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eastAsiaTheme="minorHAnsi"/>
          <w:color w:val="000000" w:themeColor="text1"/>
          <w:sz w:val="20"/>
          <w:szCs w:val="20"/>
        </w:rPr>
        <w:id w:val="-1632622826"/>
        <w:docPartObj>
          <w:docPartGallery w:val="Table of Contents"/>
          <w:docPartUnique/>
        </w:docPartObj>
      </w:sdtPr>
      <w:sdtEndPr>
        <w:rPr>
          <w:rFonts w:eastAsia="Times New Roman"/>
          <w:b/>
          <w:bCs/>
          <w:noProof/>
        </w:rPr>
      </w:sdtEndPr>
      <w:sdtContent>
        <w:p w14:paraId="071BD7DB" w14:textId="77777777" w:rsidR="001848EE" w:rsidRPr="00B10440" w:rsidRDefault="001848EE" w:rsidP="00717A04">
          <w:pPr>
            <w:spacing w:line="276" w:lineRule="auto"/>
            <w:jc w:val="center"/>
            <w:rPr>
              <w:b/>
              <w:color w:val="000000" w:themeColor="text1"/>
              <w:sz w:val="20"/>
              <w:szCs w:val="20"/>
              <w:lang w:val="en-US"/>
            </w:rPr>
          </w:pPr>
          <w:r w:rsidRPr="00B10440">
            <w:rPr>
              <w:b/>
              <w:color w:val="000000" w:themeColor="text1"/>
              <w:sz w:val="20"/>
              <w:szCs w:val="20"/>
              <w:lang w:val="en-US"/>
            </w:rPr>
            <w:t>PART III</w:t>
          </w:r>
        </w:p>
        <w:p w14:paraId="20B665F5" w14:textId="77777777" w:rsidR="00AD6AF6" w:rsidRDefault="001848EE" w:rsidP="00717A04">
          <w:pPr>
            <w:pBdr>
              <w:bottom w:val="single" w:sz="4" w:space="1" w:color="auto"/>
            </w:pBdr>
            <w:spacing w:line="276" w:lineRule="auto"/>
            <w:jc w:val="center"/>
            <w:rPr>
              <w:rStyle w:val="FootnoteReference"/>
              <w:b/>
              <w:color w:val="000000" w:themeColor="text1"/>
              <w:sz w:val="20"/>
              <w:szCs w:val="20"/>
              <w:lang w:val="en-US"/>
            </w:rPr>
          </w:pPr>
          <w:r w:rsidRPr="00B10440">
            <w:rPr>
              <w:b/>
              <w:color w:val="000000" w:themeColor="text1"/>
              <w:sz w:val="20"/>
              <w:szCs w:val="20"/>
              <w:lang w:val="en-US"/>
            </w:rPr>
            <w:t>DATA, STATISTICS AND OTHER INFORMATION</w:t>
          </w:r>
          <w:r w:rsidR="00AD6AF6" w:rsidRPr="00B10440">
            <w:rPr>
              <w:rStyle w:val="FootnoteReference"/>
              <w:b/>
              <w:color w:val="000000" w:themeColor="text1"/>
              <w:sz w:val="20"/>
              <w:szCs w:val="20"/>
              <w:lang w:val="en-US"/>
            </w:rPr>
            <w:footnoteReference w:id="1"/>
          </w:r>
          <w:r w:rsidR="00AD6AF6" w:rsidRPr="00B10440">
            <w:rPr>
              <w:b/>
              <w:color w:val="000000" w:themeColor="text1"/>
              <w:sz w:val="20"/>
              <w:szCs w:val="20"/>
              <w:lang w:val="en-US"/>
            </w:rPr>
            <w:t xml:space="preserve">,  </w:t>
          </w:r>
          <w:r w:rsidR="00AD6AF6" w:rsidRPr="00B10440">
            <w:rPr>
              <w:rStyle w:val="FootnoteReference"/>
              <w:b/>
              <w:color w:val="000000" w:themeColor="text1"/>
              <w:sz w:val="20"/>
              <w:szCs w:val="20"/>
              <w:lang w:val="en-US"/>
            </w:rPr>
            <w:footnoteReference w:customMarkFollows="1" w:id="2"/>
            <w:t>**</w:t>
          </w:r>
          <w:r w:rsidR="00101F7C" w:rsidRPr="00B10440">
            <w:rPr>
              <w:b/>
              <w:color w:val="000000" w:themeColor="text1"/>
              <w:sz w:val="20"/>
              <w:szCs w:val="20"/>
              <w:lang w:val="en-US"/>
            </w:rPr>
            <w:t xml:space="preserve">, </w:t>
          </w:r>
          <w:r w:rsidR="00101F7C" w:rsidRPr="00B10440">
            <w:rPr>
              <w:rStyle w:val="FootnoteReference"/>
              <w:b/>
              <w:color w:val="000000" w:themeColor="text1"/>
              <w:sz w:val="20"/>
              <w:szCs w:val="20"/>
              <w:lang w:val="en-US"/>
            </w:rPr>
            <w:footnoteReference w:customMarkFollows="1" w:id="3"/>
            <w:t>***</w:t>
          </w:r>
        </w:p>
        <w:p w14:paraId="220501D5" w14:textId="08B8AA8A" w:rsidR="007B4C5E" w:rsidRDefault="007B4C5E" w:rsidP="00717A04">
          <w:pPr>
            <w:pBdr>
              <w:bottom w:val="single" w:sz="4" w:space="1" w:color="auto"/>
            </w:pBdr>
            <w:spacing w:line="276" w:lineRule="auto"/>
            <w:jc w:val="center"/>
            <w:rPr>
              <w:b/>
              <w:color w:val="000000" w:themeColor="text1"/>
              <w:sz w:val="20"/>
              <w:szCs w:val="20"/>
              <w:lang w:val="en-US"/>
            </w:rPr>
          </w:pPr>
          <w:r>
            <w:rPr>
              <w:b/>
              <w:color w:val="000000" w:themeColor="text1"/>
              <w:sz w:val="20"/>
              <w:szCs w:val="20"/>
              <w:lang w:val="en-US"/>
            </w:rPr>
            <w:t>REPLY TO PARAGRAPHS 14-19 &amp; 21</w:t>
          </w:r>
        </w:p>
        <w:p w14:paraId="679BF44E" w14:textId="370F2CA0" w:rsidR="007B4C5E" w:rsidRPr="00B10440" w:rsidRDefault="007B4C5E" w:rsidP="00206A23">
          <w:pPr>
            <w:pBdr>
              <w:bottom w:val="single" w:sz="4" w:space="1" w:color="auto"/>
            </w:pBdr>
            <w:spacing w:line="276" w:lineRule="auto"/>
            <w:rPr>
              <w:b/>
              <w:color w:val="000000" w:themeColor="text1"/>
              <w:sz w:val="20"/>
              <w:szCs w:val="20"/>
              <w:lang w:val="en-US"/>
            </w:rPr>
            <w:sectPr w:rsidR="007B4C5E" w:rsidRPr="00B10440" w:rsidSect="00822C0A">
              <w:headerReference w:type="even" r:id="rId8"/>
              <w:headerReference w:type="default" r:id="rId9"/>
              <w:footerReference w:type="even" r:id="rId10"/>
              <w:footerReference w:type="default" r:id="rId11"/>
              <w:headerReference w:type="first" r:id="rId12"/>
              <w:footerReference w:type="first" r:id="rId13"/>
              <w:footnotePr>
                <w:numFmt w:val="chicago"/>
                <w:numRestart w:val="eachSect"/>
              </w:footnotePr>
              <w:pgSz w:w="11906" w:h="16838"/>
              <w:pgMar w:top="1440" w:right="1440" w:bottom="1440" w:left="1440" w:header="708" w:footer="708" w:gutter="0"/>
              <w:cols w:space="708"/>
              <w:titlePg/>
              <w:docGrid w:linePitch="360"/>
            </w:sectPr>
          </w:pPr>
        </w:p>
        <w:p w14:paraId="67EA9217" w14:textId="1439348E" w:rsidR="00206A23" w:rsidRDefault="001A7FBC">
          <w:pPr>
            <w:pStyle w:val="TOC1"/>
            <w:rPr>
              <w:rFonts w:eastAsiaTheme="minorEastAsia"/>
              <w:noProof/>
              <w:kern w:val="2"/>
              <w:sz w:val="24"/>
              <w:szCs w:val="24"/>
              <w:lang w:val="en-MY" w:eastAsia="en-GB"/>
              <w14:ligatures w14:val="standardContextual"/>
            </w:rPr>
          </w:pPr>
          <w:r w:rsidRPr="00B10440">
            <w:rPr>
              <w:rFonts w:ascii="Times New Roman" w:hAnsi="Times New Roman" w:cs="Times New Roman"/>
              <w:color w:val="000000" w:themeColor="text1"/>
              <w:sz w:val="20"/>
              <w:szCs w:val="20"/>
              <w:lang w:val="en-US"/>
            </w:rPr>
            <w:fldChar w:fldCharType="begin"/>
          </w:r>
          <w:r w:rsidRPr="00B10440">
            <w:rPr>
              <w:rFonts w:ascii="Times New Roman" w:hAnsi="Times New Roman" w:cs="Times New Roman"/>
              <w:color w:val="000000" w:themeColor="text1"/>
              <w:sz w:val="20"/>
              <w:szCs w:val="20"/>
            </w:rPr>
            <w:instrText xml:space="preserve"> TOC \o "1-3" \h \z \u </w:instrText>
          </w:r>
          <w:r w:rsidRPr="00B10440">
            <w:rPr>
              <w:rFonts w:ascii="Times New Roman" w:hAnsi="Times New Roman" w:cs="Times New Roman"/>
              <w:color w:val="000000" w:themeColor="text1"/>
              <w:sz w:val="20"/>
              <w:szCs w:val="20"/>
              <w:lang w:val="en-US"/>
            </w:rPr>
            <w:fldChar w:fldCharType="separate"/>
          </w:r>
          <w:hyperlink w:anchor="_Toc216950908" w:history="1">
            <w:r w:rsidR="00206A23" w:rsidRPr="00FC65AA">
              <w:rPr>
                <w:rStyle w:val="Hyperlink"/>
                <w:rFonts w:cs="Times New Roman"/>
                <w:noProof/>
              </w:rPr>
              <w:t>Reply to paragraph 14</w:t>
            </w:r>
            <w:r w:rsidR="00206A23">
              <w:rPr>
                <w:noProof/>
                <w:webHidden/>
              </w:rPr>
              <w:tab/>
            </w:r>
            <w:r w:rsidR="00206A23">
              <w:rPr>
                <w:noProof/>
                <w:webHidden/>
              </w:rPr>
              <w:fldChar w:fldCharType="begin"/>
            </w:r>
            <w:r w:rsidR="00206A23">
              <w:rPr>
                <w:noProof/>
                <w:webHidden/>
              </w:rPr>
              <w:instrText xml:space="preserve"> PAGEREF _Toc216950908 \h </w:instrText>
            </w:r>
            <w:r w:rsidR="00206A23">
              <w:rPr>
                <w:noProof/>
                <w:webHidden/>
              </w:rPr>
            </w:r>
            <w:r w:rsidR="00206A23">
              <w:rPr>
                <w:noProof/>
                <w:webHidden/>
              </w:rPr>
              <w:fldChar w:fldCharType="separate"/>
            </w:r>
            <w:r w:rsidR="00B955EF">
              <w:rPr>
                <w:noProof/>
                <w:webHidden/>
              </w:rPr>
              <w:t>7</w:t>
            </w:r>
            <w:r w:rsidR="00206A23">
              <w:rPr>
                <w:noProof/>
                <w:webHidden/>
              </w:rPr>
              <w:fldChar w:fldCharType="end"/>
            </w:r>
          </w:hyperlink>
        </w:p>
        <w:p w14:paraId="2CF3682E" w14:textId="39DD938E" w:rsidR="00206A23" w:rsidRDefault="00206A23">
          <w:pPr>
            <w:pStyle w:val="TOC3"/>
            <w:rPr>
              <w:rFonts w:eastAsiaTheme="minorEastAsia"/>
              <w:noProof/>
              <w:kern w:val="2"/>
              <w:sz w:val="24"/>
              <w:szCs w:val="24"/>
              <w:lang w:val="en-MY" w:eastAsia="en-GB"/>
              <w14:ligatures w14:val="standardContextual"/>
            </w:rPr>
          </w:pPr>
          <w:hyperlink w:anchor="_Toc216950909" w:history="1">
            <w:r w:rsidRPr="00FC65AA">
              <w:rPr>
                <w:rStyle w:val="Hyperlink"/>
                <w:rFonts w:cs="Times New Roman"/>
                <w:noProof/>
              </w:rPr>
              <w:t>Table 14.1: Social sector allocation as proportion of total federal expenditure, 2022–2024</w:t>
            </w:r>
            <w:r>
              <w:rPr>
                <w:noProof/>
                <w:webHidden/>
              </w:rPr>
              <w:tab/>
            </w:r>
            <w:r>
              <w:rPr>
                <w:noProof/>
                <w:webHidden/>
              </w:rPr>
              <w:fldChar w:fldCharType="begin"/>
            </w:r>
            <w:r>
              <w:rPr>
                <w:noProof/>
                <w:webHidden/>
              </w:rPr>
              <w:instrText xml:space="preserve"> PAGEREF _Toc216950909 \h </w:instrText>
            </w:r>
            <w:r>
              <w:rPr>
                <w:noProof/>
                <w:webHidden/>
              </w:rPr>
            </w:r>
            <w:r>
              <w:rPr>
                <w:noProof/>
                <w:webHidden/>
              </w:rPr>
              <w:fldChar w:fldCharType="separate"/>
            </w:r>
            <w:r w:rsidR="00B955EF">
              <w:rPr>
                <w:noProof/>
                <w:webHidden/>
              </w:rPr>
              <w:t>7</w:t>
            </w:r>
            <w:r>
              <w:rPr>
                <w:noProof/>
                <w:webHidden/>
              </w:rPr>
              <w:fldChar w:fldCharType="end"/>
            </w:r>
          </w:hyperlink>
        </w:p>
        <w:p w14:paraId="10F06ECD" w14:textId="36284EF5" w:rsidR="00206A23" w:rsidRDefault="00206A23">
          <w:pPr>
            <w:pStyle w:val="TOC3"/>
            <w:rPr>
              <w:rFonts w:eastAsiaTheme="minorEastAsia"/>
              <w:noProof/>
              <w:kern w:val="2"/>
              <w:sz w:val="24"/>
              <w:szCs w:val="24"/>
              <w:lang w:val="en-MY" w:eastAsia="en-GB"/>
              <w14:ligatures w14:val="standardContextual"/>
            </w:rPr>
          </w:pPr>
          <w:hyperlink w:anchor="_Toc216950910" w:history="1">
            <w:r w:rsidRPr="00FC65AA">
              <w:rPr>
                <w:rStyle w:val="Hyperlink"/>
                <w:rFonts w:cs="Times New Roman"/>
                <w:noProof/>
              </w:rPr>
              <w:t>Table 14.2: Federal allocation for major children-related programmes by ministry, (RM million), 2022–2024</w:t>
            </w:r>
            <w:r>
              <w:rPr>
                <w:noProof/>
                <w:webHidden/>
              </w:rPr>
              <w:tab/>
            </w:r>
            <w:r>
              <w:rPr>
                <w:noProof/>
                <w:webHidden/>
              </w:rPr>
              <w:fldChar w:fldCharType="begin"/>
            </w:r>
            <w:r>
              <w:rPr>
                <w:noProof/>
                <w:webHidden/>
              </w:rPr>
              <w:instrText xml:space="preserve"> PAGEREF _Toc216950910 \h </w:instrText>
            </w:r>
            <w:r>
              <w:rPr>
                <w:noProof/>
                <w:webHidden/>
              </w:rPr>
            </w:r>
            <w:r>
              <w:rPr>
                <w:noProof/>
                <w:webHidden/>
              </w:rPr>
              <w:fldChar w:fldCharType="separate"/>
            </w:r>
            <w:r w:rsidR="00B955EF">
              <w:rPr>
                <w:noProof/>
                <w:webHidden/>
              </w:rPr>
              <w:t>7</w:t>
            </w:r>
            <w:r>
              <w:rPr>
                <w:noProof/>
                <w:webHidden/>
              </w:rPr>
              <w:fldChar w:fldCharType="end"/>
            </w:r>
          </w:hyperlink>
        </w:p>
        <w:p w14:paraId="72D769E3" w14:textId="4CCD4C0D" w:rsidR="00206A23" w:rsidRDefault="00206A23">
          <w:pPr>
            <w:pStyle w:val="TOC1"/>
            <w:rPr>
              <w:rFonts w:eastAsiaTheme="minorEastAsia"/>
              <w:noProof/>
              <w:kern w:val="2"/>
              <w:sz w:val="24"/>
              <w:szCs w:val="24"/>
              <w:lang w:val="en-MY" w:eastAsia="en-GB"/>
              <w14:ligatures w14:val="standardContextual"/>
            </w:rPr>
          </w:pPr>
          <w:hyperlink w:anchor="_Toc216950911" w:history="1">
            <w:r w:rsidRPr="00FC65AA">
              <w:rPr>
                <w:rStyle w:val="Hyperlink"/>
                <w:rFonts w:cs="Times New Roman"/>
                <w:noProof/>
              </w:rPr>
              <w:t>Reply to paragraph 15 (a)</w:t>
            </w:r>
            <w:r>
              <w:rPr>
                <w:noProof/>
                <w:webHidden/>
              </w:rPr>
              <w:tab/>
            </w:r>
            <w:r>
              <w:rPr>
                <w:noProof/>
                <w:webHidden/>
              </w:rPr>
              <w:fldChar w:fldCharType="begin"/>
            </w:r>
            <w:r>
              <w:rPr>
                <w:noProof/>
                <w:webHidden/>
              </w:rPr>
              <w:instrText xml:space="preserve"> PAGEREF _Toc216950911 \h </w:instrText>
            </w:r>
            <w:r>
              <w:rPr>
                <w:noProof/>
                <w:webHidden/>
              </w:rPr>
            </w:r>
            <w:r>
              <w:rPr>
                <w:noProof/>
                <w:webHidden/>
              </w:rPr>
              <w:fldChar w:fldCharType="separate"/>
            </w:r>
            <w:r w:rsidR="00B955EF">
              <w:rPr>
                <w:noProof/>
                <w:webHidden/>
              </w:rPr>
              <w:t>9</w:t>
            </w:r>
            <w:r>
              <w:rPr>
                <w:noProof/>
                <w:webHidden/>
              </w:rPr>
              <w:fldChar w:fldCharType="end"/>
            </w:r>
          </w:hyperlink>
        </w:p>
        <w:p w14:paraId="4D062B3D" w14:textId="34CC45D6" w:rsidR="00206A23" w:rsidRDefault="00206A23">
          <w:pPr>
            <w:pStyle w:val="TOC2"/>
            <w:tabs>
              <w:tab w:val="right" w:leader="dot" w:pos="9016"/>
            </w:tabs>
            <w:rPr>
              <w:rFonts w:eastAsiaTheme="minorEastAsia"/>
              <w:noProof/>
              <w:kern w:val="2"/>
              <w:sz w:val="24"/>
              <w:szCs w:val="24"/>
              <w:lang w:val="en-MY" w:eastAsia="en-GB"/>
              <w14:ligatures w14:val="standardContextual"/>
            </w:rPr>
          </w:pPr>
          <w:hyperlink w:anchor="_Toc216950912" w:history="1">
            <w:r w:rsidRPr="00FC65AA">
              <w:rPr>
                <w:rStyle w:val="Hyperlink"/>
                <w:rFonts w:cs="Times New Roman"/>
                <w:noProof/>
              </w:rPr>
              <w:t>Children in Need of Care and Protection (Section 17) and Protection and Rehabilitation (Section 38) under the Child Act 2001 [</w:t>
            </w:r>
            <w:r w:rsidRPr="00FC65AA">
              <w:rPr>
                <w:rStyle w:val="Hyperlink"/>
                <w:rFonts w:cs="Times New Roman"/>
                <w:i/>
                <w:iCs/>
                <w:noProof/>
              </w:rPr>
              <w:t>Act 611</w:t>
            </w:r>
            <w:r w:rsidRPr="00FC65AA">
              <w:rPr>
                <w:rStyle w:val="Hyperlink"/>
                <w:rFonts w:cs="Times New Roman"/>
                <w:noProof/>
              </w:rPr>
              <w:t>]</w:t>
            </w:r>
            <w:r>
              <w:rPr>
                <w:noProof/>
                <w:webHidden/>
              </w:rPr>
              <w:tab/>
            </w:r>
            <w:r>
              <w:rPr>
                <w:noProof/>
                <w:webHidden/>
              </w:rPr>
              <w:fldChar w:fldCharType="begin"/>
            </w:r>
            <w:r>
              <w:rPr>
                <w:noProof/>
                <w:webHidden/>
              </w:rPr>
              <w:instrText xml:space="preserve"> PAGEREF _Toc216950912 \h </w:instrText>
            </w:r>
            <w:r>
              <w:rPr>
                <w:noProof/>
                <w:webHidden/>
              </w:rPr>
            </w:r>
            <w:r>
              <w:rPr>
                <w:noProof/>
                <w:webHidden/>
              </w:rPr>
              <w:fldChar w:fldCharType="separate"/>
            </w:r>
            <w:r w:rsidR="00B955EF">
              <w:rPr>
                <w:noProof/>
                <w:webHidden/>
              </w:rPr>
              <w:t>9</w:t>
            </w:r>
            <w:r>
              <w:rPr>
                <w:noProof/>
                <w:webHidden/>
              </w:rPr>
              <w:fldChar w:fldCharType="end"/>
            </w:r>
          </w:hyperlink>
        </w:p>
        <w:p w14:paraId="00B5B415" w14:textId="64F1630E" w:rsidR="00206A23" w:rsidRDefault="00206A23">
          <w:pPr>
            <w:pStyle w:val="TOC3"/>
            <w:rPr>
              <w:rFonts w:eastAsiaTheme="minorEastAsia"/>
              <w:noProof/>
              <w:kern w:val="2"/>
              <w:sz w:val="24"/>
              <w:szCs w:val="24"/>
              <w:lang w:val="en-MY" w:eastAsia="en-GB"/>
              <w14:ligatures w14:val="standardContextual"/>
            </w:rPr>
          </w:pPr>
          <w:hyperlink w:anchor="_Toc216950913" w:history="1">
            <w:r w:rsidRPr="00FC65AA">
              <w:rPr>
                <w:rStyle w:val="Hyperlink"/>
                <w:rFonts w:cs="Times New Roman"/>
                <w:noProof/>
              </w:rPr>
              <w:t>Table 15.1: Number of children in need of protection and rehabilitation by sex and state, 2022 ̶ 2024</w:t>
            </w:r>
            <w:r>
              <w:rPr>
                <w:noProof/>
                <w:webHidden/>
              </w:rPr>
              <w:tab/>
            </w:r>
            <w:r>
              <w:rPr>
                <w:noProof/>
                <w:webHidden/>
              </w:rPr>
              <w:fldChar w:fldCharType="begin"/>
            </w:r>
            <w:r>
              <w:rPr>
                <w:noProof/>
                <w:webHidden/>
              </w:rPr>
              <w:instrText xml:space="preserve"> PAGEREF _Toc216950913 \h </w:instrText>
            </w:r>
            <w:r>
              <w:rPr>
                <w:noProof/>
                <w:webHidden/>
              </w:rPr>
            </w:r>
            <w:r>
              <w:rPr>
                <w:noProof/>
                <w:webHidden/>
              </w:rPr>
              <w:fldChar w:fldCharType="separate"/>
            </w:r>
            <w:r w:rsidR="00B955EF">
              <w:rPr>
                <w:noProof/>
                <w:webHidden/>
              </w:rPr>
              <w:t>9</w:t>
            </w:r>
            <w:r>
              <w:rPr>
                <w:noProof/>
                <w:webHidden/>
              </w:rPr>
              <w:fldChar w:fldCharType="end"/>
            </w:r>
          </w:hyperlink>
        </w:p>
        <w:p w14:paraId="55CA32D7" w14:textId="006C49A1" w:rsidR="00206A23" w:rsidRDefault="00206A23">
          <w:pPr>
            <w:pStyle w:val="TOC3"/>
            <w:rPr>
              <w:rFonts w:eastAsiaTheme="minorEastAsia"/>
              <w:noProof/>
              <w:kern w:val="2"/>
              <w:sz w:val="24"/>
              <w:szCs w:val="24"/>
              <w:lang w:val="en-MY" w:eastAsia="en-GB"/>
              <w14:ligatures w14:val="standardContextual"/>
            </w:rPr>
          </w:pPr>
          <w:hyperlink w:anchor="_Toc216950914" w:history="1">
            <w:r w:rsidRPr="00FC65AA">
              <w:rPr>
                <w:rStyle w:val="Hyperlink"/>
                <w:rFonts w:cs="Times New Roman"/>
                <w:noProof/>
              </w:rPr>
              <w:t>Table 15.2:  Number of children in need of protection and rehabilitation by ethnic group and sex, 2022 ̶ 2024</w:t>
            </w:r>
            <w:r>
              <w:rPr>
                <w:noProof/>
                <w:webHidden/>
              </w:rPr>
              <w:tab/>
            </w:r>
            <w:r>
              <w:rPr>
                <w:noProof/>
                <w:webHidden/>
              </w:rPr>
              <w:fldChar w:fldCharType="begin"/>
            </w:r>
            <w:r>
              <w:rPr>
                <w:noProof/>
                <w:webHidden/>
              </w:rPr>
              <w:instrText xml:space="preserve"> PAGEREF _Toc216950914 \h </w:instrText>
            </w:r>
            <w:r>
              <w:rPr>
                <w:noProof/>
                <w:webHidden/>
              </w:rPr>
            </w:r>
            <w:r>
              <w:rPr>
                <w:noProof/>
                <w:webHidden/>
              </w:rPr>
              <w:fldChar w:fldCharType="separate"/>
            </w:r>
            <w:r w:rsidR="00B955EF">
              <w:rPr>
                <w:noProof/>
                <w:webHidden/>
              </w:rPr>
              <w:t>10</w:t>
            </w:r>
            <w:r>
              <w:rPr>
                <w:noProof/>
                <w:webHidden/>
              </w:rPr>
              <w:fldChar w:fldCharType="end"/>
            </w:r>
          </w:hyperlink>
        </w:p>
        <w:p w14:paraId="490D3833" w14:textId="2DC60248" w:rsidR="00206A23" w:rsidRDefault="00206A23">
          <w:pPr>
            <w:pStyle w:val="TOC3"/>
            <w:rPr>
              <w:rFonts w:eastAsiaTheme="minorEastAsia"/>
              <w:noProof/>
              <w:kern w:val="2"/>
              <w:sz w:val="24"/>
              <w:szCs w:val="24"/>
              <w:lang w:val="en-MY" w:eastAsia="en-GB"/>
              <w14:ligatures w14:val="standardContextual"/>
            </w:rPr>
          </w:pPr>
          <w:hyperlink w:anchor="_Toc216950915" w:history="1">
            <w:r w:rsidRPr="00FC65AA">
              <w:rPr>
                <w:rStyle w:val="Hyperlink"/>
                <w:rFonts w:cs="Times New Roman"/>
                <w:noProof/>
              </w:rPr>
              <w:t>Table 15.3: Number of children in need of protection and rehabilitation by type of cases and sex, 2022-2024</w:t>
            </w:r>
            <w:r>
              <w:rPr>
                <w:noProof/>
                <w:webHidden/>
              </w:rPr>
              <w:tab/>
            </w:r>
            <w:r>
              <w:rPr>
                <w:noProof/>
                <w:webHidden/>
              </w:rPr>
              <w:fldChar w:fldCharType="begin"/>
            </w:r>
            <w:r>
              <w:rPr>
                <w:noProof/>
                <w:webHidden/>
              </w:rPr>
              <w:instrText xml:space="preserve"> PAGEREF _Toc216950915 \h </w:instrText>
            </w:r>
            <w:r>
              <w:rPr>
                <w:noProof/>
                <w:webHidden/>
              </w:rPr>
            </w:r>
            <w:r>
              <w:rPr>
                <w:noProof/>
                <w:webHidden/>
              </w:rPr>
              <w:fldChar w:fldCharType="separate"/>
            </w:r>
            <w:r w:rsidR="00B955EF">
              <w:rPr>
                <w:noProof/>
                <w:webHidden/>
              </w:rPr>
              <w:t>10</w:t>
            </w:r>
            <w:r>
              <w:rPr>
                <w:noProof/>
                <w:webHidden/>
              </w:rPr>
              <w:fldChar w:fldCharType="end"/>
            </w:r>
          </w:hyperlink>
        </w:p>
        <w:p w14:paraId="1B31D685" w14:textId="1334AE14" w:rsidR="00206A23" w:rsidRDefault="00206A23">
          <w:pPr>
            <w:pStyle w:val="TOC3"/>
            <w:rPr>
              <w:rFonts w:eastAsiaTheme="minorEastAsia"/>
              <w:noProof/>
              <w:kern w:val="2"/>
              <w:sz w:val="24"/>
              <w:szCs w:val="24"/>
              <w:lang w:val="en-MY" w:eastAsia="en-GB"/>
              <w14:ligatures w14:val="standardContextual"/>
            </w:rPr>
          </w:pPr>
          <w:hyperlink w:anchor="_Toc216950916" w:history="1">
            <w:r w:rsidRPr="00FC65AA">
              <w:rPr>
                <w:rStyle w:val="Hyperlink"/>
                <w:rFonts w:cs="Times New Roman"/>
                <w:noProof/>
              </w:rPr>
              <w:t>Table 15.4: Number of children in need of protection and rehabilitation by decisions and sex, 2022-2024</w:t>
            </w:r>
            <w:r>
              <w:rPr>
                <w:noProof/>
                <w:webHidden/>
              </w:rPr>
              <w:tab/>
            </w:r>
            <w:r>
              <w:rPr>
                <w:noProof/>
                <w:webHidden/>
              </w:rPr>
              <w:fldChar w:fldCharType="begin"/>
            </w:r>
            <w:r>
              <w:rPr>
                <w:noProof/>
                <w:webHidden/>
              </w:rPr>
              <w:instrText xml:space="preserve"> PAGEREF _Toc216950916 \h </w:instrText>
            </w:r>
            <w:r>
              <w:rPr>
                <w:noProof/>
                <w:webHidden/>
              </w:rPr>
            </w:r>
            <w:r>
              <w:rPr>
                <w:noProof/>
                <w:webHidden/>
              </w:rPr>
              <w:fldChar w:fldCharType="separate"/>
            </w:r>
            <w:r w:rsidR="00B955EF">
              <w:rPr>
                <w:noProof/>
                <w:webHidden/>
              </w:rPr>
              <w:t>11</w:t>
            </w:r>
            <w:r>
              <w:rPr>
                <w:noProof/>
                <w:webHidden/>
              </w:rPr>
              <w:fldChar w:fldCharType="end"/>
            </w:r>
          </w:hyperlink>
        </w:p>
        <w:p w14:paraId="61FF658F" w14:textId="10D91EA7" w:rsidR="00206A23" w:rsidRDefault="00206A23">
          <w:pPr>
            <w:pStyle w:val="TOC3"/>
            <w:rPr>
              <w:rFonts w:eastAsiaTheme="minorEastAsia"/>
              <w:noProof/>
              <w:kern w:val="2"/>
              <w:sz w:val="24"/>
              <w:szCs w:val="24"/>
              <w:lang w:val="en-MY" w:eastAsia="en-GB"/>
              <w14:ligatures w14:val="standardContextual"/>
            </w:rPr>
          </w:pPr>
          <w:hyperlink w:anchor="_Toc216950917" w:history="1">
            <w:r w:rsidRPr="00FC65AA">
              <w:rPr>
                <w:rStyle w:val="Hyperlink"/>
                <w:rFonts w:cs="Times New Roman"/>
                <w:noProof/>
              </w:rPr>
              <w:t>Table 15.5: Number of children in need of care and protection by sex and state, 2022 ̶ 2024</w:t>
            </w:r>
            <w:r>
              <w:rPr>
                <w:noProof/>
                <w:webHidden/>
              </w:rPr>
              <w:tab/>
            </w:r>
            <w:r>
              <w:rPr>
                <w:noProof/>
                <w:webHidden/>
              </w:rPr>
              <w:fldChar w:fldCharType="begin"/>
            </w:r>
            <w:r>
              <w:rPr>
                <w:noProof/>
                <w:webHidden/>
              </w:rPr>
              <w:instrText xml:space="preserve"> PAGEREF _Toc216950917 \h </w:instrText>
            </w:r>
            <w:r>
              <w:rPr>
                <w:noProof/>
                <w:webHidden/>
              </w:rPr>
            </w:r>
            <w:r>
              <w:rPr>
                <w:noProof/>
                <w:webHidden/>
              </w:rPr>
              <w:fldChar w:fldCharType="separate"/>
            </w:r>
            <w:r w:rsidR="00B955EF">
              <w:rPr>
                <w:noProof/>
                <w:webHidden/>
              </w:rPr>
              <w:t>12</w:t>
            </w:r>
            <w:r>
              <w:rPr>
                <w:noProof/>
                <w:webHidden/>
              </w:rPr>
              <w:fldChar w:fldCharType="end"/>
            </w:r>
          </w:hyperlink>
        </w:p>
        <w:p w14:paraId="1DE81676" w14:textId="7AF2C6BD" w:rsidR="00206A23" w:rsidRDefault="00206A23">
          <w:pPr>
            <w:pStyle w:val="TOC3"/>
            <w:rPr>
              <w:rFonts w:eastAsiaTheme="minorEastAsia"/>
              <w:noProof/>
              <w:kern w:val="2"/>
              <w:sz w:val="24"/>
              <w:szCs w:val="24"/>
              <w:lang w:val="en-MY" w:eastAsia="en-GB"/>
              <w14:ligatures w14:val="standardContextual"/>
            </w:rPr>
          </w:pPr>
          <w:hyperlink w:anchor="_Toc216950918" w:history="1">
            <w:r w:rsidRPr="00FC65AA">
              <w:rPr>
                <w:rStyle w:val="Hyperlink"/>
                <w:rFonts w:cs="Times New Roman"/>
                <w:noProof/>
              </w:rPr>
              <w:t>Table 15.6: Number of children in need of care and protection by ethnic group and sex, 2022-2024</w:t>
            </w:r>
            <w:r>
              <w:rPr>
                <w:noProof/>
                <w:webHidden/>
              </w:rPr>
              <w:tab/>
            </w:r>
            <w:r>
              <w:rPr>
                <w:noProof/>
                <w:webHidden/>
              </w:rPr>
              <w:fldChar w:fldCharType="begin"/>
            </w:r>
            <w:r>
              <w:rPr>
                <w:noProof/>
                <w:webHidden/>
              </w:rPr>
              <w:instrText xml:space="preserve"> PAGEREF _Toc216950918 \h </w:instrText>
            </w:r>
            <w:r>
              <w:rPr>
                <w:noProof/>
                <w:webHidden/>
              </w:rPr>
            </w:r>
            <w:r>
              <w:rPr>
                <w:noProof/>
                <w:webHidden/>
              </w:rPr>
              <w:fldChar w:fldCharType="separate"/>
            </w:r>
            <w:r w:rsidR="00B955EF">
              <w:rPr>
                <w:noProof/>
                <w:webHidden/>
              </w:rPr>
              <w:t>13</w:t>
            </w:r>
            <w:r>
              <w:rPr>
                <w:noProof/>
                <w:webHidden/>
              </w:rPr>
              <w:fldChar w:fldCharType="end"/>
            </w:r>
          </w:hyperlink>
        </w:p>
        <w:p w14:paraId="6BB27BD7" w14:textId="16BE575A" w:rsidR="00206A23" w:rsidRDefault="00206A23">
          <w:pPr>
            <w:pStyle w:val="TOC3"/>
            <w:rPr>
              <w:rFonts w:eastAsiaTheme="minorEastAsia"/>
              <w:noProof/>
              <w:kern w:val="2"/>
              <w:sz w:val="24"/>
              <w:szCs w:val="24"/>
              <w:lang w:val="en-MY" w:eastAsia="en-GB"/>
              <w14:ligatures w14:val="standardContextual"/>
            </w:rPr>
          </w:pPr>
          <w:hyperlink w:anchor="_Toc216950919" w:history="1">
            <w:r w:rsidRPr="00FC65AA">
              <w:rPr>
                <w:rStyle w:val="Hyperlink"/>
                <w:rFonts w:eastAsia="Times New Roman" w:cs="Times New Roman"/>
                <w:noProof/>
              </w:rPr>
              <w:t>Table 15.7: Number of children in need of care and protection by type of cases and sex, 2022-2024</w:t>
            </w:r>
            <w:r>
              <w:rPr>
                <w:noProof/>
                <w:webHidden/>
              </w:rPr>
              <w:tab/>
            </w:r>
            <w:r>
              <w:rPr>
                <w:noProof/>
                <w:webHidden/>
              </w:rPr>
              <w:fldChar w:fldCharType="begin"/>
            </w:r>
            <w:r>
              <w:rPr>
                <w:noProof/>
                <w:webHidden/>
              </w:rPr>
              <w:instrText xml:space="preserve"> PAGEREF _Toc216950919 \h </w:instrText>
            </w:r>
            <w:r>
              <w:rPr>
                <w:noProof/>
                <w:webHidden/>
              </w:rPr>
            </w:r>
            <w:r>
              <w:rPr>
                <w:noProof/>
                <w:webHidden/>
              </w:rPr>
              <w:fldChar w:fldCharType="separate"/>
            </w:r>
            <w:r w:rsidR="00B955EF">
              <w:rPr>
                <w:noProof/>
                <w:webHidden/>
              </w:rPr>
              <w:t>14</w:t>
            </w:r>
            <w:r>
              <w:rPr>
                <w:noProof/>
                <w:webHidden/>
              </w:rPr>
              <w:fldChar w:fldCharType="end"/>
            </w:r>
          </w:hyperlink>
        </w:p>
        <w:p w14:paraId="3945D22E" w14:textId="2064542B" w:rsidR="00206A23" w:rsidRDefault="00206A23">
          <w:pPr>
            <w:pStyle w:val="TOC3"/>
            <w:rPr>
              <w:rFonts w:eastAsiaTheme="minorEastAsia"/>
              <w:noProof/>
              <w:kern w:val="2"/>
              <w:sz w:val="24"/>
              <w:szCs w:val="24"/>
              <w:lang w:val="en-MY" w:eastAsia="en-GB"/>
              <w14:ligatures w14:val="standardContextual"/>
            </w:rPr>
          </w:pPr>
          <w:hyperlink w:anchor="_Toc216950920" w:history="1">
            <w:r w:rsidRPr="00FC65AA">
              <w:rPr>
                <w:rStyle w:val="Hyperlink"/>
                <w:rFonts w:cs="Times New Roman"/>
                <w:noProof/>
              </w:rPr>
              <w:t>Table 15.8: Number of children in need of care and protection by decisions and sex, 2022-2024</w:t>
            </w:r>
            <w:r>
              <w:rPr>
                <w:noProof/>
                <w:webHidden/>
              </w:rPr>
              <w:tab/>
            </w:r>
            <w:r>
              <w:rPr>
                <w:noProof/>
                <w:webHidden/>
              </w:rPr>
              <w:fldChar w:fldCharType="begin"/>
            </w:r>
            <w:r>
              <w:rPr>
                <w:noProof/>
                <w:webHidden/>
              </w:rPr>
              <w:instrText xml:space="preserve"> PAGEREF _Toc216950920 \h </w:instrText>
            </w:r>
            <w:r>
              <w:rPr>
                <w:noProof/>
                <w:webHidden/>
              </w:rPr>
            </w:r>
            <w:r>
              <w:rPr>
                <w:noProof/>
                <w:webHidden/>
              </w:rPr>
              <w:fldChar w:fldCharType="separate"/>
            </w:r>
            <w:r w:rsidR="00B955EF">
              <w:rPr>
                <w:noProof/>
                <w:webHidden/>
              </w:rPr>
              <w:t>16</w:t>
            </w:r>
            <w:r>
              <w:rPr>
                <w:noProof/>
                <w:webHidden/>
              </w:rPr>
              <w:fldChar w:fldCharType="end"/>
            </w:r>
          </w:hyperlink>
        </w:p>
        <w:p w14:paraId="469CF7EA" w14:textId="7874B169" w:rsidR="00206A23" w:rsidRDefault="00206A23">
          <w:pPr>
            <w:pStyle w:val="TOC2"/>
            <w:tabs>
              <w:tab w:val="right" w:leader="dot" w:pos="9016"/>
            </w:tabs>
            <w:rPr>
              <w:rFonts w:eastAsiaTheme="minorEastAsia"/>
              <w:noProof/>
              <w:kern w:val="2"/>
              <w:sz w:val="24"/>
              <w:szCs w:val="24"/>
              <w:lang w:val="en-MY" w:eastAsia="en-GB"/>
              <w14:ligatures w14:val="standardContextual"/>
            </w:rPr>
          </w:pPr>
          <w:hyperlink w:anchor="_Toc216950921" w:history="1">
            <w:r w:rsidRPr="00FC65AA">
              <w:rPr>
                <w:rStyle w:val="Hyperlink"/>
                <w:rFonts w:cs="Times New Roman"/>
                <w:noProof/>
              </w:rPr>
              <w:t>Violence and Sexual Crime</w:t>
            </w:r>
            <w:r>
              <w:rPr>
                <w:noProof/>
                <w:webHidden/>
              </w:rPr>
              <w:tab/>
            </w:r>
            <w:r>
              <w:rPr>
                <w:noProof/>
                <w:webHidden/>
              </w:rPr>
              <w:fldChar w:fldCharType="begin"/>
            </w:r>
            <w:r>
              <w:rPr>
                <w:noProof/>
                <w:webHidden/>
              </w:rPr>
              <w:instrText xml:space="preserve"> PAGEREF _Toc216950921 \h </w:instrText>
            </w:r>
            <w:r>
              <w:rPr>
                <w:noProof/>
                <w:webHidden/>
              </w:rPr>
            </w:r>
            <w:r>
              <w:rPr>
                <w:noProof/>
                <w:webHidden/>
              </w:rPr>
              <w:fldChar w:fldCharType="separate"/>
            </w:r>
            <w:r w:rsidR="00B955EF">
              <w:rPr>
                <w:noProof/>
                <w:webHidden/>
              </w:rPr>
              <w:t>16</w:t>
            </w:r>
            <w:r>
              <w:rPr>
                <w:noProof/>
                <w:webHidden/>
              </w:rPr>
              <w:fldChar w:fldCharType="end"/>
            </w:r>
          </w:hyperlink>
        </w:p>
        <w:p w14:paraId="0EDFB79C" w14:textId="009C1A38" w:rsidR="00206A23" w:rsidRDefault="00206A23">
          <w:pPr>
            <w:pStyle w:val="TOC3"/>
            <w:rPr>
              <w:rFonts w:eastAsiaTheme="minorEastAsia"/>
              <w:noProof/>
              <w:kern w:val="2"/>
              <w:sz w:val="24"/>
              <w:szCs w:val="24"/>
              <w:lang w:val="en-MY" w:eastAsia="en-GB"/>
              <w14:ligatures w14:val="standardContextual"/>
            </w:rPr>
          </w:pPr>
          <w:hyperlink w:anchor="_Toc216950922" w:history="1">
            <w:r w:rsidRPr="00FC65AA">
              <w:rPr>
                <w:rStyle w:val="Hyperlink"/>
                <w:rFonts w:cs="Times New Roman"/>
                <w:noProof/>
              </w:rPr>
              <w:t>Table 15.9: Number of physical abuses against children by state, 2022-2024</w:t>
            </w:r>
            <w:r>
              <w:rPr>
                <w:noProof/>
                <w:webHidden/>
              </w:rPr>
              <w:tab/>
            </w:r>
            <w:r>
              <w:rPr>
                <w:noProof/>
                <w:webHidden/>
              </w:rPr>
              <w:fldChar w:fldCharType="begin"/>
            </w:r>
            <w:r>
              <w:rPr>
                <w:noProof/>
                <w:webHidden/>
              </w:rPr>
              <w:instrText xml:space="preserve"> PAGEREF _Toc216950922 \h </w:instrText>
            </w:r>
            <w:r>
              <w:rPr>
                <w:noProof/>
                <w:webHidden/>
              </w:rPr>
            </w:r>
            <w:r>
              <w:rPr>
                <w:noProof/>
                <w:webHidden/>
              </w:rPr>
              <w:fldChar w:fldCharType="separate"/>
            </w:r>
            <w:r w:rsidR="00B955EF">
              <w:rPr>
                <w:noProof/>
                <w:webHidden/>
              </w:rPr>
              <w:t>16</w:t>
            </w:r>
            <w:r>
              <w:rPr>
                <w:noProof/>
                <w:webHidden/>
              </w:rPr>
              <w:fldChar w:fldCharType="end"/>
            </w:r>
          </w:hyperlink>
        </w:p>
        <w:p w14:paraId="379388DB" w14:textId="342A21A4" w:rsidR="00206A23" w:rsidRDefault="00206A23">
          <w:pPr>
            <w:pStyle w:val="TOC3"/>
            <w:rPr>
              <w:rFonts w:eastAsiaTheme="minorEastAsia"/>
              <w:noProof/>
              <w:kern w:val="2"/>
              <w:sz w:val="24"/>
              <w:szCs w:val="24"/>
              <w:lang w:val="en-MY" w:eastAsia="en-GB"/>
              <w14:ligatures w14:val="standardContextual"/>
            </w:rPr>
          </w:pPr>
          <w:hyperlink w:anchor="_Toc216950923" w:history="1">
            <w:r w:rsidRPr="00FC65AA">
              <w:rPr>
                <w:rStyle w:val="Hyperlink"/>
                <w:rFonts w:cs="Times New Roman"/>
                <w:noProof/>
              </w:rPr>
              <w:t>Table 15.10: Number of domestic violence cases against children by age group and sex, 2022 - 2024</w:t>
            </w:r>
            <w:r>
              <w:rPr>
                <w:noProof/>
                <w:webHidden/>
              </w:rPr>
              <w:tab/>
            </w:r>
            <w:r>
              <w:rPr>
                <w:noProof/>
                <w:webHidden/>
              </w:rPr>
              <w:fldChar w:fldCharType="begin"/>
            </w:r>
            <w:r>
              <w:rPr>
                <w:noProof/>
                <w:webHidden/>
              </w:rPr>
              <w:instrText xml:space="preserve"> PAGEREF _Toc216950923 \h </w:instrText>
            </w:r>
            <w:r>
              <w:rPr>
                <w:noProof/>
                <w:webHidden/>
              </w:rPr>
            </w:r>
            <w:r>
              <w:rPr>
                <w:noProof/>
                <w:webHidden/>
              </w:rPr>
              <w:fldChar w:fldCharType="separate"/>
            </w:r>
            <w:r w:rsidR="00B955EF">
              <w:rPr>
                <w:noProof/>
                <w:webHidden/>
              </w:rPr>
              <w:t>18</w:t>
            </w:r>
            <w:r>
              <w:rPr>
                <w:noProof/>
                <w:webHidden/>
              </w:rPr>
              <w:fldChar w:fldCharType="end"/>
            </w:r>
          </w:hyperlink>
        </w:p>
        <w:p w14:paraId="31F60157" w14:textId="35A1CD8B" w:rsidR="00206A23" w:rsidRDefault="00206A23">
          <w:pPr>
            <w:pStyle w:val="TOC3"/>
            <w:rPr>
              <w:rFonts w:eastAsiaTheme="minorEastAsia"/>
              <w:noProof/>
              <w:kern w:val="2"/>
              <w:sz w:val="24"/>
              <w:szCs w:val="24"/>
              <w:lang w:val="en-MY" w:eastAsia="en-GB"/>
              <w14:ligatures w14:val="standardContextual"/>
            </w:rPr>
          </w:pPr>
          <w:hyperlink w:anchor="_Toc216950924" w:history="1">
            <w:r w:rsidRPr="00FC65AA">
              <w:rPr>
                <w:rStyle w:val="Hyperlink"/>
                <w:rFonts w:cs="Times New Roman"/>
                <w:noProof/>
              </w:rPr>
              <w:t>Table 15.11: Number of takedown requests related to offensive contents involving children on social media platforms, 2022-2024</w:t>
            </w:r>
            <w:r>
              <w:rPr>
                <w:noProof/>
                <w:webHidden/>
              </w:rPr>
              <w:tab/>
            </w:r>
            <w:r>
              <w:rPr>
                <w:noProof/>
                <w:webHidden/>
              </w:rPr>
              <w:fldChar w:fldCharType="begin"/>
            </w:r>
            <w:r>
              <w:rPr>
                <w:noProof/>
                <w:webHidden/>
              </w:rPr>
              <w:instrText xml:space="preserve"> PAGEREF _Toc216950924 \h </w:instrText>
            </w:r>
            <w:r>
              <w:rPr>
                <w:noProof/>
                <w:webHidden/>
              </w:rPr>
            </w:r>
            <w:r>
              <w:rPr>
                <w:noProof/>
                <w:webHidden/>
              </w:rPr>
              <w:fldChar w:fldCharType="separate"/>
            </w:r>
            <w:r w:rsidR="00B955EF">
              <w:rPr>
                <w:noProof/>
                <w:webHidden/>
              </w:rPr>
              <w:t>18</w:t>
            </w:r>
            <w:r>
              <w:rPr>
                <w:noProof/>
                <w:webHidden/>
              </w:rPr>
              <w:fldChar w:fldCharType="end"/>
            </w:r>
          </w:hyperlink>
        </w:p>
        <w:p w14:paraId="459E40E5" w14:textId="76D53F35" w:rsidR="00206A23" w:rsidRDefault="00206A23">
          <w:pPr>
            <w:pStyle w:val="TOC3"/>
            <w:rPr>
              <w:rFonts w:eastAsiaTheme="minorEastAsia"/>
              <w:noProof/>
              <w:kern w:val="2"/>
              <w:sz w:val="24"/>
              <w:szCs w:val="24"/>
              <w:lang w:val="en-MY" w:eastAsia="en-GB"/>
              <w14:ligatures w14:val="standardContextual"/>
            </w:rPr>
          </w:pPr>
          <w:hyperlink w:anchor="_Toc216950925" w:history="1">
            <w:r w:rsidRPr="00FC65AA">
              <w:rPr>
                <w:rStyle w:val="Hyperlink"/>
                <w:rFonts w:cs="Times New Roman"/>
                <w:noProof/>
              </w:rPr>
              <w:t>Table 15.12: Sexual offences against children by state and type, 2022–2024</w:t>
            </w:r>
            <w:r>
              <w:rPr>
                <w:noProof/>
                <w:webHidden/>
              </w:rPr>
              <w:tab/>
            </w:r>
            <w:r>
              <w:rPr>
                <w:noProof/>
                <w:webHidden/>
              </w:rPr>
              <w:fldChar w:fldCharType="begin"/>
            </w:r>
            <w:r>
              <w:rPr>
                <w:noProof/>
                <w:webHidden/>
              </w:rPr>
              <w:instrText xml:space="preserve"> PAGEREF _Toc216950925 \h </w:instrText>
            </w:r>
            <w:r>
              <w:rPr>
                <w:noProof/>
                <w:webHidden/>
              </w:rPr>
            </w:r>
            <w:r>
              <w:rPr>
                <w:noProof/>
                <w:webHidden/>
              </w:rPr>
              <w:fldChar w:fldCharType="separate"/>
            </w:r>
            <w:r w:rsidR="00B955EF">
              <w:rPr>
                <w:noProof/>
                <w:webHidden/>
              </w:rPr>
              <w:t>19</w:t>
            </w:r>
            <w:r>
              <w:rPr>
                <w:noProof/>
                <w:webHidden/>
              </w:rPr>
              <w:fldChar w:fldCharType="end"/>
            </w:r>
          </w:hyperlink>
        </w:p>
        <w:p w14:paraId="632C664F" w14:textId="4B5A5F49" w:rsidR="00206A23" w:rsidRDefault="00206A23">
          <w:pPr>
            <w:pStyle w:val="TOC3"/>
            <w:rPr>
              <w:rFonts w:eastAsiaTheme="minorEastAsia"/>
              <w:noProof/>
              <w:kern w:val="2"/>
              <w:sz w:val="24"/>
              <w:szCs w:val="24"/>
              <w:lang w:val="en-MY" w:eastAsia="en-GB"/>
              <w14:ligatures w14:val="standardContextual"/>
            </w:rPr>
          </w:pPr>
          <w:hyperlink w:anchor="_Toc216950926" w:history="1">
            <w:r w:rsidRPr="00FC65AA">
              <w:rPr>
                <w:rStyle w:val="Hyperlink"/>
                <w:rFonts w:eastAsia="Arial" w:cs="Times New Roman"/>
                <w:noProof/>
              </w:rPr>
              <w:t>Table 15.13: Sexual crimes against children 18 years and below by state and type, 2022 ̶ 2024</w:t>
            </w:r>
            <w:r>
              <w:rPr>
                <w:noProof/>
                <w:webHidden/>
              </w:rPr>
              <w:tab/>
            </w:r>
            <w:r>
              <w:rPr>
                <w:noProof/>
                <w:webHidden/>
              </w:rPr>
              <w:fldChar w:fldCharType="begin"/>
            </w:r>
            <w:r>
              <w:rPr>
                <w:noProof/>
                <w:webHidden/>
              </w:rPr>
              <w:instrText xml:space="preserve"> PAGEREF _Toc216950926 \h </w:instrText>
            </w:r>
            <w:r>
              <w:rPr>
                <w:noProof/>
                <w:webHidden/>
              </w:rPr>
            </w:r>
            <w:r>
              <w:rPr>
                <w:noProof/>
                <w:webHidden/>
              </w:rPr>
              <w:fldChar w:fldCharType="separate"/>
            </w:r>
            <w:r w:rsidR="00B955EF">
              <w:rPr>
                <w:noProof/>
                <w:webHidden/>
              </w:rPr>
              <w:t>21</w:t>
            </w:r>
            <w:r>
              <w:rPr>
                <w:noProof/>
                <w:webHidden/>
              </w:rPr>
              <w:fldChar w:fldCharType="end"/>
            </w:r>
          </w:hyperlink>
        </w:p>
        <w:p w14:paraId="395DCBBA" w14:textId="3E009206" w:rsidR="00206A23" w:rsidRDefault="00206A23">
          <w:pPr>
            <w:pStyle w:val="TOC1"/>
            <w:rPr>
              <w:rFonts w:eastAsiaTheme="minorEastAsia"/>
              <w:noProof/>
              <w:kern w:val="2"/>
              <w:sz w:val="24"/>
              <w:szCs w:val="24"/>
              <w:lang w:val="en-MY" w:eastAsia="en-GB"/>
              <w14:ligatures w14:val="standardContextual"/>
            </w:rPr>
          </w:pPr>
          <w:hyperlink w:anchor="_Toc216950927" w:history="1">
            <w:r w:rsidRPr="00FC65AA">
              <w:rPr>
                <w:rStyle w:val="Hyperlink"/>
                <w:rFonts w:eastAsia="Arial" w:cs="Times New Roman"/>
                <w:noProof/>
              </w:rPr>
              <w:t>Reply to paragraph 15 (b)</w:t>
            </w:r>
            <w:r>
              <w:rPr>
                <w:noProof/>
                <w:webHidden/>
              </w:rPr>
              <w:tab/>
            </w:r>
            <w:r>
              <w:rPr>
                <w:noProof/>
                <w:webHidden/>
              </w:rPr>
              <w:fldChar w:fldCharType="begin"/>
            </w:r>
            <w:r>
              <w:rPr>
                <w:noProof/>
                <w:webHidden/>
              </w:rPr>
              <w:instrText xml:space="preserve"> PAGEREF _Toc216950927 \h </w:instrText>
            </w:r>
            <w:r>
              <w:rPr>
                <w:noProof/>
                <w:webHidden/>
              </w:rPr>
            </w:r>
            <w:r>
              <w:rPr>
                <w:noProof/>
                <w:webHidden/>
              </w:rPr>
              <w:fldChar w:fldCharType="separate"/>
            </w:r>
            <w:r w:rsidR="00B955EF">
              <w:rPr>
                <w:noProof/>
                <w:webHidden/>
              </w:rPr>
              <w:t>23</w:t>
            </w:r>
            <w:r>
              <w:rPr>
                <w:noProof/>
                <w:webHidden/>
              </w:rPr>
              <w:fldChar w:fldCharType="end"/>
            </w:r>
          </w:hyperlink>
        </w:p>
        <w:p w14:paraId="5E5D6F0B" w14:textId="0355A1A5" w:rsidR="00206A23" w:rsidRDefault="00206A23">
          <w:pPr>
            <w:pStyle w:val="TOC2"/>
            <w:tabs>
              <w:tab w:val="right" w:leader="dot" w:pos="9016"/>
            </w:tabs>
            <w:rPr>
              <w:rFonts w:eastAsiaTheme="minorEastAsia"/>
              <w:noProof/>
              <w:kern w:val="2"/>
              <w:sz w:val="24"/>
              <w:szCs w:val="24"/>
              <w:lang w:val="en-MY" w:eastAsia="en-GB"/>
              <w14:ligatures w14:val="standardContextual"/>
            </w:rPr>
          </w:pPr>
          <w:hyperlink w:anchor="_Toc216950928" w:history="1">
            <w:r w:rsidRPr="00FC65AA">
              <w:rPr>
                <w:rStyle w:val="Hyperlink"/>
                <w:rFonts w:eastAsia="Arial" w:cs="Times New Roman"/>
                <w:noProof/>
                <w:lang w:val="en-US"/>
              </w:rPr>
              <w:t>Child Marriage</w:t>
            </w:r>
            <w:r>
              <w:rPr>
                <w:noProof/>
                <w:webHidden/>
              </w:rPr>
              <w:tab/>
            </w:r>
            <w:r>
              <w:rPr>
                <w:noProof/>
                <w:webHidden/>
              </w:rPr>
              <w:fldChar w:fldCharType="begin"/>
            </w:r>
            <w:r>
              <w:rPr>
                <w:noProof/>
                <w:webHidden/>
              </w:rPr>
              <w:instrText xml:space="preserve"> PAGEREF _Toc216950928 \h </w:instrText>
            </w:r>
            <w:r>
              <w:rPr>
                <w:noProof/>
                <w:webHidden/>
              </w:rPr>
            </w:r>
            <w:r>
              <w:rPr>
                <w:noProof/>
                <w:webHidden/>
              </w:rPr>
              <w:fldChar w:fldCharType="separate"/>
            </w:r>
            <w:r w:rsidR="00B955EF">
              <w:rPr>
                <w:noProof/>
                <w:webHidden/>
              </w:rPr>
              <w:t>23</w:t>
            </w:r>
            <w:r>
              <w:rPr>
                <w:noProof/>
                <w:webHidden/>
              </w:rPr>
              <w:fldChar w:fldCharType="end"/>
            </w:r>
          </w:hyperlink>
        </w:p>
        <w:p w14:paraId="4179D5FB" w14:textId="7BED51AD" w:rsidR="00206A23" w:rsidRDefault="00206A23">
          <w:pPr>
            <w:pStyle w:val="TOC3"/>
            <w:rPr>
              <w:rFonts w:eastAsiaTheme="minorEastAsia"/>
              <w:noProof/>
              <w:kern w:val="2"/>
              <w:sz w:val="24"/>
              <w:szCs w:val="24"/>
              <w:lang w:val="en-MY" w:eastAsia="en-GB"/>
              <w14:ligatures w14:val="standardContextual"/>
            </w:rPr>
          </w:pPr>
          <w:hyperlink w:anchor="_Toc216950929" w:history="1">
            <w:r w:rsidRPr="00FC65AA">
              <w:rPr>
                <w:rStyle w:val="Hyperlink"/>
                <w:rFonts w:cs="Times New Roman"/>
                <w:noProof/>
              </w:rPr>
              <w:t>Table 15.14: Number of child marriages by state, religion and sex, 2022</w:t>
            </w:r>
            <w:r>
              <w:rPr>
                <w:noProof/>
                <w:webHidden/>
              </w:rPr>
              <w:tab/>
            </w:r>
            <w:r>
              <w:rPr>
                <w:noProof/>
                <w:webHidden/>
              </w:rPr>
              <w:fldChar w:fldCharType="begin"/>
            </w:r>
            <w:r>
              <w:rPr>
                <w:noProof/>
                <w:webHidden/>
              </w:rPr>
              <w:instrText xml:space="preserve"> PAGEREF _Toc216950929 \h </w:instrText>
            </w:r>
            <w:r>
              <w:rPr>
                <w:noProof/>
                <w:webHidden/>
              </w:rPr>
            </w:r>
            <w:r>
              <w:rPr>
                <w:noProof/>
                <w:webHidden/>
              </w:rPr>
              <w:fldChar w:fldCharType="separate"/>
            </w:r>
            <w:r w:rsidR="00B955EF">
              <w:rPr>
                <w:noProof/>
                <w:webHidden/>
              </w:rPr>
              <w:t>23</w:t>
            </w:r>
            <w:r>
              <w:rPr>
                <w:noProof/>
                <w:webHidden/>
              </w:rPr>
              <w:fldChar w:fldCharType="end"/>
            </w:r>
          </w:hyperlink>
        </w:p>
        <w:p w14:paraId="7A12E7FB" w14:textId="304EB8CC" w:rsidR="00206A23" w:rsidRDefault="00206A23">
          <w:pPr>
            <w:pStyle w:val="TOC3"/>
            <w:rPr>
              <w:rFonts w:eastAsiaTheme="minorEastAsia"/>
              <w:noProof/>
              <w:kern w:val="2"/>
              <w:sz w:val="24"/>
              <w:szCs w:val="24"/>
              <w:lang w:val="en-MY" w:eastAsia="en-GB"/>
              <w14:ligatures w14:val="standardContextual"/>
            </w:rPr>
          </w:pPr>
          <w:hyperlink w:anchor="_Toc216950930" w:history="1">
            <w:r w:rsidRPr="00FC65AA">
              <w:rPr>
                <w:rStyle w:val="Hyperlink"/>
                <w:rFonts w:cs="Times New Roman"/>
                <w:noProof/>
              </w:rPr>
              <w:t>Table 15.15: Number of child marriages by age, ethnic and sex, 2022</w:t>
            </w:r>
            <w:r>
              <w:rPr>
                <w:noProof/>
                <w:webHidden/>
              </w:rPr>
              <w:tab/>
            </w:r>
            <w:r>
              <w:rPr>
                <w:noProof/>
                <w:webHidden/>
              </w:rPr>
              <w:fldChar w:fldCharType="begin"/>
            </w:r>
            <w:r>
              <w:rPr>
                <w:noProof/>
                <w:webHidden/>
              </w:rPr>
              <w:instrText xml:space="preserve"> PAGEREF _Toc216950930 \h </w:instrText>
            </w:r>
            <w:r>
              <w:rPr>
                <w:noProof/>
                <w:webHidden/>
              </w:rPr>
            </w:r>
            <w:r>
              <w:rPr>
                <w:noProof/>
                <w:webHidden/>
              </w:rPr>
              <w:fldChar w:fldCharType="separate"/>
            </w:r>
            <w:r w:rsidR="00B955EF">
              <w:rPr>
                <w:noProof/>
                <w:webHidden/>
              </w:rPr>
              <w:t>23</w:t>
            </w:r>
            <w:r>
              <w:rPr>
                <w:noProof/>
                <w:webHidden/>
              </w:rPr>
              <w:fldChar w:fldCharType="end"/>
            </w:r>
          </w:hyperlink>
        </w:p>
        <w:p w14:paraId="425A744E" w14:textId="4017EC18" w:rsidR="00206A23" w:rsidRDefault="00206A23">
          <w:pPr>
            <w:pStyle w:val="TOC3"/>
            <w:rPr>
              <w:rFonts w:eastAsiaTheme="minorEastAsia"/>
              <w:noProof/>
              <w:kern w:val="2"/>
              <w:sz w:val="24"/>
              <w:szCs w:val="24"/>
              <w:lang w:val="en-MY" w:eastAsia="en-GB"/>
              <w14:ligatures w14:val="standardContextual"/>
            </w:rPr>
          </w:pPr>
          <w:hyperlink w:anchor="_Toc216950931" w:history="1">
            <w:r w:rsidRPr="00FC65AA">
              <w:rPr>
                <w:rStyle w:val="Hyperlink"/>
                <w:rFonts w:cs="Times New Roman"/>
                <w:noProof/>
              </w:rPr>
              <w:t>Table 15.16: Number of child marriages by state, religion and sex, 2023</w:t>
            </w:r>
            <w:r>
              <w:rPr>
                <w:noProof/>
                <w:webHidden/>
              </w:rPr>
              <w:tab/>
            </w:r>
            <w:r>
              <w:rPr>
                <w:noProof/>
                <w:webHidden/>
              </w:rPr>
              <w:fldChar w:fldCharType="begin"/>
            </w:r>
            <w:r>
              <w:rPr>
                <w:noProof/>
                <w:webHidden/>
              </w:rPr>
              <w:instrText xml:space="preserve"> PAGEREF _Toc216950931 \h </w:instrText>
            </w:r>
            <w:r>
              <w:rPr>
                <w:noProof/>
                <w:webHidden/>
              </w:rPr>
            </w:r>
            <w:r>
              <w:rPr>
                <w:noProof/>
                <w:webHidden/>
              </w:rPr>
              <w:fldChar w:fldCharType="separate"/>
            </w:r>
            <w:r w:rsidR="00B955EF">
              <w:rPr>
                <w:noProof/>
                <w:webHidden/>
              </w:rPr>
              <w:t>24</w:t>
            </w:r>
            <w:r>
              <w:rPr>
                <w:noProof/>
                <w:webHidden/>
              </w:rPr>
              <w:fldChar w:fldCharType="end"/>
            </w:r>
          </w:hyperlink>
        </w:p>
        <w:p w14:paraId="232CB25F" w14:textId="72BE0217" w:rsidR="00206A23" w:rsidRDefault="00206A23">
          <w:pPr>
            <w:pStyle w:val="TOC3"/>
            <w:rPr>
              <w:rFonts w:eastAsiaTheme="minorEastAsia"/>
              <w:noProof/>
              <w:kern w:val="2"/>
              <w:sz w:val="24"/>
              <w:szCs w:val="24"/>
              <w:lang w:val="en-MY" w:eastAsia="en-GB"/>
              <w14:ligatures w14:val="standardContextual"/>
            </w:rPr>
          </w:pPr>
          <w:hyperlink w:anchor="_Toc216950932" w:history="1">
            <w:r w:rsidRPr="00FC65AA">
              <w:rPr>
                <w:rStyle w:val="Hyperlink"/>
                <w:rFonts w:cs="Times New Roman"/>
                <w:noProof/>
              </w:rPr>
              <w:t>Table 15.17: Number of child marriages by age, ethnic and sex, 2023</w:t>
            </w:r>
            <w:r>
              <w:rPr>
                <w:noProof/>
                <w:webHidden/>
              </w:rPr>
              <w:tab/>
            </w:r>
            <w:r>
              <w:rPr>
                <w:noProof/>
                <w:webHidden/>
              </w:rPr>
              <w:fldChar w:fldCharType="begin"/>
            </w:r>
            <w:r>
              <w:rPr>
                <w:noProof/>
                <w:webHidden/>
              </w:rPr>
              <w:instrText xml:space="preserve"> PAGEREF _Toc216950932 \h </w:instrText>
            </w:r>
            <w:r>
              <w:rPr>
                <w:noProof/>
                <w:webHidden/>
              </w:rPr>
            </w:r>
            <w:r>
              <w:rPr>
                <w:noProof/>
                <w:webHidden/>
              </w:rPr>
              <w:fldChar w:fldCharType="separate"/>
            </w:r>
            <w:r w:rsidR="00B955EF">
              <w:rPr>
                <w:noProof/>
                <w:webHidden/>
              </w:rPr>
              <w:t>25</w:t>
            </w:r>
            <w:r>
              <w:rPr>
                <w:noProof/>
                <w:webHidden/>
              </w:rPr>
              <w:fldChar w:fldCharType="end"/>
            </w:r>
          </w:hyperlink>
        </w:p>
        <w:p w14:paraId="04C3BEC8" w14:textId="3C5E0AF5" w:rsidR="00206A23" w:rsidRDefault="00206A23">
          <w:pPr>
            <w:pStyle w:val="TOC2"/>
            <w:tabs>
              <w:tab w:val="right" w:leader="dot" w:pos="9016"/>
            </w:tabs>
            <w:rPr>
              <w:rFonts w:eastAsiaTheme="minorEastAsia"/>
              <w:noProof/>
              <w:kern w:val="2"/>
              <w:sz w:val="24"/>
              <w:szCs w:val="24"/>
              <w:lang w:val="en-MY" w:eastAsia="en-GB"/>
              <w14:ligatures w14:val="standardContextual"/>
            </w:rPr>
          </w:pPr>
          <w:hyperlink w:anchor="_Toc216950933" w:history="1">
            <w:r w:rsidRPr="00FC65AA">
              <w:rPr>
                <w:rStyle w:val="Hyperlink"/>
                <w:rFonts w:eastAsia="Arial" w:cs="Times New Roman"/>
                <w:noProof/>
                <w:lang w:val="en-US"/>
              </w:rPr>
              <w:t>Female Genital Mutilation</w:t>
            </w:r>
            <w:r>
              <w:rPr>
                <w:noProof/>
                <w:webHidden/>
              </w:rPr>
              <w:tab/>
            </w:r>
            <w:r>
              <w:rPr>
                <w:noProof/>
                <w:webHidden/>
              </w:rPr>
              <w:fldChar w:fldCharType="begin"/>
            </w:r>
            <w:r>
              <w:rPr>
                <w:noProof/>
                <w:webHidden/>
              </w:rPr>
              <w:instrText xml:space="preserve"> PAGEREF _Toc216950933 \h </w:instrText>
            </w:r>
            <w:r>
              <w:rPr>
                <w:noProof/>
                <w:webHidden/>
              </w:rPr>
            </w:r>
            <w:r>
              <w:rPr>
                <w:noProof/>
                <w:webHidden/>
              </w:rPr>
              <w:fldChar w:fldCharType="separate"/>
            </w:r>
            <w:r w:rsidR="00B955EF">
              <w:rPr>
                <w:noProof/>
                <w:webHidden/>
              </w:rPr>
              <w:t>25</w:t>
            </w:r>
            <w:r>
              <w:rPr>
                <w:noProof/>
                <w:webHidden/>
              </w:rPr>
              <w:fldChar w:fldCharType="end"/>
            </w:r>
          </w:hyperlink>
        </w:p>
        <w:p w14:paraId="647AB115" w14:textId="1FE6243B" w:rsidR="00206A23" w:rsidRDefault="00206A23">
          <w:pPr>
            <w:pStyle w:val="TOC1"/>
            <w:rPr>
              <w:rFonts w:eastAsiaTheme="minorEastAsia"/>
              <w:noProof/>
              <w:kern w:val="2"/>
              <w:sz w:val="24"/>
              <w:szCs w:val="24"/>
              <w:lang w:val="en-MY" w:eastAsia="en-GB"/>
              <w14:ligatures w14:val="standardContextual"/>
            </w:rPr>
          </w:pPr>
          <w:hyperlink w:anchor="_Toc216950934" w:history="1">
            <w:r w:rsidRPr="00FC65AA">
              <w:rPr>
                <w:rStyle w:val="Hyperlink"/>
                <w:rFonts w:eastAsia="Arial" w:cs="Times New Roman"/>
                <w:noProof/>
              </w:rPr>
              <w:t>Reply to paragraph 15 (c)</w:t>
            </w:r>
            <w:r>
              <w:rPr>
                <w:noProof/>
                <w:webHidden/>
              </w:rPr>
              <w:tab/>
            </w:r>
            <w:r>
              <w:rPr>
                <w:noProof/>
                <w:webHidden/>
              </w:rPr>
              <w:fldChar w:fldCharType="begin"/>
            </w:r>
            <w:r>
              <w:rPr>
                <w:noProof/>
                <w:webHidden/>
              </w:rPr>
              <w:instrText xml:space="preserve"> PAGEREF _Toc216950934 \h </w:instrText>
            </w:r>
            <w:r>
              <w:rPr>
                <w:noProof/>
                <w:webHidden/>
              </w:rPr>
            </w:r>
            <w:r>
              <w:rPr>
                <w:noProof/>
                <w:webHidden/>
              </w:rPr>
              <w:fldChar w:fldCharType="separate"/>
            </w:r>
            <w:r w:rsidR="00B955EF">
              <w:rPr>
                <w:noProof/>
                <w:webHidden/>
              </w:rPr>
              <w:t>25</w:t>
            </w:r>
            <w:r>
              <w:rPr>
                <w:noProof/>
                <w:webHidden/>
              </w:rPr>
              <w:fldChar w:fldCharType="end"/>
            </w:r>
          </w:hyperlink>
        </w:p>
        <w:p w14:paraId="51E855D5" w14:textId="76E18A00" w:rsidR="00206A23" w:rsidRDefault="00206A23">
          <w:pPr>
            <w:pStyle w:val="TOC2"/>
            <w:tabs>
              <w:tab w:val="right" w:leader="dot" w:pos="9016"/>
            </w:tabs>
            <w:rPr>
              <w:rFonts w:eastAsiaTheme="minorEastAsia"/>
              <w:noProof/>
              <w:kern w:val="2"/>
              <w:sz w:val="24"/>
              <w:szCs w:val="24"/>
              <w:lang w:val="en-MY" w:eastAsia="en-GB"/>
              <w14:ligatures w14:val="standardContextual"/>
            </w:rPr>
          </w:pPr>
          <w:hyperlink w:anchor="_Toc216950935" w:history="1">
            <w:r w:rsidRPr="00FC65AA">
              <w:rPr>
                <w:rStyle w:val="Hyperlink"/>
                <w:rFonts w:eastAsia="Arial" w:cs="Times New Roman"/>
                <w:noProof/>
                <w:lang w:val="en-US"/>
              </w:rPr>
              <w:t>Adolescent pregnancies</w:t>
            </w:r>
            <w:r>
              <w:rPr>
                <w:noProof/>
                <w:webHidden/>
              </w:rPr>
              <w:tab/>
            </w:r>
            <w:r>
              <w:rPr>
                <w:noProof/>
                <w:webHidden/>
              </w:rPr>
              <w:fldChar w:fldCharType="begin"/>
            </w:r>
            <w:r>
              <w:rPr>
                <w:noProof/>
                <w:webHidden/>
              </w:rPr>
              <w:instrText xml:space="preserve"> PAGEREF _Toc216950935 \h </w:instrText>
            </w:r>
            <w:r>
              <w:rPr>
                <w:noProof/>
                <w:webHidden/>
              </w:rPr>
            </w:r>
            <w:r>
              <w:rPr>
                <w:noProof/>
                <w:webHidden/>
              </w:rPr>
              <w:fldChar w:fldCharType="separate"/>
            </w:r>
            <w:r w:rsidR="00B955EF">
              <w:rPr>
                <w:noProof/>
                <w:webHidden/>
              </w:rPr>
              <w:t>25</w:t>
            </w:r>
            <w:r>
              <w:rPr>
                <w:noProof/>
                <w:webHidden/>
              </w:rPr>
              <w:fldChar w:fldCharType="end"/>
            </w:r>
          </w:hyperlink>
        </w:p>
        <w:p w14:paraId="5931B919" w14:textId="2B944459" w:rsidR="00206A23" w:rsidRDefault="00206A23">
          <w:pPr>
            <w:pStyle w:val="TOC3"/>
            <w:rPr>
              <w:rFonts w:eastAsiaTheme="minorEastAsia"/>
              <w:noProof/>
              <w:kern w:val="2"/>
              <w:sz w:val="24"/>
              <w:szCs w:val="24"/>
              <w:lang w:val="en-MY" w:eastAsia="en-GB"/>
              <w14:ligatures w14:val="standardContextual"/>
            </w:rPr>
          </w:pPr>
          <w:hyperlink w:anchor="_Toc216950936" w:history="1">
            <w:r w:rsidRPr="00FC65AA">
              <w:rPr>
                <w:rStyle w:val="Hyperlink"/>
                <w:rFonts w:cs="Times New Roman"/>
                <w:noProof/>
              </w:rPr>
              <w:t>Table 15.18: Aggregate number of adolescent pregnancies (aged 10–17) registered as new antenatal cases, 2022–2024</w:t>
            </w:r>
            <w:r>
              <w:rPr>
                <w:noProof/>
                <w:webHidden/>
              </w:rPr>
              <w:tab/>
            </w:r>
            <w:r>
              <w:rPr>
                <w:noProof/>
                <w:webHidden/>
              </w:rPr>
              <w:fldChar w:fldCharType="begin"/>
            </w:r>
            <w:r>
              <w:rPr>
                <w:noProof/>
                <w:webHidden/>
              </w:rPr>
              <w:instrText xml:space="preserve"> PAGEREF _Toc216950936 \h </w:instrText>
            </w:r>
            <w:r>
              <w:rPr>
                <w:noProof/>
                <w:webHidden/>
              </w:rPr>
            </w:r>
            <w:r>
              <w:rPr>
                <w:noProof/>
                <w:webHidden/>
              </w:rPr>
              <w:fldChar w:fldCharType="separate"/>
            </w:r>
            <w:r w:rsidR="00B955EF">
              <w:rPr>
                <w:noProof/>
                <w:webHidden/>
              </w:rPr>
              <w:t>25</w:t>
            </w:r>
            <w:r>
              <w:rPr>
                <w:noProof/>
                <w:webHidden/>
              </w:rPr>
              <w:fldChar w:fldCharType="end"/>
            </w:r>
          </w:hyperlink>
        </w:p>
        <w:p w14:paraId="6396E36C" w14:textId="3DC7BB03" w:rsidR="00206A23" w:rsidRDefault="00206A23">
          <w:pPr>
            <w:pStyle w:val="TOC1"/>
            <w:rPr>
              <w:rFonts w:eastAsiaTheme="minorEastAsia"/>
              <w:noProof/>
              <w:kern w:val="2"/>
              <w:sz w:val="24"/>
              <w:szCs w:val="24"/>
              <w:lang w:val="en-MY" w:eastAsia="en-GB"/>
              <w14:ligatures w14:val="standardContextual"/>
            </w:rPr>
          </w:pPr>
          <w:hyperlink w:anchor="_Toc216950937" w:history="1">
            <w:r w:rsidRPr="00FC65AA">
              <w:rPr>
                <w:rStyle w:val="Hyperlink"/>
                <w:rFonts w:cs="Times New Roman"/>
                <w:noProof/>
              </w:rPr>
              <w:t>Reply to paragraph 15 (d)</w:t>
            </w:r>
            <w:r>
              <w:rPr>
                <w:noProof/>
                <w:webHidden/>
              </w:rPr>
              <w:tab/>
            </w:r>
            <w:r>
              <w:rPr>
                <w:noProof/>
                <w:webHidden/>
              </w:rPr>
              <w:fldChar w:fldCharType="begin"/>
            </w:r>
            <w:r>
              <w:rPr>
                <w:noProof/>
                <w:webHidden/>
              </w:rPr>
              <w:instrText xml:space="preserve"> PAGEREF _Toc216950937 \h </w:instrText>
            </w:r>
            <w:r>
              <w:rPr>
                <w:noProof/>
                <w:webHidden/>
              </w:rPr>
            </w:r>
            <w:r>
              <w:rPr>
                <w:noProof/>
                <w:webHidden/>
              </w:rPr>
              <w:fldChar w:fldCharType="separate"/>
            </w:r>
            <w:r w:rsidR="00B955EF">
              <w:rPr>
                <w:noProof/>
                <w:webHidden/>
              </w:rPr>
              <w:t>26</w:t>
            </w:r>
            <w:r>
              <w:rPr>
                <w:noProof/>
                <w:webHidden/>
              </w:rPr>
              <w:fldChar w:fldCharType="end"/>
            </w:r>
          </w:hyperlink>
        </w:p>
        <w:p w14:paraId="2E9FA34B" w14:textId="6655D24D" w:rsidR="00206A23" w:rsidRDefault="00206A23">
          <w:pPr>
            <w:pStyle w:val="TOC3"/>
            <w:rPr>
              <w:rFonts w:eastAsiaTheme="minorEastAsia"/>
              <w:noProof/>
              <w:kern w:val="2"/>
              <w:sz w:val="24"/>
              <w:szCs w:val="24"/>
              <w:lang w:val="en-MY" w:eastAsia="en-GB"/>
              <w14:ligatures w14:val="standardContextual"/>
            </w:rPr>
          </w:pPr>
          <w:hyperlink w:anchor="_Toc216950938" w:history="1">
            <w:r w:rsidRPr="00FC65AA">
              <w:rPr>
                <w:rStyle w:val="Hyperlink"/>
                <w:rFonts w:eastAsia="Arial" w:cs="Times New Roman"/>
                <w:noProof/>
              </w:rPr>
              <w:t>Table 15.19: Suicide statistics among children by sex, 2022–2024</w:t>
            </w:r>
            <w:r>
              <w:rPr>
                <w:noProof/>
                <w:webHidden/>
              </w:rPr>
              <w:tab/>
            </w:r>
            <w:r>
              <w:rPr>
                <w:noProof/>
                <w:webHidden/>
              </w:rPr>
              <w:fldChar w:fldCharType="begin"/>
            </w:r>
            <w:r>
              <w:rPr>
                <w:noProof/>
                <w:webHidden/>
              </w:rPr>
              <w:instrText xml:space="preserve"> PAGEREF _Toc216950938 \h </w:instrText>
            </w:r>
            <w:r>
              <w:rPr>
                <w:noProof/>
                <w:webHidden/>
              </w:rPr>
            </w:r>
            <w:r>
              <w:rPr>
                <w:noProof/>
                <w:webHidden/>
              </w:rPr>
              <w:fldChar w:fldCharType="separate"/>
            </w:r>
            <w:r w:rsidR="00B955EF">
              <w:rPr>
                <w:noProof/>
                <w:webHidden/>
              </w:rPr>
              <w:t>26</w:t>
            </w:r>
            <w:r>
              <w:rPr>
                <w:noProof/>
                <w:webHidden/>
              </w:rPr>
              <w:fldChar w:fldCharType="end"/>
            </w:r>
          </w:hyperlink>
        </w:p>
        <w:p w14:paraId="3D482DCB" w14:textId="773C7E2D" w:rsidR="00206A23" w:rsidRDefault="00206A23">
          <w:pPr>
            <w:pStyle w:val="TOC3"/>
            <w:rPr>
              <w:rFonts w:eastAsiaTheme="minorEastAsia"/>
              <w:noProof/>
              <w:kern w:val="2"/>
              <w:sz w:val="24"/>
              <w:szCs w:val="24"/>
              <w:lang w:val="en-MY" w:eastAsia="en-GB"/>
              <w14:ligatures w14:val="standardContextual"/>
            </w:rPr>
          </w:pPr>
          <w:hyperlink w:anchor="_Toc216950939" w:history="1">
            <w:r w:rsidRPr="00FC65AA">
              <w:rPr>
                <w:rStyle w:val="Hyperlink"/>
                <w:rFonts w:eastAsia="Arial" w:cs="Times New Roman"/>
                <w:noProof/>
              </w:rPr>
              <w:t>Table 15.20: Deaths due to intentional self-harm among persons aged 15–40, by sex, 2023</w:t>
            </w:r>
            <w:r>
              <w:rPr>
                <w:noProof/>
                <w:webHidden/>
              </w:rPr>
              <w:tab/>
            </w:r>
            <w:r>
              <w:rPr>
                <w:noProof/>
                <w:webHidden/>
              </w:rPr>
              <w:fldChar w:fldCharType="begin"/>
            </w:r>
            <w:r>
              <w:rPr>
                <w:noProof/>
                <w:webHidden/>
              </w:rPr>
              <w:instrText xml:space="preserve"> PAGEREF _Toc216950939 \h </w:instrText>
            </w:r>
            <w:r>
              <w:rPr>
                <w:noProof/>
                <w:webHidden/>
              </w:rPr>
            </w:r>
            <w:r>
              <w:rPr>
                <w:noProof/>
                <w:webHidden/>
              </w:rPr>
              <w:fldChar w:fldCharType="separate"/>
            </w:r>
            <w:r w:rsidR="00B955EF">
              <w:rPr>
                <w:noProof/>
                <w:webHidden/>
              </w:rPr>
              <w:t>26</w:t>
            </w:r>
            <w:r>
              <w:rPr>
                <w:noProof/>
                <w:webHidden/>
              </w:rPr>
              <w:fldChar w:fldCharType="end"/>
            </w:r>
          </w:hyperlink>
        </w:p>
        <w:p w14:paraId="15118B68" w14:textId="29126674" w:rsidR="00206A23" w:rsidRDefault="00206A23">
          <w:pPr>
            <w:pStyle w:val="TOC1"/>
            <w:rPr>
              <w:rFonts w:eastAsiaTheme="minorEastAsia"/>
              <w:noProof/>
              <w:kern w:val="2"/>
              <w:sz w:val="24"/>
              <w:szCs w:val="24"/>
              <w:lang w:val="en-MY" w:eastAsia="en-GB"/>
              <w14:ligatures w14:val="standardContextual"/>
            </w:rPr>
          </w:pPr>
          <w:hyperlink w:anchor="_Toc216950940" w:history="1">
            <w:r w:rsidRPr="00FC65AA">
              <w:rPr>
                <w:rStyle w:val="Hyperlink"/>
                <w:rFonts w:eastAsia="Arial" w:cs="Times New Roman"/>
                <w:noProof/>
              </w:rPr>
              <w:t>Reply to paragraph 15 (e)</w:t>
            </w:r>
            <w:r>
              <w:rPr>
                <w:noProof/>
                <w:webHidden/>
              </w:rPr>
              <w:tab/>
            </w:r>
            <w:r>
              <w:rPr>
                <w:noProof/>
                <w:webHidden/>
              </w:rPr>
              <w:fldChar w:fldCharType="begin"/>
            </w:r>
            <w:r>
              <w:rPr>
                <w:noProof/>
                <w:webHidden/>
              </w:rPr>
              <w:instrText xml:space="preserve"> PAGEREF _Toc216950940 \h </w:instrText>
            </w:r>
            <w:r>
              <w:rPr>
                <w:noProof/>
                <w:webHidden/>
              </w:rPr>
            </w:r>
            <w:r>
              <w:rPr>
                <w:noProof/>
                <w:webHidden/>
              </w:rPr>
              <w:fldChar w:fldCharType="separate"/>
            </w:r>
            <w:r w:rsidR="00B955EF">
              <w:rPr>
                <w:noProof/>
                <w:webHidden/>
              </w:rPr>
              <w:t>27</w:t>
            </w:r>
            <w:r>
              <w:rPr>
                <w:noProof/>
                <w:webHidden/>
              </w:rPr>
              <w:fldChar w:fldCharType="end"/>
            </w:r>
          </w:hyperlink>
        </w:p>
        <w:p w14:paraId="5D1DD345" w14:textId="5F31A50E" w:rsidR="00206A23" w:rsidRDefault="00206A23">
          <w:pPr>
            <w:pStyle w:val="TOC3"/>
            <w:rPr>
              <w:rFonts w:eastAsiaTheme="minorEastAsia"/>
              <w:noProof/>
              <w:kern w:val="2"/>
              <w:sz w:val="24"/>
              <w:szCs w:val="24"/>
              <w:lang w:val="en-MY" w:eastAsia="en-GB"/>
              <w14:ligatures w14:val="standardContextual"/>
            </w:rPr>
          </w:pPr>
          <w:hyperlink w:anchor="_Toc216950941" w:history="1">
            <w:r w:rsidRPr="00FC65AA">
              <w:rPr>
                <w:rStyle w:val="Hyperlink"/>
                <w:rFonts w:cs="Times New Roman"/>
                <w:noProof/>
              </w:rPr>
              <w:t>Table 15.21: Number of children involved in drug by sex, 2022 ̶ 2024</w:t>
            </w:r>
            <w:r>
              <w:rPr>
                <w:noProof/>
                <w:webHidden/>
              </w:rPr>
              <w:tab/>
            </w:r>
            <w:r>
              <w:rPr>
                <w:noProof/>
                <w:webHidden/>
              </w:rPr>
              <w:fldChar w:fldCharType="begin"/>
            </w:r>
            <w:r>
              <w:rPr>
                <w:noProof/>
                <w:webHidden/>
              </w:rPr>
              <w:instrText xml:space="preserve"> PAGEREF _Toc216950941 \h </w:instrText>
            </w:r>
            <w:r>
              <w:rPr>
                <w:noProof/>
                <w:webHidden/>
              </w:rPr>
            </w:r>
            <w:r>
              <w:rPr>
                <w:noProof/>
                <w:webHidden/>
              </w:rPr>
              <w:fldChar w:fldCharType="separate"/>
            </w:r>
            <w:r w:rsidR="00B955EF">
              <w:rPr>
                <w:noProof/>
                <w:webHidden/>
              </w:rPr>
              <w:t>27</w:t>
            </w:r>
            <w:r>
              <w:rPr>
                <w:noProof/>
                <w:webHidden/>
              </w:rPr>
              <w:fldChar w:fldCharType="end"/>
            </w:r>
          </w:hyperlink>
        </w:p>
        <w:p w14:paraId="5C3EEAA3" w14:textId="28EB1A89" w:rsidR="00206A23" w:rsidRDefault="00206A23">
          <w:pPr>
            <w:pStyle w:val="TOC3"/>
            <w:rPr>
              <w:rFonts w:eastAsiaTheme="minorEastAsia"/>
              <w:noProof/>
              <w:kern w:val="2"/>
              <w:sz w:val="24"/>
              <w:szCs w:val="24"/>
              <w:lang w:val="en-MY" w:eastAsia="en-GB"/>
              <w14:ligatures w14:val="standardContextual"/>
            </w:rPr>
          </w:pPr>
          <w:hyperlink w:anchor="_Toc216950942" w:history="1">
            <w:r w:rsidRPr="00FC65AA">
              <w:rPr>
                <w:rStyle w:val="Hyperlink"/>
                <w:rFonts w:cs="Times New Roman"/>
                <w:noProof/>
              </w:rPr>
              <w:t>Table 15.22: Number of children involved in drug by ethnicity, 2022 ̶ 2024</w:t>
            </w:r>
            <w:r>
              <w:rPr>
                <w:noProof/>
                <w:webHidden/>
              </w:rPr>
              <w:tab/>
            </w:r>
            <w:r>
              <w:rPr>
                <w:noProof/>
                <w:webHidden/>
              </w:rPr>
              <w:fldChar w:fldCharType="begin"/>
            </w:r>
            <w:r>
              <w:rPr>
                <w:noProof/>
                <w:webHidden/>
              </w:rPr>
              <w:instrText xml:space="preserve"> PAGEREF _Toc216950942 \h </w:instrText>
            </w:r>
            <w:r>
              <w:rPr>
                <w:noProof/>
                <w:webHidden/>
              </w:rPr>
            </w:r>
            <w:r>
              <w:rPr>
                <w:noProof/>
                <w:webHidden/>
              </w:rPr>
              <w:fldChar w:fldCharType="separate"/>
            </w:r>
            <w:r w:rsidR="00B955EF">
              <w:rPr>
                <w:noProof/>
                <w:webHidden/>
              </w:rPr>
              <w:t>27</w:t>
            </w:r>
            <w:r>
              <w:rPr>
                <w:noProof/>
                <w:webHidden/>
              </w:rPr>
              <w:fldChar w:fldCharType="end"/>
            </w:r>
          </w:hyperlink>
        </w:p>
        <w:p w14:paraId="74BC509E" w14:textId="028B03D3" w:rsidR="00206A23" w:rsidRDefault="00206A23">
          <w:pPr>
            <w:pStyle w:val="TOC3"/>
            <w:rPr>
              <w:rFonts w:eastAsiaTheme="minorEastAsia"/>
              <w:noProof/>
              <w:kern w:val="2"/>
              <w:sz w:val="24"/>
              <w:szCs w:val="24"/>
              <w:lang w:val="en-MY" w:eastAsia="en-GB"/>
              <w14:ligatures w14:val="standardContextual"/>
            </w:rPr>
          </w:pPr>
          <w:hyperlink w:anchor="_Toc216950943" w:history="1">
            <w:r w:rsidRPr="00FC65AA">
              <w:rPr>
                <w:rStyle w:val="Hyperlink"/>
                <w:rFonts w:cs="Times New Roman"/>
                <w:noProof/>
              </w:rPr>
              <w:t>Table 15.23: Number of drug arrests by age group and sex, 2022-2024</w:t>
            </w:r>
            <w:r>
              <w:rPr>
                <w:noProof/>
                <w:webHidden/>
              </w:rPr>
              <w:tab/>
            </w:r>
            <w:r>
              <w:rPr>
                <w:noProof/>
                <w:webHidden/>
              </w:rPr>
              <w:fldChar w:fldCharType="begin"/>
            </w:r>
            <w:r>
              <w:rPr>
                <w:noProof/>
                <w:webHidden/>
              </w:rPr>
              <w:instrText xml:space="preserve"> PAGEREF _Toc216950943 \h </w:instrText>
            </w:r>
            <w:r>
              <w:rPr>
                <w:noProof/>
                <w:webHidden/>
              </w:rPr>
            </w:r>
            <w:r>
              <w:rPr>
                <w:noProof/>
                <w:webHidden/>
              </w:rPr>
              <w:fldChar w:fldCharType="separate"/>
            </w:r>
            <w:r w:rsidR="00B955EF">
              <w:rPr>
                <w:noProof/>
                <w:webHidden/>
              </w:rPr>
              <w:t>27</w:t>
            </w:r>
            <w:r>
              <w:rPr>
                <w:noProof/>
                <w:webHidden/>
              </w:rPr>
              <w:fldChar w:fldCharType="end"/>
            </w:r>
          </w:hyperlink>
        </w:p>
        <w:p w14:paraId="776DC2B1" w14:textId="69EADD39" w:rsidR="00206A23" w:rsidRDefault="00206A23">
          <w:pPr>
            <w:pStyle w:val="TOC3"/>
            <w:rPr>
              <w:rFonts w:eastAsiaTheme="minorEastAsia"/>
              <w:noProof/>
              <w:kern w:val="2"/>
              <w:sz w:val="24"/>
              <w:szCs w:val="24"/>
              <w:lang w:val="en-MY" w:eastAsia="en-GB"/>
              <w14:ligatures w14:val="standardContextual"/>
            </w:rPr>
          </w:pPr>
          <w:hyperlink w:anchor="_Toc216950944" w:history="1">
            <w:r w:rsidRPr="00FC65AA">
              <w:rPr>
                <w:rStyle w:val="Hyperlink"/>
                <w:rFonts w:cs="Times New Roman"/>
                <w:noProof/>
              </w:rPr>
              <w:t>Table 15.24: Number of children who undergone treatment at the Narcotics Addiction Rehabilitation Centres by state, 2022-2024</w:t>
            </w:r>
            <w:r>
              <w:rPr>
                <w:noProof/>
                <w:webHidden/>
              </w:rPr>
              <w:tab/>
            </w:r>
            <w:r>
              <w:rPr>
                <w:noProof/>
                <w:webHidden/>
              </w:rPr>
              <w:fldChar w:fldCharType="begin"/>
            </w:r>
            <w:r>
              <w:rPr>
                <w:noProof/>
                <w:webHidden/>
              </w:rPr>
              <w:instrText xml:space="preserve"> PAGEREF _Toc216950944 \h </w:instrText>
            </w:r>
            <w:r>
              <w:rPr>
                <w:noProof/>
                <w:webHidden/>
              </w:rPr>
            </w:r>
            <w:r>
              <w:rPr>
                <w:noProof/>
                <w:webHidden/>
              </w:rPr>
              <w:fldChar w:fldCharType="separate"/>
            </w:r>
            <w:r w:rsidR="00B955EF">
              <w:rPr>
                <w:noProof/>
                <w:webHidden/>
              </w:rPr>
              <w:t>28</w:t>
            </w:r>
            <w:r>
              <w:rPr>
                <w:noProof/>
                <w:webHidden/>
              </w:rPr>
              <w:fldChar w:fldCharType="end"/>
            </w:r>
          </w:hyperlink>
        </w:p>
        <w:p w14:paraId="48D305E6" w14:textId="1426B94E" w:rsidR="00206A23" w:rsidRDefault="00206A23">
          <w:pPr>
            <w:pStyle w:val="TOC3"/>
            <w:rPr>
              <w:rFonts w:eastAsiaTheme="minorEastAsia"/>
              <w:noProof/>
              <w:kern w:val="2"/>
              <w:sz w:val="24"/>
              <w:szCs w:val="24"/>
              <w:lang w:val="en-MY" w:eastAsia="en-GB"/>
              <w14:ligatures w14:val="standardContextual"/>
            </w:rPr>
          </w:pPr>
          <w:hyperlink w:anchor="_Toc216950945" w:history="1">
            <w:r w:rsidRPr="00FC65AA">
              <w:rPr>
                <w:rStyle w:val="Hyperlink"/>
                <w:rFonts w:cs="Times New Roman"/>
                <w:noProof/>
              </w:rPr>
              <w:t>Table 15.25: Number of children receiving treatment and rehabilitation programme in Institutional Based Treatment and Rehabilitation (ITR) by age group, 2022-2024</w:t>
            </w:r>
            <w:r>
              <w:rPr>
                <w:noProof/>
                <w:webHidden/>
              </w:rPr>
              <w:tab/>
            </w:r>
            <w:r>
              <w:rPr>
                <w:noProof/>
                <w:webHidden/>
              </w:rPr>
              <w:fldChar w:fldCharType="begin"/>
            </w:r>
            <w:r>
              <w:rPr>
                <w:noProof/>
                <w:webHidden/>
              </w:rPr>
              <w:instrText xml:space="preserve"> PAGEREF _Toc216950945 \h </w:instrText>
            </w:r>
            <w:r>
              <w:rPr>
                <w:noProof/>
                <w:webHidden/>
              </w:rPr>
            </w:r>
            <w:r>
              <w:rPr>
                <w:noProof/>
                <w:webHidden/>
              </w:rPr>
              <w:fldChar w:fldCharType="separate"/>
            </w:r>
            <w:r w:rsidR="00B955EF">
              <w:rPr>
                <w:noProof/>
                <w:webHidden/>
              </w:rPr>
              <w:t>29</w:t>
            </w:r>
            <w:r>
              <w:rPr>
                <w:noProof/>
                <w:webHidden/>
              </w:rPr>
              <w:fldChar w:fldCharType="end"/>
            </w:r>
          </w:hyperlink>
        </w:p>
        <w:p w14:paraId="62961D4C" w14:textId="032624AF" w:rsidR="00206A23" w:rsidRDefault="00206A23">
          <w:pPr>
            <w:pStyle w:val="TOC1"/>
            <w:rPr>
              <w:rFonts w:eastAsiaTheme="minorEastAsia"/>
              <w:noProof/>
              <w:kern w:val="2"/>
              <w:sz w:val="24"/>
              <w:szCs w:val="24"/>
              <w:lang w:val="en-MY" w:eastAsia="en-GB"/>
              <w14:ligatures w14:val="standardContextual"/>
            </w:rPr>
          </w:pPr>
          <w:hyperlink w:anchor="_Toc216950946" w:history="1">
            <w:r w:rsidRPr="00FC65AA">
              <w:rPr>
                <w:rStyle w:val="Hyperlink"/>
                <w:rFonts w:cs="Times New Roman"/>
                <w:noProof/>
              </w:rPr>
              <w:t>Reply to paragraph 15 (f)</w:t>
            </w:r>
            <w:r>
              <w:rPr>
                <w:noProof/>
                <w:webHidden/>
              </w:rPr>
              <w:tab/>
            </w:r>
            <w:r>
              <w:rPr>
                <w:noProof/>
                <w:webHidden/>
              </w:rPr>
              <w:fldChar w:fldCharType="begin"/>
            </w:r>
            <w:r>
              <w:rPr>
                <w:noProof/>
                <w:webHidden/>
              </w:rPr>
              <w:instrText xml:space="preserve"> PAGEREF _Toc216950946 \h </w:instrText>
            </w:r>
            <w:r>
              <w:rPr>
                <w:noProof/>
                <w:webHidden/>
              </w:rPr>
            </w:r>
            <w:r>
              <w:rPr>
                <w:noProof/>
                <w:webHidden/>
              </w:rPr>
              <w:fldChar w:fldCharType="separate"/>
            </w:r>
            <w:r w:rsidR="00B955EF">
              <w:rPr>
                <w:noProof/>
                <w:webHidden/>
              </w:rPr>
              <w:t>30</w:t>
            </w:r>
            <w:r>
              <w:rPr>
                <w:noProof/>
                <w:webHidden/>
              </w:rPr>
              <w:fldChar w:fldCharType="end"/>
            </w:r>
          </w:hyperlink>
        </w:p>
        <w:p w14:paraId="33EED729" w14:textId="3E45D19F" w:rsidR="00206A23" w:rsidRDefault="00206A23">
          <w:pPr>
            <w:pStyle w:val="TOC3"/>
            <w:rPr>
              <w:rFonts w:eastAsiaTheme="minorEastAsia"/>
              <w:noProof/>
              <w:kern w:val="2"/>
              <w:sz w:val="24"/>
              <w:szCs w:val="24"/>
              <w:lang w:val="en-MY" w:eastAsia="en-GB"/>
              <w14:ligatures w14:val="standardContextual"/>
            </w:rPr>
          </w:pPr>
          <w:hyperlink w:anchor="_Toc216950947" w:history="1">
            <w:r w:rsidRPr="00FC65AA">
              <w:rPr>
                <w:rStyle w:val="Hyperlink"/>
                <w:rFonts w:cs="Times New Roman"/>
                <w:noProof/>
                <w:lang w:val="en-US"/>
              </w:rPr>
              <w:t xml:space="preserve">Table 15.26: Number of children registered in </w:t>
            </w:r>
            <w:r w:rsidRPr="00FC65AA">
              <w:rPr>
                <w:rStyle w:val="Hyperlink"/>
                <w:rFonts w:cs="Times New Roman"/>
                <w:i/>
                <w:iCs/>
                <w:noProof/>
                <w:lang w:val="en-US"/>
              </w:rPr>
              <w:t xml:space="preserve">eKasih </w:t>
            </w:r>
            <w:r w:rsidRPr="00FC65AA">
              <w:rPr>
                <w:rStyle w:val="Hyperlink"/>
                <w:rFonts w:cs="Times New Roman"/>
                <w:noProof/>
                <w:lang w:val="en-US"/>
              </w:rPr>
              <w:t>by ethnicity, sex and age group, 2022–2024</w:t>
            </w:r>
            <w:r>
              <w:rPr>
                <w:noProof/>
                <w:webHidden/>
              </w:rPr>
              <w:tab/>
            </w:r>
            <w:r>
              <w:rPr>
                <w:noProof/>
                <w:webHidden/>
              </w:rPr>
              <w:fldChar w:fldCharType="begin"/>
            </w:r>
            <w:r>
              <w:rPr>
                <w:noProof/>
                <w:webHidden/>
              </w:rPr>
              <w:instrText xml:space="preserve"> PAGEREF _Toc216950947 \h </w:instrText>
            </w:r>
            <w:r>
              <w:rPr>
                <w:noProof/>
                <w:webHidden/>
              </w:rPr>
            </w:r>
            <w:r>
              <w:rPr>
                <w:noProof/>
                <w:webHidden/>
              </w:rPr>
              <w:fldChar w:fldCharType="separate"/>
            </w:r>
            <w:r w:rsidR="00B955EF">
              <w:rPr>
                <w:noProof/>
                <w:webHidden/>
              </w:rPr>
              <w:t>30</w:t>
            </w:r>
            <w:r>
              <w:rPr>
                <w:noProof/>
                <w:webHidden/>
              </w:rPr>
              <w:fldChar w:fldCharType="end"/>
            </w:r>
          </w:hyperlink>
        </w:p>
        <w:p w14:paraId="6CC0FE9B" w14:textId="454919E3" w:rsidR="00206A23" w:rsidRDefault="00206A23">
          <w:pPr>
            <w:pStyle w:val="TOC3"/>
            <w:rPr>
              <w:rFonts w:eastAsiaTheme="minorEastAsia"/>
              <w:noProof/>
              <w:kern w:val="2"/>
              <w:sz w:val="24"/>
              <w:szCs w:val="24"/>
              <w:lang w:val="en-MY" w:eastAsia="en-GB"/>
              <w14:ligatures w14:val="standardContextual"/>
            </w:rPr>
          </w:pPr>
          <w:hyperlink w:anchor="_Toc216950948" w:history="1">
            <w:r w:rsidRPr="00FC65AA">
              <w:rPr>
                <w:rStyle w:val="Hyperlink"/>
                <w:rFonts w:cs="Times New Roman"/>
                <w:noProof/>
                <w:lang w:val="en-US"/>
              </w:rPr>
              <w:t xml:space="preserve">Table 15.27: Number of children registered in </w:t>
            </w:r>
            <w:r w:rsidRPr="00FC65AA">
              <w:rPr>
                <w:rStyle w:val="Hyperlink"/>
                <w:rFonts w:cs="Times New Roman"/>
                <w:i/>
                <w:iCs/>
                <w:noProof/>
                <w:lang w:val="en-US"/>
              </w:rPr>
              <w:t xml:space="preserve">eKasih </w:t>
            </w:r>
            <w:r w:rsidRPr="00FC65AA">
              <w:rPr>
                <w:rStyle w:val="Hyperlink"/>
                <w:rFonts w:cs="Times New Roman"/>
                <w:noProof/>
                <w:lang w:val="en-US"/>
              </w:rPr>
              <w:t>by states, 2022–2024</w:t>
            </w:r>
            <w:r>
              <w:rPr>
                <w:noProof/>
                <w:webHidden/>
              </w:rPr>
              <w:tab/>
            </w:r>
            <w:r>
              <w:rPr>
                <w:noProof/>
                <w:webHidden/>
              </w:rPr>
              <w:fldChar w:fldCharType="begin"/>
            </w:r>
            <w:r>
              <w:rPr>
                <w:noProof/>
                <w:webHidden/>
              </w:rPr>
              <w:instrText xml:space="preserve"> PAGEREF _Toc216950948 \h </w:instrText>
            </w:r>
            <w:r>
              <w:rPr>
                <w:noProof/>
                <w:webHidden/>
              </w:rPr>
            </w:r>
            <w:r>
              <w:rPr>
                <w:noProof/>
                <w:webHidden/>
              </w:rPr>
              <w:fldChar w:fldCharType="separate"/>
            </w:r>
            <w:r w:rsidR="00B955EF">
              <w:rPr>
                <w:noProof/>
                <w:webHidden/>
              </w:rPr>
              <w:t>30</w:t>
            </w:r>
            <w:r>
              <w:rPr>
                <w:noProof/>
                <w:webHidden/>
              </w:rPr>
              <w:fldChar w:fldCharType="end"/>
            </w:r>
          </w:hyperlink>
        </w:p>
        <w:p w14:paraId="42F481C9" w14:textId="778A8ADF" w:rsidR="00206A23" w:rsidRDefault="00206A23">
          <w:pPr>
            <w:pStyle w:val="TOC3"/>
            <w:rPr>
              <w:rFonts w:eastAsiaTheme="minorEastAsia"/>
              <w:noProof/>
              <w:kern w:val="2"/>
              <w:sz w:val="24"/>
              <w:szCs w:val="24"/>
              <w:lang w:val="en-MY" w:eastAsia="en-GB"/>
              <w14:ligatures w14:val="standardContextual"/>
            </w:rPr>
          </w:pPr>
          <w:hyperlink w:anchor="_Toc216950949" w:history="1">
            <w:r w:rsidRPr="00FC65AA">
              <w:rPr>
                <w:rStyle w:val="Hyperlink"/>
                <w:rFonts w:cs="Times New Roman"/>
                <w:noProof/>
              </w:rPr>
              <w:t>Table 15.28: Number of recipients and total amount of financial assistance for children by state, 2022 ̶ 2024</w:t>
            </w:r>
            <w:r>
              <w:rPr>
                <w:noProof/>
                <w:webHidden/>
              </w:rPr>
              <w:tab/>
            </w:r>
            <w:r>
              <w:rPr>
                <w:noProof/>
                <w:webHidden/>
              </w:rPr>
              <w:fldChar w:fldCharType="begin"/>
            </w:r>
            <w:r>
              <w:rPr>
                <w:noProof/>
                <w:webHidden/>
              </w:rPr>
              <w:instrText xml:space="preserve"> PAGEREF _Toc216950949 \h </w:instrText>
            </w:r>
            <w:r>
              <w:rPr>
                <w:noProof/>
                <w:webHidden/>
              </w:rPr>
            </w:r>
            <w:r>
              <w:rPr>
                <w:noProof/>
                <w:webHidden/>
              </w:rPr>
              <w:fldChar w:fldCharType="separate"/>
            </w:r>
            <w:r w:rsidR="00B955EF">
              <w:rPr>
                <w:noProof/>
                <w:webHidden/>
              </w:rPr>
              <w:t>30</w:t>
            </w:r>
            <w:r>
              <w:rPr>
                <w:noProof/>
                <w:webHidden/>
              </w:rPr>
              <w:fldChar w:fldCharType="end"/>
            </w:r>
          </w:hyperlink>
        </w:p>
        <w:p w14:paraId="3923D110" w14:textId="783FEB84" w:rsidR="00206A23" w:rsidRDefault="00206A23">
          <w:pPr>
            <w:pStyle w:val="TOC3"/>
            <w:rPr>
              <w:rFonts w:eastAsiaTheme="minorEastAsia"/>
              <w:noProof/>
              <w:kern w:val="2"/>
              <w:sz w:val="24"/>
              <w:szCs w:val="24"/>
              <w:lang w:val="en-MY" w:eastAsia="en-GB"/>
              <w14:ligatures w14:val="standardContextual"/>
            </w:rPr>
          </w:pPr>
          <w:hyperlink w:anchor="_Toc216950950" w:history="1">
            <w:r w:rsidRPr="00FC65AA">
              <w:rPr>
                <w:rStyle w:val="Hyperlink"/>
                <w:rFonts w:cs="Times New Roman"/>
                <w:noProof/>
              </w:rPr>
              <w:t>Table 15.29: Number of Financial Assistance for Children by ethnic group, 2022-2024</w:t>
            </w:r>
            <w:r>
              <w:rPr>
                <w:noProof/>
                <w:webHidden/>
              </w:rPr>
              <w:tab/>
            </w:r>
            <w:r>
              <w:rPr>
                <w:noProof/>
                <w:webHidden/>
              </w:rPr>
              <w:fldChar w:fldCharType="begin"/>
            </w:r>
            <w:r>
              <w:rPr>
                <w:noProof/>
                <w:webHidden/>
              </w:rPr>
              <w:instrText xml:space="preserve"> PAGEREF _Toc216950950 \h </w:instrText>
            </w:r>
            <w:r>
              <w:rPr>
                <w:noProof/>
                <w:webHidden/>
              </w:rPr>
            </w:r>
            <w:r>
              <w:rPr>
                <w:noProof/>
                <w:webHidden/>
              </w:rPr>
              <w:fldChar w:fldCharType="separate"/>
            </w:r>
            <w:r w:rsidR="00B955EF">
              <w:rPr>
                <w:noProof/>
                <w:webHidden/>
              </w:rPr>
              <w:t>32</w:t>
            </w:r>
            <w:r>
              <w:rPr>
                <w:noProof/>
                <w:webHidden/>
              </w:rPr>
              <w:fldChar w:fldCharType="end"/>
            </w:r>
          </w:hyperlink>
        </w:p>
        <w:p w14:paraId="2E1832DF" w14:textId="41183559" w:rsidR="00206A23" w:rsidRDefault="00206A23">
          <w:pPr>
            <w:pStyle w:val="TOC1"/>
            <w:rPr>
              <w:rFonts w:eastAsiaTheme="minorEastAsia"/>
              <w:noProof/>
              <w:kern w:val="2"/>
              <w:sz w:val="24"/>
              <w:szCs w:val="24"/>
              <w:lang w:val="en-MY" w:eastAsia="en-GB"/>
              <w14:ligatures w14:val="standardContextual"/>
            </w:rPr>
          </w:pPr>
          <w:hyperlink w:anchor="_Toc216950951" w:history="1">
            <w:r w:rsidRPr="00FC65AA">
              <w:rPr>
                <w:rStyle w:val="Hyperlink"/>
                <w:rFonts w:cs="Times New Roman"/>
                <w:noProof/>
              </w:rPr>
              <w:t>Reply to paragraph 15 (g)</w:t>
            </w:r>
            <w:r>
              <w:rPr>
                <w:noProof/>
                <w:webHidden/>
              </w:rPr>
              <w:tab/>
            </w:r>
            <w:r>
              <w:rPr>
                <w:noProof/>
                <w:webHidden/>
              </w:rPr>
              <w:fldChar w:fldCharType="begin"/>
            </w:r>
            <w:r>
              <w:rPr>
                <w:noProof/>
                <w:webHidden/>
              </w:rPr>
              <w:instrText xml:space="preserve"> PAGEREF _Toc216950951 \h </w:instrText>
            </w:r>
            <w:r>
              <w:rPr>
                <w:noProof/>
                <w:webHidden/>
              </w:rPr>
            </w:r>
            <w:r>
              <w:rPr>
                <w:noProof/>
                <w:webHidden/>
              </w:rPr>
              <w:fldChar w:fldCharType="separate"/>
            </w:r>
            <w:r w:rsidR="00B955EF">
              <w:rPr>
                <w:noProof/>
                <w:webHidden/>
              </w:rPr>
              <w:t>33</w:t>
            </w:r>
            <w:r>
              <w:rPr>
                <w:noProof/>
                <w:webHidden/>
              </w:rPr>
              <w:fldChar w:fldCharType="end"/>
            </w:r>
          </w:hyperlink>
        </w:p>
        <w:p w14:paraId="7164699A" w14:textId="5C861A68" w:rsidR="00206A23" w:rsidRDefault="00206A23">
          <w:pPr>
            <w:pStyle w:val="TOC3"/>
            <w:rPr>
              <w:rFonts w:eastAsiaTheme="minorEastAsia"/>
              <w:noProof/>
              <w:kern w:val="2"/>
              <w:sz w:val="24"/>
              <w:szCs w:val="24"/>
              <w:lang w:val="en-MY" w:eastAsia="en-GB"/>
              <w14:ligatures w14:val="standardContextual"/>
            </w:rPr>
          </w:pPr>
          <w:hyperlink w:anchor="_Toc216950952" w:history="1">
            <w:r w:rsidRPr="00FC65AA">
              <w:rPr>
                <w:rStyle w:val="Hyperlink"/>
                <w:rFonts w:cs="Times New Roman"/>
                <w:noProof/>
                <w:lang w:val="en-US"/>
              </w:rPr>
              <w:t>Table 15.30:  Number of children who are out of school (primary and secondary), 2022-2024</w:t>
            </w:r>
            <w:r>
              <w:rPr>
                <w:noProof/>
                <w:webHidden/>
              </w:rPr>
              <w:tab/>
            </w:r>
            <w:r>
              <w:rPr>
                <w:noProof/>
                <w:webHidden/>
              </w:rPr>
              <w:fldChar w:fldCharType="begin"/>
            </w:r>
            <w:r>
              <w:rPr>
                <w:noProof/>
                <w:webHidden/>
              </w:rPr>
              <w:instrText xml:space="preserve"> PAGEREF _Toc216950952 \h </w:instrText>
            </w:r>
            <w:r>
              <w:rPr>
                <w:noProof/>
                <w:webHidden/>
              </w:rPr>
            </w:r>
            <w:r>
              <w:rPr>
                <w:noProof/>
                <w:webHidden/>
              </w:rPr>
              <w:fldChar w:fldCharType="separate"/>
            </w:r>
            <w:r w:rsidR="00B955EF">
              <w:rPr>
                <w:noProof/>
                <w:webHidden/>
              </w:rPr>
              <w:t>33</w:t>
            </w:r>
            <w:r>
              <w:rPr>
                <w:noProof/>
                <w:webHidden/>
              </w:rPr>
              <w:fldChar w:fldCharType="end"/>
            </w:r>
          </w:hyperlink>
        </w:p>
        <w:p w14:paraId="34343BEC" w14:textId="3A07BB94" w:rsidR="00206A23" w:rsidRDefault="00206A23">
          <w:pPr>
            <w:pStyle w:val="TOC3"/>
            <w:rPr>
              <w:rFonts w:eastAsiaTheme="minorEastAsia"/>
              <w:noProof/>
              <w:kern w:val="2"/>
              <w:sz w:val="24"/>
              <w:szCs w:val="24"/>
              <w:lang w:val="en-MY" w:eastAsia="en-GB"/>
              <w14:ligatures w14:val="standardContextual"/>
            </w:rPr>
          </w:pPr>
          <w:hyperlink w:anchor="_Toc216950953" w:history="1">
            <w:r w:rsidRPr="00FC65AA">
              <w:rPr>
                <w:rStyle w:val="Hyperlink"/>
                <w:rFonts w:cs="Times New Roman"/>
                <w:noProof/>
                <w:lang w:val="en-US"/>
              </w:rPr>
              <w:t>Table 15.31: Completion rate for primary education by state and sex, 2022-2024</w:t>
            </w:r>
            <w:r>
              <w:rPr>
                <w:noProof/>
                <w:webHidden/>
              </w:rPr>
              <w:tab/>
            </w:r>
            <w:r>
              <w:rPr>
                <w:noProof/>
                <w:webHidden/>
              </w:rPr>
              <w:fldChar w:fldCharType="begin"/>
            </w:r>
            <w:r>
              <w:rPr>
                <w:noProof/>
                <w:webHidden/>
              </w:rPr>
              <w:instrText xml:space="preserve"> PAGEREF _Toc216950953 \h </w:instrText>
            </w:r>
            <w:r>
              <w:rPr>
                <w:noProof/>
                <w:webHidden/>
              </w:rPr>
            </w:r>
            <w:r>
              <w:rPr>
                <w:noProof/>
                <w:webHidden/>
              </w:rPr>
              <w:fldChar w:fldCharType="separate"/>
            </w:r>
            <w:r w:rsidR="00B955EF">
              <w:rPr>
                <w:noProof/>
                <w:webHidden/>
              </w:rPr>
              <w:t>33</w:t>
            </w:r>
            <w:r>
              <w:rPr>
                <w:noProof/>
                <w:webHidden/>
              </w:rPr>
              <w:fldChar w:fldCharType="end"/>
            </w:r>
          </w:hyperlink>
        </w:p>
        <w:p w14:paraId="52EB93B1" w14:textId="75BA7673" w:rsidR="00206A23" w:rsidRDefault="00206A23">
          <w:pPr>
            <w:pStyle w:val="TOC3"/>
            <w:rPr>
              <w:rFonts w:eastAsiaTheme="minorEastAsia"/>
              <w:noProof/>
              <w:kern w:val="2"/>
              <w:sz w:val="24"/>
              <w:szCs w:val="24"/>
              <w:lang w:val="en-MY" w:eastAsia="en-GB"/>
              <w14:ligatures w14:val="standardContextual"/>
            </w:rPr>
          </w:pPr>
          <w:hyperlink w:anchor="_Toc216950954" w:history="1">
            <w:r w:rsidRPr="00FC65AA">
              <w:rPr>
                <w:rStyle w:val="Hyperlink"/>
                <w:rFonts w:cs="Times New Roman"/>
                <w:noProof/>
              </w:rPr>
              <w:t>Table 15.32: Completion rate for lower secondary education by state and sex, 2022-2024</w:t>
            </w:r>
            <w:r>
              <w:rPr>
                <w:noProof/>
                <w:webHidden/>
              </w:rPr>
              <w:tab/>
            </w:r>
            <w:r>
              <w:rPr>
                <w:noProof/>
                <w:webHidden/>
              </w:rPr>
              <w:fldChar w:fldCharType="begin"/>
            </w:r>
            <w:r>
              <w:rPr>
                <w:noProof/>
                <w:webHidden/>
              </w:rPr>
              <w:instrText xml:space="preserve"> PAGEREF _Toc216950954 \h </w:instrText>
            </w:r>
            <w:r>
              <w:rPr>
                <w:noProof/>
                <w:webHidden/>
              </w:rPr>
            </w:r>
            <w:r>
              <w:rPr>
                <w:noProof/>
                <w:webHidden/>
              </w:rPr>
              <w:fldChar w:fldCharType="separate"/>
            </w:r>
            <w:r w:rsidR="00B955EF">
              <w:rPr>
                <w:noProof/>
                <w:webHidden/>
              </w:rPr>
              <w:t>34</w:t>
            </w:r>
            <w:r>
              <w:rPr>
                <w:noProof/>
                <w:webHidden/>
              </w:rPr>
              <w:fldChar w:fldCharType="end"/>
            </w:r>
          </w:hyperlink>
        </w:p>
        <w:p w14:paraId="328DC7AA" w14:textId="131E7340" w:rsidR="00206A23" w:rsidRDefault="00206A23">
          <w:pPr>
            <w:pStyle w:val="TOC3"/>
            <w:rPr>
              <w:rFonts w:eastAsiaTheme="minorEastAsia"/>
              <w:noProof/>
              <w:kern w:val="2"/>
              <w:sz w:val="24"/>
              <w:szCs w:val="24"/>
              <w:lang w:val="en-MY" w:eastAsia="en-GB"/>
              <w14:ligatures w14:val="standardContextual"/>
            </w:rPr>
          </w:pPr>
          <w:hyperlink w:anchor="_Toc216950955" w:history="1">
            <w:r w:rsidRPr="00FC65AA">
              <w:rPr>
                <w:rStyle w:val="Hyperlink"/>
                <w:rFonts w:cs="Times New Roman"/>
                <w:noProof/>
              </w:rPr>
              <w:t>Table 15.33: Completion rate for upper secondary education by state and sex, 2022-2024</w:t>
            </w:r>
            <w:r>
              <w:rPr>
                <w:noProof/>
                <w:webHidden/>
              </w:rPr>
              <w:tab/>
            </w:r>
            <w:r>
              <w:rPr>
                <w:noProof/>
                <w:webHidden/>
              </w:rPr>
              <w:fldChar w:fldCharType="begin"/>
            </w:r>
            <w:r>
              <w:rPr>
                <w:noProof/>
                <w:webHidden/>
              </w:rPr>
              <w:instrText xml:space="preserve"> PAGEREF _Toc216950955 \h </w:instrText>
            </w:r>
            <w:r>
              <w:rPr>
                <w:noProof/>
                <w:webHidden/>
              </w:rPr>
            </w:r>
            <w:r>
              <w:rPr>
                <w:noProof/>
                <w:webHidden/>
              </w:rPr>
              <w:fldChar w:fldCharType="separate"/>
            </w:r>
            <w:r w:rsidR="00B955EF">
              <w:rPr>
                <w:noProof/>
                <w:webHidden/>
              </w:rPr>
              <w:t>35</w:t>
            </w:r>
            <w:r>
              <w:rPr>
                <w:noProof/>
                <w:webHidden/>
              </w:rPr>
              <w:fldChar w:fldCharType="end"/>
            </w:r>
          </w:hyperlink>
        </w:p>
        <w:p w14:paraId="0431A0D9" w14:textId="0ABC8D60" w:rsidR="00206A23" w:rsidRDefault="00206A23">
          <w:pPr>
            <w:pStyle w:val="TOC1"/>
            <w:rPr>
              <w:rFonts w:eastAsiaTheme="minorEastAsia"/>
              <w:noProof/>
              <w:kern w:val="2"/>
              <w:sz w:val="24"/>
              <w:szCs w:val="24"/>
              <w:lang w:val="en-MY" w:eastAsia="en-GB"/>
              <w14:ligatures w14:val="standardContextual"/>
            </w:rPr>
          </w:pPr>
          <w:hyperlink w:anchor="_Toc216950956" w:history="1">
            <w:r w:rsidRPr="00FC65AA">
              <w:rPr>
                <w:rStyle w:val="Hyperlink"/>
                <w:rFonts w:cs="Times New Roman"/>
                <w:noProof/>
              </w:rPr>
              <w:t>Reply to paragraph 15 (h)</w:t>
            </w:r>
            <w:r>
              <w:rPr>
                <w:noProof/>
                <w:webHidden/>
              </w:rPr>
              <w:tab/>
            </w:r>
            <w:r>
              <w:rPr>
                <w:noProof/>
                <w:webHidden/>
              </w:rPr>
              <w:fldChar w:fldCharType="begin"/>
            </w:r>
            <w:r>
              <w:rPr>
                <w:noProof/>
                <w:webHidden/>
              </w:rPr>
              <w:instrText xml:space="preserve"> PAGEREF _Toc216950956 \h </w:instrText>
            </w:r>
            <w:r>
              <w:rPr>
                <w:noProof/>
                <w:webHidden/>
              </w:rPr>
            </w:r>
            <w:r>
              <w:rPr>
                <w:noProof/>
                <w:webHidden/>
              </w:rPr>
              <w:fldChar w:fldCharType="separate"/>
            </w:r>
            <w:r w:rsidR="00B955EF">
              <w:rPr>
                <w:noProof/>
                <w:webHidden/>
              </w:rPr>
              <w:t>37</w:t>
            </w:r>
            <w:r>
              <w:rPr>
                <w:noProof/>
                <w:webHidden/>
              </w:rPr>
              <w:fldChar w:fldCharType="end"/>
            </w:r>
          </w:hyperlink>
        </w:p>
        <w:p w14:paraId="7EF4615F" w14:textId="518C3C82" w:rsidR="00206A23" w:rsidRDefault="00206A23">
          <w:pPr>
            <w:pStyle w:val="TOC2"/>
            <w:tabs>
              <w:tab w:val="right" w:leader="dot" w:pos="9016"/>
            </w:tabs>
            <w:rPr>
              <w:rFonts w:eastAsiaTheme="minorEastAsia"/>
              <w:noProof/>
              <w:kern w:val="2"/>
              <w:sz w:val="24"/>
              <w:szCs w:val="24"/>
              <w:lang w:val="en-MY" w:eastAsia="en-GB"/>
              <w14:ligatures w14:val="standardContextual"/>
            </w:rPr>
          </w:pPr>
          <w:hyperlink w:anchor="_Toc216950957" w:history="1">
            <w:r w:rsidRPr="00FC65AA">
              <w:rPr>
                <w:rStyle w:val="Hyperlink"/>
                <w:rFonts w:cs="Times New Roman"/>
                <w:noProof/>
              </w:rPr>
              <w:t>Refugee and asylum-seeking children</w:t>
            </w:r>
            <w:r>
              <w:rPr>
                <w:noProof/>
                <w:webHidden/>
              </w:rPr>
              <w:tab/>
            </w:r>
            <w:r>
              <w:rPr>
                <w:noProof/>
                <w:webHidden/>
              </w:rPr>
              <w:fldChar w:fldCharType="begin"/>
            </w:r>
            <w:r>
              <w:rPr>
                <w:noProof/>
                <w:webHidden/>
              </w:rPr>
              <w:instrText xml:space="preserve"> PAGEREF _Toc216950957 \h </w:instrText>
            </w:r>
            <w:r>
              <w:rPr>
                <w:noProof/>
                <w:webHidden/>
              </w:rPr>
            </w:r>
            <w:r>
              <w:rPr>
                <w:noProof/>
                <w:webHidden/>
              </w:rPr>
              <w:fldChar w:fldCharType="separate"/>
            </w:r>
            <w:r w:rsidR="00B955EF">
              <w:rPr>
                <w:noProof/>
                <w:webHidden/>
              </w:rPr>
              <w:t>37</w:t>
            </w:r>
            <w:r>
              <w:rPr>
                <w:noProof/>
                <w:webHidden/>
              </w:rPr>
              <w:fldChar w:fldCharType="end"/>
            </w:r>
          </w:hyperlink>
        </w:p>
        <w:p w14:paraId="004870BA" w14:textId="17FB4205" w:rsidR="00206A23" w:rsidRDefault="00206A23">
          <w:pPr>
            <w:pStyle w:val="TOC3"/>
            <w:rPr>
              <w:rFonts w:eastAsiaTheme="minorEastAsia"/>
              <w:noProof/>
              <w:kern w:val="2"/>
              <w:sz w:val="24"/>
              <w:szCs w:val="24"/>
              <w:lang w:val="en-MY" w:eastAsia="en-GB"/>
              <w14:ligatures w14:val="standardContextual"/>
            </w:rPr>
          </w:pPr>
          <w:hyperlink w:anchor="_Toc216950958" w:history="1">
            <w:r w:rsidRPr="00FC65AA">
              <w:rPr>
                <w:rStyle w:val="Hyperlink"/>
                <w:rFonts w:cs="Times New Roman"/>
                <w:noProof/>
              </w:rPr>
              <w:t>Table 15.34: Number of refugee and asylum-seeking children by states, country of origin and sex (updated as of April 2025)</w:t>
            </w:r>
            <w:r>
              <w:rPr>
                <w:noProof/>
                <w:webHidden/>
              </w:rPr>
              <w:tab/>
            </w:r>
            <w:r>
              <w:rPr>
                <w:noProof/>
                <w:webHidden/>
              </w:rPr>
              <w:fldChar w:fldCharType="begin"/>
            </w:r>
            <w:r>
              <w:rPr>
                <w:noProof/>
                <w:webHidden/>
              </w:rPr>
              <w:instrText xml:space="preserve"> PAGEREF _Toc216950958 \h </w:instrText>
            </w:r>
            <w:r>
              <w:rPr>
                <w:noProof/>
                <w:webHidden/>
              </w:rPr>
            </w:r>
            <w:r>
              <w:rPr>
                <w:noProof/>
                <w:webHidden/>
              </w:rPr>
              <w:fldChar w:fldCharType="separate"/>
            </w:r>
            <w:r w:rsidR="00B955EF">
              <w:rPr>
                <w:noProof/>
                <w:webHidden/>
              </w:rPr>
              <w:t>37</w:t>
            </w:r>
            <w:r>
              <w:rPr>
                <w:noProof/>
                <w:webHidden/>
              </w:rPr>
              <w:fldChar w:fldCharType="end"/>
            </w:r>
          </w:hyperlink>
        </w:p>
        <w:p w14:paraId="761942BE" w14:textId="02244FDE" w:rsidR="00206A23" w:rsidRDefault="00206A23">
          <w:pPr>
            <w:pStyle w:val="TOC2"/>
            <w:tabs>
              <w:tab w:val="right" w:leader="dot" w:pos="9016"/>
            </w:tabs>
            <w:rPr>
              <w:rFonts w:eastAsiaTheme="minorEastAsia"/>
              <w:noProof/>
              <w:kern w:val="2"/>
              <w:sz w:val="24"/>
              <w:szCs w:val="24"/>
              <w:lang w:val="en-MY" w:eastAsia="en-GB"/>
              <w14:ligatures w14:val="standardContextual"/>
            </w:rPr>
          </w:pPr>
          <w:hyperlink w:anchor="_Toc216950959" w:history="1">
            <w:r w:rsidRPr="00FC65AA">
              <w:rPr>
                <w:rStyle w:val="Hyperlink"/>
                <w:rFonts w:cs="Times New Roman"/>
                <w:noProof/>
              </w:rPr>
              <w:t>Children who were detained in immigration depots</w:t>
            </w:r>
            <w:r>
              <w:rPr>
                <w:noProof/>
                <w:webHidden/>
              </w:rPr>
              <w:tab/>
            </w:r>
            <w:r>
              <w:rPr>
                <w:noProof/>
                <w:webHidden/>
              </w:rPr>
              <w:fldChar w:fldCharType="begin"/>
            </w:r>
            <w:r>
              <w:rPr>
                <w:noProof/>
                <w:webHidden/>
              </w:rPr>
              <w:instrText xml:space="preserve"> PAGEREF _Toc216950959 \h </w:instrText>
            </w:r>
            <w:r>
              <w:rPr>
                <w:noProof/>
                <w:webHidden/>
              </w:rPr>
            </w:r>
            <w:r>
              <w:rPr>
                <w:noProof/>
                <w:webHidden/>
              </w:rPr>
              <w:fldChar w:fldCharType="separate"/>
            </w:r>
            <w:r w:rsidR="00B955EF">
              <w:rPr>
                <w:noProof/>
                <w:webHidden/>
              </w:rPr>
              <w:t>38</w:t>
            </w:r>
            <w:r>
              <w:rPr>
                <w:noProof/>
                <w:webHidden/>
              </w:rPr>
              <w:fldChar w:fldCharType="end"/>
            </w:r>
          </w:hyperlink>
        </w:p>
        <w:p w14:paraId="4222758D" w14:textId="3B753BC8" w:rsidR="00206A23" w:rsidRDefault="00206A23">
          <w:pPr>
            <w:pStyle w:val="TOC3"/>
            <w:rPr>
              <w:rFonts w:eastAsiaTheme="minorEastAsia"/>
              <w:noProof/>
              <w:kern w:val="2"/>
              <w:sz w:val="24"/>
              <w:szCs w:val="24"/>
              <w:lang w:val="en-MY" w:eastAsia="en-GB"/>
              <w14:ligatures w14:val="standardContextual"/>
            </w:rPr>
          </w:pPr>
          <w:hyperlink w:anchor="_Toc216950960" w:history="1">
            <w:r w:rsidRPr="00FC65AA">
              <w:rPr>
                <w:rStyle w:val="Hyperlink"/>
                <w:rFonts w:cs="Times New Roman"/>
                <w:noProof/>
              </w:rPr>
              <w:t>Table 15.35: Number of children who were detained in immigration depots and temporary immigration depots by accompanied or unaccompanied status, 2022-2024</w:t>
            </w:r>
            <w:r>
              <w:rPr>
                <w:noProof/>
                <w:webHidden/>
              </w:rPr>
              <w:tab/>
            </w:r>
            <w:r>
              <w:rPr>
                <w:noProof/>
                <w:webHidden/>
              </w:rPr>
              <w:fldChar w:fldCharType="begin"/>
            </w:r>
            <w:r>
              <w:rPr>
                <w:noProof/>
                <w:webHidden/>
              </w:rPr>
              <w:instrText xml:space="preserve"> PAGEREF _Toc216950960 \h </w:instrText>
            </w:r>
            <w:r>
              <w:rPr>
                <w:noProof/>
                <w:webHidden/>
              </w:rPr>
            </w:r>
            <w:r>
              <w:rPr>
                <w:noProof/>
                <w:webHidden/>
              </w:rPr>
              <w:fldChar w:fldCharType="separate"/>
            </w:r>
            <w:r w:rsidR="00B955EF">
              <w:rPr>
                <w:noProof/>
                <w:webHidden/>
              </w:rPr>
              <w:t>38</w:t>
            </w:r>
            <w:r>
              <w:rPr>
                <w:noProof/>
                <w:webHidden/>
              </w:rPr>
              <w:fldChar w:fldCharType="end"/>
            </w:r>
          </w:hyperlink>
        </w:p>
        <w:p w14:paraId="3F04741F" w14:textId="165D4C56" w:rsidR="00206A23" w:rsidRDefault="00206A23">
          <w:pPr>
            <w:pStyle w:val="TOC3"/>
            <w:rPr>
              <w:rFonts w:eastAsiaTheme="minorEastAsia"/>
              <w:noProof/>
              <w:kern w:val="2"/>
              <w:sz w:val="24"/>
              <w:szCs w:val="24"/>
              <w:lang w:val="en-MY" w:eastAsia="en-GB"/>
              <w14:ligatures w14:val="standardContextual"/>
            </w:rPr>
          </w:pPr>
          <w:hyperlink w:anchor="_Toc216950961" w:history="1">
            <w:r w:rsidRPr="00FC65AA">
              <w:rPr>
                <w:rStyle w:val="Hyperlink"/>
                <w:rFonts w:eastAsia="Calibri" w:cs="Times New Roman"/>
                <w:noProof/>
              </w:rPr>
              <w:t xml:space="preserve">Table 15.36: Number of children </w:t>
            </w:r>
            <w:r w:rsidRPr="00FC65AA">
              <w:rPr>
                <w:rStyle w:val="Hyperlink"/>
                <w:rFonts w:cs="Times New Roman"/>
                <w:noProof/>
              </w:rPr>
              <w:t>by guardian status and citizenship category at immigration depots and temporary immigration depots</w:t>
            </w:r>
            <w:r w:rsidRPr="00FC65AA">
              <w:rPr>
                <w:rStyle w:val="Hyperlink"/>
                <w:rFonts w:eastAsia="Calibri" w:cs="Times New Roman"/>
                <w:noProof/>
              </w:rPr>
              <w:t>, 2022-2024</w:t>
            </w:r>
            <w:r>
              <w:rPr>
                <w:noProof/>
                <w:webHidden/>
              </w:rPr>
              <w:tab/>
            </w:r>
            <w:r>
              <w:rPr>
                <w:noProof/>
                <w:webHidden/>
              </w:rPr>
              <w:fldChar w:fldCharType="begin"/>
            </w:r>
            <w:r>
              <w:rPr>
                <w:noProof/>
                <w:webHidden/>
              </w:rPr>
              <w:instrText xml:space="preserve"> PAGEREF _Toc216950961 \h </w:instrText>
            </w:r>
            <w:r>
              <w:rPr>
                <w:noProof/>
                <w:webHidden/>
              </w:rPr>
            </w:r>
            <w:r>
              <w:rPr>
                <w:noProof/>
                <w:webHidden/>
              </w:rPr>
              <w:fldChar w:fldCharType="separate"/>
            </w:r>
            <w:r w:rsidR="00B955EF">
              <w:rPr>
                <w:noProof/>
                <w:webHidden/>
              </w:rPr>
              <w:t>38</w:t>
            </w:r>
            <w:r>
              <w:rPr>
                <w:noProof/>
                <w:webHidden/>
              </w:rPr>
              <w:fldChar w:fldCharType="end"/>
            </w:r>
          </w:hyperlink>
        </w:p>
        <w:p w14:paraId="28E79132" w14:textId="65BB1B81" w:rsidR="00206A23" w:rsidRDefault="00206A23">
          <w:pPr>
            <w:pStyle w:val="TOC3"/>
            <w:rPr>
              <w:rFonts w:eastAsiaTheme="minorEastAsia"/>
              <w:noProof/>
              <w:kern w:val="2"/>
              <w:sz w:val="24"/>
              <w:szCs w:val="24"/>
              <w:lang w:val="en-MY" w:eastAsia="en-GB"/>
              <w14:ligatures w14:val="standardContextual"/>
            </w:rPr>
          </w:pPr>
          <w:hyperlink w:anchor="_Toc216950962" w:history="1">
            <w:r w:rsidRPr="00FC65AA">
              <w:rPr>
                <w:rStyle w:val="Hyperlink"/>
                <w:rFonts w:cs="Times New Roman"/>
                <w:noProof/>
              </w:rPr>
              <w:t>Table 15.37: Number of children by age groups and sex at immigration depots and temporary immigration depots, 2022-2024</w:t>
            </w:r>
            <w:r>
              <w:rPr>
                <w:noProof/>
                <w:webHidden/>
              </w:rPr>
              <w:tab/>
            </w:r>
            <w:r>
              <w:rPr>
                <w:noProof/>
                <w:webHidden/>
              </w:rPr>
              <w:fldChar w:fldCharType="begin"/>
            </w:r>
            <w:r>
              <w:rPr>
                <w:noProof/>
                <w:webHidden/>
              </w:rPr>
              <w:instrText xml:space="preserve"> PAGEREF _Toc216950962 \h </w:instrText>
            </w:r>
            <w:r>
              <w:rPr>
                <w:noProof/>
                <w:webHidden/>
              </w:rPr>
            </w:r>
            <w:r>
              <w:rPr>
                <w:noProof/>
                <w:webHidden/>
              </w:rPr>
              <w:fldChar w:fldCharType="separate"/>
            </w:r>
            <w:r w:rsidR="00B955EF">
              <w:rPr>
                <w:noProof/>
                <w:webHidden/>
              </w:rPr>
              <w:t>39</w:t>
            </w:r>
            <w:r>
              <w:rPr>
                <w:noProof/>
                <w:webHidden/>
              </w:rPr>
              <w:fldChar w:fldCharType="end"/>
            </w:r>
          </w:hyperlink>
        </w:p>
        <w:p w14:paraId="56B9ED06" w14:textId="65A60700" w:rsidR="00206A23" w:rsidRDefault="00206A23">
          <w:pPr>
            <w:pStyle w:val="TOC3"/>
            <w:rPr>
              <w:rFonts w:eastAsiaTheme="minorEastAsia"/>
              <w:noProof/>
              <w:kern w:val="2"/>
              <w:sz w:val="24"/>
              <w:szCs w:val="24"/>
              <w:lang w:val="en-MY" w:eastAsia="en-GB"/>
              <w14:ligatures w14:val="standardContextual"/>
            </w:rPr>
          </w:pPr>
          <w:hyperlink w:anchor="_Toc216950963" w:history="1">
            <w:r w:rsidRPr="00FC65AA">
              <w:rPr>
                <w:rStyle w:val="Hyperlink"/>
                <w:rFonts w:eastAsia="Calibri" w:cs="Times New Roman"/>
                <w:noProof/>
              </w:rPr>
              <w:t xml:space="preserve">Table 15.38: Number of children </w:t>
            </w:r>
            <w:r w:rsidRPr="00FC65AA">
              <w:rPr>
                <w:rStyle w:val="Hyperlink"/>
                <w:rFonts w:cs="Times New Roman"/>
                <w:noProof/>
              </w:rPr>
              <w:t>by nationality and sex at Baitul Mahabbah (</w:t>
            </w:r>
            <w:r w:rsidRPr="00FC65AA">
              <w:rPr>
                <w:rStyle w:val="Hyperlink"/>
                <w:rFonts w:eastAsia="Calibri" w:cs="Times New Roman"/>
                <w:noProof/>
              </w:rPr>
              <w:t>non-custodial shelter for children and its guardian below 12 years,) 2023-2024</w:t>
            </w:r>
            <w:r>
              <w:rPr>
                <w:noProof/>
                <w:webHidden/>
              </w:rPr>
              <w:tab/>
            </w:r>
            <w:r>
              <w:rPr>
                <w:noProof/>
                <w:webHidden/>
              </w:rPr>
              <w:fldChar w:fldCharType="begin"/>
            </w:r>
            <w:r>
              <w:rPr>
                <w:noProof/>
                <w:webHidden/>
              </w:rPr>
              <w:instrText xml:space="preserve"> PAGEREF _Toc216950963 \h </w:instrText>
            </w:r>
            <w:r>
              <w:rPr>
                <w:noProof/>
                <w:webHidden/>
              </w:rPr>
            </w:r>
            <w:r>
              <w:rPr>
                <w:noProof/>
                <w:webHidden/>
              </w:rPr>
              <w:fldChar w:fldCharType="separate"/>
            </w:r>
            <w:r w:rsidR="00B955EF">
              <w:rPr>
                <w:noProof/>
                <w:webHidden/>
              </w:rPr>
              <w:t>40</w:t>
            </w:r>
            <w:r>
              <w:rPr>
                <w:noProof/>
                <w:webHidden/>
              </w:rPr>
              <w:fldChar w:fldCharType="end"/>
            </w:r>
          </w:hyperlink>
        </w:p>
        <w:p w14:paraId="35C6F26C" w14:textId="73607498" w:rsidR="00206A23" w:rsidRDefault="00206A23">
          <w:pPr>
            <w:pStyle w:val="TOC3"/>
            <w:rPr>
              <w:rFonts w:eastAsiaTheme="minorEastAsia"/>
              <w:noProof/>
              <w:kern w:val="2"/>
              <w:sz w:val="24"/>
              <w:szCs w:val="24"/>
              <w:lang w:val="en-MY" w:eastAsia="en-GB"/>
              <w14:ligatures w14:val="standardContextual"/>
            </w:rPr>
          </w:pPr>
          <w:hyperlink w:anchor="_Toc216950964" w:history="1">
            <w:r w:rsidRPr="00FC65AA">
              <w:rPr>
                <w:rStyle w:val="Hyperlink"/>
                <w:rFonts w:eastAsia="Calibri" w:cs="Times New Roman"/>
                <w:noProof/>
              </w:rPr>
              <w:t xml:space="preserve">Table 15.39: Number of children </w:t>
            </w:r>
            <w:r w:rsidRPr="00FC65AA">
              <w:rPr>
                <w:rStyle w:val="Hyperlink"/>
                <w:rFonts w:cs="Times New Roman"/>
                <w:noProof/>
              </w:rPr>
              <w:t xml:space="preserve">by age group and sex at Baitul Mahabbah </w:t>
            </w:r>
            <w:r w:rsidRPr="00FC65AA">
              <w:rPr>
                <w:rStyle w:val="Hyperlink"/>
                <w:rFonts w:eastAsia="Calibri" w:cs="Times New Roman"/>
                <w:noProof/>
              </w:rPr>
              <w:t>(non-custodial shelter for children and its guardian below 12 years)</w:t>
            </w:r>
            <w:r w:rsidRPr="00FC65AA">
              <w:rPr>
                <w:rStyle w:val="Hyperlink"/>
                <w:rFonts w:cs="Times New Roman"/>
                <w:noProof/>
              </w:rPr>
              <w:t>,</w:t>
            </w:r>
            <w:r w:rsidRPr="00FC65AA">
              <w:rPr>
                <w:rStyle w:val="Hyperlink"/>
                <w:rFonts w:eastAsia="Calibri" w:cs="Times New Roman"/>
                <w:noProof/>
              </w:rPr>
              <w:t xml:space="preserve"> 2023-2024</w:t>
            </w:r>
            <w:r>
              <w:rPr>
                <w:noProof/>
                <w:webHidden/>
              </w:rPr>
              <w:tab/>
            </w:r>
            <w:r>
              <w:rPr>
                <w:noProof/>
                <w:webHidden/>
              </w:rPr>
              <w:fldChar w:fldCharType="begin"/>
            </w:r>
            <w:r>
              <w:rPr>
                <w:noProof/>
                <w:webHidden/>
              </w:rPr>
              <w:instrText xml:space="preserve"> PAGEREF _Toc216950964 \h </w:instrText>
            </w:r>
            <w:r>
              <w:rPr>
                <w:noProof/>
                <w:webHidden/>
              </w:rPr>
            </w:r>
            <w:r>
              <w:rPr>
                <w:noProof/>
                <w:webHidden/>
              </w:rPr>
              <w:fldChar w:fldCharType="separate"/>
            </w:r>
            <w:r w:rsidR="00B955EF">
              <w:rPr>
                <w:noProof/>
                <w:webHidden/>
              </w:rPr>
              <w:t>41</w:t>
            </w:r>
            <w:r>
              <w:rPr>
                <w:noProof/>
                <w:webHidden/>
              </w:rPr>
              <w:fldChar w:fldCharType="end"/>
            </w:r>
          </w:hyperlink>
        </w:p>
        <w:p w14:paraId="2C4EDAA6" w14:textId="1B596A33" w:rsidR="00206A23" w:rsidRDefault="00206A23">
          <w:pPr>
            <w:pStyle w:val="TOC2"/>
            <w:tabs>
              <w:tab w:val="right" w:leader="dot" w:pos="9016"/>
            </w:tabs>
            <w:rPr>
              <w:rFonts w:eastAsiaTheme="minorEastAsia"/>
              <w:noProof/>
              <w:kern w:val="2"/>
              <w:sz w:val="24"/>
              <w:szCs w:val="24"/>
              <w:lang w:val="en-MY" w:eastAsia="en-GB"/>
              <w14:ligatures w14:val="standardContextual"/>
            </w:rPr>
          </w:pPr>
          <w:hyperlink w:anchor="_Toc216950965" w:history="1">
            <w:r w:rsidRPr="00FC65AA">
              <w:rPr>
                <w:rStyle w:val="Hyperlink"/>
                <w:rFonts w:eastAsia="Calibri" w:cs="Times New Roman"/>
                <w:noProof/>
              </w:rPr>
              <w:t>Stateless Children</w:t>
            </w:r>
            <w:r>
              <w:rPr>
                <w:noProof/>
                <w:webHidden/>
              </w:rPr>
              <w:tab/>
            </w:r>
            <w:r>
              <w:rPr>
                <w:noProof/>
                <w:webHidden/>
              </w:rPr>
              <w:fldChar w:fldCharType="begin"/>
            </w:r>
            <w:r>
              <w:rPr>
                <w:noProof/>
                <w:webHidden/>
              </w:rPr>
              <w:instrText xml:space="preserve"> PAGEREF _Toc216950965 \h </w:instrText>
            </w:r>
            <w:r>
              <w:rPr>
                <w:noProof/>
                <w:webHidden/>
              </w:rPr>
            </w:r>
            <w:r>
              <w:rPr>
                <w:noProof/>
                <w:webHidden/>
              </w:rPr>
              <w:fldChar w:fldCharType="separate"/>
            </w:r>
            <w:r w:rsidR="00B955EF">
              <w:rPr>
                <w:noProof/>
                <w:webHidden/>
              </w:rPr>
              <w:t>41</w:t>
            </w:r>
            <w:r>
              <w:rPr>
                <w:noProof/>
                <w:webHidden/>
              </w:rPr>
              <w:fldChar w:fldCharType="end"/>
            </w:r>
          </w:hyperlink>
        </w:p>
        <w:p w14:paraId="6826DBBB" w14:textId="09A0C269" w:rsidR="00206A23" w:rsidRDefault="00206A23">
          <w:pPr>
            <w:pStyle w:val="TOC1"/>
            <w:rPr>
              <w:rFonts w:eastAsiaTheme="minorEastAsia"/>
              <w:noProof/>
              <w:kern w:val="2"/>
              <w:sz w:val="24"/>
              <w:szCs w:val="24"/>
              <w:lang w:val="en-MY" w:eastAsia="en-GB"/>
              <w14:ligatures w14:val="standardContextual"/>
            </w:rPr>
          </w:pPr>
          <w:hyperlink w:anchor="_Toc216950966" w:history="1">
            <w:r w:rsidRPr="00FC65AA">
              <w:rPr>
                <w:rStyle w:val="Hyperlink"/>
                <w:rFonts w:eastAsia="Calibri" w:cs="Times New Roman"/>
                <w:noProof/>
              </w:rPr>
              <w:t>Reply to paragraph 15(i)</w:t>
            </w:r>
            <w:r>
              <w:rPr>
                <w:noProof/>
                <w:webHidden/>
              </w:rPr>
              <w:tab/>
            </w:r>
            <w:r>
              <w:rPr>
                <w:noProof/>
                <w:webHidden/>
              </w:rPr>
              <w:fldChar w:fldCharType="begin"/>
            </w:r>
            <w:r>
              <w:rPr>
                <w:noProof/>
                <w:webHidden/>
              </w:rPr>
              <w:instrText xml:space="preserve"> PAGEREF _Toc216950966 \h </w:instrText>
            </w:r>
            <w:r>
              <w:rPr>
                <w:noProof/>
                <w:webHidden/>
              </w:rPr>
            </w:r>
            <w:r>
              <w:rPr>
                <w:noProof/>
                <w:webHidden/>
              </w:rPr>
              <w:fldChar w:fldCharType="separate"/>
            </w:r>
            <w:r w:rsidR="00B955EF">
              <w:rPr>
                <w:noProof/>
                <w:webHidden/>
              </w:rPr>
              <w:t>42</w:t>
            </w:r>
            <w:r>
              <w:rPr>
                <w:noProof/>
                <w:webHidden/>
              </w:rPr>
              <w:fldChar w:fldCharType="end"/>
            </w:r>
          </w:hyperlink>
        </w:p>
        <w:p w14:paraId="35C89570" w14:textId="2762C196" w:rsidR="00206A23" w:rsidRDefault="00206A23">
          <w:pPr>
            <w:pStyle w:val="TOC2"/>
            <w:tabs>
              <w:tab w:val="right" w:leader="dot" w:pos="9016"/>
            </w:tabs>
            <w:rPr>
              <w:rFonts w:eastAsiaTheme="minorEastAsia"/>
              <w:noProof/>
              <w:kern w:val="2"/>
              <w:sz w:val="24"/>
              <w:szCs w:val="24"/>
              <w:lang w:val="en-MY" w:eastAsia="en-GB"/>
              <w14:ligatures w14:val="standardContextual"/>
            </w:rPr>
          </w:pPr>
          <w:hyperlink w:anchor="_Toc216950967" w:history="1">
            <w:r w:rsidRPr="00FC65AA">
              <w:rPr>
                <w:rStyle w:val="Hyperlink"/>
                <w:rFonts w:cs="Times New Roman"/>
                <w:noProof/>
              </w:rPr>
              <w:t>Aboriginal Children</w:t>
            </w:r>
            <w:r>
              <w:rPr>
                <w:noProof/>
                <w:webHidden/>
              </w:rPr>
              <w:tab/>
            </w:r>
            <w:r>
              <w:rPr>
                <w:noProof/>
                <w:webHidden/>
              </w:rPr>
              <w:fldChar w:fldCharType="begin"/>
            </w:r>
            <w:r>
              <w:rPr>
                <w:noProof/>
                <w:webHidden/>
              </w:rPr>
              <w:instrText xml:space="preserve"> PAGEREF _Toc216950967 \h </w:instrText>
            </w:r>
            <w:r>
              <w:rPr>
                <w:noProof/>
                <w:webHidden/>
              </w:rPr>
            </w:r>
            <w:r>
              <w:rPr>
                <w:noProof/>
                <w:webHidden/>
              </w:rPr>
              <w:fldChar w:fldCharType="separate"/>
            </w:r>
            <w:r w:rsidR="00B955EF">
              <w:rPr>
                <w:noProof/>
                <w:webHidden/>
              </w:rPr>
              <w:t>42</w:t>
            </w:r>
            <w:r>
              <w:rPr>
                <w:noProof/>
                <w:webHidden/>
              </w:rPr>
              <w:fldChar w:fldCharType="end"/>
            </w:r>
          </w:hyperlink>
        </w:p>
        <w:p w14:paraId="6B19B0DE" w14:textId="04EFCF49" w:rsidR="00206A23" w:rsidRDefault="00206A23">
          <w:pPr>
            <w:pStyle w:val="TOC3"/>
            <w:rPr>
              <w:rFonts w:eastAsiaTheme="minorEastAsia"/>
              <w:noProof/>
              <w:kern w:val="2"/>
              <w:sz w:val="24"/>
              <w:szCs w:val="24"/>
              <w:lang w:val="en-MY" w:eastAsia="en-GB"/>
              <w14:ligatures w14:val="standardContextual"/>
            </w:rPr>
          </w:pPr>
          <w:hyperlink w:anchor="_Toc216950968" w:history="1">
            <w:r w:rsidRPr="00FC65AA">
              <w:rPr>
                <w:rStyle w:val="Hyperlink"/>
                <w:rFonts w:cs="Times New Roman"/>
                <w:noProof/>
              </w:rPr>
              <w:t>Table 15.40: Number of aboriginal children by states and sex, 2022 – 2024</w:t>
            </w:r>
            <w:r>
              <w:rPr>
                <w:noProof/>
                <w:webHidden/>
              </w:rPr>
              <w:tab/>
            </w:r>
            <w:r>
              <w:rPr>
                <w:noProof/>
                <w:webHidden/>
              </w:rPr>
              <w:fldChar w:fldCharType="begin"/>
            </w:r>
            <w:r>
              <w:rPr>
                <w:noProof/>
                <w:webHidden/>
              </w:rPr>
              <w:instrText xml:space="preserve"> PAGEREF _Toc216950968 \h </w:instrText>
            </w:r>
            <w:r>
              <w:rPr>
                <w:noProof/>
                <w:webHidden/>
              </w:rPr>
            </w:r>
            <w:r>
              <w:rPr>
                <w:noProof/>
                <w:webHidden/>
              </w:rPr>
              <w:fldChar w:fldCharType="separate"/>
            </w:r>
            <w:r w:rsidR="00B955EF">
              <w:rPr>
                <w:noProof/>
                <w:webHidden/>
              </w:rPr>
              <w:t>42</w:t>
            </w:r>
            <w:r>
              <w:rPr>
                <w:noProof/>
                <w:webHidden/>
              </w:rPr>
              <w:fldChar w:fldCharType="end"/>
            </w:r>
          </w:hyperlink>
        </w:p>
        <w:p w14:paraId="53A323EB" w14:textId="51D88927" w:rsidR="00206A23" w:rsidRDefault="00206A23">
          <w:pPr>
            <w:pStyle w:val="TOC3"/>
            <w:rPr>
              <w:rFonts w:eastAsiaTheme="minorEastAsia"/>
              <w:noProof/>
              <w:kern w:val="2"/>
              <w:sz w:val="24"/>
              <w:szCs w:val="24"/>
              <w:lang w:val="en-MY" w:eastAsia="en-GB"/>
              <w14:ligatures w14:val="standardContextual"/>
            </w:rPr>
          </w:pPr>
          <w:hyperlink w:anchor="_Toc216950969" w:history="1">
            <w:r w:rsidRPr="00FC65AA">
              <w:rPr>
                <w:rStyle w:val="Hyperlink"/>
                <w:rFonts w:cs="Times New Roman"/>
                <w:noProof/>
              </w:rPr>
              <w:t>Table 15.41: Number of aboriginal children by states and age group, 2022–2024</w:t>
            </w:r>
            <w:r>
              <w:rPr>
                <w:noProof/>
                <w:webHidden/>
              </w:rPr>
              <w:tab/>
            </w:r>
            <w:r>
              <w:rPr>
                <w:noProof/>
                <w:webHidden/>
              </w:rPr>
              <w:fldChar w:fldCharType="begin"/>
            </w:r>
            <w:r>
              <w:rPr>
                <w:noProof/>
                <w:webHidden/>
              </w:rPr>
              <w:instrText xml:space="preserve"> PAGEREF _Toc216950969 \h </w:instrText>
            </w:r>
            <w:r>
              <w:rPr>
                <w:noProof/>
                <w:webHidden/>
              </w:rPr>
            </w:r>
            <w:r>
              <w:rPr>
                <w:noProof/>
                <w:webHidden/>
              </w:rPr>
              <w:fldChar w:fldCharType="separate"/>
            </w:r>
            <w:r w:rsidR="00B955EF">
              <w:rPr>
                <w:noProof/>
                <w:webHidden/>
              </w:rPr>
              <w:t>42</w:t>
            </w:r>
            <w:r>
              <w:rPr>
                <w:noProof/>
                <w:webHidden/>
              </w:rPr>
              <w:fldChar w:fldCharType="end"/>
            </w:r>
          </w:hyperlink>
        </w:p>
        <w:p w14:paraId="34A5BE2C" w14:textId="1071C21F" w:rsidR="00206A23" w:rsidRDefault="00206A23">
          <w:pPr>
            <w:pStyle w:val="TOC3"/>
            <w:rPr>
              <w:rFonts w:eastAsiaTheme="minorEastAsia"/>
              <w:noProof/>
              <w:kern w:val="2"/>
              <w:sz w:val="24"/>
              <w:szCs w:val="24"/>
              <w:lang w:val="en-MY" w:eastAsia="en-GB"/>
              <w14:ligatures w14:val="standardContextual"/>
            </w:rPr>
          </w:pPr>
          <w:hyperlink w:anchor="_Toc216950970" w:history="1">
            <w:r w:rsidRPr="00FC65AA">
              <w:rPr>
                <w:rStyle w:val="Hyperlink"/>
                <w:rFonts w:cs="Times New Roman"/>
                <w:noProof/>
              </w:rPr>
              <w:t>Table 15.42: Number of aboriginal children by states and ethnicity, 2022–2024</w:t>
            </w:r>
            <w:r>
              <w:rPr>
                <w:noProof/>
                <w:webHidden/>
              </w:rPr>
              <w:tab/>
            </w:r>
            <w:r>
              <w:rPr>
                <w:noProof/>
                <w:webHidden/>
              </w:rPr>
              <w:fldChar w:fldCharType="begin"/>
            </w:r>
            <w:r>
              <w:rPr>
                <w:noProof/>
                <w:webHidden/>
              </w:rPr>
              <w:instrText xml:space="preserve"> PAGEREF _Toc216950970 \h </w:instrText>
            </w:r>
            <w:r>
              <w:rPr>
                <w:noProof/>
                <w:webHidden/>
              </w:rPr>
            </w:r>
            <w:r>
              <w:rPr>
                <w:noProof/>
                <w:webHidden/>
              </w:rPr>
              <w:fldChar w:fldCharType="separate"/>
            </w:r>
            <w:r w:rsidR="00B955EF">
              <w:rPr>
                <w:noProof/>
                <w:webHidden/>
              </w:rPr>
              <w:t>42</w:t>
            </w:r>
            <w:r>
              <w:rPr>
                <w:noProof/>
                <w:webHidden/>
              </w:rPr>
              <w:fldChar w:fldCharType="end"/>
            </w:r>
          </w:hyperlink>
        </w:p>
        <w:p w14:paraId="557D629E" w14:textId="2AD742E1" w:rsidR="00206A23" w:rsidRDefault="00206A23">
          <w:pPr>
            <w:pStyle w:val="TOC2"/>
            <w:tabs>
              <w:tab w:val="right" w:leader="dot" w:pos="9016"/>
            </w:tabs>
            <w:rPr>
              <w:rFonts w:eastAsiaTheme="minorEastAsia"/>
              <w:noProof/>
              <w:kern w:val="2"/>
              <w:sz w:val="24"/>
              <w:szCs w:val="24"/>
              <w:lang w:val="en-MY" w:eastAsia="en-GB"/>
              <w14:ligatures w14:val="standardContextual"/>
            </w:rPr>
          </w:pPr>
          <w:hyperlink w:anchor="_Toc216950971" w:history="1">
            <w:r w:rsidRPr="00FC65AA">
              <w:rPr>
                <w:rStyle w:val="Hyperlink"/>
                <w:rFonts w:cs="Times New Roman"/>
                <w:noProof/>
                <w:lang w:val="en-US"/>
              </w:rPr>
              <w:t>Indigenous Groups in Sarawak and Sabah</w:t>
            </w:r>
            <w:r>
              <w:rPr>
                <w:noProof/>
                <w:webHidden/>
              </w:rPr>
              <w:tab/>
            </w:r>
            <w:r>
              <w:rPr>
                <w:noProof/>
                <w:webHidden/>
              </w:rPr>
              <w:fldChar w:fldCharType="begin"/>
            </w:r>
            <w:r>
              <w:rPr>
                <w:noProof/>
                <w:webHidden/>
              </w:rPr>
              <w:instrText xml:space="preserve"> PAGEREF _Toc216950971 \h </w:instrText>
            </w:r>
            <w:r>
              <w:rPr>
                <w:noProof/>
                <w:webHidden/>
              </w:rPr>
            </w:r>
            <w:r>
              <w:rPr>
                <w:noProof/>
                <w:webHidden/>
              </w:rPr>
              <w:fldChar w:fldCharType="separate"/>
            </w:r>
            <w:r w:rsidR="00B955EF">
              <w:rPr>
                <w:noProof/>
                <w:webHidden/>
              </w:rPr>
              <w:t>44</w:t>
            </w:r>
            <w:r>
              <w:rPr>
                <w:noProof/>
                <w:webHidden/>
              </w:rPr>
              <w:fldChar w:fldCharType="end"/>
            </w:r>
          </w:hyperlink>
        </w:p>
        <w:p w14:paraId="463D2FEC" w14:textId="30BB052A" w:rsidR="00206A23" w:rsidRDefault="00206A23">
          <w:pPr>
            <w:pStyle w:val="TOC3"/>
            <w:rPr>
              <w:rFonts w:eastAsiaTheme="minorEastAsia"/>
              <w:noProof/>
              <w:kern w:val="2"/>
              <w:sz w:val="24"/>
              <w:szCs w:val="24"/>
              <w:lang w:val="en-MY" w:eastAsia="en-GB"/>
              <w14:ligatures w14:val="standardContextual"/>
            </w:rPr>
          </w:pPr>
          <w:hyperlink w:anchor="_Toc216950972" w:history="1">
            <w:r w:rsidRPr="00FC65AA">
              <w:rPr>
                <w:rStyle w:val="Hyperlink"/>
                <w:rFonts w:cs="Times New Roman"/>
                <w:noProof/>
              </w:rPr>
              <w:t>Table 15.43: Mid-year population estimates by age group, ethnic group and sex, Sarawak (‘000), 2022-2024</w:t>
            </w:r>
            <w:r>
              <w:rPr>
                <w:noProof/>
                <w:webHidden/>
              </w:rPr>
              <w:tab/>
            </w:r>
            <w:r>
              <w:rPr>
                <w:noProof/>
                <w:webHidden/>
              </w:rPr>
              <w:fldChar w:fldCharType="begin"/>
            </w:r>
            <w:r>
              <w:rPr>
                <w:noProof/>
                <w:webHidden/>
              </w:rPr>
              <w:instrText xml:space="preserve"> PAGEREF _Toc216950972 \h </w:instrText>
            </w:r>
            <w:r>
              <w:rPr>
                <w:noProof/>
                <w:webHidden/>
              </w:rPr>
            </w:r>
            <w:r>
              <w:rPr>
                <w:noProof/>
                <w:webHidden/>
              </w:rPr>
              <w:fldChar w:fldCharType="separate"/>
            </w:r>
            <w:r w:rsidR="00B955EF">
              <w:rPr>
                <w:noProof/>
                <w:webHidden/>
              </w:rPr>
              <w:t>44</w:t>
            </w:r>
            <w:r>
              <w:rPr>
                <w:noProof/>
                <w:webHidden/>
              </w:rPr>
              <w:fldChar w:fldCharType="end"/>
            </w:r>
          </w:hyperlink>
        </w:p>
        <w:p w14:paraId="3464597C" w14:textId="56984AF2" w:rsidR="00206A23" w:rsidRDefault="00206A23">
          <w:pPr>
            <w:pStyle w:val="TOC3"/>
            <w:rPr>
              <w:rFonts w:eastAsiaTheme="minorEastAsia"/>
              <w:noProof/>
              <w:kern w:val="2"/>
              <w:sz w:val="24"/>
              <w:szCs w:val="24"/>
              <w:lang w:val="en-MY" w:eastAsia="en-GB"/>
              <w14:ligatures w14:val="standardContextual"/>
            </w:rPr>
          </w:pPr>
          <w:hyperlink w:anchor="_Toc216950973" w:history="1">
            <w:r w:rsidRPr="00FC65AA">
              <w:rPr>
                <w:rStyle w:val="Hyperlink"/>
                <w:rFonts w:cs="Times New Roman"/>
                <w:noProof/>
              </w:rPr>
              <w:t>Table 15.44: Number of populations by sub-ethnic group, Sarawak, 2020</w:t>
            </w:r>
            <w:r>
              <w:rPr>
                <w:noProof/>
                <w:webHidden/>
              </w:rPr>
              <w:tab/>
            </w:r>
            <w:r>
              <w:rPr>
                <w:noProof/>
                <w:webHidden/>
              </w:rPr>
              <w:fldChar w:fldCharType="begin"/>
            </w:r>
            <w:r>
              <w:rPr>
                <w:noProof/>
                <w:webHidden/>
              </w:rPr>
              <w:instrText xml:space="preserve"> PAGEREF _Toc216950973 \h </w:instrText>
            </w:r>
            <w:r>
              <w:rPr>
                <w:noProof/>
                <w:webHidden/>
              </w:rPr>
            </w:r>
            <w:r>
              <w:rPr>
                <w:noProof/>
                <w:webHidden/>
              </w:rPr>
              <w:fldChar w:fldCharType="separate"/>
            </w:r>
            <w:r w:rsidR="00B955EF">
              <w:rPr>
                <w:noProof/>
                <w:webHidden/>
              </w:rPr>
              <w:t>44</w:t>
            </w:r>
            <w:r>
              <w:rPr>
                <w:noProof/>
                <w:webHidden/>
              </w:rPr>
              <w:fldChar w:fldCharType="end"/>
            </w:r>
          </w:hyperlink>
        </w:p>
        <w:p w14:paraId="08C9C158" w14:textId="6AD945E2" w:rsidR="00206A23" w:rsidRDefault="00206A23">
          <w:pPr>
            <w:pStyle w:val="TOC3"/>
            <w:rPr>
              <w:rFonts w:eastAsiaTheme="minorEastAsia"/>
              <w:noProof/>
              <w:kern w:val="2"/>
              <w:sz w:val="24"/>
              <w:szCs w:val="24"/>
              <w:lang w:val="en-MY" w:eastAsia="en-GB"/>
              <w14:ligatures w14:val="standardContextual"/>
            </w:rPr>
          </w:pPr>
          <w:hyperlink w:anchor="_Toc216950974" w:history="1">
            <w:r w:rsidRPr="00FC65AA">
              <w:rPr>
                <w:rStyle w:val="Hyperlink"/>
                <w:rFonts w:cs="Times New Roman"/>
                <w:noProof/>
              </w:rPr>
              <w:t>Table 15.45: Mid-year population estimates by age group, ethnic group and sex, Sabah (‘000), 2022 -2024</w:t>
            </w:r>
            <w:r>
              <w:rPr>
                <w:noProof/>
                <w:webHidden/>
              </w:rPr>
              <w:tab/>
            </w:r>
            <w:r>
              <w:rPr>
                <w:noProof/>
                <w:webHidden/>
              </w:rPr>
              <w:fldChar w:fldCharType="begin"/>
            </w:r>
            <w:r>
              <w:rPr>
                <w:noProof/>
                <w:webHidden/>
              </w:rPr>
              <w:instrText xml:space="preserve"> PAGEREF _Toc216950974 \h </w:instrText>
            </w:r>
            <w:r>
              <w:rPr>
                <w:noProof/>
                <w:webHidden/>
              </w:rPr>
            </w:r>
            <w:r>
              <w:rPr>
                <w:noProof/>
                <w:webHidden/>
              </w:rPr>
              <w:fldChar w:fldCharType="separate"/>
            </w:r>
            <w:r w:rsidR="00B955EF">
              <w:rPr>
                <w:noProof/>
                <w:webHidden/>
              </w:rPr>
              <w:t>45</w:t>
            </w:r>
            <w:r>
              <w:rPr>
                <w:noProof/>
                <w:webHidden/>
              </w:rPr>
              <w:fldChar w:fldCharType="end"/>
            </w:r>
          </w:hyperlink>
        </w:p>
        <w:p w14:paraId="3F0AF189" w14:textId="35902C9F" w:rsidR="00206A23" w:rsidRDefault="00206A23">
          <w:pPr>
            <w:pStyle w:val="TOC3"/>
            <w:rPr>
              <w:rFonts w:eastAsiaTheme="minorEastAsia"/>
              <w:noProof/>
              <w:kern w:val="2"/>
              <w:sz w:val="24"/>
              <w:szCs w:val="24"/>
              <w:lang w:val="en-MY" w:eastAsia="en-GB"/>
              <w14:ligatures w14:val="standardContextual"/>
            </w:rPr>
          </w:pPr>
          <w:hyperlink w:anchor="_Toc216950975" w:history="1">
            <w:r w:rsidRPr="00FC65AA">
              <w:rPr>
                <w:rStyle w:val="Hyperlink"/>
                <w:rFonts w:cs="Times New Roman"/>
                <w:noProof/>
              </w:rPr>
              <w:t>Table 15.46: Number of populations by sub-ethnic group, Sabah, 2020</w:t>
            </w:r>
            <w:r>
              <w:rPr>
                <w:noProof/>
                <w:webHidden/>
              </w:rPr>
              <w:tab/>
            </w:r>
            <w:r>
              <w:rPr>
                <w:noProof/>
                <w:webHidden/>
              </w:rPr>
              <w:fldChar w:fldCharType="begin"/>
            </w:r>
            <w:r>
              <w:rPr>
                <w:noProof/>
                <w:webHidden/>
              </w:rPr>
              <w:instrText xml:space="preserve"> PAGEREF _Toc216950975 \h </w:instrText>
            </w:r>
            <w:r>
              <w:rPr>
                <w:noProof/>
                <w:webHidden/>
              </w:rPr>
            </w:r>
            <w:r>
              <w:rPr>
                <w:noProof/>
                <w:webHidden/>
              </w:rPr>
              <w:fldChar w:fldCharType="separate"/>
            </w:r>
            <w:r w:rsidR="00B955EF">
              <w:rPr>
                <w:noProof/>
                <w:webHidden/>
              </w:rPr>
              <w:t>46</w:t>
            </w:r>
            <w:r>
              <w:rPr>
                <w:noProof/>
                <w:webHidden/>
              </w:rPr>
              <w:fldChar w:fldCharType="end"/>
            </w:r>
          </w:hyperlink>
        </w:p>
        <w:p w14:paraId="21E0E0D3" w14:textId="3A383D1D" w:rsidR="00206A23" w:rsidRDefault="00206A23">
          <w:pPr>
            <w:pStyle w:val="TOC1"/>
            <w:rPr>
              <w:rFonts w:eastAsiaTheme="minorEastAsia"/>
              <w:noProof/>
              <w:kern w:val="2"/>
              <w:sz w:val="24"/>
              <w:szCs w:val="24"/>
              <w:lang w:val="en-MY" w:eastAsia="en-GB"/>
              <w14:ligatures w14:val="standardContextual"/>
            </w:rPr>
          </w:pPr>
          <w:hyperlink w:anchor="_Toc216950976" w:history="1">
            <w:r w:rsidRPr="00FC65AA">
              <w:rPr>
                <w:rStyle w:val="Hyperlink"/>
                <w:rFonts w:cs="Times New Roman"/>
                <w:noProof/>
              </w:rPr>
              <w:t>Reply to paragraph 15(j)</w:t>
            </w:r>
            <w:r>
              <w:rPr>
                <w:noProof/>
                <w:webHidden/>
              </w:rPr>
              <w:tab/>
            </w:r>
            <w:r>
              <w:rPr>
                <w:noProof/>
                <w:webHidden/>
              </w:rPr>
              <w:fldChar w:fldCharType="begin"/>
            </w:r>
            <w:r>
              <w:rPr>
                <w:noProof/>
                <w:webHidden/>
              </w:rPr>
              <w:instrText xml:space="preserve"> PAGEREF _Toc216950976 \h </w:instrText>
            </w:r>
            <w:r>
              <w:rPr>
                <w:noProof/>
                <w:webHidden/>
              </w:rPr>
            </w:r>
            <w:r>
              <w:rPr>
                <w:noProof/>
                <w:webHidden/>
              </w:rPr>
              <w:fldChar w:fldCharType="separate"/>
            </w:r>
            <w:r w:rsidR="00B955EF">
              <w:rPr>
                <w:noProof/>
                <w:webHidden/>
              </w:rPr>
              <w:t>47</w:t>
            </w:r>
            <w:r>
              <w:rPr>
                <w:noProof/>
                <w:webHidden/>
              </w:rPr>
              <w:fldChar w:fldCharType="end"/>
            </w:r>
          </w:hyperlink>
        </w:p>
        <w:p w14:paraId="4B1DC024" w14:textId="383CEE7C" w:rsidR="00206A23" w:rsidRDefault="00206A23">
          <w:pPr>
            <w:pStyle w:val="TOC3"/>
            <w:rPr>
              <w:rFonts w:eastAsiaTheme="minorEastAsia"/>
              <w:noProof/>
              <w:kern w:val="2"/>
              <w:sz w:val="24"/>
              <w:szCs w:val="24"/>
              <w:lang w:val="en-MY" w:eastAsia="en-GB"/>
              <w14:ligatures w14:val="standardContextual"/>
            </w:rPr>
          </w:pPr>
          <w:hyperlink w:anchor="_Toc216950977" w:history="1">
            <w:r w:rsidRPr="00FC65AA">
              <w:rPr>
                <w:rStyle w:val="Hyperlink"/>
                <w:rFonts w:cs="Times New Roman"/>
                <w:noProof/>
                <w:lang w:val="en-US"/>
              </w:rPr>
              <w:t>Table 15.47: Employed persons by age group, strata and sex, 2022ʳ</w:t>
            </w:r>
            <w:r>
              <w:rPr>
                <w:noProof/>
                <w:webHidden/>
              </w:rPr>
              <w:tab/>
            </w:r>
            <w:r>
              <w:rPr>
                <w:noProof/>
                <w:webHidden/>
              </w:rPr>
              <w:fldChar w:fldCharType="begin"/>
            </w:r>
            <w:r>
              <w:rPr>
                <w:noProof/>
                <w:webHidden/>
              </w:rPr>
              <w:instrText xml:space="preserve"> PAGEREF _Toc216950977 \h </w:instrText>
            </w:r>
            <w:r>
              <w:rPr>
                <w:noProof/>
                <w:webHidden/>
              </w:rPr>
            </w:r>
            <w:r>
              <w:rPr>
                <w:noProof/>
                <w:webHidden/>
              </w:rPr>
              <w:fldChar w:fldCharType="separate"/>
            </w:r>
            <w:r w:rsidR="00B955EF">
              <w:rPr>
                <w:noProof/>
                <w:webHidden/>
              </w:rPr>
              <w:t>47</w:t>
            </w:r>
            <w:r>
              <w:rPr>
                <w:noProof/>
                <w:webHidden/>
              </w:rPr>
              <w:fldChar w:fldCharType="end"/>
            </w:r>
          </w:hyperlink>
        </w:p>
        <w:p w14:paraId="4F60F57A" w14:textId="537B0128" w:rsidR="00206A23" w:rsidRDefault="00206A23">
          <w:pPr>
            <w:pStyle w:val="TOC3"/>
            <w:rPr>
              <w:rFonts w:eastAsiaTheme="minorEastAsia"/>
              <w:noProof/>
              <w:kern w:val="2"/>
              <w:sz w:val="24"/>
              <w:szCs w:val="24"/>
              <w:lang w:val="en-MY" w:eastAsia="en-GB"/>
              <w14:ligatures w14:val="standardContextual"/>
            </w:rPr>
          </w:pPr>
          <w:hyperlink w:anchor="_Toc216950978" w:history="1">
            <w:r w:rsidRPr="00FC65AA">
              <w:rPr>
                <w:rStyle w:val="Hyperlink"/>
                <w:rFonts w:cs="Times New Roman"/>
                <w:noProof/>
                <w:lang w:val="en-US"/>
              </w:rPr>
              <w:t>Table 15.48: Employed persons by age group and ethnic group, 2022ʳ</w:t>
            </w:r>
            <w:r>
              <w:rPr>
                <w:noProof/>
                <w:webHidden/>
              </w:rPr>
              <w:tab/>
            </w:r>
            <w:r>
              <w:rPr>
                <w:noProof/>
                <w:webHidden/>
              </w:rPr>
              <w:fldChar w:fldCharType="begin"/>
            </w:r>
            <w:r>
              <w:rPr>
                <w:noProof/>
                <w:webHidden/>
              </w:rPr>
              <w:instrText xml:space="preserve"> PAGEREF _Toc216950978 \h </w:instrText>
            </w:r>
            <w:r>
              <w:rPr>
                <w:noProof/>
                <w:webHidden/>
              </w:rPr>
            </w:r>
            <w:r>
              <w:rPr>
                <w:noProof/>
                <w:webHidden/>
              </w:rPr>
              <w:fldChar w:fldCharType="separate"/>
            </w:r>
            <w:r w:rsidR="00B955EF">
              <w:rPr>
                <w:noProof/>
                <w:webHidden/>
              </w:rPr>
              <w:t>47</w:t>
            </w:r>
            <w:r>
              <w:rPr>
                <w:noProof/>
                <w:webHidden/>
              </w:rPr>
              <w:fldChar w:fldCharType="end"/>
            </w:r>
          </w:hyperlink>
        </w:p>
        <w:p w14:paraId="55B61F56" w14:textId="57F547F1" w:rsidR="00206A23" w:rsidRDefault="00206A23">
          <w:pPr>
            <w:pStyle w:val="TOC3"/>
            <w:rPr>
              <w:rFonts w:eastAsiaTheme="minorEastAsia"/>
              <w:noProof/>
              <w:kern w:val="2"/>
              <w:sz w:val="24"/>
              <w:szCs w:val="24"/>
              <w:lang w:val="en-MY" w:eastAsia="en-GB"/>
              <w14:ligatures w14:val="standardContextual"/>
            </w:rPr>
          </w:pPr>
          <w:hyperlink w:anchor="_Toc216950979" w:history="1">
            <w:r w:rsidRPr="00FC65AA">
              <w:rPr>
                <w:rStyle w:val="Hyperlink"/>
                <w:rFonts w:cs="Times New Roman"/>
                <w:noProof/>
              </w:rPr>
              <w:t>Table 15.49: Employed persons aged 15-19, by occupation, 2022</w:t>
            </w:r>
            <w:r>
              <w:rPr>
                <w:noProof/>
                <w:webHidden/>
              </w:rPr>
              <w:tab/>
            </w:r>
            <w:r>
              <w:rPr>
                <w:noProof/>
                <w:webHidden/>
              </w:rPr>
              <w:fldChar w:fldCharType="begin"/>
            </w:r>
            <w:r>
              <w:rPr>
                <w:noProof/>
                <w:webHidden/>
              </w:rPr>
              <w:instrText xml:space="preserve"> PAGEREF _Toc216950979 \h </w:instrText>
            </w:r>
            <w:r>
              <w:rPr>
                <w:noProof/>
                <w:webHidden/>
              </w:rPr>
            </w:r>
            <w:r>
              <w:rPr>
                <w:noProof/>
                <w:webHidden/>
              </w:rPr>
              <w:fldChar w:fldCharType="separate"/>
            </w:r>
            <w:r w:rsidR="00B955EF">
              <w:rPr>
                <w:noProof/>
                <w:webHidden/>
              </w:rPr>
              <w:t>48</w:t>
            </w:r>
            <w:r>
              <w:rPr>
                <w:noProof/>
                <w:webHidden/>
              </w:rPr>
              <w:fldChar w:fldCharType="end"/>
            </w:r>
          </w:hyperlink>
        </w:p>
        <w:p w14:paraId="46DD1429" w14:textId="5E6709CF" w:rsidR="00206A23" w:rsidRDefault="00206A23">
          <w:pPr>
            <w:pStyle w:val="TOC3"/>
            <w:rPr>
              <w:rFonts w:eastAsiaTheme="minorEastAsia"/>
              <w:noProof/>
              <w:kern w:val="2"/>
              <w:sz w:val="24"/>
              <w:szCs w:val="24"/>
              <w:lang w:val="en-MY" w:eastAsia="en-GB"/>
              <w14:ligatures w14:val="standardContextual"/>
            </w:rPr>
          </w:pPr>
          <w:hyperlink w:anchor="_Toc216950980" w:history="1">
            <w:r w:rsidRPr="00FC65AA">
              <w:rPr>
                <w:rStyle w:val="Hyperlink"/>
                <w:rFonts w:cs="Times New Roman"/>
                <w:noProof/>
                <w:lang w:val="en-US"/>
              </w:rPr>
              <w:t>Table 15.50: Employed persons by age group, strata and sex, 2023</w:t>
            </w:r>
            <w:r>
              <w:rPr>
                <w:noProof/>
                <w:webHidden/>
              </w:rPr>
              <w:tab/>
            </w:r>
            <w:r>
              <w:rPr>
                <w:noProof/>
                <w:webHidden/>
              </w:rPr>
              <w:fldChar w:fldCharType="begin"/>
            </w:r>
            <w:r>
              <w:rPr>
                <w:noProof/>
                <w:webHidden/>
              </w:rPr>
              <w:instrText xml:space="preserve"> PAGEREF _Toc216950980 \h </w:instrText>
            </w:r>
            <w:r>
              <w:rPr>
                <w:noProof/>
                <w:webHidden/>
              </w:rPr>
            </w:r>
            <w:r>
              <w:rPr>
                <w:noProof/>
                <w:webHidden/>
              </w:rPr>
              <w:fldChar w:fldCharType="separate"/>
            </w:r>
            <w:r w:rsidR="00B955EF">
              <w:rPr>
                <w:noProof/>
                <w:webHidden/>
              </w:rPr>
              <w:t>48</w:t>
            </w:r>
            <w:r>
              <w:rPr>
                <w:noProof/>
                <w:webHidden/>
              </w:rPr>
              <w:fldChar w:fldCharType="end"/>
            </w:r>
          </w:hyperlink>
        </w:p>
        <w:p w14:paraId="2A5B54A5" w14:textId="6777C4B6" w:rsidR="00206A23" w:rsidRDefault="00206A23">
          <w:pPr>
            <w:pStyle w:val="TOC3"/>
            <w:rPr>
              <w:rFonts w:eastAsiaTheme="minorEastAsia"/>
              <w:noProof/>
              <w:kern w:val="2"/>
              <w:sz w:val="24"/>
              <w:szCs w:val="24"/>
              <w:lang w:val="en-MY" w:eastAsia="en-GB"/>
              <w14:ligatures w14:val="standardContextual"/>
            </w:rPr>
          </w:pPr>
          <w:hyperlink w:anchor="_Toc216950981" w:history="1">
            <w:r w:rsidRPr="00FC65AA">
              <w:rPr>
                <w:rStyle w:val="Hyperlink"/>
                <w:rFonts w:cs="Times New Roman"/>
                <w:noProof/>
                <w:lang w:val="en-US"/>
              </w:rPr>
              <w:t>Table 15.51: Employed persons by age group and ethnic group, 2023</w:t>
            </w:r>
            <w:r>
              <w:rPr>
                <w:noProof/>
                <w:webHidden/>
              </w:rPr>
              <w:tab/>
            </w:r>
            <w:r>
              <w:rPr>
                <w:noProof/>
                <w:webHidden/>
              </w:rPr>
              <w:fldChar w:fldCharType="begin"/>
            </w:r>
            <w:r>
              <w:rPr>
                <w:noProof/>
                <w:webHidden/>
              </w:rPr>
              <w:instrText xml:space="preserve"> PAGEREF _Toc216950981 \h </w:instrText>
            </w:r>
            <w:r>
              <w:rPr>
                <w:noProof/>
                <w:webHidden/>
              </w:rPr>
            </w:r>
            <w:r>
              <w:rPr>
                <w:noProof/>
                <w:webHidden/>
              </w:rPr>
              <w:fldChar w:fldCharType="separate"/>
            </w:r>
            <w:r w:rsidR="00B955EF">
              <w:rPr>
                <w:noProof/>
                <w:webHidden/>
              </w:rPr>
              <w:t>48</w:t>
            </w:r>
            <w:r>
              <w:rPr>
                <w:noProof/>
                <w:webHidden/>
              </w:rPr>
              <w:fldChar w:fldCharType="end"/>
            </w:r>
          </w:hyperlink>
        </w:p>
        <w:p w14:paraId="0CCAF910" w14:textId="5762B2E4" w:rsidR="00206A23" w:rsidRDefault="00206A23">
          <w:pPr>
            <w:pStyle w:val="TOC3"/>
            <w:rPr>
              <w:rFonts w:eastAsiaTheme="minorEastAsia"/>
              <w:noProof/>
              <w:kern w:val="2"/>
              <w:sz w:val="24"/>
              <w:szCs w:val="24"/>
              <w:lang w:val="en-MY" w:eastAsia="en-GB"/>
              <w14:ligatures w14:val="standardContextual"/>
            </w:rPr>
          </w:pPr>
          <w:hyperlink w:anchor="_Toc216950982" w:history="1">
            <w:r w:rsidRPr="00FC65AA">
              <w:rPr>
                <w:rStyle w:val="Hyperlink"/>
                <w:rFonts w:cs="Times New Roman"/>
                <w:noProof/>
              </w:rPr>
              <w:t>Table 15.52: Employed persons aged 15-19, by occupation, 2023</w:t>
            </w:r>
            <w:r>
              <w:rPr>
                <w:noProof/>
                <w:webHidden/>
              </w:rPr>
              <w:tab/>
            </w:r>
            <w:r>
              <w:rPr>
                <w:noProof/>
                <w:webHidden/>
              </w:rPr>
              <w:fldChar w:fldCharType="begin"/>
            </w:r>
            <w:r>
              <w:rPr>
                <w:noProof/>
                <w:webHidden/>
              </w:rPr>
              <w:instrText xml:space="preserve"> PAGEREF _Toc216950982 \h </w:instrText>
            </w:r>
            <w:r>
              <w:rPr>
                <w:noProof/>
                <w:webHidden/>
              </w:rPr>
            </w:r>
            <w:r>
              <w:rPr>
                <w:noProof/>
                <w:webHidden/>
              </w:rPr>
              <w:fldChar w:fldCharType="separate"/>
            </w:r>
            <w:r w:rsidR="00B955EF">
              <w:rPr>
                <w:noProof/>
                <w:webHidden/>
              </w:rPr>
              <w:t>48</w:t>
            </w:r>
            <w:r>
              <w:rPr>
                <w:noProof/>
                <w:webHidden/>
              </w:rPr>
              <w:fldChar w:fldCharType="end"/>
            </w:r>
          </w:hyperlink>
        </w:p>
        <w:p w14:paraId="61C19A5A" w14:textId="409A86B0" w:rsidR="00206A23" w:rsidRDefault="00206A23">
          <w:pPr>
            <w:pStyle w:val="TOC3"/>
            <w:rPr>
              <w:rFonts w:eastAsiaTheme="minorEastAsia"/>
              <w:noProof/>
              <w:kern w:val="2"/>
              <w:sz w:val="24"/>
              <w:szCs w:val="24"/>
              <w:lang w:val="en-MY" w:eastAsia="en-GB"/>
              <w14:ligatures w14:val="standardContextual"/>
            </w:rPr>
          </w:pPr>
          <w:hyperlink w:anchor="_Toc216950983" w:history="1">
            <w:r w:rsidRPr="00FC65AA">
              <w:rPr>
                <w:rStyle w:val="Hyperlink"/>
                <w:rFonts w:cs="Times New Roman"/>
                <w:noProof/>
                <w:lang w:val="en-US"/>
              </w:rPr>
              <w:t>Table 15.53: Employed persons by age group, strata and sex, 2024</w:t>
            </w:r>
            <w:r>
              <w:rPr>
                <w:noProof/>
                <w:webHidden/>
              </w:rPr>
              <w:tab/>
            </w:r>
            <w:r>
              <w:rPr>
                <w:noProof/>
                <w:webHidden/>
              </w:rPr>
              <w:fldChar w:fldCharType="begin"/>
            </w:r>
            <w:r>
              <w:rPr>
                <w:noProof/>
                <w:webHidden/>
              </w:rPr>
              <w:instrText xml:space="preserve"> PAGEREF _Toc216950983 \h </w:instrText>
            </w:r>
            <w:r>
              <w:rPr>
                <w:noProof/>
                <w:webHidden/>
              </w:rPr>
            </w:r>
            <w:r>
              <w:rPr>
                <w:noProof/>
                <w:webHidden/>
              </w:rPr>
              <w:fldChar w:fldCharType="separate"/>
            </w:r>
            <w:r w:rsidR="00B955EF">
              <w:rPr>
                <w:noProof/>
                <w:webHidden/>
              </w:rPr>
              <w:t>49</w:t>
            </w:r>
            <w:r>
              <w:rPr>
                <w:noProof/>
                <w:webHidden/>
              </w:rPr>
              <w:fldChar w:fldCharType="end"/>
            </w:r>
          </w:hyperlink>
        </w:p>
        <w:p w14:paraId="5B4B49BB" w14:textId="10307C51" w:rsidR="00206A23" w:rsidRDefault="00206A23">
          <w:pPr>
            <w:pStyle w:val="TOC3"/>
            <w:rPr>
              <w:rFonts w:eastAsiaTheme="minorEastAsia"/>
              <w:noProof/>
              <w:kern w:val="2"/>
              <w:sz w:val="24"/>
              <w:szCs w:val="24"/>
              <w:lang w:val="en-MY" w:eastAsia="en-GB"/>
              <w14:ligatures w14:val="standardContextual"/>
            </w:rPr>
          </w:pPr>
          <w:hyperlink w:anchor="_Toc216950984" w:history="1">
            <w:r w:rsidRPr="00FC65AA">
              <w:rPr>
                <w:rStyle w:val="Hyperlink"/>
                <w:rFonts w:cs="Times New Roman"/>
                <w:noProof/>
                <w:lang w:val="en-US"/>
              </w:rPr>
              <w:t>Table 15.54: Employed persons by age group and ethnic group, 2024</w:t>
            </w:r>
            <w:r>
              <w:rPr>
                <w:noProof/>
                <w:webHidden/>
              </w:rPr>
              <w:tab/>
            </w:r>
            <w:r>
              <w:rPr>
                <w:noProof/>
                <w:webHidden/>
              </w:rPr>
              <w:fldChar w:fldCharType="begin"/>
            </w:r>
            <w:r>
              <w:rPr>
                <w:noProof/>
                <w:webHidden/>
              </w:rPr>
              <w:instrText xml:space="preserve"> PAGEREF _Toc216950984 \h </w:instrText>
            </w:r>
            <w:r>
              <w:rPr>
                <w:noProof/>
                <w:webHidden/>
              </w:rPr>
            </w:r>
            <w:r>
              <w:rPr>
                <w:noProof/>
                <w:webHidden/>
              </w:rPr>
              <w:fldChar w:fldCharType="separate"/>
            </w:r>
            <w:r w:rsidR="00B955EF">
              <w:rPr>
                <w:noProof/>
                <w:webHidden/>
              </w:rPr>
              <w:t>49</w:t>
            </w:r>
            <w:r>
              <w:rPr>
                <w:noProof/>
                <w:webHidden/>
              </w:rPr>
              <w:fldChar w:fldCharType="end"/>
            </w:r>
          </w:hyperlink>
        </w:p>
        <w:p w14:paraId="72587F5F" w14:textId="282685A3" w:rsidR="00206A23" w:rsidRDefault="00206A23">
          <w:pPr>
            <w:pStyle w:val="TOC3"/>
            <w:rPr>
              <w:rFonts w:eastAsiaTheme="minorEastAsia"/>
              <w:noProof/>
              <w:kern w:val="2"/>
              <w:sz w:val="24"/>
              <w:szCs w:val="24"/>
              <w:lang w:val="en-MY" w:eastAsia="en-GB"/>
              <w14:ligatures w14:val="standardContextual"/>
            </w:rPr>
          </w:pPr>
          <w:hyperlink w:anchor="_Toc216950985" w:history="1">
            <w:r w:rsidRPr="00FC65AA">
              <w:rPr>
                <w:rStyle w:val="Hyperlink"/>
                <w:rFonts w:cs="Times New Roman"/>
                <w:noProof/>
              </w:rPr>
              <w:t>Table 15.55: Employed persons aged 15-19 by occupation, 2024</w:t>
            </w:r>
            <w:r>
              <w:rPr>
                <w:noProof/>
                <w:webHidden/>
              </w:rPr>
              <w:tab/>
            </w:r>
            <w:r>
              <w:rPr>
                <w:noProof/>
                <w:webHidden/>
              </w:rPr>
              <w:fldChar w:fldCharType="begin"/>
            </w:r>
            <w:r>
              <w:rPr>
                <w:noProof/>
                <w:webHidden/>
              </w:rPr>
              <w:instrText xml:space="preserve"> PAGEREF _Toc216950985 \h </w:instrText>
            </w:r>
            <w:r>
              <w:rPr>
                <w:noProof/>
                <w:webHidden/>
              </w:rPr>
            </w:r>
            <w:r>
              <w:rPr>
                <w:noProof/>
                <w:webHidden/>
              </w:rPr>
              <w:fldChar w:fldCharType="separate"/>
            </w:r>
            <w:r w:rsidR="00B955EF">
              <w:rPr>
                <w:noProof/>
                <w:webHidden/>
              </w:rPr>
              <w:t>49</w:t>
            </w:r>
            <w:r>
              <w:rPr>
                <w:noProof/>
                <w:webHidden/>
              </w:rPr>
              <w:fldChar w:fldCharType="end"/>
            </w:r>
          </w:hyperlink>
        </w:p>
        <w:p w14:paraId="481B43B1" w14:textId="313CE6A4" w:rsidR="00206A23" w:rsidRDefault="00206A23">
          <w:pPr>
            <w:pStyle w:val="TOC3"/>
            <w:rPr>
              <w:rFonts w:eastAsiaTheme="minorEastAsia"/>
              <w:noProof/>
              <w:kern w:val="2"/>
              <w:sz w:val="24"/>
              <w:szCs w:val="24"/>
              <w:lang w:val="en-MY" w:eastAsia="en-GB"/>
              <w14:ligatures w14:val="standardContextual"/>
            </w:rPr>
          </w:pPr>
          <w:hyperlink w:anchor="_Toc216950986" w:history="1">
            <w:r w:rsidRPr="00FC65AA">
              <w:rPr>
                <w:rStyle w:val="Hyperlink"/>
                <w:rFonts w:cs="Times New Roman"/>
                <w:noProof/>
              </w:rPr>
              <w:t>Table 15.56: Number of permits of public entertainment and employment of children, 2022-2024</w:t>
            </w:r>
            <w:r>
              <w:rPr>
                <w:noProof/>
                <w:webHidden/>
              </w:rPr>
              <w:tab/>
            </w:r>
            <w:r>
              <w:rPr>
                <w:noProof/>
                <w:webHidden/>
              </w:rPr>
              <w:fldChar w:fldCharType="begin"/>
            </w:r>
            <w:r>
              <w:rPr>
                <w:noProof/>
                <w:webHidden/>
              </w:rPr>
              <w:instrText xml:space="preserve"> PAGEREF _Toc216950986 \h </w:instrText>
            </w:r>
            <w:r>
              <w:rPr>
                <w:noProof/>
                <w:webHidden/>
              </w:rPr>
            </w:r>
            <w:r>
              <w:rPr>
                <w:noProof/>
                <w:webHidden/>
              </w:rPr>
              <w:fldChar w:fldCharType="separate"/>
            </w:r>
            <w:r w:rsidR="00B955EF">
              <w:rPr>
                <w:noProof/>
                <w:webHidden/>
              </w:rPr>
              <w:t>50</w:t>
            </w:r>
            <w:r>
              <w:rPr>
                <w:noProof/>
                <w:webHidden/>
              </w:rPr>
              <w:fldChar w:fldCharType="end"/>
            </w:r>
          </w:hyperlink>
        </w:p>
        <w:p w14:paraId="5900B198" w14:textId="39F8BDCB" w:rsidR="00206A23" w:rsidRDefault="00206A23">
          <w:pPr>
            <w:pStyle w:val="TOC3"/>
            <w:rPr>
              <w:rFonts w:eastAsiaTheme="minorEastAsia"/>
              <w:noProof/>
              <w:kern w:val="2"/>
              <w:sz w:val="24"/>
              <w:szCs w:val="24"/>
              <w:lang w:val="en-MY" w:eastAsia="en-GB"/>
              <w14:ligatures w14:val="standardContextual"/>
            </w:rPr>
          </w:pPr>
          <w:hyperlink w:anchor="_Toc216950987" w:history="1">
            <w:r w:rsidRPr="00FC65AA">
              <w:rPr>
                <w:rStyle w:val="Hyperlink"/>
                <w:rFonts w:cs="Times New Roman"/>
                <w:noProof/>
              </w:rPr>
              <w:t>Table 15.57: Numbers of permit of public entertainment applications by states, 2022–2024</w:t>
            </w:r>
            <w:r>
              <w:rPr>
                <w:noProof/>
                <w:webHidden/>
              </w:rPr>
              <w:tab/>
            </w:r>
            <w:r>
              <w:rPr>
                <w:noProof/>
                <w:webHidden/>
              </w:rPr>
              <w:fldChar w:fldCharType="begin"/>
            </w:r>
            <w:r>
              <w:rPr>
                <w:noProof/>
                <w:webHidden/>
              </w:rPr>
              <w:instrText xml:space="preserve"> PAGEREF _Toc216950987 \h </w:instrText>
            </w:r>
            <w:r>
              <w:rPr>
                <w:noProof/>
                <w:webHidden/>
              </w:rPr>
            </w:r>
            <w:r>
              <w:rPr>
                <w:noProof/>
                <w:webHidden/>
              </w:rPr>
              <w:fldChar w:fldCharType="separate"/>
            </w:r>
            <w:r w:rsidR="00B955EF">
              <w:rPr>
                <w:noProof/>
                <w:webHidden/>
              </w:rPr>
              <w:t>50</w:t>
            </w:r>
            <w:r>
              <w:rPr>
                <w:noProof/>
                <w:webHidden/>
              </w:rPr>
              <w:fldChar w:fldCharType="end"/>
            </w:r>
          </w:hyperlink>
        </w:p>
        <w:p w14:paraId="0AA9FB53" w14:textId="0D682AC7" w:rsidR="00206A23" w:rsidRDefault="00206A23">
          <w:pPr>
            <w:pStyle w:val="TOC3"/>
            <w:rPr>
              <w:rFonts w:eastAsiaTheme="minorEastAsia"/>
              <w:noProof/>
              <w:kern w:val="2"/>
              <w:sz w:val="24"/>
              <w:szCs w:val="24"/>
              <w:lang w:val="en-MY" w:eastAsia="en-GB"/>
              <w14:ligatures w14:val="standardContextual"/>
            </w:rPr>
          </w:pPr>
          <w:hyperlink w:anchor="_Toc216950988" w:history="1">
            <w:r w:rsidRPr="00FC65AA">
              <w:rPr>
                <w:rStyle w:val="Hyperlink"/>
                <w:rFonts w:cs="Times New Roman"/>
                <w:noProof/>
              </w:rPr>
              <w:t>Table 15.58: Number of permits of employment of children and young person by states, 2023-2024</w:t>
            </w:r>
            <w:r>
              <w:rPr>
                <w:noProof/>
                <w:webHidden/>
              </w:rPr>
              <w:tab/>
            </w:r>
            <w:r>
              <w:rPr>
                <w:noProof/>
                <w:webHidden/>
              </w:rPr>
              <w:fldChar w:fldCharType="begin"/>
            </w:r>
            <w:r>
              <w:rPr>
                <w:noProof/>
                <w:webHidden/>
              </w:rPr>
              <w:instrText xml:space="preserve"> PAGEREF _Toc216950988 \h </w:instrText>
            </w:r>
            <w:r>
              <w:rPr>
                <w:noProof/>
                <w:webHidden/>
              </w:rPr>
            </w:r>
            <w:r>
              <w:rPr>
                <w:noProof/>
                <w:webHidden/>
              </w:rPr>
              <w:fldChar w:fldCharType="separate"/>
            </w:r>
            <w:r w:rsidR="00B955EF">
              <w:rPr>
                <w:noProof/>
                <w:webHidden/>
              </w:rPr>
              <w:t>51</w:t>
            </w:r>
            <w:r>
              <w:rPr>
                <w:noProof/>
                <w:webHidden/>
              </w:rPr>
              <w:fldChar w:fldCharType="end"/>
            </w:r>
          </w:hyperlink>
        </w:p>
        <w:p w14:paraId="361B503B" w14:textId="0B87B4DD" w:rsidR="00206A23" w:rsidRDefault="00206A23">
          <w:pPr>
            <w:pStyle w:val="TOC1"/>
            <w:rPr>
              <w:rFonts w:eastAsiaTheme="minorEastAsia"/>
              <w:noProof/>
              <w:kern w:val="2"/>
              <w:sz w:val="24"/>
              <w:szCs w:val="24"/>
              <w:lang w:val="en-MY" w:eastAsia="en-GB"/>
              <w14:ligatures w14:val="standardContextual"/>
            </w:rPr>
          </w:pPr>
          <w:hyperlink w:anchor="_Toc216950989" w:history="1">
            <w:r w:rsidRPr="00FC65AA">
              <w:rPr>
                <w:rStyle w:val="Hyperlink"/>
                <w:rFonts w:cs="Times New Roman"/>
                <w:noProof/>
              </w:rPr>
              <w:t>Reply to paragraph 15 (k)</w:t>
            </w:r>
            <w:r>
              <w:rPr>
                <w:noProof/>
                <w:webHidden/>
              </w:rPr>
              <w:tab/>
            </w:r>
            <w:r>
              <w:rPr>
                <w:noProof/>
                <w:webHidden/>
              </w:rPr>
              <w:fldChar w:fldCharType="begin"/>
            </w:r>
            <w:r>
              <w:rPr>
                <w:noProof/>
                <w:webHidden/>
              </w:rPr>
              <w:instrText xml:space="preserve"> PAGEREF _Toc216950989 \h </w:instrText>
            </w:r>
            <w:r>
              <w:rPr>
                <w:noProof/>
                <w:webHidden/>
              </w:rPr>
            </w:r>
            <w:r>
              <w:rPr>
                <w:noProof/>
                <w:webHidden/>
              </w:rPr>
              <w:fldChar w:fldCharType="separate"/>
            </w:r>
            <w:r w:rsidR="00B955EF">
              <w:rPr>
                <w:noProof/>
                <w:webHidden/>
              </w:rPr>
              <w:t>52</w:t>
            </w:r>
            <w:r>
              <w:rPr>
                <w:noProof/>
                <w:webHidden/>
              </w:rPr>
              <w:fldChar w:fldCharType="end"/>
            </w:r>
          </w:hyperlink>
        </w:p>
        <w:p w14:paraId="50E1C04C" w14:textId="53EBACFD" w:rsidR="00206A23" w:rsidRDefault="00206A23">
          <w:pPr>
            <w:pStyle w:val="TOC3"/>
            <w:rPr>
              <w:rFonts w:eastAsiaTheme="minorEastAsia"/>
              <w:noProof/>
              <w:kern w:val="2"/>
              <w:sz w:val="24"/>
              <w:szCs w:val="24"/>
              <w:lang w:val="en-MY" w:eastAsia="en-GB"/>
              <w14:ligatures w14:val="standardContextual"/>
            </w:rPr>
          </w:pPr>
          <w:hyperlink w:anchor="_Toc216950990" w:history="1">
            <w:r w:rsidRPr="00FC65AA">
              <w:rPr>
                <w:rStyle w:val="Hyperlink"/>
                <w:rFonts w:cs="Times New Roman"/>
                <w:noProof/>
              </w:rPr>
              <w:t>Table 15.59: Number of destitute children rescued by age group, citizenship status and sex, 2022-2024</w:t>
            </w:r>
            <w:r>
              <w:rPr>
                <w:noProof/>
                <w:webHidden/>
              </w:rPr>
              <w:tab/>
            </w:r>
            <w:r>
              <w:rPr>
                <w:noProof/>
                <w:webHidden/>
              </w:rPr>
              <w:fldChar w:fldCharType="begin"/>
            </w:r>
            <w:r>
              <w:rPr>
                <w:noProof/>
                <w:webHidden/>
              </w:rPr>
              <w:instrText xml:space="preserve"> PAGEREF _Toc216950990 \h </w:instrText>
            </w:r>
            <w:r>
              <w:rPr>
                <w:noProof/>
                <w:webHidden/>
              </w:rPr>
            </w:r>
            <w:r>
              <w:rPr>
                <w:noProof/>
                <w:webHidden/>
              </w:rPr>
              <w:fldChar w:fldCharType="separate"/>
            </w:r>
            <w:r w:rsidR="00B955EF">
              <w:rPr>
                <w:noProof/>
                <w:webHidden/>
              </w:rPr>
              <w:t>52</w:t>
            </w:r>
            <w:r>
              <w:rPr>
                <w:noProof/>
                <w:webHidden/>
              </w:rPr>
              <w:fldChar w:fldCharType="end"/>
            </w:r>
          </w:hyperlink>
        </w:p>
        <w:p w14:paraId="7F9B0DC7" w14:textId="3F415001" w:rsidR="00206A23" w:rsidRDefault="00206A23">
          <w:pPr>
            <w:pStyle w:val="TOC3"/>
            <w:rPr>
              <w:rFonts w:eastAsiaTheme="minorEastAsia"/>
              <w:noProof/>
              <w:kern w:val="2"/>
              <w:sz w:val="24"/>
              <w:szCs w:val="24"/>
              <w:lang w:val="en-MY" w:eastAsia="en-GB"/>
              <w14:ligatures w14:val="standardContextual"/>
            </w:rPr>
          </w:pPr>
          <w:hyperlink w:anchor="_Toc216950991" w:history="1">
            <w:r w:rsidRPr="00FC65AA">
              <w:rPr>
                <w:rStyle w:val="Hyperlink"/>
                <w:rFonts w:cs="Times New Roman"/>
                <w:noProof/>
              </w:rPr>
              <w:t>Table 15.60: Number of destitute children rescued who are UNHCR card holders, 2022-2024</w:t>
            </w:r>
            <w:r>
              <w:rPr>
                <w:noProof/>
                <w:webHidden/>
              </w:rPr>
              <w:tab/>
            </w:r>
            <w:r>
              <w:rPr>
                <w:noProof/>
                <w:webHidden/>
              </w:rPr>
              <w:fldChar w:fldCharType="begin"/>
            </w:r>
            <w:r>
              <w:rPr>
                <w:noProof/>
                <w:webHidden/>
              </w:rPr>
              <w:instrText xml:space="preserve"> PAGEREF _Toc216950991 \h </w:instrText>
            </w:r>
            <w:r>
              <w:rPr>
                <w:noProof/>
                <w:webHidden/>
              </w:rPr>
            </w:r>
            <w:r>
              <w:rPr>
                <w:noProof/>
                <w:webHidden/>
              </w:rPr>
              <w:fldChar w:fldCharType="separate"/>
            </w:r>
            <w:r w:rsidR="00B955EF">
              <w:rPr>
                <w:noProof/>
                <w:webHidden/>
              </w:rPr>
              <w:t>53</w:t>
            </w:r>
            <w:r>
              <w:rPr>
                <w:noProof/>
                <w:webHidden/>
              </w:rPr>
              <w:fldChar w:fldCharType="end"/>
            </w:r>
          </w:hyperlink>
        </w:p>
        <w:p w14:paraId="7A6C9A41" w14:textId="6DBB3CDB" w:rsidR="00206A23" w:rsidRDefault="00206A23">
          <w:pPr>
            <w:pStyle w:val="TOC3"/>
            <w:rPr>
              <w:rFonts w:eastAsiaTheme="minorEastAsia"/>
              <w:noProof/>
              <w:kern w:val="2"/>
              <w:sz w:val="24"/>
              <w:szCs w:val="24"/>
              <w:lang w:val="en-MY" w:eastAsia="en-GB"/>
              <w14:ligatures w14:val="standardContextual"/>
            </w:rPr>
          </w:pPr>
          <w:hyperlink w:anchor="_Toc216950992" w:history="1">
            <w:r w:rsidRPr="00FC65AA">
              <w:rPr>
                <w:rStyle w:val="Hyperlink"/>
                <w:rFonts w:cs="Times New Roman"/>
                <w:noProof/>
              </w:rPr>
              <w:t>Table 15.61: Number of destitute children rescued referred to Protector by citizenship status and sex, 2022-2024</w:t>
            </w:r>
            <w:r>
              <w:rPr>
                <w:noProof/>
                <w:webHidden/>
              </w:rPr>
              <w:tab/>
            </w:r>
            <w:r>
              <w:rPr>
                <w:noProof/>
                <w:webHidden/>
              </w:rPr>
              <w:fldChar w:fldCharType="begin"/>
            </w:r>
            <w:r>
              <w:rPr>
                <w:noProof/>
                <w:webHidden/>
              </w:rPr>
              <w:instrText xml:space="preserve"> PAGEREF _Toc216950992 \h </w:instrText>
            </w:r>
            <w:r>
              <w:rPr>
                <w:noProof/>
                <w:webHidden/>
              </w:rPr>
            </w:r>
            <w:r>
              <w:rPr>
                <w:noProof/>
                <w:webHidden/>
              </w:rPr>
              <w:fldChar w:fldCharType="separate"/>
            </w:r>
            <w:r w:rsidR="00B955EF">
              <w:rPr>
                <w:noProof/>
                <w:webHidden/>
              </w:rPr>
              <w:t>53</w:t>
            </w:r>
            <w:r>
              <w:rPr>
                <w:noProof/>
                <w:webHidden/>
              </w:rPr>
              <w:fldChar w:fldCharType="end"/>
            </w:r>
          </w:hyperlink>
        </w:p>
        <w:p w14:paraId="33669F55" w14:textId="6C65B324" w:rsidR="00206A23" w:rsidRDefault="00206A23">
          <w:pPr>
            <w:pStyle w:val="TOC3"/>
            <w:rPr>
              <w:rFonts w:eastAsiaTheme="minorEastAsia"/>
              <w:noProof/>
              <w:kern w:val="2"/>
              <w:sz w:val="24"/>
              <w:szCs w:val="24"/>
              <w:lang w:val="en-MY" w:eastAsia="en-GB"/>
              <w14:ligatures w14:val="standardContextual"/>
            </w:rPr>
          </w:pPr>
          <w:hyperlink w:anchor="_Toc216950993" w:history="1">
            <w:r w:rsidRPr="00FC65AA">
              <w:rPr>
                <w:rStyle w:val="Hyperlink"/>
                <w:rFonts w:cs="Times New Roman"/>
                <w:noProof/>
              </w:rPr>
              <w:t>Table 15.62: Number of students’ enrolment at Sekolah Bimbingan Jalinan Kasih, 2022-2024</w:t>
            </w:r>
            <w:r>
              <w:rPr>
                <w:noProof/>
                <w:webHidden/>
              </w:rPr>
              <w:tab/>
            </w:r>
            <w:r>
              <w:rPr>
                <w:noProof/>
                <w:webHidden/>
              </w:rPr>
              <w:fldChar w:fldCharType="begin"/>
            </w:r>
            <w:r>
              <w:rPr>
                <w:noProof/>
                <w:webHidden/>
              </w:rPr>
              <w:instrText xml:space="preserve"> PAGEREF _Toc216950993 \h </w:instrText>
            </w:r>
            <w:r>
              <w:rPr>
                <w:noProof/>
                <w:webHidden/>
              </w:rPr>
            </w:r>
            <w:r>
              <w:rPr>
                <w:noProof/>
                <w:webHidden/>
              </w:rPr>
              <w:fldChar w:fldCharType="separate"/>
            </w:r>
            <w:r w:rsidR="00B955EF">
              <w:rPr>
                <w:noProof/>
                <w:webHidden/>
              </w:rPr>
              <w:t>54</w:t>
            </w:r>
            <w:r>
              <w:rPr>
                <w:noProof/>
                <w:webHidden/>
              </w:rPr>
              <w:fldChar w:fldCharType="end"/>
            </w:r>
          </w:hyperlink>
        </w:p>
        <w:p w14:paraId="02FB5321" w14:textId="6635A0F9" w:rsidR="00206A23" w:rsidRDefault="00206A23">
          <w:pPr>
            <w:pStyle w:val="TOC3"/>
            <w:rPr>
              <w:rFonts w:eastAsiaTheme="minorEastAsia"/>
              <w:noProof/>
              <w:kern w:val="2"/>
              <w:sz w:val="24"/>
              <w:szCs w:val="24"/>
              <w:lang w:val="en-MY" w:eastAsia="en-GB"/>
              <w14:ligatures w14:val="standardContextual"/>
            </w:rPr>
          </w:pPr>
          <w:hyperlink w:anchor="_Toc216950994" w:history="1">
            <w:r w:rsidRPr="00FC65AA">
              <w:rPr>
                <w:rStyle w:val="Hyperlink"/>
                <w:rFonts w:cs="Times New Roman"/>
                <w:noProof/>
              </w:rPr>
              <w:t>Table 15.63: Admission of undocumented children in street situations rescued to Sabah Non-Citizen Temporary Shelter and Transit Centre by sex, 2023-2024</w:t>
            </w:r>
            <w:r>
              <w:rPr>
                <w:noProof/>
                <w:webHidden/>
              </w:rPr>
              <w:tab/>
            </w:r>
            <w:r>
              <w:rPr>
                <w:noProof/>
                <w:webHidden/>
              </w:rPr>
              <w:fldChar w:fldCharType="begin"/>
            </w:r>
            <w:r>
              <w:rPr>
                <w:noProof/>
                <w:webHidden/>
              </w:rPr>
              <w:instrText xml:space="preserve"> PAGEREF _Toc216950994 \h </w:instrText>
            </w:r>
            <w:r>
              <w:rPr>
                <w:noProof/>
                <w:webHidden/>
              </w:rPr>
            </w:r>
            <w:r>
              <w:rPr>
                <w:noProof/>
                <w:webHidden/>
              </w:rPr>
              <w:fldChar w:fldCharType="separate"/>
            </w:r>
            <w:r w:rsidR="00B955EF">
              <w:rPr>
                <w:noProof/>
                <w:webHidden/>
              </w:rPr>
              <w:t>54</w:t>
            </w:r>
            <w:r>
              <w:rPr>
                <w:noProof/>
                <w:webHidden/>
              </w:rPr>
              <w:fldChar w:fldCharType="end"/>
            </w:r>
          </w:hyperlink>
        </w:p>
        <w:p w14:paraId="7EB0C4E5" w14:textId="281B1C83" w:rsidR="00206A23" w:rsidRDefault="00206A23">
          <w:pPr>
            <w:pStyle w:val="TOC1"/>
            <w:rPr>
              <w:rFonts w:eastAsiaTheme="minorEastAsia"/>
              <w:noProof/>
              <w:kern w:val="2"/>
              <w:sz w:val="24"/>
              <w:szCs w:val="24"/>
              <w:lang w:val="en-MY" w:eastAsia="en-GB"/>
              <w14:ligatures w14:val="standardContextual"/>
            </w:rPr>
          </w:pPr>
          <w:hyperlink w:anchor="_Toc216950995" w:history="1">
            <w:r w:rsidRPr="00FC65AA">
              <w:rPr>
                <w:rStyle w:val="Hyperlink"/>
                <w:rFonts w:cs="Times New Roman"/>
                <w:noProof/>
              </w:rPr>
              <w:t>Reply to paragraph 15 (l)</w:t>
            </w:r>
            <w:r>
              <w:rPr>
                <w:noProof/>
                <w:webHidden/>
              </w:rPr>
              <w:tab/>
            </w:r>
            <w:r>
              <w:rPr>
                <w:noProof/>
                <w:webHidden/>
              </w:rPr>
              <w:fldChar w:fldCharType="begin"/>
            </w:r>
            <w:r>
              <w:rPr>
                <w:noProof/>
                <w:webHidden/>
              </w:rPr>
              <w:instrText xml:space="preserve"> PAGEREF _Toc216950995 \h </w:instrText>
            </w:r>
            <w:r>
              <w:rPr>
                <w:noProof/>
                <w:webHidden/>
              </w:rPr>
            </w:r>
            <w:r>
              <w:rPr>
                <w:noProof/>
                <w:webHidden/>
              </w:rPr>
              <w:fldChar w:fldCharType="separate"/>
            </w:r>
            <w:r w:rsidR="00B955EF">
              <w:rPr>
                <w:noProof/>
                <w:webHidden/>
              </w:rPr>
              <w:t>56</w:t>
            </w:r>
            <w:r>
              <w:rPr>
                <w:noProof/>
                <w:webHidden/>
              </w:rPr>
              <w:fldChar w:fldCharType="end"/>
            </w:r>
          </w:hyperlink>
        </w:p>
        <w:p w14:paraId="5E7E6FF7" w14:textId="2BB3E90F" w:rsidR="00206A23" w:rsidRDefault="00206A23">
          <w:pPr>
            <w:pStyle w:val="TOC2"/>
            <w:tabs>
              <w:tab w:val="right" w:leader="dot" w:pos="9016"/>
            </w:tabs>
            <w:rPr>
              <w:rFonts w:eastAsiaTheme="minorEastAsia"/>
              <w:noProof/>
              <w:kern w:val="2"/>
              <w:sz w:val="24"/>
              <w:szCs w:val="24"/>
              <w:lang w:val="en-MY" w:eastAsia="en-GB"/>
              <w14:ligatures w14:val="standardContextual"/>
            </w:rPr>
          </w:pPr>
          <w:hyperlink w:anchor="_Toc216950996" w:history="1">
            <w:r w:rsidRPr="00FC65AA">
              <w:rPr>
                <w:rStyle w:val="Hyperlink"/>
                <w:rFonts w:cs="Times New Roman"/>
                <w:noProof/>
                <w:lang w:val="en-US"/>
              </w:rPr>
              <w:t>Victim Identification</w:t>
            </w:r>
            <w:r>
              <w:rPr>
                <w:noProof/>
                <w:webHidden/>
              </w:rPr>
              <w:tab/>
            </w:r>
            <w:r>
              <w:rPr>
                <w:noProof/>
                <w:webHidden/>
              </w:rPr>
              <w:fldChar w:fldCharType="begin"/>
            </w:r>
            <w:r>
              <w:rPr>
                <w:noProof/>
                <w:webHidden/>
              </w:rPr>
              <w:instrText xml:space="preserve"> PAGEREF _Toc216950996 \h </w:instrText>
            </w:r>
            <w:r>
              <w:rPr>
                <w:noProof/>
                <w:webHidden/>
              </w:rPr>
            </w:r>
            <w:r>
              <w:rPr>
                <w:noProof/>
                <w:webHidden/>
              </w:rPr>
              <w:fldChar w:fldCharType="separate"/>
            </w:r>
            <w:r w:rsidR="00B955EF">
              <w:rPr>
                <w:noProof/>
                <w:webHidden/>
              </w:rPr>
              <w:t>56</w:t>
            </w:r>
            <w:r>
              <w:rPr>
                <w:noProof/>
                <w:webHidden/>
              </w:rPr>
              <w:fldChar w:fldCharType="end"/>
            </w:r>
          </w:hyperlink>
        </w:p>
        <w:p w14:paraId="339A415B" w14:textId="2571A700" w:rsidR="00206A23" w:rsidRDefault="00206A23">
          <w:pPr>
            <w:pStyle w:val="TOC3"/>
            <w:rPr>
              <w:rFonts w:eastAsiaTheme="minorEastAsia"/>
              <w:noProof/>
              <w:kern w:val="2"/>
              <w:sz w:val="24"/>
              <w:szCs w:val="24"/>
              <w:lang w:val="en-MY" w:eastAsia="en-GB"/>
              <w14:ligatures w14:val="standardContextual"/>
            </w:rPr>
          </w:pPr>
          <w:hyperlink w:anchor="_Toc216950997" w:history="1">
            <w:r w:rsidRPr="00FC65AA">
              <w:rPr>
                <w:rStyle w:val="Hyperlink"/>
                <w:rFonts w:cs="Times New Roman"/>
                <w:noProof/>
              </w:rPr>
              <w:t>Table 15.64: Number of suspected child victims of trafficking by nationality, 2022-2024</w:t>
            </w:r>
            <w:r>
              <w:rPr>
                <w:noProof/>
                <w:webHidden/>
              </w:rPr>
              <w:tab/>
            </w:r>
            <w:r>
              <w:rPr>
                <w:noProof/>
                <w:webHidden/>
              </w:rPr>
              <w:fldChar w:fldCharType="begin"/>
            </w:r>
            <w:r>
              <w:rPr>
                <w:noProof/>
                <w:webHidden/>
              </w:rPr>
              <w:instrText xml:space="preserve"> PAGEREF _Toc216950997 \h </w:instrText>
            </w:r>
            <w:r>
              <w:rPr>
                <w:noProof/>
                <w:webHidden/>
              </w:rPr>
            </w:r>
            <w:r>
              <w:rPr>
                <w:noProof/>
                <w:webHidden/>
              </w:rPr>
              <w:fldChar w:fldCharType="separate"/>
            </w:r>
            <w:r w:rsidR="00B955EF">
              <w:rPr>
                <w:noProof/>
                <w:webHidden/>
              </w:rPr>
              <w:t>56</w:t>
            </w:r>
            <w:r>
              <w:rPr>
                <w:noProof/>
                <w:webHidden/>
              </w:rPr>
              <w:fldChar w:fldCharType="end"/>
            </w:r>
          </w:hyperlink>
        </w:p>
        <w:p w14:paraId="3FCA05BE" w14:textId="3A818CB9" w:rsidR="00206A23" w:rsidRDefault="00206A23">
          <w:pPr>
            <w:pStyle w:val="TOC3"/>
            <w:rPr>
              <w:rFonts w:eastAsiaTheme="minorEastAsia"/>
              <w:noProof/>
              <w:kern w:val="2"/>
              <w:sz w:val="24"/>
              <w:szCs w:val="24"/>
              <w:lang w:val="en-MY" w:eastAsia="en-GB"/>
              <w14:ligatures w14:val="standardContextual"/>
            </w:rPr>
          </w:pPr>
          <w:hyperlink w:anchor="_Toc216950998" w:history="1">
            <w:r w:rsidRPr="00FC65AA">
              <w:rPr>
                <w:rStyle w:val="Hyperlink"/>
                <w:rFonts w:cs="Times New Roman"/>
                <w:noProof/>
                <w:lang w:val="en-US" w:eastAsia="ar-SA"/>
              </w:rPr>
              <w:t>Table 15.65: Detected victims of human trafficking by age group and sex, 2022–2024</w:t>
            </w:r>
            <w:r>
              <w:rPr>
                <w:noProof/>
                <w:webHidden/>
              </w:rPr>
              <w:tab/>
            </w:r>
            <w:r>
              <w:rPr>
                <w:noProof/>
                <w:webHidden/>
              </w:rPr>
              <w:fldChar w:fldCharType="begin"/>
            </w:r>
            <w:r>
              <w:rPr>
                <w:noProof/>
                <w:webHidden/>
              </w:rPr>
              <w:instrText xml:space="preserve"> PAGEREF _Toc216950998 \h </w:instrText>
            </w:r>
            <w:r>
              <w:rPr>
                <w:noProof/>
                <w:webHidden/>
              </w:rPr>
            </w:r>
            <w:r>
              <w:rPr>
                <w:noProof/>
                <w:webHidden/>
              </w:rPr>
              <w:fldChar w:fldCharType="separate"/>
            </w:r>
            <w:r w:rsidR="00B955EF">
              <w:rPr>
                <w:noProof/>
                <w:webHidden/>
              </w:rPr>
              <w:t>56</w:t>
            </w:r>
            <w:r>
              <w:rPr>
                <w:noProof/>
                <w:webHidden/>
              </w:rPr>
              <w:fldChar w:fldCharType="end"/>
            </w:r>
          </w:hyperlink>
        </w:p>
        <w:p w14:paraId="444B2104" w14:textId="06971233" w:rsidR="00206A23" w:rsidRDefault="00206A23">
          <w:pPr>
            <w:pStyle w:val="TOC3"/>
            <w:rPr>
              <w:rFonts w:eastAsiaTheme="minorEastAsia"/>
              <w:noProof/>
              <w:kern w:val="2"/>
              <w:sz w:val="24"/>
              <w:szCs w:val="24"/>
              <w:lang w:val="en-MY" w:eastAsia="en-GB"/>
              <w14:ligatures w14:val="standardContextual"/>
            </w:rPr>
          </w:pPr>
          <w:hyperlink w:anchor="_Toc216950999" w:history="1">
            <w:r w:rsidRPr="00FC65AA">
              <w:rPr>
                <w:rStyle w:val="Hyperlink"/>
                <w:rFonts w:cs="Times New Roman"/>
                <w:noProof/>
              </w:rPr>
              <w:t>Table 15.66: Detected victims of human trafficking for forced labour, servitude and slavery by age group and sex, 2022–2024</w:t>
            </w:r>
            <w:r>
              <w:rPr>
                <w:noProof/>
                <w:webHidden/>
              </w:rPr>
              <w:tab/>
            </w:r>
            <w:r>
              <w:rPr>
                <w:noProof/>
                <w:webHidden/>
              </w:rPr>
              <w:fldChar w:fldCharType="begin"/>
            </w:r>
            <w:r>
              <w:rPr>
                <w:noProof/>
                <w:webHidden/>
              </w:rPr>
              <w:instrText xml:space="preserve"> PAGEREF _Toc216950999 \h </w:instrText>
            </w:r>
            <w:r>
              <w:rPr>
                <w:noProof/>
                <w:webHidden/>
              </w:rPr>
            </w:r>
            <w:r>
              <w:rPr>
                <w:noProof/>
                <w:webHidden/>
              </w:rPr>
              <w:fldChar w:fldCharType="separate"/>
            </w:r>
            <w:r w:rsidR="00B955EF">
              <w:rPr>
                <w:noProof/>
                <w:webHidden/>
              </w:rPr>
              <w:t>56</w:t>
            </w:r>
            <w:r>
              <w:rPr>
                <w:noProof/>
                <w:webHidden/>
              </w:rPr>
              <w:fldChar w:fldCharType="end"/>
            </w:r>
          </w:hyperlink>
        </w:p>
        <w:p w14:paraId="113E6BE0" w14:textId="1925F503" w:rsidR="00206A23" w:rsidRDefault="00206A23">
          <w:pPr>
            <w:pStyle w:val="TOC3"/>
            <w:rPr>
              <w:rFonts w:eastAsiaTheme="minorEastAsia"/>
              <w:noProof/>
              <w:kern w:val="2"/>
              <w:sz w:val="24"/>
              <w:szCs w:val="24"/>
              <w:lang w:val="en-MY" w:eastAsia="en-GB"/>
              <w14:ligatures w14:val="standardContextual"/>
            </w:rPr>
          </w:pPr>
          <w:hyperlink w:anchor="_Toc216951000" w:history="1">
            <w:r w:rsidRPr="00FC65AA">
              <w:rPr>
                <w:rStyle w:val="Hyperlink"/>
                <w:rFonts w:cs="Times New Roman"/>
                <w:noProof/>
              </w:rPr>
              <w:t>Table 15.67: Detected victims of human trafficking for sexual exploitation by age group and sex, Malaysia, 2022–2024</w:t>
            </w:r>
            <w:r>
              <w:rPr>
                <w:noProof/>
                <w:webHidden/>
              </w:rPr>
              <w:tab/>
            </w:r>
            <w:r>
              <w:rPr>
                <w:noProof/>
                <w:webHidden/>
              </w:rPr>
              <w:fldChar w:fldCharType="begin"/>
            </w:r>
            <w:r>
              <w:rPr>
                <w:noProof/>
                <w:webHidden/>
              </w:rPr>
              <w:instrText xml:space="preserve"> PAGEREF _Toc216951000 \h </w:instrText>
            </w:r>
            <w:r>
              <w:rPr>
                <w:noProof/>
                <w:webHidden/>
              </w:rPr>
            </w:r>
            <w:r>
              <w:rPr>
                <w:noProof/>
                <w:webHidden/>
              </w:rPr>
              <w:fldChar w:fldCharType="separate"/>
            </w:r>
            <w:r w:rsidR="00B955EF">
              <w:rPr>
                <w:noProof/>
                <w:webHidden/>
              </w:rPr>
              <w:t>57</w:t>
            </w:r>
            <w:r>
              <w:rPr>
                <w:noProof/>
                <w:webHidden/>
              </w:rPr>
              <w:fldChar w:fldCharType="end"/>
            </w:r>
          </w:hyperlink>
        </w:p>
        <w:p w14:paraId="22BD268D" w14:textId="74E218D3" w:rsidR="00206A23" w:rsidRDefault="00206A23">
          <w:pPr>
            <w:pStyle w:val="TOC2"/>
            <w:tabs>
              <w:tab w:val="right" w:leader="dot" w:pos="9016"/>
            </w:tabs>
            <w:rPr>
              <w:rFonts w:eastAsiaTheme="minorEastAsia"/>
              <w:noProof/>
              <w:kern w:val="2"/>
              <w:sz w:val="24"/>
              <w:szCs w:val="24"/>
              <w:lang w:val="en-MY" w:eastAsia="en-GB"/>
              <w14:ligatures w14:val="standardContextual"/>
            </w:rPr>
          </w:pPr>
          <w:hyperlink w:anchor="_Toc216951001" w:history="1">
            <w:r w:rsidRPr="00FC65AA">
              <w:rPr>
                <w:rStyle w:val="Hyperlink"/>
                <w:rFonts w:cs="Times New Roman"/>
                <w:noProof/>
              </w:rPr>
              <w:t>Investigation and Prosecutions</w:t>
            </w:r>
            <w:r>
              <w:rPr>
                <w:noProof/>
                <w:webHidden/>
              </w:rPr>
              <w:tab/>
            </w:r>
            <w:r>
              <w:rPr>
                <w:noProof/>
                <w:webHidden/>
              </w:rPr>
              <w:fldChar w:fldCharType="begin"/>
            </w:r>
            <w:r>
              <w:rPr>
                <w:noProof/>
                <w:webHidden/>
              </w:rPr>
              <w:instrText xml:space="preserve"> PAGEREF _Toc216951001 \h </w:instrText>
            </w:r>
            <w:r>
              <w:rPr>
                <w:noProof/>
                <w:webHidden/>
              </w:rPr>
            </w:r>
            <w:r>
              <w:rPr>
                <w:noProof/>
                <w:webHidden/>
              </w:rPr>
              <w:fldChar w:fldCharType="separate"/>
            </w:r>
            <w:r w:rsidR="00B955EF">
              <w:rPr>
                <w:noProof/>
                <w:webHidden/>
              </w:rPr>
              <w:t>57</w:t>
            </w:r>
            <w:r>
              <w:rPr>
                <w:noProof/>
                <w:webHidden/>
              </w:rPr>
              <w:fldChar w:fldCharType="end"/>
            </w:r>
          </w:hyperlink>
        </w:p>
        <w:p w14:paraId="4D7CAF36" w14:textId="30FD395C" w:rsidR="00206A23" w:rsidRDefault="00206A23">
          <w:pPr>
            <w:pStyle w:val="TOC3"/>
            <w:rPr>
              <w:rFonts w:eastAsiaTheme="minorEastAsia"/>
              <w:noProof/>
              <w:kern w:val="2"/>
              <w:sz w:val="24"/>
              <w:szCs w:val="24"/>
              <w:lang w:val="en-MY" w:eastAsia="en-GB"/>
              <w14:ligatures w14:val="standardContextual"/>
            </w:rPr>
          </w:pPr>
          <w:hyperlink w:anchor="_Toc216951002" w:history="1">
            <w:r w:rsidRPr="00FC65AA">
              <w:rPr>
                <w:rStyle w:val="Hyperlink"/>
                <w:rFonts w:cs="Times New Roman"/>
                <w:noProof/>
                <w:lang w:val="en-US" w:eastAsia="ar-SA"/>
              </w:rPr>
              <w:t>Table 15.68: Number of trafficked children rescued by sex and citizenship, 2022–2024</w:t>
            </w:r>
            <w:r>
              <w:rPr>
                <w:noProof/>
                <w:webHidden/>
              </w:rPr>
              <w:tab/>
            </w:r>
            <w:r>
              <w:rPr>
                <w:noProof/>
                <w:webHidden/>
              </w:rPr>
              <w:fldChar w:fldCharType="begin"/>
            </w:r>
            <w:r>
              <w:rPr>
                <w:noProof/>
                <w:webHidden/>
              </w:rPr>
              <w:instrText xml:space="preserve"> PAGEREF _Toc216951002 \h </w:instrText>
            </w:r>
            <w:r>
              <w:rPr>
                <w:noProof/>
                <w:webHidden/>
              </w:rPr>
            </w:r>
            <w:r>
              <w:rPr>
                <w:noProof/>
                <w:webHidden/>
              </w:rPr>
              <w:fldChar w:fldCharType="separate"/>
            </w:r>
            <w:r w:rsidR="00B955EF">
              <w:rPr>
                <w:noProof/>
                <w:webHidden/>
              </w:rPr>
              <w:t>57</w:t>
            </w:r>
            <w:r>
              <w:rPr>
                <w:noProof/>
                <w:webHidden/>
              </w:rPr>
              <w:fldChar w:fldCharType="end"/>
            </w:r>
          </w:hyperlink>
        </w:p>
        <w:p w14:paraId="435A891A" w14:textId="59BA2A0D" w:rsidR="00206A23" w:rsidRDefault="00206A23">
          <w:pPr>
            <w:pStyle w:val="TOC3"/>
            <w:rPr>
              <w:rFonts w:eastAsiaTheme="minorEastAsia"/>
              <w:noProof/>
              <w:kern w:val="2"/>
              <w:sz w:val="24"/>
              <w:szCs w:val="24"/>
              <w:lang w:val="en-MY" w:eastAsia="en-GB"/>
              <w14:ligatures w14:val="standardContextual"/>
            </w:rPr>
          </w:pPr>
          <w:hyperlink w:anchor="_Toc216951003" w:history="1">
            <w:r w:rsidRPr="00FC65AA">
              <w:rPr>
                <w:rStyle w:val="Hyperlink"/>
                <w:rFonts w:cs="Times New Roman"/>
                <w:noProof/>
              </w:rPr>
              <w:t>Table 15.69: Number of charges involving child victims in human trafficking cases, 2022 – 2024</w:t>
            </w:r>
            <w:r>
              <w:rPr>
                <w:noProof/>
                <w:webHidden/>
              </w:rPr>
              <w:tab/>
            </w:r>
            <w:r>
              <w:rPr>
                <w:noProof/>
                <w:webHidden/>
              </w:rPr>
              <w:fldChar w:fldCharType="begin"/>
            </w:r>
            <w:r>
              <w:rPr>
                <w:noProof/>
                <w:webHidden/>
              </w:rPr>
              <w:instrText xml:space="preserve"> PAGEREF _Toc216951003 \h </w:instrText>
            </w:r>
            <w:r>
              <w:rPr>
                <w:noProof/>
                <w:webHidden/>
              </w:rPr>
            </w:r>
            <w:r>
              <w:rPr>
                <w:noProof/>
                <w:webHidden/>
              </w:rPr>
              <w:fldChar w:fldCharType="separate"/>
            </w:r>
            <w:r w:rsidR="00B955EF">
              <w:rPr>
                <w:noProof/>
                <w:webHidden/>
              </w:rPr>
              <w:t>57</w:t>
            </w:r>
            <w:r>
              <w:rPr>
                <w:noProof/>
                <w:webHidden/>
              </w:rPr>
              <w:fldChar w:fldCharType="end"/>
            </w:r>
          </w:hyperlink>
        </w:p>
        <w:p w14:paraId="034A8629" w14:textId="60194C64" w:rsidR="00206A23" w:rsidRDefault="00206A23">
          <w:pPr>
            <w:pStyle w:val="TOC2"/>
            <w:tabs>
              <w:tab w:val="right" w:leader="dot" w:pos="9016"/>
            </w:tabs>
            <w:rPr>
              <w:rFonts w:eastAsiaTheme="minorEastAsia"/>
              <w:noProof/>
              <w:kern w:val="2"/>
              <w:sz w:val="24"/>
              <w:szCs w:val="24"/>
              <w:lang w:val="en-MY" w:eastAsia="en-GB"/>
              <w14:ligatures w14:val="standardContextual"/>
            </w:rPr>
          </w:pPr>
          <w:hyperlink w:anchor="_Toc216951004" w:history="1">
            <w:r w:rsidRPr="00FC65AA">
              <w:rPr>
                <w:rStyle w:val="Hyperlink"/>
                <w:rFonts w:cs="Times New Roman"/>
                <w:noProof/>
                <w:lang w:val="en-US"/>
              </w:rPr>
              <w:t>Victim Protection and Assistance</w:t>
            </w:r>
            <w:r>
              <w:rPr>
                <w:noProof/>
                <w:webHidden/>
              </w:rPr>
              <w:tab/>
            </w:r>
            <w:r>
              <w:rPr>
                <w:noProof/>
                <w:webHidden/>
              </w:rPr>
              <w:fldChar w:fldCharType="begin"/>
            </w:r>
            <w:r>
              <w:rPr>
                <w:noProof/>
                <w:webHidden/>
              </w:rPr>
              <w:instrText xml:space="preserve"> PAGEREF _Toc216951004 \h </w:instrText>
            </w:r>
            <w:r>
              <w:rPr>
                <w:noProof/>
                <w:webHidden/>
              </w:rPr>
            </w:r>
            <w:r>
              <w:rPr>
                <w:noProof/>
                <w:webHidden/>
              </w:rPr>
              <w:fldChar w:fldCharType="separate"/>
            </w:r>
            <w:r w:rsidR="00B955EF">
              <w:rPr>
                <w:noProof/>
                <w:webHidden/>
              </w:rPr>
              <w:t>57</w:t>
            </w:r>
            <w:r>
              <w:rPr>
                <w:noProof/>
                <w:webHidden/>
              </w:rPr>
              <w:fldChar w:fldCharType="end"/>
            </w:r>
          </w:hyperlink>
        </w:p>
        <w:p w14:paraId="5D0992F5" w14:textId="6D8D4F07" w:rsidR="00206A23" w:rsidRDefault="00206A23">
          <w:pPr>
            <w:pStyle w:val="TOC3"/>
            <w:rPr>
              <w:rFonts w:eastAsiaTheme="minorEastAsia"/>
              <w:noProof/>
              <w:kern w:val="2"/>
              <w:sz w:val="24"/>
              <w:szCs w:val="24"/>
              <w:lang w:val="en-MY" w:eastAsia="en-GB"/>
              <w14:ligatures w14:val="standardContextual"/>
            </w:rPr>
          </w:pPr>
          <w:hyperlink w:anchor="_Toc216951005" w:history="1">
            <w:r w:rsidRPr="00FC65AA">
              <w:rPr>
                <w:rStyle w:val="Hyperlink"/>
                <w:rFonts w:cs="Times New Roman"/>
                <w:noProof/>
              </w:rPr>
              <w:t>Table 15.70: Residents by shelters and sex, 2022-2024</w:t>
            </w:r>
            <w:r>
              <w:rPr>
                <w:noProof/>
                <w:webHidden/>
              </w:rPr>
              <w:tab/>
            </w:r>
            <w:r>
              <w:rPr>
                <w:noProof/>
                <w:webHidden/>
              </w:rPr>
              <w:fldChar w:fldCharType="begin"/>
            </w:r>
            <w:r>
              <w:rPr>
                <w:noProof/>
                <w:webHidden/>
              </w:rPr>
              <w:instrText xml:space="preserve"> PAGEREF _Toc216951005 \h </w:instrText>
            </w:r>
            <w:r>
              <w:rPr>
                <w:noProof/>
                <w:webHidden/>
              </w:rPr>
            </w:r>
            <w:r>
              <w:rPr>
                <w:noProof/>
                <w:webHidden/>
              </w:rPr>
              <w:fldChar w:fldCharType="separate"/>
            </w:r>
            <w:r w:rsidR="00B955EF">
              <w:rPr>
                <w:noProof/>
                <w:webHidden/>
              </w:rPr>
              <w:t>57</w:t>
            </w:r>
            <w:r>
              <w:rPr>
                <w:noProof/>
                <w:webHidden/>
              </w:rPr>
              <w:fldChar w:fldCharType="end"/>
            </w:r>
          </w:hyperlink>
        </w:p>
        <w:p w14:paraId="5357A675" w14:textId="4C775DF6" w:rsidR="00206A23" w:rsidRDefault="00206A23">
          <w:pPr>
            <w:pStyle w:val="TOC3"/>
            <w:rPr>
              <w:rFonts w:eastAsiaTheme="minorEastAsia"/>
              <w:noProof/>
              <w:kern w:val="2"/>
              <w:sz w:val="24"/>
              <w:szCs w:val="24"/>
              <w:lang w:val="en-MY" w:eastAsia="en-GB"/>
              <w14:ligatures w14:val="standardContextual"/>
            </w:rPr>
          </w:pPr>
          <w:hyperlink w:anchor="_Toc216951006" w:history="1">
            <w:r w:rsidRPr="00FC65AA">
              <w:rPr>
                <w:rStyle w:val="Hyperlink"/>
                <w:rFonts w:cs="Times New Roman"/>
                <w:noProof/>
              </w:rPr>
              <w:t>Table 15.71: Residents (citizens) by shelters for trafficking victims, ethnic group and sex, 2022-2024</w:t>
            </w:r>
            <w:r>
              <w:rPr>
                <w:noProof/>
                <w:webHidden/>
              </w:rPr>
              <w:tab/>
            </w:r>
            <w:r>
              <w:rPr>
                <w:noProof/>
                <w:webHidden/>
              </w:rPr>
              <w:fldChar w:fldCharType="begin"/>
            </w:r>
            <w:r>
              <w:rPr>
                <w:noProof/>
                <w:webHidden/>
              </w:rPr>
              <w:instrText xml:space="preserve"> PAGEREF _Toc216951006 \h </w:instrText>
            </w:r>
            <w:r>
              <w:rPr>
                <w:noProof/>
                <w:webHidden/>
              </w:rPr>
            </w:r>
            <w:r>
              <w:rPr>
                <w:noProof/>
                <w:webHidden/>
              </w:rPr>
              <w:fldChar w:fldCharType="separate"/>
            </w:r>
            <w:r w:rsidR="00B955EF">
              <w:rPr>
                <w:noProof/>
                <w:webHidden/>
              </w:rPr>
              <w:t>58</w:t>
            </w:r>
            <w:r>
              <w:rPr>
                <w:noProof/>
                <w:webHidden/>
              </w:rPr>
              <w:fldChar w:fldCharType="end"/>
            </w:r>
          </w:hyperlink>
        </w:p>
        <w:p w14:paraId="6499C519" w14:textId="6B9ACCCF" w:rsidR="00206A23" w:rsidRDefault="00206A23">
          <w:pPr>
            <w:pStyle w:val="TOC3"/>
            <w:rPr>
              <w:rFonts w:eastAsiaTheme="minorEastAsia"/>
              <w:noProof/>
              <w:kern w:val="2"/>
              <w:sz w:val="24"/>
              <w:szCs w:val="24"/>
              <w:lang w:val="en-MY" w:eastAsia="en-GB"/>
              <w14:ligatures w14:val="standardContextual"/>
            </w:rPr>
          </w:pPr>
          <w:hyperlink w:anchor="_Toc216951007" w:history="1">
            <w:r w:rsidRPr="00FC65AA">
              <w:rPr>
                <w:rStyle w:val="Hyperlink"/>
                <w:rFonts w:cs="Times New Roman"/>
                <w:noProof/>
              </w:rPr>
              <w:t>Table 15.72: Residents (non-citizens) by shelters for trafficking victims, country of origin and sex, 2022-2024</w:t>
            </w:r>
            <w:r>
              <w:rPr>
                <w:noProof/>
                <w:webHidden/>
              </w:rPr>
              <w:tab/>
            </w:r>
            <w:r>
              <w:rPr>
                <w:noProof/>
                <w:webHidden/>
              </w:rPr>
              <w:fldChar w:fldCharType="begin"/>
            </w:r>
            <w:r>
              <w:rPr>
                <w:noProof/>
                <w:webHidden/>
              </w:rPr>
              <w:instrText xml:space="preserve"> PAGEREF _Toc216951007 \h </w:instrText>
            </w:r>
            <w:r>
              <w:rPr>
                <w:noProof/>
                <w:webHidden/>
              </w:rPr>
            </w:r>
            <w:r>
              <w:rPr>
                <w:noProof/>
                <w:webHidden/>
              </w:rPr>
              <w:fldChar w:fldCharType="separate"/>
            </w:r>
            <w:r w:rsidR="00B955EF">
              <w:rPr>
                <w:noProof/>
                <w:webHidden/>
              </w:rPr>
              <w:t>59</w:t>
            </w:r>
            <w:r>
              <w:rPr>
                <w:noProof/>
                <w:webHidden/>
              </w:rPr>
              <w:fldChar w:fldCharType="end"/>
            </w:r>
          </w:hyperlink>
        </w:p>
        <w:p w14:paraId="7A2B2DD0" w14:textId="79CDB74E" w:rsidR="00206A23" w:rsidRDefault="00206A23">
          <w:pPr>
            <w:pStyle w:val="TOC1"/>
            <w:rPr>
              <w:rFonts w:eastAsiaTheme="minorEastAsia"/>
              <w:noProof/>
              <w:kern w:val="2"/>
              <w:sz w:val="24"/>
              <w:szCs w:val="24"/>
              <w:lang w:val="en-MY" w:eastAsia="en-GB"/>
              <w14:ligatures w14:val="standardContextual"/>
            </w:rPr>
          </w:pPr>
          <w:hyperlink w:anchor="_Toc216951008" w:history="1">
            <w:r w:rsidRPr="00FC65AA">
              <w:rPr>
                <w:rStyle w:val="Hyperlink"/>
                <w:rFonts w:cs="Times New Roman"/>
                <w:noProof/>
              </w:rPr>
              <w:t>Reply to paragraph 16 (a)</w:t>
            </w:r>
            <w:r>
              <w:rPr>
                <w:noProof/>
                <w:webHidden/>
              </w:rPr>
              <w:tab/>
            </w:r>
            <w:r>
              <w:rPr>
                <w:noProof/>
                <w:webHidden/>
              </w:rPr>
              <w:fldChar w:fldCharType="begin"/>
            </w:r>
            <w:r>
              <w:rPr>
                <w:noProof/>
                <w:webHidden/>
              </w:rPr>
              <w:instrText xml:space="preserve"> PAGEREF _Toc216951008 \h </w:instrText>
            </w:r>
            <w:r>
              <w:rPr>
                <w:noProof/>
                <w:webHidden/>
              </w:rPr>
            </w:r>
            <w:r>
              <w:rPr>
                <w:noProof/>
                <w:webHidden/>
              </w:rPr>
              <w:fldChar w:fldCharType="separate"/>
            </w:r>
            <w:r w:rsidR="00B955EF">
              <w:rPr>
                <w:noProof/>
                <w:webHidden/>
              </w:rPr>
              <w:t>60</w:t>
            </w:r>
            <w:r>
              <w:rPr>
                <w:noProof/>
                <w:webHidden/>
              </w:rPr>
              <w:fldChar w:fldCharType="end"/>
            </w:r>
          </w:hyperlink>
        </w:p>
        <w:p w14:paraId="65898DAE" w14:textId="287A4339" w:rsidR="00206A23" w:rsidRDefault="00206A23">
          <w:pPr>
            <w:pStyle w:val="TOC3"/>
            <w:rPr>
              <w:rFonts w:eastAsiaTheme="minorEastAsia"/>
              <w:noProof/>
              <w:kern w:val="2"/>
              <w:sz w:val="24"/>
              <w:szCs w:val="24"/>
              <w:lang w:val="en-MY" w:eastAsia="en-GB"/>
              <w14:ligatures w14:val="standardContextual"/>
            </w:rPr>
          </w:pPr>
          <w:hyperlink w:anchor="_Toc216951009" w:history="1">
            <w:r w:rsidRPr="00FC65AA">
              <w:rPr>
                <w:rStyle w:val="Hyperlink"/>
                <w:rFonts w:cs="Times New Roman"/>
                <w:noProof/>
              </w:rPr>
              <w:t>Table 16.1: Number of children deprived of a family environment placed in institutional care by type of service, institution, sex and year, 2022–2024</w:t>
            </w:r>
            <w:r>
              <w:rPr>
                <w:noProof/>
                <w:webHidden/>
              </w:rPr>
              <w:tab/>
            </w:r>
            <w:r>
              <w:rPr>
                <w:noProof/>
                <w:webHidden/>
              </w:rPr>
              <w:fldChar w:fldCharType="begin"/>
            </w:r>
            <w:r>
              <w:rPr>
                <w:noProof/>
                <w:webHidden/>
              </w:rPr>
              <w:instrText xml:space="preserve"> PAGEREF _Toc216951009 \h </w:instrText>
            </w:r>
            <w:r>
              <w:rPr>
                <w:noProof/>
                <w:webHidden/>
              </w:rPr>
            </w:r>
            <w:r>
              <w:rPr>
                <w:noProof/>
                <w:webHidden/>
              </w:rPr>
              <w:fldChar w:fldCharType="separate"/>
            </w:r>
            <w:r w:rsidR="00B955EF">
              <w:rPr>
                <w:noProof/>
                <w:webHidden/>
              </w:rPr>
              <w:t>60</w:t>
            </w:r>
            <w:r>
              <w:rPr>
                <w:noProof/>
                <w:webHidden/>
              </w:rPr>
              <w:fldChar w:fldCharType="end"/>
            </w:r>
          </w:hyperlink>
        </w:p>
        <w:p w14:paraId="690D357C" w14:textId="269C6263" w:rsidR="00206A23" w:rsidRDefault="00206A23">
          <w:pPr>
            <w:pStyle w:val="TOC3"/>
            <w:rPr>
              <w:rFonts w:eastAsiaTheme="minorEastAsia"/>
              <w:noProof/>
              <w:kern w:val="2"/>
              <w:sz w:val="24"/>
              <w:szCs w:val="24"/>
              <w:lang w:val="en-MY" w:eastAsia="en-GB"/>
              <w14:ligatures w14:val="standardContextual"/>
            </w:rPr>
          </w:pPr>
          <w:hyperlink w:anchor="_Toc216951010" w:history="1">
            <w:r w:rsidRPr="00FC65AA">
              <w:rPr>
                <w:rStyle w:val="Hyperlink"/>
                <w:rFonts w:cs="Times New Roman"/>
                <w:noProof/>
              </w:rPr>
              <w:t>Table 16.2: Number of children deprived of a family environment placed in institutional care (Children’s Homes and Taman Seri Puteri) by state and year, 2022–2024</w:t>
            </w:r>
            <w:r>
              <w:rPr>
                <w:noProof/>
                <w:webHidden/>
              </w:rPr>
              <w:tab/>
            </w:r>
            <w:r>
              <w:rPr>
                <w:noProof/>
                <w:webHidden/>
              </w:rPr>
              <w:fldChar w:fldCharType="begin"/>
            </w:r>
            <w:r>
              <w:rPr>
                <w:noProof/>
                <w:webHidden/>
              </w:rPr>
              <w:instrText xml:space="preserve"> PAGEREF _Toc216951010 \h </w:instrText>
            </w:r>
            <w:r>
              <w:rPr>
                <w:noProof/>
                <w:webHidden/>
              </w:rPr>
            </w:r>
            <w:r>
              <w:rPr>
                <w:noProof/>
                <w:webHidden/>
              </w:rPr>
              <w:fldChar w:fldCharType="separate"/>
            </w:r>
            <w:r w:rsidR="00B955EF">
              <w:rPr>
                <w:noProof/>
                <w:webHidden/>
              </w:rPr>
              <w:t>60</w:t>
            </w:r>
            <w:r>
              <w:rPr>
                <w:noProof/>
                <w:webHidden/>
              </w:rPr>
              <w:fldChar w:fldCharType="end"/>
            </w:r>
          </w:hyperlink>
        </w:p>
        <w:p w14:paraId="3AC9B7C1" w14:textId="71858A75" w:rsidR="00206A23" w:rsidRDefault="00206A23">
          <w:pPr>
            <w:pStyle w:val="TOC3"/>
            <w:rPr>
              <w:rFonts w:eastAsiaTheme="minorEastAsia"/>
              <w:noProof/>
              <w:kern w:val="2"/>
              <w:sz w:val="24"/>
              <w:szCs w:val="24"/>
              <w:lang w:val="en-MY" w:eastAsia="en-GB"/>
              <w14:ligatures w14:val="standardContextual"/>
            </w:rPr>
          </w:pPr>
          <w:hyperlink w:anchor="_Toc216951011" w:history="1">
            <w:r w:rsidRPr="00FC65AA">
              <w:rPr>
                <w:rStyle w:val="Hyperlink"/>
                <w:rFonts w:cs="Times New Roman"/>
                <w:noProof/>
                <w:lang w:val="en-US" w:eastAsia="ar-SA"/>
              </w:rPr>
              <w:t>Table 16.3: Number of residents in protection and rehabilitation institutions by institution, ethnic group, sex and year, 2022–2024</w:t>
            </w:r>
            <w:r>
              <w:rPr>
                <w:noProof/>
                <w:webHidden/>
              </w:rPr>
              <w:tab/>
            </w:r>
            <w:r>
              <w:rPr>
                <w:noProof/>
                <w:webHidden/>
              </w:rPr>
              <w:fldChar w:fldCharType="begin"/>
            </w:r>
            <w:r>
              <w:rPr>
                <w:noProof/>
                <w:webHidden/>
              </w:rPr>
              <w:instrText xml:space="preserve"> PAGEREF _Toc216951011 \h </w:instrText>
            </w:r>
            <w:r>
              <w:rPr>
                <w:noProof/>
                <w:webHidden/>
              </w:rPr>
            </w:r>
            <w:r>
              <w:rPr>
                <w:noProof/>
                <w:webHidden/>
              </w:rPr>
              <w:fldChar w:fldCharType="separate"/>
            </w:r>
            <w:r w:rsidR="00B955EF">
              <w:rPr>
                <w:noProof/>
                <w:webHidden/>
              </w:rPr>
              <w:t>62</w:t>
            </w:r>
            <w:r>
              <w:rPr>
                <w:noProof/>
                <w:webHidden/>
              </w:rPr>
              <w:fldChar w:fldCharType="end"/>
            </w:r>
          </w:hyperlink>
        </w:p>
        <w:p w14:paraId="679B3B8E" w14:textId="28A9DBDA" w:rsidR="00206A23" w:rsidRDefault="00206A23">
          <w:pPr>
            <w:pStyle w:val="TOC1"/>
            <w:rPr>
              <w:rFonts w:eastAsiaTheme="minorEastAsia"/>
              <w:noProof/>
              <w:kern w:val="2"/>
              <w:sz w:val="24"/>
              <w:szCs w:val="24"/>
              <w:lang w:val="en-MY" w:eastAsia="en-GB"/>
              <w14:ligatures w14:val="standardContextual"/>
            </w:rPr>
          </w:pPr>
          <w:hyperlink w:anchor="_Toc216951012" w:history="1">
            <w:r w:rsidRPr="00FC65AA">
              <w:rPr>
                <w:rStyle w:val="Hyperlink"/>
                <w:rFonts w:cs="Times New Roman"/>
                <w:noProof/>
              </w:rPr>
              <w:t>Reply to paragraph 16 (b)</w:t>
            </w:r>
            <w:r>
              <w:rPr>
                <w:noProof/>
                <w:webHidden/>
              </w:rPr>
              <w:tab/>
            </w:r>
            <w:r>
              <w:rPr>
                <w:noProof/>
                <w:webHidden/>
              </w:rPr>
              <w:fldChar w:fldCharType="begin"/>
            </w:r>
            <w:r>
              <w:rPr>
                <w:noProof/>
                <w:webHidden/>
              </w:rPr>
              <w:instrText xml:space="preserve"> PAGEREF _Toc216951012 \h </w:instrText>
            </w:r>
            <w:r>
              <w:rPr>
                <w:noProof/>
                <w:webHidden/>
              </w:rPr>
            </w:r>
            <w:r>
              <w:rPr>
                <w:noProof/>
                <w:webHidden/>
              </w:rPr>
              <w:fldChar w:fldCharType="separate"/>
            </w:r>
            <w:r w:rsidR="00B955EF">
              <w:rPr>
                <w:noProof/>
                <w:webHidden/>
              </w:rPr>
              <w:t>64</w:t>
            </w:r>
            <w:r>
              <w:rPr>
                <w:noProof/>
                <w:webHidden/>
              </w:rPr>
              <w:fldChar w:fldCharType="end"/>
            </w:r>
          </w:hyperlink>
        </w:p>
        <w:p w14:paraId="4948ABA0" w14:textId="7392A3C3" w:rsidR="00206A23" w:rsidRDefault="00206A23">
          <w:pPr>
            <w:pStyle w:val="TOC2"/>
            <w:tabs>
              <w:tab w:val="right" w:leader="dot" w:pos="9016"/>
            </w:tabs>
            <w:rPr>
              <w:rFonts w:eastAsiaTheme="minorEastAsia"/>
              <w:noProof/>
              <w:kern w:val="2"/>
              <w:sz w:val="24"/>
              <w:szCs w:val="24"/>
              <w:lang w:val="en-MY" w:eastAsia="en-GB"/>
              <w14:ligatures w14:val="standardContextual"/>
            </w:rPr>
          </w:pPr>
          <w:hyperlink w:anchor="_Toc216951013" w:history="1">
            <w:r w:rsidRPr="00FC65AA">
              <w:rPr>
                <w:rStyle w:val="Hyperlink"/>
                <w:rFonts w:cs="Times New Roman"/>
                <w:noProof/>
              </w:rPr>
              <w:t>Family-based care</w:t>
            </w:r>
            <w:r>
              <w:rPr>
                <w:noProof/>
                <w:webHidden/>
              </w:rPr>
              <w:tab/>
            </w:r>
            <w:r>
              <w:rPr>
                <w:noProof/>
                <w:webHidden/>
              </w:rPr>
              <w:fldChar w:fldCharType="begin"/>
            </w:r>
            <w:r>
              <w:rPr>
                <w:noProof/>
                <w:webHidden/>
              </w:rPr>
              <w:instrText xml:space="preserve"> PAGEREF _Toc216951013 \h </w:instrText>
            </w:r>
            <w:r>
              <w:rPr>
                <w:noProof/>
                <w:webHidden/>
              </w:rPr>
            </w:r>
            <w:r>
              <w:rPr>
                <w:noProof/>
                <w:webHidden/>
              </w:rPr>
              <w:fldChar w:fldCharType="separate"/>
            </w:r>
            <w:r w:rsidR="00B955EF">
              <w:rPr>
                <w:noProof/>
                <w:webHidden/>
              </w:rPr>
              <w:t>64</w:t>
            </w:r>
            <w:r>
              <w:rPr>
                <w:noProof/>
                <w:webHidden/>
              </w:rPr>
              <w:fldChar w:fldCharType="end"/>
            </w:r>
          </w:hyperlink>
        </w:p>
        <w:p w14:paraId="03ECE854" w14:textId="57353721" w:rsidR="00206A23" w:rsidRDefault="00206A23">
          <w:pPr>
            <w:pStyle w:val="TOC3"/>
            <w:rPr>
              <w:rFonts w:eastAsiaTheme="minorEastAsia"/>
              <w:noProof/>
              <w:kern w:val="2"/>
              <w:sz w:val="24"/>
              <w:szCs w:val="24"/>
              <w:lang w:val="en-MY" w:eastAsia="en-GB"/>
              <w14:ligatures w14:val="standardContextual"/>
            </w:rPr>
          </w:pPr>
          <w:hyperlink w:anchor="_Toc216951014" w:history="1">
            <w:r w:rsidRPr="00FC65AA">
              <w:rPr>
                <w:rStyle w:val="Hyperlink"/>
                <w:rFonts w:cs="Times New Roman"/>
                <w:noProof/>
              </w:rPr>
              <w:t>Table 16.4: Number of children placed within family-based care arrangement, 2022-2024</w:t>
            </w:r>
            <w:r>
              <w:rPr>
                <w:noProof/>
                <w:webHidden/>
              </w:rPr>
              <w:tab/>
            </w:r>
            <w:r>
              <w:rPr>
                <w:noProof/>
                <w:webHidden/>
              </w:rPr>
              <w:fldChar w:fldCharType="begin"/>
            </w:r>
            <w:r>
              <w:rPr>
                <w:noProof/>
                <w:webHidden/>
              </w:rPr>
              <w:instrText xml:space="preserve"> PAGEREF _Toc216951014 \h </w:instrText>
            </w:r>
            <w:r>
              <w:rPr>
                <w:noProof/>
                <w:webHidden/>
              </w:rPr>
            </w:r>
            <w:r>
              <w:rPr>
                <w:noProof/>
                <w:webHidden/>
              </w:rPr>
              <w:fldChar w:fldCharType="separate"/>
            </w:r>
            <w:r w:rsidR="00B955EF">
              <w:rPr>
                <w:noProof/>
                <w:webHidden/>
              </w:rPr>
              <w:t>64</w:t>
            </w:r>
            <w:r>
              <w:rPr>
                <w:noProof/>
                <w:webHidden/>
              </w:rPr>
              <w:fldChar w:fldCharType="end"/>
            </w:r>
          </w:hyperlink>
        </w:p>
        <w:p w14:paraId="329991C5" w14:textId="62870966" w:rsidR="00206A23" w:rsidRDefault="00206A23">
          <w:pPr>
            <w:pStyle w:val="TOC3"/>
            <w:rPr>
              <w:rFonts w:eastAsiaTheme="minorEastAsia"/>
              <w:noProof/>
              <w:kern w:val="2"/>
              <w:sz w:val="24"/>
              <w:szCs w:val="24"/>
              <w:lang w:val="en-MY" w:eastAsia="en-GB"/>
              <w14:ligatures w14:val="standardContextual"/>
            </w:rPr>
          </w:pPr>
          <w:hyperlink w:anchor="_Toc216951015" w:history="1">
            <w:r w:rsidRPr="00FC65AA">
              <w:rPr>
                <w:rStyle w:val="Hyperlink"/>
                <w:rFonts w:cs="Times New Roman"/>
                <w:noProof/>
              </w:rPr>
              <w:t>Table 16.5: Number of children placed in family-based care under the pilot family-based care assessment instrument, 2019-2024</w:t>
            </w:r>
            <w:r>
              <w:rPr>
                <w:noProof/>
                <w:webHidden/>
              </w:rPr>
              <w:tab/>
            </w:r>
            <w:r>
              <w:rPr>
                <w:noProof/>
                <w:webHidden/>
              </w:rPr>
              <w:fldChar w:fldCharType="begin"/>
            </w:r>
            <w:r>
              <w:rPr>
                <w:noProof/>
                <w:webHidden/>
              </w:rPr>
              <w:instrText xml:space="preserve"> PAGEREF _Toc216951015 \h </w:instrText>
            </w:r>
            <w:r>
              <w:rPr>
                <w:noProof/>
                <w:webHidden/>
              </w:rPr>
            </w:r>
            <w:r>
              <w:rPr>
                <w:noProof/>
                <w:webHidden/>
              </w:rPr>
              <w:fldChar w:fldCharType="separate"/>
            </w:r>
            <w:r w:rsidR="00B955EF">
              <w:rPr>
                <w:noProof/>
                <w:webHidden/>
              </w:rPr>
              <w:t>64</w:t>
            </w:r>
            <w:r>
              <w:rPr>
                <w:noProof/>
                <w:webHidden/>
              </w:rPr>
              <w:fldChar w:fldCharType="end"/>
            </w:r>
          </w:hyperlink>
        </w:p>
        <w:p w14:paraId="4879EF55" w14:textId="67F8D886" w:rsidR="00206A23" w:rsidRDefault="00206A23">
          <w:pPr>
            <w:pStyle w:val="TOC2"/>
            <w:tabs>
              <w:tab w:val="right" w:leader="dot" w:pos="9016"/>
            </w:tabs>
            <w:rPr>
              <w:rFonts w:eastAsiaTheme="minorEastAsia"/>
              <w:noProof/>
              <w:kern w:val="2"/>
              <w:sz w:val="24"/>
              <w:szCs w:val="24"/>
              <w:lang w:val="en-MY" w:eastAsia="en-GB"/>
              <w14:ligatures w14:val="standardContextual"/>
            </w:rPr>
          </w:pPr>
          <w:hyperlink w:anchor="_Toc216951016" w:history="1">
            <w:r w:rsidRPr="00FC65AA">
              <w:rPr>
                <w:rStyle w:val="Hyperlink"/>
                <w:rFonts w:cs="Times New Roman"/>
                <w:noProof/>
                <w:lang w:eastAsia="en-GB"/>
              </w:rPr>
              <w:t>Residential care</w:t>
            </w:r>
            <w:r>
              <w:rPr>
                <w:noProof/>
                <w:webHidden/>
              </w:rPr>
              <w:tab/>
            </w:r>
            <w:r>
              <w:rPr>
                <w:noProof/>
                <w:webHidden/>
              </w:rPr>
              <w:fldChar w:fldCharType="begin"/>
            </w:r>
            <w:r>
              <w:rPr>
                <w:noProof/>
                <w:webHidden/>
              </w:rPr>
              <w:instrText xml:space="preserve"> PAGEREF _Toc216951016 \h </w:instrText>
            </w:r>
            <w:r>
              <w:rPr>
                <w:noProof/>
                <w:webHidden/>
              </w:rPr>
            </w:r>
            <w:r>
              <w:rPr>
                <w:noProof/>
                <w:webHidden/>
              </w:rPr>
              <w:fldChar w:fldCharType="separate"/>
            </w:r>
            <w:r w:rsidR="00B955EF">
              <w:rPr>
                <w:noProof/>
                <w:webHidden/>
              </w:rPr>
              <w:t>65</w:t>
            </w:r>
            <w:r>
              <w:rPr>
                <w:noProof/>
                <w:webHidden/>
              </w:rPr>
              <w:fldChar w:fldCharType="end"/>
            </w:r>
          </w:hyperlink>
        </w:p>
        <w:p w14:paraId="08DF75A3" w14:textId="5CCBBC66" w:rsidR="00206A23" w:rsidRDefault="00206A23">
          <w:pPr>
            <w:pStyle w:val="TOC3"/>
            <w:rPr>
              <w:rFonts w:eastAsiaTheme="minorEastAsia"/>
              <w:noProof/>
              <w:kern w:val="2"/>
              <w:sz w:val="24"/>
              <w:szCs w:val="24"/>
              <w:lang w:val="en-MY" w:eastAsia="en-GB"/>
              <w14:ligatures w14:val="standardContextual"/>
            </w:rPr>
          </w:pPr>
          <w:hyperlink w:anchor="_Toc216951017" w:history="1">
            <w:r w:rsidRPr="00FC65AA">
              <w:rPr>
                <w:rStyle w:val="Hyperlink"/>
                <w:rFonts w:cs="Times New Roman"/>
                <w:noProof/>
              </w:rPr>
              <w:t>Table 16.6: Registered residential care centre for children by state, 2022-2024</w:t>
            </w:r>
            <w:r>
              <w:rPr>
                <w:noProof/>
                <w:webHidden/>
              </w:rPr>
              <w:tab/>
            </w:r>
            <w:r>
              <w:rPr>
                <w:noProof/>
                <w:webHidden/>
              </w:rPr>
              <w:fldChar w:fldCharType="begin"/>
            </w:r>
            <w:r>
              <w:rPr>
                <w:noProof/>
                <w:webHidden/>
              </w:rPr>
              <w:instrText xml:space="preserve"> PAGEREF _Toc216951017 \h </w:instrText>
            </w:r>
            <w:r>
              <w:rPr>
                <w:noProof/>
                <w:webHidden/>
              </w:rPr>
            </w:r>
            <w:r>
              <w:rPr>
                <w:noProof/>
                <w:webHidden/>
              </w:rPr>
              <w:fldChar w:fldCharType="separate"/>
            </w:r>
            <w:r w:rsidR="00B955EF">
              <w:rPr>
                <w:noProof/>
                <w:webHidden/>
              </w:rPr>
              <w:t>65</w:t>
            </w:r>
            <w:r>
              <w:rPr>
                <w:noProof/>
                <w:webHidden/>
              </w:rPr>
              <w:fldChar w:fldCharType="end"/>
            </w:r>
          </w:hyperlink>
        </w:p>
        <w:p w14:paraId="7FB094F3" w14:textId="2D63BFC7" w:rsidR="00206A23" w:rsidRDefault="00206A23">
          <w:pPr>
            <w:pStyle w:val="TOC3"/>
            <w:rPr>
              <w:rFonts w:eastAsiaTheme="minorEastAsia"/>
              <w:noProof/>
              <w:kern w:val="2"/>
              <w:sz w:val="24"/>
              <w:szCs w:val="24"/>
              <w:lang w:val="en-MY" w:eastAsia="en-GB"/>
              <w14:ligatures w14:val="standardContextual"/>
            </w:rPr>
          </w:pPr>
          <w:hyperlink w:anchor="_Toc216951018" w:history="1">
            <w:r w:rsidRPr="00FC65AA">
              <w:rPr>
                <w:rStyle w:val="Hyperlink"/>
                <w:rFonts w:cs="Times New Roman"/>
                <w:noProof/>
              </w:rPr>
              <w:t>Table 16.7: Registered care centre for children by states and ownership of care centres, 2022-2024</w:t>
            </w:r>
            <w:r>
              <w:rPr>
                <w:noProof/>
                <w:webHidden/>
              </w:rPr>
              <w:tab/>
            </w:r>
            <w:r>
              <w:rPr>
                <w:noProof/>
                <w:webHidden/>
              </w:rPr>
              <w:fldChar w:fldCharType="begin"/>
            </w:r>
            <w:r>
              <w:rPr>
                <w:noProof/>
                <w:webHidden/>
              </w:rPr>
              <w:instrText xml:space="preserve"> PAGEREF _Toc216951018 \h </w:instrText>
            </w:r>
            <w:r>
              <w:rPr>
                <w:noProof/>
                <w:webHidden/>
              </w:rPr>
            </w:r>
            <w:r>
              <w:rPr>
                <w:noProof/>
                <w:webHidden/>
              </w:rPr>
              <w:fldChar w:fldCharType="separate"/>
            </w:r>
            <w:r w:rsidR="00B955EF">
              <w:rPr>
                <w:noProof/>
                <w:webHidden/>
              </w:rPr>
              <w:t>66</w:t>
            </w:r>
            <w:r>
              <w:rPr>
                <w:noProof/>
                <w:webHidden/>
              </w:rPr>
              <w:fldChar w:fldCharType="end"/>
            </w:r>
          </w:hyperlink>
        </w:p>
        <w:p w14:paraId="344F2AF6" w14:textId="1289156A" w:rsidR="00206A23" w:rsidRDefault="00206A23">
          <w:pPr>
            <w:pStyle w:val="TOC3"/>
            <w:rPr>
              <w:rFonts w:eastAsiaTheme="minorEastAsia"/>
              <w:noProof/>
              <w:kern w:val="2"/>
              <w:sz w:val="24"/>
              <w:szCs w:val="24"/>
              <w:lang w:val="en-MY" w:eastAsia="en-GB"/>
              <w14:ligatures w14:val="standardContextual"/>
            </w:rPr>
          </w:pPr>
          <w:hyperlink w:anchor="_Toc216951019" w:history="1">
            <w:r w:rsidRPr="00FC65AA">
              <w:rPr>
                <w:rStyle w:val="Hyperlink"/>
                <w:rFonts w:cs="Times New Roman"/>
                <w:noProof/>
              </w:rPr>
              <w:t>Table 16.8: Caregiver and resident of registered care centre for children by state, 2022-2024</w:t>
            </w:r>
            <w:r>
              <w:rPr>
                <w:noProof/>
                <w:webHidden/>
              </w:rPr>
              <w:tab/>
            </w:r>
            <w:r>
              <w:rPr>
                <w:noProof/>
                <w:webHidden/>
              </w:rPr>
              <w:fldChar w:fldCharType="begin"/>
            </w:r>
            <w:r>
              <w:rPr>
                <w:noProof/>
                <w:webHidden/>
              </w:rPr>
              <w:instrText xml:space="preserve"> PAGEREF _Toc216951019 \h </w:instrText>
            </w:r>
            <w:r>
              <w:rPr>
                <w:noProof/>
                <w:webHidden/>
              </w:rPr>
            </w:r>
            <w:r>
              <w:rPr>
                <w:noProof/>
                <w:webHidden/>
              </w:rPr>
              <w:fldChar w:fldCharType="separate"/>
            </w:r>
            <w:r w:rsidR="00B955EF">
              <w:rPr>
                <w:noProof/>
                <w:webHidden/>
              </w:rPr>
              <w:t>66</w:t>
            </w:r>
            <w:r>
              <w:rPr>
                <w:noProof/>
                <w:webHidden/>
              </w:rPr>
              <w:fldChar w:fldCharType="end"/>
            </w:r>
          </w:hyperlink>
        </w:p>
        <w:p w14:paraId="5C2FDC6F" w14:textId="1ED27EDC" w:rsidR="00206A23" w:rsidRDefault="00206A23">
          <w:pPr>
            <w:pStyle w:val="TOC1"/>
            <w:rPr>
              <w:rFonts w:eastAsiaTheme="minorEastAsia"/>
              <w:noProof/>
              <w:kern w:val="2"/>
              <w:sz w:val="24"/>
              <w:szCs w:val="24"/>
              <w:lang w:val="en-MY" w:eastAsia="en-GB"/>
              <w14:ligatures w14:val="standardContextual"/>
            </w:rPr>
          </w:pPr>
          <w:hyperlink w:anchor="_Toc216951020" w:history="1">
            <w:r w:rsidRPr="00FC65AA">
              <w:rPr>
                <w:rStyle w:val="Hyperlink"/>
                <w:rFonts w:cs="Times New Roman"/>
                <w:noProof/>
              </w:rPr>
              <w:t>Reply to paragraph 16 (c)</w:t>
            </w:r>
            <w:r>
              <w:rPr>
                <w:noProof/>
                <w:webHidden/>
              </w:rPr>
              <w:tab/>
            </w:r>
            <w:r>
              <w:rPr>
                <w:noProof/>
                <w:webHidden/>
              </w:rPr>
              <w:fldChar w:fldCharType="begin"/>
            </w:r>
            <w:r>
              <w:rPr>
                <w:noProof/>
                <w:webHidden/>
              </w:rPr>
              <w:instrText xml:space="preserve"> PAGEREF _Toc216951020 \h </w:instrText>
            </w:r>
            <w:r>
              <w:rPr>
                <w:noProof/>
                <w:webHidden/>
              </w:rPr>
            </w:r>
            <w:r>
              <w:rPr>
                <w:noProof/>
                <w:webHidden/>
              </w:rPr>
              <w:fldChar w:fldCharType="separate"/>
            </w:r>
            <w:r w:rsidR="00B955EF">
              <w:rPr>
                <w:noProof/>
                <w:webHidden/>
              </w:rPr>
              <w:t>68</w:t>
            </w:r>
            <w:r>
              <w:rPr>
                <w:noProof/>
                <w:webHidden/>
              </w:rPr>
              <w:fldChar w:fldCharType="end"/>
            </w:r>
          </w:hyperlink>
        </w:p>
        <w:p w14:paraId="33286997" w14:textId="6225FC45" w:rsidR="00206A23" w:rsidRDefault="00206A23">
          <w:pPr>
            <w:pStyle w:val="TOC3"/>
            <w:rPr>
              <w:rFonts w:eastAsiaTheme="minorEastAsia"/>
              <w:noProof/>
              <w:kern w:val="2"/>
              <w:sz w:val="24"/>
              <w:szCs w:val="24"/>
              <w:lang w:val="en-MY" w:eastAsia="en-GB"/>
              <w14:ligatures w14:val="standardContextual"/>
            </w:rPr>
          </w:pPr>
          <w:hyperlink w:anchor="_Toc216951021" w:history="1">
            <w:r w:rsidRPr="00FC65AA">
              <w:rPr>
                <w:rStyle w:val="Hyperlink"/>
                <w:rFonts w:cs="Times New Roman"/>
                <w:noProof/>
              </w:rPr>
              <w:t xml:space="preserve">Table </w:t>
            </w:r>
            <w:r w:rsidRPr="00FC65AA">
              <w:rPr>
                <w:rStyle w:val="Hyperlink"/>
                <w:rFonts w:cs="Times New Roman"/>
                <w:iCs/>
                <w:noProof/>
              </w:rPr>
              <w:t>16.9:</w:t>
            </w:r>
            <w:r w:rsidRPr="00FC65AA">
              <w:rPr>
                <w:rStyle w:val="Hyperlink"/>
                <w:rFonts w:cs="Times New Roman"/>
                <w:noProof/>
              </w:rPr>
              <w:t xml:space="preserve"> Number of children separated from their parents who are placed in foster care, 2022 – 2024</w:t>
            </w:r>
            <w:r>
              <w:rPr>
                <w:noProof/>
                <w:webHidden/>
              </w:rPr>
              <w:tab/>
            </w:r>
            <w:r>
              <w:rPr>
                <w:noProof/>
                <w:webHidden/>
              </w:rPr>
              <w:fldChar w:fldCharType="begin"/>
            </w:r>
            <w:r>
              <w:rPr>
                <w:noProof/>
                <w:webHidden/>
              </w:rPr>
              <w:instrText xml:space="preserve"> PAGEREF _Toc216951021 \h </w:instrText>
            </w:r>
            <w:r>
              <w:rPr>
                <w:noProof/>
                <w:webHidden/>
              </w:rPr>
            </w:r>
            <w:r>
              <w:rPr>
                <w:noProof/>
                <w:webHidden/>
              </w:rPr>
              <w:fldChar w:fldCharType="separate"/>
            </w:r>
            <w:r w:rsidR="00B955EF">
              <w:rPr>
                <w:noProof/>
                <w:webHidden/>
              </w:rPr>
              <w:t>68</w:t>
            </w:r>
            <w:r>
              <w:rPr>
                <w:noProof/>
                <w:webHidden/>
              </w:rPr>
              <w:fldChar w:fldCharType="end"/>
            </w:r>
          </w:hyperlink>
        </w:p>
        <w:p w14:paraId="30678279" w14:textId="07BF66BA" w:rsidR="00206A23" w:rsidRDefault="00206A23">
          <w:pPr>
            <w:pStyle w:val="TOC1"/>
            <w:rPr>
              <w:rFonts w:eastAsiaTheme="minorEastAsia"/>
              <w:noProof/>
              <w:kern w:val="2"/>
              <w:sz w:val="24"/>
              <w:szCs w:val="24"/>
              <w:lang w:val="en-MY" w:eastAsia="en-GB"/>
              <w14:ligatures w14:val="standardContextual"/>
            </w:rPr>
          </w:pPr>
          <w:hyperlink w:anchor="_Toc216951022" w:history="1">
            <w:r w:rsidRPr="00FC65AA">
              <w:rPr>
                <w:rStyle w:val="Hyperlink"/>
                <w:rFonts w:cs="Times New Roman"/>
                <w:noProof/>
              </w:rPr>
              <w:t>Reply to paragraph 16 (d)</w:t>
            </w:r>
            <w:r>
              <w:rPr>
                <w:noProof/>
                <w:webHidden/>
              </w:rPr>
              <w:tab/>
            </w:r>
            <w:r>
              <w:rPr>
                <w:noProof/>
                <w:webHidden/>
              </w:rPr>
              <w:fldChar w:fldCharType="begin"/>
            </w:r>
            <w:r>
              <w:rPr>
                <w:noProof/>
                <w:webHidden/>
              </w:rPr>
              <w:instrText xml:space="preserve"> PAGEREF _Toc216951022 \h </w:instrText>
            </w:r>
            <w:r>
              <w:rPr>
                <w:noProof/>
                <w:webHidden/>
              </w:rPr>
            </w:r>
            <w:r>
              <w:rPr>
                <w:noProof/>
                <w:webHidden/>
              </w:rPr>
              <w:fldChar w:fldCharType="separate"/>
            </w:r>
            <w:r w:rsidR="00B955EF">
              <w:rPr>
                <w:noProof/>
                <w:webHidden/>
              </w:rPr>
              <w:t>68</w:t>
            </w:r>
            <w:r>
              <w:rPr>
                <w:noProof/>
                <w:webHidden/>
              </w:rPr>
              <w:fldChar w:fldCharType="end"/>
            </w:r>
          </w:hyperlink>
        </w:p>
        <w:p w14:paraId="0E0533C7" w14:textId="7AFCA8FF" w:rsidR="00206A23" w:rsidRDefault="00206A23">
          <w:pPr>
            <w:pStyle w:val="TOC3"/>
            <w:rPr>
              <w:rFonts w:eastAsiaTheme="minorEastAsia"/>
              <w:noProof/>
              <w:kern w:val="2"/>
              <w:sz w:val="24"/>
              <w:szCs w:val="24"/>
              <w:lang w:val="en-MY" w:eastAsia="en-GB"/>
              <w14:ligatures w14:val="standardContextual"/>
            </w:rPr>
          </w:pPr>
          <w:hyperlink w:anchor="_Toc216951023" w:history="1">
            <w:r w:rsidRPr="00FC65AA">
              <w:rPr>
                <w:rStyle w:val="Hyperlink"/>
                <w:rFonts w:cs="Times New Roman"/>
                <w:noProof/>
              </w:rPr>
              <w:t>Table 16.10: Number of children placed under the care of a Fit and Proper Person, 2022-2024</w:t>
            </w:r>
            <w:r>
              <w:rPr>
                <w:noProof/>
                <w:webHidden/>
              </w:rPr>
              <w:tab/>
            </w:r>
            <w:r>
              <w:rPr>
                <w:noProof/>
                <w:webHidden/>
              </w:rPr>
              <w:fldChar w:fldCharType="begin"/>
            </w:r>
            <w:r>
              <w:rPr>
                <w:noProof/>
                <w:webHidden/>
              </w:rPr>
              <w:instrText xml:space="preserve"> PAGEREF _Toc216951023 \h </w:instrText>
            </w:r>
            <w:r>
              <w:rPr>
                <w:noProof/>
                <w:webHidden/>
              </w:rPr>
            </w:r>
            <w:r>
              <w:rPr>
                <w:noProof/>
                <w:webHidden/>
              </w:rPr>
              <w:fldChar w:fldCharType="separate"/>
            </w:r>
            <w:r w:rsidR="00B955EF">
              <w:rPr>
                <w:noProof/>
                <w:webHidden/>
              </w:rPr>
              <w:t>68</w:t>
            </w:r>
            <w:r>
              <w:rPr>
                <w:noProof/>
                <w:webHidden/>
              </w:rPr>
              <w:fldChar w:fldCharType="end"/>
            </w:r>
          </w:hyperlink>
        </w:p>
        <w:p w14:paraId="78A00845" w14:textId="04D7EB04" w:rsidR="00206A23" w:rsidRDefault="00206A23">
          <w:pPr>
            <w:pStyle w:val="TOC1"/>
            <w:rPr>
              <w:rFonts w:eastAsiaTheme="minorEastAsia"/>
              <w:noProof/>
              <w:kern w:val="2"/>
              <w:sz w:val="24"/>
              <w:szCs w:val="24"/>
              <w:lang w:val="en-MY" w:eastAsia="en-GB"/>
              <w14:ligatures w14:val="standardContextual"/>
            </w:rPr>
          </w:pPr>
          <w:hyperlink w:anchor="_Toc216951024" w:history="1">
            <w:r w:rsidRPr="00FC65AA">
              <w:rPr>
                <w:rStyle w:val="Hyperlink"/>
                <w:rFonts w:cs="Times New Roman"/>
                <w:noProof/>
              </w:rPr>
              <w:t>Reply to paragraph 16 (e)</w:t>
            </w:r>
            <w:r>
              <w:rPr>
                <w:noProof/>
                <w:webHidden/>
              </w:rPr>
              <w:tab/>
            </w:r>
            <w:r>
              <w:rPr>
                <w:noProof/>
                <w:webHidden/>
              </w:rPr>
              <w:fldChar w:fldCharType="begin"/>
            </w:r>
            <w:r>
              <w:rPr>
                <w:noProof/>
                <w:webHidden/>
              </w:rPr>
              <w:instrText xml:space="preserve"> PAGEREF _Toc216951024 \h </w:instrText>
            </w:r>
            <w:r>
              <w:rPr>
                <w:noProof/>
                <w:webHidden/>
              </w:rPr>
            </w:r>
            <w:r>
              <w:rPr>
                <w:noProof/>
                <w:webHidden/>
              </w:rPr>
              <w:fldChar w:fldCharType="separate"/>
            </w:r>
            <w:r w:rsidR="00B955EF">
              <w:rPr>
                <w:noProof/>
                <w:webHidden/>
              </w:rPr>
              <w:t>69</w:t>
            </w:r>
            <w:r>
              <w:rPr>
                <w:noProof/>
                <w:webHidden/>
              </w:rPr>
              <w:fldChar w:fldCharType="end"/>
            </w:r>
          </w:hyperlink>
        </w:p>
        <w:p w14:paraId="2E6A3B00" w14:textId="71C40D1B" w:rsidR="00206A23" w:rsidRDefault="00206A23">
          <w:pPr>
            <w:pStyle w:val="TOC3"/>
            <w:rPr>
              <w:rFonts w:eastAsiaTheme="minorEastAsia"/>
              <w:noProof/>
              <w:kern w:val="2"/>
              <w:sz w:val="24"/>
              <w:szCs w:val="24"/>
              <w:lang w:val="en-MY" w:eastAsia="en-GB"/>
              <w14:ligatures w14:val="standardContextual"/>
            </w:rPr>
          </w:pPr>
          <w:hyperlink w:anchor="_Toc216951025" w:history="1">
            <w:r w:rsidRPr="00FC65AA">
              <w:rPr>
                <w:rStyle w:val="Hyperlink"/>
                <w:rFonts w:cs="Times New Roman"/>
                <w:noProof/>
              </w:rPr>
              <w:t>Table 16.11: Number of applications for registration and adoption by type and state, 2022 ̶ 2024</w:t>
            </w:r>
            <w:r>
              <w:rPr>
                <w:noProof/>
                <w:webHidden/>
              </w:rPr>
              <w:tab/>
            </w:r>
            <w:r>
              <w:rPr>
                <w:noProof/>
                <w:webHidden/>
              </w:rPr>
              <w:fldChar w:fldCharType="begin"/>
            </w:r>
            <w:r>
              <w:rPr>
                <w:noProof/>
                <w:webHidden/>
              </w:rPr>
              <w:instrText xml:space="preserve"> PAGEREF _Toc216951025 \h </w:instrText>
            </w:r>
            <w:r>
              <w:rPr>
                <w:noProof/>
                <w:webHidden/>
              </w:rPr>
            </w:r>
            <w:r>
              <w:rPr>
                <w:noProof/>
                <w:webHidden/>
              </w:rPr>
              <w:fldChar w:fldCharType="separate"/>
            </w:r>
            <w:r w:rsidR="00B955EF">
              <w:rPr>
                <w:noProof/>
                <w:webHidden/>
              </w:rPr>
              <w:t>69</w:t>
            </w:r>
            <w:r>
              <w:rPr>
                <w:noProof/>
                <w:webHidden/>
              </w:rPr>
              <w:fldChar w:fldCharType="end"/>
            </w:r>
          </w:hyperlink>
        </w:p>
        <w:p w14:paraId="3C66331C" w14:textId="3B17FB37" w:rsidR="00206A23" w:rsidRDefault="00206A23">
          <w:pPr>
            <w:pStyle w:val="TOC3"/>
            <w:rPr>
              <w:rFonts w:eastAsiaTheme="minorEastAsia"/>
              <w:noProof/>
              <w:kern w:val="2"/>
              <w:sz w:val="24"/>
              <w:szCs w:val="24"/>
              <w:lang w:val="en-MY" w:eastAsia="en-GB"/>
              <w14:ligatures w14:val="standardContextual"/>
            </w:rPr>
          </w:pPr>
          <w:hyperlink w:anchor="_Toc216951026" w:history="1">
            <w:r w:rsidRPr="00FC65AA">
              <w:rPr>
                <w:rStyle w:val="Hyperlink"/>
                <w:rFonts w:cs="Times New Roman"/>
                <w:noProof/>
                <w:lang w:val="en-US"/>
              </w:rPr>
              <w:t>Table 16.12: Number of adoption registrations by child’s country of birth, 2022–2024</w:t>
            </w:r>
            <w:r>
              <w:rPr>
                <w:noProof/>
                <w:webHidden/>
              </w:rPr>
              <w:tab/>
            </w:r>
            <w:r>
              <w:rPr>
                <w:noProof/>
                <w:webHidden/>
              </w:rPr>
              <w:fldChar w:fldCharType="begin"/>
            </w:r>
            <w:r>
              <w:rPr>
                <w:noProof/>
                <w:webHidden/>
              </w:rPr>
              <w:instrText xml:space="preserve"> PAGEREF _Toc216951026 \h </w:instrText>
            </w:r>
            <w:r>
              <w:rPr>
                <w:noProof/>
                <w:webHidden/>
              </w:rPr>
            </w:r>
            <w:r>
              <w:rPr>
                <w:noProof/>
                <w:webHidden/>
              </w:rPr>
              <w:fldChar w:fldCharType="separate"/>
            </w:r>
            <w:r w:rsidR="00B955EF">
              <w:rPr>
                <w:noProof/>
                <w:webHidden/>
              </w:rPr>
              <w:t>70</w:t>
            </w:r>
            <w:r>
              <w:rPr>
                <w:noProof/>
                <w:webHidden/>
              </w:rPr>
              <w:fldChar w:fldCharType="end"/>
            </w:r>
          </w:hyperlink>
        </w:p>
        <w:p w14:paraId="37C39748" w14:textId="70FB6820" w:rsidR="00206A23" w:rsidRDefault="00206A23">
          <w:pPr>
            <w:pStyle w:val="TOC1"/>
            <w:rPr>
              <w:rFonts w:eastAsiaTheme="minorEastAsia"/>
              <w:noProof/>
              <w:kern w:val="2"/>
              <w:sz w:val="24"/>
              <w:szCs w:val="24"/>
              <w:lang w:val="en-MY" w:eastAsia="en-GB"/>
              <w14:ligatures w14:val="standardContextual"/>
            </w:rPr>
          </w:pPr>
          <w:hyperlink w:anchor="_Toc216951027" w:history="1">
            <w:r w:rsidRPr="00FC65AA">
              <w:rPr>
                <w:rStyle w:val="Hyperlink"/>
                <w:rFonts w:cs="Times New Roman"/>
                <w:noProof/>
              </w:rPr>
              <w:t>Reply to paragraph 17 (a)</w:t>
            </w:r>
            <w:r>
              <w:rPr>
                <w:noProof/>
                <w:webHidden/>
              </w:rPr>
              <w:tab/>
            </w:r>
            <w:r>
              <w:rPr>
                <w:noProof/>
                <w:webHidden/>
              </w:rPr>
              <w:fldChar w:fldCharType="begin"/>
            </w:r>
            <w:r>
              <w:rPr>
                <w:noProof/>
                <w:webHidden/>
              </w:rPr>
              <w:instrText xml:space="preserve"> PAGEREF _Toc216951027 \h </w:instrText>
            </w:r>
            <w:r>
              <w:rPr>
                <w:noProof/>
                <w:webHidden/>
              </w:rPr>
            </w:r>
            <w:r>
              <w:rPr>
                <w:noProof/>
                <w:webHidden/>
              </w:rPr>
              <w:fldChar w:fldCharType="separate"/>
            </w:r>
            <w:r w:rsidR="00B955EF">
              <w:rPr>
                <w:noProof/>
                <w:webHidden/>
              </w:rPr>
              <w:t>70</w:t>
            </w:r>
            <w:r>
              <w:rPr>
                <w:noProof/>
                <w:webHidden/>
              </w:rPr>
              <w:fldChar w:fldCharType="end"/>
            </w:r>
          </w:hyperlink>
        </w:p>
        <w:p w14:paraId="658F8463" w14:textId="7A96845A" w:rsidR="00206A23" w:rsidRDefault="00206A23">
          <w:pPr>
            <w:pStyle w:val="TOC3"/>
            <w:rPr>
              <w:rFonts w:eastAsiaTheme="minorEastAsia"/>
              <w:noProof/>
              <w:kern w:val="2"/>
              <w:sz w:val="24"/>
              <w:szCs w:val="24"/>
              <w:lang w:val="en-MY" w:eastAsia="en-GB"/>
              <w14:ligatures w14:val="standardContextual"/>
            </w:rPr>
          </w:pPr>
          <w:hyperlink w:anchor="_Toc216951028" w:history="1">
            <w:r w:rsidRPr="00FC65AA">
              <w:rPr>
                <w:rStyle w:val="Hyperlink"/>
                <w:rFonts w:cs="Times New Roman"/>
                <w:noProof/>
              </w:rPr>
              <w:t>Table 17.1: Number of trainees at Community-Based Rehabilitation programme by age group and sex, 2022-2024</w:t>
            </w:r>
            <w:r>
              <w:rPr>
                <w:noProof/>
                <w:webHidden/>
              </w:rPr>
              <w:tab/>
            </w:r>
            <w:r>
              <w:rPr>
                <w:noProof/>
                <w:webHidden/>
              </w:rPr>
              <w:fldChar w:fldCharType="begin"/>
            </w:r>
            <w:r>
              <w:rPr>
                <w:noProof/>
                <w:webHidden/>
              </w:rPr>
              <w:instrText xml:space="preserve"> PAGEREF _Toc216951028 \h </w:instrText>
            </w:r>
            <w:r>
              <w:rPr>
                <w:noProof/>
                <w:webHidden/>
              </w:rPr>
            </w:r>
            <w:r>
              <w:rPr>
                <w:noProof/>
                <w:webHidden/>
              </w:rPr>
              <w:fldChar w:fldCharType="separate"/>
            </w:r>
            <w:r w:rsidR="00B955EF">
              <w:rPr>
                <w:noProof/>
                <w:webHidden/>
              </w:rPr>
              <w:t>70</w:t>
            </w:r>
            <w:r>
              <w:rPr>
                <w:noProof/>
                <w:webHidden/>
              </w:rPr>
              <w:fldChar w:fldCharType="end"/>
            </w:r>
          </w:hyperlink>
        </w:p>
        <w:p w14:paraId="4DD6C4FF" w14:textId="3E78F20F" w:rsidR="00206A23" w:rsidRDefault="00206A23">
          <w:pPr>
            <w:pStyle w:val="TOC3"/>
            <w:rPr>
              <w:rFonts w:eastAsiaTheme="minorEastAsia"/>
              <w:noProof/>
              <w:kern w:val="2"/>
              <w:sz w:val="24"/>
              <w:szCs w:val="24"/>
              <w:lang w:val="en-MY" w:eastAsia="en-GB"/>
              <w14:ligatures w14:val="standardContextual"/>
            </w:rPr>
          </w:pPr>
          <w:hyperlink w:anchor="_Toc216951029" w:history="1">
            <w:r w:rsidRPr="00FC65AA">
              <w:rPr>
                <w:rStyle w:val="Hyperlink"/>
                <w:rFonts w:eastAsia="Calibri" w:cs="Times New Roman"/>
                <w:noProof/>
              </w:rPr>
              <w:t>Table 17.2: Public Assistance by type of recipients, 2022-2024</w:t>
            </w:r>
            <w:r>
              <w:rPr>
                <w:noProof/>
                <w:webHidden/>
              </w:rPr>
              <w:tab/>
            </w:r>
            <w:r>
              <w:rPr>
                <w:noProof/>
                <w:webHidden/>
              </w:rPr>
              <w:fldChar w:fldCharType="begin"/>
            </w:r>
            <w:r>
              <w:rPr>
                <w:noProof/>
                <w:webHidden/>
              </w:rPr>
              <w:instrText xml:space="preserve"> PAGEREF _Toc216951029 \h </w:instrText>
            </w:r>
            <w:r>
              <w:rPr>
                <w:noProof/>
                <w:webHidden/>
              </w:rPr>
            </w:r>
            <w:r>
              <w:rPr>
                <w:noProof/>
                <w:webHidden/>
              </w:rPr>
              <w:fldChar w:fldCharType="separate"/>
            </w:r>
            <w:r w:rsidR="00B955EF">
              <w:rPr>
                <w:noProof/>
                <w:webHidden/>
              </w:rPr>
              <w:t>71</w:t>
            </w:r>
            <w:r>
              <w:rPr>
                <w:noProof/>
                <w:webHidden/>
              </w:rPr>
              <w:fldChar w:fldCharType="end"/>
            </w:r>
          </w:hyperlink>
        </w:p>
        <w:p w14:paraId="43504E37" w14:textId="13CFF536" w:rsidR="00206A23" w:rsidRDefault="00206A23">
          <w:pPr>
            <w:pStyle w:val="TOC3"/>
            <w:rPr>
              <w:rFonts w:eastAsiaTheme="minorEastAsia"/>
              <w:noProof/>
              <w:kern w:val="2"/>
              <w:sz w:val="24"/>
              <w:szCs w:val="24"/>
              <w:lang w:val="en-MY" w:eastAsia="en-GB"/>
              <w14:ligatures w14:val="standardContextual"/>
            </w:rPr>
          </w:pPr>
          <w:hyperlink w:anchor="_Toc216951030" w:history="1">
            <w:r w:rsidRPr="00FC65AA">
              <w:rPr>
                <w:rStyle w:val="Hyperlink"/>
                <w:rFonts w:cs="Times New Roman"/>
                <w:noProof/>
                <w:lang w:val="en-US"/>
              </w:rPr>
              <w:t>Table 17.3: Financial Assistance for Carer of Bed-ridden Persons with Disabilities and Chronically Ill Patients by State, 2022-2024</w:t>
            </w:r>
            <w:r>
              <w:rPr>
                <w:noProof/>
                <w:webHidden/>
              </w:rPr>
              <w:tab/>
            </w:r>
            <w:r>
              <w:rPr>
                <w:noProof/>
                <w:webHidden/>
              </w:rPr>
              <w:fldChar w:fldCharType="begin"/>
            </w:r>
            <w:r>
              <w:rPr>
                <w:noProof/>
                <w:webHidden/>
              </w:rPr>
              <w:instrText xml:space="preserve"> PAGEREF _Toc216951030 \h </w:instrText>
            </w:r>
            <w:r>
              <w:rPr>
                <w:noProof/>
                <w:webHidden/>
              </w:rPr>
            </w:r>
            <w:r>
              <w:rPr>
                <w:noProof/>
                <w:webHidden/>
              </w:rPr>
              <w:fldChar w:fldCharType="separate"/>
            </w:r>
            <w:r w:rsidR="00B955EF">
              <w:rPr>
                <w:noProof/>
                <w:webHidden/>
              </w:rPr>
              <w:t>71</w:t>
            </w:r>
            <w:r>
              <w:rPr>
                <w:noProof/>
                <w:webHidden/>
              </w:rPr>
              <w:fldChar w:fldCharType="end"/>
            </w:r>
          </w:hyperlink>
        </w:p>
        <w:p w14:paraId="7AD57D2D" w14:textId="6B2D2C44" w:rsidR="00206A23" w:rsidRDefault="00206A23">
          <w:pPr>
            <w:pStyle w:val="TOC1"/>
            <w:rPr>
              <w:rFonts w:eastAsiaTheme="minorEastAsia"/>
              <w:noProof/>
              <w:kern w:val="2"/>
              <w:sz w:val="24"/>
              <w:szCs w:val="24"/>
              <w:lang w:val="en-MY" w:eastAsia="en-GB"/>
              <w14:ligatures w14:val="standardContextual"/>
            </w:rPr>
          </w:pPr>
          <w:hyperlink w:anchor="_Toc216951031" w:history="1">
            <w:r w:rsidRPr="00FC65AA">
              <w:rPr>
                <w:rStyle w:val="Hyperlink"/>
                <w:rFonts w:cs="Times New Roman"/>
                <w:noProof/>
              </w:rPr>
              <w:t>Reply to paragraph 17 (b)</w:t>
            </w:r>
            <w:r>
              <w:rPr>
                <w:noProof/>
                <w:webHidden/>
              </w:rPr>
              <w:tab/>
            </w:r>
            <w:r>
              <w:rPr>
                <w:noProof/>
                <w:webHidden/>
              </w:rPr>
              <w:fldChar w:fldCharType="begin"/>
            </w:r>
            <w:r>
              <w:rPr>
                <w:noProof/>
                <w:webHidden/>
              </w:rPr>
              <w:instrText xml:space="preserve"> PAGEREF _Toc216951031 \h </w:instrText>
            </w:r>
            <w:r>
              <w:rPr>
                <w:noProof/>
                <w:webHidden/>
              </w:rPr>
            </w:r>
            <w:r>
              <w:rPr>
                <w:noProof/>
                <w:webHidden/>
              </w:rPr>
              <w:fldChar w:fldCharType="separate"/>
            </w:r>
            <w:r w:rsidR="00B955EF">
              <w:rPr>
                <w:noProof/>
                <w:webHidden/>
              </w:rPr>
              <w:t>73</w:t>
            </w:r>
            <w:r>
              <w:rPr>
                <w:noProof/>
                <w:webHidden/>
              </w:rPr>
              <w:fldChar w:fldCharType="end"/>
            </w:r>
          </w:hyperlink>
        </w:p>
        <w:p w14:paraId="6B302872" w14:textId="3399411B" w:rsidR="00206A23" w:rsidRDefault="00206A23">
          <w:pPr>
            <w:pStyle w:val="TOC3"/>
            <w:rPr>
              <w:rFonts w:eastAsiaTheme="minorEastAsia"/>
              <w:noProof/>
              <w:kern w:val="2"/>
              <w:sz w:val="24"/>
              <w:szCs w:val="24"/>
              <w:lang w:val="en-MY" w:eastAsia="en-GB"/>
              <w14:ligatures w14:val="standardContextual"/>
            </w:rPr>
          </w:pPr>
          <w:hyperlink w:anchor="_Toc216951032" w:history="1">
            <w:r w:rsidRPr="00FC65AA">
              <w:rPr>
                <w:rStyle w:val="Hyperlink"/>
                <w:rFonts w:cs="Times New Roman"/>
                <w:noProof/>
              </w:rPr>
              <w:t>Table 17.4: Number of institutions and children with disabilities residing in persons with disabilities (PWD) institutions, by sex, 2022–2024</w:t>
            </w:r>
            <w:r>
              <w:rPr>
                <w:noProof/>
                <w:webHidden/>
              </w:rPr>
              <w:tab/>
            </w:r>
            <w:r>
              <w:rPr>
                <w:noProof/>
                <w:webHidden/>
              </w:rPr>
              <w:fldChar w:fldCharType="begin"/>
            </w:r>
            <w:r>
              <w:rPr>
                <w:noProof/>
                <w:webHidden/>
              </w:rPr>
              <w:instrText xml:space="preserve"> PAGEREF _Toc216951032 \h </w:instrText>
            </w:r>
            <w:r>
              <w:rPr>
                <w:noProof/>
                <w:webHidden/>
              </w:rPr>
            </w:r>
            <w:r>
              <w:rPr>
                <w:noProof/>
                <w:webHidden/>
              </w:rPr>
              <w:fldChar w:fldCharType="separate"/>
            </w:r>
            <w:r w:rsidR="00B955EF">
              <w:rPr>
                <w:noProof/>
                <w:webHidden/>
              </w:rPr>
              <w:t>73</w:t>
            </w:r>
            <w:r>
              <w:rPr>
                <w:noProof/>
                <w:webHidden/>
              </w:rPr>
              <w:fldChar w:fldCharType="end"/>
            </w:r>
          </w:hyperlink>
        </w:p>
        <w:p w14:paraId="318C9C6B" w14:textId="1567BC38" w:rsidR="00206A23" w:rsidRDefault="00206A23">
          <w:pPr>
            <w:pStyle w:val="TOC1"/>
            <w:rPr>
              <w:rFonts w:eastAsiaTheme="minorEastAsia"/>
              <w:noProof/>
              <w:kern w:val="2"/>
              <w:sz w:val="24"/>
              <w:szCs w:val="24"/>
              <w:lang w:val="en-MY" w:eastAsia="en-GB"/>
              <w14:ligatures w14:val="standardContextual"/>
            </w:rPr>
          </w:pPr>
          <w:hyperlink w:anchor="_Toc216951033" w:history="1">
            <w:r w:rsidRPr="00FC65AA">
              <w:rPr>
                <w:rStyle w:val="Hyperlink"/>
                <w:rFonts w:cs="Times New Roman"/>
                <w:noProof/>
              </w:rPr>
              <w:t>Reply to paragraph 17 (c)</w:t>
            </w:r>
            <w:r>
              <w:rPr>
                <w:noProof/>
                <w:webHidden/>
              </w:rPr>
              <w:tab/>
            </w:r>
            <w:r>
              <w:rPr>
                <w:noProof/>
                <w:webHidden/>
              </w:rPr>
              <w:fldChar w:fldCharType="begin"/>
            </w:r>
            <w:r>
              <w:rPr>
                <w:noProof/>
                <w:webHidden/>
              </w:rPr>
              <w:instrText xml:space="preserve"> PAGEREF _Toc216951033 \h </w:instrText>
            </w:r>
            <w:r>
              <w:rPr>
                <w:noProof/>
                <w:webHidden/>
              </w:rPr>
            </w:r>
            <w:r>
              <w:rPr>
                <w:noProof/>
                <w:webHidden/>
              </w:rPr>
              <w:fldChar w:fldCharType="separate"/>
            </w:r>
            <w:r w:rsidR="00B955EF">
              <w:rPr>
                <w:noProof/>
                <w:webHidden/>
              </w:rPr>
              <w:t>73</w:t>
            </w:r>
            <w:r>
              <w:rPr>
                <w:noProof/>
                <w:webHidden/>
              </w:rPr>
              <w:fldChar w:fldCharType="end"/>
            </w:r>
          </w:hyperlink>
        </w:p>
        <w:p w14:paraId="7A598A36" w14:textId="3BD19D36" w:rsidR="00206A23" w:rsidRDefault="00206A23">
          <w:pPr>
            <w:pStyle w:val="TOC3"/>
            <w:rPr>
              <w:rFonts w:eastAsiaTheme="minorEastAsia"/>
              <w:noProof/>
              <w:kern w:val="2"/>
              <w:sz w:val="24"/>
              <w:szCs w:val="24"/>
              <w:lang w:val="en-MY" w:eastAsia="en-GB"/>
              <w14:ligatures w14:val="standardContextual"/>
            </w:rPr>
          </w:pPr>
          <w:hyperlink w:anchor="_Toc216951034" w:history="1">
            <w:r w:rsidRPr="00FC65AA">
              <w:rPr>
                <w:rStyle w:val="Hyperlink"/>
                <w:rFonts w:cs="Times New Roman"/>
                <w:noProof/>
              </w:rPr>
              <w:t>Table 17.5:  Number of children with disabilities attending regular primary schools</w:t>
            </w:r>
            <w:r>
              <w:rPr>
                <w:noProof/>
                <w:webHidden/>
              </w:rPr>
              <w:tab/>
            </w:r>
            <w:r>
              <w:rPr>
                <w:noProof/>
                <w:webHidden/>
              </w:rPr>
              <w:fldChar w:fldCharType="begin"/>
            </w:r>
            <w:r>
              <w:rPr>
                <w:noProof/>
                <w:webHidden/>
              </w:rPr>
              <w:instrText xml:space="preserve"> PAGEREF _Toc216951034 \h </w:instrText>
            </w:r>
            <w:r>
              <w:rPr>
                <w:noProof/>
                <w:webHidden/>
              </w:rPr>
            </w:r>
            <w:r>
              <w:rPr>
                <w:noProof/>
                <w:webHidden/>
              </w:rPr>
              <w:fldChar w:fldCharType="separate"/>
            </w:r>
            <w:r w:rsidR="00B955EF">
              <w:rPr>
                <w:noProof/>
                <w:webHidden/>
              </w:rPr>
              <w:t>73</w:t>
            </w:r>
            <w:r>
              <w:rPr>
                <w:noProof/>
                <w:webHidden/>
              </w:rPr>
              <w:fldChar w:fldCharType="end"/>
            </w:r>
          </w:hyperlink>
        </w:p>
        <w:p w14:paraId="5818358C" w14:textId="68425494" w:rsidR="00206A23" w:rsidRDefault="00206A23">
          <w:pPr>
            <w:pStyle w:val="TOC1"/>
            <w:rPr>
              <w:rFonts w:eastAsiaTheme="minorEastAsia"/>
              <w:noProof/>
              <w:kern w:val="2"/>
              <w:sz w:val="24"/>
              <w:szCs w:val="24"/>
              <w:lang w:val="en-MY" w:eastAsia="en-GB"/>
              <w14:ligatures w14:val="standardContextual"/>
            </w:rPr>
          </w:pPr>
          <w:hyperlink w:anchor="_Toc216951035" w:history="1">
            <w:r w:rsidRPr="00FC65AA">
              <w:rPr>
                <w:rStyle w:val="Hyperlink"/>
                <w:rFonts w:cs="Times New Roman"/>
                <w:noProof/>
              </w:rPr>
              <w:t>Reply to paragraph 17 (d)</w:t>
            </w:r>
            <w:r>
              <w:rPr>
                <w:noProof/>
                <w:webHidden/>
              </w:rPr>
              <w:tab/>
            </w:r>
            <w:r>
              <w:rPr>
                <w:noProof/>
                <w:webHidden/>
              </w:rPr>
              <w:fldChar w:fldCharType="begin"/>
            </w:r>
            <w:r>
              <w:rPr>
                <w:noProof/>
                <w:webHidden/>
              </w:rPr>
              <w:instrText xml:space="preserve"> PAGEREF _Toc216951035 \h </w:instrText>
            </w:r>
            <w:r>
              <w:rPr>
                <w:noProof/>
                <w:webHidden/>
              </w:rPr>
            </w:r>
            <w:r>
              <w:rPr>
                <w:noProof/>
                <w:webHidden/>
              </w:rPr>
              <w:fldChar w:fldCharType="separate"/>
            </w:r>
            <w:r w:rsidR="00B955EF">
              <w:rPr>
                <w:noProof/>
                <w:webHidden/>
              </w:rPr>
              <w:t>73</w:t>
            </w:r>
            <w:r>
              <w:rPr>
                <w:noProof/>
                <w:webHidden/>
              </w:rPr>
              <w:fldChar w:fldCharType="end"/>
            </w:r>
          </w:hyperlink>
        </w:p>
        <w:p w14:paraId="33CB2655" w14:textId="2F970A94" w:rsidR="00206A23" w:rsidRDefault="00206A23">
          <w:pPr>
            <w:pStyle w:val="TOC3"/>
            <w:rPr>
              <w:rFonts w:eastAsiaTheme="minorEastAsia"/>
              <w:noProof/>
              <w:kern w:val="2"/>
              <w:sz w:val="24"/>
              <w:szCs w:val="24"/>
              <w:lang w:val="en-MY" w:eastAsia="en-GB"/>
              <w14:ligatures w14:val="standardContextual"/>
            </w:rPr>
          </w:pPr>
          <w:hyperlink w:anchor="_Toc216951036" w:history="1">
            <w:r w:rsidRPr="00FC65AA">
              <w:rPr>
                <w:rStyle w:val="Hyperlink"/>
                <w:rFonts w:cs="Times New Roman"/>
                <w:noProof/>
              </w:rPr>
              <w:t>Table 17.6: Number of children with disabilities attending regular secondary schools</w:t>
            </w:r>
            <w:r>
              <w:rPr>
                <w:noProof/>
                <w:webHidden/>
              </w:rPr>
              <w:tab/>
            </w:r>
            <w:r>
              <w:rPr>
                <w:noProof/>
                <w:webHidden/>
              </w:rPr>
              <w:fldChar w:fldCharType="begin"/>
            </w:r>
            <w:r>
              <w:rPr>
                <w:noProof/>
                <w:webHidden/>
              </w:rPr>
              <w:instrText xml:space="preserve"> PAGEREF _Toc216951036 \h </w:instrText>
            </w:r>
            <w:r>
              <w:rPr>
                <w:noProof/>
                <w:webHidden/>
              </w:rPr>
            </w:r>
            <w:r>
              <w:rPr>
                <w:noProof/>
                <w:webHidden/>
              </w:rPr>
              <w:fldChar w:fldCharType="separate"/>
            </w:r>
            <w:r w:rsidR="00B955EF">
              <w:rPr>
                <w:noProof/>
                <w:webHidden/>
              </w:rPr>
              <w:t>73</w:t>
            </w:r>
            <w:r>
              <w:rPr>
                <w:noProof/>
                <w:webHidden/>
              </w:rPr>
              <w:fldChar w:fldCharType="end"/>
            </w:r>
          </w:hyperlink>
        </w:p>
        <w:p w14:paraId="138A68FE" w14:textId="7CF5129A" w:rsidR="00206A23" w:rsidRDefault="00206A23">
          <w:pPr>
            <w:pStyle w:val="TOC1"/>
            <w:rPr>
              <w:rFonts w:eastAsiaTheme="minorEastAsia"/>
              <w:noProof/>
              <w:kern w:val="2"/>
              <w:sz w:val="24"/>
              <w:szCs w:val="24"/>
              <w:lang w:val="en-MY" w:eastAsia="en-GB"/>
              <w14:ligatures w14:val="standardContextual"/>
            </w:rPr>
          </w:pPr>
          <w:hyperlink w:anchor="_Toc216951037" w:history="1">
            <w:r w:rsidRPr="00FC65AA">
              <w:rPr>
                <w:rStyle w:val="Hyperlink"/>
                <w:rFonts w:cs="Times New Roman"/>
                <w:noProof/>
              </w:rPr>
              <w:t>Reply to paragraph 17 (e)</w:t>
            </w:r>
            <w:r>
              <w:rPr>
                <w:noProof/>
                <w:webHidden/>
              </w:rPr>
              <w:tab/>
            </w:r>
            <w:r>
              <w:rPr>
                <w:noProof/>
                <w:webHidden/>
              </w:rPr>
              <w:fldChar w:fldCharType="begin"/>
            </w:r>
            <w:r>
              <w:rPr>
                <w:noProof/>
                <w:webHidden/>
              </w:rPr>
              <w:instrText xml:space="preserve"> PAGEREF _Toc216951037 \h </w:instrText>
            </w:r>
            <w:r>
              <w:rPr>
                <w:noProof/>
                <w:webHidden/>
              </w:rPr>
            </w:r>
            <w:r>
              <w:rPr>
                <w:noProof/>
                <w:webHidden/>
              </w:rPr>
              <w:fldChar w:fldCharType="separate"/>
            </w:r>
            <w:r w:rsidR="00B955EF">
              <w:rPr>
                <w:noProof/>
                <w:webHidden/>
              </w:rPr>
              <w:t>74</w:t>
            </w:r>
            <w:r>
              <w:rPr>
                <w:noProof/>
                <w:webHidden/>
              </w:rPr>
              <w:fldChar w:fldCharType="end"/>
            </w:r>
          </w:hyperlink>
        </w:p>
        <w:p w14:paraId="3FEA9125" w14:textId="4A622EFC" w:rsidR="00206A23" w:rsidRDefault="00206A23">
          <w:pPr>
            <w:pStyle w:val="TOC2"/>
            <w:tabs>
              <w:tab w:val="right" w:leader="dot" w:pos="9016"/>
            </w:tabs>
            <w:rPr>
              <w:rFonts w:eastAsiaTheme="minorEastAsia"/>
              <w:noProof/>
              <w:kern w:val="2"/>
              <w:sz w:val="24"/>
              <w:szCs w:val="24"/>
              <w:lang w:val="en-MY" w:eastAsia="en-GB"/>
              <w14:ligatures w14:val="standardContextual"/>
            </w:rPr>
          </w:pPr>
          <w:hyperlink w:anchor="_Toc216951038" w:history="1">
            <w:r w:rsidRPr="00FC65AA">
              <w:rPr>
                <w:rStyle w:val="Hyperlink"/>
                <w:rFonts w:cs="Times New Roman"/>
                <w:noProof/>
              </w:rPr>
              <w:t>Special Education Integration Programme</w:t>
            </w:r>
            <w:r>
              <w:rPr>
                <w:noProof/>
                <w:webHidden/>
              </w:rPr>
              <w:tab/>
            </w:r>
            <w:r>
              <w:rPr>
                <w:noProof/>
                <w:webHidden/>
              </w:rPr>
              <w:fldChar w:fldCharType="begin"/>
            </w:r>
            <w:r>
              <w:rPr>
                <w:noProof/>
                <w:webHidden/>
              </w:rPr>
              <w:instrText xml:space="preserve"> PAGEREF _Toc216951038 \h </w:instrText>
            </w:r>
            <w:r>
              <w:rPr>
                <w:noProof/>
                <w:webHidden/>
              </w:rPr>
            </w:r>
            <w:r>
              <w:rPr>
                <w:noProof/>
                <w:webHidden/>
              </w:rPr>
              <w:fldChar w:fldCharType="separate"/>
            </w:r>
            <w:r w:rsidR="00B955EF">
              <w:rPr>
                <w:noProof/>
                <w:webHidden/>
              </w:rPr>
              <w:t>74</w:t>
            </w:r>
            <w:r>
              <w:rPr>
                <w:noProof/>
                <w:webHidden/>
              </w:rPr>
              <w:fldChar w:fldCharType="end"/>
            </w:r>
          </w:hyperlink>
        </w:p>
        <w:p w14:paraId="24CF0D1D" w14:textId="330443B8" w:rsidR="00206A23" w:rsidRDefault="00206A23">
          <w:pPr>
            <w:pStyle w:val="TOC3"/>
            <w:rPr>
              <w:rFonts w:eastAsiaTheme="minorEastAsia"/>
              <w:noProof/>
              <w:kern w:val="2"/>
              <w:sz w:val="24"/>
              <w:szCs w:val="24"/>
              <w:lang w:val="en-MY" w:eastAsia="en-GB"/>
              <w14:ligatures w14:val="standardContextual"/>
            </w:rPr>
          </w:pPr>
          <w:hyperlink w:anchor="_Toc216951039" w:history="1">
            <w:r w:rsidRPr="00FC65AA">
              <w:rPr>
                <w:rStyle w:val="Hyperlink"/>
                <w:rFonts w:cs="Times New Roman"/>
                <w:noProof/>
              </w:rPr>
              <w:t>Table 17.7: Enrolment in Special Education Integration Programme, 2022-2024</w:t>
            </w:r>
            <w:r>
              <w:rPr>
                <w:noProof/>
                <w:webHidden/>
              </w:rPr>
              <w:tab/>
            </w:r>
            <w:r>
              <w:rPr>
                <w:noProof/>
                <w:webHidden/>
              </w:rPr>
              <w:fldChar w:fldCharType="begin"/>
            </w:r>
            <w:r>
              <w:rPr>
                <w:noProof/>
                <w:webHidden/>
              </w:rPr>
              <w:instrText xml:space="preserve"> PAGEREF _Toc216951039 \h </w:instrText>
            </w:r>
            <w:r>
              <w:rPr>
                <w:noProof/>
                <w:webHidden/>
              </w:rPr>
            </w:r>
            <w:r>
              <w:rPr>
                <w:noProof/>
                <w:webHidden/>
              </w:rPr>
              <w:fldChar w:fldCharType="separate"/>
            </w:r>
            <w:r w:rsidR="00B955EF">
              <w:rPr>
                <w:noProof/>
                <w:webHidden/>
              </w:rPr>
              <w:t>74</w:t>
            </w:r>
            <w:r>
              <w:rPr>
                <w:noProof/>
                <w:webHidden/>
              </w:rPr>
              <w:fldChar w:fldCharType="end"/>
            </w:r>
          </w:hyperlink>
        </w:p>
        <w:p w14:paraId="3636CEC1" w14:textId="26CB237C" w:rsidR="00206A23" w:rsidRDefault="00206A23">
          <w:pPr>
            <w:pStyle w:val="TOC2"/>
            <w:tabs>
              <w:tab w:val="right" w:leader="dot" w:pos="9016"/>
            </w:tabs>
            <w:rPr>
              <w:rFonts w:eastAsiaTheme="minorEastAsia"/>
              <w:noProof/>
              <w:kern w:val="2"/>
              <w:sz w:val="24"/>
              <w:szCs w:val="24"/>
              <w:lang w:val="en-MY" w:eastAsia="en-GB"/>
              <w14:ligatures w14:val="standardContextual"/>
            </w:rPr>
          </w:pPr>
          <w:hyperlink w:anchor="_Toc216951040" w:history="1">
            <w:r w:rsidRPr="00FC65AA">
              <w:rPr>
                <w:rStyle w:val="Hyperlink"/>
                <w:rFonts w:cs="Times New Roman"/>
                <w:noProof/>
                <w:lang w:val="en-US"/>
              </w:rPr>
              <w:t>Special Education Schools</w:t>
            </w:r>
            <w:r>
              <w:rPr>
                <w:noProof/>
                <w:webHidden/>
              </w:rPr>
              <w:tab/>
            </w:r>
            <w:r>
              <w:rPr>
                <w:noProof/>
                <w:webHidden/>
              </w:rPr>
              <w:fldChar w:fldCharType="begin"/>
            </w:r>
            <w:r>
              <w:rPr>
                <w:noProof/>
                <w:webHidden/>
              </w:rPr>
              <w:instrText xml:space="preserve"> PAGEREF _Toc216951040 \h </w:instrText>
            </w:r>
            <w:r>
              <w:rPr>
                <w:noProof/>
                <w:webHidden/>
              </w:rPr>
            </w:r>
            <w:r>
              <w:rPr>
                <w:noProof/>
                <w:webHidden/>
              </w:rPr>
              <w:fldChar w:fldCharType="separate"/>
            </w:r>
            <w:r w:rsidR="00B955EF">
              <w:rPr>
                <w:noProof/>
                <w:webHidden/>
              </w:rPr>
              <w:t>75</w:t>
            </w:r>
            <w:r>
              <w:rPr>
                <w:noProof/>
                <w:webHidden/>
              </w:rPr>
              <w:fldChar w:fldCharType="end"/>
            </w:r>
          </w:hyperlink>
        </w:p>
        <w:p w14:paraId="6FA684F2" w14:textId="28F041E9" w:rsidR="00206A23" w:rsidRDefault="00206A23">
          <w:pPr>
            <w:pStyle w:val="TOC3"/>
            <w:rPr>
              <w:rFonts w:eastAsiaTheme="minorEastAsia"/>
              <w:noProof/>
              <w:kern w:val="2"/>
              <w:sz w:val="24"/>
              <w:szCs w:val="24"/>
              <w:lang w:val="en-MY" w:eastAsia="en-GB"/>
              <w14:ligatures w14:val="standardContextual"/>
            </w:rPr>
          </w:pPr>
          <w:hyperlink w:anchor="_Toc216951041" w:history="1">
            <w:r w:rsidRPr="00FC65AA">
              <w:rPr>
                <w:rStyle w:val="Hyperlink"/>
                <w:rFonts w:cs="Times New Roman"/>
                <w:noProof/>
              </w:rPr>
              <w:t>Table 17.8: Enrolment in Special Education School, 2022-2024</w:t>
            </w:r>
            <w:r>
              <w:rPr>
                <w:noProof/>
                <w:webHidden/>
              </w:rPr>
              <w:tab/>
            </w:r>
            <w:r>
              <w:rPr>
                <w:noProof/>
                <w:webHidden/>
              </w:rPr>
              <w:fldChar w:fldCharType="begin"/>
            </w:r>
            <w:r>
              <w:rPr>
                <w:noProof/>
                <w:webHidden/>
              </w:rPr>
              <w:instrText xml:space="preserve"> PAGEREF _Toc216951041 \h </w:instrText>
            </w:r>
            <w:r>
              <w:rPr>
                <w:noProof/>
                <w:webHidden/>
              </w:rPr>
            </w:r>
            <w:r>
              <w:rPr>
                <w:noProof/>
                <w:webHidden/>
              </w:rPr>
              <w:fldChar w:fldCharType="separate"/>
            </w:r>
            <w:r w:rsidR="00B955EF">
              <w:rPr>
                <w:noProof/>
                <w:webHidden/>
              </w:rPr>
              <w:t>75</w:t>
            </w:r>
            <w:r>
              <w:rPr>
                <w:noProof/>
                <w:webHidden/>
              </w:rPr>
              <w:fldChar w:fldCharType="end"/>
            </w:r>
          </w:hyperlink>
        </w:p>
        <w:p w14:paraId="62473904" w14:textId="11BC7710" w:rsidR="00206A23" w:rsidRDefault="00206A23">
          <w:pPr>
            <w:pStyle w:val="TOC2"/>
            <w:tabs>
              <w:tab w:val="right" w:leader="dot" w:pos="9016"/>
            </w:tabs>
            <w:rPr>
              <w:rFonts w:eastAsiaTheme="minorEastAsia"/>
              <w:noProof/>
              <w:kern w:val="2"/>
              <w:sz w:val="24"/>
              <w:szCs w:val="24"/>
              <w:lang w:val="en-MY" w:eastAsia="en-GB"/>
              <w14:ligatures w14:val="standardContextual"/>
            </w:rPr>
          </w:pPr>
          <w:hyperlink w:anchor="_Toc216951042" w:history="1">
            <w:r w:rsidRPr="00FC65AA">
              <w:rPr>
                <w:rStyle w:val="Hyperlink"/>
                <w:rFonts w:cs="Times New Roman"/>
                <w:noProof/>
              </w:rPr>
              <w:t>Inclusive Education Programme (IEP)</w:t>
            </w:r>
            <w:r>
              <w:rPr>
                <w:noProof/>
                <w:webHidden/>
              </w:rPr>
              <w:tab/>
            </w:r>
            <w:r>
              <w:rPr>
                <w:noProof/>
                <w:webHidden/>
              </w:rPr>
              <w:fldChar w:fldCharType="begin"/>
            </w:r>
            <w:r>
              <w:rPr>
                <w:noProof/>
                <w:webHidden/>
              </w:rPr>
              <w:instrText xml:space="preserve"> PAGEREF _Toc216951042 \h </w:instrText>
            </w:r>
            <w:r>
              <w:rPr>
                <w:noProof/>
                <w:webHidden/>
              </w:rPr>
            </w:r>
            <w:r>
              <w:rPr>
                <w:noProof/>
                <w:webHidden/>
              </w:rPr>
              <w:fldChar w:fldCharType="separate"/>
            </w:r>
            <w:r w:rsidR="00B955EF">
              <w:rPr>
                <w:noProof/>
                <w:webHidden/>
              </w:rPr>
              <w:t>76</w:t>
            </w:r>
            <w:r>
              <w:rPr>
                <w:noProof/>
                <w:webHidden/>
              </w:rPr>
              <w:fldChar w:fldCharType="end"/>
            </w:r>
          </w:hyperlink>
        </w:p>
        <w:p w14:paraId="61632717" w14:textId="0AC4A287" w:rsidR="00206A23" w:rsidRDefault="00206A23">
          <w:pPr>
            <w:pStyle w:val="TOC3"/>
            <w:rPr>
              <w:rFonts w:eastAsiaTheme="minorEastAsia"/>
              <w:noProof/>
              <w:kern w:val="2"/>
              <w:sz w:val="24"/>
              <w:szCs w:val="24"/>
              <w:lang w:val="en-MY" w:eastAsia="en-GB"/>
              <w14:ligatures w14:val="standardContextual"/>
            </w:rPr>
          </w:pPr>
          <w:hyperlink w:anchor="_Toc216951043" w:history="1">
            <w:r w:rsidRPr="00FC65AA">
              <w:rPr>
                <w:rStyle w:val="Hyperlink"/>
                <w:rFonts w:cs="Times New Roman"/>
                <w:noProof/>
              </w:rPr>
              <w:t>Table 17.9: Enrolment in Inclusive Education Programme, 2022</w:t>
            </w:r>
            <w:r>
              <w:rPr>
                <w:noProof/>
                <w:webHidden/>
              </w:rPr>
              <w:tab/>
            </w:r>
            <w:r>
              <w:rPr>
                <w:noProof/>
                <w:webHidden/>
              </w:rPr>
              <w:fldChar w:fldCharType="begin"/>
            </w:r>
            <w:r>
              <w:rPr>
                <w:noProof/>
                <w:webHidden/>
              </w:rPr>
              <w:instrText xml:space="preserve"> PAGEREF _Toc216951043 \h </w:instrText>
            </w:r>
            <w:r>
              <w:rPr>
                <w:noProof/>
                <w:webHidden/>
              </w:rPr>
            </w:r>
            <w:r>
              <w:rPr>
                <w:noProof/>
                <w:webHidden/>
              </w:rPr>
              <w:fldChar w:fldCharType="separate"/>
            </w:r>
            <w:r w:rsidR="00B955EF">
              <w:rPr>
                <w:noProof/>
                <w:webHidden/>
              </w:rPr>
              <w:t>76</w:t>
            </w:r>
            <w:r>
              <w:rPr>
                <w:noProof/>
                <w:webHidden/>
              </w:rPr>
              <w:fldChar w:fldCharType="end"/>
            </w:r>
          </w:hyperlink>
        </w:p>
        <w:p w14:paraId="33DF98FD" w14:textId="57D882F2" w:rsidR="00206A23" w:rsidRDefault="00206A23">
          <w:pPr>
            <w:pStyle w:val="TOC3"/>
            <w:rPr>
              <w:rFonts w:eastAsiaTheme="minorEastAsia"/>
              <w:noProof/>
              <w:kern w:val="2"/>
              <w:sz w:val="24"/>
              <w:szCs w:val="24"/>
              <w:lang w:val="en-MY" w:eastAsia="en-GB"/>
              <w14:ligatures w14:val="standardContextual"/>
            </w:rPr>
          </w:pPr>
          <w:hyperlink w:anchor="_Toc216951044" w:history="1">
            <w:r w:rsidRPr="00FC65AA">
              <w:rPr>
                <w:rStyle w:val="Hyperlink"/>
                <w:rFonts w:eastAsia="Times New Roman" w:cs="Times New Roman"/>
                <w:noProof/>
              </w:rPr>
              <w:t>Table 17.1</w:t>
            </w:r>
            <w:r w:rsidRPr="00FC65AA">
              <w:rPr>
                <w:rStyle w:val="Hyperlink"/>
                <w:rFonts w:cs="Times New Roman"/>
                <w:noProof/>
              </w:rPr>
              <w:t>0</w:t>
            </w:r>
            <w:r w:rsidRPr="00FC65AA">
              <w:rPr>
                <w:rStyle w:val="Hyperlink"/>
                <w:rFonts w:eastAsia="Times New Roman" w:cs="Times New Roman"/>
                <w:noProof/>
              </w:rPr>
              <w:t>: Enrolment in Inclusive Education Programme, 2023</w:t>
            </w:r>
            <w:r>
              <w:rPr>
                <w:noProof/>
                <w:webHidden/>
              </w:rPr>
              <w:tab/>
            </w:r>
            <w:r>
              <w:rPr>
                <w:noProof/>
                <w:webHidden/>
              </w:rPr>
              <w:fldChar w:fldCharType="begin"/>
            </w:r>
            <w:r>
              <w:rPr>
                <w:noProof/>
                <w:webHidden/>
              </w:rPr>
              <w:instrText xml:space="preserve"> PAGEREF _Toc216951044 \h </w:instrText>
            </w:r>
            <w:r>
              <w:rPr>
                <w:noProof/>
                <w:webHidden/>
              </w:rPr>
            </w:r>
            <w:r>
              <w:rPr>
                <w:noProof/>
                <w:webHidden/>
              </w:rPr>
              <w:fldChar w:fldCharType="separate"/>
            </w:r>
            <w:r w:rsidR="00B955EF">
              <w:rPr>
                <w:noProof/>
                <w:webHidden/>
              </w:rPr>
              <w:t>78</w:t>
            </w:r>
            <w:r>
              <w:rPr>
                <w:noProof/>
                <w:webHidden/>
              </w:rPr>
              <w:fldChar w:fldCharType="end"/>
            </w:r>
          </w:hyperlink>
        </w:p>
        <w:p w14:paraId="23FCF083" w14:textId="141F461C" w:rsidR="00206A23" w:rsidRDefault="00206A23">
          <w:pPr>
            <w:pStyle w:val="TOC3"/>
            <w:rPr>
              <w:rFonts w:eastAsiaTheme="minorEastAsia"/>
              <w:noProof/>
              <w:kern w:val="2"/>
              <w:sz w:val="24"/>
              <w:szCs w:val="24"/>
              <w:lang w:val="en-MY" w:eastAsia="en-GB"/>
              <w14:ligatures w14:val="standardContextual"/>
            </w:rPr>
          </w:pPr>
          <w:hyperlink w:anchor="_Toc216951045" w:history="1">
            <w:r w:rsidRPr="00FC65AA">
              <w:rPr>
                <w:rStyle w:val="Hyperlink"/>
                <w:rFonts w:cs="Times New Roman"/>
                <w:noProof/>
              </w:rPr>
              <w:t>Table 17.11: Enrolment in Inclusive Education Programme, 2024</w:t>
            </w:r>
            <w:r>
              <w:rPr>
                <w:noProof/>
                <w:webHidden/>
              </w:rPr>
              <w:tab/>
            </w:r>
            <w:r>
              <w:rPr>
                <w:noProof/>
                <w:webHidden/>
              </w:rPr>
              <w:fldChar w:fldCharType="begin"/>
            </w:r>
            <w:r>
              <w:rPr>
                <w:noProof/>
                <w:webHidden/>
              </w:rPr>
              <w:instrText xml:space="preserve"> PAGEREF _Toc216951045 \h </w:instrText>
            </w:r>
            <w:r>
              <w:rPr>
                <w:noProof/>
                <w:webHidden/>
              </w:rPr>
            </w:r>
            <w:r>
              <w:rPr>
                <w:noProof/>
                <w:webHidden/>
              </w:rPr>
              <w:fldChar w:fldCharType="separate"/>
            </w:r>
            <w:r w:rsidR="00B955EF">
              <w:rPr>
                <w:noProof/>
                <w:webHidden/>
              </w:rPr>
              <w:t>80</w:t>
            </w:r>
            <w:r>
              <w:rPr>
                <w:noProof/>
                <w:webHidden/>
              </w:rPr>
              <w:fldChar w:fldCharType="end"/>
            </w:r>
          </w:hyperlink>
        </w:p>
        <w:p w14:paraId="39A399D2" w14:textId="0FD0757D" w:rsidR="00206A23" w:rsidRDefault="00206A23">
          <w:pPr>
            <w:pStyle w:val="TOC1"/>
            <w:rPr>
              <w:rFonts w:eastAsiaTheme="minorEastAsia"/>
              <w:noProof/>
              <w:kern w:val="2"/>
              <w:sz w:val="24"/>
              <w:szCs w:val="24"/>
              <w:lang w:val="en-MY" w:eastAsia="en-GB"/>
              <w14:ligatures w14:val="standardContextual"/>
            </w:rPr>
          </w:pPr>
          <w:hyperlink w:anchor="_Toc216951046" w:history="1">
            <w:r w:rsidRPr="00FC65AA">
              <w:rPr>
                <w:rStyle w:val="Hyperlink"/>
                <w:rFonts w:cs="Times New Roman"/>
                <w:noProof/>
              </w:rPr>
              <w:t>Reply to paragraph 17 (f)</w:t>
            </w:r>
            <w:r>
              <w:rPr>
                <w:noProof/>
                <w:webHidden/>
              </w:rPr>
              <w:tab/>
            </w:r>
            <w:r>
              <w:rPr>
                <w:noProof/>
                <w:webHidden/>
              </w:rPr>
              <w:fldChar w:fldCharType="begin"/>
            </w:r>
            <w:r>
              <w:rPr>
                <w:noProof/>
                <w:webHidden/>
              </w:rPr>
              <w:instrText xml:space="preserve"> PAGEREF _Toc216951046 \h </w:instrText>
            </w:r>
            <w:r>
              <w:rPr>
                <w:noProof/>
                <w:webHidden/>
              </w:rPr>
            </w:r>
            <w:r>
              <w:rPr>
                <w:noProof/>
                <w:webHidden/>
              </w:rPr>
              <w:fldChar w:fldCharType="separate"/>
            </w:r>
            <w:r w:rsidR="00B955EF">
              <w:rPr>
                <w:noProof/>
                <w:webHidden/>
              </w:rPr>
              <w:t>82</w:t>
            </w:r>
            <w:r>
              <w:rPr>
                <w:noProof/>
                <w:webHidden/>
              </w:rPr>
              <w:fldChar w:fldCharType="end"/>
            </w:r>
          </w:hyperlink>
        </w:p>
        <w:p w14:paraId="5450EB06" w14:textId="3C7C0351" w:rsidR="00206A23" w:rsidRDefault="00206A23">
          <w:pPr>
            <w:pStyle w:val="TOC1"/>
            <w:rPr>
              <w:rFonts w:eastAsiaTheme="minorEastAsia"/>
              <w:noProof/>
              <w:kern w:val="2"/>
              <w:sz w:val="24"/>
              <w:szCs w:val="24"/>
              <w:lang w:val="en-MY" w:eastAsia="en-GB"/>
              <w14:ligatures w14:val="standardContextual"/>
            </w:rPr>
          </w:pPr>
          <w:hyperlink w:anchor="_Toc216951047" w:history="1">
            <w:r w:rsidRPr="00FC65AA">
              <w:rPr>
                <w:rStyle w:val="Hyperlink"/>
                <w:rFonts w:cs="Times New Roman"/>
                <w:noProof/>
              </w:rPr>
              <w:t>Reply to paragraph 17 (g)</w:t>
            </w:r>
            <w:r>
              <w:rPr>
                <w:noProof/>
                <w:webHidden/>
              </w:rPr>
              <w:tab/>
            </w:r>
            <w:r>
              <w:rPr>
                <w:noProof/>
                <w:webHidden/>
              </w:rPr>
              <w:fldChar w:fldCharType="begin"/>
            </w:r>
            <w:r>
              <w:rPr>
                <w:noProof/>
                <w:webHidden/>
              </w:rPr>
              <w:instrText xml:space="preserve"> PAGEREF _Toc216951047 \h </w:instrText>
            </w:r>
            <w:r>
              <w:rPr>
                <w:noProof/>
                <w:webHidden/>
              </w:rPr>
            </w:r>
            <w:r>
              <w:rPr>
                <w:noProof/>
                <w:webHidden/>
              </w:rPr>
              <w:fldChar w:fldCharType="separate"/>
            </w:r>
            <w:r w:rsidR="00B955EF">
              <w:rPr>
                <w:noProof/>
                <w:webHidden/>
              </w:rPr>
              <w:t>82</w:t>
            </w:r>
            <w:r>
              <w:rPr>
                <w:noProof/>
                <w:webHidden/>
              </w:rPr>
              <w:fldChar w:fldCharType="end"/>
            </w:r>
          </w:hyperlink>
        </w:p>
        <w:p w14:paraId="3F5527EF" w14:textId="72315C28" w:rsidR="00206A23" w:rsidRDefault="00206A23">
          <w:pPr>
            <w:pStyle w:val="TOC1"/>
            <w:rPr>
              <w:rFonts w:eastAsiaTheme="minorEastAsia"/>
              <w:noProof/>
              <w:kern w:val="2"/>
              <w:sz w:val="24"/>
              <w:szCs w:val="24"/>
              <w:lang w:val="en-MY" w:eastAsia="en-GB"/>
              <w14:ligatures w14:val="standardContextual"/>
            </w:rPr>
          </w:pPr>
          <w:hyperlink w:anchor="_Toc216951048" w:history="1">
            <w:r w:rsidRPr="00FC65AA">
              <w:rPr>
                <w:rStyle w:val="Hyperlink"/>
                <w:rFonts w:cs="Times New Roman"/>
                <w:noProof/>
              </w:rPr>
              <w:t>Reply to paragraph 18 (a)</w:t>
            </w:r>
            <w:r>
              <w:rPr>
                <w:noProof/>
                <w:webHidden/>
              </w:rPr>
              <w:tab/>
            </w:r>
            <w:r>
              <w:rPr>
                <w:noProof/>
                <w:webHidden/>
              </w:rPr>
              <w:fldChar w:fldCharType="begin"/>
            </w:r>
            <w:r>
              <w:rPr>
                <w:noProof/>
                <w:webHidden/>
              </w:rPr>
              <w:instrText xml:space="preserve"> PAGEREF _Toc216951048 \h </w:instrText>
            </w:r>
            <w:r>
              <w:rPr>
                <w:noProof/>
                <w:webHidden/>
              </w:rPr>
            </w:r>
            <w:r>
              <w:rPr>
                <w:noProof/>
                <w:webHidden/>
              </w:rPr>
              <w:fldChar w:fldCharType="separate"/>
            </w:r>
            <w:r w:rsidR="00B955EF">
              <w:rPr>
                <w:noProof/>
                <w:webHidden/>
              </w:rPr>
              <w:t>83</w:t>
            </w:r>
            <w:r>
              <w:rPr>
                <w:noProof/>
                <w:webHidden/>
              </w:rPr>
              <w:fldChar w:fldCharType="end"/>
            </w:r>
          </w:hyperlink>
        </w:p>
        <w:p w14:paraId="40E9E519" w14:textId="7D9660E4" w:rsidR="00206A23" w:rsidRDefault="00206A23">
          <w:pPr>
            <w:pStyle w:val="TOC3"/>
            <w:rPr>
              <w:rFonts w:eastAsiaTheme="minorEastAsia"/>
              <w:noProof/>
              <w:kern w:val="2"/>
              <w:sz w:val="24"/>
              <w:szCs w:val="24"/>
              <w:lang w:val="en-MY" w:eastAsia="en-GB"/>
              <w14:ligatures w14:val="standardContextual"/>
            </w:rPr>
          </w:pPr>
          <w:hyperlink w:anchor="_Toc216951049" w:history="1">
            <w:r w:rsidRPr="00FC65AA">
              <w:rPr>
                <w:rStyle w:val="Hyperlink"/>
                <w:rFonts w:cs="Times New Roman"/>
                <w:noProof/>
              </w:rPr>
              <w:t>Table 18.1: Juvenile involvement and arrests in index crimes by type of crime, age group, ethnicity and sex, 2022</w:t>
            </w:r>
            <w:r>
              <w:rPr>
                <w:noProof/>
                <w:webHidden/>
              </w:rPr>
              <w:tab/>
            </w:r>
            <w:r>
              <w:rPr>
                <w:noProof/>
                <w:webHidden/>
              </w:rPr>
              <w:fldChar w:fldCharType="begin"/>
            </w:r>
            <w:r>
              <w:rPr>
                <w:noProof/>
                <w:webHidden/>
              </w:rPr>
              <w:instrText xml:space="preserve"> PAGEREF _Toc216951049 \h </w:instrText>
            </w:r>
            <w:r>
              <w:rPr>
                <w:noProof/>
                <w:webHidden/>
              </w:rPr>
            </w:r>
            <w:r>
              <w:rPr>
                <w:noProof/>
                <w:webHidden/>
              </w:rPr>
              <w:fldChar w:fldCharType="separate"/>
            </w:r>
            <w:r w:rsidR="00B955EF">
              <w:rPr>
                <w:noProof/>
                <w:webHidden/>
              </w:rPr>
              <w:t>83</w:t>
            </w:r>
            <w:r>
              <w:rPr>
                <w:noProof/>
                <w:webHidden/>
              </w:rPr>
              <w:fldChar w:fldCharType="end"/>
            </w:r>
          </w:hyperlink>
        </w:p>
        <w:p w14:paraId="6806D1C9" w14:textId="386207A9" w:rsidR="00206A23" w:rsidRDefault="00206A23">
          <w:pPr>
            <w:pStyle w:val="TOC3"/>
            <w:rPr>
              <w:rFonts w:eastAsiaTheme="minorEastAsia"/>
              <w:noProof/>
              <w:kern w:val="2"/>
              <w:sz w:val="24"/>
              <w:szCs w:val="24"/>
              <w:lang w:val="en-MY" w:eastAsia="en-GB"/>
              <w14:ligatures w14:val="standardContextual"/>
            </w:rPr>
          </w:pPr>
          <w:hyperlink w:anchor="_Toc216951050" w:history="1">
            <w:r w:rsidRPr="00FC65AA">
              <w:rPr>
                <w:rStyle w:val="Hyperlink"/>
                <w:rFonts w:cs="Times New Roman"/>
                <w:noProof/>
              </w:rPr>
              <w:t>Table 18.2: Juvenile involvement and arrests in index crimes by type of crime, age group, ethnicity and sex, 2023</w:t>
            </w:r>
            <w:r>
              <w:rPr>
                <w:noProof/>
                <w:webHidden/>
              </w:rPr>
              <w:tab/>
            </w:r>
            <w:r>
              <w:rPr>
                <w:noProof/>
                <w:webHidden/>
              </w:rPr>
              <w:fldChar w:fldCharType="begin"/>
            </w:r>
            <w:r>
              <w:rPr>
                <w:noProof/>
                <w:webHidden/>
              </w:rPr>
              <w:instrText xml:space="preserve"> PAGEREF _Toc216951050 \h </w:instrText>
            </w:r>
            <w:r>
              <w:rPr>
                <w:noProof/>
                <w:webHidden/>
              </w:rPr>
            </w:r>
            <w:r>
              <w:rPr>
                <w:noProof/>
                <w:webHidden/>
              </w:rPr>
              <w:fldChar w:fldCharType="separate"/>
            </w:r>
            <w:r w:rsidR="00B955EF">
              <w:rPr>
                <w:noProof/>
                <w:webHidden/>
              </w:rPr>
              <w:t>84</w:t>
            </w:r>
            <w:r>
              <w:rPr>
                <w:noProof/>
                <w:webHidden/>
              </w:rPr>
              <w:fldChar w:fldCharType="end"/>
            </w:r>
          </w:hyperlink>
        </w:p>
        <w:p w14:paraId="68AB06D3" w14:textId="7F884A2E" w:rsidR="00206A23" w:rsidRDefault="00206A23">
          <w:pPr>
            <w:pStyle w:val="TOC3"/>
            <w:rPr>
              <w:rFonts w:eastAsiaTheme="minorEastAsia"/>
              <w:noProof/>
              <w:kern w:val="2"/>
              <w:sz w:val="24"/>
              <w:szCs w:val="24"/>
              <w:lang w:val="en-MY" w:eastAsia="en-GB"/>
              <w14:ligatures w14:val="standardContextual"/>
            </w:rPr>
          </w:pPr>
          <w:hyperlink w:anchor="_Toc216951051" w:history="1">
            <w:r w:rsidRPr="00FC65AA">
              <w:rPr>
                <w:rStyle w:val="Hyperlink"/>
                <w:rFonts w:cs="Times New Roman"/>
                <w:noProof/>
              </w:rPr>
              <w:t>Table 18.3: Juvenile involvement and arrests in index crimes by type of crime, age group, ethnicity and sex, 2024</w:t>
            </w:r>
            <w:r>
              <w:rPr>
                <w:noProof/>
                <w:webHidden/>
              </w:rPr>
              <w:tab/>
            </w:r>
            <w:r>
              <w:rPr>
                <w:noProof/>
                <w:webHidden/>
              </w:rPr>
              <w:fldChar w:fldCharType="begin"/>
            </w:r>
            <w:r>
              <w:rPr>
                <w:noProof/>
                <w:webHidden/>
              </w:rPr>
              <w:instrText xml:space="preserve"> PAGEREF _Toc216951051 \h </w:instrText>
            </w:r>
            <w:r>
              <w:rPr>
                <w:noProof/>
                <w:webHidden/>
              </w:rPr>
            </w:r>
            <w:r>
              <w:rPr>
                <w:noProof/>
                <w:webHidden/>
              </w:rPr>
              <w:fldChar w:fldCharType="separate"/>
            </w:r>
            <w:r w:rsidR="00B955EF">
              <w:rPr>
                <w:noProof/>
                <w:webHidden/>
              </w:rPr>
              <w:t>85</w:t>
            </w:r>
            <w:r>
              <w:rPr>
                <w:noProof/>
                <w:webHidden/>
              </w:rPr>
              <w:fldChar w:fldCharType="end"/>
            </w:r>
          </w:hyperlink>
        </w:p>
        <w:p w14:paraId="0431C1B2" w14:textId="5D4D2083" w:rsidR="00206A23" w:rsidRDefault="00206A23">
          <w:pPr>
            <w:pStyle w:val="TOC1"/>
            <w:rPr>
              <w:rFonts w:eastAsiaTheme="minorEastAsia"/>
              <w:noProof/>
              <w:kern w:val="2"/>
              <w:sz w:val="24"/>
              <w:szCs w:val="24"/>
              <w:lang w:val="en-MY" w:eastAsia="en-GB"/>
              <w14:ligatures w14:val="standardContextual"/>
            </w:rPr>
          </w:pPr>
          <w:hyperlink w:anchor="_Toc216951052" w:history="1">
            <w:r w:rsidRPr="00FC65AA">
              <w:rPr>
                <w:rStyle w:val="Hyperlink"/>
                <w:rFonts w:cs="Times New Roman"/>
                <w:noProof/>
              </w:rPr>
              <w:t>Reply to paragraph 18 (b)</w:t>
            </w:r>
            <w:r>
              <w:rPr>
                <w:noProof/>
                <w:webHidden/>
              </w:rPr>
              <w:tab/>
            </w:r>
            <w:r>
              <w:rPr>
                <w:noProof/>
                <w:webHidden/>
              </w:rPr>
              <w:fldChar w:fldCharType="begin"/>
            </w:r>
            <w:r>
              <w:rPr>
                <w:noProof/>
                <w:webHidden/>
              </w:rPr>
              <w:instrText xml:space="preserve"> PAGEREF _Toc216951052 \h </w:instrText>
            </w:r>
            <w:r>
              <w:rPr>
                <w:noProof/>
                <w:webHidden/>
              </w:rPr>
            </w:r>
            <w:r>
              <w:rPr>
                <w:noProof/>
                <w:webHidden/>
              </w:rPr>
              <w:fldChar w:fldCharType="separate"/>
            </w:r>
            <w:r w:rsidR="00B955EF">
              <w:rPr>
                <w:noProof/>
                <w:webHidden/>
              </w:rPr>
              <w:t>86</w:t>
            </w:r>
            <w:r>
              <w:rPr>
                <w:noProof/>
                <w:webHidden/>
              </w:rPr>
              <w:fldChar w:fldCharType="end"/>
            </w:r>
          </w:hyperlink>
        </w:p>
        <w:p w14:paraId="03E07281" w14:textId="5D931784" w:rsidR="00206A23" w:rsidRDefault="00206A23">
          <w:pPr>
            <w:pStyle w:val="TOC3"/>
            <w:rPr>
              <w:rFonts w:eastAsiaTheme="minorEastAsia"/>
              <w:noProof/>
              <w:kern w:val="2"/>
              <w:sz w:val="24"/>
              <w:szCs w:val="24"/>
              <w:lang w:val="en-MY" w:eastAsia="en-GB"/>
              <w14:ligatures w14:val="standardContextual"/>
            </w:rPr>
          </w:pPr>
          <w:hyperlink w:anchor="_Toc216951053" w:history="1">
            <w:r w:rsidRPr="00FC65AA">
              <w:rPr>
                <w:rStyle w:val="Hyperlink"/>
                <w:rFonts w:cs="Times New Roman"/>
                <w:noProof/>
              </w:rPr>
              <w:t>Table 18.4: Number of child offenders issued with Warning Forms</w:t>
            </w:r>
            <w:r>
              <w:rPr>
                <w:noProof/>
                <w:webHidden/>
              </w:rPr>
              <w:tab/>
            </w:r>
            <w:r>
              <w:rPr>
                <w:noProof/>
                <w:webHidden/>
              </w:rPr>
              <w:fldChar w:fldCharType="begin"/>
            </w:r>
            <w:r>
              <w:rPr>
                <w:noProof/>
                <w:webHidden/>
              </w:rPr>
              <w:instrText xml:space="preserve"> PAGEREF _Toc216951053 \h </w:instrText>
            </w:r>
            <w:r>
              <w:rPr>
                <w:noProof/>
                <w:webHidden/>
              </w:rPr>
            </w:r>
            <w:r>
              <w:rPr>
                <w:noProof/>
                <w:webHidden/>
              </w:rPr>
              <w:fldChar w:fldCharType="separate"/>
            </w:r>
            <w:r w:rsidR="00B955EF">
              <w:rPr>
                <w:noProof/>
                <w:webHidden/>
              </w:rPr>
              <w:t>86</w:t>
            </w:r>
            <w:r>
              <w:rPr>
                <w:noProof/>
                <w:webHidden/>
              </w:rPr>
              <w:fldChar w:fldCharType="end"/>
            </w:r>
          </w:hyperlink>
        </w:p>
        <w:p w14:paraId="5495721D" w14:textId="084F7ED1" w:rsidR="00206A23" w:rsidRDefault="00206A23">
          <w:pPr>
            <w:pStyle w:val="TOC3"/>
            <w:rPr>
              <w:rFonts w:eastAsiaTheme="minorEastAsia"/>
              <w:noProof/>
              <w:kern w:val="2"/>
              <w:sz w:val="24"/>
              <w:szCs w:val="24"/>
              <w:lang w:val="en-MY" w:eastAsia="en-GB"/>
              <w14:ligatures w14:val="standardContextual"/>
            </w:rPr>
          </w:pPr>
          <w:hyperlink w:anchor="_Toc216951054" w:history="1">
            <w:r w:rsidRPr="00FC65AA">
              <w:rPr>
                <w:rStyle w:val="Hyperlink"/>
                <w:rFonts w:cs="Times New Roman"/>
                <w:noProof/>
              </w:rPr>
              <w:t>Table 18.5: Number of child offenders issued with Stern Warning Forms</w:t>
            </w:r>
            <w:r>
              <w:rPr>
                <w:noProof/>
                <w:webHidden/>
              </w:rPr>
              <w:tab/>
            </w:r>
            <w:r>
              <w:rPr>
                <w:noProof/>
                <w:webHidden/>
              </w:rPr>
              <w:fldChar w:fldCharType="begin"/>
            </w:r>
            <w:r>
              <w:rPr>
                <w:noProof/>
                <w:webHidden/>
              </w:rPr>
              <w:instrText xml:space="preserve"> PAGEREF _Toc216951054 \h </w:instrText>
            </w:r>
            <w:r>
              <w:rPr>
                <w:noProof/>
                <w:webHidden/>
              </w:rPr>
            </w:r>
            <w:r>
              <w:rPr>
                <w:noProof/>
                <w:webHidden/>
              </w:rPr>
              <w:fldChar w:fldCharType="separate"/>
            </w:r>
            <w:r w:rsidR="00B955EF">
              <w:rPr>
                <w:noProof/>
                <w:webHidden/>
              </w:rPr>
              <w:t>88</w:t>
            </w:r>
            <w:r>
              <w:rPr>
                <w:noProof/>
                <w:webHidden/>
              </w:rPr>
              <w:fldChar w:fldCharType="end"/>
            </w:r>
          </w:hyperlink>
        </w:p>
        <w:p w14:paraId="0447A5AB" w14:textId="3C507431" w:rsidR="00206A23" w:rsidRDefault="00206A23">
          <w:pPr>
            <w:pStyle w:val="TOC3"/>
            <w:rPr>
              <w:rFonts w:eastAsiaTheme="minorEastAsia"/>
              <w:noProof/>
              <w:kern w:val="2"/>
              <w:sz w:val="24"/>
              <w:szCs w:val="24"/>
              <w:lang w:val="en-MY" w:eastAsia="en-GB"/>
              <w14:ligatures w14:val="standardContextual"/>
            </w:rPr>
          </w:pPr>
          <w:hyperlink w:anchor="_Toc216951055" w:history="1">
            <w:r w:rsidRPr="00FC65AA">
              <w:rPr>
                <w:rStyle w:val="Hyperlink"/>
                <w:rFonts w:cs="Times New Roman"/>
                <w:noProof/>
                <w:lang w:val="en-US"/>
              </w:rPr>
              <w:t>Table 18.6: Number of Child Offenders Enrolled in the Intervention Programme</w:t>
            </w:r>
            <w:r>
              <w:rPr>
                <w:noProof/>
                <w:webHidden/>
              </w:rPr>
              <w:tab/>
            </w:r>
            <w:r>
              <w:rPr>
                <w:noProof/>
                <w:webHidden/>
              </w:rPr>
              <w:fldChar w:fldCharType="begin"/>
            </w:r>
            <w:r>
              <w:rPr>
                <w:noProof/>
                <w:webHidden/>
              </w:rPr>
              <w:instrText xml:space="preserve"> PAGEREF _Toc216951055 \h </w:instrText>
            </w:r>
            <w:r>
              <w:rPr>
                <w:noProof/>
                <w:webHidden/>
              </w:rPr>
            </w:r>
            <w:r>
              <w:rPr>
                <w:noProof/>
                <w:webHidden/>
              </w:rPr>
              <w:fldChar w:fldCharType="separate"/>
            </w:r>
            <w:r w:rsidR="00B955EF">
              <w:rPr>
                <w:noProof/>
                <w:webHidden/>
              </w:rPr>
              <w:t>90</w:t>
            </w:r>
            <w:r>
              <w:rPr>
                <w:noProof/>
                <w:webHidden/>
              </w:rPr>
              <w:fldChar w:fldCharType="end"/>
            </w:r>
          </w:hyperlink>
        </w:p>
        <w:p w14:paraId="4BAB5083" w14:textId="3E313F02" w:rsidR="00206A23" w:rsidRDefault="00206A23">
          <w:pPr>
            <w:pStyle w:val="TOC1"/>
            <w:rPr>
              <w:rFonts w:eastAsiaTheme="minorEastAsia"/>
              <w:noProof/>
              <w:kern w:val="2"/>
              <w:sz w:val="24"/>
              <w:szCs w:val="24"/>
              <w:lang w:val="en-MY" w:eastAsia="en-GB"/>
              <w14:ligatures w14:val="standardContextual"/>
            </w:rPr>
          </w:pPr>
          <w:hyperlink w:anchor="_Toc216951056" w:history="1">
            <w:r w:rsidRPr="00FC65AA">
              <w:rPr>
                <w:rStyle w:val="Hyperlink"/>
                <w:rFonts w:cs="Times New Roman"/>
                <w:noProof/>
              </w:rPr>
              <w:t>Reply to paragraph 18 (c)</w:t>
            </w:r>
            <w:r>
              <w:rPr>
                <w:noProof/>
                <w:webHidden/>
              </w:rPr>
              <w:tab/>
            </w:r>
            <w:r>
              <w:rPr>
                <w:noProof/>
                <w:webHidden/>
              </w:rPr>
              <w:fldChar w:fldCharType="begin"/>
            </w:r>
            <w:r>
              <w:rPr>
                <w:noProof/>
                <w:webHidden/>
              </w:rPr>
              <w:instrText xml:space="preserve"> PAGEREF _Toc216951056 \h </w:instrText>
            </w:r>
            <w:r>
              <w:rPr>
                <w:noProof/>
                <w:webHidden/>
              </w:rPr>
            </w:r>
            <w:r>
              <w:rPr>
                <w:noProof/>
                <w:webHidden/>
              </w:rPr>
              <w:fldChar w:fldCharType="separate"/>
            </w:r>
            <w:r w:rsidR="00B955EF">
              <w:rPr>
                <w:noProof/>
                <w:webHidden/>
              </w:rPr>
              <w:t>92</w:t>
            </w:r>
            <w:r>
              <w:rPr>
                <w:noProof/>
                <w:webHidden/>
              </w:rPr>
              <w:fldChar w:fldCharType="end"/>
            </w:r>
          </w:hyperlink>
        </w:p>
        <w:p w14:paraId="063C7EB2" w14:textId="139852E7" w:rsidR="00206A23" w:rsidRDefault="00206A23">
          <w:pPr>
            <w:pStyle w:val="TOC3"/>
            <w:rPr>
              <w:rFonts w:eastAsiaTheme="minorEastAsia"/>
              <w:noProof/>
              <w:kern w:val="2"/>
              <w:sz w:val="24"/>
              <w:szCs w:val="24"/>
              <w:lang w:val="en-MY" w:eastAsia="en-GB"/>
              <w14:ligatures w14:val="standardContextual"/>
            </w:rPr>
          </w:pPr>
          <w:hyperlink w:anchor="_Toc216951057" w:history="1">
            <w:r w:rsidRPr="00FC65AA">
              <w:rPr>
                <w:rStyle w:val="Hyperlink"/>
                <w:rFonts w:cs="Times New Roman"/>
                <w:noProof/>
              </w:rPr>
              <w:t>Table 18.7: Duration of pre-trial detention for children in correctional centres, by length of time and status, 2022–2024</w:t>
            </w:r>
            <w:r>
              <w:rPr>
                <w:noProof/>
                <w:webHidden/>
              </w:rPr>
              <w:tab/>
            </w:r>
            <w:r>
              <w:rPr>
                <w:noProof/>
                <w:webHidden/>
              </w:rPr>
              <w:fldChar w:fldCharType="begin"/>
            </w:r>
            <w:r>
              <w:rPr>
                <w:noProof/>
                <w:webHidden/>
              </w:rPr>
              <w:instrText xml:space="preserve"> PAGEREF _Toc216951057 \h </w:instrText>
            </w:r>
            <w:r>
              <w:rPr>
                <w:noProof/>
                <w:webHidden/>
              </w:rPr>
            </w:r>
            <w:r>
              <w:rPr>
                <w:noProof/>
                <w:webHidden/>
              </w:rPr>
              <w:fldChar w:fldCharType="separate"/>
            </w:r>
            <w:r w:rsidR="00B955EF">
              <w:rPr>
                <w:noProof/>
                <w:webHidden/>
              </w:rPr>
              <w:t>92</w:t>
            </w:r>
            <w:r>
              <w:rPr>
                <w:noProof/>
                <w:webHidden/>
              </w:rPr>
              <w:fldChar w:fldCharType="end"/>
            </w:r>
          </w:hyperlink>
        </w:p>
        <w:p w14:paraId="59D5229E" w14:textId="080D0801" w:rsidR="00206A23" w:rsidRDefault="00206A23">
          <w:pPr>
            <w:pStyle w:val="TOC3"/>
            <w:rPr>
              <w:rFonts w:eastAsiaTheme="minorEastAsia"/>
              <w:noProof/>
              <w:kern w:val="2"/>
              <w:sz w:val="24"/>
              <w:szCs w:val="24"/>
              <w:lang w:val="en-MY" w:eastAsia="en-GB"/>
              <w14:ligatures w14:val="standardContextual"/>
            </w:rPr>
          </w:pPr>
          <w:hyperlink w:anchor="_Toc216951058" w:history="1">
            <w:r w:rsidRPr="00FC65AA">
              <w:rPr>
                <w:rStyle w:val="Hyperlink"/>
                <w:rFonts w:cs="Times New Roman"/>
                <w:noProof/>
              </w:rPr>
              <w:t>Table 18.8: Number of children in pre-trial detention by managing authority (Department of Social Welfare and Department of Prison) and Sex, 2022-2024</w:t>
            </w:r>
            <w:r>
              <w:rPr>
                <w:noProof/>
                <w:webHidden/>
              </w:rPr>
              <w:tab/>
            </w:r>
            <w:r>
              <w:rPr>
                <w:noProof/>
                <w:webHidden/>
              </w:rPr>
              <w:fldChar w:fldCharType="begin"/>
            </w:r>
            <w:r>
              <w:rPr>
                <w:noProof/>
                <w:webHidden/>
              </w:rPr>
              <w:instrText xml:space="preserve"> PAGEREF _Toc216951058 \h </w:instrText>
            </w:r>
            <w:r>
              <w:rPr>
                <w:noProof/>
                <w:webHidden/>
              </w:rPr>
            </w:r>
            <w:r>
              <w:rPr>
                <w:noProof/>
                <w:webHidden/>
              </w:rPr>
              <w:fldChar w:fldCharType="separate"/>
            </w:r>
            <w:r w:rsidR="00B955EF">
              <w:rPr>
                <w:noProof/>
                <w:webHidden/>
              </w:rPr>
              <w:t>92</w:t>
            </w:r>
            <w:r>
              <w:rPr>
                <w:noProof/>
                <w:webHidden/>
              </w:rPr>
              <w:fldChar w:fldCharType="end"/>
            </w:r>
          </w:hyperlink>
        </w:p>
        <w:p w14:paraId="609DEAD4" w14:textId="430E25CD" w:rsidR="00206A23" w:rsidRDefault="00206A23">
          <w:pPr>
            <w:pStyle w:val="TOC1"/>
            <w:rPr>
              <w:rFonts w:eastAsiaTheme="minorEastAsia"/>
              <w:noProof/>
              <w:kern w:val="2"/>
              <w:sz w:val="24"/>
              <w:szCs w:val="24"/>
              <w:lang w:val="en-MY" w:eastAsia="en-GB"/>
              <w14:ligatures w14:val="standardContextual"/>
            </w:rPr>
          </w:pPr>
          <w:hyperlink w:anchor="_Toc216951059" w:history="1">
            <w:r w:rsidRPr="00FC65AA">
              <w:rPr>
                <w:rStyle w:val="Hyperlink"/>
                <w:rFonts w:cs="Times New Roman"/>
                <w:noProof/>
              </w:rPr>
              <w:t>Reply to paragraph 18 (d)</w:t>
            </w:r>
            <w:r>
              <w:rPr>
                <w:noProof/>
                <w:webHidden/>
              </w:rPr>
              <w:tab/>
            </w:r>
            <w:r>
              <w:rPr>
                <w:noProof/>
                <w:webHidden/>
              </w:rPr>
              <w:fldChar w:fldCharType="begin"/>
            </w:r>
            <w:r>
              <w:rPr>
                <w:noProof/>
                <w:webHidden/>
              </w:rPr>
              <w:instrText xml:space="preserve"> PAGEREF _Toc216951059 \h </w:instrText>
            </w:r>
            <w:r>
              <w:rPr>
                <w:noProof/>
                <w:webHidden/>
              </w:rPr>
            </w:r>
            <w:r>
              <w:rPr>
                <w:noProof/>
                <w:webHidden/>
              </w:rPr>
              <w:fldChar w:fldCharType="separate"/>
            </w:r>
            <w:r w:rsidR="00B955EF">
              <w:rPr>
                <w:noProof/>
                <w:webHidden/>
              </w:rPr>
              <w:t>93</w:t>
            </w:r>
            <w:r>
              <w:rPr>
                <w:noProof/>
                <w:webHidden/>
              </w:rPr>
              <w:fldChar w:fldCharType="end"/>
            </w:r>
          </w:hyperlink>
        </w:p>
        <w:p w14:paraId="2546A248" w14:textId="21B4C061" w:rsidR="00206A23" w:rsidRDefault="00206A23">
          <w:pPr>
            <w:pStyle w:val="TOC3"/>
            <w:rPr>
              <w:rFonts w:eastAsiaTheme="minorEastAsia"/>
              <w:noProof/>
              <w:kern w:val="2"/>
              <w:sz w:val="24"/>
              <w:szCs w:val="24"/>
              <w:lang w:val="en-MY" w:eastAsia="en-GB"/>
              <w14:ligatures w14:val="standardContextual"/>
            </w:rPr>
          </w:pPr>
          <w:hyperlink w:anchor="_Toc216951060" w:history="1">
            <w:r w:rsidRPr="00FC65AA">
              <w:rPr>
                <w:rStyle w:val="Hyperlink"/>
                <w:rFonts w:cs="Times New Roman"/>
                <w:noProof/>
              </w:rPr>
              <w:t>Table 18.9: Number of children in conflict with law by state and sex, 2022 ̶ 2024</w:t>
            </w:r>
            <w:r>
              <w:rPr>
                <w:noProof/>
                <w:webHidden/>
              </w:rPr>
              <w:tab/>
            </w:r>
            <w:r>
              <w:rPr>
                <w:noProof/>
                <w:webHidden/>
              </w:rPr>
              <w:fldChar w:fldCharType="begin"/>
            </w:r>
            <w:r>
              <w:rPr>
                <w:noProof/>
                <w:webHidden/>
              </w:rPr>
              <w:instrText xml:space="preserve"> PAGEREF _Toc216951060 \h </w:instrText>
            </w:r>
            <w:r>
              <w:rPr>
                <w:noProof/>
                <w:webHidden/>
              </w:rPr>
            </w:r>
            <w:r>
              <w:rPr>
                <w:noProof/>
                <w:webHidden/>
              </w:rPr>
              <w:fldChar w:fldCharType="separate"/>
            </w:r>
            <w:r w:rsidR="00B955EF">
              <w:rPr>
                <w:noProof/>
                <w:webHidden/>
              </w:rPr>
              <w:t>93</w:t>
            </w:r>
            <w:r>
              <w:rPr>
                <w:noProof/>
                <w:webHidden/>
              </w:rPr>
              <w:fldChar w:fldCharType="end"/>
            </w:r>
          </w:hyperlink>
        </w:p>
        <w:p w14:paraId="21CC60C7" w14:textId="284C4265" w:rsidR="00206A23" w:rsidRDefault="00206A23">
          <w:pPr>
            <w:pStyle w:val="TOC3"/>
            <w:rPr>
              <w:rFonts w:eastAsiaTheme="minorEastAsia"/>
              <w:noProof/>
              <w:kern w:val="2"/>
              <w:sz w:val="24"/>
              <w:szCs w:val="24"/>
              <w:lang w:val="en-MY" w:eastAsia="en-GB"/>
              <w14:ligatures w14:val="standardContextual"/>
            </w:rPr>
          </w:pPr>
          <w:hyperlink w:anchor="_Toc216951061" w:history="1">
            <w:r w:rsidRPr="00FC65AA">
              <w:rPr>
                <w:rStyle w:val="Hyperlink"/>
                <w:rFonts w:cs="Times New Roman"/>
                <w:noProof/>
                <w:lang w:val="en-US"/>
              </w:rPr>
              <w:t>Table 18.10: Number of children in conflict with the law by ethnic group and sex, 2022-2024</w:t>
            </w:r>
            <w:r>
              <w:rPr>
                <w:noProof/>
                <w:webHidden/>
              </w:rPr>
              <w:tab/>
            </w:r>
            <w:r>
              <w:rPr>
                <w:noProof/>
                <w:webHidden/>
              </w:rPr>
              <w:fldChar w:fldCharType="begin"/>
            </w:r>
            <w:r>
              <w:rPr>
                <w:noProof/>
                <w:webHidden/>
              </w:rPr>
              <w:instrText xml:space="preserve"> PAGEREF _Toc216951061 \h </w:instrText>
            </w:r>
            <w:r>
              <w:rPr>
                <w:noProof/>
                <w:webHidden/>
              </w:rPr>
            </w:r>
            <w:r>
              <w:rPr>
                <w:noProof/>
                <w:webHidden/>
              </w:rPr>
              <w:fldChar w:fldCharType="separate"/>
            </w:r>
            <w:r w:rsidR="00B955EF">
              <w:rPr>
                <w:noProof/>
                <w:webHidden/>
              </w:rPr>
              <w:t>94</w:t>
            </w:r>
            <w:r>
              <w:rPr>
                <w:noProof/>
                <w:webHidden/>
              </w:rPr>
              <w:fldChar w:fldCharType="end"/>
            </w:r>
          </w:hyperlink>
        </w:p>
        <w:p w14:paraId="38A963BF" w14:textId="47ACEF57" w:rsidR="00206A23" w:rsidRDefault="00206A23">
          <w:pPr>
            <w:pStyle w:val="TOC3"/>
            <w:rPr>
              <w:rFonts w:eastAsiaTheme="minorEastAsia"/>
              <w:noProof/>
              <w:kern w:val="2"/>
              <w:sz w:val="24"/>
              <w:szCs w:val="24"/>
              <w:lang w:val="en-MY" w:eastAsia="en-GB"/>
              <w14:ligatures w14:val="standardContextual"/>
            </w:rPr>
          </w:pPr>
          <w:hyperlink w:anchor="_Toc216951062" w:history="1">
            <w:r w:rsidRPr="00FC65AA">
              <w:rPr>
                <w:rStyle w:val="Hyperlink"/>
                <w:rFonts w:cs="Times New Roman"/>
                <w:bCs/>
                <w:noProof/>
              </w:rPr>
              <w:t>Table 18.11: Children in conflict with law by type of cases and sex, 2022-2024</w:t>
            </w:r>
            <w:r>
              <w:rPr>
                <w:noProof/>
                <w:webHidden/>
              </w:rPr>
              <w:tab/>
            </w:r>
            <w:r>
              <w:rPr>
                <w:noProof/>
                <w:webHidden/>
              </w:rPr>
              <w:fldChar w:fldCharType="begin"/>
            </w:r>
            <w:r>
              <w:rPr>
                <w:noProof/>
                <w:webHidden/>
              </w:rPr>
              <w:instrText xml:space="preserve"> PAGEREF _Toc216951062 \h </w:instrText>
            </w:r>
            <w:r>
              <w:rPr>
                <w:noProof/>
                <w:webHidden/>
              </w:rPr>
            </w:r>
            <w:r>
              <w:rPr>
                <w:noProof/>
                <w:webHidden/>
              </w:rPr>
              <w:fldChar w:fldCharType="separate"/>
            </w:r>
            <w:r w:rsidR="00B955EF">
              <w:rPr>
                <w:noProof/>
                <w:webHidden/>
              </w:rPr>
              <w:t>95</w:t>
            </w:r>
            <w:r>
              <w:rPr>
                <w:noProof/>
                <w:webHidden/>
              </w:rPr>
              <w:fldChar w:fldCharType="end"/>
            </w:r>
          </w:hyperlink>
        </w:p>
        <w:p w14:paraId="55646BBB" w14:textId="1029FCD0" w:rsidR="00206A23" w:rsidRDefault="00206A23">
          <w:pPr>
            <w:pStyle w:val="TOC3"/>
            <w:rPr>
              <w:rFonts w:eastAsiaTheme="minorEastAsia"/>
              <w:noProof/>
              <w:kern w:val="2"/>
              <w:sz w:val="24"/>
              <w:szCs w:val="24"/>
              <w:lang w:val="en-MY" w:eastAsia="en-GB"/>
              <w14:ligatures w14:val="standardContextual"/>
            </w:rPr>
          </w:pPr>
          <w:hyperlink w:anchor="_Toc216951063" w:history="1">
            <w:r w:rsidRPr="00FC65AA">
              <w:rPr>
                <w:rStyle w:val="Hyperlink"/>
                <w:rFonts w:cs="Times New Roman"/>
                <w:noProof/>
              </w:rPr>
              <w:t>Table 18.12: Number of children in conflict with law by type of cases and ethnic group, 2022-2024</w:t>
            </w:r>
            <w:r>
              <w:rPr>
                <w:noProof/>
                <w:webHidden/>
              </w:rPr>
              <w:tab/>
            </w:r>
            <w:r>
              <w:rPr>
                <w:noProof/>
                <w:webHidden/>
              </w:rPr>
              <w:fldChar w:fldCharType="begin"/>
            </w:r>
            <w:r>
              <w:rPr>
                <w:noProof/>
                <w:webHidden/>
              </w:rPr>
              <w:instrText xml:space="preserve"> PAGEREF _Toc216951063 \h </w:instrText>
            </w:r>
            <w:r>
              <w:rPr>
                <w:noProof/>
                <w:webHidden/>
              </w:rPr>
            </w:r>
            <w:r>
              <w:rPr>
                <w:noProof/>
                <w:webHidden/>
              </w:rPr>
              <w:fldChar w:fldCharType="separate"/>
            </w:r>
            <w:r w:rsidR="00B955EF">
              <w:rPr>
                <w:noProof/>
                <w:webHidden/>
              </w:rPr>
              <w:t>95</w:t>
            </w:r>
            <w:r>
              <w:rPr>
                <w:noProof/>
                <w:webHidden/>
              </w:rPr>
              <w:fldChar w:fldCharType="end"/>
            </w:r>
          </w:hyperlink>
        </w:p>
        <w:p w14:paraId="0885BA81" w14:textId="31C1E8CE" w:rsidR="00206A23" w:rsidRDefault="00206A23">
          <w:pPr>
            <w:pStyle w:val="TOC3"/>
            <w:rPr>
              <w:rFonts w:eastAsiaTheme="minorEastAsia"/>
              <w:noProof/>
              <w:kern w:val="2"/>
              <w:sz w:val="24"/>
              <w:szCs w:val="24"/>
              <w:lang w:val="en-MY" w:eastAsia="en-GB"/>
              <w14:ligatures w14:val="standardContextual"/>
            </w:rPr>
          </w:pPr>
          <w:hyperlink w:anchor="_Toc216951064" w:history="1">
            <w:r w:rsidRPr="00FC65AA">
              <w:rPr>
                <w:rStyle w:val="Hyperlink"/>
                <w:rFonts w:cs="Times New Roman"/>
                <w:noProof/>
              </w:rPr>
              <w:t>Table 18.13: Number of children in conflict with law by court orders and sex, 2022-2024</w:t>
            </w:r>
            <w:r>
              <w:rPr>
                <w:noProof/>
                <w:webHidden/>
              </w:rPr>
              <w:tab/>
            </w:r>
            <w:r>
              <w:rPr>
                <w:noProof/>
                <w:webHidden/>
              </w:rPr>
              <w:fldChar w:fldCharType="begin"/>
            </w:r>
            <w:r>
              <w:rPr>
                <w:noProof/>
                <w:webHidden/>
              </w:rPr>
              <w:instrText xml:space="preserve"> PAGEREF _Toc216951064 \h </w:instrText>
            </w:r>
            <w:r>
              <w:rPr>
                <w:noProof/>
                <w:webHidden/>
              </w:rPr>
            </w:r>
            <w:r>
              <w:rPr>
                <w:noProof/>
                <w:webHidden/>
              </w:rPr>
              <w:fldChar w:fldCharType="separate"/>
            </w:r>
            <w:r w:rsidR="00B955EF">
              <w:rPr>
                <w:noProof/>
                <w:webHidden/>
              </w:rPr>
              <w:t>97</w:t>
            </w:r>
            <w:r>
              <w:rPr>
                <w:noProof/>
                <w:webHidden/>
              </w:rPr>
              <w:fldChar w:fldCharType="end"/>
            </w:r>
          </w:hyperlink>
        </w:p>
        <w:p w14:paraId="0D50AAFA" w14:textId="477B4E8E" w:rsidR="00206A23" w:rsidRDefault="00206A23">
          <w:pPr>
            <w:pStyle w:val="TOC3"/>
            <w:rPr>
              <w:rFonts w:eastAsiaTheme="minorEastAsia"/>
              <w:noProof/>
              <w:kern w:val="2"/>
              <w:sz w:val="24"/>
              <w:szCs w:val="24"/>
              <w:lang w:val="en-MY" w:eastAsia="en-GB"/>
              <w14:ligatures w14:val="standardContextual"/>
            </w:rPr>
          </w:pPr>
          <w:hyperlink w:anchor="_Toc216951065" w:history="1">
            <w:r w:rsidRPr="00FC65AA">
              <w:rPr>
                <w:rStyle w:val="Hyperlink"/>
                <w:rFonts w:cs="Times New Roman"/>
                <w:noProof/>
                <w:lang w:val="en-MY"/>
              </w:rPr>
              <w:t>Table 18.14: Number of children who have been found guilty of an offence by a Court and have been sentenced to detention, 2022-2024</w:t>
            </w:r>
            <w:r>
              <w:rPr>
                <w:noProof/>
                <w:webHidden/>
              </w:rPr>
              <w:tab/>
            </w:r>
            <w:r>
              <w:rPr>
                <w:noProof/>
                <w:webHidden/>
              </w:rPr>
              <w:fldChar w:fldCharType="begin"/>
            </w:r>
            <w:r>
              <w:rPr>
                <w:noProof/>
                <w:webHidden/>
              </w:rPr>
              <w:instrText xml:space="preserve"> PAGEREF _Toc216951065 \h </w:instrText>
            </w:r>
            <w:r>
              <w:rPr>
                <w:noProof/>
                <w:webHidden/>
              </w:rPr>
            </w:r>
            <w:r>
              <w:rPr>
                <w:noProof/>
                <w:webHidden/>
              </w:rPr>
              <w:fldChar w:fldCharType="separate"/>
            </w:r>
            <w:r w:rsidR="00B955EF">
              <w:rPr>
                <w:noProof/>
                <w:webHidden/>
              </w:rPr>
              <w:t>98</w:t>
            </w:r>
            <w:r>
              <w:rPr>
                <w:noProof/>
                <w:webHidden/>
              </w:rPr>
              <w:fldChar w:fldCharType="end"/>
            </w:r>
          </w:hyperlink>
        </w:p>
        <w:p w14:paraId="6ABBF091" w14:textId="639B4D93" w:rsidR="00206A23" w:rsidRDefault="00206A23">
          <w:pPr>
            <w:pStyle w:val="TOC3"/>
            <w:rPr>
              <w:rFonts w:eastAsiaTheme="minorEastAsia"/>
              <w:noProof/>
              <w:kern w:val="2"/>
              <w:sz w:val="24"/>
              <w:szCs w:val="24"/>
              <w:lang w:val="en-MY" w:eastAsia="en-GB"/>
              <w14:ligatures w14:val="standardContextual"/>
            </w:rPr>
          </w:pPr>
          <w:hyperlink w:anchor="_Toc216951066" w:history="1">
            <w:r w:rsidRPr="00FC65AA">
              <w:rPr>
                <w:rStyle w:val="Hyperlink"/>
                <w:rFonts w:cs="Times New Roman"/>
                <w:noProof/>
              </w:rPr>
              <w:t>Table 18.15: Number of children who have been sentenced to detention in Henry Gurney Schools and Prison by length of detention, 2022-2024</w:t>
            </w:r>
            <w:r>
              <w:rPr>
                <w:noProof/>
                <w:webHidden/>
              </w:rPr>
              <w:tab/>
            </w:r>
            <w:r>
              <w:rPr>
                <w:noProof/>
                <w:webHidden/>
              </w:rPr>
              <w:fldChar w:fldCharType="begin"/>
            </w:r>
            <w:r>
              <w:rPr>
                <w:noProof/>
                <w:webHidden/>
              </w:rPr>
              <w:instrText xml:space="preserve"> PAGEREF _Toc216951066 \h </w:instrText>
            </w:r>
            <w:r>
              <w:rPr>
                <w:noProof/>
                <w:webHidden/>
              </w:rPr>
            </w:r>
            <w:r>
              <w:rPr>
                <w:noProof/>
                <w:webHidden/>
              </w:rPr>
              <w:fldChar w:fldCharType="separate"/>
            </w:r>
            <w:r w:rsidR="00B955EF">
              <w:rPr>
                <w:noProof/>
                <w:webHidden/>
              </w:rPr>
              <w:t>98</w:t>
            </w:r>
            <w:r>
              <w:rPr>
                <w:noProof/>
                <w:webHidden/>
              </w:rPr>
              <w:fldChar w:fldCharType="end"/>
            </w:r>
          </w:hyperlink>
        </w:p>
        <w:p w14:paraId="4708C9E9" w14:textId="788AD92B" w:rsidR="00206A23" w:rsidRDefault="00206A23">
          <w:pPr>
            <w:pStyle w:val="TOC2"/>
            <w:tabs>
              <w:tab w:val="right" w:leader="dot" w:pos="9016"/>
            </w:tabs>
            <w:rPr>
              <w:rFonts w:eastAsiaTheme="minorEastAsia"/>
              <w:noProof/>
              <w:kern w:val="2"/>
              <w:sz w:val="24"/>
              <w:szCs w:val="24"/>
              <w:lang w:val="en-MY" w:eastAsia="en-GB"/>
              <w14:ligatures w14:val="standardContextual"/>
            </w:rPr>
          </w:pPr>
          <w:hyperlink w:anchor="_Toc216951067" w:history="1">
            <w:r w:rsidRPr="00FC65AA">
              <w:rPr>
                <w:rStyle w:val="Hyperlink"/>
                <w:rFonts w:cs="Times New Roman"/>
                <w:noProof/>
              </w:rPr>
              <w:t>Children Serving Life Imprisonment</w:t>
            </w:r>
            <w:r>
              <w:rPr>
                <w:noProof/>
                <w:webHidden/>
              </w:rPr>
              <w:tab/>
            </w:r>
            <w:r>
              <w:rPr>
                <w:noProof/>
                <w:webHidden/>
              </w:rPr>
              <w:fldChar w:fldCharType="begin"/>
            </w:r>
            <w:r>
              <w:rPr>
                <w:noProof/>
                <w:webHidden/>
              </w:rPr>
              <w:instrText xml:space="preserve"> PAGEREF _Toc216951067 \h </w:instrText>
            </w:r>
            <w:r>
              <w:rPr>
                <w:noProof/>
                <w:webHidden/>
              </w:rPr>
            </w:r>
            <w:r>
              <w:rPr>
                <w:noProof/>
                <w:webHidden/>
              </w:rPr>
              <w:fldChar w:fldCharType="separate"/>
            </w:r>
            <w:r w:rsidR="00B955EF">
              <w:rPr>
                <w:noProof/>
                <w:webHidden/>
              </w:rPr>
              <w:t>99</w:t>
            </w:r>
            <w:r>
              <w:rPr>
                <w:noProof/>
                <w:webHidden/>
              </w:rPr>
              <w:fldChar w:fldCharType="end"/>
            </w:r>
          </w:hyperlink>
        </w:p>
        <w:p w14:paraId="3736C450" w14:textId="61EB6205" w:rsidR="00206A23" w:rsidRDefault="00206A23">
          <w:pPr>
            <w:pStyle w:val="TOC1"/>
            <w:rPr>
              <w:rFonts w:eastAsiaTheme="minorEastAsia"/>
              <w:noProof/>
              <w:kern w:val="2"/>
              <w:sz w:val="24"/>
              <w:szCs w:val="24"/>
              <w:lang w:val="en-MY" w:eastAsia="en-GB"/>
              <w14:ligatures w14:val="standardContextual"/>
            </w:rPr>
          </w:pPr>
          <w:hyperlink w:anchor="_Toc216951068" w:history="1">
            <w:r w:rsidRPr="00FC65AA">
              <w:rPr>
                <w:rStyle w:val="Hyperlink"/>
                <w:rFonts w:cs="Times New Roman"/>
                <w:noProof/>
              </w:rPr>
              <w:t>Reply to paragraph 18 (e)</w:t>
            </w:r>
            <w:r>
              <w:rPr>
                <w:noProof/>
                <w:webHidden/>
              </w:rPr>
              <w:tab/>
            </w:r>
            <w:r>
              <w:rPr>
                <w:noProof/>
                <w:webHidden/>
              </w:rPr>
              <w:fldChar w:fldCharType="begin"/>
            </w:r>
            <w:r>
              <w:rPr>
                <w:noProof/>
                <w:webHidden/>
              </w:rPr>
              <w:instrText xml:space="preserve"> PAGEREF _Toc216951068 \h </w:instrText>
            </w:r>
            <w:r>
              <w:rPr>
                <w:noProof/>
                <w:webHidden/>
              </w:rPr>
            </w:r>
            <w:r>
              <w:rPr>
                <w:noProof/>
                <w:webHidden/>
              </w:rPr>
              <w:fldChar w:fldCharType="separate"/>
            </w:r>
            <w:r w:rsidR="00B955EF">
              <w:rPr>
                <w:noProof/>
                <w:webHidden/>
              </w:rPr>
              <w:t>100</w:t>
            </w:r>
            <w:r>
              <w:rPr>
                <w:noProof/>
                <w:webHidden/>
              </w:rPr>
              <w:fldChar w:fldCharType="end"/>
            </w:r>
          </w:hyperlink>
        </w:p>
        <w:p w14:paraId="4B1614A4" w14:textId="3BFC30F0" w:rsidR="00206A23" w:rsidRDefault="00206A23">
          <w:pPr>
            <w:pStyle w:val="TOC1"/>
            <w:rPr>
              <w:rFonts w:eastAsiaTheme="minorEastAsia"/>
              <w:noProof/>
              <w:kern w:val="2"/>
              <w:sz w:val="24"/>
              <w:szCs w:val="24"/>
              <w:lang w:val="en-MY" w:eastAsia="en-GB"/>
              <w14:ligatures w14:val="standardContextual"/>
            </w:rPr>
          </w:pPr>
          <w:hyperlink w:anchor="_Toc216951069" w:history="1">
            <w:r w:rsidRPr="00FC65AA">
              <w:rPr>
                <w:rStyle w:val="Hyperlink"/>
                <w:rFonts w:cs="Times New Roman"/>
                <w:noProof/>
              </w:rPr>
              <w:t>Reply to paragraph 18 (f)</w:t>
            </w:r>
            <w:r>
              <w:rPr>
                <w:noProof/>
                <w:webHidden/>
              </w:rPr>
              <w:tab/>
            </w:r>
            <w:r>
              <w:rPr>
                <w:noProof/>
                <w:webHidden/>
              </w:rPr>
              <w:fldChar w:fldCharType="begin"/>
            </w:r>
            <w:r>
              <w:rPr>
                <w:noProof/>
                <w:webHidden/>
              </w:rPr>
              <w:instrText xml:space="preserve"> PAGEREF _Toc216951069 \h </w:instrText>
            </w:r>
            <w:r>
              <w:rPr>
                <w:noProof/>
                <w:webHidden/>
              </w:rPr>
            </w:r>
            <w:r>
              <w:rPr>
                <w:noProof/>
                <w:webHidden/>
              </w:rPr>
              <w:fldChar w:fldCharType="separate"/>
            </w:r>
            <w:r w:rsidR="00B955EF">
              <w:rPr>
                <w:noProof/>
                <w:webHidden/>
              </w:rPr>
              <w:t>100</w:t>
            </w:r>
            <w:r>
              <w:rPr>
                <w:noProof/>
                <w:webHidden/>
              </w:rPr>
              <w:fldChar w:fldCharType="end"/>
            </w:r>
          </w:hyperlink>
        </w:p>
        <w:p w14:paraId="2922C0C7" w14:textId="531EFCC4" w:rsidR="00206A23" w:rsidRDefault="00206A23">
          <w:pPr>
            <w:pStyle w:val="TOC1"/>
            <w:rPr>
              <w:rFonts w:eastAsiaTheme="minorEastAsia"/>
              <w:noProof/>
              <w:kern w:val="2"/>
              <w:sz w:val="24"/>
              <w:szCs w:val="24"/>
              <w:lang w:val="en-MY" w:eastAsia="en-GB"/>
              <w14:ligatures w14:val="standardContextual"/>
            </w:rPr>
          </w:pPr>
          <w:hyperlink w:anchor="_Toc216951070" w:history="1">
            <w:r w:rsidRPr="00FC65AA">
              <w:rPr>
                <w:rStyle w:val="Hyperlink"/>
                <w:rFonts w:cs="Times New Roman"/>
                <w:noProof/>
              </w:rPr>
              <w:t>Reply to paragraph 19</w:t>
            </w:r>
            <w:r>
              <w:rPr>
                <w:noProof/>
                <w:webHidden/>
              </w:rPr>
              <w:tab/>
            </w:r>
            <w:r>
              <w:rPr>
                <w:noProof/>
                <w:webHidden/>
              </w:rPr>
              <w:fldChar w:fldCharType="begin"/>
            </w:r>
            <w:r>
              <w:rPr>
                <w:noProof/>
                <w:webHidden/>
              </w:rPr>
              <w:instrText xml:space="preserve"> PAGEREF _Toc216951070 \h </w:instrText>
            </w:r>
            <w:r>
              <w:rPr>
                <w:noProof/>
                <w:webHidden/>
              </w:rPr>
            </w:r>
            <w:r>
              <w:rPr>
                <w:noProof/>
                <w:webHidden/>
              </w:rPr>
              <w:fldChar w:fldCharType="separate"/>
            </w:r>
            <w:r w:rsidR="00B955EF">
              <w:rPr>
                <w:noProof/>
                <w:webHidden/>
              </w:rPr>
              <w:t>100</w:t>
            </w:r>
            <w:r>
              <w:rPr>
                <w:noProof/>
                <w:webHidden/>
              </w:rPr>
              <w:fldChar w:fldCharType="end"/>
            </w:r>
          </w:hyperlink>
        </w:p>
        <w:p w14:paraId="354A6D08" w14:textId="66D3364D" w:rsidR="00206A23" w:rsidRDefault="00206A23">
          <w:pPr>
            <w:pStyle w:val="TOC1"/>
            <w:rPr>
              <w:rFonts w:eastAsiaTheme="minorEastAsia"/>
              <w:noProof/>
              <w:kern w:val="2"/>
              <w:sz w:val="24"/>
              <w:szCs w:val="24"/>
              <w:lang w:val="en-MY" w:eastAsia="en-GB"/>
              <w14:ligatures w14:val="standardContextual"/>
            </w:rPr>
          </w:pPr>
          <w:hyperlink w:anchor="_Toc216951071" w:history="1">
            <w:r w:rsidRPr="00FC65AA">
              <w:rPr>
                <w:rStyle w:val="Hyperlink"/>
                <w:rFonts w:cs="Times New Roman"/>
                <w:noProof/>
              </w:rPr>
              <w:t>Reply to paragraph 21</w:t>
            </w:r>
            <w:r>
              <w:rPr>
                <w:noProof/>
                <w:webHidden/>
              </w:rPr>
              <w:tab/>
            </w:r>
            <w:r>
              <w:rPr>
                <w:noProof/>
                <w:webHidden/>
              </w:rPr>
              <w:fldChar w:fldCharType="begin"/>
            </w:r>
            <w:r>
              <w:rPr>
                <w:noProof/>
                <w:webHidden/>
              </w:rPr>
              <w:instrText xml:space="preserve"> PAGEREF _Toc216951071 \h </w:instrText>
            </w:r>
            <w:r>
              <w:rPr>
                <w:noProof/>
                <w:webHidden/>
              </w:rPr>
            </w:r>
            <w:r>
              <w:rPr>
                <w:noProof/>
                <w:webHidden/>
              </w:rPr>
              <w:fldChar w:fldCharType="separate"/>
            </w:r>
            <w:r w:rsidR="00B955EF">
              <w:rPr>
                <w:noProof/>
                <w:webHidden/>
              </w:rPr>
              <w:t>100</w:t>
            </w:r>
            <w:r>
              <w:rPr>
                <w:noProof/>
                <w:webHidden/>
              </w:rPr>
              <w:fldChar w:fldCharType="end"/>
            </w:r>
          </w:hyperlink>
        </w:p>
        <w:p w14:paraId="16F8DA8F" w14:textId="0345A47A" w:rsidR="00E21ACE" w:rsidRPr="00B10440" w:rsidRDefault="001A7FBC" w:rsidP="00E21ACE">
          <w:pPr>
            <w:tabs>
              <w:tab w:val="left" w:pos="1140"/>
            </w:tabs>
            <w:rPr>
              <w:color w:val="000000" w:themeColor="text1"/>
              <w:sz w:val="20"/>
              <w:szCs w:val="20"/>
            </w:rPr>
            <w:sectPr w:rsidR="00E21ACE" w:rsidRPr="00B10440" w:rsidSect="00AD6AF6">
              <w:footnotePr>
                <w:numFmt w:val="chicago"/>
                <w:numStart w:val="5"/>
              </w:footnotePr>
              <w:type w:val="continuous"/>
              <w:pgSz w:w="11906" w:h="16838"/>
              <w:pgMar w:top="1440" w:right="1440" w:bottom="1440" w:left="1440" w:header="708" w:footer="708" w:gutter="0"/>
              <w:cols w:space="708"/>
              <w:docGrid w:linePitch="360"/>
            </w:sectPr>
          </w:pPr>
          <w:r w:rsidRPr="00B10440">
            <w:rPr>
              <w:b/>
              <w:bCs/>
              <w:noProof/>
              <w:color w:val="000000" w:themeColor="text1"/>
              <w:sz w:val="20"/>
              <w:szCs w:val="20"/>
            </w:rPr>
            <w:fldChar w:fldCharType="end"/>
          </w:r>
        </w:p>
      </w:sdtContent>
    </w:sdt>
    <w:p w14:paraId="6BBE7643" w14:textId="3D17859E" w:rsidR="001A7FBC" w:rsidRPr="00B10440" w:rsidRDefault="001A7FBC" w:rsidP="001A7FBC">
      <w:pPr>
        <w:rPr>
          <w:color w:val="000000" w:themeColor="text1"/>
          <w:sz w:val="20"/>
          <w:szCs w:val="20"/>
          <w:lang w:val="en-US"/>
        </w:rPr>
        <w:sectPr w:rsidR="001A7FBC" w:rsidRPr="00B10440" w:rsidSect="00064B35">
          <w:pgSz w:w="11906" w:h="16838"/>
          <w:pgMar w:top="1440" w:right="1440" w:bottom="1440" w:left="1440" w:header="708" w:footer="708" w:gutter="0"/>
          <w:cols w:space="708"/>
          <w:docGrid w:linePitch="360"/>
        </w:sectPr>
      </w:pPr>
    </w:p>
    <w:p w14:paraId="0FAE929A" w14:textId="13651DD9" w:rsidR="00F27C98" w:rsidRPr="00B10440" w:rsidRDefault="0015639C" w:rsidP="0015639C">
      <w:pPr>
        <w:pStyle w:val="Heading1"/>
        <w:rPr>
          <w:rFonts w:cs="Times New Roman"/>
          <w:color w:val="000000" w:themeColor="text1"/>
          <w:szCs w:val="20"/>
        </w:rPr>
      </w:pPr>
      <w:bookmarkStart w:id="0" w:name="_Toc216950908"/>
      <w:r w:rsidRPr="00B10440">
        <w:rPr>
          <w:rFonts w:cs="Times New Roman"/>
          <w:color w:val="000000" w:themeColor="text1"/>
          <w:szCs w:val="20"/>
        </w:rPr>
        <w:t>Reply to paragraph 14</w:t>
      </w:r>
      <w:bookmarkEnd w:id="0"/>
    </w:p>
    <w:p w14:paraId="64975337" w14:textId="77777777" w:rsidR="00DD29E0" w:rsidRPr="00B10440" w:rsidRDefault="00DD29E0" w:rsidP="00DD29E0">
      <w:pPr>
        <w:rPr>
          <w:color w:val="000000" w:themeColor="text1"/>
          <w:sz w:val="20"/>
          <w:szCs w:val="20"/>
          <w:lang w:val="en-US" w:eastAsia="ar-SA"/>
        </w:rPr>
      </w:pPr>
    </w:p>
    <w:p w14:paraId="0F898BED" w14:textId="44464343" w:rsidR="00F41C41" w:rsidRPr="00B10440" w:rsidRDefault="00F41C41" w:rsidP="0015639C">
      <w:pPr>
        <w:pStyle w:val="Heading3"/>
        <w:rPr>
          <w:rFonts w:cs="Times New Roman"/>
          <w:color w:val="000000" w:themeColor="text1"/>
          <w:szCs w:val="20"/>
        </w:rPr>
      </w:pPr>
      <w:bookmarkStart w:id="1" w:name="_Toc216950909"/>
      <w:r w:rsidRPr="00B10440">
        <w:rPr>
          <w:rFonts w:cs="Times New Roman"/>
          <w:color w:val="000000" w:themeColor="text1"/>
          <w:szCs w:val="20"/>
        </w:rPr>
        <w:t>Table 14</w:t>
      </w:r>
      <w:r w:rsidR="00C22C6B" w:rsidRPr="00B10440">
        <w:rPr>
          <w:rFonts w:cs="Times New Roman"/>
          <w:color w:val="000000" w:themeColor="text1"/>
          <w:szCs w:val="20"/>
        </w:rPr>
        <w:t>.1</w:t>
      </w:r>
      <w:r w:rsidRPr="00B10440">
        <w:rPr>
          <w:rFonts w:cs="Times New Roman"/>
          <w:color w:val="000000" w:themeColor="text1"/>
          <w:szCs w:val="20"/>
        </w:rPr>
        <w:t xml:space="preserve">: Social </w:t>
      </w:r>
      <w:r w:rsidR="00A04E08" w:rsidRPr="00B10440">
        <w:rPr>
          <w:rFonts w:cs="Times New Roman"/>
          <w:color w:val="000000" w:themeColor="text1"/>
          <w:szCs w:val="20"/>
        </w:rPr>
        <w:t>sector allocation as proportion of total federal expenditure</w:t>
      </w:r>
      <w:r w:rsidRPr="00B10440">
        <w:rPr>
          <w:rFonts w:cs="Times New Roman"/>
          <w:color w:val="000000" w:themeColor="text1"/>
          <w:szCs w:val="20"/>
        </w:rPr>
        <w:t>, 202</w:t>
      </w:r>
      <w:r w:rsidR="00906C94" w:rsidRPr="00B10440">
        <w:rPr>
          <w:rFonts w:cs="Times New Roman"/>
          <w:color w:val="000000" w:themeColor="text1"/>
          <w:szCs w:val="20"/>
        </w:rPr>
        <w:t>2</w:t>
      </w:r>
      <w:r w:rsidRPr="00B10440">
        <w:rPr>
          <w:rFonts w:cs="Times New Roman"/>
          <w:color w:val="000000" w:themeColor="text1"/>
          <w:szCs w:val="20"/>
        </w:rPr>
        <w:t>–202</w:t>
      </w:r>
      <w:r w:rsidR="00906C94" w:rsidRPr="00B10440">
        <w:rPr>
          <w:rFonts w:cs="Times New Roman"/>
          <w:color w:val="000000" w:themeColor="text1"/>
          <w:szCs w:val="20"/>
        </w:rPr>
        <w:t>4</w:t>
      </w:r>
      <w:bookmarkEnd w:id="1"/>
    </w:p>
    <w:p w14:paraId="1DC00436" w14:textId="77777777" w:rsidR="00F27C98" w:rsidRPr="00B10440" w:rsidRDefault="00F27C98" w:rsidP="00F41C41">
      <w:pPr>
        <w:ind w:right="-46"/>
        <w:jc w:val="center"/>
        <w:rPr>
          <w:color w:val="000000" w:themeColor="text1"/>
          <w:sz w:val="20"/>
          <w:szCs w:val="20"/>
        </w:rPr>
      </w:pPr>
    </w:p>
    <w:tbl>
      <w:tblPr>
        <w:tblStyle w:val="TableGrid0"/>
        <w:tblW w:w="8217" w:type="dxa"/>
        <w:jc w:val="center"/>
        <w:tblLook w:val="04A0" w:firstRow="1" w:lastRow="0" w:firstColumn="1" w:lastColumn="0" w:noHBand="0" w:noVBand="1"/>
      </w:tblPr>
      <w:tblGrid>
        <w:gridCol w:w="2547"/>
        <w:gridCol w:w="1890"/>
        <w:gridCol w:w="1890"/>
        <w:gridCol w:w="1890"/>
      </w:tblGrid>
      <w:tr w:rsidR="00B10440" w:rsidRPr="00B10440" w14:paraId="61E2A687" w14:textId="77777777" w:rsidTr="006D264F">
        <w:trPr>
          <w:trHeight w:val="346"/>
          <w:jc w:val="center"/>
        </w:trPr>
        <w:tc>
          <w:tcPr>
            <w:tcW w:w="2547" w:type="dxa"/>
            <w:shd w:val="clear" w:color="auto" w:fill="8496B0" w:themeFill="text2" w:themeFillTint="99"/>
            <w:vAlign w:val="center"/>
          </w:tcPr>
          <w:p w14:paraId="76ACAC2F" w14:textId="77777777" w:rsidR="00906C94" w:rsidRPr="00B10440" w:rsidRDefault="00906C94" w:rsidP="00F41C41">
            <w:pPr>
              <w:jc w:val="center"/>
              <w:rPr>
                <w:b/>
                <w:color w:val="000000" w:themeColor="text1"/>
                <w:sz w:val="20"/>
                <w:szCs w:val="20"/>
              </w:rPr>
            </w:pPr>
          </w:p>
        </w:tc>
        <w:tc>
          <w:tcPr>
            <w:tcW w:w="1890" w:type="dxa"/>
            <w:shd w:val="clear" w:color="auto" w:fill="8496B0" w:themeFill="text2" w:themeFillTint="99"/>
            <w:vAlign w:val="center"/>
          </w:tcPr>
          <w:p w14:paraId="572E0C3B" w14:textId="1689D242" w:rsidR="00906C94" w:rsidRPr="00B10440" w:rsidRDefault="00906C94" w:rsidP="00906C94">
            <w:pPr>
              <w:jc w:val="right"/>
              <w:rPr>
                <w:b/>
                <w:color w:val="000000" w:themeColor="text1"/>
                <w:sz w:val="20"/>
                <w:szCs w:val="20"/>
              </w:rPr>
            </w:pPr>
            <w:r w:rsidRPr="00B10440">
              <w:rPr>
                <w:b/>
                <w:color w:val="000000" w:themeColor="text1"/>
                <w:sz w:val="20"/>
                <w:szCs w:val="20"/>
              </w:rPr>
              <w:t>2022</w:t>
            </w:r>
            <w:r w:rsidR="00A27B14" w:rsidRPr="00B10440">
              <w:rPr>
                <w:color w:val="000000" w:themeColor="text1"/>
                <w:sz w:val="20"/>
                <w:szCs w:val="20"/>
              </w:rPr>
              <w:t xml:space="preserve"> </w:t>
            </w:r>
            <w:r w:rsidR="00A27B14" w:rsidRPr="00B10440">
              <w:rPr>
                <w:b/>
                <w:color w:val="000000" w:themeColor="text1"/>
                <w:sz w:val="20"/>
                <w:szCs w:val="20"/>
              </w:rPr>
              <w:t xml:space="preserve">(RM billion) </w:t>
            </w:r>
          </w:p>
        </w:tc>
        <w:tc>
          <w:tcPr>
            <w:tcW w:w="1890" w:type="dxa"/>
            <w:shd w:val="clear" w:color="auto" w:fill="8496B0" w:themeFill="text2" w:themeFillTint="99"/>
            <w:vAlign w:val="center"/>
          </w:tcPr>
          <w:p w14:paraId="59567AEA" w14:textId="5A33853B" w:rsidR="00906C94" w:rsidRPr="00B10440" w:rsidRDefault="00906C94" w:rsidP="00906C94">
            <w:pPr>
              <w:jc w:val="right"/>
              <w:rPr>
                <w:b/>
                <w:color w:val="000000" w:themeColor="text1"/>
                <w:sz w:val="20"/>
                <w:szCs w:val="20"/>
              </w:rPr>
            </w:pPr>
            <w:r w:rsidRPr="00B10440">
              <w:rPr>
                <w:b/>
                <w:color w:val="000000" w:themeColor="text1"/>
                <w:sz w:val="20"/>
                <w:szCs w:val="20"/>
              </w:rPr>
              <w:t>2023</w:t>
            </w:r>
            <w:r w:rsidR="00A27B14" w:rsidRPr="00B10440">
              <w:rPr>
                <w:b/>
                <w:color w:val="000000" w:themeColor="text1"/>
                <w:sz w:val="20"/>
                <w:szCs w:val="20"/>
              </w:rPr>
              <w:t xml:space="preserve"> (RM billion)</w:t>
            </w:r>
          </w:p>
        </w:tc>
        <w:tc>
          <w:tcPr>
            <w:tcW w:w="1890" w:type="dxa"/>
            <w:shd w:val="clear" w:color="auto" w:fill="8496B0" w:themeFill="text2" w:themeFillTint="99"/>
            <w:vAlign w:val="center"/>
          </w:tcPr>
          <w:p w14:paraId="65B635CD" w14:textId="5D4AC6F9" w:rsidR="00906C94" w:rsidRPr="00B10440" w:rsidRDefault="00906C94" w:rsidP="00906C94">
            <w:pPr>
              <w:jc w:val="right"/>
              <w:rPr>
                <w:b/>
                <w:color w:val="000000" w:themeColor="text1"/>
                <w:sz w:val="20"/>
                <w:szCs w:val="20"/>
              </w:rPr>
            </w:pPr>
            <w:r w:rsidRPr="00B10440">
              <w:rPr>
                <w:b/>
                <w:color w:val="000000" w:themeColor="text1"/>
                <w:sz w:val="20"/>
                <w:szCs w:val="20"/>
              </w:rPr>
              <w:t>2024</w:t>
            </w:r>
            <w:r w:rsidR="00A27B14" w:rsidRPr="00B10440">
              <w:rPr>
                <w:b/>
                <w:color w:val="000000" w:themeColor="text1"/>
                <w:sz w:val="20"/>
                <w:szCs w:val="20"/>
              </w:rPr>
              <w:t xml:space="preserve"> (RM billion)</w:t>
            </w:r>
          </w:p>
        </w:tc>
      </w:tr>
      <w:tr w:rsidR="00B10440" w:rsidRPr="00B10440" w14:paraId="77BE332E" w14:textId="77777777" w:rsidTr="006D264F">
        <w:trPr>
          <w:trHeight w:val="890"/>
          <w:jc w:val="center"/>
        </w:trPr>
        <w:tc>
          <w:tcPr>
            <w:tcW w:w="2547" w:type="dxa"/>
          </w:tcPr>
          <w:p w14:paraId="4F1B80C7" w14:textId="77777777" w:rsidR="00906C94" w:rsidRPr="00B10440" w:rsidRDefault="00906C94" w:rsidP="00906C94">
            <w:pPr>
              <w:rPr>
                <w:b/>
                <w:color w:val="000000" w:themeColor="text1"/>
                <w:sz w:val="20"/>
                <w:szCs w:val="20"/>
              </w:rPr>
            </w:pPr>
            <w:r w:rsidRPr="00B10440">
              <w:rPr>
                <w:b/>
                <w:color w:val="000000" w:themeColor="text1"/>
                <w:sz w:val="20"/>
                <w:szCs w:val="20"/>
              </w:rPr>
              <w:t xml:space="preserve">Total Federal Expenditure </w:t>
            </w:r>
          </w:p>
          <w:p w14:paraId="6D28362C" w14:textId="77777777" w:rsidR="00906C94" w:rsidRPr="00B10440" w:rsidRDefault="00906C94" w:rsidP="004763DD">
            <w:pPr>
              <w:pStyle w:val="ListParagraph"/>
              <w:numPr>
                <w:ilvl w:val="0"/>
                <w:numId w:val="2"/>
              </w:numPr>
              <w:spacing w:after="0" w:line="240" w:lineRule="auto"/>
              <w:ind w:left="0" w:hanging="284"/>
              <w:rPr>
                <w:rFonts w:ascii="Times New Roman" w:hAnsi="Times New Roman" w:cs="Times New Roman"/>
                <w:color w:val="000000" w:themeColor="text1"/>
                <w:sz w:val="20"/>
                <w:szCs w:val="20"/>
              </w:rPr>
            </w:pPr>
            <w:r w:rsidRPr="00B10440">
              <w:rPr>
                <w:rFonts w:ascii="Times New Roman" w:hAnsi="Times New Roman" w:cs="Times New Roman"/>
                <w:color w:val="000000" w:themeColor="text1"/>
                <w:sz w:val="20"/>
                <w:szCs w:val="20"/>
              </w:rPr>
              <w:t>Operating</w:t>
            </w:r>
          </w:p>
          <w:p w14:paraId="3AB314B2" w14:textId="77777777" w:rsidR="00906C94" w:rsidRPr="00B10440" w:rsidRDefault="00906C94" w:rsidP="00906C94">
            <w:pPr>
              <w:rPr>
                <w:color w:val="000000" w:themeColor="text1"/>
                <w:sz w:val="20"/>
                <w:szCs w:val="20"/>
              </w:rPr>
            </w:pPr>
            <w:r w:rsidRPr="00B10440">
              <w:rPr>
                <w:color w:val="000000" w:themeColor="text1"/>
                <w:sz w:val="20"/>
                <w:szCs w:val="20"/>
              </w:rPr>
              <w:t>Development</w:t>
            </w:r>
          </w:p>
        </w:tc>
        <w:tc>
          <w:tcPr>
            <w:tcW w:w="1890" w:type="dxa"/>
          </w:tcPr>
          <w:p w14:paraId="2723C3FA" w14:textId="77777777" w:rsidR="00906C94" w:rsidRPr="00B10440" w:rsidRDefault="00906B8A" w:rsidP="00906C94">
            <w:pPr>
              <w:jc w:val="right"/>
              <w:rPr>
                <w:b/>
                <w:color w:val="000000" w:themeColor="text1"/>
                <w:sz w:val="20"/>
                <w:szCs w:val="20"/>
              </w:rPr>
            </w:pPr>
            <w:r w:rsidRPr="00B10440">
              <w:rPr>
                <w:b/>
                <w:color w:val="000000" w:themeColor="text1"/>
                <w:sz w:val="20"/>
                <w:szCs w:val="20"/>
              </w:rPr>
              <w:t>3111.1 billion</w:t>
            </w:r>
          </w:p>
          <w:p w14:paraId="71A0DA10" w14:textId="77777777" w:rsidR="00B52CA7" w:rsidRPr="00B10440" w:rsidRDefault="00B52CA7" w:rsidP="00906C94">
            <w:pPr>
              <w:jc w:val="right"/>
              <w:rPr>
                <w:color w:val="000000" w:themeColor="text1"/>
                <w:sz w:val="20"/>
                <w:szCs w:val="20"/>
              </w:rPr>
            </w:pPr>
            <w:r w:rsidRPr="00B10440">
              <w:rPr>
                <w:color w:val="000000" w:themeColor="text1"/>
                <w:sz w:val="20"/>
                <w:szCs w:val="20"/>
              </w:rPr>
              <w:t>233.50 billion</w:t>
            </w:r>
          </w:p>
          <w:p w14:paraId="1302486B" w14:textId="56F89CA6" w:rsidR="00B52CA7" w:rsidRPr="00B10440" w:rsidRDefault="00B52CA7" w:rsidP="00906C94">
            <w:pPr>
              <w:jc w:val="right"/>
              <w:rPr>
                <w:b/>
                <w:color w:val="000000" w:themeColor="text1"/>
                <w:sz w:val="20"/>
                <w:szCs w:val="20"/>
              </w:rPr>
            </w:pPr>
            <w:r w:rsidRPr="00B10440">
              <w:rPr>
                <w:color w:val="000000" w:themeColor="text1"/>
                <w:sz w:val="20"/>
                <w:szCs w:val="20"/>
              </w:rPr>
              <w:t>77.60 billion</w:t>
            </w:r>
          </w:p>
        </w:tc>
        <w:tc>
          <w:tcPr>
            <w:tcW w:w="1890" w:type="dxa"/>
          </w:tcPr>
          <w:p w14:paraId="032DBAEC" w14:textId="1C981FA2" w:rsidR="00906C94" w:rsidRPr="00B10440" w:rsidRDefault="00906C94" w:rsidP="00906C94">
            <w:pPr>
              <w:jc w:val="right"/>
              <w:rPr>
                <w:b/>
                <w:color w:val="000000" w:themeColor="text1"/>
                <w:sz w:val="20"/>
                <w:szCs w:val="20"/>
              </w:rPr>
            </w:pPr>
            <w:r w:rsidRPr="00B10440">
              <w:rPr>
                <w:b/>
                <w:color w:val="000000" w:themeColor="text1"/>
                <w:sz w:val="20"/>
                <w:szCs w:val="20"/>
              </w:rPr>
              <w:t>388.14 billion</w:t>
            </w:r>
          </w:p>
          <w:p w14:paraId="0C68A370" w14:textId="6F4180C7" w:rsidR="00906C94" w:rsidRPr="00B10440" w:rsidRDefault="00906C94" w:rsidP="00906C94">
            <w:pPr>
              <w:jc w:val="right"/>
              <w:rPr>
                <w:color w:val="000000" w:themeColor="text1"/>
                <w:sz w:val="20"/>
                <w:szCs w:val="20"/>
              </w:rPr>
            </w:pPr>
            <w:r w:rsidRPr="00B10440">
              <w:rPr>
                <w:color w:val="000000" w:themeColor="text1"/>
                <w:sz w:val="20"/>
                <w:szCs w:val="20"/>
              </w:rPr>
              <w:t>289.14 billion</w:t>
            </w:r>
          </w:p>
          <w:p w14:paraId="2552BFE8" w14:textId="77777777" w:rsidR="00906C94" w:rsidRPr="00B10440" w:rsidRDefault="00906C94" w:rsidP="00906C94">
            <w:pPr>
              <w:jc w:val="right"/>
              <w:rPr>
                <w:color w:val="000000" w:themeColor="text1"/>
                <w:sz w:val="20"/>
                <w:szCs w:val="20"/>
              </w:rPr>
            </w:pPr>
            <w:r w:rsidRPr="00B10440">
              <w:rPr>
                <w:color w:val="000000" w:themeColor="text1"/>
                <w:sz w:val="20"/>
                <w:szCs w:val="20"/>
              </w:rPr>
              <w:t>99.0 billion</w:t>
            </w:r>
          </w:p>
        </w:tc>
        <w:tc>
          <w:tcPr>
            <w:tcW w:w="1890" w:type="dxa"/>
          </w:tcPr>
          <w:p w14:paraId="7298E4EF" w14:textId="77777777" w:rsidR="00906C94" w:rsidRPr="00B10440" w:rsidRDefault="00906C94" w:rsidP="00906C94">
            <w:pPr>
              <w:jc w:val="right"/>
              <w:rPr>
                <w:b/>
                <w:color w:val="000000" w:themeColor="text1"/>
                <w:sz w:val="20"/>
                <w:szCs w:val="20"/>
              </w:rPr>
            </w:pPr>
            <w:r w:rsidRPr="00B10440">
              <w:rPr>
                <w:b/>
                <w:color w:val="000000" w:themeColor="text1"/>
                <w:sz w:val="20"/>
                <w:szCs w:val="20"/>
              </w:rPr>
              <w:t>395.80 billion</w:t>
            </w:r>
          </w:p>
          <w:p w14:paraId="6E93A895" w14:textId="0B5D1D29" w:rsidR="00906C94" w:rsidRPr="00B10440" w:rsidRDefault="00906C94" w:rsidP="00906C94">
            <w:pPr>
              <w:jc w:val="right"/>
              <w:rPr>
                <w:color w:val="000000" w:themeColor="text1"/>
                <w:sz w:val="20"/>
                <w:szCs w:val="20"/>
              </w:rPr>
            </w:pPr>
            <w:r w:rsidRPr="00B10440">
              <w:rPr>
                <w:color w:val="000000" w:themeColor="text1"/>
                <w:sz w:val="20"/>
                <w:szCs w:val="20"/>
              </w:rPr>
              <w:t>303.80 billion</w:t>
            </w:r>
          </w:p>
          <w:p w14:paraId="31B75909" w14:textId="77777777" w:rsidR="00906C94" w:rsidRPr="00B10440" w:rsidRDefault="00906C94" w:rsidP="00906C94">
            <w:pPr>
              <w:jc w:val="right"/>
              <w:rPr>
                <w:color w:val="000000" w:themeColor="text1"/>
                <w:sz w:val="20"/>
                <w:szCs w:val="20"/>
              </w:rPr>
            </w:pPr>
            <w:r w:rsidRPr="00B10440">
              <w:rPr>
                <w:color w:val="000000" w:themeColor="text1"/>
                <w:sz w:val="20"/>
                <w:szCs w:val="20"/>
              </w:rPr>
              <w:t>92.0 billion</w:t>
            </w:r>
          </w:p>
        </w:tc>
      </w:tr>
      <w:tr w:rsidR="00B10440" w:rsidRPr="00B10440" w14:paraId="0744E121" w14:textId="77777777" w:rsidTr="006D264F">
        <w:trPr>
          <w:trHeight w:val="346"/>
          <w:jc w:val="center"/>
        </w:trPr>
        <w:tc>
          <w:tcPr>
            <w:tcW w:w="2547" w:type="dxa"/>
          </w:tcPr>
          <w:p w14:paraId="56BE6FA6" w14:textId="1B5C4DFB" w:rsidR="00906C94" w:rsidRPr="00B10440" w:rsidRDefault="00906C94" w:rsidP="00906C94">
            <w:pPr>
              <w:rPr>
                <w:b/>
                <w:color w:val="000000" w:themeColor="text1"/>
                <w:sz w:val="20"/>
                <w:szCs w:val="20"/>
              </w:rPr>
            </w:pPr>
            <w:r w:rsidRPr="00B10440">
              <w:rPr>
                <w:b/>
                <w:color w:val="000000" w:themeColor="text1"/>
                <w:sz w:val="20"/>
                <w:szCs w:val="20"/>
              </w:rPr>
              <w:t>Social Sector</w:t>
            </w:r>
          </w:p>
          <w:p w14:paraId="62CE1F46" w14:textId="77777777" w:rsidR="00906C94" w:rsidRPr="00B10440" w:rsidRDefault="00906C94" w:rsidP="004763DD">
            <w:pPr>
              <w:pStyle w:val="ListParagraph"/>
              <w:numPr>
                <w:ilvl w:val="0"/>
                <w:numId w:val="2"/>
              </w:numPr>
              <w:spacing w:after="0" w:line="240" w:lineRule="auto"/>
              <w:ind w:left="0" w:hanging="284"/>
              <w:rPr>
                <w:rFonts w:ascii="Times New Roman" w:hAnsi="Times New Roman" w:cs="Times New Roman"/>
                <w:color w:val="000000" w:themeColor="text1"/>
                <w:sz w:val="20"/>
                <w:szCs w:val="20"/>
              </w:rPr>
            </w:pPr>
            <w:r w:rsidRPr="00B10440">
              <w:rPr>
                <w:rFonts w:ascii="Times New Roman" w:hAnsi="Times New Roman" w:cs="Times New Roman"/>
                <w:color w:val="000000" w:themeColor="text1"/>
                <w:sz w:val="20"/>
                <w:szCs w:val="20"/>
              </w:rPr>
              <w:t>Operating</w:t>
            </w:r>
          </w:p>
          <w:p w14:paraId="1892B6D2" w14:textId="77777777" w:rsidR="00906C94" w:rsidRPr="00B10440" w:rsidRDefault="00906C94" w:rsidP="004763DD">
            <w:pPr>
              <w:pStyle w:val="ListParagraph"/>
              <w:numPr>
                <w:ilvl w:val="0"/>
                <w:numId w:val="2"/>
              </w:numPr>
              <w:spacing w:after="0" w:line="240" w:lineRule="auto"/>
              <w:ind w:left="0" w:hanging="284"/>
              <w:rPr>
                <w:rFonts w:ascii="Times New Roman" w:hAnsi="Times New Roman" w:cs="Times New Roman"/>
                <w:color w:val="000000" w:themeColor="text1"/>
                <w:sz w:val="20"/>
                <w:szCs w:val="20"/>
              </w:rPr>
            </w:pPr>
            <w:r w:rsidRPr="00B10440">
              <w:rPr>
                <w:rFonts w:ascii="Times New Roman" w:hAnsi="Times New Roman" w:cs="Times New Roman"/>
                <w:color w:val="000000" w:themeColor="text1"/>
                <w:sz w:val="20"/>
                <w:szCs w:val="20"/>
              </w:rPr>
              <w:t>Development</w:t>
            </w:r>
          </w:p>
          <w:p w14:paraId="4F7C4977" w14:textId="77777777" w:rsidR="00906C94" w:rsidRPr="00B10440" w:rsidRDefault="00906C94" w:rsidP="00906C94">
            <w:pPr>
              <w:rPr>
                <w:color w:val="000000" w:themeColor="text1"/>
                <w:sz w:val="20"/>
                <w:szCs w:val="20"/>
              </w:rPr>
            </w:pPr>
          </w:p>
        </w:tc>
        <w:tc>
          <w:tcPr>
            <w:tcW w:w="1890" w:type="dxa"/>
          </w:tcPr>
          <w:p w14:paraId="65BE5166" w14:textId="77777777" w:rsidR="00906C94" w:rsidRPr="00B10440" w:rsidRDefault="00B52CA7" w:rsidP="00906C94">
            <w:pPr>
              <w:jc w:val="right"/>
              <w:rPr>
                <w:b/>
                <w:color w:val="000000" w:themeColor="text1"/>
                <w:sz w:val="20"/>
                <w:szCs w:val="20"/>
              </w:rPr>
            </w:pPr>
            <w:r w:rsidRPr="00B10440">
              <w:rPr>
                <w:b/>
                <w:color w:val="000000" w:themeColor="text1"/>
                <w:sz w:val="20"/>
                <w:szCs w:val="20"/>
              </w:rPr>
              <w:t>118.64 billion</w:t>
            </w:r>
          </w:p>
          <w:p w14:paraId="238C5156" w14:textId="77777777" w:rsidR="00B52CA7" w:rsidRPr="00B10440" w:rsidRDefault="00B52CA7" w:rsidP="00906C94">
            <w:pPr>
              <w:jc w:val="right"/>
              <w:rPr>
                <w:color w:val="000000" w:themeColor="text1"/>
                <w:sz w:val="20"/>
                <w:szCs w:val="20"/>
              </w:rPr>
            </w:pPr>
            <w:r w:rsidRPr="00B10440">
              <w:rPr>
                <w:color w:val="000000" w:themeColor="text1"/>
                <w:sz w:val="20"/>
                <w:szCs w:val="20"/>
              </w:rPr>
              <w:t>95.97 billion</w:t>
            </w:r>
          </w:p>
          <w:p w14:paraId="103EEFA6" w14:textId="0413E247" w:rsidR="00B52CA7" w:rsidRPr="00B10440" w:rsidRDefault="00B52CA7" w:rsidP="00906C94">
            <w:pPr>
              <w:jc w:val="right"/>
              <w:rPr>
                <w:b/>
                <w:color w:val="000000" w:themeColor="text1"/>
                <w:sz w:val="20"/>
                <w:szCs w:val="20"/>
              </w:rPr>
            </w:pPr>
            <w:r w:rsidRPr="00B10440">
              <w:rPr>
                <w:color w:val="000000" w:themeColor="text1"/>
                <w:sz w:val="20"/>
                <w:szCs w:val="20"/>
              </w:rPr>
              <w:t>22.67 billion</w:t>
            </w:r>
          </w:p>
        </w:tc>
        <w:tc>
          <w:tcPr>
            <w:tcW w:w="1890" w:type="dxa"/>
          </w:tcPr>
          <w:p w14:paraId="6E1B3664" w14:textId="59A0FE0C" w:rsidR="00906C94" w:rsidRPr="00B10440" w:rsidRDefault="00906C94" w:rsidP="00906C94">
            <w:pPr>
              <w:jc w:val="right"/>
              <w:rPr>
                <w:b/>
                <w:color w:val="000000" w:themeColor="text1"/>
                <w:sz w:val="20"/>
                <w:szCs w:val="20"/>
              </w:rPr>
            </w:pPr>
            <w:r w:rsidRPr="00B10440">
              <w:rPr>
                <w:b/>
                <w:color w:val="000000" w:themeColor="text1"/>
                <w:sz w:val="20"/>
                <w:szCs w:val="20"/>
              </w:rPr>
              <w:t>135.89 billion</w:t>
            </w:r>
          </w:p>
          <w:p w14:paraId="25028434" w14:textId="77777777" w:rsidR="00906C94" w:rsidRPr="00B10440" w:rsidRDefault="00906C94" w:rsidP="00906C94">
            <w:pPr>
              <w:jc w:val="right"/>
              <w:rPr>
                <w:color w:val="000000" w:themeColor="text1"/>
                <w:sz w:val="20"/>
                <w:szCs w:val="20"/>
              </w:rPr>
            </w:pPr>
            <w:r w:rsidRPr="00B10440">
              <w:rPr>
                <w:color w:val="000000" w:themeColor="text1"/>
                <w:sz w:val="20"/>
                <w:szCs w:val="20"/>
              </w:rPr>
              <w:t>109.34 billion</w:t>
            </w:r>
          </w:p>
          <w:p w14:paraId="6C968BB1" w14:textId="77777777" w:rsidR="00906C94" w:rsidRPr="00B10440" w:rsidRDefault="00906C94" w:rsidP="00906C94">
            <w:pPr>
              <w:jc w:val="right"/>
              <w:rPr>
                <w:color w:val="000000" w:themeColor="text1"/>
                <w:sz w:val="20"/>
                <w:szCs w:val="20"/>
              </w:rPr>
            </w:pPr>
            <w:r w:rsidRPr="00B10440">
              <w:rPr>
                <w:color w:val="000000" w:themeColor="text1"/>
                <w:sz w:val="20"/>
                <w:szCs w:val="20"/>
              </w:rPr>
              <w:t>26.55 billion</w:t>
            </w:r>
          </w:p>
        </w:tc>
        <w:tc>
          <w:tcPr>
            <w:tcW w:w="1890" w:type="dxa"/>
          </w:tcPr>
          <w:p w14:paraId="6679E61B" w14:textId="77777777" w:rsidR="00906C94" w:rsidRPr="00B10440" w:rsidRDefault="00906C94" w:rsidP="00906C94">
            <w:pPr>
              <w:jc w:val="right"/>
              <w:rPr>
                <w:b/>
                <w:color w:val="000000" w:themeColor="text1"/>
                <w:sz w:val="20"/>
                <w:szCs w:val="20"/>
              </w:rPr>
            </w:pPr>
            <w:r w:rsidRPr="00B10440">
              <w:rPr>
                <w:b/>
                <w:color w:val="000000" w:themeColor="text1"/>
                <w:sz w:val="20"/>
                <w:szCs w:val="20"/>
              </w:rPr>
              <w:t>149.65 billion</w:t>
            </w:r>
          </w:p>
          <w:p w14:paraId="6D7D8DB8" w14:textId="77777777" w:rsidR="00906C94" w:rsidRPr="00B10440" w:rsidRDefault="00906C94" w:rsidP="00906C94">
            <w:pPr>
              <w:jc w:val="right"/>
              <w:rPr>
                <w:color w:val="000000" w:themeColor="text1"/>
                <w:sz w:val="20"/>
                <w:szCs w:val="20"/>
              </w:rPr>
            </w:pPr>
            <w:r w:rsidRPr="00B10440">
              <w:rPr>
                <w:color w:val="000000" w:themeColor="text1"/>
                <w:sz w:val="20"/>
                <w:szCs w:val="20"/>
              </w:rPr>
              <w:t>121.33 billion</w:t>
            </w:r>
          </w:p>
          <w:p w14:paraId="04B2CBFA" w14:textId="77777777" w:rsidR="00906C94" w:rsidRPr="00B10440" w:rsidRDefault="00906C94" w:rsidP="00906C94">
            <w:pPr>
              <w:jc w:val="right"/>
              <w:rPr>
                <w:color w:val="000000" w:themeColor="text1"/>
                <w:sz w:val="20"/>
                <w:szCs w:val="20"/>
              </w:rPr>
            </w:pPr>
            <w:r w:rsidRPr="00B10440">
              <w:rPr>
                <w:color w:val="000000" w:themeColor="text1"/>
                <w:sz w:val="20"/>
                <w:szCs w:val="20"/>
              </w:rPr>
              <w:t>28.32 billion</w:t>
            </w:r>
          </w:p>
        </w:tc>
      </w:tr>
      <w:tr w:rsidR="00B10440" w:rsidRPr="00B10440" w14:paraId="783E29ED" w14:textId="77777777" w:rsidTr="00D428F4">
        <w:trPr>
          <w:trHeight w:val="346"/>
          <w:jc w:val="center"/>
        </w:trPr>
        <w:tc>
          <w:tcPr>
            <w:tcW w:w="2547" w:type="dxa"/>
            <w:vAlign w:val="center"/>
          </w:tcPr>
          <w:p w14:paraId="787D6934" w14:textId="77777777" w:rsidR="00906C94" w:rsidRPr="00B10440" w:rsidRDefault="00906C94" w:rsidP="00A27B14">
            <w:pPr>
              <w:rPr>
                <w:b/>
                <w:color w:val="000000" w:themeColor="text1"/>
                <w:sz w:val="20"/>
                <w:szCs w:val="20"/>
              </w:rPr>
            </w:pPr>
            <w:r w:rsidRPr="00B10440">
              <w:rPr>
                <w:b/>
                <w:color w:val="000000" w:themeColor="text1"/>
                <w:sz w:val="20"/>
                <w:szCs w:val="20"/>
              </w:rPr>
              <w:t>Percentage (%)</w:t>
            </w:r>
          </w:p>
        </w:tc>
        <w:tc>
          <w:tcPr>
            <w:tcW w:w="1890" w:type="dxa"/>
            <w:vAlign w:val="center"/>
          </w:tcPr>
          <w:p w14:paraId="1551AEE4" w14:textId="00628841" w:rsidR="00906C94" w:rsidRPr="00B10440" w:rsidRDefault="00A27B14" w:rsidP="00A27B14">
            <w:pPr>
              <w:jc w:val="right"/>
              <w:rPr>
                <w:b/>
                <w:color w:val="000000" w:themeColor="text1"/>
                <w:sz w:val="20"/>
                <w:szCs w:val="20"/>
              </w:rPr>
            </w:pPr>
            <w:r w:rsidRPr="00B10440">
              <w:rPr>
                <w:b/>
                <w:color w:val="000000" w:themeColor="text1"/>
                <w:sz w:val="20"/>
                <w:szCs w:val="20"/>
              </w:rPr>
              <w:t>38.0</w:t>
            </w:r>
          </w:p>
        </w:tc>
        <w:tc>
          <w:tcPr>
            <w:tcW w:w="1890" w:type="dxa"/>
            <w:vAlign w:val="center"/>
          </w:tcPr>
          <w:p w14:paraId="7E39F542" w14:textId="664B2381" w:rsidR="00906C94" w:rsidRPr="00B10440" w:rsidRDefault="00906C94" w:rsidP="00A27B14">
            <w:pPr>
              <w:jc w:val="right"/>
              <w:rPr>
                <w:b/>
                <w:color w:val="000000" w:themeColor="text1"/>
                <w:sz w:val="20"/>
                <w:szCs w:val="20"/>
              </w:rPr>
            </w:pPr>
            <w:r w:rsidRPr="00B10440">
              <w:rPr>
                <w:b/>
                <w:color w:val="000000" w:themeColor="text1"/>
                <w:sz w:val="20"/>
                <w:szCs w:val="20"/>
              </w:rPr>
              <w:t>35</w:t>
            </w:r>
            <w:r w:rsidR="00A27B14" w:rsidRPr="00B10440">
              <w:rPr>
                <w:b/>
                <w:color w:val="000000" w:themeColor="text1"/>
                <w:sz w:val="20"/>
                <w:szCs w:val="20"/>
              </w:rPr>
              <w:t>.0</w:t>
            </w:r>
          </w:p>
        </w:tc>
        <w:tc>
          <w:tcPr>
            <w:tcW w:w="1890" w:type="dxa"/>
            <w:vAlign w:val="center"/>
          </w:tcPr>
          <w:p w14:paraId="1082F178" w14:textId="6B9DEAA5" w:rsidR="00906C94" w:rsidRPr="00B10440" w:rsidRDefault="00906C94" w:rsidP="00A27B14">
            <w:pPr>
              <w:jc w:val="right"/>
              <w:rPr>
                <w:b/>
                <w:color w:val="000000" w:themeColor="text1"/>
                <w:sz w:val="20"/>
                <w:szCs w:val="20"/>
              </w:rPr>
            </w:pPr>
            <w:r w:rsidRPr="00B10440">
              <w:rPr>
                <w:b/>
                <w:color w:val="000000" w:themeColor="text1"/>
                <w:sz w:val="20"/>
                <w:szCs w:val="20"/>
              </w:rPr>
              <w:t>37.8</w:t>
            </w:r>
          </w:p>
        </w:tc>
      </w:tr>
    </w:tbl>
    <w:p w14:paraId="0E8BC011" w14:textId="52A9ECF0" w:rsidR="00F27C98" w:rsidRPr="00B10440" w:rsidRDefault="00F41C41" w:rsidP="00F41C41">
      <w:pPr>
        <w:ind w:left="4320" w:firstLine="720"/>
        <w:jc w:val="center"/>
        <w:rPr>
          <w:bCs/>
          <w:i/>
          <w:iCs/>
          <w:color w:val="000000" w:themeColor="text1"/>
          <w:sz w:val="20"/>
          <w:szCs w:val="20"/>
        </w:rPr>
      </w:pPr>
      <w:r w:rsidRPr="00B10440">
        <w:rPr>
          <w:b/>
          <w:color w:val="000000" w:themeColor="text1"/>
          <w:sz w:val="20"/>
          <w:szCs w:val="20"/>
        </w:rPr>
        <w:t xml:space="preserve">      </w:t>
      </w:r>
      <w:r w:rsidR="0015639C" w:rsidRPr="00B10440">
        <w:rPr>
          <w:b/>
          <w:color w:val="000000" w:themeColor="text1"/>
          <w:sz w:val="20"/>
          <w:szCs w:val="20"/>
        </w:rPr>
        <w:t xml:space="preserve">     </w:t>
      </w:r>
      <w:r w:rsidRPr="00B10440">
        <w:rPr>
          <w:bCs/>
          <w:i/>
          <w:iCs/>
          <w:color w:val="000000" w:themeColor="text1"/>
          <w:sz w:val="20"/>
          <w:szCs w:val="20"/>
        </w:rPr>
        <w:t>Source: Ministry of Finance</w:t>
      </w:r>
    </w:p>
    <w:p w14:paraId="6BAE8FDD" w14:textId="77777777" w:rsidR="00F27C98" w:rsidRPr="00B10440" w:rsidRDefault="00F27C98" w:rsidP="00F27C98">
      <w:pPr>
        <w:jc w:val="both"/>
        <w:rPr>
          <w:color w:val="000000" w:themeColor="text1"/>
          <w:sz w:val="20"/>
          <w:szCs w:val="20"/>
        </w:rPr>
      </w:pPr>
    </w:p>
    <w:p w14:paraId="488781FE" w14:textId="399B5642" w:rsidR="00F136FC" w:rsidRPr="00B10440" w:rsidRDefault="00F136FC" w:rsidP="0015639C">
      <w:pPr>
        <w:pStyle w:val="Heading3"/>
        <w:rPr>
          <w:rFonts w:cs="Times New Roman"/>
          <w:color w:val="000000" w:themeColor="text1"/>
          <w:szCs w:val="20"/>
        </w:rPr>
      </w:pPr>
      <w:bookmarkStart w:id="2" w:name="_Toc216950910"/>
      <w:r w:rsidRPr="00B10440">
        <w:rPr>
          <w:rFonts w:cs="Times New Roman"/>
          <w:color w:val="000000" w:themeColor="text1"/>
          <w:szCs w:val="20"/>
        </w:rPr>
        <w:t xml:space="preserve">Table 14.2: Federal </w:t>
      </w:r>
      <w:r w:rsidR="00A04E08" w:rsidRPr="00B10440">
        <w:rPr>
          <w:rFonts w:cs="Times New Roman"/>
          <w:color w:val="000000" w:themeColor="text1"/>
          <w:szCs w:val="20"/>
        </w:rPr>
        <w:t>allocation for major children-related programmes by ministry</w:t>
      </w:r>
      <w:r w:rsidRPr="00B10440">
        <w:rPr>
          <w:rFonts w:cs="Times New Roman"/>
          <w:color w:val="000000" w:themeColor="text1"/>
          <w:szCs w:val="20"/>
        </w:rPr>
        <w:t>, (RM million), 202</w:t>
      </w:r>
      <w:r w:rsidR="00A04E08" w:rsidRPr="00B10440">
        <w:rPr>
          <w:rFonts w:cs="Times New Roman"/>
          <w:color w:val="000000" w:themeColor="text1"/>
          <w:szCs w:val="20"/>
        </w:rPr>
        <w:t>2</w:t>
      </w:r>
      <w:r w:rsidRPr="00B10440">
        <w:rPr>
          <w:rFonts w:cs="Times New Roman"/>
          <w:color w:val="000000" w:themeColor="text1"/>
          <w:szCs w:val="20"/>
        </w:rPr>
        <w:t>–202</w:t>
      </w:r>
      <w:r w:rsidR="00A04E08" w:rsidRPr="00B10440">
        <w:rPr>
          <w:rFonts w:cs="Times New Roman"/>
          <w:color w:val="000000" w:themeColor="text1"/>
          <w:szCs w:val="20"/>
        </w:rPr>
        <w:t>4</w:t>
      </w:r>
      <w:bookmarkEnd w:id="2"/>
    </w:p>
    <w:p w14:paraId="5000FA19" w14:textId="77777777" w:rsidR="00F136FC" w:rsidRPr="00B10440" w:rsidRDefault="00F136FC" w:rsidP="00F27C98">
      <w:pPr>
        <w:jc w:val="both"/>
        <w:rPr>
          <w:color w:val="000000" w:themeColor="text1"/>
          <w:sz w:val="20"/>
          <w:szCs w:val="20"/>
        </w:rPr>
      </w:pPr>
    </w:p>
    <w:tbl>
      <w:tblPr>
        <w:tblW w:w="8077"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4A0" w:firstRow="1" w:lastRow="0" w:firstColumn="1" w:lastColumn="0" w:noHBand="0" w:noVBand="1"/>
      </w:tblPr>
      <w:tblGrid>
        <w:gridCol w:w="706"/>
        <w:gridCol w:w="2126"/>
        <w:gridCol w:w="1604"/>
        <w:gridCol w:w="1079"/>
        <w:gridCol w:w="1212"/>
        <w:gridCol w:w="1350"/>
      </w:tblGrid>
      <w:tr w:rsidR="00C54B8D" w:rsidRPr="00B10440" w14:paraId="09459AF7" w14:textId="77777777" w:rsidTr="00EE182E">
        <w:trPr>
          <w:trHeight w:val="283"/>
          <w:tblHeader/>
          <w:jc w:val="center"/>
        </w:trPr>
        <w:tc>
          <w:tcPr>
            <w:tcW w:w="706" w:type="dxa"/>
            <w:vMerge w:val="restart"/>
            <w:shd w:val="clear" w:color="auto" w:fill="8496B0" w:themeFill="text2" w:themeFillTint="99"/>
            <w:noWrap/>
            <w:vAlign w:val="center"/>
            <w:hideMark/>
          </w:tcPr>
          <w:p w14:paraId="22D203ED" w14:textId="77777777" w:rsidR="00F27C98" w:rsidRPr="00B10440" w:rsidRDefault="00F27C98" w:rsidP="00DD29E0">
            <w:pPr>
              <w:jc w:val="center"/>
              <w:rPr>
                <w:b/>
                <w:bCs/>
                <w:color w:val="000000" w:themeColor="text1"/>
                <w:sz w:val="20"/>
                <w:szCs w:val="20"/>
              </w:rPr>
            </w:pPr>
            <w:r w:rsidRPr="00B10440">
              <w:rPr>
                <w:b/>
                <w:bCs/>
                <w:color w:val="000000" w:themeColor="text1"/>
                <w:sz w:val="20"/>
                <w:szCs w:val="20"/>
              </w:rPr>
              <w:t>No.</w:t>
            </w:r>
          </w:p>
        </w:tc>
        <w:tc>
          <w:tcPr>
            <w:tcW w:w="2126" w:type="dxa"/>
            <w:vMerge w:val="restart"/>
            <w:shd w:val="clear" w:color="auto" w:fill="8496B0" w:themeFill="text2" w:themeFillTint="99"/>
            <w:noWrap/>
            <w:vAlign w:val="center"/>
            <w:hideMark/>
          </w:tcPr>
          <w:p w14:paraId="6DED717D" w14:textId="0C7971BC" w:rsidR="00F27C98" w:rsidRPr="00B10440" w:rsidRDefault="00F27C98" w:rsidP="00DD29E0">
            <w:pPr>
              <w:jc w:val="center"/>
              <w:rPr>
                <w:b/>
                <w:bCs/>
                <w:color w:val="000000" w:themeColor="text1"/>
                <w:sz w:val="20"/>
                <w:szCs w:val="20"/>
              </w:rPr>
            </w:pPr>
            <w:r w:rsidRPr="00B10440">
              <w:rPr>
                <w:b/>
                <w:bCs/>
                <w:color w:val="000000" w:themeColor="text1"/>
                <w:sz w:val="20"/>
                <w:szCs w:val="20"/>
              </w:rPr>
              <w:t>Children Related Programmes</w:t>
            </w:r>
            <w:r w:rsidR="000F6420" w:rsidRPr="00B10440">
              <w:rPr>
                <w:b/>
                <w:bCs/>
                <w:color w:val="000000" w:themeColor="text1"/>
                <w:sz w:val="20"/>
                <w:szCs w:val="20"/>
                <w:vertAlign w:val="superscript"/>
              </w:rPr>
              <w:t>2</w:t>
            </w:r>
          </w:p>
        </w:tc>
        <w:tc>
          <w:tcPr>
            <w:tcW w:w="1604" w:type="dxa"/>
            <w:vMerge w:val="restart"/>
            <w:shd w:val="clear" w:color="auto" w:fill="8496B0" w:themeFill="text2" w:themeFillTint="99"/>
            <w:noWrap/>
            <w:vAlign w:val="center"/>
            <w:hideMark/>
          </w:tcPr>
          <w:p w14:paraId="4927B2CF" w14:textId="77777777" w:rsidR="00F27C98" w:rsidRPr="00B10440" w:rsidRDefault="00F27C98" w:rsidP="00DD29E0">
            <w:pPr>
              <w:jc w:val="center"/>
              <w:rPr>
                <w:b/>
                <w:bCs/>
                <w:color w:val="000000" w:themeColor="text1"/>
                <w:sz w:val="20"/>
                <w:szCs w:val="20"/>
              </w:rPr>
            </w:pPr>
            <w:r w:rsidRPr="00B10440">
              <w:rPr>
                <w:b/>
                <w:bCs/>
                <w:color w:val="000000" w:themeColor="text1"/>
                <w:sz w:val="20"/>
                <w:szCs w:val="20"/>
              </w:rPr>
              <w:t>Ministry</w:t>
            </w:r>
          </w:p>
        </w:tc>
        <w:tc>
          <w:tcPr>
            <w:tcW w:w="3641" w:type="dxa"/>
            <w:gridSpan w:val="3"/>
            <w:shd w:val="clear" w:color="auto" w:fill="8496B0" w:themeFill="text2" w:themeFillTint="99"/>
            <w:noWrap/>
            <w:vAlign w:val="center"/>
            <w:hideMark/>
          </w:tcPr>
          <w:p w14:paraId="13038658" w14:textId="77777777" w:rsidR="00F27C98" w:rsidRPr="00B10440" w:rsidRDefault="00F27C98" w:rsidP="00DD29E0">
            <w:pPr>
              <w:jc w:val="center"/>
              <w:rPr>
                <w:b/>
                <w:bCs/>
                <w:color w:val="000000" w:themeColor="text1"/>
                <w:sz w:val="20"/>
                <w:szCs w:val="20"/>
              </w:rPr>
            </w:pPr>
            <w:r w:rsidRPr="00B10440">
              <w:rPr>
                <w:b/>
                <w:bCs/>
                <w:color w:val="000000" w:themeColor="text1"/>
                <w:sz w:val="20"/>
                <w:szCs w:val="20"/>
              </w:rPr>
              <w:t>Allocation (RM million)</w:t>
            </w:r>
          </w:p>
        </w:tc>
      </w:tr>
      <w:tr w:rsidR="00C54B8D" w:rsidRPr="00B10440" w14:paraId="4F9A6332" w14:textId="77777777" w:rsidTr="00EE182E">
        <w:trPr>
          <w:trHeight w:val="297"/>
          <w:tblHeader/>
          <w:jc w:val="center"/>
        </w:trPr>
        <w:tc>
          <w:tcPr>
            <w:tcW w:w="706" w:type="dxa"/>
            <w:vMerge/>
            <w:shd w:val="clear" w:color="auto" w:fill="8496B0" w:themeFill="text2" w:themeFillTint="99"/>
            <w:vAlign w:val="center"/>
            <w:hideMark/>
          </w:tcPr>
          <w:p w14:paraId="4E56A3A9" w14:textId="77777777" w:rsidR="00F27C98" w:rsidRPr="00B10440" w:rsidRDefault="00F27C98" w:rsidP="00DD29E0">
            <w:pPr>
              <w:jc w:val="center"/>
              <w:rPr>
                <w:b/>
                <w:bCs/>
                <w:color w:val="000000" w:themeColor="text1"/>
                <w:sz w:val="20"/>
                <w:szCs w:val="20"/>
              </w:rPr>
            </w:pPr>
          </w:p>
        </w:tc>
        <w:tc>
          <w:tcPr>
            <w:tcW w:w="2126" w:type="dxa"/>
            <w:vMerge/>
            <w:shd w:val="clear" w:color="auto" w:fill="8496B0" w:themeFill="text2" w:themeFillTint="99"/>
            <w:vAlign w:val="center"/>
            <w:hideMark/>
          </w:tcPr>
          <w:p w14:paraId="6CD1717E" w14:textId="77777777" w:rsidR="00F27C98" w:rsidRPr="00B10440" w:rsidRDefault="00F27C98" w:rsidP="00DD29E0">
            <w:pPr>
              <w:jc w:val="center"/>
              <w:rPr>
                <w:b/>
                <w:bCs/>
                <w:color w:val="000000" w:themeColor="text1"/>
                <w:sz w:val="20"/>
                <w:szCs w:val="20"/>
              </w:rPr>
            </w:pPr>
          </w:p>
        </w:tc>
        <w:tc>
          <w:tcPr>
            <w:tcW w:w="1604" w:type="dxa"/>
            <w:vMerge/>
            <w:shd w:val="clear" w:color="auto" w:fill="8496B0" w:themeFill="text2" w:themeFillTint="99"/>
            <w:vAlign w:val="center"/>
            <w:hideMark/>
          </w:tcPr>
          <w:p w14:paraId="39FBEC94" w14:textId="77777777" w:rsidR="00F27C98" w:rsidRPr="00B10440" w:rsidRDefault="00F27C98" w:rsidP="00DD29E0">
            <w:pPr>
              <w:jc w:val="center"/>
              <w:rPr>
                <w:b/>
                <w:bCs/>
                <w:color w:val="000000" w:themeColor="text1"/>
                <w:sz w:val="20"/>
                <w:szCs w:val="20"/>
              </w:rPr>
            </w:pPr>
          </w:p>
        </w:tc>
        <w:tc>
          <w:tcPr>
            <w:tcW w:w="1079" w:type="dxa"/>
            <w:shd w:val="clear" w:color="auto" w:fill="8496B0" w:themeFill="text2" w:themeFillTint="99"/>
            <w:noWrap/>
            <w:hideMark/>
          </w:tcPr>
          <w:p w14:paraId="10AFC2B5" w14:textId="7F85B891" w:rsidR="00F27C98" w:rsidRPr="00B10440" w:rsidRDefault="00F27C98" w:rsidP="00AC0F0F">
            <w:pPr>
              <w:jc w:val="center"/>
              <w:rPr>
                <w:b/>
                <w:bCs/>
                <w:color w:val="000000" w:themeColor="text1"/>
                <w:sz w:val="20"/>
                <w:szCs w:val="20"/>
              </w:rPr>
            </w:pPr>
            <w:r w:rsidRPr="00B10440">
              <w:rPr>
                <w:b/>
                <w:bCs/>
                <w:color w:val="000000" w:themeColor="text1"/>
                <w:sz w:val="20"/>
                <w:szCs w:val="20"/>
              </w:rPr>
              <w:t>202</w:t>
            </w:r>
            <w:r w:rsidR="00B51AA8" w:rsidRPr="00B10440">
              <w:rPr>
                <w:b/>
                <w:bCs/>
                <w:color w:val="000000" w:themeColor="text1"/>
                <w:sz w:val="20"/>
                <w:szCs w:val="20"/>
              </w:rPr>
              <w:t>2</w:t>
            </w:r>
          </w:p>
        </w:tc>
        <w:tc>
          <w:tcPr>
            <w:tcW w:w="1212" w:type="dxa"/>
            <w:shd w:val="clear" w:color="auto" w:fill="8496B0" w:themeFill="text2" w:themeFillTint="99"/>
            <w:noWrap/>
            <w:vAlign w:val="center"/>
            <w:hideMark/>
          </w:tcPr>
          <w:p w14:paraId="41CD6488" w14:textId="3C329675" w:rsidR="00F27C98" w:rsidRPr="00B10440" w:rsidRDefault="00F27C98" w:rsidP="00DD29E0">
            <w:pPr>
              <w:jc w:val="center"/>
              <w:rPr>
                <w:b/>
                <w:bCs/>
                <w:color w:val="000000" w:themeColor="text1"/>
                <w:sz w:val="20"/>
                <w:szCs w:val="20"/>
              </w:rPr>
            </w:pPr>
            <w:r w:rsidRPr="00B10440">
              <w:rPr>
                <w:b/>
                <w:bCs/>
                <w:color w:val="000000" w:themeColor="text1"/>
                <w:sz w:val="20"/>
                <w:szCs w:val="20"/>
              </w:rPr>
              <w:t>202</w:t>
            </w:r>
            <w:r w:rsidR="00B51AA8" w:rsidRPr="00B10440">
              <w:rPr>
                <w:b/>
                <w:bCs/>
                <w:color w:val="000000" w:themeColor="text1"/>
                <w:sz w:val="20"/>
                <w:szCs w:val="20"/>
              </w:rPr>
              <w:t>3</w:t>
            </w:r>
          </w:p>
        </w:tc>
        <w:tc>
          <w:tcPr>
            <w:tcW w:w="1350" w:type="dxa"/>
            <w:shd w:val="clear" w:color="auto" w:fill="8496B0" w:themeFill="text2" w:themeFillTint="99"/>
            <w:noWrap/>
            <w:vAlign w:val="center"/>
            <w:hideMark/>
          </w:tcPr>
          <w:p w14:paraId="7F9699E2" w14:textId="7EB7FB0B" w:rsidR="00F27C98" w:rsidRPr="00B10440" w:rsidRDefault="00F27C98" w:rsidP="00DD29E0">
            <w:pPr>
              <w:jc w:val="center"/>
              <w:rPr>
                <w:b/>
                <w:bCs/>
                <w:color w:val="000000" w:themeColor="text1"/>
                <w:sz w:val="20"/>
                <w:szCs w:val="20"/>
              </w:rPr>
            </w:pPr>
            <w:r w:rsidRPr="00B10440">
              <w:rPr>
                <w:b/>
                <w:bCs/>
                <w:color w:val="000000" w:themeColor="text1"/>
                <w:sz w:val="20"/>
                <w:szCs w:val="20"/>
              </w:rPr>
              <w:t>202</w:t>
            </w:r>
            <w:r w:rsidR="00B51AA8" w:rsidRPr="00B10440">
              <w:rPr>
                <w:b/>
                <w:bCs/>
                <w:color w:val="000000" w:themeColor="text1"/>
                <w:sz w:val="20"/>
                <w:szCs w:val="20"/>
              </w:rPr>
              <w:t>4</w:t>
            </w:r>
          </w:p>
        </w:tc>
      </w:tr>
      <w:tr w:rsidR="00C54B8D" w:rsidRPr="00B10440" w14:paraId="26067A57" w14:textId="77777777" w:rsidTr="00EE182E">
        <w:trPr>
          <w:trHeight w:val="626"/>
          <w:jc w:val="center"/>
        </w:trPr>
        <w:tc>
          <w:tcPr>
            <w:tcW w:w="706" w:type="dxa"/>
            <w:noWrap/>
          </w:tcPr>
          <w:p w14:paraId="70DC44CF" w14:textId="77777777" w:rsidR="00ED5491" w:rsidRPr="00B10440" w:rsidRDefault="00ED5491" w:rsidP="004763DD">
            <w:pPr>
              <w:pStyle w:val="ListParagraph"/>
              <w:numPr>
                <w:ilvl w:val="0"/>
                <w:numId w:val="3"/>
              </w:numPr>
              <w:spacing w:after="0" w:line="240" w:lineRule="auto"/>
              <w:jc w:val="center"/>
              <w:rPr>
                <w:rFonts w:ascii="Times New Roman" w:hAnsi="Times New Roman" w:cs="Times New Roman"/>
                <w:color w:val="000000" w:themeColor="text1"/>
                <w:sz w:val="20"/>
                <w:szCs w:val="20"/>
              </w:rPr>
            </w:pPr>
          </w:p>
        </w:tc>
        <w:tc>
          <w:tcPr>
            <w:tcW w:w="2126" w:type="dxa"/>
            <w:hideMark/>
          </w:tcPr>
          <w:p w14:paraId="4D48BC9F" w14:textId="77777777" w:rsidR="00ED5491" w:rsidRPr="00B10440" w:rsidRDefault="00ED5491" w:rsidP="00B51AA8">
            <w:pPr>
              <w:jc w:val="center"/>
              <w:rPr>
                <w:iCs/>
                <w:color w:val="000000" w:themeColor="text1"/>
                <w:sz w:val="20"/>
                <w:szCs w:val="20"/>
              </w:rPr>
            </w:pPr>
            <w:r w:rsidRPr="00B10440">
              <w:rPr>
                <w:iCs/>
                <w:color w:val="000000" w:themeColor="text1"/>
                <w:sz w:val="20"/>
                <w:szCs w:val="20"/>
              </w:rPr>
              <w:t>National Immunisation Programme</w:t>
            </w:r>
          </w:p>
        </w:tc>
        <w:tc>
          <w:tcPr>
            <w:tcW w:w="1604" w:type="dxa"/>
            <w:vMerge w:val="restart"/>
            <w:noWrap/>
            <w:hideMark/>
          </w:tcPr>
          <w:p w14:paraId="7A791087" w14:textId="3FC850AF" w:rsidR="00ED5491" w:rsidRPr="00B10440" w:rsidRDefault="00ED5491" w:rsidP="00B51AA8">
            <w:pPr>
              <w:jc w:val="center"/>
              <w:rPr>
                <w:color w:val="000000" w:themeColor="text1"/>
                <w:sz w:val="20"/>
                <w:szCs w:val="20"/>
              </w:rPr>
            </w:pPr>
            <w:r w:rsidRPr="00B10440">
              <w:rPr>
                <w:color w:val="000000" w:themeColor="text1"/>
                <w:sz w:val="20"/>
                <w:szCs w:val="20"/>
              </w:rPr>
              <w:t>Ministry of Health</w:t>
            </w:r>
            <w:r w:rsidR="004B30F7" w:rsidRPr="00B10440">
              <w:rPr>
                <w:color w:val="000000" w:themeColor="text1"/>
                <w:sz w:val="20"/>
                <w:szCs w:val="20"/>
              </w:rPr>
              <w:t xml:space="preserve"> </w:t>
            </w:r>
          </w:p>
        </w:tc>
        <w:tc>
          <w:tcPr>
            <w:tcW w:w="1079" w:type="dxa"/>
            <w:noWrap/>
          </w:tcPr>
          <w:p w14:paraId="117BF30C" w14:textId="228219D8" w:rsidR="00ED5491" w:rsidRPr="00B10440" w:rsidRDefault="00AC0F0F" w:rsidP="00AC0F0F">
            <w:pPr>
              <w:jc w:val="center"/>
              <w:rPr>
                <w:color w:val="000000" w:themeColor="text1"/>
                <w:sz w:val="20"/>
                <w:szCs w:val="20"/>
              </w:rPr>
            </w:pPr>
            <w:r w:rsidRPr="00B10440">
              <w:rPr>
                <w:color w:val="000000" w:themeColor="text1"/>
                <w:sz w:val="20"/>
                <w:szCs w:val="20"/>
              </w:rPr>
              <w:t>250.0</w:t>
            </w:r>
            <w:r w:rsidR="0086345D" w:rsidRPr="00B10440">
              <w:rPr>
                <w:color w:val="000000" w:themeColor="text1"/>
                <w:sz w:val="20"/>
                <w:szCs w:val="20"/>
              </w:rPr>
              <w:t>0</w:t>
            </w:r>
          </w:p>
        </w:tc>
        <w:tc>
          <w:tcPr>
            <w:tcW w:w="1212" w:type="dxa"/>
            <w:noWrap/>
          </w:tcPr>
          <w:p w14:paraId="5B27CB54" w14:textId="15480E8E" w:rsidR="00ED5491" w:rsidRPr="00B10440" w:rsidRDefault="00ED5491" w:rsidP="00B51AA8">
            <w:pPr>
              <w:jc w:val="center"/>
              <w:rPr>
                <w:color w:val="000000" w:themeColor="text1"/>
                <w:sz w:val="20"/>
                <w:szCs w:val="20"/>
              </w:rPr>
            </w:pPr>
            <w:r w:rsidRPr="00B10440">
              <w:rPr>
                <w:color w:val="000000" w:themeColor="text1"/>
                <w:sz w:val="20"/>
                <w:szCs w:val="20"/>
              </w:rPr>
              <w:t>250.0</w:t>
            </w:r>
            <w:r w:rsidR="0086345D" w:rsidRPr="00B10440">
              <w:rPr>
                <w:color w:val="000000" w:themeColor="text1"/>
                <w:sz w:val="20"/>
                <w:szCs w:val="20"/>
              </w:rPr>
              <w:t>0</w:t>
            </w:r>
          </w:p>
        </w:tc>
        <w:tc>
          <w:tcPr>
            <w:tcW w:w="1350" w:type="dxa"/>
            <w:noWrap/>
            <w:hideMark/>
          </w:tcPr>
          <w:p w14:paraId="20B049A8" w14:textId="5F7797A2" w:rsidR="00ED5491" w:rsidRPr="00B10440" w:rsidRDefault="00ED5491" w:rsidP="00B51AA8">
            <w:pPr>
              <w:jc w:val="center"/>
              <w:rPr>
                <w:color w:val="000000" w:themeColor="text1"/>
                <w:sz w:val="20"/>
                <w:szCs w:val="20"/>
              </w:rPr>
            </w:pPr>
            <w:r w:rsidRPr="00B10440">
              <w:rPr>
                <w:color w:val="000000" w:themeColor="text1"/>
                <w:sz w:val="20"/>
                <w:szCs w:val="20"/>
              </w:rPr>
              <w:t>350.0</w:t>
            </w:r>
            <w:r w:rsidR="0086345D" w:rsidRPr="00B10440">
              <w:rPr>
                <w:color w:val="000000" w:themeColor="text1"/>
                <w:sz w:val="20"/>
                <w:szCs w:val="20"/>
              </w:rPr>
              <w:t>0</w:t>
            </w:r>
          </w:p>
        </w:tc>
      </w:tr>
      <w:tr w:rsidR="00C54B8D" w:rsidRPr="00B10440" w14:paraId="07CF67B2" w14:textId="77777777" w:rsidTr="00EE182E">
        <w:trPr>
          <w:trHeight w:val="564"/>
          <w:jc w:val="center"/>
        </w:trPr>
        <w:tc>
          <w:tcPr>
            <w:tcW w:w="706" w:type="dxa"/>
            <w:noWrap/>
          </w:tcPr>
          <w:p w14:paraId="619019F2" w14:textId="77777777" w:rsidR="00ED5491" w:rsidRPr="00B10440" w:rsidRDefault="00ED5491" w:rsidP="004763DD">
            <w:pPr>
              <w:pStyle w:val="ListParagraph"/>
              <w:numPr>
                <w:ilvl w:val="0"/>
                <w:numId w:val="3"/>
              </w:numPr>
              <w:spacing w:after="0" w:line="240" w:lineRule="auto"/>
              <w:jc w:val="center"/>
              <w:rPr>
                <w:rFonts w:ascii="Times New Roman" w:hAnsi="Times New Roman" w:cs="Times New Roman"/>
                <w:color w:val="000000" w:themeColor="text1"/>
                <w:sz w:val="20"/>
                <w:szCs w:val="20"/>
              </w:rPr>
            </w:pPr>
          </w:p>
        </w:tc>
        <w:tc>
          <w:tcPr>
            <w:tcW w:w="2126" w:type="dxa"/>
            <w:noWrap/>
            <w:hideMark/>
          </w:tcPr>
          <w:p w14:paraId="7040378C" w14:textId="77777777" w:rsidR="00ED5491" w:rsidRPr="00B10440" w:rsidRDefault="00ED5491" w:rsidP="00B51AA8">
            <w:pPr>
              <w:jc w:val="center"/>
              <w:rPr>
                <w:iCs/>
                <w:color w:val="000000" w:themeColor="text1"/>
                <w:sz w:val="20"/>
                <w:szCs w:val="20"/>
              </w:rPr>
            </w:pPr>
            <w:r w:rsidRPr="00B10440">
              <w:rPr>
                <w:iCs/>
                <w:color w:val="000000" w:themeColor="text1"/>
                <w:sz w:val="20"/>
                <w:szCs w:val="20"/>
              </w:rPr>
              <w:t>Community Feeding Programme</w:t>
            </w:r>
          </w:p>
        </w:tc>
        <w:tc>
          <w:tcPr>
            <w:tcW w:w="1604" w:type="dxa"/>
            <w:vMerge/>
            <w:noWrap/>
            <w:hideMark/>
          </w:tcPr>
          <w:p w14:paraId="6A9FDF82" w14:textId="3D0CDAA0" w:rsidR="00ED5491" w:rsidRPr="00B10440" w:rsidRDefault="00ED5491" w:rsidP="00B51AA8">
            <w:pPr>
              <w:jc w:val="center"/>
              <w:rPr>
                <w:color w:val="000000" w:themeColor="text1"/>
                <w:sz w:val="20"/>
                <w:szCs w:val="20"/>
              </w:rPr>
            </w:pPr>
          </w:p>
        </w:tc>
        <w:tc>
          <w:tcPr>
            <w:tcW w:w="1079" w:type="dxa"/>
            <w:noWrap/>
          </w:tcPr>
          <w:p w14:paraId="124E5C6A" w14:textId="6C630664" w:rsidR="00ED5491" w:rsidRPr="00B10440" w:rsidRDefault="00AC0F0F" w:rsidP="00AC0F0F">
            <w:pPr>
              <w:jc w:val="center"/>
              <w:rPr>
                <w:color w:val="000000" w:themeColor="text1"/>
                <w:sz w:val="20"/>
                <w:szCs w:val="20"/>
              </w:rPr>
            </w:pPr>
            <w:r w:rsidRPr="00B10440">
              <w:rPr>
                <w:color w:val="000000" w:themeColor="text1"/>
                <w:sz w:val="20"/>
                <w:szCs w:val="20"/>
              </w:rPr>
              <w:t>2.0</w:t>
            </w:r>
            <w:r w:rsidR="0086345D" w:rsidRPr="00B10440">
              <w:rPr>
                <w:color w:val="000000" w:themeColor="text1"/>
                <w:sz w:val="20"/>
                <w:szCs w:val="20"/>
              </w:rPr>
              <w:t>0</w:t>
            </w:r>
          </w:p>
        </w:tc>
        <w:tc>
          <w:tcPr>
            <w:tcW w:w="1212" w:type="dxa"/>
            <w:noWrap/>
          </w:tcPr>
          <w:p w14:paraId="633C0E58" w14:textId="07A8FF03" w:rsidR="00ED5491" w:rsidRPr="00B10440" w:rsidRDefault="00ED5491" w:rsidP="00B51AA8">
            <w:pPr>
              <w:jc w:val="center"/>
              <w:rPr>
                <w:color w:val="000000" w:themeColor="text1"/>
                <w:sz w:val="20"/>
                <w:szCs w:val="20"/>
              </w:rPr>
            </w:pPr>
            <w:r w:rsidRPr="00B10440">
              <w:rPr>
                <w:color w:val="000000" w:themeColor="text1"/>
                <w:sz w:val="20"/>
                <w:szCs w:val="20"/>
              </w:rPr>
              <w:t>2.0</w:t>
            </w:r>
            <w:r w:rsidR="0086345D" w:rsidRPr="00B10440">
              <w:rPr>
                <w:color w:val="000000" w:themeColor="text1"/>
                <w:sz w:val="20"/>
                <w:szCs w:val="20"/>
              </w:rPr>
              <w:t>0</w:t>
            </w:r>
          </w:p>
        </w:tc>
        <w:tc>
          <w:tcPr>
            <w:tcW w:w="1350" w:type="dxa"/>
            <w:noWrap/>
            <w:hideMark/>
          </w:tcPr>
          <w:p w14:paraId="11FF3CE2" w14:textId="68C7AD43" w:rsidR="00ED5491" w:rsidRPr="00B10440" w:rsidRDefault="00ED5491" w:rsidP="00B51AA8">
            <w:pPr>
              <w:jc w:val="center"/>
              <w:rPr>
                <w:color w:val="000000" w:themeColor="text1"/>
                <w:sz w:val="20"/>
                <w:szCs w:val="20"/>
              </w:rPr>
            </w:pPr>
            <w:r w:rsidRPr="00B10440">
              <w:rPr>
                <w:color w:val="000000" w:themeColor="text1"/>
                <w:sz w:val="20"/>
                <w:szCs w:val="20"/>
              </w:rPr>
              <w:t>2.0</w:t>
            </w:r>
            <w:r w:rsidR="0086345D" w:rsidRPr="00B10440">
              <w:rPr>
                <w:color w:val="000000" w:themeColor="text1"/>
                <w:sz w:val="20"/>
                <w:szCs w:val="20"/>
              </w:rPr>
              <w:t>0</w:t>
            </w:r>
          </w:p>
        </w:tc>
      </w:tr>
      <w:tr w:rsidR="00C54B8D" w:rsidRPr="00B10440" w14:paraId="1264075F" w14:textId="77777777" w:rsidTr="00EE182E">
        <w:trPr>
          <w:trHeight w:val="900"/>
          <w:jc w:val="center"/>
        </w:trPr>
        <w:tc>
          <w:tcPr>
            <w:tcW w:w="706" w:type="dxa"/>
            <w:noWrap/>
          </w:tcPr>
          <w:p w14:paraId="3AC9D6FB" w14:textId="77777777" w:rsidR="00ED5491" w:rsidRPr="00B10440" w:rsidRDefault="00ED5491" w:rsidP="004763DD">
            <w:pPr>
              <w:pStyle w:val="ListParagraph"/>
              <w:numPr>
                <w:ilvl w:val="0"/>
                <w:numId w:val="3"/>
              </w:numPr>
              <w:spacing w:after="0" w:line="240" w:lineRule="auto"/>
              <w:jc w:val="center"/>
              <w:rPr>
                <w:rFonts w:ascii="Times New Roman" w:hAnsi="Times New Roman" w:cs="Times New Roman"/>
                <w:color w:val="000000" w:themeColor="text1"/>
                <w:sz w:val="20"/>
                <w:szCs w:val="20"/>
              </w:rPr>
            </w:pPr>
          </w:p>
        </w:tc>
        <w:tc>
          <w:tcPr>
            <w:tcW w:w="2126" w:type="dxa"/>
            <w:hideMark/>
          </w:tcPr>
          <w:p w14:paraId="6C492150" w14:textId="77777777" w:rsidR="00ED5491" w:rsidRPr="00B10440" w:rsidRDefault="00ED5491" w:rsidP="00B51AA8">
            <w:pPr>
              <w:jc w:val="center"/>
              <w:rPr>
                <w:color w:val="000000" w:themeColor="text1"/>
                <w:sz w:val="20"/>
                <w:szCs w:val="20"/>
              </w:rPr>
            </w:pPr>
            <w:r w:rsidRPr="00B10440">
              <w:rPr>
                <w:iCs/>
                <w:color w:val="000000" w:themeColor="text1"/>
                <w:sz w:val="20"/>
                <w:szCs w:val="20"/>
              </w:rPr>
              <w:t>Corrective Programme for Malnourished Children</w:t>
            </w:r>
          </w:p>
        </w:tc>
        <w:tc>
          <w:tcPr>
            <w:tcW w:w="1604" w:type="dxa"/>
            <w:vMerge/>
            <w:noWrap/>
            <w:hideMark/>
          </w:tcPr>
          <w:p w14:paraId="4C8FFADD" w14:textId="312C140D" w:rsidR="00ED5491" w:rsidRPr="00B10440" w:rsidRDefault="00ED5491" w:rsidP="00B51AA8">
            <w:pPr>
              <w:jc w:val="center"/>
              <w:rPr>
                <w:color w:val="000000" w:themeColor="text1"/>
                <w:sz w:val="20"/>
                <w:szCs w:val="20"/>
              </w:rPr>
            </w:pPr>
          </w:p>
        </w:tc>
        <w:tc>
          <w:tcPr>
            <w:tcW w:w="1079" w:type="dxa"/>
            <w:noWrap/>
          </w:tcPr>
          <w:p w14:paraId="4A97D36A" w14:textId="5B903A36" w:rsidR="00ED5491" w:rsidRPr="00B10440" w:rsidRDefault="00AC0F0F" w:rsidP="00AC0F0F">
            <w:pPr>
              <w:jc w:val="center"/>
              <w:rPr>
                <w:color w:val="000000" w:themeColor="text1"/>
                <w:sz w:val="20"/>
                <w:szCs w:val="20"/>
              </w:rPr>
            </w:pPr>
            <w:r w:rsidRPr="00B10440">
              <w:rPr>
                <w:color w:val="000000" w:themeColor="text1"/>
                <w:sz w:val="20"/>
                <w:szCs w:val="20"/>
              </w:rPr>
              <w:t>16.0</w:t>
            </w:r>
            <w:r w:rsidR="0086345D" w:rsidRPr="00B10440">
              <w:rPr>
                <w:color w:val="000000" w:themeColor="text1"/>
                <w:sz w:val="20"/>
                <w:szCs w:val="20"/>
              </w:rPr>
              <w:t>0</w:t>
            </w:r>
          </w:p>
        </w:tc>
        <w:tc>
          <w:tcPr>
            <w:tcW w:w="1212" w:type="dxa"/>
            <w:noWrap/>
          </w:tcPr>
          <w:p w14:paraId="3D966F43" w14:textId="63272019" w:rsidR="00ED5491" w:rsidRPr="00B10440" w:rsidRDefault="00ED5491" w:rsidP="00B51AA8">
            <w:pPr>
              <w:jc w:val="center"/>
              <w:rPr>
                <w:color w:val="000000" w:themeColor="text1"/>
                <w:sz w:val="20"/>
                <w:szCs w:val="20"/>
              </w:rPr>
            </w:pPr>
            <w:r w:rsidRPr="00B10440">
              <w:rPr>
                <w:color w:val="000000" w:themeColor="text1"/>
                <w:sz w:val="20"/>
                <w:szCs w:val="20"/>
              </w:rPr>
              <w:t>16.0</w:t>
            </w:r>
            <w:r w:rsidR="0086345D" w:rsidRPr="00B10440">
              <w:rPr>
                <w:color w:val="000000" w:themeColor="text1"/>
                <w:sz w:val="20"/>
                <w:szCs w:val="20"/>
              </w:rPr>
              <w:t>0</w:t>
            </w:r>
          </w:p>
        </w:tc>
        <w:tc>
          <w:tcPr>
            <w:tcW w:w="1350" w:type="dxa"/>
            <w:noWrap/>
            <w:hideMark/>
          </w:tcPr>
          <w:p w14:paraId="4F372A71" w14:textId="30716858" w:rsidR="00ED5491" w:rsidRPr="00B10440" w:rsidRDefault="00ED5491" w:rsidP="00B51AA8">
            <w:pPr>
              <w:jc w:val="center"/>
              <w:rPr>
                <w:color w:val="000000" w:themeColor="text1"/>
                <w:sz w:val="20"/>
                <w:szCs w:val="20"/>
              </w:rPr>
            </w:pPr>
            <w:r w:rsidRPr="00B10440">
              <w:rPr>
                <w:color w:val="000000" w:themeColor="text1"/>
                <w:sz w:val="20"/>
                <w:szCs w:val="20"/>
              </w:rPr>
              <w:t>19.0</w:t>
            </w:r>
            <w:r w:rsidR="0086345D" w:rsidRPr="00B10440">
              <w:rPr>
                <w:color w:val="000000" w:themeColor="text1"/>
                <w:sz w:val="20"/>
                <w:szCs w:val="20"/>
              </w:rPr>
              <w:t>0</w:t>
            </w:r>
          </w:p>
        </w:tc>
      </w:tr>
      <w:tr w:rsidR="00C54B8D" w:rsidRPr="00B10440" w14:paraId="6CECFEEC" w14:textId="77777777" w:rsidTr="00EE182E">
        <w:trPr>
          <w:trHeight w:val="650"/>
          <w:jc w:val="center"/>
        </w:trPr>
        <w:tc>
          <w:tcPr>
            <w:tcW w:w="706" w:type="dxa"/>
            <w:noWrap/>
          </w:tcPr>
          <w:p w14:paraId="227B8495" w14:textId="77777777" w:rsidR="00AC0F0F" w:rsidRPr="00B10440" w:rsidRDefault="00AC0F0F" w:rsidP="00AC0F0F">
            <w:pPr>
              <w:pStyle w:val="ListParagraph"/>
              <w:numPr>
                <w:ilvl w:val="0"/>
                <w:numId w:val="3"/>
              </w:numPr>
              <w:spacing w:after="0" w:line="240" w:lineRule="auto"/>
              <w:jc w:val="center"/>
              <w:rPr>
                <w:rFonts w:ascii="Times New Roman" w:hAnsi="Times New Roman" w:cs="Times New Roman"/>
                <w:color w:val="000000" w:themeColor="text1"/>
                <w:sz w:val="20"/>
                <w:szCs w:val="20"/>
              </w:rPr>
            </w:pPr>
          </w:p>
        </w:tc>
        <w:tc>
          <w:tcPr>
            <w:tcW w:w="2126" w:type="dxa"/>
            <w:noWrap/>
            <w:hideMark/>
          </w:tcPr>
          <w:p w14:paraId="7799FD06" w14:textId="77777777" w:rsidR="00AC0F0F" w:rsidRPr="00B10440" w:rsidRDefault="00AC0F0F" w:rsidP="00AC0F0F">
            <w:pPr>
              <w:jc w:val="center"/>
              <w:rPr>
                <w:color w:val="000000" w:themeColor="text1"/>
                <w:sz w:val="20"/>
                <w:szCs w:val="20"/>
              </w:rPr>
            </w:pPr>
            <w:r w:rsidRPr="00B10440">
              <w:rPr>
                <w:color w:val="000000" w:themeColor="text1"/>
                <w:sz w:val="20"/>
                <w:szCs w:val="20"/>
              </w:rPr>
              <w:t>Allowance for Students with Special Needs</w:t>
            </w:r>
          </w:p>
        </w:tc>
        <w:tc>
          <w:tcPr>
            <w:tcW w:w="1604" w:type="dxa"/>
            <w:vMerge w:val="restart"/>
            <w:noWrap/>
            <w:hideMark/>
          </w:tcPr>
          <w:p w14:paraId="698CD885" w14:textId="19A78777" w:rsidR="00AC0F0F" w:rsidRPr="00B10440" w:rsidRDefault="00AC0F0F" w:rsidP="00AC0F0F">
            <w:pPr>
              <w:jc w:val="center"/>
              <w:rPr>
                <w:color w:val="000000" w:themeColor="text1"/>
                <w:sz w:val="20"/>
                <w:szCs w:val="20"/>
              </w:rPr>
            </w:pPr>
            <w:r w:rsidRPr="00B10440">
              <w:rPr>
                <w:color w:val="000000" w:themeColor="text1"/>
                <w:sz w:val="20"/>
                <w:szCs w:val="20"/>
              </w:rPr>
              <w:t>Ministry of Education</w:t>
            </w:r>
            <w:r w:rsidR="004B30F7" w:rsidRPr="00B10440">
              <w:rPr>
                <w:color w:val="000000" w:themeColor="text1"/>
                <w:sz w:val="20"/>
                <w:szCs w:val="20"/>
              </w:rPr>
              <w:t xml:space="preserve"> (MOE)</w:t>
            </w:r>
          </w:p>
        </w:tc>
        <w:tc>
          <w:tcPr>
            <w:tcW w:w="1079" w:type="dxa"/>
            <w:noWrap/>
          </w:tcPr>
          <w:p w14:paraId="5B5B6492" w14:textId="6836F84A" w:rsidR="00AC0F0F" w:rsidRPr="00B10440" w:rsidRDefault="00AC0F0F" w:rsidP="00AC0F0F">
            <w:pPr>
              <w:jc w:val="center"/>
              <w:rPr>
                <w:color w:val="000000" w:themeColor="text1"/>
                <w:sz w:val="20"/>
                <w:szCs w:val="20"/>
              </w:rPr>
            </w:pPr>
            <w:r w:rsidRPr="00B10440">
              <w:rPr>
                <w:color w:val="000000" w:themeColor="text1"/>
                <w:sz w:val="20"/>
                <w:szCs w:val="20"/>
              </w:rPr>
              <w:t>171.5</w:t>
            </w:r>
            <w:r w:rsidR="0086345D" w:rsidRPr="00B10440">
              <w:rPr>
                <w:color w:val="000000" w:themeColor="text1"/>
                <w:sz w:val="20"/>
                <w:szCs w:val="20"/>
              </w:rPr>
              <w:t>0</w:t>
            </w:r>
          </w:p>
        </w:tc>
        <w:tc>
          <w:tcPr>
            <w:tcW w:w="1212" w:type="dxa"/>
            <w:noWrap/>
          </w:tcPr>
          <w:p w14:paraId="5C2E1159" w14:textId="031C7BB2" w:rsidR="00AC0F0F" w:rsidRPr="00B10440" w:rsidRDefault="00AC0F0F" w:rsidP="00AC0F0F">
            <w:pPr>
              <w:jc w:val="center"/>
              <w:rPr>
                <w:color w:val="000000" w:themeColor="text1"/>
                <w:sz w:val="20"/>
                <w:szCs w:val="20"/>
              </w:rPr>
            </w:pPr>
            <w:r w:rsidRPr="00B10440">
              <w:rPr>
                <w:color w:val="000000" w:themeColor="text1"/>
                <w:sz w:val="20"/>
                <w:szCs w:val="20"/>
              </w:rPr>
              <w:t>181.6</w:t>
            </w:r>
            <w:r w:rsidR="0086345D" w:rsidRPr="00B10440">
              <w:rPr>
                <w:color w:val="000000" w:themeColor="text1"/>
                <w:sz w:val="20"/>
                <w:szCs w:val="20"/>
              </w:rPr>
              <w:t>0</w:t>
            </w:r>
          </w:p>
        </w:tc>
        <w:tc>
          <w:tcPr>
            <w:tcW w:w="1350" w:type="dxa"/>
            <w:noWrap/>
            <w:hideMark/>
          </w:tcPr>
          <w:p w14:paraId="6E5C7B24" w14:textId="418BF162" w:rsidR="00AC0F0F" w:rsidRPr="00B10440" w:rsidRDefault="00AC0F0F" w:rsidP="00AC0F0F">
            <w:pPr>
              <w:jc w:val="center"/>
              <w:rPr>
                <w:color w:val="000000" w:themeColor="text1"/>
                <w:sz w:val="20"/>
                <w:szCs w:val="20"/>
              </w:rPr>
            </w:pPr>
            <w:r w:rsidRPr="00B10440">
              <w:rPr>
                <w:color w:val="000000" w:themeColor="text1"/>
                <w:sz w:val="20"/>
                <w:szCs w:val="20"/>
              </w:rPr>
              <w:t>199.3</w:t>
            </w:r>
            <w:r w:rsidR="0086345D" w:rsidRPr="00B10440">
              <w:rPr>
                <w:color w:val="000000" w:themeColor="text1"/>
                <w:sz w:val="20"/>
                <w:szCs w:val="20"/>
              </w:rPr>
              <w:t>0</w:t>
            </w:r>
          </w:p>
        </w:tc>
      </w:tr>
      <w:tr w:rsidR="00C54B8D" w:rsidRPr="00B10440" w14:paraId="5697CF22" w14:textId="77777777" w:rsidTr="00EE182E">
        <w:trPr>
          <w:trHeight w:val="593"/>
          <w:jc w:val="center"/>
        </w:trPr>
        <w:tc>
          <w:tcPr>
            <w:tcW w:w="706" w:type="dxa"/>
            <w:noWrap/>
          </w:tcPr>
          <w:p w14:paraId="5AFCA4AF" w14:textId="77777777" w:rsidR="00AC0F0F" w:rsidRPr="00B10440" w:rsidRDefault="00AC0F0F" w:rsidP="00AC0F0F">
            <w:pPr>
              <w:pStyle w:val="ListParagraph"/>
              <w:numPr>
                <w:ilvl w:val="0"/>
                <w:numId w:val="3"/>
              </w:numPr>
              <w:spacing w:after="0" w:line="240" w:lineRule="auto"/>
              <w:jc w:val="center"/>
              <w:rPr>
                <w:rFonts w:ascii="Times New Roman" w:hAnsi="Times New Roman" w:cs="Times New Roman"/>
                <w:color w:val="000000" w:themeColor="text1"/>
                <w:sz w:val="20"/>
                <w:szCs w:val="20"/>
              </w:rPr>
            </w:pPr>
          </w:p>
        </w:tc>
        <w:tc>
          <w:tcPr>
            <w:tcW w:w="2126" w:type="dxa"/>
            <w:noWrap/>
            <w:hideMark/>
          </w:tcPr>
          <w:p w14:paraId="2946BEA5" w14:textId="77777777" w:rsidR="00AC0F0F" w:rsidRPr="00B10440" w:rsidRDefault="00AC0F0F" w:rsidP="00AC0F0F">
            <w:pPr>
              <w:jc w:val="center"/>
              <w:rPr>
                <w:color w:val="000000" w:themeColor="text1"/>
                <w:sz w:val="20"/>
                <w:szCs w:val="20"/>
              </w:rPr>
            </w:pPr>
            <w:r w:rsidRPr="00B10440">
              <w:rPr>
                <w:color w:val="000000" w:themeColor="text1"/>
                <w:sz w:val="20"/>
                <w:szCs w:val="20"/>
              </w:rPr>
              <w:t>Supplementary Food Programme</w:t>
            </w:r>
          </w:p>
        </w:tc>
        <w:tc>
          <w:tcPr>
            <w:tcW w:w="1604" w:type="dxa"/>
            <w:vMerge/>
            <w:noWrap/>
            <w:hideMark/>
          </w:tcPr>
          <w:p w14:paraId="1A0C7717" w14:textId="5B0E776C" w:rsidR="00AC0F0F" w:rsidRPr="00B10440" w:rsidRDefault="00AC0F0F" w:rsidP="00AC0F0F">
            <w:pPr>
              <w:jc w:val="center"/>
              <w:rPr>
                <w:color w:val="000000" w:themeColor="text1"/>
                <w:sz w:val="20"/>
                <w:szCs w:val="20"/>
              </w:rPr>
            </w:pPr>
          </w:p>
        </w:tc>
        <w:tc>
          <w:tcPr>
            <w:tcW w:w="1079" w:type="dxa"/>
            <w:noWrap/>
          </w:tcPr>
          <w:p w14:paraId="6B417B34" w14:textId="48B187C4" w:rsidR="00AC0F0F" w:rsidRPr="00B10440" w:rsidRDefault="00AC0F0F" w:rsidP="00AC0F0F">
            <w:pPr>
              <w:jc w:val="center"/>
              <w:rPr>
                <w:color w:val="000000" w:themeColor="text1"/>
                <w:sz w:val="20"/>
                <w:szCs w:val="20"/>
              </w:rPr>
            </w:pPr>
            <w:r w:rsidRPr="00B10440">
              <w:rPr>
                <w:color w:val="000000" w:themeColor="text1"/>
                <w:sz w:val="20"/>
                <w:szCs w:val="20"/>
              </w:rPr>
              <w:t>299.6</w:t>
            </w:r>
            <w:r w:rsidR="0086345D" w:rsidRPr="00B10440">
              <w:rPr>
                <w:color w:val="000000" w:themeColor="text1"/>
                <w:sz w:val="20"/>
                <w:szCs w:val="20"/>
              </w:rPr>
              <w:t>0</w:t>
            </w:r>
          </w:p>
        </w:tc>
        <w:tc>
          <w:tcPr>
            <w:tcW w:w="1212" w:type="dxa"/>
            <w:noWrap/>
          </w:tcPr>
          <w:p w14:paraId="4A206F87" w14:textId="5CEB2670" w:rsidR="00AC0F0F" w:rsidRPr="00B10440" w:rsidRDefault="00AC0F0F" w:rsidP="00AC0F0F">
            <w:pPr>
              <w:jc w:val="center"/>
              <w:rPr>
                <w:color w:val="000000" w:themeColor="text1"/>
                <w:sz w:val="20"/>
                <w:szCs w:val="20"/>
              </w:rPr>
            </w:pPr>
            <w:r w:rsidRPr="00B10440">
              <w:rPr>
                <w:color w:val="000000" w:themeColor="text1"/>
                <w:sz w:val="20"/>
                <w:szCs w:val="20"/>
              </w:rPr>
              <w:t>625.7</w:t>
            </w:r>
            <w:r w:rsidR="0086345D" w:rsidRPr="00B10440">
              <w:rPr>
                <w:color w:val="000000" w:themeColor="text1"/>
                <w:sz w:val="20"/>
                <w:szCs w:val="20"/>
              </w:rPr>
              <w:t>0</w:t>
            </w:r>
          </w:p>
        </w:tc>
        <w:tc>
          <w:tcPr>
            <w:tcW w:w="1350" w:type="dxa"/>
            <w:noWrap/>
            <w:hideMark/>
          </w:tcPr>
          <w:p w14:paraId="59636EA0" w14:textId="49F0424E" w:rsidR="00AC0F0F" w:rsidRPr="00B10440" w:rsidRDefault="00AC0F0F" w:rsidP="00AC0F0F">
            <w:pPr>
              <w:jc w:val="center"/>
              <w:rPr>
                <w:color w:val="000000" w:themeColor="text1"/>
                <w:sz w:val="20"/>
                <w:szCs w:val="20"/>
              </w:rPr>
            </w:pPr>
            <w:r w:rsidRPr="00B10440">
              <w:rPr>
                <w:color w:val="000000" w:themeColor="text1"/>
                <w:sz w:val="20"/>
                <w:szCs w:val="20"/>
              </w:rPr>
              <w:t>784.3</w:t>
            </w:r>
            <w:r w:rsidR="0086345D" w:rsidRPr="00B10440">
              <w:rPr>
                <w:color w:val="000000" w:themeColor="text1"/>
                <w:sz w:val="20"/>
                <w:szCs w:val="20"/>
              </w:rPr>
              <w:t>0</w:t>
            </w:r>
          </w:p>
        </w:tc>
      </w:tr>
      <w:tr w:rsidR="00C54B8D" w:rsidRPr="00B10440" w14:paraId="1170935E" w14:textId="77777777" w:rsidTr="00EE182E">
        <w:trPr>
          <w:trHeight w:val="645"/>
          <w:jc w:val="center"/>
        </w:trPr>
        <w:tc>
          <w:tcPr>
            <w:tcW w:w="706" w:type="dxa"/>
            <w:noWrap/>
          </w:tcPr>
          <w:p w14:paraId="18F2317B" w14:textId="77777777" w:rsidR="00AC0F0F" w:rsidRPr="00B10440" w:rsidRDefault="00AC0F0F" w:rsidP="00AC0F0F">
            <w:pPr>
              <w:pStyle w:val="ListParagraph"/>
              <w:numPr>
                <w:ilvl w:val="0"/>
                <w:numId w:val="3"/>
              </w:numPr>
              <w:spacing w:after="0" w:line="240" w:lineRule="auto"/>
              <w:jc w:val="center"/>
              <w:rPr>
                <w:rFonts w:ascii="Times New Roman" w:hAnsi="Times New Roman" w:cs="Times New Roman"/>
                <w:color w:val="000000" w:themeColor="text1"/>
                <w:sz w:val="20"/>
                <w:szCs w:val="20"/>
              </w:rPr>
            </w:pPr>
          </w:p>
        </w:tc>
        <w:tc>
          <w:tcPr>
            <w:tcW w:w="2126" w:type="dxa"/>
            <w:noWrap/>
            <w:hideMark/>
          </w:tcPr>
          <w:p w14:paraId="1E610544" w14:textId="77777777" w:rsidR="00AC0F0F" w:rsidRPr="00B10440" w:rsidRDefault="00AC0F0F" w:rsidP="00AC0F0F">
            <w:pPr>
              <w:jc w:val="center"/>
              <w:rPr>
                <w:color w:val="000000" w:themeColor="text1"/>
                <w:sz w:val="20"/>
                <w:szCs w:val="20"/>
              </w:rPr>
            </w:pPr>
            <w:r w:rsidRPr="00B10440">
              <w:rPr>
                <w:color w:val="000000" w:themeColor="text1"/>
                <w:sz w:val="20"/>
                <w:szCs w:val="20"/>
              </w:rPr>
              <w:t>Preschool Food Programme</w:t>
            </w:r>
          </w:p>
        </w:tc>
        <w:tc>
          <w:tcPr>
            <w:tcW w:w="1604" w:type="dxa"/>
            <w:vMerge/>
            <w:noWrap/>
            <w:hideMark/>
          </w:tcPr>
          <w:p w14:paraId="0B13C36B" w14:textId="656CB9BB" w:rsidR="00AC0F0F" w:rsidRPr="00B10440" w:rsidRDefault="00AC0F0F" w:rsidP="00AC0F0F">
            <w:pPr>
              <w:jc w:val="center"/>
              <w:rPr>
                <w:color w:val="000000" w:themeColor="text1"/>
                <w:sz w:val="20"/>
                <w:szCs w:val="20"/>
              </w:rPr>
            </w:pPr>
          </w:p>
        </w:tc>
        <w:tc>
          <w:tcPr>
            <w:tcW w:w="1079" w:type="dxa"/>
            <w:noWrap/>
          </w:tcPr>
          <w:p w14:paraId="103C9ED0" w14:textId="7BD3B3DA" w:rsidR="00AC0F0F" w:rsidRPr="00B10440" w:rsidRDefault="00AC0F0F" w:rsidP="00AC0F0F">
            <w:pPr>
              <w:jc w:val="center"/>
              <w:rPr>
                <w:color w:val="000000" w:themeColor="text1"/>
                <w:sz w:val="20"/>
                <w:szCs w:val="20"/>
              </w:rPr>
            </w:pPr>
            <w:r w:rsidRPr="00B10440">
              <w:rPr>
                <w:color w:val="000000" w:themeColor="text1"/>
                <w:sz w:val="20"/>
                <w:szCs w:val="20"/>
              </w:rPr>
              <w:t>89.0</w:t>
            </w:r>
            <w:r w:rsidR="0086345D" w:rsidRPr="00B10440">
              <w:rPr>
                <w:color w:val="000000" w:themeColor="text1"/>
                <w:sz w:val="20"/>
                <w:szCs w:val="20"/>
              </w:rPr>
              <w:t>0</w:t>
            </w:r>
          </w:p>
        </w:tc>
        <w:tc>
          <w:tcPr>
            <w:tcW w:w="1212" w:type="dxa"/>
            <w:noWrap/>
          </w:tcPr>
          <w:p w14:paraId="00A55B39" w14:textId="6F0B95F9" w:rsidR="00AC0F0F" w:rsidRPr="00B10440" w:rsidRDefault="00AC0F0F" w:rsidP="00AC0F0F">
            <w:pPr>
              <w:jc w:val="center"/>
              <w:rPr>
                <w:color w:val="000000" w:themeColor="text1"/>
                <w:sz w:val="20"/>
                <w:szCs w:val="20"/>
              </w:rPr>
            </w:pPr>
            <w:r w:rsidRPr="00B10440">
              <w:rPr>
                <w:color w:val="000000" w:themeColor="text1"/>
                <w:sz w:val="20"/>
                <w:szCs w:val="20"/>
              </w:rPr>
              <w:t>89.0</w:t>
            </w:r>
            <w:r w:rsidR="0086345D" w:rsidRPr="00B10440">
              <w:rPr>
                <w:color w:val="000000" w:themeColor="text1"/>
                <w:sz w:val="20"/>
                <w:szCs w:val="20"/>
              </w:rPr>
              <w:t>0</w:t>
            </w:r>
          </w:p>
        </w:tc>
        <w:tc>
          <w:tcPr>
            <w:tcW w:w="1350" w:type="dxa"/>
            <w:noWrap/>
            <w:hideMark/>
          </w:tcPr>
          <w:p w14:paraId="62A93C06" w14:textId="61477432" w:rsidR="00AC0F0F" w:rsidRPr="00B10440" w:rsidRDefault="00AC0F0F" w:rsidP="00AC0F0F">
            <w:pPr>
              <w:jc w:val="center"/>
              <w:rPr>
                <w:color w:val="000000" w:themeColor="text1"/>
                <w:sz w:val="20"/>
                <w:szCs w:val="20"/>
              </w:rPr>
            </w:pPr>
            <w:r w:rsidRPr="00B10440">
              <w:rPr>
                <w:color w:val="000000" w:themeColor="text1"/>
                <w:sz w:val="20"/>
                <w:szCs w:val="20"/>
              </w:rPr>
              <w:t>132.0</w:t>
            </w:r>
            <w:r w:rsidR="0086345D" w:rsidRPr="00B10440">
              <w:rPr>
                <w:color w:val="000000" w:themeColor="text1"/>
                <w:sz w:val="20"/>
                <w:szCs w:val="20"/>
              </w:rPr>
              <w:t>0</w:t>
            </w:r>
          </w:p>
        </w:tc>
      </w:tr>
      <w:tr w:rsidR="00C54B8D" w:rsidRPr="00B10440" w14:paraId="1E483EEA" w14:textId="77777777" w:rsidTr="00EE182E">
        <w:trPr>
          <w:trHeight w:val="710"/>
          <w:jc w:val="center"/>
        </w:trPr>
        <w:tc>
          <w:tcPr>
            <w:tcW w:w="706" w:type="dxa"/>
            <w:noWrap/>
          </w:tcPr>
          <w:p w14:paraId="26D22C48" w14:textId="77777777" w:rsidR="00AC0F0F" w:rsidRPr="00B10440" w:rsidRDefault="00AC0F0F" w:rsidP="00AC0F0F">
            <w:pPr>
              <w:pStyle w:val="ListParagraph"/>
              <w:numPr>
                <w:ilvl w:val="0"/>
                <w:numId w:val="3"/>
              </w:numPr>
              <w:spacing w:after="0" w:line="240" w:lineRule="auto"/>
              <w:jc w:val="center"/>
              <w:rPr>
                <w:rFonts w:ascii="Times New Roman" w:hAnsi="Times New Roman" w:cs="Times New Roman"/>
                <w:color w:val="000000" w:themeColor="text1"/>
                <w:sz w:val="20"/>
                <w:szCs w:val="20"/>
              </w:rPr>
            </w:pPr>
          </w:p>
        </w:tc>
        <w:tc>
          <w:tcPr>
            <w:tcW w:w="2126" w:type="dxa"/>
            <w:noWrap/>
            <w:hideMark/>
          </w:tcPr>
          <w:p w14:paraId="67F9834C" w14:textId="77777777" w:rsidR="00AC0F0F" w:rsidRPr="00B10440" w:rsidRDefault="00AC0F0F" w:rsidP="00AC0F0F">
            <w:pPr>
              <w:jc w:val="center"/>
              <w:rPr>
                <w:color w:val="000000" w:themeColor="text1"/>
                <w:sz w:val="20"/>
                <w:szCs w:val="20"/>
              </w:rPr>
            </w:pPr>
            <w:r w:rsidRPr="00B10440">
              <w:rPr>
                <w:color w:val="000000" w:themeColor="text1"/>
                <w:sz w:val="20"/>
                <w:szCs w:val="20"/>
              </w:rPr>
              <w:t>Early School Assistance</w:t>
            </w:r>
          </w:p>
        </w:tc>
        <w:tc>
          <w:tcPr>
            <w:tcW w:w="1604" w:type="dxa"/>
            <w:vMerge/>
            <w:tcBorders>
              <w:bottom w:val="single" w:sz="2" w:space="0" w:color="auto"/>
            </w:tcBorders>
            <w:noWrap/>
            <w:hideMark/>
          </w:tcPr>
          <w:p w14:paraId="6A2EDCD7" w14:textId="0EC3BC67" w:rsidR="00AC0F0F" w:rsidRPr="00B10440" w:rsidRDefault="00AC0F0F" w:rsidP="00AC0F0F">
            <w:pPr>
              <w:jc w:val="center"/>
              <w:rPr>
                <w:color w:val="000000" w:themeColor="text1"/>
                <w:sz w:val="20"/>
                <w:szCs w:val="20"/>
              </w:rPr>
            </w:pPr>
          </w:p>
        </w:tc>
        <w:tc>
          <w:tcPr>
            <w:tcW w:w="1079" w:type="dxa"/>
            <w:noWrap/>
          </w:tcPr>
          <w:p w14:paraId="22DB02F7" w14:textId="002871CB" w:rsidR="00AC0F0F" w:rsidRPr="00B10440" w:rsidRDefault="00AC0F0F" w:rsidP="00AC0F0F">
            <w:pPr>
              <w:jc w:val="center"/>
              <w:rPr>
                <w:color w:val="000000" w:themeColor="text1"/>
                <w:sz w:val="20"/>
                <w:szCs w:val="20"/>
              </w:rPr>
            </w:pPr>
            <w:r w:rsidRPr="00B10440">
              <w:rPr>
                <w:color w:val="000000" w:themeColor="text1"/>
                <w:sz w:val="20"/>
                <w:szCs w:val="20"/>
              </w:rPr>
              <w:t>300.0</w:t>
            </w:r>
            <w:r w:rsidR="0086345D" w:rsidRPr="00B10440">
              <w:rPr>
                <w:color w:val="000000" w:themeColor="text1"/>
                <w:sz w:val="20"/>
                <w:szCs w:val="20"/>
              </w:rPr>
              <w:t>0</w:t>
            </w:r>
          </w:p>
        </w:tc>
        <w:tc>
          <w:tcPr>
            <w:tcW w:w="1212" w:type="dxa"/>
            <w:noWrap/>
          </w:tcPr>
          <w:p w14:paraId="470D95EC" w14:textId="2C5EBCB6" w:rsidR="00AC0F0F" w:rsidRPr="00B10440" w:rsidRDefault="00AC0F0F" w:rsidP="00AC0F0F">
            <w:pPr>
              <w:jc w:val="center"/>
              <w:rPr>
                <w:color w:val="000000" w:themeColor="text1"/>
                <w:sz w:val="20"/>
                <w:szCs w:val="20"/>
              </w:rPr>
            </w:pPr>
            <w:r w:rsidRPr="00B10440">
              <w:rPr>
                <w:color w:val="000000" w:themeColor="text1"/>
                <w:sz w:val="20"/>
                <w:szCs w:val="20"/>
              </w:rPr>
              <w:t>450.0</w:t>
            </w:r>
            <w:r w:rsidR="0086345D" w:rsidRPr="00B10440">
              <w:rPr>
                <w:color w:val="000000" w:themeColor="text1"/>
                <w:sz w:val="20"/>
                <w:szCs w:val="20"/>
              </w:rPr>
              <w:t>0</w:t>
            </w:r>
          </w:p>
        </w:tc>
        <w:tc>
          <w:tcPr>
            <w:tcW w:w="1350" w:type="dxa"/>
            <w:noWrap/>
            <w:hideMark/>
          </w:tcPr>
          <w:p w14:paraId="6F3D508E" w14:textId="24C9E0AD" w:rsidR="00AC0F0F" w:rsidRPr="00B10440" w:rsidRDefault="00AC0F0F" w:rsidP="00AC0F0F">
            <w:pPr>
              <w:jc w:val="center"/>
              <w:rPr>
                <w:color w:val="000000" w:themeColor="text1"/>
                <w:sz w:val="20"/>
                <w:szCs w:val="20"/>
              </w:rPr>
            </w:pPr>
            <w:r w:rsidRPr="00B10440">
              <w:rPr>
                <w:color w:val="000000" w:themeColor="text1"/>
                <w:sz w:val="20"/>
                <w:szCs w:val="20"/>
              </w:rPr>
              <w:t>788.1</w:t>
            </w:r>
            <w:r w:rsidR="0086345D" w:rsidRPr="00B10440">
              <w:rPr>
                <w:color w:val="000000" w:themeColor="text1"/>
                <w:sz w:val="20"/>
                <w:szCs w:val="20"/>
              </w:rPr>
              <w:t>0</w:t>
            </w:r>
          </w:p>
        </w:tc>
      </w:tr>
      <w:tr w:rsidR="00C54B8D" w:rsidRPr="00B10440" w14:paraId="3B593A14" w14:textId="77777777" w:rsidTr="00EE182E">
        <w:trPr>
          <w:trHeight w:val="1123"/>
          <w:jc w:val="center"/>
        </w:trPr>
        <w:tc>
          <w:tcPr>
            <w:tcW w:w="706" w:type="dxa"/>
            <w:noWrap/>
          </w:tcPr>
          <w:p w14:paraId="54A25D11" w14:textId="77777777" w:rsidR="00AC0F0F" w:rsidRPr="00B10440" w:rsidRDefault="00AC0F0F" w:rsidP="00AC0F0F">
            <w:pPr>
              <w:pStyle w:val="ListParagraph"/>
              <w:numPr>
                <w:ilvl w:val="0"/>
                <w:numId w:val="3"/>
              </w:numPr>
              <w:spacing w:after="0" w:line="240" w:lineRule="auto"/>
              <w:jc w:val="center"/>
              <w:rPr>
                <w:rFonts w:ascii="Times New Roman" w:hAnsi="Times New Roman" w:cs="Times New Roman"/>
                <w:color w:val="000000" w:themeColor="text1"/>
                <w:sz w:val="20"/>
                <w:szCs w:val="20"/>
              </w:rPr>
            </w:pPr>
          </w:p>
        </w:tc>
        <w:tc>
          <w:tcPr>
            <w:tcW w:w="2126" w:type="dxa"/>
            <w:tcBorders>
              <w:right w:val="single" w:sz="2" w:space="0" w:color="auto"/>
            </w:tcBorders>
            <w:noWrap/>
            <w:hideMark/>
          </w:tcPr>
          <w:p w14:paraId="73D928A5" w14:textId="3E60D068" w:rsidR="00AC0F0F" w:rsidRPr="00B10440" w:rsidRDefault="00AC0F0F" w:rsidP="00AC0F0F">
            <w:pPr>
              <w:jc w:val="center"/>
              <w:rPr>
                <w:color w:val="000000" w:themeColor="text1"/>
                <w:sz w:val="20"/>
                <w:szCs w:val="20"/>
              </w:rPr>
            </w:pPr>
            <w:r w:rsidRPr="00B10440">
              <w:rPr>
                <w:color w:val="000000" w:themeColor="text1"/>
                <w:sz w:val="20"/>
                <w:szCs w:val="20"/>
              </w:rPr>
              <w:t>Community Development Department (KEMAS) Supplementary Food Programme</w:t>
            </w:r>
          </w:p>
        </w:tc>
        <w:tc>
          <w:tcPr>
            <w:tcW w:w="1604" w:type="dxa"/>
            <w:vMerge w:val="restart"/>
            <w:tcBorders>
              <w:top w:val="single" w:sz="2" w:space="0" w:color="auto"/>
              <w:left w:val="single" w:sz="2" w:space="0" w:color="auto"/>
              <w:bottom w:val="single" w:sz="2" w:space="0" w:color="auto"/>
              <w:right w:val="single" w:sz="2" w:space="0" w:color="auto"/>
            </w:tcBorders>
            <w:noWrap/>
            <w:hideMark/>
          </w:tcPr>
          <w:p w14:paraId="6CF9291E" w14:textId="02CC3028" w:rsidR="00AC0F0F" w:rsidRPr="00B10440" w:rsidRDefault="00AC0F0F" w:rsidP="00AC0F0F">
            <w:pPr>
              <w:jc w:val="center"/>
              <w:rPr>
                <w:color w:val="000000" w:themeColor="text1"/>
                <w:sz w:val="20"/>
                <w:szCs w:val="20"/>
              </w:rPr>
            </w:pPr>
            <w:r w:rsidRPr="00B10440">
              <w:rPr>
                <w:color w:val="000000" w:themeColor="text1"/>
                <w:sz w:val="20"/>
                <w:szCs w:val="20"/>
              </w:rPr>
              <w:t>Ministry of Rural and Regional Development</w:t>
            </w:r>
            <w:r w:rsidR="004B30F7" w:rsidRPr="00B10440">
              <w:rPr>
                <w:color w:val="000000" w:themeColor="text1"/>
                <w:sz w:val="20"/>
                <w:szCs w:val="20"/>
              </w:rPr>
              <w:t xml:space="preserve"> </w:t>
            </w:r>
          </w:p>
          <w:p w14:paraId="2DAB4262" w14:textId="77777777" w:rsidR="00AC0F0F" w:rsidRPr="00B10440" w:rsidRDefault="00AC0F0F" w:rsidP="00AC0F0F">
            <w:pPr>
              <w:jc w:val="center"/>
              <w:rPr>
                <w:color w:val="000000" w:themeColor="text1"/>
                <w:sz w:val="20"/>
                <w:szCs w:val="20"/>
              </w:rPr>
            </w:pPr>
          </w:p>
        </w:tc>
        <w:tc>
          <w:tcPr>
            <w:tcW w:w="1079" w:type="dxa"/>
            <w:tcBorders>
              <w:left w:val="single" w:sz="2" w:space="0" w:color="auto"/>
            </w:tcBorders>
            <w:noWrap/>
          </w:tcPr>
          <w:p w14:paraId="1E1E8564" w14:textId="0BCDEF86" w:rsidR="00AC0F0F" w:rsidRPr="00B10440" w:rsidRDefault="00AC0F0F" w:rsidP="00AC0F0F">
            <w:pPr>
              <w:jc w:val="center"/>
              <w:rPr>
                <w:color w:val="000000" w:themeColor="text1"/>
                <w:sz w:val="20"/>
                <w:szCs w:val="20"/>
              </w:rPr>
            </w:pPr>
            <w:r w:rsidRPr="00B10440">
              <w:rPr>
                <w:color w:val="000000" w:themeColor="text1"/>
                <w:sz w:val="20"/>
                <w:szCs w:val="20"/>
              </w:rPr>
              <w:t>140.0</w:t>
            </w:r>
            <w:r w:rsidR="0086345D" w:rsidRPr="00B10440">
              <w:rPr>
                <w:color w:val="000000" w:themeColor="text1"/>
                <w:sz w:val="20"/>
                <w:szCs w:val="20"/>
              </w:rPr>
              <w:t>0</w:t>
            </w:r>
          </w:p>
        </w:tc>
        <w:tc>
          <w:tcPr>
            <w:tcW w:w="1212" w:type="dxa"/>
            <w:noWrap/>
          </w:tcPr>
          <w:p w14:paraId="13F0145D" w14:textId="71C1012D" w:rsidR="00AC0F0F" w:rsidRPr="00B10440" w:rsidRDefault="00AC0F0F" w:rsidP="00AC0F0F">
            <w:pPr>
              <w:jc w:val="center"/>
              <w:rPr>
                <w:color w:val="000000" w:themeColor="text1"/>
                <w:sz w:val="20"/>
                <w:szCs w:val="20"/>
              </w:rPr>
            </w:pPr>
            <w:r w:rsidRPr="00B10440">
              <w:rPr>
                <w:color w:val="000000" w:themeColor="text1"/>
                <w:sz w:val="20"/>
                <w:szCs w:val="20"/>
              </w:rPr>
              <w:t>140.0</w:t>
            </w:r>
            <w:r w:rsidR="0086345D" w:rsidRPr="00B10440">
              <w:rPr>
                <w:color w:val="000000" w:themeColor="text1"/>
                <w:sz w:val="20"/>
                <w:szCs w:val="20"/>
              </w:rPr>
              <w:t>0</w:t>
            </w:r>
          </w:p>
        </w:tc>
        <w:tc>
          <w:tcPr>
            <w:tcW w:w="1350" w:type="dxa"/>
            <w:noWrap/>
            <w:hideMark/>
          </w:tcPr>
          <w:p w14:paraId="7C49EEC0" w14:textId="20FF116B" w:rsidR="00AC0F0F" w:rsidRPr="00B10440" w:rsidRDefault="00AC0F0F" w:rsidP="00AC0F0F">
            <w:pPr>
              <w:jc w:val="center"/>
              <w:rPr>
                <w:color w:val="000000" w:themeColor="text1"/>
                <w:sz w:val="20"/>
                <w:szCs w:val="20"/>
              </w:rPr>
            </w:pPr>
            <w:r w:rsidRPr="00B10440">
              <w:rPr>
                <w:color w:val="000000" w:themeColor="text1"/>
                <w:sz w:val="20"/>
                <w:szCs w:val="20"/>
              </w:rPr>
              <w:t>140.0</w:t>
            </w:r>
            <w:r w:rsidR="0086345D" w:rsidRPr="00B10440">
              <w:rPr>
                <w:color w:val="000000" w:themeColor="text1"/>
                <w:sz w:val="20"/>
                <w:szCs w:val="20"/>
              </w:rPr>
              <w:t>0</w:t>
            </w:r>
          </w:p>
        </w:tc>
      </w:tr>
      <w:tr w:rsidR="00C54B8D" w:rsidRPr="00B10440" w14:paraId="7B3A8157" w14:textId="77777777" w:rsidTr="00EE182E">
        <w:trPr>
          <w:trHeight w:val="807"/>
          <w:jc w:val="center"/>
        </w:trPr>
        <w:tc>
          <w:tcPr>
            <w:tcW w:w="706" w:type="dxa"/>
            <w:noWrap/>
          </w:tcPr>
          <w:p w14:paraId="6915F48B" w14:textId="77777777" w:rsidR="00AC0F0F" w:rsidRPr="00B10440" w:rsidRDefault="00AC0F0F" w:rsidP="00AC0F0F">
            <w:pPr>
              <w:pStyle w:val="ListParagraph"/>
              <w:numPr>
                <w:ilvl w:val="0"/>
                <w:numId w:val="3"/>
              </w:numPr>
              <w:spacing w:after="0" w:line="240" w:lineRule="auto"/>
              <w:jc w:val="center"/>
              <w:rPr>
                <w:rFonts w:ascii="Times New Roman" w:hAnsi="Times New Roman" w:cs="Times New Roman"/>
                <w:color w:val="000000" w:themeColor="text1"/>
                <w:sz w:val="20"/>
                <w:szCs w:val="20"/>
              </w:rPr>
            </w:pPr>
          </w:p>
        </w:tc>
        <w:tc>
          <w:tcPr>
            <w:tcW w:w="2126" w:type="dxa"/>
            <w:tcBorders>
              <w:right w:val="single" w:sz="2" w:space="0" w:color="auto"/>
            </w:tcBorders>
            <w:noWrap/>
            <w:hideMark/>
          </w:tcPr>
          <w:p w14:paraId="0A536C30" w14:textId="77777777" w:rsidR="00AC0F0F" w:rsidRPr="00B10440" w:rsidRDefault="00AC0F0F" w:rsidP="00AC0F0F">
            <w:pPr>
              <w:jc w:val="center"/>
              <w:rPr>
                <w:color w:val="000000" w:themeColor="text1"/>
                <w:sz w:val="20"/>
                <w:szCs w:val="20"/>
              </w:rPr>
            </w:pPr>
            <w:r w:rsidRPr="00B10440">
              <w:rPr>
                <w:color w:val="000000" w:themeColor="text1"/>
                <w:sz w:val="20"/>
                <w:szCs w:val="20"/>
              </w:rPr>
              <w:t>KEMAS Per Capita Grant Assistance</w:t>
            </w:r>
          </w:p>
        </w:tc>
        <w:tc>
          <w:tcPr>
            <w:tcW w:w="1604" w:type="dxa"/>
            <w:vMerge/>
            <w:tcBorders>
              <w:top w:val="single" w:sz="2" w:space="0" w:color="auto"/>
              <w:left w:val="single" w:sz="2" w:space="0" w:color="auto"/>
              <w:bottom w:val="single" w:sz="2" w:space="0" w:color="auto"/>
              <w:right w:val="single" w:sz="2" w:space="0" w:color="auto"/>
            </w:tcBorders>
            <w:noWrap/>
            <w:hideMark/>
          </w:tcPr>
          <w:p w14:paraId="3D6A324C" w14:textId="2F97D380" w:rsidR="00AC0F0F" w:rsidRPr="00B10440" w:rsidRDefault="00AC0F0F" w:rsidP="00AC0F0F">
            <w:pPr>
              <w:jc w:val="center"/>
              <w:rPr>
                <w:color w:val="000000" w:themeColor="text1"/>
                <w:sz w:val="20"/>
                <w:szCs w:val="20"/>
              </w:rPr>
            </w:pPr>
          </w:p>
        </w:tc>
        <w:tc>
          <w:tcPr>
            <w:tcW w:w="1079" w:type="dxa"/>
            <w:tcBorders>
              <w:left w:val="single" w:sz="2" w:space="0" w:color="auto"/>
              <w:bottom w:val="single" w:sz="2" w:space="0" w:color="auto"/>
            </w:tcBorders>
            <w:noWrap/>
          </w:tcPr>
          <w:p w14:paraId="2E1864AD" w14:textId="017E8D02" w:rsidR="00AC0F0F" w:rsidRPr="00B10440" w:rsidRDefault="00AC0F0F" w:rsidP="00AC0F0F">
            <w:pPr>
              <w:jc w:val="center"/>
              <w:rPr>
                <w:color w:val="000000" w:themeColor="text1"/>
                <w:sz w:val="20"/>
                <w:szCs w:val="20"/>
              </w:rPr>
            </w:pPr>
            <w:r w:rsidRPr="00B10440">
              <w:rPr>
                <w:color w:val="000000" w:themeColor="text1"/>
                <w:sz w:val="20"/>
                <w:szCs w:val="20"/>
              </w:rPr>
              <w:t>20.0</w:t>
            </w:r>
            <w:r w:rsidR="0086345D" w:rsidRPr="00B10440">
              <w:rPr>
                <w:color w:val="000000" w:themeColor="text1"/>
                <w:sz w:val="20"/>
                <w:szCs w:val="20"/>
              </w:rPr>
              <w:t>0</w:t>
            </w:r>
          </w:p>
        </w:tc>
        <w:tc>
          <w:tcPr>
            <w:tcW w:w="1212" w:type="dxa"/>
            <w:noWrap/>
          </w:tcPr>
          <w:p w14:paraId="78DB1D3B" w14:textId="24E607C7" w:rsidR="00AC0F0F" w:rsidRPr="00B10440" w:rsidRDefault="00AC0F0F" w:rsidP="00AC0F0F">
            <w:pPr>
              <w:jc w:val="center"/>
              <w:rPr>
                <w:color w:val="000000" w:themeColor="text1"/>
                <w:sz w:val="20"/>
                <w:szCs w:val="20"/>
              </w:rPr>
            </w:pPr>
            <w:r w:rsidRPr="00B10440">
              <w:rPr>
                <w:color w:val="000000" w:themeColor="text1"/>
                <w:sz w:val="20"/>
                <w:szCs w:val="20"/>
              </w:rPr>
              <w:t>20.0</w:t>
            </w:r>
            <w:r w:rsidR="0086345D" w:rsidRPr="00B10440">
              <w:rPr>
                <w:color w:val="000000" w:themeColor="text1"/>
                <w:sz w:val="20"/>
                <w:szCs w:val="20"/>
              </w:rPr>
              <w:t>0</w:t>
            </w:r>
          </w:p>
        </w:tc>
        <w:tc>
          <w:tcPr>
            <w:tcW w:w="1350" w:type="dxa"/>
            <w:noWrap/>
            <w:hideMark/>
          </w:tcPr>
          <w:p w14:paraId="08FD5F37" w14:textId="330405FF" w:rsidR="00AC0F0F" w:rsidRPr="00B10440" w:rsidRDefault="00AC0F0F" w:rsidP="00AC0F0F">
            <w:pPr>
              <w:jc w:val="center"/>
              <w:rPr>
                <w:color w:val="000000" w:themeColor="text1"/>
                <w:sz w:val="20"/>
                <w:szCs w:val="20"/>
              </w:rPr>
            </w:pPr>
            <w:r w:rsidRPr="00B10440">
              <w:rPr>
                <w:color w:val="000000" w:themeColor="text1"/>
                <w:sz w:val="20"/>
                <w:szCs w:val="20"/>
              </w:rPr>
              <w:t>29.0</w:t>
            </w:r>
            <w:r w:rsidR="0086345D" w:rsidRPr="00B10440">
              <w:rPr>
                <w:color w:val="000000" w:themeColor="text1"/>
                <w:sz w:val="20"/>
                <w:szCs w:val="20"/>
              </w:rPr>
              <w:t>0</w:t>
            </w:r>
          </w:p>
        </w:tc>
      </w:tr>
      <w:tr w:rsidR="00C54B8D" w:rsidRPr="00B10440" w14:paraId="2427E115" w14:textId="77777777" w:rsidTr="00EE182E">
        <w:trPr>
          <w:trHeight w:val="943"/>
          <w:jc w:val="center"/>
        </w:trPr>
        <w:tc>
          <w:tcPr>
            <w:tcW w:w="706" w:type="dxa"/>
            <w:noWrap/>
          </w:tcPr>
          <w:p w14:paraId="0E80E7EF" w14:textId="77777777" w:rsidR="00AC0F0F" w:rsidRPr="00B10440" w:rsidRDefault="00AC0F0F" w:rsidP="00AC0F0F">
            <w:pPr>
              <w:pStyle w:val="ListParagraph"/>
              <w:numPr>
                <w:ilvl w:val="0"/>
                <w:numId w:val="3"/>
              </w:numPr>
              <w:spacing w:after="0" w:line="240" w:lineRule="auto"/>
              <w:jc w:val="center"/>
              <w:rPr>
                <w:rFonts w:ascii="Times New Roman" w:hAnsi="Times New Roman" w:cs="Times New Roman"/>
                <w:color w:val="000000" w:themeColor="text1"/>
                <w:sz w:val="20"/>
                <w:szCs w:val="20"/>
              </w:rPr>
            </w:pPr>
          </w:p>
        </w:tc>
        <w:tc>
          <w:tcPr>
            <w:tcW w:w="2126" w:type="dxa"/>
            <w:tcBorders>
              <w:right w:val="single" w:sz="2" w:space="0" w:color="auto"/>
            </w:tcBorders>
            <w:noWrap/>
            <w:hideMark/>
          </w:tcPr>
          <w:p w14:paraId="024E82EF" w14:textId="4D0E1065" w:rsidR="00AC0F0F" w:rsidRPr="00B10440" w:rsidRDefault="00AC0F0F" w:rsidP="00AC0F0F">
            <w:pPr>
              <w:jc w:val="center"/>
              <w:rPr>
                <w:color w:val="000000" w:themeColor="text1"/>
                <w:sz w:val="20"/>
                <w:szCs w:val="20"/>
              </w:rPr>
            </w:pPr>
            <w:r w:rsidRPr="00B10440">
              <w:rPr>
                <w:color w:val="000000" w:themeColor="text1"/>
                <w:sz w:val="20"/>
                <w:szCs w:val="20"/>
              </w:rPr>
              <w:t>Equipment and Supplies for KEMAS Preschools</w:t>
            </w:r>
          </w:p>
        </w:tc>
        <w:tc>
          <w:tcPr>
            <w:tcW w:w="1604" w:type="dxa"/>
            <w:vMerge/>
            <w:tcBorders>
              <w:top w:val="single" w:sz="2" w:space="0" w:color="auto"/>
              <w:left w:val="single" w:sz="2" w:space="0" w:color="auto"/>
              <w:bottom w:val="single" w:sz="2" w:space="0" w:color="auto"/>
              <w:right w:val="single" w:sz="2" w:space="0" w:color="auto"/>
            </w:tcBorders>
            <w:noWrap/>
            <w:hideMark/>
          </w:tcPr>
          <w:p w14:paraId="1901CCC4" w14:textId="6E99A30C" w:rsidR="00AC0F0F" w:rsidRPr="00B10440" w:rsidRDefault="00AC0F0F" w:rsidP="00AC0F0F">
            <w:pPr>
              <w:jc w:val="center"/>
              <w:rPr>
                <w:color w:val="000000" w:themeColor="text1"/>
                <w:sz w:val="20"/>
                <w:szCs w:val="20"/>
              </w:rPr>
            </w:pPr>
          </w:p>
        </w:tc>
        <w:tc>
          <w:tcPr>
            <w:tcW w:w="1079" w:type="dxa"/>
            <w:tcBorders>
              <w:left w:val="single" w:sz="2" w:space="0" w:color="auto"/>
            </w:tcBorders>
            <w:noWrap/>
          </w:tcPr>
          <w:p w14:paraId="751928AF" w14:textId="6802D43D" w:rsidR="00AC0F0F" w:rsidRPr="00B10440" w:rsidRDefault="00AC0F0F" w:rsidP="00B52CA7">
            <w:pPr>
              <w:jc w:val="center"/>
              <w:rPr>
                <w:color w:val="000000" w:themeColor="text1"/>
                <w:sz w:val="20"/>
                <w:szCs w:val="20"/>
              </w:rPr>
            </w:pPr>
            <w:r w:rsidRPr="00B10440">
              <w:rPr>
                <w:color w:val="000000" w:themeColor="text1"/>
                <w:sz w:val="20"/>
                <w:szCs w:val="20"/>
              </w:rPr>
              <w:t>1.0</w:t>
            </w:r>
            <w:r w:rsidR="0086345D" w:rsidRPr="00B10440">
              <w:rPr>
                <w:color w:val="000000" w:themeColor="text1"/>
                <w:sz w:val="20"/>
                <w:szCs w:val="20"/>
              </w:rPr>
              <w:t>0</w:t>
            </w:r>
          </w:p>
        </w:tc>
        <w:tc>
          <w:tcPr>
            <w:tcW w:w="1212" w:type="dxa"/>
            <w:noWrap/>
          </w:tcPr>
          <w:p w14:paraId="613ABC3B" w14:textId="17CF7EA0" w:rsidR="00AC0F0F" w:rsidRPr="00B10440" w:rsidRDefault="00AC0F0F" w:rsidP="00AC0F0F">
            <w:pPr>
              <w:jc w:val="center"/>
              <w:rPr>
                <w:color w:val="000000" w:themeColor="text1"/>
                <w:sz w:val="20"/>
                <w:szCs w:val="20"/>
              </w:rPr>
            </w:pPr>
            <w:r w:rsidRPr="00B10440">
              <w:rPr>
                <w:color w:val="000000" w:themeColor="text1"/>
                <w:sz w:val="20"/>
                <w:szCs w:val="20"/>
              </w:rPr>
              <w:t>1.3</w:t>
            </w:r>
            <w:r w:rsidR="0086345D" w:rsidRPr="00B10440">
              <w:rPr>
                <w:color w:val="000000" w:themeColor="text1"/>
                <w:sz w:val="20"/>
                <w:szCs w:val="20"/>
              </w:rPr>
              <w:t>0</w:t>
            </w:r>
          </w:p>
        </w:tc>
        <w:tc>
          <w:tcPr>
            <w:tcW w:w="1350" w:type="dxa"/>
            <w:noWrap/>
            <w:hideMark/>
          </w:tcPr>
          <w:p w14:paraId="25540A9D" w14:textId="36C553CD" w:rsidR="00AC0F0F" w:rsidRPr="00B10440" w:rsidRDefault="00AC0F0F" w:rsidP="00AC0F0F">
            <w:pPr>
              <w:jc w:val="center"/>
              <w:rPr>
                <w:color w:val="000000" w:themeColor="text1"/>
                <w:sz w:val="20"/>
                <w:szCs w:val="20"/>
              </w:rPr>
            </w:pPr>
            <w:r w:rsidRPr="00B10440">
              <w:rPr>
                <w:color w:val="000000" w:themeColor="text1"/>
                <w:sz w:val="20"/>
                <w:szCs w:val="20"/>
              </w:rPr>
              <w:t>1.3</w:t>
            </w:r>
            <w:r w:rsidR="0086345D" w:rsidRPr="00B10440">
              <w:rPr>
                <w:color w:val="000000" w:themeColor="text1"/>
                <w:sz w:val="20"/>
                <w:szCs w:val="20"/>
              </w:rPr>
              <w:t>0</w:t>
            </w:r>
          </w:p>
        </w:tc>
      </w:tr>
      <w:tr w:rsidR="00C54B8D" w:rsidRPr="00B10440" w14:paraId="7BEEE1E5" w14:textId="77777777" w:rsidTr="00EE182E">
        <w:trPr>
          <w:trHeight w:val="1393"/>
          <w:jc w:val="center"/>
        </w:trPr>
        <w:tc>
          <w:tcPr>
            <w:tcW w:w="706" w:type="dxa"/>
            <w:noWrap/>
          </w:tcPr>
          <w:p w14:paraId="28F2B760" w14:textId="77777777" w:rsidR="00AC0F0F" w:rsidRPr="00B10440" w:rsidRDefault="00AC0F0F" w:rsidP="00AC0F0F">
            <w:pPr>
              <w:pStyle w:val="ListParagraph"/>
              <w:numPr>
                <w:ilvl w:val="0"/>
                <w:numId w:val="3"/>
              </w:numPr>
              <w:spacing w:after="0" w:line="240" w:lineRule="auto"/>
              <w:jc w:val="center"/>
              <w:rPr>
                <w:rFonts w:ascii="Times New Roman" w:hAnsi="Times New Roman" w:cs="Times New Roman"/>
                <w:color w:val="000000" w:themeColor="text1"/>
                <w:sz w:val="20"/>
                <w:szCs w:val="20"/>
              </w:rPr>
            </w:pPr>
          </w:p>
        </w:tc>
        <w:tc>
          <w:tcPr>
            <w:tcW w:w="2126" w:type="dxa"/>
            <w:tcBorders>
              <w:right w:val="single" w:sz="2" w:space="0" w:color="auto"/>
            </w:tcBorders>
            <w:noWrap/>
            <w:hideMark/>
          </w:tcPr>
          <w:p w14:paraId="0271A210" w14:textId="77777777" w:rsidR="00AC0F0F" w:rsidRPr="00B10440" w:rsidRDefault="00AC0F0F" w:rsidP="00AC0F0F">
            <w:pPr>
              <w:jc w:val="center"/>
              <w:rPr>
                <w:color w:val="000000" w:themeColor="text1"/>
                <w:sz w:val="20"/>
                <w:szCs w:val="20"/>
              </w:rPr>
            </w:pPr>
            <w:r w:rsidRPr="00B10440">
              <w:rPr>
                <w:color w:val="000000" w:themeColor="text1"/>
                <w:sz w:val="20"/>
                <w:szCs w:val="20"/>
              </w:rPr>
              <w:t>Procurement Programme for Digital Communication Equipment for Early Childhood Education</w:t>
            </w:r>
          </w:p>
        </w:tc>
        <w:tc>
          <w:tcPr>
            <w:tcW w:w="1604" w:type="dxa"/>
            <w:vMerge/>
            <w:tcBorders>
              <w:top w:val="single" w:sz="2" w:space="0" w:color="auto"/>
              <w:left w:val="single" w:sz="2" w:space="0" w:color="auto"/>
              <w:bottom w:val="single" w:sz="2" w:space="0" w:color="auto"/>
              <w:right w:val="single" w:sz="2" w:space="0" w:color="auto"/>
            </w:tcBorders>
            <w:noWrap/>
            <w:hideMark/>
          </w:tcPr>
          <w:p w14:paraId="5C62FE87" w14:textId="1711037D" w:rsidR="00AC0F0F" w:rsidRPr="00B10440" w:rsidRDefault="00AC0F0F" w:rsidP="00AC0F0F">
            <w:pPr>
              <w:jc w:val="center"/>
              <w:rPr>
                <w:color w:val="000000" w:themeColor="text1"/>
                <w:sz w:val="20"/>
                <w:szCs w:val="20"/>
              </w:rPr>
            </w:pPr>
          </w:p>
        </w:tc>
        <w:tc>
          <w:tcPr>
            <w:tcW w:w="1079" w:type="dxa"/>
            <w:tcBorders>
              <w:left w:val="single" w:sz="2" w:space="0" w:color="auto"/>
            </w:tcBorders>
            <w:noWrap/>
          </w:tcPr>
          <w:p w14:paraId="5CCB5C28" w14:textId="092227E3" w:rsidR="00AC0F0F" w:rsidRPr="00B10440" w:rsidRDefault="00AC0F0F" w:rsidP="00AC0F0F">
            <w:pPr>
              <w:jc w:val="center"/>
              <w:rPr>
                <w:color w:val="000000" w:themeColor="text1"/>
                <w:sz w:val="20"/>
                <w:szCs w:val="20"/>
              </w:rPr>
            </w:pPr>
            <w:r w:rsidRPr="00B10440">
              <w:rPr>
                <w:color w:val="000000" w:themeColor="text1"/>
                <w:sz w:val="20"/>
                <w:szCs w:val="20"/>
              </w:rPr>
              <w:t xml:space="preserve">               -  </w:t>
            </w:r>
          </w:p>
        </w:tc>
        <w:tc>
          <w:tcPr>
            <w:tcW w:w="1212" w:type="dxa"/>
            <w:noWrap/>
          </w:tcPr>
          <w:p w14:paraId="009B5695" w14:textId="5984ACA9" w:rsidR="00AC0F0F" w:rsidRPr="00B10440" w:rsidRDefault="00AC0F0F" w:rsidP="00AC0F0F">
            <w:pPr>
              <w:jc w:val="center"/>
              <w:rPr>
                <w:color w:val="000000" w:themeColor="text1"/>
                <w:sz w:val="20"/>
                <w:szCs w:val="20"/>
              </w:rPr>
            </w:pPr>
            <w:r w:rsidRPr="00B10440">
              <w:rPr>
                <w:color w:val="000000" w:themeColor="text1"/>
                <w:sz w:val="20"/>
                <w:szCs w:val="20"/>
              </w:rPr>
              <w:t>-</w:t>
            </w:r>
          </w:p>
        </w:tc>
        <w:tc>
          <w:tcPr>
            <w:tcW w:w="1350" w:type="dxa"/>
            <w:noWrap/>
            <w:hideMark/>
          </w:tcPr>
          <w:p w14:paraId="625542C1" w14:textId="566CFFD9" w:rsidR="00AC0F0F" w:rsidRPr="00B10440" w:rsidRDefault="00AC0F0F" w:rsidP="00AC0F0F">
            <w:pPr>
              <w:jc w:val="center"/>
              <w:rPr>
                <w:color w:val="000000" w:themeColor="text1"/>
                <w:sz w:val="20"/>
                <w:szCs w:val="20"/>
              </w:rPr>
            </w:pPr>
            <w:r w:rsidRPr="00B10440">
              <w:rPr>
                <w:color w:val="000000" w:themeColor="text1"/>
                <w:sz w:val="20"/>
                <w:szCs w:val="20"/>
              </w:rPr>
              <w:t>8.0</w:t>
            </w:r>
            <w:r w:rsidR="0086345D" w:rsidRPr="00B10440">
              <w:rPr>
                <w:color w:val="000000" w:themeColor="text1"/>
                <w:sz w:val="20"/>
                <w:szCs w:val="20"/>
              </w:rPr>
              <w:t>0</w:t>
            </w:r>
          </w:p>
        </w:tc>
      </w:tr>
      <w:tr w:rsidR="00C54B8D" w:rsidRPr="00B10440" w14:paraId="21E60E4C" w14:textId="77777777" w:rsidTr="00EE182E">
        <w:trPr>
          <w:trHeight w:val="701"/>
          <w:jc w:val="center"/>
        </w:trPr>
        <w:tc>
          <w:tcPr>
            <w:tcW w:w="706" w:type="dxa"/>
            <w:noWrap/>
          </w:tcPr>
          <w:p w14:paraId="165CF632" w14:textId="77777777" w:rsidR="00212A6F" w:rsidRPr="00B10440" w:rsidRDefault="00212A6F" w:rsidP="00AC0F0F">
            <w:pPr>
              <w:pStyle w:val="ListParagraph"/>
              <w:numPr>
                <w:ilvl w:val="0"/>
                <w:numId w:val="3"/>
              </w:numPr>
              <w:spacing w:after="0" w:line="240" w:lineRule="auto"/>
              <w:jc w:val="center"/>
              <w:rPr>
                <w:rFonts w:ascii="Times New Roman" w:hAnsi="Times New Roman" w:cs="Times New Roman"/>
                <w:color w:val="000000" w:themeColor="text1"/>
                <w:sz w:val="20"/>
                <w:szCs w:val="20"/>
              </w:rPr>
            </w:pPr>
          </w:p>
        </w:tc>
        <w:tc>
          <w:tcPr>
            <w:tcW w:w="2126" w:type="dxa"/>
            <w:noWrap/>
            <w:hideMark/>
          </w:tcPr>
          <w:p w14:paraId="075D9424" w14:textId="77777777" w:rsidR="00212A6F" w:rsidRPr="00B10440" w:rsidRDefault="00212A6F" w:rsidP="00AC0F0F">
            <w:pPr>
              <w:jc w:val="center"/>
              <w:rPr>
                <w:color w:val="000000" w:themeColor="text1"/>
                <w:sz w:val="20"/>
                <w:szCs w:val="20"/>
              </w:rPr>
            </w:pPr>
            <w:r w:rsidRPr="00B10440">
              <w:rPr>
                <w:color w:val="000000" w:themeColor="text1"/>
                <w:sz w:val="20"/>
                <w:szCs w:val="20"/>
              </w:rPr>
              <w:t>Socioeconomic Status of Poor Families</w:t>
            </w:r>
          </w:p>
        </w:tc>
        <w:tc>
          <w:tcPr>
            <w:tcW w:w="1604" w:type="dxa"/>
            <w:vMerge w:val="restart"/>
            <w:tcBorders>
              <w:top w:val="single" w:sz="2" w:space="0" w:color="auto"/>
            </w:tcBorders>
            <w:noWrap/>
            <w:hideMark/>
          </w:tcPr>
          <w:p w14:paraId="36114BF0" w14:textId="666C9957" w:rsidR="00212A6F" w:rsidRPr="00B10440" w:rsidRDefault="00212A6F" w:rsidP="00AC0F0F">
            <w:pPr>
              <w:jc w:val="center"/>
              <w:rPr>
                <w:color w:val="000000" w:themeColor="text1"/>
                <w:sz w:val="20"/>
                <w:szCs w:val="20"/>
              </w:rPr>
            </w:pPr>
            <w:r w:rsidRPr="00B10440">
              <w:rPr>
                <w:color w:val="000000" w:themeColor="text1"/>
                <w:sz w:val="20"/>
                <w:szCs w:val="20"/>
              </w:rPr>
              <w:t>Ministry of Women, Family and Community Development (MWFCD)</w:t>
            </w:r>
          </w:p>
          <w:p w14:paraId="2C08D07E" w14:textId="4D15ED3D" w:rsidR="00212A6F" w:rsidRPr="00B10440" w:rsidRDefault="00212A6F" w:rsidP="00AC0F0F">
            <w:pPr>
              <w:jc w:val="center"/>
              <w:rPr>
                <w:color w:val="000000" w:themeColor="text1"/>
                <w:sz w:val="20"/>
                <w:szCs w:val="20"/>
              </w:rPr>
            </w:pPr>
          </w:p>
        </w:tc>
        <w:tc>
          <w:tcPr>
            <w:tcW w:w="1079" w:type="dxa"/>
            <w:noWrap/>
          </w:tcPr>
          <w:p w14:paraId="69333A14" w14:textId="5D5EB107" w:rsidR="00212A6F" w:rsidRPr="00B10440" w:rsidRDefault="00212A6F" w:rsidP="00AC0F0F">
            <w:pPr>
              <w:jc w:val="center"/>
              <w:rPr>
                <w:color w:val="000000" w:themeColor="text1"/>
                <w:sz w:val="20"/>
                <w:szCs w:val="20"/>
              </w:rPr>
            </w:pPr>
            <w:r w:rsidRPr="00B10440">
              <w:rPr>
                <w:color w:val="000000" w:themeColor="text1"/>
                <w:sz w:val="20"/>
                <w:szCs w:val="20"/>
              </w:rPr>
              <w:t>350.0</w:t>
            </w:r>
          </w:p>
        </w:tc>
        <w:tc>
          <w:tcPr>
            <w:tcW w:w="1212" w:type="dxa"/>
            <w:noWrap/>
          </w:tcPr>
          <w:p w14:paraId="6D47F5F8" w14:textId="291462E4" w:rsidR="00212A6F" w:rsidRPr="00B10440" w:rsidRDefault="00212A6F" w:rsidP="00AC0F0F">
            <w:pPr>
              <w:jc w:val="center"/>
              <w:rPr>
                <w:color w:val="000000" w:themeColor="text1"/>
                <w:sz w:val="20"/>
                <w:szCs w:val="20"/>
              </w:rPr>
            </w:pPr>
            <w:r w:rsidRPr="00B10440">
              <w:rPr>
                <w:color w:val="000000" w:themeColor="text1"/>
                <w:sz w:val="20"/>
                <w:szCs w:val="20"/>
              </w:rPr>
              <w:t>408.0</w:t>
            </w:r>
          </w:p>
        </w:tc>
        <w:tc>
          <w:tcPr>
            <w:tcW w:w="1350" w:type="dxa"/>
            <w:noWrap/>
            <w:hideMark/>
          </w:tcPr>
          <w:p w14:paraId="7CB409BA" w14:textId="60068E6D" w:rsidR="00212A6F" w:rsidRPr="00B10440" w:rsidRDefault="00212A6F" w:rsidP="00AC0F0F">
            <w:pPr>
              <w:jc w:val="center"/>
              <w:rPr>
                <w:color w:val="000000" w:themeColor="text1"/>
                <w:sz w:val="20"/>
                <w:szCs w:val="20"/>
              </w:rPr>
            </w:pPr>
            <w:r w:rsidRPr="00B10440">
              <w:rPr>
                <w:color w:val="000000" w:themeColor="text1"/>
                <w:sz w:val="20"/>
                <w:szCs w:val="20"/>
              </w:rPr>
              <w:t>356.4</w:t>
            </w:r>
            <w:r w:rsidR="0086345D" w:rsidRPr="00B10440">
              <w:rPr>
                <w:color w:val="000000" w:themeColor="text1"/>
                <w:sz w:val="20"/>
                <w:szCs w:val="20"/>
              </w:rPr>
              <w:t>0</w:t>
            </w:r>
          </w:p>
        </w:tc>
      </w:tr>
      <w:tr w:rsidR="00C54B8D" w:rsidRPr="00B10440" w14:paraId="1DF1CA13" w14:textId="77777777" w:rsidTr="00EE182E">
        <w:trPr>
          <w:trHeight w:val="719"/>
          <w:jc w:val="center"/>
        </w:trPr>
        <w:tc>
          <w:tcPr>
            <w:tcW w:w="706" w:type="dxa"/>
            <w:noWrap/>
          </w:tcPr>
          <w:p w14:paraId="7D5DF45E" w14:textId="77777777" w:rsidR="00212A6F" w:rsidRPr="00B10440" w:rsidRDefault="00212A6F" w:rsidP="00AC0F0F">
            <w:pPr>
              <w:pStyle w:val="ListParagraph"/>
              <w:numPr>
                <w:ilvl w:val="0"/>
                <w:numId w:val="3"/>
              </w:numPr>
              <w:spacing w:after="0" w:line="240" w:lineRule="auto"/>
              <w:jc w:val="center"/>
              <w:rPr>
                <w:rFonts w:ascii="Times New Roman" w:hAnsi="Times New Roman" w:cs="Times New Roman"/>
                <w:color w:val="000000" w:themeColor="text1"/>
                <w:sz w:val="20"/>
                <w:szCs w:val="20"/>
              </w:rPr>
            </w:pPr>
          </w:p>
        </w:tc>
        <w:tc>
          <w:tcPr>
            <w:tcW w:w="2126" w:type="dxa"/>
            <w:noWrap/>
          </w:tcPr>
          <w:p w14:paraId="1874ACF1" w14:textId="627A66A4" w:rsidR="00212A6F" w:rsidRPr="00B10440" w:rsidRDefault="00212A6F" w:rsidP="007A2368">
            <w:pPr>
              <w:jc w:val="center"/>
              <w:rPr>
                <w:color w:val="000000" w:themeColor="text1"/>
                <w:sz w:val="20"/>
                <w:szCs w:val="20"/>
              </w:rPr>
            </w:pPr>
            <w:r w:rsidRPr="00B10440">
              <w:rPr>
                <w:color w:val="000000" w:themeColor="text1"/>
                <w:sz w:val="20"/>
                <w:szCs w:val="20"/>
              </w:rPr>
              <w:t>Child Development and Well-Being</w:t>
            </w:r>
          </w:p>
        </w:tc>
        <w:tc>
          <w:tcPr>
            <w:tcW w:w="1604" w:type="dxa"/>
            <w:vMerge/>
            <w:noWrap/>
          </w:tcPr>
          <w:p w14:paraId="4F1B5784" w14:textId="77777777" w:rsidR="00212A6F" w:rsidRPr="00B10440" w:rsidRDefault="00212A6F" w:rsidP="00AC0F0F">
            <w:pPr>
              <w:jc w:val="center"/>
              <w:rPr>
                <w:color w:val="000000" w:themeColor="text1"/>
                <w:sz w:val="20"/>
                <w:szCs w:val="20"/>
              </w:rPr>
            </w:pPr>
          </w:p>
        </w:tc>
        <w:tc>
          <w:tcPr>
            <w:tcW w:w="1079" w:type="dxa"/>
            <w:noWrap/>
          </w:tcPr>
          <w:p w14:paraId="66F9451B" w14:textId="221340FD" w:rsidR="00212A6F" w:rsidRPr="00B10440" w:rsidRDefault="00212A6F" w:rsidP="00AC0F0F">
            <w:pPr>
              <w:jc w:val="center"/>
              <w:rPr>
                <w:color w:val="000000" w:themeColor="text1"/>
                <w:sz w:val="20"/>
                <w:szCs w:val="20"/>
              </w:rPr>
            </w:pPr>
            <w:r w:rsidRPr="00B10440">
              <w:rPr>
                <w:color w:val="000000" w:themeColor="text1"/>
                <w:sz w:val="20"/>
                <w:szCs w:val="20"/>
              </w:rPr>
              <w:t>9.3</w:t>
            </w:r>
            <w:r w:rsidR="0086345D" w:rsidRPr="00B10440">
              <w:rPr>
                <w:color w:val="000000" w:themeColor="text1"/>
                <w:sz w:val="20"/>
                <w:szCs w:val="20"/>
              </w:rPr>
              <w:t>0</w:t>
            </w:r>
          </w:p>
        </w:tc>
        <w:tc>
          <w:tcPr>
            <w:tcW w:w="1212" w:type="dxa"/>
            <w:noWrap/>
          </w:tcPr>
          <w:p w14:paraId="03DD1B11" w14:textId="20F1ED14" w:rsidR="00212A6F" w:rsidRPr="00B10440" w:rsidRDefault="00212A6F" w:rsidP="00AC0F0F">
            <w:pPr>
              <w:jc w:val="center"/>
              <w:rPr>
                <w:color w:val="000000" w:themeColor="text1"/>
                <w:sz w:val="20"/>
                <w:szCs w:val="20"/>
              </w:rPr>
            </w:pPr>
            <w:r w:rsidRPr="00B10440">
              <w:rPr>
                <w:color w:val="000000" w:themeColor="text1"/>
                <w:sz w:val="20"/>
                <w:szCs w:val="20"/>
              </w:rPr>
              <w:t>9.0</w:t>
            </w:r>
          </w:p>
        </w:tc>
        <w:tc>
          <w:tcPr>
            <w:tcW w:w="1350" w:type="dxa"/>
            <w:noWrap/>
          </w:tcPr>
          <w:p w14:paraId="54641120" w14:textId="179574E1" w:rsidR="00212A6F" w:rsidRPr="00B10440" w:rsidRDefault="00212A6F" w:rsidP="00AC0F0F">
            <w:pPr>
              <w:jc w:val="center"/>
              <w:rPr>
                <w:color w:val="000000" w:themeColor="text1"/>
                <w:sz w:val="20"/>
                <w:szCs w:val="20"/>
              </w:rPr>
            </w:pPr>
            <w:r w:rsidRPr="00B10440">
              <w:rPr>
                <w:color w:val="000000" w:themeColor="text1"/>
                <w:sz w:val="20"/>
                <w:szCs w:val="20"/>
              </w:rPr>
              <w:t>9.0</w:t>
            </w:r>
          </w:p>
        </w:tc>
      </w:tr>
      <w:tr w:rsidR="00C54B8D" w:rsidRPr="00B10440" w14:paraId="498853A8" w14:textId="77777777" w:rsidTr="00EE182E">
        <w:trPr>
          <w:trHeight w:val="977"/>
          <w:jc w:val="center"/>
        </w:trPr>
        <w:tc>
          <w:tcPr>
            <w:tcW w:w="706" w:type="dxa"/>
            <w:noWrap/>
          </w:tcPr>
          <w:p w14:paraId="3E1830C0" w14:textId="77777777" w:rsidR="00212A6F" w:rsidRPr="00B10440" w:rsidRDefault="00212A6F" w:rsidP="00AC0F0F">
            <w:pPr>
              <w:pStyle w:val="ListParagraph"/>
              <w:numPr>
                <w:ilvl w:val="0"/>
                <w:numId w:val="3"/>
              </w:numPr>
              <w:spacing w:after="0" w:line="240" w:lineRule="auto"/>
              <w:jc w:val="center"/>
              <w:rPr>
                <w:rFonts w:ascii="Times New Roman" w:hAnsi="Times New Roman" w:cs="Times New Roman"/>
                <w:color w:val="000000" w:themeColor="text1"/>
                <w:sz w:val="20"/>
                <w:szCs w:val="20"/>
              </w:rPr>
            </w:pPr>
          </w:p>
        </w:tc>
        <w:tc>
          <w:tcPr>
            <w:tcW w:w="2126" w:type="dxa"/>
            <w:noWrap/>
          </w:tcPr>
          <w:p w14:paraId="4113094C" w14:textId="251C476A" w:rsidR="00212A6F" w:rsidRPr="00B10440" w:rsidRDefault="00212A6F" w:rsidP="007A2368">
            <w:pPr>
              <w:jc w:val="center"/>
              <w:rPr>
                <w:color w:val="000000" w:themeColor="text1"/>
                <w:sz w:val="20"/>
                <w:szCs w:val="20"/>
              </w:rPr>
            </w:pPr>
            <w:r w:rsidRPr="00B10440">
              <w:rPr>
                <w:color w:val="000000" w:themeColor="text1"/>
                <w:sz w:val="20"/>
                <w:szCs w:val="20"/>
              </w:rPr>
              <w:t>Institutional Children’s Pocket Allowance Scheme</w:t>
            </w:r>
          </w:p>
        </w:tc>
        <w:tc>
          <w:tcPr>
            <w:tcW w:w="1604" w:type="dxa"/>
            <w:vMerge/>
            <w:noWrap/>
          </w:tcPr>
          <w:p w14:paraId="12587065" w14:textId="77777777" w:rsidR="00212A6F" w:rsidRPr="00B10440" w:rsidRDefault="00212A6F" w:rsidP="00AC0F0F">
            <w:pPr>
              <w:jc w:val="center"/>
              <w:rPr>
                <w:color w:val="000000" w:themeColor="text1"/>
                <w:sz w:val="20"/>
                <w:szCs w:val="20"/>
              </w:rPr>
            </w:pPr>
          </w:p>
        </w:tc>
        <w:tc>
          <w:tcPr>
            <w:tcW w:w="1079" w:type="dxa"/>
            <w:noWrap/>
          </w:tcPr>
          <w:p w14:paraId="65DC869D" w14:textId="49544E2C" w:rsidR="00212A6F" w:rsidRPr="00B10440" w:rsidRDefault="00212A6F" w:rsidP="00AC0F0F">
            <w:pPr>
              <w:jc w:val="center"/>
              <w:rPr>
                <w:color w:val="000000" w:themeColor="text1"/>
                <w:sz w:val="20"/>
                <w:szCs w:val="20"/>
              </w:rPr>
            </w:pPr>
            <w:r w:rsidRPr="00B10440">
              <w:rPr>
                <w:color w:val="000000" w:themeColor="text1"/>
                <w:sz w:val="20"/>
                <w:szCs w:val="20"/>
              </w:rPr>
              <w:t>1.82</w:t>
            </w:r>
          </w:p>
        </w:tc>
        <w:tc>
          <w:tcPr>
            <w:tcW w:w="1212" w:type="dxa"/>
            <w:noWrap/>
          </w:tcPr>
          <w:p w14:paraId="58253084" w14:textId="6A390723" w:rsidR="00212A6F" w:rsidRPr="00B10440" w:rsidRDefault="00212A6F" w:rsidP="00AC0F0F">
            <w:pPr>
              <w:jc w:val="center"/>
              <w:rPr>
                <w:color w:val="000000" w:themeColor="text1"/>
                <w:sz w:val="20"/>
                <w:szCs w:val="20"/>
              </w:rPr>
            </w:pPr>
            <w:r w:rsidRPr="00B10440">
              <w:rPr>
                <w:color w:val="000000" w:themeColor="text1"/>
                <w:sz w:val="20"/>
                <w:szCs w:val="20"/>
              </w:rPr>
              <w:t>1.82</w:t>
            </w:r>
          </w:p>
        </w:tc>
        <w:tc>
          <w:tcPr>
            <w:tcW w:w="1350" w:type="dxa"/>
            <w:noWrap/>
          </w:tcPr>
          <w:p w14:paraId="25C31EFB" w14:textId="11BEF8B6" w:rsidR="00212A6F" w:rsidRPr="00B10440" w:rsidRDefault="00212A6F" w:rsidP="00AC0F0F">
            <w:pPr>
              <w:jc w:val="center"/>
              <w:rPr>
                <w:color w:val="000000" w:themeColor="text1"/>
                <w:sz w:val="20"/>
                <w:szCs w:val="20"/>
              </w:rPr>
            </w:pPr>
            <w:r w:rsidRPr="00B10440">
              <w:rPr>
                <w:color w:val="000000" w:themeColor="text1"/>
                <w:sz w:val="20"/>
                <w:szCs w:val="20"/>
              </w:rPr>
              <w:t>1.8</w:t>
            </w:r>
            <w:r w:rsidR="0086345D" w:rsidRPr="00B10440">
              <w:rPr>
                <w:color w:val="000000" w:themeColor="text1"/>
                <w:sz w:val="20"/>
                <w:szCs w:val="20"/>
              </w:rPr>
              <w:t>0</w:t>
            </w:r>
          </w:p>
        </w:tc>
      </w:tr>
      <w:tr w:rsidR="00C54B8D" w:rsidRPr="00B10440" w14:paraId="367320F7" w14:textId="77777777" w:rsidTr="00EE182E">
        <w:trPr>
          <w:trHeight w:val="976"/>
          <w:jc w:val="center"/>
        </w:trPr>
        <w:tc>
          <w:tcPr>
            <w:tcW w:w="706" w:type="dxa"/>
            <w:noWrap/>
          </w:tcPr>
          <w:p w14:paraId="11BF387A" w14:textId="77777777" w:rsidR="00AC0F0F" w:rsidRPr="00B10440" w:rsidRDefault="00AC0F0F" w:rsidP="00AC0F0F">
            <w:pPr>
              <w:pStyle w:val="ListParagraph"/>
              <w:numPr>
                <w:ilvl w:val="0"/>
                <w:numId w:val="3"/>
              </w:numPr>
              <w:spacing w:after="0" w:line="240" w:lineRule="auto"/>
              <w:jc w:val="center"/>
              <w:rPr>
                <w:rFonts w:ascii="Times New Roman" w:hAnsi="Times New Roman" w:cs="Times New Roman"/>
                <w:color w:val="000000" w:themeColor="text1"/>
                <w:sz w:val="20"/>
                <w:szCs w:val="20"/>
              </w:rPr>
            </w:pPr>
          </w:p>
        </w:tc>
        <w:tc>
          <w:tcPr>
            <w:tcW w:w="2126" w:type="dxa"/>
            <w:hideMark/>
          </w:tcPr>
          <w:p w14:paraId="6FE66301" w14:textId="2132F36F" w:rsidR="00AC0F0F" w:rsidRPr="00B10440" w:rsidRDefault="00AC0F0F" w:rsidP="00AC0F0F">
            <w:pPr>
              <w:jc w:val="center"/>
              <w:rPr>
                <w:color w:val="000000" w:themeColor="text1"/>
                <w:sz w:val="20"/>
                <w:szCs w:val="20"/>
              </w:rPr>
            </w:pPr>
            <w:r w:rsidRPr="00B10440">
              <w:rPr>
                <w:color w:val="000000" w:themeColor="text1"/>
                <w:sz w:val="20"/>
                <w:szCs w:val="20"/>
              </w:rPr>
              <w:t>Basic Swimming Skills Training for Children</w:t>
            </w:r>
          </w:p>
        </w:tc>
        <w:tc>
          <w:tcPr>
            <w:tcW w:w="1604" w:type="dxa"/>
            <w:noWrap/>
            <w:hideMark/>
          </w:tcPr>
          <w:p w14:paraId="7B254FDA" w14:textId="43C1C2E9" w:rsidR="00AC0F0F" w:rsidRPr="00B10440" w:rsidRDefault="00AC0F0F" w:rsidP="00AC0F0F">
            <w:pPr>
              <w:jc w:val="center"/>
              <w:rPr>
                <w:color w:val="000000" w:themeColor="text1"/>
                <w:sz w:val="20"/>
                <w:szCs w:val="20"/>
              </w:rPr>
            </w:pPr>
            <w:r w:rsidRPr="00B10440">
              <w:rPr>
                <w:color w:val="000000" w:themeColor="text1"/>
                <w:sz w:val="20"/>
                <w:szCs w:val="20"/>
              </w:rPr>
              <w:t>Ministry of Youth and Sports</w:t>
            </w:r>
            <w:r w:rsidR="004B30F7" w:rsidRPr="00B10440">
              <w:rPr>
                <w:color w:val="000000" w:themeColor="text1"/>
                <w:sz w:val="20"/>
                <w:szCs w:val="20"/>
              </w:rPr>
              <w:t xml:space="preserve"> </w:t>
            </w:r>
          </w:p>
          <w:p w14:paraId="74711086" w14:textId="5FE6E53F" w:rsidR="00AC0F0F" w:rsidRPr="00B10440" w:rsidRDefault="00AC0F0F" w:rsidP="00AC0F0F">
            <w:pPr>
              <w:jc w:val="center"/>
              <w:rPr>
                <w:color w:val="000000" w:themeColor="text1"/>
                <w:sz w:val="20"/>
                <w:szCs w:val="20"/>
              </w:rPr>
            </w:pPr>
          </w:p>
        </w:tc>
        <w:tc>
          <w:tcPr>
            <w:tcW w:w="1079" w:type="dxa"/>
            <w:noWrap/>
          </w:tcPr>
          <w:p w14:paraId="3093EBED" w14:textId="49CA4050" w:rsidR="00AC0F0F" w:rsidRPr="00B10440" w:rsidRDefault="00AC0F0F" w:rsidP="00AC0F0F">
            <w:pPr>
              <w:jc w:val="center"/>
              <w:rPr>
                <w:color w:val="000000" w:themeColor="text1"/>
                <w:sz w:val="20"/>
                <w:szCs w:val="20"/>
              </w:rPr>
            </w:pPr>
            <w:r w:rsidRPr="00B10440">
              <w:rPr>
                <w:color w:val="000000" w:themeColor="text1"/>
                <w:sz w:val="20"/>
                <w:szCs w:val="20"/>
              </w:rPr>
              <w:t>-</w:t>
            </w:r>
          </w:p>
        </w:tc>
        <w:tc>
          <w:tcPr>
            <w:tcW w:w="1212" w:type="dxa"/>
            <w:noWrap/>
          </w:tcPr>
          <w:p w14:paraId="35CEB7B1" w14:textId="23D6949B" w:rsidR="00AC0F0F" w:rsidRPr="00B10440" w:rsidRDefault="00AC0F0F" w:rsidP="00AC0F0F">
            <w:pPr>
              <w:jc w:val="center"/>
              <w:rPr>
                <w:color w:val="000000" w:themeColor="text1"/>
                <w:sz w:val="20"/>
                <w:szCs w:val="20"/>
              </w:rPr>
            </w:pPr>
            <w:r w:rsidRPr="00B10440">
              <w:rPr>
                <w:color w:val="000000" w:themeColor="text1"/>
                <w:sz w:val="20"/>
                <w:szCs w:val="20"/>
              </w:rPr>
              <w:t>-</w:t>
            </w:r>
          </w:p>
        </w:tc>
        <w:tc>
          <w:tcPr>
            <w:tcW w:w="1350" w:type="dxa"/>
            <w:noWrap/>
            <w:hideMark/>
          </w:tcPr>
          <w:p w14:paraId="5669DDE9" w14:textId="3E6636BA" w:rsidR="00AC0F0F" w:rsidRPr="00B10440" w:rsidRDefault="00AC0F0F" w:rsidP="00AC0F0F">
            <w:pPr>
              <w:jc w:val="center"/>
              <w:rPr>
                <w:color w:val="000000" w:themeColor="text1"/>
                <w:sz w:val="20"/>
                <w:szCs w:val="20"/>
              </w:rPr>
            </w:pPr>
            <w:r w:rsidRPr="00B10440">
              <w:rPr>
                <w:color w:val="000000" w:themeColor="text1"/>
                <w:sz w:val="20"/>
                <w:szCs w:val="20"/>
              </w:rPr>
              <w:t>3.6</w:t>
            </w:r>
            <w:r w:rsidR="0086345D" w:rsidRPr="00B10440">
              <w:rPr>
                <w:color w:val="000000" w:themeColor="text1"/>
                <w:sz w:val="20"/>
                <w:szCs w:val="20"/>
              </w:rPr>
              <w:t>0</w:t>
            </w:r>
          </w:p>
        </w:tc>
      </w:tr>
      <w:tr w:rsidR="00C54B8D" w:rsidRPr="00B10440" w14:paraId="6D870062" w14:textId="77777777" w:rsidTr="00EE182E">
        <w:trPr>
          <w:trHeight w:val="1158"/>
          <w:jc w:val="center"/>
        </w:trPr>
        <w:tc>
          <w:tcPr>
            <w:tcW w:w="706" w:type="dxa"/>
            <w:noWrap/>
          </w:tcPr>
          <w:p w14:paraId="79C47E17" w14:textId="77777777" w:rsidR="00AC0F0F" w:rsidRPr="00B10440" w:rsidRDefault="00AC0F0F" w:rsidP="00AC0F0F">
            <w:pPr>
              <w:pStyle w:val="ListParagraph"/>
              <w:numPr>
                <w:ilvl w:val="0"/>
                <w:numId w:val="3"/>
              </w:numPr>
              <w:spacing w:after="0" w:line="240" w:lineRule="auto"/>
              <w:jc w:val="center"/>
              <w:rPr>
                <w:rFonts w:ascii="Times New Roman" w:hAnsi="Times New Roman" w:cs="Times New Roman"/>
                <w:color w:val="000000" w:themeColor="text1"/>
                <w:sz w:val="20"/>
                <w:szCs w:val="20"/>
              </w:rPr>
            </w:pPr>
          </w:p>
        </w:tc>
        <w:tc>
          <w:tcPr>
            <w:tcW w:w="2126" w:type="dxa"/>
            <w:noWrap/>
            <w:hideMark/>
          </w:tcPr>
          <w:p w14:paraId="02263ACF" w14:textId="77777777" w:rsidR="00AC0F0F" w:rsidRPr="00B10440" w:rsidRDefault="00AC0F0F" w:rsidP="00AC0F0F">
            <w:pPr>
              <w:jc w:val="center"/>
              <w:rPr>
                <w:color w:val="000000" w:themeColor="text1"/>
                <w:sz w:val="20"/>
                <w:szCs w:val="20"/>
              </w:rPr>
            </w:pPr>
            <w:r w:rsidRPr="00B10440">
              <w:rPr>
                <w:color w:val="000000" w:themeColor="text1"/>
                <w:sz w:val="20"/>
                <w:szCs w:val="20"/>
              </w:rPr>
              <w:t>Supplementary Feeding Programme for Children in Unity Preschools</w:t>
            </w:r>
          </w:p>
        </w:tc>
        <w:tc>
          <w:tcPr>
            <w:tcW w:w="1604" w:type="dxa"/>
            <w:vMerge w:val="restart"/>
            <w:noWrap/>
            <w:hideMark/>
          </w:tcPr>
          <w:p w14:paraId="0FAAD3D2" w14:textId="770E64C0" w:rsidR="00AC0F0F" w:rsidRPr="00B10440" w:rsidRDefault="00AC0F0F" w:rsidP="00AC0F0F">
            <w:pPr>
              <w:jc w:val="center"/>
              <w:rPr>
                <w:color w:val="000000" w:themeColor="text1"/>
                <w:sz w:val="20"/>
                <w:szCs w:val="20"/>
              </w:rPr>
            </w:pPr>
            <w:r w:rsidRPr="00B10440">
              <w:rPr>
                <w:color w:val="000000" w:themeColor="text1"/>
                <w:sz w:val="20"/>
                <w:szCs w:val="20"/>
              </w:rPr>
              <w:t>Ministry of National Unity</w:t>
            </w:r>
          </w:p>
        </w:tc>
        <w:tc>
          <w:tcPr>
            <w:tcW w:w="1079" w:type="dxa"/>
            <w:noWrap/>
          </w:tcPr>
          <w:p w14:paraId="278CD0BF" w14:textId="75AF3C35" w:rsidR="00AC0F0F" w:rsidRPr="00B10440" w:rsidRDefault="00AC0F0F" w:rsidP="00AC0F0F">
            <w:pPr>
              <w:jc w:val="center"/>
              <w:rPr>
                <w:color w:val="000000" w:themeColor="text1"/>
                <w:sz w:val="20"/>
                <w:szCs w:val="20"/>
              </w:rPr>
            </w:pPr>
            <w:r w:rsidRPr="00B10440">
              <w:rPr>
                <w:color w:val="000000" w:themeColor="text1"/>
                <w:sz w:val="20"/>
                <w:szCs w:val="20"/>
              </w:rPr>
              <w:t>15.3</w:t>
            </w:r>
            <w:r w:rsidR="0086345D" w:rsidRPr="00B10440">
              <w:rPr>
                <w:color w:val="000000" w:themeColor="text1"/>
                <w:sz w:val="20"/>
                <w:szCs w:val="20"/>
              </w:rPr>
              <w:t>0</w:t>
            </w:r>
          </w:p>
        </w:tc>
        <w:tc>
          <w:tcPr>
            <w:tcW w:w="1212" w:type="dxa"/>
            <w:noWrap/>
          </w:tcPr>
          <w:p w14:paraId="6030F55E" w14:textId="371DCA51" w:rsidR="00AC0F0F" w:rsidRPr="00B10440" w:rsidRDefault="00AC0F0F" w:rsidP="00AC0F0F">
            <w:pPr>
              <w:jc w:val="center"/>
              <w:rPr>
                <w:color w:val="000000" w:themeColor="text1"/>
                <w:sz w:val="20"/>
                <w:szCs w:val="20"/>
              </w:rPr>
            </w:pPr>
            <w:r w:rsidRPr="00B10440">
              <w:rPr>
                <w:color w:val="000000" w:themeColor="text1"/>
                <w:sz w:val="20"/>
                <w:szCs w:val="20"/>
              </w:rPr>
              <w:t>21.2</w:t>
            </w:r>
            <w:r w:rsidR="0086345D" w:rsidRPr="00B10440">
              <w:rPr>
                <w:color w:val="000000" w:themeColor="text1"/>
                <w:sz w:val="20"/>
                <w:szCs w:val="20"/>
              </w:rPr>
              <w:t>0</w:t>
            </w:r>
          </w:p>
        </w:tc>
        <w:tc>
          <w:tcPr>
            <w:tcW w:w="1350" w:type="dxa"/>
            <w:noWrap/>
            <w:hideMark/>
          </w:tcPr>
          <w:p w14:paraId="51420A03" w14:textId="2B6AE759" w:rsidR="00AC0F0F" w:rsidRPr="00B10440" w:rsidRDefault="00AC0F0F" w:rsidP="00AC0F0F">
            <w:pPr>
              <w:jc w:val="center"/>
              <w:rPr>
                <w:color w:val="000000" w:themeColor="text1"/>
                <w:sz w:val="20"/>
                <w:szCs w:val="20"/>
              </w:rPr>
            </w:pPr>
            <w:r w:rsidRPr="00B10440">
              <w:rPr>
                <w:color w:val="000000" w:themeColor="text1"/>
                <w:sz w:val="20"/>
                <w:szCs w:val="20"/>
              </w:rPr>
              <w:t>30.2</w:t>
            </w:r>
            <w:r w:rsidR="0086345D" w:rsidRPr="00B10440">
              <w:rPr>
                <w:color w:val="000000" w:themeColor="text1"/>
                <w:sz w:val="20"/>
                <w:szCs w:val="20"/>
              </w:rPr>
              <w:t>0</w:t>
            </w:r>
          </w:p>
        </w:tc>
      </w:tr>
      <w:tr w:rsidR="00C54B8D" w:rsidRPr="00B10440" w14:paraId="2F0B9629" w14:textId="77777777" w:rsidTr="00EE182E">
        <w:trPr>
          <w:trHeight w:val="991"/>
          <w:jc w:val="center"/>
        </w:trPr>
        <w:tc>
          <w:tcPr>
            <w:tcW w:w="706" w:type="dxa"/>
            <w:noWrap/>
          </w:tcPr>
          <w:p w14:paraId="6F26B3FF" w14:textId="77777777" w:rsidR="00AC0F0F" w:rsidRPr="00B10440" w:rsidRDefault="00AC0F0F" w:rsidP="00AC0F0F">
            <w:pPr>
              <w:pStyle w:val="ListParagraph"/>
              <w:numPr>
                <w:ilvl w:val="0"/>
                <w:numId w:val="3"/>
              </w:numPr>
              <w:spacing w:after="0" w:line="240" w:lineRule="auto"/>
              <w:jc w:val="center"/>
              <w:rPr>
                <w:rFonts w:ascii="Times New Roman" w:hAnsi="Times New Roman" w:cs="Times New Roman"/>
                <w:color w:val="000000" w:themeColor="text1"/>
                <w:sz w:val="20"/>
                <w:szCs w:val="20"/>
              </w:rPr>
            </w:pPr>
          </w:p>
        </w:tc>
        <w:tc>
          <w:tcPr>
            <w:tcW w:w="2126" w:type="dxa"/>
            <w:hideMark/>
          </w:tcPr>
          <w:p w14:paraId="3AD43C57" w14:textId="77777777" w:rsidR="00AC0F0F" w:rsidRPr="00B10440" w:rsidRDefault="00AC0F0F" w:rsidP="00AC0F0F">
            <w:pPr>
              <w:jc w:val="center"/>
              <w:rPr>
                <w:color w:val="000000" w:themeColor="text1"/>
                <w:sz w:val="20"/>
                <w:szCs w:val="20"/>
              </w:rPr>
            </w:pPr>
            <w:r w:rsidRPr="00B10440">
              <w:rPr>
                <w:color w:val="000000" w:themeColor="text1"/>
                <w:sz w:val="20"/>
                <w:szCs w:val="20"/>
              </w:rPr>
              <w:t>Per Capita Grant Assistance for Unity Preschools</w:t>
            </w:r>
          </w:p>
        </w:tc>
        <w:tc>
          <w:tcPr>
            <w:tcW w:w="1604" w:type="dxa"/>
            <w:vMerge/>
            <w:noWrap/>
            <w:hideMark/>
          </w:tcPr>
          <w:p w14:paraId="7B1BB56F" w14:textId="64B16587" w:rsidR="00AC0F0F" w:rsidRPr="00B10440" w:rsidRDefault="00AC0F0F" w:rsidP="00AC0F0F">
            <w:pPr>
              <w:jc w:val="center"/>
              <w:rPr>
                <w:color w:val="000000" w:themeColor="text1"/>
                <w:sz w:val="20"/>
                <w:szCs w:val="20"/>
              </w:rPr>
            </w:pPr>
          </w:p>
        </w:tc>
        <w:tc>
          <w:tcPr>
            <w:tcW w:w="1079" w:type="dxa"/>
            <w:noWrap/>
          </w:tcPr>
          <w:p w14:paraId="710C6FBD" w14:textId="700B2E44" w:rsidR="00AC0F0F" w:rsidRPr="00B10440" w:rsidRDefault="00AC0F0F" w:rsidP="00AC0F0F">
            <w:pPr>
              <w:jc w:val="center"/>
              <w:rPr>
                <w:color w:val="000000" w:themeColor="text1"/>
                <w:sz w:val="20"/>
                <w:szCs w:val="20"/>
              </w:rPr>
            </w:pPr>
            <w:r w:rsidRPr="00B10440">
              <w:rPr>
                <w:color w:val="000000" w:themeColor="text1"/>
                <w:sz w:val="20"/>
                <w:szCs w:val="20"/>
              </w:rPr>
              <w:t>4.2</w:t>
            </w:r>
            <w:r w:rsidR="0086345D" w:rsidRPr="00B10440">
              <w:rPr>
                <w:color w:val="000000" w:themeColor="text1"/>
                <w:sz w:val="20"/>
                <w:szCs w:val="20"/>
              </w:rPr>
              <w:t>0</w:t>
            </w:r>
          </w:p>
        </w:tc>
        <w:tc>
          <w:tcPr>
            <w:tcW w:w="1212" w:type="dxa"/>
            <w:noWrap/>
          </w:tcPr>
          <w:p w14:paraId="05278EA3" w14:textId="5836ECC8" w:rsidR="00AC0F0F" w:rsidRPr="00B10440" w:rsidRDefault="00AC0F0F" w:rsidP="00AC0F0F">
            <w:pPr>
              <w:jc w:val="center"/>
              <w:rPr>
                <w:color w:val="000000" w:themeColor="text1"/>
                <w:sz w:val="20"/>
                <w:szCs w:val="20"/>
              </w:rPr>
            </w:pPr>
            <w:r w:rsidRPr="00B10440">
              <w:rPr>
                <w:color w:val="000000" w:themeColor="text1"/>
                <w:sz w:val="20"/>
                <w:szCs w:val="20"/>
              </w:rPr>
              <w:t>4.5</w:t>
            </w:r>
            <w:r w:rsidR="0086345D" w:rsidRPr="00B10440">
              <w:rPr>
                <w:color w:val="000000" w:themeColor="text1"/>
                <w:sz w:val="20"/>
                <w:szCs w:val="20"/>
              </w:rPr>
              <w:t>0</w:t>
            </w:r>
          </w:p>
        </w:tc>
        <w:tc>
          <w:tcPr>
            <w:tcW w:w="1350" w:type="dxa"/>
            <w:noWrap/>
            <w:hideMark/>
          </w:tcPr>
          <w:p w14:paraId="5997C91F" w14:textId="6CEA8B8E" w:rsidR="00AC0F0F" w:rsidRPr="00B10440" w:rsidRDefault="00AC0F0F" w:rsidP="00AC0F0F">
            <w:pPr>
              <w:jc w:val="center"/>
              <w:rPr>
                <w:color w:val="000000" w:themeColor="text1"/>
                <w:sz w:val="20"/>
                <w:szCs w:val="20"/>
              </w:rPr>
            </w:pPr>
            <w:r w:rsidRPr="00B10440">
              <w:rPr>
                <w:color w:val="000000" w:themeColor="text1"/>
                <w:sz w:val="20"/>
                <w:szCs w:val="20"/>
              </w:rPr>
              <w:t>4.5</w:t>
            </w:r>
            <w:r w:rsidR="0086345D" w:rsidRPr="00B10440">
              <w:rPr>
                <w:color w:val="000000" w:themeColor="text1"/>
                <w:sz w:val="20"/>
                <w:szCs w:val="20"/>
              </w:rPr>
              <w:t>0</w:t>
            </w:r>
          </w:p>
        </w:tc>
      </w:tr>
      <w:tr w:rsidR="00C54B8D" w:rsidRPr="00B10440" w14:paraId="2467D402" w14:textId="77777777" w:rsidTr="00EE182E">
        <w:trPr>
          <w:trHeight w:val="1798"/>
          <w:jc w:val="center"/>
        </w:trPr>
        <w:tc>
          <w:tcPr>
            <w:tcW w:w="706" w:type="dxa"/>
            <w:noWrap/>
          </w:tcPr>
          <w:p w14:paraId="6A8C6BF3" w14:textId="77777777" w:rsidR="00AC0F0F" w:rsidRPr="00B10440" w:rsidRDefault="00AC0F0F" w:rsidP="00AC0F0F">
            <w:pPr>
              <w:pStyle w:val="ListParagraph"/>
              <w:numPr>
                <w:ilvl w:val="0"/>
                <w:numId w:val="3"/>
              </w:numPr>
              <w:spacing w:after="0" w:line="240" w:lineRule="auto"/>
              <w:jc w:val="center"/>
              <w:rPr>
                <w:rFonts w:ascii="Times New Roman" w:hAnsi="Times New Roman" w:cs="Times New Roman"/>
                <w:color w:val="000000" w:themeColor="text1"/>
                <w:sz w:val="20"/>
                <w:szCs w:val="20"/>
              </w:rPr>
            </w:pPr>
          </w:p>
        </w:tc>
        <w:tc>
          <w:tcPr>
            <w:tcW w:w="2126" w:type="dxa"/>
            <w:hideMark/>
          </w:tcPr>
          <w:p w14:paraId="281626F1" w14:textId="77777777" w:rsidR="00AC0F0F" w:rsidRPr="00B10440" w:rsidRDefault="00AC0F0F" w:rsidP="00AC0F0F">
            <w:pPr>
              <w:jc w:val="center"/>
              <w:rPr>
                <w:color w:val="000000" w:themeColor="text1"/>
                <w:sz w:val="20"/>
                <w:szCs w:val="20"/>
              </w:rPr>
            </w:pPr>
            <w:r w:rsidRPr="00B10440">
              <w:rPr>
                <w:color w:val="000000" w:themeColor="text1"/>
                <w:sz w:val="20"/>
                <w:szCs w:val="20"/>
              </w:rPr>
              <w:t>Child Programme: Legal and Policy Advocacy, Rights Education and Promotion, Complaints and Human Rights Monitoring</w:t>
            </w:r>
          </w:p>
        </w:tc>
        <w:tc>
          <w:tcPr>
            <w:tcW w:w="1604" w:type="dxa"/>
            <w:hideMark/>
          </w:tcPr>
          <w:p w14:paraId="74E0A0F9" w14:textId="6CEAC938" w:rsidR="00AC0F0F" w:rsidRPr="00B10440" w:rsidRDefault="00AC0F0F" w:rsidP="00AC0F0F">
            <w:pPr>
              <w:jc w:val="center"/>
              <w:rPr>
                <w:color w:val="000000" w:themeColor="text1"/>
                <w:sz w:val="20"/>
                <w:szCs w:val="20"/>
              </w:rPr>
            </w:pPr>
            <w:r w:rsidRPr="00B10440">
              <w:rPr>
                <w:color w:val="000000" w:themeColor="text1"/>
                <w:sz w:val="20"/>
                <w:szCs w:val="20"/>
              </w:rPr>
              <w:t xml:space="preserve">Malaysia Human Rights Institutions </w:t>
            </w:r>
            <w:r w:rsidR="0086345D" w:rsidRPr="00B10440">
              <w:rPr>
                <w:color w:val="000000" w:themeColor="text1"/>
                <w:sz w:val="20"/>
                <w:szCs w:val="20"/>
              </w:rPr>
              <w:t>(SUHAKAM)</w:t>
            </w:r>
          </w:p>
        </w:tc>
        <w:tc>
          <w:tcPr>
            <w:tcW w:w="1079" w:type="dxa"/>
            <w:noWrap/>
          </w:tcPr>
          <w:p w14:paraId="688C5DDA" w14:textId="5AE2FE4F" w:rsidR="00AC0F0F" w:rsidRPr="00B10440" w:rsidRDefault="00AC0F0F" w:rsidP="00AC0F0F">
            <w:pPr>
              <w:jc w:val="center"/>
              <w:rPr>
                <w:color w:val="000000" w:themeColor="text1"/>
                <w:sz w:val="20"/>
                <w:szCs w:val="20"/>
              </w:rPr>
            </w:pPr>
            <w:r w:rsidRPr="00B10440">
              <w:rPr>
                <w:color w:val="000000" w:themeColor="text1"/>
                <w:sz w:val="20"/>
                <w:szCs w:val="20"/>
              </w:rPr>
              <w:t>0.2</w:t>
            </w:r>
            <w:r w:rsidR="0086345D" w:rsidRPr="00B10440">
              <w:rPr>
                <w:color w:val="000000" w:themeColor="text1"/>
                <w:sz w:val="20"/>
                <w:szCs w:val="20"/>
              </w:rPr>
              <w:t>0</w:t>
            </w:r>
          </w:p>
        </w:tc>
        <w:tc>
          <w:tcPr>
            <w:tcW w:w="1212" w:type="dxa"/>
            <w:noWrap/>
          </w:tcPr>
          <w:p w14:paraId="6BF95586" w14:textId="084955C8" w:rsidR="00AC0F0F" w:rsidRPr="00B10440" w:rsidRDefault="00AC0F0F" w:rsidP="00AC0F0F">
            <w:pPr>
              <w:jc w:val="center"/>
              <w:rPr>
                <w:color w:val="000000" w:themeColor="text1"/>
                <w:sz w:val="20"/>
                <w:szCs w:val="20"/>
              </w:rPr>
            </w:pPr>
            <w:r w:rsidRPr="00B10440">
              <w:rPr>
                <w:color w:val="000000" w:themeColor="text1"/>
                <w:sz w:val="20"/>
                <w:szCs w:val="20"/>
              </w:rPr>
              <w:t>0.3</w:t>
            </w:r>
            <w:r w:rsidR="0086345D" w:rsidRPr="00B10440">
              <w:rPr>
                <w:color w:val="000000" w:themeColor="text1"/>
                <w:sz w:val="20"/>
                <w:szCs w:val="20"/>
              </w:rPr>
              <w:t>0</w:t>
            </w:r>
          </w:p>
        </w:tc>
        <w:tc>
          <w:tcPr>
            <w:tcW w:w="1350" w:type="dxa"/>
            <w:noWrap/>
            <w:hideMark/>
          </w:tcPr>
          <w:p w14:paraId="5752F402" w14:textId="6764C1A8" w:rsidR="00AC0F0F" w:rsidRPr="00B10440" w:rsidRDefault="00AC0F0F" w:rsidP="00AC0F0F">
            <w:pPr>
              <w:jc w:val="center"/>
              <w:rPr>
                <w:color w:val="000000" w:themeColor="text1"/>
                <w:sz w:val="20"/>
                <w:szCs w:val="20"/>
              </w:rPr>
            </w:pPr>
            <w:r w:rsidRPr="00B10440">
              <w:rPr>
                <w:color w:val="000000" w:themeColor="text1"/>
                <w:sz w:val="20"/>
                <w:szCs w:val="20"/>
              </w:rPr>
              <w:t>0.2</w:t>
            </w:r>
            <w:r w:rsidR="0086345D" w:rsidRPr="00B10440">
              <w:rPr>
                <w:color w:val="000000" w:themeColor="text1"/>
                <w:sz w:val="20"/>
                <w:szCs w:val="20"/>
              </w:rPr>
              <w:t>0</w:t>
            </w:r>
          </w:p>
        </w:tc>
      </w:tr>
      <w:tr w:rsidR="00C54B8D" w:rsidRPr="00B10440" w14:paraId="512DA6B0" w14:textId="77777777" w:rsidTr="00EE182E">
        <w:trPr>
          <w:trHeight w:val="305"/>
          <w:jc w:val="center"/>
        </w:trPr>
        <w:tc>
          <w:tcPr>
            <w:tcW w:w="706" w:type="dxa"/>
            <w:shd w:val="clear" w:color="000000" w:fill="000000"/>
            <w:noWrap/>
            <w:vAlign w:val="center"/>
            <w:hideMark/>
          </w:tcPr>
          <w:p w14:paraId="3E3D1E0E" w14:textId="77908411" w:rsidR="00B51AA8" w:rsidRPr="00B10440" w:rsidRDefault="00B51AA8" w:rsidP="00B51AA8">
            <w:pPr>
              <w:jc w:val="center"/>
              <w:rPr>
                <w:color w:val="000000" w:themeColor="text1"/>
                <w:sz w:val="20"/>
                <w:szCs w:val="20"/>
              </w:rPr>
            </w:pPr>
          </w:p>
        </w:tc>
        <w:tc>
          <w:tcPr>
            <w:tcW w:w="2126" w:type="dxa"/>
            <w:shd w:val="clear" w:color="000000" w:fill="000000"/>
            <w:noWrap/>
            <w:vAlign w:val="center"/>
            <w:hideMark/>
          </w:tcPr>
          <w:p w14:paraId="49B6C3F2" w14:textId="77777777" w:rsidR="00B51AA8" w:rsidRPr="00B10440" w:rsidRDefault="00B51AA8" w:rsidP="00B51AA8">
            <w:pPr>
              <w:jc w:val="center"/>
              <w:rPr>
                <w:color w:val="000000" w:themeColor="text1"/>
                <w:sz w:val="20"/>
                <w:szCs w:val="20"/>
              </w:rPr>
            </w:pPr>
          </w:p>
        </w:tc>
        <w:tc>
          <w:tcPr>
            <w:tcW w:w="1604" w:type="dxa"/>
            <w:noWrap/>
            <w:vAlign w:val="center"/>
            <w:hideMark/>
          </w:tcPr>
          <w:p w14:paraId="0387F1FC" w14:textId="24FC8E08" w:rsidR="00B51AA8" w:rsidRPr="00B10440" w:rsidRDefault="00B51AA8" w:rsidP="00B51AA8">
            <w:pPr>
              <w:jc w:val="center"/>
              <w:rPr>
                <w:b/>
                <w:color w:val="000000" w:themeColor="text1"/>
                <w:sz w:val="20"/>
                <w:szCs w:val="20"/>
              </w:rPr>
            </w:pPr>
            <w:r w:rsidRPr="00B10440">
              <w:rPr>
                <w:b/>
                <w:color w:val="000000" w:themeColor="text1"/>
                <w:sz w:val="20"/>
                <w:szCs w:val="20"/>
              </w:rPr>
              <w:t>Total</w:t>
            </w:r>
          </w:p>
        </w:tc>
        <w:tc>
          <w:tcPr>
            <w:tcW w:w="1079" w:type="dxa"/>
            <w:noWrap/>
            <w:vAlign w:val="center"/>
          </w:tcPr>
          <w:p w14:paraId="115B0693" w14:textId="3AD717FD" w:rsidR="00B51AA8" w:rsidRPr="00B10440" w:rsidRDefault="004B30F7" w:rsidP="00B51AA8">
            <w:pPr>
              <w:jc w:val="center"/>
              <w:rPr>
                <w:b/>
                <w:bCs/>
                <w:color w:val="000000" w:themeColor="text1"/>
                <w:sz w:val="20"/>
                <w:szCs w:val="20"/>
              </w:rPr>
            </w:pPr>
            <w:r w:rsidRPr="00B10440">
              <w:rPr>
                <w:b/>
                <w:bCs/>
                <w:color w:val="000000" w:themeColor="text1"/>
                <w:sz w:val="20"/>
                <w:szCs w:val="20"/>
              </w:rPr>
              <w:t>1,</w:t>
            </w:r>
            <w:r w:rsidR="0086345D" w:rsidRPr="00B10440">
              <w:rPr>
                <w:b/>
                <w:bCs/>
                <w:color w:val="000000" w:themeColor="text1"/>
                <w:sz w:val="20"/>
                <w:szCs w:val="20"/>
              </w:rPr>
              <w:t>669</w:t>
            </w:r>
            <w:r w:rsidRPr="00B10440">
              <w:rPr>
                <w:b/>
                <w:bCs/>
                <w:color w:val="000000" w:themeColor="text1"/>
                <w:sz w:val="20"/>
                <w:szCs w:val="20"/>
              </w:rPr>
              <w:t>.</w:t>
            </w:r>
            <w:r w:rsidR="0086345D" w:rsidRPr="00B10440">
              <w:rPr>
                <w:b/>
                <w:bCs/>
                <w:color w:val="000000" w:themeColor="text1"/>
                <w:sz w:val="20"/>
                <w:szCs w:val="20"/>
              </w:rPr>
              <w:t>92</w:t>
            </w:r>
          </w:p>
        </w:tc>
        <w:tc>
          <w:tcPr>
            <w:tcW w:w="1212" w:type="dxa"/>
            <w:noWrap/>
            <w:vAlign w:val="center"/>
          </w:tcPr>
          <w:p w14:paraId="6C17E774" w14:textId="299FC902" w:rsidR="00B51AA8" w:rsidRPr="00B10440" w:rsidRDefault="00B51AA8" w:rsidP="00B51AA8">
            <w:pPr>
              <w:jc w:val="center"/>
              <w:rPr>
                <w:b/>
                <w:bCs/>
                <w:color w:val="000000" w:themeColor="text1"/>
                <w:sz w:val="20"/>
                <w:szCs w:val="20"/>
              </w:rPr>
            </w:pPr>
            <w:r w:rsidRPr="00B10440">
              <w:rPr>
                <w:b/>
                <w:bCs/>
                <w:color w:val="000000" w:themeColor="text1"/>
                <w:sz w:val="20"/>
                <w:szCs w:val="20"/>
              </w:rPr>
              <w:t>2,</w:t>
            </w:r>
            <w:r w:rsidR="0086345D" w:rsidRPr="00B10440">
              <w:rPr>
                <w:b/>
                <w:bCs/>
                <w:color w:val="000000" w:themeColor="text1"/>
                <w:sz w:val="20"/>
                <w:szCs w:val="20"/>
              </w:rPr>
              <w:t>220</w:t>
            </w:r>
            <w:r w:rsidRPr="00B10440">
              <w:rPr>
                <w:b/>
                <w:bCs/>
                <w:color w:val="000000" w:themeColor="text1"/>
                <w:sz w:val="20"/>
                <w:szCs w:val="20"/>
              </w:rPr>
              <w:t>.</w:t>
            </w:r>
            <w:r w:rsidR="0086345D" w:rsidRPr="00B10440">
              <w:rPr>
                <w:b/>
                <w:bCs/>
                <w:color w:val="000000" w:themeColor="text1"/>
                <w:sz w:val="20"/>
                <w:szCs w:val="20"/>
              </w:rPr>
              <w:t>42</w:t>
            </w:r>
          </w:p>
        </w:tc>
        <w:tc>
          <w:tcPr>
            <w:tcW w:w="1350" w:type="dxa"/>
            <w:noWrap/>
            <w:vAlign w:val="center"/>
            <w:hideMark/>
          </w:tcPr>
          <w:p w14:paraId="6C1733DD" w14:textId="7ABE4104" w:rsidR="00B51AA8" w:rsidRPr="00B10440" w:rsidRDefault="00B51AA8" w:rsidP="00B51AA8">
            <w:pPr>
              <w:jc w:val="center"/>
              <w:rPr>
                <w:b/>
                <w:bCs/>
                <w:color w:val="000000" w:themeColor="text1"/>
                <w:sz w:val="20"/>
                <w:szCs w:val="20"/>
              </w:rPr>
            </w:pPr>
            <w:r w:rsidRPr="00B10440">
              <w:rPr>
                <w:b/>
                <w:bCs/>
                <w:color w:val="000000" w:themeColor="text1"/>
                <w:sz w:val="20"/>
                <w:szCs w:val="20"/>
              </w:rPr>
              <w:t>2,</w:t>
            </w:r>
            <w:r w:rsidR="0086345D" w:rsidRPr="00B10440">
              <w:rPr>
                <w:b/>
                <w:bCs/>
                <w:color w:val="000000" w:themeColor="text1"/>
                <w:sz w:val="20"/>
                <w:szCs w:val="20"/>
              </w:rPr>
              <w:t>858</w:t>
            </w:r>
            <w:r w:rsidRPr="00B10440">
              <w:rPr>
                <w:b/>
                <w:bCs/>
                <w:color w:val="000000" w:themeColor="text1"/>
                <w:sz w:val="20"/>
                <w:szCs w:val="20"/>
              </w:rPr>
              <w:t>.</w:t>
            </w:r>
            <w:r w:rsidR="0086345D" w:rsidRPr="00B10440">
              <w:rPr>
                <w:b/>
                <w:bCs/>
                <w:color w:val="000000" w:themeColor="text1"/>
                <w:sz w:val="20"/>
                <w:szCs w:val="20"/>
              </w:rPr>
              <w:t>70</w:t>
            </w:r>
          </w:p>
        </w:tc>
      </w:tr>
    </w:tbl>
    <w:p w14:paraId="7C9BD753" w14:textId="72CD743C" w:rsidR="00F136FC" w:rsidRPr="00B10440" w:rsidRDefault="00F136FC" w:rsidP="00F136FC">
      <w:pPr>
        <w:ind w:left="4320" w:firstLine="720"/>
        <w:jc w:val="center"/>
        <w:rPr>
          <w:bCs/>
          <w:i/>
          <w:iCs/>
          <w:color w:val="000000" w:themeColor="text1"/>
          <w:sz w:val="20"/>
          <w:szCs w:val="20"/>
        </w:rPr>
      </w:pPr>
      <w:r w:rsidRPr="00B10440">
        <w:rPr>
          <w:bCs/>
          <w:i/>
          <w:iCs/>
          <w:color w:val="000000" w:themeColor="text1"/>
          <w:sz w:val="20"/>
          <w:szCs w:val="20"/>
        </w:rPr>
        <w:t xml:space="preserve">          </w:t>
      </w:r>
      <w:r w:rsidR="00DD29E0" w:rsidRPr="00B10440">
        <w:rPr>
          <w:bCs/>
          <w:i/>
          <w:iCs/>
          <w:color w:val="000000" w:themeColor="text1"/>
          <w:sz w:val="20"/>
          <w:szCs w:val="20"/>
        </w:rPr>
        <w:t xml:space="preserve"> </w:t>
      </w:r>
      <w:r w:rsidRPr="00B10440">
        <w:rPr>
          <w:bCs/>
          <w:i/>
          <w:iCs/>
          <w:color w:val="000000" w:themeColor="text1"/>
          <w:sz w:val="20"/>
          <w:szCs w:val="20"/>
        </w:rPr>
        <w:t>Source: Ministry of Finance</w:t>
      </w:r>
    </w:p>
    <w:p w14:paraId="5F607C16" w14:textId="77777777" w:rsidR="00F27C98" w:rsidRPr="00B10440" w:rsidRDefault="00F27C98" w:rsidP="00F27C98">
      <w:pPr>
        <w:ind w:left="1134"/>
        <w:jc w:val="both"/>
        <w:rPr>
          <w:color w:val="000000" w:themeColor="text1"/>
          <w:sz w:val="20"/>
          <w:szCs w:val="20"/>
        </w:rPr>
      </w:pPr>
    </w:p>
    <w:p w14:paraId="6DB02C31" w14:textId="77777777" w:rsidR="004F1484" w:rsidRPr="00B10440" w:rsidRDefault="00F136FC" w:rsidP="00C401B5">
      <w:pPr>
        <w:ind w:left="567" w:right="521"/>
        <w:jc w:val="both"/>
        <w:rPr>
          <w:color w:val="000000" w:themeColor="text1"/>
          <w:sz w:val="20"/>
          <w:szCs w:val="20"/>
        </w:rPr>
      </w:pPr>
      <w:r w:rsidRPr="00B10440">
        <w:rPr>
          <w:color w:val="000000" w:themeColor="text1"/>
          <w:sz w:val="20"/>
          <w:szCs w:val="20"/>
        </w:rPr>
        <w:t>Note</w:t>
      </w:r>
      <w:r w:rsidR="004F1484" w:rsidRPr="00B10440">
        <w:rPr>
          <w:color w:val="000000" w:themeColor="text1"/>
          <w:sz w:val="20"/>
          <w:szCs w:val="20"/>
        </w:rPr>
        <w:t>s</w:t>
      </w:r>
      <w:r w:rsidRPr="00B10440">
        <w:rPr>
          <w:color w:val="000000" w:themeColor="text1"/>
          <w:sz w:val="20"/>
          <w:szCs w:val="20"/>
        </w:rPr>
        <w:t>:</w:t>
      </w:r>
    </w:p>
    <w:p w14:paraId="61347C6B" w14:textId="7C82705C" w:rsidR="004F1484" w:rsidRPr="00B10440" w:rsidRDefault="004F1484" w:rsidP="004F1484">
      <w:pPr>
        <w:pStyle w:val="ListParagraph"/>
        <w:numPr>
          <w:ilvl w:val="0"/>
          <w:numId w:val="34"/>
        </w:numPr>
        <w:ind w:right="521" w:hanging="153"/>
        <w:jc w:val="both"/>
        <w:rPr>
          <w:rFonts w:ascii="Times New Roman" w:hAnsi="Times New Roman" w:cs="Times New Roman"/>
          <w:color w:val="000000" w:themeColor="text1"/>
          <w:sz w:val="20"/>
          <w:szCs w:val="20"/>
        </w:rPr>
      </w:pPr>
      <w:r w:rsidRPr="00B10440">
        <w:rPr>
          <w:rFonts w:ascii="Times New Roman" w:hAnsi="Times New Roman" w:cs="Times New Roman"/>
          <w:color w:val="000000" w:themeColor="text1"/>
          <w:sz w:val="20"/>
          <w:szCs w:val="20"/>
        </w:rPr>
        <w:t>The social sector refers to federal budget allocations for education and training, health and housing as classified under the Federal Estimates.</w:t>
      </w:r>
    </w:p>
    <w:p w14:paraId="73582B8B" w14:textId="6FD1262B" w:rsidR="00107B70" w:rsidRPr="00B10440" w:rsidRDefault="004F1484" w:rsidP="00E21ACE">
      <w:pPr>
        <w:pStyle w:val="ListParagraph"/>
        <w:numPr>
          <w:ilvl w:val="0"/>
          <w:numId w:val="34"/>
        </w:numPr>
        <w:ind w:right="521" w:hanging="153"/>
        <w:jc w:val="both"/>
        <w:rPr>
          <w:rFonts w:ascii="Times New Roman" w:hAnsi="Times New Roman" w:cs="Times New Roman"/>
          <w:color w:val="000000" w:themeColor="text1"/>
          <w:sz w:val="20"/>
          <w:szCs w:val="20"/>
        </w:rPr>
      </w:pPr>
      <w:r w:rsidRPr="00B10440">
        <w:rPr>
          <w:rFonts w:ascii="Times New Roman" w:hAnsi="Times New Roman" w:cs="Times New Roman"/>
          <w:color w:val="000000" w:themeColor="text1"/>
          <w:sz w:val="20"/>
          <w:szCs w:val="20"/>
        </w:rPr>
        <w:t>Children-focused programmes directly serve beneficiaries, while social sector allocations cover operational costs. The federal budget emphasises nationwide initiatives over geographic segmentation.</w:t>
      </w:r>
    </w:p>
    <w:p w14:paraId="632E3269" w14:textId="199A75E6" w:rsidR="00A04E08" w:rsidRDefault="00A04E08" w:rsidP="0015639C">
      <w:pPr>
        <w:ind w:right="521"/>
        <w:jc w:val="both"/>
        <w:rPr>
          <w:color w:val="000000" w:themeColor="text1"/>
          <w:sz w:val="20"/>
          <w:szCs w:val="20"/>
        </w:rPr>
      </w:pPr>
    </w:p>
    <w:p w14:paraId="55A9B519" w14:textId="6A9550ED" w:rsidR="00B36AB1" w:rsidRDefault="00B36AB1" w:rsidP="0015639C">
      <w:pPr>
        <w:ind w:right="521"/>
        <w:jc w:val="both"/>
        <w:rPr>
          <w:color w:val="000000" w:themeColor="text1"/>
          <w:sz w:val="20"/>
          <w:szCs w:val="20"/>
        </w:rPr>
      </w:pPr>
    </w:p>
    <w:p w14:paraId="7D4E93EC" w14:textId="738E97F5" w:rsidR="00B36AB1" w:rsidRDefault="00B36AB1" w:rsidP="0015639C">
      <w:pPr>
        <w:ind w:right="521"/>
        <w:jc w:val="both"/>
        <w:rPr>
          <w:color w:val="000000" w:themeColor="text1"/>
          <w:sz w:val="20"/>
          <w:szCs w:val="20"/>
        </w:rPr>
      </w:pPr>
    </w:p>
    <w:p w14:paraId="4068919B" w14:textId="1C0466E8" w:rsidR="00B36AB1" w:rsidRDefault="00B36AB1" w:rsidP="0015639C">
      <w:pPr>
        <w:ind w:right="521"/>
        <w:jc w:val="both"/>
        <w:rPr>
          <w:color w:val="000000" w:themeColor="text1"/>
          <w:sz w:val="20"/>
          <w:szCs w:val="20"/>
        </w:rPr>
      </w:pPr>
    </w:p>
    <w:p w14:paraId="6FEC9437" w14:textId="21BCBF65" w:rsidR="00B36AB1" w:rsidRDefault="00B36AB1" w:rsidP="0015639C">
      <w:pPr>
        <w:ind w:right="521"/>
        <w:jc w:val="both"/>
        <w:rPr>
          <w:color w:val="000000" w:themeColor="text1"/>
          <w:sz w:val="20"/>
          <w:szCs w:val="20"/>
        </w:rPr>
      </w:pPr>
    </w:p>
    <w:p w14:paraId="61075830" w14:textId="57D5A576" w:rsidR="00B36AB1" w:rsidRDefault="00B36AB1" w:rsidP="0015639C">
      <w:pPr>
        <w:ind w:right="521"/>
        <w:jc w:val="both"/>
        <w:rPr>
          <w:color w:val="000000" w:themeColor="text1"/>
          <w:sz w:val="20"/>
          <w:szCs w:val="20"/>
        </w:rPr>
      </w:pPr>
    </w:p>
    <w:p w14:paraId="3A397270" w14:textId="6CA6A077" w:rsidR="00B36AB1" w:rsidRDefault="00B36AB1" w:rsidP="0015639C">
      <w:pPr>
        <w:ind w:right="521"/>
        <w:jc w:val="both"/>
        <w:rPr>
          <w:color w:val="000000" w:themeColor="text1"/>
          <w:sz w:val="20"/>
          <w:szCs w:val="20"/>
        </w:rPr>
      </w:pPr>
    </w:p>
    <w:p w14:paraId="4F66E3AD" w14:textId="2052527F" w:rsidR="00B36AB1" w:rsidRDefault="00B36AB1" w:rsidP="0015639C">
      <w:pPr>
        <w:ind w:right="521"/>
        <w:jc w:val="both"/>
        <w:rPr>
          <w:color w:val="000000" w:themeColor="text1"/>
          <w:sz w:val="20"/>
          <w:szCs w:val="20"/>
        </w:rPr>
      </w:pPr>
    </w:p>
    <w:p w14:paraId="11339547" w14:textId="77777777" w:rsidR="00B36AB1" w:rsidRPr="00B10440" w:rsidRDefault="00B36AB1" w:rsidP="0015639C">
      <w:pPr>
        <w:ind w:right="521"/>
        <w:jc w:val="both"/>
        <w:rPr>
          <w:color w:val="000000" w:themeColor="text1"/>
          <w:sz w:val="20"/>
          <w:szCs w:val="20"/>
        </w:rPr>
      </w:pPr>
    </w:p>
    <w:p w14:paraId="23C5310C" w14:textId="7C029B87" w:rsidR="0015639C" w:rsidRPr="00B10440" w:rsidRDefault="0015639C" w:rsidP="0015639C">
      <w:pPr>
        <w:pStyle w:val="Heading1"/>
        <w:rPr>
          <w:rFonts w:cs="Times New Roman"/>
          <w:color w:val="000000" w:themeColor="text1"/>
          <w:szCs w:val="20"/>
        </w:rPr>
      </w:pPr>
      <w:bookmarkStart w:id="3" w:name="_Toc216950911"/>
      <w:r w:rsidRPr="00B10440">
        <w:rPr>
          <w:rFonts w:cs="Times New Roman"/>
          <w:color w:val="000000" w:themeColor="text1"/>
          <w:szCs w:val="20"/>
        </w:rPr>
        <w:lastRenderedPageBreak/>
        <w:t>Reply to paragraph 15 (a)</w:t>
      </w:r>
      <w:bookmarkEnd w:id="3"/>
    </w:p>
    <w:p w14:paraId="0BFF931A" w14:textId="77777777" w:rsidR="00F27C98" w:rsidRPr="00B10440" w:rsidRDefault="00F27C98" w:rsidP="007259A0">
      <w:pPr>
        <w:jc w:val="both"/>
        <w:rPr>
          <w:b/>
          <w:color w:val="000000" w:themeColor="text1"/>
          <w:sz w:val="20"/>
          <w:szCs w:val="20"/>
          <w:lang w:val="en-US"/>
        </w:rPr>
      </w:pPr>
    </w:p>
    <w:p w14:paraId="4352BF88" w14:textId="3255744D" w:rsidR="002712E5" w:rsidRPr="00B10440" w:rsidRDefault="0015639C" w:rsidP="006737F7">
      <w:pPr>
        <w:pStyle w:val="Heading2"/>
        <w:rPr>
          <w:rFonts w:cs="Times New Roman"/>
          <w:szCs w:val="20"/>
        </w:rPr>
      </w:pPr>
      <w:bookmarkStart w:id="4" w:name="_Toc216950912"/>
      <w:r w:rsidRPr="00B10440">
        <w:rPr>
          <w:rFonts w:cs="Times New Roman"/>
          <w:szCs w:val="20"/>
        </w:rPr>
        <w:t>Children in Need of Care and Protection (Section 17) and Protection and Rehabilitation (Section 38) under the Child Act 2001 [</w:t>
      </w:r>
      <w:r w:rsidRPr="00B10440">
        <w:rPr>
          <w:rFonts w:cs="Times New Roman"/>
          <w:i/>
          <w:iCs/>
          <w:szCs w:val="20"/>
        </w:rPr>
        <w:t>Act 611</w:t>
      </w:r>
      <w:r w:rsidRPr="00B10440">
        <w:rPr>
          <w:rFonts w:cs="Times New Roman"/>
          <w:szCs w:val="20"/>
        </w:rPr>
        <w:t>]</w:t>
      </w:r>
      <w:bookmarkEnd w:id="4"/>
    </w:p>
    <w:p w14:paraId="3F404C30" w14:textId="77777777" w:rsidR="0015639C" w:rsidRPr="00B10440" w:rsidRDefault="0015639C" w:rsidP="0015639C">
      <w:pPr>
        <w:rPr>
          <w:color w:val="000000" w:themeColor="text1"/>
          <w:sz w:val="20"/>
          <w:szCs w:val="20"/>
          <w:lang w:val="en-US" w:eastAsia="ar-SA"/>
        </w:rPr>
      </w:pPr>
    </w:p>
    <w:p w14:paraId="430D6361" w14:textId="45B2393B" w:rsidR="005E6D08" w:rsidRPr="00B10440" w:rsidRDefault="005E6D08" w:rsidP="0015639C">
      <w:pPr>
        <w:pStyle w:val="Heading3"/>
        <w:rPr>
          <w:rFonts w:cs="Times New Roman"/>
          <w:color w:val="000000" w:themeColor="text1"/>
          <w:szCs w:val="20"/>
        </w:rPr>
      </w:pPr>
      <w:bookmarkStart w:id="5" w:name="_Toc198646141"/>
      <w:r w:rsidRPr="00B10440">
        <w:rPr>
          <w:rFonts w:cs="Times New Roman"/>
          <w:color w:val="000000" w:themeColor="text1"/>
          <w:szCs w:val="20"/>
        </w:rPr>
        <w:t xml:space="preserve">  </w:t>
      </w:r>
      <w:bookmarkStart w:id="6" w:name="_Toc216950913"/>
      <w:r w:rsidRPr="00B10440">
        <w:rPr>
          <w:rFonts w:cs="Times New Roman"/>
          <w:color w:val="000000" w:themeColor="text1"/>
          <w:szCs w:val="20"/>
        </w:rPr>
        <w:t>Table 15.1: Number of children in need of protection and rehabilitation by sex and state, 2022 ̶ 202</w:t>
      </w:r>
      <w:bookmarkEnd w:id="5"/>
      <w:r w:rsidRPr="00B10440">
        <w:rPr>
          <w:rFonts w:cs="Times New Roman"/>
          <w:color w:val="000000" w:themeColor="text1"/>
          <w:szCs w:val="20"/>
        </w:rPr>
        <w:t>4</w:t>
      </w:r>
      <w:bookmarkEnd w:id="6"/>
    </w:p>
    <w:p w14:paraId="6B2B055F" w14:textId="77777777" w:rsidR="007259A0" w:rsidRPr="00B10440" w:rsidRDefault="007259A0" w:rsidP="007259A0">
      <w:pPr>
        <w:jc w:val="both"/>
        <w:rPr>
          <w:b/>
          <w:color w:val="000000" w:themeColor="text1"/>
          <w:sz w:val="20"/>
          <w:szCs w:val="20"/>
          <w:lang w:val="en-US"/>
        </w:rPr>
      </w:pPr>
    </w:p>
    <w:tbl>
      <w:tblPr>
        <w:tblW w:w="85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2"/>
        <w:gridCol w:w="1595"/>
        <w:gridCol w:w="1596"/>
        <w:gridCol w:w="1596"/>
        <w:gridCol w:w="1596"/>
      </w:tblGrid>
      <w:tr w:rsidR="00C54B8D" w:rsidRPr="00B10440" w14:paraId="36F089B1" w14:textId="77777777" w:rsidTr="00EE182E">
        <w:trPr>
          <w:trHeight w:val="283"/>
          <w:tblHeader/>
          <w:jc w:val="center"/>
        </w:trPr>
        <w:tc>
          <w:tcPr>
            <w:tcW w:w="2122" w:type="dxa"/>
            <w:shd w:val="clear" w:color="auto" w:fill="8496B0" w:themeFill="text2" w:themeFillTint="99"/>
            <w:noWrap/>
            <w:hideMark/>
          </w:tcPr>
          <w:p w14:paraId="549FB85B" w14:textId="77777777" w:rsidR="005E6D08" w:rsidRPr="00B10440" w:rsidRDefault="005E6D08" w:rsidP="0048145C">
            <w:pPr>
              <w:rPr>
                <w:b/>
                <w:bCs/>
                <w:color w:val="000000" w:themeColor="text1"/>
                <w:sz w:val="20"/>
                <w:szCs w:val="20"/>
              </w:rPr>
            </w:pPr>
            <w:r w:rsidRPr="00B10440">
              <w:rPr>
                <w:b/>
                <w:bCs/>
                <w:color w:val="000000" w:themeColor="text1"/>
                <w:sz w:val="20"/>
                <w:szCs w:val="20"/>
              </w:rPr>
              <w:t>State</w:t>
            </w:r>
          </w:p>
        </w:tc>
        <w:tc>
          <w:tcPr>
            <w:tcW w:w="1595" w:type="dxa"/>
            <w:shd w:val="clear" w:color="auto" w:fill="8496B0" w:themeFill="text2" w:themeFillTint="99"/>
            <w:noWrap/>
            <w:hideMark/>
          </w:tcPr>
          <w:p w14:paraId="0E704F0E" w14:textId="77777777" w:rsidR="005E6D08" w:rsidRPr="00B10440" w:rsidRDefault="005E6D08" w:rsidP="0048145C">
            <w:pPr>
              <w:jc w:val="center"/>
              <w:rPr>
                <w:b/>
                <w:bCs/>
                <w:color w:val="000000" w:themeColor="text1"/>
                <w:sz w:val="20"/>
                <w:szCs w:val="20"/>
              </w:rPr>
            </w:pPr>
            <w:r w:rsidRPr="00B10440">
              <w:rPr>
                <w:b/>
                <w:bCs/>
                <w:color w:val="000000" w:themeColor="text1"/>
                <w:sz w:val="20"/>
                <w:szCs w:val="20"/>
              </w:rPr>
              <w:t>Year</w:t>
            </w:r>
          </w:p>
        </w:tc>
        <w:tc>
          <w:tcPr>
            <w:tcW w:w="1596" w:type="dxa"/>
            <w:shd w:val="clear" w:color="auto" w:fill="8496B0" w:themeFill="text2" w:themeFillTint="99"/>
            <w:noWrap/>
            <w:hideMark/>
          </w:tcPr>
          <w:p w14:paraId="05959751" w14:textId="77777777" w:rsidR="005E6D08" w:rsidRPr="00B10440" w:rsidRDefault="005E6D08" w:rsidP="00EE182E">
            <w:pPr>
              <w:jc w:val="right"/>
              <w:rPr>
                <w:b/>
                <w:bCs/>
                <w:color w:val="000000" w:themeColor="text1"/>
                <w:sz w:val="20"/>
                <w:szCs w:val="20"/>
              </w:rPr>
            </w:pPr>
            <w:r w:rsidRPr="00B10440">
              <w:rPr>
                <w:b/>
                <w:bCs/>
                <w:color w:val="000000" w:themeColor="text1"/>
                <w:sz w:val="20"/>
                <w:szCs w:val="20"/>
              </w:rPr>
              <w:t>Total</w:t>
            </w:r>
          </w:p>
        </w:tc>
        <w:tc>
          <w:tcPr>
            <w:tcW w:w="1596" w:type="dxa"/>
            <w:shd w:val="clear" w:color="auto" w:fill="8496B0" w:themeFill="text2" w:themeFillTint="99"/>
            <w:noWrap/>
            <w:hideMark/>
          </w:tcPr>
          <w:p w14:paraId="56DABFFD" w14:textId="77777777" w:rsidR="005E6D08" w:rsidRPr="00B10440" w:rsidRDefault="005E6D08" w:rsidP="00EE182E">
            <w:pPr>
              <w:jc w:val="right"/>
              <w:rPr>
                <w:b/>
                <w:bCs/>
                <w:color w:val="000000" w:themeColor="text1"/>
                <w:sz w:val="20"/>
                <w:szCs w:val="20"/>
              </w:rPr>
            </w:pPr>
            <w:r w:rsidRPr="00B10440">
              <w:rPr>
                <w:b/>
                <w:bCs/>
                <w:color w:val="000000" w:themeColor="text1"/>
                <w:sz w:val="20"/>
                <w:szCs w:val="20"/>
              </w:rPr>
              <w:t>Male</w:t>
            </w:r>
          </w:p>
        </w:tc>
        <w:tc>
          <w:tcPr>
            <w:tcW w:w="1596" w:type="dxa"/>
            <w:shd w:val="clear" w:color="auto" w:fill="8496B0" w:themeFill="text2" w:themeFillTint="99"/>
            <w:noWrap/>
            <w:hideMark/>
          </w:tcPr>
          <w:p w14:paraId="21042447" w14:textId="77777777" w:rsidR="005E6D08" w:rsidRPr="00B10440" w:rsidRDefault="005E6D08" w:rsidP="00EE182E">
            <w:pPr>
              <w:jc w:val="right"/>
              <w:rPr>
                <w:b/>
                <w:bCs/>
                <w:color w:val="000000" w:themeColor="text1"/>
                <w:sz w:val="20"/>
                <w:szCs w:val="20"/>
              </w:rPr>
            </w:pPr>
            <w:r w:rsidRPr="00B10440">
              <w:rPr>
                <w:b/>
                <w:bCs/>
                <w:color w:val="000000" w:themeColor="text1"/>
                <w:sz w:val="20"/>
                <w:szCs w:val="20"/>
              </w:rPr>
              <w:t>Female</w:t>
            </w:r>
          </w:p>
        </w:tc>
      </w:tr>
      <w:tr w:rsidR="00C54B8D" w:rsidRPr="00B10440" w14:paraId="4A3750B1" w14:textId="77777777" w:rsidTr="00EE182E">
        <w:trPr>
          <w:trHeight w:val="283"/>
          <w:jc w:val="center"/>
        </w:trPr>
        <w:tc>
          <w:tcPr>
            <w:tcW w:w="2122" w:type="dxa"/>
            <w:vMerge w:val="restart"/>
            <w:noWrap/>
            <w:hideMark/>
          </w:tcPr>
          <w:p w14:paraId="44DF133B" w14:textId="77777777" w:rsidR="005E6D08" w:rsidRPr="00B10440" w:rsidRDefault="005E6D08" w:rsidP="0048145C">
            <w:pPr>
              <w:rPr>
                <w:color w:val="000000" w:themeColor="text1"/>
                <w:sz w:val="20"/>
                <w:szCs w:val="20"/>
              </w:rPr>
            </w:pPr>
            <w:r w:rsidRPr="00B10440">
              <w:rPr>
                <w:b/>
                <w:bCs/>
                <w:color w:val="000000" w:themeColor="text1"/>
                <w:sz w:val="20"/>
                <w:szCs w:val="20"/>
              </w:rPr>
              <w:t>Malaysia</w:t>
            </w:r>
          </w:p>
        </w:tc>
        <w:tc>
          <w:tcPr>
            <w:tcW w:w="1595" w:type="dxa"/>
            <w:noWrap/>
            <w:hideMark/>
          </w:tcPr>
          <w:p w14:paraId="3CF1A6A9" w14:textId="77777777" w:rsidR="005E6D08" w:rsidRPr="00B10440" w:rsidRDefault="005E6D08" w:rsidP="0048145C">
            <w:pPr>
              <w:jc w:val="center"/>
              <w:rPr>
                <w:b/>
                <w:bCs/>
                <w:color w:val="000000" w:themeColor="text1"/>
                <w:sz w:val="20"/>
                <w:szCs w:val="20"/>
              </w:rPr>
            </w:pPr>
            <w:r w:rsidRPr="00B10440">
              <w:rPr>
                <w:b/>
                <w:bCs/>
                <w:color w:val="000000" w:themeColor="text1"/>
                <w:sz w:val="20"/>
                <w:szCs w:val="20"/>
              </w:rPr>
              <w:t>2022</w:t>
            </w:r>
          </w:p>
        </w:tc>
        <w:tc>
          <w:tcPr>
            <w:tcW w:w="1596" w:type="dxa"/>
            <w:noWrap/>
            <w:hideMark/>
          </w:tcPr>
          <w:p w14:paraId="1D936E46" w14:textId="77777777" w:rsidR="005E6D08" w:rsidRPr="00B10440" w:rsidRDefault="005E6D08" w:rsidP="00EE182E">
            <w:pPr>
              <w:jc w:val="right"/>
              <w:rPr>
                <w:b/>
                <w:bCs/>
                <w:color w:val="000000" w:themeColor="text1"/>
                <w:sz w:val="20"/>
                <w:szCs w:val="20"/>
              </w:rPr>
            </w:pPr>
            <w:r w:rsidRPr="00B10440">
              <w:rPr>
                <w:b/>
                <w:bCs/>
                <w:color w:val="000000" w:themeColor="text1"/>
                <w:sz w:val="20"/>
                <w:szCs w:val="20"/>
              </w:rPr>
              <w:t>305</w:t>
            </w:r>
          </w:p>
        </w:tc>
        <w:tc>
          <w:tcPr>
            <w:tcW w:w="1596" w:type="dxa"/>
            <w:noWrap/>
            <w:hideMark/>
          </w:tcPr>
          <w:p w14:paraId="3BFA34D8" w14:textId="77777777" w:rsidR="005E6D08" w:rsidRPr="00B10440" w:rsidRDefault="005E6D08" w:rsidP="00EE182E">
            <w:pPr>
              <w:jc w:val="right"/>
              <w:rPr>
                <w:b/>
                <w:bCs/>
                <w:color w:val="000000" w:themeColor="text1"/>
                <w:sz w:val="20"/>
                <w:szCs w:val="20"/>
              </w:rPr>
            </w:pPr>
            <w:r w:rsidRPr="00B10440">
              <w:rPr>
                <w:b/>
                <w:bCs/>
                <w:color w:val="000000" w:themeColor="text1"/>
                <w:sz w:val="20"/>
                <w:szCs w:val="20"/>
              </w:rPr>
              <w:t>11</w:t>
            </w:r>
          </w:p>
        </w:tc>
        <w:tc>
          <w:tcPr>
            <w:tcW w:w="1596" w:type="dxa"/>
            <w:noWrap/>
            <w:hideMark/>
          </w:tcPr>
          <w:p w14:paraId="08CA0BE7" w14:textId="77777777" w:rsidR="005E6D08" w:rsidRPr="00B10440" w:rsidRDefault="005E6D08" w:rsidP="00EE182E">
            <w:pPr>
              <w:jc w:val="right"/>
              <w:rPr>
                <w:b/>
                <w:bCs/>
                <w:color w:val="000000" w:themeColor="text1"/>
                <w:sz w:val="20"/>
                <w:szCs w:val="20"/>
              </w:rPr>
            </w:pPr>
            <w:r w:rsidRPr="00B10440">
              <w:rPr>
                <w:b/>
                <w:bCs/>
                <w:color w:val="000000" w:themeColor="text1"/>
                <w:sz w:val="20"/>
                <w:szCs w:val="20"/>
              </w:rPr>
              <w:t>294</w:t>
            </w:r>
          </w:p>
        </w:tc>
      </w:tr>
      <w:tr w:rsidR="00C54B8D" w:rsidRPr="00B10440" w14:paraId="0957F2BB" w14:textId="77777777" w:rsidTr="00EE182E">
        <w:trPr>
          <w:trHeight w:val="283"/>
          <w:jc w:val="center"/>
        </w:trPr>
        <w:tc>
          <w:tcPr>
            <w:tcW w:w="2122" w:type="dxa"/>
            <w:vMerge/>
            <w:noWrap/>
            <w:hideMark/>
          </w:tcPr>
          <w:p w14:paraId="471F83D9" w14:textId="77777777" w:rsidR="005E6D08" w:rsidRPr="00B10440" w:rsidRDefault="005E6D08" w:rsidP="0048145C">
            <w:pPr>
              <w:rPr>
                <w:color w:val="000000" w:themeColor="text1"/>
                <w:sz w:val="20"/>
                <w:szCs w:val="20"/>
              </w:rPr>
            </w:pPr>
          </w:p>
        </w:tc>
        <w:tc>
          <w:tcPr>
            <w:tcW w:w="1595" w:type="dxa"/>
            <w:noWrap/>
            <w:hideMark/>
          </w:tcPr>
          <w:p w14:paraId="1F11E4BD" w14:textId="77777777" w:rsidR="005E6D08" w:rsidRPr="00B10440" w:rsidRDefault="005E6D08" w:rsidP="0048145C">
            <w:pPr>
              <w:jc w:val="center"/>
              <w:rPr>
                <w:b/>
                <w:bCs/>
                <w:color w:val="000000" w:themeColor="text1"/>
                <w:sz w:val="20"/>
                <w:szCs w:val="20"/>
              </w:rPr>
            </w:pPr>
            <w:r w:rsidRPr="00B10440">
              <w:rPr>
                <w:b/>
                <w:bCs/>
                <w:color w:val="000000" w:themeColor="text1"/>
                <w:sz w:val="20"/>
                <w:szCs w:val="20"/>
              </w:rPr>
              <w:t>2023</w:t>
            </w:r>
          </w:p>
        </w:tc>
        <w:tc>
          <w:tcPr>
            <w:tcW w:w="1596" w:type="dxa"/>
            <w:noWrap/>
            <w:hideMark/>
          </w:tcPr>
          <w:p w14:paraId="0C80F663" w14:textId="77777777" w:rsidR="005E6D08" w:rsidRPr="00B10440" w:rsidRDefault="005E6D08" w:rsidP="00EE182E">
            <w:pPr>
              <w:jc w:val="right"/>
              <w:rPr>
                <w:b/>
                <w:bCs/>
                <w:color w:val="000000" w:themeColor="text1"/>
                <w:sz w:val="20"/>
                <w:szCs w:val="20"/>
              </w:rPr>
            </w:pPr>
            <w:r w:rsidRPr="00B10440">
              <w:rPr>
                <w:b/>
                <w:bCs/>
                <w:color w:val="000000" w:themeColor="text1"/>
                <w:sz w:val="20"/>
                <w:szCs w:val="20"/>
              </w:rPr>
              <w:t>414</w:t>
            </w:r>
          </w:p>
        </w:tc>
        <w:tc>
          <w:tcPr>
            <w:tcW w:w="1596" w:type="dxa"/>
            <w:noWrap/>
            <w:hideMark/>
          </w:tcPr>
          <w:p w14:paraId="4A78F1A1" w14:textId="77777777" w:rsidR="005E6D08" w:rsidRPr="00B10440" w:rsidRDefault="005E6D08" w:rsidP="00EE182E">
            <w:pPr>
              <w:jc w:val="right"/>
              <w:rPr>
                <w:b/>
                <w:bCs/>
                <w:color w:val="000000" w:themeColor="text1"/>
                <w:sz w:val="20"/>
                <w:szCs w:val="20"/>
              </w:rPr>
            </w:pPr>
            <w:r w:rsidRPr="00B10440">
              <w:rPr>
                <w:b/>
                <w:bCs/>
                <w:color w:val="000000" w:themeColor="text1"/>
                <w:sz w:val="20"/>
                <w:szCs w:val="20"/>
              </w:rPr>
              <w:t>5</w:t>
            </w:r>
          </w:p>
        </w:tc>
        <w:tc>
          <w:tcPr>
            <w:tcW w:w="1596" w:type="dxa"/>
            <w:noWrap/>
            <w:hideMark/>
          </w:tcPr>
          <w:p w14:paraId="1CDA9A23" w14:textId="77777777" w:rsidR="005E6D08" w:rsidRPr="00B10440" w:rsidRDefault="005E6D08" w:rsidP="00EE182E">
            <w:pPr>
              <w:jc w:val="right"/>
              <w:rPr>
                <w:b/>
                <w:bCs/>
                <w:color w:val="000000" w:themeColor="text1"/>
                <w:sz w:val="20"/>
                <w:szCs w:val="20"/>
              </w:rPr>
            </w:pPr>
            <w:r w:rsidRPr="00B10440">
              <w:rPr>
                <w:b/>
                <w:bCs/>
                <w:color w:val="000000" w:themeColor="text1"/>
                <w:sz w:val="20"/>
                <w:szCs w:val="20"/>
              </w:rPr>
              <w:t>409</w:t>
            </w:r>
          </w:p>
        </w:tc>
      </w:tr>
      <w:tr w:rsidR="00C54B8D" w:rsidRPr="00B10440" w14:paraId="5DFEBEFE" w14:textId="77777777" w:rsidTr="00EE182E">
        <w:trPr>
          <w:trHeight w:val="283"/>
          <w:jc w:val="center"/>
        </w:trPr>
        <w:tc>
          <w:tcPr>
            <w:tcW w:w="2122" w:type="dxa"/>
            <w:vMerge/>
            <w:noWrap/>
          </w:tcPr>
          <w:p w14:paraId="0E07A463" w14:textId="77777777" w:rsidR="005E6D08" w:rsidRPr="00B10440" w:rsidRDefault="005E6D08" w:rsidP="0048145C">
            <w:pPr>
              <w:rPr>
                <w:color w:val="000000" w:themeColor="text1"/>
                <w:sz w:val="20"/>
                <w:szCs w:val="20"/>
              </w:rPr>
            </w:pPr>
          </w:p>
        </w:tc>
        <w:tc>
          <w:tcPr>
            <w:tcW w:w="1595" w:type="dxa"/>
            <w:noWrap/>
          </w:tcPr>
          <w:p w14:paraId="563A2322" w14:textId="77777777" w:rsidR="005E6D08" w:rsidRPr="00B10440" w:rsidRDefault="005E6D08" w:rsidP="0048145C">
            <w:pPr>
              <w:jc w:val="center"/>
              <w:rPr>
                <w:b/>
                <w:bCs/>
                <w:color w:val="000000" w:themeColor="text1"/>
                <w:sz w:val="20"/>
                <w:szCs w:val="20"/>
              </w:rPr>
            </w:pPr>
            <w:r w:rsidRPr="00B10440">
              <w:rPr>
                <w:b/>
                <w:bCs/>
                <w:color w:val="000000" w:themeColor="text1"/>
                <w:sz w:val="20"/>
                <w:szCs w:val="20"/>
              </w:rPr>
              <w:t>2024</w:t>
            </w:r>
          </w:p>
        </w:tc>
        <w:tc>
          <w:tcPr>
            <w:tcW w:w="1596" w:type="dxa"/>
            <w:noWrap/>
          </w:tcPr>
          <w:p w14:paraId="0F62BFE6" w14:textId="77777777" w:rsidR="005E6D08" w:rsidRPr="00B10440" w:rsidRDefault="005E6D08" w:rsidP="00EE182E">
            <w:pPr>
              <w:jc w:val="right"/>
              <w:rPr>
                <w:b/>
                <w:bCs/>
                <w:color w:val="000000" w:themeColor="text1"/>
                <w:sz w:val="20"/>
                <w:szCs w:val="20"/>
              </w:rPr>
            </w:pPr>
            <w:r w:rsidRPr="00B10440">
              <w:rPr>
                <w:b/>
                <w:bCs/>
                <w:color w:val="000000" w:themeColor="text1"/>
                <w:sz w:val="20"/>
                <w:szCs w:val="20"/>
              </w:rPr>
              <w:t>333</w:t>
            </w:r>
          </w:p>
        </w:tc>
        <w:tc>
          <w:tcPr>
            <w:tcW w:w="1596" w:type="dxa"/>
            <w:noWrap/>
          </w:tcPr>
          <w:p w14:paraId="5A688749" w14:textId="77777777" w:rsidR="005E6D08" w:rsidRPr="00B10440" w:rsidRDefault="005E6D08" w:rsidP="00EE182E">
            <w:pPr>
              <w:jc w:val="right"/>
              <w:rPr>
                <w:b/>
                <w:bCs/>
                <w:color w:val="000000" w:themeColor="text1"/>
                <w:sz w:val="20"/>
                <w:szCs w:val="20"/>
              </w:rPr>
            </w:pPr>
            <w:r w:rsidRPr="00B10440">
              <w:rPr>
                <w:b/>
                <w:bCs/>
                <w:color w:val="000000" w:themeColor="text1"/>
                <w:sz w:val="20"/>
                <w:szCs w:val="20"/>
              </w:rPr>
              <w:t>8</w:t>
            </w:r>
          </w:p>
        </w:tc>
        <w:tc>
          <w:tcPr>
            <w:tcW w:w="1596" w:type="dxa"/>
            <w:noWrap/>
          </w:tcPr>
          <w:p w14:paraId="771AE637" w14:textId="77777777" w:rsidR="005E6D08" w:rsidRPr="00B10440" w:rsidRDefault="005E6D08" w:rsidP="00EE182E">
            <w:pPr>
              <w:jc w:val="right"/>
              <w:rPr>
                <w:b/>
                <w:bCs/>
                <w:color w:val="000000" w:themeColor="text1"/>
                <w:sz w:val="20"/>
                <w:szCs w:val="20"/>
              </w:rPr>
            </w:pPr>
            <w:r w:rsidRPr="00B10440">
              <w:rPr>
                <w:b/>
                <w:bCs/>
                <w:color w:val="000000" w:themeColor="text1"/>
                <w:sz w:val="20"/>
                <w:szCs w:val="20"/>
              </w:rPr>
              <w:t>325</w:t>
            </w:r>
          </w:p>
        </w:tc>
      </w:tr>
      <w:tr w:rsidR="00C54B8D" w:rsidRPr="00B10440" w14:paraId="1228508F" w14:textId="77777777" w:rsidTr="00EE182E">
        <w:trPr>
          <w:trHeight w:val="283"/>
          <w:jc w:val="center"/>
        </w:trPr>
        <w:tc>
          <w:tcPr>
            <w:tcW w:w="2122" w:type="dxa"/>
            <w:vMerge w:val="restart"/>
            <w:noWrap/>
            <w:hideMark/>
          </w:tcPr>
          <w:p w14:paraId="10F20F96" w14:textId="77777777" w:rsidR="005E6D08" w:rsidRPr="00B10440" w:rsidRDefault="005E6D08" w:rsidP="0048145C">
            <w:pPr>
              <w:rPr>
                <w:color w:val="000000" w:themeColor="text1"/>
                <w:sz w:val="20"/>
                <w:szCs w:val="20"/>
              </w:rPr>
            </w:pPr>
            <w:r w:rsidRPr="00B10440">
              <w:rPr>
                <w:color w:val="000000" w:themeColor="text1"/>
                <w:sz w:val="20"/>
                <w:szCs w:val="20"/>
              </w:rPr>
              <w:t>Johor</w:t>
            </w:r>
          </w:p>
        </w:tc>
        <w:tc>
          <w:tcPr>
            <w:tcW w:w="1595" w:type="dxa"/>
            <w:noWrap/>
            <w:hideMark/>
          </w:tcPr>
          <w:p w14:paraId="314CA3E4" w14:textId="77777777" w:rsidR="005E6D08" w:rsidRPr="00B10440" w:rsidRDefault="005E6D08" w:rsidP="0048145C">
            <w:pPr>
              <w:jc w:val="center"/>
              <w:rPr>
                <w:color w:val="000000" w:themeColor="text1"/>
                <w:sz w:val="20"/>
                <w:szCs w:val="20"/>
              </w:rPr>
            </w:pPr>
            <w:r w:rsidRPr="00B10440">
              <w:rPr>
                <w:color w:val="000000" w:themeColor="text1"/>
                <w:sz w:val="20"/>
                <w:szCs w:val="20"/>
              </w:rPr>
              <w:t>2022</w:t>
            </w:r>
          </w:p>
        </w:tc>
        <w:tc>
          <w:tcPr>
            <w:tcW w:w="1596" w:type="dxa"/>
            <w:noWrap/>
            <w:hideMark/>
          </w:tcPr>
          <w:p w14:paraId="643836B8" w14:textId="77777777" w:rsidR="005E6D08" w:rsidRPr="00B10440" w:rsidRDefault="005E6D08" w:rsidP="00EE182E">
            <w:pPr>
              <w:jc w:val="right"/>
              <w:rPr>
                <w:color w:val="000000" w:themeColor="text1"/>
                <w:sz w:val="20"/>
                <w:szCs w:val="20"/>
              </w:rPr>
            </w:pPr>
            <w:r w:rsidRPr="00B10440">
              <w:rPr>
                <w:color w:val="000000" w:themeColor="text1"/>
                <w:sz w:val="20"/>
                <w:szCs w:val="20"/>
              </w:rPr>
              <w:t>3</w:t>
            </w:r>
          </w:p>
        </w:tc>
        <w:tc>
          <w:tcPr>
            <w:tcW w:w="1596" w:type="dxa"/>
            <w:noWrap/>
            <w:hideMark/>
          </w:tcPr>
          <w:p w14:paraId="5B982954" w14:textId="6B5EB846" w:rsidR="005E6D08" w:rsidRPr="00B10440" w:rsidRDefault="005E6D08" w:rsidP="00EE182E">
            <w:pPr>
              <w:jc w:val="right"/>
              <w:rPr>
                <w:color w:val="000000" w:themeColor="text1"/>
                <w:sz w:val="20"/>
                <w:szCs w:val="20"/>
              </w:rPr>
            </w:pPr>
            <w:r w:rsidRPr="00B10440">
              <w:rPr>
                <w:color w:val="000000" w:themeColor="text1"/>
                <w:sz w:val="20"/>
                <w:szCs w:val="20"/>
              </w:rPr>
              <w:t>-</w:t>
            </w:r>
          </w:p>
        </w:tc>
        <w:tc>
          <w:tcPr>
            <w:tcW w:w="1596" w:type="dxa"/>
            <w:noWrap/>
            <w:hideMark/>
          </w:tcPr>
          <w:p w14:paraId="77765859" w14:textId="77777777" w:rsidR="005E6D08" w:rsidRPr="00B10440" w:rsidRDefault="005E6D08" w:rsidP="00EE182E">
            <w:pPr>
              <w:jc w:val="right"/>
              <w:rPr>
                <w:color w:val="000000" w:themeColor="text1"/>
                <w:sz w:val="20"/>
                <w:szCs w:val="20"/>
              </w:rPr>
            </w:pPr>
            <w:r w:rsidRPr="00B10440">
              <w:rPr>
                <w:color w:val="000000" w:themeColor="text1"/>
                <w:sz w:val="20"/>
                <w:szCs w:val="20"/>
              </w:rPr>
              <w:t>3</w:t>
            </w:r>
          </w:p>
        </w:tc>
      </w:tr>
      <w:tr w:rsidR="00C54B8D" w:rsidRPr="00B10440" w14:paraId="25EF47CC" w14:textId="77777777" w:rsidTr="00EE182E">
        <w:trPr>
          <w:trHeight w:val="283"/>
          <w:jc w:val="center"/>
        </w:trPr>
        <w:tc>
          <w:tcPr>
            <w:tcW w:w="2122" w:type="dxa"/>
            <w:vMerge/>
            <w:noWrap/>
            <w:hideMark/>
          </w:tcPr>
          <w:p w14:paraId="2FA74BF3" w14:textId="77777777" w:rsidR="005E6D08" w:rsidRPr="00B10440" w:rsidRDefault="005E6D08" w:rsidP="0048145C">
            <w:pPr>
              <w:rPr>
                <w:color w:val="000000" w:themeColor="text1"/>
                <w:sz w:val="20"/>
                <w:szCs w:val="20"/>
              </w:rPr>
            </w:pPr>
          </w:p>
        </w:tc>
        <w:tc>
          <w:tcPr>
            <w:tcW w:w="1595" w:type="dxa"/>
            <w:noWrap/>
            <w:hideMark/>
          </w:tcPr>
          <w:p w14:paraId="4019867D" w14:textId="77777777" w:rsidR="005E6D08" w:rsidRPr="00B10440" w:rsidRDefault="005E6D08" w:rsidP="0048145C">
            <w:pPr>
              <w:jc w:val="center"/>
              <w:rPr>
                <w:color w:val="000000" w:themeColor="text1"/>
                <w:sz w:val="20"/>
                <w:szCs w:val="20"/>
              </w:rPr>
            </w:pPr>
            <w:r w:rsidRPr="00B10440">
              <w:rPr>
                <w:color w:val="000000" w:themeColor="text1"/>
                <w:sz w:val="20"/>
                <w:szCs w:val="20"/>
              </w:rPr>
              <w:t>2023</w:t>
            </w:r>
          </w:p>
        </w:tc>
        <w:tc>
          <w:tcPr>
            <w:tcW w:w="1596" w:type="dxa"/>
            <w:noWrap/>
            <w:hideMark/>
          </w:tcPr>
          <w:p w14:paraId="2E4941C1" w14:textId="77777777" w:rsidR="005E6D08" w:rsidRPr="00B10440" w:rsidRDefault="005E6D08" w:rsidP="00EE182E">
            <w:pPr>
              <w:jc w:val="right"/>
              <w:rPr>
                <w:color w:val="000000" w:themeColor="text1"/>
                <w:sz w:val="20"/>
                <w:szCs w:val="20"/>
              </w:rPr>
            </w:pPr>
            <w:r w:rsidRPr="00B10440">
              <w:rPr>
                <w:color w:val="000000" w:themeColor="text1"/>
                <w:sz w:val="20"/>
                <w:szCs w:val="20"/>
              </w:rPr>
              <w:t>24</w:t>
            </w:r>
          </w:p>
        </w:tc>
        <w:tc>
          <w:tcPr>
            <w:tcW w:w="1596" w:type="dxa"/>
            <w:noWrap/>
            <w:hideMark/>
          </w:tcPr>
          <w:p w14:paraId="4B6C4282" w14:textId="77777777" w:rsidR="005E6D08" w:rsidRPr="00B10440" w:rsidRDefault="005E6D08" w:rsidP="00EE182E">
            <w:pPr>
              <w:jc w:val="right"/>
              <w:rPr>
                <w:color w:val="000000" w:themeColor="text1"/>
                <w:sz w:val="20"/>
                <w:szCs w:val="20"/>
              </w:rPr>
            </w:pPr>
            <w:r w:rsidRPr="00B10440">
              <w:rPr>
                <w:color w:val="000000" w:themeColor="text1"/>
                <w:sz w:val="20"/>
                <w:szCs w:val="20"/>
              </w:rPr>
              <w:t>-</w:t>
            </w:r>
          </w:p>
        </w:tc>
        <w:tc>
          <w:tcPr>
            <w:tcW w:w="1596" w:type="dxa"/>
            <w:noWrap/>
            <w:hideMark/>
          </w:tcPr>
          <w:p w14:paraId="13405450" w14:textId="77777777" w:rsidR="005E6D08" w:rsidRPr="00B10440" w:rsidRDefault="005E6D08" w:rsidP="00EE182E">
            <w:pPr>
              <w:jc w:val="right"/>
              <w:rPr>
                <w:color w:val="000000" w:themeColor="text1"/>
                <w:sz w:val="20"/>
                <w:szCs w:val="20"/>
              </w:rPr>
            </w:pPr>
            <w:r w:rsidRPr="00B10440">
              <w:rPr>
                <w:color w:val="000000" w:themeColor="text1"/>
                <w:sz w:val="20"/>
                <w:szCs w:val="20"/>
              </w:rPr>
              <w:t>24</w:t>
            </w:r>
          </w:p>
        </w:tc>
      </w:tr>
      <w:tr w:rsidR="00C54B8D" w:rsidRPr="00B10440" w14:paraId="0E66316C" w14:textId="77777777" w:rsidTr="00EE182E">
        <w:trPr>
          <w:trHeight w:val="283"/>
          <w:jc w:val="center"/>
        </w:trPr>
        <w:tc>
          <w:tcPr>
            <w:tcW w:w="2122" w:type="dxa"/>
            <w:vMerge/>
            <w:noWrap/>
          </w:tcPr>
          <w:p w14:paraId="67A22291" w14:textId="77777777" w:rsidR="005E6D08" w:rsidRPr="00B10440" w:rsidRDefault="005E6D08" w:rsidP="0048145C">
            <w:pPr>
              <w:rPr>
                <w:color w:val="000000" w:themeColor="text1"/>
                <w:sz w:val="20"/>
                <w:szCs w:val="20"/>
              </w:rPr>
            </w:pPr>
          </w:p>
        </w:tc>
        <w:tc>
          <w:tcPr>
            <w:tcW w:w="1595" w:type="dxa"/>
            <w:noWrap/>
          </w:tcPr>
          <w:p w14:paraId="5214FD20" w14:textId="77777777" w:rsidR="005E6D08" w:rsidRPr="00B10440" w:rsidRDefault="005E6D08" w:rsidP="0048145C">
            <w:pPr>
              <w:jc w:val="center"/>
              <w:rPr>
                <w:color w:val="000000" w:themeColor="text1"/>
                <w:sz w:val="20"/>
                <w:szCs w:val="20"/>
              </w:rPr>
            </w:pPr>
            <w:r w:rsidRPr="00B10440">
              <w:rPr>
                <w:color w:val="000000" w:themeColor="text1"/>
                <w:sz w:val="20"/>
                <w:szCs w:val="20"/>
              </w:rPr>
              <w:t>2024</w:t>
            </w:r>
          </w:p>
        </w:tc>
        <w:tc>
          <w:tcPr>
            <w:tcW w:w="1596" w:type="dxa"/>
            <w:noWrap/>
          </w:tcPr>
          <w:p w14:paraId="0A3F9669" w14:textId="77777777" w:rsidR="005E6D08" w:rsidRPr="00B10440" w:rsidRDefault="005E6D08" w:rsidP="00EE182E">
            <w:pPr>
              <w:jc w:val="right"/>
              <w:rPr>
                <w:color w:val="000000" w:themeColor="text1"/>
                <w:sz w:val="20"/>
                <w:szCs w:val="20"/>
              </w:rPr>
            </w:pPr>
            <w:r w:rsidRPr="00B10440">
              <w:rPr>
                <w:color w:val="000000" w:themeColor="text1"/>
                <w:sz w:val="20"/>
                <w:szCs w:val="20"/>
              </w:rPr>
              <w:t>24</w:t>
            </w:r>
          </w:p>
        </w:tc>
        <w:tc>
          <w:tcPr>
            <w:tcW w:w="1596" w:type="dxa"/>
            <w:noWrap/>
          </w:tcPr>
          <w:p w14:paraId="4479EF32" w14:textId="77777777" w:rsidR="005E6D08" w:rsidRPr="00B10440" w:rsidRDefault="005E6D08" w:rsidP="00EE182E">
            <w:pPr>
              <w:jc w:val="right"/>
              <w:rPr>
                <w:color w:val="000000" w:themeColor="text1"/>
                <w:sz w:val="20"/>
                <w:szCs w:val="20"/>
              </w:rPr>
            </w:pPr>
            <w:r w:rsidRPr="00B10440">
              <w:rPr>
                <w:color w:val="000000" w:themeColor="text1"/>
                <w:sz w:val="20"/>
                <w:szCs w:val="20"/>
              </w:rPr>
              <w:t>5</w:t>
            </w:r>
          </w:p>
        </w:tc>
        <w:tc>
          <w:tcPr>
            <w:tcW w:w="1596" w:type="dxa"/>
            <w:noWrap/>
          </w:tcPr>
          <w:p w14:paraId="14DA1BB8" w14:textId="77777777" w:rsidR="005E6D08" w:rsidRPr="00B10440" w:rsidRDefault="005E6D08" w:rsidP="00EE182E">
            <w:pPr>
              <w:jc w:val="right"/>
              <w:rPr>
                <w:color w:val="000000" w:themeColor="text1"/>
                <w:sz w:val="20"/>
                <w:szCs w:val="20"/>
              </w:rPr>
            </w:pPr>
            <w:r w:rsidRPr="00B10440">
              <w:rPr>
                <w:color w:val="000000" w:themeColor="text1"/>
                <w:sz w:val="20"/>
                <w:szCs w:val="20"/>
              </w:rPr>
              <w:t>19</w:t>
            </w:r>
          </w:p>
        </w:tc>
      </w:tr>
      <w:tr w:rsidR="00C54B8D" w:rsidRPr="00B10440" w14:paraId="5B55B564" w14:textId="77777777" w:rsidTr="00EE182E">
        <w:trPr>
          <w:trHeight w:val="283"/>
          <w:jc w:val="center"/>
        </w:trPr>
        <w:tc>
          <w:tcPr>
            <w:tcW w:w="2122" w:type="dxa"/>
            <w:vMerge w:val="restart"/>
            <w:noWrap/>
            <w:hideMark/>
          </w:tcPr>
          <w:p w14:paraId="0182ABF8" w14:textId="77777777" w:rsidR="005E6D08" w:rsidRPr="00B10440" w:rsidRDefault="005E6D08" w:rsidP="0048145C">
            <w:pPr>
              <w:rPr>
                <w:color w:val="000000" w:themeColor="text1"/>
                <w:sz w:val="20"/>
                <w:szCs w:val="20"/>
              </w:rPr>
            </w:pPr>
            <w:r w:rsidRPr="00B10440">
              <w:rPr>
                <w:color w:val="000000" w:themeColor="text1"/>
                <w:sz w:val="20"/>
                <w:szCs w:val="20"/>
              </w:rPr>
              <w:t>Kedah</w:t>
            </w:r>
          </w:p>
        </w:tc>
        <w:tc>
          <w:tcPr>
            <w:tcW w:w="1595" w:type="dxa"/>
            <w:noWrap/>
            <w:hideMark/>
          </w:tcPr>
          <w:p w14:paraId="0D0BF142" w14:textId="77777777" w:rsidR="005E6D08" w:rsidRPr="00B10440" w:rsidRDefault="005E6D08" w:rsidP="0048145C">
            <w:pPr>
              <w:jc w:val="center"/>
              <w:rPr>
                <w:color w:val="000000" w:themeColor="text1"/>
                <w:sz w:val="20"/>
                <w:szCs w:val="20"/>
              </w:rPr>
            </w:pPr>
            <w:r w:rsidRPr="00B10440">
              <w:rPr>
                <w:color w:val="000000" w:themeColor="text1"/>
                <w:sz w:val="20"/>
                <w:szCs w:val="20"/>
              </w:rPr>
              <w:t>2022</w:t>
            </w:r>
          </w:p>
        </w:tc>
        <w:tc>
          <w:tcPr>
            <w:tcW w:w="1596" w:type="dxa"/>
            <w:noWrap/>
            <w:hideMark/>
          </w:tcPr>
          <w:p w14:paraId="1E33323E" w14:textId="77777777" w:rsidR="005E6D08" w:rsidRPr="00B10440" w:rsidRDefault="005E6D08" w:rsidP="00EE182E">
            <w:pPr>
              <w:jc w:val="right"/>
              <w:rPr>
                <w:color w:val="000000" w:themeColor="text1"/>
                <w:sz w:val="20"/>
                <w:szCs w:val="20"/>
              </w:rPr>
            </w:pPr>
            <w:r w:rsidRPr="00B10440">
              <w:rPr>
                <w:color w:val="000000" w:themeColor="text1"/>
                <w:sz w:val="20"/>
                <w:szCs w:val="20"/>
              </w:rPr>
              <w:t>20</w:t>
            </w:r>
          </w:p>
        </w:tc>
        <w:tc>
          <w:tcPr>
            <w:tcW w:w="1596" w:type="dxa"/>
            <w:noWrap/>
            <w:hideMark/>
          </w:tcPr>
          <w:p w14:paraId="2D1B3B85" w14:textId="77777777" w:rsidR="005E6D08" w:rsidRPr="00B10440" w:rsidRDefault="005E6D08" w:rsidP="00EE182E">
            <w:pPr>
              <w:jc w:val="right"/>
              <w:rPr>
                <w:color w:val="000000" w:themeColor="text1"/>
                <w:sz w:val="20"/>
                <w:szCs w:val="20"/>
              </w:rPr>
            </w:pPr>
            <w:r w:rsidRPr="00B10440">
              <w:rPr>
                <w:color w:val="000000" w:themeColor="text1"/>
                <w:sz w:val="20"/>
                <w:szCs w:val="20"/>
              </w:rPr>
              <w:t>3</w:t>
            </w:r>
          </w:p>
        </w:tc>
        <w:tc>
          <w:tcPr>
            <w:tcW w:w="1596" w:type="dxa"/>
            <w:noWrap/>
            <w:hideMark/>
          </w:tcPr>
          <w:p w14:paraId="08C727FC" w14:textId="77777777" w:rsidR="005E6D08" w:rsidRPr="00B10440" w:rsidRDefault="005E6D08" w:rsidP="00EE182E">
            <w:pPr>
              <w:jc w:val="right"/>
              <w:rPr>
                <w:color w:val="000000" w:themeColor="text1"/>
                <w:sz w:val="20"/>
                <w:szCs w:val="20"/>
              </w:rPr>
            </w:pPr>
            <w:r w:rsidRPr="00B10440">
              <w:rPr>
                <w:color w:val="000000" w:themeColor="text1"/>
                <w:sz w:val="20"/>
                <w:szCs w:val="20"/>
              </w:rPr>
              <w:t>17</w:t>
            </w:r>
          </w:p>
        </w:tc>
      </w:tr>
      <w:tr w:rsidR="00C54B8D" w:rsidRPr="00B10440" w14:paraId="2A2B0AC0" w14:textId="77777777" w:rsidTr="00EE182E">
        <w:trPr>
          <w:trHeight w:val="283"/>
          <w:jc w:val="center"/>
        </w:trPr>
        <w:tc>
          <w:tcPr>
            <w:tcW w:w="2122" w:type="dxa"/>
            <w:vMerge/>
            <w:noWrap/>
            <w:hideMark/>
          </w:tcPr>
          <w:p w14:paraId="021CA06D" w14:textId="77777777" w:rsidR="005E6D08" w:rsidRPr="00B10440" w:rsidRDefault="005E6D08" w:rsidP="0048145C">
            <w:pPr>
              <w:rPr>
                <w:color w:val="000000" w:themeColor="text1"/>
                <w:sz w:val="20"/>
                <w:szCs w:val="20"/>
              </w:rPr>
            </w:pPr>
          </w:p>
        </w:tc>
        <w:tc>
          <w:tcPr>
            <w:tcW w:w="1595" w:type="dxa"/>
            <w:noWrap/>
            <w:hideMark/>
          </w:tcPr>
          <w:p w14:paraId="1F431E5C" w14:textId="77777777" w:rsidR="005E6D08" w:rsidRPr="00B10440" w:rsidRDefault="005E6D08" w:rsidP="0048145C">
            <w:pPr>
              <w:jc w:val="center"/>
              <w:rPr>
                <w:color w:val="000000" w:themeColor="text1"/>
                <w:sz w:val="20"/>
                <w:szCs w:val="20"/>
              </w:rPr>
            </w:pPr>
            <w:r w:rsidRPr="00B10440">
              <w:rPr>
                <w:color w:val="000000" w:themeColor="text1"/>
                <w:sz w:val="20"/>
                <w:szCs w:val="20"/>
              </w:rPr>
              <w:t>2023</w:t>
            </w:r>
          </w:p>
        </w:tc>
        <w:tc>
          <w:tcPr>
            <w:tcW w:w="1596" w:type="dxa"/>
            <w:noWrap/>
            <w:hideMark/>
          </w:tcPr>
          <w:p w14:paraId="6CF08211" w14:textId="77777777" w:rsidR="005E6D08" w:rsidRPr="00B10440" w:rsidRDefault="005E6D08" w:rsidP="00EE182E">
            <w:pPr>
              <w:jc w:val="right"/>
              <w:rPr>
                <w:color w:val="000000" w:themeColor="text1"/>
                <w:sz w:val="20"/>
                <w:szCs w:val="20"/>
              </w:rPr>
            </w:pPr>
            <w:r w:rsidRPr="00B10440">
              <w:rPr>
                <w:color w:val="000000" w:themeColor="text1"/>
                <w:sz w:val="20"/>
                <w:szCs w:val="20"/>
              </w:rPr>
              <w:t>15</w:t>
            </w:r>
          </w:p>
        </w:tc>
        <w:tc>
          <w:tcPr>
            <w:tcW w:w="1596" w:type="dxa"/>
            <w:noWrap/>
            <w:hideMark/>
          </w:tcPr>
          <w:p w14:paraId="61BAC46E" w14:textId="77777777" w:rsidR="005E6D08" w:rsidRPr="00B10440" w:rsidRDefault="005E6D08" w:rsidP="00EE182E">
            <w:pPr>
              <w:jc w:val="right"/>
              <w:rPr>
                <w:color w:val="000000" w:themeColor="text1"/>
                <w:sz w:val="20"/>
                <w:szCs w:val="20"/>
              </w:rPr>
            </w:pPr>
            <w:r w:rsidRPr="00B10440">
              <w:rPr>
                <w:color w:val="000000" w:themeColor="text1"/>
                <w:sz w:val="20"/>
                <w:szCs w:val="20"/>
              </w:rPr>
              <w:t>-</w:t>
            </w:r>
          </w:p>
        </w:tc>
        <w:tc>
          <w:tcPr>
            <w:tcW w:w="1596" w:type="dxa"/>
            <w:noWrap/>
            <w:hideMark/>
          </w:tcPr>
          <w:p w14:paraId="550E8C59" w14:textId="77777777" w:rsidR="005E6D08" w:rsidRPr="00B10440" w:rsidRDefault="005E6D08" w:rsidP="00EE182E">
            <w:pPr>
              <w:jc w:val="right"/>
              <w:rPr>
                <w:color w:val="000000" w:themeColor="text1"/>
                <w:sz w:val="20"/>
                <w:szCs w:val="20"/>
              </w:rPr>
            </w:pPr>
            <w:r w:rsidRPr="00B10440">
              <w:rPr>
                <w:color w:val="000000" w:themeColor="text1"/>
                <w:sz w:val="20"/>
                <w:szCs w:val="20"/>
              </w:rPr>
              <w:t>15</w:t>
            </w:r>
          </w:p>
        </w:tc>
      </w:tr>
      <w:tr w:rsidR="00C54B8D" w:rsidRPr="00B10440" w14:paraId="72831F7F" w14:textId="77777777" w:rsidTr="00EE182E">
        <w:trPr>
          <w:trHeight w:val="283"/>
          <w:jc w:val="center"/>
        </w:trPr>
        <w:tc>
          <w:tcPr>
            <w:tcW w:w="2122" w:type="dxa"/>
            <w:vMerge/>
            <w:noWrap/>
          </w:tcPr>
          <w:p w14:paraId="5048281D" w14:textId="77777777" w:rsidR="005E6D08" w:rsidRPr="00B10440" w:rsidRDefault="005E6D08" w:rsidP="0048145C">
            <w:pPr>
              <w:rPr>
                <w:color w:val="000000" w:themeColor="text1"/>
                <w:sz w:val="20"/>
                <w:szCs w:val="20"/>
              </w:rPr>
            </w:pPr>
          </w:p>
        </w:tc>
        <w:tc>
          <w:tcPr>
            <w:tcW w:w="1595" w:type="dxa"/>
            <w:noWrap/>
          </w:tcPr>
          <w:p w14:paraId="7B37BB7F" w14:textId="77777777" w:rsidR="005E6D08" w:rsidRPr="00B10440" w:rsidRDefault="005E6D08" w:rsidP="0048145C">
            <w:pPr>
              <w:jc w:val="center"/>
              <w:rPr>
                <w:color w:val="000000" w:themeColor="text1"/>
                <w:sz w:val="20"/>
                <w:szCs w:val="20"/>
              </w:rPr>
            </w:pPr>
            <w:r w:rsidRPr="00B10440">
              <w:rPr>
                <w:color w:val="000000" w:themeColor="text1"/>
                <w:sz w:val="20"/>
                <w:szCs w:val="20"/>
              </w:rPr>
              <w:t>2024</w:t>
            </w:r>
          </w:p>
        </w:tc>
        <w:tc>
          <w:tcPr>
            <w:tcW w:w="1596" w:type="dxa"/>
            <w:noWrap/>
          </w:tcPr>
          <w:p w14:paraId="2420E49C" w14:textId="77777777" w:rsidR="005E6D08" w:rsidRPr="00B10440" w:rsidRDefault="005E6D08" w:rsidP="00EE182E">
            <w:pPr>
              <w:jc w:val="right"/>
              <w:rPr>
                <w:color w:val="000000" w:themeColor="text1"/>
                <w:sz w:val="20"/>
                <w:szCs w:val="20"/>
              </w:rPr>
            </w:pPr>
            <w:r w:rsidRPr="00B10440">
              <w:rPr>
                <w:color w:val="000000" w:themeColor="text1"/>
                <w:sz w:val="20"/>
                <w:szCs w:val="20"/>
              </w:rPr>
              <w:t>8</w:t>
            </w:r>
          </w:p>
        </w:tc>
        <w:tc>
          <w:tcPr>
            <w:tcW w:w="1596" w:type="dxa"/>
            <w:noWrap/>
          </w:tcPr>
          <w:p w14:paraId="1CEEF6B0" w14:textId="77777777" w:rsidR="005E6D08" w:rsidRPr="00B10440" w:rsidRDefault="005E6D08" w:rsidP="00EE182E">
            <w:pPr>
              <w:jc w:val="right"/>
              <w:rPr>
                <w:color w:val="000000" w:themeColor="text1"/>
                <w:sz w:val="20"/>
                <w:szCs w:val="20"/>
              </w:rPr>
            </w:pPr>
            <w:r w:rsidRPr="00B10440">
              <w:rPr>
                <w:color w:val="000000" w:themeColor="text1"/>
                <w:sz w:val="20"/>
                <w:szCs w:val="20"/>
              </w:rPr>
              <w:t>-</w:t>
            </w:r>
          </w:p>
        </w:tc>
        <w:tc>
          <w:tcPr>
            <w:tcW w:w="1596" w:type="dxa"/>
            <w:noWrap/>
          </w:tcPr>
          <w:p w14:paraId="167A7264" w14:textId="77777777" w:rsidR="005E6D08" w:rsidRPr="00B10440" w:rsidRDefault="005E6D08" w:rsidP="00EE182E">
            <w:pPr>
              <w:jc w:val="right"/>
              <w:rPr>
                <w:color w:val="000000" w:themeColor="text1"/>
                <w:sz w:val="20"/>
                <w:szCs w:val="20"/>
              </w:rPr>
            </w:pPr>
            <w:r w:rsidRPr="00B10440">
              <w:rPr>
                <w:color w:val="000000" w:themeColor="text1"/>
                <w:sz w:val="20"/>
                <w:szCs w:val="20"/>
              </w:rPr>
              <w:t>8</w:t>
            </w:r>
          </w:p>
        </w:tc>
      </w:tr>
      <w:tr w:rsidR="00C54B8D" w:rsidRPr="00B10440" w14:paraId="79C6F919" w14:textId="77777777" w:rsidTr="00EE182E">
        <w:trPr>
          <w:trHeight w:val="283"/>
          <w:jc w:val="center"/>
        </w:trPr>
        <w:tc>
          <w:tcPr>
            <w:tcW w:w="2122" w:type="dxa"/>
            <w:vMerge w:val="restart"/>
            <w:noWrap/>
            <w:hideMark/>
          </w:tcPr>
          <w:p w14:paraId="2B5C3BAE" w14:textId="77777777" w:rsidR="005E6D08" w:rsidRPr="00B10440" w:rsidRDefault="005E6D08" w:rsidP="0048145C">
            <w:pPr>
              <w:rPr>
                <w:color w:val="000000" w:themeColor="text1"/>
                <w:sz w:val="20"/>
                <w:szCs w:val="20"/>
              </w:rPr>
            </w:pPr>
            <w:r w:rsidRPr="00B10440">
              <w:rPr>
                <w:color w:val="000000" w:themeColor="text1"/>
                <w:sz w:val="20"/>
                <w:szCs w:val="20"/>
              </w:rPr>
              <w:t>Kelantan</w:t>
            </w:r>
          </w:p>
        </w:tc>
        <w:tc>
          <w:tcPr>
            <w:tcW w:w="1595" w:type="dxa"/>
            <w:noWrap/>
            <w:hideMark/>
          </w:tcPr>
          <w:p w14:paraId="0C6A554F" w14:textId="77777777" w:rsidR="005E6D08" w:rsidRPr="00B10440" w:rsidRDefault="005E6D08" w:rsidP="0048145C">
            <w:pPr>
              <w:jc w:val="center"/>
              <w:rPr>
                <w:color w:val="000000" w:themeColor="text1"/>
                <w:sz w:val="20"/>
                <w:szCs w:val="20"/>
              </w:rPr>
            </w:pPr>
            <w:r w:rsidRPr="00B10440">
              <w:rPr>
                <w:color w:val="000000" w:themeColor="text1"/>
                <w:sz w:val="20"/>
                <w:szCs w:val="20"/>
              </w:rPr>
              <w:t>2022</w:t>
            </w:r>
          </w:p>
        </w:tc>
        <w:tc>
          <w:tcPr>
            <w:tcW w:w="1596" w:type="dxa"/>
            <w:noWrap/>
            <w:hideMark/>
          </w:tcPr>
          <w:p w14:paraId="66577C08" w14:textId="77777777" w:rsidR="005E6D08" w:rsidRPr="00B10440" w:rsidRDefault="005E6D08" w:rsidP="00EE182E">
            <w:pPr>
              <w:jc w:val="right"/>
              <w:rPr>
                <w:color w:val="000000" w:themeColor="text1"/>
                <w:sz w:val="20"/>
                <w:szCs w:val="20"/>
              </w:rPr>
            </w:pPr>
            <w:r w:rsidRPr="00B10440">
              <w:rPr>
                <w:color w:val="000000" w:themeColor="text1"/>
                <w:sz w:val="20"/>
                <w:szCs w:val="20"/>
              </w:rPr>
              <w:t>13</w:t>
            </w:r>
          </w:p>
        </w:tc>
        <w:tc>
          <w:tcPr>
            <w:tcW w:w="1596" w:type="dxa"/>
            <w:noWrap/>
            <w:hideMark/>
          </w:tcPr>
          <w:p w14:paraId="453E31EC" w14:textId="77777777" w:rsidR="005E6D08" w:rsidRPr="00B10440" w:rsidRDefault="005E6D08" w:rsidP="00EE182E">
            <w:pPr>
              <w:jc w:val="right"/>
              <w:rPr>
                <w:color w:val="000000" w:themeColor="text1"/>
                <w:sz w:val="20"/>
                <w:szCs w:val="20"/>
              </w:rPr>
            </w:pPr>
            <w:r w:rsidRPr="00B10440">
              <w:rPr>
                <w:color w:val="000000" w:themeColor="text1"/>
                <w:sz w:val="20"/>
                <w:szCs w:val="20"/>
              </w:rPr>
              <w:t>1</w:t>
            </w:r>
          </w:p>
        </w:tc>
        <w:tc>
          <w:tcPr>
            <w:tcW w:w="1596" w:type="dxa"/>
            <w:noWrap/>
            <w:hideMark/>
          </w:tcPr>
          <w:p w14:paraId="7E0DFD9A" w14:textId="77777777" w:rsidR="005E6D08" w:rsidRPr="00B10440" w:rsidRDefault="005E6D08" w:rsidP="00EE182E">
            <w:pPr>
              <w:jc w:val="right"/>
              <w:rPr>
                <w:color w:val="000000" w:themeColor="text1"/>
                <w:sz w:val="20"/>
                <w:szCs w:val="20"/>
              </w:rPr>
            </w:pPr>
            <w:r w:rsidRPr="00B10440">
              <w:rPr>
                <w:color w:val="000000" w:themeColor="text1"/>
                <w:sz w:val="20"/>
                <w:szCs w:val="20"/>
              </w:rPr>
              <w:t>12</w:t>
            </w:r>
          </w:p>
        </w:tc>
      </w:tr>
      <w:tr w:rsidR="00C54B8D" w:rsidRPr="00B10440" w14:paraId="635532E4" w14:textId="77777777" w:rsidTr="00EE182E">
        <w:trPr>
          <w:trHeight w:val="283"/>
          <w:jc w:val="center"/>
        </w:trPr>
        <w:tc>
          <w:tcPr>
            <w:tcW w:w="2122" w:type="dxa"/>
            <w:vMerge/>
            <w:noWrap/>
            <w:hideMark/>
          </w:tcPr>
          <w:p w14:paraId="614F3389" w14:textId="77777777" w:rsidR="005E6D08" w:rsidRPr="00B10440" w:rsidRDefault="005E6D08" w:rsidP="0048145C">
            <w:pPr>
              <w:rPr>
                <w:color w:val="000000" w:themeColor="text1"/>
                <w:sz w:val="20"/>
                <w:szCs w:val="20"/>
              </w:rPr>
            </w:pPr>
          </w:p>
        </w:tc>
        <w:tc>
          <w:tcPr>
            <w:tcW w:w="1595" w:type="dxa"/>
            <w:noWrap/>
            <w:hideMark/>
          </w:tcPr>
          <w:p w14:paraId="3678E78F" w14:textId="77777777" w:rsidR="005E6D08" w:rsidRPr="00B10440" w:rsidRDefault="005E6D08" w:rsidP="0048145C">
            <w:pPr>
              <w:jc w:val="center"/>
              <w:rPr>
                <w:color w:val="000000" w:themeColor="text1"/>
                <w:sz w:val="20"/>
                <w:szCs w:val="20"/>
              </w:rPr>
            </w:pPr>
            <w:r w:rsidRPr="00B10440">
              <w:rPr>
                <w:color w:val="000000" w:themeColor="text1"/>
                <w:sz w:val="20"/>
                <w:szCs w:val="20"/>
              </w:rPr>
              <w:t>2023</w:t>
            </w:r>
          </w:p>
        </w:tc>
        <w:tc>
          <w:tcPr>
            <w:tcW w:w="1596" w:type="dxa"/>
            <w:noWrap/>
            <w:hideMark/>
          </w:tcPr>
          <w:p w14:paraId="57583C27" w14:textId="77777777" w:rsidR="005E6D08" w:rsidRPr="00B10440" w:rsidRDefault="005E6D08" w:rsidP="00EE182E">
            <w:pPr>
              <w:jc w:val="right"/>
              <w:rPr>
                <w:color w:val="000000" w:themeColor="text1"/>
                <w:sz w:val="20"/>
                <w:szCs w:val="20"/>
              </w:rPr>
            </w:pPr>
            <w:r w:rsidRPr="00B10440">
              <w:rPr>
                <w:color w:val="000000" w:themeColor="text1"/>
                <w:sz w:val="20"/>
                <w:szCs w:val="20"/>
              </w:rPr>
              <w:t>17</w:t>
            </w:r>
          </w:p>
        </w:tc>
        <w:tc>
          <w:tcPr>
            <w:tcW w:w="1596" w:type="dxa"/>
            <w:noWrap/>
            <w:hideMark/>
          </w:tcPr>
          <w:p w14:paraId="6F0890E3" w14:textId="77777777" w:rsidR="005E6D08" w:rsidRPr="00B10440" w:rsidRDefault="005E6D08" w:rsidP="00EE182E">
            <w:pPr>
              <w:jc w:val="right"/>
              <w:rPr>
                <w:color w:val="000000" w:themeColor="text1"/>
                <w:sz w:val="20"/>
                <w:szCs w:val="20"/>
              </w:rPr>
            </w:pPr>
            <w:r w:rsidRPr="00B10440">
              <w:rPr>
                <w:color w:val="000000" w:themeColor="text1"/>
                <w:sz w:val="20"/>
                <w:szCs w:val="20"/>
              </w:rPr>
              <w:t>-</w:t>
            </w:r>
          </w:p>
        </w:tc>
        <w:tc>
          <w:tcPr>
            <w:tcW w:w="1596" w:type="dxa"/>
            <w:noWrap/>
            <w:hideMark/>
          </w:tcPr>
          <w:p w14:paraId="36AB43CF" w14:textId="77777777" w:rsidR="005E6D08" w:rsidRPr="00B10440" w:rsidRDefault="005E6D08" w:rsidP="00EE182E">
            <w:pPr>
              <w:jc w:val="right"/>
              <w:rPr>
                <w:color w:val="000000" w:themeColor="text1"/>
                <w:sz w:val="20"/>
                <w:szCs w:val="20"/>
              </w:rPr>
            </w:pPr>
            <w:r w:rsidRPr="00B10440">
              <w:rPr>
                <w:color w:val="000000" w:themeColor="text1"/>
                <w:sz w:val="20"/>
                <w:szCs w:val="20"/>
              </w:rPr>
              <w:t>17</w:t>
            </w:r>
          </w:p>
        </w:tc>
      </w:tr>
      <w:tr w:rsidR="00C54B8D" w:rsidRPr="00B10440" w14:paraId="74D7E8BB" w14:textId="77777777" w:rsidTr="00EE182E">
        <w:trPr>
          <w:trHeight w:val="283"/>
          <w:jc w:val="center"/>
        </w:trPr>
        <w:tc>
          <w:tcPr>
            <w:tcW w:w="2122" w:type="dxa"/>
            <w:vMerge/>
            <w:noWrap/>
          </w:tcPr>
          <w:p w14:paraId="568E34BC" w14:textId="77777777" w:rsidR="005E6D08" w:rsidRPr="00B10440" w:rsidRDefault="005E6D08" w:rsidP="0048145C">
            <w:pPr>
              <w:rPr>
                <w:color w:val="000000" w:themeColor="text1"/>
                <w:sz w:val="20"/>
                <w:szCs w:val="20"/>
              </w:rPr>
            </w:pPr>
          </w:p>
        </w:tc>
        <w:tc>
          <w:tcPr>
            <w:tcW w:w="1595" w:type="dxa"/>
            <w:noWrap/>
          </w:tcPr>
          <w:p w14:paraId="2889FD52" w14:textId="77777777" w:rsidR="005E6D08" w:rsidRPr="00B10440" w:rsidRDefault="005E6D08" w:rsidP="0048145C">
            <w:pPr>
              <w:jc w:val="center"/>
              <w:rPr>
                <w:color w:val="000000" w:themeColor="text1"/>
                <w:sz w:val="20"/>
                <w:szCs w:val="20"/>
              </w:rPr>
            </w:pPr>
            <w:r w:rsidRPr="00B10440">
              <w:rPr>
                <w:color w:val="000000" w:themeColor="text1"/>
                <w:sz w:val="20"/>
                <w:szCs w:val="20"/>
              </w:rPr>
              <w:t>2024</w:t>
            </w:r>
          </w:p>
        </w:tc>
        <w:tc>
          <w:tcPr>
            <w:tcW w:w="1596" w:type="dxa"/>
            <w:noWrap/>
          </w:tcPr>
          <w:p w14:paraId="50C7F147" w14:textId="77777777" w:rsidR="005E6D08" w:rsidRPr="00B10440" w:rsidRDefault="005E6D08" w:rsidP="00EE182E">
            <w:pPr>
              <w:jc w:val="right"/>
              <w:rPr>
                <w:color w:val="000000" w:themeColor="text1"/>
                <w:sz w:val="20"/>
                <w:szCs w:val="20"/>
              </w:rPr>
            </w:pPr>
            <w:r w:rsidRPr="00B10440">
              <w:rPr>
                <w:color w:val="000000" w:themeColor="text1"/>
                <w:sz w:val="20"/>
                <w:szCs w:val="20"/>
              </w:rPr>
              <w:t>37</w:t>
            </w:r>
          </w:p>
        </w:tc>
        <w:tc>
          <w:tcPr>
            <w:tcW w:w="1596" w:type="dxa"/>
            <w:noWrap/>
          </w:tcPr>
          <w:p w14:paraId="21801D5E" w14:textId="77777777" w:rsidR="005E6D08" w:rsidRPr="00B10440" w:rsidRDefault="005E6D08" w:rsidP="00EE182E">
            <w:pPr>
              <w:jc w:val="right"/>
              <w:rPr>
                <w:color w:val="000000" w:themeColor="text1"/>
                <w:sz w:val="20"/>
                <w:szCs w:val="20"/>
              </w:rPr>
            </w:pPr>
            <w:r w:rsidRPr="00B10440">
              <w:rPr>
                <w:color w:val="000000" w:themeColor="text1"/>
                <w:sz w:val="20"/>
                <w:szCs w:val="20"/>
              </w:rPr>
              <w:t>1</w:t>
            </w:r>
          </w:p>
        </w:tc>
        <w:tc>
          <w:tcPr>
            <w:tcW w:w="1596" w:type="dxa"/>
            <w:noWrap/>
          </w:tcPr>
          <w:p w14:paraId="4AF35A31" w14:textId="77777777" w:rsidR="005E6D08" w:rsidRPr="00B10440" w:rsidRDefault="005E6D08" w:rsidP="00EE182E">
            <w:pPr>
              <w:jc w:val="right"/>
              <w:rPr>
                <w:color w:val="000000" w:themeColor="text1"/>
                <w:sz w:val="20"/>
                <w:szCs w:val="20"/>
              </w:rPr>
            </w:pPr>
            <w:r w:rsidRPr="00B10440">
              <w:rPr>
                <w:color w:val="000000" w:themeColor="text1"/>
                <w:sz w:val="20"/>
                <w:szCs w:val="20"/>
              </w:rPr>
              <w:t>36</w:t>
            </w:r>
          </w:p>
        </w:tc>
      </w:tr>
      <w:tr w:rsidR="00C54B8D" w:rsidRPr="00B10440" w14:paraId="23976DA3" w14:textId="77777777" w:rsidTr="00EE182E">
        <w:trPr>
          <w:trHeight w:val="283"/>
          <w:jc w:val="center"/>
        </w:trPr>
        <w:tc>
          <w:tcPr>
            <w:tcW w:w="2122" w:type="dxa"/>
            <w:vMerge w:val="restart"/>
            <w:noWrap/>
            <w:hideMark/>
          </w:tcPr>
          <w:p w14:paraId="1A085375" w14:textId="77777777" w:rsidR="005E6D08" w:rsidRPr="00B10440" w:rsidRDefault="005E6D08" w:rsidP="0048145C">
            <w:pPr>
              <w:rPr>
                <w:color w:val="000000" w:themeColor="text1"/>
                <w:sz w:val="20"/>
                <w:szCs w:val="20"/>
              </w:rPr>
            </w:pPr>
            <w:r w:rsidRPr="00B10440">
              <w:rPr>
                <w:color w:val="000000" w:themeColor="text1"/>
                <w:sz w:val="20"/>
                <w:szCs w:val="20"/>
              </w:rPr>
              <w:t>Melaka</w:t>
            </w:r>
          </w:p>
        </w:tc>
        <w:tc>
          <w:tcPr>
            <w:tcW w:w="1595" w:type="dxa"/>
            <w:noWrap/>
            <w:hideMark/>
          </w:tcPr>
          <w:p w14:paraId="4C767D34" w14:textId="77777777" w:rsidR="005E6D08" w:rsidRPr="00B10440" w:rsidRDefault="005E6D08" w:rsidP="0048145C">
            <w:pPr>
              <w:jc w:val="center"/>
              <w:rPr>
                <w:color w:val="000000" w:themeColor="text1"/>
                <w:sz w:val="20"/>
                <w:szCs w:val="20"/>
              </w:rPr>
            </w:pPr>
            <w:r w:rsidRPr="00B10440">
              <w:rPr>
                <w:color w:val="000000" w:themeColor="text1"/>
                <w:sz w:val="20"/>
                <w:szCs w:val="20"/>
              </w:rPr>
              <w:t>2022</w:t>
            </w:r>
          </w:p>
        </w:tc>
        <w:tc>
          <w:tcPr>
            <w:tcW w:w="1596" w:type="dxa"/>
            <w:noWrap/>
            <w:hideMark/>
          </w:tcPr>
          <w:p w14:paraId="78AE1B97" w14:textId="77777777" w:rsidR="005E6D08" w:rsidRPr="00B10440" w:rsidRDefault="005E6D08" w:rsidP="00EE182E">
            <w:pPr>
              <w:jc w:val="right"/>
              <w:rPr>
                <w:color w:val="000000" w:themeColor="text1"/>
                <w:sz w:val="20"/>
                <w:szCs w:val="20"/>
              </w:rPr>
            </w:pPr>
            <w:r w:rsidRPr="00B10440">
              <w:rPr>
                <w:color w:val="000000" w:themeColor="text1"/>
                <w:sz w:val="20"/>
                <w:szCs w:val="20"/>
              </w:rPr>
              <w:t>1</w:t>
            </w:r>
          </w:p>
        </w:tc>
        <w:tc>
          <w:tcPr>
            <w:tcW w:w="1596" w:type="dxa"/>
            <w:noWrap/>
            <w:hideMark/>
          </w:tcPr>
          <w:p w14:paraId="4A6558AE" w14:textId="2BD04CDE" w:rsidR="005E6D08" w:rsidRPr="00B10440" w:rsidRDefault="005E6D08" w:rsidP="00EE182E">
            <w:pPr>
              <w:jc w:val="right"/>
              <w:rPr>
                <w:color w:val="000000" w:themeColor="text1"/>
                <w:sz w:val="20"/>
                <w:szCs w:val="20"/>
              </w:rPr>
            </w:pPr>
            <w:r w:rsidRPr="00B10440">
              <w:rPr>
                <w:color w:val="000000" w:themeColor="text1"/>
                <w:sz w:val="20"/>
                <w:szCs w:val="20"/>
              </w:rPr>
              <w:t>-</w:t>
            </w:r>
          </w:p>
        </w:tc>
        <w:tc>
          <w:tcPr>
            <w:tcW w:w="1596" w:type="dxa"/>
            <w:noWrap/>
            <w:hideMark/>
          </w:tcPr>
          <w:p w14:paraId="2D07E98C" w14:textId="77777777" w:rsidR="005E6D08" w:rsidRPr="00B10440" w:rsidRDefault="005E6D08" w:rsidP="00EE182E">
            <w:pPr>
              <w:jc w:val="right"/>
              <w:rPr>
                <w:color w:val="000000" w:themeColor="text1"/>
                <w:sz w:val="20"/>
                <w:szCs w:val="20"/>
              </w:rPr>
            </w:pPr>
            <w:r w:rsidRPr="00B10440">
              <w:rPr>
                <w:color w:val="000000" w:themeColor="text1"/>
                <w:sz w:val="20"/>
                <w:szCs w:val="20"/>
              </w:rPr>
              <w:t>1</w:t>
            </w:r>
          </w:p>
        </w:tc>
      </w:tr>
      <w:tr w:rsidR="00C54B8D" w:rsidRPr="00B10440" w14:paraId="2E7181DC" w14:textId="77777777" w:rsidTr="00EE182E">
        <w:trPr>
          <w:trHeight w:val="283"/>
          <w:jc w:val="center"/>
        </w:trPr>
        <w:tc>
          <w:tcPr>
            <w:tcW w:w="2122" w:type="dxa"/>
            <w:vMerge/>
            <w:noWrap/>
            <w:hideMark/>
          </w:tcPr>
          <w:p w14:paraId="0355CE86" w14:textId="77777777" w:rsidR="005E6D08" w:rsidRPr="00B10440" w:rsidRDefault="005E6D08" w:rsidP="0048145C">
            <w:pPr>
              <w:rPr>
                <w:color w:val="000000" w:themeColor="text1"/>
                <w:sz w:val="20"/>
                <w:szCs w:val="20"/>
              </w:rPr>
            </w:pPr>
          </w:p>
        </w:tc>
        <w:tc>
          <w:tcPr>
            <w:tcW w:w="1595" w:type="dxa"/>
            <w:noWrap/>
            <w:hideMark/>
          </w:tcPr>
          <w:p w14:paraId="0DE0A906" w14:textId="77777777" w:rsidR="005E6D08" w:rsidRPr="00B10440" w:rsidRDefault="005E6D08" w:rsidP="0048145C">
            <w:pPr>
              <w:jc w:val="center"/>
              <w:rPr>
                <w:color w:val="000000" w:themeColor="text1"/>
                <w:sz w:val="20"/>
                <w:szCs w:val="20"/>
              </w:rPr>
            </w:pPr>
            <w:r w:rsidRPr="00B10440">
              <w:rPr>
                <w:color w:val="000000" w:themeColor="text1"/>
                <w:sz w:val="20"/>
                <w:szCs w:val="20"/>
              </w:rPr>
              <w:t>2023</w:t>
            </w:r>
          </w:p>
        </w:tc>
        <w:tc>
          <w:tcPr>
            <w:tcW w:w="1596" w:type="dxa"/>
            <w:noWrap/>
            <w:hideMark/>
          </w:tcPr>
          <w:p w14:paraId="7EC10373" w14:textId="77777777" w:rsidR="005E6D08" w:rsidRPr="00B10440" w:rsidRDefault="005E6D08" w:rsidP="00EE182E">
            <w:pPr>
              <w:jc w:val="right"/>
              <w:rPr>
                <w:color w:val="000000" w:themeColor="text1"/>
                <w:sz w:val="20"/>
                <w:szCs w:val="20"/>
              </w:rPr>
            </w:pPr>
            <w:r w:rsidRPr="00B10440">
              <w:rPr>
                <w:color w:val="000000" w:themeColor="text1"/>
                <w:sz w:val="20"/>
                <w:szCs w:val="20"/>
              </w:rPr>
              <w:t>4</w:t>
            </w:r>
          </w:p>
        </w:tc>
        <w:tc>
          <w:tcPr>
            <w:tcW w:w="1596" w:type="dxa"/>
            <w:noWrap/>
            <w:hideMark/>
          </w:tcPr>
          <w:p w14:paraId="4DAE3C6D" w14:textId="77777777" w:rsidR="005E6D08" w:rsidRPr="00B10440" w:rsidRDefault="005E6D08" w:rsidP="00EE182E">
            <w:pPr>
              <w:jc w:val="right"/>
              <w:rPr>
                <w:color w:val="000000" w:themeColor="text1"/>
                <w:sz w:val="20"/>
                <w:szCs w:val="20"/>
              </w:rPr>
            </w:pPr>
            <w:r w:rsidRPr="00B10440">
              <w:rPr>
                <w:color w:val="000000" w:themeColor="text1"/>
                <w:sz w:val="20"/>
                <w:szCs w:val="20"/>
              </w:rPr>
              <w:t>-</w:t>
            </w:r>
          </w:p>
        </w:tc>
        <w:tc>
          <w:tcPr>
            <w:tcW w:w="1596" w:type="dxa"/>
            <w:noWrap/>
            <w:hideMark/>
          </w:tcPr>
          <w:p w14:paraId="3050FFC9" w14:textId="77777777" w:rsidR="005E6D08" w:rsidRPr="00B10440" w:rsidRDefault="005E6D08" w:rsidP="00EE182E">
            <w:pPr>
              <w:jc w:val="right"/>
              <w:rPr>
                <w:color w:val="000000" w:themeColor="text1"/>
                <w:sz w:val="20"/>
                <w:szCs w:val="20"/>
              </w:rPr>
            </w:pPr>
            <w:r w:rsidRPr="00B10440">
              <w:rPr>
                <w:color w:val="000000" w:themeColor="text1"/>
                <w:sz w:val="20"/>
                <w:szCs w:val="20"/>
              </w:rPr>
              <w:t>4</w:t>
            </w:r>
          </w:p>
        </w:tc>
      </w:tr>
      <w:tr w:rsidR="00C54B8D" w:rsidRPr="00B10440" w14:paraId="77B98B21" w14:textId="77777777" w:rsidTr="00EE182E">
        <w:trPr>
          <w:trHeight w:val="283"/>
          <w:jc w:val="center"/>
        </w:trPr>
        <w:tc>
          <w:tcPr>
            <w:tcW w:w="2122" w:type="dxa"/>
            <w:vMerge/>
            <w:noWrap/>
          </w:tcPr>
          <w:p w14:paraId="538FA578" w14:textId="77777777" w:rsidR="005E6D08" w:rsidRPr="00B10440" w:rsidRDefault="005E6D08" w:rsidP="0048145C">
            <w:pPr>
              <w:rPr>
                <w:color w:val="000000" w:themeColor="text1"/>
                <w:sz w:val="20"/>
                <w:szCs w:val="20"/>
              </w:rPr>
            </w:pPr>
          </w:p>
        </w:tc>
        <w:tc>
          <w:tcPr>
            <w:tcW w:w="1595" w:type="dxa"/>
            <w:noWrap/>
          </w:tcPr>
          <w:p w14:paraId="48CBD08C" w14:textId="77777777" w:rsidR="005E6D08" w:rsidRPr="00B10440" w:rsidRDefault="005E6D08" w:rsidP="0048145C">
            <w:pPr>
              <w:jc w:val="center"/>
              <w:rPr>
                <w:color w:val="000000" w:themeColor="text1"/>
                <w:sz w:val="20"/>
                <w:szCs w:val="20"/>
              </w:rPr>
            </w:pPr>
            <w:r w:rsidRPr="00B10440">
              <w:rPr>
                <w:color w:val="000000" w:themeColor="text1"/>
                <w:sz w:val="20"/>
                <w:szCs w:val="20"/>
              </w:rPr>
              <w:t>2024</w:t>
            </w:r>
          </w:p>
        </w:tc>
        <w:tc>
          <w:tcPr>
            <w:tcW w:w="1596" w:type="dxa"/>
            <w:noWrap/>
          </w:tcPr>
          <w:p w14:paraId="4E0C7089" w14:textId="77777777" w:rsidR="005E6D08" w:rsidRPr="00B10440" w:rsidRDefault="005E6D08" w:rsidP="00EE182E">
            <w:pPr>
              <w:jc w:val="right"/>
              <w:rPr>
                <w:color w:val="000000" w:themeColor="text1"/>
                <w:sz w:val="20"/>
                <w:szCs w:val="20"/>
              </w:rPr>
            </w:pPr>
            <w:r w:rsidRPr="00B10440">
              <w:rPr>
                <w:color w:val="000000" w:themeColor="text1"/>
                <w:sz w:val="20"/>
                <w:szCs w:val="20"/>
              </w:rPr>
              <w:t>4</w:t>
            </w:r>
          </w:p>
        </w:tc>
        <w:tc>
          <w:tcPr>
            <w:tcW w:w="1596" w:type="dxa"/>
            <w:noWrap/>
          </w:tcPr>
          <w:p w14:paraId="4E462444" w14:textId="77777777" w:rsidR="005E6D08" w:rsidRPr="00B10440" w:rsidRDefault="005E6D08" w:rsidP="00EE182E">
            <w:pPr>
              <w:jc w:val="right"/>
              <w:rPr>
                <w:color w:val="000000" w:themeColor="text1"/>
                <w:sz w:val="20"/>
                <w:szCs w:val="20"/>
              </w:rPr>
            </w:pPr>
            <w:r w:rsidRPr="00B10440">
              <w:rPr>
                <w:color w:val="000000" w:themeColor="text1"/>
                <w:sz w:val="20"/>
                <w:szCs w:val="20"/>
              </w:rPr>
              <w:t>-</w:t>
            </w:r>
          </w:p>
        </w:tc>
        <w:tc>
          <w:tcPr>
            <w:tcW w:w="1596" w:type="dxa"/>
            <w:noWrap/>
          </w:tcPr>
          <w:p w14:paraId="73EA1F24" w14:textId="77777777" w:rsidR="005E6D08" w:rsidRPr="00B10440" w:rsidRDefault="005E6D08" w:rsidP="00EE182E">
            <w:pPr>
              <w:jc w:val="right"/>
              <w:rPr>
                <w:color w:val="000000" w:themeColor="text1"/>
                <w:sz w:val="20"/>
                <w:szCs w:val="20"/>
              </w:rPr>
            </w:pPr>
            <w:r w:rsidRPr="00B10440">
              <w:rPr>
                <w:color w:val="000000" w:themeColor="text1"/>
                <w:sz w:val="20"/>
                <w:szCs w:val="20"/>
              </w:rPr>
              <w:t>4</w:t>
            </w:r>
          </w:p>
        </w:tc>
      </w:tr>
      <w:tr w:rsidR="00C54B8D" w:rsidRPr="00B10440" w14:paraId="032FD291" w14:textId="77777777" w:rsidTr="00EE182E">
        <w:trPr>
          <w:trHeight w:val="283"/>
          <w:jc w:val="center"/>
        </w:trPr>
        <w:tc>
          <w:tcPr>
            <w:tcW w:w="2122" w:type="dxa"/>
            <w:vMerge w:val="restart"/>
            <w:noWrap/>
            <w:hideMark/>
          </w:tcPr>
          <w:p w14:paraId="241B7623" w14:textId="77777777" w:rsidR="005E6D08" w:rsidRPr="00B10440" w:rsidRDefault="005E6D08" w:rsidP="0048145C">
            <w:pPr>
              <w:rPr>
                <w:color w:val="000000" w:themeColor="text1"/>
                <w:sz w:val="20"/>
                <w:szCs w:val="20"/>
              </w:rPr>
            </w:pPr>
            <w:r w:rsidRPr="00B10440">
              <w:rPr>
                <w:color w:val="000000" w:themeColor="text1"/>
                <w:sz w:val="20"/>
                <w:szCs w:val="20"/>
              </w:rPr>
              <w:t>Negeri Sembilan</w:t>
            </w:r>
          </w:p>
        </w:tc>
        <w:tc>
          <w:tcPr>
            <w:tcW w:w="1595" w:type="dxa"/>
            <w:noWrap/>
            <w:hideMark/>
          </w:tcPr>
          <w:p w14:paraId="4C8FEE03" w14:textId="77777777" w:rsidR="005E6D08" w:rsidRPr="00B10440" w:rsidRDefault="005E6D08" w:rsidP="0048145C">
            <w:pPr>
              <w:jc w:val="center"/>
              <w:rPr>
                <w:color w:val="000000" w:themeColor="text1"/>
                <w:sz w:val="20"/>
                <w:szCs w:val="20"/>
              </w:rPr>
            </w:pPr>
            <w:r w:rsidRPr="00B10440">
              <w:rPr>
                <w:color w:val="000000" w:themeColor="text1"/>
                <w:sz w:val="20"/>
                <w:szCs w:val="20"/>
              </w:rPr>
              <w:t>2022</w:t>
            </w:r>
          </w:p>
        </w:tc>
        <w:tc>
          <w:tcPr>
            <w:tcW w:w="1596" w:type="dxa"/>
            <w:noWrap/>
            <w:hideMark/>
          </w:tcPr>
          <w:p w14:paraId="48AAC600" w14:textId="7121A8CD" w:rsidR="005E6D08" w:rsidRPr="00B10440" w:rsidRDefault="005E6D08" w:rsidP="00EE182E">
            <w:pPr>
              <w:jc w:val="right"/>
              <w:rPr>
                <w:color w:val="000000" w:themeColor="text1"/>
                <w:sz w:val="20"/>
                <w:szCs w:val="20"/>
              </w:rPr>
            </w:pPr>
            <w:r w:rsidRPr="00B10440">
              <w:rPr>
                <w:color w:val="000000" w:themeColor="text1"/>
                <w:sz w:val="20"/>
                <w:szCs w:val="20"/>
              </w:rPr>
              <w:t>-</w:t>
            </w:r>
          </w:p>
        </w:tc>
        <w:tc>
          <w:tcPr>
            <w:tcW w:w="1596" w:type="dxa"/>
            <w:noWrap/>
            <w:hideMark/>
          </w:tcPr>
          <w:p w14:paraId="5A7AD0D4" w14:textId="3355BD9B" w:rsidR="005E6D08" w:rsidRPr="00B10440" w:rsidRDefault="005E6D08" w:rsidP="00EE182E">
            <w:pPr>
              <w:jc w:val="right"/>
              <w:rPr>
                <w:color w:val="000000" w:themeColor="text1"/>
                <w:sz w:val="20"/>
                <w:szCs w:val="20"/>
              </w:rPr>
            </w:pPr>
            <w:r w:rsidRPr="00B10440">
              <w:rPr>
                <w:color w:val="000000" w:themeColor="text1"/>
                <w:sz w:val="20"/>
                <w:szCs w:val="20"/>
              </w:rPr>
              <w:t>-</w:t>
            </w:r>
          </w:p>
        </w:tc>
        <w:tc>
          <w:tcPr>
            <w:tcW w:w="1596" w:type="dxa"/>
            <w:noWrap/>
            <w:hideMark/>
          </w:tcPr>
          <w:p w14:paraId="34AA4542" w14:textId="7B57A3F8" w:rsidR="005E6D08" w:rsidRPr="00B10440" w:rsidRDefault="005E6D08" w:rsidP="00EE182E">
            <w:pPr>
              <w:jc w:val="right"/>
              <w:rPr>
                <w:color w:val="000000" w:themeColor="text1"/>
                <w:sz w:val="20"/>
                <w:szCs w:val="20"/>
              </w:rPr>
            </w:pPr>
            <w:r w:rsidRPr="00B10440">
              <w:rPr>
                <w:color w:val="000000" w:themeColor="text1"/>
                <w:sz w:val="20"/>
                <w:szCs w:val="20"/>
              </w:rPr>
              <w:t>-</w:t>
            </w:r>
          </w:p>
        </w:tc>
      </w:tr>
      <w:tr w:rsidR="00C54B8D" w:rsidRPr="00B10440" w14:paraId="50AEC0A1" w14:textId="77777777" w:rsidTr="00EE182E">
        <w:trPr>
          <w:trHeight w:val="283"/>
          <w:jc w:val="center"/>
        </w:trPr>
        <w:tc>
          <w:tcPr>
            <w:tcW w:w="2122" w:type="dxa"/>
            <w:vMerge/>
            <w:noWrap/>
            <w:hideMark/>
          </w:tcPr>
          <w:p w14:paraId="5CADB321" w14:textId="77777777" w:rsidR="005E6D08" w:rsidRPr="00B10440" w:rsidRDefault="005E6D08" w:rsidP="0048145C">
            <w:pPr>
              <w:rPr>
                <w:color w:val="000000" w:themeColor="text1"/>
                <w:sz w:val="20"/>
                <w:szCs w:val="20"/>
              </w:rPr>
            </w:pPr>
          </w:p>
        </w:tc>
        <w:tc>
          <w:tcPr>
            <w:tcW w:w="1595" w:type="dxa"/>
            <w:noWrap/>
            <w:hideMark/>
          </w:tcPr>
          <w:p w14:paraId="0EBDEA83" w14:textId="77777777" w:rsidR="005E6D08" w:rsidRPr="00B10440" w:rsidRDefault="005E6D08" w:rsidP="0048145C">
            <w:pPr>
              <w:jc w:val="center"/>
              <w:rPr>
                <w:color w:val="000000" w:themeColor="text1"/>
                <w:sz w:val="20"/>
                <w:szCs w:val="20"/>
              </w:rPr>
            </w:pPr>
            <w:r w:rsidRPr="00B10440">
              <w:rPr>
                <w:color w:val="000000" w:themeColor="text1"/>
                <w:sz w:val="20"/>
                <w:szCs w:val="20"/>
              </w:rPr>
              <w:t>2023</w:t>
            </w:r>
          </w:p>
        </w:tc>
        <w:tc>
          <w:tcPr>
            <w:tcW w:w="1596" w:type="dxa"/>
            <w:noWrap/>
            <w:hideMark/>
          </w:tcPr>
          <w:p w14:paraId="26DA4ED3" w14:textId="77777777" w:rsidR="005E6D08" w:rsidRPr="00B10440" w:rsidRDefault="005E6D08" w:rsidP="00EE182E">
            <w:pPr>
              <w:jc w:val="right"/>
              <w:rPr>
                <w:color w:val="000000" w:themeColor="text1"/>
                <w:sz w:val="20"/>
                <w:szCs w:val="20"/>
              </w:rPr>
            </w:pPr>
            <w:r w:rsidRPr="00B10440">
              <w:rPr>
                <w:color w:val="000000" w:themeColor="text1"/>
                <w:sz w:val="20"/>
                <w:szCs w:val="20"/>
              </w:rPr>
              <w:t>3</w:t>
            </w:r>
          </w:p>
        </w:tc>
        <w:tc>
          <w:tcPr>
            <w:tcW w:w="1596" w:type="dxa"/>
            <w:noWrap/>
            <w:hideMark/>
          </w:tcPr>
          <w:p w14:paraId="200EC713" w14:textId="77777777" w:rsidR="005E6D08" w:rsidRPr="00B10440" w:rsidRDefault="005E6D08" w:rsidP="00EE182E">
            <w:pPr>
              <w:jc w:val="right"/>
              <w:rPr>
                <w:color w:val="000000" w:themeColor="text1"/>
                <w:sz w:val="20"/>
                <w:szCs w:val="20"/>
              </w:rPr>
            </w:pPr>
            <w:r w:rsidRPr="00B10440">
              <w:rPr>
                <w:color w:val="000000" w:themeColor="text1"/>
                <w:sz w:val="20"/>
                <w:szCs w:val="20"/>
              </w:rPr>
              <w:t>-</w:t>
            </w:r>
          </w:p>
        </w:tc>
        <w:tc>
          <w:tcPr>
            <w:tcW w:w="1596" w:type="dxa"/>
            <w:noWrap/>
            <w:hideMark/>
          </w:tcPr>
          <w:p w14:paraId="71F7F63F" w14:textId="77777777" w:rsidR="005E6D08" w:rsidRPr="00B10440" w:rsidRDefault="005E6D08" w:rsidP="00EE182E">
            <w:pPr>
              <w:jc w:val="right"/>
              <w:rPr>
                <w:color w:val="000000" w:themeColor="text1"/>
                <w:sz w:val="20"/>
                <w:szCs w:val="20"/>
              </w:rPr>
            </w:pPr>
            <w:r w:rsidRPr="00B10440">
              <w:rPr>
                <w:color w:val="000000" w:themeColor="text1"/>
                <w:sz w:val="20"/>
                <w:szCs w:val="20"/>
              </w:rPr>
              <w:t>3</w:t>
            </w:r>
          </w:p>
        </w:tc>
      </w:tr>
      <w:tr w:rsidR="00C54B8D" w:rsidRPr="00B10440" w14:paraId="357613C2" w14:textId="77777777" w:rsidTr="00EE182E">
        <w:trPr>
          <w:trHeight w:val="283"/>
          <w:jc w:val="center"/>
        </w:trPr>
        <w:tc>
          <w:tcPr>
            <w:tcW w:w="2122" w:type="dxa"/>
            <w:vMerge/>
            <w:noWrap/>
          </w:tcPr>
          <w:p w14:paraId="5B20AFFC" w14:textId="77777777" w:rsidR="005E6D08" w:rsidRPr="00B10440" w:rsidRDefault="005E6D08" w:rsidP="0048145C">
            <w:pPr>
              <w:rPr>
                <w:color w:val="000000" w:themeColor="text1"/>
                <w:sz w:val="20"/>
                <w:szCs w:val="20"/>
              </w:rPr>
            </w:pPr>
          </w:p>
        </w:tc>
        <w:tc>
          <w:tcPr>
            <w:tcW w:w="1595" w:type="dxa"/>
            <w:noWrap/>
          </w:tcPr>
          <w:p w14:paraId="100C4C0A" w14:textId="77777777" w:rsidR="005E6D08" w:rsidRPr="00B10440" w:rsidRDefault="005E6D08" w:rsidP="0048145C">
            <w:pPr>
              <w:jc w:val="center"/>
              <w:rPr>
                <w:color w:val="000000" w:themeColor="text1"/>
                <w:sz w:val="20"/>
                <w:szCs w:val="20"/>
              </w:rPr>
            </w:pPr>
            <w:r w:rsidRPr="00B10440">
              <w:rPr>
                <w:color w:val="000000" w:themeColor="text1"/>
                <w:sz w:val="20"/>
                <w:szCs w:val="20"/>
              </w:rPr>
              <w:t>2024</w:t>
            </w:r>
          </w:p>
        </w:tc>
        <w:tc>
          <w:tcPr>
            <w:tcW w:w="1596" w:type="dxa"/>
            <w:noWrap/>
          </w:tcPr>
          <w:p w14:paraId="42CDC7EA" w14:textId="77777777" w:rsidR="005E6D08" w:rsidRPr="00B10440" w:rsidRDefault="005E6D08" w:rsidP="00EE182E">
            <w:pPr>
              <w:jc w:val="right"/>
              <w:rPr>
                <w:color w:val="000000" w:themeColor="text1"/>
                <w:sz w:val="20"/>
                <w:szCs w:val="20"/>
              </w:rPr>
            </w:pPr>
            <w:r w:rsidRPr="00B10440">
              <w:rPr>
                <w:color w:val="000000" w:themeColor="text1"/>
                <w:sz w:val="20"/>
                <w:szCs w:val="20"/>
              </w:rPr>
              <w:t>3</w:t>
            </w:r>
          </w:p>
        </w:tc>
        <w:tc>
          <w:tcPr>
            <w:tcW w:w="1596" w:type="dxa"/>
            <w:noWrap/>
          </w:tcPr>
          <w:p w14:paraId="6B7B4342" w14:textId="77777777" w:rsidR="005E6D08" w:rsidRPr="00B10440" w:rsidRDefault="005E6D08" w:rsidP="00EE182E">
            <w:pPr>
              <w:jc w:val="right"/>
              <w:rPr>
                <w:color w:val="000000" w:themeColor="text1"/>
                <w:sz w:val="20"/>
                <w:szCs w:val="20"/>
              </w:rPr>
            </w:pPr>
            <w:r w:rsidRPr="00B10440">
              <w:rPr>
                <w:color w:val="000000" w:themeColor="text1"/>
                <w:sz w:val="20"/>
                <w:szCs w:val="20"/>
              </w:rPr>
              <w:t>-</w:t>
            </w:r>
          </w:p>
        </w:tc>
        <w:tc>
          <w:tcPr>
            <w:tcW w:w="1596" w:type="dxa"/>
            <w:noWrap/>
          </w:tcPr>
          <w:p w14:paraId="72D0205A" w14:textId="77777777" w:rsidR="005E6D08" w:rsidRPr="00B10440" w:rsidRDefault="005E6D08" w:rsidP="00EE182E">
            <w:pPr>
              <w:jc w:val="right"/>
              <w:rPr>
                <w:color w:val="000000" w:themeColor="text1"/>
                <w:sz w:val="20"/>
                <w:szCs w:val="20"/>
              </w:rPr>
            </w:pPr>
            <w:r w:rsidRPr="00B10440">
              <w:rPr>
                <w:color w:val="000000" w:themeColor="text1"/>
                <w:sz w:val="20"/>
                <w:szCs w:val="20"/>
              </w:rPr>
              <w:t>3</w:t>
            </w:r>
          </w:p>
        </w:tc>
      </w:tr>
      <w:tr w:rsidR="00C54B8D" w:rsidRPr="00B10440" w14:paraId="4B49E311" w14:textId="77777777" w:rsidTr="00EE182E">
        <w:trPr>
          <w:trHeight w:val="283"/>
          <w:jc w:val="center"/>
        </w:trPr>
        <w:tc>
          <w:tcPr>
            <w:tcW w:w="2122" w:type="dxa"/>
            <w:vMerge w:val="restart"/>
            <w:noWrap/>
            <w:hideMark/>
          </w:tcPr>
          <w:p w14:paraId="0DE0C515" w14:textId="77777777" w:rsidR="005E6D08" w:rsidRPr="00B10440" w:rsidRDefault="005E6D08" w:rsidP="0048145C">
            <w:pPr>
              <w:rPr>
                <w:color w:val="000000" w:themeColor="text1"/>
                <w:sz w:val="20"/>
                <w:szCs w:val="20"/>
              </w:rPr>
            </w:pPr>
            <w:r w:rsidRPr="00B10440">
              <w:rPr>
                <w:color w:val="000000" w:themeColor="text1"/>
                <w:sz w:val="20"/>
                <w:szCs w:val="20"/>
              </w:rPr>
              <w:t>Pahang</w:t>
            </w:r>
          </w:p>
        </w:tc>
        <w:tc>
          <w:tcPr>
            <w:tcW w:w="1595" w:type="dxa"/>
            <w:noWrap/>
            <w:hideMark/>
          </w:tcPr>
          <w:p w14:paraId="02F574AC" w14:textId="77777777" w:rsidR="005E6D08" w:rsidRPr="00B10440" w:rsidRDefault="005E6D08" w:rsidP="0048145C">
            <w:pPr>
              <w:jc w:val="center"/>
              <w:rPr>
                <w:color w:val="000000" w:themeColor="text1"/>
                <w:sz w:val="20"/>
                <w:szCs w:val="20"/>
              </w:rPr>
            </w:pPr>
            <w:r w:rsidRPr="00B10440">
              <w:rPr>
                <w:color w:val="000000" w:themeColor="text1"/>
                <w:sz w:val="20"/>
                <w:szCs w:val="20"/>
              </w:rPr>
              <w:t>2022</w:t>
            </w:r>
          </w:p>
        </w:tc>
        <w:tc>
          <w:tcPr>
            <w:tcW w:w="1596" w:type="dxa"/>
            <w:noWrap/>
            <w:hideMark/>
          </w:tcPr>
          <w:p w14:paraId="1D89AD3F" w14:textId="77777777" w:rsidR="005E6D08" w:rsidRPr="00B10440" w:rsidRDefault="005E6D08" w:rsidP="00EE182E">
            <w:pPr>
              <w:jc w:val="right"/>
              <w:rPr>
                <w:color w:val="000000" w:themeColor="text1"/>
                <w:sz w:val="20"/>
                <w:szCs w:val="20"/>
              </w:rPr>
            </w:pPr>
            <w:r w:rsidRPr="00B10440">
              <w:rPr>
                <w:color w:val="000000" w:themeColor="text1"/>
                <w:sz w:val="20"/>
                <w:szCs w:val="20"/>
              </w:rPr>
              <w:t>42</w:t>
            </w:r>
          </w:p>
        </w:tc>
        <w:tc>
          <w:tcPr>
            <w:tcW w:w="1596" w:type="dxa"/>
            <w:noWrap/>
            <w:hideMark/>
          </w:tcPr>
          <w:p w14:paraId="45C81DA9" w14:textId="77777777" w:rsidR="005E6D08" w:rsidRPr="00B10440" w:rsidRDefault="005E6D08" w:rsidP="00EE182E">
            <w:pPr>
              <w:jc w:val="right"/>
              <w:rPr>
                <w:color w:val="000000" w:themeColor="text1"/>
                <w:sz w:val="20"/>
                <w:szCs w:val="20"/>
              </w:rPr>
            </w:pPr>
            <w:r w:rsidRPr="00B10440">
              <w:rPr>
                <w:color w:val="000000" w:themeColor="text1"/>
                <w:sz w:val="20"/>
                <w:szCs w:val="20"/>
              </w:rPr>
              <w:t>5</w:t>
            </w:r>
          </w:p>
        </w:tc>
        <w:tc>
          <w:tcPr>
            <w:tcW w:w="1596" w:type="dxa"/>
            <w:noWrap/>
            <w:hideMark/>
          </w:tcPr>
          <w:p w14:paraId="2926A9B9" w14:textId="77777777" w:rsidR="005E6D08" w:rsidRPr="00B10440" w:rsidRDefault="005E6D08" w:rsidP="00EE182E">
            <w:pPr>
              <w:jc w:val="right"/>
              <w:rPr>
                <w:color w:val="000000" w:themeColor="text1"/>
                <w:sz w:val="20"/>
                <w:szCs w:val="20"/>
              </w:rPr>
            </w:pPr>
            <w:r w:rsidRPr="00B10440">
              <w:rPr>
                <w:color w:val="000000" w:themeColor="text1"/>
                <w:sz w:val="20"/>
                <w:szCs w:val="20"/>
              </w:rPr>
              <w:t>37</w:t>
            </w:r>
          </w:p>
        </w:tc>
      </w:tr>
      <w:tr w:rsidR="00C54B8D" w:rsidRPr="00B10440" w14:paraId="726C265F" w14:textId="77777777" w:rsidTr="00EE182E">
        <w:trPr>
          <w:trHeight w:val="283"/>
          <w:jc w:val="center"/>
        </w:trPr>
        <w:tc>
          <w:tcPr>
            <w:tcW w:w="2122" w:type="dxa"/>
            <w:vMerge/>
            <w:noWrap/>
            <w:hideMark/>
          </w:tcPr>
          <w:p w14:paraId="6C98DA3D" w14:textId="77777777" w:rsidR="005E6D08" w:rsidRPr="00B10440" w:rsidRDefault="005E6D08" w:rsidP="0048145C">
            <w:pPr>
              <w:rPr>
                <w:color w:val="000000" w:themeColor="text1"/>
                <w:sz w:val="20"/>
                <w:szCs w:val="20"/>
              </w:rPr>
            </w:pPr>
          </w:p>
        </w:tc>
        <w:tc>
          <w:tcPr>
            <w:tcW w:w="1595" w:type="dxa"/>
            <w:noWrap/>
            <w:hideMark/>
          </w:tcPr>
          <w:p w14:paraId="3EF958E9" w14:textId="77777777" w:rsidR="005E6D08" w:rsidRPr="00B10440" w:rsidRDefault="005E6D08" w:rsidP="0048145C">
            <w:pPr>
              <w:jc w:val="center"/>
              <w:rPr>
                <w:color w:val="000000" w:themeColor="text1"/>
                <w:sz w:val="20"/>
                <w:szCs w:val="20"/>
              </w:rPr>
            </w:pPr>
            <w:r w:rsidRPr="00B10440">
              <w:rPr>
                <w:color w:val="000000" w:themeColor="text1"/>
                <w:sz w:val="20"/>
                <w:szCs w:val="20"/>
              </w:rPr>
              <w:t>2023</w:t>
            </w:r>
          </w:p>
        </w:tc>
        <w:tc>
          <w:tcPr>
            <w:tcW w:w="1596" w:type="dxa"/>
            <w:noWrap/>
            <w:hideMark/>
          </w:tcPr>
          <w:p w14:paraId="7ED4BB22" w14:textId="77777777" w:rsidR="005E6D08" w:rsidRPr="00B10440" w:rsidRDefault="005E6D08" w:rsidP="00EE182E">
            <w:pPr>
              <w:jc w:val="right"/>
              <w:rPr>
                <w:color w:val="000000" w:themeColor="text1"/>
                <w:sz w:val="20"/>
                <w:szCs w:val="20"/>
              </w:rPr>
            </w:pPr>
            <w:r w:rsidRPr="00B10440">
              <w:rPr>
                <w:color w:val="000000" w:themeColor="text1"/>
                <w:sz w:val="20"/>
                <w:szCs w:val="20"/>
              </w:rPr>
              <w:t>41</w:t>
            </w:r>
          </w:p>
        </w:tc>
        <w:tc>
          <w:tcPr>
            <w:tcW w:w="1596" w:type="dxa"/>
            <w:noWrap/>
            <w:hideMark/>
          </w:tcPr>
          <w:p w14:paraId="421BF50C" w14:textId="77777777" w:rsidR="005E6D08" w:rsidRPr="00B10440" w:rsidRDefault="005E6D08" w:rsidP="00EE182E">
            <w:pPr>
              <w:jc w:val="right"/>
              <w:rPr>
                <w:color w:val="000000" w:themeColor="text1"/>
                <w:sz w:val="20"/>
                <w:szCs w:val="20"/>
              </w:rPr>
            </w:pPr>
            <w:r w:rsidRPr="00B10440">
              <w:rPr>
                <w:color w:val="000000" w:themeColor="text1"/>
                <w:sz w:val="20"/>
                <w:szCs w:val="20"/>
              </w:rPr>
              <w:t>1</w:t>
            </w:r>
          </w:p>
        </w:tc>
        <w:tc>
          <w:tcPr>
            <w:tcW w:w="1596" w:type="dxa"/>
            <w:noWrap/>
            <w:hideMark/>
          </w:tcPr>
          <w:p w14:paraId="4594A434" w14:textId="77777777" w:rsidR="005E6D08" w:rsidRPr="00B10440" w:rsidRDefault="005E6D08" w:rsidP="00EE182E">
            <w:pPr>
              <w:jc w:val="right"/>
              <w:rPr>
                <w:color w:val="000000" w:themeColor="text1"/>
                <w:sz w:val="20"/>
                <w:szCs w:val="20"/>
              </w:rPr>
            </w:pPr>
            <w:r w:rsidRPr="00B10440">
              <w:rPr>
                <w:color w:val="000000" w:themeColor="text1"/>
                <w:sz w:val="20"/>
                <w:szCs w:val="20"/>
              </w:rPr>
              <w:t>40</w:t>
            </w:r>
          </w:p>
        </w:tc>
      </w:tr>
      <w:tr w:rsidR="00C54B8D" w:rsidRPr="00B10440" w14:paraId="7F6B53E7" w14:textId="77777777" w:rsidTr="00EE182E">
        <w:trPr>
          <w:trHeight w:val="283"/>
          <w:jc w:val="center"/>
        </w:trPr>
        <w:tc>
          <w:tcPr>
            <w:tcW w:w="2122" w:type="dxa"/>
            <w:vMerge/>
            <w:noWrap/>
          </w:tcPr>
          <w:p w14:paraId="3A08EF4A" w14:textId="77777777" w:rsidR="005E6D08" w:rsidRPr="00B10440" w:rsidRDefault="005E6D08" w:rsidP="0048145C">
            <w:pPr>
              <w:rPr>
                <w:color w:val="000000" w:themeColor="text1"/>
                <w:sz w:val="20"/>
                <w:szCs w:val="20"/>
              </w:rPr>
            </w:pPr>
          </w:p>
        </w:tc>
        <w:tc>
          <w:tcPr>
            <w:tcW w:w="1595" w:type="dxa"/>
            <w:noWrap/>
          </w:tcPr>
          <w:p w14:paraId="03D0CF91" w14:textId="77777777" w:rsidR="005E6D08" w:rsidRPr="00B10440" w:rsidRDefault="005E6D08" w:rsidP="0048145C">
            <w:pPr>
              <w:jc w:val="center"/>
              <w:rPr>
                <w:color w:val="000000" w:themeColor="text1"/>
                <w:sz w:val="20"/>
                <w:szCs w:val="20"/>
              </w:rPr>
            </w:pPr>
            <w:r w:rsidRPr="00B10440">
              <w:rPr>
                <w:color w:val="000000" w:themeColor="text1"/>
                <w:sz w:val="20"/>
                <w:szCs w:val="20"/>
              </w:rPr>
              <w:t>2024</w:t>
            </w:r>
          </w:p>
        </w:tc>
        <w:tc>
          <w:tcPr>
            <w:tcW w:w="1596" w:type="dxa"/>
            <w:noWrap/>
          </w:tcPr>
          <w:p w14:paraId="7CB78D71" w14:textId="77777777" w:rsidR="005E6D08" w:rsidRPr="00B10440" w:rsidRDefault="005E6D08" w:rsidP="00EE182E">
            <w:pPr>
              <w:jc w:val="right"/>
              <w:rPr>
                <w:color w:val="000000" w:themeColor="text1"/>
                <w:sz w:val="20"/>
                <w:szCs w:val="20"/>
              </w:rPr>
            </w:pPr>
            <w:r w:rsidRPr="00B10440">
              <w:rPr>
                <w:color w:val="000000" w:themeColor="text1"/>
                <w:sz w:val="20"/>
                <w:szCs w:val="20"/>
              </w:rPr>
              <w:t>48</w:t>
            </w:r>
          </w:p>
        </w:tc>
        <w:tc>
          <w:tcPr>
            <w:tcW w:w="1596" w:type="dxa"/>
            <w:noWrap/>
          </w:tcPr>
          <w:p w14:paraId="28BA28DB" w14:textId="77777777" w:rsidR="005E6D08" w:rsidRPr="00B10440" w:rsidRDefault="005E6D08" w:rsidP="00EE182E">
            <w:pPr>
              <w:jc w:val="right"/>
              <w:rPr>
                <w:color w:val="000000" w:themeColor="text1"/>
                <w:sz w:val="20"/>
                <w:szCs w:val="20"/>
              </w:rPr>
            </w:pPr>
            <w:r w:rsidRPr="00B10440">
              <w:rPr>
                <w:color w:val="000000" w:themeColor="text1"/>
                <w:sz w:val="20"/>
                <w:szCs w:val="20"/>
              </w:rPr>
              <w:t>1</w:t>
            </w:r>
          </w:p>
        </w:tc>
        <w:tc>
          <w:tcPr>
            <w:tcW w:w="1596" w:type="dxa"/>
            <w:noWrap/>
          </w:tcPr>
          <w:p w14:paraId="08BE1654" w14:textId="77777777" w:rsidR="005E6D08" w:rsidRPr="00B10440" w:rsidRDefault="005E6D08" w:rsidP="00EE182E">
            <w:pPr>
              <w:jc w:val="right"/>
              <w:rPr>
                <w:color w:val="000000" w:themeColor="text1"/>
                <w:sz w:val="20"/>
                <w:szCs w:val="20"/>
              </w:rPr>
            </w:pPr>
            <w:r w:rsidRPr="00B10440">
              <w:rPr>
                <w:color w:val="000000" w:themeColor="text1"/>
                <w:sz w:val="20"/>
                <w:szCs w:val="20"/>
              </w:rPr>
              <w:t>47</w:t>
            </w:r>
          </w:p>
        </w:tc>
      </w:tr>
      <w:tr w:rsidR="00C54B8D" w:rsidRPr="00B10440" w14:paraId="0F487FDA" w14:textId="77777777" w:rsidTr="00EE182E">
        <w:trPr>
          <w:trHeight w:val="283"/>
          <w:jc w:val="center"/>
        </w:trPr>
        <w:tc>
          <w:tcPr>
            <w:tcW w:w="2122" w:type="dxa"/>
            <w:vMerge w:val="restart"/>
            <w:noWrap/>
            <w:hideMark/>
          </w:tcPr>
          <w:p w14:paraId="537EB862" w14:textId="77777777" w:rsidR="005E6D08" w:rsidRPr="00B10440" w:rsidRDefault="005E6D08" w:rsidP="0048145C">
            <w:pPr>
              <w:rPr>
                <w:color w:val="000000" w:themeColor="text1"/>
                <w:sz w:val="20"/>
                <w:szCs w:val="20"/>
              </w:rPr>
            </w:pPr>
            <w:r w:rsidRPr="00B10440">
              <w:rPr>
                <w:color w:val="000000" w:themeColor="text1"/>
                <w:sz w:val="20"/>
                <w:szCs w:val="20"/>
              </w:rPr>
              <w:t>Perak</w:t>
            </w:r>
          </w:p>
        </w:tc>
        <w:tc>
          <w:tcPr>
            <w:tcW w:w="1595" w:type="dxa"/>
            <w:noWrap/>
            <w:hideMark/>
          </w:tcPr>
          <w:p w14:paraId="3F745DFF" w14:textId="77777777" w:rsidR="005E6D08" w:rsidRPr="00B10440" w:rsidRDefault="005E6D08" w:rsidP="0048145C">
            <w:pPr>
              <w:jc w:val="center"/>
              <w:rPr>
                <w:color w:val="000000" w:themeColor="text1"/>
                <w:sz w:val="20"/>
                <w:szCs w:val="20"/>
              </w:rPr>
            </w:pPr>
            <w:r w:rsidRPr="00B10440">
              <w:rPr>
                <w:color w:val="000000" w:themeColor="text1"/>
                <w:sz w:val="20"/>
                <w:szCs w:val="20"/>
              </w:rPr>
              <w:t>2022</w:t>
            </w:r>
          </w:p>
        </w:tc>
        <w:tc>
          <w:tcPr>
            <w:tcW w:w="1596" w:type="dxa"/>
            <w:noWrap/>
            <w:hideMark/>
          </w:tcPr>
          <w:p w14:paraId="6E46C3AB" w14:textId="77777777" w:rsidR="005E6D08" w:rsidRPr="00B10440" w:rsidRDefault="005E6D08" w:rsidP="00EE182E">
            <w:pPr>
              <w:jc w:val="right"/>
              <w:rPr>
                <w:color w:val="000000" w:themeColor="text1"/>
                <w:sz w:val="20"/>
                <w:szCs w:val="20"/>
              </w:rPr>
            </w:pPr>
            <w:r w:rsidRPr="00B10440">
              <w:rPr>
                <w:color w:val="000000" w:themeColor="text1"/>
                <w:sz w:val="20"/>
                <w:szCs w:val="20"/>
              </w:rPr>
              <w:t>13</w:t>
            </w:r>
          </w:p>
        </w:tc>
        <w:tc>
          <w:tcPr>
            <w:tcW w:w="1596" w:type="dxa"/>
            <w:noWrap/>
            <w:hideMark/>
          </w:tcPr>
          <w:p w14:paraId="2BCD74A1" w14:textId="77777777" w:rsidR="005E6D08" w:rsidRPr="00B10440" w:rsidRDefault="005E6D08" w:rsidP="00EE182E">
            <w:pPr>
              <w:jc w:val="right"/>
              <w:rPr>
                <w:color w:val="000000" w:themeColor="text1"/>
                <w:sz w:val="20"/>
                <w:szCs w:val="20"/>
              </w:rPr>
            </w:pPr>
            <w:r w:rsidRPr="00B10440">
              <w:rPr>
                <w:color w:val="000000" w:themeColor="text1"/>
                <w:sz w:val="20"/>
                <w:szCs w:val="20"/>
              </w:rPr>
              <w:t>1</w:t>
            </w:r>
          </w:p>
        </w:tc>
        <w:tc>
          <w:tcPr>
            <w:tcW w:w="1596" w:type="dxa"/>
            <w:noWrap/>
            <w:hideMark/>
          </w:tcPr>
          <w:p w14:paraId="0400018F" w14:textId="77777777" w:rsidR="005E6D08" w:rsidRPr="00B10440" w:rsidRDefault="005E6D08" w:rsidP="00EE182E">
            <w:pPr>
              <w:jc w:val="right"/>
              <w:rPr>
                <w:color w:val="000000" w:themeColor="text1"/>
                <w:sz w:val="20"/>
                <w:szCs w:val="20"/>
              </w:rPr>
            </w:pPr>
            <w:r w:rsidRPr="00B10440">
              <w:rPr>
                <w:color w:val="000000" w:themeColor="text1"/>
                <w:sz w:val="20"/>
                <w:szCs w:val="20"/>
              </w:rPr>
              <w:t>12</w:t>
            </w:r>
          </w:p>
        </w:tc>
      </w:tr>
      <w:tr w:rsidR="00C54B8D" w:rsidRPr="00B10440" w14:paraId="2C119DB8" w14:textId="77777777" w:rsidTr="00EE182E">
        <w:trPr>
          <w:trHeight w:val="283"/>
          <w:jc w:val="center"/>
        </w:trPr>
        <w:tc>
          <w:tcPr>
            <w:tcW w:w="2122" w:type="dxa"/>
            <w:vMerge/>
            <w:noWrap/>
            <w:hideMark/>
          </w:tcPr>
          <w:p w14:paraId="6B5D8ACF" w14:textId="77777777" w:rsidR="005E6D08" w:rsidRPr="00B10440" w:rsidRDefault="005E6D08" w:rsidP="0048145C">
            <w:pPr>
              <w:rPr>
                <w:color w:val="000000" w:themeColor="text1"/>
                <w:sz w:val="20"/>
                <w:szCs w:val="20"/>
              </w:rPr>
            </w:pPr>
          </w:p>
        </w:tc>
        <w:tc>
          <w:tcPr>
            <w:tcW w:w="1595" w:type="dxa"/>
            <w:noWrap/>
            <w:hideMark/>
          </w:tcPr>
          <w:p w14:paraId="7EA32560" w14:textId="77777777" w:rsidR="005E6D08" w:rsidRPr="00B10440" w:rsidRDefault="005E6D08" w:rsidP="0048145C">
            <w:pPr>
              <w:jc w:val="center"/>
              <w:rPr>
                <w:color w:val="000000" w:themeColor="text1"/>
                <w:sz w:val="20"/>
                <w:szCs w:val="20"/>
              </w:rPr>
            </w:pPr>
            <w:r w:rsidRPr="00B10440">
              <w:rPr>
                <w:color w:val="000000" w:themeColor="text1"/>
                <w:sz w:val="20"/>
                <w:szCs w:val="20"/>
              </w:rPr>
              <w:t>2023</w:t>
            </w:r>
          </w:p>
        </w:tc>
        <w:tc>
          <w:tcPr>
            <w:tcW w:w="1596" w:type="dxa"/>
            <w:noWrap/>
            <w:hideMark/>
          </w:tcPr>
          <w:p w14:paraId="53DDCF95" w14:textId="77777777" w:rsidR="005E6D08" w:rsidRPr="00B10440" w:rsidRDefault="005E6D08" w:rsidP="00EE182E">
            <w:pPr>
              <w:jc w:val="right"/>
              <w:rPr>
                <w:color w:val="000000" w:themeColor="text1"/>
                <w:sz w:val="20"/>
                <w:szCs w:val="20"/>
              </w:rPr>
            </w:pPr>
            <w:r w:rsidRPr="00B10440">
              <w:rPr>
                <w:color w:val="000000" w:themeColor="text1"/>
                <w:sz w:val="20"/>
                <w:szCs w:val="20"/>
              </w:rPr>
              <w:t>30</w:t>
            </w:r>
          </w:p>
        </w:tc>
        <w:tc>
          <w:tcPr>
            <w:tcW w:w="1596" w:type="dxa"/>
            <w:noWrap/>
            <w:hideMark/>
          </w:tcPr>
          <w:p w14:paraId="7F715CC5" w14:textId="77777777" w:rsidR="005E6D08" w:rsidRPr="00B10440" w:rsidRDefault="005E6D08" w:rsidP="00EE182E">
            <w:pPr>
              <w:jc w:val="right"/>
              <w:rPr>
                <w:color w:val="000000" w:themeColor="text1"/>
                <w:sz w:val="20"/>
                <w:szCs w:val="20"/>
              </w:rPr>
            </w:pPr>
            <w:r w:rsidRPr="00B10440">
              <w:rPr>
                <w:color w:val="000000" w:themeColor="text1"/>
                <w:sz w:val="20"/>
                <w:szCs w:val="20"/>
              </w:rPr>
              <w:t>1</w:t>
            </w:r>
          </w:p>
        </w:tc>
        <w:tc>
          <w:tcPr>
            <w:tcW w:w="1596" w:type="dxa"/>
            <w:noWrap/>
            <w:hideMark/>
          </w:tcPr>
          <w:p w14:paraId="3B00E302" w14:textId="77777777" w:rsidR="005E6D08" w:rsidRPr="00B10440" w:rsidRDefault="005E6D08" w:rsidP="00EE182E">
            <w:pPr>
              <w:jc w:val="right"/>
              <w:rPr>
                <w:color w:val="000000" w:themeColor="text1"/>
                <w:sz w:val="20"/>
                <w:szCs w:val="20"/>
              </w:rPr>
            </w:pPr>
            <w:r w:rsidRPr="00B10440">
              <w:rPr>
                <w:color w:val="000000" w:themeColor="text1"/>
                <w:sz w:val="20"/>
                <w:szCs w:val="20"/>
              </w:rPr>
              <w:t>29</w:t>
            </w:r>
          </w:p>
        </w:tc>
      </w:tr>
      <w:tr w:rsidR="00C54B8D" w:rsidRPr="00B10440" w14:paraId="280FBBB7" w14:textId="77777777" w:rsidTr="00EE182E">
        <w:trPr>
          <w:trHeight w:val="283"/>
          <w:jc w:val="center"/>
        </w:trPr>
        <w:tc>
          <w:tcPr>
            <w:tcW w:w="2122" w:type="dxa"/>
            <w:vMerge/>
            <w:noWrap/>
          </w:tcPr>
          <w:p w14:paraId="3ADC5517" w14:textId="77777777" w:rsidR="005E6D08" w:rsidRPr="00B10440" w:rsidRDefault="005E6D08" w:rsidP="0048145C">
            <w:pPr>
              <w:rPr>
                <w:color w:val="000000" w:themeColor="text1"/>
                <w:sz w:val="20"/>
                <w:szCs w:val="20"/>
              </w:rPr>
            </w:pPr>
          </w:p>
        </w:tc>
        <w:tc>
          <w:tcPr>
            <w:tcW w:w="1595" w:type="dxa"/>
            <w:noWrap/>
          </w:tcPr>
          <w:p w14:paraId="31B92481" w14:textId="77777777" w:rsidR="005E6D08" w:rsidRPr="00B10440" w:rsidRDefault="005E6D08" w:rsidP="0048145C">
            <w:pPr>
              <w:jc w:val="center"/>
              <w:rPr>
                <w:color w:val="000000" w:themeColor="text1"/>
                <w:sz w:val="20"/>
                <w:szCs w:val="20"/>
              </w:rPr>
            </w:pPr>
            <w:r w:rsidRPr="00B10440">
              <w:rPr>
                <w:color w:val="000000" w:themeColor="text1"/>
                <w:sz w:val="20"/>
                <w:szCs w:val="20"/>
              </w:rPr>
              <w:t>2024</w:t>
            </w:r>
          </w:p>
        </w:tc>
        <w:tc>
          <w:tcPr>
            <w:tcW w:w="1596" w:type="dxa"/>
            <w:noWrap/>
          </w:tcPr>
          <w:p w14:paraId="26BA37D7" w14:textId="77777777" w:rsidR="005E6D08" w:rsidRPr="00B10440" w:rsidRDefault="005E6D08" w:rsidP="00EE182E">
            <w:pPr>
              <w:jc w:val="right"/>
              <w:rPr>
                <w:color w:val="000000" w:themeColor="text1"/>
                <w:sz w:val="20"/>
                <w:szCs w:val="20"/>
              </w:rPr>
            </w:pPr>
            <w:r w:rsidRPr="00B10440">
              <w:rPr>
                <w:color w:val="000000" w:themeColor="text1"/>
                <w:sz w:val="20"/>
                <w:szCs w:val="20"/>
              </w:rPr>
              <w:t>17</w:t>
            </w:r>
          </w:p>
        </w:tc>
        <w:tc>
          <w:tcPr>
            <w:tcW w:w="1596" w:type="dxa"/>
            <w:noWrap/>
          </w:tcPr>
          <w:p w14:paraId="50FCF7D0" w14:textId="77777777" w:rsidR="005E6D08" w:rsidRPr="00B10440" w:rsidRDefault="005E6D08" w:rsidP="00EE182E">
            <w:pPr>
              <w:jc w:val="right"/>
              <w:rPr>
                <w:color w:val="000000" w:themeColor="text1"/>
                <w:sz w:val="20"/>
                <w:szCs w:val="20"/>
              </w:rPr>
            </w:pPr>
            <w:r w:rsidRPr="00B10440">
              <w:rPr>
                <w:color w:val="000000" w:themeColor="text1"/>
                <w:sz w:val="20"/>
                <w:szCs w:val="20"/>
              </w:rPr>
              <w:t>-</w:t>
            </w:r>
          </w:p>
        </w:tc>
        <w:tc>
          <w:tcPr>
            <w:tcW w:w="1596" w:type="dxa"/>
            <w:noWrap/>
          </w:tcPr>
          <w:p w14:paraId="13BBD60F" w14:textId="77777777" w:rsidR="005E6D08" w:rsidRPr="00B10440" w:rsidRDefault="005E6D08" w:rsidP="00EE182E">
            <w:pPr>
              <w:jc w:val="right"/>
              <w:rPr>
                <w:color w:val="000000" w:themeColor="text1"/>
                <w:sz w:val="20"/>
                <w:szCs w:val="20"/>
              </w:rPr>
            </w:pPr>
            <w:r w:rsidRPr="00B10440">
              <w:rPr>
                <w:color w:val="000000" w:themeColor="text1"/>
                <w:sz w:val="20"/>
                <w:szCs w:val="20"/>
              </w:rPr>
              <w:t>17</w:t>
            </w:r>
          </w:p>
        </w:tc>
      </w:tr>
      <w:tr w:rsidR="00C54B8D" w:rsidRPr="00B10440" w14:paraId="5B3545D5" w14:textId="77777777" w:rsidTr="00EE182E">
        <w:trPr>
          <w:trHeight w:val="283"/>
          <w:jc w:val="center"/>
        </w:trPr>
        <w:tc>
          <w:tcPr>
            <w:tcW w:w="2122" w:type="dxa"/>
            <w:vMerge w:val="restart"/>
            <w:noWrap/>
            <w:hideMark/>
          </w:tcPr>
          <w:p w14:paraId="7EA13325" w14:textId="77777777" w:rsidR="005E6D08" w:rsidRPr="00B10440" w:rsidRDefault="005E6D08" w:rsidP="0048145C">
            <w:pPr>
              <w:rPr>
                <w:color w:val="000000" w:themeColor="text1"/>
                <w:sz w:val="20"/>
                <w:szCs w:val="20"/>
              </w:rPr>
            </w:pPr>
            <w:r w:rsidRPr="00B10440">
              <w:rPr>
                <w:color w:val="000000" w:themeColor="text1"/>
                <w:sz w:val="20"/>
                <w:szCs w:val="20"/>
              </w:rPr>
              <w:t>Perlis</w:t>
            </w:r>
          </w:p>
        </w:tc>
        <w:tc>
          <w:tcPr>
            <w:tcW w:w="1595" w:type="dxa"/>
            <w:noWrap/>
            <w:hideMark/>
          </w:tcPr>
          <w:p w14:paraId="09340037" w14:textId="77777777" w:rsidR="005E6D08" w:rsidRPr="00B10440" w:rsidRDefault="005E6D08" w:rsidP="0048145C">
            <w:pPr>
              <w:jc w:val="center"/>
              <w:rPr>
                <w:color w:val="000000" w:themeColor="text1"/>
                <w:sz w:val="20"/>
                <w:szCs w:val="20"/>
              </w:rPr>
            </w:pPr>
            <w:r w:rsidRPr="00B10440">
              <w:rPr>
                <w:color w:val="000000" w:themeColor="text1"/>
                <w:sz w:val="20"/>
                <w:szCs w:val="20"/>
              </w:rPr>
              <w:t>2022</w:t>
            </w:r>
          </w:p>
        </w:tc>
        <w:tc>
          <w:tcPr>
            <w:tcW w:w="1596" w:type="dxa"/>
            <w:noWrap/>
            <w:hideMark/>
          </w:tcPr>
          <w:p w14:paraId="2AF8F581" w14:textId="77777777" w:rsidR="005E6D08" w:rsidRPr="00B10440" w:rsidRDefault="005E6D08" w:rsidP="00EE182E">
            <w:pPr>
              <w:jc w:val="right"/>
              <w:rPr>
                <w:color w:val="000000" w:themeColor="text1"/>
                <w:sz w:val="20"/>
                <w:szCs w:val="20"/>
              </w:rPr>
            </w:pPr>
            <w:r w:rsidRPr="00B10440">
              <w:rPr>
                <w:color w:val="000000" w:themeColor="text1"/>
                <w:sz w:val="20"/>
                <w:szCs w:val="20"/>
              </w:rPr>
              <w:t>1</w:t>
            </w:r>
          </w:p>
        </w:tc>
        <w:tc>
          <w:tcPr>
            <w:tcW w:w="1596" w:type="dxa"/>
            <w:noWrap/>
            <w:hideMark/>
          </w:tcPr>
          <w:p w14:paraId="2BEF2032" w14:textId="6C3A57ED" w:rsidR="005E6D08" w:rsidRPr="00B10440" w:rsidRDefault="005E6D08" w:rsidP="00EE182E">
            <w:pPr>
              <w:jc w:val="right"/>
              <w:rPr>
                <w:color w:val="000000" w:themeColor="text1"/>
                <w:sz w:val="20"/>
                <w:szCs w:val="20"/>
              </w:rPr>
            </w:pPr>
            <w:r w:rsidRPr="00B10440">
              <w:rPr>
                <w:color w:val="000000" w:themeColor="text1"/>
                <w:sz w:val="20"/>
                <w:szCs w:val="20"/>
              </w:rPr>
              <w:t>-</w:t>
            </w:r>
          </w:p>
        </w:tc>
        <w:tc>
          <w:tcPr>
            <w:tcW w:w="1596" w:type="dxa"/>
            <w:noWrap/>
            <w:hideMark/>
          </w:tcPr>
          <w:p w14:paraId="0FB2D8D6" w14:textId="77777777" w:rsidR="005E6D08" w:rsidRPr="00B10440" w:rsidRDefault="005E6D08" w:rsidP="00EE182E">
            <w:pPr>
              <w:jc w:val="right"/>
              <w:rPr>
                <w:color w:val="000000" w:themeColor="text1"/>
                <w:sz w:val="20"/>
                <w:szCs w:val="20"/>
              </w:rPr>
            </w:pPr>
            <w:r w:rsidRPr="00B10440">
              <w:rPr>
                <w:color w:val="000000" w:themeColor="text1"/>
                <w:sz w:val="20"/>
                <w:szCs w:val="20"/>
              </w:rPr>
              <w:t>1</w:t>
            </w:r>
          </w:p>
        </w:tc>
      </w:tr>
      <w:tr w:rsidR="00C54B8D" w:rsidRPr="00B10440" w14:paraId="0E2DD48E" w14:textId="77777777" w:rsidTr="00EE182E">
        <w:trPr>
          <w:trHeight w:val="283"/>
          <w:jc w:val="center"/>
        </w:trPr>
        <w:tc>
          <w:tcPr>
            <w:tcW w:w="2122" w:type="dxa"/>
            <w:vMerge/>
            <w:noWrap/>
            <w:hideMark/>
          </w:tcPr>
          <w:p w14:paraId="25C4F025" w14:textId="77777777" w:rsidR="005E6D08" w:rsidRPr="00B10440" w:rsidRDefault="005E6D08" w:rsidP="0048145C">
            <w:pPr>
              <w:rPr>
                <w:color w:val="000000" w:themeColor="text1"/>
                <w:sz w:val="20"/>
                <w:szCs w:val="20"/>
              </w:rPr>
            </w:pPr>
          </w:p>
        </w:tc>
        <w:tc>
          <w:tcPr>
            <w:tcW w:w="1595" w:type="dxa"/>
            <w:noWrap/>
            <w:hideMark/>
          </w:tcPr>
          <w:p w14:paraId="0F3D8746" w14:textId="77777777" w:rsidR="005E6D08" w:rsidRPr="00B10440" w:rsidRDefault="005E6D08" w:rsidP="0048145C">
            <w:pPr>
              <w:jc w:val="center"/>
              <w:rPr>
                <w:color w:val="000000" w:themeColor="text1"/>
                <w:sz w:val="20"/>
                <w:szCs w:val="20"/>
              </w:rPr>
            </w:pPr>
            <w:r w:rsidRPr="00B10440">
              <w:rPr>
                <w:color w:val="000000" w:themeColor="text1"/>
                <w:sz w:val="20"/>
                <w:szCs w:val="20"/>
              </w:rPr>
              <w:t>2023</w:t>
            </w:r>
          </w:p>
        </w:tc>
        <w:tc>
          <w:tcPr>
            <w:tcW w:w="1596" w:type="dxa"/>
            <w:noWrap/>
            <w:hideMark/>
          </w:tcPr>
          <w:p w14:paraId="467B3503" w14:textId="77777777" w:rsidR="005E6D08" w:rsidRPr="00B10440" w:rsidRDefault="005E6D08" w:rsidP="00EE182E">
            <w:pPr>
              <w:jc w:val="right"/>
              <w:rPr>
                <w:color w:val="000000" w:themeColor="text1"/>
                <w:sz w:val="20"/>
                <w:szCs w:val="20"/>
              </w:rPr>
            </w:pPr>
            <w:r w:rsidRPr="00B10440">
              <w:rPr>
                <w:color w:val="000000" w:themeColor="text1"/>
                <w:sz w:val="20"/>
                <w:szCs w:val="20"/>
              </w:rPr>
              <w:t>-</w:t>
            </w:r>
          </w:p>
        </w:tc>
        <w:tc>
          <w:tcPr>
            <w:tcW w:w="1596" w:type="dxa"/>
            <w:noWrap/>
            <w:hideMark/>
          </w:tcPr>
          <w:p w14:paraId="7FAD90D9" w14:textId="77777777" w:rsidR="005E6D08" w:rsidRPr="00B10440" w:rsidRDefault="005E6D08" w:rsidP="00EE182E">
            <w:pPr>
              <w:jc w:val="right"/>
              <w:rPr>
                <w:color w:val="000000" w:themeColor="text1"/>
                <w:sz w:val="20"/>
                <w:szCs w:val="20"/>
              </w:rPr>
            </w:pPr>
            <w:r w:rsidRPr="00B10440">
              <w:rPr>
                <w:color w:val="000000" w:themeColor="text1"/>
                <w:sz w:val="20"/>
                <w:szCs w:val="20"/>
              </w:rPr>
              <w:t>-</w:t>
            </w:r>
          </w:p>
        </w:tc>
        <w:tc>
          <w:tcPr>
            <w:tcW w:w="1596" w:type="dxa"/>
            <w:noWrap/>
            <w:hideMark/>
          </w:tcPr>
          <w:p w14:paraId="409AD017" w14:textId="77777777" w:rsidR="005E6D08" w:rsidRPr="00B10440" w:rsidRDefault="005E6D08" w:rsidP="00EE182E">
            <w:pPr>
              <w:jc w:val="right"/>
              <w:rPr>
                <w:color w:val="000000" w:themeColor="text1"/>
                <w:sz w:val="20"/>
                <w:szCs w:val="20"/>
              </w:rPr>
            </w:pPr>
            <w:r w:rsidRPr="00B10440">
              <w:rPr>
                <w:color w:val="000000" w:themeColor="text1"/>
                <w:sz w:val="20"/>
                <w:szCs w:val="20"/>
              </w:rPr>
              <w:t>-</w:t>
            </w:r>
          </w:p>
        </w:tc>
      </w:tr>
      <w:tr w:rsidR="00C54B8D" w:rsidRPr="00B10440" w14:paraId="04EE7940" w14:textId="77777777" w:rsidTr="00EE182E">
        <w:trPr>
          <w:trHeight w:val="283"/>
          <w:jc w:val="center"/>
        </w:trPr>
        <w:tc>
          <w:tcPr>
            <w:tcW w:w="2122" w:type="dxa"/>
            <w:vMerge/>
            <w:noWrap/>
          </w:tcPr>
          <w:p w14:paraId="0F400908" w14:textId="77777777" w:rsidR="005E6D08" w:rsidRPr="00B10440" w:rsidRDefault="005E6D08" w:rsidP="0048145C">
            <w:pPr>
              <w:rPr>
                <w:color w:val="000000" w:themeColor="text1"/>
                <w:sz w:val="20"/>
                <w:szCs w:val="20"/>
              </w:rPr>
            </w:pPr>
          </w:p>
        </w:tc>
        <w:tc>
          <w:tcPr>
            <w:tcW w:w="1595" w:type="dxa"/>
            <w:noWrap/>
          </w:tcPr>
          <w:p w14:paraId="26A72949" w14:textId="77777777" w:rsidR="005E6D08" w:rsidRPr="00B10440" w:rsidRDefault="005E6D08" w:rsidP="0048145C">
            <w:pPr>
              <w:jc w:val="center"/>
              <w:rPr>
                <w:color w:val="000000" w:themeColor="text1"/>
                <w:sz w:val="20"/>
                <w:szCs w:val="20"/>
              </w:rPr>
            </w:pPr>
            <w:r w:rsidRPr="00B10440">
              <w:rPr>
                <w:color w:val="000000" w:themeColor="text1"/>
                <w:sz w:val="20"/>
                <w:szCs w:val="20"/>
              </w:rPr>
              <w:t>2024</w:t>
            </w:r>
          </w:p>
        </w:tc>
        <w:tc>
          <w:tcPr>
            <w:tcW w:w="1596" w:type="dxa"/>
            <w:noWrap/>
          </w:tcPr>
          <w:p w14:paraId="75E7A3E4" w14:textId="77777777" w:rsidR="005E6D08" w:rsidRPr="00B10440" w:rsidRDefault="005E6D08" w:rsidP="00EE182E">
            <w:pPr>
              <w:jc w:val="right"/>
              <w:rPr>
                <w:color w:val="000000" w:themeColor="text1"/>
                <w:sz w:val="20"/>
                <w:szCs w:val="20"/>
              </w:rPr>
            </w:pPr>
            <w:r w:rsidRPr="00B10440">
              <w:rPr>
                <w:color w:val="000000" w:themeColor="text1"/>
                <w:sz w:val="20"/>
                <w:szCs w:val="20"/>
              </w:rPr>
              <w:t>1</w:t>
            </w:r>
          </w:p>
        </w:tc>
        <w:tc>
          <w:tcPr>
            <w:tcW w:w="1596" w:type="dxa"/>
            <w:noWrap/>
          </w:tcPr>
          <w:p w14:paraId="528761E1" w14:textId="77777777" w:rsidR="005E6D08" w:rsidRPr="00B10440" w:rsidRDefault="005E6D08" w:rsidP="00EE182E">
            <w:pPr>
              <w:jc w:val="right"/>
              <w:rPr>
                <w:color w:val="000000" w:themeColor="text1"/>
                <w:sz w:val="20"/>
                <w:szCs w:val="20"/>
              </w:rPr>
            </w:pPr>
            <w:r w:rsidRPr="00B10440">
              <w:rPr>
                <w:color w:val="000000" w:themeColor="text1"/>
                <w:sz w:val="20"/>
                <w:szCs w:val="20"/>
              </w:rPr>
              <w:t>-</w:t>
            </w:r>
          </w:p>
        </w:tc>
        <w:tc>
          <w:tcPr>
            <w:tcW w:w="1596" w:type="dxa"/>
            <w:noWrap/>
          </w:tcPr>
          <w:p w14:paraId="2EC2DEEA" w14:textId="77777777" w:rsidR="005E6D08" w:rsidRPr="00B10440" w:rsidRDefault="005E6D08" w:rsidP="00EE182E">
            <w:pPr>
              <w:jc w:val="right"/>
              <w:rPr>
                <w:color w:val="000000" w:themeColor="text1"/>
                <w:sz w:val="20"/>
                <w:szCs w:val="20"/>
              </w:rPr>
            </w:pPr>
            <w:r w:rsidRPr="00B10440">
              <w:rPr>
                <w:color w:val="000000" w:themeColor="text1"/>
                <w:sz w:val="20"/>
                <w:szCs w:val="20"/>
              </w:rPr>
              <w:t>1</w:t>
            </w:r>
          </w:p>
        </w:tc>
      </w:tr>
      <w:tr w:rsidR="00C54B8D" w:rsidRPr="00B10440" w14:paraId="254A76AD" w14:textId="77777777" w:rsidTr="00EE182E">
        <w:trPr>
          <w:trHeight w:val="283"/>
          <w:jc w:val="center"/>
        </w:trPr>
        <w:tc>
          <w:tcPr>
            <w:tcW w:w="2122" w:type="dxa"/>
            <w:vMerge w:val="restart"/>
            <w:noWrap/>
            <w:hideMark/>
          </w:tcPr>
          <w:p w14:paraId="4BAE2F3E" w14:textId="77777777" w:rsidR="005E6D08" w:rsidRPr="00B10440" w:rsidRDefault="005E6D08" w:rsidP="0048145C">
            <w:pPr>
              <w:rPr>
                <w:color w:val="000000" w:themeColor="text1"/>
                <w:sz w:val="20"/>
                <w:szCs w:val="20"/>
              </w:rPr>
            </w:pPr>
            <w:r w:rsidRPr="00B10440">
              <w:rPr>
                <w:color w:val="000000" w:themeColor="text1"/>
                <w:sz w:val="20"/>
                <w:szCs w:val="20"/>
              </w:rPr>
              <w:t>Pulau Pinang</w:t>
            </w:r>
          </w:p>
        </w:tc>
        <w:tc>
          <w:tcPr>
            <w:tcW w:w="1595" w:type="dxa"/>
            <w:noWrap/>
            <w:hideMark/>
          </w:tcPr>
          <w:p w14:paraId="745730B1" w14:textId="77777777" w:rsidR="005E6D08" w:rsidRPr="00B10440" w:rsidRDefault="005E6D08" w:rsidP="0048145C">
            <w:pPr>
              <w:jc w:val="center"/>
              <w:rPr>
                <w:color w:val="000000" w:themeColor="text1"/>
                <w:sz w:val="20"/>
                <w:szCs w:val="20"/>
              </w:rPr>
            </w:pPr>
            <w:r w:rsidRPr="00B10440">
              <w:rPr>
                <w:color w:val="000000" w:themeColor="text1"/>
                <w:sz w:val="20"/>
                <w:szCs w:val="20"/>
              </w:rPr>
              <w:t>2022</w:t>
            </w:r>
          </w:p>
        </w:tc>
        <w:tc>
          <w:tcPr>
            <w:tcW w:w="1596" w:type="dxa"/>
            <w:noWrap/>
            <w:hideMark/>
          </w:tcPr>
          <w:p w14:paraId="4FF3E7F7" w14:textId="77777777" w:rsidR="005E6D08" w:rsidRPr="00B10440" w:rsidRDefault="005E6D08" w:rsidP="00EE182E">
            <w:pPr>
              <w:jc w:val="right"/>
              <w:rPr>
                <w:color w:val="000000" w:themeColor="text1"/>
                <w:sz w:val="20"/>
                <w:szCs w:val="20"/>
              </w:rPr>
            </w:pPr>
            <w:r w:rsidRPr="00B10440">
              <w:rPr>
                <w:color w:val="000000" w:themeColor="text1"/>
                <w:sz w:val="20"/>
                <w:szCs w:val="20"/>
              </w:rPr>
              <w:t>3</w:t>
            </w:r>
          </w:p>
        </w:tc>
        <w:tc>
          <w:tcPr>
            <w:tcW w:w="1596" w:type="dxa"/>
            <w:noWrap/>
            <w:hideMark/>
          </w:tcPr>
          <w:p w14:paraId="5B16DDB3" w14:textId="154C229A" w:rsidR="005E6D08" w:rsidRPr="00B10440" w:rsidRDefault="005E6D08" w:rsidP="00EE182E">
            <w:pPr>
              <w:jc w:val="right"/>
              <w:rPr>
                <w:color w:val="000000" w:themeColor="text1"/>
                <w:sz w:val="20"/>
                <w:szCs w:val="20"/>
              </w:rPr>
            </w:pPr>
            <w:r w:rsidRPr="00B10440">
              <w:rPr>
                <w:color w:val="000000" w:themeColor="text1"/>
                <w:sz w:val="20"/>
                <w:szCs w:val="20"/>
              </w:rPr>
              <w:t>-</w:t>
            </w:r>
          </w:p>
        </w:tc>
        <w:tc>
          <w:tcPr>
            <w:tcW w:w="1596" w:type="dxa"/>
            <w:noWrap/>
            <w:hideMark/>
          </w:tcPr>
          <w:p w14:paraId="1743F63E" w14:textId="77777777" w:rsidR="005E6D08" w:rsidRPr="00B10440" w:rsidRDefault="005E6D08" w:rsidP="00EE182E">
            <w:pPr>
              <w:jc w:val="right"/>
              <w:rPr>
                <w:color w:val="000000" w:themeColor="text1"/>
                <w:sz w:val="20"/>
                <w:szCs w:val="20"/>
              </w:rPr>
            </w:pPr>
            <w:r w:rsidRPr="00B10440">
              <w:rPr>
                <w:color w:val="000000" w:themeColor="text1"/>
                <w:sz w:val="20"/>
                <w:szCs w:val="20"/>
              </w:rPr>
              <w:t>3</w:t>
            </w:r>
          </w:p>
        </w:tc>
      </w:tr>
      <w:tr w:rsidR="00C54B8D" w:rsidRPr="00B10440" w14:paraId="316A7762" w14:textId="77777777" w:rsidTr="00EE182E">
        <w:trPr>
          <w:trHeight w:val="283"/>
          <w:jc w:val="center"/>
        </w:trPr>
        <w:tc>
          <w:tcPr>
            <w:tcW w:w="2122" w:type="dxa"/>
            <w:vMerge/>
            <w:noWrap/>
            <w:hideMark/>
          </w:tcPr>
          <w:p w14:paraId="34B78FA2" w14:textId="77777777" w:rsidR="005E6D08" w:rsidRPr="00B10440" w:rsidRDefault="005E6D08" w:rsidP="0048145C">
            <w:pPr>
              <w:rPr>
                <w:color w:val="000000" w:themeColor="text1"/>
                <w:sz w:val="20"/>
                <w:szCs w:val="20"/>
              </w:rPr>
            </w:pPr>
          </w:p>
        </w:tc>
        <w:tc>
          <w:tcPr>
            <w:tcW w:w="1595" w:type="dxa"/>
            <w:noWrap/>
            <w:hideMark/>
          </w:tcPr>
          <w:p w14:paraId="010E09F4" w14:textId="77777777" w:rsidR="005E6D08" w:rsidRPr="00B10440" w:rsidRDefault="005E6D08" w:rsidP="0048145C">
            <w:pPr>
              <w:jc w:val="center"/>
              <w:rPr>
                <w:color w:val="000000" w:themeColor="text1"/>
                <w:sz w:val="20"/>
                <w:szCs w:val="20"/>
              </w:rPr>
            </w:pPr>
            <w:r w:rsidRPr="00B10440">
              <w:rPr>
                <w:color w:val="000000" w:themeColor="text1"/>
                <w:sz w:val="20"/>
                <w:szCs w:val="20"/>
              </w:rPr>
              <w:t>2023</w:t>
            </w:r>
          </w:p>
        </w:tc>
        <w:tc>
          <w:tcPr>
            <w:tcW w:w="1596" w:type="dxa"/>
            <w:noWrap/>
            <w:hideMark/>
          </w:tcPr>
          <w:p w14:paraId="12A08FCA" w14:textId="77777777" w:rsidR="005E6D08" w:rsidRPr="00B10440" w:rsidRDefault="005E6D08" w:rsidP="00EE182E">
            <w:pPr>
              <w:jc w:val="right"/>
              <w:rPr>
                <w:color w:val="000000" w:themeColor="text1"/>
                <w:sz w:val="20"/>
                <w:szCs w:val="20"/>
              </w:rPr>
            </w:pPr>
            <w:r w:rsidRPr="00B10440">
              <w:rPr>
                <w:color w:val="000000" w:themeColor="text1"/>
                <w:sz w:val="20"/>
                <w:szCs w:val="20"/>
              </w:rPr>
              <w:t>5</w:t>
            </w:r>
          </w:p>
        </w:tc>
        <w:tc>
          <w:tcPr>
            <w:tcW w:w="1596" w:type="dxa"/>
            <w:noWrap/>
            <w:hideMark/>
          </w:tcPr>
          <w:p w14:paraId="34B8EA10" w14:textId="77777777" w:rsidR="005E6D08" w:rsidRPr="00B10440" w:rsidRDefault="005E6D08" w:rsidP="00EE182E">
            <w:pPr>
              <w:jc w:val="right"/>
              <w:rPr>
                <w:color w:val="000000" w:themeColor="text1"/>
                <w:sz w:val="20"/>
                <w:szCs w:val="20"/>
              </w:rPr>
            </w:pPr>
            <w:r w:rsidRPr="00B10440">
              <w:rPr>
                <w:color w:val="000000" w:themeColor="text1"/>
                <w:sz w:val="20"/>
                <w:szCs w:val="20"/>
              </w:rPr>
              <w:t>2</w:t>
            </w:r>
          </w:p>
        </w:tc>
        <w:tc>
          <w:tcPr>
            <w:tcW w:w="1596" w:type="dxa"/>
            <w:noWrap/>
            <w:hideMark/>
          </w:tcPr>
          <w:p w14:paraId="34F83733" w14:textId="77777777" w:rsidR="005E6D08" w:rsidRPr="00B10440" w:rsidRDefault="005E6D08" w:rsidP="00EE182E">
            <w:pPr>
              <w:jc w:val="right"/>
              <w:rPr>
                <w:color w:val="000000" w:themeColor="text1"/>
                <w:sz w:val="20"/>
                <w:szCs w:val="20"/>
              </w:rPr>
            </w:pPr>
            <w:r w:rsidRPr="00B10440">
              <w:rPr>
                <w:color w:val="000000" w:themeColor="text1"/>
                <w:sz w:val="20"/>
                <w:szCs w:val="20"/>
              </w:rPr>
              <w:t>3</w:t>
            </w:r>
          </w:p>
        </w:tc>
      </w:tr>
      <w:tr w:rsidR="00C54B8D" w:rsidRPr="00B10440" w14:paraId="7BAB866E" w14:textId="77777777" w:rsidTr="00EE182E">
        <w:trPr>
          <w:trHeight w:val="283"/>
          <w:jc w:val="center"/>
        </w:trPr>
        <w:tc>
          <w:tcPr>
            <w:tcW w:w="2122" w:type="dxa"/>
            <w:vMerge/>
            <w:noWrap/>
          </w:tcPr>
          <w:p w14:paraId="5C72B03F" w14:textId="77777777" w:rsidR="005E6D08" w:rsidRPr="00B10440" w:rsidRDefault="005E6D08" w:rsidP="0048145C">
            <w:pPr>
              <w:rPr>
                <w:color w:val="000000" w:themeColor="text1"/>
                <w:sz w:val="20"/>
                <w:szCs w:val="20"/>
              </w:rPr>
            </w:pPr>
          </w:p>
        </w:tc>
        <w:tc>
          <w:tcPr>
            <w:tcW w:w="1595" w:type="dxa"/>
            <w:noWrap/>
          </w:tcPr>
          <w:p w14:paraId="36E04794" w14:textId="77777777" w:rsidR="005E6D08" w:rsidRPr="00B10440" w:rsidRDefault="005E6D08" w:rsidP="0048145C">
            <w:pPr>
              <w:jc w:val="center"/>
              <w:rPr>
                <w:color w:val="000000" w:themeColor="text1"/>
                <w:sz w:val="20"/>
                <w:szCs w:val="20"/>
              </w:rPr>
            </w:pPr>
            <w:r w:rsidRPr="00B10440">
              <w:rPr>
                <w:color w:val="000000" w:themeColor="text1"/>
                <w:sz w:val="20"/>
                <w:szCs w:val="20"/>
              </w:rPr>
              <w:t>2024</w:t>
            </w:r>
          </w:p>
        </w:tc>
        <w:tc>
          <w:tcPr>
            <w:tcW w:w="1596" w:type="dxa"/>
            <w:noWrap/>
          </w:tcPr>
          <w:p w14:paraId="5526BD19" w14:textId="77777777" w:rsidR="005E6D08" w:rsidRPr="00B10440" w:rsidRDefault="005E6D08" w:rsidP="00EE182E">
            <w:pPr>
              <w:jc w:val="right"/>
              <w:rPr>
                <w:color w:val="000000" w:themeColor="text1"/>
                <w:sz w:val="20"/>
                <w:szCs w:val="20"/>
              </w:rPr>
            </w:pPr>
            <w:r w:rsidRPr="00B10440">
              <w:rPr>
                <w:color w:val="000000" w:themeColor="text1"/>
                <w:sz w:val="20"/>
                <w:szCs w:val="20"/>
              </w:rPr>
              <w:t>23</w:t>
            </w:r>
          </w:p>
        </w:tc>
        <w:tc>
          <w:tcPr>
            <w:tcW w:w="1596" w:type="dxa"/>
            <w:noWrap/>
          </w:tcPr>
          <w:p w14:paraId="4A315B19" w14:textId="77777777" w:rsidR="005E6D08" w:rsidRPr="00B10440" w:rsidRDefault="005E6D08" w:rsidP="00EE182E">
            <w:pPr>
              <w:jc w:val="right"/>
              <w:rPr>
                <w:color w:val="000000" w:themeColor="text1"/>
                <w:sz w:val="20"/>
                <w:szCs w:val="20"/>
              </w:rPr>
            </w:pPr>
            <w:r w:rsidRPr="00B10440">
              <w:rPr>
                <w:color w:val="000000" w:themeColor="text1"/>
                <w:sz w:val="20"/>
                <w:szCs w:val="20"/>
              </w:rPr>
              <w:t>1</w:t>
            </w:r>
          </w:p>
        </w:tc>
        <w:tc>
          <w:tcPr>
            <w:tcW w:w="1596" w:type="dxa"/>
            <w:noWrap/>
          </w:tcPr>
          <w:p w14:paraId="6280A0F3" w14:textId="77777777" w:rsidR="005E6D08" w:rsidRPr="00B10440" w:rsidRDefault="005E6D08" w:rsidP="00EE182E">
            <w:pPr>
              <w:jc w:val="right"/>
              <w:rPr>
                <w:color w:val="000000" w:themeColor="text1"/>
                <w:sz w:val="20"/>
                <w:szCs w:val="20"/>
              </w:rPr>
            </w:pPr>
            <w:r w:rsidRPr="00B10440">
              <w:rPr>
                <w:color w:val="000000" w:themeColor="text1"/>
                <w:sz w:val="20"/>
                <w:szCs w:val="20"/>
              </w:rPr>
              <w:t>22</w:t>
            </w:r>
          </w:p>
        </w:tc>
      </w:tr>
      <w:tr w:rsidR="00C54B8D" w:rsidRPr="00B10440" w14:paraId="22EA461F" w14:textId="77777777" w:rsidTr="00EE182E">
        <w:trPr>
          <w:trHeight w:val="283"/>
          <w:jc w:val="center"/>
        </w:trPr>
        <w:tc>
          <w:tcPr>
            <w:tcW w:w="2122" w:type="dxa"/>
            <w:vMerge w:val="restart"/>
            <w:noWrap/>
            <w:hideMark/>
          </w:tcPr>
          <w:p w14:paraId="7E512956" w14:textId="77777777" w:rsidR="005E6D08" w:rsidRPr="00B10440" w:rsidRDefault="005E6D08" w:rsidP="0048145C">
            <w:pPr>
              <w:rPr>
                <w:color w:val="000000" w:themeColor="text1"/>
                <w:sz w:val="20"/>
                <w:szCs w:val="20"/>
              </w:rPr>
            </w:pPr>
            <w:r w:rsidRPr="00B10440">
              <w:rPr>
                <w:color w:val="000000" w:themeColor="text1"/>
                <w:sz w:val="20"/>
                <w:szCs w:val="20"/>
              </w:rPr>
              <w:t>Sabah</w:t>
            </w:r>
          </w:p>
        </w:tc>
        <w:tc>
          <w:tcPr>
            <w:tcW w:w="1595" w:type="dxa"/>
            <w:noWrap/>
            <w:hideMark/>
          </w:tcPr>
          <w:p w14:paraId="0AABC05B" w14:textId="77777777" w:rsidR="005E6D08" w:rsidRPr="00B10440" w:rsidRDefault="005E6D08" w:rsidP="0048145C">
            <w:pPr>
              <w:jc w:val="center"/>
              <w:rPr>
                <w:color w:val="000000" w:themeColor="text1"/>
                <w:sz w:val="20"/>
                <w:szCs w:val="20"/>
              </w:rPr>
            </w:pPr>
            <w:r w:rsidRPr="00B10440">
              <w:rPr>
                <w:color w:val="000000" w:themeColor="text1"/>
                <w:sz w:val="20"/>
                <w:szCs w:val="20"/>
              </w:rPr>
              <w:t>2022</w:t>
            </w:r>
          </w:p>
        </w:tc>
        <w:tc>
          <w:tcPr>
            <w:tcW w:w="1596" w:type="dxa"/>
            <w:noWrap/>
            <w:hideMark/>
          </w:tcPr>
          <w:p w14:paraId="79FF1D20" w14:textId="77777777" w:rsidR="005E6D08" w:rsidRPr="00B10440" w:rsidRDefault="005E6D08" w:rsidP="00EE182E">
            <w:pPr>
              <w:jc w:val="right"/>
              <w:rPr>
                <w:color w:val="000000" w:themeColor="text1"/>
                <w:sz w:val="20"/>
                <w:szCs w:val="20"/>
              </w:rPr>
            </w:pPr>
            <w:r w:rsidRPr="00B10440">
              <w:rPr>
                <w:color w:val="000000" w:themeColor="text1"/>
                <w:sz w:val="20"/>
                <w:szCs w:val="20"/>
              </w:rPr>
              <w:t>48</w:t>
            </w:r>
          </w:p>
        </w:tc>
        <w:tc>
          <w:tcPr>
            <w:tcW w:w="1596" w:type="dxa"/>
            <w:noWrap/>
            <w:hideMark/>
          </w:tcPr>
          <w:p w14:paraId="4B0D4C0F" w14:textId="77777777" w:rsidR="005E6D08" w:rsidRPr="00B10440" w:rsidRDefault="005E6D08" w:rsidP="00EE182E">
            <w:pPr>
              <w:jc w:val="right"/>
              <w:rPr>
                <w:color w:val="000000" w:themeColor="text1"/>
                <w:sz w:val="20"/>
                <w:szCs w:val="20"/>
              </w:rPr>
            </w:pPr>
            <w:r w:rsidRPr="00B10440">
              <w:rPr>
                <w:color w:val="000000" w:themeColor="text1"/>
                <w:sz w:val="20"/>
                <w:szCs w:val="20"/>
              </w:rPr>
              <w:t>1</w:t>
            </w:r>
          </w:p>
        </w:tc>
        <w:tc>
          <w:tcPr>
            <w:tcW w:w="1596" w:type="dxa"/>
            <w:noWrap/>
            <w:hideMark/>
          </w:tcPr>
          <w:p w14:paraId="582BC9D1" w14:textId="77777777" w:rsidR="005E6D08" w:rsidRPr="00B10440" w:rsidRDefault="005E6D08" w:rsidP="00EE182E">
            <w:pPr>
              <w:jc w:val="right"/>
              <w:rPr>
                <w:color w:val="000000" w:themeColor="text1"/>
                <w:sz w:val="20"/>
                <w:szCs w:val="20"/>
              </w:rPr>
            </w:pPr>
            <w:r w:rsidRPr="00B10440">
              <w:rPr>
                <w:color w:val="000000" w:themeColor="text1"/>
                <w:sz w:val="20"/>
                <w:szCs w:val="20"/>
              </w:rPr>
              <w:t>47</w:t>
            </w:r>
          </w:p>
        </w:tc>
      </w:tr>
      <w:tr w:rsidR="00C54B8D" w:rsidRPr="00B10440" w14:paraId="683EF768" w14:textId="77777777" w:rsidTr="00EE182E">
        <w:trPr>
          <w:trHeight w:val="283"/>
          <w:jc w:val="center"/>
        </w:trPr>
        <w:tc>
          <w:tcPr>
            <w:tcW w:w="2122" w:type="dxa"/>
            <w:vMerge/>
            <w:noWrap/>
            <w:hideMark/>
          </w:tcPr>
          <w:p w14:paraId="1090DC05" w14:textId="77777777" w:rsidR="005E6D08" w:rsidRPr="00B10440" w:rsidRDefault="005E6D08" w:rsidP="0048145C">
            <w:pPr>
              <w:rPr>
                <w:color w:val="000000" w:themeColor="text1"/>
                <w:sz w:val="20"/>
                <w:szCs w:val="20"/>
              </w:rPr>
            </w:pPr>
          </w:p>
        </w:tc>
        <w:tc>
          <w:tcPr>
            <w:tcW w:w="1595" w:type="dxa"/>
            <w:noWrap/>
            <w:hideMark/>
          </w:tcPr>
          <w:p w14:paraId="20556D9B" w14:textId="77777777" w:rsidR="005E6D08" w:rsidRPr="00B10440" w:rsidRDefault="005E6D08" w:rsidP="0048145C">
            <w:pPr>
              <w:jc w:val="center"/>
              <w:rPr>
                <w:color w:val="000000" w:themeColor="text1"/>
                <w:sz w:val="20"/>
                <w:szCs w:val="20"/>
              </w:rPr>
            </w:pPr>
            <w:r w:rsidRPr="00B10440">
              <w:rPr>
                <w:color w:val="000000" w:themeColor="text1"/>
                <w:sz w:val="20"/>
                <w:szCs w:val="20"/>
              </w:rPr>
              <w:t>2023</w:t>
            </w:r>
          </w:p>
        </w:tc>
        <w:tc>
          <w:tcPr>
            <w:tcW w:w="1596" w:type="dxa"/>
            <w:noWrap/>
            <w:hideMark/>
          </w:tcPr>
          <w:p w14:paraId="085A9938" w14:textId="77777777" w:rsidR="005E6D08" w:rsidRPr="00B10440" w:rsidRDefault="005E6D08" w:rsidP="00EE182E">
            <w:pPr>
              <w:jc w:val="right"/>
              <w:rPr>
                <w:color w:val="000000" w:themeColor="text1"/>
                <w:sz w:val="20"/>
                <w:szCs w:val="20"/>
              </w:rPr>
            </w:pPr>
            <w:r w:rsidRPr="00B10440">
              <w:rPr>
                <w:color w:val="000000" w:themeColor="text1"/>
                <w:sz w:val="20"/>
                <w:szCs w:val="20"/>
              </w:rPr>
              <w:t>15</w:t>
            </w:r>
          </w:p>
        </w:tc>
        <w:tc>
          <w:tcPr>
            <w:tcW w:w="1596" w:type="dxa"/>
            <w:noWrap/>
            <w:hideMark/>
          </w:tcPr>
          <w:p w14:paraId="16B4BEE1" w14:textId="77777777" w:rsidR="005E6D08" w:rsidRPr="00B10440" w:rsidRDefault="005E6D08" w:rsidP="00EE182E">
            <w:pPr>
              <w:jc w:val="right"/>
              <w:rPr>
                <w:color w:val="000000" w:themeColor="text1"/>
                <w:sz w:val="20"/>
                <w:szCs w:val="20"/>
              </w:rPr>
            </w:pPr>
            <w:r w:rsidRPr="00B10440">
              <w:rPr>
                <w:color w:val="000000" w:themeColor="text1"/>
                <w:sz w:val="20"/>
                <w:szCs w:val="20"/>
              </w:rPr>
              <w:t>1</w:t>
            </w:r>
          </w:p>
        </w:tc>
        <w:tc>
          <w:tcPr>
            <w:tcW w:w="1596" w:type="dxa"/>
            <w:noWrap/>
            <w:hideMark/>
          </w:tcPr>
          <w:p w14:paraId="2F0B86CB" w14:textId="77777777" w:rsidR="005E6D08" w:rsidRPr="00B10440" w:rsidRDefault="005E6D08" w:rsidP="00EE182E">
            <w:pPr>
              <w:jc w:val="right"/>
              <w:rPr>
                <w:color w:val="000000" w:themeColor="text1"/>
                <w:sz w:val="20"/>
                <w:szCs w:val="20"/>
              </w:rPr>
            </w:pPr>
            <w:r w:rsidRPr="00B10440">
              <w:rPr>
                <w:color w:val="000000" w:themeColor="text1"/>
                <w:sz w:val="20"/>
                <w:szCs w:val="20"/>
              </w:rPr>
              <w:t>14</w:t>
            </w:r>
          </w:p>
        </w:tc>
      </w:tr>
      <w:tr w:rsidR="00C54B8D" w:rsidRPr="00B10440" w14:paraId="19F310C7" w14:textId="77777777" w:rsidTr="00EE182E">
        <w:trPr>
          <w:trHeight w:val="283"/>
          <w:jc w:val="center"/>
        </w:trPr>
        <w:tc>
          <w:tcPr>
            <w:tcW w:w="2122" w:type="dxa"/>
            <w:vMerge/>
            <w:noWrap/>
          </w:tcPr>
          <w:p w14:paraId="52A62C91" w14:textId="77777777" w:rsidR="005E6D08" w:rsidRPr="00B10440" w:rsidRDefault="005E6D08" w:rsidP="0048145C">
            <w:pPr>
              <w:rPr>
                <w:color w:val="000000" w:themeColor="text1"/>
                <w:sz w:val="20"/>
                <w:szCs w:val="20"/>
              </w:rPr>
            </w:pPr>
          </w:p>
        </w:tc>
        <w:tc>
          <w:tcPr>
            <w:tcW w:w="1595" w:type="dxa"/>
            <w:noWrap/>
          </w:tcPr>
          <w:p w14:paraId="4C08A412" w14:textId="77777777" w:rsidR="005E6D08" w:rsidRPr="00B10440" w:rsidRDefault="005E6D08" w:rsidP="0048145C">
            <w:pPr>
              <w:jc w:val="center"/>
              <w:rPr>
                <w:color w:val="000000" w:themeColor="text1"/>
                <w:sz w:val="20"/>
                <w:szCs w:val="20"/>
              </w:rPr>
            </w:pPr>
            <w:r w:rsidRPr="00B10440">
              <w:rPr>
                <w:color w:val="000000" w:themeColor="text1"/>
                <w:sz w:val="20"/>
                <w:szCs w:val="20"/>
              </w:rPr>
              <w:t>2024</w:t>
            </w:r>
          </w:p>
        </w:tc>
        <w:tc>
          <w:tcPr>
            <w:tcW w:w="1596" w:type="dxa"/>
            <w:noWrap/>
          </w:tcPr>
          <w:p w14:paraId="028B27E0" w14:textId="77777777" w:rsidR="005E6D08" w:rsidRPr="00B10440" w:rsidRDefault="005E6D08" w:rsidP="00EE182E">
            <w:pPr>
              <w:jc w:val="right"/>
              <w:rPr>
                <w:color w:val="000000" w:themeColor="text1"/>
                <w:sz w:val="20"/>
                <w:szCs w:val="20"/>
              </w:rPr>
            </w:pPr>
            <w:r w:rsidRPr="00B10440">
              <w:rPr>
                <w:color w:val="000000" w:themeColor="text1"/>
                <w:sz w:val="20"/>
                <w:szCs w:val="20"/>
              </w:rPr>
              <w:t>133</w:t>
            </w:r>
          </w:p>
        </w:tc>
        <w:tc>
          <w:tcPr>
            <w:tcW w:w="1596" w:type="dxa"/>
            <w:noWrap/>
          </w:tcPr>
          <w:p w14:paraId="2F856DFB" w14:textId="77777777" w:rsidR="005E6D08" w:rsidRPr="00B10440" w:rsidRDefault="005E6D08" w:rsidP="00EE182E">
            <w:pPr>
              <w:jc w:val="right"/>
              <w:rPr>
                <w:color w:val="000000" w:themeColor="text1"/>
                <w:sz w:val="20"/>
                <w:szCs w:val="20"/>
              </w:rPr>
            </w:pPr>
            <w:r w:rsidRPr="00B10440">
              <w:rPr>
                <w:color w:val="000000" w:themeColor="text1"/>
                <w:sz w:val="20"/>
                <w:szCs w:val="20"/>
              </w:rPr>
              <w:t>-</w:t>
            </w:r>
          </w:p>
        </w:tc>
        <w:tc>
          <w:tcPr>
            <w:tcW w:w="1596" w:type="dxa"/>
            <w:noWrap/>
          </w:tcPr>
          <w:p w14:paraId="2CD8F31B" w14:textId="77777777" w:rsidR="005E6D08" w:rsidRPr="00B10440" w:rsidRDefault="005E6D08" w:rsidP="00EE182E">
            <w:pPr>
              <w:jc w:val="right"/>
              <w:rPr>
                <w:color w:val="000000" w:themeColor="text1"/>
                <w:sz w:val="20"/>
                <w:szCs w:val="20"/>
              </w:rPr>
            </w:pPr>
            <w:r w:rsidRPr="00B10440">
              <w:rPr>
                <w:color w:val="000000" w:themeColor="text1"/>
                <w:sz w:val="20"/>
                <w:szCs w:val="20"/>
              </w:rPr>
              <w:t>133</w:t>
            </w:r>
          </w:p>
        </w:tc>
      </w:tr>
      <w:tr w:rsidR="00C54B8D" w:rsidRPr="00B10440" w14:paraId="68F00AFF" w14:textId="77777777" w:rsidTr="00EE182E">
        <w:trPr>
          <w:trHeight w:val="283"/>
          <w:jc w:val="center"/>
        </w:trPr>
        <w:tc>
          <w:tcPr>
            <w:tcW w:w="2122" w:type="dxa"/>
            <w:vMerge w:val="restart"/>
            <w:noWrap/>
            <w:hideMark/>
          </w:tcPr>
          <w:p w14:paraId="1CD75E17" w14:textId="77777777" w:rsidR="005E6D08" w:rsidRPr="00B10440" w:rsidRDefault="005E6D08" w:rsidP="00A30D97">
            <w:pPr>
              <w:ind w:left="-103" w:firstLine="103"/>
              <w:rPr>
                <w:color w:val="000000" w:themeColor="text1"/>
                <w:sz w:val="20"/>
                <w:szCs w:val="20"/>
              </w:rPr>
            </w:pPr>
            <w:r w:rsidRPr="00B10440">
              <w:rPr>
                <w:color w:val="000000" w:themeColor="text1"/>
                <w:sz w:val="20"/>
                <w:szCs w:val="20"/>
              </w:rPr>
              <w:t>Sarawak</w:t>
            </w:r>
          </w:p>
        </w:tc>
        <w:tc>
          <w:tcPr>
            <w:tcW w:w="1595" w:type="dxa"/>
            <w:noWrap/>
            <w:hideMark/>
          </w:tcPr>
          <w:p w14:paraId="0D4149E3" w14:textId="77777777" w:rsidR="005E6D08" w:rsidRPr="00B10440" w:rsidRDefault="005E6D08" w:rsidP="0048145C">
            <w:pPr>
              <w:jc w:val="center"/>
              <w:rPr>
                <w:color w:val="000000" w:themeColor="text1"/>
                <w:sz w:val="20"/>
                <w:szCs w:val="20"/>
              </w:rPr>
            </w:pPr>
            <w:r w:rsidRPr="00B10440">
              <w:rPr>
                <w:color w:val="000000" w:themeColor="text1"/>
                <w:sz w:val="20"/>
                <w:szCs w:val="20"/>
              </w:rPr>
              <w:t>2022</w:t>
            </w:r>
          </w:p>
        </w:tc>
        <w:tc>
          <w:tcPr>
            <w:tcW w:w="1596" w:type="dxa"/>
            <w:noWrap/>
            <w:hideMark/>
          </w:tcPr>
          <w:p w14:paraId="1CBC3F6A" w14:textId="77777777" w:rsidR="005E6D08" w:rsidRPr="00B10440" w:rsidRDefault="005E6D08" w:rsidP="00EE182E">
            <w:pPr>
              <w:jc w:val="right"/>
              <w:rPr>
                <w:color w:val="000000" w:themeColor="text1"/>
                <w:sz w:val="20"/>
                <w:szCs w:val="20"/>
              </w:rPr>
            </w:pPr>
            <w:r w:rsidRPr="00B10440">
              <w:rPr>
                <w:color w:val="000000" w:themeColor="text1"/>
                <w:sz w:val="20"/>
                <w:szCs w:val="20"/>
              </w:rPr>
              <w:t>151</w:t>
            </w:r>
          </w:p>
        </w:tc>
        <w:tc>
          <w:tcPr>
            <w:tcW w:w="1596" w:type="dxa"/>
            <w:noWrap/>
            <w:hideMark/>
          </w:tcPr>
          <w:p w14:paraId="7CD996F4" w14:textId="24D81908" w:rsidR="005E6D08" w:rsidRPr="00B10440" w:rsidRDefault="005E6D08" w:rsidP="00EE182E">
            <w:pPr>
              <w:jc w:val="right"/>
              <w:rPr>
                <w:color w:val="000000" w:themeColor="text1"/>
                <w:sz w:val="20"/>
                <w:szCs w:val="20"/>
              </w:rPr>
            </w:pPr>
            <w:r w:rsidRPr="00B10440">
              <w:rPr>
                <w:color w:val="000000" w:themeColor="text1"/>
                <w:sz w:val="20"/>
                <w:szCs w:val="20"/>
              </w:rPr>
              <w:t>-</w:t>
            </w:r>
          </w:p>
        </w:tc>
        <w:tc>
          <w:tcPr>
            <w:tcW w:w="1596" w:type="dxa"/>
            <w:noWrap/>
            <w:hideMark/>
          </w:tcPr>
          <w:p w14:paraId="4280F97D" w14:textId="77777777" w:rsidR="005E6D08" w:rsidRPr="00B10440" w:rsidRDefault="005E6D08" w:rsidP="00EE182E">
            <w:pPr>
              <w:jc w:val="right"/>
              <w:rPr>
                <w:color w:val="000000" w:themeColor="text1"/>
                <w:sz w:val="20"/>
                <w:szCs w:val="20"/>
              </w:rPr>
            </w:pPr>
            <w:r w:rsidRPr="00B10440">
              <w:rPr>
                <w:color w:val="000000" w:themeColor="text1"/>
                <w:sz w:val="20"/>
                <w:szCs w:val="20"/>
              </w:rPr>
              <w:t>151</w:t>
            </w:r>
          </w:p>
        </w:tc>
      </w:tr>
      <w:tr w:rsidR="00C54B8D" w:rsidRPr="00B10440" w14:paraId="15AA69EA" w14:textId="77777777" w:rsidTr="00EE182E">
        <w:trPr>
          <w:trHeight w:val="283"/>
          <w:jc w:val="center"/>
        </w:trPr>
        <w:tc>
          <w:tcPr>
            <w:tcW w:w="2122" w:type="dxa"/>
            <w:vMerge/>
            <w:noWrap/>
            <w:hideMark/>
          </w:tcPr>
          <w:p w14:paraId="5BE2C9A1" w14:textId="77777777" w:rsidR="005E6D08" w:rsidRPr="00B10440" w:rsidRDefault="005E6D08" w:rsidP="0048145C">
            <w:pPr>
              <w:rPr>
                <w:color w:val="000000" w:themeColor="text1"/>
                <w:sz w:val="20"/>
                <w:szCs w:val="20"/>
              </w:rPr>
            </w:pPr>
          </w:p>
        </w:tc>
        <w:tc>
          <w:tcPr>
            <w:tcW w:w="1595" w:type="dxa"/>
            <w:noWrap/>
            <w:hideMark/>
          </w:tcPr>
          <w:p w14:paraId="265DFC08" w14:textId="77777777" w:rsidR="005E6D08" w:rsidRPr="00B10440" w:rsidRDefault="005E6D08" w:rsidP="0048145C">
            <w:pPr>
              <w:jc w:val="center"/>
              <w:rPr>
                <w:color w:val="000000" w:themeColor="text1"/>
                <w:sz w:val="20"/>
                <w:szCs w:val="20"/>
              </w:rPr>
            </w:pPr>
            <w:r w:rsidRPr="00B10440">
              <w:rPr>
                <w:color w:val="000000" w:themeColor="text1"/>
                <w:sz w:val="20"/>
                <w:szCs w:val="20"/>
              </w:rPr>
              <w:t>2023</w:t>
            </w:r>
          </w:p>
        </w:tc>
        <w:tc>
          <w:tcPr>
            <w:tcW w:w="1596" w:type="dxa"/>
            <w:noWrap/>
            <w:hideMark/>
          </w:tcPr>
          <w:p w14:paraId="7E9A90E0" w14:textId="77777777" w:rsidR="005E6D08" w:rsidRPr="00B10440" w:rsidRDefault="005E6D08" w:rsidP="00EE182E">
            <w:pPr>
              <w:jc w:val="right"/>
              <w:rPr>
                <w:color w:val="000000" w:themeColor="text1"/>
                <w:sz w:val="20"/>
                <w:szCs w:val="20"/>
              </w:rPr>
            </w:pPr>
            <w:r w:rsidRPr="00B10440">
              <w:rPr>
                <w:color w:val="000000" w:themeColor="text1"/>
                <w:sz w:val="20"/>
                <w:szCs w:val="20"/>
              </w:rPr>
              <w:t>242</w:t>
            </w:r>
          </w:p>
        </w:tc>
        <w:tc>
          <w:tcPr>
            <w:tcW w:w="1596" w:type="dxa"/>
            <w:noWrap/>
            <w:hideMark/>
          </w:tcPr>
          <w:p w14:paraId="0AB4D6A4" w14:textId="77777777" w:rsidR="005E6D08" w:rsidRPr="00B10440" w:rsidRDefault="005E6D08" w:rsidP="00EE182E">
            <w:pPr>
              <w:jc w:val="right"/>
              <w:rPr>
                <w:color w:val="000000" w:themeColor="text1"/>
                <w:sz w:val="20"/>
                <w:szCs w:val="20"/>
              </w:rPr>
            </w:pPr>
            <w:r w:rsidRPr="00B10440">
              <w:rPr>
                <w:color w:val="000000" w:themeColor="text1"/>
                <w:sz w:val="20"/>
                <w:szCs w:val="20"/>
              </w:rPr>
              <w:t>-</w:t>
            </w:r>
          </w:p>
        </w:tc>
        <w:tc>
          <w:tcPr>
            <w:tcW w:w="1596" w:type="dxa"/>
            <w:noWrap/>
            <w:hideMark/>
          </w:tcPr>
          <w:p w14:paraId="569B0F65" w14:textId="77777777" w:rsidR="005E6D08" w:rsidRPr="00B10440" w:rsidRDefault="005E6D08" w:rsidP="00EE182E">
            <w:pPr>
              <w:jc w:val="right"/>
              <w:rPr>
                <w:color w:val="000000" w:themeColor="text1"/>
                <w:sz w:val="20"/>
                <w:szCs w:val="20"/>
              </w:rPr>
            </w:pPr>
            <w:r w:rsidRPr="00B10440">
              <w:rPr>
                <w:color w:val="000000" w:themeColor="text1"/>
                <w:sz w:val="20"/>
                <w:szCs w:val="20"/>
              </w:rPr>
              <w:t>242</w:t>
            </w:r>
          </w:p>
        </w:tc>
      </w:tr>
      <w:tr w:rsidR="00C54B8D" w:rsidRPr="00B10440" w14:paraId="06AA20F2" w14:textId="77777777" w:rsidTr="00EE182E">
        <w:trPr>
          <w:trHeight w:val="283"/>
          <w:jc w:val="center"/>
        </w:trPr>
        <w:tc>
          <w:tcPr>
            <w:tcW w:w="2122" w:type="dxa"/>
            <w:vMerge/>
            <w:noWrap/>
          </w:tcPr>
          <w:p w14:paraId="45ADEFC7" w14:textId="77777777" w:rsidR="005E6D08" w:rsidRPr="00B10440" w:rsidRDefault="005E6D08" w:rsidP="0048145C">
            <w:pPr>
              <w:rPr>
                <w:color w:val="000000" w:themeColor="text1"/>
                <w:sz w:val="20"/>
                <w:szCs w:val="20"/>
              </w:rPr>
            </w:pPr>
          </w:p>
        </w:tc>
        <w:tc>
          <w:tcPr>
            <w:tcW w:w="1595" w:type="dxa"/>
            <w:noWrap/>
          </w:tcPr>
          <w:p w14:paraId="3CD480DB" w14:textId="77777777" w:rsidR="005E6D08" w:rsidRPr="00B10440" w:rsidRDefault="005E6D08" w:rsidP="0048145C">
            <w:pPr>
              <w:jc w:val="center"/>
              <w:rPr>
                <w:color w:val="000000" w:themeColor="text1"/>
                <w:sz w:val="20"/>
                <w:szCs w:val="20"/>
              </w:rPr>
            </w:pPr>
            <w:r w:rsidRPr="00B10440">
              <w:rPr>
                <w:color w:val="000000" w:themeColor="text1"/>
                <w:sz w:val="20"/>
                <w:szCs w:val="20"/>
              </w:rPr>
              <w:t>2024</w:t>
            </w:r>
          </w:p>
        </w:tc>
        <w:tc>
          <w:tcPr>
            <w:tcW w:w="1596" w:type="dxa"/>
            <w:noWrap/>
          </w:tcPr>
          <w:p w14:paraId="3F602A0D" w14:textId="77777777" w:rsidR="005E6D08" w:rsidRPr="00B10440" w:rsidRDefault="005E6D08" w:rsidP="00EE182E">
            <w:pPr>
              <w:jc w:val="right"/>
              <w:rPr>
                <w:color w:val="000000" w:themeColor="text1"/>
                <w:sz w:val="20"/>
                <w:szCs w:val="20"/>
              </w:rPr>
            </w:pPr>
            <w:r w:rsidRPr="00B10440">
              <w:rPr>
                <w:color w:val="000000" w:themeColor="text1"/>
                <w:sz w:val="20"/>
                <w:szCs w:val="20"/>
              </w:rPr>
              <w:t>17</w:t>
            </w:r>
          </w:p>
        </w:tc>
        <w:tc>
          <w:tcPr>
            <w:tcW w:w="1596" w:type="dxa"/>
            <w:noWrap/>
          </w:tcPr>
          <w:p w14:paraId="6739FC0D" w14:textId="77777777" w:rsidR="005E6D08" w:rsidRPr="00B10440" w:rsidRDefault="005E6D08" w:rsidP="00EE182E">
            <w:pPr>
              <w:jc w:val="right"/>
              <w:rPr>
                <w:color w:val="000000" w:themeColor="text1"/>
                <w:sz w:val="20"/>
                <w:szCs w:val="20"/>
              </w:rPr>
            </w:pPr>
            <w:r w:rsidRPr="00B10440">
              <w:rPr>
                <w:color w:val="000000" w:themeColor="text1"/>
                <w:sz w:val="20"/>
                <w:szCs w:val="20"/>
              </w:rPr>
              <w:t>-</w:t>
            </w:r>
          </w:p>
        </w:tc>
        <w:tc>
          <w:tcPr>
            <w:tcW w:w="1596" w:type="dxa"/>
            <w:noWrap/>
          </w:tcPr>
          <w:p w14:paraId="36877BEE" w14:textId="77777777" w:rsidR="005E6D08" w:rsidRPr="00B10440" w:rsidRDefault="005E6D08" w:rsidP="00EE182E">
            <w:pPr>
              <w:jc w:val="right"/>
              <w:rPr>
                <w:color w:val="000000" w:themeColor="text1"/>
                <w:sz w:val="20"/>
                <w:szCs w:val="20"/>
              </w:rPr>
            </w:pPr>
            <w:r w:rsidRPr="00B10440">
              <w:rPr>
                <w:color w:val="000000" w:themeColor="text1"/>
                <w:sz w:val="20"/>
                <w:szCs w:val="20"/>
              </w:rPr>
              <w:t>17</w:t>
            </w:r>
          </w:p>
        </w:tc>
      </w:tr>
      <w:tr w:rsidR="00C54B8D" w:rsidRPr="00B10440" w14:paraId="428C1ED0" w14:textId="77777777" w:rsidTr="00EE182E">
        <w:trPr>
          <w:trHeight w:val="283"/>
          <w:jc w:val="center"/>
        </w:trPr>
        <w:tc>
          <w:tcPr>
            <w:tcW w:w="2122" w:type="dxa"/>
            <w:vMerge w:val="restart"/>
            <w:noWrap/>
            <w:hideMark/>
          </w:tcPr>
          <w:p w14:paraId="47BEA254" w14:textId="77777777" w:rsidR="005E6D08" w:rsidRPr="00B10440" w:rsidRDefault="005E6D08" w:rsidP="0048145C">
            <w:pPr>
              <w:rPr>
                <w:color w:val="000000" w:themeColor="text1"/>
                <w:sz w:val="20"/>
                <w:szCs w:val="20"/>
              </w:rPr>
            </w:pPr>
            <w:r w:rsidRPr="00B10440">
              <w:rPr>
                <w:color w:val="000000" w:themeColor="text1"/>
                <w:sz w:val="20"/>
                <w:szCs w:val="20"/>
              </w:rPr>
              <w:t>Selangor</w:t>
            </w:r>
          </w:p>
        </w:tc>
        <w:tc>
          <w:tcPr>
            <w:tcW w:w="1595" w:type="dxa"/>
            <w:noWrap/>
            <w:hideMark/>
          </w:tcPr>
          <w:p w14:paraId="7766561E" w14:textId="77777777" w:rsidR="005E6D08" w:rsidRPr="00B10440" w:rsidRDefault="005E6D08" w:rsidP="0048145C">
            <w:pPr>
              <w:jc w:val="center"/>
              <w:rPr>
                <w:color w:val="000000" w:themeColor="text1"/>
                <w:sz w:val="20"/>
                <w:szCs w:val="20"/>
              </w:rPr>
            </w:pPr>
            <w:r w:rsidRPr="00B10440">
              <w:rPr>
                <w:color w:val="000000" w:themeColor="text1"/>
                <w:sz w:val="20"/>
                <w:szCs w:val="20"/>
              </w:rPr>
              <w:t>2022</w:t>
            </w:r>
          </w:p>
        </w:tc>
        <w:tc>
          <w:tcPr>
            <w:tcW w:w="1596" w:type="dxa"/>
            <w:noWrap/>
            <w:hideMark/>
          </w:tcPr>
          <w:p w14:paraId="2C02A26E" w14:textId="77777777" w:rsidR="005E6D08" w:rsidRPr="00B10440" w:rsidRDefault="005E6D08" w:rsidP="00EE182E">
            <w:pPr>
              <w:jc w:val="right"/>
              <w:rPr>
                <w:color w:val="000000" w:themeColor="text1"/>
                <w:sz w:val="20"/>
                <w:szCs w:val="20"/>
              </w:rPr>
            </w:pPr>
            <w:r w:rsidRPr="00B10440">
              <w:rPr>
                <w:color w:val="000000" w:themeColor="text1"/>
                <w:sz w:val="20"/>
                <w:szCs w:val="20"/>
              </w:rPr>
              <w:t>7</w:t>
            </w:r>
          </w:p>
        </w:tc>
        <w:tc>
          <w:tcPr>
            <w:tcW w:w="1596" w:type="dxa"/>
            <w:noWrap/>
            <w:hideMark/>
          </w:tcPr>
          <w:p w14:paraId="7C1E0E3B" w14:textId="11450C65" w:rsidR="005E6D08" w:rsidRPr="00B10440" w:rsidRDefault="005E6D08" w:rsidP="00EE182E">
            <w:pPr>
              <w:jc w:val="right"/>
              <w:rPr>
                <w:color w:val="000000" w:themeColor="text1"/>
                <w:sz w:val="20"/>
                <w:szCs w:val="20"/>
              </w:rPr>
            </w:pPr>
            <w:r w:rsidRPr="00B10440">
              <w:rPr>
                <w:color w:val="000000" w:themeColor="text1"/>
                <w:sz w:val="20"/>
                <w:szCs w:val="20"/>
              </w:rPr>
              <w:t>-</w:t>
            </w:r>
          </w:p>
        </w:tc>
        <w:tc>
          <w:tcPr>
            <w:tcW w:w="1596" w:type="dxa"/>
            <w:noWrap/>
            <w:hideMark/>
          </w:tcPr>
          <w:p w14:paraId="2814D716" w14:textId="77777777" w:rsidR="005E6D08" w:rsidRPr="00B10440" w:rsidRDefault="005E6D08" w:rsidP="00EE182E">
            <w:pPr>
              <w:jc w:val="right"/>
              <w:rPr>
                <w:color w:val="000000" w:themeColor="text1"/>
                <w:sz w:val="20"/>
                <w:szCs w:val="20"/>
              </w:rPr>
            </w:pPr>
            <w:r w:rsidRPr="00B10440">
              <w:rPr>
                <w:color w:val="000000" w:themeColor="text1"/>
                <w:sz w:val="20"/>
                <w:szCs w:val="20"/>
              </w:rPr>
              <w:t>7</w:t>
            </w:r>
          </w:p>
        </w:tc>
      </w:tr>
      <w:tr w:rsidR="00C54B8D" w:rsidRPr="00B10440" w14:paraId="440EA6EC" w14:textId="77777777" w:rsidTr="00EE182E">
        <w:trPr>
          <w:trHeight w:val="283"/>
          <w:jc w:val="center"/>
        </w:trPr>
        <w:tc>
          <w:tcPr>
            <w:tcW w:w="2122" w:type="dxa"/>
            <w:vMerge/>
            <w:noWrap/>
            <w:hideMark/>
          </w:tcPr>
          <w:p w14:paraId="1486F7C5" w14:textId="77777777" w:rsidR="005E6D08" w:rsidRPr="00B10440" w:rsidRDefault="005E6D08" w:rsidP="0048145C">
            <w:pPr>
              <w:rPr>
                <w:color w:val="000000" w:themeColor="text1"/>
                <w:sz w:val="20"/>
                <w:szCs w:val="20"/>
              </w:rPr>
            </w:pPr>
          </w:p>
        </w:tc>
        <w:tc>
          <w:tcPr>
            <w:tcW w:w="1595" w:type="dxa"/>
            <w:noWrap/>
            <w:hideMark/>
          </w:tcPr>
          <w:p w14:paraId="18DBEAC1" w14:textId="77777777" w:rsidR="005E6D08" w:rsidRPr="00B10440" w:rsidRDefault="005E6D08" w:rsidP="0048145C">
            <w:pPr>
              <w:jc w:val="center"/>
              <w:rPr>
                <w:color w:val="000000" w:themeColor="text1"/>
                <w:sz w:val="20"/>
                <w:szCs w:val="20"/>
              </w:rPr>
            </w:pPr>
            <w:r w:rsidRPr="00B10440">
              <w:rPr>
                <w:color w:val="000000" w:themeColor="text1"/>
                <w:sz w:val="20"/>
                <w:szCs w:val="20"/>
              </w:rPr>
              <w:t>2023</w:t>
            </w:r>
          </w:p>
        </w:tc>
        <w:tc>
          <w:tcPr>
            <w:tcW w:w="1596" w:type="dxa"/>
            <w:noWrap/>
            <w:hideMark/>
          </w:tcPr>
          <w:p w14:paraId="47C9ABB4" w14:textId="77777777" w:rsidR="005E6D08" w:rsidRPr="00B10440" w:rsidRDefault="005E6D08" w:rsidP="00EE182E">
            <w:pPr>
              <w:jc w:val="right"/>
              <w:rPr>
                <w:color w:val="000000" w:themeColor="text1"/>
                <w:sz w:val="20"/>
                <w:szCs w:val="20"/>
              </w:rPr>
            </w:pPr>
            <w:r w:rsidRPr="00B10440">
              <w:rPr>
                <w:color w:val="000000" w:themeColor="text1"/>
                <w:sz w:val="20"/>
                <w:szCs w:val="20"/>
              </w:rPr>
              <w:t>10</w:t>
            </w:r>
          </w:p>
        </w:tc>
        <w:tc>
          <w:tcPr>
            <w:tcW w:w="1596" w:type="dxa"/>
            <w:noWrap/>
            <w:hideMark/>
          </w:tcPr>
          <w:p w14:paraId="1ECCFE12" w14:textId="77777777" w:rsidR="005E6D08" w:rsidRPr="00B10440" w:rsidRDefault="005E6D08" w:rsidP="00EE182E">
            <w:pPr>
              <w:jc w:val="right"/>
              <w:rPr>
                <w:color w:val="000000" w:themeColor="text1"/>
                <w:sz w:val="20"/>
                <w:szCs w:val="20"/>
              </w:rPr>
            </w:pPr>
            <w:r w:rsidRPr="00B10440">
              <w:rPr>
                <w:color w:val="000000" w:themeColor="text1"/>
                <w:sz w:val="20"/>
                <w:szCs w:val="20"/>
              </w:rPr>
              <w:t>-</w:t>
            </w:r>
          </w:p>
        </w:tc>
        <w:tc>
          <w:tcPr>
            <w:tcW w:w="1596" w:type="dxa"/>
            <w:noWrap/>
            <w:hideMark/>
          </w:tcPr>
          <w:p w14:paraId="393BBEAC" w14:textId="77777777" w:rsidR="005E6D08" w:rsidRPr="00B10440" w:rsidRDefault="005E6D08" w:rsidP="00EE182E">
            <w:pPr>
              <w:jc w:val="right"/>
              <w:rPr>
                <w:color w:val="000000" w:themeColor="text1"/>
                <w:sz w:val="20"/>
                <w:szCs w:val="20"/>
              </w:rPr>
            </w:pPr>
            <w:r w:rsidRPr="00B10440">
              <w:rPr>
                <w:color w:val="000000" w:themeColor="text1"/>
                <w:sz w:val="20"/>
                <w:szCs w:val="20"/>
              </w:rPr>
              <w:t>10</w:t>
            </w:r>
          </w:p>
        </w:tc>
      </w:tr>
      <w:tr w:rsidR="00C54B8D" w:rsidRPr="00B10440" w14:paraId="063F00DD" w14:textId="77777777" w:rsidTr="00EE182E">
        <w:trPr>
          <w:trHeight w:val="283"/>
          <w:jc w:val="center"/>
        </w:trPr>
        <w:tc>
          <w:tcPr>
            <w:tcW w:w="2122" w:type="dxa"/>
            <w:vMerge/>
            <w:noWrap/>
          </w:tcPr>
          <w:p w14:paraId="01268ECB" w14:textId="77777777" w:rsidR="005E6D08" w:rsidRPr="00B10440" w:rsidRDefault="005E6D08" w:rsidP="0048145C">
            <w:pPr>
              <w:rPr>
                <w:color w:val="000000" w:themeColor="text1"/>
                <w:sz w:val="20"/>
                <w:szCs w:val="20"/>
              </w:rPr>
            </w:pPr>
          </w:p>
        </w:tc>
        <w:tc>
          <w:tcPr>
            <w:tcW w:w="1595" w:type="dxa"/>
            <w:noWrap/>
          </w:tcPr>
          <w:p w14:paraId="3F40BA2B" w14:textId="77777777" w:rsidR="005E6D08" w:rsidRPr="00B10440" w:rsidRDefault="005E6D08" w:rsidP="0048145C">
            <w:pPr>
              <w:jc w:val="center"/>
              <w:rPr>
                <w:color w:val="000000" w:themeColor="text1"/>
                <w:sz w:val="20"/>
                <w:szCs w:val="20"/>
              </w:rPr>
            </w:pPr>
            <w:r w:rsidRPr="00B10440">
              <w:rPr>
                <w:color w:val="000000" w:themeColor="text1"/>
                <w:sz w:val="20"/>
                <w:szCs w:val="20"/>
              </w:rPr>
              <w:t>2024</w:t>
            </w:r>
          </w:p>
        </w:tc>
        <w:tc>
          <w:tcPr>
            <w:tcW w:w="1596" w:type="dxa"/>
            <w:noWrap/>
          </w:tcPr>
          <w:p w14:paraId="3132D4D9" w14:textId="77777777" w:rsidR="005E6D08" w:rsidRPr="00B10440" w:rsidRDefault="005E6D08" w:rsidP="00EE182E">
            <w:pPr>
              <w:jc w:val="right"/>
              <w:rPr>
                <w:color w:val="000000" w:themeColor="text1"/>
                <w:sz w:val="20"/>
                <w:szCs w:val="20"/>
              </w:rPr>
            </w:pPr>
            <w:r w:rsidRPr="00B10440">
              <w:rPr>
                <w:color w:val="000000" w:themeColor="text1"/>
                <w:sz w:val="20"/>
                <w:szCs w:val="20"/>
              </w:rPr>
              <w:t>11</w:t>
            </w:r>
          </w:p>
        </w:tc>
        <w:tc>
          <w:tcPr>
            <w:tcW w:w="1596" w:type="dxa"/>
            <w:noWrap/>
          </w:tcPr>
          <w:p w14:paraId="061C43E1" w14:textId="77777777" w:rsidR="005E6D08" w:rsidRPr="00B10440" w:rsidRDefault="005E6D08" w:rsidP="00EE182E">
            <w:pPr>
              <w:jc w:val="right"/>
              <w:rPr>
                <w:color w:val="000000" w:themeColor="text1"/>
                <w:sz w:val="20"/>
                <w:szCs w:val="20"/>
              </w:rPr>
            </w:pPr>
            <w:r w:rsidRPr="00B10440">
              <w:rPr>
                <w:color w:val="000000" w:themeColor="text1"/>
                <w:sz w:val="20"/>
                <w:szCs w:val="20"/>
              </w:rPr>
              <w:t>-</w:t>
            </w:r>
          </w:p>
        </w:tc>
        <w:tc>
          <w:tcPr>
            <w:tcW w:w="1596" w:type="dxa"/>
            <w:noWrap/>
          </w:tcPr>
          <w:p w14:paraId="0564C750" w14:textId="77777777" w:rsidR="005E6D08" w:rsidRPr="00B10440" w:rsidRDefault="005E6D08" w:rsidP="00EE182E">
            <w:pPr>
              <w:jc w:val="right"/>
              <w:rPr>
                <w:color w:val="000000" w:themeColor="text1"/>
                <w:sz w:val="20"/>
                <w:szCs w:val="20"/>
              </w:rPr>
            </w:pPr>
            <w:r w:rsidRPr="00B10440">
              <w:rPr>
                <w:color w:val="000000" w:themeColor="text1"/>
                <w:sz w:val="20"/>
                <w:szCs w:val="20"/>
              </w:rPr>
              <w:t>11</w:t>
            </w:r>
          </w:p>
        </w:tc>
      </w:tr>
      <w:tr w:rsidR="00C54B8D" w:rsidRPr="00B10440" w14:paraId="3DCD03B0" w14:textId="77777777" w:rsidTr="00EE182E">
        <w:trPr>
          <w:trHeight w:val="283"/>
          <w:jc w:val="center"/>
        </w:trPr>
        <w:tc>
          <w:tcPr>
            <w:tcW w:w="2122" w:type="dxa"/>
            <w:vMerge w:val="restart"/>
            <w:noWrap/>
            <w:hideMark/>
          </w:tcPr>
          <w:p w14:paraId="3A10C5A0" w14:textId="77777777" w:rsidR="005E6D08" w:rsidRPr="00B10440" w:rsidRDefault="005E6D08" w:rsidP="0048145C">
            <w:pPr>
              <w:rPr>
                <w:color w:val="000000" w:themeColor="text1"/>
                <w:sz w:val="20"/>
                <w:szCs w:val="20"/>
              </w:rPr>
            </w:pPr>
            <w:r w:rsidRPr="00B10440">
              <w:rPr>
                <w:color w:val="000000" w:themeColor="text1"/>
                <w:sz w:val="20"/>
                <w:szCs w:val="20"/>
              </w:rPr>
              <w:t>Terengganu</w:t>
            </w:r>
          </w:p>
        </w:tc>
        <w:tc>
          <w:tcPr>
            <w:tcW w:w="1595" w:type="dxa"/>
            <w:noWrap/>
            <w:hideMark/>
          </w:tcPr>
          <w:p w14:paraId="307A4C77" w14:textId="77777777" w:rsidR="005E6D08" w:rsidRPr="00B10440" w:rsidRDefault="005E6D08" w:rsidP="0048145C">
            <w:pPr>
              <w:jc w:val="center"/>
              <w:rPr>
                <w:color w:val="000000" w:themeColor="text1"/>
                <w:sz w:val="20"/>
                <w:szCs w:val="20"/>
              </w:rPr>
            </w:pPr>
            <w:r w:rsidRPr="00B10440">
              <w:rPr>
                <w:color w:val="000000" w:themeColor="text1"/>
                <w:sz w:val="20"/>
                <w:szCs w:val="20"/>
              </w:rPr>
              <w:t>2022</w:t>
            </w:r>
          </w:p>
        </w:tc>
        <w:tc>
          <w:tcPr>
            <w:tcW w:w="1596" w:type="dxa"/>
            <w:noWrap/>
            <w:hideMark/>
          </w:tcPr>
          <w:p w14:paraId="5ED433B1" w14:textId="77777777" w:rsidR="005E6D08" w:rsidRPr="00B10440" w:rsidRDefault="005E6D08" w:rsidP="00EE182E">
            <w:pPr>
              <w:jc w:val="right"/>
              <w:rPr>
                <w:color w:val="000000" w:themeColor="text1"/>
                <w:sz w:val="20"/>
                <w:szCs w:val="20"/>
              </w:rPr>
            </w:pPr>
            <w:r w:rsidRPr="00B10440">
              <w:rPr>
                <w:color w:val="000000" w:themeColor="text1"/>
                <w:sz w:val="20"/>
                <w:szCs w:val="20"/>
              </w:rPr>
              <w:t>3</w:t>
            </w:r>
          </w:p>
        </w:tc>
        <w:tc>
          <w:tcPr>
            <w:tcW w:w="1596" w:type="dxa"/>
            <w:noWrap/>
            <w:hideMark/>
          </w:tcPr>
          <w:p w14:paraId="0DCFEB90" w14:textId="20F932EB" w:rsidR="005E6D08" w:rsidRPr="00B10440" w:rsidRDefault="005E6D08" w:rsidP="00EE182E">
            <w:pPr>
              <w:jc w:val="right"/>
              <w:rPr>
                <w:color w:val="000000" w:themeColor="text1"/>
                <w:sz w:val="20"/>
                <w:szCs w:val="20"/>
              </w:rPr>
            </w:pPr>
            <w:r w:rsidRPr="00B10440">
              <w:rPr>
                <w:color w:val="000000" w:themeColor="text1"/>
                <w:sz w:val="20"/>
                <w:szCs w:val="20"/>
              </w:rPr>
              <w:t>-</w:t>
            </w:r>
          </w:p>
        </w:tc>
        <w:tc>
          <w:tcPr>
            <w:tcW w:w="1596" w:type="dxa"/>
            <w:noWrap/>
            <w:hideMark/>
          </w:tcPr>
          <w:p w14:paraId="7C8CBA1E" w14:textId="77777777" w:rsidR="005E6D08" w:rsidRPr="00B10440" w:rsidRDefault="005E6D08" w:rsidP="00EE182E">
            <w:pPr>
              <w:jc w:val="right"/>
              <w:rPr>
                <w:color w:val="000000" w:themeColor="text1"/>
                <w:sz w:val="20"/>
                <w:szCs w:val="20"/>
              </w:rPr>
            </w:pPr>
            <w:r w:rsidRPr="00B10440">
              <w:rPr>
                <w:color w:val="000000" w:themeColor="text1"/>
                <w:sz w:val="20"/>
                <w:szCs w:val="20"/>
              </w:rPr>
              <w:t>3</w:t>
            </w:r>
          </w:p>
        </w:tc>
      </w:tr>
      <w:tr w:rsidR="00C54B8D" w:rsidRPr="00B10440" w14:paraId="5DBE7823" w14:textId="77777777" w:rsidTr="00EE182E">
        <w:trPr>
          <w:trHeight w:val="283"/>
          <w:jc w:val="center"/>
        </w:trPr>
        <w:tc>
          <w:tcPr>
            <w:tcW w:w="2122" w:type="dxa"/>
            <w:vMerge/>
            <w:noWrap/>
            <w:hideMark/>
          </w:tcPr>
          <w:p w14:paraId="7D135B43" w14:textId="77777777" w:rsidR="005E6D08" w:rsidRPr="00B10440" w:rsidRDefault="005E6D08" w:rsidP="0048145C">
            <w:pPr>
              <w:rPr>
                <w:color w:val="000000" w:themeColor="text1"/>
                <w:sz w:val="20"/>
                <w:szCs w:val="20"/>
              </w:rPr>
            </w:pPr>
          </w:p>
        </w:tc>
        <w:tc>
          <w:tcPr>
            <w:tcW w:w="1595" w:type="dxa"/>
            <w:noWrap/>
            <w:hideMark/>
          </w:tcPr>
          <w:p w14:paraId="6AA121DB" w14:textId="77777777" w:rsidR="005E6D08" w:rsidRPr="00B10440" w:rsidRDefault="005E6D08" w:rsidP="0048145C">
            <w:pPr>
              <w:jc w:val="center"/>
              <w:rPr>
                <w:color w:val="000000" w:themeColor="text1"/>
                <w:sz w:val="20"/>
                <w:szCs w:val="20"/>
              </w:rPr>
            </w:pPr>
            <w:r w:rsidRPr="00B10440">
              <w:rPr>
                <w:color w:val="000000" w:themeColor="text1"/>
                <w:sz w:val="20"/>
                <w:szCs w:val="20"/>
              </w:rPr>
              <w:t>2023</w:t>
            </w:r>
          </w:p>
        </w:tc>
        <w:tc>
          <w:tcPr>
            <w:tcW w:w="1596" w:type="dxa"/>
            <w:noWrap/>
            <w:hideMark/>
          </w:tcPr>
          <w:p w14:paraId="429CCCD0" w14:textId="77777777" w:rsidR="005E6D08" w:rsidRPr="00B10440" w:rsidRDefault="005E6D08" w:rsidP="00EE182E">
            <w:pPr>
              <w:jc w:val="right"/>
              <w:rPr>
                <w:color w:val="000000" w:themeColor="text1"/>
                <w:sz w:val="20"/>
                <w:szCs w:val="20"/>
              </w:rPr>
            </w:pPr>
            <w:r w:rsidRPr="00B10440">
              <w:rPr>
                <w:color w:val="000000" w:themeColor="text1"/>
                <w:sz w:val="20"/>
                <w:szCs w:val="20"/>
              </w:rPr>
              <w:t>3</w:t>
            </w:r>
          </w:p>
        </w:tc>
        <w:tc>
          <w:tcPr>
            <w:tcW w:w="1596" w:type="dxa"/>
            <w:noWrap/>
            <w:hideMark/>
          </w:tcPr>
          <w:p w14:paraId="146A23E1" w14:textId="77777777" w:rsidR="005E6D08" w:rsidRPr="00B10440" w:rsidRDefault="005E6D08" w:rsidP="00EE182E">
            <w:pPr>
              <w:jc w:val="right"/>
              <w:rPr>
                <w:color w:val="000000" w:themeColor="text1"/>
                <w:sz w:val="20"/>
                <w:szCs w:val="20"/>
              </w:rPr>
            </w:pPr>
            <w:r w:rsidRPr="00B10440">
              <w:rPr>
                <w:color w:val="000000" w:themeColor="text1"/>
                <w:sz w:val="20"/>
                <w:szCs w:val="20"/>
              </w:rPr>
              <w:t>-</w:t>
            </w:r>
          </w:p>
        </w:tc>
        <w:tc>
          <w:tcPr>
            <w:tcW w:w="1596" w:type="dxa"/>
            <w:noWrap/>
            <w:hideMark/>
          </w:tcPr>
          <w:p w14:paraId="46EF19D2" w14:textId="77777777" w:rsidR="005E6D08" w:rsidRPr="00B10440" w:rsidRDefault="005E6D08" w:rsidP="00EE182E">
            <w:pPr>
              <w:jc w:val="right"/>
              <w:rPr>
                <w:color w:val="000000" w:themeColor="text1"/>
                <w:sz w:val="20"/>
                <w:szCs w:val="20"/>
              </w:rPr>
            </w:pPr>
            <w:r w:rsidRPr="00B10440">
              <w:rPr>
                <w:color w:val="000000" w:themeColor="text1"/>
                <w:sz w:val="20"/>
                <w:szCs w:val="20"/>
              </w:rPr>
              <w:t>3</w:t>
            </w:r>
          </w:p>
        </w:tc>
      </w:tr>
      <w:tr w:rsidR="00C54B8D" w:rsidRPr="00B10440" w14:paraId="0AC14D89" w14:textId="77777777" w:rsidTr="00EE182E">
        <w:trPr>
          <w:trHeight w:val="283"/>
          <w:jc w:val="center"/>
        </w:trPr>
        <w:tc>
          <w:tcPr>
            <w:tcW w:w="2122" w:type="dxa"/>
            <w:vMerge/>
            <w:noWrap/>
          </w:tcPr>
          <w:p w14:paraId="6F13B14D" w14:textId="77777777" w:rsidR="005E6D08" w:rsidRPr="00B10440" w:rsidRDefault="005E6D08" w:rsidP="0048145C">
            <w:pPr>
              <w:rPr>
                <w:color w:val="000000" w:themeColor="text1"/>
                <w:sz w:val="20"/>
                <w:szCs w:val="20"/>
              </w:rPr>
            </w:pPr>
          </w:p>
        </w:tc>
        <w:tc>
          <w:tcPr>
            <w:tcW w:w="1595" w:type="dxa"/>
            <w:noWrap/>
          </w:tcPr>
          <w:p w14:paraId="6185C7F6" w14:textId="77777777" w:rsidR="005E6D08" w:rsidRPr="00B10440" w:rsidRDefault="005E6D08" w:rsidP="0048145C">
            <w:pPr>
              <w:jc w:val="center"/>
              <w:rPr>
                <w:color w:val="000000" w:themeColor="text1"/>
                <w:sz w:val="20"/>
                <w:szCs w:val="20"/>
              </w:rPr>
            </w:pPr>
            <w:r w:rsidRPr="00B10440">
              <w:rPr>
                <w:color w:val="000000" w:themeColor="text1"/>
                <w:sz w:val="20"/>
                <w:szCs w:val="20"/>
              </w:rPr>
              <w:t>2024</w:t>
            </w:r>
          </w:p>
        </w:tc>
        <w:tc>
          <w:tcPr>
            <w:tcW w:w="1596" w:type="dxa"/>
            <w:noWrap/>
          </w:tcPr>
          <w:p w14:paraId="64552545" w14:textId="77777777" w:rsidR="005E6D08" w:rsidRPr="00B10440" w:rsidRDefault="005E6D08" w:rsidP="00EE182E">
            <w:pPr>
              <w:jc w:val="right"/>
              <w:rPr>
                <w:color w:val="000000" w:themeColor="text1"/>
                <w:sz w:val="20"/>
                <w:szCs w:val="20"/>
              </w:rPr>
            </w:pPr>
            <w:r w:rsidRPr="00B10440">
              <w:rPr>
                <w:color w:val="000000" w:themeColor="text1"/>
                <w:sz w:val="20"/>
                <w:szCs w:val="20"/>
              </w:rPr>
              <w:t>7</w:t>
            </w:r>
          </w:p>
        </w:tc>
        <w:tc>
          <w:tcPr>
            <w:tcW w:w="1596" w:type="dxa"/>
            <w:noWrap/>
          </w:tcPr>
          <w:p w14:paraId="3183C067" w14:textId="77777777" w:rsidR="005E6D08" w:rsidRPr="00B10440" w:rsidRDefault="005E6D08" w:rsidP="00EE182E">
            <w:pPr>
              <w:jc w:val="right"/>
              <w:rPr>
                <w:color w:val="000000" w:themeColor="text1"/>
                <w:sz w:val="20"/>
                <w:szCs w:val="20"/>
              </w:rPr>
            </w:pPr>
            <w:r w:rsidRPr="00B10440">
              <w:rPr>
                <w:color w:val="000000" w:themeColor="text1"/>
                <w:sz w:val="20"/>
                <w:szCs w:val="20"/>
              </w:rPr>
              <w:t>-</w:t>
            </w:r>
          </w:p>
        </w:tc>
        <w:tc>
          <w:tcPr>
            <w:tcW w:w="1596" w:type="dxa"/>
            <w:noWrap/>
          </w:tcPr>
          <w:p w14:paraId="2678FE52" w14:textId="77777777" w:rsidR="005E6D08" w:rsidRPr="00B10440" w:rsidRDefault="005E6D08" w:rsidP="00EE182E">
            <w:pPr>
              <w:jc w:val="right"/>
              <w:rPr>
                <w:color w:val="000000" w:themeColor="text1"/>
                <w:sz w:val="20"/>
                <w:szCs w:val="20"/>
              </w:rPr>
            </w:pPr>
            <w:r w:rsidRPr="00B10440">
              <w:rPr>
                <w:color w:val="000000" w:themeColor="text1"/>
                <w:sz w:val="20"/>
                <w:szCs w:val="20"/>
              </w:rPr>
              <w:t>7</w:t>
            </w:r>
          </w:p>
        </w:tc>
      </w:tr>
      <w:tr w:rsidR="00C54B8D" w:rsidRPr="00B10440" w14:paraId="2E11F8CF" w14:textId="77777777" w:rsidTr="00EE182E">
        <w:trPr>
          <w:trHeight w:val="283"/>
          <w:jc w:val="center"/>
        </w:trPr>
        <w:tc>
          <w:tcPr>
            <w:tcW w:w="2122" w:type="dxa"/>
            <w:vMerge w:val="restart"/>
            <w:noWrap/>
            <w:hideMark/>
          </w:tcPr>
          <w:p w14:paraId="34C827A9" w14:textId="77777777" w:rsidR="005E6D08" w:rsidRPr="00B10440" w:rsidRDefault="005E6D08" w:rsidP="0048145C">
            <w:pPr>
              <w:rPr>
                <w:color w:val="000000" w:themeColor="text1"/>
                <w:sz w:val="20"/>
                <w:szCs w:val="20"/>
              </w:rPr>
            </w:pPr>
            <w:r w:rsidRPr="00B10440">
              <w:rPr>
                <w:color w:val="000000" w:themeColor="text1"/>
                <w:sz w:val="20"/>
                <w:szCs w:val="20"/>
              </w:rPr>
              <w:t>W.P. Kuala Lumpur</w:t>
            </w:r>
          </w:p>
        </w:tc>
        <w:tc>
          <w:tcPr>
            <w:tcW w:w="1595" w:type="dxa"/>
            <w:noWrap/>
            <w:hideMark/>
          </w:tcPr>
          <w:p w14:paraId="7DA63C48" w14:textId="77777777" w:rsidR="005E6D08" w:rsidRPr="00B10440" w:rsidRDefault="005E6D08" w:rsidP="0048145C">
            <w:pPr>
              <w:jc w:val="center"/>
              <w:rPr>
                <w:color w:val="000000" w:themeColor="text1"/>
                <w:sz w:val="20"/>
                <w:szCs w:val="20"/>
              </w:rPr>
            </w:pPr>
            <w:r w:rsidRPr="00B10440">
              <w:rPr>
                <w:color w:val="000000" w:themeColor="text1"/>
                <w:sz w:val="20"/>
                <w:szCs w:val="20"/>
              </w:rPr>
              <w:t>2022</w:t>
            </w:r>
          </w:p>
        </w:tc>
        <w:tc>
          <w:tcPr>
            <w:tcW w:w="1596" w:type="dxa"/>
            <w:noWrap/>
            <w:hideMark/>
          </w:tcPr>
          <w:p w14:paraId="6D6397B4" w14:textId="13232C01" w:rsidR="005E6D08" w:rsidRPr="00B10440" w:rsidRDefault="005E6D08" w:rsidP="00EE182E">
            <w:pPr>
              <w:jc w:val="right"/>
              <w:rPr>
                <w:color w:val="000000" w:themeColor="text1"/>
                <w:sz w:val="20"/>
                <w:szCs w:val="20"/>
              </w:rPr>
            </w:pPr>
            <w:r w:rsidRPr="00B10440">
              <w:rPr>
                <w:color w:val="000000" w:themeColor="text1"/>
                <w:sz w:val="20"/>
                <w:szCs w:val="20"/>
              </w:rPr>
              <w:t>-</w:t>
            </w:r>
          </w:p>
        </w:tc>
        <w:tc>
          <w:tcPr>
            <w:tcW w:w="1596" w:type="dxa"/>
            <w:noWrap/>
            <w:hideMark/>
          </w:tcPr>
          <w:p w14:paraId="20BFD6D8" w14:textId="475BD28B" w:rsidR="005E6D08" w:rsidRPr="00B10440" w:rsidRDefault="005E6D08" w:rsidP="00EE182E">
            <w:pPr>
              <w:jc w:val="right"/>
              <w:rPr>
                <w:color w:val="000000" w:themeColor="text1"/>
                <w:sz w:val="20"/>
                <w:szCs w:val="20"/>
              </w:rPr>
            </w:pPr>
            <w:r w:rsidRPr="00B10440">
              <w:rPr>
                <w:color w:val="000000" w:themeColor="text1"/>
                <w:sz w:val="20"/>
                <w:szCs w:val="20"/>
              </w:rPr>
              <w:t>-</w:t>
            </w:r>
          </w:p>
        </w:tc>
        <w:tc>
          <w:tcPr>
            <w:tcW w:w="1596" w:type="dxa"/>
            <w:noWrap/>
            <w:hideMark/>
          </w:tcPr>
          <w:p w14:paraId="7AA1D915" w14:textId="28A8F078" w:rsidR="005E6D08" w:rsidRPr="00B10440" w:rsidRDefault="005E6D08" w:rsidP="00EE182E">
            <w:pPr>
              <w:jc w:val="right"/>
              <w:rPr>
                <w:color w:val="000000" w:themeColor="text1"/>
                <w:sz w:val="20"/>
                <w:szCs w:val="20"/>
              </w:rPr>
            </w:pPr>
            <w:r w:rsidRPr="00B10440">
              <w:rPr>
                <w:color w:val="000000" w:themeColor="text1"/>
                <w:sz w:val="20"/>
                <w:szCs w:val="20"/>
              </w:rPr>
              <w:t>-</w:t>
            </w:r>
          </w:p>
        </w:tc>
      </w:tr>
      <w:tr w:rsidR="00C54B8D" w:rsidRPr="00B10440" w14:paraId="174B4F51" w14:textId="77777777" w:rsidTr="00EE182E">
        <w:trPr>
          <w:trHeight w:val="283"/>
          <w:jc w:val="center"/>
        </w:trPr>
        <w:tc>
          <w:tcPr>
            <w:tcW w:w="2122" w:type="dxa"/>
            <w:vMerge/>
            <w:noWrap/>
            <w:hideMark/>
          </w:tcPr>
          <w:p w14:paraId="0282F28C" w14:textId="77777777" w:rsidR="005E6D08" w:rsidRPr="00B10440" w:rsidRDefault="005E6D08" w:rsidP="0048145C">
            <w:pPr>
              <w:rPr>
                <w:color w:val="000000" w:themeColor="text1"/>
                <w:sz w:val="20"/>
                <w:szCs w:val="20"/>
              </w:rPr>
            </w:pPr>
          </w:p>
        </w:tc>
        <w:tc>
          <w:tcPr>
            <w:tcW w:w="1595" w:type="dxa"/>
            <w:noWrap/>
            <w:hideMark/>
          </w:tcPr>
          <w:p w14:paraId="749F9410" w14:textId="77777777" w:rsidR="005E6D08" w:rsidRPr="00B10440" w:rsidRDefault="005E6D08" w:rsidP="0048145C">
            <w:pPr>
              <w:jc w:val="center"/>
              <w:rPr>
                <w:color w:val="000000" w:themeColor="text1"/>
                <w:sz w:val="20"/>
                <w:szCs w:val="20"/>
              </w:rPr>
            </w:pPr>
            <w:r w:rsidRPr="00B10440">
              <w:rPr>
                <w:color w:val="000000" w:themeColor="text1"/>
                <w:sz w:val="20"/>
                <w:szCs w:val="20"/>
              </w:rPr>
              <w:t>2023</w:t>
            </w:r>
          </w:p>
        </w:tc>
        <w:tc>
          <w:tcPr>
            <w:tcW w:w="1596" w:type="dxa"/>
            <w:noWrap/>
            <w:hideMark/>
          </w:tcPr>
          <w:p w14:paraId="2900144A" w14:textId="77777777" w:rsidR="005E6D08" w:rsidRPr="00B10440" w:rsidRDefault="005E6D08" w:rsidP="00EE182E">
            <w:pPr>
              <w:jc w:val="right"/>
              <w:rPr>
                <w:color w:val="000000" w:themeColor="text1"/>
                <w:sz w:val="20"/>
                <w:szCs w:val="20"/>
              </w:rPr>
            </w:pPr>
            <w:r w:rsidRPr="00B10440">
              <w:rPr>
                <w:color w:val="000000" w:themeColor="text1"/>
                <w:sz w:val="20"/>
                <w:szCs w:val="20"/>
              </w:rPr>
              <w:t>3</w:t>
            </w:r>
          </w:p>
        </w:tc>
        <w:tc>
          <w:tcPr>
            <w:tcW w:w="1596" w:type="dxa"/>
            <w:noWrap/>
            <w:hideMark/>
          </w:tcPr>
          <w:p w14:paraId="031729A3" w14:textId="77777777" w:rsidR="005E6D08" w:rsidRPr="00B10440" w:rsidRDefault="005E6D08" w:rsidP="00EE182E">
            <w:pPr>
              <w:jc w:val="right"/>
              <w:rPr>
                <w:color w:val="000000" w:themeColor="text1"/>
                <w:sz w:val="20"/>
                <w:szCs w:val="20"/>
              </w:rPr>
            </w:pPr>
            <w:r w:rsidRPr="00B10440">
              <w:rPr>
                <w:color w:val="000000" w:themeColor="text1"/>
                <w:sz w:val="20"/>
                <w:szCs w:val="20"/>
              </w:rPr>
              <w:t>-</w:t>
            </w:r>
          </w:p>
        </w:tc>
        <w:tc>
          <w:tcPr>
            <w:tcW w:w="1596" w:type="dxa"/>
            <w:noWrap/>
            <w:hideMark/>
          </w:tcPr>
          <w:p w14:paraId="2AA50205" w14:textId="77777777" w:rsidR="005E6D08" w:rsidRPr="00B10440" w:rsidRDefault="005E6D08" w:rsidP="00EE182E">
            <w:pPr>
              <w:jc w:val="right"/>
              <w:rPr>
                <w:color w:val="000000" w:themeColor="text1"/>
                <w:sz w:val="20"/>
                <w:szCs w:val="20"/>
              </w:rPr>
            </w:pPr>
            <w:r w:rsidRPr="00B10440">
              <w:rPr>
                <w:color w:val="000000" w:themeColor="text1"/>
                <w:sz w:val="20"/>
                <w:szCs w:val="20"/>
              </w:rPr>
              <w:t>3</w:t>
            </w:r>
          </w:p>
        </w:tc>
      </w:tr>
      <w:tr w:rsidR="00C54B8D" w:rsidRPr="00B10440" w14:paraId="5AA6B0CE" w14:textId="77777777" w:rsidTr="00EE182E">
        <w:trPr>
          <w:trHeight w:val="283"/>
          <w:jc w:val="center"/>
        </w:trPr>
        <w:tc>
          <w:tcPr>
            <w:tcW w:w="2122" w:type="dxa"/>
            <w:vMerge/>
            <w:noWrap/>
          </w:tcPr>
          <w:p w14:paraId="3F2E8435" w14:textId="77777777" w:rsidR="005E6D08" w:rsidRPr="00B10440" w:rsidRDefault="005E6D08" w:rsidP="0048145C">
            <w:pPr>
              <w:rPr>
                <w:color w:val="000000" w:themeColor="text1"/>
                <w:sz w:val="20"/>
                <w:szCs w:val="20"/>
              </w:rPr>
            </w:pPr>
          </w:p>
        </w:tc>
        <w:tc>
          <w:tcPr>
            <w:tcW w:w="1595" w:type="dxa"/>
            <w:noWrap/>
          </w:tcPr>
          <w:p w14:paraId="7692BE6A" w14:textId="77777777" w:rsidR="005E6D08" w:rsidRPr="00B10440" w:rsidRDefault="005E6D08" w:rsidP="0048145C">
            <w:pPr>
              <w:jc w:val="center"/>
              <w:rPr>
                <w:color w:val="000000" w:themeColor="text1"/>
                <w:sz w:val="20"/>
                <w:szCs w:val="20"/>
              </w:rPr>
            </w:pPr>
            <w:r w:rsidRPr="00B10440">
              <w:rPr>
                <w:color w:val="000000" w:themeColor="text1"/>
                <w:sz w:val="20"/>
                <w:szCs w:val="20"/>
              </w:rPr>
              <w:t>2024</w:t>
            </w:r>
          </w:p>
        </w:tc>
        <w:tc>
          <w:tcPr>
            <w:tcW w:w="1596" w:type="dxa"/>
            <w:noWrap/>
          </w:tcPr>
          <w:p w14:paraId="769FEE8D" w14:textId="77777777" w:rsidR="005E6D08" w:rsidRPr="00B10440" w:rsidRDefault="005E6D08" w:rsidP="00EE182E">
            <w:pPr>
              <w:jc w:val="right"/>
              <w:rPr>
                <w:color w:val="000000" w:themeColor="text1"/>
                <w:sz w:val="20"/>
                <w:szCs w:val="20"/>
              </w:rPr>
            </w:pPr>
            <w:r w:rsidRPr="00B10440">
              <w:rPr>
                <w:color w:val="000000" w:themeColor="text1"/>
                <w:sz w:val="20"/>
                <w:szCs w:val="20"/>
              </w:rPr>
              <w:t>-</w:t>
            </w:r>
          </w:p>
        </w:tc>
        <w:tc>
          <w:tcPr>
            <w:tcW w:w="1596" w:type="dxa"/>
            <w:noWrap/>
          </w:tcPr>
          <w:p w14:paraId="708F95C6" w14:textId="77777777" w:rsidR="005E6D08" w:rsidRPr="00B10440" w:rsidRDefault="005E6D08" w:rsidP="00EE182E">
            <w:pPr>
              <w:jc w:val="right"/>
              <w:rPr>
                <w:color w:val="000000" w:themeColor="text1"/>
                <w:sz w:val="20"/>
                <w:szCs w:val="20"/>
              </w:rPr>
            </w:pPr>
            <w:r w:rsidRPr="00B10440">
              <w:rPr>
                <w:color w:val="000000" w:themeColor="text1"/>
                <w:sz w:val="20"/>
                <w:szCs w:val="20"/>
              </w:rPr>
              <w:t>-</w:t>
            </w:r>
          </w:p>
        </w:tc>
        <w:tc>
          <w:tcPr>
            <w:tcW w:w="1596" w:type="dxa"/>
            <w:noWrap/>
          </w:tcPr>
          <w:p w14:paraId="4F71C530" w14:textId="77777777" w:rsidR="005E6D08" w:rsidRPr="00B10440" w:rsidRDefault="005E6D08" w:rsidP="00EE182E">
            <w:pPr>
              <w:jc w:val="right"/>
              <w:rPr>
                <w:color w:val="000000" w:themeColor="text1"/>
                <w:sz w:val="20"/>
                <w:szCs w:val="20"/>
              </w:rPr>
            </w:pPr>
            <w:r w:rsidRPr="00B10440">
              <w:rPr>
                <w:color w:val="000000" w:themeColor="text1"/>
                <w:sz w:val="20"/>
                <w:szCs w:val="20"/>
              </w:rPr>
              <w:t>-</w:t>
            </w:r>
          </w:p>
        </w:tc>
      </w:tr>
      <w:tr w:rsidR="00C54B8D" w:rsidRPr="00B10440" w14:paraId="662D855E" w14:textId="77777777" w:rsidTr="00EE182E">
        <w:trPr>
          <w:trHeight w:val="283"/>
          <w:jc w:val="center"/>
        </w:trPr>
        <w:tc>
          <w:tcPr>
            <w:tcW w:w="2122" w:type="dxa"/>
            <w:vMerge w:val="restart"/>
            <w:noWrap/>
            <w:hideMark/>
          </w:tcPr>
          <w:p w14:paraId="47D9BE08" w14:textId="77777777" w:rsidR="005E6D08" w:rsidRPr="00B10440" w:rsidRDefault="005E6D08" w:rsidP="0048145C">
            <w:pPr>
              <w:rPr>
                <w:color w:val="000000" w:themeColor="text1"/>
                <w:sz w:val="20"/>
                <w:szCs w:val="20"/>
              </w:rPr>
            </w:pPr>
            <w:r w:rsidRPr="00B10440">
              <w:rPr>
                <w:color w:val="000000" w:themeColor="text1"/>
                <w:sz w:val="20"/>
                <w:szCs w:val="20"/>
              </w:rPr>
              <w:t>W.P. Labuan</w:t>
            </w:r>
          </w:p>
        </w:tc>
        <w:tc>
          <w:tcPr>
            <w:tcW w:w="1595" w:type="dxa"/>
            <w:noWrap/>
            <w:hideMark/>
          </w:tcPr>
          <w:p w14:paraId="075C01AA" w14:textId="77777777" w:rsidR="005E6D08" w:rsidRPr="00B10440" w:rsidRDefault="005E6D08" w:rsidP="0048145C">
            <w:pPr>
              <w:jc w:val="center"/>
              <w:rPr>
                <w:color w:val="000000" w:themeColor="text1"/>
                <w:sz w:val="20"/>
                <w:szCs w:val="20"/>
              </w:rPr>
            </w:pPr>
            <w:r w:rsidRPr="00B10440">
              <w:rPr>
                <w:color w:val="000000" w:themeColor="text1"/>
                <w:sz w:val="20"/>
                <w:szCs w:val="20"/>
              </w:rPr>
              <w:t>2022</w:t>
            </w:r>
          </w:p>
        </w:tc>
        <w:tc>
          <w:tcPr>
            <w:tcW w:w="1596" w:type="dxa"/>
            <w:noWrap/>
            <w:hideMark/>
          </w:tcPr>
          <w:p w14:paraId="6FB8988B" w14:textId="741DFA7E" w:rsidR="005E6D08" w:rsidRPr="00B10440" w:rsidRDefault="005E6D08" w:rsidP="00EE182E">
            <w:pPr>
              <w:jc w:val="right"/>
              <w:rPr>
                <w:color w:val="000000" w:themeColor="text1"/>
                <w:sz w:val="20"/>
                <w:szCs w:val="20"/>
              </w:rPr>
            </w:pPr>
            <w:r w:rsidRPr="00B10440">
              <w:rPr>
                <w:color w:val="000000" w:themeColor="text1"/>
                <w:sz w:val="20"/>
                <w:szCs w:val="20"/>
              </w:rPr>
              <w:t>-</w:t>
            </w:r>
          </w:p>
        </w:tc>
        <w:tc>
          <w:tcPr>
            <w:tcW w:w="1596" w:type="dxa"/>
            <w:noWrap/>
            <w:hideMark/>
          </w:tcPr>
          <w:p w14:paraId="17C0F8C5" w14:textId="3D1F97E1" w:rsidR="005E6D08" w:rsidRPr="00B10440" w:rsidRDefault="005E6D08" w:rsidP="00EE182E">
            <w:pPr>
              <w:jc w:val="right"/>
              <w:rPr>
                <w:color w:val="000000" w:themeColor="text1"/>
                <w:sz w:val="20"/>
                <w:szCs w:val="20"/>
              </w:rPr>
            </w:pPr>
            <w:r w:rsidRPr="00B10440">
              <w:rPr>
                <w:color w:val="000000" w:themeColor="text1"/>
                <w:sz w:val="20"/>
                <w:szCs w:val="20"/>
              </w:rPr>
              <w:t>-</w:t>
            </w:r>
          </w:p>
        </w:tc>
        <w:tc>
          <w:tcPr>
            <w:tcW w:w="1596" w:type="dxa"/>
            <w:noWrap/>
            <w:hideMark/>
          </w:tcPr>
          <w:p w14:paraId="6114632C" w14:textId="00125FFE" w:rsidR="005E6D08" w:rsidRPr="00B10440" w:rsidRDefault="005E6D08" w:rsidP="00EE182E">
            <w:pPr>
              <w:jc w:val="right"/>
              <w:rPr>
                <w:color w:val="000000" w:themeColor="text1"/>
                <w:sz w:val="20"/>
                <w:szCs w:val="20"/>
              </w:rPr>
            </w:pPr>
            <w:r w:rsidRPr="00B10440">
              <w:rPr>
                <w:color w:val="000000" w:themeColor="text1"/>
                <w:sz w:val="20"/>
                <w:szCs w:val="20"/>
              </w:rPr>
              <w:t>-</w:t>
            </w:r>
          </w:p>
        </w:tc>
      </w:tr>
      <w:tr w:rsidR="00C54B8D" w:rsidRPr="00B10440" w14:paraId="52EEBB2A" w14:textId="77777777" w:rsidTr="00EE182E">
        <w:trPr>
          <w:trHeight w:val="283"/>
          <w:jc w:val="center"/>
        </w:trPr>
        <w:tc>
          <w:tcPr>
            <w:tcW w:w="2122" w:type="dxa"/>
            <w:vMerge/>
            <w:noWrap/>
            <w:hideMark/>
          </w:tcPr>
          <w:p w14:paraId="7B62670C" w14:textId="77777777" w:rsidR="005E6D08" w:rsidRPr="00B10440" w:rsidRDefault="005E6D08" w:rsidP="0048145C">
            <w:pPr>
              <w:rPr>
                <w:color w:val="000000" w:themeColor="text1"/>
                <w:sz w:val="20"/>
                <w:szCs w:val="20"/>
              </w:rPr>
            </w:pPr>
          </w:p>
        </w:tc>
        <w:tc>
          <w:tcPr>
            <w:tcW w:w="1595" w:type="dxa"/>
            <w:noWrap/>
            <w:hideMark/>
          </w:tcPr>
          <w:p w14:paraId="091839E3" w14:textId="77777777" w:rsidR="005E6D08" w:rsidRPr="00B10440" w:rsidRDefault="005E6D08" w:rsidP="0048145C">
            <w:pPr>
              <w:jc w:val="center"/>
              <w:rPr>
                <w:color w:val="000000" w:themeColor="text1"/>
                <w:sz w:val="20"/>
                <w:szCs w:val="20"/>
              </w:rPr>
            </w:pPr>
            <w:r w:rsidRPr="00B10440">
              <w:rPr>
                <w:color w:val="000000" w:themeColor="text1"/>
                <w:sz w:val="20"/>
                <w:szCs w:val="20"/>
              </w:rPr>
              <w:t>2023</w:t>
            </w:r>
          </w:p>
        </w:tc>
        <w:tc>
          <w:tcPr>
            <w:tcW w:w="1596" w:type="dxa"/>
            <w:noWrap/>
            <w:hideMark/>
          </w:tcPr>
          <w:p w14:paraId="01717CFB" w14:textId="77777777" w:rsidR="005E6D08" w:rsidRPr="00B10440" w:rsidRDefault="005E6D08" w:rsidP="00EE182E">
            <w:pPr>
              <w:jc w:val="right"/>
              <w:rPr>
                <w:color w:val="000000" w:themeColor="text1"/>
                <w:sz w:val="20"/>
                <w:szCs w:val="20"/>
              </w:rPr>
            </w:pPr>
            <w:r w:rsidRPr="00B10440">
              <w:rPr>
                <w:color w:val="000000" w:themeColor="text1"/>
                <w:sz w:val="20"/>
                <w:szCs w:val="20"/>
              </w:rPr>
              <w:t>2</w:t>
            </w:r>
          </w:p>
        </w:tc>
        <w:tc>
          <w:tcPr>
            <w:tcW w:w="1596" w:type="dxa"/>
            <w:noWrap/>
            <w:hideMark/>
          </w:tcPr>
          <w:p w14:paraId="79D44F8B" w14:textId="77777777" w:rsidR="005E6D08" w:rsidRPr="00B10440" w:rsidRDefault="005E6D08" w:rsidP="00EE182E">
            <w:pPr>
              <w:jc w:val="right"/>
              <w:rPr>
                <w:color w:val="000000" w:themeColor="text1"/>
                <w:sz w:val="20"/>
                <w:szCs w:val="20"/>
              </w:rPr>
            </w:pPr>
            <w:r w:rsidRPr="00B10440">
              <w:rPr>
                <w:color w:val="000000" w:themeColor="text1"/>
                <w:sz w:val="20"/>
                <w:szCs w:val="20"/>
              </w:rPr>
              <w:t>-</w:t>
            </w:r>
          </w:p>
        </w:tc>
        <w:tc>
          <w:tcPr>
            <w:tcW w:w="1596" w:type="dxa"/>
            <w:noWrap/>
            <w:hideMark/>
          </w:tcPr>
          <w:p w14:paraId="60FC87B3" w14:textId="77777777" w:rsidR="005E6D08" w:rsidRPr="00B10440" w:rsidRDefault="005E6D08" w:rsidP="00EE182E">
            <w:pPr>
              <w:jc w:val="right"/>
              <w:rPr>
                <w:color w:val="000000" w:themeColor="text1"/>
                <w:sz w:val="20"/>
                <w:szCs w:val="20"/>
              </w:rPr>
            </w:pPr>
            <w:r w:rsidRPr="00B10440">
              <w:rPr>
                <w:color w:val="000000" w:themeColor="text1"/>
                <w:sz w:val="20"/>
                <w:szCs w:val="20"/>
              </w:rPr>
              <w:t>2</w:t>
            </w:r>
          </w:p>
        </w:tc>
      </w:tr>
      <w:tr w:rsidR="00C54B8D" w:rsidRPr="00B10440" w14:paraId="50714397" w14:textId="77777777" w:rsidTr="00EE182E">
        <w:trPr>
          <w:trHeight w:val="283"/>
          <w:jc w:val="center"/>
        </w:trPr>
        <w:tc>
          <w:tcPr>
            <w:tcW w:w="2122" w:type="dxa"/>
            <w:vMerge/>
            <w:noWrap/>
          </w:tcPr>
          <w:p w14:paraId="2B8F0BA2" w14:textId="77777777" w:rsidR="005E6D08" w:rsidRPr="00B10440" w:rsidRDefault="005E6D08" w:rsidP="0048145C">
            <w:pPr>
              <w:rPr>
                <w:color w:val="000000" w:themeColor="text1"/>
                <w:sz w:val="20"/>
                <w:szCs w:val="20"/>
              </w:rPr>
            </w:pPr>
          </w:p>
        </w:tc>
        <w:tc>
          <w:tcPr>
            <w:tcW w:w="1595" w:type="dxa"/>
            <w:noWrap/>
          </w:tcPr>
          <w:p w14:paraId="29BE035F" w14:textId="77777777" w:rsidR="005E6D08" w:rsidRPr="00B10440" w:rsidRDefault="005E6D08" w:rsidP="0048145C">
            <w:pPr>
              <w:jc w:val="center"/>
              <w:rPr>
                <w:color w:val="000000" w:themeColor="text1"/>
                <w:sz w:val="20"/>
                <w:szCs w:val="20"/>
              </w:rPr>
            </w:pPr>
            <w:r w:rsidRPr="00B10440">
              <w:rPr>
                <w:color w:val="000000" w:themeColor="text1"/>
                <w:sz w:val="20"/>
                <w:szCs w:val="20"/>
              </w:rPr>
              <w:t>2024</w:t>
            </w:r>
          </w:p>
        </w:tc>
        <w:tc>
          <w:tcPr>
            <w:tcW w:w="1596" w:type="dxa"/>
            <w:noWrap/>
          </w:tcPr>
          <w:p w14:paraId="79940BDB" w14:textId="77777777" w:rsidR="005E6D08" w:rsidRPr="00B10440" w:rsidRDefault="005E6D08" w:rsidP="00EE182E">
            <w:pPr>
              <w:jc w:val="right"/>
              <w:rPr>
                <w:color w:val="000000" w:themeColor="text1"/>
                <w:sz w:val="20"/>
                <w:szCs w:val="20"/>
              </w:rPr>
            </w:pPr>
            <w:r w:rsidRPr="00B10440">
              <w:rPr>
                <w:color w:val="000000" w:themeColor="text1"/>
                <w:sz w:val="20"/>
                <w:szCs w:val="20"/>
              </w:rPr>
              <w:t>-</w:t>
            </w:r>
          </w:p>
        </w:tc>
        <w:tc>
          <w:tcPr>
            <w:tcW w:w="1596" w:type="dxa"/>
            <w:noWrap/>
          </w:tcPr>
          <w:p w14:paraId="3F97C12D" w14:textId="77777777" w:rsidR="005E6D08" w:rsidRPr="00B10440" w:rsidRDefault="005E6D08" w:rsidP="00EE182E">
            <w:pPr>
              <w:jc w:val="right"/>
              <w:rPr>
                <w:color w:val="000000" w:themeColor="text1"/>
                <w:sz w:val="20"/>
                <w:szCs w:val="20"/>
              </w:rPr>
            </w:pPr>
            <w:r w:rsidRPr="00B10440">
              <w:rPr>
                <w:color w:val="000000" w:themeColor="text1"/>
                <w:sz w:val="20"/>
                <w:szCs w:val="20"/>
              </w:rPr>
              <w:t>-</w:t>
            </w:r>
          </w:p>
        </w:tc>
        <w:tc>
          <w:tcPr>
            <w:tcW w:w="1596" w:type="dxa"/>
            <w:noWrap/>
          </w:tcPr>
          <w:p w14:paraId="3BDAB57D" w14:textId="77777777" w:rsidR="005E6D08" w:rsidRPr="00B10440" w:rsidRDefault="005E6D08" w:rsidP="00EE182E">
            <w:pPr>
              <w:jc w:val="right"/>
              <w:rPr>
                <w:color w:val="000000" w:themeColor="text1"/>
                <w:sz w:val="20"/>
                <w:szCs w:val="20"/>
              </w:rPr>
            </w:pPr>
            <w:r w:rsidRPr="00B10440">
              <w:rPr>
                <w:color w:val="000000" w:themeColor="text1"/>
                <w:sz w:val="20"/>
                <w:szCs w:val="20"/>
              </w:rPr>
              <w:t>-</w:t>
            </w:r>
          </w:p>
        </w:tc>
      </w:tr>
      <w:tr w:rsidR="00C54B8D" w:rsidRPr="00B10440" w14:paraId="387C0655" w14:textId="77777777" w:rsidTr="00EE182E">
        <w:trPr>
          <w:trHeight w:val="283"/>
          <w:jc w:val="center"/>
        </w:trPr>
        <w:tc>
          <w:tcPr>
            <w:tcW w:w="2122" w:type="dxa"/>
            <w:vMerge w:val="restart"/>
            <w:noWrap/>
            <w:hideMark/>
          </w:tcPr>
          <w:p w14:paraId="243AE720" w14:textId="77777777" w:rsidR="005E6D08" w:rsidRPr="00B10440" w:rsidRDefault="005E6D08" w:rsidP="0048145C">
            <w:pPr>
              <w:rPr>
                <w:color w:val="000000" w:themeColor="text1"/>
                <w:sz w:val="20"/>
                <w:szCs w:val="20"/>
              </w:rPr>
            </w:pPr>
            <w:r w:rsidRPr="00B10440">
              <w:rPr>
                <w:color w:val="000000" w:themeColor="text1"/>
                <w:sz w:val="20"/>
                <w:szCs w:val="20"/>
              </w:rPr>
              <w:t>W.P. Putrajaya</w:t>
            </w:r>
          </w:p>
        </w:tc>
        <w:tc>
          <w:tcPr>
            <w:tcW w:w="1595" w:type="dxa"/>
            <w:noWrap/>
            <w:hideMark/>
          </w:tcPr>
          <w:p w14:paraId="02C1865A" w14:textId="77777777" w:rsidR="005E6D08" w:rsidRPr="00B10440" w:rsidRDefault="005E6D08" w:rsidP="0048145C">
            <w:pPr>
              <w:jc w:val="center"/>
              <w:rPr>
                <w:color w:val="000000" w:themeColor="text1"/>
                <w:sz w:val="20"/>
                <w:szCs w:val="20"/>
              </w:rPr>
            </w:pPr>
            <w:r w:rsidRPr="00B10440">
              <w:rPr>
                <w:color w:val="000000" w:themeColor="text1"/>
                <w:sz w:val="20"/>
                <w:szCs w:val="20"/>
              </w:rPr>
              <w:t>2022</w:t>
            </w:r>
          </w:p>
        </w:tc>
        <w:tc>
          <w:tcPr>
            <w:tcW w:w="1596" w:type="dxa"/>
            <w:noWrap/>
            <w:hideMark/>
          </w:tcPr>
          <w:p w14:paraId="554BE85C" w14:textId="5BF9512A" w:rsidR="005E6D08" w:rsidRPr="00B10440" w:rsidRDefault="005E6D08" w:rsidP="00EE182E">
            <w:pPr>
              <w:jc w:val="right"/>
              <w:rPr>
                <w:color w:val="000000" w:themeColor="text1"/>
                <w:sz w:val="20"/>
                <w:szCs w:val="20"/>
              </w:rPr>
            </w:pPr>
            <w:r w:rsidRPr="00B10440">
              <w:rPr>
                <w:color w:val="000000" w:themeColor="text1"/>
                <w:sz w:val="20"/>
                <w:szCs w:val="20"/>
              </w:rPr>
              <w:t>-</w:t>
            </w:r>
          </w:p>
        </w:tc>
        <w:tc>
          <w:tcPr>
            <w:tcW w:w="1596" w:type="dxa"/>
            <w:noWrap/>
            <w:hideMark/>
          </w:tcPr>
          <w:p w14:paraId="5C1DFE12" w14:textId="06AB9373" w:rsidR="005E6D08" w:rsidRPr="00B10440" w:rsidRDefault="005E6D08" w:rsidP="00EE182E">
            <w:pPr>
              <w:jc w:val="right"/>
              <w:rPr>
                <w:color w:val="000000" w:themeColor="text1"/>
                <w:sz w:val="20"/>
                <w:szCs w:val="20"/>
              </w:rPr>
            </w:pPr>
            <w:r w:rsidRPr="00B10440">
              <w:rPr>
                <w:color w:val="000000" w:themeColor="text1"/>
                <w:sz w:val="20"/>
                <w:szCs w:val="20"/>
              </w:rPr>
              <w:t>-</w:t>
            </w:r>
          </w:p>
        </w:tc>
        <w:tc>
          <w:tcPr>
            <w:tcW w:w="1596" w:type="dxa"/>
            <w:noWrap/>
            <w:hideMark/>
          </w:tcPr>
          <w:p w14:paraId="05A8D18F" w14:textId="7F44660F" w:rsidR="005E6D08" w:rsidRPr="00B10440" w:rsidRDefault="005E6D08" w:rsidP="00EE182E">
            <w:pPr>
              <w:jc w:val="right"/>
              <w:rPr>
                <w:color w:val="000000" w:themeColor="text1"/>
                <w:sz w:val="20"/>
                <w:szCs w:val="20"/>
              </w:rPr>
            </w:pPr>
            <w:r w:rsidRPr="00B10440">
              <w:rPr>
                <w:color w:val="000000" w:themeColor="text1"/>
                <w:sz w:val="20"/>
                <w:szCs w:val="20"/>
              </w:rPr>
              <w:t>-</w:t>
            </w:r>
          </w:p>
        </w:tc>
      </w:tr>
      <w:tr w:rsidR="00C54B8D" w:rsidRPr="00B10440" w14:paraId="698BD014" w14:textId="77777777" w:rsidTr="00EE182E">
        <w:trPr>
          <w:trHeight w:val="283"/>
          <w:jc w:val="center"/>
        </w:trPr>
        <w:tc>
          <w:tcPr>
            <w:tcW w:w="2122" w:type="dxa"/>
            <w:vMerge/>
            <w:noWrap/>
            <w:hideMark/>
          </w:tcPr>
          <w:p w14:paraId="090BCB3E" w14:textId="77777777" w:rsidR="005E6D08" w:rsidRPr="00B10440" w:rsidRDefault="005E6D08" w:rsidP="0048145C">
            <w:pPr>
              <w:rPr>
                <w:color w:val="000000" w:themeColor="text1"/>
                <w:sz w:val="20"/>
                <w:szCs w:val="20"/>
              </w:rPr>
            </w:pPr>
          </w:p>
        </w:tc>
        <w:tc>
          <w:tcPr>
            <w:tcW w:w="1595" w:type="dxa"/>
            <w:noWrap/>
            <w:hideMark/>
          </w:tcPr>
          <w:p w14:paraId="2480AD44" w14:textId="77777777" w:rsidR="005E6D08" w:rsidRPr="00B10440" w:rsidRDefault="005E6D08" w:rsidP="0048145C">
            <w:pPr>
              <w:jc w:val="center"/>
              <w:rPr>
                <w:color w:val="000000" w:themeColor="text1"/>
                <w:sz w:val="20"/>
                <w:szCs w:val="20"/>
              </w:rPr>
            </w:pPr>
            <w:r w:rsidRPr="00B10440">
              <w:rPr>
                <w:color w:val="000000" w:themeColor="text1"/>
                <w:sz w:val="20"/>
                <w:szCs w:val="20"/>
              </w:rPr>
              <w:t>2023</w:t>
            </w:r>
          </w:p>
        </w:tc>
        <w:tc>
          <w:tcPr>
            <w:tcW w:w="1596" w:type="dxa"/>
            <w:noWrap/>
            <w:hideMark/>
          </w:tcPr>
          <w:p w14:paraId="7783D5D4" w14:textId="77777777" w:rsidR="005E6D08" w:rsidRPr="00B10440" w:rsidRDefault="005E6D08" w:rsidP="00EE182E">
            <w:pPr>
              <w:jc w:val="right"/>
              <w:rPr>
                <w:color w:val="000000" w:themeColor="text1"/>
                <w:sz w:val="20"/>
                <w:szCs w:val="20"/>
              </w:rPr>
            </w:pPr>
            <w:r w:rsidRPr="00B10440">
              <w:rPr>
                <w:color w:val="000000" w:themeColor="text1"/>
                <w:sz w:val="20"/>
                <w:szCs w:val="20"/>
              </w:rPr>
              <w:t>-</w:t>
            </w:r>
          </w:p>
        </w:tc>
        <w:tc>
          <w:tcPr>
            <w:tcW w:w="1596" w:type="dxa"/>
            <w:noWrap/>
            <w:hideMark/>
          </w:tcPr>
          <w:p w14:paraId="17AF14D6" w14:textId="77777777" w:rsidR="005E6D08" w:rsidRPr="00B10440" w:rsidRDefault="005E6D08" w:rsidP="00EE182E">
            <w:pPr>
              <w:jc w:val="right"/>
              <w:rPr>
                <w:color w:val="000000" w:themeColor="text1"/>
                <w:sz w:val="20"/>
                <w:szCs w:val="20"/>
              </w:rPr>
            </w:pPr>
            <w:r w:rsidRPr="00B10440">
              <w:rPr>
                <w:color w:val="000000" w:themeColor="text1"/>
                <w:sz w:val="20"/>
                <w:szCs w:val="20"/>
              </w:rPr>
              <w:t>-</w:t>
            </w:r>
          </w:p>
        </w:tc>
        <w:tc>
          <w:tcPr>
            <w:tcW w:w="1596" w:type="dxa"/>
            <w:noWrap/>
            <w:hideMark/>
          </w:tcPr>
          <w:p w14:paraId="32BF2218" w14:textId="77777777" w:rsidR="005E6D08" w:rsidRPr="00B10440" w:rsidRDefault="005E6D08" w:rsidP="00EE182E">
            <w:pPr>
              <w:jc w:val="right"/>
              <w:rPr>
                <w:color w:val="000000" w:themeColor="text1"/>
                <w:sz w:val="20"/>
                <w:szCs w:val="20"/>
              </w:rPr>
            </w:pPr>
            <w:r w:rsidRPr="00B10440">
              <w:rPr>
                <w:color w:val="000000" w:themeColor="text1"/>
                <w:sz w:val="20"/>
                <w:szCs w:val="20"/>
              </w:rPr>
              <w:t>-</w:t>
            </w:r>
          </w:p>
        </w:tc>
      </w:tr>
      <w:tr w:rsidR="00C54B8D" w:rsidRPr="00B10440" w14:paraId="63C87978" w14:textId="77777777" w:rsidTr="00EE182E">
        <w:trPr>
          <w:trHeight w:val="283"/>
          <w:jc w:val="center"/>
        </w:trPr>
        <w:tc>
          <w:tcPr>
            <w:tcW w:w="2122" w:type="dxa"/>
            <w:vMerge/>
            <w:noWrap/>
          </w:tcPr>
          <w:p w14:paraId="33BA758B" w14:textId="77777777" w:rsidR="005E6D08" w:rsidRPr="00B10440" w:rsidRDefault="005E6D08" w:rsidP="0048145C">
            <w:pPr>
              <w:rPr>
                <w:color w:val="000000" w:themeColor="text1"/>
                <w:sz w:val="20"/>
                <w:szCs w:val="20"/>
              </w:rPr>
            </w:pPr>
          </w:p>
        </w:tc>
        <w:tc>
          <w:tcPr>
            <w:tcW w:w="1595" w:type="dxa"/>
            <w:noWrap/>
          </w:tcPr>
          <w:p w14:paraId="133C2D04" w14:textId="77777777" w:rsidR="005E6D08" w:rsidRPr="00B10440" w:rsidRDefault="005E6D08" w:rsidP="0048145C">
            <w:pPr>
              <w:jc w:val="center"/>
              <w:rPr>
                <w:color w:val="000000" w:themeColor="text1"/>
                <w:sz w:val="20"/>
                <w:szCs w:val="20"/>
              </w:rPr>
            </w:pPr>
            <w:r w:rsidRPr="00B10440">
              <w:rPr>
                <w:color w:val="000000" w:themeColor="text1"/>
                <w:sz w:val="20"/>
                <w:szCs w:val="20"/>
              </w:rPr>
              <w:t>2024</w:t>
            </w:r>
          </w:p>
        </w:tc>
        <w:tc>
          <w:tcPr>
            <w:tcW w:w="1596" w:type="dxa"/>
            <w:noWrap/>
          </w:tcPr>
          <w:p w14:paraId="0697ABED" w14:textId="77777777" w:rsidR="005E6D08" w:rsidRPr="00B10440" w:rsidRDefault="005E6D08" w:rsidP="00EE182E">
            <w:pPr>
              <w:jc w:val="right"/>
              <w:rPr>
                <w:color w:val="000000" w:themeColor="text1"/>
                <w:sz w:val="20"/>
                <w:szCs w:val="20"/>
              </w:rPr>
            </w:pPr>
            <w:r w:rsidRPr="00B10440">
              <w:rPr>
                <w:color w:val="000000" w:themeColor="text1"/>
                <w:sz w:val="20"/>
                <w:szCs w:val="20"/>
              </w:rPr>
              <w:t>-</w:t>
            </w:r>
          </w:p>
        </w:tc>
        <w:tc>
          <w:tcPr>
            <w:tcW w:w="1596" w:type="dxa"/>
            <w:noWrap/>
          </w:tcPr>
          <w:p w14:paraId="03AB62CA" w14:textId="77777777" w:rsidR="005E6D08" w:rsidRPr="00B10440" w:rsidRDefault="005E6D08" w:rsidP="00EE182E">
            <w:pPr>
              <w:jc w:val="right"/>
              <w:rPr>
                <w:color w:val="000000" w:themeColor="text1"/>
                <w:sz w:val="20"/>
                <w:szCs w:val="20"/>
              </w:rPr>
            </w:pPr>
            <w:r w:rsidRPr="00B10440">
              <w:rPr>
                <w:color w:val="000000" w:themeColor="text1"/>
                <w:sz w:val="20"/>
                <w:szCs w:val="20"/>
              </w:rPr>
              <w:t>-</w:t>
            </w:r>
          </w:p>
        </w:tc>
        <w:tc>
          <w:tcPr>
            <w:tcW w:w="1596" w:type="dxa"/>
            <w:noWrap/>
          </w:tcPr>
          <w:p w14:paraId="60F9A1FE" w14:textId="77777777" w:rsidR="005E6D08" w:rsidRPr="00B10440" w:rsidRDefault="005E6D08" w:rsidP="00EE182E">
            <w:pPr>
              <w:jc w:val="right"/>
              <w:rPr>
                <w:color w:val="000000" w:themeColor="text1"/>
                <w:sz w:val="20"/>
                <w:szCs w:val="20"/>
              </w:rPr>
            </w:pPr>
            <w:r w:rsidRPr="00B10440">
              <w:rPr>
                <w:color w:val="000000" w:themeColor="text1"/>
                <w:sz w:val="20"/>
                <w:szCs w:val="20"/>
              </w:rPr>
              <w:t>-</w:t>
            </w:r>
          </w:p>
        </w:tc>
      </w:tr>
    </w:tbl>
    <w:p w14:paraId="47D7299C" w14:textId="5D727D38" w:rsidR="005E6D08" w:rsidRPr="00B10440" w:rsidRDefault="005E6D08" w:rsidP="00A30D97">
      <w:pPr>
        <w:spacing w:after="160" w:line="259" w:lineRule="auto"/>
        <w:ind w:left="567" w:right="237"/>
        <w:jc w:val="right"/>
        <w:rPr>
          <w:b/>
          <w:color w:val="000000" w:themeColor="text1"/>
          <w:sz w:val="20"/>
          <w:szCs w:val="20"/>
          <w:lang w:val="en-US"/>
        </w:rPr>
      </w:pPr>
      <w:r w:rsidRPr="00B10440">
        <w:rPr>
          <w:bCs/>
          <w:i/>
          <w:iCs/>
          <w:color w:val="000000" w:themeColor="text1"/>
          <w:sz w:val="20"/>
          <w:szCs w:val="20"/>
          <w:lang w:val="en-US"/>
        </w:rPr>
        <w:t>Source: Department of Social Welfare</w:t>
      </w:r>
    </w:p>
    <w:p w14:paraId="3DD6A48D" w14:textId="58DD828C" w:rsidR="00BE3F26" w:rsidRPr="00B10440" w:rsidRDefault="00B52453" w:rsidP="0015639C">
      <w:pPr>
        <w:pStyle w:val="Heading3"/>
        <w:rPr>
          <w:rFonts w:cs="Times New Roman"/>
          <w:color w:val="000000" w:themeColor="text1"/>
          <w:szCs w:val="20"/>
        </w:rPr>
      </w:pPr>
      <w:bookmarkStart w:id="7" w:name="_Toc216950914"/>
      <w:r w:rsidRPr="00B10440">
        <w:rPr>
          <w:rFonts w:cs="Times New Roman"/>
          <w:color w:val="000000" w:themeColor="text1"/>
          <w:szCs w:val="20"/>
        </w:rPr>
        <w:t>Table 15.2:  Number of children in need of protection and rehabilitation by ethnic group and sex, 202</w:t>
      </w:r>
      <w:r w:rsidR="005F4563" w:rsidRPr="00B10440">
        <w:rPr>
          <w:rFonts w:cs="Times New Roman"/>
          <w:color w:val="000000" w:themeColor="text1"/>
          <w:szCs w:val="20"/>
        </w:rPr>
        <w:t>2</w:t>
      </w:r>
      <w:r w:rsidRPr="00B10440">
        <w:rPr>
          <w:rFonts w:cs="Times New Roman"/>
          <w:color w:val="000000" w:themeColor="text1"/>
          <w:szCs w:val="20"/>
        </w:rPr>
        <w:t xml:space="preserve"> ̶ 202</w:t>
      </w:r>
      <w:r w:rsidR="005F4563" w:rsidRPr="00B10440">
        <w:rPr>
          <w:rFonts w:cs="Times New Roman"/>
          <w:color w:val="000000" w:themeColor="text1"/>
          <w:szCs w:val="20"/>
        </w:rPr>
        <w:t>4</w:t>
      </w:r>
      <w:bookmarkEnd w:id="7"/>
    </w:p>
    <w:p w14:paraId="40F9E6C6" w14:textId="77777777" w:rsidR="0015639C" w:rsidRPr="00B10440" w:rsidRDefault="0015639C" w:rsidP="0015639C">
      <w:pPr>
        <w:rPr>
          <w:color w:val="000000" w:themeColor="text1"/>
          <w:sz w:val="20"/>
          <w:szCs w:val="20"/>
        </w:rPr>
      </w:pPr>
    </w:p>
    <w:tbl>
      <w:tblPr>
        <w:tblW w:w="85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2"/>
        <w:gridCol w:w="1595"/>
        <w:gridCol w:w="1596"/>
        <w:gridCol w:w="1596"/>
        <w:gridCol w:w="1596"/>
      </w:tblGrid>
      <w:tr w:rsidR="00C54B8D" w:rsidRPr="00B10440" w14:paraId="075C6384" w14:textId="77777777" w:rsidTr="00EE182E">
        <w:trPr>
          <w:trHeight w:val="283"/>
          <w:tblHeader/>
          <w:jc w:val="center"/>
        </w:trPr>
        <w:tc>
          <w:tcPr>
            <w:tcW w:w="2122" w:type="dxa"/>
            <w:shd w:val="clear" w:color="auto" w:fill="8496B0" w:themeFill="text2" w:themeFillTint="99"/>
            <w:noWrap/>
            <w:vAlign w:val="center"/>
            <w:hideMark/>
          </w:tcPr>
          <w:p w14:paraId="332874AB" w14:textId="05FADA8D" w:rsidR="00A560C6" w:rsidRPr="00B10440" w:rsidRDefault="00A560C6" w:rsidP="00E312B2">
            <w:pPr>
              <w:rPr>
                <w:b/>
                <w:bCs/>
                <w:color w:val="000000" w:themeColor="text1"/>
                <w:sz w:val="20"/>
                <w:szCs w:val="20"/>
              </w:rPr>
            </w:pPr>
            <w:r w:rsidRPr="00B10440">
              <w:rPr>
                <w:b/>
                <w:bCs/>
                <w:color w:val="000000" w:themeColor="text1"/>
                <w:sz w:val="20"/>
                <w:szCs w:val="20"/>
              </w:rPr>
              <w:t>Ethnic group</w:t>
            </w:r>
          </w:p>
        </w:tc>
        <w:tc>
          <w:tcPr>
            <w:tcW w:w="1595" w:type="dxa"/>
            <w:shd w:val="clear" w:color="auto" w:fill="8496B0" w:themeFill="text2" w:themeFillTint="99"/>
            <w:noWrap/>
            <w:hideMark/>
          </w:tcPr>
          <w:p w14:paraId="40862F30" w14:textId="0701B081" w:rsidR="00A560C6" w:rsidRPr="00B10440" w:rsidRDefault="00A560C6" w:rsidP="00A560C6">
            <w:pPr>
              <w:jc w:val="center"/>
              <w:rPr>
                <w:b/>
                <w:bCs/>
                <w:color w:val="000000" w:themeColor="text1"/>
                <w:sz w:val="20"/>
                <w:szCs w:val="20"/>
              </w:rPr>
            </w:pPr>
            <w:r w:rsidRPr="00B10440">
              <w:rPr>
                <w:b/>
                <w:bCs/>
                <w:color w:val="000000" w:themeColor="text1"/>
                <w:sz w:val="20"/>
                <w:szCs w:val="20"/>
              </w:rPr>
              <w:t>Year</w:t>
            </w:r>
          </w:p>
        </w:tc>
        <w:tc>
          <w:tcPr>
            <w:tcW w:w="1596" w:type="dxa"/>
            <w:shd w:val="clear" w:color="auto" w:fill="8496B0" w:themeFill="text2" w:themeFillTint="99"/>
            <w:noWrap/>
            <w:hideMark/>
          </w:tcPr>
          <w:p w14:paraId="76CD2697" w14:textId="471E888B" w:rsidR="00A560C6" w:rsidRPr="00B10440" w:rsidRDefault="00A560C6" w:rsidP="00A560C6">
            <w:pPr>
              <w:jc w:val="right"/>
              <w:rPr>
                <w:b/>
                <w:bCs/>
                <w:color w:val="000000" w:themeColor="text1"/>
                <w:sz w:val="20"/>
                <w:szCs w:val="20"/>
              </w:rPr>
            </w:pPr>
            <w:r w:rsidRPr="00B10440">
              <w:rPr>
                <w:b/>
                <w:bCs/>
                <w:color w:val="000000" w:themeColor="text1"/>
                <w:sz w:val="20"/>
                <w:szCs w:val="20"/>
              </w:rPr>
              <w:t>Total</w:t>
            </w:r>
          </w:p>
        </w:tc>
        <w:tc>
          <w:tcPr>
            <w:tcW w:w="1596" w:type="dxa"/>
            <w:shd w:val="clear" w:color="auto" w:fill="8496B0" w:themeFill="text2" w:themeFillTint="99"/>
            <w:noWrap/>
            <w:hideMark/>
          </w:tcPr>
          <w:p w14:paraId="374E6D1C" w14:textId="4FF50E21" w:rsidR="00A560C6" w:rsidRPr="00B10440" w:rsidRDefault="00A560C6" w:rsidP="00A560C6">
            <w:pPr>
              <w:jc w:val="right"/>
              <w:rPr>
                <w:b/>
                <w:bCs/>
                <w:color w:val="000000" w:themeColor="text1"/>
                <w:sz w:val="20"/>
                <w:szCs w:val="20"/>
              </w:rPr>
            </w:pPr>
            <w:r w:rsidRPr="00B10440">
              <w:rPr>
                <w:b/>
                <w:bCs/>
                <w:color w:val="000000" w:themeColor="text1"/>
                <w:sz w:val="20"/>
                <w:szCs w:val="20"/>
              </w:rPr>
              <w:t>Male</w:t>
            </w:r>
          </w:p>
        </w:tc>
        <w:tc>
          <w:tcPr>
            <w:tcW w:w="1596" w:type="dxa"/>
            <w:shd w:val="clear" w:color="auto" w:fill="8496B0" w:themeFill="text2" w:themeFillTint="99"/>
            <w:noWrap/>
            <w:hideMark/>
          </w:tcPr>
          <w:p w14:paraId="56BCA78F" w14:textId="399A52A7" w:rsidR="00A560C6" w:rsidRPr="00B10440" w:rsidRDefault="00A560C6" w:rsidP="00A560C6">
            <w:pPr>
              <w:jc w:val="right"/>
              <w:rPr>
                <w:b/>
                <w:bCs/>
                <w:color w:val="000000" w:themeColor="text1"/>
                <w:sz w:val="20"/>
                <w:szCs w:val="20"/>
              </w:rPr>
            </w:pPr>
            <w:r w:rsidRPr="00B10440">
              <w:rPr>
                <w:b/>
                <w:bCs/>
                <w:color w:val="000000" w:themeColor="text1"/>
                <w:sz w:val="20"/>
                <w:szCs w:val="20"/>
              </w:rPr>
              <w:t>Female</w:t>
            </w:r>
          </w:p>
        </w:tc>
      </w:tr>
      <w:tr w:rsidR="00C54B8D" w:rsidRPr="00B10440" w14:paraId="1196A41F" w14:textId="77777777" w:rsidTr="00EE182E">
        <w:trPr>
          <w:trHeight w:val="283"/>
          <w:jc w:val="center"/>
        </w:trPr>
        <w:tc>
          <w:tcPr>
            <w:tcW w:w="2122" w:type="dxa"/>
            <w:vMerge w:val="restart"/>
            <w:noWrap/>
            <w:hideMark/>
          </w:tcPr>
          <w:p w14:paraId="11B50713" w14:textId="2963ED36" w:rsidR="00A560C6" w:rsidRPr="00B10440" w:rsidRDefault="00A560C6" w:rsidP="00A560C6">
            <w:pPr>
              <w:rPr>
                <w:b/>
                <w:color w:val="000000" w:themeColor="text1"/>
                <w:sz w:val="20"/>
                <w:szCs w:val="20"/>
              </w:rPr>
            </w:pPr>
            <w:r w:rsidRPr="00B10440">
              <w:rPr>
                <w:b/>
                <w:bCs/>
                <w:color w:val="000000" w:themeColor="text1"/>
                <w:sz w:val="20"/>
                <w:szCs w:val="20"/>
              </w:rPr>
              <w:t>Total</w:t>
            </w:r>
          </w:p>
        </w:tc>
        <w:tc>
          <w:tcPr>
            <w:tcW w:w="1595" w:type="dxa"/>
            <w:noWrap/>
            <w:vAlign w:val="center"/>
            <w:hideMark/>
          </w:tcPr>
          <w:p w14:paraId="0515F312" w14:textId="77777777" w:rsidR="00A560C6" w:rsidRPr="00B10440" w:rsidRDefault="00A560C6" w:rsidP="00E312B2">
            <w:pPr>
              <w:jc w:val="center"/>
              <w:rPr>
                <w:b/>
                <w:bCs/>
                <w:color w:val="000000" w:themeColor="text1"/>
                <w:sz w:val="20"/>
                <w:szCs w:val="20"/>
              </w:rPr>
            </w:pPr>
            <w:r w:rsidRPr="00B10440">
              <w:rPr>
                <w:b/>
                <w:bCs/>
                <w:color w:val="000000" w:themeColor="text1"/>
                <w:sz w:val="20"/>
                <w:szCs w:val="20"/>
              </w:rPr>
              <w:t>2022</w:t>
            </w:r>
          </w:p>
        </w:tc>
        <w:tc>
          <w:tcPr>
            <w:tcW w:w="1596" w:type="dxa"/>
            <w:noWrap/>
            <w:vAlign w:val="center"/>
            <w:hideMark/>
          </w:tcPr>
          <w:p w14:paraId="361A9EA1" w14:textId="77777777" w:rsidR="00A560C6" w:rsidRPr="00B10440" w:rsidRDefault="00A560C6" w:rsidP="00E312B2">
            <w:pPr>
              <w:jc w:val="right"/>
              <w:rPr>
                <w:b/>
                <w:bCs/>
                <w:color w:val="000000" w:themeColor="text1"/>
                <w:sz w:val="20"/>
                <w:szCs w:val="20"/>
              </w:rPr>
            </w:pPr>
            <w:r w:rsidRPr="00B10440">
              <w:rPr>
                <w:b/>
                <w:bCs/>
                <w:color w:val="000000" w:themeColor="text1"/>
                <w:sz w:val="20"/>
                <w:szCs w:val="20"/>
              </w:rPr>
              <w:t>305</w:t>
            </w:r>
          </w:p>
        </w:tc>
        <w:tc>
          <w:tcPr>
            <w:tcW w:w="1596" w:type="dxa"/>
            <w:noWrap/>
            <w:vAlign w:val="center"/>
            <w:hideMark/>
          </w:tcPr>
          <w:p w14:paraId="36445CF5" w14:textId="77777777" w:rsidR="00A560C6" w:rsidRPr="00B10440" w:rsidRDefault="00A560C6" w:rsidP="00E312B2">
            <w:pPr>
              <w:jc w:val="right"/>
              <w:rPr>
                <w:b/>
                <w:bCs/>
                <w:color w:val="000000" w:themeColor="text1"/>
                <w:sz w:val="20"/>
                <w:szCs w:val="20"/>
              </w:rPr>
            </w:pPr>
            <w:r w:rsidRPr="00B10440">
              <w:rPr>
                <w:b/>
                <w:bCs/>
                <w:color w:val="000000" w:themeColor="text1"/>
                <w:sz w:val="20"/>
                <w:szCs w:val="20"/>
              </w:rPr>
              <w:t>11</w:t>
            </w:r>
          </w:p>
        </w:tc>
        <w:tc>
          <w:tcPr>
            <w:tcW w:w="1596" w:type="dxa"/>
            <w:noWrap/>
            <w:vAlign w:val="center"/>
            <w:hideMark/>
          </w:tcPr>
          <w:p w14:paraId="77AEEE01" w14:textId="77777777" w:rsidR="00A560C6" w:rsidRPr="00B10440" w:rsidRDefault="00A560C6" w:rsidP="00E312B2">
            <w:pPr>
              <w:jc w:val="right"/>
              <w:rPr>
                <w:b/>
                <w:bCs/>
                <w:color w:val="000000" w:themeColor="text1"/>
                <w:sz w:val="20"/>
                <w:szCs w:val="20"/>
              </w:rPr>
            </w:pPr>
            <w:r w:rsidRPr="00B10440">
              <w:rPr>
                <w:b/>
                <w:bCs/>
                <w:color w:val="000000" w:themeColor="text1"/>
                <w:sz w:val="20"/>
                <w:szCs w:val="20"/>
              </w:rPr>
              <w:t>294</w:t>
            </w:r>
          </w:p>
        </w:tc>
      </w:tr>
      <w:tr w:rsidR="00C54B8D" w:rsidRPr="00B10440" w14:paraId="43F33037" w14:textId="77777777" w:rsidTr="00EE182E">
        <w:trPr>
          <w:trHeight w:val="283"/>
          <w:jc w:val="center"/>
        </w:trPr>
        <w:tc>
          <w:tcPr>
            <w:tcW w:w="2122" w:type="dxa"/>
            <w:vMerge/>
            <w:noWrap/>
            <w:hideMark/>
          </w:tcPr>
          <w:p w14:paraId="5B22E3AB" w14:textId="77777777" w:rsidR="00A560C6" w:rsidRPr="00B10440" w:rsidRDefault="00A560C6" w:rsidP="00A560C6">
            <w:pPr>
              <w:rPr>
                <w:b/>
                <w:color w:val="000000" w:themeColor="text1"/>
                <w:sz w:val="20"/>
                <w:szCs w:val="20"/>
              </w:rPr>
            </w:pPr>
          </w:p>
        </w:tc>
        <w:tc>
          <w:tcPr>
            <w:tcW w:w="1595" w:type="dxa"/>
            <w:noWrap/>
            <w:vAlign w:val="center"/>
            <w:hideMark/>
          </w:tcPr>
          <w:p w14:paraId="5FC2E97F" w14:textId="77777777" w:rsidR="00A560C6" w:rsidRPr="00B10440" w:rsidRDefault="00A560C6" w:rsidP="00E312B2">
            <w:pPr>
              <w:jc w:val="center"/>
              <w:rPr>
                <w:b/>
                <w:bCs/>
                <w:color w:val="000000" w:themeColor="text1"/>
                <w:sz w:val="20"/>
                <w:szCs w:val="20"/>
              </w:rPr>
            </w:pPr>
            <w:r w:rsidRPr="00B10440">
              <w:rPr>
                <w:b/>
                <w:bCs/>
                <w:color w:val="000000" w:themeColor="text1"/>
                <w:sz w:val="20"/>
                <w:szCs w:val="20"/>
              </w:rPr>
              <w:t>2023</w:t>
            </w:r>
          </w:p>
        </w:tc>
        <w:tc>
          <w:tcPr>
            <w:tcW w:w="1596" w:type="dxa"/>
            <w:noWrap/>
            <w:vAlign w:val="center"/>
            <w:hideMark/>
          </w:tcPr>
          <w:p w14:paraId="53849AC2" w14:textId="77777777" w:rsidR="00A560C6" w:rsidRPr="00B10440" w:rsidRDefault="00A560C6" w:rsidP="00E312B2">
            <w:pPr>
              <w:jc w:val="right"/>
              <w:rPr>
                <w:b/>
                <w:bCs/>
                <w:color w:val="000000" w:themeColor="text1"/>
                <w:sz w:val="20"/>
                <w:szCs w:val="20"/>
              </w:rPr>
            </w:pPr>
            <w:r w:rsidRPr="00B10440">
              <w:rPr>
                <w:b/>
                <w:bCs/>
                <w:color w:val="000000" w:themeColor="text1"/>
                <w:sz w:val="20"/>
                <w:szCs w:val="20"/>
              </w:rPr>
              <w:t>414</w:t>
            </w:r>
          </w:p>
        </w:tc>
        <w:tc>
          <w:tcPr>
            <w:tcW w:w="1596" w:type="dxa"/>
            <w:noWrap/>
            <w:vAlign w:val="center"/>
            <w:hideMark/>
          </w:tcPr>
          <w:p w14:paraId="2131D45A" w14:textId="77777777" w:rsidR="00A560C6" w:rsidRPr="00B10440" w:rsidRDefault="00A560C6" w:rsidP="00E312B2">
            <w:pPr>
              <w:jc w:val="right"/>
              <w:rPr>
                <w:b/>
                <w:bCs/>
                <w:color w:val="000000" w:themeColor="text1"/>
                <w:sz w:val="20"/>
                <w:szCs w:val="20"/>
              </w:rPr>
            </w:pPr>
            <w:r w:rsidRPr="00B10440">
              <w:rPr>
                <w:b/>
                <w:bCs/>
                <w:color w:val="000000" w:themeColor="text1"/>
                <w:sz w:val="20"/>
                <w:szCs w:val="20"/>
              </w:rPr>
              <w:t>5</w:t>
            </w:r>
          </w:p>
        </w:tc>
        <w:tc>
          <w:tcPr>
            <w:tcW w:w="1596" w:type="dxa"/>
            <w:noWrap/>
            <w:vAlign w:val="center"/>
            <w:hideMark/>
          </w:tcPr>
          <w:p w14:paraId="0FAC4C4D" w14:textId="77777777" w:rsidR="00A560C6" w:rsidRPr="00B10440" w:rsidRDefault="00A560C6" w:rsidP="00E312B2">
            <w:pPr>
              <w:jc w:val="right"/>
              <w:rPr>
                <w:b/>
                <w:bCs/>
                <w:color w:val="000000" w:themeColor="text1"/>
                <w:sz w:val="20"/>
                <w:szCs w:val="20"/>
              </w:rPr>
            </w:pPr>
            <w:r w:rsidRPr="00B10440">
              <w:rPr>
                <w:b/>
                <w:bCs/>
                <w:color w:val="000000" w:themeColor="text1"/>
                <w:sz w:val="20"/>
                <w:szCs w:val="20"/>
              </w:rPr>
              <w:t>409</w:t>
            </w:r>
          </w:p>
        </w:tc>
      </w:tr>
      <w:tr w:rsidR="00C54B8D" w:rsidRPr="00B10440" w14:paraId="2F0740DD" w14:textId="77777777" w:rsidTr="00EE182E">
        <w:trPr>
          <w:trHeight w:val="283"/>
          <w:jc w:val="center"/>
        </w:trPr>
        <w:tc>
          <w:tcPr>
            <w:tcW w:w="2122" w:type="dxa"/>
            <w:vMerge/>
            <w:noWrap/>
          </w:tcPr>
          <w:p w14:paraId="6543A9DE" w14:textId="7EB062C6" w:rsidR="00A560C6" w:rsidRPr="00B10440" w:rsidRDefault="00A560C6" w:rsidP="00A560C6">
            <w:pPr>
              <w:rPr>
                <w:b/>
                <w:bCs/>
                <w:color w:val="000000" w:themeColor="text1"/>
                <w:sz w:val="20"/>
                <w:szCs w:val="20"/>
              </w:rPr>
            </w:pPr>
          </w:p>
        </w:tc>
        <w:tc>
          <w:tcPr>
            <w:tcW w:w="1595" w:type="dxa"/>
            <w:noWrap/>
            <w:vAlign w:val="center"/>
            <w:hideMark/>
          </w:tcPr>
          <w:p w14:paraId="6512EC36" w14:textId="2278797D" w:rsidR="00A560C6" w:rsidRPr="00B10440" w:rsidRDefault="00A560C6" w:rsidP="00E312B2">
            <w:pPr>
              <w:jc w:val="center"/>
              <w:rPr>
                <w:b/>
                <w:bCs/>
                <w:color w:val="000000" w:themeColor="text1"/>
                <w:sz w:val="20"/>
                <w:szCs w:val="20"/>
              </w:rPr>
            </w:pPr>
            <w:r w:rsidRPr="00B10440">
              <w:rPr>
                <w:b/>
                <w:bCs/>
                <w:color w:val="000000" w:themeColor="text1"/>
                <w:sz w:val="20"/>
                <w:szCs w:val="20"/>
              </w:rPr>
              <w:t>2024</w:t>
            </w:r>
          </w:p>
        </w:tc>
        <w:tc>
          <w:tcPr>
            <w:tcW w:w="1596" w:type="dxa"/>
            <w:noWrap/>
            <w:vAlign w:val="center"/>
          </w:tcPr>
          <w:p w14:paraId="21FCC3F0" w14:textId="2B3A240E" w:rsidR="00A560C6" w:rsidRPr="00B10440" w:rsidRDefault="005F4563" w:rsidP="00E312B2">
            <w:pPr>
              <w:jc w:val="right"/>
              <w:rPr>
                <w:b/>
                <w:bCs/>
                <w:color w:val="000000" w:themeColor="text1"/>
                <w:sz w:val="20"/>
                <w:szCs w:val="20"/>
              </w:rPr>
            </w:pPr>
            <w:r w:rsidRPr="00B10440">
              <w:rPr>
                <w:b/>
                <w:bCs/>
                <w:color w:val="000000" w:themeColor="text1"/>
                <w:sz w:val="20"/>
                <w:szCs w:val="20"/>
              </w:rPr>
              <w:t>333</w:t>
            </w:r>
          </w:p>
        </w:tc>
        <w:tc>
          <w:tcPr>
            <w:tcW w:w="1596" w:type="dxa"/>
            <w:noWrap/>
            <w:vAlign w:val="center"/>
          </w:tcPr>
          <w:p w14:paraId="78F58C60" w14:textId="7085F829" w:rsidR="00A560C6" w:rsidRPr="00B10440" w:rsidRDefault="005F4563" w:rsidP="00E312B2">
            <w:pPr>
              <w:jc w:val="right"/>
              <w:rPr>
                <w:b/>
                <w:bCs/>
                <w:color w:val="000000" w:themeColor="text1"/>
                <w:sz w:val="20"/>
                <w:szCs w:val="20"/>
              </w:rPr>
            </w:pPr>
            <w:r w:rsidRPr="00B10440">
              <w:rPr>
                <w:b/>
                <w:bCs/>
                <w:color w:val="000000" w:themeColor="text1"/>
                <w:sz w:val="20"/>
                <w:szCs w:val="20"/>
              </w:rPr>
              <w:t>8</w:t>
            </w:r>
          </w:p>
        </w:tc>
        <w:tc>
          <w:tcPr>
            <w:tcW w:w="1596" w:type="dxa"/>
            <w:noWrap/>
            <w:vAlign w:val="center"/>
          </w:tcPr>
          <w:p w14:paraId="7F1735EF" w14:textId="05D4AE29" w:rsidR="00A560C6" w:rsidRPr="00B10440" w:rsidRDefault="005F4563" w:rsidP="00E312B2">
            <w:pPr>
              <w:jc w:val="right"/>
              <w:rPr>
                <w:b/>
                <w:bCs/>
                <w:color w:val="000000" w:themeColor="text1"/>
                <w:sz w:val="20"/>
                <w:szCs w:val="20"/>
              </w:rPr>
            </w:pPr>
            <w:r w:rsidRPr="00B10440">
              <w:rPr>
                <w:b/>
                <w:bCs/>
                <w:color w:val="000000" w:themeColor="text1"/>
                <w:sz w:val="20"/>
                <w:szCs w:val="20"/>
              </w:rPr>
              <w:t>325</w:t>
            </w:r>
          </w:p>
        </w:tc>
      </w:tr>
      <w:tr w:rsidR="00C54B8D" w:rsidRPr="00B10440" w14:paraId="5BAC6DB6" w14:textId="77777777" w:rsidTr="00EE182E">
        <w:trPr>
          <w:trHeight w:val="283"/>
          <w:jc w:val="center"/>
        </w:trPr>
        <w:tc>
          <w:tcPr>
            <w:tcW w:w="2122" w:type="dxa"/>
            <w:vMerge w:val="restart"/>
            <w:noWrap/>
            <w:hideMark/>
          </w:tcPr>
          <w:p w14:paraId="44502804" w14:textId="1528FC96" w:rsidR="00A560C6" w:rsidRPr="00B10440" w:rsidRDefault="00A560C6" w:rsidP="00A560C6">
            <w:pPr>
              <w:rPr>
                <w:color w:val="000000" w:themeColor="text1"/>
                <w:sz w:val="20"/>
                <w:szCs w:val="20"/>
              </w:rPr>
            </w:pPr>
            <w:r w:rsidRPr="00B10440">
              <w:rPr>
                <w:color w:val="000000" w:themeColor="text1"/>
                <w:sz w:val="20"/>
                <w:szCs w:val="20"/>
              </w:rPr>
              <w:t>Bumiputera</w:t>
            </w:r>
          </w:p>
        </w:tc>
        <w:tc>
          <w:tcPr>
            <w:tcW w:w="1595" w:type="dxa"/>
            <w:noWrap/>
            <w:vAlign w:val="center"/>
            <w:hideMark/>
          </w:tcPr>
          <w:p w14:paraId="14FD4F82" w14:textId="77777777" w:rsidR="00A560C6" w:rsidRPr="00B10440" w:rsidRDefault="00A560C6" w:rsidP="00A560C6">
            <w:pPr>
              <w:jc w:val="center"/>
              <w:rPr>
                <w:color w:val="000000" w:themeColor="text1"/>
                <w:sz w:val="20"/>
                <w:szCs w:val="20"/>
              </w:rPr>
            </w:pPr>
            <w:r w:rsidRPr="00B10440">
              <w:rPr>
                <w:color w:val="000000" w:themeColor="text1"/>
                <w:sz w:val="20"/>
                <w:szCs w:val="20"/>
              </w:rPr>
              <w:t>2022</w:t>
            </w:r>
          </w:p>
        </w:tc>
        <w:tc>
          <w:tcPr>
            <w:tcW w:w="1596" w:type="dxa"/>
            <w:noWrap/>
            <w:vAlign w:val="center"/>
            <w:hideMark/>
          </w:tcPr>
          <w:p w14:paraId="54DFF8A1" w14:textId="77777777" w:rsidR="00A560C6" w:rsidRPr="00B10440" w:rsidRDefault="00A560C6" w:rsidP="00A560C6">
            <w:pPr>
              <w:jc w:val="right"/>
              <w:rPr>
                <w:color w:val="000000" w:themeColor="text1"/>
                <w:sz w:val="20"/>
                <w:szCs w:val="20"/>
              </w:rPr>
            </w:pPr>
            <w:r w:rsidRPr="00B10440">
              <w:rPr>
                <w:color w:val="000000" w:themeColor="text1"/>
                <w:sz w:val="20"/>
                <w:szCs w:val="20"/>
              </w:rPr>
              <w:t>273</w:t>
            </w:r>
          </w:p>
        </w:tc>
        <w:tc>
          <w:tcPr>
            <w:tcW w:w="1596" w:type="dxa"/>
            <w:noWrap/>
            <w:vAlign w:val="center"/>
            <w:hideMark/>
          </w:tcPr>
          <w:p w14:paraId="2F52207D" w14:textId="77777777" w:rsidR="00A560C6" w:rsidRPr="00B10440" w:rsidRDefault="00A560C6" w:rsidP="00A560C6">
            <w:pPr>
              <w:jc w:val="right"/>
              <w:rPr>
                <w:color w:val="000000" w:themeColor="text1"/>
                <w:sz w:val="20"/>
                <w:szCs w:val="20"/>
              </w:rPr>
            </w:pPr>
            <w:r w:rsidRPr="00B10440">
              <w:rPr>
                <w:color w:val="000000" w:themeColor="text1"/>
                <w:sz w:val="20"/>
                <w:szCs w:val="20"/>
              </w:rPr>
              <w:t>9</w:t>
            </w:r>
          </w:p>
        </w:tc>
        <w:tc>
          <w:tcPr>
            <w:tcW w:w="1596" w:type="dxa"/>
            <w:noWrap/>
            <w:vAlign w:val="center"/>
            <w:hideMark/>
          </w:tcPr>
          <w:p w14:paraId="7CB539BE" w14:textId="77777777" w:rsidR="00A560C6" w:rsidRPr="00B10440" w:rsidRDefault="00A560C6" w:rsidP="00A560C6">
            <w:pPr>
              <w:jc w:val="right"/>
              <w:rPr>
                <w:color w:val="000000" w:themeColor="text1"/>
                <w:sz w:val="20"/>
                <w:szCs w:val="20"/>
              </w:rPr>
            </w:pPr>
            <w:r w:rsidRPr="00B10440">
              <w:rPr>
                <w:color w:val="000000" w:themeColor="text1"/>
                <w:sz w:val="20"/>
                <w:szCs w:val="20"/>
              </w:rPr>
              <w:t>264</w:t>
            </w:r>
          </w:p>
        </w:tc>
      </w:tr>
      <w:tr w:rsidR="00C54B8D" w:rsidRPr="00B10440" w14:paraId="7E5BD54A" w14:textId="77777777" w:rsidTr="00EE182E">
        <w:trPr>
          <w:trHeight w:val="283"/>
          <w:jc w:val="center"/>
        </w:trPr>
        <w:tc>
          <w:tcPr>
            <w:tcW w:w="2122" w:type="dxa"/>
            <w:vMerge/>
            <w:noWrap/>
            <w:hideMark/>
          </w:tcPr>
          <w:p w14:paraId="00F9D1C3" w14:textId="77777777" w:rsidR="00A560C6" w:rsidRPr="00B10440" w:rsidRDefault="00A560C6" w:rsidP="00A560C6">
            <w:pPr>
              <w:rPr>
                <w:color w:val="000000" w:themeColor="text1"/>
                <w:sz w:val="20"/>
                <w:szCs w:val="20"/>
              </w:rPr>
            </w:pPr>
          </w:p>
        </w:tc>
        <w:tc>
          <w:tcPr>
            <w:tcW w:w="1595" w:type="dxa"/>
            <w:noWrap/>
            <w:vAlign w:val="center"/>
            <w:hideMark/>
          </w:tcPr>
          <w:p w14:paraId="5449900C" w14:textId="77777777" w:rsidR="00A560C6" w:rsidRPr="00B10440" w:rsidRDefault="00A560C6" w:rsidP="00A560C6">
            <w:pPr>
              <w:jc w:val="center"/>
              <w:rPr>
                <w:color w:val="000000" w:themeColor="text1"/>
                <w:sz w:val="20"/>
                <w:szCs w:val="20"/>
              </w:rPr>
            </w:pPr>
            <w:r w:rsidRPr="00B10440">
              <w:rPr>
                <w:color w:val="000000" w:themeColor="text1"/>
                <w:sz w:val="20"/>
                <w:szCs w:val="20"/>
              </w:rPr>
              <w:t>2023</w:t>
            </w:r>
          </w:p>
        </w:tc>
        <w:tc>
          <w:tcPr>
            <w:tcW w:w="1596" w:type="dxa"/>
            <w:noWrap/>
            <w:vAlign w:val="center"/>
            <w:hideMark/>
          </w:tcPr>
          <w:p w14:paraId="2527FF01" w14:textId="77777777" w:rsidR="00A560C6" w:rsidRPr="00B10440" w:rsidRDefault="00A560C6" w:rsidP="00A560C6">
            <w:pPr>
              <w:jc w:val="right"/>
              <w:rPr>
                <w:color w:val="000000" w:themeColor="text1"/>
                <w:sz w:val="20"/>
                <w:szCs w:val="20"/>
              </w:rPr>
            </w:pPr>
            <w:r w:rsidRPr="00B10440">
              <w:rPr>
                <w:color w:val="000000" w:themeColor="text1"/>
                <w:sz w:val="20"/>
                <w:szCs w:val="20"/>
              </w:rPr>
              <w:t>384</w:t>
            </w:r>
          </w:p>
        </w:tc>
        <w:tc>
          <w:tcPr>
            <w:tcW w:w="1596" w:type="dxa"/>
            <w:noWrap/>
            <w:vAlign w:val="center"/>
            <w:hideMark/>
          </w:tcPr>
          <w:p w14:paraId="0A6E950B" w14:textId="77777777" w:rsidR="00A560C6" w:rsidRPr="00B10440" w:rsidRDefault="00A560C6" w:rsidP="00A560C6">
            <w:pPr>
              <w:jc w:val="right"/>
              <w:rPr>
                <w:color w:val="000000" w:themeColor="text1"/>
                <w:sz w:val="20"/>
                <w:szCs w:val="20"/>
              </w:rPr>
            </w:pPr>
            <w:r w:rsidRPr="00B10440">
              <w:rPr>
                <w:color w:val="000000" w:themeColor="text1"/>
                <w:sz w:val="20"/>
                <w:szCs w:val="20"/>
              </w:rPr>
              <w:t>3</w:t>
            </w:r>
          </w:p>
        </w:tc>
        <w:tc>
          <w:tcPr>
            <w:tcW w:w="1596" w:type="dxa"/>
            <w:noWrap/>
            <w:vAlign w:val="center"/>
            <w:hideMark/>
          </w:tcPr>
          <w:p w14:paraId="4F588C01" w14:textId="77777777" w:rsidR="00A560C6" w:rsidRPr="00B10440" w:rsidRDefault="00A560C6" w:rsidP="00A560C6">
            <w:pPr>
              <w:jc w:val="right"/>
              <w:rPr>
                <w:color w:val="000000" w:themeColor="text1"/>
                <w:sz w:val="20"/>
                <w:szCs w:val="20"/>
              </w:rPr>
            </w:pPr>
            <w:r w:rsidRPr="00B10440">
              <w:rPr>
                <w:color w:val="000000" w:themeColor="text1"/>
                <w:sz w:val="20"/>
                <w:szCs w:val="20"/>
              </w:rPr>
              <w:t>381</w:t>
            </w:r>
          </w:p>
        </w:tc>
      </w:tr>
      <w:tr w:rsidR="00C54B8D" w:rsidRPr="00B10440" w14:paraId="12B9098F" w14:textId="77777777" w:rsidTr="00EE182E">
        <w:trPr>
          <w:trHeight w:val="283"/>
          <w:jc w:val="center"/>
        </w:trPr>
        <w:tc>
          <w:tcPr>
            <w:tcW w:w="2122" w:type="dxa"/>
            <w:vMerge/>
            <w:noWrap/>
            <w:hideMark/>
          </w:tcPr>
          <w:p w14:paraId="6EE97D1B" w14:textId="47A1DEF2" w:rsidR="00A560C6" w:rsidRPr="00B10440" w:rsidRDefault="00A560C6" w:rsidP="00A560C6">
            <w:pPr>
              <w:rPr>
                <w:color w:val="000000" w:themeColor="text1"/>
                <w:sz w:val="20"/>
                <w:szCs w:val="20"/>
              </w:rPr>
            </w:pPr>
          </w:p>
        </w:tc>
        <w:tc>
          <w:tcPr>
            <w:tcW w:w="1595" w:type="dxa"/>
            <w:noWrap/>
            <w:vAlign w:val="center"/>
          </w:tcPr>
          <w:p w14:paraId="2F63DFB4" w14:textId="698EB7EB" w:rsidR="00A560C6" w:rsidRPr="00B10440" w:rsidRDefault="00A560C6" w:rsidP="00A560C6">
            <w:pPr>
              <w:jc w:val="center"/>
              <w:rPr>
                <w:color w:val="000000" w:themeColor="text1"/>
                <w:sz w:val="20"/>
                <w:szCs w:val="20"/>
              </w:rPr>
            </w:pPr>
            <w:r w:rsidRPr="00B10440">
              <w:rPr>
                <w:color w:val="000000" w:themeColor="text1"/>
                <w:sz w:val="20"/>
                <w:szCs w:val="20"/>
              </w:rPr>
              <w:t>2024</w:t>
            </w:r>
          </w:p>
        </w:tc>
        <w:tc>
          <w:tcPr>
            <w:tcW w:w="1596" w:type="dxa"/>
            <w:noWrap/>
            <w:vAlign w:val="center"/>
          </w:tcPr>
          <w:p w14:paraId="2589C8F8" w14:textId="53543E55" w:rsidR="00A560C6" w:rsidRPr="00B10440" w:rsidRDefault="005F4563" w:rsidP="00A560C6">
            <w:pPr>
              <w:jc w:val="right"/>
              <w:rPr>
                <w:color w:val="000000" w:themeColor="text1"/>
                <w:sz w:val="20"/>
                <w:szCs w:val="20"/>
              </w:rPr>
            </w:pPr>
            <w:r w:rsidRPr="00B10440">
              <w:rPr>
                <w:color w:val="000000" w:themeColor="text1"/>
                <w:sz w:val="20"/>
                <w:szCs w:val="20"/>
              </w:rPr>
              <w:t>277</w:t>
            </w:r>
          </w:p>
        </w:tc>
        <w:tc>
          <w:tcPr>
            <w:tcW w:w="1596" w:type="dxa"/>
            <w:noWrap/>
            <w:vAlign w:val="center"/>
          </w:tcPr>
          <w:p w14:paraId="31EF9DFF" w14:textId="61E812E7" w:rsidR="00A560C6" w:rsidRPr="00B10440" w:rsidRDefault="005F4563" w:rsidP="00A560C6">
            <w:pPr>
              <w:jc w:val="right"/>
              <w:rPr>
                <w:color w:val="000000" w:themeColor="text1"/>
                <w:sz w:val="20"/>
                <w:szCs w:val="20"/>
              </w:rPr>
            </w:pPr>
            <w:r w:rsidRPr="00B10440">
              <w:rPr>
                <w:color w:val="000000" w:themeColor="text1"/>
                <w:sz w:val="20"/>
                <w:szCs w:val="20"/>
              </w:rPr>
              <w:t>4</w:t>
            </w:r>
          </w:p>
        </w:tc>
        <w:tc>
          <w:tcPr>
            <w:tcW w:w="1596" w:type="dxa"/>
            <w:noWrap/>
            <w:vAlign w:val="center"/>
          </w:tcPr>
          <w:p w14:paraId="508D198D" w14:textId="31C080A2" w:rsidR="00A560C6" w:rsidRPr="00B10440" w:rsidRDefault="005F4563" w:rsidP="00A560C6">
            <w:pPr>
              <w:jc w:val="right"/>
              <w:rPr>
                <w:color w:val="000000" w:themeColor="text1"/>
                <w:sz w:val="20"/>
                <w:szCs w:val="20"/>
              </w:rPr>
            </w:pPr>
            <w:r w:rsidRPr="00B10440">
              <w:rPr>
                <w:color w:val="000000" w:themeColor="text1"/>
                <w:sz w:val="20"/>
                <w:szCs w:val="20"/>
              </w:rPr>
              <w:t>273</w:t>
            </w:r>
          </w:p>
        </w:tc>
      </w:tr>
      <w:tr w:rsidR="00C54B8D" w:rsidRPr="00B10440" w14:paraId="5354E4E2" w14:textId="77777777" w:rsidTr="00EE182E">
        <w:trPr>
          <w:trHeight w:val="283"/>
          <w:jc w:val="center"/>
        </w:trPr>
        <w:tc>
          <w:tcPr>
            <w:tcW w:w="2122" w:type="dxa"/>
            <w:vMerge w:val="restart"/>
            <w:noWrap/>
            <w:hideMark/>
          </w:tcPr>
          <w:p w14:paraId="5FB05B2F" w14:textId="27F2C122" w:rsidR="00A560C6" w:rsidRPr="00B10440" w:rsidRDefault="00A560C6" w:rsidP="00A560C6">
            <w:pPr>
              <w:rPr>
                <w:color w:val="000000" w:themeColor="text1"/>
                <w:sz w:val="20"/>
                <w:szCs w:val="20"/>
              </w:rPr>
            </w:pPr>
            <w:r w:rsidRPr="00B10440">
              <w:rPr>
                <w:color w:val="000000" w:themeColor="text1"/>
                <w:sz w:val="20"/>
                <w:szCs w:val="20"/>
              </w:rPr>
              <w:t>Chinese</w:t>
            </w:r>
          </w:p>
        </w:tc>
        <w:tc>
          <w:tcPr>
            <w:tcW w:w="1595" w:type="dxa"/>
            <w:noWrap/>
            <w:vAlign w:val="center"/>
            <w:hideMark/>
          </w:tcPr>
          <w:p w14:paraId="220465DC" w14:textId="77777777" w:rsidR="00A560C6" w:rsidRPr="00B10440" w:rsidRDefault="00A560C6" w:rsidP="00A560C6">
            <w:pPr>
              <w:jc w:val="center"/>
              <w:rPr>
                <w:color w:val="000000" w:themeColor="text1"/>
                <w:sz w:val="20"/>
                <w:szCs w:val="20"/>
              </w:rPr>
            </w:pPr>
            <w:r w:rsidRPr="00B10440">
              <w:rPr>
                <w:color w:val="000000" w:themeColor="text1"/>
                <w:sz w:val="20"/>
                <w:szCs w:val="20"/>
              </w:rPr>
              <w:t>2022</w:t>
            </w:r>
          </w:p>
        </w:tc>
        <w:tc>
          <w:tcPr>
            <w:tcW w:w="1596" w:type="dxa"/>
            <w:noWrap/>
            <w:vAlign w:val="center"/>
            <w:hideMark/>
          </w:tcPr>
          <w:p w14:paraId="1DC46551" w14:textId="77777777" w:rsidR="00A560C6" w:rsidRPr="00B10440" w:rsidRDefault="00A560C6" w:rsidP="00A560C6">
            <w:pPr>
              <w:jc w:val="right"/>
              <w:rPr>
                <w:color w:val="000000" w:themeColor="text1"/>
                <w:sz w:val="20"/>
                <w:szCs w:val="20"/>
              </w:rPr>
            </w:pPr>
            <w:r w:rsidRPr="00B10440">
              <w:rPr>
                <w:color w:val="000000" w:themeColor="text1"/>
                <w:sz w:val="20"/>
                <w:szCs w:val="20"/>
              </w:rPr>
              <w:t>6</w:t>
            </w:r>
          </w:p>
        </w:tc>
        <w:tc>
          <w:tcPr>
            <w:tcW w:w="1596" w:type="dxa"/>
            <w:noWrap/>
            <w:vAlign w:val="center"/>
            <w:hideMark/>
          </w:tcPr>
          <w:p w14:paraId="126F9757" w14:textId="77777777" w:rsidR="00A560C6" w:rsidRPr="00B10440" w:rsidRDefault="00A560C6" w:rsidP="00A560C6">
            <w:pPr>
              <w:jc w:val="right"/>
              <w:rPr>
                <w:color w:val="000000" w:themeColor="text1"/>
                <w:sz w:val="20"/>
                <w:szCs w:val="20"/>
              </w:rPr>
            </w:pPr>
            <w:r w:rsidRPr="00B10440">
              <w:rPr>
                <w:color w:val="000000" w:themeColor="text1"/>
                <w:sz w:val="20"/>
                <w:szCs w:val="20"/>
              </w:rPr>
              <w:t>1</w:t>
            </w:r>
          </w:p>
        </w:tc>
        <w:tc>
          <w:tcPr>
            <w:tcW w:w="1596" w:type="dxa"/>
            <w:noWrap/>
            <w:vAlign w:val="center"/>
            <w:hideMark/>
          </w:tcPr>
          <w:p w14:paraId="5E0D9FF2" w14:textId="77777777" w:rsidR="00A560C6" w:rsidRPr="00B10440" w:rsidRDefault="00A560C6" w:rsidP="00A560C6">
            <w:pPr>
              <w:jc w:val="right"/>
              <w:rPr>
                <w:color w:val="000000" w:themeColor="text1"/>
                <w:sz w:val="20"/>
                <w:szCs w:val="20"/>
              </w:rPr>
            </w:pPr>
            <w:r w:rsidRPr="00B10440">
              <w:rPr>
                <w:color w:val="000000" w:themeColor="text1"/>
                <w:sz w:val="20"/>
                <w:szCs w:val="20"/>
              </w:rPr>
              <w:t>5</w:t>
            </w:r>
          </w:p>
        </w:tc>
      </w:tr>
      <w:tr w:rsidR="00C54B8D" w:rsidRPr="00B10440" w14:paraId="3B1A1C2C" w14:textId="77777777" w:rsidTr="00EE182E">
        <w:trPr>
          <w:trHeight w:val="283"/>
          <w:jc w:val="center"/>
        </w:trPr>
        <w:tc>
          <w:tcPr>
            <w:tcW w:w="2122" w:type="dxa"/>
            <w:vMerge/>
            <w:noWrap/>
            <w:hideMark/>
          </w:tcPr>
          <w:p w14:paraId="7ADD814C" w14:textId="77777777" w:rsidR="00A560C6" w:rsidRPr="00B10440" w:rsidRDefault="00A560C6" w:rsidP="00A560C6">
            <w:pPr>
              <w:rPr>
                <w:color w:val="000000" w:themeColor="text1"/>
                <w:sz w:val="20"/>
                <w:szCs w:val="20"/>
              </w:rPr>
            </w:pPr>
          </w:p>
        </w:tc>
        <w:tc>
          <w:tcPr>
            <w:tcW w:w="1595" w:type="dxa"/>
            <w:noWrap/>
            <w:vAlign w:val="center"/>
            <w:hideMark/>
          </w:tcPr>
          <w:p w14:paraId="50D89D9F" w14:textId="77777777" w:rsidR="00A560C6" w:rsidRPr="00B10440" w:rsidRDefault="00A560C6" w:rsidP="00A560C6">
            <w:pPr>
              <w:jc w:val="center"/>
              <w:rPr>
                <w:color w:val="000000" w:themeColor="text1"/>
                <w:sz w:val="20"/>
                <w:szCs w:val="20"/>
              </w:rPr>
            </w:pPr>
            <w:r w:rsidRPr="00B10440">
              <w:rPr>
                <w:color w:val="000000" w:themeColor="text1"/>
                <w:sz w:val="20"/>
                <w:szCs w:val="20"/>
              </w:rPr>
              <w:t>2023</w:t>
            </w:r>
          </w:p>
        </w:tc>
        <w:tc>
          <w:tcPr>
            <w:tcW w:w="1596" w:type="dxa"/>
            <w:noWrap/>
            <w:vAlign w:val="center"/>
            <w:hideMark/>
          </w:tcPr>
          <w:p w14:paraId="2123C284" w14:textId="77777777" w:rsidR="00A560C6" w:rsidRPr="00B10440" w:rsidRDefault="00A560C6" w:rsidP="00A560C6">
            <w:pPr>
              <w:jc w:val="right"/>
              <w:rPr>
                <w:color w:val="000000" w:themeColor="text1"/>
                <w:sz w:val="20"/>
                <w:szCs w:val="20"/>
              </w:rPr>
            </w:pPr>
            <w:r w:rsidRPr="00B10440">
              <w:rPr>
                <w:color w:val="000000" w:themeColor="text1"/>
                <w:sz w:val="20"/>
                <w:szCs w:val="20"/>
              </w:rPr>
              <w:t>16</w:t>
            </w:r>
          </w:p>
        </w:tc>
        <w:tc>
          <w:tcPr>
            <w:tcW w:w="1596" w:type="dxa"/>
            <w:noWrap/>
            <w:vAlign w:val="center"/>
            <w:hideMark/>
          </w:tcPr>
          <w:p w14:paraId="73EA0F0D" w14:textId="7D1D1CDB" w:rsidR="00A560C6" w:rsidRPr="00B10440" w:rsidRDefault="00EF0DF2" w:rsidP="00A560C6">
            <w:pPr>
              <w:jc w:val="right"/>
              <w:rPr>
                <w:color w:val="000000" w:themeColor="text1"/>
                <w:sz w:val="20"/>
                <w:szCs w:val="20"/>
              </w:rPr>
            </w:pPr>
            <w:r w:rsidRPr="00B10440">
              <w:rPr>
                <w:color w:val="000000" w:themeColor="text1"/>
                <w:sz w:val="20"/>
                <w:szCs w:val="20"/>
              </w:rPr>
              <w:t>-</w:t>
            </w:r>
          </w:p>
        </w:tc>
        <w:tc>
          <w:tcPr>
            <w:tcW w:w="1596" w:type="dxa"/>
            <w:noWrap/>
            <w:vAlign w:val="center"/>
            <w:hideMark/>
          </w:tcPr>
          <w:p w14:paraId="75506267" w14:textId="77777777" w:rsidR="00A560C6" w:rsidRPr="00B10440" w:rsidRDefault="00A560C6" w:rsidP="00A560C6">
            <w:pPr>
              <w:jc w:val="right"/>
              <w:rPr>
                <w:color w:val="000000" w:themeColor="text1"/>
                <w:sz w:val="20"/>
                <w:szCs w:val="20"/>
              </w:rPr>
            </w:pPr>
            <w:r w:rsidRPr="00B10440">
              <w:rPr>
                <w:color w:val="000000" w:themeColor="text1"/>
                <w:sz w:val="20"/>
                <w:szCs w:val="20"/>
              </w:rPr>
              <w:t>16</w:t>
            </w:r>
          </w:p>
        </w:tc>
      </w:tr>
      <w:tr w:rsidR="00C54B8D" w:rsidRPr="00B10440" w14:paraId="0401C9D7" w14:textId="77777777" w:rsidTr="00EE182E">
        <w:trPr>
          <w:trHeight w:val="283"/>
          <w:jc w:val="center"/>
        </w:trPr>
        <w:tc>
          <w:tcPr>
            <w:tcW w:w="2122" w:type="dxa"/>
            <w:vMerge/>
            <w:noWrap/>
          </w:tcPr>
          <w:p w14:paraId="44583453" w14:textId="68597BAB" w:rsidR="00A560C6" w:rsidRPr="00B10440" w:rsidRDefault="00A560C6" w:rsidP="00A560C6">
            <w:pPr>
              <w:rPr>
                <w:color w:val="000000" w:themeColor="text1"/>
                <w:sz w:val="20"/>
                <w:szCs w:val="20"/>
              </w:rPr>
            </w:pPr>
          </w:p>
        </w:tc>
        <w:tc>
          <w:tcPr>
            <w:tcW w:w="1595" w:type="dxa"/>
            <w:noWrap/>
            <w:vAlign w:val="center"/>
          </w:tcPr>
          <w:p w14:paraId="45D4F25A" w14:textId="4BA47B95" w:rsidR="00A560C6" w:rsidRPr="00B10440" w:rsidRDefault="00A560C6" w:rsidP="00A560C6">
            <w:pPr>
              <w:jc w:val="center"/>
              <w:rPr>
                <w:color w:val="000000" w:themeColor="text1"/>
                <w:sz w:val="20"/>
                <w:szCs w:val="20"/>
              </w:rPr>
            </w:pPr>
            <w:r w:rsidRPr="00B10440">
              <w:rPr>
                <w:color w:val="000000" w:themeColor="text1"/>
                <w:sz w:val="20"/>
                <w:szCs w:val="20"/>
              </w:rPr>
              <w:t>2024</w:t>
            </w:r>
          </w:p>
        </w:tc>
        <w:tc>
          <w:tcPr>
            <w:tcW w:w="1596" w:type="dxa"/>
            <w:noWrap/>
            <w:vAlign w:val="center"/>
          </w:tcPr>
          <w:p w14:paraId="15625119" w14:textId="27116E9B" w:rsidR="00A560C6" w:rsidRPr="00B10440" w:rsidRDefault="005F4563" w:rsidP="00A560C6">
            <w:pPr>
              <w:jc w:val="right"/>
              <w:rPr>
                <w:color w:val="000000" w:themeColor="text1"/>
                <w:sz w:val="20"/>
                <w:szCs w:val="20"/>
              </w:rPr>
            </w:pPr>
            <w:r w:rsidRPr="00B10440">
              <w:rPr>
                <w:color w:val="000000" w:themeColor="text1"/>
                <w:sz w:val="20"/>
                <w:szCs w:val="20"/>
              </w:rPr>
              <w:t>17</w:t>
            </w:r>
          </w:p>
        </w:tc>
        <w:tc>
          <w:tcPr>
            <w:tcW w:w="1596" w:type="dxa"/>
            <w:noWrap/>
            <w:vAlign w:val="center"/>
          </w:tcPr>
          <w:p w14:paraId="77CDDCDB" w14:textId="1FA434CC" w:rsidR="00A560C6" w:rsidRPr="00B10440" w:rsidRDefault="00EF0DF2" w:rsidP="00A560C6">
            <w:pPr>
              <w:jc w:val="right"/>
              <w:rPr>
                <w:color w:val="000000" w:themeColor="text1"/>
                <w:sz w:val="20"/>
                <w:szCs w:val="20"/>
              </w:rPr>
            </w:pPr>
            <w:r w:rsidRPr="00B10440">
              <w:rPr>
                <w:color w:val="000000" w:themeColor="text1"/>
                <w:sz w:val="20"/>
                <w:szCs w:val="20"/>
              </w:rPr>
              <w:t>-</w:t>
            </w:r>
          </w:p>
        </w:tc>
        <w:tc>
          <w:tcPr>
            <w:tcW w:w="1596" w:type="dxa"/>
            <w:noWrap/>
            <w:vAlign w:val="center"/>
          </w:tcPr>
          <w:p w14:paraId="2F9EC747" w14:textId="25AE7CA1" w:rsidR="00A560C6" w:rsidRPr="00B10440" w:rsidRDefault="005F4563" w:rsidP="00A560C6">
            <w:pPr>
              <w:jc w:val="right"/>
              <w:rPr>
                <w:color w:val="000000" w:themeColor="text1"/>
                <w:sz w:val="20"/>
                <w:szCs w:val="20"/>
              </w:rPr>
            </w:pPr>
            <w:r w:rsidRPr="00B10440">
              <w:rPr>
                <w:color w:val="000000" w:themeColor="text1"/>
                <w:sz w:val="20"/>
                <w:szCs w:val="20"/>
              </w:rPr>
              <w:t>17</w:t>
            </w:r>
          </w:p>
        </w:tc>
      </w:tr>
      <w:tr w:rsidR="00C54B8D" w:rsidRPr="00B10440" w14:paraId="623DBD48" w14:textId="77777777" w:rsidTr="00EE182E">
        <w:trPr>
          <w:trHeight w:val="283"/>
          <w:jc w:val="center"/>
        </w:trPr>
        <w:tc>
          <w:tcPr>
            <w:tcW w:w="2122" w:type="dxa"/>
            <w:vMerge w:val="restart"/>
            <w:noWrap/>
            <w:hideMark/>
          </w:tcPr>
          <w:p w14:paraId="53A8E617" w14:textId="4ED88549" w:rsidR="00A560C6" w:rsidRPr="00B10440" w:rsidRDefault="00A560C6" w:rsidP="00A560C6">
            <w:pPr>
              <w:rPr>
                <w:color w:val="000000" w:themeColor="text1"/>
                <w:sz w:val="20"/>
                <w:szCs w:val="20"/>
              </w:rPr>
            </w:pPr>
            <w:r w:rsidRPr="00B10440">
              <w:rPr>
                <w:color w:val="000000" w:themeColor="text1"/>
                <w:sz w:val="20"/>
                <w:szCs w:val="20"/>
              </w:rPr>
              <w:t>Indians</w:t>
            </w:r>
          </w:p>
        </w:tc>
        <w:tc>
          <w:tcPr>
            <w:tcW w:w="1595" w:type="dxa"/>
            <w:noWrap/>
            <w:vAlign w:val="center"/>
            <w:hideMark/>
          </w:tcPr>
          <w:p w14:paraId="58C08A2B" w14:textId="77777777" w:rsidR="00A560C6" w:rsidRPr="00B10440" w:rsidRDefault="00A560C6" w:rsidP="00A560C6">
            <w:pPr>
              <w:jc w:val="center"/>
              <w:rPr>
                <w:color w:val="000000" w:themeColor="text1"/>
                <w:sz w:val="20"/>
                <w:szCs w:val="20"/>
              </w:rPr>
            </w:pPr>
            <w:r w:rsidRPr="00B10440">
              <w:rPr>
                <w:color w:val="000000" w:themeColor="text1"/>
                <w:sz w:val="20"/>
                <w:szCs w:val="20"/>
              </w:rPr>
              <w:t>2022</w:t>
            </w:r>
          </w:p>
        </w:tc>
        <w:tc>
          <w:tcPr>
            <w:tcW w:w="1596" w:type="dxa"/>
            <w:noWrap/>
            <w:vAlign w:val="center"/>
            <w:hideMark/>
          </w:tcPr>
          <w:p w14:paraId="6D817A1F" w14:textId="77777777" w:rsidR="00A560C6" w:rsidRPr="00B10440" w:rsidRDefault="00A560C6" w:rsidP="00A560C6">
            <w:pPr>
              <w:jc w:val="right"/>
              <w:rPr>
                <w:color w:val="000000" w:themeColor="text1"/>
                <w:sz w:val="20"/>
                <w:szCs w:val="20"/>
              </w:rPr>
            </w:pPr>
            <w:r w:rsidRPr="00B10440">
              <w:rPr>
                <w:color w:val="000000" w:themeColor="text1"/>
                <w:sz w:val="20"/>
                <w:szCs w:val="20"/>
              </w:rPr>
              <w:t>2</w:t>
            </w:r>
          </w:p>
        </w:tc>
        <w:tc>
          <w:tcPr>
            <w:tcW w:w="1596" w:type="dxa"/>
            <w:noWrap/>
            <w:vAlign w:val="center"/>
            <w:hideMark/>
          </w:tcPr>
          <w:p w14:paraId="1B36E3AF" w14:textId="00082836" w:rsidR="00A560C6" w:rsidRPr="00B10440" w:rsidRDefault="00A560C6" w:rsidP="006D264F">
            <w:pPr>
              <w:jc w:val="right"/>
              <w:rPr>
                <w:color w:val="000000" w:themeColor="text1"/>
                <w:sz w:val="20"/>
                <w:szCs w:val="20"/>
              </w:rPr>
            </w:pPr>
            <w:r w:rsidRPr="00B10440">
              <w:rPr>
                <w:color w:val="000000" w:themeColor="text1"/>
                <w:sz w:val="20"/>
                <w:szCs w:val="20"/>
              </w:rPr>
              <w:t xml:space="preserve">                 </w:t>
            </w:r>
            <w:r w:rsidR="005F4563" w:rsidRPr="00B10440">
              <w:rPr>
                <w:color w:val="000000" w:themeColor="text1"/>
                <w:sz w:val="20"/>
                <w:szCs w:val="20"/>
              </w:rPr>
              <w:t>-</w:t>
            </w:r>
            <w:r w:rsidRPr="00B10440">
              <w:rPr>
                <w:color w:val="000000" w:themeColor="text1"/>
                <w:sz w:val="20"/>
                <w:szCs w:val="20"/>
              </w:rPr>
              <w:t xml:space="preserve">               </w:t>
            </w:r>
          </w:p>
        </w:tc>
        <w:tc>
          <w:tcPr>
            <w:tcW w:w="1596" w:type="dxa"/>
            <w:noWrap/>
            <w:vAlign w:val="center"/>
            <w:hideMark/>
          </w:tcPr>
          <w:p w14:paraId="23C9841F" w14:textId="77777777" w:rsidR="00A560C6" w:rsidRPr="00B10440" w:rsidRDefault="00A560C6" w:rsidP="00A560C6">
            <w:pPr>
              <w:jc w:val="right"/>
              <w:rPr>
                <w:color w:val="000000" w:themeColor="text1"/>
                <w:sz w:val="20"/>
                <w:szCs w:val="20"/>
              </w:rPr>
            </w:pPr>
            <w:r w:rsidRPr="00B10440">
              <w:rPr>
                <w:color w:val="000000" w:themeColor="text1"/>
                <w:sz w:val="20"/>
                <w:szCs w:val="20"/>
              </w:rPr>
              <w:t>2</w:t>
            </w:r>
          </w:p>
        </w:tc>
      </w:tr>
      <w:tr w:rsidR="00C54B8D" w:rsidRPr="00B10440" w14:paraId="392CBCC8" w14:textId="77777777" w:rsidTr="00EE182E">
        <w:trPr>
          <w:trHeight w:val="283"/>
          <w:jc w:val="center"/>
        </w:trPr>
        <w:tc>
          <w:tcPr>
            <w:tcW w:w="2122" w:type="dxa"/>
            <w:vMerge/>
            <w:noWrap/>
            <w:hideMark/>
          </w:tcPr>
          <w:p w14:paraId="75936EA3" w14:textId="77777777" w:rsidR="00A560C6" w:rsidRPr="00B10440" w:rsidRDefault="00A560C6" w:rsidP="00A560C6">
            <w:pPr>
              <w:rPr>
                <w:color w:val="000000" w:themeColor="text1"/>
                <w:sz w:val="20"/>
                <w:szCs w:val="20"/>
              </w:rPr>
            </w:pPr>
          </w:p>
        </w:tc>
        <w:tc>
          <w:tcPr>
            <w:tcW w:w="1595" w:type="dxa"/>
            <w:noWrap/>
            <w:vAlign w:val="center"/>
            <w:hideMark/>
          </w:tcPr>
          <w:p w14:paraId="3D14FD12" w14:textId="77777777" w:rsidR="00A560C6" w:rsidRPr="00B10440" w:rsidRDefault="00A560C6" w:rsidP="00A560C6">
            <w:pPr>
              <w:jc w:val="center"/>
              <w:rPr>
                <w:color w:val="000000" w:themeColor="text1"/>
                <w:sz w:val="20"/>
                <w:szCs w:val="20"/>
              </w:rPr>
            </w:pPr>
            <w:r w:rsidRPr="00B10440">
              <w:rPr>
                <w:color w:val="000000" w:themeColor="text1"/>
                <w:sz w:val="20"/>
                <w:szCs w:val="20"/>
              </w:rPr>
              <w:t>2023</w:t>
            </w:r>
          </w:p>
        </w:tc>
        <w:tc>
          <w:tcPr>
            <w:tcW w:w="1596" w:type="dxa"/>
            <w:noWrap/>
            <w:vAlign w:val="center"/>
            <w:hideMark/>
          </w:tcPr>
          <w:p w14:paraId="693D7F7E" w14:textId="77777777" w:rsidR="00A560C6" w:rsidRPr="00B10440" w:rsidRDefault="00A560C6" w:rsidP="00A560C6">
            <w:pPr>
              <w:jc w:val="right"/>
              <w:rPr>
                <w:color w:val="000000" w:themeColor="text1"/>
                <w:sz w:val="20"/>
                <w:szCs w:val="20"/>
              </w:rPr>
            </w:pPr>
            <w:r w:rsidRPr="00B10440">
              <w:rPr>
                <w:color w:val="000000" w:themeColor="text1"/>
                <w:sz w:val="20"/>
                <w:szCs w:val="20"/>
              </w:rPr>
              <w:t>7</w:t>
            </w:r>
          </w:p>
        </w:tc>
        <w:tc>
          <w:tcPr>
            <w:tcW w:w="1596" w:type="dxa"/>
            <w:noWrap/>
            <w:vAlign w:val="center"/>
            <w:hideMark/>
          </w:tcPr>
          <w:p w14:paraId="7750EA73" w14:textId="77777777" w:rsidR="00A560C6" w:rsidRPr="00B10440" w:rsidRDefault="00A560C6" w:rsidP="00A560C6">
            <w:pPr>
              <w:jc w:val="right"/>
              <w:rPr>
                <w:color w:val="000000" w:themeColor="text1"/>
                <w:sz w:val="20"/>
                <w:szCs w:val="20"/>
              </w:rPr>
            </w:pPr>
            <w:r w:rsidRPr="00B10440">
              <w:rPr>
                <w:color w:val="000000" w:themeColor="text1"/>
                <w:sz w:val="20"/>
                <w:szCs w:val="20"/>
              </w:rPr>
              <w:t>1</w:t>
            </w:r>
          </w:p>
        </w:tc>
        <w:tc>
          <w:tcPr>
            <w:tcW w:w="1596" w:type="dxa"/>
            <w:noWrap/>
            <w:vAlign w:val="center"/>
            <w:hideMark/>
          </w:tcPr>
          <w:p w14:paraId="763F2A45" w14:textId="77777777" w:rsidR="00A560C6" w:rsidRPr="00B10440" w:rsidRDefault="00A560C6" w:rsidP="00A560C6">
            <w:pPr>
              <w:jc w:val="right"/>
              <w:rPr>
                <w:color w:val="000000" w:themeColor="text1"/>
                <w:sz w:val="20"/>
                <w:szCs w:val="20"/>
              </w:rPr>
            </w:pPr>
            <w:r w:rsidRPr="00B10440">
              <w:rPr>
                <w:color w:val="000000" w:themeColor="text1"/>
                <w:sz w:val="20"/>
                <w:szCs w:val="20"/>
              </w:rPr>
              <w:t>6</w:t>
            </w:r>
          </w:p>
        </w:tc>
      </w:tr>
      <w:tr w:rsidR="00C54B8D" w:rsidRPr="00B10440" w14:paraId="4556D277" w14:textId="77777777" w:rsidTr="00EE182E">
        <w:trPr>
          <w:trHeight w:val="283"/>
          <w:jc w:val="center"/>
        </w:trPr>
        <w:tc>
          <w:tcPr>
            <w:tcW w:w="2122" w:type="dxa"/>
            <w:vMerge/>
            <w:noWrap/>
            <w:hideMark/>
          </w:tcPr>
          <w:p w14:paraId="7A23CE67" w14:textId="36282735" w:rsidR="00A560C6" w:rsidRPr="00B10440" w:rsidRDefault="00A560C6" w:rsidP="00A560C6">
            <w:pPr>
              <w:rPr>
                <w:color w:val="000000" w:themeColor="text1"/>
                <w:sz w:val="20"/>
                <w:szCs w:val="20"/>
              </w:rPr>
            </w:pPr>
          </w:p>
        </w:tc>
        <w:tc>
          <w:tcPr>
            <w:tcW w:w="1595" w:type="dxa"/>
            <w:noWrap/>
            <w:vAlign w:val="center"/>
            <w:hideMark/>
          </w:tcPr>
          <w:p w14:paraId="34B84FFD" w14:textId="196760D8" w:rsidR="00A560C6" w:rsidRPr="00B10440" w:rsidRDefault="00A560C6" w:rsidP="00A560C6">
            <w:pPr>
              <w:jc w:val="center"/>
              <w:rPr>
                <w:color w:val="000000" w:themeColor="text1"/>
                <w:sz w:val="20"/>
                <w:szCs w:val="20"/>
              </w:rPr>
            </w:pPr>
            <w:r w:rsidRPr="00B10440">
              <w:rPr>
                <w:color w:val="000000" w:themeColor="text1"/>
                <w:sz w:val="20"/>
                <w:szCs w:val="20"/>
              </w:rPr>
              <w:t>2024</w:t>
            </w:r>
          </w:p>
        </w:tc>
        <w:tc>
          <w:tcPr>
            <w:tcW w:w="1596" w:type="dxa"/>
            <w:noWrap/>
            <w:vAlign w:val="center"/>
          </w:tcPr>
          <w:p w14:paraId="1DE171E2" w14:textId="5E132E80" w:rsidR="00A560C6" w:rsidRPr="00B10440" w:rsidRDefault="005F4563" w:rsidP="00A560C6">
            <w:pPr>
              <w:jc w:val="right"/>
              <w:rPr>
                <w:color w:val="000000" w:themeColor="text1"/>
                <w:sz w:val="20"/>
                <w:szCs w:val="20"/>
              </w:rPr>
            </w:pPr>
            <w:r w:rsidRPr="00B10440">
              <w:rPr>
                <w:color w:val="000000" w:themeColor="text1"/>
                <w:sz w:val="20"/>
                <w:szCs w:val="20"/>
              </w:rPr>
              <w:t>33</w:t>
            </w:r>
          </w:p>
        </w:tc>
        <w:tc>
          <w:tcPr>
            <w:tcW w:w="1596" w:type="dxa"/>
            <w:noWrap/>
            <w:vAlign w:val="center"/>
          </w:tcPr>
          <w:p w14:paraId="6CDA9DD3" w14:textId="20EBC562" w:rsidR="00A560C6" w:rsidRPr="00B10440" w:rsidRDefault="005F4563" w:rsidP="00A560C6">
            <w:pPr>
              <w:jc w:val="right"/>
              <w:rPr>
                <w:color w:val="000000" w:themeColor="text1"/>
                <w:sz w:val="20"/>
                <w:szCs w:val="20"/>
              </w:rPr>
            </w:pPr>
            <w:r w:rsidRPr="00B10440">
              <w:rPr>
                <w:color w:val="000000" w:themeColor="text1"/>
                <w:sz w:val="20"/>
                <w:szCs w:val="20"/>
              </w:rPr>
              <w:t>4</w:t>
            </w:r>
          </w:p>
        </w:tc>
        <w:tc>
          <w:tcPr>
            <w:tcW w:w="1596" w:type="dxa"/>
            <w:noWrap/>
            <w:vAlign w:val="center"/>
          </w:tcPr>
          <w:p w14:paraId="19E5A6BC" w14:textId="6E371BE7" w:rsidR="00A560C6" w:rsidRPr="00B10440" w:rsidRDefault="005F4563" w:rsidP="00A560C6">
            <w:pPr>
              <w:jc w:val="right"/>
              <w:rPr>
                <w:color w:val="000000" w:themeColor="text1"/>
                <w:sz w:val="20"/>
                <w:szCs w:val="20"/>
              </w:rPr>
            </w:pPr>
            <w:r w:rsidRPr="00B10440">
              <w:rPr>
                <w:color w:val="000000" w:themeColor="text1"/>
                <w:sz w:val="20"/>
                <w:szCs w:val="20"/>
              </w:rPr>
              <w:t>29</w:t>
            </w:r>
          </w:p>
        </w:tc>
      </w:tr>
      <w:tr w:rsidR="00C54B8D" w:rsidRPr="00B10440" w14:paraId="6BCE2DCA" w14:textId="77777777" w:rsidTr="00EE182E">
        <w:trPr>
          <w:trHeight w:val="283"/>
          <w:jc w:val="center"/>
        </w:trPr>
        <w:tc>
          <w:tcPr>
            <w:tcW w:w="2122" w:type="dxa"/>
            <w:vMerge w:val="restart"/>
            <w:noWrap/>
            <w:hideMark/>
          </w:tcPr>
          <w:p w14:paraId="2ED4E7D6" w14:textId="48060F19" w:rsidR="00A560C6" w:rsidRPr="00B10440" w:rsidRDefault="00A560C6" w:rsidP="00A560C6">
            <w:pPr>
              <w:rPr>
                <w:color w:val="000000" w:themeColor="text1"/>
                <w:sz w:val="20"/>
                <w:szCs w:val="20"/>
              </w:rPr>
            </w:pPr>
            <w:r w:rsidRPr="00B10440">
              <w:rPr>
                <w:color w:val="000000" w:themeColor="text1"/>
                <w:sz w:val="20"/>
                <w:szCs w:val="20"/>
              </w:rPr>
              <w:t>Others</w:t>
            </w:r>
            <w:r w:rsidRPr="00B10440">
              <w:rPr>
                <w:color w:val="000000" w:themeColor="text1"/>
                <w:sz w:val="20"/>
                <w:szCs w:val="20"/>
                <w:vertAlign w:val="superscript"/>
              </w:rPr>
              <w:t>1</w:t>
            </w:r>
          </w:p>
        </w:tc>
        <w:tc>
          <w:tcPr>
            <w:tcW w:w="1595" w:type="dxa"/>
            <w:noWrap/>
            <w:vAlign w:val="center"/>
            <w:hideMark/>
          </w:tcPr>
          <w:p w14:paraId="72194327" w14:textId="77777777" w:rsidR="00A560C6" w:rsidRPr="00B10440" w:rsidRDefault="00A560C6" w:rsidP="00A560C6">
            <w:pPr>
              <w:jc w:val="center"/>
              <w:rPr>
                <w:color w:val="000000" w:themeColor="text1"/>
                <w:sz w:val="20"/>
                <w:szCs w:val="20"/>
              </w:rPr>
            </w:pPr>
            <w:r w:rsidRPr="00B10440">
              <w:rPr>
                <w:color w:val="000000" w:themeColor="text1"/>
                <w:sz w:val="20"/>
                <w:szCs w:val="20"/>
              </w:rPr>
              <w:t>2022</w:t>
            </w:r>
          </w:p>
        </w:tc>
        <w:tc>
          <w:tcPr>
            <w:tcW w:w="1596" w:type="dxa"/>
            <w:noWrap/>
            <w:vAlign w:val="center"/>
            <w:hideMark/>
          </w:tcPr>
          <w:p w14:paraId="4E321A51" w14:textId="77777777" w:rsidR="00A560C6" w:rsidRPr="00B10440" w:rsidRDefault="00A560C6" w:rsidP="00A560C6">
            <w:pPr>
              <w:jc w:val="right"/>
              <w:rPr>
                <w:color w:val="000000" w:themeColor="text1"/>
                <w:sz w:val="20"/>
                <w:szCs w:val="20"/>
              </w:rPr>
            </w:pPr>
            <w:r w:rsidRPr="00B10440">
              <w:rPr>
                <w:color w:val="000000" w:themeColor="text1"/>
                <w:sz w:val="20"/>
                <w:szCs w:val="20"/>
              </w:rPr>
              <w:t>24</w:t>
            </w:r>
          </w:p>
        </w:tc>
        <w:tc>
          <w:tcPr>
            <w:tcW w:w="1596" w:type="dxa"/>
            <w:noWrap/>
            <w:vAlign w:val="center"/>
            <w:hideMark/>
          </w:tcPr>
          <w:p w14:paraId="732865AC" w14:textId="77777777" w:rsidR="00A560C6" w:rsidRPr="00B10440" w:rsidRDefault="00A560C6" w:rsidP="00A560C6">
            <w:pPr>
              <w:jc w:val="right"/>
              <w:rPr>
                <w:color w:val="000000" w:themeColor="text1"/>
                <w:sz w:val="20"/>
                <w:szCs w:val="20"/>
              </w:rPr>
            </w:pPr>
            <w:r w:rsidRPr="00B10440">
              <w:rPr>
                <w:color w:val="000000" w:themeColor="text1"/>
                <w:sz w:val="20"/>
                <w:szCs w:val="20"/>
              </w:rPr>
              <w:t>1</w:t>
            </w:r>
          </w:p>
        </w:tc>
        <w:tc>
          <w:tcPr>
            <w:tcW w:w="1596" w:type="dxa"/>
            <w:noWrap/>
            <w:vAlign w:val="center"/>
            <w:hideMark/>
          </w:tcPr>
          <w:p w14:paraId="6FD165ED" w14:textId="77777777" w:rsidR="00A560C6" w:rsidRPr="00B10440" w:rsidRDefault="00A560C6" w:rsidP="00A560C6">
            <w:pPr>
              <w:jc w:val="right"/>
              <w:rPr>
                <w:color w:val="000000" w:themeColor="text1"/>
                <w:sz w:val="20"/>
                <w:szCs w:val="20"/>
              </w:rPr>
            </w:pPr>
            <w:r w:rsidRPr="00B10440">
              <w:rPr>
                <w:color w:val="000000" w:themeColor="text1"/>
                <w:sz w:val="20"/>
                <w:szCs w:val="20"/>
              </w:rPr>
              <w:t>23</w:t>
            </w:r>
          </w:p>
        </w:tc>
      </w:tr>
      <w:tr w:rsidR="00C54B8D" w:rsidRPr="00B10440" w14:paraId="7A60EA92" w14:textId="77777777" w:rsidTr="00EE182E">
        <w:trPr>
          <w:trHeight w:val="283"/>
          <w:jc w:val="center"/>
        </w:trPr>
        <w:tc>
          <w:tcPr>
            <w:tcW w:w="2122" w:type="dxa"/>
            <w:vMerge/>
            <w:noWrap/>
            <w:vAlign w:val="center"/>
            <w:hideMark/>
          </w:tcPr>
          <w:p w14:paraId="5FBF85A2" w14:textId="77777777" w:rsidR="00A560C6" w:rsidRPr="00B10440" w:rsidRDefault="00A560C6" w:rsidP="00A560C6">
            <w:pPr>
              <w:rPr>
                <w:color w:val="000000" w:themeColor="text1"/>
                <w:sz w:val="20"/>
                <w:szCs w:val="20"/>
              </w:rPr>
            </w:pPr>
          </w:p>
        </w:tc>
        <w:tc>
          <w:tcPr>
            <w:tcW w:w="1595" w:type="dxa"/>
            <w:noWrap/>
            <w:vAlign w:val="center"/>
            <w:hideMark/>
          </w:tcPr>
          <w:p w14:paraId="49B4D0CC" w14:textId="77777777" w:rsidR="00A560C6" w:rsidRPr="00B10440" w:rsidRDefault="00A560C6" w:rsidP="00A560C6">
            <w:pPr>
              <w:jc w:val="center"/>
              <w:rPr>
                <w:color w:val="000000" w:themeColor="text1"/>
                <w:sz w:val="20"/>
                <w:szCs w:val="20"/>
              </w:rPr>
            </w:pPr>
            <w:r w:rsidRPr="00B10440">
              <w:rPr>
                <w:color w:val="000000" w:themeColor="text1"/>
                <w:sz w:val="20"/>
                <w:szCs w:val="20"/>
              </w:rPr>
              <w:t>2023</w:t>
            </w:r>
          </w:p>
        </w:tc>
        <w:tc>
          <w:tcPr>
            <w:tcW w:w="1596" w:type="dxa"/>
            <w:noWrap/>
            <w:vAlign w:val="center"/>
            <w:hideMark/>
          </w:tcPr>
          <w:p w14:paraId="38BB04CA" w14:textId="77777777" w:rsidR="00A560C6" w:rsidRPr="00B10440" w:rsidRDefault="00A560C6" w:rsidP="00A560C6">
            <w:pPr>
              <w:jc w:val="right"/>
              <w:rPr>
                <w:color w:val="000000" w:themeColor="text1"/>
                <w:sz w:val="20"/>
                <w:szCs w:val="20"/>
              </w:rPr>
            </w:pPr>
            <w:r w:rsidRPr="00B10440">
              <w:rPr>
                <w:color w:val="000000" w:themeColor="text1"/>
                <w:sz w:val="20"/>
                <w:szCs w:val="20"/>
              </w:rPr>
              <w:t>7</w:t>
            </w:r>
          </w:p>
        </w:tc>
        <w:tc>
          <w:tcPr>
            <w:tcW w:w="1596" w:type="dxa"/>
            <w:noWrap/>
            <w:vAlign w:val="center"/>
            <w:hideMark/>
          </w:tcPr>
          <w:p w14:paraId="79B39BAF" w14:textId="77777777" w:rsidR="00A560C6" w:rsidRPr="00B10440" w:rsidRDefault="00A560C6" w:rsidP="00A560C6">
            <w:pPr>
              <w:jc w:val="right"/>
              <w:rPr>
                <w:color w:val="000000" w:themeColor="text1"/>
                <w:sz w:val="20"/>
                <w:szCs w:val="20"/>
              </w:rPr>
            </w:pPr>
            <w:r w:rsidRPr="00B10440">
              <w:rPr>
                <w:color w:val="000000" w:themeColor="text1"/>
                <w:sz w:val="20"/>
                <w:szCs w:val="20"/>
              </w:rPr>
              <w:t>1</w:t>
            </w:r>
          </w:p>
        </w:tc>
        <w:tc>
          <w:tcPr>
            <w:tcW w:w="1596" w:type="dxa"/>
            <w:noWrap/>
            <w:vAlign w:val="center"/>
            <w:hideMark/>
          </w:tcPr>
          <w:p w14:paraId="7A6894C3" w14:textId="77777777" w:rsidR="00A560C6" w:rsidRPr="00B10440" w:rsidRDefault="00A560C6" w:rsidP="00A560C6">
            <w:pPr>
              <w:jc w:val="right"/>
              <w:rPr>
                <w:color w:val="000000" w:themeColor="text1"/>
                <w:sz w:val="20"/>
                <w:szCs w:val="20"/>
              </w:rPr>
            </w:pPr>
            <w:r w:rsidRPr="00B10440">
              <w:rPr>
                <w:color w:val="000000" w:themeColor="text1"/>
                <w:sz w:val="20"/>
                <w:szCs w:val="20"/>
              </w:rPr>
              <w:t>6</w:t>
            </w:r>
          </w:p>
        </w:tc>
      </w:tr>
      <w:tr w:rsidR="00C54B8D" w:rsidRPr="00B10440" w14:paraId="43F3247E" w14:textId="77777777" w:rsidTr="00EE182E">
        <w:trPr>
          <w:trHeight w:val="283"/>
          <w:jc w:val="center"/>
        </w:trPr>
        <w:tc>
          <w:tcPr>
            <w:tcW w:w="2122" w:type="dxa"/>
            <w:vMerge/>
            <w:noWrap/>
            <w:vAlign w:val="center"/>
          </w:tcPr>
          <w:p w14:paraId="58016FC1" w14:textId="77777777" w:rsidR="00A560C6" w:rsidRPr="00B10440" w:rsidRDefault="00A560C6" w:rsidP="00A560C6">
            <w:pPr>
              <w:rPr>
                <w:color w:val="000000" w:themeColor="text1"/>
                <w:sz w:val="20"/>
                <w:szCs w:val="20"/>
              </w:rPr>
            </w:pPr>
          </w:p>
        </w:tc>
        <w:tc>
          <w:tcPr>
            <w:tcW w:w="1595" w:type="dxa"/>
            <w:noWrap/>
            <w:vAlign w:val="center"/>
          </w:tcPr>
          <w:p w14:paraId="4A293340" w14:textId="6911907C" w:rsidR="00A560C6" w:rsidRPr="00B10440" w:rsidRDefault="00A560C6" w:rsidP="00A560C6">
            <w:pPr>
              <w:jc w:val="center"/>
              <w:rPr>
                <w:color w:val="000000" w:themeColor="text1"/>
                <w:sz w:val="20"/>
                <w:szCs w:val="20"/>
              </w:rPr>
            </w:pPr>
            <w:r w:rsidRPr="00B10440">
              <w:rPr>
                <w:color w:val="000000" w:themeColor="text1"/>
                <w:sz w:val="20"/>
                <w:szCs w:val="20"/>
              </w:rPr>
              <w:t>2024</w:t>
            </w:r>
          </w:p>
        </w:tc>
        <w:tc>
          <w:tcPr>
            <w:tcW w:w="1596" w:type="dxa"/>
            <w:noWrap/>
            <w:vAlign w:val="center"/>
          </w:tcPr>
          <w:p w14:paraId="29A00CEC" w14:textId="53365E5C" w:rsidR="00A560C6" w:rsidRPr="00B10440" w:rsidRDefault="005F4563" w:rsidP="00A560C6">
            <w:pPr>
              <w:jc w:val="right"/>
              <w:rPr>
                <w:color w:val="000000" w:themeColor="text1"/>
                <w:sz w:val="20"/>
                <w:szCs w:val="20"/>
              </w:rPr>
            </w:pPr>
            <w:r w:rsidRPr="00B10440">
              <w:rPr>
                <w:color w:val="000000" w:themeColor="text1"/>
                <w:sz w:val="20"/>
                <w:szCs w:val="20"/>
              </w:rPr>
              <w:t>6</w:t>
            </w:r>
          </w:p>
        </w:tc>
        <w:tc>
          <w:tcPr>
            <w:tcW w:w="1596" w:type="dxa"/>
            <w:noWrap/>
            <w:vAlign w:val="center"/>
          </w:tcPr>
          <w:p w14:paraId="7C1C7812" w14:textId="7DDDC2B8" w:rsidR="00A560C6" w:rsidRPr="00B10440" w:rsidRDefault="005F4563" w:rsidP="00A560C6">
            <w:pPr>
              <w:jc w:val="right"/>
              <w:rPr>
                <w:color w:val="000000" w:themeColor="text1"/>
                <w:sz w:val="20"/>
                <w:szCs w:val="20"/>
              </w:rPr>
            </w:pPr>
            <w:r w:rsidRPr="00B10440">
              <w:rPr>
                <w:color w:val="000000" w:themeColor="text1"/>
                <w:sz w:val="20"/>
                <w:szCs w:val="20"/>
              </w:rPr>
              <w:t>-</w:t>
            </w:r>
          </w:p>
        </w:tc>
        <w:tc>
          <w:tcPr>
            <w:tcW w:w="1596" w:type="dxa"/>
            <w:noWrap/>
            <w:vAlign w:val="center"/>
          </w:tcPr>
          <w:p w14:paraId="6B374F89" w14:textId="03176080" w:rsidR="00A560C6" w:rsidRPr="00B10440" w:rsidRDefault="005F4563" w:rsidP="00A560C6">
            <w:pPr>
              <w:jc w:val="right"/>
              <w:rPr>
                <w:color w:val="000000" w:themeColor="text1"/>
                <w:sz w:val="20"/>
                <w:szCs w:val="20"/>
              </w:rPr>
            </w:pPr>
            <w:r w:rsidRPr="00B10440">
              <w:rPr>
                <w:color w:val="000000" w:themeColor="text1"/>
                <w:sz w:val="20"/>
                <w:szCs w:val="20"/>
              </w:rPr>
              <w:t>6</w:t>
            </w:r>
          </w:p>
        </w:tc>
      </w:tr>
    </w:tbl>
    <w:p w14:paraId="0DBCF9E7" w14:textId="0CAD1BF7" w:rsidR="00A560C6" w:rsidRPr="00B10440" w:rsidRDefault="00A560C6" w:rsidP="00A560C6">
      <w:pPr>
        <w:jc w:val="center"/>
        <w:rPr>
          <w:bCs/>
          <w:i/>
          <w:iCs/>
          <w:color w:val="000000" w:themeColor="text1"/>
          <w:sz w:val="20"/>
          <w:szCs w:val="20"/>
          <w:lang w:val="en-US"/>
        </w:rPr>
      </w:pPr>
      <w:r w:rsidRPr="00B10440">
        <w:rPr>
          <w:bCs/>
          <w:i/>
          <w:iCs/>
          <w:color w:val="000000" w:themeColor="text1"/>
          <w:sz w:val="20"/>
          <w:szCs w:val="20"/>
          <w:lang w:val="en-US"/>
        </w:rPr>
        <w:t xml:space="preserve">                                   </w:t>
      </w:r>
      <w:r w:rsidR="005E6D08" w:rsidRPr="00B10440">
        <w:rPr>
          <w:bCs/>
          <w:i/>
          <w:iCs/>
          <w:color w:val="000000" w:themeColor="text1"/>
          <w:sz w:val="20"/>
          <w:szCs w:val="20"/>
          <w:lang w:val="en-US"/>
        </w:rPr>
        <w:tab/>
        <w:t xml:space="preserve">          </w:t>
      </w:r>
      <w:r w:rsidR="0015639C" w:rsidRPr="00B10440">
        <w:rPr>
          <w:bCs/>
          <w:i/>
          <w:iCs/>
          <w:color w:val="000000" w:themeColor="text1"/>
          <w:sz w:val="20"/>
          <w:szCs w:val="20"/>
          <w:lang w:val="en-US"/>
        </w:rPr>
        <w:tab/>
      </w:r>
      <w:r w:rsidR="0015639C" w:rsidRPr="00B10440">
        <w:rPr>
          <w:bCs/>
          <w:i/>
          <w:iCs/>
          <w:color w:val="000000" w:themeColor="text1"/>
          <w:sz w:val="20"/>
          <w:szCs w:val="20"/>
          <w:lang w:val="en-US"/>
        </w:rPr>
        <w:tab/>
      </w:r>
      <w:r w:rsidR="0015639C" w:rsidRPr="00B10440">
        <w:rPr>
          <w:bCs/>
          <w:i/>
          <w:iCs/>
          <w:color w:val="000000" w:themeColor="text1"/>
          <w:sz w:val="20"/>
          <w:szCs w:val="20"/>
          <w:lang w:val="en-US"/>
        </w:rPr>
        <w:tab/>
      </w:r>
      <w:r w:rsidR="0015639C" w:rsidRPr="00B10440">
        <w:rPr>
          <w:bCs/>
          <w:i/>
          <w:iCs/>
          <w:color w:val="000000" w:themeColor="text1"/>
          <w:sz w:val="20"/>
          <w:szCs w:val="20"/>
          <w:lang w:val="en-US"/>
        </w:rPr>
        <w:tab/>
        <w:t xml:space="preserve">      </w:t>
      </w:r>
      <w:r w:rsidRPr="00B10440">
        <w:rPr>
          <w:bCs/>
          <w:i/>
          <w:iCs/>
          <w:color w:val="000000" w:themeColor="text1"/>
          <w:sz w:val="20"/>
          <w:szCs w:val="20"/>
          <w:lang w:val="en-US"/>
        </w:rPr>
        <w:t>Source: Department of Social Welfare</w:t>
      </w:r>
    </w:p>
    <w:p w14:paraId="7B949249" w14:textId="77777777" w:rsidR="00A560C6" w:rsidRPr="00B10440" w:rsidRDefault="00A560C6" w:rsidP="007259A0">
      <w:pPr>
        <w:rPr>
          <w:color w:val="000000" w:themeColor="text1"/>
          <w:sz w:val="20"/>
          <w:szCs w:val="20"/>
        </w:rPr>
      </w:pPr>
    </w:p>
    <w:p w14:paraId="6536439D" w14:textId="6840088A" w:rsidR="00A560C6" w:rsidRPr="00B10440" w:rsidRDefault="00A560C6" w:rsidP="00B205E7">
      <w:pPr>
        <w:ind w:firstLine="567"/>
        <w:rPr>
          <w:b/>
          <w:color w:val="000000" w:themeColor="text1"/>
          <w:sz w:val="20"/>
          <w:szCs w:val="20"/>
          <w:lang w:val="en-US"/>
        </w:rPr>
      </w:pPr>
      <w:r w:rsidRPr="00B10440">
        <w:rPr>
          <w:color w:val="000000" w:themeColor="text1"/>
          <w:sz w:val="20"/>
          <w:szCs w:val="20"/>
        </w:rPr>
        <w:t>Note:</w:t>
      </w:r>
    </w:p>
    <w:p w14:paraId="7F6120EF" w14:textId="77777777" w:rsidR="00A560C6" w:rsidRPr="00B10440" w:rsidRDefault="00A560C6" w:rsidP="00B205E7">
      <w:pPr>
        <w:ind w:firstLine="567"/>
        <w:rPr>
          <w:b/>
          <w:bCs/>
          <w:color w:val="000000" w:themeColor="text1"/>
          <w:sz w:val="20"/>
          <w:szCs w:val="20"/>
        </w:rPr>
      </w:pPr>
      <w:r w:rsidRPr="00B10440">
        <w:rPr>
          <w:b/>
          <w:bCs/>
          <w:color w:val="000000" w:themeColor="text1"/>
          <w:sz w:val="20"/>
          <w:szCs w:val="20"/>
          <w:vertAlign w:val="superscript"/>
        </w:rPr>
        <w:t>1</w:t>
      </w:r>
      <w:r w:rsidRPr="00B10440">
        <w:rPr>
          <w:b/>
          <w:bCs/>
          <w:color w:val="000000" w:themeColor="text1"/>
          <w:sz w:val="20"/>
          <w:szCs w:val="20"/>
        </w:rPr>
        <w:t xml:space="preserve"> </w:t>
      </w:r>
      <w:r w:rsidRPr="00B10440">
        <w:rPr>
          <w:color w:val="000000" w:themeColor="text1"/>
          <w:sz w:val="20"/>
          <w:szCs w:val="20"/>
        </w:rPr>
        <w:t>Includes Non-citizens</w:t>
      </w:r>
    </w:p>
    <w:p w14:paraId="38011A53" w14:textId="77777777" w:rsidR="00A560C6" w:rsidRPr="00B10440" w:rsidRDefault="00A560C6" w:rsidP="007259A0">
      <w:pPr>
        <w:rPr>
          <w:b/>
          <w:color w:val="000000" w:themeColor="text1"/>
          <w:sz w:val="20"/>
          <w:szCs w:val="20"/>
          <w:lang w:val="en-US"/>
        </w:rPr>
      </w:pPr>
    </w:p>
    <w:p w14:paraId="2B71975B" w14:textId="2E1A8BDF" w:rsidR="00B81059" w:rsidRPr="00B10440" w:rsidRDefault="00B81059" w:rsidP="0015639C">
      <w:pPr>
        <w:pStyle w:val="Heading3"/>
        <w:rPr>
          <w:rFonts w:cs="Times New Roman"/>
          <w:color w:val="000000" w:themeColor="text1"/>
          <w:szCs w:val="20"/>
        </w:rPr>
      </w:pPr>
      <w:bookmarkStart w:id="8" w:name="_Toc216950915"/>
      <w:r w:rsidRPr="00B10440">
        <w:rPr>
          <w:rFonts w:cs="Times New Roman"/>
          <w:color w:val="000000" w:themeColor="text1"/>
          <w:szCs w:val="20"/>
        </w:rPr>
        <w:t xml:space="preserve">Table 15.3: </w:t>
      </w:r>
      <w:r w:rsidR="00A30D97" w:rsidRPr="00B10440">
        <w:rPr>
          <w:rFonts w:cs="Times New Roman"/>
          <w:color w:val="000000" w:themeColor="text1"/>
          <w:szCs w:val="20"/>
        </w:rPr>
        <w:t>Number of c</w:t>
      </w:r>
      <w:r w:rsidRPr="00B10440">
        <w:rPr>
          <w:rFonts w:cs="Times New Roman"/>
          <w:color w:val="000000" w:themeColor="text1"/>
          <w:szCs w:val="20"/>
        </w:rPr>
        <w:t xml:space="preserve">hildren in </w:t>
      </w:r>
      <w:r w:rsidR="00A30D97" w:rsidRPr="00B10440">
        <w:rPr>
          <w:rFonts w:cs="Times New Roman"/>
          <w:color w:val="000000" w:themeColor="text1"/>
          <w:szCs w:val="20"/>
        </w:rPr>
        <w:t xml:space="preserve">need of protection and rehabilitation </w:t>
      </w:r>
      <w:r w:rsidRPr="00B10440">
        <w:rPr>
          <w:rFonts w:cs="Times New Roman"/>
          <w:color w:val="000000" w:themeColor="text1"/>
          <w:szCs w:val="20"/>
        </w:rPr>
        <w:t xml:space="preserve">by </w:t>
      </w:r>
      <w:r w:rsidR="00F67A37" w:rsidRPr="00B10440">
        <w:rPr>
          <w:rFonts w:cs="Times New Roman"/>
          <w:color w:val="000000" w:themeColor="text1"/>
          <w:szCs w:val="20"/>
        </w:rPr>
        <w:t>type of cases and sex</w:t>
      </w:r>
      <w:r w:rsidR="003A5D59" w:rsidRPr="00B10440">
        <w:rPr>
          <w:rFonts w:cs="Times New Roman"/>
          <w:color w:val="000000" w:themeColor="text1"/>
          <w:szCs w:val="20"/>
        </w:rPr>
        <w:t>, 2022</w:t>
      </w:r>
      <w:r w:rsidR="00A30D97" w:rsidRPr="00B10440">
        <w:rPr>
          <w:rFonts w:cs="Times New Roman"/>
          <w:color w:val="000000" w:themeColor="text1"/>
          <w:szCs w:val="20"/>
        </w:rPr>
        <w:t>-</w:t>
      </w:r>
      <w:r w:rsidR="003A5D59" w:rsidRPr="00B10440">
        <w:rPr>
          <w:rFonts w:cs="Times New Roman"/>
          <w:color w:val="000000" w:themeColor="text1"/>
          <w:szCs w:val="20"/>
        </w:rPr>
        <w:t>2024</w:t>
      </w:r>
      <w:bookmarkEnd w:id="8"/>
    </w:p>
    <w:p w14:paraId="112375AB" w14:textId="77777777" w:rsidR="00BE3F26" w:rsidRPr="00B10440" w:rsidRDefault="00BE3F26" w:rsidP="00A30D97">
      <w:pPr>
        <w:jc w:val="center"/>
        <w:rPr>
          <w:color w:val="000000" w:themeColor="text1"/>
          <w:sz w:val="20"/>
          <w:szCs w:val="20"/>
          <w:highlight w:val="yellow"/>
          <w:lang w:val="en-US" w:eastAsia="ar-SA"/>
        </w:rPr>
      </w:pPr>
    </w:p>
    <w:tbl>
      <w:tblPr>
        <w:tblStyle w:val="TableGrid0"/>
        <w:tblW w:w="10201" w:type="dxa"/>
        <w:jc w:val="center"/>
        <w:tblLayout w:type="fixed"/>
        <w:tblLook w:val="04A0" w:firstRow="1" w:lastRow="0" w:firstColumn="1" w:lastColumn="0" w:noHBand="0" w:noVBand="1"/>
      </w:tblPr>
      <w:tblGrid>
        <w:gridCol w:w="1413"/>
        <w:gridCol w:w="1843"/>
        <w:gridCol w:w="708"/>
        <w:gridCol w:w="993"/>
        <w:gridCol w:w="708"/>
        <w:gridCol w:w="709"/>
        <w:gridCol w:w="851"/>
        <w:gridCol w:w="708"/>
        <w:gridCol w:w="709"/>
        <w:gridCol w:w="851"/>
        <w:gridCol w:w="708"/>
      </w:tblGrid>
      <w:tr w:rsidR="00C54B8D" w:rsidRPr="00B10440" w14:paraId="0E44F2C0" w14:textId="561B6C3F" w:rsidTr="00A30D97">
        <w:trPr>
          <w:trHeight w:val="313"/>
          <w:tblHeader/>
          <w:jc w:val="center"/>
        </w:trPr>
        <w:tc>
          <w:tcPr>
            <w:tcW w:w="1413" w:type="dxa"/>
            <w:vMerge w:val="restart"/>
            <w:shd w:val="clear" w:color="auto" w:fill="8496B0" w:themeFill="text2" w:themeFillTint="99"/>
            <w:hideMark/>
          </w:tcPr>
          <w:p w14:paraId="5C257716" w14:textId="5BCA9437" w:rsidR="00C95051" w:rsidRPr="00B10440" w:rsidRDefault="00C95051" w:rsidP="003A5D59">
            <w:pPr>
              <w:jc w:val="center"/>
              <w:rPr>
                <w:b/>
                <w:bCs/>
                <w:color w:val="000000" w:themeColor="text1"/>
                <w:sz w:val="20"/>
                <w:szCs w:val="20"/>
              </w:rPr>
            </w:pPr>
            <w:bookmarkStart w:id="9" w:name="_Hlk203495254"/>
            <w:r w:rsidRPr="00B10440">
              <w:rPr>
                <w:b/>
                <w:iCs/>
                <w:color w:val="000000" w:themeColor="text1"/>
                <w:sz w:val="20"/>
                <w:szCs w:val="20"/>
              </w:rPr>
              <w:t>Section</w:t>
            </w:r>
          </w:p>
        </w:tc>
        <w:tc>
          <w:tcPr>
            <w:tcW w:w="1843" w:type="dxa"/>
            <w:vMerge w:val="restart"/>
            <w:shd w:val="clear" w:color="auto" w:fill="8496B0" w:themeFill="text2" w:themeFillTint="99"/>
            <w:hideMark/>
          </w:tcPr>
          <w:p w14:paraId="245670B8" w14:textId="4CB04E31" w:rsidR="00C95051" w:rsidRPr="00B10440" w:rsidRDefault="003A5D59" w:rsidP="003A5D59">
            <w:pPr>
              <w:jc w:val="center"/>
              <w:rPr>
                <w:b/>
                <w:bCs/>
                <w:color w:val="000000" w:themeColor="text1"/>
                <w:sz w:val="20"/>
                <w:szCs w:val="20"/>
              </w:rPr>
            </w:pPr>
            <w:r w:rsidRPr="00B10440">
              <w:rPr>
                <w:b/>
                <w:bCs/>
                <w:color w:val="000000" w:themeColor="text1"/>
                <w:sz w:val="20"/>
                <w:szCs w:val="20"/>
              </w:rPr>
              <w:t>Type of Cases</w:t>
            </w:r>
          </w:p>
        </w:tc>
        <w:tc>
          <w:tcPr>
            <w:tcW w:w="2409" w:type="dxa"/>
            <w:gridSpan w:val="3"/>
            <w:shd w:val="clear" w:color="auto" w:fill="8496B0" w:themeFill="text2" w:themeFillTint="99"/>
            <w:hideMark/>
          </w:tcPr>
          <w:p w14:paraId="75BD264C" w14:textId="6EDE3A0C" w:rsidR="00C95051" w:rsidRPr="00B10440" w:rsidRDefault="00C95051" w:rsidP="00F67A37">
            <w:pPr>
              <w:jc w:val="center"/>
              <w:rPr>
                <w:b/>
                <w:bCs/>
                <w:color w:val="000000" w:themeColor="text1"/>
                <w:sz w:val="20"/>
                <w:szCs w:val="20"/>
              </w:rPr>
            </w:pPr>
            <w:r w:rsidRPr="00B10440">
              <w:rPr>
                <w:b/>
                <w:bCs/>
                <w:color w:val="000000" w:themeColor="text1"/>
                <w:sz w:val="20"/>
                <w:szCs w:val="20"/>
              </w:rPr>
              <w:t>2022</w:t>
            </w:r>
          </w:p>
        </w:tc>
        <w:tc>
          <w:tcPr>
            <w:tcW w:w="2268" w:type="dxa"/>
            <w:gridSpan w:val="3"/>
            <w:shd w:val="clear" w:color="auto" w:fill="8496B0" w:themeFill="text2" w:themeFillTint="99"/>
          </w:tcPr>
          <w:p w14:paraId="0F810810" w14:textId="3D1BAF3E" w:rsidR="00C95051" w:rsidRPr="00B10440" w:rsidRDefault="00C95051" w:rsidP="00F67A37">
            <w:pPr>
              <w:jc w:val="center"/>
              <w:rPr>
                <w:b/>
                <w:bCs/>
                <w:color w:val="000000" w:themeColor="text1"/>
                <w:sz w:val="20"/>
                <w:szCs w:val="20"/>
              </w:rPr>
            </w:pPr>
            <w:r w:rsidRPr="00B10440">
              <w:rPr>
                <w:b/>
                <w:bCs/>
                <w:color w:val="000000" w:themeColor="text1"/>
                <w:sz w:val="20"/>
                <w:szCs w:val="20"/>
              </w:rPr>
              <w:t>2023</w:t>
            </w:r>
          </w:p>
        </w:tc>
        <w:tc>
          <w:tcPr>
            <w:tcW w:w="2268" w:type="dxa"/>
            <w:gridSpan w:val="3"/>
            <w:shd w:val="clear" w:color="auto" w:fill="8496B0" w:themeFill="text2" w:themeFillTint="99"/>
          </w:tcPr>
          <w:p w14:paraId="111757FF" w14:textId="572714DF" w:rsidR="00C95051" w:rsidRPr="00B10440" w:rsidRDefault="00C95051" w:rsidP="00F67A37">
            <w:pPr>
              <w:jc w:val="center"/>
              <w:rPr>
                <w:b/>
                <w:bCs/>
                <w:color w:val="000000" w:themeColor="text1"/>
                <w:sz w:val="20"/>
                <w:szCs w:val="20"/>
              </w:rPr>
            </w:pPr>
            <w:r w:rsidRPr="00B10440">
              <w:rPr>
                <w:b/>
                <w:bCs/>
                <w:color w:val="000000" w:themeColor="text1"/>
                <w:sz w:val="20"/>
                <w:szCs w:val="20"/>
              </w:rPr>
              <w:t>2024</w:t>
            </w:r>
          </w:p>
        </w:tc>
      </w:tr>
      <w:tr w:rsidR="00C54B8D" w:rsidRPr="00B10440" w14:paraId="5CAFA865" w14:textId="33BFEE5C" w:rsidTr="00EE182E">
        <w:trPr>
          <w:trHeight w:val="213"/>
          <w:tblHeader/>
          <w:jc w:val="center"/>
        </w:trPr>
        <w:tc>
          <w:tcPr>
            <w:tcW w:w="1413" w:type="dxa"/>
            <w:vMerge/>
            <w:shd w:val="clear" w:color="auto" w:fill="8496B0" w:themeFill="text2" w:themeFillTint="99"/>
            <w:hideMark/>
          </w:tcPr>
          <w:p w14:paraId="062169D3" w14:textId="77777777" w:rsidR="00C95051" w:rsidRPr="00B10440" w:rsidRDefault="00C95051" w:rsidP="00C95051">
            <w:pPr>
              <w:rPr>
                <w:b/>
                <w:bCs/>
                <w:color w:val="000000" w:themeColor="text1"/>
                <w:sz w:val="20"/>
                <w:szCs w:val="20"/>
              </w:rPr>
            </w:pPr>
          </w:p>
        </w:tc>
        <w:tc>
          <w:tcPr>
            <w:tcW w:w="1843" w:type="dxa"/>
            <w:vMerge/>
            <w:shd w:val="clear" w:color="auto" w:fill="8496B0" w:themeFill="text2" w:themeFillTint="99"/>
            <w:hideMark/>
          </w:tcPr>
          <w:p w14:paraId="4AE56E5C" w14:textId="77777777" w:rsidR="00C95051" w:rsidRPr="00B10440" w:rsidRDefault="00C95051" w:rsidP="00C95051">
            <w:pPr>
              <w:rPr>
                <w:b/>
                <w:bCs/>
                <w:color w:val="000000" w:themeColor="text1"/>
                <w:sz w:val="20"/>
                <w:szCs w:val="20"/>
              </w:rPr>
            </w:pPr>
          </w:p>
        </w:tc>
        <w:tc>
          <w:tcPr>
            <w:tcW w:w="708" w:type="dxa"/>
            <w:shd w:val="clear" w:color="auto" w:fill="8496B0" w:themeFill="text2" w:themeFillTint="99"/>
            <w:hideMark/>
          </w:tcPr>
          <w:p w14:paraId="5EC7ADCA" w14:textId="645740D3" w:rsidR="00C95051" w:rsidRPr="00B10440" w:rsidRDefault="00C95051" w:rsidP="00B205E7">
            <w:pPr>
              <w:jc w:val="center"/>
              <w:rPr>
                <w:b/>
                <w:bCs/>
                <w:color w:val="000000" w:themeColor="text1"/>
                <w:sz w:val="20"/>
                <w:szCs w:val="20"/>
              </w:rPr>
            </w:pPr>
            <w:r w:rsidRPr="00B10440">
              <w:rPr>
                <w:b/>
                <w:iCs/>
                <w:color w:val="000000" w:themeColor="text1"/>
                <w:sz w:val="20"/>
                <w:szCs w:val="20"/>
              </w:rPr>
              <w:t>Male</w:t>
            </w:r>
          </w:p>
        </w:tc>
        <w:tc>
          <w:tcPr>
            <w:tcW w:w="993" w:type="dxa"/>
            <w:shd w:val="clear" w:color="auto" w:fill="8496B0" w:themeFill="text2" w:themeFillTint="99"/>
            <w:hideMark/>
          </w:tcPr>
          <w:p w14:paraId="2D630D94" w14:textId="773917E9" w:rsidR="00C95051" w:rsidRPr="00B10440" w:rsidRDefault="00C95051" w:rsidP="00B205E7">
            <w:pPr>
              <w:jc w:val="center"/>
              <w:rPr>
                <w:b/>
                <w:color w:val="000000" w:themeColor="text1"/>
                <w:sz w:val="20"/>
                <w:szCs w:val="20"/>
              </w:rPr>
            </w:pPr>
            <w:r w:rsidRPr="00B10440">
              <w:rPr>
                <w:b/>
                <w:iCs/>
                <w:color w:val="000000" w:themeColor="text1"/>
                <w:sz w:val="20"/>
                <w:szCs w:val="20"/>
              </w:rPr>
              <w:t>Female</w:t>
            </w:r>
          </w:p>
        </w:tc>
        <w:tc>
          <w:tcPr>
            <w:tcW w:w="708" w:type="dxa"/>
            <w:shd w:val="clear" w:color="auto" w:fill="8496B0" w:themeFill="text2" w:themeFillTint="99"/>
            <w:hideMark/>
          </w:tcPr>
          <w:p w14:paraId="6C9E768C" w14:textId="77777777" w:rsidR="00C95051" w:rsidRPr="00B10440" w:rsidRDefault="00C95051" w:rsidP="00B205E7">
            <w:pPr>
              <w:jc w:val="center"/>
              <w:rPr>
                <w:b/>
                <w:iCs/>
                <w:color w:val="000000" w:themeColor="text1"/>
                <w:sz w:val="20"/>
                <w:szCs w:val="20"/>
              </w:rPr>
            </w:pPr>
            <w:r w:rsidRPr="00B10440">
              <w:rPr>
                <w:b/>
                <w:iCs/>
                <w:color w:val="000000" w:themeColor="text1"/>
                <w:sz w:val="20"/>
                <w:szCs w:val="20"/>
              </w:rPr>
              <w:t>Total</w:t>
            </w:r>
          </w:p>
          <w:p w14:paraId="4C0CAF85" w14:textId="4EFEA5E8" w:rsidR="00C95051" w:rsidRPr="00B10440" w:rsidRDefault="00C95051" w:rsidP="00B205E7">
            <w:pPr>
              <w:jc w:val="center"/>
              <w:rPr>
                <w:b/>
                <w:bCs/>
                <w:color w:val="000000" w:themeColor="text1"/>
                <w:sz w:val="20"/>
                <w:szCs w:val="20"/>
              </w:rPr>
            </w:pPr>
          </w:p>
        </w:tc>
        <w:tc>
          <w:tcPr>
            <w:tcW w:w="709" w:type="dxa"/>
            <w:shd w:val="clear" w:color="auto" w:fill="8496B0" w:themeFill="text2" w:themeFillTint="99"/>
          </w:tcPr>
          <w:p w14:paraId="46085DF5" w14:textId="071F434D" w:rsidR="00C95051" w:rsidRPr="00B10440" w:rsidRDefault="00C95051" w:rsidP="00B205E7">
            <w:pPr>
              <w:jc w:val="center"/>
              <w:rPr>
                <w:b/>
                <w:iCs/>
                <w:color w:val="000000" w:themeColor="text1"/>
                <w:sz w:val="20"/>
                <w:szCs w:val="20"/>
              </w:rPr>
            </w:pPr>
            <w:r w:rsidRPr="00B10440">
              <w:rPr>
                <w:b/>
                <w:iCs/>
                <w:color w:val="000000" w:themeColor="text1"/>
                <w:sz w:val="20"/>
                <w:szCs w:val="20"/>
              </w:rPr>
              <w:t>Male</w:t>
            </w:r>
          </w:p>
        </w:tc>
        <w:tc>
          <w:tcPr>
            <w:tcW w:w="851" w:type="dxa"/>
            <w:shd w:val="clear" w:color="auto" w:fill="8496B0" w:themeFill="text2" w:themeFillTint="99"/>
          </w:tcPr>
          <w:p w14:paraId="642AD549" w14:textId="556593FF" w:rsidR="00C95051" w:rsidRPr="00B10440" w:rsidRDefault="00C95051" w:rsidP="00B205E7">
            <w:pPr>
              <w:jc w:val="center"/>
              <w:rPr>
                <w:b/>
                <w:iCs/>
                <w:color w:val="000000" w:themeColor="text1"/>
                <w:sz w:val="20"/>
                <w:szCs w:val="20"/>
              </w:rPr>
            </w:pPr>
            <w:r w:rsidRPr="00B10440">
              <w:rPr>
                <w:b/>
                <w:iCs/>
                <w:color w:val="000000" w:themeColor="text1"/>
                <w:sz w:val="20"/>
                <w:szCs w:val="20"/>
              </w:rPr>
              <w:t>Female</w:t>
            </w:r>
          </w:p>
        </w:tc>
        <w:tc>
          <w:tcPr>
            <w:tcW w:w="708" w:type="dxa"/>
            <w:shd w:val="clear" w:color="auto" w:fill="8496B0" w:themeFill="text2" w:themeFillTint="99"/>
          </w:tcPr>
          <w:p w14:paraId="18471A1B" w14:textId="34EB923A" w:rsidR="00C95051" w:rsidRPr="00B10440" w:rsidRDefault="00C95051" w:rsidP="00B205E7">
            <w:pPr>
              <w:jc w:val="center"/>
              <w:rPr>
                <w:b/>
                <w:iCs/>
                <w:color w:val="000000" w:themeColor="text1"/>
                <w:sz w:val="20"/>
                <w:szCs w:val="20"/>
              </w:rPr>
            </w:pPr>
            <w:r w:rsidRPr="00B10440">
              <w:rPr>
                <w:b/>
                <w:iCs/>
                <w:color w:val="000000" w:themeColor="text1"/>
                <w:sz w:val="20"/>
                <w:szCs w:val="20"/>
              </w:rPr>
              <w:t>Total</w:t>
            </w:r>
          </w:p>
        </w:tc>
        <w:tc>
          <w:tcPr>
            <w:tcW w:w="709" w:type="dxa"/>
            <w:shd w:val="clear" w:color="auto" w:fill="8496B0" w:themeFill="text2" w:themeFillTint="99"/>
          </w:tcPr>
          <w:p w14:paraId="67901456" w14:textId="4C5586D3" w:rsidR="00C95051" w:rsidRPr="00B10440" w:rsidRDefault="00C95051" w:rsidP="00B205E7">
            <w:pPr>
              <w:jc w:val="center"/>
              <w:rPr>
                <w:b/>
                <w:iCs/>
                <w:color w:val="000000" w:themeColor="text1"/>
                <w:sz w:val="20"/>
                <w:szCs w:val="20"/>
              </w:rPr>
            </w:pPr>
            <w:r w:rsidRPr="00B10440">
              <w:rPr>
                <w:b/>
                <w:iCs/>
                <w:color w:val="000000" w:themeColor="text1"/>
                <w:sz w:val="20"/>
                <w:szCs w:val="20"/>
              </w:rPr>
              <w:t>Male</w:t>
            </w:r>
          </w:p>
        </w:tc>
        <w:tc>
          <w:tcPr>
            <w:tcW w:w="851" w:type="dxa"/>
            <w:shd w:val="clear" w:color="auto" w:fill="8496B0" w:themeFill="text2" w:themeFillTint="99"/>
          </w:tcPr>
          <w:p w14:paraId="43820A6C" w14:textId="082218A2" w:rsidR="00C95051" w:rsidRPr="00B10440" w:rsidRDefault="00C95051" w:rsidP="00B205E7">
            <w:pPr>
              <w:jc w:val="center"/>
              <w:rPr>
                <w:b/>
                <w:iCs/>
                <w:color w:val="000000" w:themeColor="text1"/>
                <w:sz w:val="20"/>
                <w:szCs w:val="20"/>
              </w:rPr>
            </w:pPr>
            <w:r w:rsidRPr="00B10440">
              <w:rPr>
                <w:b/>
                <w:iCs/>
                <w:color w:val="000000" w:themeColor="text1"/>
                <w:sz w:val="20"/>
                <w:szCs w:val="20"/>
              </w:rPr>
              <w:t>Female</w:t>
            </w:r>
          </w:p>
        </w:tc>
        <w:tc>
          <w:tcPr>
            <w:tcW w:w="708" w:type="dxa"/>
            <w:shd w:val="clear" w:color="auto" w:fill="8496B0" w:themeFill="text2" w:themeFillTint="99"/>
          </w:tcPr>
          <w:p w14:paraId="1EB74EB9" w14:textId="1F17B95F" w:rsidR="00C95051" w:rsidRPr="00B10440" w:rsidRDefault="00C95051" w:rsidP="00B205E7">
            <w:pPr>
              <w:jc w:val="center"/>
              <w:rPr>
                <w:b/>
                <w:iCs/>
                <w:color w:val="000000" w:themeColor="text1"/>
                <w:sz w:val="20"/>
                <w:szCs w:val="20"/>
              </w:rPr>
            </w:pPr>
            <w:r w:rsidRPr="00B10440">
              <w:rPr>
                <w:b/>
                <w:iCs/>
                <w:color w:val="000000" w:themeColor="text1"/>
                <w:sz w:val="20"/>
                <w:szCs w:val="20"/>
              </w:rPr>
              <w:t>Total</w:t>
            </w:r>
          </w:p>
        </w:tc>
      </w:tr>
      <w:tr w:rsidR="00C54B8D" w:rsidRPr="00B10440" w14:paraId="5990E01A" w14:textId="4AD199E1" w:rsidTr="00EE182E">
        <w:trPr>
          <w:trHeight w:val="525"/>
          <w:jc w:val="center"/>
        </w:trPr>
        <w:tc>
          <w:tcPr>
            <w:tcW w:w="3256" w:type="dxa"/>
            <w:gridSpan w:val="2"/>
            <w:noWrap/>
            <w:hideMark/>
          </w:tcPr>
          <w:p w14:paraId="59DC1A1C" w14:textId="08041EBD" w:rsidR="00BF7602" w:rsidRPr="00B10440" w:rsidRDefault="00BF7602" w:rsidP="00F67A37">
            <w:pPr>
              <w:jc w:val="both"/>
              <w:rPr>
                <w:b/>
                <w:bCs/>
                <w:color w:val="000000" w:themeColor="text1"/>
                <w:sz w:val="20"/>
                <w:szCs w:val="20"/>
              </w:rPr>
            </w:pPr>
            <w:r w:rsidRPr="00B10440">
              <w:rPr>
                <w:b/>
                <w:bCs/>
                <w:iCs/>
                <w:color w:val="000000" w:themeColor="text1"/>
                <w:sz w:val="20"/>
                <w:szCs w:val="20"/>
              </w:rPr>
              <w:t xml:space="preserve">Children in Need of Protection and Rehabilitation </w:t>
            </w:r>
          </w:p>
        </w:tc>
        <w:tc>
          <w:tcPr>
            <w:tcW w:w="708" w:type="dxa"/>
            <w:noWrap/>
          </w:tcPr>
          <w:p w14:paraId="6BE281D4" w14:textId="7D406C05" w:rsidR="00BF7602" w:rsidRPr="00B10440" w:rsidRDefault="00BF7602" w:rsidP="00F67A37">
            <w:pPr>
              <w:jc w:val="center"/>
              <w:rPr>
                <w:b/>
                <w:bCs/>
                <w:color w:val="000000" w:themeColor="text1"/>
                <w:sz w:val="20"/>
                <w:szCs w:val="20"/>
              </w:rPr>
            </w:pPr>
            <w:r w:rsidRPr="00B10440">
              <w:rPr>
                <w:b/>
                <w:bCs/>
                <w:color w:val="000000" w:themeColor="text1"/>
                <w:sz w:val="20"/>
                <w:szCs w:val="20"/>
              </w:rPr>
              <w:t>3</w:t>
            </w:r>
          </w:p>
        </w:tc>
        <w:tc>
          <w:tcPr>
            <w:tcW w:w="993" w:type="dxa"/>
            <w:noWrap/>
          </w:tcPr>
          <w:p w14:paraId="6B9BA42A" w14:textId="7541C47F" w:rsidR="00BF7602" w:rsidRPr="00B10440" w:rsidRDefault="00BF7602" w:rsidP="00F67A37">
            <w:pPr>
              <w:jc w:val="center"/>
              <w:rPr>
                <w:b/>
                <w:bCs/>
                <w:color w:val="000000" w:themeColor="text1"/>
                <w:sz w:val="20"/>
                <w:szCs w:val="20"/>
              </w:rPr>
            </w:pPr>
            <w:r w:rsidRPr="00B10440">
              <w:rPr>
                <w:b/>
                <w:bCs/>
                <w:color w:val="000000" w:themeColor="text1"/>
                <w:sz w:val="20"/>
                <w:szCs w:val="20"/>
              </w:rPr>
              <w:t>33</w:t>
            </w:r>
          </w:p>
        </w:tc>
        <w:tc>
          <w:tcPr>
            <w:tcW w:w="708" w:type="dxa"/>
            <w:noWrap/>
          </w:tcPr>
          <w:p w14:paraId="4CF5CCBA" w14:textId="126BBA1C" w:rsidR="00BF7602" w:rsidRPr="00B10440" w:rsidRDefault="00BF7602" w:rsidP="00F67A37">
            <w:pPr>
              <w:jc w:val="center"/>
              <w:rPr>
                <w:b/>
                <w:bCs/>
                <w:color w:val="000000" w:themeColor="text1"/>
                <w:sz w:val="20"/>
                <w:szCs w:val="20"/>
              </w:rPr>
            </w:pPr>
            <w:r w:rsidRPr="00B10440">
              <w:rPr>
                <w:b/>
                <w:bCs/>
                <w:color w:val="000000" w:themeColor="text1"/>
                <w:sz w:val="20"/>
                <w:szCs w:val="20"/>
              </w:rPr>
              <w:t>36</w:t>
            </w:r>
          </w:p>
        </w:tc>
        <w:tc>
          <w:tcPr>
            <w:tcW w:w="709" w:type="dxa"/>
          </w:tcPr>
          <w:p w14:paraId="61BD5CAD" w14:textId="312FFFB9" w:rsidR="00BF7602" w:rsidRPr="00B10440" w:rsidRDefault="00BF7602" w:rsidP="00F67A37">
            <w:pPr>
              <w:jc w:val="center"/>
              <w:rPr>
                <w:b/>
                <w:bCs/>
                <w:color w:val="000000" w:themeColor="text1"/>
                <w:sz w:val="20"/>
                <w:szCs w:val="20"/>
              </w:rPr>
            </w:pPr>
            <w:r w:rsidRPr="00B10440">
              <w:rPr>
                <w:b/>
                <w:bCs/>
                <w:color w:val="000000" w:themeColor="text1"/>
                <w:sz w:val="20"/>
                <w:szCs w:val="20"/>
              </w:rPr>
              <w:t>2</w:t>
            </w:r>
          </w:p>
        </w:tc>
        <w:tc>
          <w:tcPr>
            <w:tcW w:w="851" w:type="dxa"/>
          </w:tcPr>
          <w:p w14:paraId="2DE49455" w14:textId="4CF7E2E3" w:rsidR="00BF7602" w:rsidRPr="00B10440" w:rsidRDefault="00BF7602" w:rsidP="00F67A37">
            <w:pPr>
              <w:jc w:val="center"/>
              <w:rPr>
                <w:b/>
                <w:bCs/>
                <w:color w:val="000000" w:themeColor="text1"/>
                <w:sz w:val="20"/>
                <w:szCs w:val="20"/>
              </w:rPr>
            </w:pPr>
            <w:r w:rsidRPr="00B10440">
              <w:rPr>
                <w:b/>
                <w:bCs/>
                <w:color w:val="000000" w:themeColor="text1"/>
                <w:sz w:val="20"/>
                <w:szCs w:val="20"/>
              </w:rPr>
              <w:t>24</w:t>
            </w:r>
          </w:p>
        </w:tc>
        <w:tc>
          <w:tcPr>
            <w:tcW w:w="708" w:type="dxa"/>
          </w:tcPr>
          <w:p w14:paraId="5FF1562C" w14:textId="7CB90F16" w:rsidR="00BF7602" w:rsidRPr="00B10440" w:rsidRDefault="00BF7602" w:rsidP="00F67A37">
            <w:pPr>
              <w:jc w:val="center"/>
              <w:rPr>
                <w:b/>
                <w:bCs/>
                <w:color w:val="000000" w:themeColor="text1"/>
                <w:sz w:val="20"/>
                <w:szCs w:val="20"/>
              </w:rPr>
            </w:pPr>
            <w:r w:rsidRPr="00B10440">
              <w:rPr>
                <w:b/>
                <w:bCs/>
                <w:color w:val="000000" w:themeColor="text1"/>
                <w:sz w:val="20"/>
                <w:szCs w:val="20"/>
              </w:rPr>
              <w:t>26</w:t>
            </w:r>
          </w:p>
        </w:tc>
        <w:tc>
          <w:tcPr>
            <w:tcW w:w="709" w:type="dxa"/>
          </w:tcPr>
          <w:p w14:paraId="633B3331" w14:textId="0BB02A0F" w:rsidR="00BF7602" w:rsidRPr="00B10440" w:rsidRDefault="00BF7602" w:rsidP="00F67A37">
            <w:pPr>
              <w:jc w:val="center"/>
              <w:rPr>
                <w:b/>
                <w:bCs/>
                <w:color w:val="000000" w:themeColor="text1"/>
                <w:sz w:val="20"/>
                <w:szCs w:val="20"/>
              </w:rPr>
            </w:pPr>
            <w:r w:rsidRPr="00B10440">
              <w:rPr>
                <w:b/>
                <w:bCs/>
                <w:color w:val="000000" w:themeColor="text1"/>
                <w:sz w:val="20"/>
                <w:szCs w:val="20"/>
              </w:rPr>
              <w:t>4</w:t>
            </w:r>
          </w:p>
        </w:tc>
        <w:tc>
          <w:tcPr>
            <w:tcW w:w="851" w:type="dxa"/>
          </w:tcPr>
          <w:p w14:paraId="3EFD2C17" w14:textId="004A3647" w:rsidR="00BF7602" w:rsidRPr="00B10440" w:rsidRDefault="00BF7602" w:rsidP="00F67A37">
            <w:pPr>
              <w:jc w:val="center"/>
              <w:rPr>
                <w:b/>
                <w:bCs/>
                <w:color w:val="000000" w:themeColor="text1"/>
                <w:sz w:val="20"/>
                <w:szCs w:val="20"/>
              </w:rPr>
            </w:pPr>
            <w:r w:rsidRPr="00B10440">
              <w:rPr>
                <w:b/>
                <w:bCs/>
                <w:color w:val="000000" w:themeColor="text1"/>
                <w:sz w:val="20"/>
                <w:szCs w:val="20"/>
              </w:rPr>
              <w:t>34</w:t>
            </w:r>
          </w:p>
        </w:tc>
        <w:tc>
          <w:tcPr>
            <w:tcW w:w="708" w:type="dxa"/>
          </w:tcPr>
          <w:p w14:paraId="1D9442EC" w14:textId="3A10F771" w:rsidR="00BF7602" w:rsidRPr="00B10440" w:rsidRDefault="00BF7602" w:rsidP="00F67A37">
            <w:pPr>
              <w:jc w:val="center"/>
              <w:rPr>
                <w:b/>
                <w:bCs/>
                <w:color w:val="000000" w:themeColor="text1"/>
                <w:sz w:val="20"/>
                <w:szCs w:val="20"/>
              </w:rPr>
            </w:pPr>
            <w:r w:rsidRPr="00B10440">
              <w:rPr>
                <w:b/>
                <w:bCs/>
                <w:color w:val="000000" w:themeColor="text1"/>
                <w:sz w:val="20"/>
                <w:szCs w:val="20"/>
              </w:rPr>
              <w:t>38</w:t>
            </w:r>
          </w:p>
        </w:tc>
      </w:tr>
      <w:tr w:rsidR="00C54B8D" w:rsidRPr="00B10440" w14:paraId="5B81F118" w14:textId="07B811D7" w:rsidTr="00EE182E">
        <w:trPr>
          <w:trHeight w:val="820"/>
          <w:jc w:val="center"/>
        </w:trPr>
        <w:tc>
          <w:tcPr>
            <w:tcW w:w="1413" w:type="dxa"/>
            <w:noWrap/>
            <w:hideMark/>
          </w:tcPr>
          <w:p w14:paraId="25F235FD" w14:textId="42F7DDE5" w:rsidR="00BF7602" w:rsidRPr="00B36AB1" w:rsidRDefault="00BA367C" w:rsidP="00BF7602">
            <w:pPr>
              <w:rPr>
                <w:color w:val="000000" w:themeColor="text1"/>
                <w:sz w:val="20"/>
                <w:szCs w:val="20"/>
              </w:rPr>
            </w:pPr>
            <w:r w:rsidRPr="00B36AB1">
              <w:rPr>
                <w:color w:val="000000" w:themeColor="text1"/>
                <w:sz w:val="20"/>
                <w:szCs w:val="20"/>
              </w:rPr>
              <w:t xml:space="preserve">Paragraph </w:t>
            </w:r>
            <w:r w:rsidR="00BF7602" w:rsidRPr="00B36AB1">
              <w:rPr>
                <w:color w:val="000000" w:themeColor="text1"/>
                <w:sz w:val="20"/>
                <w:szCs w:val="20"/>
              </w:rPr>
              <w:t>38</w:t>
            </w:r>
            <w:r w:rsidR="00BF7602" w:rsidRPr="00B36AB1">
              <w:rPr>
                <w:i/>
                <w:color w:val="000000" w:themeColor="text1"/>
                <w:sz w:val="20"/>
                <w:szCs w:val="20"/>
              </w:rPr>
              <w:t>(a)</w:t>
            </w:r>
            <w:r w:rsidR="00FC6E83" w:rsidRPr="00B36AB1">
              <w:rPr>
                <w:color w:val="000000" w:themeColor="text1"/>
                <w:sz w:val="20"/>
                <w:szCs w:val="20"/>
              </w:rPr>
              <w:t xml:space="preserve"> Act 611</w:t>
            </w:r>
          </w:p>
        </w:tc>
        <w:tc>
          <w:tcPr>
            <w:tcW w:w="1843" w:type="dxa"/>
            <w:noWrap/>
            <w:hideMark/>
          </w:tcPr>
          <w:p w14:paraId="580DFE01" w14:textId="3181E3D3" w:rsidR="00BF7602" w:rsidRPr="00B10440" w:rsidRDefault="00BF7602" w:rsidP="00F67A37">
            <w:pPr>
              <w:jc w:val="both"/>
              <w:rPr>
                <w:b/>
                <w:bCs/>
                <w:color w:val="000000" w:themeColor="text1"/>
                <w:sz w:val="20"/>
                <w:szCs w:val="20"/>
              </w:rPr>
            </w:pPr>
            <w:r w:rsidRPr="00B10440">
              <w:rPr>
                <w:iCs/>
                <w:color w:val="000000" w:themeColor="text1"/>
                <w:sz w:val="20"/>
                <w:szCs w:val="20"/>
              </w:rPr>
              <w:t>Being induced to perform any sexual act</w:t>
            </w:r>
            <w:r w:rsidRPr="00B10440">
              <w:rPr>
                <w:b/>
                <w:bCs/>
                <w:color w:val="000000" w:themeColor="text1"/>
                <w:sz w:val="20"/>
                <w:szCs w:val="20"/>
              </w:rPr>
              <w:t xml:space="preserve"> </w:t>
            </w:r>
          </w:p>
        </w:tc>
        <w:tc>
          <w:tcPr>
            <w:tcW w:w="708" w:type="dxa"/>
            <w:noWrap/>
          </w:tcPr>
          <w:p w14:paraId="2BD65710" w14:textId="49CF82BD" w:rsidR="00BF7602" w:rsidRPr="00B10440" w:rsidRDefault="00BF7602" w:rsidP="00F67A37">
            <w:pPr>
              <w:jc w:val="center"/>
              <w:rPr>
                <w:color w:val="000000" w:themeColor="text1"/>
                <w:sz w:val="20"/>
                <w:szCs w:val="20"/>
              </w:rPr>
            </w:pPr>
            <w:r w:rsidRPr="00B10440">
              <w:rPr>
                <w:color w:val="000000" w:themeColor="text1"/>
                <w:sz w:val="20"/>
                <w:szCs w:val="20"/>
              </w:rPr>
              <w:t>3</w:t>
            </w:r>
          </w:p>
        </w:tc>
        <w:tc>
          <w:tcPr>
            <w:tcW w:w="993" w:type="dxa"/>
            <w:noWrap/>
          </w:tcPr>
          <w:p w14:paraId="58D6CD77" w14:textId="60A71DA1" w:rsidR="00BF7602" w:rsidRPr="00B10440" w:rsidRDefault="00BA276B" w:rsidP="00F67A37">
            <w:pPr>
              <w:jc w:val="center"/>
              <w:rPr>
                <w:color w:val="000000" w:themeColor="text1"/>
                <w:sz w:val="20"/>
                <w:szCs w:val="20"/>
              </w:rPr>
            </w:pPr>
            <w:r w:rsidRPr="00B10440">
              <w:rPr>
                <w:color w:val="000000" w:themeColor="text1"/>
                <w:sz w:val="20"/>
                <w:szCs w:val="20"/>
              </w:rPr>
              <w:t>33</w:t>
            </w:r>
          </w:p>
        </w:tc>
        <w:tc>
          <w:tcPr>
            <w:tcW w:w="708" w:type="dxa"/>
            <w:noWrap/>
          </w:tcPr>
          <w:p w14:paraId="4395211A" w14:textId="089549D6" w:rsidR="00BF7602" w:rsidRPr="00B10440" w:rsidRDefault="00BF7602" w:rsidP="00F67A37">
            <w:pPr>
              <w:jc w:val="center"/>
              <w:rPr>
                <w:b/>
                <w:bCs/>
                <w:color w:val="000000" w:themeColor="text1"/>
                <w:sz w:val="20"/>
                <w:szCs w:val="20"/>
              </w:rPr>
            </w:pPr>
            <w:r w:rsidRPr="00B10440">
              <w:rPr>
                <w:b/>
                <w:bCs/>
                <w:color w:val="000000" w:themeColor="text1"/>
                <w:sz w:val="20"/>
                <w:szCs w:val="20"/>
              </w:rPr>
              <w:t>36</w:t>
            </w:r>
          </w:p>
        </w:tc>
        <w:tc>
          <w:tcPr>
            <w:tcW w:w="709" w:type="dxa"/>
          </w:tcPr>
          <w:p w14:paraId="6B53B7EA" w14:textId="6284ABF0" w:rsidR="00BF7602" w:rsidRPr="00B10440" w:rsidRDefault="00BF7602" w:rsidP="00F67A37">
            <w:pPr>
              <w:jc w:val="center"/>
              <w:rPr>
                <w:color w:val="000000" w:themeColor="text1"/>
                <w:sz w:val="20"/>
                <w:szCs w:val="20"/>
              </w:rPr>
            </w:pPr>
            <w:r w:rsidRPr="00B10440">
              <w:rPr>
                <w:color w:val="000000" w:themeColor="text1"/>
                <w:sz w:val="20"/>
                <w:szCs w:val="20"/>
              </w:rPr>
              <w:t>2</w:t>
            </w:r>
          </w:p>
        </w:tc>
        <w:tc>
          <w:tcPr>
            <w:tcW w:w="851" w:type="dxa"/>
          </w:tcPr>
          <w:p w14:paraId="73466F9A" w14:textId="1CDA06FA" w:rsidR="00BF7602" w:rsidRPr="00B10440" w:rsidRDefault="00BF7602" w:rsidP="00F67A37">
            <w:pPr>
              <w:jc w:val="center"/>
              <w:rPr>
                <w:color w:val="000000" w:themeColor="text1"/>
                <w:sz w:val="20"/>
                <w:szCs w:val="20"/>
              </w:rPr>
            </w:pPr>
            <w:r w:rsidRPr="00B10440">
              <w:rPr>
                <w:color w:val="000000" w:themeColor="text1"/>
                <w:sz w:val="20"/>
                <w:szCs w:val="20"/>
              </w:rPr>
              <w:t>23</w:t>
            </w:r>
          </w:p>
        </w:tc>
        <w:tc>
          <w:tcPr>
            <w:tcW w:w="708" w:type="dxa"/>
          </w:tcPr>
          <w:p w14:paraId="03864F15" w14:textId="0601EF18" w:rsidR="00BF7602" w:rsidRPr="00B10440" w:rsidRDefault="00BF7602" w:rsidP="00F67A37">
            <w:pPr>
              <w:jc w:val="center"/>
              <w:rPr>
                <w:b/>
                <w:bCs/>
                <w:color w:val="000000" w:themeColor="text1"/>
                <w:sz w:val="20"/>
                <w:szCs w:val="20"/>
              </w:rPr>
            </w:pPr>
            <w:r w:rsidRPr="00B10440">
              <w:rPr>
                <w:b/>
                <w:bCs/>
                <w:color w:val="000000" w:themeColor="text1"/>
                <w:sz w:val="20"/>
                <w:szCs w:val="20"/>
              </w:rPr>
              <w:t>25</w:t>
            </w:r>
          </w:p>
        </w:tc>
        <w:tc>
          <w:tcPr>
            <w:tcW w:w="709" w:type="dxa"/>
          </w:tcPr>
          <w:p w14:paraId="1EB1DCEC" w14:textId="41BFAE6E" w:rsidR="00BF7602" w:rsidRPr="00B10440" w:rsidRDefault="00BF7602" w:rsidP="00F67A37">
            <w:pPr>
              <w:jc w:val="center"/>
              <w:rPr>
                <w:color w:val="000000" w:themeColor="text1"/>
                <w:sz w:val="20"/>
                <w:szCs w:val="20"/>
              </w:rPr>
            </w:pPr>
            <w:r w:rsidRPr="00B10440">
              <w:rPr>
                <w:color w:val="000000" w:themeColor="text1"/>
                <w:sz w:val="20"/>
                <w:szCs w:val="20"/>
              </w:rPr>
              <w:t>4</w:t>
            </w:r>
          </w:p>
        </w:tc>
        <w:tc>
          <w:tcPr>
            <w:tcW w:w="851" w:type="dxa"/>
          </w:tcPr>
          <w:p w14:paraId="0AAB98F2" w14:textId="71938D85" w:rsidR="00BF7602" w:rsidRPr="00B10440" w:rsidRDefault="00BF7602" w:rsidP="00F67A37">
            <w:pPr>
              <w:jc w:val="center"/>
              <w:rPr>
                <w:color w:val="000000" w:themeColor="text1"/>
                <w:sz w:val="20"/>
                <w:szCs w:val="20"/>
              </w:rPr>
            </w:pPr>
            <w:r w:rsidRPr="00B10440">
              <w:rPr>
                <w:color w:val="000000" w:themeColor="text1"/>
                <w:sz w:val="20"/>
                <w:szCs w:val="20"/>
              </w:rPr>
              <w:t>32</w:t>
            </w:r>
          </w:p>
        </w:tc>
        <w:tc>
          <w:tcPr>
            <w:tcW w:w="708" w:type="dxa"/>
          </w:tcPr>
          <w:p w14:paraId="0A8364AC" w14:textId="44A9262C" w:rsidR="00BF7602" w:rsidRPr="00B10440" w:rsidRDefault="00BF7602" w:rsidP="00F67A37">
            <w:pPr>
              <w:jc w:val="center"/>
              <w:rPr>
                <w:b/>
                <w:bCs/>
                <w:color w:val="000000" w:themeColor="text1"/>
                <w:sz w:val="20"/>
                <w:szCs w:val="20"/>
              </w:rPr>
            </w:pPr>
            <w:r w:rsidRPr="00B10440">
              <w:rPr>
                <w:b/>
                <w:bCs/>
                <w:color w:val="000000" w:themeColor="text1"/>
                <w:sz w:val="20"/>
                <w:szCs w:val="20"/>
              </w:rPr>
              <w:t>36</w:t>
            </w:r>
          </w:p>
        </w:tc>
      </w:tr>
      <w:tr w:rsidR="00C54B8D" w:rsidRPr="00B10440" w14:paraId="4F880972" w14:textId="4657F599" w:rsidTr="00EE182E">
        <w:trPr>
          <w:trHeight w:val="549"/>
          <w:jc w:val="center"/>
        </w:trPr>
        <w:tc>
          <w:tcPr>
            <w:tcW w:w="1413" w:type="dxa"/>
            <w:noWrap/>
            <w:hideMark/>
          </w:tcPr>
          <w:p w14:paraId="230B0614" w14:textId="71D3C304" w:rsidR="00EF0DF2" w:rsidRPr="00B36AB1" w:rsidRDefault="00BA367C" w:rsidP="00EF0DF2">
            <w:pPr>
              <w:rPr>
                <w:color w:val="000000" w:themeColor="text1"/>
                <w:sz w:val="20"/>
                <w:szCs w:val="20"/>
              </w:rPr>
            </w:pPr>
            <w:r w:rsidRPr="00B36AB1">
              <w:rPr>
                <w:color w:val="000000" w:themeColor="text1"/>
                <w:sz w:val="20"/>
                <w:szCs w:val="20"/>
              </w:rPr>
              <w:t xml:space="preserve">Paragraph </w:t>
            </w:r>
            <w:r w:rsidR="00EF0DF2" w:rsidRPr="00B36AB1">
              <w:rPr>
                <w:color w:val="000000" w:themeColor="text1"/>
                <w:sz w:val="20"/>
                <w:szCs w:val="20"/>
              </w:rPr>
              <w:t>38</w:t>
            </w:r>
            <w:r w:rsidR="00EF0DF2" w:rsidRPr="00B36AB1">
              <w:rPr>
                <w:i/>
                <w:color w:val="000000" w:themeColor="text1"/>
                <w:sz w:val="20"/>
                <w:szCs w:val="20"/>
              </w:rPr>
              <w:t>(b)</w:t>
            </w:r>
            <w:r w:rsidR="00EF0DF2" w:rsidRPr="00B36AB1">
              <w:rPr>
                <w:color w:val="000000" w:themeColor="text1"/>
                <w:sz w:val="20"/>
                <w:szCs w:val="20"/>
              </w:rPr>
              <w:t xml:space="preserve"> Act 611</w:t>
            </w:r>
          </w:p>
        </w:tc>
        <w:tc>
          <w:tcPr>
            <w:tcW w:w="1843" w:type="dxa"/>
            <w:noWrap/>
            <w:hideMark/>
          </w:tcPr>
          <w:p w14:paraId="78F4F75E" w14:textId="7890007A" w:rsidR="00EF0DF2" w:rsidRPr="00B10440" w:rsidRDefault="00EF0DF2" w:rsidP="00EF0DF2">
            <w:pPr>
              <w:jc w:val="both"/>
              <w:rPr>
                <w:b/>
                <w:bCs/>
                <w:color w:val="000000" w:themeColor="text1"/>
                <w:sz w:val="20"/>
                <w:szCs w:val="20"/>
              </w:rPr>
            </w:pPr>
            <w:r w:rsidRPr="00B10440">
              <w:rPr>
                <w:iCs/>
                <w:color w:val="000000" w:themeColor="text1"/>
                <w:sz w:val="20"/>
                <w:szCs w:val="20"/>
              </w:rPr>
              <w:t>Lives in or frequents visit to any brothel</w:t>
            </w:r>
            <w:r w:rsidRPr="00B10440">
              <w:rPr>
                <w:b/>
                <w:bCs/>
                <w:color w:val="000000" w:themeColor="text1"/>
                <w:sz w:val="20"/>
                <w:szCs w:val="20"/>
              </w:rPr>
              <w:t xml:space="preserve"> </w:t>
            </w:r>
          </w:p>
        </w:tc>
        <w:tc>
          <w:tcPr>
            <w:tcW w:w="708" w:type="dxa"/>
            <w:noWrap/>
          </w:tcPr>
          <w:p w14:paraId="68C2C3A3" w14:textId="19D00BEF" w:rsidR="00EF0DF2" w:rsidRPr="00B10440" w:rsidRDefault="00EF0DF2" w:rsidP="00EF0DF2">
            <w:pPr>
              <w:jc w:val="center"/>
              <w:rPr>
                <w:color w:val="000000" w:themeColor="text1"/>
                <w:sz w:val="20"/>
                <w:szCs w:val="20"/>
              </w:rPr>
            </w:pPr>
            <w:r w:rsidRPr="00B10440">
              <w:rPr>
                <w:color w:val="000000" w:themeColor="text1"/>
                <w:sz w:val="20"/>
                <w:szCs w:val="20"/>
              </w:rPr>
              <w:t>-</w:t>
            </w:r>
          </w:p>
        </w:tc>
        <w:tc>
          <w:tcPr>
            <w:tcW w:w="993" w:type="dxa"/>
            <w:noWrap/>
          </w:tcPr>
          <w:p w14:paraId="12D83309" w14:textId="6AE823E1" w:rsidR="00EF0DF2" w:rsidRPr="00B10440" w:rsidRDefault="00EF0DF2" w:rsidP="00EF0DF2">
            <w:pPr>
              <w:jc w:val="center"/>
              <w:rPr>
                <w:color w:val="000000" w:themeColor="text1"/>
                <w:sz w:val="20"/>
                <w:szCs w:val="20"/>
              </w:rPr>
            </w:pPr>
            <w:r w:rsidRPr="00B10440">
              <w:rPr>
                <w:color w:val="000000" w:themeColor="text1"/>
                <w:sz w:val="20"/>
                <w:szCs w:val="20"/>
              </w:rPr>
              <w:t>-</w:t>
            </w:r>
          </w:p>
        </w:tc>
        <w:tc>
          <w:tcPr>
            <w:tcW w:w="708" w:type="dxa"/>
            <w:noWrap/>
          </w:tcPr>
          <w:p w14:paraId="0B2AAC8D" w14:textId="4BCA754F" w:rsidR="00EF0DF2" w:rsidRPr="00B10440" w:rsidRDefault="00EF0DF2" w:rsidP="00EF0DF2">
            <w:pPr>
              <w:jc w:val="center"/>
              <w:rPr>
                <w:b/>
                <w:bCs/>
                <w:color w:val="000000" w:themeColor="text1"/>
                <w:sz w:val="20"/>
                <w:szCs w:val="20"/>
              </w:rPr>
            </w:pPr>
            <w:r w:rsidRPr="00B10440">
              <w:rPr>
                <w:b/>
                <w:bCs/>
                <w:color w:val="000000" w:themeColor="text1"/>
                <w:sz w:val="20"/>
                <w:szCs w:val="20"/>
              </w:rPr>
              <w:t>-</w:t>
            </w:r>
          </w:p>
        </w:tc>
        <w:tc>
          <w:tcPr>
            <w:tcW w:w="709" w:type="dxa"/>
          </w:tcPr>
          <w:p w14:paraId="361B3114" w14:textId="542B315E" w:rsidR="00EF0DF2" w:rsidRPr="00B10440" w:rsidRDefault="00EF0DF2" w:rsidP="00EF0DF2">
            <w:pPr>
              <w:jc w:val="center"/>
              <w:rPr>
                <w:color w:val="000000" w:themeColor="text1"/>
                <w:sz w:val="20"/>
                <w:szCs w:val="20"/>
              </w:rPr>
            </w:pPr>
            <w:r w:rsidRPr="00B10440">
              <w:rPr>
                <w:color w:val="000000" w:themeColor="text1"/>
                <w:sz w:val="20"/>
                <w:szCs w:val="20"/>
              </w:rPr>
              <w:t>-</w:t>
            </w:r>
          </w:p>
        </w:tc>
        <w:tc>
          <w:tcPr>
            <w:tcW w:w="851" w:type="dxa"/>
          </w:tcPr>
          <w:p w14:paraId="2468F9EF" w14:textId="5413F23F" w:rsidR="00EF0DF2" w:rsidRPr="00B10440" w:rsidRDefault="00EF0DF2" w:rsidP="00EF0DF2">
            <w:pPr>
              <w:jc w:val="center"/>
              <w:rPr>
                <w:color w:val="000000" w:themeColor="text1"/>
                <w:sz w:val="20"/>
                <w:szCs w:val="20"/>
              </w:rPr>
            </w:pPr>
            <w:r w:rsidRPr="00B10440">
              <w:rPr>
                <w:color w:val="000000" w:themeColor="text1"/>
                <w:sz w:val="20"/>
                <w:szCs w:val="20"/>
              </w:rPr>
              <w:t>1</w:t>
            </w:r>
          </w:p>
        </w:tc>
        <w:tc>
          <w:tcPr>
            <w:tcW w:w="708" w:type="dxa"/>
          </w:tcPr>
          <w:p w14:paraId="257414A4" w14:textId="1C413195" w:rsidR="00EF0DF2" w:rsidRPr="00B10440" w:rsidRDefault="00EF0DF2" w:rsidP="00EF0DF2">
            <w:pPr>
              <w:jc w:val="center"/>
              <w:rPr>
                <w:b/>
                <w:bCs/>
                <w:color w:val="000000" w:themeColor="text1"/>
                <w:sz w:val="20"/>
                <w:szCs w:val="20"/>
              </w:rPr>
            </w:pPr>
            <w:r w:rsidRPr="00B10440">
              <w:rPr>
                <w:b/>
                <w:bCs/>
                <w:color w:val="000000" w:themeColor="text1"/>
                <w:sz w:val="20"/>
                <w:szCs w:val="20"/>
              </w:rPr>
              <w:t>1</w:t>
            </w:r>
          </w:p>
        </w:tc>
        <w:tc>
          <w:tcPr>
            <w:tcW w:w="709" w:type="dxa"/>
          </w:tcPr>
          <w:p w14:paraId="2BE6497F" w14:textId="79EC6A70" w:rsidR="00EF0DF2" w:rsidRPr="00B10440" w:rsidRDefault="00EF0DF2" w:rsidP="00EF0DF2">
            <w:pPr>
              <w:jc w:val="center"/>
              <w:rPr>
                <w:color w:val="000000" w:themeColor="text1"/>
                <w:sz w:val="20"/>
                <w:szCs w:val="20"/>
              </w:rPr>
            </w:pPr>
            <w:r w:rsidRPr="00B10440">
              <w:rPr>
                <w:color w:val="000000" w:themeColor="text1"/>
                <w:sz w:val="20"/>
                <w:szCs w:val="20"/>
              </w:rPr>
              <w:t>-</w:t>
            </w:r>
          </w:p>
        </w:tc>
        <w:tc>
          <w:tcPr>
            <w:tcW w:w="851" w:type="dxa"/>
          </w:tcPr>
          <w:p w14:paraId="3B5080AB" w14:textId="751C3323" w:rsidR="00EF0DF2" w:rsidRPr="00B10440" w:rsidRDefault="00EF0DF2" w:rsidP="00EF0DF2">
            <w:pPr>
              <w:jc w:val="center"/>
              <w:rPr>
                <w:color w:val="000000" w:themeColor="text1"/>
                <w:sz w:val="20"/>
                <w:szCs w:val="20"/>
              </w:rPr>
            </w:pPr>
            <w:r w:rsidRPr="00B10440">
              <w:rPr>
                <w:color w:val="000000" w:themeColor="text1"/>
                <w:sz w:val="20"/>
                <w:szCs w:val="20"/>
              </w:rPr>
              <w:t>1</w:t>
            </w:r>
          </w:p>
        </w:tc>
        <w:tc>
          <w:tcPr>
            <w:tcW w:w="708" w:type="dxa"/>
          </w:tcPr>
          <w:p w14:paraId="0C026956" w14:textId="55E2AF70" w:rsidR="00EF0DF2" w:rsidRPr="00B10440" w:rsidRDefault="00EF0DF2" w:rsidP="00EF0DF2">
            <w:pPr>
              <w:jc w:val="center"/>
              <w:rPr>
                <w:b/>
                <w:bCs/>
                <w:color w:val="000000" w:themeColor="text1"/>
                <w:sz w:val="20"/>
                <w:szCs w:val="20"/>
              </w:rPr>
            </w:pPr>
            <w:r w:rsidRPr="00B10440">
              <w:rPr>
                <w:b/>
                <w:bCs/>
                <w:color w:val="000000" w:themeColor="text1"/>
                <w:sz w:val="20"/>
                <w:szCs w:val="20"/>
              </w:rPr>
              <w:t>1</w:t>
            </w:r>
          </w:p>
        </w:tc>
      </w:tr>
      <w:tr w:rsidR="00C54B8D" w:rsidRPr="00B10440" w14:paraId="75390936" w14:textId="3B2C7934" w:rsidTr="00EE182E">
        <w:trPr>
          <w:trHeight w:val="600"/>
          <w:jc w:val="center"/>
        </w:trPr>
        <w:tc>
          <w:tcPr>
            <w:tcW w:w="1413" w:type="dxa"/>
            <w:noWrap/>
            <w:hideMark/>
          </w:tcPr>
          <w:p w14:paraId="30DF3DC5" w14:textId="63ED5874" w:rsidR="00EF0DF2" w:rsidRPr="00B36AB1" w:rsidRDefault="00BA367C" w:rsidP="00EF0DF2">
            <w:pPr>
              <w:rPr>
                <w:color w:val="000000" w:themeColor="text1"/>
                <w:sz w:val="20"/>
                <w:szCs w:val="20"/>
              </w:rPr>
            </w:pPr>
            <w:r w:rsidRPr="00B36AB1">
              <w:rPr>
                <w:color w:val="000000" w:themeColor="text1"/>
                <w:sz w:val="20"/>
                <w:szCs w:val="20"/>
              </w:rPr>
              <w:lastRenderedPageBreak/>
              <w:t>Paragraph</w:t>
            </w:r>
            <w:r w:rsidRPr="00B36AB1" w:rsidDel="00BA367C">
              <w:rPr>
                <w:color w:val="000000" w:themeColor="text1"/>
                <w:sz w:val="20"/>
                <w:szCs w:val="20"/>
              </w:rPr>
              <w:t xml:space="preserve"> </w:t>
            </w:r>
            <w:r w:rsidR="00EF0DF2" w:rsidRPr="00B36AB1">
              <w:rPr>
                <w:color w:val="000000" w:themeColor="text1"/>
                <w:sz w:val="20"/>
                <w:szCs w:val="20"/>
              </w:rPr>
              <w:t>38</w:t>
            </w:r>
            <w:r w:rsidR="00EF0DF2" w:rsidRPr="00B36AB1">
              <w:rPr>
                <w:i/>
                <w:color w:val="000000" w:themeColor="text1"/>
                <w:sz w:val="20"/>
                <w:szCs w:val="20"/>
              </w:rPr>
              <w:t xml:space="preserve">(c) </w:t>
            </w:r>
            <w:r w:rsidR="00EF0DF2" w:rsidRPr="00B36AB1">
              <w:rPr>
                <w:color w:val="000000" w:themeColor="text1"/>
                <w:sz w:val="20"/>
                <w:szCs w:val="20"/>
              </w:rPr>
              <w:t>Act 611</w:t>
            </w:r>
          </w:p>
        </w:tc>
        <w:tc>
          <w:tcPr>
            <w:tcW w:w="1843" w:type="dxa"/>
            <w:hideMark/>
          </w:tcPr>
          <w:p w14:paraId="7F5182DB" w14:textId="1CE5F6C2" w:rsidR="00EF0DF2" w:rsidRPr="00B10440" w:rsidRDefault="00EF0DF2" w:rsidP="00EF0DF2">
            <w:pPr>
              <w:jc w:val="both"/>
              <w:rPr>
                <w:b/>
                <w:bCs/>
                <w:color w:val="000000" w:themeColor="text1"/>
                <w:sz w:val="20"/>
                <w:szCs w:val="20"/>
              </w:rPr>
            </w:pPr>
            <w:r w:rsidRPr="00B10440">
              <w:rPr>
                <w:iCs/>
                <w:color w:val="000000" w:themeColor="text1"/>
                <w:sz w:val="20"/>
                <w:szCs w:val="20"/>
              </w:rPr>
              <w:t>Under the control of brothel-keepers</w:t>
            </w:r>
            <w:r w:rsidRPr="00B10440">
              <w:rPr>
                <w:b/>
                <w:bCs/>
                <w:color w:val="000000" w:themeColor="text1"/>
                <w:sz w:val="20"/>
                <w:szCs w:val="20"/>
              </w:rPr>
              <w:t xml:space="preserve"> </w:t>
            </w:r>
          </w:p>
        </w:tc>
        <w:tc>
          <w:tcPr>
            <w:tcW w:w="708" w:type="dxa"/>
            <w:noWrap/>
          </w:tcPr>
          <w:p w14:paraId="75161905" w14:textId="4892FCBA" w:rsidR="00EF0DF2" w:rsidRPr="00B10440" w:rsidRDefault="00EF0DF2" w:rsidP="00EF0DF2">
            <w:pPr>
              <w:jc w:val="center"/>
              <w:rPr>
                <w:color w:val="000000" w:themeColor="text1"/>
                <w:sz w:val="20"/>
                <w:szCs w:val="20"/>
              </w:rPr>
            </w:pPr>
            <w:r w:rsidRPr="00B10440">
              <w:rPr>
                <w:color w:val="000000" w:themeColor="text1"/>
                <w:sz w:val="20"/>
                <w:szCs w:val="20"/>
              </w:rPr>
              <w:t>-</w:t>
            </w:r>
          </w:p>
        </w:tc>
        <w:tc>
          <w:tcPr>
            <w:tcW w:w="993" w:type="dxa"/>
            <w:noWrap/>
          </w:tcPr>
          <w:p w14:paraId="6BCAD29E" w14:textId="77CCB8CD" w:rsidR="00EF0DF2" w:rsidRPr="00B10440" w:rsidRDefault="00EF0DF2" w:rsidP="00EF0DF2">
            <w:pPr>
              <w:jc w:val="center"/>
              <w:rPr>
                <w:color w:val="000000" w:themeColor="text1"/>
                <w:sz w:val="20"/>
                <w:szCs w:val="20"/>
              </w:rPr>
            </w:pPr>
            <w:r w:rsidRPr="00B10440">
              <w:rPr>
                <w:color w:val="000000" w:themeColor="text1"/>
                <w:sz w:val="20"/>
                <w:szCs w:val="20"/>
              </w:rPr>
              <w:t>-</w:t>
            </w:r>
          </w:p>
        </w:tc>
        <w:tc>
          <w:tcPr>
            <w:tcW w:w="708" w:type="dxa"/>
            <w:noWrap/>
          </w:tcPr>
          <w:p w14:paraId="5EFEF6B3" w14:textId="1BB58201" w:rsidR="00EF0DF2" w:rsidRPr="00B10440" w:rsidRDefault="00EF0DF2" w:rsidP="00EF0DF2">
            <w:pPr>
              <w:jc w:val="center"/>
              <w:rPr>
                <w:b/>
                <w:bCs/>
                <w:color w:val="000000" w:themeColor="text1"/>
                <w:sz w:val="20"/>
                <w:szCs w:val="20"/>
              </w:rPr>
            </w:pPr>
            <w:r w:rsidRPr="00B10440">
              <w:rPr>
                <w:b/>
                <w:bCs/>
                <w:color w:val="000000" w:themeColor="text1"/>
                <w:sz w:val="20"/>
                <w:szCs w:val="20"/>
              </w:rPr>
              <w:t>-</w:t>
            </w:r>
          </w:p>
        </w:tc>
        <w:tc>
          <w:tcPr>
            <w:tcW w:w="709" w:type="dxa"/>
          </w:tcPr>
          <w:p w14:paraId="648FAE02" w14:textId="70EF302F" w:rsidR="00EF0DF2" w:rsidRPr="00B10440" w:rsidRDefault="00EF0DF2" w:rsidP="00EF0DF2">
            <w:pPr>
              <w:jc w:val="center"/>
              <w:rPr>
                <w:color w:val="000000" w:themeColor="text1"/>
                <w:sz w:val="20"/>
                <w:szCs w:val="20"/>
              </w:rPr>
            </w:pPr>
            <w:r w:rsidRPr="00B10440">
              <w:rPr>
                <w:color w:val="000000" w:themeColor="text1"/>
                <w:sz w:val="20"/>
                <w:szCs w:val="20"/>
              </w:rPr>
              <w:t>-</w:t>
            </w:r>
          </w:p>
        </w:tc>
        <w:tc>
          <w:tcPr>
            <w:tcW w:w="851" w:type="dxa"/>
          </w:tcPr>
          <w:p w14:paraId="1028A743" w14:textId="3B9CF333" w:rsidR="00EF0DF2" w:rsidRPr="00B10440" w:rsidRDefault="00EF0DF2" w:rsidP="00EF0DF2">
            <w:pPr>
              <w:jc w:val="center"/>
              <w:rPr>
                <w:color w:val="000000" w:themeColor="text1"/>
                <w:sz w:val="20"/>
                <w:szCs w:val="20"/>
              </w:rPr>
            </w:pPr>
            <w:r w:rsidRPr="00B10440">
              <w:rPr>
                <w:color w:val="000000" w:themeColor="text1"/>
                <w:sz w:val="20"/>
                <w:szCs w:val="20"/>
              </w:rPr>
              <w:t>-</w:t>
            </w:r>
          </w:p>
        </w:tc>
        <w:tc>
          <w:tcPr>
            <w:tcW w:w="708" w:type="dxa"/>
          </w:tcPr>
          <w:p w14:paraId="0A30458D" w14:textId="2E5A265C" w:rsidR="00EF0DF2" w:rsidRPr="00B10440" w:rsidRDefault="00EF0DF2" w:rsidP="00EF0DF2">
            <w:pPr>
              <w:jc w:val="center"/>
              <w:rPr>
                <w:b/>
                <w:bCs/>
                <w:color w:val="000000" w:themeColor="text1"/>
                <w:sz w:val="20"/>
                <w:szCs w:val="20"/>
              </w:rPr>
            </w:pPr>
            <w:r w:rsidRPr="00B10440">
              <w:rPr>
                <w:b/>
                <w:bCs/>
                <w:color w:val="000000" w:themeColor="text1"/>
                <w:sz w:val="20"/>
                <w:szCs w:val="20"/>
              </w:rPr>
              <w:t>-</w:t>
            </w:r>
          </w:p>
        </w:tc>
        <w:tc>
          <w:tcPr>
            <w:tcW w:w="709" w:type="dxa"/>
          </w:tcPr>
          <w:p w14:paraId="220FAB72" w14:textId="6EDB9BC4" w:rsidR="00EF0DF2" w:rsidRPr="00B10440" w:rsidRDefault="00EF0DF2" w:rsidP="00EF0DF2">
            <w:pPr>
              <w:jc w:val="center"/>
              <w:rPr>
                <w:color w:val="000000" w:themeColor="text1"/>
                <w:sz w:val="20"/>
                <w:szCs w:val="20"/>
              </w:rPr>
            </w:pPr>
            <w:r w:rsidRPr="00B10440">
              <w:rPr>
                <w:color w:val="000000" w:themeColor="text1"/>
                <w:sz w:val="20"/>
                <w:szCs w:val="20"/>
              </w:rPr>
              <w:t>-</w:t>
            </w:r>
          </w:p>
        </w:tc>
        <w:tc>
          <w:tcPr>
            <w:tcW w:w="851" w:type="dxa"/>
          </w:tcPr>
          <w:p w14:paraId="2F999B3F" w14:textId="37D43A0F" w:rsidR="00EF0DF2" w:rsidRPr="00B10440" w:rsidRDefault="00EF0DF2" w:rsidP="00EF0DF2">
            <w:pPr>
              <w:jc w:val="center"/>
              <w:rPr>
                <w:color w:val="000000" w:themeColor="text1"/>
                <w:sz w:val="20"/>
                <w:szCs w:val="20"/>
              </w:rPr>
            </w:pPr>
            <w:r w:rsidRPr="00B10440">
              <w:rPr>
                <w:color w:val="000000" w:themeColor="text1"/>
                <w:sz w:val="20"/>
                <w:szCs w:val="20"/>
              </w:rPr>
              <w:t>1</w:t>
            </w:r>
          </w:p>
        </w:tc>
        <w:tc>
          <w:tcPr>
            <w:tcW w:w="708" w:type="dxa"/>
          </w:tcPr>
          <w:p w14:paraId="4C7D4F60" w14:textId="63C41E66" w:rsidR="00EF0DF2" w:rsidRPr="00B10440" w:rsidRDefault="00EF0DF2" w:rsidP="00EF0DF2">
            <w:pPr>
              <w:jc w:val="center"/>
              <w:rPr>
                <w:b/>
                <w:bCs/>
                <w:color w:val="000000" w:themeColor="text1"/>
                <w:sz w:val="20"/>
                <w:szCs w:val="20"/>
              </w:rPr>
            </w:pPr>
            <w:r w:rsidRPr="00B10440">
              <w:rPr>
                <w:b/>
                <w:bCs/>
                <w:color w:val="000000" w:themeColor="text1"/>
                <w:sz w:val="20"/>
                <w:szCs w:val="20"/>
              </w:rPr>
              <w:t>1</w:t>
            </w:r>
          </w:p>
        </w:tc>
      </w:tr>
      <w:tr w:rsidR="00C54B8D" w:rsidRPr="00B10440" w14:paraId="6E5F63A6" w14:textId="11830C2A" w:rsidTr="00EE182E">
        <w:trPr>
          <w:trHeight w:val="540"/>
          <w:jc w:val="center"/>
        </w:trPr>
        <w:tc>
          <w:tcPr>
            <w:tcW w:w="3256" w:type="dxa"/>
            <w:gridSpan w:val="2"/>
            <w:noWrap/>
            <w:hideMark/>
          </w:tcPr>
          <w:p w14:paraId="282360F1" w14:textId="06289FBB" w:rsidR="00BF7602" w:rsidRPr="00B10440" w:rsidRDefault="00320A6A" w:rsidP="00F67A37">
            <w:pPr>
              <w:jc w:val="both"/>
              <w:rPr>
                <w:b/>
                <w:bCs/>
                <w:color w:val="000000" w:themeColor="text1"/>
                <w:sz w:val="20"/>
                <w:szCs w:val="20"/>
              </w:rPr>
            </w:pPr>
            <w:r w:rsidRPr="00B10440">
              <w:rPr>
                <w:b/>
                <w:bCs/>
                <w:iCs/>
                <w:color w:val="000000" w:themeColor="text1"/>
                <w:sz w:val="20"/>
                <w:szCs w:val="20"/>
              </w:rPr>
              <w:t xml:space="preserve">Removal </w:t>
            </w:r>
            <w:r w:rsidR="00BF7602" w:rsidRPr="00B10440">
              <w:rPr>
                <w:b/>
                <w:bCs/>
                <w:iCs/>
                <w:color w:val="000000" w:themeColor="text1"/>
                <w:sz w:val="20"/>
                <w:szCs w:val="20"/>
              </w:rPr>
              <w:t xml:space="preserve">of Children to Place of Refuge </w:t>
            </w:r>
          </w:p>
        </w:tc>
        <w:tc>
          <w:tcPr>
            <w:tcW w:w="708" w:type="dxa"/>
            <w:noWrap/>
          </w:tcPr>
          <w:p w14:paraId="704ACEFF" w14:textId="467B5010" w:rsidR="00BF7602" w:rsidRPr="00B10440" w:rsidRDefault="00BF7602" w:rsidP="00F67A37">
            <w:pPr>
              <w:jc w:val="center"/>
              <w:rPr>
                <w:b/>
                <w:bCs/>
                <w:color w:val="000000" w:themeColor="text1"/>
                <w:sz w:val="20"/>
                <w:szCs w:val="20"/>
              </w:rPr>
            </w:pPr>
            <w:r w:rsidRPr="00B10440">
              <w:rPr>
                <w:b/>
                <w:bCs/>
                <w:color w:val="000000" w:themeColor="text1"/>
                <w:sz w:val="20"/>
                <w:szCs w:val="20"/>
              </w:rPr>
              <w:t>6</w:t>
            </w:r>
          </w:p>
        </w:tc>
        <w:tc>
          <w:tcPr>
            <w:tcW w:w="993" w:type="dxa"/>
            <w:noWrap/>
          </w:tcPr>
          <w:p w14:paraId="00F3F77D" w14:textId="45613A87" w:rsidR="00BF7602" w:rsidRPr="00B10440" w:rsidRDefault="00BF7602" w:rsidP="00F67A37">
            <w:pPr>
              <w:jc w:val="center"/>
              <w:rPr>
                <w:b/>
                <w:bCs/>
                <w:color w:val="000000" w:themeColor="text1"/>
                <w:sz w:val="20"/>
                <w:szCs w:val="20"/>
              </w:rPr>
            </w:pPr>
            <w:r w:rsidRPr="00B10440">
              <w:rPr>
                <w:b/>
                <w:bCs/>
                <w:color w:val="000000" w:themeColor="text1"/>
                <w:sz w:val="20"/>
                <w:szCs w:val="20"/>
              </w:rPr>
              <w:t>11</w:t>
            </w:r>
          </w:p>
        </w:tc>
        <w:tc>
          <w:tcPr>
            <w:tcW w:w="708" w:type="dxa"/>
            <w:noWrap/>
          </w:tcPr>
          <w:p w14:paraId="2A6A2AC9" w14:textId="6675FC38" w:rsidR="00BF7602" w:rsidRPr="00B10440" w:rsidRDefault="00BF7602" w:rsidP="00F67A37">
            <w:pPr>
              <w:jc w:val="center"/>
              <w:rPr>
                <w:b/>
                <w:bCs/>
                <w:color w:val="000000" w:themeColor="text1"/>
                <w:sz w:val="20"/>
                <w:szCs w:val="20"/>
              </w:rPr>
            </w:pPr>
            <w:r w:rsidRPr="00B10440">
              <w:rPr>
                <w:b/>
                <w:bCs/>
                <w:color w:val="000000" w:themeColor="text1"/>
                <w:sz w:val="20"/>
                <w:szCs w:val="20"/>
              </w:rPr>
              <w:t>17</w:t>
            </w:r>
          </w:p>
        </w:tc>
        <w:tc>
          <w:tcPr>
            <w:tcW w:w="709" w:type="dxa"/>
          </w:tcPr>
          <w:p w14:paraId="40ACEBFD" w14:textId="3BA3DB0D" w:rsidR="00BF7602" w:rsidRPr="00B10440" w:rsidRDefault="00BF7602" w:rsidP="00F67A37">
            <w:pPr>
              <w:jc w:val="center"/>
              <w:rPr>
                <w:b/>
                <w:bCs/>
                <w:color w:val="000000" w:themeColor="text1"/>
                <w:sz w:val="20"/>
                <w:szCs w:val="20"/>
              </w:rPr>
            </w:pPr>
            <w:r w:rsidRPr="00B10440">
              <w:rPr>
                <w:b/>
                <w:bCs/>
                <w:color w:val="000000" w:themeColor="text1"/>
                <w:sz w:val="20"/>
                <w:szCs w:val="20"/>
              </w:rPr>
              <w:t>2</w:t>
            </w:r>
          </w:p>
        </w:tc>
        <w:tc>
          <w:tcPr>
            <w:tcW w:w="851" w:type="dxa"/>
          </w:tcPr>
          <w:p w14:paraId="223982FE" w14:textId="18176335" w:rsidR="00BF7602" w:rsidRPr="00B10440" w:rsidRDefault="00BF7602" w:rsidP="00F67A37">
            <w:pPr>
              <w:jc w:val="center"/>
              <w:rPr>
                <w:b/>
                <w:bCs/>
                <w:color w:val="000000" w:themeColor="text1"/>
                <w:sz w:val="20"/>
                <w:szCs w:val="20"/>
              </w:rPr>
            </w:pPr>
            <w:r w:rsidRPr="00B10440">
              <w:rPr>
                <w:b/>
                <w:bCs/>
                <w:color w:val="000000" w:themeColor="text1"/>
                <w:sz w:val="20"/>
                <w:szCs w:val="20"/>
              </w:rPr>
              <w:t>3</w:t>
            </w:r>
          </w:p>
        </w:tc>
        <w:tc>
          <w:tcPr>
            <w:tcW w:w="708" w:type="dxa"/>
          </w:tcPr>
          <w:p w14:paraId="19425B64" w14:textId="5445A7CB" w:rsidR="00BF7602" w:rsidRPr="00B10440" w:rsidRDefault="00BF7602" w:rsidP="00F67A37">
            <w:pPr>
              <w:jc w:val="center"/>
              <w:rPr>
                <w:b/>
                <w:bCs/>
                <w:color w:val="000000" w:themeColor="text1"/>
                <w:sz w:val="20"/>
                <w:szCs w:val="20"/>
              </w:rPr>
            </w:pPr>
            <w:r w:rsidRPr="00B10440">
              <w:rPr>
                <w:b/>
                <w:bCs/>
                <w:color w:val="000000" w:themeColor="text1"/>
                <w:sz w:val="20"/>
                <w:szCs w:val="20"/>
              </w:rPr>
              <w:t>5</w:t>
            </w:r>
          </w:p>
        </w:tc>
        <w:tc>
          <w:tcPr>
            <w:tcW w:w="709" w:type="dxa"/>
          </w:tcPr>
          <w:p w14:paraId="477BCDA2" w14:textId="022162A5" w:rsidR="00BF7602" w:rsidRPr="00B10440" w:rsidRDefault="00BF7602" w:rsidP="00F67A37">
            <w:pPr>
              <w:jc w:val="center"/>
              <w:rPr>
                <w:b/>
                <w:bCs/>
                <w:color w:val="000000" w:themeColor="text1"/>
                <w:sz w:val="20"/>
                <w:szCs w:val="20"/>
              </w:rPr>
            </w:pPr>
            <w:r w:rsidRPr="00B10440">
              <w:rPr>
                <w:b/>
                <w:bCs/>
                <w:color w:val="000000" w:themeColor="text1"/>
                <w:sz w:val="20"/>
                <w:szCs w:val="20"/>
              </w:rPr>
              <w:t>4</w:t>
            </w:r>
          </w:p>
        </w:tc>
        <w:tc>
          <w:tcPr>
            <w:tcW w:w="851" w:type="dxa"/>
          </w:tcPr>
          <w:p w14:paraId="2B759B32" w14:textId="43923731" w:rsidR="00BF7602" w:rsidRPr="00B10440" w:rsidRDefault="00BC34BF" w:rsidP="00F67A37">
            <w:pPr>
              <w:jc w:val="center"/>
              <w:rPr>
                <w:b/>
                <w:bCs/>
                <w:color w:val="000000" w:themeColor="text1"/>
                <w:sz w:val="20"/>
                <w:szCs w:val="20"/>
              </w:rPr>
            </w:pPr>
            <w:r w:rsidRPr="00B10440">
              <w:rPr>
                <w:b/>
                <w:bCs/>
                <w:color w:val="000000" w:themeColor="text1"/>
                <w:sz w:val="20"/>
                <w:szCs w:val="20"/>
              </w:rPr>
              <w:t>8</w:t>
            </w:r>
          </w:p>
        </w:tc>
        <w:tc>
          <w:tcPr>
            <w:tcW w:w="708" w:type="dxa"/>
          </w:tcPr>
          <w:p w14:paraId="04D5ACB0" w14:textId="4879D83C" w:rsidR="00BF7602" w:rsidRPr="00B10440" w:rsidRDefault="00BC34BF" w:rsidP="00F67A37">
            <w:pPr>
              <w:jc w:val="center"/>
              <w:rPr>
                <w:b/>
                <w:bCs/>
                <w:color w:val="000000" w:themeColor="text1"/>
                <w:sz w:val="20"/>
                <w:szCs w:val="20"/>
              </w:rPr>
            </w:pPr>
            <w:r w:rsidRPr="00B10440">
              <w:rPr>
                <w:b/>
                <w:bCs/>
                <w:color w:val="000000" w:themeColor="text1"/>
                <w:sz w:val="20"/>
                <w:szCs w:val="20"/>
              </w:rPr>
              <w:t>9</w:t>
            </w:r>
          </w:p>
        </w:tc>
      </w:tr>
      <w:tr w:rsidR="00C54B8D" w:rsidRPr="00B10440" w14:paraId="1317A800" w14:textId="37A8E2C7" w:rsidTr="00EE182E">
        <w:trPr>
          <w:trHeight w:val="815"/>
          <w:jc w:val="center"/>
        </w:trPr>
        <w:tc>
          <w:tcPr>
            <w:tcW w:w="1413" w:type="dxa"/>
            <w:noWrap/>
            <w:hideMark/>
          </w:tcPr>
          <w:p w14:paraId="5C7EDC9A" w14:textId="2367387A" w:rsidR="00EF0DF2" w:rsidRPr="00B10440" w:rsidRDefault="00EF0DF2" w:rsidP="00EF0DF2">
            <w:pPr>
              <w:rPr>
                <w:color w:val="000000" w:themeColor="text1"/>
                <w:sz w:val="20"/>
                <w:szCs w:val="20"/>
              </w:rPr>
            </w:pPr>
            <w:r w:rsidRPr="00B10440">
              <w:rPr>
                <w:color w:val="000000" w:themeColor="text1"/>
                <w:sz w:val="20"/>
                <w:szCs w:val="20"/>
              </w:rPr>
              <w:t>Subsection 39(1) Act 611</w:t>
            </w:r>
          </w:p>
        </w:tc>
        <w:tc>
          <w:tcPr>
            <w:tcW w:w="1843" w:type="dxa"/>
            <w:noWrap/>
            <w:hideMark/>
          </w:tcPr>
          <w:p w14:paraId="09E1DF2F" w14:textId="0E30BA73" w:rsidR="00EF0DF2" w:rsidRPr="00B10440" w:rsidRDefault="00EF0DF2" w:rsidP="00EF0DF2">
            <w:pPr>
              <w:jc w:val="both"/>
              <w:rPr>
                <w:b/>
                <w:bCs/>
                <w:color w:val="000000" w:themeColor="text1"/>
                <w:sz w:val="20"/>
                <w:szCs w:val="20"/>
              </w:rPr>
            </w:pPr>
            <w:r w:rsidRPr="00B10440">
              <w:rPr>
                <w:iCs/>
                <w:color w:val="000000" w:themeColor="text1"/>
                <w:sz w:val="20"/>
                <w:szCs w:val="20"/>
              </w:rPr>
              <w:t xml:space="preserve">Temporarily detained in such place of refuge  </w:t>
            </w:r>
          </w:p>
        </w:tc>
        <w:tc>
          <w:tcPr>
            <w:tcW w:w="708" w:type="dxa"/>
            <w:noWrap/>
          </w:tcPr>
          <w:p w14:paraId="393BBC61" w14:textId="704C9B81" w:rsidR="00EF0DF2" w:rsidRPr="00B10440" w:rsidRDefault="00EF0DF2" w:rsidP="00EF0DF2">
            <w:pPr>
              <w:jc w:val="center"/>
              <w:rPr>
                <w:color w:val="000000" w:themeColor="text1"/>
                <w:sz w:val="20"/>
                <w:szCs w:val="20"/>
              </w:rPr>
            </w:pPr>
            <w:r w:rsidRPr="00B10440">
              <w:rPr>
                <w:color w:val="000000" w:themeColor="text1"/>
                <w:sz w:val="20"/>
                <w:szCs w:val="20"/>
              </w:rPr>
              <w:t>-</w:t>
            </w:r>
          </w:p>
        </w:tc>
        <w:tc>
          <w:tcPr>
            <w:tcW w:w="993" w:type="dxa"/>
            <w:noWrap/>
          </w:tcPr>
          <w:p w14:paraId="43B6B8D1" w14:textId="7043088C" w:rsidR="00EF0DF2" w:rsidRPr="00B10440" w:rsidRDefault="00EF0DF2" w:rsidP="00EF0DF2">
            <w:pPr>
              <w:jc w:val="center"/>
              <w:rPr>
                <w:color w:val="000000" w:themeColor="text1"/>
                <w:sz w:val="20"/>
                <w:szCs w:val="20"/>
              </w:rPr>
            </w:pPr>
            <w:r w:rsidRPr="00B10440">
              <w:rPr>
                <w:color w:val="000000" w:themeColor="text1"/>
                <w:sz w:val="20"/>
                <w:szCs w:val="20"/>
              </w:rPr>
              <w:t>-</w:t>
            </w:r>
          </w:p>
        </w:tc>
        <w:tc>
          <w:tcPr>
            <w:tcW w:w="708" w:type="dxa"/>
            <w:noWrap/>
          </w:tcPr>
          <w:p w14:paraId="53DD1320" w14:textId="101DA430" w:rsidR="00EF0DF2" w:rsidRPr="00B10440" w:rsidRDefault="00EF0DF2" w:rsidP="00EF0DF2">
            <w:pPr>
              <w:jc w:val="center"/>
              <w:rPr>
                <w:b/>
                <w:bCs/>
                <w:color w:val="000000" w:themeColor="text1"/>
                <w:sz w:val="20"/>
                <w:szCs w:val="20"/>
              </w:rPr>
            </w:pPr>
            <w:r w:rsidRPr="00B10440">
              <w:rPr>
                <w:b/>
                <w:bCs/>
                <w:color w:val="000000" w:themeColor="text1"/>
                <w:sz w:val="20"/>
                <w:szCs w:val="20"/>
              </w:rPr>
              <w:t>-</w:t>
            </w:r>
          </w:p>
        </w:tc>
        <w:tc>
          <w:tcPr>
            <w:tcW w:w="709" w:type="dxa"/>
          </w:tcPr>
          <w:p w14:paraId="4CA4A7DA" w14:textId="13746AC4" w:rsidR="00EF0DF2" w:rsidRPr="00B10440" w:rsidRDefault="00EF0DF2" w:rsidP="00EF0DF2">
            <w:pPr>
              <w:jc w:val="center"/>
              <w:rPr>
                <w:color w:val="000000" w:themeColor="text1"/>
                <w:sz w:val="20"/>
                <w:szCs w:val="20"/>
              </w:rPr>
            </w:pPr>
            <w:r w:rsidRPr="00B10440">
              <w:rPr>
                <w:color w:val="000000" w:themeColor="text1"/>
                <w:sz w:val="20"/>
                <w:szCs w:val="20"/>
              </w:rPr>
              <w:t>-</w:t>
            </w:r>
          </w:p>
        </w:tc>
        <w:tc>
          <w:tcPr>
            <w:tcW w:w="851" w:type="dxa"/>
          </w:tcPr>
          <w:p w14:paraId="5929065A" w14:textId="16427A19" w:rsidR="00EF0DF2" w:rsidRPr="00B10440" w:rsidRDefault="00EF0DF2" w:rsidP="00EF0DF2">
            <w:pPr>
              <w:jc w:val="center"/>
              <w:rPr>
                <w:color w:val="000000" w:themeColor="text1"/>
                <w:sz w:val="20"/>
                <w:szCs w:val="20"/>
              </w:rPr>
            </w:pPr>
            <w:r w:rsidRPr="00B10440">
              <w:rPr>
                <w:color w:val="000000" w:themeColor="text1"/>
                <w:sz w:val="20"/>
                <w:szCs w:val="20"/>
              </w:rPr>
              <w:t>3</w:t>
            </w:r>
          </w:p>
        </w:tc>
        <w:tc>
          <w:tcPr>
            <w:tcW w:w="708" w:type="dxa"/>
          </w:tcPr>
          <w:p w14:paraId="4B9E86EA" w14:textId="0F52CEE7" w:rsidR="00EF0DF2" w:rsidRPr="00B10440" w:rsidRDefault="00EF0DF2" w:rsidP="00EF0DF2">
            <w:pPr>
              <w:jc w:val="center"/>
              <w:rPr>
                <w:b/>
                <w:bCs/>
                <w:color w:val="000000" w:themeColor="text1"/>
                <w:sz w:val="20"/>
                <w:szCs w:val="20"/>
              </w:rPr>
            </w:pPr>
            <w:r w:rsidRPr="00B10440">
              <w:rPr>
                <w:b/>
                <w:bCs/>
                <w:color w:val="000000" w:themeColor="text1"/>
                <w:sz w:val="20"/>
                <w:szCs w:val="20"/>
              </w:rPr>
              <w:t>3</w:t>
            </w:r>
          </w:p>
        </w:tc>
        <w:tc>
          <w:tcPr>
            <w:tcW w:w="709" w:type="dxa"/>
          </w:tcPr>
          <w:p w14:paraId="76D68B9B" w14:textId="7E402280" w:rsidR="00EF0DF2" w:rsidRPr="00B10440" w:rsidRDefault="00EF0DF2" w:rsidP="00EF0DF2">
            <w:pPr>
              <w:jc w:val="center"/>
              <w:rPr>
                <w:color w:val="000000" w:themeColor="text1"/>
                <w:sz w:val="20"/>
                <w:szCs w:val="20"/>
              </w:rPr>
            </w:pPr>
            <w:r w:rsidRPr="00B10440">
              <w:rPr>
                <w:color w:val="000000" w:themeColor="text1"/>
                <w:sz w:val="20"/>
                <w:szCs w:val="20"/>
              </w:rPr>
              <w:t>-</w:t>
            </w:r>
          </w:p>
        </w:tc>
        <w:tc>
          <w:tcPr>
            <w:tcW w:w="851" w:type="dxa"/>
          </w:tcPr>
          <w:p w14:paraId="0AC5CB63" w14:textId="0F3DA113" w:rsidR="00EF0DF2" w:rsidRPr="00B10440" w:rsidRDefault="00EF0DF2" w:rsidP="00EF0DF2">
            <w:pPr>
              <w:jc w:val="center"/>
              <w:rPr>
                <w:color w:val="000000" w:themeColor="text1"/>
                <w:sz w:val="20"/>
                <w:szCs w:val="20"/>
              </w:rPr>
            </w:pPr>
            <w:r w:rsidRPr="00B10440">
              <w:rPr>
                <w:color w:val="000000" w:themeColor="text1"/>
                <w:sz w:val="20"/>
                <w:szCs w:val="20"/>
              </w:rPr>
              <w:t>1</w:t>
            </w:r>
          </w:p>
        </w:tc>
        <w:tc>
          <w:tcPr>
            <w:tcW w:w="708" w:type="dxa"/>
          </w:tcPr>
          <w:p w14:paraId="23203B5B" w14:textId="4A59179D" w:rsidR="00EF0DF2" w:rsidRPr="00B10440" w:rsidRDefault="00EF0DF2" w:rsidP="00EF0DF2">
            <w:pPr>
              <w:jc w:val="center"/>
              <w:rPr>
                <w:b/>
                <w:bCs/>
                <w:color w:val="000000" w:themeColor="text1"/>
                <w:sz w:val="20"/>
                <w:szCs w:val="20"/>
              </w:rPr>
            </w:pPr>
            <w:r w:rsidRPr="00B10440">
              <w:rPr>
                <w:b/>
                <w:bCs/>
                <w:color w:val="000000" w:themeColor="text1"/>
                <w:sz w:val="20"/>
                <w:szCs w:val="20"/>
              </w:rPr>
              <w:t>1</w:t>
            </w:r>
          </w:p>
        </w:tc>
      </w:tr>
      <w:tr w:rsidR="00C54B8D" w:rsidRPr="00B10440" w14:paraId="492D08B8" w14:textId="4FBBD5F4" w:rsidTr="00EE182E">
        <w:trPr>
          <w:trHeight w:val="571"/>
          <w:jc w:val="center"/>
        </w:trPr>
        <w:tc>
          <w:tcPr>
            <w:tcW w:w="1413" w:type="dxa"/>
            <w:noWrap/>
            <w:hideMark/>
          </w:tcPr>
          <w:p w14:paraId="0D94B45C" w14:textId="68A939C8" w:rsidR="00EF0DF2" w:rsidRPr="00B10440" w:rsidRDefault="00EF0DF2" w:rsidP="00EF0DF2">
            <w:pPr>
              <w:rPr>
                <w:color w:val="000000" w:themeColor="text1"/>
                <w:sz w:val="20"/>
                <w:szCs w:val="20"/>
              </w:rPr>
            </w:pPr>
            <w:r w:rsidRPr="00B10440">
              <w:rPr>
                <w:color w:val="000000" w:themeColor="text1"/>
                <w:sz w:val="20"/>
                <w:szCs w:val="20"/>
              </w:rPr>
              <w:t>Subsection 39(2) Act 611</w:t>
            </w:r>
          </w:p>
        </w:tc>
        <w:tc>
          <w:tcPr>
            <w:tcW w:w="1843" w:type="dxa"/>
            <w:noWrap/>
            <w:hideMark/>
          </w:tcPr>
          <w:p w14:paraId="1CD7F548" w14:textId="36A84DEF" w:rsidR="00EF0DF2" w:rsidRPr="00B10440" w:rsidRDefault="00EF0DF2" w:rsidP="00EF0DF2">
            <w:pPr>
              <w:jc w:val="both"/>
              <w:rPr>
                <w:b/>
                <w:bCs/>
                <w:color w:val="000000" w:themeColor="text1"/>
                <w:sz w:val="20"/>
                <w:szCs w:val="20"/>
              </w:rPr>
            </w:pPr>
            <w:r w:rsidRPr="00B10440">
              <w:rPr>
                <w:iCs/>
                <w:color w:val="000000" w:themeColor="text1"/>
                <w:sz w:val="20"/>
                <w:szCs w:val="20"/>
              </w:rPr>
              <w:t xml:space="preserve">Brought before a Court for Children </w:t>
            </w:r>
          </w:p>
        </w:tc>
        <w:tc>
          <w:tcPr>
            <w:tcW w:w="708" w:type="dxa"/>
            <w:noWrap/>
          </w:tcPr>
          <w:p w14:paraId="23E9860D" w14:textId="26580F1C" w:rsidR="00EF0DF2" w:rsidRPr="00B10440" w:rsidRDefault="00EF0DF2" w:rsidP="00EF0DF2">
            <w:pPr>
              <w:jc w:val="center"/>
              <w:rPr>
                <w:color w:val="000000" w:themeColor="text1"/>
                <w:sz w:val="20"/>
                <w:szCs w:val="20"/>
              </w:rPr>
            </w:pPr>
            <w:r w:rsidRPr="00B10440">
              <w:rPr>
                <w:color w:val="000000" w:themeColor="text1"/>
                <w:sz w:val="20"/>
                <w:szCs w:val="20"/>
              </w:rPr>
              <w:t>1</w:t>
            </w:r>
          </w:p>
        </w:tc>
        <w:tc>
          <w:tcPr>
            <w:tcW w:w="993" w:type="dxa"/>
            <w:noWrap/>
          </w:tcPr>
          <w:p w14:paraId="50C871B8" w14:textId="4AA57F37" w:rsidR="00EF0DF2" w:rsidRPr="00B10440" w:rsidRDefault="00EF0DF2" w:rsidP="00EF0DF2">
            <w:pPr>
              <w:jc w:val="center"/>
              <w:rPr>
                <w:color w:val="000000" w:themeColor="text1"/>
                <w:sz w:val="20"/>
                <w:szCs w:val="20"/>
              </w:rPr>
            </w:pPr>
            <w:r w:rsidRPr="00B10440">
              <w:rPr>
                <w:color w:val="000000" w:themeColor="text1"/>
                <w:sz w:val="20"/>
                <w:szCs w:val="20"/>
              </w:rPr>
              <w:t>-</w:t>
            </w:r>
          </w:p>
        </w:tc>
        <w:tc>
          <w:tcPr>
            <w:tcW w:w="708" w:type="dxa"/>
            <w:noWrap/>
          </w:tcPr>
          <w:p w14:paraId="34BF873F" w14:textId="45EA3706" w:rsidR="00EF0DF2" w:rsidRPr="00B10440" w:rsidRDefault="00EF0DF2" w:rsidP="00EF0DF2">
            <w:pPr>
              <w:jc w:val="center"/>
              <w:rPr>
                <w:b/>
                <w:bCs/>
                <w:color w:val="000000" w:themeColor="text1"/>
                <w:sz w:val="20"/>
                <w:szCs w:val="20"/>
              </w:rPr>
            </w:pPr>
            <w:r w:rsidRPr="00B10440">
              <w:rPr>
                <w:b/>
                <w:bCs/>
                <w:color w:val="000000" w:themeColor="text1"/>
                <w:sz w:val="20"/>
                <w:szCs w:val="20"/>
              </w:rPr>
              <w:t>1</w:t>
            </w:r>
          </w:p>
        </w:tc>
        <w:tc>
          <w:tcPr>
            <w:tcW w:w="709" w:type="dxa"/>
          </w:tcPr>
          <w:p w14:paraId="1221185C" w14:textId="76D821C5" w:rsidR="00EF0DF2" w:rsidRPr="00B10440" w:rsidRDefault="00EF0DF2" w:rsidP="00EF0DF2">
            <w:pPr>
              <w:jc w:val="center"/>
              <w:rPr>
                <w:color w:val="000000" w:themeColor="text1"/>
                <w:sz w:val="20"/>
                <w:szCs w:val="20"/>
              </w:rPr>
            </w:pPr>
            <w:r w:rsidRPr="00B10440">
              <w:rPr>
                <w:color w:val="000000" w:themeColor="text1"/>
                <w:sz w:val="20"/>
                <w:szCs w:val="20"/>
              </w:rPr>
              <w:t>1</w:t>
            </w:r>
          </w:p>
        </w:tc>
        <w:tc>
          <w:tcPr>
            <w:tcW w:w="851" w:type="dxa"/>
          </w:tcPr>
          <w:p w14:paraId="2464878D" w14:textId="21B31B86" w:rsidR="00EF0DF2" w:rsidRPr="00B10440" w:rsidRDefault="00EF0DF2" w:rsidP="00EF0DF2">
            <w:pPr>
              <w:jc w:val="center"/>
              <w:rPr>
                <w:color w:val="000000" w:themeColor="text1"/>
                <w:sz w:val="20"/>
                <w:szCs w:val="20"/>
              </w:rPr>
            </w:pPr>
            <w:r w:rsidRPr="00B10440">
              <w:rPr>
                <w:color w:val="000000" w:themeColor="text1"/>
                <w:sz w:val="20"/>
                <w:szCs w:val="20"/>
              </w:rPr>
              <w:t>-</w:t>
            </w:r>
          </w:p>
        </w:tc>
        <w:tc>
          <w:tcPr>
            <w:tcW w:w="708" w:type="dxa"/>
          </w:tcPr>
          <w:p w14:paraId="7D57303D" w14:textId="32ED6C5F" w:rsidR="00EF0DF2" w:rsidRPr="00B10440" w:rsidRDefault="00EF0DF2" w:rsidP="00EF0DF2">
            <w:pPr>
              <w:jc w:val="center"/>
              <w:rPr>
                <w:b/>
                <w:bCs/>
                <w:color w:val="000000" w:themeColor="text1"/>
                <w:sz w:val="20"/>
                <w:szCs w:val="20"/>
              </w:rPr>
            </w:pPr>
            <w:r w:rsidRPr="00B10440">
              <w:rPr>
                <w:b/>
                <w:bCs/>
                <w:color w:val="000000" w:themeColor="text1"/>
                <w:sz w:val="20"/>
                <w:szCs w:val="20"/>
              </w:rPr>
              <w:t>1</w:t>
            </w:r>
          </w:p>
        </w:tc>
        <w:tc>
          <w:tcPr>
            <w:tcW w:w="709" w:type="dxa"/>
          </w:tcPr>
          <w:p w14:paraId="3BCA5872" w14:textId="6F33A038" w:rsidR="00EF0DF2" w:rsidRPr="00B10440" w:rsidRDefault="00EF0DF2" w:rsidP="00EF0DF2">
            <w:pPr>
              <w:jc w:val="center"/>
              <w:rPr>
                <w:color w:val="000000" w:themeColor="text1"/>
                <w:sz w:val="20"/>
                <w:szCs w:val="20"/>
              </w:rPr>
            </w:pPr>
            <w:r w:rsidRPr="00B10440">
              <w:rPr>
                <w:color w:val="000000" w:themeColor="text1"/>
                <w:sz w:val="20"/>
                <w:szCs w:val="20"/>
              </w:rPr>
              <w:t>-</w:t>
            </w:r>
          </w:p>
        </w:tc>
        <w:tc>
          <w:tcPr>
            <w:tcW w:w="851" w:type="dxa"/>
          </w:tcPr>
          <w:p w14:paraId="7E85875A" w14:textId="6A0ED01F" w:rsidR="00EF0DF2" w:rsidRPr="00B10440" w:rsidRDefault="00EF0DF2" w:rsidP="00EF0DF2">
            <w:pPr>
              <w:jc w:val="center"/>
              <w:rPr>
                <w:color w:val="000000" w:themeColor="text1"/>
                <w:sz w:val="20"/>
                <w:szCs w:val="20"/>
              </w:rPr>
            </w:pPr>
            <w:r w:rsidRPr="00B10440">
              <w:rPr>
                <w:color w:val="000000" w:themeColor="text1"/>
                <w:sz w:val="20"/>
                <w:szCs w:val="20"/>
              </w:rPr>
              <w:t>-</w:t>
            </w:r>
          </w:p>
        </w:tc>
        <w:tc>
          <w:tcPr>
            <w:tcW w:w="708" w:type="dxa"/>
          </w:tcPr>
          <w:p w14:paraId="459DF90A" w14:textId="2A967B8E" w:rsidR="00EF0DF2" w:rsidRPr="00B10440" w:rsidRDefault="00EF0DF2" w:rsidP="00EF0DF2">
            <w:pPr>
              <w:jc w:val="center"/>
              <w:rPr>
                <w:b/>
                <w:bCs/>
                <w:color w:val="000000" w:themeColor="text1"/>
                <w:sz w:val="20"/>
                <w:szCs w:val="20"/>
              </w:rPr>
            </w:pPr>
            <w:r w:rsidRPr="00B10440">
              <w:rPr>
                <w:b/>
                <w:bCs/>
                <w:color w:val="000000" w:themeColor="text1"/>
                <w:sz w:val="20"/>
                <w:szCs w:val="20"/>
              </w:rPr>
              <w:t>-</w:t>
            </w:r>
          </w:p>
        </w:tc>
      </w:tr>
      <w:tr w:rsidR="00C54B8D" w:rsidRPr="00B10440" w14:paraId="5BEA3538" w14:textId="0516AD83" w:rsidTr="00EE182E">
        <w:trPr>
          <w:trHeight w:val="537"/>
          <w:jc w:val="center"/>
        </w:trPr>
        <w:tc>
          <w:tcPr>
            <w:tcW w:w="1413" w:type="dxa"/>
            <w:noWrap/>
            <w:hideMark/>
          </w:tcPr>
          <w:p w14:paraId="5FB4555B" w14:textId="2BC82917" w:rsidR="00EF0DF2" w:rsidRPr="00B10440" w:rsidRDefault="00EF0DF2" w:rsidP="00EF0DF2">
            <w:pPr>
              <w:rPr>
                <w:color w:val="000000" w:themeColor="text1"/>
                <w:sz w:val="20"/>
                <w:szCs w:val="20"/>
              </w:rPr>
            </w:pPr>
            <w:r w:rsidRPr="00B10440">
              <w:rPr>
                <w:color w:val="000000" w:themeColor="text1"/>
                <w:sz w:val="20"/>
                <w:szCs w:val="20"/>
              </w:rPr>
              <w:t>Subsection 39(3) Act 611</w:t>
            </w:r>
          </w:p>
        </w:tc>
        <w:tc>
          <w:tcPr>
            <w:tcW w:w="1843" w:type="dxa"/>
            <w:noWrap/>
            <w:hideMark/>
          </w:tcPr>
          <w:p w14:paraId="243B6E16" w14:textId="3A59DCF9" w:rsidR="00EF0DF2" w:rsidRPr="00B10440" w:rsidRDefault="00EF0DF2" w:rsidP="00EF0DF2">
            <w:pPr>
              <w:jc w:val="both"/>
              <w:rPr>
                <w:b/>
                <w:bCs/>
                <w:color w:val="000000" w:themeColor="text1"/>
                <w:sz w:val="20"/>
                <w:szCs w:val="20"/>
              </w:rPr>
            </w:pPr>
            <w:r w:rsidRPr="00B10440">
              <w:rPr>
                <w:iCs/>
                <w:color w:val="000000" w:themeColor="text1"/>
                <w:sz w:val="20"/>
                <w:szCs w:val="20"/>
              </w:rPr>
              <w:t xml:space="preserve">Brought before a Magistrate </w:t>
            </w:r>
          </w:p>
        </w:tc>
        <w:tc>
          <w:tcPr>
            <w:tcW w:w="708" w:type="dxa"/>
            <w:noWrap/>
          </w:tcPr>
          <w:p w14:paraId="16FAF64C" w14:textId="3F1A9FFF" w:rsidR="00EF0DF2" w:rsidRPr="00B10440" w:rsidRDefault="00EF0DF2" w:rsidP="00EF0DF2">
            <w:pPr>
              <w:jc w:val="center"/>
              <w:rPr>
                <w:color w:val="000000" w:themeColor="text1"/>
                <w:sz w:val="20"/>
                <w:szCs w:val="20"/>
              </w:rPr>
            </w:pPr>
            <w:r w:rsidRPr="00B10440">
              <w:rPr>
                <w:color w:val="000000" w:themeColor="text1"/>
                <w:sz w:val="20"/>
                <w:szCs w:val="20"/>
              </w:rPr>
              <w:t>-</w:t>
            </w:r>
          </w:p>
        </w:tc>
        <w:tc>
          <w:tcPr>
            <w:tcW w:w="993" w:type="dxa"/>
            <w:noWrap/>
          </w:tcPr>
          <w:p w14:paraId="34C76CD8" w14:textId="7B78DA84" w:rsidR="00EF0DF2" w:rsidRPr="00B10440" w:rsidRDefault="00EF0DF2" w:rsidP="00EF0DF2">
            <w:pPr>
              <w:jc w:val="center"/>
              <w:rPr>
                <w:color w:val="000000" w:themeColor="text1"/>
                <w:sz w:val="20"/>
                <w:szCs w:val="20"/>
              </w:rPr>
            </w:pPr>
            <w:r w:rsidRPr="00B10440">
              <w:rPr>
                <w:color w:val="000000" w:themeColor="text1"/>
                <w:sz w:val="20"/>
                <w:szCs w:val="20"/>
              </w:rPr>
              <w:t>-</w:t>
            </w:r>
          </w:p>
        </w:tc>
        <w:tc>
          <w:tcPr>
            <w:tcW w:w="708" w:type="dxa"/>
            <w:noWrap/>
          </w:tcPr>
          <w:p w14:paraId="61A76CE3" w14:textId="2D5AEF9B" w:rsidR="00EF0DF2" w:rsidRPr="00B10440" w:rsidRDefault="00EF0DF2" w:rsidP="00EF0DF2">
            <w:pPr>
              <w:jc w:val="center"/>
              <w:rPr>
                <w:b/>
                <w:bCs/>
                <w:color w:val="000000" w:themeColor="text1"/>
                <w:sz w:val="20"/>
                <w:szCs w:val="20"/>
              </w:rPr>
            </w:pPr>
            <w:r w:rsidRPr="00B10440">
              <w:rPr>
                <w:b/>
                <w:bCs/>
                <w:color w:val="000000" w:themeColor="text1"/>
                <w:sz w:val="20"/>
                <w:szCs w:val="20"/>
              </w:rPr>
              <w:t>0</w:t>
            </w:r>
          </w:p>
        </w:tc>
        <w:tc>
          <w:tcPr>
            <w:tcW w:w="709" w:type="dxa"/>
          </w:tcPr>
          <w:p w14:paraId="73FE77D4" w14:textId="78222D5D" w:rsidR="00EF0DF2" w:rsidRPr="00B10440" w:rsidRDefault="00EF0DF2" w:rsidP="00EF0DF2">
            <w:pPr>
              <w:jc w:val="center"/>
              <w:rPr>
                <w:color w:val="000000" w:themeColor="text1"/>
                <w:sz w:val="20"/>
                <w:szCs w:val="20"/>
              </w:rPr>
            </w:pPr>
            <w:r w:rsidRPr="00B10440">
              <w:rPr>
                <w:color w:val="000000" w:themeColor="text1"/>
                <w:sz w:val="20"/>
                <w:szCs w:val="20"/>
              </w:rPr>
              <w:t>0</w:t>
            </w:r>
          </w:p>
        </w:tc>
        <w:tc>
          <w:tcPr>
            <w:tcW w:w="851" w:type="dxa"/>
          </w:tcPr>
          <w:p w14:paraId="0276A5B1" w14:textId="7E33D25B" w:rsidR="00EF0DF2" w:rsidRPr="00B10440" w:rsidRDefault="00EF0DF2" w:rsidP="00EF0DF2">
            <w:pPr>
              <w:jc w:val="center"/>
              <w:rPr>
                <w:color w:val="000000" w:themeColor="text1"/>
                <w:sz w:val="20"/>
                <w:szCs w:val="20"/>
              </w:rPr>
            </w:pPr>
            <w:r w:rsidRPr="00B10440">
              <w:rPr>
                <w:color w:val="000000" w:themeColor="text1"/>
                <w:sz w:val="20"/>
                <w:szCs w:val="20"/>
              </w:rPr>
              <w:t>-</w:t>
            </w:r>
          </w:p>
        </w:tc>
        <w:tc>
          <w:tcPr>
            <w:tcW w:w="708" w:type="dxa"/>
          </w:tcPr>
          <w:p w14:paraId="52880F5C" w14:textId="2519F0C9" w:rsidR="00EF0DF2" w:rsidRPr="00B10440" w:rsidRDefault="00EF0DF2" w:rsidP="00EF0DF2">
            <w:pPr>
              <w:jc w:val="center"/>
              <w:rPr>
                <w:b/>
                <w:bCs/>
                <w:color w:val="000000" w:themeColor="text1"/>
                <w:sz w:val="20"/>
                <w:szCs w:val="20"/>
              </w:rPr>
            </w:pPr>
            <w:r w:rsidRPr="00B10440">
              <w:rPr>
                <w:b/>
                <w:bCs/>
                <w:color w:val="000000" w:themeColor="text1"/>
                <w:sz w:val="20"/>
                <w:szCs w:val="20"/>
              </w:rPr>
              <w:t>-</w:t>
            </w:r>
          </w:p>
        </w:tc>
        <w:tc>
          <w:tcPr>
            <w:tcW w:w="709" w:type="dxa"/>
          </w:tcPr>
          <w:p w14:paraId="6408119E" w14:textId="3771E907" w:rsidR="00EF0DF2" w:rsidRPr="00B10440" w:rsidRDefault="00EF0DF2" w:rsidP="00EF0DF2">
            <w:pPr>
              <w:jc w:val="center"/>
              <w:rPr>
                <w:color w:val="000000" w:themeColor="text1"/>
                <w:sz w:val="20"/>
                <w:szCs w:val="20"/>
              </w:rPr>
            </w:pPr>
            <w:r w:rsidRPr="00B10440">
              <w:rPr>
                <w:color w:val="000000" w:themeColor="text1"/>
                <w:sz w:val="20"/>
                <w:szCs w:val="20"/>
              </w:rPr>
              <w:t>-</w:t>
            </w:r>
          </w:p>
        </w:tc>
        <w:tc>
          <w:tcPr>
            <w:tcW w:w="851" w:type="dxa"/>
          </w:tcPr>
          <w:p w14:paraId="084AC233" w14:textId="6DBF6050" w:rsidR="00EF0DF2" w:rsidRPr="00B10440" w:rsidRDefault="00EF0DF2" w:rsidP="00EF0DF2">
            <w:pPr>
              <w:jc w:val="center"/>
              <w:rPr>
                <w:color w:val="000000" w:themeColor="text1"/>
                <w:sz w:val="20"/>
                <w:szCs w:val="20"/>
              </w:rPr>
            </w:pPr>
            <w:r w:rsidRPr="00B10440">
              <w:rPr>
                <w:color w:val="000000" w:themeColor="text1"/>
                <w:sz w:val="20"/>
                <w:szCs w:val="20"/>
              </w:rPr>
              <w:t>-</w:t>
            </w:r>
          </w:p>
        </w:tc>
        <w:tc>
          <w:tcPr>
            <w:tcW w:w="708" w:type="dxa"/>
          </w:tcPr>
          <w:p w14:paraId="2123CCBC" w14:textId="61DEDCAA" w:rsidR="00EF0DF2" w:rsidRPr="00B10440" w:rsidRDefault="00EF0DF2" w:rsidP="00EF0DF2">
            <w:pPr>
              <w:jc w:val="center"/>
              <w:rPr>
                <w:b/>
                <w:bCs/>
                <w:color w:val="000000" w:themeColor="text1"/>
                <w:sz w:val="20"/>
                <w:szCs w:val="20"/>
              </w:rPr>
            </w:pPr>
            <w:r w:rsidRPr="00B10440">
              <w:rPr>
                <w:b/>
                <w:bCs/>
                <w:color w:val="000000" w:themeColor="text1"/>
                <w:sz w:val="20"/>
                <w:szCs w:val="20"/>
              </w:rPr>
              <w:t>-</w:t>
            </w:r>
          </w:p>
        </w:tc>
      </w:tr>
      <w:tr w:rsidR="00C54B8D" w:rsidRPr="00B10440" w14:paraId="2D5AC21F" w14:textId="77777777" w:rsidTr="00C93DA3">
        <w:trPr>
          <w:trHeight w:val="537"/>
          <w:jc w:val="center"/>
        </w:trPr>
        <w:tc>
          <w:tcPr>
            <w:tcW w:w="1413" w:type="dxa"/>
            <w:noWrap/>
          </w:tcPr>
          <w:p w14:paraId="37699803" w14:textId="093DCB90" w:rsidR="00F7103C" w:rsidRPr="00B10440" w:rsidRDefault="00F7103C" w:rsidP="00F7103C">
            <w:pPr>
              <w:rPr>
                <w:color w:val="000000" w:themeColor="text1"/>
                <w:sz w:val="20"/>
                <w:szCs w:val="20"/>
              </w:rPr>
            </w:pPr>
            <w:r w:rsidRPr="00B10440">
              <w:rPr>
                <w:color w:val="000000" w:themeColor="text1"/>
                <w:sz w:val="20"/>
                <w:szCs w:val="20"/>
              </w:rPr>
              <w:t>Subsection 39(5) Act 611</w:t>
            </w:r>
          </w:p>
        </w:tc>
        <w:tc>
          <w:tcPr>
            <w:tcW w:w="1843" w:type="dxa"/>
            <w:noWrap/>
          </w:tcPr>
          <w:p w14:paraId="68F975CB" w14:textId="22B703F1" w:rsidR="00F7103C" w:rsidRPr="00B10440" w:rsidRDefault="00F7103C" w:rsidP="00F7103C">
            <w:pPr>
              <w:jc w:val="both"/>
              <w:rPr>
                <w:iCs/>
                <w:color w:val="000000" w:themeColor="text1"/>
                <w:sz w:val="20"/>
                <w:szCs w:val="20"/>
              </w:rPr>
            </w:pPr>
            <w:r w:rsidRPr="00B10440">
              <w:rPr>
                <w:iCs/>
                <w:color w:val="000000" w:themeColor="text1"/>
                <w:sz w:val="20"/>
                <w:szCs w:val="20"/>
              </w:rPr>
              <w:t xml:space="preserve">Returned to the care and custody of his/her parent or guardian </w:t>
            </w:r>
          </w:p>
        </w:tc>
        <w:tc>
          <w:tcPr>
            <w:tcW w:w="708" w:type="dxa"/>
            <w:noWrap/>
          </w:tcPr>
          <w:p w14:paraId="4528CA42" w14:textId="621F09F8" w:rsidR="00F7103C" w:rsidRPr="00B10440" w:rsidRDefault="00F7103C" w:rsidP="00F7103C">
            <w:pPr>
              <w:jc w:val="center"/>
              <w:rPr>
                <w:color w:val="000000" w:themeColor="text1"/>
                <w:sz w:val="20"/>
                <w:szCs w:val="20"/>
              </w:rPr>
            </w:pPr>
            <w:r w:rsidRPr="00B10440">
              <w:rPr>
                <w:color w:val="000000" w:themeColor="text1"/>
                <w:sz w:val="20"/>
                <w:szCs w:val="20"/>
              </w:rPr>
              <w:t>5</w:t>
            </w:r>
          </w:p>
        </w:tc>
        <w:tc>
          <w:tcPr>
            <w:tcW w:w="993" w:type="dxa"/>
            <w:noWrap/>
          </w:tcPr>
          <w:p w14:paraId="48E413D4" w14:textId="5BCE4BA1" w:rsidR="00F7103C" w:rsidRPr="00B10440" w:rsidRDefault="00F7103C" w:rsidP="00F7103C">
            <w:pPr>
              <w:jc w:val="center"/>
              <w:rPr>
                <w:color w:val="000000" w:themeColor="text1"/>
                <w:sz w:val="20"/>
                <w:szCs w:val="20"/>
              </w:rPr>
            </w:pPr>
            <w:r w:rsidRPr="00B10440">
              <w:rPr>
                <w:color w:val="000000" w:themeColor="text1"/>
                <w:sz w:val="20"/>
                <w:szCs w:val="20"/>
              </w:rPr>
              <w:t>10</w:t>
            </w:r>
          </w:p>
        </w:tc>
        <w:tc>
          <w:tcPr>
            <w:tcW w:w="708" w:type="dxa"/>
            <w:noWrap/>
          </w:tcPr>
          <w:p w14:paraId="70D97B49" w14:textId="143845D8" w:rsidR="00F7103C" w:rsidRPr="00B10440" w:rsidRDefault="00F7103C" w:rsidP="00F7103C">
            <w:pPr>
              <w:jc w:val="center"/>
              <w:rPr>
                <w:b/>
                <w:bCs/>
                <w:color w:val="000000" w:themeColor="text1"/>
                <w:sz w:val="20"/>
                <w:szCs w:val="20"/>
              </w:rPr>
            </w:pPr>
            <w:r w:rsidRPr="00B10440">
              <w:rPr>
                <w:color w:val="000000" w:themeColor="text1"/>
                <w:sz w:val="20"/>
                <w:szCs w:val="20"/>
              </w:rPr>
              <w:t>15</w:t>
            </w:r>
          </w:p>
        </w:tc>
        <w:tc>
          <w:tcPr>
            <w:tcW w:w="709" w:type="dxa"/>
          </w:tcPr>
          <w:p w14:paraId="625BA677" w14:textId="4DDC2797" w:rsidR="00F7103C" w:rsidRPr="00B10440" w:rsidRDefault="00F7103C" w:rsidP="00F7103C">
            <w:pPr>
              <w:jc w:val="center"/>
              <w:rPr>
                <w:color w:val="000000" w:themeColor="text1"/>
                <w:sz w:val="20"/>
                <w:szCs w:val="20"/>
              </w:rPr>
            </w:pPr>
            <w:r w:rsidRPr="00B10440">
              <w:rPr>
                <w:color w:val="000000" w:themeColor="text1"/>
                <w:sz w:val="20"/>
                <w:szCs w:val="20"/>
              </w:rPr>
              <w:t>1</w:t>
            </w:r>
          </w:p>
        </w:tc>
        <w:tc>
          <w:tcPr>
            <w:tcW w:w="851" w:type="dxa"/>
          </w:tcPr>
          <w:p w14:paraId="710E0250" w14:textId="74DF7F6D" w:rsidR="00F7103C" w:rsidRPr="00B10440" w:rsidRDefault="0040520E" w:rsidP="00F7103C">
            <w:pPr>
              <w:jc w:val="center"/>
              <w:rPr>
                <w:color w:val="000000" w:themeColor="text1"/>
                <w:sz w:val="20"/>
                <w:szCs w:val="20"/>
              </w:rPr>
            </w:pPr>
            <w:r w:rsidRPr="00B10440">
              <w:rPr>
                <w:color w:val="000000" w:themeColor="text1"/>
                <w:sz w:val="20"/>
                <w:szCs w:val="20"/>
              </w:rPr>
              <w:t>-</w:t>
            </w:r>
          </w:p>
        </w:tc>
        <w:tc>
          <w:tcPr>
            <w:tcW w:w="708" w:type="dxa"/>
          </w:tcPr>
          <w:p w14:paraId="417BA429" w14:textId="7F144C19" w:rsidR="00F7103C" w:rsidRPr="00B10440" w:rsidRDefault="00F7103C" w:rsidP="00F7103C">
            <w:pPr>
              <w:jc w:val="center"/>
              <w:rPr>
                <w:b/>
                <w:bCs/>
                <w:color w:val="000000" w:themeColor="text1"/>
                <w:sz w:val="20"/>
                <w:szCs w:val="20"/>
              </w:rPr>
            </w:pPr>
            <w:r w:rsidRPr="00B10440">
              <w:rPr>
                <w:color w:val="000000" w:themeColor="text1"/>
                <w:sz w:val="20"/>
                <w:szCs w:val="20"/>
              </w:rPr>
              <w:t>1</w:t>
            </w:r>
          </w:p>
        </w:tc>
        <w:tc>
          <w:tcPr>
            <w:tcW w:w="709" w:type="dxa"/>
          </w:tcPr>
          <w:p w14:paraId="3F557E5A" w14:textId="48B866E6" w:rsidR="00F7103C" w:rsidRPr="00B10440" w:rsidRDefault="00F7103C" w:rsidP="00F7103C">
            <w:pPr>
              <w:jc w:val="center"/>
              <w:rPr>
                <w:color w:val="000000" w:themeColor="text1"/>
                <w:sz w:val="20"/>
                <w:szCs w:val="20"/>
              </w:rPr>
            </w:pPr>
            <w:r w:rsidRPr="00B10440">
              <w:rPr>
                <w:color w:val="000000" w:themeColor="text1"/>
                <w:sz w:val="20"/>
                <w:szCs w:val="20"/>
              </w:rPr>
              <w:t>1</w:t>
            </w:r>
          </w:p>
        </w:tc>
        <w:tc>
          <w:tcPr>
            <w:tcW w:w="851" w:type="dxa"/>
          </w:tcPr>
          <w:p w14:paraId="4DDD2B25" w14:textId="65505D25" w:rsidR="00F7103C" w:rsidRPr="00B10440" w:rsidRDefault="00F7103C" w:rsidP="00F7103C">
            <w:pPr>
              <w:jc w:val="center"/>
              <w:rPr>
                <w:color w:val="000000" w:themeColor="text1"/>
                <w:sz w:val="20"/>
                <w:szCs w:val="20"/>
              </w:rPr>
            </w:pPr>
            <w:r w:rsidRPr="00B10440">
              <w:rPr>
                <w:color w:val="000000" w:themeColor="text1"/>
                <w:sz w:val="20"/>
                <w:szCs w:val="20"/>
              </w:rPr>
              <w:t>7</w:t>
            </w:r>
          </w:p>
        </w:tc>
        <w:tc>
          <w:tcPr>
            <w:tcW w:w="708" w:type="dxa"/>
          </w:tcPr>
          <w:p w14:paraId="38CD0C39" w14:textId="57123B3E" w:rsidR="00F7103C" w:rsidRPr="00B10440" w:rsidRDefault="00F7103C" w:rsidP="00F7103C">
            <w:pPr>
              <w:jc w:val="center"/>
              <w:rPr>
                <w:b/>
                <w:bCs/>
                <w:color w:val="000000" w:themeColor="text1"/>
                <w:sz w:val="20"/>
                <w:szCs w:val="20"/>
              </w:rPr>
            </w:pPr>
            <w:r w:rsidRPr="00B10440">
              <w:rPr>
                <w:color w:val="000000" w:themeColor="text1"/>
                <w:sz w:val="20"/>
                <w:szCs w:val="20"/>
              </w:rPr>
              <w:t>8</w:t>
            </w:r>
          </w:p>
        </w:tc>
      </w:tr>
      <w:tr w:rsidR="00C54B8D" w:rsidRPr="00B10440" w14:paraId="30BEFCE2" w14:textId="77777777" w:rsidTr="00EE182E">
        <w:trPr>
          <w:trHeight w:val="537"/>
          <w:jc w:val="center"/>
        </w:trPr>
        <w:tc>
          <w:tcPr>
            <w:tcW w:w="3256" w:type="dxa"/>
            <w:gridSpan w:val="2"/>
            <w:noWrap/>
          </w:tcPr>
          <w:p w14:paraId="22B30109" w14:textId="77777777" w:rsidR="00C93DA3" w:rsidRPr="00B10440" w:rsidRDefault="00C93DA3" w:rsidP="00EF0DF2">
            <w:pPr>
              <w:jc w:val="both"/>
              <w:rPr>
                <w:b/>
                <w:bCs/>
                <w:color w:val="000000" w:themeColor="text1"/>
                <w:sz w:val="20"/>
                <w:szCs w:val="20"/>
              </w:rPr>
            </w:pPr>
            <w:r w:rsidRPr="00B10440">
              <w:rPr>
                <w:b/>
                <w:bCs/>
                <w:color w:val="000000" w:themeColor="text1"/>
                <w:sz w:val="20"/>
                <w:szCs w:val="20"/>
              </w:rPr>
              <w:t>Inquiry by Protector</w:t>
            </w:r>
          </w:p>
          <w:p w14:paraId="18780AB2" w14:textId="47658DFA" w:rsidR="003C6F66" w:rsidRPr="00B10440" w:rsidRDefault="003C6F66" w:rsidP="00EF0DF2">
            <w:pPr>
              <w:jc w:val="both"/>
              <w:rPr>
                <w:bCs/>
                <w:iCs/>
                <w:color w:val="000000" w:themeColor="text1"/>
                <w:sz w:val="20"/>
                <w:szCs w:val="20"/>
              </w:rPr>
            </w:pPr>
            <w:r w:rsidRPr="00B10440">
              <w:rPr>
                <w:bCs/>
                <w:iCs/>
                <w:color w:val="000000" w:themeColor="text1"/>
                <w:sz w:val="20"/>
                <w:szCs w:val="20"/>
              </w:rPr>
              <w:t>Section 39A Act 611</w:t>
            </w:r>
          </w:p>
        </w:tc>
        <w:tc>
          <w:tcPr>
            <w:tcW w:w="708" w:type="dxa"/>
            <w:noWrap/>
          </w:tcPr>
          <w:p w14:paraId="503F188B" w14:textId="7954327E" w:rsidR="00C93DA3" w:rsidRPr="00B10440" w:rsidRDefault="00F7103C" w:rsidP="00EF0DF2">
            <w:pPr>
              <w:jc w:val="center"/>
              <w:rPr>
                <w:b/>
                <w:bCs/>
                <w:color w:val="000000" w:themeColor="text1"/>
                <w:sz w:val="20"/>
                <w:szCs w:val="20"/>
              </w:rPr>
            </w:pPr>
            <w:r w:rsidRPr="00B10440">
              <w:rPr>
                <w:b/>
                <w:bCs/>
                <w:color w:val="000000" w:themeColor="text1"/>
                <w:sz w:val="20"/>
                <w:szCs w:val="20"/>
              </w:rPr>
              <w:t>-</w:t>
            </w:r>
          </w:p>
        </w:tc>
        <w:tc>
          <w:tcPr>
            <w:tcW w:w="993" w:type="dxa"/>
            <w:noWrap/>
          </w:tcPr>
          <w:p w14:paraId="1F9D6A15" w14:textId="45163FD9" w:rsidR="00C93DA3" w:rsidRPr="00B10440" w:rsidRDefault="00F7103C" w:rsidP="00EF0DF2">
            <w:pPr>
              <w:jc w:val="center"/>
              <w:rPr>
                <w:b/>
                <w:bCs/>
                <w:color w:val="000000" w:themeColor="text1"/>
                <w:sz w:val="20"/>
                <w:szCs w:val="20"/>
              </w:rPr>
            </w:pPr>
            <w:r w:rsidRPr="00B10440">
              <w:rPr>
                <w:b/>
                <w:bCs/>
                <w:color w:val="000000" w:themeColor="text1"/>
                <w:sz w:val="20"/>
                <w:szCs w:val="20"/>
              </w:rPr>
              <w:t>1</w:t>
            </w:r>
          </w:p>
        </w:tc>
        <w:tc>
          <w:tcPr>
            <w:tcW w:w="708" w:type="dxa"/>
            <w:noWrap/>
          </w:tcPr>
          <w:p w14:paraId="74FB7C72" w14:textId="40DC1D56" w:rsidR="00C93DA3" w:rsidRPr="00B10440" w:rsidRDefault="00F7103C" w:rsidP="00EF0DF2">
            <w:pPr>
              <w:jc w:val="center"/>
              <w:rPr>
                <w:b/>
                <w:bCs/>
                <w:color w:val="000000" w:themeColor="text1"/>
                <w:sz w:val="20"/>
                <w:szCs w:val="20"/>
              </w:rPr>
            </w:pPr>
            <w:r w:rsidRPr="00B10440">
              <w:rPr>
                <w:b/>
                <w:bCs/>
                <w:color w:val="000000" w:themeColor="text1"/>
                <w:sz w:val="20"/>
                <w:szCs w:val="20"/>
              </w:rPr>
              <w:t>1</w:t>
            </w:r>
          </w:p>
        </w:tc>
        <w:tc>
          <w:tcPr>
            <w:tcW w:w="709" w:type="dxa"/>
          </w:tcPr>
          <w:p w14:paraId="6EE212EE" w14:textId="0FFC4B0A" w:rsidR="00C93DA3" w:rsidRPr="00B10440" w:rsidRDefault="00F7103C" w:rsidP="00EF0DF2">
            <w:pPr>
              <w:jc w:val="center"/>
              <w:rPr>
                <w:b/>
                <w:bCs/>
                <w:color w:val="000000" w:themeColor="text1"/>
                <w:sz w:val="20"/>
                <w:szCs w:val="20"/>
              </w:rPr>
            </w:pPr>
            <w:r w:rsidRPr="00B10440">
              <w:rPr>
                <w:b/>
                <w:bCs/>
                <w:color w:val="000000" w:themeColor="text1"/>
                <w:sz w:val="20"/>
                <w:szCs w:val="20"/>
              </w:rPr>
              <w:t>-</w:t>
            </w:r>
          </w:p>
        </w:tc>
        <w:tc>
          <w:tcPr>
            <w:tcW w:w="851" w:type="dxa"/>
          </w:tcPr>
          <w:p w14:paraId="71FD157E" w14:textId="302C3704" w:rsidR="00C93DA3" w:rsidRPr="00B10440" w:rsidRDefault="00F7103C" w:rsidP="00EF0DF2">
            <w:pPr>
              <w:jc w:val="center"/>
              <w:rPr>
                <w:b/>
                <w:bCs/>
                <w:color w:val="000000" w:themeColor="text1"/>
                <w:sz w:val="20"/>
                <w:szCs w:val="20"/>
              </w:rPr>
            </w:pPr>
            <w:r w:rsidRPr="00B10440">
              <w:rPr>
                <w:b/>
                <w:bCs/>
                <w:color w:val="000000" w:themeColor="text1"/>
                <w:sz w:val="20"/>
                <w:szCs w:val="20"/>
              </w:rPr>
              <w:t>-</w:t>
            </w:r>
          </w:p>
        </w:tc>
        <w:tc>
          <w:tcPr>
            <w:tcW w:w="708" w:type="dxa"/>
          </w:tcPr>
          <w:p w14:paraId="152E654F" w14:textId="55FE3A8C" w:rsidR="00C93DA3" w:rsidRPr="00B10440" w:rsidRDefault="00F7103C" w:rsidP="00EF0DF2">
            <w:pPr>
              <w:jc w:val="center"/>
              <w:rPr>
                <w:b/>
                <w:bCs/>
                <w:color w:val="000000" w:themeColor="text1"/>
                <w:sz w:val="20"/>
                <w:szCs w:val="20"/>
              </w:rPr>
            </w:pPr>
            <w:r w:rsidRPr="00B10440">
              <w:rPr>
                <w:b/>
                <w:bCs/>
                <w:color w:val="000000" w:themeColor="text1"/>
                <w:sz w:val="20"/>
                <w:szCs w:val="20"/>
              </w:rPr>
              <w:t>-</w:t>
            </w:r>
          </w:p>
        </w:tc>
        <w:tc>
          <w:tcPr>
            <w:tcW w:w="709" w:type="dxa"/>
          </w:tcPr>
          <w:p w14:paraId="2FF135C8" w14:textId="30AA9906" w:rsidR="00C93DA3" w:rsidRPr="00B10440" w:rsidRDefault="00F7103C" w:rsidP="00EF0DF2">
            <w:pPr>
              <w:jc w:val="center"/>
              <w:rPr>
                <w:b/>
                <w:bCs/>
                <w:color w:val="000000" w:themeColor="text1"/>
                <w:sz w:val="20"/>
                <w:szCs w:val="20"/>
              </w:rPr>
            </w:pPr>
            <w:r w:rsidRPr="00B10440">
              <w:rPr>
                <w:b/>
                <w:bCs/>
                <w:color w:val="000000" w:themeColor="text1"/>
                <w:sz w:val="20"/>
                <w:szCs w:val="20"/>
              </w:rPr>
              <w:t>3</w:t>
            </w:r>
          </w:p>
        </w:tc>
        <w:tc>
          <w:tcPr>
            <w:tcW w:w="851" w:type="dxa"/>
          </w:tcPr>
          <w:p w14:paraId="53A90855" w14:textId="2AD28C13" w:rsidR="00C93DA3" w:rsidRPr="00B10440" w:rsidRDefault="00F7103C" w:rsidP="00EF0DF2">
            <w:pPr>
              <w:jc w:val="center"/>
              <w:rPr>
                <w:b/>
                <w:bCs/>
                <w:color w:val="000000" w:themeColor="text1"/>
                <w:sz w:val="20"/>
                <w:szCs w:val="20"/>
              </w:rPr>
            </w:pPr>
            <w:r w:rsidRPr="00B10440">
              <w:rPr>
                <w:b/>
                <w:bCs/>
                <w:color w:val="000000" w:themeColor="text1"/>
                <w:sz w:val="20"/>
                <w:szCs w:val="20"/>
              </w:rPr>
              <w:t>5</w:t>
            </w:r>
          </w:p>
        </w:tc>
        <w:tc>
          <w:tcPr>
            <w:tcW w:w="708" w:type="dxa"/>
          </w:tcPr>
          <w:p w14:paraId="16B17415" w14:textId="1643290C" w:rsidR="00C93DA3" w:rsidRPr="00B10440" w:rsidRDefault="00F7103C" w:rsidP="00EF0DF2">
            <w:pPr>
              <w:jc w:val="center"/>
              <w:rPr>
                <w:b/>
                <w:bCs/>
                <w:color w:val="000000" w:themeColor="text1"/>
                <w:sz w:val="20"/>
                <w:szCs w:val="20"/>
              </w:rPr>
            </w:pPr>
            <w:r w:rsidRPr="00B10440">
              <w:rPr>
                <w:b/>
                <w:bCs/>
                <w:color w:val="000000" w:themeColor="text1"/>
                <w:sz w:val="20"/>
                <w:szCs w:val="20"/>
              </w:rPr>
              <w:t>8</w:t>
            </w:r>
          </w:p>
        </w:tc>
      </w:tr>
      <w:tr w:rsidR="00C54B8D" w:rsidRPr="00B10440" w14:paraId="15621B4D" w14:textId="6AB6F157" w:rsidTr="00EE182E">
        <w:trPr>
          <w:trHeight w:val="570"/>
          <w:jc w:val="center"/>
        </w:trPr>
        <w:tc>
          <w:tcPr>
            <w:tcW w:w="3256" w:type="dxa"/>
            <w:gridSpan w:val="2"/>
            <w:noWrap/>
            <w:hideMark/>
          </w:tcPr>
          <w:p w14:paraId="6BF7453C" w14:textId="38DD2B33" w:rsidR="00BF7602" w:rsidRPr="00B10440" w:rsidRDefault="00BF7602" w:rsidP="00F67A37">
            <w:pPr>
              <w:jc w:val="both"/>
              <w:rPr>
                <w:b/>
                <w:bCs/>
                <w:color w:val="000000" w:themeColor="text1"/>
                <w:sz w:val="20"/>
                <w:szCs w:val="20"/>
              </w:rPr>
            </w:pPr>
            <w:r w:rsidRPr="00B10440">
              <w:rPr>
                <w:b/>
                <w:bCs/>
                <w:iCs/>
                <w:color w:val="000000" w:themeColor="text1"/>
                <w:sz w:val="20"/>
                <w:szCs w:val="20"/>
              </w:rPr>
              <w:t xml:space="preserve">Children in </w:t>
            </w:r>
            <w:r w:rsidR="00320A6A" w:rsidRPr="00B10440">
              <w:rPr>
                <w:b/>
                <w:bCs/>
                <w:iCs/>
                <w:color w:val="000000" w:themeColor="text1"/>
                <w:sz w:val="20"/>
                <w:szCs w:val="20"/>
              </w:rPr>
              <w:t xml:space="preserve">Urgent </w:t>
            </w:r>
            <w:r w:rsidRPr="00B10440">
              <w:rPr>
                <w:b/>
                <w:bCs/>
                <w:iCs/>
                <w:color w:val="000000" w:themeColor="text1"/>
                <w:sz w:val="20"/>
                <w:szCs w:val="20"/>
              </w:rPr>
              <w:t xml:space="preserve">Need of Protection </w:t>
            </w:r>
          </w:p>
        </w:tc>
        <w:tc>
          <w:tcPr>
            <w:tcW w:w="708" w:type="dxa"/>
            <w:noWrap/>
          </w:tcPr>
          <w:p w14:paraId="0827F7B3" w14:textId="13D219E7" w:rsidR="00BF7602" w:rsidRPr="00B10440" w:rsidRDefault="00BF7602" w:rsidP="00F67A37">
            <w:pPr>
              <w:jc w:val="center"/>
              <w:rPr>
                <w:b/>
                <w:bCs/>
                <w:color w:val="000000" w:themeColor="text1"/>
                <w:sz w:val="20"/>
                <w:szCs w:val="20"/>
              </w:rPr>
            </w:pPr>
            <w:r w:rsidRPr="00B10440">
              <w:rPr>
                <w:b/>
                <w:bCs/>
                <w:color w:val="000000" w:themeColor="text1"/>
                <w:sz w:val="20"/>
                <w:szCs w:val="20"/>
              </w:rPr>
              <w:t>2</w:t>
            </w:r>
          </w:p>
        </w:tc>
        <w:tc>
          <w:tcPr>
            <w:tcW w:w="993" w:type="dxa"/>
            <w:noWrap/>
          </w:tcPr>
          <w:p w14:paraId="00564CE5" w14:textId="20AECDB7" w:rsidR="00BF7602" w:rsidRPr="00B10440" w:rsidRDefault="00BF7602" w:rsidP="00F67A37">
            <w:pPr>
              <w:jc w:val="center"/>
              <w:rPr>
                <w:b/>
                <w:bCs/>
                <w:color w:val="000000" w:themeColor="text1"/>
                <w:sz w:val="20"/>
                <w:szCs w:val="20"/>
              </w:rPr>
            </w:pPr>
            <w:r w:rsidRPr="00B10440">
              <w:rPr>
                <w:b/>
                <w:bCs/>
                <w:color w:val="000000" w:themeColor="text1"/>
                <w:sz w:val="20"/>
                <w:szCs w:val="20"/>
              </w:rPr>
              <w:t>250</w:t>
            </w:r>
          </w:p>
        </w:tc>
        <w:tc>
          <w:tcPr>
            <w:tcW w:w="708" w:type="dxa"/>
            <w:noWrap/>
          </w:tcPr>
          <w:p w14:paraId="09D0AFE2" w14:textId="306D74CE" w:rsidR="00BF7602" w:rsidRPr="00B10440" w:rsidRDefault="00BF7602" w:rsidP="00F67A37">
            <w:pPr>
              <w:jc w:val="center"/>
              <w:rPr>
                <w:b/>
                <w:bCs/>
                <w:color w:val="000000" w:themeColor="text1"/>
                <w:sz w:val="20"/>
                <w:szCs w:val="20"/>
              </w:rPr>
            </w:pPr>
            <w:r w:rsidRPr="00B10440">
              <w:rPr>
                <w:b/>
                <w:bCs/>
                <w:color w:val="000000" w:themeColor="text1"/>
                <w:sz w:val="20"/>
                <w:szCs w:val="20"/>
              </w:rPr>
              <w:t>252</w:t>
            </w:r>
          </w:p>
        </w:tc>
        <w:tc>
          <w:tcPr>
            <w:tcW w:w="709" w:type="dxa"/>
          </w:tcPr>
          <w:p w14:paraId="7C9FFA26" w14:textId="454F0A26" w:rsidR="00BF7602" w:rsidRPr="00B10440" w:rsidRDefault="00BF7602" w:rsidP="00F67A37">
            <w:pPr>
              <w:jc w:val="center"/>
              <w:rPr>
                <w:b/>
                <w:bCs/>
                <w:color w:val="000000" w:themeColor="text1"/>
                <w:sz w:val="20"/>
                <w:szCs w:val="20"/>
              </w:rPr>
            </w:pPr>
            <w:r w:rsidRPr="00B10440">
              <w:rPr>
                <w:b/>
                <w:bCs/>
                <w:color w:val="000000" w:themeColor="text1"/>
                <w:sz w:val="20"/>
                <w:szCs w:val="20"/>
              </w:rPr>
              <w:t>1</w:t>
            </w:r>
          </w:p>
        </w:tc>
        <w:tc>
          <w:tcPr>
            <w:tcW w:w="851" w:type="dxa"/>
          </w:tcPr>
          <w:p w14:paraId="3A50FBC2" w14:textId="21BECE0C" w:rsidR="00BF7602" w:rsidRPr="00B10440" w:rsidRDefault="00BF7602" w:rsidP="00F67A37">
            <w:pPr>
              <w:jc w:val="center"/>
              <w:rPr>
                <w:b/>
                <w:bCs/>
                <w:color w:val="000000" w:themeColor="text1"/>
                <w:sz w:val="20"/>
                <w:szCs w:val="20"/>
              </w:rPr>
            </w:pPr>
            <w:r w:rsidRPr="00B10440">
              <w:rPr>
                <w:b/>
                <w:bCs/>
                <w:color w:val="000000" w:themeColor="text1"/>
                <w:sz w:val="20"/>
                <w:szCs w:val="20"/>
              </w:rPr>
              <w:t>382</w:t>
            </w:r>
          </w:p>
        </w:tc>
        <w:tc>
          <w:tcPr>
            <w:tcW w:w="708" w:type="dxa"/>
          </w:tcPr>
          <w:p w14:paraId="36B32FC1" w14:textId="1531CCE3" w:rsidR="00BF7602" w:rsidRPr="00B10440" w:rsidRDefault="00BF7602" w:rsidP="00F67A37">
            <w:pPr>
              <w:jc w:val="center"/>
              <w:rPr>
                <w:b/>
                <w:bCs/>
                <w:color w:val="000000" w:themeColor="text1"/>
                <w:sz w:val="20"/>
                <w:szCs w:val="20"/>
              </w:rPr>
            </w:pPr>
            <w:r w:rsidRPr="00B10440">
              <w:rPr>
                <w:b/>
                <w:bCs/>
                <w:color w:val="000000" w:themeColor="text1"/>
                <w:sz w:val="20"/>
                <w:szCs w:val="20"/>
              </w:rPr>
              <w:t>383</w:t>
            </w:r>
          </w:p>
        </w:tc>
        <w:tc>
          <w:tcPr>
            <w:tcW w:w="709" w:type="dxa"/>
          </w:tcPr>
          <w:p w14:paraId="0EF5155D" w14:textId="17CF272F" w:rsidR="00BF7602" w:rsidRPr="00B10440" w:rsidRDefault="00C93DA3" w:rsidP="00F67A37">
            <w:pPr>
              <w:jc w:val="center"/>
              <w:rPr>
                <w:b/>
                <w:bCs/>
                <w:color w:val="000000" w:themeColor="text1"/>
                <w:sz w:val="20"/>
                <w:szCs w:val="20"/>
              </w:rPr>
            </w:pPr>
            <w:r w:rsidRPr="00B10440">
              <w:rPr>
                <w:b/>
                <w:bCs/>
                <w:color w:val="000000" w:themeColor="text1"/>
                <w:sz w:val="20"/>
                <w:szCs w:val="20"/>
              </w:rPr>
              <w:t>-</w:t>
            </w:r>
          </w:p>
        </w:tc>
        <w:tc>
          <w:tcPr>
            <w:tcW w:w="851" w:type="dxa"/>
          </w:tcPr>
          <w:p w14:paraId="6511F855" w14:textId="515C27CB" w:rsidR="00BF7602" w:rsidRPr="00B10440" w:rsidRDefault="00BF7602" w:rsidP="00F67A37">
            <w:pPr>
              <w:jc w:val="center"/>
              <w:rPr>
                <w:b/>
                <w:bCs/>
                <w:color w:val="000000" w:themeColor="text1"/>
                <w:sz w:val="20"/>
                <w:szCs w:val="20"/>
              </w:rPr>
            </w:pPr>
            <w:r w:rsidRPr="00B10440">
              <w:rPr>
                <w:b/>
                <w:bCs/>
                <w:color w:val="000000" w:themeColor="text1"/>
                <w:sz w:val="20"/>
                <w:szCs w:val="20"/>
              </w:rPr>
              <w:t>278</w:t>
            </w:r>
          </w:p>
        </w:tc>
        <w:tc>
          <w:tcPr>
            <w:tcW w:w="708" w:type="dxa"/>
          </w:tcPr>
          <w:p w14:paraId="49BDD259" w14:textId="576F7DB2" w:rsidR="00BF7602" w:rsidRPr="00B10440" w:rsidRDefault="00BF7602" w:rsidP="00F67A37">
            <w:pPr>
              <w:jc w:val="center"/>
              <w:rPr>
                <w:b/>
                <w:bCs/>
                <w:color w:val="000000" w:themeColor="text1"/>
                <w:sz w:val="20"/>
                <w:szCs w:val="20"/>
              </w:rPr>
            </w:pPr>
            <w:r w:rsidRPr="00B10440">
              <w:rPr>
                <w:b/>
                <w:bCs/>
                <w:color w:val="000000" w:themeColor="text1"/>
                <w:sz w:val="20"/>
                <w:szCs w:val="20"/>
              </w:rPr>
              <w:t>278</w:t>
            </w:r>
          </w:p>
        </w:tc>
      </w:tr>
      <w:tr w:rsidR="00C54B8D" w:rsidRPr="00B10440" w14:paraId="4F64335C" w14:textId="758802E8" w:rsidTr="00EE182E">
        <w:trPr>
          <w:trHeight w:val="973"/>
          <w:jc w:val="center"/>
        </w:trPr>
        <w:tc>
          <w:tcPr>
            <w:tcW w:w="1413" w:type="dxa"/>
            <w:noWrap/>
            <w:hideMark/>
          </w:tcPr>
          <w:p w14:paraId="6FBE08ED" w14:textId="68B148FF" w:rsidR="00BF7602" w:rsidRPr="00B10440" w:rsidRDefault="00FC6E83" w:rsidP="00BF7602">
            <w:pPr>
              <w:rPr>
                <w:color w:val="000000" w:themeColor="text1"/>
                <w:sz w:val="20"/>
                <w:szCs w:val="20"/>
              </w:rPr>
            </w:pPr>
            <w:r w:rsidRPr="00B10440">
              <w:rPr>
                <w:color w:val="000000" w:themeColor="text1"/>
                <w:sz w:val="20"/>
                <w:szCs w:val="20"/>
              </w:rPr>
              <w:t xml:space="preserve"> Paragraph</w:t>
            </w:r>
            <w:r w:rsidR="00BF7602" w:rsidRPr="00B10440">
              <w:rPr>
                <w:color w:val="000000" w:themeColor="text1"/>
                <w:sz w:val="20"/>
                <w:szCs w:val="20"/>
              </w:rPr>
              <w:t xml:space="preserve"> 41(2)</w:t>
            </w:r>
            <w:r w:rsidR="00BF7602" w:rsidRPr="00B10440">
              <w:rPr>
                <w:i/>
                <w:color w:val="000000" w:themeColor="text1"/>
                <w:sz w:val="20"/>
                <w:szCs w:val="20"/>
              </w:rPr>
              <w:t>(a)</w:t>
            </w:r>
            <w:r w:rsidRPr="00B10440">
              <w:rPr>
                <w:color w:val="000000" w:themeColor="text1"/>
                <w:sz w:val="20"/>
                <w:szCs w:val="20"/>
              </w:rPr>
              <w:t xml:space="preserve"> Act 611</w:t>
            </w:r>
          </w:p>
        </w:tc>
        <w:tc>
          <w:tcPr>
            <w:tcW w:w="1843" w:type="dxa"/>
            <w:hideMark/>
          </w:tcPr>
          <w:p w14:paraId="68694F86" w14:textId="15E607DD" w:rsidR="00BF7602" w:rsidRPr="00B10440" w:rsidRDefault="00BF7602" w:rsidP="00F67A37">
            <w:pPr>
              <w:jc w:val="both"/>
              <w:rPr>
                <w:b/>
                <w:bCs/>
                <w:color w:val="000000" w:themeColor="text1"/>
                <w:sz w:val="20"/>
                <w:szCs w:val="20"/>
              </w:rPr>
            </w:pPr>
            <w:r w:rsidRPr="00B10440">
              <w:rPr>
                <w:iCs/>
                <w:color w:val="000000" w:themeColor="text1"/>
                <w:sz w:val="20"/>
                <w:szCs w:val="20"/>
              </w:rPr>
              <w:t xml:space="preserve">Being threatened or intimidated for the purposes of prostitution </w:t>
            </w:r>
          </w:p>
        </w:tc>
        <w:tc>
          <w:tcPr>
            <w:tcW w:w="708" w:type="dxa"/>
            <w:noWrap/>
          </w:tcPr>
          <w:p w14:paraId="2B1CC962" w14:textId="744A5B47" w:rsidR="00BF7602" w:rsidRPr="00B10440" w:rsidRDefault="00EF0DF2" w:rsidP="00F67A37">
            <w:pPr>
              <w:jc w:val="center"/>
              <w:rPr>
                <w:color w:val="000000" w:themeColor="text1"/>
                <w:sz w:val="20"/>
                <w:szCs w:val="20"/>
              </w:rPr>
            </w:pPr>
            <w:r w:rsidRPr="00B10440">
              <w:rPr>
                <w:color w:val="000000" w:themeColor="text1"/>
                <w:sz w:val="20"/>
                <w:szCs w:val="20"/>
              </w:rPr>
              <w:t>-</w:t>
            </w:r>
          </w:p>
        </w:tc>
        <w:tc>
          <w:tcPr>
            <w:tcW w:w="993" w:type="dxa"/>
            <w:noWrap/>
          </w:tcPr>
          <w:p w14:paraId="0A667831" w14:textId="57CD0BF1" w:rsidR="00BF7602" w:rsidRPr="00B10440" w:rsidRDefault="00BF7602" w:rsidP="00F67A37">
            <w:pPr>
              <w:jc w:val="center"/>
              <w:rPr>
                <w:color w:val="000000" w:themeColor="text1"/>
                <w:sz w:val="20"/>
                <w:szCs w:val="20"/>
              </w:rPr>
            </w:pPr>
            <w:r w:rsidRPr="00B10440">
              <w:rPr>
                <w:color w:val="000000" w:themeColor="text1"/>
                <w:sz w:val="20"/>
                <w:szCs w:val="20"/>
              </w:rPr>
              <w:t>5</w:t>
            </w:r>
          </w:p>
        </w:tc>
        <w:tc>
          <w:tcPr>
            <w:tcW w:w="708" w:type="dxa"/>
            <w:noWrap/>
          </w:tcPr>
          <w:p w14:paraId="181D9D23" w14:textId="704FFCFB" w:rsidR="00BF7602" w:rsidRPr="00B10440" w:rsidRDefault="00BF7602" w:rsidP="00F67A37">
            <w:pPr>
              <w:jc w:val="center"/>
              <w:rPr>
                <w:b/>
                <w:bCs/>
                <w:color w:val="000000" w:themeColor="text1"/>
                <w:sz w:val="20"/>
                <w:szCs w:val="20"/>
              </w:rPr>
            </w:pPr>
            <w:r w:rsidRPr="00B10440">
              <w:rPr>
                <w:b/>
                <w:bCs/>
                <w:color w:val="000000" w:themeColor="text1"/>
                <w:sz w:val="20"/>
                <w:szCs w:val="20"/>
              </w:rPr>
              <w:t>5</w:t>
            </w:r>
          </w:p>
        </w:tc>
        <w:tc>
          <w:tcPr>
            <w:tcW w:w="709" w:type="dxa"/>
          </w:tcPr>
          <w:p w14:paraId="30E18460" w14:textId="639CA5E2" w:rsidR="00BF7602" w:rsidRPr="00B10440" w:rsidRDefault="00EF0DF2" w:rsidP="00F67A37">
            <w:pPr>
              <w:jc w:val="center"/>
              <w:rPr>
                <w:color w:val="000000" w:themeColor="text1"/>
                <w:sz w:val="20"/>
                <w:szCs w:val="20"/>
              </w:rPr>
            </w:pPr>
            <w:r w:rsidRPr="00B10440">
              <w:rPr>
                <w:color w:val="000000" w:themeColor="text1"/>
                <w:sz w:val="20"/>
                <w:szCs w:val="20"/>
              </w:rPr>
              <w:t>-</w:t>
            </w:r>
          </w:p>
        </w:tc>
        <w:tc>
          <w:tcPr>
            <w:tcW w:w="851" w:type="dxa"/>
          </w:tcPr>
          <w:p w14:paraId="09A1AB37" w14:textId="05703D15" w:rsidR="00BF7602" w:rsidRPr="00B10440" w:rsidRDefault="00BF7602" w:rsidP="00F67A37">
            <w:pPr>
              <w:jc w:val="center"/>
              <w:rPr>
                <w:color w:val="000000" w:themeColor="text1"/>
                <w:sz w:val="20"/>
                <w:szCs w:val="20"/>
              </w:rPr>
            </w:pPr>
            <w:r w:rsidRPr="00B10440">
              <w:rPr>
                <w:color w:val="000000" w:themeColor="text1"/>
                <w:sz w:val="20"/>
                <w:szCs w:val="20"/>
              </w:rPr>
              <w:t>2</w:t>
            </w:r>
          </w:p>
        </w:tc>
        <w:tc>
          <w:tcPr>
            <w:tcW w:w="708" w:type="dxa"/>
          </w:tcPr>
          <w:p w14:paraId="780D90AF" w14:textId="3DE3F5E4" w:rsidR="00BF7602" w:rsidRPr="00B10440" w:rsidRDefault="00BF7602" w:rsidP="00F67A37">
            <w:pPr>
              <w:jc w:val="center"/>
              <w:rPr>
                <w:b/>
                <w:bCs/>
                <w:color w:val="000000" w:themeColor="text1"/>
                <w:sz w:val="20"/>
                <w:szCs w:val="20"/>
              </w:rPr>
            </w:pPr>
            <w:r w:rsidRPr="00B10440">
              <w:rPr>
                <w:b/>
                <w:bCs/>
                <w:color w:val="000000" w:themeColor="text1"/>
                <w:sz w:val="20"/>
                <w:szCs w:val="20"/>
              </w:rPr>
              <w:t>2</w:t>
            </w:r>
          </w:p>
        </w:tc>
        <w:tc>
          <w:tcPr>
            <w:tcW w:w="709" w:type="dxa"/>
          </w:tcPr>
          <w:p w14:paraId="42D32547" w14:textId="0B94A8F2" w:rsidR="00BF7602" w:rsidRPr="00B10440" w:rsidRDefault="00EF0DF2" w:rsidP="00F67A37">
            <w:pPr>
              <w:jc w:val="center"/>
              <w:rPr>
                <w:color w:val="000000" w:themeColor="text1"/>
                <w:sz w:val="20"/>
                <w:szCs w:val="20"/>
              </w:rPr>
            </w:pPr>
            <w:r w:rsidRPr="00B10440">
              <w:rPr>
                <w:color w:val="000000" w:themeColor="text1"/>
                <w:sz w:val="20"/>
                <w:szCs w:val="20"/>
              </w:rPr>
              <w:t>-</w:t>
            </w:r>
          </w:p>
        </w:tc>
        <w:tc>
          <w:tcPr>
            <w:tcW w:w="851" w:type="dxa"/>
          </w:tcPr>
          <w:p w14:paraId="6C6EFB04" w14:textId="7171B377" w:rsidR="00BF7602" w:rsidRPr="00B10440" w:rsidRDefault="00BF7602" w:rsidP="00F67A37">
            <w:pPr>
              <w:jc w:val="center"/>
              <w:rPr>
                <w:color w:val="000000" w:themeColor="text1"/>
                <w:sz w:val="20"/>
                <w:szCs w:val="20"/>
              </w:rPr>
            </w:pPr>
            <w:r w:rsidRPr="00B10440">
              <w:rPr>
                <w:color w:val="000000" w:themeColor="text1"/>
                <w:sz w:val="20"/>
                <w:szCs w:val="20"/>
              </w:rPr>
              <w:t>4</w:t>
            </w:r>
          </w:p>
        </w:tc>
        <w:tc>
          <w:tcPr>
            <w:tcW w:w="708" w:type="dxa"/>
          </w:tcPr>
          <w:p w14:paraId="0F43763A" w14:textId="31FEC728" w:rsidR="00BF7602" w:rsidRPr="00B10440" w:rsidRDefault="00BF7602" w:rsidP="00F67A37">
            <w:pPr>
              <w:jc w:val="center"/>
              <w:rPr>
                <w:b/>
                <w:bCs/>
                <w:color w:val="000000" w:themeColor="text1"/>
                <w:sz w:val="20"/>
                <w:szCs w:val="20"/>
              </w:rPr>
            </w:pPr>
            <w:r w:rsidRPr="00B10440">
              <w:rPr>
                <w:b/>
                <w:bCs/>
                <w:color w:val="000000" w:themeColor="text1"/>
                <w:sz w:val="20"/>
                <w:szCs w:val="20"/>
              </w:rPr>
              <w:t>4</w:t>
            </w:r>
          </w:p>
        </w:tc>
      </w:tr>
      <w:tr w:rsidR="00C54B8D" w:rsidRPr="00B10440" w14:paraId="55591F7C" w14:textId="43285D89" w:rsidTr="00EE182E">
        <w:trPr>
          <w:trHeight w:val="561"/>
          <w:jc w:val="center"/>
        </w:trPr>
        <w:tc>
          <w:tcPr>
            <w:tcW w:w="1413" w:type="dxa"/>
            <w:noWrap/>
            <w:hideMark/>
          </w:tcPr>
          <w:p w14:paraId="52133067" w14:textId="3EB3D04F" w:rsidR="00EF0DF2" w:rsidRPr="00B10440" w:rsidRDefault="00EF0DF2" w:rsidP="00EF0DF2">
            <w:pPr>
              <w:rPr>
                <w:color w:val="000000" w:themeColor="text1"/>
                <w:sz w:val="20"/>
                <w:szCs w:val="20"/>
              </w:rPr>
            </w:pPr>
            <w:r w:rsidRPr="00B10440">
              <w:rPr>
                <w:color w:val="000000" w:themeColor="text1"/>
                <w:sz w:val="20"/>
                <w:szCs w:val="20"/>
              </w:rPr>
              <w:t>Paragraph 41(2)</w:t>
            </w:r>
            <w:r w:rsidRPr="00B10440">
              <w:rPr>
                <w:i/>
                <w:color w:val="000000" w:themeColor="text1"/>
                <w:sz w:val="20"/>
                <w:szCs w:val="20"/>
              </w:rPr>
              <w:t>(b)</w:t>
            </w:r>
            <w:r w:rsidRPr="00B10440">
              <w:rPr>
                <w:color w:val="000000" w:themeColor="text1"/>
                <w:sz w:val="20"/>
                <w:szCs w:val="20"/>
              </w:rPr>
              <w:t xml:space="preserve"> Act 611</w:t>
            </w:r>
          </w:p>
        </w:tc>
        <w:tc>
          <w:tcPr>
            <w:tcW w:w="1843" w:type="dxa"/>
            <w:noWrap/>
            <w:hideMark/>
          </w:tcPr>
          <w:p w14:paraId="4534D368" w14:textId="0051ABF6" w:rsidR="00EF0DF2" w:rsidRPr="00B10440" w:rsidRDefault="00EF0DF2" w:rsidP="00EF0DF2">
            <w:pPr>
              <w:jc w:val="both"/>
              <w:rPr>
                <w:b/>
                <w:bCs/>
                <w:color w:val="000000" w:themeColor="text1"/>
                <w:sz w:val="20"/>
                <w:szCs w:val="20"/>
              </w:rPr>
            </w:pPr>
            <w:r w:rsidRPr="00B10440">
              <w:rPr>
                <w:iCs/>
                <w:color w:val="000000" w:themeColor="text1"/>
                <w:sz w:val="20"/>
                <w:szCs w:val="20"/>
              </w:rPr>
              <w:t xml:space="preserve">To be confined or detained  </w:t>
            </w:r>
          </w:p>
        </w:tc>
        <w:tc>
          <w:tcPr>
            <w:tcW w:w="708" w:type="dxa"/>
            <w:noWrap/>
          </w:tcPr>
          <w:p w14:paraId="169F1D84" w14:textId="134B3274" w:rsidR="00EF0DF2" w:rsidRPr="00B10440" w:rsidRDefault="00EF0DF2" w:rsidP="00EF0DF2">
            <w:pPr>
              <w:jc w:val="center"/>
              <w:rPr>
                <w:color w:val="000000" w:themeColor="text1"/>
                <w:sz w:val="20"/>
                <w:szCs w:val="20"/>
              </w:rPr>
            </w:pPr>
            <w:r w:rsidRPr="00B10440">
              <w:rPr>
                <w:color w:val="000000" w:themeColor="text1"/>
                <w:sz w:val="20"/>
                <w:szCs w:val="20"/>
              </w:rPr>
              <w:t>-</w:t>
            </w:r>
          </w:p>
        </w:tc>
        <w:tc>
          <w:tcPr>
            <w:tcW w:w="993" w:type="dxa"/>
            <w:noWrap/>
          </w:tcPr>
          <w:p w14:paraId="713C1788" w14:textId="46DB581E" w:rsidR="00EF0DF2" w:rsidRPr="00B10440" w:rsidRDefault="00EF0DF2" w:rsidP="00EF0DF2">
            <w:pPr>
              <w:jc w:val="center"/>
              <w:rPr>
                <w:color w:val="000000" w:themeColor="text1"/>
                <w:sz w:val="20"/>
                <w:szCs w:val="20"/>
              </w:rPr>
            </w:pPr>
            <w:r w:rsidRPr="00B10440">
              <w:rPr>
                <w:color w:val="000000" w:themeColor="text1"/>
                <w:sz w:val="20"/>
                <w:szCs w:val="20"/>
              </w:rPr>
              <w:t>-</w:t>
            </w:r>
          </w:p>
        </w:tc>
        <w:tc>
          <w:tcPr>
            <w:tcW w:w="708" w:type="dxa"/>
            <w:noWrap/>
          </w:tcPr>
          <w:p w14:paraId="295FC0A8" w14:textId="67D057C7" w:rsidR="00EF0DF2" w:rsidRPr="00B10440" w:rsidRDefault="00EF0DF2" w:rsidP="00EF0DF2">
            <w:pPr>
              <w:jc w:val="center"/>
              <w:rPr>
                <w:b/>
                <w:bCs/>
                <w:color w:val="000000" w:themeColor="text1"/>
                <w:sz w:val="20"/>
                <w:szCs w:val="20"/>
              </w:rPr>
            </w:pPr>
            <w:r w:rsidRPr="00B10440">
              <w:rPr>
                <w:b/>
                <w:bCs/>
                <w:color w:val="000000" w:themeColor="text1"/>
                <w:sz w:val="20"/>
                <w:szCs w:val="20"/>
              </w:rPr>
              <w:t>-</w:t>
            </w:r>
          </w:p>
        </w:tc>
        <w:tc>
          <w:tcPr>
            <w:tcW w:w="709" w:type="dxa"/>
          </w:tcPr>
          <w:p w14:paraId="5A03D374" w14:textId="3EC4682D" w:rsidR="00EF0DF2" w:rsidRPr="00B10440" w:rsidRDefault="00EF0DF2" w:rsidP="00EF0DF2">
            <w:pPr>
              <w:jc w:val="center"/>
              <w:rPr>
                <w:color w:val="000000" w:themeColor="text1"/>
                <w:sz w:val="20"/>
                <w:szCs w:val="20"/>
              </w:rPr>
            </w:pPr>
            <w:r w:rsidRPr="00B10440">
              <w:rPr>
                <w:color w:val="000000" w:themeColor="text1"/>
                <w:sz w:val="20"/>
                <w:szCs w:val="20"/>
              </w:rPr>
              <w:t>-</w:t>
            </w:r>
          </w:p>
        </w:tc>
        <w:tc>
          <w:tcPr>
            <w:tcW w:w="851" w:type="dxa"/>
          </w:tcPr>
          <w:p w14:paraId="0D15D109" w14:textId="0FDD5BFE" w:rsidR="00EF0DF2" w:rsidRPr="00B10440" w:rsidRDefault="00EF0DF2" w:rsidP="00EF0DF2">
            <w:pPr>
              <w:jc w:val="center"/>
              <w:rPr>
                <w:color w:val="000000" w:themeColor="text1"/>
                <w:sz w:val="20"/>
                <w:szCs w:val="20"/>
              </w:rPr>
            </w:pPr>
            <w:r w:rsidRPr="00B10440">
              <w:rPr>
                <w:color w:val="000000" w:themeColor="text1"/>
                <w:sz w:val="20"/>
                <w:szCs w:val="20"/>
              </w:rPr>
              <w:t>-</w:t>
            </w:r>
          </w:p>
        </w:tc>
        <w:tc>
          <w:tcPr>
            <w:tcW w:w="708" w:type="dxa"/>
          </w:tcPr>
          <w:p w14:paraId="7E60E549" w14:textId="3A1EEA5A" w:rsidR="00EF0DF2" w:rsidRPr="00B10440" w:rsidRDefault="00EF0DF2" w:rsidP="00EF0DF2">
            <w:pPr>
              <w:jc w:val="center"/>
              <w:rPr>
                <w:b/>
                <w:bCs/>
                <w:color w:val="000000" w:themeColor="text1"/>
                <w:sz w:val="20"/>
                <w:szCs w:val="20"/>
              </w:rPr>
            </w:pPr>
            <w:r w:rsidRPr="00B10440">
              <w:rPr>
                <w:b/>
                <w:bCs/>
                <w:color w:val="000000" w:themeColor="text1"/>
                <w:sz w:val="20"/>
                <w:szCs w:val="20"/>
              </w:rPr>
              <w:t>-</w:t>
            </w:r>
          </w:p>
        </w:tc>
        <w:tc>
          <w:tcPr>
            <w:tcW w:w="709" w:type="dxa"/>
          </w:tcPr>
          <w:p w14:paraId="64C1C99B" w14:textId="4F1158AF" w:rsidR="00EF0DF2" w:rsidRPr="00B10440" w:rsidRDefault="00EF0DF2" w:rsidP="00EF0DF2">
            <w:pPr>
              <w:jc w:val="center"/>
              <w:rPr>
                <w:color w:val="000000" w:themeColor="text1"/>
                <w:sz w:val="20"/>
                <w:szCs w:val="20"/>
              </w:rPr>
            </w:pPr>
            <w:r w:rsidRPr="00B10440">
              <w:rPr>
                <w:color w:val="000000" w:themeColor="text1"/>
                <w:sz w:val="20"/>
                <w:szCs w:val="20"/>
              </w:rPr>
              <w:t>-</w:t>
            </w:r>
          </w:p>
        </w:tc>
        <w:tc>
          <w:tcPr>
            <w:tcW w:w="851" w:type="dxa"/>
          </w:tcPr>
          <w:p w14:paraId="46E918B3" w14:textId="6784112E" w:rsidR="00EF0DF2" w:rsidRPr="00B10440" w:rsidRDefault="00EF0DF2" w:rsidP="00EF0DF2">
            <w:pPr>
              <w:jc w:val="center"/>
              <w:rPr>
                <w:color w:val="000000" w:themeColor="text1"/>
                <w:sz w:val="20"/>
                <w:szCs w:val="20"/>
              </w:rPr>
            </w:pPr>
            <w:r w:rsidRPr="00B10440">
              <w:rPr>
                <w:color w:val="000000" w:themeColor="text1"/>
                <w:sz w:val="20"/>
                <w:szCs w:val="20"/>
              </w:rPr>
              <w:t>-</w:t>
            </w:r>
          </w:p>
        </w:tc>
        <w:tc>
          <w:tcPr>
            <w:tcW w:w="708" w:type="dxa"/>
          </w:tcPr>
          <w:p w14:paraId="759226F9" w14:textId="50940939" w:rsidR="00EF0DF2" w:rsidRPr="00B10440" w:rsidRDefault="00EF0DF2" w:rsidP="00EF0DF2">
            <w:pPr>
              <w:jc w:val="center"/>
              <w:rPr>
                <w:b/>
                <w:bCs/>
                <w:color w:val="000000" w:themeColor="text1"/>
                <w:sz w:val="20"/>
                <w:szCs w:val="20"/>
              </w:rPr>
            </w:pPr>
            <w:r w:rsidRPr="00B10440">
              <w:rPr>
                <w:b/>
                <w:bCs/>
                <w:color w:val="000000" w:themeColor="text1"/>
                <w:sz w:val="20"/>
                <w:szCs w:val="20"/>
              </w:rPr>
              <w:t>-</w:t>
            </w:r>
          </w:p>
        </w:tc>
      </w:tr>
      <w:tr w:rsidR="00C54B8D" w:rsidRPr="00B10440" w14:paraId="23EEEA0A" w14:textId="521ED5B6" w:rsidTr="00EE182E">
        <w:trPr>
          <w:trHeight w:val="555"/>
          <w:jc w:val="center"/>
        </w:trPr>
        <w:tc>
          <w:tcPr>
            <w:tcW w:w="1413" w:type="dxa"/>
            <w:noWrap/>
            <w:hideMark/>
          </w:tcPr>
          <w:p w14:paraId="5719CC2F" w14:textId="545A0DA6" w:rsidR="00EF0DF2" w:rsidRPr="00B10440" w:rsidRDefault="00EF0DF2" w:rsidP="00EF0DF2">
            <w:pPr>
              <w:rPr>
                <w:color w:val="000000" w:themeColor="text1"/>
                <w:sz w:val="20"/>
                <w:szCs w:val="20"/>
              </w:rPr>
            </w:pPr>
            <w:r w:rsidRPr="00B10440">
              <w:rPr>
                <w:color w:val="000000" w:themeColor="text1"/>
                <w:sz w:val="20"/>
                <w:szCs w:val="20"/>
              </w:rPr>
              <w:t>Paragraph 41(2)</w:t>
            </w:r>
            <w:r w:rsidRPr="00B10440">
              <w:rPr>
                <w:i/>
                <w:color w:val="000000" w:themeColor="text1"/>
                <w:sz w:val="20"/>
                <w:szCs w:val="20"/>
              </w:rPr>
              <w:t>(c)</w:t>
            </w:r>
            <w:r w:rsidRPr="00B10440">
              <w:rPr>
                <w:color w:val="000000" w:themeColor="text1"/>
                <w:sz w:val="20"/>
                <w:szCs w:val="20"/>
              </w:rPr>
              <w:t xml:space="preserve"> Act 611</w:t>
            </w:r>
          </w:p>
        </w:tc>
        <w:tc>
          <w:tcPr>
            <w:tcW w:w="1843" w:type="dxa"/>
            <w:noWrap/>
            <w:hideMark/>
          </w:tcPr>
          <w:p w14:paraId="13BB15BF" w14:textId="64ACD005" w:rsidR="00EF0DF2" w:rsidRPr="00B10440" w:rsidRDefault="00EF0DF2" w:rsidP="00EF0DF2">
            <w:pPr>
              <w:jc w:val="both"/>
              <w:rPr>
                <w:b/>
                <w:bCs/>
                <w:color w:val="000000" w:themeColor="text1"/>
                <w:sz w:val="20"/>
                <w:szCs w:val="20"/>
              </w:rPr>
            </w:pPr>
            <w:r w:rsidRPr="00B10440">
              <w:rPr>
                <w:iCs/>
                <w:color w:val="000000" w:themeColor="text1"/>
                <w:sz w:val="20"/>
                <w:szCs w:val="20"/>
              </w:rPr>
              <w:t xml:space="preserve">Is being or likely to be abused </w:t>
            </w:r>
          </w:p>
        </w:tc>
        <w:tc>
          <w:tcPr>
            <w:tcW w:w="708" w:type="dxa"/>
            <w:noWrap/>
          </w:tcPr>
          <w:p w14:paraId="0B3DFEBB" w14:textId="00158E98" w:rsidR="00EF0DF2" w:rsidRPr="00B10440" w:rsidRDefault="00EF0DF2" w:rsidP="00EF0DF2">
            <w:pPr>
              <w:jc w:val="center"/>
              <w:rPr>
                <w:color w:val="000000" w:themeColor="text1"/>
                <w:sz w:val="20"/>
                <w:szCs w:val="20"/>
              </w:rPr>
            </w:pPr>
            <w:r w:rsidRPr="00B10440">
              <w:rPr>
                <w:color w:val="000000" w:themeColor="text1"/>
                <w:sz w:val="20"/>
                <w:szCs w:val="20"/>
              </w:rPr>
              <w:t>2</w:t>
            </w:r>
          </w:p>
        </w:tc>
        <w:tc>
          <w:tcPr>
            <w:tcW w:w="993" w:type="dxa"/>
            <w:noWrap/>
          </w:tcPr>
          <w:p w14:paraId="64620434" w14:textId="560C1FC1" w:rsidR="00EF0DF2" w:rsidRPr="00B10440" w:rsidRDefault="00EF0DF2" w:rsidP="00EF0DF2">
            <w:pPr>
              <w:jc w:val="center"/>
              <w:rPr>
                <w:color w:val="000000" w:themeColor="text1"/>
                <w:sz w:val="20"/>
                <w:szCs w:val="20"/>
              </w:rPr>
            </w:pPr>
            <w:r w:rsidRPr="00B10440">
              <w:rPr>
                <w:color w:val="000000" w:themeColor="text1"/>
                <w:sz w:val="20"/>
                <w:szCs w:val="20"/>
              </w:rPr>
              <w:t>9</w:t>
            </w:r>
          </w:p>
        </w:tc>
        <w:tc>
          <w:tcPr>
            <w:tcW w:w="708" w:type="dxa"/>
            <w:noWrap/>
          </w:tcPr>
          <w:p w14:paraId="1F48288B" w14:textId="51B8444B" w:rsidR="00EF0DF2" w:rsidRPr="00B10440" w:rsidRDefault="00EF0DF2" w:rsidP="00EF0DF2">
            <w:pPr>
              <w:jc w:val="center"/>
              <w:rPr>
                <w:b/>
                <w:bCs/>
                <w:color w:val="000000" w:themeColor="text1"/>
                <w:sz w:val="20"/>
                <w:szCs w:val="20"/>
              </w:rPr>
            </w:pPr>
            <w:r w:rsidRPr="00B10440">
              <w:rPr>
                <w:b/>
                <w:bCs/>
                <w:color w:val="000000" w:themeColor="text1"/>
                <w:sz w:val="20"/>
                <w:szCs w:val="20"/>
              </w:rPr>
              <w:t>11</w:t>
            </w:r>
          </w:p>
        </w:tc>
        <w:tc>
          <w:tcPr>
            <w:tcW w:w="709" w:type="dxa"/>
          </w:tcPr>
          <w:p w14:paraId="60F94EDC" w14:textId="04CF8257" w:rsidR="00EF0DF2" w:rsidRPr="00B10440" w:rsidRDefault="00EF0DF2" w:rsidP="00EF0DF2">
            <w:pPr>
              <w:jc w:val="center"/>
              <w:rPr>
                <w:color w:val="000000" w:themeColor="text1"/>
                <w:sz w:val="20"/>
                <w:szCs w:val="20"/>
              </w:rPr>
            </w:pPr>
            <w:r w:rsidRPr="00B10440">
              <w:rPr>
                <w:color w:val="000000" w:themeColor="text1"/>
                <w:sz w:val="20"/>
                <w:szCs w:val="20"/>
              </w:rPr>
              <w:t>1</w:t>
            </w:r>
          </w:p>
        </w:tc>
        <w:tc>
          <w:tcPr>
            <w:tcW w:w="851" w:type="dxa"/>
          </w:tcPr>
          <w:p w14:paraId="53A55B23" w14:textId="27C7F609" w:rsidR="00EF0DF2" w:rsidRPr="00B10440" w:rsidRDefault="00EF0DF2" w:rsidP="00EF0DF2">
            <w:pPr>
              <w:jc w:val="center"/>
              <w:rPr>
                <w:color w:val="000000" w:themeColor="text1"/>
                <w:sz w:val="20"/>
                <w:szCs w:val="20"/>
              </w:rPr>
            </w:pPr>
            <w:r w:rsidRPr="00B10440">
              <w:rPr>
                <w:color w:val="000000" w:themeColor="text1"/>
                <w:sz w:val="20"/>
                <w:szCs w:val="20"/>
              </w:rPr>
              <w:t>3</w:t>
            </w:r>
          </w:p>
        </w:tc>
        <w:tc>
          <w:tcPr>
            <w:tcW w:w="708" w:type="dxa"/>
          </w:tcPr>
          <w:p w14:paraId="1BD3C83C" w14:textId="3D36741D" w:rsidR="00EF0DF2" w:rsidRPr="00B10440" w:rsidRDefault="00EF0DF2" w:rsidP="00EF0DF2">
            <w:pPr>
              <w:jc w:val="center"/>
              <w:rPr>
                <w:b/>
                <w:bCs/>
                <w:color w:val="000000" w:themeColor="text1"/>
                <w:sz w:val="20"/>
                <w:szCs w:val="20"/>
              </w:rPr>
            </w:pPr>
            <w:r w:rsidRPr="00B10440">
              <w:rPr>
                <w:b/>
                <w:bCs/>
                <w:color w:val="000000" w:themeColor="text1"/>
                <w:sz w:val="20"/>
                <w:szCs w:val="20"/>
              </w:rPr>
              <w:t>4</w:t>
            </w:r>
          </w:p>
        </w:tc>
        <w:tc>
          <w:tcPr>
            <w:tcW w:w="709" w:type="dxa"/>
          </w:tcPr>
          <w:p w14:paraId="7BE75C77" w14:textId="1DCA7DF0" w:rsidR="00EF0DF2" w:rsidRPr="00B10440" w:rsidRDefault="00EF0DF2" w:rsidP="00EF0DF2">
            <w:pPr>
              <w:jc w:val="center"/>
              <w:rPr>
                <w:color w:val="000000" w:themeColor="text1"/>
                <w:sz w:val="20"/>
                <w:szCs w:val="20"/>
              </w:rPr>
            </w:pPr>
            <w:r w:rsidRPr="00B10440">
              <w:rPr>
                <w:color w:val="000000" w:themeColor="text1"/>
                <w:sz w:val="20"/>
                <w:szCs w:val="20"/>
              </w:rPr>
              <w:t>-</w:t>
            </w:r>
          </w:p>
        </w:tc>
        <w:tc>
          <w:tcPr>
            <w:tcW w:w="851" w:type="dxa"/>
          </w:tcPr>
          <w:p w14:paraId="05C4C261" w14:textId="07D029B6" w:rsidR="00EF0DF2" w:rsidRPr="00B10440" w:rsidRDefault="00EF0DF2" w:rsidP="00EF0DF2">
            <w:pPr>
              <w:jc w:val="center"/>
              <w:rPr>
                <w:color w:val="000000" w:themeColor="text1"/>
                <w:sz w:val="20"/>
                <w:szCs w:val="20"/>
              </w:rPr>
            </w:pPr>
            <w:r w:rsidRPr="00B10440">
              <w:rPr>
                <w:color w:val="000000" w:themeColor="text1"/>
                <w:sz w:val="20"/>
                <w:szCs w:val="20"/>
              </w:rPr>
              <w:t>6</w:t>
            </w:r>
          </w:p>
        </w:tc>
        <w:tc>
          <w:tcPr>
            <w:tcW w:w="708" w:type="dxa"/>
          </w:tcPr>
          <w:p w14:paraId="02D359E3" w14:textId="57DCD620" w:rsidR="00EF0DF2" w:rsidRPr="00B10440" w:rsidRDefault="00EF0DF2" w:rsidP="00EF0DF2">
            <w:pPr>
              <w:jc w:val="center"/>
              <w:rPr>
                <w:b/>
                <w:bCs/>
                <w:color w:val="000000" w:themeColor="text1"/>
                <w:sz w:val="20"/>
                <w:szCs w:val="20"/>
              </w:rPr>
            </w:pPr>
            <w:r w:rsidRPr="00B10440">
              <w:rPr>
                <w:b/>
                <w:bCs/>
                <w:color w:val="000000" w:themeColor="text1"/>
                <w:sz w:val="20"/>
                <w:szCs w:val="20"/>
              </w:rPr>
              <w:t>6</w:t>
            </w:r>
          </w:p>
        </w:tc>
      </w:tr>
      <w:tr w:rsidR="00C54B8D" w:rsidRPr="00B10440" w14:paraId="1BD55D53" w14:textId="14201C56" w:rsidTr="00EB146C">
        <w:trPr>
          <w:trHeight w:val="549"/>
          <w:jc w:val="center"/>
        </w:trPr>
        <w:tc>
          <w:tcPr>
            <w:tcW w:w="1413" w:type="dxa"/>
            <w:noWrap/>
            <w:hideMark/>
          </w:tcPr>
          <w:p w14:paraId="1F953F3A" w14:textId="13828099" w:rsidR="0040520E" w:rsidRPr="00B10440" w:rsidRDefault="0040520E" w:rsidP="00EF0DF2">
            <w:pPr>
              <w:rPr>
                <w:color w:val="000000" w:themeColor="text1"/>
                <w:sz w:val="20"/>
                <w:szCs w:val="20"/>
              </w:rPr>
            </w:pPr>
            <w:r w:rsidRPr="00B10440">
              <w:rPr>
                <w:color w:val="000000" w:themeColor="text1"/>
                <w:sz w:val="20"/>
                <w:szCs w:val="20"/>
              </w:rPr>
              <w:t>Paragraph 41(2)</w:t>
            </w:r>
            <w:r w:rsidRPr="00B10440">
              <w:rPr>
                <w:i/>
                <w:color w:val="000000" w:themeColor="text1"/>
                <w:sz w:val="20"/>
                <w:szCs w:val="20"/>
              </w:rPr>
              <w:t>(d)</w:t>
            </w:r>
            <w:r w:rsidRPr="00B10440">
              <w:rPr>
                <w:color w:val="000000" w:themeColor="text1"/>
                <w:sz w:val="20"/>
                <w:szCs w:val="20"/>
              </w:rPr>
              <w:t xml:space="preserve"> Act 611</w:t>
            </w:r>
          </w:p>
        </w:tc>
        <w:tc>
          <w:tcPr>
            <w:tcW w:w="1843" w:type="dxa"/>
            <w:noWrap/>
            <w:hideMark/>
          </w:tcPr>
          <w:p w14:paraId="3BA75363" w14:textId="3F1BC826" w:rsidR="0040520E" w:rsidRPr="00B10440" w:rsidRDefault="0040520E" w:rsidP="00EF0DF2">
            <w:pPr>
              <w:jc w:val="both"/>
              <w:rPr>
                <w:b/>
                <w:bCs/>
                <w:color w:val="000000" w:themeColor="text1"/>
                <w:sz w:val="20"/>
                <w:szCs w:val="20"/>
              </w:rPr>
            </w:pPr>
            <w:r w:rsidRPr="00B10440">
              <w:rPr>
                <w:iCs/>
                <w:color w:val="000000" w:themeColor="text1"/>
                <w:sz w:val="20"/>
                <w:szCs w:val="20"/>
              </w:rPr>
              <w:t xml:space="preserve">Pregnant out of wedlock </w:t>
            </w:r>
          </w:p>
        </w:tc>
        <w:tc>
          <w:tcPr>
            <w:tcW w:w="708" w:type="dxa"/>
            <w:noWrap/>
          </w:tcPr>
          <w:p w14:paraId="1D36C31A" w14:textId="108C37EA" w:rsidR="0040520E" w:rsidRPr="00B10440" w:rsidRDefault="0040520E" w:rsidP="00EF0DF2">
            <w:pPr>
              <w:jc w:val="center"/>
              <w:rPr>
                <w:color w:val="000000" w:themeColor="text1"/>
                <w:sz w:val="20"/>
                <w:szCs w:val="20"/>
              </w:rPr>
            </w:pPr>
            <w:r w:rsidRPr="00B10440">
              <w:rPr>
                <w:color w:val="000000" w:themeColor="text1"/>
                <w:sz w:val="20"/>
                <w:szCs w:val="20"/>
              </w:rPr>
              <w:t>-</w:t>
            </w:r>
          </w:p>
        </w:tc>
        <w:tc>
          <w:tcPr>
            <w:tcW w:w="993" w:type="dxa"/>
            <w:noWrap/>
          </w:tcPr>
          <w:p w14:paraId="58E77085" w14:textId="6E49C6AD" w:rsidR="0040520E" w:rsidRPr="00B10440" w:rsidRDefault="0040520E" w:rsidP="00EF0DF2">
            <w:pPr>
              <w:jc w:val="center"/>
              <w:rPr>
                <w:color w:val="000000" w:themeColor="text1"/>
                <w:sz w:val="20"/>
                <w:szCs w:val="20"/>
              </w:rPr>
            </w:pPr>
            <w:r w:rsidRPr="00B10440">
              <w:rPr>
                <w:color w:val="000000" w:themeColor="text1"/>
                <w:sz w:val="20"/>
                <w:szCs w:val="20"/>
              </w:rPr>
              <w:t>236</w:t>
            </w:r>
          </w:p>
        </w:tc>
        <w:tc>
          <w:tcPr>
            <w:tcW w:w="708" w:type="dxa"/>
            <w:noWrap/>
          </w:tcPr>
          <w:p w14:paraId="41D4815F" w14:textId="1F57BD4E" w:rsidR="0040520E" w:rsidRPr="00B10440" w:rsidRDefault="0040520E" w:rsidP="00EF0DF2">
            <w:pPr>
              <w:jc w:val="center"/>
              <w:rPr>
                <w:b/>
                <w:bCs/>
                <w:color w:val="000000" w:themeColor="text1"/>
                <w:sz w:val="20"/>
                <w:szCs w:val="20"/>
              </w:rPr>
            </w:pPr>
            <w:r w:rsidRPr="00B10440">
              <w:rPr>
                <w:b/>
                <w:bCs/>
                <w:color w:val="000000" w:themeColor="text1"/>
                <w:sz w:val="20"/>
                <w:szCs w:val="20"/>
              </w:rPr>
              <w:t>236</w:t>
            </w:r>
          </w:p>
        </w:tc>
        <w:tc>
          <w:tcPr>
            <w:tcW w:w="709" w:type="dxa"/>
          </w:tcPr>
          <w:p w14:paraId="2E70BB43" w14:textId="040626E4" w:rsidR="0040520E" w:rsidRPr="00B10440" w:rsidRDefault="0040520E" w:rsidP="00EF0DF2">
            <w:pPr>
              <w:jc w:val="center"/>
              <w:rPr>
                <w:color w:val="000000" w:themeColor="text1"/>
                <w:sz w:val="20"/>
                <w:szCs w:val="20"/>
              </w:rPr>
            </w:pPr>
            <w:r w:rsidRPr="00B10440">
              <w:rPr>
                <w:color w:val="000000" w:themeColor="text1"/>
                <w:sz w:val="20"/>
                <w:szCs w:val="20"/>
              </w:rPr>
              <w:t>-</w:t>
            </w:r>
          </w:p>
        </w:tc>
        <w:tc>
          <w:tcPr>
            <w:tcW w:w="851" w:type="dxa"/>
          </w:tcPr>
          <w:p w14:paraId="49254348" w14:textId="7B0EAC3A" w:rsidR="0040520E" w:rsidRPr="00B10440" w:rsidRDefault="0040520E" w:rsidP="00EF0DF2">
            <w:pPr>
              <w:jc w:val="center"/>
              <w:rPr>
                <w:color w:val="000000" w:themeColor="text1"/>
                <w:sz w:val="20"/>
                <w:szCs w:val="20"/>
              </w:rPr>
            </w:pPr>
            <w:r w:rsidRPr="00B10440">
              <w:rPr>
                <w:color w:val="000000" w:themeColor="text1"/>
                <w:sz w:val="20"/>
                <w:szCs w:val="20"/>
              </w:rPr>
              <w:t>377</w:t>
            </w:r>
          </w:p>
        </w:tc>
        <w:tc>
          <w:tcPr>
            <w:tcW w:w="708" w:type="dxa"/>
          </w:tcPr>
          <w:p w14:paraId="16C13D82" w14:textId="7CF21E22" w:rsidR="0040520E" w:rsidRPr="00B10440" w:rsidRDefault="0040520E" w:rsidP="00EF0DF2">
            <w:pPr>
              <w:jc w:val="center"/>
              <w:rPr>
                <w:b/>
                <w:bCs/>
                <w:color w:val="000000" w:themeColor="text1"/>
                <w:sz w:val="20"/>
                <w:szCs w:val="20"/>
              </w:rPr>
            </w:pPr>
            <w:r w:rsidRPr="00B10440">
              <w:rPr>
                <w:b/>
                <w:bCs/>
                <w:color w:val="000000" w:themeColor="text1"/>
                <w:sz w:val="20"/>
                <w:szCs w:val="20"/>
              </w:rPr>
              <w:t>377</w:t>
            </w:r>
          </w:p>
        </w:tc>
        <w:tc>
          <w:tcPr>
            <w:tcW w:w="709" w:type="dxa"/>
          </w:tcPr>
          <w:p w14:paraId="455C873E" w14:textId="6F7B024C" w:rsidR="0040520E" w:rsidRPr="00B10440" w:rsidRDefault="0040520E" w:rsidP="00EF0DF2">
            <w:pPr>
              <w:jc w:val="center"/>
              <w:rPr>
                <w:color w:val="000000" w:themeColor="text1"/>
                <w:sz w:val="20"/>
                <w:szCs w:val="20"/>
              </w:rPr>
            </w:pPr>
            <w:r w:rsidRPr="00B10440">
              <w:rPr>
                <w:color w:val="000000" w:themeColor="text1"/>
                <w:sz w:val="20"/>
                <w:szCs w:val="20"/>
              </w:rPr>
              <w:t>-</w:t>
            </w:r>
          </w:p>
        </w:tc>
        <w:tc>
          <w:tcPr>
            <w:tcW w:w="851" w:type="dxa"/>
          </w:tcPr>
          <w:p w14:paraId="077D5E3A" w14:textId="5D1418DD" w:rsidR="0040520E" w:rsidRPr="00B10440" w:rsidRDefault="0040520E" w:rsidP="00EF0DF2">
            <w:pPr>
              <w:jc w:val="center"/>
              <w:rPr>
                <w:color w:val="000000" w:themeColor="text1"/>
                <w:sz w:val="20"/>
                <w:szCs w:val="20"/>
              </w:rPr>
            </w:pPr>
            <w:r w:rsidRPr="00B10440">
              <w:rPr>
                <w:color w:val="000000" w:themeColor="text1"/>
                <w:sz w:val="20"/>
                <w:szCs w:val="20"/>
              </w:rPr>
              <w:t>268</w:t>
            </w:r>
          </w:p>
        </w:tc>
        <w:tc>
          <w:tcPr>
            <w:tcW w:w="708" w:type="dxa"/>
          </w:tcPr>
          <w:p w14:paraId="145DA6AD" w14:textId="670ACED8" w:rsidR="0040520E" w:rsidRPr="00B10440" w:rsidRDefault="0040520E" w:rsidP="00EF0DF2">
            <w:pPr>
              <w:jc w:val="center"/>
              <w:rPr>
                <w:b/>
                <w:bCs/>
                <w:color w:val="000000" w:themeColor="text1"/>
                <w:sz w:val="20"/>
                <w:szCs w:val="20"/>
              </w:rPr>
            </w:pPr>
            <w:r w:rsidRPr="00B10440">
              <w:rPr>
                <w:b/>
                <w:bCs/>
                <w:color w:val="000000" w:themeColor="text1"/>
                <w:sz w:val="20"/>
                <w:szCs w:val="20"/>
              </w:rPr>
              <w:t>268</w:t>
            </w:r>
          </w:p>
        </w:tc>
      </w:tr>
      <w:tr w:rsidR="00C54B8D" w:rsidRPr="00B10440" w14:paraId="2CFC9024" w14:textId="24DA8A0B" w:rsidTr="00EE182E">
        <w:trPr>
          <w:trHeight w:val="340"/>
          <w:jc w:val="center"/>
        </w:trPr>
        <w:tc>
          <w:tcPr>
            <w:tcW w:w="3256" w:type="dxa"/>
            <w:gridSpan w:val="2"/>
            <w:shd w:val="clear" w:color="auto" w:fill="8496B0" w:themeFill="text2" w:themeFillTint="99"/>
            <w:noWrap/>
            <w:vAlign w:val="center"/>
            <w:hideMark/>
          </w:tcPr>
          <w:p w14:paraId="2C10EE31" w14:textId="17ACE6D6" w:rsidR="00BF7602" w:rsidRPr="00B10440" w:rsidRDefault="00BF7602" w:rsidP="00EB1B86">
            <w:pPr>
              <w:rPr>
                <w:b/>
                <w:bCs/>
                <w:color w:val="000000" w:themeColor="text1"/>
                <w:sz w:val="20"/>
                <w:szCs w:val="20"/>
              </w:rPr>
            </w:pPr>
            <w:r w:rsidRPr="00B10440">
              <w:rPr>
                <w:b/>
                <w:bCs/>
                <w:iCs/>
                <w:color w:val="000000" w:themeColor="text1"/>
                <w:sz w:val="20"/>
                <w:szCs w:val="20"/>
              </w:rPr>
              <w:t>Total</w:t>
            </w:r>
          </w:p>
        </w:tc>
        <w:tc>
          <w:tcPr>
            <w:tcW w:w="708" w:type="dxa"/>
            <w:shd w:val="clear" w:color="auto" w:fill="8496B0" w:themeFill="text2" w:themeFillTint="99"/>
            <w:noWrap/>
            <w:vAlign w:val="center"/>
          </w:tcPr>
          <w:p w14:paraId="208E8EB1" w14:textId="3D6F0919" w:rsidR="00BF7602" w:rsidRPr="00B10440" w:rsidRDefault="00BF7602" w:rsidP="00EB1B86">
            <w:pPr>
              <w:jc w:val="center"/>
              <w:rPr>
                <w:b/>
                <w:bCs/>
                <w:color w:val="000000" w:themeColor="text1"/>
                <w:sz w:val="20"/>
                <w:szCs w:val="20"/>
              </w:rPr>
            </w:pPr>
            <w:r w:rsidRPr="00B10440">
              <w:rPr>
                <w:b/>
                <w:bCs/>
                <w:color w:val="000000" w:themeColor="text1"/>
                <w:sz w:val="20"/>
                <w:szCs w:val="20"/>
              </w:rPr>
              <w:t>11</w:t>
            </w:r>
          </w:p>
        </w:tc>
        <w:tc>
          <w:tcPr>
            <w:tcW w:w="993" w:type="dxa"/>
            <w:shd w:val="clear" w:color="auto" w:fill="8496B0" w:themeFill="text2" w:themeFillTint="99"/>
            <w:noWrap/>
            <w:vAlign w:val="center"/>
          </w:tcPr>
          <w:p w14:paraId="1804DB51" w14:textId="24AE1846" w:rsidR="00BF7602" w:rsidRPr="00B10440" w:rsidRDefault="00BF7602" w:rsidP="00EB1B86">
            <w:pPr>
              <w:jc w:val="center"/>
              <w:rPr>
                <w:b/>
                <w:bCs/>
                <w:color w:val="000000" w:themeColor="text1"/>
                <w:sz w:val="20"/>
                <w:szCs w:val="20"/>
              </w:rPr>
            </w:pPr>
            <w:r w:rsidRPr="00B10440">
              <w:rPr>
                <w:b/>
                <w:bCs/>
                <w:color w:val="000000" w:themeColor="text1"/>
                <w:sz w:val="20"/>
                <w:szCs w:val="20"/>
              </w:rPr>
              <w:t>29</w:t>
            </w:r>
            <w:r w:rsidR="0040520E" w:rsidRPr="00B10440">
              <w:rPr>
                <w:b/>
                <w:bCs/>
                <w:color w:val="000000" w:themeColor="text1"/>
                <w:sz w:val="20"/>
                <w:szCs w:val="20"/>
              </w:rPr>
              <w:t>5</w:t>
            </w:r>
          </w:p>
        </w:tc>
        <w:tc>
          <w:tcPr>
            <w:tcW w:w="708" w:type="dxa"/>
            <w:shd w:val="clear" w:color="auto" w:fill="8496B0" w:themeFill="text2" w:themeFillTint="99"/>
            <w:noWrap/>
            <w:vAlign w:val="center"/>
          </w:tcPr>
          <w:p w14:paraId="0D5E830D" w14:textId="45E60D2C" w:rsidR="00BF7602" w:rsidRPr="00B10440" w:rsidRDefault="0040520E" w:rsidP="00EB1B86">
            <w:pPr>
              <w:jc w:val="center"/>
              <w:rPr>
                <w:b/>
                <w:bCs/>
                <w:color w:val="000000" w:themeColor="text1"/>
                <w:sz w:val="20"/>
                <w:szCs w:val="20"/>
              </w:rPr>
            </w:pPr>
            <w:r w:rsidRPr="00B10440">
              <w:rPr>
                <w:b/>
                <w:bCs/>
                <w:color w:val="000000" w:themeColor="text1"/>
                <w:sz w:val="20"/>
                <w:szCs w:val="20"/>
              </w:rPr>
              <w:t>306</w:t>
            </w:r>
          </w:p>
        </w:tc>
        <w:tc>
          <w:tcPr>
            <w:tcW w:w="709" w:type="dxa"/>
            <w:shd w:val="clear" w:color="auto" w:fill="8496B0" w:themeFill="text2" w:themeFillTint="99"/>
            <w:vAlign w:val="center"/>
          </w:tcPr>
          <w:p w14:paraId="392C068A" w14:textId="10322F91" w:rsidR="00BF7602" w:rsidRPr="00B10440" w:rsidRDefault="00651118" w:rsidP="00EB1B86">
            <w:pPr>
              <w:jc w:val="center"/>
              <w:rPr>
                <w:b/>
                <w:bCs/>
                <w:color w:val="000000" w:themeColor="text1"/>
                <w:sz w:val="20"/>
                <w:szCs w:val="20"/>
              </w:rPr>
            </w:pPr>
            <w:r w:rsidRPr="00B10440">
              <w:rPr>
                <w:b/>
                <w:bCs/>
                <w:color w:val="000000" w:themeColor="text1"/>
                <w:sz w:val="20"/>
                <w:szCs w:val="20"/>
              </w:rPr>
              <w:t>5</w:t>
            </w:r>
          </w:p>
        </w:tc>
        <w:tc>
          <w:tcPr>
            <w:tcW w:w="851" w:type="dxa"/>
            <w:shd w:val="clear" w:color="auto" w:fill="8496B0" w:themeFill="text2" w:themeFillTint="99"/>
            <w:vAlign w:val="center"/>
          </w:tcPr>
          <w:p w14:paraId="5F9B809B" w14:textId="2A2A24C7" w:rsidR="00BF7602" w:rsidRPr="00B10440" w:rsidRDefault="00651118" w:rsidP="00EB1B86">
            <w:pPr>
              <w:jc w:val="center"/>
              <w:rPr>
                <w:b/>
                <w:bCs/>
                <w:color w:val="000000" w:themeColor="text1"/>
                <w:sz w:val="20"/>
                <w:szCs w:val="20"/>
              </w:rPr>
            </w:pPr>
            <w:r w:rsidRPr="00B10440">
              <w:rPr>
                <w:b/>
                <w:bCs/>
                <w:color w:val="000000" w:themeColor="text1"/>
                <w:sz w:val="20"/>
                <w:szCs w:val="20"/>
              </w:rPr>
              <w:t>409</w:t>
            </w:r>
          </w:p>
        </w:tc>
        <w:tc>
          <w:tcPr>
            <w:tcW w:w="708" w:type="dxa"/>
            <w:shd w:val="clear" w:color="auto" w:fill="8496B0" w:themeFill="text2" w:themeFillTint="99"/>
            <w:vAlign w:val="center"/>
          </w:tcPr>
          <w:p w14:paraId="40C2570A" w14:textId="6AC20E5D" w:rsidR="00BF7602" w:rsidRPr="00B10440" w:rsidRDefault="00651118" w:rsidP="00EB1B86">
            <w:pPr>
              <w:jc w:val="center"/>
              <w:rPr>
                <w:b/>
                <w:bCs/>
                <w:color w:val="000000" w:themeColor="text1"/>
                <w:sz w:val="20"/>
                <w:szCs w:val="20"/>
              </w:rPr>
            </w:pPr>
            <w:r w:rsidRPr="00B10440">
              <w:rPr>
                <w:b/>
                <w:bCs/>
                <w:color w:val="000000" w:themeColor="text1"/>
                <w:sz w:val="20"/>
                <w:szCs w:val="20"/>
              </w:rPr>
              <w:t>414</w:t>
            </w:r>
          </w:p>
        </w:tc>
        <w:tc>
          <w:tcPr>
            <w:tcW w:w="709" w:type="dxa"/>
            <w:shd w:val="clear" w:color="auto" w:fill="8496B0" w:themeFill="text2" w:themeFillTint="99"/>
            <w:vAlign w:val="center"/>
          </w:tcPr>
          <w:p w14:paraId="46B8113A" w14:textId="25941F5C" w:rsidR="00BF7602" w:rsidRPr="00B10440" w:rsidRDefault="00BC34BF" w:rsidP="00EB1B86">
            <w:pPr>
              <w:jc w:val="center"/>
              <w:rPr>
                <w:b/>
                <w:bCs/>
                <w:color w:val="000000" w:themeColor="text1"/>
                <w:sz w:val="20"/>
                <w:szCs w:val="20"/>
              </w:rPr>
            </w:pPr>
            <w:r w:rsidRPr="00B10440">
              <w:rPr>
                <w:b/>
                <w:bCs/>
                <w:color w:val="000000" w:themeColor="text1"/>
                <w:sz w:val="20"/>
                <w:szCs w:val="20"/>
              </w:rPr>
              <w:t>11</w:t>
            </w:r>
          </w:p>
        </w:tc>
        <w:tc>
          <w:tcPr>
            <w:tcW w:w="851" w:type="dxa"/>
            <w:shd w:val="clear" w:color="auto" w:fill="8496B0" w:themeFill="text2" w:themeFillTint="99"/>
            <w:vAlign w:val="center"/>
          </w:tcPr>
          <w:p w14:paraId="62FE51EB" w14:textId="7A35EE32" w:rsidR="00BF7602" w:rsidRPr="00B10440" w:rsidRDefault="00BF7602" w:rsidP="00EB1B86">
            <w:pPr>
              <w:jc w:val="center"/>
              <w:rPr>
                <w:b/>
                <w:bCs/>
                <w:color w:val="000000" w:themeColor="text1"/>
                <w:sz w:val="20"/>
                <w:szCs w:val="20"/>
              </w:rPr>
            </w:pPr>
            <w:r w:rsidRPr="00B10440">
              <w:rPr>
                <w:b/>
                <w:bCs/>
                <w:color w:val="000000" w:themeColor="text1"/>
                <w:sz w:val="20"/>
                <w:szCs w:val="20"/>
              </w:rPr>
              <w:t>325</w:t>
            </w:r>
          </w:p>
        </w:tc>
        <w:tc>
          <w:tcPr>
            <w:tcW w:w="708" w:type="dxa"/>
            <w:shd w:val="clear" w:color="auto" w:fill="8496B0" w:themeFill="text2" w:themeFillTint="99"/>
            <w:vAlign w:val="center"/>
          </w:tcPr>
          <w:p w14:paraId="6F1DB4D8" w14:textId="01FFF844" w:rsidR="00BF7602" w:rsidRPr="00B10440" w:rsidRDefault="00BF7602" w:rsidP="00EB1B86">
            <w:pPr>
              <w:jc w:val="center"/>
              <w:rPr>
                <w:b/>
                <w:bCs/>
                <w:color w:val="000000" w:themeColor="text1"/>
                <w:sz w:val="20"/>
                <w:szCs w:val="20"/>
              </w:rPr>
            </w:pPr>
            <w:r w:rsidRPr="00B10440">
              <w:rPr>
                <w:b/>
                <w:bCs/>
                <w:color w:val="000000" w:themeColor="text1"/>
                <w:sz w:val="20"/>
                <w:szCs w:val="20"/>
              </w:rPr>
              <w:t>333</w:t>
            </w:r>
          </w:p>
        </w:tc>
      </w:tr>
    </w:tbl>
    <w:bookmarkEnd w:id="9"/>
    <w:p w14:paraId="68B28425" w14:textId="2CF51649" w:rsidR="0015639C" w:rsidRPr="00B10440" w:rsidRDefault="0015639C" w:rsidP="0015639C">
      <w:pPr>
        <w:ind w:right="-1180"/>
        <w:jc w:val="center"/>
        <w:rPr>
          <w:bCs/>
          <w:i/>
          <w:iCs/>
          <w:color w:val="000000" w:themeColor="text1"/>
          <w:sz w:val="20"/>
          <w:szCs w:val="20"/>
          <w:lang w:val="en-US"/>
        </w:rPr>
      </w:pPr>
      <w:r w:rsidRPr="00B10440">
        <w:rPr>
          <w:bCs/>
          <w:i/>
          <w:iCs/>
          <w:color w:val="000000" w:themeColor="text1"/>
          <w:sz w:val="20"/>
          <w:szCs w:val="20"/>
          <w:lang w:val="en-US"/>
        </w:rPr>
        <w:t xml:space="preserve">      </w:t>
      </w:r>
      <w:r w:rsidRPr="00B10440">
        <w:rPr>
          <w:bCs/>
          <w:i/>
          <w:iCs/>
          <w:color w:val="000000" w:themeColor="text1"/>
          <w:sz w:val="20"/>
          <w:szCs w:val="20"/>
          <w:lang w:val="en-US"/>
        </w:rPr>
        <w:tab/>
      </w:r>
      <w:r w:rsidRPr="00B10440">
        <w:rPr>
          <w:bCs/>
          <w:i/>
          <w:iCs/>
          <w:color w:val="000000" w:themeColor="text1"/>
          <w:sz w:val="20"/>
          <w:szCs w:val="20"/>
          <w:lang w:val="en-US"/>
        </w:rPr>
        <w:tab/>
      </w:r>
      <w:r w:rsidRPr="00B10440">
        <w:rPr>
          <w:bCs/>
          <w:i/>
          <w:iCs/>
          <w:color w:val="000000" w:themeColor="text1"/>
          <w:sz w:val="20"/>
          <w:szCs w:val="20"/>
          <w:lang w:val="en-US"/>
        </w:rPr>
        <w:tab/>
      </w:r>
      <w:r w:rsidRPr="00B10440">
        <w:rPr>
          <w:bCs/>
          <w:i/>
          <w:iCs/>
          <w:color w:val="000000" w:themeColor="text1"/>
          <w:sz w:val="20"/>
          <w:szCs w:val="20"/>
          <w:lang w:val="en-US"/>
        </w:rPr>
        <w:tab/>
      </w:r>
      <w:r w:rsidRPr="00B10440">
        <w:rPr>
          <w:bCs/>
          <w:i/>
          <w:iCs/>
          <w:color w:val="000000" w:themeColor="text1"/>
          <w:sz w:val="20"/>
          <w:szCs w:val="20"/>
          <w:lang w:val="en-US"/>
        </w:rPr>
        <w:tab/>
      </w:r>
      <w:r w:rsidRPr="00B10440">
        <w:rPr>
          <w:bCs/>
          <w:i/>
          <w:iCs/>
          <w:color w:val="000000" w:themeColor="text1"/>
          <w:sz w:val="20"/>
          <w:szCs w:val="20"/>
          <w:lang w:val="en-US"/>
        </w:rPr>
        <w:tab/>
      </w:r>
      <w:r w:rsidRPr="00B10440">
        <w:rPr>
          <w:bCs/>
          <w:i/>
          <w:iCs/>
          <w:color w:val="000000" w:themeColor="text1"/>
          <w:sz w:val="20"/>
          <w:szCs w:val="20"/>
          <w:lang w:val="en-US"/>
        </w:rPr>
        <w:tab/>
      </w:r>
      <w:r w:rsidRPr="00B10440">
        <w:rPr>
          <w:bCs/>
          <w:i/>
          <w:iCs/>
          <w:color w:val="000000" w:themeColor="text1"/>
          <w:sz w:val="20"/>
          <w:szCs w:val="20"/>
          <w:lang w:val="en-US"/>
        </w:rPr>
        <w:tab/>
        <w:t xml:space="preserve">    Source: Department of Social Welfare</w:t>
      </w:r>
    </w:p>
    <w:p w14:paraId="03768904" w14:textId="77777777" w:rsidR="00B81059" w:rsidRPr="00B10440" w:rsidRDefault="00B81059" w:rsidP="0015639C">
      <w:pPr>
        <w:spacing w:after="5" w:line="250" w:lineRule="auto"/>
        <w:rPr>
          <w:color w:val="000000" w:themeColor="text1"/>
          <w:sz w:val="20"/>
          <w:szCs w:val="20"/>
          <w:highlight w:val="yellow"/>
        </w:rPr>
      </w:pPr>
    </w:p>
    <w:p w14:paraId="640F3E83" w14:textId="5BB32669" w:rsidR="003A5D59" w:rsidRPr="00B10440" w:rsidRDefault="003A5D59" w:rsidP="0015639C">
      <w:pPr>
        <w:pStyle w:val="Heading3"/>
        <w:rPr>
          <w:rFonts w:cs="Times New Roman"/>
          <w:color w:val="000000" w:themeColor="text1"/>
          <w:szCs w:val="20"/>
        </w:rPr>
      </w:pPr>
      <w:bookmarkStart w:id="10" w:name="_Toc216950916"/>
      <w:r w:rsidRPr="00B10440">
        <w:rPr>
          <w:rFonts w:cs="Times New Roman"/>
          <w:color w:val="000000" w:themeColor="text1"/>
          <w:szCs w:val="20"/>
        </w:rPr>
        <w:t>Table 15.</w:t>
      </w:r>
      <w:r w:rsidR="00A30D97" w:rsidRPr="00B10440">
        <w:rPr>
          <w:rFonts w:cs="Times New Roman"/>
          <w:color w:val="000000" w:themeColor="text1"/>
          <w:szCs w:val="20"/>
        </w:rPr>
        <w:t>4</w:t>
      </w:r>
      <w:r w:rsidRPr="00B10440">
        <w:rPr>
          <w:rFonts w:cs="Times New Roman"/>
          <w:color w:val="000000" w:themeColor="text1"/>
          <w:szCs w:val="20"/>
        </w:rPr>
        <w:t>:</w:t>
      </w:r>
      <w:r w:rsidR="00A30D97" w:rsidRPr="00B10440">
        <w:rPr>
          <w:rFonts w:cs="Times New Roman"/>
          <w:color w:val="000000" w:themeColor="text1"/>
          <w:szCs w:val="20"/>
        </w:rPr>
        <w:t xml:space="preserve"> Number of </w:t>
      </w:r>
      <w:r w:rsidR="00AA3314" w:rsidRPr="00B10440">
        <w:rPr>
          <w:rFonts w:cs="Times New Roman"/>
          <w:color w:val="000000" w:themeColor="text1"/>
          <w:szCs w:val="20"/>
        </w:rPr>
        <w:t xml:space="preserve">children </w:t>
      </w:r>
      <w:r w:rsidRPr="00B10440">
        <w:rPr>
          <w:rFonts w:cs="Times New Roman"/>
          <w:color w:val="000000" w:themeColor="text1"/>
          <w:szCs w:val="20"/>
        </w:rPr>
        <w:t xml:space="preserve">in </w:t>
      </w:r>
      <w:r w:rsidR="00A30D97" w:rsidRPr="00B10440">
        <w:rPr>
          <w:rFonts w:cs="Times New Roman"/>
          <w:color w:val="000000" w:themeColor="text1"/>
          <w:szCs w:val="20"/>
        </w:rPr>
        <w:t>need of protection and rehabilitation by decisions and sex</w:t>
      </w:r>
      <w:r w:rsidRPr="00B10440">
        <w:rPr>
          <w:rFonts w:cs="Times New Roman"/>
          <w:color w:val="000000" w:themeColor="text1"/>
          <w:szCs w:val="20"/>
        </w:rPr>
        <w:t>, 2022-2024</w:t>
      </w:r>
      <w:bookmarkEnd w:id="10"/>
    </w:p>
    <w:p w14:paraId="70B03055" w14:textId="323B279D" w:rsidR="00651118" w:rsidRPr="00B10440" w:rsidRDefault="00651118" w:rsidP="0015639C">
      <w:pPr>
        <w:pStyle w:val="Heading3"/>
        <w:rPr>
          <w:rFonts w:eastAsia="Arial" w:cs="Times New Roman"/>
          <w:color w:val="000000" w:themeColor="text1"/>
          <w:szCs w:val="20"/>
        </w:rPr>
      </w:pPr>
    </w:p>
    <w:tbl>
      <w:tblPr>
        <w:tblStyle w:val="TableGrid0"/>
        <w:tblW w:w="10213" w:type="dxa"/>
        <w:jc w:val="center"/>
        <w:tblLayout w:type="fixed"/>
        <w:tblLook w:val="04A0" w:firstRow="1" w:lastRow="0" w:firstColumn="1" w:lastColumn="0" w:noHBand="0" w:noVBand="1"/>
      </w:tblPr>
      <w:tblGrid>
        <w:gridCol w:w="1423"/>
        <w:gridCol w:w="1842"/>
        <w:gridCol w:w="772"/>
        <w:gridCol w:w="924"/>
        <w:gridCol w:w="714"/>
        <w:gridCol w:w="678"/>
        <w:gridCol w:w="876"/>
        <w:gridCol w:w="714"/>
        <w:gridCol w:w="704"/>
        <w:gridCol w:w="850"/>
        <w:gridCol w:w="716"/>
      </w:tblGrid>
      <w:tr w:rsidR="00C54B8D" w:rsidRPr="00B10440" w14:paraId="31E58C0D" w14:textId="77777777" w:rsidTr="00B205E7">
        <w:trPr>
          <w:trHeight w:val="340"/>
          <w:tblHeader/>
          <w:jc w:val="center"/>
        </w:trPr>
        <w:tc>
          <w:tcPr>
            <w:tcW w:w="1423" w:type="dxa"/>
            <w:vMerge w:val="restart"/>
            <w:shd w:val="clear" w:color="auto" w:fill="8496B0" w:themeFill="text2" w:themeFillTint="99"/>
            <w:vAlign w:val="center"/>
            <w:hideMark/>
          </w:tcPr>
          <w:p w14:paraId="10300117" w14:textId="6CEEF7F9" w:rsidR="00976748" w:rsidRPr="00B10440" w:rsidRDefault="00976748" w:rsidP="00F67A37">
            <w:pPr>
              <w:jc w:val="center"/>
              <w:rPr>
                <w:b/>
                <w:bCs/>
                <w:color w:val="000000" w:themeColor="text1"/>
                <w:sz w:val="20"/>
                <w:szCs w:val="20"/>
              </w:rPr>
            </w:pPr>
            <w:r w:rsidRPr="00B10440">
              <w:rPr>
                <w:b/>
                <w:bCs/>
                <w:iCs/>
                <w:color w:val="000000" w:themeColor="text1"/>
                <w:sz w:val="20"/>
                <w:szCs w:val="20"/>
              </w:rPr>
              <w:t>Section</w:t>
            </w:r>
          </w:p>
        </w:tc>
        <w:tc>
          <w:tcPr>
            <w:tcW w:w="1842" w:type="dxa"/>
            <w:vMerge w:val="restart"/>
            <w:shd w:val="clear" w:color="auto" w:fill="8496B0" w:themeFill="text2" w:themeFillTint="99"/>
            <w:vAlign w:val="center"/>
            <w:hideMark/>
          </w:tcPr>
          <w:p w14:paraId="1CA679FE" w14:textId="03279493" w:rsidR="00976748" w:rsidRPr="00B10440" w:rsidRDefault="00976748" w:rsidP="00F67A37">
            <w:pPr>
              <w:jc w:val="center"/>
              <w:rPr>
                <w:b/>
                <w:bCs/>
                <w:color w:val="000000" w:themeColor="text1"/>
                <w:sz w:val="20"/>
                <w:szCs w:val="20"/>
              </w:rPr>
            </w:pPr>
            <w:r w:rsidRPr="00B10440">
              <w:rPr>
                <w:b/>
                <w:bCs/>
                <w:color w:val="000000" w:themeColor="text1"/>
                <w:sz w:val="20"/>
                <w:szCs w:val="20"/>
              </w:rPr>
              <w:t>Decision</w:t>
            </w:r>
          </w:p>
        </w:tc>
        <w:tc>
          <w:tcPr>
            <w:tcW w:w="2410" w:type="dxa"/>
            <w:gridSpan w:val="3"/>
            <w:shd w:val="clear" w:color="auto" w:fill="8496B0" w:themeFill="text2" w:themeFillTint="99"/>
            <w:vAlign w:val="center"/>
            <w:hideMark/>
          </w:tcPr>
          <w:p w14:paraId="39A2C650" w14:textId="77777777" w:rsidR="00976748" w:rsidRPr="00B10440" w:rsidRDefault="00976748" w:rsidP="00F67A37">
            <w:pPr>
              <w:jc w:val="center"/>
              <w:rPr>
                <w:b/>
                <w:bCs/>
                <w:color w:val="000000" w:themeColor="text1"/>
                <w:sz w:val="20"/>
                <w:szCs w:val="20"/>
              </w:rPr>
            </w:pPr>
            <w:r w:rsidRPr="00B10440">
              <w:rPr>
                <w:b/>
                <w:bCs/>
                <w:color w:val="000000" w:themeColor="text1"/>
                <w:sz w:val="20"/>
                <w:szCs w:val="20"/>
              </w:rPr>
              <w:t>2022</w:t>
            </w:r>
          </w:p>
        </w:tc>
        <w:tc>
          <w:tcPr>
            <w:tcW w:w="2268" w:type="dxa"/>
            <w:gridSpan w:val="3"/>
            <w:shd w:val="clear" w:color="auto" w:fill="8496B0" w:themeFill="text2" w:themeFillTint="99"/>
            <w:vAlign w:val="center"/>
          </w:tcPr>
          <w:p w14:paraId="349EB804" w14:textId="77777777" w:rsidR="00976748" w:rsidRPr="00B10440" w:rsidRDefault="00976748" w:rsidP="00F67A37">
            <w:pPr>
              <w:jc w:val="center"/>
              <w:rPr>
                <w:b/>
                <w:bCs/>
                <w:color w:val="000000" w:themeColor="text1"/>
                <w:sz w:val="20"/>
                <w:szCs w:val="20"/>
              </w:rPr>
            </w:pPr>
            <w:r w:rsidRPr="00B10440">
              <w:rPr>
                <w:b/>
                <w:bCs/>
                <w:color w:val="000000" w:themeColor="text1"/>
                <w:sz w:val="20"/>
                <w:szCs w:val="20"/>
              </w:rPr>
              <w:t>2023</w:t>
            </w:r>
          </w:p>
        </w:tc>
        <w:tc>
          <w:tcPr>
            <w:tcW w:w="2270" w:type="dxa"/>
            <w:gridSpan w:val="3"/>
            <w:shd w:val="clear" w:color="auto" w:fill="8496B0" w:themeFill="text2" w:themeFillTint="99"/>
            <w:vAlign w:val="center"/>
          </w:tcPr>
          <w:p w14:paraId="480639D5" w14:textId="77777777" w:rsidR="00976748" w:rsidRPr="00B10440" w:rsidRDefault="00976748" w:rsidP="00F67A37">
            <w:pPr>
              <w:jc w:val="center"/>
              <w:rPr>
                <w:b/>
                <w:bCs/>
                <w:color w:val="000000" w:themeColor="text1"/>
                <w:sz w:val="20"/>
                <w:szCs w:val="20"/>
              </w:rPr>
            </w:pPr>
            <w:r w:rsidRPr="00B10440">
              <w:rPr>
                <w:b/>
                <w:bCs/>
                <w:color w:val="000000" w:themeColor="text1"/>
                <w:sz w:val="20"/>
                <w:szCs w:val="20"/>
              </w:rPr>
              <w:t>2024</w:t>
            </w:r>
          </w:p>
        </w:tc>
      </w:tr>
      <w:tr w:rsidR="00C54B8D" w:rsidRPr="00B10440" w14:paraId="00491C72" w14:textId="77777777" w:rsidTr="00B205E7">
        <w:trPr>
          <w:trHeight w:val="340"/>
          <w:tblHeader/>
          <w:jc w:val="center"/>
        </w:trPr>
        <w:tc>
          <w:tcPr>
            <w:tcW w:w="1423" w:type="dxa"/>
            <w:vMerge/>
            <w:shd w:val="clear" w:color="auto" w:fill="8496B0" w:themeFill="text2" w:themeFillTint="99"/>
            <w:vAlign w:val="center"/>
            <w:hideMark/>
          </w:tcPr>
          <w:p w14:paraId="4E3AA93C" w14:textId="77777777" w:rsidR="00976748" w:rsidRPr="00B10440" w:rsidRDefault="00976748" w:rsidP="00F67A37">
            <w:pPr>
              <w:jc w:val="center"/>
              <w:rPr>
                <w:b/>
                <w:bCs/>
                <w:color w:val="000000" w:themeColor="text1"/>
                <w:sz w:val="20"/>
                <w:szCs w:val="20"/>
              </w:rPr>
            </w:pPr>
          </w:p>
        </w:tc>
        <w:tc>
          <w:tcPr>
            <w:tcW w:w="1842" w:type="dxa"/>
            <w:vMerge/>
            <w:shd w:val="clear" w:color="auto" w:fill="8496B0" w:themeFill="text2" w:themeFillTint="99"/>
            <w:vAlign w:val="center"/>
            <w:hideMark/>
          </w:tcPr>
          <w:p w14:paraId="3B7B4CD2" w14:textId="77777777" w:rsidR="00976748" w:rsidRPr="00B10440" w:rsidRDefault="00976748" w:rsidP="00F67A37">
            <w:pPr>
              <w:jc w:val="center"/>
              <w:rPr>
                <w:b/>
                <w:bCs/>
                <w:color w:val="000000" w:themeColor="text1"/>
                <w:sz w:val="20"/>
                <w:szCs w:val="20"/>
              </w:rPr>
            </w:pPr>
          </w:p>
        </w:tc>
        <w:tc>
          <w:tcPr>
            <w:tcW w:w="772" w:type="dxa"/>
            <w:shd w:val="clear" w:color="auto" w:fill="8496B0" w:themeFill="text2" w:themeFillTint="99"/>
            <w:vAlign w:val="center"/>
            <w:hideMark/>
          </w:tcPr>
          <w:p w14:paraId="043EEEF5" w14:textId="77777777" w:rsidR="00976748" w:rsidRPr="00B10440" w:rsidRDefault="00976748" w:rsidP="00F67A37">
            <w:pPr>
              <w:jc w:val="center"/>
              <w:rPr>
                <w:b/>
                <w:bCs/>
                <w:color w:val="000000" w:themeColor="text1"/>
                <w:sz w:val="20"/>
                <w:szCs w:val="20"/>
              </w:rPr>
            </w:pPr>
            <w:r w:rsidRPr="00B10440">
              <w:rPr>
                <w:b/>
                <w:bCs/>
                <w:iCs/>
                <w:color w:val="000000" w:themeColor="text1"/>
                <w:sz w:val="20"/>
                <w:szCs w:val="20"/>
              </w:rPr>
              <w:t>Male</w:t>
            </w:r>
          </w:p>
        </w:tc>
        <w:tc>
          <w:tcPr>
            <w:tcW w:w="924" w:type="dxa"/>
            <w:shd w:val="clear" w:color="auto" w:fill="8496B0" w:themeFill="text2" w:themeFillTint="99"/>
            <w:vAlign w:val="center"/>
            <w:hideMark/>
          </w:tcPr>
          <w:p w14:paraId="7D61D83C" w14:textId="77777777" w:rsidR="00976748" w:rsidRPr="00B10440" w:rsidRDefault="00976748" w:rsidP="00F67A37">
            <w:pPr>
              <w:jc w:val="center"/>
              <w:rPr>
                <w:b/>
                <w:bCs/>
                <w:color w:val="000000" w:themeColor="text1"/>
                <w:sz w:val="20"/>
                <w:szCs w:val="20"/>
              </w:rPr>
            </w:pPr>
            <w:r w:rsidRPr="00B10440">
              <w:rPr>
                <w:b/>
                <w:bCs/>
                <w:iCs/>
                <w:color w:val="000000" w:themeColor="text1"/>
                <w:sz w:val="20"/>
                <w:szCs w:val="20"/>
              </w:rPr>
              <w:t>Female</w:t>
            </w:r>
          </w:p>
        </w:tc>
        <w:tc>
          <w:tcPr>
            <w:tcW w:w="714" w:type="dxa"/>
            <w:shd w:val="clear" w:color="auto" w:fill="8496B0" w:themeFill="text2" w:themeFillTint="99"/>
            <w:vAlign w:val="center"/>
            <w:hideMark/>
          </w:tcPr>
          <w:p w14:paraId="2DB16E95" w14:textId="77777777" w:rsidR="00976748" w:rsidRPr="00B10440" w:rsidRDefault="00976748" w:rsidP="00F67A37">
            <w:pPr>
              <w:jc w:val="center"/>
              <w:rPr>
                <w:b/>
                <w:bCs/>
                <w:iCs/>
                <w:color w:val="000000" w:themeColor="text1"/>
                <w:sz w:val="20"/>
                <w:szCs w:val="20"/>
              </w:rPr>
            </w:pPr>
            <w:r w:rsidRPr="00B10440">
              <w:rPr>
                <w:b/>
                <w:bCs/>
                <w:iCs/>
                <w:color w:val="000000" w:themeColor="text1"/>
                <w:sz w:val="20"/>
                <w:szCs w:val="20"/>
              </w:rPr>
              <w:t>Total</w:t>
            </w:r>
          </w:p>
          <w:p w14:paraId="0AEC1C7B" w14:textId="77777777" w:rsidR="00976748" w:rsidRPr="00B10440" w:rsidRDefault="00976748" w:rsidP="00F67A37">
            <w:pPr>
              <w:jc w:val="center"/>
              <w:rPr>
                <w:b/>
                <w:bCs/>
                <w:color w:val="000000" w:themeColor="text1"/>
                <w:sz w:val="20"/>
                <w:szCs w:val="20"/>
              </w:rPr>
            </w:pPr>
          </w:p>
        </w:tc>
        <w:tc>
          <w:tcPr>
            <w:tcW w:w="678" w:type="dxa"/>
            <w:shd w:val="clear" w:color="auto" w:fill="8496B0" w:themeFill="text2" w:themeFillTint="99"/>
            <w:vAlign w:val="center"/>
          </w:tcPr>
          <w:p w14:paraId="1F0D3FB3" w14:textId="77777777" w:rsidR="00976748" w:rsidRPr="00B10440" w:rsidRDefault="00976748" w:rsidP="00F67A37">
            <w:pPr>
              <w:jc w:val="center"/>
              <w:rPr>
                <w:b/>
                <w:bCs/>
                <w:iCs/>
                <w:color w:val="000000" w:themeColor="text1"/>
                <w:sz w:val="20"/>
                <w:szCs w:val="20"/>
              </w:rPr>
            </w:pPr>
            <w:r w:rsidRPr="00B10440">
              <w:rPr>
                <w:b/>
                <w:bCs/>
                <w:iCs/>
                <w:color w:val="000000" w:themeColor="text1"/>
                <w:sz w:val="20"/>
                <w:szCs w:val="20"/>
              </w:rPr>
              <w:t>Male</w:t>
            </w:r>
          </w:p>
        </w:tc>
        <w:tc>
          <w:tcPr>
            <w:tcW w:w="876" w:type="dxa"/>
            <w:shd w:val="clear" w:color="auto" w:fill="8496B0" w:themeFill="text2" w:themeFillTint="99"/>
            <w:vAlign w:val="center"/>
          </w:tcPr>
          <w:p w14:paraId="5A518586" w14:textId="77777777" w:rsidR="00976748" w:rsidRPr="00B10440" w:rsidRDefault="00976748" w:rsidP="00F67A37">
            <w:pPr>
              <w:jc w:val="center"/>
              <w:rPr>
                <w:b/>
                <w:bCs/>
                <w:iCs/>
                <w:color w:val="000000" w:themeColor="text1"/>
                <w:sz w:val="20"/>
                <w:szCs w:val="20"/>
              </w:rPr>
            </w:pPr>
            <w:r w:rsidRPr="00B10440">
              <w:rPr>
                <w:b/>
                <w:bCs/>
                <w:iCs/>
                <w:color w:val="000000" w:themeColor="text1"/>
                <w:sz w:val="20"/>
                <w:szCs w:val="20"/>
              </w:rPr>
              <w:t>Female</w:t>
            </w:r>
          </w:p>
        </w:tc>
        <w:tc>
          <w:tcPr>
            <w:tcW w:w="714" w:type="dxa"/>
            <w:shd w:val="clear" w:color="auto" w:fill="8496B0" w:themeFill="text2" w:themeFillTint="99"/>
            <w:vAlign w:val="center"/>
          </w:tcPr>
          <w:p w14:paraId="047C5B2C" w14:textId="77777777" w:rsidR="00976748" w:rsidRPr="00B10440" w:rsidRDefault="00976748" w:rsidP="00F67A37">
            <w:pPr>
              <w:jc w:val="center"/>
              <w:rPr>
                <w:b/>
                <w:bCs/>
                <w:iCs/>
                <w:color w:val="000000" w:themeColor="text1"/>
                <w:sz w:val="20"/>
                <w:szCs w:val="20"/>
              </w:rPr>
            </w:pPr>
            <w:r w:rsidRPr="00B10440">
              <w:rPr>
                <w:b/>
                <w:bCs/>
                <w:iCs/>
                <w:color w:val="000000" w:themeColor="text1"/>
                <w:sz w:val="20"/>
                <w:szCs w:val="20"/>
              </w:rPr>
              <w:t>Total</w:t>
            </w:r>
          </w:p>
        </w:tc>
        <w:tc>
          <w:tcPr>
            <w:tcW w:w="704" w:type="dxa"/>
            <w:shd w:val="clear" w:color="auto" w:fill="8496B0" w:themeFill="text2" w:themeFillTint="99"/>
            <w:vAlign w:val="center"/>
          </w:tcPr>
          <w:p w14:paraId="31C25345" w14:textId="77777777" w:rsidR="00976748" w:rsidRPr="00B10440" w:rsidRDefault="00976748" w:rsidP="00F67A37">
            <w:pPr>
              <w:jc w:val="center"/>
              <w:rPr>
                <w:b/>
                <w:bCs/>
                <w:iCs/>
                <w:color w:val="000000" w:themeColor="text1"/>
                <w:sz w:val="20"/>
                <w:szCs w:val="20"/>
              </w:rPr>
            </w:pPr>
            <w:r w:rsidRPr="00B10440">
              <w:rPr>
                <w:b/>
                <w:bCs/>
                <w:iCs/>
                <w:color w:val="000000" w:themeColor="text1"/>
                <w:sz w:val="20"/>
                <w:szCs w:val="20"/>
              </w:rPr>
              <w:t>Male</w:t>
            </w:r>
          </w:p>
        </w:tc>
        <w:tc>
          <w:tcPr>
            <w:tcW w:w="850" w:type="dxa"/>
            <w:shd w:val="clear" w:color="auto" w:fill="8496B0" w:themeFill="text2" w:themeFillTint="99"/>
            <w:vAlign w:val="center"/>
          </w:tcPr>
          <w:p w14:paraId="07013EF5" w14:textId="77777777" w:rsidR="00976748" w:rsidRPr="00B10440" w:rsidRDefault="00976748" w:rsidP="00F67A37">
            <w:pPr>
              <w:jc w:val="center"/>
              <w:rPr>
                <w:b/>
                <w:bCs/>
                <w:iCs/>
                <w:color w:val="000000" w:themeColor="text1"/>
                <w:sz w:val="20"/>
                <w:szCs w:val="20"/>
              </w:rPr>
            </w:pPr>
            <w:r w:rsidRPr="00B10440">
              <w:rPr>
                <w:b/>
                <w:bCs/>
                <w:iCs/>
                <w:color w:val="000000" w:themeColor="text1"/>
                <w:sz w:val="20"/>
                <w:szCs w:val="20"/>
              </w:rPr>
              <w:t>Female</w:t>
            </w:r>
          </w:p>
        </w:tc>
        <w:tc>
          <w:tcPr>
            <w:tcW w:w="716" w:type="dxa"/>
            <w:shd w:val="clear" w:color="auto" w:fill="8496B0" w:themeFill="text2" w:themeFillTint="99"/>
            <w:vAlign w:val="center"/>
          </w:tcPr>
          <w:p w14:paraId="55D8FC05" w14:textId="77777777" w:rsidR="00976748" w:rsidRPr="00B10440" w:rsidRDefault="00976748" w:rsidP="00F67A37">
            <w:pPr>
              <w:jc w:val="center"/>
              <w:rPr>
                <w:b/>
                <w:bCs/>
                <w:iCs/>
                <w:color w:val="000000" w:themeColor="text1"/>
                <w:sz w:val="20"/>
                <w:szCs w:val="20"/>
              </w:rPr>
            </w:pPr>
            <w:r w:rsidRPr="00B10440">
              <w:rPr>
                <w:b/>
                <w:bCs/>
                <w:iCs/>
                <w:color w:val="000000" w:themeColor="text1"/>
                <w:sz w:val="20"/>
                <w:szCs w:val="20"/>
              </w:rPr>
              <w:t>Total</w:t>
            </w:r>
          </w:p>
        </w:tc>
      </w:tr>
      <w:tr w:rsidR="00C54B8D" w:rsidRPr="00B10440" w14:paraId="2072B932" w14:textId="77777777" w:rsidTr="000B682F">
        <w:trPr>
          <w:trHeight w:val="573"/>
          <w:jc w:val="center"/>
        </w:trPr>
        <w:tc>
          <w:tcPr>
            <w:tcW w:w="1423" w:type="dxa"/>
            <w:noWrap/>
          </w:tcPr>
          <w:p w14:paraId="1567E425" w14:textId="6F1E9CBC" w:rsidR="00A24C77" w:rsidRPr="00B10440" w:rsidRDefault="00A24C77" w:rsidP="00A24C77">
            <w:pPr>
              <w:rPr>
                <w:color w:val="000000" w:themeColor="text1"/>
                <w:sz w:val="20"/>
                <w:szCs w:val="20"/>
              </w:rPr>
            </w:pPr>
            <w:r w:rsidRPr="00B10440">
              <w:rPr>
                <w:color w:val="000000" w:themeColor="text1"/>
                <w:sz w:val="20"/>
                <w:szCs w:val="20"/>
              </w:rPr>
              <w:t>Paragraph 40 (1)(</w:t>
            </w:r>
            <w:r w:rsidR="007A2291" w:rsidRPr="00B10440">
              <w:rPr>
                <w:i/>
                <w:iCs/>
                <w:color w:val="000000" w:themeColor="text1"/>
                <w:sz w:val="20"/>
                <w:szCs w:val="20"/>
              </w:rPr>
              <w:t>a</w:t>
            </w:r>
            <w:r w:rsidRPr="00B10440">
              <w:rPr>
                <w:color w:val="000000" w:themeColor="text1"/>
                <w:sz w:val="20"/>
                <w:szCs w:val="20"/>
              </w:rPr>
              <w:t>) Act 611</w:t>
            </w:r>
          </w:p>
        </w:tc>
        <w:tc>
          <w:tcPr>
            <w:tcW w:w="1842" w:type="dxa"/>
            <w:noWrap/>
          </w:tcPr>
          <w:p w14:paraId="4DA82AF8" w14:textId="418E767B" w:rsidR="00A24C77" w:rsidRPr="00B10440" w:rsidRDefault="00A24C77" w:rsidP="00A24C77">
            <w:pPr>
              <w:jc w:val="both"/>
              <w:rPr>
                <w:iCs/>
                <w:color w:val="000000" w:themeColor="text1"/>
                <w:sz w:val="20"/>
                <w:szCs w:val="20"/>
              </w:rPr>
            </w:pPr>
            <w:r w:rsidRPr="00B10440">
              <w:rPr>
                <w:iCs/>
                <w:color w:val="000000" w:themeColor="text1"/>
                <w:sz w:val="20"/>
                <w:szCs w:val="20"/>
              </w:rPr>
              <w:t>Parent or guardian to execute a bond</w:t>
            </w:r>
          </w:p>
        </w:tc>
        <w:tc>
          <w:tcPr>
            <w:tcW w:w="772" w:type="dxa"/>
            <w:noWrap/>
          </w:tcPr>
          <w:p w14:paraId="47854987" w14:textId="11642939" w:rsidR="00A24C77" w:rsidRPr="00B10440" w:rsidRDefault="00A24C77" w:rsidP="00A24C77">
            <w:pPr>
              <w:jc w:val="center"/>
              <w:rPr>
                <w:color w:val="000000" w:themeColor="text1"/>
                <w:sz w:val="20"/>
                <w:szCs w:val="20"/>
              </w:rPr>
            </w:pPr>
            <w:r w:rsidRPr="00B10440">
              <w:rPr>
                <w:color w:val="000000" w:themeColor="text1"/>
                <w:sz w:val="20"/>
                <w:szCs w:val="20"/>
              </w:rPr>
              <w:t>-</w:t>
            </w:r>
          </w:p>
        </w:tc>
        <w:tc>
          <w:tcPr>
            <w:tcW w:w="924" w:type="dxa"/>
            <w:noWrap/>
          </w:tcPr>
          <w:p w14:paraId="5F62AD49" w14:textId="4A8E3B29" w:rsidR="00A24C77" w:rsidRPr="00B10440" w:rsidRDefault="00A24C77" w:rsidP="00A24C77">
            <w:pPr>
              <w:jc w:val="center"/>
              <w:rPr>
                <w:color w:val="000000" w:themeColor="text1"/>
                <w:sz w:val="20"/>
                <w:szCs w:val="20"/>
              </w:rPr>
            </w:pPr>
            <w:r w:rsidRPr="00B10440">
              <w:rPr>
                <w:color w:val="000000" w:themeColor="text1"/>
                <w:sz w:val="20"/>
                <w:szCs w:val="20"/>
              </w:rPr>
              <w:t>-</w:t>
            </w:r>
          </w:p>
        </w:tc>
        <w:tc>
          <w:tcPr>
            <w:tcW w:w="714" w:type="dxa"/>
            <w:noWrap/>
          </w:tcPr>
          <w:p w14:paraId="679EC347" w14:textId="4D806A5C" w:rsidR="00A24C77" w:rsidRPr="00B10440" w:rsidRDefault="00A24C77" w:rsidP="00A24C77">
            <w:pPr>
              <w:jc w:val="center"/>
              <w:rPr>
                <w:b/>
                <w:bCs/>
                <w:color w:val="000000" w:themeColor="text1"/>
                <w:sz w:val="20"/>
                <w:szCs w:val="20"/>
              </w:rPr>
            </w:pPr>
            <w:r w:rsidRPr="00B10440">
              <w:rPr>
                <w:b/>
                <w:bCs/>
                <w:color w:val="000000" w:themeColor="text1"/>
                <w:sz w:val="20"/>
                <w:szCs w:val="20"/>
              </w:rPr>
              <w:t>-</w:t>
            </w:r>
          </w:p>
        </w:tc>
        <w:tc>
          <w:tcPr>
            <w:tcW w:w="678" w:type="dxa"/>
          </w:tcPr>
          <w:p w14:paraId="50B65B00" w14:textId="527D3CCA" w:rsidR="00A24C77" w:rsidRPr="00B10440" w:rsidRDefault="00A24C77" w:rsidP="00A24C77">
            <w:pPr>
              <w:jc w:val="center"/>
              <w:rPr>
                <w:color w:val="000000" w:themeColor="text1"/>
                <w:sz w:val="20"/>
                <w:szCs w:val="20"/>
              </w:rPr>
            </w:pPr>
            <w:r w:rsidRPr="00B10440">
              <w:rPr>
                <w:color w:val="000000" w:themeColor="text1"/>
                <w:sz w:val="20"/>
                <w:szCs w:val="20"/>
              </w:rPr>
              <w:t>-</w:t>
            </w:r>
          </w:p>
        </w:tc>
        <w:tc>
          <w:tcPr>
            <w:tcW w:w="876" w:type="dxa"/>
          </w:tcPr>
          <w:p w14:paraId="7ECDF187" w14:textId="2991E468" w:rsidR="00A24C77" w:rsidRPr="00B10440" w:rsidRDefault="00A24C77" w:rsidP="00A24C77">
            <w:pPr>
              <w:jc w:val="center"/>
              <w:rPr>
                <w:color w:val="000000" w:themeColor="text1"/>
                <w:sz w:val="20"/>
                <w:szCs w:val="20"/>
              </w:rPr>
            </w:pPr>
            <w:r w:rsidRPr="00B10440">
              <w:rPr>
                <w:color w:val="000000" w:themeColor="text1"/>
                <w:sz w:val="20"/>
                <w:szCs w:val="20"/>
              </w:rPr>
              <w:t>-</w:t>
            </w:r>
          </w:p>
        </w:tc>
        <w:tc>
          <w:tcPr>
            <w:tcW w:w="714" w:type="dxa"/>
          </w:tcPr>
          <w:p w14:paraId="3DB7C2C7" w14:textId="5CF42725" w:rsidR="00A24C77" w:rsidRPr="00B10440" w:rsidRDefault="00A24C77" w:rsidP="00A24C77">
            <w:pPr>
              <w:jc w:val="center"/>
              <w:rPr>
                <w:b/>
                <w:bCs/>
                <w:color w:val="000000" w:themeColor="text1"/>
                <w:sz w:val="20"/>
                <w:szCs w:val="20"/>
              </w:rPr>
            </w:pPr>
            <w:r w:rsidRPr="00B10440">
              <w:rPr>
                <w:b/>
                <w:bCs/>
                <w:color w:val="000000" w:themeColor="text1"/>
                <w:sz w:val="20"/>
                <w:szCs w:val="20"/>
              </w:rPr>
              <w:t>-</w:t>
            </w:r>
          </w:p>
        </w:tc>
        <w:tc>
          <w:tcPr>
            <w:tcW w:w="704" w:type="dxa"/>
          </w:tcPr>
          <w:p w14:paraId="4DB81400" w14:textId="1D8EAD94" w:rsidR="00A24C77" w:rsidRPr="00B10440" w:rsidRDefault="00A24C77" w:rsidP="00A24C77">
            <w:pPr>
              <w:jc w:val="center"/>
              <w:rPr>
                <w:color w:val="000000" w:themeColor="text1"/>
                <w:sz w:val="20"/>
                <w:szCs w:val="20"/>
              </w:rPr>
            </w:pPr>
            <w:r w:rsidRPr="00B10440">
              <w:rPr>
                <w:b/>
                <w:bCs/>
                <w:color w:val="000000" w:themeColor="text1"/>
                <w:sz w:val="20"/>
                <w:szCs w:val="20"/>
              </w:rPr>
              <w:t>-</w:t>
            </w:r>
          </w:p>
        </w:tc>
        <w:tc>
          <w:tcPr>
            <w:tcW w:w="850" w:type="dxa"/>
          </w:tcPr>
          <w:p w14:paraId="29E41752" w14:textId="05A5D944" w:rsidR="00A24C77" w:rsidRPr="00B10440" w:rsidRDefault="00A24C77" w:rsidP="00A24C77">
            <w:pPr>
              <w:jc w:val="center"/>
              <w:rPr>
                <w:color w:val="000000" w:themeColor="text1"/>
                <w:sz w:val="20"/>
                <w:szCs w:val="20"/>
              </w:rPr>
            </w:pPr>
            <w:r w:rsidRPr="00B10440">
              <w:rPr>
                <w:color w:val="000000" w:themeColor="text1"/>
                <w:sz w:val="20"/>
                <w:szCs w:val="20"/>
              </w:rPr>
              <w:t>-</w:t>
            </w:r>
          </w:p>
        </w:tc>
        <w:tc>
          <w:tcPr>
            <w:tcW w:w="716" w:type="dxa"/>
          </w:tcPr>
          <w:p w14:paraId="2E5F7E08" w14:textId="468CB8A7" w:rsidR="00A24C77" w:rsidRPr="00B10440" w:rsidRDefault="00A24C77" w:rsidP="00A24C77">
            <w:pPr>
              <w:jc w:val="center"/>
              <w:rPr>
                <w:b/>
                <w:bCs/>
                <w:color w:val="000000" w:themeColor="text1"/>
                <w:sz w:val="20"/>
                <w:szCs w:val="20"/>
              </w:rPr>
            </w:pPr>
            <w:r w:rsidRPr="00B10440">
              <w:rPr>
                <w:b/>
                <w:bCs/>
                <w:color w:val="000000" w:themeColor="text1"/>
                <w:sz w:val="20"/>
                <w:szCs w:val="20"/>
              </w:rPr>
              <w:t>-</w:t>
            </w:r>
          </w:p>
        </w:tc>
      </w:tr>
      <w:tr w:rsidR="00C54B8D" w:rsidRPr="00B10440" w14:paraId="407134A9" w14:textId="77777777" w:rsidTr="000B682F">
        <w:trPr>
          <w:trHeight w:val="573"/>
          <w:jc w:val="center"/>
        </w:trPr>
        <w:tc>
          <w:tcPr>
            <w:tcW w:w="1423" w:type="dxa"/>
            <w:noWrap/>
          </w:tcPr>
          <w:p w14:paraId="2794E04A" w14:textId="2DF13588" w:rsidR="00A24C77" w:rsidRPr="00B36AB1" w:rsidRDefault="00A24C77" w:rsidP="00A24C77">
            <w:pPr>
              <w:rPr>
                <w:color w:val="000000" w:themeColor="text1"/>
                <w:sz w:val="20"/>
                <w:szCs w:val="20"/>
              </w:rPr>
            </w:pPr>
            <w:r w:rsidRPr="00B36AB1">
              <w:rPr>
                <w:color w:val="000000" w:themeColor="text1"/>
                <w:sz w:val="20"/>
                <w:szCs w:val="20"/>
              </w:rPr>
              <w:t>Paragraph 40 (1)(</w:t>
            </w:r>
            <w:r w:rsidRPr="00B36AB1">
              <w:rPr>
                <w:i/>
                <w:iCs/>
                <w:color w:val="000000" w:themeColor="text1"/>
                <w:sz w:val="20"/>
                <w:szCs w:val="20"/>
              </w:rPr>
              <w:t>b</w:t>
            </w:r>
            <w:r w:rsidRPr="00B36AB1">
              <w:rPr>
                <w:color w:val="000000" w:themeColor="text1"/>
                <w:sz w:val="20"/>
                <w:szCs w:val="20"/>
              </w:rPr>
              <w:t>) Act 611</w:t>
            </w:r>
          </w:p>
        </w:tc>
        <w:tc>
          <w:tcPr>
            <w:tcW w:w="1842" w:type="dxa"/>
            <w:noWrap/>
          </w:tcPr>
          <w:p w14:paraId="156D43D6" w14:textId="528B9E2C" w:rsidR="00A24C77" w:rsidRPr="00B36AB1" w:rsidRDefault="00A24C77" w:rsidP="00A24C77">
            <w:pPr>
              <w:jc w:val="both"/>
              <w:rPr>
                <w:iCs/>
                <w:color w:val="000000" w:themeColor="text1"/>
                <w:sz w:val="20"/>
                <w:szCs w:val="20"/>
              </w:rPr>
            </w:pPr>
            <w:r w:rsidRPr="00B36AB1">
              <w:rPr>
                <w:iCs/>
                <w:color w:val="000000" w:themeColor="text1"/>
                <w:sz w:val="20"/>
                <w:szCs w:val="20"/>
              </w:rPr>
              <w:t xml:space="preserve">In the care of a person whether a relative or not </w:t>
            </w:r>
            <w:r w:rsidR="00BA367C" w:rsidRPr="00B36AB1">
              <w:rPr>
                <w:iCs/>
                <w:color w:val="000000" w:themeColor="text1"/>
                <w:sz w:val="20"/>
                <w:szCs w:val="20"/>
              </w:rPr>
              <w:t>who is willing and whom the MBKK considers</w:t>
            </w:r>
            <w:r w:rsidRPr="00B36AB1">
              <w:rPr>
                <w:iCs/>
                <w:color w:val="000000" w:themeColor="text1"/>
                <w:sz w:val="20"/>
                <w:szCs w:val="20"/>
              </w:rPr>
              <w:t xml:space="preserve"> to be a fit and proper person </w:t>
            </w:r>
          </w:p>
        </w:tc>
        <w:tc>
          <w:tcPr>
            <w:tcW w:w="772" w:type="dxa"/>
            <w:noWrap/>
          </w:tcPr>
          <w:p w14:paraId="1BD03120" w14:textId="53F01BED" w:rsidR="00A24C77" w:rsidRPr="00B10440" w:rsidRDefault="00A24C77" w:rsidP="00A24C77">
            <w:pPr>
              <w:jc w:val="center"/>
              <w:rPr>
                <w:color w:val="000000" w:themeColor="text1"/>
                <w:sz w:val="20"/>
                <w:szCs w:val="20"/>
              </w:rPr>
            </w:pPr>
            <w:r w:rsidRPr="00B10440">
              <w:rPr>
                <w:color w:val="000000" w:themeColor="text1"/>
                <w:sz w:val="20"/>
                <w:szCs w:val="20"/>
              </w:rPr>
              <w:t>-</w:t>
            </w:r>
          </w:p>
        </w:tc>
        <w:tc>
          <w:tcPr>
            <w:tcW w:w="924" w:type="dxa"/>
            <w:noWrap/>
          </w:tcPr>
          <w:p w14:paraId="1CF95DF0" w14:textId="3D6C3854" w:rsidR="00A24C77" w:rsidRPr="00B10440" w:rsidRDefault="00A24C77" w:rsidP="00A24C77">
            <w:pPr>
              <w:jc w:val="center"/>
              <w:rPr>
                <w:color w:val="000000" w:themeColor="text1"/>
                <w:sz w:val="20"/>
                <w:szCs w:val="20"/>
              </w:rPr>
            </w:pPr>
            <w:r w:rsidRPr="00B10440">
              <w:rPr>
                <w:color w:val="000000" w:themeColor="text1"/>
                <w:sz w:val="20"/>
                <w:szCs w:val="20"/>
              </w:rPr>
              <w:t>-</w:t>
            </w:r>
          </w:p>
        </w:tc>
        <w:tc>
          <w:tcPr>
            <w:tcW w:w="714" w:type="dxa"/>
            <w:noWrap/>
          </w:tcPr>
          <w:p w14:paraId="25957457" w14:textId="7BB9B133" w:rsidR="00A24C77" w:rsidRPr="00B10440" w:rsidRDefault="00A24C77" w:rsidP="00A24C77">
            <w:pPr>
              <w:jc w:val="center"/>
              <w:rPr>
                <w:b/>
                <w:bCs/>
                <w:color w:val="000000" w:themeColor="text1"/>
                <w:sz w:val="20"/>
                <w:szCs w:val="20"/>
              </w:rPr>
            </w:pPr>
            <w:r w:rsidRPr="00B10440">
              <w:rPr>
                <w:b/>
                <w:bCs/>
                <w:color w:val="000000" w:themeColor="text1"/>
                <w:sz w:val="20"/>
                <w:szCs w:val="20"/>
              </w:rPr>
              <w:t>-</w:t>
            </w:r>
          </w:p>
        </w:tc>
        <w:tc>
          <w:tcPr>
            <w:tcW w:w="678" w:type="dxa"/>
          </w:tcPr>
          <w:p w14:paraId="719CF143" w14:textId="1DCFE4B2" w:rsidR="00A24C77" w:rsidRPr="00B10440" w:rsidRDefault="00A24C77" w:rsidP="00A24C77">
            <w:pPr>
              <w:jc w:val="center"/>
              <w:rPr>
                <w:color w:val="000000" w:themeColor="text1"/>
                <w:sz w:val="20"/>
                <w:szCs w:val="20"/>
              </w:rPr>
            </w:pPr>
            <w:r w:rsidRPr="00B10440">
              <w:rPr>
                <w:color w:val="000000" w:themeColor="text1"/>
                <w:sz w:val="20"/>
                <w:szCs w:val="20"/>
              </w:rPr>
              <w:t>1</w:t>
            </w:r>
          </w:p>
        </w:tc>
        <w:tc>
          <w:tcPr>
            <w:tcW w:w="876" w:type="dxa"/>
          </w:tcPr>
          <w:p w14:paraId="2CE0985E" w14:textId="4B853B2F" w:rsidR="00A24C77" w:rsidRPr="00B10440" w:rsidRDefault="00A24C77" w:rsidP="00A24C77">
            <w:pPr>
              <w:jc w:val="center"/>
              <w:rPr>
                <w:color w:val="000000" w:themeColor="text1"/>
                <w:sz w:val="20"/>
                <w:szCs w:val="20"/>
              </w:rPr>
            </w:pPr>
            <w:r w:rsidRPr="00B10440">
              <w:rPr>
                <w:color w:val="000000" w:themeColor="text1"/>
                <w:sz w:val="20"/>
                <w:szCs w:val="20"/>
              </w:rPr>
              <w:t>1</w:t>
            </w:r>
          </w:p>
        </w:tc>
        <w:tc>
          <w:tcPr>
            <w:tcW w:w="714" w:type="dxa"/>
          </w:tcPr>
          <w:p w14:paraId="3F421FBF" w14:textId="513C4E98" w:rsidR="00A24C77" w:rsidRPr="00B10440" w:rsidRDefault="00A24C77" w:rsidP="00A24C77">
            <w:pPr>
              <w:jc w:val="center"/>
              <w:rPr>
                <w:b/>
                <w:bCs/>
                <w:color w:val="000000" w:themeColor="text1"/>
                <w:sz w:val="20"/>
                <w:szCs w:val="20"/>
              </w:rPr>
            </w:pPr>
            <w:r w:rsidRPr="00B10440">
              <w:rPr>
                <w:b/>
                <w:bCs/>
                <w:color w:val="000000" w:themeColor="text1"/>
                <w:sz w:val="20"/>
                <w:szCs w:val="20"/>
              </w:rPr>
              <w:t>2</w:t>
            </w:r>
          </w:p>
        </w:tc>
        <w:tc>
          <w:tcPr>
            <w:tcW w:w="704" w:type="dxa"/>
          </w:tcPr>
          <w:p w14:paraId="66C8B4CE" w14:textId="119FF2DD" w:rsidR="00A24C77" w:rsidRPr="00B10440" w:rsidRDefault="00A24C77" w:rsidP="00A24C77">
            <w:pPr>
              <w:jc w:val="center"/>
              <w:rPr>
                <w:color w:val="000000" w:themeColor="text1"/>
                <w:sz w:val="20"/>
                <w:szCs w:val="20"/>
              </w:rPr>
            </w:pPr>
            <w:r w:rsidRPr="00B10440">
              <w:rPr>
                <w:color w:val="000000" w:themeColor="text1"/>
                <w:sz w:val="20"/>
                <w:szCs w:val="20"/>
              </w:rPr>
              <w:t>-</w:t>
            </w:r>
          </w:p>
        </w:tc>
        <w:tc>
          <w:tcPr>
            <w:tcW w:w="850" w:type="dxa"/>
          </w:tcPr>
          <w:p w14:paraId="3CCD3B8C" w14:textId="4034D35D" w:rsidR="00A24C77" w:rsidRPr="00B10440" w:rsidRDefault="00A24C77" w:rsidP="00A24C77">
            <w:pPr>
              <w:jc w:val="center"/>
              <w:rPr>
                <w:color w:val="000000" w:themeColor="text1"/>
                <w:sz w:val="20"/>
                <w:szCs w:val="20"/>
              </w:rPr>
            </w:pPr>
            <w:r w:rsidRPr="00B10440">
              <w:rPr>
                <w:color w:val="000000" w:themeColor="text1"/>
                <w:sz w:val="20"/>
                <w:szCs w:val="20"/>
              </w:rPr>
              <w:t>2</w:t>
            </w:r>
          </w:p>
        </w:tc>
        <w:tc>
          <w:tcPr>
            <w:tcW w:w="716" w:type="dxa"/>
          </w:tcPr>
          <w:p w14:paraId="2872353D" w14:textId="459D70C6" w:rsidR="00A24C77" w:rsidRPr="00B10440" w:rsidRDefault="00A24C77" w:rsidP="00A24C77">
            <w:pPr>
              <w:jc w:val="center"/>
              <w:rPr>
                <w:b/>
                <w:bCs/>
                <w:color w:val="000000" w:themeColor="text1"/>
                <w:sz w:val="20"/>
                <w:szCs w:val="20"/>
              </w:rPr>
            </w:pPr>
            <w:r w:rsidRPr="00B10440">
              <w:rPr>
                <w:b/>
                <w:bCs/>
                <w:color w:val="000000" w:themeColor="text1"/>
                <w:sz w:val="20"/>
                <w:szCs w:val="20"/>
              </w:rPr>
              <w:t>2</w:t>
            </w:r>
          </w:p>
        </w:tc>
      </w:tr>
      <w:tr w:rsidR="00C54B8D" w:rsidRPr="00B10440" w14:paraId="6CBE316B" w14:textId="77777777" w:rsidTr="000B682F">
        <w:trPr>
          <w:trHeight w:val="573"/>
          <w:jc w:val="center"/>
        </w:trPr>
        <w:tc>
          <w:tcPr>
            <w:tcW w:w="1423" w:type="dxa"/>
            <w:noWrap/>
          </w:tcPr>
          <w:p w14:paraId="49EF012F" w14:textId="6FE5E56C" w:rsidR="007A2291" w:rsidRPr="00B36AB1" w:rsidRDefault="007A2291" w:rsidP="007A2291">
            <w:pPr>
              <w:rPr>
                <w:color w:val="000000" w:themeColor="text1"/>
                <w:sz w:val="20"/>
                <w:szCs w:val="20"/>
              </w:rPr>
            </w:pPr>
            <w:r w:rsidRPr="00B36AB1">
              <w:rPr>
                <w:color w:val="000000" w:themeColor="text1"/>
                <w:sz w:val="20"/>
                <w:szCs w:val="20"/>
              </w:rPr>
              <w:t>Paragraph 40(1)(</w:t>
            </w:r>
            <w:r w:rsidRPr="00B36AB1">
              <w:rPr>
                <w:i/>
                <w:iCs/>
                <w:color w:val="000000" w:themeColor="text1"/>
                <w:sz w:val="20"/>
                <w:szCs w:val="20"/>
              </w:rPr>
              <w:t>d</w:t>
            </w:r>
            <w:r w:rsidRPr="00B36AB1">
              <w:rPr>
                <w:color w:val="000000" w:themeColor="text1"/>
                <w:sz w:val="20"/>
                <w:szCs w:val="20"/>
              </w:rPr>
              <w:t>) Act 611</w:t>
            </w:r>
          </w:p>
        </w:tc>
        <w:tc>
          <w:tcPr>
            <w:tcW w:w="1842" w:type="dxa"/>
            <w:noWrap/>
          </w:tcPr>
          <w:p w14:paraId="710D3D1D" w14:textId="76D89D04" w:rsidR="007A2291" w:rsidRPr="00B36AB1" w:rsidRDefault="007A2291" w:rsidP="007A2291">
            <w:pPr>
              <w:jc w:val="both"/>
              <w:rPr>
                <w:iCs/>
                <w:color w:val="000000" w:themeColor="text1"/>
                <w:sz w:val="20"/>
                <w:szCs w:val="20"/>
              </w:rPr>
            </w:pPr>
            <w:r w:rsidRPr="00B36AB1">
              <w:rPr>
                <w:iCs/>
                <w:color w:val="000000" w:themeColor="text1"/>
                <w:sz w:val="20"/>
                <w:szCs w:val="20"/>
              </w:rPr>
              <w:t>Place</w:t>
            </w:r>
            <w:r w:rsidR="00BA367C" w:rsidRPr="00B36AB1">
              <w:rPr>
                <w:iCs/>
                <w:color w:val="000000" w:themeColor="text1"/>
                <w:sz w:val="20"/>
                <w:szCs w:val="20"/>
              </w:rPr>
              <w:t>d</w:t>
            </w:r>
            <w:r w:rsidRPr="00B36AB1">
              <w:rPr>
                <w:iCs/>
                <w:color w:val="000000" w:themeColor="text1"/>
                <w:sz w:val="20"/>
                <w:szCs w:val="20"/>
              </w:rPr>
              <w:t xml:space="preserve"> under the supervision of a </w:t>
            </w:r>
            <w:r w:rsidRPr="00B36AB1">
              <w:rPr>
                <w:iCs/>
                <w:color w:val="000000" w:themeColor="text1"/>
                <w:sz w:val="20"/>
                <w:szCs w:val="20"/>
              </w:rPr>
              <w:br/>
              <w:t>Social Welfare Officer</w:t>
            </w:r>
          </w:p>
        </w:tc>
        <w:tc>
          <w:tcPr>
            <w:tcW w:w="772" w:type="dxa"/>
            <w:noWrap/>
          </w:tcPr>
          <w:p w14:paraId="23EE87F5" w14:textId="3430B79D" w:rsidR="007A2291" w:rsidRPr="00B10440" w:rsidRDefault="007A2291" w:rsidP="007A2291">
            <w:pPr>
              <w:jc w:val="center"/>
              <w:rPr>
                <w:color w:val="000000" w:themeColor="text1"/>
                <w:sz w:val="20"/>
                <w:szCs w:val="20"/>
              </w:rPr>
            </w:pPr>
            <w:r w:rsidRPr="00B10440">
              <w:rPr>
                <w:color w:val="000000" w:themeColor="text1"/>
                <w:sz w:val="20"/>
                <w:szCs w:val="20"/>
              </w:rPr>
              <w:t>-</w:t>
            </w:r>
          </w:p>
        </w:tc>
        <w:tc>
          <w:tcPr>
            <w:tcW w:w="924" w:type="dxa"/>
            <w:noWrap/>
          </w:tcPr>
          <w:p w14:paraId="10E2969A" w14:textId="4C00E2FE" w:rsidR="007A2291" w:rsidRPr="00B10440" w:rsidRDefault="007A2291" w:rsidP="007A2291">
            <w:pPr>
              <w:jc w:val="center"/>
              <w:rPr>
                <w:color w:val="000000" w:themeColor="text1"/>
                <w:sz w:val="20"/>
                <w:szCs w:val="20"/>
              </w:rPr>
            </w:pPr>
            <w:r w:rsidRPr="00B10440">
              <w:rPr>
                <w:color w:val="000000" w:themeColor="text1"/>
                <w:sz w:val="20"/>
                <w:szCs w:val="20"/>
              </w:rPr>
              <w:t>2</w:t>
            </w:r>
          </w:p>
        </w:tc>
        <w:tc>
          <w:tcPr>
            <w:tcW w:w="714" w:type="dxa"/>
            <w:noWrap/>
          </w:tcPr>
          <w:p w14:paraId="5FB84831" w14:textId="591105C2" w:rsidR="007A2291" w:rsidRPr="00B10440" w:rsidRDefault="007A2291" w:rsidP="007A2291">
            <w:pPr>
              <w:jc w:val="center"/>
              <w:rPr>
                <w:b/>
                <w:bCs/>
                <w:color w:val="000000" w:themeColor="text1"/>
                <w:sz w:val="20"/>
                <w:szCs w:val="20"/>
              </w:rPr>
            </w:pPr>
            <w:r w:rsidRPr="00B10440">
              <w:rPr>
                <w:b/>
                <w:bCs/>
                <w:color w:val="000000" w:themeColor="text1"/>
                <w:sz w:val="20"/>
                <w:szCs w:val="20"/>
              </w:rPr>
              <w:t>2</w:t>
            </w:r>
          </w:p>
        </w:tc>
        <w:tc>
          <w:tcPr>
            <w:tcW w:w="678" w:type="dxa"/>
          </w:tcPr>
          <w:p w14:paraId="3BB66D1F" w14:textId="7D16DB5C" w:rsidR="007A2291" w:rsidRPr="00B10440" w:rsidRDefault="007A2291" w:rsidP="007A2291">
            <w:pPr>
              <w:jc w:val="center"/>
              <w:rPr>
                <w:color w:val="000000" w:themeColor="text1"/>
                <w:sz w:val="20"/>
                <w:szCs w:val="20"/>
              </w:rPr>
            </w:pPr>
            <w:r w:rsidRPr="00B10440">
              <w:rPr>
                <w:color w:val="000000" w:themeColor="text1"/>
                <w:sz w:val="20"/>
                <w:szCs w:val="20"/>
              </w:rPr>
              <w:t>-</w:t>
            </w:r>
          </w:p>
        </w:tc>
        <w:tc>
          <w:tcPr>
            <w:tcW w:w="876" w:type="dxa"/>
          </w:tcPr>
          <w:p w14:paraId="608518A0" w14:textId="70EA4A3C" w:rsidR="007A2291" w:rsidRPr="00B10440" w:rsidRDefault="007A2291" w:rsidP="007A2291">
            <w:pPr>
              <w:jc w:val="center"/>
              <w:rPr>
                <w:color w:val="000000" w:themeColor="text1"/>
                <w:sz w:val="20"/>
                <w:szCs w:val="20"/>
              </w:rPr>
            </w:pPr>
            <w:r w:rsidRPr="00B10440">
              <w:rPr>
                <w:color w:val="000000" w:themeColor="text1"/>
                <w:sz w:val="20"/>
                <w:szCs w:val="20"/>
              </w:rPr>
              <w:t>-</w:t>
            </w:r>
          </w:p>
        </w:tc>
        <w:tc>
          <w:tcPr>
            <w:tcW w:w="714" w:type="dxa"/>
          </w:tcPr>
          <w:p w14:paraId="6D0E8E36" w14:textId="672EDCB3" w:rsidR="007A2291" w:rsidRPr="00B10440" w:rsidRDefault="007A2291" w:rsidP="007A2291">
            <w:pPr>
              <w:jc w:val="center"/>
              <w:rPr>
                <w:b/>
                <w:bCs/>
                <w:color w:val="000000" w:themeColor="text1"/>
                <w:sz w:val="20"/>
                <w:szCs w:val="20"/>
              </w:rPr>
            </w:pPr>
            <w:r w:rsidRPr="00B10440">
              <w:rPr>
                <w:b/>
                <w:bCs/>
                <w:color w:val="000000" w:themeColor="text1"/>
                <w:sz w:val="20"/>
                <w:szCs w:val="20"/>
              </w:rPr>
              <w:t>-</w:t>
            </w:r>
          </w:p>
        </w:tc>
        <w:tc>
          <w:tcPr>
            <w:tcW w:w="704" w:type="dxa"/>
          </w:tcPr>
          <w:p w14:paraId="62729085" w14:textId="0BD5B771" w:rsidR="007A2291" w:rsidRPr="00B10440" w:rsidRDefault="007A2291" w:rsidP="007A2291">
            <w:pPr>
              <w:jc w:val="center"/>
              <w:rPr>
                <w:color w:val="000000" w:themeColor="text1"/>
                <w:sz w:val="20"/>
                <w:szCs w:val="20"/>
              </w:rPr>
            </w:pPr>
            <w:r w:rsidRPr="00B10440">
              <w:rPr>
                <w:color w:val="000000" w:themeColor="text1"/>
                <w:sz w:val="20"/>
                <w:szCs w:val="20"/>
              </w:rPr>
              <w:t>-</w:t>
            </w:r>
          </w:p>
        </w:tc>
        <w:tc>
          <w:tcPr>
            <w:tcW w:w="850" w:type="dxa"/>
          </w:tcPr>
          <w:p w14:paraId="601F3587" w14:textId="20EB198F" w:rsidR="007A2291" w:rsidRPr="00B10440" w:rsidRDefault="007A2291" w:rsidP="007A2291">
            <w:pPr>
              <w:jc w:val="center"/>
              <w:rPr>
                <w:color w:val="000000" w:themeColor="text1"/>
                <w:sz w:val="20"/>
                <w:szCs w:val="20"/>
              </w:rPr>
            </w:pPr>
            <w:r w:rsidRPr="00B10440">
              <w:rPr>
                <w:color w:val="000000" w:themeColor="text1"/>
                <w:sz w:val="20"/>
                <w:szCs w:val="20"/>
              </w:rPr>
              <w:t>-</w:t>
            </w:r>
          </w:p>
        </w:tc>
        <w:tc>
          <w:tcPr>
            <w:tcW w:w="716" w:type="dxa"/>
          </w:tcPr>
          <w:p w14:paraId="28555582" w14:textId="76403C91" w:rsidR="007A2291" w:rsidRPr="00B10440" w:rsidRDefault="007A2291" w:rsidP="007A2291">
            <w:pPr>
              <w:jc w:val="center"/>
              <w:rPr>
                <w:b/>
                <w:bCs/>
                <w:color w:val="000000" w:themeColor="text1"/>
                <w:sz w:val="20"/>
                <w:szCs w:val="20"/>
              </w:rPr>
            </w:pPr>
            <w:r w:rsidRPr="00B10440">
              <w:rPr>
                <w:b/>
                <w:bCs/>
                <w:color w:val="000000" w:themeColor="text1"/>
                <w:sz w:val="20"/>
                <w:szCs w:val="20"/>
              </w:rPr>
              <w:t>-</w:t>
            </w:r>
          </w:p>
        </w:tc>
      </w:tr>
      <w:tr w:rsidR="00C54B8D" w:rsidRPr="00B10440" w14:paraId="32BCDCAF" w14:textId="77777777" w:rsidTr="000B682F">
        <w:trPr>
          <w:trHeight w:val="573"/>
          <w:jc w:val="center"/>
        </w:trPr>
        <w:tc>
          <w:tcPr>
            <w:tcW w:w="1423" w:type="dxa"/>
            <w:noWrap/>
            <w:hideMark/>
          </w:tcPr>
          <w:p w14:paraId="2621A017" w14:textId="513FF126" w:rsidR="00976748" w:rsidRPr="00B36AB1" w:rsidRDefault="007A2291" w:rsidP="00651118">
            <w:pPr>
              <w:rPr>
                <w:color w:val="000000" w:themeColor="text1"/>
                <w:sz w:val="20"/>
                <w:szCs w:val="20"/>
              </w:rPr>
            </w:pPr>
            <w:r w:rsidRPr="00B36AB1">
              <w:rPr>
                <w:color w:val="000000" w:themeColor="text1"/>
                <w:sz w:val="20"/>
                <w:szCs w:val="20"/>
              </w:rPr>
              <w:lastRenderedPageBreak/>
              <w:t>Paragraph</w:t>
            </w:r>
            <w:r w:rsidR="00976748" w:rsidRPr="00B36AB1">
              <w:rPr>
                <w:color w:val="000000" w:themeColor="text1"/>
                <w:sz w:val="20"/>
                <w:szCs w:val="20"/>
              </w:rPr>
              <w:t xml:space="preserve"> 40(</w:t>
            </w:r>
            <w:r w:rsidRPr="00B36AB1">
              <w:rPr>
                <w:color w:val="000000" w:themeColor="text1"/>
                <w:sz w:val="20"/>
                <w:szCs w:val="20"/>
              </w:rPr>
              <w:t>1</w:t>
            </w:r>
            <w:r w:rsidR="00976748" w:rsidRPr="00B36AB1">
              <w:rPr>
                <w:color w:val="000000" w:themeColor="text1"/>
                <w:sz w:val="20"/>
                <w:szCs w:val="20"/>
              </w:rPr>
              <w:t>)(</w:t>
            </w:r>
            <w:r w:rsidRPr="00B36AB1">
              <w:rPr>
                <w:i/>
                <w:iCs/>
                <w:color w:val="000000" w:themeColor="text1"/>
                <w:sz w:val="20"/>
                <w:szCs w:val="20"/>
              </w:rPr>
              <w:t>e</w:t>
            </w:r>
            <w:r w:rsidR="00976748" w:rsidRPr="00B36AB1">
              <w:rPr>
                <w:color w:val="000000" w:themeColor="text1"/>
                <w:sz w:val="20"/>
                <w:szCs w:val="20"/>
              </w:rPr>
              <w:t>)</w:t>
            </w:r>
            <w:r w:rsidRPr="00B36AB1">
              <w:rPr>
                <w:color w:val="000000" w:themeColor="text1"/>
                <w:sz w:val="20"/>
                <w:szCs w:val="20"/>
              </w:rPr>
              <w:t xml:space="preserve"> Act 611</w:t>
            </w:r>
          </w:p>
        </w:tc>
        <w:tc>
          <w:tcPr>
            <w:tcW w:w="1842" w:type="dxa"/>
            <w:noWrap/>
            <w:hideMark/>
          </w:tcPr>
          <w:p w14:paraId="73074D3F" w14:textId="1D131F9D" w:rsidR="00976748" w:rsidRPr="00B36AB1" w:rsidRDefault="00BA367C" w:rsidP="00F67A37">
            <w:pPr>
              <w:jc w:val="both"/>
              <w:rPr>
                <w:b/>
                <w:bCs/>
                <w:color w:val="000000" w:themeColor="text1"/>
                <w:sz w:val="20"/>
                <w:szCs w:val="20"/>
              </w:rPr>
            </w:pPr>
            <w:r w:rsidRPr="00B36AB1">
              <w:rPr>
                <w:iCs/>
                <w:color w:val="000000" w:themeColor="text1"/>
                <w:sz w:val="20"/>
                <w:szCs w:val="20"/>
              </w:rPr>
              <w:t xml:space="preserve">Placed </w:t>
            </w:r>
            <w:r w:rsidR="00976748" w:rsidRPr="00B36AB1">
              <w:rPr>
                <w:iCs/>
                <w:color w:val="000000" w:themeColor="text1"/>
                <w:sz w:val="20"/>
                <w:szCs w:val="20"/>
              </w:rPr>
              <w:t>in a place of refuge</w:t>
            </w:r>
          </w:p>
        </w:tc>
        <w:tc>
          <w:tcPr>
            <w:tcW w:w="772" w:type="dxa"/>
            <w:noWrap/>
          </w:tcPr>
          <w:p w14:paraId="7A2B613F" w14:textId="26158C6C" w:rsidR="00976748" w:rsidRPr="00B10440" w:rsidRDefault="00976748" w:rsidP="00F67A37">
            <w:pPr>
              <w:jc w:val="center"/>
              <w:rPr>
                <w:color w:val="000000" w:themeColor="text1"/>
                <w:sz w:val="20"/>
                <w:szCs w:val="20"/>
              </w:rPr>
            </w:pPr>
            <w:r w:rsidRPr="00B10440">
              <w:rPr>
                <w:color w:val="000000" w:themeColor="text1"/>
                <w:sz w:val="20"/>
                <w:szCs w:val="20"/>
              </w:rPr>
              <w:t>1</w:t>
            </w:r>
          </w:p>
        </w:tc>
        <w:tc>
          <w:tcPr>
            <w:tcW w:w="924" w:type="dxa"/>
            <w:noWrap/>
          </w:tcPr>
          <w:p w14:paraId="6D3E955C" w14:textId="0605496A" w:rsidR="00976748" w:rsidRPr="00B10440" w:rsidRDefault="00976748" w:rsidP="00F67A37">
            <w:pPr>
              <w:jc w:val="center"/>
              <w:rPr>
                <w:color w:val="000000" w:themeColor="text1"/>
                <w:sz w:val="20"/>
                <w:szCs w:val="20"/>
              </w:rPr>
            </w:pPr>
            <w:r w:rsidRPr="00B10440">
              <w:rPr>
                <w:color w:val="000000" w:themeColor="text1"/>
                <w:sz w:val="20"/>
                <w:szCs w:val="20"/>
              </w:rPr>
              <w:t>11</w:t>
            </w:r>
          </w:p>
        </w:tc>
        <w:tc>
          <w:tcPr>
            <w:tcW w:w="714" w:type="dxa"/>
            <w:noWrap/>
          </w:tcPr>
          <w:p w14:paraId="14F4E4C8" w14:textId="7AEE049A" w:rsidR="00976748" w:rsidRPr="00B10440" w:rsidRDefault="00976748" w:rsidP="00F67A37">
            <w:pPr>
              <w:jc w:val="center"/>
              <w:rPr>
                <w:b/>
                <w:bCs/>
                <w:color w:val="000000" w:themeColor="text1"/>
                <w:sz w:val="20"/>
                <w:szCs w:val="20"/>
              </w:rPr>
            </w:pPr>
            <w:r w:rsidRPr="00B10440">
              <w:rPr>
                <w:b/>
                <w:bCs/>
                <w:color w:val="000000" w:themeColor="text1"/>
                <w:sz w:val="20"/>
                <w:szCs w:val="20"/>
              </w:rPr>
              <w:t>12</w:t>
            </w:r>
          </w:p>
        </w:tc>
        <w:tc>
          <w:tcPr>
            <w:tcW w:w="678" w:type="dxa"/>
          </w:tcPr>
          <w:p w14:paraId="11F997F6" w14:textId="58D95B9C" w:rsidR="00976748" w:rsidRPr="00B10440" w:rsidRDefault="00BC34BF" w:rsidP="00F67A37">
            <w:pPr>
              <w:jc w:val="center"/>
              <w:rPr>
                <w:color w:val="000000" w:themeColor="text1"/>
                <w:sz w:val="20"/>
                <w:szCs w:val="20"/>
              </w:rPr>
            </w:pPr>
            <w:r w:rsidRPr="00B10440">
              <w:rPr>
                <w:color w:val="000000" w:themeColor="text1"/>
                <w:sz w:val="20"/>
                <w:szCs w:val="20"/>
              </w:rPr>
              <w:t>-</w:t>
            </w:r>
          </w:p>
        </w:tc>
        <w:tc>
          <w:tcPr>
            <w:tcW w:w="876" w:type="dxa"/>
          </w:tcPr>
          <w:p w14:paraId="2F4780E6" w14:textId="3A1FE8C9" w:rsidR="00976748" w:rsidRPr="00B10440" w:rsidRDefault="00976748" w:rsidP="00F67A37">
            <w:pPr>
              <w:jc w:val="center"/>
              <w:rPr>
                <w:color w:val="000000" w:themeColor="text1"/>
                <w:sz w:val="20"/>
                <w:szCs w:val="20"/>
              </w:rPr>
            </w:pPr>
            <w:r w:rsidRPr="00B10440">
              <w:rPr>
                <w:color w:val="000000" w:themeColor="text1"/>
                <w:sz w:val="20"/>
                <w:szCs w:val="20"/>
              </w:rPr>
              <w:t>18</w:t>
            </w:r>
          </w:p>
        </w:tc>
        <w:tc>
          <w:tcPr>
            <w:tcW w:w="714" w:type="dxa"/>
          </w:tcPr>
          <w:p w14:paraId="6528CACC" w14:textId="2521E3CF" w:rsidR="00976748" w:rsidRPr="00B10440" w:rsidRDefault="00976748" w:rsidP="00F67A37">
            <w:pPr>
              <w:jc w:val="center"/>
              <w:rPr>
                <w:b/>
                <w:bCs/>
                <w:color w:val="000000" w:themeColor="text1"/>
                <w:sz w:val="20"/>
                <w:szCs w:val="20"/>
              </w:rPr>
            </w:pPr>
            <w:r w:rsidRPr="00B10440">
              <w:rPr>
                <w:b/>
                <w:bCs/>
                <w:color w:val="000000" w:themeColor="text1"/>
                <w:sz w:val="20"/>
                <w:szCs w:val="20"/>
              </w:rPr>
              <w:t>18</w:t>
            </w:r>
          </w:p>
        </w:tc>
        <w:tc>
          <w:tcPr>
            <w:tcW w:w="704" w:type="dxa"/>
          </w:tcPr>
          <w:p w14:paraId="68F8ECBE" w14:textId="2499EC62" w:rsidR="00976748" w:rsidRPr="00B10440" w:rsidRDefault="00976748" w:rsidP="00F67A37">
            <w:pPr>
              <w:jc w:val="center"/>
              <w:rPr>
                <w:color w:val="000000" w:themeColor="text1"/>
                <w:sz w:val="20"/>
                <w:szCs w:val="20"/>
              </w:rPr>
            </w:pPr>
            <w:r w:rsidRPr="00B10440">
              <w:rPr>
                <w:color w:val="000000" w:themeColor="text1"/>
                <w:sz w:val="20"/>
                <w:szCs w:val="20"/>
              </w:rPr>
              <w:t>3</w:t>
            </w:r>
          </w:p>
        </w:tc>
        <w:tc>
          <w:tcPr>
            <w:tcW w:w="850" w:type="dxa"/>
          </w:tcPr>
          <w:p w14:paraId="309F1FCC" w14:textId="7B071A33" w:rsidR="00976748" w:rsidRPr="00B10440" w:rsidRDefault="00976748" w:rsidP="00F67A37">
            <w:pPr>
              <w:jc w:val="center"/>
              <w:rPr>
                <w:color w:val="000000" w:themeColor="text1"/>
                <w:sz w:val="20"/>
                <w:szCs w:val="20"/>
              </w:rPr>
            </w:pPr>
            <w:r w:rsidRPr="00B10440">
              <w:rPr>
                <w:color w:val="000000" w:themeColor="text1"/>
                <w:sz w:val="20"/>
                <w:szCs w:val="20"/>
              </w:rPr>
              <w:t>34</w:t>
            </w:r>
          </w:p>
        </w:tc>
        <w:tc>
          <w:tcPr>
            <w:tcW w:w="716" w:type="dxa"/>
          </w:tcPr>
          <w:p w14:paraId="6393A8BA" w14:textId="3C89CF58" w:rsidR="00976748" w:rsidRPr="00B10440" w:rsidRDefault="00976748" w:rsidP="00F67A37">
            <w:pPr>
              <w:jc w:val="center"/>
              <w:rPr>
                <w:b/>
                <w:bCs/>
                <w:color w:val="000000" w:themeColor="text1"/>
                <w:sz w:val="20"/>
                <w:szCs w:val="20"/>
              </w:rPr>
            </w:pPr>
            <w:r w:rsidRPr="00B10440">
              <w:rPr>
                <w:b/>
                <w:bCs/>
                <w:color w:val="000000" w:themeColor="text1"/>
                <w:sz w:val="20"/>
                <w:szCs w:val="20"/>
              </w:rPr>
              <w:t>37</w:t>
            </w:r>
          </w:p>
        </w:tc>
      </w:tr>
      <w:tr w:rsidR="00C54B8D" w:rsidRPr="00B10440" w14:paraId="7DEC2B3E" w14:textId="77777777" w:rsidTr="00B205E7">
        <w:trPr>
          <w:trHeight w:val="454"/>
          <w:jc w:val="center"/>
        </w:trPr>
        <w:tc>
          <w:tcPr>
            <w:tcW w:w="1423" w:type="dxa"/>
            <w:noWrap/>
          </w:tcPr>
          <w:p w14:paraId="65E2DAD0" w14:textId="7E26E91A" w:rsidR="00C93DA3" w:rsidRPr="00B36AB1" w:rsidRDefault="00C93DA3" w:rsidP="00C93DA3">
            <w:pPr>
              <w:rPr>
                <w:color w:val="000000" w:themeColor="text1"/>
                <w:sz w:val="20"/>
                <w:szCs w:val="20"/>
              </w:rPr>
            </w:pPr>
            <w:r w:rsidRPr="00B36AB1">
              <w:rPr>
                <w:color w:val="000000" w:themeColor="text1"/>
                <w:sz w:val="20"/>
                <w:szCs w:val="20"/>
              </w:rPr>
              <w:t>Subsection 40(</w:t>
            </w:r>
            <w:r w:rsidR="007A2291" w:rsidRPr="00B36AB1">
              <w:rPr>
                <w:color w:val="000000" w:themeColor="text1"/>
                <w:sz w:val="20"/>
                <w:szCs w:val="20"/>
              </w:rPr>
              <w:t>8</w:t>
            </w:r>
            <w:r w:rsidRPr="00B36AB1">
              <w:rPr>
                <w:color w:val="000000" w:themeColor="text1"/>
                <w:sz w:val="20"/>
                <w:szCs w:val="20"/>
              </w:rPr>
              <w:t>) Act 611</w:t>
            </w:r>
          </w:p>
        </w:tc>
        <w:tc>
          <w:tcPr>
            <w:tcW w:w="1842" w:type="dxa"/>
          </w:tcPr>
          <w:p w14:paraId="4AF151C7" w14:textId="01B09797" w:rsidR="00C93DA3" w:rsidRPr="00B36AB1" w:rsidRDefault="00C93DA3" w:rsidP="00C93DA3">
            <w:pPr>
              <w:jc w:val="both"/>
              <w:rPr>
                <w:iCs/>
                <w:color w:val="000000" w:themeColor="text1"/>
                <w:sz w:val="20"/>
                <w:szCs w:val="20"/>
              </w:rPr>
            </w:pPr>
            <w:r w:rsidRPr="00B36AB1">
              <w:rPr>
                <w:iCs/>
                <w:color w:val="000000" w:themeColor="text1"/>
                <w:sz w:val="20"/>
                <w:szCs w:val="20"/>
              </w:rPr>
              <w:t xml:space="preserve">Place under the supervision of a Social Welfare Officer or other person appointed by the Protector of the expiration of the period of his </w:t>
            </w:r>
            <w:r w:rsidR="00BA367C" w:rsidRPr="00B36AB1">
              <w:rPr>
                <w:iCs/>
                <w:color w:val="000000" w:themeColor="text1"/>
                <w:sz w:val="20"/>
                <w:szCs w:val="20"/>
              </w:rPr>
              <w:t>placement in a place of refuge under paragraph (1)</w:t>
            </w:r>
            <w:r w:rsidR="00BA367C" w:rsidRPr="00B36AB1">
              <w:rPr>
                <w:i/>
                <w:iCs/>
                <w:color w:val="000000" w:themeColor="text1"/>
                <w:sz w:val="20"/>
                <w:szCs w:val="20"/>
              </w:rPr>
              <w:t>(e).</w:t>
            </w:r>
          </w:p>
        </w:tc>
        <w:tc>
          <w:tcPr>
            <w:tcW w:w="772" w:type="dxa"/>
            <w:noWrap/>
          </w:tcPr>
          <w:p w14:paraId="26DB0E92" w14:textId="35C9881A" w:rsidR="00C93DA3" w:rsidRPr="00B10440" w:rsidRDefault="00C93DA3" w:rsidP="00C93DA3">
            <w:pPr>
              <w:jc w:val="center"/>
              <w:rPr>
                <w:color w:val="000000" w:themeColor="text1"/>
                <w:sz w:val="20"/>
                <w:szCs w:val="20"/>
              </w:rPr>
            </w:pPr>
            <w:r w:rsidRPr="00B10440">
              <w:rPr>
                <w:color w:val="000000" w:themeColor="text1"/>
                <w:sz w:val="20"/>
                <w:szCs w:val="20"/>
              </w:rPr>
              <w:t>-</w:t>
            </w:r>
          </w:p>
        </w:tc>
        <w:tc>
          <w:tcPr>
            <w:tcW w:w="924" w:type="dxa"/>
            <w:noWrap/>
          </w:tcPr>
          <w:p w14:paraId="3CCAB142" w14:textId="0F771874" w:rsidR="00C93DA3" w:rsidRPr="00B10440" w:rsidRDefault="00C93DA3" w:rsidP="00C93DA3">
            <w:pPr>
              <w:jc w:val="center"/>
              <w:rPr>
                <w:color w:val="000000" w:themeColor="text1"/>
                <w:sz w:val="20"/>
                <w:szCs w:val="20"/>
              </w:rPr>
            </w:pPr>
            <w:r w:rsidRPr="00B10440">
              <w:rPr>
                <w:color w:val="000000" w:themeColor="text1"/>
                <w:sz w:val="20"/>
                <w:szCs w:val="20"/>
              </w:rPr>
              <w:t>-</w:t>
            </w:r>
          </w:p>
        </w:tc>
        <w:tc>
          <w:tcPr>
            <w:tcW w:w="714" w:type="dxa"/>
            <w:noWrap/>
          </w:tcPr>
          <w:p w14:paraId="46FF0FFC" w14:textId="66F1C6CC" w:rsidR="00C93DA3" w:rsidRPr="00B10440" w:rsidRDefault="00C93DA3" w:rsidP="00C93DA3">
            <w:pPr>
              <w:jc w:val="center"/>
              <w:rPr>
                <w:b/>
                <w:bCs/>
                <w:color w:val="000000" w:themeColor="text1"/>
                <w:sz w:val="20"/>
                <w:szCs w:val="20"/>
              </w:rPr>
            </w:pPr>
            <w:r w:rsidRPr="00B10440">
              <w:rPr>
                <w:b/>
                <w:bCs/>
                <w:color w:val="000000" w:themeColor="text1"/>
                <w:sz w:val="20"/>
                <w:szCs w:val="20"/>
              </w:rPr>
              <w:t>-</w:t>
            </w:r>
          </w:p>
        </w:tc>
        <w:tc>
          <w:tcPr>
            <w:tcW w:w="678" w:type="dxa"/>
          </w:tcPr>
          <w:p w14:paraId="42151CAD" w14:textId="646463D6" w:rsidR="00C93DA3" w:rsidRPr="00B10440" w:rsidRDefault="00C93DA3" w:rsidP="00C93DA3">
            <w:pPr>
              <w:jc w:val="center"/>
              <w:rPr>
                <w:color w:val="000000" w:themeColor="text1"/>
                <w:sz w:val="20"/>
                <w:szCs w:val="20"/>
              </w:rPr>
            </w:pPr>
            <w:r w:rsidRPr="00B10440">
              <w:rPr>
                <w:color w:val="000000" w:themeColor="text1"/>
                <w:sz w:val="20"/>
                <w:szCs w:val="20"/>
              </w:rPr>
              <w:t>-</w:t>
            </w:r>
          </w:p>
        </w:tc>
        <w:tc>
          <w:tcPr>
            <w:tcW w:w="876" w:type="dxa"/>
          </w:tcPr>
          <w:p w14:paraId="3EF9E26D" w14:textId="7A56FFE0" w:rsidR="00C93DA3" w:rsidRPr="00B10440" w:rsidRDefault="00C93DA3" w:rsidP="00C93DA3">
            <w:pPr>
              <w:jc w:val="center"/>
              <w:rPr>
                <w:color w:val="000000" w:themeColor="text1"/>
                <w:sz w:val="20"/>
                <w:szCs w:val="20"/>
              </w:rPr>
            </w:pPr>
            <w:r w:rsidRPr="00B10440">
              <w:rPr>
                <w:color w:val="000000" w:themeColor="text1"/>
                <w:sz w:val="20"/>
                <w:szCs w:val="20"/>
              </w:rPr>
              <w:t>-</w:t>
            </w:r>
          </w:p>
        </w:tc>
        <w:tc>
          <w:tcPr>
            <w:tcW w:w="714" w:type="dxa"/>
          </w:tcPr>
          <w:p w14:paraId="137057AD" w14:textId="76A32D3B" w:rsidR="00C93DA3" w:rsidRPr="00B10440" w:rsidRDefault="00C93DA3" w:rsidP="00C93DA3">
            <w:pPr>
              <w:jc w:val="center"/>
              <w:rPr>
                <w:b/>
                <w:bCs/>
                <w:color w:val="000000" w:themeColor="text1"/>
                <w:sz w:val="20"/>
                <w:szCs w:val="20"/>
              </w:rPr>
            </w:pPr>
            <w:r w:rsidRPr="00B10440">
              <w:rPr>
                <w:b/>
                <w:bCs/>
                <w:color w:val="000000" w:themeColor="text1"/>
                <w:sz w:val="20"/>
                <w:szCs w:val="20"/>
              </w:rPr>
              <w:t>-</w:t>
            </w:r>
          </w:p>
        </w:tc>
        <w:tc>
          <w:tcPr>
            <w:tcW w:w="704" w:type="dxa"/>
          </w:tcPr>
          <w:p w14:paraId="57E046C9" w14:textId="6D0B302F" w:rsidR="00C93DA3" w:rsidRPr="00B10440" w:rsidRDefault="00C93DA3" w:rsidP="00C93DA3">
            <w:pPr>
              <w:jc w:val="center"/>
              <w:rPr>
                <w:color w:val="000000" w:themeColor="text1"/>
                <w:sz w:val="20"/>
                <w:szCs w:val="20"/>
              </w:rPr>
            </w:pPr>
            <w:r w:rsidRPr="00B10440">
              <w:rPr>
                <w:b/>
                <w:bCs/>
                <w:color w:val="000000" w:themeColor="text1"/>
                <w:sz w:val="20"/>
                <w:szCs w:val="20"/>
              </w:rPr>
              <w:t>-</w:t>
            </w:r>
          </w:p>
        </w:tc>
        <w:tc>
          <w:tcPr>
            <w:tcW w:w="850" w:type="dxa"/>
          </w:tcPr>
          <w:p w14:paraId="52087D09" w14:textId="61446FBC" w:rsidR="00C93DA3" w:rsidRPr="00B10440" w:rsidRDefault="00C93DA3" w:rsidP="00C93DA3">
            <w:pPr>
              <w:jc w:val="center"/>
              <w:rPr>
                <w:color w:val="000000" w:themeColor="text1"/>
                <w:sz w:val="20"/>
                <w:szCs w:val="20"/>
              </w:rPr>
            </w:pPr>
            <w:r w:rsidRPr="00B10440">
              <w:rPr>
                <w:color w:val="000000" w:themeColor="text1"/>
                <w:sz w:val="20"/>
                <w:szCs w:val="20"/>
              </w:rPr>
              <w:t>-</w:t>
            </w:r>
          </w:p>
        </w:tc>
        <w:tc>
          <w:tcPr>
            <w:tcW w:w="716" w:type="dxa"/>
          </w:tcPr>
          <w:p w14:paraId="2AB1B151" w14:textId="197F7875" w:rsidR="00C93DA3" w:rsidRPr="00B10440" w:rsidRDefault="00C93DA3" w:rsidP="00C93DA3">
            <w:pPr>
              <w:jc w:val="center"/>
              <w:rPr>
                <w:b/>
                <w:bCs/>
                <w:color w:val="000000" w:themeColor="text1"/>
                <w:sz w:val="20"/>
                <w:szCs w:val="20"/>
              </w:rPr>
            </w:pPr>
            <w:r w:rsidRPr="00B10440">
              <w:rPr>
                <w:b/>
                <w:bCs/>
                <w:color w:val="000000" w:themeColor="text1"/>
                <w:sz w:val="20"/>
                <w:szCs w:val="20"/>
              </w:rPr>
              <w:t>-</w:t>
            </w:r>
          </w:p>
        </w:tc>
      </w:tr>
      <w:tr w:rsidR="00C54B8D" w:rsidRPr="00B10440" w14:paraId="3B85F483" w14:textId="77777777" w:rsidTr="001E43F6">
        <w:trPr>
          <w:trHeight w:val="340"/>
          <w:jc w:val="center"/>
        </w:trPr>
        <w:tc>
          <w:tcPr>
            <w:tcW w:w="3265" w:type="dxa"/>
            <w:gridSpan w:val="2"/>
            <w:noWrap/>
            <w:vAlign w:val="center"/>
            <w:hideMark/>
          </w:tcPr>
          <w:p w14:paraId="6DA4F998" w14:textId="4E822FCD" w:rsidR="00976748" w:rsidRPr="00B10440" w:rsidRDefault="00976748" w:rsidP="0068360B">
            <w:pPr>
              <w:rPr>
                <w:b/>
                <w:bCs/>
                <w:color w:val="000000" w:themeColor="text1"/>
                <w:sz w:val="20"/>
                <w:szCs w:val="20"/>
              </w:rPr>
            </w:pPr>
            <w:r w:rsidRPr="00B10440">
              <w:rPr>
                <w:b/>
                <w:bCs/>
                <w:iCs/>
                <w:color w:val="000000" w:themeColor="text1"/>
                <w:sz w:val="20"/>
                <w:szCs w:val="20"/>
              </w:rPr>
              <w:t>Total</w:t>
            </w:r>
          </w:p>
        </w:tc>
        <w:tc>
          <w:tcPr>
            <w:tcW w:w="772" w:type="dxa"/>
            <w:noWrap/>
            <w:vAlign w:val="center"/>
          </w:tcPr>
          <w:p w14:paraId="6D082172" w14:textId="4A3CEF54" w:rsidR="00976748" w:rsidRPr="00B10440" w:rsidRDefault="00976748" w:rsidP="0068360B">
            <w:pPr>
              <w:jc w:val="center"/>
              <w:rPr>
                <w:b/>
                <w:bCs/>
                <w:color w:val="000000" w:themeColor="text1"/>
                <w:sz w:val="20"/>
                <w:szCs w:val="20"/>
              </w:rPr>
            </w:pPr>
            <w:r w:rsidRPr="00B10440">
              <w:rPr>
                <w:b/>
                <w:bCs/>
                <w:color w:val="000000" w:themeColor="text1"/>
                <w:sz w:val="20"/>
                <w:szCs w:val="20"/>
              </w:rPr>
              <w:t>1</w:t>
            </w:r>
          </w:p>
        </w:tc>
        <w:tc>
          <w:tcPr>
            <w:tcW w:w="924" w:type="dxa"/>
            <w:noWrap/>
            <w:vAlign w:val="center"/>
          </w:tcPr>
          <w:p w14:paraId="6BF7FB89" w14:textId="1EB646A7" w:rsidR="00976748" w:rsidRPr="00B10440" w:rsidRDefault="00BC34BF" w:rsidP="0068360B">
            <w:pPr>
              <w:jc w:val="center"/>
              <w:rPr>
                <w:b/>
                <w:bCs/>
                <w:color w:val="000000" w:themeColor="text1"/>
                <w:sz w:val="20"/>
                <w:szCs w:val="20"/>
              </w:rPr>
            </w:pPr>
            <w:r w:rsidRPr="00B10440">
              <w:rPr>
                <w:b/>
                <w:bCs/>
                <w:color w:val="000000" w:themeColor="text1"/>
                <w:sz w:val="20"/>
                <w:szCs w:val="20"/>
              </w:rPr>
              <w:t>13</w:t>
            </w:r>
          </w:p>
        </w:tc>
        <w:tc>
          <w:tcPr>
            <w:tcW w:w="714" w:type="dxa"/>
            <w:noWrap/>
            <w:vAlign w:val="center"/>
          </w:tcPr>
          <w:p w14:paraId="2379B0FB" w14:textId="51C1460A" w:rsidR="00976748" w:rsidRPr="00B10440" w:rsidRDefault="00BC34BF" w:rsidP="0068360B">
            <w:pPr>
              <w:jc w:val="center"/>
              <w:rPr>
                <w:b/>
                <w:bCs/>
                <w:color w:val="000000" w:themeColor="text1"/>
                <w:sz w:val="20"/>
                <w:szCs w:val="20"/>
              </w:rPr>
            </w:pPr>
            <w:r w:rsidRPr="00B10440">
              <w:rPr>
                <w:b/>
                <w:bCs/>
                <w:color w:val="000000" w:themeColor="text1"/>
                <w:sz w:val="20"/>
                <w:szCs w:val="20"/>
              </w:rPr>
              <w:t>14</w:t>
            </w:r>
          </w:p>
        </w:tc>
        <w:tc>
          <w:tcPr>
            <w:tcW w:w="678" w:type="dxa"/>
            <w:vAlign w:val="center"/>
          </w:tcPr>
          <w:p w14:paraId="0E874A8E" w14:textId="7EA8D182" w:rsidR="00976748" w:rsidRPr="00B10440" w:rsidRDefault="00BC34BF" w:rsidP="0068360B">
            <w:pPr>
              <w:jc w:val="center"/>
              <w:rPr>
                <w:b/>
                <w:bCs/>
                <w:color w:val="000000" w:themeColor="text1"/>
                <w:sz w:val="20"/>
                <w:szCs w:val="20"/>
              </w:rPr>
            </w:pPr>
            <w:r w:rsidRPr="00B10440">
              <w:rPr>
                <w:b/>
                <w:bCs/>
                <w:color w:val="000000" w:themeColor="text1"/>
                <w:sz w:val="20"/>
                <w:szCs w:val="20"/>
              </w:rPr>
              <w:t>1</w:t>
            </w:r>
          </w:p>
        </w:tc>
        <w:tc>
          <w:tcPr>
            <w:tcW w:w="876" w:type="dxa"/>
            <w:vAlign w:val="center"/>
          </w:tcPr>
          <w:p w14:paraId="7743D3FE" w14:textId="2D7A6D4D" w:rsidR="00976748" w:rsidRPr="00B10440" w:rsidRDefault="00BC34BF" w:rsidP="0068360B">
            <w:pPr>
              <w:jc w:val="center"/>
              <w:rPr>
                <w:b/>
                <w:bCs/>
                <w:color w:val="000000" w:themeColor="text1"/>
                <w:sz w:val="20"/>
                <w:szCs w:val="20"/>
              </w:rPr>
            </w:pPr>
            <w:r w:rsidRPr="00B10440">
              <w:rPr>
                <w:b/>
                <w:bCs/>
                <w:color w:val="000000" w:themeColor="text1"/>
                <w:sz w:val="20"/>
                <w:szCs w:val="20"/>
              </w:rPr>
              <w:t>1</w:t>
            </w:r>
            <w:r w:rsidR="00976748" w:rsidRPr="00B10440">
              <w:rPr>
                <w:b/>
                <w:bCs/>
                <w:color w:val="000000" w:themeColor="text1"/>
                <w:sz w:val="20"/>
                <w:szCs w:val="20"/>
              </w:rPr>
              <w:t>9</w:t>
            </w:r>
          </w:p>
        </w:tc>
        <w:tc>
          <w:tcPr>
            <w:tcW w:w="714" w:type="dxa"/>
            <w:vAlign w:val="center"/>
          </w:tcPr>
          <w:p w14:paraId="0028B023" w14:textId="4CBFED3A" w:rsidR="00976748" w:rsidRPr="00B10440" w:rsidRDefault="00BC34BF" w:rsidP="0068360B">
            <w:pPr>
              <w:jc w:val="center"/>
              <w:rPr>
                <w:b/>
                <w:bCs/>
                <w:color w:val="000000" w:themeColor="text1"/>
                <w:sz w:val="20"/>
                <w:szCs w:val="20"/>
              </w:rPr>
            </w:pPr>
            <w:r w:rsidRPr="00B10440">
              <w:rPr>
                <w:b/>
                <w:bCs/>
                <w:color w:val="000000" w:themeColor="text1"/>
                <w:sz w:val="20"/>
                <w:szCs w:val="20"/>
              </w:rPr>
              <w:t>20</w:t>
            </w:r>
          </w:p>
        </w:tc>
        <w:tc>
          <w:tcPr>
            <w:tcW w:w="704" w:type="dxa"/>
            <w:vAlign w:val="center"/>
          </w:tcPr>
          <w:p w14:paraId="33F9E1BE" w14:textId="79FCA422" w:rsidR="00976748" w:rsidRPr="00B10440" w:rsidRDefault="00BC34BF" w:rsidP="0068360B">
            <w:pPr>
              <w:jc w:val="center"/>
              <w:rPr>
                <w:b/>
                <w:bCs/>
                <w:color w:val="000000" w:themeColor="text1"/>
                <w:sz w:val="20"/>
                <w:szCs w:val="20"/>
              </w:rPr>
            </w:pPr>
            <w:r w:rsidRPr="00B10440">
              <w:rPr>
                <w:b/>
                <w:bCs/>
                <w:color w:val="000000" w:themeColor="text1"/>
                <w:sz w:val="20"/>
                <w:szCs w:val="20"/>
              </w:rPr>
              <w:t>3</w:t>
            </w:r>
          </w:p>
        </w:tc>
        <w:tc>
          <w:tcPr>
            <w:tcW w:w="850" w:type="dxa"/>
            <w:vAlign w:val="center"/>
          </w:tcPr>
          <w:p w14:paraId="14560441" w14:textId="6C3192ED" w:rsidR="00976748" w:rsidRPr="00B10440" w:rsidRDefault="00BC34BF" w:rsidP="0068360B">
            <w:pPr>
              <w:jc w:val="center"/>
              <w:rPr>
                <w:b/>
                <w:bCs/>
                <w:color w:val="000000" w:themeColor="text1"/>
                <w:sz w:val="20"/>
                <w:szCs w:val="20"/>
              </w:rPr>
            </w:pPr>
            <w:r w:rsidRPr="00B10440">
              <w:rPr>
                <w:b/>
                <w:bCs/>
                <w:color w:val="000000" w:themeColor="text1"/>
                <w:sz w:val="20"/>
                <w:szCs w:val="20"/>
              </w:rPr>
              <w:t>36</w:t>
            </w:r>
          </w:p>
        </w:tc>
        <w:tc>
          <w:tcPr>
            <w:tcW w:w="716" w:type="dxa"/>
            <w:vAlign w:val="center"/>
          </w:tcPr>
          <w:p w14:paraId="42EDE564" w14:textId="44DE8190" w:rsidR="00976748" w:rsidRPr="00B10440" w:rsidRDefault="00BC34BF" w:rsidP="0068360B">
            <w:pPr>
              <w:jc w:val="center"/>
              <w:rPr>
                <w:b/>
                <w:bCs/>
                <w:color w:val="000000" w:themeColor="text1"/>
                <w:sz w:val="20"/>
                <w:szCs w:val="20"/>
              </w:rPr>
            </w:pPr>
            <w:r w:rsidRPr="00B10440">
              <w:rPr>
                <w:b/>
                <w:bCs/>
                <w:color w:val="000000" w:themeColor="text1"/>
                <w:sz w:val="20"/>
                <w:szCs w:val="20"/>
              </w:rPr>
              <w:t>39</w:t>
            </w:r>
          </w:p>
        </w:tc>
      </w:tr>
    </w:tbl>
    <w:p w14:paraId="18F40D27" w14:textId="2A1192A8" w:rsidR="0015639C" w:rsidRPr="00B10440" w:rsidRDefault="0015639C" w:rsidP="0015639C">
      <w:pPr>
        <w:ind w:right="-1180"/>
        <w:jc w:val="center"/>
        <w:rPr>
          <w:bCs/>
          <w:i/>
          <w:iCs/>
          <w:color w:val="000000" w:themeColor="text1"/>
          <w:sz w:val="20"/>
          <w:szCs w:val="20"/>
          <w:lang w:val="en-US"/>
        </w:rPr>
      </w:pPr>
      <w:r w:rsidRPr="00B10440">
        <w:rPr>
          <w:bCs/>
          <w:i/>
          <w:iCs/>
          <w:color w:val="000000" w:themeColor="text1"/>
          <w:sz w:val="20"/>
          <w:szCs w:val="20"/>
          <w:lang w:val="en-US"/>
        </w:rPr>
        <w:t xml:space="preserve">      </w:t>
      </w:r>
      <w:r w:rsidRPr="00B10440">
        <w:rPr>
          <w:bCs/>
          <w:i/>
          <w:iCs/>
          <w:color w:val="000000" w:themeColor="text1"/>
          <w:sz w:val="20"/>
          <w:szCs w:val="20"/>
          <w:lang w:val="en-US"/>
        </w:rPr>
        <w:tab/>
      </w:r>
      <w:r w:rsidRPr="00B10440">
        <w:rPr>
          <w:bCs/>
          <w:i/>
          <w:iCs/>
          <w:color w:val="000000" w:themeColor="text1"/>
          <w:sz w:val="20"/>
          <w:szCs w:val="20"/>
          <w:lang w:val="en-US"/>
        </w:rPr>
        <w:tab/>
      </w:r>
      <w:r w:rsidRPr="00B10440">
        <w:rPr>
          <w:bCs/>
          <w:i/>
          <w:iCs/>
          <w:color w:val="000000" w:themeColor="text1"/>
          <w:sz w:val="20"/>
          <w:szCs w:val="20"/>
          <w:lang w:val="en-US"/>
        </w:rPr>
        <w:tab/>
      </w:r>
      <w:r w:rsidRPr="00B10440">
        <w:rPr>
          <w:bCs/>
          <w:i/>
          <w:iCs/>
          <w:color w:val="000000" w:themeColor="text1"/>
          <w:sz w:val="20"/>
          <w:szCs w:val="20"/>
          <w:lang w:val="en-US"/>
        </w:rPr>
        <w:tab/>
      </w:r>
      <w:r w:rsidRPr="00B10440">
        <w:rPr>
          <w:bCs/>
          <w:i/>
          <w:iCs/>
          <w:color w:val="000000" w:themeColor="text1"/>
          <w:sz w:val="20"/>
          <w:szCs w:val="20"/>
          <w:lang w:val="en-US"/>
        </w:rPr>
        <w:tab/>
      </w:r>
      <w:r w:rsidRPr="00B10440">
        <w:rPr>
          <w:bCs/>
          <w:i/>
          <w:iCs/>
          <w:color w:val="000000" w:themeColor="text1"/>
          <w:sz w:val="20"/>
          <w:szCs w:val="20"/>
          <w:lang w:val="en-US"/>
        </w:rPr>
        <w:tab/>
      </w:r>
      <w:r w:rsidRPr="00B10440">
        <w:rPr>
          <w:bCs/>
          <w:i/>
          <w:iCs/>
          <w:color w:val="000000" w:themeColor="text1"/>
          <w:sz w:val="20"/>
          <w:szCs w:val="20"/>
          <w:lang w:val="en-US"/>
        </w:rPr>
        <w:tab/>
      </w:r>
      <w:r w:rsidRPr="00B10440">
        <w:rPr>
          <w:bCs/>
          <w:i/>
          <w:iCs/>
          <w:color w:val="000000" w:themeColor="text1"/>
          <w:sz w:val="20"/>
          <w:szCs w:val="20"/>
          <w:lang w:val="en-US"/>
        </w:rPr>
        <w:tab/>
        <w:t xml:space="preserve">    Source: Department of Social Welfare</w:t>
      </w:r>
    </w:p>
    <w:p w14:paraId="226B79E5" w14:textId="77777777" w:rsidR="00651118" w:rsidRPr="00B10440" w:rsidRDefault="00651118" w:rsidP="0015639C">
      <w:pPr>
        <w:spacing w:after="5" w:line="250" w:lineRule="auto"/>
        <w:rPr>
          <w:rFonts w:eastAsia="Arial"/>
          <w:b/>
          <w:color w:val="000000" w:themeColor="text1"/>
          <w:sz w:val="20"/>
          <w:szCs w:val="20"/>
        </w:rPr>
      </w:pPr>
    </w:p>
    <w:p w14:paraId="7F8E39B2" w14:textId="4905782C" w:rsidR="00FC6B57" w:rsidRPr="00B10440" w:rsidRDefault="00054B5D" w:rsidP="0015639C">
      <w:pPr>
        <w:pStyle w:val="Heading3"/>
        <w:rPr>
          <w:rFonts w:cs="Times New Roman"/>
          <w:color w:val="000000" w:themeColor="text1"/>
          <w:szCs w:val="20"/>
        </w:rPr>
      </w:pPr>
      <w:bookmarkStart w:id="11" w:name="_Toc216950917"/>
      <w:r w:rsidRPr="00B10440">
        <w:rPr>
          <w:rFonts w:cs="Times New Roman"/>
          <w:color w:val="000000" w:themeColor="text1"/>
          <w:szCs w:val="20"/>
        </w:rPr>
        <w:t>Table 15.</w:t>
      </w:r>
      <w:r w:rsidR="00EB1B86" w:rsidRPr="00B10440">
        <w:rPr>
          <w:rFonts w:cs="Times New Roman"/>
          <w:color w:val="000000" w:themeColor="text1"/>
          <w:szCs w:val="20"/>
        </w:rPr>
        <w:t>5</w:t>
      </w:r>
      <w:r w:rsidRPr="00B10440">
        <w:rPr>
          <w:rFonts w:cs="Times New Roman"/>
          <w:color w:val="000000" w:themeColor="text1"/>
          <w:szCs w:val="20"/>
        </w:rPr>
        <w:t>: Number of children in need of care and protection by sex and state</w:t>
      </w:r>
      <w:r w:rsidR="00471452" w:rsidRPr="00B10440">
        <w:rPr>
          <w:rFonts w:cs="Times New Roman"/>
          <w:color w:val="000000" w:themeColor="text1"/>
          <w:szCs w:val="20"/>
        </w:rPr>
        <w:t xml:space="preserve">, </w:t>
      </w:r>
      <w:r w:rsidRPr="00B10440">
        <w:rPr>
          <w:rFonts w:cs="Times New Roman"/>
          <w:color w:val="000000" w:themeColor="text1"/>
          <w:szCs w:val="20"/>
        </w:rPr>
        <w:t>202</w:t>
      </w:r>
      <w:r w:rsidR="001C34C2" w:rsidRPr="00B10440">
        <w:rPr>
          <w:rFonts w:cs="Times New Roman"/>
          <w:color w:val="000000" w:themeColor="text1"/>
          <w:szCs w:val="20"/>
        </w:rPr>
        <w:t>2</w:t>
      </w:r>
      <w:r w:rsidRPr="00B10440">
        <w:rPr>
          <w:rFonts w:cs="Times New Roman"/>
          <w:color w:val="000000" w:themeColor="text1"/>
          <w:szCs w:val="20"/>
        </w:rPr>
        <w:t xml:space="preserve"> ̶ 202</w:t>
      </w:r>
      <w:r w:rsidR="001C34C2" w:rsidRPr="00B10440">
        <w:rPr>
          <w:rFonts w:cs="Times New Roman"/>
          <w:color w:val="000000" w:themeColor="text1"/>
          <w:szCs w:val="20"/>
        </w:rPr>
        <w:t>4</w:t>
      </w:r>
      <w:bookmarkEnd w:id="11"/>
    </w:p>
    <w:p w14:paraId="0857CA05" w14:textId="77777777" w:rsidR="001C34C2" w:rsidRPr="00B10440" w:rsidRDefault="001C34C2" w:rsidP="001C34C2">
      <w:pPr>
        <w:jc w:val="center"/>
        <w:rPr>
          <w:b/>
          <w:color w:val="000000" w:themeColor="text1"/>
          <w:sz w:val="20"/>
          <w:szCs w:val="20"/>
          <w:lang w:val="en-US"/>
        </w:rPr>
      </w:pPr>
    </w:p>
    <w:tbl>
      <w:tblPr>
        <w:tblW w:w="10065" w:type="dxa"/>
        <w:jc w:val="center"/>
        <w:tblLayout w:type="fixed"/>
        <w:tblLook w:val="04A0" w:firstRow="1" w:lastRow="0" w:firstColumn="1" w:lastColumn="0" w:noHBand="0" w:noVBand="1"/>
      </w:tblPr>
      <w:tblGrid>
        <w:gridCol w:w="2454"/>
        <w:gridCol w:w="1946"/>
        <w:gridCol w:w="1701"/>
        <w:gridCol w:w="1843"/>
        <w:gridCol w:w="2121"/>
      </w:tblGrid>
      <w:tr w:rsidR="00C54B8D" w:rsidRPr="00B10440" w14:paraId="4805549F" w14:textId="77777777" w:rsidTr="00EE182E">
        <w:trPr>
          <w:trHeight w:val="300"/>
          <w:tblHeader/>
          <w:jc w:val="center"/>
        </w:trPr>
        <w:tc>
          <w:tcPr>
            <w:tcW w:w="2454" w:type="dxa"/>
            <w:tcBorders>
              <w:top w:val="single" w:sz="4" w:space="0" w:color="auto"/>
              <w:left w:val="single" w:sz="4" w:space="0" w:color="auto"/>
              <w:bottom w:val="single" w:sz="4" w:space="0" w:color="auto"/>
              <w:right w:val="single" w:sz="4" w:space="0" w:color="auto"/>
            </w:tcBorders>
            <w:shd w:val="clear" w:color="auto" w:fill="8496B0" w:themeFill="text2" w:themeFillTint="99"/>
            <w:noWrap/>
            <w:hideMark/>
          </w:tcPr>
          <w:p w14:paraId="75C0DC66" w14:textId="77777777" w:rsidR="00054B5D" w:rsidRPr="00B10440" w:rsidRDefault="00054B5D" w:rsidP="001C34C2">
            <w:pPr>
              <w:rPr>
                <w:b/>
                <w:bCs/>
                <w:color w:val="000000" w:themeColor="text1"/>
                <w:sz w:val="20"/>
                <w:szCs w:val="20"/>
              </w:rPr>
            </w:pPr>
            <w:r w:rsidRPr="00B10440">
              <w:rPr>
                <w:b/>
                <w:bCs/>
                <w:color w:val="000000" w:themeColor="text1"/>
                <w:sz w:val="20"/>
                <w:szCs w:val="20"/>
              </w:rPr>
              <w:t>State</w:t>
            </w:r>
          </w:p>
        </w:tc>
        <w:tc>
          <w:tcPr>
            <w:tcW w:w="1946" w:type="dxa"/>
            <w:tcBorders>
              <w:top w:val="single" w:sz="4" w:space="0" w:color="auto"/>
              <w:left w:val="single" w:sz="4" w:space="0" w:color="auto"/>
              <w:bottom w:val="single" w:sz="4" w:space="0" w:color="auto"/>
              <w:right w:val="single" w:sz="4" w:space="0" w:color="auto"/>
            </w:tcBorders>
            <w:shd w:val="clear" w:color="auto" w:fill="8496B0" w:themeFill="text2" w:themeFillTint="99"/>
            <w:noWrap/>
            <w:vAlign w:val="center"/>
            <w:hideMark/>
          </w:tcPr>
          <w:p w14:paraId="22CF6DEE" w14:textId="77777777" w:rsidR="00054B5D" w:rsidRPr="00B10440" w:rsidRDefault="00054B5D" w:rsidP="00B81059">
            <w:pPr>
              <w:jc w:val="center"/>
              <w:rPr>
                <w:b/>
                <w:bCs/>
                <w:color w:val="000000" w:themeColor="text1"/>
                <w:sz w:val="20"/>
                <w:szCs w:val="20"/>
              </w:rPr>
            </w:pPr>
            <w:r w:rsidRPr="00B10440">
              <w:rPr>
                <w:b/>
                <w:bCs/>
                <w:color w:val="000000" w:themeColor="text1"/>
                <w:sz w:val="20"/>
                <w:szCs w:val="20"/>
              </w:rPr>
              <w:t>Year</w:t>
            </w:r>
          </w:p>
        </w:tc>
        <w:tc>
          <w:tcPr>
            <w:tcW w:w="1701" w:type="dxa"/>
            <w:tcBorders>
              <w:top w:val="single" w:sz="4" w:space="0" w:color="auto"/>
              <w:left w:val="single" w:sz="4" w:space="0" w:color="auto"/>
              <w:bottom w:val="single" w:sz="4" w:space="0" w:color="auto"/>
              <w:right w:val="single" w:sz="4" w:space="0" w:color="auto"/>
            </w:tcBorders>
            <w:shd w:val="clear" w:color="auto" w:fill="8496B0" w:themeFill="text2" w:themeFillTint="99"/>
            <w:noWrap/>
            <w:vAlign w:val="center"/>
            <w:hideMark/>
          </w:tcPr>
          <w:p w14:paraId="0AB91823" w14:textId="77777777" w:rsidR="00054B5D" w:rsidRPr="00B10440" w:rsidRDefault="00054B5D" w:rsidP="00B81059">
            <w:pPr>
              <w:jc w:val="right"/>
              <w:rPr>
                <w:b/>
                <w:bCs/>
                <w:color w:val="000000" w:themeColor="text1"/>
                <w:sz w:val="20"/>
                <w:szCs w:val="20"/>
              </w:rPr>
            </w:pPr>
            <w:r w:rsidRPr="00B10440">
              <w:rPr>
                <w:b/>
                <w:bCs/>
                <w:color w:val="000000" w:themeColor="text1"/>
                <w:sz w:val="20"/>
                <w:szCs w:val="20"/>
              </w:rPr>
              <w:t>Total</w:t>
            </w:r>
          </w:p>
        </w:tc>
        <w:tc>
          <w:tcPr>
            <w:tcW w:w="1843" w:type="dxa"/>
            <w:tcBorders>
              <w:top w:val="single" w:sz="4" w:space="0" w:color="auto"/>
              <w:left w:val="single" w:sz="4" w:space="0" w:color="auto"/>
              <w:bottom w:val="single" w:sz="4" w:space="0" w:color="auto"/>
              <w:right w:val="single" w:sz="4" w:space="0" w:color="auto"/>
            </w:tcBorders>
            <w:shd w:val="clear" w:color="auto" w:fill="8496B0" w:themeFill="text2" w:themeFillTint="99"/>
            <w:noWrap/>
            <w:vAlign w:val="center"/>
            <w:hideMark/>
          </w:tcPr>
          <w:p w14:paraId="79DFA491" w14:textId="77777777" w:rsidR="00054B5D" w:rsidRPr="00B10440" w:rsidRDefault="00054B5D" w:rsidP="00B81059">
            <w:pPr>
              <w:jc w:val="right"/>
              <w:rPr>
                <w:b/>
                <w:bCs/>
                <w:color w:val="000000" w:themeColor="text1"/>
                <w:sz w:val="20"/>
                <w:szCs w:val="20"/>
              </w:rPr>
            </w:pPr>
            <w:r w:rsidRPr="00B10440">
              <w:rPr>
                <w:b/>
                <w:bCs/>
                <w:color w:val="000000" w:themeColor="text1"/>
                <w:sz w:val="20"/>
                <w:szCs w:val="20"/>
              </w:rPr>
              <w:t>Male</w:t>
            </w:r>
          </w:p>
        </w:tc>
        <w:tc>
          <w:tcPr>
            <w:tcW w:w="2121" w:type="dxa"/>
            <w:tcBorders>
              <w:top w:val="single" w:sz="4" w:space="0" w:color="auto"/>
              <w:left w:val="single" w:sz="4" w:space="0" w:color="auto"/>
              <w:bottom w:val="single" w:sz="4" w:space="0" w:color="auto"/>
              <w:right w:val="single" w:sz="4" w:space="0" w:color="auto"/>
            </w:tcBorders>
            <w:shd w:val="clear" w:color="auto" w:fill="8496B0" w:themeFill="text2" w:themeFillTint="99"/>
            <w:noWrap/>
            <w:vAlign w:val="center"/>
            <w:hideMark/>
          </w:tcPr>
          <w:p w14:paraId="13B9552D" w14:textId="77777777" w:rsidR="00054B5D" w:rsidRPr="00B10440" w:rsidRDefault="00054B5D" w:rsidP="00B81059">
            <w:pPr>
              <w:jc w:val="right"/>
              <w:rPr>
                <w:b/>
                <w:bCs/>
                <w:color w:val="000000" w:themeColor="text1"/>
                <w:sz w:val="20"/>
                <w:szCs w:val="20"/>
              </w:rPr>
            </w:pPr>
            <w:r w:rsidRPr="00B10440">
              <w:rPr>
                <w:b/>
                <w:bCs/>
                <w:color w:val="000000" w:themeColor="text1"/>
                <w:sz w:val="20"/>
                <w:szCs w:val="20"/>
              </w:rPr>
              <w:t>Female</w:t>
            </w:r>
          </w:p>
        </w:tc>
      </w:tr>
      <w:tr w:rsidR="00C54B8D" w:rsidRPr="00B10440" w14:paraId="620EA447" w14:textId="77777777" w:rsidTr="00EE182E">
        <w:trPr>
          <w:trHeight w:val="300"/>
          <w:jc w:val="center"/>
        </w:trPr>
        <w:tc>
          <w:tcPr>
            <w:tcW w:w="2454" w:type="dxa"/>
            <w:vMerge w:val="restart"/>
            <w:tcBorders>
              <w:top w:val="single" w:sz="4" w:space="0" w:color="auto"/>
              <w:left w:val="single" w:sz="4" w:space="0" w:color="auto"/>
              <w:right w:val="single" w:sz="4" w:space="0" w:color="auto"/>
            </w:tcBorders>
            <w:noWrap/>
            <w:hideMark/>
          </w:tcPr>
          <w:p w14:paraId="444FC018" w14:textId="06480057" w:rsidR="00DB14D2" w:rsidRPr="00B10440" w:rsidRDefault="00DB14D2" w:rsidP="001C34C2">
            <w:pPr>
              <w:rPr>
                <w:b/>
                <w:bCs/>
                <w:color w:val="000000" w:themeColor="text1"/>
                <w:sz w:val="20"/>
                <w:szCs w:val="20"/>
              </w:rPr>
            </w:pPr>
            <w:r w:rsidRPr="00B10440">
              <w:rPr>
                <w:b/>
                <w:bCs/>
                <w:color w:val="000000" w:themeColor="text1"/>
                <w:sz w:val="20"/>
                <w:szCs w:val="20"/>
              </w:rPr>
              <w:t>Malaysia</w:t>
            </w:r>
          </w:p>
        </w:tc>
        <w:tc>
          <w:tcPr>
            <w:tcW w:w="1946" w:type="dxa"/>
            <w:tcBorders>
              <w:top w:val="single" w:sz="4" w:space="0" w:color="auto"/>
              <w:left w:val="single" w:sz="4" w:space="0" w:color="auto"/>
              <w:bottom w:val="single" w:sz="4" w:space="0" w:color="auto"/>
              <w:right w:val="single" w:sz="4" w:space="0" w:color="auto"/>
            </w:tcBorders>
            <w:noWrap/>
            <w:vAlign w:val="center"/>
            <w:hideMark/>
          </w:tcPr>
          <w:p w14:paraId="253FDFCB" w14:textId="77777777" w:rsidR="00DB14D2" w:rsidRPr="00B10440" w:rsidRDefault="00DB14D2" w:rsidP="00B81059">
            <w:pPr>
              <w:jc w:val="center"/>
              <w:rPr>
                <w:b/>
                <w:bCs/>
                <w:color w:val="000000" w:themeColor="text1"/>
                <w:sz w:val="20"/>
                <w:szCs w:val="20"/>
              </w:rPr>
            </w:pPr>
            <w:r w:rsidRPr="00B10440">
              <w:rPr>
                <w:b/>
                <w:bCs/>
                <w:color w:val="000000" w:themeColor="text1"/>
                <w:sz w:val="20"/>
                <w:szCs w:val="20"/>
              </w:rPr>
              <w:t>2022</w:t>
            </w:r>
          </w:p>
        </w:tc>
        <w:tc>
          <w:tcPr>
            <w:tcW w:w="1701" w:type="dxa"/>
            <w:tcBorders>
              <w:top w:val="single" w:sz="4" w:space="0" w:color="auto"/>
              <w:left w:val="single" w:sz="4" w:space="0" w:color="auto"/>
              <w:bottom w:val="single" w:sz="4" w:space="0" w:color="auto"/>
              <w:right w:val="single" w:sz="4" w:space="0" w:color="auto"/>
            </w:tcBorders>
            <w:noWrap/>
            <w:vAlign w:val="center"/>
            <w:hideMark/>
          </w:tcPr>
          <w:p w14:paraId="1E7941D8" w14:textId="77777777" w:rsidR="00DB14D2" w:rsidRPr="00B10440" w:rsidRDefault="00DB14D2" w:rsidP="00B81059">
            <w:pPr>
              <w:jc w:val="right"/>
              <w:rPr>
                <w:b/>
                <w:bCs/>
                <w:color w:val="000000" w:themeColor="text1"/>
                <w:sz w:val="20"/>
                <w:szCs w:val="20"/>
              </w:rPr>
            </w:pPr>
            <w:r w:rsidRPr="00B10440">
              <w:rPr>
                <w:b/>
                <w:bCs/>
                <w:color w:val="000000" w:themeColor="text1"/>
                <w:sz w:val="20"/>
                <w:szCs w:val="20"/>
              </w:rPr>
              <w:t>6,770</w:t>
            </w:r>
          </w:p>
        </w:tc>
        <w:tc>
          <w:tcPr>
            <w:tcW w:w="1843" w:type="dxa"/>
            <w:tcBorders>
              <w:top w:val="single" w:sz="4" w:space="0" w:color="auto"/>
              <w:left w:val="single" w:sz="4" w:space="0" w:color="auto"/>
              <w:bottom w:val="single" w:sz="4" w:space="0" w:color="auto"/>
              <w:right w:val="single" w:sz="4" w:space="0" w:color="auto"/>
            </w:tcBorders>
            <w:noWrap/>
            <w:vAlign w:val="center"/>
            <w:hideMark/>
          </w:tcPr>
          <w:p w14:paraId="2CDFBFCE" w14:textId="77777777" w:rsidR="00DB14D2" w:rsidRPr="00B10440" w:rsidRDefault="00DB14D2" w:rsidP="00B81059">
            <w:pPr>
              <w:jc w:val="right"/>
              <w:rPr>
                <w:b/>
                <w:bCs/>
                <w:color w:val="000000" w:themeColor="text1"/>
                <w:sz w:val="20"/>
                <w:szCs w:val="20"/>
              </w:rPr>
            </w:pPr>
            <w:r w:rsidRPr="00B10440">
              <w:rPr>
                <w:b/>
                <w:bCs/>
                <w:color w:val="000000" w:themeColor="text1"/>
                <w:sz w:val="20"/>
                <w:szCs w:val="20"/>
              </w:rPr>
              <w:t>2,467</w:t>
            </w:r>
          </w:p>
        </w:tc>
        <w:tc>
          <w:tcPr>
            <w:tcW w:w="2121" w:type="dxa"/>
            <w:tcBorders>
              <w:top w:val="single" w:sz="4" w:space="0" w:color="auto"/>
              <w:left w:val="single" w:sz="4" w:space="0" w:color="auto"/>
              <w:bottom w:val="single" w:sz="4" w:space="0" w:color="auto"/>
              <w:right w:val="single" w:sz="4" w:space="0" w:color="auto"/>
            </w:tcBorders>
            <w:noWrap/>
            <w:vAlign w:val="center"/>
            <w:hideMark/>
          </w:tcPr>
          <w:p w14:paraId="1ECE0E7D" w14:textId="77777777" w:rsidR="00DB14D2" w:rsidRPr="00B10440" w:rsidRDefault="00DB14D2" w:rsidP="00B81059">
            <w:pPr>
              <w:jc w:val="right"/>
              <w:rPr>
                <w:b/>
                <w:bCs/>
                <w:color w:val="000000" w:themeColor="text1"/>
                <w:sz w:val="20"/>
                <w:szCs w:val="20"/>
              </w:rPr>
            </w:pPr>
            <w:r w:rsidRPr="00B10440">
              <w:rPr>
                <w:b/>
                <w:bCs/>
                <w:color w:val="000000" w:themeColor="text1"/>
                <w:sz w:val="20"/>
                <w:szCs w:val="20"/>
              </w:rPr>
              <w:t>4,303</w:t>
            </w:r>
          </w:p>
        </w:tc>
      </w:tr>
      <w:tr w:rsidR="00C54B8D" w:rsidRPr="00B10440" w14:paraId="074B27D0" w14:textId="77777777" w:rsidTr="00EE182E">
        <w:trPr>
          <w:trHeight w:val="300"/>
          <w:jc w:val="center"/>
        </w:trPr>
        <w:tc>
          <w:tcPr>
            <w:tcW w:w="2454" w:type="dxa"/>
            <w:vMerge/>
            <w:tcBorders>
              <w:left w:val="single" w:sz="4" w:space="0" w:color="auto"/>
              <w:right w:val="single" w:sz="4" w:space="0" w:color="auto"/>
            </w:tcBorders>
            <w:noWrap/>
            <w:hideMark/>
          </w:tcPr>
          <w:p w14:paraId="66C133F2" w14:textId="77777777" w:rsidR="00DB14D2" w:rsidRPr="00B10440" w:rsidRDefault="00DB14D2" w:rsidP="001C34C2">
            <w:pPr>
              <w:rPr>
                <w:b/>
                <w:bCs/>
                <w:color w:val="000000" w:themeColor="text1"/>
                <w:sz w:val="20"/>
                <w:szCs w:val="20"/>
              </w:rPr>
            </w:pPr>
          </w:p>
        </w:tc>
        <w:tc>
          <w:tcPr>
            <w:tcW w:w="1946" w:type="dxa"/>
            <w:tcBorders>
              <w:top w:val="single" w:sz="4" w:space="0" w:color="auto"/>
              <w:left w:val="single" w:sz="4" w:space="0" w:color="auto"/>
              <w:bottom w:val="single" w:sz="4" w:space="0" w:color="auto"/>
              <w:right w:val="single" w:sz="4" w:space="0" w:color="auto"/>
            </w:tcBorders>
            <w:noWrap/>
            <w:vAlign w:val="center"/>
            <w:hideMark/>
          </w:tcPr>
          <w:p w14:paraId="294770FF" w14:textId="77777777" w:rsidR="00DB14D2" w:rsidRPr="00B10440" w:rsidRDefault="00DB14D2" w:rsidP="00B81059">
            <w:pPr>
              <w:jc w:val="center"/>
              <w:rPr>
                <w:b/>
                <w:bCs/>
                <w:color w:val="000000" w:themeColor="text1"/>
                <w:sz w:val="20"/>
                <w:szCs w:val="20"/>
              </w:rPr>
            </w:pPr>
            <w:r w:rsidRPr="00B10440">
              <w:rPr>
                <w:b/>
                <w:bCs/>
                <w:color w:val="000000" w:themeColor="text1"/>
                <w:sz w:val="20"/>
                <w:szCs w:val="20"/>
              </w:rPr>
              <w:t>2023</w:t>
            </w:r>
          </w:p>
        </w:tc>
        <w:tc>
          <w:tcPr>
            <w:tcW w:w="1701" w:type="dxa"/>
            <w:tcBorders>
              <w:top w:val="single" w:sz="4" w:space="0" w:color="auto"/>
              <w:left w:val="single" w:sz="4" w:space="0" w:color="auto"/>
              <w:bottom w:val="single" w:sz="4" w:space="0" w:color="auto"/>
              <w:right w:val="single" w:sz="4" w:space="0" w:color="auto"/>
            </w:tcBorders>
            <w:noWrap/>
            <w:vAlign w:val="center"/>
            <w:hideMark/>
          </w:tcPr>
          <w:p w14:paraId="34C6A0A2" w14:textId="77777777" w:rsidR="00DB14D2" w:rsidRPr="00B10440" w:rsidRDefault="00DB14D2" w:rsidP="00B81059">
            <w:pPr>
              <w:jc w:val="right"/>
              <w:rPr>
                <w:b/>
                <w:bCs/>
                <w:color w:val="000000" w:themeColor="text1"/>
                <w:sz w:val="20"/>
                <w:szCs w:val="20"/>
              </w:rPr>
            </w:pPr>
            <w:r w:rsidRPr="00B10440">
              <w:rPr>
                <w:b/>
                <w:bCs/>
                <w:color w:val="000000" w:themeColor="text1"/>
                <w:sz w:val="20"/>
                <w:szCs w:val="20"/>
              </w:rPr>
              <w:t>8,536</w:t>
            </w:r>
          </w:p>
        </w:tc>
        <w:tc>
          <w:tcPr>
            <w:tcW w:w="1843" w:type="dxa"/>
            <w:tcBorders>
              <w:top w:val="single" w:sz="4" w:space="0" w:color="auto"/>
              <w:left w:val="single" w:sz="4" w:space="0" w:color="auto"/>
              <w:bottom w:val="single" w:sz="4" w:space="0" w:color="auto"/>
              <w:right w:val="single" w:sz="4" w:space="0" w:color="auto"/>
            </w:tcBorders>
            <w:noWrap/>
            <w:vAlign w:val="center"/>
            <w:hideMark/>
          </w:tcPr>
          <w:p w14:paraId="430D30F5" w14:textId="77777777" w:rsidR="00DB14D2" w:rsidRPr="00B10440" w:rsidRDefault="00DB14D2" w:rsidP="00B81059">
            <w:pPr>
              <w:jc w:val="right"/>
              <w:rPr>
                <w:b/>
                <w:bCs/>
                <w:color w:val="000000" w:themeColor="text1"/>
                <w:sz w:val="20"/>
                <w:szCs w:val="20"/>
              </w:rPr>
            </w:pPr>
            <w:r w:rsidRPr="00B10440">
              <w:rPr>
                <w:b/>
                <w:bCs/>
                <w:color w:val="000000" w:themeColor="text1"/>
                <w:sz w:val="20"/>
                <w:szCs w:val="20"/>
              </w:rPr>
              <w:t>3,118</w:t>
            </w:r>
          </w:p>
        </w:tc>
        <w:tc>
          <w:tcPr>
            <w:tcW w:w="2121" w:type="dxa"/>
            <w:tcBorders>
              <w:top w:val="single" w:sz="4" w:space="0" w:color="auto"/>
              <w:left w:val="single" w:sz="4" w:space="0" w:color="auto"/>
              <w:bottom w:val="single" w:sz="4" w:space="0" w:color="auto"/>
              <w:right w:val="single" w:sz="4" w:space="0" w:color="auto"/>
            </w:tcBorders>
            <w:noWrap/>
            <w:vAlign w:val="center"/>
            <w:hideMark/>
          </w:tcPr>
          <w:p w14:paraId="6C1BF321" w14:textId="77777777" w:rsidR="00DB14D2" w:rsidRPr="00B10440" w:rsidRDefault="00DB14D2" w:rsidP="00B81059">
            <w:pPr>
              <w:jc w:val="right"/>
              <w:rPr>
                <w:b/>
                <w:bCs/>
                <w:color w:val="000000" w:themeColor="text1"/>
                <w:sz w:val="20"/>
                <w:szCs w:val="20"/>
              </w:rPr>
            </w:pPr>
            <w:r w:rsidRPr="00B10440">
              <w:rPr>
                <w:b/>
                <w:bCs/>
                <w:color w:val="000000" w:themeColor="text1"/>
                <w:sz w:val="20"/>
                <w:szCs w:val="20"/>
              </w:rPr>
              <w:t>5,418</w:t>
            </w:r>
          </w:p>
        </w:tc>
      </w:tr>
      <w:tr w:rsidR="00C54B8D" w:rsidRPr="00B10440" w14:paraId="058C8158" w14:textId="77777777" w:rsidTr="00EE182E">
        <w:trPr>
          <w:trHeight w:val="300"/>
          <w:jc w:val="center"/>
        </w:trPr>
        <w:tc>
          <w:tcPr>
            <w:tcW w:w="2454" w:type="dxa"/>
            <w:vMerge/>
            <w:tcBorders>
              <w:left w:val="single" w:sz="4" w:space="0" w:color="auto"/>
              <w:bottom w:val="single" w:sz="4" w:space="0" w:color="auto"/>
              <w:right w:val="single" w:sz="4" w:space="0" w:color="auto"/>
            </w:tcBorders>
            <w:noWrap/>
          </w:tcPr>
          <w:p w14:paraId="1AC31AA9" w14:textId="77777777" w:rsidR="00DB14D2" w:rsidRPr="00B10440" w:rsidRDefault="00DB14D2" w:rsidP="001C34C2">
            <w:pPr>
              <w:rPr>
                <w:b/>
                <w:bCs/>
                <w:color w:val="000000" w:themeColor="text1"/>
                <w:sz w:val="20"/>
                <w:szCs w:val="20"/>
              </w:rPr>
            </w:pPr>
          </w:p>
        </w:tc>
        <w:tc>
          <w:tcPr>
            <w:tcW w:w="1946" w:type="dxa"/>
            <w:tcBorders>
              <w:top w:val="single" w:sz="4" w:space="0" w:color="auto"/>
              <w:left w:val="single" w:sz="4" w:space="0" w:color="auto"/>
              <w:bottom w:val="single" w:sz="4" w:space="0" w:color="auto"/>
              <w:right w:val="single" w:sz="4" w:space="0" w:color="auto"/>
            </w:tcBorders>
            <w:noWrap/>
            <w:vAlign w:val="center"/>
          </w:tcPr>
          <w:p w14:paraId="149962C4" w14:textId="7B610C2F" w:rsidR="00DB14D2" w:rsidRPr="00B10440" w:rsidRDefault="00DB14D2" w:rsidP="00B81059">
            <w:pPr>
              <w:jc w:val="center"/>
              <w:rPr>
                <w:b/>
                <w:bCs/>
                <w:color w:val="000000" w:themeColor="text1"/>
                <w:sz w:val="20"/>
                <w:szCs w:val="20"/>
              </w:rPr>
            </w:pPr>
            <w:r w:rsidRPr="00B10440">
              <w:rPr>
                <w:b/>
                <w:bCs/>
                <w:color w:val="000000" w:themeColor="text1"/>
                <w:sz w:val="20"/>
                <w:szCs w:val="20"/>
              </w:rPr>
              <w:t>2024</w:t>
            </w:r>
          </w:p>
        </w:tc>
        <w:tc>
          <w:tcPr>
            <w:tcW w:w="1701" w:type="dxa"/>
            <w:tcBorders>
              <w:top w:val="single" w:sz="4" w:space="0" w:color="auto"/>
              <w:left w:val="single" w:sz="4" w:space="0" w:color="auto"/>
              <w:bottom w:val="single" w:sz="4" w:space="0" w:color="auto"/>
              <w:right w:val="single" w:sz="4" w:space="0" w:color="auto"/>
            </w:tcBorders>
            <w:noWrap/>
            <w:vAlign w:val="center"/>
          </w:tcPr>
          <w:p w14:paraId="5B6EC0C2" w14:textId="48CBE51F" w:rsidR="00DB14D2" w:rsidRPr="00B10440" w:rsidRDefault="00DB14D2" w:rsidP="00B81059">
            <w:pPr>
              <w:jc w:val="right"/>
              <w:rPr>
                <w:b/>
                <w:bCs/>
                <w:color w:val="000000" w:themeColor="text1"/>
                <w:sz w:val="20"/>
                <w:szCs w:val="20"/>
              </w:rPr>
            </w:pPr>
            <w:r w:rsidRPr="00B10440">
              <w:rPr>
                <w:b/>
                <w:bCs/>
                <w:color w:val="000000" w:themeColor="text1"/>
                <w:sz w:val="20"/>
                <w:szCs w:val="20"/>
              </w:rPr>
              <w:t>9,624</w:t>
            </w:r>
          </w:p>
        </w:tc>
        <w:tc>
          <w:tcPr>
            <w:tcW w:w="1843" w:type="dxa"/>
            <w:tcBorders>
              <w:top w:val="single" w:sz="4" w:space="0" w:color="auto"/>
              <w:left w:val="single" w:sz="4" w:space="0" w:color="auto"/>
              <w:bottom w:val="single" w:sz="4" w:space="0" w:color="auto"/>
              <w:right w:val="single" w:sz="4" w:space="0" w:color="auto"/>
            </w:tcBorders>
            <w:noWrap/>
            <w:vAlign w:val="center"/>
          </w:tcPr>
          <w:p w14:paraId="42E5BE39" w14:textId="7C8DE1BF" w:rsidR="00DB14D2" w:rsidRPr="00B10440" w:rsidRDefault="00DB14D2" w:rsidP="00B81059">
            <w:pPr>
              <w:jc w:val="right"/>
              <w:rPr>
                <w:b/>
                <w:bCs/>
                <w:color w:val="000000" w:themeColor="text1"/>
                <w:sz w:val="20"/>
                <w:szCs w:val="20"/>
              </w:rPr>
            </w:pPr>
            <w:r w:rsidRPr="00B10440">
              <w:rPr>
                <w:b/>
                <w:bCs/>
                <w:color w:val="000000" w:themeColor="text1"/>
                <w:sz w:val="20"/>
                <w:szCs w:val="20"/>
              </w:rPr>
              <w:t>3,593</w:t>
            </w:r>
          </w:p>
        </w:tc>
        <w:tc>
          <w:tcPr>
            <w:tcW w:w="2121" w:type="dxa"/>
            <w:tcBorders>
              <w:top w:val="single" w:sz="4" w:space="0" w:color="auto"/>
              <w:left w:val="single" w:sz="4" w:space="0" w:color="auto"/>
              <w:bottom w:val="single" w:sz="4" w:space="0" w:color="auto"/>
              <w:right w:val="single" w:sz="4" w:space="0" w:color="auto"/>
            </w:tcBorders>
            <w:noWrap/>
            <w:vAlign w:val="center"/>
          </w:tcPr>
          <w:p w14:paraId="02BF7231" w14:textId="5B2D0BCB" w:rsidR="00DB14D2" w:rsidRPr="00B10440" w:rsidRDefault="00DB14D2" w:rsidP="00B81059">
            <w:pPr>
              <w:jc w:val="right"/>
              <w:rPr>
                <w:b/>
                <w:bCs/>
                <w:color w:val="000000" w:themeColor="text1"/>
                <w:sz w:val="20"/>
                <w:szCs w:val="20"/>
              </w:rPr>
            </w:pPr>
            <w:r w:rsidRPr="00B10440">
              <w:rPr>
                <w:b/>
                <w:bCs/>
                <w:color w:val="000000" w:themeColor="text1"/>
                <w:sz w:val="20"/>
                <w:szCs w:val="20"/>
              </w:rPr>
              <w:t>6,031</w:t>
            </w:r>
          </w:p>
        </w:tc>
      </w:tr>
      <w:tr w:rsidR="00C54B8D" w:rsidRPr="00B10440" w14:paraId="782B493F" w14:textId="77777777" w:rsidTr="00EE182E">
        <w:trPr>
          <w:trHeight w:val="300"/>
          <w:jc w:val="center"/>
        </w:trPr>
        <w:tc>
          <w:tcPr>
            <w:tcW w:w="2454" w:type="dxa"/>
            <w:vMerge w:val="restart"/>
            <w:tcBorders>
              <w:top w:val="single" w:sz="4" w:space="0" w:color="auto"/>
              <w:left w:val="single" w:sz="4" w:space="0" w:color="auto"/>
              <w:bottom w:val="single" w:sz="4" w:space="0" w:color="auto"/>
              <w:right w:val="single" w:sz="4" w:space="0" w:color="auto"/>
            </w:tcBorders>
            <w:noWrap/>
            <w:hideMark/>
          </w:tcPr>
          <w:p w14:paraId="6834A185" w14:textId="04149A53" w:rsidR="00DB14D2" w:rsidRPr="00B10440" w:rsidRDefault="00DB14D2" w:rsidP="001C34C2">
            <w:pPr>
              <w:rPr>
                <w:color w:val="000000" w:themeColor="text1"/>
                <w:sz w:val="20"/>
                <w:szCs w:val="20"/>
              </w:rPr>
            </w:pPr>
            <w:r w:rsidRPr="00B10440">
              <w:rPr>
                <w:color w:val="000000" w:themeColor="text1"/>
                <w:sz w:val="20"/>
                <w:szCs w:val="20"/>
              </w:rPr>
              <w:t>Johor</w:t>
            </w:r>
          </w:p>
        </w:tc>
        <w:tc>
          <w:tcPr>
            <w:tcW w:w="1946" w:type="dxa"/>
            <w:tcBorders>
              <w:top w:val="single" w:sz="4" w:space="0" w:color="auto"/>
              <w:left w:val="single" w:sz="4" w:space="0" w:color="auto"/>
              <w:bottom w:val="single" w:sz="4" w:space="0" w:color="auto"/>
              <w:right w:val="single" w:sz="4" w:space="0" w:color="auto"/>
            </w:tcBorders>
            <w:noWrap/>
            <w:vAlign w:val="center"/>
            <w:hideMark/>
          </w:tcPr>
          <w:p w14:paraId="204510E9" w14:textId="77777777" w:rsidR="00DB14D2" w:rsidRPr="00B10440" w:rsidRDefault="00DB14D2" w:rsidP="00B81059">
            <w:pPr>
              <w:jc w:val="center"/>
              <w:rPr>
                <w:color w:val="000000" w:themeColor="text1"/>
                <w:sz w:val="20"/>
                <w:szCs w:val="20"/>
              </w:rPr>
            </w:pPr>
            <w:r w:rsidRPr="00B10440">
              <w:rPr>
                <w:color w:val="000000" w:themeColor="text1"/>
                <w:sz w:val="20"/>
                <w:szCs w:val="20"/>
              </w:rPr>
              <w:t>2022</w:t>
            </w:r>
          </w:p>
        </w:tc>
        <w:tc>
          <w:tcPr>
            <w:tcW w:w="1701" w:type="dxa"/>
            <w:tcBorders>
              <w:top w:val="single" w:sz="4" w:space="0" w:color="auto"/>
              <w:left w:val="single" w:sz="4" w:space="0" w:color="auto"/>
              <w:bottom w:val="single" w:sz="4" w:space="0" w:color="auto"/>
              <w:right w:val="single" w:sz="4" w:space="0" w:color="auto"/>
            </w:tcBorders>
            <w:noWrap/>
            <w:vAlign w:val="center"/>
            <w:hideMark/>
          </w:tcPr>
          <w:p w14:paraId="14A67F82" w14:textId="77777777" w:rsidR="00DB14D2" w:rsidRPr="00B10440" w:rsidRDefault="00DB14D2" w:rsidP="00B81059">
            <w:pPr>
              <w:jc w:val="right"/>
              <w:rPr>
                <w:color w:val="000000" w:themeColor="text1"/>
                <w:sz w:val="20"/>
                <w:szCs w:val="20"/>
              </w:rPr>
            </w:pPr>
            <w:r w:rsidRPr="00B10440">
              <w:rPr>
                <w:color w:val="000000" w:themeColor="text1"/>
                <w:sz w:val="20"/>
                <w:szCs w:val="20"/>
              </w:rPr>
              <w:t>619</w:t>
            </w:r>
          </w:p>
        </w:tc>
        <w:tc>
          <w:tcPr>
            <w:tcW w:w="1843" w:type="dxa"/>
            <w:tcBorders>
              <w:top w:val="single" w:sz="4" w:space="0" w:color="auto"/>
              <w:left w:val="single" w:sz="4" w:space="0" w:color="auto"/>
              <w:bottom w:val="single" w:sz="4" w:space="0" w:color="auto"/>
              <w:right w:val="single" w:sz="4" w:space="0" w:color="auto"/>
            </w:tcBorders>
            <w:noWrap/>
            <w:vAlign w:val="center"/>
            <w:hideMark/>
          </w:tcPr>
          <w:p w14:paraId="52764EEE" w14:textId="77777777" w:rsidR="00DB14D2" w:rsidRPr="00B10440" w:rsidRDefault="00DB14D2" w:rsidP="00B81059">
            <w:pPr>
              <w:jc w:val="right"/>
              <w:rPr>
                <w:color w:val="000000" w:themeColor="text1"/>
                <w:sz w:val="20"/>
                <w:szCs w:val="20"/>
              </w:rPr>
            </w:pPr>
            <w:r w:rsidRPr="00B10440">
              <w:rPr>
                <w:color w:val="000000" w:themeColor="text1"/>
                <w:sz w:val="20"/>
                <w:szCs w:val="20"/>
              </w:rPr>
              <w:t>244</w:t>
            </w:r>
          </w:p>
        </w:tc>
        <w:tc>
          <w:tcPr>
            <w:tcW w:w="2121" w:type="dxa"/>
            <w:tcBorders>
              <w:top w:val="single" w:sz="4" w:space="0" w:color="auto"/>
              <w:left w:val="single" w:sz="4" w:space="0" w:color="auto"/>
              <w:bottom w:val="single" w:sz="4" w:space="0" w:color="auto"/>
              <w:right w:val="single" w:sz="4" w:space="0" w:color="auto"/>
            </w:tcBorders>
            <w:noWrap/>
            <w:vAlign w:val="center"/>
            <w:hideMark/>
          </w:tcPr>
          <w:p w14:paraId="1FBEDCDA" w14:textId="77777777" w:rsidR="00DB14D2" w:rsidRPr="00B10440" w:rsidRDefault="00DB14D2" w:rsidP="00B81059">
            <w:pPr>
              <w:jc w:val="right"/>
              <w:rPr>
                <w:color w:val="000000" w:themeColor="text1"/>
                <w:sz w:val="20"/>
                <w:szCs w:val="20"/>
              </w:rPr>
            </w:pPr>
            <w:r w:rsidRPr="00B10440">
              <w:rPr>
                <w:color w:val="000000" w:themeColor="text1"/>
                <w:sz w:val="20"/>
                <w:szCs w:val="20"/>
              </w:rPr>
              <w:t>375</w:t>
            </w:r>
          </w:p>
        </w:tc>
      </w:tr>
      <w:tr w:rsidR="00C54B8D" w:rsidRPr="00B10440" w14:paraId="29C4CEF6" w14:textId="77777777" w:rsidTr="00EE182E">
        <w:trPr>
          <w:trHeight w:val="300"/>
          <w:jc w:val="center"/>
        </w:trPr>
        <w:tc>
          <w:tcPr>
            <w:tcW w:w="2454" w:type="dxa"/>
            <w:vMerge/>
            <w:tcBorders>
              <w:top w:val="single" w:sz="4" w:space="0" w:color="auto"/>
              <w:left w:val="single" w:sz="4" w:space="0" w:color="auto"/>
              <w:bottom w:val="single" w:sz="4" w:space="0" w:color="auto"/>
              <w:right w:val="single" w:sz="4" w:space="0" w:color="auto"/>
            </w:tcBorders>
            <w:noWrap/>
            <w:hideMark/>
          </w:tcPr>
          <w:p w14:paraId="2FA5DC9D" w14:textId="77777777" w:rsidR="00DB14D2" w:rsidRPr="00B10440" w:rsidRDefault="00DB14D2" w:rsidP="001C34C2">
            <w:pPr>
              <w:rPr>
                <w:color w:val="000000" w:themeColor="text1"/>
                <w:sz w:val="20"/>
                <w:szCs w:val="20"/>
              </w:rPr>
            </w:pPr>
          </w:p>
        </w:tc>
        <w:tc>
          <w:tcPr>
            <w:tcW w:w="1946" w:type="dxa"/>
            <w:tcBorders>
              <w:top w:val="single" w:sz="4" w:space="0" w:color="auto"/>
              <w:left w:val="single" w:sz="4" w:space="0" w:color="auto"/>
              <w:bottom w:val="single" w:sz="4" w:space="0" w:color="auto"/>
              <w:right w:val="single" w:sz="4" w:space="0" w:color="auto"/>
            </w:tcBorders>
            <w:noWrap/>
            <w:vAlign w:val="center"/>
            <w:hideMark/>
          </w:tcPr>
          <w:p w14:paraId="5E78FCFA" w14:textId="77777777" w:rsidR="00DB14D2" w:rsidRPr="00B10440" w:rsidRDefault="00DB14D2" w:rsidP="00B81059">
            <w:pPr>
              <w:jc w:val="center"/>
              <w:rPr>
                <w:color w:val="000000" w:themeColor="text1"/>
                <w:sz w:val="20"/>
                <w:szCs w:val="20"/>
              </w:rPr>
            </w:pPr>
            <w:r w:rsidRPr="00B10440">
              <w:rPr>
                <w:color w:val="000000" w:themeColor="text1"/>
                <w:sz w:val="20"/>
                <w:szCs w:val="20"/>
              </w:rPr>
              <w:t>2023</w:t>
            </w:r>
          </w:p>
        </w:tc>
        <w:tc>
          <w:tcPr>
            <w:tcW w:w="1701" w:type="dxa"/>
            <w:tcBorders>
              <w:top w:val="single" w:sz="4" w:space="0" w:color="auto"/>
              <w:left w:val="single" w:sz="4" w:space="0" w:color="auto"/>
              <w:bottom w:val="single" w:sz="4" w:space="0" w:color="auto"/>
              <w:right w:val="single" w:sz="4" w:space="0" w:color="auto"/>
            </w:tcBorders>
            <w:noWrap/>
            <w:vAlign w:val="center"/>
            <w:hideMark/>
          </w:tcPr>
          <w:p w14:paraId="628DE6FF" w14:textId="77777777" w:rsidR="00DB14D2" w:rsidRPr="00B10440" w:rsidRDefault="00DB14D2" w:rsidP="00B81059">
            <w:pPr>
              <w:jc w:val="right"/>
              <w:rPr>
                <w:color w:val="000000" w:themeColor="text1"/>
                <w:sz w:val="20"/>
                <w:szCs w:val="20"/>
              </w:rPr>
            </w:pPr>
            <w:r w:rsidRPr="00B10440">
              <w:rPr>
                <w:color w:val="000000" w:themeColor="text1"/>
                <w:sz w:val="20"/>
                <w:szCs w:val="20"/>
              </w:rPr>
              <w:t>908</w:t>
            </w:r>
          </w:p>
        </w:tc>
        <w:tc>
          <w:tcPr>
            <w:tcW w:w="1843" w:type="dxa"/>
            <w:tcBorders>
              <w:top w:val="single" w:sz="4" w:space="0" w:color="auto"/>
              <w:left w:val="single" w:sz="4" w:space="0" w:color="auto"/>
              <w:bottom w:val="single" w:sz="4" w:space="0" w:color="auto"/>
              <w:right w:val="single" w:sz="4" w:space="0" w:color="auto"/>
            </w:tcBorders>
            <w:noWrap/>
            <w:vAlign w:val="center"/>
            <w:hideMark/>
          </w:tcPr>
          <w:p w14:paraId="78E3BF37" w14:textId="77777777" w:rsidR="00DB14D2" w:rsidRPr="00B10440" w:rsidRDefault="00DB14D2" w:rsidP="00B81059">
            <w:pPr>
              <w:jc w:val="right"/>
              <w:rPr>
                <w:color w:val="000000" w:themeColor="text1"/>
                <w:sz w:val="20"/>
                <w:szCs w:val="20"/>
              </w:rPr>
            </w:pPr>
            <w:r w:rsidRPr="00B10440">
              <w:rPr>
                <w:color w:val="000000" w:themeColor="text1"/>
                <w:sz w:val="20"/>
                <w:szCs w:val="20"/>
              </w:rPr>
              <w:t>365</w:t>
            </w:r>
          </w:p>
        </w:tc>
        <w:tc>
          <w:tcPr>
            <w:tcW w:w="2121" w:type="dxa"/>
            <w:tcBorders>
              <w:top w:val="single" w:sz="4" w:space="0" w:color="auto"/>
              <w:left w:val="single" w:sz="4" w:space="0" w:color="auto"/>
              <w:bottom w:val="single" w:sz="4" w:space="0" w:color="auto"/>
              <w:right w:val="single" w:sz="4" w:space="0" w:color="auto"/>
            </w:tcBorders>
            <w:noWrap/>
            <w:vAlign w:val="center"/>
            <w:hideMark/>
          </w:tcPr>
          <w:p w14:paraId="542BA77A" w14:textId="77777777" w:rsidR="00DB14D2" w:rsidRPr="00B10440" w:rsidRDefault="00DB14D2" w:rsidP="00B81059">
            <w:pPr>
              <w:jc w:val="right"/>
              <w:rPr>
                <w:color w:val="000000" w:themeColor="text1"/>
                <w:sz w:val="20"/>
                <w:szCs w:val="20"/>
              </w:rPr>
            </w:pPr>
            <w:r w:rsidRPr="00B10440">
              <w:rPr>
                <w:color w:val="000000" w:themeColor="text1"/>
                <w:sz w:val="20"/>
                <w:szCs w:val="20"/>
              </w:rPr>
              <w:t>543</w:t>
            </w:r>
          </w:p>
        </w:tc>
      </w:tr>
      <w:tr w:rsidR="00C54B8D" w:rsidRPr="00B10440" w14:paraId="107ACDE6" w14:textId="77777777" w:rsidTr="00EE182E">
        <w:trPr>
          <w:trHeight w:val="300"/>
          <w:jc w:val="center"/>
        </w:trPr>
        <w:tc>
          <w:tcPr>
            <w:tcW w:w="2454" w:type="dxa"/>
            <w:vMerge/>
            <w:tcBorders>
              <w:top w:val="single" w:sz="4" w:space="0" w:color="auto"/>
              <w:left w:val="single" w:sz="4" w:space="0" w:color="auto"/>
              <w:bottom w:val="single" w:sz="4" w:space="0" w:color="auto"/>
              <w:right w:val="single" w:sz="4" w:space="0" w:color="auto"/>
            </w:tcBorders>
            <w:noWrap/>
          </w:tcPr>
          <w:p w14:paraId="117775A8" w14:textId="77777777" w:rsidR="00DB14D2" w:rsidRPr="00B10440" w:rsidRDefault="00DB14D2" w:rsidP="001C34C2">
            <w:pPr>
              <w:rPr>
                <w:color w:val="000000" w:themeColor="text1"/>
                <w:sz w:val="20"/>
                <w:szCs w:val="20"/>
              </w:rPr>
            </w:pPr>
          </w:p>
        </w:tc>
        <w:tc>
          <w:tcPr>
            <w:tcW w:w="1946" w:type="dxa"/>
            <w:tcBorders>
              <w:top w:val="single" w:sz="4" w:space="0" w:color="auto"/>
              <w:left w:val="single" w:sz="4" w:space="0" w:color="auto"/>
              <w:bottom w:val="single" w:sz="4" w:space="0" w:color="auto"/>
              <w:right w:val="single" w:sz="4" w:space="0" w:color="auto"/>
            </w:tcBorders>
            <w:noWrap/>
            <w:vAlign w:val="center"/>
          </w:tcPr>
          <w:p w14:paraId="2EE95C0A" w14:textId="0ACB3FF2" w:rsidR="00DB14D2" w:rsidRPr="00B10440" w:rsidRDefault="00DB14D2" w:rsidP="00B81059">
            <w:pPr>
              <w:jc w:val="center"/>
              <w:rPr>
                <w:color w:val="000000" w:themeColor="text1"/>
                <w:sz w:val="20"/>
                <w:szCs w:val="20"/>
              </w:rPr>
            </w:pPr>
            <w:r w:rsidRPr="00B10440">
              <w:rPr>
                <w:color w:val="000000" w:themeColor="text1"/>
                <w:sz w:val="20"/>
                <w:szCs w:val="20"/>
              </w:rPr>
              <w:t>2024</w:t>
            </w:r>
          </w:p>
        </w:tc>
        <w:tc>
          <w:tcPr>
            <w:tcW w:w="1701" w:type="dxa"/>
            <w:tcBorders>
              <w:top w:val="single" w:sz="4" w:space="0" w:color="auto"/>
              <w:left w:val="single" w:sz="4" w:space="0" w:color="auto"/>
              <w:bottom w:val="single" w:sz="4" w:space="0" w:color="auto"/>
              <w:right w:val="single" w:sz="4" w:space="0" w:color="auto"/>
            </w:tcBorders>
            <w:noWrap/>
            <w:vAlign w:val="center"/>
          </w:tcPr>
          <w:p w14:paraId="497CB357" w14:textId="3D01EAF7" w:rsidR="00DB14D2" w:rsidRPr="00B10440" w:rsidRDefault="00DB14D2" w:rsidP="00B81059">
            <w:pPr>
              <w:jc w:val="right"/>
              <w:rPr>
                <w:color w:val="000000" w:themeColor="text1"/>
                <w:sz w:val="20"/>
                <w:szCs w:val="20"/>
              </w:rPr>
            </w:pPr>
            <w:r w:rsidRPr="00B10440">
              <w:rPr>
                <w:color w:val="000000" w:themeColor="text1"/>
                <w:sz w:val="20"/>
                <w:szCs w:val="20"/>
              </w:rPr>
              <w:t>1,037</w:t>
            </w:r>
          </w:p>
        </w:tc>
        <w:tc>
          <w:tcPr>
            <w:tcW w:w="1843" w:type="dxa"/>
            <w:tcBorders>
              <w:top w:val="single" w:sz="4" w:space="0" w:color="auto"/>
              <w:left w:val="single" w:sz="4" w:space="0" w:color="auto"/>
              <w:bottom w:val="single" w:sz="4" w:space="0" w:color="auto"/>
              <w:right w:val="single" w:sz="4" w:space="0" w:color="auto"/>
            </w:tcBorders>
            <w:noWrap/>
            <w:vAlign w:val="center"/>
          </w:tcPr>
          <w:p w14:paraId="4FF8E3ED" w14:textId="63E31168" w:rsidR="00DB14D2" w:rsidRPr="00B10440" w:rsidRDefault="00DB14D2" w:rsidP="00B81059">
            <w:pPr>
              <w:jc w:val="right"/>
              <w:rPr>
                <w:color w:val="000000" w:themeColor="text1"/>
                <w:sz w:val="20"/>
                <w:szCs w:val="20"/>
              </w:rPr>
            </w:pPr>
            <w:r w:rsidRPr="00B10440">
              <w:rPr>
                <w:color w:val="000000" w:themeColor="text1"/>
                <w:sz w:val="20"/>
                <w:szCs w:val="20"/>
              </w:rPr>
              <w:t>392</w:t>
            </w:r>
          </w:p>
        </w:tc>
        <w:tc>
          <w:tcPr>
            <w:tcW w:w="2121" w:type="dxa"/>
            <w:tcBorders>
              <w:top w:val="single" w:sz="4" w:space="0" w:color="auto"/>
              <w:left w:val="single" w:sz="4" w:space="0" w:color="auto"/>
              <w:bottom w:val="single" w:sz="4" w:space="0" w:color="auto"/>
              <w:right w:val="single" w:sz="4" w:space="0" w:color="auto"/>
            </w:tcBorders>
            <w:noWrap/>
            <w:vAlign w:val="center"/>
          </w:tcPr>
          <w:p w14:paraId="1A4CD457" w14:textId="0AA65036" w:rsidR="00DB14D2" w:rsidRPr="00B10440" w:rsidRDefault="00DB14D2" w:rsidP="00B81059">
            <w:pPr>
              <w:jc w:val="right"/>
              <w:rPr>
                <w:color w:val="000000" w:themeColor="text1"/>
                <w:sz w:val="20"/>
                <w:szCs w:val="20"/>
              </w:rPr>
            </w:pPr>
            <w:r w:rsidRPr="00B10440">
              <w:rPr>
                <w:color w:val="000000" w:themeColor="text1"/>
                <w:sz w:val="20"/>
                <w:szCs w:val="20"/>
              </w:rPr>
              <w:t>645</w:t>
            </w:r>
          </w:p>
        </w:tc>
      </w:tr>
      <w:tr w:rsidR="00C54B8D" w:rsidRPr="00B10440" w14:paraId="419E7B43" w14:textId="77777777" w:rsidTr="00EE182E">
        <w:trPr>
          <w:trHeight w:val="300"/>
          <w:jc w:val="center"/>
        </w:trPr>
        <w:tc>
          <w:tcPr>
            <w:tcW w:w="2454" w:type="dxa"/>
            <w:vMerge w:val="restart"/>
            <w:tcBorders>
              <w:top w:val="single" w:sz="4" w:space="0" w:color="auto"/>
              <w:left w:val="single" w:sz="4" w:space="0" w:color="auto"/>
              <w:right w:val="single" w:sz="4" w:space="0" w:color="auto"/>
            </w:tcBorders>
            <w:noWrap/>
            <w:hideMark/>
          </w:tcPr>
          <w:p w14:paraId="78198C21" w14:textId="19BE981F" w:rsidR="00DB14D2" w:rsidRPr="00B10440" w:rsidRDefault="00DB14D2" w:rsidP="001C34C2">
            <w:pPr>
              <w:rPr>
                <w:color w:val="000000" w:themeColor="text1"/>
                <w:sz w:val="20"/>
                <w:szCs w:val="20"/>
              </w:rPr>
            </w:pPr>
            <w:r w:rsidRPr="00B10440">
              <w:rPr>
                <w:color w:val="000000" w:themeColor="text1"/>
                <w:sz w:val="20"/>
                <w:szCs w:val="20"/>
              </w:rPr>
              <w:t>Kedah</w:t>
            </w:r>
          </w:p>
        </w:tc>
        <w:tc>
          <w:tcPr>
            <w:tcW w:w="1946" w:type="dxa"/>
            <w:tcBorders>
              <w:top w:val="single" w:sz="4" w:space="0" w:color="auto"/>
              <w:left w:val="single" w:sz="4" w:space="0" w:color="auto"/>
              <w:bottom w:val="single" w:sz="4" w:space="0" w:color="auto"/>
              <w:right w:val="single" w:sz="4" w:space="0" w:color="auto"/>
            </w:tcBorders>
            <w:noWrap/>
            <w:vAlign w:val="center"/>
            <w:hideMark/>
          </w:tcPr>
          <w:p w14:paraId="3332CAB0" w14:textId="77777777" w:rsidR="00DB14D2" w:rsidRPr="00B10440" w:rsidRDefault="00DB14D2" w:rsidP="00B81059">
            <w:pPr>
              <w:jc w:val="center"/>
              <w:rPr>
                <w:color w:val="000000" w:themeColor="text1"/>
                <w:sz w:val="20"/>
                <w:szCs w:val="20"/>
              </w:rPr>
            </w:pPr>
            <w:r w:rsidRPr="00B10440">
              <w:rPr>
                <w:color w:val="000000" w:themeColor="text1"/>
                <w:sz w:val="20"/>
                <w:szCs w:val="20"/>
              </w:rPr>
              <w:t>2022</w:t>
            </w:r>
          </w:p>
        </w:tc>
        <w:tc>
          <w:tcPr>
            <w:tcW w:w="1701" w:type="dxa"/>
            <w:tcBorders>
              <w:top w:val="single" w:sz="4" w:space="0" w:color="auto"/>
              <w:left w:val="single" w:sz="4" w:space="0" w:color="auto"/>
              <w:bottom w:val="single" w:sz="4" w:space="0" w:color="auto"/>
              <w:right w:val="single" w:sz="4" w:space="0" w:color="auto"/>
            </w:tcBorders>
            <w:noWrap/>
            <w:vAlign w:val="center"/>
            <w:hideMark/>
          </w:tcPr>
          <w:p w14:paraId="3E96A07F" w14:textId="77777777" w:rsidR="00DB14D2" w:rsidRPr="00B10440" w:rsidRDefault="00DB14D2" w:rsidP="00B81059">
            <w:pPr>
              <w:jc w:val="right"/>
              <w:rPr>
                <w:color w:val="000000" w:themeColor="text1"/>
                <w:sz w:val="20"/>
                <w:szCs w:val="20"/>
              </w:rPr>
            </w:pPr>
            <w:r w:rsidRPr="00B10440">
              <w:rPr>
                <w:color w:val="000000" w:themeColor="text1"/>
                <w:sz w:val="20"/>
                <w:szCs w:val="20"/>
              </w:rPr>
              <w:t>368</w:t>
            </w:r>
          </w:p>
        </w:tc>
        <w:tc>
          <w:tcPr>
            <w:tcW w:w="1843" w:type="dxa"/>
            <w:tcBorders>
              <w:top w:val="single" w:sz="4" w:space="0" w:color="auto"/>
              <w:left w:val="single" w:sz="4" w:space="0" w:color="auto"/>
              <w:bottom w:val="single" w:sz="4" w:space="0" w:color="auto"/>
              <w:right w:val="single" w:sz="4" w:space="0" w:color="auto"/>
            </w:tcBorders>
            <w:noWrap/>
            <w:vAlign w:val="center"/>
            <w:hideMark/>
          </w:tcPr>
          <w:p w14:paraId="33980AD2" w14:textId="77777777" w:rsidR="00DB14D2" w:rsidRPr="00B10440" w:rsidRDefault="00DB14D2" w:rsidP="00B81059">
            <w:pPr>
              <w:jc w:val="right"/>
              <w:rPr>
                <w:color w:val="000000" w:themeColor="text1"/>
                <w:sz w:val="20"/>
                <w:szCs w:val="20"/>
              </w:rPr>
            </w:pPr>
            <w:r w:rsidRPr="00B10440">
              <w:rPr>
                <w:color w:val="000000" w:themeColor="text1"/>
                <w:sz w:val="20"/>
                <w:szCs w:val="20"/>
              </w:rPr>
              <w:t>123</w:t>
            </w:r>
          </w:p>
        </w:tc>
        <w:tc>
          <w:tcPr>
            <w:tcW w:w="2121" w:type="dxa"/>
            <w:tcBorders>
              <w:top w:val="single" w:sz="4" w:space="0" w:color="auto"/>
              <w:left w:val="single" w:sz="4" w:space="0" w:color="auto"/>
              <w:bottom w:val="single" w:sz="4" w:space="0" w:color="auto"/>
              <w:right w:val="single" w:sz="4" w:space="0" w:color="auto"/>
            </w:tcBorders>
            <w:noWrap/>
            <w:vAlign w:val="center"/>
            <w:hideMark/>
          </w:tcPr>
          <w:p w14:paraId="6AE3D63B" w14:textId="77777777" w:rsidR="00DB14D2" w:rsidRPr="00B10440" w:rsidRDefault="00DB14D2" w:rsidP="00B81059">
            <w:pPr>
              <w:jc w:val="right"/>
              <w:rPr>
                <w:color w:val="000000" w:themeColor="text1"/>
                <w:sz w:val="20"/>
                <w:szCs w:val="20"/>
              </w:rPr>
            </w:pPr>
            <w:r w:rsidRPr="00B10440">
              <w:rPr>
                <w:color w:val="000000" w:themeColor="text1"/>
                <w:sz w:val="20"/>
                <w:szCs w:val="20"/>
              </w:rPr>
              <w:t>245</w:t>
            </w:r>
          </w:p>
        </w:tc>
      </w:tr>
      <w:tr w:rsidR="00C54B8D" w:rsidRPr="00B10440" w14:paraId="6B686ABC" w14:textId="77777777" w:rsidTr="00EE182E">
        <w:trPr>
          <w:trHeight w:val="300"/>
          <w:jc w:val="center"/>
        </w:trPr>
        <w:tc>
          <w:tcPr>
            <w:tcW w:w="2454" w:type="dxa"/>
            <w:vMerge/>
            <w:tcBorders>
              <w:left w:val="single" w:sz="4" w:space="0" w:color="auto"/>
              <w:right w:val="single" w:sz="4" w:space="0" w:color="auto"/>
            </w:tcBorders>
            <w:noWrap/>
            <w:hideMark/>
          </w:tcPr>
          <w:p w14:paraId="77EB8D7B" w14:textId="77777777" w:rsidR="00DB14D2" w:rsidRPr="00B10440" w:rsidRDefault="00DB14D2" w:rsidP="001C34C2">
            <w:pPr>
              <w:rPr>
                <w:color w:val="000000" w:themeColor="text1"/>
                <w:sz w:val="20"/>
                <w:szCs w:val="20"/>
              </w:rPr>
            </w:pPr>
          </w:p>
        </w:tc>
        <w:tc>
          <w:tcPr>
            <w:tcW w:w="1946" w:type="dxa"/>
            <w:tcBorders>
              <w:top w:val="single" w:sz="4" w:space="0" w:color="auto"/>
              <w:left w:val="single" w:sz="4" w:space="0" w:color="auto"/>
              <w:bottom w:val="single" w:sz="4" w:space="0" w:color="auto"/>
              <w:right w:val="single" w:sz="4" w:space="0" w:color="auto"/>
            </w:tcBorders>
            <w:noWrap/>
            <w:vAlign w:val="center"/>
            <w:hideMark/>
          </w:tcPr>
          <w:p w14:paraId="61DEA273" w14:textId="77777777" w:rsidR="00DB14D2" w:rsidRPr="00B10440" w:rsidRDefault="00DB14D2" w:rsidP="00B81059">
            <w:pPr>
              <w:jc w:val="center"/>
              <w:rPr>
                <w:color w:val="000000" w:themeColor="text1"/>
                <w:sz w:val="20"/>
                <w:szCs w:val="20"/>
              </w:rPr>
            </w:pPr>
            <w:r w:rsidRPr="00B10440">
              <w:rPr>
                <w:color w:val="000000" w:themeColor="text1"/>
                <w:sz w:val="20"/>
                <w:szCs w:val="20"/>
              </w:rPr>
              <w:t>2023</w:t>
            </w:r>
          </w:p>
        </w:tc>
        <w:tc>
          <w:tcPr>
            <w:tcW w:w="1701" w:type="dxa"/>
            <w:tcBorders>
              <w:top w:val="single" w:sz="4" w:space="0" w:color="auto"/>
              <w:left w:val="single" w:sz="4" w:space="0" w:color="auto"/>
              <w:bottom w:val="single" w:sz="4" w:space="0" w:color="auto"/>
              <w:right w:val="single" w:sz="4" w:space="0" w:color="auto"/>
            </w:tcBorders>
            <w:noWrap/>
            <w:vAlign w:val="center"/>
            <w:hideMark/>
          </w:tcPr>
          <w:p w14:paraId="350AFBD5" w14:textId="77777777" w:rsidR="00DB14D2" w:rsidRPr="00B10440" w:rsidRDefault="00DB14D2" w:rsidP="00B81059">
            <w:pPr>
              <w:jc w:val="right"/>
              <w:rPr>
                <w:color w:val="000000" w:themeColor="text1"/>
                <w:sz w:val="20"/>
                <w:szCs w:val="20"/>
              </w:rPr>
            </w:pPr>
            <w:r w:rsidRPr="00B10440">
              <w:rPr>
                <w:color w:val="000000" w:themeColor="text1"/>
                <w:sz w:val="20"/>
                <w:szCs w:val="20"/>
              </w:rPr>
              <w:t>523</w:t>
            </w:r>
          </w:p>
        </w:tc>
        <w:tc>
          <w:tcPr>
            <w:tcW w:w="1843" w:type="dxa"/>
            <w:tcBorders>
              <w:top w:val="single" w:sz="4" w:space="0" w:color="auto"/>
              <w:left w:val="single" w:sz="4" w:space="0" w:color="auto"/>
              <w:bottom w:val="single" w:sz="4" w:space="0" w:color="auto"/>
              <w:right w:val="single" w:sz="4" w:space="0" w:color="auto"/>
            </w:tcBorders>
            <w:noWrap/>
            <w:vAlign w:val="center"/>
            <w:hideMark/>
          </w:tcPr>
          <w:p w14:paraId="016BDCFF" w14:textId="77777777" w:rsidR="00DB14D2" w:rsidRPr="00B10440" w:rsidRDefault="00DB14D2" w:rsidP="00B81059">
            <w:pPr>
              <w:jc w:val="right"/>
              <w:rPr>
                <w:color w:val="000000" w:themeColor="text1"/>
                <w:sz w:val="20"/>
                <w:szCs w:val="20"/>
              </w:rPr>
            </w:pPr>
            <w:r w:rsidRPr="00B10440">
              <w:rPr>
                <w:color w:val="000000" w:themeColor="text1"/>
                <w:sz w:val="20"/>
                <w:szCs w:val="20"/>
              </w:rPr>
              <w:t>189</w:t>
            </w:r>
          </w:p>
        </w:tc>
        <w:tc>
          <w:tcPr>
            <w:tcW w:w="2121" w:type="dxa"/>
            <w:tcBorders>
              <w:top w:val="single" w:sz="4" w:space="0" w:color="auto"/>
              <w:left w:val="single" w:sz="4" w:space="0" w:color="auto"/>
              <w:bottom w:val="single" w:sz="4" w:space="0" w:color="auto"/>
              <w:right w:val="single" w:sz="4" w:space="0" w:color="auto"/>
            </w:tcBorders>
            <w:noWrap/>
            <w:vAlign w:val="center"/>
            <w:hideMark/>
          </w:tcPr>
          <w:p w14:paraId="2209C21C" w14:textId="77777777" w:rsidR="00DB14D2" w:rsidRPr="00B10440" w:rsidRDefault="00DB14D2" w:rsidP="00B81059">
            <w:pPr>
              <w:jc w:val="right"/>
              <w:rPr>
                <w:color w:val="000000" w:themeColor="text1"/>
                <w:sz w:val="20"/>
                <w:szCs w:val="20"/>
              </w:rPr>
            </w:pPr>
            <w:r w:rsidRPr="00B10440">
              <w:rPr>
                <w:color w:val="000000" w:themeColor="text1"/>
                <w:sz w:val="20"/>
                <w:szCs w:val="20"/>
              </w:rPr>
              <w:t>334</w:t>
            </w:r>
          </w:p>
        </w:tc>
      </w:tr>
      <w:tr w:rsidR="00C54B8D" w:rsidRPr="00B10440" w14:paraId="68096726" w14:textId="77777777" w:rsidTr="00EE182E">
        <w:trPr>
          <w:trHeight w:val="300"/>
          <w:jc w:val="center"/>
        </w:trPr>
        <w:tc>
          <w:tcPr>
            <w:tcW w:w="2454" w:type="dxa"/>
            <w:vMerge/>
            <w:tcBorders>
              <w:left w:val="single" w:sz="4" w:space="0" w:color="auto"/>
              <w:bottom w:val="single" w:sz="4" w:space="0" w:color="auto"/>
              <w:right w:val="single" w:sz="4" w:space="0" w:color="auto"/>
            </w:tcBorders>
            <w:noWrap/>
          </w:tcPr>
          <w:p w14:paraId="1D0C15A7" w14:textId="77777777" w:rsidR="00DB14D2" w:rsidRPr="00B10440" w:rsidRDefault="00DB14D2" w:rsidP="001C34C2">
            <w:pPr>
              <w:rPr>
                <w:color w:val="000000" w:themeColor="text1"/>
                <w:sz w:val="20"/>
                <w:szCs w:val="20"/>
              </w:rPr>
            </w:pPr>
          </w:p>
        </w:tc>
        <w:tc>
          <w:tcPr>
            <w:tcW w:w="1946" w:type="dxa"/>
            <w:tcBorders>
              <w:top w:val="single" w:sz="4" w:space="0" w:color="auto"/>
              <w:left w:val="single" w:sz="4" w:space="0" w:color="auto"/>
              <w:bottom w:val="single" w:sz="4" w:space="0" w:color="auto"/>
              <w:right w:val="single" w:sz="4" w:space="0" w:color="auto"/>
            </w:tcBorders>
            <w:noWrap/>
            <w:vAlign w:val="center"/>
          </w:tcPr>
          <w:p w14:paraId="73A766FB" w14:textId="793B19FC" w:rsidR="00DB14D2" w:rsidRPr="00B10440" w:rsidRDefault="00DB14D2" w:rsidP="00B81059">
            <w:pPr>
              <w:jc w:val="center"/>
              <w:rPr>
                <w:color w:val="000000" w:themeColor="text1"/>
                <w:sz w:val="20"/>
                <w:szCs w:val="20"/>
              </w:rPr>
            </w:pPr>
            <w:r w:rsidRPr="00B10440">
              <w:rPr>
                <w:color w:val="000000" w:themeColor="text1"/>
                <w:sz w:val="20"/>
                <w:szCs w:val="20"/>
              </w:rPr>
              <w:t>2024</w:t>
            </w:r>
          </w:p>
        </w:tc>
        <w:tc>
          <w:tcPr>
            <w:tcW w:w="1701" w:type="dxa"/>
            <w:tcBorders>
              <w:top w:val="single" w:sz="4" w:space="0" w:color="auto"/>
              <w:left w:val="single" w:sz="4" w:space="0" w:color="auto"/>
              <w:bottom w:val="single" w:sz="4" w:space="0" w:color="auto"/>
              <w:right w:val="single" w:sz="4" w:space="0" w:color="auto"/>
            </w:tcBorders>
            <w:noWrap/>
            <w:vAlign w:val="center"/>
          </w:tcPr>
          <w:p w14:paraId="782697AD" w14:textId="1129A31B" w:rsidR="00DB14D2" w:rsidRPr="00B10440" w:rsidRDefault="00DB14D2" w:rsidP="00B81059">
            <w:pPr>
              <w:jc w:val="right"/>
              <w:rPr>
                <w:color w:val="000000" w:themeColor="text1"/>
                <w:sz w:val="20"/>
                <w:szCs w:val="20"/>
              </w:rPr>
            </w:pPr>
            <w:r w:rsidRPr="00B10440">
              <w:rPr>
                <w:color w:val="000000" w:themeColor="text1"/>
                <w:sz w:val="20"/>
                <w:szCs w:val="20"/>
              </w:rPr>
              <w:t>640</w:t>
            </w:r>
          </w:p>
        </w:tc>
        <w:tc>
          <w:tcPr>
            <w:tcW w:w="1843" w:type="dxa"/>
            <w:tcBorders>
              <w:top w:val="single" w:sz="4" w:space="0" w:color="auto"/>
              <w:left w:val="single" w:sz="4" w:space="0" w:color="auto"/>
              <w:bottom w:val="single" w:sz="4" w:space="0" w:color="auto"/>
              <w:right w:val="single" w:sz="4" w:space="0" w:color="auto"/>
            </w:tcBorders>
            <w:noWrap/>
            <w:vAlign w:val="center"/>
          </w:tcPr>
          <w:p w14:paraId="7B95C8A5" w14:textId="2897DE04" w:rsidR="00DB14D2" w:rsidRPr="00B10440" w:rsidRDefault="00DB14D2" w:rsidP="00B81059">
            <w:pPr>
              <w:jc w:val="right"/>
              <w:rPr>
                <w:color w:val="000000" w:themeColor="text1"/>
                <w:sz w:val="20"/>
                <w:szCs w:val="20"/>
              </w:rPr>
            </w:pPr>
            <w:r w:rsidRPr="00B10440">
              <w:rPr>
                <w:color w:val="000000" w:themeColor="text1"/>
                <w:sz w:val="20"/>
                <w:szCs w:val="20"/>
              </w:rPr>
              <w:t>224</w:t>
            </w:r>
          </w:p>
        </w:tc>
        <w:tc>
          <w:tcPr>
            <w:tcW w:w="2121" w:type="dxa"/>
            <w:tcBorders>
              <w:top w:val="single" w:sz="4" w:space="0" w:color="auto"/>
              <w:left w:val="single" w:sz="4" w:space="0" w:color="auto"/>
              <w:bottom w:val="single" w:sz="4" w:space="0" w:color="auto"/>
              <w:right w:val="single" w:sz="4" w:space="0" w:color="auto"/>
            </w:tcBorders>
            <w:noWrap/>
            <w:vAlign w:val="center"/>
          </w:tcPr>
          <w:p w14:paraId="3C3F6B6F" w14:textId="75E9B2D9" w:rsidR="00DB14D2" w:rsidRPr="00B10440" w:rsidRDefault="00DB14D2" w:rsidP="00B81059">
            <w:pPr>
              <w:jc w:val="right"/>
              <w:rPr>
                <w:color w:val="000000" w:themeColor="text1"/>
                <w:sz w:val="20"/>
                <w:szCs w:val="20"/>
              </w:rPr>
            </w:pPr>
            <w:r w:rsidRPr="00B10440">
              <w:rPr>
                <w:color w:val="000000" w:themeColor="text1"/>
                <w:sz w:val="20"/>
                <w:szCs w:val="20"/>
              </w:rPr>
              <w:t>416</w:t>
            </w:r>
          </w:p>
        </w:tc>
      </w:tr>
      <w:tr w:rsidR="00C54B8D" w:rsidRPr="00B10440" w14:paraId="18669110" w14:textId="77777777" w:rsidTr="00EE182E">
        <w:trPr>
          <w:trHeight w:val="300"/>
          <w:jc w:val="center"/>
        </w:trPr>
        <w:tc>
          <w:tcPr>
            <w:tcW w:w="2454" w:type="dxa"/>
            <w:vMerge w:val="restart"/>
            <w:tcBorders>
              <w:top w:val="single" w:sz="4" w:space="0" w:color="auto"/>
              <w:left w:val="single" w:sz="4" w:space="0" w:color="auto"/>
              <w:right w:val="single" w:sz="4" w:space="0" w:color="auto"/>
            </w:tcBorders>
            <w:noWrap/>
            <w:hideMark/>
          </w:tcPr>
          <w:p w14:paraId="7F858AD7" w14:textId="2597EFF1" w:rsidR="00DB14D2" w:rsidRPr="00B10440" w:rsidRDefault="00DB14D2" w:rsidP="001C34C2">
            <w:pPr>
              <w:rPr>
                <w:color w:val="000000" w:themeColor="text1"/>
                <w:sz w:val="20"/>
                <w:szCs w:val="20"/>
              </w:rPr>
            </w:pPr>
            <w:r w:rsidRPr="00B10440">
              <w:rPr>
                <w:color w:val="000000" w:themeColor="text1"/>
                <w:sz w:val="20"/>
                <w:szCs w:val="20"/>
              </w:rPr>
              <w:t>Kelantan</w:t>
            </w:r>
          </w:p>
        </w:tc>
        <w:tc>
          <w:tcPr>
            <w:tcW w:w="1946" w:type="dxa"/>
            <w:tcBorders>
              <w:top w:val="single" w:sz="4" w:space="0" w:color="auto"/>
              <w:left w:val="single" w:sz="4" w:space="0" w:color="auto"/>
              <w:bottom w:val="single" w:sz="4" w:space="0" w:color="auto"/>
              <w:right w:val="single" w:sz="4" w:space="0" w:color="auto"/>
            </w:tcBorders>
            <w:noWrap/>
            <w:vAlign w:val="center"/>
            <w:hideMark/>
          </w:tcPr>
          <w:p w14:paraId="5E4C31F7" w14:textId="77777777" w:rsidR="00DB14D2" w:rsidRPr="00B10440" w:rsidRDefault="00DB14D2" w:rsidP="00B81059">
            <w:pPr>
              <w:jc w:val="center"/>
              <w:rPr>
                <w:color w:val="000000" w:themeColor="text1"/>
                <w:sz w:val="20"/>
                <w:szCs w:val="20"/>
              </w:rPr>
            </w:pPr>
            <w:r w:rsidRPr="00B10440">
              <w:rPr>
                <w:color w:val="000000" w:themeColor="text1"/>
                <w:sz w:val="20"/>
                <w:szCs w:val="20"/>
              </w:rPr>
              <w:t>2022</w:t>
            </w:r>
          </w:p>
        </w:tc>
        <w:tc>
          <w:tcPr>
            <w:tcW w:w="1701" w:type="dxa"/>
            <w:tcBorders>
              <w:top w:val="single" w:sz="4" w:space="0" w:color="auto"/>
              <w:left w:val="single" w:sz="4" w:space="0" w:color="auto"/>
              <w:bottom w:val="single" w:sz="4" w:space="0" w:color="auto"/>
              <w:right w:val="single" w:sz="4" w:space="0" w:color="auto"/>
            </w:tcBorders>
            <w:noWrap/>
            <w:vAlign w:val="center"/>
            <w:hideMark/>
          </w:tcPr>
          <w:p w14:paraId="2C25AACC" w14:textId="77777777" w:rsidR="00DB14D2" w:rsidRPr="00B10440" w:rsidRDefault="00DB14D2" w:rsidP="00B81059">
            <w:pPr>
              <w:jc w:val="right"/>
              <w:rPr>
                <w:color w:val="000000" w:themeColor="text1"/>
                <w:sz w:val="20"/>
                <w:szCs w:val="20"/>
              </w:rPr>
            </w:pPr>
            <w:r w:rsidRPr="00B10440">
              <w:rPr>
                <w:color w:val="000000" w:themeColor="text1"/>
                <w:sz w:val="20"/>
                <w:szCs w:val="20"/>
              </w:rPr>
              <w:t>169</w:t>
            </w:r>
          </w:p>
        </w:tc>
        <w:tc>
          <w:tcPr>
            <w:tcW w:w="1843" w:type="dxa"/>
            <w:tcBorders>
              <w:top w:val="single" w:sz="4" w:space="0" w:color="auto"/>
              <w:left w:val="single" w:sz="4" w:space="0" w:color="auto"/>
              <w:bottom w:val="single" w:sz="4" w:space="0" w:color="auto"/>
              <w:right w:val="single" w:sz="4" w:space="0" w:color="auto"/>
            </w:tcBorders>
            <w:noWrap/>
            <w:vAlign w:val="center"/>
            <w:hideMark/>
          </w:tcPr>
          <w:p w14:paraId="3C161453" w14:textId="77777777" w:rsidR="00DB14D2" w:rsidRPr="00B10440" w:rsidRDefault="00DB14D2" w:rsidP="00B81059">
            <w:pPr>
              <w:jc w:val="right"/>
              <w:rPr>
                <w:color w:val="000000" w:themeColor="text1"/>
                <w:sz w:val="20"/>
                <w:szCs w:val="20"/>
              </w:rPr>
            </w:pPr>
            <w:r w:rsidRPr="00B10440">
              <w:rPr>
                <w:color w:val="000000" w:themeColor="text1"/>
                <w:sz w:val="20"/>
                <w:szCs w:val="20"/>
              </w:rPr>
              <w:t>46</w:t>
            </w:r>
          </w:p>
        </w:tc>
        <w:tc>
          <w:tcPr>
            <w:tcW w:w="2121" w:type="dxa"/>
            <w:tcBorders>
              <w:top w:val="single" w:sz="4" w:space="0" w:color="auto"/>
              <w:left w:val="single" w:sz="4" w:space="0" w:color="auto"/>
              <w:bottom w:val="single" w:sz="4" w:space="0" w:color="auto"/>
              <w:right w:val="single" w:sz="4" w:space="0" w:color="auto"/>
            </w:tcBorders>
            <w:noWrap/>
            <w:vAlign w:val="center"/>
            <w:hideMark/>
          </w:tcPr>
          <w:p w14:paraId="3616812E" w14:textId="77777777" w:rsidR="00DB14D2" w:rsidRPr="00B10440" w:rsidRDefault="00DB14D2" w:rsidP="00B81059">
            <w:pPr>
              <w:jc w:val="right"/>
              <w:rPr>
                <w:color w:val="000000" w:themeColor="text1"/>
                <w:sz w:val="20"/>
                <w:szCs w:val="20"/>
              </w:rPr>
            </w:pPr>
            <w:r w:rsidRPr="00B10440">
              <w:rPr>
                <w:color w:val="000000" w:themeColor="text1"/>
                <w:sz w:val="20"/>
                <w:szCs w:val="20"/>
              </w:rPr>
              <w:t>123</w:t>
            </w:r>
          </w:p>
        </w:tc>
      </w:tr>
      <w:tr w:rsidR="00C54B8D" w:rsidRPr="00B10440" w14:paraId="418F4BA1" w14:textId="77777777" w:rsidTr="00EE182E">
        <w:trPr>
          <w:trHeight w:val="300"/>
          <w:jc w:val="center"/>
        </w:trPr>
        <w:tc>
          <w:tcPr>
            <w:tcW w:w="2454" w:type="dxa"/>
            <w:vMerge/>
            <w:tcBorders>
              <w:left w:val="single" w:sz="4" w:space="0" w:color="auto"/>
              <w:right w:val="single" w:sz="4" w:space="0" w:color="auto"/>
            </w:tcBorders>
            <w:noWrap/>
            <w:hideMark/>
          </w:tcPr>
          <w:p w14:paraId="31D7D400" w14:textId="77777777" w:rsidR="00DB14D2" w:rsidRPr="00B10440" w:rsidRDefault="00DB14D2" w:rsidP="001C34C2">
            <w:pPr>
              <w:rPr>
                <w:color w:val="000000" w:themeColor="text1"/>
                <w:sz w:val="20"/>
                <w:szCs w:val="20"/>
              </w:rPr>
            </w:pPr>
          </w:p>
        </w:tc>
        <w:tc>
          <w:tcPr>
            <w:tcW w:w="1946" w:type="dxa"/>
            <w:tcBorders>
              <w:top w:val="single" w:sz="4" w:space="0" w:color="auto"/>
              <w:left w:val="single" w:sz="4" w:space="0" w:color="auto"/>
              <w:bottom w:val="single" w:sz="4" w:space="0" w:color="auto"/>
              <w:right w:val="single" w:sz="4" w:space="0" w:color="auto"/>
            </w:tcBorders>
            <w:noWrap/>
            <w:vAlign w:val="center"/>
            <w:hideMark/>
          </w:tcPr>
          <w:p w14:paraId="7D2F90F7" w14:textId="77777777" w:rsidR="00DB14D2" w:rsidRPr="00B10440" w:rsidRDefault="00DB14D2" w:rsidP="00B81059">
            <w:pPr>
              <w:jc w:val="center"/>
              <w:rPr>
                <w:color w:val="000000" w:themeColor="text1"/>
                <w:sz w:val="20"/>
                <w:szCs w:val="20"/>
              </w:rPr>
            </w:pPr>
            <w:r w:rsidRPr="00B10440">
              <w:rPr>
                <w:color w:val="000000" w:themeColor="text1"/>
                <w:sz w:val="20"/>
                <w:szCs w:val="20"/>
              </w:rPr>
              <w:t>2023</w:t>
            </w:r>
          </w:p>
        </w:tc>
        <w:tc>
          <w:tcPr>
            <w:tcW w:w="1701" w:type="dxa"/>
            <w:tcBorders>
              <w:top w:val="single" w:sz="4" w:space="0" w:color="auto"/>
              <w:left w:val="single" w:sz="4" w:space="0" w:color="auto"/>
              <w:bottom w:val="single" w:sz="4" w:space="0" w:color="auto"/>
              <w:right w:val="single" w:sz="4" w:space="0" w:color="auto"/>
            </w:tcBorders>
            <w:noWrap/>
            <w:vAlign w:val="center"/>
            <w:hideMark/>
          </w:tcPr>
          <w:p w14:paraId="24D94027" w14:textId="77777777" w:rsidR="00DB14D2" w:rsidRPr="00B10440" w:rsidRDefault="00DB14D2" w:rsidP="00B81059">
            <w:pPr>
              <w:jc w:val="right"/>
              <w:rPr>
                <w:color w:val="000000" w:themeColor="text1"/>
                <w:sz w:val="20"/>
                <w:szCs w:val="20"/>
              </w:rPr>
            </w:pPr>
            <w:r w:rsidRPr="00B10440">
              <w:rPr>
                <w:color w:val="000000" w:themeColor="text1"/>
                <w:sz w:val="20"/>
                <w:szCs w:val="20"/>
              </w:rPr>
              <w:t>317</w:t>
            </w:r>
          </w:p>
        </w:tc>
        <w:tc>
          <w:tcPr>
            <w:tcW w:w="1843" w:type="dxa"/>
            <w:tcBorders>
              <w:top w:val="single" w:sz="4" w:space="0" w:color="auto"/>
              <w:left w:val="single" w:sz="4" w:space="0" w:color="auto"/>
              <w:bottom w:val="single" w:sz="4" w:space="0" w:color="auto"/>
              <w:right w:val="single" w:sz="4" w:space="0" w:color="auto"/>
            </w:tcBorders>
            <w:noWrap/>
            <w:vAlign w:val="center"/>
            <w:hideMark/>
          </w:tcPr>
          <w:p w14:paraId="3D7EEBB7" w14:textId="77777777" w:rsidR="00DB14D2" w:rsidRPr="00B10440" w:rsidRDefault="00DB14D2" w:rsidP="00B81059">
            <w:pPr>
              <w:jc w:val="right"/>
              <w:rPr>
                <w:color w:val="000000" w:themeColor="text1"/>
                <w:sz w:val="20"/>
                <w:szCs w:val="20"/>
              </w:rPr>
            </w:pPr>
            <w:r w:rsidRPr="00B10440">
              <w:rPr>
                <w:color w:val="000000" w:themeColor="text1"/>
                <w:sz w:val="20"/>
                <w:szCs w:val="20"/>
              </w:rPr>
              <w:t>101</w:t>
            </w:r>
          </w:p>
        </w:tc>
        <w:tc>
          <w:tcPr>
            <w:tcW w:w="2121" w:type="dxa"/>
            <w:tcBorders>
              <w:top w:val="single" w:sz="4" w:space="0" w:color="auto"/>
              <w:left w:val="single" w:sz="4" w:space="0" w:color="auto"/>
              <w:bottom w:val="single" w:sz="4" w:space="0" w:color="auto"/>
              <w:right w:val="single" w:sz="4" w:space="0" w:color="auto"/>
            </w:tcBorders>
            <w:noWrap/>
            <w:vAlign w:val="center"/>
            <w:hideMark/>
          </w:tcPr>
          <w:p w14:paraId="49259343" w14:textId="77777777" w:rsidR="00DB14D2" w:rsidRPr="00B10440" w:rsidRDefault="00DB14D2" w:rsidP="00B81059">
            <w:pPr>
              <w:jc w:val="right"/>
              <w:rPr>
                <w:color w:val="000000" w:themeColor="text1"/>
                <w:sz w:val="20"/>
                <w:szCs w:val="20"/>
              </w:rPr>
            </w:pPr>
            <w:r w:rsidRPr="00B10440">
              <w:rPr>
                <w:color w:val="000000" w:themeColor="text1"/>
                <w:sz w:val="20"/>
                <w:szCs w:val="20"/>
              </w:rPr>
              <w:t>216</w:t>
            </w:r>
          </w:p>
        </w:tc>
      </w:tr>
      <w:tr w:rsidR="00C54B8D" w:rsidRPr="00B10440" w14:paraId="32E05A21" w14:textId="77777777" w:rsidTr="00EE182E">
        <w:trPr>
          <w:trHeight w:val="300"/>
          <w:jc w:val="center"/>
        </w:trPr>
        <w:tc>
          <w:tcPr>
            <w:tcW w:w="2454" w:type="dxa"/>
            <w:vMerge/>
            <w:tcBorders>
              <w:left w:val="single" w:sz="4" w:space="0" w:color="auto"/>
              <w:bottom w:val="single" w:sz="4" w:space="0" w:color="auto"/>
              <w:right w:val="single" w:sz="4" w:space="0" w:color="auto"/>
            </w:tcBorders>
            <w:noWrap/>
          </w:tcPr>
          <w:p w14:paraId="6B01C048" w14:textId="77777777" w:rsidR="00DB14D2" w:rsidRPr="00B10440" w:rsidRDefault="00DB14D2" w:rsidP="001C34C2">
            <w:pPr>
              <w:rPr>
                <w:color w:val="000000" w:themeColor="text1"/>
                <w:sz w:val="20"/>
                <w:szCs w:val="20"/>
              </w:rPr>
            </w:pPr>
          </w:p>
        </w:tc>
        <w:tc>
          <w:tcPr>
            <w:tcW w:w="1946" w:type="dxa"/>
            <w:tcBorders>
              <w:top w:val="single" w:sz="4" w:space="0" w:color="auto"/>
              <w:left w:val="single" w:sz="4" w:space="0" w:color="auto"/>
              <w:bottom w:val="single" w:sz="4" w:space="0" w:color="auto"/>
              <w:right w:val="single" w:sz="4" w:space="0" w:color="auto"/>
            </w:tcBorders>
            <w:noWrap/>
            <w:vAlign w:val="center"/>
          </w:tcPr>
          <w:p w14:paraId="3D3A8CFB" w14:textId="5D4F930E" w:rsidR="00DB14D2" w:rsidRPr="00B10440" w:rsidRDefault="00DB14D2" w:rsidP="00B81059">
            <w:pPr>
              <w:jc w:val="center"/>
              <w:rPr>
                <w:color w:val="000000" w:themeColor="text1"/>
                <w:sz w:val="20"/>
                <w:szCs w:val="20"/>
              </w:rPr>
            </w:pPr>
            <w:r w:rsidRPr="00B10440">
              <w:rPr>
                <w:color w:val="000000" w:themeColor="text1"/>
                <w:sz w:val="20"/>
                <w:szCs w:val="20"/>
              </w:rPr>
              <w:t>2024</w:t>
            </w:r>
          </w:p>
        </w:tc>
        <w:tc>
          <w:tcPr>
            <w:tcW w:w="1701" w:type="dxa"/>
            <w:tcBorders>
              <w:top w:val="single" w:sz="4" w:space="0" w:color="auto"/>
              <w:left w:val="single" w:sz="4" w:space="0" w:color="auto"/>
              <w:bottom w:val="single" w:sz="4" w:space="0" w:color="auto"/>
              <w:right w:val="single" w:sz="4" w:space="0" w:color="auto"/>
            </w:tcBorders>
            <w:noWrap/>
            <w:vAlign w:val="center"/>
          </w:tcPr>
          <w:p w14:paraId="0A3F58B9" w14:textId="5B8F2217" w:rsidR="00DB14D2" w:rsidRPr="00B10440" w:rsidRDefault="00DB14D2" w:rsidP="00B81059">
            <w:pPr>
              <w:jc w:val="right"/>
              <w:rPr>
                <w:color w:val="000000" w:themeColor="text1"/>
                <w:sz w:val="20"/>
                <w:szCs w:val="20"/>
              </w:rPr>
            </w:pPr>
            <w:r w:rsidRPr="00B10440">
              <w:rPr>
                <w:color w:val="000000" w:themeColor="text1"/>
                <w:sz w:val="20"/>
                <w:szCs w:val="20"/>
              </w:rPr>
              <w:t>408</w:t>
            </w:r>
          </w:p>
        </w:tc>
        <w:tc>
          <w:tcPr>
            <w:tcW w:w="1843" w:type="dxa"/>
            <w:tcBorders>
              <w:top w:val="single" w:sz="4" w:space="0" w:color="auto"/>
              <w:left w:val="single" w:sz="4" w:space="0" w:color="auto"/>
              <w:bottom w:val="single" w:sz="4" w:space="0" w:color="auto"/>
              <w:right w:val="single" w:sz="4" w:space="0" w:color="auto"/>
            </w:tcBorders>
            <w:noWrap/>
            <w:vAlign w:val="center"/>
          </w:tcPr>
          <w:p w14:paraId="3B3B5506" w14:textId="67FFC33A" w:rsidR="00DB14D2" w:rsidRPr="00B10440" w:rsidRDefault="00DB14D2" w:rsidP="00B81059">
            <w:pPr>
              <w:jc w:val="right"/>
              <w:rPr>
                <w:color w:val="000000" w:themeColor="text1"/>
                <w:sz w:val="20"/>
                <w:szCs w:val="20"/>
              </w:rPr>
            </w:pPr>
            <w:r w:rsidRPr="00B10440">
              <w:rPr>
                <w:color w:val="000000" w:themeColor="text1"/>
                <w:sz w:val="20"/>
                <w:szCs w:val="20"/>
              </w:rPr>
              <w:t>132</w:t>
            </w:r>
          </w:p>
        </w:tc>
        <w:tc>
          <w:tcPr>
            <w:tcW w:w="2121" w:type="dxa"/>
            <w:tcBorders>
              <w:top w:val="single" w:sz="4" w:space="0" w:color="auto"/>
              <w:left w:val="single" w:sz="4" w:space="0" w:color="auto"/>
              <w:bottom w:val="single" w:sz="4" w:space="0" w:color="auto"/>
              <w:right w:val="single" w:sz="4" w:space="0" w:color="auto"/>
            </w:tcBorders>
            <w:noWrap/>
            <w:vAlign w:val="center"/>
          </w:tcPr>
          <w:p w14:paraId="6E399A46" w14:textId="25206041" w:rsidR="00DB14D2" w:rsidRPr="00B10440" w:rsidRDefault="00DB14D2" w:rsidP="00B81059">
            <w:pPr>
              <w:jc w:val="right"/>
              <w:rPr>
                <w:color w:val="000000" w:themeColor="text1"/>
                <w:sz w:val="20"/>
                <w:szCs w:val="20"/>
              </w:rPr>
            </w:pPr>
            <w:r w:rsidRPr="00B10440">
              <w:rPr>
                <w:color w:val="000000" w:themeColor="text1"/>
                <w:sz w:val="20"/>
                <w:szCs w:val="20"/>
              </w:rPr>
              <w:t>276</w:t>
            </w:r>
          </w:p>
        </w:tc>
      </w:tr>
      <w:tr w:rsidR="00C54B8D" w:rsidRPr="00B10440" w14:paraId="7743D4F9" w14:textId="77777777" w:rsidTr="00EE182E">
        <w:trPr>
          <w:trHeight w:val="300"/>
          <w:jc w:val="center"/>
        </w:trPr>
        <w:tc>
          <w:tcPr>
            <w:tcW w:w="2454" w:type="dxa"/>
            <w:vMerge w:val="restart"/>
            <w:tcBorders>
              <w:top w:val="single" w:sz="4" w:space="0" w:color="auto"/>
              <w:left w:val="single" w:sz="4" w:space="0" w:color="auto"/>
              <w:right w:val="single" w:sz="4" w:space="0" w:color="auto"/>
            </w:tcBorders>
            <w:noWrap/>
            <w:hideMark/>
          </w:tcPr>
          <w:p w14:paraId="24C6B9AE" w14:textId="7876DC07" w:rsidR="00DB14D2" w:rsidRPr="00B10440" w:rsidRDefault="00DB14D2" w:rsidP="001C34C2">
            <w:pPr>
              <w:rPr>
                <w:color w:val="000000" w:themeColor="text1"/>
                <w:sz w:val="20"/>
                <w:szCs w:val="20"/>
              </w:rPr>
            </w:pPr>
            <w:r w:rsidRPr="00B10440">
              <w:rPr>
                <w:color w:val="000000" w:themeColor="text1"/>
                <w:sz w:val="20"/>
                <w:szCs w:val="20"/>
              </w:rPr>
              <w:t>Melaka</w:t>
            </w:r>
          </w:p>
        </w:tc>
        <w:tc>
          <w:tcPr>
            <w:tcW w:w="1946" w:type="dxa"/>
            <w:tcBorders>
              <w:top w:val="single" w:sz="4" w:space="0" w:color="auto"/>
              <w:left w:val="single" w:sz="4" w:space="0" w:color="auto"/>
              <w:bottom w:val="single" w:sz="4" w:space="0" w:color="auto"/>
              <w:right w:val="single" w:sz="4" w:space="0" w:color="auto"/>
            </w:tcBorders>
            <w:noWrap/>
            <w:vAlign w:val="center"/>
            <w:hideMark/>
          </w:tcPr>
          <w:p w14:paraId="5A429DD2" w14:textId="77777777" w:rsidR="00DB14D2" w:rsidRPr="00B10440" w:rsidRDefault="00DB14D2" w:rsidP="00B81059">
            <w:pPr>
              <w:jc w:val="center"/>
              <w:rPr>
                <w:color w:val="000000" w:themeColor="text1"/>
                <w:sz w:val="20"/>
                <w:szCs w:val="20"/>
              </w:rPr>
            </w:pPr>
            <w:r w:rsidRPr="00B10440">
              <w:rPr>
                <w:color w:val="000000" w:themeColor="text1"/>
                <w:sz w:val="20"/>
                <w:szCs w:val="20"/>
              </w:rPr>
              <w:t>2022</w:t>
            </w:r>
          </w:p>
        </w:tc>
        <w:tc>
          <w:tcPr>
            <w:tcW w:w="1701" w:type="dxa"/>
            <w:tcBorders>
              <w:top w:val="single" w:sz="4" w:space="0" w:color="auto"/>
              <w:left w:val="single" w:sz="4" w:space="0" w:color="auto"/>
              <w:bottom w:val="single" w:sz="4" w:space="0" w:color="auto"/>
              <w:right w:val="single" w:sz="4" w:space="0" w:color="auto"/>
            </w:tcBorders>
            <w:noWrap/>
            <w:vAlign w:val="center"/>
            <w:hideMark/>
          </w:tcPr>
          <w:p w14:paraId="48AD5EB9" w14:textId="77777777" w:rsidR="00DB14D2" w:rsidRPr="00B10440" w:rsidRDefault="00DB14D2" w:rsidP="00B81059">
            <w:pPr>
              <w:jc w:val="right"/>
              <w:rPr>
                <w:color w:val="000000" w:themeColor="text1"/>
                <w:sz w:val="20"/>
                <w:szCs w:val="20"/>
              </w:rPr>
            </w:pPr>
            <w:r w:rsidRPr="00B10440">
              <w:rPr>
                <w:color w:val="000000" w:themeColor="text1"/>
                <w:sz w:val="20"/>
                <w:szCs w:val="20"/>
              </w:rPr>
              <w:t>198</w:t>
            </w:r>
          </w:p>
        </w:tc>
        <w:tc>
          <w:tcPr>
            <w:tcW w:w="1843" w:type="dxa"/>
            <w:tcBorders>
              <w:top w:val="single" w:sz="4" w:space="0" w:color="auto"/>
              <w:left w:val="single" w:sz="4" w:space="0" w:color="auto"/>
              <w:bottom w:val="single" w:sz="4" w:space="0" w:color="auto"/>
              <w:right w:val="single" w:sz="4" w:space="0" w:color="auto"/>
            </w:tcBorders>
            <w:noWrap/>
            <w:vAlign w:val="center"/>
            <w:hideMark/>
          </w:tcPr>
          <w:p w14:paraId="3E17CC74" w14:textId="77777777" w:rsidR="00DB14D2" w:rsidRPr="00B10440" w:rsidRDefault="00DB14D2" w:rsidP="00B81059">
            <w:pPr>
              <w:jc w:val="right"/>
              <w:rPr>
                <w:color w:val="000000" w:themeColor="text1"/>
                <w:sz w:val="20"/>
                <w:szCs w:val="20"/>
              </w:rPr>
            </w:pPr>
            <w:r w:rsidRPr="00B10440">
              <w:rPr>
                <w:color w:val="000000" w:themeColor="text1"/>
                <w:sz w:val="20"/>
                <w:szCs w:val="20"/>
              </w:rPr>
              <w:t>69</w:t>
            </w:r>
          </w:p>
        </w:tc>
        <w:tc>
          <w:tcPr>
            <w:tcW w:w="2121" w:type="dxa"/>
            <w:tcBorders>
              <w:top w:val="single" w:sz="4" w:space="0" w:color="auto"/>
              <w:left w:val="single" w:sz="4" w:space="0" w:color="auto"/>
              <w:bottom w:val="single" w:sz="4" w:space="0" w:color="auto"/>
              <w:right w:val="single" w:sz="4" w:space="0" w:color="auto"/>
            </w:tcBorders>
            <w:noWrap/>
            <w:vAlign w:val="center"/>
            <w:hideMark/>
          </w:tcPr>
          <w:p w14:paraId="320B5189" w14:textId="77777777" w:rsidR="00DB14D2" w:rsidRPr="00B10440" w:rsidRDefault="00DB14D2" w:rsidP="00B81059">
            <w:pPr>
              <w:jc w:val="right"/>
              <w:rPr>
                <w:color w:val="000000" w:themeColor="text1"/>
                <w:sz w:val="20"/>
                <w:szCs w:val="20"/>
              </w:rPr>
            </w:pPr>
            <w:r w:rsidRPr="00B10440">
              <w:rPr>
                <w:color w:val="000000" w:themeColor="text1"/>
                <w:sz w:val="20"/>
                <w:szCs w:val="20"/>
              </w:rPr>
              <w:t>129</w:t>
            </w:r>
          </w:p>
        </w:tc>
      </w:tr>
      <w:tr w:rsidR="00C54B8D" w:rsidRPr="00B10440" w14:paraId="07191882" w14:textId="77777777" w:rsidTr="00EE182E">
        <w:trPr>
          <w:trHeight w:val="300"/>
          <w:jc w:val="center"/>
        </w:trPr>
        <w:tc>
          <w:tcPr>
            <w:tcW w:w="2454" w:type="dxa"/>
            <w:vMerge/>
            <w:tcBorders>
              <w:left w:val="single" w:sz="4" w:space="0" w:color="auto"/>
              <w:right w:val="single" w:sz="4" w:space="0" w:color="auto"/>
            </w:tcBorders>
            <w:noWrap/>
            <w:hideMark/>
          </w:tcPr>
          <w:p w14:paraId="004E5D5B" w14:textId="77777777" w:rsidR="00DB14D2" w:rsidRPr="00B10440" w:rsidRDefault="00DB14D2" w:rsidP="001C34C2">
            <w:pPr>
              <w:rPr>
                <w:color w:val="000000" w:themeColor="text1"/>
                <w:sz w:val="20"/>
                <w:szCs w:val="20"/>
              </w:rPr>
            </w:pPr>
          </w:p>
        </w:tc>
        <w:tc>
          <w:tcPr>
            <w:tcW w:w="1946" w:type="dxa"/>
            <w:tcBorders>
              <w:top w:val="single" w:sz="4" w:space="0" w:color="auto"/>
              <w:left w:val="single" w:sz="4" w:space="0" w:color="auto"/>
              <w:bottom w:val="single" w:sz="4" w:space="0" w:color="auto"/>
              <w:right w:val="single" w:sz="4" w:space="0" w:color="auto"/>
            </w:tcBorders>
            <w:noWrap/>
            <w:vAlign w:val="center"/>
            <w:hideMark/>
          </w:tcPr>
          <w:p w14:paraId="56D7A5C1" w14:textId="77777777" w:rsidR="00DB14D2" w:rsidRPr="00B10440" w:rsidRDefault="00DB14D2" w:rsidP="00B81059">
            <w:pPr>
              <w:jc w:val="center"/>
              <w:rPr>
                <w:color w:val="000000" w:themeColor="text1"/>
                <w:sz w:val="20"/>
                <w:szCs w:val="20"/>
              </w:rPr>
            </w:pPr>
            <w:r w:rsidRPr="00B10440">
              <w:rPr>
                <w:color w:val="000000" w:themeColor="text1"/>
                <w:sz w:val="20"/>
                <w:szCs w:val="20"/>
              </w:rPr>
              <w:t>2023</w:t>
            </w:r>
          </w:p>
        </w:tc>
        <w:tc>
          <w:tcPr>
            <w:tcW w:w="1701" w:type="dxa"/>
            <w:tcBorders>
              <w:top w:val="single" w:sz="4" w:space="0" w:color="auto"/>
              <w:left w:val="single" w:sz="4" w:space="0" w:color="auto"/>
              <w:bottom w:val="single" w:sz="4" w:space="0" w:color="auto"/>
              <w:right w:val="single" w:sz="4" w:space="0" w:color="auto"/>
            </w:tcBorders>
            <w:noWrap/>
            <w:vAlign w:val="center"/>
            <w:hideMark/>
          </w:tcPr>
          <w:p w14:paraId="29FEBAB3" w14:textId="77777777" w:rsidR="00DB14D2" w:rsidRPr="00B10440" w:rsidRDefault="00DB14D2" w:rsidP="00B81059">
            <w:pPr>
              <w:jc w:val="right"/>
              <w:rPr>
                <w:color w:val="000000" w:themeColor="text1"/>
                <w:sz w:val="20"/>
                <w:szCs w:val="20"/>
              </w:rPr>
            </w:pPr>
            <w:r w:rsidRPr="00B10440">
              <w:rPr>
                <w:color w:val="000000" w:themeColor="text1"/>
                <w:sz w:val="20"/>
                <w:szCs w:val="20"/>
              </w:rPr>
              <w:t>382</w:t>
            </w:r>
          </w:p>
        </w:tc>
        <w:tc>
          <w:tcPr>
            <w:tcW w:w="1843" w:type="dxa"/>
            <w:tcBorders>
              <w:top w:val="single" w:sz="4" w:space="0" w:color="auto"/>
              <w:left w:val="single" w:sz="4" w:space="0" w:color="auto"/>
              <w:bottom w:val="single" w:sz="4" w:space="0" w:color="auto"/>
              <w:right w:val="single" w:sz="4" w:space="0" w:color="auto"/>
            </w:tcBorders>
            <w:noWrap/>
            <w:vAlign w:val="center"/>
            <w:hideMark/>
          </w:tcPr>
          <w:p w14:paraId="2C4D39D9" w14:textId="77777777" w:rsidR="00DB14D2" w:rsidRPr="00B10440" w:rsidRDefault="00DB14D2" w:rsidP="00B81059">
            <w:pPr>
              <w:jc w:val="right"/>
              <w:rPr>
                <w:color w:val="000000" w:themeColor="text1"/>
                <w:sz w:val="20"/>
                <w:szCs w:val="20"/>
              </w:rPr>
            </w:pPr>
            <w:r w:rsidRPr="00B10440">
              <w:rPr>
                <w:color w:val="000000" w:themeColor="text1"/>
                <w:sz w:val="20"/>
                <w:szCs w:val="20"/>
              </w:rPr>
              <w:t>136</w:t>
            </w:r>
          </w:p>
        </w:tc>
        <w:tc>
          <w:tcPr>
            <w:tcW w:w="2121" w:type="dxa"/>
            <w:tcBorders>
              <w:top w:val="single" w:sz="4" w:space="0" w:color="auto"/>
              <w:left w:val="single" w:sz="4" w:space="0" w:color="auto"/>
              <w:bottom w:val="single" w:sz="4" w:space="0" w:color="auto"/>
              <w:right w:val="single" w:sz="4" w:space="0" w:color="auto"/>
            </w:tcBorders>
            <w:noWrap/>
            <w:vAlign w:val="center"/>
            <w:hideMark/>
          </w:tcPr>
          <w:p w14:paraId="29B104FD" w14:textId="77777777" w:rsidR="00DB14D2" w:rsidRPr="00B10440" w:rsidRDefault="00DB14D2" w:rsidP="00B81059">
            <w:pPr>
              <w:jc w:val="right"/>
              <w:rPr>
                <w:color w:val="000000" w:themeColor="text1"/>
                <w:sz w:val="20"/>
                <w:szCs w:val="20"/>
              </w:rPr>
            </w:pPr>
            <w:r w:rsidRPr="00B10440">
              <w:rPr>
                <w:color w:val="000000" w:themeColor="text1"/>
                <w:sz w:val="20"/>
                <w:szCs w:val="20"/>
              </w:rPr>
              <w:t>246</w:t>
            </w:r>
          </w:p>
        </w:tc>
      </w:tr>
      <w:tr w:rsidR="00C54B8D" w:rsidRPr="00B10440" w14:paraId="0854DD7F" w14:textId="77777777" w:rsidTr="00EE182E">
        <w:trPr>
          <w:trHeight w:val="300"/>
          <w:jc w:val="center"/>
        </w:trPr>
        <w:tc>
          <w:tcPr>
            <w:tcW w:w="2454" w:type="dxa"/>
            <w:vMerge/>
            <w:tcBorders>
              <w:left w:val="single" w:sz="4" w:space="0" w:color="auto"/>
              <w:bottom w:val="single" w:sz="4" w:space="0" w:color="auto"/>
              <w:right w:val="single" w:sz="4" w:space="0" w:color="auto"/>
            </w:tcBorders>
            <w:noWrap/>
          </w:tcPr>
          <w:p w14:paraId="29468916" w14:textId="77777777" w:rsidR="00DB14D2" w:rsidRPr="00B10440" w:rsidRDefault="00DB14D2" w:rsidP="001C34C2">
            <w:pPr>
              <w:rPr>
                <w:color w:val="000000" w:themeColor="text1"/>
                <w:sz w:val="20"/>
                <w:szCs w:val="20"/>
              </w:rPr>
            </w:pPr>
          </w:p>
        </w:tc>
        <w:tc>
          <w:tcPr>
            <w:tcW w:w="1946" w:type="dxa"/>
            <w:tcBorders>
              <w:top w:val="single" w:sz="4" w:space="0" w:color="auto"/>
              <w:left w:val="single" w:sz="4" w:space="0" w:color="auto"/>
              <w:bottom w:val="single" w:sz="4" w:space="0" w:color="auto"/>
              <w:right w:val="single" w:sz="4" w:space="0" w:color="auto"/>
            </w:tcBorders>
            <w:noWrap/>
            <w:vAlign w:val="center"/>
          </w:tcPr>
          <w:p w14:paraId="1205DE06" w14:textId="7435ED27" w:rsidR="00DB14D2" w:rsidRPr="00B10440" w:rsidRDefault="00DB14D2" w:rsidP="00B81059">
            <w:pPr>
              <w:jc w:val="center"/>
              <w:rPr>
                <w:color w:val="000000" w:themeColor="text1"/>
                <w:sz w:val="20"/>
                <w:szCs w:val="20"/>
              </w:rPr>
            </w:pPr>
            <w:r w:rsidRPr="00B10440">
              <w:rPr>
                <w:color w:val="000000" w:themeColor="text1"/>
                <w:sz w:val="20"/>
                <w:szCs w:val="20"/>
              </w:rPr>
              <w:t>2024</w:t>
            </w:r>
          </w:p>
        </w:tc>
        <w:tc>
          <w:tcPr>
            <w:tcW w:w="1701" w:type="dxa"/>
            <w:tcBorders>
              <w:top w:val="single" w:sz="4" w:space="0" w:color="auto"/>
              <w:left w:val="single" w:sz="4" w:space="0" w:color="auto"/>
              <w:bottom w:val="single" w:sz="4" w:space="0" w:color="auto"/>
              <w:right w:val="single" w:sz="4" w:space="0" w:color="auto"/>
            </w:tcBorders>
            <w:noWrap/>
            <w:vAlign w:val="center"/>
          </w:tcPr>
          <w:p w14:paraId="0623352B" w14:textId="20DC6604" w:rsidR="00DB14D2" w:rsidRPr="00B10440" w:rsidRDefault="00DB14D2" w:rsidP="00B81059">
            <w:pPr>
              <w:jc w:val="right"/>
              <w:rPr>
                <w:color w:val="000000" w:themeColor="text1"/>
                <w:sz w:val="20"/>
                <w:szCs w:val="20"/>
              </w:rPr>
            </w:pPr>
            <w:r w:rsidRPr="00B10440">
              <w:rPr>
                <w:color w:val="000000" w:themeColor="text1"/>
                <w:sz w:val="20"/>
                <w:szCs w:val="20"/>
              </w:rPr>
              <w:t>516</w:t>
            </w:r>
          </w:p>
        </w:tc>
        <w:tc>
          <w:tcPr>
            <w:tcW w:w="1843" w:type="dxa"/>
            <w:tcBorders>
              <w:top w:val="single" w:sz="4" w:space="0" w:color="auto"/>
              <w:left w:val="single" w:sz="4" w:space="0" w:color="auto"/>
              <w:bottom w:val="single" w:sz="4" w:space="0" w:color="auto"/>
              <w:right w:val="single" w:sz="4" w:space="0" w:color="auto"/>
            </w:tcBorders>
            <w:noWrap/>
            <w:vAlign w:val="center"/>
          </w:tcPr>
          <w:p w14:paraId="0FBB73D0" w14:textId="3E97D3E8" w:rsidR="00DB14D2" w:rsidRPr="00B10440" w:rsidRDefault="00DB14D2" w:rsidP="00B81059">
            <w:pPr>
              <w:jc w:val="right"/>
              <w:rPr>
                <w:color w:val="000000" w:themeColor="text1"/>
                <w:sz w:val="20"/>
                <w:szCs w:val="20"/>
              </w:rPr>
            </w:pPr>
            <w:r w:rsidRPr="00B10440">
              <w:rPr>
                <w:color w:val="000000" w:themeColor="text1"/>
                <w:sz w:val="20"/>
                <w:szCs w:val="20"/>
              </w:rPr>
              <w:t>218</w:t>
            </w:r>
          </w:p>
        </w:tc>
        <w:tc>
          <w:tcPr>
            <w:tcW w:w="2121" w:type="dxa"/>
            <w:tcBorders>
              <w:top w:val="single" w:sz="4" w:space="0" w:color="auto"/>
              <w:left w:val="single" w:sz="4" w:space="0" w:color="auto"/>
              <w:bottom w:val="single" w:sz="4" w:space="0" w:color="auto"/>
              <w:right w:val="single" w:sz="4" w:space="0" w:color="auto"/>
            </w:tcBorders>
            <w:noWrap/>
            <w:vAlign w:val="center"/>
          </w:tcPr>
          <w:p w14:paraId="2556A717" w14:textId="5269E4F2" w:rsidR="00DB14D2" w:rsidRPr="00B10440" w:rsidRDefault="00DB14D2" w:rsidP="00B81059">
            <w:pPr>
              <w:jc w:val="right"/>
              <w:rPr>
                <w:color w:val="000000" w:themeColor="text1"/>
                <w:sz w:val="20"/>
                <w:szCs w:val="20"/>
              </w:rPr>
            </w:pPr>
            <w:r w:rsidRPr="00B10440">
              <w:rPr>
                <w:color w:val="000000" w:themeColor="text1"/>
                <w:sz w:val="20"/>
                <w:szCs w:val="20"/>
              </w:rPr>
              <w:t>298</w:t>
            </w:r>
          </w:p>
        </w:tc>
      </w:tr>
      <w:tr w:rsidR="00C54B8D" w:rsidRPr="00B10440" w14:paraId="072FA1B4" w14:textId="77777777" w:rsidTr="00EE182E">
        <w:trPr>
          <w:trHeight w:val="300"/>
          <w:jc w:val="center"/>
        </w:trPr>
        <w:tc>
          <w:tcPr>
            <w:tcW w:w="2454" w:type="dxa"/>
            <w:vMerge w:val="restart"/>
            <w:tcBorders>
              <w:top w:val="single" w:sz="4" w:space="0" w:color="auto"/>
              <w:left w:val="single" w:sz="4" w:space="0" w:color="auto"/>
              <w:right w:val="single" w:sz="4" w:space="0" w:color="auto"/>
            </w:tcBorders>
            <w:noWrap/>
            <w:hideMark/>
          </w:tcPr>
          <w:p w14:paraId="575D963A" w14:textId="0FE5EA21" w:rsidR="00DB14D2" w:rsidRPr="00B10440" w:rsidRDefault="00DB14D2" w:rsidP="001C34C2">
            <w:pPr>
              <w:rPr>
                <w:color w:val="000000" w:themeColor="text1"/>
                <w:sz w:val="20"/>
                <w:szCs w:val="20"/>
              </w:rPr>
            </w:pPr>
            <w:r w:rsidRPr="00B10440">
              <w:rPr>
                <w:color w:val="000000" w:themeColor="text1"/>
                <w:sz w:val="20"/>
                <w:szCs w:val="20"/>
              </w:rPr>
              <w:t>Negeri Sembilan</w:t>
            </w:r>
          </w:p>
        </w:tc>
        <w:tc>
          <w:tcPr>
            <w:tcW w:w="1946" w:type="dxa"/>
            <w:tcBorders>
              <w:top w:val="single" w:sz="4" w:space="0" w:color="auto"/>
              <w:left w:val="single" w:sz="4" w:space="0" w:color="auto"/>
              <w:bottom w:val="single" w:sz="4" w:space="0" w:color="auto"/>
              <w:right w:val="single" w:sz="4" w:space="0" w:color="auto"/>
            </w:tcBorders>
            <w:noWrap/>
            <w:vAlign w:val="center"/>
            <w:hideMark/>
          </w:tcPr>
          <w:p w14:paraId="410209EF" w14:textId="77777777" w:rsidR="00DB14D2" w:rsidRPr="00B10440" w:rsidRDefault="00DB14D2" w:rsidP="00B81059">
            <w:pPr>
              <w:jc w:val="center"/>
              <w:rPr>
                <w:color w:val="000000" w:themeColor="text1"/>
                <w:sz w:val="20"/>
                <w:szCs w:val="20"/>
              </w:rPr>
            </w:pPr>
            <w:r w:rsidRPr="00B10440">
              <w:rPr>
                <w:color w:val="000000" w:themeColor="text1"/>
                <w:sz w:val="20"/>
                <w:szCs w:val="20"/>
              </w:rPr>
              <w:t>2022</w:t>
            </w:r>
          </w:p>
        </w:tc>
        <w:tc>
          <w:tcPr>
            <w:tcW w:w="1701" w:type="dxa"/>
            <w:tcBorders>
              <w:top w:val="single" w:sz="4" w:space="0" w:color="auto"/>
              <w:left w:val="single" w:sz="4" w:space="0" w:color="auto"/>
              <w:bottom w:val="single" w:sz="4" w:space="0" w:color="auto"/>
              <w:right w:val="single" w:sz="4" w:space="0" w:color="auto"/>
            </w:tcBorders>
            <w:noWrap/>
            <w:vAlign w:val="center"/>
            <w:hideMark/>
          </w:tcPr>
          <w:p w14:paraId="0643F284" w14:textId="77777777" w:rsidR="00DB14D2" w:rsidRPr="00B10440" w:rsidRDefault="00DB14D2" w:rsidP="00B81059">
            <w:pPr>
              <w:jc w:val="right"/>
              <w:rPr>
                <w:color w:val="000000" w:themeColor="text1"/>
                <w:sz w:val="20"/>
                <w:szCs w:val="20"/>
              </w:rPr>
            </w:pPr>
            <w:r w:rsidRPr="00B10440">
              <w:rPr>
                <w:color w:val="000000" w:themeColor="text1"/>
                <w:sz w:val="20"/>
                <w:szCs w:val="20"/>
              </w:rPr>
              <w:t>302</w:t>
            </w:r>
          </w:p>
        </w:tc>
        <w:tc>
          <w:tcPr>
            <w:tcW w:w="1843" w:type="dxa"/>
            <w:tcBorders>
              <w:top w:val="single" w:sz="4" w:space="0" w:color="auto"/>
              <w:left w:val="single" w:sz="4" w:space="0" w:color="auto"/>
              <w:bottom w:val="single" w:sz="4" w:space="0" w:color="auto"/>
              <w:right w:val="single" w:sz="4" w:space="0" w:color="auto"/>
            </w:tcBorders>
            <w:noWrap/>
            <w:vAlign w:val="center"/>
            <w:hideMark/>
          </w:tcPr>
          <w:p w14:paraId="77BB5983" w14:textId="77777777" w:rsidR="00DB14D2" w:rsidRPr="00B10440" w:rsidRDefault="00DB14D2" w:rsidP="00B81059">
            <w:pPr>
              <w:jc w:val="right"/>
              <w:rPr>
                <w:color w:val="000000" w:themeColor="text1"/>
                <w:sz w:val="20"/>
                <w:szCs w:val="20"/>
              </w:rPr>
            </w:pPr>
            <w:r w:rsidRPr="00B10440">
              <w:rPr>
                <w:color w:val="000000" w:themeColor="text1"/>
                <w:sz w:val="20"/>
                <w:szCs w:val="20"/>
              </w:rPr>
              <w:t>110</w:t>
            </w:r>
          </w:p>
        </w:tc>
        <w:tc>
          <w:tcPr>
            <w:tcW w:w="2121" w:type="dxa"/>
            <w:tcBorders>
              <w:top w:val="single" w:sz="4" w:space="0" w:color="auto"/>
              <w:left w:val="single" w:sz="4" w:space="0" w:color="auto"/>
              <w:bottom w:val="single" w:sz="4" w:space="0" w:color="auto"/>
              <w:right w:val="single" w:sz="4" w:space="0" w:color="auto"/>
            </w:tcBorders>
            <w:noWrap/>
            <w:vAlign w:val="center"/>
            <w:hideMark/>
          </w:tcPr>
          <w:p w14:paraId="6965F332" w14:textId="77777777" w:rsidR="00DB14D2" w:rsidRPr="00B10440" w:rsidRDefault="00DB14D2" w:rsidP="00B81059">
            <w:pPr>
              <w:jc w:val="right"/>
              <w:rPr>
                <w:color w:val="000000" w:themeColor="text1"/>
                <w:sz w:val="20"/>
                <w:szCs w:val="20"/>
              </w:rPr>
            </w:pPr>
            <w:r w:rsidRPr="00B10440">
              <w:rPr>
                <w:color w:val="000000" w:themeColor="text1"/>
                <w:sz w:val="20"/>
                <w:szCs w:val="20"/>
              </w:rPr>
              <w:t>192</w:t>
            </w:r>
          </w:p>
        </w:tc>
      </w:tr>
      <w:tr w:rsidR="00C54B8D" w:rsidRPr="00B10440" w14:paraId="5A9DD8CB" w14:textId="77777777" w:rsidTr="00EE182E">
        <w:trPr>
          <w:trHeight w:val="300"/>
          <w:jc w:val="center"/>
        </w:trPr>
        <w:tc>
          <w:tcPr>
            <w:tcW w:w="2454" w:type="dxa"/>
            <w:vMerge/>
            <w:tcBorders>
              <w:left w:val="single" w:sz="4" w:space="0" w:color="auto"/>
              <w:right w:val="single" w:sz="4" w:space="0" w:color="auto"/>
            </w:tcBorders>
            <w:noWrap/>
            <w:hideMark/>
          </w:tcPr>
          <w:p w14:paraId="495B3661" w14:textId="77777777" w:rsidR="00DB14D2" w:rsidRPr="00B10440" w:rsidRDefault="00DB14D2" w:rsidP="001C34C2">
            <w:pPr>
              <w:rPr>
                <w:color w:val="000000" w:themeColor="text1"/>
                <w:sz w:val="20"/>
                <w:szCs w:val="20"/>
              </w:rPr>
            </w:pPr>
          </w:p>
        </w:tc>
        <w:tc>
          <w:tcPr>
            <w:tcW w:w="1946" w:type="dxa"/>
            <w:tcBorders>
              <w:top w:val="single" w:sz="4" w:space="0" w:color="auto"/>
              <w:left w:val="single" w:sz="4" w:space="0" w:color="auto"/>
              <w:bottom w:val="single" w:sz="4" w:space="0" w:color="auto"/>
              <w:right w:val="single" w:sz="4" w:space="0" w:color="auto"/>
            </w:tcBorders>
            <w:noWrap/>
            <w:vAlign w:val="center"/>
            <w:hideMark/>
          </w:tcPr>
          <w:p w14:paraId="3EE265EB" w14:textId="77777777" w:rsidR="00DB14D2" w:rsidRPr="00B10440" w:rsidRDefault="00DB14D2" w:rsidP="00B81059">
            <w:pPr>
              <w:jc w:val="center"/>
              <w:rPr>
                <w:color w:val="000000" w:themeColor="text1"/>
                <w:sz w:val="20"/>
                <w:szCs w:val="20"/>
              </w:rPr>
            </w:pPr>
            <w:r w:rsidRPr="00B10440">
              <w:rPr>
                <w:color w:val="000000" w:themeColor="text1"/>
                <w:sz w:val="20"/>
                <w:szCs w:val="20"/>
              </w:rPr>
              <w:t>2023</w:t>
            </w:r>
          </w:p>
        </w:tc>
        <w:tc>
          <w:tcPr>
            <w:tcW w:w="1701" w:type="dxa"/>
            <w:tcBorders>
              <w:top w:val="single" w:sz="4" w:space="0" w:color="auto"/>
              <w:left w:val="single" w:sz="4" w:space="0" w:color="auto"/>
              <w:bottom w:val="single" w:sz="4" w:space="0" w:color="auto"/>
              <w:right w:val="single" w:sz="4" w:space="0" w:color="auto"/>
            </w:tcBorders>
            <w:noWrap/>
            <w:vAlign w:val="center"/>
            <w:hideMark/>
          </w:tcPr>
          <w:p w14:paraId="0E6CCECD" w14:textId="77777777" w:rsidR="00DB14D2" w:rsidRPr="00B10440" w:rsidRDefault="00DB14D2" w:rsidP="00B81059">
            <w:pPr>
              <w:jc w:val="right"/>
              <w:rPr>
                <w:color w:val="000000" w:themeColor="text1"/>
                <w:sz w:val="20"/>
                <w:szCs w:val="20"/>
              </w:rPr>
            </w:pPr>
            <w:r w:rsidRPr="00B10440">
              <w:rPr>
                <w:color w:val="000000" w:themeColor="text1"/>
                <w:sz w:val="20"/>
                <w:szCs w:val="20"/>
              </w:rPr>
              <w:t>396</w:t>
            </w:r>
          </w:p>
        </w:tc>
        <w:tc>
          <w:tcPr>
            <w:tcW w:w="1843" w:type="dxa"/>
            <w:tcBorders>
              <w:top w:val="single" w:sz="4" w:space="0" w:color="auto"/>
              <w:left w:val="single" w:sz="4" w:space="0" w:color="auto"/>
              <w:bottom w:val="single" w:sz="4" w:space="0" w:color="auto"/>
              <w:right w:val="single" w:sz="4" w:space="0" w:color="auto"/>
            </w:tcBorders>
            <w:noWrap/>
            <w:vAlign w:val="center"/>
            <w:hideMark/>
          </w:tcPr>
          <w:p w14:paraId="7F464D8F" w14:textId="77777777" w:rsidR="00DB14D2" w:rsidRPr="00B10440" w:rsidRDefault="00DB14D2" w:rsidP="00B81059">
            <w:pPr>
              <w:jc w:val="right"/>
              <w:rPr>
                <w:color w:val="000000" w:themeColor="text1"/>
                <w:sz w:val="20"/>
                <w:szCs w:val="20"/>
              </w:rPr>
            </w:pPr>
            <w:r w:rsidRPr="00B10440">
              <w:rPr>
                <w:color w:val="000000" w:themeColor="text1"/>
                <w:sz w:val="20"/>
                <w:szCs w:val="20"/>
              </w:rPr>
              <w:t>153</w:t>
            </w:r>
          </w:p>
        </w:tc>
        <w:tc>
          <w:tcPr>
            <w:tcW w:w="2121" w:type="dxa"/>
            <w:tcBorders>
              <w:top w:val="single" w:sz="4" w:space="0" w:color="auto"/>
              <w:left w:val="single" w:sz="4" w:space="0" w:color="auto"/>
              <w:bottom w:val="single" w:sz="4" w:space="0" w:color="auto"/>
              <w:right w:val="single" w:sz="4" w:space="0" w:color="auto"/>
            </w:tcBorders>
            <w:noWrap/>
            <w:vAlign w:val="center"/>
            <w:hideMark/>
          </w:tcPr>
          <w:p w14:paraId="471A64E7" w14:textId="77777777" w:rsidR="00DB14D2" w:rsidRPr="00B10440" w:rsidRDefault="00DB14D2" w:rsidP="00B81059">
            <w:pPr>
              <w:jc w:val="right"/>
              <w:rPr>
                <w:color w:val="000000" w:themeColor="text1"/>
                <w:sz w:val="20"/>
                <w:szCs w:val="20"/>
              </w:rPr>
            </w:pPr>
            <w:r w:rsidRPr="00B10440">
              <w:rPr>
                <w:color w:val="000000" w:themeColor="text1"/>
                <w:sz w:val="20"/>
                <w:szCs w:val="20"/>
              </w:rPr>
              <w:t>243</w:t>
            </w:r>
          </w:p>
        </w:tc>
      </w:tr>
      <w:tr w:rsidR="00C54B8D" w:rsidRPr="00B10440" w14:paraId="312350C2" w14:textId="77777777" w:rsidTr="00EE182E">
        <w:trPr>
          <w:trHeight w:val="300"/>
          <w:jc w:val="center"/>
        </w:trPr>
        <w:tc>
          <w:tcPr>
            <w:tcW w:w="2454" w:type="dxa"/>
            <w:vMerge/>
            <w:tcBorders>
              <w:left w:val="single" w:sz="4" w:space="0" w:color="auto"/>
              <w:bottom w:val="single" w:sz="4" w:space="0" w:color="auto"/>
              <w:right w:val="single" w:sz="4" w:space="0" w:color="auto"/>
            </w:tcBorders>
            <w:noWrap/>
          </w:tcPr>
          <w:p w14:paraId="39BC58E9" w14:textId="77777777" w:rsidR="00DB14D2" w:rsidRPr="00B10440" w:rsidRDefault="00DB14D2" w:rsidP="001C34C2">
            <w:pPr>
              <w:rPr>
                <w:color w:val="000000" w:themeColor="text1"/>
                <w:sz w:val="20"/>
                <w:szCs w:val="20"/>
              </w:rPr>
            </w:pPr>
          </w:p>
        </w:tc>
        <w:tc>
          <w:tcPr>
            <w:tcW w:w="1946" w:type="dxa"/>
            <w:tcBorders>
              <w:top w:val="single" w:sz="4" w:space="0" w:color="auto"/>
              <w:left w:val="single" w:sz="4" w:space="0" w:color="auto"/>
              <w:bottom w:val="single" w:sz="4" w:space="0" w:color="auto"/>
              <w:right w:val="single" w:sz="4" w:space="0" w:color="auto"/>
            </w:tcBorders>
            <w:noWrap/>
            <w:vAlign w:val="center"/>
          </w:tcPr>
          <w:p w14:paraId="09ABBA04" w14:textId="57CFEF7C" w:rsidR="00DB14D2" w:rsidRPr="00B10440" w:rsidRDefault="00DB14D2" w:rsidP="00B81059">
            <w:pPr>
              <w:jc w:val="center"/>
              <w:rPr>
                <w:color w:val="000000" w:themeColor="text1"/>
                <w:sz w:val="20"/>
                <w:szCs w:val="20"/>
              </w:rPr>
            </w:pPr>
            <w:r w:rsidRPr="00B10440">
              <w:rPr>
                <w:color w:val="000000" w:themeColor="text1"/>
                <w:sz w:val="20"/>
                <w:szCs w:val="20"/>
              </w:rPr>
              <w:t>2024</w:t>
            </w:r>
          </w:p>
        </w:tc>
        <w:tc>
          <w:tcPr>
            <w:tcW w:w="1701" w:type="dxa"/>
            <w:tcBorders>
              <w:top w:val="single" w:sz="4" w:space="0" w:color="auto"/>
              <w:left w:val="single" w:sz="4" w:space="0" w:color="auto"/>
              <w:bottom w:val="single" w:sz="4" w:space="0" w:color="auto"/>
              <w:right w:val="single" w:sz="4" w:space="0" w:color="auto"/>
            </w:tcBorders>
            <w:noWrap/>
            <w:vAlign w:val="center"/>
          </w:tcPr>
          <w:p w14:paraId="1C0BD6FD" w14:textId="44587408" w:rsidR="00DB14D2" w:rsidRPr="00B10440" w:rsidRDefault="00DB14D2" w:rsidP="00B81059">
            <w:pPr>
              <w:jc w:val="right"/>
              <w:rPr>
                <w:color w:val="000000" w:themeColor="text1"/>
                <w:sz w:val="20"/>
                <w:szCs w:val="20"/>
              </w:rPr>
            </w:pPr>
            <w:r w:rsidRPr="00B10440">
              <w:rPr>
                <w:color w:val="000000" w:themeColor="text1"/>
                <w:sz w:val="20"/>
                <w:szCs w:val="20"/>
              </w:rPr>
              <w:t>407</w:t>
            </w:r>
          </w:p>
        </w:tc>
        <w:tc>
          <w:tcPr>
            <w:tcW w:w="1843" w:type="dxa"/>
            <w:tcBorders>
              <w:top w:val="single" w:sz="4" w:space="0" w:color="auto"/>
              <w:left w:val="single" w:sz="4" w:space="0" w:color="auto"/>
              <w:bottom w:val="single" w:sz="4" w:space="0" w:color="auto"/>
              <w:right w:val="single" w:sz="4" w:space="0" w:color="auto"/>
            </w:tcBorders>
            <w:noWrap/>
            <w:vAlign w:val="center"/>
          </w:tcPr>
          <w:p w14:paraId="0D436FD8" w14:textId="7C4C80E9" w:rsidR="00DB14D2" w:rsidRPr="00B10440" w:rsidRDefault="00DB14D2" w:rsidP="00B81059">
            <w:pPr>
              <w:jc w:val="right"/>
              <w:rPr>
                <w:color w:val="000000" w:themeColor="text1"/>
                <w:sz w:val="20"/>
                <w:szCs w:val="20"/>
              </w:rPr>
            </w:pPr>
            <w:r w:rsidRPr="00B10440">
              <w:rPr>
                <w:color w:val="000000" w:themeColor="text1"/>
                <w:sz w:val="20"/>
                <w:szCs w:val="20"/>
              </w:rPr>
              <w:t>174</w:t>
            </w:r>
          </w:p>
        </w:tc>
        <w:tc>
          <w:tcPr>
            <w:tcW w:w="2121" w:type="dxa"/>
            <w:tcBorders>
              <w:top w:val="single" w:sz="4" w:space="0" w:color="auto"/>
              <w:left w:val="single" w:sz="4" w:space="0" w:color="auto"/>
              <w:bottom w:val="single" w:sz="4" w:space="0" w:color="auto"/>
              <w:right w:val="single" w:sz="4" w:space="0" w:color="auto"/>
            </w:tcBorders>
            <w:noWrap/>
            <w:vAlign w:val="center"/>
          </w:tcPr>
          <w:p w14:paraId="6F267354" w14:textId="394A8877" w:rsidR="00DB14D2" w:rsidRPr="00B10440" w:rsidRDefault="00DB14D2" w:rsidP="00B81059">
            <w:pPr>
              <w:jc w:val="right"/>
              <w:rPr>
                <w:color w:val="000000" w:themeColor="text1"/>
                <w:sz w:val="20"/>
                <w:szCs w:val="20"/>
              </w:rPr>
            </w:pPr>
            <w:r w:rsidRPr="00B10440">
              <w:rPr>
                <w:color w:val="000000" w:themeColor="text1"/>
                <w:sz w:val="20"/>
                <w:szCs w:val="20"/>
              </w:rPr>
              <w:t>233</w:t>
            </w:r>
          </w:p>
        </w:tc>
      </w:tr>
      <w:tr w:rsidR="00C54B8D" w:rsidRPr="00B10440" w14:paraId="083EBAF4" w14:textId="77777777" w:rsidTr="00EE182E">
        <w:trPr>
          <w:trHeight w:val="300"/>
          <w:jc w:val="center"/>
        </w:trPr>
        <w:tc>
          <w:tcPr>
            <w:tcW w:w="2454" w:type="dxa"/>
            <w:vMerge w:val="restart"/>
            <w:tcBorders>
              <w:top w:val="single" w:sz="4" w:space="0" w:color="auto"/>
              <w:left w:val="single" w:sz="4" w:space="0" w:color="auto"/>
              <w:right w:val="single" w:sz="4" w:space="0" w:color="auto"/>
            </w:tcBorders>
            <w:noWrap/>
            <w:hideMark/>
          </w:tcPr>
          <w:p w14:paraId="206FC559" w14:textId="6456EAF8" w:rsidR="00DB14D2" w:rsidRPr="00B10440" w:rsidRDefault="00DB14D2" w:rsidP="001C34C2">
            <w:pPr>
              <w:rPr>
                <w:color w:val="000000" w:themeColor="text1"/>
                <w:sz w:val="20"/>
                <w:szCs w:val="20"/>
              </w:rPr>
            </w:pPr>
            <w:r w:rsidRPr="00B10440">
              <w:rPr>
                <w:color w:val="000000" w:themeColor="text1"/>
                <w:sz w:val="20"/>
                <w:szCs w:val="20"/>
              </w:rPr>
              <w:t>Pahang</w:t>
            </w:r>
          </w:p>
        </w:tc>
        <w:tc>
          <w:tcPr>
            <w:tcW w:w="1946" w:type="dxa"/>
            <w:tcBorders>
              <w:top w:val="single" w:sz="4" w:space="0" w:color="auto"/>
              <w:left w:val="single" w:sz="4" w:space="0" w:color="auto"/>
              <w:bottom w:val="single" w:sz="4" w:space="0" w:color="auto"/>
              <w:right w:val="single" w:sz="4" w:space="0" w:color="auto"/>
            </w:tcBorders>
            <w:noWrap/>
            <w:vAlign w:val="center"/>
            <w:hideMark/>
          </w:tcPr>
          <w:p w14:paraId="480A2A4B" w14:textId="77777777" w:rsidR="00DB14D2" w:rsidRPr="00B10440" w:rsidRDefault="00DB14D2" w:rsidP="00B81059">
            <w:pPr>
              <w:jc w:val="center"/>
              <w:rPr>
                <w:color w:val="000000" w:themeColor="text1"/>
                <w:sz w:val="20"/>
                <w:szCs w:val="20"/>
              </w:rPr>
            </w:pPr>
            <w:r w:rsidRPr="00B10440">
              <w:rPr>
                <w:color w:val="000000" w:themeColor="text1"/>
                <w:sz w:val="20"/>
                <w:szCs w:val="20"/>
              </w:rPr>
              <w:t>2022</w:t>
            </w:r>
          </w:p>
        </w:tc>
        <w:tc>
          <w:tcPr>
            <w:tcW w:w="1701" w:type="dxa"/>
            <w:tcBorders>
              <w:top w:val="single" w:sz="4" w:space="0" w:color="auto"/>
              <w:left w:val="single" w:sz="4" w:space="0" w:color="auto"/>
              <w:bottom w:val="single" w:sz="4" w:space="0" w:color="auto"/>
              <w:right w:val="single" w:sz="4" w:space="0" w:color="auto"/>
            </w:tcBorders>
            <w:noWrap/>
            <w:vAlign w:val="center"/>
            <w:hideMark/>
          </w:tcPr>
          <w:p w14:paraId="49055FAE" w14:textId="77777777" w:rsidR="00DB14D2" w:rsidRPr="00B10440" w:rsidRDefault="00DB14D2" w:rsidP="00B81059">
            <w:pPr>
              <w:jc w:val="right"/>
              <w:rPr>
                <w:color w:val="000000" w:themeColor="text1"/>
                <w:sz w:val="20"/>
                <w:szCs w:val="20"/>
              </w:rPr>
            </w:pPr>
            <w:r w:rsidRPr="00B10440">
              <w:rPr>
                <w:color w:val="000000" w:themeColor="text1"/>
                <w:sz w:val="20"/>
                <w:szCs w:val="20"/>
              </w:rPr>
              <w:t>246</w:t>
            </w:r>
          </w:p>
        </w:tc>
        <w:tc>
          <w:tcPr>
            <w:tcW w:w="1843" w:type="dxa"/>
            <w:tcBorders>
              <w:top w:val="single" w:sz="4" w:space="0" w:color="auto"/>
              <w:left w:val="single" w:sz="4" w:space="0" w:color="auto"/>
              <w:bottom w:val="single" w:sz="4" w:space="0" w:color="auto"/>
              <w:right w:val="single" w:sz="4" w:space="0" w:color="auto"/>
            </w:tcBorders>
            <w:noWrap/>
            <w:vAlign w:val="center"/>
            <w:hideMark/>
          </w:tcPr>
          <w:p w14:paraId="6E346748" w14:textId="77777777" w:rsidR="00DB14D2" w:rsidRPr="00B10440" w:rsidRDefault="00DB14D2" w:rsidP="00B81059">
            <w:pPr>
              <w:jc w:val="right"/>
              <w:rPr>
                <w:color w:val="000000" w:themeColor="text1"/>
                <w:sz w:val="20"/>
                <w:szCs w:val="20"/>
              </w:rPr>
            </w:pPr>
            <w:r w:rsidRPr="00B10440">
              <w:rPr>
                <w:color w:val="000000" w:themeColor="text1"/>
                <w:sz w:val="20"/>
                <w:szCs w:val="20"/>
              </w:rPr>
              <w:t>74</w:t>
            </w:r>
          </w:p>
        </w:tc>
        <w:tc>
          <w:tcPr>
            <w:tcW w:w="2121" w:type="dxa"/>
            <w:tcBorders>
              <w:top w:val="single" w:sz="4" w:space="0" w:color="auto"/>
              <w:left w:val="single" w:sz="4" w:space="0" w:color="auto"/>
              <w:bottom w:val="single" w:sz="4" w:space="0" w:color="auto"/>
              <w:right w:val="single" w:sz="4" w:space="0" w:color="auto"/>
            </w:tcBorders>
            <w:noWrap/>
            <w:vAlign w:val="center"/>
            <w:hideMark/>
          </w:tcPr>
          <w:p w14:paraId="6B6B2386" w14:textId="77777777" w:rsidR="00DB14D2" w:rsidRPr="00B10440" w:rsidRDefault="00DB14D2" w:rsidP="00B81059">
            <w:pPr>
              <w:jc w:val="right"/>
              <w:rPr>
                <w:color w:val="000000" w:themeColor="text1"/>
                <w:sz w:val="20"/>
                <w:szCs w:val="20"/>
              </w:rPr>
            </w:pPr>
            <w:r w:rsidRPr="00B10440">
              <w:rPr>
                <w:color w:val="000000" w:themeColor="text1"/>
                <w:sz w:val="20"/>
                <w:szCs w:val="20"/>
              </w:rPr>
              <w:t>172</w:t>
            </w:r>
          </w:p>
        </w:tc>
      </w:tr>
      <w:tr w:rsidR="00C54B8D" w:rsidRPr="00B10440" w14:paraId="423FBC7A" w14:textId="77777777" w:rsidTr="00EE182E">
        <w:trPr>
          <w:trHeight w:val="300"/>
          <w:jc w:val="center"/>
        </w:trPr>
        <w:tc>
          <w:tcPr>
            <w:tcW w:w="2454" w:type="dxa"/>
            <w:vMerge/>
            <w:tcBorders>
              <w:left w:val="single" w:sz="4" w:space="0" w:color="auto"/>
              <w:right w:val="single" w:sz="4" w:space="0" w:color="auto"/>
            </w:tcBorders>
            <w:noWrap/>
            <w:hideMark/>
          </w:tcPr>
          <w:p w14:paraId="6996CC13" w14:textId="77777777" w:rsidR="00DB14D2" w:rsidRPr="00B10440" w:rsidRDefault="00DB14D2" w:rsidP="001C34C2">
            <w:pPr>
              <w:rPr>
                <w:color w:val="000000" w:themeColor="text1"/>
                <w:sz w:val="20"/>
                <w:szCs w:val="20"/>
              </w:rPr>
            </w:pPr>
          </w:p>
        </w:tc>
        <w:tc>
          <w:tcPr>
            <w:tcW w:w="1946" w:type="dxa"/>
            <w:tcBorders>
              <w:top w:val="single" w:sz="4" w:space="0" w:color="auto"/>
              <w:left w:val="single" w:sz="4" w:space="0" w:color="auto"/>
              <w:bottom w:val="single" w:sz="4" w:space="0" w:color="auto"/>
              <w:right w:val="single" w:sz="4" w:space="0" w:color="auto"/>
            </w:tcBorders>
            <w:noWrap/>
            <w:vAlign w:val="center"/>
            <w:hideMark/>
          </w:tcPr>
          <w:p w14:paraId="36DD6315" w14:textId="77777777" w:rsidR="00DB14D2" w:rsidRPr="00B10440" w:rsidRDefault="00DB14D2" w:rsidP="00B81059">
            <w:pPr>
              <w:jc w:val="center"/>
              <w:rPr>
                <w:color w:val="000000" w:themeColor="text1"/>
                <w:sz w:val="20"/>
                <w:szCs w:val="20"/>
              </w:rPr>
            </w:pPr>
            <w:r w:rsidRPr="00B10440">
              <w:rPr>
                <w:color w:val="000000" w:themeColor="text1"/>
                <w:sz w:val="20"/>
                <w:szCs w:val="20"/>
              </w:rPr>
              <w:t>2023</w:t>
            </w:r>
          </w:p>
        </w:tc>
        <w:tc>
          <w:tcPr>
            <w:tcW w:w="1701" w:type="dxa"/>
            <w:tcBorders>
              <w:top w:val="single" w:sz="4" w:space="0" w:color="auto"/>
              <w:left w:val="single" w:sz="4" w:space="0" w:color="auto"/>
              <w:bottom w:val="single" w:sz="4" w:space="0" w:color="auto"/>
              <w:right w:val="single" w:sz="4" w:space="0" w:color="auto"/>
            </w:tcBorders>
            <w:noWrap/>
            <w:vAlign w:val="center"/>
            <w:hideMark/>
          </w:tcPr>
          <w:p w14:paraId="662EDF03" w14:textId="77777777" w:rsidR="00DB14D2" w:rsidRPr="00B10440" w:rsidRDefault="00DB14D2" w:rsidP="00B81059">
            <w:pPr>
              <w:jc w:val="right"/>
              <w:rPr>
                <w:color w:val="000000" w:themeColor="text1"/>
                <w:sz w:val="20"/>
                <w:szCs w:val="20"/>
              </w:rPr>
            </w:pPr>
            <w:r w:rsidRPr="00B10440">
              <w:rPr>
                <w:color w:val="000000" w:themeColor="text1"/>
                <w:sz w:val="20"/>
                <w:szCs w:val="20"/>
              </w:rPr>
              <w:t>402</w:t>
            </w:r>
          </w:p>
        </w:tc>
        <w:tc>
          <w:tcPr>
            <w:tcW w:w="1843" w:type="dxa"/>
            <w:tcBorders>
              <w:top w:val="single" w:sz="4" w:space="0" w:color="auto"/>
              <w:left w:val="single" w:sz="4" w:space="0" w:color="auto"/>
              <w:bottom w:val="single" w:sz="4" w:space="0" w:color="auto"/>
              <w:right w:val="single" w:sz="4" w:space="0" w:color="auto"/>
            </w:tcBorders>
            <w:noWrap/>
            <w:vAlign w:val="center"/>
            <w:hideMark/>
          </w:tcPr>
          <w:p w14:paraId="2F2E73BF" w14:textId="77777777" w:rsidR="00DB14D2" w:rsidRPr="00B10440" w:rsidRDefault="00DB14D2" w:rsidP="00B81059">
            <w:pPr>
              <w:jc w:val="right"/>
              <w:rPr>
                <w:color w:val="000000" w:themeColor="text1"/>
                <w:sz w:val="20"/>
                <w:szCs w:val="20"/>
              </w:rPr>
            </w:pPr>
            <w:r w:rsidRPr="00B10440">
              <w:rPr>
                <w:color w:val="000000" w:themeColor="text1"/>
                <w:sz w:val="20"/>
                <w:szCs w:val="20"/>
              </w:rPr>
              <w:t>145</w:t>
            </w:r>
          </w:p>
        </w:tc>
        <w:tc>
          <w:tcPr>
            <w:tcW w:w="2121" w:type="dxa"/>
            <w:tcBorders>
              <w:top w:val="single" w:sz="4" w:space="0" w:color="auto"/>
              <w:left w:val="single" w:sz="4" w:space="0" w:color="auto"/>
              <w:bottom w:val="single" w:sz="4" w:space="0" w:color="auto"/>
              <w:right w:val="single" w:sz="4" w:space="0" w:color="auto"/>
            </w:tcBorders>
            <w:noWrap/>
            <w:vAlign w:val="center"/>
            <w:hideMark/>
          </w:tcPr>
          <w:p w14:paraId="241B3151" w14:textId="77777777" w:rsidR="00DB14D2" w:rsidRPr="00B10440" w:rsidRDefault="00DB14D2" w:rsidP="00B81059">
            <w:pPr>
              <w:jc w:val="right"/>
              <w:rPr>
                <w:color w:val="000000" w:themeColor="text1"/>
                <w:sz w:val="20"/>
                <w:szCs w:val="20"/>
              </w:rPr>
            </w:pPr>
            <w:r w:rsidRPr="00B10440">
              <w:rPr>
                <w:color w:val="000000" w:themeColor="text1"/>
                <w:sz w:val="20"/>
                <w:szCs w:val="20"/>
              </w:rPr>
              <w:t>257</w:t>
            </w:r>
          </w:p>
        </w:tc>
      </w:tr>
      <w:tr w:rsidR="00C54B8D" w:rsidRPr="00B10440" w14:paraId="23EE8B20" w14:textId="77777777" w:rsidTr="00EE182E">
        <w:trPr>
          <w:trHeight w:val="300"/>
          <w:jc w:val="center"/>
        </w:trPr>
        <w:tc>
          <w:tcPr>
            <w:tcW w:w="2454" w:type="dxa"/>
            <w:vMerge/>
            <w:tcBorders>
              <w:left w:val="single" w:sz="4" w:space="0" w:color="auto"/>
              <w:bottom w:val="single" w:sz="4" w:space="0" w:color="auto"/>
              <w:right w:val="single" w:sz="4" w:space="0" w:color="auto"/>
            </w:tcBorders>
            <w:noWrap/>
          </w:tcPr>
          <w:p w14:paraId="0D5ED632" w14:textId="77777777" w:rsidR="00DB14D2" w:rsidRPr="00B10440" w:rsidRDefault="00DB14D2" w:rsidP="001C34C2">
            <w:pPr>
              <w:rPr>
                <w:color w:val="000000" w:themeColor="text1"/>
                <w:sz w:val="20"/>
                <w:szCs w:val="20"/>
              </w:rPr>
            </w:pPr>
          </w:p>
        </w:tc>
        <w:tc>
          <w:tcPr>
            <w:tcW w:w="1946" w:type="dxa"/>
            <w:tcBorders>
              <w:top w:val="single" w:sz="4" w:space="0" w:color="auto"/>
              <w:left w:val="single" w:sz="4" w:space="0" w:color="auto"/>
              <w:bottom w:val="single" w:sz="4" w:space="0" w:color="auto"/>
              <w:right w:val="single" w:sz="4" w:space="0" w:color="auto"/>
            </w:tcBorders>
            <w:noWrap/>
            <w:vAlign w:val="center"/>
          </w:tcPr>
          <w:p w14:paraId="0A4C0513" w14:textId="46141C38" w:rsidR="00DB14D2" w:rsidRPr="00B10440" w:rsidRDefault="00DB14D2" w:rsidP="00B81059">
            <w:pPr>
              <w:jc w:val="center"/>
              <w:rPr>
                <w:color w:val="000000" w:themeColor="text1"/>
                <w:sz w:val="20"/>
                <w:szCs w:val="20"/>
              </w:rPr>
            </w:pPr>
            <w:r w:rsidRPr="00B10440">
              <w:rPr>
                <w:color w:val="000000" w:themeColor="text1"/>
                <w:sz w:val="20"/>
                <w:szCs w:val="20"/>
              </w:rPr>
              <w:t>2024</w:t>
            </w:r>
          </w:p>
        </w:tc>
        <w:tc>
          <w:tcPr>
            <w:tcW w:w="1701" w:type="dxa"/>
            <w:tcBorders>
              <w:top w:val="single" w:sz="4" w:space="0" w:color="auto"/>
              <w:left w:val="single" w:sz="4" w:space="0" w:color="auto"/>
              <w:bottom w:val="single" w:sz="4" w:space="0" w:color="auto"/>
              <w:right w:val="single" w:sz="4" w:space="0" w:color="auto"/>
            </w:tcBorders>
            <w:noWrap/>
            <w:vAlign w:val="center"/>
          </w:tcPr>
          <w:p w14:paraId="216B5344" w14:textId="5C9BEAD8" w:rsidR="00DB14D2" w:rsidRPr="00B10440" w:rsidRDefault="00DB14D2" w:rsidP="00B81059">
            <w:pPr>
              <w:jc w:val="right"/>
              <w:rPr>
                <w:color w:val="000000" w:themeColor="text1"/>
                <w:sz w:val="20"/>
                <w:szCs w:val="20"/>
              </w:rPr>
            </w:pPr>
            <w:r w:rsidRPr="00B10440">
              <w:rPr>
                <w:color w:val="000000" w:themeColor="text1"/>
                <w:sz w:val="20"/>
                <w:szCs w:val="20"/>
              </w:rPr>
              <w:t>376</w:t>
            </w:r>
          </w:p>
        </w:tc>
        <w:tc>
          <w:tcPr>
            <w:tcW w:w="1843" w:type="dxa"/>
            <w:tcBorders>
              <w:top w:val="single" w:sz="4" w:space="0" w:color="auto"/>
              <w:left w:val="single" w:sz="4" w:space="0" w:color="auto"/>
              <w:bottom w:val="single" w:sz="4" w:space="0" w:color="auto"/>
              <w:right w:val="single" w:sz="4" w:space="0" w:color="auto"/>
            </w:tcBorders>
            <w:noWrap/>
            <w:vAlign w:val="center"/>
          </w:tcPr>
          <w:p w14:paraId="2D66155F" w14:textId="3A02B5D8" w:rsidR="00DB14D2" w:rsidRPr="00B10440" w:rsidRDefault="00DB14D2" w:rsidP="00B81059">
            <w:pPr>
              <w:jc w:val="right"/>
              <w:rPr>
                <w:color w:val="000000" w:themeColor="text1"/>
                <w:sz w:val="20"/>
                <w:szCs w:val="20"/>
              </w:rPr>
            </w:pPr>
            <w:r w:rsidRPr="00B10440">
              <w:rPr>
                <w:color w:val="000000" w:themeColor="text1"/>
                <w:sz w:val="20"/>
                <w:szCs w:val="20"/>
              </w:rPr>
              <w:t>129</w:t>
            </w:r>
          </w:p>
        </w:tc>
        <w:tc>
          <w:tcPr>
            <w:tcW w:w="2121" w:type="dxa"/>
            <w:tcBorders>
              <w:top w:val="single" w:sz="4" w:space="0" w:color="auto"/>
              <w:left w:val="single" w:sz="4" w:space="0" w:color="auto"/>
              <w:bottom w:val="single" w:sz="4" w:space="0" w:color="auto"/>
              <w:right w:val="single" w:sz="4" w:space="0" w:color="auto"/>
            </w:tcBorders>
            <w:noWrap/>
            <w:vAlign w:val="center"/>
          </w:tcPr>
          <w:p w14:paraId="404EA3CB" w14:textId="605EFF88" w:rsidR="00DB14D2" w:rsidRPr="00B10440" w:rsidRDefault="00DB14D2" w:rsidP="00B81059">
            <w:pPr>
              <w:jc w:val="right"/>
              <w:rPr>
                <w:color w:val="000000" w:themeColor="text1"/>
                <w:sz w:val="20"/>
                <w:szCs w:val="20"/>
              </w:rPr>
            </w:pPr>
            <w:r w:rsidRPr="00B10440">
              <w:rPr>
                <w:color w:val="000000" w:themeColor="text1"/>
                <w:sz w:val="20"/>
                <w:szCs w:val="20"/>
              </w:rPr>
              <w:t>247</w:t>
            </w:r>
          </w:p>
        </w:tc>
      </w:tr>
      <w:tr w:rsidR="00C54B8D" w:rsidRPr="00B10440" w14:paraId="1A25B356" w14:textId="77777777" w:rsidTr="00EE182E">
        <w:trPr>
          <w:trHeight w:val="300"/>
          <w:jc w:val="center"/>
        </w:trPr>
        <w:tc>
          <w:tcPr>
            <w:tcW w:w="2454" w:type="dxa"/>
            <w:vMerge w:val="restart"/>
            <w:tcBorders>
              <w:top w:val="single" w:sz="4" w:space="0" w:color="auto"/>
              <w:left w:val="single" w:sz="4" w:space="0" w:color="auto"/>
              <w:bottom w:val="single" w:sz="4" w:space="0" w:color="auto"/>
              <w:right w:val="single" w:sz="4" w:space="0" w:color="auto"/>
            </w:tcBorders>
            <w:noWrap/>
            <w:hideMark/>
          </w:tcPr>
          <w:p w14:paraId="407F6C1C" w14:textId="3504B21E" w:rsidR="00DB14D2" w:rsidRPr="00B10440" w:rsidRDefault="00DB14D2" w:rsidP="001C34C2">
            <w:pPr>
              <w:rPr>
                <w:color w:val="000000" w:themeColor="text1"/>
                <w:sz w:val="20"/>
                <w:szCs w:val="20"/>
              </w:rPr>
            </w:pPr>
            <w:r w:rsidRPr="00B10440">
              <w:rPr>
                <w:color w:val="000000" w:themeColor="text1"/>
                <w:sz w:val="20"/>
                <w:szCs w:val="20"/>
              </w:rPr>
              <w:t>Perak</w:t>
            </w:r>
          </w:p>
        </w:tc>
        <w:tc>
          <w:tcPr>
            <w:tcW w:w="1946" w:type="dxa"/>
            <w:tcBorders>
              <w:top w:val="single" w:sz="4" w:space="0" w:color="auto"/>
              <w:left w:val="single" w:sz="4" w:space="0" w:color="auto"/>
              <w:bottom w:val="single" w:sz="4" w:space="0" w:color="auto"/>
              <w:right w:val="single" w:sz="4" w:space="0" w:color="auto"/>
            </w:tcBorders>
            <w:noWrap/>
            <w:vAlign w:val="center"/>
            <w:hideMark/>
          </w:tcPr>
          <w:p w14:paraId="402DD67D" w14:textId="77777777" w:rsidR="00DB14D2" w:rsidRPr="00B10440" w:rsidRDefault="00DB14D2" w:rsidP="00B81059">
            <w:pPr>
              <w:jc w:val="center"/>
              <w:rPr>
                <w:color w:val="000000" w:themeColor="text1"/>
                <w:sz w:val="20"/>
                <w:szCs w:val="20"/>
              </w:rPr>
            </w:pPr>
            <w:r w:rsidRPr="00B10440">
              <w:rPr>
                <w:color w:val="000000" w:themeColor="text1"/>
                <w:sz w:val="20"/>
                <w:szCs w:val="20"/>
              </w:rPr>
              <w:t>2022</w:t>
            </w:r>
          </w:p>
        </w:tc>
        <w:tc>
          <w:tcPr>
            <w:tcW w:w="1701" w:type="dxa"/>
            <w:tcBorders>
              <w:top w:val="single" w:sz="4" w:space="0" w:color="auto"/>
              <w:left w:val="single" w:sz="4" w:space="0" w:color="auto"/>
              <w:bottom w:val="single" w:sz="4" w:space="0" w:color="auto"/>
              <w:right w:val="single" w:sz="4" w:space="0" w:color="auto"/>
            </w:tcBorders>
            <w:noWrap/>
            <w:vAlign w:val="center"/>
            <w:hideMark/>
          </w:tcPr>
          <w:p w14:paraId="398A501A" w14:textId="77777777" w:rsidR="00DB14D2" w:rsidRPr="00B10440" w:rsidRDefault="00DB14D2" w:rsidP="00B81059">
            <w:pPr>
              <w:jc w:val="right"/>
              <w:rPr>
                <w:color w:val="000000" w:themeColor="text1"/>
                <w:sz w:val="20"/>
                <w:szCs w:val="20"/>
              </w:rPr>
            </w:pPr>
            <w:r w:rsidRPr="00B10440">
              <w:rPr>
                <w:color w:val="000000" w:themeColor="text1"/>
                <w:sz w:val="20"/>
                <w:szCs w:val="20"/>
              </w:rPr>
              <w:t>473</w:t>
            </w:r>
          </w:p>
        </w:tc>
        <w:tc>
          <w:tcPr>
            <w:tcW w:w="1843" w:type="dxa"/>
            <w:tcBorders>
              <w:top w:val="single" w:sz="4" w:space="0" w:color="auto"/>
              <w:left w:val="single" w:sz="4" w:space="0" w:color="auto"/>
              <w:bottom w:val="single" w:sz="4" w:space="0" w:color="auto"/>
              <w:right w:val="single" w:sz="4" w:space="0" w:color="auto"/>
            </w:tcBorders>
            <w:noWrap/>
            <w:vAlign w:val="center"/>
            <w:hideMark/>
          </w:tcPr>
          <w:p w14:paraId="0A2FD55B" w14:textId="77777777" w:rsidR="00DB14D2" w:rsidRPr="00B10440" w:rsidRDefault="00DB14D2" w:rsidP="00B81059">
            <w:pPr>
              <w:jc w:val="right"/>
              <w:rPr>
                <w:color w:val="000000" w:themeColor="text1"/>
                <w:sz w:val="20"/>
                <w:szCs w:val="20"/>
              </w:rPr>
            </w:pPr>
            <w:r w:rsidRPr="00B10440">
              <w:rPr>
                <w:color w:val="000000" w:themeColor="text1"/>
                <w:sz w:val="20"/>
                <w:szCs w:val="20"/>
              </w:rPr>
              <w:t>169</w:t>
            </w:r>
          </w:p>
        </w:tc>
        <w:tc>
          <w:tcPr>
            <w:tcW w:w="2121" w:type="dxa"/>
            <w:tcBorders>
              <w:top w:val="single" w:sz="4" w:space="0" w:color="auto"/>
              <w:left w:val="single" w:sz="4" w:space="0" w:color="auto"/>
              <w:bottom w:val="single" w:sz="4" w:space="0" w:color="auto"/>
              <w:right w:val="single" w:sz="4" w:space="0" w:color="auto"/>
            </w:tcBorders>
            <w:noWrap/>
            <w:vAlign w:val="center"/>
            <w:hideMark/>
          </w:tcPr>
          <w:p w14:paraId="6818CAB7" w14:textId="77777777" w:rsidR="00DB14D2" w:rsidRPr="00B10440" w:rsidRDefault="00DB14D2" w:rsidP="00B81059">
            <w:pPr>
              <w:jc w:val="right"/>
              <w:rPr>
                <w:color w:val="000000" w:themeColor="text1"/>
                <w:sz w:val="20"/>
                <w:szCs w:val="20"/>
              </w:rPr>
            </w:pPr>
            <w:r w:rsidRPr="00B10440">
              <w:rPr>
                <w:color w:val="000000" w:themeColor="text1"/>
                <w:sz w:val="20"/>
                <w:szCs w:val="20"/>
              </w:rPr>
              <w:t>304</w:t>
            </w:r>
          </w:p>
        </w:tc>
      </w:tr>
      <w:tr w:rsidR="00C54B8D" w:rsidRPr="00B10440" w14:paraId="02F895D5" w14:textId="77777777" w:rsidTr="00EE182E">
        <w:trPr>
          <w:trHeight w:val="300"/>
          <w:jc w:val="center"/>
        </w:trPr>
        <w:tc>
          <w:tcPr>
            <w:tcW w:w="2454" w:type="dxa"/>
            <w:vMerge/>
            <w:tcBorders>
              <w:left w:val="single" w:sz="4" w:space="0" w:color="auto"/>
              <w:bottom w:val="single" w:sz="4" w:space="0" w:color="auto"/>
              <w:right w:val="single" w:sz="4" w:space="0" w:color="auto"/>
            </w:tcBorders>
            <w:noWrap/>
            <w:hideMark/>
          </w:tcPr>
          <w:p w14:paraId="335DB073" w14:textId="77777777" w:rsidR="00DB14D2" w:rsidRPr="00B10440" w:rsidRDefault="00DB14D2" w:rsidP="001C34C2">
            <w:pPr>
              <w:rPr>
                <w:color w:val="000000" w:themeColor="text1"/>
                <w:sz w:val="20"/>
                <w:szCs w:val="20"/>
              </w:rPr>
            </w:pPr>
          </w:p>
        </w:tc>
        <w:tc>
          <w:tcPr>
            <w:tcW w:w="1946" w:type="dxa"/>
            <w:tcBorders>
              <w:top w:val="single" w:sz="4" w:space="0" w:color="auto"/>
              <w:left w:val="single" w:sz="4" w:space="0" w:color="auto"/>
              <w:bottom w:val="single" w:sz="4" w:space="0" w:color="auto"/>
              <w:right w:val="single" w:sz="4" w:space="0" w:color="auto"/>
            </w:tcBorders>
            <w:noWrap/>
            <w:vAlign w:val="center"/>
            <w:hideMark/>
          </w:tcPr>
          <w:p w14:paraId="3CD1A302" w14:textId="77777777" w:rsidR="00DB14D2" w:rsidRPr="00B10440" w:rsidRDefault="00DB14D2" w:rsidP="00B81059">
            <w:pPr>
              <w:jc w:val="center"/>
              <w:rPr>
                <w:color w:val="000000" w:themeColor="text1"/>
                <w:sz w:val="20"/>
                <w:szCs w:val="20"/>
              </w:rPr>
            </w:pPr>
            <w:r w:rsidRPr="00B10440">
              <w:rPr>
                <w:color w:val="000000" w:themeColor="text1"/>
                <w:sz w:val="20"/>
                <w:szCs w:val="20"/>
              </w:rPr>
              <w:t>2023</w:t>
            </w:r>
          </w:p>
        </w:tc>
        <w:tc>
          <w:tcPr>
            <w:tcW w:w="1701" w:type="dxa"/>
            <w:tcBorders>
              <w:top w:val="single" w:sz="4" w:space="0" w:color="auto"/>
              <w:left w:val="single" w:sz="4" w:space="0" w:color="auto"/>
              <w:bottom w:val="single" w:sz="4" w:space="0" w:color="auto"/>
              <w:right w:val="single" w:sz="4" w:space="0" w:color="auto"/>
            </w:tcBorders>
            <w:noWrap/>
            <w:vAlign w:val="center"/>
            <w:hideMark/>
          </w:tcPr>
          <w:p w14:paraId="516762E2" w14:textId="77777777" w:rsidR="00DB14D2" w:rsidRPr="00B10440" w:rsidRDefault="00DB14D2" w:rsidP="00B81059">
            <w:pPr>
              <w:jc w:val="right"/>
              <w:rPr>
                <w:color w:val="000000" w:themeColor="text1"/>
                <w:sz w:val="20"/>
                <w:szCs w:val="20"/>
              </w:rPr>
            </w:pPr>
            <w:r w:rsidRPr="00B10440">
              <w:rPr>
                <w:color w:val="000000" w:themeColor="text1"/>
                <w:sz w:val="20"/>
                <w:szCs w:val="20"/>
              </w:rPr>
              <w:t>542</w:t>
            </w:r>
          </w:p>
        </w:tc>
        <w:tc>
          <w:tcPr>
            <w:tcW w:w="1843" w:type="dxa"/>
            <w:tcBorders>
              <w:top w:val="single" w:sz="4" w:space="0" w:color="auto"/>
              <w:left w:val="single" w:sz="4" w:space="0" w:color="auto"/>
              <w:bottom w:val="single" w:sz="4" w:space="0" w:color="auto"/>
              <w:right w:val="single" w:sz="4" w:space="0" w:color="auto"/>
            </w:tcBorders>
            <w:noWrap/>
            <w:vAlign w:val="center"/>
            <w:hideMark/>
          </w:tcPr>
          <w:p w14:paraId="06496C2B" w14:textId="77777777" w:rsidR="00DB14D2" w:rsidRPr="00B10440" w:rsidRDefault="00DB14D2" w:rsidP="00B81059">
            <w:pPr>
              <w:jc w:val="right"/>
              <w:rPr>
                <w:color w:val="000000" w:themeColor="text1"/>
                <w:sz w:val="20"/>
                <w:szCs w:val="20"/>
              </w:rPr>
            </w:pPr>
            <w:r w:rsidRPr="00B10440">
              <w:rPr>
                <w:color w:val="000000" w:themeColor="text1"/>
                <w:sz w:val="20"/>
                <w:szCs w:val="20"/>
              </w:rPr>
              <w:t>214</w:t>
            </w:r>
          </w:p>
        </w:tc>
        <w:tc>
          <w:tcPr>
            <w:tcW w:w="2121" w:type="dxa"/>
            <w:tcBorders>
              <w:top w:val="single" w:sz="4" w:space="0" w:color="auto"/>
              <w:left w:val="single" w:sz="4" w:space="0" w:color="auto"/>
              <w:bottom w:val="single" w:sz="4" w:space="0" w:color="auto"/>
              <w:right w:val="single" w:sz="4" w:space="0" w:color="auto"/>
            </w:tcBorders>
            <w:noWrap/>
            <w:vAlign w:val="center"/>
            <w:hideMark/>
          </w:tcPr>
          <w:p w14:paraId="49C76EF5" w14:textId="77777777" w:rsidR="00DB14D2" w:rsidRPr="00B10440" w:rsidRDefault="00DB14D2" w:rsidP="00B81059">
            <w:pPr>
              <w:jc w:val="right"/>
              <w:rPr>
                <w:color w:val="000000" w:themeColor="text1"/>
                <w:sz w:val="20"/>
                <w:szCs w:val="20"/>
              </w:rPr>
            </w:pPr>
            <w:r w:rsidRPr="00B10440">
              <w:rPr>
                <w:color w:val="000000" w:themeColor="text1"/>
                <w:sz w:val="20"/>
                <w:szCs w:val="20"/>
              </w:rPr>
              <w:t>328</w:t>
            </w:r>
          </w:p>
        </w:tc>
      </w:tr>
      <w:tr w:rsidR="00C54B8D" w:rsidRPr="00B10440" w14:paraId="3E9489FD" w14:textId="77777777" w:rsidTr="00EE182E">
        <w:trPr>
          <w:trHeight w:val="300"/>
          <w:jc w:val="center"/>
        </w:trPr>
        <w:tc>
          <w:tcPr>
            <w:tcW w:w="2454" w:type="dxa"/>
            <w:vMerge/>
            <w:tcBorders>
              <w:left w:val="single" w:sz="4" w:space="0" w:color="auto"/>
              <w:bottom w:val="single" w:sz="4" w:space="0" w:color="auto"/>
              <w:right w:val="single" w:sz="4" w:space="0" w:color="auto"/>
            </w:tcBorders>
            <w:noWrap/>
          </w:tcPr>
          <w:p w14:paraId="02B8F442" w14:textId="77777777" w:rsidR="00DB14D2" w:rsidRPr="00B10440" w:rsidRDefault="00DB14D2" w:rsidP="001C34C2">
            <w:pPr>
              <w:rPr>
                <w:color w:val="000000" w:themeColor="text1"/>
                <w:sz w:val="20"/>
                <w:szCs w:val="20"/>
              </w:rPr>
            </w:pPr>
          </w:p>
        </w:tc>
        <w:tc>
          <w:tcPr>
            <w:tcW w:w="1946" w:type="dxa"/>
            <w:tcBorders>
              <w:top w:val="single" w:sz="4" w:space="0" w:color="auto"/>
              <w:left w:val="single" w:sz="4" w:space="0" w:color="auto"/>
              <w:bottom w:val="single" w:sz="4" w:space="0" w:color="auto"/>
              <w:right w:val="single" w:sz="4" w:space="0" w:color="auto"/>
            </w:tcBorders>
            <w:noWrap/>
            <w:vAlign w:val="center"/>
          </w:tcPr>
          <w:p w14:paraId="0C7F28A6" w14:textId="09070F82" w:rsidR="00DB14D2" w:rsidRPr="00B10440" w:rsidRDefault="00DB14D2" w:rsidP="00B81059">
            <w:pPr>
              <w:jc w:val="center"/>
              <w:rPr>
                <w:color w:val="000000" w:themeColor="text1"/>
                <w:sz w:val="20"/>
                <w:szCs w:val="20"/>
              </w:rPr>
            </w:pPr>
            <w:r w:rsidRPr="00B10440">
              <w:rPr>
                <w:color w:val="000000" w:themeColor="text1"/>
                <w:sz w:val="20"/>
                <w:szCs w:val="20"/>
              </w:rPr>
              <w:t>2024</w:t>
            </w:r>
          </w:p>
        </w:tc>
        <w:tc>
          <w:tcPr>
            <w:tcW w:w="1701" w:type="dxa"/>
            <w:tcBorders>
              <w:top w:val="single" w:sz="4" w:space="0" w:color="auto"/>
              <w:left w:val="single" w:sz="4" w:space="0" w:color="auto"/>
              <w:bottom w:val="single" w:sz="4" w:space="0" w:color="auto"/>
              <w:right w:val="single" w:sz="4" w:space="0" w:color="auto"/>
            </w:tcBorders>
            <w:noWrap/>
            <w:vAlign w:val="center"/>
          </w:tcPr>
          <w:p w14:paraId="05472348" w14:textId="6BE8AD81" w:rsidR="00DB14D2" w:rsidRPr="00B10440" w:rsidRDefault="00DB14D2" w:rsidP="00B81059">
            <w:pPr>
              <w:jc w:val="right"/>
              <w:rPr>
                <w:color w:val="000000" w:themeColor="text1"/>
                <w:sz w:val="20"/>
                <w:szCs w:val="20"/>
              </w:rPr>
            </w:pPr>
            <w:r w:rsidRPr="00B10440">
              <w:rPr>
                <w:color w:val="000000" w:themeColor="text1"/>
                <w:sz w:val="20"/>
                <w:szCs w:val="20"/>
              </w:rPr>
              <w:t>705</w:t>
            </w:r>
          </w:p>
        </w:tc>
        <w:tc>
          <w:tcPr>
            <w:tcW w:w="1843" w:type="dxa"/>
            <w:tcBorders>
              <w:top w:val="single" w:sz="4" w:space="0" w:color="auto"/>
              <w:left w:val="single" w:sz="4" w:space="0" w:color="auto"/>
              <w:bottom w:val="single" w:sz="4" w:space="0" w:color="auto"/>
              <w:right w:val="single" w:sz="4" w:space="0" w:color="auto"/>
            </w:tcBorders>
            <w:noWrap/>
            <w:vAlign w:val="center"/>
          </w:tcPr>
          <w:p w14:paraId="15212364" w14:textId="026AB0B9" w:rsidR="00DB14D2" w:rsidRPr="00B10440" w:rsidRDefault="00DB14D2" w:rsidP="00B81059">
            <w:pPr>
              <w:jc w:val="right"/>
              <w:rPr>
                <w:color w:val="000000" w:themeColor="text1"/>
                <w:sz w:val="20"/>
                <w:szCs w:val="20"/>
              </w:rPr>
            </w:pPr>
            <w:r w:rsidRPr="00B10440">
              <w:rPr>
                <w:color w:val="000000" w:themeColor="text1"/>
                <w:sz w:val="20"/>
                <w:szCs w:val="20"/>
              </w:rPr>
              <w:t>306</w:t>
            </w:r>
          </w:p>
        </w:tc>
        <w:tc>
          <w:tcPr>
            <w:tcW w:w="2121" w:type="dxa"/>
            <w:tcBorders>
              <w:top w:val="single" w:sz="4" w:space="0" w:color="auto"/>
              <w:left w:val="single" w:sz="4" w:space="0" w:color="auto"/>
              <w:bottom w:val="single" w:sz="4" w:space="0" w:color="auto"/>
              <w:right w:val="single" w:sz="4" w:space="0" w:color="auto"/>
            </w:tcBorders>
            <w:noWrap/>
            <w:vAlign w:val="center"/>
          </w:tcPr>
          <w:p w14:paraId="33577E49" w14:textId="29357960" w:rsidR="00DB14D2" w:rsidRPr="00B10440" w:rsidRDefault="00DB14D2" w:rsidP="00B81059">
            <w:pPr>
              <w:jc w:val="right"/>
              <w:rPr>
                <w:color w:val="000000" w:themeColor="text1"/>
                <w:sz w:val="20"/>
                <w:szCs w:val="20"/>
              </w:rPr>
            </w:pPr>
            <w:r w:rsidRPr="00B10440">
              <w:rPr>
                <w:color w:val="000000" w:themeColor="text1"/>
                <w:sz w:val="20"/>
                <w:szCs w:val="20"/>
              </w:rPr>
              <w:t>399</w:t>
            </w:r>
          </w:p>
        </w:tc>
      </w:tr>
      <w:tr w:rsidR="00C54B8D" w:rsidRPr="00B10440" w14:paraId="119E9EB3" w14:textId="77777777" w:rsidTr="00EE182E">
        <w:trPr>
          <w:trHeight w:val="300"/>
          <w:jc w:val="center"/>
        </w:trPr>
        <w:tc>
          <w:tcPr>
            <w:tcW w:w="2454" w:type="dxa"/>
            <w:vMerge w:val="restart"/>
            <w:tcBorders>
              <w:top w:val="single" w:sz="4" w:space="0" w:color="auto"/>
              <w:left w:val="single" w:sz="4" w:space="0" w:color="auto"/>
              <w:right w:val="single" w:sz="4" w:space="0" w:color="auto"/>
            </w:tcBorders>
            <w:noWrap/>
            <w:hideMark/>
          </w:tcPr>
          <w:p w14:paraId="2A7A487B" w14:textId="1B7DE541" w:rsidR="00DB14D2" w:rsidRPr="00B10440" w:rsidRDefault="00DB14D2" w:rsidP="001C34C2">
            <w:pPr>
              <w:rPr>
                <w:color w:val="000000" w:themeColor="text1"/>
                <w:sz w:val="20"/>
                <w:szCs w:val="20"/>
              </w:rPr>
            </w:pPr>
            <w:r w:rsidRPr="00B10440">
              <w:rPr>
                <w:color w:val="000000" w:themeColor="text1"/>
                <w:sz w:val="20"/>
                <w:szCs w:val="20"/>
              </w:rPr>
              <w:t>Perlis</w:t>
            </w:r>
          </w:p>
        </w:tc>
        <w:tc>
          <w:tcPr>
            <w:tcW w:w="1946" w:type="dxa"/>
            <w:tcBorders>
              <w:top w:val="single" w:sz="4" w:space="0" w:color="auto"/>
              <w:left w:val="single" w:sz="4" w:space="0" w:color="auto"/>
              <w:bottom w:val="single" w:sz="4" w:space="0" w:color="auto"/>
              <w:right w:val="single" w:sz="4" w:space="0" w:color="auto"/>
            </w:tcBorders>
            <w:noWrap/>
            <w:vAlign w:val="center"/>
            <w:hideMark/>
          </w:tcPr>
          <w:p w14:paraId="72A65E5E" w14:textId="77777777" w:rsidR="00DB14D2" w:rsidRPr="00B10440" w:rsidRDefault="00DB14D2" w:rsidP="00B81059">
            <w:pPr>
              <w:jc w:val="center"/>
              <w:rPr>
                <w:color w:val="000000" w:themeColor="text1"/>
                <w:sz w:val="20"/>
                <w:szCs w:val="20"/>
              </w:rPr>
            </w:pPr>
            <w:r w:rsidRPr="00B10440">
              <w:rPr>
                <w:color w:val="000000" w:themeColor="text1"/>
                <w:sz w:val="20"/>
                <w:szCs w:val="20"/>
              </w:rPr>
              <w:t>2022</w:t>
            </w:r>
          </w:p>
        </w:tc>
        <w:tc>
          <w:tcPr>
            <w:tcW w:w="1701" w:type="dxa"/>
            <w:tcBorders>
              <w:top w:val="single" w:sz="4" w:space="0" w:color="auto"/>
              <w:left w:val="single" w:sz="4" w:space="0" w:color="auto"/>
              <w:bottom w:val="single" w:sz="4" w:space="0" w:color="auto"/>
              <w:right w:val="single" w:sz="4" w:space="0" w:color="auto"/>
            </w:tcBorders>
            <w:noWrap/>
            <w:vAlign w:val="center"/>
            <w:hideMark/>
          </w:tcPr>
          <w:p w14:paraId="737F2EDC" w14:textId="77777777" w:rsidR="00DB14D2" w:rsidRPr="00B10440" w:rsidRDefault="00DB14D2" w:rsidP="00B81059">
            <w:pPr>
              <w:jc w:val="right"/>
              <w:rPr>
                <w:color w:val="000000" w:themeColor="text1"/>
                <w:sz w:val="20"/>
                <w:szCs w:val="20"/>
              </w:rPr>
            </w:pPr>
            <w:r w:rsidRPr="00B10440">
              <w:rPr>
                <w:color w:val="000000" w:themeColor="text1"/>
                <w:sz w:val="20"/>
                <w:szCs w:val="20"/>
              </w:rPr>
              <w:t>88</w:t>
            </w:r>
          </w:p>
        </w:tc>
        <w:tc>
          <w:tcPr>
            <w:tcW w:w="1843" w:type="dxa"/>
            <w:tcBorders>
              <w:top w:val="single" w:sz="4" w:space="0" w:color="auto"/>
              <w:left w:val="single" w:sz="4" w:space="0" w:color="auto"/>
              <w:bottom w:val="single" w:sz="4" w:space="0" w:color="auto"/>
              <w:right w:val="single" w:sz="4" w:space="0" w:color="auto"/>
            </w:tcBorders>
            <w:noWrap/>
            <w:vAlign w:val="center"/>
            <w:hideMark/>
          </w:tcPr>
          <w:p w14:paraId="7135B1B8" w14:textId="77777777" w:rsidR="00DB14D2" w:rsidRPr="00B10440" w:rsidRDefault="00DB14D2" w:rsidP="00B81059">
            <w:pPr>
              <w:jc w:val="right"/>
              <w:rPr>
                <w:color w:val="000000" w:themeColor="text1"/>
                <w:sz w:val="20"/>
                <w:szCs w:val="20"/>
              </w:rPr>
            </w:pPr>
            <w:r w:rsidRPr="00B10440">
              <w:rPr>
                <w:color w:val="000000" w:themeColor="text1"/>
                <w:sz w:val="20"/>
                <w:szCs w:val="20"/>
              </w:rPr>
              <w:t>37</w:t>
            </w:r>
          </w:p>
        </w:tc>
        <w:tc>
          <w:tcPr>
            <w:tcW w:w="2121" w:type="dxa"/>
            <w:tcBorders>
              <w:top w:val="single" w:sz="4" w:space="0" w:color="auto"/>
              <w:left w:val="single" w:sz="4" w:space="0" w:color="auto"/>
              <w:bottom w:val="single" w:sz="4" w:space="0" w:color="auto"/>
              <w:right w:val="single" w:sz="4" w:space="0" w:color="auto"/>
            </w:tcBorders>
            <w:noWrap/>
            <w:vAlign w:val="center"/>
            <w:hideMark/>
          </w:tcPr>
          <w:p w14:paraId="33EFCD2A" w14:textId="77777777" w:rsidR="00DB14D2" w:rsidRPr="00B10440" w:rsidRDefault="00DB14D2" w:rsidP="00B81059">
            <w:pPr>
              <w:jc w:val="right"/>
              <w:rPr>
                <w:color w:val="000000" w:themeColor="text1"/>
                <w:sz w:val="20"/>
                <w:szCs w:val="20"/>
              </w:rPr>
            </w:pPr>
            <w:r w:rsidRPr="00B10440">
              <w:rPr>
                <w:color w:val="000000" w:themeColor="text1"/>
                <w:sz w:val="20"/>
                <w:szCs w:val="20"/>
              </w:rPr>
              <w:t>51</w:t>
            </w:r>
          </w:p>
        </w:tc>
      </w:tr>
      <w:tr w:rsidR="00C54B8D" w:rsidRPr="00B10440" w14:paraId="24BA43D8" w14:textId="77777777" w:rsidTr="00EE182E">
        <w:trPr>
          <w:trHeight w:val="300"/>
          <w:jc w:val="center"/>
        </w:trPr>
        <w:tc>
          <w:tcPr>
            <w:tcW w:w="2454" w:type="dxa"/>
            <w:vMerge/>
            <w:tcBorders>
              <w:left w:val="single" w:sz="4" w:space="0" w:color="auto"/>
              <w:right w:val="single" w:sz="4" w:space="0" w:color="auto"/>
            </w:tcBorders>
            <w:noWrap/>
            <w:hideMark/>
          </w:tcPr>
          <w:p w14:paraId="0D3AF5B9" w14:textId="77777777" w:rsidR="00DB14D2" w:rsidRPr="00B10440" w:rsidRDefault="00DB14D2" w:rsidP="001C34C2">
            <w:pPr>
              <w:rPr>
                <w:color w:val="000000" w:themeColor="text1"/>
                <w:sz w:val="20"/>
                <w:szCs w:val="20"/>
              </w:rPr>
            </w:pPr>
          </w:p>
        </w:tc>
        <w:tc>
          <w:tcPr>
            <w:tcW w:w="1946" w:type="dxa"/>
            <w:tcBorders>
              <w:top w:val="single" w:sz="4" w:space="0" w:color="auto"/>
              <w:left w:val="single" w:sz="4" w:space="0" w:color="auto"/>
              <w:bottom w:val="single" w:sz="4" w:space="0" w:color="auto"/>
              <w:right w:val="single" w:sz="4" w:space="0" w:color="auto"/>
            </w:tcBorders>
            <w:noWrap/>
            <w:vAlign w:val="center"/>
            <w:hideMark/>
          </w:tcPr>
          <w:p w14:paraId="2EC75BB6" w14:textId="77777777" w:rsidR="00DB14D2" w:rsidRPr="00B10440" w:rsidRDefault="00DB14D2" w:rsidP="00B81059">
            <w:pPr>
              <w:jc w:val="center"/>
              <w:rPr>
                <w:color w:val="000000" w:themeColor="text1"/>
                <w:sz w:val="20"/>
                <w:szCs w:val="20"/>
              </w:rPr>
            </w:pPr>
            <w:r w:rsidRPr="00B10440">
              <w:rPr>
                <w:color w:val="000000" w:themeColor="text1"/>
                <w:sz w:val="20"/>
                <w:szCs w:val="20"/>
              </w:rPr>
              <w:t>2023</w:t>
            </w:r>
          </w:p>
        </w:tc>
        <w:tc>
          <w:tcPr>
            <w:tcW w:w="1701" w:type="dxa"/>
            <w:tcBorders>
              <w:top w:val="single" w:sz="4" w:space="0" w:color="auto"/>
              <w:left w:val="single" w:sz="4" w:space="0" w:color="auto"/>
              <w:bottom w:val="single" w:sz="4" w:space="0" w:color="auto"/>
              <w:right w:val="single" w:sz="4" w:space="0" w:color="auto"/>
            </w:tcBorders>
            <w:noWrap/>
            <w:vAlign w:val="center"/>
            <w:hideMark/>
          </w:tcPr>
          <w:p w14:paraId="31162B10" w14:textId="77777777" w:rsidR="00DB14D2" w:rsidRPr="00B10440" w:rsidRDefault="00DB14D2" w:rsidP="00B81059">
            <w:pPr>
              <w:jc w:val="right"/>
              <w:rPr>
                <w:color w:val="000000" w:themeColor="text1"/>
                <w:sz w:val="20"/>
                <w:szCs w:val="20"/>
              </w:rPr>
            </w:pPr>
            <w:r w:rsidRPr="00B10440">
              <w:rPr>
                <w:color w:val="000000" w:themeColor="text1"/>
                <w:sz w:val="20"/>
                <w:szCs w:val="20"/>
              </w:rPr>
              <w:t>117</w:t>
            </w:r>
          </w:p>
        </w:tc>
        <w:tc>
          <w:tcPr>
            <w:tcW w:w="1843" w:type="dxa"/>
            <w:tcBorders>
              <w:top w:val="single" w:sz="4" w:space="0" w:color="auto"/>
              <w:left w:val="single" w:sz="4" w:space="0" w:color="auto"/>
              <w:bottom w:val="single" w:sz="4" w:space="0" w:color="auto"/>
              <w:right w:val="single" w:sz="4" w:space="0" w:color="auto"/>
            </w:tcBorders>
            <w:noWrap/>
            <w:vAlign w:val="center"/>
            <w:hideMark/>
          </w:tcPr>
          <w:p w14:paraId="3A7EC567" w14:textId="77777777" w:rsidR="00DB14D2" w:rsidRPr="00B10440" w:rsidRDefault="00DB14D2" w:rsidP="00B81059">
            <w:pPr>
              <w:jc w:val="right"/>
              <w:rPr>
                <w:color w:val="000000" w:themeColor="text1"/>
                <w:sz w:val="20"/>
                <w:szCs w:val="20"/>
              </w:rPr>
            </w:pPr>
            <w:r w:rsidRPr="00B10440">
              <w:rPr>
                <w:color w:val="000000" w:themeColor="text1"/>
                <w:sz w:val="20"/>
                <w:szCs w:val="20"/>
              </w:rPr>
              <w:t>47</w:t>
            </w:r>
          </w:p>
        </w:tc>
        <w:tc>
          <w:tcPr>
            <w:tcW w:w="2121" w:type="dxa"/>
            <w:tcBorders>
              <w:top w:val="single" w:sz="4" w:space="0" w:color="auto"/>
              <w:left w:val="single" w:sz="4" w:space="0" w:color="auto"/>
              <w:bottom w:val="single" w:sz="4" w:space="0" w:color="auto"/>
              <w:right w:val="single" w:sz="4" w:space="0" w:color="auto"/>
            </w:tcBorders>
            <w:noWrap/>
            <w:vAlign w:val="center"/>
            <w:hideMark/>
          </w:tcPr>
          <w:p w14:paraId="2C67C9ED" w14:textId="77777777" w:rsidR="00DB14D2" w:rsidRPr="00B10440" w:rsidRDefault="00DB14D2" w:rsidP="00B81059">
            <w:pPr>
              <w:jc w:val="right"/>
              <w:rPr>
                <w:color w:val="000000" w:themeColor="text1"/>
                <w:sz w:val="20"/>
                <w:szCs w:val="20"/>
              </w:rPr>
            </w:pPr>
            <w:r w:rsidRPr="00B10440">
              <w:rPr>
                <w:color w:val="000000" w:themeColor="text1"/>
                <w:sz w:val="20"/>
                <w:szCs w:val="20"/>
              </w:rPr>
              <w:t>70</w:t>
            </w:r>
          </w:p>
        </w:tc>
      </w:tr>
      <w:tr w:rsidR="00C54B8D" w:rsidRPr="00B10440" w14:paraId="7E57D4F4" w14:textId="77777777" w:rsidTr="00EE182E">
        <w:trPr>
          <w:trHeight w:val="300"/>
          <w:jc w:val="center"/>
        </w:trPr>
        <w:tc>
          <w:tcPr>
            <w:tcW w:w="2454" w:type="dxa"/>
            <w:vMerge/>
            <w:tcBorders>
              <w:left w:val="single" w:sz="4" w:space="0" w:color="auto"/>
              <w:bottom w:val="single" w:sz="4" w:space="0" w:color="auto"/>
              <w:right w:val="single" w:sz="4" w:space="0" w:color="auto"/>
            </w:tcBorders>
            <w:noWrap/>
          </w:tcPr>
          <w:p w14:paraId="6F881419" w14:textId="77777777" w:rsidR="00DB14D2" w:rsidRPr="00B10440" w:rsidRDefault="00DB14D2" w:rsidP="001C34C2">
            <w:pPr>
              <w:rPr>
                <w:color w:val="000000" w:themeColor="text1"/>
                <w:sz w:val="20"/>
                <w:szCs w:val="20"/>
              </w:rPr>
            </w:pPr>
          </w:p>
        </w:tc>
        <w:tc>
          <w:tcPr>
            <w:tcW w:w="1946" w:type="dxa"/>
            <w:tcBorders>
              <w:top w:val="single" w:sz="4" w:space="0" w:color="auto"/>
              <w:left w:val="single" w:sz="4" w:space="0" w:color="auto"/>
              <w:bottom w:val="single" w:sz="4" w:space="0" w:color="auto"/>
              <w:right w:val="single" w:sz="4" w:space="0" w:color="auto"/>
            </w:tcBorders>
            <w:noWrap/>
            <w:vAlign w:val="center"/>
          </w:tcPr>
          <w:p w14:paraId="5277FE7D" w14:textId="35B538A9" w:rsidR="00DB14D2" w:rsidRPr="00B10440" w:rsidRDefault="00DB14D2" w:rsidP="00B81059">
            <w:pPr>
              <w:jc w:val="center"/>
              <w:rPr>
                <w:color w:val="000000" w:themeColor="text1"/>
                <w:sz w:val="20"/>
                <w:szCs w:val="20"/>
              </w:rPr>
            </w:pPr>
            <w:r w:rsidRPr="00B10440">
              <w:rPr>
                <w:color w:val="000000" w:themeColor="text1"/>
                <w:sz w:val="20"/>
                <w:szCs w:val="20"/>
              </w:rPr>
              <w:t>2024</w:t>
            </w:r>
          </w:p>
        </w:tc>
        <w:tc>
          <w:tcPr>
            <w:tcW w:w="1701" w:type="dxa"/>
            <w:tcBorders>
              <w:top w:val="single" w:sz="4" w:space="0" w:color="auto"/>
              <w:left w:val="single" w:sz="4" w:space="0" w:color="auto"/>
              <w:bottom w:val="single" w:sz="4" w:space="0" w:color="auto"/>
              <w:right w:val="single" w:sz="4" w:space="0" w:color="auto"/>
            </w:tcBorders>
            <w:noWrap/>
            <w:vAlign w:val="center"/>
          </w:tcPr>
          <w:p w14:paraId="606AE18B" w14:textId="5808ABFB" w:rsidR="00DB14D2" w:rsidRPr="00B10440" w:rsidRDefault="00DB14D2" w:rsidP="00B81059">
            <w:pPr>
              <w:jc w:val="right"/>
              <w:rPr>
                <w:color w:val="000000" w:themeColor="text1"/>
                <w:sz w:val="20"/>
                <w:szCs w:val="20"/>
              </w:rPr>
            </w:pPr>
            <w:r w:rsidRPr="00B10440">
              <w:rPr>
                <w:color w:val="000000" w:themeColor="text1"/>
                <w:sz w:val="20"/>
                <w:szCs w:val="20"/>
              </w:rPr>
              <w:t>211</w:t>
            </w:r>
          </w:p>
        </w:tc>
        <w:tc>
          <w:tcPr>
            <w:tcW w:w="1843" w:type="dxa"/>
            <w:tcBorders>
              <w:top w:val="single" w:sz="4" w:space="0" w:color="auto"/>
              <w:left w:val="single" w:sz="4" w:space="0" w:color="auto"/>
              <w:bottom w:val="single" w:sz="4" w:space="0" w:color="auto"/>
              <w:right w:val="single" w:sz="4" w:space="0" w:color="auto"/>
            </w:tcBorders>
            <w:noWrap/>
            <w:vAlign w:val="center"/>
          </w:tcPr>
          <w:p w14:paraId="7F5B6D0E" w14:textId="172AF28C" w:rsidR="00DB14D2" w:rsidRPr="00B10440" w:rsidRDefault="00DB14D2" w:rsidP="00B81059">
            <w:pPr>
              <w:jc w:val="right"/>
              <w:rPr>
                <w:color w:val="000000" w:themeColor="text1"/>
                <w:sz w:val="20"/>
                <w:szCs w:val="20"/>
              </w:rPr>
            </w:pPr>
            <w:r w:rsidRPr="00B10440">
              <w:rPr>
                <w:color w:val="000000" w:themeColor="text1"/>
                <w:sz w:val="20"/>
                <w:szCs w:val="20"/>
              </w:rPr>
              <w:t>95</w:t>
            </w:r>
          </w:p>
        </w:tc>
        <w:tc>
          <w:tcPr>
            <w:tcW w:w="2121" w:type="dxa"/>
            <w:tcBorders>
              <w:top w:val="single" w:sz="4" w:space="0" w:color="auto"/>
              <w:left w:val="single" w:sz="4" w:space="0" w:color="auto"/>
              <w:bottom w:val="single" w:sz="4" w:space="0" w:color="auto"/>
              <w:right w:val="single" w:sz="4" w:space="0" w:color="auto"/>
            </w:tcBorders>
            <w:noWrap/>
            <w:vAlign w:val="center"/>
          </w:tcPr>
          <w:p w14:paraId="7173B0F0" w14:textId="3F4ADF55" w:rsidR="00DB14D2" w:rsidRPr="00B10440" w:rsidRDefault="00DB14D2" w:rsidP="00B81059">
            <w:pPr>
              <w:jc w:val="right"/>
              <w:rPr>
                <w:color w:val="000000" w:themeColor="text1"/>
                <w:sz w:val="20"/>
                <w:szCs w:val="20"/>
              </w:rPr>
            </w:pPr>
            <w:r w:rsidRPr="00B10440">
              <w:rPr>
                <w:color w:val="000000" w:themeColor="text1"/>
                <w:sz w:val="20"/>
                <w:szCs w:val="20"/>
              </w:rPr>
              <w:t>116</w:t>
            </w:r>
          </w:p>
        </w:tc>
      </w:tr>
      <w:tr w:rsidR="00C54B8D" w:rsidRPr="00B10440" w14:paraId="4158F10F" w14:textId="77777777" w:rsidTr="00EE182E">
        <w:trPr>
          <w:trHeight w:val="300"/>
          <w:jc w:val="center"/>
        </w:trPr>
        <w:tc>
          <w:tcPr>
            <w:tcW w:w="2454" w:type="dxa"/>
            <w:vMerge w:val="restart"/>
            <w:tcBorders>
              <w:top w:val="single" w:sz="4" w:space="0" w:color="auto"/>
              <w:left w:val="single" w:sz="4" w:space="0" w:color="auto"/>
              <w:bottom w:val="single" w:sz="4" w:space="0" w:color="auto"/>
              <w:right w:val="single" w:sz="4" w:space="0" w:color="auto"/>
            </w:tcBorders>
            <w:noWrap/>
            <w:hideMark/>
          </w:tcPr>
          <w:p w14:paraId="4656D45F" w14:textId="5B809C40" w:rsidR="00DB14D2" w:rsidRPr="00B10440" w:rsidRDefault="00DB14D2" w:rsidP="001C34C2">
            <w:pPr>
              <w:rPr>
                <w:color w:val="000000" w:themeColor="text1"/>
                <w:sz w:val="20"/>
                <w:szCs w:val="20"/>
              </w:rPr>
            </w:pPr>
            <w:r w:rsidRPr="00B10440">
              <w:rPr>
                <w:color w:val="000000" w:themeColor="text1"/>
                <w:sz w:val="20"/>
                <w:szCs w:val="20"/>
              </w:rPr>
              <w:lastRenderedPageBreak/>
              <w:t>Pulau Pinang</w:t>
            </w:r>
          </w:p>
        </w:tc>
        <w:tc>
          <w:tcPr>
            <w:tcW w:w="1946" w:type="dxa"/>
            <w:tcBorders>
              <w:top w:val="single" w:sz="4" w:space="0" w:color="auto"/>
              <w:left w:val="single" w:sz="4" w:space="0" w:color="auto"/>
              <w:bottom w:val="single" w:sz="4" w:space="0" w:color="auto"/>
              <w:right w:val="single" w:sz="4" w:space="0" w:color="auto"/>
            </w:tcBorders>
            <w:noWrap/>
            <w:vAlign w:val="center"/>
            <w:hideMark/>
          </w:tcPr>
          <w:p w14:paraId="77A11A7D" w14:textId="77777777" w:rsidR="00DB14D2" w:rsidRPr="00B10440" w:rsidRDefault="00DB14D2" w:rsidP="009205C2">
            <w:pPr>
              <w:jc w:val="center"/>
              <w:rPr>
                <w:color w:val="000000" w:themeColor="text1"/>
                <w:sz w:val="20"/>
                <w:szCs w:val="20"/>
              </w:rPr>
            </w:pPr>
            <w:r w:rsidRPr="00B10440">
              <w:rPr>
                <w:color w:val="000000" w:themeColor="text1"/>
                <w:sz w:val="20"/>
                <w:szCs w:val="20"/>
              </w:rPr>
              <w:t>2022</w:t>
            </w:r>
          </w:p>
        </w:tc>
        <w:tc>
          <w:tcPr>
            <w:tcW w:w="1701" w:type="dxa"/>
            <w:tcBorders>
              <w:top w:val="single" w:sz="4" w:space="0" w:color="auto"/>
              <w:left w:val="single" w:sz="4" w:space="0" w:color="auto"/>
              <w:bottom w:val="single" w:sz="4" w:space="0" w:color="auto"/>
              <w:right w:val="single" w:sz="4" w:space="0" w:color="auto"/>
            </w:tcBorders>
            <w:noWrap/>
            <w:vAlign w:val="center"/>
            <w:hideMark/>
          </w:tcPr>
          <w:p w14:paraId="7A82219F" w14:textId="77777777" w:rsidR="00DB14D2" w:rsidRPr="00B10440" w:rsidRDefault="00DB14D2" w:rsidP="009205C2">
            <w:pPr>
              <w:jc w:val="right"/>
              <w:rPr>
                <w:color w:val="000000" w:themeColor="text1"/>
                <w:sz w:val="20"/>
                <w:szCs w:val="20"/>
              </w:rPr>
            </w:pPr>
            <w:r w:rsidRPr="00B10440">
              <w:rPr>
                <w:color w:val="000000" w:themeColor="text1"/>
                <w:sz w:val="20"/>
                <w:szCs w:val="20"/>
              </w:rPr>
              <w:t>330</w:t>
            </w:r>
          </w:p>
        </w:tc>
        <w:tc>
          <w:tcPr>
            <w:tcW w:w="1843" w:type="dxa"/>
            <w:tcBorders>
              <w:top w:val="single" w:sz="4" w:space="0" w:color="auto"/>
              <w:left w:val="single" w:sz="4" w:space="0" w:color="auto"/>
              <w:bottom w:val="single" w:sz="4" w:space="0" w:color="auto"/>
              <w:right w:val="single" w:sz="4" w:space="0" w:color="auto"/>
            </w:tcBorders>
            <w:noWrap/>
            <w:vAlign w:val="center"/>
            <w:hideMark/>
          </w:tcPr>
          <w:p w14:paraId="6D50C679" w14:textId="77777777" w:rsidR="00DB14D2" w:rsidRPr="00B10440" w:rsidRDefault="00DB14D2" w:rsidP="009205C2">
            <w:pPr>
              <w:jc w:val="right"/>
              <w:rPr>
                <w:color w:val="000000" w:themeColor="text1"/>
                <w:sz w:val="20"/>
                <w:szCs w:val="20"/>
              </w:rPr>
            </w:pPr>
            <w:r w:rsidRPr="00B10440">
              <w:rPr>
                <w:color w:val="000000" w:themeColor="text1"/>
                <w:sz w:val="20"/>
                <w:szCs w:val="20"/>
              </w:rPr>
              <w:t>96</w:t>
            </w:r>
          </w:p>
        </w:tc>
        <w:tc>
          <w:tcPr>
            <w:tcW w:w="2121" w:type="dxa"/>
            <w:tcBorders>
              <w:top w:val="single" w:sz="4" w:space="0" w:color="auto"/>
              <w:left w:val="single" w:sz="4" w:space="0" w:color="auto"/>
              <w:bottom w:val="single" w:sz="4" w:space="0" w:color="auto"/>
              <w:right w:val="single" w:sz="4" w:space="0" w:color="auto"/>
            </w:tcBorders>
            <w:noWrap/>
            <w:vAlign w:val="center"/>
            <w:hideMark/>
          </w:tcPr>
          <w:p w14:paraId="4EDAF795" w14:textId="77777777" w:rsidR="00DB14D2" w:rsidRPr="00B10440" w:rsidRDefault="00DB14D2" w:rsidP="009205C2">
            <w:pPr>
              <w:jc w:val="right"/>
              <w:rPr>
                <w:color w:val="000000" w:themeColor="text1"/>
                <w:sz w:val="20"/>
                <w:szCs w:val="20"/>
              </w:rPr>
            </w:pPr>
            <w:r w:rsidRPr="00B10440">
              <w:rPr>
                <w:color w:val="000000" w:themeColor="text1"/>
                <w:sz w:val="20"/>
                <w:szCs w:val="20"/>
              </w:rPr>
              <w:t>234</w:t>
            </w:r>
          </w:p>
        </w:tc>
      </w:tr>
      <w:tr w:rsidR="00C54B8D" w:rsidRPr="00B10440" w14:paraId="04BCC573" w14:textId="77777777" w:rsidTr="00EE182E">
        <w:trPr>
          <w:trHeight w:val="300"/>
          <w:jc w:val="center"/>
        </w:trPr>
        <w:tc>
          <w:tcPr>
            <w:tcW w:w="2454" w:type="dxa"/>
            <w:vMerge/>
            <w:tcBorders>
              <w:left w:val="single" w:sz="4" w:space="0" w:color="auto"/>
              <w:bottom w:val="single" w:sz="4" w:space="0" w:color="auto"/>
              <w:right w:val="single" w:sz="4" w:space="0" w:color="auto"/>
            </w:tcBorders>
            <w:noWrap/>
            <w:hideMark/>
          </w:tcPr>
          <w:p w14:paraId="0C24B5CD" w14:textId="77777777" w:rsidR="00DB14D2" w:rsidRPr="00B10440" w:rsidRDefault="00DB14D2" w:rsidP="001C34C2">
            <w:pPr>
              <w:rPr>
                <w:color w:val="000000" w:themeColor="text1"/>
                <w:sz w:val="20"/>
                <w:szCs w:val="20"/>
              </w:rPr>
            </w:pPr>
          </w:p>
        </w:tc>
        <w:tc>
          <w:tcPr>
            <w:tcW w:w="1946" w:type="dxa"/>
            <w:tcBorders>
              <w:top w:val="single" w:sz="4" w:space="0" w:color="auto"/>
              <w:left w:val="single" w:sz="4" w:space="0" w:color="auto"/>
              <w:bottom w:val="single" w:sz="4" w:space="0" w:color="auto"/>
              <w:right w:val="single" w:sz="4" w:space="0" w:color="auto"/>
            </w:tcBorders>
            <w:noWrap/>
            <w:vAlign w:val="center"/>
            <w:hideMark/>
          </w:tcPr>
          <w:p w14:paraId="1B855E58" w14:textId="77777777" w:rsidR="00DB14D2" w:rsidRPr="00B10440" w:rsidRDefault="00DB14D2" w:rsidP="009205C2">
            <w:pPr>
              <w:jc w:val="center"/>
              <w:rPr>
                <w:color w:val="000000" w:themeColor="text1"/>
                <w:sz w:val="20"/>
                <w:szCs w:val="20"/>
              </w:rPr>
            </w:pPr>
            <w:r w:rsidRPr="00B10440">
              <w:rPr>
                <w:color w:val="000000" w:themeColor="text1"/>
                <w:sz w:val="20"/>
                <w:szCs w:val="20"/>
              </w:rPr>
              <w:t>2023</w:t>
            </w:r>
          </w:p>
        </w:tc>
        <w:tc>
          <w:tcPr>
            <w:tcW w:w="1701" w:type="dxa"/>
            <w:tcBorders>
              <w:top w:val="single" w:sz="4" w:space="0" w:color="auto"/>
              <w:left w:val="single" w:sz="4" w:space="0" w:color="auto"/>
              <w:bottom w:val="single" w:sz="4" w:space="0" w:color="auto"/>
              <w:right w:val="single" w:sz="4" w:space="0" w:color="auto"/>
            </w:tcBorders>
            <w:noWrap/>
            <w:vAlign w:val="center"/>
            <w:hideMark/>
          </w:tcPr>
          <w:p w14:paraId="66812504" w14:textId="77777777" w:rsidR="00DB14D2" w:rsidRPr="00B10440" w:rsidRDefault="00DB14D2" w:rsidP="009205C2">
            <w:pPr>
              <w:jc w:val="right"/>
              <w:rPr>
                <w:color w:val="000000" w:themeColor="text1"/>
                <w:sz w:val="20"/>
                <w:szCs w:val="20"/>
              </w:rPr>
            </w:pPr>
            <w:r w:rsidRPr="00B10440">
              <w:rPr>
                <w:color w:val="000000" w:themeColor="text1"/>
                <w:sz w:val="20"/>
                <w:szCs w:val="20"/>
              </w:rPr>
              <w:t>398</w:t>
            </w:r>
          </w:p>
        </w:tc>
        <w:tc>
          <w:tcPr>
            <w:tcW w:w="1843" w:type="dxa"/>
            <w:tcBorders>
              <w:top w:val="single" w:sz="4" w:space="0" w:color="auto"/>
              <w:left w:val="single" w:sz="4" w:space="0" w:color="auto"/>
              <w:bottom w:val="single" w:sz="4" w:space="0" w:color="auto"/>
              <w:right w:val="single" w:sz="4" w:space="0" w:color="auto"/>
            </w:tcBorders>
            <w:noWrap/>
            <w:vAlign w:val="center"/>
            <w:hideMark/>
          </w:tcPr>
          <w:p w14:paraId="0375FC7F" w14:textId="77777777" w:rsidR="00DB14D2" w:rsidRPr="00B10440" w:rsidRDefault="00DB14D2" w:rsidP="009205C2">
            <w:pPr>
              <w:jc w:val="right"/>
              <w:rPr>
                <w:color w:val="000000" w:themeColor="text1"/>
                <w:sz w:val="20"/>
                <w:szCs w:val="20"/>
              </w:rPr>
            </w:pPr>
            <w:r w:rsidRPr="00B10440">
              <w:rPr>
                <w:color w:val="000000" w:themeColor="text1"/>
                <w:sz w:val="20"/>
                <w:szCs w:val="20"/>
              </w:rPr>
              <w:t>135</w:t>
            </w:r>
          </w:p>
        </w:tc>
        <w:tc>
          <w:tcPr>
            <w:tcW w:w="2121" w:type="dxa"/>
            <w:tcBorders>
              <w:top w:val="single" w:sz="4" w:space="0" w:color="auto"/>
              <w:left w:val="single" w:sz="4" w:space="0" w:color="auto"/>
              <w:bottom w:val="single" w:sz="4" w:space="0" w:color="auto"/>
              <w:right w:val="single" w:sz="4" w:space="0" w:color="auto"/>
            </w:tcBorders>
            <w:noWrap/>
            <w:vAlign w:val="center"/>
            <w:hideMark/>
          </w:tcPr>
          <w:p w14:paraId="60645925" w14:textId="77777777" w:rsidR="00DB14D2" w:rsidRPr="00B10440" w:rsidRDefault="00DB14D2" w:rsidP="009205C2">
            <w:pPr>
              <w:jc w:val="right"/>
              <w:rPr>
                <w:color w:val="000000" w:themeColor="text1"/>
                <w:sz w:val="20"/>
                <w:szCs w:val="20"/>
              </w:rPr>
            </w:pPr>
            <w:r w:rsidRPr="00B10440">
              <w:rPr>
                <w:color w:val="000000" w:themeColor="text1"/>
                <w:sz w:val="20"/>
                <w:szCs w:val="20"/>
              </w:rPr>
              <w:t>263</w:t>
            </w:r>
          </w:p>
        </w:tc>
      </w:tr>
      <w:tr w:rsidR="00C54B8D" w:rsidRPr="00B10440" w14:paraId="7A8BF1FD" w14:textId="77777777" w:rsidTr="00EE182E">
        <w:trPr>
          <w:trHeight w:val="300"/>
          <w:jc w:val="center"/>
        </w:trPr>
        <w:tc>
          <w:tcPr>
            <w:tcW w:w="2454" w:type="dxa"/>
            <w:vMerge/>
            <w:tcBorders>
              <w:left w:val="single" w:sz="4" w:space="0" w:color="auto"/>
              <w:bottom w:val="single" w:sz="4" w:space="0" w:color="auto"/>
              <w:right w:val="single" w:sz="4" w:space="0" w:color="auto"/>
            </w:tcBorders>
            <w:noWrap/>
          </w:tcPr>
          <w:p w14:paraId="666F3C8D" w14:textId="515F946D" w:rsidR="00DB14D2" w:rsidRPr="00B10440" w:rsidRDefault="00DB14D2" w:rsidP="001C34C2">
            <w:pPr>
              <w:rPr>
                <w:color w:val="000000" w:themeColor="text1"/>
                <w:sz w:val="20"/>
                <w:szCs w:val="20"/>
              </w:rPr>
            </w:pPr>
          </w:p>
        </w:tc>
        <w:tc>
          <w:tcPr>
            <w:tcW w:w="1946" w:type="dxa"/>
            <w:tcBorders>
              <w:top w:val="single" w:sz="4" w:space="0" w:color="auto"/>
              <w:left w:val="single" w:sz="4" w:space="0" w:color="auto"/>
              <w:bottom w:val="single" w:sz="4" w:space="0" w:color="auto"/>
              <w:right w:val="single" w:sz="4" w:space="0" w:color="auto"/>
            </w:tcBorders>
            <w:noWrap/>
            <w:vAlign w:val="center"/>
          </w:tcPr>
          <w:p w14:paraId="5472D0A7" w14:textId="041FA016" w:rsidR="00DB14D2" w:rsidRPr="00B10440" w:rsidRDefault="00DB14D2" w:rsidP="009205C2">
            <w:pPr>
              <w:jc w:val="center"/>
              <w:rPr>
                <w:color w:val="000000" w:themeColor="text1"/>
                <w:sz w:val="20"/>
                <w:szCs w:val="20"/>
              </w:rPr>
            </w:pPr>
            <w:r w:rsidRPr="00B10440">
              <w:rPr>
                <w:color w:val="000000" w:themeColor="text1"/>
                <w:sz w:val="20"/>
                <w:szCs w:val="20"/>
              </w:rPr>
              <w:t>2024</w:t>
            </w:r>
          </w:p>
        </w:tc>
        <w:tc>
          <w:tcPr>
            <w:tcW w:w="1701" w:type="dxa"/>
            <w:tcBorders>
              <w:top w:val="single" w:sz="4" w:space="0" w:color="auto"/>
              <w:left w:val="single" w:sz="4" w:space="0" w:color="auto"/>
              <w:bottom w:val="single" w:sz="4" w:space="0" w:color="auto"/>
              <w:right w:val="single" w:sz="4" w:space="0" w:color="auto"/>
            </w:tcBorders>
            <w:noWrap/>
            <w:vAlign w:val="center"/>
          </w:tcPr>
          <w:p w14:paraId="53BB71EE" w14:textId="4D41BDE8" w:rsidR="00DB14D2" w:rsidRPr="00B10440" w:rsidRDefault="00DB14D2" w:rsidP="009205C2">
            <w:pPr>
              <w:jc w:val="right"/>
              <w:rPr>
                <w:color w:val="000000" w:themeColor="text1"/>
                <w:sz w:val="20"/>
                <w:szCs w:val="20"/>
              </w:rPr>
            </w:pPr>
            <w:r w:rsidRPr="00B10440">
              <w:rPr>
                <w:color w:val="000000" w:themeColor="text1"/>
                <w:sz w:val="20"/>
                <w:szCs w:val="20"/>
              </w:rPr>
              <w:t>578</w:t>
            </w:r>
          </w:p>
        </w:tc>
        <w:tc>
          <w:tcPr>
            <w:tcW w:w="1843" w:type="dxa"/>
            <w:tcBorders>
              <w:top w:val="single" w:sz="4" w:space="0" w:color="auto"/>
              <w:left w:val="single" w:sz="4" w:space="0" w:color="auto"/>
              <w:bottom w:val="single" w:sz="4" w:space="0" w:color="auto"/>
              <w:right w:val="single" w:sz="4" w:space="0" w:color="auto"/>
            </w:tcBorders>
            <w:noWrap/>
            <w:vAlign w:val="center"/>
          </w:tcPr>
          <w:p w14:paraId="590E9A71" w14:textId="69485F3A" w:rsidR="00DB14D2" w:rsidRPr="00B10440" w:rsidRDefault="00DB14D2" w:rsidP="009205C2">
            <w:pPr>
              <w:jc w:val="right"/>
              <w:rPr>
                <w:color w:val="000000" w:themeColor="text1"/>
                <w:sz w:val="20"/>
                <w:szCs w:val="20"/>
              </w:rPr>
            </w:pPr>
            <w:r w:rsidRPr="00B10440">
              <w:rPr>
                <w:color w:val="000000" w:themeColor="text1"/>
                <w:sz w:val="20"/>
                <w:szCs w:val="20"/>
              </w:rPr>
              <w:t>220</w:t>
            </w:r>
          </w:p>
        </w:tc>
        <w:tc>
          <w:tcPr>
            <w:tcW w:w="2121" w:type="dxa"/>
            <w:tcBorders>
              <w:top w:val="single" w:sz="4" w:space="0" w:color="auto"/>
              <w:left w:val="single" w:sz="4" w:space="0" w:color="auto"/>
              <w:bottom w:val="single" w:sz="4" w:space="0" w:color="auto"/>
              <w:right w:val="single" w:sz="4" w:space="0" w:color="auto"/>
            </w:tcBorders>
            <w:noWrap/>
            <w:vAlign w:val="center"/>
          </w:tcPr>
          <w:p w14:paraId="2047B8DE" w14:textId="684D67AD" w:rsidR="00DB14D2" w:rsidRPr="00B10440" w:rsidRDefault="00DB14D2" w:rsidP="009205C2">
            <w:pPr>
              <w:jc w:val="right"/>
              <w:rPr>
                <w:color w:val="000000" w:themeColor="text1"/>
                <w:sz w:val="20"/>
                <w:szCs w:val="20"/>
              </w:rPr>
            </w:pPr>
            <w:r w:rsidRPr="00B10440">
              <w:rPr>
                <w:color w:val="000000" w:themeColor="text1"/>
                <w:sz w:val="20"/>
                <w:szCs w:val="20"/>
              </w:rPr>
              <w:t>358</w:t>
            </w:r>
          </w:p>
        </w:tc>
      </w:tr>
      <w:tr w:rsidR="00C54B8D" w:rsidRPr="00B10440" w14:paraId="7A56E8AD" w14:textId="77777777" w:rsidTr="00EE182E">
        <w:trPr>
          <w:trHeight w:val="300"/>
          <w:jc w:val="center"/>
        </w:trPr>
        <w:tc>
          <w:tcPr>
            <w:tcW w:w="2454" w:type="dxa"/>
            <w:vMerge w:val="restart"/>
            <w:tcBorders>
              <w:top w:val="single" w:sz="4" w:space="0" w:color="auto"/>
              <w:left w:val="single" w:sz="4" w:space="0" w:color="auto"/>
              <w:right w:val="single" w:sz="4" w:space="0" w:color="auto"/>
            </w:tcBorders>
            <w:noWrap/>
            <w:hideMark/>
          </w:tcPr>
          <w:p w14:paraId="77640850" w14:textId="645585CF" w:rsidR="00DB14D2" w:rsidRPr="00B10440" w:rsidRDefault="00DB14D2" w:rsidP="001C34C2">
            <w:pPr>
              <w:rPr>
                <w:color w:val="000000" w:themeColor="text1"/>
                <w:sz w:val="20"/>
                <w:szCs w:val="20"/>
              </w:rPr>
            </w:pPr>
            <w:r w:rsidRPr="00B10440">
              <w:rPr>
                <w:color w:val="000000" w:themeColor="text1"/>
                <w:sz w:val="20"/>
                <w:szCs w:val="20"/>
              </w:rPr>
              <w:t>Sabah</w:t>
            </w:r>
          </w:p>
        </w:tc>
        <w:tc>
          <w:tcPr>
            <w:tcW w:w="1946" w:type="dxa"/>
            <w:tcBorders>
              <w:top w:val="single" w:sz="4" w:space="0" w:color="auto"/>
              <w:left w:val="single" w:sz="4" w:space="0" w:color="auto"/>
              <w:bottom w:val="single" w:sz="4" w:space="0" w:color="auto"/>
              <w:right w:val="single" w:sz="4" w:space="0" w:color="auto"/>
            </w:tcBorders>
            <w:noWrap/>
            <w:vAlign w:val="center"/>
            <w:hideMark/>
          </w:tcPr>
          <w:p w14:paraId="34B8BB14" w14:textId="77777777" w:rsidR="00DB14D2" w:rsidRPr="00B10440" w:rsidRDefault="00DB14D2" w:rsidP="009205C2">
            <w:pPr>
              <w:jc w:val="center"/>
              <w:rPr>
                <w:color w:val="000000" w:themeColor="text1"/>
                <w:sz w:val="20"/>
                <w:szCs w:val="20"/>
              </w:rPr>
            </w:pPr>
            <w:r w:rsidRPr="00B10440">
              <w:rPr>
                <w:color w:val="000000" w:themeColor="text1"/>
                <w:sz w:val="20"/>
                <w:szCs w:val="20"/>
              </w:rPr>
              <w:t>2022</w:t>
            </w:r>
          </w:p>
        </w:tc>
        <w:tc>
          <w:tcPr>
            <w:tcW w:w="1701" w:type="dxa"/>
            <w:tcBorders>
              <w:top w:val="single" w:sz="4" w:space="0" w:color="auto"/>
              <w:left w:val="single" w:sz="4" w:space="0" w:color="auto"/>
              <w:bottom w:val="single" w:sz="4" w:space="0" w:color="auto"/>
              <w:right w:val="single" w:sz="4" w:space="0" w:color="auto"/>
            </w:tcBorders>
            <w:noWrap/>
            <w:vAlign w:val="center"/>
            <w:hideMark/>
          </w:tcPr>
          <w:p w14:paraId="2DEDC6D5" w14:textId="77777777" w:rsidR="00DB14D2" w:rsidRPr="00B10440" w:rsidRDefault="00DB14D2" w:rsidP="009205C2">
            <w:pPr>
              <w:jc w:val="right"/>
              <w:rPr>
                <w:color w:val="000000" w:themeColor="text1"/>
                <w:sz w:val="20"/>
                <w:szCs w:val="20"/>
              </w:rPr>
            </w:pPr>
            <w:r w:rsidRPr="00B10440">
              <w:rPr>
                <w:color w:val="000000" w:themeColor="text1"/>
                <w:sz w:val="20"/>
                <w:szCs w:val="20"/>
              </w:rPr>
              <w:t>705</w:t>
            </w:r>
          </w:p>
        </w:tc>
        <w:tc>
          <w:tcPr>
            <w:tcW w:w="1843" w:type="dxa"/>
            <w:tcBorders>
              <w:top w:val="single" w:sz="4" w:space="0" w:color="auto"/>
              <w:left w:val="single" w:sz="4" w:space="0" w:color="auto"/>
              <w:bottom w:val="single" w:sz="4" w:space="0" w:color="auto"/>
              <w:right w:val="single" w:sz="4" w:space="0" w:color="auto"/>
            </w:tcBorders>
            <w:noWrap/>
            <w:vAlign w:val="center"/>
            <w:hideMark/>
          </w:tcPr>
          <w:p w14:paraId="15F1A7AF" w14:textId="77777777" w:rsidR="00DB14D2" w:rsidRPr="00B10440" w:rsidRDefault="00DB14D2" w:rsidP="009205C2">
            <w:pPr>
              <w:jc w:val="right"/>
              <w:rPr>
                <w:color w:val="000000" w:themeColor="text1"/>
                <w:sz w:val="20"/>
                <w:szCs w:val="20"/>
              </w:rPr>
            </w:pPr>
            <w:r w:rsidRPr="00B10440">
              <w:rPr>
                <w:color w:val="000000" w:themeColor="text1"/>
                <w:sz w:val="20"/>
                <w:szCs w:val="20"/>
              </w:rPr>
              <w:t>152</w:t>
            </w:r>
          </w:p>
        </w:tc>
        <w:tc>
          <w:tcPr>
            <w:tcW w:w="2121" w:type="dxa"/>
            <w:tcBorders>
              <w:top w:val="single" w:sz="4" w:space="0" w:color="auto"/>
              <w:left w:val="single" w:sz="4" w:space="0" w:color="auto"/>
              <w:bottom w:val="single" w:sz="4" w:space="0" w:color="auto"/>
              <w:right w:val="single" w:sz="4" w:space="0" w:color="auto"/>
            </w:tcBorders>
            <w:noWrap/>
            <w:vAlign w:val="center"/>
            <w:hideMark/>
          </w:tcPr>
          <w:p w14:paraId="72BA90EE" w14:textId="77777777" w:rsidR="00DB14D2" w:rsidRPr="00B10440" w:rsidRDefault="00DB14D2" w:rsidP="009205C2">
            <w:pPr>
              <w:jc w:val="right"/>
              <w:rPr>
                <w:color w:val="000000" w:themeColor="text1"/>
                <w:sz w:val="20"/>
                <w:szCs w:val="20"/>
              </w:rPr>
            </w:pPr>
            <w:r w:rsidRPr="00B10440">
              <w:rPr>
                <w:color w:val="000000" w:themeColor="text1"/>
                <w:sz w:val="20"/>
                <w:szCs w:val="20"/>
              </w:rPr>
              <w:t>553</w:t>
            </w:r>
          </w:p>
        </w:tc>
      </w:tr>
      <w:tr w:rsidR="00C54B8D" w:rsidRPr="00B10440" w14:paraId="34D6F03D" w14:textId="77777777" w:rsidTr="00EE182E">
        <w:trPr>
          <w:trHeight w:val="300"/>
          <w:jc w:val="center"/>
        </w:trPr>
        <w:tc>
          <w:tcPr>
            <w:tcW w:w="2454" w:type="dxa"/>
            <w:vMerge/>
            <w:tcBorders>
              <w:left w:val="single" w:sz="4" w:space="0" w:color="auto"/>
              <w:right w:val="single" w:sz="4" w:space="0" w:color="auto"/>
            </w:tcBorders>
            <w:noWrap/>
            <w:hideMark/>
          </w:tcPr>
          <w:p w14:paraId="73293C8A" w14:textId="77777777" w:rsidR="00DB14D2" w:rsidRPr="00B10440" w:rsidRDefault="00DB14D2" w:rsidP="001C34C2">
            <w:pPr>
              <w:rPr>
                <w:color w:val="000000" w:themeColor="text1"/>
                <w:sz w:val="20"/>
                <w:szCs w:val="20"/>
              </w:rPr>
            </w:pPr>
          </w:p>
        </w:tc>
        <w:tc>
          <w:tcPr>
            <w:tcW w:w="1946" w:type="dxa"/>
            <w:tcBorders>
              <w:top w:val="single" w:sz="4" w:space="0" w:color="auto"/>
              <w:left w:val="single" w:sz="4" w:space="0" w:color="auto"/>
              <w:bottom w:val="single" w:sz="4" w:space="0" w:color="auto"/>
              <w:right w:val="single" w:sz="4" w:space="0" w:color="auto"/>
            </w:tcBorders>
            <w:noWrap/>
            <w:vAlign w:val="center"/>
            <w:hideMark/>
          </w:tcPr>
          <w:p w14:paraId="16910A18" w14:textId="77777777" w:rsidR="00DB14D2" w:rsidRPr="00B10440" w:rsidRDefault="00DB14D2" w:rsidP="009205C2">
            <w:pPr>
              <w:jc w:val="center"/>
              <w:rPr>
                <w:color w:val="000000" w:themeColor="text1"/>
                <w:sz w:val="20"/>
                <w:szCs w:val="20"/>
              </w:rPr>
            </w:pPr>
            <w:r w:rsidRPr="00B10440">
              <w:rPr>
                <w:color w:val="000000" w:themeColor="text1"/>
                <w:sz w:val="20"/>
                <w:szCs w:val="20"/>
              </w:rPr>
              <w:t>2023</w:t>
            </w:r>
          </w:p>
        </w:tc>
        <w:tc>
          <w:tcPr>
            <w:tcW w:w="1701" w:type="dxa"/>
            <w:tcBorders>
              <w:top w:val="single" w:sz="4" w:space="0" w:color="auto"/>
              <w:left w:val="single" w:sz="4" w:space="0" w:color="auto"/>
              <w:bottom w:val="single" w:sz="4" w:space="0" w:color="auto"/>
              <w:right w:val="single" w:sz="4" w:space="0" w:color="auto"/>
            </w:tcBorders>
            <w:noWrap/>
            <w:vAlign w:val="center"/>
            <w:hideMark/>
          </w:tcPr>
          <w:p w14:paraId="553D0AE4" w14:textId="77777777" w:rsidR="00DB14D2" w:rsidRPr="00B10440" w:rsidRDefault="00DB14D2" w:rsidP="009205C2">
            <w:pPr>
              <w:jc w:val="right"/>
              <w:rPr>
                <w:color w:val="000000" w:themeColor="text1"/>
                <w:sz w:val="20"/>
                <w:szCs w:val="20"/>
              </w:rPr>
            </w:pPr>
            <w:r w:rsidRPr="00B10440">
              <w:rPr>
                <w:color w:val="000000" w:themeColor="text1"/>
                <w:sz w:val="20"/>
                <w:szCs w:val="20"/>
              </w:rPr>
              <w:t>954</w:t>
            </w:r>
          </w:p>
        </w:tc>
        <w:tc>
          <w:tcPr>
            <w:tcW w:w="1843" w:type="dxa"/>
            <w:tcBorders>
              <w:top w:val="single" w:sz="4" w:space="0" w:color="auto"/>
              <w:left w:val="single" w:sz="4" w:space="0" w:color="auto"/>
              <w:bottom w:val="single" w:sz="4" w:space="0" w:color="auto"/>
              <w:right w:val="single" w:sz="4" w:space="0" w:color="auto"/>
            </w:tcBorders>
            <w:noWrap/>
            <w:vAlign w:val="center"/>
            <w:hideMark/>
          </w:tcPr>
          <w:p w14:paraId="21D7B44E" w14:textId="77777777" w:rsidR="00DB14D2" w:rsidRPr="00B10440" w:rsidRDefault="00DB14D2" w:rsidP="009205C2">
            <w:pPr>
              <w:jc w:val="right"/>
              <w:rPr>
                <w:color w:val="000000" w:themeColor="text1"/>
                <w:sz w:val="20"/>
                <w:szCs w:val="20"/>
              </w:rPr>
            </w:pPr>
            <w:r w:rsidRPr="00B10440">
              <w:rPr>
                <w:color w:val="000000" w:themeColor="text1"/>
                <w:sz w:val="20"/>
                <w:szCs w:val="20"/>
              </w:rPr>
              <w:t>194</w:t>
            </w:r>
          </w:p>
        </w:tc>
        <w:tc>
          <w:tcPr>
            <w:tcW w:w="2121" w:type="dxa"/>
            <w:tcBorders>
              <w:top w:val="single" w:sz="4" w:space="0" w:color="auto"/>
              <w:left w:val="single" w:sz="4" w:space="0" w:color="auto"/>
              <w:bottom w:val="single" w:sz="4" w:space="0" w:color="auto"/>
              <w:right w:val="single" w:sz="4" w:space="0" w:color="auto"/>
            </w:tcBorders>
            <w:noWrap/>
            <w:vAlign w:val="center"/>
            <w:hideMark/>
          </w:tcPr>
          <w:p w14:paraId="6B2CE841" w14:textId="77777777" w:rsidR="00DB14D2" w:rsidRPr="00B10440" w:rsidRDefault="00DB14D2" w:rsidP="009205C2">
            <w:pPr>
              <w:jc w:val="right"/>
              <w:rPr>
                <w:color w:val="000000" w:themeColor="text1"/>
                <w:sz w:val="20"/>
                <w:szCs w:val="20"/>
              </w:rPr>
            </w:pPr>
            <w:r w:rsidRPr="00B10440">
              <w:rPr>
                <w:color w:val="000000" w:themeColor="text1"/>
                <w:sz w:val="20"/>
                <w:szCs w:val="20"/>
              </w:rPr>
              <w:t>760</w:t>
            </w:r>
          </w:p>
        </w:tc>
      </w:tr>
      <w:tr w:rsidR="00C54B8D" w:rsidRPr="00B10440" w14:paraId="5A689B51" w14:textId="77777777" w:rsidTr="00EE182E">
        <w:trPr>
          <w:trHeight w:val="300"/>
          <w:jc w:val="center"/>
        </w:trPr>
        <w:tc>
          <w:tcPr>
            <w:tcW w:w="2454" w:type="dxa"/>
            <w:vMerge/>
            <w:tcBorders>
              <w:left w:val="single" w:sz="4" w:space="0" w:color="auto"/>
              <w:bottom w:val="single" w:sz="4" w:space="0" w:color="auto"/>
              <w:right w:val="single" w:sz="4" w:space="0" w:color="auto"/>
            </w:tcBorders>
            <w:noWrap/>
          </w:tcPr>
          <w:p w14:paraId="06563CBF" w14:textId="77777777" w:rsidR="00DB14D2" w:rsidRPr="00B10440" w:rsidRDefault="00DB14D2" w:rsidP="001C34C2">
            <w:pPr>
              <w:rPr>
                <w:color w:val="000000" w:themeColor="text1"/>
                <w:sz w:val="20"/>
                <w:szCs w:val="20"/>
              </w:rPr>
            </w:pPr>
          </w:p>
        </w:tc>
        <w:tc>
          <w:tcPr>
            <w:tcW w:w="1946" w:type="dxa"/>
            <w:tcBorders>
              <w:top w:val="single" w:sz="4" w:space="0" w:color="auto"/>
              <w:left w:val="single" w:sz="4" w:space="0" w:color="auto"/>
              <w:bottom w:val="single" w:sz="4" w:space="0" w:color="auto"/>
              <w:right w:val="single" w:sz="4" w:space="0" w:color="auto"/>
            </w:tcBorders>
            <w:noWrap/>
            <w:vAlign w:val="center"/>
          </w:tcPr>
          <w:p w14:paraId="35650D55" w14:textId="626F5351" w:rsidR="00DB14D2" w:rsidRPr="00B10440" w:rsidRDefault="00DB14D2" w:rsidP="009205C2">
            <w:pPr>
              <w:jc w:val="center"/>
              <w:rPr>
                <w:color w:val="000000" w:themeColor="text1"/>
                <w:sz w:val="20"/>
                <w:szCs w:val="20"/>
              </w:rPr>
            </w:pPr>
            <w:r w:rsidRPr="00B10440">
              <w:rPr>
                <w:color w:val="000000" w:themeColor="text1"/>
                <w:sz w:val="20"/>
                <w:szCs w:val="20"/>
              </w:rPr>
              <w:t>2024</w:t>
            </w:r>
          </w:p>
        </w:tc>
        <w:tc>
          <w:tcPr>
            <w:tcW w:w="1701" w:type="dxa"/>
            <w:tcBorders>
              <w:top w:val="single" w:sz="4" w:space="0" w:color="auto"/>
              <w:left w:val="single" w:sz="4" w:space="0" w:color="auto"/>
              <w:bottom w:val="single" w:sz="4" w:space="0" w:color="auto"/>
              <w:right w:val="single" w:sz="4" w:space="0" w:color="auto"/>
            </w:tcBorders>
            <w:noWrap/>
            <w:vAlign w:val="center"/>
          </w:tcPr>
          <w:p w14:paraId="00BD3439" w14:textId="341706C4" w:rsidR="00DB14D2" w:rsidRPr="00B10440" w:rsidRDefault="00DB14D2" w:rsidP="009205C2">
            <w:pPr>
              <w:jc w:val="right"/>
              <w:rPr>
                <w:color w:val="000000" w:themeColor="text1"/>
                <w:sz w:val="20"/>
                <w:szCs w:val="20"/>
              </w:rPr>
            </w:pPr>
            <w:r w:rsidRPr="00B10440">
              <w:rPr>
                <w:color w:val="000000" w:themeColor="text1"/>
                <w:sz w:val="20"/>
                <w:szCs w:val="20"/>
              </w:rPr>
              <w:t>1,181</w:t>
            </w:r>
          </w:p>
        </w:tc>
        <w:tc>
          <w:tcPr>
            <w:tcW w:w="1843" w:type="dxa"/>
            <w:tcBorders>
              <w:top w:val="single" w:sz="4" w:space="0" w:color="auto"/>
              <w:left w:val="single" w:sz="4" w:space="0" w:color="auto"/>
              <w:bottom w:val="single" w:sz="4" w:space="0" w:color="auto"/>
              <w:right w:val="single" w:sz="4" w:space="0" w:color="auto"/>
            </w:tcBorders>
            <w:noWrap/>
            <w:vAlign w:val="center"/>
          </w:tcPr>
          <w:p w14:paraId="758926FA" w14:textId="4049C6FE" w:rsidR="00DB14D2" w:rsidRPr="00B10440" w:rsidRDefault="00DB14D2" w:rsidP="009205C2">
            <w:pPr>
              <w:jc w:val="right"/>
              <w:rPr>
                <w:color w:val="000000" w:themeColor="text1"/>
                <w:sz w:val="20"/>
                <w:szCs w:val="20"/>
              </w:rPr>
            </w:pPr>
            <w:r w:rsidRPr="00B10440">
              <w:rPr>
                <w:color w:val="000000" w:themeColor="text1"/>
                <w:sz w:val="20"/>
                <w:szCs w:val="20"/>
              </w:rPr>
              <w:t>251</w:t>
            </w:r>
          </w:p>
        </w:tc>
        <w:tc>
          <w:tcPr>
            <w:tcW w:w="2121" w:type="dxa"/>
            <w:tcBorders>
              <w:top w:val="single" w:sz="4" w:space="0" w:color="auto"/>
              <w:left w:val="single" w:sz="4" w:space="0" w:color="auto"/>
              <w:bottom w:val="single" w:sz="4" w:space="0" w:color="auto"/>
              <w:right w:val="single" w:sz="4" w:space="0" w:color="auto"/>
            </w:tcBorders>
            <w:noWrap/>
            <w:vAlign w:val="center"/>
          </w:tcPr>
          <w:p w14:paraId="29A92E79" w14:textId="1A4A878A" w:rsidR="00DB14D2" w:rsidRPr="00B10440" w:rsidRDefault="00DB14D2" w:rsidP="009205C2">
            <w:pPr>
              <w:jc w:val="right"/>
              <w:rPr>
                <w:color w:val="000000" w:themeColor="text1"/>
                <w:sz w:val="20"/>
                <w:szCs w:val="20"/>
              </w:rPr>
            </w:pPr>
            <w:r w:rsidRPr="00B10440">
              <w:rPr>
                <w:color w:val="000000" w:themeColor="text1"/>
                <w:sz w:val="20"/>
                <w:szCs w:val="20"/>
              </w:rPr>
              <w:t>930</w:t>
            </w:r>
          </w:p>
        </w:tc>
      </w:tr>
      <w:tr w:rsidR="00C54B8D" w:rsidRPr="00B10440" w14:paraId="6D209E36" w14:textId="77777777" w:rsidTr="00EE182E">
        <w:trPr>
          <w:trHeight w:val="300"/>
          <w:jc w:val="center"/>
        </w:trPr>
        <w:tc>
          <w:tcPr>
            <w:tcW w:w="2454" w:type="dxa"/>
            <w:vMerge w:val="restart"/>
            <w:tcBorders>
              <w:top w:val="single" w:sz="4" w:space="0" w:color="auto"/>
              <w:left w:val="single" w:sz="4" w:space="0" w:color="auto"/>
              <w:right w:val="single" w:sz="4" w:space="0" w:color="auto"/>
            </w:tcBorders>
            <w:noWrap/>
            <w:hideMark/>
          </w:tcPr>
          <w:p w14:paraId="32DCC9C5" w14:textId="3CDC378B" w:rsidR="00DB14D2" w:rsidRPr="00B10440" w:rsidRDefault="00DB14D2" w:rsidP="001C34C2">
            <w:pPr>
              <w:rPr>
                <w:color w:val="000000" w:themeColor="text1"/>
                <w:sz w:val="20"/>
                <w:szCs w:val="20"/>
              </w:rPr>
            </w:pPr>
            <w:r w:rsidRPr="00B10440">
              <w:rPr>
                <w:color w:val="000000" w:themeColor="text1"/>
                <w:sz w:val="20"/>
                <w:szCs w:val="20"/>
              </w:rPr>
              <w:t>Sarawak</w:t>
            </w:r>
          </w:p>
        </w:tc>
        <w:tc>
          <w:tcPr>
            <w:tcW w:w="1946" w:type="dxa"/>
            <w:tcBorders>
              <w:top w:val="single" w:sz="4" w:space="0" w:color="auto"/>
              <w:left w:val="single" w:sz="4" w:space="0" w:color="auto"/>
              <w:bottom w:val="single" w:sz="4" w:space="0" w:color="auto"/>
              <w:right w:val="single" w:sz="4" w:space="0" w:color="auto"/>
            </w:tcBorders>
            <w:noWrap/>
            <w:vAlign w:val="center"/>
            <w:hideMark/>
          </w:tcPr>
          <w:p w14:paraId="27F57700" w14:textId="77777777" w:rsidR="00DB14D2" w:rsidRPr="00B10440" w:rsidRDefault="00DB14D2" w:rsidP="009205C2">
            <w:pPr>
              <w:jc w:val="center"/>
              <w:rPr>
                <w:color w:val="000000" w:themeColor="text1"/>
                <w:sz w:val="20"/>
                <w:szCs w:val="20"/>
              </w:rPr>
            </w:pPr>
            <w:r w:rsidRPr="00B10440">
              <w:rPr>
                <w:color w:val="000000" w:themeColor="text1"/>
                <w:sz w:val="20"/>
                <w:szCs w:val="20"/>
              </w:rPr>
              <w:t>2022</w:t>
            </w:r>
          </w:p>
        </w:tc>
        <w:tc>
          <w:tcPr>
            <w:tcW w:w="1701" w:type="dxa"/>
            <w:tcBorders>
              <w:top w:val="single" w:sz="4" w:space="0" w:color="auto"/>
              <w:left w:val="single" w:sz="4" w:space="0" w:color="auto"/>
              <w:bottom w:val="single" w:sz="4" w:space="0" w:color="auto"/>
              <w:right w:val="single" w:sz="4" w:space="0" w:color="auto"/>
            </w:tcBorders>
            <w:noWrap/>
            <w:vAlign w:val="center"/>
            <w:hideMark/>
          </w:tcPr>
          <w:p w14:paraId="0EE30FD2" w14:textId="77777777" w:rsidR="00DB14D2" w:rsidRPr="00B10440" w:rsidRDefault="00DB14D2" w:rsidP="009205C2">
            <w:pPr>
              <w:jc w:val="right"/>
              <w:rPr>
                <w:color w:val="000000" w:themeColor="text1"/>
                <w:sz w:val="20"/>
                <w:szCs w:val="20"/>
              </w:rPr>
            </w:pPr>
            <w:r w:rsidRPr="00B10440">
              <w:rPr>
                <w:color w:val="000000" w:themeColor="text1"/>
                <w:sz w:val="20"/>
                <w:szCs w:val="20"/>
              </w:rPr>
              <w:t>345</w:t>
            </w:r>
          </w:p>
        </w:tc>
        <w:tc>
          <w:tcPr>
            <w:tcW w:w="1843" w:type="dxa"/>
            <w:tcBorders>
              <w:top w:val="single" w:sz="4" w:space="0" w:color="auto"/>
              <w:left w:val="single" w:sz="4" w:space="0" w:color="auto"/>
              <w:bottom w:val="single" w:sz="4" w:space="0" w:color="auto"/>
              <w:right w:val="single" w:sz="4" w:space="0" w:color="auto"/>
            </w:tcBorders>
            <w:noWrap/>
            <w:vAlign w:val="center"/>
            <w:hideMark/>
          </w:tcPr>
          <w:p w14:paraId="37E2B671" w14:textId="77777777" w:rsidR="00DB14D2" w:rsidRPr="00B10440" w:rsidRDefault="00DB14D2" w:rsidP="009205C2">
            <w:pPr>
              <w:jc w:val="right"/>
              <w:rPr>
                <w:color w:val="000000" w:themeColor="text1"/>
                <w:sz w:val="20"/>
                <w:szCs w:val="20"/>
              </w:rPr>
            </w:pPr>
            <w:r w:rsidRPr="00B10440">
              <w:rPr>
                <w:color w:val="000000" w:themeColor="text1"/>
                <w:sz w:val="20"/>
                <w:szCs w:val="20"/>
              </w:rPr>
              <w:t>131</w:t>
            </w:r>
          </w:p>
        </w:tc>
        <w:tc>
          <w:tcPr>
            <w:tcW w:w="2121" w:type="dxa"/>
            <w:tcBorders>
              <w:top w:val="single" w:sz="4" w:space="0" w:color="auto"/>
              <w:left w:val="single" w:sz="4" w:space="0" w:color="auto"/>
              <w:bottom w:val="single" w:sz="4" w:space="0" w:color="auto"/>
              <w:right w:val="single" w:sz="4" w:space="0" w:color="auto"/>
            </w:tcBorders>
            <w:noWrap/>
            <w:vAlign w:val="center"/>
            <w:hideMark/>
          </w:tcPr>
          <w:p w14:paraId="0F7DEE03" w14:textId="77777777" w:rsidR="00DB14D2" w:rsidRPr="00B10440" w:rsidRDefault="00DB14D2" w:rsidP="009205C2">
            <w:pPr>
              <w:jc w:val="right"/>
              <w:rPr>
                <w:color w:val="000000" w:themeColor="text1"/>
                <w:sz w:val="20"/>
                <w:szCs w:val="20"/>
              </w:rPr>
            </w:pPr>
            <w:r w:rsidRPr="00B10440">
              <w:rPr>
                <w:color w:val="000000" w:themeColor="text1"/>
                <w:sz w:val="20"/>
                <w:szCs w:val="20"/>
              </w:rPr>
              <w:t>214</w:t>
            </w:r>
          </w:p>
        </w:tc>
      </w:tr>
      <w:tr w:rsidR="00C54B8D" w:rsidRPr="00B10440" w14:paraId="52C6A09C" w14:textId="77777777" w:rsidTr="00EE182E">
        <w:trPr>
          <w:trHeight w:val="300"/>
          <w:jc w:val="center"/>
        </w:trPr>
        <w:tc>
          <w:tcPr>
            <w:tcW w:w="2454" w:type="dxa"/>
            <w:vMerge/>
            <w:tcBorders>
              <w:left w:val="single" w:sz="4" w:space="0" w:color="auto"/>
              <w:right w:val="single" w:sz="4" w:space="0" w:color="auto"/>
            </w:tcBorders>
            <w:noWrap/>
            <w:hideMark/>
          </w:tcPr>
          <w:p w14:paraId="17627581" w14:textId="77777777" w:rsidR="00DB14D2" w:rsidRPr="00B10440" w:rsidRDefault="00DB14D2" w:rsidP="001C34C2">
            <w:pPr>
              <w:rPr>
                <w:color w:val="000000" w:themeColor="text1"/>
                <w:sz w:val="20"/>
                <w:szCs w:val="20"/>
              </w:rPr>
            </w:pPr>
          </w:p>
        </w:tc>
        <w:tc>
          <w:tcPr>
            <w:tcW w:w="1946" w:type="dxa"/>
            <w:tcBorders>
              <w:top w:val="single" w:sz="4" w:space="0" w:color="auto"/>
              <w:left w:val="single" w:sz="4" w:space="0" w:color="auto"/>
              <w:bottom w:val="single" w:sz="4" w:space="0" w:color="auto"/>
              <w:right w:val="single" w:sz="4" w:space="0" w:color="auto"/>
            </w:tcBorders>
            <w:noWrap/>
            <w:vAlign w:val="center"/>
            <w:hideMark/>
          </w:tcPr>
          <w:p w14:paraId="123376E5" w14:textId="77777777" w:rsidR="00DB14D2" w:rsidRPr="00B10440" w:rsidRDefault="00DB14D2" w:rsidP="009205C2">
            <w:pPr>
              <w:jc w:val="center"/>
              <w:rPr>
                <w:color w:val="000000" w:themeColor="text1"/>
                <w:sz w:val="20"/>
                <w:szCs w:val="20"/>
              </w:rPr>
            </w:pPr>
            <w:r w:rsidRPr="00B10440">
              <w:rPr>
                <w:color w:val="000000" w:themeColor="text1"/>
                <w:sz w:val="20"/>
                <w:szCs w:val="20"/>
              </w:rPr>
              <w:t>2023</w:t>
            </w:r>
          </w:p>
        </w:tc>
        <w:tc>
          <w:tcPr>
            <w:tcW w:w="1701" w:type="dxa"/>
            <w:tcBorders>
              <w:top w:val="single" w:sz="4" w:space="0" w:color="auto"/>
              <w:left w:val="single" w:sz="4" w:space="0" w:color="auto"/>
              <w:bottom w:val="single" w:sz="4" w:space="0" w:color="auto"/>
              <w:right w:val="single" w:sz="4" w:space="0" w:color="auto"/>
            </w:tcBorders>
            <w:noWrap/>
            <w:vAlign w:val="center"/>
            <w:hideMark/>
          </w:tcPr>
          <w:p w14:paraId="5B64FA31" w14:textId="77777777" w:rsidR="00DB14D2" w:rsidRPr="00B10440" w:rsidRDefault="00DB14D2" w:rsidP="009205C2">
            <w:pPr>
              <w:jc w:val="right"/>
              <w:rPr>
                <w:color w:val="000000" w:themeColor="text1"/>
                <w:sz w:val="20"/>
                <w:szCs w:val="20"/>
              </w:rPr>
            </w:pPr>
            <w:r w:rsidRPr="00B10440">
              <w:rPr>
                <w:color w:val="000000" w:themeColor="text1"/>
                <w:sz w:val="20"/>
                <w:szCs w:val="20"/>
              </w:rPr>
              <w:t>451</w:t>
            </w:r>
          </w:p>
        </w:tc>
        <w:tc>
          <w:tcPr>
            <w:tcW w:w="1843" w:type="dxa"/>
            <w:tcBorders>
              <w:top w:val="single" w:sz="4" w:space="0" w:color="auto"/>
              <w:left w:val="single" w:sz="4" w:space="0" w:color="auto"/>
              <w:bottom w:val="single" w:sz="4" w:space="0" w:color="auto"/>
              <w:right w:val="single" w:sz="4" w:space="0" w:color="auto"/>
            </w:tcBorders>
            <w:noWrap/>
            <w:vAlign w:val="center"/>
            <w:hideMark/>
          </w:tcPr>
          <w:p w14:paraId="4BDF232F" w14:textId="77777777" w:rsidR="00DB14D2" w:rsidRPr="00B10440" w:rsidRDefault="00DB14D2" w:rsidP="009205C2">
            <w:pPr>
              <w:jc w:val="right"/>
              <w:rPr>
                <w:color w:val="000000" w:themeColor="text1"/>
                <w:sz w:val="20"/>
                <w:szCs w:val="20"/>
              </w:rPr>
            </w:pPr>
            <w:r w:rsidRPr="00B10440">
              <w:rPr>
                <w:color w:val="000000" w:themeColor="text1"/>
                <w:sz w:val="20"/>
                <w:szCs w:val="20"/>
              </w:rPr>
              <w:t>162</w:t>
            </w:r>
          </w:p>
        </w:tc>
        <w:tc>
          <w:tcPr>
            <w:tcW w:w="2121" w:type="dxa"/>
            <w:tcBorders>
              <w:top w:val="single" w:sz="4" w:space="0" w:color="auto"/>
              <w:left w:val="single" w:sz="4" w:space="0" w:color="auto"/>
              <w:bottom w:val="single" w:sz="4" w:space="0" w:color="auto"/>
              <w:right w:val="single" w:sz="4" w:space="0" w:color="auto"/>
            </w:tcBorders>
            <w:noWrap/>
            <w:vAlign w:val="center"/>
            <w:hideMark/>
          </w:tcPr>
          <w:p w14:paraId="4A55A5CE" w14:textId="77777777" w:rsidR="00DB14D2" w:rsidRPr="00B10440" w:rsidRDefault="00DB14D2" w:rsidP="009205C2">
            <w:pPr>
              <w:jc w:val="right"/>
              <w:rPr>
                <w:color w:val="000000" w:themeColor="text1"/>
                <w:sz w:val="20"/>
                <w:szCs w:val="20"/>
              </w:rPr>
            </w:pPr>
            <w:r w:rsidRPr="00B10440">
              <w:rPr>
                <w:color w:val="000000" w:themeColor="text1"/>
                <w:sz w:val="20"/>
                <w:szCs w:val="20"/>
              </w:rPr>
              <w:t>289</w:t>
            </w:r>
          </w:p>
        </w:tc>
      </w:tr>
      <w:tr w:rsidR="00C54B8D" w:rsidRPr="00B10440" w14:paraId="77408473" w14:textId="77777777" w:rsidTr="00EE182E">
        <w:trPr>
          <w:trHeight w:val="300"/>
          <w:jc w:val="center"/>
        </w:trPr>
        <w:tc>
          <w:tcPr>
            <w:tcW w:w="2454" w:type="dxa"/>
            <w:vMerge/>
            <w:tcBorders>
              <w:left w:val="single" w:sz="4" w:space="0" w:color="auto"/>
              <w:bottom w:val="single" w:sz="4" w:space="0" w:color="auto"/>
              <w:right w:val="single" w:sz="4" w:space="0" w:color="auto"/>
            </w:tcBorders>
            <w:noWrap/>
          </w:tcPr>
          <w:p w14:paraId="46794708" w14:textId="77777777" w:rsidR="00DB14D2" w:rsidRPr="00B10440" w:rsidRDefault="00DB14D2" w:rsidP="001C34C2">
            <w:pPr>
              <w:rPr>
                <w:color w:val="000000" w:themeColor="text1"/>
                <w:sz w:val="20"/>
                <w:szCs w:val="20"/>
              </w:rPr>
            </w:pPr>
          </w:p>
        </w:tc>
        <w:tc>
          <w:tcPr>
            <w:tcW w:w="1946" w:type="dxa"/>
            <w:tcBorders>
              <w:top w:val="single" w:sz="4" w:space="0" w:color="auto"/>
              <w:left w:val="single" w:sz="4" w:space="0" w:color="auto"/>
              <w:bottom w:val="single" w:sz="4" w:space="0" w:color="auto"/>
              <w:right w:val="single" w:sz="4" w:space="0" w:color="auto"/>
            </w:tcBorders>
            <w:noWrap/>
            <w:vAlign w:val="center"/>
          </w:tcPr>
          <w:p w14:paraId="35A6E994" w14:textId="725A77E2" w:rsidR="00DB14D2" w:rsidRPr="00B10440" w:rsidRDefault="00DB14D2" w:rsidP="009205C2">
            <w:pPr>
              <w:jc w:val="center"/>
              <w:rPr>
                <w:color w:val="000000" w:themeColor="text1"/>
                <w:sz w:val="20"/>
                <w:szCs w:val="20"/>
              </w:rPr>
            </w:pPr>
            <w:r w:rsidRPr="00B10440">
              <w:rPr>
                <w:color w:val="000000" w:themeColor="text1"/>
                <w:sz w:val="20"/>
                <w:szCs w:val="20"/>
              </w:rPr>
              <w:t>2024</w:t>
            </w:r>
          </w:p>
        </w:tc>
        <w:tc>
          <w:tcPr>
            <w:tcW w:w="1701" w:type="dxa"/>
            <w:tcBorders>
              <w:top w:val="single" w:sz="4" w:space="0" w:color="auto"/>
              <w:left w:val="single" w:sz="4" w:space="0" w:color="auto"/>
              <w:bottom w:val="single" w:sz="4" w:space="0" w:color="auto"/>
              <w:right w:val="single" w:sz="4" w:space="0" w:color="auto"/>
            </w:tcBorders>
            <w:noWrap/>
            <w:vAlign w:val="center"/>
          </w:tcPr>
          <w:p w14:paraId="5F5BAD47" w14:textId="642D50C5" w:rsidR="00DB14D2" w:rsidRPr="00B10440" w:rsidRDefault="00DB14D2" w:rsidP="009205C2">
            <w:pPr>
              <w:jc w:val="right"/>
              <w:rPr>
                <w:color w:val="000000" w:themeColor="text1"/>
                <w:sz w:val="20"/>
                <w:szCs w:val="20"/>
              </w:rPr>
            </w:pPr>
            <w:r w:rsidRPr="00B10440">
              <w:rPr>
                <w:color w:val="000000" w:themeColor="text1"/>
                <w:sz w:val="20"/>
                <w:szCs w:val="20"/>
              </w:rPr>
              <w:t>470</w:t>
            </w:r>
          </w:p>
        </w:tc>
        <w:tc>
          <w:tcPr>
            <w:tcW w:w="1843" w:type="dxa"/>
            <w:tcBorders>
              <w:top w:val="single" w:sz="4" w:space="0" w:color="auto"/>
              <w:left w:val="single" w:sz="4" w:space="0" w:color="auto"/>
              <w:bottom w:val="single" w:sz="4" w:space="0" w:color="auto"/>
              <w:right w:val="single" w:sz="4" w:space="0" w:color="auto"/>
            </w:tcBorders>
            <w:noWrap/>
            <w:vAlign w:val="center"/>
          </w:tcPr>
          <w:p w14:paraId="5B1366D1" w14:textId="48D97F85" w:rsidR="00DB14D2" w:rsidRPr="00B10440" w:rsidRDefault="00DB14D2" w:rsidP="009205C2">
            <w:pPr>
              <w:jc w:val="right"/>
              <w:rPr>
                <w:color w:val="000000" w:themeColor="text1"/>
                <w:sz w:val="20"/>
                <w:szCs w:val="20"/>
              </w:rPr>
            </w:pPr>
            <w:r w:rsidRPr="00B10440">
              <w:rPr>
                <w:color w:val="000000" w:themeColor="text1"/>
                <w:sz w:val="20"/>
                <w:szCs w:val="20"/>
              </w:rPr>
              <w:t>151</w:t>
            </w:r>
          </w:p>
        </w:tc>
        <w:tc>
          <w:tcPr>
            <w:tcW w:w="2121" w:type="dxa"/>
            <w:tcBorders>
              <w:top w:val="single" w:sz="4" w:space="0" w:color="auto"/>
              <w:left w:val="single" w:sz="4" w:space="0" w:color="auto"/>
              <w:bottom w:val="single" w:sz="4" w:space="0" w:color="auto"/>
              <w:right w:val="single" w:sz="4" w:space="0" w:color="auto"/>
            </w:tcBorders>
            <w:noWrap/>
            <w:vAlign w:val="center"/>
          </w:tcPr>
          <w:p w14:paraId="125C3A98" w14:textId="4CDD4C2A" w:rsidR="00DB14D2" w:rsidRPr="00B10440" w:rsidRDefault="00DB14D2" w:rsidP="009205C2">
            <w:pPr>
              <w:jc w:val="right"/>
              <w:rPr>
                <w:color w:val="000000" w:themeColor="text1"/>
                <w:sz w:val="20"/>
                <w:szCs w:val="20"/>
              </w:rPr>
            </w:pPr>
            <w:r w:rsidRPr="00B10440">
              <w:rPr>
                <w:color w:val="000000" w:themeColor="text1"/>
                <w:sz w:val="20"/>
                <w:szCs w:val="20"/>
              </w:rPr>
              <w:t>319</w:t>
            </w:r>
          </w:p>
        </w:tc>
      </w:tr>
      <w:tr w:rsidR="00C54B8D" w:rsidRPr="00B10440" w14:paraId="1FA0700B" w14:textId="77777777" w:rsidTr="00EE182E">
        <w:trPr>
          <w:trHeight w:val="300"/>
          <w:jc w:val="center"/>
        </w:trPr>
        <w:tc>
          <w:tcPr>
            <w:tcW w:w="2454" w:type="dxa"/>
            <w:vMerge w:val="restart"/>
            <w:tcBorders>
              <w:top w:val="single" w:sz="4" w:space="0" w:color="auto"/>
              <w:left w:val="single" w:sz="4" w:space="0" w:color="auto"/>
              <w:right w:val="single" w:sz="4" w:space="0" w:color="auto"/>
            </w:tcBorders>
            <w:noWrap/>
            <w:hideMark/>
          </w:tcPr>
          <w:p w14:paraId="2AF1D7BD" w14:textId="440321BC" w:rsidR="00DB14D2" w:rsidRPr="00B10440" w:rsidRDefault="00DB14D2" w:rsidP="001C34C2">
            <w:pPr>
              <w:rPr>
                <w:color w:val="000000" w:themeColor="text1"/>
                <w:sz w:val="20"/>
                <w:szCs w:val="20"/>
              </w:rPr>
            </w:pPr>
            <w:r w:rsidRPr="00B10440">
              <w:rPr>
                <w:color w:val="000000" w:themeColor="text1"/>
                <w:sz w:val="20"/>
                <w:szCs w:val="20"/>
              </w:rPr>
              <w:t>Selangor</w:t>
            </w:r>
          </w:p>
        </w:tc>
        <w:tc>
          <w:tcPr>
            <w:tcW w:w="1946" w:type="dxa"/>
            <w:tcBorders>
              <w:top w:val="single" w:sz="4" w:space="0" w:color="auto"/>
              <w:left w:val="single" w:sz="4" w:space="0" w:color="auto"/>
              <w:bottom w:val="single" w:sz="4" w:space="0" w:color="auto"/>
              <w:right w:val="single" w:sz="4" w:space="0" w:color="auto"/>
            </w:tcBorders>
            <w:noWrap/>
            <w:vAlign w:val="center"/>
            <w:hideMark/>
          </w:tcPr>
          <w:p w14:paraId="3ECD129E" w14:textId="77777777" w:rsidR="00DB14D2" w:rsidRPr="00B10440" w:rsidRDefault="00DB14D2" w:rsidP="009205C2">
            <w:pPr>
              <w:jc w:val="center"/>
              <w:rPr>
                <w:color w:val="000000" w:themeColor="text1"/>
                <w:sz w:val="20"/>
                <w:szCs w:val="20"/>
              </w:rPr>
            </w:pPr>
            <w:r w:rsidRPr="00B10440">
              <w:rPr>
                <w:color w:val="000000" w:themeColor="text1"/>
                <w:sz w:val="20"/>
                <w:szCs w:val="20"/>
              </w:rPr>
              <w:t>2022</w:t>
            </w:r>
          </w:p>
        </w:tc>
        <w:tc>
          <w:tcPr>
            <w:tcW w:w="1701" w:type="dxa"/>
            <w:tcBorders>
              <w:top w:val="single" w:sz="4" w:space="0" w:color="auto"/>
              <w:left w:val="single" w:sz="4" w:space="0" w:color="auto"/>
              <w:bottom w:val="single" w:sz="4" w:space="0" w:color="auto"/>
              <w:right w:val="single" w:sz="4" w:space="0" w:color="auto"/>
            </w:tcBorders>
            <w:noWrap/>
            <w:vAlign w:val="center"/>
            <w:hideMark/>
          </w:tcPr>
          <w:p w14:paraId="5C5007B8" w14:textId="77777777" w:rsidR="00DB14D2" w:rsidRPr="00B10440" w:rsidRDefault="00DB14D2" w:rsidP="009205C2">
            <w:pPr>
              <w:jc w:val="right"/>
              <w:rPr>
                <w:color w:val="000000" w:themeColor="text1"/>
                <w:sz w:val="20"/>
                <w:szCs w:val="20"/>
              </w:rPr>
            </w:pPr>
            <w:r w:rsidRPr="00B10440">
              <w:rPr>
                <w:color w:val="000000" w:themeColor="text1"/>
                <w:sz w:val="20"/>
                <w:szCs w:val="20"/>
              </w:rPr>
              <w:t>1,691</w:t>
            </w:r>
          </w:p>
        </w:tc>
        <w:tc>
          <w:tcPr>
            <w:tcW w:w="1843" w:type="dxa"/>
            <w:tcBorders>
              <w:top w:val="single" w:sz="4" w:space="0" w:color="auto"/>
              <w:left w:val="single" w:sz="4" w:space="0" w:color="auto"/>
              <w:bottom w:val="single" w:sz="4" w:space="0" w:color="auto"/>
              <w:right w:val="single" w:sz="4" w:space="0" w:color="auto"/>
            </w:tcBorders>
            <w:noWrap/>
            <w:vAlign w:val="center"/>
            <w:hideMark/>
          </w:tcPr>
          <w:p w14:paraId="05451343" w14:textId="77777777" w:rsidR="00DB14D2" w:rsidRPr="00B10440" w:rsidRDefault="00DB14D2" w:rsidP="009205C2">
            <w:pPr>
              <w:jc w:val="right"/>
              <w:rPr>
                <w:color w:val="000000" w:themeColor="text1"/>
                <w:sz w:val="20"/>
                <w:szCs w:val="20"/>
              </w:rPr>
            </w:pPr>
            <w:r w:rsidRPr="00B10440">
              <w:rPr>
                <w:color w:val="000000" w:themeColor="text1"/>
                <w:sz w:val="20"/>
                <w:szCs w:val="20"/>
              </w:rPr>
              <w:t>663</w:t>
            </w:r>
          </w:p>
        </w:tc>
        <w:tc>
          <w:tcPr>
            <w:tcW w:w="2121" w:type="dxa"/>
            <w:tcBorders>
              <w:top w:val="single" w:sz="4" w:space="0" w:color="auto"/>
              <w:left w:val="single" w:sz="4" w:space="0" w:color="auto"/>
              <w:bottom w:val="single" w:sz="4" w:space="0" w:color="auto"/>
              <w:right w:val="single" w:sz="4" w:space="0" w:color="auto"/>
            </w:tcBorders>
            <w:noWrap/>
            <w:vAlign w:val="center"/>
            <w:hideMark/>
          </w:tcPr>
          <w:p w14:paraId="460096A7" w14:textId="77777777" w:rsidR="00DB14D2" w:rsidRPr="00B10440" w:rsidRDefault="00DB14D2" w:rsidP="009205C2">
            <w:pPr>
              <w:jc w:val="right"/>
              <w:rPr>
                <w:color w:val="000000" w:themeColor="text1"/>
                <w:sz w:val="20"/>
                <w:szCs w:val="20"/>
              </w:rPr>
            </w:pPr>
            <w:r w:rsidRPr="00B10440">
              <w:rPr>
                <w:color w:val="000000" w:themeColor="text1"/>
                <w:sz w:val="20"/>
                <w:szCs w:val="20"/>
              </w:rPr>
              <w:t>1,028</w:t>
            </w:r>
          </w:p>
        </w:tc>
      </w:tr>
      <w:tr w:rsidR="00C54B8D" w:rsidRPr="00B10440" w14:paraId="1E961C14" w14:textId="77777777" w:rsidTr="00EE182E">
        <w:trPr>
          <w:trHeight w:val="300"/>
          <w:jc w:val="center"/>
        </w:trPr>
        <w:tc>
          <w:tcPr>
            <w:tcW w:w="2454" w:type="dxa"/>
            <w:vMerge/>
            <w:tcBorders>
              <w:left w:val="single" w:sz="4" w:space="0" w:color="auto"/>
              <w:right w:val="single" w:sz="4" w:space="0" w:color="auto"/>
            </w:tcBorders>
            <w:noWrap/>
            <w:hideMark/>
          </w:tcPr>
          <w:p w14:paraId="68F714A2" w14:textId="77777777" w:rsidR="00DB14D2" w:rsidRPr="00B10440" w:rsidRDefault="00DB14D2" w:rsidP="001C34C2">
            <w:pPr>
              <w:rPr>
                <w:color w:val="000000" w:themeColor="text1"/>
                <w:sz w:val="20"/>
                <w:szCs w:val="20"/>
              </w:rPr>
            </w:pPr>
          </w:p>
        </w:tc>
        <w:tc>
          <w:tcPr>
            <w:tcW w:w="1946" w:type="dxa"/>
            <w:tcBorders>
              <w:top w:val="single" w:sz="4" w:space="0" w:color="auto"/>
              <w:left w:val="single" w:sz="4" w:space="0" w:color="auto"/>
              <w:bottom w:val="single" w:sz="4" w:space="0" w:color="auto"/>
              <w:right w:val="single" w:sz="4" w:space="0" w:color="auto"/>
            </w:tcBorders>
            <w:noWrap/>
            <w:vAlign w:val="center"/>
            <w:hideMark/>
          </w:tcPr>
          <w:p w14:paraId="3F0BF396" w14:textId="77777777" w:rsidR="00DB14D2" w:rsidRPr="00B10440" w:rsidRDefault="00DB14D2" w:rsidP="009205C2">
            <w:pPr>
              <w:jc w:val="center"/>
              <w:rPr>
                <w:color w:val="000000" w:themeColor="text1"/>
                <w:sz w:val="20"/>
                <w:szCs w:val="20"/>
              </w:rPr>
            </w:pPr>
            <w:r w:rsidRPr="00B10440">
              <w:rPr>
                <w:color w:val="000000" w:themeColor="text1"/>
                <w:sz w:val="20"/>
                <w:szCs w:val="20"/>
              </w:rPr>
              <w:t>2023</w:t>
            </w:r>
          </w:p>
        </w:tc>
        <w:tc>
          <w:tcPr>
            <w:tcW w:w="1701" w:type="dxa"/>
            <w:tcBorders>
              <w:top w:val="single" w:sz="4" w:space="0" w:color="auto"/>
              <w:left w:val="single" w:sz="4" w:space="0" w:color="auto"/>
              <w:bottom w:val="single" w:sz="4" w:space="0" w:color="auto"/>
              <w:right w:val="single" w:sz="4" w:space="0" w:color="auto"/>
            </w:tcBorders>
            <w:noWrap/>
            <w:vAlign w:val="center"/>
            <w:hideMark/>
          </w:tcPr>
          <w:p w14:paraId="488CA12D" w14:textId="77777777" w:rsidR="00DB14D2" w:rsidRPr="00B10440" w:rsidRDefault="00DB14D2" w:rsidP="009205C2">
            <w:pPr>
              <w:jc w:val="right"/>
              <w:rPr>
                <w:color w:val="000000" w:themeColor="text1"/>
                <w:sz w:val="20"/>
                <w:szCs w:val="20"/>
              </w:rPr>
            </w:pPr>
            <w:r w:rsidRPr="00B10440">
              <w:rPr>
                <w:color w:val="000000" w:themeColor="text1"/>
                <w:sz w:val="20"/>
                <w:szCs w:val="20"/>
              </w:rPr>
              <w:t>1,652</w:t>
            </w:r>
          </w:p>
        </w:tc>
        <w:tc>
          <w:tcPr>
            <w:tcW w:w="1843" w:type="dxa"/>
            <w:tcBorders>
              <w:top w:val="single" w:sz="4" w:space="0" w:color="auto"/>
              <w:left w:val="single" w:sz="4" w:space="0" w:color="auto"/>
              <w:bottom w:val="single" w:sz="4" w:space="0" w:color="auto"/>
              <w:right w:val="single" w:sz="4" w:space="0" w:color="auto"/>
            </w:tcBorders>
            <w:noWrap/>
            <w:vAlign w:val="center"/>
            <w:hideMark/>
          </w:tcPr>
          <w:p w14:paraId="56101376" w14:textId="77777777" w:rsidR="00DB14D2" w:rsidRPr="00B10440" w:rsidRDefault="00DB14D2" w:rsidP="009205C2">
            <w:pPr>
              <w:jc w:val="right"/>
              <w:rPr>
                <w:color w:val="000000" w:themeColor="text1"/>
                <w:sz w:val="20"/>
                <w:szCs w:val="20"/>
              </w:rPr>
            </w:pPr>
            <w:r w:rsidRPr="00B10440">
              <w:rPr>
                <w:color w:val="000000" w:themeColor="text1"/>
                <w:sz w:val="20"/>
                <w:szCs w:val="20"/>
              </w:rPr>
              <w:t>678</w:t>
            </w:r>
          </w:p>
        </w:tc>
        <w:tc>
          <w:tcPr>
            <w:tcW w:w="2121" w:type="dxa"/>
            <w:tcBorders>
              <w:top w:val="single" w:sz="4" w:space="0" w:color="auto"/>
              <w:left w:val="single" w:sz="4" w:space="0" w:color="auto"/>
              <w:bottom w:val="single" w:sz="4" w:space="0" w:color="auto"/>
              <w:right w:val="single" w:sz="4" w:space="0" w:color="auto"/>
            </w:tcBorders>
            <w:noWrap/>
            <w:vAlign w:val="center"/>
            <w:hideMark/>
          </w:tcPr>
          <w:p w14:paraId="41C78716" w14:textId="77777777" w:rsidR="00DB14D2" w:rsidRPr="00B10440" w:rsidRDefault="00DB14D2" w:rsidP="009205C2">
            <w:pPr>
              <w:jc w:val="right"/>
              <w:rPr>
                <w:color w:val="000000" w:themeColor="text1"/>
                <w:sz w:val="20"/>
                <w:szCs w:val="20"/>
              </w:rPr>
            </w:pPr>
            <w:r w:rsidRPr="00B10440">
              <w:rPr>
                <w:color w:val="000000" w:themeColor="text1"/>
                <w:sz w:val="20"/>
                <w:szCs w:val="20"/>
              </w:rPr>
              <w:t>974</w:t>
            </w:r>
          </w:p>
        </w:tc>
      </w:tr>
      <w:tr w:rsidR="00C54B8D" w:rsidRPr="00B10440" w14:paraId="6C619DD3" w14:textId="77777777" w:rsidTr="00EE182E">
        <w:trPr>
          <w:trHeight w:val="300"/>
          <w:jc w:val="center"/>
        </w:trPr>
        <w:tc>
          <w:tcPr>
            <w:tcW w:w="2454" w:type="dxa"/>
            <w:vMerge/>
            <w:tcBorders>
              <w:left w:val="single" w:sz="4" w:space="0" w:color="auto"/>
              <w:bottom w:val="single" w:sz="4" w:space="0" w:color="auto"/>
              <w:right w:val="single" w:sz="4" w:space="0" w:color="auto"/>
            </w:tcBorders>
            <w:noWrap/>
          </w:tcPr>
          <w:p w14:paraId="3D128B2D" w14:textId="77777777" w:rsidR="00DB14D2" w:rsidRPr="00B10440" w:rsidRDefault="00DB14D2" w:rsidP="001C34C2">
            <w:pPr>
              <w:rPr>
                <w:color w:val="000000" w:themeColor="text1"/>
                <w:sz w:val="20"/>
                <w:szCs w:val="20"/>
              </w:rPr>
            </w:pPr>
          </w:p>
        </w:tc>
        <w:tc>
          <w:tcPr>
            <w:tcW w:w="1946" w:type="dxa"/>
            <w:tcBorders>
              <w:top w:val="single" w:sz="4" w:space="0" w:color="auto"/>
              <w:left w:val="single" w:sz="4" w:space="0" w:color="auto"/>
              <w:bottom w:val="single" w:sz="4" w:space="0" w:color="auto"/>
              <w:right w:val="single" w:sz="4" w:space="0" w:color="auto"/>
            </w:tcBorders>
            <w:noWrap/>
            <w:vAlign w:val="center"/>
          </w:tcPr>
          <w:p w14:paraId="0B722461" w14:textId="607989AE" w:rsidR="00DB14D2" w:rsidRPr="00B10440" w:rsidRDefault="00DB14D2" w:rsidP="009205C2">
            <w:pPr>
              <w:jc w:val="center"/>
              <w:rPr>
                <w:color w:val="000000" w:themeColor="text1"/>
                <w:sz w:val="20"/>
                <w:szCs w:val="20"/>
              </w:rPr>
            </w:pPr>
            <w:r w:rsidRPr="00B10440">
              <w:rPr>
                <w:color w:val="000000" w:themeColor="text1"/>
                <w:sz w:val="20"/>
                <w:szCs w:val="20"/>
              </w:rPr>
              <w:t>2024</w:t>
            </w:r>
          </w:p>
        </w:tc>
        <w:tc>
          <w:tcPr>
            <w:tcW w:w="1701" w:type="dxa"/>
            <w:tcBorders>
              <w:top w:val="single" w:sz="4" w:space="0" w:color="auto"/>
              <w:left w:val="single" w:sz="4" w:space="0" w:color="auto"/>
              <w:bottom w:val="single" w:sz="4" w:space="0" w:color="auto"/>
              <w:right w:val="single" w:sz="4" w:space="0" w:color="auto"/>
            </w:tcBorders>
            <w:noWrap/>
            <w:vAlign w:val="center"/>
          </w:tcPr>
          <w:p w14:paraId="34EA4759" w14:textId="5F85549D" w:rsidR="00DB14D2" w:rsidRPr="00B10440" w:rsidRDefault="00DB14D2" w:rsidP="009205C2">
            <w:pPr>
              <w:jc w:val="right"/>
              <w:rPr>
                <w:color w:val="000000" w:themeColor="text1"/>
                <w:sz w:val="20"/>
                <w:szCs w:val="20"/>
              </w:rPr>
            </w:pPr>
            <w:r w:rsidRPr="00B10440">
              <w:rPr>
                <w:color w:val="000000" w:themeColor="text1"/>
                <w:sz w:val="20"/>
                <w:szCs w:val="20"/>
              </w:rPr>
              <w:t>1,563</w:t>
            </w:r>
          </w:p>
        </w:tc>
        <w:tc>
          <w:tcPr>
            <w:tcW w:w="1843" w:type="dxa"/>
            <w:tcBorders>
              <w:top w:val="single" w:sz="4" w:space="0" w:color="auto"/>
              <w:left w:val="single" w:sz="4" w:space="0" w:color="auto"/>
              <w:bottom w:val="single" w:sz="4" w:space="0" w:color="auto"/>
              <w:right w:val="single" w:sz="4" w:space="0" w:color="auto"/>
            </w:tcBorders>
            <w:noWrap/>
            <w:vAlign w:val="center"/>
          </w:tcPr>
          <w:p w14:paraId="1ABFFE52" w14:textId="667DEFC4" w:rsidR="00DB14D2" w:rsidRPr="00B10440" w:rsidRDefault="00DB14D2" w:rsidP="009205C2">
            <w:pPr>
              <w:jc w:val="right"/>
              <w:rPr>
                <w:color w:val="000000" w:themeColor="text1"/>
                <w:sz w:val="20"/>
                <w:szCs w:val="20"/>
              </w:rPr>
            </w:pPr>
            <w:r w:rsidRPr="00B10440">
              <w:rPr>
                <w:color w:val="000000" w:themeColor="text1"/>
                <w:sz w:val="20"/>
                <w:szCs w:val="20"/>
              </w:rPr>
              <w:t>637</w:t>
            </w:r>
          </w:p>
        </w:tc>
        <w:tc>
          <w:tcPr>
            <w:tcW w:w="2121" w:type="dxa"/>
            <w:tcBorders>
              <w:top w:val="single" w:sz="4" w:space="0" w:color="auto"/>
              <w:left w:val="single" w:sz="4" w:space="0" w:color="auto"/>
              <w:bottom w:val="single" w:sz="4" w:space="0" w:color="auto"/>
              <w:right w:val="single" w:sz="4" w:space="0" w:color="auto"/>
            </w:tcBorders>
            <w:noWrap/>
            <w:vAlign w:val="center"/>
          </w:tcPr>
          <w:p w14:paraId="528C5339" w14:textId="5AEED85B" w:rsidR="00DB14D2" w:rsidRPr="00B10440" w:rsidRDefault="00DB14D2" w:rsidP="009205C2">
            <w:pPr>
              <w:jc w:val="right"/>
              <w:rPr>
                <w:color w:val="000000" w:themeColor="text1"/>
                <w:sz w:val="20"/>
                <w:szCs w:val="20"/>
              </w:rPr>
            </w:pPr>
            <w:r w:rsidRPr="00B10440">
              <w:rPr>
                <w:color w:val="000000" w:themeColor="text1"/>
                <w:sz w:val="20"/>
                <w:szCs w:val="20"/>
              </w:rPr>
              <w:t>926</w:t>
            </w:r>
          </w:p>
        </w:tc>
      </w:tr>
      <w:tr w:rsidR="00C54B8D" w:rsidRPr="00B10440" w14:paraId="7B854D79" w14:textId="77777777" w:rsidTr="00EE182E">
        <w:trPr>
          <w:trHeight w:val="300"/>
          <w:jc w:val="center"/>
        </w:trPr>
        <w:tc>
          <w:tcPr>
            <w:tcW w:w="2454" w:type="dxa"/>
            <w:vMerge w:val="restart"/>
            <w:tcBorders>
              <w:top w:val="single" w:sz="4" w:space="0" w:color="auto"/>
              <w:left w:val="single" w:sz="4" w:space="0" w:color="auto"/>
              <w:right w:val="single" w:sz="4" w:space="0" w:color="auto"/>
            </w:tcBorders>
            <w:noWrap/>
            <w:hideMark/>
          </w:tcPr>
          <w:p w14:paraId="7861CA4C" w14:textId="3B7447ED" w:rsidR="00DB14D2" w:rsidRPr="00B10440" w:rsidRDefault="00DB14D2" w:rsidP="001C34C2">
            <w:pPr>
              <w:rPr>
                <w:color w:val="000000" w:themeColor="text1"/>
                <w:sz w:val="20"/>
                <w:szCs w:val="20"/>
              </w:rPr>
            </w:pPr>
            <w:r w:rsidRPr="00B10440">
              <w:rPr>
                <w:color w:val="000000" w:themeColor="text1"/>
                <w:sz w:val="20"/>
                <w:szCs w:val="20"/>
              </w:rPr>
              <w:t>Terengganu</w:t>
            </w:r>
          </w:p>
        </w:tc>
        <w:tc>
          <w:tcPr>
            <w:tcW w:w="1946" w:type="dxa"/>
            <w:tcBorders>
              <w:top w:val="single" w:sz="4" w:space="0" w:color="auto"/>
              <w:left w:val="single" w:sz="4" w:space="0" w:color="auto"/>
              <w:bottom w:val="single" w:sz="4" w:space="0" w:color="auto"/>
              <w:right w:val="single" w:sz="4" w:space="0" w:color="auto"/>
            </w:tcBorders>
            <w:noWrap/>
            <w:vAlign w:val="center"/>
            <w:hideMark/>
          </w:tcPr>
          <w:p w14:paraId="7D2AFF2C" w14:textId="77777777" w:rsidR="00DB14D2" w:rsidRPr="00B10440" w:rsidRDefault="00DB14D2" w:rsidP="009205C2">
            <w:pPr>
              <w:jc w:val="center"/>
              <w:rPr>
                <w:color w:val="000000" w:themeColor="text1"/>
                <w:sz w:val="20"/>
                <w:szCs w:val="20"/>
              </w:rPr>
            </w:pPr>
            <w:r w:rsidRPr="00B10440">
              <w:rPr>
                <w:color w:val="000000" w:themeColor="text1"/>
                <w:sz w:val="20"/>
                <w:szCs w:val="20"/>
              </w:rPr>
              <w:t>2022</w:t>
            </w:r>
          </w:p>
        </w:tc>
        <w:tc>
          <w:tcPr>
            <w:tcW w:w="1701" w:type="dxa"/>
            <w:tcBorders>
              <w:top w:val="single" w:sz="4" w:space="0" w:color="auto"/>
              <w:left w:val="single" w:sz="4" w:space="0" w:color="auto"/>
              <w:bottom w:val="single" w:sz="4" w:space="0" w:color="auto"/>
              <w:right w:val="single" w:sz="4" w:space="0" w:color="auto"/>
            </w:tcBorders>
            <w:noWrap/>
            <w:vAlign w:val="center"/>
            <w:hideMark/>
          </w:tcPr>
          <w:p w14:paraId="758C3D82" w14:textId="77777777" w:rsidR="00DB14D2" w:rsidRPr="00B10440" w:rsidRDefault="00DB14D2" w:rsidP="009205C2">
            <w:pPr>
              <w:jc w:val="right"/>
              <w:rPr>
                <w:color w:val="000000" w:themeColor="text1"/>
                <w:sz w:val="20"/>
                <w:szCs w:val="20"/>
              </w:rPr>
            </w:pPr>
            <w:r w:rsidRPr="00B10440">
              <w:rPr>
                <w:color w:val="000000" w:themeColor="text1"/>
                <w:sz w:val="20"/>
                <w:szCs w:val="20"/>
              </w:rPr>
              <w:t>224</w:t>
            </w:r>
          </w:p>
        </w:tc>
        <w:tc>
          <w:tcPr>
            <w:tcW w:w="1843" w:type="dxa"/>
            <w:tcBorders>
              <w:top w:val="single" w:sz="4" w:space="0" w:color="auto"/>
              <w:left w:val="single" w:sz="4" w:space="0" w:color="auto"/>
              <w:bottom w:val="single" w:sz="4" w:space="0" w:color="auto"/>
              <w:right w:val="single" w:sz="4" w:space="0" w:color="auto"/>
            </w:tcBorders>
            <w:noWrap/>
            <w:vAlign w:val="center"/>
            <w:hideMark/>
          </w:tcPr>
          <w:p w14:paraId="20208E41" w14:textId="77777777" w:rsidR="00DB14D2" w:rsidRPr="00B10440" w:rsidRDefault="00DB14D2" w:rsidP="009205C2">
            <w:pPr>
              <w:jc w:val="right"/>
              <w:rPr>
                <w:color w:val="000000" w:themeColor="text1"/>
                <w:sz w:val="20"/>
                <w:szCs w:val="20"/>
              </w:rPr>
            </w:pPr>
            <w:r w:rsidRPr="00B10440">
              <w:rPr>
                <w:color w:val="000000" w:themeColor="text1"/>
                <w:sz w:val="20"/>
                <w:szCs w:val="20"/>
              </w:rPr>
              <w:t>78</w:t>
            </w:r>
          </w:p>
        </w:tc>
        <w:tc>
          <w:tcPr>
            <w:tcW w:w="2121" w:type="dxa"/>
            <w:tcBorders>
              <w:top w:val="single" w:sz="4" w:space="0" w:color="auto"/>
              <w:left w:val="single" w:sz="4" w:space="0" w:color="auto"/>
              <w:bottom w:val="single" w:sz="4" w:space="0" w:color="auto"/>
              <w:right w:val="single" w:sz="4" w:space="0" w:color="auto"/>
            </w:tcBorders>
            <w:noWrap/>
            <w:vAlign w:val="center"/>
            <w:hideMark/>
          </w:tcPr>
          <w:p w14:paraId="1BFE07FE" w14:textId="77777777" w:rsidR="00DB14D2" w:rsidRPr="00B10440" w:rsidRDefault="00DB14D2" w:rsidP="009205C2">
            <w:pPr>
              <w:jc w:val="right"/>
              <w:rPr>
                <w:color w:val="000000" w:themeColor="text1"/>
                <w:sz w:val="20"/>
                <w:szCs w:val="20"/>
              </w:rPr>
            </w:pPr>
            <w:r w:rsidRPr="00B10440">
              <w:rPr>
                <w:color w:val="000000" w:themeColor="text1"/>
                <w:sz w:val="20"/>
                <w:szCs w:val="20"/>
              </w:rPr>
              <w:t>146</w:t>
            </w:r>
          </w:p>
        </w:tc>
      </w:tr>
      <w:tr w:rsidR="00C54B8D" w:rsidRPr="00B10440" w14:paraId="0B88AA5F" w14:textId="77777777" w:rsidTr="00EE182E">
        <w:trPr>
          <w:trHeight w:val="300"/>
          <w:jc w:val="center"/>
        </w:trPr>
        <w:tc>
          <w:tcPr>
            <w:tcW w:w="2454" w:type="dxa"/>
            <w:vMerge/>
            <w:tcBorders>
              <w:left w:val="single" w:sz="4" w:space="0" w:color="auto"/>
              <w:right w:val="single" w:sz="4" w:space="0" w:color="auto"/>
            </w:tcBorders>
            <w:noWrap/>
            <w:hideMark/>
          </w:tcPr>
          <w:p w14:paraId="43FA0F9F" w14:textId="77777777" w:rsidR="00DB14D2" w:rsidRPr="00B10440" w:rsidRDefault="00DB14D2" w:rsidP="001C34C2">
            <w:pPr>
              <w:rPr>
                <w:color w:val="000000" w:themeColor="text1"/>
                <w:sz w:val="20"/>
                <w:szCs w:val="20"/>
              </w:rPr>
            </w:pPr>
          </w:p>
        </w:tc>
        <w:tc>
          <w:tcPr>
            <w:tcW w:w="1946" w:type="dxa"/>
            <w:tcBorders>
              <w:top w:val="single" w:sz="4" w:space="0" w:color="auto"/>
              <w:left w:val="single" w:sz="4" w:space="0" w:color="auto"/>
              <w:bottom w:val="single" w:sz="4" w:space="0" w:color="auto"/>
              <w:right w:val="single" w:sz="4" w:space="0" w:color="auto"/>
            </w:tcBorders>
            <w:noWrap/>
            <w:vAlign w:val="center"/>
            <w:hideMark/>
          </w:tcPr>
          <w:p w14:paraId="157F51C7" w14:textId="77777777" w:rsidR="00DB14D2" w:rsidRPr="00B10440" w:rsidRDefault="00DB14D2" w:rsidP="009205C2">
            <w:pPr>
              <w:jc w:val="center"/>
              <w:rPr>
                <w:color w:val="000000" w:themeColor="text1"/>
                <w:sz w:val="20"/>
                <w:szCs w:val="20"/>
              </w:rPr>
            </w:pPr>
            <w:r w:rsidRPr="00B10440">
              <w:rPr>
                <w:color w:val="000000" w:themeColor="text1"/>
                <w:sz w:val="20"/>
                <w:szCs w:val="20"/>
              </w:rPr>
              <w:t>2023</w:t>
            </w:r>
          </w:p>
        </w:tc>
        <w:tc>
          <w:tcPr>
            <w:tcW w:w="1701" w:type="dxa"/>
            <w:tcBorders>
              <w:top w:val="single" w:sz="4" w:space="0" w:color="auto"/>
              <w:left w:val="single" w:sz="4" w:space="0" w:color="auto"/>
              <w:bottom w:val="single" w:sz="4" w:space="0" w:color="auto"/>
              <w:right w:val="single" w:sz="4" w:space="0" w:color="auto"/>
            </w:tcBorders>
            <w:noWrap/>
            <w:vAlign w:val="center"/>
            <w:hideMark/>
          </w:tcPr>
          <w:p w14:paraId="5070F611" w14:textId="77777777" w:rsidR="00DB14D2" w:rsidRPr="00B10440" w:rsidRDefault="00DB14D2" w:rsidP="009205C2">
            <w:pPr>
              <w:jc w:val="right"/>
              <w:rPr>
                <w:color w:val="000000" w:themeColor="text1"/>
                <w:sz w:val="20"/>
                <w:szCs w:val="20"/>
              </w:rPr>
            </w:pPr>
            <w:r w:rsidRPr="00B10440">
              <w:rPr>
                <w:color w:val="000000" w:themeColor="text1"/>
                <w:sz w:val="20"/>
                <w:szCs w:val="20"/>
              </w:rPr>
              <w:t>351</w:t>
            </w:r>
          </w:p>
        </w:tc>
        <w:tc>
          <w:tcPr>
            <w:tcW w:w="1843" w:type="dxa"/>
            <w:tcBorders>
              <w:top w:val="single" w:sz="4" w:space="0" w:color="auto"/>
              <w:left w:val="single" w:sz="4" w:space="0" w:color="auto"/>
              <w:bottom w:val="single" w:sz="4" w:space="0" w:color="auto"/>
              <w:right w:val="single" w:sz="4" w:space="0" w:color="auto"/>
            </w:tcBorders>
            <w:noWrap/>
            <w:vAlign w:val="center"/>
            <w:hideMark/>
          </w:tcPr>
          <w:p w14:paraId="189CBB8D" w14:textId="77777777" w:rsidR="00DB14D2" w:rsidRPr="00B10440" w:rsidRDefault="00DB14D2" w:rsidP="009205C2">
            <w:pPr>
              <w:jc w:val="right"/>
              <w:rPr>
                <w:color w:val="000000" w:themeColor="text1"/>
                <w:sz w:val="20"/>
                <w:szCs w:val="20"/>
              </w:rPr>
            </w:pPr>
            <w:r w:rsidRPr="00B10440">
              <w:rPr>
                <w:color w:val="000000" w:themeColor="text1"/>
                <w:sz w:val="20"/>
                <w:szCs w:val="20"/>
              </w:rPr>
              <w:t>106</w:t>
            </w:r>
          </w:p>
        </w:tc>
        <w:tc>
          <w:tcPr>
            <w:tcW w:w="2121" w:type="dxa"/>
            <w:tcBorders>
              <w:top w:val="single" w:sz="4" w:space="0" w:color="auto"/>
              <w:left w:val="single" w:sz="4" w:space="0" w:color="auto"/>
              <w:bottom w:val="single" w:sz="4" w:space="0" w:color="auto"/>
              <w:right w:val="single" w:sz="4" w:space="0" w:color="auto"/>
            </w:tcBorders>
            <w:noWrap/>
            <w:vAlign w:val="center"/>
            <w:hideMark/>
          </w:tcPr>
          <w:p w14:paraId="4FD3CDBD" w14:textId="77777777" w:rsidR="00DB14D2" w:rsidRPr="00B10440" w:rsidRDefault="00DB14D2" w:rsidP="009205C2">
            <w:pPr>
              <w:jc w:val="right"/>
              <w:rPr>
                <w:color w:val="000000" w:themeColor="text1"/>
                <w:sz w:val="20"/>
                <w:szCs w:val="20"/>
              </w:rPr>
            </w:pPr>
            <w:r w:rsidRPr="00B10440">
              <w:rPr>
                <w:color w:val="000000" w:themeColor="text1"/>
                <w:sz w:val="20"/>
                <w:szCs w:val="20"/>
              </w:rPr>
              <w:t>245</w:t>
            </w:r>
          </w:p>
        </w:tc>
      </w:tr>
      <w:tr w:rsidR="00C54B8D" w:rsidRPr="00B10440" w14:paraId="4D83A5A7" w14:textId="77777777" w:rsidTr="00EE182E">
        <w:trPr>
          <w:trHeight w:val="300"/>
          <w:jc w:val="center"/>
        </w:trPr>
        <w:tc>
          <w:tcPr>
            <w:tcW w:w="2454" w:type="dxa"/>
            <w:vMerge/>
            <w:tcBorders>
              <w:left w:val="single" w:sz="4" w:space="0" w:color="auto"/>
              <w:bottom w:val="single" w:sz="4" w:space="0" w:color="auto"/>
              <w:right w:val="single" w:sz="4" w:space="0" w:color="auto"/>
            </w:tcBorders>
            <w:noWrap/>
          </w:tcPr>
          <w:p w14:paraId="1E3C232B" w14:textId="77777777" w:rsidR="00DB14D2" w:rsidRPr="00B10440" w:rsidRDefault="00DB14D2" w:rsidP="001C34C2">
            <w:pPr>
              <w:rPr>
                <w:color w:val="000000" w:themeColor="text1"/>
                <w:sz w:val="20"/>
                <w:szCs w:val="20"/>
              </w:rPr>
            </w:pPr>
          </w:p>
        </w:tc>
        <w:tc>
          <w:tcPr>
            <w:tcW w:w="1946" w:type="dxa"/>
            <w:tcBorders>
              <w:top w:val="single" w:sz="4" w:space="0" w:color="auto"/>
              <w:left w:val="single" w:sz="4" w:space="0" w:color="auto"/>
              <w:bottom w:val="single" w:sz="4" w:space="0" w:color="auto"/>
              <w:right w:val="single" w:sz="4" w:space="0" w:color="auto"/>
            </w:tcBorders>
            <w:noWrap/>
            <w:vAlign w:val="center"/>
          </w:tcPr>
          <w:p w14:paraId="041DF2F4" w14:textId="48E6107C" w:rsidR="00DB14D2" w:rsidRPr="00B10440" w:rsidRDefault="00DB14D2" w:rsidP="009205C2">
            <w:pPr>
              <w:jc w:val="center"/>
              <w:rPr>
                <w:color w:val="000000" w:themeColor="text1"/>
                <w:sz w:val="20"/>
                <w:szCs w:val="20"/>
              </w:rPr>
            </w:pPr>
            <w:r w:rsidRPr="00B10440">
              <w:rPr>
                <w:color w:val="000000" w:themeColor="text1"/>
                <w:sz w:val="20"/>
                <w:szCs w:val="20"/>
              </w:rPr>
              <w:t>2024</w:t>
            </w:r>
          </w:p>
        </w:tc>
        <w:tc>
          <w:tcPr>
            <w:tcW w:w="1701" w:type="dxa"/>
            <w:tcBorders>
              <w:top w:val="single" w:sz="4" w:space="0" w:color="auto"/>
              <w:left w:val="single" w:sz="4" w:space="0" w:color="auto"/>
              <w:bottom w:val="single" w:sz="4" w:space="0" w:color="auto"/>
              <w:right w:val="single" w:sz="4" w:space="0" w:color="auto"/>
            </w:tcBorders>
            <w:noWrap/>
            <w:vAlign w:val="center"/>
          </w:tcPr>
          <w:p w14:paraId="0BFE3550" w14:textId="5632E9D8" w:rsidR="00DB14D2" w:rsidRPr="00B10440" w:rsidRDefault="00DB14D2" w:rsidP="009205C2">
            <w:pPr>
              <w:jc w:val="right"/>
              <w:rPr>
                <w:color w:val="000000" w:themeColor="text1"/>
                <w:sz w:val="20"/>
                <w:szCs w:val="20"/>
              </w:rPr>
            </w:pPr>
            <w:r w:rsidRPr="00B10440">
              <w:rPr>
                <w:color w:val="000000" w:themeColor="text1"/>
                <w:sz w:val="20"/>
                <w:szCs w:val="20"/>
              </w:rPr>
              <w:t>307</w:t>
            </w:r>
          </w:p>
        </w:tc>
        <w:tc>
          <w:tcPr>
            <w:tcW w:w="1843" w:type="dxa"/>
            <w:tcBorders>
              <w:top w:val="single" w:sz="4" w:space="0" w:color="auto"/>
              <w:left w:val="single" w:sz="4" w:space="0" w:color="auto"/>
              <w:bottom w:val="single" w:sz="4" w:space="0" w:color="auto"/>
              <w:right w:val="single" w:sz="4" w:space="0" w:color="auto"/>
            </w:tcBorders>
            <w:noWrap/>
            <w:vAlign w:val="center"/>
          </w:tcPr>
          <w:p w14:paraId="324FFA28" w14:textId="4F4C2969" w:rsidR="00DB14D2" w:rsidRPr="00B10440" w:rsidRDefault="00DB14D2" w:rsidP="009205C2">
            <w:pPr>
              <w:jc w:val="right"/>
              <w:rPr>
                <w:color w:val="000000" w:themeColor="text1"/>
                <w:sz w:val="20"/>
                <w:szCs w:val="20"/>
              </w:rPr>
            </w:pPr>
            <w:r w:rsidRPr="00B10440">
              <w:rPr>
                <w:color w:val="000000" w:themeColor="text1"/>
                <w:sz w:val="20"/>
                <w:szCs w:val="20"/>
              </w:rPr>
              <w:t>86</w:t>
            </w:r>
          </w:p>
        </w:tc>
        <w:tc>
          <w:tcPr>
            <w:tcW w:w="2121" w:type="dxa"/>
            <w:tcBorders>
              <w:top w:val="single" w:sz="4" w:space="0" w:color="auto"/>
              <w:left w:val="single" w:sz="4" w:space="0" w:color="auto"/>
              <w:bottom w:val="single" w:sz="4" w:space="0" w:color="auto"/>
              <w:right w:val="single" w:sz="4" w:space="0" w:color="auto"/>
            </w:tcBorders>
            <w:noWrap/>
            <w:vAlign w:val="center"/>
          </w:tcPr>
          <w:p w14:paraId="413C9DEF" w14:textId="17EF241B" w:rsidR="00DB14D2" w:rsidRPr="00B10440" w:rsidRDefault="00DB14D2" w:rsidP="009205C2">
            <w:pPr>
              <w:jc w:val="right"/>
              <w:rPr>
                <w:color w:val="000000" w:themeColor="text1"/>
                <w:sz w:val="20"/>
                <w:szCs w:val="20"/>
              </w:rPr>
            </w:pPr>
            <w:r w:rsidRPr="00B10440">
              <w:rPr>
                <w:color w:val="000000" w:themeColor="text1"/>
                <w:sz w:val="20"/>
                <w:szCs w:val="20"/>
              </w:rPr>
              <w:t>221</w:t>
            </w:r>
          </w:p>
        </w:tc>
      </w:tr>
      <w:tr w:rsidR="00C54B8D" w:rsidRPr="00B10440" w14:paraId="7AB49563" w14:textId="77777777" w:rsidTr="00EE182E">
        <w:trPr>
          <w:trHeight w:val="300"/>
          <w:jc w:val="center"/>
        </w:trPr>
        <w:tc>
          <w:tcPr>
            <w:tcW w:w="2454" w:type="dxa"/>
            <w:vMerge w:val="restart"/>
            <w:tcBorders>
              <w:top w:val="single" w:sz="4" w:space="0" w:color="auto"/>
              <w:left w:val="single" w:sz="4" w:space="0" w:color="auto"/>
              <w:right w:val="single" w:sz="4" w:space="0" w:color="auto"/>
            </w:tcBorders>
            <w:noWrap/>
            <w:hideMark/>
          </w:tcPr>
          <w:p w14:paraId="2A4ACB61" w14:textId="3DF504F1" w:rsidR="00DB14D2" w:rsidRPr="00B10440" w:rsidRDefault="00DB14D2" w:rsidP="001C34C2">
            <w:pPr>
              <w:rPr>
                <w:color w:val="000000" w:themeColor="text1"/>
                <w:sz w:val="20"/>
                <w:szCs w:val="20"/>
              </w:rPr>
            </w:pPr>
            <w:r w:rsidRPr="00B10440">
              <w:rPr>
                <w:color w:val="000000" w:themeColor="text1"/>
                <w:sz w:val="20"/>
                <w:szCs w:val="20"/>
              </w:rPr>
              <w:t>W.P. Kuala Lumpur</w:t>
            </w:r>
          </w:p>
        </w:tc>
        <w:tc>
          <w:tcPr>
            <w:tcW w:w="1946" w:type="dxa"/>
            <w:tcBorders>
              <w:top w:val="single" w:sz="4" w:space="0" w:color="auto"/>
              <w:left w:val="single" w:sz="4" w:space="0" w:color="auto"/>
              <w:bottom w:val="single" w:sz="4" w:space="0" w:color="auto"/>
              <w:right w:val="single" w:sz="4" w:space="0" w:color="auto"/>
            </w:tcBorders>
            <w:noWrap/>
            <w:vAlign w:val="center"/>
            <w:hideMark/>
          </w:tcPr>
          <w:p w14:paraId="623C99C0" w14:textId="77777777" w:rsidR="00DB14D2" w:rsidRPr="00B10440" w:rsidRDefault="00DB14D2" w:rsidP="009205C2">
            <w:pPr>
              <w:jc w:val="center"/>
              <w:rPr>
                <w:color w:val="000000" w:themeColor="text1"/>
                <w:sz w:val="20"/>
                <w:szCs w:val="20"/>
              </w:rPr>
            </w:pPr>
            <w:r w:rsidRPr="00B10440">
              <w:rPr>
                <w:color w:val="000000" w:themeColor="text1"/>
                <w:sz w:val="20"/>
                <w:szCs w:val="20"/>
              </w:rPr>
              <w:t>2022</w:t>
            </w:r>
          </w:p>
        </w:tc>
        <w:tc>
          <w:tcPr>
            <w:tcW w:w="1701" w:type="dxa"/>
            <w:tcBorders>
              <w:top w:val="single" w:sz="4" w:space="0" w:color="auto"/>
              <w:left w:val="single" w:sz="4" w:space="0" w:color="auto"/>
              <w:bottom w:val="single" w:sz="4" w:space="0" w:color="auto"/>
              <w:right w:val="single" w:sz="4" w:space="0" w:color="auto"/>
            </w:tcBorders>
            <w:noWrap/>
            <w:vAlign w:val="center"/>
            <w:hideMark/>
          </w:tcPr>
          <w:p w14:paraId="49E35628" w14:textId="77777777" w:rsidR="00DB14D2" w:rsidRPr="00B10440" w:rsidRDefault="00DB14D2" w:rsidP="009205C2">
            <w:pPr>
              <w:jc w:val="right"/>
              <w:rPr>
                <w:color w:val="000000" w:themeColor="text1"/>
                <w:sz w:val="20"/>
                <w:szCs w:val="20"/>
              </w:rPr>
            </w:pPr>
            <w:r w:rsidRPr="00B10440">
              <w:rPr>
                <w:color w:val="000000" w:themeColor="text1"/>
                <w:sz w:val="20"/>
                <w:szCs w:val="20"/>
              </w:rPr>
              <w:t>961</w:t>
            </w:r>
          </w:p>
        </w:tc>
        <w:tc>
          <w:tcPr>
            <w:tcW w:w="1843" w:type="dxa"/>
            <w:tcBorders>
              <w:top w:val="single" w:sz="4" w:space="0" w:color="auto"/>
              <w:left w:val="single" w:sz="4" w:space="0" w:color="auto"/>
              <w:bottom w:val="single" w:sz="4" w:space="0" w:color="auto"/>
              <w:right w:val="single" w:sz="4" w:space="0" w:color="auto"/>
            </w:tcBorders>
            <w:noWrap/>
            <w:vAlign w:val="center"/>
            <w:hideMark/>
          </w:tcPr>
          <w:p w14:paraId="316D1C97" w14:textId="77777777" w:rsidR="00DB14D2" w:rsidRPr="00B10440" w:rsidRDefault="00DB14D2" w:rsidP="009205C2">
            <w:pPr>
              <w:jc w:val="right"/>
              <w:rPr>
                <w:color w:val="000000" w:themeColor="text1"/>
                <w:sz w:val="20"/>
                <w:szCs w:val="20"/>
              </w:rPr>
            </w:pPr>
            <w:r w:rsidRPr="00B10440">
              <w:rPr>
                <w:color w:val="000000" w:themeColor="text1"/>
                <w:sz w:val="20"/>
                <w:szCs w:val="20"/>
              </w:rPr>
              <w:t>452</w:t>
            </w:r>
          </w:p>
        </w:tc>
        <w:tc>
          <w:tcPr>
            <w:tcW w:w="2121" w:type="dxa"/>
            <w:tcBorders>
              <w:top w:val="single" w:sz="4" w:space="0" w:color="auto"/>
              <w:left w:val="single" w:sz="4" w:space="0" w:color="auto"/>
              <w:bottom w:val="single" w:sz="4" w:space="0" w:color="auto"/>
              <w:right w:val="single" w:sz="4" w:space="0" w:color="auto"/>
            </w:tcBorders>
            <w:noWrap/>
            <w:vAlign w:val="center"/>
            <w:hideMark/>
          </w:tcPr>
          <w:p w14:paraId="41EEA173" w14:textId="77777777" w:rsidR="00DB14D2" w:rsidRPr="00B10440" w:rsidRDefault="00DB14D2" w:rsidP="009205C2">
            <w:pPr>
              <w:jc w:val="right"/>
              <w:rPr>
                <w:color w:val="000000" w:themeColor="text1"/>
                <w:sz w:val="20"/>
                <w:szCs w:val="20"/>
              </w:rPr>
            </w:pPr>
            <w:r w:rsidRPr="00B10440">
              <w:rPr>
                <w:color w:val="000000" w:themeColor="text1"/>
                <w:sz w:val="20"/>
                <w:szCs w:val="20"/>
              </w:rPr>
              <w:t>509</w:t>
            </w:r>
          </w:p>
        </w:tc>
      </w:tr>
      <w:tr w:rsidR="00C54B8D" w:rsidRPr="00B10440" w14:paraId="694A0ECB" w14:textId="77777777" w:rsidTr="00EE182E">
        <w:trPr>
          <w:trHeight w:val="300"/>
          <w:jc w:val="center"/>
        </w:trPr>
        <w:tc>
          <w:tcPr>
            <w:tcW w:w="2454" w:type="dxa"/>
            <w:vMerge/>
            <w:tcBorders>
              <w:left w:val="single" w:sz="4" w:space="0" w:color="auto"/>
              <w:right w:val="single" w:sz="4" w:space="0" w:color="auto"/>
            </w:tcBorders>
            <w:noWrap/>
            <w:hideMark/>
          </w:tcPr>
          <w:p w14:paraId="7CD3E448" w14:textId="77777777" w:rsidR="00DB14D2" w:rsidRPr="00B10440" w:rsidRDefault="00DB14D2" w:rsidP="001C34C2">
            <w:pPr>
              <w:rPr>
                <w:color w:val="000000" w:themeColor="text1"/>
                <w:sz w:val="20"/>
                <w:szCs w:val="20"/>
              </w:rPr>
            </w:pPr>
          </w:p>
        </w:tc>
        <w:tc>
          <w:tcPr>
            <w:tcW w:w="1946" w:type="dxa"/>
            <w:tcBorders>
              <w:top w:val="single" w:sz="4" w:space="0" w:color="auto"/>
              <w:left w:val="single" w:sz="4" w:space="0" w:color="auto"/>
              <w:bottom w:val="single" w:sz="4" w:space="0" w:color="auto"/>
              <w:right w:val="single" w:sz="4" w:space="0" w:color="auto"/>
            </w:tcBorders>
            <w:noWrap/>
            <w:vAlign w:val="center"/>
            <w:hideMark/>
          </w:tcPr>
          <w:p w14:paraId="08840023" w14:textId="77777777" w:rsidR="00DB14D2" w:rsidRPr="00B10440" w:rsidRDefault="00DB14D2" w:rsidP="009205C2">
            <w:pPr>
              <w:jc w:val="center"/>
              <w:rPr>
                <w:color w:val="000000" w:themeColor="text1"/>
                <w:sz w:val="20"/>
                <w:szCs w:val="20"/>
              </w:rPr>
            </w:pPr>
            <w:r w:rsidRPr="00B10440">
              <w:rPr>
                <w:color w:val="000000" w:themeColor="text1"/>
                <w:sz w:val="20"/>
                <w:szCs w:val="20"/>
              </w:rPr>
              <w:t>2023</w:t>
            </w:r>
          </w:p>
        </w:tc>
        <w:tc>
          <w:tcPr>
            <w:tcW w:w="1701" w:type="dxa"/>
            <w:tcBorders>
              <w:top w:val="single" w:sz="4" w:space="0" w:color="auto"/>
              <w:left w:val="single" w:sz="4" w:space="0" w:color="auto"/>
              <w:bottom w:val="single" w:sz="4" w:space="0" w:color="auto"/>
              <w:right w:val="single" w:sz="4" w:space="0" w:color="auto"/>
            </w:tcBorders>
            <w:noWrap/>
            <w:vAlign w:val="center"/>
            <w:hideMark/>
          </w:tcPr>
          <w:p w14:paraId="4B05FE1B" w14:textId="77777777" w:rsidR="00DB14D2" w:rsidRPr="00B10440" w:rsidRDefault="00DB14D2" w:rsidP="009205C2">
            <w:pPr>
              <w:jc w:val="right"/>
              <w:rPr>
                <w:color w:val="000000" w:themeColor="text1"/>
                <w:sz w:val="20"/>
                <w:szCs w:val="20"/>
              </w:rPr>
            </w:pPr>
            <w:r w:rsidRPr="00B10440">
              <w:rPr>
                <w:color w:val="000000" w:themeColor="text1"/>
                <w:sz w:val="20"/>
                <w:szCs w:val="20"/>
              </w:rPr>
              <w:t>1,047</w:t>
            </w:r>
          </w:p>
        </w:tc>
        <w:tc>
          <w:tcPr>
            <w:tcW w:w="1843" w:type="dxa"/>
            <w:tcBorders>
              <w:top w:val="single" w:sz="4" w:space="0" w:color="auto"/>
              <w:left w:val="single" w:sz="4" w:space="0" w:color="auto"/>
              <w:bottom w:val="single" w:sz="4" w:space="0" w:color="auto"/>
              <w:right w:val="single" w:sz="4" w:space="0" w:color="auto"/>
            </w:tcBorders>
            <w:noWrap/>
            <w:vAlign w:val="center"/>
            <w:hideMark/>
          </w:tcPr>
          <w:p w14:paraId="3FF21EE9" w14:textId="77777777" w:rsidR="00DB14D2" w:rsidRPr="00B10440" w:rsidRDefault="00DB14D2" w:rsidP="009205C2">
            <w:pPr>
              <w:jc w:val="right"/>
              <w:rPr>
                <w:color w:val="000000" w:themeColor="text1"/>
                <w:sz w:val="20"/>
                <w:szCs w:val="20"/>
              </w:rPr>
            </w:pPr>
            <w:r w:rsidRPr="00B10440">
              <w:rPr>
                <w:color w:val="000000" w:themeColor="text1"/>
                <w:sz w:val="20"/>
                <w:szCs w:val="20"/>
              </w:rPr>
              <w:t>445</w:t>
            </w:r>
          </w:p>
        </w:tc>
        <w:tc>
          <w:tcPr>
            <w:tcW w:w="2121" w:type="dxa"/>
            <w:tcBorders>
              <w:top w:val="single" w:sz="4" w:space="0" w:color="auto"/>
              <w:left w:val="single" w:sz="4" w:space="0" w:color="auto"/>
              <w:bottom w:val="single" w:sz="4" w:space="0" w:color="auto"/>
              <w:right w:val="single" w:sz="4" w:space="0" w:color="auto"/>
            </w:tcBorders>
            <w:noWrap/>
            <w:vAlign w:val="center"/>
            <w:hideMark/>
          </w:tcPr>
          <w:p w14:paraId="4698A6F6" w14:textId="77777777" w:rsidR="00DB14D2" w:rsidRPr="00B10440" w:rsidRDefault="00DB14D2" w:rsidP="009205C2">
            <w:pPr>
              <w:jc w:val="right"/>
              <w:rPr>
                <w:color w:val="000000" w:themeColor="text1"/>
                <w:sz w:val="20"/>
                <w:szCs w:val="20"/>
              </w:rPr>
            </w:pPr>
            <w:r w:rsidRPr="00B10440">
              <w:rPr>
                <w:color w:val="000000" w:themeColor="text1"/>
                <w:sz w:val="20"/>
                <w:szCs w:val="20"/>
              </w:rPr>
              <w:t>602</w:t>
            </w:r>
          </w:p>
        </w:tc>
      </w:tr>
      <w:tr w:rsidR="00C54B8D" w:rsidRPr="00B10440" w14:paraId="2EE13364" w14:textId="77777777" w:rsidTr="00EE182E">
        <w:trPr>
          <w:trHeight w:val="300"/>
          <w:jc w:val="center"/>
        </w:trPr>
        <w:tc>
          <w:tcPr>
            <w:tcW w:w="2454" w:type="dxa"/>
            <w:vMerge/>
            <w:tcBorders>
              <w:left w:val="single" w:sz="4" w:space="0" w:color="auto"/>
              <w:bottom w:val="single" w:sz="4" w:space="0" w:color="auto"/>
              <w:right w:val="single" w:sz="4" w:space="0" w:color="auto"/>
            </w:tcBorders>
            <w:noWrap/>
          </w:tcPr>
          <w:p w14:paraId="213F68C8" w14:textId="77777777" w:rsidR="00DB14D2" w:rsidRPr="00B10440" w:rsidRDefault="00DB14D2" w:rsidP="001C34C2">
            <w:pPr>
              <w:rPr>
                <w:color w:val="000000" w:themeColor="text1"/>
                <w:sz w:val="20"/>
                <w:szCs w:val="20"/>
              </w:rPr>
            </w:pPr>
          </w:p>
        </w:tc>
        <w:tc>
          <w:tcPr>
            <w:tcW w:w="1946" w:type="dxa"/>
            <w:tcBorders>
              <w:top w:val="single" w:sz="4" w:space="0" w:color="auto"/>
              <w:left w:val="single" w:sz="4" w:space="0" w:color="auto"/>
              <w:bottom w:val="single" w:sz="4" w:space="0" w:color="auto"/>
              <w:right w:val="single" w:sz="4" w:space="0" w:color="auto"/>
            </w:tcBorders>
            <w:noWrap/>
            <w:vAlign w:val="center"/>
          </w:tcPr>
          <w:p w14:paraId="18A38DE9" w14:textId="117A4843" w:rsidR="00DB14D2" w:rsidRPr="00B10440" w:rsidRDefault="00DB14D2" w:rsidP="009205C2">
            <w:pPr>
              <w:jc w:val="center"/>
              <w:rPr>
                <w:color w:val="000000" w:themeColor="text1"/>
                <w:sz w:val="20"/>
                <w:szCs w:val="20"/>
              </w:rPr>
            </w:pPr>
            <w:r w:rsidRPr="00B10440">
              <w:rPr>
                <w:color w:val="000000" w:themeColor="text1"/>
                <w:sz w:val="20"/>
                <w:szCs w:val="20"/>
              </w:rPr>
              <w:t>2024</w:t>
            </w:r>
          </w:p>
        </w:tc>
        <w:tc>
          <w:tcPr>
            <w:tcW w:w="1701" w:type="dxa"/>
            <w:tcBorders>
              <w:top w:val="single" w:sz="4" w:space="0" w:color="auto"/>
              <w:left w:val="single" w:sz="4" w:space="0" w:color="auto"/>
              <w:bottom w:val="single" w:sz="4" w:space="0" w:color="auto"/>
              <w:right w:val="single" w:sz="4" w:space="0" w:color="auto"/>
            </w:tcBorders>
            <w:noWrap/>
            <w:vAlign w:val="center"/>
          </w:tcPr>
          <w:p w14:paraId="5587E189" w14:textId="23B0C814" w:rsidR="00DB14D2" w:rsidRPr="00B10440" w:rsidRDefault="00DB14D2" w:rsidP="009205C2">
            <w:pPr>
              <w:jc w:val="right"/>
              <w:rPr>
                <w:color w:val="000000" w:themeColor="text1"/>
                <w:sz w:val="20"/>
                <w:szCs w:val="20"/>
              </w:rPr>
            </w:pPr>
            <w:r w:rsidRPr="00B10440">
              <w:rPr>
                <w:color w:val="000000" w:themeColor="text1"/>
                <w:sz w:val="20"/>
                <w:szCs w:val="20"/>
              </w:rPr>
              <w:t>1,105</w:t>
            </w:r>
          </w:p>
        </w:tc>
        <w:tc>
          <w:tcPr>
            <w:tcW w:w="1843" w:type="dxa"/>
            <w:tcBorders>
              <w:top w:val="single" w:sz="4" w:space="0" w:color="auto"/>
              <w:left w:val="single" w:sz="4" w:space="0" w:color="auto"/>
              <w:bottom w:val="single" w:sz="4" w:space="0" w:color="auto"/>
              <w:right w:val="single" w:sz="4" w:space="0" w:color="auto"/>
            </w:tcBorders>
            <w:noWrap/>
            <w:vAlign w:val="center"/>
          </w:tcPr>
          <w:p w14:paraId="58E41FF5" w14:textId="59A9993D" w:rsidR="00DB14D2" w:rsidRPr="00B10440" w:rsidRDefault="00DB14D2" w:rsidP="009205C2">
            <w:pPr>
              <w:jc w:val="right"/>
              <w:rPr>
                <w:color w:val="000000" w:themeColor="text1"/>
                <w:sz w:val="20"/>
                <w:szCs w:val="20"/>
              </w:rPr>
            </w:pPr>
            <w:r w:rsidRPr="00B10440">
              <w:rPr>
                <w:color w:val="000000" w:themeColor="text1"/>
                <w:sz w:val="20"/>
                <w:szCs w:val="20"/>
              </w:rPr>
              <w:t>526</w:t>
            </w:r>
          </w:p>
        </w:tc>
        <w:tc>
          <w:tcPr>
            <w:tcW w:w="2121" w:type="dxa"/>
            <w:tcBorders>
              <w:top w:val="single" w:sz="4" w:space="0" w:color="auto"/>
              <w:left w:val="single" w:sz="4" w:space="0" w:color="auto"/>
              <w:bottom w:val="single" w:sz="4" w:space="0" w:color="auto"/>
              <w:right w:val="single" w:sz="4" w:space="0" w:color="auto"/>
            </w:tcBorders>
            <w:noWrap/>
            <w:vAlign w:val="center"/>
          </w:tcPr>
          <w:p w14:paraId="42AAD604" w14:textId="0031199D" w:rsidR="00DB14D2" w:rsidRPr="00B10440" w:rsidRDefault="00DB14D2" w:rsidP="009205C2">
            <w:pPr>
              <w:jc w:val="right"/>
              <w:rPr>
                <w:color w:val="000000" w:themeColor="text1"/>
                <w:sz w:val="20"/>
                <w:szCs w:val="20"/>
              </w:rPr>
            </w:pPr>
            <w:r w:rsidRPr="00B10440">
              <w:rPr>
                <w:color w:val="000000" w:themeColor="text1"/>
                <w:sz w:val="20"/>
                <w:szCs w:val="20"/>
              </w:rPr>
              <w:t>579</w:t>
            </w:r>
          </w:p>
        </w:tc>
      </w:tr>
      <w:tr w:rsidR="00C54B8D" w:rsidRPr="00B10440" w14:paraId="2B6DDE6E" w14:textId="77777777" w:rsidTr="00EE182E">
        <w:trPr>
          <w:trHeight w:val="300"/>
          <w:jc w:val="center"/>
        </w:trPr>
        <w:tc>
          <w:tcPr>
            <w:tcW w:w="2454" w:type="dxa"/>
            <w:vMerge w:val="restart"/>
            <w:tcBorders>
              <w:top w:val="single" w:sz="4" w:space="0" w:color="auto"/>
              <w:left w:val="single" w:sz="4" w:space="0" w:color="auto"/>
              <w:right w:val="single" w:sz="4" w:space="0" w:color="auto"/>
            </w:tcBorders>
            <w:noWrap/>
            <w:hideMark/>
          </w:tcPr>
          <w:p w14:paraId="52603BC8" w14:textId="19C85091" w:rsidR="00DB14D2" w:rsidRPr="00B10440" w:rsidRDefault="00DB14D2" w:rsidP="001C34C2">
            <w:pPr>
              <w:rPr>
                <w:color w:val="000000" w:themeColor="text1"/>
                <w:sz w:val="20"/>
                <w:szCs w:val="20"/>
              </w:rPr>
            </w:pPr>
            <w:r w:rsidRPr="00B10440">
              <w:rPr>
                <w:color w:val="000000" w:themeColor="text1"/>
                <w:sz w:val="20"/>
                <w:szCs w:val="20"/>
              </w:rPr>
              <w:t>W.P. Labuan</w:t>
            </w:r>
          </w:p>
        </w:tc>
        <w:tc>
          <w:tcPr>
            <w:tcW w:w="1946" w:type="dxa"/>
            <w:tcBorders>
              <w:top w:val="single" w:sz="4" w:space="0" w:color="auto"/>
              <w:left w:val="single" w:sz="4" w:space="0" w:color="auto"/>
              <w:bottom w:val="single" w:sz="4" w:space="0" w:color="auto"/>
              <w:right w:val="single" w:sz="4" w:space="0" w:color="auto"/>
            </w:tcBorders>
            <w:noWrap/>
            <w:vAlign w:val="center"/>
            <w:hideMark/>
          </w:tcPr>
          <w:p w14:paraId="133993D6" w14:textId="77777777" w:rsidR="00DB14D2" w:rsidRPr="00B10440" w:rsidRDefault="00DB14D2" w:rsidP="009205C2">
            <w:pPr>
              <w:jc w:val="center"/>
              <w:rPr>
                <w:color w:val="000000" w:themeColor="text1"/>
                <w:sz w:val="20"/>
                <w:szCs w:val="20"/>
              </w:rPr>
            </w:pPr>
            <w:r w:rsidRPr="00B10440">
              <w:rPr>
                <w:color w:val="000000" w:themeColor="text1"/>
                <w:sz w:val="20"/>
                <w:szCs w:val="20"/>
              </w:rPr>
              <w:t>2022</w:t>
            </w:r>
          </w:p>
        </w:tc>
        <w:tc>
          <w:tcPr>
            <w:tcW w:w="1701" w:type="dxa"/>
            <w:tcBorders>
              <w:top w:val="single" w:sz="4" w:space="0" w:color="auto"/>
              <w:left w:val="single" w:sz="4" w:space="0" w:color="auto"/>
              <w:bottom w:val="single" w:sz="4" w:space="0" w:color="auto"/>
              <w:right w:val="single" w:sz="4" w:space="0" w:color="auto"/>
            </w:tcBorders>
            <w:noWrap/>
            <w:vAlign w:val="center"/>
            <w:hideMark/>
          </w:tcPr>
          <w:p w14:paraId="22E94013" w14:textId="77777777" w:rsidR="00DB14D2" w:rsidRPr="00B10440" w:rsidRDefault="00DB14D2" w:rsidP="009205C2">
            <w:pPr>
              <w:jc w:val="right"/>
              <w:rPr>
                <w:color w:val="000000" w:themeColor="text1"/>
                <w:sz w:val="20"/>
                <w:szCs w:val="20"/>
              </w:rPr>
            </w:pPr>
            <w:r w:rsidRPr="00B10440">
              <w:rPr>
                <w:color w:val="000000" w:themeColor="text1"/>
                <w:sz w:val="20"/>
                <w:szCs w:val="20"/>
              </w:rPr>
              <w:t>17</w:t>
            </w:r>
          </w:p>
        </w:tc>
        <w:tc>
          <w:tcPr>
            <w:tcW w:w="1843" w:type="dxa"/>
            <w:tcBorders>
              <w:top w:val="single" w:sz="4" w:space="0" w:color="auto"/>
              <w:left w:val="single" w:sz="4" w:space="0" w:color="auto"/>
              <w:bottom w:val="single" w:sz="4" w:space="0" w:color="auto"/>
              <w:right w:val="single" w:sz="4" w:space="0" w:color="auto"/>
            </w:tcBorders>
            <w:noWrap/>
            <w:vAlign w:val="center"/>
            <w:hideMark/>
          </w:tcPr>
          <w:p w14:paraId="694BEFBE" w14:textId="77777777" w:rsidR="00DB14D2" w:rsidRPr="00B10440" w:rsidRDefault="00DB14D2" w:rsidP="009205C2">
            <w:pPr>
              <w:jc w:val="right"/>
              <w:rPr>
                <w:color w:val="000000" w:themeColor="text1"/>
                <w:sz w:val="20"/>
                <w:szCs w:val="20"/>
              </w:rPr>
            </w:pPr>
            <w:r w:rsidRPr="00B10440">
              <w:rPr>
                <w:color w:val="000000" w:themeColor="text1"/>
                <w:sz w:val="20"/>
                <w:szCs w:val="20"/>
              </w:rPr>
              <w:t>8</w:t>
            </w:r>
          </w:p>
        </w:tc>
        <w:tc>
          <w:tcPr>
            <w:tcW w:w="2121" w:type="dxa"/>
            <w:tcBorders>
              <w:top w:val="single" w:sz="4" w:space="0" w:color="auto"/>
              <w:left w:val="single" w:sz="4" w:space="0" w:color="auto"/>
              <w:bottom w:val="single" w:sz="4" w:space="0" w:color="auto"/>
              <w:right w:val="single" w:sz="4" w:space="0" w:color="auto"/>
            </w:tcBorders>
            <w:noWrap/>
            <w:vAlign w:val="center"/>
            <w:hideMark/>
          </w:tcPr>
          <w:p w14:paraId="213939DF" w14:textId="77777777" w:rsidR="00DB14D2" w:rsidRPr="00B10440" w:rsidRDefault="00DB14D2" w:rsidP="009205C2">
            <w:pPr>
              <w:jc w:val="right"/>
              <w:rPr>
                <w:color w:val="000000" w:themeColor="text1"/>
                <w:sz w:val="20"/>
                <w:szCs w:val="20"/>
              </w:rPr>
            </w:pPr>
            <w:r w:rsidRPr="00B10440">
              <w:rPr>
                <w:color w:val="000000" w:themeColor="text1"/>
                <w:sz w:val="20"/>
                <w:szCs w:val="20"/>
              </w:rPr>
              <w:t>9</w:t>
            </w:r>
          </w:p>
        </w:tc>
      </w:tr>
      <w:tr w:rsidR="00C54B8D" w:rsidRPr="00B10440" w14:paraId="60A6B882" w14:textId="77777777" w:rsidTr="00EE182E">
        <w:trPr>
          <w:trHeight w:val="300"/>
          <w:jc w:val="center"/>
        </w:trPr>
        <w:tc>
          <w:tcPr>
            <w:tcW w:w="2454" w:type="dxa"/>
            <w:vMerge/>
            <w:tcBorders>
              <w:left w:val="single" w:sz="4" w:space="0" w:color="auto"/>
              <w:right w:val="single" w:sz="4" w:space="0" w:color="auto"/>
            </w:tcBorders>
            <w:noWrap/>
            <w:hideMark/>
          </w:tcPr>
          <w:p w14:paraId="30FAE134" w14:textId="77777777" w:rsidR="00DB14D2" w:rsidRPr="00B10440" w:rsidRDefault="00DB14D2" w:rsidP="001C34C2">
            <w:pPr>
              <w:rPr>
                <w:color w:val="000000" w:themeColor="text1"/>
                <w:sz w:val="20"/>
                <w:szCs w:val="20"/>
              </w:rPr>
            </w:pPr>
          </w:p>
        </w:tc>
        <w:tc>
          <w:tcPr>
            <w:tcW w:w="1946" w:type="dxa"/>
            <w:tcBorders>
              <w:top w:val="single" w:sz="4" w:space="0" w:color="auto"/>
              <w:left w:val="single" w:sz="4" w:space="0" w:color="auto"/>
              <w:bottom w:val="single" w:sz="4" w:space="0" w:color="auto"/>
              <w:right w:val="single" w:sz="4" w:space="0" w:color="auto"/>
            </w:tcBorders>
            <w:noWrap/>
            <w:vAlign w:val="center"/>
            <w:hideMark/>
          </w:tcPr>
          <w:p w14:paraId="0A18C2A6" w14:textId="77777777" w:rsidR="00DB14D2" w:rsidRPr="00B10440" w:rsidRDefault="00DB14D2" w:rsidP="009205C2">
            <w:pPr>
              <w:jc w:val="center"/>
              <w:rPr>
                <w:color w:val="000000" w:themeColor="text1"/>
                <w:sz w:val="20"/>
                <w:szCs w:val="20"/>
              </w:rPr>
            </w:pPr>
            <w:r w:rsidRPr="00B10440">
              <w:rPr>
                <w:color w:val="000000" w:themeColor="text1"/>
                <w:sz w:val="20"/>
                <w:szCs w:val="20"/>
              </w:rPr>
              <w:t>2023</w:t>
            </w:r>
          </w:p>
        </w:tc>
        <w:tc>
          <w:tcPr>
            <w:tcW w:w="1701" w:type="dxa"/>
            <w:tcBorders>
              <w:top w:val="single" w:sz="4" w:space="0" w:color="auto"/>
              <w:left w:val="single" w:sz="4" w:space="0" w:color="auto"/>
              <w:bottom w:val="single" w:sz="4" w:space="0" w:color="auto"/>
              <w:right w:val="single" w:sz="4" w:space="0" w:color="auto"/>
            </w:tcBorders>
            <w:noWrap/>
            <w:vAlign w:val="center"/>
            <w:hideMark/>
          </w:tcPr>
          <w:p w14:paraId="72F0169F" w14:textId="77777777" w:rsidR="00DB14D2" w:rsidRPr="00B10440" w:rsidRDefault="00DB14D2" w:rsidP="009205C2">
            <w:pPr>
              <w:jc w:val="right"/>
              <w:rPr>
                <w:color w:val="000000" w:themeColor="text1"/>
                <w:sz w:val="20"/>
                <w:szCs w:val="20"/>
              </w:rPr>
            </w:pPr>
            <w:r w:rsidRPr="00B10440">
              <w:rPr>
                <w:color w:val="000000" w:themeColor="text1"/>
                <w:sz w:val="20"/>
                <w:szCs w:val="20"/>
              </w:rPr>
              <w:t>36</w:t>
            </w:r>
          </w:p>
        </w:tc>
        <w:tc>
          <w:tcPr>
            <w:tcW w:w="1843" w:type="dxa"/>
            <w:tcBorders>
              <w:top w:val="single" w:sz="4" w:space="0" w:color="auto"/>
              <w:left w:val="single" w:sz="4" w:space="0" w:color="auto"/>
              <w:bottom w:val="single" w:sz="4" w:space="0" w:color="auto"/>
              <w:right w:val="single" w:sz="4" w:space="0" w:color="auto"/>
            </w:tcBorders>
            <w:noWrap/>
            <w:vAlign w:val="center"/>
            <w:hideMark/>
          </w:tcPr>
          <w:p w14:paraId="7FA0B410" w14:textId="77777777" w:rsidR="00DB14D2" w:rsidRPr="00B10440" w:rsidRDefault="00DB14D2" w:rsidP="009205C2">
            <w:pPr>
              <w:jc w:val="right"/>
              <w:rPr>
                <w:color w:val="000000" w:themeColor="text1"/>
                <w:sz w:val="20"/>
                <w:szCs w:val="20"/>
              </w:rPr>
            </w:pPr>
            <w:r w:rsidRPr="00B10440">
              <w:rPr>
                <w:color w:val="000000" w:themeColor="text1"/>
                <w:sz w:val="20"/>
                <w:szCs w:val="20"/>
              </w:rPr>
              <w:t>15</w:t>
            </w:r>
          </w:p>
        </w:tc>
        <w:tc>
          <w:tcPr>
            <w:tcW w:w="2121" w:type="dxa"/>
            <w:tcBorders>
              <w:top w:val="single" w:sz="4" w:space="0" w:color="auto"/>
              <w:left w:val="single" w:sz="4" w:space="0" w:color="auto"/>
              <w:bottom w:val="single" w:sz="4" w:space="0" w:color="auto"/>
              <w:right w:val="single" w:sz="4" w:space="0" w:color="auto"/>
            </w:tcBorders>
            <w:noWrap/>
            <w:vAlign w:val="center"/>
            <w:hideMark/>
          </w:tcPr>
          <w:p w14:paraId="5328D601" w14:textId="77777777" w:rsidR="00DB14D2" w:rsidRPr="00B10440" w:rsidRDefault="00DB14D2" w:rsidP="009205C2">
            <w:pPr>
              <w:jc w:val="right"/>
              <w:rPr>
                <w:color w:val="000000" w:themeColor="text1"/>
                <w:sz w:val="20"/>
                <w:szCs w:val="20"/>
              </w:rPr>
            </w:pPr>
            <w:r w:rsidRPr="00B10440">
              <w:rPr>
                <w:color w:val="000000" w:themeColor="text1"/>
                <w:sz w:val="20"/>
                <w:szCs w:val="20"/>
              </w:rPr>
              <w:t>21</w:t>
            </w:r>
          </w:p>
        </w:tc>
      </w:tr>
      <w:tr w:rsidR="00C54B8D" w:rsidRPr="00B10440" w14:paraId="3F5FB519" w14:textId="77777777" w:rsidTr="00EE182E">
        <w:trPr>
          <w:trHeight w:val="300"/>
          <w:jc w:val="center"/>
        </w:trPr>
        <w:tc>
          <w:tcPr>
            <w:tcW w:w="2454" w:type="dxa"/>
            <w:vMerge/>
            <w:tcBorders>
              <w:left w:val="single" w:sz="4" w:space="0" w:color="auto"/>
              <w:bottom w:val="single" w:sz="4" w:space="0" w:color="auto"/>
              <w:right w:val="single" w:sz="4" w:space="0" w:color="auto"/>
            </w:tcBorders>
            <w:noWrap/>
          </w:tcPr>
          <w:p w14:paraId="77ADFB4A" w14:textId="77777777" w:rsidR="00DB14D2" w:rsidRPr="00B10440" w:rsidRDefault="00DB14D2" w:rsidP="001C34C2">
            <w:pPr>
              <w:rPr>
                <w:i/>
                <w:color w:val="000000" w:themeColor="text1"/>
                <w:sz w:val="20"/>
                <w:szCs w:val="20"/>
              </w:rPr>
            </w:pPr>
          </w:p>
        </w:tc>
        <w:tc>
          <w:tcPr>
            <w:tcW w:w="1946" w:type="dxa"/>
            <w:tcBorders>
              <w:top w:val="single" w:sz="4" w:space="0" w:color="auto"/>
              <w:left w:val="single" w:sz="4" w:space="0" w:color="auto"/>
              <w:bottom w:val="single" w:sz="4" w:space="0" w:color="auto"/>
              <w:right w:val="single" w:sz="4" w:space="0" w:color="auto"/>
            </w:tcBorders>
            <w:noWrap/>
            <w:vAlign w:val="center"/>
          </w:tcPr>
          <w:p w14:paraId="688E4961" w14:textId="627EB821" w:rsidR="00DB14D2" w:rsidRPr="00B10440" w:rsidRDefault="00DB14D2" w:rsidP="009205C2">
            <w:pPr>
              <w:jc w:val="center"/>
              <w:rPr>
                <w:color w:val="000000" w:themeColor="text1"/>
                <w:sz w:val="20"/>
                <w:szCs w:val="20"/>
              </w:rPr>
            </w:pPr>
            <w:r w:rsidRPr="00B10440">
              <w:rPr>
                <w:color w:val="000000" w:themeColor="text1"/>
                <w:sz w:val="20"/>
                <w:szCs w:val="20"/>
              </w:rPr>
              <w:t>2024</w:t>
            </w:r>
          </w:p>
        </w:tc>
        <w:tc>
          <w:tcPr>
            <w:tcW w:w="1701" w:type="dxa"/>
            <w:tcBorders>
              <w:top w:val="single" w:sz="4" w:space="0" w:color="auto"/>
              <w:left w:val="single" w:sz="4" w:space="0" w:color="auto"/>
              <w:bottom w:val="single" w:sz="4" w:space="0" w:color="auto"/>
              <w:right w:val="single" w:sz="4" w:space="0" w:color="auto"/>
            </w:tcBorders>
            <w:noWrap/>
            <w:vAlign w:val="center"/>
          </w:tcPr>
          <w:p w14:paraId="35A2060D" w14:textId="655A2117" w:rsidR="00DB14D2" w:rsidRPr="00B10440" w:rsidRDefault="00DB14D2" w:rsidP="009205C2">
            <w:pPr>
              <w:jc w:val="right"/>
              <w:rPr>
                <w:iCs/>
                <w:color w:val="000000" w:themeColor="text1"/>
                <w:sz w:val="20"/>
                <w:szCs w:val="20"/>
              </w:rPr>
            </w:pPr>
            <w:r w:rsidRPr="00B10440">
              <w:rPr>
                <w:iCs/>
                <w:color w:val="000000" w:themeColor="text1"/>
                <w:sz w:val="20"/>
                <w:szCs w:val="20"/>
              </w:rPr>
              <w:t>55</w:t>
            </w:r>
          </w:p>
        </w:tc>
        <w:tc>
          <w:tcPr>
            <w:tcW w:w="1843" w:type="dxa"/>
            <w:tcBorders>
              <w:top w:val="single" w:sz="4" w:space="0" w:color="auto"/>
              <w:left w:val="single" w:sz="4" w:space="0" w:color="auto"/>
              <w:bottom w:val="single" w:sz="4" w:space="0" w:color="auto"/>
              <w:right w:val="single" w:sz="4" w:space="0" w:color="auto"/>
            </w:tcBorders>
            <w:noWrap/>
            <w:vAlign w:val="center"/>
          </w:tcPr>
          <w:p w14:paraId="23CEE536" w14:textId="18CA9071" w:rsidR="00DB14D2" w:rsidRPr="00B10440" w:rsidRDefault="00DB14D2" w:rsidP="009205C2">
            <w:pPr>
              <w:jc w:val="right"/>
              <w:rPr>
                <w:iCs/>
                <w:color w:val="000000" w:themeColor="text1"/>
                <w:sz w:val="20"/>
                <w:szCs w:val="20"/>
              </w:rPr>
            </w:pPr>
            <w:r w:rsidRPr="00B10440">
              <w:rPr>
                <w:iCs/>
                <w:color w:val="000000" w:themeColor="text1"/>
                <w:sz w:val="20"/>
                <w:szCs w:val="20"/>
              </w:rPr>
              <w:t>17</w:t>
            </w:r>
          </w:p>
        </w:tc>
        <w:tc>
          <w:tcPr>
            <w:tcW w:w="2121" w:type="dxa"/>
            <w:tcBorders>
              <w:top w:val="single" w:sz="4" w:space="0" w:color="auto"/>
              <w:left w:val="single" w:sz="4" w:space="0" w:color="auto"/>
              <w:bottom w:val="single" w:sz="4" w:space="0" w:color="auto"/>
              <w:right w:val="single" w:sz="4" w:space="0" w:color="auto"/>
            </w:tcBorders>
            <w:noWrap/>
            <w:vAlign w:val="center"/>
          </w:tcPr>
          <w:p w14:paraId="533BFCD7" w14:textId="503A6078" w:rsidR="00DB14D2" w:rsidRPr="00B10440" w:rsidRDefault="00DB14D2" w:rsidP="009205C2">
            <w:pPr>
              <w:jc w:val="right"/>
              <w:rPr>
                <w:iCs/>
                <w:color w:val="000000" w:themeColor="text1"/>
                <w:sz w:val="20"/>
                <w:szCs w:val="20"/>
              </w:rPr>
            </w:pPr>
            <w:r w:rsidRPr="00B10440">
              <w:rPr>
                <w:iCs/>
                <w:color w:val="000000" w:themeColor="text1"/>
                <w:sz w:val="20"/>
                <w:szCs w:val="20"/>
              </w:rPr>
              <w:t>38</w:t>
            </w:r>
          </w:p>
        </w:tc>
      </w:tr>
      <w:tr w:rsidR="00C54B8D" w:rsidRPr="00B10440" w14:paraId="0BCB73F7" w14:textId="77777777" w:rsidTr="00EE182E">
        <w:trPr>
          <w:trHeight w:val="300"/>
          <w:jc w:val="center"/>
        </w:trPr>
        <w:tc>
          <w:tcPr>
            <w:tcW w:w="2454" w:type="dxa"/>
            <w:vMerge w:val="restart"/>
            <w:tcBorders>
              <w:top w:val="single" w:sz="4" w:space="0" w:color="auto"/>
              <w:left w:val="single" w:sz="4" w:space="0" w:color="auto"/>
              <w:right w:val="single" w:sz="4" w:space="0" w:color="auto"/>
            </w:tcBorders>
            <w:noWrap/>
            <w:hideMark/>
          </w:tcPr>
          <w:p w14:paraId="1A74CCB9" w14:textId="3C3B611A" w:rsidR="00DB14D2" w:rsidRPr="00B10440" w:rsidRDefault="00DB14D2" w:rsidP="001C34C2">
            <w:pPr>
              <w:rPr>
                <w:color w:val="000000" w:themeColor="text1"/>
                <w:sz w:val="20"/>
                <w:szCs w:val="20"/>
              </w:rPr>
            </w:pPr>
            <w:r w:rsidRPr="00B10440">
              <w:rPr>
                <w:color w:val="000000" w:themeColor="text1"/>
                <w:sz w:val="20"/>
                <w:szCs w:val="20"/>
              </w:rPr>
              <w:t>W.P. Putrajaya</w:t>
            </w:r>
          </w:p>
        </w:tc>
        <w:tc>
          <w:tcPr>
            <w:tcW w:w="1946" w:type="dxa"/>
            <w:tcBorders>
              <w:top w:val="single" w:sz="4" w:space="0" w:color="auto"/>
              <w:left w:val="single" w:sz="4" w:space="0" w:color="auto"/>
              <w:bottom w:val="single" w:sz="4" w:space="0" w:color="auto"/>
              <w:right w:val="single" w:sz="4" w:space="0" w:color="auto"/>
            </w:tcBorders>
            <w:noWrap/>
            <w:vAlign w:val="center"/>
            <w:hideMark/>
          </w:tcPr>
          <w:p w14:paraId="2F593A4A" w14:textId="77777777" w:rsidR="00DB14D2" w:rsidRPr="00B10440" w:rsidRDefault="00DB14D2" w:rsidP="009205C2">
            <w:pPr>
              <w:jc w:val="center"/>
              <w:rPr>
                <w:color w:val="000000" w:themeColor="text1"/>
                <w:sz w:val="20"/>
                <w:szCs w:val="20"/>
              </w:rPr>
            </w:pPr>
            <w:r w:rsidRPr="00B10440">
              <w:rPr>
                <w:color w:val="000000" w:themeColor="text1"/>
                <w:sz w:val="20"/>
                <w:szCs w:val="20"/>
              </w:rPr>
              <w:t>2022</w:t>
            </w:r>
          </w:p>
        </w:tc>
        <w:tc>
          <w:tcPr>
            <w:tcW w:w="1701" w:type="dxa"/>
            <w:tcBorders>
              <w:top w:val="single" w:sz="4" w:space="0" w:color="auto"/>
              <w:left w:val="single" w:sz="4" w:space="0" w:color="auto"/>
              <w:bottom w:val="single" w:sz="4" w:space="0" w:color="auto"/>
              <w:right w:val="single" w:sz="4" w:space="0" w:color="auto"/>
            </w:tcBorders>
            <w:noWrap/>
            <w:vAlign w:val="center"/>
            <w:hideMark/>
          </w:tcPr>
          <w:p w14:paraId="0D1DE62D" w14:textId="77777777" w:rsidR="00DB14D2" w:rsidRPr="00B10440" w:rsidRDefault="00DB14D2" w:rsidP="009205C2">
            <w:pPr>
              <w:jc w:val="right"/>
              <w:rPr>
                <w:color w:val="000000" w:themeColor="text1"/>
                <w:sz w:val="20"/>
                <w:szCs w:val="20"/>
              </w:rPr>
            </w:pPr>
            <w:r w:rsidRPr="00B10440">
              <w:rPr>
                <w:color w:val="000000" w:themeColor="text1"/>
                <w:sz w:val="20"/>
                <w:szCs w:val="20"/>
              </w:rPr>
              <w:t>34</w:t>
            </w:r>
          </w:p>
        </w:tc>
        <w:tc>
          <w:tcPr>
            <w:tcW w:w="1843" w:type="dxa"/>
            <w:tcBorders>
              <w:top w:val="single" w:sz="4" w:space="0" w:color="auto"/>
              <w:left w:val="single" w:sz="4" w:space="0" w:color="auto"/>
              <w:bottom w:val="single" w:sz="4" w:space="0" w:color="auto"/>
              <w:right w:val="single" w:sz="4" w:space="0" w:color="auto"/>
            </w:tcBorders>
            <w:noWrap/>
            <w:vAlign w:val="center"/>
            <w:hideMark/>
          </w:tcPr>
          <w:p w14:paraId="4F141627" w14:textId="77777777" w:rsidR="00DB14D2" w:rsidRPr="00B10440" w:rsidRDefault="00DB14D2" w:rsidP="009205C2">
            <w:pPr>
              <w:jc w:val="right"/>
              <w:rPr>
                <w:color w:val="000000" w:themeColor="text1"/>
                <w:sz w:val="20"/>
                <w:szCs w:val="20"/>
              </w:rPr>
            </w:pPr>
            <w:r w:rsidRPr="00B10440">
              <w:rPr>
                <w:color w:val="000000" w:themeColor="text1"/>
                <w:sz w:val="20"/>
                <w:szCs w:val="20"/>
              </w:rPr>
              <w:t>15</w:t>
            </w:r>
          </w:p>
        </w:tc>
        <w:tc>
          <w:tcPr>
            <w:tcW w:w="2121" w:type="dxa"/>
            <w:tcBorders>
              <w:top w:val="single" w:sz="4" w:space="0" w:color="auto"/>
              <w:left w:val="single" w:sz="4" w:space="0" w:color="auto"/>
              <w:bottom w:val="single" w:sz="4" w:space="0" w:color="auto"/>
              <w:right w:val="single" w:sz="4" w:space="0" w:color="auto"/>
            </w:tcBorders>
            <w:noWrap/>
            <w:vAlign w:val="center"/>
            <w:hideMark/>
          </w:tcPr>
          <w:p w14:paraId="50A2ACC9" w14:textId="77777777" w:rsidR="00DB14D2" w:rsidRPr="00B10440" w:rsidRDefault="00DB14D2" w:rsidP="009205C2">
            <w:pPr>
              <w:jc w:val="right"/>
              <w:rPr>
                <w:color w:val="000000" w:themeColor="text1"/>
                <w:sz w:val="20"/>
                <w:szCs w:val="20"/>
              </w:rPr>
            </w:pPr>
            <w:r w:rsidRPr="00B10440">
              <w:rPr>
                <w:color w:val="000000" w:themeColor="text1"/>
                <w:sz w:val="20"/>
                <w:szCs w:val="20"/>
              </w:rPr>
              <w:t>19</w:t>
            </w:r>
          </w:p>
        </w:tc>
      </w:tr>
      <w:tr w:rsidR="00C54B8D" w:rsidRPr="00B10440" w14:paraId="2E3DD623" w14:textId="77777777" w:rsidTr="00EE182E">
        <w:trPr>
          <w:trHeight w:val="300"/>
          <w:jc w:val="center"/>
        </w:trPr>
        <w:tc>
          <w:tcPr>
            <w:tcW w:w="2454" w:type="dxa"/>
            <w:vMerge/>
            <w:tcBorders>
              <w:left w:val="single" w:sz="4" w:space="0" w:color="auto"/>
              <w:right w:val="single" w:sz="4" w:space="0" w:color="auto"/>
            </w:tcBorders>
            <w:noWrap/>
            <w:hideMark/>
          </w:tcPr>
          <w:p w14:paraId="172C6F26" w14:textId="77777777" w:rsidR="00DB14D2" w:rsidRPr="00B10440" w:rsidRDefault="00DB14D2" w:rsidP="001C34C2">
            <w:pPr>
              <w:rPr>
                <w:color w:val="000000" w:themeColor="text1"/>
                <w:sz w:val="20"/>
                <w:szCs w:val="20"/>
              </w:rPr>
            </w:pPr>
          </w:p>
        </w:tc>
        <w:tc>
          <w:tcPr>
            <w:tcW w:w="1946" w:type="dxa"/>
            <w:tcBorders>
              <w:top w:val="single" w:sz="4" w:space="0" w:color="auto"/>
              <w:left w:val="single" w:sz="4" w:space="0" w:color="auto"/>
              <w:bottom w:val="single" w:sz="4" w:space="0" w:color="auto"/>
              <w:right w:val="single" w:sz="4" w:space="0" w:color="auto"/>
            </w:tcBorders>
            <w:noWrap/>
            <w:vAlign w:val="center"/>
            <w:hideMark/>
          </w:tcPr>
          <w:p w14:paraId="7E32A176" w14:textId="77777777" w:rsidR="00DB14D2" w:rsidRPr="00B10440" w:rsidRDefault="00DB14D2" w:rsidP="009205C2">
            <w:pPr>
              <w:jc w:val="center"/>
              <w:rPr>
                <w:color w:val="000000" w:themeColor="text1"/>
                <w:sz w:val="20"/>
                <w:szCs w:val="20"/>
              </w:rPr>
            </w:pPr>
            <w:r w:rsidRPr="00B10440">
              <w:rPr>
                <w:color w:val="000000" w:themeColor="text1"/>
                <w:sz w:val="20"/>
                <w:szCs w:val="20"/>
              </w:rPr>
              <w:t>2023</w:t>
            </w:r>
          </w:p>
        </w:tc>
        <w:tc>
          <w:tcPr>
            <w:tcW w:w="1701" w:type="dxa"/>
            <w:tcBorders>
              <w:top w:val="single" w:sz="4" w:space="0" w:color="auto"/>
              <w:left w:val="single" w:sz="4" w:space="0" w:color="auto"/>
              <w:bottom w:val="single" w:sz="4" w:space="0" w:color="auto"/>
              <w:right w:val="single" w:sz="4" w:space="0" w:color="auto"/>
            </w:tcBorders>
            <w:noWrap/>
            <w:vAlign w:val="center"/>
            <w:hideMark/>
          </w:tcPr>
          <w:p w14:paraId="776921E0" w14:textId="77777777" w:rsidR="00DB14D2" w:rsidRPr="00B10440" w:rsidRDefault="00DB14D2" w:rsidP="009205C2">
            <w:pPr>
              <w:jc w:val="right"/>
              <w:rPr>
                <w:color w:val="000000" w:themeColor="text1"/>
                <w:sz w:val="20"/>
                <w:szCs w:val="20"/>
              </w:rPr>
            </w:pPr>
            <w:r w:rsidRPr="00B10440">
              <w:rPr>
                <w:color w:val="000000" w:themeColor="text1"/>
                <w:sz w:val="20"/>
                <w:szCs w:val="20"/>
              </w:rPr>
              <w:t>60</w:t>
            </w:r>
          </w:p>
        </w:tc>
        <w:tc>
          <w:tcPr>
            <w:tcW w:w="1843" w:type="dxa"/>
            <w:tcBorders>
              <w:top w:val="single" w:sz="4" w:space="0" w:color="auto"/>
              <w:left w:val="single" w:sz="4" w:space="0" w:color="auto"/>
              <w:bottom w:val="single" w:sz="4" w:space="0" w:color="auto"/>
              <w:right w:val="single" w:sz="4" w:space="0" w:color="auto"/>
            </w:tcBorders>
            <w:noWrap/>
            <w:vAlign w:val="center"/>
            <w:hideMark/>
          </w:tcPr>
          <w:p w14:paraId="174591E1" w14:textId="77777777" w:rsidR="00DB14D2" w:rsidRPr="00B10440" w:rsidRDefault="00DB14D2" w:rsidP="009205C2">
            <w:pPr>
              <w:jc w:val="right"/>
              <w:rPr>
                <w:color w:val="000000" w:themeColor="text1"/>
                <w:sz w:val="20"/>
                <w:szCs w:val="20"/>
              </w:rPr>
            </w:pPr>
            <w:r w:rsidRPr="00B10440">
              <w:rPr>
                <w:color w:val="000000" w:themeColor="text1"/>
                <w:sz w:val="20"/>
                <w:szCs w:val="20"/>
              </w:rPr>
              <w:t>33</w:t>
            </w:r>
          </w:p>
        </w:tc>
        <w:tc>
          <w:tcPr>
            <w:tcW w:w="2121" w:type="dxa"/>
            <w:tcBorders>
              <w:top w:val="single" w:sz="4" w:space="0" w:color="auto"/>
              <w:left w:val="single" w:sz="4" w:space="0" w:color="auto"/>
              <w:bottom w:val="single" w:sz="4" w:space="0" w:color="auto"/>
              <w:right w:val="single" w:sz="4" w:space="0" w:color="auto"/>
            </w:tcBorders>
            <w:noWrap/>
            <w:vAlign w:val="center"/>
            <w:hideMark/>
          </w:tcPr>
          <w:p w14:paraId="62FA0FD2" w14:textId="77777777" w:rsidR="00DB14D2" w:rsidRPr="00B10440" w:rsidRDefault="00DB14D2" w:rsidP="009205C2">
            <w:pPr>
              <w:jc w:val="right"/>
              <w:rPr>
                <w:color w:val="000000" w:themeColor="text1"/>
                <w:sz w:val="20"/>
                <w:szCs w:val="20"/>
              </w:rPr>
            </w:pPr>
            <w:r w:rsidRPr="00B10440">
              <w:rPr>
                <w:color w:val="000000" w:themeColor="text1"/>
                <w:sz w:val="20"/>
                <w:szCs w:val="20"/>
              </w:rPr>
              <w:t>27</w:t>
            </w:r>
          </w:p>
        </w:tc>
      </w:tr>
      <w:tr w:rsidR="00C54B8D" w:rsidRPr="00B10440" w14:paraId="59EDC71C" w14:textId="77777777" w:rsidTr="00EE182E">
        <w:trPr>
          <w:trHeight w:val="300"/>
          <w:jc w:val="center"/>
        </w:trPr>
        <w:tc>
          <w:tcPr>
            <w:tcW w:w="2454" w:type="dxa"/>
            <w:vMerge/>
            <w:tcBorders>
              <w:left w:val="single" w:sz="4" w:space="0" w:color="auto"/>
              <w:bottom w:val="single" w:sz="4" w:space="0" w:color="auto"/>
              <w:right w:val="single" w:sz="4" w:space="0" w:color="auto"/>
            </w:tcBorders>
            <w:noWrap/>
          </w:tcPr>
          <w:p w14:paraId="13E94C7E" w14:textId="77777777" w:rsidR="00DB14D2" w:rsidRPr="00B10440" w:rsidRDefault="00DB14D2" w:rsidP="001C34C2">
            <w:pPr>
              <w:rPr>
                <w:color w:val="000000" w:themeColor="text1"/>
                <w:sz w:val="20"/>
                <w:szCs w:val="20"/>
              </w:rPr>
            </w:pPr>
          </w:p>
        </w:tc>
        <w:tc>
          <w:tcPr>
            <w:tcW w:w="1946" w:type="dxa"/>
            <w:tcBorders>
              <w:top w:val="single" w:sz="4" w:space="0" w:color="auto"/>
              <w:left w:val="single" w:sz="4" w:space="0" w:color="auto"/>
              <w:bottom w:val="single" w:sz="4" w:space="0" w:color="auto"/>
              <w:right w:val="single" w:sz="4" w:space="0" w:color="auto"/>
            </w:tcBorders>
            <w:noWrap/>
            <w:vAlign w:val="center"/>
          </w:tcPr>
          <w:p w14:paraId="78283AD6" w14:textId="79FDD2D7" w:rsidR="00DB14D2" w:rsidRPr="00B10440" w:rsidRDefault="00DB14D2" w:rsidP="009205C2">
            <w:pPr>
              <w:jc w:val="center"/>
              <w:rPr>
                <w:color w:val="000000" w:themeColor="text1"/>
                <w:sz w:val="20"/>
                <w:szCs w:val="20"/>
              </w:rPr>
            </w:pPr>
            <w:r w:rsidRPr="00B10440">
              <w:rPr>
                <w:color w:val="000000" w:themeColor="text1"/>
                <w:sz w:val="20"/>
                <w:szCs w:val="20"/>
              </w:rPr>
              <w:t>2024</w:t>
            </w:r>
          </w:p>
        </w:tc>
        <w:tc>
          <w:tcPr>
            <w:tcW w:w="1701" w:type="dxa"/>
            <w:tcBorders>
              <w:top w:val="single" w:sz="4" w:space="0" w:color="auto"/>
              <w:left w:val="single" w:sz="4" w:space="0" w:color="auto"/>
              <w:bottom w:val="single" w:sz="4" w:space="0" w:color="auto"/>
              <w:right w:val="single" w:sz="4" w:space="0" w:color="auto"/>
            </w:tcBorders>
            <w:noWrap/>
            <w:vAlign w:val="center"/>
          </w:tcPr>
          <w:p w14:paraId="3A66255E" w14:textId="4295531D" w:rsidR="00DB14D2" w:rsidRPr="00B10440" w:rsidRDefault="00DB14D2" w:rsidP="009205C2">
            <w:pPr>
              <w:jc w:val="right"/>
              <w:rPr>
                <w:color w:val="000000" w:themeColor="text1"/>
                <w:sz w:val="20"/>
                <w:szCs w:val="20"/>
              </w:rPr>
            </w:pPr>
            <w:r w:rsidRPr="00B10440">
              <w:rPr>
                <w:color w:val="000000" w:themeColor="text1"/>
                <w:sz w:val="20"/>
                <w:szCs w:val="20"/>
              </w:rPr>
              <w:t>65</w:t>
            </w:r>
          </w:p>
        </w:tc>
        <w:tc>
          <w:tcPr>
            <w:tcW w:w="1843" w:type="dxa"/>
            <w:tcBorders>
              <w:top w:val="single" w:sz="4" w:space="0" w:color="auto"/>
              <w:left w:val="single" w:sz="4" w:space="0" w:color="auto"/>
              <w:bottom w:val="single" w:sz="4" w:space="0" w:color="auto"/>
              <w:right w:val="single" w:sz="4" w:space="0" w:color="auto"/>
            </w:tcBorders>
            <w:noWrap/>
            <w:vAlign w:val="center"/>
          </w:tcPr>
          <w:p w14:paraId="7BB46A46" w14:textId="6F6593E4" w:rsidR="00DB14D2" w:rsidRPr="00B10440" w:rsidRDefault="00DB14D2" w:rsidP="009205C2">
            <w:pPr>
              <w:jc w:val="right"/>
              <w:rPr>
                <w:color w:val="000000" w:themeColor="text1"/>
                <w:sz w:val="20"/>
                <w:szCs w:val="20"/>
              </w:rPr>
            </w:pPr>
            <w:r w:rsidRPr="00B10440">
              <w:rPr>
                <w:color w:val="000000" w:themeColor="text1"/>
                <w:sz w:val="20"/>
                <w:szCs w:val="20"/>
              </w:rPr>
              <w:t>35</w:t>
            </w:r>
          </w:p>
        </w:tc>
        <w:tc>
          <w:tcPr>
            <w:tcW w:w="2121" w:type="dxa"/>
            <w:tcBorders>
              <w:top w:val="single" w:sz="4" w:space="0" w:color="auto"/>
              <w:left w:val="single" w:sz="4" w:space="0" w:color="auto"/>
              <w:bottom w:val="single" w:sz="4" w:space="0" w:color="auto"/>
              <w:right w:val="single" w:sz="4" w:space="0" w:color="auto"/>
            </w:tcBorders>
            <w:noWrap/>
            <w:vAlign w:val="center"/>
          </w:tcPr>
          <w:p w14:paraId="535E0B8B" w14:textId="1A78AA13" w:rsidR="00DB14D2" w:rsidRPr="00B10440" w:rsidRDefault="00DB14D2" w:rsidP="009205C2">
            <w:pPr>
              <w:jc w:val="right"/>
              <w:rPr>
                <w:color w:val="000000" w:themeColor="text1"/>
                <w:sz w:val="20"/>
                <w:szCs w:val="20"/>
              </w:rPr>
            </w:pPr>
            <w:r w:rsidRPr="00B10440">
              <w:rPr>
                <w:color w:val="000000" w:themeColor="text1"/>
                <w:sz w:val="20"/>
                <w:szCs w:val="20"/>
              </w:rPr>
              <w:t>30</w:t>
            </w:r>
          </w:p>
        </w:tc>
      </w:tr>
    </w:tbl>
    <w:p w14:paraId="5A4D0B97" w14:textId="08051221" w:rsidR="00B81059" w:rsidRPr="00B10440" w:rsidRDefault="006B53C8" w:rsidP="0015639C">
      <w:pPr>
        <w:ind w:left="4320" w:right="-188"/>
        <w:jc w:val="center"/>
        <w:rPr>
          <w:bCs/>
          <w:i/>
          <w:iCs/>
          <w:color w:val="000000" w:themeColor="text1"/>
          <w:sz w:val="20"/>
          <w:szCs w:val="20"/>
          <w:lang w:val="en-US"/>
        </w:rPr>
      </w:pPr>
      <w:r w:rsidRPr="00B10440">
        <w:rPr>
          <w:bCs/>
          <w:i/>
          <w:iCs/>
          <w:color w:val="000000" w:themeColor="text1"/>
          <w:sz w:val="20"/>
          <w:szCs w:val="20"/>
          <w:lang w:val="en-US"/>
        </w:rPr>
        <w:t xml:space="preserve">       </w:t>
      </w:r>
      <w:r w:rsidR="00EB1B86" w:rsidRPr="00B10440">
        <w:rPr>
          <w:bCs/>
          <w:i/>
          <w:iCs/>
          <w:color w:val="000000" w:themeColor="text1"/>
          <w:sz w:val="20"/>
          <w:szCs w:val="20"/>
          <w:lang w:val="en-US"/>
        </w:rPr>
        <w:t xml:space="preserve">         </w:t>
      </w:r>
      <w:r w:rsidR="000B682F" w:rsidRPr="00B10440">
        <w:rPr>
          <w:bCs/>
          <w:i/>
          <w:iCs/>
          <w:color w:val="000000" w:themeColor="text1"/>
          <w:sz w:val="20"/>
          <w:szCs w:val="20"/>
          <w:lang w:val="en-US"/>
        </w:rPr>
        <w:t xml:space="preserve">               </w:t>
      </w:r>
      <w:r w:rsidR="00EB1B86" w:rsidRPr="00B10440">
        <w:rPr>
          <w:bCs/>
          <w:i/>
          <w:iCs/>
          <w:color w:val="000000" w:themeColor="text1"/>
          <w:sz w:val="20"/>
          <w:szCs w:val="20"/>
          <w:lang w:val="en-US"/>
        </w:rPr>
        <w:t xml:space="preserve"> </w:t>
      </w:r>
      <w:r w:rsidR="00BE3F26" w:rsidRPr="00B10440">
        <w:rPr>
          <w:bCs/>
          <w:i/>
          <w:iCs/>
          <w:color w:val="000000" w:themeColor="text1"/>
          <w:sz w:val="20"/>
          <w:szCs w:val="20"/>
          <w:lang w:val="en-US"/>
        </w:rPr>
        <w:t>Source: Department of Social Welfare</w:t>
      </w:r>
    </w:p>
    <w:p w14:paraId="37F17144" w14:textId="1C1CEB0A" w:rsidR="00B81059" w:rsidRPr="00B10440" w:rsidRDefault="00B81059" w:rsidP="007259A0">
      <w:pPr>
        <w:rPr>
          <w:b/>
          <w:color w:val="000000" w:themeColor="text1"/>
          <w:sz w:val="20"/>
          <w:szCs w:val="20"/>
          <w:lang w:val="en-US"/>
        </w:rPr>
      </w:pPr>
    </w:p>
    <w:p w14:paraId="1C719436" w14:textId="2954AECA" w:rsidR="00B81059" w:rsidRPr="00B10440" w:rsidRDefault="001C34C2" w:rsidP="0015639C">
      <w:pPr>
        <w:pStyle w:val="Heading3"/>
        <w:rPr>
          <w:rFonts w:cs="Times New Roman"/>
          <w:color w:val="000000" w:themeColor="text1"/>
          <w:szCs w:val="20"/>
        </w:rPr>
      </w:pPr>
      <w:bookmarkStart w:id="12" w:name="_Toc216950918"/>
      <w:r w:rsidRPr="00B10440">
        <w:rPr>
          <w:rFonts w:cs="Times New Roman"/>
          <w:color w:val="000000" w:themeColor="text1"/>
          <w:szCs w:val="20"/>
        </w:rPr>
        <w:t>Table 15.</w:t>
      </w:r>
      <w:r w:rsidR="00B15FD2" w:rsidRPr="00B10440">
        <w:rPr>
          <w:rFonts w:cs="Times New Roman"/>
          <w:color w:val="000000" w:themeColor="text1"/>
          <w:szCs w:val="20"/>
        </w:rPr>
        <w:t>6</w:t>
      </w:r>
      <w:r w:rsidRPr="00B10440">
        <w:rPr>
          <w:rFonts w:cs="Times New Roman"/>
          <w:color w:val="000000" w:themeColor="text1"/>
          <w:szCs w:val="20"/>
        </w:rPr>
        <w:t>: Number of children in need of care and protection by ethnic group and sex, 202</w:t>
      </w:r>
      <w:r w:rsidR="008341A7" w:rsidRPr="00B10440">
        <w:rPr>
          <w:rFonts w:cs="Times New Roman"/>
          <w:color w:val="000000" w:themeColor="text1"/>
          <w:szCs w:val="20"/>
        </w:rPr>
        <w:t>2-</w:t>
      </w:r>
      <w:r w:rsidRPr="00B10440">
        <w:rPr>
          <w:rFonts w:cs="Times New Roman"/>
          <w:color w:val="000000" w:themeColor="text1"/>
          <w:szCs w:val="20"/>
        </w:rPr>
        <w:t>202</w:t>
      </w:r>
      <w:r w:rsidR="008341A7" w:rsidRPr="00B10440">
        <w:rPr>
          <w:rFonts w:cs="Times New Roman"/>
          <w:color w:val="000000" w:themeColor="text1"/>
          <w:szCs w:val="20"/>
        </w:rPr>
        <w:t>4</w:t>
      </w:r>
      <w:bookmarkEnd w:id="12"/>
    </w:p>
    <w:p w14:paraId="528F7BA9" w14:textId="77777777" w:rsidR="001C34C2" w:rsidRPr="00B10440" w:rsidRDefault="001C34C2" w:rsidP="007259A0">
      <w:pPr>
        <w:rPr>
          <w:b/>
          <w:color w:val="000000" w:themeColor="text1"/>
          <w:sz w:val="20"/>
          <w:szCs w:val="20"/>
          <w:lang w:val="en-US"/>
        </w:rPr>
      </w:pPr>
    </w:p>
    <w:tbl>
      <w:tblPr>
        <w:tblW w:w="100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11"/>
        <w:gridCol w:w="1913"/>
        <w:gridCol w:w="1914"/>
        <w:gridCol w:w="1913"/>
        <w:gridCol w:w="1914"/>
      </w:tblGrid>
      <w:tr w:rsidR="00C54B8D" w:rsidRPr="00B10440" w14:paraId="13586690" w14:textId="77777777" w:rsidTr="00EE182E">
        <w:trPr>
          <w:trHeight w:val="567"/>
          <w:tblHeader/>
          <w:jc w:val="center"/>
        </w:trPr>
        <w:tc>
          <w:tcPr>
            <w:tcW w:w="2411" w:type="dxa"/>
            <w:shd w:val="clear" w:color="auto" w:fill="8496B0" w:themeFill="text2" w:themeFillTint="99"/>
            <w:noWrap/>
            <w:vAlign w:val="center"/>
            <w:hideMark/>
          </w:tcPr>
          <w:p w14:paraId="4FABB223" w14:textId="77777777" w:rsidR="001C34C2" w:rsidRPr="00B10440" w:rsidRDefault="001C34C2" w:rsidP="00B81059">
            <w:pPr>
              <w:rPr>
                <w:b/>
                <w:bCs/>
                <w:color w:val="000000" w:themeColor="text1"/>
                <w:sz w:val="20"/>
                <w:szCs w:val="20"/>
              </w:rPr>
            </w:pPr>
            <w:r w:rsidRPr="00B10440">
              <w:rPr>
                <w:b/>
                <w:bCs/>
                <w:color w:val="000000" w:themeColor="text1"/>
                <w:sz w:val="20"/>
                <w:szCs w:val="20"/>
              </w:rPr>
              <w:t>Ethnic group</w:t>
            </w:r>
          </w:p>
        </w:tc>
        <w:tc>
          <w:tcPr>
            <w:tcW w:w="1913" w:type="dxa"/>
            <w:shd w:val="clear" w:color="auto" w:fill="8496B0" w:themeFill="text2" w:themeFillTint="99"/>
            <w:noWrap/>
            <w:vAlign w:val="center"/>
            <w:hideMark/>
          </w:tcPr>
          <w:p w14:paraId="3C8F2981" w14:textId="77777777" w:rsidR="001C34C2" w:rsidRPr="00B10440" w:rsidRDefault="001C34C2" w:rsidP="001C34C2">
            <w:pPr>
              <w:jc w:val="center"/>
              <w:rPr>
                <w:b/>
                <w:bCs/>
                <w:color w:val="000000" w:themeColor="text1"/>
                <w:sz w:val="20"/>
                <w:szCs w:val="20"/>
              </w:rPr>
            </w:pPr>
            <w:r w:rsidRPr="00B10440">
              <w:rPr>
                <w:b/>
                <w:bCs/>
                <w:color w:val="000000" w:themeColor="text1"/>
                <w:sz w:val="20"/>
                <w:szCs w:val="20"/>
              </w:rPr>
              <w:t>Year</w:t>
            </w:r>
          </w:p>
        </w:tc>
        <w:tc>
          <w:tcPr>
            <w:tcW w:w="1914" w:type="dxa"/>
            <w:shd w:val="clear" w:color="auto" w:fill="8496B0" w:themeFill="text2" w:themeFillTint="99"/>
            <w:noWrap/>
            <w:vAlign w:val="center"/>
            <w:hideMark/>
          </w:tcPr>
          <w:p w14:paraId="5B37FF2C" w14:textId="77777777" w:rsidR="001C34C2" w:rsidRPr="00B10440" w:rsidRDefault="001C34C2" w:rsidP="001C34C2">
            <w:pPr>
              <w:jc w:val="right"/>
              <w:rPr>
                <w:b/>
                <w:bCs/>
                <w:color w:val="000000" w:themeColor="text1"/>
                <w:sz w:val="20"/>
                <w:szCs w:val="20"/>
              </w:rPr>
            </w:pPr>
            <w:r w:rsidRPr="00B10440">
              <w:rPr>
                <w:b/>
                <w:bCs/>
                <w:color w:val="000000" w:themeColor="text1"/>
                <w:sz w:val="20"/>
                <w:szCs w:val="20"/>
              </w:rPr>
              <w:t>Total</w:t>
            </w:r>
          </w:p>
        </w:tc>
        <w:tc>
          <w:tcPr>
            <w:tcW w:w="1913" w:type="dxa"/>
            <w:shd w:val="clear" w:color="auto" w:fill="8496B0" w:themeFill="text2" w:themeFillTint="99"/>
            <w:noWrap/>
            <w:vAlign w:val="center"/>
            <w:hideMark/>
          </w:tcPr>
          <w:p w14:paraId="0E451580" w14:textId="77777777" w:rsidR="001C34C2" w:rsidRPr="00B10440" w:rsidRDefault="001C34C2" w:rsidP="001C34C2">
            <w:pPr>
              <w:jc w:val="right"/>
              <w:rPr>
                <w:b/>
                <w:bCs/>
                <w:color w:val="000000" w:themeColor="text1"/>
                <w:sz w:val="20"/>
                <w:szCs w:val="20"/>
              </w:rPr>
            </w:pPr>
            <w:r w:rsidRPr="00B10440">
              <w:rPr>
                <w:b/>
                <w:bCs/>
                <w:color w:val="000000" w:themeColor="text1"/>
                <w:sz w:val="20"/>
                <w:szCs w:val="20"/>
              </w:rPr>
              <w:t>Male</w:t>
            </w:r>
          </w:p>
        </w:tc>
        <w:tc>
          <w:tcPr>
            <w:tcW w:w="1914" w:type="dxa"/>
            <w:shd w:val="clear" w:color="auto" w:fill="8496B0" w:themeFill="text2" w:themeFillTint="99"/>
            <w:noWrap/>
            <w:vAlign w:val="center"/>
            <w:hideMark/>
          </w:tcPr>
          <w:p w14:paraId="0B56932A" w14:textId="77777777" w:rsidR="001C34C2" w:rsidRPr="00B10440" w:rsidRDefault="001C34C2" w:rsidP="001C34C2">
            <w:pPr>
              <w:jc w:val="right"/>
              <w:rPr>
                <w:b/>
                <w:bCs/>
                <w:color w:val="000000" w:themeColor="text1"/>
                <w:sz w:val="20"/>
                <w:szCs w:val="20"/>
              </w:rPr>
            </w:pPr>
            <w:r w:rsidRPr="00B10440">
              <w:rPr>
                <w:b/>
                <w:bCs/>
                <w:color w:val="000000" w:themeColor="text1"/>
                <w:sz w:val="20"/>
                <w:szCs w:val="20"/>
              </w:rPr>
              <w:t>Female</w:t>
            </w:r>
          </w:p>
        </w:tc>
      </w:tr>
      <w:tr w:rsidR="00C54B8D" w:rsidRPr="00B10440" w14:paraId="0722B696" w14:textId="77777777" w:rsidTr="00EE182E">
        <w:trPr>
          <w:trHeight w:val="283"/>
          <w:jc w:val="center"/>
        </w:trPr>
        <w:tc>
          <w:tcPr>
            <w:tcW w:w="2411" w:type="dxa"/>
            <w:vMerge w:val="restart"/>
            <w:noWrap/>
            <w:hideMark/>
          </w:tcPr>
          <w:p w14:paraId="2EE42029" w14:textId="191AA0B5" w:rsidR="00DB14D2" w:rsidRPr="00B10440" w:rsidRDefault="00DB14D2" w:rsidP="00DB14D2">
            <w:pPr>
              <w:rPr>
                <w:i/>
                <w:iCs/>
                <w:color w:val="000000" w:themeColor="text1"/>
                <w:sz w:val="20"/>
                <w:szCs w:val="20"/>
              </w:rPr>
            </w:pPr>
            <w:r w:rsidRPr="00B10440">
              <w:rPr>
                <w:b/>
                <w:bCs/>
                <w:color w:val="000000" w:themeColor="text1"/>
                <w:sz w:val="20"/>
                <w:szCs w:val="20"/>
              </w:rPr>
              <w:t>Total</w:t>
            </w:r>
          </w:p>
        </w:tc>
        <w:tc>
          <w:tcPr>
            <w:tcW w:w="1913" w:type="dxa"/>
            <w:noWrap/>
            <w:vAlign w:val="center"/>
            <w:hideMark/>
          </w:tcPr>
          <w:p w14:paraId="5FF35ECB" w14:textId="77777777" w:rsidR="00DB14D2" w:rsidRPr="00B10440" w:rsidRDefault="00DB14D2" w:rsidP="001C34C2">
            <w:pPr>
              <w:jc w:val="center"/>
              <w:rPr>
                <w:b/>
                <w:bCs/>
                <w:color w:val="000000" w:themeColor="text1"/>
                <w:sz w:val="20"/>
                <w:szCs w:val="20"/>
              </w:rPr>
            </w:pPr>
            <w:r w:rsidRPr="00B10440">
              <w:rPr>
                <w:b/>
                <w:bCs/>
                <w:color w:val="000000" w:themeColor="text1"/>
                <w:sz w:val="20"/>
                <w:szCs w:val="20"/>
              </w:rPr>
              <w:t>2022</w:t>
            </w:r>
          </w:p>
        </w:tc>
        <w:tc>
          <w:tcPr>
            <w:tcW w:w="1914" w:type="dxa"/>
            <w:noWrap/>
            <w:vAlign w:val="center"/>
            <w:hideMark/>
          </w:tcPr>
          <w:p w14:paraId="1688861D" w14:textId="77777777" w:rsidR="00DB14D2" w:rsidRPr="00B10440" w:rsidRDefault="00DB14D2" w:rsidP="001C34C2">
            <w:pPr>
              <w:jc w:val="right"/>
              <w:rPr>
                <w:b/>
                <w:bCs/>
                <w:color w:val="000000" w:themeColor="text1"/>
                <w:sz w:val="20"/>
                <w:szCs w:val="20"/>
              </w:rPr>
            </w:pPr>
            <w:r w:rsidRPr="00B10440">
              <w:rPr>
                <w:b/>
                <w:bCs/>
                <w:color w:val="000000" w:themeColor="text1"/>
                <w:sz w:val="20"/>
                <w:szCs w:val="20"/>
              </w:rPr>
              <w:t>6,770</w:t>
            </w:r>
          </w:p>
        </w:tc>
        <w:tc>
          <w:tcPr>
            <w:tcW w:w="1913" w:type="dxa"/>
            <w:noWrap/>
            <w:vAlign w:val="center"/>
            <w:hideMark/>
          </w:tcPr>
          <w:p w14:paraId="0E8DC8DA" w14:textId="77777777" w:rsidR="00DB14D2" w:rsidRPr="00B10440" w:rsidRDefault="00DB14D2" w:rsidP="001C34C2">
            <w:pPr>
              <w:jc w:val="right"/>
              <w:rPr>
                <w:b/>
                <w:bCs/>
                <w:color w:val="000000" w:themeColor="text1"/>
                <w:sz w:val="20"/>
                <w:szCs w:val="20"/>
              </w:rPr>
            </w:pPr>
            <w:r w:rsidRPr="00B10440">
              <w:rPr>
                <w:b/>
                <w:bCs/>
                <w:color w:val="000000" w:themeColor="text1"/>
                <w:sz w:val="20"/>
                <w:szCs w:val="20"/>
              </w:rPr>
              <w:t>2,467</w:t>
            </w:r>
          </w:p>
        </w:tc>
        <w:tc>
          <w:tcPr>
            <w:tcW w:w="1914" w:type="dxa"/>
            <w:noWrap/>
            <w:vAlign w:val="center"/>
            <w:hideMark/>
          </w:tcPr>
          <w:p w14:paraId="705EFD27" w14:textId="77777777" w:rsidR="00DB14D2" w:rsidRPr="00B10440" w:rsidRDefault="00DB14D2" w:rsidP="001C34C2">
            <w:pPr>
              <w:jc w:val="right"/>
              <w:rPr>
                <w:b/>
                <w:bCs/>
                <w:color w:val="000000" w:themeColor="text1"/>
                <w:sz w:val="20"/>
                <w:szCs w:val="20"/>
              </w:rPr>
            </w:pPr>
            <w:r w:rsidRPr="00B10440">
              <w:rPr>
                <w:b/>
                <w:bCs/>
                <w:color w:val="000000" w:themeColor="text1"/>
                <w:sz w:val="20"/>
                <w:szCs w:val="20"/>
              </w:rPr>
              <w:t>4,303</w:t>
            </w:r>
          </w:p>
        </w:tc>
      </w:tr>
      <w:tr w:rsidR="00C54B8D" w:rsidRPr="00B10440" w14:paraId="523CB64C" w14:textId="77777777" w:rsidTr="00EE182E">
        <w:trPr>
          <w:trHeight w:val="283"/>
          <w:jc w:val="center"/>
        </w:trPr>
        <w:tc>
          <w:tcPr>
            <w:tcW w:w="2411" w:type="dxa"/>
            <w:vMerge/>
            <w:noWrap/>
            <w:vAlign w:val="center"/>
            <w:hideMark/>
          </w:tcPr>
          <w:p w14:paraId="59C33DE1" w14:textId="77777777" w:rsidR="00DB14D2" w:rsidRPr="00B10440" w:rsidRDefault="00DB14D2" w:rsidP="00B81059">
            <w:pPr>
              <w:jc w:val="right"/>
              <w:rPr>
                <w:b/>
                <w:bCs/>
                <w:color w:val="000000" w:themeColor="text1"/>
                <w:sz w:val="20"/>
                <w:szCs w:val="20"/>
              </w:rPr>
            </w:pPr>
          </w:p>
        </w:tc>
        <w:tc>
          <w:tcPr>
            <w:tcW w:w="1913" w:type="dxa"/>
            <w:noWrap/>
            <w:vAlign w:val="center"/>
            <w:hideMark/>
          </w:tcPr>
          <w:p w14:paraId="09938727" w14:textId="77777777" w:rsidR="00DB14D2" w:rsidRPr="00B10440" w:rsidRDefault="00DB14D2" w:rsidP="001C34C2">
            <w:pPr>
              <w:jc w:val="center"/>
              <w:rPr>
                <w:b/>
                <w:bCs/>
                <w:color w:val="000000" w:themeColor="text1"/>
                <w:sz w:val="20"/>
                <w:szCs w:val="20"/>
              </w:rPr>
            </w:pPr>
            <w:r w:rsidRPr="00B10440">
              <w:rPr>
                <w:b/>
                <w:bCs/>
                <w:color w:val="000000" w:themeColor="text1"/>
                <w:sz w:val="20"/>
                <w:szCs w:val="20"/>
              </w:rPr>
              <w:t>2023</w:t>
            </w:r>
          </w:p>
        </w:tc>
        <w:tc>
          <w:tcPr>
            <w:tcW w:w="1914" w:type="dxa"/>
            <w:noWrap/>
            <w:vAlign w:val="center"/>
            <w:hideMark/>
          </w:tcPr>
          <w:p w14:paraId="7BB49152" w14:textId="77777777" w:rsidR="00DB14D2" w:rsidRPr="00B10440" w:rsidRDefault="00DB14D2" w:rsidP="001C34C2">
            <w:pPr>
              <w:jc w:val="right"/>
              <w:rPr>
                <w:b/>
                <w:bCs/>
                <w:color w:val="000000" w:themeColor="text1"/>
                <w:sz w:val="20"/>
                <w:szCs w:val="20"/>
              </w:rPr>
            </w:pPr>
            <w:r w:rsidRPr="00B10440">
              <w:rPr>
                <w:b/>
                <w:bCs/>
                <w:color w:val="000000" w:themeColor="text1"/>
                <w:sz w:val="20"/>
                <w:szCs w:val="20"/>
              </w:rPr>
              <w:t>8,536</w:t>
            </w:r>
          </w:p>
        </w:tc>
        <w:tc>
          <w:tcPr>
            <w:tcW w:w="1913" w:type="dxa"/>
            <w:noWrap/>
            <w:vAlign w:val="center"/>
            <w:hideMark/>
          </w:tcPr>
          <w:p w14:paraId="5937F2CB" w14:textId="77777777" w:rsidR="00DB14D2" w:rsidRPr="00B10440" w:rsidRDefault="00DB14D2" w:rsidP="001C34C2">
            <w:pPr>
              <w:jc w:val="right"/>
              <w:rPr>
                <w:b/>
                <w:bCs/>
                <w:color w:val="000000" w:themeColor="text1"/>
                <w:sz w:val="20"/>
                <w:szCs w:val="20"/>
              </w:rPr>
            </w:pPr>
            <w:r w:rsidRPr="00B10440">
              <w:rPr>
                <w:b/>
                <w:bCs/>
                <w:color w:val="000000" w:themeColor="text1"/>
                <w:sz w:val="20"/>
                <w:szCs w:val="20"/>
              </w:rPr>
              <w:t>3,118</w:t>
            </w:r>
          </w:p>
        </w:tc>
        <w:tc>
          <w:tcPr>
            <w:tcW w:w="1914" w:type="dxa"/>
            <w:noWrap/>
            <w:vAlign w:val="center"/>
            <w:hideMark/>
          </w:tcPr>
          <w:p w14:paraId="526A4743" w14:textId="77777777" w:rsidR="00DB14D2" w:rsidRPr="00B10440" w:rsidRDefault="00DB14D2" w:rsidP="001C34C2">
            <w:pPr>
              <w:jc w:val="right"/>
              <w:rPr>
                <w:b/>
                <w:bCs/>
                <w:color w:val="000000" w:themeColor="text1"/>
                <w:sz w:val="20"/>
                <w:szCs w:val="20"/>
              </w:rPr>
            </w:pPr>
            <w:r w:rsidRPr="00B10440">
              <w:rPr>
                <w:b/>
                <w:bCs/>
                <w:color w:val="000000" w:themeColor="text1"/>
                <w:sz w:val="20"/>
                <w:szCs w:val="20"/>
              </w:rPr>
              <w:t>5,418</w:t>
            </w:r>
          </w:p>
        </w:tc>
      </w:tr>
      <w:tr w:rsidR="00C54B8D" w:rsidRPr="00B10440" w14:paraId="22CDC9BF" w14:textId="77777777" w:rsidTr="00EE182E">
        <w:trPr>
          <w:trHeight w:val="283"/>
          <w:jc w:val="center"/>
        </w:trPr>
        <w:tc>
          <w:tcPr>
            <w:tcW w:w="2411" w:type="dxa"/>
            <w:vMerge/>
            <w:noWrap/>
            <w:vAlign w:val="center"/>
            <w:hideMark/>
          </w:tcPr>
          <w:p w14:paraId="7E2A5D18" w14:textId="77777777" w:rsidR="00DB14D2" w:rsidRPr="00B10440" w:rsidRDefault="00DB14D2" w:rsidP="00B81059">
            <w:pPr>
              <w:jc w:val="right"/>
              <w:rPr>
                <w:b/>
                <w:bCs/>
                <w:color w:val="000000" w:themeColor="text1"/>
                <w:sz w:val="20"/>
                <w:szCs w:val="20"/>
              </w:rPr>
            </w:pPr>
          </w:p>
        </w:tc>
        <w:tc>
          <w:tcPr>
            <w:tcW w:w="1913" w:type="dxa"/>
            <w:noWrap/>
            <w:vAlign w:val="center"/>
            <w:hideMark/>
          </w:tcPr>
          <w:p w14:paraId="1E745AC4" w14:textId="1D6A3433" w:rsidR="00DB14D2" w:rsidRPr="00B10440" w:rsidRDefault="00DB14D2" w:rsidP="001C34C2">
            <w:pPr>
              <w:jc w:val="center"/>
              <w:rPr>
                <w:b/>
                <w:bCs/>
                <w:color w:val="000000" w:themeColor="text1"/>
                <w:sz w:val="20"/>
                <w:szCs w:val="20"/>
              </w:rPr>
            </w:pPr>
            <w:r w:rsidRPr="00B10440">
              <w:rPr>
                <w:b/>
                <w:bCs/>
                <w:color w:val="000000" w:themeColor="text1"/>
                <w:sz w:val="20"/>
                <w:szCs w:val="20"/>
              </w:rPr>
              <w:t>2024</w:t>
            </w:r>
          </w:p>
        </w:tc>
        <w:tc>
          <w:tcPr>
            <w:tcW w:w="1914" w:type="dxa"/>
            <w:noWrap/>
            <w:vAlign w:val="center"/>
            <w:hideMark/>
          </w:tcPr>
          <w:p w14:paraId="70CAC14E" w14:textId="6D620461" w:rsidR="00DB14D2" w:rsidRPr="00B10440" w:rsidRDefault="00DB14D2" w:rsidP="001C34C2">
            <w:pPr>
              <w:jc w:val="right"/>
              <w:rPr>
                <w:b/>
                <w:bCs/>
                <w:color w:val="000000" w:themeColor="text1"/>
                <w:sz w:val="20"/>
                <w:szCs w:val="20"/>
              </w:rPr>
            </w:pPr>
            <w:r w:rsidRPr="00B10440">
              <w:rPr>
                <w:b/>
                <w:bCs/>
                <w:color w:val="000000" w:themeColor="text1"/>
                <w:sz w:val="20"/>
                <w:szCs w:val="20"/>
              </w:rPr>
              <w:t>9,624</w:t>
            </w:r>
          </w:p>
        </w:tc>
        <w:tc>
          <w:tcPr>
            <w:tcW w:w="1913" w:type="dxa"/>
            <w:noWrap/>
            <w:vAlign w:val="center"/>
            <w:hideMark/>
          </w:tcPr>
          <w:p w14:paraId="2D66BEB4" w14:textId="12891406" w:rsidR="00DB14D2" w:rsidRPr="00B10440" w:rsidRDefault="00DB14D2" w:rsidP="001C34C2">
            <w:pPr>
              <w:jc w:val="right"/>
              <w:rPr>
                <w:b/>
                <w:bCs/>
                <w:color w:val="000000" w:themeColor="text1"/>
                <w:sz w:val="20"/>
                <w:szCs w:val="20"/>
              </w:rPr>
            </w:pPr>
            <w:r w:rsidRPr="00B10440">
              <w:rPr>
                <w:b/>
                <w:bCs/>
                <w:color w:val="000000" w:themeColor="text1"/>
                <w:sz w:val="20"/>
                <w:szCs w:val="20"/>
              </w:rPr>
              <w:t>3,593</w:t>
            </w:r>
          </w:p>
        </w:tc>
        <w:tc>
          <w:tcPr>
            <w:tcW w:w="1914" w:type="dxa"/>
            <w:noWrap/>
            <w:vAlign w:val="center"/>
            <w:hideMark/>
          </w:tcPr>
          <w:p w14:paraId="59AED27C" w14:textId="33C1D647" w:rsidR="00DB14D2" w:rsidRPr="00B10440" w:rsidRDefault="00DB14D2" w:rsidP="001C34C2">
            <w:pPr>
              <w:jc w:val="right"/>
              <w:rPr>
                <w:b/>
                <w:bCs/>
                <w:color w:val="000000" w:themeColor="text1"/>
                <w:sz w:val="20"/>
                <w:szCs w:val="20"/>
              </w:rPr>
            </w:pPr>
            <w:r w:rsidRPr="00B10440">
              <w:rPr>
                <w:b/>
                <w:bCs/>
                <w:color w:val="000000" w:themeColor="text1"/>
                <w:sz w:val="20"/>
                <w:szCs w:val="20"/>
              </w:rPr>
              <w:t>6,031</w:t>
            </w:r>
          </w:p>
        </w:tc>
      </w:tr>
      <w:tr w:rsidR="00C54B8D" w:rsidRPr="00B10440" w14:paraId="3A926F93" w14:textId="77777777" w:rsidTr="00EE182E">
        <w:trPr>
          <w:trHeight w:val="283"/>
          <w:jc w:val="center"/>
        </w:trPr>
        <w:tc>
          <w:tcPr>
            <w:tcW w:w="2411" w:type="dxa"/>
            <w:vMerge w:val="restart"/>
            <w:noWrap/>
            <w:hideMark/>
          </w:tcPr>
          <w:p w14:paraId="0142F598" w14:textId="2A95D7D7" w:rsidR="00DB14D2" w:rsidRPr="00B10440" w:rsidRDefault="00DB14D2" w:rsidP="0068360B">
            <w:pPr>
              <w:rPr>
                <w:color w:val="000000" w:themeColor="text1"/>
                <w:sz w:val="20"/>
                <w:szCs w:val="20"/>
              </w:rPr>
            </w:pPr>
            <w:r w:rsidRPr="00B10440">
              <w:rPr>
                <w:color w:val="000000" w:themeColor="text1"/>
                <w:sz w:val="20"/>
                <w:szCs w:val="20"/>
              </w:rPr>
              <w:t>Bumiputera</w:t>
            </w:r>
          </w:p>
        </w:tc>
        <w:tc>
          <w:tcPr>
            <w:tcW w:w="1913" w:type="dxa"/>
            <w:noWrap/>
            <w:vAlign w:val="center"/>
            <w:hideMark/>
          </w:tcPr>
          <w:p w14:paraId="70108A90" w14:textId="77777777" w:rsidR="00DB14D2" w:rsidRPr="00B10440" w:rsidRDefault="00DB14D2" w:rsidP="001C34C2">
            <w:pPr>
              <w:jc w:val="center"/>
              <w:rPr>
                <w:color w:val="000000" w:themeColor="text1"/>
                <w:sz w:val="20"/>
                <w:szCs w:val="20"/>
              </w:rPr>
            </w:pPr>
            <w:r w:rsidRPr="00B10440">
              <w:rPr>
                <w:color w:val="000000" w:themeColor="text1"/>
                <w:sz w:val="20"/>
                <w:szCs w:val="20"/>
              </w:rPr>
              <w:t>2022</w:t>
            </w:r>
          </w:p>
        </w:tc>
        <w:tc>
          <w:tcPr>
            <w:tcW w:w="1914" w:type="dxa"/>
            <w:noWrap/>
            <w:vAlign w:val="center"/>
            <w:hideMark/>
          </w:tcPr>
          <w:p w14:paraId="45A0A5D7" w14:textId="77777777" w:rsidR="00DB14D2" w:rsidRPr="00B10440" w:rsidRDefault="00DB14D2" w:rsidP="001C34C2">
            <w:pPr>
              <w:jc w:val="right"/>
              <w:rPr>
                <w:color w:val="000000" w:themeColor="text1"/>
                <w:sz w:val="20"/>
                <w:szCs w:val="20"/>
              </w:rPr>
            </w:pPr>
            <w:r w:rsidRPr="00B10440">
              <w:rPr>
                <w:color w:val="000000" w:themeColor="text1"/>
                <w:sz w:val="20"/>
                <w:szCs w:val="20"/>
              </w:rPr>
              <w:t>4,975</w:t>
            </w:r>
          </w:p>
        </w:tc>
        <w:tc>
          <w:tcPr>
            <w:tcW w:w="1913" w:type="dxa"/>
            <w:noWrap/>
            <w:vAlign w:val="center"/>
            <w:hideMark/>
          </w:tcPr>
          <w:p w14:paraId="3F070D6F" w14:textId="77777777" w:rsidR="00DB14D2" w:rsidRPr="00B10440" w:rsidRDefault="00DB14D2" w:rsidP="001C34C2">
            <w:pPr>
              <w:jc w:val="right"/>
              <w:rPr>
                <w:color w:val="000000" w:themeColor="text1"/>
                <w:sz w:val="20"/>
                <w:szCs w:val="20"/>
              </w:rPr>
            </w:pPr>
            <w:r w:rsidRPr="00B10440">
              <w:rPr>
                <w:color w:val="000000" w:themeColor="text1"/>
                <w:sz w:val="20"/>
                <w:szCs w:val="20"/>
              </w:rPr>
              <w:t>1,715</w:t>
            </w:r>
          </w:p>
        </w:tc>
        <w:tc>
          <w:tcPr>
            <w:tcW w:w="1914" w:type="dxa"/>
            <w:noWrap/>
            <w:vAlign w:val="center"/>
            <w:hideMark/>
          </w:tcPr>
          <w:p w14:paraId="0C9B3D7C" w14:textId="77777777" w:rsidR="00DB14D2" w:rsidRPr="00B10440" w:rsidRDefault="00DB14D2" w:rsidP="001C34C2">
            <w:pPr>
              <w:jc w:val="right"/>
              <w:rPr>
                <w:color w:val="000000" w:themeColor="text1"/>
                <w:sz w:val="20"/>
                <w:szCs w:val="20"/>
              </w:rPr>
            </w:pPr>
            <w:r w:rsidRPr="00B10440">
              <w:rPr>
                <w:color w:val="000000" w:themeColor="text1"/>
                <w:sz w:val="20"/>
                <w:szCs w:val="20"/>
              </w:rPr>
              <w:t>3,260</w:t>
            </w:r>
          </w:p>
        </w:tc>
      </w:tr>
      <w:tr w:rsidR="00C54B8D" w:rsidRPr="00B10440" w14:paraId="72644778" w14:textId="77777777" w:rsidTr="00EE182E">
        <w:trPr>
          <w:trHeight w:val="283"/>
          <w:jc w:val="center"/>
        </w:trPr>
        <w:tc>
          <w:tcPr>
            <w:tcW w:w="2411" w:type="dxa"/>
            <w:vMerge/>
            <w:noWrap/>
            <w:hideMark/>
          </w:tcPr>
          <w:p w14:paraId="1ECF36B7" w14:textId="77777777" w:rsidR="00DB14D2" w:rsidRPr="00B10440" w:rsidRDefault="00DB14D2" w:rsidP="0068360B">
            <w:pPr>
              <w:rPr>
                <w:color w:val="000000" w:themeColor="text1"/>
                <w:sz w:val="20"/>
                <w:szCs w:val="20"/>
              </w:rPr>
            </w:pPr>
          </w:p>
        </w:tc>
        <w:tc>
          <w:tcPr>
            <w:tcW w:w="1913" w:type="dxa"/>
            <w:noWrap/>
            <w:vAlign w:val="center"/>
            <w:hideMark/>
          </w:tcPr>
          <w:p w14:paraId="676BFDF1" w14:textId="77777777" w:rsidR="00DB14D2" w:rsidRPr="00B10440" w:rsidRDefault="00DB14D2" w:rsidP="001C34C2">
            <w:pPr>
              <w:jc w:val="center"/>
              <w:rPr>
                <w:color w:val="000000" w:themeColor="text1"/>
                <w:sz w:val="20"/>
                <w:szCs w:val="20"/>
              </w:rPr>
            </w:pPr>
            <w:r w:rsidRPr="00B10440">
              <w:rPr>
                <w:color w:val="000000" w:themeColor="text1"/>
                <w:sz w:val="20"/>
                <w:szCs w:val="20"/>
              </w:rPr>
              <w:t>2023</w:t>
            </w:r>
          </w:p>
        </w:tc>
        <w:tc>
          <w:tcPr>
            <w:tcW w:w="1914" w:type="dxa"/>
            <w:noWrap/>
            <w:vAlign w:val="center"/>
            <w:hideMark/>
          </w:tcPr>
          <w:p w14:paraId="34FA0781" w14:textId="77777777" w:rsidR="00DB14D2" w:rsidRPr="00B10440" w:rsidRDefault="00DB14D2" w:rsidP="001C34C2">
            <w:pPr>
              <w:jc w:val="right"/>
              <w:rPr>
                <w:color w:val="000000" w:themeColor="text1"/>
                <w:sz w:val="20"/>
                <w:szCs w:val="20"/>
              </w:rPr>
            </w:pPr>
            <w:r w:rsidRPr="00B10440">
              <w:rPr>
                <w:color w:val="000000" w:themeColor="text1"/>
                <w:sz w:val="20"/>
                <w:szCs w:val="20"/>
              </w:rPr>
              <w:t>6,675</w:t>
            </w:r>
          </w:p>
        </w:tc>
        <w:tc>
          <w:tcPr>
            <w:tcW w:w="1913" w:type="dxa"/>
            <w:noWrap/>
            <w:vAlign w:val="center"/>
            <w:hideMark/>
          </w:tcPr>
          <w:p w14:paraId="76FEAA7D" w14:textId="77777777" w:rsidR="00DB14D2" w:rsidRPr="00B10440" w:rsidRDefault="00DB14D2" w:rsidP="001C34C2">
            <w:pPr>
              <w:jc w:val="right"/>
              <w:rPr>
                <w:color w:val="000000" w:themeColor="text1"/>
                <w:sz w:val="20"/>
                <w:szCs w:val="20"/>
              </w:rPr>
            </w:pPr>
            <w:r w:rsidRPr="00B10440">
              <w:rPr>
                <w:color w:val="000000" w:themeColor="text1"/>
                <w:sz w:val="20"/>
                <w:szCs w:val="20"/>
              </w:rPr>
              <w:t>2,353</w:t>
            </w:r>
          </w:p>
        </w:tc>
        <w:tc>
          <w:tcPr>
            <w:tcW w:w="1914" w:type="dxa"/>
            <w:noWrap/>
            <w:vAlign w:val="center"/>
            <w:hideMark/>
          </w:tcPr>
          <w:p w14:paraId="22DF7A51" w14:textId="77777777" w:rsidR="00DB14D2" w:rsidRPr="00B10440" w:rsidRDefault="00DB14D2" w:rsidP="001C34C2">
            <w:pPr>
              <w:jc w:val="right"/>
              <w:rPr>
                <w:color w:val="000000" w:themeColor="text1"/>
                <w:sz w:val="20"/>
                <w:szCs w:val="20"/>
              </w:rPr>
            </w:pPr>
            <w:r w:rsidRPr="00B10440">
              <w:rPr>
                <w:color w:val="000000" w:themeColor="text1"/>
                <w:sz w:val="20"/>
                <w:szCs w:val="20"/>
              </w:rPr>
              <w:t>4,322</w:t>
            </w:r>
          </w:p>
        </w:tc>
      </w:tr>
      <w:tr w:rsidR="00C54B8D" w:rsidRPr="00B10440" w14:paraId="490EEFCB" w14:textId="77777777" w:rsidTr="00EE182E">
        <w:trPr>
          <w:trHeight w:val="283"/>
          <w:jc w:val="center"/>
        </w:trPr>
        <w:tc>
          <w:tcPr>
            <w:tcW w:w="2411" w:type="dxa"/>
            <w:vMerge/>
            <w:noWrap/>
            <w:hideMark/>
          </w:tcPr>
          <w:p w14:paraId="0C16C2D4" w14:textId="77777777" w:rsidR="00DB14D2" w:rsidRPr="00B10440" w:rsidRDefault="00DB14D2" w:rsidP="0068360B">
            <w:pPr>
              <w:rPr>
                <w:color w:val="000000" w:themeColor="text1"/>
                <w:sz w:val="20"/>
                <w:szCs w:val="20"/>
              </w:rPr>
            </w:pPr>
          </w:p>
        </w:tc>
        <w:tc>
          <w:tcPr>
            <w:tcW w:w="1913" w:type="dxa"/>
            <w:noWrap/>
            <w:vAlign w:val="center"/>
            <w:hideMark/>
          </w:tcPr>
          <w:p w14:paraId="1E211296" w14:textId="396E69F1" w:rsidR="00DB14D2" w:rsidRPr="00B10440" w:rsidRDefault="00DB14D2" w:rsidP="001C34C2">
            <w:pPr>
              <w:jc w:val="center"/>
              <w:rPr>
                <w:color w:val="000000" w:themeColor="text1"/>
                <w:sz w:val="20"/>
                <w:szCs w:val="20"/>
              </w:rPr>
            </w:pPr>
            <w:r w:rsidRPr="00B10440">
              <w:rPr>
                <w:color w:val="000000" w:themeColor="text1"/>
                <w:sz w:val="20"/>
                <w:szCs w:val="20"/>
              </w:rPr>
              <w:t>2024</w:t>
            </w:r>
          </w:p>
        </w:tc>
        <w:tc>
          <w:tcPr>
            <w:tcW w:w="1914" w:type="dxa"/>
            <w:noWrap/>
            <w:vAlign w:val="center"/>
            <w:hideMark/>
          </w:tcPr>
          <w:p w14:paraId="75D2B69E" w14:textId="4D28B0FA" w:rsidR="00DB14D2" w:rsidRPr="00B10440" w:rsidRDefault="00DB14D2" w:rsidP="001C34C2">
            <w:pPr>
              <w:jc w:val="right"/>
              <w:rPr>
                <w:color w:val="000000" w:themeColor="text1"/>
                <w:sz w:val="20"/>
                <w:szCs w:val="20"/>
              </w:rPr>
            </w:pPr>
            <w:r w:rsidRPr="00B10440">
              <w:rPr>
                <w:color w:val="000000" w:themeColor="text1"/>
                <w:sz w:val="20"/>
                <w:szCs w:val="20"/>
              </w:rPr>
              <w:t>7,726</w:t>
            </w:r>
          </w:p>
        </w:tc>
        <w:tc>
          <w:tcPr>
            <w:tcW w:w="1913" w:type="dxa"/>
            <w:noWrap/>
            <w:vAlign w:val="bottom"/>
            <w:hideMark/>
          </w:tcPr>
          <w:p w14:paraId="2FB4B918" w14:textId="0F605CB9" w:rsidR="00DB14D2" w:rsidRPr="00B10440" w:rsidRDefault="00DB14D2" w:rsidP="001C34C2">
            <w:pPr>
              <w:jc w:val="right"/>
              <w:rPr>
                <w:color w:val="000000" w:themeColor="text1"/>
                <w:sz w:val="20"/>
                <w:szCs w:val="20"/>
              </w:rPr>
            </w:pPr>
            <w:r w:rsidRPr="00B10440">
              <w:rPr>
                <w:color w:val="000000" w:themeColor="text1"/>
                <w:sz w:val="20"/>
                <w:szCs w:val="20"/>
              </w:rPr>
              <w:t>2,836</w:t>
            </w:r>
          </w:p>
        </w:tc>
        <w:tc>
          <w:tcPr>
            <w:tcW w:w="1914" w:type="dxa"/>
            <w:noWrap/>
            <w:vAlign w:val="bottom"/>
            <w:hideMark/>
          </w:tcPr>
          <w:p w14:paraId="432DA490" w14:textId="00BF4549" w:rsidR="00DB14D2" w:rsidRPr="00B10440" w:rsidRDefault="00DB14D2" w:rsidP="001C34C2">
            <w:pPr>
              <w:jc w:val="right"/>
              <w:rPr>
                <w:color w:val="000000" w:themeColor="text1"/>
                <w:sz w:val="20"/>
                <w:szCs w:val="20"/>
              </w:rPr>
            </w:pPr>
            <w:r w:rsidRPr="00B10440">
              <w:rPr>
                <w:color w:val="000000" w:themeColor="text1"/>
                <w:sz w:val="20"/>
                <w:szCs w:val="20"/>
              </w:rPr>
              <w:t>4,890</w:t>
            </w:r>
          </w:p>
        </w:tc>
      </w:tr>
      <w:tr w:rsidR="00C54B8D" w:rsidRPr="00B10440" w14:paraId="7F61B172" w14:textId="77777777" w:rsidTr="00EE182E">
        <w:trPr>
          <w:trHeight w:val="283"/>
          <w:jc w:val="center"/>
        </w:trPr>
        <w:tc>
          <w:tcPr>
            <w:tcW w:w="2411" w:type="dxa"/>
            <w:vMerge w:val="restart"/>
            <w:noWrap/>
            <w:hideMark/>
          </w:tcPr>
          <w:p w14:paraId="26D224C8" w14:textId="6D0E6B5A" w:rsidR="00DB14D2" w:rsidRPr="00B10440" w:rsidRDefault="00DB14D2" w:rsidP="0068360B">
            <w:pPr>
              <w:rPr>
                <w:i/>
                <w:iCs/>
                <w:color w:val="000000" w:themeColor="text1"/>
                <w:sz w:val="20"/>
                <w:szCs w:val="20"/>
              </w:rPr>
            </w:pPr>
            <w:r w:rsidRPr="00B10440">
              <w:rPr>
                <w:color w:val="000000" w:themeColor="text1"/>
                <w:sz w:val="20"/>
                <w:szCs w:val="20"/>
              </w:rPr>
              <w:t>Chinese</w:t>
            </w:r>
          </w:p>
        </w:tc>
        <w:tc>
          <w:tcPr>
            <w:tcW w:w="1913" w:type="dxa"/>
            <w:noWrap/>
            <w:vAlign w:val="center"/>
            <w:hideMark/>
          </w:tcPr>
          <w:p w14:paraId="4E476082" w14:textId="77777777" w:rsidR="00DB14D2" w:rsidRPr="00B10440" w:rsidRDefault="00DB14D2" w:rsidP="001C34C2">
            <w:pPr>
              <w:jc w:val="center"/>
              <w:rPr>
                <w:color w:val="000000" w:themeColor="text1"/>
                <w:sz w:val="20"/>
                <w:szCs w:val="20"/>
              </w:rPr>
            </w:pPr>
            <w:r w:rsidRPr="00B10440">
              <w:rPr>
                <w:color w:val="000000" w:themeColor="text1"/>
                <w:sz w:val="20"/>
                <w:szCs w:val="20"/>
              </w:rPr>
              <w:t>2022</w:t>
            </w:r>
          </w:p>
        </w:tc>
        <w:tc>
          <w:tcPr>
            <w:tcW w:w="1914" w:type="dxa"/>
            <w:noWrap/>
            <w:vAlign w:val="center"/>
            <w:hideMark/>
          </w:tcPr>
          <w:p w14:paraId="234E4879" w14:textId="77777777" w:rsidR="00DB14D2" w:rsidRPr="00B10440" w:rsidRDefault="00DB14D2" w:rsidP="001C34C2">
            <w:pPr>
              <w:jc w:val="right"/>
              <w:rPr>
                <w:color w:val="000000" w:themeColor="text1"/>
                <w:sz w:val="20"/>
                <w:szCs w:val="20"/>
              </w:rPr>
            </w:pPr>
            <w:r w:rsidRPr="00B10440">
              <w:rPr>
                <w:color w:val="000000" w:themeColor="text1"/>
                <w:sz w:val="20"/>
                <w:szCs w:val="20"/>
              </w:rPr>
              <w:t>507</w:t>
            </w:r>
          </w:p>
        </w:tc>
        <w:tc>
          <w:tcPr>
            <w:tcW w:w="1913" w:type="dxa"/>
            <w:noWrap/>
            <w:vAlign w:val="bottom"/>
            <w:hideMark/>
          </w:tcPr>
          <w:p w14:paraId="0D3F1D5B" w14:textId="77777777" w:rsidR="00DB14D2" w:rsidRPr="00B10440" w:rsidRDefault="00DB14D2" w:rsidP="001C34C2">
            <w:pPr>
              <w:jc w:val="right"/>
              <w:rPr>
                <w:color w:val="000000" w:themeColor="text1"/>
                <w:sz w:val="20"/>
                <w:szCs w:val="20"/>
              </w:rPr>
            </w:pPr>
            <w:r w:rsidRPr="00B10440">
              <w:rPr>
                <w:color w:val="000000" w:themeColor="text1"/>
                <w:sz w:val="20"/>
                <w:szCs w:val="20"/>
              </w:rPr>
              <w:t>204</w:t>
            </w:r>
          </w:p>
        </w:tc>
        <w:tc>
          <w:tcPr>
            <w:tcW w:w="1914" w:type="dxa"/>
            <w:noWrap/>
            <w:vAlign w:val="bottom"/>
            <w:hideMark/>
          </w:tcPr>
          <w:p w14:paraId="4955E5E7" w14:textId="77777777" w:rsidR="00DB14D2" w:rsidRPr="00B10440" w:rsidRDefault="00DB14D2" w:rsidP="001C34C2">
            <w:pPr>
              <w:jc w:val="right"/>
              <w:rPr>
                <w:color w:val="000000" w:themeColor="text1"/>
                <w:sz w:val="20"/>
                <w:szCs w:val="20"/>
              </w:rPr>
            </w:pPr>
            <w:r w:rsidRPr="00B10440">
              <w:rPr>
                <w:color w:val="000000" w:themeColor="text1"/>
                <w:sz w:val="20"/>
                <w:szCs w:val="20"/>
              </w:rPr>
              <w:t>303</w:t>
            </w:r>
          </w:p>
        </w:tc>
      </w:tr>
      <w:tr w:rsidR="00C54B8D" w:rsidRPr="00B10440" w14:paraId="76EDC436" w14:textId="77777777" w:rsidTr="00EE182E">
        <w:trPr>
          <w:trHeight w:val="283"/>
          <w:jc w:val="center"/>
        </w:trPr>
        <w:tc>
          <w:tcPr>
            <w:tcW w:w="2411" w:type="dxa"/>
            <w:vMerge/>
            <w:noWrap/>
            <w:hideMark/>
          </w:tcPr>
          <w:p w14:paraId="61E15D25" w14:textId="77777777" w:rsidR="00DB14D2" w:rsidRPr="00B10440" w:rsidRDefault="00DB14D2" w:rsidP="0068360B">
            <w:pPr>
              <w:rPr>
                <w:color w:val="000000" w:themeColor="text1"/>
                <w:sz w:val="20"/>
                <w:szCs w:val="20"/>
              </w:rPr>
            </w:pPr>
          </w:p>
        </w:tc>
        <w:tc>
          <w:tcPr>
            <w:tcW w:w="1913" w:type="dxa"/>
            <w:noWrap/>
            <w:vAlign w:val="center"/>
            <w:hideMark/>
          </w:tcPr>
          <w:p w14:paraId="4D6D2EA7" w14:textId="77777777" w:rsidR="00DB14D2" w:rsidRPr="00B10440" w:rsidRDefault="00DB14D2" w:rsidP="001C34C2">
            <w:pPr>
              <w:jc w:val="center"/>
              <w:rPr>
                <w:color w:val="000000" w:themeColor="text1"/>
                <w:sz w:val="20"/>
                <w:szCs w:val="20"/>
              </w:rPr>
            </w:pPr>
            <w:r w:rsidRPr="00B10440">
              <w:rPr>
                <w:color w:val="000000" w:themeColor="text1"/>
                <w:sz w:val="20"/>
                <w:szCs w:val="20"/>
              </w:rPr>
              <w:t>2023</w:t>
            </w:r>
          </w:p>
        </w:tc>
        <w:tc>
          <w:tcPr>
            <w:tcW w:w="1914" w:type="dxa"/>
            <w:noWrap/>
            <w:vAlign w:val="center"/>
            <w:hideMark/>
          </w:tcPr>
          <w:p w14:paraId="70A38DAA" w14:textId="77777777" w:rsidR="00DB14D2" w:rsidRPr="00B10440" w:rsidRDefault="00DB14D2" w:rsidP="001C34C2">
            <w:pPr>
              <w:jc w:val="right"/>
              <w:rPr>
                <w:color w:val="000000" w:themeColor="text1"/>
                <w:sz w:val="20"/>
                <w:szCs w:val="20"/>
              </w:rPr>
            </w:pPr>
            <w:r w:rsidRPr="00B10440">
              <w:rPr>
                <w:color w:val="000000" w:themeColor="text1"/>
                <w:sz w:val="20"/>
                <w:szCs w:val="20"/>
              </w:rPr>
              <w:t>582</w:t>
            </w:r>
          </w:p>
        </w:tc>
        <w:tc>
          <w:tcPr>
            <w:tcW w:w="1913" w:type="dxa"/>
            <w:noWrap/>
            <w:vAlign w:val="bottom"/>
            <w:hideMark/>
          </w:tcPr>
          <w:p w14:paraId="4D7E9A29" w14:textId="77777777" w:rsidR="00DB14D2" w:rsidRPr="00B10440" w:rsidRDefault="00DB14D2" w:rsidP="001C34C2">
            <w:pPr>
              <w:jc w:val="right"/>
              <w:rPr>
                <w:color w:val="000000" w:themeColor="text1"/>
                <w:sz w:val="20"/>
                <w:szCs w:val="20"/>
              </w:rPr>
            </w:pPr>
            <w:r w:rsidRPr="00B10440">
              <w:rPr>
                <w:color w:val="000000" w:themeColor="text1"/>
                <w:sz w:val="20"/>
                <w:szCs w:val="20"/>
              </w:rPr>
              <w:t>245</w:t>
            </w:r>
          </w:p>
        </w:tc>
        <w:tc>
          <w:tcPr>
            <w:tcW w:w="1914" w:type="dxa"/>
            <w:noWrap/>
            <w:vAlign w:val="bottom"/>
            <w:hideMark/>
          </w:tcPr>
          <w:p w14:paraId="0CECE3D9" w14:textId="77777777" w:rsidR="00DB14D2" w:rsidRPr="00B10440" w:rsidRDefault="00DB14D2" w:rsidP="001C34C2">
            <w:pPr>
              <w:jc w:val="right"/>
              <w:rPr>
                <w:color w:val="000000" w:themeColor="text1"/>
                <w:sz w:val="20"/>
                <w:szCs w:val="20"/>
              </w:rPr>
            </w:pPr>
            <w:r w:rsidRPr="00B10440">
              <w:rPr>
                <w:color w:val="000000" w:themeColor="text1"/>
                <w:sz w:val="20"/>
                <w:szCs w:val="20"/>
              </w:rPr>
              <w:t>337</w:t>
            </w:r>
          </w:p>
        </w:tc>
      </w:tr>
      <w:tr w:rsidR="00C54B8D" w:rsidRPr="00B10440" w14:paraId="598A6814" w14:textId="77777777" w:rsidTr="00EE182E">
        <w:trPr>
          <w:trHeight w:val="283"/>
          <w:jc w:val="center"/>
        </w:trPr>
        <w:tc>
          <w:tcPr>
            <w:tcW w:w="2411" w:type="dxa"/>
            <w:vMerge/>
            <w:noWrap/>
            <w:hideMark/>
          </w:tcPr>
          <w:p w14:paraId="1A8D374B" w14:textId="77777777" w:rsidR="00DB14D2" w:rsidRPr="00B10440" w:rsidRDefault="00DB14D2" w:rsidP="0068360B">
            <w:pPr>
              <w:rPr>
                <w:color w:val="000000" w:themeColor="text1"/>
                <w:sz w:val="20"/>
                <w:szCs w:val="20"/>
              </w:rPr>
            </w:pPr>
          </w:p>
        </w:tc>
        <w:tc>
          <w:tcPr>
            <w:tcW w:w="1913" w:type="dxa"/>
            <w:noWrap/>
            <w:vAlign w:val="center"/>
            <w:hideMark/>
          </w:tcPr>
          <w:p w14:paraId="2412A896" w14:textId="7D377EA3" w:rsidR="00DB14D2" w:rsidRPr="00B10440" w:rsidRDefault="00DB14D2" w:rsidP="001C34C2">
            <w:pPr>
              <w:jc w:val="center"/>
              <w:rPr>
                <w:color w:val="000000" w:themeColor="text1"/>
                <w:sz w:val="20"/>
                <w:szCs w:val="20"/>
              </w:rPr>
            </w:pPr>
            <w:r w:rsidRPr="00B10440">
              <w:rPr>
                <w:color w:val="000000" w:themeColor="text1"/>
                <w:sz w:val="20"/>
                <w:szCs w:val="20"/>
              </w:rPr>
              <w:t>2024</w:t>
            </w:r>
          </w:p>
        </w:tc>
        <w:tc>
          <w:tcPr>
            <w:tcW w:w="1914" w:type="dxa"/>
            <w:noWrap/>
            <w:vAlign w:val="center"/>
            <w:hideMark/>
          </w:tcPr>
          <w:p w14:paraId="7ADA5908" w14:textId="7CE5F8AA" w:rsidR="00DB14D2" w:rsidRPr="00B10440" w:rsidRDefault="00DB14D2" w:rsidP="001C34C2">
            <w:pPr>
              <w:jc w:val="right"/>
              <w:rPr>
                <w:color w:val="000000" w:themeColor="text1"/>
                <w:sz w:val="20"/>
                <w:szCs w:val="20"/>
              </w:rPr>
            </w:pPr>
            <w:r w:rsidRPr="00B10440">
              <w:rPr>
                <w:color w:val="000000" w:themeColor="text1"/>
                <w:sz w:val="20"/>
                <w:szCs w:val="20"/>
              </w:rPr>
              <w:t>604</w:t>
            </w:r>
          </w:p>
        </w:tc>
        <w:tc>
          <w:tcPr>
            <w:tcW w:w="1913" w:type="dxa"/>
            <w:noWrap/>
            <w:vAlign w:val="bottom"/>
            <w:hideMark/>
          </w:tcPr>
          <w:p w14:paraId="2596803E" w14:textId="31020BD0" w:rsidR="00DB14D2" w:rsidRPr="00B10440" w:rsidRDefault="00DB14D2" w:rsidP="001C34C2">
            <w:pPr>
              <w:jc w:val="right"/>
              <w:rPr>
                <w:color w:val="000000" w:themeColor="text1"/>
                <w:sz w:val="20"/>
                <w:szCs w:val="20"/>
              </w:rPr>
            </w:pPr>
            <w:r w:rsidRPr="00B10440">
              <w:rPr>
                <w:color w:val="000000" w:themeColor="text1"/>
                <w:sz w:val="20"/>
                <w:szCs w:val="20"/>
              </w:rPr>
              <w:t>249</w:t>
            </w:r>
          </w:p>
        </w:tc>
        <w:tc>
          <w:tcPr>
            <w:tcW w:w="1914" w:type="dxa"/>
            <w:noWrap/>
            <w:vAlign w:val="bottom"/>
            <w:hideMark/>
          </w:tcPr>
          <w:p w14:paraId="19C29993" w14:textId="55A5A33B" w:rsidR="00DB14D2" w:rsidRPr="00B10440" w:rsidRDefault="00DB14D2" w:rsidP="001C34C2">
            <w:pPr>
              <w:jc w:val="right"/>
              <w:rPr>
                <w:color w:val="000000" w:themeColor="text1"/>
                <w:sz w:val="20"/>
                <w:szCs w:val="20"/>
              </w:rPr>
            </w:pPr>
            <w:r w:rsidRPr="00B10440">
              <w:rPr>
                <w:color w:val="000000" w:themeColor="text1"/>
                <w:sz w:val="20"/>
                <w:szCs w:val="20"/>
              </w:rPr>
              <w:t>355</w:t>
            </w:r>
          </w:p>
        </w:tc>
      </w:tr>
      <w:tr w:rsidR="00C54B8D" w:rsidRPr="00B10440" w14:paraId="3B7734C6" w14:textId="77777777" w:rsidTr="00EE182E">
        <w:trPr>
          <w:trHeight w:val="283"/>
          <w:jc w:val="center"/>
        </w:trPr>
        <w:tc>
          <w:tcPr>
            <w:tcW w:w="2411" w:type="dxa"/>
            <w:vMerge w:val="restart"/>
            <w:noWrap/>
            <w:hideMark/>
          </w:tcPr>
          <w:p w14:paraId="32DBC9A1" w14:textId="6F817EFC" w:rsidR="00DB14D2" w:rsidRPr="00B10440" w:rsidRDefault="00DB14D2" w:rsidP="0068360B">
            <w:pPr>
              <w:rPr>
                <w:i/>
                <w:iCs/>
                <w:color w:val="000000" w:themeColor="text1"/>
                <w:sz w:val="20"/>
                <w:szCs w:val="20"/>
              </w:rPr>
            </w:pPr>
            <w:r w:rsidRPr="00B10440">
              <w:rPr>
                <w:color w:val="000000" w:themeColor="text1"/>
                <w:sz w:val="20"/>
                <w:szCs w:val="20"/>
              </w:rPr>
              <w:t>Indians</w:t>
            </w:r>
          </w:p>
        </w:tc>
        <w:tc>
          <w:tcPr>
            <w:tcW w:w="1913" w:type="dxa"/>
            <w:noWrap/>
            <w:vAlign w:val="center"/>
            <w:hideMark/>
          </w:tcPr>
          <w:p w14:paraId="1A91EE1C" w14:textId="77777777" w:rsidR="00DB14D2" w:rsidRPr="00B10440" w:rsidRDefault="00DB14D2" w:rsidP="001C34C2">
            <w:pPr>
              <w:jc w:val="center"/>
              <w:rPr>
                <w:color w:val="000000" w:themeColor="text1"/>
                <w:sz w:val="20"/>
                <w:szCs w:val="20"/>
              </w:rPr>
            </w:pPr>
            <w:r w:rsidRPr="00B10440">
              <w:rPr>
                <w:color w:val="000000" w:themeColor="text1"/>
                <w:sz w:val="20"/>
                <w:szCs w:val="20"/>
              </w:rPr>
              <w:t>2022</w:t>
            </w:r>
          </w:p>
        </w:tc>
        <w:tc>
          <w:tcPr>
            <w:tcW w:w="1914" w:type="dxa"/>
            <w:noWrap/>
            <w:vAlign w:val="center"/>
            <w:hideMark/>
          </w:tcPr>
          <w:p w14:paraId="6B685B58" w14:textId="77777777" w:rsidR="00DB14D2" w:rsidRPr="00B10440" w:rsidRDefault="00DB14D2" w:rsidP="001C34C2">
            <w:pPr>
              <w:jc w:val="right"/>
              <w:rPr>
                <w:color w:val="000000" w:themeColor="text1"/>
                <w:sz w:val="20"/>
                <w:szCs w:val="20"/>
              </w:rPr>
            </w:pPr>
            <w:r w:rsidRPr="00B10440">
              <w:rPr>
                <w:color w:val="000000" w:themeColor="text1"/>
                <w:sz w:val="20"/>
                <w:szCs w:val="20"/>
              </w:rPr>
              <w:t>606</w:t>
            </w:r>
          </w:p>
        </w:tc>
        <w:tc>
          <w:tcPr>
            <w:tcW w:w="1913" w:type="dxa"/>
            <w:noWrap/>
            <w:vAlign w:val="bottom"/>
            <w:hideMark/>
          </w:tcPr>
          <w:p w14:paraId="1D85417F" w14:textId="77777777" w:rsidR="00DB14D2" w:rsidRPr="00B10440" w:rsidRDefault="00DB14D2" w:rsidP="001C34C2">
            <w:pPr>
              <w:jc w:val="right"/>
              <w:rPr>
                <w:color w:val="000000" w:themeColor="text1"/>
                <w:sz w:val="20"/>
                <w:szCs w:val="20"/>
              </w:rPr>
            </w:pPr>
            <w:r w:rsidRPr="00B10440">
              <w:rPr>
                <w:color w:val="000000" w:themeColor="text1"/>
                <w:sz w:val="20"/>
                <w:szCs w:val="20"/>
              </w:rPr>
              <w:t>263</w:t>
            </w:r>
          </w:p>
        </w:tc>
        <w:tc>
          <w:tcPr>
            <w:tcW w:w="1914" w:type="dxa"/>
            <w:noWrap/>
            <w:vAlign w:val="bottom"/>
            <w:hideMark/>
          </w:tcPr>
          <w:p w14:paraId="1C2E68CD" w14:textId="77777777" w:rsidR="00DB14D2" w:rsidRPr="00B10440" w:rsidRDefault="00DB14D2" w:rsidP="001C34C2">
            <w:pPr>
              <w:jc w:val="right"/>
              <w:rPr>
                <w:color w:val="000000" w:themeColor="text1"/>
                <w:sz w:val="20"/>
                <w:szCs w:val="20"/>
              </w:rPr>
            </w:pPr>
            <w:r w:rsidRPr="00B10440">
              <w:rPr>
                <w:color w:val="000000" w:themeColor="text1"/>
                <w:sz w:val="20"/>
                <w:szCs w:val="20"/>
              </w:rPr>
              <w:t>343</w:t>
            </w:r>
          </w:p>
        </w:tc>
      </w:tr>
      <w:tr w:rsidR="00C54B8D" w:rsidRPr="00B10440" w14:paraId="7E78AF45" w14:textId="77777777" w:rsidTr="00EE182E">
        <w:trPr>
          <w:trHeight w:val="283"/>
          <w:jc w:val="center"/>
        </w:trPr>
        <w:tc>
          <w:tcPr>
            <w:tcW w:w="2411" w:type="dxa"/>
            <w:vMerge/>
            <w:noWrap/>
            <w:hideMark/>
          </w:tcPr>
          <w:p w14:paraId="67306186" w14:textId="77777777" w:rsidR="00DB14D2" w:rsidRPr="00B10440" w:rsidRDefault="00DB14D2" w:rsidP="0068360B">
            <w:pPr>
              <w:rPr>
                <w:color w:val="000000" w:themeColor="text1"/>
                <w:sz w:val="20"/>
                <w:szCs w:val="20"/>
              </w:rPr>
            </w:pPr>
          </w:p>
        </w:tc>
        <w:tc>
          <w:tcPr>
            <w:tcW w:w="1913" w:type="dxa"/>
            <w:noWrap/>
            <w:vAlign w:val="center"/>
            <w:hideMark/>
          </w:tcPr>
          <w:p w14:paraId="79A78993" w14:textId="77777777" w:rsidR="00DB14D2" w:rsidRPr="00B10440" w:rsidRDefault="00DB14D2" w:rsidP="001C34C2">
            <w:pPr>
              <w:jc w:val="center"/>
              <w:rPr>
                <w:color w:val="000000" w:themeColor="text1"/>
                <w:sz w:val="20"/>
                <w:szCs w:val="20"/>
              </w:rPr>
            </w:pPr>
            <w:r w:rsidRPr="00B10440">
              <w:rPr>
                <w:color w:val="000000" w:themeColor="text1"/>
                <w:sz w:val="20"/>
                <w:szCs w:val="20"/>
              </w:rPr>
              <w:t>2023</w:t>
            </w:r>
          </w:p>
        </w:tc>
        <w:tc>
          <w:tcPr>
            <w:tcW w:w="1914" w:type="dxa"/>
            <w:noWrap/>
            <w:vAlign w:val="center"/>
            <w:hideMark/>
          </w:tcPr>
          <w:p w14:paraId="2B55BE25" w14:textId="77777777" w:rsidR="00DB14D2" w:rsidRPr="00B10440" w:rsidRDefault="00DB14D2" w:rsidP="001C34C2">
            <w:pPr>
              <w:jc w:val="right"/>
              <w:rPr>
                <w:color w:val="000000" w:themeColor="text1"/>
                <w:sz w:val="20"/>
                <w:szCs w:val="20"/>
              </w:rPr>
            </w:pPr>
            <w:r w:rsidRPr="00B10440">
              <w:rPr>
                <w:color w:val="000000" w:themeColor="text1"/>
                <w:sz w:val="20"/>
                <w:szCs w:val="20"/>
              </w:rPr>
              <w:t>626</w:t>
            </w:r>
          </w:p>
        </w:tc>
        <w:tc>
          <w:tcPr>
            <w:tcW w:w="1913" w:type="dxa"/>
            <w:noWrap/>
            <w:vAlign w:val="bottom"/>
            <w:hideMark/>
          </w:tcPr>
          <w:p w14:paraId="136C6118" w14:textId="77777777" w:rsidR="00DB14D2" w:rsidRPr="00B10440" w:rsidRDefault="00DB14D2" w:rsidP="001C34C2">
            <w:pPr>
              <w:jc w:val="right"/>
              <w:rPr>
                <w:color w:val="000000" w:themeColor="text1"/>
                <w:sz w:val="20"/>
                <w:szCs w:val="20"/>
              </w:rPr>
            </w:pPr>
            <w:r w:rsidRPr="00B10440">
              <w:rPr>
                <w:color w:val="000000" w:themeColor="text1"/>
                <w:sz w:val="20"/>
                <w:szCs w:val="20"/>
              </w:rPr>
              <w:t>268</w:t>
            </w:r>
          </w:p>
        </w:tc>
        <w:tc>
          <w:tcPr>
            <w:tcW w:w="1914" w:type="dxa"/>
            <w:noWrap/>
            <w:vAlign w:val="bottom"/>
            <w:hideMark/>
          </w:tcPr>
          <w:p w14:paraId="3FD58C6B" w14:textId="77777777" w:rsidR="00DB14D2" w:rsidRPr="00B10440" w:rsidRDefault="00DB14D2" w:rsidP="001C34C2">
            <w:pPr>
              <w:jc w:val="right"/>
              <w:rPr>
                <w:color w:val="000000" w:themeColor="text1"/>
                <w:sz w:val="20"/>
                <w:szCs w:val="20"/>
              </w:rPr>
            </w:pPr>
            <w:r w:rsidRPr="00B10440">
              <w:rPr>
                <w:color w:val="000000" w:themeColor="text1"/>
                <w:sz w:val="20"/>
                <w:szCs w:val="20"/>
              </w:rPr>
              <w:t>358</w:t>
            </w:r>
          </w:p>
        </w:tc>
      </w:tr>
      <w:tr w:rsidR="00C54B8D" w:rsidRPr="00B10440" w14:paraId="1DB5AD8C" w14:textId="77777777" w:rsidTr="00EE182E">
        <w:trPr>
          <w:trHeight w:val="283"/>
          <w:jc w:val="center"/>
        </w:trPr>
        <w:tc>
          <w:tcPr>
            <w:tcW w:w="2411" w:type="dxa"/>
            <w:vMerge/>
            <w:noWrap/>
            <w:hideMark/>
          </w:tcPr>
          <w:p w14:paraId="76E8F86D" w14:textId="77777777" w:rsidR="00DB14D2" w:rsidRPr="00B10440" w:rsidRDefault="00DB14D2" w:rsidP="0068360B">
            <w:pPr>
              <w:rPr>
                <w:color w:val="000000" w:themeColor="text1"/>
                <w:sz w:val="20"/>
                <w:szCs w:val="20"/>
              </w:rPr>
            </w:pPr>
          </w:p>
        </w:tc>
        <w:tc>
          <w:tcPr>
            <w:tcW w:w="1913" w:type="dxa"/>
            <w:noWrap/>
            <w:vAlign w:val="center"/>
            <w:hideMark/>
          </w:tcPr>
          <w:p w14:paraId="34209B76" w14:textId="1BF90781" w:rsidR="00DB14D2" w:rsidRPr="00B10440" w:rsidRDefault="00DB14D2" w:rsidP="001C34C2">
            <w:pPr>
              <w:jc w:val="center"/>
              <w:rPr>
                <w:color w:val="000000" w:themeColor="text1"/>
                <w:sz w:val="20"/>
                <w:szCs w:val="20"/>
              </w:rPr>
            </w:pPr>
            <w:r w:rsidRPr="00B10440">
              <w:rPr>
                <w:color w:val="000000" w:themeColor="text1"/>
                <w:sz w:val="20"/>
                <w:szCs w:val="20"/>
              </w:rPr>
              <w:t>2024</w:t>
            </w:r>
          </w:p>
        </w:tc>
        <w:tc>
          <w:tcPr>
            <w:tcW w:w="1914" w:type="dxa"/>
            <w:noWrap/>
            <w:vAlign w:val="center"/>
            <w:hideMark/>
          </w:tcPr>
          <w:p w14:paraId="61F8CD24" w14:textId="11E3998C" w:rsidR="00DB14D2" w:rsidRPr="00B10440" w:rsidRDefault="00DB14D2" w:rsidP="001C34C2">
            <w:pPr>
              <w:jc w:val="right"/>
              <w:rPr>
                <w:color w:val="000000" w:themeColor="text1"/>
                <w:sz w:val="20"/>
                <w:szCs w:val="20"/>
              </w:rPr>
            </w:pPr>
            <w:r w:rsidRPr="00B10440">
              <w:rPr>
                <w:color w:val="000000" w:themeColor="text1"/>
                <w:sz w:val="20"/>
                <w:szCs w:val="20"/>
              </w:rPr>
              <w:t>632</w:t>
            </w:r>
          </w:p>
        </w:tc>
        <w:tc>
          <w:tcPr>
            <w:tcW w:w="1913" w:type="dxa"/>
            <w:noWrap/>
            <w:vAlign w:val="center"/>
            <w:hideMark/>
          </w:tcPr>
          <w:p w14:paraId="20E2BEAA" w14:textId="6C9D50FA" w:rsidR="00DB14D2" w:rsidRPr="00B10440" w:rsidRDefault="00DB14D2" w:rsidP="001C34C2">
            <w:pPr>
              <w:jc w:val="right"/>
              <w:rPr>
                <w:color w:val="000000" w:themeColor="text1"/>
                <w:sz w:val="20"/>
                <w:szCs w:val="20"/>
              </w:rPr>
            </w:pPr>
            <w:r w:rsidRPr="00B10440">
              <w:rPr>
                <w:color w:val="000000" w:themeColor="text1"/>
                <w:sz w:val="20"/>
                <w:szCs w:val="20"/>
              </w:rPr>
              <w:t>283</w:t>
            </w:r>
          </w:p>
        </w:tc>
        <w:tc>
          <w:tcPr>
            <w:tcW w:w="1914" w:type="dxa"/>
            <w:noWrap/>
            <w:vAlign w:val="center"/>
            <w:hideMark/>
          </w:tcPr>
          <w:p w14:paraId="35B93868" w14:textId="719E8C54" w:rsidR="00DB14D2" w:rsidRPr="00B10440" w:rsidRDefault="00DB14D2" w:rsidP="001C34C2">
            <w:pPr>
              <w:jc w:val="right"/>
              <w:rPr>
                <w:color w:val="000000" w:themeColor="text1"/>
                <w:sz w:val="20"/>
                <w:szCs w:val="20"/>
              </w:rPr>
            </w:pPr>
            <w:r w:rsidRPr="00B10440">
              <w:rPr>
                <w:color w:val="000000" w:themeColor="text1"/>
                <w:sz w:val="20"/>
                <w:szCs w:val="20"/>
              </w:rPr>
              <w:t>349</w:t>
            </w:r>
          </w:p>
        </w:tc>
      </w:tr>
      <w:tr w:rsidR="00C54B8D" w:rsidRPr="00B10440" w14:paraId="668EE0BA" w14:textId="77777777" w:rsidTr="00EE182E">
        <w:trPr>
          <w:trHeight w:val="283"/>
          <w:jc w:val="center"/>
        </w:trPr>
        <w:tc>
          <w:tcPr>
            <w:tcW w:w="2411" w:type="dxa"/>
            <w:vMerge w:val="restart"/>
            <w:noWrap/>
            <w:hideMark/>
          </w:tcPr>
          <w:p w14:paraId="05FEA535" w14:textId="63320E5C" w:rsidR="0068360B" w:rsidRPr="00B10440" w:rsidRDefault="0068360B" w:rsidP="0068360B">
            <w:pPr>
              <w:rPr>
                <w:i/>
                <w:iCs/>
                <w:color w:val="000000" w:themeColor="text1"/>
                <w:sz w:val="20"/>
                <w:szCs w:val="20"/>
              </w:rPr>
            </w:pPr>
            <w:r w:rsidRPr="00B10440">
              <w:rPr>
                <w:color w:val="000000" w:themeColor="text1"/>
                <w:sz w:val="20"/>
                <w:szCs w:val="20"/>
              </w:rPr>
              <w:t>Others</w:t>
            </w:r>
            <w:r w:rsidRPr="00B10440">
              <w:rPr>
                <w:color w:val="000000" w:themeColor="text1"/>
                <w:sz w:val="20"/>
                <w:szCs w:val="20"/>
                <w:vertAlign w:val="superscript"/>
              </w:rPr>
              <w:t>1</w:t>
            </w:r>
          </w:p>
        </w:tc>
        <w:tc>
          <w:tcPr>
            <w:tcW w:w="1913" w:type="dxa"/>
            <w:noWrap/>
            <w:vAlign w:val="center"/>
            <w:hideMark/>
          </w:tcPr>
          <w:p w14:paraId="54339C69" w14:textId="77777777" w:rsidR="0068360B" w:rsidRPr="00B10440" w:rsidRDefault="0068360B" w:rsidP="001C34C2">
            <w:pPr>
              <w:jc w:val="center"/>
              <w:rPr>
                <w:color w:val="000000" w:themeColor="text1"/>
                <w:sz w:val="20"/>
                <w:szCs w:val="20"/>
              </w:rPr>
            </w:pPr>
            <w:r w:rsidRPr="00B10440">
              <w:rPr>
                <w:color w:val="000000" w:themeColor="text1"/>
                <w:sz w:val="20"/>
                <w:szCs w:val="20"/>
              </w:rPr>
              <w:t>2022</w:t>
            </w:r>
          </w:p>
        </w:tc>
        <w:tc>
          <w:tcPr>
            <w:tcW w:w="1914" w:type="dxa"/>
            <w:noWrap/>
            <w:vAlign w:val="center"/>
            <w:hideMark/>
          </w:tcPr>
          <w:p w14:paraId="5B0457DC" w14:textId="77777777" w:rsidR="0068360B" w:rsidRPr="00B10440" w:rsidRDefault="0068360B" w:rsidP="001C34C2">
            <w:pPr>
              <w:jc w:val="right"/>
              <w:rPr>
                <w:color w:val="000000" w:themeColor="text1"/>
                <w:sz w:val="20"/>
                <w:szCs w:val="20"/>
              </w:rPr>
            </w:pPr>
            <w:r w:rsidRPr="00B10440">
              <w:rPr>
                <w:color w:val="000000" w:themeColor="text1"/>
                <w:sz w:val="20"/>
                <w:szCs w:val="20"/>
              </w:rPr>
              <w:t>682</w:t>
            </w:r>
          </w:p>
        </w:tc>
        <w:tc>
          <w:tcPr>
            <w:tcW w:w="1913" w:type="dxa"/>
            <w:noWrap/>
            <w:vAlign w:val="center"/>
            <w:hideMark/>
          </w:tcPr>
          <w:p w14:paraId="50AB8C74" w14:textId="77777777" w:rsidR="0068360B" w:rsidRPr="00B10440" w:rsidRDefault="0068360B" w:rsidP="001C34C2">
            <w:pPr>
              <w:jc w:val="right"/>
              <w:rPr>
                <w:color w:val="000000" w:themeColor="text1"/>
                <w:sz w:val="20"/>
                <w:szCs w:val="20"/>
              </w:rPr>
            </w:pPr>
            <w:r w:rsidRPr="00B10440">
              <w:rPr>
                <w:color w:val="000000" w:themeColor="text1"/>
                <w:sz w:val="20"/>
                <w:szCs w:val="20"/>
              </w:rPr>
              <w:t>285</w:t>
            </w:r>
          </w:p>
        </w:tc>
        <w:tc>
          <w:tcPr>
            <w:tcW w:w="1914" w:type="dxa"/>
            <w:noWrap/>
            <w:vAlign w:val="center"/>
            <w:hideMark/>
          </w:tcPr>
          <w:p w14:paraId="60382FCE" w14:textId="77777777" w:rsidR="0068360B" w:rsidRPr="00B10440" w:rsidRDefault="0068360B" w:rsidP="001C34C2">
            <w:pPr>
              <w:jc w:val="right"/>
              <w:rPr>
                <w:color w:val="000000" w:themeColor="text1"/>
                <w:sz w:val="20"/>
                <w:szCs w:val="20"/>
              </w:rPr>
            </w:pPr>
            <w:r w:rsidRPr="00B10440">
              <w:rPr>
                <w:color w:val="000000" w:themeColor="text1"/>
                <w:sz w:val="20"/>
                <w:szCs w:val="20"/>
              </w:rPr>
              <w:t>397</w:t>
            </w:r>
          </w:p>
        </w:tc>
      </w:tr>
      <w:tr w:rsidR="00C54B8D" w:rsidRPr="00B10440" w14:paraId="45EF5124" w14:textId="77777777" w:rsidTr="00EE182E">
        <w:trPr>
          <w:trHeight w:val="283"/>
          <w:jc w:val="center"/>
        </w:trPr>
        <w:tc>
          <w:tcPr>
            <w:tcW w:w="2411" w:type="dxa"/>
            <w:vMerge/>
            <w:noWrap/>
            <w:vAlign w:val="center"/>
            <w:hideMark/>
          </w:tcPr>
          <w:p w14:paraId="1250392F" w14:textId="77777777" w:rsidR="0068360B" w:rsidRPr="00B10440" w:rsidRDefault="0068360B" w:rsidP="00B81059">
            <w:pPr>
              <w:jc w:val="right"/>
              <w:rPr>
                <w:color w:val="000000" w:themeColor="text1"/>
                <w:sz w:val="20"/>
                <w:szCs w:val="20"/>
              </w:rPr>
            </w:pPr>
          </w:p>
        </w:tc>
        <w:tc>
          <w:tcPr>
            <w:tcW w:w="1913" w:type="dxa"/>
            <w:noWrap/>
            <w:vAlign w:val="center"/>
            <w:hideMark/>
          </w:tcPr>
          <w:p w14:paraId="007166F6" w14:textId="77777777" w:rsidR="0068360B" w:rsidRPr="00B10440" w:rsidRDefault="0068360B" w:rsidP="001C34C2">
            <w:pPr>
              <w:jc w:val="center"/>
              <w:rPr>
                <w:color w:val="000000" w:themeColor="text1"/>
                <w:sz w:val="20"/>
                <w:szCs w:val="20"/>
              </w:rPr>
            </w:pPr>
            <w:r w:rsidRPr="00B10440">
              <w:rPr>
                <w:color w:val="000000" w:themeColor="text1"/>
                <w:sz w:val="20"/>
                <w:szCs w:val="20"/>
              </w:rPr>
              <w:t>2023</w:t>
            </w:r>
          </w:p>
        </w:tc>
        <w:tc>
          <w:tcPr>
            <w:tcW w:w="1914" w:type="dxa"/>
            <w:noWrap/>
            <w:vAlign w:val="center"/>
            <w:hideMark/>
          </w:tcPr>
          <w:p w14:paraId="198798A0" w14:textId="77777777" w:rsidR="0068360B" w:rsidRPr="00B10440" w:rsidRDefault="0068360B" w:rsidP="001C34C2">
            <w:pPr>
              <w:jc w:val="right"/>
              <w:rPr>
                <w:color w:val="000000" w:themeColor="text1"/>
                <w:sz w:val="20"/>
                <w:szCs w:val="20"/>
              </w:rPr>
            </w:pPr>
            <w:r w:rsidRPr="00B10440">
              <w:rPr>
                <w:color w:val="000000" w:themeColor="text1"/>
                <w:sz w:val="20"/>
                <w:szCs w:val="20"/>
              </w:rPr>
              <w:t>653</w:t>
            </w:r>
          </w:p>
        </w:tc>
        <w:tc>
          <w:tcPr>
            <w:tcW w:w="1913" w:type="dxa"/>
            <w:noWrap/>
            <w:vAlign w:val="center"/>
            <w:hideMark/>
          </w:tcPr>
          <w:p w14:paraId="01F700E1" w14:textId="77777777" w:rsidR="0068360B" w:rsidRPr="00B10440" w:rsidRDefault="0068360B" w:rsidP="001C34C2">
            <w:pPr>
              <w:jc w:val="right"/>
              <w:rPr>
                <w:color w:val="000000" w:themeColor="text1"/>
                <w:sz w:val="20"/>
                <w:szCs w:val="20"/>
              </w:rPr>
            </w:pPr>
            <w:r w:rsidRPr="00B10440">
              <w:rPr>
                <w:color w:val="000000" w:themeColor="text1"/>
                <w:sz w:val="20"/>
                <w:szCs w:val="20"/>
              </w:rPr>
              <w:t>252</w:t>
            </w:r>
          </w:p>
        </w:tc>
        <w:tc>
          <w:tcPr>
            <w:tcW w:w="1914" w:type="dxa"/>
            <w:noWrap/>
            <w:vAlign w:val="center"/>
            <w:hideMark/>
          </w:tcPr>
          <w:p w14:paraId="7BE9730A" w14:textId="77777777" w:rsidR="0068360B" w:rsidRPr="00B10440" w:rsidRDefault="0068360B" w:rsidP="001C34C2">
            <w:pPr>
              <w:jc w:val="right"/>
              <w:rPr>
                <w:color w:val="000000" w:themeColor="text1"/>
                <w:sz w:val="20"/>
                <w:szCs w:val="20"/>
              </w:rPr>
            </w:pPr>
            <w:r w:rsidRPr="00B10440">
              <w:rPr>
                <w:color w:val="000000" w:themeColor="text1"/>
                <w:sz w:val="20"/>
                <w:szCs w:val="20"/>
              </w:rPr>
              <w:t>401</w:t>
            </w:r>
          </w:p>
        </w:tc>
      </w:tr>
      <w:tr w:rsidR="00C54B8D" w:rsidRPr="00B10440" w14:paraId="2E66BD7F" w14:textId="77777777" w:rsidTr="00EE182E">
        <w:trPr>
          <w:trHeight w:val="283"/>
          <w:jc w:val="center"/>
        </w:trPr>
        <w:tc>
          <w:tcPr>
            <w:tcW w:w="2411" w:type="dxa"/>
            <w:vMerge/>
            <w:noWrap/>
            <w:vAlign w:val="center"/>
          </w:tcPr>
          <w:p w14:paraId="59B602A3" w14:textId="77777777" w:rsidR="0068360B" w:rsidRPr="00B10440" w:rsidRDefault="0068360B" w:rsidP="00B81059">
            <w:pPr>
              <w:jc w:val="right"/>
              <w:rPr>
                <w:color w:val="000000" w:themeColor="text1"/>
                <w:sz w:val="20"/>
                <w:szCs w:val="20"/>
              </w:rPr>
            </w:pPr>
          </w:p>
        </w:tc>
        <w:tc>
          <w:tcPr>
            <w:tcW w:w="1913" w:type="dxa"/>
            <w:noWrap/>
            <w:vAlign w:val="center"/>
          </w:tcPr>
          <w:p w14:paraId="36900B78" w14:textId="106EDB80" w:rsidR="0068360B" w:rsidRPr="00B10440" w:rsidRDefault="0068360B" w:rsidP="001C34C2">
            <w:pPr>
              <w:jc w:val="center"/>
              <w:rPr>
                <w:color w:val="000000" w:themeColor="text1"/>
                <w:sz w:val="20"/>
                <w:szCs w:val="20"/>
              </w:rPr>
            </w:pPr>
            <w:r w:rsidRPr="00B10440">
              <w:rPr>
                <w:color w:val="000000" w:themeColor="text1"/>
                <w:sz w:val="20"/>
                <w:szCs w:val="20"/>
              </w:rPr>
              <w:t>2024</w:t>
            </w:r>
          </w:p>
        </w:tc>
        <w:tc>
          <w:tcPr>
            <w:tcW w:w="1914" w:type="dxa"/>
            <w:noWrap/>
            <w:vAlign w:val="center"/>
          </w:tcPr>
          <w:p w14:paraId="4F14D5C8" w14:textId="79779D60" w:rsidR="0068360B" w:rsidRPr="00B10440" w:rsidRDefault="0068360B" w:rsidP="001C34C2">
            <w:pPr>
              <w:jc w:val="right"/>
              <w:rPr>
                <w:color w:val="000000" w:themeColor="text1"/>
                <w:sz w:val="20"/>
                <w:szCs w:val="20"/>
              </w:rPr>
            </w:pPr>
            <w:r w:rsidRPr="00B10440">
              <w:rPr>
                <w:color w:val="000000" w:themeColor="text1"/>
                <w:sz w:val="20"/>
                <w:szCs w:val="20"/>
              </w:rPr>
              <w:t>662</w:t>
            </w:r>
          </w:p>
        </w:tc>
        <w:tc>
          <w:tcPr>
            <w:tcW w:w="1913" w:type="dxa"/>
            <w:noWrap/>
            <w:vAlign w:val="center"/>
          </w:tcPr>
          <w:p w14:paraId="6D5A35AA" w14:textId="5B5C0A2E" w:rsidR="0068360B" w:rsidRPr="00B10440" w:rsidRDefault="0068360B" w:rsidP="001C34C2">
            <w:pPr>
              <w:jc w:val="right"/>
              <w:rPr>
                <w:color w:val="000000" w:themeColor="text1"/>
                <w:sz w:val="20"/>
                <w:szCs w:val="20"/>
              </w:rPr>
            </w:pPr>
            <w:r w:rsidRPr="00B10440">
              <w:rPr>
                <w:color w:val="000000" w:themeColor="text1"/>
                <w:sz w:val="20"/>
                <w:szCs w:val="20"/>
              </w:rPr>
              <w:t>225</w:t>
            </w:r>
          </w:p>
        </w:tc>
        <w:tc>
          <w:tcPr>
            <w:tcW w:w="1914" w:type="dxa"/>
            <w:noWrap/>
            <w:vAlign w:val="center"/>
          </w:tcPr>
          <w:p w14:paraId="38C9BD0F" w14:textId="0C6803BE" w:rsidR="0068360B" w:rsidRPr="00B10440" w:rsidRDefault="0068360B" w:rsidP="001C34C2">
            <w:pPr>
              <w:jc w:val="right"/>
              <w:rPr>
                <w:color w:val="000000" w:themeColor="text1"/>
                <w:sz w:val="20"/>
                <w:szCs w:val="20"/>
              </w:rPr>
            </w:pPr>
            <w:r w:rsidRPr="00B10440">
              <w:rPr>
                <w:color w:val="000000" w:themeColor="text1"/>
                <w:sz w:val="20"/>
                <w:szCs w:val="20"/>
              </w:rPr>
              <w:t>437</w:t>
            </w:r>
          </w:p>
        </w:tc>
      </w:tr>
    </w:tbl>
    <w:p w14:paraId="2F165C3F" w14:textId="4BD7A990" w:rsidR="001C34C2" w:rsidRPr="00B10440" w:rsidRDefault="001C34C2" w:rsidP="0015639C">
      <w:pPr>
        <w:ind w:right="-188"/>
        <w:jc w:val="center"/>
        <w:rPr>
          <w:b/>
          <w:color w:val="000000" w:themeColor="text1"/>
          <w:sz w:val="20"/>
          <w:szCs w:val="20"/>
          <w:lang w:val="en-US"/>
        </w:rPr>
      </w:pPr>
      <w:r w:rsidRPr="00B10440">
        <w:rPr>
          <w:i/>
          <w:iCs/>
          <w:color w:val="000000" w:themeColor="text1"/>
          <w:sz w:val="20"/>
          <w:szCs w:val="20"/>
        </w:rPr>
        <w:t xml:space="preserve">     </w:t>
      </w:r>
      <w:r w:rsidRPr="00B10440">
        <w:rPr>
          <w:i/>
          <w:iCs/>
          <w:color w:val="000000" w:themeColor="text1"/>
          <w:sz w:val="20"/>
          <w:szCs w:val="20"/>
        </w:rPr>
        <w:tab/>
      </w:r>
      <w:r w:rsidRPr="00B10440">
        <w:rPr>
          <w:i/>
          <w:iCs/>
          <w:color w:val="000000" w:themeColor="text1"/>
          <w:sz w:val="20"/>
          <w:szCs w:val="20"/>
        </w:rPr>
        <w:tab/>
      </w:r>
      <w:r w:rsidRPr="00B10440">
        <w:rPr>
          <w:i/>
          <w:iCs/>
          <w:color w:val="000000" w:themeColor="text1"/>
          <w:sz w:val="20"/>
          <w:szCs w:val="20"/>
        </w:rPr>
        <w:tab/>
      </w:r>
      <w:r w:rsidRPr="00B10440">
        <w:rPr>
          <w:i/>
          <w:iCs/>
          <w:color w:val="000000" w:themeColor="text1"/>
          <w:sz w:val="20"/>
          <w:szCs w:val="20"/>
        </w:rPr>
        <w:tab/>
        <w:t xml:space="preserve">                   </w:t>
      </w:r>
      <w:r w:rsidR="0068360B" w:rsidRPr="00B10440">
        <w:rPr>
          <w:i/>
          <w:iCs/>
          <w:color w:val="000000" w:themeColor="text1"/>
          <w:sz w:val="20"/>
          <w:szCs w:val="20"/>
        </w:rPr>
        <w:t xml:space="preserve">                   </w:t>
      </w:r>
      <w:r w:rsidR="000B682F" w:rsidRPr="00B10440">
        <w:rPr>
          <w:i/>
          <w:iCs/>
          <w:color w:val="000000" w:themeColor="text1"/>
          <w:sz w:val="20"/>
          <w:szCs w:val="20"/>
        </w:rPr>
        <w:t xml:space="preserve">    </w:t>
      </w:r>
      <w:r w:rsidR="0015639C" w:rsidRPr="00B10440">
        <w:rPr>
          <w:i/>
          <w:iCs/>
          <w:color w:val="000000" w:themeColor="text1"/>
          <w:sz w:val="20"/>
          <w:szCs w:val="20"/>
        </w:rPr>
        <w:t xml:space="preserve">                </w:t>
      </w:r>
      <w:r w:rsidR="000B682F" w:rsidRPr="00B10440">
        <w:rPr>
          <w:i/>
          <w:iCs/>
          <w:color w:val="000000" w:themeColor="text1"/>
          <w:sz w:val="20"/>
          <w:szCs w:val="20"/>
        </w:rPr>
        <w:t xml:space="preserve">   </w:t>
      </w:r>
      <w:r w:rsidRPr="00B10440">
        <w:rPr>
          <w:i/>
          <w:iCs/>
          <w:color w:val="000000" w:themeColor="text1"/>
          <w:sz w:val="20"/>
          <w:szCs w:val="20"/>
        </w:rPr>
        <w:t>Source: Department of Social Welfare</w:t>
      </w:r>
    </w:p>
    <w:p w14:paraId="1C214CBC" w14:textId="10F200D3" w:rsidR="001C34C2" w:rsidRPr="00B10440" w:rsidRDefault="001C34C2" w:rsidP="000B682F">
      <w:pPr>
        <w:ind w:firstLine="426"/>
        <w:rPr>
          <w:b/>
          <w:color w:val="000000" w:themeColor="text1"/>
          <w:sz w:val="20"/>
          <w:szCs w:val="20"/>
          <w:lang w:val="en-US"/>
        </w:rPr>
      </w:pPr>
      <w:r w:rsidRPr="00B10440">
        <w:rPr>
          <w:color w:val="000000" w:themeColor="text1"/>
          <w:sz w:val="20"/>
          <w:szCs w:val="20"/>
        </w:rPr>
        <w:lastRenderedPageBreak/>
        <w:t>Note:</w:t>
      </w:r>
    </w:p>
    <w:p w14:paraId="6A02053A" w14:textId="04D7811C" w:rsidR="001C34C2" w:rsidRPr="00B10440" w:rsidRDefault="001C34C2" w:rsidP="000B682F">
      <w:pPr>
        <w:ind w:firstLine="426"/>
        <w:rPr>
          <w:color w:val="000000" w:themeColor="text1"/>
          <w:sz w:val="20"/>
          <w:szCs w:val="20"/>
        </w:rPr>
      </w:pPr>
      <w:r w:rsidRPr="00B10440">
        <w:rPr>
          <w:b/>
          <w:bCs/>
          <w:color w:val="000000" w:themeColor="text1"/>
          <w:sz w:val="20"/>
          <w:szCs w:val="20"/>
          <w:vertAlign w:val="superscript"/>
        </w:rPr>
        <w:t>1</w:t>
      </w:r>
      <w:r w:rsidRPr="00B10440">
        <w:rPr>
          <w:b/>
          <w:bCs/>
          <w:color w:val="000000" w:themeColor="text1"/>
          <w:sz w:val="20"/>
          <w:szCs w:val="20"/>
        </w:rPr>
        <w:t xml:space="preserve"> </w:t>
      </w:r>
      <w:r w:rsidRPr="00B10440">
        <w:rPr>
          <w:color w:val="000000" w:themeColor="text1"/>
          <w:sz w:val="20"/>
          <w:szCs w:val="20"/>
        </w:rPr>
        <w:t>Includes Non-citizens</w:t>
      </w:r>
    </w:p>
    <w:p w14:paraId="7C2AD145" w14:textId="77777777" w:rsidR="0068360B" w:rsidRPr="00B10440" w:rsidRDefault="0068360B" w:rsidP="000B682F">
      <w:pPr>
        <w:pStyle w:val="Heading1"/>
        <w:rPr>
          <w:rFonts w:eastAsia="Times New Roman" w:cs="Times New Roman"/>
          <w:color w:val="000000" w:themeColor="text1"/>
          <w:szCs w:val="20"/>
        </w:rPr>
      </w:pPr>
    </w:p>
    <w:p w14:paraId="073311B7" w14:textId="77777777" w:rsidR="0068365C" w:rsidRPr="00B10440" w:rsidRDefault="0068365C" w:rsidP="00EE182E">
      <w:pPr>
        <w:rPr>
          <w:color w:val="000000" w:themeColor="text1"/>
          <w:sz w:val="20"/>
          <w:szCs w:val="20"/>
        </w:rPr>
      </w:pPr>
    </w:p>
    <w:p w14:paraId="08D5B1D4" w14:textId="2DFB03D0" w:rsidR="0068360B" w:rsidRPr="00B10440" w:rsidRDefault="0068360B" w:rsidP="0015639C">
      <w:pPr>
        <w:pStyle w:val="Heading3"/>
        <w:rPr>
          <w:rFonts w:eastAsia="Times New Roman" w:cs="Times New Roman"/>
          <w:color w:val="000000" w:themeColor="text1"/>
          <w:szCs w:val="20"/>
        </w:rPr>
      </w:pPr>
      <w:bookmarkStart w:id="13" w:name="_Toc216950919"/>
      <w:r w:rsidRPr="00B10440">
        <w:rPr>
          <w:rFonts w:eastAsia="Times New Roman" w:cs="Times New Roman"/>
          <w:color w:val="000000" w:themeColor="text1"/>
          <w:szCs w:val="20"/>
        </w:rPr>
        <w:t>Table 15.</w:t>
      </w:r>
      <w:r w:rsidR="00B15FD2" w:rsidRPr="00B10440">
        <w:rPr>
          <w:rFonts w:eastAsia="Times New Roman" w:cs="Times New Roman"/>
          <w:color w:val="000000" w:themeColor="text1"/>
          <w:szCs w:val="20"/>
        </w:rPr>
        <w:t>7</w:t>
      </w:r>
      <w:r w:rsidRPr="00B10440">
        <w:rPr>
          <w:rFonts w:eastAsia="Times New Roman" w:cs="Times New Roman"/>
          <w:color w:val="000000" w:themeColor="text1"/>
          <w:szCs w:val="20"/>
        </w:rPr>
        <w:t>: Number of children in need of care and protection by type of cases and sex, 2022-2024</w:t>
      </w:r>
      <w:bookmarkEnd w:id="13"/>
    </w:p>
    <w:p w14:paraId="5A80B575" w14:textId="16BE42BE" w:rsidR="005F0C21" w:rsidRPr="00B10440" w:rsidRDefault="005F0C21" w:rsidP="0068360B">
      <w:pPr>
        <w:ind w:firstLine="567"/>
        <w:rPr>
          <w:color w:val="000000" w:themeColor="text1"/>
          <w:sz w:val="20"/>
          <w:szCs w:val="20"/>
        </w:rPr>
      </w:pPr>
    </w:p>
    <w:tbl>
      <w:tblPr>
        <w:tblStyle w:val="TableGrid0"/>
        <w:tblW w:w="10201" w:type="dxa"/>
        <w:jc w:val="center"/>
        <w:tblLayout w:type="fixed"/>
        <w:tblLook w:val="04A0" w:firstRow="1" w:lastRow="0" w:firstColumn="1" w:lastColumn="0" w:noHBand="0" w:noVBand="1"/>
      </w:tblPr>
      <w:tblGrid>
        <w:gridCol w:w="1555"/>
        <w:gridCol w:w="1842"/>
        <w:gridCol w:w="709"/>
        <w:gridCol w:w="851"/>
        <w:gridCol w:w="708"/>
        <w:gridCol w:w="709"/>
        <w:gridCol w:w="851"/>
        <w:gridCol w:w="708"/>
        <w:gridCol w:w="709"/>
        <w:gridCol w:w="851"/>
        <w:gridCol w:w="708"/>
      </w:tblGrid>
      <w:tr w:rsidR="00C54B8D" w:rsidRPr="00B10440" w14:paraId="2E1ACE5D" w14:textId="77777777" w:rsidTr="008569A1">
        <w:trPr>
          <w:trHeight w:val="283"/>
          <w:tblHeader/>
          <w:jc w:val="center"/>
        </w:trPr>
        <w:tc>
          <w:tcPr>
            <w:tcW w:w="1555" w:type="dxa"/>
            <w:vMerge w:val="restart"/>
            <w:shd w:val="clear" w:color="auto" w:fill="8496B0" w:themeFill="text2" w:themeFillTint="99"/>
            <w:vAlign w:val="center"/>
            <w:hideMark/>
          </w:tcPr>
          <w:p w14:paraId="3F4C8FD9" w14:textId="77777777" w:rsidR="00586429" w:rsidRPr="00B10440" w:rsidRDefault="00586429" w:rsidP="0068360B">
            <w:pPr>
              <w:rPr>
                <w:b/>
                <w:bCs/>
                <w:color w:val="000000" w:themeColor="text1"/>
                <w:sz w:val="20"/>
                <w:szCs w:val="20"/>
              </w:rPr>
            </w:pPr>
            <w:r w:rsidRPr="00B10440">
              <w:rPr>
                <w:b/>
                <w:iCs/>
                <w:color w:val="000000" w:themeColor="text1"/>
                <w:sz w:val="20"/>
                <w:szCs w:val="20"/>
              </w:rPr>
              <w:t>Section</w:t>
            </w:r>
          </w:p>
        </w:tc>
        <w:tc>
          <w:tcPr>
            <w:tcW w:w="1842" w:type="dxa"/>
            <w:vMerge w:val="restart"/>
            <w:shd w:val="clear" w:color="auto" w:fill="8496B0" w:themeFill="text2" w:themeFillTint="99"/>
            <w:vAlign w:val="center"/>
            <w:hideMark/>
          </w:tcPr>
          <w:p w14:paraId="7737489A" w14:textId="77777777" w:rsidR="00586429" w:rsidRPr="00B10440" w:rsidRDefault="00586429" w:rsidP="0068360B">
            <w:pPr>
              <w:rPr>
                <w:b/>
                <w:bCs/>
                <w:color w:val="000000" w:themeColor="text1"/>
                <w:sz w:val="20"/>
                <w:szCs w:val="20"/>
              </w:rPr>
            </w:pPr>
            <w:r w:rsidRPr="00B10440">
              <w:rPr>
                <w:b/>
                <w:bCs/>
                <w:color w:val="000000" w:themeColor="text1"/>
                <w:sz w:val="20"/>
                <w:szCs w:val="20"/>
              </w:rPr>
              <w:t>Type of Cases</w:t>
            </w:r>
          </w:p>
        </w:tc>
        <w:tc>
          <w:tcPr>
            <w:tcW w:w="2268" w:type="dxa"/>
            <w:gridSpan w:val="3"/>
            <w:shd w:val="clear" w:color="auto" w:fill="8496B0" w:themeFill="text2" w:themeFillTint="99"/>
            <w:vAlign w:val="center"/>
            <w:hideMark/>
          </w:tcPr>
          <w:p w14:paraId="1EE934CF" w14:textId="77777777" w:rsidR="00586429" w:rsidRPr="00B10440" w:rsidRDefault="00586429" w:rsidP="0068360B">
            <w:pPr>
              <w:jc w:val="center"/>
              <w:rPr>
                <w:b/>
                <w:bCs/>
                <w:color w:val="000000" w:themeColor="text1"/>
                <w:sz w:val="20"/>
                <w:szCs w:val="20"/>
              </w:rPr>
            </w:pPr>
            <w:r w:rsidRPr="00B10440">
              <w:rPr>
                <w:b/>
                <w:bCs/>
                <w:color w:val="000000" w:themeColor="text1"/>
                <w:sz w:val="20"/>
                <w:szCs w:val="20"/>
              </w:rPr>
              <w:t>2022</w:t>
            </w:r>
          </w:p>
        </w:tc>
        <w:tc>
          <w:tcPr>
            <w:tcW w:w="2268" w:type="dxa"/>
            <w:gridSpan w:val="3"/>
            <w:shd w:val="clear" w:color="auto" w:fill="8496B0" w:themeFill="text2" w:themeFillTint="99"/>
            <w:vAlign w:val="center"/>
          </w:tcPr>
          <w:p w14:paraId="739B9C39" w14:textId="77777777" w:rsidR="00586429" w:rsidRPr="00B10440" w:rsidRDefault="00586429" w:rsidP="0068360B">
            <w:pPr>
              <w:jc w:val="center"/>
              <w:rPr>
                <w:b/>
                <w:bCs/>
                <w:color w:val="000000" w:themeColor="text1"/>
                <w:sz w:val="20"/>
                <w:szCs w:val="20"/>
              </w:rPr>
            </w:pPr>
            <w:r w:rsidRPr="00B10440">
              <w:rPr>
                <w:b/>
                <w:bCs/>
                <w:color w:val="000000" w:themeColor="text1"/>
                <w:sz w:val="20"/>
                <w:szCs w:val="20"/>
              </w:rPr>
              <w:t>2023</w:t>
            </w:r>
          </w:p>
        </w:tc>
        <w:tc>
          <w:tcPr>
            <w:tcW w:w="2268" w:type="dxa"/>
            <w:gridSpan w:val="3"/>
            <w:shd w:val="clear" w:color="auto" w:fill="8496B0" w:themeFill="text2" w:themeFillTint="99"/>
            <w:vAlign w:val="center"/>
          </w:tcPr>
          <w:p w14:paraId="33C52B4C" w14:textId="77777777" w:rsidR="00586429" w:rsidRPr="00B10440" w:rsidRDefault="00586429" w:rsidP="0068360B">
            <w:pPr>
              <w:jc w:val="center"/>
              <w:rPr>
                <w:b/>
                <w:bCs/>
                <w:color w:val="000000" w:themeColor="text1"/>
                <w:sz w:val="20"/>
                <w:szCs w:val="20"/>
              </w:rPr>
            </w:pPr>
            <w:r w:rsidRPr="00B10440">
              <w:rPr>
                <w:b/>
                <w:bCs/>
                <w:color w:val="000000" w:themeColor="text1"/>
                <w:sz w:val="20"/>
                <w:szCs w:val="20"/>
              </w:rPr>
              <w:t>2024</w:t>
            </w:r>
          </w:p>
        </w:tc>
      </w:tr>
      <w:tr w:rsidR="00C54B8D" w:rsidRPr="00B10440" w14:paraId="63FCC4B1" w14:textId="77777777" w:rsidTr="008569A1">
        <w:trPr>
          <w:trHeight w:val="283"/>
          <w:tblHeader/>
          <w:jc w:val="center"/>
        </w:trPr>
        <w:tc>
          <w:tcPr>
            <w:tcW w:w="1555" w:type="dxa"/>
            <w:vMerge/>
            <w:shd w:val="clear" w:color="auto" w:fill="8496B0" w:themeFill="text2" w:themeFillTint="99"/>
            <w:hideMark/>
          </w:tcPr>
          <w:p w14:paraId="556B91C3" w14:textId="77777777" w:rsidR="00586429" w:rsidRPr="00B10440" w:rsidRDefault="00586429" w:rsidP="005F0C21">
            <w:pPr>
              <w:rPr>
                <w:b/>
                <w:bCs/>
                <w:color w:val="000000" w:themeColor="text1"/>
                <w:sz w:val="20"/>
                <w:szCs w:val="20"/>
              </w:rPr>
            </w:pPr>
          </w:p>
        </w:tc>
        <w:tc>
          <w:tcPr>
            <w:tcW w:w="1842" w:type="dxa"/>
            <w:vMerge/>
            <w:shd w:val="clear" w:color="auto" w:fill="8496B0" w:themeFill="text2" w:themeFillTint="99"/>
            <w:hideMark/>
          </w:tcPr>
          <w:p w14:paraId="1AC3C6BA" w14:textId="77777777" w:rsidR="00586429" w:rsidRPr="00B10440" w:rsidRDefault="00586429" w:rsidP="005F0C21">
            <w:pPr>
              <w:rPr>
                <w:b/>
                <w:bCs/>
                <w:color w:val="000000" w:themeColor="text1"/>
                <w:sz w:val="20"/>
                <w:szCs w:val="20"/>
              </w:rPr>
            </w:pPr>
          </w:p>
        </w:tc>
        <w:tc>
          <w:tcPr>
            <w:tcW w:w="709" w:type="dxa"/>
            <w:shd w:val="clear" w:color="auto" w:fill="8496B0" w:themeFill="text2" w:themeFillTint="99"/>
            <w:vAlign w:val="center"/>
            <w:hideMark/>
          </w:tcPr>
          <w:p w14:paraId="63AB7BB9" w14:textId="77777777" w:rsidR="00586429" w:rsidRPr="00B10440" w:rsidRDefault="00586429" w:rsidP="00EE182E">
            <w:pPr>
              <w:jc w:val="right"/>
              <w:rPr>
                <w:b/>
                <w:bCs/>
                <w:color w:val="000000" w:themeColor="text1"/>
                <w:sz w:val="20"/>
                <w:szCs w:val="20"/>
              </w:rPr>
            </w:pPr>
            <w:r w:rsidRPr="00B10440">
              <w:rPr>
                <w:b/>
                <w:iCs/>
                <w:color w:val="000000" w:themeColor="text1"/>
                <w:sz w:val="20"/>
                <w:szCs w:val="20"/>
              </w:rPr>
              <w:t>Male</w:t>
            </w:r>
          </w:p>
        </w:tc>
        <w:tc>
          <w:tcPr>
            <w:tcW w:w="851" w:type="dxa"/>
            <w:shd w:val="clear" w:color="auto" w:fill="8496B0" w:themeFill="text2" w:themeFillTint="99"/>
            <w:vAlign w:val="center"/>
            <w:hideMark/>
          </w:tcPr>
          <w:p w14:paraId="44B66437" w14:textId="77777777" w:rsidR="00586429" w:rsidRPr="00B10440" w:rsidRDefault="00586429" w:rsidP="00EE182E">
            <w:pPr>
              <w:jc w:val="right"/>
              <w:rPr>
                <w:b/>
                <w:color w:val="000000" w:themeColor="text1"/>
                <w:sz w:val="20"/>
                <w:szCs w:val="20"/>
              </w:rPr>
            </w:pPr>
            <w:r w:rsidRPr="00B10440">
              <w:rPr>
                <w:b/>
                <w:iCs/>
                <w:color w:val="000000" w:themeColor="text1"/>
                <w:sz w:val="20"/>
                <w:szCs w:val="20"/>
              </w:rPr>
              <w:t>Female</w:t>
            </w:r>
          </w:p>
        </w:tc>
        <w:tc>
          <w:tcPr>
            <w:tcW w:w="708" w:type="dxa"/>
            <w:shd w:val="clear" w:color="auto" w:fill="8496B0" w:themeFill="text2" w:themeFillTint="99"/>
            <w:vAlign w:val="center"/>
            <w:hideMark/>
          </w:tcPr>
          <w:p w14:paraId="242F5D10" w14:textId="77777777" w:rsidR="00586429" w:rsidRPr="00B10440" w:rsidRDefault="00586429" w:rsidP="00EE182E">
            <w:pPr>
              <w:jc w:val="right"/>
              <w:rPr>
                <w:b/>
                <w:iCs/>
                <w:color w:val="000000" w:themeColor="text1"/>
                <w:sz w:val="20"/>
                <w:szCs w:val="20"/>
              </w:rPr>
            </w:pPr>
            <w:r w:rsidRPr="00B10440">
              <w:rPr>
                <w:b/>
                <w:iCs/>
                <w:color w:val="000000" w:themeColor="text1"/>
                <w:sz w:val="20"/>
                <w:szCs w:val="20"/>
              </w:rPr>
              <w:t>Total</w:t>
            </w:r>
          </w:p>
          <w:p w14:paraId="4811E270" w14:textId="77777777" w:rsidR="00586429" w:rsidRPr="00B10440" w:rsidRDefault="00586429" w:rsidP="00EE182E">
            <w:pPr>
              <w:jc w:val="right"/>
              <w:rPr>
                <w:b/>
                <w:bCs/>
                <w:color w:val="000000" w:themeColor="text1"/>
                <w:sz w:val="20"/>
                <w:szCs w:val="20"/>
              </w:rPr>
            </w:pPr>
          </w:p>
        </w:tc>
        <w:tc>
          <w:tcPr>
            <w:tcW w:w="709" w:type="dxa"/>
            <w:shd w:val="clear" w:color="auto" w:fill="8496B0" w:themeFill="text2" w:themeFillTint="99"/>
            <w:vAlign w:val="center"/>
          </w:tcPr>
          <w:p w14:paraId="7128C24B" w14:textId="77777777" w:rsidR="00586429" w:rsidRPr="00B10440" w:rsidRDefault="00586429" w:rsidP="00EE182E">
            <w:pPr>
              <w:jc w:val="right"/>
              <w:rPr>
                <w:b/>
                <w:iCs/>
                <w:color w:val="000000" w:themeColor="text1"/>
                <w:sz w:val="20"/>
                <w:szCs w:val="20"/>
              </w:rPr>
            </w:pPr>
            <w:r w:rsidRPr="00B10440">
              <w:rPr>
                <w:b/>
                <w:iCs/>
                <w:color w:val="000000" w:themeColor="text1"/>
                <w:sz w:val="20"/>
                <w:szCs w:val="20"/>
              </w:rPr>
              <w:t>Male</w:t>
            </w:r>
          </w:p>
        </w:tc>
        <w:tc>
          <w:tcPr>
            <w:tcW w:w="851" w:type="dxa"/>
            <w:shd w:val="clear" w:color="auto" w:fill="8496B0" w:themeFill="text2" w:themeFillTint="99"/>
            <w:vAlign w:val="center"/>
          </w:tcPr>
          <w:p w14:paraId="43B2AEC2" w14:textId="77777777" w:rsidR="00586429" w:rsidRPr="00B10440" w:rsidRDefault="00586429" w:rsidP="00EE182E">
            <w:pPr>
              <w:jc w:val="right"/>
              <w:rPr>
                <w:b/>
                <w:iCs/>
                <w:color w:val="000000" w:themeColor="text1"/>
                <w:sz w:val="20"/>
                <w:szCs w:val="20"/>
              </w:rPr>
            </w:pPr>
            <w:r w:rsidRPr="00B10440">
              <w:rPr>
                <w:b/>
                <w:iCs/>
                <w:color w:val="000000" w:themeColor="text1"/>
                <w:sz w:val="20"/>
                <w:szCs w:val="20"/>
              </w:rPr>
              <w:t>Female</w:t>
            </w:r>
          </w:p>
        </w:tc>
        <w:tc>
          <w:tcPr>
            <w:tcW w:w="708" w:type="dxa"/>
            <w:shd w:val="clear" w:color="auto" w:fill="8496B0" w:themeFill="text2" w:themeFillTint="99"/>
            <w:vAlign w:val="center"/>
          </w:tcPr>
          <w:p w14:paraId="38E71787" w14:textId="77777777" w:rsidR="00586429" w:rsidRPr="00B10440" w:rsidRDefault="00586429" w:rsidP="00EE182E">
            <w:pPr>
              <w:jc w:val="right"/>
              <w:rPr>
                <w:b/>
                <w:iCs/>
                <w:color w:val="000000" w:themeColor="text1"/>
                <w:sz w:val="20"/>
                <w:szCs w:val="20"/>
              </w:rPr>
            </w:pPr>
            <w:r w:rsidRPr="00B10440">
              <w:rPr>
                <w:b/>
                <w:iCs/>
                <w:color w:val="000000" w:themeColor="text1"/>
                <w:sz w:val="20"/>
                <w:szCs w:val="20"/>
              </w:rPr>
              <w:t>Total</w:t>
            </w:r>
          </w:p>
        </w:tc>
        <w:tc>
          <w:tcPr>
            <w:tcW w:w="709" w:type="dxa"/>
            <w:shd w:val="clear" w:color="auto" w:fill="8496B0" w:themeFill="text2" w:themeFillTint="99"/>
            <w:vAlign w:val="center"/>
          </w:tcPr>
          <w:p w14:paraId="147E61B9" w14:textId="77777777" w:rsidR="00586429" w:rsidRPr="00B10440" w:rsidRDefault="00586429" w:rsidP="00EE182E">
            <w:pPr>
              <w:jc w:val="right"/>
              <w:rPr>
                <w:b/>
                <w:iCs/>
                <w:color w:val="000000" w:themeColor="text1"/>
                <w:sz w:val="20"/>
                <w:szCs w:val="20"/>
              </w:rPr>
            </w:pPr>
            <w:r w:rsidRPr="00B10440">
              <w:rPr>
                <w:b/>
                <w:iCs/>
                <w:color w:val="000000" w:themeColor="text1"/>
                <w:sz w:val="20"/>
                <w:szCs w:val="20"/>
              </w:rPr>
              <w:t>Male</w:t>
            </w:r>
          </w:p>
        </w:tc>
        <w:tc>
          <w:tcPr>
            <w:tcW w:w="851" w:type="dxa"/>
            <w:shd w:val="clear" w:color="auto" w:fill="8496B0" w:themeFill="text2" w:themeFillTint="99"/>
            <w:vAlign w:val="center"/>
          </w:tcPr>
          <w:p w14:paraId="4F77BB37" w14:textId="77777777" w:rsidR="00586429" w:rsidRPr="00B10440" w:rsidRDefault="00586429" w:rsidP="00EE182E">
            <w:pPr>
              <w:jc w:val="right"/>
              <w:rPr>
                <w:b/>
                <w:iCs/>
                <w:color w:val="000000" w:themeColor="text1"/>
                <w:sz w:val="20"/>
                <w:szCs w:val="20"/>
              </w:rPr>
            </w:pPr>
            <w:r w:rsidRPr="00B10440">
              <w:rPr>
                <w:b/>
                <w:iCs/>
                <w:color w:val="000000" w:themeColor="text1"/>
                <w:sz w:val="20"/>
                <w:szCs w:val="20"/>
              </w:rPr>
              <w:t>Female</w:t>
            </w:r>
          </w:p>
        </w:tc>
        <w:tc>
          <w:tcPr>
            <w:tcW w:w="708" w:type="dxa"/>
            <w:shd w:val="clear" w:color="auto" w:fill="8496B0" w:themeFill="text2" w:themeFillTint="99"/>
            <w:vAlign w:val="center"/>
          </w:tcPr>
          <w:p w14:paraId="3F5611FC" w14:textId="77777777" w:rsidR="00586429" w:rsidRPr="00B10440" w:rsidRDefault="00586429" w:rsidP="00EE182E">
            <w:pPr>
              <w:jc w:val="right"/>
              <w:rPr>
                <w:b/>
                <w:iCs/>
                <w:color w:val="000000" w:themeColor="text1"/>
                <w:sz w:val="20"/>
                <w:szCs w:val="20"/>
              </w:rPr>
            </w:pPr>
            <w:r w:rsidRPr="00B10440">
              <w:rPr>
                <w:b/>
                <w:iCs/>
                <w:color w:val="000000" w:themeColor="text1"/>
                <w:sz w:val="20"/>
                <w:szCs w:val="20"/>
              </w:rPr>
              <w:t>Total</w:t>
            </w:r>
          </w:p>
        </w:tc>
      </w:tr>
      <w:tr w:rsidR="00C54B8D" w:rsidRPr="00B10440" w14:paraId="35F5B7DA" w14:textId="77777777" w:rsidTr="008341A7">
        <w:trPr>
          <w:trHeight w:val="340"/>
          <w:jc w:val="center"/>
        </w:trPr>
        <w:tc>
          <w:tcPr>
            <w:tcW w:w="1555" w:type="dxa"/>
            <w:vMerge w:val="restart"/>
            <w:noWrap/>
          </w:tcPr>
          <w:p w14:paraId="31D87399" w14:textId="5D48EF10" w:rsidR="00494DDA" w:rsidRPr="00B10440" w:rsidRDefault="00494DDA" w:rsidP="0068365C">
            <w:pPr>
              <w:rPr>
                <w:b/>
                <w:bCs/>
                <w:color w:val="000000" w:themeColor="text1"/>
                <w:sz w:val="20"/>
                <w:szCs w:val="20"/>
              </w:rPr>
            </w:pPr>
            <w:r w:rsidRPr="00B10440">
              <w:rPr>
                <w:b/>
                <w:bCs/>
                <w:color w:val="000000" w:themeColor="text1"/>
                <w:sz w:val="20"/>
                <w:szCs w:val="20"/>
              </w:rPr>
              <w:t>Paragraph 17 (1)</w:t>
            </w:r>
            <w:r w:rsidRPr="00B10440">
              <w:rPr>
                <w:b/>
                <w:bCs/>
                <w:i/>
                <w:iCs/>
                <w:color w:val="000000" w:themeColor="text1"/>
                <w:sz w:val="20"/>
                <w:szCs w:val="20"/>
              </w:rPr>
              <w:t>(a)</w:t>
            </w:r>
            <w:r w:rsidRPr="00B10440">
              <w:rPr>
                <w:b/>
                <w:bCs/>
                <w:color w:val="000000" w:themeColor="text1"/>
                <w:sz w:val="20"/>
                <w:szCs w:val="20"/>
              </w:rPr>
              <w:t xml:space="preserve"> Act 611</w:t>
            </w:r>
          </w:p>
        </w:tc>
        <w:tc>
          <w:tcPr>
            <w:tcW w:w="1842" w:type="dxa"/>
            <w:noWrap/>
          </w:tcPr>
          <w:p w14:paraId="57D781C2" w14:textId="4C873CD1" w:rsidR="00494DDA" w:rsidRPr="00B10440" w:rsidRDefault="00494DDA" w:rsidP="008569A1">
            <w:pPr>
              <w:jc w:val="both"/>
              <w:rPr>
                <w:color w:val="000000" w:themeColor="text1"/>
                <w:sz w:val="20"/>
                <w:szCs w:val="20"/>
              </w:rPr>
            </w:pPr>
            <w:r w:rsidRPr="00B10440">
              <w:rPr>
                <w:color w:val="000000" w:themeColor="text1"/>
                <w:sz w:val="20"/>
                <w:szCs w:val="20"/>
              </w:rPr>
              <w:t>Physically injured</w:t>
            </w:r>
          </w:p>
        </w:tc>
        <w:tc>
          <w:tcPr>
            <w:tcW w:w="709" w:type="dxa"/>
            <w:noWrap/>
          </w:tcPr>
          <w:p w14:paraId="0199CCC4" w14:textId="7E465DDB" w:rsidR="00494DDA" w:rsidRPr="00B10440" w:rsidRDefault="00494DDA" w:rsidP="00EE182E">
            <w:pPr>
              <w:jc w:val="right"/>
              <w:rPr>
                <w:color w:val="000000" w:themeColor="text1"/>
                <w:sz w:val="20"/>
                <w:szCs w:val="20"/>
              </w:rPr>
            </w:pPr>
            <w:r w:rsidRPr="00B10440">
              <w:rPr>
                <w:color w:val="000000" w:themeColor="text1"/>
                <w:sz w:val="20"/>
                <w:szCs w:val="20"/>
              </w:rPr>
              <w:t>660</w:t>
            </w:r>
          </w:p>
        </w:tc>
        <w:tc>
          <w:tcPr>
            <w:tcW w:w="851" w:type="dxa"/>
            <w:noWrap/>
          </w:tcPr>
          <w:p w14:paraId="04513427" w14:textId="32417EF1" w:rsidR="00494DDA" w:rsidRPr="00B10440" w:rsidRDefault="00494DDA" w:rsidP="00EE182E">
            <w:pPr>
              <w:jc w:val="right"/>
              <w:rPr>
                <w:color w:val="000000" w:themeColor="text1"/>
                <w:sz w:val="20"/>
                <w:szCs w:val="20"/>
              </w:rPr>
            </w:pPr>
            <w:r w:rsidRPr="00B10440">
              <w:rPr>
                <w:color w:val="000000" w:themeColor="text1"/>
                <w:sz w:val="20"/>
                <w:szCs w:val="20"/>
              </w:rPr>
              <w:t>646</w:t>
            </w:r>
          </w:p>
        </w:tc>
        <w:tc>
          <w:tcPr>
            <w:tcW w:w="708" w:type="dxa"/>
            <w:noWrap/>
          </w:tcPr>
          <w:p w14:paraId="3A4A7172" w14:textId="7E458612" w:rsidR="00494DDA" w:rsidRPr="00B10440" w:rsidRDefault="00494DDA" w:rsidP="00EE182E">
            <w:pPr>
              <w:jc w:val="right"/>
              <w:rPr>
                <w:b/>
                <w:bCs/>
                <w:color w:val="000000" w:themeColor="text1"/>
                <w:sz w:val="20"/>
                <w:szCs w:val="20"/>
              </w:rPr>
            </w:pPr>
            <w:r w:rsidRPr="00B10440">
              <w:rPr>
                <w:b/>
                <w:bCs/>
                <w:color w:val="000000" w:themeColor="text1"/>
                <w:sz w:val="20"/>
                <w:szCs w:val="20"/>
              </w:rPr>
              <w:t>1,306</w:t>
            </w:r>
          </w:p>
        </w:tc>
        <w:tc>
          <w:tcPr>
            <w:tcW w:w="709" w:type="dxa"/>
          </w:tcPr>
          <w:p w14:paraId="54EEE701" w14:textId="7F105E8F" w:rsidR="00494DDA" w:rsidRPr="00B10440" w:rsidRDefault="00494DDA" w:rsidP="00EE182E">
            <w:pPr>
              <w:jc w:val="right"/>
              <w:rPr>
                <w:color w:val="000000" w:themeColor="text1"/>
                <w:sz w:val="20"/>
                <w:szCs w:val="20"/>
              </w:rPr>
            </w:pPr>
            <w:r w:rsidRPr="00B10440">
              <w:rPr>
                <w:color w:val="000000" w:themeColor="text1"/>
                <w:sz w:val="20"/>
                <w:szCs w:val="20"/>
              </w:rPr>
              <w:t>814</w:t>
            </w:r>
          </w:p>
        </w:tc>
        <w:tc>
          <w:tcPr>
            <w:tcW w:w="851" w:type="dxa"/>
          </w:tcPr>
          <w:p w14:paraId="6C2101FA" w14:textId="129B7567" w:rsidR="00494DDA" w:rsidRPr="00B10440" w:rsidRDefault="00494DDA" w:rsidP="00EE182E">
            <w:pPr>
              <w:jc w:val="right"/>
              <w:rPr>
                <w:color w:val="000000" w:themeColor="text1"/>
                <w:sz w:val="20"/>
                <w:szCs w:val="20"/>
              </w:rPr>
            </w:pPr>
            <w:r w:rsidRPr="00B10440">
              <w:rPr>
                <w:color w:val="000000" w:themeColor="text1"/>
                <w:sz w:val="20"/>
                <w:szCs w:val="20"/>
              </w:rPr>
              <w:t>722</w:t>
            </w:r>
          </w:p>
        </w:tc>
        <w:tc>
          <w:tcPr>
            <w:tcW w:w="708" w:type="dxa"/>
          </w:tcPr>
          <w:p w14:paraId="4955D43F" w14:textId="4F83553C" w:rsidR="00494DDA" w:rsidRPr="00B10440" w:rsidRDefault="00494DDA" w:rsidP="00EE182E">
            <w:pPr>
              <w:jc w:val="right"/>
              <w:rPr>
                <w:b/>
                <w:bCs/>
                <w:color w:val="000000" w:themeColor="text1"/>
                <w:sz w:val="20"/>
                <w:szCs w:val="20"/>
              </w:rPr>
            </w:pPr>
            <w:r w:rsidRPr="00B10440">
              <w:rPr>
                <w:b/>
                <w:bCs/>
                <w:color w:val="000000" w:themeColor="text1"/>
                <w:sz w:val="20"/>
                <w:szCs w:val="20"/>
              </w:rPr>
              <w:t>1,536</w:t>
            </w:r>
          </w:p>
        </w:tc>
        <w:tc>
          <w:tcPr>
            <w:tcW w:w="709" w:type="dxa"/>
          </w:tcPr>
          <w:p w14:paraId="7CBC5B9C" w14:textId="4F48CEAB" w:rsidR="00494DDA" w:rsidRPr="00B10440" w:rsidRDefault="00494DDA" w:rsidP="00EE182E">
            <w:pPr>
              <w:jc w:val="right"/>
              <w:rPr>
                <w:color w:val="000000" w:themeColor="text1"/>
                <w:sz w:val="20"/>
                <w:szCs w:val="20"/>
              </w:rPr>
            </w:pPr>
            <w:r w:rsidRPr="00B10440">
              <w:rPr>
                <w:color w:val="000000" w:themeColor="text1"/>
                <w:sz w:val="20"/>
                <w:szCs w:val="20"/>
              </w:rPr>
              <w:t>785</w:t>
            </w:r>
          </w:p>
        </w:tc>
        <w:tc>
          <w:tcPr>
            <w:tcW w:w="851" w:type="dxa"/>
          </w:tcPr>
          <w:p w14:paraId="611370FF" w14:textId="4459ED39" w:rsidR="00494DDA" w:rsidRPr="00B10440" w:rsidRDefault="00494DDA" w:rsidP="00EE182E">
            <w:pPr>
              <w:jc w:val="right"/>
              <w:rPr>
                <w:color w:val="000000" w:themeColor="text1"/>
                <w:sz w:val="20"/>
                <w:szCs w:val="20"/>
              </w:rPr>
            </w:pPr>
            <w:r w:rsidRPr="00B10440">
              <w:rPr>
                <w:color w:val="000000" w:themeColor="text1"/>
                <w:sz w:val="20"/>
                <w:szCs w:val="20"/>
              </w:rPr>
              <w:t>939</w:t>
            </w:r>
          </w:p>
        </w:tc>
        <w:tc>
          <w:tcPr>
            <w:tcW w:w="708" w:type="dxa"/>
          </w:tcPr>
          <w:p w14:paraId="41E2D442" w14:textId="3FBD0BBD" w:rsidR="00494DDA" w:rsidRPr="00B10440" w:rsidRDefault="00494DDA" w:rsidP="00EE182E">
            <w:pPr>
              <w:jc w:val="right"/>
              <w:rPr>
                <w:b/>
                <w:bCs/>
                <w:color w:val="000000" w:themeColor="text1"/>
                <w:sz w:val="20"/>
                <w:szCs w:val="20"/>
              </w:rPr>
            </w:pPr>
            <w:r w:rsidRPr="00B10440">
              <w:rPr>
                <w:b/>
                <w:bCs/>
                <w:color w:val="000000" w:themeColor="text1"/>
                <w:sz w:val="20"/>
                <w:szCs w:val="20"/>
              </w:rPr>
              <w:t>1,724</w:t>
            </w:r>
          </w:p>
        </w:tc>
      </w:tr>
      <w:tr w:rsidR="00C54B8D" w:rsidRPr="00B10440" w14:paraId="382A9289" w14:textId="77777777" w:rsidTr="008341A7">
        <w:trPr>
          <w:trHeight w:val="340"/>
          <w:jc w:val="center"/>
        </w:trPr>
        <w:tc>
          <w:tcPr>
            <w:tcW w:w="1555" w:type="dxa"/>
            <w:vMerge/>
            <w:noWrap/>
          </w:tcPr>
          <w:p w14:paraId="365A912B" w14:textId="77777777" w:rsidR="00494DDA" w:rsidRPr="00B10440" w:rsidRDefault="00494DDA" w:rsidP="00586429">
            <w:pPr>
              <w:rPr>
                <w:b/>
                <w:bCs/>
                <w:color w:val="000000" w:themeColor="text1"/>
                <w:sz w:val="20"/>
                <w:szCs w:val="20"/>
              </w:rPr>
            </w:pPr>
          </w:p>
        </w:tc>
        <w:tc>
          <w:tcPr>
            <w:tcW w:w="1842" w:type="dxa"/>
            <w:noWrap/>
          </w:tcPr>
          <w:p w14:paraId="4B7FEFEB" w14:textId="685C9A08" w:rsidR="00494DDA" w:rsidRPr="00B10440" w:rsidRDefault="00494DDA" w:rsidP="008569A1">
            <w:pPr>
              <w:jc w:val="both"/>
              <w:rPr>
                <w:color w:val="000000" w:themeColor="text1"/>
                <w:sz w:val="20"/>
                <w:szCs w:val="20"/>
              </w:rPr>
            </w:pPr>
            <w:r w:rsidRPr="00B10440">
              <w:rPr>
                <w:color w:val="000000" w:themeColor="text1"/>
                <w:sz w:val="20"/>
                <w:szCs w:val="20"/>
              </w:rPr>
              <w:t>Emotionally injured</w:t>
            </w:r>
          </w:p>
        </w:tc>
        <w:tc>
          <w:tcPr>
            <w:tcW w:w="709" w:type="dxa"/>
            <w:noWrap/>
          </w:tcPr>
          <w:p w14:paraId="0623E749" w14:textId="36D8AA41" w:rsidR="00494DDA" w:rsidRPr="00B10440" w:rsidRDefault="00494DDA" w:rsidP="00EE182E">
            <w:pPr>
              <w:jc w:val="right"/>
              <w:rPr>
                <w:color w:val="000000" w:themeColor="text1"/>
                <w:sz w:val="20"/>
                <w:szCs w:val="20"/>
              </w:rPr>
            </w:pPr>
            <w:r w:rsidRPr="00B10440">
              <w:rPr>
                <w:color w:val="000000" w:themeColor="text1"/>
                <w:sz w:val="20"/>
                <w:szCs w:val="20"/>
              </w:rPr>
              <w:t>52</w:t>
            </w:r>
          </w:p>
        </w:tc>
        <w:tc>
          <w:tcPr>
            <w:tcW w:w="851" w:type="dxa"/>
            <w:noWrap/>
          </w:tcPr>
          <w:p w14:paraId="2A6C97FD" w14:textId="26DE3A04" w:rsidR="00494DDA" w:rsidRPr="00B10440" w:rsidRDefault="00494DDA" w:rsidP="00EE182E">
            <w:pPr>
              <w:jc w:val="right"/>
              <w:rPr>
                <w:color w:val="000000" w:themeColor="text1"/>
                <w:sz w:val="20"/>
                <w:szCs w:val="20"/>
              </w:rPr>
            </w:pPr>
            <w:r w:rsidRPr="00B10440">
              <w:rPr>
                <w:color w:val="000000" w:themeColor="text1"/>
                <w:sz w:val="20"/>
                <w:szCs w:val="20"/>
              </w:rPr>
              <w:t>76</w:t>
            </w:r>
          </w:p>
        </w:tc>
        <w:tc>
          <w:tcPr>
            <w:tcW w:w="708" w:type="dxa"/>
            <w:noWrap/>
          </w:tcPr>
          <w:p w14:paraId="230F8ECB" w14:textId="5B131E53" w:rsidR="00494DDA" w:rsidRPr="00B10440" w:rsidRDefault="00494DDA" w:rsidP="00EE182E">
            <w:pPr>
              <w:jc w:val="right"/>
              <w:rPr>
                <w:b/>
                <w:bCs/>
                <w:color w:val="000000" w:themeColor="text1"/>
                <w:sz w:val="20"/>
                <w:szCs w:val="20"/>
              </w:rPr>
            </w:pPr>
            <w:r w:rsidRPr="00B10440">
              <w:rPr>
                <w:b/>
                <w:bCs/>
                <w:color w:val="000000" w:themeColor="text1"/>
                <w:sz w:val="20"/>
                <w:szCs w:val="20"/>
              </w:rPr>
              <w:t>128</w:t>
            </w:r>
          </w:p>
        </w:tc>
        <w:tc>
          <w:tcPr>
            <w:tcW w:w="709" w:type="dxa"/>
          </w:tcPr>
          <w:p w14:paraId="26E5B8F8" w14:textId="0038E73E" w:rsidR="00494DDA" w:rsidRPr="00B10440" w:rsidRDefault="00494DDA" w:rsidP="00EE182E">
            <w:pPr>
              <w:jc w:val="right"/>
              <w:rPr>
                <w:color w:val="000000" w:themeColor="text1"/>
                <w:sz w:val="20"/>
                <w:szCs w:val="20"/>
              </w:rPr>
            </w:pPr>
            <w:r w:rsidRPr="00B10440">
              <w:rPr>
                <w:color w:val="000000" w:themeColor="text1"/>
                <w:sz w:val="20"/>
                <w:szCs w:val="20"/>
              </w:rPr>
              <w:t>33</w:t>
            </w:r>
          </w:p>
        </w:tc>
        <w:tc>
          <w:tcPr>
            <w:tcW w:w="851" w:type="dxa"/>
          </w:tcPr>
          <w:p w14:paraId="55F5D6E9" w14:textId="3DEAF731" w:rsidR="00494DDA" w:rsidRPr="00B10440" w:rsidRDefault="00494DDA" w:rsidP="00EE182E">
            <w:pPr>
              <w:jc w:val="right"/>
              <w:rPr>
                <w:color w:val="000000" w:themeColor="text1"/>
                <w:sz w:val="20"/>
                <w:szCs w:val="20"/>
              </w:rPr>
            </w:pPr>
            <w:r w:rsidRPr="00B10440">
              <w:rPr>
                <w:color w:val="000000" w:themeColor="text1"/>
                <w:sz w:val="20"/>
                <w:szCs w:val="20"/>
              </w:rPr>
              <w:t>52</w:t>
            </w:r>
          </w:p>
        </w:tc>
        <w:tc>
          <w:tcPr>
            <w:tcW w:w="708" w:type="dxa"/>
          </w:tcPr>
          <w:p w14:paraId="53429A29" w14:textId="4E676EF5" w:rsidR="00494DDA" w:rsidRPr="00B10440" w:rsidRDefault="00494DDA" w:rsidP="00EE182E">
            <w:pPr>
              <w:jc w:val="right"/>
              <w:rPr>
                <w:b/>
                <w:bCs/>
                <w:color w:val="000000" w:themeColor="text1"/>
                <w:sz w:val="20"/>
                <w:szCs w:val="20"/>
              </w:rPr>
            </w:pPr>
            <w:r w:rsidRPr="00B10440">
              <w:rPr>
                <w:b/>
                <w:bCs/>
                <w:color w:val="000000" w:themeColor="text1"/>
                <w:sz w:val="20"/>
                <w:szCs w:val="20"/>
              </w:rPr>
              <w:t>85</w:t>
            </w:r>
          </w:p>
        </w:tc>
        <w:tc>
          <w:tcPr>
            <w:tcW w:w="709" w:type="dxa"/>
          </w:tcPr>
          <w:p w14:paraId="3D20F7DA" w14:textId="6834F324" w:rsidR="00494DDA" w:rsidRPr="00B10440" w:rsidRDefault="00494DDA" w:rsidP="00EE182E">
            <w:pPr>
              <w:jc w:val="right"/>
              <w:rPr>
                <w:color w:val="000000" w:themeColor="text1"/>
                <w:sz w:val="20"/>
                <w:szCs w:val="20"/>
              </w:rPr>
            </w:pPr>
            <w:r w:rsidRPr="00B10440">
              <w:rPr>
                <w:color w:val="000000" w:themeColor="text1"/>
                <w:sz w:val="20"/>
                <w:szCs w:val="20"/>
              </w:rPr>
              <w:t>20</w:t>
            </w:r>
          </w:p>
        </w:tc>
        <w:tc>
          <w:tcPr>
            <w:tcW w:w="851" w:type="dxa"/>
          </w:tcPr>
          <w:p w14:paraId="34D141AF" w14:textId="61BB37F5" w:rsidR="00494DDA" w:rsidRPr="00B10440" w:rsidRDefault="00494DDA" w:rsidP="00EE182E">
            <w:pPr>
              <w:jc w:val="right"/>
              <w:rPr>
                <w:color w:val="000000" w:themeColor="text1"/>
                <w:sz w:val="20"/>
                <w:szCs w:val="20"/>
              </w:rPr>
            </w:pPr>
            <w:r w:rsidRPr="00B10440">
              <w:rPr>
                <w:color w:val="000000" w:themeColor="text1"/>
                <w:sz w:val="20"/>
                <w:szCs w:val="20"/>
              </w:rPr>
              <w:t>49</w:t>
            </w:r>
          </w:p>
        </w:tc>
        <w:tc>
          <w:tcPr>
            <w:tcW w:w="708" w:type="dxa"/>
          </w:tcPr>
          <w:p w14:paraId="5AD1A818" w14:textId="54B488CD" w:rsidR="00494DDA" w:rsidRPr="00B10440" w:rsidRDefault="00494DDA" w:rsidP="00EE182E">
            <w:pPr>
              <w:jc w:val="right"/>
              <w:rPr>
                <w:b/>
                <w:bCs/>
                <w:color w:val="000000" w:themeColor="text1"/>
                <w:sz w:val="20"/>
                <w:szCs w:val="20"/>
              </w:rPr>
            </w:pPr>
            <w:r w:rsidRPr="00B10440">
              <w:rPr>
                <w:b/>
                <w:bCs/>
                <w:color w:val="000000" w:themeColor="text1"/>
                <w:sz w:val="20"/>
                <w:szCs w:val="20"/>
              </w:rPr>
              <w:t>69</w:t>
            </w:r>
          </w:p>
        </w:tc>
      </w:tr>
      <w:tr w:rsidR="00C54B8D" w:rsidRPr="00B10440" w14:paraId="6F43E5A0" w14:textId="77777777" w:rsidTr="008341A7">
        <w:trPr>
          <w:trHeight w:val="340"/>
          <w:jc w:val="center"/>
        </w:trPr>
        <w:tc>
          <w:tcPr>
            <w:tcW w:w="1555" w:type="dxa"/>
            <w:vMerge/>
            <w:noWrap/>
          </w:tcPr>
          <w:p w14:paraId="352C97AF" w14:textId="77777777" w:rsidR="00494DDA" w:rsidRPr="00B10440" w:rsidRDefault="00494DDA" w:rsidP="00586429">
            <w:pPr>
              <w:rPr>
                <w:b/>
                <w:bCs/>
                <w:color w:val="000000" w:themeColor="text1"/>
                <w:sz w:val="20"/>
                <w:szCs w:val="20"/>
              </w:rPr>
            </w:pPr>
          </w:p>
        </w:tc>
        <w:tc>
          <w:tcPr>
            <w:tcW w:w="1842" w:type="dxa"/>
            <w:noWrap/>
          </w:tcPr>
          <w:p w14:paraId="0AC3E919" w14:textId="0EE4C751" w:rsidR="00494DDA" w:rsidRPr="00B10440" w:rsidRDefault="00494DDA" w:rsidP="008569A1">
            <w:pPr>
              <w:jc w:val="both"/>
              <w:rPr>
                <w:color w:val="000000" w:themeColor="text1"/>
                <w:sz w:val="20"/>
                <w:szCs w:val="20"/>
              </w:rPr>
            </w:pPr>
            <w:r w:rsidRPr="00B10440">
              <w:rPr>
                <w:color w:val="000000" w:themeColor="text1"/>
                <w:sz w:val="20"/>
                <w:szCs w:val="20"/>
              </w:rPr>
              <w:t>Sexually abused</w:t>
            </w:r>
          </w:p>
        </w:tc>
        <w:tc>
          <w:tcPr>
            <w:tcW w:w="709" w:type="dxa"/>
            <w:noWrap/>
          </w:tcPr>
          <w:p w14:paraId="18D22A5E" w14:textId="75B4C48B" w:rsidR="00494DDA" w:rsidRPr="00B10440" w:rsidRDefault="00494DDA" w:rsidP="00EE182E">
            <w:pPr>
              <w:jc w:val="right"/>
              <w:rPr>
                <w:color w:val="000000" w:themeColor="text1"/>
                <w:sz w:val="20"/>
                <w:szCs w:val="20"/>
              </w:rPr>
            </w:pPr>
            <w:r w:rsidRPr="00B10440">
              <w:rPr>
                <w:color w:val="000000" w:themeColor="text1"/>
                <w:sz w:val="20"/>
                <w:szCs w:val="20"/>
              </w:rPr>
              <w:t>89</w:t>
            </w:r>
          </w:p>
        </w:tc>
        <w:tc>
          <w:tcPr>
            <w:tcW w:w="851" w:type="dxa"/>
            <w:noWrap/>
          </w:tcPr>
          <w:p w14:paraId="51B01A29" w14:textId="7FF7E1B0" w:rsidR="00494DDA" w:rsidRPr="00B10440" w:rsidRDefault="00494DDA" w:rsidP="00EE182E">
            <w:pPr>
              <w:jc w:val="right"/>
              <w:rPr>
                <w:color w:val="000000" w:themeColor="text1"/>
                <w:sz w:val="20"/>
                <w:szCs w:val="20"/>
              </w:rPr>
            </w:pPr>
            <w:r w:rsidRPr="00B10440">
              <w:rPr>
                <w:color w:val="000000" w:themeColor="text1"/>
                <w:sz w:val="20"/>
                <w:szCs w:val="20"/>
              </w:rPr>
              <w:t>1,079</w:t>
            </w:r>
          </w:p>
        </w:tc>
        <w:tc>
          <w:tcPr>
            <w:tcW w:w="708" w:type="dxa"/>
            <w:noWrap/>
          </w:tcPr>
          <w:p w14:paraId="6BE871B5" w14:textId="1ACF2AD6" w:rsidR="00494DDA" w:rsidRPr="00B10440" w:rsidRDefault="00494DDA" w:rsidP="00EE182E">
            <w:pPr>
              <w:jc w:val="right"/>
              <w:rPr>
                <w:b/>
                <w:bCs/>
                <w:color w:val="000000" w:themeColor="text1"/>
                <w:sz w:val="20"/>
                <w:szCs w:val="20"/>
              </w:rPr>
            </w:pPr>
            <w:r w:rsidRPr="00B10440">
              <w:rPr>
                <w:b/>
                <w:bCs/>
                <w:color w:val="000000" w:themeColor="text1"/>
                <w:sz w:val="20"/>
                <w:szCs w:val="20"/>
              </w:rPr>
              <w:t>1,168</w:t>
            </w:r>
          </w:p>
        </w:tc>
        <w:tc>
          <w:tcPr>
            <w:tcW w:w="709" w:type="dxa"/>
          </w:tcPr>
          <w:p w14:paraId="4F5F0C49" w14:textId="459B4FA0" w:rsidR="00494DDA" w:rsidRPr="00B10440" w:rsidRDefault="00494DDA" w:rsidP="00EE182E">
            <w:pPr>
              <w:jc w:val="right"/>
              <w:rPr>
                <w:color w:val="000000" w:themeColor="text1"/>
                <w:sz w:val="20"/>
                <w:szCs w:val="20"/>
              </w:rPr>
            </w:pPr>
            <w:r w:rsidRPr="00B10440">
              <w:rPr>
                <w:color w:val="000000" w:themeColor="text1"/>
                <w:sz w:val="20"/>
                <w:szCs w:val="20"/>
              </w:rPr>
              <w:t>113</w:t>
            </w:r>
          </w:p>
        </w:tc>
        <w:tc>
          <w:tcPr>
            <w:tcW w:w="851" w:type="dxa"/>
          </w:tcPr>
          <w:p w14:paraId="0C673D24" w14:textId="01648611" w:rsidR="00494DDA" w:rsidRPr="00B10440" w:rsidRDefault="00494DDA" w:rsidP="00EE182E">
            <w:pPr>
              <w:jc w:val="right"/>
              <w:rPr>
                <w:color w:val="000000" w:themeColor="text1"/>
                <w:sz w:val="20"/>
                <w:szCs w:val="20"/>
              </w:rPr>
            </w:pPr>
            <w:r w:rsidRPr="00B10440">
              <w:rPr>
                <w:color w:val="000000" w:themeColor="text1"/>
                <w:sz w:val="20"/>
                <w:szCs w:val="20"/>
              </w:rPr>
              <w:t>1,607</w:t>
            </w:r>
          </w:p>
        </w:tc>
        <w:tc>
          <w:tcPr>
            <w:tcW w:w="708" w:type="dxa"/>
          </w:tcPr>
          <w:p w14:paraId="6FA141C7" w14:textId="0C7622AC" w:rsidR="00494DDA" w:rsidRPr="00B10440" w:rsidRDefault="00494DDA" w:rsidP="00EE182E">
            <w:pPr>
              <w:jc w:val="right"/>
              <w:rPr>
                <w:b/>
                <w:bCs/>
                <w:color w:val="000000" w:themeColor="text1"/>
                <w:sz w:val="20"/>
                <w:szCs w:val="20"/>
              </w:rPr>
            </w:pPr>
            <w:r w:rsidRPr="00B10440">
              <w:rPr>
                <w:b/>
                <w:bCs/>
                <w:color w:val="000000" w:themeColor="text1"/>
                <w:sz w:val="20"/>
                <w:szCs w:val="20"/>
              </w:rPr>
              <w:t>1,720</w:t>
            </w:r>
          </w:p>
        </w:tc>
        <w:tc>
          <w:tcPr>
            <w:tcW w:w="709" w:type="dxa"/>
          </w:tcPr>
          <w:p w14:paraId="186555DF" w14:textId="37EA10C1" w:rsidR="00494DDA" w:rsidRPr="00B10440" w:rsidRDefault="00494DDA" w:rsidP="00EE182E">
            <w:pPr>
              <w:jc w:val="right"/>
              <w:rPr>
                <w:color w:val="000000" w:themeColor="text1"/>
                <w:sz w:val="20"/>
                <w:szCs w:val="20"/>
              </w:rPr>
            </w:pPr>
            <w:r w:rsidRPr="00B10440">
              <w:rPr>
                <w:color w:val="000000" w:themeColor="text1"/>
                <w:sz w:val="20"/>
                <w:szCs w:val="20"/>
              </w:rPr>
              <w:t>74</w:t>
            </w:r>
          </w:p>
        </w:tc>
        <w:tc>
          <w:tcPr>
            <w:tcW w:w="851" w:type="dxa"/>
          </w:tcPr>
          <w:p w14:paraId="029C191E" w14:textId="52DEF7E8" w:rsidR="00494DDA" w:rsidRPr="00B10440" w:rsidRDefault="00494DDA" w:rsidP="00EE182E">
            <w:pPr>
              <w:jc w:val="right"/>
              <w:rPr>
                <w:color w:val="000000" w:themeColor="text1"/>
                <w:sz w:val="20"/>
                <w:szCs w:val="20"/>
              </w:rPr>
            </w:pPr>
            <w:r w:rsidRPr="00B10440">
              <w:rPr>
                <w:color w:val="000000" w:themeColor="text1"/>
                <w:sz w:val="20"/>
                <w:szCs w:val="20"/>
              </w:rPr>
              <w:t>806</w:t>
            </w:r>
          </w:p>
        </w:tc>
        <w:tc>
          <w:tcPr>
            <w:tcW w:w="708" w:type="dxa"/>
          </w:tcPr>
          <w:p w14:paraId="397C43DA" w14:textId="26AB0071" w:rsidR="00494DDA" w:rsidRPr="00B10440" w:rsidRDefault="00494DDA" w:rsidP="00EE182E">
            <w:pPr>
              <w:jc w:val="right"/>
              <w:rPr>
                <w:b/>
                <w:bCs/>
                <w:color w:val="000000" w:themeColor="text1"/>
                <w:sz w:val="20"/>
                <w:szCs w:val="20"/>
              </w:rPr>
            </w:pPr>
            <w:r w:rsidRPr="00B10440">
              <w:rPr>
                <w:b/>
                <w:bCs/>
                <w:color w:val="000000" w:themeColor="text1"/>
                <w:sz w:val="20"/>
                <w:szCs w:val="20"/>
              </w:rPr>
              <w:t>880</w:t>
            </w:r>
          </w:p>
        </w:tc>
      </w:tr>
      <w:tr w:rsidR="00C54B8D" w:rsidRPr="00B10440" w14:paraId="5551E79F" w14:textId="77777777" w:rsidTr="008341A7">
        <w:trPr>
          <w:trHeight w:val="340"/>
          <w:jc w:val="center"/>
        </w:trPr>
        <w:tc>
          <w:tcPr>
            <w:tcW w:w="1555" w:type="dxa"/>
            <w:vMerge w:val="restart"/>
            <w:noWrap/>
          </w:tcPr>
          <w:p w14:paraId="0A702C4A" w14:textId="02593DA7" w:rsidR="00494DDA" w:rsidRPr="00B10440" w:rsidRDefault="00494DDA" w:rsidP="0068365C">
            <w:pPr>
              <w:rPr>
                <w:b/>
                <w:bCs/>
                <w:color w:val="000000" w:themeColor="text1"/>
                <w:sz w:val="20"/>
                <w:szCs w:val="20"/>
              </w:rPr>
            </w:pPr>
            <w:r w:rsidRPr="00B10440">
              <w:rPr>
                <w:b/>
                <w:bCs/>
                <w:color w:val="000000" w:themeColor="text1"/>
                <w:sz w:val="20"/>
                <w:szCs w:val="20"/>
              </w:rPr>
              <w:t>Paragraph 17 (1)</w:t>
            </w:r>
            <w:r w:rsidRPr="00B10440">
              <w:rPr>
                <w:b/>
                <w:bCs/>
                <w:i/>
                <w:iCs/>
                <w:color w:val="000000" w:themeColor="text1"/>
                <w:sz w:val="20"/>
                <w:szCs w:val="20"/>
              </w:rPr>
              <w:t xml:space="preserve">(b) </w:t>
            </w:r>
            <w:r w:rsidRPr="00B10440">
              <w:rPr>
                <w:b/>
                <w:bCs/>
                <w:color w:val="000000" w:themeColor="text1"/>
                <w:sz w:val="20"/>
                <w:szCs w:val="20"/>
              </w:rPr>
              <w:t>Act 611</w:t>
            </w:r>
          </w:p>
        </w:tc>
        <w:tc>
          <w:tcPr>
            <w:tcW w:w="1842" w:type="dxa"/>
            <w:noWrap/>
          </w:tcPr>
          <w:p w14:paraId="0C5FD25A" w14:textId="0C3980EF" w:rsidR="00494DDA" w:rsidRPr="00B10440" w:rsidRDefault="00494DDA" w:rsidP="008569A1">
            <w:pPr>
              <w:jc w:val="both"/>
              <w:rPr>
                <w:color w:val="000000" w:themeColor="text1"/>
                <w:sz w:val="20"/>
                <w:szCs w:val="20"/>
              </w:rPr>
            </w:pPr>
            <w:r w:rsidRPr="00B10440">
              <w:rPr>
                <w:color w:val="000000" w:themeColor="text1"/>
                <w:sz w:val="20"/>
                <w:szCs w:val="20"/>
              </w:rPr>
              <w:t>Physically injured</w:t>
            </w:r>
          </w:p>
        </w:tc>
        <w:tc>
          <w:tcPr>
            <w:tcW w:w="709" w:type="dxa"/>
            <w:noWrap/>
          </w:tcPr>
          <w:p w14:paraId="53157467" w14:textId="2A019CC0" w:rsidR="00494DDA" w:rsidRPr="00B10440" w:rsidRDefault="00494DDA" w:rsidP="00EE182E">
            <w:pPr>
              <w:jc w:val="right"/>
              <w:rPr>
                <w:color w:val="000000" w:themeColor="text1"/>
                <w:sz w:val="20"/>
                <w:szCs w:val="20"/>
              </w:rPr>
            </w:pPr>
            <w:r w:rsidRPr="00B10440">
              <w:rPr>
                <w:color w:val="000000" w:themeColor="text1"/>
                <w:sz w:val="20"/>
                <w:szCs w:val="20"/>
              </w:rPr>
              <w:t>178</w:t>
            </w:r>
          </w:p>
        </w:tc>
        <w:tc>
          <w:tcPr>
            <w:tcW w:w="851" w:type="dxa"/>
            <w:noWrap/>
          </w:tcPr>
          <w:p w14:paraId="791F659C" w14:textId="2B3470A7" w:rsidR="00494DDA" w:rsidRPr="00B10440" w:rsidRDefault="00494DDA" w:rsidP="00EE182E">
            <w:pPr>
              <w:jc w:val="right"/>
              <w:rPr>
                <w:color w:val="000000" w:themeColor="text1"/>
                <w:sz w:val="20"/>
                <w:szCs w:val="20"/>
              </w:rPr>
            </w:pPr>
            <w:r w:rsidRPr="00B10440">
              <w:rPr>
                <w:color w:val="000000" w:themeColor="text1"/>
                <w:sz w:val="20"/>
                <w:szCs w:val="20"/>
              </w:rPr>
              <w:t>148</w:t>
            </w:r>
          </w:p>
        </w:tc>
        <w:tc>
          <w:tcPr>
            <w:tcW w:w="708" w:type="dxa"/>
            <w:noWrap/>
          </w:tcPr>
          <w:p w14:paraId="448A1BD7" w14:textId="3A094C12" w:rsidR="00494DDA" w:rsidRPr="00B10440" w:rsidRDefault="00494DDA" w:rsidP="00EE182E">
            <w:pPr>
              <w:jc w:val="right"/>
              <w:rPr>
                <w:b/>
                <w:bCs/>
                <w:color w:val="000000" w:themeColor="text1"/>
                <w:sz w:val="20"/>
                <w:szCs w:val="20"/>
              </w:rPr>
            </w:pPr>
            <w:r w:rsidRPr="00B10440">
              <w:rPr>
                <w:b/>
                <w:bCs/>
                <w:color w:val="000000" w:themeColor="text1"/>
                <w:sz w:val="20"/>
                <w:szCs w:val="20"/>
              </w:rPr>
              <w:t>326</w:t>
            </w:r>
          </w:p>
        </w:tc>
        <w:tc>
          <w:tcPr>
            <w:tcW w:w="709" w:type="dxa"/>
          </w:tcPr>
          <w:p w14:paraId="015ADEDA" w14:textId="650C28D1" w:rsidR="00494DDA" w:rsidRPr="00B10440" w:rsidRDefault="00494DDA" w:rsidP="00EE182E">
            <w:pPr>
              <w:jc w:val="right"/>
              <w:rPr>
                <w:color w:val="000000" w:themeColor="text1"/>
                <w:sz w:val="20"/>
                <w:szCs w:val="20"/>
              </w:rPr>
            </w:pPr>
            <w:r w:rsidRPr="00B10440">
              <w:rPr>
                <w:color w:val="000000" w:themeColor="text1"/>
                <w:sz w:val="20"/>
                <w:szCs w:val="20"/>
              </w:rPr>
              <w:t>284</w:t>
            </w:r>
          </w:p>
        </w:tc>
        <w:tc>
          <w:tcPr>
            <w:tcW w:w="851" w:type="dxa"/>
          </w:tcPr>
          <w:p w14:paraId="1623F936" w14:textId="7A52A117" w:rsidR="00494DDA" w:rsidRPr="00B10440" w:rsidRDefault="00494DDA" w:rsidP="00EE182E">
            <w:pPr>
              <w:jc w:val="right"/>
              <w:rPr>
                <w:color w:val="000000" w:themeColor="text1"/>
                <w:sz w:val="20"/>
                <w:szCs w:val="20"/>
              </w:rPr>
            </w:pPr>
            <w:r w:rsidRPr="00B10440">
              <w:rPr>
                <w:color w:val="000000" w:themeColor="text1"/>
                <w:sz w:val="20"/>
                <w:szCs w:val="20"/>
              </w:rPr>
              <w:t>188</w:t>
            </w:r>
          </w:p>
        </w:tc>
        <w:tc>
          <w:tcPr>
            <w:tcW w:w="708" w:type="dxa"/>
          </w:tcPr>
          <w:p w14:paraId="7D1C3FF1" w14:textId="3FAD229F" w:rsidR="00494DDA" w:rsidRPr="00B10440" w:rsidRDefault="00494DDA" w:rsidP="00EE182E">
            <w:pPr>
              <w:jc w:val="right"/>
              <w:rPr>
                <w:b/>
                <w:bCs/>
                <w:color w:val="000000" w:themeColor="text1"/>
                <w:sz w:val="20"/>
                <w:szCs w:val="20"/>
              </w:rPr>
            </w:pPr>
            <w:r w:rsidRPr="00B10440">
              <w:rPr>
                <w:b/>
                <w:bCs/>
                <w:color w:val="000000" w:themeColor="text1"/>
                <w:sz w:val="20"/>
                <w:szCs w:val="20"/>
              </w:rPr>
              <w:t>472</w:t>
            </w:r>
          </w:p>
        </w:tc>
        <w:tc>
          <w:tcPr>
            <w:tcW w:w="709" w:type="dxa"/>
          </w:tcPr>
          <w:p w14:paraId="3FCDF627" w14:textId="092ADDAD" w:rsidR="00494DDA" w:rsidRPr="00B10440" w:rsidRDefault="00494DDA" w:rsidP="00EE182E">
            <w:pPr>
              <w:jc w:val="right"/>
              <w:rPr>
                <w:color w:val="000000" w:themeColor="text1"/>
                <w:sz w:val="20"/>
                <w:szCs w:val="20"/>
              </w:rPr>
            </w:pPr>
            <w:r w:rsidRPr="00B10440">
              <w:rPr>
                <w:color w:val="000000" w:themeColor="text1"/>
                <w:sz w:val="20"/>
                <w:szCs w:val="20"/>
              </w:rPr>
              <w:t>253</w:t>
            </w:r>
          </w:p>
        </w:tc>
        <w:tc>
          <w:tcPr>
            <w:tcW w:w="851" w:type="dxa"/>
          </w:tcPr>
          <w:p w14:paraId="5B69001F" w14:textId="22448987" w:rsidR="00494DDA" w:rsidRPr="00B10440" w:rsidRDefault="00494DDA" w:rsidP="00EE182E">
            <w:pPr>
              <w:jc w:val="right"/>
              <w:rPr>
                <w:color w:val="000000" w:themeColor="text1"/>
                <w:sz w:val="20"/>
                <w:szCs w:val="20"/>
              </w:rPr>
            </w:pPr>
            <w:r w:rsidRPr="00B10440">
              <w:rPr>
                <w:color w:val="000000" w:themeColor="text1"/>
                <w:sz w:val="20"/>
                <w:szCs w:val="20"/>
              </w:rPr>
              <w:t>208</w:t>
            </w:r>
          </w:p>
        </w:tc>
        <w:tc>
          <w:tcPr>
            <w:tcW w:w="708" w:type="dxa"/>
          </w:tcPr>
          <w:p w14:paraId="663689D0" w14:textId="7434EDB1" w:rsidR="00494DDA" w:rsidRPr="00B10440" w:rsidRDefault="00494DDA" w:rsidP="00EE182E">
            <w:pPr>
              <w:jc w:val="right"/>
              <w:rPr>
                <w:b/>
                <w:bCs/>
                <w:color w:val="000000" w:themeColor="text1"/>
                <w:sz w:val="20"/>
                <w:szCs w:val="20"/>
              </w:rPr>
            </w:pPr>
            <w:r w:rsidRPr="00B10440">
              <w:rPr>
                <w:b/>
                <w:bCs/>
                <w:color w:val="000000" w:themeColor="text1"/>
                <w:sz w:val="20"/>
                <w:szCs w:val="20"/>
              </w:rPr>
              <w:t>461</w:t>
            </w:r>
          </w:p>
        </w:tc>
      </w:tr>
      <w:tr w:rsidR="00C54B8D" w:rsidRPr="00B10440" w14:paraId="3709BDFC" w14:textId="77777777" w:rsidTr="008341A7">
        <w:trPr>
          <w:trHeight w:val="340"/>
          <w:jc w:val="center"/>
        </w:trPr>
        <w:tc>
          <w:tcPr>
            <w:tcW w:w="1555" w:type="dxa"/>
            <w:vMerge/>
            <w:noWrap/>
          </w:tcPr>
          <w:p w14:paraId="17386D3B" w14:textId="77777777" w:rsidR="00494DDA" w:rsidRPr="00B10440" w:rsidRDefault="00494DDA" w:rsidP="00586429">
            <w:pPr>
              <w:rPr>
                <w:b/>
                <w:bCs/>
                <w:color w:val="000000" w:themeColor="text1"/>
                <w:sz w:val="20"/>
                <w:szCs w:val="20"/>
              </w:rPr>
            </w:pPr>
          </w:p>
        </w:tc>
        <w:tc>
          <w:tcPr>
            <w:tcW w:w="1842" w:type="dxa"/>
            <w:noWrap/>
          </w:tcPr>
          <w:p w14:paraId="6AC31BF7" w14:textId="438E1513" w:rsidR="00494DDA" w:rsidRPr="00B10440" w:rsidRDefault="00494DDA" w:rsidP="008569A1">
            <w:pPr>
              <w:jc w:val="both"/>
              <w:rPr>
                <w:color w:val="000000" w:themeColor="text1"/>
                <w:sz w:val="20"/>
                <w:szCs w:val="20"/>
              </w:rPr>
            </w:pPr>
            <w:r w:rsidRPr="00B10440">
              <w:rPr>
                <w:color w:val="000000" w:themeColor="text1"/>
                <w:sz w:val="20"/>
                <w:szCs w:val="20"/>
              </w:rPr>
              <w:t>Emotionally injured</w:t>
            </w:r>
          </w:p>
        </w:tc>
        <w:tc>
          <w:tcPr>
            <w:tcW w:w="709" w:type="dxa"/>
            <w:noWrap/>
          </w:tcPr>
          <w:p w14:paraId="5A14CC86" w14:textId="11B81FC4" w:rsidR="00494DDA" w:rsidRPr="00B10440" w:rsidRDefault="00494DDA" w:rsidP="00EE182E">
            <w:pPr>
              <w:jc w:val="right"/>
              <w:rPr>
                <w:color w:val="000000" w:themeColor="text1"/>
                <w:sz w:val="20"/>
                <w:szCs w:val="20"/>
              </w:rPr>
            </w:pPr>
            <w:r w:rsidRPr="00B10440">
              <w:rPr>
                <w:color w:val="000000" w:themeColor="text1"/>
                <w:sz w:val="20"/>
                <w:szCs w:val="20"/>
              </w:rPr>
              <w:t>8</w:t>
            </w:r>
          </w:p>
        </w:tc>
        <w:tc>
          <w:tcPr>
            <w:tcW w:w="851" w:type="dxa"/>
            <w:noWrap/>
          </w:tcPr>
          <w:p w14:paraId="6AF72783" w14:textId="30F94C9C" w:rsidR="00494DDA" w:rsidRPr="00B10440" w:rsidRDefault="00494DDA" w:rsidP="00EE182E">
            <w:pPr>
              <w:jc w:val="right"/>
              <w:rPr>
                <w:color w:val="000000" w:themeColor="text1"/>
                <w:sz w:val="20"/>
                <w:szCs w:val="20"/>
              </w:rPr>
            </w:pPr>
            <w:r w:rsidRPr="00B10440">
              <w:rPr>
                <w:color w:val="000000" w:themeColor="text1"/>
                <w:sz w:val="20"/>
                <w:szCs w:val="20"/>
              </w:rPr>
              <w:t>16</w:t>
            </w:r>
          </w:p>
        </w:tc>
        <w:tc>
          <w:tcPr>
            <w:tcW w:w="708" w:type="dxa"/>
            <w:noWrap/>
          </w:tcPr>
          <w:p w14:paraId="26B3CFF1" w14:textId="4BEBC6AD" w:rsidR="00494DDA" w:rsidRPr="00B10440" w:rsidRDefault="00494DDA" w:rsidP="00EE182E">
            <w:pPr>
              <w:jc w:val="right"/>
              <w:rPr>
                <w:b/>
                <w:bCs/>
                <w:color w:val="000000" w:themeColor="text1"/>
                <w:sz w:val="20"/>
                <w:szCs w:val="20"/>
              </w:rPr>
            </w:pPr>
            <w:r w:rsidRPr="00B10440">
              <w:rPr>
                <w:b/>
                <w:bCs/>
                <w:color w:val="000000" w:themeColor="text1"/>
                <w:sz w:val="20"/>
                <w:szCs w:val="20"/>
              </w:rPr>
              <w:t>24</w:t>
            </w:r>
          </w:p>
        </w:tc>
        <w:tc>
          <w:tcPr>
            <w:tcW w:w="709" w:type="dxa"/>
          </w:tcPr>
          <w:p w14:paraId="5B3D140F" w14:textId="701609B2" w:rsidR="00494DDA" w:rsidRPr="00B10440" w:rsidRDefault="00494DDA" w:rsidP="00EE182E">
            <w:pPr>
              <w:jc w:val="right"/>
              <w:rPr>
                <w:color w:val="000000" w:themeColor="text1"/>
                <w:sz w:val="20"/>
                <w:szCs w:val="20"/>
              </w:rPr>
            </w:pPr>
            <w:r w:rsidRPr="00B10440">
              <w:rPr>
                <w:color w:val="000000" w:themeColor="text1"/>
                <w:sz w:val="20"/>
                <w:szCs w:val="20"/>
              </w:rPr>
              <w:t>8</w:t>
            </w:r>
          </w:p>
        </w:tc>
        <w:tc>
          <w:tcPr>
            <w:tcW w:w="851" w:type="dxa"/>
          </w:tcPr>
          <w:p w14:paraId="5137768A" w14:textId="5856CBE0" w:rsidR="00494DDA" w:rsidRPr="00B10440" w:rsidRDefault="00494DDA" w:rsidP="00EE182E">
            <w:pPr>
              <w:jc w:val="right"/>
              <w:rPr>
                <w:color w:val="000000" w:themeColor="text1"/>
                <w:sz w:val="20"/>
                <w:szCs w:val="20"/>
              </w:rPr>
            </w:pPr>
            <w:r w:rsidRPr="00B10440">
              <w:rPr>
                <w:color w:val="000000" w:themeColor="text1"/>
                <w:sz w:val="20"/>
                <w:szCs w:val="20"/>
              </w:rPr>
              <w:t>27</w:t>
            </w:r>
          </w:p>
        </w:tc>
        <w:tc>
          <w:tcPr>
            <w:tcW w:w="708" w:type="dxa"/>
          </w:tcPr>
          <w:p w14:paraId="57CB65F9" w14:textId="45C3DB8A" w:rsidR="00494DDA" w:rsidRPr="00B10440" w:rsidRDefault="00494DDA" w:rsidP="00EE182E">
            <w:pPr>
              <w:jc w:val="right"/>
              <w:rPr>
                <w:b/>
                <w:bCs/>
                <w:color w:val="000000" w:themeColor="text1"/>
                <w:sz w:val="20"/>
                <w:szCs w:val="20"/>
              </w:rPr>
            </w:pPr>
            <w:r w:rsidRPr="00B10440">
              <w:rPr>
                <w:b/>
                <w:bCs/>
                <w:color w:val="000000" w:themeColor="text1"/>
                <w:sz w:val="20"/>
                <w:szCs w:val="20"/>
              </w:rPr>
              <w:t>35</w:t>
            </w:r>
          </w:p>
        </w:tc>
        <w:tc>
          <w:tcPr>
            <w:tcW w:w="709" w:type="dxa"/>
          </w:tcPr>
          <w:p w14:paraId="3113D321" w14:textId="2D8F84E8" w:rsidR="00494DDA" w:rsidRPr="00B10440" w:rsidRDefault="00494DDA" w:rsidP="00EE182E">
            <w:pPr>
              <w:jc w:val="right"/>
              <w:rPr>
                <w:color w:val="000000" w:themeColor="text1"/>
                <w:sz w:val="20"/>
                <w:szCs w:val="20"/>
              </w:rPr>
            </w:pPr>
            <w:r w:rsidRPr="00B10440">
              <w:rPr>
                <w:color w:val="000000" w:themeColor="text1"/>
                <w:sz w:val="20"/>
                <w:szCs w:val="20"/>
              </w:rPr>
              <w:t>7</w:t>
            </w:r>
          </w:p>
        </w:tc>
        <w:tc>
          <w:tcPr>
            <w:tcW w:w="851" w:type="dxa"/>
          </w:tcPr>
          <w:p w14:paraId="60977260" w14:textId="3EF52EF9" w:rsidR="00494DDA" w:rsidRPr="00B10440" w:rsidRDefault="00494DDA" w:rsidP="00EE182E">
            <w:pPr>
              <w:jc w:val="right"/>
              <w:rPr>
                <w:color w:val="000000" w:themeColor="text1"/>
                <w:sz w:val="20"/>
                <w:szCs w:val="20"/>
              </w:rPr>
            </w:pPr>
            <w:r w:rsidRPr="00B10440">
              <w:rPr>
                <w:color w:val="000000" w:themeColor="text1"/>
                <w:sz w:val="20"/>
                <w:szCs w:val="20"/>
              </w:rPr>
              <w:t>10</w:t>
            </w:r>
          </w:p>
        </w:tc>
        <w:tc>
          <w:tcPr>
            <w:tcW w:w="708" w:type="dxa"/>
          </w:tcPr>
          <w:p w14:paraId="2D0BC177" w14:textId="335D85C3" w:rsidR="00494DDA" w:rsidRPr="00B10440" w:rsidRDefault="00494DDA" w:rsidP="00EE182E">
            <w:pPr>
              <w:jc w:val="right"/>
              <w:rPr>
                <w:b/>
                <w:bCs/>
                <w:color w:val="000000" w:themeColor="text1"/>
                <w:sz w:val="20"/>
                <w:szCs w:val="20"/>
              </w:rPr>
            </w:pPr>
            <w:r w:rsidRPr="00B10440">
              <w:rPr>
                <w:b/>
                <w:bCs/>
                <w:color w:val="000000" w:themeColor="text1"/>
                <w:sz w:val="20"/>
                <w:szCs w:val="20"/>
              </w:rPr>
              <w:t>17</w:t>
            </w:r>
          </w:p>
        </w:tc>
      </w:tr>
      <w:tr w:rsidR="00C54B8D" w:rsidRPr="00B10440" w14:paraId="5175A8F5" w14:textId="77777777" w:rsidTr="008341A7">
        <w:trPr>
          <w:trHeight w:val="340"/>
          <w:jc w:val="center"/>
        </w:trPr>
        <w:tc>
          <w:tcPr>
            <w:tcW w:w="1555" w:type="dxa"/>
            <w:vMerge/>
            <w:noWrap/>
          </w:tcPr>
          <w:p w14:paraId="5073295B" w14:textId="77777777" w:rsidR="00494DDA" w:rsidRPr="00B10440" w:rsidRDefault="00494DDA" w:rsidP="00586429">
            <w:pPr>
              <w:rPr>
                <w:b/>
                <w:bCs/>
                <w:color w:val="000000" w:themeColor="text1"/>
                <w:sz w:val="20"/>
                <w:szCs w:val="20"/>
              </w:rPr>
            </w:pPr>
          </w:p>
        </w:tc>
        <w:tc>
          <w:tcPr>
            <w:tcW w:w="1842" w:type="dxa"/>
            <w:noWrap/>
          </w:tcPr>
          <w:p w14:paraId="6D067B85" w14:textId="6562FDF8" w:rsidR="00494DDA" w:rsidRPr="00B10440" w:rsidRDefault="00494DDA" w:rsidP="008569A1">
            <w:pPr>
              <w:jc w:val="both"/>
              <w:rPr>
                <w:color w:val="000000" w:themeColor="text1"/>
                <w:sz w:val="20"/>
                <w:szCs w:val="20"/>
              </w:rPr>
            </w:pPr>
            <w:r w:rsidRPr="00B10440">
              <w:rPr>
                <w:color w:val="000000" w:themeColor="text1"/>
                <w:sz w:val="20"/>
                <w:szCs w:val="20"/>
              </w:rPr>
              <w:t>Sexually abused</w:t>
            </w:r>
          </w:p>
        </w:tc>
        <w:tc>
          <w:tcPr>
            <w:tcW w:w="709" w:type="dxa"/>
            <w:noWrap/>
          </w:tcPr>
          <w:p w14:paraId="2CBD9A00" w14:textId="2406F1EB" w:rsidR="00494DDA" w:rsidRPr="00B10440" w:rsidRDefault="00494DDA" w:rsidP="00EE182E">
            <w:pPr>
              <w:jc w:val="right"/>
              <w:rPr>
                <w:color w:val="000000" w:themeColor="text1"/>
                <w:sz w:val="20"/>
                <w:szCs w:val="20"/>
              </w:rPr>
            </w:pPr>
            <w:r w:rsidRPr="00B10440">
              <w:rPr>
                <w:color w:val="000000" w:themeColor="text1"/>
                <w:sz w:val="20"/>
                <w:szCs w:val="20"/>
              </w:rPr>
              <w:t>50</w:t>
            </w:r>
          </w:p>
        </w:tc>
        <w:tc>
          <w:tcPr>
            <w:tcW w:w="851" w:type="dxa"/>
            <w:noWrap/>
          </w:tcPr>
          <w:p w14:paraId="00C9AF12" w14:textId="3B03D43B" w:rsidR="00494DDA" w:rsidRPr="00B10440" w:rsidRDefault="00494DDA" w:rsidP="00EE182E">
            <w:pPr>
              <w:jc w:val="right"/>
              <w:rPr>
                <w:color w:val="000000" w:themeColor="text1"/>
                <w:sz w:val="20"/>
                <w:szCs w:val="20"/>
              </w:rPr>
            </w:pPr>
            <w:r w:rsidRPr="00B10440">
              <w:rPr>
                <w:color w:val="000000" w:themeColor="text1"/>
                <w:sz w:val="20"/>
                <w:szCs w:val="20"/>
              </w:rPr>
              <w:t>487</w:t>
            </w:r>
          </w:p>
        </w:tc>
        <w:tc>
          <w:tcPr>
            <w:tcW w:w="708" w:type="dxa"/>
            <w:noWrap/>
          </w:tcPr>
          <w:p w14:paraId="544DFA70" w14:textId="04ACBEA0" w:rsidR="00494DDA" w:rsidRPr="00B10440" w:rsidRDefault="00494DDA" w:rsidP="00EE182E">
            <w:pPr>
              <w:jc w:val="right"/>
              <w:rPr>
                <w:b/>
                <w:bCs/>
                <w:color w:val="000000" w:themeColor="text1"/>
                <w:sz w:val="20"/>
                <w:szCs w:val="20"/>
              </w:rPr>
            </w:pPr>
            <w:r w:rsidRPr="00B10440">
              <w:rPr>
                <w:b/>
                <w:bCs/>
                <w:color w:val="000000" w:themeColor="text1"/>
                <w:sz w:val="20"/>
                <w:szCs w:val="20"/>
              </w:rPr>
              <w:t>537</w:t>
            </w:r>
          </w:p>
        </w:tc>
        <w:tc>
          <w:tcPr>
            <w:tcW w:w="709" w:type="dxa"/>
          </w:tcPr>
          <w:p w14:paraId="4E8D7DAB" w14:textId="32AF9959" w:rsidR="00494DDA" w:rsidRPr="00B10440" w:rsidRDefault="00494DDA" w:rsidP="00EE182E">
            <w:pPr>
              <w:jc w:val="right"/>
              <w:rPr>
                <w:color w:val="000000" w:themeColor="text1"/>
                <w:sz w:val="20"/>
                <w:szCs w:val="20"/>
              </w:rPr>
            </w:pPr>
            <w:r w:rsidRPr="00B10440">
              <w:rPr>
                <w:color w:val="000000" w:themeColor="text1"/>
                <w:sz w:val="20"/>
                <w:szCs w:val="20"/>
              </w:rPr>
              <w:t>96</w:t>
            </w:r>
          </w:p>
        </w:tc>
        <w:tc>
          <w:tcPr>
            <w:tcW w:w="851" w:type="dxa"/>
          </w:tcPr>
          <w:p w14:paraId="251AEC67" w14:textId="50AB3207" w:rsidR="00494DDA" w:rsidRPr="00B10440" w:rsidRDefault="00494DDA" w:rsidP="00EE182E">
            <w:pPr>
              <w:jc w:val="right"/>
              <w:rPr>
                <w:color w:val="000000" w:themeColor="text1"/>
                <w:sz w:val="20"/>
                <w:szCs w:val="20"/>
              </w:rPr>
            </w:pPr>
            <w:r w:rsidRPr="00B10440">
              <w:rPr>
                <w:color w:val="000000" w:themeColor="text1"/>
                <w:sz w:val="20"/>
                <w:szCs w:val="20"/>
              </w:rPr>
              <w:t>814</w:t>
            </w:r>
          </w:p>
        </w:tc>
        <w:tc>
          <w:tcPr>
            <w:tcW w:w="708" w:type="dxa"/>
          </w:tcPr>
          <w:p w14:paraId="14EBF8BF" w14:textId="612A2ED3" w:rsidR="00494DDA" w:rsidRPr="00B10440" w:rsidRDefault="00494DDA" w:rsidP="00EE182E">
            <w:pPr>
              <w:jc w:val="right"/>
              <w:rPr>
                <w:b/>
                <w:bCs/>
                <w:color w:val="000000" w:themeColor="text1"/>
                <w:sz w:val="20"/>
                <w:szCs w:val="20"/>
              </w:rPr>
            </w:pPr>
            <w:r w:rsidRPr="00B10440">
              <w:rPr>
                <w:b/>
                <w:bCs/>
                <w:color w:val="000000" w:themeColor="text1"/>
                <w:sz w:val="20"/>
                <w:szCs w:val="20"/>
              </w:rPr>
              <w:t>910</w:t>
            </w:r>
          </w:p>
        </w:tc>
        <w:tc>
          <w:tcPr>
            <w:tcW w:w="709" w:type="dxa"/>
          </w:tcPr>
          <w:p w14:paraId="3BB27C3F" w14:textId="48F5F506" w:rsidR="00494DDA" w:rsidRPr="00B10440" w:rsidRDefault="00494DDA" w:rsidP="00EE182E">
            <w:pPr>
              <w:jc w:val="right"/>
              <w:rPr>
                <w:color w:val="000000" w:themeColor="text1"/>
                <w:sz w:val="20"/>
                <w:szCs w:val="20"/>
              </w:rPr>
            </w:pPr>
            <w:r w:rsidRPr="00B10440">
              <w:rPr>
                <w:color w:val="000000" w:themeColor="text1"/>
                <w:sz w:val="20"/>
                <w:szCs w:val="20"/>
              </w:rPr>
              <w:t>226</w:t>
            </w:r>
          </w:p>
        </w:tc>
        <w:tc>
          <w:tcPr>
            <w:tcW w:w="851" w:type="dxa"/>
          </w:tcPr>
          <w:p w14:paraId="495553F4" w14:textId="4A490026" w:rsidR="00494DDA" w:rsidRPr="00B10440" w:rsidRDefault="00494DDA" w:rsidP="00EE182E">
            <w:pPr>
              <w:jc w:val="right"/>
              <w:rPr>
                <w:color w:val="000000" w:themeColor="text1"/>
                <w:sz w:val="20"/>
                <w:szCs w:val="20"/>
              </w:rPr>
            </w:pPr>
            <w:r w:rsidRPr="00B10440">
              <w:rPr>
                <w:color w:val="000000" w:themeColor="text1"/>
                <w:sz w:val="20"/>
                <w:szCs w:val="20"/>
              </w:rPr>
              <w:t>1,369</w:t>
            </w:r>
          </w:p>
        </w:tc>
        <w:tc>
          <w:tcPr>
            <w:tcW w:w="708" w:type="dxa"/>
          </w:tcPr>
          <w:p w14:paraId="69829406" w14:textId="632F3585" w:rsidR="00494DDA" w:rsidRPr="00B10440" w:rsidRDefault="00494DDA" w:rsidP="00EE182E">
            <w:pPr>
              <w:jc w:val="right"/>
              <w:rPr>
                <w:b/>
                <w:bCs/>
                <w:color w:val="000000" w:themeColor="text1"/>
                <w:sz w:val="20"/>
                <w:szCs w:val="20"/>
              </w:rPr>
            </w:pPr>
            <w:r w:rsidRPr="00B10440">
              <w:rPr>
                <w:b/>
                <w:bCs/>
                <w:color w:val="000000" w:themeColor="text1"/>
                <w:sz w:val="20"/>
                <w:szCs w:val="20"/>
              </w:rPr>
              <w:t>1,595</w:t>
            </w:r>
          </w:p>
        </w:tc>
      </w:tr>
      <w:tr w:rsidR="00C54B8D" w:rsidRPr="00B10440" w14:paraId="3FFC390D" w14:textId="77777777" w:rsidTr="000B682F">
        <w:trPr>
          <w:trHeight w:val="1430"/>
          <w:jc w:val="center"/>
        </w:trPr>
        <w:tc>
          <w:tcPr>
            <w:tcW w:w="1555" w:type="dxa"/>
            <w:noWrap/>
            <w:hideMark/>
          </w:tcPr>
          <w:p w14:paraId="71A09A25" w14:textId="3F5AD598" w:rsidR="00586429" w:rsidRPr="00B10440" w:rsidRDefault="00CA5E13" w:rsidP="00586429">
            <w:pPr>
              <w:rPr>
                <w:color w:val="000000" w:themeColor="text1"/>
                <w:sz w:val="20"/>
                <w:szCs w:val="20"/>
              </w:rPr>
            </w:pPr>
            <w:r w:rsidRPr="00B10440">
              <w:rPr>
                <w:b/>
                <w:bCs/>
                <w:color w:val="000000" w:themeColor="text1"/>
                <w:sz w:val="20"/>
                <w:szCs w:val="20"/>
              </w:rPr>
              <w:t xml:space="preserve">Paragraph </w:t>
            </w:r>
            <w:r w:rsidR="00586429" w:rsidRPr="00B10440">
              <w:rPr>
                <w:b/>
                <w:bCs/>
                <w:color w:val="000000" w:themeColor="text1"/>
                <w:sz w:val="20"/>
                <w:szCs w:val="20"/>
              </w:rPr>
              <w:t>17(1)</w:t>
            </w:r>
            <w:r w:rsidR="00586429" w:rsidRPr="00B10440">
              <w:rPr>
                <w:b/>
                <w:bCs/>
                <w:i/>
                <w:iCs/>
                <w:color w:val="000000" w:themeColor="text1"/>
                <w:sz w:val="20"/>
                <w:szCs w:val="20"/>
              </w:rPr>
              <w:t>(c)</w:t>
            </w:r>
            <w:r w:rsidRPr="00B10440">
              <w:rPr>
                <w:b/>
                <w:bCs/>
                <w:i/>
                <w:iCs/>
                <w:color w:val="000000" w:themeColor="text1"/>
                <w:sz w:val="20"/>
                <w:szCs w:val="20"/>
              </w:rPr>
              <w:t xml:space="preserve"> </w:t>
            </w:r>
            <w:r w:rsidRPr="00B10440">
              <w:rPr>
                <w:b/>
                <w:bCs/>
                <w:color w:val="000000" w:themeColor="text1"/>
                <w:sz w:val="20"/>
                <w:szCs w:val="20"/>
              </w:rPr>
              <w:t>Act 611</w:t>
            </w:r>
          </w:p>
          <w:p w14:paraId="5CA5DED9" w14:textId="77777777" w:rsidR="00586429" w:rsidRPr="00B10440" w:rsidRDefault="00586429" w:rsidP="00586429">
            <w:pPr>
              <w:rPr>
                <w:color w:val="000000" w:themeColor="text1"/>
                <w:sz w:val="20"/>
                <w:szCs w:val="20"/>
              </w:rPr>
            </w:pPr>
          </w:p>
        </w:tc>
        <w:tc>
          <w:tcPr>
            <w:tcW w:w="1842" w:type="dxa"/>
            <w:hideMark/>
          </w:tcPr>
          <w:p w14:paraId="75CA2DAF" w14:textId="7EF80B0F" w:rsidR="00586429" w:rsidRPr="00B10440" w:rsidRDefault="00586429" w:rsidP="008569A1">
            <w:pPr>
              <w:jc w:val="both"/>
              <w:rPr>
                <w:b/>
                <w:bCs/>
                <w:color w:val="000000" w:themeColor="text1"/>
                <w:sz w:val="20"/>
                <w:szCs w:val="20"/>
              </w:rPr>
            </w:pPr>
            <w:r w:rsidRPr="00B10440">
              <w:rPr>
                <w:color w:val="000000" w:themeColor="text1"/>
                <w:sz w:val="20"/>
                <w:szCs w:val="20"/>
              </w:rPr>
              <w:t>Parent or guardian is unfit/has neglected or unable to exercise</w:t>
            </w:r>
            <w:r w:rsidR="003477C2" w:rsidRPr="00B10440">
              <w:rPr>
                <w:color w:val="000000" w:themeColor="text1"/>
                <w:sz w:val="20"/>
                <w:szCs w:val="20"/>
              </w:rPr>
              <w:t>; or</w:t>
            </w:r>
            <w:r w:rsidR="003477C2" w:rsidRPr="00B10440">
              <w:rPr>
                <w:rFonts w:eastAsiaTheme="minorHAnsi"/>
                <w:color w:val="000000" w:themeColor="text1"/>
                <w:sz w:val="20"/>
                <w:szCs w:val="20"/>
                <w:lang w:val="en-US" w:eastAsia="en-US"/>
              </w:rPr>
              <w:t xml:space="preserve"> </w:t>
            </w:r>
            <w:r w:rsidR="003477C2" w:rsidRPr="00B10440">
              <w:rPr>
                <w:color w:val="000000" w:themeColor="text1"/>
                <w:sz w:val="20"/>
                <w:szCs w:val="20"/>
                <w:lang w:val="en-US"/>
              </w:rPr>
              <w:t>has acted negligently in exercising</w:t>
            </w:r>
            <w:r w:rsidRPr="00B10440">
              <w:rPr>
                <w:color w:val="000000" w:themeColor="text1"/>
                <w:sz w:val="20"/>
                <w:szCs w:val="20"/>
              </w:rPr>
              <w:t xml:space="preserve"> proper supervision or control over the child</w:t>
            </w:r>
          </w:p>
        </w:tc>
        <w:tc>
          <w:tcPr>
            <w:tcW w:w="709" w:type="dxa"/>
            <w:noWrap/>
          </w:tcPr>
          <w:p w14:paraId="68479493" w14:textId="42656CDF" w:rsidR="00586429" w:rsidRPr="00B10440" w:rsidRDefault="00DF190C" w:rsidP="00EE182E">
            <w:pPr>
              <w:jc w:val="right"/>
              <w:rPr>
                <w:color w:val="000000" w:themeColor="text1"/>
                <w:sz w:val="20"/>
                <w:szCs w:val="20"/>
              </w:rPr>
            </w:pPr>
            <w:r w:rsidRPr="00B10440">
              <w:rPr>
                <w:color w:val="000000" w:themeColor="text1"/>
                <w:sz w:val="20"/>
                <w:szCs w:val="20"/>
              </w:rPr>
              <w:t>119</w:t>
            </w:r>
          </w:p>
        </w:tc>
        <w:tc>
          <w:tcPr>
            <w:tcW w:w="851" w:type="dxa"/>
            <w:noWrap/>
          </w:tcPr>
          <w:p w14:paraId="1D1BAAF0" w14:textId="30CE1653" w:rsidR="00586429" w:rsidRPr="00B10440" w:rsidRDefault="00DF190C" w:rsidP="00EE182E">
            <w:pPr>
              <w:jc w:val="right"/>
              <w:rPr>
                <w:color w:val="000000" w:themeColor="text1"/>
                <w:sz w:val="20"/>
                <w:szCs w:val="20"/>
              </w:rPr>
            </w:pPr>
            <w:r w:rsidRPr="00B10440">
              <w:rPr>
                <w:color w:val="000000" w:themeColor="text1"/>
                <w:sz w:val="20"/>
                <w:szCs w:val="20"/>
              </w:rPr>
              <w:t>360</w:t>
            </w:r>
          </w:p>
        </w:tc>
        <w:tc>
          <w:tcPr>
            <w:tcW w:w="708" w:type="dxa"/>
            <w:noWrap/>
          </w:tcPr>
          <w:p w14:paraId="4979835E" w14:textId="50EEF1E4" w:rsidR="00586429" w:rsidRPr="00B10440" w:rsidRDefault="00DF190C" w:rsidP="00EE182E">
            <w:pPr>
              <w:jc w:val="right"/>
              <w:rPr>
                <w:b/>
                <w:bCs/>
                <w:color w:val="000000" w:themeColor="text1"/>
                <w:sz w:val="20"/>
                <w:szCs w:val="20"/>
              </w:rPr>
            </w:pPr>
            <w:r w:rsidRPr="00B10440">
              <w:rPr>
                <w:b/>
                <w:bCs/>
                <w:color w:val="000000" w:themeColor="text1"/>
                <w:sz w:val="20"/>
                <w:szCs w:val="20"/>
              </w:rPr>
              <w:t>479</w:t>
            </w:r>
          </w:p>
        </w:tc>
        <w:tc>
          <w:tcPr>
            <w:tcW w:w="709" w:type="dxa"/>
          </w:tcPr>
          <w:p w14:paraId="55B1803E" w14:textId="571045C4" w:rsidR="00586429" w:rsidRPr="00B10440" w:rsidRDefault="00DF190C" w:rsidP="00EE182E">
            <w:pPr>
              <w:jc w:val="right"/>
              <w:rPr>
                <w:color w:val="000000" w:themeColor="text1"/>
                <w:sz w:val="20"/>
                <w:szCs w:val="20"/>
              </w:rPr>
            </w:pPr>
            <w:r w:rsidRPr="00B10440">
              <w:rPr>
                <w:color w:val="000000" w:themeColor="text1"/>
                <w:sz w:val="20"/>
                <w:szCs w:val="20"/>
              </w:rPr>
              <w:t>203</w:t>
            </w:r>
          </w:p>
        </w:tc>
        <w:tc>
          <w:tcPr>
            <w:tcW w:w="851" w:type="dxa"/>
          </w:tcPr>
          <w:p w14:paraId="1591B539" w14:textId="17311B3E" w:rsidR="00586429" w:rsidRPr="00B10440" w:rsidRDefault="00DF190C" w:rsidP="00EE182E">
            <w:pPr>
              <w:jc w:val="right"/>
              <w:rPr>
                <w:color w:val="000000" w:themeColor="text1"/>
                <w:sz w:val="20"/>
                <w:szCs w:val="20"/>
              </w:rPr>
            </w:pPr>
            <w:r w:rsidRPr="00B10440">
              <w:rPr>
                <w:color w:val="000000" w:themeColor="text1"/>
                <w:sz w:val="20"/>
                <w:szCs w:val="20"/>
              </w:rPr>
              <w:t>273</w:t>
            </w:r>
          </w:p>
        </w:tc>
        <w:tc>
          <w:tcPr>
            <w:tcW w:w="708" w:type="dxa"/>
          </w:tcPr>
          <w:p w14:paraId="11E2185D" w14:textId="09B6546F" w:rsidR="00586429" w:rsidRPr="00B10440" w:rsidRDefault="00DF190C" w:rsidP="00EE182E">
            <w:pPr>
              <w:jc w:val="right"/>
              <w:rPr>
                <w:b/>
                <w:bCs/>
                <w:color w:val="000000" w:themeColor="text1"/>
                <w:sz w:val="20"/>
                <w:szCs w:val="20"/>
              </w:rPr>
            </w:pPr>
            <w:r w:rsidRPr="00B10440">
              <w:rPr>
                <w:b/>
                <w:bCs/>
                <w:color w:val="000000" w:themeColor="text1"/>
                <w:sz w:val="20"/>
                <w:szCs w:val="20"/>
              </w:rPr>
              <w:t>476</w:t>
            </w:r>
          </w:p>
        </w:tc>
        <w:tc>
          <w:tcPr>
            <w:tcW w:w="709" w:type="dxa"/>
          </w:tcPr>
          <w:p w14:paraId="29CD544B" w14:textId="3C95D324" w:rsidR="00586429" w:rsidRPr="00B10440" w:rsidRDefault="00DF190C" w:rsidP="00EE182E">
            <w:pPr>
              <w:jc w:val="right"/>
              <w:rPr>
                <w:color w:val="000000" w:themeColor="text1"/>
                <w:sz w:val="20"/>
                <w:szCs w:val="20"/>
              </w:rPr>
            </w:pPr>
            <w:r w:rsidRPr="00B10440">
              <w:rPr>
                <w:color w:val="000000" w:themeColor="text1"/>
                <w:sz w:val="20"/>
                <w:szCs w:val="20"/>
              </w:rPr>
              <w:t>673</w:t>
            </w:r>
          </w:p>
        </w:tc>
        <w:tc>
          <w:tcPr>
            <w:tcW w:w="851" w:type="dxa"/>
          </w:tcPr>
          <w:p w14:paraId="4527970A" w14:textId="2D21198E" w:rsidR="00586429" w:rsidRPr="00B10440" w:rsidRDefault="00DF190C" w:rsidP="00EE182E">
            <w:pPr>
              <w:jc w:val="right"/>
              <w:rPr>
                <w:color w:val="000000" w:themeColor="text1"/>
                <w:sz w:val="20"/>
                <w:szCs w:val="20"/>
              </w:rPr>
            </w:pPr>
            <w:r w:rsidRPr="00B10440">
              <w:rPr>
                <w:color w:val="000000" w:themeColor="text1"/>
                <w:sz w:val="20"/>
                <w:szCs w:val="20"/>
              </w:rPr>
              <w:t>701</w:t>
            </w:r>
          </w:p>
        </w:tc>
        <w:tc>
          <w:tcPr>
            <w:tcW w:w="708" w:type="dxa"/>
          </w:tcPr>
          <w:p w14:paraId="1ADA33A6" w14:textId="66E9BCD5" w:rsidR="00586429" w:rsidRPr="00B10440" w:rsidRDefault="00DF190C" w:rsidP="00EE182E">
            <w:pPr>
              <w:jc w:val="right"/>
              <w:rPr>
                <w:b/>
                <w:bCs/>
                <w:color w:val="000000" w:themeColor="text1"/>
                <w:sz w:val="20"/>
                <w:szCs w:val="20"/>
              </w:rPr>
            </w:pPr>
            <w:r w:rsidRPr="00B10440">
              <w:rPr>
                <w:b/>
                <w:bCs/>
                <w:color w:val="000000" w:themeColor="text1"/>
                <w:sz w:val="20"/>
                <w:szCs w:val="20"/>
              </w:rPr>
              <w:t>1,374</w:t>
            </w:r>
          </w:p>
        </w:tc>
      </w:tr>
      <w:tr w:rsidR="00C54B8D" w:rsidRPr="00B10440" w14:paraId="288369C3" w14:textId="77777777" w:rsidTr="000B682F">
        <w:trPr>
          <w:trHeight w:val="1209"/>
          <w:jc w:val="center"/>
        </w:trPr>
        <w:tc>
          <w:tcPr>
            <w:tcW w:w="1555" w:type="dxa"/>
            <w:noWrap/>
          </w:tcPr>
          <w:p w14:paraId="699EF42B" w14:textId="46D3A273" w:rsidR="00586429" w:rsidRPr="00B10440" w:rsidRDefault="00CA5E13" w:rsidP="00586429">
            <w:pPr>
              <w:rPr>
                <w:b/>
                <w:bCs/>
                <w:color w:val="000000" w:themeColor="text1"/>
                <w:sz w:val="20"/>
                <w:szCs w:val="20"/>
              </w:rPr>
            </w:pPr>
            <w:r w:rsidRPr="00B10440">
              <w:rPr>
                <w:b/>
                <w:bCs/>
                <w:color w:val="000000" w:themeColor="text1"/>
                <w:sz w:val="20"/>
                <w:szCs w:val="20"/>
              </w:rPr>
              <w:t xml:space="preserve">Paragraph </w:t>
            </w:r>
            <w:r w:rsidR="00586429" w:rsidRPr="00B10440">
              <w:rPr>
                <w:b/>
                <w:bCs/>
                <w:color w:val="000000" w:themeColor="text1"/>
                <w:sz w:val="20"/>
                <w:szCs w:val="20"/>
              </w:rPr>
              <w:t>17(1)</w:t>
            </w:r>
            <w:r w:rsidR="00586429" w:rsidRPr="00B10440">
              <w:rPr>
                <w:b/>
                <w:bCs/>
                <w:i/>
                <w:iCs/>
                <w:color w:val="000000" w:themeColor="text1"/>
                <w:sz w:val="20"/>
                <w:szCs w:val="20"/>
              </w:rPr>
              <w:t>(d)</w:t>
            </w:r>
            <w:r w:rsidRPr="00B10440">
              <w:rPr>
                <w:b/>
                <w:bCs/>
                <w:i/>
                <w:iCs/>
                <w:color w:val="000000" w:themeColor="text1"/>
                <w:sz w:val="20"/>
                <w:szCs w:val="20"/>
              </w:rPr>
              <w:t xml:space="preserve"> </w:t>
            </w:r>
            <w:r w:rsidRPr="00B10440">
              <w:rPr>
                <w:b/>
                <w:bCs/>
                <w:color w:val="000000" w:themeColor="text1"/>
                <w:sz w:val="20"/>
                <w:szCs w:val="20"/>
              </w:rPr>
              <w:t>Act 611</w:t>
            </w:r>
          </w:p>
        </w:tc>
        <w:tc>
          <w:tcPr>
            <w:tcW w:w="1842" w:type="dxa"/>
          </w:tcPr>
          <w:p w14:paraId="120A0E42" w14:textId="400BE55A" w:rsidR="00586429" w:rsidRPr="00B10440" w:rsidRDefault="00586429" w:rsidP="008569A1">
            <w:pPr>
              <w:jc w:val="both"/>
              <w:rPr>
                <w:color w:val="000000" w:themeColor="text1"/>
                <w:sz w:val="20"/>
                <w:szCs w:val="20"/>
              </w:rPr>
            </w:pPr>
            <w:r w:rsidRPr="00B10440">
              <w:rPr>
                <w:color w:val="000000" w:themeColor="text1"/>
                <w:sz w:val="20"/>
                <w:szCs w:val="20"/>
              </w:rPr>
              <w:t xml:space="preserve">Parent or guardian has neglected/unwilling to provide </w:t>
            </w:r>
            <w:r w:rsidR="00EC07B9" w:rsidRPr="00B10440">
              <w:rPr>
                <w:color w:val="000000" w:themeColor="text1"/>
                <w:sz w:val="20"/>
                <w:szCs w:val="20"/>
              </w:rPr>
              <w:t>adequate care, food, clothing and shelter.</w:t>
            </w:r>
          </w:p>
        </w:tc>
        <w:tc>
          <w:tcPr>
            <w:tcW w:w="709" w:type="dxa"/>
            <w:noWrap/>
          </w:tcPr>
          <w:p w14:paraId="26D1BE63" w14:textId="1AD8B341" w:rsidR="00586429" w:rsidRPr="00B10440" w:rsidRDefault="00DF190C" w:rsidP="00EE182E">
            <w:pPr>
              <w:jc w:val="right"/>
              <w:rPr>
                <w:color w:val="000000" w:themeColor="text1"/>
                <w:sz w:val="20"/>
                <w:szCs w:val="20"/>
              </w:rPr>
            </w:pPr>
            <w:r w:rsidRPr="00B10440">
              <w:rPr>
                <w:color w:val="000000" w:themeColor="text1"/>
                <w:sz w:val="20"/>
                <w:szCs w:val="20"/>
              </w:rPr>
              <w:t>1,072</w:t>
            </w:r>
          </w:p>
        </w:tc>
        <w:tc>
          <w:tcPr>
            <w:tcW w:w="851" w:type="dxa"/>
            <w:noWrap/>
          </w:tcPr>
          <w:p w14:paraId="5781AF95" w14:textId="67AAAD2F" w:rsidR="00586429" w:rsidRPr="00B10440" w:rsidRDefault="00DF190C" w:rsidP="00EE182E">
            <w:pPr>
              <w:jc w:val="right"/>
              <w:rPr>
                <w:color w:val="000000" w:themeColor="text1"/>
                <w:sz w:val="20"/>
                <w:szCs w:val="20"/>
              </w:rPr>
            </w:pPr>
            <w:r w:rsidRPr="00B10440">
              <w:rPr>
                <w:color w:val="000000" w:themeColor="text1"/>
                <w:sz w:val="20"/>
                <w:szCs w:val="20"/>
              </w:rPr>
              <w:t>1,226</w:t>
            </w:r>
          </w:p>
        </w:tc>
        <w:tc>
          <w:tcPr>
            <w:tcW w:w="708" w:type="dxa"/>
            <w:noWrap/>
          </w:tcPr>
          <w:p w14:paraId="2539DC3E" w14:textId="26479778" w:rsidR="00586429" w:rsidRPr="00B10440" w:rsidRDefault="00DF190C" w:rsidP="00EE182E">
            <w:pPr>
              <w:jc w:val="right"/>
              <w:rPr>
                <w:b/>
                <w:bCs/>
                <w:color w:val="000000" w:themeColor="text1"/>
                <w:sz w:val="20"/>
                <w:szCs w:val="20"/>
              </w:rPr>
            </w:pPr>
            <w:r w:rsidRPr="00B10440">
              <w:rPr>
                <w:b/>
                <w:bCs/>
                <w:color w:val="000000" w:themeColor="text1"/>
                <w:sz w:val="20"/>
                <w:szCs w:val="20"/>
              </w:rPr>
              <w:t>2,298</w:t>
            </w:r>
          </w:p>
        </w:tc>
        <w:tc>
          <w:tcPr>
            <w:tcW w:w="709" w:type="dxa"/>
          </w:tcPr>
          <w:p w14:paraId="37C30CB1" w14:textId="5C288A1A" w:rsidR="00586429" w:rsidRPr="00B10440" w:rsidRDefault="00DF190C" w:rsidP="00EE182E">
            <w:pPr>
              <w:jc w:val="right"/>
              <w:rPr>
                <w:color w:val="000000" w:themeColor="text1"/>
                <w:sz w:val="20"/>
                <w:szCs w:val="20"/>
              </w:rPr>
            </w:pPr>
            <w:r w:rsidRPr="00B10440">
              <w:rPr>
                <w:color w:val="000000" w:themeColor="text1"/>
                <w:sz w:val="20"/>
                <w:szCs w:val="20"/>
              </w:rPr>
              <w:t>1,212</w:t>
            </w:r>
          </w:p>
        </w:tc>
        <w:tc>
          <w:tcPr>
            <w:tcW w:w="851" w:type="dxa"/>
          </w:tcPr>
          <w:p w14:paraId="50CAB7CB" w14:textId="17B719E8" w:rsidR="00586429" w:rsidRPr="00B10440" w:rsidRDefault="00DF190C" w:rsidP="00EE182E">
            <w:pPr>
              <w:jc w:val="right"/>
              <w:rPr>
                <w:color w:val="000000" w:themeColor="text1"/>
                <w:sz w:val="20"/>
                <w:szCs w:val="20"/>
              </w:rPr>
            </w:pPr>
            <w:r w:rsidRPr="00B10440">
              <w:rPr>
                <w:color w:val="000000" w:themeColor="text1"/>
                <w:sz w:val="20"/>
                <w:szCs w:val="20"/>
              </w:rPr>
              <w:t>1,376</w:t>
            </w:r>
          </w:p>
        </w:tc>
        <w:tc>
          <w:tcPr>
            <w:tcW w:w="708" w:type="dxa"/>
          </w:tcPr>
          <w:p w14:paraId="0BF9CA41" w14:textId="2F233864" w:rsidR="00586429" w:rsidRPr="00B10440" w:rsidRDefault="00DF190C" w:rsidP="00EE182E">
            <w:pPr>
              <w:jc w:val="right"/>
              <w:rPr>
                <w:b/>
                <w:bCs/>
                <w:color w:val="000000" w:themeColor="text1"/>
                <w:sz w:val="20"/>
                <w:szCs w:val="20"/>
              </w:rPr>
            </w:pPr>
            <w:r w:rsidRPr="00B10440">
              <w:rPr>
                <w:b/>
                <w:bCs/>
                <w:color w:val="000000" w:themeColor="text1"/>
                <w:sz w:val="20"/>
                <w:szCs w:val="20"/>
              </w:rPr>
              <w:t>2,588</w:t>
            </w:r>
          </w:p>
        </w:tc>
        <w:tc>
          <w:tcPr>
            <w:tcW w:w="709" w:type="dxa"/>
          </w:tcPr>
          <w:p w14:paraId="08D0DB7C" w14:textId="1CA45C8E" w:rsidR="00586429" w:rsidRPr="00B10440" w:rsidRDefault="00DF190C" w:rsidP="00EE182E">
            <w:pPr>
              <w:jc w:val="right"/>
              <w:rPr>
                <w:color w:val="000000" w:themeColor="text1"/>
                <w:sz w:val="20"/>
                <w:szCs w:val="20"/>
              </w:rPr>
            </w:pPr>
            <w:r w:rsidRPr="00B10440">
              <w:rPr>
                <w:color w:val="000000" w:themeColor="text1"/>
                <w:sz w:val="20"/>
                <w:szCs w:val="20"/>
              </w:rPr>
              <w:t>1,201</w:t>
            </w:r>
          </w:p>
        </w:tc>
        <w:tc>
          <w:tcPr>
            <w:tcW w:w="851" w:type="dxa"/>
          </w:tcPr>
          <w:p w14:paraId="4F80DC8B" w14:textId="74023E40" w:rsidR="00586429" w:rsidRPr="00B10440" w:rsidRDefault="00DF190C" w:rsidP="00EE182E">
            <w:pPr>
              <w:jc w:val="right"/>
              <w:rPr>
                <w:color w:val="000000" w:themeColor="text1"/>
                <w:sz w:val="20"/>
                <w:szCs w:val="20"/>
              </w:rPr>
            </w:pPr>
            <w:r w:rsidRPr="00B10440">
              <w:rPr>
                <w:color w:val="000000" w:themeColor="text1"/>
                <w:sz w:val="20"/>
                <w:szCs w:val="20"/>
              </w:rPr>
              <w:t>1,551</w:t>
            </w:r>
          </w:p>
        </w:tc>
        <w:tc>
          <w:tcPr>
            <w:tcW w:w="708" w:type="dxa"/>
          </w:tcPr>
          <w:p w14:paraId="1D9998B0" w14:textId="7BA61012" w:rsidR="00586429" w:rsidRPr="00B10440" w:rsidRDefault="00DF190C" w:rsidP="00EE182E">
            <w:pPr>
              <w:jc w:val="right"/>
              <w:rPr>
                <w:b/>
                <w:bCs/>
                <w:color w:val="000000" w:themeColor="text1"/>
                <w:sz w:val="20"/>
                <w:szCs w:val="20"/>
              </w:rPr>
            </w:pPr>
            <w:r w:rsidRPr="00B10440">
              <w:rPr>
                <w:b/>
                <w:bCs/>
                <w:color w:val="000000" w:themeColor="text1"/>
                <w:sz w:val="20"/>
                <w:szCs w:val="20"/>
              </w:rPr>
              <w:t>2,752</w:t>
            </w:r>
          </w:p>
        </w:tc>
      </w:tr>
      <w:tr w:rsidR="00C54B8D" w:rsidRPr="00B10440" w14:paraId="78344886" w14:textId="77777777" w:rsidTr="000B682F">
        <w:trPr>
          <w:trHeight w:val="533"/>
          <w:jc w:val="center"/>
        </w:trPr>
        <w:tc>
          <w:tcPr>
            <w:tcW w:w="1555" w:type="dxa"/>
            <w:noWrap/>
            <w:hideMark/>
          </w:tcPr>
          <w:p w14:paraId="22677D59" w14:textId="3E283F23" w:rsidR="00586429" w:rsidRPr="00B10440" w:rsidRDefault="00CA5E13" w:rsidP="00586429">
            <w:pPr>
              <w:rPr>
                <w:b/>
                <w:bCs/>
                <w:color w:val="000000" w:themeColor="text1"/>
                <w:sz w:val="20"/>
                <w:szCs w:val="20"/>
              </w:rPr>
            </w:pPr>
            <w:r w:rsidRPr="00B10440">
              <w:rPr>
                <w:b/>
                <w:bCs/>
                <w:color w:val="000000" w:themeColor="text1"/>
                <w:sz w:val="20"/>
                <w:szCs w:val="20"/>
              </w:rPr>
              <w:t xml:space="preserve">Paragraph </w:t>
            </w:r>
            <w:r w:rsidR="00586429" w:rsidRPr="00B10440">
              <w:rPr>
                <w:b/>
                <w:bCs/>
                <w:color w:val="000000" w:themeColor="text1"/>
                <w:sz w:val="20"/>
                <w:szCs w:val="20"/>
              </w:rPr>
              <w:t>17(1)</w:t>
            </w:r>
            <w:r w:rsidR="00586429" w:rsidRPr="00B10440">
              <w:rPr>
                <w:b/>
                <w:bCs/>
                <w:i/>
                <w:iCs/>
                <w:color w:val="000000" w:themeColor="text1"/>
                <w:sz w:val="20"/>
                <w:szCs w:val="20"/>
              </w:rPr>
              <w:t>(e)</w:t>
            </w:r>
            <w:r w:rsidR="00586429" w:rsidRPr="00B10440">
              <w:rPr>
                <w:b/>
                <w:bCs/>
                <w:color w:val="000000" w:themeColor="text1"/>
                <w:sz w:val="20"/>
                <w:szCs w:val="20"/>
              </w:rPr>
              <w:t>(</w:t>
            </w:r>
            <w:proofErr w:type="spellStart"/>
            <w:r w:rsidR="00586429" w:rsidRPr="00B10440">
              <w:rPr>
                <w:b/>
                <w:bCs/>
                <w:color w:val="000000" w:themeColor="text1"/>
                <w:sz w:val="20"/>
                <w:szCs w:val="20"/>
              </w:rPr>
              <w:t>i</w:t>
            </w:r>
            <w:proofErr w:type="spellEnd"/>
            <w:r w:rsidR="00586429" w:rsidRPr="00B10440">
              <w:rPr>
                <w:b/>
                <w:bCs/>
                <w:color w:val="000000" w:themeColor="text1"/>
                <w:sz w:val="20"/>
                <w:szCs w:val="20"/>
              </w:rPr>
              <w:t>)</w:t>
            </w:r>
            <w:r w:rsidRPr="00B10440">
              <w:rPr>
                <w:b/>
                <w:bCs/>
                <w:color w:val="000000" w:themeColor="text1"/>
                <w:sz w:val="20"/>
                <w:szCs w:val="20"/>
              </w:rPr>
              <w:t xml:space="preserve"> Act 611</w:t>
            </w:r>
          </w:p>
          <w:p w14:paraId="753DE2AB" w14:textId="2BCA0C23" w:rsidR="00CA5E13" w:rsidRPr="00B10440" w:rsidRDefault="00CA5E13" w:rsidP="00586429">
            <w:pPr>
              <w:rPr>
                <w:b/>
                <w:bCs/>
                <w:color w:val="000000" w:themeColor="text1"/>
                <w:sz w:val="20"/>
                <w:szCs w:val="20"/>
              </w:rPr>
            </w:pPr>
          </w:p>
        </w:tc>
        <w:tc>
          <w:tcPr>
            <w:tcW w:w="1842" w:type="dxa"/>
            <w:noWrap/>
            <w:hideMark/>
          </w:tcPr>
          <w:p w14:paraId="622DBB39" w14:textId="758EDF33" w:rsidR="00586429" w:rsidRPr="00B10440" w:rsidRDefault="00586429" w:rsidP="008569A1">
            <w:pPr>
              <w:jc w:val="both"/>
              <w:rPr>
                <w:b/>
                <w:bCs/>
                <w:color w:val="000000" w:themeColor="text1"/>
                <w:sz w:val="20"/>
                <w:szCs w:val="20"/>
              </w:rPr>
            </w:pPr>
            <w:r w:rsidRPr="00B10440">
              <w:rPr>
                <w:color w:val="000000" w:themeColor="text1"/>
                <w:sz w:val="20"/>
                <w:szCs w:val="20"/>
              </w:rPr>
              <w:t>Has no parent or guardian</w:t>
            </w:r>
          </w:p>
        </w:tc>
        <w:tc>
          <w:tcPr>
            <w:tcW w:w="709" w:type="dxa"/>
            <w:noWrap/>
          </w:tcPr>
          <w:p w14:paraId="0F74525A" w14:textId="193AF409" w:rsidR="00586429" w:rsidRPr="00B10440" w:rsidRDefault="00DF190C" w:rsidP="00EE182E">
            <w:pPr>
              <w:jc w:val="right"/>
              <w:rPr>
                <w:color w:val="000000" w:themeColor="text1"/>
                <w:sz w:val="20"/>
                <w:szCs w:val="20"/>
              </w:rPr>
            </w:pPr>
            <w:r w:rsidRPr="00B10440">
              <w:rPr>
                <w:color w:val="000000" w:themeColor="text1"/>
                <w:sz w:val="20"/>
                <w:szCs w:val="20"/>
              </w:rPr>
              <w:t>79</w:t>
            </w:r>
          </w:p>
        </w:tc>
        <w:tc>
          <w:tcPr>
            <w:tcW w:w="851" w:type="dxa"/>
            <w:noWrap/>
          </w:tcPr>
          <w:p w14:paraId="7C87F599" w14:textId="683F8C9F" w:rsidR="00586429" w:rsidRPr="00B10440" w:rsidRDefault="00DF190C" w:rsidP="00EE182E">
            <w:pPr>
              <w:jc w:val="right"/>
              <w:rPr>
                <w:color w:val="000000" w:themeColor="text1"/>
                <w:sz w:val="20"/>
                <w:szCs w:val="20"/>
              </w:rPr>
            </w:pPr>
            <w:r w:rsidRPr="00B10440">
              <w:rPr>
                <w:color w:val="000000" w:themeColor="text1"/>
                <w:sz w:val="20"/>
                <w:szCs w:val="20"/>
              </w:rPr>
              <w:t>67</w:t>
            </w:r>
          </w:p>
        </w:tc>
        <w:tc>
          <w:tcPr>
            <w:tcW w:w="708" w:type="dxa"/>
            <w:noWrap/>
          </w:tcPr>
          <w:p w14:paraId="06E5E38D" w14:textId="53565FEF" w:rsidR="00586429" w:rsidRPr="00B10440" w:rsidRDefault="00DF190C" w:rsidP="00EE182E">
            <w:pPr>
              <w:jc w:val="right"/>
              <w:rPr>
                <w:b/>
                <w:bCs/>
                <w:color w:val="000000" w:themeColor="text1"/>
                <w:sz w:val="20"/>
                <w:szCs w:val="20"/>
              </w:rPr>
            </w:pPr>
            <w:r w:rsidRPr="00B10440">
              <w:rPr>
                <w:b/>
                <w:bCs/>
                <w:color w:val="000000" w:themeColor="text1"/>
                <w:sz w:val="20"/>
                <w:szCs w:val="20"/>
              </w:rPr>
              <w:t>146</w:t>
            </w:r>
          </w:p>
        </w:tc>
        <w:tc>
          <w:tcPr>
            <w:tcW w:w="709" w:type="dxa"/>
          </w:tcPr>
          <w:p w14:paraId="3C573A2A" w14:textId="59276D77" w:rsidR="00586429" w:rsidRPr="00B10440" w:rsidRDefault="00DF190C" w:rsidP="00EE182E">
            <w:pPr>
              <w:jc w:val="right"/>
              <w:rPr>
                <w:color w:val="000000" w:themeColor="text1"/>
                <w:sz w:val="20"/>
                <w:szCs w:val="20"/>
              </w:rPr>
            </w:pPr>
            <w:r w:rsidRPr="00B10440">
              <w:rPr>
                <w:color w:val="000000" w:themeColor="text1"/>
                <w:sz w:val="20"/>
                <w:szCs w:val="20"/>
              </w:rPr>
              <w:t>103</w:t>
            </w:r>
          </w:p>
        </w:tc>
        <w:tc>
          <w:tcPr>
            <w:tcW w:w="851" w:type="dxa"/>
          </w:tcPr>
          <w:p w14:paraId="795F41F5" w14:textId="73713721" w:rsidR="00586429" w:rsidRPr="00B10440" w:rsidRDefault="00DF190C" w:rsidP="00EE182E">
            <w:pPr>
              <w:jc w:val="right"/>
              <w:rPr>
                <w:color w:val="000000" w:themeColor="text1"/>
                <w:sz w:val="20"/>
                <w:szCs w:val="20"/>
              </w:rPr>
            </w:pPr>
            <w:r w:rsidRPr="00B10440">
              <w:rPr>
                <w:color w:val="000000" w:themeColor="text1"/>
                <w:sz w:val="20"/>
                <w:szCs w:val="20"/>
              </w:rPr>
              <w:t>98</w:t>
            </w:r>
          </w:p>
        </w:tc>
        <w:tc>
          <w:tcPr>
            <w:tcW w:w="708" w:type="dxa"/>
          </w:tcPr>
          <w:p w14:paraId="56725900" w14:textId="0406848B" w:rsidR="00586429" w:rsidRPr="00B10440" w:rsidRDefault="00DF190C" w:rsidP="00EE182E">
            <w:pPr>
              <w:jc w:val="right"/>
              <w:rPr>
                <w:b/>
                <w:bCs/>
                <w:color w:val="000000" w:themeColor="text1"/>
                <w:sz w:val="20"/>
                <w:szCs w:val="20"/>
              </w:rPr>
            </w:pPr>
            <w:r w:rsidRPr="00B10440">
              <w:rPr>
                <w:b/>
                <w:bCs/>
                <w:color w:val="000000" w:themeColor="text1"/>
                <w:sz w:val="20"/>
                <w:szCs w:val="20"/>
              </w:rPr>
              <w:t>201</w:t>
            </w:r>
          </w:p>
        </w:tc>
        <w:tc>
          <w:tcPr>
            <w:tcW w:w="709" w:type="dxa"/>
          </w:tcPr>
          <w:p w14:paraId="7BCD3EB8" w14:textId="6513B267" w:rsidR="00586429" w:rsidRPr="00B10440" w:rsidRDefault="00DF190C" w:rsidP="00EE182E">
            <w:pPr>
              <w:jc w:val="right"/>
              <w:rPr>
                <w:color w:val="000000" w:themeColor="text1"/>
                <w:sz w:val="20"/>
                <w:szCs w:val="20"/>
              </w:rPr>
            </w:pPr>
            <w:r w:rsidRPr="00B10440">
              <w:rPr>
                <w:color w:val="000000" w:themeColor="text1"/>
                <w:sz w:val="20"/>
                <w:szCs w:val="20"/>
              </w:rPr>
              <w:t>63</w:t>
            </w:r>
          </w:p>
        </w:tc>
        <w:tc>
          <w:tcPr>
            <w:tcW w:w="851" w:type="dxa"/>
          </w:tcPr>
          <w:p w14:paraId="0BEC245D" w14:textId="61581FFE" w:rsidR="00586429" w:rsidRPr="00B10440" w:rsidRDefault="00DF190C" w:rsidP="00EE182E">
            <w:pPr>
              <w:jc w:val="right"/>
              <w:rPr>
                <w:color w:val="000000" w:themeColor="text1"/>
                <w:sz w:val="20"/>
                <w:szCs w:val="20"/>
              </w:rPr>
            </w:pPr>
            <w:r w:rsidRPr="00B10440">
              <w:rPr>
                <w:color w:val="000000" w:themeColor="text1"/>
                <w:sz w:val="20"/>
                <w:szCs w:val="20"/>
              </w:rPr>
              <w:t>73</w:t>
            </w:r>
          </w:p>
        </w:tc>
        <w:tc>
          <w:tcPr>
            <w:tcW w:w="708" w:type="dxa"/>
          </w:tcPr>
          <w:p w14:paraId="7D3BBFA6" w14:textId="47C405A4" w:rsidR="00586429" w:rsidRPr="00B10440" w:rsidRDefault="00DF190C" w:rsidP="00EE182E">
            <w:pPr>
              <w:jc w:val="right"/>
              <w:rPr>
                <w:b/>
                <w:bCs/>
                <w:color w:val="000000" w:themeColor="text1"/>
                <w:sz w:val="20"/>
                <w:szCs w:val="20"/>
              </w:rPr>
            </w:pPr>
            <w:r w:rsidRPr="00B10440">
              <w:rPr>
                <w:b/>
                <w:bCs/>
                <w:color w:val="000000" w:themeColor="text1"/>
                <w:sz w:val="20"/>
                <w:szCs w:val="20"/>
              </w:rPr>
              <w:t>136</w:t>
            </w:r>
          </w:p>
        </w:tc>
      </w:tr>
      <w:tr w:rsidR="00C54B8D" w:rsidRPr="00B10440" w14:paraId="453CF199" w14:textId="77777777" w:rsidTr="000B682F">
        <w:trPr>
          <w:trHeight w:val="852"/>
          <w:jc w:val="center"/>
        </w:trPr>
        <w:tc>
          <w:tcPr>
            <w:tcW w:w="1555" w:type="dxa"/>
            <w:noWrap/>
            <w:hideMark/>
          </w:tcPr>
          <w:p w14:paraId="08CF3B63" w14:textId="2DF0CC7E" w:rsidR="00586429" w:rsidRPr="00B10440" w:rsidRDefault="00CA5E13" w:rsidP="00586429">
            <w:pPr>
              <w:rPr>
                <w:b/>
                <w:bCs/>
                <w:color w:val="000000" w:themeColor="text1"/>
                <w:sz w:val="20"/>
                <w:szCs w:val="20"/>
              </w:rPr>
            </w:pPr>
            <w:r w:rsidRPr="00B10440">
              <w:rPr>
                <w:b/>
                <w:bCs/>
                <w:color w:val="000000" w:themeColor="text1"/>
                <w:sz w:val="20"/>
                <w:szCs w:val="20"/>
              </w:rPr>
              <w:t xml:space="preserve">Paragraph </w:t>
            </w:r>
            <w:r w:rsidR="00586429" w:rsidRPr="00B10440">
              <w:rPr>
                <w:b/>
                <w:bCs/>
                <w:color w:val="000000" w:themeColor="text1"/>
                <w:sz w:val="20"/>
                <w:szCs w:val="20"/>
              </w:rPr>
              <w:t>17(1)</w:t>
            </w:r>
            <w:r w:rsidR="00586429" w:rsidRPr="00B10440">
              <w:rPr>
                <w:b/>
                <w:bCs/>
                <w:i/>
                <w:iCs/>
                <w:color w:val="000000" w:themeColor="text1"/>
                <w:sz w:val="20"/>
                <w:szCs w:val="20"/>
              </w:rPr>
              <w:t>(e)</w:t>
            </w:r>
            <w:r w:rsidR="00586429" w:rsidRPr="00B10440">
              <w:rPr>
                <w:b/>
                <w:bCs/>
                <w:color w:val="000000" w:themeColor="text1"/>
                <w:sz w:val="20"/>
                <w:szCs w:val="20"/>
              </w:rPr>
              <w:t>(ii)</w:t>
            </w:r>
            <w:r w:rsidRPr="00B10440">
              <w:rPr>
                <w:b/>
                <w:bCs/>
                <w:color w:val="000000" w:themeColor="text1"/>
                <w:sz w:val="20"/>
                <w:szCs w:val="20"/>
              </w:rPr>
              <w:t xml:space="preserve"> Act 611</w:t>
            </w:r>
          </w:p>
        </w:tc>
        <w:tc>
          <w:tcPr>
            <w:tcW w:w="1842" w:type="dxa"/>
            <w:noWrap/>
            <w:hideMark/>
          </w:tcPr>
          <w:p w14:paraId="1125FE70" w14:textId="472BD25D" w:rsidR="00586429" w:rsidRPr="00B10440" w:rsidRDefault="00586429" w:rsidP="001B052B">
            <w:pPr>
              <w:jc w:val="both"/>
              <w:rPr>
                <w:b/>
                <w:bCs/>
                <w:color w:val="000000" w:themeColor="text1"/>
                <w:sz w:val="20"/>
                <w:szCs w:val="20"/>
              </w:rPr>
            </w:pPr>
            <w:r w:rsidRPr="00B10440">
              <w:rPr>
                <w:color w:val="000000" w:themeColor="text1"/>
                <w:sz w:val="20"/>
                <w:szCs w:val="20"/>
              </w:rPr>
              <w:t>Has been abandoned by his parent or guardian</w:t>
            </w:r>
            <w:r w:rsidR="00EC07B9" w:rsidRPr="00B10440">
              <w:rPr>
                <w:color w:val="000000" w:themeColor="text1"/>
                <w:sz w:val="20"/>
                <w:szCs w:val="20"/>
              </w:rPr>
              <w:t xml:space="preserve"> </w:t>
            </w:r>
            <w:r w:rsidR="00EC07B9" w:rsidRPr="00B10440">
              <w:rPr>
                <w:color w:val="000000" w:themeColor="text1"/>
                <w:sz w:val="20"/>
                <w:szCs w:val="20"/>
                <w:lang w:val="en-US"/>
              </w:rPr>
              <w:t>and after reasonable inquiries the parent or guardian cannot be found</w:t>
            </w:r>
          </w:p>
        </w:tc>
        <w:tc>
          <w:tcPr>
            <w:tcW w:w="709" w:type="dxa"/>
            <w:noWrap/>
          </w:tcPr>
          <w:p w14:paraId="799ECE60" w14:textId="47B9134D" w:rsidR="00586429" w:rsidRPr="00B10440" w:rsidRDefault="00DF190C" w:rsidP="00EE182E">
            <w:pPr>
              <w:jc w:val="right"/>
              <w:rPr>
                <w:color w:val="000000" w:themeColor="text1"/>
                <w:sz w:val="20"/>
                <w:szCs w:val="20"/>
              </w:rPr>
            </w:pPr>
            <w:r w:rsidRPr="00B10440">
              <w:rPr>
                <w:color w:val="000000" w:themeColor="text1"/>
                <w:sz w:val="20"/>
                <w:szCs w:val="20"/>
              </w:rPr>
              <w:t>22</w:t>
            </w:r>
          </w:p>
        </w:tc>
        <w:tc>
          <w:tcPr>
            <w:tcW w:w="851" w:type="dxa"/>
            <w:noWrap/>
          </w:tcPr>
          <w:p w14:paraId="5C6021D9" w14:textId="3407E89A" w:rsidR="00586429" w:rsidRPr="00B10440" w:rsidRDefault="00DF190C" w:rsidP="00EE182E">
            <w:pPr>
              <w:jc w:val="right"/>
              <w:rPr>
                <w:color w:val="000000" w:themeColor="text1"/>
                <w:sz w:val="20"/>
                <w:szCs w:val="20"/>
              </w:rPr>
            </w:pPr>
            <w:r w:rsidRPr="00B10440">
              <w:rPr>
                <w:color w:val="000000" w:themeColor="text1"/>
                <w:sz w:val="20"/>
                <w:szCs w:val="20"/>
              </w:rPr>
              <w:t>20</w:t>
            </w:r>
          </w:p>
        </w:tc>
        <w:tc>
          <w:tcPr>
            <w:tcW w:w="708" w:type="dxa"/>
            <w:noWrap/>
          </w:tcPr>
          <w:p w14:paraId="6EFF6E1A" w14:textId="15FA0526" w:rsidR="00586429" w:rsidRPr="00B10440" w:rsidRDefault="00DF190C" w:rsidP="00EE182E">
            <w:pPr>
              <w:jc w:val="right"/>
              <w:rPr>
                <w:b/>
                <w:bCs/>
                <w:color w:val="000000" w:themeColor="text1"/>
                <w:sz w:val="20"/>
                <w:szCs w:val="20"/>
              </w:rPr>
            </w:pPr>
            <w:r w:rsidRPr="00B10440">
              <w:rPr>
                <w:b/>
                <w:bCs/>
                <w:color w:val="000000" w:themeColor="text1"/>
                <w:sz w:val="20"/>
                <w:szCs w:val="20"/>
              </w:rPr>
              <w:t>42</w:t>
            </w:r>
          </w:p>
        </w:tc>
        <w:tc>
          <w:tcPr>
            <w:tcW w:w="709" w:type="dxa"/>
          </w:tcPr>
          <w:p w14:paraId="582FC757" w14:textId="65800B2E" w:rsidR="00586429" w:rsidRPr="00B10440" w:rsidRDefault="00DF190C" w:rsidP="00EE182E">
            <w:pPr>
              <w:jc w:val="right"/>
              <w:rPr>
                <w:color w:val="000000" w:themeColor="text1"/>
                <w:sz w:val="20"/>
                <w:szCs w:val="20"/>
              </w:rPr>
            </w:pPr>
            <w:r w:rsidRPr="00B10440">
              <w:rPr>
                <w:color w:val="000000" w:themeColor="text1"/>
                <w:sz w:val="20"/>
                <w:szCs w:val="20"/>
              </w:rPr>
              <w:t>26</w:t>
            </w:r>
          </w:p>
        </w:tc>
        <w:tc>
          <w:tcPr>
            <w:tcW w:w="851" w:type="dxa"/>
          </w:tcPr>
          <w:p w14:paraId="3BFF4406" w14:textId="4E6E98CA" w:rsidR="00586429" w:rsidRPr="00B10440" w:rsidRDefault="00DF190C" w:rsidP="00EE182E">
            <w:pPr>
              <w:jc w:val="right"/>
              <w:rPr>
                <w:color w:val="000000" w:themeColor="text1"/>
                <w:sz w:val="20"/>
                <w:szCs w:val="20"/>
              </w:rPr>
            </w:pPr>
            <w:r w:rsidRPr="00B10440">
              <w:rPr>
                <w:color w:val="000000" w:themeColor="text1"/>
                <w:sz w:val="20"/>
                <w:szCs w:val="20"/>
              </w:rPr>
              <w:t>33</w:t>
            </w:r>
          </w:p>
        </w:tc>
        <w:tc>
          <w:tcPr>
            <w:tcW w:w="708" w:type="dxa"/>
          </w:tcPr>
          <w:p w14:paraId="4AE177D7" w14:textId="05C85BF7" w:rsidR="00586429" w:rsidRPr="00B10440" w:rsidRDefault="00DF190C" w:rsidP="00EE182E">
            <w:pPr>
              <w:jc w:val="right"/>
              <w:rPr>
                <w:b/>
                <w:bCs/>
                <w:color w:val="000000" w:themeColor="text1"/>
                <w:sz w:val="20"/>
                <w:szCs w:val="20"/>
              </w:rPr>
            </w:pPr>
            <w:r w:rsidRPr="00B10440">
              <w:rPr>
                <w:b/>
                <w:bCs/>
                <w:color w:val="000000" w:themeColor="text1"/>
                <w:sz w:val="20"/>
                <w:szCs w:val="20"/>
              </w:rPr>
              <w:t>59</w:t>
            </w:r>
          </w:p>
        </w:tc>
        <w:tc>
          <w:tcPr>
            <w:tcW w:w="709" w:type="dxa"/>
          </w:tcPr>
          <w:p w14:paraId="46BF4EE4" w14:textId="16284CC2" w:rsidR="00586429" w:rsidRPr="00B10440" w:rsidRDefault="00DF190C" w:rsidP="00EE182E">
            <w:pPr>
              <w:jc w:val="right"/>
              <w:rPr>
                <w:color w:val="000000" w:themeColor="text1"/>
                <w:sz w:val="20"/>
                <w:szCs w:val="20"/>
              </w:rPr>
            </w:pPr>
            <w:r w:rsidRPr="00B10440">
              <w:rPr>
                <w:color w:val="000000" w:themeColor="text1"/>
                <w:sz w:val="20"/>
                <w:szCs w:val="20"/>
              </w:rPr>
              <w:t>171</w:t>
            </w:r>
          </w:p>
        </w:tc>
        <w:tc>
          <w:tcPr>
            <w:tcW w:w="851" w:type="dxa"/>
          </w:tcPr>
          <w:p w14:paraId="34426E39" w14:textId="6DF7C6C9" w:rsidR="00586429" w:rsidRPr="00B10440" w:rsidRDefault="00DF190C" w:rsidP="00EE182E">
            <w:pPr>
              <w:jc w:val="right"/>
              <w:rPr>
                <w:color w:val="000000" w:themeColor="text1"/>
                <w:sz w:val="20"/>
                <w:szCs w:val="20"/>
              </w:rPr>
            </w:pPr>
            <w:r w:rsidRPr="00B10440">
              <w:rPr>
                <w:color w:val="000000" w:themeColor="text1"/>
                <w:sz w:val="20"/>
                <w:szCs w:val="20"/>
              </w:rPr>
              <w:t>147</w:t>
            </w:r>
          </w:p>
        </w:tc>
        <w:tc>
          <w:tcPr>
            <w:tcW w:w="708" w:type="dxa"/>
          </w:tcPr>
          <w:p w14:paraId="738B6209" w14:textId="07711916" w:rsidR="00586429" w:rsidRPr="00B10440" w:rsidRDefault="00DF190C" w:rsidP="00EE182E">
            <w:pPr>
              <w:jc w:val="right"/>
              <w:rPr>
                <w:b/>
                <w:bCs/>
                <w:color w:val="000000" w:themeColor="text1"/>
                <w:sz w:val="20"/>
                <w:szCs w:val="20"/>
              </w:rPr>
            </w:pPr>
            <w:r w:rsidRPr="00B10440">
              <w:rPr>
                <w:b/>
                <w:bCs/>
                <w:color w:val="000000" w:themeColor="text1"/>
                <w:sz w:val="20"/>
                <w:szCs w:val="20"/>
              </w:rPr>
              <w:t>318</w:t>
            </w:r>
          </w:p>
        </w:tc>
      </w:tr>
      <w:tr w:rsidR="00C54B8D" w:rsidRPr="00B10440" w14:paraId="31A2D95F" w14:textId="77777777" w:rsidTr="000B682F">
        <w:trPr>
          <w:trHeight w:val="978"/>
          <w:jc w:val="center"/>
        </w:trPr>
        <w:tc>
          <w:tcPr>
            <w:tcW w:w="1555" w:type="dxa"/>
            <w:noWrap/>
            <w:hideMark/>
          </w:tcPr>
          <w:p w14:paraId="4E0D5E03" w14:textId="0D72A34B" w:rsidR="00586429" w:rsidRPr="00B10440" w:rsidRDefault="00CA5E13" w:rsidP="00586429">
            <w:pPr>
              <w:rPr>
                <w:b/>
                <w:bCs/>
                <w:color w:val="000000" w:themeColor="text1"/>
                <w:sz w:val="20"/>
                <w:szCs w:val="20"/>
              </w:rPr>
            </w:pPr>
            <w:r w:rsidRPr="00B10440">
              <w:rPr>
                <w:b/>
                <w:bCs/>
                <w:color w:val="000000" w:themeColor="text1"/>
                <w:sz w:val="20"/>
                <w:szCs w:val="20"/>
              </w:rPr>
              <w:t xml:space="preserve">Paragraph </w:t>
            </w:r>
            <w:r w:rsidR="00586429" w:rsidRPr="00B10440">
              <w:rPr>
                <w:b/>
                <w:bCs/>
                <w:color w:val="000000" w:themeColor="text1"/>
                <w:sz w:val="20"/>
                <w:szCs w:val="20"/>
              </w:rPr>
              <w:t>17(1)</w:t>
            </w:r>
            <w:r w:rsidR="00586429" w:rsidRPr="00B10440">
              <w:rPr>
                <w:b/>
                <w:bCs/>
                <w:i/>
                <w:iCs/>
                <w:color w:val="000000" w:themeColor="text1"/>
                <w:sz w:val="20"/>
                <w:szCs w:val="20"/>
              </w:rPr>
              <w:t>(f)</w:t>
            </w:r>
            <w:r w:rsidRPr="00B10440">
              <w:rPr>
                <w:b/>
                <w:bCs/>
                <w:i/>
                <w:iCs/>
                <w:color w:val="000000" w:themeColor="text1"/>
                <w:sz w:val="20"/>
                <w:szCs w:val="20"/>
              </w:rPr>
              <w:t xml:space="preserve"> </w:t>
            </w:r>
            <w:r w:rsidRPr="00B10440">
              <w:rPr>
                <w:b/>
                <w:bCs/>
                <w:color w:val="000000" w:themeColor="text1"/>
                <w:sz w:val="20"/>
                <w:szCs w:val="20"/>
              </w:rPr>
              <w:t>Act 611</w:t>
            </w:r>
          </w:p>
        </w:tc>
        <w:tc>
          <w:tcPr>
            <w:tcW w:w="1842" w:type="dxa"/>
            <w:noWrap/>
            <w:hideMark/>
          </w:tcPr>
          <w:p w14:paraId="6583CFEF" w14:textId="70CB79AF" w:rsidR="00586429" w:rsidRPr="00B10440" w:rsidRDefault="00586429" w:rsidP="008569A1">
            <w:pPr>
              <w:tabs>
                <w:tab w:val="left" w:pos="3510"/>
              </w:tabs>
              <w:jc w:val="both"/>
              <w:rPr>
                <w:color w:val="000000" w:themeColor="text1"/>
                <w:sz w:val="20"/>
                <w:szCs w:val="20"/>
              </w:rPr>
            </w:pPr>
            <w:r w:rsidRPr="00B10440">
              <w:rPr>
                <w:color w:val="000000" w:themeColor="text1"/>
                <w:sz w:val="20"/>
                <w:szCs w:val="20"/>
              </w:rPr>
              <w:t>Need to be examined, investigated or treated</w:t>
            </w:r>
          </w:p>
          <w:p w14:paraId="71DC745A" w14:textId="7B60940D" w:rsidR="00586429" w:rsidRPr="00B10440" w:rsidRDefault="00586429" w:rsidP="008569A1">
            <w:pPr>
              <w:jc w:val="both"/>
              <w:rPr>
                <w:b/>
                <w:bCs/>
                <w:color w:val="000000" w:themeColor="text1"/>
                <w:sz w:val="20"/>
                <w:szCs w:val="20"/>
              </w:rPr>
            </w:pPr>
          </w:p>
        </w:tc>
        <w:tc>
          <w:tcPr>
            <w:tcW w:w="709" w:type="dxa"/>
            <w:noWrap/>
          </w:tcPr>
          <w:p w14:paraId="316883AD" w14:textId="4107B432" w:rsidR="00586429" w:rsidRPr="00B10440" w:rsidRDefault="00DF190C" w:rsidP="00EE182E">
            <w:pPr>
              <w:jc w:val="right"/>
              <w:rPr>
                <w:color w:val="000000" w:themeColor="text1"/>
                <w:sz w:val="20"/>
                <w:szCs w:val="20"/>
              </w:rPr>
            </w:pPr>
            <w:r w:rsidRPr="00B10440">
              <w:rPr>
                <w:color w:val="000000" w:themeColor="text1"/>
                <w:sz w:val="20"/>
                <w:szCs w:val="20"/>
              </w:rPr>
              <w:t>60</w:t>
            </w:r>
          </w:p>
        </w:tc>
        <w:tc>
          <w:tcPr>
            <w:tcW w:w="851" w:type="dxa"/>
            <w:noWrap/>
          </w:tcPr>
          <w:p w14:paraId="11905BBE" w14:textId="7FE1B602" w:rsidR="00586429" w:rsidRPr="00B10440" w:rsidRDefault="00DF190C" w:rsidP="00EE182E">
            <w:pPr>
              <w:jc w:val="right"/>
              <w:rPr>
                <w:color w:val="000000" w:themeColor="text1"/>
                <w:sz w:val="20"/>
                <w:szCs w:val="20"/>
              </w:rPr>
            </w:pPr>
            <w:r w:rsidRPr="00B10440">
              <w:rPr>
                <w:color w:val="000000" w:themeColor="text1"/>
                <w:sz w:val="20"/>
                <w:szCs w:val="20"/>
              </w:rPr>
              <w:t>75</w:t>
            </w:r>
          </w:p>
        </w:tc>
        <w:tc>
          <w:tcPr>
            <w:tcW w:w="708" w:type="dxa"/>
            <w:noWrap/>
          </w:tcPr>
          <w:p w14:paraId="6A1C3DF8" w14:textId="1EFB01F8" w:rsidR="00586429" w:rsidRPr="00B10440" w:rsidRDefault="00DF190C" w:rsidP="00EE182E">
            <w:pPr>
              <w:jc w:val="right"/>
              <w:rPr>
                <w:b/>
                <w:bCs/>
                <w:color w:val="000000" w:themeColor="text1"/>
                <w:sz w:val="20"/>
                <w:szCs w:val="20"/>
              </w:rPr>
            </w:pPr>
            <w:r w:rsidRPr="00B10440">
              <w:rPr>
                <w:b/>
                <w:bCs/>
                <w:color w:val="000000" w:themeColor="text1"/>
                <w:sz w:val="20"/>
                <w:szCs w:val="20"/>
              </w:rPr>
              <w:t>135</w:t>
            </w:r>
          </w:p>
        </w:tc>
        <w:tc>
          <w:tcPr>
            <w:tcW w:w="709" w:type="dxa"/>
          </w:tcPr>
          <w:p w14:paraId="58824AE7" w14:textId="3908E2B3" w:rsidR="00586429" w:rsidRPr="00B10440" w:rsidRDefault="00DF190C" w:rsidP="00EE182E">
            <w:pPr>
              <w:jc w:val="right"/>
              <w:rPr>
                <w:color w:val="000000" w:themeColor="text1"/>
                <w:sz w:val="20"/>
                <w:szCs w:val="20"/>
              </w:rPr>
            </w:pPr>
            <w:r w:rsidRPr="00B10440">
              <w:rPr>
                <w:color w:val="000000" w:themeColor="text1"/>
                <w:sz w:val="20"/>
                <w:szCs w:val="20"/>
              </w:rPr>
              <w:t>91</w:t>
            </w:r>
          </w:p>
        </w:tc>
        <w:tc>
          <w:tcPr>
            <w:tcW w:w="851" w:type="dxa"/>
          </w:tcPr>
          <w:p w14:paraId="19806AC5" w14:textId="7E2DFD8E" w:rsidR="00586429" w:rsidRPr="00B10440" w:rsidRDefault="00DF190C" w:rsidP="00EE182E">
            <w:pPr>
              <w:jc w:val="right"/>
              <w:rPr>
                <w:color w:val="000000" w:themeColor="text1"/>
                <w:sz w:val="20"/>
                <w:szCs w:val="20"/>
              </w:rPr>
            </w:pPr>
            <w:r w:rsidRPr="00B10440">
              <w:rPr>
                <w:color w:val="000000" w:themeColor="text1"/>
                <w:sz w:val="20"/>
                <w:szCs w:val="20"/>
              </w:rPr>
              <w:t>113</w:t>
            </w:r>
          </w:p>
        </w:tc>
        <w:tc>
          <w:tcPr>
            <w:tcW w:w="708" w:type="dxa"/>
          </w:tcPr>
          <w:p w14:paraId="6E8CBBCA" w14:textId="1793184C" w:rsidR="00586429" w:rsidRPr="00B10440" w:rsidRDefault="00DF190C" w:rsidP="00EE182E">
            <w:pPr>
              <w:jc w:val="right"/>
              <w:rPr>
                <w:b/>
                <w:bCs/>
                <w:color w:val="000000" w:themeColor="text1"/>
                <w:sz w:val="20"/>
                <w:szCs w:val="20"/>
              </w:rPr>
            </w:pPr>
            <w:r w:rsidRPr="00B10440">
              <w:rPr>
                <w:b/>
                <w:bCs/>
                <w:color w:val="000000" w:themeColor="text1"/>
                <w:sz w:val="20"/>
                <w:szCs w:val="20"/>
              </w:rPr>
              <w:t>204</w:t>
            </w:r>
          </w:p>
        </w:tc>
        <w:tc>
          <w:tcPr>
            <w:tcW w:w="709" w:type="dxa"/>
          </w:tcPr>
          <w:p w14:paraId="280D2560" w14:textId="4FCA7D17" w:rsidR="00586429" w:rsidRPr="00B10440" w:rsidRDefault="00DF190C" w:rsidP="00EE182E">
            <w:pPr>
              <w:jc w:val="right"/>
              <w:rPr>
                <w:color w:val="000000" w:themeColor="text1"/>
                <w:sz w:val="20"/>
                <w:szCs w:val="20"/>
              </w:rPr>
            </w:pPr>
            <w:r w:rsidRPr="00B10440">
              <w:rPr>
                <w:color w:val="000000" w:themeColor="text1"/>
                <w:sz w:val="20"/>
                <w:szCs w:val="20"/>
              </w:rPr>
              <w:t>60</w:t>
            </w:r>
          </w:p>
        </w:tc>
        <w:tc>
          <w:tcPr>
            <w:tcW w:w="851" w:type="dxa"/>
          </w:tcPr>
          <w:p w14:paraId="1B5FAA6B" w14:textId="43E04193" w:rsidR="00586429" w:rsidRPr="00B10440" w:rsidRDefault="00DF190C" w:rsidP="00EE182E">
            <w:pPr>
              <w:jc w:val="right"/>
              <w:rPr>
                <w:color w:val="000000" w:themeColor="text1"/>
                <w:sz w:val="20"/>
                <w:szCs w:val="20"/>
              </w:rPr>
            </w:pPr>
            <w:r w:rsidRPr="00B10440">
              <w:rPr>
                <w:color w:val="000000" w:themeColor="text1"/>
                <w:sz w:val="20"/>
                <w:szCs w:val="20"/>
              </w:rPr>
              <w:t>92</w:t>
            </w:r>
          </w:p>
        </w:tc>
        <w:tc>
          <w:tcPr>
            <w:tcW w:w="708" w:type="dxa"/>
          </w:tcPr>
          <w:p w14:paraId="40199CD8" w14:textId="2CEFA010" w:rsidR="00586429" w:rsidRPr="00B10440" w:rsidRDefault="00DF190C" w:rsidP="00EE182E">
            <w:pPr>
              <w:jc w:val="right"/>
              <w:rPr>
                <w:b/>
                <w:bCs/>
                <w:color w:val="000000" w:themeColor="text1"/>
                <w:sz w:val="20"/>
                <w:szCs w:val="20"/>
              </w:rPr>
            </w:pPr>
            <w:r w:rsidRPr="00B10440">
              <w:rPr>
                <w:b/>
                <w:bCs/>
                <w:color w:val="000000" w:themeColor="text1"/>
                <w:sz w:val="20"/>
                <w:szCs w:val="20"/>
              </w:rPr>
              <w:t>152</w:t>
            </w:r>
          </w:p>
        </w:tc>
      </w:tr>
      <w:tr w:rsidR="00C54B8D" w:rsidRPr="00B10440" w14:paraId="348243BC" w14:textId="77777777" w:rsidTr="000B682F">
        <w:trPr>
          <w:trHeight w:val="851"/>
          <w:jc w:val="center"/>
        </w:trPr>
        <w:tc>
          <w:tcPr>
            <w:tcW w:w="1555" w:type="dxa"/>
            <w:noWrap/>
            <w:hideMark/>
          </w:tcPr>
          <w:p w14:paraId="4F79CF41" w14:textId="666AA60B" w:rsidR="00586429" w:rsidRPr="00B10440" w:rsidRDefault="00CA5E13" w:rsidP="00586429">
            <w:pPr>
              <w:rPr>
                <w:b/>
                <w:bCs/>
                <w:color w:val="000000" w:themeColor="text1"/>
                <w:sz w:val="20"/>
                <w:szCs w:val="20"/>
              </w:rPr>
            </w:pPr>
            <w:r w:rsidRPr="00B10440">
              <w:rPr>
                <w:b/>
                <w:bCs/>
                <w:color w:val="000000" w:themeColor="text1"/>
                <w:sz w:val="20"/>
                <w:szCs w:val="20"/>
              </w:rPr>
              <w:t xml:space="preserve">Paragraph </w:t>
            </w:r>
            <w:r w:rsidR="00586429" w:rsidRPr="00B10440">
              <w:rPr>
                <w:b/>
                <w:bCs/>
                <w:color w:val="000000" w:themeColor="text1"/>
                <w:sz w:val="20"/>
                <w:szCs w:val="20"/>
              </w:rPr>
              <w:t>17(1)</w:t>
            </w:r>
            <w:r w:rsidR="00586429" w:rsidRPr="00B10440">
              <w:rPr>
                <w:b/>
                <w:bCs/>
                <w:i/>
                <w:iCs/>
                <w:color w:val="000000" w:themeColor="text1"/>
                <w:sz w:val="20"/>
                <w:szCs w:val="20"/>
              </w:rPr>
              <w:t>(g)</w:t>
            </w:r>
            <w:r w:rsidRPr="00B10440">
              <w:rPr>
                <w:b/>
                <w:bCs/>
                <w:color w:val="000000" w:themeColor="text1"/>
                <w:sz w:val="20"/>
                <w:szCs w:val="20"/>
              </w:rPr>
              <w:t xml:space="preserve"> Act 611</w:t>
            </w:r>
          </w:p>
        </w:tc>
        <w:tc>
          <w:tcPr>
            <w:tcW w:w="1842" w:type="dxa"/>
            <w:hideMark/>
          </w:tcPr>
          <w:p w14:paraId="67097199" w14:textId="238B2A91" w:rsidR="00EC07B9" w:rsidRPr="00B10440" w:rsidRDefault="00586429" w:rsidP="00EC07B9">
            <w:pPr>
              <w:jc w:val="both"/>
              <w:rPr>
                <w:color w:val="000000" w:themeColor="text1"/>
                <w:sz w:val="20"/>
                <w:szCs w:val="20"/>
                <w:lang w:val="en-US"/>
              </w:rPr>
            </w:pPr>
            <w:r w:rsidRPr="00B10440">
              <w:rPr>
                <w:color w:val="000000" w:themeColor="text1"/>
                <w:sz w:val="20"/>
                <w:szCs w:val="20"/>
              </w:rPr>
              <w:t>Harmful to himself or to any other person</w:t>
            </w:r>
            <w:r w:rsidR="00EC07B9" w:rsidRPr="00B10440">
              <w:rPr>
                <w:color w:val="000000" w:themeColor="text1"/>
                <w:sz w:val="20"/>
                <w:szCs w:val="20"/>
              </w:rPr>
              <w:t xml:space="preserve"> </w:t>
            </w:r>
            <w:r w:rsidR="00EC07B9" w:rsidRPr="00B10440">
              <w:rPr>
                <w:color w:val="000000" w:themeColor="text1"/>
                <w:sz w:val="20"/>
                <w:szCs w:val="20"/>
                <w:lang w:val="en-US"/>
              </w:rPr>
              <w:t>and his parent or guardian is unable or unwilling to take necessary</w:t>
            </w:r>
          </w:p>
          <w:p w14:paraId="7057F6E3" w14:textId="77777777" w:rsidR="00EC07B9" w:rsidRPr="00B10440" w:rsidRDefault="00EC07B9" w:rsidP="00EC07B9">
            <w:pPr>
              <w:jc w:val="both"/>
              <w:rPr>
                <w:color w:val="000000" w:themeColor="text1"/>
                <w:sz w:val="20"/>
                <w:szCs w:val="20"/>
                <w:lang w:val="en-US"/>
              </w:rPr>
            </w:pPr>
            <w:r w:rsidRPr="00B10440">
              <w:rPr>
                <w:color w:val="000000" w:themeColor="text1"/>
                <w:sz w:val="20"/>
                <w:szCs w:val="20"/>
                <w:lang w:val="en-US"/>
              </w:rPr>
              <w:t>measures to remedy the situation or the remedial measures</w:t>
            </w:r>
          </w:p>
          <w:p w14:paraId="0F10BDDE" w14:textId="2CECB21A" w:rsidR="00586429" w:rsidRPr="00B10440" w:rsidRDefault="00EC07B9" w:rsidP="00EC07B9">
            <w:pPr>
              <w:jc w:val="both"/>
              <w:rPr>
                <w:b/>
                <w:bCs/>
                <w:color w:val="000000" w:themeColor="text1"/>
                <w:sz w:val="20"/>
                <w:szCs w:val="20"/>
              </w:rPr>
            </w:pPr>
            <w:r w:rsidRPr="00B10440">
              <w:rPr>
                <w:color w:val="000000" w:themeColor="text1"/>
                <w:sz w:val="20"/>
                <w:szCs w:val="20"/>
                <w:lang w:val="en-US"/>
              </w:rPr>
              <w:t>taken by the parent or guardian fail</w:t>
            </w:r>
          </w:p>
        </w:tc>
        <w:tc>
          <w:tcPr>
            <w:tcW w:w="709" w:type="dxa"/>
            <w:noWrap/>
          </w:tcPr>
          <w:p w14:paraId="1050AB8B" w14:textId="2F7F95DA" w:rsidR="00586429" w:rsidRPr="00B10440" w:rsidRDefault="00DF190C" w:rsidP="00EE182E">
            <w:pPr>
              <w:jc w:val="right"/>
              <w:rPr>
                <w:color w:val="000000" w:themeColor="text1"/>
                <w:sz w:val="20"/>
                <w:szCs w:val="20"/>
              </w:rPr>
            </w:pPr>
            <w:r w:rsidRPr="00B10440">
              <w:rPr>
                <w:color w:val="000000" w:themeColor="text1"/>
                <w:sz w:val="20"/>
                <w:szCs w:val="20"/>
              </w:rPr>
              <w:t>9</w:t>
            </w:r>
          </w:p>
        </w:tc>
        <w:tc>
          <w:tcPr>
            <w:tcW w:w="851" w:type="dxa"/>
            <w:noWrap/>
          </w:tcPr>
          <w:p w14:paraId="01D1A853" w14:textId="792F87F4" w:rsidR="00586429" w:rsidRPr="00B10440" w:rsidRDefault="00DF190C" w:rsidP="00EE182E">
            <w:pPr>
              <w:jc w:val="right"/>
              <w:rPr>
                <w:color w:val="000000" w:themeColor="text1"/>
                <w:sz w:val="20"/>
                <w:szCs w:val="20"/>
              </w:rPr>
            </w:pPr>
            <w:r w:rsidRPr="00B10440">
              <w:rPr>
                <w:color w:val="000000" w:themeColor="text1"/>
                <w:sz w:val="20"/>
                <w:szCs w:val="20"/>
              </w:rPr>
              <w:t>27</w:t>
            </w:r>
          </w:p>
        </w:tc>
        <w:tc>
          <w:tcPr>
            <w:tcW w:w="708" w:type="dxa"/>
            <w:noWrap/>
          </w:tcPr>
          <w:p w14:paraId="63332DCD" w14:textId="3E60EDBC" w:rsidR="00586429" w:rsidRPr="00B10440" w:rsidRDefault="00DF190C" w:rsidP="00EE182E">
            <w:pPr>
              <w:jc w:val="right"/>
              <w:rPr>
                <w:b/>
                <w:bCs/>
                <w:color w:val="000000" w:themeColor="text1"/>
                <w:sz w:val="20"/>
                <w:szCs w:val="20"/>
              </w:rPr>
            </w:pPr>
            <w:r w:rsidRPr="00B10440">
              <w:rPr>
                <w:b/>
                <w:bCs/>
                <w:color w:val="000000" w:themeColor="text1"/>
                <w:sz w:val="20"/>
                <w:szCs w:val="20"/>
              </w:rPr>
              <w:t>36</w:t>
            </w:r>
          </w:p>
        </w:tc>
        <w:tc>
          <w:tcPr>
            <w:tcW w:w="709" w:type="dxa"/>
          </w:tcPr>
          <w:p w14:paraId="3D70ED6A" w14:textId="0C3370DA" w:rsidR="00586429" w:rsidRPr="00B10440" w:rsidRDefault="00DF190C" w:rsidP="00EE182E">
            <w:pPr>
              <w:jc w:val="right"/>
              <w:rPr>
                <w:color w:val="000000" w:themeColor="text1"/>
                <w:sz w:val="20"/>
                <w:szCs w:val="20"/>
              </w:rPr>
            </w:pPr>
            <w:r w:rsidRPr="00B10440">
              <w:rPr>
                <w:color w:val="000000" w:themeColor="text1"/>
                <w:sz w:val="20"/>
                <w:szCs w:val="20"/>
              </w:rPr>
              <w:t>35</w:t>
            </w:r>
          </w:p>
        </w:tc>
        <w:tc>
          <w:tcPr>
            <w:tcW w:w="851" w:type="dxa"/>
          </w:tcPr>
          <w:p w14:paraId="3050C11E" w14:textId="57E49469" w:rsidR="00586429" w:rsidRPr="00B10440" w:rsidRDefault="00DF190C" w:rsidP="00EE182E">
            <w:pPr>
              <w:jc w:val="right"/>
              <w:rPr>
                <w:color w:val="000000" w:themeColor="text1"/>
                <w:sz w:val="20"/>
                <w:szCs w:val="20"/>
              </w:rPr>
            </w:pPr>
            <w:r w:rsidRPr="00B10440">
              <w:rPr>
                <w:color w:val="000000" w:themeColor="text1"/>
                <w:sz w:val="20"/>
                <w:szCs w:val="20"/>
              </w:rPr>
              <w:t>32</w:t>
            </w:r>
          </w:p>
        </w:tc>
        <w:tc>
          <w:tcPr>
            <w:tcW w:w="708" w:type="dxa"/>
          </w:tcPr>
          <w:p w14:paraId="250D6BEC" w14:textId="64EB9D9C" w:rsidR="00586429" w:rsidRPr="00B10440" w:rsidRDefault="00DF190C" w:rsidP="00EE182E">
            <w:pPr>
              <w:jc w:val="right"/>
              <w:rPr>
                <w:b/>
                <w:bCs/>
                <w:color w:val="000000" w:themeColor="text1"/>
                <w:sz w:val="20"/>
                <w:szCs w:val="20"/>
              </w:rPr>
            </w:pPr>
            <w:r w:rsidRPr="00B10440">
              <w:rPr>
                <w:b/>
                <w:bCs/>
                <w:color w:val="000000" w:themeColor="text1"/>
                <w:sz w:val="20"/>
                <w:szCs w:val="20"/>
              </w:rPr>
              <w:t>67</w:t>
            </w:r>
          </w:p>
        </w:tc>
        <w:tc>
          <w:tcPr>
            <w:tcW w:w="709" w:type="dxa"/>
          </w:tcPr>
          <w:p w14:paraId="0EF21647" w14:textId="7FDC4340" w:rsidR="00586429" w:rsidRPr="00B10440" w:rsidRDefault="00DF190C" w:rsidP="00EE182E">
            <w:pPr>
              <w:jc w:val="right"/>
              <w:rPr>
                <w:color w:val="000000" w:themeColor="text1"/>
                <w:sz w:val="20"/>
                <w:szCs w:val="20"/>
              </w:rPr>
            </w:pPr>
            <w:r w:rsidRPr="00B10440">
              <w:rPr>
                <w:color w:val="000000" w:themeColor="text1"/>
                <w:sz w:val="20"/>
                <w:szCs w:val="20"/>
              </w:rPr>
              <w:t>3</w:t>
            </w:r>
          </w:p>
        </w:tc>
        <w:tc>
          <w:tcPr>
            <w:tcW w:w="851" w:type="dxa"/>
          </w:tcPr>
          <w:p w14:paraId="784D5797" w14:textId="4CE6859C" w:rsidR="00586429" w:rsidRPr="00B10440" w:rsidRDefault="00DF190C" w:rsidP="00EE182E">
            <w:pPr>
              <w:jc w:val="right"/>
              <w:rPr>
                <w:color w:val="000000" w:themeColor="text1"/>
                <w:sz w:val="20"/>
                <w:szCs w:val="20"/>
              </w:rPr>
            </w:pPr>
            <w:r w:rsidRPr="00B10440">
              <w:rPr>
                <w:color w:val="000000" w:themeColor="text1"/>
                <w:sz w:val="20"/>
                <w:szCs w:val="20"/>
              </w:rPr>
              <w:t>29</w:t>
            </w:r>
          </w:p>
        </w:tc>
        <w:tc>
          <w:tcPr>
            <w:tcW w:w="708" w:type="dxa"/>
          </w:tcPr>
          <w:p w14:paraId="4A2625BB" w14:textId="259EC08C" w:rsidR="00586429" w:rsidRPr="00B10440" w:rsidRDefault="00DF190C" w:rsidP="00EE182E">
            <w:pPr>
              <w:jc w:val="right"/>
              <w:rPr>
                <w:b/>
                <w:bCs/>
                <w:color w:val="000000" w:themeColor="text1"/>
                <w:sz w:val="20"/>
                <w:szCs w:val="20"/>
              </w:rPr>
            </w:pPr>
            <w:r w:rsidRPr="00B10440">
              <w:rPr>
                <w:b/>
                <w:bCs/>
                <w:color w:val="000000" w:themeColor="text1"/>
                <w:sz w:val="20"/>
                <w:szCs w:val="20"/>
              </w:rPr>
              <w:t>32</w:t>
            </w:r>
          </w:p>
        </w:tc>
      </w:tr>
      <w:tr w:rsidR="00C54B8D" w:rsidRPr="00B10440" w14:paraId="79BD95B1" w14:textId="77777777" w:rsidTr="00EE182E">
        <w:trPr>
          <w:trHeight w:val="2245"/>
          <w:jc w:val="center"/>
        </w:trPr>
        <w:tc>
          <w:tcPr>
            <w:tcW w:w="1555" w:type="dxa"/>
            <w:noWrap/>
            <w:hideMark/>
          </w:tcPr>
          <w:p w14:paraId="046D641C" w14:textId="794A995E" w:rsidR="00586429" w:rsidRPr="00B10440" w:rsidRDefault="00CA5E13" w:rsidP="00586429">
            <w:pPr>
              <w:rPr>
                <w:b/>
                <w:bCs/>
                <w:color w:val="000000" w:themeColor="text1"/>
                <w:sz w:val="20"/>
                <w:szCs w:val="20"/>
              </w:rPr>
            </w:pPr>
            <w:r w:rsidRPr="00B10440">
              <w:rPr>
                <w:b/>
                <w:bCs/>
                <w:color w:val="000000" w:themeColor="text1"/>
                <w:sz w:val="20"/>
                <w:szCs w:val="20"/>
              </w:rPr>
              <w:lastRenderedPageBreak/>
              <w:t xml:space="preserve">Paragraph </w:t>
            </w:r>
            <w:r w:rsidR="00586429" w:rsidRPr="00B10440">
              <w:rPr>
                <w:b/>
                <w:bCs/>
                <w:color w:val="000000" w:themeColor="text1"/>
                <w:sz w:val="20"/>
                <w:szCs w:val="20"/>
              </w:rPr>
              <w:t>17(1)</w:t>
            </w:r>
            <w:r w:rsidR="00586429" w:rsidRPr="00B10440">
              <w:rPr>
                <w:b/>
                <w:bCs/>
                <w:i/>
                <w:iCs/>
                <w:color w:val="000000" w:themeColor="text1"/>
                <w:sz w:val="20"/>
                <w:szCs w:val="20"/>
              </w:rPr>
              <w:t>(</w:t>
            </w:r>
            <w:proofErr w:type="spellStart"/>
            <w:r w:rsidR="00586429" w:rsidRPr="00B10440">
              <w:rPr>
                <w:b/>
                <w:bCs/>
                <w:i/>
                <w:iCs/>
                <w:color w:val="000000" w:themeColor="text1"/>
                <w:sz w:val="20"/>
                <w:szCs w:val="20"/>
              </w:rPr>
              <w:t>i</w:t>
            </w:r>
            <w:proofErr w:type="spellEnd"/>
            <w:r w:rsidR="00586429" w:rsidRPr="00B10440">
              <w:rPr>
                <w:b/>
                <w:bCs/>
                <w:i/>
                <w:iCs/>
                <w:color w:val="000000" w:themeColor="text1"/>
                <w:sz w:val="20"/>
                <w:szCs w:val="20"/>
              </w:rPr>
              <w:t>)</w:t>
            </w:r>
            <w:r w:rsidRPr="00B10440">
              <w:rPr>
                <w:b/>
                <w:bCs/>
                <w:color w:val="000000" w:themeColor="text1"/>
                <w:sz w:val="20"/>
                <w:szCs w:val="20"/>
              </w:rPr>
              <w:t xml:space="preserve"> Act 611</w:t>
            </w:r>
          </w:p>
        </w:tc>
        <w:tc>
          <w:tcPr>
            <w:tcW w:w="1842" w:type="dxa"/>
            <w:hideMark/>
          </w:tcPr>
          <w:p w14:paraId="7A84BF2C" w14:textId="6C10FC49" w:rsidR="00586429" w:rsidRPr="00B10440" w:rsidRDefault="00586429" w:rsidP="008569A1">
            <w:pPr>
              <w:jc w:val="both"/>
              <w:rPr>
                <w:b/>
                <w:bCs/>
                <w:color w:val="000000" w:themeColor="text1"/>
                <w:sz w:val="20"/>
                <w:szCs w:val="20"/>
              </w:rPr>
            </w:pPr>
            <w:r w:rsidRPr="00B10440">
              <w:rPr>
                <w:color w:val="000000" w:themeColor="text1"/>
                <w:sz w:val="20"/>
                <w:szCs w:val="20"/>
              </w:rPr>
              <w:t>Parent or guardian who committed/suspected/has not protected/unlikely to protect the child of any offences as described in First Schedule/Section 31/32/33</w:t>
            </w:r>
          </w:p>
        </w:tc>
        <w:tc>
          <w:tcPr>
            <w:tcW w:w="709" w:type="dxa"/>
            <w:noWrap/>
          </w:tcPr>
          <w:p w14:paraId="51A6F2A5" w14:textId="5F3E2A15" w:rsidR="00586429" w:rsidRPr="00B10440" w:rsidRDefault="00DF190C" w:rsidP="00EE182E">
            <w:pPr>
              <w:jc w:val="right"/>
              <w:rPr>
                <w:color w:val="000000" w:themeColor="text1"/>
                <w:sz w:val="20"/>
                <w:szCs w:val="20"/>
              </w:rPr>
            </w:pPr>
            <w:r w:rsidRPr="00B10440">
              <w:rPr>
                <w:color w:val="000000" w:themeColor="text1"/>
                <w:sz w:val="20"/>
                <w:szCs w:val="20"/>
              </w:rPr>
              <w:t>29</w:t>
            </w:r>
          </w:p>
        </w:tc>
        <w:tc>
          <w:tcPr>
            <w:tcW w:w="851" w:type="dxa"/>
            <w:noWrap/>
          </w:tcPr>
          <w:p w14:paraId="0CB780EE" w14:textId="573F74B9" w:rsidR="00586429" w:rsidRPr="00B10440" w:rsidRDefault="00DF190C" w:rsidP="00EE182E">
            <w:pPr>
              <w:jc w:val="right"/>
              <w:rPr>
                <w:color w:val="000000" w:themeColor="text1"/>
                <w:sz w:val="20"/>
                <w:szCs w:val="20"/>
              </w:rPr>
            </w:pPr>
            <w:r w:rsidRPr="00B10440">
              <w:rPr>
                <w:color w:val="000000" w:themeColor="text1"/>
                <w:sz w:val="20"/>
                <w:szCs w:val="20"/>
              </w:rPr>
              <w:t>30</w:t>
            </w:r>
          </w:p>
        </w:tc>
        <w:tc>
          <w:tcPr>
            <w:tcW w:w="708" w:type="dxa"/>
            <w:noWrap/>
          </w:tcPr>
          <w:p w14:paraId="76D9EDE5" w14:textId="670AF6E3" w:rsidR="00586429" w:rsidRPr="00B10440" w:rsidRDefault="00DF190C" w:rsidP="00EE182E">
            <w:pPr>
              <w:jc w:val="right"/>
              <w:rPr>
                <w:b/>
                <w:bCs/>
                <w:color w:val="000000" w:themeColor="text1"/>
                <w:sz w:val="20"/>
                <w:szCs w:val="20"/>
              </w:rPr>
            </w:pPr>
            <w:r w:rsidRPr="00B10440">
              <w:rPr>
                <w:b/>
                <w:bCs/>
                <w:color w:val="000000" w:themeColor="text1"/>
                <w:sz w:val="20"/>
                <w:szCs w:val="20"/>
              </w:rPr>
              <w:t>59</w:t>
            </w:r>
          </w:p>
        </w:tc>
        <w:tc>
          <w:tcPr>
            <w:tcW w:w="709" w:type="dxa"/>
          </w:tcPr>
          <w:p w14:paraId="21885651" w14:textId="2C76371F" w:rsidR="00586429" w:rsidRPr="00B10440" w:rsidRDefault="00DF190C" w:rsidP="00EE182E">
            <w:pPr>
              <w:jc w:val="right"/>
              <w:rPr>
                <w:color w:val="000000" w:themeColor="text1"/>
                <w:sz w:val="20"/>
                <w:szCs w:val="20"/>
              </w:rPr>
            </w:pPr>
            <w:r w:rsidRPr="00B10440">
              <w:rPr>
                <w:color w:val="000000" w:themeColor="text1"/>
                <w:sz w:val="20"/>
                <w:szCs w:val="20"/>
              </w:rPr>
              <w:t>31</w:t>
            </w:r>
          </w:p>
        </w:tc>
        <w:tc>
          <w:tcPr>
            <w:tcW w:w="851" w:type="dxa"/>
          </w:tcPr>
          <w:p w14:paraId="0664191A" w14:textId="4236432B" w:rsidR="00586429" w:rsidRPr="00B10440" w:rsidRDefault="00DF190C" w:rsidP="00EE182E">
            <w:pPr>
              <w:jc w:val="right"/>
              <w:rPr>
                <w:color w:val="000000" w:themeColor="text1"/>
                <w:sz w:val="20"/>
                <w:szCs w:val="20"/>
              </w:rPr>
            </w:pPr>
            <w:r w:rsidRPr="00B10440">
              <w:rPr>
                <w:color w:val="000000" w:themeColor="text1"/>
                <w:sz w:val="20"/>
                <w:szCs w:val="20"/>
              </w:rPr>
              <w:t>21</w:t>
            </w:r>
          </w:p>
        </w:tc>
        <w:tc>
          <w:tcPr>
            <w:tcW w:w="708" w:type="dxa"/>
          </w:tcPr>
          <w:p w14:paraId="4923AC59" w14:textId="5799576F" w:rsidR="00586429" w:rsidRPr="00B10440" w:rsidRDefault="00DF190C" w:rsidP="00EE182E">
            <w:pPr>
              <w:jc w:val="right"/>
              <w:rPr>
                <w:b/>
                <w:bCs/>
                <w:color w:val="000000" w:themeColor="text1"/>
                <w:sz w:val="20"/>
                <w:szCs w:val="20"/>
              </w:rPr>
            </w:pPr>
            <w:r w:rsidRPr="00B10440">
              <w:rPr>
                <w:b/>
                <w:bCs/>
                <w:color w:val="000000" w:themeColor="text1"/>
                <w:sz w:val="20"/>
                <w:szCs w:val="20"/>
              </w:rPr>
              <w:t>52</w:t>
            </w:r>
          </w:p>
        </w:tc>
        <w:tc>
          <w:tcPr>
            <w:tcW w:w="709" w:type="dxa"/>
          </w:tcPr>
          <w:p w14:paraId="7897AB1E" w14:textId="751E38EF" w:rsidR="00586429" w:rsidRPr="00B10440" w:rsidRDefault="00DF190C" w:rsidP="00EE182E">
            <w:pPr>
              <w:jc w:val="right"/>
              <w:rPr>
                <w:color w:val="000000" w:themeColor="text1"/>
                <w:sz w:val="20"/>
                <w:szCs w:val="20"/>
              </w:rPr>
            </w:pPr>
            <w:r w:rsidRPr="00B10440">
              <w:rPr>
                <w:color w:val="000000" w:themeColor="text1"/>
                <w:sz w:val="20"/>
                <w:szCs w:val="20"/>
              </w:rPr>
              <w:t>19</w:t>
            </w:r>
          </w:p>
        </w:tc>
        <w:tc>
          <w:tcPr>
            <w:tcW w:w="851" w:type="dxa"/>
          </w:tcPr>
          <w:p w14:paraId="6D8CA777" w14:textId="47351F77" w:rsidR="00586429" w:rsidRPr="00B10440" w:rsidRDefault="00DF190C" w:rsidP="00EE182E">
            <w:pPr>
              <w:jc w:val="right"/>
              <w:rPr>
                <w:color w:val="000000" w:themeColor="text1"/>
                <w:sz w:val="20"/>
                <w:szCs w:val="20"/>
              </w:rPr>
            </w:pPr>
            <w:r w:rsidRPr="00B10440">
              <w:rPr>
                <w:color w:val="000000" w:themeColor="text1"/>
                <w:sz w:val="20"/>
                <w:szCs w:val="20"/>
              </w:rPr>
              <w:t>32</w:t>
            </w:r>
          </w:p>
        </w:tc>
        <w:tc>
          <w:tcPr>
            <w:tcW w:w="708" w:type="dxa"/>
          </w:tcPr>
          <w:p w14:paraId="48016CF4" w14:textId="440C969E" w:rsidR="00586429" w:rsidRPr="00B10440" w:rsidRDefault="00DF190C" w:rsidP="00EE182E">
            <w:pPr>
              <w:jc w:val="right"/>
              <w:rPr>
                <w:b/>
                <w:bCs/>
                <w:color w:val="000000" w:themeColor="text1"/>
                <w:sz w:val="20"/>
                <w:szCs w:val="20"/>
              </w:rPr>
            </w:pPr>
            <w:r w:rsidRPr="00B10440">
              <w:rPr>
                <w:b/>
                <w:bCs/>
                <w:color w:val="000000" w:themeColor="text1"/>
                <w:sz w:val="20"/>
                <w:szCs w:val="20"/>
              </w:rPr>
              <w:t>51</w:t>
            </w:r>
          </w:p>
        </w:tc>
      </w:tr>
      <w:tr w:rsidR="00C54B8D" w:rsidRPr="00B10440" w14:paraId="510A17AA" w14:textId="77777777" w:rsidTr="00EE182E">
        <w:trPr>
          <w:trHeight w:val="2066"/>
          <w:jc w:val="center"/>
        </w:trPr>
        <w:tc>
          <w:tcPr>
            <w:tcW w:w="1555" w:type="dxa"/>
            <w:noWrap/>
            <w:hideMark/>
          </w:tcPr>
          <w:p w14:paraId="7924AB52" w14:textId="3DE85653" w:rsidR="00586429" w:rsidRPr="00B10440" w:rsidRDefault="00CA5E13" w:rsidP="00586429">
            <w:pPr>
              <w:rPr>
                <w:b/>
                <w:bCs/>
                <w:color w:val="000000" w:themeColor="text1"/>
                <w:sz w:val="20"/>
                <w:szCs w:val="20"/>
              </w:rPr>
            </w:pPr>
            <w:r w:rsidRPr="00B10440">
              <w:rPr>
                <w:b/>
                <w:bCs/>
                <w:color w:val="000000" w:themeColor="text1"/>
                <w:sz w:val="20"/>
                <w:szCs w:val="20"/>
              </w:rPr>
              <w:t xml:space="preserve">Paragraph </w:t>
            </w:r>
            <w:r w:rsidR="00586429" w:rsidRPr="00B10440">
              <w:rPr>
                <w:b/>
                <w:bCs/>
                <w:color w:val="000000" w:themeColor="text1"/>
                <w:sz w:val="20"/>
                <w:szCs w:val="20"/>
              </w:rPr>
              <w:t>17(1)</w:t>
            </w:r>
            <w:r w:rsidR="00586429" w:rsidRPr="00B10440">
              <w:rPr>
                <w:b/>
                <w:bCs/>
                <w:i/>
                <w:iCs/>
                <w:color w:val="000000" w:themeColor="text1"/>
                <w:sz w:val="20"/>
                <w:szCs w:val="20"/>
              </w:rPr>
              <w:t>(j)</w:t>
            </w:r>
            <w:r w:rsidRPr="00B10440">
              <w:rPr>
                <w:b/>
                <w:bCs/>
                <w:color w:val="000000" w:themeColor="text1"/>
                <w:sz w:val="20"/>
                <w:szCs w:val="20"/>
              </w:rPr>
              <w:t xml:space="preserve"> Act 611</w:t>
            </w:r>
          </w:p>
        </w:tc>
        <w:tc>
          <w:tcPr>
            <w:tcW w:w="1842" w:type="dxa"/>
            <w:hideMark/>
          </w:tcPr>
          <w:p w14:paraId="0ECD6B18" w14:textId="0555119F" w:rsidR="00586429" w:rsidRPr="00B10440" w:rsidRDefault="00586429" w:rsidP="008569A1">
            <w:pPr>
              <w:jc w:val="both"/>
              <w:rPr>
                <w:b/>
                <w:bCs/>
                <w:color w:val="000000" w:themeColor="text1"/>
                <w:sz w:val="20"/>
                <w:szCs w:val="20"/>
              </w:rPr>
            </w:pPr>
            <w:r w:rsidRPr="00B10440">
              <w:rPr>
                <w:color w:val="000000" w:themeColor="text1"/>
                <w:sz w:val="20"/>
                <w:szCs w:val="20"/>
              </w:rPr>
              <w:t>Family member who committed/</w:t>
            </w:r>
            <w:r w:rsidR="008341A7" w:rsidRPr="00B10440">
              <w:rPr>
                <w:color w:val="000000" w:themeColor="text1"/>
                <w:sz w:val="20"/>
                <w:szCs w:val="20"/>
              </w:rPr>
              <w:t xml:space="preserve"> </w:t>
            </w:r>
            <w:r w:rsidRPr="00B10440">
              <w:rPr>
                <w:color w:val="000000" w:themeColor="text1"/>
                <w:sz w:val="20"/>
                <w:szCs w:val="20"/>
              </w:rPr>
              <w:t>suspected/</w:t>
            </w:r>
            <w:r w:rsidR="008341A7" w:rsidRPr="00B10440">
              <w:rPr>
                <w:color w:val="000000" w:themeColor="text1"/>
                <w:sz w:val="20"/>
                <w:szCs w:val="20"/>
              </w:rPr>
              <w:t xml:space="preserve"> </w:t>
            </w:r>
            <w:r w:rsidRPr="00B10440">
              <w:rPr>
                <w:color w:val="000000" w:themeColor="text1"/>
                <w:sz w:val="20"/>
                <w:szCs w:val="20"/>
              </w:rPr>
              <w:t>has not protected/unlikely to protect the child of any offences as described in First Schedule/</w:t>
            </w:r>
            <w:r w:rsidR="008341A7" w:rsidRPr="00B10440">
              <w:rPr>
                <w:color w:val="000000" w:themeColor="text1"/>
                <w:sz w:val="20"/>
                <w:szCs w:val="20"/>
              </w:rPr>
              <w:t xml:space="preserve"> </w:t>
            </w:r>
            <w:r w:rsidRPr="00B10440">
              <w:rPr>
                <w:color w:val="000000" w:themeColor="text1"/>
                <w:sz w:val="20"/>
                <w:szCs w:val="20"/>
              </w:rPr>
              <w:t>Section 31/32/33</w:t>
            </w:r>
          </w:p>
        </w:tc>
        <w:tc>
          <w:tcPr>
            <w:tcW w:w="709" w:type="dxa"/>
            <w:noWrap/>
          </w:tcPr>
          <w:p w14:paraId="79922665" w14:textId="2AAE546F" w:rsidR="00586429" w:rsidRPr="00B10440" w:rsidRDefault="00DF190C" w:rsidP="00EE182E">
            <w:pPr>
              <w:jc w:val="right"/>
              <w:rPr>
                <w:color w:val="000000" w:themeColor="text1"/>
                <w:sz w:val="20"/>
                <w:szCs w:val="20"/>
              </w:rPr>
            </w:pPr>
            <w:r w:rsidRPr="00B10440">
              <w:rPr>
                <w:color w:val="000000" w:themeColor="text1"/>
                <w:sz w:val="20"/>
                <w:szCs w:val="20"/>
              </w:rPr>
              <w:t>8</w:t>
            </w:r>
          </w:p>
        </w:tc>
        <w:tc>
          <w:tcPr>
            <w:tcW w:w="851" w:type="dxa"/>
            <w:noWrap/>
          </w:tcPr>
          <w:p w14:paraId="76D7F71C" w14:textId="7CE9E45D" w:rsidR="00586429" w:rsidRPr="00B10440" w:rsidRDefault="00DF190C" w:rsidP="00EE182E">
            <w:pPr>
              <w:jc w:val="right"/>
              <w:rPr>
                <w:color w:val="000000" w:themeColor="text1"/>
                <w:sz w:val="20"/>
                <w:szCs w:val="20"/>
              </w:rPr>
            </w:pPr>
            <w:r w:rsidRPr="00B10440">
              <w:rPr>
                <w:color w:val="000000" w:themeColor="text1"/>
                <w:sz w:val="20"/>
                <w:szCs w:val="20"/>
              </w:rPr>
              <w:t>4</w:t>
            </w:r>
          </w:p>
        </w:tc>
        <w:tc>
          <w:tcPr>
            <w:tcW w:w="708" w:type="dxa"/>
            <w:noWrap/>
          </w:tcPr>
          <w:p w14:paraId="562FE847" w14:textId="4CF83A7D" w:rsidR="00586429" w:rsidRPr="00B10440" w:rsidRDefault="00DF190C" w:rsidP="00EE182E">
            <w:pPr>
              <w:jc w:val="right"/>
              <w:rPr>
                <w:b/>
                <w:bCs/>
                <w:color w:val="000000" w:themeColor="text1"/>
                <w:sz w:val="20"/>
                <w:szCs w:val="20"/>
              </w:rPr>
            </w:pPr>
            <w:r w:rsidRPr="00B10440">
              <w:rPr>
                <w:b/>
                <w:bCs/>
                <w:color w:val="000000" w:themeColor="text1"/>
                <w:sz w:val="20"/>
                <w:szCs w:val="20"/>
              </w:rPr>
              <w:t>12</w:t>
            </w:r>
          </w:p>
        </w:tc>
        <w:tc>
          <w:tcPr>
            <w:tcW w:w="709" w:type="dxa"/>
          </w:tcPr>
          <w:p w14:paraId="06EED66B" w14:textId="3D2D1CC6" w:rsidR="00586429" w:rsidRPr="00B10440" w:rsidRDefault="00DF190C" w:rsidP="00EE182E">
            <w:pPr>
              <w:jc w:val="right"/>
              <w:rPr>
                <w:color w:val="000000" w:themeColor="text1"/>
                <w:sz w:val="20"/>
                <w:szCs w:val="20"/>
              </w:rPr>
            </w:pPr>
            <w:r w:rsidRPr="00B10440">
              <w:rPr>
                <w:color w:val="000000" w:themeColor="text1"/>
                <w:sz w:val="20"/>
                <w:szCs w:val="20"/>
              </w:rPr>
              <w:t>15</w:t>
            </w:r>
          </w:p>
        </w:tc>
        <w:tc>
          <w:tcPr>
            <w:tcW w:w="851" w:type="dxa"/>
          </w:tcPr>
          <w:p w14:paraId="13A48C8F" w14:textId="002A4A01" w:rsidR="00586429" w:rsidRPr="00B10440" w:rsidRDefault="00DF190C" w:rsidP="00EE182E">
            <w:pPr>
              <w:jc w:val="right"/>
              <w:rPr>
                <w:color w:val="000000" w:themeColor="text1"/>
                <w:sz w:val="20"/>
                <w:szCs w:val="20"/>
              </w:rPr>
            </w:pPr>
            <w:r w:rsidRPr="00B10440">
              <w:rPr>
                <w:color w:val="000000" w:themeColor="text1"/>
                <w:sz w:val="20"/>
                <w:szCs w:val="20"/>
              </w:rPr>
              <w:t>15</w:t>
            </w:r>
          </w:p>
        </w:tc>
        <w:tc>
          <w:tcPr>
            <w:tcW w:w="708" w:type="dxa"/>
          </w:tcPr>
          <w:p w14:paraId="2AB0FA94" w14:textId="68EF213D" w:rsidR="00586429" w:rsidRPr="00B10440" w:rsidRDefault="00DF190C" w:rsidP="00EE182E">
            <w:pPr>
              <w:jc w:val="right"/>
              <w:rPr>
                <w:b/>
                <w:bCs/>
                <w:color w:val="000000" w:themeColor="text1"/>
                <w:sz w:val="20"/>
                <w:szCs w:val="20"/>
              </w:rPr>
            </w:pPr>
            <w:r w:rsidRPr="00B10440">
              <w:rPr>
                <w:b/>
                <w:bCs/>
                <w:color w:val="000000" w:themeColor="text1"/>
                <w:sz w:val="20"/>
                <w:szCs w:val="20"/>
              </w:rPr>
              <w:t>30</w:t>
            </w:r>
          </w:p>
        </w:tc>
        <w:tc>
          <w:tcPr>
            <w:tcW w:w="709" w:type="dxa"/>
          </w:tcPr>
          <w:p w14:paraId="6289D52F" w14:textId="0A2C7E69" w:rsidR="00586429" w:rsidRPr="00B10440" w:rsidRDefault="00DF190C" w:rsidP="00EE182E">
            <w:pPr>
              <w:jc w:val="right"/>
              <w:rPr>
                <w:color w:val="000000" w:themeColor="text1"/>
                <w:sz w:val="20"/>
                <w:szCs w:val="20"/>
              </w:rPr>
            </w:pPr>
            <w:r w:rsidRPr="00B10440">
              <w:rPr>
                <w:color w:val="000000" w:themeColor="text1"/>
                <w:sz w:val="20"/>
                <w:szCs w:val="20"/>
              </w:rPr>
              <w:t>4</w:t>
            </w:r>
          </w:p>
        </w:tc>
        <w:tc>
          <w:tcPr>
            <w:tcW w:w="851" w:type="dxa"/>
          </w:tcPr>
          <w:p w14:paraId="5CC4489C" w14:textId="67FA4ABF" w:rsidR="00586429" w:rsidRPr="00B10440" w:rsidRDefault="00DF190C" w:rsidP="00EE182E">
            <w:pPr>
              <w:jc w:val="right"/>
              <w:rPr>
                <w:color w:val="000000" w:themeColor="text1"/>
                <w:sz w:val="20"/>
                <w:szCs w:val="20"/>
              </w:rPr>
            </w:pPr>
            <w:r w:rsidRPr="00B10440">
              <w:rPr>
                <w:color w:val="000000" w:themeColor="text1"/>
                <w:sz w:val="20"/>
                <w:szCs w:val="20"/>
              </w:rPr>
              <w:t>3</w:t>
            </w:r>
          </w:p>
        </w:tc>
        <w:tc>
          <w:tcPr>
            <w:tcW w:w="708" w:type="dxa"/>
          </w:tcPr>
          <w:p w14:paraId="71226F05" w14:textId="081281F8" w:rsidR="00586429" w:rsidRPr="00B10440" w:rsidRDefault="00DF190C" w:rsidP="00EE182E">
            <w:pPr>
              <w:jc w:val="right"/>
              <w:rPr>
                <w:b/>
                <w:bCs/>
                <w:color w:val="000000" w:themeColor="text1"/>
                <w:sz w:val="20"/>
                <w:szCs w:val="20"/>
              </w:rPr>
            </w:pPr>
            <w:r w:rsidRPr="00B10440">
              <w:rPr>
                <w:b/>
                <w:bCs/>
                <w:color w:val="000000" w:themeColor="text1"/>
                <w:sz w:val="20"/>
                <w:szCs w:val="20"/>
              </w:rPr>
              <w:t>7</w:t>
            </w:r>
          </w:p>
        </w:tc>
      </w:tr>
      <w:tr w:rsidR="00C54B8D" w:rsidRPr="00B10440" w14:paraId="5476F96E" w14:textId="77777777" w:rsidTr="000B682F">
        <w:trPr>
          <w:trHeight w:val="861"/>
          <w:jc w:val="center"/>
        </w:trPr>
        <w:tc>
          <w:tcPr>
            <w:tcW w:w="1555" w:type="dxa"/>
            <w:noWrap/>
          </w:tcPr>
          <w:p w14:paraId="22277F21" w14:textId="1BD4FE9C" w:rsidR="00586429" w:rsidRPr="00B10440" w:rsidRDefault="00CA5E13" w:rsidP="00586429">
            <w:pPr>
              <w:rPr>
                <w:b/>
                <w:bCs/>
                <w:color w:val="000000" w:themeColor="text1"/>
                <w:sz w:val="20"/>
                <w:szCs w:val="20"/>
              </w:rPr>
            </w:pPr>
            <w:r w:rsidRPr="00B10440">
              <w:rPr>
                <w:b/>
                <w:bCs/>
                <w:color w:val="000000" w:themeColor="text1"/>
                <w:sz w:val="20"/>
                <w:szCs w:val="20"/>
              </w:rPr>
              <w:t xml:space="preserve">Paragraph </w:t>
            </w:r>
            <w:r w:rsidR="00586429" w:rsidRPr="00B10440">
              <w:rPr>
                <w:b/>
                <w:bCs/>
                <w:color w:val="000000" w:themeColor="text1"/>
                <w:sz w:val="20"/>
                <w:szCs w:val="20"/>
              </w:rPr>
              <w:t>17 (1)</w:t>
            </w:r>
            <w:r w:rsidR="00586429" w:rsidRPr="00B10440">
              <w:rPr>
                <w:b/>
                <w:bCs/>
                <w:i/>
                <w:iCs/>
                <w:color w:val="000000" w:themeColor="text1"/>
                <w:sz w:val="20"/>
                <w:szCs w:val="20"/>
              </w:rPr>
              <w:t>(k)</w:t>
            </w:r>
            <w:r w:rsidRPr="00B10440">
              <w:rPr>
                <w:b/>
                <w:bCs/>
                <w:color w:val="000000" w:themeColor="text1"/>
                <w:sz w:val="20"/>
                <w:szCs w:val="20"/>
              </w:rPr>
              <w:t xml:space="preserve"> Act 611</w:t>
            </w:r>
          </w:p>
        </w:tc>
        <w:tc>
          <w:tcPr>
            <w:tcW w:w="1842" w:type="dxa"/>
          </w:tcPr>
          <w:p w14:paraId="6044D20E" w14:textId="4B7896B4" w:rsidR="00586429" w:rsidRPr="00B10440" w:rsidRDefault="00586429" w:rsidP="008569A1">
            <w:pPr>
              <w:jc w:val="both"/>
              <w:rPr>
                <w:color w:val="000000" w:themeColor="text1"/>
                <w:sz w:val="20"/>
                <w:szCs w:val="20"/>
              </w:rPr>
            </w:pPr>
            <w:r w:rsidRPr="00B10440">
              <w:rPr>
                <w:color w:val="000000" w:themeColor="text1"/>
                <w:sz w:val="20"/>
                <w:szCs w:val="20"/>
              </w:rPr>
              <w:t>Begging or receiving alms or involve in gambling</w:t>
            </w:r>
            <w:r w:rsidR="00CA5E13" w:rsidRPr="00B10440">
              <w:rPr>
                <w:color w:val="000000" w:themeColor="text1"/>
                <w:sz w:val="20"/>
                <w:szCs w:val="20"/>
              </w:rPr>
              <w:t xml:space="preserve"> or other illegal activities</w:t>
            </w:r>
          </w:p>
        </w:tc>
        <w:tc>
          <w:tcPr>
            <w:tcW w:w="709" w:type="dxa"/>
            <w:noWrap/>
          </w:tcPr>
          <w:p w14:paraId="4B3B3E59" w14:textId="1EDDA2FC" w:rsidR="00586429" w:rsidRPr="00B10440" w:rsidRDefault="00DF190C" w:rsidP="00EE182E">
            <w:pPr>
              <w:jc w:val="right"/>
              <w:rPr>
                <w:color w:val="000000" w:themeColor="text1"/>
                <w:sz w:val="20"/>
                <w:szCs w:val="20"/>
              </w:rPr>
            </w:pPr>
            <w:r w:rsidRPr="00B10440">
              <w:rPr>
                <w:color w:val="000000" w:themeColor="text1"/>
                <w:sz w:val="20"/>
                <w:szCs w:val="20"/>
              </w:rPr>
              <w:t>32</w:t>
            </w:r>
          </w:p>
        </w:tc>
        <w:tc>
          <w:tcPr>
            <w:tcW w:w="851" w:type="dxa"/>
            <w:noWrap/>
          </w:tcPr>
          <w:p w14:paraId="3AD3BF50" w14:textId="342F8A6A" w:rsidR="00586429" w:rsidRPr="00B10440" w:rsidRDefault="00DF190C" w:rsidP="00EE182E">
            <w:pPr>
              <w:jc w:val="right"/>
              <w:rPr>
                <w:color w:val="000000" w:themeColor="text1"/>
                <w:sz w:val="20"/>
                <w:szCs w:val="20"/>
              </w:rPr>
            </w:pPr>
            <w:r w:rsidRPr="00B10440">
              <w:rPr>
                <w:color w:val="000000" w:themeColor="text1"/>
                <w:sz w:val="20"/>
                <w:szCs w:val="20"/>
              </w:rPr>
              <w:t>42</w:t>
            </w:r>
          </w:p>
        </w:tc>
        <w:tc>
          <w:tcPr>
            <w:tcW w:w="708" w:type="dxa"/>
            <w:noWrap/>
          </w:tcPr>
          <w:p w14:paraId="685F37E0" w14:textId="3E660800" w:rsidR="00586429" w:rsidRPr="00B10440" w:rsidRDefault="00DF190C" w:rsidP="00EE182E">
            <w:pPr>
              <w:jc w:val="right"/>
              <w:rPr>
                <w:b/>
                <w:bCs/>
                <w:color w:val="000000" w:themeColor="text1"/>
                <w:sz w:val="20"/>
                <w:szCs w:val="20"/>
              </w:rPr>
            </w:pPr>
            <w:r w:rsidRPr="00B10440">
              <w:rPr>
                <w:b/>
                <w:bCs/>
                <w:color w:val="000000" w:themeColor="text1"/>
                <w:sz w:val="20"/>
                <w:szCs w:val="20"/>
              </w:rPr>
              <w:t>74</w:t>
            </w:r>
          </w:p>
        </w:tc>
        <w:tc>
          <w:tcPr>
            <w:tcW w:w="709" w:type="dxa"/>
          </w:tcPr>
          <w:p w14:paraId="27EF8815" w14:textId="4887CADF" w:rsidR="00586429" w:rsidRPr="00B10440" w:rsidRDefault="00DF190C" w:rsidP="00EE182E">
            <w:pPr>
              <w:jc w:val="right"/>
              <w:rPr>
                <w:color w:val="000000" w:themeColor="text1"/>
                <w:sz w:val="20"/>
                <w:szCs w:val="20"/>
              </w:rPr>
            </w:pPr>
            <w:r w:rsidRPr="00B10440">
              <w:rPr>
                <w:color w:val="000000" w:themeColor="text1"/>
                <w:sz w:val="20"/>
                <w:szCs w:val="20"/>
              </w:rPr>
              <w:t>54</w:t>
            </w:r>
          </w:p>
        </w:tc>
        <w:tc>
          <w:tcPr>
            <w:tcW w:w="851" w:type="dxa"/>
          </w:tcPr>
          <w:p w14:paraId="2B446333" w14:textId="438E76F3" w:rsidR="00586429" w:rsidRPr="00B10440" w:rsidRDefault="00DF190C" w:rsidP="00EE182E">
            <w:pPr>
              <w:jc w:val="right"/>
              <w:rPr>
                <w:color w:val="000000" w:themeColor="text1"/>
                <w:sz w:val="20"/>
                <w:szCs w:val="20"/>
              </w:rPr>
            </w:pPr>
            <w:r w:rsidRPr="00B10440">
              <w:rPr>
                <w:color w:val="000000" w:themeColor="text1"/>
                <w:sz w:val="20"/>
                <w:szCs w:val="20"/>
              </w:rPr>
              <w:t>47</w:t>
            </w:r>
          </w:p>
        </w:tc>
        <w:tc>
          <w:tcPr>
            <w:tcW w:w="708" w:type="dxa"/>
          </w:tcPr>
          <w:p w14:paraId="799E5FA2" w14:textId="0DDDCB81" w:rsidR="00586429" w:rsidRPr="00B10440" w:rsidRDefault="00DF190C" w:rsidP="00EE182E">
            <w:pPr>
              <w:jc w:val="right"/>
              <w:rPr>
                <w:b/>
                <w:bCs/>
                <w:color w:val="000000" w:themeColor="text1"/>
                <w:sz w:val="20"/>
                <w:szCs w:val="20"/>
              </w:rPr>
            </w:pPr>
            <w:r w:rsidRPr="00B10440">
              <w:rPr>
                <w:b/>
                <w:bCs/>
                <w:color w:val="000000" w:themeColor="text1"/>
                <w:sz w:val="20"/>
                <w:szCs w:val="20"/>
              </w:rPr>
              <w:t>101</w:t>
            </w:r>
          </w:p>
        </w:tc>
        <w:tc>
          <w:tcPr>
            <w:tcW w:w="709" w:type="dxa"/>
          </w:tcPr>
          <w:p w14:paraId="4BC7CE53" w14:textId="2011D8E3" w:rsidR="00586429" w:rsidRPr="00B10440" w:rsidRDefault="00DF190C" w:rsidP="00EE182E">
            <w:pPr>
              <w:jc w:val="right"/>
              <w:rPr>
                <w:color w:val="000000" w:themeColor="text1"/>
                <w:sz w:val="20"/>
                <w:szCs w:val="20"/>
              </w:rPr>
            </w:pPr>
            <w:r w:rsidRPr="00B10440">
              <w:rPr>
                <w:color w:val="000000" w:themeColor="text1"/>
                <w:sz w:val="20"/>
                <w:szCs w:val="20"/>
              </w:rPr>
              <w:t>34</w:t>
            </w:r>
          </w:p>
        </w:tc>
        <w:tc>
          <w:tcPr>
            <w:tcW w:w="851" w:type="dxa"/>
          </w:tcPr>
          <w:p w14:paraId="4B432563" w14:textId="711810D1" w:rsidR="00586429" w:rsidRPr="00B10440" w:rsidRDefault="00DF190C" w:rsidP="00EE182E">
            <w:pPr>
              <w:jc w:val="right"/>
              <w:rPr>
                <w:color w:val="000000" w:themeColor="text1"/>
                <w:sz w:val="20"/>
                <w:szCs w:val="20"/>
              </w:rPr>
            </w:pPr>
            <w:r w:rsidRPr="00B10440">
              <w:rPr>
                <w:color w:val="000000" w:themeColor="text1"/>
                <w:sz w:val="20"/>
                <w:szCs w:val="20"/>
              </w:rPr>
              <w:t>22</w:t>
            </w:r>
          </w:p>
        </w:tc>
        <w:tc>
          <w:tcPr>
            <w:tcW w:w="708" w:type="dxa"/>
          </w:tcPr>
          <w:p w14:paraId="69FE1BA2" w14:textId="0DC720D8" w:rsidR="00586429" w:rsidRPr="00B10440" w:rsidRDefault="00DF190C" w:rsidP="00EE182E">
            <w:pPr>
              <w:jc w:val="right"/>
              <w:rPr>
                <w:b/>
                <w:bCs/>
                <w:color w:val="000000" w:themeColor="text1"/>
                <w:sz w:val="20"/>
                <w:szCs w:val="20"/>
              </w:rPr>
            </w:pPr>
            <w:r w:rsidRPr="00B10440">
              <w:rPr>
                <w:b/>
                <w:bCs/>
                <w:color w:val="000000" w:themeColor="text1"/>
                <w:sz w:val="20"/>
                <w:szCs w:val="20"/>
              </w:rPr>
              <w:t>56</w:t>
            </w:r>
          </w:p>
        </w:tc>
      </w:tr>
      <w:tr w:rsidR="00C54B8D" w:rsidRPr="00B10440" w14:paraId="69410ED6" w14:textId="77777777" w:rsidTr="001E43F6">
        <w:trPr>
          <w:trHeight w:val="315"/>
          <w:jc w:val="center"/>
        </w:trPr>
        <w:tc>
          <w:tcPr>
            <w:tcW w:w="3397" w:type="dxa"/>
            <w:gridSpan w:val="2"/>
            <w:noWrap/>
            <w:vAlign w:val="center"/>
            <w:hideMark/>
          </w:tcPr>
          <w:p w14:paraId="707C2FC4" w14:textId="77777777" w:rsidR="00586429" w:rsidRPr="00B10440" w:rsidRDefault="00586429" w:rsidP="00586429">
            <w:pPr>
              <w:rPr>
                <w:b/>
                <w:bCs/>
                <w:color w:val="000000" w:themeColor="text1"/>
                <w:sz w:val="20"/>
                <w:szCs w:val="20"/>
              </w:rPr>
            </w:pPr>
            <w:r w:rsidRPr="00B10440">
              <w:rPr>
                <w:b/>
                <w:bCs/>
                <w:color w:val="000000" w:themeColor="text1"/>
                <w:sz w:val="20"/>
                <w:szCs w:val="20"/>
              </w:rPr>
              <w:t xml:space="preserve"> </w:t>
            </w:r>
            <w:r w:rsidRPr="00B10440">
              <w:rPr>
                <w:b/>
                <w:iCs/>
                <w:color w:val="000000" w:themeColor="text1"/>
                <w:sz w:val="20"/>
                <w:szCs w:val="20"/>
              </w:rPr>
              <w:t xml:space="preserve">Total </w:t>
            </w:r>
          </w:p>
        </w:tc>
        <w:tc>
          <w:tcPr>
            <w:tcW w:w="709" w:type="dxa"/>
            <w:noWrap/>
            <w:vAlign w:val="center"/>
          </w:tcPr>
          <w:p w14:paraId="67417301" w14:textId="5B3E6C5D" w:rsidR="00586429" w:rsidRPr="00B10440" w:rsidRDefault="00DF190C" w:rsidP="00586429">
            <w:pPr>
              <w:rPr>
                <w:b/>
                <w:bCs/>
                <w:color w:val="000000" w:themeColor="text1"/>
                <w:sz w:val="20"/>
                <w:szCs w:val="20"/>
              </w:rPr>
            </w:pPr>
            <w:r w:rsidRPr="00B10440">
              <w:rPr>
                <w:b/>
                <w:bCs/>
                <w:color w:val="000000" w:themeColor="text1"/>
                <w:sz w:val="20"/>
                <w:szCs w:val="20"/>
              </w:rPr>
              <w:t>2,467</w:t>
            </w:r>
          </w:p>
        </w:tc>
        <w:tc>
          <w:tcPr>
            <w:tcW w:w="851" w:type="dxa"/>
            <w:noWrap/>
            <w:vAlign w:val="center"/>
          </w:tcPr>
          <w:p w14:paraId="54E5D07E" w14:textId="02421DB1" w:rsidR="00586429" w:rsidRPr="00B10440" w:rsidRDefault="00DF190C" w:rsidP="00586429">
            <w:pPr>
              <w:rPr>
                <w:b/>
                <w:bCs/>
                <w:color w:val="000000" w:themeColor="text1"/>
                <w:sz w:val="20"/>
                <w:szCs w:val="20"/>
              </w:rPr>
            </w:pPr>
            <w:r w:rsidRPr="00B10440">
              <w:rPr>
                <w:b/>
                <w:bCs/>
                <w:color w:val="000000" w:themeColor="text1"/>
                <w:sz w:val="20"/>
                <w:szCs w:val="20"/>
              </w:rPr>
              <w:t>4,303</w:t>
            </w:r>
          </w:p>
        </w:tc>
        <w:tc>
          <w:tcPr>
            <w:tcW w:w="708" w:type="dxa"/>
            <w:noWrap/>
            <w:vAlign w:val="center"/>
          </w:tcPr>
          <w:p w14:paraId="0F7C5788" w14:textId="53325015" w:rsidR="00586429" w:rsidRPr="00B10440" w:rsidRDefault="00DF190C" w:rsidP="00586429">
            <w:pPr>
              <w:rPr>
                <w:b/>
                <w:bCs/>
                <w:color w:val="000000" w:themeColor="text1"/>
                <w:sz w:val="20"/>
                <w:szCs w:val="20"/>
              </w:rPr>
            </w:pPr>
            <w:r w:rsidRPr="00B10440">
              <w:rPr>
                <w:b/>
                <w:bCs/>
                <w:color w:val="000000" w:themeColor="text1"/>
                <w:sz w:val="20"/>
                <w:szCs w:val="20"/>
              </w:rPr>
              <w:t>6,770</w:t>
            </w:r>
          </w:p>
        </w:tc>
        <w:tc>
          <w:tcPr>
            <w:tcW w:w="709" w:type="dxa"/>
            <w:vAlign w:val="center"/>
          </w:tcPr>
          <w:p w14:paraId="3036A325" w14:textId="361E3E56" w:rsidR="00586429" w:rsidRPr="00B10440" w:rsidRDefault="00DF190C" w:rsidP="00586429">
            <w:pPr>
              <w:rPr>
                <w:b/>
                <w:bCs/>
                <w:color w:val="000000" w:themeColor="text1"/>
                <w:sz w:val="20"/>
                <w:szCs w:val="20"/>
              </w:rPr>
            </w:pPr>
            <w:r w:rsidRPr="00B10440">
              <w:rPr>
                <w:b/>
                <w:bCs/>
                <w:color w:val="000000" w:themeColor="text1"/>
                <w:sz w:val="20"/>
                <w:szCs w:val="20"/>
              </w:rPr>
              <w:t>3,118</w:t>
            </w:r>
          </w:p>
        </w:tc>
        <w:tc>
          <w:tcPr>
            <w:tcW w:w="851" w:type="dxa"/>
            <w:vAlign w:val="center"/>
          </w:tcPr>
          <w:p w14:paraId="3B1D98C2" w14:textId="36E02B9E" w:rsidR="00586429" w:rsidRPr="00B10440" w:rsidRDefault="00DF190C" w:rsidP="00586429">
            <w:pPr>
              <w:rPr>
                <w:b/>
                <w:bCs/>
                <w:color w:val="000000" w:themeColor="text1"/>
                <w:sz w:val="20"/>
                <w:szCs w:val="20"/>
              </w:rPr>
            </w:pPr>
            <w:r w:rsidRPr="00B10440">
              <w:rPr>
                <w:b/>
                <w:bCs/>
                <w:color w:val="000000" w:themeColor="text1"/>
                <w:sz w:val="20"/>
                <w:szCs w:val="20"/>
              </w:rPr>
              <w:t>5,418</w:t>
            </w:r>
          </w:p>
        </w:tc>
        <w:tc>
          <w:tcPr>
            <w:tcW w:w="708" w:type="dxa"/>
            <w:vAlign w:val="center"/>
          </w:tcPr>
          <w:p w14:paraId="797A2DE7" w14:textId="53D73924" w:rsidR="00586429" w:rsidRPr="00B10440" w:rsidRDefault="00DF190C" w:rsidP="00586429">
            <w:pPr>
              <w:rPr>
                <w:b/>
                <w:bCs/>
                <w:color w:val="000000" w:themeColor="text1"/>
                <w:sz w:val="20"/>
                <w:szCs w:val="20"/>
              </w:rPr>
            </w:pPr>
            <w:r w:rsidRPr="00B10440">
              <w:rPr>
                <w:b/>
                <w:bCs/>
                <w:color w:val="000000" w:themeColor="text1"/>
                <w:sz w:val="20"/>
                <w:szCs w:val="20"/>
              </w:rPr>
              <w:t>8,536</w:t>
            </w:r>
          </w:p>
        </w:tc>
        <w:tc>
          <w:tcPr>
            <w:tcW w:w="709" w:type="dxa"/>
            <w:vAlign w:val="center"/>
          </w:tcPr>
          <w:p w14:paraId="5F3FF88B" w14:textId="2B4934F4" w:rsidR="00586429" w:rsidRPr="00B10440" w:rsidRDefault="00DF190C" w:rsidP="00586429">
            <w:pPr>
              <w:rPr>
                <w:b/>
                <w:bCs/>
                <w:color w:val="000000" w:themeColor="text1"/>
                <w:sz w:val="20"/>
                <w:szCs w:val="20"/>
              </w:rPr>
            </w:pPr>
            <w:r w:rsidRPr="00B10440">
              <w:rPr>
                <w:b/>
                <w:bCs/>
                <w:color w:val="000000" w:themeColor="text1"/>
                <w:sz w:val="20"/>
                <w:szCs w:val="20"/>
              </w:rPr>
              <w:t>3,593</w:t>
            </w:r>
          </w:p>
        </w:tc>
        <w:tc>
          <w:tcPr>
            <w:tcW w:w="851" w:type="dxa"/>
            <w:vAlign w:val="center"/>
          </w:tcPr>
          <w:p w14:paraId="342ECFA1" w14:textId="66683880" w:rsidR="00586429" w:rsidRPr="00B10440" w:rsidRDefault="00DF190C" w:rsidP="00586429">
            <w:pPr>
              <w:rPr>
                <w:b/>
                <w:bCs/>
                <w:color w:val="000000" w:themeColor="text1"/>
                <w:sz w:val="20"/>
                <w:szCs w:val="20"/>
              </w:rPr>
            </w:pPr>
            <w:r w:rsidRPr="00B10440">
              <w:rPr>
                <w:b/>
                <w:bCs/>
                <w:color w:val="000000" w:themeColor="text1"/>
                <w:sz w:val="20"/>
                <w:szCs w:val="20"/>
              </w:rPr>
              <w:t>6,031</w:t>
            </w:r>
          </w:p>
        </w:tc>
        <w:tc>
          <w:tcPr>
            <w:tcW w:w="708" w:type="dxa"/>
            <w:vAlign w:val="center"/>
          </w:tcPr>
          <w:p w14:paraId="02E012E2" w14:textId="4AE01C2F" w:rsidR="00586429" w:rsidRPr="00B10440" w:rsidRDefault="00DF190C" w:rsidP="00586429">
            <w:pPr>
              <w:rPr>
                <w:b/>
                <w:bCs/>
                <w:color w:val="000000" w:themeColor="text1"/>
                <w:sz w:val="20"/>
                <w:szCs w:val="20"/>
              </w:rPr>
            </w:pPr>
            <w:r w:rsidRPr="00B10440">
              <w:rPr>
                <w:b/>
                <w:bCs/>
                <w:color w:val="000000" w:themeColor="text1"/>
                <w:sz w:val="20"/>
                <w:szCs w:val="20"/>
              </w:rPr>
              <w:t>9,624</w:t>
            </w:r>
          </w:p>
        </w:tc>
      </w:tr>
    </w:tbl>
    <w:p w14:paraId="747487AC" w14:textId="55385D4B" w:rsidR="001359FE" w:rsidRPr="00B10440" w:rsidRDefault="008341A7" w:rsidP="00EE182E">
      <w:pPr>
        <w:ind w:right="-613"/>
        <w:rPr>
          <w:color w:val="000000" w:themeColor="text1"/>
          <w:sz w:val="20"/>
          <w:szCs w:val="20"/>
          <w:highlight w:val="yellow"/>
        </w:rPr>
        <w:sectPr w:rsidR="001359FE" w:rsidRPr="00B10440" w:rsidSect="008659B4">
          <w:type w:val="continuous"/>
          <w:pgSz w:w="11906" w:h="16838"/>
          <w:pgMar w:top="1440" w:right="1440" w:bottom="1440" w:left="1440" w:header="708" w:footer="708" w:gutter="0"/>
          <w:cols w:space="708"/>
          <w:docGrid w:linePitch="360"/>
        </w:sectPr>
      </w:pPr>
      <w:r w:rsidRPr="00B10440">
        <w:rPr>
          <w:i/>
          <w:iCs/>
          <w:color w:val="000000" w:themeColor="text1"/>
          <w:sz w:val="20"/>
          <w:szCs w:val="20"/>
        </w:rPr>
        <w:t xml:space="preserve">                                      </w:t>
      </w:r>
      <w:r w:rsidRPr="00B10440">
        <w:rPr>
          <w:i/>
          <w:iCs/>
          <w:color w:val="000000" w:themeColor="text1"/>
          <w:sz w:val="20"/>
          <w:szCs w:val="20"/>
        </w:rPr>
        <w:tab/>
      </w:r>
      <w:r w:rsidRPr="00B10440">
        <w:rPr>
          <w:i/>
          <w:iCs/>
          <w:color w:val="000000" w:themeColor="text1"/>
          <w:sz w:val="20"/>
          <w:szCs w:val="20"/>
        </w:rPr>
        <w:tab/>
      </w:r>
      <w:r w:rsidRPr="00B10440">
        <w:rPr>
          <w:i/>
          <w:iCs/>
          <w:color w:val="000000" w:themeColor="text1"/>
          <w:sz w:val="20"/>
          <w:szCs w:val="20"/>
        </w:rPr>
        <w:tab/>
      </w:r>
      <w:r w:rsidRPr="00B10440">
        <w:rPr>
          <w:i/>
          <w:iCs/>
          <w:color w:val="000000" w:themeColor="text1"/>
          <w:sz w:val="20"/>
          <w:szCs w:val="20"/>
        </w:rPr>
        <w:tab/>
      </w:r>
      <w:r w:rsidRPr="00B10440">
        <w:rPr>
          <w:i/>
          <w:iCs/>
          <w:color w:val="000000" w:themeColor="text1"/>
          <w:sz w:val="20"/>
          <w:szCs w:val="20"/>
        </w:rPr>
        <w:tab/>
      </w:r>
      <w:r w:rsidRPr="00B10440">
        <w:rPr>
          <w:i/>
          <w:iCs/>
          <w:color w:val="000000" w:themeColor="text1"/>
          <w:sz w:val="20"/>
          <w:szCs w:val="20"/>
        </w:rPr>
        <w:tab/>
        <w:t xml:space="preserve">            </w:t>
      </w:r>
      <w:r w:rsidR="0015639C" w:rsidRPr="00B10440">
        <w:rPr>
          <w:i/>
          <w:iCs/>
          <w:color w:val="000000" w:themeColor="text1"/>
          <w:sz w:val="20"/>
          <w:szCs w:val="20"/>
        </w:rPr>
        <w:t xml:space="preserve">  </w:t>
      </w:r>
      <w:r w:rsidRPr="00B10440">
        <w:rPr>
          <w:i/>
          <w:iCs/>
          <w:color w:val="000000" w:themeColor="text1"/>
          <w:sz w:val="20"/>
          <w:szCs w:val="20"/>
        </w:rPr>
        <w:t xml:space="preserve">  Source: Department of Social Welfare</w:t>
      </w:r>
    </w:p>
    <w:p w14:paraId="72ECDA91" w14:textId="2AB2B941" w:rsidR="005F0C21" w:rsidRPr="00B10440" w:rsidRDefault="005F0C21" w:rsidP="00EE182E">
      <w:pPr>
        <w:pStyle w:val="Heading3"/>
        <w:jc w:val="left"/>
        <w:rPr>
          <w:rFonts w:cs="Times New Roman"/>
          <w:color w:val="000000" w:themeColor="text1"/>
          <w:szCs w:val="20"/>
        </w:rPr>
      </w:pPr>
      <w:bookmarkStart w:id="14" w:name="_Toc216950920"/>
      <w:r w:rsidRPr="00B10440">
        <w:rPr>
          <w:rFonts w:cs="Times New Roman"/>
          <w:color w:val="000000" w:themeColor="text1"/>
          <w:szCs w:val="20"/>
        </w:rPr>
        <w:lastRenderedPageBreak/>
        <w:t>Table 15.</w:t>
      </w:r>
      <w:r w:rsidR="00B15FD2" w:rsidRPr="00B10440">
        <w:rPr>
          <w:rFonts w:cs="Times New Roman"/>
          <w:color w:val="000000" w:themeColor="text1"/>
          <w:szCs w:val="20"/>
        </w:rPr>
        <w:t>8</w:t>
      </w:r>
      <w:r w:rsidRPr="00B10440">
        <w:rPr>
          <w:rFonts w:cs="Times New Roman"/>
          <w:color w:val="000000" w:themeColor="text1"/>
          <w:szCs w:val="20"/>
        </w:rPr>
        <w:t xml:space="preserve">: </w:t>
      </w:r>
      <w:r w:rsidR="000B682F" w:rsidRPr="00B10440">
        <w:rPr>
          <w:rFonts w:cs="Times New Roman"/>
          <w:color w:val="000000" w:themeColor="text1"/>
          <w:szCs w:val="20"/>
        </w:rPr>
        <w:t>Number of c</w:t>
      </w:r>
      <w:r w:rsidRPr="00B10440">
        <w:rPr>
          <w:rFonts w:cs="Times New Roman"/>
          <w:color w:val="000000" w:themeColor="text1"/>
          <w:szCs w:val="20"/>
        </w:rPr>
        <w:t xml:space="preserve">hildren in </w:t>
      </w:r>
      <w:r w:rsidR="000B682F" w:rsidRPr="00B10440">
        <w:rPr>
          <w:rFonts w:cs="Times New Roman"/>
          <w:color w:val="000000" w:themeColor="text1"/>
          <w:szCs w:val="20"/>
        </w:rPr>
        <w:t>need of care and protection by decisions and sex</w:t>
      </w:r>
      <w:r w:rsidRPr="00B10440">
        <w:rPr>
          <w:rFonts w:cs="Times New Roman"/>
          <w:color w:val="000000" w:themeColor="text1"/>
          <w:szCs w:val="20"/>
        </w:rPr>
        <w:t>, 2022-2024</w:t>
      </w:r>
      <w:bookmarkEnd w:id="14"/>
    </w:p>
    <w:p w14:paraId="0389E6AA" w14:textId="77777777" w:rsidR="005F0C21" w:rsidRPr="00B10440" w:rsidRDefault="005F0C21" w:rsidP="005F0C21">
      <w:pPr>
        <w:spacing w:after="5" w:line="250" w:lineRule="auto"/>
        <w:rPr>
          <w:rFonts w:eastAsia="Arial"/>
          <w:b/>
          <w:color w:val="000000" w:themeColor="text1"/>
          <w:sz w:val="20"/>
          <w:szCs w:val="20"/>
        </w:rPr>
      </w:pPr>
    </w:p>
    <w:tbl>
      <w:tblPr>
        <w:tblStyle w:val="TableGrid0"/>
        <w:tblW w:w="10207" w:type="dxa"/>
        <w:jc w:val="center"/>
        <w:tblLayout w:type="fixed"/>
        <w:tblLook w:val="04A0" w:firstRow="1" w:lastRow="0" w:firstColumn="1" w:lastColumn="0" w:noHBand="0" w:noVBand="1"/>
      </w:tblPr>
      <w:tblGrid>
        <w:gridCol w:w="1560"/>
        <w:gridCol w:w="1837"/>
        <w:gridCol w:w="709"/>
        <w:gridCol w:w="851"/>
        <w:gridCol w:w="708"/>
        <w:gridCol w:w="709"/>
        <w:gridCol w:w="851"/>
        <w:gridCol w:w="708"/>
        <w:gridCol w:w="709"/>
        <w:gridCol w:w="856"/>
        <w:gridCol w:w="709"/>
      </w:tblGrid>
      <w:tr w:rsidR="00C54B8D" w:rsidRPr="00B10440" w14:paraId="09ECAD67" w14:textId="77777777" w:rsidTr="00B15FD2">
        <w:trPr>
          <w:trHeight w:val="289"/>
          <w:tblHeader/>
          <w:jc w:val="center"/>
        </w:trPr>
        <w:tc>
          <w:tcPr>
            <w:tcW w:w="1560" w:type="dxa"/>
            <w:vMerge w:val="restart"/>
            <w:shd w:val="clear" w:color="auto" w:fill="8496B0" w:themeFill="text2" w:themeFillTint="99"/>
            <w:vAlign w:val="center"/>
            <w:hideMark/>
          </w:tcPr>
          <w:p w14:paraId="5C62B025" w14:textId="77777777" w:rsidR="005F0C21" w:rsidRPr="00B10440" w:rsidRDefault="005F0C21" w:rsidP="008569A1">
            <w:pPr>
              <w:rPr>
                <w:b/>
                <w:color w:val="000000" w:themeColor="text1"/>
                <w:sz w:val="20"/>
                <w:szCs w:val="20"/>
              </w:rPr>
            </w:pPr>
            <w:r w:rsidRPr="00B10440">
              <w:rPr>
                <w:b/>
                <w:iCs/>
                <w:color w:val="000000" w:themeColor="text1"/>
                <w:sz w:val="20"/>
                <w:szCs w:val="20"/>
              </w:rPr>
              <w:t>Section</w:t>
            </w:r>
          </w:p>
        </w:tc>
        <w:tc>
          <w:tcPr>
            <w:tcW w:w="1837" w:type="dxa"/>
            <w:vMerge w:val="restart"/>
            <w:shd w:val="clear" w:color="auto" w:fill="8496B0" w:themeFill="text2" w:themeFillTint="99"/>
            <w:vAlign w:val="center"/>
            <w:hideMark/>
          </w:tcPr>
          <w:p w14:paraId="510C519C" w14:textId="77777777" w:rsidR="005F0C21" w:rsidRPr="00B10440" w:rsidRDefault="005F0C21" w:rsidP="008569A1">
            <w:pPr>
              <w:jc w:val="both"/>
              <w:rPr>
                <w:b/>
                <w:color w:val="000000" w:themeColor="text1"/>
                <w:sz w:val="20"/>
                <w:szCs w:val="20"/>
              </w:rPr>
            </w:pPr>
            <w:r w:rsidRPr="00B10440">
              <w:rPr>
                <w:b/>
                <w:color w:val="000000" w:themeColor="text1"/>
                <w:sz w:val="20"/>
                <w:szCs w:val="20"/>
              </w:rPr>
              <w:t>Decision</w:t>
            </w:r>
          </w:p>
        </w:tc>
        <w:tc>
          <w:tcPr>
            <w:tcW w:w="2268" w:type="dxa"/>
            <w:gridSpan w:val="3"/>
            <w:shd w:val="clear" w:color="auto" w:fill="8496B0" w:themeFill="text2" w:themeFillTint="99"/>
            <w:vAlign w:val="center"/>
            <w:hideMark/>
          </w:tcPr>
          <w:p w14:paraId="60A3A32A" w14:textId="77777777" w:rsidR="005F0C21" w:rsidRPr="00B10440" w:rsidRDefault="005F0C21" w:rsidP="008569A1">
            <w:pPr>
              <w:jc w:val="center"/>
              <w:rPr>
                <w:b/>
                <w:color w:val="000000" w:themeColor="text1"/>
                <w:sz w:val="20"/>
                <w:szCs w:val="20"/>
              </w:rPr>
            </w:pPr>
            <w:r w:rsidRPr="00B10440">
              <w:rPr>
                <w:b/>
                <w:color w:val="000000" w:themeColor="text1"/>
                <w:sz w:val="20"/>
                <w:szCs w:val="20"/>
              </w:rPr>
              <w:t>2022</w:t>
            </w:r>
          </w:p>
        </w:tc>
        <w:tc>
          <w:tcPr>
            <w:tcW w:w="2268" w:type="dxa"/>
            <w:gridSpan w:val="3"/>
            <w:shd w:val="clear" w:color="auto" w:fill="8496B0" w:themeFill="text2" w:themeFillTint="99"/>
            <w:vAlign w:val="center"/>
          </w:tcPr>
          <w:p w14:paraId="00B765C4" w14:textId="77777777" w:rsidR="005F0C21" w:rsidRPr="00B10440" w:rsidRDefault="005F0C21" w:rsidP="008569A1">
            <w:pPr>
              <w:jc w:val="center"/>
              <w:rPr>
                <w:b/>
                <w:color w:val="000000" w:themeColor="text1"/>
                <w:sz w:val="20"/>
                <w:szCs w:val="20"/>
              </w:rPr>
            </w:pPr>
            <w:r w:rsidRPr="00B10440">
              <w:rPr>
                <w:b/>
                <w:color w:val="000000" w:themeColor="text1"/>
                <w:sz w:val="20"/>
                <w:szCs w:val="20"/>
              </w:rPr>
              <w:t>2023</w:t>
            </w:r>
          </w:p>
        </w:tc>
        <w:tc>
          <w:tcPr>
            <w:tcW w:w="2274" w:type="dxa"/>
            <w:gridSpan w:val="3"/>
            <w:shd w:val="clear" w:color="auto" w:fill="8496B0" w:themeFill="text2" w:themeFillTint="99"/>
            <w:vAlign w:val="center"/>
          </w:tcPr>
          <w:p w14:paraId="16C7CC13" w14:textId="77777777" w:rsidR="005F0C21" w:rsidRPr="00B10440" w:rsidRDefault="005F0C21" w:rsidP="008569A1">
            <w:pPr>
              <w:jc w:val="center"/>
              <w:rPr>
                <w:b/>
                <w:color w:val="000000" w:themeColor="text1"/>
                <w:sz w:val="20"/>
                <w:szCs w:val="20"/>
              </w:rPr>
            </w:pPr>
            <w:r w:rsidRPr="00B10440">
              <w:rPr>
                <w:b/>
                <w:color w:val="000000" w:themeColor="text1"/>
                <w:sz w:val="20"/>
                <w:szCs w:val="20"/>
              </w:rPr>
              <w:t>2024</w:t>
            </w:r>
          </w:p>
        </w:tc>
      </w:tr>
      <w:tr w:rsidR="00C54B8D" w:rsidRPr="00B10440" w14:paraId="2B595A32" w14:textId="77777777" w:rsidTr="00B15FD2">
        <w:trPr>
          <w:trHeight w:val="266"/>
          <w:tblHeader/>
          <w:jc w:val="center"/>
        </w:trPr>
        <w:tc>
          <w:tcPr>
            <w:tcW w:w="1560" w:type="dxa"/>
            <w:vMerge/>
            <w:shd w:val="clear" w:color="auto" w:fill="8496B0" w:themeFill="text2" w:themeFillTint="99"/>
            <w:hideMark/>
          </w:tcPr>
          <w:p w14:paraId="57C505BF" w14:textId="77777777" w:rsidR="005F0C21" w:rsidRPr="00B10440" w:rsidRDefault="005F0C21" w:rsidP="005F0C21">
            <w:pPr>
              <w:rPr>
                <w:bCs/>
                <w:color w:val="000000" w:themeColor="text1"/>
                <w:sz w:val="20"/>
                <w:szCs w:val="20"/>
              </w:rPr>
            </w:pPr>
          </w:p>
        </w:tc>
        <w:tc>
          <w:tcPr>
            <w:tcW w:w="1837" w:type="dxa"/>
            <w:vMerge/>
            <w:shd w:val="clear" w:color="auto" w:fill="8496B0" w:themeFill="text2" w:themeFillTint="99"/>
            <w:hideMark/>
          </w:tcPr>
          <w:p w14:paraId="3C7A50DC" w14:textId="77777777" w:rsidR="005F0C21" w:rsidRPr="00B10440" w:rsidRDefault="005F0C21" w:rsidP="008569A1">
            <w:pPr>
              <w:jc w:val="both"/>
              <w:rPr>
                <w:bCs/>
                <w:color w:val="000000" w:themeColor="text1"/>
                <w:sz w:val="20"/>
                <w:szCs w:val="20"/>
              </w:rPr>
            </w:pPr>
          </w:p>
        </w:tc>
        <w:tc>
          <w:tcPr>
            <w:tcW w:w="709" w:type="dxa"/>
            <w:shd w:val="clear" w:color="auto" w:fill="8496B0" w:themeFill="text2" w:themeFillTint="99"/>
            <w:hideMark/>
          </w:tcPr>
          <w:p w14:paraId="3B7CC943" w14:textId="77777777" w:rsidR="005F0C21" w:rsidRPr="00B10440" w:rsidRDefault="005F0C21" w:rsidP="00EE182E">
            <w:pPr>
              <w:jc w:val="right"/>
              <w:rPr>
                <w:b/>
                <w:color w:val="000000" w:themeColor="text1"/>
                <w:sz w:val="20"/>
                <w:szCs w:val="20"/>
              </w:rPr>
            </w:pPr>
            <w:r w:rsidRPr="00B10440">
              <w:rPr>
                <w:b/>
                <w:iCs/>
                <w:color w:val="000000" w:themeColor="text1"/>
                <w:sz w:val="20"/>
                <w:szCs w:val="20"/>
              </w:rPr>
              <w:t>Male</w:t>
            </w:r>
          </w:p>
        </w:tc>
        <w:tc>
          <w:tcPr>
            <w:tcW w:w="851" w:type="dxa"/>
            <w:shd w:val="clear" w:color="auto" w:fill="8496B0" w:themeFill="text2" w:themeFillTint="99"/>
            <w:hideMark/>
          </w:tcPr>
          <w:p w14:paraId="3D41D1CD" w14:textId="77777777" w:rsidR="005F0C21" w:rsidRPr="00B10440" w:rsidRDefault="005F0C21" w:rsidP="00EE182E">
            <w:pPr>
              <w:jc w:val="right"/>
              <w:rPr>
                <w:b/>
                <w:color w:val="000000" w:themeColor="text1"/>
                <w:sz w:val="20"/>
                <w:szCs w:val="20"/>
              </w:rPr>
            </w:pPr>
            <w:r w:rsidRPr="00B10440">
              <w:rPr>
                <w:b/>
                <w:iCs/>
                <w:color w:val="000000" w:themeColor="text1"/>
                <w:sz w:val="20"/>
                <w:szCs w:val="20"/>
              </w:rPr>
              <w:t>Female</w:t>
            </w:r>
          </w:p>
        </w:tc>
        <w:tc>
          <w:tcPr>
            <w:tcW w:w="708" w:type="dxa"/>
            <w:shd w:val="clear" w:color="auto" w:fill="8496B0" w:themeFill="text2" w:themeFillTint="99"/>
            <w:hideMark/>
          </w:tcPr>
          <w:p w14:paraId="211A83BC" w14:textId="77777777" w:rsidR="005F0C21" w:rsidRPr="00B10440" w:rsidRDefault="005F0C21" w:rsidP="00EE182E">
            <w:pPr>
              <w:jc w:val="right"/>
              <w:rPr>
                <w:b/>
                <w:iCs/>
                <w:color w:val="000000" w:themeColor="text1"/>
                <w:sz w:val="20"/>
                <w:szCs w:val="20"/>
              </w:rPr>
            </w:pPr>
            <w:r w:rsidRPr="00B10440">
              <w:rPr>
                <w:b/>
                <w:iCs/>
                <w:color w:val="000000" w:themeColor="text1"/>
                <w:sz w:val="20"/>
                <w:szCs w:val="20"/>
              </w:rPr>
              <w:t>Total</w:t>
            </w:r>
          </w:p>
          <w:p w14:paraId="113C8A1B" w14:textId="77777777" w:rsidR="005F0C21" w:rsidRPr="00B10440" w:rsidRDefault="005F0C21" w:rsidP="00EE182E">
            <w:pPr>
              <w:jc w:val="right"/>
              <w:rPr>
                <w:b/>
                <w:color w:val="000000" w:themeColor="text1"/>
                <w:sz w:val="20"/>
                <w:szCs w:val="20"/>
              </w:rPr>
            </w:pPr>
          </w:p>
        </w:tc>
        <w:tc>
          <w:tcPr>
            <w:tcW w:w="709" w:type="dxa"/>
            <w:shd w:val="clear" w:color="auto" w:fill="8496B0" w:themeFill="text2" w:themeFillTint="99"/>
          </w:tcPr>
          <w:p w14:paraId="5A8AFA3C" w14:textId="77777777" w:rsidR="005F0C21" w:rsidRPr="00B10440" w:rsidRDefault="005F0C21" w:rsidP="00EE182E">
            <w:pPr>
              <w:jc w:val="right"/>
              <w:rPr>
                <w:b/>
                <w:iCs/>
                <w:color w:val="000000" w:themeColor="text1"/>
                <w:sz w:val="20"/>
                <w:szCs w:val="20"/>
              </w:rPr>
            </w:pPr>
            <w:r w:rsidRPr="00B10440">
              <w:rPr>
                <w:b/>
                <w:iCs/>
                <w:color w:val="000000" w:themeColor="text1"/>
                <w:sz w:val="20"/>
                <w:szCs w:val="20"/>
              </w:rPr>
              <w:t>Male</w:t>
            </w:r>
          </w:p>
        </w:tc>
        <w:tc>
          <w:tcPr>
            <w:tcW w:w="851" w:type="dxa"/>
            <w:shd w:val="clear" w:color="auto" w:fill="8496B0" w:themeFill="text2" w:themeFillTint="99"/>
          </w:tcPr>
          <w:p w14:paraId="20AEB421" w14:textId="77777777" w:rsidR="005F0C21" w:rsidRPr="00B10440" w:rsidRDefault="005F0C21" w:rsidP="00EE182E">
            <w:pPr>
              <w:jc w:val="right"/>
              <w:rPr>
                <w:b/>
                <w:iCs/>
                <w:color w:val="000000" w:themeColor="text1"/>
                <w:sz w:val="20"/>
                <w:szCs w:val="20"/>
              </w:rPr>
            </w:pPr>
            <w:r w:rsidRPr="00B10440">
              <w:rPr>
                <w:b/>
                <w:iCs/>
                <w:color w:val="000000" w:themeColor="text1"/>
                <w:sz w:val="20"/>
                <w:szCs w:val="20"/>
              </w:rPr>
              <w:t>Female</w:t>
            </w:r>
          </w:p>
        </w:tc>
        <w:tc>
          <w:tcPr>
            <w:tcW w:w="708" w:type="dxa"/>
            <w:shd w:val="clear" w:color="auto" w:fill="8496B0" w:themeFill="text2" w:themeFillTint="99"/>
          </w:tcPr>
          <w:p w14:paraId="694111C7" w14:textId="77777777" w:rsidR="005F0C21" w:rsidRPr="00B10440" w:rsidRDefault="005F0C21" w:rsidP="00EE182E">
            <w:pPr>
              <w:jc w:val="right"/>
              <w:rPr>
                <w:b/>
                <w:iCs/>
                <w:color w:val="000000" w:themeColor="text1"/>
                <w:sz w:val="20"/>
                <w:szCs w:val="20"/>
              </w:rPr>
            </w:pPr>
            <w:r w:rsidRPr="00B10440">
              <w:rPr>
                <w:b/>
                <w:iCs/>
                <w:color w:val="000000" w:themeColor="text1"/>
                <w:sz w:val="20"/>
                <w:szCs w:val="20"/>
              </w:rPr>
              <w:t>Total</w:t>
            </w:r>
          </w:p>
        </w:tc>
        <w:tc>
          <w:tcPr>
            <w:tcW w:w="709" w:type="dxa"/>
            <w:shd w:val="clear" w:color="auto" w:fill="8496B0" w:themeFill="text2" w:themeFillTint="99"/>
          </w:tcPr>
          <w:p w14:paraId="0053FD8D" w14:textId="77777777" w:rsidR="005F0C21" w:rsidRPr="00B10440" w:rsidRDefault="005F0C21" w:rsidP="00EE182E">
            <w:pPr>
              <w:jc w:val="right"/>
              <w:rPr>
                <w:b/>
                <w:iCs/>
                <w:color w:val="000000" w:themeColor="text1"/>
                <w:sz w:val="20"/>
                <w:szCs w:val="20"/>
              </w:rPr>
            </w:pPr>
            <w:r w:rsidRPr="00B10440">
              <w:rPr>
                <w:b/>
                <w:iCs/>
                <w:color w:val="000000" w:themeColor="text1"/>
                <w:sz w:val="20"/>
                <w:szCs w:val="20"/>
              </w:rPr>
              <w:t>Male</w:t>
            </w:r>
          </w:p>
        </w:tc>
        <w:tc>
          <w:tcPr>
            <w:tcW w:w="856" w:type="dxa"/>
            <w:shd w:val="clear" w:color="auto" w:fill="8496B0" w:themeFill="text2" w:themeFillTint="99"/>
          </w:tcPr>
          <w:p w14:paraId="3132C02C" w14:textId="77777777" w:rsidR="005F0C21" w:rsidRPr="00B10440" w:rsidRDefault="005F0C21" w:rsidP="00EE182E">
            <w:pPr>
              <w:jc w:val="right"/>
              <w:rPr>
                <w:b/>
                <w:iCs/>
                <w:color w:val="000000" w:themeColor="text1"/>
                <w:sz w:val="20"/>
                <w:szCs w:val="20"/>
              </w:rPr>
            </w:pPr>
            <w:r w:rsidRPr="00B10440">
              <w:rPr>
                <w:b/>
                <w:iCs/>
                <w:color w:val="000000" w:themeColor="text1"/>
                <w:sz w:val="20"/>
                <w:szCs w:val="20"/>
              </w:rPr>
              <w:t>Female</w:t>
            </w:r>
          </w:p>
        </w:tc>
        <w:tc>
          <w:tcPr>
            <w:tcW w:w="709" w:type="dxa"/>
            <w:shd w:val="clear" w:color="auto" w:fill="8496B0" w:themeFill="text2" w:themeFillTint="99"/>
          </w:tcPr>
          <w:p w14:paraId="03032970" w14:textId="77777777" w:rsidR="005F0C21" w:rsidRPr="00B10440" w:rsidRDefault="005F0C21" w:rsidP="00EE182E">
            <w:pPr>
              <w:jc w:val="right"/>
              <w:rPr>
                <w:b/>
                <w:iCs/>
                <w:color w:val="000000" w:themeColor="text1"/>
                <w:sz w:val="20"/>
                <w:szCs w:val="20"/>
              </w:rPr>
            </w:pPr>
            <w:r w:rsidRPr="00B10440">
              <w:rPr>
                <w:b/>
                <w:iCs/>
                <w:color w:val="000000" w:themeColor="text1"/>
                <w:sz w:val="20"/>
                <w:szCs w:val="20"/>
              </w:rPr>
              <w:t>Total</w:t>
            </w:r>
          </w:p>
        </w:tc>
      </w:tr>
      <w:tr w:rsidR="00C54B8D" w:rsidRPr="00B10440" w14:paraId="52D05666" w14:textId="77777777" w:rsidTr="00EE182E">
        <w:trPr>
          <w:trHeight w:val="941"/>
          <w:jc w:val="center"/>
        </w:trPr>
        <w:tc>
          <w:tcPr>
            <w:tcW w:w="1560" w:type="dxa"/>
            <w:noWrap/>
            <w:hideMark/>
          </w:tcPr>
          <w:p w14:paraId="12C7A128" w14:textId="268BD6EF" w:rsidR="005F0C21" w:rsidRPr="00B10440" w:rsidRDefault="00FB5C7F" w:rsidP="005F0C21">
            <w:pPr>
              <w:rPr>
                <w:b/>
                <w:bCs/>
                <w:color w:val="000000" w:themeColor="text1"/>
                <w:sz w:val="20"/>
                <w:szCs w:val="20"/>
              </w:rPr>
            </w:pPr>
            <w:r w:rsidRPr="00B10440">
              <w:rPr>
                <w:b/>
                <w:bCs/>
                <w:color w:val="000000" w:themeColor="text1"/>
                <w:sz w:val="20"/>
                <w:szCs w:val="20"/>
              </w:rPr>
              <w:t>Paragraph</w:t>
            </w:r>
            <w:r w:rsidR="005F0C21" w:rsidRPr="00B10440">
              <w:rPr>
                <w:b/>
                <w:bCs/>
                <w:color w:val="000000" w:themeColor="text1"/>
                <w:sz w:val="20"/>
                <w:szCs w:val="20"/>
              </w:rPr>
              <w:t xml:space="preserve"> 30 (1)(</w:t>
            </w:r>
            <w:r w:rsidR="005F0C21" w:rsidRPr="00B10440">
              <w:rPr>
                <w:b/>
                <w:bCs/>
                <w:i/>
                <w:iCs/>
                <w:color w:val="000000" w:themeColor="text1"/>
                <w:sz w:val="20"/>
                <w:szCs w:val="20"/>
              </w:rPr>
              <w:t>a</w:t>
            </w:r>
            <w:r w:rsidR="005F0C21" w:rsidRPr="00B10440">
              <w:rPr>
                <w:b/>
                <w:bCs/>
                <w:color w:val="000000" w:themeColor="text1"/>
                <w:sz w:val="20"/>
                <w:szCs w:val="20"/>
              </w:rPr>
              <w:t>)</w:t>
            </w:r>
            <w:r w:rsidRPr="00B10440">
              <w:rPr>
                <w:b/>
                <w:bCs/>
                <w:color w:val="000000" w:themeColor="text1"/>
                <w:sz w:val="20"/>
                <w:szCs w:val="20"/>
              </w:rPr>
              <w:t xml:space="preserve"> Act 611</w:t>
            </w:r>
          </w:p>
        </w:tc>
        <w:tc>
          <w:tcPr>
            <w:tcW w:w="1837" w:type="dxa"/>
            <w:noWrap/>
            <w:hideMark/>
          </w:tcPr>
          <w:p w14:paraId="0F7E45A3" w14:textId="0A277844" w:rsidR="005F0C21" w:rsidRPr="00B10440" w:rsidRDefault="005F0C21" w:rsidP="00EE182E">
            <w:pPr>
              <w:jc w:val="both"/>
              <w:rPr>
                <w:b/>
                <w:bCs/>
                <w:color w:val="000000" w:themeColor="text1"/>
                <w:sz w:val="20"/>
                <w:szCs w:val="20"/>
              </w:rPr>
            </w:pPr>
            <w:r w:rsidRPr="00B10440">
              <w:rPr>
                <w:color w:val="000000" w:themeColor="text1"/>
                <w:sz w:val="20"/>
                <w:szCs w:val="20"/>
              </w:rPr>
              <w:t>Parent or guardian to execute a bond</w:t>
            </w:r>
            <w:r w:rsidR="00CF7FAB" w:rsidRPr="00B10440">
              <w:rPr>
                <w:color w:val="000000" w:themeColor="text1"/>
                <w:sz w:val="20"/>
                <w:szCs w:val="20"/>
              </w:rPr>
              <w:t xml:space="preserve"> </w:t>
            </w:r>
            <w:r w:rsidR="00CF7FAB" w:rsidRPr="00B10440">
              <w:rPr>
                <w:color w:val="000000" w:themeColor="text1"/>
                <w:sz w:val="20"/>
                <w:szCs w:val="20"/>
                <w:lang w:val="en-US"/>
              </w:rPr>
              <w:t>to exercise proper care and guardianship</w:t>
            </w:r>
          </w:p>
        </w:tc>
        <w:tc>
          <w:tcPr>
            <w:tcW w:w="709" w:type="dxa"/>
            <w:noWrap/>
          </w:tcPr>
          <w:p w14:paraId="7A424A57" w14:textId="4794AA09" w:rsidR="005F0C21" w:rsidRPr="00B10440" w:rsidRDefault="005F0C21" w:rsidP="00EE182E">
            <w:pPr>
              <w:jc w:val="right"/>
              <w:rPr>
                <w:color w:val="000000" w:themeColor="text1"/>
                <w:sz w:val="20"/>
                <w:szCs w:val="20"/>
              </w:rPr>
            </w:pPr>
            <w:r w:rsidRPr="00B10440">
              <w:rPr>
                <w:color w:val="000000" w:themeColor="text1"/>
                <w:sz w:val="20"/>
                <w:szCs w:val="20"/>
              </w:rPr>
              <w:t>18</w:t>
            </w:r>
          </w:p>
        </w:tc>
        <w:tc>
          <w:tcPr>
            <w:tcW w:w="851" w:type="dxa"/>
            <w:noWrap/>
          </w:tcPr>
          <w:p w14:paraId="5C2ADA6C" w14:textId="560FA474" w:rsidR="005F0C21" w:rsidRPr="00B10440" w:rsidRDefault="005F0C21" w:rsidP="00EE182E">
            <w:pPr>
              <w:jc w:val="right"/>
              <w:rPr>
                <w:color w:val="000000" w:themeColor="text1"/>
                <w:sz w:val="20"/>
                <w:szCs w:val="20"/>
              </w:rPr>
            </w:pPr>
            <w:r w:rsidRPr="00B10440">
              <w:rPr>
                <w:color w:val="000000" w:themeColor="text1"/>
                <w:sz w:val="20"/>
                <w:szCs w:val="20"/>
              </w:rPr>
              <w:t>31</w:t>
            </w:r>
          </w:p>
        </w:tc>
        <w:tc>
          <w:tcPr>
            <w:tcW w:w="708" w:type="dxa"/>
            <w:noWrap/>
          </w:tcPr>
          <w:p w14:paraId="730A53F2" w14:textId="701FD5C1" w:rsidR="005F0C21" w:rsidRPr="00B10440" w:rsidRDefault="005F0C21" w:rsidP="00EE182E">
            <w:pPr>
              <w:jc w:val="right"/>
              <w:rPr>
                <w:b/>
                <w:bCs/>
                <w:color w:val="000000" w:themeColor="text1"/>
                <w:sz w:val="20"/>
                <w:szCs w:val="20"/>
              </w:rPr>
            </w:pPr>
            <w:r w:rsidRPr="00B10440">
              <w:rPr>
                <w:b/>
                <w:bCs/>
                <w:color w:val="000000" w:themeColor="text1"/>
                <w:sz w:val="20"/>
                <w:szCs w:val="20"/>
              </w:rPr>
              <w:t>49</w:t>
            </w:r>
          </w:p>
        </w:tc>
        <w:tc>
          <w:tcPr>
            <w:tcW w:w="709" w:type="dxa"/>
          </w:tcPr>
          <w:p w14:paraId="6E436EA3" w14:textId="69964BE7" w:rsidR="005F0C21" w:rsidRPr="00B10440" w:rsidRDefault="005F0C21" w:rsidP="00EE182E">
            <w:pPr>
              <w:jc w:val="right"/>
              <w:rPr>
                <w:color w:val="000000" w:themeColor="text1"/>
                <w:sz w:val="20"/>
                <w:szCs w:val="20"/>
              </w:rPr>
            </w:pPr>
            <w:r w:rsidRPr="00B10440">
              <w:rPr>
                <w:color w:val="000000" w:themeColor="text1"/>
                <w:sz w:val="20"/>
                <w:szCs w:val="20"/>
              </w:rPr>
              <w:t>19</w:t>
            </w:r>
          </w:p>
        </w:tc>
        <w:tc>
          <w:tcPr>
            <w:tcW w:w="851" w:type="dxa"/>
          </w:tcPr>
          <w:p w14:paraId="2BF849A5" w14:textId="5E4B9EC5" w:rsidR="005F0C21" w:rsidRPr="00B10440" w:rsidRDefault="005F0C21" w:rsidP="00EE182E">
            <w:pPr>
              <w:jc w:val="right"/>
              <w:rPr>
                <w:color w:val="000000" w:themeColor="text1"/>
                <w:sz w:val="20"/>
                <w:szCs w:val="20"/>
              </w:rPr>
            </w:pPr>
            <w:r w:rsidRPr="00B10440">
              <w:rPr>
                <w:color w:val="000000" w:themeColor="text1"/>
                <w:sz w:val="20"/>
                <w:szCs w:val="20"/>
              </w:rPr>
              <w:t>31</w:t>
            </w:r>
          </w:p>
        </w:tc>
        <w:tc>
          <w:tcPr>
            <w:tcW w:w="708" w:type="dxa"/>
          </w:tcPr>
          <w:p w14:paraId="6F2DFE1A" w14:textId="02BF9709" w:rsidR="005F0C21" w:rsidRPr="00B10440" w:rsidRDefault="005F0C21" w:rsidP="00EE182E">
            <w:pPr>
              <w:jc w:val="right"/>
              <w:rPr>
                <w:b/>
                <w:bCs/>
                <w:color w:val="000000" w:themeColor="text1"/>
                <w:sz w:val="20"/>
                <w:szCs w:val="20"/>
              </w:rPr>
            </w:pPr>
            <w:r w:rsidRPr="00B10440">
              <w:rPr>
                <w:b/>
                <w:bCs/>
                <w:color w:val="000000" w:themeColor="text1"/>
                <w:sz w:val="20"/>
                <w:szCs w:val="20"/>
              </w:rPr>
              <w:t>50</w:t>
            </w:r>
          </w:p>
        </w:tc>
        <w:tc>
          <w:tcPr>
            <w:tcW w:w="709" w:type="dxa"/>
          </w:tcPr>
          <w:p w14:paraId="527A305E" w14:textId="7B043779" w:rsidR="005F0C21" w:rsidRPr="00B10440" w:rsidRDefault="004420D5" w:rsidP="00EE182E">
            <w:pPr>
              <w:jc w:val="right"/>
              <w:rPr>
                <w:color w:val="000000" w:themeColor="text1"/>
                <w:sz w:val="20"/>
                <w:szCs w:val="20"/>
              </w:rPr>
            </w:pPr>
            <w:r w:rsidRPr="00B10440">
              <w:rPr>
                <w:color w:val="000000" w:themeColor="text1"/>
                <w:sz w:val="20"/>
                <w:szCs w:val="20"/>
              </w:rPr>
              <w:t>41</w:t>
            </w:r>
          </w:p>
        </w:tc>
        <w:tc>
          <w:tcPr>
            <w:tcW w:w="856" w:type="dxa"/>
          </w:tcPr>
          <w:p w14:paraId="349E68FB" w14:textId="4D420321" w:rsidR="005F0C21" w:rsidRPr="00B10440" w:rsidRDefault="004420D5" w:rsidP="00EE182E">
            <w:pPr>
              <w:jc w:val="right"/>
              <w:rPr>
                <w:color w:val="000000" w:themeColor="text1"/>
                <w:sz w:val="20"/>
                <w:szCs w:val="20"/>
              </w:rPr>
            </w:pPr>
            <w:r w:rsidRPr="00B10440">
              <w:rPr>
                <w:color w:val="000000" w:themeColor="text1"/>
                <w:sz w:val="20"/>
                <w:szCs w:val="20"/>
              </w:rPr>
              <w:t>62</w:t>
            </w:r>
          </w:p>
        </w:tc>
        <w:tc>
          <w:tcPr>
            <w:tcW w:w="709" w:type="dxa"/>
          </w:tcPr>
          <w:p w14:paraId="3C2E2F10" w14:textId="29E7ABBD" w:rsidR="005F0C21" w:rsidRPr="00B10440" w:rsidRDefault="004420D5" w:rsidP="00EE182E">
            <w:pPr>
              <w:jc w:val="right"/>
              <w:rPr>
                <w:b/>
                <w:bCs/>
                <w:color w:val="000000" w:themeColor="text1"/>
                <w:sz w:val="20"/>
                <w:szCs w:val="20"/>
              </w:rPr>
            </w:pPr>
            <w:r w:rsidRPr="00B10440">
              <w:rPr>
                <w:b/>
                <w:bCs/>
                <w:color w:val="000000" w:themeColor="text1"/>
                <w:sz w:val="20"/>
                <w:szCs w:val="20"/>
              </w:rPr>
              <w:t>103</w:t>
            </w:r>
          </w:p>
        </w:tc>
      </w:tr>
      <w:tr w:rsidR="00C54B8D" w:rsidRPr="00B10440" w14:paraId="42937B31" w14:textId="77777777" w:rsidTr="00EE182E">
        <w:trPr>
          <w:trHeight w:val="616"/>
          <w:jc w:val="center"/>
        </w:trPr>
        <w:tc>
          <w:tcPr>
            <w:tcW w:w="1560" w:type="dxa"/>
            <w:noWrap/>
            <w:hideMark/>
          </w:tcPr>
          <w:p w14:paraId="1D8F5BE0" w14:textId="5F9F9604" w:rsidR="005F0C21" w:rsidRPr="00B10440" w:rsidRDefault="00FB5C7F" w:rsidP="005F0C21">
            <w:pPr>
              <w:rPr>
                <w:b/>
                <w:bCs/>
                <w:color w:val="000000" w:themeColor="text1"/>
                <w:sz w:val="20"/>
                <w:szCs w:val="20"/>
              </w:rPr>
            </w:pPr>
            <w:r w:rsidRPr="00B10440">
              <w:rPr>
                <w:b/>
                <w:bCs/>
                <w:color w:val="000000" w:themeColor="text1"/>
                <w:sz w:val="20"/>
                <w:szCs w:val="20"/>
              </w:rPr>
              <w:t>Paragraph</w:t>
            </w:r>
            <w:r w:rsidRPr="00B10440" w:rsidDel="00FB5C7F">
              <w:rPr>
                <w:b/>
                <w:bCs/>
                <w:color w:val="000000" w:themeColor="text1"/>
                <w:sz w:val="20"/>
                <w:szCs w:val="20"/>
              </w:rPr>
              <w:t xml:space="preserve"> </w:t>
            </w:r>
            <w:r w:rsidR="005F0C21" w:rsidRPr="00B10440">
              <w:rPr>
                <w:b/>
                <w:bCs/>
                <w:color w:val="000000" w:themeColor="text1"/>
                <w:sz w:val="20"/>
                <w:szCs w:val="20"/>
              </w:rPr>
              <w:t>30 (1)(</w:t>
            </w:r>
            <w:r w:rsidR="005F0C21" w:rsidRPr="00B10440">
              <w:rPr>
                <w:b/>
                <w:bCs/>
                <w:i/>
                <w:iCs/>
                <w:color w:val="000000" w:themeColor="text1"/>
                <w:sz w:val="20"/>
                <w:szCs w:val="20"/>
              </w:rPr>
              <w:t>b</w:t>
            </w:r>
            <w:r w:rsidR="005F0C21" w:rsidRPr="00B10440">
              <w:rPr>
                <w:b/>
                <w:bCs/>
                <w:color w:val="000000" w:themeColor="text1"/>
                <w:sz w:val="20"/>
                <w:szCs w:val="20"/>
              </w:rPr>
              <w:t>)</w:t>
            </w:r>
            <w:r w:rsidR="0068365C" w:rsidRPr="00B10440">
              <w:rPr>
                <w:b/>
                <w:bCs/>
                <w:color w:val="000000" w:themeColor="text1"/>
                <w:sz w:val="20"/>
                <w:szCs w:val="20"/>
              </w:rPr>
              <w:t xml:space="preserve"> Act 611</w:t>
            </w:r>
          </w:p>
        </w:tc>
        <w:tc>
          <w:tcPr>
            <w:tcW w:w="1837" w:type="dxa"/>
            <w:noWrap/>
            <w:hideMark/>
          </w:tcPr>
          <w:p w14:paraId="1FC46B88" w14:textId="382A7363" w:rsidR="005F0C21" w:rsidRPr="00B10440" w:rsidRDefault="005F0C21" w:rsidP="008569A1">
            <w:pPr>
              <w:jc w:val="both"/>
              <w:rPr>
                <w:b/>
                <w:bCs/>
                <w:color w:val="000000" w:themeColor="text1"/>
                <w:sz w:val="20"/>
                <w:szCs w:val="20"/>
              </w:rPr>
            </w:pPr>
            <w:r w:rsidRPr="00B10440">
              <w:rPr>
                <w:color w:val="000000" w:themeColor="text1"/>
                <w:sz w:val="20"/>
                <w:szCs w:val="20"/>
              </w:rPr>
              <w:t>In the custody of a fit and proper person</w:t>
            </w:r>
          </w:p>
        </w:tc>
        <w:tc>
          <w:tcPr>
            <w:tcW w:w="709" w:type="dxa"/>
            <w:noWrap/>
          </w:tcPr>
          <w:p w14:paraId="4D5DFB00" w14:textId="6834B82F" w:rsidR="005F0C21" w:rsidRPr="00B10440" w:rsidRDefault="005F0C21" w:rsidP="00EE182E">
            <w:pPr>
              <w:jc w:val="right"/>
              <w:rPr>
                <w:color w:val="000000" w:themeColor="text1"/>
                <w:sz w:val="20"/>
                <w:szCs w:val="20"/>
              </w:rPr>
            </w:pPr>
            <w:r w:rsidRPr="00B10440">
              <w:rPr>
                <w:color w:val="000000" w:themeColor="text1"/>
                <w:sz w:val="20"/>
                <w:szCs w:val="20"/>
              </w:rPr>
              <w:t>121</w:t>
            </w:r>
          </w:p>
        </w:tc>
        <w:tc>
          <w:tcPr>
            <w:tcW w:w="851" w:type="dxa"/>
            <w:noWrap/>
          </w:tcPr>
          <w:p w14:paraId="29730A7D" w14:textId="77C6B782" w:rsidR="005F0C21" w:rsidRPr="00B10440" w:rsidRDefault="005F0C21" w:rsidP="00EE182E">
            <w:pPr>
              <w:jc w:val="right"/>
              <w:rPr>
                <w:color w:val="000000" w:themeColor="text1"/>
                <w:sz w:val="20"/>
                <w:szCs w:val="20"/>
              </w:rPr>
            </w:pPr>
            <w:r w:rsidRPr="00B10440">
              <w:rPr>
                <w:color w:val="000000" w:themeColor="text1"/>
                <w:sz w:val="20"/>
                <w:szCs w:val="20"/>
              </w:rPr>
              <w:t>146</w:t>
            </w:r>
          </w:p>
        </w:tc>
        <w:tc>
          <w:tcPr>
            <w:tcW w:w="708" w:type="dxa"/>
            <w:noWrap/>
          </w:tcPr>
          <w:p w14:paraId="3D662EEF" w14:textId="1BFE0C7D" w:rsidR="005F0C21" w:rsidRPr="00B10440" w:rsidRDefault="005F0C21" w:rsidP="00EE182E">
            <w:pPr>
              <w:jc w:val="right"/>
              <w:rPr>
                <w:b/>
                <w:bCs/>
                <w:color w:val="000000" w:themeColor="text1"/>
                <w:sz w:val="20"/>
                <w:szCs w:val="20"/>
              </w:rPr>
            </w:pPr>
            <w:r w:rsidRPr="00B10440">
              <w:rPr>
                <w:b/>
                <w:bCs/>
                <w:color w:val="000000" w:themeColor="text1"/>
                <w:sz w:val="20"/>
                <w:szCs w:val="20"/>
              </w:rPr>
              <w:t>267</w:t>
            </w:r>
          </w:p>
        </w:tc>
        <w:tc>
          <w:tcPr>
            <w:tcW w:w="709" w:type="dxa"/>
          </w:tcPr>
          <w:p w14:paraId="14235248" w14:textId="47D7C8DD" w:rsidR="005F0C21" w:rsidRPr="00B10440" w:rsidRDefault="005F0C21" w:rsidP="00EE182E">
            <w:pPr>
              <w:jc w:val="right"/>
              <w:rPr>
                <w:color w:val="000000" w:themeColor="text1"/>
                <w:sz w:val="20"/>
                <w:szCs w:val="20"/>
              </w:rPr>
            </w:pPr>
            <w:r w:rsidRPr="00B10440">
              <w:rPr>
                <w:color w:val="000000" w:themeColor="text1"/>
                <w:sz w:val="20"/>
                <w:szCs w:val="20"/>
              </w:rPr>
              <w:t>96</w:t>
            </w:r>
          </w:p>
        </w:tc>
        <w:tc>
          <w:tcPr>
            <w:tcW w:w="851" w:type="dxa"/>
          </w:tcPr>
          <w:p w14:paraId="2A184443" w14:textId="3E042C59" w:rsidR="005F0C21" w:rsidRPr="00B10440" w:rsidRDefault="005F0C21" w:rsidP="00EE182E">
            <w:pPr>
              <w:jc w:val="right"/>
              <w:rPr>
                <w:color w:val="000000" w:themeColor="text1"/>
                <w:sz w:val="20"/>
                <w:szCs w:val="20"/>
              </w:rPr>
            </w:pPr>
            <w:r w:rsidRPr="00B10440">
              <w:rPr>
                <w:color w:val="000000" w:themeColor="text1"/>
                <w:sz w:val="20"/>
                <w:szCs w:val="20"/>
              </w:rPr>
              <w:t>117</w:t>
            </w:r>
          </w:p>
        </w:tc>
        <w:tc>
          <w:tcPr>
            <w:tcW w:w="708" w:type="dxa"/>
          </w:tcPr>
          <w:p w14:paraId="7FFF8957" w14:textId="3F7564D6" w:rsidR="005F0C21" w:rsidRPr="00B10440" w:rsidRDefault="005F0C21" w:rsidP="00EE182E">
            <w:pPr>
              <w:jc w:val="right"/>
              <w:rPr>
                <w:b/>
                <w:bCs/>
                <w:color w:val="000000" w:themeColor="text1"/>
                <w:sz w:val="20"/>
                <w:szCs w:val="20"/>
              </w:rPr>
            </w:pPr>
            <w:r w:rsidRPr="00B10440">
              <w:rPr>
                <w:b/>
                <w:bCs/>
                <w:color w:val="000000" w:themeColor="text1"/>
                <w:sz w:val="20"/>
                <w:szCs w:val="20"/>
              </w:rPr>
              <w:t>213</w:t>
            </w:r>
          </w:p>
        </w:tc>
        <w:tc>
          <w:tcPr>
            <w:tcW w:w="709" w:type="dxa"/>
          </w:tcPr>
          <w:p w14:paraId="0944C7FE" w14:textId="0CBF5A3B" w:rsidR="005F0C21" w:rsidRPr="00B10440" w:rsidRDefault="004420D5" w:rsidP="00EE182E">
            <w:pPr>
              <w:jc w:val="right"/>
              <w:rPr>
                <w:color w:val="000000" w:themeColor="text1"/>
                <w:sz w:val="20"/>
                <w:szCs w:val="20"/>
              </w:rPr>
            </w:pPr>
            <w:r w:rsidRPr="00B10440">
              <w:rPr>
                <w:color w:val="000000" w:themeColor="text1"/>
                <w:sz w:val="20"/>
                <w:szCs w:val="20"/>
              </w:rPr>
              <w:t>171</w:t>
            </w:r>
          </w:p>
        </w:tc>
        <w:tc>
          <w:tcPr>
            <w:tcW w:w="856" w:type="dxa"/>
          </w:tcPr>
          <w:p w14:paraId="2EB918A4" w14:textId="25CBF513" w:rsidR="005F0C21" w:rsidRPr="00B10440" w:rsidRDefault="004420D5" w:rsidP="00EE182E">
            <w:pPr>
              <w:jc w:val="right"/>
              <w:rPr>
                <w:color w:val="000000" w:themeColor="text1"/>
                <w:sz w:val="20"/>
                <w:szCs w:val="20"/>
              </w:rPr>
            </w:pPr>
            <w:r w:rsidRPr="00B10440">
              <w:rPr>
                <w:color w:val="000000" w:themeColor="text1"/>
                <w:sz w:val="20"/>
                <w:szCs w:val="20"/>
              </w:rPr>
              <w:t>235</w:t>
            </w:r>
          </w:p>
        </w:tc>
        <w:tc>
          <w:tcPr>
            <w:tcW w:w="709" w:type="dxa"/>
          </w:tcPr>
          <w:p w14:paraId="0DF31C5B" w14:textId="0904173E" w:rsidR="005F0C21" w:rsidRPr="00B10440" w:rsidRDefault="004420D5" w:rsidP="00EE182E">
            <w:pPr>
              <w:jc w:val="right"/>
              <w:rPr>
                <w:b/>
                <w:bCs/>
                <w:color w:val="000000" w:themeColor="text1"/>
                <w:sz w:val="20"/>
                <w:szCs w:val="20"/>
              </w:rPr>
            </w:pPr>
            <w:r w:rsidRPr="00B10440">
              <w:rPr>
                <w:b/>
                <w:bCs/>
                <w:color w:val="000000" w:themeColor="text1"/>
                <w:sz w:val="20"/>
                <w:szCs w:val="20"/>
              </w:rPr>
              <w:t>406</w:t>
            </w:r>
          </w:p>
        </w:tc>
      </w:tr>
      <w:tr w:rsidR="00C54B8D" w:rsidRPr="00B10440" w14:paraId="04E33DD6" w14:textId="77777777" w:rsidTr="00B15FD2">
        <w:trPr>
          <w:trHeight w:val="1282"/>
          <w:jc w:val="center"/>
        </w:trPr>
        <w:tc>
          <w:tcPr>
            <w:tcW w:w="1560" w:type="dxa"/>
            <w:noWrap/>
            <w:hideMark/>
          </w:tcPr>
          <w:p w14:paraId="2EE9E01E" w14:textId="5206541B" w:rsidR="005F0C21" w:rsidRPr="00B10440" w:rsidRDefault="00FB5C7F" w:rsidP="005F0C21">
            <w:pPr>
              <w:rPr>
                <w:b/>
                <w:bCs/>
                <w:color w:val="000000" w:themeColor="text1"/>
                <w:sz w:val="20"/>
                <w:szCs w:val="20"/>
              </w:rPr>
            </w:pPr>
            <w:r w:rsidRPr="00B10440">
              <w:rPr>
                <w:b/>
                <w:bCs/>
                <w:color w:val="000000" w:themeColor="text1"/>
                <w:sz w:val="20"/>
                <w:szCs w:val="20"/>
              </w:rPr>
              <w:t>Paragraph</w:t>
            </w:r>
            <w:r w:rsidRPr="00B10440" w:rsidDel="00FB5C7F">
              <w:rPr>
                <w:b/>
                <w:bCs/>
                <w:color w:val="000000" w:themeColor="text1"/>
                <w:sz w:val="20"/>
                <w:szCs w:val="20"/>
              </w:rPr>
              <w:t xml:space="preserve"> </w:t>
            </w:r>
            <w:r w:rsidR="005F0C21" w:rsidRPr="00B10440">
              <w:rPr>
                <w:b/>
                <w:bCs/>
                <w:color w:val="000000" w:themeColor="text1"/>
                <w:sz w:val="20"/>
                <w:szCs w:val="20"/>
              </w:rPr>
              <w:t>30 (1)(</w:t>
            </w:r>
            <w:r w:rsidR="005F0C21" w:rsidRPr="00B10440">
              <w:rPr>
                <w:b/>
                <w:bCs/>
                <w:i/>
                <w:iCs/>
                <w:color w:val="000000" w:themeColor="text1"/>
                <w:sz w:val="20"/>
                <w:szCs w:val="20"/>
              </w:rPr>
              <w:t>c</w:t>
            </w:r>
            <w:r w:rsidR="005F0C21" w:rsidRPr="00B10440">
              <w:rPr>
                <w:b/>
                <w:bCs/>
                <w:color w:val="000000" w:themeColor="text1"/>
                <w:sz w:val="20"/>
                <w:szCs w:val="20"/>
              </w:rPr>
              <w:t>)(</w:t>
            </w:r>
            <w:proofErr w:type="spellStart"/>
            <w:r w:rsidR="005F0C21" w:rsidRPr="00B10440">
              <w:rPr>
                <w:b/>
                <w:bCs/>
                <w:color w:val="000000" w:themeColor="text1"/>
                <w:sz w:val="20"/>
                <w:szCs w:val="20"/>
              </w:rPr>
              <w:t>i</w:t>
            </w:r>
            <w:proofErr w:type="spellEnd"/>
            <w:r w:rsidR="005F0C21" w:rsidRPr="00B10440">
              <w:rPr>
                <w:b/>
                <w:bCs/>
                <w:color w:val="000000" w:themeColor="text1"/>
                <w:sz w:val="20"/>
                <w:szCs w:val="20"/>
              </w:rPr>
              <w:t>)</w:t>
            </w:r>
            <w:r w:rsidR="0068365C" w:rsidRPr="00B10440">
              <w:rPr>
                <w:b/>
                <w:bCs/>
                <w:color w:val="000000" w:themeColor="text1"/>
                <w:sz w:val="20"/>
                <w:szCs w:val="20"/>
              </w:rPr>
              <w:t xml:space="preserve"> Act 611</w:t>
            </w:r>
          </w:p>
        </w:tc>
        <w:tc>
          <w:tcPr>
            <w:tcW w:w="1837" w:type="dxa"/>
            <w:hideMark/>
          </w:tcPr>
          <w:p w14:paraId="0046767D" w14:textId="6888CC12" w:rsidR="00F03F82" w:rsidRPr="00B10440" w:rsidRDefault="005F0C21" w:rsidP="00F03F82">
            <w:pPr>
              <w:jc w:val="both"/>
              <w:rPr>
                <w:color w:val="000000" w:themeColor="text1"/>
                <w:sz w:val="20"/>
                <w:szCs w:val="20"/>
                <w:lang w:val="en-US"/>
              </w:rPr>
            </w:pPr>
            <w:r w:rsidRPr="00B10440">
              <w:rPr>
                <w:color w:val="000000" w:themeColor="text1"/>
                <w:sz w:val="20"/>
                <w:szCs w:val="20"/>
              </w:rPr>
              <w:t>Place</w:t>
            </w:r>
            <w:r w:rsidR="005777D1" w:rsidRPr="00B10440">
              <w:rPr>
                <w:color w:val="000000" w:themeColor="text1"/>
                <w:sz w:val="20"/>
                <w:szCs w:val="20"/>
              </w:rPr>
              <w:t>d</w:t>
            </w:r>
            <w:r w:rsidRPr="00B10440">
              <w:rPr>
                <w:color w:val="000000" w:themeColor="text1"/>
                <w:sz w:val="20"/>
                <w:szCs w:val="20"/>
              </w:rPr>
              <w:t xml:space="preserve"> </w:t>
            </w:r>
            <w:r w:rsidR="00F03F82" w:rsidRPr="00B10440">
              <w:rPr>
                <w:color w:val="000000" w:themeColor="text1"/>
                <w:sz w:val="20"/>
                <w:szCs w:val="20"/>
                <w:lang w:val="en-US"/>
              </w:rPr>
              <w:t>in the care, custody and control</w:t>
            </w:r>
          </w:p>
          <w:p w14:paraId="5D47A627" w14:textId="3EB235DF" w:rsidR="005F0C21" w:rsidRPr="00B10440" w:rsidRDefault="00F03F82" w:rsidP="001B052B">
            <w:pPr>
              <w:jc w:val="both"/>
              <w:rPr>
                <w:b/>
                <w:bCs/>
                <w:color w:val="000000" w:themeColor="text1"/>
                <w:sz w:val="20"/>
                <w:szCs w:val="20"/>
              </w:rPr>
            </w:pPr>
            <w:r w:rsidRPr="00B10440">
              <w:rPr>
                <w:color w:val="000000" w:themeColor="text1"/>
                <w:sz w:val="20"/>
                <w:szCs w:val="20"/>
                <w:lang w:val="en-US"/>
              </w:rPr>
              <w:t>of a foster parent found to be suitable</w:t>
            </w:r>
            <w:r w:rsidR="002B23B6">
              <w:rPr>
                <w:color w:val="000000" w:themeColor="text1"/>
                <w:sz w:val="20"/>
                <w:szCs w:val="20"/>
                <w:lang w:val="en-US"/>
              </w:rPr>
              <w:t xml:space="preserve"> </w:t>
            </w:r>
            <w:r w:rsidR="005F0C21" w:rsidRPr="00B10440">
              <w:rPr>
                <w:color w:val="000000" w:themeColor="text1"/>
                <w:sz w:val="20"/>
                <w:szCs w:val="20"/>
              </w:rPr>
              <w:t>by the Director General</w:t>
            </w:r>
          </w:p>
        </w:tc>
        <w:tc>
          <w:tcPr>
            <w:tcW w:w="709" w:type="dxa"/>
            <w:noWrap/>
          </w:tcPr>
          <w:p w14:paraId="20BE1C68" w14:textId="7C31EA81" w:rsidR="005F0C21" w:rsidRPr="00B10440" w:rsidRDefault="005F0C21" w:rsidP="00EE182E">
            <w:pPr>
              <w:jc w:val="right"/>
              <w:rPr>
                <w:color w:val="000000" w:themeColor="text1"/>
                <w:sz w:val="20"/>
                <w:szCs w:val="20"/>
              </w:rPr>
            </w:pPr>
            <w:r w:rsidRPr="00B10440">
              <w:rPr>
                <w:color w:val="000000" w:themeColor="text1"/>
                <w:sz w:val="20"/>
                <w:szCs w:val="20"/>
              </w:rPr>
              <w:t>5</w:t>
            </w:r>
          </w:p>
        </w:tc>
        <w:tc>
          <w:tcPr>
            <w:tcW w:w="851" w:type="dxa"/>
            <w:noWrap/>
          </w:tcPr>
          <w:p w14:paraId="38548D62" w14:textId="21FE4190" w:rsidR="005F0C21" w:rsidRPr="00B10440" w:rsidRDefault="005F0C21" w:rsidP="00EE182E">
            <w:pPr>
              <w:jc w:val="right"/>
              <w:rPr>
                <w:color w:val="000000" w:themeColor="text1"/>
                <w:sz w:val="20"/>
                <w:szCs w:val="20"/>
              </w:rPr>
            </w:pPr>
            <w:r w:rsidRPr="00B10440">
              <w:rPr>
                <w:color w:val="000000" w:themeColor="text1"/>
                <w:sz w:val="20"/>
                <w:szCs w:val="20"/>
              </w:rPr>
              <w:t>4</w:t>
            </w:r>
          </w:p>
        </w:tc>
        <w:tc>
          <w:tcPr>
            <w:tcW w:w="708" w:type="dxa"/>
            <w:noWrap/>
          </w:tcPr>
          <w:p w14:paraId="1EC0CD02" w14:textId="3225FDF7" w:rsidR="005F0C21" w:rsidRPr="00B10440" w:rsidRDefault="005F0C21" w:rsidP="00EE182E">
            <w:pPr>
              <w:jc w:val="right"/>
              <w:rPr>
                <w:b/>
                <w:bCs/>
                <w:color w:val="000000" w:themeColor="text1"/>
                <w:sz w:val="20"/>
                <w:szCs w:val="20"/>
              </w:rPr>
            </w:pPr>
            <w:r w:rsidRPr="00B10440">
              <w:rPr>
                <w:b/>
                <w:bCs/>
                <w:color w:val="000000" w:themeColor="text1"/>
                <w:sz w:val="20"/>
                <w:szCs w:val="20"/>
              </w:rPr>
              <w:t>9</w:t>
            </w:r>
          </w:p>
        </w:tc>
        <w:tc>
          <w:tcPr>
            <w:tcW w:w="709" w:type="dxa"/>
          </w:tcPr>
          <w:p w14:paraId="6585887C" w14:textId="15AA4BDF" w:rsidR="005F0C21" w:rsidRPr="00B10440" w:rsidRDefault="005F0C21" w:rsidP="00EE182E">
            <w:pPr>
              <w:jc w:val="right"/>
              <w:rPr>
                <w:color w:val="000000" w:themeColor="text1"/>
                <w:sz w:val="20"/>
                <w:szCs w:val="20"/>
              </w:rPr>
            </w:pPr>
            <w:r w:rsidRPr="00B10440">
              <w:rPr>
                <w:color w:val="000000" w:themeColor="text1"/>
                <w:sz w:val="20"/>
                <w:szCs w:val="20"/>
              </w:rPr>
              <w:t>4</w:t>
            </w:r>
          </w:p>
        </w:tc>
        <w:tc>
          <w:tcPr>
            <w:tcW w:w="851" w:type="dxa"/>
          </w:tcPr>
          <w:p w14:paraId="4ED1F72E" w14:textId="412D7397" w:rsidR="005F0C21" w:rsidRPr="00B10440" w:rsidRDefault="005F0C21" w:rsidP="00EE182E">
            <w:pPr>
              <w:jc w:val="right"/>
              <w:rPr>
                <w:color w:val="000000" w:themeColor="text1"/>
                <w:sz w:val="20"/>
                <w:szCs w:val="20"/>
              </w:rPr>
            </w:pPr>
            <w:r w:rsidRPr="00B10440">
              <w:rPr>
                <w:color w:val="000000" w:themeColor="text1"/>
                <w:sz w:val="20"/>
                <w:szCs w:val="20"/>
              </w:rPr>
              <w:t>4</w:t>
            </w:r>
          </w:p>
        </w:tc>
        <w:tc>
          <w:tcPr>
            <w:tcW w:w="708" w:type="dxa"/>
          </w:tcPr>
          <w:p w14:paraId="68047C65" w14:textId="07B84FEF" w:rsidR="005F0C21" w:rsidRPr="00B10440" w:rsidRDefault="005F0C21" w:rsidP="00EE182E">
            <w:pPr>
              <w:jc w:val="right"/>
              <w:rPr>
                <w:b/>
                <w:bCs/>
                <w:color w:val="000000" w:themeColor="text1"/>
                <w:sz w:val="20"/>
                <w:szCs w:val="20"/>
              </w:rPr>
            </w:pPr>
            <w:r w:rsidRPr="00B10440">
              <w:rPr>
                <w:b/>
                <w:bCs/>
                <w:color w:val="000000" w:themeColor="text1"/>
                <w:sz w:val="20"/>
                <w:szCs w:val="20"/>
              </w:rPr>
              <w:t>8</w:t>
            </w:r>
          </w:p>
        </w:tc>
        <w:tc>
          <w:tcPr>
            <w:tcW w:w="709" w:type="dxa"/>
          </w:tcPr>
          <w:p w14:paraId="0F2522FC" w14:textId="792B5871" w:rsidR="005F0C21" w:rsidRPr="00B10440" w:rsidRDefault="004420D5" w:rsidP="00EE182E">
            <w:pPr>
              <w:jc w:val="right"/>
              <w:rPr>
                <w:color w:val="000000" w:themeColor="text1"/>
                <w:sz w:val="20"/>
                <w:szCs w:val="20"/>
              </w:rPr>
            </w:pPr>
            <w:r w:rsidRPr="00B10440">
              <w:rPr>
                <w:color w:val="000000" w:themeColor="text1"/>
                <w:sz w:val="20"/>
                <w:szCs w:val="20"/>
              </w:rPr>
              <w:t>16</w:t>
            </w:r>
          </w:p>
        </w:tc>
        <w:tc>
          <w:tcPr>
            <w:tcW w:w="856" w:type="dxa"/>
          </w:tcPr>
          <w:p w14:paraId="1EBBCD6E" w14:textId="326D6EFB" w:rsidR="005F0C21" w:rsidRPr="00B10440" w:rsidRDefault="004420D5" w:rsidP="00EE182E">
            <w:pPr>
              <w:jc w:val="right"/>
              <w:rPr>
                <w:color w:val="000000" w:themeColor="text1"/>
                <w:sz w:val="20"/>
                <w:szCs w:val="20"/>
              </w:rPr>
            </w:pPr>
            <w:r w:rsidRPr="00B10440">
              <w:rPr>
                <w:color w:val="000000" w:themeColor="text1"/>
                <w:sz w:val="20"/>
                <w:szCs w:val="20"/>
              </w:rPr>
              <w:t>17</w:t>
            </w:r>
          </w:p>
        </w:tc>
        <w:tc>
          <w:tcPr>
            <w:tcW w:w="709" w:type="dxa"/>
          </w:tcPr>
          <w:p w14:paraId="25C4AB10" w14:textId="6C8D839A" w:rsidR="005F0C21" w:rsidRPr="00B10440" w:rsidRDefault="004420D5" w:rsidP="00EE182E">
            <w:pPr>
              <w:jc w:val="right"/>
              <w:rPr>
                <w:b/>
                <w:bCs/>
                <w:color w:val="000000" w:themeColor="text1"/>
                <w:sz w:val="20"/>
                <w:szCs w:val="20"/>
              </w:rPr>
            </w:pPr>
            <w:r w:rsidRPr="00B10440">
              <w:rPr>
                <w:b/>
                <w:bCs/>
                <w:color w:val="000000" w:themeColor="text1"/>
                <w:sz w:val="20"/>
                <w:szCs w:val="20"/>
              </w:rPr>
              <w:t>33</w:t>
            </w:r>
          </w:p>
        </w:tc>
      </w:tr>
      <w:tr w:rsidR="00C54B8D" w:rsidRPr="00B10440" w14:paraId="6461336F" w14:textId="77777777" w:rsidTr="00EE182E">
        <w:trPr>
          <w:trHeight w:val="647"/>
          <w:jc w:val="center"/>
        </w:trPr>
        <w:tc>
          <w:tcPr>
            <w:tcW w:w="1560" w:type="dxa"/>
            <w:noWrap/>
          </w:tcPr>
          <w:p w14:paraId="1CC7F6FD" w14:textId="57556640" w:rsidR="005F0C21" w:rsidRPr="00B10440" w:rsidRDefault="00FB5C7F" w:rsidP="005F0C21">
            <w:pPr>
              <w:rPr>
                <w:b/>
                <w:bCs/>
                <w:color w:val="000000" w:themeColor="text1"/>
                <w:sz w:val="20"/>
                <w:szCs w:val="20"/>
              </w:rPr>
            </w:pPr>
            <w:r w:rsidRPr="00B10440">
              <w:rPr>
                <w:b/>
                <w:bCs/>
                <w:color w:val="000000" w:themeColor="text1"/>
                <w:sz w:val="20"/>
                <w:szCs w:val="20"/>
              </w:rPr>
              <w:t>Paragraph</w:t>
            </w:r>
            <w:r w:rsidRPr="00B10440" w:rsidDel="00FB5C7F">
              <w:rPr>
                <w:b/>
                <w:bCs/>
                <w:color w:val="000000" w:themeColor="text1"/>
                <w:sz w:val="20"/>
                <w:szCs w:val="20"/>
              </w:rPr>
              <w:t xml:space="preserve"> </w:t>
            </w:r>
            <w:r w:rsidR="005F0C21" w:rsidRPr="00B10440">
              <w:rPr>
                <w:b/>
                <w:bCs/>
                <w:color w:val="000000" w:themeColor="text1"/>
                <w:sz w:val="20"/>
                <w:szCs w:val="20"/>
              </w:rPr>
              <w:t>30 (1)(</w:t>
            </w:r>
            <w:r w:rsidR="005F0C21" w:rsidRPr="00B10440">
              <w:rPr>
                <w:b/>
                <w:bCs/>
                <w:i/>
                <w:iCs/>
                <w:color w:val="000000" w:themeColor="text1"/>
                <w:sz w:val="20"/>
                <w:szCs w:val="20"/>
              </w:rPr>
              <w:t>c</w:t>
            </w:r>
            <w:r w:rsidR="005F0C21" w:rsidRPr="00B10440">
              <w:rPr>
                <w:b/>
                <w:bCs/>
                <w:color w:val="000000" w:themeColor="text1"/>
                <w:sz w:val="20"/>
                <w:szCs w:val="20"/>
              </w:rPr>
              <w:t>)(ii)</w:t>
            </w:r>
            <w:r w:rsidR="0068365C" w:rsidRPr="00B10440">
              <w:rPr>
                <w:b/>
                <w:bCs/>
                <w:color w:val="000000" w:themeColor="text1"/>
                <w:sz w:val="20"/>
                <w:szCs w:val="20"/>
              </w:rPr>
              <w:t xml:space="preserve"> Act 611</w:t>
            </w:r>
          </w:p>
        </w:tc>
        <w:tc>
          <w:tcPr>
            <w:tcW w:w="1837" w:type="dxa"/>
          </w:tcPr>
          <w:p w14:paraId="500B9A15" w14:textId="6309B94F" w:rsidR="00BC14CF" w:rsidRPr="00B10440" w:rsidRDefault="005F0C21" w:rsidP="00BC14CF">
            <w:pPr>
              <w:jc w:val="both"/>
              <w:rPr>
                <w:color w:val="000000" w:themeColor="text1"/>
                <w:sz w:val="20"/>
                <w:szCs w:val="20"/>
                <w:lang w:val="en-US"/>
              </w:rPr>
            </w:pPr>
            <w:r w:rsidRPr="00B10440">
              <w:rPr>
                <w:color w:val="000000" w:themeColor="text1"/>
                <w:sz w:val="20"/>
                <w:szCs w:val="20"/>
              </w:rPr>
              <w:t>Place</w:t>
            </w:r>
            <w:r w:rsidR="005777D1" w:rsidRPr="00B10440">
              <w:rPr>
                <w:color w:val="000000" w:themeColor="text1"/>
                <w:sz w:val="20"/>
                <w:szCs w:val="20"/>
              </w:rPr>
              <w:t>d</w:t>
            </w:r>
            <w:r w:rsidRPr="00B10440">
              <w:rPr>
                <w:color w:val="000000" w:themeColor="text1"/>
                <w:sz w:val="20"/>
                <w:szCs w:val="20"/>
              </w:rPr>
              <w:t xml:space="preserve"> </w:t>
            </w:r>
            <w:r w:rsidR="00BC14CF" w:rsidRPr="00B10440">
              <w:rPr>
                <w:color w:val="000000" w:themeColor="text1"/>
                <w:sz w:val="20"/>
                <w:szCs w:val="20"/>
                <w:lang w:val="en-US"/>
              </w:rPr>
              <w:t>in the care of a fit and proper</w:t>
            </w:r>
          </w:p>
          <w:p w14:paraId="3E5AFCE3" w14:textId="02408251" w:rsidR="005F0C21" w:rsidRPr="00B10440" w:rsidRDefault="00BC14CF" w:rsidP="001B052B">
            <w:pPr>
              <w:jc w:val="both"/>
              <w:rPr>
                <w:color w:val="000000" w:themeColor="text1"/>
                <w:sz w:val="20"/>
                <w:szCs w:val="20"/>
              </w:rPr>
            </w:pPr>
            <w:r w:rsidRPr="00B10440">
              <w:rPr>
                <w:color w:val="000000" w:themeColor="text1"/>
                <w:sz w:val="20"/>
                <w:szCs w:val="20"/>
                <w:lang w:val="en-US"/>
              </w:rPr>
              <w:t>person</w:t>
            </w:r>
          </w:p>
        </w:tc>
        <w:tc>
          <w:tcPr>
            <w:tcW w:w="709" w:type="dxa"/>
            <w:noWrap/>
          </w:tcPr>
          <w:p w14:paraId="43A4540D" w14:textId="109F4CBE" w:rsidR="005F0C21" w:rsidRPr="00B10440" w:rsidRDefault="005F0C21" w:rsidP="00EE182E">
            <w:pPr>
              <w:jc w:val="right"/>
              <w:rPr>
                <w:color w:val="000000" w:themeColor="text1"/>
                <w:sz w:val="20"/>
                <w:szCs w:val="20"/>
              </w:rPr>
            </w:pPr>
            <w:r w:rsidRPr="00B10440">
              <w:rPr>
                <w:color w:val="000000" w:themeColor="text1"/>
                <w:sz w:val="20"/>
                <w:szCs w:val="20"/>
              </w:rPr>
              <w:t>23</w:t>
            </w:r>
          </w:p>
        </w:tc>
        <w:tc>
          <w:tcPr>
            <w:tcW w:w="851" w:type="dxa"/>
            <w:noWrap/>
          </w:tcPr>
          <w:p w14:paraId="12394A6C" w14:textId="71AEE976" w:rsidR="005F0C21" w:rsidRPr="00B10440" w:rsidRDefault="005F0C21" w:rsidP="00EE182E">
            <w:pPr>
              <w:jc w:val="right"/>
              <w:rPr>
                <w:color w:val="000000" w:themeColor="text1"/>
                <w:sz w:val="20"/>
                <w:szCs w:val="20"/>
              </w:rPr>
            </w:pPr>
            <w:r w:rsidRPr="00B10440">
              <w:rPr>
                <w:color w:val="000000" w:themeColor="text1"/>
                <w:sz w:val="20"/>
                <w:szCs w:val="20"/>
              </w:rPr>
              <w:t>39</w:t>
            </w:r>
          </w:p>
        </w:tc>
        <w:tc>
          <w:tcPr>
            <w:tcW w:w="708" w:type="dxa"/>
            <w:noWrap/>
          </w:tcPr>
          <w:p w14:paraId="3AE8C097" w14:textId="3EE50426" w:rsidR="005F0C21" w:rsidRPr="00B10440" w:rsidRDefault="005F0C21" w:rsidP="00EE182E">
            <w:pPr>
              <w:jc w:val="right"/>
              <w:rPr>
                <w:b/>
                <w:bCs/>
                <w:color w:val="000000" w:themeColor="text1"/>
                <w:sz w:val="20"/>
                <w:szCs w:val="20"/>
              </w:rPr>
            </w:pPr>
            <w:r w:rsidRPr="00B10440">
              <w:rPr>
                <w:b/>
                <w:bCs/>
                <w:color w:val="000000" w:themeColor="text1"/>
                <w:sz w:val="20"/>
                <w:szCs w:val="20"/>
              </w:rPr>
              <w:t>62</w:t>
            </w:r>
          </w:p>
        </w:tc>
        <w:tc>
          <w:tcPr>
            <w:tcW w:w="709" w:type="dxa"/>
          </w:tcPr>
          <w:p w14:paraId="0E3132E8" w14:textId="60731A9A" w:rsidR="005F0C21" w:rsidRPr="00B10440" w:rsidRDefault="005F0C21" w:rsidP="00EE182E">
            <w:pPr>
              <w:jc w:val="right"/>
              <w:rPr>
                <w:color w:val="000000" w:themeColor="text1"/>
                <w:sz w:val="20"/>
                <w:szCs w:val="20"/>
              </w:rPr>
            </w:pPr>
            <w:r w:rsidRPr="00B10440">
              <w:rPr>
                <w:color w:val="000000" w:themeColor="text1"/>
                <w:sz w:val="20"/>
                <w:szCs w:val="20"/>
              </w:rPr>
              <w:t>33</w:t>
            </w:r>
          </w:p>
        </w:tc>
        <w:tc>
          <w:tcPr>
            <w:tcW w:w="851" w:type="dxa"/>
          </w:tcPr>
          <w:p w14:paraId="107A9DCA" w14:textId="3AD06721" w:rsidR="005F0C21" w:rsidRPr="00B10440" w:rsidRDefault="005F0C21" w:rsidP="00EE182E">
            <w:pPr>
              <w:jc w:val="right"/>
              <w:rPr>
                <w:color w:val="000000" w:themeColor="text1"/>
                <w:sz w:val="20"/>
                <w:szCs w:val="20"/>
              </w:rPr>
            </w:pPr>
            <w:r w:rsidRPr="00B10440">
              <w:rPr>
                <w:color w:val="000000" w:themeColor="text1"/>
                <w:sz w:val="20"/>
                <w:szCs w:val="20"/>
              </w:rPr>
              <w:t>35</w:t>
            </w:r>
          </w:p>
        </w:tc>
        <w:tc>
          <w:tcPr>
            <w:tcW w:w="708" w:type="dxa"/>
          </w:tcPr>
          <w:p w14:paraId="4B040801" w14:textId="7512AFF9" w:rsidR="005F0C21" w:rsidRPr="00B10440" w:rsidRDefault="005F0C21" w:rsidP="00EE182E">
            <w:pPr>
              <w:jc w:val="right"/>
              <w:rPr>
                <w:b/>
                <w:bCs/>
                <w:color w:val="000000" w:themeColor="text1"/>
                <w:sz w:val="20"/>
                <w:szCs w:val="20"/>
              </w:rPr>
            </w:pPr>
            <w:r w:rsidRPr="00B10440">
              <w:rPr>
                <w:b/>
                <w:bCs/>
                <w:color w:val="000000" w:themeColor="text1"/>
                <w:sz w:val="20"/>
                <w:szCs w:val="20"/>
              </w:rPr>
              <w:t>68</w:t>
            </w:r>
          </w:p>
        </w:tc>
        <w:tc>
          <w:tcPr>
            <w:tcW w:w="709" w:type="dxa"/>
          </w:tcPr>
          <w:p w14:paraId="74B3DBFC" w14:textId="41779F51" w:rsidR="005F0C21" w:rsidRPr="00B10440" w:rsidRDefault="004420D5" w:rsidP="00EE182E">
            <w:pPr>
              <w:jc w:val="right"/>
              <w:rPr>
                <w:color w:val="000000" w:themeColor="text1"/>
                <w:sz w:val="20"/>
                <w:szCs w:val="20"/>
              </w:rPr>
            </w:pPr>
            <w:r w:rsidRPr="00B10440">
              <w:rPr>
                <w:color w:val="000000" w:themeColor="text1"/>
                <w:sz w:val="20"/>
                <w:szCs w:val="20"/>
              </w:rPr>
              <w:t>79</w:t>
            </w:r>
          </w:p>
        </w:tc>
        <w:tc>
          <w:tcPr>
            <w:tcW w:w="856" w:type="dxa"/>
          </w:tcPr>
          <w:p w14:paraId="330B59A5" w14:textId="00B46621" w:rsidR="005F0C21" w:rsidRPr="00B10440" w:rsidRDefault="004420D5" w:rsidP="00EE182E">
            <w:pPr>
              <w:jc w:val="right"/>
              <w:rPr>
                <w:color w:val="000000" w:themeColor="text1"/>
                <w:sz w:val="20"/>
                <w:szCs w:val="20"/>
              </w:rPr>
            </w:pPr>
            <w:r w:rsidRPr="00B10440">
              <w:rPr>
                <w:color w:val="000000" w:themeColor="text1"/>
                <w:sz w:val="20"/>
                <w:szCs w:val="20"/>
              </w:rPr>
              <w:t>83</w:t>
            </w:r>
          </w:p>
        </w:tc>
        <w:tc>
          <w:tcPr>
            <w:tcW w:w="709" w:type="dxa"/>
          </w:tcPr>
          <w:p w14:paraId="557AD599" w14:textId="3E6B4804" w:rsidR="005F0C21" w:rsidRPr="00B10440" w:rsidRDefault="004420D5" w:rsidP="00EE182E">
            <w:pPr>
              <w:jc w:val="right"/>
              <w:rPr>
                <w:b/>
                <w:bCs/>
                <w:color w:val="000000" w:themeColor="text1"/>
                <w:sz w:val="20"/>
                <w:szCs w:val="20"/>
              </w:rPr>
            </w:pPr>
            <w:r w:rsidRPr="00B10440">
              <w:rPr>
                <w:b/>
                <w:bCs/>
                <w:color w:val="000000" w:themeColor="text1"/>
                <w:sz w:val="20"/>
                <w:szCs w:val="20"/>
              </w:rPr>
              <w:t>162</w:t>
            </w:r>
          </w:p>
        </w:tc>
      </w:tr>
      <w:tr w:rsidR="00C54B8D" w:rsidRPr="00B10440" w14:paraId="7F604275" w14:textId="77777777" w:rsidTr="00B15FD2">
        <w:trPr>
          <w:trHeight w:val="380"/>
          <w:jc w:val="center"/>
        </w:trPr>
        <w:tc>
          <w:tcPr>
            <w:tcW w:w="1560" w:type="dxa"/>
            <w:noWrap/>
          </w:tcPr>
          <w:p w14:paraId="7FFF15E4" w14:textId="26803ED9" w:rsidR="005F0C21" w:rsidRPr="00B10440" w:rsidRDefault="00FB5C7F" w:rsidP="005F0C21">
            <w:pPr>
              <w:rPr>
                <w:b/>
                <w:bCs/>
                <w:color w:val="000000" w:themeColor="text1"/>
                <w:sz w:val="20"/>
                <w:szCs w:val="20"/>
              </w:rPr>
            </w:pPr>
            <w:r w:rsidRPr="00B10440">
              <w:rPr>
                <w:b/>
                <w:bCs/>
                <w:color w:val="000000" w:themeColor="text1"/>
                <w:sz w:val="20"/>
                <w:szCs w:val="20"/>
              </w:rPr>
              <w:t>Paragraph</w:t>
            </w:r>
            <w:r w:rsidRPr="00B10440" w:rsidDel="00FB5C7F">
              <w:rPr>
                <w:b/>
                <w:bCs/>
                <w:color w:val="000000" w:themeColor="text1"/>
                <w:sz w:val="20"/>
                <w:szCs w:val="20"/>
              </w:rPr>
              <w:t xml:space="preserve"> </w:t>
            </w:r>
            <w:r w:rsidR="005F0C21" w:rsidRPr="00B10440">
              <w:rPr>
                <w:b/>
                <w:bCs/>
                <w:color w:val="000000" w:themeColor="text1"/>
                <w:sz w:val="20"/>
                <w:szCs w:val="20"/>
              </w:rPr>
              <w:t>30</w:t>
            </w:r>
            <w:r w:rsidRPr="00B10440">
              <w:rPr>
                <w:b/>
                <w:bCs/>
                <w:color w:val="000000" w:themeColor="text1"/>
                <w:sz w:val="20"/>
                <w:szCs w:val="20"/>
              </w:rPr>
              <w:t>(</w:t>
            </w:r>
            <w:proofErr w:type="gramStart"/>
            <w:r w:rsidRPr="00B10440">
              <w:rPr>
                <w:b/>
                <w:bCs/>
                <w:color w:val="000000" w:themeColor="text1"/>
                <w:sz w:val="20"/>
                <w:szCs w:val="20"/>
              </w:rPr>
              <w:t>1)</w:t>
            </w:r>
            <w:r w:rsidR="005F0C21" w:rsidRPr="00B10440">
              <w:rPr>
                <w:b/>
                <w:bCs/>
                <w:color w:val="000000" w:themeColor="text1"/>
                <w:sz w:val="20"/>
                <w:szCs w:val="20"/>
              </w:rPr>
              <w:t>(</w:t>
            </w:r>
            <w:proofErr w:type="gramEnd"/>
            <w:r w:rsidR="005F0C21" w:rsidRPr="00B10440">
              <w:rPr>
                <w:b/>
                <w:bCs/>
                <w:i/>
                <w:iCs/>
                <w:color w:val="000000" w:themeColor="text1"/>
                <w:sz w:val="20"/>
                <w:szCs w:val="20"/>
              </w:rPr>
              <w:t>ca</w:t>
            </w:r>
            <w:r w:rsidR="005F0C21" w:rsidRPr="00B10440">
              <w:rPr>
                <w:b/>
                <w:bCs/>
                <w:color w:val="000000" w:themeColor="text1"/>
                <w:sz w:val="20"/>
                <w:szCs w:val="20"/>
              </w:rPr>
              <w:t>)</w:t>
            </w:r>
            <w:r w:rsidR="00342E6E" w:rsidRPr="00B10440">
              <w:rPr>
                <w:b/>
                <w:bCs/>
                <w:color w:val="000000" w:themeColor="text1"/>
                <w:sz w:val="20"/>
                <w:szCs w:val="20"/>
              </w:rPr>
              <w:t xml:space="preserve"> Act 611</w:t>
            </w:r>
          </w:p>
        </w:tc>
        <w:tc>
          <w:tcPr>
            <w:tcW w:w="1837" w:type="dxa"/>
          </w:tcPr>
          <w:p w14:paraId="77F7D398" w14:textId="071705B0" w:rsidR="005F0C21" w:rsidRPr="00B10440" w:rsidRDefault="005F0C21" w:rsidP="008569A1">
            <w:pPr>
              <w:jc w:val="both"/>
              <w:rPr>
                <w:color w:val="000000" w:themeColor="text1"/>
                <w:sz w:val="20"/>
                <w:szCs w:val="20"/>
              </w:rPr>
            </w:pPr>
            <w:r w:rsidRPr="00B10440">
              <w:rPr>
                <w:color w:val="000000" w:themeColor="text1"/>
                <w:sz w:val="20"/>
                <w:szCs w:val="20"/>
              </w:rPr>
              <w:t>Place</w:t>
            </w:r>
            <w:r w:rsidR="005777D1" w:rsidRPr="00B10440">
              <w:rPr>
                <w:color w:val="000000" w:themeColor="text1"/>
                <w:sz w:val="20"/>
                <w:szCs w:val="20"/>
              </w:rPr>
              <w:t>d</w:t>
            </w:r>
            <w:r w:rsidRPr="00B10440">
              <w:rPr>
                <w:color w:val="000000" w:themeColor="text1"/>
                <w:sz w:val="20"/>
                <w:szCs w:val="20"/>
              </w:rPr>
              <w:t xml:space="preserve"> in a centre</w:t>
            </w:r>
          </w:p>
        </w:tc>
        <w:tc>
          <w:tcPr>
            <w:tcW w:w="709" w:type="dxa"/>
            <w:noWrap/>
          </w:tcPr>
          <w:p w14:paraId="797D7383" w14:textId="72DCF560" w:rsidR="005F0C21" w:rsidRPr="00B10440" w:rsidRDefault="005F0C21" w:rsidP="00EE182E">
            <w:pPr>
              <w:jc w:val="right"/>
              <w:rPr>
                <w:color w:val="000000" w:themeColor="text1"/>
                <w:sz w:val="20"/>
                <w:szCs w:val="20"/>
              </w:rPr>
            </w:pPr>
            <w:r w:rsidRPr="00B10440">
              <w:rPr>
                <w:color w:val="000000" w:themeColor="text1"/>
                <w:sz w:val="20"/>
                <w:szCs w:val="20"/>
              </w:rPr>
              <w:t>3</w:t>
            </w:r>
          </w:p>
        </w:tc>
        <w:tc>
          <w:tcPr>
            <w:tcW w:w="851" w:type="dxa"/>
            <w:noWrap/>
          </w:tcPr>
          <w:p w14:paraId="5CC56E30" w14:textId="21BE6055" w:rsidR="005F0C21" w:rsidRPr="00B10440" w:rsidRDefault="005F0C21" w:rsidP="00EE182E">
            <w:pPr>
              <w:jc w:val="right"/>
              <w:rPr>
                <w:color w:val="000000" w:themeColor="text1"/>
                <w:sz w:val="20"/>
                <w:szCs w:val="20"/>
              </w:rPr>
            </w:pPr>
            <w:r w:rsidRPr="00B10440">
              <w:rPr>
                <w:color w:val="000000" w:themeColor="text1"/>
                <w:sz w:val="20"/>
                <w:szCs w:val="20"/>
              </w:rPr>
              <w:t>9</w:t>
            </w:r>
          </w:p>
        </w:tc>
        <w:tc>
          <w:tcPr>
            <w:tcW w:w="708" w:type="dxa"/>
            <w:noWrap/>
          </w:tcPr>
          <w:p w14:paraId="1D20FC2F" w14:textId="696215EA" w:rsidR="005F0C21" w:rsidRPr="00B10440" w:rsidRDefault="005F0C21" w:rsidP="00EE182E">
            <w:pPr>
              <w:jc w:val="right"/>
              <w:rPr>
                <w:b/>
                <w:bCs/>
                <w:color w:val="000000" w:themeColor="text1"/>
                <w:sz w:val="20"/>
                <w:szCs w:val="20"/>
              </w:rPr>
            </w:pPr>
            <w:r w:rsidRPr="00B10440">
              <w:rPr>
                <w:b/>
                <w:bCs/>
                <w:color w:val="000000" w:themeColor="text1"/>
                <w:sz w:val="20"/>
                <w:szCs w:val="20"/>
              </w:rPr>
              <w:t>12</w:t>
            </w:r>
          </w:p>
        </w:tc>
        <w:tc>
          <w:tcPr>
            <w:tcW w:w="709" w:type="dxa"/>
          </w:tcPr>
          <w:p w14:paraId="15775B43" w14:textId="68F5D665" w:rsidR="005F0C21" w:rsidRPr="00B10440" w:rsidRDefault="005F0C21" w:rsidP="00EE182E">
            <w:pPr>
              <w:jc w:val="right"/>
              <w:rPr>
                <w:color w:val="000000" w:themeColor="text1"/>
                <w:sz w:val="20"/>
                <w:szCs w:val="20"/>
              </w:rPr>
            </w:pPr>
            <w:r w:rsidRPr="00B10440">
              <w:rPr>
                <w:color w:val="000000" w:themeColor="text1"/>
                <w:sz w:val="20"/>
                <w:szCs w:val="20"/>
              </w:rPr>
              <w:t>3</w:t>
            </w:r>
          </w:p>
        </w:tc>
        <w:tc>
          <w:tcPr>
            <w:tcW w:w="851" w:type="dxa"/>
          </w:tcPr>
          <w:p w14:paraId="1EF4D80F" w14:textId="3A2ED31C" w:rsidR="005F0C21" w:rsidRPr="00B10440" w:rsidRDefault="005F0C21" w:rsidP="00EE182E">
            <w:pPr>
              <w:jc w:val="right"/>
              <w:rPr>
                <w:color w:val="000000" w:themeColor="text1"/>
                <w:sz w:val="20"/>
                <w:szCs w:val="20"/>
              </w:rPr>
            </w:pPr>
            <w:r w:rsidRPr="00B10440">
              <w:rPr>
                <w:color w:val="000000" w:themeColor="text1"/>
                <w:sz w:val="20"/>
                <w:szCs w:val="20"/>
              </w:rPr>
              <w:t>6</w:t>
            </w:r>
          </w:p>
        </w:tc>
        <w:tc>
          <w:tcPr>
            <w:tcW w:w="708" w:type="dxa"/>
          </w:tcPr>
          <w:p w14:paraId="32116C33" w14:textId="31659AA9" w:rsidR="005F0C21" w:rsidRPr="00B10440" w:rsidRDefault="005F0C21" w:rsidP="00EE182E">
            <w:pPr>
              <w:jc w:val="right"/>
              <w:rPr>
                <w:b/>
                <w:bCs/>
                <w:color w:val="000000" w:themeColor="text1"/>
                <w:sz w:val="20"/>
                <w:szCs w:val="20"/>
              </w:rPr>
            </w:pPr>
            <w:r w:rsidRPr="00B10440">
              <w:rPr>
                <w:b/>
                <w:bCs/>
                <w:color w:val="000000" w:themeColor="text1"/>
                <w:sz w:val="20"/>
                <w:szCs w:val="20"/>
              </w:rPr>
              <w:t>9</w:t>
            </w:r>
          </w:p>
        </w:tc>
        <w:tc>
          <w:tcPr>
            <w:tcW w:w="709" w:type="dxa"/>
          </w:tcPr>
          <w:p w14:paraId="6170B592" w14:textId="5A1D58B0" w:rsidR="005F0C21" w:rsidRPr="00B10440" w:rsidRDefault="004420D5" w:rsidP="00EE182E">
            <w:pPr>
              <w:jc w:val="right"/>
              <w:rPr>
                <w:color w:val="000000" w:themeColor="text1"/>
                <w:sz w:val="20"/>
                <w:szCs w:val="20"/>
              </w:rPr>
            </w:pPr>
            <w:r w:rsidRPr="00B10440">
              <w:rPr>
                <w:color w:val="000000" w:themeColor="text1"/>
                <w:sz w:val="20"/>
                <w:szCs w:val="20"/>
              </w:rPr>
              <w:t>10</w:t>
            </w:r>
          </w:p>
        </w:tc>
        <w:tc>
          <w:tcPr>
            <w:tcW w:w="856" w:type="dxa"/>
          </w:tcPr>
          <w:p w14:paraId="3BF28219" w14:textId="5F2D0217" w:rsidR="005F0C21" w:rsidRPr="00B10440" w:rsidRDefault="004420D5" w:rsidP="00EE182E">
            <w:pPr>
              <w:jc w:val="right"/>
              <w:rPr>
                <w:color w:val="000000" w:themeColor="text1"/>
                <w:sz w:val="20"/>
                <w:szCs w:val="20"/>
              </w:rPr>
            </w:pPr>
            <w:r w:rsidRPr="00B10440">
              <w:rPr>
                <w:color w:val="000000" w:themeColor="text1"/>
                <w:sz w:val="20"/>
                <w:szCs w:val="20"/>
              </w:rPr>
              <w:t>15</w:t>
            </w:r>
          </w:p>
        </w:tc>
        <w:tc>
          <w:tcPr>
            <w:tcW w:w="709" w:type="dxa"/>
          </w:tcPr>
          <w:p w14:paraId="6175CDAD" w14:textId="51BEB3CE" w:rsidR="005F0C21" w:rsidRPr="00B10440" w:rsidRDefault="004420D5" w:rsidP="00EE182E">
            <w:pPr>
              <w:jc w:val="right"/>
              <w:rPr>
                <w:b/>
                <w:bCs/>
                <w:color w:val="000000" w:themeColor="text1"/>
                <w:sz w:val="20"/>
                <w:szCs w:val="20"/>
              </w:rPr>
            </w:pPr>
            <w:r w:rsidRPr="00B10440">
              <w:rPr>
                <w:b/>
                <w:bCs/>
                <w:color w:val="000000" w:themeColor="text1"/>
                <w:sz w:val="20"/>
                <w:szCs w:val="20"/>
              </w:rPr>
              <w:t>25</w:t>
            </w:r>
          </w:p>
        </w:tc>
      </w:tr>
      <w:tr w:rsidR="00C54B8D" w:rsidRPr="00B10440" w14:paraId="68CFBCFA" w14:textId="77777777" w:rsidTr="00B15FD2">
        <w:trPr>
          <w:trHeight w:val="413"/>
          <w:jc w:val="center"/>
        </w:trPr>
        <w:tc>
          <w:tcPr>
            <w:tcW w:w="1560" w:type="dxa"/>
            <w:noWrap/>
          </w:tcPr>
          <w:p w14:paraId="78E87295" w14:textId="5EED3B9A" w:rsidR="005F0C21" w:rsidRPr="00B10440" w:rsidRDefault="00FB5C7F" w:rsidP="005F0C21">
            <w:pPr>
              <w:rPr>
                <w:b/>
                <w:bCs/>
                <w:color w:val="000000" w:themeColor="text1"/>
                <w:sz w:val="20"/>
                <w:szCs w:val="20"/>
              </w:rPr>
            </w:pPr>
            <w:r w:rsidRPr="00B10440">
              <w:rPr>
                <w:b/>
                <w:bCs/>
                <w:color w:val="000000" w:themeColor="text1"/>
                <w:sz w:val="20"/>
                <w:szCs w:val="20"/>
              </w:rPr>
              <w:t>Paragraph</w:t>
            </w:r>
            <w:r w:rsidRPr="00B10440" w:rsidDel="00FB5C7F">
              <w:rPr>
                <w:b/>
                <w:bCs/>
                <w:color w:val="000000" w:themeColor="text1"/>
                <w:sz w:val="20"/>
                <w:szCs w:val="20"/>
              </w:rPr>
              <w:t xml:space="preserve"> </w:t>
            </w:r>
            <w:r w:rsidR="005F0C21" w:rsidRPr="00B10440">
              <w:rPr>
                <w:b/>
                <w:bCs/>
                <w:color w:val="000000" w:themeColor="text1"/>
                <w:sz w:val="20"/>
                <w:szCs w:val="20"/>
              </w:rPr>
              <w:t>30 (1)(</w:t>
            </w:r>
            <w:r w:rsidR="005F0C21" w:rsidRPr="00B10440">
              <w:rPr>
                <w:b/>
                <w:bCs/>
                <w:i/>
                <w:iCs/>
                <w:color w:val="000000" w:themeColor="text1"/>
                <w:sz w:val="20"/>
                <w:szCs w:val="20"/>
              </w:rPr>
              <w:t>d</w:t>
            </w:r>
            <w:r w:rsidR="005F0C21" w:rsidRPr="00B10440">
              <w:rPr>
                <w:b/>
                <w:bCs/>
                <w:color w:val="000000" w:themeColor="text1"/>
                <w:sz w:val="20"/>
                <w:szCs w:val="20"/>
              </w:rPr>
              <w:t>)</w:t>
            </w:r>
            <w:r w:rsidR="00342E6E" w:rsidRPr="00B10440">
              <w:rPr>
                <w:b/>
                <w:bCs/>
                <w:color w:val="000000" w:themeColor="text1"/>
                <w:sz w:val="20"/>
                <w:szCs w:val="20"/>
              </w:rPr>
              <w:t xml:space="preserve"> Act 611</w:t>
            </w:r>
          </w:p>
        </w:tc>
        <w:tc>
          <w:tcPr>
            <w:tcW w:w="1837" w:type="dxa"/>
          </w:tcPr>
          <w:p w14:paraId="0880C3A8" w14:textId="4E145EE2" w:rsidR="005F0C21" w:rsidRPr="00B10440" w:rsidRDefault="005F0C21" w:rsidP="00EE182E">
            <w:pPr>
              <w:jc w:val="both"/>
              <w:rPr>
                <w:color w:val="000000" w:themeColor="text1"/>
                <w:sz w:val="20"/>
                <w:szCs w:val="20"/>
              </w:rPr>
            </w:pPr>
            <w:r w:rsidRPr="00B10440">
              <w:rPr>
                <w:color w:val="000000" w:themeColor="text1"/>
                <w:sz w:val="20"/>
                <w:szCs w:val="20"/>
              </w:rPr>
              <w:t>Place</w:t>
            </w:r>
            <w:r w:rsidR="005777D1" w:rsidRPr="00B10440">
              <w:rPr>
                <w:color w:val="000000" w:themeColor="text1"/>
                <w:sz w:val="20"/>
                <w:szCs w:val="20"/>
              </w:rPr>
              <w:t>d</w:t>
            </w:r>
            <w:r w:rsidRPr="00B10440">
              <w:rPr>
                <w:color w:val="000000" w:themeColor="text1"/>
                <w:sz w:val="20"/>
                <w:szCs w:val="20"/>
              </w:rPr>
              <w:t xml:space="preserve"> in a </w:t>
            </w:r>
            <w:r w:rsidR="005777D1" w:rsidRPr="00B10440">
              <w:rPr>
                <w:color w:val="000000" w:themeColor="text1"/>
                <w:sz w:val="20"/>
                <w:szCs w:val="20"/>
              </w:rPr>
              <w:t>place of safety</w:t>
            </w:r>
          </w:p>
        </w:tc>
        <w:tc>
          <w:tcPr>
            <w:tcW w:w="709" w:type="dxa"/>
            <w:noWrap/>
          </w:tcPr>
          <w:p w14:paraId="4EDEAB85" w14:textId="6B6A4EC7" w:rsidR="005F0C21" w:rsidRPr="00B10440" w:rsidRDefault="005F0C21" w:rsidP="00EE182E">
            <w:pPr>
              <w:jc w:val="right"/>
              <w:rPr>
                <w:color w:val="000000" w:themeColor="text1"/>
                <w:sz w:val="20"/>
                <w:szCs w:val="20"/>
              </w:rPr>
            </w:pPr>
            <w:r w:rsidRPr="00B10440">
              <w:rPr>
                <w:color w:val="000000" w:themeColor="text1"/>
                <w:sz w:val="20"/>
                <w:szCs w:val="20"/>
              </w:rPr>
              <w:t>50</w:t>
            </w:r>
          </w:p>
        </w:tc>
        <w:tc>
          <w:tcPr>
            <w:tcW w:w="851" w:type="dxa"/>
            <w:noWrap/>
          </w:tcPr>
          <w:p w14:paraId="4F66DC97" w14:textId="7FF66A54" w:rsidR="005F0C21" w:rsidRPr="00B10440" w:rsidRDefault="005F0C21" w:rsidP="00EE182E">
            <w:pPr>
              <w:jc w:val="right"/>
              <w:rPr>
                <w:color w:val="000000" w:themeColor="text1"/>
                <w:sz w:val="20"/>
                <w:szCs w:val="20"/>
              </w:rPr>
            </w:pPr>
            <w:r w:rsidRPr="00B10440">
              <w:rPr>
                <w:color w:val="000000" w:themeColor="text1"/>
                <w:sz w:val="20"/>
                <w:szCs w:val="20"/>
              </w:rPr>
              <w:t>85</w:t>
            </w:r>
          </w:p>
        </w:tc>
        <w:tc>
          <w:tcPr>
            <w:tcW w:w="708" w:type="dxa"/>
            <w:noWrap/>
          </w:tcPr>
          <w:p w14:paraId="38296D70" w14:textId="6B904099" w:rsidR="005F0C21" w:rsidRPr="00B10440" w:rsidRDefault="005F0C21" w:rsidP="00EE182E">
            <w:pPr>
              <w:jc w:val="right"/>
              <w:rPr>
                <w:b/>
                <w:bCs/>
                <w:color w:val="000000" w:themeColor="text1"/>
                <w:sz w:val="20"/>
                <w:szCs w:val="20"/>
              </w:rPr>
            </w:pPr>
            <w:r w:rsidRPr="00B10440">
              <w:rPr>
                <w:b/>
                <w:bCs/>
                <w:color w:val="000000" w:themeColor="text1"/>
                <w:sz w:val="20"/>
                <w:szCs w:val="20"/>
              </w:rPr>
              <w:t>135</w:t>
            </w:r>
          </w:p>
        </w:tc>
        <w:tc>
          <w:tcPr>
            <w:tcW w:w="709" w:type="dxa"/>
          </w:tcPr>
          <w:p w14:paraId="285840B3" w14:textId="52AFE2C3" w:rsidR="005F0C21" w:rsidRPr="00B10440" w:rsidRDefault="005F0C21" w:rsidP="00EE182E">
            <w:pPr>
              <w:jc w:val="right"/>
              <w:rPr>
                <w:color w:val="000000" w:themeColor="text1"/>
                <w:sz w:val="20"/>
                <w:szCs w:val="20"/>
              </w:rPr>
            </w:pPr>
            <w:r w:rsidRPr="00B10440">
              <w:rPr>
                <w:color w:val="000000" w:themeColor="text1"/>
                <w:sz w:val="20"/>
                <w:szCs w:val="20"/>
              </w:rPr>
              <w:t>51</w:t>
            </w:r>
          </w:p>
        </w:tc>
        <w:tc>
          <w:tcPr>
            <w:tcW w:w="851" w:type="dxa"/>
          </w:tcPr>
          <w:p w14:paraId="5CB6D2CA" w14:textId="1F103E3A" w:rsidR="005F0C21" w:rsidRPr="00B10440" w:rsidRDefault="005F0C21" w:rsidP="00EE182E">
            <w:pPr>
              <w:jc w:val="right"/>
              <w:rPr>
                <w:color w:val="000000" w:themeColor="text1"/>
                <w:sz w:val="20"/>
                <w:szCs w:val="20"/>
              </w:rPr>
            </w:pPr>
            <w:r w:rsidRPr="00B10440">
              <w:rPr>
                <w:color w:val="000000" w:themeColor="text1"/>
                <w:sz w:val="20"/>
                <w:szCs w:val="20"/>
              </w:rPr>
              <w:t>96</w:t>
            </w:r>
          </w:p>
        </w:tc>
        <w:tc>
          <w:tcPr>
            <w:tcW w:w="708" w:type="dxa"/>
          </w:tcPr>
          <w:p w14:paraId="6CC17F53" w14:textId="7B1F41A4" w:rsidR="005F0C21" w:rsidRPr="00B10440" w:rsidRDefault="005F0C21" w:rsidP="00EE182E">
            <w:pPr>
              <w:jc w:val="right"/>
              <w:rPr>
                <w:b/>
                <w:bCs/>
                <w:color w:val="000000" w:themeColor="text1"/>
                <w:sz w:val="20"/>
                <w:szCs w:val="20"/>
              </w:rPr>
            </w:pPr>
            <w:r w:rsidRPr="00B10440">
              <w:rPr>
                <w:b/>
                <w:bCs/>
                <w:color w:val="000000" w:themeColor="text1"/>
                <w:sz w:val="20"/>
                <w:szCs w:val="20"/>
              </w:rPr>
              <w:t>147</w:t>
            </w:r>
          </w:p>
        </w:tc>
        <w:tc>
          <w:tcPr>
            <w:tcW w:w="709" w:type="dxa"/>
          </w:tcPr>
          <w:p w14:paraId="563E7B3A" w14:textId="06DEE672" w:rsidR="005F0C21" w:rsidRPr="00B10440" w:rsidRDefault="004420D5" w:rsidP="00EE182E">
            <w:pPr>
              <w:jc w:val="right"/>
              <w:rPr>
                <w:color w:val="000000" w:themeColor="text1"/>
                <w:sz w:val="20"/>
                <w:szCs w:val="20"/>
              </w:rPr>
            </w:pPr>
            <w:r w:rsidRPr="00B10440">
              <w:rPr>
                <w:color w:val="000000" w:themeColor="text1"/>
                <w:sz w:val="20"/>
                <w:szCs w:val="20"/>
              </w:rPr>
              <w:t>108</w:t>
            </w:r>
          </w:p>
        </w:tc>
        <w:tc>
          <w:tcPr>
            <w:tcW w:w="856" w:type="dxa"/>
          </w:tcPr>
          <w:p w14:paraId="360A4573" w14:textId="06AEA585" w:rsidR="005F0C21" w:rsidRPr="00B10440" w:rsidRDefault="004420D5" w:rsidP="00EE182E">
            <w:pPr>
              <w:jc w:val="right"/>
              <w:rPr>
                <w:color w:val="000000" w:themeColor="text1"/>
                <w:sz w:val="20"/>
                <w:szCs w:val="20"/>
              </w:rPr>
            </w:pPr>
            <w:r w:rsidRPr="00B10440">
              <w:rPr>
                <w:color w:val="000000" w:themeColor="text1"/>
                <w:sz w:val="20"/>
                <w:szCs w:val="20"/>
              </w:rPr>
              <w:t>151</w:t>
            </w:r>
          </w:p>
        </w:tc>
        <w:tc>
          <w:tcPr>
            <w:tcW w:w="709" w:type="dxa"/>
          </w:tcPr>
          <w:p w14:paraId="43171D66" w14:textId="4953B43B" w:rsidR="005F0C21" w:rsidRPr="00B10440" w:rsidRDefault="004420D5" w:rsidP="00EE182E">
            <w:pPr>
              <w:jc w:val="right"/>
              <w:rPr>
                <w:b/>
                <w:bCs/>
                <w:color w:val="000000" w:themeColor="text1"/>
                <w:sz w:val="20"/>
                <w:szCs w:val="20"/>
              </w:rPr>
            </w:pPr>
            <w:r w:rsidRPr="00B10440">
              <w:rPr>
                <w:b/>
                <w:bCs/>
                <w:color w:val="000000" w:themeColor="text1"/>
                <w:sz w:val="20"/>
                <w:szCs w:val="20"/>
              </w:rPr>
              <w:t>259</w:t>
            </w:r>
          </w:p>
        </w:tc>
      </w:tr>
      <w:tr w:rsidR="00C54B8D" w:rsidRPr="00B10440" w14:paraId="1803FBBF" w14:textId="77777777" w:rsidTr="00B15FD2">
        <w:trPr>
          <w:trHeight w:val="891"/>
          <w:jc w:val="center"/>
        </w:trPr>
        <w:tc>
          <w:tcPr>
            <w:tcW w:w="1560" w:type="dxa"/>
            <w:noWrap/>
          </w:tcPr>
          <w:p w14:paraId="0366682D" w14:textId="7E88D911" w:rsidR="00FB5C7F" w:rsidRPr="00B10440" w:rsidRDefault="00FB5C7F" w:rsidP="005F0C21">
            <w:pPr>
              <w:rPr>
                <w:b/>
                <w:bCs/>
                <w:color w:val="000000" w:themeColor="text1"/>
                <w:sz w:val="20"/>
                <w:szCs w:val="20"/>
              </w:rPr>
            </w:pPr>
            <w:r w:rsidRPr="00B10440">
              <w:rPr>
                <w:b/>
                <w:bCs/>
                <w:color w:val="000000" w:themeColor="text1"/>
                <w:sz w:val="20"/>
                <w:szCs w:val="20"/>
              </w:rPr>
              <w:t>Subsection 30 (12)</w:t>
            </w:r>
            <w:r w:rsidR="00342E6E" w:rsidRPr="00B10440">
              <w:rPr>
                <w:b/>
                <w:bCs/>
                <w:color w:val="000000" w:themeColor="text1"/>
                <w:sz w:val="20"/>
                <w:szCs w:val="20"/>
              </w:rPr>
              <w:t xml:space="preserve"> Act 611</w:t>
            </w:r>
          </w:p>
        </w:tc>
        <w:tc>
          <w:tcPr>
            <w:tcW w:w="1837" w:type="dxa"/>
          </w:tcPr>
          <w:p w14:paraId="2C7E66B1" w14:textId="4E866BD9" w:rsidR="00FB5C7F" w:rsidRPr="00B10440" w:rsidRDefault="00FB5C7F" w:rsidP="005777D1">
            <w:pPr>
              <w:jc w:val="both"/>
              <w:rPr>
                <w:color w:val="000000" w:themeColor="text1"/>
                <w:sz w:val="20"/>
                <w:szCs w:val="20"/>
                <w:lang w:val="en-US"/>
              </w:rPr>
            </w:pPr>
            <w:r w:rsidRPr="00B10440">
              <w:rPr>
                <w:color w:val="000000" w:themeColor="text1"/>
                <w:sz w:val="20"/>
                <w:szCs w:val="20"/>
              </w:rPr>
              <w:t xml:space="preserve">Returned to the care and custody of his parent or guardian </w:t>
            </w:r>
            <w:proofErr w:type="spellStart"/>
            <w:r w:rsidR="002B23B6">
              <w:rPr>
                <w:color w:val="000000" w:themeColor="text1"/>
                <w:sz w:val="20"/>
                <w:szCs w:val="20"/>
              </w:rPr>
              <w:t>i</w:t>
            </w:r>
            <w:r w:rsidRPr="00B10440">
              <w:rPr>
                <w:color w:val="000000" w:themeColor="text1"/>
                <w:sz w:val="20"/>
                <w:szCs w:val="20"/>
                <w:lang w:val="en-US"/>
              </w:rPr>
              <w:t>f</w:t>
            </w:r>
            <w:proofErr w:type="spellEnd"/>
            <w:r w:rsidR="002B23B6">
              <w:rPr>
                <w:color w:val="000000" w:themeColor="text1"/>
                <w:sz w:val="20"/>
                <w:szCs w:val="20"/>
                <w:lang w:val="en-US"/>
              </w:rPr>
              <w:t xml:space="preserve"> </w:t>
            </w:r>
            <w:r w:rsidRPr="00B10440">
              <w:rPr>
                <w:color w:val="000000" w:themeColor="text1"/>
                <w:sz w:val="20"/>
                <w:szCs w:val="20"/>
                <w:lang w:val="en-US"/>
              </w:rPr>
              <w:t xml:space="preserve">the Court </w:t>
            </w:r>
            <w:r w:rsidR="002B23B6">
              <w:rPr>
                <w:color w:val="000000" w:themeColor="text1"/>
                <w:sz w:val="20"/>
                <w:szCs w:val="20"/>
                <w:lang w:val="en-US"/>
              </w:rPr>
              <w:t>f</w:t>
            </w:r>
            <w:r w:rsidRPr="00B10440">
              <w:rPr>
                <w:color w:val="000000" w:themeColor="text1"/>
                <w:sz w:val="20"/>
                <w:szCs w:val="20"/>
                <w:lang w:val="en-US"/>
              </w:rPr>
              <w:t>or Children is not satisfied that a child</w:t>
            </w:r>
          </w:p>
          <w:p w14:paraId="08364FB9" w14:textId="729CE471" w:rsidR="00FB5C7F" w:rsidRPr="00B10440" w:rsidRDefault="00FB5C7F" w:rsidP="005777D1">
            <w:pPr>
              <w:jc w:val="both"/>
              <w:rPr>
                <w:color w:val="000000" w:themeColor="text1"/>
                <w:sz w:val="20"/>
                <w:szCs w:val="20"/>
                <w:lang w:val="en-US"/>
              </w:rPr>
            </w:pPr>
            <w:r w:rsidRPr="00B10440">
              <w:rPr>
                <w:color w:val="000000" w:themeColor="text1"/>
                <w:sz w:val="20"/>
                <w:szCs w:val="20"/>
                <w:lang w:val="en-US"/>
              </w:rPr>
              <w:t xml:space="preserve">brought before it </w:t>
            </w:r>
            <w:proofErr w:type="gramStart"/>
            <w:r w:rsidRPr="00B10440">
              <w:rPr>
                <w:color w:val="000000" w:themeColor="text1"/>
                <w:sz w:val="20"/>
                <w:szCs w:val="20"/>
                <w:lang w:val="en-US"/>
              </w:rPr>
              <w:t>is</w:t>
            </w:r>
            <w:r w:rsidR="002B23B6">
              <w:rPr>
                <w:color w:val="000000" w:themeColor="text1"/>
                <w:sz w:val="20"/>
                <w:szCs w:val="20"/>
                <w:lang w:val="en-US"/>
              </w:rPr>
              <w:t xml:space="preserve"> </w:t>
            </w:r>
            <w:r w:rsidRPr="00B10440">
              <w:rPr>
                <w:color w:val="000000" w:themeColor="text1"/>
                <w:sz w:val="20"/>
                <w:szCs w:val="20"/>
                <w:lang w:val="en-US"/>
              </w:rPr>
              <w:t>in need of</w:t>
            </w:r>
            <w:proofErr w:type="gramEnd"/>
            <w:r w:rsidRPr="00B10440">
              <w:rPr>
                <w:color w:val="000000" w:themeColor="text1"/>
                <w:sz w:val="20"/>
                <w:szCs w:val="20"/>
                <w:lang w:val="en-US"/>
              </w:rPr>
              <w:t xml:space="preserve"> care and</w:t>
            </w:r>
          </w:p>
          <w:p w14:paraId="0AB73FD2" w14:textId="269D2142" w:rsidR="00FB5C7F" w:rsidRPr="00B10440" w:rsidRDefault="00FB5C7F" w:rsidP="006D264F">
            <w:pPr>
              <w:spacing w:after="240"/>
              <w:jc w:val="both"/>
              <w:rPr>
                <w:color w:val="000000" w:themeColor="text1"/>
                <w:sz w:val="20"/>
                <w:szCs w:val="20"/>
              </w:rPr>
            </w:pPr>
            <w:r w:rsidRPr="00B10440">
              <w:rPr>
                <w:color w:val="000000" w:themeColor="text1"/>
                <w:sz w:val="20"/>
                <w:szCs w:val="20"/>
                <w:lang w:val="en-US"/>
              </w:rPr>
              <w:t>protection</w:t>
            </w:r>
          </w:p>
        </w:tc>
        <w:tc>
          <w:tcPr>
            <w:tcW w:w="709" w:type="dxa"/>
            <w:noWrap/>
          </w:tcPr>
          <w:p w14:paraId="33181AFB" w14:textId="7CB22EC0" w:rsidR="00FB5C7F" w:rsidRPr="00B10440" w:rsidRDefault="00FB5C7F" w:rsidP="00EE182E">
            <w:pPr>
              <w:jc w:val="right"/>
              <w:rPr>
                <w:color w:val="000000" w:themeColor="text1"/>
                <w:sz w:val="20"/>
                <w:szCs w:val="20"/>
              </w:rPr>
            </w:pPr>
            <w:r w:rsidRPr="00B10440">
              <w:rPr>
                <w:color w:val="000000" w:themeColor="text1"/>
                <w:sz w:val="20"/>
                <w:szCs w:val="20"/>
              </w:rPr>
              <w:t>91</w:t>
            </w:r>
          </w:p>
        </w:tc>
        <w:tc>
          <w:tcPr>
            <w:tcW w:w="851" w:type="dxa"/>
            <w:noWrap/>
          </w:tcPr>
          <w:p w14:paraId="3ECFD1CC" w14:textId="521C4377" w:rsidR="00FB5C7F" w:rsidRPr="00B10440" w:rsidRDefault="00FB5C7F" w:rsidP="00EE182E">
            <w:pPr>
              <w:jc w:val="right"/>
              <w:rPr>
                <w:color w:val="000000" w:themeColor="text1"/>
                <w:sz w:val="20"/>
                <w:szCs w:val="20"/>
              </w:rPr>
            </w:pPr>
            <w:r w:rsidRPr="00B10440">
              <w:rPr>
                <w:color w:val="000000" w:themeColor="text1"/>
                <w:sz w:val="20"/>
                <w:szCs w:val="20"/>
              </w:rPr>
              <w:t>233</w:t>
            </w:r>
          </w:p>
        </w:tc>
        <w:tc>
          <w:tcPr>
            <w:tcW w:w="708" w:type="dxa"/>
            <w:noWrap/>
          </w:tcPr>
          <w:p w14:paraId="45B044F1" w14:textId="579A59D2" w:rsidR="00FB5C7F" w:rsidRPr="00B10440" w:rsidRDefault="00FB5C7F" w:rsidP="00EE182E">
            <w:pPr>
              <w:jc w:val="right"/>
              <w:rPr>
                <w:b/>
                <w:bCs/>
                <w:color w:val="000000" w:themeColor="text1"/>
                <w:sz w:val="20"/>
                <w:szCs w:val="20"/>
              </w:rPr>
            </w:pPr>
            <w:r w:rsidRPr="00B10440">
              <w:rPr>
                <w:b/>
                <w:bCs/>
                <w:color w:val="000000" w:themeColor="text1"/>
                <w:sz w:val="20"/>
                <w:szCs w:val="20"/>
              </w:rPr>
              <w:t>324</w:t>
            </w:r>
          </w:p>
        </w:tc>
        <w:tc>
          <w:tcPr>
            <w:tcW w:w="709" w:type="dxa"/>
          </w:tcPr>
          <w:p w14:paraId="1651B67B" w14:textId="62486EB6" w:rsidR="00FB5C7F" w:rsidRPr="00B10440" w:rsidRDefault="00FB5C7F" w:rsidP="00EE182E">
            <w:pPr>
              <w:jc w:val="right"/>
              <w:rPr>
                <w:color w:val="000000" w:themeColor="text1"/>
                <w:sz w:val="20"/>
                <w:szCs w:val="20"/>
              </w:rPr>
            </w:pPr>
            <w:r w:rsidRPr="00B10440">
              <w:rPr>
                <w:color w:val="000000" w:themeColor="text1"/>
                <w:sz w:val="20"/>
                <w:szCs w:val="20"/>
              </w:rPr>
              <w:t>67</w:t>
            </w:r>
          </w:p>
        </w:tc>
        <w:tc>
          <w:tcPr>
            <w:tcW w:w="851" w:type="dxa"/>
          </w:tcPr>
          <w:p w14:paraId="57D259DC" w14:textId="03559EA4" w:rsidR="00FB5C7F" w:rsidRPr="00B10440" w:rsidRDefault="00FB5C7F" w:rsidP="00EE182E">
            <w:pPr>
              <w:jc w:val="right"/>
              <w:rPr>
                <w:color w:val="000000" w:themeColor="text1"/>
                <w:sz w:val="20"/>
                <w:szCs w:val="20"/>
              </w:rPr>
            </w:pPr>
            <w:r w:rsidRPr="00B10440">
              <w:rPr>
                <w:color w:val="000000" w:themeColor="text1"/>
                <w:sz w:val="20"/>
                <w:szCs w:val="20"/>
              </w:rPr>
              <w:t>113</w:t>
            </w:r>
          </w:p>
        </w:tc>
        <w:tc>
          <w:tcPr>
            <w:tcW w:w="708" w:type="dxa"/>
          </w:tcPr>
          <w:p w14:paraId="3BCE2A35" w14:textId="25F9EC94" w:rsidR="00FB5C7F" w:rsidRPr="00B10440" w:rsidRDefault="00FB5C7F" w:rsidP="00EE182E">
            <w:pPr>
              <w:jc w:val="right"/>
              <w:rPr>
                <w:b/>
                <w:bCs/>
                <w:color w:val="000000" w:themeColor="text1"/>
                <w:sz w:val="20"/>
                <w:szCs w:val="20"/>
              </w:rPr>
            </w:pPr>
            <w:r w:rsidRPr="00B10440">
              <w:rPr>
                <w:b/>
                <w:bCs/>
                <w:color w:val="000000" w:themeColor="text1"/>
                <w:sz w:val="20"/>
                <w:szCs w:val="20"/>
              </w:rPr>
              <w:t>180</w:t>
            </w:r>
          </w:p>
        </w:tc>
        <w:tc>
          <w:tcPr>
            <w:tcW w:w="709" w:type="dxa"/>
          </w:tcPr>
          <w:p w14:paraId="6F36128F" w14:textId="3CDAF4A3" w:rsidR="00FB5C7F" w:rsidRPr="00B10440" w:rsidRDefault="00FB5C7F" w:rsidP="00EE182E">
            <w:pPr>
              <w:jc w:val="right"/>
              <w:rPr>
                <w:color w:val="000000" w:themeColor="text1"/>
                <w:sz w:val="20"/>
                <w:szCs w:val="20"/>
              </w:rPr>
            </w:pPr>
            <w:r w:rsidRPr="00B10440">
              <w:rPr>
                <w:color w:val="000000" w:themeColor="text1"/>
                <w:sz w:val="20"/>
                <w:szCs w:val="20"/>
              </w:rPr>
              <w:t>166</w:t>
            </w:r>
          </w:p>
        </w:tc>
        <w:tc>
          <w:tcPr>
            <w:tcW w:w="856" w:type="dxa"/>
          </w:tcPr>
          <w:p w14:paraId="0872F9F4" w14:textId="0796A8CC" w:rsidR="00FB5C7F" w:rsidRPr="00B10440" w:rsidRDefault="00FB5C7F" w:rsidP="00EE182E">
            <w:pPr>
              <w:jc w:val="right"/>
              <w:rPr>
                <w:color w:val="000000" w:themeColor="text1"/>
                <w:sz w:val="20"/>
                <w:szCs w:val="20"/>
              </w:rPr>
            </w:pPr>
            <w:r w:rsidRPr="00B10440">
              <w:rPr>
                <w:color w:val="000000" w:themeColor="text1"/>
                <w:sz w:val="20"/>
                <w:szCs w:val="20"/>
              </w:rPr>
              <w:t>306</w:t>
            </w:r>
          </w:p>
        </w:tc>
        <w:tc>
          <w:tcPr>
            <w:tcW w:w="709" w:type="dxa"/>
          </w:tcPr>
          <w:p w14:paraId="3DEBBED0" w14:textId="2DD4F22D" w:rsidR="00FB5C7F" w:rsidRPr="00B10440" w:rsidRDefault="00FB5C7F" w:rsidP="00EE182E">
            <w:pPr>
              <w:jc w:val="right"/>
              <w:rPr>
                <w:b/>
                <w:bCs/>
                <w:color w:val="000000" w:themeColor="text1"/>
                <w:sz w:val="20"/>
                <w:szCs w:val="20"/>
              </w:rPr>
            </w:pPr>
            <w:r w:rsidRPr="00B10440">
              <w:rPr>
                <w:b/>
                <w:bCs/>
                <w:color w:val="000000" w:themeColor="text1"/>
                <w:sz w:val="20"/>
                <w:szCs w:val="20"/>
              </w:rPr>
              <w:t>472</w:t>
            </w:r>
          </w:p>
        </w:tc>
      </w:tr>
      <w:tr w:rsidR="00C54B8D" w:rsidRPr="00B10440" w14:paraId="27C14192" w14:textId="77777777" w:rsidTr="001E43F6">
        <w:trPr>
          <w:trHeight w:val="417"/>
          <w:jc w:val="center"/>
        </w:trPr>
        <w:tc>
          <w:tcPr>
            <w:tcW w:w="3397" w:type="dxa"/>
            <w:gridSpan w:val="2"/>
            <w:noWrap/>
            <w:vAlign w:val="center"/>
            <w:hideMark/>
          </w:tcPr>
          <w:p w14:paraId="534D40E7" w14:textId="77777777" w:rsidR="005F0C21" w:rsidRPr="00B10440" w:rsidRDefault="005F0C21" w:rsidP="001E43F6">
            <w:pPr>
              <w:rPr>
                <w:b/>
                <w:bCs/>
                <w:color w:val="000000" w:themeColor="text1"/>
                <w:sz w:val="20"/>
                <w:szCs w:val="20"/>
                <w:highlight w:val="yellow"/>
              </w:rPr>
            </w:pPr>
            <w:r w:rsidRPr="00B10440">
              <w:rPr>
                <w:b/>
                <w:bCs/>
                <w:color w:val="000000" w:themeColor="text1"/>
                <w:sz w:val="20"/>
                <w:szCs w:val="20"/>
              </w:rPr>
              <w:t>Total</w:t>
            </w:r>
          </w:p>
        </w:tc>
        <w:tc>
          <w:tcPr>
            <w:tcW w:w="709" w:type="dxa"/>
            <w:noWrap/>
            <w:vAlign w:val="center"/>
          </w:tcPr>
          <w:p w14:paraId="55BFBB6D" w14:textId="62FC60A1" w:rsidR="005F0C21" w:rsidRPr="00B10440" w:rsidRDefault="0068365C" w:rsidP="00EE182E">
            <w:pPr>
              <w:jc w:val="right"/>
              <w:rPr>
                <w:b/>
                <w:bCs/>
                <w:color w:val="000000" w:themeColor="text1"/>
                <w:sz w:val="20"/>
                <w:szCs w:val="20"/>
              </w:rPr>
            </w:pPr>
            <w:r w:rsidRPr="00B10440">
              <w:rPr>
                <w:b/>
                <w:bCs/>
                <w:color w:val="000000" w:themeColor="text1"/>
                <w:sz w:val="20"/>
                <w:szCs w:val="20"/>
              </w:rPr>
              <w:t>311</w:t>
            </w:r>
          </w:p>
        </w:tc>
        <w:tc>
          <w:tcPr>
            <w:tcW w:w="851" w:type="dxa"/>
            <w:noWrap/>
            <w:vAlign w:val="center"/>
          </w:tcPr>
          <w:p w14:paraId="378638D0" w14:textId="0713D948" w:rsidR="005F0C21" w:rsidRPr="00B10440" w:rsidRDefault="0068365C" w:rsidP="00EE182E">
            <w:pPr>
              <w:jc w:val="right"/>
              <w:rPr>
                <w:b/>
                <w:bCs/>
                <w:color w:val="000000" w:themeColor="text1"/>
                <w:sz w:val="20"/>
                <w:szCs w:val="20"/>
              </w:rPr>
            </w:pPr>
            <w:r w:rsidRPr="00B10440">
              <w:rPr>
                <w:b/>
                <w:bCs/>
                <w:color w:val="000000" w:themeColor="text1"/>
                <w:sz w:val="20"/>
                <w:szCs w:val="20"/>
              </w:rPr>
              <w:t>547</w:t>
            </w:r>
          </w:p>
        </w:tc>
        <w:tc>
          <w:tcPr>
            <w:tcW w:w="708" w:type="dxa"/>
            <w:noWrap/>
            <w:vAlign w:val="center"/>
          </w:tcPr>
          <w:p w14:paraId="333E52D6" w14:textId="1F835C00" w:rsidR="005F0C21" w:rsidRPr="00B10440" w:rsidRDefault="0068365C" w:rsidP="00EE182E">
            <w:pPr>
              <w:jc w:val="right"/>
              <w:rPr>
                <w:b/>
                <w:bCs/>
                <w:color w:val="000000" w:themeColor="text1"/>
                <w:sz w:val="20"/>
                <w:szCs w:val="20"/>
              </w:rPr>
            </w:pPr>
            <w:r w:rsidRPr="00B10440">
              <w:rPr>
                <w:b/>
                <w:bCs/>
                <w:color w:val="000000" w:themeColor="text1"/>
                <w:sz w:val="20"/>
                <w:szCs w:val="20"/>
              </w:rPr>
              <w:t>858</w:t>
            </w:r>
          </w:p>
        </w:tc>
        <w:tc>
          <w:tcPr>
            <w:tcW w:w="709" w:type="dxa"/>
            <w:vAlign w:val="center"/>
          </w:tcPr>
          <w:p w14:paraId="78FCBC52" w14:textId="0D6D325C" w:rsidR="005F0C21" w:rsidRPr="00B10440" w:rsidRDefault="0068365C" w:rsidP="00EE182E">
            <w:pPr>
              <w:jc w:val="right"/>
              <w:rPr>
                <w:b/>
                <w:bCs/>
                <w:color w:val="000000" w:themeColor="text1"/>
                <w:sz w:val="20"/>
                <w:szCs w:val="20"/>
              </w:rPr>
            </w:pPr>
            <w:r w:rsidRPr="00B10440">
              <w:rPr>
                <w:b/>
                <w:bCs/>
                <w:color w:val="000000" w:themeColor="text1"/>
                <w:sz w:val="20"/>
                <w:szCs w:val="20"/>
              </w:rPr>
              <w:t>273</w:t>
            </w:r>
          </w:p>
        </w:tc>
        <w:tc>
          <w:tcPr>
            <w:tcW w:w="851" w:type="dxa"/>
            <w:vAlign w:val="center"/>
          </w:tcPr>
          <w:p w14:paraId="12D19B2A" w14:textId="3131BC67" w:rsidR="005F0C21" w:rsidRPr="00B10440" w:rsidRDefault="0068365C" w:rsidP="00EE182E">
            <w:pPr>
              <w:jc w:val="right"/>
              <w:rPr>
                <w:b/>
                <w:bCs/>
                <w:color w:val="000000" w:themeColor="text1"/>
                <w:sz w:val="20"/>
                <w:szCs w:val="20"/>
              </w:rPr>
            </w:pPr>
            <w:r w:rsidRPr="00B10440">
              <w:rPr>
                <w:b/>
                <w:bCs/>
                <w:color w:val="000000" w:themeColor="text1"/>
                <w:sz w:val="20"/>
                <w:szCs w:val="20"/>
              </w:rPr>
              <w:t>402</w:t>
            </w:r>
          </w:p>
        </w:tc>
        <w:tc>
          <w:tcPr>
            <w:tcW w:w="708" w:type="dxa"/>
            <w:vAlign w:val="center"/>
          </w:tcPr>
          <w:p w14:paraId="0E3A5A06" w14:textId="5C15921C" w:rsidR="005F0C21" w:rsidRPr="00B10440" w:rsidRDefault="0068365C" w:rsidP="00EE182E">
            <w:pPr>
              <w:jc w:val="right"/>
              <w:rPr>
                <w:b/>
                <w:bCs/>
                <w:color w:val="000000" w:themeColor="text1"/>
                <w:sz w:val="20"/>
                <w:szCs w:val="20"/>
              </w:rPr>
            </w:pPr>
            <w:r w:rsidRPr="00B10440">
              <w:rPr>
                <w:b/>
                <w:bCs/>
                <w:color w:val="000000" w:themeColor="text1"/>
                <w:sz w:val="20"/>
                <w:szCs w:val="20"/>
              </w:rPr>
              <w:t>675</w:t>
            </w:r>
          </w:p>
        </w:tc>
        <w:tc>
          <w:tcPr>
            <w:tcW w:w="709" w:type="dxa"/>
            <w:vAlign w:val="center"/>
          </w:tcPr>
          <w:p w14:paraId="6F9C61C2" w14:textId="42931C15" w:rsidR="005F0C21" w:rsidRPr="00B10440" w:rsidRDefault="0068365C" w:rsidP="00EE182E">
            <w:pPr>
              <w:jc w:val="right"/>
              <w:rPr>
                <w:b/>
                <w:bCs/>
                <w:color w:val="000000" w:themeColor="text1"/>
                <w:sz w:val="20"/>
                <w:szCs w:val="20"/>
              </w:rPr>
            </w:pPr>
            <w:r w:rsidRPr="00B10440">
              <w:rPr>
                <w:b/>
                <w:bCs/>
                <w:color w:val="000000" w:themeColor="text1"/>
                <w:sz w:val="20"/>
                <w:szCs w:val="20"/>
              </w:rPr>
              <w:t>591</w:t>
            </w:r>
          </w:p>
        </w:tc>
        <w:tc>
          <w:tcPr>
            <w:tcW w:w="856" w:type="dxa"/>
            <w:vAlign w:val="center"/>
          </w:tcPr>
          <w:p w14:paraId="5D5F378D" w14:textId="20A9184A" w:rsidR="005F0C21" w:rsidRPr="00B10440" w:rsidRDefault="0068365C" w:rsidP="00EE182E">
            <w:pPr>
              <w:jc w:val="right"/>
              <w:rPr>
                <w:b/>
                <w:bCs/>
                <w:color w:val="000000" w:themeColor="text1"/>
                <w:sz w:val="20"/>
                <w:szCs w:val="20"/>
              </w:rPr>
            </w:pPr>
            <w:r w:rsidRPr="00B10440">
              <w:rPr>
                <w:b/>
                <w:bCs/>
                <w:color w:val="000000" w:themeColor="text1"/>
                <w:sz w:val="20"/>
                <w:szCs w:val="20"/>
              </w:rPr>
              <w:t>869</w:t>
            </w:r>
          </w:p>
        </w:tc>
        <w:tc>
          <w:tcPr>
            <w:tcW w:w="709" w:type="dxa"/>
            <w:vAlign w:val="center"/>
          </w:tcPr>
          <w:p w14:paraId="28E3019A" w14:textId="12158D60" w:rsidR="005F0C21" w:rsidRPr="00B10440" w:rsidRDefault="0068365C" w:rsidP="00EE182E">
            <w:pPr>
              <w:jc w:val="right"/>
              <w:rPr>
                <w:b/>
                <w:bCs/>
                <w:color w:val="000000" w:themeColor="text1"/>
                <w:sz w:val="20"/>
                <w:szCs w:val="20"/>
              </w:rPr>
            </w:pPr>
            <w:r w:rsidRPr="00B10440">
              <w:rPr>
                <w:b/>
                <w:bCs/>
                <w:color w:val="000000" w:themeColor="text1"/>
                <w:sz w:val="20"/>
                <w:szCs w:val="20"/>
              </w:rPr>
              <w:t>1,460</w:t>
            </w:r>
          </w:p>
        </w:tc>
      </w:tr>
    </w:tbl>
    <w:p w14:paraId="3354D90E" w14:textId="5FDD6215" w:rsidR="00FB5C7F" w:rsidRPr="00B10440" w:rsidRDefault="00287420" w:rsidP="00287420">
      <w:pPr>
        <w:ind w:right="-613"/>
        <w:rPr>
          <w:i/>
          <w:iCs/>
          <w:color w:val="000000" w:themeColor="text1"/>
          <w:sz w:val="20"/>
          <w:szCs w:val="20"/>
        </w:rPr>
      </w:pPr>
      <w:r w:rsidRPr="00B10440">
        <w:rPr>
          <w:i/>
          <w:iCs/>
          <w:color w:val="000000" w:themeColor="text1"/>
          <w:sz w:val="20"/>
          <w:szCs w:val="20"/>
        </w:rPr>
        <w:t xml:space="preserve">                                      </w:t>
      </w:r>
      <w:r w:rsidRPr="00B10440">
        <w:rPr>
          <w:i/>
          <w:iCs/>
          <w:color w:val="000000" w:themeColor="text1"/>
          <w:sz w:val="20"/>
          <w:szCs w:val="20"/>
        </w:rPr>
        <w:tab/>
      </w:r>
      <w:r w:rsidRPr="00B10440">
        <w:rPr>
          <w:i/>
          <w:iCs/>
          <w:color w:val="000000" w:themeColor="text1"/>
          <w:sz w:val="20"/>
          <w:szCs w:val="20"/>
        </w:rPr>
        <w:tab/>
      </w:r>
      <w:r w:rsidRPr="00B10440">
        <w:rPr>
          <w:i/>
          <w:iCs/>
          <w:color w:val="000000" w:themeColor="text1"/>
          <w:sz w:val="20"/>
          <w:szCs w:val="20"/>
        </w:rPr>
        <w:tab/>
      </w:r>
      <w:r w:rsidRPr="00B10440">
        <w:rPr>
          <w:i/>
          <w:iCs/>
          <w:color w:val="000000" w:themeColor="text1"/>
          <w:sz w:val="20"/>
          <w:szCs w:val="20"/>
        </w:rPr>
        <w:tab/>
      </w:r>
      <w:r w:rsidRPr="00B10440">
        <w:rPr>
          <w:i/>
          <w:iCs/>
          <w:color w:val="000000" w:themeColor="text1"/>
          <w:sz w:val="20"/>
          <w:szCs w:val="20"/>
        </w:rPr>
        <w:tab/>
      </w:r>
      <w:r w:rsidRPr="00B10440">
        <w:rPr>
          <w:i/>
          <w:iCs/>
          <w:color w:val="000000" w:themeColor="text1"/>
          <w:sz w:val="20"/>
          <w:szCs w:val="20"/>
        </w:rPr>
        <w:tab/>
      </w:r>
      <w:r w:rsidRPr="00B10440">
        <w:rPr>
          <w:i/>
          <w:iCs/>
          <w:color w:val="000000" w:themeColor="text1"/>
          <w:sz w:val="20"/>
          <w:szCs w:val="20"/>
        </w:rPr>
        <w:tab/>
        <w:t xml:space="preserve"> Source: Department of Social Welfare</w:t>
      </w:r>
    </w:p>
    <w:p w14:paraId="78394B10" w14:textId="77777777" w:rsidR="00FB5C7F" w:rsidRPr="00B10440" w:rsidRDefault="00FB5C7F" w:rsidP="00287420">
      <w:pPr>
        <w:ind w:right="-613"/>
        <w:rPr>
          <w:b/>
          <w:color w:val="000000" w:themeColor="text1"/>
          <w:sz w:val="20"/>
          <w:szCs w:val="20"/>
          <w:lang w:val="en-US"/>
        </w:rPr>
      </w:pPr>
    </w:p>
    <w:p w14:paraId="1A5CDAFF" w14:textId="036D348D" w:rsidR="0015639C" w:rsidRPr="00B10440" w:rsidRDefault="0015639C" w:rsidP="00342E6E">
      <w:pPr>
        <w:pStyle w:val="Heading2"/>
        <w:rPr>
          <w:rFonts w:cs="Times New Roman"/>
          <w:szCs w:val="20"/>
        </w:rPr>
      </w:pPr>
      <w:bookmarkStart w:id="15" w:name="_Toc216950921"/>
      <w:bookmarkStart w:id="16" w:name="_Toc72152669"/>
      <w:r w:rsidRPr="00B10440">
        <w:rPr>
          <w:rFonts w:cs="Times New Roman"/>
          <w:szCs w:val="20"/>
        </w:rPr>
        <w:t xml:space="preserve">Violence </w:t>
      </w:r>
      <w:r w:rsidR="00A04E08" w:rsidRPr="00B10440">
        <w:rPr>
          <w:rFonts w:cs="Times New Roman"/>
          <w:szCs w:val="20"/>
        </w:rPr>
        <w:t>and Sexual Crime</w:t>
      </w:r>
      <w:bookmarkEnd w:id="15"/>
    </w:p>
    <w:p w14:paraId="26B85557" w14:textId="77777777" w:rsidR="0015639C" w:rsidRPr="00B10440" w:rsidRDefault="0015639C" w:rsidP="0015639C">
      <w:pPr>
        <w:rPr>
          <w:color w:val="000000" w:themeColor="text1"/>
          <w:sz w:val="20"/>
          <w:szCs w:val="20"/>
          <w:lang w:eastAsia="en-US"/>
        </w:rPr>
      </w:pPr>
    </w:p>
    <w:p w14:paraId="00F0261C" w14:textId="2516B535" w:rsidR="00B15FD2" w:rsidRPr="00B10440" w:rsidRDefault="00B15FD2" w:rsidP="00A04E08">
      <w:pPr>
        <w:pStyle w:val="Heading3"/>
        <w:rPr>
          <w:rFonts w:cs="Times New Roman"/>
          <w:color w:val="000000" w:themeColor="text1"/>
          <w:szCs w:val="20"/>
        </w:rPr>
      </w:pPr>
      <w:bookmarkStart w:id="17" w:name="_Toc216950922"/>
      <w:r w:rsidRPr="00B10440">
        <w:rPr>
          <w:rFonts w:cs="Times New Roman"/>
          <w:color w:val="000000" w:themeColor="text1"/>
          <w:szCs w:val="20"/>
        </w:rPr>
        <w:t xml:space="preserve">Table 15.9: Number of physical </w:t>
      </w:r>
      <w:r w:rsidR="00A2778B" w:rsidRPr="00B10440">
        <w:rPr>
          <w:rFonts w:cs="Times New Roman"/>
          <w:color w:val="000000" w:themeColor="text1"/>
          <w:szCs w:val="20"/>
        </w:rPr>
        <w:t>abuses</w:t>
      </w:r>
      <w:r w:rsidRPr="00B10440">
        <w:rPr>
          <w:rFonts w:cs="Times New Roman"/>
          <w:color w:val="000000" w:themeColor="text1"/>
          <w:szCs w:val="20"/>
        </w:rPr>
        <w:t xml:space="preserve"> against children by state, </w:t>
      </w:r>
      <w:r w:rsidR="00A2778B" w:rsidRPr="00B10440">
        <w:rPr>
          <w:rFonts w:cs="Times New Roman"/>
          <w:color w:val="000000" w:themeColor="text1"/>
          <w:szCs w:val="20"/>
        </w:rPr>
        <w:t>2022-2024</w:t>
      </w:r>
      <w:bookmarkEnd w:id="17"/>
    </w:p>
    <w:p w14:paraId="4E733534" w14:textId="77777777" w:rsidR="00A2778B" w:rsidRPr="00B10440" w:rsidRDefault="00A2778B" w:rsidP="00A04E08">
      <w:pPr>
        <w:pStyle w:val="Heading3"/>
        <w:rPr>
          <w:rFonts w:cs="Times New Roman"/>
          <w:bCs/>
          <w:color w:val="000000" w:themeColor="text1"/>
          <w:szCs w:val="20"/>
        </w:rPr>
      </w:pPr>
    </w:p>
    <w:tbl>
      <w:tblPr>
        <w:tblW w:w="62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59"/>
        <w:gridCol w:w="1902"/>
        <w:gridCol w:w="1903"/>
      </w:tblGrid>
      <w:tr w:rsidR="00C54B8D" w:rsidRPr="00B10440" w14:paraId="2D361725" w14:textId="77777777" w:rsidTr="0012443D">
        <w:trPr>
          <w:trHeight w:val="300"/>
          <w:tblHeader/>
          <w:jc w:val="center"/>
        </w:trPr>
        <w:tc>
          <w:tcPr>
            <w:tcW w:w="2459" w:type="dxa"/>
            <w:shd w:val="clear" w:color="auto" w:fill="8496B0" w:themeFill="text2" w:themeFillTint="99"/>
            <w:noWrap/>
            <w:hideMark/>
          </w:tcPr>
          <w:p w14:paraId="7381990B" w14:textId="77777777" w:rsidR="0096464B" w:rsidRPr="00B10440" w:rsidRDefault="0096464B" w:rsidP="0048145C">
            <w:pPr>
              <w:rPr>
                <w:b/>
                <w:bCs/>
                <w:color w:val="000000" w:themeColor="text1"/>
                <w:sz w:val="20"/>
                <w:szCs w:val="20"/>
              </w:rPr>
            </w:pPr>
            <w:r w:rsidRPr="00B10440">
              <w:rPr>
                <w:b/>
                <w:bCs/>
                <w:color w:val="000000" w:themeColor="text1"/>
                <w:sz w:val="20"/>
                <w:szCs w:val="20"/>
              </w:rPr>
              <w:t>State</w:t>
            </w:r>
          </w:p>
        </w:tc>
        <w:tc>
          <w:tcPr>
            <w:tcW w:w="1902" w:type="dxa"/>
            <w:shd w:val="clear" w:color="auto" w:fill="8496B0" w:themeFill="text2" w:themeFillTint="99"/>
            <w:noWrap/>
            <w:vAlign w:val="center"/>
            <w:hideMark/>
          </w:tcPr>
          <w:p w14:paraId="4DD9294A" w14:textId="77777777" w:rsidR="0096464B" w:rsidRPr="00B10440" w:rsidRDefault="0096464B" w:rsidP="0048145C">
            <w:pPr>
              <w:jc w:val="center"/>
              <w:rPr>
                <w:b/>
                <w:bCs/>
                <w:color w:val="000000" w:themeColor="text1"/>
                <w:sz w:val="20"/>
                <w:szCs w:val="20"/>
              </w:rPr>
            </w:pPr>
            <w:r w:rsidRPr="00B10440">
              <w:rPr>
                <w:b/>
                <w:bCs/>
                <w:color w:val="000000" w:themeColor="text1"/>
                <w:sz w:val="20"/>
                <w:szCs w:val="20"/>
              </w:rPr>
              <w:t>Year</w:t>
            </w:r>
          </w:p>
        </w:tc>
        <w:tc>
          <w:tcPr>
            <w:tcW w:w="1903" w:type="dxa"/>
            <w:shd w:val="clear" w:color="auto" w:fill="8496B0" w:themeFill="text2" w:themeFillTint="99"/>
            <w:noWrap/>
            <w:vAlign w:val="center"/>
            <w:hideMark/>
          </w:tcPr>
          <w:p w14:paraId="1F11E41C" w14:textId="77777777" w:rsidR="0096464B" w:rsidRPr="00B10440" w:rsidRDefault="0096464B" w:rsidP="0048145C">
            <w:pPr>
              <w:jc w:val="right"/>
              <w:rPr>
                <w:b/>
                <w:bCs/>
                <w:color w:val="000000" w:themeColor="text1"/>
                <w:sz w:val="20"/>
                <w:szCs w:val="20"/>
              </w:rPr>
            </w:pPr>
            <w:r w:rsidRPr="00B10440">
              <w:rPr>
                <w:b/>
                <w:bCs/>
                <w:color w:val="000000" w:themeColor="text1"/>
                <w:sz w:val="20"/>
                <w:szCs w:val="20"/>
              </w:rPr>
              <w:t>Total</w:t>
            </w:r>
          </w:p>
        </w:tc>
      </w:tr>
      <w:tr w:rsidR="00C54B8D" w:rsidRPr="00B10440" w14:paraId="0045E34A" w14:textId="77777777" w:rsidTr="0012443D">
        <w:trPr>
          <w:trHeight w:val="300"/>
          <w:jc w:val="center"/>
        </w:trPr>
        <w:tc>
          <w:tcPr>
            <w:tcW w:w="2459" w:type="dxa"/>
            <w:vMerge w:val="restart"/>
            <w:noWrap/>
            <w:hideMark/>
          </w:tcPr>
          <w:p w14:paraId="0F22C095" w14:textId="77777777" w:rsidR="0096464B" w:rsidRPr="00B10440" w:rsidRDefault="0096464B" w:rsidP="00A2778B">
            <w:pPr>
              <w:rPr>
                <w:b/>
                <w:bCs/>
                <w:color w:val="000000" w:themeColor="text1"/>
                <w:sz w:val="20"/>
                <w:szCs w:val="20"/>
              </w:rPr>
            </w:pPr>
            <w:r w:rsidRPr="00B10440">
              <w:rPr>
                <w:b/>
                <w:bCs/>
                <w:color w:val="000000" w:themeColor="text1"/>
                <w:sz w:val="20"/>
                <w:szCs w:val="20"/>
              </w:rPr>
              <w:t>Malaysia</w:t>
            </w:r>
          </w:p>
        </w:tc>
        <w:tc>
          <w:tcPr>
            <w:tcW w:w="1902" w:type="dxa"/>
            <w:noWrap/>
            <w:vAlign w:val="center"/>
            <w:hideMark/>
          </w:tcPr>
          <w:p w14:paraId="4342DB50" w14:textId="77777777" w:rsidR="0096464B" w:rsidRPr="00B10440" w:rsidRDefault="0096464B" w:rsidP="00A2778B">
            <w:pPr>
              <w:jc w:val="center"/>
              <w:rPr>
                <w:b/>
                <w:bCs/>
                <w:color w:val="000000" w:themeColor="text1"/>
                <w:sz w:val="20"/>
                <w:szCs w:val="20"/>
              </w:rPr>
            </w:pPr>
            <w:r w:rsidRPr="00B10440">
              <w:rPr>
                <w:b/>
                <w:bCs/>
                <w:color w:val="000000" w:themeColor="text1"/>
                <w:sz w:val="20"/>
                <w:szCs w:val="20"/>
              </w:rPr>
              <w:t>2022</w:t>
            </w:r>
          </w:p>
        </w:tc>
        <w:tc>
          <w:tcPr>
            <w:tcW w:w="1903" w:type="dxa"/>
            <w:noWrap/>
            <w:vAlign w:val="center"/>
            <w:hideMark/>
          </w:tcPr>
          <w:p w14:paraId="76E454F7" w14:textId="380A334D" w:rsidR="0096464B" w:rsidRPr="00B10440" w:rsidRDefault="0096464B" w:rsidP="00A2778B">
            <w:pPr>
              <w:jc w:val="right"/>
              <w:rPr>
                <w:b/>
                <w:bCs/>
                <w:color w:val="000000" w:themeColor="text1"/>
                <w:sz w:val="20"/>
                <w:szCs w:val="20"/>
              </w:rPr>
            </w:pPr>
            <w:r w:rsidRPr="00B10440">
              <w:rPr>
                <w:b/>
                <w:bCs/>
                <w:color w:val="000000" w:themeColor="text1"/>
                <w:sz w:val="20"/>
                <w:szCs w:val="20"/>
              </w:rPr>
              <w:t>687</w:t>
            </w:r>
          </w:p>
        </w:tc>
      </w:tr>
      <w:tr w:rsidR="00C54B8D" w:rsidRPr="00B10440" w14:paraId="61426861" w14:textId="77777777" w:rsidTr="0012443D">
        <w:trPr>
          <w:trHeight w:val="300"/>
          <w:jc w:val="center"/>
        </w:trPr>
        <w:tc>
          <w:tcPr>
            <w:tcW w:w="2459" w:type="dxa"/>
            <w:vMerge/>
            <w:noWrap/>
            <w:hideMark/>
          </w:tcPr>
          <w:p w14:paraId="142D4FE6" w14:textId="77777777" w:rsidR="0096464B" w:rsidRPr="00B10440" w:rsidRDefault="0096464B" w:rsidP="00A2778B">
            <w:pPr>
              <w:rPr>
                <w:b/>
                <w:bCs/>
                <w:color w:val="000000" w:themeColor="text1"/>
                <w:sz w:val="20"/>
                <w:szCs w:val="20"/>
              </w:rPr>
            </w:pPr>
          </w:p>
        </w:tc>
        <w:tc>
          <w:tcPr>
            <w:tcW w:w="1902" w:type="dxa"/>
            <w:noWrap/>
            <w:vAlign w:val="center"/>
            <w:hideMark/>
          </w:tcPr>
          <w:p w14:paraId="295EDF02" w14:textId="77777777" w:rsidR="0096464B" w:rsidRPr="00B10440" w:rsidRDefault="0096464B" w:rsidP="00A2778B">
            <w:pPr>
              <w:jc w:val="center"/>
              <w:rPr>
                <w:b/>
                <w:bCs/>
                <w:color w:val="000000" w:themeColor="text1"/>
                <w:sz w:val="20"/>
                <w:szCs w:val="20"/>
              </w:rPr>
            </w:pPr>
            <w:r w:rsidRPr="00B10440">
              <w:rPr>
                <w:b/>
                <w:bCs/>
                <w:color w:val="000000" w:themeColor="text1"/>
                <w:sz w:val="20"/>
                <w:szCs w:val="20"/>
              </w:rPr>
              <w:t>2023</w:t>
            </w:r>
          </w:p>
        </w:tc>
        <w:tc>
          <w:tcPr>
            <w:tcW w:w="1903" w:type="dxa"/>
            <w:noWrap/>
            <w:vAlign w:val="center"/>
            <w:hideMark/>
          </w:tcPr>
          <w:p w14:paraId="379E1744" w14:textId="27040375" w:rsidR="0096464B" w:rsidRPr="00B10440" w:rsidRDefault="0096464B" w:rsidP="00A2778B">
            <w:pPr>
              <w:jc w:val="right"/>
              <w:rPr>
                <w:b/>
                <w:bCs/>
                <w:color w:val="000000" w:themeColor="text1"/>
                <w:sz w:val="20"/>
                <w:szCs w:val="20"/>
              </w:rPr>
            </w:pPr>
            <w:r w:rsidRPr="00B10440">
              <w:rPr>
                <w:b/>
                <w:bCs/>
                <w:color w:val="000000" w:themeColor="text1"/>
                <w:sz w:val="20"/>
                <w:szCs w:val="20"/>
              </w:rPr>
              <w:t>775</w:t>
            </w:r>
          </w:p>
        </w:tc>
      </w:tr>
      <w:tr w:rsidR="00C54B8D" w:rsidRPr="00B10440" w14:paraId="2F5C56FF" w14:textId="77777777" w:rsidTr="0012443D">
        <w:trPr>
          <w:trHeight w:val="300"/>
          <w:jc w:val="center"/>
        </w:trPr>
        <w:tc>
          <w:tcPr>
            <w:tcW w:w="2459" w:type="dxa"/>
            <w:vMerge/>
            <w:noWrap/>
          </w:tcPr>
          <w:p w14:paraId="4BAB2D40" w14:textId="77777777" w:rsidR="0096464B" w:rsidRPr="00B10440" w:rsidRDefault="0096464B" w:rsidP="0048145C">
            <w:pPr>
              <w:rPr>
                <w:b/>
                <w:bCs/>
                <w:color w:val="000000" w:themeColor="text1"/>
                <w:sz w:val="20"/>
                <w:szCs w:val="20"/>
              </w:rPr>
            </w:pPr>
          </w:p>
        </w:tc>
        <w:tc>
          <w:tcPr>
            <w:tcW w:w="1902" w:type="dxa"/>
            <w:noWrap/>
            <w:vAlign w:val="center"/>
          </w:tcPr>
          <w:p w14:paraId="00F3CC31" w14:textId="77777777" w:rsidR="0096464B" w:rsidRPr="00B10440" w:rsidRDefault="0096464B" w:rsidP="0048145C">
            <w:pPr>
              <w:jc w:val="center"/>
              <w:rPr>
                <w:b/>
                <w:bCs/>
                <w:color w:val="000000" w:themeColor="text1"/>
                <w:sz w:val="20"/>
                <w:szCs w:val="20"/>
              </w:rPr>
            </w:pPr>
            <w:r w:rsidRPr="00B10440">
              <w:rPr>
                <w:b/>
                <w:bCs/>
                <w:color w:val="000000" w:themeColor="text1"/>
                <w:sz w:val="20"/>
                <w:szCs w:val="20"/>
              </w:rPr>
              <w:t>2024</w:t>
            </w:r>
          </w:p>
        </w:tc>
        <w:tc>
          <w:tcPr>
            <w:tcW w:w="1903" w:type="dxa"/>
            <w:noWrap/>
            <w:vAlign w:val="center"/>
          </w:tcPr>
          <w:p w14:paraId="23ED2269" w14:textId="321DE0C0" w:rsidR="0096464B" w:rsidRPr="00B10440" w:rsidRDefault="0096464B" w:rsidP="0048145C">
            <w:pPr>
              <w:jc w:val="right"/>
              <w:rPr>
                <w:b/>
                <w:bCs/>
                <w:color w:val="000000" w:themeColor="text1"/>
                <w:sz w:val="20"/>
                <w:szCs w:val="20"/>
              </w:rPr>
            </w:pPr>
            <w:r w:rsidRPr="00B10440">
              <w:rPr>
                <w:b/>
                <w:bCs/>
                <w:color w:val="000000" w:themeColor="text1"/>
                <w:sz w:val="20"/>
                <w:szCs w:val="20"/>
              </w:rPr>
              <w:t>1,156</w:t>
            </w:r>
          </w:p>
        </w:tc>
      </w:tr>
      <w:tr w:rsidR="00C54B8D" w:rsidRPr="00B10440" w14:paraId="612B4F37" w14:textId="77777777" w:rsidTr="0012443D">
        <w:trPr>
          <w:trHeight w:val="300"/>
          <w:jc w:val="center"/>
        </w:trPr>
        <w:tc>
          <w:tcPr>
            <w:tcW w:w="2459" w:type="dxa"/>
            <w:vMerge w:val="restart"/>
            <w:noWrap/>
            <w:hideMark/>
          </w:tcPr>
          <w:p w14:paraId="04822FD6" w14:textId="77777777" w:rsidR="0096464B" w:rsidRPr="00B10440" w:rsidRDefault="0096464B" w:rsidP="0048145C">
            <w:pPr>
              <w:rPr>
                <w:color w:val="000000" w:themeColor="text1"/>
                <w:sz w:val="20"/>
                <w:szCs w:val="20"/>
              </w:rPr>
            </w:pPr>
            <w:r w:rsidRPr="00B10440">
              <w:rPr>
                <w:color w:val="000000" w:themeColor="text1"/>
                <w:sz w:val="20"/>
                <w:szCs w:val="20"/>
              </w:rPr>
              <w:t>Johor</w:t>
            </w:r>
          </w:p>
        </w:tc>
        <w:tc>
          <w:tcPr>
            <w:tcW w:w="1902" w:type="dxa"/>
            <w:noWrap/>
            <w:vAlign w:val="center"/>
            <w:hideMark/>
          </w:tcPr>
          <w:p w14:paraId="1171C4E4" w14:textId="77777777" w:rsidR="0096464B" w:rsidRPr="00B10440" w:rsidRDefault="0096464B" w:rsidP="0048145C">
            <w:pPr>
              <w:jc w:val="center"/>
              <w:rPr>
                <w:color w:val="000000" w:themeColor="text1"/>
                <w:sz w:val="20"/>
                <w:szCs w:val="20"/>
              </w:rPr>
            </w:pPr>
            <w:r w:rsidRPr="00B10440">
              <w:rPr>
                <w:color w:val="000000" w:themeColor="text1"/>
                <w:sz w:val="20"/>
                <w:szCs w:val="20"/>
              </w:rPr>
              <w:t>2022</w:t>
            </w:r>
          </w:p>
        </w:tc>
        <w:tc>
          <w:tcPr>
            <w:tcW w:w="1903" w:type="dxa"/>
            <w:noWrap/>
            <w:vAlign w:val="center"/>
            <w:hideMark/>
          </w:tcPr>
          <w:p w14:paraId="549B0F61" w14:textId="57019289" w:rsidR="0096464B" w:rsidRPr="00B10440" w:rsidRDefault="0096464B" w:rsidP="0048145C">
            <w:pPr>
              <w:jc w:val="right"/>
              <w:rPr>
                <w:color w:val="000000" w:themeColor="text1"/>
                <w:sz w:val="20"/>
                <w:szCs w:val="20"/>
              </w:rPr>
            </w:pPr>
            <w:r w:rsidRPr="00B10440">
              <w:rPr>
                <w:color w:val="000000" w:themeColor="text1"/>
                <w:sz w:val="20"/>
                <w:szCs w:val="20"/>
              </w:rPr>
              <w:t>53</w:t>
            </w:r>
          </w:p>
        </w:tc>
      </w:tr>
      <w:tr w:rsidR="00C54B8D" w:rsidRPr="00B10440" w14:paraId="7C126E38" w14:textId="77777777" w:rsidTr="0012443D">
        <w:trPr>
          <w:trHeight w:val="300"/>
          <w:jc w:val="center"/>
        </w:trPr>
        <w:tc>
          <w:tcPr>
            <w:tcW w:w="2459" w:type="dxa"/>
            <w:vMerge/>
            <w:noWrap/>
            <w:hideMark/>
          </w:tcPr>
          <w:p w14:paraId="558AD2FC" w14:textId="77777777" w:rsidR="0096464B" w:rsidRPr="00B10440" w:rsidRDefault="0096464B" w:rsidP="0048145C">
            <w:pPr>
              <w:rPr>
                <w:color w:val="000000" w:themeColor="text1"/>
                <w:sz w:val="20"/>
                <w:szCs w:val="20"/>
              </w:rPr>
            </w:pPr>
          </w:p>
        </w:tc>
        <w:tc>
          <w:tcPr>
            <w:tcW w:w="1902" w:type="dxa"/>
            <w:noWrap/>
            <w:vAlign w:val="center"/>
            <w:hideMark/>
          </w:tcPr>
          <w:p w14:paraId="49CCFDDD" w14:textId="77777777" w:rsidR="0096464B" w:rsidRPr="00B10440" w:rsidRDefault="0096464B" w:rsidP="0048145C">
            <w:pPr>
              <w:jc w:val="center"/>
              <w:rPr>
                <w:color w:val="000000" w:themeColor="text1"/>
                <w:sz w:val="20"/>
                <w:szCs w:val="20"/>
              </w:rPr>
            </w:pPr>
            <w:r w:rsidRPr="00B10440">
              <w:rPr>
                <w:color w:val="000000" w:themeColor="text1"/>
                <w:sz w:val="20"/>
                <w:szCs w:val="20"/>
              </w:rPr>
              <w:t>2023</w:t>
            </w:r>
          </w:p>
        </w:tc>
        <w:tc>
          <w:tcPr>
            <w:tcW w:w="1903" w:type="dxa"/>
            <w:noWrap/>
            <w:vAlign w:val="center"/>
            <w:hideMark/>
          </w:tcPr>
          <w:p w14:paraId="5833EBD6" w14:textId="03295322" w:rsidR="0096464B" w:rsidRPr="00B10440" w:rsidRDefault="0096464B" w:rsidP="0048145C">
            <w:pPr>
              <w:jc w:val="right"/>
              <w:rPr>
                <w:color w:val="000000" w:themeColor="text1"/>
                <w:sz w:val="20"/>
                <w:szCs w:val="20"/>
              </w:rPr>
            </w:pPr>
            <w:r w:rsidRPr="00B10440">
              <w:rPr>
                <w:color w:val="000000" w:themeColor="text1"/>
                <w:sz w:val="20"/>
                <w:szCs w:val="20"/>
              </w:rPr>
              <w:t>107</w:t>
            </w:r>
          </w:p>
        </w:tc>
      </w:tr>
      <w:tr w:rsidR="00C54B8D" w:rsidRPr="00B10440" w14:paraId="39457949" w14:textId="77777777" w:rsidTr="0012443D">
        <w:trPr>
          <w:trHeight w:val="300"/>
          <w:jc w:val="center"/>
        </w:trPr>
        <w:tc>
          <w:tcPr>
            <w:tcW w:w="2459" w:type="dxa"/>
            <w:vMerge/>
            <w:noWrap/>
          </w:tcPr>
          <w:p w14:paraId="6A1B4796" w14:textId="77777777" w:rsidR="0096464B" w:rsidRPr="00B10440" w:rsidRDefault="0096464B" w:rsidP="0048145C">
            <w:pPr>
              <w:rPr>
                <w:color w:val="000000" w:themeColor="text1"/>
                <w:sz w:val="20"/>
                <w:szCs w:val="20"/>
              </w:rPr>
            </w:pPr>
          </w:p>
        </w:tc>
        <w:tc>
          <w:tcPr>
            <w:tcW w:w="1902" w:type="dxa"/>
            <w:noWrap/>
            <w:vAlign w:val="center"/>
          </w:tcPr>
          <w:p w14:paraId="33963F40" w14:textId="77777777" w:rsidR="0096464B" w:rsidRPr="00B10440" w:rsidRDefault="0096464B" w:rsidP="0048145C">
            <w:pPr>
              <w:jc w:val="center"/>
              <w:rPr>
                <w:color w:val="000000" w:themeColor="text1"/>
                <w:sz w:val="20"/>
                <w:szCs w:val="20"/>
              </w:rPr>
            </w:pPr>
            <w:r w:rsidRPr="00B10440">
              <w:rPr>
                <w:color w:val="000000" w:themeColor="text1"/>
                <w:sz w:val="20"/>
                <w:szCs w:val="20"/>
              </w:rPr>
              <w:t>2024</w:t>
            </w:r>
          </w:p>
        </w:tc>
        <w:tc>
          <w:tcPr>
            <w:tcW w:w="1903" w:type="dxa"/>
            <w:noWrap/>
            <w:vAlign w:val="center"/>
          </w:tcPr>
          <w:p w14:paraId="26055A76" w14:textId="64ADBE47" w:rsidR="0096464B" w:rsidRPr="00B10440" w:rsidRDefault="0096464B" w:rsidP="0048145C">
            <w:pPr>
              <w:jc w:val="right"/>
              <w:rPr>
                <w:color w:val="000000" w:themeColor="text1"/>
                <w:sz w:val="20"/>
                <w:szCs w:val="20"/>
              </w:rPr>
            </w:pPr>
            <w:r w:rsidRPr="00B10440">
              <w:rPr>
                <w:color w:val="000000" w:themeColor="text1"/>
                <w:sz w:val="20"/>
                <w:szCs w:val="20"/>
              </w:rPr>
              <w:t>148</w:t>
            </w:r>
          </w:p>
        </w:tc>
      </w:tr>
      <w:tr w:rsidR="00C54B8D" w:rsidRPr="00B10440" w14:paraId="69B64F81" w14:textId="77777777" w:rsidTr="0012443D">
        <w:trPr>
          <w:trHeight w:val="300"/>
          <w:jc w:val="center"/>
        </w:trPr>
        <w:tc>
          <w:tcPr>
            <w:tcW w:w="2459" w:type="dxa"/>
            <w:vMerge w:val="restart"/>
            <w:noWrap/>
            <w:hideMark/>
          </w:tcPr>
          <w:p w14:paraId="394AB8EA" w14:textId="77777777" w:rsidR="0096464B" w:rsidRPr="00B10440" w:rsidRDefault="0096464B" w:rsidP="0048145C">
            <w:pPr>
              <w:rPr>
                <w:color w:val="000000" w:themeColor="text1"/>
                <w:sz w:val="20"/>
                <w:szCs w:val="20"/>
              </w:rPr>
            </w:pPr>
            <w:r w:rsidRPr="00B10440">
              <w:rPr>
                <w:color w:val="000000" w:themeColor="text1"/>
                <w:sz w:val="20"/>
                <w:szCs w:val="20"/>
              </w:rPr>
              <w:t>Kedah</w:t>
            </w:r>
          </w:p>
        </w:tc>
        <w:tc>
          <w:tcPr>
            <w:tcW w:w="1902" w:type="dxa"/>
            <w:noWrap/>
            <w:vAlign w:val="center"/>
            <w:hideMark/>
          </w:tcPr>
          <w:p w14:paraId="02A4C938" w14:textId="77777777" w:rsidR="0096464B" w:rsidRPr="00B10440" w:rsidRDefault="0096464B" w:rsidP="0048145C">
            <w:pPr>
              <w:jc w:val="center"/>
              <w:rPr>
                <w:color w:val="000000" w:themeColor="text1"/>
                <w:sz w:val="20"/>
                <w:szCs w:val="20"/>
              </w:rPr>
            </w:pPr>
            <w:r w:rsidRPr="00B10440">
              <w:rPr>
                <w:color w:val="000000" w:themeColor="text1"/>
                <w:sz w:val="20"/>
                <w:szCs w:val="20"/>
              </w:rPr>
              <w:t>2022</w:t>
            </w:r>
          </w:p>
        </w:tc>
        <w:tc>
          <w:tcPr>
            <w:tcW w:w="1903" w:type="dxa"/>
            <w:noWrap/>
            <w:vAlign w:val="center"/>
            <w:hideMark/>
          </w:tcPr>
          <w:p w14:paraId="06C82584" w14:textId="58397276" w:rsidR="0096464B" w:rsidRPr="00B10440" w:rsidRDefault="0096464B" w:rsidP="0048145C">
            <w:pPr>
              <w:jc w:val="right"/>
              <w:rPr>
                <w:color w:val="000000" w:themeColor="text1"/>
                <w:sz w:val="20"/>
                <w:szCs w:val="20"/>
              </w:rPr>
            </w:pPr>
            <w:r w:rsidRPr="00B10440">
              <w:rPr>
                <w:color w:val="000000" w:themeColor="text1"/>
                <w:sz w:val="20"/>
                <w:szCs w:val="20"/>
              </w:rPr>
              <w:t>33</w:t>
            </w:r>
          </w:p>
        </w:tc>
      </w:tr>
      <w:tr w:rsidR="00C54B8D" w:rsidRPr="00B10440" w14:paraId="0FB8A2FE" w14:textId="77777777" w:rsidTr="0012443D">
        <w:trPr>
          <w:trHeight w:val="300"/>
          <w:jc w:val="center"/>
        </w:trPr>
        <w:tc>
          <w:tcPr>
            <w:tcW w:w="2459" w:type="dxa"/>
            <w:vMerge/>
            <w:noWrap/>
            <w:hideMark/>
          </w:tcPr>
          <w:p w14:paraId="12150645" w14:textId="77777777" w:rsidR="0096464B" w:rsidRPr="00B10440" w:rsidRDefault="0096464B" w:rsidP="0048145C">
            <w:pPr>
              <w:rPr>
                <w:color w:val="000000" w:themeColor="text1"/>
                <w:sz w:val="20"/>
                <w:szCs w:val="20"/>
              </w:rPr>
            </w:pPr>
          </w:p>
        </w:tc>
        <w:tc>
          <w:tcPr>
            <w:tcW w:w="1902" w:type="dxa"/>
            <w:noWrap/>
            <w:vAlign w:val="center"/>
            <w:hideMark/>
          </w:tcPr>
          <w:p w14:paraId="4B9E48F3" w14:textId="77777777" w:rsidR="0096464B" w:rsidRPr="00B10440" w:rsidRDefault="0096464B" w:rsidP="0048145C">
            <w:pPr>
              <w:jc w:val="center"/>
              <w:rPr>
                <w:color w:val="000000" w:themeColor="text1"/>
                <w:sz w:val="20"/>
                <w:szCs w:val="20"/>
              </w:rPr>
            </w:pPr>
            <w:r w:rsidRPr="00B10440">
              <w:rPr>
                <w:color w:val="000000" w:themeColor="text1"/>
                <w:sz w:val="20"/>
                <w:szCs w:val="20"/>
              </w:rPr>
              <w:t>2023</w:t>
            </w:r>
          </w:p>
        </w:tc>
        <w:tc>
          <w:tcPr>
            <w:tcW w:w="1903" w:type="dxa"/>
            <w:noWrap/>
            <w:vAlign w:val="center"/>
            <w:hideMark/>
          </w:tcPr>
          <w:p w14:paraId="126181D9" w14:textId="0D73E5DB" w:rsidR="0096464B" w:rsidRPr="00B10440" w:rsidRDefault="0096464B" w:rsidP="00A2778B">
            <w:pPr>
              <w:jc w:val="right"/>
              <w:rPr>
                <w:color w:val="000000" w:themeColor="text1"/>
                <w:sz w:val="20"/>
                <w:szCs w:val="20"/>
              </w:rPr>
            </w:pPr>
            <w:r w:rsidRPr="00B10440">
              <w:rPr>
                <w:color w:val="000000" w:themeColor="text1"/>
                <w:sz w:val="20"/>
                <w:szCs w:val="20"/>
              </w:rPr>
              <w:t>37</w:t>
            </w:r>
          </w:p>
        </w:tc>
      </w:tr>
      <w:tr w:rsidR="00C54B8D" w:rsidRPr="00B10440" w14:paraId="08A99132" w14:textId="77777777" w:rsidTr="0012443D">
        <w:trPr>
          <w:trHeight w:val="300"/>
          <w:jc w:val="center"/>
        </w:trPr>
        <w:tc>
          <w:tcPr>
            <w:tcW w:w="2459" w:type="dxa"/>
            <w:vMerge/>
            <w:noWrap/>
          </w:tcPr>
          <w:p w14:paraId="39519E33" w14:textId="77777777" w:rsidR="0096464B" w:rsidRPr="00B10440" w:rsidRDefault="0096464B" w:rsidP="0048145C">
            <w:pPr>
              <w:rPr>
                <w:color w:val="000000" w:themeColor="text1"/>
                <w:sz w:val="20"/>
                <w:szCs w:val="20"/>
              </w:rPr>
            </w:pPr>
          </w:p>
        </w:tc>
        <w:tc>
          <w:tcPr>
            <w:tcW w:w="1902" w:type="dxa"/>
            <w:noWrap/>
            <w:vAlign w:val="center"/>
          </w:tcPr>
          <w:p w14:paraId="0B2EDFA6" w14:textId="77777777" w:rsidR="0096464B" w:rsidRPr="00B10440" w:rsidRDefault="0096464B" w:rsidP="0048145C">
            <w:pPr>
              <w:jc w:val="center"/>
              <w:rPr>
                <w:color w:val="000000" w:themeColor="text1"/>
                <w:sz w:val="20"/>
                <w:szCs w:val="20"/>
              </w:rPr>
            </w:pPr>
            <w:r w:rsidRPr="00B10440">
              <w:rPr>
                <w:color w:val="000000" w:themeColor="text1"/>
                <w:sz w:val="20"/>
                <w:szCs w:val="20"/>
              </w:rPr>
              <w:t>2024</w:t>
            </w:r>
          </w:p>
        </w:tc>
        <w:tc>
          <w:tcPr>
            <w:tcW w:w="1903" w:type="dxa"/>
            <w:noWrap/>
            <w:vAlign w:val="center"/>
          </w:tcPr>
          <w:p w14:paraId="2046A3F8" w14:textId="6A6AE7B8" w:rsidR="0096464B" w:rsidRPr="00B10440" w:rsidRDefault="0096464B" w:rsidP="0048145C">
            <w:pPr>
              <w:jc w:val="right"/>
              <w:rPr>
                <w:color w:val="000000" w:themeColor="text1"/>
                <w:sz w:val="20"/>
                <w:szCs w:val="20"/>
              </w:rPr>
            </w:pPr>
            <w:r w:rsidRPr="00B10440">
              <w:rPr>
                <w:color w:val="000000" w:themeColor="text1"/>
                <w:sz w:val="20"/>
                <w:szCs w:val="20"/>
              </w:rPr>
              <w:t>45</w:t>
            </w:r>
          </w:p>
        </w:tc>
      </w:tr>
      <w:tr w:rsidR="00C54B8D" w:rsidRPr="00B10440" w14:paraId="3DEF2591" w14:textId="77777777" w:rsidTr="0012443D">
        <w:trPr>
          <w:trHeight w:val="300"/>
          <w:jc w:val="center"/>
        </w:trPr>
        <w:tc>
          <w:tcPr>
            <w:tcW w:w="2459" w:type="dxa"/>
            <w:vMerge w:val="restart"/>
            <w:noWrap/>
            <w:hideMark/>
          </w:tcPr>
          <w:p w14:paraId="6C33F0EC" w14:textId="77777777" w:rsidR="0096464B" w:rsidRPr="00B10440" w:rsidRDefault="0096464B" w:rsidP="0048145C">
            <w:pPr>
              <w:rPr>
                <w:color w:val="000000" w:themeColor="text1"/>
                <w:sz w:val="20"/>
                <w:szCs w:val="20"/>
              </w:rPr>
            </w:pPr>
            <w:r w:rsidRPr="00B10440">
              <w:rPr>
                <w:color w:val="000000" w:themeColor="text1"/>
                <w:sz w:val="20"/>
                <w:szCs w:val="20"/>
              </w:rPr>
              <w:t>Kelantan</w:t>
            </w:r>
          </w:p>
        </w:tc>
        <w:tc>
          <w:tcPr>
            <w:tcW w:w="1902" w:type="dxa"/>
            <w:noWrap/>
            <w:vAlign w:val="center"/>
            <w:hideMark/>
          </w:tcPr>
          <w:p w14:paraId="1FAE82B1" w14:textId="77777777" w:rsidR="0096464B" w:rsidRPr="00B10440" w:rsidRDefault="0096464B" w:rsidP="0048145C">
            <w:pPr>
              <w:jc w:val="center"/>
              <w:rPr>
                <w:color w:val="000000" w:themeColor="text1"/>
                <w:sz w:val="20"/>
                <w:szCs w:val="20"/>
              </w:rPr>
            </w:pPr>
            <w:r w:rsidRPr="00B10440">
              <w:rPr>
                <w:color w:val="000000" w:themeColor="text1"/>
                <w:sz w:val="20"/>
                <w:szCs w:val="20"/>
              </w:rPr>
              <w:t>2022</w:t>
            </w:r>
          </w:p>
        </w:tc>
        <w:tc>
          <w:tcPr>
            <w:tcW w:w="1903" w:type="dxa"/>
            <w:noWrap/>
            <w:vAlign w:val="center"/>
            <w:hideMark/>
          </w:tcPr>
          <w:p w14:paraId="04D87953" w14:textId="1AA265EA" w:rsidR="0096464B" w:rsidRPr="00B10440" w:rsidRDefault="0096464B" w:rsidP="0048145C">
            <w:pPr>
              <w:jc w:val="right"/>
              <w:rPr>
                <w:color w:val="000000" w:themeColor="text1"/>
                <w:sz w:val="20"/>
                <w:szCs w:val="20"/>
              </w:rPr>
            </w:pPr>
            <w:r w:rsidRPr="00B10440">
              <w:rPr>
                <w:color w:val="000000" w:themeColor="text1"/>
                <w:sz w:val="20"/>
                <w:szCs w:val="20"/>
              </w:rPr>
              <w:t>13</w:t>
            </w:r>
          </w:p>
        </w:tc>
      </w:tr>
      <w:tr w:rsidR="00C54B8D" w:rsidRPr="00B10440" w14:paraId="06F7E02F" w14:textId="77777777" w:rsidTr="0012443D">
        <w:trPr>
          <w:trHeight w:val="300"/>
          <w:jc w:val="center"/>
        </w:trPr>
        <w:tc>
          <w:tcPr>
            <w:tcW w:w="2459" w:type="dxa"/>
            <w:vMerge/>
            <w:noWrap/>
            <w:hideMark/>
          </w:tcPr>
          <w:p w14:paraId="1A810657" w14:textId="77777777" w:rsidR="0096464B" w:rsidRPr="00B10440" w:rsidRDefault="0096464B" w:rsidP="0048145C">
            <w:pPr>
              <w:rPr>
                <w:color w:val="000000" w:themeColor="text1"/>
                <w:sz w:val="20"/>
                <w:szCs w:val="20"/>
              </w:rPr>
            </w:pPr>
          </w:p>
        </w:tc>
        <w:tc>
          <w:tcPr>
            <w:tcW w:w="1902" w:type="dxa"/>
            <w:noWrap/>
            <w:vAlign w:val="center"/>
            <w:hideMark/>
          </w:tcPr>
          <w:p w14:paraId="62DD0933" w14:textId="77777777" w:rsidR="0096464B" w:rsidRPr="00B10440" w:rsidRDefault="0096464B" w:rsidP="0048145C">
            <w:pPr>
              <w:jc w:val="center"/>
              <w:rPr>
                <w:color w:val="000000" w:themeColor="text1"/>
                <w:sz w:val="20"/>
                <w:szCs w:val="20"/>
              </w:rPr>
            </w:pPr>
            <w:r w:rsidRPr="00B10440">
              <w:rPr>
                <w:color w:val="000000" w:themeColor="text1"/>
                <w:sz w:val="20"/>
                <w:szCs w:val="20"/>
              </w:rPr>
              <w:t>2023</w:t>
            </w:r>
          </w:p>
        </w:tc>
        <w:tc>
          <w:tcPr>
            <w:tcW w:w="1903" w:type="dxa"/>
            <w:noWrap/>
            <w:vAlign w:val="center"/>
            <w:hideMark/>
          </w:tcPr>
          <w:p w14:paraId="54B6E250" w14:textId="3B8A08E2" w:rsidR="0096464B" w:rsidRPr="00B10440" w:rsidRDefault="0096464B" w:rsidP="0048145C">
            <w:pPr>
              <w:jc w:val="right"/>
              <w:rPr>
                <w:color w:val="000000" w:themeColor="text1"/>
                <w:sz w:val="20"/>
                <w:szCs w:val="20"/>
              </w:rPr>
            </w:pPr>
            <w:r w:rsidRPr="00B10440">
              <w:rPr>
                <w:color w:val="000000" w:themeColor="text1"/>
                <w:sz w:val="20"/>
                <w:szCs w:val="20"/>
              </w:rPr>
              <w:t>17</w:t>
            </w:r>
          </w:p>
        </w:tc>
      </w:tr>
      <w:tr w:rsidR="00C54B8D" w:rsidRPr="00B10440" w14:paraId="34112403" w14:textId="77777777" w:rsidTr="0012443D">
        <w:trPr>
          <w:trHeight w:val="300"/>
          <w:jc w:val="center"/>
        </w:trPr>
        <w:tc>
          <w:tcPr>
            <w:tcW w:w="2459" w:type="dxa"/>
            <w:vMerge/>
            <w:noWrap/>
          </w:tcPr>
          <w:p w14:paraId="6E6013D5" w14:textId="77777777" w:rsidR="0096464B" w:rsidRPr="00B10440" w:rsidRDefault="0096464B" w:rsidP="0048145C">
            <w:pPr>
              <w:rPr>
                <w:color w:val="000000" w:themeColor="text1"/>
                <w:sz w:val="20"/>
                <w:szCs w:val="20"/>
              </w:rPr>
            </w:pPr>
          </w:p>
        </w:tc>
        <w:tc>
          <w:tcPr>
            <w:tcW w:w="1902" w:type="dxa"/>
            <w:noWrap/>
            <w:vAlign w:val="center"/>
          </w:tcPr>
          <w:p w14:paraId="76E5CB63" w14:textId="77777777" w:rsidR="0096464B" w:rsidRPr="00B10440" w:rsidRDefault="0096464B" w:rsidP="0048145C">
            <w:pPr>
              <w:jc w:val="center"/>
              <w:rPr>
                <w:color w:val="000000" w:themeColor="text1"/>
                <w:sz w:val="20"/>
                <w:szCs w:val="20"/>
              </w:rPr>
            </w:pPr>
            <w:r w:rsidRPr="00B10440">
              <w:rPr>
                <w:color w:val="000000" w:themeColor="text1"/>
                <w:sz w:val="20"/>
                <w:szCs w:val="20"/>
              </w:rPr>
              <w:t>2024</w:t>
            </w:r>
          </w:p>
        </w:tc>
        <w:tc>
          <w:tcPr>
            <w:tcW w:w="1903" w:type="dxa"/>
            <w:noWrap/>
            <w:vAlign w:val="center"/>
          </w:tcPr>
          <w:p w14:paraId="68B87C4A" w14:textId="09EEB9F7" w:rsidR="0096464B" w:rsidRPr="00B10440" w:rsidRDefault="0096464B" w:rsidP="0048145C">
            <w:pPr>
              <w:jc w:val="right"/>
              <w:rPr>
                <w:color w:val="000000" w:themeColor="text1"/>
                <w:sz w:val="20"/>
                <w:szCs w:val="20"/>
              </w:rPr>
            </w:pPr>
            <w:r w:rsidRPr="00B10440">
              <w:rPr>
                <w:color w:val="000000" w:themeColor="text1"/>
                <w:sz w:val="20"/>
                <w:szCs w:val="20"/>
              </w:rPr>
              <w:t>22</w:t>
            </w:r>
          </w:p>
        </w:tc>
      </w:tr>
      <w:tr w:rsidR="00C54B8D" w:rsidRPr="00B10440" w14:paraId="249FAD8B" w14:textId="77777777" w:rsidTr="0012443D">
        <w:trPr>
          <w:trHeight w:val="300"/>
          <w:jc w:val="center"/>
        </w:trPr>
        <w:tc>
          <w:tcPr>
            <w:tcW w:w="2459" w:type="dxa"/>
            <w:vMerge w:val="restart"/>
            <w:noWrap/>
            <w:hideMark/>
          </w:tcPr>
          <w:p w14:paraId="109F6594" w14:textId="77777777" w:rsidR="0096464B" w:rsidRPr="00B10440" w:rsidRDefault="0096464B" w:rsidP="0048145C">
            <w:pPr>
              <w:rPr>
                <w:color w:val="000000" w:themeColor="text1"/>
                <w:sz w:val="20"/>
                <w:szCs w:val="20"/>
              </w:rPr>
            </w:pPr>
            <w:r w:rsidRPr="00B10440">
              <w:rPr>
                <w:color w:val="000000" w:themeColor="text1"/>
                <w:sz w:val="20"/>
                <w:szCs w:val="20"/>
              </w:rPr>
              <w:t>Melaka</w:t>
            </w:r>
          </w:p>
        </w:tc>
        <w:tc>
          <w:tcPr>
            <w:tcW w:w="1902" w:type="dxa"/>
            <w:noWrap/>
            <w:vAlign w:val="center"/>
            <w:hideMark/>
          </w:tcPr>
          <w:p w14:paraId="4E08941D" w14:textId="77777777" w:rsidR="0096464B" w:rsidRPr="00B10440" w:rsidRDefault="0096464B" w:rsidP="0048145C">
            <w:pPr>
              <w:jc w:val="center"/>
              <w:rPr>
                <w:color w:val="000000" w:themeColor="text1"/>
                <w:sz w:val="20"/>
                <w:szCs w:val="20"/>
              </w:rPr>
            </w:pPr>
            <w:r w:rsidRPr="00B10440">
              <w:rPr>
                <w:color w:val="000000" w:themeColor="text1"/>
                <w:sz w:val="20"/>
                <w:szCs w:val="20"/>
              </w:rPr>
              <w:t>2022</w:t>
            </w:r>
          </w:p>
        </w:tc>
        <w:tc>
          <w:tcPr>
            <w:tcW w:w="1903" w:type="dxa"/>
            <w:noWrap/>
            <w:vAlign w:val="center"/>
            <w:hideMark/>
          </w:tcPr>
          <w:p w14:paraId="3A2702F6" w14:textId="032F3056" w:rsidR="0096464B" w:rsidRPr="00B10440" w:rsidRDefault="0096464B" w:rsidP="0048145C">
            <w:pPr>
              <w:jc w:val="right"/>
              <w:rPr>
                <w:color w:val="000000" w:themeColor="text1"/>
                <w:sz w:val="20"/>
                <w:szCs w:val="20"/>
              </w:rPr>
            </w:pPr>
            <w:r w:rsidRPr="00B10440">
              <w:rPr>
                <w:color w:val="000000" w:themeColor="text1"/>
                <w:sz w:val="20"/>
                <w:szCs w:val="20"/>
              </w:rPr>
              <w:t>14</w:t>
            </w:r>
          </w:p>
        </w:tc>
      </w:tr>
      <w:tr w:rsidR="00C54B8D" w:rsidRPr="00B10440" w14:paraId="7BCBD17E" w14:textId="77777777" w:rsidTr="0012443D">
        <w:trPr>
          <w:trHeight w:val="300"/>
          <w:jc w:val="center"/>
        </w:trPr>
        <w:tc>
          <w:tcPr>
            <w:tcW w:w="2459" w:type="dxa"/>
            <w:vMerge/>
            <w:noWrap/>
            <w:hideMark/>
          </w:tcPr>
          <w:p w14:paraId="1CD16911" w14:textId="77777777" w:rsidR="0096464B" w:rsidRPr="00B10440" w:rsidRDefault="0096464B" w:rsidP="0048145C">
            <w:pPr>
              <w:rPr>
                <w:color w:val="000000" w:themeColor="text1"/>
                <w:sz w:val="20"/>
                <w:szCs w:val="20"/>
              </w:rPr>
            </w:pPr>
          </w:p>
        </w:tc>
        <w:tc>
          <w:tcPr>
            <w:tcW w:w="1902" w:type="dxa"/>
            <w:noWrap/>
            <w:vAlign w:val="center"/>
            <w:hideMark/>
          </w:tcPr>
          <w:p w14:paraId="28B8742A" w14:textId="77777777" w:rsidR="0096464B" w:rsidRPr="00B10440" w:rsidRDefault="0096464B" w:rsidP="0048145C">
            <w:pPr>
              <w:jc w:val="center"/>
              <w:rPr>
                <w:color w:val="000000" w:themeColor="text1"/>
                <w:sz w:val="20"/>
                <w:szCs w:val="20"/>
              </w:rPr>
            </w:pPr>
            <w:r w:rsidRPr="00B10440">
              <w:rPr>
                <w:color w:val="000000" w:themeColor="text1"/>
                <w:sz w:val="20"/>
                <w:szCs w:val="20"/>
              </w:rPr>
              <w:t>2023</w:t>
            </w:r>
          </w:p>
        </w:tc>
        <w:tc>
          <w:tcPr>
            <w:tcW w:w="1903" w:type="dxa"/>
            <w:noWrap/>
            <w:vAlign w:val="center"/>
            <w:hideMark/>
          </w:tcPr>
          <w:p w14:paraId="474D3192" w14:textId="1628E67B" w:rsidR="0096464B" w:rsidRPr="00B10440" w:rsidRDefault="0096464B" w:rsidP="0048145C">
            <w:pPr>
              <w:jc w:val="right"/>
              <w:rPr>
                <w:color w:val="000000" w:themeColor="text1"/>
                <w:sz w:val="20"/>
                <w:szCs w:val="20"/>
              </w:rPr>
            </w:pPr>
            <w:r w:rsidRPr="00B10440">
              <w:rPr>
                <w:color w:val="000000" w:themeColor="text1"/>
                <w:sz w:val="20"/>
                <w:szCs w:val="20"/>
              </w:rPr>
              <w:t>30</w:t>
            </w:r>
          </w:p>
        </w:tc>
      </w:tr>
      <w:tr w:rsidR="00C54B8D" w:rsidRPr="00B10440" w14:paraId="6990D0C2" w14:textId="77777777" w:rsidTr="0012443D">
        <w:trPr>
          <w:trHeight w:val="300"/>
          <w:jc w:val="center"/>
        </w:trPr>
        <w:tc>
          <w:tcPr>
            <w:tcW w:w="2459" w:type="dxa"/>
            <w:vMerge/>
            <w:noWrap/>
          </w:tcPr>
          <w:p w14:paraId="5530C11D" w14:textId="77777777" w:rsidR="0096464B" w:rsidRPr="00B10440" w:rsidRDefault="0096464B" w:rsidP="0048145C">
            <w:pPr>
              <w:rPr>
                <w:color w:val="000000" w:themeColor="text1"/>
                <w:sz w:val="20"/>
                <w:szCs w:val="20"/>
              </w:rPr>
            </w:pPr>
          </w:p>
        </w:tc>
        <w:tc>
          <w:tcPr>
            <w:tcW w:w="1902" w:type="dxa"/>
            <w:noWrap/>
            <w:vAlign w:val="center"/>
          </w:tcPr>
          <w:p w14:paraId="4A6D566B" w14:textId="77777777" w:rsidR="0096464B" w:rsidRPr="00B10440" w:rsidRDefault="0096464B" w:rsidP="0048145C">
            <w:pPr>
              <w:jc w:val="center"/>
              <w:rPr>
                <w:color w:val="000000" w:themeColor="text1"/>
                <w:sz w:val="20"/>
                <w:szCs w:val="20"/>
              </w:rPr>
            </w:pPr>
            <w:r w:rsidRPr="00B10440">
              <w:rPr>
                <w:color w:val="000000" w:themeColor="text1"/>
                <w:sz w:val="20"/>
                <w:szCs w:val="20"/>
              </w:rPr>
              <w:t>2024</w:t>
            </w:r>
          </w:p>
        </w:tc>
        <w:tc>
          <w:tcPr>
            <w:tcW w:w="1903" w:type="dxa"/>
            <w:noWrap/>
            <w:vAlign w:val="center"/>
          </w:tcPr>
          <w:p w14:paraId="5F991B63" w14:textId="0EF296F4" w:rsidR="0096464B" w:rsidRPr="00B10440" w:rsidRDefault="0096464B" w:rsidP="0048145C">
            <w:pPr>
              <w:jc w:val="right"/>
              <w:rPr>
                <w:color w:val="000000" w:themeColor="text1"/>
                <w:sz w:val="20"/>
                <w:szCs w:val="20"/>
              </w:rPr>
            </w:pPr>
            <w:r w:rsidRPr="00B10440">
              <w:rPr>
                <w:color w:val="000000" w:themeColor="text1"/>
                <w:sz w:val="20"/>
                <w:szCs w:val="20"/>
              </w:rPr>
              <w:t>53</w:t>
            </w:r>
          </w:p>
        </w:tc>
      </w:tr>
      <w:tr w:rsidR="00C54B8D" w:rsidRPr="00B10440" w14:paraId="4EF7F7FE" w14:textId="77777777" w:rsidTr="0012443D">
        <w:trPr>
          <w:trHeight w:val="300"/>
          <w:jc w:val="center"/>
        </w:trPr>
        <w:tc>
          <w:tcPr>
            <w:tcW w:w="2459" w:type="dxa"/>
            <w:vMerge w:val="restart"/>
            <w:noWrap/>
            <w:hideMark/>
          </w:tcPr>
          <w:p w14:paraId="73A58215" w14:textId="77777777" w:rsidR="0096464B" w:rsidRPr="00B10440" w:rsidRDefault="0096464B" w:rsidP="0048145C">
            <w:pPr>
              <w:rPr>
                <w:color w:val="000000" w:themeColor="text1"/>
                <w:sz w:val="20"/>
                <w:szCs w:val="20"/>
              </w:rPr>
            </w:pPr>
            <w:r w:rsidRPr="00B10440">
              <w:rPr>
                <w:color w:val="000000" w:themeColor="text1"/>
                <w:sz w:val="20"/>
                <w:szCs w:val="20"/>
              </w:rPr>
              <w:t>Negeri Sembilan</w:t>
            </w:r>
          </w:p>
        </w:tc>
        <w:tc>
          <w:tcPr>
            <w:tcW w:w="1902" w:type="dxa"/>
            <w:noWrap/>
            <w:vAlign w:val="center"/>
            <w:hideMark/>
          </w:tcPr>
          <w:p w14:paraId="2F7C5724" w14:textId="77777777" w:rsidR="0096464B" w:rsidRPr="00B10440" w:rsidRDefault="0096464B" w:rsidP="0048145C">
            <w:pPr>
              <w:jc w:val="center"/>
              <w:rPr>
                <w:color w:val="000000" w:themeColor="text1"/>
                <w:sz w:val="20"/>
                <w:szCs w:val="20"/>
              </w:rPr>
            </w:pPr>
            <w:r w:rsidRPr="00B10440">
              <w:rPr>
                <w:color w:val="000000" w:themeColor="text1"/>
                <w:sz w:val="20"/>
                <w:szCs w:val="20"/>
              </w:rPr>
              <w:t>2022</w:t>
            </w:r>
          </w:p>
        </w:tc>
        <w:tc>
          <w:tcPr>
            <w:tcW w:w="1903" w:type="dxa"/>
            <w:noWrap/>
            <w:vAlign w:val="center"/>
            <w:hideMark/>
          </w:tcPr>
          <w:p w14:paraId="5027CF20" w14:textId="4B4C2FC5" w:rsidR="0096464B" w:rsidRPr="00B10440" w:rsidRDefault="0096464B" w:rsidP="0048145C">
            <w:pPr>
              <w:jc w:val="right"/>
              <w:rPr>
                <w:color w:val="000000" w:themeColor="text1"/>
                <w:sz w:val="20"/>
                <w:szCs w:val="20"/>
              </w:rPr>
            </w:pPr>
            <w:r w:rsidRPr="00B10440">
              <w:rPr>
                <w:color w:val="000000" w:themeColor="text1"/>
                <w:sz w:val="20"/>
                <w:szCs w:val="20"/>
              </w:rPr>
              <w:t>31</w:t>
            </w:r>
          </w:p>
        </w:tc>
      </w:tr>
      <w:tr w:rsidR="00C54B8D" w:rsidRPr="00B10440" w14:paraId="6FAD3FF6" w14:textId="77777777" w:rsidTr="0012443D">
        <w:trPr>
          <w:trHeight w:val="300"/>
          <w:jc w:val="center"/>
        </w:trPr>
        <w:tc>
          <w:tcPr>
            <w:tcW w:w="2459" w:type="dxa"/>
            <w:vMerge/>
            <w:noWrap/>
            <w:hideMark/>
          </w:tcPr>
          <w:p w14:paraId="19F19F6C" w14:textId="77777777" w:rsidR="0096464B" w:rsidRPr="00B10440" w:rsidRDefault="0096464B" w:rsidP="0048145C">
            <w:pPr>
              <w:rPr>
                <w:color w:val="000000" w:themeColor="text1"/>
                <w:sz w:val="20"/>
                <w:szCs w:val="20"/>
              </w:rPr>
            </w:pPr>
          </w:p>
        </w:tc>
        <w:tc>
          <w:tcPr>
            <w:tcW w:w="1902" w:type="dxa"/>
            <w:noWrap/>
            <w:vAlign w:val="center"/>
            <w:hideMark/>
          </w:tcPr>
          <w:p w14:paraId="657DA509" w14:textId="77777777" w:rsidR="0096464B" w:rsidRPr="00B10440" w:rsidRDefault="0096464B" w:rsidP="0048145C">
            <w:pPr>
              <w:jc w:val="center"/>
              <w:rPr>
                <w:color w:val="000000" w:themeColor="text1"/>
                <w:sz w:val="20"/>
                <w:szCs w:val="20"/>
              </w:rPr>
            </w:pPr>
            <w:r w:rsidRPr="00B10440">
              <w:rPr>
                <w:color w:val="000000" w:themeColor="text1"/>
                <w:sz w:val="20"/>
                <w:szCs w:val="20"/>
              </w:rPr>
              <w:t>2023</w:t>
            </w:r>
          </w:p>
        </w:tc>
        <w:tc>
          <w:tcPr>
            <w:tcW w:w="1903" w:type="dxa"/>
            <w:noWrap/>
            <w:vAlign w:val="center"/>
            <w:hideMark/>
          </w:tcPr>
          <w:p w14:paraId="203129F5" w14:textId="0AC5CFF2" w:rsidR="0096464B" w:rsidRPr="00B10440" w:rsidRDefault="0096464B" w:rsidP="0048145C">
            <w:pPr>
              <w:jc w:val="right"/>
              <w:rPr>
                <w:color w:val="000000" w:themeColor="text1"/>
                <w:sz w:val="20"/>
                <w:szCs w:val="20"/>
              </w:rPr>
            </w:pPr>
            <w:r w:rsidRPr="00B10440">
              <w:rPr>
                <w:color w:val="000000" w:themeColor="text1"/>
                <w:sz w:val="20"/>
                <w:szCs w:val="20"/>
              </w:rPr>
              <w:t>24</w:t>
            </w:r>
          </w:p>
        </w:tc>
      </w:tr>
      <w:tr w:rsidR="00C54B8D" w:rsidRPr="00B10440" w14:paraId="655ABACC" w14:textId="77777777" w:rsidTr="0012443D">
        <w:trPr>
          <w:trHeight w:val="300"/>
          <w:jc w:val="center"/>
        </w:trPr>
        <w:tc>
          <w:tcPr>
            <w:tcW w:w="2459" w:type="dxa"/>
            <w:vMerge/>
            <w:noWrap/>
          </w:tcPr>
          <w:p w14:paraId="647BAC56" w14:textId="77777777" w:rsidR="0096464B" w:rsidRPr="00B10440" w:rsidRDefault="0096464B" w:rsidP="0048145C">
            <w:pPr>
              <w:rPr>
                <w:color w:val="000000" w:themeColor="text1"/>
                <w:sz w:val="20"/>
                <w:szCs w:val="20"/>
              </w:rPr>
            </w:pPr>
          </w:p>
        </w:tc>
        <w:tc>
          <w:tcPr>
            <w:tcW w:w="1902" w:type="dxa"/>
            <w:noWrap/>
            <w:vAlign w:val="center"/>
          </w:tcPr>
          <w:p w14:paraId="778F55B3" w14:textId="77777777" w:rsidR="0096464B" w:rsidRPr="00B10440" w:rsidRDefault="0096464B" w:rsidP="0048145C">
            <w:pPr>
              <w:jc w:val="center"/>
              <w:rPr>
                <w:color w:val="000000" w:themeColor="text1"/>
                <w:sz w:val="20"/>
                <w:szCs w:val="20"/>
              </w:rPr>
            </w:pPr>
            <w:r w:rsidRPr="00B10440">
              <w:rPr>
                <w:color w:val="000000" w:themeColor="text1"/>
                <w:sz w:val="20"/>
                <w:szCs w:val="20"/>
              </w:rPr>
              <w:t>2024</w:t>
            </w:r>
          </w:p>
        </w:tc>
        <w:tc>
          <w:tcPr>
            <w:tcW w:w="1903" w:type="dxa"/>
            <w:noWrap/>
            <w:vAlign w:val="center"/>
          </w:tcPr>
          <w:p w14:paraId="50D7BAE6" w14:textId="696A2B9B" w:rsidR="0096464B" w:rsidRPr="00B10440" w:rsidRDefault="0096464B" w:rsidP="0048145C">
            <w:pPr>
              <w:jc w:val="right"/>
              <w:rPr>
                <w:color w:val="000000" w:themeColor="text1"/>
                <w:sz w:val="20"/>
                <w:szCs w:val="20"/>
              </w:rPr>
            </w:pPr>
            <w:r w:rsidRPr="00B10440">
              <w:rPr>
                <w:color w:val="000000" w:themeColor="text1"/>
                <w:sz w:val="20"/>
                <w:szCs w:val="20"/>
              </w:rPr>
              <w:t>46</w:t>
            </w:r>
          </w:p>
        </w:tc>
      </w:tr>
      <w:tr w:rsidR="00C54B8D" w:rsidRPr="00B10440" w14:paraId="3FA773CC" w14:textId="77777777" w:rsidTr="0012443D">
        <w:trPr>
          <w:trHeight w:val="300"/>
          <w:jc w:val="center"/>
        </w:trPr>
        <w:tc>
          <w:tcPr>
            <w:tcW w:w="2459" w:type="dxa"/>
            <w:vMerge w:val="restart"/>
            <w:noWrap/>
            <w:hideMark/>
          </w:tcPr>
          <w:p w14:paraId="64BD0FB4" w14:textId="77777777" w:rsidR="0096464B" w:rsidRPr="00B10440" w:rsidRDefault="0096464B" w:rsidP="0048145C">
            <w:pPr>
              <w:rPr>
                <w:color w:val="000000" w:themeColor="text1"/>
                <w:sz w:val="20"/>
                <w:szCs w:val="20"/>
              </w:rPr>
            </w:pPr>
            <w:r w:rsidRPr="00B10440">
              <w:rPr>
                <w:color w:val="000000" w:themeColor="text1"/>
                <w:sz w:val="20"/>
                <w:szCs w:val="20"/>
              </w:rPr>
              <w:t>Pahang</w:t>
            </w:r>
          </w:p>
        </w:tc>
        <w:tc>
          <w:tcPr>
            <w:tcW w:w="1902" w:type="dxa"/>
            <w:noWrap/>
            <w:vAlign w:val="center"/>
            <w:hideMark/>
          </w:tcPr>
          <w:p w14:paraId="4410664D" w14:textId="77777777" w:rsidR="0096464B" w:rsidRPr="00B10440" w:rsidRDefault="0096464B" w:rsidP="0048145C">
            <w:pPr>
              <w:jc w:val="center"/>
              <w:rPr>
                <w:color w:val="000000" w:themeColor="text1"/>
                <w:sz w:val="20"/>
                <w:szCs w:val="20"/>
              </w:rPr>
            </w:pPr>
            <w:r w:rsidRPr="00B10440">
              <w:rPr>
                <w:color w:val="000000" w:themeColor="text1"/>
                <w:sz w:val="20"/>
                <w:szCs w:val="20"/>
              </w:rPr>
              <w:t>2022</w:t>
            </w:r>
          </w:p>
        </w:tc>
        <w:tc>
          <w:tcPr>
            <w:tcW w:w="1903" w:type="dxa"/>
            <w:noWrap/>
            <w:vAlign w:val="center"/>
            <w:hideMark/>
          </w:tcPr>
          <w:p w14:paraId="44315FC1" w14:textId="652A739C" w:rsidR="0096464B" w:rsidRPr="00B10440" w:rsidRDefault="0096464B" w:rsidP="0048145C">
            <w:pPr>
              <w:jc w:val="right"/>
              <w:rPr>
                <w:color w:val="000000" w:themeColor="text1"/>
                <w:sz w:val="20"/>
                <w:szCs w:val="20"/>
              </w:rPr>
            </w:pPr>
            <w:r w:rsidRPr="00B10440">
              <w:rPr>
                <w:color w:val="000000" w:themeColor="text1"/>
                <w:sz w:val="20"/>
                <w:szCs w:val="20"/>
              </w:rPr>
              <w:t>23</w:t>
            </w:r>
          </w:p>
        </w:tc>
      </w:tr>
      <w:tr w:rsidR="00C54B8D" w:rsidRPr="00B10440" w14:paraId="23DAE8AB" w14:textId="77777777" w:rsidTr="0012443D">
        <w:trPr>
          <w:trHeight w:val="300"/>
          <w:jc w:val="center"/>
        </w:trPr>
        <w:tc>
          <w:tcPr>
            <w:tcW w:w="2459" w:type="dxa"/>
            <w:vMerge/>
            <w:noWrap/>
            <w:hideMark/>
          </w:tcPr>
          <w:p w14:paraId="16122996" w14:textId="77777777" w:rsidR="0096464B" w:rsidRPr="00B10440" w:rsidRDefault="0096464B" w:rsidP="0048145C">
            <w:pPr>
              <w:rPr>
                <w:color w:val="000000" w:themeColor="text1"/>
                <w:sz w:val="20"/>
                <w:szCs w:val="20"/>
              </w:rPr>
            </w:pPr>
          </w:p>
        </w:tc>
        <w:tc>
          <w:tcPr>
            <w:tcW w:w="1902" w:type="dxa"/>
            <w:noWrap/>
            <w:vAlign w:val="center"/>
            <w:hideMark/>
          </w:tcPr>
          <w:p w14:paraId="51D2161D" w14:textId="77777777" w:rsidR="0096464B" w:rsidRPr="00B10440" w:rsidRDefault="0096464B" w:rsidP="0048145C">
            <w:pPr>
              <w:jc w:val="center"/>
              <w:rPr>
                <w:color w:val="000000" w:themeColor="text1"/>
                <w:sz w:val="20"/>
                <w:szCs w:val="20"/>
              </w:rPr>
            </w:pPr>
            <w:r w:rsidRPr="00B10440">
              <w:rPr>
                <w:color w:val="000000" w:themeColor="text1"/>
                <w:sz w:val="20"/>
                <w:szCs w:val="20"/>
              </w:rPr>
              <w:t>2023</w:t>
            </w:r>
          </w:p>
        </w:tc>
        <w:tc>
          <w:tcPr>
            <w:tcW w:w="1903" w:type="dxa"/>
            <w:noWrap/>
            <w:vAlign w:val="center"/>
            <w:hideMark/>
          </w:tcPr>
          <w:p w14:paraId="03A74057" w14:textId="0765FF4E" w:rsidR="0096464B" w:rsidRPr="00B10440" w:rsidRDefault="0096464B" w:rsidP="0048145C">
            <w:pPr>
              <w:jc w:val="right"/>
              <w:rPr>
                <w:color w:val="000000" w:themeColor="text1"/>
                <w:sz w:val="20"/>
                <w:szCs w:val="20"/>
              </w:rPr>
            </w:pPr>
            <w:r w:rsidRPr="00B10440">
              <w:rPr>
                <w:color w:val="000000" w:themeColor="text1"/>
                <w:sz w:val="20"/>
                <w:szCs w:val="20"/>
              </w:rPr>
              <w:t>24</w:t>
            </w:r>
          </w:p>
        </w:tc>
      </w:tr>
      <w:tr w:rsidR="00C54B8D" w:rsidRPr="00B10440" w14:paraId="4D7B14D0" w14:textId="77777777" w:rsidTr="0012443D">
        <w:trPr>
          <w:trHeight w:val="300"/>
          <w:jc w:val="center"/>
        </w:trPr>
        <w:tc>
          <w:tcPr>
            <w:tcW w:w="2459" w:type="dxa"/>
            <w:vMerge/>
            <w:noWrap/>
          </w:tcPr>
          <w:p w14:paraId="201C9EAC" w14:textId="77777777" w:rsidR="0096464B" w:rsidRPr="00B10440" w:rsidRDefault="0096464B" w:rsidP="0048145C">
            <w:pPr>
              <w:rPr>
                <w:color w:val="000000" w:themeColor="text1"/>
                <w:sz w:val="20"/>
                <w:szCs w:val="20"/>
              </w:rPr>
            </w:pPr>
          </w:p>
        </w:tc>
        <w:tc>
          <w:tcPr>
            <w:tcW w:w="1902" w:type="dxa"/>
            <w:noWrap/>
            <w:vAlign w:val="center"/>
          </w:tcPr>
          <w:p w14:paraId="04FFE8F5" w14:textId="77777777" w:rsidR="0096464B" w:rsidRPr="00B10440" w:rsidRDefault="0096464B" w:rsidP="0048145C">
            <w:pPr>
              <w:jc w:val="center"/>
              <w:rPr>
                <w:color w:val="000000" w:themeColor="text1"/>
                <w:sz w:val="20"/>
                <w:szCs w:val="20"/>
              </w:rPr>
            </w:pPr>
            <w:r w:rsidRPr="00B10440">
              <w:rPr>
                <w:color w:val="000000" w:themeColor="text1"/>
                <w:sz w:val="20"/>
                <w:szCs w:val="20"/>
              </w:rPr>
              <w:t>2024</w:t>
            </w:r>
          </w:p>
        </w:tc>
        <w:tc>
          <w:tcPr>
            <w:tcW w:w="1903" w:type="dxa"/>
            <w:noWrap/>
            <w:vAlign w:val="center"/>
          </w:tcPr>
          <w:p w14:paraId="6898A285" w14:textId="530981B7" w:rsidR="0096464B" w:rsidRPr="00B10440" w:rsidRDefault="0096464B" w:rsidP="0048145C">
            <w:pPr>
              <w:jc w:val="right"/>
              <w:rPr>
                <w:color w:val="000000" w:themeColor="text1"/>
                <w:sz w:val="20"/>
                <w:szCs w:val="20"/>
              </w:rPr>
            </w:pPr>
            <w:r w:rsidRPr="00B10440">
              <w:rPr>
                <w:color w:val="000000" w:themeColor="text1"/>
                <w:sz w:val="20"/>
                <w:szCs w:val="20"/>
              </w:rPr>
              <w:t>40</w:t>
            </w:r>
          </w:p>
        </w:tc>
      </w:tr>
      <w:tr w:rsidR="00C54B8D" w:rsidRPr="00B10440" w14:paraId="7230A7C0" w14:textId="77777777" w:rsidTr="0012443D">
        <w:trPr>
          <w:trHeight w:val="300"/>
          <w:jc w:val="center"/>
        </w:trPr>
        <w:tc>
          <w:tcPr>
            <w:tcW w:w="2459" w:type="dxa"/>
            <w:vMerge w:val="restart"/>
            <w:noWrap/>
            <w:hideMark/>
          </w:tcPr>
          <w:p w14:paraId="05DA5087" w14:textId="77777777" w:rsidR="0096464B" w:rsidRPr="00B10440" w:rsidRDefault="0096464B" w:rsidP="0048145C">
            <w:pPr>
              <w:rPr>
                <w:color w:val="000000" w:themeColor="text1"/>
                <w:sz w:val="20"/>
                <w:szCs w:val="20"/>
              </w:rPr>
            </w:pPr>
            <w:r w:rsidRPr="00B10440">
              <w:rPr>
                <w:color w:val="000000" w:themeColor="text1"/>
                <w:sz w:val="20"/>
                <w:szCs w:val="20"/>
              </w:rPr>
              <w:t>Perak</w:t>
            </w:r>
          </w:p>
        </w:tc>
        <w:tc>
          <w:tcPr>
            <w:tcW w:w="1902" w:type="dxa"/>
            <w:noWrap/>
            <w:vAlign w:val="center"/>
            <w:hideMark/>
          </w:tcPr>
          <w:p w14:paraId="234FF0CF" w14:textId="77777777" w:rsidR="0096464B" w:rsidRPr="00B10440" w:rsidRDefault="0096464B" w:rsidP="0048145C">
            <w:pPr>
              <w:jc w:val="center"/>
              <w:rPr>
                <w:color w:val="000000" w:themeColor="text1"/>
                <w:sz w:val="20"/>
                <w:szCs w:val="20"/>
              </w:rPr>
            </w:pPr>
            <w:r w:rsidRPr="00B10440">
              <w:rPr>
                <w:color w:val="000000" w:themeColor="text1"/>
                <w:sz w:val="20"/>
                <w:szCs w:val="20"/>
              </w:rPr>
              <w:t>2022</w:t>
            </w:r>
          </w:p>
        </w:tc>
        <w:tc>
          <w:tcPr>
            <w:tcW w:w="1903" w:type="dxa"/>
            <w:noWrap/>
            <w:vAlign w:val="center"/>
            <w:hideMark/>
          </w:tcPr>
          <w:p w14:paraId="4CD5FDA8" w14:textId="764E1679" w:rsidR="0096464B" w:rsidRPr="00B10440" w:rsidRDefault="0096464B" w:rsidP="0048145C">
            <w:pPr>
              <w:jc w:val="right"/>
              <w:rPr>
                <w:color w:val="000000" w:themeColor="text1"/>
                <w:sz w:val="20"/>
                <w:szCs w:val="20"/>
              </w:rPr>
            </w:pPr>
            <w:r w:rsidRPr="00B10440">
              <w:rPr>
                <w:color w:val="000000" w:themeColor="text1"/>
                <w:sz w:val="20"/>
                <w:szCs w:val="20"/>
              </w:rPr>
              <w:t>33</w:t>
            </w:r>
          </w:p>
        </w:tc>
      </w:tr>
      <w:tr w:rsidR="00C54B8D" w:rsidRPr="00B10440" w14:paraId="79EF25A1" w14:textId="77777777" w:rsidTr="0012443D">
        <w:trPr>
          <w:trHeight w:val="300"/>
          <w:jc w:val="center"/>
        </w:trPr>
        <w:tc>
          <w:tcPr>
            <w:tcW w:w="2459" w:type="dxa"/>
            <w:vMerge/>
            <w:noWrap/>
            <w:hideMark/>
          </w:tcPr>
          <w:p w14:paraId="4FA06E41" w14:textId="77777777" w:rsidR="0096464B" w:rsidRPr="00B10440" w:rsidRDefault="0096464B" w:rsidP="0048145C">
            <w:pPr>
              <w:rPr>
                <w:color w:val="000000" w:themeColor="text1"/>
                <w:sz w:val="20"/>
                <w:szCs w:val="20"/>
              </w:rPr>
            </w:pPr>
          </w:p>
        </w:tc>
        <w:tc>
          <w:tcPr>
            <w:tcW w:w="1902" w:type="dxa"/>
            <w:noWrap/>
            <w:vAlign w:val="center"/>
            <w:hideMark/>
          </w:tcPr>
          <w:p w14:paraId="58B2970B" w14:textId="77777777" w:rsidR="0096464B" w:rsidRPr="00B10440" w:rsidRDefault="0096464B" w:rsidP="0048145C">
            <w:pPr>
              <w:jc w:val="center"/>
              <w:rPr>
                <w:color w:val="000000" w:themeColor="text1"/>
                <w:sz w:val="20"/>
                <w:szCs w:val="20"/>
              </w:rPr>
            </w:pPr>
            <w:r w:rsidRPr="00B10440">
              <w:rPr>
                <w:color w:val="000000" w:themeColor="text1"/>
                <w:sz w:val="20"/>
                <w:szCs w:val="20"/>
              </w:rPr>
              <w:t>2023</w:t>
            </w:r>
          </w:p>
        </w:tc>
        <w:tc>
          <w:tcPr>
            <w:tcW w:w="1903" w:type="dxa"/>
            <w:noWrap/>
            <w:vAlign w:val="center"/>
            <w:hideMark/>
          </w:tcPr>
          <w:p w14:paraId="56595C42" w14:textId="7D9C959A" w:rsidR="0096464B" w:rsidRPr="00B10440" w:rsidRDefault="0096464B" w:rsidP="0048145C">
            <w:pPr>
              <w:jc w:val="right"/>
              <w:rPr>
                <w:color w:val="000000" w:themeColor="text1"/>
                <w:sz w:val="20"/>
                <w:szCs w:val="20"/>
              </w:rPr>
            </w:pPr>
            <w:r w:rsidRPr="00B10440">
              <w:rPr>
                <w:color w:val="000000" w:themeColor="text1"/>
                <w:sz w:val="20"/>
                <w:szCs w:val="20"/>
              </w:rPr>
              <w:t>49</w:t>
            </w:r>
          </w:p>
        </w:tc>
      </w:tr>
      <w:tr w:rsidR="00C54B8D" w:rsidRPr="00B10440" w14:paraId="3CB0EC34" w14:textId="77777777" w:rsidTr="0012443D">
        <w:trPr>
          <w:trHeight w:val="300"/>
          <w:jc w:val="center"/>
        </w:trPr>
        <w:tc>
          <w:tcPr>
            <w:tcW w:w="2459" w:type="dxa"/>
            <w:vMerge/>
            <w:noWrap/>
          </w:tcPr>
          <w:p w14:paraId="66838D6B" w14:textId="77777777" w:rsidR="0096464B" w:rsidRPr="00B10440" w:rsidRDefault="0096464B" w:rsidP="0048145C">
            <w:pPr>
              <w:rPr>
                <w:color w:val="000000" w:themeColor="text1"/>
                <w:sz w:val="20"/>
                <w:szCs w:val="20"/>
              </w:rPr>
            </w:pPr>
          </w:p>
        </w:tc>
        <w:tc>
          <w:tcPr>
            <w:tcW w:w="1902" w:type="dxa"/>
            <w:noWrap/>
            <w:vAlign w:val="center"/>
          </w:tcPr>
          <w:p w14:paraId="5FD52C58" w14:textId="77777777" w:rsidR="0096464B" w:rsidRPr="00B10440" w:rsidRDefault="0096464B" w:rsidP="0048145C">
            <w:pPr>
              <w:jc w:val="center"/>
              <w:rPr>
                <w:color w:val="000000" w:themeColor="text1"/>
                <w:sz w:val="20"/>
                <w:szCs w:val="20"/>
              </w:rPr>
            </w:pPr>
            <w:r w:rsidRPr="00B10440">
              <w:rPr>
                <w:color w:val="000000" w:themeColor="text1"/>
                <w:sz w:val="20"/>
                <w:szCs w:val="20"/>
              </w:rPr>
              <w:t>2024</w:t>
            </w:r>
          </w:p>
        </w:tc>
        <w:tc>
          <w:tcPr>
            <w:tcW w:w="1903" w:type="dxa"/>
            <w:noWrap/>
            <w:vAlign w:val="center"/>
          </w:tcPr>
          <w:p w14:paraId="10130A15" w14:textId="4F76DDB0" w:rsidR="0096464B" w:rsidRPr="00B10440" w:rsidRDefault="0096464B" w:rsidP="0048145C">
            <w:pPr>
              <w:jc w:val="right"/>
              <w:rPr>
                <w:color w:val="000000" w:themeColor="text1"/>
                <w:sz w:val="20"/>
                <w:szCs w:val="20"/>
              </w:rPr>
            </w:pPr>
            <w:r w:rsidRPr="00B10440">
              <w:rPr>
                <w:color w:val="000000" w:themeColor="text1"/>
                <w:sz w:val="20"/>
                <w:szCs w:val="20"/>
              </w:rPr>
              <w:t>64</w:t>
            </w:r>
          </w:p>
        </w:tc>
      </w:tr>
      <w:tr w:rsidR="00C54B8D" w:rsidRPr="00B10440" w14:paraId="4956E838" w14:textId="77777777" w:rsidTr="0012443D">
        <w:trPr>
          <w:trHeight w:val="300"/>
          <w:jc w:val="center"/>
        </w:trPr>
        <w:tc>
          <w:tcPr>
            <w:tcW w:w="2459" w:type="dxa"/>
            <w:vMerge w:val="restart"/>
            <w:noWrap/>
            <w:hideMark/>
          </w:tcPr>
          <w:p w14:paraId="6A6249CD" w14:textId="77777777" w:rsidR="0096464B" w:rsidRPr="00B10440" w:rsidRDefault="0096464B" w:rsidP="0048145C">
            <w:pPr>
              <w:rPr>
                <w:color w:val="000000" w:themeColor="text1"/>
                <w:sz w:val="20"/>
                <w:szCs w:val="20"/>
              </w:rPr>
            </w:pPr>
            <w:r w:rsidRPr="00B10440">
              <w:rPr>
                <w:color w:val="000000" w:themeColor="text1"/>
                <w:sz w:val="20"/>
                <w:szCs w:val="20"/>
              </w:rPr>
              <w:t>Perlis</w:t>
            </w:r>
          </w:p>
        </w:tc>
        <w:tc>
          <w:tcPr>
            <w:tcW w:w="1902" w:type="dxa"/>
            <w:noWrap/>
            <w:vAlign w:val="center"/>
            <w:hideMark/>
          </w:tcPr>
          <w:p w14:paraId="57B61F2E" w14:textId="77777777" w:rsidR="0096464B" w:rsidRPr="00B10440" w:rsidRDefault="0096464B" w:rsidP="0048145C">
            <w:pPr>
              <w:jc w:val="center"/>
              <w:rPr>
                <w:color w:val="000000" w:themeColor="text1"/>
                <w:sz w:val="20"/>
                <w:szCs w:val="20"/>
              </w:rPr>
            </w:pPr>
            <w:r w:rsidRPr="00B10440">
              <w:rPr>
                <w:color w:val="000000" w:themeColor="text1"/>
                <w:sz w:val="20"/>
                <w:szCs w:val="20"/>
              </w:rPr>
              <w:t>2022</w:t>
            </w:r>
          </w:p>
        </w:tc>
        <w:tc>
          <w:tcPr>
            <w:tcW w:w="1903" w:type="dxa"/>
            <w:noWrap/>
            <w:vAlign w:val="center"/>
            <w:hideMark/>
          </w:tcPr>
          <w:p w14:paraId="00D6FC29" w14:textId="5B1F8C0E" w:rsidR="0096464B" w:rsidRPr="00B10440" w:rsidRDefault="0096464B" w:rsidP="0048145C">
            <w:pPr>
              <w:jc w:val="right"/>
              <w:rPr>
                <w:color w:val="000000" w:themeColor="text1"/>
                <w:sz w:val="20"/>
                <w:szCs w:val="20"/>
              </w:rPr>
            </w:pPr>
            <w:r w:rsidRPr="00B10440">
              <w:rPr>
                <w:color w:val="000000" w:themeColor="text1"/>
                <w:sz w:val="20"/>
                <w:szCs w:val="20"/>
              </w:rPr>
              <w:t>4</w:t>
            </w:r>
          </w:p>
        </w:tc>
      </w:tr>
      <w:tr w:rsidR="00C54B8D" w:rsidRPr="00B10440" w14:paraId="596D03DF" w14:textId="77777777" w:rsidTr="0012443D">
        <w:trPr>
          <w:trHeight w:val="300"/>
          <w:jc w:val="center"/>
        </w:trPr>
        <w:tc>
          <w:tcPr>
            <w:tcW w:w="2459" w:type="dxa"/>
            <w:vMerge/>
            <w:noWrap/>
            <w:hideMark/>
          </w:tcPr>
          <w:p w14:paraId="26178775" w14:textId="77777777" w:rsidR="0096464B" w:rsidRPr="00B10440" w:rsidRDefault="0096464B" w:rsidP="0048145C">
            <w:pPr>
              <w:rPr>
                <w:color w:val="000000" w:themeColor="text1"/>
                <w:sz w:val="20"/>
                <w:szCs w:val="20"/>
              </w:rPr>
            </w:pPr>
          </w:p>
        </w:tc>
        <w:tc>
          <w:tcPr>
            <w:tcW w:w="1902" w:type="dxa"/>
            <w:noWrap/>
            <w:vAlign w:val="center"/>
            <w:hideMark/>
          </w:tcPr>
          <w:p w14:paraId="6FB4688C" w14:textId="77777777" w:rsidR="0096464B" w:rsidRPr="00B10440" w:rsidRDefault="0096464B" w:rsidP="0048145C">
            <w:pPr>
              <w:jc w:val="center"/>
              <w:rPr>
                <w:color w:val="000000" w:themeColor="text1"/>
                <w:sz w:val="20"/>
                <w:szCs w:val="20"/>
              </w:rPr>
            </w:pPr>
            <w:r w:rsidRPr="00B10440">
              <w:rPr>
                <w:color w:val="000000" w:themeColor="text1"/>
                <w:sz w:val="20"/>
                <w:szCs w:val="20"/>
              </w:rPr>
              <w:t>2023</w:t>
            </w:r>
          </w:p>
        </w:tc>
        <w:tc>
          <w:tcPr>
            <w:tcW w:w="1903" w:type="dxa"/>
            <w:noWrap/>
            <w:vAlign w:val="center"/>
            <w:hideMark/>
          </w:tcPr>
          <w:p w14:paraId="771BA2EA" w14:textId="0A4C16DC" w:rsidR="0096464B" w:rsidRPr="00B10440" w:rsidRDefault="0096464B" w:rsidP="0048145C">
            <w:pPr>
              <w:jc w:val="right"/>
              <w:rPr>
                <w:color w:val="000000" w:themeColor="text1"/>
                <w:sz w:val="20"/>
                <w:szCs w:val="20"/>
              </w:rPr>
            </w:pPr>
            <w:r w:rsidRPr="00B10440">
              <w:rPr>
                <w:color w:val="000000" w:themeColor="text1"/>
                <w:sz w:val="20"/>
                <w:szCs w:val="20"/>
              </w:rPr>
              <w:t>5</w:t>
            </w:r>
          </w:p>
        </w:tc>
      </w:tr>
      <w:tr w:rsidR="00C54B8D" w:rsidRPr="00B10440" w14:paraId="3EFCD89D" w14:textId="77777777" w:rsidTr="0012443D">
        <w:trPr>
          <w:trHeight w:val="300"/>
          <w:jc w:val="center"/>
        </w:trPr>
        <w:tc>
          <w:tcPr>
            <w:tcW w:w="2459" w:type="dxa"/>
            <w:vMerge/>
            <w:noWrap/>
          </w:tcPr>
          <w:p w14:paraId="463A5F39" w14:textId="77777777" w:rsidR="0096464B" w:rsidRPr="00B10440" w:rsidRDefault="0096464B" w:rsidP="0048145C">
            <w:pPr>
              <w:rPr>
                <w:color w:val="000000" w:themeColor="text1"/>
                <w:sz w:val="20"/>
                <w:szCs w:val="20"/>
              </w:rPr>
            </w:pPr>
          </w:p>
        </w:tc>
        <w:tc>
          <w:tcPr>
            <w:tcW w:w="1902" w:type="dxa"/>
            <w:noWrap/>
            <w:vAlign w:val="center"/>
          </w:tcPr>
          <w:p w14:paraId="4863E60C" w14:textId="77777777" w:rsidR="0096464B" w:rsidRPr="00B10440" w:rsidRDefault="0096464B" w:rsidP="0048145C">
            <w:pPr>
              <w:jc w:val="center"/>
              <w:rPr>
                <w:color w:val="000000" w:themeColor="text1"/>
                <w:sz w:val="20"/>
                <w:szCs w:val="20"/>
              </w:rPr>
            </w:pPr>
            <w:r w:rsidRPr="00B10440">
              <w:rPr>
                <w:color w:val="000000" w:themeColor="text1"/>
                <w:sz w:val="20"/>
                <w:szCs w:val="20"/>
              </w:rPr>
              <w:t>2024</w:t>
            </w:r>
          </w:p>
        </w:tc>
        <w:tc>
          <w:tcPr>
            <w:tcW w:w="1903" w:type="dxa"/>
            <w:noWrap/>
            <w:vAlign w:val="center"/>
          </w:tcPr>
          <w:p w14:paraId="3B7D3A1E" w14:textId="5F4C66E9" w:rsidR="0096464B" w:rsidRPr="00B10440" w:rsidRDefault="0096464B" w:rsidP="0048145C">
            <w:pPr>
              <w:jc w:val="right"/>
              <w:rPr>
                <w:color w:val="000000" w:themeColor="text1"/>
                <w:sz w:val="20"/>
                <w:szCs w:val="20"/>
              </w:rPr>
            </w:pPr>
            <w:r w:rsidRPr="00B10440">
              <w:rPr>
                <w:color w:val="000000" w:themeColor="text1"/>
                <w:sz w:val="20"/>
                <w:szCs w:val="20"/>
              </w:rPr>
              <w:t>7</w:t>
            </w:r>
          </w:p>
        </w:tc>
      </w:tr>
      <w:tr w:rsidR="00C54B8D" w:rsidRPr="00B10440" w14:paraId="29EA760B" w14:textId="77777777" w:rsidTr="0012443D">
        <w:trPr>
          <w:trHeight w:val="300"/>
          <w:jc w:val="center"/>
        </w:trPr>
        <w:tc>
          <w:tcPr>
            <w:tcW w:w="2459" w:type="dxa"/>
            <w:vMerge w:val="restart"/>
            <w:noWrap/>
            <w:hideMark/>
          </w:tcPr>
          <w:p w14:paraId="050EE790" w14:textId="77777777" w:rsidR="0096464B" w:rsidRPr="00B10440" w:rsidRDefault="0096464B" w:rsidP="0048145C">
            <w:pPr>
              <w:rPr>
                <w:color w:val="000000" w:themeColor="text1"/>
                <w:sz w:val="20"/>
                <w:szCs w:val="20"/>
              </w:rPr>
            </w:pPr>
            <w:r w:rsidRPr="00B10440">
              <w:rPr>
                <w:color w:val="000000" w:themeColor="text1"/>
                <w:sz w:val="20"/>
                <w:szCs w:val="20"/>
              </w:rPr>
              <w:t>Pulau Pinang</w:t>
            </w:r>
          </w:p>
        </w:tc>
        <w:tc>
          <w:tcPr>
            <w:tcW w:w="1902" w:type="dxa"/>
            <w:noWrap/>
            <w:vAlign w:val="center"/>
            <w:hideMark/>
          </w:tcPr>
          <w:p w14:paraId="27D641B3" w14:textId="77777777" w:rsidR="0096464B" w:rsidRPr="00B10440" w:rsidRDefault="0096464B" w:rsidP="0048145C">
            <w:pPr>
              <w:jc w:val="center"/>
              <w:rPr>
                <w:color w:val="000000" w:themeColor="text1"/>
                <w:sz w:val="20"/>
                <w:szCs w:val="20"/>
              </w:rPr>
            </w:pPr>
            <w:r w:rsidRPr="00B10440">
              <w:rPr>
                <w:color w:val="000000" w:themeColor="text1"/>
                <w:sz w:val="20"/>
                <w:szCs w:val="20"/>
              </w:rPr>
              <w:t>2022</w:t>
            </w:r>
          </w:p>
        </w:tc>
        <w:tc>
          <w:tcPr>
            <w:tcW w:w="1903" w:type="dxa"/>
            <w:noWrap/>
            <w:vAlign w:val="center"/>
            <w:hideMark/>
          </w:tcPr>
          <w:p w14:paraId="61A34751" w14:textId="61C48A1D" w:rsidR="0096464B" w:rsidRPr="00B10440" w:rsidRDefault="0096464B" w:rsidP="0048145C">
            <w:pPr>
              <w:jc w:val="right"/>
              <w:rPr>
                <w:color w:val="000000" w:themeColor="text1"/>
                <w:sz w:val="20"/>
                <w:szCs w:val="20"/>
              </w:rPr>
            </w:pPr>
            <w:r w:rsidRPr="00B10440">
              <w:rPr>
                <w:color w:val="000000" w:themeColor="text1"/>
                <w:sz w:val="20"/>
                <w:szCs w:val="20"/>
              </w:rPr>
              <w:t>44</w:t>
            </w:r>
          </w:p>
        </w:tc>
      </w:tr>
      <w:tr w:rsidR="00C54B8D" w:rsidRPr="00B10440" w14:paraId="0C8E0DEA" w14:textId="77777777" w:rsidTr="0012443D">
        <w:trPr>
          <w:trHeight w:val="300"/>
          <w:jc w:val="center"/>
        </w:trPr>
        <w:tc>
          <w:tcPr>
            <w:tcW w:w="2459" w:type="dxa"/>
            <w:vMerge/>
            <w:noWrap/>
            <w:hideMark/>
          </w:tcPr>
          <w:p w14:paraId="22BF5465" w14:textId="77777777" w:rsidR="0096464B" w:rsidRPr="00B10440" w:rsidRDefault="0096464B" w:rsidP="0048145C">
            <w:pPr>
              <w:rPr>
                <w:color w:val="000000" w:themeColor="text1"/>
                <w:sz w:val="20"/>
                <w:szCs w:val="20"/>
              </w:rPr>
            </w:pPr>
          </w:p>
        </w:tc>
        <w:tc>
          <w:tcPr>
            <w:tcW w:w="1902" w:type="dxa"/>
            <w:noWrap/>
            <w:vAlign w:val="center"/>
            <w:hideMark/>
          </w:tcPr>
          <w:p w14:paraId="21157CB6" w14:textId="77777777" w:rsidR="0096464B" w:rsidRPr="00B10440" w:rsidRDefault="0096464B" w:rsidP="0048145C">
            <w:pPr>
              <w:jc w:val="center"/>
              <w:rPr>
                <w:color w:val="000000" w:themeColor="text1"/>
                <w:sz w:val="20"/>
                <w:szCs w:val="20"/>
              </w:rPr>
            </w:pPr>
            <w:r w:rsidRPr="00B10440">
              <w:rPr>
                <w:color w:val="000000" w:themeColor="text1"/>
                <w:sz w:val="20"/>
                <w:szCs w:val="20"/>
              </w:rPr>
              <w:t>2023</w:t>
            </w:r>
          </w:p>
        </w:tc>
        <w:tc>
          <w:tcPr>
            <w:tcW w:w="1903" w:type="dxa"/>
            <w:noWrap/>
            <w:vAlign w:val="center"/>
            <w:hideMark/>
          </w:tcPr>
          <w:p w14:paraId="505E19AC" w14:textId="325EAD2C" w:rsidR="0096464B" w:rsidRPr="00B10440" w:rsidRDefault="0096464B" w:rsidP="0048145C">
            <w:pPr>
              <w:jc w:val="right"/>
              <w:rPr>
                <w:color w:val="000000" w:themeColor="text1"/>
                <w:sz w:val="20"/>
                <w:szCs w:val="20"/>
              </w:rPr>
            </w:pPr>
            <w:r w:rsidRPr="00B10440">
              <w:rPr>
                <w:color w:val="000000" w:themeColor="text1"/>
                <w:sz w:val="20"/>
                <w:szCs w:val="20"/>
              </w:rPr>
              <w:t>55</w:t>
            </w:r>
          </w:p>
        </w:tc>
      </w:tr>
      <w:tr w:rsidR="00C54B8D" w:rsidRPr="00B10440" w14:paraId="12B32B85" w14:textId="77777777" w:rsidTr="0012443D">
        <w:trPr>
          <w:trHeight w:val="300"/>
          <w:jc w:val="center"/>
        </w:trPr>
        <w:tc>
          <w:tcPr>
            <w:tcW w:w="2459" w:type="dxa"/>
            <w:vMerge/>
            <w:noWrap/>
          </w:tcPr>
          <w:p w14:paraId="40B87EAF" w14:textId="77777777" w:rsidR="0096464B" w:rsidRPr="00B10440" w:rsidRDefault="0096464B" w:rsidP="0048145C">
            <w:pPr>
              <w:rPr>
                <w:color w:val="000000" w:themeColor="text1"/>
                <w:sz w:val="20"/>
                <w:szCs w:val="20"/>
              </w:rPr>
            </w:pPr>
          </w:p>
        </w:tc>
        <w:tc>
          <w:tcPr>
            <w:tcW w:w="1902" w:type="dxa"/>
            <w:noWrap/>
            <w:vAlign w:val="center"/>
          </w:tcPr>
          <w:p w14:paraId="00E0CDA7" w14:textId="77777777" w:rsidR="0096464B" w:rsidRPr="00B10440" w:rsidRDefault="0096464B" w:rsidP="0048145C">
            <w:pPr>
              <w:jc w:val="center"/>
              <w:rPr>
                <w:color w:val="000000" w:themeColor="text1"/>
                <w:sz w:val="20"/>
                <w:szCs w:val="20"/>
              </w:rPr>
            </w:pPr>
            <w:r w:rsidRPr="00B10440">
              <w:rPr>
                <w:color w:val="000000" w:themeColor="text1"/>
                <w:sz w:val="20"/>
                <w:szCs w:val="20"/>
              </w:rPr>
              <w:t>2024</w:t>
            </w:r>
          </w:p>
        </w:tc>
        <w:tc>
          <w:tcPr>
            <w:tcW w:w="1903" w:type="dxa"/>
            <w:noWrap/>
            <w:vAlign w:val="center"/>
          </w:tcPr>
          <w:p w14:paraId="4B3E3D7C" w14:textId="51B9884C" w:rsidR="0096464B" w:rsidRPr="00B10440" w:rsidRDefault="0096464B" w:rsidP="00F20437">
            <w:pPr>
              <w:jc w:val="right"/>
              <w:rPr>
                <w:color w:val="000000" w:themeColor="text1"/>
                <w:sz w:val="20"/>
                <w:szCs w:val="20"/>
              </w:rPr>
            </w:pPr>
            <w:r w:rsidRPr="00B10440">
              <w:rPr>
                <w:color w:val="000000" w:themeColor="text1"/>
                <w:sz w:val="20"/>
                <w:szCs w:val="20"/>
              </w:rPr>
              <w:t>79</w:t>
            </w:r>
          </w:p>
        </w:tc>
      </w:tr>
      <w:tr w:rsidR="00C54B8D" w:rsidRPr="00B10440" w14:paraId="595928DC" w14:textId="77777777" w:rsidTr="0012443D">
        <w:trPr>
          <w:trHeight w:val="300"/>
          <w:jc w:val="center"/>
        </w:trPr>
        <w:tc>
          <w:tcPr>
            <w:tcW w:w="2459" w:type="dxa"/>
            <w:vMerge w:val="restart"/>
            <w:noWrap/>
            <w:hideMark/>
          </w:tcPr>
          <w:p w14:paraId="3AFF0920" w14:textId="77777777" w:rsidR="0096464B" w:rsidRPr="00B10440" w:rsidRDefault="0096464B" w:rsidP="00A2778B">
            <w:pPr>
              <w:rPr>
                <w:color w:val="000000" w:themeColor="text1"/>
                <w:sz w:val="20"/>
                <w:szCs w:val="20"/>
              </w:rPr>
            </w:pPr>
            <w:r w:rsidRPr="00B10440">
              <w:rPr>
                <w:color w:val="000000" w:themeColor="text1"/>
                <w:sz w:val="20"/>
                <w:szCs w:val="20"/>
              </w:rPr>
              <w:t>Sabah</w:t>
            </w:r>
            <w:r w:rsidRPr="00B10440">
              <w:rPr>
                <w:color w:val="000000" w:themeColor="text1"/>
                <w:sz w:val="20"/>
                <w:szCs w:val="20"/>
                <w:vertAlign w:val="superscript"/>
              </w:rPr>
              <w:t>a</w:t>
            </w:r>
          </w:p>
          <w:p w14:paraId="7E995518" w14:textId="7D4CC145" w:rsidR="0096464B" w:rsidRPr="00B10440" w:rsidRDefault="0096464B" w:rsidP="0048145C">
            <w:pPr>
              <w:rPr>
                <w:color w:val="000000" w:themeColor="text1"/>
                <w:sz w:val="20"/>
                <w:szCs w:val="20"/>
              </w:rPr>
            </w:pPr>
          </w:p>
        </w:tc>
        <w:tc>
          <w:tcPr>
            <w:tcW w:w="1902" w:type="dxa"/>
            <w:noWrap/>
            <w:vAlign w:val="center"/>
            <w:hideMark/>
          </w:tcPr>
          <w:p w14:paraId="5B627A5F" w14:textId="77777777" w:rsidR="0096464B" w:rsidRPr="00B10440" w:rsidRDefault="0096464B" w:rsidP="0048145C">
            <w:pPr>
              <w:jc w:val="center"/>
              <w:rPr>
                <w:color w:val="000000" w:themeColor="text1"/>
                <w:sz w:val="20"/>
                <w:szCs w:val="20"/>
              </w:rPr>
            </w:pPr>
            <w:r w:rsidRPr="00B10440">
              <w:rPr>
                <w:color w:val="000000" w:themeColor="text1"/>
                <w:sz w:val="20"/>
                <w:szCs w:val="20"/>
              </w:rPr>
              <w:t>2022</w:t>
            </w:r>
          </w:p>
        </w:tc>
        <w:tc>
          <w:tcPr>
            <w:tcW w:w="1903" w:type="dxa"/>
            <w:noWrap/>
            <w:vAlign w:val="center"/>
            <w:hideMark/>
          </w:tcPr>
          <w:p w14:paraId="6BFD63B4" w14:textId="672DD3DD" w:rsidR="0096464B" w:rsidRPr="00B10440" w:rsidRDefault="0096464B" w:rsidP="0048145C">
            <w:pPr>
              <w:jc w:val="right"/>
              <w:rPr>
                <w:color w:val="000000" w:themeColor="text1"/>
                <w:sz w:val="20"/>
                <w:szCs w:val="20"/>
              </w:rPr>
            </w:pPr>
            <w:r w:rsidRPr="00B10440">
              <w:rPr>
                <w:color w:val="000000" w:themeColor="text1"/>
                <w:sz w:val="20"/>
                <w:szCs w:val="20"/>
              </w:rPr>
              <w:t>15</w:t>
            </w:r>
          </w:p>
        </w:tc>
      </w:tr>
      <w:tr w:rsidR="00C54B8D" w:rsidRPr="00B10440" w14:paraId="7406F34C" w14:textId="77777777" w:rsidTr="0012443D">
        <w:trPr>
          <w:trHeight w:val="300"/>
          <w:jc w:val="center"/>
        </w:trPr>
        <w:tc>
          <w:tcPr>
            <w:tcW w:w="2459" w:type="dxa"/>
            <w:vMerge/>
            <w:noWrap/>
            <w:hideMark/>
          </w:tcPr>
          <w:p w14:paraId="4C816D2B" w14:textId="77777777" w:rsidR="0096464B" w:rsidRPr="00B10440" w:rsidRDefault="0096464B" w:rsidP="0048145C">
            <w:pPr>
              <w:rPr>
                <w:color w:val="000000" w:themeColor="text1"/>
                <w:sz w:val="20"/>
                <w:szCs w:val="20"/>
              </w:rPr>
            </w:pPr>
          </w:p>
        </w:tc>
        <w:tc>
          <w:tcPr>
            <w:tcW w:w="1902" w:type="dxa"/>
            <w:noWrap/>
            <w:vAlign w:val="center"/>
            <w:hideMark/>
          </w:tcPr>
          <w:p w14:paraId="1C45DE05" w14:textId="77777777" w:rsidR="0096464B" w:rsidRPr="00B10440" w:rsidRDefault="0096464B" w:rsidP="0048145C">
            <w:pPr>
              <w:jc w:val="center"/>
              <w:rPr>
                <w:color w:val="000000" w:themeColor="text1"/>
                <w:sz w:val="20"/>
                <w:szCs w:val="20"/>
              </w:rPr>
            </w:pPr>
            <w:r w:rsidRPr="00B10440">
              <w:rPr>
                <w:color w:val="000000" w:themeColor="text1"/>
                <w:sz w:val="20"/>
                <w:szCs w:val="20"/>
              </w:rPr>
              <w:t>2023</w:t>
            </w:r>
          </w:p>
        </w:tc>
        <w:tc>
          <w:tcPr>
            <w:tcW w:w="1903" w:type="dxa"/>
            <w:noWrap/>
            <w:vAlign w:val="center"/>
            <w:hideMark/>
          </w:tcPr>
          <w:p w14:paraId="3F631FA9" w14:textId="61C1B35B" w:rsidR="0096464B" w:rsidRPr="00B10440" w:rsidRDefault="0096464B" w:rsidP="0048145C">
            <w:pPr>
              <w:jc w:val="right"/>
              <w:rPr>
                <w:color w:val="000000" w:themeColor="text1"/>
                <w:sz w:val="20"/>
                <w:szCs w:val="20"/>
              </w:rPr>
            </w:pPr>
            <w:r w:rsidRPr="00B10440">
              <w:rPr>
                <w:color w:val="000000" w:themeColor="text1"/>
                <w:sz w:val="20"/>
                <w:szCs w:val="20"/>
              </w:rPr>
              <w:t>16</w:t>
            </w:r>
          </w:p>
        </w:tc>
      </w:tr>
      <w:tr w:rsidR="00C54B8D" w:rsidRPr="00B10440" w14:paraId="21FA1AB5" w14:textId="77777777" w:rsidTr="0012443D">
        <w:trPr>
          <w:trHeight w:val="300"/>
          <w:jc w:val="center"/>
        </w:trPr>
        <w:tc>
          <w:tcPr>
            <w:tcW w:w="2459" w:type="dxa"/>
            <w:vMerge/>
            <w:noWrap/>
          </w:tcPr>
          <w:p w14:paraId="49B0A44B" w14:textId="77777777" w:rsidR="0096464B" w:rsidRPr="00B10440" w:rsidRDefault="0096464B" w:rsidP="0048145C">
            <w:pPr>
              <w:rPr>
                <w:color w:val="000000" w:themeColor="text1"/>
                <w:sz w:val="20"/>
                <w:szCs w:val="20"/>
              </w:rPr>
            </w:pPr>
          </w:p>
        </w:tc>
        <w:tc>
          <w:tcPr>
            <w:tcW w:w="1902" w:type="dxa"/>
            <w:noWrap/>
            <w:vAlign w:val="center"/>
          </w:tcPr>
          <w:p w14:paraId="189BAA7D" w14:textId="77777777" w:rsidR="0096464B" w:rsidRPr="00B10440" w:rsidRDefault="0096464B" w:rsidP="0048145C">
            <w:pPr>
              <w:jc w:val="center"/>
              <w:rPr>
                <w:color w:val="000000" w:themeColor="text1"/>
                <w:sz w:val="20"/>
                <w:szCs w:val="20"/>
              </w:rPr>
            </w:pPr>
            <w:r w:rsidRPr="00B10440">
              <w:rPr>
                <w:color w:val="000000" w:themeColor="text1"/>
                <w:sz w:val="20"/>
                <w:szCs w:val="20"/>
              </w:rPr>
              <w:t>2024</w:t>
            </w:r>
          </w:p>
        </w:tc>
        <w:tc>
          <w:tcPr>
            <w:tcW w:w="1903" w:type="dxa"/>
            <w:noWrap/>
            <w:vAlign w:val="center"/>
          </w:tcPr>
          <w:p w14:paraId="26E83DB3" w14:textId="06579283" w:rsidR="0096464B" w:rsidRPr="00B10440" w:rsidRDefault="0096464B" w:rsidP="0048145C">
            <w:pPr>
              <w:jc w:val="right"/>
              <w:rPr>
                <w:color w:val="000000" w:themeColor="text1"/>
                <w:sz w:val="20"/>
                <w:szCs w:val="20"/>
              </w:rPr>
            </w:pPr>
            <w:r w:rsidRPr="00B10440">
              <w:rPr>
                <w:color w:val="000000" w:themeColor="text1"/>
                <w:sz w:val="20"/>
                <w:szCs w:val="20"/>
              </w:rPr>
              <w:t>37</w:t>
            </w:r>
          </w:p>
        </w:tc>
      </w:tr>
      <w:tr w:rsidR="00C54B8D" w:rsidRPr="00B10440" w14:paraId="4D5790CF" w14:textId="77777777" w:rsidTr="0012443D">
        <w:trPr>
          <w:trHeight w:val="300"/>
          <w:jc w:val="center"/>
        </w:trPr>
        <w:tc>
          <w:tcPr>
            <w:tcW w:w="2459" w:type="dxa"/>
            <w:vMerge w:val="restart"/>
            <w:noWrap/>
            <w:hideMark/>
          </w:tcPr>
          <w:p w14:paraId="12DF6920" w14:textId="77777777" w:rsidR="0096464B" w:rsidRPr="00B10440" w:rsidRDefault="0096464B" w:rsidP="0048145C">
            <w:pPr>
              <w:rPr>
                <w:color w:val="000000" w:themeColor="text1"/>
                <w:sz w:val="20"/>
                <w:szCs w:val="20"/>
              </w:rPr>
            </w:pPr>
            <w:r w:rsidRPr="00B10440">
              <w:rPr>
                <w:color w:val="000000" w:themeColor="text1"/>
                <w:sz w:val="20"/>
                <w:szCs w:val="20"/>
              </w:rPr>
              <w:t>Sarawak</w:t>
            </w:r>
          </w:p>
        </w:tc>
        <w:tc>
          <w:tcPr>
            <w:tcW w:w="1902" w:type="dxa"/>
            <w:noWrap/>
            <w:vAlign w:val="center"/>
            <w:hideMark/>
          </w:tcPr>
          <w:p w14:paraId="1FD09C29" w14:textId="77777777" w:rsidR="0096464B" w:rsidRPr="00B10440" w:rsidRDefault="0096464B" w:rsidP="0048145C">
            <w:pPr>
              <w:jc w:val="center"/>
              <w:rPr>
                <w:color w:val="000000" w:themeColor="text1"/>
                <w:sz w:val="20"/>
                <w:szCs w:val="20"/>
              </w:rPr>
            </w:pPr>
            <w:r w:rsidRPr="00B10440">
              <w:rPr>
                <w:color w:val="000000" w:themeColor="text1"/>
                <w:sz w:val="20"/>
                <w:szCs w:val="20"/>
              </w:rPr>
              <w:t>2022</w:t>
            </w:r>
          </w:p>
        </w:tc>
        <w:tc>
          <w:tcPr>
            <w:tcW w:w="1903" w:type="dxa"/>
            <w:noWrap/>
            <w:vAlign w:val="center"/>
            <w:hideMark/>
          </w:tcPr>
          <w:p w14:paraId="210398D4" w14:textId="7D458711" w:rsidR="0096464B" w:rsidRPr="00B10440" w:rsidRDefault="0096464B" w:rsidP="0048145C">
            <w:pPr>
              <w:jc w:val="right"/>
              <w:rPr>
                <w:color w:val="000000" w:themeColor="text1"/>
                <w:sz w:val="20"/>
                <w:szCs w:val="20"/>
              </w:rPr>
            </w:pPr>
            <w:r w:rsidRPr="00B10440">
              <w:rPr>
                <w:color w:val="000000" w:themeColor="text1"/>
                <w:sz w:val="20"/>
                <w:szCs w:val="20"/>
              </w:rPr>
              <w:t>30</w:t>
            </w:r>
          </w:p>
        </w:tc>
      </w:tr>
      <w:tr w:rsidR="00C54B8D" w:rsidRPr="00B10440" w14:paraId="3F2B4CB8" w14:textId="77777777" w:rsidTr="0012443D">
        <w:trPr>
          <w:trHeight w:val="300"/>
          <w:jc w:val="center"/>
        </w:trPr>
        <w:tc>
          <w:tcPr>
            <w:tcW w:w="2459" w:type="dxa"/>
            <w:vMerge/>
            <w:noWrap/>
            <w:hideMark/>
          </w:tcPr>
          <w:p w14:paraId="335B44FE" w14:textId="77777777" w:rsidR="0096464B" w:rsidRPr="00B10440" w:rsidRDefault="0096464B" w:rsidP="0048145C">
            <w:pPr>
              <w:rPr>
                <w:color w:val="000000" w:themeColor="text1"/>
                <w:sz w:val="20"/>
                <w:szCs w:val="20"/>
              </w:rPr>
            </w:pPr>
          </w:p>
        </w:tc>
        <w:tc>
          <w:tcPr>
            <w:tcW w:w="1902" w:type="dxa"/>
            <w:noWrap/>
            <w:vAlign w:val="center"/>
            <w:hideMark/>
          </w:tcPr>
          <w:p w14:paraId="4F729E69" w14:textId="77777777" w:rsidR="0096464B" w:rsidRPr="00B10440" w:rsidRDefault="0096464B" w:rsidP="0048145C">
            <w:pPr>
              <w:jc w:val="center"/>
              <w:rPr>
                <w:color w:val="000000" w:themeColor="text1"/>
                <w:sz w:val="20"/>
                <w:szCs w:val="20"/>
              </w:rPr>
            </w:pPr>
            <w:r w:rsidRPr="00B10440">
              <w:rPr>
                <w:color w:val="000000" w:themeColor="text1"/>
                <w:sz w:val="20"/>
                <w:szCs w:val="20"/>
              </w:rPr>
              <w:t>2023</w:t>
            </w:r>
          </w:p>
        </w:tc>
        <w:tc>
          <w:tcPr>
            <w:tcW w:w="1903" w:type="dxa"/>
            <w:noWrap/>
            <w:vAlign w:val="center"/>
            <w:hideMark/>
          </w:tcPr>
          <w:p w14:paraId="7B340FB0" w14:textId="05BAE899" w:rsidR="0096464B" w:rsidRPr="00B10440" w:rsidRDefault="0096464B" w:rsidP="0048145C">
            <w:pPr>
              <w:jc w:val="right"/>
              <w:rPr>
                <w:color w:val="000000" w:themeColor="text1"/>
                <w:sz w:val="20"/>
                <w:szCs w:val="20"/>
              </w:rPr>
            </w:pPr>
            <w:r w:rsidRPr="00B10440">
              <w:rPr>
                <w:color w:val="000000" w:themeColor="text1"/>
                <w:sz w:val="20"/>
                <w:szCs w:val="20"/>
              </w:rPr>
              <w:t>21</w:t>
            </w:r>
          </w:p>
        </w:tc>
      </w:tr>
      <w:tr w:rsidR="00C54B8D" w:rsidRPr="00B10440" w14:paraId="42D0BCAE" w14:textId="77777777" w:rsidTr="0012443D">
        <w:trPr>
          <w:trHeight w:val="300"/>
          <w:jc w:val="center"/>
        </w:trPr>
        <w:tc>
          <w:tcPr>
            <w:tcW w:w="2459" w:type="dxa"/>
            <w:vMerge/>
            <w:noWrap/>
          </w:tcPr>
          <w:p w14:paraId="7B2B175E" w14:textId="77777777" w:rsidR="0096464B" w:rsidRPr="00B10440" w:rsidRDefault="0096464B" w:rsidP="0048145C">
            <w:pPr>
              <w:rPr>
                <w:color w:val="000000" w:themeColor="text1"/>
                <w:sz w:val="20"/>
                <w:szCs w:val="20"/>
              </w:rPr>
            </w:pPr>
          </w:p>
        </w:tc>
        <w:tc>
          <w:tcPr>
            <w:tcW w:w="1902" w:type="dxa"/>
            <w:noWrap/>
            <w:vAlign w:val="center"/>
          </w:tcPr>
          <w:p w14:paraId="3F2C59E6" w14:textId="77777777" w:rsidR="0096464B" w:rsidRPr="00B10440" w:rsidRDefault="0096464B" w:rsidP="0048145C">
            <w:pPr>
              <w:jc w:val="center"/>
              <w:rPr>
                <w:color w:val="000000" w:themeColor="text1"/>
                <w:sz w:val="20"/>
                <w:szCs w:val="20"/>
              </w:rPr>
            </w:pPr>
            <w:r w:rsidRPr="00B10440">
              <w:rPr>
                <w:color w:val="000000" w:themeColor="text1"/>
                <w:sz w:val="20"/>
                <w:szCs w:val="20"/>
              </w:rPr>
              <w:t>2024</w:t>
            </w:r>
          </w:p>
        </w:tc>
        <w:tc>
          <w:tcPr>
            <w:tcW w:w="1903" w:type="dxa"/>
            <w:noWrap/>
            <w:vAlign w:val="center"/>
          </w:tcPr>
          <w:p w14:paraId="2381A3D9" w14:textId="3D216E2A" w:rsidR="0096464B" w:rsidRPr="00B10440" w:rsidRDefault="0096464B" w:rsidP="00F20437">
            <w:pPr>
              <w:jc w:val="right"/>
              <w:rPr>
                <w:color w:val="000000" w:themeColor="text1"/>
                <w:sz w:val="20"/>
                <w:szCs w:val="20"/>
              </w:rPr>
            </w:pPr>
            <w:r w:rsidRPr="00B10440">
              <w:rPr>
                <w:color w:val="000000" w:themeColor="text1"/>
                <w:sz w:val="20"/>
                <w:szCs w:val="20"/>
              </w:rPr>
              <w:t>37</w:t>
            </w:r>
          </w:p>
        </w:tc>
      </w:tr>
      <w:tr w:rsidR="00C54B8D" w:rsidRPr="00B10440" w14:paraId="2B1E63D4" w14:textId="77777777" w:rsidTr="0012443D">
        <w:trPr>
          <w:trHeight w:val="300"/>
          <w:jc w:val="center"/>
        </w:trPr>
        <w:tc>
          <w:tcPr>
            <w:tcW w:w="2459" w:type="dxa"/>
            <w:vMerge w:val="restart"/>
            <w:noWrap/>
            <w:hideMark/>
          </w:tcPr>
          <w:p w14:paraId="5CE32F9C" w14:textId="77777777" w:rsidR="0096464B" w:rsidRPr="00B10440" w:rsidRDefault="0096464B" w:rsidP="0048145C">
            <w:pPr>
              <w:rPr>
                <w:color w:val="000000" w:themeColor="text1"/>
                <w:sz w:val="20"/>
                <w:szCs w:val="20"/>
              </w:rPr>
            </w:pPr>
            <w:r w:rsidRPr="00B10440">
              <w:rPr>
                <w:color w:val="000000" w:themeColor="text1"/>
                <w:sz w:val="20"/>
                <w:szCs w:val="20"/>
              </w:rPr>
              <w:t>Selangor</w:t>
            </w:r>
          </w:p>
        </w:tc>
        <w:tc>
          <w:tcPr>
            <w:tcW w:w="1902" w:type="dxa"/>
            <w:noWrap/>
            <w:vAlign w:val="center"/>
            <w:hideMark/>
          </w:tcPr>
          <w:p w14:paraId="12A649B1" w14:textId="77777777" w:rsidR="0096464B" w:rsidRPr="00B10440" w:rsidRDefault="0096464B" w:rsidP="0048145C">
            <w:pPr>
              <w:jc w:val="center"/>
              <w:rPr>
                <w:color w:val="000000" w:themeColor="text1"/>
                <w:sz w:val="20"/>
                <w:szCs w:val="20"/>
              </w:rPr>
            </w:pPr>
            <w:r w:rsidRPr="00B10440">
              <w:rPr>
                <w:color w:val="000000" w:themeColor="text1"/>
                <w:sz w:val="20"/>
                <w:szCs w:val="20"/>
              </w:rPr>
              <w:t>2022</w:t>
            </w:r>
          </w:p>
        </w:tc>
        <w:tc>
          <w:tcPr>
            <w:tcW w:w="1903" w:type="dxa"/>
            <w:noWrap/>
            <w:vAlign w:val="center"/>
            <w:hideMark/>
          </w:tcPr>
          <w:p w14:paraId="1065D2DC" w14:textId="3546FCEB" w:rsidR="0096464B" w:rsidRPr="00B10440" w:rsidRDefault="0096464B" w:rsidP="0048145C">
            <w:pPr>
              <w:jc w:val="right"/>
              <w:rPr>
                <w:color w:val="000000" w:themeColor="text1"/>
                <w:sz w:val="20"/>
                <w:szCs w:val="20"/>
              </w:rPr>
            </w:pPr>
            <w:r w:rsidRPr="00B10440">
              <w:rPr>
                <w:color w:val="000000" w:themeColor="text1"/>
                <w:sz w:val="20"/>
                <w:szCs w:val="20"/>
              </w:rPr>
              <w:t>297</w:t>
            </w:r>
          </w:p>
        </w:tc>
      </w:tr>
      <w:tr w:rsidR="00C54B8D" w:rsidRPr="00B10440" w14:paraId="39F9B354" w14:textId="77777777" w:rsidTr="0012443D">
        <w:trPr>
          <w:trHeight w:val="300"/>
          <w:jc w:val="center"/>
        </w:trPr>
        <w:tc>
          <w:tcPr>
            <w:tcW w:w="2459" w:type="dxa"/>
            <w:vMerge/>
            <w:noWrap/>
            <w:hideMark/>
          </w:tcPr>
          <w:p w14:paraId="47E8970E" w14:textId="77777777" w:rsidR="0096464B" w:rsidRPr="00B10440" w:rsidRDefault="0096464B" w:rsidP="0048145C">
            <w:pPr>
              <w:rPr>
                <w:color w:val="000000" w:themeColor="text1"/>
                <w:sz w:val="20"/>
                <w:szCs w:val="20"/>
              </w:rPr>
            </w:pPr>
          </w:p>
        </w:tc>
        <w:tc>
          <w:tcPr>
            <w:tcW w:w="1902" w:type="dxa"/>
            <w:noWrap/>
            <w:vAlign w:val="center"/>
            <w:hideMark/>
          </w:tcPr>
          <w:p w14:paraId="40F7C229" w14:textId="77777777" w:rsidR="0096464B" w:rsidRPr="00B10440" w:rsidRDefault="0096464B" w:rsidP="0048145C">
            <w:pPr>
              <w:jc w:val="center"/>
              <w:rPr>
                <w:color w:val="000000" w:themeColor="text1"/>
                <w:sz w:val="20"/>
                <w:szCs w:val="20"/>
              </w:rPr>
            </w:pPr>
            <w:r w:rsidRPr="00B10440">
              <w:rPr>
                <w:color w:val="000000" w:themeColor="text1"/>
                <w:sz w:val="20"/>
                <w:szCs w:val="20"/>
              </w:rPr>
              <w:t>2023</w:t>
            </w:r>
          </w:p>
        </w:tc>
        <w:tc>
          <w:tcPr>
            <w:tcW w:w="1903" w:type="dxa"/>
            <w:noWrap/>
            <w:vAlign w:val="center"/>
            <w:hideMark/>
          </w:tcPr>
          <w:p w14:paraId="7BE08312" w14:textId="77D36571" w:rsidR="0096464B" w:rsidRPr="00B10440" w:rsidRDefault="0096464B" w:rsidP="0048145C">
            <w:pPr>
              <w:jc w:val="right"/>
              <w:rPr>
                <w:color w:val="000000" w:themeColor="text1"/>
                <w:sz w:val="20"/>
                <w:szCs w:val="20"/>
              </w:rPr>
            </w:pPr>
            <w:r w:rsidRPr="00B10440">
              <w:rPr>
                <w:color w:val="000000" w:themeColor="text1"/>
                <w:sz w:val="20"/>
                <w:szCs w:val="20"/>
              </w:rPr>
              <w:t>308</w:t>
            </w:r>
          </w:p>
        </w:tc>
      </w:tr>
      <w:tr w:rsidR="00C54B8D" w:rsidRPr="00B10440" w14:paraId="5B0DE23C" w14:textId="77777777" w:rsidTr="0012443D">
        <w:trPr>
          <w:trHeight w:val="300"/>
          <w:jc w:val="center"/>
        </w:trPr>
        <w:tc>
          <w:tcPr>
            <w:tcW w:w="2459" w:type="dxa"/>
            <w:vMerge/>
            <w:noWrap/>
          </w:tcPr>
          <w:p w14:paraId="3B617CFA" w14:textId="77777777" w:rsidR="0096464B" w:rsidRPr="00B10440" w:rsidRDefault="0096464B" w:rsidP="0048145C">
            <w:pPr>
              <w:rPr>
                <w:color w:val="000000" w:themeColor="text1"/>
                <w:sz w:val="20"/>
                <w:szCs w:val="20"/>
              </w:rPr>
            </w:pPr>
          </w:p>
        </w:tc>
        <w:tc>
          <w:tcPr>
            <w:tcW w:w="1902" w:type="dxa"/>
            <w:noWrap/>
            <w:vAlign w:val="center"/>
          </w:tcPr>
          <w:p w14:paraId="26044608" w14:textId="77777777" w:rsidR="0096464B" w:rsidRPr="00B10440" w:rsidRDefault="0096464B" w:rsidP="0048145C">
            <w:pPr>
              <w:jc w:val="center"/>
              <w:rPr>
                <w:color w:val="000000" w:themeColor="text1"/>
                <w:sz w:val="20"/>
                <w:szCs w:val="20"/>
              </w:rPr>
            </w:pPr>
            <w:r w:rsidRPr="00B10440">
              <w:rPr>
                <w:color w:val="000000" w:themeColor="text1"/>
                <w:sz w:val="20"/>
                <w:szCs w:val="20"/>
              </w:rPr>
              <w:t>2024</w:t>
            </w:r>
          </w:p>
        </w:tc>
        <w:tc>
          <w:tcPr>
            <w:tcW w:w="1903" w:type="dxa"/>
            <w:noWrap/>
            <w:vAlign w:val="center"/>
          </w:tcPr>
          <w:p w14:paraId="0CFF7820" w14:textId="0E6E3A99" w:rsidR="0096464B" w:rsidRPr="00B10440" w:rsidRDefault="0096464B" w:rsidP="0048145C">
            <w:pPr>
              <w:jc w:val="right"/>
              <w:rPr>
                <w:color w:val="000000" w:themeColor="text1"/>
                <w:sz w:val="20"/>
                <w:szCs w:val="20"/>
              </w:rPr>
            </w:pPr>
            <w:r w:rsidRPr="00B10440">
              <w:rPr>
                <w:color w:val="000000" w:themeColor="text1"/>
                <w:sz w:val="20"/>
                <w:szCs w:val="20"/>
              </w:rPr>
              <w:t>441</w:t>
            </w:r>
          </w:p>
        </w:tc>
      </w:tr>
      <w:tr w:rsidR="00C54B8D" w:rsidRPr="00B10440" w14:paraId="2D26B74D" w14:textId="77777777" w:rsidTr="0012443D">
        <w:trPr>
          <w:trHeight w:val="300"/>
          <w:jc w:val="center"/>
        </w:trPr>
        <w:tc>
          <w:tcPr>
            <w:tcW w:w="2459" w:type="dxa"/>
            <w:vMerge w:val="restart"/>
            <w:noWrap/>
            <w:hideMark/>
          </w:tcPr>
          <w:p w14:paraId="3EACEBB8" w14:textId="77777777" w:rsidR="0096464B" w:rsidRPr="00B10440" w:rsidRDefault="0096464B" w:rsidP="0048145C">
            <w:pPr>
              <w:rPr>
                <w:color w:val="000000" w:themeColor="text1"/>
                <w:sz w:val="20"/>
                <w:szCs w:val="20"/>
              </w:rPr>
            </w:pPr>
            <w:r w:rsidRPr="00B10440">
              <w:rPr>
                <w:color w:val="000000" w:themeColor="text1"/>
                <w:sz w:val="20"/>
                <w:szCs w:val="20"/>
              </w:rPr>
              <w:t>Terengganu</w:t>
            </w:r>
          </w:p>
        </w:tc>
        <w:tc>
          <w:tcPr>
            <w:tcW w:w="1902" w:type="dxa"/>
            <w:noWrap/>
            <w:vAlign w:val="center"/>
            <w:hideMark/>
          </w:tcPr>
          <w:p w14:paraId="0ADBB61B" w14:textId="77777777" w:rsidR="0096464B" w:rsidRPr="00B10440" w:rsidRDefault="0096464B" w:rsidP="0048145C">
            <w:pPr>
              <w:jc w:val="center"/>
              <w:rPr>
                <w:color w:val="000000" w:themeColor="text1"/>
                <w:sz w:val="20"/>
                <w:szCs w:val="20"/>
              </w:rPr>
            </w:pPr>
            <w:r w:rsidRPr="00B10440">
              <w:rPr>
                <w:color w:val="000000" w:themeColor="text1"/>
                <w:sz w:val="20"/>
                <w:szCs w:val="20"/>
              </w:rPr>
              <w:t>2022</w:t>
            </w:r>
          </w:p>
        </w:tc>
        <w:tc>
          <w:tcPr>
            <w:tcW w:w="1903" w:type="dxa"/>
            <w:noWrap/>
            <w:vAlign w:val="center"/>
            <w:hideMark/>
          </w:tcPr>
          <w:p w14:paraId="29E5EF7E" w14:textId="3052DC46" w:rsidR="0096464B" w:rsidRPr="00B10440" w:rsidRDefault="0096464B" w:rsidP="0048145C">
            <w:pPr>
              <w:jc w:val="right"/>
              <w:rPr>
                <w:color w:val="000000" w:themeColor="text1"/>
                <w:sz w:val="20"/>
                <w:szCs w:val="20"/>
              </w:rPr>
            </w:pPr>
            <w:r w:rsidRPr="00B10440">
              <w:rPr>
                <w:color w:val="000000" w:themeColor="text1"/>
                <w:sz w:val="20"/>
                <w:szCs w:val="20"/>
              </w:rPr>
              <w:t>8</w:t>
            </w:r>
          </w:p>
        </w:tc>
      </w:tr>
      <w:tr w:rsidR="00C54B8D" w:rsidRPr="00B10440" w14:paraId="6247B0B7" w14:textId="77777777" w:rsidTr="0012443D">
        <w:trPr>
          <w:trHeight w:val="300"/>
          <w:jc w:val="center"/>
        </w:trPr>
        <w:tc>
          <w:tcPr>
            <w:tcW w:w="2459" w:type="dxa"/>
            <w:vMerge/>
            <w:noWrap/>
            <w:hideMark/>
          </w:tcPr>
          <w:p w14:paraId="4152C4F6" w14:textId="77777777" w:rsidR="0096464B" w:rsidRPr="00B10440" w:rsidRDefault="0096464B" w:rsidP="0048145C">
            <w:pPr>
              <w:rPr>
                <w:color w:val="000000" w:themeColor="text1"/>
                <w:sz w:val="20"/>
                <w:szCs w:val="20"/>
              </w:rPr>
            </w:pPr>
          </w:p>
        </w:tc>
        <w:tc>
          <w:tcPr>
            <w:tcW w:w="1902" w:type="dxa"/>
            <w:noWrap/>
            <w:vAlign w:val="center"/>
            <w:hideMark/>
          </w:tcPr>
          <w:p w14:paraId="1F5AEFDB" w14:textId="77777777" w:rsidR="0096464B" w:rsidRPr="00B10440" w:rsidRDefault="0096464B" w:rsidP="0048145C">
            <w:pPr>
              <w:jc w:val="center"/>
              <w:rPr>
                <w:color w:val="000000" w:themeColor="text1"/>
                <w:sz w:val="20"/>
                <w:szCs w:val="20"/>
              </w:rPr>
            </w:pPr>
            <w:r w:rsidRPr="00B10440">
              <w:rPr>
                <w:color w:val="000000" w:themeColor="text1"/>
                <w:sz w:val="20"/>
                <w:szCs w:val="20"/>
              </w:rPr>
              <w:t>2023</w:t>
            </w:r>
          </w:p>
        </w:tc>
        <w:tc>
          <w:tcPr>
            <w:tcW w:w="1903" w:type="dxa"/>
            <w:noWrap/>
            <w:vAlign w:val="center"/>
            <w:hideMark/>
          </w:tcPr>
          <w:p w14:paraId="7EB059E7" w14:textId="1FCF2D65" w:rsidR="0096464B" w:rsidRPr="00B10440" w:rsidRDefault="0096464B" w:rsidP="0048145C">
            <w:pPr>
              <w:jc w:val="right"/>
              <w:rPr>
                <w:color w:val="000000" w:themeColor="text1"/>
                <w:sz w:val="20"/>
                <w:szCs w:val="20"/>
              </w:rPr>
            </w:pPr>
            <w:r w:rsidRPr="00B10440">
              <w:rPr>
                <w:color w:val="000000" w:themeColor="text1"/>
                <w:sz w:val="20"/>
                <w:szCs w:val="20"/>
              </w:rPr>
              <w:t>18</w:t>
            </w:r>
          </w:p>
        </w:tc>
      </w:tr>
      <w:tr w:rsidR="00C54B8D" w:rsidRPr="00B10440" w14:paraId="5A284DE1" w14:textId="77777777" w:rsidTr="0012443D">
        <w:trPr>
          <w:trHeight w:val="300"/>
          <w:jc w:val="center"/>
        </w:trPr>
        <w:tc>
          <w:tcPr>
            <w:tcW w:w="2459" w:type="dxa"/>
            <w:vMerge/>
            <w:noWrap/>
          </w:tcPr>
          <w:p w14:paraId="73533F29" w14:textId="77777777" w:rsidR="0096464B" w:rsidRPr="00B10440" w:rsidRDefault="0096464B" w:rsidP="0048145C">
            <w:pPr>
              <w:rPr>
                <w:color w:val="000000" w:themeColor="text1"/>
                <w:sz w:val="20"/>
                <w:szCs w:val="20"/>
              </w:rPr>
            </w:pPr>
          </w:p>
        </w:tc>
        <w:tc>
          <w:tcPr>
            <w:tcW w:w="1902" w:type="dxa"/>
            <w:noWrap/>
            <w:vAlign w:val="center"/>
          </w:tcPr>
          <w:p w14:paraId="5BAAEA33" w14:textId="77777777" w:rsidR="0096464B" w:rsidRPr="00B10440" w:rsidRDefault="0096464B" w:rsidP="0048145C">
            <w:pPr>
              <w:jc w:val="center"/>
              <w:rPr>
                <w:color w:val="000000" w:themeColor="text1"/>
                <w:sz w:val="20"/>
                <w:szCs w:val="20"/>
              </w:rPr>
            </w:pPr>
            <w:r w:rsidRPr="00B10440">
              <w:rPr>
                <w:color w:val="000000" w:themeColor="text1"/>
                <w:sz w:val="20"/>
                <w:szCs w:val="20"/>
              </w:rPr>
              <w:t>2024</w:t>
            </w:r>
          </w:p>
        </w:tc>
        <w:tc>
          <w:tcPr>
            <w:tcW w:w="1903" w:type="dxa"/>
            <w:noWrap/>
            <w:vAlign w:val="center"/>
          </w:tcPr>
          <w:p w14:paraId="46E78C5B" w14:textId="3144B3C2" w:rsidR="0096464B" w:rsidRPr="00B10440" w:rsidRDefault="0096464B" w:rsidP="0048145C">
            <w:pPr>
              <w:jc w:val="right"/>
              <w:rPr>
                <w:color w:val="000000" w:themeColor="text1"/>
                <w:sz w:val="20"/>
                <w:szCs w:val="20"/>
              </w:rPr>
            </w:pPr>
            <w:r w:rsidRPr="00B10440">
              <w:rPr>
                <w:color w:val="000000" w:themeColor="text1"/>
                <w:sz w:val="20"/>
                <w:szCs w:val="20"/>
              </w:rPr>
              <w:t>20</w:t>
            </w:r>
          </w:p>
        </w:tc>
      </w:tr>
      <w:tr w:rsidR="00C54B8D" w:rsidRPr="00B10440" w14:paraId="63499EA3" w14:textId="77777777" w:rsidTr="0012443D">
        <w:trPr>
          <w:trHeight w:val="300"/>
          <w:jc w:val="center"/>
        </w:trPr>
        <w:tc>
          <w:tcPr>
            <w:tcW w:w="2459" w:type="dxa"/>
            <w:vMerge w:val="restart"/>
            <w:noWrap/>
            <w:hideMark/>
          </w:tcPr>
          <w:p w14:paraId="5740887A" w14:textId="2943590E" w:rsidR="0096464B" w:rsidRPr="00B10440" w:rsidRDefault="0096464B" w:rsidP="0048145C">
            <w:pPr>
              <w:rPr>
                <w:color w:val="000000" w:themeColor="text1"/>
                <w:sz w:val="20"/>
                <w:szCs w:val="20"/>
              </w:rPr>
            </w:pPr>
            <w:r w:rsidRPr="00B10440">
              <w:rPr>
                <w:color w:val="000000" w:themeColor="text1"/>
                <w:sz w:val="20"/>
                <w:szCs w:val="20"/>
              </w:rPr>
              <w:t xml:space="preserve">W.P. Kuala </w:t>
            </w:r>
            <w:proofErr w:type="spellStart"/>
            <w:r w:rsidRPr="00B10440">
              <w:rPr>
                <w:color w:val="000000" w:themeColor="text1"/>
                <w:sz w:val="20"/>
                <w:szCs w:val="20"/>
              </w:rPr>
              <w:t>Lumpur</w:t>
            </w:r>
            <w:r w:rsidR="00342E6E" w:rsidRPr="00B10440">
              <w:rPr>
                <w:color w:val="000000" w:themeColor="text1"/>
                <w:sz w:val="20"/>
                <w:szCs w:val="20"/>
                <w:vertAlign w:val="superscript"/>
              </w:rPr>
              <w:t>b</w:t>
            </w:r>
            <w:proofErr w:type="spellEnd"/>
          </w:p>
        </w:tc>
        <w:tc>
          <w:tcPr>
            <w:tcW w:w="1902" w:type="dxa"/>
            <w:noWrap/>
            <w:vAlign w:val="center"/>
            <w:hideMark/>
          </w:tcPr>
          <w:p w14:paraId="61C0A50F" w14:textId="77777777" w:rsidR="0096464B" w:rsidRPr="00B10440" w:rsidRDefault="0096464B" w:rsidP="0048145C">
            <w:pPr>
              <w:jc w:val="center"/>
              <w:rPr>
                <w:color w:val="000000" w:themeColor="text1"/>
                <w:sz w:val="20"/>
                <w:szCs w:val="20"/>
              </w:rPr>
            </w:pPr>
            <w:r w:rsidRPr="00B10440">
              <w:rPr>
                <w:color w:val="000000" w:themeColor="text1"/>
                <w:sz w:val="20"/>
                <w:szCs w:val="20"/>
              </w:rPr>
              <w:t>2022</w:t>
            </w:r>
          </w:p>
        </w:tc>
        <w:tc>
          <w:tcPr>
            <w:tcW w:w="1903" w:type="dxa"/>
            <w:noWrap/>
            <w:vAlign w:val="center"/>
            <w:hideMark/>
          </w:tcPr>
          <w:p w14:paraId="36890A24" w14:textId="131CEA84" w:rsidR="0096464B" w:rsidRPr="00B10440" w:rsidRDefault="0096464B" w:rsidP="0048145C">
            <w:pPr>
              <w:jc w:val="right"/>
              <w:rPr>
                <w:color w:val="000000" w:themeColor="text1"/>
                <w:sz w:val="20"/>
                <w:szCs w:val="20"/>
              </w:rPr>
            </w:pPr>
            <w:r w:rsidRPr="00B10440">
              <w:rPr>
                <w:color w:val="000000" w:themeColor="text1"/>
                <w:sz w:val="20"/>
                <w:szCs w:val="20"/>
              </w:rPr>
              <w:t>89</w:t>
            </w:r>
          </w:p>
        </w:tc>
      </w:tr>
      <w:tr w:rsidR="00C54B8D" w:rsidRPr="00B10440" w14:paraId="081AB1DD" w14:textId="77777777" w:rsidTr="0012443D">
        <w:trPr>
          <w:trHeight w:val="300"/>
          <w:jc w:val="center"/>
        </w:trPr>
        <w:tc>
          <w:tcPr>
            <w:tcW w:w="2459" w:type="dxa"/>
            <w:vMerge/>
            <w:noWrap/>
            <w:hideMark/>
          </w:tcPr>
          <w:p w14:paraId="1A57CC60" w14:textId="77777777" w:rsidR="0096464B" w:rsidRPr="00B10440" w:rsidRDefault="0096464B" w:rsidP="0048145C">
            <w:pPr>
              <w:rPr>
                <w:color w:val="000000" w:themeColor="text1"/>
                <w:sz w:val="20"/>
                <w:szCs w:val="20"/>
              </w:rPr>
            </w:pPr>
          </w:p>
        </w:tc>
        <w:tc>
          <w:tcPr>
            <w:tcW w:w="1902" w:type="dxa"/>
            <w:noWrap/>
            <w:vAlign w:val="center"/>
            <w:hideMark/>
          </w:tcPr>
          <w:p w14:paraId="35484DB3" w14:textId="77777777" w:rsidR="0096464B" w:rsidRPr="00B10440" w:rsidRDefault="0096464B" w:rsidP="0048145C">
            <w:pPr>
              <w:jc w:val="center"/>
              <w:rPr>
                <w:color w:val="000000" w:themeColor="text1"/>
                <w:sz w:val="20"/>
                <w:szCs w:val="20"/>
              </w:rPr>
            </w:pPr>
            <w:r w:rsidRPr="00B10440">
              <w:rPr>
                <w:color w:val="000000" w:themeColor="text1"/>
                <w:sz w:val="20"/>
                <w:szCs w:val="20"/>
              </w:rPr>
              <w:t>2023</w:t>
            </w:r>
          </w:p>
        </w:tc>
        <w:tc>
          <w:tcPr>
            <w:tcW w:w="1903" w:type="dxa"/>
            <w:noWrap/>
            <w:vAlign w:val="center"/>
            <w:hideMark/>
          </w:tcPr>
          <w:p w14:paraId="31D9A92A" w14:textId="29D04036" w:rsidR="0096464B" w:rsidRPr="00B10440" w:rsidRDefault="0096464B" w:rsidP="0048145C">
            <w:pPr>
              <w:jc w:val="right"/>
              <w:rPr>
                <w:color w:val="000000" w:themeColor="text1"/>
                <w:sz w:val="20"/>
                <w:szCs w:val="20"/>
              </w:rPr>
            </w:pPr>
            <w:r w:rsidRPr="00B10440">
              <w:rPr>
                <w:color w:val="000000" w:themeColor="text1"/>
                <w:sz w:val="20"/>
                <w:szCs w:val="20"/>
              </w:rPr>
              <w:t>64</w:t>
            </w:r>
          </w:p>
        </w:tc>
      </w:tr>
      <w:tr w:rsidR="00C54B8D" w:rsidRPr="00B10440" w14:paraId="1D22436E" w14:textId="77777777" w:rsidTr="0012443D">
        <w:trPr>
          <w:trHeight w:val="300"/>
          <w:jc w:val="center"/>
        </w:trPr>
        <w:tc>
          <w:tcPr>
            <w:tcW w:w="2459" w:type="dxa"/>
            <w:vMerge/>
            <w:noWrap/>
          </w:tcPr>
          <w:p w14:paraId="03260F2E" w14:textId="77777777" w:rsidR="0096464B" w:rsidRPr="00B10440" w:rsidRDefault="0096464B" w:rsidP="0048145C">
            <w:pPr>
              <w:rPr>
                <w:color w:val="000000" w:themeColor="text1"/>
                <w:sz w:val="20"/>
                <w:szCs w:val="20"/>
              </w:rPr>
            </w:pPr>
          </w:p>
        </w:tc>
        <w:tc>
          <w:tcPr>
            <w:tcW w:w="1902" w:type="dxa"/>
            <w:noWrap/>
            <w:vAlign w:val="center"/>
          </w:tcPr>
          <w:p w14:paraId="66210B69" w14:textId="77777777" w:rsidR="0096464B" w:rsidRPr="00B10440" w:rsidRDefault="0096464B" w:rsidP="0048145C">
            <w:pPr>
              <w:jc w:val="center"/>
              <w:rPr>
                <w:color w:val="000000" w:themeColor="text1"/>
                <w:sz w:val="20"/>
                <w:szCs w:val="20"/>
              </w:rPr>
            </w:pPr>
            <w:r w:rsidRPr="00B10440">
              <w:rPr>
                <w:color w:val="000000" w:themeColor="text1"/>
                <w:sz w:val="20"/>
                <w:szCs w:val="20"/>
              </w:rPr>
              <w:t>2024</w:t>
            </w:r>
          </w:p>
        </w:tc>
        <w:tc>
          <w:tcPr>
            <w:tcW w:w="1903" w:type="dxa"/>
            <w:noWrap/>
            <w:vAlign w:val="center"/>
          </w:tcPr>
          <w:p w14:paraId="1CBFA1BA" w14:textId="2B4E6D8C" w:rsidR="0096464B" w:rsidRPr="00B10440" w:rsidRDefault="0096464B" w:rsidP="0048145C">
            <w:pPr>
              <w:jc w:val="right"/>
              <w:rPr>
                <w:color w:val="000000" w:themeColor="text1"/>
                <w:sz w:val="20"/>
                <w:szCs w:val="20"/>
              </w:rPr>
            </w:pPr>
            <w:r w:rsidRPr="00B10440">
              <w:rPr>
                <w:color w:val="000000" w:themeColor="text1"/>
                <w:sz w:val="20"/>
                <w:szCs w:val="20"/>
              </w:rPr>
              <w:t>117</w:t>
            </w:r>
          </w:p>
        </w:tc>
      </w:tr>
    </w:tbl>
    <w:p w14:paraId="2D6BF412" w14:textId="6BA8C098" w:rsidR="0096464B" w:rsidRPr="00B10440" w:rsidRDefault="00F40631" w:rsidP="00F40631">
      <w:pPr>
        <w:ind w:left="2160" w:right="-76" w:firstLine="720"/>
        <w:rPr>
          <w:i/>
          <w:iCs/>
          <w:color w:val="000000" w:themeColor="text1"/>
          <w:sz w:val="20"/>
          <w:szCs w:val="20"/>
        </w:rPr>
      </w:pPr>
      <w:r w:rsidRPr="00B10440">
        <w:rPr>
          <w:b/>
          <w:bCs/>
          <w:color w:val="000000" w:themeColor="text1"/>
          <w:sz w:val="20"/>
          <w:szCs w:val="20"/>
        </w:rPr>
        <w:t xml:space="preserve">  </w:t>
      </w:r>
      <w:r w:rsidR="00C401B5" w:rsidRPr="00B10440">
        <w:rPr>
          <w:b/>
          <w:bCs/>
          <w:color w:val="000000" w:themeColor="text1"/>
          <w:sz w:val="20"/>
          <w:szCs w:val="20"/>
        </w:rPr>
        <w:tab/>
      </w:r>
      <w:r w:rsidR="00C401B5" w:rsidRPr="00B10440">
        <w:rPr>
          <w:b/>
          <w:bCs/>
          <w:color w:val="000000" w:themeColor="text1"/>
          <w:sz w:val="20"/>
          <w:szCs w:val="20"/>
        </w:rPr>
        <w:tab/>
      </w:r>
      <w:r w:rsidR="00C401B5" w:rsidRPr="00B10440">
        <w:rPr>
          <w:b/>
          <w:bCs/>
          <w:color w:val="000000" w:themeColor="text1"/>
          <w:sz w:val="20"/>
          <w:szCs w:val="20"/>
        </w:rPr>
        <w:tab/>
        <w:t xml:space="preserve"> </w:t>
      </w:r>
      <w:r w:rsidRPr="00B10440">
        <w:rPr>
          <w:b/>
          <w:bCs/>
          <w:color w:val="000000" w:themeColor="text1"/>
          <w:sz w:val="20"/>
          <w:szCs w:val="20"/>
        </w:rPr>
        <w:t xml:space="preserve"> </w:t>
      </w:r>
      <w:r w:rsidR="0096464B" w:rsidRPr="00B10440">
        <w:rPr>
          <w:i/>
          <w:iCs/>
          <w:color w:val="000000" w:themeColor="text1"/>
          <w:sz w:val="20"/>
          <w:szCs w:val="20"/>
        </w:rPr>
        <w:t>Source: Royal Malaysia Police</w:t>
      </w:r>
    </w:p>
    <w:p w14:paraId="23C0BB2D" w14:textId="77777777" w:rsidR="00F40631" w:rsidRPr="00B10440" w:rsidRDefault="00F40631" w:rsidP="00F40631">
      <w:pPr>
        <w:ind w:right="-76"/>
        <w:rPr>
          <w:i/>
          <w:iCs/>
          <w:color w:val="000000" w:themeColor="text1"/>
          <w:sz w:val="20"/>
          <w:szCs w:val="20"/>
        </w:rPr>
      </w:pPr>
    </w:p>
    <w:p w14:paraId="33D96339" w14:textId="77777777" w:rsidR="00F40631" w:rsidRPr="00B10440" w:rsidRDefault="00F40631" w:rsidP="00F40631">
      <w:pPr>
        <w:widowControl w:val="0"/>
        <w:autoSpaceDE w:val="0"/>
        <w:autoSpaceDN w:val="0"/>
        <w:adjustRightInd w:val="0"/>
        <w:ind w:right="-188" w:firstLine="1418"/>
        <w:rPr>
          <w:color w:val="000000" w:themeColor="text1"/>
          <w:sz w:val="20"/>
          <w:szCs w:val="20"/>
        </w:rPr>
      </w:pPr>
      <w:r w:rsidRPr="00B10440">
        <w:rPr>
          <w:color w:val="000000" w:themeColor="text1"/>
          <w:sz w:val="20"/>
          <w:szCs w:val="20"/>
        </w:rPr>
        <w:t xml:space="preserve">Note: </w:t>
      </w:r>
    </w:p>
    <w:p w14:paraId="6FE7E959" w14:textId="77777777" w:rsidR="00F40631" w:rsidRPr="00B10440" w:rsidRDefault="00F40631" w:rsidP="00F40631">
      <w:pPr>
        <w:widowControl w:val="0"/>
        <w:autoSpaceDE w:val="0"/>
        <w:autoSpaceDN w:val="0"/>
        <w:adjustRightInd w:val="0"/>
        <w:ind w:firstLine="1418"/>
        <w:rPr>
          <w:color w:val="000000" w:themeColor="text1"/>
          <w:sz w:val="20"/>
          <w:szCs w:val="20"/>
        </w:rPr>
      </w:pPr>
      <w:r w:rsidRPr="00B10440">
        <w:rPr>
          <w:color w:val="000000" w:themeColor="text1"/>
          <w:sz w:val="20"/>
          <w:szCs w:val="20"/>
          <w:vertAlign w:val="superscript"/>
        </w:rPr>
        <w:t xml:space="preserve">a </w:t>
      </w:r>
      <w:r w:rsidRPr="00B10440">
        <w:rPr>
          <w:color w:val="000000" w:themeColor="text1"/>
          <w:sz w:val="20"/>
          <w:szCs w:val="20"/>
        </w:rPr>
        <w:t>Includes W.P. Labuan</w:t>
      </w:r>
      <w:r w:rsidRPr="00B10440">
        <w:rPr>
          <w:color w:val="000000" w:themeColor="text1"/>
          <w:sz w:val="20"/>
          <w:szCs w:val="20"/>
        </w:rPr>
        <w:tab/>
      </w:r>
      <w:r w:rsidRPr="00B10440">
        <w:rPr>
          <w:color w:val="000000" w:themeColor="text1"/>
          <w:sz w:val="20"/>
          <w:szCs w:val="20"/>
        </w:rPr>
        <w:tab/>
      </w:r>
    </w:p>
    <w:p w14:paraId="7F887274" w14:textId="77777777" w:rsidR="00F40631" w:rsidRPr="00B10440" w:rsidRDefault="00F40631" w:rsidP="00F40631">
      <w:pPr>
        <w:widowControl w:val="0"/>
        <w:autoSpaceDE w:val="0"/>
        <w:autoSpaceDN w:val="0"/>
        <w:adjustRightInd w:val="0"/>
        <w:ind w:firstLine="1418"/>
        <w:rPr>
          <w:color w:val="000000" w:themeColor="text1"/>
          <w:sz w:val="20"/>
          <w:szCs w:val="20"/>
        </w:rPr>
      </w:pPr>
      <w:r w:rsidRPr="00B10440">
        <w:rPr>
          <w:color w:val="000000" w:themeColor="text1"/>
          <w:sz w:val="20"/>
          <w:szCs w:val="20"/>
          <w:vertAlign w:val="superscript"/>
        </w:rPr>
        <w:t xml:space="preserve">b </w:t>
      </w:r>
      <w:r w:rsidRPr="00B10440">
        <w:rPr>
          <w:color w:val="000000" w:themeColor="text1"/>
          <w:sz w:val="20"/>
          <w:szCs w:val="20"/>
        </w:rPr>
        <w:t>Includes W.P. Putrajaya</w:t>
      </w:r>
      <w:r w:rsidRPr="00B10440">
        <w:rPr>
          <w:color w:val="000000" w:themeColor="text1"/>
          <w:sz w:val="20"/>
          <w:szCs w:val="20"/>
        </w:rPr>
        <w:tab/>
      </w:r>
    </w:p>
    <w:p w14:paraId="60D921B9" w14:textId="77777777" w:rsidR="00F40631" w:rsidRPr="00B10440" w:rsidRDefault="00F40631" w:rsidP="00F40631">
      <w:pPr>
        <w:widowControl w:val="0"/>
        <w:autoSpaceDE w:val="0"/>
        <w:autoSpaceDN w:val="0"/>
        <w:adjustRightInd w:val="0"/>
        <w:ind w:firstLine="1418"/>
        <w:rPr>
          <w:color w:val="000000" w:themeColor="text1"/>
          <w:sz w:val="20"/>
          <w:szCs w:val="20"/>
        </w:rPr>
      </w:pPr>
    </w:p>
    <w:p w14:paraId="753990BE" w14:textId="77777777" w:rsidR="00F40631" w:rsidRPr="00B10440" w:rsidRDefault="00F40631" w:rsidP="00F40631">
      <w:pPr>
        <w:widowControl w:val="0"/>
        <w:autoSpaceDE w:val="0"/>
        <w:autoSpaceDN w:val="0"/>
        <w:adjustRightInd w:val="0"/>
        <w:ind w:firstLine="1418"/>
        <w:rPr>
          <w:color w:val="000000" w:themeColor="text1"/>
          <w:sz w:val="20"/>
          <w:szCs w:val="20"/>
        </w:rPr>
      </w:pPr>
    </w:p>
    <w:p w14:paraId="5654AF81" w14:textId="77777777" w:rsidR="00342E6E" w:rsidRPr="00B10440" w:rsidRDefault="00342E6E" w:rsidP="00F40631">
      <w:pPr>
        <w:widowControl w:val="0"/>
        <w:autoSpaceDE w:val="0"/>
        <w:autoSpaceDN w:val="0"/>
        <w:adjustRightInd w:val="0"/>
        <w:ind w:firstLine="1418"/>
        <w:rPr>
          <w:color w:val="000000" w:themeColor="text1"/>
          <w:sz w:val="20"/>
          <w:szCs w:val="20"/>
        </w:rPr>
      </w:pPr>
    </w:p>
    <w:p w14:paraId="2ADB7AE8" w14:textId="77777777" w:rsidR="00342E6E" w:rsidRPr="00B10440" w:rsidRDefault="00342E6E" w:rsidP="00F40631">
      <w:pPr>
        <w:widowControl w:val="0"/>
        <w:autoSpaceDE w:val="0"/>
        <w:autoSpaceDN w:val="0"/>
        <w:adjustRightInd w:val="0"/>
        <w:ind w:firstLine="1418"/>
        <w:rPr>
          <w:color w:val="000000" w:themeColor="text1"/>
          <w:sz w:val="20"/>
          <w:szCs w:val="20"/>
        </w:rPr>
      </w:pPr>
    </w:p>
    <w:p w14:paraId="020E6950" w14:textId="77777777" w:rsidR="00342E6E" w:rsidRPr="00B10440" w:rsidRDefault="00342E6E" w:rsidP="00F40631">
      <w:pPr>
        <w:widowControl w:val="0"/>
        <w:autoSpaceDE w:val="0"/>
        <w:autoSpaceDN w:val="0"/>
        <w:adjustRightInd w:val="0"/>
        <w:ind w:firstLine="1418"/>
        <w:rPr>
          <w:color w:val="000000" w:themeColor="text1"/>
          <w:sz w:val="20"/>
          <w:szCs w:val="20"/>
        </w:rPr>
      </w:pPr>
    </w:p>
    <w:p w14:paraId="45C0FD1F" w14:textId="77777777" w:rsidR="00342E6E" w:rsidRPr="00B10440" w:rsidRDefault="00342E6E" w:rsidP="00F40631">
      <w:pPr>
        <w:widowControl w:val="0"/>
        <w:autoSpaceDE w:val="0"/>
        <w:autoSpaceDN w:val="0"/>
        <w:adjustRightInd w:val="0"/>
        <w:ind w:firstLine="1418"/>
        <w:rPr>
          <w:color w:val="000000" w:themeColor="text1"/>
          <w:sz w:val="20"/>
          <w:szCs w:val="20"/>
        </w:rPr>
      </w:pPr>
    </w:p>
    <w:p w14:paraId="4D798556" w14:textId="77777777" w:rsidR="00342E6E" w:rsidRPr="00B10440" w:rsidRDefault="00342E6E" w:rsidP="00F40631">
      <w:pPr>
        <w:widowControl w:val="0"/>
        <w:autoSpaceDE w:val="0"/>
        <w:autoSpaceDN w:val="0"/>
        <w:adjustRightInd w:val="0"/>
        <w:ind w:firstLine="1418"/>
        <w:rPr>
          <w:color w:val="000000" w:themeColor="text1"/>
          <w:sz w:val="20"/>
          <w:szCs w:val="20"/>
        </w:rPr>
      </w:pPr>
    </w:p>
    <w:p w14:paraId="3C72D298" w14:textId="73326B0C" w:rsidR="00F40631" w:rsidRPr="00B10440" w:rsidRDefault="00F40631" w:rsidP="00F40631">
      <w:pPr>
        <w:pStyle w:val="Heading3"/>
        <w:rPr>
          <w:rFonts w:cs="Times New Roman"/>
          <w:color w:val="000000" w:themeColor="text1"/>
          <w:szCs w:val="20"/>
        </w:rPr>
      </w:pPr>
      <w:bookmarkStart w:id="18" w:name="_Toc216950923"/>
      <w:r w:rsidRPr="00B10440">
        <w:rPr>
          <w:rFonts w:cs="Times New Roman"/>
          <w:color w:val="000000" w:themeColor="text1"/>
          <w:szCs w:val="20"/>
        </w:rPr>
        <w:lastRenderedPageBreak/>
        <w:t>Table 15.10: Number of domestic violence cases</w:t>
      </w:r>
      <w:r w:rsidR="00A226A3" w:rsidRPr="00B10440">
        <w:rPr>
          <w:rFonts w:cs="Times New Roman"/>
          <w:color w:val="000000" w:themeColor="text1"/>
          <w:szCs w:val="20"/>
        </w:rPr>
        <w:t xml:space="preserve"> against</w:t>
      </w:r>
      <w:r w:rsidRPr="00B10440">
        <w:rPr>
          <w:rFonts w:cs="Times New Roman"/>
          <w:color w:val="000000" w:themeColor="text1"/>
          <w:szCs w:val="20"/>
        </w:rPr>
        <w:t xml:space="preserve"> children by age group and sex, 2022 - 2024</w:t>
      </w:r>
      <w:bookmarkEnd w:id="18"/>
    </w:p>
    <w:p w14:paraId="1C05D794" w14:textId="77777777" w:rsidR="00F40631" w:rsidRPr="00B10440" w:rsidRDefault="00F40631" w:rsidP="00F40631">
      <w:pPr>
        <w:rPr>
          <w:color w:val="000000" w:themeColor="text1"/>
          <w:sz w:val="20"/>
          <w:szCs w:val="20"/>
        </w:rPr>
      </w:pPr>
      <w:r w:rsidRPr="00B10440">
        <w:rPr>
          <w:color w:val="000000" w:themeColor="text1"/>
          <w:sz w:val="20"/>
          <w:szCs w:val="20"/>
        </w:rPr>
        <w:fldChar w:fldCharType="begin"/>
      </w:r>
      <w:r w:rsidRPr="00B10440">
        <w:rPr>
          <w:color w:val="000000" w:themeColor="text1"/>
          <w:sz w:val="20"/>
          <w:szCs w:val="20"/>
        </w:rPr>
        <w:instrText xml:space="preserve"> LINK Excel.Sheet.12 "\\\\10.16.152.21\\dasar\\ALI SAMAT\\DASAR KELUARGA DAN KEPENDUDUKAN\\DKP 2025\\KRT\\DATA\\DEC 2024\\INPUT AGENSI\\10.03.2025.Puan Sunarni.Statistik Kes Keganasan Rumah Tangga 2022 - 2024.xlsx" 2022-2024!R87C1:R94C10 \a \f 4 \h  \* MERGEFORMAT </w:instrText>
      </w:r>
      <w:r w:rsidRPr="00B10440">
        <w:rPr>
          <w:color w:val="000000" w:themeColor="text1"/>
          <w:sz w:val="20"/>
          <w:szCs w:val="20"/>
        </w:rPr>
        <w:fldChar w:fldCharType="separate"/>
      </w:r>
    </w:p>
    <w:tbl>
      <w:tblPr>
        <w:tblW w:w="5000" w:type="pct"/>
        <w:tblInd w:w="-5" w:type="dxa"/>
        <w:tblLayout w:type="fixed"/>
        <w:tblLook w:val="04A0" w:firstRow="1" w:lastRow="0" w:firstColumn="1" w:lastColumn="0" w:noHBand="0" w:noVBand="1"/>
      </w:tblPr>
      <w:tblGrid>
        <w:gridCol w:w="1560"/>
        <w:gridCol w:w="828"/>
        <w:gridCol w:w="876"/>
        <w:gridCol w:w="783"/>
        <w:gridCol w:w="828"/>
        <w:gridCol w:w="939"/>
        <w:gridCol w:w="719"/>
        <w:gridCol w:w="829"/>
        <w:gridCol w:w="864"/>
        <w:gridCol w:w="790"/>
      </w:tblGrid>
      <w:tr w:rsidR="00B10440" w:rsidRPr="00B10440" w14:paraId="32CBA238" w14:textId="77777777" w:rsidTr="008D3F47">
        <w:trPr>
          <w:trHeight w:val="340"/>
          <w:tblHeader/>
        </w:trPr>
        <w:tc>
          <w:tcPr>
            <w:tcW w:w="865" w:type="pct"/>
            <w:vMerge w:val="restart"/>
            <w:tcBorders>
              <w:top w:val="single" w:sz="4" w:space="0" w:color="auto"/>
              <w:left w:val="single" w:sz="4" w:space="0" w:color="auto"/>
              <w:bottom w:val="single" w:sz="4" w:space="0" w:color="auto"/>
              <w:right w:val="single" w:sz="4" w:space="0" w:color="auto"/>
            </w:tcBorders>
            <w:shd w:val="clear" w:color="auto" w:fill="8496B0" w:themeFill="text2" w:themeFillTint="99"/>
            <w:noWrap/>
            <w:vAlign w:val="center"/>
            <w:hideMark/>
          </w:tcPr>
          <w:p w14:paraId="272C11BF" w14:textId="77777777" w:rsidR="00F40631" w:rsidRPr="00B10440" w:rsidRDefault="00F40631" w:rsidP="008D3F47">
            <w:pPr>
              <w:jc w:val="center"/>
              <w:rPr>
                <w:b/>
                <w:bCs/>
                <w:color w:val="000000" w:themeColor="text1"/>
                <w:sz w:val="20"/>
                <w:szCs w:val="20"/>
              </w:rPr>
            </w:pPr>
            <w:r w:rsidRPr="00B10440">
              <w:rPr>
                <w:b/>
                <w:bCs/>
                <w:color w:val="000000" w:themeColor="text1"/>
                <w:sz w:val="20"/>
                <w:szCs w:val="20"/>
              </w:rPr>
              <w:t>Age Group</w:t>
            </w:r>
          </w:p>
        </w:tc>
        <w:tc>
          <w:tcPr>
            <w:tcW w:w="1378" w:type="pct"/>
            <w:gridSpan w:val="3"/>
            <w:tcBorders>
              <w:top w:val="single" w:sz="4" w:space="0" w:color="auto"/>
              <w:left w:val="nil"/>
              <w:bottom w:val="single" w:sz="4" w:space="0" w:color="auto"/>
              <w:right w:val="single" w:sz="4" w:space="0" w:color="auto"/>
            </w:tcBorders>
            <w:shd w:val="clear" w:color="auto" w:fill="8496B0" w:themeFill="text2" w:themeFillTint="99"/>
            <w:noWrap/>
            <w:vAlign w:val="center"/>
            <w:hideMark/>
          </w:tcPr>
          <w:p w14:paraId="60B1A314" w14:textId="77777777" w:rsidR="00F40631" w:rsidRPr="00B10440" w:rsidRDefault="00F40631" w:rsidP="008D3F47">
            <w:pPr>
              <w:jc w:val="center"/>
              <w:rPr>
                <w:b/>
                <w:bCs/>
                <w:color w:val="000000" w:themeColor="text1"/>
                <w:sz w:val="20"/>
                <w:szCs w:val="20"/>
              </w:rPr>
            </w:pPr>
            <w:r w:rsidRPr="00B10440">
              <w:rPr>
                <w:b/>
                <w:bCs/>
                <w:color w:val="000000" w:themeColor="text1"/>
                <w:sz w:val="20"/>
                <w:szCs w:val="20"/>
              </w:rPr>
              <w:t>2022</w:t>
            </w:r>
          </w:p>
        </w:tc>
        <w:tc>
          <w:tcPr>
            <w:tcW w:w="1379" w:type="pct"/>
            <w:gridSpan w:val="3"/>
            <w:tcBorders>
              <w:top w:val="single" w:sz="4" w:space="0" w:color="auto"/>
              <w:left w:val="nil"/>
              <w:bottom w:val="single" w:sz="4" w:space="0" w:color="auto"/>
              <w:right w:val="single" w:sz="4" w:space="0" w:color="auto"/>
            </w:tcBorders>
            <w:shd w:val="clear" w:color="auto" w:fill="8496B0" w:themeFill="text2" w:themeFillTint="99"/>
            <w:noWrap/>
            <w:vAlign w:val="center"/>
            <w:hideMark/>
          </w:tcPr>
          <w:p w14:paraId="19CA162D" w14:textId="77777777" w:rsidR="00F40631" w:rsidRPr="00B10440" w:rsidRDefault="00F40631" w:rsidP="008D3F47">
            <w:pPr>
              <w:jc w:val="center"/>
              <w:rPr>
                <w:b/>
                <w:bCs/>
                <w:color w:val="000000" w:themeColor="text1"/>
                <w:sz w:val="20"/>
                <w:szCs w:val="20"/>
              </w:rPr>
            </w:pPr>
            <w:r w:rsidRPr="00B10440">
              <w:rPr>
                <w:b/>
                <w:bCs/>
                <w:color w:val="000000" w:themeColor="text1"/>
                <w:sz w:val="20"/>
                <w:szCs w:val="20"/>
              </w:rPr>
              <w:t>2023</w:t>
            </w:r>
          </w:p>
        </w:tc>
        <w:tc>
          <w:tcPr>
            <w:tcW w:w="1379" w:type="pct"/>
            <w:gridSpan w:val="3"/>
            <w:tcBorders>
              <w:top w:val="single" w:sz="4" w:space="0" w:color="auto"/>
              <w:left w:val="nil"/>
              <w:bottom w:val="single" w:sz="4" w:space="0" w:color="auto"/>
              <w:right w:val="single" w:sz="4" w:space="0" w:color="auto"/>
            </w:tcBorders>
            <w:shd w:val="clear" w:color="auto" w:fill="8496B0" w:themeFill="text2" w:themeFillTint="99"/>
            <w:noWrap/>
            <w:vAlign w:val="center"/>
            <w:hideMark/>
          </w:tcPr>
          <w:p w14:paraId="78C18300" w14:textId="77777777" w:rsidR="00F40631" w:rsidRPr="00B10440" w:rsidRDefault="00F40631" w:rsidP="008D3F47">
            <w:pPr>
              <w:jc w:val="center"/>
              <w:rPr>
                <w:b/>
                <w:bCs/>
                <w:color w:val="000000" w:themeColor="text1"/>
                <w:sz w:val="20"/>
                <w:szCs w:val="20"/>
              </w:rPr>
            </w:pPr>
            <w:r w:rsidRPr="00B10440">
              <w:rPr>
                <w:b/>
                <w:bCs/>
                <w:color w:val="000000" w:themeColor="text1"/>
                <w:sz w:val="20"/>
                <w:szCs w:val="20"/>
              </w:rPr>
              <w:t>2024</w:t>
            </w:r>
          </w:p>
        </w:tc>
      </w:tr>
      <w:tr w:rsidR="00B10440" w:rsidRPr="00B10440" w14:paraId="670FD26E" w14:textId="77777777" w:rsidTr="00EE182E">
        <w:trPr>
          <w:trHeight w:val="340"/>
          <w:tblHeader/>
        </w:trPr>
        <w:tc>
          <w:tcPr>
            <w:tcW w:w="865" w:type="pct"/>
            <w:vMerge/>
            <w:tcBorders>
              <w:top w:val="single" w:sz="4" w:space="0" w:color="auto"/>
              <w:left w:val="single" w:sz="4" w:space="0" w:color="auto"/>
              <w:bottom w:val="single" w:sz="4" w:space="0" w:color="auto"/>
              <w:right w:val="single" w:sz="4" w:space="0" w:color="auto"/>
            </w:tcBorders>
            <w:shd w:val="clear" w:color="auto" w:fill="8496B0" w:themeFill="text2" w:themeFillTint="99"/>
            <w:vAlign w:val="center"/>
            <w:hideMark/>
          </w:tcPr>
          <w:p w14:paraId="491B048D" w14:textId="77777777" w:rsidR="00F40631" w:rsidRPr="00B10440" w:rsidRDefault="00F40631" w:rsidP="008D3F47">
            <w:pPr>
              <w:rPr>
                <w:b/>
                <w:bCs/>
                <w:color w:val="000000" w:themeColor="text1"/>
                <w:sz w:val="20"/>
                <w:szCs w:val="20"/>
              </w:rPr>
            </w:pPr>
          </w:p>
        </w:tc>
        <w:tc>
          <w:tcPr>
            <w:tcW w:w="459" w:type="pct"/>
            <w:tcBorders>
              <w:top w:val="nil"/>
              <w:left w:val="nil"/>
              <w:bottom w:val="single" w:sz="4" w:space="0" w:color="auto"/>
              <w:right w:val="single" w:sz="4" w:space="0" w:color="auto"/>
            </w:tcBorders>
            <w:shd w:val="clear" w:color="auto" w:fill="8496B0" w:themeFill="text2" w:themeFillTint="99"/>
            <w:noWrap/>
            <w:vAlign w:val="center"/>
            <w:hideMark/>
          </w:tcPr>
          <w:p w14:paraId="2C8A76A2" w14:textId="77777777" w:rsidR="00F40631" w:rsidRPr="00B10440" w:rsidRDefault="00F40631" w:rsidP="00EE182E">
            <w:pPr>
              <w:jc w:val="right"/>
              <w:rPr>
                <w:b/>
                <w:bCs/>
                <w:color w:val="000000" w:themeColor="text1"/>
                <w:sz w:val="20"/>
                <w:szCs w:val="20"/>
              </w:rPr>
            </w:pPr>
            <w:r w:rsidRPr="00B10440">
              <w:rPr>
                <w:b/>
                <w:bCs/>
                <w:color w:val="000000" w:themeColor="text1"/>
                <w:sz w:val="20"/>
                <w:szCs w:val="20"/>
              </w:rPr>
              <w:t>Male</w:t>
            </w:r>
          </w:p>
        </w:tc>
        <w:tc>
          <w:tcPr>
            <w:tcW w:w="486" w:type="pct"/>
            <w:tcBorders>
              <w:top w:val="nil"/>
              <w:left w:val="nil"/>
              <w:bottom w:val="single" w:sz="4" w:space="0" w:color="auto"/>
              <w:right w:val="single" w:sz="4" w:space="0" w:color="auto"/>
            </w:tcBorders>
            <w:shd w:val="clear" w:color="auto" w:fill="8496B0" w:themeFill="text2" w:themeFillTint="99"/>
            <w:noWrap/>
            <w:vAlign w:val="center"/>
            <w:hideMark/>
          </w:tcPr>
          <w:p w14:paraId="56F5DD6C" w14:textId="77777777" w:rsidR="00F40631" w:rsidRPr="00B10440" w:rsidRDefault="00F40631" w:rsidP="00EE182E">
            <w:pPr>
              <w:jc w:val="right"/>
              <w:rPr>
                <w:b/>
                <w:bCs/>
                <w:color w:val="000000" w:themeColor="text1"/>
                <w:sz w:val="20"/>
                <w:szCs w:val="20"/>
              </w:rPr>
            </w:pPr>
            <w:r w:rsidRPr="00B10440">
              <w:rPr>
                <w:b/>
                <w:bCs/>
                <w:color w:val="000000" w:themeColor="text1"/>
                <w:sz w:val="20"/>
                <w:szCs w:val="20"/>
              </w:rPr>
              <w:t>Female</w:t>
            </w:r>
          </w:p>
        </w:tc>
        <w:tc>
          <w:tcPr>
            <w:tcW w:w="434" w:type="pct"/>
            <w:tcBorders>
              <w:top w:val="nil"/>
              <w:left w:val="nil"/>
              <w:bottom w:val="single" w:sz="4" w:space="0" w:color="auto"/>
              <w:right w:val="single" w:sz="4" w:space="0" w:color="auto"/>
            </w:tcBorders>
            <w:shd w:val="clear" w:color="auto" w:fill="8496B0" w:themeFill="text2" w:themeFillTint="99"/>
            <w:noWrap/>
            <w:vAlign w:val="center"/>
            <w:hideMark/>
          </w:tcPr>
          <w:p w14:paraId="313C5765" w14:textId="77777777" w:rsidR="00F40631" w:rsidRPr="00B10440" w:rsidRDefault="00F40631" w:rsidP="00EE182E">
            <w:pPr>
              <w:jc w:val="right"/>
              <w:rPr>
                <w:b/>
                <w:bCs/>
                <w:color w:val="000000" w:themeColor="text1"/>
                <w:sz w:val="20"/>
                <w:szCs w:val="20"/>
              </w:rPr>
            </w:pPr>
            <w:r w:rsidRPr="00B10440">
              <w:rPr>
                <w:b/>
                <w:bCs/>
                <w:color w:val="000000" w:themeColor="text1"/>
                <w:sz w:val="20"/>
                <w:szCs w:val="20"/>
              </w:rPr>
              <w:t>Total</w:t>
            </w:r>
          </w:p>
        </w:tc>
        <w:tc>
          <w:tcPr>
            <w:tcW w:w="459" w:type="pct"/>
            <w:tcBorders>
              <w:top w:val="nil"/>
              <w:left w:val="nil"/>
              <w:bottom w:val="single" w:sz="4" w:space="0" w:color="auto"/>
              <w:right w:val="single" w:sz="4" w:space="0" w:color="auto"/>
            </w:tcBorders>
            <w:shd w:val="clear" w:color="auto" w:fill="8496B0" w:themeFill="text2" w:themeFillTint="99"/>
            <w:noWrap/>
            <w:vAlign w:val="center"/>
            <w:hideMark/>
          </w:tcPr>
          <w:p w14:paraId="72F18B64" w14:textId="77777777" w:rsidR="00F40631" w:rsidRPr="00B10440" w:rsidRDefault="00F40631" w:rsidP="00EE182E">
            <w:pPr>
              <w:jc w:val="right"/>
              <w:rPr>
                <w:b/>
                <w:bCs/>
                <w:color w:val="000000" w:themeColor="text1"/>
                <w:sz w:val="20"/>
                <w:szCs w:val="20"/>
              </w:rPr>
            </w:pPr>
            <w:r w:rsidRPr="00B10440">
              <w:rPr>
                <w:b/>
                <w:bCs/>
                <w:color w:val="000000" w:themeColor="text1"/>
                <w:sz w:val="20"/>
                <w:szCs w:val="20"/>
              </w:rPr>
              <w:t>Male</w:t>
            </w:r>
          </w:p>
        </w:tc>
        <w:tc>
          <w:tcPr>
            <w:tcW w:w="521" w:type="pct"/>
            <w:tcBorders>
              <w:top w:val="nil"/>
              <w:left w:val="nil"/>
              <w:bottom w:val="single" w:sz="4" w:space="0" w:color="auto"/>
              <w:right w:val="single" w:sz="4" w:space="0" w:color="auto"/>
            </w:tcBorders>
            <w:shd w:val="clear" w:color="auto" w:fill="8496B0" w:themeFill="text2" w:themeFillTint="99"/>
            <w:noWrap/>
            <w:vAlign w:val="center"/>
            <w:hideMark/>
          </w:tcPr>
          <w:p w14:paraId="377D6308" w14:textId="77777777" w:rsidR="00F40631" w:rsidRPr="00B10440" w:rsidRDefault="00F40631" w:rsidP="00EE182E">
            <w:pPr>
              <w:jc w:val="right"/>
              <w:rPr>
                <w:b/>
                <w:bCs/>
                <w:color w:val="000000" w:themeColor="text1"/>
                <w:sz w:val="20"/>
                <w:szCs w:val="20"/>
              </w:rPr>
            </w:pPr>
            <w:r w:rsidRPr="00B10440">
              <w:rPr>
                <w:b/>
                <w:bCs/>
                <w:color w:val="000000" w:themeColor="text1"/>
                <w:sz w:val="20"/>
                <w:szCs w:val="20"/>
              </w:rPr>
              <w:t>Female</w:t>
            </w:r>
          </w:p>
        </w:tc>
        <w:tc>
          <w:tcPr>
            <w:tcW w:w="398" w:type="pct"/>
            <w:tcBorders>
              <w:top w:val="nil"/>
              <w:left w:val="nil"/>
              <w:bottom w:val="single" w:sz="4" w:space="0" w:color="auto"/>
              <w:right w:val="single" w:sz="4" w:space="0" w:color="auto"/>
            </w:tcBorders>
            <w:shd w:val="clear" w:color="auto" w:fill="8496B0" w:themeFill="text2" w:themeFillTint="99"/>
            <w:noWrap/>
            <w:vAlign w:val="center"/>
            <w:hideMark/>
          </w:tcPr>
          <w:p w14:paraId="604CEC5E" w14:textId="77777777" w:rsidR="00F40631" w:rsidRPr="00B10440" w:rsidRDefault="00F40631" w:rsidP="00EE182E">
            <w:pPr>
              <w:jc w:val="right"/>
              <w:rPr>
                <w:b/>
                <w:bCs/>
                <w:color w:val="000000" w:themeColor="text1"/>
                <w:sz w:val="20"/>
                <w:szCs w:val="20"/>
              </w:rPr>
            </w:pPr>
            <w:r w:rsidRPr="00B10440">
              <w:rPr>
                <w:b/>
                <w:bCs/>
                <w:color w:val="000000" w:themeColor="text1"/>
                <w:sz w:val="20"/>
                <w:szCs w:val="20"/>
              </w:rPr>
              <w:t>Total</w:t>
            </w:r>
          </w:p>
        </w:tc>
        <w:tc>
          <w:tcPr>
            <w:tcW w:w="460" w:type="pct"/>
            <w:tcBorders>
              <w:top w:val="nil"/>
              <w:left w:val="nil"/>
              <w:bottom w:val="single" w:sz="4" w:space="0" w:color="auto"/>
              <w:right w:val="single" w:sz="4" w:space="0" w:color="auto"/>
            </w:tcBorders>
            <w:shd w:val="clear" w:color="auto" w:fill="8496B0" w:themeFill="text2" w:themeFillTint="99"/>
            <w:noWrap/>
            <w:vAlign w:val="center"/>
            <w:hideMark/>
          </w:tcPr>
          <w:p w14:paraId="0214B06A" w14:textId="77777777" w:rsidR="00F40631" w:rsidRPr="00B10440" w:rsidRDefault="00F40631" w:rsidP="00EE182E">
            <w:pPr>
              <w:jc w:val="right"/>
              <w:rPr>
                <w:b/>
                <w:bCs/>
                <w:color w:val="000000" w:themeColor="text1"/>
                <w:sz w:val="20"/>
                <w:szCs w:val="20"/>
              </w:rPr>
            </w:pPr>
            <w:r w:rsidRPr="00B10440">
              <w:rPr>
                <w:b/>
                <w:bCs/>
                <w:color w:val="000000" w:themeColor="text1"/>
                <w:sz w:val="20"/>
                <w:szCs w:val="20"/>
              </w:rPr>
              <w:t>Male</w:t>
            </w:r>
          </w:p>
        </w:tc>
        <w:tc>
          <w:tcPr>
            <w:tcW w:w="479" w:type="pct"/>
            <w:tcBorders>
              <w:top w:val="nil"/>
              <w:left w:val="nil"/>
              <w:bottom w:val="single" w:sz="4" w:space="0" w:color="auto"/>
              <w:right w:val="single" w:sz="4" w:space="0" w:color="auto"/>
            </w:tcBorders>
            <w:shd w:val="clear" w:color="auto" w:fill="8496B0" w:themeFill="text2" w:themeFillTint="99"/>
            <w:noWrap/>
            <w:vAlign w:val="center"/>
            <w:hideMark/>
          </w:tcPr>
          <w:p w14:paraId="6EC072F3" w14:textId="77777777" w:rsidR="00F40631" w:rsidRPr="00B10440" w:rsidRDefault="00F40631" w:rsidP="00EE182E">
            <w:pPr>
              <w:jc w:val="right"/>
              <w:rPr>
                <w:b/>
                <w:bCs/>
                <w:color w:val="000000" w:themeColor="text1"/>
                <w:sz w:val="20"/>
                <w:szCs w:val="20"/>
              </w:rPr>
            </w:pPr>
            <w:r w:rsidRPr="00B10440">
              <w:rPr>
                <w:b/>
                <w:bCs/>
                <w:color w:val="000000" w:themeColor="text1"/>
                <w:sz w:val="20"/>
                <w:szCs w:val="20"/>
              </w:rPr>
              <w:t>Female</w:t>
            </w:r>
          </w:p>
        </w:tc>
        <w:tc>
          <w:tcPr>
            <w:tcW w:w="440" w:type="pct"/>
            <w:tcBorders>
              <w:top w:val="nil"/>
              <w:left w:val="nil"/>
              <w:bottom w:val="single" w:sz="4" w:space="0" w:color="auto"/>
              <w:right w:val="single" w:sz="4" w:space="0" w:color="auto"/>
            </w:tcBorders>
            <w:shd w:val="clear" w:color="auto" w:fill="8496B0" w:themeFill="text2" w:themeFillTint="99"/>
            <w:noWrap/>
            <w:vAlign w:val="center"/>
            <w:hideMark/>
          </w:tcPr>
          <w:p w14:paraId="6806C711" w14:textId="77777777" w:rsidR="00F40631" w:rsidRPr="00B10440" w:rsidRDefault="00F40631" w:rsidP="00EE182E">
            <w:pPr>
              <w:jc w:val="right"/>
              <w:rPr>
                <w:b/>
                <w:bCs/>
                <w:color w:val="000000" w:themeColor="text1"/>
                <w:sz w:val="20"/>
                <w:szCs w:val="20"/>
              </w:rPr>
            </w:pPr>
            <w:r w:rsidRPr="00B10440">
              <w:rPr>
                <w:b/>
                <w:bCs/>
                <w:color w:val="000000" w:themeColor="text1"/>
                <w:sz w:val="20"/>
                <w:szCs w:val="20"/>
              </w:rPr>
              <w:t>Total</w:t>
            </w:r>
          </w:p>
        </w:tc>
      </w:tr>
      <w:tr w:rsidR="00B10440" w:rsidRPr="00B10440" w14:paraId="05B54076" w14:textId="77777777" w:rsidTr="00EE182E">
        <w:trPr>
          <w:trHeight w:val="340"/>
        </w:trPr>
        <w:tc>
          <w:tcPr>
            <w:tcW w:w="865" w:type="pct"/>
            <w:tcBorders>
              <w:top w:val="nil"/>
              <w:left w:val="single" w:sz="4" w:space="0" w:color="auto"/>
              <w:bottom w:val="single" w:sz="4" w:space="0" w:color="auto"/>
              <w:right w:val="single" w:sz="4" w:space="0" w:color="auto"/>
            </w:tcBorders>
            <w:noWrap/>
            <w:vAlign w:val="center"/>
            <w:hideMark/>
          </w:tcPr>
          <w:p w14:paraId="6508BE72" w14:textId="77777777" w:rsidR="00F40631" w:rsidRPr="00B10440" w:rsidRDefault="00F40631" w:rsidP="008D3F47">
            <w:pPr>
              <w:jc w:val="center"/>
              <w:rPr>
                <w:color w:val="000000" w:themeColor="text1"/>
                <w:sz w:val="20"/>
                <w:szCs w:val="20"/>
              </w:rPr>
            </w:pPr>
            <w:r w:rsidRPr="00B10440">
              <w:rPr>
                <w:color w:val="000000" w:themeColor="text1"/>
                <w:sz w:val="20"/>
                <w:szCs w:val="20"/>
              </w:rPr>
              <w:t>Below 2 years</w:t>
            </w:r>
          </w:p>
        </w:tc>
        <w:tc>
          <w:tcPr>
            <w:tcW w:w="459" w:type="pct"/>
            <w:tcBorders>
              <w:top w:val="nil"/>
              <w:left w:val="nil"/>
              <w:bottom w:val="single" w:sz="4" w:space="0" w:color="auto"/>
              <w:right w:val="single" w:sz="4" w:space="0" w:color="auto"/>
            </w:tcBorders>
            <w:noWrap/>
            <w:vAlign w:val="center"/>
            <w:hideMark/>
          </w:tcPr>
          <w:p w14:paraId="1B7EF841" w14:textId="77777777" w:rsidR="00F40631" w:rsidRPr="00B10440" w:rsidRDefault="00F40631" w:rsidP="00EE182E">
            <w:pPr>
              <w:jc w:val="right"/>
              <w:rPr>
                <w:color w:val="000000" w:themeColor="text1"/>
                <w:sz w:val="20"/>
                <w:szCs w:val="20"/>
              </w:rPr>
            </w:pPr>
            <w:r w:rsidRPr="00B10440">
              <w:rPr>
                <w:color w:val="000000" w:themeColor="text1"/>
                <w:sz w:val="20"/>
                <w:szCs w:val="20"/>
              </w:rPr>
              <w:t>1</w:t>
            </w:r>
          </w:p>
        </w:tc>
        <w:tc>
          <w:tcPr>
            <w:tcW w:w="486" w:type="pct"/>
            <w:tcBorders>
              <w:top w:val="nil"/>
              <w:left w:val="nil"/>
              <w:bottom w:val="single" w:sz="4" w:space="0" w:color="auto"/>
              <w:right w:val="single" w:sz="4" w:space="0" w:color="auto"/>
            </w:tcBorders>
            <w:noWrap/>
            <w:vAlign w:val="center"/>
            <w:hideMark/>
          </w:tcPr>
          <w:p w14:paraId="71068B1C" w14:textId="77777777" w:rsidR="00F40631" w:rsidRPr="00B10440" w:rsidRDefault="00F40631" w:rsidP="00EE182E">
            <w:pPr>
              <w:jc w:val="right"/>
              <w:rPr>
                <w:color w:val="000000" w:themeColor="text1"/>
                <w:sz w:val="20"/>
                <w:szCs w:val="20"/>
              </w:rPr>
            </w:pPr>
            <w:r w:rsidRPr="00B10440">
              <w:rPr>
                <w:color w:val="000000" w:themeColor="text1"/>
                <w:sz w:val="20"/>
                <w:szCs w:val="20"/>
              </w:rPr>
              <w:t>4</w:t>
            </w:r>
          </w:p>
        </w:tc>
        <w:tc>
          <w:tcPr>
            <w:tcW w:w="434" w:type="pct"/>
            <w:tcBorders>
              <w:top w:val="nil"/>
              <w:left w:val="nil"/>
              <w:bottom w:val="single" w:sz="4" w:space="0" w:color="auto"/>
              <w:right w:val="single" w:sz="4" w:space="0" w:color="auto"/>
            </w:tcBorders>
            <w:noWrap/>
            <w:vAlign w:val="center"/>
            <w:hideMark/>
          </w:tcPr>
          <w:p w14:paraId="2313A58A" w14:textId="77777777" w:rsidR="00F40631" w:rsidRPr="00B10440" w:rsidRDefault="00F40631" w:rsidP="00EE182E">
            <w:pPr>
              <w:jc w:val="right"/>
              <w:rPr>
                <w:b/>
                <w:bCs/>
                <w:color w:val="000000" w:themeColor="text1"/>
                <w:sz w:val="20"/>
                <w:szCs w:val="20"/>
              </w:rPr>
            </w:pPr>
            <w:r w:rsidRPr="00B10440">
              <w:rPr>
                <w:b/>
                <w:bCs/>
                <w:color w:val="000000" w:themeColor="text1"/>
                <w:sz w:val="20"/>
                <w:szCs w:val="20"/>
              </w:rPr>
              <w:t>5</w:t>
            </w:r>
          </w:p>
        </w:tc>
        <w:tc>
          <w:tcPr>
            <w:tcW w:w="459" w:type="pct"/>
            <w:tcBorders>
              <w:top w:val="nil"/>
              <w:left w:val="nil"/>
              <w:bottom w:val="single" w:sz="4" w:space="0" w:color="auto"/>
              <w:right w:val="single" w:sz="4" w:space="0" w:color="auto"/>
            </w:tcBorders>
            <w:noWrap/>
            <w:vAlign w:val="center"/>
            <w:hideMark/>
          </w:tcPr>
          <w:p w14:paraId="43C2560E" w14:textId="70419F6C" w:rsidR="00F40631" w:rsidRPr="00B10440" w:rsidRDefault="00342E6E" w:rsidP="00EE182E">
            <w:pPr>
              <w:jc w:val="right"/>
              <w:rPr>
                <w:color w:val="000000" w:themeColor="text1"/>
                <w:sz w:val="20"/>
                <w:szCs w:val="20"/>
              </w:rPr>
            </w:pPr>
            <w:r w:rsidRPr="00B10440">
              <w:rPr>
                <w:color w:val="000000" w:themeColor="text1"/>
                <w:sz w:val="20"/>
                <w:szCs w:val="20"/>
              </w:rPr>
              <w:t>-</w:t>
            </w:r>
          </w:p>
        </w:tc>
        <w:tc>
          <w:tcPr>
            <w:tcW w:w="521" w:type="pct"/>
            <w:tcBorders>
              <w:top w:val="nil"/>
              <w:left w:val="nil"/>
              <w:bottom w:val="single" w:sz="4" w:space="0" w:color="auto"/>
              <w:right w:val="single" w:sz="4" w:space="0" w:color="auto"/>
            </w:tcBorders>
            <w:noWrap/>
            <w:vAlign w:val="center"/>
            <w:hideMark/>
          </w:tcPr>
          <w:p w14:paraId="116C3666" w14:textId="77777777" w:rsidR="00F40631" w:rsidRPr="00B10440" w:rsidRDefault="00F40631" w:rsidP="00EE182E">
            <w:pPr>
              <w:jc w:val="right"/>
              <w:rPr>
                <w:color w:val="000000" w:themeColor="text1"/>
                <w:sz w:val="20"/>
                <w:szCs w:val="20"/>
              </w:rPr>
            </w:pPr>
            <w:r w:rsidRPr="00B10440">
              <w:rPr>
                <w:color w:val="000000" w:themeColor="text1"/>
                <w:sz w:val="20"/>
                <w:szCs w:val="20"/>
              </w:rPr>
              <w:t>2</w:t>
            </w:r>
          </w:p>
        </w:tc>
        <w:tc>
          <w:tcPr>
            <w:tcW w:w="398" w:type="pct"/>
            <w:tcBorders>
              <w:top w:val="nil"/>
              <w:left w:val="nil"/>
              <w:bottom w:val="single" w:sz="4" w:space="0" w:color="auto"/>
              <w:right w:val="single" w:sz="4" w:space="0" w:color="auto"/>
            </w:tcBorders>
            <w:noWrap/>
            <w:vAlign w:val="center"/>
            <w:hideMark/>
          </w:tcPr>
          <w:p w14:paraId="7F6F9C53" w14:textId="77777777" w:rsidR="00F40631" w:rsidRPr="00B10440" w:rsidRDefault="00F40631" w:rsidP="00EE182E">
            <w:pPr>
              <w:jc w:val="right"/>
              <w:rPr>
                <w:b/>
                <w:bCs/>
                <w:color w:val="000000" w:themeColor="text1"/>
                <w:sz w:val="20"/>
                <w:szCs w:val="20"/>
              </w:rPr>
            </w:pPr>
            <w:r w:rsidRPr="00B10440">
              <w:rPr>
                <w:b/>
                <w:bCs/>
                <w:color w:val="000000" w:themeColor="text1"/>
                <w:sz w:val="20"/>
                <w:szCs w:val="20"/>
              </w:rPr>
              <w:t>2</w:t>
            </w:r>
          </w:p>
        </w:tc>
        <w:tc>
          <w:tcPr>
            <w:tcW w:w="460" w:type="pct"/>
            <w:tcBorders>
              <w:top w:val="nil"/>
              <w:left w:val="nil"/>
              <w:bottom w:val="single" w:sz="4" w:space="0" w:color="auto"/>
              <w:right w:val="single" w:sz="4" w:space="0" w:color="auto"/>
            </w:tcBorders>
            <w:noWrap/>
            <w:vAlign w:val="center"/>
            <w:hideMark/>
          </w:tcPr>
          <w:p w14:paraId="77CD21F9" w14:textId="77777777" w:rsidR="00F40631" w:rsidRPr="00B10440" w:rsidRDefault="00F40631" w:rsidP="00EE182E">
            <w:pPr>
              <w:jc w:val="right"/>
              <w:rPr>
                <w:color w:val="000000" w:themeColor="text1"/>
                <w:sz w:val="20"/>
                <w:szCs w:val="20"/>
              </w:rPr>
            </w:pPr>
            <w:r w:rsidRPr="00B10440">
              <w:rPr>
                <w:color w:val="000000" w:themeColor="text1"/>
                <w:sz w:val="20"/>
                <w:szCs w:val="20"/>
              </w:rPr>
              <w:t>2</w:t>
            </w:r>
          </w:p>
        </w:tc>
        <w:tc>
          <w:tcPr>
            <w:tcW w:w="479" w:type="pct"/>
            <w:tcBorders>
              <w:top w:val="nil"/>
              <w:left w:val="nil"/>
              <w:bottom w:val="single" w:sz="4" w:space="0" w:color="auto"/>
              <w:right w:val="single" w:sz="4" w:space="0" w:color="auto"/>
            </w:tcBorders>
            <w:noWrap/>
            <w:vAlign w:val="center"/>
            <w:hideMark/>
          </w:tcPr>
          <w:p w14:paraId="139D3709" w14:textId="208DDA03" w:rsidR="00F40631" w:rsidRPr="00B10440" w:rsidRDefault="00342E6E" w:rsidP="00EE182E">
            <w:pPr>
              <w:jc w:val="right"/>
              <w:rPr>
                <w:color w:val="000000" w:themeColor="text1"/>
                <w:sz w:val="20"/>
                <w:szCs w:val="20"/>
              </w:rPr>
            </w:pPr>
            <w:r w:rsidRPr="00B10440">
              <w:rPr>
                <w:color w:val="000000" w:themeColor="text1"/>
                <w:sz w:val="20"/>
                <w:szCs w:val="20"/>
              </w:rPr>
              <w:t>-</w:t>
            </w:r>
          </w:p>
        </w:tc>
        <w:tc>
          <w:tcPr>
            <w:tcW w:w="440" w:type="pct"/>
            <w:tcBorders>
              <w:top w:val="nil"/>
              <w:left w:val="nil"/>
              <w:bottom w:val="single" w:sz="4" w:space="0" w:color="auto"/>
              <w:right w:val="single" w:sz="4" w:space="0" w:color="auto"/>
            </w:tcBorders>
            <w:noWrap/>
            <w:vAlign w:val="center"/>
            <w:hideMark/>
          </w:tcPr>
          <w:p w14:paraId="11550533" w14:textId="77777777" w:rsidR="00F40631" w:rsidRPr="00B10440" w:rsidRDefault="00F40631" w:rsidP="00EE182E">
            <w:pPr>
              <w:jc w:val="right"/>
              <w:rPr>
                <w:b/>
                <w:bCs/>
                <w:color w:val="000000" w:themeColor="text1"/>
                <w:sz w:val="20"/>
                <w:szCs w:val="20"/>
              </w:rPr>
            </w:pPr>
            <w:r w:rsidRPr="00B10440">
              <w:rPr>
                <w:b/>
                <w:bCs/>
                <w:color w:val="000000" w:themeColor="text1"/>
                <w:sz w:val="20"/>
                <w:szCs w:val="20"/>
              </w:rPr>
              <w:t>2</w:t>
            </w:r>
          </w:p>
        </w:tc>
      </w:tr>
      <w:tr w:rsidR="00B10440" w:rsidRPr="00B10440" w14:paraId="3F5FEAB2" w14:textId="77777777" w:rsidTr="00EE182E">
        <w:trPr>
          <w:trHeight w:val="340"/>
        </w:trPr>
        <w:tc>
          <w:tcPr>
            <w:tcW w:w="865" w:type="pct"/>
            <w:tcBorders>
              <w:top w:val="nil"/>
              <w:left w:val="single" w:sz="4" w:space="0" w:color="auto"/>
              <w:bottom w:val="single" w:sz="4" w:space="0" w:color="auto"/>
              <w:right w:val="single" w:sz="4" w:space="0" w:color="auto"/>
            </w:tcBorders>
            <w:noWrap/>
            <w:vAlign w:val="center"/>
            <w:hideMark/>
          </w:tcPr>
          <w:p w14:paraId="1576948F" w14:textId="77777777" w:rsidR="00F40631" w:rsidRPr="00B10440" w:rsidRDefault="00F40631" w:rsidP="008D3F47">
            <w:pPr>
              <w:jc w:val="center"/>
              <w:rPr>
                <w:color w:val="000000" w:themeColor="text1"/>
                <w:sz w:val="20"/>
                <w:szCs w:val="20"/>
              </w:rPr>
            </w:pPr>
            <w:r w:rsidRPr="00B10440">
              <w:rPr>
                <w:color w:val="000000" w:themeColor="text1"/>
                <w:sz w:val="20"/>
                <w:szCs w:val="20"/>
              </w:rPr>
              <w:t>2 - 4 years</w:t>
            </w:r>
          </w:p>
        </w:tc>
        <w:tc>
          <w:tcPr>
            <w:tcW w:w="459" w:type="pct"/>
            <w:tcBorders>
              <w:top w:val="nil"/>
              <w:left w:val="nil"/>
              <w:bottom w:val="single" w:sz="4" w:space="0" w:color="auto"/>
              <w:right w:val="single" w:sz="4" w:space="0" w:color="auto"/>
            </w:tcBorders>
            <w:noWrap/>
            <w:vAlign w:val="center"/>
            <w:hideMark/>
          </w:tcPr>
          <w:p w14:paraId="012DF371" w14:textId="77777777" w:rsidR="00F40631" w:rsidRPr="00B10440" w:rsidRDefault="00F40631" w:rsidP="00EE182E">
            <w:pPr>
              <w:jc w:val="right"/>
              <w:rPr>
                <w:color w:val="000000" w:themeColor="text1"/>
                <w:sz w:val="20"/>
                <w:szCs w:val="20"/>
              </w:rPr>
            </w:pPr>
            <w:r w:rsidRPr="00B10440">
              <w:rPr>
                <w:color w:val="000000" w:themeColor="text1"/>
                <w:sz w:val="20"/>
                <w:szCs w:val="20"/>
              </w:rPr>
              <w:t>11</w:t>
            </w:r>
          </w:p>
        </w:tc>
        <w:tc>
          <w:tcPr>
            <w:tcW w:w="486" w:type="pct"/>
            <w:tcBorders>
              <w:top w:val="nil"/>
              <w:left w:val="nil"/>
              <w:bottom w:val="single" w:sz="4" w:space="0" w:color="auto"/>
              <w:right w:val="single" w:sz="4" w:space="0" w:color="auto"/>
            </w:tcBorders>
            <w:noWrap/>
            <w:vAlign w:val="center"/>
            <w:hideMark/>
          </w:tcPr>
          <w:p w14:paraId="5AE0E016" w14:textId="77777777" w:rsidR="00F40631" w:rsidRPr="00B10440" w:rsidRDefault="00F40631" w:rsidP="00EE182E">
            <w:pPr>
              <w:jc w:val="right"/>
              <w:rPr>
                <w:color w:val="000000" w:themeColor="text1"/>
                <w:sz w:val="20"/>
                <w:szCs w:val="20"/>
              </w:rPr>
            </w:pPr>
            <w:r w:rsidRPr="00B10440">
              <w:rPr>
                <w:color w:val="000000" w:themeColor="text1"/>
                <w:sz w:val="20"/>
                <w:szCs w:val="20"/>
              </w:rPr>
              <w:t>8</w:t>
            </w:r>
          </w:p>
        </w:tc>
        <w:tc>
          <w:tcPr>
            <w:tcW w:w="434" w:type="pct"/>
            <w:tcBorders>
              <w:top w:val="nil"/>
              <w:left w:val="nil"/>
              <w:bottom w:val="single" w:sz="4" w:space="0" w:color="auto"/>
              <w:right w:val="single" w:sz="4" w:space="0" w:color="auto"/>
            </w:tcBorders>
            <w:noWrap/>
            <w:vAlign w:val="center"/>
            <w:hideMark/>
          </w:tcPr>
          <w:p w14:paraId="00018204" w14:textId="77777777" w:rsidR="00F40631" w:rsidRPr="00B10440" w:rsidRDefault="00F40631" w:rsidP="00EE182E">
            <w:pPr>
              <w:jc w:val="right"/>
              <w:rPr>
                <w:b/>
                <w:bCs/>
                <w:color w:val="000000" w:themeColor="text1"/>
                <w:sz w:val="20"/>
                <w:szCs w:val="20"/>
              </w:rPr>
            </w:pPr>
            <w:r w:rsidRPr="00B10440">
              <w:rPr>
                <w:b/>
                <w:bCs/>
                <w:color w:val="000000" w:themeColor="text1"/>
                <w:sz w:val="20"/>
                <w:szCs w:val="20"/>
              </w:rPr>
              <w:t>19</w:t>
            </w:r>
          </w:p>
        </w:tc>
        <w:tc>
          <w:tcPr>
            <w:tcW w:w="459" w:type="pct"/>
            <w:tcBorders>
              <w:top w:val="nil"/>
              <w:left w:val="nil"/>
              <w:bottom w:val="single" w:sz="4" w:space="0" w:color="auto"/>
              <w:right w:val="single" w:sz="4" w:space="0" w:color="auto"/>
            </w:tcBorders>
            <w:noWrap/>
            <w:vAlign w:val="center"/>
            <w:hideMark/>
          </w:tcPr>
          <w:p w14:paraId="54E5801C" w14:textId="77777777" w:rsidR="00F40631" w:rsidRPr="00B10440" w:rsidRDefault="00F40631" w:rsidP="00EE182E">
            <w:pPr>
              <w:jc w:val="right"/>
              <w:rPr>
                <w:color w:val="000000" w:themeColor="text1"/>
                <w:sz w:val="20"/>
                <w:szCs w:val="20"/>
              </w:rPr>
            </w:pPr>
            <w:r w:rsidRPr="00B10440">
              <w:rPr>
                <w:color w:val="000000" w:themeColor="text1"/>
                <w:sz w:val="20"/>
                <w:szCs w:val="20"/>
              </w:rPr>
              <w:t>8</w:t>
            </w:r>
          </w:p>
        </w:tc>
        <w:tc>
          <w:tcPr>
            <w:tcW w:w="521" w:type="pct"/>
            <w:tcBorders>
              <w:top w:val="nil"/>
              <w:left w:val="nil"/>
              <w:bottom w:val="single" w:sz="4" w:space="0" w:color="auto"/>
              <w:right w:val="single" w:sz="4" w:space="0" w:color="auto"/>
            </w:tcBorders>
            <w:noWrap/>
            <w:vAlign w:val="center"/>
            <w:hideMark/>
          </w:tcPr>
          <w:p w14:paraId="037095E8" w14:textId="77777777" w:rsidR="00F40631" w:rsidRPr="00B10440" w:rsidRDefault="00F40631" w:rsidP="00EE182E">
            <w:pPr>
              <w:jc w:val="right"/>
              <w:rPr>
                <w:color w:val="000000" w:themeColor="text1"/>
                <w:sz w:val="20"/>
                <w:szCs w:val="20"/>
              </w:rPr>
            </w:pPr>
            <w:r w:rsidRPr="00B10440">
              <w:rPr>
                <w:color w:val="000000" w:themeColor="text1"/>
                <w:sz w:val="20"/>
                <w:szCs w:val="20"/>
              </w:rPr>
              <w:t>11</w:t>
            </w:r>
          </w:p>
        </w:tc>
        <w:tc>
          <w:tcPr>
            <w:tcW w:w="398" w:type="pct"/>
            <w:tcBorders>
              <w:top w:val="nil"/>
              <w:left w:val="nil"/>
              <w:bottom w:val="single" w:sz="4" w:space="0" w:color="auto"/>
              <w:right w:val="single" w:sz="4" w:space="0" w:color="auto"/>
            </w:tcBorders>
            <w:noWrap/>
            <w:vAlign w:val="center"/>
            <w:hideMark/>
          </w:tcPr>
          <w:p w14:paraId="11339D8E" w14:textId="77777777" w:rsidR="00F40631" w:rsidRPr="00B10440" w:rsidRDefault="00F40631" w:rsidP="00EE182E">
            <w:pPr>
              <w:jc w:val="right"/>
              <w:rPr>
                <w:b/>
                <w:bCs/>
                <w:color w:val="000000" w:themeColor="text1"/>
                <w:sz w:val="20"/>
                <w:szCs w:val="20"/>
              </w:rPr>
            </w:pPr>
            <w:r w:rsidRPr="00B10440">
              <w:rPr>
                <w:b/>
                <w:bCs/>
                <w:color w:val="000000" w:themeColor="text1"/>
                <w:sz w:val="20"/>
                <w:szCs w:val="20"/>
              </w:rPr>
              <w:t>19</w:t>
            </w:r>
          </w:p>
        </w:tc>
        <w:tc>
          <w:tcPr>
            <w:tcW w:w="460" w:type="pct"/>
            <w:tcBorders>
              <w:top w:val="nil"/>
              <w:left w:val="nil"/>
              <w:bottom w:val="single" w:sz="4" w:space="0" w:color="auto"/>
              <w:right w:val="single" w:sz="4" w:space="0" w:color="auto"/>
            </w:tcBorders>
            <w:noWrap/>
            <w:vAlign w:val="center"/>
            <w:hideMark/>
          </w:tcPr>
          <w:p w14:paraId="043013E0" w14:textId="77777777" w:rsidR="00F40631" w:rsidRPr="00B10440" w:rsidRDefault="00F40631" w:rsidP="00EE182E">
            <w:pPr>
              <w:jc w:val="right"/>
              <w:rPr>
                <w:color w:val="000000" w:themeColor="text1"/>
                <w:sz w:val="20"/>
                <w:szCs w:val="20"/>
              </w:rPr>
            </w:pPr>
            <w:r w:rsidRPr="00B10440">
              <w:rPr>
                <w:color w:val="000000" w:themeColor="text1"/>
                <w:sz w:val="20"/>
                <w:szCs w:val="20"/>
              </w:rPr>
              <w:t>2</w:t>
            </w:r>
          </w:p>
        </w:tc>
        <w:tc>
          <w:tcPr>
            <w:tcW w:w="479" w:type="pct"/>
            <w:tcBorders>
              <w:top w:val="nil"/>
              <w:left w:val="nil"/>
              <w:bottom w:val="single" w:sz="4" w:space="0" w:color="auto"/>
              <w:right w:val="single" w:sz="4" w:space="0" w:color="auto"/>
            </w:tcBorders>
            <w:noWrap/>
            <w:vAlign w:val="center"/>
            <w:hideMark/>
          </w:tcPr>
          <w:p w14:paraId="43773032" w14:textId="77777777" w:rsidR="00F40631" w:rsidRPr="00B10440" w:rsidRDefault="00F40631" w:rsidP="00EE182E">
            <w:pPr>
              <w:jc w:val="right"/>
              <w:rPr>
                <w:color w:val="000000" w:themeColor="text1"/>
                <w:sz w:val="20"/>
                <w:szCs w:val="20"/>
              </w:rPr>
            </w:pPr>
            <w:r w:rsidRPr="00B10440">
              <w:rPr>
                <w:color w:val="000000" w:themeColor="text1"/>
                <w:sz w:val="20"/>
                <w:szCs w:val="20"/>
              </w:rPr>
              <w:t>4</w:t>
            </w:r>
          </w:p>
        </w:tc>
        <w:tc>
          <w:tcPr>
            <w:tcW w:w="440" w:type="pct"/>
            <w:tcBorders>
              <w:top w:val="nil"/>
              <w:left w:val="nil"/>
              <w:bottom w:val="single" w:sz="4" w:space="0" w:color="auto"/>
              <w:right w:val="single" w:sz="4" w:space="0" w:color="auto"/>
            </w:tcBorders>
            <w:noWrap/>
            <w:vAlign w:val="center"/>
            <w:hideMark/>
          </w:tcPr>
          <w:p w14:paraId="4E80D45E" w14:textId="77777777" w:rsidR="00F40631" w:rsidRPr="00B10440" w:rsidRDefault="00F40631" w:rsidP="00EE182E">
            <w:pPr>
              <w:jc w:val="right"/>
              <w:rPr>
                <w:b/>
                <w:bCs/>
                <w:color w:val="000000" w:themeColor="text1"/>
                <w:sz w:val="20"/>
                <w:szCs w:val="20"/>
              </w:rPr>
            </w:pPr>
            <w:r w:rsidRPr="00B10440">
              <w:rPr>
                <w:b/>
                <w:bCs/>
                <w:color w:val="000000" w:themeColor="text1"/>
                <w:sz w:val="20"/>
                <w:szCs w:val="20"/>
              </w:rPr>
              <w:t>6</w:t>
            </w:r>
          </w:p>
        </w:tc>
      </w:tr>
      <w:tr w:rsidR="00B10440" w:rsidRPr="00B10440" w14:paraId="3550D8D3" w14:textId="77777777" w:rsidTr="00EE182E">
        <w:trPr>
          <w:trHeight w:val="340"/>
        </w:trPr>
        <w:tc>
          <w:tcPr>
            <w:tcW w:w="865" w:type="pct"/>
            <w:tcBorders>
              <w:top w:val="nil"/>
              <w:left w:val="single" w:sz="4" w:space="0" w:color="auto"/>
              <w:bottom w:val="single" w:sz="4" w:space="0" w:color="auto"/>
              <w:right w:val="single" w:sz="4" w:space="0" w:color="auto"/>
            </w:tcBorders>
            <w:vAlign w:val="center"/>
            <w:hideMark/>
          </w:tcPr>
          <w:p w14:paraId="5DBB929E" w14:textId="77777777" w:rsidR="00F40631" w:rsidRPr="00B10440" w:rsidRDefault="00F40631" w:rsidP="008D3F47">
            <w:pPr>
              <w:jc w:val="center"/>
              <w:rPr>
                <w:color w:val="000000" w:themeColor="text1"/>
                <w:sz w:val="20"/>
                <w:szCs w:val="20"/>
              </w:rPr>
            </w:pPr>
            <w:r w:rsidRPr="00B10440">
              <w:rPr>
                <w:color w:val="000000" w:themeColor="text1"/>
                <w:sz w:val="20"/>
                <w:szCs w:val="20"/>
              </w:rPr>
              <w:t>5 - 6 years</w:t>
            </w:r>
          </w:p>
        </w:tc>
        <w:tc>
          <w:tcPr>
            <w:tcW w:w="459" w:type="pct"/>
            <w:tcBorders>
              <w:top w:val="nil"/>
              <w:left w:val="nil"/>
              <w:bottom w:val="single" w:sz="4" w:space="0" w:color="auto"/>
              <w:right w:val="single" w:sz="4" w:space="0" w:color="auto"/>
            </w:tcBorders>
            <w:noWrap/>
            <w:vAlign w:val="center"/>
            <w:hideMark/>
          </w:tcPr>
          <w:p w14:paraId="7FF49D13" w14:textId="77777777" w:rsidR="00F40631" w:rsidRPr="00B10440" w:rsidRDefault="00F40631" w:rsidP="00EE182E">
            <w:pPr>
              <w:jc w:val="right"/>
              <w:rPr>
                <w:color w:val="000000" w:themeColor="text1"/>
                <w:sz w:val="20"/>
                <w:szCs w:val="20"/>
              </w:rPr>
            </w:pPr>
            <w:r w:rsidRPr="00B10440">
              <w:rPr>
                <w:color w:val="000000" w:themeColor="text1"/>
                <w:sz w:val="20"/>
                <w:szCs w:val="20"/>
              </w:rPr>
              <w:t>6</w:t>
            </w:r>
          </w:p>
        </w:tc>
        <w:tc>
          <w:tcPr>
            <w:tcW w:w="486" w:type="pct"/>
            <w:tcBorders>
              <w:top w:val="nil"/>
              <w:left w:val="nil"/>
              <w:bottom w:val="single" w:sz="4" w:space="0" w:color="auto"/>
              <w:right w:val="single" w:sz="4" w:space="0" w:color="auto"/>
            </w:tcBorders>
            <w:noWrap/>
            <w:vAlign w:val="center"/>
            <w:hideMark/>
          </w:tcPr>
          <w:p w14:paraId="663ACE66" w14:textId="77777777" w:rsidR="00F40631" w:rsidRPr="00B10440" w:rsidRDefault="00F40631" w:rsidP="00EE182E">
            <w:pPr>
              <w:jc w:val="right"/>
              <w:rPr>
                <w:color w:val="000000" w:themeColor="text1"/>
                <w:sz w:val="20"/>
                <w:szCs w:val="20"/>
              </w:rPr>
            </w:pPr>
            <w:r w:rsidRPr="00B10440">
              <w:rPr>
                <w:color w:val="000000" w:themeColor="text1"/>
                <w:sz w:val="20"/>
                <w:szCs w:val="20"/>
              </w:rPr>
              <w:t>6</w:t>
            </w:r>
          </w:p>
        </w:tc>
        <w:tc>
          <w:tcPr>
            <w:tcW w:w="434" w:type="pct"/>
            <w:tcBorders>
              <w:top w:val="nil"/>
              <w:left w:val="nil"/>
              <w:bottom w:val="single" w:sz="4" w:space="0" w:color="auto"/>
              <w:right w:val="single" w:sz="4" w:space="0" w:color="auto"/>
            </w:tcBorders>
            <w:noWrap/>
            <w:vAlign w:val="center"/>
            <w:hideMark/>
          </w:tcPr>
          <w:p w14:paraId="790CF97D" w14:textId="77777777" w:rsidR="00F40631" w:rsidRPr="00B10440" w:rsidRDefault="00F40631" w:rsidP="00EE182E">
            <w:pPr>
              <w:jc w:val="right"/>
              <w:rPr>
                <w:b/>
                <w:bCs/>
                <w:color w:val="000000" w:themeColor="text1"/>
                <w:sz w:val="20"/>
                <w:szCs w:val="20"/>
              </w:rPr>
            </w:pPr>
            <w:r w:rsidRPr="00B10440">
              <w:rPr>
                <w:b/>
                <w:bCs/>
                <w:color w:val="000000" w:themeColor="text1"/>
                <w:sz w:val="20"/>
                <w:szCs w:val="20"/>
              </w:rPr>
              <w:t>12</w:t>
            </w:r>
          </w:p>
        </w:tc>
        <w:tc>
          <w:tcPr>
            <w:tcW w:w="459" w:type="pct"/>
            <w:tcBorders>
              <w:top w:val="nil"/>
              <w:left w:val="nil"/>
              <w:bottom w:val="single" w:sz="4" w:space="0" w:color="auto"/>
              <w:right w:val="single" w:sz="4" w:space="0" w:color="auto"/>
            </w:tcBorders>
            <w:noWrap/>
            <w:vAlign w:val="center"/>
            <w:hideMark/>
          </w:tcPr>
          <w:p w14:paraId="01CC39D5" w14:textId="77777777" w:rsidR="00F40631" w:rsidRPr="00B10440" w:rsidRDefault="00F40631" w:rsidP="00EE182E">
            <w:pPr>
              <w:jc w:val="right"/>
              <w:rPr>
                <w:color w:val="000000" w:themeColor="text1"/>
                <w:sz w:val="20"/>
                <w:szCs w:val="20"/>
              </w:rPr>
            </w:pPr>
            <w:r w:rsidRPr="00B10440">
              <w:rPr>
                <w:color w:val="000000" w:themeColor="text1"/>
                <w:sz w:val="20"/>
                <w:szCs w:val="20"/>
              </w:rPr>
              <w:t>5</w:t>
            </w:r>
          </w:p>
        </w:tc>
        <w:tc>
          <w:tcPr>
            <w:tcW w:w="521" w:type="pct"/>
            <w:tcBorders>
              <w:top w:val="nil"/>
              <w:left w:val="nil"/>
              <w:bottom w:val="single" w:sz="4" w:space="0" w:color="auto"/>
              <w:right w:val="single" w:sz="4" w:space="0" w:color="auto"/>
            </w:tcBorders>
            <w:noWrap/>
            <w:vAlign w:val="center"/>
            <w:hideMark/>
          </w:tcPr>
          <w:p w14:paraId="12D358CE" w14:textId="77777777" w:rsidR="00F40631" w:rsidRPr="00B10440" w:rsidRDefault="00F40631" w:rsidP="00EE182E">
            <w:pPr>
              <w:jc w:val="right"/>
              <w:rPr>
                <w:color w:val="000000" w:themeColor="text1"/>
                <w:sz w:val="20"/>
                <w:szCs w:val="20"/>
              </w:rPr>
            </w:pPr>
            <w:r w:rsidRPr="00B10440">
              <w:rPr>
                <w:color w:val="000000" w:themeColor="text1"/>
                <w:sz w:val="20"/>
                <w:szCs w:val="20"/>
              </w:rPr>
              <w:t>9</w:t>
            </w:r>
          </w:p>
        </w:tc>
        <w:tc>
          <w:tcPr>
            <w:tcW w:w="398" w:type="pct"/>
            <w:tcBorders>
              <w:top w:val="nil"/>
              <w:left w:val="nil"/>
              <w:bottom w:val="single" w:sz="4" w:space="0" w:color="auto"/>
              <w:right w:val="single" w:sz="4" w:space="0" w:color="auto"/>
            </w:tcBorders>
            <w:noWrap/>
            <w:vAlign w:val="center"/>
            <w:hideMark/>
          </w:tcPr>
          <w:p w14:paraId="510281B2" w14:textId="77777777" w:rsidR="00F40631" w:rsidRPr="00B10440" w:rsidRDefault="00F40631" w:rsidP="00EE182E">
            <w:pPr>
              <w:jc w:val="right"/>
              <w:rPr>
                <w:b/>
                <w:bCs/>
                <w:color w:val="000000" w:themeColor="text1"/>
                <w:sz w:val="20"/>
                <w:szCs w:val="20"/>
              </w:rPr>
            </w:pPr>
            <w:r w:rsidRPr="00B10440">
              <w:rPr>
                <w:b/>
                <w:bCs/>
                <w:color w:val="000000" w:themeColor="text1"/>
                <w:sz w:val="20"/>
                <w:szCs w:val="20"/>
              </w:rPr>
              <w:t>14</w:t>
            </w:r>
          </w:p>
        </w:tc>
        <w:tc>
          <w:tcPr>
            <w:tcW w:w="460" w:type="pct"/>
            <w:tcBorders>
              <w:top w:val="nil"/>
              <w:left w:val="nil"/>
              <w:bottom w:val="single" w:sz="4" w:space="0" w:color="auto"/>
              <w:right w:val="single" w:sz="4" w:space="0" w:color="auto"/>
            </w:tcBorders>
            <w:noWrap/>
            <w:vAlign w:val="center"/>
            <w:hideMark/>
          </w:tcPr>
          <w:p w14:paraId="6836769C" w14:textId="77777777" w:rsidR="00F40631" w:rsidRPr="00B10440" w:rsidRDefault="00F40631" w:rsidP="00EE182E">
            <w:pPr>
              <w:jc w:val="right"/>
              <w:rPr>
                <w:color w:val="000000" w:themeColor="text1"/>
                <w:sz w:val="20"/>
                <w:szCs w:val="20"/>
              </w:rPr>
            </w:pPr>
            <w:r w:rsidRPr="00B10440">
              <w:rPr>
                <w:color w:val="000000" w:themeColor="text1"/>
                <w:sz w:val="20"/>
                <w:szCs w:val="20"/>
              </w:rPr>
              <w:t>2</w:t>
            </w:r>
          </w:p>
        </w:tc>
        <w:tc>
          <w:tcPr>
            <w:tcW w:w="479" w:type="pct"/>
            <w:tcBorders>
              <w:top w:val="nil"/>
              <w:left w:val="nil"/>
              <w:bottom w:val="single" w:sz="4" w:space="0" w:color="auto"/>
              <w:right w:val="single" w:sz="4" w:space="0" w:color="auto"/>
            </w:tcBorders>
            <w:noWrap/>
            <w:vAlign w:val="center"/>
            <w:hideMark/>
          </w:tcPr>
          <w:p w14:paraId="0C711C8F" w14:textId="77777777" w:rsidR="00F40631" w:rsidRPr="00B10440" w:rsidRDefault="00F40631" w:rsidP="00EE182E">
            <w:pPr>
              <w:jc w:val="right"/>
              <w:rPr>
                <w:color w:val="000000" w:themeColor="text1"/>
                <w:sz w:val="20"/>
                <w:szCs w:val="20"/>
              </w:rPr>
            </w:pPr>
            <w:r w:rsidRPr="00B10440">
              <w:rPr>
                <w:color w:val="000000" w:themeColor="text1"/>
                <w:sz w:val="20"/>
                <w:szCs w:val="20"/>
              </w:rPr>
              <w:t>5</w:t>
            </w:r>
          </w:p>
        </w:tc>
        <w:tc>
          <w:tcPr>
            <w:tcW w:w="440" w:type="pct"/>
            <w:tcBorders>
              <w:top w:val="nil"/>
              <w:left w:val="nil"/>
              <w:bottom w:val="single" w:sz="4" w:space="0" w:color="auto"/>
              <w:right w:val="single" w:sz="4" w:space="0" w:color="auto"/>
            </w:tcBorders>
            <w:noWrap/>
            <w:vAlign w:val="center"/>
            <w:hideMark/>
          </w:tcPr>
          <w:p w14:paraId="6A616447" w14:textId="77777777" w:rsidR="00F40631" w:rsidRPr="00B10440" w:rsidRDefault="00F40631" w:rsidP="00EE182E">
            <w:pPr>
              <w:jc w:val="right"/>
              <w:rPr>
                <w:b/>
                <w:bCs/>
                <w:color w:val="000000" w:themeColor="text1"/>
                <w:sz w:val="20"/>
                <w:szCs w:val="20"/>
              </w:rPr>
            </w:pPr>
            <w:r w:rsidRPr="00B10440">
              <w:rPr>
                <w:b/>
                <w:bCs/>
                <w:color w:val="000000" w:themeColor="text1"/>
                <w:sz w:val="20"/>
                <w:szCs w:val="20"/>
              </w:rPr>
              <w:t>7</w:t>
            </w:r>
          </w:p>
        </w:tc>
      </w:tr>
      <w:tr w:rsidR="00B10440" w:rsidRPr="00B10440" w14:paraId="60B56A05" w14:textId="77777777" w:rsidTr="00EE182E">
        <w:trPr>
          <w:trHeight w:val="340"/>
        </w:trPr>
        <w:tc>
          <w:tcPr>
            <w:tcW w:w="865" w:type="pct"/>
            <w:tcBorders>
              <w:top w:val="nil"/>
              <w:left w:val="single" w:sz="4" w:space="0" w:color="auto"/>
              <w:bottom w:val="single" w:sz="4" w:space="0" w:color="auto"/>
              <w:right w:val="single" w:sz="4" w:space="0" w:color="auto"/>
            </w:tcBorders>
            <w:noWrap/>
            <w:vAlign w:val="center"/>
            <w:hideMark/>
          </w:tcPr>
          <w:p w14:paraId="799AF91B" w14:textId="77777777" w:rsidR="00F40631" w:rsidRPr="00B10440" w:rsidRDefault="00F40631" w:rsidP="008D3F47">
            <w:pPr>
              <w:jc w:val="center"/>
              <w:rPr>
                <w:color w:val="000000" w:themeColor="text1"/>
                <w:sz w:val="20"/>
                <w:szCs w:val="20"/>
              </w:rPr>
            </w:pPr>
            <w:r w:rsidRPr="00B10440">
              <w:rPr>
                <w:color w:val="000000" w:themeColor="text1"/>
                <w:sz w:val="20"/>
                <w:szCs w:val="20"/>
              </w:rPr>
              <w:t>7 - 12 years</w:t>
            </w:r>
          </w:p>
        </w:tc>
        <w:tc>
          <w:tcPr>
            <w:tcW w:w="459" w:type="pct"/>
            <w:tcBorders>
              <w:top w:val="nil"/>
              <w:left w:val="nil"/>
              <w:bottom w:val="single" w:sz="4" w:space="0" w:color="auto"/>
              <w:right w:val="single" w:sz="4" w:space="0" w:color="auto"/>
            </w:tcBorders>
            <w:noWrap/>
            <w:vAlign w:val="center"/>
            <w:hideMark/>
          </w:tcPr>
          <w:p w14:paraId="49537493" w14:textId="77777777" w:rsidR="00F40631" w:rsidRPr="00B10440" w:rsidRDefault="00F40631" w:rsidP="00EE182E">
            <w:pPr>
              <w:jc w:val="right"/>
              <w:rPr>
                <w:color w:val="000000" w:themeColor="text1"/>
                <w:sz w:val="20"/>
                <w:szCs w:val="20"/>
              </w:rPr>
            </w:pPr>
            <w:r w:rsidRPr="00B10440">
              <w:rPr>
                <w:color w:val="000000" w:themeColor="text1"/>
                <w:sz w:val="20"/>
                <w:szCs w:val="20"/>
              </w:rPr>
              <w:t>17</w:t>
            </w:r>
          </w:p>
        </w:tc>
        <w:tc>
          <w:tcPr>
            <w:tcW w:w="486" w:type="pct"/>
            <w:tcBorders>
              <w:top w:val="nil"/>
              <w:left w:val="nil"/>
              <w:bottom w:val="single" w:sz="4" w:space="0" w:color="auto"/>
              <w:right w:val="single" w:sz="4" w:space="0" w:color="auto"/>
            </w:tcBorders>
            <w:noWrap/>
            <w:vAlign w:val="center"/>
            <w:hideMark/>
          </w:tcPr>
          <w:p w14:paraId="21ABF74F" w14:textId="77777777" w:rsidR="00F40631" w:rsidRPr="00B10440" w:rsidRDefault="00F40631" w:rsidP="00EE182E">
            <w:pPr>
              <w:jc w:val="right"/>
              <w:rPr>
                <w:color w:val="000000" w:themeColor="text1"/>
                <w:sz w:val="20"/>
                <w:szCs w:val="20"/>
              </w:rPr>
            </w:pPr>
            <w:r w:rsidRPr="00B10440">
              <w:rPr>
                <w:color w:val="000000" w:themeColor="text1"/>
                <w:sz w:val="20"/>
                <w:szCs w:val="20"/>
              </w:rPr>
              <w:t>26</w:t>
            </w:r>
          </w:p>
        </w:tc>
        <w:tc>
          <w:tcPr>
            <w:tcW w:w="434" w:type="pct"/>
            <w:tcBorders>
              <w:top w:val="nil"/>
              <w:left w:val="nil"/>
              <w:bottom w:val="single" w:sz="4" w:space="0" w:color="auto"/>
              <w:right w:val="single" w:sz="4" w:space="0" w:color="auto"/>
            </w:tcBorders>
            <w:noWrap/>
            <w:vAlign w:val="center"/>
            <w:hideMark/>
          </w:tcPr>
          <w:p w14:paraId="5D3B4540" w14:textId="77777777" w:rsidR="00F40631" w:rsidRPr="00B10440" w:rsidRDefault="00F40631" w:rsidP="00EE182E">
            <w:pPr>
              <w:jc w:val="right"/>
              <w:rPr>
                <w:b/>
                <w:bCs/>
                <w:color w:val="000000" w:themeColor="text1"/>
                <w:sz w:val="20"/>
                <w:szCs w:val="20"/>
              </w:rPr>
            </w:pPr>
            <w:r w:rsidRPr="00B10440">
              <w:rPr>
                <w:b/>
                <w:bCs/>
                <w:color w:val="000000" w:themeColor="text1"/>
                <w:sz w:val="20"/>
                <w:szCs w:val="20"/>
              </w:rPr>
              <w:t>43</w:t>
            </w:r>
          </w:p>
        </w:tc>
        <w:tc>
          <w:tcPr>
            <w:tcW w:w="459" w:type="pct"/>
            <w:tcBorders>
              <w:top w:val="nil"/>
              <w:left w:val="nil"/>
              <w:bottom w:val="single" w:sz="4" w:space="0" w:color="auto"/>
              <w:right w:val="single" w:sz="4" w:space="0" w:color="auto"/>
            </w:tcBorders>
            <w:noWrap/>
            <w:vAlign w:val="center"/>
            <w:hideMark/>
          </w:tcPr>
          <w:p w14:paraId="45DC80E4" w14:textId="77777777" w:rsidR="00F40631" w:rsidRPr="00B10440" w:rsidRDefault="00F40631" w:rsidP="00EE182E">
            <w:pPr>
              <w:jc w:val="right"/>
              <w:rPr>
                <w:color w:val="000000" w:themeColor="text1"/>
                <w:sz w:val="20"/>
                <w:szCs w:val="20"/>
              </w:rPr>
            </w:pPr>
            <w:r w:rsidRPr="00B10440">
              <w:rPr>
                <w:color w:val="000000" w:themeColor="text1"/>
                <w:sz w:val="20"/>
                <w:szCs w:val="20"/>
              </w:rPr>
              <w:t>11</w:t>
            </w:r>
          </w:p>
        </w:tc>
        <w:tc>
          <w:tcPr>
            <w:tcW w:w="521" w:type="pct"/>
            <w:tcBorders>
              <w:top w:val="nil"/>
              <w:left w:val="nil"/>
              <w:bottom w:val="single" w:sz="4" w:space="0" w:color="auto"/>
              <w:right w:val="single" w:sz="4" w:space="0" w:color="auto"/>
            </w:tcBorders>
            <w:noWrap/>
            <w:vAlign w:val="center"/>
            <w:hideMark/>
          </w:tcPr>
          <w:p w14:paraId="37498019" w14:textId="77777777" w:rsidR="00F40631" w:rsidRPr="00B10440" w:rsidRDefault="00F40631" w:rsidP="00EE182E">
            <w:pPr>
              <w:jc w:val="right"/>
              <w:rPr>
                <w:color w:val="000000" w:themeColor="text1"/>
                <w:sz w:val="20"/>
                <w:szCs w:val="20"/>
              </w:rPr>
            </w:pPr>
            <w:r w:rsidRPr="00B10440">
              <w:rPr>
                <w:color w:val="000000" w:themeColor="text1"/>
                <w:sz w:val="20"/>
                <w:szCs w:val="20"/>
              </w:rPr>
              <w:t>31</w:t>
            </w:r>
          </w:p>
        </w:tc>
        <w:tc>
          <w:tcPr>
            <w:tcW w:w="398" w:type="pct"/>
            <w:tcBorders>
              <w:top w:val="nil"/>
              <w:left w:val="nil"/>
              <w:bottom w:val="single" w:sz="4" w:space="0" w:color="auto"/>
              <w:right w:val="single" w:sz="4" w:space="0" w:color="auto"/>
            </w:tcBorders>
            <w:noWrap/>
            <w:vAlign w:val="center"/>
            <w:hideMark/>
          </w:tcPr>
          <w:p w14:paraId="19C40DAF" w14:textId="77777777" w:rsidR="00F40631" w:rsidRPr="00B10440" w:rsidRDefault="00F40631" w:rsidP="00EE182E">
            <w:pPr>
              <w:jc w:val="right"/>
              <w:rPr>
                <w:b/>
                <w:bCs/>
                <w:color w:val="000000" w:themeColor="text1"/>
                <w:sz w:val="20"/>
                <w:szCs w:val="20"/>
              </w:rPr>
            </w:pPr>
            <w:r w:rsidRPr="00B10440">
              <w:rPr>
                <w:b/>
                <w:bCs/>
                <w:color w:val="000000" w:themeColor="text1"/>
                <w:sz w:val="20"/>
                <w:szCs w:val="20"/>
              </w:rPr>
              <w:t>42</w:t>
            </w:r>
          </w:p>
        </w:tc>
        <w:tc>
          <w:tcPr>
            <w:tcW w:w="460" w:type="pct"/>
            <w:tcBorders>
              <w:top w:val="nil"/>
              <w:left w:val="nil"/>
              <w:bottom w:val="single" w:sz="4" w:space="0" w:color="auto"/>
              <w:right w:val="single" w:sz="4" w:space="0" w:color="auto"/>
            </w:tcBorders>
            <w:noWrap/>
            <w:vAlign w:val="center"/>
            <w:hideMark/>
          </w:tcPr>
          <w:p w14:paraId="114DBACF" w14:textId="77777777" w:rsidR="00F40631" w:rsidRPr="00B10440" w:rsidRDefault="00F40631" w:rsidP="00EE182E">
            <w:pPr>
              <w:jc w:val="right"/>
              <w:rPr>
                <w:color w:val="000000" w:themeColor="text1"/>
                <w:sz w:val="20"/>
                <w:szCs w:val="20"/>
              </w:rPr>
            </w:pPr>
            <w:r w:rsidRPr="00B10440">
              <w:rPr>
                <w:color w:val="000000" w:themeColor="text1"/>
                <w:sz w:val="20"/>
                <w:szCs w:val="20"/>
              </w:rPr>
              <w:t>6</w:t>
            </w:r>
          </w:p>
        </w:tc>
        <w:tc>
          <w:tcPr>
            <w:tcW w:w="479" w:type="pct"/>
            <w:tcBorders>
              <w:top w:val="nil"/>
              <w:left w:val="nil"/>
              <w:bottom w:val="single" w:sz="4" w:space="0" w:color="auto"/>
              <w:right w:val="single" w:sz="4" w:space="0" w:color="auto"/>
            </w:tcBorders>
            <w:noWrap/>
            <w:vAlign w:val="center"/>
            <w:hideMark/>
          </w:tcPr>
          <w:p w14:paraId="6E044E92" w14:textId="77777777" w:rsidR="00F40631" w:rsidRPr="00B10440" w:rsidRDefault="00F40631" w:rsidP="00EE182E">
            <w:pPr>
              <w:jc w:val="right"/>
              <w:rPr>
                <w:color w:val="000000" w:themeColor="text1"/>
                <w:sz w:val="20"/>
                <w:szCs w:val="20"/>
              </w:rPr>
            </w:pPr>
            <w:r w:rsidRPr="00B10440">
              <w:rPr>
                <w:color w:val="000000" w:themeColor="text1"/>
                <w:sz w:val="20"/>
                <w:szCs w:val="20"/>
              </w:rPr>
              <w:t>3</w:t>
            </w:r>
          </w:p>
        </w:tc>
        <w:tc>
          <w:tcPr>
            <w:tcW w:w="440" w:type="pct"/>
            <w:tcBorders>
              <w:top w:val="nil"/>
              <w:left w:val="nil"/>
              <w:bottom w:val="single" w:sz="4" w:space="0" w:color="auto"/>
              <w:right w:val="single" w:sz="4" w:space="0" w:color="auto"/>
            </w:tcBorders>
            <w:noWrap/>
            <w:vAlign w:val="center"/>
            <w:hideMark/>
          </w:tcPr>
          <w:p w14:paraId="364719CC" w14:textId="77777777" w:rsidR="00F40631" w:rsidRPr="00B10440" w:rsidRDefault="00F40631" w:rsidP="00EE182E">
            <w:pPr>
              <w:jc w:val="right"/>
              <w:rPr>
                <w:b/>
                <w:bCs/>
                <w:color w:val="000000" w:themeColor="text1"/>
                <w:sz w:val="20"/>
                <w:szCs w:val="20"/>
              </w:rPr>
            </w:pPr>
            <w:r w:rsidRPr="00B10440">
              <w:rPr>
                <w:b/>
                <w:bCs/>
                <w:color w:val="000000" w:themeColor="text1"/>
                <w:sz w:val="20"/>
                <w:szCs w:val="20"/>
              </w:rPr>
              <w:t>9</w:t>
            </w:r>
          </w:p>
        </w:tc>
      </w:tr>
      <w:tr w:rsidR="00B10440" w:rsidRPr="00B10440" w14:paraId="1AF873C2" w14:textId="77777777" w:rsidTr="00EE182E">
        <w:trPr>
          <w:trHeight w:val="340"/>
        </w:trPr>
        <w:tc>
          <w:tcPr>
            <w:tcW w:w="865" w:type="pct"/>
            <w:tcBorders>
              <w:top w:val="nil"/>
              <w:left w:val="single" w:sz="4" w:space="0" w:color="auto"/>
              <w:bottom w:val="single" w:sz="4" w:space="0" w:color="auto"/>
              <w:right w:val="single" w:sz="4" w:space="0" w:color="auto"/>
            </w:tcBorders>
            <w:noWrap/>
            <w:vAlign w:val="center"/>
            <w:hideMark/>
          </w:tcPr>
          <w:p w14:paraId="2AB12386" w14:textId="77777777" w:rsidR="00F40631" w:rsidRPr="00B10440" w:rsidRDefault="00F40631" w:rsidP="008D3F47">
            <w:pPr>
              <w:jc w:val="center"/>
              <w:rPr>
                <w:color w:val="000000" w:themeColor="text1"/>
                <w:sz w:val="20"/>
                <w:szCs w:val="20"/>
              </w:rPr>
            </w:pPr>
            <w:r w:rsidRPr="00B10440">
              <w:rPr>
                <w:color w:val="000000" w:themeColor="text1"/>
                <w:sz w:val="20"/>
                <w:szCs w:val="20"/>
              </w:rPr>
              <w:t>13 - 17 years</w:t>
            </w:r>
          </w:p>
        </w:tc>
        <w:tc>
          <w:tcPr>
            <w:tcW w:w="459" w:type="pct"/>
            <w:tcBorders>
              <w:top w:val="nil"/>
              <w:left w:val="nil"/>
              <w:bottom w:val="single" w:sz="4" w:space="0" w:color="auto"/>
              <w:right w:val="single" w:sz="4" w:space="0" w:color="auto"/>
            </w:tcBorders>
            <w:noWrap/>
            <w:vAlign w:val="center"/>
            <w:hideMark/>
          </w:tcPr>
          <w:p w14:paraId="68ACA01F" w14:textId="77777777" w:rsidR="00F40631" w:rsidRPr="00B10440" w:rsidRDefault="00F40631" w:rsidP="00EE182E">
            <w:pPr>
              <w:jc w:val="right"/>
              <w:rPr>
                <w:color w:val="000000" w:themeColor="text1"/>
                <w:sz w:val="20"/>
                <w:szCs w:val="20"/>
              </w:rPr>
            </w:pPr>
            <w:r w:rsidRPr="00B10440">
              <w:rPr>
                <w:color w:val="000000" w:themeColor="text1"/>
                <w:sz w:val="20"/>
                <w:szCs w:val="20"/>
              </w:rPr>
              <w:t>10</w:t>
            </w:r>
          </w:p>
        </w:tc>
        <w:tc>
          <w:tcPr>
            <w:tcW w:w="486" w:type="pct"/>
            <w:tcBorders>
              <w:top w:val="nil"/>
              <w:left w:val="nil"/>
              <w:bottom w:val="single" w:sz="4" w:space="0" w:color="auto"/>
              <w:right w:val="single" w:sz="4" w:space="0" w:color="auto"/>
            </w:tcBorders>
            <w:noWrap/>
            <w:vAlign w:val="center"/>
            <w:hideMark/>
          </w:tcPr>
          <w:p w14:paraId="4187BA4D" w14:textId="77777777" w:rsidR="00F40631" w:rsidRPr="00B10440" w:rsidRDefault="00F40631" w:rsidP="00EE182E">
            <w:pPr>
              <w:jc w:val="right"/>
              <w:rPr>
                <w:color w:val="000000" w:themeColor="text1"/>
                <w:sz w:val="20"/>
                <w:szCs w:val="20"/>
              </w:rPr>
            </w:pPr>
            <w:r w:rsidRPr="00B10440">
              <w:rPr>
                <w:color w:val="000000" w:themeColor="text1"/>
                <w:sz w:val="20"/>
                <w:szCs w:val="20"/>
              </w:rPr>
              <w:t>20</w:t>
            </w:r>
          </w:p>
        </w:tc>
        <w:tc>
          <w:tcPr>
            <w:tcW w:w="434" w:type="pct"/>
            <w:tcBorders>
              <w:top w:val="nil"/>
              <w:left w:val="nil"/>
              <w:bottom w:val="single" w:sz="4" w:space="0" w:color="auto"/>
              <w:right w:val="single" w:sz="4" w:space="0" w:color="auto"/>
            </w:tcBorders>
            <w:noWrap/>
            <w:vAlign w:val="center"/>
            <w:hideMark/>
          </w:tcPr>
          <w:p w14:paraId="0F02EB2D" w14:textId="77777777" w:rsidR="00F40631" w:rsidRPr="00B10440" w:rsidRDefault="00F40631" w:rsidP="00EE182E">
            <w:pPr>
              <w:jc w:val="right"/>
              <w:rPr>
                <w:b/>
                <w:bCs/>
                <w:color w:val="000000" w:themeColor="text1"/>
                <w:sz w:val="20"/>
                <w:szCs w:val="20"/>
              </w:rPr>
            </w:pPr>
            <w:r w:rsidRPr="00B10440">
              <w:rPr>
                <w:b/>
                <w:bCs/>
                <w:color w:val="000000" w:themeColor="text1"/>
                <w:sz w:val="20"/>
                <w:szCs w:val="20"/>
              </w:rPr>
              <w:t>30</w:t>
            </w:r>
          </w:p>
        </w:tc>
        <w:tc>
          <w:tcPr>
            <w:tcW w:w="459" w:type="pct"/>
            <w:tcBorders>
              <w:top w:val="nil"/>
              <w:left w:val="nil"/>
              <w:bottom w:val="single" w:sz="4" w:space="0" w:color="auto"/>
              <w:right w:val="single" w:sz="4" w:space="0" w:color="auto"/>
            </w:tcBorders>
            <w:noWrap/>
            <w:vAlign w:val="center"/>
            <w:hideMark/>
          </w:tcPr>
          <w:p w14:paraId="7E04D098" w14:textId="77777777" w:rsidR="00F40631" w:rsidRPr="00B10440" w:rsidRDefault="00F40631" w:rsidP="00EE182E">
            <w:pPr>
              <w:jc w:val="right"/>
              <w:rPr>
                <w:color w:val="000000" w:themeColor="text1"/>
                <w:sz w:val="20"/>
                <w:szCs w:val="20"/>
              </w:rPr>
            </w:pPr>
            <w:r w:rsidRPr="00B10440">
              <w:rPr>
                <w:color w:val="000000" w:themeColor="text1"/>
                <w:sz w:val="20"/>
                <w:szCs w:val="20"/>
              </w:rPr>
              <w:t>17</w:t>
            </w:r>
          </w:p>
        </w:tc>
        <w:tc>
          <w:tcPr>
            <w:tcW w:w="521" w:type="pct"/>
            <w:tcBorders>
              <w:top w:val="nil"/>
              <w:left w:val="nil"/>
              <w:bottom w:val="single" w:sz="4" w:space="0" w:color="auto"/>
              <w:right w:val="single" w:sz="4" w:space="0" w:color="auto"/>
            </w:tcBorders>
            <w:noWrap/>
            <w:vAlign w:val="center"/>
            <w:hideMark/>
          </w:tcPr>
          <w:p w14:paraId="19C360B7" w14:textId="77777777" w:rsidR="00F40631" w:rsidRPr="00B10440" w:rsidRDefault="00F40631" w:rsidP="00EE182E">
            <w:pPr>
              <w:jc w:val="right"/>
              <w:rPr>
                <w:color w:val="000000" w:themeColor="text1"/>
                <w:sz w:val="20"/>
                <w:szCs w:val="20"/>
              </w:rPr>
            </w:pPr>
            <w:r w:rsidRPr="00B10440">
              <w:rPr>
                <w:color w:val="000000" w:themeColor="text1"/>
                <w:sz w:val="20"/>
                <w:szCs w:val="20"/>
              </w:rPr>
              <w:t>19</w:t>
            </w:r>
          </w:p>
        </w:tc>
        <w:tc>
          <w:tcPr>
            <w:tcW w:w="398" w:type="pct"/>
            <w:tcBorders>
              <w:top w:val="nil"/>
              <w:left w:val="nil"/>
              <w:bottom w:val="single" w:sz="4" w:space="0" w:color="auto"/>
              <w:right w:val="single" w:sz="4" w:space="0" w:color="auto"/>
            </w:tcBorders>
            <w:noWrap/>
            <w:vAlign w:val="center"/>
            <w:hideMark/>
          </w:tcPr>
          <w:p w14:paraId="77620BF1" w14:textId="77777777" w:rsidR="00F40631" w:rsidRPr="00B10440" w:rsidRDefault="00F40631" w:rsidP="00EE182E">
            <w:pPr>
              <w:jc w:val="right"/>
              <w:rPr>
                <w:b/>
                <w:bCs/>
                <w:color w:val="000000" w:themeColor="text1"/>
                <w:sz w:val="20"/>
                <w:szCs w:val="20"/>
              </w:rPr>
            </w:pPr>
            <w:r w:rsidRPr="00B10440">
              <w:rPr>
                <w:b/>
                <w:bCs/>
                <w:color w:val="000000" w:themeColor="text1"/>
                <w:sz w:val="20"/>
                <w:szCs w:val="20"/>
              </w:rPr>
              <w:t>36</w:t>
            </w:r>
          </w:p>
        </w:tc>
        <w:tc>
          <w:tcPr>
            <w:tcW w:w="460" w:type="pct"/>
            <w:tcBorders>
              <w:top w:val="nil"/>
              <w:left w:val="nil"/>
              <w:bottom w:val="single" w:sz="4" w:space="0" w:color="auto"/>
              <w:right w:val="single" w:sz="4" w:space="0" w:color="auto"/>
            </w:tcBorders>
            <w:noWrap/>
            <w:vAlign w:val="center"/>
            <w:hideMark/>
          </w:tcPr>
          <w:p w14:paraId="077116FD" w14:textId="77777777" w:rsidR="00F40631" w:rsidRPr="00B10440" w:rsidRDefault="00F40631" w:rsidP="00EE182E">
            <w:pPr>
              <w:jc w:val="right"/>
              <w:rPr>
                <w:color w:val="000000" w:themeColor="text1"/>
                <w:sz w:val="20"/>
                <w:szCs w:val="20"/>
              </w:rPr>
            </w:pPr>
            <w:r w:rsidRPr="00B10440">
              <w:rPr>
                <w:color w:val="000000" w:themeColor="text1"/>
                <w:sz w:val="20"/>
                <w:szCs w:val="20"/>
              </w:rPr>
              <w:t>6</w:t>
            </w:r>
          </w:p>
        </w:tc>
        <w:tc>
          <w:tcPr>
            <w:tcW w:w="479" w:type="pct"/>
            <w:tcBorders>
              <w:top w:val="nil"/>
              <w:left w:val="nil"/>
              <w:bottom w:val="single" w:sz="4" w:space="0" w:color="auto"/>
              <w:right w:val="single" w:sz="4" w:space="0" w:color="auto"/>
            </w:tcBorders>
            <w:noWrap/>
            <w:vAlign w:val="center"/>
            <w:hideMark/>
          </w:tcPr>
          <w:p w14:paraId="188B93BF" w14:textId="77777777" w:rsidR="00F40631" w:rsidRPr="00B10440" w:rsidRDefault="00F40631" w:rsidP="00EE182E">
            <w:pPr>
              <w:jc w:val="right"/>
              <w:rPr>
                <w:color w:val="000000" w:themeColor="text1"/>
                <w:sz w:val="20"/>
                <w:szCs w:val="20"/>
              </w:rPr>
            </w:pPr>
            <w:r w:rsidRPr="00B10440">
              <w:rPr>
                <w:color w:val="000000" w:themeColor="text1"/>
                <w:sz w:val="20"/>
                <w:szCs w:val="20"/>
              </w:rPr>
              <w:t>17</w:t>
            </w:r>
          </w:p>
        </w:tc>
        <w:tc>
          <w:tcPr>
            <w:tcW w:w="440" w:type="pct"/>
            <w:tcBorders>
              <w:top w:val="nil"/>
              <w:left w:val="nil"/>
              <w:bottom w:val="single" w:sz="4" w:space="0" w:color="auto"/>
              <w:right w:val="single" w:sz="4" w:space="0" w:color="auto"/>
            </w:tcBorders>
            <w:noWrap/>
            <w:vAlign w:val="center"/>
            <w:hideMark/>
          </w:tcPr>
          <w:p w14:paraId="3DAFC3D4" w14:textId="77777777" w:rsidR="00F40631" w:rsidRPr="00B10440" w:rsidRDefault="00F40631" w:rsidP="00EE182E">
            <w:pPr>
              <w:jc w:val="right"/>
              <w:rPr>
                <w:b/>
                <w:bCs/>
                <w:color w:val="000000" w:themeColor="text1"/>
                <w:sz w:val="20"/>
                <w:szCs w:val="20"/>
              </w:rPr>
            </w:pPr>
            <w:r w:rsidRPr="00B10440">
              <w:rPr>
                <w:b/>
                <w:bCs/>
                <w:color w:val="000000" w:themeColor="text1"/>
                <w:sz w:val="20"/>
                <w:szCs w:val="20"/>
              </w:rPr>
              <w:t>23</w:t>
            </w:r>
          </w:p>
        </w:tc>
      </w:tr>
      <w:tr w:rsidR="00B10440" w:rsidRPr="00B10440" w14:paraId="5ACF881E" w14:textId="77777777" w:rsidTr="001E43F6">
        <w:trPr>
          <w:trHeight w:val="340"/>
        </w:trPr>
        <w:tc>
          <w:tcPr>
            <w:tcW w:w="865" w:type="pct"/>
            <w:tcBorders>
              <w:top w:val="nil"/>
              <w:left w:val="single" w:sz="4" w:space="0" w:color="auto"/>
              <w:bottom w:val="single" w:sz="4" w:space="0" w:color="auto"/>
              <w:right w:val="single" w:sz="4" w:space="0" w:color="auto"/>
            </w:tcBorders>
            <w:vAlign w:val="center"/>
            <w:hideMark/>
          </w:tcPr>
          <w:p w14:paraId="487DA7DA" w14:textId="7CF16E97" w:rsidR="00F40631" w:rsidRPr="00B10440" w:rsidRDefault="008D133A" w:rsidP="008D3F47">
            <w:pPr>
              <w:jc w:val="center"/>
              <w:rPr>
                <w:b/>
                <w:bCs/>
                <w:color w:val="000000" w:themeColor="text1"/>
                <w:sz w:val="20"/>
                <w:szCs w:val="20"/>
              </w:rPr>
            </w:pPr>
            <w:r w:rsidRPr="00B10440">
              <w:rPr>
                <w:b/>
                <w:bCs/>
                <w:color w:val="000000" w:themeColor="text1"/>
                <w:sz w:val="20"/>
                <w:szCs w:val="20"/>
              </w:rPr>
              <w:t>Total</w:t>
            </w:r>
          </w:p>
        </w:tc>
        <w:tc>
          <w:tcPr>
            <w:tcW w:w="459" w:type="pct"/>
            <w:tcBorders>
              <w:top w:val="nil"/>
              <w:left w:val="nil"/>
              <w:bottom w:val="single" w:sz="4" w:space="0" w:color="auto"/>
              <w:right w:val="single" w:sz="4" w:space="0" w:color="auto"/>
            </w:tcBorders>
            <w:noWrap/>
            <w:vAlign w:val="center"/>
            <w:hideMark/>
          </w:tcPr>
          <w:p w14:paraId="179D2FE3" w14:textId="77777777" w:rsidR="00F40631" w:rsidRPr="00B10440" w:rsidRDefault="00F40631" w:rsidP="00EE182E">
            <w:pPr>
              <w:jc w:val="right"/>
              <w:rPr>
                <w:b/>
                <w:bCs/>
                <w:color w:val="000000" w:themeColor="text1"/>
                <w:sz w:val="20"/>
                <w:szCs w:val="20"/>
              </w:rPr>
            </w:pPr>
            <w:r w:rsidRPr="00B10440">
              <w:rPr>
                <w:b/>
                <w:bCs/>
                <w:color w:val="000000" w:themeColor="text1"/>
                <w:sz w:val="20"/>
                <w:szCs w:val="20"/>
              </w:rPr>
              <w:t>45</w:t>
            </w:r>
          </w:p>
        </w:tc>
        <w:tc>
          <w:tcPr>
            <w:tcW w:w="486" w:type="pct"/>
            <w:tcBorders>
              <w:top w:val="nil"/>
              <w:left w:val="nil"/>
              <w:bottom w:val="single" w:sz="4" w:space="0" w:color="auto"/>
              <w:right w:val="single" w:sz="4" w:space="0" w:color="auto"/>
            </w:tcBorders>
            <w:noWrap/>
            <w:vAlign w:val="center"/>
            <w:hideMark/>
          </w:tcPr>
          <w:p w14:paraId="0442DB34" w14:textId="77777777" w:rsidR="00F40631" w:rsidRPr="00B10440" w:rsidRDefault="00F40631" w:rsidP="00EE182E">
            <w:pPr>
              <w:jc w:val="right"/>
              <w:rPr>
                <w:b/>
                <w:bCs/>
                <w:color w:val="000000" w:themeColor="text1"/>
                <w:sz w:val="20"/>
                <w:szCs w:val="20"/>
              </w:rPr>
            </w:pPr>
            <w:r w:rsidRPr="00B10440">
              <w:rPr>
                <w:b/>
                <w:bCs/>
                <w:color w:val="000000" w:themeColor="text1"/>
                <w:sz w:val="20"/>
                <w:szCs w:val="20"/>
              </w:rPr>
              <w:t>64</w:t>
            </w:r>
          </w:p>
        </w:tc>
        <w:tc>
          <w:tcPr>
            <w:tcW w:w="434" w:type="pct"/>
            <w:tcBorders>
              <w:top w:val="nil"/>
              <w:left w:val="nil"/>
              <w:bottom w:val="single" w:sz="4" w:space="0" w:color="auto"/>
              <w:right w:val="single" w:sz="4" w:space="0" w:color="auto"/>
            </w:tcBorders>
            <w:noWrap/>
            <w:vAlign w:val="center"/>
            <w:hideMark/>
          </w:tcPr>
          <w:p w14:paraId="13E01529" w14:textId="77777777" w:rsidR="00F40631" w:rsidRPr="00B10440" w:rsidRDefault="00F40631" w:rsidP="00EE182E">
            <w:pPr>
              <w:jc w:val="right"/>
              <w:rPr>
                <w:b/>
                <w:bCs/>
                <w:color w:val="000000" w:themeColor="text1"/>
                <w:sz w:val="20"/>
                <w:szCs w:val="20"/>
              </w:rPr>
            </w:pPr>
            <w:r w:rsidRPr="00B10440">
              <w:rPr>
                <w:b/>
                <w:bCs/>
                <w:color w:val="000000" w:themeColor="text1"/>
                <w:sz w:val="20"/>
                <w:szCs w:val="20"/>
              </w:rPr>
              <w:t>109</w:t>
            </w:r>
          </w:p>
        </w:tc>
        <w:tc>
          <w:tcPr>
            <w:tcW w:w="459" w:type="pct"/>
            <w:tcBorders>
              <w:top w:val="nil"/>
              <w:left w:val="nil"/>
              <w:bottom w:val="single" w:sz="4" w:space="0" w:color="auto"/>
              <w:right w:val="single" w:sz="4" w:space="0" w:color="auto"/>
            </w:tcBorders>
            <w:noWrap/>
            <w:vAlign w:val="center"/>
            <w:hideMark/>
          </w:tcPr>
          <w:p w14:paraId="16989360" w14:textId="77777777" w:rsidR="00F40631" w:rsidRPr="00B10440" w:rsidRDefault="00F40631" w:rsidP="00EE182E">
            <w:pPr>
              <w:jc w:val="right"/>
              <w:rPr>
                <w:b/>
                <w:bCs/>
                <w:color w:val="000000" w:themeColor="text1"/>
                <w:sz w:val="20"/>
                <w:szCs w:val="20"/>
              </w:rPr>
            </w:pPr>
            <w:r w:rsidRPr="00B10440">
              <w:rPr>
                <w:b/>
                <w:bCs/>
                <w:color w:val="000000" w:themeColor="text1"/>
                <w:sz w:val="20"/>
                <w:szCs w:val="20"/>
              </w:rPr>
              <w:t>41</w:t>
            </w:r>
          </w:p>
        </w:tc>
        <w:tc>
          <w:tcPr>
            <w:tcW w:w="521" w:type="pct"/>
            <w:tcBorders>
              <w:top w:val="nil"/>
              <w:left w:val="nil"/>
              <w:bottom w:val="single" w:sz="4" w:space="0" w:color="auto"/>
              <w:right w:val="single" w:sz="4" w:space="0" w:color="auto"/>
            </w:tcBorders>
            <w:noWrap/>
            <w:vAlign w:val="center"/>
            <w:hideMark/>
          </w:tcPr>
          <w:p w14:paraId="765A764E" w14:textId="77777777" w:rsidR="00F40631" w:rsidRPr="00B10440" w:rsidRDefault="00F40631" w:rsidP="00EE182E">
            <w:pPr>
              <w:jc w:val="right"/>
              <w:rPr>
                <w:b/>
                <w:bCs/>
                <w:color w:val="000000" w:themeColor="text1"/>
                <w:sz w:val="20"/>
                <w:szCs w:val="20"/>
              </w:rPr>
            </w:pPr>
            <w:r w:rsidRPr="00B10440">
              <w:rPr>
                <w:b/>
                <w:bCs/>
                <w:color w:val="000000" w:themeColor="text1"/>
                <w:sz w:val="20"/>
                <w:szCs w:val="20"/>
              </w:rPr>
              <w:t>72</w:t>
            </w:r>
          </w:p>
        </w:tc>
        <w:tc>
          <w:tcPr>
            <w:tcW w:w="398" w:type="pct"/>
            <w:tcBorders>
              <w:top w:val="nil"/>
              <w:left w:val="nil"/>
              <w:bottom w:val="single" w:sz="4" w:space="0" w:color="auto"/>
              <w:right w:val="single" w:sz="4" w:space="0" w:color="auto"/>
            </w:tcBorders>
            <w:noWrap/>
            <w:vAlign w:val="center"/>
            <w:hideMark/>
          </w:tcPr>
          <w:p w14:paraId="07798387" w14:textId="77777777" w:rsidR="00F40631" w:rsidRPr="00B10440" w:rsidRDefault="00F40631" w:rsidP="00EE182E">
            <w:pPr>
              <w:jc w:val="right"/>
              <w:rPr>
                <w:b/>
                <w:bCs/>
                <w:color w:val="000000" w:themeColor="text1"/>
                <w:sz w:val="20"/>
                <w:szCs w:val="20"/>
              </w:rPr>
            </w:pPr>
            <w:r w:rsidRPr="00B10440">
              <w:rPr>
                <w:b/>
                <w:bCs/>
                <w:color w:val="000000" w:themeColor="text1"/>
                <w:sz w:val="20"/>
                <w:szCs w:val="20"/>
              </w:rPr>
              <w:t>113</w:t>
            </w:r>
          </w:p>
        </w:tc>
        <w:tc>
          <w:tcPr>
            <w:tcW w:w="460" w:type="pct"/>
            <w:tcBorders>
              <w:top w:val="nil"/>
              <w:left w:val="nil"/>
              <w:bottom w:val="single" w:sz="4" w:space="0" w:color="auto"/>
              <w:right w:val="single" w:sz="4" w:space="0" w:color="auto"/>
            </w:tcBorders>
            <w:noWrap/>
            <w:vAlign w:val="center"/>
            <w:hideMark/>
          </w:tcPr>
          <w:p w14:paraId="5BB788D0" w14:textId="77777777" w:rsidR="00F40631" w:rsidRPr="00B10440" w:rsidRDefault="00F40631" w:rsidP="00EE182E">
            <w:pPr>
              <w:jc w:val="right"/>
              <w:rPr>
                <w:b/>
                <w:bCs/>
                <w:color w:val="000000" w:themeColor="text1"/>
                <w:sz w:val="20"/>
                <w:szCs w:val="20"/>
              </w:rPr>
            </w:pPr>
            <w:r w:rsidRPr="00B10440">
              <w:rPr>
                <w:b/>
                <w:bCs/>
                <w:color w:val="000000" w:themeColor="text1"/>
                <w:sz w:val="20"/>
                <w:szCs w:val="20"/>
              </w:rPr>
              <w:t>18</w:t>
            </w:r>
          </w:p>
        </w:tc>
        <w:tc>
          <w:tcPr>
            <w:tcW w:w="479" w:type="pct"/>
            <w:tcBorders>
              <w:top w:val="nil"/>
              <w:left w:val="nil"/>
              <w:bottom w:val="single" w:sz="4" w:space="0" w:color="auto"/>
              <w:right w:val="single" w:sz="4" w:space="0" w:color="auto"/>
            </w:tcBorders>
            <w:noWrap/>
            <w:vAlign w:val="center"/>
            <w:hideMark/>
          </w:tcPr>
          <w:p w14:paraId="2B088B4D" w14:textId="77777777" w:rsidR="00F40631" w:rsidRPr="00B10440" w:rsidRDefault="00F40631" w:rsidP="00EE182E">
            <w:pPr>
              <w:jc w:val="right"/>
              <w:rPr>
                <w:b/>
                <w:bCs/>
                <w:color w:val="000000" w:themeColor="text1"/>
                <w:sz w:val="20"/>
                <w:szCs w:val="20"/>
              </w:rPr>
            </w:pPr>
            <w:r w:rsidRPr="00B10440">
              <w:rPr>
                <w:b/>
                <w:bCs/>
                <w:color w:val="000000" w:themeColor="text1"/>
                <w:sz w:val="20"/>
                <w:szCs w:val="20"/>
              </w:rPr>
              <w:t>29</w:t>
            </w:r>
          </w:p>
        </w:tc>
        <w:tc>
          <w:tcPr>
            <w:tcW w:w="440" w:type="pct"/>
            <w:tcBorders>
              <w:top w:val="nil"/>
              <w:left w:val="nil"/>
              <w:bottom w:val="single" w:sz="4" w:space="0" w:color="auto"/>
              <w:right w:val="single" w:sz="4" w:space="0" w:color="auto"/>
            </w:tcBorders>
            <w:noWrap/>
            <w:vAlign w:val="center"/>
            <w:hideMark/>
          </w:tcPr>
          <w:p w14:paraId="01D4C67E" w14:textId="77777777" w:rsidR="00F40631" w:rsidRPr="00B10440" w:rsidRDefault="00F40631" w:rsidP="00EE182E">
            <w:pPr>
              <w:jc w:val="right"/>
              <w:rPr>
                <w:b/>
                <w:bCs/>
                <w:color w:val="000000" w:themeColor="text1"/>
                <w:sz w:val="20"/>
                <w:szCs w:val="20"/>
              </w:rPr>
            </w:pPr>
            <w:r w:rsidRPr="00B10440">
              <w:rPr>
                <w:b/>
                <w:bCs/>
                <w:color w:val="000000" w:themeColor="text1"/>
                <w:sz w:val="20"/>
                <w:szCs w:val="20"/>
              </w:rPr>
              <w:t>47</w:t>
            </w:r>
          </w:p>
        </w:tc>
      </w:tr>
    </w:tbl>
    <w:p w14:paraId="2DD3C57F" w14:textId="77777777" w:rsidR="00342E6E" w:rsidRPr="00B10440" w:rsidRDefault="00F40631" w:rsidP="00F40631">
      <w:pPr>
        <w:jc w:val="both"/>
        <w:rPr>
          <w:i/>
          <w:iCs/>
          <w:color w:val="000000" w:themeColor="text1"/>
          <w:sz w:val="20"/>
          <w:szCs w:val="20"/>
        </w:rPr>
      </w:pPr>
      <w:r w:rsidRPr="00B10440">
        <w:rPr>
          <w:b/>
          <w:bCs/>
          <w:color w:val="000000" w:themeColor="text1"/>
          <w:sz w:val="20"/>
          <w:szCs w:val="20"/>
        </w:rPr>
        <w:fldChar w:fldCharType="end"/>
      </w:r>
      <w:r w:rsidRPr="00B10440">
        <w:rPr>
          <w:b/>
          <w:bCs/>
          <w:color w:val="000000" w:themeColor="text1"/>
          <w:sz w:val="20"/>
          <w:szCs w:val="20"/>
        </w:rPr>
        <w:tab/>
      </w:r>
      <w:r w:rsidRPr="00B10440">
        <w:rPr>
          <w:b/>
          <w:bCs/>
          <w:color w:val="000000" w:themeColor="text1"/>
          <w:sz w:val="20"/>
          <w:szCs w:val="20"/>
        </w:rPr>
        <w:tab/>
      </w:r>
      <w:r w:rsidRPr="00B10440">
        <w:rPr>
          <w:b/>
          <w:bCs/>
          <w:color w:val="000000" w:themeColor="text1"/>
          <w:sz w:val="20"/>
          <w:szCs w:val="20"/>
        </w:rPr>
        <w:tab/>
      </w:r>
      <w:r w:rsidRPr="00B10440">
        <w:rPr>
          <w:b/>
          <w:bCs/>
          <w:color w:val="000000" w:themeColor="text1"/>
          <w:sz w:val="20"/>
          <w:szCs w:val="20"/>
        </w:rPr>
        <w:tab/>
      </w:r>
      <w:r w:rsidRPr="00B10440">
        <w:rPr>
          <w:b/>
          <w:bCs/>
          <w:color w:val="000000" w:themeColor="text1"/>
          <w:sz w:val="20"/>
          <w:szCs w:val="20"/>
        </w:rPr>
        <w:tab/>
        <w:t xml:space="preserve">  </w:t>
      </w:r>
      <w:r w:rsidRPr="00B10440">
        <w:rPr>
          <w:i/>
          <w:iCs/>
          <w:color w:val="000000" w:themeColor="text1"/>
          <w:sz w:val="20"/>
          <w:szCs w:val="20"/>
        </w:rPr>
        <w:t>Source: Ministry of Women, Family and Community Development</w:t>
      </w:r>
    </w:p>
    <w:p w14:paraId="0102A347" w14:textId="77777777" w:rsidR="00342E6E" w:rsidRPr="00B10440" w:rsidRDefault="00342E6E" w:rsidP="00F40631">
      <w:pPr>
        <w:jc w:val="both"/>
        <w:rPr>
          <w:i/>
          <w:iCs/>
          <w:color w:val="000000" w:themeColor="text1"/>
          <w:sz w:val="20"/>
          <w:szCs w:val="20"/>
        </w:rPr>
      </w:pPr>
    </w:p>
    <w:p w14:paraId="4DDA7127" w14:textId="706D0385" w:rsidR="00342E6E" w:rsidRPr="00B10440" w:rsidRDefault="00342E6E" w:rsidP="00342E6E">
      <w:pPr>
        <w:pStyle w:val="Heading3"/>
        <w:rPr>
          <w:rFonts w:cs="Times New Roman"/>
          <w:color w:val="000000" w:themeColor="text1"/>
          <w:szCs w:val="20"/>
          <w:lang w:val="en-US" w:eastAsia="ar-SA"/>
        </w:rPr>
      </w:pPr>
      <w:bookmarkStart w:id="19" w:name="_Toc216950924"/>
      <w:r w:rsidRPr="00B10440">
        <w:rPr>
          <w:rFonts w:cs="Times New Roman"/>
          <w:color w:val="000000" w:themeColor="text1"/>
          <w:szCs w:val="20"/>
        </w:rPr>
        <w:t>Table 15.1</w:t>
      </w:r>
      <w:r w:rsidR="00471452" w:rsidRPr="00B10440">
        <w:rPr>
          <w:rFonts w:cs="Times New Roman"/>
          <w:color w:val="000000" w:themeColor="text1"/>
          <w:szCs w:val="20"/>
        </w:rPr>
        <w:t>1</w:t>
      </w:r>
      <w:r w:rsidRPr="00B10440">
        <w:rPr>
          <w:rFonts w:cs="Times New Roman"/>
          <w:color w:val="000000" w:themeColor="text1"/>
          <w:szCs w:val="20"/>
        </w:rPr>
        <w:t>: Number of takedown requests related to offensive contents involving children on social media platforms, 2022-2024</w:t>
      </w:r>
      <w:bookmarkEnd w:id="19"/>
    </w:p>
    <w:p w14:paraId="5033B1F8" w14:textId="77777777" w:rsidR="00342E6E" w:rsidRPr="00B10440" w:rsidRDefault="00342E6E" w:rsidP="00342E6E">
      <w:pPr>
        <w:tabs>
          <w:tab w:val="left" w:pos="6765"/>
        </w:tabs>
        <w:ind w:right="-188"/>
        <w:jc w:val="both"/>
        <w:rPr>
          <w:i/>
          <w:iCs/>
          <w:color w:val="000000" w:themeColor="text1"/>
          <w:sz w:val="20"/>
          <w:szCs w:val="20"/>
          <w:lang w:val="en-US" w:eastAsia="ar-SA"/>
        </w:rPr>
      </w:pPr>
    </w:p>
    <w:tbl>
      <w:tblPr>
        <w:tblW w:w="83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ayout w:type="fixed"/>
        <w:tblLook w:val="04A0" w:firstRow="1" w:lastRow="0" w:firstColumn="1" w:lastColumn="0" w:noHBand="0" w:noVBand="1"/>
      </w:tblPr>
      <w:tblGrid>
        <w:gridCol w:w="1505"/>
        <w:gridCol w:w="3026"/>
        <w:gridCol w:w="1917"/>
        <w:gridCol w:w="1917"/>
      </w:tblGrid>
      <w:tr w:rsidR="00C54B8D" w:rsidRPr="00B10440" w14:paraId="3D63C823" w14:textId="77777777" w:rsidTr="00EE182E">
        <w:trPr>
          <w:trHeight w:val="300"/>
          <w:tblHeader/>
          <w:jc w:val="center"/>
        </w:trPr>
        <w:tc>
          <w:tcPr>
            <w:tcW w:w="1505" w:type="dxa"/>
            <w:shd w:val="clear" w:color="auto" w:fill="8496B0" w:themeFill="text2" w:themeFillTint="99"/>
          </w:tcPr>
          <w:p w14:paraId="6A3F57E6" w14:textId="77777777" w:rsidR="00342E6E" w:rsidRPr="00B10440" w:rsidRDefault="00342E6E" w:rsidP="00EE182E">
            <w:pPr>
              <w:jc w:val="center"/>
              <w:rPr>
                <w:b/>
                <w:bCs/>
                <w:color w:val="000000" w:themeColor="text1"/>
                <w:sz w:val="20"/>
                <w:szCs w:val="20"/>
              </w:rPr>
            </w:pPr>
            <w:r w:rsidRPr="00B10440">
              <w:rPr>
                <w:b/>
                <w:bCs/>
                <w:color w:val="000000" w:themeColor="text1"/>
                <w:sz w:val="20"/>
                <w:szCs w:val="20"/>
              </w:rPr>
              <w:t>Year</w:t>
            </w:r>
          </w:p>
        </w:tc>
        <w:tc>
          <w:tcPr>
            <w:tcW w:w="3026" w:type="dxa"/>
            <w:shd w:val="clear" w:color="auto" w:fill="8496B0" w:themeFill="text2" w:themeFillTint="99"/>
          </w:tcPr>
          <w:p w14:paraId="1B1C0679" w14:textId="77777777" w:rsidR="00342E6E" w:rsidRPr="00B10440" w:rsidRDefault="00342E6E" w:rsidP="00EB146C">
            <w:pPr>
              <w:rPr>
                <w:b/>
                <w:bCs/>
                <w:color w:val="000000" w:themeColor="text1"/>
                <w:sz w:val="20"/>
                <w:szCs w:val="20"/>
              </w:rPr>
            </w:pPr>
            <w:r w:rsidRPr="00B10440">
              <w:rPr>
                <w:b/>
                <w:bCs/>
                <w:color w:val="000000" w:themeColor="text1"/>
                <w:sz w:val="20"/>
                <w:szCs w:val="20"/>
              </w:rPr>
              <w:t>Platform Type / Category</w:t>
            </w:r>
          </w:p>
        </w:tc>
        <w:tc>
          <w:tcPr>
            <w:tcW w:w="1917" w:type="dxa"/>
            <w:shd w:val="clear" w:color="auto" w:fill="8496B0" w:themeFill="text2" w:themeFillTint="99"/>
            <w:noWrap/>
            <w:vAlign w:val="center"/>
          </w:tcPr>
          <w:p w14:paraId="1D31035C" w14:textId="77777777" w:rsidR="00342E6E" w:rsidRPr="00B10440" w:rsidRDefault="00342E6E" w:rsidP="00EB146C">
            <w:pPr>
              <w:jc w:val="center"/>
              <w:rPr>
                <w:b/>
                <w:bCs/>
                <w:color w:val="000000" w:themeColor="text1"/>
                <w:sz w:val="20"/>
                <w:szCs w:val="20"/>
              </w:rPr>
            </w:pPr>
            <w:r w:rsidRPr="00B10440">
              <w:rPr>
                <w:b/>
                <w:bCs/>
                <w:color w:val="000000" w:themeColor="text1"/>
                <w:sz w:val="20"/>
                <w:szCs w:val="20"/>
              </w:rPr>
              <w:t>Number of Content Removal Request</w:t>
            </w:r>
          </w:p>
        </w:tc>
        <w:tc>
          <w:tcPr>
            <w:tcW w:w="1917" w:type="dxa"/>
            <w:shd w:val="clear" w:color="auto" w:fill="8496B0" w:themeFill="text2" w:themeFillTint="99"/>
            <w:vAlign w:val="center"/>
          </w:tcPr>
          <w:p w14:paraId="7C5AAB1F" w14:textId="77777777" w:rsidR="00342E6E" w:rsidRPr="00B10440" w:rsidRDefault="00342E6E" w:rsidP="00EB146C">
            <w:pPr>
              <w:jc w:val="center"/>
              <w:rPr>
                <w:b/>
                <w:bCs/>
                <w:color w:val="000000" w:themeColor="text1"/>
                <w:sz w:val="20"/>
                <w:szCs w:val="20"/>
              </w:rPr>
            </w:pPr>
            <w:r w:rsidRPr="00B10440">
              <w:rPr>
                <w:b/>
                <w:bCs/>
                <w:color w:val="000000" w:themeColor="text1"/>
                <w:sz w:val="20"/>
                <w:szCs w:val="20"/>
              </w:rPr>
              <w:t>Number of Content Removed</w:t>
            </w:r>
          </w:p>
        </w:tc>
      </w:tr>
      <w:tr w:rsidR="00C54B8D" w:rsidRPr="00B10440" w14:paraId="12750997" w14:textId="77777777" w:rsidTr="00EE182E">
        <w:trPr>
          <w:trHeight w:val="300"/>
          <w:tblHeader/>
          <w:jc w:val="center"/>
        </w:trPr>
        <w:tc>
          <w:tcPr>
            <w:tcW w:w="1505" w:type="dxa"/>
            <w:vMerge w:val="restart"/>
          </w:tcPr>
          <w:p w14:paraId="3801B491" w14:textId="77777777" w:rsidR="00342E6E" w:rsidRPr="00B10440" w:rsidRDefault="00342E6E" w:rsidP="00EE182E">
            <w:pPr>
              <w:jc w:val="center"/>
              <w:rPr>
                <w:b/>
                <w:bCs/>
                <w:color w:val="000000" w:themeColor="text1"/>
                <w:sz w:val="20"/>
                <w:szCs w:val="20"/>
                <w:lang w:eastAsia="ja-JP"/>
              </w:rPr>
            </w:pPr>
            <w:r w:rsidRPr="00B10440">
              <w:rPr>
                <w:b/>
                <w:bCs/>
                <w:color w:val="000000" w:themeColor="text1"/>
                <w:sz w:val="20"/>
                <w:szCs w:val="20"/>
                <w:lang w:eastAsia="ja-JP"/>
              </w:rPr>
              <w:t>2022</w:t>
            </w:r>
          </w:p>
        </w:tc>
        <w:tc>
          <w:tcPr>
            <w:tcW w:w="3026" w:type="dxa"/>
            <w:vAlign w:val="center"/>
          </w:tcPr>
          <w:p w14:paraId="3478EDF3" w14:textId="77777777" w:rsidR="00342E6E" w:rsidRPr="00B10440" w:rsidRDefault="00342E6E" w:rsidP="00342E6E">
            <w:pPr>
              <w:rPr>
                <w:color w:val="000000" w:themeColor="text1"/>
                <w:sz w:val="20"/>
                <w:szCs w:val="20"/>
                <w:lang w:eastAsia="ja-JP"/>
              </w:rPr>
            </w:pPr>
            <w:r w:rsidRPr="00B10440">
              <w:rPr>
                <w:color w:val="000000" w:themeColor="text1"/>
                <w:sz w:val="20"/>
                <w:szCs w:val="20"/>
                <w:lang w:eastAsia="ja-JP"/>
              </w:rPr>
              <w:t xml:space="preserve">Facebook </w:t>
            </w:r>
          </w:p>
        </w:tc>
        <w:tc>
          <w:tcPr>
            <w:tcW w:w="1917" w:type="dxa"/>
            <w:vMerge w:val="restart"/>
            <w:noWrap/>
            <w:vAlign w:val="center"/>
          </w:tcPr>
          <w:p w14:paraId="1E4D63DD" w14:textId="77777777" w:rsidR="00342E6E" w:rsidRPr="00B10440" w:rsidRDefault="00342E6E" w:rsidP="00342E6E">
            <w:pPr>
              <w:jc w:val="center"/>
              <w:rPr>
                <w:b/>
                <w:bCs/>
                <w:color w:val="000000" w:themeColor="text1"/>
                <w:sz w:val="20"/>
                <w:szCs w:val="20"/>
                <w:lang w:eastAsia="ja-JP"/>
              </w:rPr>
            </w:pPr>
            <w:r w:rsidRPr="00B10440">
              <w:rPr>
                <w:color w:val="000000" w:themeColor="text1"/>
                <w:sz w:val="20"/>
                <w:szCs w:val="20"/>
                <w:bdr w:val="none" w:sz="0" w:space="0" w:color="auto" w:frame="1"/>
              </w:rPr>
              <w:t>[NA]</w:t>
            </w:r>
          </w:p>
        </w:tc>
        <w:tc>
          <w:tcPr>
            <w:tcW w:w="1917" w:type="dxa"/>
            <w:vMerge w:val="restart"/>
            <w:vAlign w:val="center"/>
          </w:tcPr>
          <w:p w14:paraId="19FCCDEF" w14:textId="77777777" w:rsidR="00342E6E" w:rsidRPr="00B10440" w:rsidRDefault="00342E6E" w:rsidP="00342E6E">
            <w:pPr>
              <w:jc w:val="center"/>
              <w:rPr>
                <w:b/>
                <w:bCs/>
                <w:color w:val="000000" w:themeColor="text1"/>
                <w:sz w:val="20"/>
                <w:szCs w:val="20"/>
              </w:rPr>
            </w:pPr>
            <w:r w:rsidRPr="00B10440">
              <w:rPr>
                <w:color w:val="000000" w:themeColor="text1"/>
                <w:sz w:val="20"/>
                <w:szCs w:val="20"/>
                <w:bdr w:val="none" w:sz="0" w:space="0" w:color="auto" w:frame="1"/>
              </w:rPr>
              <w:t>[NA]</w:t>
            </w:r>
          </w:p>
        </w:tc>
      </w:tr>
      <w:tr w:rsidR="00C54B8D" w:rsidRPr="00B10440" w14:paraId="7687DDF1" w14:textId="77777777" w:rsidTr="00EE182E">
        <w:trPr>
          <w:trHeight w:val="340"/>
          <w:tblHeader/>
          <w:jc w:val="center"/>
        </w:trPr>
        <w:tc>
          <w:tcPr>
            <w:tcW w:w="1505" w:type="dxa"/>
            <w:vMerge/>
          </w:tcPr>
          <w:p w14:paraId="2EFDAF70" w14:textId="77777777" w:rsidR="00342E6E" w:rsidRPr="00B10440" w:rsidRDefault="00342E6E" w:rsidP="00EE182E">
            <w:pPr>
              <w:jc w:val="center"/>
              <w:rPr>
                <w:b/>
                <w:bCs/>
                <w:color w:val="000000" w:themeColor="text1"/>
                <w:sz w:val="20"/>
                <w:szCs w:val="20"/>
                <w:lang w:eastAsia="ja-JP"/>
              </w:rPr>
            </w:pPr>
          </w:p>
        </w:tc>
        <w:tc>
          <w:tcPr>
            <w:tcW w:w="3026" w:type="dxa"/>
            <w:vAlign w:val="center"/>
          </w:tcPr>
          <w:p w14:paraId="55401D66" w14:textId="77777777" w:rsidR="00342E6E" w:rsidRPr="00B10440" w:rsidRDefault="00342E6E" w:rsidP="00342E6E">
            <w:pPr>
              <w:rPr>
                <w:color w:val="000000" w:themeColor="text1"/>
                <w:sz w:val="20"/>
                <w:szCs w:val="20"/>
                <w:lang w:eastAsia="ja-JP"/>
              </w:rPr>
            </w:pPr>
            <w:r w:rsidRPr="00B10440">
              <w:rPr>
                <w:color w:val="000000" w:themeColor="text1"/>
                <w:sz w:val="20"/>
                <w:szCs w:val="20"/>
                <w:lang w:eastAsia="ja-JP"/>
              </w:rPr>
              <w:t xml:space="preserve">Instagram </w:t>
            </w:r>
          </w:p>
        </w:tc>
        <w:tc>
          <w:tcPr>
            <w:tcW w:w="1917" w:type="dxa"/>
            <w:vMerge/>
            <w:noWrap/>
            <w:vAlign w:val="center"/>
          </w:tcPr>
          <w:p w14:paraId="17B4B75C" w14:textId="77777777" w:rsidR="00342E6E" w:rsidRPr="00B10440" w:rsidRDefault="00342E6E" w:rsidP="00EE182E">
            <w:pPr>
              <w:jc w:val="center"/>
              <w:rPr>
                <w:color w:val="000000" w:themeColor="text1"/>
                <w:sz w:val="20"/>
                <w:szCs w:val="20"/>
                <w:lang w:eastAsia="ja-JP"/>
              </w:rPr>
            </w:pPr>
          </w:p>
        </w:tc>
        <w:tc>
          <w:tcPr>
            <w:tcW w:w="1917" w:type="dxa"/>
            <w:vMerge/>
            <w:vAlign w:val="center"/>
          </w:tcPr>
          <w:p w14:paraId="0AEB0E14" w14:textId="77777777" w:rsidR="00342E6E" w:rsidRPr="00B10440" w:rsidRDefault="00342E6E" w:rsidP="00EE182E">
            <w:pPr>
              <w:jc w:val="center"/>
              <w:rPr>
                <w:bCs/>
                <w:color w:val="000000" w:themeColor="text1"/>
                <w:sz w:val="20"/>
                <w:szCs w:val="20"/>
              </w:rPr>
            </w:pPr>
          </w:p>
        </w:tc>
      </w:tr>
      <w:tr w:rsidR="00C54B8D" w:rsidRPr="00B10440" w14:paraId="0BF89BA2" w14:textId="77777777" w:rsidTr="00EE182E">
        <w:trPr>
          <w:trHeight w:val="340"/>
          <w:tblHeader/>
          <w:jc w:val="center"/>
        </w:trPr>
        <w:tc>
          <w:tcPr>
            <w:tcW w:w="1505" w:type="dxa"/>
            <w:vMerge/>
          </w:tcPr>
          <w:p w14:paraId="555A6E18" w14:textId="77777777" w:rsidR="00342E6E" w:rsidRPr="00B10440" w:rsidRDefault="00342E6E" w:rsidP="00EE182E">
            <w:pPr>
              <w:jc w:val="center"/>
              <w:rPr>
                <w:b/>
                <w:bCs/>
                <w:color w:val="000000" w:themeColor="text1"/>
                <w:sz w:val="20"/>
                <w:szCs w:val="20"/>
                <w:lang w:eastAsia="ja-JP"/>
              </w:rPr>
            </w:pPr>
          </w:p>
        </w:tc>
        <w:tc>
          <w:tcPr>
            <w:tcW w:w="3026" w:type="dxa"/>
            <w:vAlign w:val="center"/>
          </w:tcPr>
          <w:p w14:paraId="093E7F31" w14:textId="77777777" w:rsidR="00342E6E" w:rsidRPr="00B10440" w:rsidRDefault="00342E6E" w:rsidP="00342E6E">
            <w:pPr>
              <w:rPr>
                <w:color w:val="000000" w:themeColor="text1"/>
                <w:sz w:val="20"/>
                <w:szCs w:val="20"/>
                <w:lang w:eastAsia="ja-JP"/>
              </w:rPr>
            </w:pPr>
            <w:r w:rsidRPr="00B10440">
              <w:rPr>
                <w:color w:val="000000" w:themeColor="text1"/>
                <w:sz w:val="20"/>
                <w:szCs w:val="20"/>
                <w:lang w:eastAsia="ja-JP"/>
              </w:rPr>
              <w:t>TikTok</w:t>
            </w:r>
          </w:p>
        </w:tc>
        <w:tc>
          <w:tcPr>
            <w:tcW w:w="1917" w:type="dxa"/>
            <w:vMerge/>
            <w:noWrap/>
            <w:vAlign w:val="center"/>
          </w:tcPr>
          <w:p w14:paraId="3DA22091" w14:textId="77777777" w:rsidR="00342E6E" w:rsidRPr="00B10440" w:rsidRDefault="00342E6E" w:rsidP="00EE182E">
            <w:pPr>
              <w:jc w:val="center"/>
              <w:rPr>
                <w:b/>
                <w:bCs/>
                <w:color w:val="000000" w:themeColor="text1"/>
                <w:sz w:val="20"/>
                <w:szCs w:val="20"/>
                <w:lang w:eastAsia="ja-JP"/>
              </w:rPr>
            </w:pPr>
          </w:p>
        </w:tc>
        <w:tc>
          <w:tcPr>
            <w:tcW w:w="1917" w:type="dxa"/>
            <w:vMerge/>
            <w:vAlign w:val="center"/>
          </w:tcPr>
          <w:p w14:paraId="0FC82322" w14:textId="77777777" w:rsidR="00342E6E" w:rsidRPr="00B10440" w:rsidRDefault="00342E6E" w:rsidP="00EE182E">
            <w:pPr>
              <w:jc w:val="center"/>
              <w:rPr>
                <w:bCs/>
                <w:color w:val="000000" w:themeColor="text1"/>
                <w:sz w:val="20"/>
                <w:szCs w:val="20"/>
              </w:rPr>
            </w:pPr>
          </w:p>
        </w:tc>
      </w:tr>
      <w:tr w:rsidR="00C54B8D" w:rsidRPr="00B10440" w14:paraId="4ED1454D" w14:textId="77777777" w:rsidTr="00EE182E">
        <w:trPr>
          <w:trHeight w:val="340"/>
          <w:tblHeader/>
          <w:jc w:val="center"/>
        </w:trPr>
        <w:tc>
          <w:tcPr>
            <w:tcW w:w="1505" w:type="dxa"/>
            <w:vMerge/>
          </w:tcPr>
          <w:p w14:paraId="5B7745E1" w14:textId="77777777" w:rsidR="00342E6E" w:rsidRPr="00B10440" w:rsidRDefault="00342E6E" w:rsidP="00EE182E">
            <w:pPr>
              <w:jc w:val="center"/>
              <w:rPr>
                <w:b/>
                <w:bCs/>
                <w:color w:val="000000" w:themeColor="text1"/>
                <w:sz w:val="20"/>
                <w:szCs w:val="20"/>
                <w:lang w:eastAsia="ja-JP"/>
              </w:rPr>
            </w:pPr>
          </w:p>
        </w:tc>
        <w:tc>
          <w:tcPr>
            <w:tcW w:w="3026" w:type="dxa"/>
            <w:vAlign w:val="center"/>
          </w:tcPr>
          <w:p w14:paraId="09C0B324" w14:textId="77777777" w:rsidR="00342E6E" w:rsidRPr="00B10440" w:rsidRDefault="00342E6E" w:rsidP="00342E6E">
            <w:pPr>
              <w:rPr>
                <w:color w:val="000000" w:themeColor="text1"/>
                <w:sz w:val="20"/>
                <w:szCs w:val="20"/>
                <w:lang w:eastAsia="ja-JP"/>
              </w:rPr>
            </w:pPr>
            <w:r w:rsidRPr="00B10440">
              <w:rPr>
                <w:color w:val="000000" w:themeColor="text1"/>
                <w:sz w:val="20"/>
                <w:szCs w:val="20"/>
                <w:lang w:eastAsia="ja-JP"/>
              </w:rPr>
              <w:t xml:space="preserve">Other (e.g. </w:t>
            </w:r>
            <w:proofErr w:type="spellStart"/>
            <w:r w:rsidRPr="00B10440">
              <w:rPr>
                <w:color w:val="000000" w:themeColor="text1"/>
                <w:sz w:val="20"/>
                <w:szCs w:val="20"/>
                <w:lang w:eastAsia="ja-JP"/>
              </w:rPr>
              <w:t>Whatsapp</w:t>
            </w:r>
            <w:proofErr w:type="spellEnd"/>
            <w:r w:rsidRPr="00B10440">
              <w:rPr>
                <w:color w:val="000000" w:themeColor="text1"/>
                <w:sz w:val="20"/>
                <w:szCs w:val="20"/>
                <w:lang w:eastAsia="ja-JP"/>
              </w:rPr>
              <w:t>, X, Tumblr)</w:t>
            </w:r>
          </w:p>
        </w:tc>
        <w:tc>
          <w:tcPr>
            <w:tcW w:w="1917" w:type="dxa"/>
            <w:vMerge/>
            <w:noWrap/>
            <w:vAlign w:val="center"/>
          </w:tcPr>
          <w:p w14:paraId="40A51CDB" w14:textId="77777777" w:rsidR="00342E6E" w:rsidRPr="00B10440" w:rsidRDefault="00342E6E" w:rsidP="00EE182E">
            <w:pPr>
              <w:jc w:val="center"/>
              <w:rPr>
                <w:b/>
                <w:bCs/>
                <w:color w:val="000000" w:themeColor="text1"/>
                <w:sz w:val="20"/>
                <w:szCs w:val="20"/>
                <w:lang w:eastAsia="ja-JP"/>
              </w:rPr>
            </w:pPr>
          </w:p>
        </w:tc>
        <w:tc>
          <w:tcPr>
            <w:tcW w:w="1917" w:type="dxa"/>
            <w:vMerge/>
            <w:vAlign w:val="center"/>
          </w:tcPr>
          <w:p w14:paraId="1950E0EB" w14:textId="77777777" w:rsidR="00342E6E" w:rsidRPr="00B10440" w:rsidRDefault="00342E6E" w:rsidP="00EE182E">
            <w:pPr>
              <w:jc w:val="center"/>
              <w:rPr>
                <w:bCs/>
                <w:iCs/>
                <w:color w:val="000000" w:themeColor="text1"/>
                <w:sz w:val="20"/>
                <w:szCs w:val="20"/>
              </w:rPr>
            </w:pPr>
          </w:p>
        </w:tc>
      </w:tr>
      <w:tr w:rsidR="00C54B8D" w:rsidRPr="00B10440" w14:paraId="4E1A63FA" w14:textId="77777777" w:rsidTr="00342E6E">
        <w:trPr>
          <w:trHeight w:val="340"/>
          <w:tblHeader/>
          <w:jc w:val="center"/>
        </w:trPr>
        <w:tc>
          <w:tcPr>
            <w:tcW w:w="1505" w:type="dxa"/>
            <w:vMerge/>
          </w:tcPr>
          <w:p w14:paraId="4D5C8213" w14:textId="77777777" w:rsidR="00342E6E" w:rsidRPr="00B10440" w:rsidRDefault="00342E6E" w:rsidP="00EE182E">
            <w:pPr>
              <w:jc w:val="center"/>
              <w:rPr>
                <w:b/>
                <w:bCs/>
                <w:color w:val="000000" w:themeColor="text1"/>
                <w:sz w:val="20"/>
                <w:szCs w:val="20"/>
                <w:lang w:eastAsia="ja-JP"/>
              </w:rPr>
            </w:pPr>
          </w:p>
        </w:tc>
        <w:tc>
          <w:tcPr>
            <w:tcW w:w="3026" w:type="dxa"/>
            <w:vAlign w:val="center"/>
          </w:tcPr>
          <w:p w14:paraId="70F6EA57" w14:textId="7273E5C8" w:rsidR="00342E6E" w:rsidRPr="00B10440" w:rsidRDefault="00342E6E" w:rsidP="00342E6E">
            <w:pPr>
              <w:rPr>
                <w:b/>
                <w:bCs/>
                <w:color w:val="000000" w:themeColor="text1"/>
                <w:sz w:val="20"/>
                <w:szCs w:val="20"/>
                <w:lang w:eastAsia="ja-JP"/>
              </w:rPr>
            </w:pPr>
            <w:r w:rsidRPr="00B10440">
              <w:rPr>
                <w:b/>
                <w:bCs/>
                <w:color w:val="000000" w:themeColor="text1"/>
                <w:sz w:val="20"/>
                <w:szCs w:val="20"/>
                <w:lang w:eastAsia="ja-JP"/>
              </w:rPr>
              <w:t xml:space="preserve">Total </w:t>
            </w:r>
          </w:p>
        </w:tc>
        <w:tc>
          <w:tcPr>
            <w:tcW w:w="1917" w:type="dxa"/>
            <w:noWrap/>
            <w:vAlign w:val="center"/>
          </w:tcPr>
          <w:p w14:paraId="4B890AD5" w14:textId="77777777" w:rsidR="00342E6E" w:rsidRPr="00B10440" w:rsidRDefault="00342E6E" w:rsidP="00342E6E">
            <w:pPr>
              <w:jc w:val="center"/>
              <w:rPr>
                <w:b/>
                <w:bCs/>
                <w:color w:val="000000" w:themeColor="text1"/>
                <w:sz w:val="20"/>
                <w:szCs w:val="20"/>
              </w:rPr>
            </w:pPr>
            <w:r w:rsidRPr="00B10440">
              <w:rPr>
                <w:b/>
                <w:bCs/>
                <w:color w:val="000000" w:themeColor="text1"/>
                <w:sz w:val="20"/>
                <w:szCs w:val="20"/>
              </w:rPr>
              <w:t>34</w:t>
            </w:r>
          </w:p>
        </w:tc>
        <w:tc>
          <w:tcPr>
            <w:tcW w:w="1917" w:type="dxa"/>
            <w:vAlign w:val="center"/>
          </w:tcPr>
          <w:p w14:paraId="6371778D" w14:textId="77777777" w:rsidR="00342E6E" w:rsidRPr="00B10440" w:rsidRDefault="00342E6E" w:rsidP="00342E6E">
            <w:pPr>
              <w:jc w:val="center"/>
              <w:rPr>
                <w:b/>
                <w:bCs/>
                <w:color w:val="000000" w:themeColor="text1"/>
                <w:sz w:val="20"/>
                <w:szCs w:val="20"/>
              </w:rPr>
            </w:pPr>
            <w:r w:rsidRPr="00B10440">
              <w:rPr>
                <w:b/>
                <w:bCs/>
                <w:color w:val="000000" w:themeColor="text1"/>
                <w:sz w:val="20"/>
                <w:szCs w:val="20"/>
              </w:rPr>
              <w:t>34</w:t>
            </w:r>
          </w:p>
        </w:tc>
      </w:tr>
      <w:tr w:rsidR="00C54B8D" w:rsidRPr="00B10440" w14:paraId="15873E64" w14:textId="77777777" w:rsidTr="00EE182E">
        <w:trPr>
          <w:trHeight w:val="340"/>
          <w:tblHeader/>
          <w:jc w:val="center"/>
        </w:trPr>
        <w:tc>
          <w:tcPr>
            <w:tcW w:w="1505" w:type="dxa"/>
            <w:vMerge w:val="restart"/>
          </w:tcPr>
          <w:p w14:paraId="25D11C02" w14:textId="77777777" w:rsidR="00342E6E" w:rsidRPr="00B10440" w:rsidRDefault="00342E6E" w:rsidP="00EE182E">
            <w:pPr>
              <w:jc w:val="center"/>
              <w:rPr>
                <w:b/>
                <w:bCs/>
                <w:color w:val="000000" w:themeColor="text1"/>
                <w:sz w:val="20"/>
                <w:szCs w:val="20"/>
                <w:lang w:eastAsia="ja-JP"/>
              </w:rPr>
            </w:pPr>
            <w:r w:rsidRPr="00B10440">
              <w:rPr>
                <w:b/>
                <w:bCs/>
                <w:color w:val="000000" w:themeColor="text1"/>
                <w:sz w:val="20"/>
                <w:szCs w:val="20"/>
                <w:lang w:eastAsia="ja-JP"/>
              </w:rPr>
              <w:t>2023</w:t>
            </w:r>
          </w:p>
        </w:tc>
        <w:tc>
          <w:tcPr>
            <w:tcW w:w="3026" w:type="dxa"/>
            <w:vAlign w:val="center"/>
          </w:tcPr>
          <w:p w14:paraId="622C4BE5" w14:textId="77777777" w:rsidR="00342E6E" w:rsidRPr="00B10440" w:rsidRDefault="00342E6E" w:rsidP="00342E6E">
            <w:pPr>
              <w:rPr>
                <w:color w:val="000000" w:themeColor="text1"/>
                <w:sz w:val="20"/>
                <w:szCs w:val="20"/>
                <w:lang w:eastAsia="ja-JP"/>
              </w:rPr>
            </w:pPr>
            <w:r w:rsidRPr="00B10440">
              <w:rPr>
                <w:color w:val="000000" w:themeColor="text1"/>
                <w:sz w:val="20"/>
                <w:szCs w:val="20"/>
                <w:lang w:eastAsia="ja-JP"/>
              </w:rPr>
              <w:t xml:space="preserve">Facebook </w:t>
            </w:r>
          </w:p>
        </w:tc>
        <w:tc>
          <w:tcPr>
            <w:tcW w:w="1917" w:type="dxa"/>
            <w:noWrap/>
            <w:vAlign w:val="center"/>
          </w:tcPr>
          <w:p w14:paraId="586881DB" w14:textId="77777777" w:rsidR="00342E6E" w:rsidRPr="00B10440" w:rsidRDefault="00342E6E" w:rsidP="00342E6E">
            <w:pPr>
              <w:spacing w:line="276" w:lineRule="auto"/>
              <w:jc w:val="center"/>
              <w:rPr>
                <w:color w:val="000000" w:themeColor="text1"/>
                <w:sz w:val="20"/>
                <w:szCs w:val="20"/>
                <w:lang w:eastAsia="ja-JP"/>
              </w:rPr>
            </w:pPr>
            <w:r w:rsidRPr="00B10440">
              <w:rPr>
                <w:color w:val="000000" w:themeColor="text1"/>
                <w:sz w:val="20"/>
                <w:szCs w:val="20"/>
                <w:lang w:eastAsia="ja-JP"/>
              </w:rPr>
              <w:t>37</w:t>
            </w:r>
          </w:p>
        </w:tc>
        <w:tc>
          <w:tcPr>
            <w:tcW w:w="1917" w:type="dxa"/>
            <w:vAlign w:val="center"/>
          </w:tcPr>
          <w:p w14:paraId="3C4A9D74" w14:textId="77777777" w:rsidR="00342E6E" w:rsidRPr="00B10440" w:rsidRDefault="00342E6E" w:rsidP="00342E6E">
            <w:pPr>
              <w:jc w:val="center"/>
              <w:rPr>
                <w:color w:val="000000" w:themeColor="text1"/>
                <w:sz w:val="20"/>
                <w:szCs w:val="20"/>
              </w:rPr>
            </w:pPr>
            <w:r w:rsidRPr="00B10440">
              <w:rPr>
                <w:color w:val="000000" w:themeColor="text1"/>
                <w:sz w:val="20"/>
                <w:szCs w:val="20"/>
              </w:rPr>
              <w:t>37</w:t>
            </w:r>
          </w:p>
        </w:tc>
      </w:tr>
      <w:tr w:rsidR="00C54B8D" w:rsidRPr="00B10440" w14:paraId="5E6B61B8" w14:textId="77777777" w:rsidTr="00EE182E">
        <w:trPr>
          <w:trHeight w:val="340"/>
          <w:tblHeader/>
          <w:jc w:val="center"/>
        </w:trPr>
        <w:tc>
          <w:tcPr>
            <w:tcW w:w="1505" w:type="dxa"/>
            <w:vMerge/>
          </w:tcPr>
          <w:p w14:paraId="00712E3E" w14:textId="77777777" w:rsidR="00342E6E" w:rsidRPr="00B10440" w:rsidRDefault="00342E6E" w:rsidP="00EE182E">
            <w:pPr>
              <w:jc w:val="center"/>
              <w:rPr>
                <w:b/>
                <w:bCs/>
                <w:color w:val="000000" w:themeColor="text1"/>
                <w:sz w:val="20"/>
                <w:szCs w:val="20"/>
                <w:lang w:eastAsia="ja-JP"/>
              </w:rPr>
            </w:pPr>
          </w:p>
        </w:tc>
        <w:tc>
          <w:tcPr>
            <w:tcW w:w="3026" w:type="dxa"/>
            <w:vAlign w:val="center"/>
          </w:tcPr>
          <w:p w14:paraId="11079E93" w14:textId="77777777" w:rsidR="00342E6E" w:rsidRPr="00B10440" w:rsidRDefault="00342E6E" w:rsidP="00342E6E">
            <w:pPr>
              <w:rPr>
                <w:color w:val="000000" w:themeColor="text1"/>
                <w:sz w:val="20"/>
                <w:szCs w:val="20"/>
                <w:lang w:eastAsia="ja-JP"/>
              </w:rPr>
            </w:pPr>
            <w:r w:rsidRPr="00B10440">
              <w:rPr>
                <w:color w:val="000000" w:themeColor="text1"/>
                <w:sz w:val="20"/>
                <w:szCs w:val="20"/>
                <w:lang w:eastAsia="ja-JP"/>
              </w:rPr>
              <w:t xml:space="preserve">Instagram </w:t>
            </w:r>
          </w:p>
        </w:tc>
        <w:tc>
          <w:tcPr>
            <w:tcW w:w="1917" w:type="dxa"/>
            <w:noWrap/>
            <w:vAlign w:val="center"/>
          </w:tcPr>
          <w:p w14:paraId="6C5B1AA8" w14:textId="77777777" w:rsidR="00342E6E" w:rsidRPr="00B10440" w:rsidRDefault="00342E6E" w:rsidP="00342E6E">
            <w:pPr>
              <w:jc w:val="center"/>
              <w:rPr>
                <w:color w:val="000000" w:themeColor="text1"/>
                <w:sz w:val="20"/>
                <w:szCs w:val="20"/>
                <w:lang w:eastAsia="ja-JP"/>
              </w:rPr>
            </w:pPr>
            <w:r w:rsidRPr="00B10440">
              <w:rPr>
                <w:color w:val="000000" w:themeColor="text1"/>
                <w:sz w:val="20"/>
                <w:szCs w:val="20"/>
                <w:lang w:eastAsia="ja-JP"/>
              </w:rPr>
              <w:t>102</w:t>
            </w:r>
          </w:p>
        </w:tc>
        <w:tc>
          <w:tcPr>
            <w:tcW w:w="1917" w:type="dxa"/>
            <w:vAlign w:val="center"/>
          </w:tcPr>
          <w:p w14:paraId="7E1A9FA4" w14:textId="77777777" w:rsidR="00342E6E" w:rsidRPr="00B10440" w:rsidRDefault="00342E6E" w:rsidP="00342E6E">
            <w:pPr>
              <w:jc w:val="center"/>
              <w:rPr>
                <w:color w:val="000000" w:themeColor="text1"/>
                <w:sz w:val="20"/>
                <w:szCs w:val="20"/>
              </w:rPr>
            </w:pPr>
            <w:r w:rsidRPr="00B10440">
              <w:rPr>
                <w:color w:val="000000" w:themeColor="text1"/>
                <w:sz w:val="20"/>
                <w:szCs w:val="20"/>
              </w:rPr>
              <w:t>102</w:t>
            </w:r>
          </w:p>
        </w:tc>
      </w:tr>
      <w:tr w:rsidR="00C54B8D" w:rsidRPr="00B10440" w14:paraId="2F592BDF" w14:textId="77777777" w:rsidTr="00EE182E">
        <w:trPr>
          <w:trHeight w:val="340"/>
          <w:tblHeader/>
          <w:jc w:val="center"/>
        </w:trPr>
        <w:tc>
          <w:tcPr>
            <w:tcW w:w="1505" w:type="dxa"/>
            <w:vMerge/>
          </w:tcPr>
          <w:p w14:paraId="5890B585" w14:textId="77777777" w:rsidR="00342E6E" w:rsidRPr="00B10440" w:rsidRDefault="00342E6E" w:rsidP="00EE182E">
            <w:pPr>
              <w:jc w:val="center"/>
              <w:rPr>
                <w:b/>
                <w:bCs/>
                <w:color w:val="000000" w:themeColor="text1"/>
                <w:sz w:val="20"/>
                <w:szCs w:val="20"/>
                <w:lang w:eastAsia="ja-JP"/>
              </w:rPr>
            </w:pPr>
          </w:p>
        </w:tc>
        <w:tc>
          <w:tcPr>
            <w:tcW w:w="3026" w:type="dxa"/>
            <w:vAlign w:val="center"/>
          </w:tcPr>
          <w:p w14:paraId="42909BD0" w14:textId="77777777" w:rsidR="00342E6E" w:rsidRPr="00B10440" w:rsidRDefault="00342E6E" w:rsidP="00342E6E">
            <w:pPr>
              <w:rPr>
                <w:color w:val="000000" w:themeColor="text1"/>
                <w:sz w:val="20"/>
                <w:szCs w:val="20"/>
                <w:lang w:eastAsia="ja-JP"/>
              </w:rPr>
            </w:pPr>
            <w:r w:rsidRPr="00B10440">
              <w:rPr>
                <w:color w:val="000000" w:themeColor="text1"/>
                <w:sz w:val="20"/>
                <w:szCs w:val="20"/>
                <w:lang w:eastAsia="ja-JP"/>
              </w:rPr>
              <w:t>TikTok</w:t>
            </w:r>
          </w:p>
        </w:tc>
        <w:tc>
          <w:tcPr>
            <w:tcW w:w="1917" w:type="dxa"/>
            <w:noWrap/>
            <w:vAlign w:val="center"/>
          </w:tcPr>
          <w:p w14:paraId="40B65500" w14:textId="77777777" w:rsidR="00342E6E" w:rsidRPr="00B10440" w:rsidRDefault="00342E6E" w:rsidP="00342E6E">
            <w:pPr>
              <w:jc w:val="center"/>
              <w:rPr>
                <w:color w:val="000000" w:themeColor="text1"/>
                <w:sz w:val="20"/>
                <w:szCs w:val="20"/>
                <w:lang w:eastAsia="ja-JP"/>
              </w:rPr>
            </w:pPr>
            <w:r w:rsidRPr="00B10440">
              <w:rPr>
                <w:color w:val="000000" w:themeColor="text1"/>
                <w:sz w:val="20"/>
                <w:szCs w:val="20"/>
                <w:lang w:eastAsia="ja-JP"/>
              </w:rPr>
              <w:t>7</w:t>
            </w:r>
          </w:p>
        </w:tc>
        <w:tc>
          <w:tcPr>
            <w:tcW w:w="1917" w:type="dxa"/>
            <w:vAlign w:val="center"/>
          </w:tcPr>
          <w:p w14:paraId="2DE7C40E" w14:textId="77777777" w:rsidR="00342E6E" w:rsidRPr="00B10440" w:rsidRDefault="00342E6E" w:rsidP="00342E6E">
            <w:pPr>
              <w:jc w:val="center"/>
              <w:rPr>
                <w:color w:val="000000" w:themeColor="text1"/>
                <w:sz w:val="20"/>
                <w:szCs w:val="20"/>
              </w:rPr>
            </w:pPr>
            <w:r w:rsidRPr="00B10440">
              <w:rPr>
                <w:color w:val="000000" w:themeColor="text1"/>
                <w:sz w:val="20"/>
                <w:szCs w:val="20"/>
              </w:rPr>
              <w:t>7</w:t>
            </w:r>
          </w:p>
        </w:tc>
      </w:tr>
      <w:tr w:rsidR="00C54B8D" w:rsidRPr="00B10440" w14:paraId="77EE4A50" w14:textId="77777777" w:rsidTr="00EE182E">
        <w:trPr>
          <w:trHeight w:val="340"/>
          <w:tblHeader/>
          <w:jc w:val="center"/>
        </w:trPr>
        <w:tc>
          <w:tcPr>
            <w:tcW w:w="1505" w:type="dxa"/>
            <w:vMerge/>
          </w:tcPr>
          <w:p w14:paraId="0AF4DB3D" w14:textId="77777777" w:rsidR="00342E6E" w:rsidRPr="00B10440" w:rsidRDefault="00342E6E" w:rsidP="00EE182E">
            <w:pPr>
              <w:jc w:val="center"/>
              <w:rPr>
                <w:b/>
                <w:bCs/>
                <w:color w:val="000000" w:themeColor="text1"/>
                <w:sz w:val="20"/>
                <w:szCs w:val="20"/>
                <w:lang w:eastAsia="ja-JP"/>
              </w:rPr>
            </w:pPr>
          </w:p>
        </w:tc>
        <w:tc>
          <w:tcPr>
            <w:tcW w:w="3026" w:type="dxa"/>
            <w:vAlign w:val="center"/>
          </w:tcPr>
          <w:p w14:paraId="6E8B62BD" w14:textId="77777777" w:rsidR="00342E6E" w:rsidRPr="00B10440" w:rsidRDefault="00342E6E" w:rsidP="00342E6E">
            <w:pPr>
              <w:rPr>
                <w:color w:val="000000" w:themeColor="text1"/>
                <w:sz w:val="20"/>
                <w:szCs w:val="20"/>
                <w:lang w:eastAsia="ja-JP"/>
              </w:rPr>
            </w:pPr>
            <w:r w:rsidRPr="00B10440">
              <w:rPr>
                <w:color w:val="000000" w:themeColor="text1"/>
                <w:sz w:val="20"/>
                <w:szCs w:val="20"/>
                <w:lang w:eastAsia="ja-JP"/>
              </w:rPr>
              <w:t xml:space="preserve">Other (e.g. </w:t>
            </w:r>
            <w:proofErr w:type="spellStart"/>
            <w:r w:rsidRPr="00B10440">
              <w:rPr>
                <w:color w:val="000000" w:themeColor="text1"/>
                <w:sz w:val="20"/>
                <w:szCs w:val="20"/>
                <w:lang w:eastAsia="ja-JP"/>
              </w:rPr>
              <w:t>Whatsapp</w:t>
            </w:r>
            <w:proofErr w:type="spellEnd"/>
            <w:r w:rsidRPr="00B10440">
              <w:rPr>
                <w:color w:val="000000" w:themeColor="text1"/>
                <w:sz w:val="20"/>
                <w:szCs w:val="20"/>
                <w:lang w:eastAsia="ja-JP"/>
              </w:rPr>
              <w:t>, X, Tumblr)</w:t>
            </w:r>
          </w:p>
        </w:tc>
        <w:tc>
          <w:tcPr>
            <w:tcW w:w="1917" w:type="dxa"/>
            <w:noWrap/>
            <w:vAlign w:val="center"/>
          </w:tcPr>
          <w:p w14:paraId="7457D39C" w14:textId="77777777" w:rsidR="00342E6E" w:rsidRPr="00B10440" w:rsidRDefault="00342E6E" w:rsidP="00342E6E">
            <w:pPr>
              <w:jc w:val="center"/>
              <w:rPr>
                <w:color w:val="000000" w:themeColor="text1"/>
                <w:sz w:val="20"/>
                <w:szCs w:val="20"/>
                <w:lang w:eastAsia="ja-JP"/>
              </w:rPr>
            </w:pPr>
            <w:r w:rsidRPr="00B10440">
              <w:rPr>
                <w:color w:val="000000" w:themeColor="text1"/>
                <w:sz w:val="20"/>
                <w:szCs w:val="20"/>
                <w:lang w:eastAsia="ja-JP"/>
              </w:rPr>
              <w:t>432</w:t>
            </w:r>
          </w:p>
        </w:tc>
        <w:tc>
          <w:tcPr>
            <w:tcW w:w="1917" w:type="dxa"/>
            <w:vAlign w:val="center"/>
          </w:tcPr>
          <w:p w14:paraId="685DF78A" w14:textId="77777777" w:rsidR="00342E6E" w:rsidRPr="00B10440" w:rsidRDefault="00342E6E" w:rsidP="00342E6E">
            <w:pPr>
              <w:jc w:val="center"/>
              <w:rPr>
                <w:color w:val="000000" w:themeColor="text1"/>
                <w:sz w:val="20"/>
                <w:szCs w:val="20"/>
              </w:rPr>
            </w:pPr>
            <w:r w:rsidRPr="00B10440">
              <w:rPr>
                <w:color w:val="000000" w:themeColor="text1"/>
                <w:sz w:val="20"/>
                <w:szCs w:val="20"/>
              </w:rPr>
              <w:t>409</w:t>
            </w:r>
          </w:p>
        </w:tc>
      </w:tr>
      <w:tr w:rsidR="00C54B8D" w:rsidRPr="00B10440" w14:paraId="3EB17FE2" w14:textId="77777777" w:rsidTr="00342E6E">
        <w:trPr>
          <w:trHeight w:val="340"/>
          <w:tblHeader/>
          <w:jc w:val="center"/>
        </w:trPr>
        <w:tc>
          <w:tcPr>
            <w:tcW w:w="1505" w:type="dxa"/>
            <w:vMerge/>
          </w:tcPr>
          <w:p w14:paraId="0BA5CF75" w14:textId="77777777" w:rsidR="00342E6E" w:rsidRPr="00B10440" w:rsidRDefault="00342E6E" w:rsidP="00EE182E">
            <w:pPr>
              <w:jc w:val="center"/>
              <w:rPr>
                <w:b/>
                <w:bCs/>
                <w:color w:val="000000" w:themeColor="text1"/>
                <w:sz w:val="20"/>
                <w:szCs w:val="20"/>
                <w:lang w:eastAsia="ja-JP"/>
              </w:rPr>
            </w:pPr>
          </w:p>
        </w:tc>
        <w:tc>
          <w:tcPr>
            <w:tcW w:w="3026" w:type="dxa"/>
            <w:vAlign w:val="center"/>
          </w:tcPr>
          <w:p w14:paraId="731480A9" w14:textId="219F2A16" w:rsidR="00342E6E" w:rsidRPr="00B10440" w:rsidRDefault="00342E6E" w:rsidP="00342E6E">
            <w:pPr>
              <w:rPr>
                <w:b/>
                <w:bCs/>
                <w:color w:val="000000" w:themeColor="text1"/>
                <w:sz w:val="20"/>
                <w:szCs w:val="20"/>
                <w:lang w:eastAsia="ja-JP"/>
              </w:rPr>
            </w:pPr>
            <w:r w:rsidRPr="00B10440">
              <w:rPr>
                <w:b/>
                <w:bCs/>
                <w:color w:val="000000" w:themeColor="text1"/>
                <w:sz w:val="20"/>
                <w:szCs w:val="20"/>
                <w:lang w:eastAsia="ja-JP"/>
              </w:rPr>
              <w:t xml:space="preserve">Total </w:t>
            </w:r>
          </w:p>
        </w:tc>
        <w:tc>
          <w:tcPr>
            <w:tcW w:w="1917" w:type="dxa"/>
            <w:noWrap/>
            <w:vAlign w:val="center"/>
          </w:tcPr>
          <w:p w14:paraId="7498C655" w14:textId="77777777" w:rsidR="00342E6E" w:rsidRPr="00B10440" w:rsidRDefault="00342E6E" w:rsidP="00342E6E">
            <w:pPr>
              <w:jc w:val="center"/>
              <w:rPr>
                <w:b/>
                <w:bCs/>
                <w:color w:val="000000" w:themeColor="text1"/>
                <w:sz w:val="20"/>
                <w:szCs w:val="20"/>
                <w:lang w:eastAsia="ja-JP"/>
              </w:rPr>
            </w:pPr>
            <w:r w:rsidRPr="00B10440">
              <w:rPr>
                <w:b/>
                <w:bCs/>
                <w:color w:val="000000" w:themeColor="text1"/>
                <w:sz w:val="20"/>
                <w:szCs w:val="20"/>
                <w:lang w:eastAsia="ja-JP"/>
              </w:rPr>
              <w:t>578</w:t>
            </w:r>
          </w:p>
        </w:tc>
        <w:tc>
          <w:tcPr>
            <w:tcW w:w="1917" w:type="dxa"/>
            <w:vAlign w:val="center"/>
          </w:tcPr>
          <w:p w14:paraId="23FD9D26" w14:textId="77777777" w:rsidR="00342E6E" w:rsidRPr="00B10440" w:rsidRDefault="00342E6E" w:rsidP="00342E6E">
            <w:pPr>
              <w:jc w:val="center"/>
              <w:rPr>
                <w:b/>
                <w:bCs/>
                <w:color w:val="000000" w:themeColor="text1"/>
                <w:sz w:val="20"/>
                <w:szCs w:val="20"/>
              </w:rPr>
            </w:pPr>
            <w:r w:rsidRPr="00B10440">
              <w:rPr>
                <w:b/>
                <w:bCs/>
                <w:color w:val="000000" w:themeColor="text1"/>
                <w:sz w:val="20"/>
                <w:szCs w:val="20"/>
              </w:rPr>
              <w:t>553</w:t>
            </w:r>
          </w:p>
        </w:tc>
      </w:tr>
      <w:tr w:rsidR="00C54B8D" w:rsidRPr="00B10440" w14:paraId="43D57379" w14:textId="77777777" w:rsidTr="00EE182E">
        <w:trPr>
          <w:trHeight w:val="340"/>
          <w:tblHeader/>
          <w:jc w:val="center"/>
        </w:trPr>
        <w:tc>
          <w:tcPr>
            <w:tcW w:w="1505" w:type="dxa"/>
            <w:vMerge w:val="restart"/>
          </w:tcPr>
          <w:p w14:paraId="4DD35192" w14:textId="77777777" w:rsidR="00342E6E" w:rsidRPr="00B10440" w:rsidRDefault="00342E6E" w:rsidP="00EE182E">
            <w:pPr>
              <w:jc w:val="center"/>
              <w:rPr>
                <w:b/>
                <w:bCs/>
                <w:color w:val="000000" w:themeColor="text1"/>
                <w:sz w:val="20"/>
                <w:szCs w:val="20"/>
                <w:lang w:eastAsia="ja-JP"/>
              </w:rPr>
            </w:pPr>
            <w:r w:rsidRPr="00B10440">
              <w:rPr>
                <w:b/>
                <w:bCs/>
                <w:color w:val="000000" w:themeColor="text1"/>
                <w:sz w:val="20"/>
                <w:szCs w:val="20"/>
                <w:lang w:eastAsia="ja-JP"/>
              </w:rPr>
              <w:t>2024</w:t>
            </w:r>
          </w:p>
        </w:tc>
        <w:tc>
          <w:tcPr>
            <w:tcW w:w="3026" w:type="dxa"/>
            <w:vAlign w:val="center"/>
          </w:tcPr>
          <w:p w14:paraId="3EED1F30" w14:textId="77777777" w:rsidR="00342E6E" w:rsidRPr="00B10440" w:rsidRDefault="00342E6E" w:rsidP="00342E6E">
            <w:pPr>
              <w:rPr>
                <w:color w:val="000000" w:themeColor="text1"/>
                <w:sz w:val="20"/>
                <w:szCs w:val="20"/>
                <w:lang w:eastAsia="ja-JP"/>
              </w:rPr>
            </w:pPr>
            <w:r w:rsidRPr="00B10440">
              <w:rPr>
                <w:color w:val="000000" w:themeColor="text1"/>
                <w:sz w:val="20"/>
                <w:szCs w:val="20"/>
                <w:lang w:eastAsia="ja-JP"/>
              </w:rPr>
              <w:t xml:space="preserve">Facebook </w:t>
            </w:r>
          </w:p>
        </w:tc>
        <w:tc>
          <w:tcPr>
            <w:tcW w:w="1917" w:type="dxa"/>
            <w:noWrap/>
            <w:vAlign w:val="center"/>
          </w:tcPr>
          <w:p w14:paraId="29D2436A" w14:textId="77777777" w:rsidR="00342E6E" w:rsidRPr="00B10440" w:rsidRDefault="00342E6E" w:rsidP="00342E6E">
            <w:pPr>
              <w:jc w:val="center"/>
              <w:rPr>
                <w:color w:val="000000" w:themeColor="text1"/>
                <w:sz w:val="20"/>
                <w:szCs w:val="20"/>
                <w:lang w:eastAsia="ja-JP"/>
              </w:rPr>
            </w:pPr>
            <w:r w:rsidRPr="00B10440">
              <w:rPr>
                <w:color w:val="000000" w:themeColor="text1"/>
                <w:sz w:val="20"/>
                <w:szCs w:val="20"/>
                <w:lang w:eastAsia="ja-JP"/>
              </w:rPr>
              <w:t>3</w:t>
            </w:r>
          </w:p>
        </w:tc>
        <w:tc>
          <w:tcPr>
            <w:tcW w:w="1917" w:type="dxa"/>
            <w:vAlign w:val="center"/>
          </w:tcPr>
          <w:p w14:paraId="0270FE39" w14:textId="77777777" w:rsidR="00342E6E" w:rsidRPr="00B10440" w:rsidRDefault="00342E6E" w:rsidP="00342E6E">
            <w:pPr>
              <w:jc w:val="center"/>
              <w:rPr>
                <w:color w:val="000000" w:themeColor="text1"/>
                <w:sz w:val="20"/>
                <w:szCs w:val="20"/>
              </w:rPr>
            </w:pPr>
            <w:r w:rsidRPr="00B10440">
              <w:rPr>
                <w:color w:val="000000" w:themeColor="text1"/>
                <w:sz w:val="20"/>
                <w:szCs w:val="20"/>
              </w:rPr>
              <w:t>3</w:t>
            </w:r>
          </w:p>
        </w:tc>
      </w:tr>
      <w:tr w:rsidR="00C54B8D" w:rsidRPr="00B10440" w14:paraId="0FC22886" w14:textId="77777777" w:rsidTr="00EE182E">
        <w:trPr>
          <w:trHeight w:val="340"/>
          <w:tblHeader/>
          <w:jc w:val="center"/>
        </w:trPr>
        <w:tc>
          <w:tcPr>
            <w:tcW w:w="1505" w:type="dxa"/>
            <w:vMerge/>
          </w:tcPr>
          <w:p w14:paraId="6EBBCD96" w14:textId="77777777" w:rsidR="00342E6E" w:rsidRPr="00B10440" w:rsidRDefault="00342E6E" w:rsidP="00EB146C">
            <w:pPr>
              <w:rPr>
                <w:b/>
                <w:bCs/>
                <w:color w:val="000000" w:themeColor="text1"/>
                <w:sz w:val="20"/>
                <w:szCs w:val="20"/>
                <w:lang w:eastAsia="ja-JP"/>
              </w:rPr>
            </w:pPr>
          </w:p>
        </w:tc>
        <w:tc>
          <w:tcPr>
            <w:tcW w:w="3026" w:type="dxa"/>
            <w:vAlign w:val="center"/>
          </w:tcPr>
          <w:p w14:paraId="35CAE22A" w14:textId="77777777" w:rsidR="00342E6E" w:rsidRPr="00B10440" w:rsidRDefault="00342E6E" w:rsidP="00342E6E">
            <w:pPr>
              <w:rPr>
                <w:color w:val="000000" w:themeColor="text1"/>
                <w:sz w:val="20"/>
                <w:szCs w:val="20"/>
                <w:lang w:eastAsia="ja-JP"/>
              </w:rPr>
            </w:pPr>
            <w:r w:rsidRPr="00B10440">
              <w:rPr>
                <w:color w:val="000000" w:themeColor="text1"/>
                <w:sz w:val="20"/>
                <w:szCs w:val="20"/>
                <w:lang w:eastAsia="ja-JP"/>
              </w:rPr>
              <w:t xml:space="preserve">Instagram </w:t>
            </w:r>
          </w:p>
        </w:tc>
        <w:tc>
          <w:tcPr>
            <w:tcW w:w="1917" w:type="dxa"/>
            <w:noWrap/>
            <w:vAlign w:val="center"/>
          </w:tcPr>
          <w:p w14:paraId="435323AC" w14:textId="1B38B105" w:rsidR="00342E6E" w:rsidRPr="00B10440" w:rsidRDefault="00342E6E" w:rsidP="00342E6E">
            <w:pPr>
              <w:jc w:val="center"/>
              <w:rPr>
                <w:color w:val="000000" w:themeColor="text1"/>
                <w:sz w:val="20"/>
                <w:szCs w:val="20"/>
                <w:lang w:eastAsia="ja-JP"/>
              </w:rPr>
            </w:pPr>
            <w:r w:rsidRPr="00B10440">
              <w:rPr>
                <w:color w:val="000000" w:themeColor="text1"/>
                <w:sz w:val="20"/>
                <w:szCs w:val="20"/>
                <w:lang w:eastAsia="ja-JP"/>
              </w:rPr>
              <w:t>-</w:t>
            </w:r>
          </w:p>
        </w:tc>
        <w:tc>
          <w:tcPr>
            <w:tcW w:w="1917" w:type="dxa"/>
            <w:vAlign w:val="center"/>
          </w:tcPr>
          <w:p w14:paraId="678C6316" w14:textId="12636FD5" w:rsidR="00342E6E" w:rsidRPr="00B10440" w:rsidRDefault="00342E6E" w:rsidP="00342E6E">
            <w:pPr>
              <w:jc w:val="center"/>
              <w:rPr>
                <w:color w:val="000000" w:themeColor="text1"/>
                <w:sz w:val="20"/>
                <w:szCs w:val="20"/>
              </w:rPr>
            </w:pPr>
            <w:r w:rsidRPr="00B10440">
              <w:rPr>
                <w:color w:val="000000" w:themeColor="text1"/>
                <w:sz w:val="20"/>
                <w:szCs w:val="20"/>
              </w:rPr>
              <w:t>-</w:t>
            </w:r>
          </w:p>
        </w:tc>
      </w:tr>
      <w:tr w:rsidR="00C54B8D" w:rsidRPr="00B10440" w14:paraId="4D53D79A" w14:textId="77777777" w:rsidTr="00EE182E">
        <w:trPr>
          <w:trHeight w:val="340"/>
          <w:tblHeader/>
          <w:jc w:val="center"/>
        </w:trPr>
        <w:tc>
          <w:tcPr>
            <w:tcW w:w="1505" w:type="dxa"/>
            <w:vMerge/>
          </w:tcPr>
          <w:p w14:paraId="269954E1" w14:textId="77777777" w:rsidR="00342E6E" w:rsidRPr="00B10440" w:rsidRDefault="00342E6E" w:rsidP="00EB146C">
            <w:pPr>
              <w:rPr>
                <w:b/>
                <w:bCs/>
                <w:color w:val="000000" w:themeColor="text1"/>
                <w:sz w:val="20"/>
                <w:szCs w:val="20"/>
                <w:lang w:eastAsia="ja-JP"/>
              </w:rPr>
            </w:pPr>
          </w:p>
        </w:tc>
        <w:tc>
          <w:tcPr>
            <w:tcW w:w="3026" w:type="dxa"/>
            <w:vAlign w:val="center"/>
          </w:tcPr>
          <w:p w14:paraId="6359F80E" w14:textId="77777777" w:rsidR="00342E6E" w:rsidRPr="00B10440" w:rsidRDefault="00342E6E" w:rsidP="00342E6E">
            <w:pPr>
              <w:rPr>
                <w:color w:val="000000" w:themeColor="text1"/>
                <w:sz w:val="20"/>
                <w:szCs w:val="20"/>
                <w:lang w:eastAsia="ja-JP"/>
              </w:rPr>
            </w:pPr>
            <w:r w:rsidRPr="00B10440">
              <w:rPr>
                <w:color w:val="000000" w:themeColor="text1"/>
                <w:sz w:val="20"/>
                <w:szCs w:val="20"/>
                <w:lang w:eastAsia="ja-JP"/>
              </w:rPr>
              <w:t>TikTok</w:t>
            </w:r>
          </w:p>
        </w:tc>
        <w:tc>
          <w:tcPr>
            <w:tcW w:w="1917" w:type="dxa"/>
            <w:noWrap/>
            <w:vAlign w:val="center"/>
          </w:tcPr>
          <w:p w14:paraId="0D8E1365" w14:textId="77777777" w:rsidR="00342E6E" w:rsidRPr="00B10440" w:rsidRDefault="00342E6E" w:rsidP="00342E6E">
            <w:pPr>
              <w:jc w:val="center"/>
              <w:rPr>
                <w:color w:val="000000" w:themeColor="text1"/>
                <w:sz w:val="20"/>
                <w:szCs w:val="20"/>
                <w:lang w:eastAsia="ja-JP"/>
              </w:rPr>
            </w:pPr>
            <w:r w:rsidRPr="00B10440">
              <w:rPr>
                <w:color w:val="000000" w:themeColor="text1"/>
                <w:sz w:val="20"/>
                <w:szCs w:val="20"/>
                <w:lang w:eastAsia="ja-JP"/>
              </w:rPr>
              <w:t>3</w:t>
            </w:r>
          </w:p>
        </w:tc>
        <w:tc>
          <w:tcPr>
            <w:tcW w:w="1917" w:type="dxa"/>
            <w:vAlign w:val="center"/>
          </w:tcPr>
          <w:p w14:paraId="1E8AC928" w14:textId="77777777" w:rsidR="00342E6E" w:rsidRPr="00B10440" w:rsidRDefault="00342E6E" w:rsidP="00342E6E">
            <w:pPr>
              <w:jc w:val="center"/>
              <w:rPr>
                <w:color w:val="000000" w:themeColor="text1"/>
                <w:sz w:val="20"/>
                <w:szCs w:val="20"/>
              </w:rPr>
            </w:pPr>
            <w:r w:rsidRPr="00B10440">
              <w:rPr>
                <w:color w:val="000000" w:themeColor="text1"/>
                <w:sz w:val="20"/>
                <w:szCs w:val="20"/>
              </w:rPr>
              <w:t>3</w:t>
            </w:r>
          </w:p>
        </w:tc>
      </w:tr>
      <w:tr w:rsidR="00C54B8D" w:rsidRPr="00B10440" w14:paraId="59618A28" w14:textId="77777777" w:rsidTr="00EE182E">
        <w:trPr>
          <w:trHeight w:val="340"/>
          <w:tblHeader/>
          <w:jc w:val="center"/>
        </w:trPr>
        <w:tc>
          <w:tcPr>
            <w:tcW w:w="1505" w:type="dxa"/>
            <w:vMerge/>
          </w:tcPr>
          <w:p w14:paraId="24830125" w14:textId="77777777" w:rsidR="00342E6E" w:rsidRPr="00B10440" w:rsidRDefault="00342E6E" w:rsidP="00EB146C">
            <w:pPr>
              <w:rPr>
                <w:b/>
                <w:bCs/>
                <w:color w:val="000000" w:themeColor="text1"/>
                <w:sz w:val="20"/>
                <w:szCs w:val="20"/>
                <w:lang w:eastAsia="ja-JP"/>
              </w:rPr>
            </w:pPr>
          </w:p>
        </w:tc>
        <w:tc>
          <w:tcPr>
            <w:tcW w:w="3026" w:type="dxa"/>
            <w:vAlign w:val="center"/>
          </w:tcPr>
          <w:p w14:paraId="50CFA5E2" w14:textId="77777777" w:rsidR="00342E6E" w:rsidRPr="00B10440" w:rsidRDefault="00342E6E" w:rsidP="00342E6E">
            <w:pPr>
              <w:rPr>
                <w:color w:val="000000" w:themeColor="text1"/>
                <w:sz w:val="20"/>
                <w:szCs w:val="20"/>
                <w:lang w:eastAsia="ja-JP"/>
              </w:rPr>
            </w:pPr>
            <w:r w:rsidRPr="00B10440">
              <w:rPr>
                <w:color w:val="000000" w:themeColor="text1"/>
                <w:sz w:val="20"/>
                <w:szCs w:val="20"/>
                <w:lang w:eastAsia="ja-JP"/>
              </w:rPr>
              <w:t xml:space="preserve">Other (e.g. </w:t>
            </w:r>
            <w:proofErr w:type="spellStart"/>
            <w:r w:rsidRPr="00B10440">
              <w:rPr>
                <w:color w:val="000000" w:themeColor="text1"/>
                <w:sz w:val="20"/>
                <w:szCs w:val="20"/>
                <w:lang w:eastAsia="ja-JP"/>
              </w:rPr>
              <w:t>Whatsapp</w:t>
            </w:r>
            <w:proofErr w:type="spellEnd"/>
            <w:r w:rsidRPr="00B10440">
              <w:rPr>
                <w:color w:val="000000" w:themeColor="text1"/>
                <w:sz w:val="20"/>
                <w:szCs w:val="20"/>
                <w:lang w:eastAsia="ja-JP"/>
              </w:rPr>
              <w:t>, X, Tumblr)</w:t>
            </w:r>
          </w:p>
        </w:tc>
        <w:tc>
          <w:tcPr>
            <w:tcW w:w="1917" w:type="dxa"/>
            <w:noWrap/>
            <w:vAlign w:val="center"/>
          </w:tcPr>
          <w:p w14:paraId="491BA6D8" w14:textId="77777777" w:rsidR="00342E6E" w:rsidRPr="00B10440" w:rsidRDefault="00342E6E" w:rsidP="00342E6E">
            <w:pPr>
              <w:jc w:val="center"/>
              <w:rPr>
                <w:color w:val="000000" w:themeColor="text1"/>
                <w:sz w:val="20"/>
                <w:szCs w:val="20"/>
                <w:lang w:eastAsia="ja-JP"/>
              </w:rPr>
            </w:pPr>
            <w:r w:rsidRPr="00B10440">
              <w:rPr>
                <w:color w:val="000000" w:themeColor="text1"/>
                <w:sz w:val="20"/>
                <w:szCs w:val="20"/>
                <w:lang w:eastAsia="ja-JP"/>
              </w:rPr>
              <w:t>809</w:t>
            </w:r>
          </w:p>
        </w:tc>
        <w:tc>
          <w:tcPr>
            <w:tcW w:w="1917" w:type="dxa"/>
            <w:vAlign w:val="center"/>
          </w:tcPr>
          <w:p w14:paraId="44DC7AD8" w14:textId="77777777" w:rsidR="00342E6E" w:rsidRPr="00B10440" w:rsidRDefault="00342E6E" w:rsidP="00342E6E">
            <w:pPr>
              <w:jc w:val="center"/>
              <w:rPr>
                <w:color w:val="000000" w:themeColor="text1"/>
                <w:sz w:val="20"/>
                <w:szCs w:val="20"/>
              </w:rPr>
            </w:pPr>
            <w:r w:rsidRPr="00B10440">
              <w:rPr>
                <w:color w:val="000000" w:themeColor="text1"/>
                <w:sz w:val="20"/>
                <w:szCs w:val="20"/>
              </w:rPr>
              <w:t>804</w:t>
            </w:r>
          </w:p>
        </w:tc>
      </w:tr>
      <w:tr w:rsidR="00C54B8D" w:rsidRPr="00B10440" w14:paraId="1BDE6BF2" w14:textId="77777777" w:rsidTr="00342E6E">
        <w:trPr>
          <w:trHeight w:val="346"/>
          <w:tblHeader/>
          <w:jc w:val="center"/>
        </w:trPr>
        <w:tc>
          <w:tcPr>
            <w:tcW w:w="1505" w:type="dxa"/>
            <w:vMerge/>
          </w:tcPr>
          <w:p w14:paraId="0DFE0AA2" w14:textId="77777777" w:rsidR="00342E6E" w:rsidRPr="00B10440" w:rsidRDefault="00342E6E" w:rsidP="00EB146C">
            <w:pPr>
              <w:rPr>
                <w:b/>
                <w:bCs/>
                <w:color w:val="000000" w:themeColor="text1"/>
                <w:sz w:val="20"/>
                <w:szCs w:val="20"/>
                <w:lang w:eastAsia="ja-JP"/>
              </w:rPr>
            </w:pPr>
          </w:p>
        </w:tc>
        <w:tc>
          <w:tcPr>
            <w:tcW w:w="3026" w:type="dxa"/>
            <w:vAlign w:val="center"/>
          </w:tcPr>
          <w:p w14:paraId="65EAA41E" w14:textId="0BE57D30" w:rsidR="00342E6E" w:rsidRPr="00B10440" w:rsidRDefault="00342E6E" w:rsidP="00342E6E">
            <w:pPr>
              <w:rPr>
                <w:b/>
                <w:bCs/>
                <w:color w:val="000000" w:themeColor="text1"/>
                <w:sz w:val="20"/>
                <w:szCs w:val="20"/>
                <w:lang w:eastAsia="ja-JP"/>
              </w:rPr>
            </w:pPr>
            <w:r w:rsidRPr="00B10440">
              <w:rPr>
                <w:b/>
                <w:bCs/>
                <w:color w:val="000000" w:themeColor="text1"/>
                <w:sz w:val="20"/>
                <w:szCs w:val="20"/>
                <w:lang w:eastAsia="ja-JP"/>
              </w:rPr>
              <w:t>Total</w:t>
            </w:r>
          </w:p>
        </w:tc>
        <w:tc>
          <w:tcPr>
            <w:tcW w:w="1917" w:type="dxa"/>
            <w:noWrap/>
            <w:vAlign w:val="center"/>
          </w:tcPr>
          <w:p w14:paraId="75A706BC" w14:textId="77777777" w:rsidR="00342E6E" w:rsidRPr="00B10440" w:rsidRDefault="00342E6E" w:rsidP="00342E6E">
            <w:pPr>
              <w:jc w:val="center"/>
              <w:rPr>
                <w:b/>
                <w:bCs/>
                <w:color w:val="000000" w:themeColor="text1"/>
                <w:sz w:val="20"/>
                <w:szCs w:val="20"/>
                <w:lang w:eastAsia="ja-JP"/>
              </w:rPr>
            </w:pPr>
            <w:r w:rsidRPr="00B10440">
              <w:rPr>
                <w:b/>
                <w:bCs/>
                <w:color w:val="000000" w:themeColor="text1"/>
                <w:sz w:val="20"/>
                <w:szCs w:val="20"/>
                <w:lang w:eastAsia="ja-JP"/>
              </w:rPr>
              <w:t>815</w:t>
            </w:r>
          </w:p>
        </w:tc>
        <w:tc>
          <w:tcPr>
            <w:tcW w:w="1917" w:type="dxa"/>
            <w:vAlign w:val="center"/>
          </w:tcPr>
          <w:p w14:paraId="23BA5375" w14:textId="77777777" w:rsidR="00342E6E" w:rsidRPr="00B10440" w:rsidRDefault="00342E6E" w:rsidP="00342E6E">
            <w:pPr>
              <w:jc w:val="center"/>
              <w:rPr>
                <w:b/>
                <w:bCs/>
                <w:color w:val="000000" w:themeColor="text1"/>
                <w:sz w:val="20"/>
                <w:szCs w:val="20"/>
              </w:rPr>
            </w:pPr>
            <w:r w:rsidRPr="00B10440">
              <w:rPr>
                <w:b/>
                <w:bCs/>
                <w:color w:val="000000" w:themeColor="text1"/>
                <w:sz w:val="20"/>
                <w:szCs w:val="20"/>
              </w:rPr>
              <w:t>810</w:t>
            </w:r>
          </w:p>
        </w:tc>
      </w:tr>
    </w:tbl>
    <w:p w14:paraId="7F9E1985" w14:textId="77777777" w:rsidR="00342E6E" w:rsidRPr="00B10440" w:rsidRDefault="00342E6E" w:rsidP="00342E6E">
      <w:pPr>
        <w:tabs>
          <w:tab w:val="left" w:pos="6765"/>
        </w:tabs>
        <w:ind w:right="-188"/>
        <w:jc w:val="both"/>
        <w:rPr>
          <w:i/>
          <w:iCs/>
          <w:color w:val="000000" w:themeColor="text1"/>
          <w:sz w:val="20"/>
          <w:szCs w:val="20"/>
          <w:lang w:val="en-US" w:eastAsia="ar-SA"/>
        </w:rPr>
      </w:pPr>
      <w:r w:rsidRPr="00B10440">
        <w:rPr>
          <w:i/>
          <w:iCs/>
          <w:color w:val="000000" w:themeColor="text1"/>
          <w:sz w:val="20"/>
          <w:szCs w:val="20"/>
          <w:lang w:val="en-US" w:eastAsia="ar-SA"/>
        </w:rPr>
        <w:t xml:space="preserve">                                                                    Source: Malaysian Communications and Multimedia Commission</w:t>
      </w:r>
    </w:p>
    <w:p w14:paraId="6F45F6EE" w14:textId="77777777" w:rsidR="00342E6E" w:rsidRPr="00B10440" w:rsidRDefault="00342E6E" w:rsidP="00342E6E">
      <w:pPr>
        <w:tabs>
          <w:tab w:val="left" w:pos="6765"/>
        </w:tabs>
        <w:ind w:right="-188"/>
        <w:jc w:val="both"/>
        <w:rPr>
          <w:i/>
          <w:iCs/>
          <w:color w:val="000000" w:themeColor="text1"/>
          <w:sz w:val="20"/>
          <w:szCs w:val="20"/>
          <w:lang w:val="en-US" w:eastAsia="ar-SA"/>
        </w:rPr>
      </w:pPr>
    </w:p>
    <w:p w14:paraId="71D09431" w14:textId="77777777" w:rsidR="00342E6E" w:rsidRPr="00B10440" w:rsidRDefault="00342E6E" w:rsidP="00342E6E">
      <w:pPr>
        <w:ind w:left="284" w:right="379"/>
        <w:jc w:val="both"/>
        <w:rPr>
          <w:color w:val="000000" w:themeColor="text1"/>
          <w:sz w:val="20"/>
          <w:szCs w:val="20"/>
        </w:rPr>
      </w:pPr>
      <w:r w:rsidRPr="00B10440">
        <w:rPr>
          <w:color w:val="000000" w:themeColor="text1"/>
          <w:sz w:val="20"/>
          <w:szCs w:val="20"/>
        </w:rPr>
        <w:t xml:space="preserve">Note: Disaggregated data by platform type for 2022 is not available. Figures shown reflect aggregate totals as reported by the Malaysian Communications and Multimedia Commission (MCMC).      </w:t>
      </w:r>
    </w:p>
    <w:p w14:paraId="75A6DA96" w14:textId="77777777" w:rsidR="00342E6E" w:rsidRPr="00B10440" w:rsidRDefault="00342E6E" w:rsidP="00342E6E">
      <w:pPr>
        <w:ind w:left="284" w:right="379"/>
        <w:jc w:val="both"/>
        <w:rPr>
          <w:color w:val="000000" w:themeColor="text1"/>
          <w:sz w:val="20"/>
          <w:szCs w:val="20"/>
        </w:rPr>
      </w:pPr>
    </w:p>
    <w:p w14:paraId="22998336" w14:textId="77777777" w:rsidR="00342E6E" w:rsidRPr="00B10440" w:rsidRDefault="00342E6E" w:rsidP="00342E6E">
      <w:pPr>
        <w:pStyle w:val="Heading3"/>
        <w:rPr>
          <w:rFonts w:cs="Times New Roman"/>
          <w:color w:val="000000" w:themeColor="text1"/>
          <w:szCs w:val="20"/>
        </w:rPr>
        <w:sectPr w:rsidR="00342E6E" w:rsidRPr="00B10440" w:rsidSect="00F40631">
          <w:pgSz w:w="11906" w:h="16838"/>
          <w:pgMar w:top="1440" w:right="1440" w:bottom="1440" w:left="1440" w:header="708" w:footer="708" w:gutter="0"/>
          <w:cols w:space="708"/>
          <w:docGrid w:linePitch="360"/>
        </w:sectPr>
      </w:pPr>
    </w:p>
    <w:p w14:paraId="6E0B1C70" w14:textId="21C8098E" w:rsidR="00342E6E" w:rsidRPr="00B10440" w:rsidRDefault="00342E6E" w:rsidP="00342E6E">
      <w:pPr>
        <w:pStyle w:val="Heading3"/>
        <w:rPr>
          <w:rFonts w:cs="Times New Roman"/>
          <w:color w:val="000000" w:themeColor="text1"/>
          <w:szCs w:val="20"/>
        </w:rPr>
      </w:pPr>
      <w:bookmarkStart w:id="20" w:name="_Toc216950925"/>
      <w:r w:rsidRPr="00B10440">
        <w:rPr>
          <w:rFonts w:cs="Times New Roman"/>
          <w:color w:val="000000" w:themeColor="text1"/>
          <w:szCs w:val="20"/>
        </w:rPr>
        <w:lastRenderedPageBreak/>
        <w:t>Table 15.1</w:t>
      </w:r>
      <w:r w:rsidR="00471452" w:rsidRPr="00B10440">
        <w:rPr>
          <w:rFonts w:cs="Times New Roman"/>
          <w:color w:val="000000" w:themeColor="text1"/>
          <w:szCs w:val="20"/>
        </w:rPr>
        <w:t>2</w:t>
      </w:r>
      <w:r w:rsidRPr="00B10440">
        <w:rPr>
          <w:rFonts w:cs="Times New Roman"/>
          <w:color w:val="000000" w:themeColor="text1"/>
          <w:szCs w:val="20"/>
        </w:rPr>
        <w:t>: Sexual offences against children by state and type, 2022–2024</w:t>
      </w:r>
      <w:bookmarkEnd w:id="20"/>
    </w:p>
    <w:p w14:paraId="3B4EF258" w14:textId="77777777" w:rsidR="00342E6E" w:rsidRPr="00B10440" w:rsidRDefault="00342E6E" w:rsidP="00342E6E">
      <w:pPr>
        <w:pStyle w:val="Heading3"/>
        <w:rPr>
          <w:rFonts w:cs="Times New Roman"/>
          <w:color w:val="000000" w:themeColor="text1"/>
          <w:szCs w:val="20"/>
        </w:rPr>
      </w:pPr>
    </w:p>
    <w:tbl>
      <w:tblPr>
        <w:tblW w:w="13750"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6"/>
        <w:gridCol w:w="1276"/>
        <w:gridCol w:w="1276"/>
        <w:gridCol w:w="1417"/>
        <w:gridCol w:w="1843"/>
        <w:gridCol w:w="1276"/>
        <w:gridCol w:w="1559"/>
        <w:gridCol w:w="1559"/>
        <w:gridCol w:w="1418"/>
      </w:tblGrid>
      <w:tr w:rsidR="00C54B8D" w:rsidRPr="00B10440" w14:paraId="5CF96BE4" w14:textId="77777777" w:rsidTr="00EE182E">
        <w:trPr>
          <w:trHeight w:val="295"/>
          <w:tblHeader/>
        </w:trPr>
        <w:tc>
          <w:tcPr>
            <w:tcW w:w="2126" w:type="dxa"/>
            <w:shd w:val="clear" w:color="auto" w:fill="8496B0" w:themeFill="text2" w:themeFillTint="99"/>
            <w:noWrap/>
            <w:vAlign w:val="center"/>
            <w:hideMark/>
          </w:tcPr>
          <w:p w14:paraId="5EB3E4F8" w14:textId="77777777" w:rsidR="00342E6E" w:rsidRPr="00B10440" w:rsidRDefault="00342E6E" w:rsidP="00EB146C">
            <w:pPr>
              <w:rPr>
                <w:b/>
                <w:color w:val="000000" w:themeColor="text1"/>
                <w:sz w:val="20"/>
                <w:szCs w:val="20"/>
              </w:rPr>
            </w:pPr>
            <w:r w:rsidRPr="00B10440">
              <w:rPr>
                <w:b/>
                <w:color w:val="000000" w:themeColor="text1"/>
                <w:sz w:val="20"/>
                <w:szCs w:val="20"/>
              </w:rPr>
              <w:t>State</w:t>
            </w:r>
          </w:p>
        </w:tc>
        <w:tc>
          <w:tcPr>
            <w:tcW w:w="1276" w:type="dxa"/>
            <w:shd w:val="clear" w:color="auto" w:fill="8496B0" w:themeFill="text2" w:themeFillTint="99"/>
            <w:noWrap/>
            <w:vAlign w:val="center"/>
            <w:hideMark/>
          </w:tcPr>
          <w:p w14:paraId="3663F77A" w14:textId="77777777" w:rsidR="00342E6E" w:rsidRPr="00B10440" w:rsidRDefault="00342E6E" w:rsidP="00EB146C">
            <w:pPr>
              <w:jc w:val="center"/>
              <w:rPr>
                <w:b/>
                <w:color w:val="000000" w:themeColor="text1"/>
                <w:sz w:val="20"/>
                <w:szCs w:val="20"/>
              </w:rPr>
            </w:pPr>
            <w:r w:rsidRPr="00B10440">
              <w:rPr>
                <w:b/>
                <w:color w:val="000000" w:themeColor="text1"/>
                <w:sz w:val="20"/>
                <w:szCs w:val="20"/>
              </w:rPr>
              <w:t>Year</w:t>
            </w:r>
          </w:p>
        </w:tc>
        <w:tc>
          <w:tcPr>
            <w:tcW w:w="1276" w:type="dxa"/>
            <w:shd w:val="clear" w:color="auto" w:fill="8496B0" w:themeFill="text2" w:themeFillTint="99"/>
            <w:noWrap/>
            <w:hideMark/>
          </w:tcPr>
          <w:p w14:paraId="3419E70D" w14:textId="77777777" w:rsidR="00342E6E" w:rsidRPr="00B10440" w:rsidRDefault="00342E6E" w:rsidP="00EE182E">
            <w:pPr>
              <w:jc w:val="right"/>
              <w:rPr>
                <w:b/>
                <w:color w:val="000000" w:themeColor="text1"/>
                <w:sz w:val="20"/>
                <w:szCs w:val="20"/>
              </w:rPr>
            </w:pPr>
            <w:r w:rsidRPr="00B10440">
              <w:rPr>
                <w:b/>
                <w:color w:val="000000" w:themeColor="text1"/>
                <w:sz w:val="20"/>
                <w:szCs w:val="20"/>
              </w:rPr>
              <w:t>Total</w:t>
            </w:r>
          </w:p>
        </w:tc>
        <w:tc>
          <w:tcPr>
            <w:tcW w:w="1417" w:type="dxa"/>
            <w:shd w:val="clear" w:color="auto" w:fill="8496B0" w:themeFill="text2" w:themeFillTint="99"/>
            <w:noWrap/>
          </w:tcPr>
          <w:p w14:paraId="60C1AE7E" w14:textId="77777777" w:rsidR="00342E6E" w:rsidRPr="00B10440" w:rsidRDefault="00342E6E" w:rsidP="00EE182E">
            <w:pPr>
              <w:jc w:val="right"/>
              <w:rPr>
                <w:b/>
                <w:bCs/>
                <w:color w:val="000000" w:themeColor="text1"/>
                <w:sz w:val="20"/>
                <w:szCs w:val="20"/>
              </w:rPr>
            </w:pPr>
            <w:r w:rsidRPr="00B10440">
              <w:rPr>
                <w:b/>
                <w:color w:val="000000" w:themeColor="text1"/>
                <w:sz w:val="20"/>
                <w:szCs w:val="20"/>
              </w:rPr>
              <w:t>Child pornography</w:t>
            </w:r>
          </w:p>
        </w:tc>
        <w:tc>
          <w:tcPr>
            <w:tcW w:w="1843" w:type="dxa"/>
            <w:shd w:val="clear" w:color="auto" w:fill="8496B0" w:themeFill="text2" w:themeFillTint="99"/>
            <w:noWrap/>
          </w:tcPr>
          <w:p w14:paraId="015010A3" w14:textId="77777777" w:rsidR="00342E6E" w:rsidRPr="00B10440" w:rsidRDefault="00342E6E" w:rsidP="00EE182E">
            <w:pPr>
              <w:jc w:val="right"/>
              <w:rPr>
                <w:b/>
                <w:bCs/>
                <w:color w:val="000000" w:themeColor="text1"/>
                <w:sz w:val="20"/>
                <w:szCs w:val="20"/>
              </w:rPr>
            </w:pPr>
            <w:r w:rsidRPr="00B10440">
              <w:rPr>
                <w:b/>
                <w:color w:val="000000" w:themeColor="text1"/>
                <w:sz w:val="20"/>
                <w:szCs w:val="20"/>
              </w:rPr>
              <w:t>Sexually communicating with a child</w:t>
            </w:r>
          </w:p>
        </w:tc>
        <w:tc>
          <w:tcPr>
            <w:tcW w:w="1276" w:type="dxa"/>
            <w:shd w:val="clear" w:color="auto" w:fill="8496B0" w:themeFill="text2" w:themeFillTint="99"/>
            <w:noWrap/>
            <w:hideMark/>
          </w:tcPr>
          <w:p w14:paraId="779AF02A" w14:textId="77777777" w:rsidR="00342E6E" w:rsidRPr="00B10440" w:rsidRDefault="00342E6E" w:rsidP="00EE182E">
            <w:pPr>
              <w:jc w:val="right"/>
              <w:rPr>
                <w:b/>
                <w:bCs/>
                <w:color w:val="000000" w:themeColor="text1"/>
                <w:sz w:val="20"/>
                <w:szCs w:val="20"/>
              </w:rPr>
            </w:pPr>
            <w:r w:rsidRPr="00B10440">
              <w:rPr>
                <w:b/>
                <w:color w:val="000000" w:themeColor="text1"/>
                <w:sz w:val="20"/>
                <w:szCs w:val="20"/>
              </w:rPr>
              <w:t>Child grooming</w:t>
            </w:r>
          </w:p>
        </w:tc>
        <w:tc>
          <w:tcPr>
            <w:tcW w:w="1559" w:type="dxa"/>
            <w:shd w:val="clear" w:color="auto" w:fill="8496B0" w:themeFill="text2" w:themeFillTint="99"/>
          </w:tcPr>
          <w:p w14:paraId="0DFC68E2" w14:textId="77777777" w:rsidR="00342E6E" w:rsidRPr="00B10440" w:rsidRDefault="00342E6E" w:rsidP="00EE182E">
            <w:pPr>
              <w:jc w:val="right"/>
              <w:rPr>
                <w:b/>
                <w:color w:val="000000" w:themeColor="text1"/>
                <w:sz w:val="20"/>
                <w:szCs w:val="20"/>
              </w:rPr>
            </w:pPr>
            <w:r w:rsidRPr="00B10440">
              <w:rPr>
                <w:b/>
                <w:color w:val="000000" w:themeColor="text1"/>
                <w:sz w:val="20"/>
                <w:szCs w:val="20"/>
              </w:rPr>
              <w:t>Meeting following child grooming</w:t>
            </w:r>
          </w:p>
        </w:tc>
        <w:tc>
          <w:tcPr>
            <w:tcW w:w="1559" w:type="dxa"/>
            <w:shd w:val="clear" w:color="auto" w:fill="8496B0" w:themeFill="text2" w:themeFillTint="99"/>
          </w:tcPr>
          <w:p w14:paraId="27505B14" w14:textId="77777777" w:rsidR="00342E6E" w:rsidRPr="00B10440" w:rsidRDefault="00342E6E" w:rsidP="00EE182E">
            <w:pPr>
              <w:jc w:val="right"/>
              <w:rPr>
                <w:b/>
                <w:color w:val="000000" w:themeColor="text1"/>
                <w:sz w:val="20"/>
                <w:szCs w:val="20"/>
              </w:rPr>
            </w:pPr>
            <w:r w:rsidRPr="00B10440">
              <w:rPr>
                <w:b/>
                <w:color w:val="000000" w:themeColor="text1"/>
                <w:sz w:val="20"/>
                <w:szCs w:val="20"/>
              </w:rPr>
              <w:t>Physical sexual assault on a child</w:t>
            </w:r>
          </w:p>
        </w:tc>
        <w:tc>
          <w:tcPr>
            <w:tcW w:w="1418" w:type="dxa"/>
            <w:shd w:val="clear" w:color="auto" w:fill="8496B0" w:themeFill="text2" w:themeFillTint="99"/>
          </w:tcPr>
          <w:p w14:paraId="50C2D1DA" w14:textId="77777777" w:rsidR="00342E6E" w:rsidRPr="00B10440" w:rsidRDefault="00342E6E" w:rsidP="00EE182E">
            <w:pPr>
              <w:jc w:val="right"/>
              <w:rPr>
                <w:b/>
                <w:color w:val="000000" w:themeColor="text1"/>
                <w:sz w:val="20"/>
                <w:szCs w:val="20"/>
              </w:rPr>
            </w:pPr>
            <w:r w:rsidRPr="00B10440">
              <w:rPr>
                <w:b/>
                <w:color w:val="000000" w:themeColor="text1"/>
                <w:sz w:val="20"/>
                <w:szCs w:val="20"/>
              </w:rPr>
              <w:t>Non-physical sexual assault on a child</w:t>
            </w:r>
          </w:p>
        </w:tc>
      </w:tr>
      <w:tr w:rsidR="00C54B8D" w:rsidRPr="00B10440" w14:paraId="5C171906" w14:textId="77777777" w:rsidTr="00EB146C">
        <w:trPr>
          <w:trHeight w:val="283"/>
        </w:trPr>
        <w:tc>
          <w:tcPr>
            <w:tcW w:w="2126" w:type="dxa"/>
            <w:vMerge w:val="restart"/>
            <w:noWrap/>
            <w:vAlign w:val="center"/>
            <w:hideMark/>
          </w:tcPr>
          <w:p w14:paraId="67ACDF8B" w14:textId="77777777" w:rsidR="00342E6E" w:rsidRPr="00B10440" w:rsidRDefault="00342E6E" w:rsidP="00EB146C">
            <w:pPr>
              <w:rPr>
                <w:b/>
                <w:bCs/>
                <w:color w:val="000000" w:themeColor="text1"/>
                <w:sz w:val="20"/>
                <w:szCs w:val="20"/>
              </w:rPr>
            </w:pPr>
            <w:r w:rsidRPr="00B10440">
              <w:rPr>
                <w:b/>
                <w:bCs/>
                <w:color w:val="000000" w:themeColor="text1"/>
                <w:sz w:val="20"/>
                <w:szCs w:val="20"/>
              </w:rPr>
              <w:t>Malaysia</w:t>
            </w:r>
          </w:p>
        </w:tc>
        <w:tc>
          <w:tcPr>
            <w:tcW w:w="1276" w:type="dxa"/>
            <w:noWrap/>
            <w:vAlign w:val="center"/>
            <w:hideMark/>
          </w:tcPr>
          <w:p w14:paraId="6E08CFE7" w14:textId="77777777" w:rsidR="00342E6E" w:rsidRPr="00B10440" w:rsidRDefault="00342E6E" w:rsidP="00EB146C">
            <w:pPr>
              <w:jc w:val="center"/>
              <w:rPr>
                <w:b/>
                <w:bCs/>
                <w:color w:val="000000" w:themeColor="text1"/>
                <w:sz w:val="20"/>
                <w:szCs w:val="20"/>
              </w:rPr>
            </w:pPr>
            <w:r w:rsidRPr="00B10440">
              <w:rPr>
                <w:b/>
                <w:bCs/>
                <w:color w:val="000000" w:themeColor="text1"/>
                <w:sz w:val="20"/>
                <w:szCs w:val="20"/>
              </w:rPr>
              <w:t>2022</w:t>
            </w:r>
          </w:p>
        </w:tc>
        <w:tc>
          <w:tcPr>
            <w:tcW w:w="1276" w:type="dxa"/>
            <w:noWrap/>
            <w:vAlign w:val="center"/>
            <w:hideMark/>
          </w:tcPr>
          <w:p w14:paraId="631CCD26" w14:textId="77777777" w:rsidR="00342E6E" w:rsidRPr="00B10440" w:rsidRDefault="00342E6E" w:rsidP="00EE182E">
            <w:pPr>
              <w:jc w:val="right"/>
              <w:rPr>
                <w:b/>
                <w:bCs/>
                <w:color w:val="000000" w:themeColor="text1"/>
                <w:sz w:val="20"/>
                <w:szCs w:val="20"/>
              </w:rPr>
            </w:pPr>
            <w:r w:rsidRPr="00B10440">
              <w:rPr>
                <w:b/>
                <w:bCs/>
                <w:color w:val="000000" w:themeColor="text1"/>
                <w:sz w:val="20"/>
                <w:szCs w:val="20"/>
              </w:rPr>
              <w:t>1,239</w:t>
            </w:r>
          </w:p>
        </w:tc>
        <w:tc>
          <w:tcPr>
            <w:tcW w:w="1417" w:type="dxa"/>
            <w:noWrap/>
            <w:vAlign w:val="center"/>
            <w:hideMark/>
          </w:tcPr>
          <w:p w14:paraId="62F70AC9" w14:textId="77777777" w:rsidR="00342E6E" w:rsidRPr="00B10440" w:rsidRDefault="00342E6E" w:rsidP="00EE182E">
            <w:pPr>
              <w:jc w:val="right"/>
              <w:rPr>
                <w:b/>
                <w:bCs/>
                <w:color w:val="000000" w:themeColor="text1"/>
                <w:sz w:val="20"/>
                <w:szCs w:val="20"/>
              </w:rPr>
            </w:pPr>
            <w:r w:rsidRPr="00B10440">
              <w:rPr>
                <w:b/>
                <w:bCs/>
                <w:color w:val="000000" w:themeColor="text1"/>
                <w:sz w:val="20"/>
                <w:szCs w:val="20"/>
              </w:rPr>
              <w:t>28</w:t>
            </w:r>
          </w:p>
        </w:tc>
        <w:tc>
          <w:tcPr>
            <w:tcW w:w="1843" w:type="dxa"/>
            <w:noWrap/>
            <w:vAlign w:val="center"/>
            <w:hideMark/>
          </w:tcPr>
          <w:p w14:paraId="3A65B502" w14:textId="77777777" w:rsidR="00342E6E" w:rsidRPr="00B10440" w:rsidRDefault="00342E6E" w:rsidP="00EE182E">
            <w:pPr>
              <w:jc w:val="right"/>
              <w:rPr>
                <w:b/>
                <w:bCs/>
                <w:color w:val="000000" w:themeColor="text1"/>
                <w:sz w:val="20"/>
                <w:szCs w:val="20"/>
              </w:rPr>
            </w:pPr>
            <w:r w:rsidRPr="00B10440">
              <w:rPr>
                <w:b/>
                <w:bCs/>
                <w:color w:val="000000" w:themeColor="text1"/>
                <w:sz w:val="20"/>
                <w:szCs w:val="20"/>
              </w:rPr>
              <w:t>15</w:t>
            </w:r>
          </w:p>
        </w:tc>
        <w:tc>
          <w:tcPr>
            <w:tcW w:w="1276" w:type="dxa"/>
            <w:noWrap/>
            <w:vAlign w:val="center"/>
            <w:hideMark/>
          </w:tcPr>
          <w:p w14:paraId="6ADDEE75" w14:textId="77777777" w:rsidR="00342E6E" w:rsidRPr="00B10440" w:rsidRDefault="00342E6E" w:rsidP="00EE182E">
            <w:pPr>
              <w:jc w:val="right"/>
              <w:rPr>
                <w:b/>
                <w:bCs/>
                <w:color w:val="000000" w:themeColor="text1"/>
                <w:sz w:val="20"/>
                <w:szCs w:val="20"/>
              </w:rPr>
            </w:pPr>
            <w:r w:rsidRPr="00B10440">
              <w:rPr>
                <w:b/>
                <w:bCs/>
                <w:color w:val="000000" w:themeColor="text1"/>
                <w:sz w:val="20"/>
                <w:szCs w:val="20"/>
              </w:rPr>
              <w:t>2</w:t>
            </w:r>
          </w:p>
        </w:tc>
        <w:tc>
          <w:tcPr>
            <w:tcW w:w="1559" w:type="dxa"/>
          </w:tcPr>
          <w:p w14:paraId="5F11EB73" w14:textId="77777777" w:rsidR="00342E6E" w:rsidRPr="00B10440" w:rsidRDefault="00342E6E" w:rsidP="00EE182E">
            <w:pPr>
              <w:jc w:val="right"/>
              <w:rPr>
                <w:b/>
                <w:bCs/>
                <w:color w:val="000000" w:themeColor="text1"/>
                <w:sz w:val="20"/>
                <w:szCs w:val="20"/>
              </w:rPr>
            </w:pPr>
            <w:r w:rsidRPr="00B10440">
              <w:rPr>
                <w:b/>
                <w:bCs/>
                <w:color w:val="000000" w:themeColor="text1"/>
                <w:sz w:val="20"/>
                <w:szCs w:val="20"/>
              </w:rPr>
              <w:t>1</w:t>
            </w:r>
          </w:p>
        </w:tc>
        <w:tc>
          <w:tcPr>
            <w:tcW w:w="1559" w:type="dxa"/>
          </w:tcPr>
          <w:p w14:paraId="4D8278A9" w14:textId="77777777" w:rsidR="00342E6E" w:rsidRPr="00B10440" w:rsidRDefault="00342E6E" w:rsidP="00EE182E">
            <w:pPr>
              <w:jc w:val="right"/>
              <w:rPr>
                <w:b/>
                <w:bCs/>
                <w:color w:val="000000" w:themeColor="text1"/>
                <w:sz w:val="20"/>
                <w:szCs w:val="20"/>
              </w:rPr>
            </w:pPr>
            <w:r w:rsidRPr="00B10440">
              <w:rPr>
                <w:b/>
                <w:bCs/>
                <w:color w:val="000000" w:themeColor="text1"/>
                <w:sz w:val="20"/>
                <w:szCs w:val="20"/>
              </w:rPr>
              <w:t>1,147</w:t>
            </w:r>
          </w:p>
        </w:tc>
        <w:tc>
          <w:tcPr>
            <w:tcW w:w="1418" w:type="dxa"/>
          </w:tcPr>
          <w:p w14:paraId="215BDC17" w14:textId="77777777" w:rsidR="00342E6E" w:rsidRPr="00B10440" w:rsidRDefault="00342E6E" w:rsidP="00EE182E">
            <w:pPr>
              <w:jc w:val="right"/>
              <w:rPr>
                <w:b/>
                <w:bCs/>
                <w:color w:val="000000" w:themeColor="text1"/>
                <w:sz w:val="20"/>
                <w:szCs w:val="20"/>
              </w:rPr>
            </w:pPr>
            <w:r w:rsidRPr="00B10440">
              <w:rPr>
                <w:b/>
                <w:bCs/>
                <w:color w:val="000000" w:themeColor="text1"/>
                <w:sz w:val="20"/>
                <w:szCs w:val="20"/>
              </w:rPr>
              <w:t>46</w:t>
            </w:r>
          </w:p>
        </w:tc>
      </w:tr>
      <w:tr w:rsidR="00C54B8D" w:rsidRPr="00B10440" w14:paraId="5C9C6414" w14:textId="77777777" w:rsidTr="00EB146C">
        <w:trPr>
          <w:trHeight w:val="283"/>
        </w:trPr>
        <w:tc>
          <w:tcPr>
            <w:tcW w:w="2126" w:type="dxa"/>
            <w:vMerge/>
            <w:noWrap/>
            <w:vAlign w:val="center"/>
            <w:hideMark/>
          </w:tcPr>
          <w:p w14:paraId="7D27DDA2" w14:textId="77777777" w:rsidR="00342E6E" w:rsidRPr="00B10440" w:rsidRDefault="00342E6E" w:rsidP="00EB146C">
            <w:pPr>
              <w:rPr>
                <w:b/>
                <w:bCs/>
                <w:color w:val="000000" w:themeColor="text1"/>
                <w:sz w:val="20"/>
                <w:szCs w:val="20"/>
              </w:rPr>
            </w:pPr>
          </w:p>
        </w:tc>
        <w:tc>
          <w:tcPr>
            <w:tcW w:w="1276" w:type="dxa"/>
            <w:noWrap/>
            <w:vAlign w:val="center"/>
            <w:hideMark/>
          </w:tcPr>
          <w:p w14:paraId="7D6E839D" w14:textId="77777777" w:rsidR="00342E6E" w:rsidRPr="00B10440" w:rsidRDefault="00342E6E" w:rsidP="00EB146C">
            <w:pPr>
              <w:jc w:val="center"/>
              <w:rPr>
                <w:b/>
                <w:bCs/>
                <w:color w:val="000000" w:themeColor="text1"/>
                <w:sz w:val="20"/>
                <w:szCs w:val="20"/>
              </w:rPr>
            </w:pPr>
            <w:r w:rsidRPr="00B10440">
              <w:rPr>
                <w:b/>
                <w:bCs/>
                <w:color w:val="000000" w:themeColor="text1"/>
                <w:sz w:val="20"/>
                <w:szCs w:val="20"/>
              </w:rPr>
              <w:t>2023</w:t>
            </w:r>
          </w:p>
        </w:tc>
        <w:tc>
          <w:tcPr>
            <w:tcW w:w="1276" w:type="dxa"/>
            <w:noWrap/>
            <w:vAlign w:val="center"/>
            <w:hideMark/>
          </w:tcPr>
          <w:p w14:paraId="13BC104E" w14:textId="77777777" w:rsidR="00342E6E" w:rsidRPr="00B10440" w:rsidRDefault="00342E6E" w:rsidP="00EE182E">
            <w:pPr>
              <w:jc w:val="right"/>
              <w:rPr>
                <w:b/>
                <w:bCs/>
                <w:color w:val="000000" w:themeColor="text1"/>
                <w:sz w:val="20"/>
                <w:szCs w:val="20"/>
              </w:rPr>
            </w:pPr>
            <w:r w:rsidRPr="00B10440">
              <w:rPr>
                <w:b/>
                <w:bCs/>
                <w:color w:val="000000" w:themeColor="text1"/>
                <w:sz w:val="20"/>
                <w:szCs w:val="20"/>
              </w:rPr>
              <w:t>1,567</w:t>
            </w:r>
          </w:p>
        </w:tc>
        <w:tc>
          <w:tcPr>
            <w:tcW w:w="1417" w:type="dxa"/>
            <w:noWrap/>
            <w:vAlign w:val="center"/>
            <w:hideMark/>
          </w:tcPr>
          <w:p w14:paraId="30CA33F6" w14:textId="77777777" w:rsidR="00342E6E" w:rsidRPr="00B10440" w:rsidRDefault="00342E6E" w:rsidP="00EE182E">
            <w:pPr>
              <w:jc w:val="right"/>
              <w:rPr>
                <w:b/>
                <w:bCs/>
                <w:color w:val="000000" w:themeColor="text1"/>
                <w:sz w:val="20"/>
                <w:szCs w:val="20"/>
              </w:rPr>
            </w:pPr>
            <w:r w:rsidRPr="00B10440">
              <w:rPr>
                <w:b/>
                <w:bCs/>
                <w:color w:val="000000" w:themeColor="text1"/>
                <w:sz w:val="20"/>
                <w:szCs w:val="20"/>
              </w:rPr>
              <w:t>67</w:t>
            </w:r>
          </w:p>
        </w:tc>
        <w:tc>
          <w:tcPr>
            <w:tcW w:w="1843" w:type="dxa"/>
            <w:noWrap/>
            <w:vAlign w:val="center"/>
            <w:hideMark/>
          </w:tcPr>
          <w:p w14:paraId="583843F9" w14:textId="77777777" w:rsidR="00342E6E" w:rsidRPr="00B10440" w:rsidRDefault="00342E6E" w:rsidP="00EE182E">
            <w:pPr>
              <w:jc w:val="right"/>
              <w:rPr>
                <w:b/>
                <w:bCs/>
                <w:color w:val="000000" w:themeColor="text1"/>
                <w:sz w:val="20"/>
                <w:szCs w:val="20"/>
              </w:rPr>
            </w:pPr>
            <w:r w:rsidRPr="00B10440">
              <w:rPr>
                <w:b/>
                <w:bCs/>
                <w:color w:val="000000" w:themeColor="text1"/>
                <w:sz w:val="20"/>
                <w:szCs w:val="20"/>
              </w:rPr>
              <w:t>16</w:t>
            </w:r>
          </w:p>
        </w:tc>
        <w:tc>
          <w:tcPr>
            <w:tcW w:w="1276" w:type="dxa"/>
            <w:noWrap/>
            <w:vAlign w:val="center"/>
            <w:hideMark/>
          </w:tcPr>
          <w:p w14:paraId="01949EF9" w14:textId="77777777" w:rsidR="00342E6E" w:rsidRPr="00B10440" w:rsidRDefault="00342E6E" w:rsidP="00EE182E">
            <w:pPr>
              <w:jc w:val="right"/>
              <w:rPr>
                <w:b/>
                <w:bCs/>
                <w:color w:val="000000" w:themeColor="text1"/>
                <w:sz w:val="20"/>
                <w:szCs w:val="20"/>
              </w:rPr>
            </w:pPr>
            <w:r w:rsidRPr="00B10440">
              <w:rPr>
                <w:b/>
                <w:bCs/>
                <w:color w:val="000000" w:themeColor="text1"/>
                <w:sz w:val="20"/>
                <w:szCs w:val="20"/>
              </w:rPr>
              <w:t>4</w:t>
            </w:r>
          </w:p>
        </w:tc>
        <w:tc>
          <w:tcPr>
            <w:tcW w:w="1559" w:type="dxa"/>
          </w:tcPr>
          <w:p w14:paraId="3DA35F12" w14:textId="77777777" w:rsidR="00342E6E" w:rsidRPr="00B10440" w:rsidRDefault="00342E6E" w:rsidP="00EE182E">
            <w:pPr>
              <w:jc w:val="right"/>
              <w:rPr>
                <w:b/>
                <w:bCs/>
                <w:color w:val="000000" w:themeColor="text1"/>
                <w:sz w:val="20"/>
                <w:szCs w:val="20"/>
              </w:rPr>
            </w:pPr>
            <w:r w:rsidRPr="00B10440">
              <w:rPr>
                <w:b/>
                <w:bCs/>
                <w:color w:val="000000" w:themeColor="text1"/>
                <w:sz w:val="20"/>
                <w:szCs w:val="20"/>
              </w:rPr>
              <w:t>-</w:t>
            </w:r>
          </w:p>
        </w:tc>
        <w:tc>
          <w:tcPr>
            <w:tcW w:w="1559" w:type="dxa"/>
          </w:tcPr>
          <w:p w14:paraId="3F82FA40" w14:textId="77777777" w:rsidR="00342E6E" w:rsidRPr="00B10440" w:rsidRDefault="00342E6E" w:rsidP="00EE182E">
            <w:pPr>
              <w:jc w:val="right"/>
              <w:rPr>
                <w:b/>
                <w:bCs/>
                <w:color w:val="000000" w:themeColor="text1"/>
                <w:sz w:val="20"/>
                <w:szCs w:val="20"/>
              </w:rPr>
            </w:pPr>
            <w:r w:rsidRPr="00B10440">
              <w:rPr>
                <w:b/>
                <w:bCs/>
                <w:color w:val="000000" w:themeColor="text1"/>
                <w:sz w:val="20"/>
                <w:szCs w:val="20"/>
              </w:rPr>
              <w:t>1,389</w:t>
            </w:r>
          </w:p>
        </w:tc>
        <w:tc>
          <w:tcPr>
            <w:tcW w:w="1418" w:type="dxa"/>
          </w:tcPr>
          <w:p w14:paraId="1EC73DD9" w14:textId="77777777" w:rsidR="00342E6E" w:rsidRPr="00B10440" w:rsidRDefault="00342E6E" w:rsidP="00EE182E">
            <w:pPr>
              <w:jc w:val="right"/>
              <w:rPr>
                <w:b/>
                <w:bCs/>
                <w:color w:val="000000" w:themeColor="text1"/>
                <w:sz w:val="20"/>
                <w:szCs w:val="20"/>
              </w:rPr>
            </w:pPr>
            <w:r w:rsidRPr="00B10440">
              <w:rPr>
                <w:b/>
                <w:bCs/>
                <w:color w:val="000000" w:themeColor="text1"/>
                <w:sz w:val="20"/>
                <w:szCs w:val="20"/>
              </w:rPr>
              <w:t>92</w:t>
            </w:r>
          </w:p>
        </w:tc>
      </w:tr>
      <w:tr w:rsidR="00C54B8D" w:rsidRPr="00B10440" w14:paraId="33790E78" w14:textId="77777777" w:rsidTr="00EB146C">
        <w:trPr>
          <w:trHeight w:val="283"/>
        </w:trPr>
        <w:tc>
          <w:tcPr>
            <w:tcW w:w="2126" w:type="dxa"/>
            <w:vMerge/>
            <w:noWrap/>
            <w:vAlign w:val="center"/>
            <w:hideMark/>
          </w:tcPr>
          <w:p w14:paraId="76B84095" w14:textId="77777777" w:rsidR="00342E6E" w:rsidRPr="00B10440" w:rsidRDefault="00342E6E" w:rsidP="00EB146C">
            <w:pPr>
              <w:rPr>
                <w:b/>
                <w:bCs/>
                <w:color w:val="000000" w:themeColor="text1"/>
                <w:sz w:val="20"/>
                <w:szCs w:val="20"/>
              </w:rPr>
            </w:pPr>
          </w:p>
        </w:tc>
        <w:tc>
          <w:tcPr>
            <w:tcW w:w="1276" w:type="dxa"/>
            <w:noWrap/>
            <w:vAlign w:val="center"/>
            <w:hideMark/>
          </w:tcPr>
          <w:p w14:paraId="159294DC" w14:textId="77777777" w:rsidR="00342E6E" w:rsidRPr="00B10440" w:rsidRDefault="00342E6E" w:rsidP="00EB146C">
            <w:pPr>
              <w:jc w:val="center"/>
              <w:rPr>
                <w:b/>
                <w:color w:val="000000" w:themeColor="text1"/>
                <w:sz w:val="20"/>
                <w:szCs w:val="20"/>
              </w:rPr>
            </w:pPr>
            <w:r w:rsidRPr="00B10440">
              <w:rPr>
                <w:b/>
                <w:color w:val="000000" w:themeColor="text1"/>
                <w:sz w:val="20"/>
                <w:szCs w:val="20"/>
              </w:rPr>
              <w:t>2024</w:t>
            </w:r>
          </w:p>
        </w:tc>
        <w:tc>
          <w:tcPr>
            <w:tcW w:w="1276" w:type="dxa"/>
            <w:noWrap/>
            <w:vAlign w:val="center"/>
            <w:hideMark/>
          </w:tcPr>
          <w:p w14:paraId="336571A6" w14:textId="77777777" w:rsidR="00342E6E" w:rsidRPr="00B10440" w:rsidRDefault="00342E6E" w:rsidP="00EE182E">
            <w:pPr>
              <w:jc w:val="right"/>
              <w:rPr>
                <w:b/>
                <w:color w:val="000000" w:themeColor="text1"/>
                <w:sz w:val="20"/>
                <w:szCs w:val="20"/>
              </w:rPr>
            </w:pPr>
            <w:r w:rsidRPr="00B10440">
              <w:rPr>
                <w:b/>
                <w:color w:val="000000" w:themeColor="text1"/>
                <w:sz w:val="20"/>
                <w:szCs w:val="20"/>
              </w:rPr>
              <w:t>1,959</w:t>
            </w:r>
          </w:p>
        </w:tc>
        <w:tc>
          <w:tcPr>
            <w:tcW w:w="1417" w:type="dxa"/>
            <w:noWrap/>
            <w:vAlign w:val="center"/>
            <w:hideMark/>
          </w:tcPr>
          <w:p w14:paraId="55C5A9D9" w14:textId="77777777" w:rsidR="00342E6E" w:rsidRPr="00B10440" w:rsidRDefault="00342E6E" w:rsidP="00EE182E">
            <w:pPr>
              <w:jc w:val="right"/>
              <w:rPr>
                <w:b/>
                <w:color w:val="000000" w:themeColor="text1"/>
                <w:sz w:val="20"/>
                <w:szCs w:val="20"/>
              </w:rPr>
            </w:pPr>
            <w:r w:rsidRPr="00B10440">
              <w:rPr>
                <w:b/>
                <w:color w:val="000000" w:themeColor="text1"/>
                <w:sz w:val="20"/>
                <w:szCs w:val="20"/>
              </w:rPr>
              <w:t>68</w:t>
            </w:r>
          </w:p>
        </w:tc>
        <w:tc>
          <w:tcPr>
            <w:tcW w:w="1843" w:type="dxa"/>
            <w:noWrap/>
            <w:vAlign w:val="center"/>
            <w:hideMark/>
          </w:tcPr>
          <w:p w14:paraId="1B11BAAF" w14:textId="77777777" w:rsidR="00342E6E" w:rsidRPr="00B10440" w:rsidRDefault="00342E6E" w:rsidP="00EE182E">
            <w:pPr>
              <w:jc w:val="right"/>
              <w:rPr>
                <w:b/>
                <w:color w:val="000000" w:themeColor="text1"/>
                <w:sz w:val="20"/>
                <w:szCs w:val="20"/>
              </w:rPr>
            </w:pPr>
            <w:r w:rsidRPr="00B10440">
              <w:rPr>
                <w:b/>
                <w:color w:val="000000" w:themeColor="text1"/>
                <w:sz w:val="20"/>
                <w:szCs w:val="20"/>
              </w:rPr>
              <w:t>20</w:t>
            </w:r>
          </w:p>
        </w:tc>
        <w:tc>
          <w:tcPr>
            <w:tcW w:w="1276" w:type="dxa"/>
            <w:noWrap/>
            <w:vAlign w:val="center"/>
            <w:hideMark/>
          </w:tcPr>
          <w:p w14:paraId="12337EAE" w14:textId="77777777" w:rsidR="00342E6E" w:rsidRPr="00B10440" w:rsidRDefault="00342E6E" w:rsidP="00EE182E">
            <w:pPr>
              <w:jc w:val="right"/>
              <w:rPr>
                <w:b/>
                <w:color w:val="000000" w:themeColor="text1"/>
                <w:sz w:val="20"/>
                <w:szCs w:val="20"/>
              </w:rPr>
            </w:pPr>
            <w:r w:rsidRPr="00B10440">
              <w:rPr>
                <w:b/>
                <w:color w:val="000000" w:themeColor="text1"/>
                <w:sz w:val="20"/>
                <w:szCs w:val="20"/>
              </w:rPr>
              <w:t>7</w:t>
            </w:r>
          </w:p>
        </w:tc>
        <w:tc>
          <w:tcPr>
            <w:tcW w:w="1559" w:type="dxa"/>
          </w:tcPr>
          <w:p w14:paraId="5C8F880A" w14:textId="77777777" w:rsidR="00342E6E" w:rsidRPr="00B10440" w:rsidRDefault="00342E6E" w:rsidP="00EE182E">
            <w:pPr>
              <w:jc w:val="right"/>
              <w:rPr>
                <w:b/>
                <w:color w:val="000000" w:themeColor="text1"/>
                <w:sz w:val="20"/>
                <w:szCs w:val="20"/>
              </w:rPr>
            </w:pPr>
            <w:r w:rsidRPr="00B10440">
              <w:rPr>
                <w:b/>
                <w:color w:val="000000" w:themeColor="text1"/>
                <w:sz w:val="20"/>
                <w:szCs w:val="20"/>
              </w:rPr>
              <w:t>2</w:t>
            </w:r>
          </w:p>
        </w:tc>
        <w:tc>
          <w:tcPr>
            <w:tcW w:w="1559" w:type="dxa"/>
          </w:tcPr>
          <w:p w14:paraId="0962D5A2" w14:textId="77777777" w:rsidR="00342E6E" w:rsidRPr="00B10440" w:rsidRDefault="00342E6E" w:rsidP="00EE182E">
            <w:pPr>
              <w:jc w:val="right"/>
              <w:rPr>
                <w:b/>
                <w:color w:val="000000" w:themeColor="text1"/>
                <w:sz w:val="20"/>
                <w:szCs w:val="20"/>
              </w:rPr>
            </w:pPr>
            <w:r w:rsidRPr="00B10440">
              <w:rPr>
                <w:b/>
                <w:color w:val="000000" w:themeColor="text1"/>
                <w:sz w:val="20"/>
                <w:szCs w:val="20"/>
              </w:rPr>
              <w:t>1,729</w:t>
            </w:r>
          </w:p>
        </w:tc>
        <w:tc>
          <w:tcPr>
            <w:tcW w:w="1418" w:type="dxa"/>
          </w:tcPr>
          <w:p w14:paraId="2FAA4DD7" w14:textId="77777777" w:rsidR="00342E6E" w:rsidRPr="00B10440" w:rsidRDefault="00342E6E" w:rsidP="00EE182E">
            <w:pPr>
              <w:jc w:val="right"/>
              <w:rPr>
                <w:b/>
                <w:color w:val="000000" w:themeColor="text1"/>
                <w:sz w:val="20"/>
                <w:szCs w:val="20"/>
              </w:rPr>
            </w:pPr>
            <w:r w:rsidRPr="00B10440">
              <w:rPr>
                <w:b/>
                <w:color w:val="000000" w:themeColor="text1"/>
                <w:sz w:val="20"/>
                <w:szCs w:val="20"/>
              </w:rPr>
              <w:t>133</w:t>
            </w:r>
          </w:p>
        </w:tc>
      </w:tr>
      <w:tr w:rsidR="00C54B8D" w:rsidRPr="00B10440" w14:paraId="0EC9D563" w14:textId="77777777" w:rsidTr="00EB146C">
        <w:trPr>
          <w:trHeight w:val="283"/>
        </w:trPr>
        <w:tc>
          <w:tcPr>
            <w:tcW w:w="2126" w:type="dxa"/>
            <w:vMerge w:val="restart"/>
            <w:noWrap/>
            <w:vAlign w:val="center"/>
            <w:hideMark/>
          </w:tcPr>
          <w:p w14:paraId="462CD182" w14:textId="77777777" w:rsidR="00342E6E" w:rsidRPr="00B10440" w:rsidRDefault="00342E6E" w:rsidP="00EB146C">
            <w:pPr>
              <w:rPr>
                <w:color w:val="000000" w:themeColor="text1"/>
                <w:sz w:val="20"/>
                <w:szCs w:val="20"/>
              </w:rPr>
            </w:pPr>
            <w:r w:rsidRPr="00B10440">
              <w:rPr>
                <w:color w:val="000000" w:themeColor="text1"/>
                <w:sz w:val="20"/>
                <w:szCs w:val="20"/>
              </w:rPr>
              <w:t>Johor</w:t>
            </w:r>
          </w:p>
        </w:tc>
        <w:tc>
          <w:tcPr>
            <w:tcW w:w="1276" w:type="dxa"/>
            <w:noWrap/>
            <w:vAlign w:val="center"/>
            <w:hideMark/>
          </w:tcPr>
          <w:p w14:paraId="406E3FBE" w14:textId="77777777" w:rsidR="00342E6E" w:rsidRPr="00B10440" w:rsidRDefault="00342E6E" w:rsidP="00EB146C">
            <w:pPr>
              <w:jc w:val="center"/>
              <w:rPr>
                <w:color w:val="000000" w:themeColor="text1"/>
                <w:sz w:val="20"/>
                <w:szCs w:val="20"/>
              </w:rPr>
            </w:pPr>
            <w:r w:rsidRPr="00B10440">
              <w:rPr>
                <w:color w:val="000000" w:themeColor="text1"/>
                <w:sz w:val="20"/>
                <w:szCs w:val="20"/>
              </w:rPr>
              <w:t>2022</w:t>
            </w:r>
          </w:p>
        </w:tc>
        <w:tc>
          <w:tcPr>
            <w:tcW w:w="1276" w:type="dxa"/>
            <w:noWrap/>
            <w:vAlign w:val="center"/>
            <w:hideMark/>
          </w:tcPr>
          <w:p w14:paraId="60903BDB" w14:textId="77777777" w:rsidR="00342E6E" w:rsidRPr="00B10440" w:rsidRDefault="00342E6E" w:rsidP="00EE182E">
            <w:pPr>
              <w:jc w:val="right"/>
              <w:rPr>
                <w:color w:val="000000" w:themeColor="text1"/>
                <w:sz w:val="20"/>
                <w:szCs w:val="20"/>
              </w:rPr>
            </w:pPr>
            <w:r w:rsidRPr="00B10440">
              <w:rPr>
                <w:color w:val="000000" w:themeColor="text1"/>
                <w:sz w:val="20"/>
                <w:szCs w:val="20"/>
              </w:rPr>
              <w:t>108</w:t>
            </w:r>
          </w:p>
        </w:tc>
        <w:tc>
          <w:tcPr>
            <w:tcW w:w="1417" w:type="dxa"/>
            <w:noWrap/>
            <w:vAlign w:val="center"/>
            <w:hideMark/>
          </w:tcPr>
          <w:p w14:paraId="1855269D" w14:textId="77777777" w:rsidR="00342E6E" w:rsidRPr="00B10440" w:rsidRDefault="00342E6E" w:rsidP="00EE182E">
            <w:pPr>
              <w:jc w:val="right"/>
              <w:rPr>
                <w:color w:val="000000" w:themeColor="text1"/>
                <w:sz w:val="20"/>
                <w:szCs w:val="20"/>
              </w:rPr>
            </w:pPr>
            <w:r w:rsidRPr="00B10440">
              <w:rPr>
                <w:color w:val="000000" w:themeColor="text1"/>
                <w:sz w:val="20"/>
                <w:szCs w:val="20"/>
              </w:rPr>
              <w:t>2</w:t>
            </w:r>
          </w:p>
        </w:tc>
        <w:tc>
          <w:tcPr>
            <w:tcW w:w="1843" w:type="dxa"/>
            <w:noWrap/>
            <w:vAlign w:val="center"/>
            <w:hideMark/>
          </w:tcPr>
          <w:p w14:paraId="15B717A6" w14:textId="77777777" w:rsidR="00342E6E" w:rsidRPr="00B10440" w:rsidRDefault="00342E6E" w:rsidP="00EE182E">
            <w:pPr>
              <w:jc w:val="right"/>
              <w:rPr>
                <w:color w:val="000000" w:themeColor="text1"/>
                <w:sz w:val="20"/>
                <w:szCs w:val="20"/>
              </w:rPr>
            </w:pPr>
            <w:r w:rsidRPr="00B10440">
              <w:rPr>
                <w:color w:val="000000" w:themeColor="text1"/>
                <w:sz w:val="20"/>
                <w:szCs w:val="20"/>
              </w:rPr>
              <w:t>4</w:t>
            </w:r>
          </w:p>
        </w:tc>
        <w:tc>
          <w:tcPr>
            <w:tcW w:w="1276" w:type="dxa"/>
            <w:noWrap/>
            <w:vAlign w:val="center"/>
            <w:hideMark/>
          </w:tcPr>
          <w:p w14:paraId="2C130124" w14:textId="77777777" w:rsidR="00342E6E" w:rsidRPr="00B10440" w:rsidRDefault="00342E6E" w:rsidP="00EE182E">
            <w:pPr>
              <w:jc w:val="right"/>
              <w:rPr>
                <w:color w:val="000000" w:themeColor="text1"/>
                <w:sz w:val="20"/>
                <w:szCs w:val="20"/>
              </w:rPr>
            </w:pPr>
            <w:r w:rsidRPr="00B10440">
              <w:rPr>
                <w:color w:val="000000" w:themeColor="text1"/>
                <w:sz w:val="20"/>
                <w:szCs w:val="20"/>
              </w:rPr>
              <w:t>-</w:t>
            </w:r>
          </w:p>
        </w:tc>
        <w:tc>
          <w:tcPr>
            <w:tcW w:w="1559" w:type="dxa"/>
            <w:vAlign w:val="center"/>
          </w:tcPr>
          <w:p w14:paraId="701F80A4" w14:textId="77777777" w:rsidR="00342E6E" w:rsidRPr="00B10440" w:rsidRDefault="00342E6E" w:rsidP="00EE182E">
            <w:pPr>
              <w:jc w:val="right"/>
              <w:rPr>
                <w:color w:val="000000" w:themeColor="text1"/>
                <w:sz w:val="20"/>
                <w:szCs w:val="20"/>
              </w:rPr>
            </w:pPr>
            <w:r w:rsidRPr="00B10440">
              <w:rPr>
                <w:color w:val="000000" w:themeColor="text1"/>
                <w:sz w:val="20"/>
                <w:szCs w:val="20"/>
              </w:rPr>
              <w:t>-</w:t>
            </w:r>
          </w:p>
        </w:tc>
        <w:tc>
          <w:tcPr>
            <w:tcW w:w="1559" w:type="dxa"/>
            <w:vAlign w:val="center"/>
          </w:tcPr>
          <w:p w14:paraId="0397071F" w14:textId="77777777" w:rsidR="00342E6E" w:rsidRPr="00B10440" w:rsidRDefault="00342E6E" w:rsidP="00EE182E">
            <w:pPr>
              <w:jc w:val="right"/>
              <w:rPr>
                <w:color w:val="000000" w:themeColor="text1"/>
                <w:sz w:val="20"/>
                <w:szCs w:val="20"/>
              </w:rPr>
            </w:pPr>
            <w:r w:rsidRPr="00B10440">
              <w:rPr>
                <w:color w:val="000000" w:themeColor="text1"/>
                <w:sz w:val="20"/>
                <w:szCs w:val="20"/>
              </w:rPr>
              <w:t>102</w:t>
            </w:r>
          </w:p>
        </w:tc>
        <w:tc>
          <w:tcPr>
            <w:tcW w:w="1418" w:type="dxa"/>
            <w:vAlign w:val="center"/>
          </w:tcPr>
          <w:p w14:paraId="53F8E72F" w14:textId="77777777" w:rsidR="00342E6E" w:rsidRPr="00B10440" w:rsidRDefault="00342E6E" w:rsidP="00EE182E">
            <w:pPr>
              <w:jc w:val="right"/>
              <w:rPr>
                <w:color w:val="000000" w:themeColor="text1"/>
                <w:sz w:val="20"/>
                <w:szCs w:val="20"/>
              </w:rPr>
            </w:pPr>
            <w:r w:rsidRPr="00B10440">
              <w:rPr>
                <w:color w:val="000000" w:themeColor="text1"/>
                <w:sz w:val="20"/>
                <w:szCs w:val="20"/>
              </w:rPr>
              <w:t>-</w:t>
            </w:r>
          </w:p>
        </w:tc>
      </w:tr>
      <w:tr w:rsidR="00C54B8D" w:rsidRPr="00B10440" w14:paraId="64591142" w14:textId="77777777" w:rsidTr="00EB146C">
        <w:trPr>
          <w:trHeight w:val="283"/>
        </w:trPr>
        <w:tc>
          <w:tcPr>
            <w:tcW w:w="2126" w:type="dxa"/>
            <w:vMerge/>
            <w:noWrap/>
            <w:vAlign w:val="center"/>
            <w:hideMark/>
          </w:tcPr>
          <w:p w14:paraId="700BEC3C" w14:textId="77777777" w:rsidR="00342E6E" w:rsidRPr="00B10440" w:rsidRDefault="00342E6E" w:rsidP="00EB146C">
            <w:pPr>
              <w:rPr>
                <w:color w:val="000000" w:themeColor="text1"/>
                <w:sz w:val="20"/>
                <w:szCs w:val="20"/>
              </w:rPr>
            </w:pPr>
          </w:p>
        </w:tc>
        <w:tc>
          <w:tcPr>
            <w:tcW w:w="1276" w:type="dxa"/>
            <w:noWrap/>
            <w:vAlign w:val="center"/>
            <w:hideMark/>
          </w:tcPr>
          <w:p w14:paraId="1472BF9F" w14:textId="77777777" w:rsidR="00342E6E" w:rsidRPr="00B10440" w:rsidRDefault="00342E6E" w:rsidP="00EB146C">
            <w:pPr>
              <w:jc w:val="center"/>
              <w:rPr>
                <w:color w:val="000000" w:themeColor="text1"/>
                <w:sz w:val="20"/>
                <w:szCs w:val="20"/>
              </w:rPr>
            </w:pPr>
            <w:r w:rsidRPr="00B10440">
              <w:rPr>
                <w:color w:val="000000" w:themeColor="text1"/>
                <w:sz w:val="20"/>
                <w:szCs w:val="20"/>
              </w:rPr>
              <w:t>2023</w:t>
            </w:r>
          </w:p>
        </w:tc>
        <w:tc>
          <w:tcPr>
            <w:tcW w:w="1276" w:type="dxa"/>
            <w:noWrap/>
            <w:vAlign w:val="center"/>
            <w:hideMark/>
          </w:tcPr>
          <w:p w14:paraId="112DF9FA" w14:textId="77777777" w:rsidR="00342E6E" w:rsidRPr="00B10440" w:rsidRDefault="00342E6E" w:rsidP="00EE182E">
            <w:pPr>
              <w:jc w:val="right"/>
              <w:rPr>
                <w:color w:val="000000" w:themeColor="text1"/>
                <w:sz w:val="20"/>
                <w:szCs w:val="20"/>
              </w:rPr>
            </w:pPr>
            <w:r w:rsidRPr="00B10440">
              <w:rPr>
                <w:color w:val="000000" w:themeColor="text1"/>
                <w:sz w:val="20"/>
                <w:szCs w:val="20"/>
              </w:rPr>
              <w:t>175</w:t>
            </w:r>
          </w:p>
        </w:tc>
        <w:tc>
          <w:tcPr>
            <w:tcW w:w="1417" w:type="dxa"/>
            <w:noWrap/>
            <w:vAlign w:val="center"/>
            <w:hideMark/>
          </w:tcPr>
          <w:p w14:paraId="2BDB9CAD" w14:textId="77777777" w:rsidR="00342E6E" w:rsidRPr="00B10440" w:rsidRDefault="00342E6E" w:rsidP="00EE182E">
            <w:pPr>
              <w:jc w:val="right"/>
              <w:rPr>
                <w:color w:val="000000" w:themeColor="text1"/>
                <w:sz w:val="20"/>
                <w:szCs w:val="20"/>
              </w:rPr>
            </w:pPr>
            <w:r w:rsidRPr="00B10440">
              <w:rPr>
                <w:color w:val="000000" w:themeColor="text1"/>
                <w:sz w:val="20"/>
                <w:szCs w:val="20"/>
              </w:rPr>
              <w:t>8</w:t>
            </w:r>
          </w:p>
        </w:tc>
        <w:tc>
          <w:tcPr>
            <w:tcW w:w="1843" w:type="dxa"/>
            <w:noWrap/>
            <w:vAlign w:val="center"/>
            <w:hideMark/>
          </w:tcPr>
          <w:p w14:paraId="23165CCF" w14:textId="77777777" w:rsidR="00342E6E" w:rsidRPr="00B10440" w:rsidRDefault="00342E6E" w:rsidP="00EE182E">
            <w:pPr>
              <w:jc w:val="right"/>
              <w:rPr>
                <w:color w:val="000000" w:themeColor="text1"/>
                <w:sz w:val="20"/>
                <w:szCs w:val="20"/>
              </w:rPr>
            </w:pPr>
            <w:r w:rsidRPr="00B10440">
              <w:rPr>
                <w:color w:val="000000" w:themeColor="text1"/>
                <w:sz w:val="20"/>
                <w:szCs w:val="20"/>
              </w:rPr>
              <w:t>-</w:t>
            </w:r>
          </w:p>
        </w:tc>
        <w:tc>
          <w:tcPr>
            <w:tcW w:w="1276" w:type="dxa"/>
            <w:noWrap/>
            <w:vAlign w:val="center"/>
            <w:hideMark/>
          </w:tcPr>
          <w:p w14:paraId="2BF34160" w14:textId="77777777" w:rsidR="00342E6E" w:rsidRPr="00B10440" w:rsidRDefault="00342E6E" w:rsidP="00EE182E">
            <w:pPr>
              <w:jc w:val="right"/>
              <w:rPr>
                <w:color w:val="000000" w:themeColor="text1"/>
                <w:sz w:val="20"/>
                <w:szCs w:val="20"/>
              </w:rPr>
            </w:pPr>
            <w:r w:rsidRPr="00B10440">
              <w:rPr>
                <w:color w:val="000000" w:themeColor="text1"/>
                <w:sz w:val="20"/>
                <w:szCs w:val="20"/>
              </w:rPr>
              <w:t>2</w:t>
            </w:r>
          </w:p>
        </w:tc>
        <w:tc>
          <w:tcPr>
            <w:tcW w:w="1559" w:type="dxa"/>
            <w:vAlign w:val="center"/>
          </w:tcPr>
          <w:p w14:paraId="2E1FC0FD" w14:textId="77777777" w:rsidR="00342E6E" w:rsidRPr="00B10440" w:rsidRDefault="00342E6E" w:rsidP="00EE182E">
            <w:pPr>
              <w:jc w:val="right"/>
              <w:rPr>
                <w:color w:val="000000" w:themeColor="text1"/>
                <w:sz w:val="20"/>
                <w:szCs w:val="20"/>
              </w:rPr>
            </w:pPr>
            <w:r w:rsidRPr="00B10440">
              <w:rPr>
                <w:color w:val="000000" w:themeColor="text1"/>
                <w:sz w:val="20"/>
                <w:szCs w:val="20"/>
              </w:rPr>
              <w:t>-</w:t>
            </w:r>
          </w:p>
        </w:tc>
        <w:tc>
          <w:tcPr>
            <w:tcW w:w="1559" w:type="dxa"/>
            <w:vAlign w:val="center"/>
          </w:tcPr>
          <w:p w14:paraId="133B7DD5" w14:textId="77777777" w:rsidR="00342E6E" w:rsidRPr="00B10440" w:rsidRDefault="00342E6E" w:rsidP="00EE182E">
            <w:pPr>
              <w:jc w:val="right"/>
              <w:rPr>
                <w:color w:val="000000" w:themeColor="text1"/>
                <w:sz w:val="20"/>
                <w:szCs w:val="20"/>
              </w:rPr>
            </w:pPr>
            <w:r w:rsidRPr="00B10440">
              <w:rPr>
                <w:color w:val="000000" w:themeColor="text1"/>
                <w:sz w:val="20"/>
                <w:szCs w:val="20"/>
              </w:rPr>
              <w:t>156</w:t>
            </w:r>
          </w:p>
        </w:tc>
        <w:tc>
          <w:tcPr>
            <w:tcW w:w="1418" w:type="dxa"/>
            <w:vAlign w:val="center"/>
          </w:tcPr>
          <w:p w14:paraId="6C5718A3" w14:textId="77777777" w:rsidR="00342E6E" w:rsidRPr="00B10440" w:rsidRDefault="00342E6E" w:rsidP="00EE182E">
            <w:pPr>
              <w:jc w:val="right"/>
              <w:rPr>
                <w:color w:val="000000" w:themeColor="text1"/>
                <w:sz w:val="20"/>
                <w:szCs w:val="20"/>
              </w:rPr>
            </w:pPr>
            <w:r w:rsidRPr="00B10440">
              <w:rPr>
                <w:color w:val="000000" w:themeColor="text1"/>
                <w:sz w:val="20"/>
                <w:szCs w:val="20"/>
              </w:rPr>
              <w:t>8</w:t>
            </w:r>
          </w:p>
        </w:tc>
      </w:tr>
      <w:tr w:rsidR="00C54B8D" w:rsidRPr="00B10440" w14:paraId="274BAE13" w14:textId="77777777" w:rsidTr="00EB146C">
        <w:trPr>
          <w:trHeight w:val="283"/>
        </w:trPr>
        <w:tc>
          <w:tcPr>
            <w:tcW w:w="2126" w:type="dxa"/>
            <w:vMerge/>
            <w:noWrap/>
            <w:vAlign w:val="center"/>
            <w:hideMark/>
          </w:tcPr>
          <w:p w14:paraId="47F80E55" w14:textId="77777777" w:rsidR="00342E6E" w:rsidRPr="00B10440" w:rsidRDefault="00342E6E" w:rsidP="00EB146C">
            <w:pPr>
              <w:rPr>
                <w:color w:val="000000" w:themeColor="text1"/>
                <w:sz w:val="20"/>
                <w:szCs w:val="20"/>
              </w:rPr>
            </w:pPr>
          </w:p>
        </w:tc>
        <w:tc>
          <w:tcPr>
            <w:tcW w:w="1276" w:type="dxa"/>
            <w:noWrap/>
            <w:vAlign w:val="center"/>
            <w:hideMark/>
          </w:tcPr>
          <w:p w14:paraId="124AA84D" w14:textId="77777777" w:rsidR="00342E6E" w:rsidRPr="00B10440" w:rsidRDefault="00342E6E" w:rsidP="00EB146C">
            <w:pPr>
              <w:jc w:val="center"/>
              <w:rPr>
                <w:color w:val="000000" w:themeColor="text1"/>
                <w:sz w:val="20"/>
                <w:szCs w:val="20"/>
              </w:rPr>
            </w:pPr>
            <w:r w:rsidRPr="00B10440">
              <w:rPr>
                <w:color w:val="000000" w:themeColor="text1"/>
                <w:sz w:val="20"/>
                <w:szCs w:val="20"/>
              </w:rPr>
              <w:t>2024</w:t>
            </w:r>
          </w:p>
        </w:tc>
        <w:tc>
          <w:tcPr>
            <w:tcW w:w="1276" w:type="dxa"/>
            <w:noWrap/>
            <w:vAlign w:val="center"/>
            <w:hideMark/>
          </w:tcPr>
          <w:p w14:paraId="55274825" w14:textId="77777777" w:rsidR="00342E6E" w:rsidRPr="00B10440" w:rsidRDefault="00342E6E" w:rsidP="00EE182E">
            <w:pPr>
              <w:jc w:val="right"/>
              <w:rPr>
                <w:color w:val="000000" w:themeColor="text1"/>
                <w:sz w:val="20"/>
                <w:szCs w:val="20"/>
              </w:rPr>
            </w:pPr>
            <w:r w:rsidRPr="00B10440">
              <w:rPr>
                <w:color w:val="000000" w:themeColor="text1"/>
                <w:sz w:val="20"/>
                <w:szCs w:val="20"/>
              </w:rPr>
              <w:t>271</w:t>
            </w:r>
          </w:p>
        </w:tc>
        <w:tc>
          <w:tcPr>
            <w:tcW w:w="1417" w:type="dxa"/>
            <w:noWrap/>
            <w:vAlign w:val="center"/>
            <w:hideMark/>
          </w:tcPr>
          <w:p w14:paraId="5F0799CB" w14:textId="77777777" w:rsidR="00342E6E" w:rsidRPr="00B10440" w:rsidRDefault="00342E6E" w:rsidP="00EE182E">
            <w:pPr>
              <w:jc w:val="right"/>
              <w:rPr>
                <w:color w:val="000000" w:themeColor="text1"/>
                <w:sz w:val="20"/>
                <w:szCs w:val="20"/>
              </w:rPr>
            </w:pPr>
            <w:r w:rsidRPr="00B10440">
              <w:rPr>
                <w:color w:val="000000" w:themeColor="text1"/>
                <w:sz w:val="20"/>
                <w:szCs w:val="20"/>
              </w:rPr>
              <w:t>24</w:t>
            </w:r>
          </w:p>
        </w:tc>
        <w:tc>
          <w:tcPr>
            <w:tcW w:w="1843" w:type="dxa"/>
            <w:noWrap/>
            <w:vAlign w:val="center"/>
            <w:hideMark/>
          </w:tcPr>
          <w:p w14:paraId="41A3DF3B" w14:textId="77777777" w:rsidR="00342E6E" w:rsidRPr="00B10440" w:rsidRDefault="00342E6E" w:rsidP="00EE182E">
            <w:pPr>
              <w:jc w:val="right"/>
              <w:rPr>
                <w:color w:val="000000" w:themeColor="text1"/>
                <w:sz w:val="20"/>
                <w:szCs w:val="20"/>
              </w:rPr>
            </w:pPr>
            <w:r w:rsidRPr="00B10440">
              <w:rPr>
                <w:color w:val="000000" w:themeColor="text1"/>
                <w:sz w:val="20"/>
                <w:szCs w:val="20"/>
              </w:rPr>
              <w:t>3</w:t>
            </w:r>
          </w:p>
        </w:tc>
        <w:tc>
          <w:tcPr>
            <w:tcW w:w="1276" w:type="dxa"/>
            <w:noWrap/>
            <w:vAlign w:val="center"/>
            <w:hideMark/>
          </w:tcPr>
          <w:p w14:paraId="46B7B625" w14:textId="77777777" w:rsidR="00342E6E" w:rsidRPr="00B10440" w:rsidRDefault="00342E6E" w:rsidP="00EE182E">
            <w:pPr>
              <w:jc w:val="right"/>
              <w:rPr>
                <w:color w:val="000000" w:themeColor="text1"/>
                <w:sz w:val="20"/>
                <w:szCs w:val="20"/>
              </w:rPr>
            </w:pPr>
            <w:r w:rsidRPr="00B10440">
              <w:rPr>
                <w:color w:val="000000" w:themeColor="text1"/>
                <w:sz w:val="20"/>
                <w:szCs w:val="20"/>
              </w:rPr>
              <w:t>-</w:t>
            </w:r>
          </w:p>
        </w:tc>
        <w:tc>
          <w:tcPr>
            <w:tcW w:w="1559" w:type="dxa"/>
          </w:tcPr>
          <w:p w14:paraId="10D38FDF" w14:textId="77777777" w:rsidR="00342E6E" w:rsidRPr="00B10440" w:rsidRDefault="00342E6E" w:rsidP="00EE182E">
            <w:pPr>
              <w:jc w:val="right"/>
              <w:rPr>
                <w:color w:val="000000" w:themeColor="text1"/>
                <w:sz w:val="20"/>
                <w:szCs w:val="20"/>
              </w:rPr>
            </w:pPr>
            <w:r w:rsidRPr="00B10440">
              <w:rPr>
                <w:color w:val="000000" w:themeColor="text1"/>
                <w:sz w:val="20"/>
                <w:szCs w:val="20"/>
              </w:rPr>
              <w:t>1</w:t>
            </w:r>
          </w:p>
        </w:tc>
        <w:tc>
          <w:tcPr>
            <w:tcW w:w="1559" w:type="dxa"/>
          </w:tcPr>
          <w:p w14:paraId="1F431D1B" w14:textId="77777777" w:rsidR="00342E6E" w:rsidRPr="00B10440" w:rsidRDefault="00342E6E" w:rsidP="00EE182E">
            <w:pPr>
              <w:jc w:val="right"/>
              <w:rPr>
                <w:color w:val="000000" w:themeColor="text1"/>
                <w:sz w:val="20"/>
                <w:szCs w:val="20"/>
              </w:rPr>
            </w:pPr>
            <w:r w:rsidRPr="00B10440">
              <w:rPr>
                <w:color w:val="000000" w:themeColor="text1"/>
                <w:sz w:val="20"/>
                <w:szCs w:val="20"/>
              </w:rPr>
              <w:t>227</w:t>
            </w:r>
          </w:p>
        </w:tc>
        <w:tc>
          <w:tcPr>
            <w:tcW w:w="1418" w:type="dxa"/>
          </w:tcPr>
          <w:p w14:paraId="6CC04609" w14:textId="77777777" w:rsidR="00342E6E" w:rsidRPr="00B10440" w:rsidRDefault="00342E6E" w:rsidP="00EE182E">
            <w:pPr>
              <w:jc w:val="right"/>
              <w:rPr>
                <w:color w:val="000000" w:themeColor="text1"/>
                <w:sz w:val="20"/>
                <w:szCs w:val="20"/>
              </w:rPr>
            </w:pPr>
            <w:r w:rsidRPr="00B10440">
              <w:rPr>
                <w:color w:val="000000" w:themeColor="text1"/>
                <w:sz w:val="20"/>
                <w:szCs w:val="20"/>
              </w:rPr>
              <w:t>16</w:t>
            </w:r>
          </w:p>
        </w:tc>
      </w:tr>
      <w:tr w:rsidR="00C54B8D" w:rsidRPr="00B10440" w14:paraId="7589F0C0" w14:textId="77777777" w:rsidTr="00EB146C">
        <w:trPr>
          <w:trHeight w:val="283"/>
        </w:trPr>
        <w:tc>
          <w:tcPr>
            <w:tcW w:w="2126" w:type="dxa"/>
            <w:vMerge w:val="restart"/>
            <w:noWrap/>
            <w:vAlign w:val="center"/>
            <w:hideMark/>
          </w:tcPr>
          <w:p w14:paraId="1D61CA79" w14:textId="77777777" w:rsidR="00342E6E" w:rsidRPr="00B10440" w:rsidRDefault="00342E6E" w:rsidP="00EB146C">
            <w:pPr>
              <w:rPr>
                <w:color w:val="000000" w:themeColor="text1"/>
                <w:sz w:val="20"/>
                <w:szCs w:val="20"/>
              </w:rPr>
            </w:pPr>
            <w:r w:rsidRPr="00B10440">
              <w:rPr>
                <w:color w:val="000000" w:themeColor="text1"/>
                <w:sz w:val="20"/>
                <w:szCs w:val="20"/>
              </w:rPr>
              <w:t>Kedah</w:t>
            </w:r>
          </w:p>
        </w:tc>
        <w:tc>
          <w:tcPr>
            <w:tcW w:w="1276" w:type="dxa"/>
            <w:noWrap/>
            <w:vAlign w:val="center"/>
            <w:hideMark/>
          </w:tcPr>
          <w:p w14:paraId="4BA146F1" w14:textId="77777777" w:rsidR="00342E6E" w:rsidRPr="00B10440" w:rsidRDefault="00342E6E" w:rsidP="00EB146C">
            <w:pPr>
              <w:jc w:val="center"/>
              <w:rPr>
                <w:color w:val="000000" w:themeColor="text1"/>
                <w:sz w:val="20"/>
                <w:szCs w:val="20"/>
              </w:rPr>
            </w:pPr>
            <w:r w:rsidRPr="00B10440">
              <w:rPr>
                <w:color w:val="000000" w:themeColor="text1"/>
                <w:sz w:val="20"/>
                <w:szCs w:val="20"/>
              </w:rPr>
              <w:t>2022</w:t>
            </w:r>
          </w:p>
        </w:tc>
        <w:tc>
          <w:tcPr>
            <w:tcW w:w="1276" w:type="dxa"/>
            <w:noWrap/>
            <w:vAlign w:val="center"/>
            <w:hideMark/>
          </w:tcPr>
          <w:p w14:paraId="052B743B" w14:textId="77777777" w:rsidR="00342E6E" w:rsidRPr="00B10440" w:rsidRDefault="00342E6E" w:rsidP="00EE182E">
            <w:pPr>
              <w:jc w:val="right"/>
              <w:rPr>
                <w:color w:val="000000" w:themeColor="text1"/>
                <w:sz w:val="20"/>
                <w:szCs w:val="20"/>
              </w:rPr>
            </w:pPr>
            <w:r w:rsidRPr="00B10440">
              <w:rPr>
                <w:color w:val="000000" w:themeColor="text1"/>
                <w:sz w:val="20"/>
                <w:szCs w:val="20"/>
              </w:rPr>
              <w:t>89</w:t>
            </w:r>
          </w:p>
        </w:tc>
        <w:tc>
          <w:tcPr>
            <w:tcW w:w="1417" w:type="dxa"/>
            <w:noWrap/>
            <w:vAlign w:val="center"/>
            <w:hideMark/>
          </w:tcPr>
          <w:p w14:paraId="6F16A564" w14:textId="77777777" w:rsidR="00342E6E" w:rsidRPr="00B10440" w:rsidRDefault="00342E6E" w:rsidP="00EE182E">
            <w:pPr>
              <w:jc w:val="right"/>
              <w:rPr>
                <w:color w:val="000000" w:themeColor="text1"/>
                <w:sz w:val="20"/>
                <w:szCs w:val="20"/>
              </w:rPr>
            </w:pPr>
            <w:r w:rsidRPr="00B10440">
              <w:rPr>
                <w:color w:val="000000" w:themeColor="text1"/>
                <w:sz w:val="20"/>
                <w:szCs w:val="20"/>
              </w:rPr>
              <w:t>2</w:t>
            </w:r>
          </w:p>
        </w:tc>
        <w:tc>
          <w:tcPr>
            <w:tcW w:w="1843" w:type="dxa"/>
            <w:noWrap/>
            <w:vAlign w:val="center"/>
            <w:hideMark/>
          </w:tcPr>
          <w:p w14:paraId="52D3E2BD" w14:textId="77777777" w:rsidR="00342E6E" w:rsidRPr="00B10440" w:rsidRDefault="00342E6E" w:rsidP="00EE182E">
            <w:pPr>
              <w:jc w:val="right"/>
              <w:rPr>
                <w:color w:val="000000" w:themeColor="text1"/>
                <w:sz w:val="20"/>
                <w:szCs w:val="20"/>
              </w:rPr>
            </w:pPr>
            <w:r w:rsidRPr="00B10440">
              <w:rPr>
                <w:color w:val="000000" w:themeColor="text1"/>
                <w:sz w:val="20"/>
                <w:szCs w:val="20"/>
              </w:rPr>
              <w:t>1</w:t>
            </w:r>
          </w:p>
        </w:tc>
        <w:tc>
          <w:tcPr>
            <w:tcW w:w="1276" w:type="dxa"/>
            <w:noWrap/>
            <w:vAlign w:val="center"/>
            <w:hideMark/>
          </w:tcPr>
          <w:p w14:paraId="25AE5EC7" w14:textId="77777777" w:rsidR="00342E6E" w:rsidRPr="00B10440" w:rsidRDefault="00342E6E" w:rsidP="00EE182E">
            <w:pPr>
              <w:jc w:val="right"/>
              <w:rPr>
                <w:color w:val="000000" w:themeColor="text1"/>
                <w:sz w:val="20"/>
                <w:szCs w:val="20"/>
              </w:rPr>
            </w:pPr>
            <w:r w:rsidRPr="00B10440">
              <w:rPr>
                <w:color w:val="000000" w:themeColor="text1"/>
                <w:sz w:val="20"/>
                <w:szCs w:val="20"/>
              </w:rPr>
              <w:t>-</w:t>
            </w:r>
          </w:p>
        </w:tc>
        <w:tc>
          <w:tcPr>
            <w:tcW w:w="1559" w:type="dxa"/>
            <w:vAlign w:val="center"/>
          </w:tcPr>
          <w:p w14:paraId="2D76C446" w14:textId="77777777" w:rsidR="00342E6E" w:rsidRPr="00B10440" w:rsidRDefault="00342E6E" w:rsidP="00EE182E">
            <w:pPr>
              <w:jc w:val="right"/>
              <w:rPr>
                <w:color w:val="000000" w:themeColor="text1"/>
                <w:sz w:val="20"/>
                <w:szCs w:val="20"/>
              </w:rPr>
            </w:pPr>
            <w:r w:rsidRPr="00B10440">
              <w:rPr>
                <w:color w:val="000000" w:themeColor="text1"/>
                <w:sz w:val="20"/>
                <w:szCs w:val="20"/>
              </w:rPr>
              <w:t>-</w:t>
            </w:r>
          </w:p>
        </w:tc>
        <w:tc>
          <w:tcPr>
            <w:tcW w:w="1559" w:type="dxa"/>
            <w:vAlign w:val="center"/>
          </w:tcPr>
          <w:p w14:paraId="40546BF3" w14:textId="77777777" w:rsidR="00342E6E" w:rsidRPr="00B10440" w:rsidRDefault="00342E6E" w:rsidP="00EE182E">
            <w:pPr>
              <w:jc w:val="right"/>
              <w:rPr>
                <w:color w:val="000000" w:themeColor="text1"/>
                <w:sz w:val="20"/>
                <w:szCs w:val="20"/>
              </w:rPr>
            </w:pPr>
            <w:r w:rsidRPr="00B10440">
              <w:rPr>
                <w:color w:val="000000" w:themeColor="text1"/>
                <w:sz w:val="20"/>
                <w:szCs w:val="20"/>
              </w:rPr>
              <w:t>82</w:t>
            </w:r>
          </w:p>
        </w:tc>
        <w:tc>
          <w:tcPr>
            <w:tcW w:w="1418" w:type="dxa"/>
            <w:vAlign w:val="center"/>
          </w:tcPr>
          <w:p w14:paraId="01BE1DCD" w14:textId="77777777" w:rsidR="00342E6E" w:rsidRPr="00B10440" w:rsidRDefault="00342E6E" w:rsidP="00EE182E">
            <w:pPr>
              <w:jc w:val="right"/>
              <w:rPr>
                <w:color w:val="000000" w:themeColor="text1"/>
                <w:sz w:val="20"/>
                <w:szCs w:val="20"/>
              </w:rPr>
            </w:pPr>
            <w:r w:rsidRPr="00B10440">
              <w:rPr>
                <w:color w:val="000000" w:themeColor="text1"/>
                <w:sz w:val="20"/>
                <w:szCs w:val="20"/>
              </w:rPr>
              <w:t>4</w:t>
            </w:r>
          </w:p>
        </w:tc>
      </w:tr>
      <w:tr w:rsidR="00C54B8D" w:rsidRPr="00B10440" w14:paraId="7F38FB34" w14:textId="77777777" w:rsidTr="00EB146C">
        <w:trPr>
          <w:trHeight w:val="283"/>
        </w:trPr>
        <w:tc>
          <w:tcPr>
            <w:tcW w:w="2126" w:type="dxa"/>
            <w:vMerge/>
            <w:noWrap/>
            <w:vAlign w:val="center"/>
            <w:hideMark/>
          </w:tcPr>
          <w:p w14:paraId="47E5E732" w14:textId="77777777" w:rsidR="00342E6E" w:rsidRPr="00B10440" w:rsidRDefault="00342E6E" w:rsidP="00EB146C">
            <w:pPr>
              <w:rPr>
                <w:color w:val="000000" w:themeColor="text1"/>
                <w:sz w:val="20"/>
                <w:szCs w:val="20"/>
              </w:rPr>
            </w:pPr>
          </w:p>
        </w:tc>
        <w:tc>
          <w:tcPr>
            <w:tcW w:w="1276" w:type="dxa"/>
            <w:noWrap/>
            <w:vAlign w:val="center"/>
            <w:hideMark/>
          </w:tcPr>
          <w:p w14:paraId="59E333B7" w14:textId="77777777" w:rsidR="00342E6E" w:rsidRPr="00B10440" w:rsidRDefault="00342E6E" w:rsidP="00EB146C">
            <w:pPr>
              <w:jc w:val="center"/>
              <w:rPr>
                <w:color w:val="000000" w:themeColor="text1"/>
                <w:sz w:val="20"/>
                <w:szCs w:val="20"/>
              </w:rPr>
            </w:pPr>
            <w:r w:rsidRPr="00B10440">
              <w:rPr>
                <w:color w:val="000000" w:themeColor="text1"/>
                <w:sz w:val="20"/>
                <w:szCs w:val="20"/>
              </w:rPr>
              <w:t>2023</w:t>
            </w:r>
          </w:p>
        </w:tc>
        <w:tc>
          <w:tcPr>
            <w:tcW w:w="1276" w:type="dxa"/>
            <w:noWrap/>
            <w:vAlign w:val="center"/>
            <w:hideMark/>
          </w:tcPr>
          <w:p w14:paraId="7C43E96A" w14:textId="77777777" w:rsidR="00342E6E" w:rsidRPr="00B10440" w:rsidRDefault="00342E6E" w:rsidP="00EE182E">
            <w:pPr>
              <w:jc w:val="right"/>
              <w:rPr>
                <w:color w:val="000000" w:themeColor="text1"/>
                <w:sz w:val="20"/>
                <w:szCs w:val="20"/>
              </w:rPr>
            </w:pPr>
            <w:r w:rsidRPr="00B10440">
              <w:rPr>
                <w:color w:val="000000" w:themeColor="text1"/>
                <w:sz w:val="20"/>
                <w:szCs w:val="20"/>
              </w:rPr>
              <w:t>102</w:t>
            </w:r>
          </w:p>
        </w:tc>
        <w:tc>
          <w:tcPr>
            <w:tcW w:w="1417" w:type="dxa"/>
            <w:noWrap/>
            <w:vAlign w:val="center"/>
            <w:hideMark/>
          </w:tcPr>
          <w:p w14:paraId="545E83F6" w14:textId="77777777" w:rsidR="00342E6E" w:rsidRPr="00B10440" w:rsidRDefault="00342E6E" w:rsidP="00EE182E">
            <w:pPr>
              <w:jc w:val="right"/>
              <w:rPr>
                <w:color w:val="000000" w:themeColor="text1"/>
                <w:sz w:val="20"/>
                <w:szCs w:val="20"/>
              </w:rPr>
            </w:pPr>
            <w:r w:rsidRPr="00B10440">
              <w:rPr>
                <w:color w:val="000000" w:themeColor="text1"/>
                <w:sz w:val="20"/>
                <w:szCs w:val="20"/>
              </w:rPr>
              <w:t>2</w:t>
            </w:r>
          </w:p>
        </w:tc>
        <w:tc>
          <w:tcPr>
            <w:tcW w:w="1843" w:type="dxa"/>
            <w:noWrap/>
            <w:vAlign w:val="center"/>
            <w:hideMark/>
          </w:tcPr>
          <w:p w14:paraId="48F96954" w14:textId="77777777" w:rsidR="00342E6E" w:rsidRPr="00B10440" w:rsidRDefault="00342E6E" w:rsidP="00EE182E">
            <w:pPr>
              <w:jc w:val="right"/>
              <w:rPr>
                <w:color w:val="000000" w:themeColor="text1"/>
                <w:sz w:val="20"/>
                <w:szCs w:val="20"/>
              </w:rPr>
            </w:pPr>
            <w:r w:rsidRPr="00B10440">
              <w:rPr>
                <w:color w:val="000000" w:themeColor="text1"/>
                <w:sz w:val="20"/>
                <w:szCs w:val="20"/>
              </w:rPr>
              <w:t>-</w:t>
            </w:r>
          </w:p>
        </w:tc>
        <w:tc>
          <w:tcPr>
            <w:tcW w:w="1276" w:type="dxa"/>
            <w:noWrap/>
            <w:vAlign w:val="center"/>
            <w:hideMark/>
          </w:tcPr>
          <w:p w14:paraId="234AAA1D" w14:textId="77777777" w:rsidR="00342E6E" w:rsidRPr="00B10440" w:rsidRDefault="00342E6E" w:rsidP="00EE182E">
            <w:pPr>
              <w:jc w:val="right"/>
              <w:rPr>
                <w:color w:val="000000" w:themeColor="text1"/>
                <w:sz w:val="20"/>
                <w:szCs w:val="20"/>
              </w:rPr>
            </w:pPr>
            <w:r w:rsidRPr="00B10440">
              <w:rPr>
                <w:color w:val="000000" w:themeColor="text1"/>
                <w:sz w:val="20"/>
                <w:szCs w:val="20"/>
              </w:rPr>
              <w:t>-</w:t>
            </w:r>
          </w:p>
        </w:tc>
        <w:tc>
          <w:tcPr>
            <w:tcW w:w="1559" w:type="dxa"/>
            <w:vAlign w:val="center"/>
          </w:tcPr>
          <w:p w14:paraId="026CD1E9" w14:textId="77777777" w:rsidR="00342E6E" w:rsidRPr="00B10440" w:rsidRDefault="00342E6E" w:rsidP="00EE182E">
            <w:pPr>
              <w:jc w:val="right"/>
              <w:rPr>
                <w:color w:val="000000" w:themeColor="text1"/>
                <w:sz w:val="20"/>
                <w:szCs w:val="20"/>
              </w:rPr>
            </w:pPr>
            <w:r w:rsidRPr="00B10440">
              <w:rPr>
                <w:color w:val="000000" w:themeColor="text1"/>
                <w:sz w:val="20"/>
                <w:szCs w:val="20"/>
              </w:rPr>
              <w:t>-</w:t>
            </w:r>
          </w:p>
        </w:tc>
        <w:tc>
          <w:tcPr>
            <w:tcW w:w="1559" w:type="dxa"/>
            <w:vAlign w:val="center"/>
          </w:tcPr>
          <w:p w14:paraId="23BD940A" w14:textId="77777777" w:rsidR="00342E6E" w:rsidRPr="00B10440" w:rsidRDefault="00342E6E" w:rsidP="00EE182E">
            <w:pPr>
              <w:jc w:val="right"/>
              <w:rPr>
                <w:color w:val="000000" w:themeColor="text1"/>
                <w:sz w:val="20"/>
                <w:szCs w:val="20"/>
              </w:rPr>
            </w:pPr>
            <w:r w:rsidRPr="00B10440">
              <w:rPr>
                <w:color w:val="000000" w:themeColor="text1"/>
                <w:sz w:val="20"/>
                <w:szCs w:val="20"/>
              </w:rPr>
              <w:t>96</w:t>
            </w:r>
          </w:p>
        </w:tc>
        <w:tc>
          <w:tcPr>
            <w:tcW w:w="1418" w:type="dxa"/>
            <w:vAlign w:val="center"/>
          </w:tcPr>
          <w:p w14:paraId="3AE5068C" w14:textId="77777777" w:rsidR="00342E6E" w:rsidRPr="00B10440" w:rsidRDefault="00342E6E" w:rsidP="00EE182E">
            <w:pPr>
              <w:jc w:val="right"/>
              <w:rPr>
                <w:color w:val="000000" w:themeColor="text1"/>
                <w:sz w:val="20"/>
                <w:szCs w:val="20"/>
              </w:rPr>
            </w:pPr>
            <w:r w:rsidRPr="00B10440">
              <w:rPr>
                <w:color w:val="000000" w:themeColor="text1"/>
                <w:sz w:val="20"/>
                <w:szCs w:val="20"/>
              </w:rPr>
              <w:t>4</w:t>
            </w:r>
          </w:p>
        </w:tc>
      </w:tr>
      <w:tr w:rsidR="00C54B8D" w:rsidRPr="00B10440" w14:paraId="67CE8AA3" w14:textId="77777777" w:rsidTr="00EB146C">
        <w:trPr>
          <w:trHeight w:val="283"/>
        </w:trPr>
        <w:tc>
          <w:tcPr>
            <w:tcW w:w="2126" w:type="dxa"/>
            <w:vMerge/>
            <w:noWrap/>
            <w:vAlign w:val="center"/>
            <w:hideMark/>
          </w:tcPr>
          <w:p w14:paraId="4809EBA2" w14:textId="77777777" w:rsidR="00342E6E" w:rsidRPr="00B10440" w:rsidRDefault="00342E6E" w:rsidP="00EB146C">
            <w:pPr>
              <w:rPr>
                <w:color w:val="000000" w:themeColor="text1"/>
                <w:sz w:val="20"/>
                <w:szCs w:val="20"/>
              </w:rPr>
            </w:pPr>
          </w:p>
        </w:tc>
        <w:tc>
          <w:tcPr>
            <w:tcW w:w="1276" w:type="dxa"/>
            <w:noWrap/>
            <w:vAlign w:val="center"/>
            <w:hideMark/>
          </w:tcPr>
          <w:p w14:paraId="3FA1755A" w14:textId="77777777" w:rsidR="00342E6E" w:rsidRPr="00B10440" w:rsidRDefault="00342E6E" w:rsidP="00EB146C">
            <w:pPr>
              <w:jc w:val="center"/>
              <w:rPr>
                <w:color w:val="000000" w:themeColor="text1"/>
                <w:sz w:val="20"/>
                <w:szCs w:val="20"/>
              </w:rPr>
            </w:pPr>
            <w:r w:rsidRPr="00B10440">
              <w:rPr>
                <w:color w:val="000000" w:themeColor="text1"/>
                <w:sz w:val="20"/>
                <w:szCs w:val="20"/>
              </w:rPr>
              <w:t>2024</w:t>
            </w:r>
          </w:p>
        </w:tc>
        <w:tc>
          <w:tcPr>
            <w:tcW w:w="1276" w:type="dxa"/>
            <w:noWrap/>
            <w:vAlign w:val="center"/>
            <w:hideMark/>
          </w:tcPr>
          <w:p w14:paraId="301FCCD2" w14:textId="77777777" w:rsidR="00342E6E" w:rsidRPr="00B10440" w:rsidRDefault="00342E6E" w:rsidP="00EE182E">
            <w:pPr>
              <w:jc w:val="right"/>
              <w:rPr>
                <w:color w:val="000000" w:themeColor="text1"/>
                <w:sz w:val="20"/>
                <w:szCs w:val="20"/>
              </w:rPr>
            </w:pPr>
            <w:r w:rsidRPr="00B10440">
              <w:rPr>
                <w:color w:val="000000" w:themeColor="text1"/>
                <w:sz w:val="20"/>
                <w:szCs w:val="20"/>
              </w:rPr>
              <w:t>102</w:t>
            </w:r>
          </w:p>
        </w:tc>
        <w:tc>
          <w:tcPr>
            <w:tcW w:w="1417" w:type="dxa"/>
            <w:noWrap/>
            <w:vAlign w:val="center"/>
            <w:hideMark/>
          </w:tcPr>
          <w:p w14:paraId="4F0166EF" w14:textId="77777777" w:rsidR="00342E6E" w:rsidRPr="00B10440" w:rsidRDefault="00342E6E" w:rsidP="00EE182E">
            <w:pPr>
              <w:jc w:val="right"/>
              <w:rPr>
                <w:color w:val="000000" w:themeColor="text1"/>
                <w:sz w:val="20"/>
                <w:szCs w:val="20"/>
              </w:rPr>
            </w:pPr>
            <w:r w:rsidRPr="00B10440">
              <w:rPr>
                <w:color w:val="000000" w:themeColor="text1"/>
                <w:sz w:val="20"/>
                <w:szCs w:val="20"/>
              </w:rPr>
              <w:t>4</w:t>
            </w:r>
          </w:p>
        </w:tc>
        <w:tc>
          <w:tcPr>
            <w:tcW w:w="1843" w:type="dxa"/>
            <w:noWrap/>
            <w:vAlign w:val="center"/>
            <w:hideMark/>
          </w:tcPr>
          <w:p w14:paraId="03D6C614" w14:textId="77777777" w:rsidR="00342E6E" w:rsidRPr="00B10440" w:rsidRDefault="00342E6E" w:rsidP="00EE182E">
            <w:pPr>
              <w:jc w:val="right"/>
              <w:rPr>
                <w:color w:val="000000" w:themeColor="text1"/>
                <w:sz w:val="20"/>
                <w:szCs w:val="20"/>
              </w:rPr>
            </w:pPr>
            <w:r w:rsidRPr="00B10440">
              <w:rPr>
                <w:color w:val="000000" w:themeColor="text1"/>
                <w:sz w:val="20"/>
                <w:szCs w:val="20"/>
              </w:rPr>
              <w:t>-</w:t>
            </w:r>
          </w:p>
        </w:tc>
        <w:tc>
          <w:tcPr>
            <w:tcW w:w="1276" w:type="dxa"/>
            <w:noWrap/>
            <w:vAlign w:val="center"/>
            <w:hideMark/>
          </w:tcPr>
          <w:p w14:paraId="6179AC47" w14:textId="77777777" w:rsidR="00342E6E" w:rsidRPr="00B10440" w:rsidRDefault="00342E6E" w:rsidP="00EE182E">
            <w:pPr>
              <w:jc w:val="right"/>
              <w:rPr>
                <w:color w:val="000000" w:themeColor="text1"/>
                <w:sz w:val="20"/>
                <w:szCs w:val="20"/>
              </w:rPr>
            </w:pPr>
            <w:r w:rsidRPr="00B10440">
              <w:rPr>
                <w:color w:val="000000" w:themeColor="text1"/>
                <w:sz w:val="20"/>
                <w:szCs w:val="20"/>
              </w:rPr>
              <w:t>1</w:t>
            </w:r>
          </w:p>
        </w:tc>
        <w:tc>
          <w:tcPr>
            <w:tcW w:w="1559" w:type="dxa"/>
          </w:tcPr>
          <w:p w14:paraId="13D316C8" w14:textId="77777777" w:rsidR="00342E6E" w:rsidRPr="00B10440" w:rsidRDefault="00342E6E" w:rsidP="00EE182E">
            <w:pPr>
              <w:jc w:val="right"/>
              <w:rPr>
                <w:color w:val="000000" w:themeColor="text1"/>
                <w:sz w:val="20"/>
                <w:szCs w:val="20"/>
              </w:rPr>
            </w:pPr>
            <w:r w:rsidRPr="00B10440">
              <w:rPr>
                <w:color w:val="000000" w:themeColor="text1"/>
                <w:sz w:val="20"/>
                <w:szCs w:val="20"/>
              </w:rPr>
              <w:t>-</w:t>
            </w:r>
          </w:p>
        </w:tc>
        <w:tc>
          <w:tcPr>
            <w:tcW w:w="1559" w:type="dxa"/>
          </w:tcPr>
          <w:p w14:paraId="241DBB38" w14:textId="77777777" w:rsidR="00342E6E" w:rsidRPr="00B10440" w:rsidRDefault="00342E6E" w:rsidP="00EE182E">
            <w:pPr>
              <w:jc w:val="right"/>
              <w:rPr>
                <w:color w:val="000000" w:themeColor="text1"/>
                <w:sz w:val="20"/>
                <w:szCs w:val="20"/>
              </w:rPr>
            </w:pPr>
            <w:r w:rsidRPr="00B10440">
              <w:rPr>
                <w:color w:val="000000" w:themeColor="text1"/>
                <w:sz w:val="20"/>
                <w:szCs w:val="20"/>
              </w:rPr>
              <w:t>93</w:t>
            </w:r>
          </w:p>
        </w:tc>
        <w:tc>
          <w:tcPr>
            <w:tcW w:w="1418" w:type="dxa"/>
          </w:tcPr>
          <w:p w14:paraId="23A40E8A" w14:textId="77777777" w:rsidR="00342E6E" w:rsidRPr="00B10440" w:rsidRDefault="00342E6E" w:rsidP="00EE182E">
            <w:pPr>
              <w:jc w:val="right"/>
              <w:rPr>
                <w:color w:val="000000" w:themeColor="text1"/>
                <w:sz w:val="20"/>
                <w:szCs w:val="20"/>
              </w:rPr>
            </w:pPr>
            <w:r w:rsidRPr="00B10440">
              <w:rPr>
                <w:color w:val="000000" w:themeColor="text1"/>
                <w:sz w:val="20"/>
                <w:szCs w:val="20"/>
              </w:rPr>
              <w:t>4</w:t>
            </w:r>
          </w:p>
        </w:tc>
      </w:tr>
      <w:tr w:rsidR="00C54B8D" w:rsidRPr="00B10440" w14:paraId="1F922A76" w14:textId="77777777" w:rsidTr="00EB146C">
        <w:trPr>
          <w:trHeight w:val="283"/>
        </w:trPr>
        <w:tc>
          <w:tcPr>
            <w:tcW w:w="2126" w:type="dxa"/>
            <w:vMerge w:val="restart"/>
            <w:noWrap/>
            <w:vAlign w:val="center"/>
            <w:hideMark/>
          </w:tcPr>
          <w:p w14:paraId="79A98C7E" w14:textId="77777777" w:rsidR="00342E6E" w:rsidRPr="00B10440" w:rsidRDefault="00342E6E" w:rsidP="00EB146C">
            <w:pPr>
              <w:rPr>
                <w:color w:val="000000" w:themeColor="text1"/>
                <w:sz w:val="20"/>
                <w:szCs w:val="20"/>
              </w:rPr>
            </w:pPr>
            <w:r w:rsidRPr="00B10440">
              <w:rPr>
                <w:color w:val="000000" w:themeColor="text1"/>
                <w:sz w:val="20"/>
                <w:szCs w:val="20"/>
              </w:rPr>
              <w:t>Kelantan</w:t>
            </w:r>
          </w:p>
        </w:tc>
        <w:tc>
          <w:tcPr>
            <w:tcW w:w="1276" w:type="dxa"/>
            <w:noWrap/>
            <w:vAlign w:val="center"/>
            <w:hideMark/>
          </w:tcPr>
          <w:p w14:paraId="787FB295" w14:textId="77777777" w:rsidR="00342E6E" w:rsidRPr="00B10440" w:rsidRDefault="00342E6E" w:rsidP="00EB146C">
            <w:pPr>
              <w:jc w:val="center"/>
              <w:rPr>
                <w:color w:val="000000" w:themeColor="text1"/>
                <w:sz w:val="20"/>
                <w:szCs w:val="20"/>
              </w:rPr>
            </w:pPr>
            <w:r w:rsidRPr="00B10440">
              <w:rPr>
                <w:color w:val="000000" w:themeColor="text1"/>
                <w:sz w:val="20"/>
                <w:szCs w:val="20"/>
              </w:rPr>
              <w:t>2022</w:t>
            </w:r>
          </w:p>
        </w:tc>
        <w:tc>
          <w:tcPr>
            <w:tcW w:w="1276" w:type="dxa"/>
            <w:noWrap/>
            <w:vAlign w:val="center"/>
            <w:hideMark/>
          </w:tcPr>
          <w:p w14:paraId="55F30539" w14:textId="77777777" w:rsidR="00342E6E" w:rsidRPr="00B10440" w:rsidRDefault="00342E6E" w:rsidP="00EE182E">
            <w:pPr>
              <w:jc w:val="right"/>
              <w:rPr>
                <w:color w:val="000000" w:themeColor="text1"/>
                <w:sz w:val="20"/>
                <w:szCs w:val="20"/>
              </w:rPr>
            </w:pPr>
            <w:r w:rsidRPr="00B10440">
              <w:rPr>
                <w:color w:val="000000" w:themeColor="text1"/>
                <w:sz w:val="20"/>
                <w:szCs w:val="20"/>
              </w:rPr>
              <w:t>59</w:t>
            </w:r>
          </w:p>
        </w:tc>
        <w:tc>
          <w:tcPr>
            <w:tcW w:w="1417" w:type="dxa"/>
            <w:noWrap/>
            <w:vAlign w:val="center"/>
            <w:hideMark/>
          </w:tcPr>
          <w:p w14:paraId="671C48BA" w14:textId="77777777" w:rsidR="00342E6E" w:rsidRPr="00B10440" w:rsidRDefault="00342E6E" w:rsidP="00EE182E">
            <w:pPr>
              <w:jc w:val="right"/>
              <w:rPr>
                <w:color w:val="000000" w:themeColor="text1"/>
                <w:sz w:val="20"/>
                <w:szCs w:val="20"/>
              </w:rPr>
            </w:pPr>
            <w:r w:rsidRPr="00B10440">
              <w:rPr>
                <w:color w:val="000000" w:themeColor="text1"/>
                <w:sz w:val="20"/>
                <w:szCs w:val="20"/>
              </w:rPr>
              <w:t>3</w:t>
            </w:r>
          </w:p>
        </w:tc>
        <w:tc>
          <w:tcPr>
            <w:tcW w:w="1843" w:type="dxa"/>
            <w:noWrap/>
            <w:vAlign w:val="center"/>
            <w:hideMark/>
          </w:tcPr>
          <w:p w14:paraId="431EEC6D" w14:textId="77777777" w:rsidR="00342E6E" w:rsidRPr="00B10440" w:rsidRDefault="00342E6E" w:rsidP="00EE182E">
            <w:pPr>
              <w:jc w:val="right"/>
              <w:rPr>
                <w:color w:val="000000" w:themeColor="text1"/>
                <w:sz w:val="20"/>
                <w:szCs w:val="20"/>
              </w:rPr>
            </w:pPr>
            <w:r w:rsidRPr="00B10440">
              <w:rPr>
                <w:color w:val="000000" w:themeColor="text1"/>
                <w:sz w:val="20"/>
                <w:szCs w:val="20"/>
              </w:rPr>
              <w:t>-</w:t>
            </w:r>
          </w:p>
        </w:tc>
        <w:tc>
          <w:tcPr>
            <w:tcW w:w="1276" w:type="dxa"/>
            <w:noWrap/>
            <w:vAlign w:val="center"/>
            <w:hideMark/>
          </w:tcPr>
          <w:p w14:paraId="1460D7CF" w14:textId="77777777" w:rsidR="00342E6E" w:rsidRPr="00B10440" w:rsidRDefault="00342E6E" w:rsidP="00EE182E">
            <w:pPr>
              <w:jc w:val="right"/>
              <w:rPr>
                <w:color w:val="000000" w:themeColor="text1"/>
                <w:sz w:val="20"/>
                <w:szCs w:val="20"/>
              </w:rPr>
            </w:pPr>
            <w:r w:rsidRPr="00B10440">
              <w:rPr>
                <w:color w:val="000000" w:themeColor="text1"/>
                <w:sz w:val="20"/>
                <w:szCs w:val="20"/>
              </w:rPr>
              <w:t>-</w:t>
            </w:r>
          </w:p>
        </w:tc>
        <w:tc>
          <w:tcPr>
            <w:tcW w:w="1559" w:type="dxa"/>
            <w:vAlign w:val="center"/>
          </w:tcPr>
          <w:p w14:paraId="6243DB3E" w14:textId="77777777" w:rsidR="00342E6E" w:rsidRPr="00B10440" w:rsidRDefault="00342E6E" w:rsidP="00EE182E">
            <w:pPr>
              <w:jc w:val="right"/>
              <w:rPr>
                <w:color w:val="000000" w:themeColor="text1"/>
                <w:sz w:val="20"/>
                <w:szCs w:val="20"/>
              </w:rPr>
            </w:pPr>
            <w:r w:rsidRPr="00B10440">
              <w:rPr>
                <w:color w:val="000000" w:themeColor="text1"/>
                <w:sz w:val="20"/>
                <w:szCs w:val="20"/>
              </w:rPr>
              <w:t>-</w:t>
            </w:r>
          </w:p>
        </w:tc>
        <w:tc>
          <w:tcPr>
            <w:tcW w:w="1559" w:type="dxa"/>
            <w:vAlign w:val="center"/>
          </w:tcPr>
          <w:p w14:paraId="603EB875" w14:textId="77777777" w:rsidR="00342E6E" w:rsidRPr="00B10440" w:rsidRDefault="00342E6E" w:rsidP="00EE182E">
            <w:pPr>
              <w:jc w:val="right"/>
              <w:rPr>
                <w:color w:val="000000" w:themeColor="text1"/>
                <w:sz w:val="20"/>
                <w:szCs w:val="20"/>
              </w:rPr>
            </w:pPr>
            <w:r w:rsidRPr="00B10440">
              <w:rPr>
                <w:color w:val="000000" w:themeColor="text1"/>
                <w:sz w:val="20"/>
                <w:szCs w:val="20"/>
              </w:rPr>
              <w:t>56</w:t>
            </w:r>
          </w:p>
        </w:tc>
        <w:tc>
          <w:tcPr>
            <w:tcW w:w="1418" w:type="dxa"/>
            <w:vAlign w:val="center"/>
          </w:tcPr>
          <w:p w14:paraId="61373FA9" w14:textId="77777777" w:rsidR="00342E6E" w:rsidRPr="00B10440" w:rsidRDefault="00342E6E" w:rsidP="00EE182E">
            <w:pPr>
              <w:jc w:val="right"/>
              <w:rPr>
                <w:color w:val="000000" w:themeColor="text1"/>
                <w:sz w:val="20"/>
                <w:szCs w:val="20"/>
              </w:rPr>
            </w:pPr>
            <w:r w:rsidRPr="00B10440">
              <w:rPr>
                <w:color w:val="000000" w:themeColor="text1"/>
                <w:sz w:val="20"/>
                <w:szCs w:val="20"/>
              </w:rPr>
              <w:t>-</w:t>
            </w:r>
          </w:p>
        </w:tc>
      </w:tr>
      <w:tr w:rsidR="00C54B8D" w:rsidRPr="00B10440" w14:paraId="6A89B60D" w14:textId="77777777" w:rsidTr="00EB146C">
        <w:trPr>
          <w:trHeight w:val="283"/>
        </w:trPr>
        <w:tc>
          <w:tcPr>
            <w:tcW w:w="2126" w:type="dxa"/>
            <w:vMerge/>
            <w:noWrap/>
            <w:vAlign w:val="center"/>
            <w:hideMark/>
          </w:tcPr>
          <w:p w14:paraId="4573B234" w14:textId="77777777" w:rsidR="00342E6E" w:rsidRPr="00B10440" w:rsidRDefault="00342E6E" w:rsidP="00EB146C">
            <w:pPr>
              <w:rPr>
                <w:color w:val="000000" w:themeColor="text1"/>
                <w:sz w:val="20"/>
                <w:szCs w:val="20"/>
              </w:rPr>
            </w:pPr>
          </w:p>
        </w:tc>
        <w:tc>
          <w:tcPr>
            <w:tcW w:w="1276" w:type="dxa"/>
            <w:noWrap/>
            <w:vAlign w:val="center"/>
            <w:hideMark/>
          </w:tcPr>
          <w:p w14:paraId="02885DB8" w14:textId="77777777" w:rsidR="00342E6E" w:rsidRPr="00B10440" w:rsidRDefault="00342E6E" w:rsidP="00EB146C">
            <w:pPr>
              <w:jc w:val="center"/>
              <w:rPr>
                <w:color w:val="000000" w:themeColor="text1"/>
                <w:sz w:val="20"/>
                <w:szCs w:val="20"/>
              </w:rPr>
            </w:pPr>
            <w:r w:rsidRPr="00B10440">
              <w:rPr>
                <w:color w:val="000000" w:themeColor="text1"/>
                <w:sz w:val="20"/>
                <w:szCs w:val="20"/>
              </w:rPr>
              <w:t>2023</w:t>
            </w:r>
          </w:p>
        </w:tc>
        <w:tc>
          <w:tcPr>
            <w:tcW w:w="1276" w:type="dxa"/>
            <w:noWrap/>
            <w:vAlign w:val="center"/>
            <w:hideMark/>
          </w:tcPr>
          <w:p w14:paraId="448013BE" w14:textId="77777777" w:rsidR="00342E6E" w:rsidRPr="00B10440" w:rsidRDefault="00342E6E" w:rsidP="00EE182E">
            <w:pPr>
              <w:jc w:val="right"/>
              <w:rPr>
                <w:color w:val="000000" w:themeColor="text1"/>
                <w:sz w:val="20"/>
                <w:szCs w:val="20"/>
              </w:rPr>
            </w:pPr>
            <w:r w:rsidRPr="00B10440">
              <w:rPr>
                <w:color w:val="000000" w:themeColor="text1"/>
                <w:sz w:val="20"/>
                <w:szCs w:val="20"/>
              </w:rPr>
              <w:t>73</w:t>
            </w:r>
          </w:p>
        </w:tc>
        <w:tc>
          <w:tcPr>
            <w:tcW w:w="1417" w:type="dxa"/>
            <w:noWrap/>
            <w:vAlign w:val="center"/>
            <w:hideMark/>
          </w:tcPr>
          <w:p w14:paraId="008226D6" w14:textId="77777777" w:rsidR="00342E6E" w:rsidRPr="00B10440" w:rsidRDefault="00342E6E" w:rsidP="00EE182E">
            <w:pPr>
              <w:jc w:val="right"/>
              <w:rPr>
                <w:color w:val="000000" w:themeColor="text1"/>
                <w:sz w:val="20"/>
                <w:szCs w:val="20"/>
              </w:rPr>
            </w:pPr>
            <w:r w:rsidRPr="00B10440">
              <w:rPr>
                <w:color w:val="000000" w:themeColor="text1"/>
                <w:sz w:val="20"/>
                <w:szCs w:val="20"/>
              </w:rPr>
              <w:t>2</w:t>
            </w:r>
          </w:p>
        </w:tc>
        <w:tc>
          <w:tcPr>
            <w:tcW w:w="1843" w:type="dxa"/>
            <w:noWrap/>
            <w:vAlign w:val="center"/>
            <w:hideMark/>
          </w:tcPr>
          <w:p w14:paraId="1C189CD0" w14:textId="77777777" w:rsidR="00342E6E" w:rsidRPr="00B10440" w:rsidRDefault="00342E6E" w:rsidP="00EE182E">
            <w:pPr>
              <w:jc w:val="right"/>
              <w:rPr>
                <w:color w:val="000000" w:themeColor="text1"/>
                <w:sz w:val="20"/>
                <w:szCs w:val="20"/>
              </w:rPr>
            </w:pPr>
            <w:r w:rsidRPr="00B10440">
              <w:rPr>
                <w:color w:val="000000" w:themeColor="text1"/>
                <w:sz w:val="20"/>
                <w:szCs w:val="20"/>
              </w:rPr>
              <w:t>-</w:t>
            </w:r>
          </w:p>
        </w:tc>
        <w:tc>
          <w:tcPr>
            <w:tcW w:w="1276" w:type="dxa"/>
            <w:noWrap/>
            <w:vAlign w:val="center"/>
            <w:hideMark/>
          </w:tcPr>
          <w:p w14:paraId="77448C76" w14:textId="77777777" w:rsidR="00342E6E" w:rsidRPr="00B10440" w:rsidRDefault="00342E6E" w:rsidP="00EE182E">
            <w:pPr>
              <w:jc w:val="right"/>
              <w:rPr>
                <w:color w:val="000000" w:themeColor="text1"/>
                <w:sz w:val="20"/>
                <w:szCs w:val="20"/>
              </w:rPr>
            </w:pPr>
            <w:r w:rsidRPr="00B10440">
              <w:rPr>
                <w:color w:val="000000" w:themeColor="text1"/>
                <w:sz w:val="20"/>
                <w:szCs w:val="20"/>
              </w:rPr>
              <w:t>-</w:t>
            </w:r>
          </w:p>
        </w:tc>
        <w:tc>
          <w:tcPr>
            <w:tcW w:w="1559" w:type="dxa"/>
            <w:vAlign w:val="center"/>
          </w:tcPr>
          <w:p w14:paraId="1BCD795A" w14:textId="77777777" w:rsidR="00342E6E" w:rsidRPr="00B10440" w:rsidRDefault="00342E6E" w:rsidP="00EE182E">
            <w:pPr>
              <w:jc w:val="right"/>
              <w:rPr>
                <w:color w:val="000000" w:themeColor="text1"/>
                <w:sz w:val="20"/>
                <w:szCs w:val="20"/>
              </w:rPr>
            </w:pPr>
            <w:r w:rsidRPr="00B10440">
              <w:rPr>
                <w:color w:val="000000" w:themeColor="text1"/>
                <w:sz w:val="20"/>
                <w:szCs w:val="20"/>
              </w:rPr>
              <w:t>-</w:t>
            </w:r>
          </w:p>
        </w:tc>
        <w:tc>
          <w:tcPr>
            <w:tcW w:w="1559" w:type="dxa"/>
            <w:vAlign w:val="center"/>
          </w:tcPr>
          <w:p w14:paraId="34B531C3" w14:textId="77777777" w:rsidR="00342E6E" w:rsidRPr="00B10440" w:rsidRDefault="00342E6E" w:rsidP="00EE182E">
            <w:pPr>
              <w:jc w:val="right"/>
              <w:rPr>
                <w:color w:val="000000" w:themeColor="text1"/>
                <w:sz w:val="20"/>
                <w:szCs w:val="20"/>
              </w:rPr>
            </w:pPr>
            <w:r w:rsidRPr="00B10440">
              <w:rPr>
                <w:color w:val="000000" w:themeColor="text1"/>
                <w:sz w:val="20"/>
                <w:szCs w:val="20"/>
              </w:rPr>
              <w:t>68</w:t>
            </w:r>
          </w:p>
        </w:tc>
        <w:tc>
          <w:tcPr>
            <w:tcW w:w="1418" w:type="dxa"/>
            <w:vAlign w:val="center"/>
          </w:tcPr>
          <w:p w14:paraId="2642C4EE" w14:textId="77777777" w:rsidR="00342E6E" w:rsidRPr="00B10440" w:rsidRDefault="00342E6E" w:rsidP="00EE182E">
            <w:pPr>
              <w:jc w:val="right"/>
              <w:rPr>
                <w:color w:val="000000" w:themeColor="text1"/>
                <w:sz w:val="20"/>
                <w:szCs w:val="20"/>
              </w:rPr>
            </w:pPr>
            <w:r w:rsidRPr="00B10440">
              <w:rPr>
                <w:color w:val="000000" w:themeColor="text1"/>
                <w:sz w:val="20"/>
                <w:szCs w:val="20"/>
              </w:rPr>
              <w:t>3</w:t>
            </w:r>
          </w:p>
        </w:tc>
      </w:tr>
      <w:tr w:rsidR="00C54B8D" w:rsidRPr="00B10440" w14:paraId="2D10DB70" w14:textId="77777777" w:rsidTr="00EB146C">
        <w:trPr>
          <w:trHeight w:val="283"/>
        </w:trPr>
        <w:tc>
          <w:tcPr>
            <w:tcW w:w="2126" w:type="dxa"/>
            <w:vMerge/>
            <w:noWrap/>
            <w:vAlign w:val="center"/>
            <w:hideMark/>
          </w:tcPr>
          <w:p w14:paraId="4019F786" w14:textId="77777777" w:rsidR="00342E6E" w:rsidRPr="00B10440" w:rsidRDefault="00342E6E" w:rsidP="00EB146C">
            <w:pPr>
              <w:rPr>
                <w:color w:val="000000" w:themeColor="text1"/>
                <w:sz w:val="20"/>
                <w:szCs w:val="20"/>
              </w:rPr>
            </w:pPr>
          </w:p>
        </w:tc>
        <w:tc>
          <w:tcPr>
            <w:tcW w:w="1276" w:type="dxa"/>
            <w:noWrap/>
            <w:vAlign w:val="center"/>
            <w:hideMark/>
          </w:tcPr>
          <w:p w14:paraId="3F39B19D" w14:textId="77777777" w:rsidR="00342E6E" w:rsidRPr="00B10440" w:rsidRDefault="00342E6E" w:rsidP="00EB146C">
            <w:pPr>
              <w:jc w:val="center"/>
              <w:rPr>
                <w:color w:val="000000" w:themeColor="text1"/>
                <w:sz w:val="20"/>
                <w:szCs w:val="20"/>
              </w:rPr>
            </w:pPr>
            <w:r w:rsidRPr="00B10440">
              <w:rPr>
                <w:color w:val="000000" w:themeColor="text1"/>
                <w:sz w:val="20"/>
                <w:szCs w:val="20"/>
              </w:rPr>
              <w:t>2024</w:t>
            </w:r>
          </w:p>
        </w:tc>
        <w:tc>
          <w:tcPr>
            <w:tcW w:w="1276" w:type="dxa"/>
            <w:noWrap/>
            <w:vAlign w:val="center"/>
            <w:hideMark/>
          </w:tcPr>
          <w:p w14:paraId="235F9706" w14:textId="77777777" w:rsidR="00342E6E" w:rsidRPr="00B10440" w:rsidRDefault="00342E6E" w:rsidP="00EE182E">
            <w:pPr>
              <w:jc w:val="right"/>
              <w:rPr>
                <w:color w:val="000000" w:themeColor="text1"/>
                <w:sz w:val="20"/>
                <w:szCs w:val="20"/>
              </w:rPr>
            </w:pPr>
            <w:r w:rsidRPr="00B10440">
              <w:rPr>
                <w:color w:val="000000" w:themeColor="text1"/>
                <w:sz w:val="20"/>
                <w:szCs w:val="20"/>
              </w:rPr>
              <w:t>91</w:t>
            </w:r>
          </w:p>
        </w:tc>
        <w:tc>
          <w:tcPr>
            <w:tcW w:w="1417" w:type="dxa"/>
            <w:noWrap/>
            <w:vAlign w:val="center"/>
            <w:hideMark/>
          </w:tcPr>
          <w:p w14:paraId="2531837E" w14:textId="77777777" w:rsidR="00342E6E" w:rsidRPr="00B10440" w:rsidRDefault="00342E6E" w:rsidP="00EE182E">
            <w:pPr>
              <w:jc w:val="right"/>
              <w:rPr>
                <w:color w:val="000000" w:themeColor="text1"/>
                <w:sz w:val="20"/>
                <w:szCs w:val="20"/>
              </w:rPr>
            </w:pPr>
            <w:r w:rsidRPr="00B10440">
              <w:rPr>
                <w:color w:val="000000" w:themeColor="text1"/>
                <w:sz w:val="20"/>
                <w:szCs w:val="20"/>
              </w:rPr>
              <w:t>2</w:t>
            </w:r>
          </w:p>
        </w:tc>
        <w:tc>
          <w:tcPr>
            <w:tcW w:w="1843" w:type="dxa"/>
            <w:noWrap/>
            <w:vAlign w:val="center"/>
            <w:hideMark/>
          </w:tcPr>
          <w:p w14:paraId="778E4918" w14:textId="77777777" w:rsidR="00342E6E" w:rsidRPr="00B10440" w:rsidRDefault="00342E6E" w:rsidP="00EE182E">
            <w:pPr>
              <w:jc w:val="right"/>
              <w:rPr>
                <w:color w:val="000000" w:themeColor="text1"/>
                <w:sz w:val="20"/>
                <w:szCs w:val="20"/>
              </w:rPr>
            </w:pPr>
            <w:r w:rsidRPr="00B10440">
              <w:rPr>
                <w:color w:val="000000" w:themeColor="text1"/>
                <w:sz w:val="20"/>
                <w:szCs w:val="20"/>
              </w:rPr>
              <w:t>-</w:t>
            </w:r>
          </w:p>
        </w:tc>
        <w:tc>
          <w:tcPr>
            <w:tcW w:w="1276" w:type="dxa"/>
            <w:noWrap/>
            <w:vAlign w:val="center"/>
            <w:hideMark/>
          </w:tcPr>
          <w:p w14:paraId="28971322" w14:textId="77777777" w:rsidR="00342E6E" w:rsidRPr="00B10440" w:rsidRDefault="00342E6E" w:rsidP="00EE182E">
            <w:pPr>
              <w:jc w:val="right"/>
              <w:rPr>
                <w:color w:val="000000" w:themeColor="text1"/>
                <w:sz w:val="20"/>
                <w:szCs w:val="20"/>
              </w:rPr>
            </w:pPr>
            <w:r w:rsidRPr="00B10440">
              <w:rPr>
                <w:color w:val="000000" w:themeColor="text1"/>
                <w:sz w:val="20"/>
                <w:szCs w:val="20"/>
              </w:rPr>
              <w:t>-</w:t>
            </w:r>
          </w:p>
        </w:tc>
        <w:tc>
          <w:tcPr>
            <w:tcW w:w="1559" w:type="dxa"/>
          </w:tcPr>
          <w:p w14:paraId="46C5CB1B" w14:textId="77777777" w:rsidR="00342E6E" w:rsidRPr="00B10440" w:rsidRDefault="00342E6E" w:rsidP="00EE182E">
            <w:pPr>
              <w:jc w:val="right"/>
              <w:rPr>
                <w:color w:val="000000" w:themeColor="text1"/>
                <w:sz w:val="20"/>
                <w:szCs w:val="20"/>
              </w:rPr>
            </w:pPr>
            <w:r w:rsidRPr="00B10440">
              <w:rPr>
                <w:color w:val="000000" w:themeColor="text1"/>
                <w:sz w:val="20"/>
                <w:szCs w:val="20"/>
              </w:rPr>
              <w:t>-</w:t>
            </w:r>
          </w:p>
        </w:tc>
        <w:tc>
          <w:tcPr>
            <w:tcW w:w="1559" w:type="dxa"/>
          </w:tcPr>
          <w:p w14:paraId="2D0D96CA" w14:textId="77777777" w:rsidR="00342E6E" w:rsidRPr="00B10440" w:rsidRDefault="00342E6E" w:rsidP="00EE182E">
            <w:pPr>
              <w:jc w:val="right"/>
              <w:rPr>
                <w:color w:val="000000" w:themeColor="text1"/>
                <w:sz w:val="20"/>
                <w:szCs w:val="20"/>
              </w:rPr>
            </w:pPr>
            <w:r w:rsidRPr="00B10440">
              <w:rPr>
                <w:color w:val="000000" w:themeColor="text1"/>
                <w:sz w:val="20"/>
                <w:szCs w:val="20"/>
              </w:rPr>
              <w:t>83</w:t>
            </w:r>
          </w:p>
        </w:tc>
        <w:tc>
          <w:tcPr>
            <w:tcW w:w="1418" w:type="dxa"/>
          </w:tcPr>
          <w:p w14:paraId="7D5E7DE6" w14:textId="77777777" w:rsidR="00342E6E" w:rsidRPr="00B10440" w:rsidRDefault="00342E6E" w:rsidP="00EE182E">
            <w:pPr>
              <w:jc w:val="right"/>
              <w:rPr>
                <w:color w:val="000000" w:themeColor="text1"/>
                <w:sz w:val="20"/>
                <w:szCs w:val="20"/>
              </w:rPr>
            </w:pPr>
            <w:r w:rsidRPr="00B10440">
              <w:rPr>
                <w:color w:val="000000" w:themeColor="text1"/>
                <w:sz w:val="20"/>
                <w:szCs w:val="20"/>
              </w:rPr>
              <w:t>6</w:t>
            </w:r>
          </w:p>
        </w:tc>
      </w:tr>
      <w:tr w:rsidR="00C54B8D" w:rsidRPr="00B10440" w14:paraId="234C6945" w14:textId="77777777" w:rsidTr="00EB146C">
        <w:trPr>
          <w:trHeight w:val="283"/>
        </w:trPr>
        <w:tc>
          <w:tcPr>
            <w:tcW w:w="2126" w:type="dxa"/>
            <w:vMerge w:val="restart"/>
            <w:noWrap/>
            <w:vAlign w:val="center"/>
            <w:hideMark/>
          </w:tcPr>
          <w:p w14:paraId="7ABF2D54" w14:textId="77777777" w:rsidR="00342E6E" w:rsidRPr="00B10440" w:rsidRDefault="00342E6E" w:rsidP="00EB146C">
            <w:pPr>
              <w:rPr>
                <w:color w:val="000000" w:themeColor="text1"/>
                <w:sz w:val="20"/>
                <w:szCs w:val="20"/>
              </w:rPr>
            </w:pPr>
            <w:r w:rsidRPr="00B10440">
              <w:rPr>
                <w:color w:val="000000" w:themeColor="text1"/>
                <w:sz w:val="20"/>
                <w:szCs w:val="20"/>
              </w:rPr>
              <w:t>Melaka</w:t>
            </w:r>
          </w:p>
        </w:tc>
        <w:tc>
          <w:tcPr>
            <w:tcW w:w="1276" w:type="dxa"/>
            <w:noWrap/>
            <w:vAlign w:val="center"/>
            <w:hideMark/>
          </w:tcPr>
          <w:p w14:paraId="133AE0F6" w14:textId="77777777" w:rsidR="00342E6E" w:rsidRPr="00B10440" w:rsidRDefault="00342E6E" w:rsidP="00EB146C">
            <w:pPr>
              <w:jc w:val="center"/>
              <w:rPr>
                <w:color w:val="000000" w:themeColor="text1"/>
                <w:sz w:val="20"/>
                <w:szCs w:val="20"/>
              </w:rPr>
            </w:pPr>
            <w:r w:rsidRPr="00B10440">
              <w:rPr>
                <w:color w:val="000000" w:themeColor="text1"/>
                <w:sz w:val="20"/>
                <w:szCs w:val="20"/>
              </w:rPr>
              <w:t>2022</w:t>
            </w:r>
          </w:p>
        </w:tc>
        <w:tc>
          <w:tcPr>
            <w:tcW w:w="1276" w:type="dxa"/>
            <w:noWrap/>
            <w:vAlign w:val="center"/>
            <w:hideMark/>
          </w:tcPr>
          <w:p w14:paraId="54D4F0FE" w14:textId="77777777" w:rsidR="00342E6E" w:rsidRPr="00B10440" w:rsidRDefault="00342E6E" w:rsidP="00EE182E">
            <w:pPr>
              <w:jc w:val="right"/>
              <w:rPr>
                <w:color w:val="000000" w:themeColor="text1"/>
                <w:sz w:val="20"/>
                <w:szCs w:val="20"/>
              </w:rPr>
            </w:pPr>
            <w:r w:rsidRPr="00B10440">
              <w:rPr>
                <w:color w:val="000000" w:themeColor="text1"/>
                <w:sz w:val="20"/>
                <w:szCs w:val="20"/>
              </w:rPr>
              <w:t>75</w:t>
            </w:r>
          </w:p>
        </w:tc>
        <w:tc>
          <w:tcPr>
            <w:tcW w:w="1417" w:type="dxa"/>
            <w:noWrap/>
            <w:vAlign w:val="center"/>
            <w:hideMark/>
          </w:tcPr>
          <w:p w14:paraId="082E1FE3" w14:textId="77777777" w:rsidR="00342E6E" w:rsidRPr="00B10440" w:rsidRDefault="00342E6E" w:rsidP="00EE182E">
            <w:pPr>
              <w:jc w:val="right"/>
              <w:rPr>
                <w:color w:val="000000" w:themeColor="text1"/>
                <w:sz w:val="20"/>
                <w:szCs w:val="20"/>
              </w:rPr>
            </w:pPr>
            <w:r w:rsidRPr="00B10440">
              <w:rPr>
                <w:color w:val="000000" w:themeColor="text1"/>
                <w:sz w:val="20"/>
                <w:szCs w:val="20"/>
              </w:rPr>
              <w:t>-</w:t>
            </w:r>
          </w:p>
        </w:tc>
        <w:tc>
          <w:tcPr>
            <w:tcW w:w="1843" w:type="dxa"/>
            <w:noWrap/>
            <w:vAlign w:val="center"/>
            <w:hideMark/>
          </w:tcPr>
          <w:p w14:paraId="6C89F23F" w14:textId="77777777" w:rsidR="00342E6E" w:rsidRPr="00B10440" w:rsidRDefault="00342E6E" w:rsidP="00EE182E">
            <w:pPr>
              <w:jc w:val="right"/>
              <w:rPr>
                <w:color w:val="000000" w:themeColor="text1"/>
                <w:sz w:val="20"/>
                <w:szCs w:val="20"/>
              </w:rPr>
            </w:pPr>
            <w:r w:rsidRPr="00B10440">
              <w:rPr>
                <w:color w:val="000000" w:themeColor="text1"/>
                <w:sz w:val="20"/>
                <w:szCs w:val="20"/>
              </w:rPr>
              <w:t>1</w:t>
            </w:r>
          </w:p>
        </w:tc>
        <w:tc>
          <w:tcPr>
            <w:tcW w:w="1276" w:type="dxa"/>
            <w:noWrap/>
            <w:vAlign w:val="center"/>
            <w:hideMark/>
          </w:tcPr>
          <w:p w14:paraId="031F503A" w14:textId="77777777" w:rsidR="00342E6E" w:rsidRPr="00B10440" w:rsidRDefault="00342E6E" w:rsidP="00EE182E">
            <w:pPr>
              <w:jc w:val="right"/>
              <w:rPr>
                <w:color w:val="000000" w:themeColor="text1"/>
                <w:sz w:val="20"/>
                <w:szCs w:val="20"/>
              </w:rPr>
            </w:pPr>
            <w:r w:rsidRPr="00B10440">
              <w:rPr>
                <w:color w:val="000000" w:themeColor="text1"/>
                <w:sz w:val="20"/>
                <w:szCs w:val="20"/>
              </w:rPr>
              <w:t>-</w:t>
            </w:r>
          </w:p>
        </w:tc>
        <w:tc>
          <w:tcPr>
            <w:tcW w:w="1559" w:type="dxa"/>
            <w:vAlign w:val="center"/>
          </w:tcPr>
          <w:p w14:paraId="635585C7" w14:textId="77777777" w:rsidR="00342E6E" w:rsidRPr="00B10440" w:rsidRDefault="00342E6E" w:rsidP="00EE182E">
            <w:pPr>
              <w:jc w:val="right"/>
              <w:rPr>
                <w:color w:val="000000" w:themeColor="text1"/>
                <w:sz w:val="20"/>
                <w:szCs w:val="20"/>
              </w:rPr>
            </w:pPr>
            <w:r w:rsidRPr="00B10440">
              <w:rPr>
                <w:color w:val="000000" w:themeColor="text1"/>
                <w:sz w:val="20"/>
                <w:szCs w:val="20"/>
              </w:rPr>
              <w:t>-</w:t>
            </w:r>
          </w:p>
        </w:tc>
        <w:tc>
          <w:tcPr>
            <w:tcW w:w="1559" w:type="dxa"/>
            <w:vAlign w:val="center"/>
          </w:tcPr>
          <w:p w14:paraId="62FA12C9" w14:textId="77777777" w:rsidR="00342E6E" w:rsidRPr="00B10440" w:rsidRDefault="00342E6E" w:rsidP="00EE182E">
            <w:pPr>
              <w:jc w:val="right"/>
              <w:rPr>
                <w:color w:val="000000" w:themeColor="text1"/>
                <w:sz w:val="20"/>
                <w:szCs w:val="20"/>
              </w:rPr>
            </w:pPr>
            <w:r w:rsidRPr="00B10440">
              <w:rPr>
                <w:color w:val="000000" w:themeColor="text1"/>
                <w:sz w:val="20"/>
                <w:szCs w:val="20"/>
              </w:rPr>
              <w:t>71</w:t>
            </w:r>
          </w:p>
        </w:tc>
        <w:tc>
          <w:tcPr>
            <w:tcW w:w="1418" w:type="dxa"/>
            <w:vAlign w:val="center"/>
          </w:tcPr>
          <w:p w14:paraId="2EAFA4A7" w14:textId="77777777" w:rsidR="00342E6E" w:rsidRPr="00B10440" w:rsidRDefault="00342E6E" w:rsidP="00EE182E">
            <w:pPr>
              <w:jc w:val="right"/>
              <w:rPr>
                <w:color w:val="000000" w:themeColor="text1"/>
                <w:sz w:val="20"/>
                <w:szCs w:val="20"/>
              </w:rPr>
            </w:pPr>
            <w:r w:rsidRPr="00B10440">
              <w:rPr>
                <w:color w:val="000000" w:themeColor="text1"/>
                <w:sz w:val="20"/>
                <w:szCs w:val="20"/>
              </w:rPr>
              <w:t>3</w:t>
            </w:r>
          </w:p>
        </w:tc>
      </w:tr>
      <w:tr w:rsidR="00C54B8D" w:rsidRPr="00B10440" w14:paraId="55169624" w14:textId="77777777" w:rsidTr="00EB146C">
        <w:trPr>
          <w:trHeight w:val="283"/>
        </w:trPr>
        <w:tc>
          <w:tcPr>
            <w:tcW w:w="2126" w:type="dxa"/>
            <w:vMerge/>
            <w:noWrap/>
            <w:vAlign w:val="center"/>
            <w:hideMark/>
          </w:tcPr>
          <w:p w14:paraId="456F444C" w14:textId="77777777" w:rsidR="00342E6E" w:rsidRPr="00B10440" w:rsidRDefault="00342E6E" w:rsidP="00EB146C">
            <w:pPr>
              <w:rPr>
                <w:color w:val="000000" w:themeColor="text1"/>
                <w:sz w:val="20"/>
                <w:szCs w:val="20"/>
              </w:rPr>
            </w:pPr>
          </w:p>
        </w:tc>
        <w:tc>
          <w:tcPr>
            <w:tcW w:w="1276" w:type="dxa"/>
            <w:noWrap/>
            <w:vAlign w:val="center"/>
            <w:hideMark/>
          </w:tcPr>
          <w:p w14:paraId="589BF558" w14:textId="77777777" w:rsidR="00342E6E" w:rsidRPr="00B10440" w:rsidRDefault="00342E6E" w:rsidP="00EB146C">
            <w:pPr>
              <w:jc w:val="center"/>
              <w:rPr>
                <w:color w:val="000000" w:themeColor="text1"/>
                <w:sz w:val="20"/>
                <w:szCs w:val="20"/>
              </w:rPr>
            </w:pPr>
            <w:r w:rsidRPr="00B10440">
              <w:rPr>
                <w:color w:val="000000" w:themeColor="text1"/>
                <w:sz w:val="20"/>
                <w:szCs w:val="20"/>
              </w:rPr>
              <w:t>2023</w:t>
            </w:r>
          </w:p>
        </w:tc>
        <w:tc>
          <w:tcPr>
            <w:tcW w:w="1276" w:type="dxa"/>
            <w:noWrap/>
            <w:vAlign w:val="center"/>
            <w:hideMark/>
          </w:tcPr>
          <w:p w14:paraId="722013B9" w14:textId="77777777" w:rsidR="00342E6E" w:rsidRPr="00B10440" w:rsidRDefault="00342E6E" w:rsidP="00EE182E">
            <w:pPr>
              <w:jc w:val="right"/>
              <w:rPr>
                <w:color w:val="000000" w:themeColor="text1"/>
                <w:sz w:val="20"/>
                <w:szCs w:val="20"/>
              </w:rPr>
            </w:pPr>
            <w:r w:rsidRPr="00B10440">
              <w:rPr>
                <w:color w:val="000000" w:themeColor="text1"/>
                <w:sz w:val="20"/>
                <w:szCs w:val="20"/>
              </w:rPr>
              <w:t>84</w:t>
            </w:r>
          </w:p>
        </w:tc>
        <w:tc>
          <w:tcPr>
            <w:tcW w:w="1417" w:type="dxa"/>
            <w:noWrap/>
            <w:vAlign w:val="center"/>
            <w:hideMark/>
          </w:tcPr>
          <w:p w14:paraId="53A1897B" w14:textId="77777777" w:rsidR="00342E6E" w:rsidRPr="00B10440" w:rsidRDefault="00342E6E" w:rsidP="00EE182E">
            <w:pPr>
              <w:jc w:val="right"/>
              <w:rPr>
                <w:color w:val="000000" w:themeColor="text1"/>
                <w:sz w:val="20"/>
                <w:szCs w:val="20"/>
              </w:rPr>
            </w:pPr>
            <w:r w:rsidRPr="00B10440">
              <w:rPr>
                <w:color w:val="000000" w:themeColor="text1"/>
                <w:sz w:val="20"/>
                <w:szCs w:val="20"/>
              </w:rPr>
              <w:t>4</w:t>
            </w:r>
          </w:p>
        </w:tc>
        <w:tc>
          <w:tcPr>
            <w:tcW w:w="1843" w:type="dxa"/>
            <w:noWrap/>
            <w:vAlign w:val="center"/>
            <w:hideMark/>
          </w:tcPr>
          <w:p w14:paraId="77241576" w14:textId="77777777" w:rsidR="00342E6E" w:rsidRPr="00B10440" w:rsidRDefault="00342E6E" w:rsidP="00EE182E">
            <w:pPr>
              <w:jc w:val="right"/>
              <w:rPr>
                <w:color w:val="000000" w:themeColor="text1"/>
                <w:sz w:val="20"/>
                <w:szCs w:val="20"/>
              </w:rPr>
            </w:pPr>
            <w:r w:rsidRPr="00B10440">
              <w:rPr>
                <w:color w:val="000000" w:themeColor="text1"/>
                <w:sz w:val="20"/>
                <w:szCs w:val="20"/>
              </w:rPr>
              <w:t>1</w:t>
            </w:r>
          </w:p>
        </w:tc>
        <w:tc>
          <w:tcPr>
            <w:tcW w:w="1276" w:type="dxa"/>
            <w:noWrap/>
            <w:vAlign w:val="center"/>
            <w:hideMark/>
          </w:tcPr>
          <w:p w14:paraId="3E5851A5" w14:textId="77777777" w:rsidR="00342E6E" w:rsidRPr="00B10440" w:rsidRDefault="00342E6E" w:rsidP="00EE182E">
            <w:pPr>
              <w:jc w:val="right"/>
              <w:rPr>
                <w:color w:val="000000" w:themeColor="text1"/>
                <w:sz w:val="20"/>
                <w:szCs w:val="20"/>
              </w:rPr>
            </w:pPr>
            <w:r w:rsidRPr="00B10440">
              <w:rPr>
                <w:color w:val="000000" w:themeColor="text1"/>
                <w:sz w:val="20"/>
                <w:szCs w:val="20"/>
              </w:rPr>
              <w:t>-</w:t>
            </w:r>
          </w:p>
        </w:tc>
        <w:tc>
          <w:tcPr>
            <w:tcW w:w="1559" w:type="dxa"/>
            <w:vAlign w:val="center"/>
          </w:tcPr>
          <w:p w14:paraId="5D40F17E" w14:textId="77777777" w:rsidR="00342E6E" w:rsidRPr="00B10440" w:rsidRDefault="00342E6E" w:rsidP="00EE182E">
            <w:pPr>
              <w:jc w:val="right"/>
              <w:rPr>
                <w:color w:val="000000" w:themeColor="text1"/>
                <w:sz w:val="20"/>
                <w:szCs w:val="20"/>
              </w:rPr>
            </w:pPr>
            <w:r w:rsidRPr="00B10440">
              <w:rPr>
                <w:color w:val="000000" w:themeColor="text1"/>
                <w:sz w:val="20"/>
                <w:szCs w:val="20"/>
              </w:rPr>
              <w:t>-</w:t>
            </w:r>
          </w:p>
        </w:tc>
        <w:tc>
          <w:tcPr>
            <w:tcW w:w="1559" w:type="dxa"/>
            <w:vAlign w:val="center"/>
          </w:tcPr>
          <w:p w14:paraId="1F7D64B6" w14:textId="77777777" w:rsidR="00342E6E" w:rsidRPr="00B10440" w:rsidRDefault="00342E6E" w:rsidP="00EE182E">
            <w:pPr>
              <w:jc w:val="right"/>
              <w:rPr>
                <w:color w:val="000000" w:themeColor="text1"/>
                <w:sz w:val="20"/>
                <w:szCs w:val="20"/>
              </w:rPr>
            </w:pPr>
            <w:r w:rsidRPr="00B10440">
              <w:rPr>
                <w:color w:val="000000" w:themeColor="text1"/>
                <w:sz w:val="20"/>
                <w:szCs w:val="20"/>
              </w:rPr>
              <w:t>73</w:t>
            </w:r>
          </w:p>
        </w:tc>
        <w:tc>
          <w:tcPr>
            <w:tcW w:w="1418" w:type="dxa"/>
            <w:vAlign w:val="center"/>
          </w:tcPr>
          <w:p w14:paraId="288D7036" w14:textId="77777777" w:rsidR="00342E6E" w:rsidRPr="00B10440" w:rsidRDefault="00342E6E" w:rsidP="00EE182E">
            <w:pPr>
              <w:jc w:val="right"/>
              <w:rPr>
                <w:color w:val="000000" w:themeColor="text1"/>
                <w:sz w:val="20"/>
                <w:szCs w:val="20"/>
              </w:rPr>
            </w:pPr>
            <w:r w:rsidRPr="00B10440">
              <w:rPr>
                <w:color w:val="000000" w:themeColor="text1"/>
                <w:sz w:val="20"/>
                <w:szCs w:val="20"/>
              </w:rPr>
              <w:t>6</w:t>
            </w:r>
          </w:p>
        </w:tc>
      </w:tr>
      <w:tr w:rsidR="00C54B8D" w:rsidRPr="00B10440" w14:paraId="056B7201" w14:textId="77777777" w:rsidTr="00EB146C">
        <w:trPr>
          <w:trHeight w:val="283"/>
        </w:trPr>
        <w:tc>
          <w:tcPr>
            <w:tcW w:w="2126" w:type="dxa"/>
            <w:vMerge/>
            <w:noWrap/>
            <w:vAlign w:val="center"/>
            <w:hideMark/>
          </w:tcPr>
          <w:p w14:paraId="5E8ACAB4" w14:textId="77777777" w:rsidR="00342E6E" w:rsidRPr="00B10440" w:rsidRDefault="00342E6E" w:rsidP="00EB146C">
            <w:pPr>
              <w:rPr>
                <w:color w:val="000000" w:themeColor="text1"/>
                <w:sz w:val="20"/>
                <w:szCs w:val="20"/>
              </w:rPr>
            </w:pPr>
          </w:p>
        </w:tc>
        <w:tc>
          <w:tcPr>
            <w:tcW w:w="1276" w:type="dxa"/>
            <w:noWrap/>
            <w:vAlign w:val="center"/>
            <w:hideMark/>
          </w:tcPr>
          <w:p w14:paraId="0D8F3D40" w14:textId="77777777" w:rsidR="00342E6E" w:rsidRPr="00B10440" w:rsidRDefault="00342E6E" w:rsidP="00EB146C">
            <w:pPr>
              <w:jc w:val="center"/>
              <w:rPr>
                <w:color w:val="000000" w:themeColor="text1"/>
                <w:sz w:val="20"/>
                <w:szCs w:val="20"/>
              </w:rPr>
            </w:pPr>
            <w:r w:rsidRPr="00B10440">
              <w:rPr>
                <w:color w:val="000000" w:themeColor="text1"/>
                <w:sz w:val="20"/>
                <w:szCs w:val="20"/>
              </w:rPr>
              <w:t>2024</w:t>
            </w:r>
          </w:p>
        </w:tc>
        <w:tc>
          <w:tcPr>
            <w:tcW w:w="1276" w:type="dxa"/>
            <w:noWrap/>
            <w:vAlign w:val="center"/>
            <w:hideMark/>
          </w:tcPr>
          <w:p w14:paraId="4B2D7C44" w14:textId="77777777" w:rsidR="00342E6E" w:rsidRPr="00B10440" w:rsidRDefault="00342E6E" w:rsidP="00EE182E">
            <w:pPr>
              <w:jc w:val="right"/>
              <w:rPr>
                <w:color w:val="000000" w:themeColor="text1"/>
                <w:sz w:val="20"/>
                <w:szCs w:val="20"/>
              </w:rPr>
            </w:pPr>
            <w:r w:rsidRPr="00B10440">
              <w:rPr>
                <w:color w:val="000000" w:themeColor="text1"/>
                <w:sz w:val="20"/>
                <w:szCs w:val="20"/>
              </w:rPr>
              <w:t>108</w:t>
            </w:r>
          </w:p>
        </w:tc>
        <w:tc>
          <w:tcPr>
            <w:tcW w:w="1417" w:type="dxa"/>
            <w:noWrap/>
            <w:vAlign w:val="center"/>
            <w:hideMark/>
          </w:tcPr>
          <w:p w14:paraId="2B052980" w14:textId="77777777" w:rsidR="00342E6E" w:rsidRPr="00B10440" w:rsidRDefault="00342E6E" w:rsidP="00EE182E">
            <w:pPr>
              <w:jc w:val="right"/>
              <w:rPr>
                <w:color w:val="000000" w:themeColor="text1"/>
                <w:sz w:val="20"/>
                <w:szCs w:val="20"/>
              </w:rPr>
            </w:pPr>
            <w:r w:rsidRPr="00B10440">
              <w:rPr>
                <w:color w:val="000000" w:themeColor="text1"/>
                <w:sz w:val="20"/>
                <w:szCs w:val="20"/>
              </w:rPr>
              <w:t>-</w:t>
            </w:r>
          </w:p>
        </w:tc>
        <w:tc>
          <w:tcPr>
            <w:tcW w:w="1843" w:type="dxa"/>
            <w:noWrap/>
            <w:vAlign w:val="center"/>
            <w:hideMark/>
          </w:tcPr>
          <w:p w14:paraId="0015E374" w14:textId="77777777" w:rsidR="00342E6E" w:rsidRPr="00B10440" w:rsidRDefault="00342E6E" w:rsidP="00EE182E">
            <w:pPr>
              <w:jc w:val="right"/>
              <w:rPr>
                <w:color w:val="000000" w:themeColor="text1"/>
                <w:sz w:val="20"/>
                <w:szCs w:val="20"/>
              </w:rPr>
            </w:pPr>
            <w:r w:rsidRPr="00B10440">
              <w:rPr>
                <w:color w:val="000000" w:themeColor="text1"/>
                <w:sz w:val="20"/>
                <w:szCs w:val="20"/>
              </w:rPr>
              <w:t>3</w:t>
            </w:r>
          </w:p>
        </w:tc>
        <w:tc>
          <w:tcPr>
            <w:tcW w:w="1276" w:type="dxa"/>
            <w:noWrap/>
            <w:vAlign w:val="center"/>
            <w:hideMark/>
          </w:tcPr>
          <w:p w14:paraId="62C38559" w14:textId="77777777" w:rsidR="00342E6E" w:rsidRPr="00B10440" w:rsidRDefault="00342E6E" w:rsidP="00EE182E">
            <w:pPr>
              <w:jc w:val="right"/>
              <w:rPr>
                <w:color w:val="000000" w:themeColor="text1"/>
                <w:sz w:val="20"/>
                <w:szCs w:val="20"/>
              </w:rPr>
            </w:pPr>
            <w:r w:rsidRPr="00B10440">
              <w:rPr>
                <w:color w:val="000000" w:themeColor="text1"/>
                <w:sz w:val="20"/>
                <w:szCs w:val="20"/>
              </w:rPr>
              <w:t>1</w:t>
            </w:r>
          </w:p>
        </w:tc>
        <w:tc>
          <w:tcPr>
            <w:tcW w:w="1559" w:type="dxa"/>
            <w:vAlign w:val="center"/>
          </w:tcPr>
          <w:p w14:paraId="01DF879F" w14:textId="77777777" w:rsidR="00342E6E" w:rsidRPr="00B10440" w:rsidRDefault="00342E6E" w:rsidP="00EE182E">
            <w:pPr>
              <w:jc w:val="right"/>
              <w:rPr>
                <w:color w:val="000000" w:themeColor="text1"/>
                <w:sz w:val="20"/>
                <w:szCs w:val="20"/>
              </w:rPr>
            </w:pPr>
            <w:r w:rsidRPr="00B10440">
              <w:rPr>
                <w:color w:val="000000" w:themeColor="text1"/>
                <w:sz w:val="20"/>
                <w:szCs w:val="20"/>
              </w:rPr>
              <w:t>-</w:t>
            </w:r>
          </w:p>
        </w:tc>
        <w:tc>
          <w:tcPr>
            <w:tcW w:w="1559" w:type="dxa"/>
            <w:vAlign w:val="center"/>
          </w:tcPr>
          <w:p w14:paraId="7762892B" w14:textId="77777777" w:rsidR="00342E6E" w:rsidRPr="00B10440" w:rsidRDefault="00342E6E" w:rsidP="00EE182E">
            <w:pPr>
              <w:jc w:val="right"/>
              <w:rPr>
                <w:color w:val="000000" w:themeColor="text1"/>
                <w:sz w:val="20"/>
                <w:szCs w:val="20"/>
              </w:rPr>
            </w:pPr>
            <w:r w:rsidRPr="00B10440">
              <w:rPr>
                <w:color w:val="000000" w:themeColor="text1"/>
                <w:sz w:val="20"/>
                <w:szCs w:val="20"/>
              </w:rPr>
              <w:t>95</w:t>
            </w:r>
          </w:p>
        </w:tc>
        <w:tc>
          <w:tcPr>
            <w:tcW w:w="1418" w:type="dxa"/>
            <w:vAlign w:val="center"/>
          </w:tcPr>
          <w:p w14:paraId="1A352F7C" w14:textId="77777777" w:rsidR="00342E6E" w:rsidRPr="00B10440" w:rsidRDefault="00342E6E" w:rsidP="00EE182E">
            <w:pPr>
              <w:jc w:val="right"/>
              <w:rPr>
                <w:color w:val="000000" w:themeColor="text1"/>
                <w:sz w:val="20"/>
                <w:szCs w:val="20"/>
              </w:rPr>
            </w:pPr>
            <w:r w:rsidRPr="00B10440">
              <w:rPr>
                <w:color w:val="000000" w:themeColor="text1"/>
                <w:sz w:val="20"/>
                <w:szCs w:val="20"/>
              </w:rPr>
              <w:t>9</w:t>
            </w:r>
          </w:p>
        </w:tc>
      </w:tr>
      <w:tr w:rsidR="00C54B8D" w:rsidRPr="00B10440" w14:paraId="0F4854A5" w14:textId="77777777" w:rsidTr="00EB146C">
        <w:trPr>
          <w:trHeight w:val="283"/>
        </w:trPr>
        <w:tc>
          <w:tcPr>
            <w:tcW w:w="2126" w:type="dxa"/>
            <w:vMerge w:val="restart"/>
            <w:noWrap/>
            <w:vAlign w:val="center"/>
            <w:hideMark/>
          </w:tcPr>
          <w:p w14:paraId="06014E8F" w14:textId="77777777" w:rsidR="00342E6E" w:rsidRPr="00B10440" w:rsidRDefault="00342E6E" w:rsidP="00EB146C">
            <w:pPr>
              <w:rPr>
                <w:color w:val="000000" w:themeColor="text1"/>
                <w:sz w:val="20"/>
                <w:szCs w:val="20"/>
              </w:rPr>
            </w:pPr>
            <w:r w:rsidRPr="00B10440">
              <w:rPr>
                <w:color w:val="000000" w:themeColor="text1"/>
                <w:sz w:val="20"/>
                <w:szCs w:val="20"/>
              </w:rPr>
              <w:t>Negeri Sembilan</w:t>
            </w:r>
          </w:p>
        </w:tc>
        <w:tc>
          <w:tcPr>
            <w:tcW w:w="1276" w:type="dxa"/>
            <w:noWrap/>
            <w:vAlign w:val="center"/>
            <w:hideMark/>
          </w:tcPr>
          <w:p w14:paraId="7B2F6E48" w14:textId="77777777" w:rsidR="00342E6E" w:rsidRPr="00B10440" w:rsidRDefault="00342E6E" w:rsidP="00EB146C">
            <w:pPr>
              <w:jc w:val="center"/>
              <w:rPr>
                <w:color w:val="000000" w:themeColor="text1"/>
                <w:sz w:val="20"/>
                <w:szCs w:val="20"/>
              </w:rPr>
            </w:pPr>
            <w:r w:rsidRPr="00B10440">
              <w:rPr>
                <w:color w:val="000000" w:themeColor="text1"/>
                <w:sz w:val="20"/>
                <w:szCs w:val="20"/>
              </w:rPr>
              <w:t>2022</w:t>
            </w:r>
          </w:p>
        </w:tc>
        <w:tc>
          <w:tcPr>
            <w:tcW w:w="1276" w:type="dxa"/>
            <w:noWrap/>
            <w:vAlign w:val="center"/>
            <w:hideMark/>
          </w:tcPr>
          <w:p w14:paraId="65A6B20C" w14:textId="77777777" w:rsidR="00342E6E" w:rsidRPr="00B10440" w:rsidRDefault="00342E6E" w:rsidP="00EE182E">
            <w:pPr>
              <w:jc w:val="right"/>
              <w:rPr>
                <w:color w:val="000000" w:themeColor="text1"/>
                <w:sz w:val="20"/>
                <w:szCs w:val="20"/>
              </w:rPr>
            </w:pPr>
            <w:r w:rsidRPr="00B10440">
              <w:rPr>
                <w:color w:val="000000" w:themeColor="text1"/>
                <w:sz w:val="20"/>
                <w:szCs w:val="20"/>
              </w:rPr>
              <w:t>64</w:t>
            </w:r>
          </w:p>
        </w:tc>
        <w:tc>
          <w:tcPr>
            <w:tcW w:w="1417" w:type="dxa"/>
            <w:noWrap/>
            <w:vAlign w:val="center"/>
            <w:hideMark/>
          </w:tcPr>
          <w:p w14:paraId="470953CB" w14:textId="77777777" w:rsidR="00342E6E" w:rsidRPr="00B10440" w:rsidRDefault="00342E6E" w:rsidP="00EE182E">
            <w:pPr>
              <w:jc w:val="right"/>
              <w:rPr>
                <w:color w:val="000000" w:themeColor="text1"/>
                <w:sz w:val="20"/>
                <w:szCs w:val="20"/>
              </w:rPr>
            </w:pPr>
            <w:r w:rsidRPr="00B10440">
              <w:rPr>
                <w:color w:val="000000" w:themeColor="text1"/>
                <w:sz w:val="20"/>
                <w:szCs w:val="20"/>
              </w:rPr>
              <w:t>1</w:t>
            </w:r>
          </w:p>
        </w:tc>
        <w:tc>
          <w:tcPr>
            <w:tcW w:w="1843" w:type="dxa"/>
            <w:noWrap/>
            <w:vAlign w:val="center"/>
            <w:hideMark/>
          </w:tcPr>
          <w:p w14:paraId="4BE07FFE" w14:textId="77777777" w:rsidR="00342E6E" w:rsidRPr="00B10440" w:rsidRDefault="00342E6E" w:rsidP="00EE182E">
            <w:pPr>
              <w:jc w:val="right"/>
              <w:rPr>
                <w:color w:val="000000" w:themeColor="text1"/>
                <w:sz w:val="20"/>
                <w:szCs w:val="20"/>
              </w:rPr>
            </w:pPr>
            <w:r w:rsidRPr="00B10440">
              <w:rPr>
                <w:color w:val="000000" w:themeColor="text1"/>
                <w:sz w:val="20"/>
                <w:szCs w:val="20"/>
              </w:rPr>
              <w:t>1</w:t>
            </w:r>
          </w:p>
        </w:tc>
        <w:tc>
          <w:tcPr>
            <w:tcW w:w="1276" w:type="dxa"/>
            <w:noWrap/>
            <w:vAlign w:val="center"/>
            <w:hideMark/>
          </w:tcPr>
          <w:p w14:paraId="7E9B06AA" w14:textId="77777777" w:rsidR="00342E6E" w:rsidRPr="00B10440" w:rsidRDefault="00342E6E" w:rsidP="00EE182E">
            <w:pPr>
              <w:jc w:val="right"/>
              <w:rPr>
                <w:color w:val="000000" w:themeColor="text1"/>
                <w:sz w:val="20"/>
                <w:szCs w:val="20"/>
              </w:rPr>
            </w:pPr>
            <w:r w:rsidRPr="00B10440">
              <w:rPr>
                <w:color w:val="000000" w:themeColor="text1"/>
                <w:sz w:val="20"/>
                <w:szCs w:val="20"/>
              </w:rPr>
              <w:t>-</w:t>
            </w:r>
          </w:p>
        </w:tc>
        <w:tc>
          <w:tcPr>
            <w:tcW w:w="1559" w:type="dxa"/>
            <w:vAlign w:val="center"/>
          </w:tcPr>
          <w:p w14:paraId="1C5BAE55" w14:textId="77777777" w:rsidR="00342E6E" w:rsidRPr="00B10440" w:rsidRDefault="00342E6E" w:rsidP="00EE182E">
            <w:pPr>
              <w:jc w:val="right"/>
              <w:rPr>
                <w:color w:val="000000" w:themeColor="text1"/>
                <w:sz w:val="20"/>
                <w:szCs w:val="20"/>
              </w:rPr>
            </w:pPr>
            <w:r w:rsidRPr="00B10440">
              <w:rPr>
                <w:color w:val="000000" w:themeColor="text1"/>
                <w:sz w:val="20"/>
                <w:szCs w:val="20"/>
              </w:rPr>
              <w:t>-</w:t>
            </w:r>
          </w:p>
        </w:tc>
        <w:tc>
          <w:tcPr>
            <w:tcW w:w="1559" w:type="dxa"/>
            <w:vAlign w:val="center"/>
          </w:tcPr>
          <w:p w14:paraId="043BAF0D" w14:textId="77777777" w:rsidR="00342E6E" w:rsidRPr="00B10440" w:rsidRDefault="00342E6E" w:rsidP="00EE182E">
            <w:pPr>
              <w:jc w:val="right"/>
              <w:rPr>
                <w:color w:val="000000" w:themeColor="text1"/>
                <w:sz w:val="20"/>
                <w:szCs w:val="20"/>
              </w:rPr>
            </w:pPr>
            <w:r w:rsidRPr="00B10440">
              <w:rPr>
                <w:color w:val="000000" w:themeColor="text1"/>
                <w:sz w:val="20"/>
                <w:szCs w:val="20"/>
              </w:rPr>
              <w:t>60</w:t>
            </w:r>
          </w:p>
        </w:tc>
        <w:tc>
          <w:tcPr>
            <w:tcW w:w="1418" w:type="dxa"/>
            <w:vAlign w:val="center"/>
          </w:tcPr>
          <w:p w14:paraId="00B733BC" w14:textId="77777777" w:rsidR="00342E6E" w:rsidRPr="00B10440" w:rsidRDefault="00342E6E" w:rsidP="00EE182E">
            <w:pPr>
              <w:jc w:val="right"/>
              <w:rPr>
                <w:color w:val="000000" w:themeColor="text1"/>
                <w:sz w:val="20"/>
                <w:szCs w:val="20"/>
              </w:rPr>
            </w:pPr>
            <w:r w:rsidRPr="00B10440">
              <w:rPr>
                <w:color w:val="000000" w:themeColor="text1"/>
                <w:sz w:val="20"/>
                <w:szCs w:val="20"/>
              </w:rPr>
              <w:t>2</w:t>
            </w:r>
          </w:p>
        </w:tc>
      </w:tr>
      <w:tr w:rsidR="00C54B8D" w:rsidRPr="00B10440" w14:paraId="5D24E0FD" w14:textId="77777777" w:rsidTr="00EB146C">
        <w:trPr>
          <w:trHeight w:val="283"/>
        </w:trPr>
        <w:tc>
          <w:tcPr>
            <w:tcW w:w="2126" w:type="dxa"/>
            <w:vMerge/>
            <w:noWrap/>
            <w:vAlign w:val="center"/>
            <w:hideMark/>
          </w:tcPr>
          <w:p w14:paraId="64E3EAE6" w14:textId="77777777" w:rsidR="00342E6E" w:rsidRPr="00B10440" w:rsidRDefault="00342E6E" w:rsidP="00EB146C">
            <w:pPr>
              <w:rPr>
                <w:color w:val="000000" w:themeColor="text1"/>
                <w:sz w:val="20"/>
                <w:szCs w:val="20"/>
              </w:rPr>
            </w:pPr>
          </w:p>
        </w:tc>
        <w:tc>
          <w:tcPr>
            <w:tcW w:w="1276" w:type="dxa"/>
            <w:noWrap/>
            <w:vAlign w:val="center"/>
            <w:hideMark/>
          </w:tcPr>
          <w:p w14:paraId="16B75E4C" w14:textId="77777777" w:rsidR="00342E6E" w:rsidRPr="00B10440" w:rsidRDefault="00342E6E" w:rsidP="00EB146C">
            <w:pPr>
              <w:jc w:val="center"/>
              <w:rPr>
                <w:color w:val="000000" w:themeColor="text1"/>
                <w:sz w:val="20"/>
                <w:szCs w:val="20"/>
              </w:rPr>
            </w:pPr>
            <w:r w:rsidRPr="00B10440">
              <w:rPr>
                <w:color w:val="000000" w:themeColor="text1"/>
                <w:sz w:val="20"/>
                <w:szCs w:val="20"/>
              </w:rPr>
              <w:t>2023</w:t>
            </w:r>
          </w:p>
        </w:tc>
        <w:tc>
          <w:tcPr>
            <w:tcW w:w="1276" w:type="dxa"/>
            <w:noWrap/>
            <w:vAlign w:val="center"/>
            <w:hideMark/>
          </w:tcPr>
          <w:p w14:paraId="13A95896" w14:textId="77777777" w:rsidR="00342E6E" w:rsidRPr="00B10440" w:rsidRDefault="00342E6E" w:rsidP="00EE182E">
            <w:pPr>
              <w:jc w:val="right"/>
              <w:rPr>
                <w:color w:val="000000" w:themeColor="text1"/>
                <w:sz w:val="20"/>
                <w:szCs w:val="20"/>
              </w:rPr>
            </w:pPr>
            <w:r w:rsidRPr="00B10440">
              <w:rPr>
                <w:color w:val="000000" w:themeColor="text1"/>
                <w:sz w:val="20"/>
                <w:szCs w:val="20"/>
              </w:rPr>
              <w:t>81</w:t>
            </w:r>
          </w:p>
        </w:tc>
        <w:tc>
          <w:tcPr>
            <w:tcW w:w="1417" w:type="dxa"/>
            <w:noWrap/>
            <w:vAlign w:val="center"/>
            <w:hideMark/>
          </w:tcPr>
          <w:p w14:paraId="62B83733" w14:textId="77777777" w:rsidR="00342E6E" w:rsidRPr="00B10440" w:rsidRDefault="00342E6E" w:rsidP="00EE182E">
            <w:pPr>
              <w:jc w:val="right"/>
              <w:rPr>
                <w:color w:val="000000" w:themeColor="text1"/>
                <w:sz w:val="20"/>
                <w:szCs w:val="20"/>
              </w:rPr>
            </w:pPr>
            <w:r w:rsidRPr="00B10440">
              <w:rPr>
                <w:color w:val="000000" w:themeColor="text1"/>
                <w:sz w:val="20"/>
                <w:szCs w:val="20"/>
              </w:rPr>
              <w:t>2</w:t>
            </w:r>
          </w:p>
        </w:tc>
        <w:tc>
          <w:tcPr>
            <w:tcW w:w="1843" w:type="dxa"/>
            <w:noWrap/>
            <w:vAlign w:val="center"/>
            <w:hideMark/>
          </w:tcPr>
          <w:p w14:paraId="502A8F05" w14:textId="77777777" w:rsidR="00342E6E" w:rsidRPr="00B10440" w:rsidRDefault="00342E6E" w:rsidP="00EE182E">
            <w:pPr>
              <w:jc w:val="right"/>
              <w:rPr>
                <w:color w:val="000000" w:themeColor="text1"/>
                <w:sz w:val="20"/>
                <w:szCs w:val="20"/>
              </w:rPr>
            </w:pPr>
            <w:r w:rsidRPr="00B10440">
              <w:rPr>
                <w:color w:val="000000" w:themeColor="text1"/>
                <w:sz w:val="20"/>
                <w:szCs w:val="20"/>
              </w:rPr>
              <w:t>1</w:t>
            </w:r>
          </w:p>
        </w:tc>
        <w:tc>
          <w:tcPr>
            <w:tcW w:w="1276" w:type="dxa"/>
            <w:noWrap/>
            <w:vAlign w:val="center"/>
            <w:hideMark/>
          </w:tcPr>
          <w:p w14:paraId="0BBD9773" w14:textId="77777777" w:rsidR="00342E6E" w:rsidRPr="00B10440" w:rsidRDefault="00342E6E" w:rsidP="00EE182E">
            <w:pPr>
              <w:jc w:val="right"/>
              <w:rPr>
                <w:color w:val="000000" w:themeColor="text1"/>
                <w:sz w:val="20"/>
                <w:szCs w:val="20"/>
              </w:rPr>
            </w:pPr>
            <w:r w:rsidRPr="00B10440">
              <w:rPr>
                <w:color w:val="000000" w:themeColor="text1"/>
                <w:sz w:val="20"/>
                <w:szCs w:val="20"/>
              </w:rPr>
              <w:t>-</w:t>
            </w:r>
          </w:p>
        </w:tc>
        <w:tc>
          <w:tcPr>
            <w:tcW w:w="1559" w:type="dxa"/>
            <w:vAlign w:val="center"/>
          </w:tcPr>
          <w:p w14:paraId="0367C816" w14:textId="77777777" w:rsidR="00342E6E" w:rsidRPr="00B10440" w:rsidRDefault="00342E6E" w:rsidP="00EE182E">
            <w:pPr>
              <w:jc w:val="right"/>
              <w:rPr>
                <w:color w:val="000000" w:themeColor="text1"/>
                <w:sz w:val="20"/>
                <w:szCs w:val="20"/>
              </w:rPr>
            </w:pPr>
            <w:r w:rsidRPr="00B10440">
              <w:rPr>
                <w:color w:val="000000" w:themeColor="text1"/>
                <w:sz w:val="20"/>
                <w:szCs w:val="20"/>
              </w:rPr>
              <w:t>-</w:t>
            </w:r>
          </w:p>
        </w:tc>
        <w:tc>
          <w:tcPr>
            <w:tcW w:w="1559" w:type="dxa"/>
            <w:vAlign w:val="center"/>
          </w:tcPr>
          <w:p w14:paraId="3F739509" w14:textId="77777777" w:rsidR="00342E6E" w:rsidRPr="00B10440" w:rsidRDefault="00342E6E" w:rsidP="00EE182E">
            <w:pPr>
              <w:jc w:val="right"/>
              <w:rPr>
                <w:color w:val="000000" w:themeColor="text1"/>
                <w:sz w:val="20"/>
                <w:szCs w:val="20"/>
              </w:rPr>
            </w:pPr>
            <w:r w:rsidRPr="00B10440">
              <w:rPr>
                <w:color w:val="000000" w:themeColor="text1"/>
                <w:sz w:val="20"/>
                <w:szCs w:val="20"/>
              </w:rPr>
              <w:t>74</w:t>
            </w:r>
          </w:p>
        </w:tc>
        <w:tc>
          <w:tcPr>
            <w:tcW w:w="1418" w:type="dxa"/>
            <w:vAlign w:val="center"/>
          </w:tcPr>
          <w:p w14:paraId="50295814" w14:textId="77777777" w:rsidR="00342E6E" w:rsidRPr="00B10440" w:rsidRDefault="00342E6E" w:rsidP="00EE182E">
            <w:pPr>
              <w:jc w:val="right"/>
              <w:rPr>
                <w:color w:val="000000" w:themeColor="text1"/>
                <w:sz w:val="20"/>
                <w:szCs w:val="20"/>
              </w:rPr>
            </w:pPr>
            <w:r w:rsidRPr="00B10440">
              <w:rPr>
                <w:color w:val="000000" w:themeColor="text1"/>
                <w:sz w:val="20"/>
                <w:szCs w:val="20"/>
              </w:rPr>
              <w:t>5</w:t>
            </w:r>
          </w:p>
        </w:tc>
      </w:tr>
      <w:tr w:rsidR="00C54B8D" w:rsidRPr="00B10440" w14:paraId="4148B96C" w14:textId="77777777" w:rsidTr="00EB146C">
        <w:trPr>
          <w:trHeight w:val="283"/>
        </w:trPr>
        <w:tc>
          <w:tcPr>
            <w:tcW w:w="2126" w:type="dxa"/>
            <w:vMerge/>
            <w:noWrap/>
            <w:vAlign w:val="center"/>
            <w:hideMark/>
          </w:tcPr>
          <w:p w14:paraId="6AD82F10" w14:textId="77777777" w:rsidR="00342E6E" w:rsidRPr="00B10440" w:rsidRDefault="00342E6E" w:rsidP="00EB146C">
            <w:pPr>
              <w:rPr>
                <w:color w:val="000000" w:themeColor="text1"/>
                <w:sz w:val="20"/>
                <w:szCs w:val="20"/>
              </w:rPr>
            </w:pPr>
          </w:p>
        </w:tc>
        <w:tc>
          <w:tcPr>
            <w:tcW w:w="1276" w:type="dxa"/>
            <w:noWrap/>
            <w:vAlign w:val="center"/>
            <w:hideMark/>
          </w:tcPr>
          <w:p w14:paraId="02925AE6" w14:textId="77777777" w:rsidR="00342E6E" w:rsidRPr="00B10440" w:rsidRDefault="00342E6E" w:rsidP="00EB146C">
            <w:pPr>
              <w:jc w:val="center"/>
              <w:rPr>
                <w:color w:val="000000" w:themeColor="text1"/>
                <w:sz w:val="20"/>
                <w:szCs w:val="20"/>
              </w:rPr>
            </w:pPr>
            <w:r w:rsidRPr="00B10440">
              <w:rPr>
                <w:color w:val="000000" w:themeColor="text1"/>
                <w:sz w:val="20"/>
                <w:szCs w:val="20"/>
              </w:rPr>
              <w:t>2024</w:t>
            </w:r>
          </w:p>
        </w:tc>
        <w:tc>
          <w:tcPr>
            <w:tcW w:w="1276" w:type="dxa"/>
            <w:noWrap/>
            <w:vAlign w:val="center"/>
            <w:hideMark/>
          </w:tcPr>
          <w:p w14:paraId="43B5D430" w14:textId="77777777" w:rsidR="00342E6E" w:rsidRPr="00B10440" w:rsidRDefault="00342E6E" w:rsidP="00EE182E">
            <w:pPr>
              <w:jc w:val="right"/>
              <w:rPr>
                <w:color w:val="000000" w:themeColor="text1"/>
                <w:sz w:val="20"/>
                <w:szCs w:val="20"/>
              </w:rPr>
            </w:pPr>
            <w:r w:rsidRPr="00B10440">
              <w:rPr>
                <w:color w:val="000000" w:themeColor="text1"/>
                <w:sz w:val="20"/>
                <w:szCs w:val="20"/>
              </w:rPr>
              <w:t>78</w:t>
            </w:r>
          </w:p>
        </w:tc>
        <w:tc>
          <w:tcPr>
            <w:tcW w:w="1417" w:type="dxa"/>
            <w:noWrap/>
            <w:vAlign w:val="center"/>
            <w:hideMark/>
          </w:tcPr>
          <w:p w14:paraId="319A1CD8" w14:textId="77777777" w:rsidR="00342E6E" w:rsidRPr="00B10440" w:rsidRDefault="00342E6E" w:rsidP="00EE182E">
            <w:pPr>
              <w:jc w:val="right"/>
              <w:rPr>
                <w:color w:val="000000" w:themeColor="text1"/>
                <w:sz w:val="20"/>
                <w:szCs w:val="20"/>
              </w:rPr>
            </w:pPr>
            <w:r w:rsidRPr="00B10440">
              <w:rPr>
                <w:color w:val="000000" w:themeColor="text1"/>
                <w:sz w:val="20"/>
                <w:szCs w:val="20"/>
              </w:rPr>
              <w:t>1</w:t>
            </w:r>
          </w:p>
        </w:tc>
        <w:tc>
          <w:tcPr>
            <w:tcW w:w="1843" w:type="dxa"/>
            <w:noWrap/>
            <w:vAlign w:val="center"/>
            <w:hideMark/>
          </w:tcPr>
          <w:p w14:paraId="00514810" w14:textId="77777777" w:rsidR="00342E6E" w:rsidRPr="00B10440" w:rsidRDefault="00342E6E" w:rsidP="00EE182E">
            <w:pPr>
              <w:jc w:val="right"/>
              <w:rPr>
                <w:color w:val="000000" w:themeColor="text1"/>
                <w:sz w:val="20"/>
                <w:szCs w:val="20"/>
              </w:rPr>
            </w:pPr>
            <w:r w:rsidRPr="00B10440">
              <w:rPr>
                <w:color w:val="000000" w:themeColor="text1"/>
                <w:sz w:val="20"/>
                <w:szCs w:val="20"/>
              </w:rPr>
              <w:t>-</w:t>
            </w:r>
          </w:p>
        </w:tc>
        <w:tc>
          <w:tcPr>
            <w:tcW w:w="1276" w:type="dxa"/>
            <w:noWrap/>
            <w:vAlign w:val="center"/>
            <w:hideMark/>
          </w:tcPr>
          <w:p w14:paraId="49464D20" w14:textId="77777777" w:rsidR="00342E6E" w:rsidRPr="00B10440" w:rsidRDefault="00342E6E" w:rsidP="00EE182E">
            <w:pPr>
              <w:jc w:val="right"/>
              <w:rPr>
                <w:color w:val="000000" w:themeColor="text1"/>
                <w:sz w:val="20"/>
                <w:szCs w:val="20"/>
              </w:rPr>
            </w:pPr>
            <w:r w:rsidRPr="00B10440">
              <w:rPr>
                <w:color w:val="000000" w:themeColor="text1"/>
                <w:sz w:val="20"/>
                <w:szCs w:val="20"/>
              </w:rPr>
              <w:t>-</w:t>
            </w:r>
          </w:p>
        </w:tc>
        <w:tc>
          <w:tcPr>
            <w:tcW w:w="1559" w:type="dxa"/>
            <w:vAlign w:val="center"/>
          </w:tcPr>
          <w:p w14:paraId="2909B120" w14:textId="77777777" w:rsidR="00342E6E" w:rsidRPr="00B10440" w:rsidRDefault="00342E6E" w:rsidP="00EE182E">
            <w:pPr>
              <w:jc w:val="right"/>
              <w:rPr>
                <w:color w:val="000000" w:themeColor="text1"/>
                <w:sz w:val="20"/>
                <w:szCs w:val="20"/>
              </w:rPr>
            </w:pPr>
            <w:r w:rsidRPr="00B10440">
              <w:rPr>
                <w:color w:val="000000" w:themeColor="text1"/>
                <w:sz w:val="20"/>
                <w:szCs w:val="20"/>
              </w:rPr>
              <w:t>1</w:t>
            </w:r>
          </w:p>
        </w:tc>
        <w:tc>
          <w:tcPr>
            <w:tcW w:w="1559" w:type="dxa"/>
            <w:vAlign w:val="center"/>
          </w:tcPr>
          <w:p w14:paraId="73DCDB15" w14:textId="77777777" w:rsidR="00342E6E" w:rsidRPr="00B10440" w:rsidRDefault="00342E6E" w:rsidP="00EE182E">
            <w:pPr>
              <w:jc w:val="right"/>
              <w:rPr>
                <w:color w:val="000000" w:themeColor="text1"/>
                <w:sz w:val="20"/>
                <w:szCs w:val="20"/>
              </w:rPr>
            </w:pPr>
            <w:r w:rsidRPr="00B10440">
              <w:rPr>
                <w:color w:val="000000" w:themeColor="text1"/>
                <w:sz w:val="20"/>
                <w:szCs w:val="20"/>
              </w:rPr>
              <w:t>68</w:t>
            </w:r>
          </w:p>
        </w:tc>
        <w:tc>
          <w:tcPr>
            <w:tcW w:w="1418" w:type="dxa"/>
            <w:vAlign w:val="center"/>
          </w:tcPr>
          <w:p w14:paraId="7ACDB940" w14:textId="77777777" w:rsidR="00342E6E" w:rsidRPr="00B10440" w:rsidRDefault="00342E6E" w:rsidP="00EE182E">
            <w:pPr>
              <w:jc w:val="right"/>
              <w:rPr>
                <w:color w:val="000000" w:themeColor="text1"/>
                <w:sz w:val="20"/>
                <w:szCs w:val="20"/>
              </w:rPr>
            </w:pPr>
            <w:r w:rsidRPr="00B10440">
              <w:rPr>
                <w:color w:val="000000" w:themeColor="text1"/>
                <w:sz w:val="20"/>
                <w:szCs w:val="20"/>
              </w:rPr>
              <w:t>8</w:t>
            </w:r>
          </w:p>
        </w:tc>
      </w:tr>
      <w:tr w:rsidR="00C54B8D" w:rsidRPr="00B10440" w14:paraId="4D5ABF54" w14:textId="77777777" w:rsidTr="00EB146C">
        <w:trPr>
          <w:trHeight w:val="283"/>
        </w:trPr>
        <w:tc>
          <w:tcPr>
            <w:tcW w:w="2126" w:type="dxa"/>
            <w:vMerge w:val="restart"/>
            <w:noWrap/>
            <w:vAlign w:val="center"/>
            <w:hideMark/>
          </w:tcPr>
          <w:p w14:paraId="1DFE30BD" w14:textId="77777777" w:rsidR="00342E6E" w:rsidRPr="00B10440" w:rsidRDefault="00342E6E" w:rsidP="00EB146C">
            <w:pPr>
              <w:rPr>
                <w:color w:val="000000" w:themeColor="text1"/>
                <w:sz w:val="20"/>
                <w:szCs w:val="20"/>
              </w:rPr>
            </w:pPr>
            <w:r w:rsidRPr="00B10440">
              <w:rPr>
                <w:color w:val="000000" w:themeColor="text1"/>
                <w:sz w:val="20"/>
                <w:szCs w:val="20"/>
              </w:rPr>
              <w:t>Pahang</w:t>
            </w:r>
          </w:p>
        </w:tc>
        <w:tc>
          <w:tcPr>
            <w:tcW w:w="1276" w:type="dxa"/>
            <w:noWrap/>
            <w:vAlign w:val="center"/>
            <w:hideMark/>
          </w:tcPr>
          <w:p w14:paraId="3BA08798" w14:textId="77777777" w:rsidR="00342E6E" w:rsidRPr="00B10440" w:rsidRDefault="00342E6E" w:rsidP="00EB146C">
            <w:pPr>
              <w:jc w:val="center"/>
              <w:rPr>
                <w:color w:val="000000" w:themeColor="text1"/>
                <w:sz w:val="20"/>
                <w:szCs w:val="20"/>
              </w:rPr>
            </w:pPr>
            <w:r w:rsidRPr="00B10440">
              <w:rPr>
                <w:color w:val="000000" w:themeColor="text1"/>
                <w:sz w:val="20"/>
                <w:szCs w:val="20"/>
              </w:rPr>
              <w:t>2022</w:t>
            </w:r>
          </w:p>
        </w:tc>
        <w:tc>
          <w:tcPr>
            <w:tcW w:w="1276" w:type="dxa"/>
            <w:noWrap/>
            <w:vAlign w:val="center"/>
            <w:hideMark/>
          </w:tcPr>
          <w:p w14:paraId="187EB042" w14:textId="77777777" w:rsidR="00342E6E" w:rsidRPr="00B10440" w:rsidRDefault="00342E6E" w:rsidP="00EE182E">
            <w:pPr>
              <w:jc w:val="right"/>
              <w:rPr>
                <w:color w:val="000000" w:themeColor="text1"/>
                <w:sz w:val="20"/>
                <w:szCs w:val="20"/>
              </w:rPr>
            </w:pPr>
            <w:r w:rsidRPr="00B10440">
              <w:rPr>
                <w:color w:val="000000" w:themeColor="text1"/>
                <w:sz w:val="20"/>
                <w:szCs w:val="20"/>
              </w:rPr>
              <w:t>67</w:t>
            </w:r>
          </w:p>
        </w:tc>
        <w:tc>
          <w:tcPr>
            <w:tcW w:w="1417" w:type="dxa"/>
            <w:noWrap/>
            <w:vAlign w:val="center"/>
            <w:hideMark/>
          </w:tcPr>
          <w:p w14:paraId="4F3C85E1" w14:textId="77777777" w:rsidR="00342E6E" w:rsidRPr="00B10440" w:rsidRDefault="00342E6E" w:rsidP="00EE182E">
            <w:pPr>
              <w:jc w:val="right"/>
              <w:rPr>
                <w:color w:val="000000" w:themeColor="text1"/>
                <w:sz w:val="20"/>
                <w:szCs w:val="20"/>
              </w:rPr>
            </w:pPr>
            <w:r w:rsidRPr="00B10440">
              <w:rPr>
                <w:color w:val="000000" w:themeColor="text1"/>
                <w:sz w:val="20"/>
                <w:szCs w:val="20"/>
              </w:rPr>
              <w:t>2</w:t>
            </w:r>
          </w:p>
        </w:tc>
        <w:tc>
          <w:tcPr>
            <w:tcW w:w="1843" w:type="dxa"/>
            <w:noWrap/>
            <w:vAlign w:val="center"/>
            <w:hideMark/>
          </w:tcPr>
          <w:p w14:paraId="5FE8E187" w14:textId="77777777" w:rsidR="00342E6E" w:rsidRPr="00B10440" w:rsidRDefault="00342E6E" w:rsidP="00EE182E">
            <w:pPr>
              <w:jc w:val="right"/>
              <w:rPr>
                <w:color w:val="000000" w:themeColor="text1"/>
                <w:sz w:val="20"/>
                <w:szCs w:val="20"/>
              </w:rPr>
            </w:pPr>
            <w:r w:rsidRPr="00B10440">
              <w:rPr>
                <w:color w:val="000000" w:themeColor="text1"/>
                <w:sz w:val="20"/>
                <w:szCs w:val="20"/>
              </w:rPr>
              <w:t>-</w:t>
            </w:r>
          </w:p>
        </w:tc>
        <w:tc>
          <w:tcPr>
            <w:tcW w:w="1276" w:type="dxa"/>
            <w:noWrap/>
            <w:vAlign w:val="center"/>
            <w:hideMark/>
          </w:tcPr>
          <w:p w14:paraId="0420DB41" w14:textId="77777777" w:rsidR="00342E6E" w:rsidRPr="00B10440" w:rsidRDefault="00342E6E" w:rsidP="00EE182E">
            <w:pPr>
              <w:jc w:val="right"/>
              <w:rPr>
                <w:color w:val="000000" w:themeColor="text1"/>
                <w:sz w:val="20"/>
                <w:szCs w:val="20"/>
              </w:rPr>
            </w:pPr>
            <w:r w:rsidRPr="00B10440">
              <w:rPr>
                <w:color w:val="000000" w:themeColor="text1"/>
                <w:sz w:val="20"/>
                <w:szCs w:val="20"/>
              </w:rPr>
              <w:t>-</w:t>
            </w:r>
          </w:p>
        </w:tc>
        <w:tc>
          <w:tcPr>
            <w:tcW w:w="1559" w:type="dxa"/>
            <w:vAlign w:val="center"/>
          </w:tcPr>
          <w:p w14:paraId="7B87EC9B" w14:textId="77777777" w:rsidR="00342E6E" w:rsidRPr="00B10440" w:rsidRDefault="00342E6E" w:rsidP="00EE182E">
            <w:pPr>
              <w:jc w:val="right"/>
              <w:rPr>
                <w:color w:val="000000" w:themeColor="text1"/>
                <w:sz w:val="20"/>
                <w:szCs w:val="20"/>
              </w:rPr>
            </w:pPr>
            <w:r w:rsidRPr="00B10440">
              <w:rPr>
                <w:color w:val="000000" w:themeColor="text1"/>
                <w:sz w:val="20"/>
                <w:szCs w:val="20"/>
              </w:rPr>
              <w:t>-</w:t>
            </w:r>
          </w:p>
        </w:tc>
        <w:tc>
          <w:tcPr>
            <w:tcW w:w="1559" w:type="dxa"/>
            <w:vAlign w:val="center"/>
          </w:tcPr>
          <w:p w14:paraId="288CE5A7" w14:textId="77777777" w:rsidR="00342E6E" w:rsidRPr="00B10440" w:rsidRDefault="00342E6E" w:rsidP="00EE182E">
            <w:pPr>
              <w:jc w:val="right"/>
              <w:rPr>
                <w:color w:val="000000" w:themeColor="text1"/>
                <w:sz w:val="20"/>
                <w:szCs w:val="20"/>
              </w:rPr>
            </w:pPr>
            <w:r w:rsidRPr="00B10440">
              <w:rPr>
                <w:color w:val="000000" w:themeColor="text1"/>
                <w:sz w:val="20"/>
                <w:szCs w:val="20"/>
              </w:rPr>
              <w:t>62</w:t>
            </w:r>
          </w:p>
        </w:tc>
        <w:tc>
          <w:tcPr>
            <w:tcW w:w="1418" w:type="dxa"/>
            <w:vAlign w:val="center"/>
          </w:tcPr>
          <w:p w14:paraId="40530E5C" w14:textId="77777777" w:rsidR="00342E6E" w:rsidRPr="00B10440" w:rsidRDefault="00342E6E" w:rsidP="00EE182E">
            <w:pPr>
              <w:jc w:val="right"/>
              <w:rPr>
                <w:color w:val="000000" w:themeColor="text1"/>
                <w:sz w:val="20"/>
                <w:szCs w:val="20"/>
              </w:rPr>
            </w:pPr>
            <w:r w:rsidRPr="00B10440">
              <w:rPr>
                <w:color w:val="000000" w:themeColor="text1"/>
                <w:sz w:val="20"/>
                <w:szCs w:val="20"/>
              </w:rPr>
              <w:t>3</w:t>
            </w:r>
          </w:p>
        </w:tc>
      </w:tr>
      <w:tr w:rsidR="00C54B8D" w:rsidRPr="00B10440" w14:paraId="6D62840F" w14:textId="77777777" w:rsidTr="00EB146C">
        <w:trPr>
          <w:trHeight w:val="283"/>
        </w:trPr>
        <w:tc>
          <w:tcPr>
            <w:tcW w:w="2126" w:type="dxa"/>
            <w:vMerge/>
            <w:noWrap/>
            <w:vAlign w:val="center"/>
            <w:hideMark/>
          </w:tcPr>
          <w:p w14:paraId="2D6AE68A" w14:textId="77777777" w:rsidR="00342E6E" w:rsidRPr="00B10440" w:rsidRDefault="00342E6E" w:rsidP="00EB146C">
            <w:pPr>
              <w:rPr>
                <w:color w:val="000000" w:themeColor="text1"/>
                <w:sz w:val="20"/>
                <w:szCs w:val="20"/>
              </w:rPr>
            </w:pPr>
          </w:p>
        </w:tc>
        <w:tc>
          <w:tcPr>
            <w:tcW w:w="1276" w:type="dxa"/>
            <w:noWrap/>
            <w:vAlign w:val="center"/>
            <w:hideMark/>
          </w:tcPr>
          <w:p w14:paraId="791AFA9F" w14:textId="77777777" w:rsidR="00342E6E" w:rsidRPr="00B10440" w:rsidRDefault="00342E6E" w:rsidP="00EB146C">
            <w:pPr>
              <w:jc w:val="center"/>
              <w:rPr>
                <w:color w:val="000000" w:themeColor="text1"/>
                <w:sz w:val="20"/>
                <w:szCs w:val="20"/>
              </w:rPr>
            </w:pPr>
            <w:r w:rsidRPr="00B10440">
              <w:rPr>
                <w:color w:val="000000" w:themeColor="text1"/>
                <w:sz w:val="20"/>
                <w:szCs w:val="20"/>
              </w:rPr>
              <w:t>2023</w:t>
            </w:r>
          </w:p>
        </w:tc>
        <w:tc>
          <w:tcPr>
            <w:tcW w:w="1276" w:type="dxa"/>
            <w:noWrap/>
            <w:vAlign w:val="center"/>
            <w:hideMark/>
          </w:tcPr>
          <w:p w14:paraId="1B0D9256" w14:textId="77777777" w:rsidR="00342E6E" w:rsidRPr="00B10440" w:rsidRDefault="00342E6E" w:rsidP="00EE182E">
            <w:pPr>
              <w:jc w:val="right"/>
              <w:rPr>
                <w:color w:val="000000" w:themeColor="text1"/>
                <w:sz w:val="20"/>
                <w:szCs w:val="20"/>
              </w:rPr>
            </w:pPr>
            <w:r w:rsidRPr="00B10440">
              <w:rPr>
                <w:color w:val="000000" w:themeColor="text1"/>
                <w:sz w:val="20"/>
                <w:szCs w:val="20"/>
              </w:rPr>
              <w:t>93</w:t>
            </w:r>
          </w:p>
        </w:tc>
        <w:tc>
          <w:tcPr>
            <w:tcW w:w="1417" w:type="dxa"/>
            <w:noWrap/>
            <w:vAlign w:val="center"/>
            <w:hideMark/>
          </w:tcPr>
          <w:p w14:paraId="72B3A85C" w14:textId="77777777" w:rsidR="00342E6E" w:rsidRPr="00B10440" w:rsidRDefault="00342E6E" w:rsidP="00EE182E">
            <w:pPr>
              <w:jc w:val="right"/>
              <w:rPr>
                <w:color w:val="000000" w:themeColor="text1"/>
                <w:sz w:val="20"/>
                <w:szCs w:val="20"/>
              </w:rPr>
            </w:pPr>
            <w:r w:rsidRPr="00B10440">
              <w:rPr>
                <w:color w:val="000000" w:themeColor="text1"/>
                <w:sz w:val="20"/>
                <w:szCs w:val="20"/>
              </w:rPr>
              <w:t>5</w:t>
            </w:r>
          </w:p>
        </w:tc>
        <w:tc>
          <w:tcPr>
            <w:tcW w:w="1843" w:type="dxa"/>
            <w:noWrap/>
            <w:vAlign w:val="center"/>
            <w:hideMark/>
          </w:tcPr>
          <w:p w14:paraId="714EB752" w14:textId="77777777" w:rsidR="00342E6E" w:rsidRPr="00B10440" w:rsidRDefault="00342E6E" w:rsidP="00EE182E">
            <w:pPr>
              <w:jc w:val="right"/>
              <w:rPr>
                <w:color w:val="000000" w:themeColor="text1"/>
                <w:sz w:val="20"/>
                <w:szCs w:val="20"/>
              </w:rPr>
            </w:pPr>
            <w:r w:rsidRPr="00B10440">
              <w:rPr>
                <w:color w:val="000000" w:themeColor="text1"/>
                <w:sz w:val="20"/>
                <w:szCs w:val="20"/>
              </w:rPr>
              <w:t>1</w:t>
            </w:r>
          </w:p>
        </w:tc>
        <w:tc>
          <w:tcPr>
            <w:tcW w:w="1276" w:type="dxa"/>
            <w:noWrap/>
            <w:vAlign w:val="center"/>
            <w:hideMark/>
          </w:tcPr>
          <w:p w14:paraId="73DBC630" w14:textId="77777777" w:rsidR="00342E6E" w:rsidRPr="00B10440" w:rsidRDefault="00342E6E" w:rsidP="00EE182E">
            <w:pPr>
              <w:jc w:val="right"/>
              <w:rPr>
                <w:color w:val="000000" w:themeColor="text1"/>
                <w:sz w:val="20"/>
                <w:szCs w:val="20"/>
              </w:rPr>
            </w:pPr>
            <w:r w:rsidRPr="00B10440">
              <w:rPr>
                <w:color w:val="000000" w:themeColor="text1"/>
                <w:sz w:val="20"/>
                <w:szCs w:val="20"/>
              </w:rPr>
              <w:t>-</w:t>
            </w:r>
          </w:p>
        </w:tc>
        <w:tc>
          <w:tcPr>
            <w:tcW w:w="1559" w:type="dxa"/>
            <w:vAlign w:val="center"/>
          </w:tcPr>
          <w:p w14:paraId="514F13F3" w14:textId="77777777" w:rsidR="00342E6E" w:rsidRPr="00B10440" w:rsidRDefault="00342E6E" w:rsidP="00EE182E">
            <w:pPr>
              <w:jc w:val="right"/>
              <w:rPr>
                <w:color w:val="000000" w:themeColor="text1"/>
                <w:sz w:val="20"/>
                <w:szCs w:val="20"/>
              </w:rPr>
            </w:pPr>
            <w:r w:rsidRPr="00B10440">
              <w:rPr>
                <w:color w:val="000000" w:themeColor="text1"/>
                <w:sz w:val="20"/>
                <w:szCs w:val="20"/>
              </w:rPr>
              <w:t>-</w:t>
            </w:r>
          </w:p>
        </w:tc>
        <w:tc>
          <w:tcPr>
            <w:tcW w:w="1559" w:type="dxa"/>
            <w:vAlign w:val="center"/>
          </w:tcPr>
          <w:p w14:paraId="61BD3C7F" w14:textId="77777777" w:rsidR="00342E6E" w:rsidRPr="00B10440" w:rsidRDefault="00342E6E" w:rsidP="00EE182E">
            <w:pPr>
              <w:jc w:val="right"/>
              <w:rPr>
                <w:color w:val="000000" w:themeColor="text1"/>
                <w:sz w:val="20"/>
                <w:szCs w:val="20"/>
              </w:rPr>
            </w:pPr>
            <w:r w:rsidRPr="00B10440">
              <w:rPr>
                <w:color w:val="000000" w:themeColor="text1"/>
                <w:sz w:val="20"/>
                <w:szCs w:val="20"/>
              </w:rPr>
              <w:t>86</w:t>
            </w:r>
          </w:p>
        </w:tc>
        <w:tc>
          <w:tcPr>
            <w:tcW w:w="1418" w:type="dxa"/>
            <w:vAlign w:val="center"/>
          </w:tcPr>
          <w:p w14:paraId="33C6D191" w14:textId="77777777" w:rsidR="00342E6E" w:rsidRPr="00B10440" w:rsidRDefault="00342E6E" w:rsidP="00EE182E">
            <w:pPr>
              <w:jc w:val="right"/>
              <w:rPr>
                <w:color w:val="000000" w:themeColor="text1"/>
                <w:sz w:val="20"/>
                <w:szCs w:val="20"/>
              </w:rPr>
            </w:pPr>
            <w:r w:rsidRPr="00B10440">
              <w:rPr>
                <w:color w:val="000000" w:themeColor="text1"/>
                <w:sz w:val="20"/>
                <w:szCs w:val="20"/>
              </w:rPr>
              <w:t>1</w:t>
            </w:r>
          </w:p>
        </w:tc>
      </w:tr>
      <w:tr w:rsidR="00C54B8D" w:rsidRPr="00B10440" w14:paraId="7D3C351B" w14:textId="77777777" w:rsidTr="00EB146C">
        <w:trPr>
          <w:trHeight w:val="283"/>
        </w:trPr>
        <w:tc>
          <w:tcPr>
            <w:tcW w:w="2126" w:type="dxa"/>
            <w:vMerge/>
            <w:noWrap/>
            <w:vAlign w:val="center"/>
            <w:hideMark/>
          </w:tcPr>
          <w:p w14:paraId="7771323A" w14:textId="77777777" w:rsidR="00342E6E" w:rsidRPr="00B10440" w:rsidRDefault="00342E6E" w:rsidP="00EB146C">
            <w:pPr>
              <w:rPr>
                <w:color w:val="000000" w:themeColor="text1"/>
                <w:sz w:val="20"/>
                <w:szCs w:val="20"/>
              </w:rPr>
            </w:pPr>
          </w:p>
        </w:tc>
        <w:tc>
          <w:tcPr>
            <w:tcW w:w="1276" w:type="dxa"/>
            <w:noWrap/>
            <w:vAlign w:val="center"/>
            <w:hideMark/>
          </w:tcPr>
          <w:p w14:paraId="4CA0C1CC" w14:textId="77777777" w:rsidR="00342E6E" w:rsidRPr="00B10440" w:rsidRDefault="00342E6E" w:rsidP="00EB146C">
            <w:pPr>
              <w:jc w:val="center"/>
              <w:rPr>
                <w:color w:val="000000" w:themeColor="text1"/>
                <w:sz w:val="20"/>
                <w:szCs w:val="20"/>
              </w:rPr>
            </w:pPr>
            <w:r w:rsidRPr="00B10440">
              <w:rPr>
                <w:color w:val="000000" w:themeColor="text1"/>
                <w:sz w:val="20"/>
                <w:szCs w:val="20"/>
              </w:rPr>
              <w:t>2024</w:t>
            </w:r>
          </w:p>
        </w:tc>
        <w:tc>
          <w:tcPr>
            <w:tcW w:w="1276" w:type="dxa"/>
            <w:noWrap/>
            <w:vAlign w:val="center"/>
          </w:tcPr>
          <w:p w14:paraId="4E378A26" w14:textId="77777777" w:rsidR="00342E6E" w:rsidRPr="00B10440" w:rsidRDefault="00342E6E" w:rsidP="00EE182E">
            <w:pPr>
              <w:jc w:val="right"/>
              <w:rPr>
                <w:color w:val="000000" w:themeColor="text1"/>
                <w:sz w:val="20"/>
                <w:szCs w:val="20"/>
              </w:rPr>
            </w:pPr>
            <w:r w:rsidRPr="00B10440">
              <w:rPr>
                <w:color w:val="000000" w:themeColor="text1"/>
                <w:sz w:val="20"/>
                <w:szCs w:val="20"/>
              </w:rPr>
              <w:t>88</w:t>
            </w:r>
          </w:p>
        </w:tc>
        <w:tc>
          <w:tcPr>
            <w:tcW w:w="1417" w:type="dxa"/>
            <w:noWrap/>
            <w:vAlign w:val="center"/>
          </w:tcPr>
          <w:p w14:paraId="43BBA1E1" w14:textId="77777777" w:rsidR="00342E6E" w:rsidRPr="00B10440" w:rsidRDefault="00342E6E" w:rsidP="00EE182E">
            <w:pPr>
              <w:jc w:val="right"/>
              <w:rPr>
                <w:color w:val="000000" w:themeColor="text1"/>
                <w:sz w:val="20"/>
                <w:szCs w:val="20"/>
              </w:rPr>
            </w:pPr>
            <w:r w:rsidRPr="00B10440">
              <w:rPr>
                <w:color w:val="000000" w:themeColor="text1"/>
                <w:sz w:val="20"/>
                <w:szCs w:val="20"/>
              </w:rPr>
              <w:t>1</w:t>
            </w:r>
          </w:p>
        </w:tc>
        <w:tc>
          <w:tcPr>
            <w:tcW w:w="1843" w:type="dxa"/>
            <w:noWrap/>
            <w:vAlign w:val="center"/>
          </w:tcPr>
          <w:p w14:paraId="103E18EC" w14:textId="77777777" w:rsidR="00342E6E" w:rsidRPr="00B10440" w:rsidRDefault="00342E6E" w:rsidP="00EE182E">
            <w:pPr>
              <w:jc w:val="right"/>
              <w:rPr>
                <w:color w:val="000000" w:themeColor="text1"/>
                <w:sz w:val="20"/>
                <w:szCs w:val="20"/>
              </w:rPr>
            </w:pPr>
            <w:r w:rsidRPr="00B10440">
              <w:rPr>
                <w:color w:val="000000" w:themeColor="text1"/>
                <w:sz w:val="20"/>
                <w:szCs w:val="20"/>
              </w:rPr>
              <w:t>2</w:t>
            </w:r>
          </w:p>
        </w:tc>
        <w:tc>
          <w:tcPr>
            <w:tcW w:w="1276" w:type="dxa"/>
            <w:noWrap/>
            <w:vAlign w:val="center"/>
          </w:tcPr>
          <w:p w14:paraId="394EC397" w14:textId="77777777" w:rsidR="00342E6E" w:rsidRPr="00B10440" w:rsidRDefault="00342E6E" w:rsidP="00EE182E">
            <w:pPr>
              <w:jc w:val="right"/>
              <w:rPr>
                <w:color w:val="000000" w:themeColor="text1"/>
                <w:sz w:val="20"/>
                <w:szCs w:val="20"/>
              </w:rPr>
            </w:pPr>
            <w:r w:rsidRPr="00B10440">
              <w:rPr>
                <w:color w:val="000000" w:themeColor="text1"/>
                <w:sz w:val="20"/>
                <w:szCs w:val="20"/>
              </w:rPr>
              <w:t>-</w:t>
            </w:r>
          </w:p>
        </w:tc>
        <w:tc>
          <w:tcPr>
            <w:tcW w:w="1559" w:type="dxa"/>
            <w:vAlign w:val="center"/>
          </w:tcPr>
          <w:p w14:paraId="1DB257FE" w14:textId="77777777" w:rsidR="00342E6E" w:rsidRPr="00B10440" w:rsidRDefault="00342E6E" w:rsidP="00EE182E">
            <w:pPr>
              <w:jc w:val="right"/>
              <w:rPr>
                <w:color w:val="000000" w:themeColor="text1"/>
                <w:sz w:val="20"/>
                <w:szCs w:val="20"/>
              </w:rPr>
            </w:pPr>
            <w:r w:rsidRPr="00B10440">
              <w:rPr>
                <w:color w:val="000000" w:themeColor="text1"/>
                <w:sz w:val="20"/>
                <w:szCs w:val="20"/>
              </w:rPr>
              <w:t>-</w:t>
            </w:r>
          </w:p>
        </w:tc>
        <w:tc>
          <w:tcPr>
            <w:tcW w:w="1559" w:type="dxa"/>
            <w:vAlign w:val="center"/>
          </w:tcPr>
          <w:p w14:paraId="5DE66079" w14:textId="77777777" w:rsidR="00342E6E" w:rsidRPr="00B10440" w:rsidRDefault="00342E6E" w:rsidP="00EE182E">
            <w:pPr>
              <w:jc w:val="right"/>
              <w:rPr>
                <w:color w:val="000000" w:themeColor="text1"/>
                <w:sz w:val="20"/>
                <w:szCs w:val="20"/>
              </w:rPr>
            </w:pPr>
            <w:r w:rsidRPr="00B10440">
              <w:rPr>
                <w:color w:val="000000" w:themeColor="text1"/>
                <w:sz w:val="20"/>
                <w:szCs w:val="20"/>
              </w:rPr>
              <w:t>78</w:t>
            </w:r>
          </w:p>
        </w:tc>
        <w:tc>
          <w:tcPr>
            <w:tcW w:w="1418" w:type="dxa"/>
            <w:vAlign w:val="center"/>
          </w:tcPr>
          <w:p w14:paraId="6A0FDA72" w14:textId="77777777" w:rsidR="00342E6E" w:rsidRPr="00B10440" w:rsidRDefault="00342E6E" w:rsidP="00EE182E">
            <w:pPr>
              <w:jc w:val="right"/>
              <w:rPr>
                <w:color w:val="000000" w:themeColor="text1"/>
                <w:sz w:val="20"/>
                <w:szCs w:val="20"/>
              </w:rPr>
            </w:pPr>
            <w:r w:rsidRPr="00B10440">
              <w:rPr>
                <w:color w:val="000000" w:themeColor="text1"/>
                <w:sz w:val="20"/>
                <w:szCs w:val="20"/>
              </w:rPr>
              <w:t>7</w:t>
            </w:r>
          </w:p>
        </w:tc>
      </w:tr>
      <w:tr w:rsidR="00C54B8D" w:rsidRPr="00B10440" w14:paraId="2FF9A9EC" w14:textId="77777777" w:rsidTr="00EB146C">
        <w:trPr>
          <w:trHeight w:val="283"/>
        </w:trPr>
        <w:tc>
          <w:tcPr>
            <w:tcW w:w="2126" w:type="dxa"/>
            <w:vMerge w:val="restart"/>
            <w:noWrap/>
            <w:vAlign w:val="center"/>
            <w:hideMark/>
          </w:tcPr>
          <w:p w14:paraId="09CE4A04" w14:textId="77777777" w:rsidR="00342E6E" w:rsidRPr="00B10440" w:rsidRDefault="00342E6E" w:rsidP="00EB146C">
            <w:pPr>
              <w:rPr>
                <w:color w:val="000000" w:themeColor="text1"/>
                <w:sz w:val="20"/>
                <w:szCs w:val="20"/>
              </w:rPr>
            </w:pPr>
            <w:r w:rsidRPr="00B10440">
              <w:rPr>
                <w:color w:val="000000" w:themeColor="text1"/>
                <w:sz w:val="20"/>
                <w:szCs w:val="20"/>
              </w:rPr>
              <w:t>Perak</w:t>
            </w:r>
          </w:p>
        </w:tc>
        <w:tc>
          <w:tcPr>
            <w:tcW w:w="1276" w:type="dxa"/>
            <w:noWrap/>
            <w:vAlign w:val="center"/>
            <w:hideMark/>
          </w:tcPr>
          <w:p w14:paraId="49FA4302" w14:textId="77777777" w:rsidR="00342E6E" w:rsidRPr="00B10440" w:rsidRDefault="00342E6E" w:rsidP="00EB146C">
            <w:pPr>
              <w:jc w:val="center"/>
              <w:rPr>
                <w:color w:val="000000" w:themeColor="text1"/>
                <w:sz w:val="20"/>
                <w:szCs w:val="20"/>
              </w:rPr>
            </w:pPr>
            <w:r w:rsidRPr="00B10440">
              <w:rPr>
                <w:color w:val="000000" w:themeColor="text1"/>
                <w:sz w:val="20"/>
                <w:szCs w:val="20"/>
              </w:rPr>
              <w:t>2022</w:t>
            </w:r>
          </w:p>
        </w:tc>
        <w:tc>
          <w:tcPr>
            <w:tcW w:w="1276" w:type="dxa"/>
            <w:noWrap/>
            <w:vAlign w:val="center"/>
            <w:hideMark/>
          </w:tcPr>
          <w:p w14:paraId="20E98F7A" w14:textId="77777777" w:rsidR="00342E6E" w:rsidRPr="00B10440" w:rsidRDefault="00342E6E" w:rsidP="00EE182E">
            <w:pPr>
              <w:jc w:val="right"/>
              <w:rPr>
                <w:color w:val="000000" w:themeColor="text1"/>
                <w:sz w:val="20"/>
                <w:szCs w:val="20"/>
              </w:rPr>
            </w:pPr>
            <w:r w:rsidRPr="00B10440">
              <w:rPr>
                <w:color w:val="000000" w:themeColor="text1"/>
                <w:sz w:val="20"/>
                <w:szCs w:val="20"/>
              </w:rPr>
              <w:t>91</w:t>
            </w:r>
          </w:p>
        </w:tc>
        <w:tc>
          <w:tcPr>
            <w:tcW w:w="1417" w:type="dxa"/>
            <w:noWrap/>
            <w:vAlign w:val="center"/>
            <w:hideMark/>
          </w:tcPr>
          <w:p w14:paraId="3B31F670" w14:textId="77777777" w:rsidR="00342E6E" w:rsidRPr="00B10440" w:rsidRDefault="00342E6E" w:rsidP="00EE182E">
            <w:pPr>
              <w:jc w:val="right"/>
              <w:rPr>
                <w:color w:val="000000" w:themeColor="text1"/>
                <w:sz w:val="20"/>
                <w:szCs w:val="20"/>
              </w:rPr>
            </w:pPr>
            <w:r w:rsidRPr="00B10440">
              <w:rPr>
                <w:color w:val="000000" w:themeColor="text1"/>
                <w:sz w:val="20"/>
                <w:szCs w:val="20"/>
              </w:rPr>
              <w:t>-</w:t>
            </w:r>
          </w:p>
        </w:tc>
        <w:tc>
          <w:tcPr>
            <w:tcW w:w="1843" w:type="dxa"/>
            <w:noWrap/>
            <w:vAlign w:val="center"/>
            <w:hideMark/>
          </w:tcPr>
          <w:p w14:paraId="06C80C98" w14:textId="77777777" w:rsidR="00342E6E" w:rsidRPr="00B10440" w:rsidRDefault="00342E6E" w:rsidP="00EE182E">
            <w:pPr>
              <w:jc w:val="right"/>
              <w:rPr>
                <w:color w:val="000000" w:themeColor="text1"/>
                <w:sz w:val="20"/>
                <w:szCs w:val="20"/>
              </w:rPr>
            </w:pPr>
            <w:r w:rsidRPr="00B10440">
              <w:rPr>
                <w:color w:val="000000" w:themeColor="text1"/>
                <w:sz w:val="20"/>
                <w:szCs w:val="20"/>
              </w:rPr>
              <w:t>1</w:t>
            </w:r>
          </w:p>
        </w:tc>
        <w:tc>
          <w:tcPr>
            <w:tcW w:w="1276" w:type="dxa"/>
            <w:noWrap/>
            <w:vAlign w:val="center"/>
            <w:hideMark/>
          </w:tcPr>
          <w:p w14:paraId="4397D7E5" w14:textId="77777777" w:rsidR="00342E6E" w:rsidRPr="00B10440" w:rsidRDefault="00342E6E" w:rsidP="00EE182E">
            <w:pPr>
              <w:jc w:val="right"/>
              <w:rPr>
                <w:color w:val="000000" w:themeColor="text1"/>
                <w:sz w:val="20"/>
                <w:szCs w:val="20"/>
              </w:rPr>
            </w:pPr>
            <w:r w:rsidRPr="00B10440">
              <w:rPr>
                <w:color w:val="000000" w:themeColor="text1"/>
                <w:sz w:val="20"/>
                <w:szCs w:val="20"/>
              </w:rPr>
              <w:t>-</w:t>
            </w:r>
          </w:p>
        </w:tc>
        <w:tc>
          <w:tcPr>
            <w:tcW w:w="1559" w:type="dxa"/>
            <w:vAlign w:val="center"/>
          </w:tcPr>
          <w:p w14:paraId="33423A45" w14:textId="77777777" w:rsidR="00342E6E" w:rsidRPr="00B10440" w:rsidRDefault="00342E6E" w:rsidP="00EE182E">
            <w:pPr>
              <w:jc w:val="right"/>
              <w:rPr>
                <w:color w:val="000000" w:themeColor="text1"/>
                <w:sz w:val="20"/>
                <w:szCs w:val="20"/>
              </w:rPr>
            </w:pPr>
            <w:r w:rsidRPr="00B10440">
              <w:rPr>
                <w:color w:val="000000" w:themeColor="text1"/>
                <w:sz w:val="20"/>
                <w:szCs w:val="20"/>
              </w:rPr>
              <w:t>-</w:t>
            </w:r>
          </w:p>
        </w:tc>
        <w:tc>
          <w:tcPr>
            <w:tcW w:w="1559" w:type="dxa"/>
            <w:vAlign w:val="center"/>
          </w:tcPr>
          <w:p w14:paraId="0EC226E3" w14:textId="77777777" w:rsidR="00342E6E" w:rsidRPr="00B10440" w:rsidRDefault="00342E6E" w:rsidP="00EE182E">
            <w:pPr>
              <w:jc w:val="right"/>
              <w:rPr>
                <w:color w:val="000000" w:themeColor="text1"/>
                <w:sz w:val="20"/>
                <w:szCs w:val="20"/>
              </w:rPr>
            </w:pPr>
            <w:r w:rsidRPr="00B10440">
              <w:rPr>
                <w:color w:val="000000" w:themeColor="text1"/>
                <w:sz w:val="20"/>
                <w:szCs w:val="20"/>
              </w:rPr>
              <w:t>86</w:t>
            </w:r>
          </w:p>
        </w:tc>
        <w:tc>
          <w:tcPr>
            <w:tcW w:w="1418" w:type="dxa"/>
            <w:vAlign w:val="center"/>
          </w:tcPr>
          <w:p w14:paraId="495A8052" w14:textId="77777777" w:rsidR="00342E6E" w:rsidRPr="00B10440" w:rsidRDefault="00342E6E" w:rsidP="00EE182E">
            <w:pPr>
              <w:jc w:val="right"/>
              <w:rPr>
                <w:color w:val="000000" w:themeColor="text1"/>
                <w:sz w:val="20"/>
                <w:szCs w:val="20"/>
              </w:rPr>
            </w:pPr>
            <w:r w:rsidRPr="00B10440">
              <w:rPr>
                <w:color w:val="000000" w:themeColor="text1"/>
                <w:sz w:val="20"/>
                <w:szCs w:val="20"/>
              </w:rPr>
              <w:t>4</w:t>
            </w:r>
          </w:p>
        </w:tc>
      </w:tr>
      <w:tr w:rsidR="00C54B8D" w:rsidRPr="00B10440" w14:paraId="1F16BF98" w14:textId="77777777" w:rsidTr="00EB146C">
        <w:trPr>
          <w:trHeight w:val="283"/>
        </w:trPr>
        <w:tc>
          <w:tcPr>
            <w:tcW w:w="2126" w:type="dxa"/>
            <w:vMerge/>
            <w:noWrap/>
            <w:vAlign w:val="center"/>
            <w:hideMark/>
          </w:tcPr>
          <w:p w14:paraId="17F89E4D" w14:textId="77777777" w:rsidR="00342E6E" w:rsidRPr="00B10440" w:rsidRDefault="00342E6E" w:rsidP="00EB146C">
            <w:pPr>
              <w:rPr>
                <w:color w:val="000000" w:themeColor="text1"/>
                <w:sz w:val="20"/>
                <w:szCs w:val="20"/>
              </w:rPr>
            </w:pPr>
          </w:p>
        </w:tc>
        <w:tc>
          <w:tcPr>
            <w:tcW w:w="1276" w:type="dxa"/>
            <w:noWrap/>
            <w:vAlign w:val="center"/>
            <w:hideMark/>
          </w:tcPr>
          <w:p w14:paraId="37DDA21A" w14:textId="77777777" w:rsidR="00342E6E" w:rsidRPr="00B10440" w:rsidRDefault="00342E6E" w:rsidP="00EB146C">
            <w:pPr>
              <w:jc w:val="center"/>
              <w:rPr>
                <w:color w:val="000000" w:themeColor="text1"/>
                <w:sz w:val="20"/>
                <w:szCs w:val="20"/>
              </w:rPr>
            </w:pPr>
            <w:r w:rsidRPr="00B10440">
              <w:rPr>
                <w:color w:val="000000" w:themeColor="text1"/>
                <w:sz w:val="20"/>
                <w:szCs w:val="20"/>
              </w:rPr>
              <w:t>2023</w:t>
            </w:r>
          </w:p>
        </w:tc>
        <w:tc>
          <w:tcPr>
            <w:tcW w:w="1276" w:type="dxa"/>
            <w:noWrap/>
            <w:vAlign w:val="center"/>
            <w:hideMark/>
          </w:tcPr>
          <w:p w14:paraId="4CA086C7" w14:textId="77777777" w:rsidR="00342E6E" w:rsidRPr="00B10440" w:rsidRDefault="00342E6E" w:rsidP="00EE182E">
            <w:pPr>
              <w:jc w:val="right"/>
              <w:rPr>
                <w:color w:val="000000" w:themeColor="text1"/>
                <w:sz w:val="20"/>
                <w:szCs w:val="20"/>
              </w:rPr>
            </w:pPr>
            <w:r w:rsidRPr="00B10440">
              <w:rPr>
                <w:color w:val="000000" w:themeColor="text1"/>
                <w:sz w:val="20"/>
                <w:szCs w:val="20"/>
              </w:rPr>
              <w:t>95</w:t>
            </w:r>
          </w:p>
        </w:tc>
        <w:tc>
          <w:tcPr>
            <w:tcW w:w="1417" w:type="dxa"/>
            <w:noWrap/>
            <w:vAlign w:val="center"/>
            <w:hideMark/>
          </w:tcPr>
          <w:p w14:paraId="455F5723" w14:textId="77777777" w:rsidR="00342E6E" w:rsidRPr="00B10440" w:rsidRDefault="00342E6E" w:rsidP="00EE182E">
            <w:pPr>
              <w:jc w:val="right"/>
              <w:rPr>
                <w:color w:val="000000" w:themeColor="text1"/>
                <w:sz w:val="20"/>
                <w:szCs w:val="20"/>
              </w:rPr>
            </w:pPr>
            <w:r w:rsidRPr="00B10440">
              <w:rPr>
                <w:color w:val="000000" w:themeColor="text1"/>
                <w:sz w:val="20"/>
                <w:szCs w:val="20"/>
              </w:rPr>
              <w:t>8</w:t>
            </w:r>
          </w:p>
        </w:tc>
        <w:tc>
          <w:tcPr>
            <w:tcW w:w="1843" w:type="dxa"/>
            <w:noWrap/>
            <w:vAlign w:val="center"/>
            <w:hideMark/>
          </w:tcPr>
          <w:p w14:paraId="759EA132" w14:textId="77777777" w:rsidR="00342E6E" w:rsidRPr="00B10440" w:rsidRDefault="00342E6E" w:rsidP="00EE182E">
            <w:pPr>
              <w:jc w:val="right"/>
              <w:rPr>
                <w:color w:val="000000" w:themeColor="text1"/>
                <w:sz w:val="20"/>
                <w:szCs w:val="20"/>
              </w:rPr>
            </w:pPr>
            <w:r w:rsidRPr="00B10440">
              <w:rPr>
                <w:color w:val="000000" w:themeColor="text1"/>
                <w:sz w:val="20"/>
                <w:szCs w:val="20"/>
              </w:rPr>
              <w:t>2</w:t>
            </w:r>
          </w:p>
        </w:tc>
        <w:tc>
          <w:tcPr>
            <w:tcW w:w="1276" w:type="dxa"/>
            <w:noWrap/>
            <w:vAlign w:val="center"/>
            <w:hideMark/>
          </w:tcPr>
          <w:p w14:paraId="619ADFF1" w14:textId="77777777" w:rsidR="00342E6E" w:rsidRPr="00B10440" w:rsidRDefault="00342E6E" w:rsidP="00EE182E">
            <w:pPr>
              <w:jc w:val="right"/>
              <w:rPr>
                <w:color w:val="000000" w:themeColor="text1"/>
                <w:sz w:val="20"/>
                <w:szCs w:val="20"/>
              </w:rPr>
            </w:pPr>
            <w:r w:rsidRPr="00B10440">
              <w:rPr>
                <w:color w:val="000000" w:themeColor="text1"/>
                <w:sz w:val="20"/>
                <w:szCs w:val="20"/>
              </w:rPr>
              <w:t>1</w:t>
            </w:r>
          </w:p>
        </w:tc>
        <w:tc>
          <w:tcPr>
            <w:tcW w:w="1559" w:type="dxa"/>
            <w:vAlign w:val="center"/>
          </w:tcPr>
          <w:p w14:paraId="0D8E063B" w14:textId="77777777" w:rsidR="00342E6E" w:rsidRPr="00B10440" w:rsidRDefault="00342E6E" w:rsidP="00EE182E">
            <w:pPr>
              <w:jc w:val="right"/>
              <w:rPr>
                <w:color w:val="000000" w:themeColor="text1"/>
                <w:sz w:val="20"/>
                <w:szCs w:val="20"/>
              </w:rPr>
            </w:pPr>
            <w:r w:rsidRPr="00B10440">
              <w:rPr>
                <w:color w:val="000000" w:themeColor="text1"/>
                <w:sz w:val="20"/>
                <w:szCs w:val="20"/>
              </w:rPr>
              <w:t>-</w:t>
            </w:r>
          </w:p>
        </w:tc>
        <w:tc>
          <w:tcPr>
            <w:tcW w:w="1559" w:type="dxa"/>
            <w:vAlign w:val="center"/>
          </w:tcPr>
          <w:p w14:paraId="1C91CB92" w14:textId="77777777" w:rsidR="00342E6E" w:rsidRPr="00B10440" w:rsidRDefault="00342E6E" w:rsidP="00EE182E">
            <w:pPr>
              <w:jc w:val="right"/>
              <w:rPr>
                <w:color w:val="000000" w:themeColor="text1"/>
                <w:sz w:val="20"/>
                <w:szCs w:val="20"/>
              </w:rPr>
            </w:pPr>
            <w:r w:rsidRPr="00B10440">
              <w:rPr>
                <w:color w:val="000000" w:themeColor="text1"/>
                <w:sz w:val="20"/>
                <w:szCs w:val="20"/>
              </w:rPr>
              <w:t>82</w:t>
            </w:r>
          </w:p>
        </w:tc>
        <w:tc>
          <w:tcPr>
            <w:tcW w:w="1418" w:type="dxa"/>
            <w:vAlign w:val="center"/>
          </w:tcPr>
          <w:p w14:paraId="203B541E" w14:textId="77777777" w:rsidR="00342E6E" w:rsidRPr="00B10440" w:rsidRDefault="00342E6E" w:rsidP="00EE182E">
            <w:pPr>
              <w:jc w:val="right"/>
              <w:rPr>
                <w:color w:val="000000" w:themeColor="text1"/>
                <w:sz w:val="20"/>
                <w:szCs w:val="20"/>
              </w:rPr>
            </w:pPr>
            <w:r w:rsidRPr="00B10440">
              <w:rPr>
                <w:color w:val="000000" w:themeColor="text1"/>
                <w:sz w:val="20"/>
                <w:szCs w:val="20"/>
              </w:rPr>
              <w:t>3</w:t>
            </w:r>
          </w:p>
        </w:tc>
      </w:tr>
      <w:tr w:rsidR="00C54B8D" w:rsidRPr="00B10440" w14:paraId="57647637" w14:textId="77777777" w:rsidTr="00EB146C">
        <w:trPr>
          <w:trHeight w:val="283"/>
        </w:trPr>
        <w:tc>
          <w:tcPr>
            <w:tcW w:w="2126" w:type="dxa"/>
            <w:vMerge/>
            <w:noWrap/>
            <w:vAlign w:val="center"/>
            <w:hideMark/>
          </w:tcPr>
          <w:p w14:paraId="46C0E2A4" w14:textId="77777777" w:rsidR="00342E6E" w:rsidRPr="00B10440" w:rsidRDefault="00342E6E" w:rsidP="00EB146C">
            <w:pPr>
              <w:rPr>
                <w:color w:val="000000" w:themeColor="text1"/>
                <w:sz w:val="20"/>
                <w:szCs w:val="20"/>
              </w:rPr>
            </w:pPr>
          </w:p>
        </w:tc>
        <w:tc>
          <w:tcPr>
            <w:tcW w:w="1276" w:type="dxa"/>
            <w:noWrap/>
            <w:vAlign w:val="center"/>
            <w:hideMark/>
          </w:tcPr>
          <w:p w14:paraId="70C37ECC" w14:textId="77777777" w:rsidR="00342E6E" w:rsidRPr="00B10440" w:rsidRDefault="00342E6E" w:rsidP="00EB146C">
            <w:pPr>
              <w:jc w:val="center"/>
              <w:rPr>
                <w:color w:val="000000" w:themeColor="text1"/>
                <w:sz w:val="20"/>
                <w:szCs w:val="20"/>
              </w:rPr>
            </w:pPr>
            <w:r w:rsidRPr="00B10440">
              <w:rPr>
                <w:color w:val="000000" w:themeColor="text1"/>
                <w:sz w:val="20"/>
                <w:szCs w:val="20"/>
              </w:rPr>
              <w:t>2024</w:t>
            </w:r>
          </w:p>
        </w:tc>
        <w:tc>
          <w:tcPr>
            <w:tcW w:w="1276" w:type="dxa"/>
            <w:noWrap/>
            <w:vAlign w:val="center"/>
          </w:tcPr>
          <w:p w14:paraId="16E4546B" w14:textId="77777777" w:rsidR="00342E6E" w:rsidRPr="00B10440" w:rsidRDefault="00342E6E" w:rsidP="00EE182E">
            <w:pPr>
              <w:jc w:val="right"/>
              <w:rPr>
                <w:color w:val="000000" w:themeColor="text1"/>
                <w:sz w:val="20"/>
                <w:szCs w:val="20"/>
              </w:rPr>
            </w:pPr>
            <w:r w:rsidRPr="00B10440">
              <w:rPr>
                <w:color w:val="000000" w:themeColor="text1"/>
                <w:sz w:val="20"/>
                <w:szCs w:val="20"/>
              </w:rPr>
              <w:t>184</w:t>
            </w:r>
          </w:p>
        </w:tc>
        <w:tc>
          <w:tcPr>
            <w:tcW w:w="1417" w:type="dxa"/>
            <w:noWrap/>
            <w:vAlign w:val="center"/>
          </w:tcPr>
          <w:p w14:paraId="50874D89" w14:textId="77777777" w:rsidR="00342E6E" w:rsidRPr="00B10440" w:rsidRDefault="00342E6E" w:rsidP="00EE182E">
            <w:pPr>
              <w:jc w:val="right"/>
              <w:rPr>
                <w:color w:val="000000" w:themeColor="text1"/>
                <w:sz w:val="20"/>
                <w:szCs w:val="20"/>
              </w:rPr>
            </w:pPr>
            <w:r w:rsidRPr="00B10440">
              <w:rPr>
                <w:color w:val="000000" w:themeColor="text1"/>
                <w:sz w:val="20"/>
                <w:szCs w:val="20"/>
              </w:rPr>
              <w:t>5</w:t>
            </w:r>
          </w:p>
        </w:tc>
        <w:tc>
          <w:tcPr>
            <w:tcW w:w="1843" w:type="dxa"/>
            <w:noWrap/>
            <w:vAlign w:val="center"/>
          </w:tcPr>
          <w:p w14:paraId="71B6513D" w14:textId="77777777" w:rsidR="00342E6E" w:rsidRPr="00B10440" w:rsidRDefault="00342E6E" w:rsidP="00EE182E">
            <w:pPr>
              <w:jc w:val="right"/>
              <w:rPr>
                <w:color w:val="000000" w:themeColor="text1"/>
                <w:sz w:val="20"/>
                <w:szCs w:val="20"/>
              </w:rPr>
            </w:pPr>
            <w:r w:rsidRPr="00B10440">
              <w:rPr>
                <w:color w:val="000000" w:themeColor="text1"/>
                <w:sz w:val="20"/>
                <w:szCs w:val="20"/>
              </w:rPr>
              <w:t>1</w:t>
            </w:r>
          </w:p>
        </w:tc>
        <w:tc>
          <w:tcPr>
            <w:tcW w:w="1276" w:type="dxa"/>
            <w:noWrap/>
            <w:vAlign w:val="center"/>
          </w:tcPr>
          <w:p w14:paraId="7A579482" w14:textId="77777777" w:rsidR="00342E6E" w:rsidRPr="00B10440" w:rsidRDefault="00342E6E" w:rsidP="00EE182E">
            <w:pPr>
              <w:jc w:val="right"/>
              <w:rPr>
                <w:color w:val="000000" w:themeColor="text1"/>
                <w:sz w:val="20"/>
                <w:szCs w:val="20"/>
              </w:rPr>
            </w:pPr>
            <w:r w:rsidRPr="00B10440">
              <w:rPr>
                <w:color w:val="000000" w:themeColor="text1"/>
                <w:sz w:val="20"/>
                <w:szCs w:val="20"/>
              </w:rPr>
              <w:t>1</w:t>
            </w:r>
          </w:p>
        </w:tc>
        <w:tc>
          <w:tcPr>
            <w:tcW w:w="1559" w:type="dxa"/>
            <w:vAlign w:val="center"/>
          </w:tcPr>
          <w:p w14:paraId="0CE9291B" w14:textId="77777777" w:rsidR="00342E6E" w:rsidRPr="00B10440" w:rsidRDefault="00342E6E" w:rsidP="00EE182E">
            <w:pPr>
              <w:jc w:val="right"/>
              <w:rPr>
                <w:color w:val="000000" w:themeColor="text1"/>
                <w:sz w:val="20"/>
                <w:szCs w:val="20"/>
              </w:rPr>
            </w:pPr>
            <w:r w:rsidRPr="00B10440">
              <w:rPr>
                <w:color w:val="000000" w:themeColor="text1"/>
                <w:sz w:val="20"/>
                <w:szCs w:val="20"/>
              </w:rPr>
              <w:t>-</w:t>
            </w:r>
          </w:p>
        </w:tc>
        <w:tc>
          <w:tcPr>
            <w:tcW w:w="1559" w:type="dxa"/>
            <w:vAlign w:val="center"/>
          </w:tcPr>
          <w:p w14:paraId="67DA973F" w14:textId="77777777" w:rsidR="00342E6E" w:rsidRPr="00B10440" w:rsidRDefault="00342E6E" w:rsidP="00EE182E">
            <w:pPr>
              <w:jc w:val="right"/>
              <w:rPr>
                <w:color w:val="000000" w:themeColor="text1"/>
                <w:sz w:val="20"/>
                <w:szCs w:val="20"/>
              </w:rPr>
            </w:pPr>
            <w:r w:rsidRPr="00B10440">
              <w:rPr>
                <w:color w:val="000000" w:themeColor="text1"/>
                <w:sz w:val="20"/>
                <w:szCs w:val="20"/>
              </w:rPr>
              <w:t>171</w:t>
            </w:r>
          </w:p>
        </w:tc>
        <w:tc>
          <w:tcPr>
            <w:tcW w:w="1418" w:type="dxa"/>
            <w:vAlign w:val="center"/>
          </w:tcPr>
          <w:p w14:paraId="47E92CB2" w14:textId="77777777" w:rsidR="00342E6E" w:rsidRPr="00B10440" w:rsidRDefault="00342E6E" w:rsidP="00EE182E">
            <w:pPr>
              <w:jc w:val="right"/>
              <w:rPr>
                <w:color w:val="000000" w:themeColor="text1"/>
                <w:sz w:val="20"/>
                <w:szCs w:val="20"/>
              </w:rPr>
            </w:pPr>
            <w:r w:rsidRPr="00B10440">
              <w:rPr>
                <w:color w:val="000000" w:themeColor="text1"/>
                <w:sz w:val="20"/>
                <w:szCs w:val="20"/>
              </w:rPr>
              <w:t>6</w:t>
            </w:r>
          </w:p>
        </w:tc>
      </w:tr>
      <w:tr w:rsidR="00C54B8D" w:rsidRPr="00B10440" w14:paraId="33703FBE" w14:textId="77777777" w:rsidTr="00EB146C">
        <w:trPr>
          <w:trHeight w:val="283"/>
        </w:trPr>
        <w:tc>
          <w:tcPr>
            <w:tcW w:w="2126" w:type="dxa"/>
            <w:vMerge w:val="restart"/>
            <w:noWrap/>
            <w:vAlign w:val="center"/>
            <w:hideMark/>
          </w:tcPr>
          <w:p w14:paraId="4417F5BF" w14:textId="77777777" w:rsidR="00342E6E" w:rsidRPr="00B10440" w:rsidRDefault="00342E6E" w:rsidP="00EB146C">
            <w:pPr>
              <w:rPr>
                <w:color w:val="000000" w:themeColor="text1"/>
                <w:sz w:val="20"/>
                <w:szCs w:val="20"/>
              </w:rPr>
            </w:pPr>
            <w:r w:rsidRPr="00B10440">
              <w:rPr>
                <w:color w:val="000000" w:themeColor="text1"/>
                <w:sz w:val="20"/>
                <w:szCs w:val="20"/>
              </w:rPr>
              <w:t>Perlis</w:t>
            </w:r>
          </w:p>
        </w:tc>
        <w:tc>
          <w:tcPr>
            <w:tcW w:w="1276" w:type="dxa"/>
            <w:noWrap/>
            <w:vAlign w:val="center"/>
            <w:hideMark/>
          </w:tcPr>
          <w:p w14:paraId="663B6B17" w14:textId="77777777" w:rsidR="00342E6E" w:rsidRPr="00B10440" w:rsidRDefault="00342E6E" w:rsidP="00EB146C">
            <w:pPr>
              <w:jc w:val="center"/>
              <w:rPr>
                <w:color w:val="000000" w:themeColor="text1"/>
                <w:sz w:val="20"/>
                <w:szCs w:val="20"/>
              </w:rPr>
            </w:pPr>
            <w:r w:rsidRPr="00B10440">
              <w:rPr>
                <w:color w:val="000000" w:themeColor="text1"/>
                <w:sz w:val="20"/>
                <w:szCs w:val="20"/>
              </w:rPr>
              <w:t>2022</w:t>
            </w:r>
          </w:p>
        </w:tc>
        <w:tc>
          <w:tcPr>
            <w:tcW w:w="1276" w:type="dxa"/>
            <w:noWrap/>
            <w:vAlign w:val="center"/>
            <w:hideMark/>
          </w:tcPr>
          <w:p w14:paraId="10882EDF" w14:textId="77777777" w:rsidR="00342E6E" w:rsidRPr="00B10440" w:rsidRDefault="00342E6E" w:rsidP="00EE182E">
            <w:pPr>
              <w:jc w:val="right"/>
              <w:rPr>
                <w:color w:val="000000" w:themeColor="text1"/>
                <w:sz w:val="20"/>
                <w:szCs w:val="20"/>
              </w:rPr>
            </w:pPr>
            <w:r w:rsidRPr="00B10440">
              <w:rPr>
                <w:color w:val="000000" w:themeColor="text1"/>
                <w:sz w:val="20"/>
                <w:szCs w:val="20"/>
              </w:rPr>
              <w:t>16</w:t>
            </w:r>
          </w:p>
        </w:tc>
        <w:tc>
          <w:tcPr>
            <w:tcW w:w="1417" w:type="dxa"/>
            <w:noWrap/>
            <w:vAlign w:val="center"/>
            <w:hideMark/>
          </w:tcPr>
          <w:p w14:paraId="537AC880" w14:textId="77777777" w:rsidR="00342E6E" w:rsidRPr="00B10440" w:rsidRDefault="00342E6E" w:rsidP="00EE182E">
            <w:pPr>
              <w:jc w:val="right"/>
              <w:rPr>
                <w:color w:val="000000" w:themeColor="text1"/>
                <w:sz w:val="20"/>
                <w:szCs w:val="20"/>
              </w:rPr>
            </w:pPr>
            <w:r w:rsidRPr="00B10440">
              <w:rPr>
                <w:color w:val="000000" w:themeColor="text1"/>
                <w:sz w:val="20"/>
                <w:szCs w:val="20"/>
              </w:rPr>
              <w:t>1</w:t>
            </w:r>
          </w:p>
        </w:tc>
        <w:tc>
          <w:tcPr>
            <w:tcW w:w="1843" w:type="dxa"/>
            <w:noWrap/>
            <w:vAlign w:val="center"/>
            <w:hideMark/>
          </w:tcPr>
          <w:p w14:paraId="286AA5C7" w14:textId="77777777" w:rsidR="00342E6E" w:rsidRPr="00B10440" w:rsidRDefault="00342E6E" w:rsidP="00EE182E">
            <w:pPr>
              <w:jc w:val="right"/>
              <w:rPr>
                <w:color w:val="000000" w:themeColor="text1"/>
                <w:sz w:val="20"/>
                <w:szCs w:val="20"/>
              </w:rPr>
            </w:pPr>
            <w:r w:rsidRPr="00B10440">
              <w:rPr>
                <w:color w:val="000000" w:themeColor="text1"/>
                <w:sz w:val="20"/>
                <w:szCs w:val="20"/>
              </w:rPr>
              <w:t>-</w:t>
            </w:r>
          </w:p>
        </w:tc>
        <w:tc>
          <w:tcPr>
            <w:tcW w:w="1276" w:type="dxa"/>
            <w:noWrap/>
            <w:vAlign w:val="center"/>
            <w:hideMark/>
          </w:tcPr>
          <w:p w14:paraId="1E667D84" w14:textId="77777777" w:rsidR="00342E6E" w:rsidRPr="00B10440" w:rsidRDefault="00342E6E" w:rsidP="00EE182E">
            <w:pPr>
              <w:jc w:val="right"/>
              <w:rPr>
                <w:color w:val="000000" w:themeColor="text1"/>
                <w:sz w:val="20"/>
                <w:szCs w:val="20"/>
              </w:rPr>
            </w:pPr>
            <w:r w:rsidRPr="00B10440">
              <w:rPr>
                <w:color w:val="000000" w:themeColor="text1"/>
                <w:sz w:val="20"/>
                <w:szCs w:val="20"/>
              </w:rPr>
              <w:t>-</w:t>
            </w:r>
          </w:p>
        </w:tc>
        <w:tc>
          <w:tcPr>
            <w:tcW w:w="1559" w:type="dxa"/>
            <w:vAlign w:val="center"/>
          </w:tcPr>
          <w:p w14:paraId="5CE9E999" w14:textId="77777777" w:rsidR="00342E6E" w:rsidRPr="00B10440" w:rsidRDefault="00342E6E" w:rsidP="00EE182E">
            <w:pPr>
              <w:jc w:val="right"/>
              <w:rPr>
                <w:color w:val="000000" w:themeColor="text1"/>
                <w:sz w:val="20"/>
                <w:szCs w:val="20"/>
              </w:rPr>
            </w:pPr>
            <w:r w:rsidRPr="00B10440">
              <w:rPr>
                <w:color w:val="000000" w:themeColor="text1"/>
                <w:sz w:val="20"/>
                <w:szCs w:val="20"/>
              </w:rPr>
              <w:t>-</w:t>
            </w:r>
          </w:p>
        </w:tc>
        <w:tc>
          <w:tcPr>
            <w:tcW w:w="1559" w:type="dxa"/>
            <w:vAlign w:val="center"/>
          </w:tcPr>
          <w:p w14:paraId="14B378B6" w14:textId="77777777" w:rsidR="00342E6E" w:rsidRPr="00B10440" w:rsidRDefault="00342E6E" w:rsidP="00EE182E">
            <w:pPr>
              <w:jc w:val="right"/>
              <w:rPr>
                <w:color w:val="000000" w:themeColor="text1"/>
                <w:sz w:val="20"/>
                <w:szCs w:val="20"/>
              </w:rPr>
            </w:pPr>
            <w:r w:rsidRPr="00B10440">
              <w:rPr>
                <w:color w:val="000000" w:themeColor="text1"/>
                <w:sz w:val="20"/>
                <w:szCs w:val="20"/>
              </w:rPr>
              <w:t>15</w:t>
            </w:r>
          </w:p>
        </w:tc>
        <w:tc>
          <w:tcPr>
            <w:tcW w:w="1418" w:type="dxa"/>
            <w:vAlign w:val="center"/>
          </w:tcPr>
          <w:p w14:paraId="442AA7B2" w14:textId="77777777" w:rsidR="00342E6E" w:rsidRPr="00B10440" w:rsidRDefault="00342E6E" w:rsidP="00EE182E">
            <w:pPr>
              <w:jc w:val="right"/>
              <w:rPr>
                <w:color w:val="000000" w:themeColor="text1"/>
                <w:sz w:val="20"/>
                <w:szCs w:val="20"/>
              </w:rPr>
            </w:pPr>
            <w:r w:rsidRPr="00B10440">
              <w:rPr>
                <w:color w:val="000000" w:themeColor="text1"/>
                <w:sz w:val="20"/>
                <w:szCs w:val="20"/>
              </w:rPr>
              <w:t>-</w:t>
            </w:r>
          </w:p>
        </w:tc>
      </w:tr>
      <w:tr w:rsidR="00C54B8D" w:rsidRPr="00B10440" w14:paraId="7368C7D5" w14:textId="77777777" w:rsidTr="00EB146C">
        <w:trPr>
          <w:trHeight w:val="283"/>
        </w:trPr>
        <w:tc>
          <w:tcPr>
            <w:tcW w:w="2126" w:type="dxa"/>
            <w:vMerge/>
            <w:noWrap/>
            <w:vAlign w:val="center"/>
            <w:hideMark/>
          </w:tcPr>
          <w:p w14:paraId="744A1AF6" w14:textId="77777777" w:rsidR="00342E6E" w:rsidRPr="00B10440" w:rsidRDefault="00342E6E" w:rsidP="00EB146C">
            <w:pPr>
              <w:rPr>
                <w:color w:val="000000" w:themeColor="text1"/>
                <w:sz w:val="20"/>
                <w:szCs w:val="20"/>
              </w:rPr>
            </w:pPr>
          </w:p>
        </w:tc>
        <w:tc>
          <w:tcPr>
            <w:tcW w:w="1276" w:type="dxa"/>
            <w:noWrap/>
            <w:vAlign w:val="center"/>
            <w:hideMark/>
          </w:tcPr>
          <w:p w14:paraId="59F93F62" w14:textId="77777777" w:rsidR="00342E6E" w:rsidRPr="00B10440" w:rsidRDefault="00342E6E" w:rsidP="00EB146C">
            <w:pPr>
              <w:jc w:val="center"/>
              <w:rPr>
                <w:color w:val="000000" w:themeColor="text1"/>
                <w:sz w:val="20"/>
                <w:szCs w:val="20"/>
              </w:rPr>
            </w:pPr>
            <w:r w:rsidRPr="00B10440">
              <w:rPr>
                <w:color w:val="000000" w:themeColor="text1"/>
                <w:sz w:val="20"/>
                <w:szCs w:val="20"/>
              </w:rPr>
              <w:t>2023</w:t>
            </w:r>
          </w:p>
        </w:tc>
        <w:tc>
          <w:tcPr>
            <w:tcW w:w="1276" w:type="dxa"/>
            <w:noWrap/>
            <w:vAlign w:val="center"/>
            <w:hideMark/>
          </w:tcPr>
          <w:p w14:paraId="4A0181B8" w14:textId="77777777" w:rsidR="00342E6E" w:rsidRPr="00B10440" w:rsidRDefault="00342E6E" w:rsidP="00EE182E">
            <w:pPr>
              <w:jc w:val="right"/>
              <w:rPr>
                <w:color w:val="000000" w:themeColor="text1"/>
                <w:sz w:val="20"/>
                <w:szCs w:val="20"/>
              </w:rPr>
            </w:pPr>
            <w:r w:rsidRPr="00B10440">
              <w:rPr>
                <w:color w:val="000000" w:themeColor="text1"/>
                <w:sz w:val="20"/>
                <w:szCs w:val="20"/>
              </w:rPr>
              <w:t>26</w:t>
            </w:r>
          </w:p>
        </w:tc>
        <w:tc>
          <w:tcPr>
            <w:tcW w:w="1417" w:type="dxa"/>
            <w:noWrap/>
            <w:vAlign w:val="center"/>
            <w:hideMark/>
          </w:tcPr>
          <w:p w14:paraId="36DA57FF" w14:textId="77777777" w:rsidR="00342E6E" w:rsidRPr="00B10440" w:rsidRDefault="00342E6E" w:rsidP="00EE182E">
            <w:pPr>
              <w:jc w:val="right"/>
              <w:rPr>
                <w:color w:val="000000" w:themeColor="text1"/>
                <w:sz w:val="20"/>
                <w:szCs w:val="20"/>
              </w:rPr>
            </w:pPr>
            <w:r w:rsidRPr="00B10440">
              <w:rPr>
                <w:color w:val="000000" w:themeColor="text1"/>
                <w:sz w:val="20"/>
                <w:szCs w:val="20"/>
              </w:rPr>
              <w:t>-</w:t>
            </w:r>
          </w:p>
        </w:tc>
        <w:tc>
          <w:tcPr>
            <w:tcW w:w="1843" w:type="dxa"/>
            <w:noWrap/>
            <w:vAlign w:val="center"/>
            <w:hideMark/>
          </w:tcPr>
          <w:p w14:paraId="716E978B" w14:textId="77777777" w:rsidR="00342E6E" w:rsidRPr="00B10440" w:rsidRDefault="00342E6E" w:rsidP="00EE182E">
            <w:pPr>
              <w:jc w:val="right"/>
              <w:rPr>
                <w:color w:val="000000" w:themeColor="text1"/>
                <w:sz w:val="20"/>
                <w:szCs w:val="20"/>
              </w:rPr>
            </w:pPr>
            <w:r w:rsidRPr="00B10440">
              <w:rPr>
                <w:color w:val="000000" w:themeColor="text1"/>
                <w:sz w:val="20"/>
                <w:szCs w:val="20"/>
              </w:rPr>
              <w:t>-</w:t>
            </w:r>
          </w:p>
        </w:tc>
        <w:tc>
          <w:tcPr>
            <w:tcW w:w="1276" w:type="dxa"/>
            <w:noWrap/>
            <w:vAlign w:val="center"/>
            <w:hideMark/>
          </w:tcPr>
          <w:p w14:paraId="3AB89B65" w14:textId="77777777" w:rsidR="00342E6E" w:rsidRPr="00B10440" w:rsidRDefault="00342E6E" w:rsidP="00EE182E">
            <w:pPr>
              <w:jc w:val="right"/>
              <w:rPr>
                <w:color w:val="000000" w:themeColor="text1"/>
                <w:sz w:val="20"/>
                <w:szCs w:val="20"/>
              </w:rPr>
            </w:pPr>
            <w:r w:rsidRPr="00B10440">
              <w:rPr>
                <w:color w:val="000000" w:themeColor="text1"/>
                <w:sz w:val="20"/>
                <w:szCs w:val="20"/>
              </w:rPr>
              <w:t>-</w:t>
            </w:r>
          </w:p>
        </w:tc>
        <w:tc>
          <w:tcPr>
            <w:tcW w:w="1559" w:type="dxa"/>
          </w:tcPr>
          <w:p w14:paraId="572E3ABF" w14:textId="77777777" w:rsidR="00342E6E" w:rsidRPr="00B10440" w:rsidRDefault="00342E6E" w:rsidP="00EE182E">
            <w:pPr>
              <w:jc w:val="right"/>
              <w:rPr>
                <w:color w:val="000000" w:themeColor="text1"/>
                <w:sz w:val="20"/>
                <w:szCs w:val="20"/>
              </w:rPr>
            </w:pPr>
            <w:r w:rsidRPr="00B10440">
              <w:rPr>
                <w:color w:val="000000" w:themeColor="text1"/>
                <w:sz w:val="20"/>
                <w:szCs w:val="20"/>
              </w:rPr>
              <w:t>-</w:t>
            </w:r>
          </w:p>
        </w:tc>
        <w:tc>
          <w:tcPr>
            <w:tcW w:w="1559" w:type="dxa"/>
          </w:tcPr>
          <w:p w14:paraId="23908F0D" w14:textId="77777777" w:rsidR="00342E6E" w:rsidRPr="00B10440" w:rsidRDefault="00342E6E" w:rsidP="00EE182E">
            <w:pPr>
              <w:jc w:val="right"/>
              <w:rPr>
                <w:color w:val="000000" w:themeColor="text1"/>
                <w:sz w:val="20"/>
                <w:szCs w:val="20"/>
              </w:rPr>
            </w:pPr>
            <w:r w:rsidRPr="00B10440">
              <w:rPr>
                <w:color w:val="000000" w:themeColor="text1"/>
                <w:sz w:val="20"/>
                <w:szCs w:val="20"/>
              </w:rPr>
              <w:t>25</w:t>
            </w:r>
          </w:p>
        </w:tc>
        <w:tc>
          <w:tcPr>
            <w:tcW w:w="1418" w:type="dxa"/>
          </w:tcPr>
          <w:p w14:paraId="7BCC9B25" w14:textId="77777777" w:rsidR="00342E6E" w:rsidRPr="00B10440" w:rsidRDefault="00342E6E" w:rsidP="00EE182E">
            <w:pPr>
              <w:jc w:val="right"/>
              <w:rPr>
                <w:color w:val="000000" w:themeColor="text1"/>
                <w:sz w:val="20"/>
                <w:szCs w:val="20"/>
              </w:rPr>
            </w:pPr>
            <w:r w:rsidRPr="00B10440">
              <w:rPr>
                <w:color w:val="000000" w:themeColor="text1"/>
                <w:sz w:val="20"/>
                <w:szCs w:val="20"/>
              </w:rPr>
              <w:t>1</w:t>
            </w:r>
          </w:p>
        </w:tc>
      </w:tr>
      <w:tr w:rsidR="00C54B8D" w:rsidRPr="00B10440" w14:paraId="282C38C5" w14:textId="77777777" w:rsidTr="00EB146C">
        <w:trPr>
          <w:trHeight w:val="283"/>
        </w:trPr>
        <w:tc>
          <w:tcPr>
            <w:tcW w:w="2126" w:type="dxa"/>
            <w:vMerge/>
            <w:noWrap/>
            <w:vAlign w:val="center"/>
            <w:hideMark/>
          </w:tcPr>
          <w:p w14:paraId="15C73E14" w14:textId="77777777" w:rsidR="00342E6E" w:rsidRPr="00B10440" w:rsidRDefault="00342E6E" w:rsidP="00EB146C">
            <w:pPr>
              <w:rPr>
                <w:color w:val="000000" w:themeColor="text1"/>
                <w:sz w:val="20"/>
                <w:szCs w:val="20"/>
              </w:rPr>
            </w:pPr>
          </w:p>
        </w:tc>
        <w:tc>
          <w:tcPr>
            <w:tcW w:w="1276" w:type="dxa"/>
            <w:noWrap/>
            <w:vAlign w:val="center"/>
            <w:hideMark/>
          </w:tcPr>
          <w:p w14:paraId="17A536F2" w14:textId="77777777" w:rsidR="00342E6E" w:rsidRPr="00B10440" w:rsidRDefault="00342E6E" w:rsidP="00EB146C">
            <w:pPr>
              <w:jc w:val="center"/>
              <w:rPr>
                <w:color w:val="000000" w:themeColor="text1"/>
                <w:sz w:val="20"/>
                <w:szCs w:val="20"/>
              </w:rPr>
            </w:pPr>
            <w:r w:rsidRPr="00B10440">
              <w:rPr>
                <w:color w:val="000000" w:themeColor="text1"/>
                <w:sz w:val="20"/>
                <w:szCs w:val="20"/>
              </w:rPr>
              <w:t>2024</w:t>
            </w:r>
          </w:p>
        </w:tc>
        <w:tc>
          <w:tcPr>
            <w:tcW w:w="1276" w:type="dxa"/>
            <w:noWrap/>
            <w:vAlign w:val="center"/>
            <w:hideMark/>
          </w:tcPr>
          <w:p w14:paraId="3839A5CD" w14:textId="77777777" w:rsidR="00342E6E" w:rsidRPr="00B10440" w:rsidRDefault="00342E6E" w:rsidP="00EE182E">
            <w:pPr>
              <w:jc w:val="right"/>
              <w:rPr>
                <w:color w:val="000000" w:themeColor="text1"/>
                <w:sz w:val="20"/>
                <w:szCs w:val="20"/>
              </w:rPr>
            </w:pPr>
            <w:r w:rsidRPr="00B10440">
              <w:rPr>
                <w:color w:val="000000" w:themeColor="text1"/>
                <w:sz w:val="20"/>
                <w:szCs w:val="20"/>
              </w:rPr>
              <w:t>26</w:t>
            </w:r>
          </w:p>
        </w:tc>
        <w:tc>
          <w:tcPr>
            <w:tcW w:w="1417" w:type="dxa"/>
            <w:noWrap/>
            <w:vAlign w:val="center"/>
            <w:hideMark/>
          </w:tcPr>
          <w:p w14:paraId="169A72AE" w14:textId="77777777" w:rsidR="00342E6E" w:rsidRPr="00B10440" w:rsidRDefault="00342E6E" w:rsidP="00EE182E">
            <w:pPr>
              <w:jc w:val="right"/>
              <w:rPr>
                <w:color w:val="000000" w:themeColor="text1"/>
                <w:sz w:val="20"/>
                <w:szCs w:val="20"/>
              </w:rPr>
            </w:pPr>
            <w:r w:rsidRPr="00B10440">
              <w:rPr>
                <w:color w:val="000000" w:themeColor="text1"/>
                <w:sz w:val="20"/>
                <w:szCs w:val="20"/>
              </w:rPr>
              <w:t>-</w:t>
            </w:r>
          </w:p>
        </w:tc>
        <w:tc>
          <w:tcPr>
            <w:tcW w:w="1843" w:type="dxa"/>
            <w:noWrap/>
            <w:vAlign w:val="center"/>
            <w:hideMark/>
          </w:tcPr>
          <w:p w14:paraId="3E2E4272" w14:textId="77777777" w:rsidR="00342E6E" w:rsidRPr="00B10440" w:rsidRDefault="00342E6E" w:rsidP="00EE182E">
            <w:pPr>
              <w:jc w:val="right"/>
              <w:rPr>
                <w:color w:val="000000" w:themeColor="text1"/>
                <w:sz w:val="20"/>
                <w:szCs w:val="20"/>
              </w:rPr>
            </w:pPr>
            <w:r w:rsidRPr="00B10440">
              <w:rPr>
                <w:color w:val="000000" w:themeColor="text1"/>
                <w:sz w:val="20"/>
                <w:szCs w:val="20"/>
              </w:rPr>
              <w:t>-</w:t>
            </w:r>
          </w:p>
        </w:tc>
        <w:tc>
          <w:tcPr>
            <w:tcW w:w="1276" w:type="dxa"/>
            <w:noWrap/>
            <w:vAlign w:val="center"/>
            <w:hideMark/>
          </w:tcPr>
          <w:p w14:paraId="0FB7E2F6" w14:textId="77777777" w:rsidR="00342E6E" w:rsidRPr="00B10440" w:rsidRDefault="00342E6E" w:rsidP="00EE182E">
            <w:pPr>
              <w:jc w:val="right"/>
              <w:rPr>
                <w:color w:val="000000" w:themeColor="text1"/>
                <w:sz w:val="20"/>
                <w:szCs w:val="20"/>
              </w:rPr>
            </w:pPr>
            <w:r w:rsidRPr="00B10440">
              <w:rPr>
                <w:color w:val="000000" w:themeColor="text1"/>
                <w:sz w:val="20"/>
                <w:szCs w:val="20"/>
              </w:rPr>
              <w:t>-</w:t>
            </w:r>
          </w:p>
        </w:tc>
        <w:tc>
          <w:tcPr>
            <w:tcW w:w="1559" w:type="dxa"/>
            <w:vAlign w:val="center"/>
          </w:tcPr>
          <w:p w14:paraId="1C8ABF27" w14:textId="77777777" w:rsidR="00342E6E" w:rsidRPr="00B10440" w:rsidRDefault="00342E6E" w:rsidP="00EE182E">
            <w:pPr>
              <w:jc w:val="right"/>
              <w:rPr>
                <w:color w:val="000000" w:themeColor="text1"/>
                <w:sz w:val="20"/>
                <w:szCs w:val="20"/>
              </w:rPr>
            </w:pPr>
            <w:r w:rsidRPr="00B10440">
              <w:rPr>
                <w:color w:val="000000" w:themeColor="text1"/>
                <w:sz w:val="20"/>
                <w:szCs w:val="20"/>
              </w:rPr>
              <w:t>-</w:t>
            </w:r>
          </w:p>
        </w:tc>
        <w:tc>
          <w:tcPr>
            <w:tcW w:w="1559" w:type="dxa"/>
            <w:vAlign w:val="center"/>
          </w:tcPr>
          <w:p w14:paraId="11D3EF19" w14:textId="77777777" w:rsidR="00342E6E" w:rsidRPr="00B10440" w:rsidRDefault="00342E6E" w:rsidP="00EE182E">
            <w:pPr>
              <w:jc w:val="right"/>
              <w:rPr>
                <w:color w:val="000000" w:themeColor="text1"/>
                <w:sz w:val="20"/>
                <w:szCs w:val="20"/>
              </w:rPr>
            </w:pPr>
            <w:r w:rsidRPr="00B10440">
              <w:rPr>
                <w:color w:val="000000" w:themeColor="text1"/>
                <w:sz w:val="20"/>
                <w:szCs w:val="20"/>
              </w:rPr>
              <w:t>25</w:t>
            </w:r>
          </w:p>
        </w:tc>
        <w:tc>
          <w:tcPr>
            <w:tcW w:w="1418" w:type="dxa"/>
            <w:vAlign w:val="center"/>
          </w:tcPr>
          <w:p w14:paraId="0A8840D7" w14:textId="77777777" w:rsidR="00342E6E" w:rsidRPr="00B10440" w:rsidRDefault="00342E6E" w:rsidP="00EE182E">
            <w:pPr>
              <w:jc w:val="right"/>
              <w:rPr>
                <w:color w:val="000000" w:themeColor="text1"/>
                <w:sz w:val="20"/>
                <w:szCs w:val="20"/>
              </w:rPr>
            </w:pPr>
            <w:r w:rsidRPr="00B10440">
              <w:rPr>
                <w:color w:val="000000" w:themeColor="text1"/>
                <w:sz w:val="20"/>
                <w:szCs w:val="20"/>
              </w:rPr>
              <w:t>1</w:t>
            </w:r>
          </w:p>
        </w:tc>
      </w:tr>
      <w:tr w:rsidR="00C54B8D" w:rsidRPr="00B10440" w14:paraId="1AE4CB09" w14:textId="77777777" w:rsidTr="00EB146C">
        <w:trPr>
          <w:trHeight w:val="283"/>
        </w:trPr>
        <w:tc>
          <w:tcPr>
            <w:tcW w:w="2126" w:type="dxa"/>
            <w:vMerge w:val="restart"/>
            <w:noWrap/>
            <w:vAlign w:val="center"/>
            <w:hideMark/>
          </w:tcPr>
          <w:p w14:paraId="438AAE0A" w14:textId="77777777" w:rsidR="00342E6E" w:rsidRPr="00B10440" w:rsidRDefault="00342E6E" w:rsidP="00EB146C">
            <w:pPr>
              <w:rPr>
                <w:color w:val="000000" w:themeColor="text1"/>
                <w:sz w:val="20"/>
                <w:szCs w:val="20"/>
              </w:rPr>
            </w:pPr>
            <w:r w:rsidRPr="00B10440">
              <w:rPr>
                <w:color w:val="000000" w:themeColor="text1"/>
                <w:sz w:val="20"/>
                <w:szCs w:val="20"/>
              </w:rPr>
              <w:t>Pulau Pinang</w:t>
            </w:r>
          </w:p>
        </w:tc>
        <w:tc>
          <w:tcPr>
            <w:tcW w:w="1276" w:type="dxa"/>
            <w:noWrap/>
            <w:vAlign w:val="center"/>
            <w:hideMark/>
          </w:tcPr>
          <w:p w14:paraId="3A43929F" w14:textId="77777777" w:rsidR="00342E6E" w:rsidRPr="00B10440" w:rsidRDefault="00342E6E" w:rsidP="00EB146C">
            <w:pPr>
              <w:jc w:val="center"/>
              <w:rPr>
                <w:color w:val="000000" w:themeColor="text1"/>
                <w:sz w:val="20"/>
                <w:szCs w:val="20"/>
              </w:rPr>
            </w:pPr>
            <w:r w:rsidRPr="00B10440">
              <w:rPr>
                <w:color w:val="000000" w:themeColor="text1"/>
                <w:sz w:val="20"/>
                <w:szCs w:val="20"/>
              </w:rPr>
              <w:t>2022</w:t>
            </w:r>
          </w:p>
        </w:tc>
        <w:tc>
          <w:tcPr>
            <w:tcW w:w="1276" w:type="dxa"/>
            <w:noWrap/>
            <w:vAlign w:val="center"/>
            <w:hideMark/>
          </w:tcPr>
          <w:p w14:paraId="4D5CA132" w14:textId="77777777" w:rsidR="00342E6E" w:rsidRPr="00B10440" w:rsidRDefault="00342E6E" w:rsidP="00EE182E">
            <w:pPr>
              <w:jc w:val="right"/>
              <w:rPr>
                <w:color w:val="000000" w:themeColor="text1"/>
                <w:sz w:val="20"/>
                <w:szCs w:val="20"/>
              </w:rPr>
            </w:pPr>
            <w:r w:rsidRPr="00B10440">
              <w:rPr>
                <w:color w:val="000000" w:themeColor="text1"/>
                <w:sz w:val="20"/>
                <w:szCs w:val="20"/>
              </w:rPr>
              <w:t>90</w:t>
            </w:r>
          </w:p>
        </w:tc>
        <w:tc>
          <w:tcPr>
            <w:tcW w:w="1417" w:type="dxa"/>
            <w:noWrap/>
            <w:vAlign w:val="center"/>
            <w:hideMark/>
          </w:tcPr>
          <w:p w14:paraId="75A0E748" w14:textId="77777777" w:rsidR="00342E6E" w:rsidRPr="00B10440" w:rsidRDefault="00342E6E" w:rsidP="00EE182E">
            <w:pPr>
              <w:jc w:val="right"/>
              <w:rPr>
                <w:color w:val="000000" w:themeColor="text1"/>
                <w:sz w:val="20"/>
                <w:szCs w:val="20"/>
              </w:rPr>
            </w:pPr>
            <w:r w:rsidRPr="00B10440">
              <w:rPr>
                <w:color w:val="000000" w:themeColor="text1"/>
                <w:sz w:val="20"/>
                <w:szCs w:val="20"/>
              </w:rPr>
              <w:t>-</w:t>
            </w:r>
          </w:p>
        </w:tc>
        <w:tc>
          <w:tcPr>
            <w:tcW w:w="1843" w:type="dxa"/>
            <w:noWrap/>
            <w:vAlign w:val="center"/>
            <w:hideMark/>
          </w:tcPr>
          <w:p w14:paraId="38D5B97B" w14:textId="77777777" w:rsidR="00342E6E" w:rsidRPr="00B10440" w:rsidRDefault="00342E6E" w:rsidP="00EE182E">
            <w:pPr>
              <w:jc w:val="right"/>
              <w:rPr>
                <w:color w:val="000000" w:themeColor="text1"/>
                <w:sz w:val="20"/>
                <w:szCs w:val="20"/>
              </w:rPr>
            </w:pPr>
            <w:r w:rsidRPr="00B10440">
              <w:rPr>
                <w:color w:val="000000" w:themeColor="text1"/>
                <w:sz w:val="20"/>
                <w:szCs w:val="20"/>
              </w:rPr>
              <w:t>3</w:t>
            </w:r>
          </w:p>
        </w:tc>
        <w:tc>
          <w:tcPr>
            <w:tcW w:w="1276" w:type="dxa"/>
            <w:noWrap/>
            <w:vAlign w:val="center"/>
            <w:hideMark/>
          </w:tcPr>
          <w:p w14:paraId="7A3974FA" w14:textId="77777777" w:rsidR="00342E6E" w:rsidRPr="00B10440" w:rsidRDefault="00342E6E" w:rsidP="00EE182E">
            <w:pPr>
              <w:jc w:val="right"/>
              <w:rPr>
                <w:color w:val="000000" w:themeColor="text1"/>
                <w:sz w:val="20"/>
                <w:szCs w:val="20"/>
              </w:rPr>
            </w:pPr>
            <w:r w:rsidRPr="00B10440">
              <w:rPr>
                <w:color w:val="000000" w:themeColor="text1"/>
                <w:sz w:val="20"/>
                <w:szCs w:val="20"/>
              </w:rPr>
              <w:t>-</w:t>
            </w:r>
          </w:p>
        </w:tc>
        <w:tc>
          <w:tcPr>
            <w:tcW w:w="1559" w:type="dxa"/>
            <w:vAlign w:val="center"/>
          </w:tcPr>
          <w:p w14:paraId="09499E19" w14:textId="77777777" w:rsidR="00342E6E" w:rsidRPr="00B10440" w:rsidRDefault="00342E6E" w:rsidP="00EE182E">
            <w:pPr>
              <w:jc w:val="right"/>
              <w:rPr>
                <w:color w:val="000000" w:themeColor="text1"/>
                <w:sz w:val="20"/>
                <w:szCs w:val="20"/>
              </w:rPr>
            </w:pPr>
            <w:r w:rsidRPr="00B10440">
              <w:rPr>
                <w:color w:val="000000" w:themeColor="text1"/>
                <w:sz w:val="20"/>
                <w:szCs w:val="20"/>
              </w:rPr>
              <w:t>-</w:t>
            </w:r>
          </w:p>
        </w:tc>
        <w:tc>
          <w:tcPr>
            <w:tcW w:w="1559" w:type="dxa"/>
            <w:vAlign w:val="center"/>
          </w:tcPr>
          <w:p w14:paraId="6842E18C" w14:textId="77777777" w:rsidR="00342E6E" w:rsidRPr="00B10440" w:rsidRDefault="00342E6E" w:rsidP="00EE182E">
            <w:pPr>
              <w:jc w:val="right"/>
              <w:rPr>
                <w:color w:val="000000" w:themeColor="text1"/>
                <w:sz w:val="20"/>
                <w:szCs w:val="20"/>
              </w:rPr>
            </w:pPr>
            <w:r w:rsidRPr="00B10440">
              <w:rPr>
                <w:color w:val="000000" w:themeColor="text1"/>
                <w:sz w:val="20"/>
                <w:szCs w:val="20"/>
              </w:rPr>
              <w:t>79</w:t>
            </w:r>
          </w:p>
        </w:tc>
        <w:tc>
          <w:tcPr>
            <w:tcW w:w="1418" w:type="dxa"/>
            <w:vAlign w:val="center"/>
          </w:tcPr>
          <w:p w14:paraId="68D3A81A" w14:textId="77777777" w:rsidR="00342E6E" w:rsidRPr="00B10440" w:rsidRDefault="00342E6E" w:rsidP="00EE182E">
            <w:pPr>
              <w:jc w:val="right"/>
              <w:rPr>
                <w:color w:val="000000" w:themeColor="text1"/>
                <w:sz w:val="20"/>
                <w:szCs w:val="20"/>
              </w:rPr>
            </w:pPr>
            <w:r w:rsidRPr="00B10440">
              <w:rPr>
                <w:color w:val="000000" w:themeColor="text1"/>
                <w:sz w:val="20"/>
                <w:szCs w:val="20"/>
              </w:rPr>
              <w:t>8</w:t>
            </w:r>
          </w:p>
        </w:tc>
      </w:tr>
      <w:tr w:rsidR="00C54B8D" w:rsidRPr="00B10440" w14:paraId="6B671BA9" w14:textId="77777777" w:rsidTr="00EB146C">
        <w:trPr>
          <w:trHeight w:val="283"/>
        </w:trPr>
        <w:tc>
          <w:tcPr>
            <w:tcW w:w="2126" w:type="dxa"/>
            <w:vMerge/>
            <w:noWrap/>
            <w:vAlign w:val="center"/>
            <w:hideMark/>
          </w:tcPr>
          <w:p w14:paraId="564DC6B9" w14:textId="77777777" w:rsidR="00342E6E" w:rsidRPr="00B10440" w:rsidRDefault="00342E6E" w:rsidP="00EB146C">
            <w:pPr>
              <w:rPr>
                <w:color w:val="000000" w:themeColor="text1"/>
                <w:sz w:val="20"/>
                <w:szCs w:val="20"/>
              </w:rPr>
            </w:pPr>
          </w:p>
        </w:tc>
        <w:tc>
          <w:tcPr>
            <w:tcW w:w="1276" w:type="dxa"/>
            <w:noWrap/>
            <w:vAlign w:val="center"/>
            <w:hideMark/>
          </w:tcPr>
          <w:p w14:paraId="00CD98BA" w14:textId="77777777" w:rsidR="00342E6E" w:rsidRPr="00B10440" w:rsidRDefault="00342E6E" w:rsidP="00EB146C">
            <w:pPr>
              <w:jc w:val="center"/>
              <w:rPr>
                <w:color w:val="000000" w:themeColor="text1"/>
                <w:sz w:val="20"/>
                <w:szCs w:val="20"/>
              </w:rPr>
            </w:pPr>
            <w:r w:rsidRPr="00B10440">
              <w:rPr>
                <w:color w:val="000000" w:themeColor="text1"/>
                <w:sz w:val="20"/>
                <w:szCs w:val="20"/>
              </w:rPr>
              <w:t>2023</w:t>
            </w:r>
          </w:p>
        </w:tc>
        <w:tc>
          <w:tcPr>
            <w:tcW w:w="1276" w:type="dxa"/>
            <w:noWrap/>
            <w:vAlign w:val="center"/>
            <w:hideMark/>
          </w:tcPr>
          <w:p w14:paraId="6A68D229" w14:textId="77777777" w:rsidR="00342E6E" w:rsidRPr="00B10440" w:rsidRDefault="00342E6E" w:rsidP="00EE182E">
            <w:pPr>
              <w:jc w:val="right"/>
              <w:rPr>
                <w:color w:val="000000" w:themeColor="text1"/>
                <w:sz w:val="20"/>
                <w:szCs w:val="20"/>
              </w:rPr>
            </w:pPr>
            <w:r w:rsidRPr="00B10440">
              <w:rPr>
                <w:color w:val="000000" w:themeColor="text1"/>
                <w:sz w:val="20"/>
                <w:szCs w:val="20"/>
              </w:rPr>
              <w:t>100</w:t>
            </w:r>
          </w:p>
        </w:tc>
        <w:tc>
          <w:tcPr>
            <w:tcW w:w="1417" w:type="dxa"/>
            <w:noWrap/>
            <w:vAlign w:val="center"/>
            <w:hideMark/>
          </w:tcPr>
          <w:p w14:paraId="525370BF" w14:textId="77777777" w:rsidR="00342E6E" w:rsidRPr="00B10440" w:rsidRDefault="00342E6E" w:rsidP="00EE182E">
            <w:pPr>
              <w:jc w:val="right"/>
              <w:rPr>
                <w:color w:val="000000" w:themeColor="text1"/>
                <w:sz w:val="20"/>
                <w:szCs w:val="20"/>
              </w:rPr>
            </w:pPr>
            <w:r w:rsidRPr="00B10440">
              <w:rPr>
                <w:color w:val="000000" w:themeColor="text1"/>
                <w:sz w:val="20"/>
                <w:szCs w:val="20"/>
              </w:rPr>
              <w:t>4</w:t>
            </w:r>
          </w:p>
        </w:tc>
        <w:tc>
          <w:tcPr>
            <w:tcW w:w="1843" w:type="dxa"/>
            <w:noWrap/>
            <w:vAlign w:val="center"/>
            <w:hideMark/>
          </w:tcPr>
          <w:p w14:paraId="66192C5F" w14:textId="77777777" w:rsidR="00342E6E" w:rsidRPr="00B10440" w:rsidRDefault="00342E6E" w:rsidP="00EE182E">
            <w:pPr>
              <w:jc w:val="right"/>
              <w:rPr>
                <w:color w:val="000000" w:themeColor="text1"/>
                <w:sz w:val="20"/>
                <w:szCs w:val="20"/>
              </w:rPr>
            </w:pPr>
            <w:r w:rsidRPr="00B10440">
              <w:rPr>
                <w:color w:val="000000" w:themeColor="text1"/>
                <w:sz w:val="20"/>
                <w:szCs w:val="20"/>
              </w:rPr>
              <w:t>-</w:t>
            </w:r>
          </w:p>
        </w:tc>
        <w:tc>
          <w:tcPr>
            <w:tcW w:w="1276" w:type="dxa"/>
            <w:noWrap/>
            <w:vAlign w:val="center"/>
            <w:hideMark/>
          </w:tcPr>
          <w:p w14:paraId="6EC8224F" w14:textId="77777777" w:rsidR="00342E6E" w:rsidRPr="00B10440" w:rsidRDefault="00342E6E" w:rsidP="00EE182E">
            <w:pPr>
              <w:jc w:val="right"/>
              <w:rPr>
                <w:color w:val="000000" w:themeColor="text1"/>
                <w:sz w:val="20"/>
                <w:szCs w:val="20"/>
              </w:rPr>
            </w:pPr>
            <w:r w:rsidRPr="00B10440">
              <w:rPr>
                <w:color w:val="000000" w:themeColor="text1"/>
                <w:sz w:val="20"/>
                <w:szCs w:val="20"/>
              </w:rPr>
              <w:t>-</w:t>
            </w:r>
          </w:p>
        </w:tc>
        <w:tc>
          <w:tcPr>
            <w:tcW w:w="1559" w:type="dxa"/>
            <w:vAlign w:val="center"/>
          </w:tcPr>
          <w:p w14:paraId="0ED91CD3" w14:textId="77777777" w:rsidR="00342E6E" w:rsidRPr="00B10440" w:rsidRDefault="00342E6E" w:rsidP="00EE182E">
            <w:pPr>
              <w:jc w:val="right"/>
              <w:rPr>
                <w:color w:val="000000" w:themeColor="text1"/>
                <w:sz w:val="20"/>
                <w:szCs w:val="20"/>
              </w:rPr>
            </w:pPr>
            <w:r w:rsidRPr="00B10440">
              <w:rPr>
                <w:color w:val="000000" w:themeColor="text1"/>
                <w:sz w:val="20"/>
                <w:szCs w:val="20"/>
              </w:rPr>
              <w:t>-</w:t>
            </w:r>
          </w:p>
        </w:tc>
        <w:tc>
          <w:tcPr>
            <w:tcW w:w="1559" w:type="dxa"/>
            <w:vAlign w:val="center"/>
          </w:tcPr>
          <w:p w14:paraId="3A338253" w14:textId="77777777" w:rsidR="00342E6E" w:rsidRPr="00B10440" w:rsidRDefault="00342E6E" w:rsidP="00EE182E">
            <w:pPr>
              <w:jc w:val="right"/>
              <w:rPr>
                <w:color w:val="000000" w:themeColor="text1"/>
                <w:sz w:val="20"/>
                <w:szCs w:val="20"/>
              </w:rPr>
            </w:pPr>
            <w:r w:rsidRPr="00B10440">
              <w:rPr>
                <w:color w:val="000000" w:themeColor="text1"/>
                <w:sz w:val="20"/>
                <w:szCs w:val="20"/>
              </w:rPr>
              <w:t>84</w:t>
            </w:r>
          </w:p>
        </w:tc>
        <w:tc>
          <w:tcPr>
            <w:tcW w:w="1418" w:type="dxa"/>
            <w:vAlign w:val="center"/>
          </w:tcPr>
          <w:p w14:paraId="651B826A" w14:textId="77777777" w:rsidR="00342E6E" w:rsidRPr="00B10440" w:rsidRDefault="00342E6E" w:rsidP="00EE182E">
            <w:pPr>
              <w:jc w:val="right"/>
              <w:rPr>
                <w:color w:val="000000" w:themeColor="text1"/>
                <w:sz w:val="20"/>
                <w:szCs w:val="20"/>
              </w:rPr>
            </w:pPr>
            <w:r w:rsidRPr="00B10440">
              <w:rPr>
                <w:color w:val="000000" w:themeColor="text1"/>
                <w:sz w:val="20"/>
                <w:szCs w:val="20"/>
              </w:rPr>
              <w:t>12</w:t>
            </w:r>
          </w:p>
        </w:tc>
      </w:tr>
      <w:tr w:rsidR="00C54B8D" w:rsidRPr="00B10440" w14:paraId="0CA059C8" w14:textId="77777777" w:rsidTr="00EB146C">
        <w:trPr>
          <w:trHeight w:val="283"/>
        </w:trPr>
        <w:tc>
          <w:tcPr>
            <w:tcW w:w="2126" w:type="dxa"/>
            <w:vMerge/>
            <w:noWrap/>
            <w:vAlign w:val="center"/>
            <w:hideMark/>
          </w:tcPr>
          <w:p w14:paraId="6D9D0599" w14:textId="77777777" w:rsidR="00342E6E" w:rsidRPr="00B10440" w:rsidRDefault="00342E6E" w:rsidP="00EB146C">
            <w:pPr>
              <w:rPr>
                <w:color w:val="000000" w:themeColor="text1"/>
                <w:sz w:val="20"/>
                <w:szCs w:val="20"/>
              </w:rPr>
            </w:pPr>
          </w:p>
        </w:tc>
        <w:tc>
          <w:tcPr>
            <w:tcW w:w="1276" w:type="dxa"/>
            <w:noWrap/>
            <w:vAlign w:val="center"/>
            <w:hideMark/>
          </w:tcPr>
          <w:p w14:paraId="3BECAB4E" w14:textId="77777777" w:rsidR="00342E6E" w:rsidRPr="00B10440" w:rsidRDefault="00342E6E" w:rsidP="00EB146C">
            <w:pPr>
              <w:jc w:val="center"/>
              <w:rPr>
                <w:color w:val="000000" w:themeColor="text1"/>
                <w:sz w:val="20"/>
                <w:szCs w:val="20"/>
              </w:rPr>
            </w:pPr>
            <w:r w:rsidRPr="00B10440">
              <w:rPr>
                <w:color w:val="000000" w:themeColor="text1"/>
                <w:sz w:val="20"/>
                <w:szCs w:val="20"/>
              </w:rPr>
              <w:t>2024</w:t>
            </w:r>
          </w:p>
        </w:tc>
        <w:tc>
          <w:tcPr>
            <w:tcW w:w="1276" w:type="dxa"/>
            <w:noWrap/>
            <w:vAlign w:val="center"/>
            <w:hideMark/>
          </w:tcPr>
          <w:p w14:paraId="01749865" w14:textId="77777777" w:rsidR="00342E6E" w:rsidRPr="00B10440" w:rsidRDefault="00342E6E" w:rsidP="00EE182E">
            <w:pPr>
              <w:jc w:val="right"/>
              <w:rPr>
                <w:color w:val="000000" w:themeColor="text1"/>
                <w:sz w:val="20"/>
                <w:szCs w:val="20"/>
              </w:rPr>
            </w:pPr>
            <w:r w:rsidRPr="00B10440">
              <w:rPr>
                <w:color w:val="000000" w:themeColor="text1"/>
                <w:sz w:val="20"/>
                <w:szCs w:val="20"/>
              </w:rPr>
              <w:t>119</w:t>
            </w:r>
          </w:p>
        </w:tc>
        <w:tc>
          <w:tcPr>
            <w:tcW w:w="1417" w:type="dxa"/>
            <w:noWrap/>
            <w:vAlign w:val="center"/>
            <w:hideMark/>
          </w:tcPr>
          <w:p w14:paraId="710711FC" w14:textId="77777777" w:rsidR="00342E6E" w:rsidRPr="00B10440" w:rsidRDefault="00342E6E" w:rsidP="00EE182E">
            <w:pPr>
              <w:jc w:val="right"/>
              <w:rPr>
                <w:color w:val="000000" w:themeColor="text1"/>
                <w:sz w:val="20"/>
                <w:szCs w:val="20"/>
              </w:rPr>
            </w:pPr>
            <w:r w:rsidRPr="00B10440">
              <w:rPr>
                <w:color w:val="000000" w:themeColor="text1"/>
                <w:sz w:val="20"/>
                <w:szCs w:val="20"/>
              </w:rPr>
              <w:t>3</w:t>
            </w:r>
          </w:p>
        </w:tc>
        <w:tc>
          <w:tcPr>
            <w:tcW w:w="1843" w:type="dxa"/>
            <w:noWrap/>
            <w:vAlign w:val="center"/>
            <w:hideMark/>
          </w:tcPr>
          <w:p w14:paraId="3749F2B3" w14:textId="77777777" w:rsidR="00342E6E" w:rsidRPr="00B10440" w:rsidRDefault="00342E6E" w:rsidP="00EE182E">
            <w:pPr>
              <w:jc w:val="right"/>
              <w:rPr>
                <w:color w:val="000000" w:themeColor="text1"/>
                <w:sz w:val="20"/>
                <w:szCs w:val="20"/>
              </w:rPr>
            </w:pPr>
            <w:r w:rsidRPr="00B10440">
              <w:rPr>
                <w:color w:val="000000" w:themeColor="text1"/>
                <w:sz w:val="20"/>
                <w:szCs w:val="20"/>
              </w:rPr>
              <w:t>-</w:t>
            </w:r>
          </w:p>
        </w:tc>
        <w:tc>
          <w:tcPr>
            <w:tcW w:w="1276" w:type="dxa"/>
            <w:noWrap/>
            <w:vAlign w:val="center"/>
            <w:hideMark/>
          </w:tcPr>
          <w:p w14:paraId="2AF08F86" w14:textId="77777777" w:rsidR="00342E6E" w:rsidRPr="00B10440" w:rsidRDefault="00342E6E" w:rsidP="00EE182E">
            <w:pPr>
              <w:jc w:val="right"/>
              <w:rPr>
                <w:color w:val="000000" w:themeColor="text1"/>
                <w:sz w:val="20"/>
                <w:szCs w:val="20"/>
              </w:rPr>
            </w:pPr>
            <w:r w:rsidRPr="00B10440">
              <w:rPr>
                <w:color w:val="000000" w:themeColor="text1"/>
                <w:sz w:val="20"/>
                <w:szCs w:val="20"/>
              </w:rPr>
              <w:t>2</w:t>
            </w:r>
          </w:p>
        </w:tc>
        <w:tc>
          <w:tcPr>
            <w:tcW w:w="1559" w:type="dxa"/>
            <w:vAlign w:val="center"/>
          </w:tcPr>
          <w:p w14:paraId="69BEE0FE" w14:textId="77777777" w:rsidR="00342E6E" w:rsidRPr="00B10440" w:rsidRDefault="00342E6E" w:rsidP="00EE182E">
            <w:pPr>
              <w:jc w:val="right"/>
              <w:rPr>
                <w:color w:val="000000" w:themeColor="text1"/>
                <w:sz w:val="20"/>
                <w:szCs w:val="20"/>
              </w:rPr>
            </w:pPr>
            <w:r w:rsidRPr="00B10440">
              <w:rPr>
                <w:color w:val="000000" w:themeColor="text1"/>
                <w:sz w:val="20"/>
                <w:szCs w:val="20"/>
              </w:rPr>
              <w:t>-</w:t>
            </w:r>
          </w:p>
        </w:tc>
        <w:tc>
          <w:tcPr>
            <w:tcW w:w="1559" w:type="dxa"/>
            <w:vAlign w:val="center"/>
          </w:tcPr>
          <w:p w14:paraId="5ACA5DE4" w14:textId="77777777" w:rsidR="00342E6E" w:rsidRPr="00B10440" w:rsidRDefault="00342E6E" w:rsidP="00EE182E">
            <w:pPr>
              <w:jc w:val="right"/>
              <w:rPr>
                <w:color w:val="000000" w:themeColor="text1"/>
                <w:sz w:val="20"/>
                <w:szCs w:val="20"/>
              </w:rPr>
            </w:pPr>
            <w:r w:rsidRPr="00B10440">
              <w:rPr>
                <w:color w:val="000000" w:themeColor="text1"/>
                <w:sz w:val="20"/>
                <w:szCs w:val="20"/>
              </w:rPr>
              <w:t>100</w:t>
            </w:r>
          </w:p>
        </w:tc>
        <w:tc>
          <w:tcPr>
            <w:tcW w:w="1418" w:type="dxa"/>
            <w:vAlign w:val="center"/>
          </w:tcPr>
          <w:p w14:paraId="2080EA11" w14:textId="77777777" w:rsidR="00342E6E" w:rsidRPr="00B10440" w:rsidRDefault="00342E6E" w:rsidP="00EE182E">
            <w:pPr>
              <w:jc w:val="right"/>
              <w:rPr>
                <w:color w:val="000000" w:themeColor="text1"/>
                <w:sz w:val="20"/>
                <w:szCs w:val="20"/>
              </w:rPr>
            </w:pPr>
            <w:r w:rsidRPr="00B10440">
              <w:rPr>
                <w:color w:val="000000" w:themeColor="text1"/>
                <w:sz w:val="20"/>
                <w:szCs w:val="20"/>
              </w:rPr>
              <w:t>14</w:t>
            </w:r>
          </w:p>
        </w:tc>
      </w:tr>
      <w:tr w:rsidR="00C54B8D" w:rsidRPr="00B10440" w14:paraId="711F9A82" w14:textId="77777777" w:rsidTr="00EB146C">
        <w:trPr>
          <w:trHeight w:val="283"/>
        </w:trPr>
        <w:tc>
          <w:tcPr>
            <w:tcW w:w="2126" w:type="dxa"/>
            <w:vMerge w:val="restart"/>
            <w:noWrap/>
            <w:vAlign w:val="center"/>
            <w:hideMark/>
          </w:tcPr>
          <w:p w14:paraId="7EA10BB2" w14:textId="77777777" w:rsidR="00342E6E" w:rsidRPr="00B10440" w:rsidRDefault="00342E6E" w:rsidP="00EB146C">
            <w:pPr>
              <w:rPr>
                <w:color w:val="000000" w:themeColor="text1"/>
                <w:sz w:val="20"/>
                <w:szCs w:val="20"/>
              </w:rPr>
            </w:pPr>
            <w:r w:rsidRPr="00B10440">
              <w:rPr>
                <w:color w:val="000000" w:themeColor="text1"/>
                <w:sz w:val="20"/>
                <w:szCs w:val="20"/>
              </w:rPr>
              <w:t>Sabah</w:t>
            </w:r>
            <w:r w:rsidRPr="00B10440">
              <w:rPr>
                <w:color w:val="000000" w:themeColor="text1"/>
                <w:sz w:val="20"/>
                <w:szCs w:val="20"/>
                <w:vertAlign w:val="superscript"/>
              </w:rPr>
              <w:t>a</w:t>
            </w:r>
          </w:p>
        </w:tc>
        <w:tc>
          <w:tcPr>
            <w:tcW w:w="1276" w:type="dxa"/>
            <w:noWrap/>
            <w:vAlign w:val="center"/>
            <w:hideMark/>
          </w:tcPr>
          <w:p w14:paraId="034A94CB" w14:textId="77777777" w:rsidR="00342E6E" w:rsidRPr="00B10440" w:rsidRDefault="00342E6E" w:rsidP="00EB146C">
            <w:pPr>
              <w:jc w:val="center"/>
              <w:rPr>
                <w:color w:val="000000" w:themeColor="text1"/>
                <w:sz w:val="20"/>
                <w:szCs w:val="20"/>
              </w:rPr>
            </w:pPr>
            <w:r w:rsidRPr="00B10440">
              <w:rPr>
                <w:color w:val="000000" w:themeColor="text1"/>
                <w:sz w:val="20"/>
                <w:szCs w:val="20"/>
              </w:rPr>
              <w:t>2022</w:t>
            </w:r>
          </w:p>
        </w:tc>
        <w:tc>
          <w:tcPr>
            <w:tcW w:w="1276" w:type="dxa"/>
            <w:noWrap/>
            <w:vAlign w:val="center"/>
            <w:hideMark/>
          </w:tcPr>
          <w:p w14:paraId="5F3ADD3A" w14:textId="77777777" w:rsidR="00342E6E" w:rsidRPr="00B10440" w:rsidRDefault="00342E6E" w:rsidP="00EE182E">
            <w:pPr>
              <w:jc w:val="right"/>
              <w:rPr>
                <w:color w:val="000000" w:themeColor="text1"/>
                <w:sz w:val="20"/>
                <w:szCs w:val="20"/>
              </w:rPr>
            </w:pPr>
            <w:r w:rsidRPr="00B10440">
              <w:rPr>
                <w:color w:val="000000" w:themeColor="text1"/>
                <w:sz w:val="20"/>
                <w:szCs w:val="20"/>
              </w:rPr>
              <w:t>111</w:t>
            </w:r>
          </w:p>
        </w:tc>
        <w:tc>
          <w:tcPr>
            <w:tcW w:w="1417" w:type="dxa"/>
            <w:noWrap/>
            <w:vAlign w:val="center"/>
            <w:hideMark/>
          </w:tcPr>
          <w:p w14:paraId="7045DDBA" w14:textId="77777777" w:rsidR="00342E6E" w:rsidRPr="00B10440" w:rsidRDefault="00342E6E" w:rsidP="00EE182E">
            <w:pPr>
              <w:jc w:val="right"/>
              <w:rPr>
                <w:color w:val="000000" w:themeColor="text1"/>
                <w:sz w:val="20"/>
                <w:szCs w:val="20"/>
              </w:rPr>
            </w:pPr>
            <w:r w:rsidRPr="00B10440">
              <w:rPr>
                <w:color w:val="000000" w:themeColor="text1"/>
                <w:sz w:val="20"/>
                <w:szCs w:val="20"/>
              </w:rPr>
              <w:t>1</w:t>
            </w:r>
          </w:p>
        </w:tc>
        <w:tc>
          <w:tcPr>
            <w:tcW w:w="1843" w:type="dxa"/>
            <w:noWrap/>
            <w:vAlign w:val="center"/>
            <w:hideMark/>
          </w:tcPr>
          <w:p w14:paraId="43580961" w14:textId="77777777" w:rsidR="00342E6E" w:rsidRPr="00B10440" w:rsidRDefault="00342E6E" w:rsidP="00EE182E">
            <w:pPr>
              <w:jc w:val="right"/>
              <w:rPr>
                <w:color w:val="000000" w:themeColor="text1"/>
                <w:sz w:val="20"/>
                <w:szCs w:val="20"/>
              </w:rPr>
            </w:pPr>
            <w:r w:rsidRPr="00B10440">
              <w:rPr>
                <w:color w:val="000000" w:themeColor="text1"/>
                <w:sz w:val="20"/>
                <w:szCs w:val="20"/>
              </w:rPr>
              <w:t>1</w:t>
            </w:r>
          </w:p>
        </w:tc>
        <w:tc>
          <w:tcPr>
            <w:tcW w:w="1276" w:type="dxa"/>
            <w:noWrap/>
            <w:vAlign w:val="center"/>
            <w:hideMark/>
          </w:tcPr>
          <w:p w14:paraId="236C9BCB" w14:textId="77777777" w:rsidR="00342E6E" w:rsidRPr="00B10440" w:rsidRDefault="00342E6E" w:rsidP="00EE182E">
            <w:pPr>
              <w:jc w:val="right"/>
              <w:rPr>
                <w:color w:val="000000" w:themeColor="text1"/>
                <w:sz w:val="20"/>
                <w:szCs w:val="20"/>
              </w:rPr>
            </w:pPr>
            <w:r w:rsidRPr="00B10440">
              <w:rPr>
                <w:color w:val="000000" w:themeColor="text1"/>
                <w:sz w:val="20"/>
                <w:szCs w:val="20"/>
              </w:rPr>
              <w:t>-</w:t>
            </w:r>
          </w:p>
        </w:tc>
        <w:tc>
          <w:tcPr>
            <w:tcW w:w="1559" w:type="dxa"/>
          </w:tcPr>
          <w:p w14:paraId="18A16E26" w14:textId="77777777" w:rsidR="00342E6E" w:rsidRPr="00B10440" w:rsidRDefault="00342E6E" w:rsidP="00EE182E">
            <w:pPr>
              <w:jc w:val="right"/>
              <w:rPr>
                <w:color w:val="000000" w:themeColor="text1"/>
                <w:sz w:val="20"/>
                <w:szCs w:val="20"/>
              </w:rPr>
            </w:pPr>
            <w:r w:rsidRPr="00B10440">
              <w:rPr>
                <w:color w:val="000000" w:themeColor="text1"/>
                <w:sz w:val="20"/>
                <w:szCs w:val="20"/>
              </w:rPr>
              <w:t>-</w:t>
            </w:r>
          </w:p>
        </w:tc>
        <w:tc>
          <w:tcPr>
            <w:tcW w:w="1559" w:type="dxa"/>
            <w:vAlign w:val="center"/>
          </w:tcPr>
          <w:p w14:paraId="040B7283" w14:textId="77777777" w:rsidR="00342E6E" w:rsidRPr="00B10440" w:rsidRDefault="00342E6E" w:rsidP="00EE182E">
            <w:pPr>
              <w:jc w:val="right"/>
              <w:rPr>
                <w:color w:val="000000" w:themeColor="text1"/>
                <w:sz w:val="20"/>
                <w:szCs w:val="20"/>
              </w:rPr>
            </w:pPr>
            <w:r w:rsidRPr="00B10440">
              <w:rPr>
                <w:color w:val="000000" w:themeColor="text1"/>
                <w:sz w:val="20"/>
                <w:szCs w:val="20"/>
              </w:rPr>
              <w:t>107</w:t>
            </w:r>
          </w:p>
        </w:tc>
        <w:tc>
          <w:tcPr>
            <w:tcW w:w="1418" w:type="dxa"/>
            <w:vAlign w:val="center"/>
          </w:tcPr>
          <w:p w14:paraId="4634C2BD" w14:textId="77777777" w:rsidR="00342E6E" w:rsidRPr="00B10440" w:rsidRDefault="00342E6E" w:rsidP="00EE182E">
            <w:pPr>
              <w:jc w:val="right"/>
              <w:rPr>
                <w:color w:val="000000" w:themeColor="text1"/>
                <w:sz w:val="20"/>
                <w:szCs w:val="20"/>
              </w:rPr>
            </w:pPr>
            <w:r w:rsidRPr="00B10440">
              <w:rPr>
                <w:color w:val="000000" w:themeColor="text1"/>
                <w:sz w:val="20"/>
                <w:szCs w:val="20"/>
              </w:rPr>
              <w:t>2</w:t>
            </w:r>
          </w:p>
        </w:tc>
      </w:tr>
      <w:tr w:rsidR="00C54B8D" w:rsidRPr="00B10440" w14:paraId="756B2F8E" w14:textId="77777777" w:rsidTr="00EB146C">
        <w:trPr>
          <w:trHeight w:val="283"/>
        </w:trPr>
        <w:tc>
          <w:tcPr>
            <w:tcW w:w="2126" w:type="dxa"/>
            <w:vMerge/>
            <w:noWrap/>
            <w:vAlign w:val="center"/>
            <w:hideMark/>
          </w:tcPr>
          <w:p w14:paraId="647762DD" w14:textId="77777777" w:rsidR="00342E6E" w:rsidRPr="00B10440" w:rsidRDefault="00342E6E" w:rsidP="00EB146C">
            <w:pPr>
              <w:rPr>
                <w:color w:val="000000" w:themeColor="text1"/>
                <w:sz w:val="20"/>
                <w:szCs w:val="20"/>
              </w:rPr>
            </w:pPr>
          </w:p>
        </w:tc>
        <w:tc>
          <w:tcPr>
            <w:tcW w:w="1276" w:type="dxa"/>
            <w:noWrap/>
            <w:vAlign w:val="center"/>
            <w:hideMark/>
          </w:tcPr>
          <w:p w14:paraId="531898DE" w14:textId="77777777" w:rsidR="00342E6E" w:rsidRPr="00B10440" w:rsidRDefault="00342E6E" w:rsidP="00EB146C">
            <w:pPr>
              <w:jc w:val="center"/>
              <w:rPr>
                <w:color w:val="000000" w:themeColor="text1"/>
                <w:sz w:val="20"/>
                <w:szCs w:val="20"/>
              </w:rPr>
            </w:pPr>
            <w:r w:rsidRPr="00B10440">
              <w:rPr>
                <w:color w:val="000000" w:themeColor="text1"/>
                <w:sz w:val="20"/>
                <w:szCs w:val="20"/>
              </w:rPr>
              <w:t>2023</w:t>
            </w:r>
          </w:p>
        </w:tc>
        <w:tc>
          <w:tcPr>
            <w:tcW w:w="1276" w:type="dxa"/>
            <w:noWrap/>
            <w:vAlign w:val="center"/>
            <w:hideMark/>
          </w:tcPr>
          <w:p w14:paraId="71AD5BA8" w14:textId="77777777" w:rsidR="00342E6E" w:rsidRPr="00B10440" w:rsidRDefault="00342E6E" w:rsidP="00EE182E">
            <w:pPr>
              <w:jc w:val="right"/>
              <w:rPr>
                <w:color w:val="000000" w:themeColor="text1"/>
                <w:sz w:val="20"/>
                <w:szCs w:val="20"/>
              </w:rPr>
            </w:pPr>
            <w:r w:rsidRPr="00B10440">
              <w:rPr>
                <w:color w:val="000000" w:themeColor="text1"/>
                <w:sz w:val="20"/>
                <w:szCs w:val="20"/>
              </w:rPr>
              <w:t>122</w:t>
            </w:r>
          </w:p>
        </w:tc>
        <w:tc>
          <w:tcPr>
            <w:tcW w:w="1417" w:type="dxa"/>
            <w:noWrap/>
            <w:vAlign w:val="center"/>
            <w:hideMark/>
          </w:tcPr>
          <w:p w14:paraId="22A22229" w14:textId="77777777" w:rsidR="00342E6E" w:rsidRPr="00B10440" w:rsidRDefault="00342E6E" w:rsidP="00EE182E">
            <w:pPr>
              <w:jc w:val="right"/>
              <w:rPr>
                <w:color w:val="000000" w:themeColor="text1"/>
                <w:sz w:val="20"/>
                <w:szCs w:val="20"/>
              </w:rPr>
            </w:pPr>
            <w:r w:rsidRPr="00B10440">
              <w:rPr>
                <w:color w:val="000000" w:themeColor="text1"/>
                <w:sz w:val="20"/>
                <w:szCs w:val="20"/>
              </w:rPr>
              <w:t>5</w:t>
            </w:r>
          </w:p>
        </w:tc>
        <w:tc>
          <w:tcPr>
            <w:tcW w:w="1843" w:type="dxa"/>
            <w:noWrap/>
            <w:vAlign w:val="center"/>
            <w:hideMark/>
          </w:tcPr>
          <w:p w14:paraId="4105488D" w14:textId="77777777" w:rsidR="00342E6E" w:rsidRPr="00B10440" w:rsidRDefault="00342E6E" w:rsidP="00EE182E">
            <w:pPr>
              <w:jc w:val="right"/>
              <w:rPr>
                <w:color w:val="000000" w:themeColor="text1"/>
                <w:sz w:val="20"/>
                <w:szCs w:val="20"/>
              </w:rPr>
            </w:pPr>
            <w:r w:rsidRPr="00B10440">
              <w:rPr>
                <w:color w:val="000000" w:themeColor="text1"/>
                <w:sz w:val="20"/>
                <w:szCs w:val="20"/>
              </w:rPr>
              <w:t>-</w:t>
            </w:r>
          </w:p>
        </w:tc>
        <w:tc>
          <w:tcPr>
            <w:tcW w:w="1276" w:type="dxa"/>
            <w:noWrap/>
            <w:vAlign w:val="center"/>
            <w:hideMark/>
          </w:tcPr>
          <w:p w14:paraId="02BD11E8" w14:textId="77777777" w:rsidR="00342E6E" w:rsidRPr="00B10440" w:rsidRDefault="00342E6E" w:rsidP="00EE182E">
            <w:pPr>
              <w:jc w:val="right"/>
              <w:rPr>
                <w:color w:val="000000" w:themeColor="text1"/>
                <w:sz w:val="20"/>
                <w:szCs w:val="20"/>
              </w:rPr>
            </w:pPr>
            <w:r w:rsidRPr="00B10440">
              <w:rPr>
                <w:color w:val="000000" w:themeColor="text1"/>
                <w:sz w:val="20"/>
                <w:szCs w:val="20"/>
              </w:rPr>
              <w:t>-</w:t>
            </w:r>
          </w:p>
        </w:tc>
        <w:tc>
          <w:tcPr>
            <w:tcW w:w="1559" w:type="dxa"/>
          </w:tcPr>
          <w:p w14:paraId="2A64AC1A" w14:textId="77777777" w:rsidR="00342E6E" w:rsidRPr="00B10440" w:rsidRDefault="00342E6E" w:rsidP="00EE182E">
            <w:pPr>
              <w:jc w:val="right"/>
              <w:rPr>
                <w:color w:val="000000" w:themeColor="text1"/>
                <w:sz w:val="20"/>
                <w:szCs w:val="20"/>
              </w:rPr>
            </w:pPr>
            <w:r w:rsidRPr="00B10440">
              <w:rPr>
                <w:color w:val="000000" w:themeColor="text1"/>
                <w:sz w:val="20"/>
                <w:szCs w:val="20"/>
              </w:rPr>
              <w:t>-</w:t>
            </w:r>
          </w:p>
        </w:tc>
        <w:tc>
          <w:tcPr>
            <w:tcW w:w="1559" w:type="dxa"/>
            <w:vAlign w:val="center"/>
          </w:tcPr>
          <w:p w14:paraId="732B2B79" w14:textId="77777777" w:rsidR="00342E6E" w:rsidRPr="00B10440" w:rsidRDefault="00342E6E" w:rsidP="00EE182E">
            <w:pPr>
              <w:jc w:val="right"/>
              <w:rPr>
                <w:color w:val="000000" w:themeColor="text1"/>
                <w:sz w:val="20"/>
                <w:szCs w:val="20"/>
              </w:rPr>
            </w:pPr>
            <w:r w:rsidRPr="00B10440">
              <w:rPr>
                <w:color w:val="000000" w:themeColor="text1"/>
                <w:sz w:val="20"/>
                <w:szCs w:val="20"/>
              </w:rPr>
              <w:t>109</w:t>
            </w:r>
          </w:p>
        </w:tc>
        <w:tc>
          <w:tcPr>
            <w:tcW w:w="1418" w:type="dxa"/>
            <w:vAlign w:val="center"/>
          </w:tcPr>
          <w:p w14:paraId="5A2FC37B" w14:textId="77777777" w:rsidR="00342E6E" w:rsidRPr="00B10440" w:rsidRDefault="00342E6E" w:rsidP="00EE182E">
            <w:pPr>
              <w:jc w:val="right"/>
              <w:rPr>
                <w:color w:val="000000" w:themeColor="text1"/>
                <w:sz w:val="20"/>
                <w:szCs w:val="20"/>
              </w:rPr>
            </w:pPr>
            <w:r w:rsidRPr="00B10440">
              <w:rPr>
                <w:color w:val="000000" w:themeColor="text1"/>
                <w:sz w:val="20"/>
                <w:szCs w:val="20"/>
              </w:rPr>
              <w:t>8</w:t>
            </w:r>
          </w:p>
        </w:tc>
      </w:tr>
      <w:tr w:rsidR="00C54B8D" w:rsidRPr="00B10440" w14:paraId="7AFBE91D" w14:textId="77777777" w:rsidTr="00EB146C">
        <w:trPr>
          <w:trHeight w:val="283"/>
        </w:trPr>
        <w:tc>
          <w:tcPr>
            <w:tcW w:w="2126" w:type="dxa"/>
            <w:vMerge/>
            <w:noWrap/>
            <w:vAlign w:val="center"/>
            <w:hideMark/>
          </w:tcPr>
          <w:p w14:paraId="2C0C4DAD" w14:textId="77777777" w:rsidR="00342E6E" w:rsidRPr="00B10440" w:rsidRDefault="00342E6E" w:rsidP="00EB146C">
            <w:pPr>
              <w:rPr>
                <w:color w:val="000000" w:themeColor="text1"/>
                <w:sz w:val="20"/>
                <w:szCs w:val="20"/>
              </w:rPr>
            </w:pPr>
          </w:p>
        </w:tc>
        <w:tc>
          <w:tcPr>
            <w:tcW w:w="1276" w:type="dxa"/>
            <w:noWrap/>
            <w:vAlign w:val="center"/>
            <w:hideMark/>
          </w:tcPr>
          <w:p w14:paraId="6F0CBFAF" w14:textId="77777777" w:rsidR="00342E6E" w:rsidRPr="00B10440" w:rsidRDefault="00342E6E" w:rsidP="00EB146C">
            <w:pPr>
              <w:jc w:val="center"/>
              <w:rPr>
                <w:color w:val="000000" w:themeColor="text1"/>
                <w:sz w:val="20"/>
                <w:szCs w:val="20"/>
              </w:rPr>
            </w:pPr>
            <w:r w:rsidRPr="00B10440">
              <w:rPr>
                <w:color w:val="000000" w:themeColor="text1"/>
                <w:sz w:val="20"/>
                <w:szCs w:val="20"/>
              </w:rPr>
              <w:t>2024</w:t>
            </w:r>
          </w:p>
        </w:tc>
        <w:tc>
          <w:tcPr>
            <w:tcW w:w="1276" w:type="dxa"/>
            <w:noWrap/>
            <w:vAlign w:val="center"/>
            <w:hideMark/>
          </w:tcPr>
          <w:p w14:paraId="5722949C" w14:textId="77777777" w:rsidR="00342E6E" w:rsidRPr="00B10440" w:rsidRDefault="00342E6E" w:rsidP="00EE182E">
            <w:pPr>
              <w:jc w:val="right"/>
              <w:rPr>
                <w:color w:val="000000" w:themeColor="text1"/>
                <w:sz w:val="20"/>
                <w:szCs w:val="20"/>
              </w:rPr>
            </w:pPr>
            <w:r w:rsidRPr="00B10440">
              <w:rPr>
                <w:color w:val="000000" w:themeColor="text1"/>
                <w:sz w:val="20"/>
                <w:szCs w:val="20"/>
              </w:rPr>
              <w:t>155</w:t>
            </w:r>
          </w:p>
        </w:tc>
        <w:tc>
          <w:tcPr>
            <w:tcW w:w="1417" w:type="dxa"/>
            <w:noWrap/>
            <w:vAlign w:val="center"/>
            <w:hideMark/>
          </w:tcPr>
          <w:p w14:paraId="64ABFE0F" w14:textId="77777777" w:rsidR="00342E6E" w:rsidRPr="00B10440" w:rsidRDefault="00342E6E" w:rsidP="00EE182E">
            <w:pPr>
              <w:jc w:val="right"/>
              <w:rPr>
                <w:color w:val="000000" w:themeColor="text1"/>
                <w:sz w:val="20"/>
                <w:szCs w:val="20"/>
              </w:rPr>
            </w:pPr>
            <w:r w:rsidRPr="00B10440">
              <w:rPr>
                <w:color w:val="000000" w:themeColor="text1"/>
                <w:sz w:val="20"/>
                <w:szCs w:val="20"/>
              </w:rPr>
              <w:t>2</w:t>
            </w:r>
          </w:p>
        </w:tc>
        <w:tc>
          <w:tcPr>
            <w:tcW w:w="1843" w:type="dxa"/>
            <w:noWrap/>
            <w:vAlign w:val="center"/>
            <w:hideMark/>
          </w:tcPr>
          <w:p w14:paraId="353E7A0A" w14:textId="77777777" w:rsidR="00342E6E" w:rsidRPr="00B10440" w:rsidRDefault="00342E6E" w:rsidP="00EE182E">
            <w:pPr>
              <w:jc w:val="right"/>
              <w:rPr>
                <w:color w:val="000000" w:themeColor="text1"/>
                <w:sz w:val="20"/>
                <w:szCs w:val="20"/>
              </w:rPr>
            </w:pPr>
            <w:r w:rsidRPr="00B10440">
              <w:rPr>
                <w:color w:val="000000" w:themeColor="text1"/>
                <w:sz w:val="20"/>
                <w:szCs w:val="20"/>
              </w:rPr>
              <w:t>2</w:t>
            </w:r>
          </w:p>
        </w:tc>
        <w:tc>
          <w:tcPr>
            <w:tcW w:w="1276" w:type="dxa"/>
            <w:noWrap/>
            <w:vAlign w:val="center"/>
            <w:hideMark/>
          </w:tcPr>
          <w:p w14:paraId="38DC9D63" w14:textId="77777777" w:rsidR="00342E6E" w:rsidRPr="00B10440" w:rsidRDefault="00342E6E" w:rsidP="00EE182E">
            <w:pPr>
              <w:jc w:val="right"/>
              <w:rPr>
                <w:color w:val="000000" w:themeColor="text1"/>
                <w:sz w:val="20"/>
                <w:szCs w:val="20"/>
              </w:rPr>
            </w:pPr>
            <w:r w:rsidRPr="00B10440">
              <w:rPr>
                <w:color w:val="000000" w:themeColor="text1"/>
                <w:sz w:val="20"/>
                <w:szCs w:val="20"/>
              </w:rPr>
              <w:t>-</w:t>
            </w:r>
          </w:p>
        </w:tc>
        <w:tc>
          <w:tcPr>
            <w:tcW w:w="1559" w:type="dxa"/>
          </w:tcPr>
          <w:p w14:paraId="028EAAF2" w14:textId="77777777" w:rsidR="00342E6E" w:rsidRPr="00B10440" w:rsidRDefault="00342E6E" w:rsidP="00EE182E">
            <w:pPr>
              <w:jc w:val="right"/>
              <w:rPr>
                <w:color w:val="000000" w:themeColor="text1"/>
                <w:sz w:val="20"/>
                <w:szCs w:val="20"/>
              </w:rPr>
            </w:pPr>
            <w:r w:rsidRPr="00B10440">
              <w:rPr>
                <w:color w:val="000000" w:themeColor="text1"/>
                <w:sz w:val="20"/>
                <w:szCs w:val="20"/>
              </w:rPr>
              <w:t>-</w:t>
            </w:r>
          </w:p>
        </w:tc>
        <w:tc>
          <w:tcPr>
            <w:tcW w:w="1559" w:type="dxa"/>
            <w:vAlign w:val="center"/>
          </w:tcPr>
          <w:p w14:paraId="3640C06F" w14:textId="77777777" w:rsidR="00342E6E" w:rsidRPr="00B10440" w:rsidRDefault="00342E6E" w:rsidP="00EE182E">
            <w:pPr>
              <w:jc w:val="right"/>
              <w:rPr>
                <w:color w:val="000000" w:themeColor="text1"/>
                <w:sz w:val="20"/>
                <w:szCs w:val="20"/>
              </w:rPr>
            </w:pPr>
            <w:r w:rsidRPr="00B10440">
              <w:rPr>
                <w:color w:val="000000" w:themeColor="text1"/>
                <w:sz w:val="20"/>
                <w:szCs w:val="20"/>
              </w:rPr>
              <w:t>149</w:t>
            </w:r>
          </w:p>
        </w:tc>
        <w:tc>
          <w:tcPr>
            <w:tcW w:w="1418" w:type="dxa"/>
            <w:vAlign w:val="center"/>
          </w:tcPr>
          <w:p w14:paraId="6D2336D8" w14:textId="77777777" w:rsidR="00342E6E" w:rsidRPr="00B10440" w:rsidRDefault="00342E6E" w:rsidP="00EE182E">
            <w:pPr>
              <w:jc w:val="right"/>
              <w:rPr>
                <w:color w:val="000000" w:themeColor="text1"/>
                <w:sz w:val="20"/>
                <w:szCs w:val="20"/>
              </w:rPr>
            </w:pPr>
            <w:r w:rsidRPr="00B10440">
              <w:rPr>
                <w:color w:val="000000" w:themeColor="text1"/>
                <w:sz w:val="20"/>
                <w:szCs w:val="20"/>
              </w:rPr>
              <w:t>2</w:t>
            </w:r>
          </w:p>
        </w:tc>
      </w:tr>
      <w:tr w:rsidR="00C54B8D" w:rsidRPr="00B10440" w14:paraId="19F85895" w14:textId="77777777" w:rsidTr="00EB146C">
        <w:trPr>
          <w:trHeight w:val="283"/>
        </w:trPr>
        <w:tc>
          <w:tcPr>
            <w:tcW w:w="2126" w:type="dxa"/>
            <w:vMerge w:val="restart"/>
            <w:noWrap/>
            <w:vAlign w:val="center"/>
            <w:hideMark/>
          </w:tcPr>
          <w:p w14:paraId="2D2AE5E9" w14:textId="77777777" w:rsidR="00342E6E" w:rsidRPr="00B10440" w:rsidRDefault="00342E6E" w:rsidP="00EB146C">
            <w:pPr>
              <w:rPr>
                <w:color w:val="000000" w:themeColor="text1"/>
                <w:sz w:val="20"/>
                <w:szCs w:val="20"/>
              </w:rPr>
            </w:pPr>
            <w:r w:rsidRPr="00B10440">
              <w:rPr>
                <w:color w:val="000000" w:themeColor="text1"/>
                <w:sz w:val="20"/>
                <w:szCs w:val="20"/>
              </w:rPr>
              <w:t>Sarawak</w:t>
            </w:r>
          </w:p>
        </w:tc>
        <w:tc>
          <w:tcPr>
            <w:tcW w:w="1276" w:type="dxa"/>
            <w:noWrap/>
            <w:vAlign w:val="center"/>
            <w:hideMark/>
          </w:tcPr>
          <w:p w14:paraId="61C2F688" w14:textId="77777777" w:rsidR="00342E6E" w:rsidRPr="00B10440" w:rsidRDefault="00342E6E" w:rsidP="00EB146C">
            <w:pPr>
              <w:jc w:val="center"/>
              <w:rPr>
                <w:color w:val="000000" w:themeColor="text1"/>
                <w:sz w:val="20"/>
                <w:szCs w:val="20"/>
              </w:rPr>
            </w:pPr>
            <w:r w:rsidRPr="00B10440">
              <w:rPr>
                <w:color w:val="000000" w:themeColor="text1"/>
                <w:sz w:val="20"/>
                <w:szCs w:val="20"/>
              </w:rPr>
              <w:t>2022</w:t>
            </w:r>
          </w:p>
        </w:tc>
        <w:tc>
          <w:tcPr>
            <w:tcW w:w="1276" w:type="dxa"/>
            <w:noWrap/>
            <w:vAlign w:val="center"/>
            <w:hideMark/>
          </w:tcPr>
          <w:p w14:paraId="0F78A5E9" w14:textId="77777777" w:rsidR="00342E6E" w:rsidRPr="00B10440" w:rsidRDefault="00342E6E" w:rsidP="00EE182E">
            <w:pPr>
              <w:jc w:val="right"/>
              <w:rPr>
                <w:color w:val="000000" w:themeColor="text1"/>
                <w:sz w:val="20"/>
                <w:szCs w:val="20"/>
              </w:rPr>
            </w:pPr>
            <w:r w:rsidRPr="00B10440">
              <w:rPr>
                <w:color w:val="000000" w:themeColor="text1"/>
                <w:sz w:val="20"/>
                <w:szCs w:val="20"/>
              </w:rPr>
              <w:t>66</w:t>
            </w:r>
          </w:p>
        </w:tc>
        <w:tc>
          <w:tcPr>
            <w:tcW w:w="1417" w:type="dxa"/>
            <w:noWrap/>
            <w:vAlign w:val="center"/>
            <w:hideMark/>
          </w:tcPr>
          <w:p w14:paraId="2281A1B4" w14:textId="77777777" w:rsidR="00342E6E" w:rsidRPr="00B10440" w:rsidRDefault="00342E6E" w:rsidP="00EE182E">
            <w:pPr>
              <w:jc w:val="right"/>
              <w:rPr>
                <w:color w:val="000000" w:themeColor="text1"/>
                <w:sz w:val="20"/>
                <w:szCs w:val="20"/>
              </w:rPr>
            </w:pPr>
            <w:r w:rsidRPr="00B10440">
              <w:rPr>
                <w:color w:val="000000" w:themeColor="text1"/>
                <w:sz w:val="20"/>
                <w:szCs w:val="20"/>
              </w:rPr>
              <w:t>6</w:t>
            </w:r>
          </w:p>
        </w:tc>
        <w:tc>
          <w:tcPr>
            <w:tcW w:w="1843" w:type="dxa"/>
            <w:noWrap/>
            <w:vAlign w:val="center"/>
            <w:hideMark/>
          </w:tcPr>
          <w:p w14:paraId="622549DC" w14:textId="77777777" w:rsidR="00342E6E" w:rsidRPr="00B10440" w:rsidRDefault="00342E6E" w:rsidP="00EE182E">
            <w:pPr>
              <w:jc w:val="right"/>
              <w:rPr>
                <w:color w:val="000000" w:themeColor="text1"/>
                <w:sz w:val="20"/>
                <w:szCs w:val="20"/>
              </w:rPr>
            </w:pPr>
            <w:r w:rsidRPr="00B10440">
              <w:rPr>
                <w:color w:val="000000" w:themeColor="text1"/>
                <w:sz w:val="20"/>
                <w:szCs w:val="20"/>
              </w:rPr>
              <w:t>1</w:t>
            </w:r>
          </w:p>
        </w:tc>
        <w:tc>
          <w:tcPr>
            <w:tcW w:w="1276" w:type="dxa"/>
            <w:noWrap/>
            <w:vAlign w:val="center"/>
            <w:hideMark/>
          </w:tcPr>
          <w:p w14:paraId="4B8F6419" w14:textId="77777777" w:rsidR="00342E6E" w:rsidRPr="00B10440" w:rsidRDefault="00342E6E" w:rsidP="00EE182E">
            <w:pPr>
              <w:jc w:val="right"/>
              <w:rPr>
                <w:color w:val="000000" w:themeColor="text1"/>
                <w:sz w:val="20"/>
                <w:szCs w:val="20"/>
              </w:rPr>
            </w:pPr>
            <w:r w:rsidRPr="00B10440">
              <w:rPr>
                <w:color w:val="000000" w:themeColor="text1"/>
                <w:sz w:val="20"/>
                <w:szCs w:val="20"/>
              </w:rPr>
              <w:t>1</w:t>
            </w:r>
          </w:p>
        </w:tc>
        <w:tc>
          <w:tcPr>
            <w:tcW w:w="1559" w:type="dxa"/>
          </w:tcPr>
          <w:p w14:paraId="56FFF17E" w14:textId="77777777" w:rsidR="00342E6E" w:rsidRPr="00B10440" w:rsidRDefault="00342E6E" w:rsidP="00EE182E">
            <w:pPr>
              <w:jc w:val="right"/>
              <w:rPr>
                <w:color w:val="000000" w:themeColor="text1"/>
                <w:sz w:val="20"/>
                <w:szCs w:val="20"/>
              </w:rPr>
            </w:pPr>
            <w:r w:rsidRPr="00B10440">
              <w:rPr>
                <w:color w:val="000000" w:themeColor="text1"/>
                <w:sz w:val="20"/>
                <w:szCs w:val="20"/>
              </w:rPr>
              <w:t>-</w:t>
            </w:r>
          </w:p>
        </w:tc>
        <w:tc>
          <w:tcPr>
            <w:tcW w:w="1559" w:type="dxa"/>
            <w:vAlign w:val="center"/>
          </w:tcPr>
          <w:p w14:paraId="33E04385" w14:textId="77777777" w:rsidR="00342E6E" w:rsidRPr="00B10440" w:rsidRDefault="00342E6E" w:rsidP="00EE182E">
            <w:pPr>
              <w:jc w:val="right"/>
              <w:rPr>
                <w:color w:val="000000" w:themeColor="text1"/>
                <w:sz w:val="20"/>
                <w:szCs w:val="20"/>
              </w:rPr>
            </w:pPr>
            <w:r w:rsidRPr="00B10440">
              <w:rPr>
                <w:color w:val="000000" w:themeColor="text1"/>
                <w:sz w:val="20"/>
                <w:szCs w:val="20"/>
              </w:rPr>
              <w:t>56</w:t>
            </w:r>
          </w:p>
        </w:tc>
        <w:tc>
          <w:tcPr>
            <w:tcW w:w="1418" w:type="dxa"/>
            <w:vAlign w:val="center"/>
          </w:tcPr>
          <w:p w14:paraId="3D8B0980" w14:textId="77777777" w:rsidR="00342E6E" w:rsidRPr="00B10440" w:rsidRDefault="00342E6E" w:rsidP="00EE182E">
            <w:pPr>
              <w:jc w:val="right"/>
              <w:rPr>
                <w:color w:val="000000" w:themeColor="text1"/>
                <w:sz w:val="20"/>
                <w:szCs w:val="20"/>
              </w:rPr>
            </w:pPr>
            <w:r w:rsidRPr="00B10440">
              <w:rPr>
                <w:color w:val="000000" w:themeColor="text1"/>
                <w:sz w:val="20"/>
                <w:szCs w:val="20"/>
              </w:rPr>
              <w:t>2</w:t>
            </w:r>
          </w:p>
        </w:tc>
      </w:tr>
      <w:tr w:rsidR="00C54B8D" w:rsidRPr="00B10440" w14:paraId="49A2BF71" w14:textId="77777777" w:rsidTr="00EB146C">
        <w:trPr>
          <w:trHeight w:val="283"/>
        </w:trPr>
        <w:tc>
          <w:tcPr>
            <w:tcW w:w="2126" w:type="dxa"/>
            <w:vMerge/>
            <w:noWrap/>
            <w:vAlign w:val="center"/>
            <w:hideMark/>
          </w:tcPr>
          <w:p w14:paraId="676B00E0" w14:textId="77777777" w:rsidR="00342E6E" w:rsidRPr="00B10440" w:rsidRDefault="00342E6E" w:rsidP="00EB146C">
            <w:pPr>
              <w:rPr>
                <w:color w:val="000000" w:themeColor="text1"/>
                <w:sz w:val="20"/>
                <w:szCs w:val="20"/>
              </w:rPr>
            </w:pPr>
          </w:p>
        </w:tc>
        <w:tc>
          <w:tcPr>
            <w:tcW w:w="1276" w:type="dxa"/>
            <w:noWrap/>
            <w:vAlign w:val="center"/>
            <w:hideMark/>
          </w:tcPr>
          <w:p w14:paraId="0F0D8CC9" w14:textId="77777777" w:rsidR="00342E6E" w:rsidRPr="00B10440" w:rsidRDefault="00342E6E" w:rsidP="00EB146C">
            <w:pPr>
              <w:jc w:val="center"/>
              <w:rPr>
                <w:color w:val="000000" w:themeColor="text1"/>
                <w:sz w:val="20"/>
                <w:szCs w:val="20"/>
              </w:rPr>
            </w:pPr>
            <w:r w:rsidRPr="00B10440">
              <w:rPr>
                <w:color w:val="000000" w:themeColor="text1"/>
                <w:sz w:val="20"/>
                <w:szCs w:val="20"/>
              </w:rPr>
              <w:t>2023</w:t>
            </w:r>
          </w:p>
        </w:tc>
        <w:tc>
          <w:tcPr>
            <w:tcW w:w="1276" w:type="dxa"/>
            <w:noWrap/>
            <w:vAlign w:val="center"/>
            <w:hideMark/>
          </w:tcPr>
          <w:p w14:paraId="15DEB4B8" w14:textId="77777777" w:rsidR="00342E6E" w:rsidRPr="00B10440" w:rsidRDefault="00342E6E" w:rsidP="00EE182E">
            <w:pPr>
              <w:jc w:val="right"/>
              <w:rPr>
                <w:color w:val="000000" w:themeColor="text1"/>
                <w:sz w:val="20"/>
                <w:szCs w:val="20"/>
              </w:rPr>
            </w:pPr>
            <w:r w:rsidRPr="00B10440">
              <w:rPr>
                <w:color w:val="000000" w:themeColor="text1"/>
                <w:sz w:val="20"/>
                <w:szCs w:val="20"/>
              </w:rPr>
              <w:t>95</w:t>
            </w:r>
          </w:p>
        </w:tc>
        <w:tc>
          <w:tcPr>
            <w:tcW w:w="1417" w:type="dxa"/>
            <w:noWrap/>
            <w:vAlign w:val="center"/>
            <w:hideMark/>
          </w:tcPr>
          <w:p w14:paraId="1BC7A514" w14:textId="77777777" w:rsidR="00342E6E" w:rsidRPr="00B10440" w:rsidRDefault="00342E6E" w:rsidP="00EE182E">
            <w:pPr>
              <w:jc w:val="right"/>
              <w:rPr>
                <w:color w:val="000000" w:themeColor="text1"/>
                <w:sz w:val="20"/>
                <w:szCs w:val="20"/>
              </w:rPr>
            </w:pPr>
            <w:r w:rsidRPr="00B10440">
              <w:rPr>
                <w:color w:val="000000" w:themeColor="text1"/>
                <w:sz w:val="20"/>
                <w:szCs w:val="20"/>
              </w:rPr>
              <w:t>4</w:t>
            </w:r>
          </w:p>
        </w:tc>
        <w:tc>
          <w:tcPr>
            <w:tcW w:w="1843" w:type="dxa"/>
            <w:noWrap/>
            <w:vAlign w:val="center"/>
            <w:hideMark/>
          </w:tcPr>
          <w:p w14:paraId="5514A683" w14:textId="77777777" w:rsidR="00342E6E" w:rsidRPr="00B10440" w:rsidRDefault="00342E6E" w:rsidP="00EE182E">
            <w:pPr>
              <w:jc w:val="right"/>
              <w:rPr>
                <w:color w:val="000000" w:themeColor="text1"/>
                <w:sz w:val="20"/>
                <w:szCs w:val="20"/>
              </w:rPr>
            </w:pPr>
            <w:r w:rsidRPr="00B10440">
              <w:rPr>
                <w:color w:val="000000" w:themeColor="text1"/>
                <w:sz w:val="20"/>
                <w:szCs w:val="20"/>
              </w:rPr>
              <w:t>1</w:t>
            </w:r>
          </w:p>
        </w:tc>
        <w:tc>
          <w:tcPr>
            <w:tcW w:w="1276" w:type="dxa"/>
            <w:noWrap/>
            <w:vAlign w:val="center"/>
            <w:hideMark/>
          </w:tcPr>
          <w:p w14:paraId="1444DCEA" w14:textId="77777777" w:rsidR="00342E6E" w:rsidRPr="00B10440" w:rsidRDefault="00342E6E" w:rsidP="00EE182E">
            <w:pPr>
              <w:jc w:val="right"/>
              <w:rPr>
                <w:color w:val="000000" w:themeColor="text1"/>
                <w:sz w:val="20"/>
                <w:szCs w:val="20"/>
              </w:rPr>
            </w:pPr>
            <w:r w:rsidRPr="00B10440">
              <w:rPr>
                <w:color w:val="000000" w:themeColor="text1"/>
                <w:sz w:val="20"/>
                <w:szCs w:val="20"/>
              </w:rPr>
              <w:t>-</w:t>
            </w:r>
          </w:p>
        </w:tc>
        <w:tc>
          <w:tcPr>
            <w:tcW w:w="1559" w:type="dxa"/>
          </w:tcPr>
          <w:p w14:paraId="30DBB102" w14:textId="77777777" w:rsidR="00342E6E" w:rsidRPr="00B10440" w:rsidRDefault="00342E6E" w:rsidP="00EE182E">
            <w:pPr>
              <w:jc w:val="right"/>
              <w:rPr>
                <w:color w:val="000000" w:themeColor="text1"/>
                <w:sz w:val="20"/>
                <w:szCs w:val="20"/>
              </w:rPr>
            </w:pPr>
            <w:r w:rsidRPr="00B10440">
              <w:rPr>
                <w:color w:val="000000" w:themeColor="text1"/>
                <w:sz w:val="20"/>
                <w:szCs w:val="20"/>
              </w:rPr>
              <w:t>-</w:t>
            </w:r>
          </w:p>
        </w:tc>
        <w:tc>
          <w:tcPr>
            <w:tcW w:w="1559" w:type="dxa"/>
            <w:vAlign w:val="center"/>
          </w:tcPr>
          <w:p w14:paraId="772275CF" w14:textId="77777777" w:rsidR="00342E6E" w:rsidRPr="00B10440" w:rsidRDefault="00342E6E" w:rsidP="00EE182E">
            <w:pPr>
              <w:jc w:val="right"/>
              <w:rPr>
                <w:color w:val="000000" w:themeColor="text1"/>
                <w:sz w:val="20"/>
                <w:szCs w:val="20"/>
              </w:rPr>
            </w:pPr>
            <w:r w:rsidRPr="00B10440">
              <w:rPr>
                <w:color w:val="000000" w:themeColor="text1"/>
                <w:sz w:val="20"/>
                <w:szCs w:val="20"/>
              </w:rPr>
              <w:t>84</w:t>
            </w:r>
          </w:p>
        </w:tc>
        <w:tc>
          <w:tcPr>
            <w:tcW w:w="1418" w:type="dxa"/>
            <w:vAlign w:val="center"/>
          </w:tcPr>
          <w:p w14:paraId="000E8F79" w14:textId="77777777" w:rsidR="00342E6E" w:rsidRPr="00B10440" w:rsidRDefault="00342E6E" w:rsidP="00EE182E">
            <w:pPr>
              <w:jc w:val="right"/>
              <w:rPr>
                <w:color w:val="000000" w:themeColor="text1"/>
                <w:sz w:val="20"/>
                <w:szCs w:val="20"/>
              </w:rPr>
            </w:pPr>
            <w:r w:rsidRPr="00B10440">
              <w:rPr>
                <w:color w:val="000000" w:themeColor="text1"/>
                <w:sz w:val="20"/>
                <w:szCs w:val="20"/>
              </w:rPr>
              <w:t>6</w:t>
            </w:r>
          </w:p>
        </w:tc>
      </w:tr>
      <w:tr w:rsidR="00C54B8D" w:rsidRPr="00B10440" w14:paraId="618A83D4" w14:textId="77777777" w:rsidTr="00EB146C">
        <w:trPr>
          <w:trHeight w:val="283"/>
        </w:trPr>
        <w:tc>
          <w:tcPr>
            <w:tcW w:w="2126" w:type="dxa"/>
            <w:vMerge/>
            <w:noWrap/>
            <w:vAlign w:val="center"/>
            <w:hideMark/>
          </w:tcPr>
          <w:p w14:paraId="03972B85" w14:textId="77777777" w:rsidR="00342E6E" w:rsidRPr="00B10440" w:rsidRDefault="00342E6E" w:rsidP="00EB146C">
            <w:pPr>
              <w:rPr>
                <w:color w:val="000000" w:themeColor="text1"/>
                <w:sz w:val="20"/>
                <w:szCs w:val="20"/>
              </w:rPr>
            </w:pPr>
          </w:p>
        </w:tc>
        <w:tc>
          <w:tcPr>
            <w:tcW w:w="1276" w:type="dxa"/>
            <w:noWrap/>
            <w:vAlign w:val="center"/>
            <w:hideMark/>
          </w:tcPr>
          <w:p w14:paraId="596D49C8" w14:textId="77777777" w:rsidR="00342E6E" w:rsidRPr="00B10440" w:rsidRDefault="00342E6E" w:rsidP="00EB146C">
            <w:pPr>
              <w:jc w:val="center"/>
              <w:rPr>
                <w:color w:val="000000" w:themeColor="text1"/>
                <w:sz w:val="20"/>
                <w:szCs w:val="20"/>
              </w:rPr>
            </w:pPr>
            <w:r w:rsidRPr="00B10440">
              <w:rPr>
                <w:color w:val="000000" w:themeColor="text1"/>
                <w:sz w:val="20"/>
                <w:szCs w:val="20"/>
              </w:rPr>
              <w:t>2024</w:t>
            </w:r>
          </w:p>
        </w:tc>
        <w:tc>
          <w:tcPr>
            <w:tcW w:w="1276" w:type="dxa"/>
            <w:noWrap/>
            <w:vAlign w:val="center"/>
            <w:hideMark/>
          </w:tcPr>
          <w:p w14:paraId="50B46DE6" w14:textId="77777777" w:rsidR="00342E6E" w:rsidRPr="00B10440" w:rsidRDefault="00342E6E" w:rsidP="00EE182E">
            <w:pPr>
              <w:jc w:val="right"/>
              <w:rPr>
                <w:color w:val="000000" w:themeColor="text1"/>
                <w:sz w:val="20"/>
                <w:szCs w:val="20"/>
              </w:rPr>
            </w:pPr>
            <w:r w:rsidRPr="00B10440">
              <w:rPr>
                <w:color w:val="000000" w:themeColor="text1"/>
                <w:sz w:val="20"/>
                <w:szCs w:val="20"/>
              </w:rPr>
              <w:t>87</w:t>
            </w:r>
          </w:p>
        </w:tc>
        <w:tc>
          <w:tcPr>
            <w:tcW w:w="1417" w:type="dxa"/>
            <w:noWrap/>
            <w:vAlign w:val="center"/>
            <w:hideMark/>
          </w:tcPr>
          <w:p w14:paraId="34E8EE24" w14:textId="77777777" w:rsidR="00342E6E" w:rsidRPr="00B10440" w:rsidRDefault="00342E6E" w:rsidP="00EE182E">
            <w:pPr>
              <w:jc w:val="right"/>
              <w:rPr>
                <w:color w:val="000000" w:themeColor="text1"/>
                <w:sz w:val="20"/>
                <w:szCs w:val="20"/>
              </w:rPr>
            </w:pPr>
            <w:r w:rsidRPr="00B10440">
              <w:rPr>
                <w:color w:val="000000" w:themeColor="text1"/>
                <w:sz w:val="20"/>
                <w:szCs w:val="20"/>
              </w:rPr>
              <w:t>6</w:t>
            </w:r>
          </w:p>
        </w:tc>
        <w:tc>
          <w:tcPr>
            <w:tcW w:w="1843" w:type="dxa"/>
            <w:noWrap/>
            <w:vAlign w:val="center"/>
            <w:hideMark/>
          </w:tcPr>
          <w:p w14:paraId="6704AFE5" w14:textId="77777777" w:rsidR="00342E6E" w:rsidRPr="00B10440" w:rsidRDefault="00342E6E" w:rsidP="00EE182E">
            <w:pPr>
              <w:jc w:val="right"/>
              <w:rPr>
                <w:color w:val="000000" w:themeColor="text1"/>
                <w:sz w:val="20"/>
                <w:szCs w:val="20"/>
              </w:rPr>
            </w:pPr>
            <w:r w:rsidRPr="00B10440">
              <w:rPr>
                <w:color w:val="000000" w:themeColor="text1"/>
                <w:sz w:val="20"/>
                <w:szCs w:val="20"/>
              </w:rPr>
              <w:t>-</w:t>
            </w:r>
          </w:p>
        </w:tc>
        <w:tc>
          <w:tcPr>
            <w:tcW w:w="1276" w:type="dxa"/>
            <w:noWrap/>
            <w:vAlign w:val="center"/>
            <w:hideMark/>
          </w:tcPr>
          <w:p w14:paraId="39DCD5B5" w14:textId="77777777" w:rsidR="00342E6E" w:rsidRPr="00B10440" w:rsidRDefault="00342E6E" w:rsidP="00EE182E">
            <w:pPr>
              <w:jc w:val="right"/>
              <w:rPr>
                <w:color w:val="000000" w:themeColor="text1"/>
                <w:sz w:val="20"/>
                <w:szCs w:val="20"/>
              </w:rPr>
            </w:pPr>
            <w:r w:rsidRPr="00B10440">
              <w:rPr>
                <w:color w:val="000000" w:themeColor="text1"/>
                <w:sz w:val="20"/>
                <w:szCs w:val="20"/>
              </w:rPr>
              <w:t>-</w:t>
            </w:r>
          </w:p>
        </w:tc>
        <w:tc>
          <w:tcPr>
            <w:tcW w:w="1559" w:type="dxa"/>
          </w:tcPr>
          <w:p w14:paraId="67FF61B6" w14:textId="77777777" w:rsidR="00342E6E" w:rsidRPr="00B10440" w:rsidRDefault="00342E6E" w:rsidP="00EE182E">
            <w:pPr>
              <w:jc w:val="right"/>
              <w:rPr>
                <w:color w:val="000000" w:themeColor="text1"/>
                <w:sz w:val="20"/>
                <w:szCs w:val="20"/>
              </w:rPr>
            </w:pPr>
            <w:r w:rsidRPr="00B10440">
              <w:rPr>
                <w:color w:val="000000" w:themeColor="text1"/>
                <w:sz w:val="20"/>
                <w:szCs w:val="20"/>
              </w:rPr>
              <w:t>-</w:t>
            </w:r>
          </w:p>
        </w:tc>
        <w:tc>
          <w:tcPr>
            <w:tcW w:w="1559" w:type="dxa"/>
            <w:vAlign w:val="center"/>
          </w:tcPr>
          <w:p w14:paraId="4B545E9B" w14:textId="77777777" w:rsidR="00342E6E" w:rsidRPr="00B10440" w:rsidRDefault="00342E6E" w:rsidP="00EE182E">
            <w:pPr>
              <w:jc w:val="right"/>
              <w:rPr>
                <w:color w:val="000000" w:themeColor="text1"/>
                <w:sz w:val="20"/>
                <w:szCs w:val="20"/>
              </w:rPr>
            </w:pPr>
            <w:r w:rsidRPr="00B10440">
              <w:rPr>
                <w:color w:val="000000" w:themeColor="text1"/>
                <w:sz w:val="20"/>
                <w:szCs w:val="20"/>
              </w:rPr>
              <w:t>71</w:t>
            </w:r>
          </w:p>
        </w:tc>
        <w:tc>
          <w:tcPr>
            <w:tcW w:w="1418" w:type="dxa"/>
            <w:vAlign w:val="center"/>
          </w:tcPr>
          <w:p w14:paraId="7EBE31D4" w14:textId="77777777" w:rsidR="00342E6E" w:rsidRPr="00B10440" w:rsidRDefault="00342E6E" w:rsidP="00EE182E">
            <w:pPr>
              <w:jc w:val="right"/>
              <w:rPr>
                <w:color w:val="000000" w:themeColor="text1"/>
                <w:sz w:val="20"/>
                <w:szCs w:val="20"/>
              </w:rPr>
            </w:pPr>
            <w:r w:rsidRPr="00B10440">
              <w:rPr>
                <w:color w:val="000000" w:themeColor="text1"/>
                <w:sz w:val="20"/>
                <w:szCs w:val="20"/>
              </w:rPr>
              <w:t>10</w:t>
            </w:r>
          </w:p>
        </w:tc>
      </w:tr>
      <w:tr w:rsidR="00C54B8D" w:rsidRPr="00B10440" w14:paraId="7DDD7719" w14:textId="77777777" w:rsidTr="00EB146C">
        <w:trPr>
          <w:trHeight w:val="283"/>
        </w:trPr>
        <w:tc>
          <w:tcPr>
            <w:tcW w:w="2126" w:type="dxa"/>
            <w:vMerge w:val="restart"/>
            <w:noWrap/>
            <w:vAlign w:val="center"/>
            <w:hideMark/>
          </w:tcPr>
          <w:p w14:paraId="19F058EC" w14:textId="77777777" w:rsidR="00342E6E" w:rsidRPr="00B10440" w:rsidRDefault="00342E6E" w:rsidP="00EB146C">
            <w:pPr>
              <w:rPr>
                <w:color w:val="000000" w:themeColor="text1"/>
                <w:sz w:val="20"/>
                <w:szCs w:val="20"/>
              </w:rPr>
            </w:pPr>
            <w:r w:rsidRPr="00B10440">
              <w:rPr>
                <w:color w:val="000000" w:themeColor="text1"/>
                <w:sz w:val="20"/>
                <w:szCs w:val="20"/>
              </w:rPr>
              <w:t>Selangor</w:t>
            </w:r>
          </w:p>
        </w:tc>
        <w:tc>
          <w:tcPr>
            <w:tcW w:w="1276" w:type="dxa"/>
            <w:noWrap/>
            <w:vAlign w:val="center"/>
            <w:hideMark/>
          </w:tcPr>
          <w:p w14:paraId="349027B5" w14:textId="77777777" w:rsidR="00342E6E" w:rsidRPr="00B10440" w:rsidRDefault="00342E6E" w:rsidP="00EB146C">
            <w:pPr>
              <w:jc w:val="center"/>
              <w:rPr>
                <w:color w:val="000000" w:themeColor="text1"/>
                <w:sz w:val="20"/>
                <w:szCs w:val="20"/>
              </w:rPr>
            </w:pPr>
            <w:r w:rsidRPr="00B10440">
              <w:rPr>
                <w:color w:val="000000" w:themeColor="text1"/>
                <w:sz w:val="20"/>
                <w:szCs w:val="20"/>
              </w:rPr>
              <w:t>2022</w:t>
            </w:r>
          </w:p>
        </w:tc>
        <w:tc>
          <w:tcPr>
            <w:tcW w:w="1276" w:type="dxa"/>
            <w:noWrap/>
            <w:vAlign w:val="center"/>
            <w:hideMark/>
          </w:tcPr>
          <w:p w14:paraId="195019A8" w14:textId="77777777" w:rsidR="00342E6E" w:rsidRPr="00B10440" w:rsidRDefault="00342E6E" w:rsidP="00EE182E">
            <w:pPr>
              <w:jc w:val="right"/>
              <w:rPr>
                <w:color w:val="000000" w:themeColor="text1"/>
                <w:sz w:val="20"/>
                <w:szCs w:val="20"/>
              </w:rPr>
            </w:pPr>
            <w:r w:rsidRPr="00B10440">
              <w:rPr>
                <w:color w:val="000000" w:themeColor="text1"/>
                <w:sz w:val="20"/>
                <w:szCs w:val="20"/>
              </w:rPr>
              <w:t>276</w:t>
            </w:r>
          </w:p>
        </w:tc>
        <w:tc>
          <w:tcPr>
            <w:tcW w:w="1417" w:type="dxa"/>
            <w:noWrap/>
            <w:vAlign w:val="center"/>
            <w:hideMark/>
          </w:tcPr>
          <w:p w14:paraId="30F4FFC6" w14:textId="77777777" w:rsidR="00342E6E" w:rsidRPr="00B10440" w:rsidRDefault="00342E6E" w:rsidP="00EE182E">
            <w:pPr>
              <w:jc w:val="right"/>
              <w:rPr>
                <w:color w:val="000000" w:themeColor="text1"/>
                <w:sz w:val="20"/>
                <w:szCs w:val="20"/>
              </w:rPr>
            </w:pPr>
            <w:r w:rsidRPr="00B10440">
              <w:rPr>
                <w:color w:val="000000" w:themeColor="text1"/>
                <w:sz w:val="20"/>
                <w:szCs w:val="20"/>
              </w:rPr>
              <w:t>7</w:t>
            </w:r>
          </w:p>
        </w:tc>
        <w:tc>
          <w:tcPr>
            <w:tcW w:w="1843" w:type="dxa"/>
            <w:noWrap/>
            <w:vAlign w:val="center"/>
            <w:hideMark/>
          </w:tcPr>
          <w:p w14:paraId="42051C2E" w14:textId="77777777" w:rsidR="00342E6E" w:rsidRPr="00B10440" w:rsidRDefault="00342E6E" w:rsidP="00EE182E">
            <w:pPr>
              <w:jc w:val="right"/>
              <w:rPr>
                <w:color w:val="000000" w:themeColor="text1"/>
                <w:sz w:val="20"/>
                <w:szCs w:val="20"/>
              </w:rPr>
            </w:pPr>
            <w:r w:rsidRPr="00B10440">
              <w:rPr>
                <w:color w:val="000000" w:themeColor="text1"/>
                <w:sz w:val="20"/>
                <w:szCs w:val="20"/>
              </w:rPr>
              <w:t>2</w:t>
            </w:r>
          </w:p>
        </w:tc>
        <w:tc>
          <w:tcPr>
            <w:tcW w:w="1276" w:type="dxa"/>
            <w:noWrap/>
            <w:vAlign w:val="center"/>
            <w:hideMark/>
          </w:tcPr>
          <w:p w14:paraId="5916F4F7" w14:textId="77777777" w:rsidR="00342E6E" w:rsidRPr="00B10440" w:rsidRDefault="00342E6E" w:rsidP="00EE182E">
            <w:pPr>
              <w:jc w:val="right"/>
              <w:rPr>
                <w:color w:val="000000" w:themeColor="text1"/>
                <w:sz w:val="20"/>
                <w:szCs w:val="20"/>
              </w:rPr>
            </w:pPr>
            <w:r w:rsidRPr="00B10440">
              <w:rPr>
                <w:color w:val="000000" w:themeColor="text1"/>
                <w:sz w:val="20"/>
                <w:szCs w:val="20"/>
              </w:rPr>
              <w:t>-</w:t>
            </w:r>
          </w:p>
        </w:tc>
        <w:tc>
          <w:tcPr>
            <w:tcW w:w="1559" w:type="dxa"/>
            <w:vAlign w:val="center"/>
          </w:tcPr>
          <w:p w14:paraId="60C082EB" w14:textId="77777777" w:rsidR="00342E6E" w:rsidRPr="00B10440" w:rsidRDefault="00342E6E" w:rsidP="00EE182E">
            <w:pPr>
              <w:jc w:val="right"/>
              <w:rPr>
                <w:color w:val="000000" w:themeColor="text1"/>
                <w:sz w:val="20"/>
                <w:szCs w:val="20"/>
              </w:rPr>
            </w:pPr>
            <w:r w:rsidRPr="00B10440">
              <w:rPr>
                <w:color w:val="000000" w:themeColor="text1"/>
                <w:sz w:val="20"/>
                <w:szCs w:val="20"/>
              </w:rPr>
              <w:t>1</w:t>
            </w:r>
          </w:p>
        </w:tc>
        <w:tc>
          <w:tcPr>
            <w:tcW w:w="1559" w:type="dxa"/>
            <w:vAlign w:val="center"/>
          </w:tcPr>
          <w:p w14:paraId="546B4D62" w14:textId="77777777" w:rsidR="00342E6E" w:rsidRPr="00B10440" w:rsidRDefault="00342E6E" w:rsidP="00EE182E">
            <w:pPr>
              <w:jc w:val="right"/>
              <w:rPr>
                <w:color w:val="000000" w:themeColor="text1"/>
                <w:sz w:val="20"/>
                <w:szCs w:val="20"/>
              </w:rPr>
            </w:pPr>
            <w:r w:rsidRPr="00B10440">
              <w:rPr>
                <w:color w:val="000000" w:themeColor="text1"/>
                <w:sz w:val="20"/>
                <w:szCs w:val="20"/>
              </w:rPr>
              <w:t>249</w:t>
            </w:r>
          </w:p>
        </w:tc>
        <w:tc>
          <w:tcPr>
            <w:tcW w:w="1418" w:type="dxa"/>
            <w:vAlign w:val="center"/>
          </w:tcPr>
          <w:p w14:paraId="3384848A" w14:textId="77777777" w:rsidR="00342E6E" w:rsidRPr="00B10440" w:rsidRDefault="00342E6E" w:rsidP="00EE182E">
            <w:pPr>
              <w:jc w:val="right"/>
              <w:rPr>
                <w:color w:val="000000" w:themeColor="text1"/>
                <w:sz w:val="20"/>
                <w:szCs w:val="20"/>
              </w:rPr>
            </w:pPr>
            <w:r w:rsidRPr="00B10440">
              <w:rPr>
                <w:color w:val="000000" w:themeColor="text1"/>
                <w:sz w:val="20"/>
                <w:szCs w:val="20"/>
              </w:rPr>
              <w:t>17</w:t>
            </w:r>
          </w:p>
        </w:tc>
      </w:tr>
      <w:tr w:rsidR="00C54B8D" w:rsidRPr="00B10440" w14:paraId="7853CB5D" w14:textId="77777777" w:rsidTr="00EB146C">
        <w:trPr>
          <w:trHeight w:val="283"/>
        </w:trPr>
        <w:tc>
          <w:tcPr>
            <w:tcW w:w="2126" w:type="dxa"/>
            <w:vMerge/>
            <w:noWrap/>
            <w:vAlign w:val="center"/>
            <w:hideMark/>
          </w:tcPr>
          <w:p w14:paraId="342EF989" w14:textId="77777777" w:rsidR="00342E6E" w:rsidRPr="00B10440" w:rsidRDefault="00342E6E" w:rsidP="00EB146C">
            <w:pPr>
              <w:rPr>
                <w:color w:val="000000" w:themeColor="text1"/>
                <w:sz w:val="20"/>
                <w:szCs w:val="20"/>
              </w:rPr>
            </w:pPr>
          </w:p>
        </w:tc>
        <w:tc>
          <w:tcPr>
            <w:tcW w:w="1276" w:type="dxa"/>
            <w:noWrap/>
            <w:vAlign w:val="center"/>
            <w:hideMark/>
          </w:tcPr>
          <w:p w14:paraId="0927D590" w14:textId="77777777" w:rsidR="00342E6E" w:rsidRPr="00B10440" w:rsidRDefault="00342E6E" w:rsidP="00EB146C">
            <w:pPr>
              <w:jc w:val="center"/>
              <w:rPr>
                <w:color w:val="000000" w:themeColor="text1"/>
                <w:sz w:val="20"/>
                <w:szCs w:val="20"/>
              </w:rPr>
            </w:pPr>
            <w:r w:rsidRPr="00B10440">
              <w:rPr>
                <w:color w:val="000000" w:themeColor="text1"/>
                <w:sz w:val="20"/>
                <w:szCs w:val="20"/>
              </w:rPr>
              <w:t>2023</w:t>
            </w:r>
          </w:p>
        </w:tc>
        <w:tc>
          <w:tcPr>
            <w:tcW w:w="1276" w:type="dxa"/>
            <w:noWrap/>
            <w:vAlign w:val="center"/>
            <w:hideMark/>
          </w:tcPr>
          <w:p w14:paraId="5838B227" w14:textId="77777777" w:rsidR="00342E6E" w:rsidRPr="00B10440" w:rsidRDefault="00342E6E" w:rsidP="00EE182E">
            <w:pPr>
              <w:jc w:val="right"/>
              <w:rPr>
                <w:color w:val="000000" w:themeColor="text1"/>
                <w:sz w:val="20"/>
                <w:szCs w:val="20"/>
              </w:rPr>
            </w:pPr>
            <w:r w:rsidRPr="00B10440">
              <w:rPr>
                <w:color w:val="000000" w:themeColor="text1"/>
                <w:sz w:val="20"/>
                <w:szCs w:val="20"/>
              </w:rPr>
              <w:t>387</w:t>
            </w:r>
          </w:p>
        </w:tc>
        <w:tc>
          <w:tcPr>
            <w:tcW w:w="1417" w:type="dxa"/>
            <w:noWrap/>
            <w:vAlign w:val="center"/>
            <w:hideMark/>
          </w:tcPr>
          <w:p w14:paraId="12176EE4" w14:textId="77777777" w:rsidR="00342E6E" w:rsidRPr="00B10440" w:rsidRDefault="00342E6E" w:rsidP="00EE182E">
            <w:pPr>
              <w:jc w:val="right"/>
              <w:rPr>
                <w:color w:val="000000" w:themeColor="text1"/>
                <w:sz w:val="20"/>
                <w:szCs w:val="20"/>
              </w:rPr>
            </w:pPr>
            <w:r w:rsidRPr="00B10440">
              <w:rPr>
                <w:color w:val="000000" w:themeColor="text1"/>
                <w:sz w:val="20"/>
                <w:szCs w:val="20"/>
              </w:rPr>
              <w:t>18</w:t>
            </w:r>
          </w:p>
        </w:tc>
        <w:tc>
          <w:tcPr>
            <w:tcW w:w="1843" w:type="dxa"/>
            <w:noWrap/>
            <w:vAlign w:val="center"/>
            <w:hideMark/>
          </w:tcPr>
          <w:p w14:paraId="2805E9CF" w14:textId="77777777" w:rsidR="00342E6E" w:rsidRPr="00B10440" w:rsidRDefault="00342E6E" w:rsidP="00EE182E">
            <w:pPr>
              <w:jc w:val="right"/>
              <w:rPr>
                <w:color w:val="000000" w:themeColor="text1"/>
                <w:sz w:val="20"/>
                <w:szCs w:val="20"/>
              </w:rPr>
            </w:pPr>
            <w:r w:rsidRPr="00B10440">
              <w:rPr>
                <w:color w:val="000000" w:themeColor="text1"/>
                <w:sz w:val="20"/>
                <w:szCs w:val="20"/>
              </w:rPr>
              <w:t>7</w:t>
            </w:r>
          </w:p>
        </w:tc>
        <w:tc>
          <w:tcPr>
            <w:tcW w:w="1276" w:type="dxa"/>
            <w:noWrap/>
            <w:vAlign w:val="center"/>
            <w:hideMark/>
          </w:tcPr>
          <w:p w14:paraId="05E780E5" w14:textId="77777777" w:rsidR="00342E6E" w:rsidRPr="00B10440" w:rsidRDefault="00342E6E" w:rsidP="00EE182E">
            <w:pPr>
              <w:jc w:val="right"/>
              <w:rPr>
                <w:color w:val="000000" w:themeColor="text1"/>
                <w:sz w:val="20"/>
                <w:szCs w:val="20"/>
              </w:rPr>
            </w:pPr>
            <w:r w:rsidRPr="00B10440">
              <w:rPr>
                <w:color w:val="000000" w:themeColor="text1"/>
                <w:sz w:val="20"/>
                <w:szCs w:val="20"/>
              </w:rPr>
              <w:t>1</w:t>
            </w:r>
          </w:p>
        </w:tc>
        <w:tc>
          <w:tcPr>
            <w:tcW w:w="1559" w:type="dxa"/>
          </w:tcPr>
          <w:p w14:paraId="1D488ABD" w14:textId="77777777" w:rsidR="00342E6E" w:rsidRPr="00B10440" w:rsidRDefault="00342E6E" w:rsidP="00EE182E">
            <w:pPr>
              <w:jc w:val="right"/>
              <w:rPr>
                <w:color w:val="000000" w:themeColor="text1"/>
                <w:sz w:val="20"/>
                <w:szCs w:val="20"/>
              </w:rPr>
            </w:pPr>
            <w:r w:rsidRPr="00B10440">
              <w:rPr>
                <w:color w:val="000000" w:themeColor="text1"/>
                <w:sz w:val="20"/>
                <w:szCs w:val="20"/>
              </w:rPr>
              <w:t>-</w:t>
            </w:r>
          </w:p>
        </w:tc>
        <w:tc>
          <w:tcPr>
            <w:tcW w:w="1559" w:type="dxa"/>
            <w:vAlign w:val="center"/>
          </w:tcPr>
          <w:p w14:paraId="02FF3B52" w14:textId="77777777" w:rsidR="00342E6E" w:rsidRPr="00B10440" w:rsidRDefault="00342E6E" w:rsidP="00EE182E">
            <w:pPr>
              <w:jc w:val="right"/>
              <w:rPr>
                <w:color w:val="000000" w:themeColor="text1"/>
                <w:sz w:val="20"/>
                <w:szCs w:val="20"/>
              </w:rPr>
            </w:pPr>
            <w:r w:rsidRPr="00B10440">
              <w:rPr>
                <w:color w:val="000000" w:themeColor="text1"/>
                <w:sz w:val="20"/>
                <w:szCs w:val="20"/>
              </w:rPr>
              <w:t>331</w:t>
            </w:r>
          </w:p>
        </w:tc>
        <w:tc>
          <w:tcPr>
            <w:tcW w:w="1418" w:type="dxa"/>
            <w:vAlign w:val="center"/>
          </w:tcPr>
          <w:p w14:paraId="14937748" w14:textId="77777777" w:rsidR="00342E6E" w:rsidRPr="00B10440" w:rsidRDefault="00342E6E" w:rsidP="00EE182E">
            <w:pPr>
              <w:jc w:val="right"/>
              <w:rPr>
                <w:color w:val="000000" w:themeColor="text1"/>
                <w:sz w:val="20"/>
                <w:szCs w:val="20"/>
              </w:rPr>
            </w:pPr>
            <w:r w:rsidRPr="00B10440">
              <w:rPr>
                <w:color w:val="000000" w:themeColor="text1"/>
                <w:sz w:val="20"/>
                <w:szCs w:val="20"/>
              </w:rPr>
              <w:t>30</w:t>
            </w:r>
          </w:p>
        </w:tc>
      </w:tr>
      <w:tr w:rsidR="00C54B8D" w:rsidRPr="00B10440" w14:paraId="01F61166" w14:textId="77777777" w:rsidTr="00EB146C">
        <w:trPr>
          <w:trHeight w:val="283"/>
        </w:trPr>
        <w:tc>
          <w:tcPr>
            <w:tcW w:w="2126" w:type="dxa"/>
            <w:vMerge/>
            <w:noWrap/>
            <w:vAlign w:val="center"/>
            <w:hideMark/>
          </w:tcPr>
          <w:p w14:paraId="41ADA732" w14:textId="77777777" w:rsidR="00342E6E" w:rsidRPr="00B10440" w:rsidRDefault="00342E6E" w:rsidP="00EB146C">
            <w:pPr>
              <w:rPr>
                <w:color w:val="000000" w:themeColor="text1"/>
                <w:sz w:val="20"/>
                <w:szCs w:val="20"/>
              </w:rPr>
            </w:pPr>
          </w:p>
        </w:tc>
        <w:tc>
          <w:tcPr>
            <w:tcW w:w="1276" w:type="dxa"/>
            <w:noWrap/>
            <w:vAlign w:val="center"/>
            <w:hideMark/>
          </w:tcPr>
          <w:p w14:paraId="3DF3FF1B" w14:textId="77777777" w:rsidR="00342E6E" w:rsidRPr="00B10440" w:rsidRDefault="00342E6E" w:rsidP="00EB146C">
            <w:pPr>
              <w:jc w:val="center"/>
              <w:rPr>
                <w:color w:val="000000" w:themeColor="text1"/>
                <w:sz w:val="20"/>
                <w:szCs w:val="20"/>
              </w:rPr>
            </w:pPr>
            <w:r w:rsidRPr="00B10440">
              <w:rPr>
                <w:color w:val="000000" w:themeColor="text1"/>
                <w:sz w:val="20"/>
                <w:szCs w:val="20"/>
              </w:rPr>
              <w:t>2024</w:t>
            </w:r>
          </w:p>
        </w:tc>
        <w:tc>
          <w:tcPr>
            <w:tcW w:w="1276" w:type="dxa"/>
            <w:noWrap/>
            <w:vAlign w:val="center"/>
            <w:hideMark/>
          </w:tcPr>
          <w:p w14:paraId="548E95C2" w14:textId="77777777" w:rsidR="00342E6E" w:rsidRPr="00B10440" w:rsidRDefault="00342E6E" w:rsidP="00EE182E">
            <w:pPr>
              <w:jc w:val="right"/>
              <w:rPr>
                <w:color w:val="000000" w:themeColor="text1"/>
                <w:sz w:val="20"/>
                <w:szCs w:val="20"/>
              </w:rPr>
            </w:pPr>
            <w:r w:rsidRPr="00B10440">
              <w:rPr>
                <w:color w:val="000000" w:themeColor="text1"/>
                <w:sz w:val="20"/>
                <w:szCs w:val="20"/>
              </w:rPr>
              <w:t>438</w:t>
            </w:r>
          </w:p>
        </w:tc>
        <w:tc>
          <w:tcPr>
            <w:tcW w:w="1417" w:type="dxa"/>
            <w:noWrap/>
            <w:vAlign w:val="center"/>
            <w:hideMark/>
          </w:tcPr>
          <w:p w14:paraId="7D142357" w14:textId="77777777" w:rsidR="00342E6E" w:rsidRPr="00B10440" w:rsidRDefault="00342E6E" w:rsidP="00EE182E">
            <w:pPr>
              <w:jc w:val="right"/>
              <w:rPr>
                <w:color w:val="000000" w:themeColor="text1"/>
                <w:sz w:val="20"/>
                <w:szCs w:val="20"/>
              </w:rPr>
            </w:pPr>
            <w:r w:rsidRPr="00B10440">
              <w:rPr>
                <w:color w:val="000000" w:themeColor="text1"/>
                <w:sz w:val="20"/>
                <w:szCs w:val="20"/>
              </w:rPr>
              <w:t>13</w:t>
            </w:r>
          </w:p>
        </w:tc>
        <w:tc>
          <w:tcPr>
            <w:tcW w:w="1843" w:type="dxa"/>
            <w:noWrap/>
            <w:vAlign w:val="center"/>
            <w:hideMark/>
          </w:tcPr>
          <w:p w14:paraId="089CC814" w14:textId="77777777" w:rsidR="00342E6E" w:rsidRPr="00B10440" w:rsidRDefault="00342E6E" w:rsidP="00EE182E">
            <w:pPr>
              <w:jc w:val="right"/>
              <w:rPr>
                <w:color w:val="000000" w:themeColor="text1"/>
                <w:sz w:val="20"/>
                <w:szCs w:val="20"/>
              </w:rPr>
            </w:pPr>
            <w:r w:rsidRPr="00B10440">
              <w:rPr>
                <w:color w:val="000000" w:themeColor="text1"/>
                <w:sz w:val="20"/>
                <w:szCs w:val="20"/>
              </w:rPr>
              <w:t>4</w:t>
            </w:r>
          </w:p>
        </w:tc>
        <w:tc>
          <w:tcPr>
            <w:tcW w:w="1276" w:type="dxa"/>
            <w:noWrap/>
            <w:vAlign w:val="center"/>
            <w:hideMark/>
          </w:tcPr>
          <w:p w14:paraId="01B46A55" w14:textId="77777777" w:rsidR="00342E6E" w:rsidRPr="00B10440" w:rsidRDefault="00342E6E" w:rsidP="00EE182E">
            <w:pPr>
              <w:jc w:val="right"/>
              <w:rPr>
                <w:color w:val="000000" w:themeColor="text1"/>
                <w:sz w:val="20"/>
                <w:szCs w:val="20"/>
              </w:rPr>
            </w:pPr>
            <w:r w:rsidRPr="00B10440">
              <w:rPr>
                <w:color w:val="000000" w:themeColor="text1"/>
                <w:sz w:val="20"/>
                <w:szCs w:val="20"/>
              </w:rPr>
              <w:t>-</w:t>
            </w:r>
          </w:p>
        </w:tc>
        <w:tc>
          <w:tcPr>
            <w:tcW w:w="1559" w:type="dxa"/>
          </w:tcPr>
          <w:p w14:paraId="015FE1CD" w14:textId="77777777" w:rsidR="00342E6E" w:rsidRPr="00B10440" w:rsidRDefault="00342E6E" w:rsidP="00EE182E">
            <w:pPr>
              <w:jc w:val="right"/>
              <w:rPr>
                <w:color w:val="000000" w:themeColor="text1"/>
                <w:sz w:val="20"/>
                <w:szCs w:val="20"/>
              </w:rPr>
            </w:pPr>
            <w:r w:rsidRPr="00B10440">
              <w:rPr>
                <w:color w:val="000000" w:themeColor="text1"/>
                <w:sz w:val="20"/>
                <w:szCs w:val="20"/>
              </w:rPr>
              <w:t>-</w:t>
            </w:r>
          </w:p>
        </w:tc>
        <w:tc>
          <w:tcPr>
            <w:tcW w:w="1559" w:type="dxa"/>
            <w:vAlign w:val="center"/>
          </w:tcPr>
          <w:p w14:paraId="56661B50" w14:textId="77777777" w:rsidR="00342E6E" w:rsidRPr="00B10440" w:rsidRDefault="00342E6E" w:rsidP="00EE182E">
            <w:pPr>
              <w:jc w:val="right"/>
              <w:rPr>
                <w:color w:val="000000" w:themeColor="text1"/>
                <w:sz w:val="20"/>
                <w:szCs w:val="20"/>
              </w:rPr>
            </w:pPr>
            <w:r w:rsidRPr="00B10440">
              <w:rPr>
                <w:color w:val="000000" w:themeColor="text1"/>
                <w:sz w:val="20"/>
                <w:szCs w:val="20"/>
              </w:rPr>
              <w:t>392</w:t>
            </w:r>
          </w:p>
        </w:tc>
        <w:tc>
          <w:tcPr>
            <w:tcW w:w="1418" w:type="dxa"/>
            <w:vAlign w:val="center"/>
          </w:tcPr>
          <w:p w14:paraId="2632B27C" w14:textId="77777777" w:rsidR="00342E6E" w:rsidRPr="00B10440" w:rsidRDefault="00342E6E" w:rsidP="00EE182E">
            <w:pPr>
              <w:jc w:val="right"/>
              <w:rPr>
                <w:color w:val="000000" w:themeColor="text1"/>
                <w:sz w:val="20"/>
                <w:szCs w:val="20"/>
              </w:rPr>
            </w:pPr>
            <w:r w:rsidRPr="00B10440">
              <w:rPr>
                <w:color w:val="000000" w:themeColor="text1"/>
                <w:sz w:val="20"/>
                <w:szCs w:val="20"/>
              </w:rPr>
              <w:t>29</w:t>
            </w:r>
          </w:p>
        </w:tc>
      </w:tr>
      <w:tr w:rsidR="00C54B8D" w:rsidRPr="00B10440" w14:paraId="33A6DAC2" w14:textId="77777777" w:rsidTr="00EB146C">
        <w:trPr>
          <w:trHeight w:val="283"/>
        </w:trPr>
        <w:tc>
          <w:tcPr>
            <w:tcW w:w="2126" w:type="dxa"/>
            <w:vMerge w:val="restart"/>
            <w:noWrap/>
            <w:vAlign w:val="center"/>
            <w:hideMark/>
          </w:tcPr>
          <w:p w14:paraId="58061B11" w14:textId="77777777" w:rsidR="00342E6E" w:rsidRPr="00B10440" w:rsidRDefault="00342E6E" w:rsidP="00EB146C">
            <w:pPr>
              <w:rPr>
                <w:color w:val="000000" w:themeColor="text1"/>
                <w:sz w:val="20"/>
                <w:szCs w:val="20"/>
              </w:rPr>
            </w:pPr>
            <w:r w:rsidRPr="00B10440">
              <w:rPr>
                <w:color w:val="000000" w:themeColor="text1"/>
                <w:sz w:val="20"/>
                <w:szCs w:val="20"/>
              </w:rPr>
              <w:t>Terengganu</w:t>
            </w:r>
          </w:p>
        </w:tc>
        <w:tc>
          <w:tcPr>
            <w:tcW w:w="1276" w:type="dxa"/>
            <w:noWrap/>
            <w:vAlign w:val="center"/>
            <w:hideMark/>
          </w:tcPr>
          <w:p w14:paraId="7D495109" w14:textId="77777777" w:rsidR="00342E6E" w:rsidRPr="00B10440" w:rsidRDefault="00342E6E" w:rsidP="00EB146C">
            <w:pPr>
              <w:jc w:val="center"/>
              <w:rPr>
                <w:color w:val="000000" w:themeColor="text1"/>
                <w:sz w:val="20"/>
                <w:szCs w:val="20"/>
              </w:rPr>
            </w:pPr>
            <w:r w:rsidRPr="00B10440">
              <w:rPr>
                <w:color w:val="000000" w:themeColor="text1"/>
                <w:sz w:val="20"/>
                <w:szCs w:val="20"/>
              </w:rPr>
              <w:t>2022</w:t>
            </w:r>
          </w:p>
        </w:tc>
        <w:tc>
          <w:tcPr>
            <w:tcW w:w="1276" w:type="dxa"/>
            <w:noWrap/>
            <w:vAlign w:val="center"/>
            <w:hideMark/>
          </w:tcPr>
          <w:p w14:paraId="00B6D2C4" w14:textId="77777777" w:rsidR="00342E6E" w:rsidRPr="00B10440" w:rsidRDefault="00342E6E" w:rsidP="00EE182E">
            <w:pPr>
              <w:jc w:val="right"/>
              <w:rPr>
                <w:color w:val="000000" w:themeColor="text1"/>
                <w:sz w:val="20"/>
                <w:szCs w:val="20"/>
              </w:rPr>
            </w:pPr>
            <w:r w:rsidRPr="00B10440">
              <w:rPr>
                <w:color w:val="000000" w:themeColor="text1"/>
                <w:sz w:val="20"/>
                <w:szCs w:val="20"/>
              </w:rPr>
              <w:t>46</w:t>
            </w:r>
          </w:p>
        </w:tc>
        <w:tc>
          <w:tcPr>
            <w:tcW w:w="1417" w:type="dxa"/>
            <w:noWrap/>
            <w:vAlign w:val="center"/>
            <w:hideMark/>
          </w:tcPr>
          <w:p w14:paraId="00C04C80" w14:textId="77777777" w:rsidR="00342E6E" w:rsidRPr="00B10440" w:rsidRDefault="00342E6E" w:rsidP="00EE182E">
            <w:pPr>
              <w:jc w:val="right"/>
              <w:rPr>
                <w:color w:val="000000" w:themeColor="text1"/>
                <w:sz w:val="20"/>
                <w:szCs w:val="20"/>
              </w:rPr>
            </w:pPr>
            <w:r w:rsidRPr="00B10440">
              <w:rPr>
                <w:color w:val="000000" w:themeColor="text1"/>
                <w:sz w:val="20"/>
                <w:szCs w:val="20"/>
              </w:rPr>
              <w:t>-</w:t>
            </w:r>
          </w:p>
        </w:tc>
        <w:tc>
          <w:tcPr>
            <w:tcW w:w="1843" w:type="dxa"/>
            <w:noWrap/>
            <w:vAlign w:val="center"/>
            <w:hideMark/>
          </w:tcPr>
          <w:p w14:paraId="6C436CD1" w14:textId="77777777" w:rsidR="00342E6E" w:rsidRPr="00B10440" w:rsidRDefault="00342E6E" w:rsidP="00EE182E">
            <w:pPr>
              <w:jc w:val="right"/>
              <w:rPr>
                <w:color w:val="000000" w:themeColor="text1"/>
                <w:sz w:val="20"/>
                <w:szCs w:val="20"/>
              </w:rPr>
            </w:pPr>
            <w:r w:rsidRPr="00B10440">
              <w:rPr>
                <w:color w:val="000000" w:themeColor="text1"/>
                <w:sz w:val="20"/>
                <w:szCs w:val="20"/>
              </w:rPr>
              <w:t>-</w:t>
            </w:r>
          </w:p>
        </w:tc>
        <w:tc>
          <w:tcPr>
            <w:tcW w:w="1276" w:type="dxa"/>
            <w:noWrap/>
            <w:vAlign w:val="center"/>
            <w:hideMark/>
          </w:tcPr>
          <w:p w14:paraId="71B27A9B" w14:textId="77777777" w:rsidR="00342E6E" w:rsidRPr="00B10440" w:rsidRDefault="00342E6E" w:rsidP="00EE182E">
            <w:pPr>
              <w:jc w:val="right"/>
              <w:rPr>
                <w:color w:val="000000" w:themeColor="text1"/>
                <w:sz w:val="20"/>
                <w:szCs w:val="20"/>
              </w:rPr>
            </w:pPr>
            <w:r w:rsidRPr="00B10440">
              <w:rPr>
                <w:color w:val="000000" w:themeColor="text1"/>
                <w:sz w:val="20"/>
                <w:szCs w:val="20"/>
              </w:rPr>
              <w:t>-</w:t>
            </w:r>
          </w:p>
        </w:tc>
        <w:tc>
          <w:tcPr>
            <w:tcW w:w="1559" w:type="dxa"/>
          </w:tcPr>
          <w:p w14:paraId="67167462" w14:textId="77777777" w:rsidR="00342E6E" w:rsidRPr="00B10440" w:rsidRDefault="00342E6E" w:rsidP="00EE182E">
            <w:pPr>
              <w:jc w:val="right"/>
              <w:rPr>
                <w:color w:val="000000" w:themeColor="text1"/>
                <w:sz w:val="20"/>
                <w:szCs w:val="20"/>
              </w:rPr>
            </w:pPr>
            <w:r w:rsidRPr="00B10440">
              <w:rPr>
                <w:color w:val="000000" w:themeColor="text1"/>
                <w:sz w:val="20"/>
                <w:szCs w:val="20"/>
              </w:rPr>
              <w:t>-</w:t>
            </w:r>
          </w:p>
        </w:tc>
        <w:tc>
          <w:tcPr>
            <w:tcW w:w="1559" w:type="dxa"/>
            <w:vAlign w:val="center"/>
          </w:tcPr>
          <w:p w14:paraId="637BB8FA" w14:textId="77777777" w:rsidR="00342E6E" w:rsidRPr="00B10440" w:rsidRDefault="00342E6E" w:rsidP="00EE182E">
            <w:pPr>
              <w:jc w:val="right"/>
              <w:rPr>
                <w:color w:val="000000" w:themeColor="text1"/>
                <w:sz w:val="20"/>
                <w:szCs w:val="20"/>
              </w:rPr>
            </w:pPr>
            <w:r w:rsidRPr="00B10440">
              <w:rPr>
                <w:color w:val="000000" w:themeColor="text1"/>
                <w:sz w:val="20"/>
                <w:szCs w:val="20"/>
              </w:rPr>
              <w:t>46</w:t>
            </w:r>
          </w:p>
        </w:tc>
        <w:tc>
          <w:tcPr>
            <w:tcW w:w="1418" w:type="dxa"/>
            <w:vAlign w:val="center"/>
          </w:tcPr>
          <w:p w14:paraId="1C7445CF" w14:textId="77777777" w:rsidR="00342E6E" w:rsidRPr="00B10440" w:rsidRDefault="00342E6E" w:rsidP="00EE182E">
            <w:pPr>
              <w:jc w:val="right"/>
              <w:rPr>
                <w:color w:val="000000" w:themeColor="text1"/>
                <w:sz w:val="20"/>
                <w:szCs w:val="20"/>
              </w:rPr>
            </w:pPr>
            <w:r w:rsidRPr="00B10440">
              <w:rPr>
                <w:color w:val="000000" w:themeColor="text1"/>
                <w:sz w:val="20"/>
                <w:szCs w:val="20"/>
              </w:rPr>
              <w:t>-</w:t>
            </w:r>
          </w:p>
        </w:tc>
      </w:tr>
      <w:tr w:rsidR="00C54B8D" w:rsidRPr="00B10440" w14:paraId="679B2BFD" w14:textId="77777777" w:rsidTr="00EB146C">
        <w:trPr>
          <w:trHeight w:val="283"/>
        </w:trPr>
        <w:tc>
          <w:tcPr>
            <w:tcW w:w="2126" w:type="dxa"/>
            <w:vMerge/>
            <w:noWrap/>
            <w:vAlign w:val="center"/>
            <w:hideMark/>
          </w:tcPr>
          <w:p w14:paraId="23232609" w14:textId="77777777" w:rsidR="00342E6E" w:rsidRPr="00B10440" w:rsidRDefault="00342E6E" w:rsidP="00EB146C">
            <w:pPr>
              <w:rPr>
                <w:color w:val="000000" w:themeColor="text1"/>
                <w:sz w:val="20"/>
                <w:szCs w:val="20"/>
              </w:rPr>
            </w:pPr>
          </w:p>
        </w:tc>
        <w:tc>
          <w:tcPr>
            <w:tcW w:w="1276" w:type="dxa"/>
            <w:noWrap/>
            <w:vAlign w:val="center"/>
            <w:hideMark/>
          </w:tcPr>
          <w:p w14:paraId="1676EDC8" w14:textId="77777777" w:rsidR="00342E6E" w:rsidRPr="00B10440" w:rsidRDefault="00342E6E" w:rsidP="00EB146C">
            <w:pPr>
              <w:jc w:val="center"/>
              <w:rPr>
                <w:color w:val="000000" w:themeColor="text1"/>
                <w:sz w:val="20"/>
                <w:szCs w:val="20"/>
              </w:rPr>
            </w:pPr>
            <w:r w:rsidRPr="00B10440">
              <w:rPr>
                <w:color w:val="000000" w:themeColor="text1"/>
                <w:sz w:val="20"/>
                <w:szCs w:val="20"/>
              </w:rPr>
              <w:t>2023</w:t>
            </w:r>
          </w:p>
        </w:tc>
        <w:tc>
          <w:tcPr>
            <w:tcW w:w="1276" w:type="dxa"/>
            <w:noWrap/>
            <w:vAlign w:val="center"/>
            <w:hideMark/>
          </w:tcPr>
          <w:p w14:paraId="6B8CC235" w14:textId="77777777" w:rsidR="00342E6E" w:rsidRPr="00B10440" w:rsidRDefault="00342E6E" w:rsidP="00EE182E">
            <w:pPr>
              <w:jc w:val="right"/>
              <w:rPr>
                <w:color w:val="000000" w:themeColor="text1"/>
                <w:sz w:val="20"/>
                <w:szCs w:val="20"/>
              </w:rPr>
            </w:pPr>
            <w:r w:rsidRPr="00B10440">
              <w:rPr>
                <w:color w:val="000000" w:themeColor="text1"/>
                <w:sz w:val="20"/>
                <w:szCs w:val="20"/>
              </w:rPr>
              <w:t>60</w:t>
            </w:r>
          </w:p>
        </w:tc>
        <w:tc>
          <w:tcPr>
            <w:tcW w:w="1417" w:type="dxa"/>
            <w:noWrap/>
            <w:vAlign w:val="center"/>
            <w:hideMark/>
          </w:tcPr>
          <w:p w14:paraId="12036012" w14:textId="77777777" w:rsidR="00342E6E" w:rsidRPr="00B10440" w:rsidRDefault="00342E6E" w:rsidP="00EE182E">
            <w:pPr>
              <w:jc w:val="right"/>
              <w:rPr>
                <w:color w:val="000000" w:themeColor="text1"/>
                <w:sz w:val="20"/>
                <w:szCs w:val="20"/>
              </w:rPr>
            </w:pPr>
            <w:r w:rsidRPr="00B10440">
              <w:rPr>
                <w:color w:val="000000" w:themeColor="text1"/>
                <w:sz w:val="20"/>
                <w:szCs w:val="20"/>
              </w:rPr>
              <w:t>1</w:t>
            </w:r>
          </w:p>
        </w:tc>
        <w:tc>
          <w:tcPr>
            <w:tcW w:w="1843" w:type="dxa"/>
            <w:noWrap/>
            <w:vAlign w:val="center"/>
            <w:hideMark/>
          </w:tcPr>
          <w:p w14:paraId="26894CE9" w14:textId="77777777" w:rsidR="00342E6E" w:rsidRPr="00B10440" w:rsidRDefault="00342E6E" w:rsidP="00EE182E">
            <w:pPr>
              <w:jc w:val="right"/>
              <w:rPr>
                <w:color w:val="000000" w:themeColor="text1"/>
                <w:sz w:val="20"/>
                <w:szCs w:val="20"/>
              </w:rPr>
            </w:pPr>
            <w:r w:rsidRPr="00B10440">
              <w:rPr>
                <w:color w:val="000000" w:themeColor="text1"/>
                <w:sz w:val="20"/>
                <w:szCs w:val="20"/>
              </w:rPr>
              <w:t>-</w:t>
            </w:r>
          </w:p>
        </w:tc>
        <w:tc>
          <w:tcPr>
            <w:tcW w:w="1276" w:type="dxa"/>
            <w:noWrap/>
            <w:vAlign w:val="center"/>
            <w:hideMark/>
          </w:tcPr>
          <w:p w14:paraId="7C584D39" w14:textId="77777777" w:rsidR="00342E6E" w:rsidRPr="00B10440" w:rsidRDefault="00342E6E" w:rsidP="00EE182E">
            <w:pPr>
              <w:jc w:val="right"/>
              <w:rPr>
                <w:color w:val="000000" w:themeColor="text1"/>
                <w:sz w:val="20"/>
                <w:szCs w:val="20"/>
              </w:rPr>
            </w:pPr>
            <w:r w:rsidRPr="00B10440">
              <w:rPr>
                <w:color w:val="000000" w:themeColor="text1"/>
                <w:sz w:val="20"/>
                <w:szCs w:val="20"/>
              </w:rPr>
              <w:t>-</w:t>
            </w:r>
          </w:p>
        </w:tc>
        <w:tc>
          <w:tcPr>
            <w:tcW w:w="1559" w:type="dxa"/>
          </w:tcPr>
          <w:p w14:paraId="629787F4" w14:textId="77777777" w:rsidR="00342E6E" w:rsidRPr="00B10440" w:rsidRDefault="00342E6E" w:rsidP="00EE182E">
            <w:pPr>
              <w:jc w:val="right"/>
              <w:rPr>
                <w:color w:val="000000" w:themeColor="text1"/>
                <w:sz w:val="20"/>
                <w:szCs w:val="20"/>
              </w:rPr>
            </w:pPr>
            <w:r w:rsidRPr="00B10440">
              <w:rPr>
                <w:color w:val="000000" w:themeColor="text1"/>
                <w:sz w:val="20"/>
                <w:szCs w:val="20"/>
              </w:rPr>
              <w:t>-</w:t>
            </w:r>
          </w:p>
        </w:tc>
        <w:tc>
          <w:tcPr>
            <w:tcW w:w="1559" w:type="dxa"/>
            <w:vAlign w:val="center"/>
          </w:tcPr>
          <w:p w14:paraId="6A478C68" w14:textId="77777777" w:rsidR="00342E6E" w:rsidRPr="00B10440" w:rsidRDefault="00342E6E" w:rsidP="00EE182E">
            <w:pPr>
              <w:jc w:val="right"/>
              <w:rPr>
                <w:color w:val="000000" w:themeColor="text1"/>
                <w:sz w:val="20"/>
                <w:szCs w:val="20"/>
              </w:rPr>
            </w:pPr>
            <w:r w:rsidRPr="00B10440">
              <w:rPr>
                <w:color w:val="000000" w:themeColor="text1"/>
                <w:sz w:val="20"/>
                <w:szCs w:val="20"/>
              </w:rPr>
              <w:t>58</w:t>
            </w:r>
          </w:p>
        </w:tc>
        <w:tc>
          <w:tcPr>
            <w:tcW w:w="1418" w:type="dxa"/>
            <w:vAlign w:val="center"/>
          </w:tcPr>
          <w:p w14:paraId="55E259C8" w14:textId="77777777" w:rsidR="00342E6E" w:rsidRPr="00B10440" w:rsidRDefault="00342E6E" w:rsidP="00EE182E">
            <w:pPr>
              <w:jc w:val="right"/>
              <w:rPr>
                <w:color w:val="000000" w:themeColor="text1"/>
                <w:sz w:val="20"/>
                <w:szCs w:val="20"/>
              </w:rPr>
            </w:pPr>
            <w:r w:rsidRPr="00B10440">
              <w:rPr>
                <w:color w:val="000000" w:themeColor="text1"/>
                <w:sz w:val="20"/>
                <w:szCs w:val="20"/>
              </w:rPr>
              <w:t>1</w:t>
            </w:r>
          </w:p>
        </w:tc>
      </w:tr>
      <w:tr w:rsidR="00C54B8D" w:rsidRPr="00B10440" w14:paraId="0E34E74C" w14:textId="77777777" w:rsidTr="00EB146C">
        <w:trPr>
          <w:trHeight w:val="283"/>
        </w:trPr>
        <w:tc>
          <w:tcPr>
            <w:tcW w:w="2126" w:type="dxa"/>
            <w:vMerge/>
            <w:noWrap/>
            <w:vAlign w:val="center"/>
            <w:hideMark/>
          </w:tcPr>
          <w:p w14:paraId="46F37D0D" w14:textId="77777777" w:rsidR="00342E6E" w:rsidRPr="00B10440" w:rsidRDefault="00342E6E" w:rsidP="00EB146C">
            <w:pPr>
              <w:rPr>
                <w:color w:val="000000" w:themeColor="text1"/>
                <w:sz w:val="20"/>
                <w:szCs w:val="20"/>
              </w:rPr>
            </w:pPr>
          </w:p>
        </w:tc>
        <w:tc>
          <w:tcPr>
            <w:tcW w:w="1276" w:type="dxa"/>
            <w:noWrap/>
            <w:vAlign w:val="center"/>
            <w:hideMark/>
          </w:tcPr>
          <w:p w14:paraId="06112408" w14:textId="77777777" w:rsidR="00342E6E" w:rsidRPr="00B10440" w:rsidRDefault="00342E6E" w:rsidP="00EB146C">
            <w:pPr>
              <w:jc w:val="center"/>
              <w:rPr>
                <w:color w:val="000000" w:themeColor="text1"/>
                <w:sz w:val="20"/>
                <w:szCs w:val="20"/>
              </w:rPr>
            </w:pPr>
            <w:r w:rsidRPr="00B10440">
              <w:rPr>
                <w:color w:val="000000" w:themeColor="text1"/>
                <w:sz w:val="20"/>
                <w:szCs w:val="20"/>
              </w:rPr>
              <w:t>2024</w:t>
            </w:r>
          </w:p>
        </w:tc>
        <w:tc>
          <w:tcPr>
            <w:tcW w:w="1276" w:type="dxa"/>
            <w:noWrap/>
            <w:vAlign w:val="center"/>
            <w:hideMark/>
          </w:tcPr>
          <w:p w14:paraId="5AA0053F" w14:textId="77777777" w:rsidR="00342E6E" w:rsidRPr="00B10440" w:rsidRDefault="00342E6E" w:rsidP="00EE182E">
            <w:pPr>
              <w:jc w:val="right"/>
              <w:rPr>
                <w:color w:val="000000" w:themeColor="text1"/>
                <w:sz w:val="20"/>
                <w:szCs w:val="20"/>
              </w:rPr>
            </w:pPr>
            <w:r w:rsidRPr="00B10440">
              <w:rPr>
                <w:color w:val="000000" w:themeColor="text1"/>
                <w:sz w:val="20"/>
                <w:szCs w:val="20"/>
              </w:rPr>
              <w:t>72</w:t>
            </w:r>
          </w:p>
        </w:tc>
        <w:tc>
          <w:tcPr>
            <w:tcW w:w="1417" w:type="dxa"/>
            <w:noWrap/>
            <w:vAlign w:val="center"/>
            <w:hideMark/>
          </w:tcPr>
          <w:p w14:paraId="47F62085" w14:textId="77777777" w:rsidR="00342E6E" w:rsidRPr="00B10440" w:rsidRDefault="00342E6E" w:rsidP="00EE182E">
            <w:pPr>
              <w:jc w:val="right"/>
              <w:rPr>
                <w:color w:val="000000" w:themeColor="text1"/>
                <w:sz w:val="20"/>
                <w:szCs w:val="20"/>
              </w:rPr>
            </w:pPr>
            <w:r w:rsidRPr="00B10440">
              <w:rPr>
                <w:color w:val="000000" w:themeColor="text1"/>
                <w:sz w:val="20"/>
                <w:szCs w:val="20"/>
              </w:rPr>
              <w:t>3</w:t>
            </w:r>
          </w:p>
        </w:tc>
        <w:tc>
          <w:tcPr>
            <w:tcW w:w="1843" w:type="dxa"/>
            <w:noWrap/>
            <w:vAlign w:val="center"/>
            <w:hideMark/>
          </w:tcPr>
          <w:p w14:paraId="484A77F7" w14:textId="77777777" w:rsidR="00342E6E" w:rsidRPr="00B10440" w:rsidRDefault="00342E6E" w:rsidP="00EE182E">
            <w:pPr>
              <w:jc w:val="right"/>
              <w:rPr>
                <w:color w:val="000000" w:themeColor="text1"/>
                <w:sz w:val="20"/>
                <w:szCs w:val="20"/>
              </w:rPr>
            </w:pPr>
            <w:r w:rsidRPr="00B10440">
              <w:rPr>
                <w:color w:val="000000" w:themeColor="text1"/>
                <w:sz w:val="20"/>
                <w:szCs w:val="20"/>
              </w:rPr>
              <w:t>2</w:t>
            </w:r>
          </w:p>
        </w:tc>
        <w:tc>
          <w:tcPr>
            <w:tcW w:w="1276" w:type="dxa"/>
            <w:noWrap/>
            <w:vAlign w:val="center"/>
            <w:hideMark/>
          </w:tcPr>
          <w:p w14:paraId="6BE91CEA" w14:textId="77777777" w:rsidR="00342E6E" w:rsidRPr="00B10440" w:rsidRDefault="00342E6E" w:rsidP="00EE182E">
            <w:pPr>
              <w:jc w:val="right"/>
              <w:rPr>
                <w:color w:val="000000" w:themeColor="text1"/>
                <w:sz w:val="20"/>
                <w:szCs w:val="20"/>
              </w:rPr>
            </w:pPr>
            <w:r w:rsidRPr="00B10440">
              <w:rPr>
                <w:color w:val="000000" w:themeColor="text1"/>
                <w:sz w:val="20"/>
                <w:szCs w:val="20"/>
              </w:rPr>
              <w:t>-</w:t>
            </w:r>
          </w:p>
        </w:tc>
        <w:tc>
          <w:tcPr>
            <w:tcW w:w="1559" w:type="dxa"/>
          </w:tcPr>
          <w:p w14:paraId="69072335" w14:textId="77777777" w:rsidR="00342E6E" w:rsidRPr="00B10440" w:rsidRDefault="00342E6E" w:rsidP="00EE182E">
            <w:pPr>
              <w:jc w:val="right"/>
              <w:rPr>
                <w:color w:val="000000" w:themeColor="text1"/>
                <w:sz w:val="20"/>
                <w:szCs w:val="20"/>
              </w:rPr>
            </w:pPr>
            <w:r w:rsidRPr="00B10440">
              <w:rPr>
                <w:color w:val="000000" w:themeColor="text1"/>
                <w:sz w:val="20"/>
                <w:szCs w:val="20"/>
              </w:rPr>
              <w:t>-</w:t>
            </w:r>
          </w:p>
        </w:tc>
        <w:tc>
          <w:tcPr>
            <w:tcW w:w="1559" w:type="dxa"/>
            <w:vAlign w:val="center"/>
          </w:tcPr>
          <w:p w14:paraId="51DE9F2A" w14:textId="77777777" w:rsidR="00342E6E" w:rsidRPr="00B10440" w:rsidRDefault="00342E6E" w:rsidP="00EE182E">
            <w:pPr>
              <w:jc w:val="right"/>
              <w:rPr>
                <w:color w:val="000000" w:themeColor="text1"/>
                <w:sz w:val="20"/>
                <w:szCs w:val="20"/>
              </w:rPr>
            </w:pPr>
            <w:r w:rsidRPr="00B10440">
              <w:rPr>
                <w:color w:val="000000" w:themeColor="text1"/>
                <w:sz w:val="20"/>
                <w:szCs w:val="20"/>
              </w:rPr>
              <w:t>62</w:t>
            </w:r>
          </w:p>
        </w:tc>
        <w:tc>
          <w:tcPr>
            <w:tcW w:w="1418" w:type="dxa"/>
            <w:vAlign w:val="center"/>
          </w:tcPr>
          <w:p w14:paraId="648CF236" w14:textId="77777777" w:rsidR="00342E6E" w:rsidRPr="00B10440" w:rsidRDefault="00342E6E" w:rsidP="00EE182E">
            <w:pPr>
              <w:jc w:val="right"/>
              <w:rPr>
                <w:color w:val="000000" w:themeColor="text1"/>
                <w:sz w:val="20"/>
                <w:szCs w:val="20"/>
              </w:rPr>
            </w:pPr>
            <w:r w:rsidRPr="00B10440">
              <w:rPr>
                <w:color w:val="000000" w:themeColor="text1"/>
                <w:sz w:val="20"/>
                <w:szCs w:val="20"/>
              </w:rPr>
              <w:t>5</w:t>
            </w:r>
          </w:p>
        </w:tc>
      </w:tr>
      <w:tr w:rsidR="00C54B8D" w:rsidRPr="00B10440" w14:paraId="31CA9A64" w14:textId="77777777" w:rsidTr="00EB146C">
        <w:trPr>
          <w:trHeight w:val="283"/>
        </w:trPr>
        <w:tc>
          <w:tcPr>
            <w:tcW w:w="2126" w:type="dxa"/>
            <w:vMerge w:val="restart"/>
            <w:noWrap/>
            <w:vAlign w:val="center"/>
            <w:hideMark/>
          </w:tcPr>
          <w:p w14:paraId="1E9A14BF" w14:textId="77777777" w:rsidR="00342E6E" w:rsidRPr="00B10440" w:rsidRDefault="00342E6E" w:rsidP="00EB146C">
            <w:pPr>
              <w:rPr>
                <w:color w:val="000000" w:themeColor="text1"/>
                <w:sz w:val="20"/>
                <w:szCs w:val="20"/>
              </w:rPr>
            </w:pPr>
            <w:r w:rsidRPr="00B10440">
              <w:rPr>
                <w:color w:val="000000" w:themeColor="text1"/>
                <w:sz w:val="20"/>
                <w:szCs w:val="20"/>
              </w:rPr>
              <w:t xml:space="preserve">W.P. Kuala </w:t>
            </w:r>
            <w:proofErr w:type="spellStart"/>
            <w:r w:rsidRPr="00B10440">
              <w:rPr>
                <w:color w:val="000000" w:themeColor="text1"/>
                <w:sz w:val="20"/>
                <w:szCs w:val="20"/>
              </w:rPr>
              <w:t>Lumpur</w:t>
            </w:r>
            <w:r w:rsidRPr="00B10440">
              <w:rPr>
                <w:color w:val="000000" w:themeColor="text1"/>
                <w:sz w:val="20"/>
                <w:szCs w:val="20"/>
                <w:vertAlign w:val="superscript"/>
              </w:rPr>
              <w:t>b</w:t>
            </w:r>
            <w:proofErr w:type="spellEnd"/>
          </w:p>
          <w:p w14:paraId="181A9777" w14:textId="77777777" w:rsidR="00342E6E" w:rsidRPr="00B10440" w:rsidRDefault="00342E6E" w:rsidP="00EB146C">
            <w:pPr>
              <w:rPr>
                <w:color w:val="000000" w:themeColor="text1"/>
                <w:sz w:val="20"/>
                <w:szCs w:val="20"/>
              </w:rPr>
            </w:pPr>
            <w:r w:rsidRPr="00B10440">
              <w:rPr>
                <w:color w:val="000000" w:themeColor="text1"/>
                <w:sz w:val="20"/>
                <w:szCs w:val="20"/>
              </w:rPr>
              <w:t> </w:t>
            </w:r>
          </w:p>
        </w:tc>
        <w:tc>
          <w:tcPr>
            <w:tcW w:w="1276" w:type="dxa"/>
            <w:noWrap/>
            <w:vAlign w:val="center"/>
            <w:hideMark/>
          </w:tcPr>
          <w:p w14:paraId="4F316CEC" w14:textId="77777777" w:rsidR="00342E6E" w:rsidRPr="00B10440" w:rsidRDefault="00342E6E" w:rsidP="00EB146C">
            <w:pPr>
              <w:jc w:val="center"/>
              <w:rPr>
                <w:color w:val="000000" w:themeColor="text1"/>
                <w:sz w:val="20"/>
                <w:szCs w:val="20"/>
              </w:rPr>
            </w:pPr>
            <w:r w:rsidRPr="00B10440">
              <w:rPr>
                <w:color w:val="000000" w:themeColor="text1"/>
                <w:sz w:val="20"/>
                <w:szCs w:val="20"/>
              </w:rPr>
              <w:t>2022</w:t>
            </w:r>
          </w:p>
        </w:tc>
        <w:tc>
          <w:tcPr>
            <w:tcW w:w="1276" w:type="dxa"/>
            <w:noWrap/>
            <w:vAlign w:val="center"/>
            <w:hideMark/>
          </w:tcPr>
          <w:p w14:paraId="362C7885" w14:textId="77777777" w:rsidR="00342E6E" w:rsidRPr="00B10440" w:rsidRDefault="00342E6E" w:rsidP="00EE182E">
            <w:pPr>
              <w:jc w:val="right"/>
              <w:rPr>
                <w:color w:val="000000" w:themeColor="text1"/>
                <w:sz w:val="20"/>
                <w:szCs w:val="20"/>
              </w:rPr>
            </w:pPr>
            <w:r w:rsidRPr="00B10440">
              <w:rPr>
                <w:color w:val="000000" w:themeColor="text1"/>
                <w:sz w:val="20"/>
                <w:szCs w:val="20"/>
              </w:rPr>
              <w:t>81</w:t>
            </w:r>
          </w:p>
        </w:tc>
        <w:tc>
          <w:tcPr>
            <w:tcW w:w="1417" w:type="dxa"/>
            <w:noWrap/>
            <w:vAlign w:val="center"/>
            <w:hideMark/>
          </w:tcPr>
          <w:p w14:paraId="63185789" w14:textId="77777777" w:rsidR="00342E6E" w:rsidRPr="00B10440" w:rsidRDefault="00342E6E" w:rsidP="00EE182E">
            <w:pPr>
              <w:jc w:val="right"/>
              <w:rPr>
                <w:color w:val="000000" w:themeColor="text1"/>
                <w:sz w:val="20"/>
                <w:szCs w:val="20"/>
              </w:rPr>
            </w:pPr>
            <w:r w:rsidRPr="00B10440">
              <w:rPr>
                <w:color w:val="000000" w:themeColor="text1"/>
                <w:sz w:val="20"/>
                <w:szCs w:val="20"/>
              </w:rPr>
              <w:t>3</w:t>
            </w:r>
          </w:p>
        </w:tc>
        <w:tc>
          <w:tcPr>
            <w:tcW w:w="1843" w:type="dxa"/>
            <w:noWrap/>
            <w:vAlign w:val="center"/>
            <w:hideMark/>
          </w:tcPr>
          <w:p w14:paraId="37E31F14" w14:textId="77777777" w:rsidR="00342E6E" w:rsidRPr="00B10440" w:rsidRDefault="00342E6E" w:rsidP="00EE182E">
            <w:pPr>
              <w:jc w:val="right"/>
              <w:rPr>
                <w:color w:val="000000" w:themeColor="text1"/>
                <w:sz w:val="20"/>
                <w:szCs w:val="20"/>
              </w:rPr>
            </w:pPr>
            <w:r w:rsidRPr="00B10440">
              <w:rPr>
                <w:color w:val="000000" w:themeColor="text1"/>
                <w:sz w:val="20"/>
                <w:szCs w:val="20"/>
              </w:rPr>
              <w:t>-</w:t>
            </w:r>
          </w:p>
        </w:tc>
        <w:tc>
          <w:tcPr>
            <w:tcW w:w="1276" w:type="dxa"/>
            <w:noWrap/>
            <w:vAlign w:val="center"/>
            <w:hideMark/>
          </w:tcPr>
          <w:p w14:paraId="1F2C02DB" w14:textId="77777777" w:rsidR="00342E6E" w:rsidRPr="00B10440" w:rsidRDefault="00342E6E" w:rsidP="00EE182E">
            <w:pPr>
              <w:jc w:val="right"/>
              <w:rPr>
                <w:color w:val="000000" w:themeColor="text1"/>
                <w:sz w:val="20"/>
                <w:szCs w:val="20"/>
              </w:rPr>
            </w:pPr>
            <w:r w:rsidRPr="00B10440">
              <w:rPr>
                <w:color w:val="000000" w:themeColor="text1"/>
                <w:sz w:val="20"/>
                <w:szCs w:val="20"/>
              </w:rPr>
              <w:t>1</w:t>
            </w:r>
          </w:p>
        </w:tc>
        <w:tc>
          <w:tcPr>
            <w:tcW w:w="1559" w:type="dxa"/>
          </w:tcPr>
          <w:p w14:paraId="7676550F" w14:textId="77777777" w:rsidR="00342E6E" w:rsidRPr="00B10440" w:rsidRDefault="00342E6E" w:rsidP="00EE182E">
            <w:pPr>
              <w:jc w:val="right"/>
              <w:rPr>
                <w:color w:val="000000" w:themeColor="text1"/>
                <w:sz w:val="20"/>
                <w:szCs w:val="20"/>
              </w:rPr>
            </w:pPr>
            <w:r w:rsidRPr="00B10440">
              <w:rPr>
                <w:color w:val="000000" w:themeColor="text1"/>
                <w:sz w:val="20"/>
                <w:szCs w:val="20"/>
              </w:rPr>
              <w:t>-</w:t>
            </w:r>
          </w:p>
        </w:tc>
        <w:tc>
          <w:tcPr>
            <w:tcW w:w="1559" w:type="dxa"/>
            <w:vAlign w:val="center"/>
          </w:tcPr>
          <w:p w14:paraId="34AA27EC" w14:textId="77777777" w:rsidR="00342E6E" w:rsidRPr="00B10440" w:rsidRDefault="00342E6E" w:rsidP="00EE182E">
            <w:pPr>
              <w:jc w:val="right"/>
              <w:rPr>
                <w:color w:val="000000" w:themeColor="text1"/>
                <w:sz w:val="20"/>
                <w:szCs w:val="20"/>
              </w:rPr>
            </w:pPr>
            <w:r w:rsidRPr="00B10440">
              <w:rPr>
                <w:color w:val="000000" w:themeColor="text1"/>
                <w:sz w:val="20"/>
                <w:szCs w:val="20"/>
              </w:rPr>
              <w:t>76</w:t>
            </w:r>
          </w:p>
        </w:tc>
        <w:tc>
          <w:tcPr>
            <w:tcW w:w="1418" w:type="dxa"/>
            <w:vAlign w:val="center"/>
          </w:tcPr>
          <w:p w14:paraId="7ECA4BCB" w14:textId="77777777" w:rsidR="00342E6E" w:rsidRPr="00B10440" w:rsidRDefault="00342E6E" w:rsidP="00EE182E">
            <w:pPr>
              <w:jc w:val="right"/>
              <w:rPr>
                <w:color w:val="000000" w:themeColor="text1"/>
                <w:sz w:val="20"/>
                <w:szCs w:val="20"/>
              </w:rPr>
            </w:pPr>
            <w:r w:rsidRPr="00B10440">
              <w:rPr>
                <w:color w:val="000000" w:themeColor="text1"/>
                <w:sz w:val="20"/>
                <w:szCs w:val="20"/>
              </w:rPr>
              <w:t>1</w:t>
            </w:r>
          </w:p>
        </w:tc>
      </w:tr>
      <w:tr w:rsidR="00C54B8D" w:rsidRPr="00B10440" w14:paraId="06FC3B27" w14:textId="77777777" w:rsidTr="00EB146C">
        <w:trPr>
          <w:trHeight w:val="283"/>
        </w:trPr>
        <w:tc>
          <w:tcPr>
            <w:tcW w:w="2126" w:type="dxa"/>
            <w:vMerge/>
            <w:noWrap/>
            <w:vAlign w:val="center"/>
            <w:hideMark/>
          </w:tcPr>
          <w:p w14:paraId="4491BA88" w14:textId="77777777" w:rsidR="00342E6E" w:rsidRPr="00B10440" w:rsidRDefault="00342E6E" w:rsidP="00EB146C">
            <w:pPr>
              <w:rPr>
                <w:color w:val="000000" w:themeColor="text1"/>
                <w:sz w:val="20"/>
                <w:szCs w:val="20"/>
              </w:rPr>
            </w:pPr>
          </w:p>
        </w:tc>
        <w:tc>
          <w:tcPr>
            <w:tcW w:w="1276" w:type="dxa"/>
            <w:noWrap/>
            <w:vAlign w:val="center"/>
            <w:hideMark/>
          </w:tcPr>
          <w:p w14:paraId="25ADC2D5" w14:textId="77777777" w:rsidR="00342E6E" w:rsidRPr="00B10440" w:rsidRDefault="00342E6E" w:rsidP="00EB146C">
            <w:pPr>
              <w:jc w:val="center"/>
              <w:rPr>
                <w:color w:val="000000" w:themeColor="text1"/>
                <w:sz w:val="20"/>
                <w:szCs w:val="20"/>
              </w:rPr>
            </w:pPr>
            <w:r w:rsidRPr="00B10440">
              <w:rPr>
                <w:color w:val="000000" w:themeColor="text1"/>
                <w:sz w:val="20"/>
                <w:szCs w:val="20"/>
              </w:rPr>
              <w:t>2023</w:t>
            </w:r>
          </w:p>
        </w:tc>
        <w:tc>
          <w:tcPr>
            <w:tcW w:w="1276" w:type="dxa"/>
            <w:noWrap/>
            <w:vAlign w:val="center"/>
            <w:hideMark/>
          </w:tcPr>
          <w:p w14:paraId="16182D8A" w14:textId="77777777" w:rsidR="00342E6E" w:rsidRPr="00B10440" w:rsidRDefault="00342E6E" w:rsidP="00EE182E">
            <w:pPr>
              <w:jc w:val="right"/>
              <w:rPr>
                <w:color w:val="000000" w:themeColor="text1"/>
                <w:sz w:val="20"/>
                <w:szCs w:val="20"/>
              </w:rPr>
            </w:pPr>
            <w:r w:rsidRPr="00B10440">
              <w:rPr>
                <w:color w:val="000000" w:themeColor="text1"/>
                <w:sz w:val="20"/>
                <w:szCs w:val="20"/>
              </w:rPr>
              <w:t>74</w:t>
            </w:r>
          </w:p>
        </w:tc>
        <w:tc>
          <w:tcPr>
            <w:tcW w:w="1417" w:type="dxa"/>
            <w:noWrap/>
            <w:vAlign w:val="center"/>
            <w:hideMark/>
          </w:tcPr>
          <w:p w14:paraId="3897B78A" w14:textId="77777777" w:rsidR="00342E6E" w:rsidRPr="00B10440" w:rsidRDefault="00342E6E" w:rsidP="00EE182E">
            <w:pPr>
              <w:jc w:val="right"/>
              <w:rPr>
                <w:color w:val="000000" w:themeColor="text1"/>
                <w:sz w:val="20"/>
                <w:szCs w:val="20"/>
              </w:rPr>
            </w:pPr>
            <w:r w:rsidRPr="00B10440">
              <w:rPr>
                <w:color w:val="000000" w:themeColor="text1"/>
                <w:sz w:val="20"/>
                <w:szCs w:val="20"/>
              </w:rPr>
              <w:t>4</w:t>
            </w:r>
          </w:p>
        </w:tc>
        <w:tc>
          <w:tcPr>
            <w:tcW w:w="1843" w:type="dxa"/>
            <w:noWrap/>
            <w:vAlign w:val="center"/>
            <w:hideMark/>
          </w:tcPr>
          <w:p w14:paraId="2F68E9A6" w14:textId="77777777" w:rsidR="00342E6E" w:rsidRPr="00B10440" w:rsidRDefault="00342E6E" w:rsidP="00EE182E">
            <w:pPr>
              <w:jc w:val="right"/>
              <w:rPr>
                <w:color w:val="000000" w:themeColor="text1"/>
                <w:sz w:val="20"/>
                <w:szCs w:val="20"/>
              </w:rPr>
            </w:pPr>
            <w:r w:rsidRPr="00B10440">
              <w:rPr>
                <w:color w:val="000000" w:themeColor="text1"/>
                <w:sz w:val="20"/>
                <w:szCs w:val="20"/>
              </w:rPr>
              <w:t>3</w:t>
            </w:r>
          </w:p>
        </w:tc>
        <w:tc>
          <w:tcPr>
            <w:tcW w:w="1276" w:type="dxa"/>
            <w:noWrap/>
            <w:vAlign w:val="center"/>
            <w:hideMark/>
          </w:tcPr>
          <w:p w14:paraId="66D847D7" w14:textId="77777777" w:rsidR="00342E6E" w:rsidRPr="00B10440" w:rsidRDefault="00342E6E" w:rsidP="00EE182E">
            <w:pPr>
              <w:jc w:val="right"/>
              <w:rPr>
                <w:color w:val="000000" w:themeColor="text1"/>
                <w:sz w:val="20"/>
                <w:szCs w:val="20"/>
              </w:rPr>
            </w:pPr>
            <w:r w:rsidRPr="00B10440">
              <w:rPr>
                <w:color w:val="000000" w:themeColor="text1"/>
                <w:sz w:val="20"/>
                <w:szCs w:val="20"/>
              </w:rPr>
              <w:t>-</w:t>
            </w:r>
          </w:p>
        </w:tc>
        <w:tc>
          <w:tcPr>
            <w:tcW w:w="1559" w:type="dxa"/>
          </w:tcPr>
          <w:p w14:paraId="1248E856" w14:textId="77777777" w:rsidR="00342E6E" w:rsidRPr="00B10440" w:rsidRDefault="00342E6E" w:rsidP="00EE182E">
            <w:pPr>
              <w:jc w:val="right"/>
              <w:rPr>
                <w:color w:val="000000" w:themeColor="text1"/>
                <w:sz w:val="20"/>
                <w:szCs w:val="20"/>
              </w:rPr>
            </w:pPr>
            <w:r w:rsidRPr="00B10440">
              <w:rPr>
                <w:color w:val="000000" w:themeColor="text1"/>
                <w:sz w:val="20"/>
                <w:szCs w:val="20"/>
              </w:rPr>
              <w:t>-</w:t>
            </w:r>
          </w:p>
        </w:tc>
        <w:tc>
          <w:tcPr>
            <w:tcW w:w="1559" w:type="dxa"/>
            <w:vAlign w:val="center"/>
          </w:tcPr>
          <w:p w14:paraId="1205EDEE" w14:textId="77777777" w:rsidR="00342E6E" w:rsidRPr="00B10440" w:rsidRDefault="00342E6E" w:rsidP="00EE182E">
            <w:pPr>
              <w:jc w:val="right"/>
              <w:rPr>
                <w:color w:val="000000" w:themeColor="text1"/>
                <w:sz w:val="20"/>
                <w:szCs w:val="20"/>
              </w:rPr>
            </w:pPr>
            <w:r w:rsidRPr="00B10440">
              <w:rPr>
                <w:color w:val="000000" w:themeColor="text1"/>
                <w:sz w:val="20"/>
                <w:szCs w:val="20"/>
              </w:rPr>
              <w:t>62</w:t>
            </w:r>
          </w:p>
        </w:tc>
        <w:tc>
          <w:tcPr>
            <w:tcW w:w="1418" w:type="dxa"/>
            <w:vAlign w:val="center"/>
          </w:tcPr>
          <w:p w14:paraId="08859044" w14:textId="77777777" w:rsidR="00342E6E" w:rsidRPr="00B10440" w:rsidRDefault="00342E6E" w:rsidP="00EE182E">
            <w:pPr>
              <w:jc w:val="right"/>
              <w:rPr>
                <w:color w:val="000000" w:themeColor="text1"/>
                <w:sz w:val="20"/>
                <w:szCs w:val="20"/>
              </w:rPr>
            </w:pPr>
            <w:r w:rsidRPr="00B10440">
              <w:rPr>
                <w:color w:val="000000" w:themeColor="text1"/>
                <w:sz w:val="20"/>
                <w:szCs w:val="20"/>
              </w:rPr>
              <w:t>4</w:t>
            </w:r>
          </w:p>
        </w:tc>
      </w:tr>
      <w:tr w:rsidR="00C54B8D" w:rsidRPr="00B10440" w14:paraId="3A93B147" w14:textId="77777777" w:rsidTr="00EB146C">
        <w:trPr>
          <w:trHeight w:val="283"/>
        </w:trPr>
        <w:tc>
          <w:tcPr>
            <w:tcW w:w="2126" w:type="dxa"/>
            <w:vMerge/>
            <w:noWrap/>
            <w:vAlign w:val="center"/>
            <w:hideMark/>
          </w:tcPr>
          <w:p w14:paraId="1575EE5C" w14:textId="77777777" w:rsidR="00342E6E" w:rsidRPr="00B10440" w:rsidRDefault="00342E6E" w:rsidP="00EB146C">
            <w:pPr>
              <w:rPr>
                <w:color w:val="000000" w:themeColor="text1"/>
                <w:sz w:val="20"/>
                <w:szCs w:val="20"/>
              </w:rPr>
            </w:pPr>
          </w:p>
        </w:tc>
        <w:tc>
          <w:tcPr>
            <w:tcW w:w="1276" w:type="dxa"/>
            <w:noWrap/>
            <w:vAlign w:val="center"/>
            <w:hideMark/>
          </w:tcPr>
          <w:p w14:paraId="6845F2D2" w14:textId="77777777" w:rsidR="00342E6E" w:rsidRPr="00B10440" w:rsidRDefault="00342E6E" w:rsidP="00EB146C">
            <w:pPr>
              <w:jc w:val="center"/>
              <w:rPr>
                <w:color w:val="000000" w:themeColor="text1"/>
                <w:sz w:val="20"/>
                <w:szCs w:val="20"/>
              </w:rPr>
            </w:pPr>
            <w:r w:rsidRPr="00B10440">
              <w:rPr>
                <w:color w:val="000000" w:themeColor="text1"/>
                <w:sz w:val="20"/>
                <w:szCs w:val="20"/>
              </w:rPr>
              <w:t>2024</w:t>
            </w:r>
          </w:p>
        </w:tc>
        <w:tc>
          <w:tcPr>
            <w:tcW w:w="1276" w:type="dxa"/>
            <w:noWrap/>
            <w:vAlign w:val="center"/>
            <w:hideMark/>
          </w:tcPr>
          <w:p w14:paraId="5E81535B" w14:textId="77777777" w:rsidR="00342E6E" w:rsidRPr="00B10440" w:rsidRDefault="00342E6E" w:rsidP="00EE182E">
            <w:pPr>
              <w:jc w:val="right"/>
              <w:rPr>
                <w:bCs/>
                <w:color w:val="000000" w:themeColor="text1"/>
                <w:sz w:val="20"/>
                <w:szCs w:val="20"/>
              </w:rPr>
            </w:pPr>
            <w:r w:rsidRPr="00B10440">
              <w:rPr>
                <w:bCs/>
                <w:color w:val="000000" w:themeColor="text1"/>
                <w:sz w:val="20"/>
                <w:szCs w:val="20"/>
              </w:rPr>
              <w:t>140</w:t>
            </w:r>
          </w:p>
        </w:tc>
        <w:tc>
          <w:tcPr>
            <w:tcW w:w="1417" w:type="dxa"/>
            <w:noWrap/>
            <w:vAlign w:val="center"/>
            <w:hideMark/>
          </w:tcPr>
          <w:p w14:paraId="2267A792" w14:textId="77777777" w:rsidR="00342E6E" w:rsidRPr="00B10440" w:rsidRDefault="00342E6E" w:rsidP="00EE182E">
            <w:pPr>
              <w:jc w:val="right"/>
              <w:rPr>
                <w:b/>
                <w:bCs/>
                <w:color w:val="000000" w:themeColor="text1"/>
                <w:sz w:val="20"/>
                <w:szCs w:val="20"/>
              </w:rPr>
            </w:pPr>
            <w:r w:rsidRPr="00B10440">
              <w:rPr>
                <w:color w:val="000000" w:themeColor="text1"/>
                <w:sz w:val="20"/>
                <w:szCs w:val="20"/>
              </w:rPr>
              <w:t>4</w:t>
            </w:r>
          </w:p>
        </w:tc>
        <w:tc>
          <w:tcPr>
            <w:tcW w:w="1843" w:type="dxa"/>
            <w:noWrap/>
            <w:vAlign w:val="center"/>
            <w:hideMark/>
          </w:tcPr>
          <w:p w14:paraId="7D9459E3" w14:textId="77777777" w:rsidR="00342E6E" w:rsidRPr="00B10440" w:rsidRDefault="00342E6E" w:rsidP="00EE182E">
            <w:pPr>
              <w:jc w:val="right"/>
              <w:rPr>
                <w:color w:val="000000" w:themeColor="text1"/>
                <w:sz w:val="20"/>
                <w:szCs w:val="20"/>
              </w:rPr>
            </w:pPr>
            <w:r w:rsidRPr="00B10440">
              <w:rPr>
                <w:color w:val="000000" w:themeColor="text1"/>
                <w:sz w:val="20"/>
                <w:szCs w:val="20"/>
              </w:rPr>
              <w:t>3</w:t>
            </w:r>
          </w:p>
        </w:tc>
        <w:tc>
          <w:tcPr>
            <w:tcW w:w="1276" w:type="dxa"/>
            <w:noWrap/>
            <w:vAlign w:val="center"/>
            <w:hideMark/>
          </w:tcPr>
          <w:p w14:paraId="3F494F1A" w14:textId="77777777" w:rsidR="00342E6E" w:rsidRPr="00B10440" w:rsidRDefault="00342E6E" w:rsidP="00EE182E">
            <w:pPr>
              <w:jc w:val="right"/>
              <w:rPr>
                <w:color w:val="000000" w:themeColor="text1"/>
                <w:sz w:val="20"/>
                <w:szCs w:val="20"/>
              </w:rPr>
            </w:pPr>
            <w:r w:rsidRPr="00B10440">
              <w:rPr>
                <w:color w:val="000000" w:themeColor="text1"/>
                <w:sz w:val="20"/>
                <w:szCs w:val="20"/>
              </w:rPr>
              <w:t>2</w:t>
            </w:r>
          </w:p>
        </w:tc>
        <w:tc>
          <w:tcPr>
            <w:tcW w:w="1559" w:type="dxa"/>
          </w:tcPr>
          <w:p w14:paraId="7A6C7906" w14:textId="77777777" w:rsidR="00342E6E" w:rsidRPr="00B10440" w:rsidRDefault="00342E6E" w:rsidP="00EE182E">
            <w:pPr>
              <w:jc w:val="right"/>
              <w:rPr>
                <w:color w:val="000000" w:themeColor="text1"/>
                <w:sz w:val="20"/>
                <w:szCs w:val="20"/>
              </w:rPr>
            </w:pPr>
            <w:r w:rsidRPr="00B10440">
              <w:rPr>
                <w:color w:val="000000" w:themeColor="text1"/>
                <w:sz w:val="20"/>
                <w:szCs w:val="20"/>
              </w:rPr>
              <w:t>-</w:t>
            </w:r>
          </w:p>
        </w:tc>
        <w:tc>
          <w:tcPr>
            <w:tcW w:w="1559" w:type="dxa"/>
            <w:vAlign w:val="center"/>
          </w:tcPr>
          <w:p w14:paraId="2E6BE08E" w14:textId="77777777" w:rsidR="00342E6E" w:rsidRPr="00B10440" w:rsidRDefault="00342E6E" w:rsidP="00EE182E">
            <w:pPr>
              <w:jc w:val="right"/>
              <w:rPr>
                <w:color w:val="000000" w:themeColor="text1"/>
                <w:sz w:val="20"/>
                <w:szCs w:val="20"/>
              </w:rPr>
            </w:pPr>
            <w:r w:rsidRPr="00B10440">
              <w:rPr>
                <w:color w:val="000000" w:themeColor="text1"/>
                <w:sz w:val="20"/>
                <w:szCs w:val="20"/>
              </w:rPr>
              <w:t>115</w:t>
            </w:r>
          </w:p>
        </w:tc>
        <w:tc>
          <w:tcPr>
            <w:tcW w:w="1418" w:type="dxa"/>
            <w:vAlign w:val="center"/>
          </w:tcPr>
          <w:p w14:paraId="7B926759" w14:textId="77777777" w:rsidR="00342E6E" w:rsidRPr="00B10440" w:rsidRDefault="00342E6E" w:rsidP="00EE182E">
            <w:pPr>
              <w:jc w:val="right"/>
              <w:rPr>
                <w:color w:val="000000" w:themeColor="text1"/>
                <w:sz w:val="20"/>
                <w:szCs w:val="20"/>
              </w:rPr>
            </w:pPr>
            <w:r w:rsidRPr="00B10440">
              <w:rPr>
                <w:color w:val="000000" w:themeColor="text1"/>
                <w:sz w:val="20"/>
                <w:szCs w:val="20"/>
              </w:rPr>
              <w:t>16</w:t>
            </w:r>
          </w:p>
        </w:tc>
      </w:tr>
    </w:tbl>
    <w:p w14:paraId="4F04B281" w14:textId="77777777" w:rsidR="00342E6E" w:rsidRPr="00B10440" w:rsidRDefault="00342E6E" w:rsidP="00342E6E">
      <w:pPr>
        <w:ind w:right="-76" w:firstLine="142"/>
        <w:rPr>
          <w:color w:val="000000" w:themeColor="text1"/>
          <w:sz w:val="20"/>
          <w:szCs w:val="20"/>
        </w:rPr>
      </w:pPr>
      <w:r w:rsidRPr="00B10440">
        <w:rPr>
          <w:i/>
          <w:color w:val="000000" w:themeColor="text1"/>
          <w:sz w:val="20"/>
          <w:szCs w:val="20"/>
          <w:lang w:val="en-US" w:eastAsia="ar-SA"/>
        </w:rPr>
        <w:t xml:space="preserve">           </w:t>
      </w:r>
      <w:r w:rsidRPr="00B10440">
        <w:rPr>
          <w:i/>
          <w:color w:val="000000" w:themeColor="text1"/>
          <w:sz w:val="20"/>
          <w:szCs w:val="20"/>
          <w:lang w:val="en-US" w:eastAsia="ar-SA"/>
        </w:rPr>
        <w:tab/>
      </w:r>
      <w:r w:rsidRPr="00B10440">
        <w:rPr>
          <w:i/>
          <w:color w:val="000000" w:themeColor="text1"/>
          <w:sz w:val="20"/>
          <w:szCs w:val="20"/>
          <w:lang w:val="en-US" w:eastAsia="ar-SA"/>
        </w:rPr>
        <w:tab/>
      </w:r>
      <w:r w:rsidRPr="00B10440">
        <w:rPr>
          <w:i/>
          <w:color w:val="000000" w:themeColor="text1"/>
          <w:sz w:val="20"/>
          <w:szCs w:val="20"/>
          <w:lang w:val="en-US" w:eastAsia="ar-SA"/>
        </w:rPr>
        <w:tab/>
      </w:r>
      <w:r w:rsidRPr="00B10440">
        <w:rPr>
          <w:i/>
          <w:color w:val="000000" w:themeColor="text1"/>
          <w:sz w:val="20"/>
          <w:szCs w:val="20"/>
          <w:lang w:val="en-US" w:eastAsia="ar-SA"/>
        </w:rPr>
        <w:tab/>
      </w:r>
      <w:r w:rsidRPr="00B10440">
        <w:rPr>
          <w:i/>
          <w:color w:val="000000" w:themeColor="text1"/>
          <w:sz w:val="20"/>
          <w:szCs w:val="20"/>
          <w:lang w:val="en-US" w:eastAsia="ar-SA"/>
        </w:rPr>
        <w:tab/>
      </w:r>
      <w:r w:rsidRPr="00B10440">
        <w:rPr>
          <w:i/>
          <w:color w:val="000000" w:themeColor="text1"/>
          <w:sz w:val="20"/>
          <w:szCs w:val="20"/>
          <w:lang w:val="en-US" w:eastAsia="ar-SA"/>
        </w:rPr>
        <w:tab/>
      </w:r>
      <w:r w:rsidRPr="00B10440">
        <w:rPr>
          <w:i/>
          <w:color w:val="000000" w:themeColor="text1"/>
          <w:sz w:val="20"/>
          <w:szCs w:val="20"/>
          <w:lang w:val="en-US" w:eastAsia="ar-SA"/>
        </w:rPr>
        <w:tab/>
      </w:r>
      <w:r w:rsidRPr="00B10440">
        <w:rPr>
          <w:i/>
          <w:color w:val="000000" w:themeColor="text1"/>
          <w:sz w:val="20"/>
          <w:szCs w:val="20"/>
          <w:lang w:val="en-US" w:eastAsia="ar-SA"/>
        </w:rPr>
        <w:tab/>
      </w:r>
      <w:r w:rsidRPr="00B10440">
        <w:rPr>
          <w:i/>
          <w:color w:val="000000" w:themeColor="text1"/>
          <w:sz w:val="20"/>
          <w:szCs w:val="20"/>
          <w:lang w:val="en-US" w:eastAsia="ar-SA"/>
        </w:rPr>
        <w:tab/>
      </w:r>
      <w:r w:rsidRPr="00B10440">
        <w:rPr>
          <w:i/>
          <w:color w:val="000000" w:themeColor="text1"/>
          <w:sz w:val="20"/>
          <w:szCs w:val="20"/>
          <w:lang w:val="en-US" w:eastAsia="ar-SA"/>
        </w:rPr>
        <w:tab/>
      </w:r>
      <w:r w:rsidRPr="00B10440">
        <w:rPr>
          <w:i/>
          <w:color w:val="000000" w:themeColor="text1"/>
          <w:sz w:val="20"/>
          <w:szCs w:val="20"/>
          <w:lang w:val="en-US" w:eastAsia="ar-SA"/>
        </w:rPr>
        <w:tab/>
      </w:r>
      <w:r w:rsidRPr="00B10440">
        <w:rPr>
          <w:i/>
          <w:color w:val="000000" w:themeColor="text1"/>
          <w:sz w:val="20"/>
          <w:szCs w:val="20"/>
          <w:lang w:val="en-US" w:eastAsia="ar-SA"/>
        </w:rPr>
        <w:tab/>
        <w:t xml:space="preserve">            </w:t>
      </w:r>
      <w:r w:rsidRPr="00B10440">
        <w:rPr>
          <w:i/>
          <w:color w:val="000000" w:themeColor="text1"/>
          <w:sz w:val="20"/>
          <w:szCs w:val="20"/>
          <w:lang w:val="en-US" w:eastAsia="ar-SA"/>
        </w:rPr>
        <w:tab/>
      </w:r>
      <w:r w:rsidRPr="00B10440">
        <w:rPr>
          <w:i/>
          <w:color w:val="000000" w:themeColor="text1"/>
          <w:sz w:val="20"/>
          <w:szCs w:val="20"/>
          <w:lang w:val="en-US" w:eastAsia="ar-SA"/>
        </w:rPr>
        <w:tab/>
      </w:r>
      <w:r w:rsidRPr="00B10440">
        <w:rPr>
          <w:i/>
          <w:color w:val="000000" w:themeColor="text1"/>
          <w:sz w:val="20"/>
          <w:szCs w:val="20"/>
          <w:lang w:val="en-US" w:eastAsia="ar-SA"/>
        </w:rPr>
        <w:tab/>
        <w:t xml:space="preserve">            </w:t>
      </w:r>
      <w:r w:rsidRPr="00B10440">
        <w:rPr>
          <w:i/>
          <w:iCs/>
          <w:color w:val="000000" w:themeColor="text1"/>
          <w:sz w:val="20"/>
          <w:szCs w:val="20"/>
        </w:rPr>
        <w:t>Source: Royal Malaysia Police</w:t>
      </w:r>
    </w:p>
    <w:p w14:paraId="0240E42C" w14:textId="77777777" w:rsidR="00342E6E" w:rsidRPr="00B10440" w:rsidRDefault="00342E6E" w:rsidP="00342E6E">
      <w:pPr>
        <w:ind w:firstLine="142"/>
        <w:rPr>
          <w:color w:val="000000" w:themeColor="text1"/>
          <w:sz w:val="20"/>
          <w:szCs w:val="20"/>
        </w:rPr>
      </w:pPr>
    </w:p>
    <w:p w14:paraId="0E7E0F47" w14:textId="77777777" w:rsidR="00342E6E" w:rsidRPr="00B10440" w:rsidRDefault="00342E6E" w:rsidP="00342E6E">
      <w:pPr>
        <w:ind w:firstLine="142"/>
        <w:rPr>
          <w:color w:val="000000" w:themeColor="text1"/>
          <w:sz w:val="20"/>
          <w:szCs w:val="20"/>
          <w:lang w:val="en-US" w:eastAsia="ar-SA"/>
        </w:rPr>
      </w:pPr>
      <w:r w:rsidRPr="00B10440">
        <w:rPr>
          <w:color w:val="000000" w:themeColor="text1"/>
          <w:sz w:val="20"/>
          <w:szCs w:val="20"/>
        </w:rPr>
        <w:t>Notes:</w:t>
      </w:r>
    </w:p>
    <w:p w14:paraId="151CDF7B" w14:textId="77777777" w:rsidR="00342E6E" w:rsidRPr="00B10440" w:rsidRDefault="00342E6E" w:rsidP="00342E6E">
      <w:pPr>
        <w:ind w:firstLine="142"/>
        <w:rPr>
          <w:i/>
          <w:color w:val="000000" w:themeColor="text1"/>
          <w:sz w:val="20"/>
          <w:szCs w:val="20"/>
          <w:lang w:val="en-US" w:eastAsia="ar-SA"/>
        </w:rPr>
      </w:pPr>
      <w:r w:rsidRPr="00B10440">
        <w:rPr>
          <w:b/>
          <w:bCs/>
          <w:color w:val="000000" w:themeColor="text1"/>
          <w:sz w:val="20"/>
          <w:szCs w:val="20"/>
          <w:vertAlign w:val="superscript"/>
        </w:rPr>
        <w:t>a</w:t>
      </w:r>
      <w:r w:rsidRPr="00B10440">
        <w:rPr>
          <w:b/>
          <w:bCs/>
          <w:color w:val="000000" w:themeColor="text1"/>
          <w:sz w:val="20"/>
          <w:szCs w:val="20"/>
        </w:rPr>
        <w:t xml:space="preserve"> </w:t>
      </w:r>
      <w:r w:rsidRPr="00B10440">
        <w:rPr>
          <w:color w:val="000000" w:themeColor="text1"/>
          <w:sz w:val="20"/>
          <w:szCs w:val="20"/>
        </w:rPr>
        <w:t>Includes W.P. Labuan</w:t>
      </w:r>
    </w:p>
    <w:p w14:paraId="0FB61D25" w14:textId="77777777" w:rsidR="00342E6E" w:rsidRPr="00B10440" w:rsidRDefault="00342E6E" w:rsidP="00342E6E">
      <w:pPr>
        <w:ind w:firstLine="142"/>
        <w:rPr>
          <w:color w:val="000000" w:themeColor="text1"/>
          <w:sz w:val="20"/>
          <w:szCs w:val="20"/>
        </w:rPr>
      </w:pPr>
      <w:r w:rsidRPr="00B10440">
        <w:rPr>
          <w:b/>
          <w:bCs/>
          <w:color w:val="000000" w:themeColor="text1"/>
          <w:sz w:val="20"/>
          <w:szCs w:val="20"/>
          <w:vertAlign w:val="superscript"/>
        </w:rPr>
        <w:t>b</w:t>
      </w:r>
      <w:r w:rsidRPr="00B10440">
        <w:rPr>
          <w:b/>
          <w:bCs/>
          <w:color w:val="000000" w:themeColor="text1"/>
          <w:sz w:val="20"/>
          <w:szCs w:val="20"/>
        </w:rPr>
        <w:t xml:space="preserve"> </w:t>
      </w:r>
      <w:r w:rsidRPr="00B10440">
        <w:rPr>
          <w:color w:val="000000" w:themeColor="text1"/>
          <w:sz w:val="20"/>
          <w:szCs w:val="20"/>
        </w:rPr>
        <w:t>Includes W.P. Putrajaya</w:t>
      </w:r>
    </w:p>
    <w:p w14:paraId="5888D567" w14:textId="77777777" w:rsidR="00342E6E" w:rsidRPr="00B10440" w:rsidRDefault="00342E6E" w:rsidP="00342E6E">
      <w:pPr>
        <w:rPr>
          <w:color w:val="000000" w:themeColor="text1"/>
          <w:sz w:val="20"/>
          <w:szCs w:val="20"/>
        </w:rPr>
      </w:pPr>
    </w:p>
    <w:p w14:paraId="69B423B3" w14:textId="77777777" w:rsidR="00342E6E" w:rsidRPr="00B10440" w:rsidRDefault="00342E6E" w:rsidP="00342E6E">
      <w:pPr>
        <w:rPr>
          <w:color w:val="000000" w:themeColor="text1"/>
          <w:sz w:val="20"/>
          <w:szCs w:val="20"/>
        </w:rPr>
      </w:pPr>
    </w:p>
    <w:p w14:paraId="229F557B" w14:textId="77777777" w:rsidR="00342E6E" w:rsidRPr="00B10440" w:rsidRDefault="00342E6E" w:rsidP="00342E6E">
      <w:pPr>
        <w:rPr>
          <w:color w:val="000000" w:themeColor="text1"/>
          <w:sz w:val="20"/>
          <w:szCs w:val="20"/>
        </w:rPr>
      </w:pPr>
    </w:p>
    <w:p w14:paraId="093C4118" w14:textId="77777777" w:rsidR="00342E6E" w:rsidRPr="00B10440" w:rsidRDefault="00342E6E" w:rsidP="00342E6E">
      <w:pPr>
        <w:rPr>
          <w:color w:val="000000" w:themeColor="text1"/>
          <w:sz w:val="20"/>
          <w:szCs w:val="20"/>
        </w:rPr>
      </w:pPr>
    </w:p>
    <w:p w14:paraId="39EE0CF1" w14:textId="77777777" w:rsidR="00342E6E" w:rsidRPr="00B10440" w:rsidRDefault="00342E6E" w:rsidP="00342E6E">
      <w:pPr>
        <w:rPr>
          <w:color w:val="000000" w:themeColor="text1"/>
          <w:sz w:val="20"/>
          <w:szCs w:val="20"/>
        </w:rPr>
      </w:pPr>
    </w:p>
    <w:p w14:paraId="146FBCC4" w14:textId="2821E4EF" w:rsidR="00342E6E" w:rsidRPr="00B10440" w:rsidRDefault="00342E6E" w:rsidP="00342E6E">
      <w:pPr>
        <w:pStyle w:val="Heading3"/>
        <w:rPr>
          <w:rFonts w:eastAsia="Arial" w:cs="Times New Roman"/>
          <w:color w:val="000000" w:themeColor="text1"/>
          <w:szCs w:val="20"/>
        </w:rPr>
      </w:pPr>
      <w:bookmarkStart w:id="21" w:name="_Toc216950926"/>
      <w:r w:rsidRPr="00B10440">
        <w:rPr>
          <w:rFonts w:eastAsia="Arial" w:cs="Times New Roman"/>
          <w:color w:val="000000" w:themeColor="text1"/>
          <w:szCs w:val="20"/>
        </w:rPr>
        <w:lastRenderedPageBreak/>
        <w:t>Table 15.1</w:t>
      </w:r>
      <w:r w:rsidR="00471452" w:rsidRPr="00B10440">
        <w:rPr>
          <w:rFonts w:eastAsia="Arial" w:cs="Times New Roman"/>
          <w:color w:val="000000" w:themeColor="text1"/>
          <w:szCs w:val="20"/>
        </w:rPr>
        <w:t>3</w:t>
      </w:r>
      <w:r w:rsidRPr="00B10440">
        <w:rPr>
          <w:rFonts w:eastAsia="Arial" w:cs="Times New Roman"/>
          <w:color w:val="000000" w:themeColor="text1"/>
          <w:szCs w:val="20"/>
        </w:rPr>
        <w:t>: Sexual crimes against children 18 years and below by state and type, 2022 ̶ 2024</w:t>
      </w:r>
      <w:bookmarkEnd w:id="21"/>
    </w:p>
    <w:p w14:paraId="1DA977B5" w14:textId="77777777" w:rsidR="00342E6E" w:rsidRPr="00B10440" w:rsidRDefault="00342E6E" w:rsidP="00342E6E">
      <w:pPr>
        <w:rPr>
          <w:rFonts w:eastAsia="Arial"/>
          <w:color w:val="000000" w:themeColor="text1"/>
          <w:sz w:val="20"/>
          <w:szCs w:val="20"/>
        </w:rPr>
      </w:pPr>
    </w:p>
    <w:tbl>
      <w:tblPr>
        <w:tblW w:w="137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7"/>
        <w:gridCol w:w="1660"/>
        <w:gridCol w:w="1661"/>
        <w:gridCol w:w="1660"/>
        <w:gridCol w:w="1661"/>
        <w:gridCol w:w="1660"/>
        <w:gridCol w:w="1661"/>
        <w:gridCol w:w="1661"/>
      </w:tblGrid>
      <w:tr w:rsidR="00C54B8D" w:rsidRPr="00B10440" w14:paraId="54C7A66C" w14:textId="77777777" w:rsidTr="00EE182E">
        <w:trPr>
          <w:trHeight w:val="300"/>
          <w:tblHeader/>
          <w:jc w:val="center"/>
        </w:trPr>
        <w:tc>
          <w:tcPr>
            <w:tcW w:w="2127" w:type="dxa"/>
            <w:shd w:val="clear" w:color="auto" w:fill="8496B0" w:themeFill="text2" w:themeFillTint="99"/>
            <w:noWrap/>
            <w:vAlign w:val="center"/>
            <w:hideMark/>
          </w:tcPr>
          <w:p w14:paraId="09621FB1" w14:textId="77777777" w:rsidR="00342E6E" w:rsidRPr="00B10440" w:rsidRDefault="00342E6E" w:rsidP="00EB146C">
            <w:pPr>
              <w:rPr>
                <w:b/>
                <w:color w:val="000000" w:themeColor="text1"/>
                <w:sz w:val="20"/>
                <w:szCs w:val="20"/>
              </w:rPr>
            </w:pPr>
            <w:r w:rsidRPr="00B10440">
              <w:rPr>
                <w:b/>
                <w:color w:val="000000" w:themeColor="text1"/>
                <w:sz w:val="20"/>
                <w:szCs w:val="20"/>
              </w:rPr>
              <w:t>State</w:t>
            </w:r>
          </w:p>
        </w:tc>
        <w:tc>
          <w:tcPr>
            <w:tcW w:w="1660" w:type="dxa"/>
            <w:shd w:val="clear" w:color="auto" w:fill="8496B0" w:themeFill="text2" w:themeFillTint="99"/>
            <w:noWrap/>
            <w:hideMark/>
          </w:tcPr>
          <w:p w14:paraId="146680FA" w14:textId="77777777" w:rsidR="00342E6E" w:rsidRPr="00B10440" w:rsidRDefault="00342E6E" w:rsidP="00342E6E">
            <w:pPr>
              <w:jc w:val="center"/>
              <w:rPr>
                <w:b/>
                <w:color w:val="000000" w:themeColor="text1"/>
                <w:sz w:val="20"/>
                <w:szCs w:val="20"/>
              </w:rPr>
            </w:pPr>
            <w:r w:rsidRPr="00B10440">
              <w:rPr>
                <w:b/>
                <w:color w:val="000000" w:themeColor="text1"/>
                <w:sz w:val="20"/>
                <w:szCs w:val="20"/>
              </w:rPr>
              <w:t>Year</w:t>
            </w:r>
          </w:p>
        </w:tc>
        <w:tc>
          <w:tcPr>
            <w:tcW w:w="1661" w:type="dxa"/>
            <w:shd w:val="clear" w:color="auto" w:fill="8496B0" w:themeFill="text2" w:themeFillTint="99"/>
            <w:noWrap/>
            <w:hideMark/>
          </w:tcPr>
          <w:p w14:paraId="3B6EA8B9" w14:textId="77777777" w:rsidR="00342E6E" w:rsidRPr="00B10440" w:rsidRDefault="00342E6E" w:rsidP="00EE182E">
            <w:pPr>
              <w:jc w:val="right"/>
              <w:rPr>
                <w:b/>
                <w:color w:val="000000" w:themeColor="text1"/>
                <w:sz w:val="20"/>
                <w:szCs w:val="20"/>
              </w:rPr>
            </w:pPr>
            <w:r w:rsidRPr="00B10440">
              <w:rPr>
                <w:b/>
                <w:color w:val="000000" w:themeColor="text1"/>
                <w:sz w:val="20"/>
                <w:szCs w:val="20"/>
              </w:rPr>
              <w:t>Total</w:t>
            </w:r>
          </w:p>
        </w:tc>
        <w:tc>
          <w:tcPr>
            <w:tcW w:w="1660" w:type="dxa"/>
            <w:shd w:val="clear" w:color="auto" w:fill="8496B0" w:themeFill="text2" w:themeFillTint="99"/>
            <w:noWrap/>
            <w:hideMark/>
          </w:tcPr>
          <w:p w14:paraId="1F4B9A00" w14:textId="77777777" w:rsidR="00342E6E" w:rsidRPr="00B10440" w:rsidRDefault="00342E6E" w:rsidP="00EE182E">
            <w:pPr>
              <w:jc w:val="right"/>
              <w:rPr>
                <w:b/>
                <w:color w:val="000000" w:themeColor="text1"/>
                <w:sz w:val="20"/>
                <w:szCs w:val="20"/>
              </w:rPr>
            </w:pPr>
            <w:proofErr w:type="spellStart"/>
            <w:r w:rsidRPr="00B10440">
              <w:rPr>
                <w:b/>
                <w:bCs/>
                <w:color w:val="000000" w:themeColor="text1"/>
                <w:sz w:val="20"/>
                <w:szCs w:val="20"/>
              </w:rPr>
              <w:t>Rape</w:t>
            </w:r>
            <w:r w:rsidRPr="00B10440">
              <w:rPr>
                <w:b/>
                <w:bCs/>
                <w:color w:val="000000" w:themeColor="text1"/>
                <w:sz w:val="20"/>
                <w:szCs w:val="20"/>
                <w:vertAlign w:val="superscript"/>
              </w:rPr>
              <w:t>a</w:t>
            </w:r>
            <w:proofErr w:type="spellEnd"/>
          </w:p>
        </w:tc>
        <w:tc>
          <w:tcPr>
            <w:tcW w:w="1661" w:type="dxa"/>
            <w:shd w:val="clear" w:color="auto" w:fill="8496B0" w:themeFill="text2" w:themeFillTint="99"/>
            <w:noWrap/>
          </w:tcPr>
          <w:p w14:paraId="325FAED8" w14:textId="77777777" w:rsidR="00342E6E" w:rsidRPr="00B10440" w:rsidRDefault="00342E6E" w:rsidP="00EE182E">
            <w:pPr>
              <w:jc w:val="right"/>
              <w:rPr>
                <w:b/>
                <w:bCs/>
                <w:color w:val="000000" w:themeColor="text1"/>
                <w:sz w:val="20"/>
                <w:szCs w:val="20"/>
              </w:rPr>
            </w:pPr>
            <w:r w:rsidRPr="00B10440">
              <w:rPr>
                <w:b/>
                <w:color w:val="000000" w:themeColor="text1"/>
                <w:sz w:val="20"/>
                <w:szCs w:val="20"/>
              </w:rPr>
              <w:t>Incest</w:t>
            </w:r>
          </w:p>
        </w:tc>
        <w:tc>
          <w:tcPr>
            <w:tcW w:w="1660" w:type="dxa"/>
            <w:shd w:val="clear" w:color="auto" w:fill="8496B0" w:themeFill="text2" w:themeFillTint="99"/>
            <w:noWrap/>
            <w:hideMark/>
          </w:tcPr>
          <w:p w14:paraId="1BC35AD4" w14:textId="77777777" w:rsidR="00342E6E" w:rsidRPr="00B10440" w:rsidRDefault="00342E6E" w:rsidP="00EE182E">
            <w:pPr>
              <w:jc w:val="right"/>
              <w:rPr>
                <w:b/>
                <w:color w:val="000000" w:themeColor="text1"/>
                <w:sz w:val="20"/>
                <w:szCs w:val="20"/>
              </w:rPr>
            </w:pPr>
            <w:r w:rsidRPr="00B10440">
              <w:rPr>
                <w:b/>
                <w:color w:val="000000" w:themeColor="text1"/>
                <w:sz w:val="20"/>
                <w:szCs w:val="20"/>
              </w:rPr>
              <w:t>Unnatural sex</w:t>
            </w:r>
          </w:p>
        </w:tc>
        <w:tc>
          <w:tcPr>
            <w:tcW w:w="1661" w:type="dxa"/>
            <w:shd w:val="clear" w:color="auto" w:fill="8496B0" w:themeFill="text2" w:themeFillTint="99"/>
            <w:noWrap/>
          </w:tcPr>
          <w:p w14:paraId="30803FFF" w14:textId="77777777" w:rsidR="00342E6E" w:rsidRPr="00B10440" w:rsidRDefault="00342E6E" w:rsidP="00EE182E">
            <w:pPr>
              <w:jc w:val="right"/>
              <w:rPr>
                <w:b/>
                <w:bCs/>
                <w:color w:val="000000" w:themeColor="text1"/>
                <w:sz w:val="20"/>
                <w:szCs w:val="20"/>
              </w:rPr>
            </w:pPr>
            <w:r w:rsidRPr="00B10440">
              <w:rPr>
                <w:b/>
                <w:color w:val="000000" w:themeColor="text1"/>
                <w:sz w:val="20"/>
                <w:szCs w:val="20"/>
              </w:rPr>
              <w:t>Molest</w:t>
            </w:r>
          </w:p>
        </w:tc>
        <w:tc>
          <w:tcPr>
            <w:tcW w:w="1661" w:type="dxa"/>
            <w:shd w:val="clear" w:color="auto" w:fill="8496B0" w:themeFill="text2" w:themeFillTint="99"/>
            <w:noWrap/>
          </w:tcPr>
          <w:p w14:paraId="4323F054" w14:textId="77777777" w:rsidR="00342E6E" w:rsidRPr="00B10440" w:rsidRDefault="00342E6E" w:rsidP="00EE182E">
            <w:pPr>
              <w:jc w:val="right"/>
              <w:rPr>
                <w:b/>
                <w:bCs/>
                <w:color w:val="000000" w:themeColor="text1"/>
                <w:sz w:val="20"/>
                <w:szCs w:val="20"/>
              </w:rPr>
            </w:pPr>
            <w:r w:rsidRPr="00B10440">
              <w:rPr>
                <w:b/>
                <w:color w:val="000000" w:themeColor="text1"/>
                <w:sz w:val="20"/>
                <w:szCs w:val="20"/>
              </w:rPr>
              <w:t>Sexual harassment</w:t>
            </w:r>
          </w:p>
        </w:tc>
      </w:tr>
      <w:tr w:rsidR="00C54B8D" w:rsidRPr="00B10440" w14:paraId="2EACEE29" w14:textId="77777777" w:rsidTr="00EB146C">
        <w:trPr>
          <w:trHeight w:val="300"/>
          <w:jc w:val="center"/>
        </w:trPr>
        <w:tc>
          <w:tcPr>
            <w:tcW w:w="2127" w:type="dxa"/>
            <w:vMerge w:val="restart"/>
            <w:noWrap/>
            <w:vAlign w:val="center"/>
            <w:hideMark/>
          </w:tcPr>
          <w:p w14:paraId="0A486A42" w14:textId="77777777" w:rsidR="00342E6E" w:rsidRPr="00B10440" w:rsidRDefault="00342E6E" w:rsidP="00EB146C">
            <w:pPr>
              <w:rPr>
                <w:color w:val="000000" w:themeColor="text1"/>
                <w:sz w:val="20"/>
                <w:szCs w:val="20"/>
              </w:rPr>
            </w:pPr>
            <w:r w:rsidRPr="00B10440">
              <w:rPr>
                <w:b/>
                <w:bCs/>
                <w:color w:val="000000" w:themeColor="text1"/>
                <w:sz w:val="20"/>
                <w:szCs w:val="20"/>
              </w:rPr>
              <w:t>Malaysia</w:t>
            </w:r>
          </w:p>
        </w:tc>
        <w:tc>
          <w:tcPr>
            <w:tcW w:w="1660" w:type="dxa"/>
            <w:noWrap/>
            <w:vAlign w:val="center"/>
            <w:hideMark/>
          </w:tcPr>
          <w:p w14:paraId="17212478" w14:textId="77777777" w:rsidR="00342E6E" w:rsidRPr="00B10440" w:rsidRDefault="00342E6E" w:rsidP="00EB146C">
            <w:pPr>
              <w:jc w:val="center"/>
              <w:rPr>
                <w:b/>
                <w:bCs/>
                <w:color w:val="000000" w:themeColor="text1"/>
                <w:sz w:val="20"/>
                <w:szCs w:val="20"/>
              </w:rPr>
            </w:pPr>
            <w:r w:rsidRPr="00B10440">
              <w:rPr>
                <w:b/>
                <w:bCs/>
                <w:color w:val="000000" w:themeColor="text1"/>
                <w:sz w:val="20"/>
                <w:szCs w:val="20"/>
              </w:rPr>
              <w:t>2022</w:t>
            </w:r>
          </w:p>
        </w:tc>
        <w:tc>
          <w:tcPr>
            <w:tcW w:w="1661" w:type="dxa"/>
            <w:noWrap/>
            <w:vAlign w:val="center"/>
            <w:hideMark/>
          </w:tcPr>
          <w:p w14:paraId="6D80D5CD" w14:textId="77777777" w:rsidR="00342E6E" w:rsidRPr="00B10440" w:rsidRDefault="00342E6E" w:rsidP="00EE182E">
            <w:pPr>
              <w:jc w:val="right"/>
              <w:rPr>
                <w:b/>
                <w:bCs/>
                <w:color w:val="000000" w:themeColor="text1"/>
                <w:sz w:val="20"/>
                <w:szCs w:val="20"/>
              </w:rPr>
            </w:pPr>
            <w:r w:rsidRPr="00B10440">
              <w:rPr>
                <w:b/>
                <w:bCs/>
                <w:color w:val="000000" w:themeColor="text1"/>
                <w:sz w:val="20"/>
                <w:szCs w:val="20"/>
              </w:rPr>
              <w:t>1,617</w:t>
            </w:r>
          </w:p>
        </w:tc>
        <w:tc>
          <w:tcPr>
            <w:tcW w:w="1660" w:type="dxa"/>
            <w:noWrap/>
            <w:vAlign w:val="center"/>
            <w:hideMark/>
          </w:tcPr>
          <w:p w14:paraId="0296FAE2" w14:textId="77777777" w:rsidR="00342E6E" w:rsidRPr="00B10440" w:rsidRDefault="00342E6E" w:rsidP="00EE182E">
            <w:pPr>
              <w:jc w:val="right"/>
              <w:rPr>
                <w:b/>
                <w:bCs/>
                <w:color w:val="000000" w:themeColor="text1"/>
                <w:sz w:val="20"/>
                <w:szCs w:val="20"/>
              </w:rPr>
            </w:pPr>
            <w:r w:rsidRPr="00B10440">
              <w:rPr>
                <w:b/>
                <w:bCs/>
                <w:color w:val="000000" w:themeColor="text1"/>
                <w:sz w:val="20"/>
                <w:szCs w:val="20"/>
              </w:rPr>
              <w:t>1,277</w:t>
            </w:r>
          </w:p>
        </w:tc>
        <w:tc>
          <w:tcPr>
            <w:tcW w:w="1661" w:type="dxa"/>
            <w:noWrap/>
            <w:vAlign w:val="center"/>
            <w:hideMark/>
          </w:tcPr>
          <w:p w14:paraId="752368AB" w14:textId="77777777" w:rsidR="00342E6E" w:rsidRPr="00B10440" w:rsidRDefault="00342E6E" w:rsidP="00EE182E">
            <w:pPr>
              <w:jc w:val="right"/>
              <w:rPr>
                <w:b/>
                <w:bCs/>
                <w:color w:val="000000" w:themeColor="text1"/>
                <w:sz w:val="20"/>
                <w:szCs w:val="20"/>
              </w:rPr>
            </w:pPr>
            <w:r w:rsidRPr="00B10440">
              <w:rPr>
                <w:b/>
                <w:bCs/>
                <w:color w:val="000000" w:themeColor="text1"/>
                <w:sz w:val="20"/>
                <w:szCs w:val="20"/>
              </w:rPr>
              <w:t>235</w:t>
            </w:r>
          </w:p>
        </w:tc>
        <w:tc>
          <w:tcPr>
            <w:tcW w:w="1660" w:type="dxa"/>
            <w:noWrap/>
            <w:vAlign w:val="center"/>
            <w:hideMark/>
          </w:tcPr>
          <w:p w14:paraId="6A736DA5" w14:textId="77777777" w:rsidR="00342E6E" w:rsidRPr="00B10440" w:rsidRDefault="00342E6E" w:rsidP="00EE182E">
            <w:pPr>
              <w:jc w:val="right"/>
              <w:rPr>
                <w:b/>
                <w:bCs/>
                <w:color w:val="000000" w:themeColor="text1"/>
                <w:sz w:val="20"/>
                <w:szCs w:val="20"/>
              </w:rPr>
            </w:pPr>
            <w:r w:rsidRPr="00B10440">
              <w:rPr>
                <w:b/>
                <w:bCs/>
                <w:color w:val="000000" w:themeColor="text1"/>
                <w:sz w:val="20"/>
                <w:szCs w:val="20"/>
              </w:rPr>
              <w:t>58</w:t>
            </w:r>
          </w:p>
        </w:tc>
        <w:tc>
          <w:tcPr>
            <w:tcW w:w="1661" w:type="dxa"/>
            <w:noWrap/>
            <w:vAlign w:val="center"/>
            <w:hideMark/>
          </w:tcPr>
          <w:p w14:paraId="69423791" w14:textId="77777777" w:rsidR="00342E6E" w:rsidRPr="00B10440" w:rsidRDefault="00342E6E" w:rsidP="00EE182E">
            <w:pPr>
              <w:jc w:val="right"/>
              <w:rPr>
                <w:b/>
                <w:bCs/>
                <w:color w:val="000000" w:themeColor="text1"/>
                <w:sz w:val="20"/>
                <w:szCs w:val="20"/>
              </w:rPr>
            </w:pPr>
            <w:r w:rsidRPr="00B10440">
              <w:rPr>
                <w:b/>
                <w:bCs/>
                <w:color w:val="000000" w:themeColor="text1"/>
                <w:sz w:val="20"/>
                <w:szCs w:val="20"/>
              </w:rPr>
              <w:t>11</w:t>
            </w:r>
          </w:p>
        </w:tc>
        <w:tc>
          <w:tcPr>
            <w:tcW w:w="1661" w:type="dxa"/>
            <w:noWrap/>
            <w:vAlign w:val="center"/>
            <w:hideMark/>
          </w:tcPr>
          <w:p w14:paraId="2C5AB3B5" w14:textId="77777777" w:rsidR="00342E6E" w:rsidRPr="00B10440" w:rsidRDefault="00342E6E" w:rsidP="00EE182E">
            <w:pPr>
              <w:jc w:val="right"/>
              <w:rPr>
                <w:b/>
                <w:bCs/>
                <w:color w:val="000000" w:themeColor="text1"/>
                <w:sz w:val="20"/>
                <w:szCs w:val="20"/>
              </w:rPr>
            </w:pPr>
            <w:r w:rsidRPr="00B10440">
              <w:rPr>
                <w:b/>
                <w:bCs/>
                <w:color w:val="000000" w:themeColor="text1"/>
                <w:sz w:val="20"/>
                <w:szCs w:val="20"/>
              </w:rPr>
              <w:t>36</w:t>
            </w:r>
          </w:p>
        </w:tc>
      </w:tr>
      <w:tr w:rsidR="00C54B8D" w:rsidRPr="00B10440" w14:paraId="0C4361F2" w14:textId="77777777" w:rsidTr="00EB146C">
        <w:trPr>
          <w:trHeight w:val="300"/>
          <w:jc w:val="center"/>
        </w:trPr>
        <w:tc>
          <w:tcPr>
            <w:tcW w:w="2127" w:type="dxa"/>
            <w:vMerge/>
            <w:noWrap/>
            <w:vAlign w:val="center"/>
            <w:hideMark/>
          </w:tcPr>
          <w:p w14:paraId="3B3978B5" w14:textId="77777777" w:rsidR="00342E6E" w:rsidRPr="00B10440" w:rsidRDefault="00342E6E" w:rsidP="00EB146C">
            <w:pPr>
              <w:rPr>
                <w:color w:val="000000" w:themeColor="text1"/>
                <w:sz w:val="20"/>
                <w:szCs w:val="20"/>
              </w:rPr>
            </w:pPr>
          </w:p>
        </w:tc>
        <w:tc>
          <w:tcPr>
            <w:tcW w:w="1660" w:type="dxa"/>
            <w:noWrap/>
            <w:vAlign w:val="center"/>
            <w:hideMark/>
          </w:tcPr>
          <w:p w14:paraId="26D87B1E" w14:textId="77777777" w:rsidR="00342E6E" w:rsidRPr="00B10440" w:rsidRDefault="00342E6E" w:rsidP="00EB146C">
            <w:pPr>
              <w:jc w:val="center"/>
              <w:rPr>
                <w:b/>
                <w:bCs/>
                <w:color w:val="000000" w:themeColor="text1"/>
                <w:sz w:val="20"/>
                <w:szCs w:val="20"/>
              </w:rPr>
            </w:pPr>
            <w:r w:rsidRPr="00B10440">
              <w:rPr>
                <w:b/>
                <w:bCs/>
                <w:color w:val="000000" w:themeColor="text1"/>
                <w:sz w:val="20"/>
                <w:szCs w:val="20"/>
              </w:rPr>
              <w:t>2023</w:t>
            </w:r>
          </w:p>
        </w:tc>
        <w:tc>
          <w:tcPr>
            <w:tcW w:w="1661" w:type="dxa"/>
            <w:noWrap/>
            <w:vAlign w:val="center"/>
            <w:hideMark/>
          </w:tcPr>
          <w:p w14:paraId="59F7ECB0" w14:textId="77777777" w:rsidR="00342E6E" w:rsidRPr="00B10440" w:rsidRDefault="00342E6E" w:rsidP="00EE182E">
            <w:pPr>
              <w:jc w:val="right"/>
              <w:rPr>
                <w:b/>
                <w:bCs/>
                <w:color w:val="000000" w:themeColor="text1"/>
                <w:sz w:val="20"/>
                <w:szCs w:val="20"/>
              </w:rPr>
            </w:pPr>
            <w:r w:rsidRPr="00B10440">
              <w:rPr>
                <w:b/>
                <w:bCs/>
                <w:color w:val="000000" w:themeColor="text1"/>
                <w:sz w:val="20"/>
                <w:szCs w:val="20"/>
              </w:rPr>
              <w:t>1,868</w:t>
            </w:r>
          </w:p>
        </w:tc>
        <w:tc>
          <w:tcPr>
            <w:tcW w:w="1660" w:type="dxa"/>
            <w:noWrap/>
            <w:vAlign w:val="center"/>
            <w:hideMark/>
          </w:tcPr>
          <w:p w14:paraId="173FFE05" w14:textId="77777777" w:rsidR="00342E6E" w:rsidRPr="00B10440" w:rsidRDefault="00342E6E" w:rsidP="00EE182E">
            <w:pPr>
              <w:jc w:val="right"/>
              <w:rPr>
                <w:b/>
                <w:bCs/>
                <w:color w:val="000000" w:themeColor="text1"/>
                <w:sz w:val="20"/>
                <w:szCs w:val="20"/>
              </w:rPr>
            </w:pPr>
            <w:r w:rsidRPr="00B10440">
              <w:rPr>
                <w:b/>
                <w:bCs/>
                <w:color w:val="000000" w:themeColor="text1"/>
                <w:sz w:val="20"/>
                <w:szCs w:val="20"/>
              </w:rPr>
              <w:t>1,500</w:t>
            </w:r>
          </w:p>
        </w:tc>
        <w:tc>
          <w:tcPr>
            <w:tcW w:w="1661" w:type="dxa"/>
            <w:noWrap/>
            <w:vAlign w:val="center"/>
            <w:hideMark/>
          </w:tcPr>
          <w:p w14:paraId="0D00D6BE" w14:textId="77777777" w:rsidR="00342E6E" w:rsidRPr="00B10440" w:rsidRDefault="00342E6E" w:rsidP="00EE182E">
            <w:pPr>
              <w:jc w:val="right"/>
              <w:rPr>
                <w:b/>
                <w:bCs/>
                <w:color w:val="000000" w:themeColor="text1"/>
                <w:sz w:val="20"/>
                <w:szCs w:val="20"/>
              </w:rPr>
            </w:pPr>
            <w:r w:rsidRPr="00B10440">
              <w:rPr>
                <w:b/>
                <w:bCs/>
                <w:color w:val="000000" w:themeColor="text1"/>
                <w:sz w:val="20"/>
                <w:szCs w:val="20"/>
              </w:rPr>
              <w:t>248</w:t>
            </w:r>
          </w:p>
        </w:tc>
        <w:tc>
          <w:tcPr>
            <w:tcW w:w="1660" w:type="dxa"/>
            <w:noWrap/>
            <w:vAlign w:val="center"/>
            <w:hideMark/>
          </w:tcPr>
          <w:p w14:paraId="743AF117" w14:textId="77777777" w:rsidR="00342E6E" w:rsidRPr="00B10440" w:rsidRDefault="00342E6E" w:rsidP="00EE182E">
            <w:pPr>
              <w:jc w:val="right"/>
              <w:rPr>
                <w:b/>
                <w:bCs/>
                <w:color w:val="000000" w:themeColor="text1"/>
                <w:sz w:val="20"/>
                <w:szCs w:val="20"/>
              </w:rPr>
            </w:pPr>
            <w:r w:rsidRPr="00B10440">
              <w:rPr>
                <w:b/>
                <w:bCs/>
                <w:color w:val="000000" w:themeColor="text1"/>
                <w:sz w:val="20"/>
                <w:szCs w:val="20"/>
              </w:rPr>
              <w:t>73</w:t>
            </w:r>
          </w:p>
        </w:tc>
        <w:tc>
          <w:tcPr>
            <w:tcW w:w="1661" w:type="dxa"/>
            <w:noWrap/>
            <w:vAlign w:val="center"/>
            <w:hideMark/>
          </w:tcPr>
          <w:p w14:paraId="143FF6CB" w14:textId="77777777" w:rsidR="00342E6E" w:rsidRPr="00B10440" w:rsidRDefault="00342E6E" w:rsidP="00EE182E">
            <w:pPr>
              <w:jc w:val="right"/>
              <w:rPr>
                <w:b/>
                <w:bCs/>
                <w:color w:val="000000" w:themeColor="text1"/>
                <w:sz w:val="20"/>
                <w:szCs w:val="20"/>
              </w:rPr>
            </w:pPr>
            <w:r w:rsidRPr="00B10440">
              <w:rPr>
                <w:b/>
                <w:bCs/>
                <w:color w:val="000000" w:themeColor="text1"/>
                <w:sz w:val="20"/>
                <w:szCs w:val="20"/>
              </w:rPr>
              <w:t>11</w:t>
            </w:r>
          </w:p>
        </w:tc>
        <w:tc>
          <w:tcPr>
            <w:tcW w:w="1661" w:type="dxa"/>
            <w:noWrap/>
            <w:vAlign w:val="center"/>
            <w:hideMark/>
          </w:tcPr>
          <w:p w14:paraId="74EB91C0" w14:textId="77777777" w:rsidR="00342E6E" w:rsidRPr="00B10440" w:rsidRDefault="00342E6E" w:rsidP="00EE182E">
            <w:pPr>
              <w:jc w:val="right"/>
              <w:rPr>
                <w:b/>
                <w:bCs/>
                <w:color w:val="000000" w:themeColor="text1"/>
                <w:sz w:val="20"/>
                <w:szCs w:val="20"/>
              </w:rPr>
            </w:pPr>
            <w:r w:rsidRPr="00B10440">
              <w:rPr>
                <w:b/>
                <w:bCs/>
                <w:color w:val="000000" w:themeColor="text1"/>
                <w:sz w:val="20"/>
                <w:szCs w:val="20"/>
              </w:rPr>
              <w:t>36</w:t>
            </w:r>
          </w:p>
        </w:tc>
      </w:tr>
      <w:tr w:rsidR="00C54B8D" w:rsidRPr="00B10440" w14:paraId="495BBB52" w14:textId="77777777" w:rsidTr="00EB146C">
        <w:trPr>
          <w:trHeight w:val="162"/>
          <w:jc w:val="center"/>
        </w:trPr>
        <w:tc>
          <w:tcPr>
            <w:tcW w:w="2127" w:type="dxa"/>
            <w:vMerge/>
            <w:noWrap/>
            <w:vAlign w:val="center"/>
            <w:hideMark/>
          </w:tcPr>
          <w:p w14:paraId="101149AC" w14:textId="77777777" w:rsidR="00342E6E" w:rsidRPr="00B10440" w:rsidRDefault="00342E6E" w:rsidP="00EB146C">
            <w:pPr>
              <w:rPr>
                <w:color w:val="000000" w:themeColor="text1"/>
                <w:sz w:val="20"/>
                <w:szCs w:val="20"/>
              </w:rPr>
            </w:pPr>
          </w:p>
        </w:tc>
        <w:tc>
          <w:tcPr>
            <w:tcW w:w="1660" w:type="dxa"/>
            <w:noWrap/>
            <w:vAlign w:val="center"/>
            <w:hideMark/>
          </w:tcPr>
          <w:p w14:paraId="02440D47" w14:textId="77777777" w:rsidR="00342E6E" w:rsidRPr="00B10440" w:rsidRDefault="00342E6E" w:rsidP="00EB146C">
            <w:pPr>
              <w:jc w:val="center"/>
              <w:rPr>
                <w:b/>
                <w:color w:val="000000" w:themeColor="text1"/>
                <w:sz w:val="20"/>
                <w:szCs w:val="20"/>
              </w:rPr>
            </w:pPr>
            <w:r w:rsidRPr="00B10440">
              <w:rPr>
                <w:b/>
                <w:color w:val="000000" w:themeColor="text1"/>
                <w:sz w:val="20"/>
                <w:szCs w:val="20"/>
              </w:rPr>
              <w:t>2024</w:t>
            </w:r>
          </w:p>
        </w:tc>
        <w:tc>
          <w:tcPr>
            <w:tcW w:w="1661" w:type="dxa"/>
            <w:noWrap/>
            <w:vAlign w:val="center"/>
            <w:hideMark/>
          </w:tcPr>
          <w:p w14:paraId="07BDFC57" w14:textId="77777777" w:rsidR="00342E6E" w:rsidRPr="00B10440" w:rsidRDefault="00342E6E" w:rsidP="00EE182E">
            <w:pPr>
              <w:jc w:val="right"/>
              <w:rPr>
                <w:b/>
                <w:color w:val="000000" w:themeColor="text1"/>
                <w:sz w:val="20"/>
                <w:szCs w:val="20"/>
              </w:rPr>
            </w:pPr>
            <w:r w:rsidRPr="00B10440">
              <w:rPr>
                <w:b/>
                <w:color w:val="000000" w:themeColor="text1"/>
                <w:sz w:val="20"/>
                <w:szCs w:val="20"/>
              </w:rPr>
              <w:t>1,932</w:t>
            </w:r>
          </w:p>
        </w:tc>
        <w:tc>
          <w:tcPr>
            <w:tcW w:w="1660" w:type="dxa"/>
            <w:noWrap/>
            <w:vAlign w:val="center"/>
            <w:hideMark/>
          </w:tcPr>
          <w:p w14:paraId="1E865B25" w14:textId="77777777" w:rsidR="00342E6E" w:rsidRPr="00B10440" w:rsidRDefault="00342E6E" w:rsidP="00EE182E">
            <w:pPr>
              <w:jc w:val="right"/>
              <w:rPr>
                <w:b/>
                <w:color w:val="000000" w:themeColor="text1"/>
                <w:sz w:val="20"/>
                <w:szCs w:val="20"/>
              </w:rPr>
            </w:pPr>
            <w:r w:rsidRPr="00B10440">
              <w:rPr>
                <w:b/>
                <w:color w:val="000000" w:themeColor="text1"/>
                <w:sz w:val="20"/>
                <w:szCs w:val="20"/>
              </w:rPr>
              <w:t>1,689</w:t>
            </w:r>
          </w:p>
        </w:tc>
        <w:tc>
          <w:tcPr>
            <w:tcW w:w="1661" w:type="dxa"/>
            <w:noWrap/>
            <w:vAlign w:val="center"/>
            <w:hideMark/>
          </w:tcPr>
          <w:p w14:paraId="23635421" w14:textId="77777777" w:rsidR="00342E6E" w:rsidRPr="00B10440" w:rsidRDefault="00342E6E" w:rsidP="00EE182E">
            <w:pPr>
              <w:jc w:val="right"/>
              <w:rPr>
                <w:b/>
                <w:color w:val="000000" w:themeColor="text1"/>
                <w:sz w:val="20"/>
                <w:szCs w:val="20"/>
              </w:rPr>
            </w:pPr>
            <w:r w:rsidRPr="00B10440">
              <w:rPr>
                <w:b/>
                <w:color w:val="000000" w:themeColor="text1"/>
                <w:sz w:val="20"/>
                <w:szCs w:val="20"/>
              </w:rPr>
              <w:t>230</w:t>
            </w:r>
          </w:p>
        </w:tc>
        <w:tc>
          <w:tcPr>
            <w:tcW w:w="1660" w:type="dxa"/>
            <w:noWrap/>
            <w:vAlign w:val="center"/>
            <w:hideMark/>
          </w:tcPr>
          <w:p w14:paraId="349F3B56" w14:textId="77777777" w:rsidR="00342E6E" w:rsidRPr="00B10440" w:rsidRDefault="00342E6E" w:rsidP="00EE182E">
            <w:pPr>
              <w:jc w:val="right"/>
              <w:rPr>
                <w:b/>
                <w:color w:val="000000" w:themeColor="text1"/>
                <w:sz w:val="20"/>
                <w:szCs w:val="20"/>
              </w:rPr>
            </w:pPr>
            <w:r w:rsidRPr="00B10440">
              <w:rPr>
                <w:b/>
                <w:color w:val="000000" w:themeColor="text1"/>
                <w:sz w:val="20"/>
                <w:szCs w:val="20"/>
              </w:rPr>
              <w:t>9</w:t>
            </w:r>
          </w:p>
        </w:tc>
        <w:tc>
          <w:tcPr>
            <w:tcW w:w="1661" w:type="dxa"/>
            <w:noWrap/>
            <w:vAlign w:val="center"/>
            <w:hideMark/>
          </w:tcPr>
          <w:p w14:paraId="5BB41D0F" w14:textId="77777777" w:rsidR="00342E6E" w:rsidRPr="00B10440" w:rsidRDefault="00342E6E" w:rsidP="00EE182E">
            <w:pPr>
              <w:jc w:val="right"/>
              <w:rPr>
                <w:b/>
                <w:color w:val="000000" w:themeColor="text1"/>
                <w:sz w:val="20"/>
                <w:szCs w:val="20"/>
              </w:rPr>
            </w:pPr>
            <w:r w:rsidRPr="00B10440">
              <w:rPr>
                <w:b/>
                <w:color w:val="000000" w:themeColor="text1"/>
                <w:sz w:val="20"/>
                <w:szCs w:val="20"/>
              </w:rPr>
              <w:t>-</w:t>
            </w:r>
          </w:p>
        </w:tc>
        <w:tc>
          <w:tcPr>
            <w:tcW w:w="1661" w:type="dxa"/>
            <w:noWrap/>
            <w:vAlign w:val="center"/>
            <w:hideMark/>
          </w:tcPr>
          <w:p w14:paraId="27CB9D3B" w14:textId="77777777" w:rsidR="00342E6E" w:rsidRPr="00B10440" w:rsidRDefault="00342E6E" w:rsidP="00EE182E">
            <w:pPr>
              <w:jc w:val="right"/>
              <w:rPr>
                <w:b/>
                <w:color w:val="000000" w:themeColor="text1"/>
                <w:sz w:val="20"/>
                <w:szCs w:val="20"/>
              </w:rPr>
            </w:pPr>
            <w:r w:rsidRPr="00B10440">
              <w:rPr>
                <w:b/>
                <w:color w:val="000000" w:themeColor="text1"/>
                <w:sz w:val="20"/>
                <w:szCs w:val="20"/>
              </w:rPr>
              <w:t>4</w:t>
            </w:r>
          </w:p>
        </w:tc>
      </w:tr>
      <w:tr w:rsidR="00C54B8D" w:rsidRPr="00B10440" w14:paraId="3EA9DEE1" w14:textId="77777777" w:rsidTr="00EB146C">
        <w:trPr>
          <w:trHeight w:val="285"/>
          <w:jc w:val="center"/>
        </w:trPr>
        <w:tc>
          <w:tcPr>
            <w:tcW w:w="2127" w:type="dxa"/>
            <w:vMerge w:val="restart"/>
            <w:noWrap/>
            <w:vAlign w:val="center"/>
            <w:hideMark/>
          </w:tcPr>
          <w:p w14:paraId="5F2E1F4A" w14:textId="77777777" w:rsidR="00342E6E" w:rsidRPr="00B10440" w:rsidRDefault="00342E6E" w:rsidP="00EB146C">
            <w:pPr>
              <w:rPr>
                <w:color w:val="000000" w:themeColor="text1"/>
                <w:sz w:val="20"/>
                <w:szCs w:val="20"/>
              </w:rPr>
            </w:pPr>
            <w:r w:rsidRPr="00B10440">
              <w:rPr>
                <w:color w:val="000000" w:themeColor="text1"/>
                <w:sz w:val="20"/>
                <w:szCs w:val="20"/>
              </w:rPr>
              <w:t>Johor</w:t>
            </w:r>
          </w:p>
        </w:tc>
        <w:tc>
          <w:tcPr>
            <w:tcW w:w="1660" w:type="dxa"/>
            <w:noWrap/>
            <w:vAlign w:val="center"/>
            <w:hideMark/>
          </w:tcPr>
          <w:p w14:paraId="0773464F" w14:textId="77777777" w:rsidR="00342E6E" w:rsidRPr="00B10440" w:rsidRDefault="00342E6E" w:rsidP="00EB146C">
            <w:pPr>
              <w:jc w:val="center"/>
              <w:rPr>
                <w:color w:val="000000" w:themeColor="text1"/>
                <w:sz w:val="20"/>
                <w:szCs w:val="20"/>
              </w:rPr>
            </w:pPr>
            <w:r w:rsidRPr="00B10440">
              <w:rPr>
                <w:color w:val="000000" w:themeColor="text1"/>
                <w:sz w:val="20"/>
                <w:szCs w:val="20"/>
              </w:rPr>
              <w:t>2022</w:t>
            </w:r>
          </w:p>
        </w:tc>
        <w:tc>
          <w:tcPr>
            <w:tcW w:w="1661" w:type="dxa"/>
            <w:noWrap/>
            <w:vAlign w:val="center"/>
            <w:hideMark/>
          </w:tcPr>
          <w:p w14:paraId="6C5CF1CE" w14:textId="77777777" w:rsidR="00342E6E" w:rsidRPr="00B10440" w:rsidRDefault="00342E6E" w:rsidP="00EE182E">
            <w:pPr>
              <w:jc w:val="right"/>
              <w:rPr>
                <w:color w:val="000000" w:themeColor="text1"/>
                <w:sz w:val="20"/>
                <w:szCs w:val="20"/>
              </w:rPr>
            </w:pPr>
            <w:r w:rsidRPr="00B10440">
              <w:rPr>
                <w:color w:val="000000" w:themeColor="text1"/>
                <w:sz w:val="20"/>
                <w:szCs w:val="20"/>
              </w:rPr>
              <w:t>148</w:t>
            </w:r>
          </w:p>
        </w:tc>
        <w:tc>
          <w:tcPr>
            <w:tcW w:w="1660" w:type="dxa"/>
            <w:noWrap/>
            <w:vAlign w:val="center"/>
            <w:hideMark/>
          </w:tcPr>
          <w:p w14:paraId="44B55303" w14:textId="77777777" w:rsidR="00342E6E" w:rsidRPr="00B10440" w:rsidRDefault="00342E6E" w:rsidP="00EE182E">
            <w:pPr>
              <w:jc w:val="right"/>
              <w:rPr>
                <w:color w:val="000000" w:themeColor="text1"/>
                <w:sz w:val="20"/>
                <w:szCs w:val="20"/>
              </w:rPr>
            </w:pPr>
            <w:r w:rsidRPr="00B10440">
              <w:rPr>
                <w:color w:val="000000" w:themeColor="text1"/>
                <w:sz w:val="20"/>
                <w:szCs w:val="20"/>
              </w:rPr>
              <w:t>118</w:t>
            </w:r>
          </w:p>
        </w:tc>
        <w:tc>
          <w:tcPr>
            <w:tcW w:w="1661" w:type="dxa"/>
            <w:noWrap/>
            <w:vAlign w:val="center"/>
            <w:hideMark/>
          </w:tcPr>
          <w:p w14:paraId="7B3E7892" w14:textId="77777777" w:rsidR="00342E6E" w:rsidRPr="00B10440" w:rsidRDefault="00342E6E" w:rsidP="00EE182E">
            <w:pPr>
              <w:jc w:val="right"/>
              <w:rPr>
                <w:color w:val="000000" w:themeColor="text1"/>
                <w:sz w:val="20"/>
                <w:szCs w:val="20"/>
              </w:rPr>
            </w:pPr>
            <w:r w:rsidRPr="00B10440">
              <w:rPr>
                <w:color w:val="000000" w:themeColor="text1"/>
                <w:sz w:val="20"/>
                <w:szCs w:val="20"/>
              </w:rPr>
              <w:t>22</w:t>
            </w:r>
          </w:p>
        </w:tc>
        <w:tc>
          <w:tcPr>
            <w:tcW w:w="1660" w:type="dxa"/>
            <w:noWrap/>
            <w:vAlign w:val="center"/>
            <w:hideMark/>
          </w:tcPr>
          <w:p w14:paraId="26A47B1E" w14:textId="77777777" w:rsidR="00342E6E" w:rsidRPr="00B10440" w:rsidRDefault="00342E6E" w:rsidP="00EE182E">
            <w:pPr>
              <w:jc w:val="right"/>
              <w:rPr>
                <w:color w:val="000000" w:themeColor="text1"/>
                <w:sz w:val="20"/>
                <w:szCs w:val="20"/>
              </w:rPr>
            </w:pPr>
            <w:r w:rsidRPr="00B10440">
              <w:rPr>
                <w:color w:val="000000" w:themeColor="text1"/>
                <w:sz w:val="20"/>
                <w:szCs w:val="20"/>
              </w:rPr>
              <w:t>4</w:t>
            </w:r>
          </w:p>
        </w:tc>
        <w:tc>
          <w:tcPr>
            <w:tcW w:w="1661" w:type="dxa"/>
            <w:noWrap/>
            <w:vAlign w:val="center"/>
            <w:hideMark/>
          </w:tcPr>
          <w:p w14:paraId="0F13EDF7" w14:textId="77777777" w:rsidR="00342E6E" w:rsidRPr="00B10440" w:rsidRDefault="00342E6E" w:rsidP="00EE182E">
            <w:pPr>
              <w:jc w:val="right"/>
              <w:rPr>
                <w:color w:val="000000" w:themeColor="text1"/>
                <w:sz w:val="20"/>
                <w:szCs w:val="20"/>
              </w:rPr>
            </w:pPr>
            <w:r w:rsidRPr="00B10440">
              <w:rPr>
                <w:color w:val="000000" w:themeColor="text1"/>
                <w:sz w:val="20"/>
                <w:szCs w:val="20"/>
              </w:rPr>
              <w:t>1</w:t>
            </w:r>
          </w:p>
        </w:tc>
        <w:tc>
          <w:tcPr>
            <w:tcW w:w="1661" w:type="dxa"/>
            <w:noWrap/>
            <w:vAlign w:val="center"/>
            <w:hideMark/>
          </w:tcPr>
          <w:p w14:paraId="0A9CDBD3" w14:textId="77777777" w:rsidR="00342E6E" w:rsidRPr="00B10440" w:rsidRDefault="00342E6E" w:rsidP="00EE182E">
            <w:pPr>
              <w:jc w:val="right"/>
              <w:rPr>
                <w:color w:val="000000" w:themeColor="text1"/>
                <w:sz w:val="20"/>
                <w:szCs w:val="20"/>
              </w:rPr>
            </w:pPr>
            <w:r w:rsidRPr="00B10440">
              <w:rPr>
                <w:color w:val="000000" w:themeColor="text1"/>
                <w:sz w:val="20"/>
                <w:szCs w:val="20"/>
              </w:rPr>
              <w:t>3</w:t>
            </w:r>
          </w:p>
        </w:tc>
      </w:tr>
      <w:tr w:rsidR="00C54B8D" w:rsidRPr="00B10440" w14:paraId="55C6BAE5" w14:textId="77777777" w:rsidTr="00EB146C">
        <w:trPr>
          <w:trHeight w:val="285"/>
          <w:jc w:val="center"/>
        </w:trPr>
        <w:tc>
          <w:tcPr>
            <w:tcW w:w="2127" w:type="dxa"/>
            <w:vMerge/>
            <w:noWrap/>
            <w:vAlign w:val="center"/>
            <w:hideMark/>
          </w:tcPr>
          <w:p w14:paraId="15D8448B" w14:textId="77777777" w:rsidR="00342E6E" w:rsidRPr="00B10440" w:rsidRDefault="00342E6E" w:rsidP="00EB146C">
            <w:pPr>
              <w:rPr>
                <w:color w:val="000000" w:themeColor="text1"/>
                <w:sz w:val="20"/>
                <w:szCs w:val="20"/>
              </w:rPr>
            </w:pPr>
          </w:p>
        </w:tc>
        <w:tc>
          <w:tcPr>
            <w:tcW w:w="1660" w:type="dxa"/>
            <w:noWrap/>
            <w:vAlign w:val="center"/>
            <w:hideMark/>
          </w:tcPr>
          <w:p w14:paraId="24CA4411" w14:textId="77777777" w:rsidR="00342E6E" w:rsidRPr="00B10440" w:rsidRDefault="00342E6E" w:rsidP="00EB146C">
            <w:pPr>
              <w:jc w:val="center"/>
              <w:rPr>
                <w:color w:val="000000" w:themeColor="text1"/>
                <w:sz w:val="20"/>
                <w:szCs w:val="20"/>
              </w:rPr>
            </w:pPr>
            <w:r w:rsidRPr="00B10440">
              <w:rPr>
                <w:color w:val="000000" w:themeColor="text1"/>
                <w:sz w:val="20"/>
                <w:szCs w:val="20"/>
              </w:rPr>
              <w:t>2023</w:t>
            </w:r>
          </w:p>
        </w:tc>
        <w:tc>
          <w:tcPr>
            <w:tcW w:w="1661" w:type="dxa"/>
            <w:noWrap/>
            <w:vAlign w:val="center"/>
            <w:hideMark/>
          </w:tcPr>
          <w:p w14:paraId="7EA20328" w14:textId="77777777" w:rsidR="00342E6E" w:rsidRPr="00B10440" w:rsidRDefault="00342E6E" w:rsidP="00EE182E">
            <w:pPr>
              <w:jc w:val="right"/>
              <w:rPr>
                <w:color w:val="000000" w:themeColor="text1"/>
                <w:sz w:val="20"/>
                <w:szCs w:val="20"/>
              </w:rPr>
            </w:pPr>
            <w:r w:rsidRPr="00B10440">
              <w:rPr>
                <w:color w:val="000000" w:themeColor="text1"/>
                <w:sz w:val="20"/>
                <w:szCs w:val="20"/>
              </w:rPr>
              <w:t>200</w:t>
            </w:r>
          </w:p>
        </w:tc>
        <w:tc>
          <w:tcPr>
            <w:tcW w:w="1660" w:type="dxa"/>
            <w:noWrap/>
            <w:vAlign w:val="center"/>
            <w:hideMark/>
          </w:tcPr>
          <w:p w14:paraId="28602492" w14:textId="77777777" w:rsidR="00342E6E" w:rsidRPr="00B10440" w:rsidRDefault="00342E6E" w:rsidP="00EE182E">
            <w:pPr>
              <w:jc w:val="right"/>
              <w:rPr>
                <w:color w:val="000000" w:themeColor="text1"/>
                <w:sz w:val="20"/>
                <w:szCs w:val="20"/>
              </w:rPr>
            </w:pPr>
            <w:r w:rsidRPr="00B10440">
              <w:rPr>
                <w:color w:val="000000" w:themeColor="text1"/>
                <w:sz w:val="20"/>
                <w:szCs w:val="20"/>
              </w:rPr>
              <w:t>144</w:t>
            </w:r>
          </w:p>
        </w:tc>
        <w:tc>
          <w:tcPr>
            <w:tcW w:w="1661" w:type="dxa"/>
            <w:noWrap/>
            <w:vAlign w:val="center"/>
            <w:hideMark/>
          </w:tcPr>
          <w:p w14:paraId="0B67C571" w14:textId="77777777" w:rsidR="00342E6E" w:rsidRPr="00B10440" w:rsidRDefault="00342E6E" w:rsidP="00EE182E">
            <w:pPr>
              <w:jc w:val="right"/>
              <w:rPr>
                <w:color w:val="000000" w:themeColor="text1"/>
                <w:sz w:val="20"/>
                <w:szCs w:val="20"/>
              </w:rPr>
            </w:pPr>
            <w:r w:rsidRPr="00B10440">
              <w:rPr>
                <w:color w:val="000000" w:themeColor="text1"/>
                <w:sz w:val="20"/>
                <w:szCs w:val="20"/>
              </w:rPr>
              <w:t>40</w:t>
            </w:r>
          </w:p>
        </w:tc>
        <w:tc>
          <w:tcPr>
            <w:tcW w:w="1660" w:type="dxa"/>
            <w:noWrap/>
            <w:vAlign w:val="center"/>
            <w:hideMark/>
          </w:tcPr>
          <w:p w14:paraId="270E2FB5" w14:textId="77777777" w:rsidR="00342E6E" w:rsidRPr="00B10440" w:rsidRDefault="00342E6E" w:rsidP="00EE182E">
            <w:pPr>
              <w:jc w:val="right"/>
              <w:rPr>
                <w:color w:val="000000" w:themeColor="text1"/>
                <w:sz w:val="20"/>
                <w:szCs w:val="20"/>
              </w:rPr>
            </w:pPr>
            <w:r w:rsidRPr="00B10440">
              <w:rPr>
                <w:color w:val="000000" w:themeColor="text1"/>
                <w:sz w:val="20"/>
                <w:szCs w:val="20"/>
              </w:rPr>
              <w:t>12</w:t>
            </w:r>
          </w:p>
        </w:tc>
        <w:tc>
          <w:tcPr>
            <w:tcW w:w="1661" w:type="dxa"/>
            <w:noWrap/>
            <w:vAlign w:val="center"/>
            <w:hideMark/>
          </w:tcPr>
          <w:p w14:paraId="6648FA4F" w14:textId="77777777" w:rsidR="00342E6E" w:rsidRPr="00B10440" w:rsidRDefault="00342E6E" w:rsidP="00EE182E">
            <w:pPr>
              <w:jc w:val="right"/>
              <w:rPr>
                <w:color w:val="000000" w:themeColor="text1"/>
                <w:sz w:val="20"/>
                <w:szCs w:val="20"/>
              </w:rPr>
            </w:pPr>
            <w:r w:rsidRPr="00B10440">
              <w:rPr>
                <w:color w:val="000000" w:themeColor="text1"/>
                <w:sz w:val="20"/>
                <w:szCs w:val="20"/>
              </w:rPr>
              <w:t>1</w:t>
            </w:r>
          </w:p>
        </w:tc>
        <w:tc>
          <w:tcPr>
            <w:tcW w:w="1661" w:type="dxa"/>
            <w:noWrap/>
            <w:vAlign w:val="center"/>
            <w:hideMark/>
          </w:tcPr>
          <w:p w14:paraId="18B79473" w14:textId="77777777" w:rsidR="00342E6E" w:rsidRPr="00B10440" w:rsidRDefault="00342E6E" w:rsidP="00EE182E">
            <w:pPr>
              <w:jc w:val="right"/>
              <w:rPr>
                <w:color w:val="000000" w:themeColor="text1"/>
                <w:sz w:val="20"/>
                <w:szCs w:val="20"/>
              </w:rPr>
            </w:pPr>
            <w:r w:rsidRPr="00B10440">
              <w:rPr>
                <w:color w:val="000000" w:themeColor="text1"/>
                <w:sz w:val="20"/>
                <w:szCs w:val="20"/>
              </w:rPr>
              <w:t>3</w:t>
            </w:r>
          </w:p>
        </w:tc>
      </w:tr>
      <w:tr w:rsidR="00C54B8D" w:rsidRPr="00B10440" w14:paraId="71B0EBE7" w14:textId="77777777" w:rsidTr="00EB146C">
        <w:trPr>
          <w:trHeight w:val="162"/>
          <w:jc w:val="center"/>
        </w:trPr>
        <w:tc>
          <w:tcPr>
            <w:tcW w:w="2127" w:type="dxa"/>
            <w:vMerge/>
            <w:noWrap/>
            <w:vAlign w:val="center"/>
            <w:hideMark/>
          </w:tcPr>
          <w:p w14:paraId="43FCC918" w14:textId="77777777" w:rsidR="00342E6E" w:rsidRPr="00B10440" w:rsidRDefault="00342E6E" w:rsidP="00EB146C">
            <w:pPr>
              <w:rPr>
                <w:color w:val="000000" w:themeColor="text1"/>
                <w:sz w:val="20"/>
                <w:szCs w:val="20"/>
              </w:rPr>
            </w:pPr>
          </w:p>
        </w:tc>
        <w:tc>
          <w:tcPr>
            <w:tcW w:w="1660" w:type="dxa"/>
            <w:noWrap/>
            <w:vAlign w:val="center"/>
            <w:hideMark/>
          </w:tcPr>
          <w:p w14:paraId="53BB78C1" w14:textId="77777777" w:rsidR="00342E6E" w:rsidRPr="00B10440" w:rsidRDefault="00342E6E" w:rsidP="00EB146C">
            <w:pPr>
              <w:jc w:val="center"/>
              <w:rPr>
                <w:color w:val="000000" w:themeColor="text1"/>
                <w:sz w:val="20"/>
                <w:szCs w:val="20"/>
              </w:rPr>
            </w:pPr>
            <w:r w:rsidRPr="00B10440">
              <w:rPr>
                <w:color w:val="000000" w:themeColor="text1"/>
                <w:sz w:val="20"/>
                <w:szCs w:val="20"/>
              </w:rPr>
              <w:t>2024</w:t>
            </w:r>
          </w:p>
        </w:tc>
        <w:tc>
          <w:tcPr>
            <w:tcW w:w="1661" w:type="dxa"/>
            <w:noWrap/>
            <w:vAlign w:val="center"/>
            <w:hideMark/>
          </w:tcPr>
          <w:p w14:paraId="5A14788D" w14:textId="77777777" w:rsidR="00342E6E" w:rsidRPr="00B10440" w:rsidRDefault="00342E6E" w:rsidP="00EE182E">
            <w:pPr>
              <w:jc w:val="right"/>
              <w:rPr>
                <w:color w:val="000000" w:themeColor="text1"/>
                <w:sz w:val="20"/>
                <w:szCs w:val="20"/>
              </w:rPr>
            </w:pPr>
            <w:r w:rsidRPr="00B10440">
              <w:rPr>
                <w:color w:val="000000" w:themeColor="text1"/>
                <w:sz w:val="20"/>
                <w:szCs w:val="20"/>
              </w:rPr>
              <w:t>228</w:t>
            </w:r>
          </w:p>
        </w:tc>
        <w:tc>
          <w:tcPr>
            <w:tcW w:w="1660" w:type="dxa"/>
            <w:noWrap/>
            <w:vAlign w:val="center"/>
            <w:hideMark/>
          </w:tcPr>
          <w:p w14:paraId="5E619D66" w14:textId="77777777" w:rsidR="00342E6E" w:rsidRPr="00B10440" w:rsidRDefault="00342E6E" w:rsidP="00EE182E">
            <w:pPr>
              <w:jc w:val="right"/>
              <w:rPr>
                <w:color w:val="000000" w:themeColor="text1"/>
                <w:sz w:val="20"/>
                <w:szCs w:val="20"/>
              </w:rPr>
            </w:pPr>
            <w:r w:rsidRPr="00B10440">
              <w:rPr>
                <w:color w:val="000000" w:themeColor="text1"/>
                <w:sz w:val="20"/>
                <w:szCs w:val="20"/>
              </w:rPr>
              <w:t>205</w:t>
            </w:r>
          </w:p>
        </w:tc>
        <w:tc>
          <w:tcPr>
            <w:tcW w:w="1661" w:type="dxa"/>
            <w:noWrap/>
            <w:vAlign w:val="center"/>
            <w:hideMark/>
          </w:tcPr>
          <w:p w14:paraId="61E04CA3" w14:textId="77777777" w:rsidR="00342E6E" w:rsidRPr="00B10440" w:rsidRDefault="00342E6E" w:rsidP="00EE182E">
            <w:pPr>
              <w:jc w:val="right"/>
              <w:rPr>
                <w:color w:val="000000" w:themeColor="text1"/>
                <w:sz w:val="20"/>
                <w:szCs w:val="20"/>
              </w:rPr>
            </w:pPr>
            <w:r w:rsidRPr="00B10440">
              <w:rPr>
                <w:color w:val="000000" w:themeColor="text1"/>
                <w:sz w:val="20"/>
                <w:szCs w:val="20"/>
              </w:rPr>
              <w:t>20</w:t>
            </w:r>
          </w:p>
        </w:tc>
        <w:tc>
          <w:tcPr>
            <w:tcW w:w="1660" w:type="dxa"/>
            <w:noWrap/>
            <w:vAlign w:val="center"/>
            <w:hideMark/>
          </w:tcPr>
          <w:p w14:paraId="74E8E958" w14:textId="77777777" w:rsidR="00342E6E" w:rsidRPr="00B10440" w:rsidRDefault="00342E6E" w:rsidP="00EE182E">
            <w:pPr>
              <w:jc w:val="right"/>
              <w:rPr>
                <w:color w:val="000000" w:themeColor="text1"/>
                <w:sz w:val="20"/>
                <w:szCs w:val="20"/>
              </w:rPr>
            </w:pPr>
            <w:r w:rsidRPr="00B10440">
              <w:rPr>
                <w:color w:val="000000" w:themeColor="text1"/>
                <w:sz w:val="20"/>
                <w:szCs w:val="20"/>
              </w:rPr>
              <w:t>2</w:t>
            </w:r>
          </w:p>
        </w:tc>
        <w:tc>
          <w:tcPr>
            <w:tcW w:w="1661" w:type="dxa"/>
            <w:noWrap/>
            <w:vAlign w:val="center"/>
            <w:hideMark/>
          </w:tcPr>
          <w:p w14:paraId="264CD6E5" w14:textId="77777777" w:rsidR="00342E6E" w:rsidRPr="00B10440" w:rsidRDefault="00342E6E" w:rsidP="00EE182E">
            <w:pPr>
              <w:jc w:val="right"/>
              <w:rPr>
                <w:color w:val="000000" w:themeColor="text1"/>
                <w:sz w:val="20"/>
                <w:szCs w:val="20"/>
              </w:rPr>
            </w:pPr>
            <w:r w:rsidRPr="00B10440">
              <w:rPr>
                <w:color w:val="000000" w:themeColor="text1"/>
                <w:sz w:val="20"/>
                <w:szCs w:val="20"/>
              </w:rPr>
              <w:t>-</w:t>
            </w:r>
          </w:p>
        </w:tc>
        <w:tc>
          <w:tcPr>
            <w:tcW w:w="1661" w:type="dxa"/>
            <w:noWrap/>
            <w:vAlign w:val="center"/>
            <w:hideMark/>
          </w:tcPr>
          <w:p w14:paraId="6CDCE7AE" w14:textId="77777777" w:rsidR="00342E6E" w:rsidRPr="00B10440" w:rsidRDefault="00342E6E" w:rsidP="00EE182E">
            <w:pPr>
              <w:jc w:val="right"/>
              <w:rPr>
                <w:color w:val="000000" w:themeColor="text1"/>
                <w:sz w:val="20"/>
                <w:szCs w:val="20"/>
              </w:rPr>
            </w:pPr>
            <w:r w:rsidRPr="00B10440">
              <w:rPr>
                <w:color w:val="000000" w:themeColor="text1"/>
                <w:sz w:val="20"/>
                <w:szCs w:val="20"/>
              </w:rPr>
              <w:t>1</w:t>
            </w:r>
          </w:p>
        </w:tc>
      </w:tr>
      <w:tr w:rsidR="00C54B8D" w:rsidRPr="00B10440" w14:paraId="52A4E1EE" w14:textId="77777777" w:rsidTr="00EB146C">
        <w:trPr>
          <w:trHeight w:val="285"/>
          <w:jc w:val="center"/>
        </w:trPr>
        <w:tc>
          <w:tcPr>
            <w:tcW w:w="2127" w:type="dxa"/>
            <w:vMerge w:val="restart"/>
            <w:noWrap/>
            <w:vAlign w:val="center"/>
            <w:hideMark/>
          </w:tcPr>
          <w:p w14:paraId="2B56FA20" w14:textId="77777777" w:rsidR="00342E6E" w:rsidRPr="00B10440" w:rsidRDefault="00342E6E" w:rsidP="00EB146C">
            <w:pPr>
              <w:rPr>
                <w:color w:val="000000" w:themeColor="text1"/>
                <w:sz w:val="20"/>
                <w:szCs w:val="20"/>
              </w:rPr>
            </w:pPr>
            <w:r w:rsidRPr="00B10440">
              <w:rPr>
                <w:color w:val="000000" w:themeColor="text1"/>
                <w:sz w:val="20"/>
                <w:szCs w:val="20"/>
              </w:rPr>
              <w:t>Kedah</w:t>
            </w:r>
          </w:p>
        </w:tc>
        <w:tc>
          <w:tcPr>
            <w:tcW w:w="1660" w:type="dxa"/>
            <w:noWrap/>
            <w:vAlign w:val="center"/>
            <w:hideMark/>
          </w:tcPr>
          <w:p w14:paraId="42C6652F" w14:textId="77777777" w:rsidR="00342E6E" w:rsidRPr="00B10440" w:rsidRDefault="00342E6E" w:rsidP="00EB146C">
            <w:pPr>
              <w:jc w:val="center"/>
              <w:rPr>
                <w:color w:val="000000" w:themeColor="text1"/>
                <w:sz w:val="20"/>
                <w:szCs w:val="20"/>
              </w:rPr>
            </w:pPr>
            <w:r w:rsidRPr="00B10440">
              <w:rPr>
                <w:color w:val="000000" w:themeColor="text1"/>
                <w:sz w:val="20"/>
                <w:szCs w:val="20"/>
              </w:rPr>
              <w:t>2022</w:t>
            </w:r>
          </w:p>
        </w:tc>
        <w:tc>
          <w:tcPr>
            <w:tcW w:w="1661" w:type="dxa"/>
            <w:noWrap/>
            <w:vAlign w:val="center"/>
            <w:hideMark/>
          </w:tcPr>
          <w:p w14:paraId="50248175" w14:textId="77777777" w:rsidR="00342E6E" w:rsidRPr="00B10440" w:rsidRDefault="00342E6E" w:rsidP="00EE182E">
            <w:pPr>
              <w:jc w:val="right"/>
              <w:rPr>
                <w:color w:val="000000" w:themeColor="text1"/>
                <w:sz w:val="20"/>
                <w:szCs w:val="20"/>
              </w:rPr>
            </w:pPr>
            <w:r w:rsidRPr="00B10440">
              <w:rPr>
                <w:color w:val="000000" w:themeColor="text1"/>
                <w:sz w:val="20"/>
                <w:szCs w:val="20"/>
              </w:rPr>
              <w:t>149</w:t>
            </w:r>
          </w:p>
        </w:tc>
        <w:tc>
          <w:tcPr>
            <w:tcW w:w="1660" w:type="dxa"/>
            <w:noWrap/>
            <w:vAlign w:val="center"/>
            <w:hideMark/>
          </w:tcPr>
          <w:p w14:paraId="238746FD" w14:textId="77777777" w:rsidR="00342E6E" w:rsidRPr="00B10440" w:rsidRDefault="00342E6E" w:rsidP="00EE182E">
            <w:pPr>
              <w:jc w:val="right"/>
              <w:rPr>
                <w:color w:val="000000" w:themeColor="text1"/>
                <w:sz w:val="20"/>
                <w:szCs w:val="20"/>
              </w:rPr>
            </w:pPr>
            <w:r w:rsidRPr="00B10440">
              <w:rPr>
                <w:color w:val="000000" w:themeColor="text1"/>
                <w:sz w:val="20"/>
                <w:szCs w:val="20"/>
              </w:rPr>
              <w:t>125</w:t>
            </w:r>
          </w:p>
        </w:tc>
        <w:tc>
          <w:tcPr>
            <w:tcW w:w="1661" w:type="dxa"/>
            <w:noWrap/>
            <w:vAlign w:val="center"/>
            <w:hideMark/>
          </w:tcPr>
          <w:p w14:paraId="17BB1774" w14:textId="77777777" w:rsidR="00342E6E" w:rsidRPr="00B10440" w:rsidRDefault="00342E6E" w:rsidP="00EE182E">
            <w:pPr>
              <w:jc w:val="right"/>
              <w:rPr>
                <w:color w:val="000000" w:themeColor="text1"/>
                <w:sz w:val="20"/>
                <w:szCs w:val="20"/>
              </w:rPr>
            </w:pPr>
            <w:r w:rsidRPr="00B10440">
              <w:rPr>
                <w:color w:val="000000" w:themeColor="text1"/>
                <w:sz w:val="20"/>
                <w:szCs w:val="20"/>
              </w:rPr>
              <w:t>15</w:t>
            </w:r>
          </w:p>
        </w:tc>
        <w:tc>
          <w:tcPr>
            <w:tcW w:w="1660" w:type="dxa"/>
            <w:noWrap/>
            <w:vAlign w:val="center"/>
            <w:hideMark/>
          </w:tcPr>
          <w:p w14:paraId="7F7F71D0" w14:textId="77777777" w:rsidR="00342E6E" w:rsidRPr="00B10440" w:rsidRDefault="00342E6E" w:rsidP="00EE182E">
            <w:pPr>
              <w:jc w:val="right"/>
              <w:rPr>
                <w:color w:val="000000" w:themeColor="text1"/>
                <w:sz w:val="20"/>
                <w:szCs w:val="20"/>
              </w:rPr>
            </w:pPr>
            <w:r w:rsidRPr="00B10440">
              <w:rPr>
                <w:color w:val="000000" w:themeColor="text1"/>
                <w:sz w:val="20"/>
                <w:szCs w:val="20"/>
              </w:rPr>
              <w:t>7</w:t>
            </w:r>
          </w:p>
        </w:tc>
        <w:tc>
          <w:tcPr>
            <w:tcW w:w="1661" w:type="dxa"/>
            <w:noWrap/>
            <w:vAlign w:val="center"/>
            <w:hideMark/>
          </w:tcPr>
          <w:p w14:paraId="573E2D00" w14:textId="77777777" w:rsidR="00342E6E" w:rsidRPr="00B10440" w:rsidRDefault="00342E6E" w:rsidP="00EE182E">
            <w:pPr>
              <w:jc w:val="right"/>
              <w:rPr>
                <w:color w:val="000000" w:themeColor="text1"/>
                <w:sz w:val="20"/>
                <w:szCs w:val="20"/>
              </w:rPr>
            </w:pPr>
            <w:r w:rsidRPr="00B10440">
              <w:rPr>
                <w:color w:val="000000" w:themeColor="text1"/>
                <w:sz w:val="20"/>
                <w:szCs w:val="20"/>
              </w:rPr>
              <w:t>-</w:t>
            </w:r>
          </w:p>
        </w:tc>
        <w:tc>
          <w:tcPr>
            <w:tcW w:w="1661" w:type="dxa"/>
            <w:noWrap/>
            <w:vAlign w:val="center"/>
            <w:hideMark/>
          </w:tcPr>
          <w:p w14:paraId="07513D2F" w14:textId="77777777" w:rsidR="00342E6E" w:rsidRPr="00B10440" w:rsidRDefault="00342E6E" w:rsidP="00EE182E">
            <w:pPr>
              <w:jc w:val="right"/>
              <w:rPr>
                <w:color w:val="000000" w:themeColor="text1"/>
                <w:sz w:val="20"/>
                <w:szCs w:val="20"/>
              </w:rPr>
            </w:pPr>
            <w:r w:rsidRPr="00B10440">
              <w:rPr>
                <w:color w:val="000000" w:themeColor="text1"/>
                <w:sz w:val="20"/>
                <w:szCs w:val="20"/>
              </w:rPr>
              <w:t>2</w:t>
            </w:r>
          </w:p>
        </w:tc>
      </w:tr>
      <w:tr w:rsidR="00C54B8D" w:rsidRPr="00B10440" w14:paraId="641BEEF6" w14:textId="77777777" w:rsidTr="00EB146C">
        <w:trPr>
          <w:trHeight w:val="287"/>
          <w:jc w:val="center"/>
        </w:trPr>
        <w:tc>
          <w:tcPr>
            <w:tcW w:w="2127" w:type="dxa"/>
            <w:vMerge/>
            <w:noWrap/>
            <w:vAlign w:val="center"/>
            <w:hideMark/>
          </w:tcPr>
          <w:p w14:paraId="1A7C4799" w14:textId="77777777" w:rsidR="00342E6E" w:rsidRPr="00B10440" w:rsidRDefault="00342E6E" w:rsidP="00EB146C">
            <w:pPr>
              <w:rPr>
                <w:color w:val="000000" w:themeColor="text1"/>
                <w:sz w:val="20"/>
                <w:szCs w:val="20"/>
              </w:rPr>
            </w:pPr>
          </w:p>
        </w:tc>
        <w:tc>
          <w:tcPr>
            <w:tcW w:w="1660" w:type="dxa"/>
            <w:noWrap/>
            <w:vAlign w:val="center"/>
            <w:hideMark/>
          </w:tcPr>
          <w:p w14:paraId="2CD36DC8" w14:textId="77777777" w:rsidR="00342E6E" w:rsidRPr="00B10440" w:rsidRDefault="00342E6E" w:rsidP="00EB146C">
            <w:pPr>
              <w:jc w:val="center"/>
              <w:rPr>
                <w:color w:val="000000" w:themeColor="text1"/>
                <w:sz w:val="20"/>
                <w:szCs w:val="20"/>
              </w:rPr>
            </w:pPr>
            <w:r w:rsidRPr="00B10440">
              <w:rPr>
                <w:color w:val="000000" w:themeColor="text1"/>
                <w:sz w:val="20"/>
                <w:szCs w:val="20"/>
              </w:rPr>
              <w:t>2023</w:t>
            </w:r>
          </w:p>
        </w:tc>
        <w:tc>
          <w:tcPr>
            <w:tcW w:w="1661" w:type="dxa"/>
            <w:noWrap/>
            <w:vAlign w:val="center"/>
            <w:hideMark/>
          </w:tcPr>
          <w:p w14:paraId="46276A26" w14:textId="77777777" w:rsidR="00342E6E" w:rsidRPr="00B10440" w:rsidRDefault="00342E6E" w:rsidP="00EE182E">
            <w:pPr>
              <w:jc w:val="right"/>
              <w:rPr>
                <w:color w:val="000000" w:themeColor="text1"/>
                <w:sz w:val="20"/>
                <w:szCs w:val="20"/>
              </w:rPr>
            </w:pPr>
            <w:r w:rsidRPr="00B10440">
              <w:rPr>
                <w:color w:val="000000" w:themeColor="text1"/>
                <w:sz w:val="20"/>
                <w:szCs w:val="20"/>
              </w:rPr>
              <w:t>172</w:t>
            </w:r>
          </w:p>
        </w:tc>
        <w:tc>
          <w:tcPr>
            <w:tcW w:w="1660" w:type="dxa"/>
            <w:noWrap/>
            <w:vAlign w:val="center"/>
            <w:hideMark/>
          </w:tcPr>
          <w:p w14:paraId="711FFB22" w14:textId="77777777" w:rsidR="00342E6E" w:rsidRPr="00B10440" w:rsidRDefault="00342E6E" w:rsidP="00EE182E">
            <w:pPr>
              <w:jc w:val="right"/>
              <w:rPr>
                <w:color w:val="000000" w:themeColor="text1"/>
                <w:sz w:val="20"/>
                <w:szCs w:val="20"/>
              </w:rPr>
            </w:pPr>
            <w:r w:rsidRPr="00B10440">
              <w:rPr>
                <w:color w:val="000000" w:themeColor="text1"/>
                <w:sz w:val="20"/>
                <w:szCs w:val="20"/>
              </w:rPr>
              <w:t>151</w:t>
            </w:r>
          </w:p>
        </w:tc>
        <w:tc>
          <w:tcPr>
            <w:tcW w:w="1661" w:type="dxa"/>
            <w:noWrap/>
            <w:vAlign w:val="center"/>
            <w:hideMark/>
          </w:tcPr>
          <w:p w14:paraId="72F2448E" w14:textId="77777777" w:rsidR="00342E6E" w:rsidRPr="00B10440" w:rsidRDefault="00342E6E" w:rsidP="00EE182E">
            <w:pPr>
              <w:jc w:val="right"/>
              <w:rPr>
                <w:color w:val="000000" w:themeColor="text1"/>
                <w:sz w:val="20"/>
                <w:szCs w:val="20"/>
              </w:rPr>
            </w:pPr>
            <w:r w:rsidRPr="00B10440">
              <w:rPr>
                <w:color w:val="000000" w:themeColor="text1"/>
                <w:sz w:val="20"/>
                <w:szCs w:val="20"/>
              </w:rPr>
              <w:t>16</w:t>
            </w:r>
          </w:p>
        </w:tc>
        <w:tc>
          <w:tcPr>
            <w:tcW w:w="1660" w:type="dxa"/>
            <w:noWrap/>
            <w:vAlign w:val="center"/>
            <w:hideMark/>
          </w:tcPr>
          <w:p w14:paraId="533CE981" w14:textId="77777777" w:rsidR="00342E6E" w:rsidRPr="00B10440" w:rsidRDefault="00342E6E" w:rsidP="00EE182E">
            <w:pPr>
              <w:jc w:val="right"/>
              <w:rPr>
                <w:color w:val="000000" w:themeColor="text1"/>
                <w:sz w:val="20"/>
                <w:szCs w:val="20"/>
              </w:rPr>
            </w:pPr>
            <w:r w:rsidRPr="00B10440">
              <w:rPr>
                <w:color w:val="000000" w:themeColor="text1"/>
                <w:sz w:val="20"/>
                <w:szCs w:val="20"/>
              </w:rPr>
              <w:t>2</w:t>
            </w:r>
          </w:p>
        </w:tc>
        <w:tc>
          <w:tcPr>
            <w:tcW w:w="1661" w:type="dxa"/>
            <w:noWrap/>
            <w:vAlign w:val="center"/>
            <w:hideMark/>
          </w:tcPr>
          <w:p w14:paraId="62D6E5AF" w14:textId="77777777" w:rsidR="00342E6E" w:rsidRPr="00B10440" w:rsidRDefault="00342E6E" w:rsidP="00EE182E">
            <w:pPr>
              <w:jc w:val="right"/>
              <w:rPr>
                <w:color w:val="000000" w:themeColor="text1"/>
                <w:sz w:val="20"/>
                <w:szCs w:val="20"/>
              </w:rPr>
            </w:pPr>
            <w:r w:rsidRPr="00B10440">
              <w:rPr>
                <w:color w:val="000000" w:themeColor="text1"/>
                <w:sz w:val="20"/>
                <w:szCs w:val="20"/>
              </w:rPr>
              <w:t>1</w:t>
            </w:r>
          </w:p>
        </w:tc>
        <w:tc>
          <w:tcPr>
            <w:tcW w:w="1661" w:type="dxa"/>
            <w:noWrap/>
            <w:vAlign w:val="center"/>
            <w:hideMark/>
          </w:tcPr>
          <w:p w14:paraId="69365306" w14:textId="77777777" w:rsidR="00342E6E" w:rsidRPr="00B10440" w:rsidRDefault="00342E6E" w:rsidP="00EE182E">
            <w:pPr>
              <w:jc w:val="right"/>
              <w:rPr>
                <w:color w:val="000000" w:themeColor="text1"/>
                <w:sz w:val="20"/>
                <w:szCs w:val="20"/>
              </w:rPr>
            </w:pPr>
            <w:r w:rsidRPr="00B10440">
              <w:rPr>
                <w:color w:val="000000" w:themeColor="text1"/>
                <w:sz w:val="20"/>
                <w:szCs w:val="20"/>
              </w:rPr>
              <w:t>2</w:t>
            </w:r>
          </w:p>
        </w:tc>
      </w:tr>
      <w:tr w:rsidR="00C54B8D" w:rsidRPr="00B10440" w14:paraId="47E2C483" w14:textId="77777777" w:rsidTr="00EB146C">
        <w:trPr>
          <w:trHeight w:val="162"/>
          <w:jc w:val="center"/>
        </w:trPr>
        <w:tc>
          <w:tcPr>
            <w:tcW w:w="2127" w:type="dxa"/>
            <w:vMerge/>
            <w:noWrap/>
            <w:vAlign w:val="center"/>
            <w:hideMark/>
          </w:tcPr>
          <w:p w14:paraId="1EAB2EC8" w14:textId="77777777" w:rsidR="00342E6E" w:rsidRPr="00B10440" w:rsidRDefault="00342E6E" w:rsidP="00EB146C">
            <w:pPr>
              <w:rPr>
                <w:color w:val="000000" w:themeColor="text1"/>
                <w:sz w:val="20"/>
                <w:szCs w:val="20"/>
              </w:rPr>
            </w:pPr>
          </w:p>
        </w:tc>
        <w:tc>
          <w:tcPr>
            <w:tcW w:w="1660" w:type="dxa"/>
            <w:noWrap/>
            <w:vAlign w:val="center"/>
            <w:hideMark/>
          </w:tcPr>
          <w:p w14:paraId="282E7936" w14:textId="77777777" w:rsidR="00342E6E" w:rsidRPr="00B10440" w:rsidRDefault="00342E6E" w:rsidP="00EB146C">
            <w:pPr>
              <w:jc w:val="center"/>
              <w:rPr>
                <w:color w:val="000000" w:themeColor="text1"/>
                <w:sz w:val="20"/>
                <w:szCs w:val="20"/>
              </w:rPr>
            </w:pPr>
            <w:r w:rsidRPr="00B10440">
              <w:rPr>
                <w:color w:val="000000" w:themeColor="text1"/>
                <w:sz w:val="20"/>
                <w:szCs w:val="20"/>
              </w:rPr>
              <w:t>2024</w:t>
            </w:r>
          </w:p>
        </w:tc>
        <w:tc>
          <w:tcPr>
            <w:tcW w:w="1661" w:type="dxa"/>
            <w:noWrap/>
            <w:vAlign w:val="center"/>
            <w:hideMark/>
          </w:tcPr>
          <w:p w14:paraId="19ECDC32" w14:textId="77777777" w:rsidR="00342E6E" w:rsidRPr="00B10440" w:rsidRDefault="00342E6E" w:rsidP="00EE182E">
            <w:pPr>
              <w:jc w:val="right"/>
              <w:rPr>
                <w:color w:val="000000" w:themeColor="text1"/>
                <w:sz w:val="20"/>
                <w:szCs w:val="20"/>
              </w:rPr>
            </w:pPr>
            <w:r w:rsidRPr="00B10440">
              <w:rPr>
                <w:color w:val="000000" w:themeColor="text1"/>
                <w:sz w:val="20"/>
                <w:szCs w:val="20"/>
              </w:rPr>
              <w:t>136</w:t>
            </w:r>
          </w:p>
        </w:tc>
        <w:tc>
          <w:tcPr>
            <w:tcW w:w="1660" w:type="dxa"/>
            <w:noWrap/>
            <w:vAlign w:val="center"/>
            <w:hideMark/>
          </w:tcPr>
          <w:p w14:paraId="2EC819E5" w14:textId="77777777" w:rsidR="00342E6E" w:rsidRPr="00B10440" w:rsidRDefault="00342E6E" w:rsidP="00EE182E">
            <w:pPr>
              <w:jc w:val="right"/>
              <w:rPr>
                <w:color w:val="000000" w:themeColor="text1"/>
                <w:sz w:val="20"/>
                <w:szCs w:val="20"/>
              </w:rPr>
            </w:pPr>
            <w:r w:rsidRPr="00B10440">
              <w:rPr>
                <w:color w:val="000000" w:themeColor="text1"/>
                <w:sz w:val="20"/>
                <w:szCs w:val="20"/>
              </w:rPr>
              <w:t>126</w:t>
            </w:r>
          </w:p>
        </w:tc>
        <w:tc>
          <w:tcPr>
            <w:tcW w:w="1661" w:type="dxa"/>
            <w:noWrap/>
            <w:vAlign w:val="center"/>
            <w:hideMark/>
          </w:tcPr>
          <w:p w14:paraId="4D9634B7" w14:textId="77777777" w:rsidR="00342E6E" w:rsidRPr="00B10440" w:rsidRDefault="00342E6E" w:rsidP="00EE182E">
            <w:pPr>
              <w:jc w:val="right"/>
              <w:rPr>
                <w:color w:val="000000" w:themeColor="text1"/>
                <w:sz w:val="20"/>
                <w:szCs w:val="20"/>
              </w:rPr>
            </w:pPr>
            <w:r w:rsidRPr="00B10440">
              <w:rPr>
                <w:color w:val="000000" w:themeColor="text1"/>
                <w:sz w:val="20"/>
                <w:szCs w:val="20"/>
              </w:rPr>
              <w:t>10</w:t>
            </w:r>
          </w:p>
        </w:tc>
        <w:tc>
          <w:tcPr>
            <w:tcW w:w="1660" w:type="dxa"/>
            <w:noWrap/>
            <w:vAlign w:val="center"/>
            <w:hideMark/>
          </w:tcPr>
          <w:p w14:paraId="1671381C" w14:textId="77777777" w:rsidR="00342E6E" w:rsidRPr="00B10440" w:rsidRDefault="00342E6E" w:rsidP="00EE182E">
            <w:pPr>
              <w:jc w:val="right"/>
              <w:rPr>
                <w:color w:val="000000" w:themeColor="text1"/>
                <w:sz w:val="20"/>
                <w:szCs w:val="20"/>
              </w:rPr>
            </w:pPr>
            <w:r w:rsidRPr="00B10440">
              <w:rPr>
                <w:color w:val="000000" w:themeColor="text1"/>
                <w:sz w:val="20"/>
                <w:szCs w:val="20"/>
              </w:rPr>
              <w:t>-</w:t>
            </w:r>
          </w:p>
        </w:tc>
        <w:tc>
          <w:tcPr>
            <w:tcW w:w="1661" w:type="dxa"/>
            <w:noWrap/>
            <w:vAlign w:val="center"/>
            <w:hideMark/>
          </w:tcPr>
          <w:p w14:paraId="108245AB" w14:textId="77777777" w:rsidR="00342E6E" w:rsidRPr="00B10440" w:rsidRDefault="00342E6E" w:rsidP="00EE182E">
            <w:pPr>
              <w:jc w:val="right"/>
              <w:rPr>
                <w:color w:val="000000" w:themeColor="text1"/>
                <w:sz w:val="20"/>
                <w:szCs w:val="20"/>
              </w:rPr>
            </w:pPr>
            <w:r w:rsidRPr="00B10440">
              <w:rPr>
                <w:color w:val="000000" w:themeColor="text1"/>
                <w:sz w:val="20"/>
                <w:szCs w:val="20"/>
              </w:rPr>
              <w:t>-</w:t>
            </w:r>
          </w:p>
        </w:tc>
        <w:tc>
          <w:tcPr>
            <w:tcW w:w="1661" w:type="dxa"/>
            <w:noWrap/>
            <w:vAlign w:val="center"/>
            <w:hideMark/>
          </w:tcPr>
          <w:p w14:paraId="70B76D23" w14:textId="77777777" w:rsidR="00342E6E" w:rsidRPr="00B10440" w:rsidRDefault="00342E6E" w:rsidP="00EE182E">
            <w:pPr>
              <w:jc w:val="right"/>
              <w:rPr>
                <w:color w:val="000000" w:themeColor="text1"/>
                <w:sz w:val="20"/>
                <w:szCs w:val="20"/>
              </w:rPr>
            </w:pPr>
            <w:r w:rsidRPr="00B10440">
              <w:rPr>
                <w:color w:val="000000" w:themeColor="text1"/>
                <w:sz w:val="20"/>
                <w:szCs w:val="20"/>
              </w:rPr>
              <w:t>-</w:t>
            </w:r>
          </w:p>
        </w:tc>
      </w:tr>
      <w:tr w:rsidR="00C54B8D" w:rsidRPr="00B10440" w14:paraId="3B114B29" w14:textId="77777777" w:rsidTr="00EB146C">
        <w:trPr>
          <w:trHeight w:val="285"/>
          <w:jc w:val="center"/>
        </w:trPr>
        <w:tc>
          <w:tcPr>
            <w:tcW w:w="2127" w:type="dxa"/>
            <w:vMerge w:val="restart"/>
            <w:noWrap/>
            <w:vAlign w:val="center"/>
            <w:hideMark/>
          </w:tcPr>
          <w:p w14:paraId="6199A589" w14:textId="77777777" w:rsidR="00342E6E" w:rsidRPr="00B10440" w:rsidRDefault="00342E6E" w:rsidP="00EB146C">
            <w:pPr>
              <w:rPr>
                <w:color w:val="000000" w:themeColor="text1"/>
                <w:sz w:val="20"/>
                <w:szCs w:val="20"/>
              </w:rPr>
            </w:pPr>
            <w:r w:rsidRPr="00B10440">
              <w:rPr>
                <w:color w:val="000000" w:themeColor="text1"/>
                <w:sz w:val="20"/>
                <w:szCs w:val="20"/>
              </w:rPr>
              <w:t>Kelantan</w:t>
            </w:r>
          </w:p>
        </w:tc>
        <w:tc>
          <w:tcPr>
            <w:tcW w:w="1660" w:type="dxa"/>
            <w:noWrap/>
            <w:vAlign w:val="center"/>
            <w:hideMark/>
          </w:tcPr>
          <w:p w14:paraId="5E7071B4" w14:textId="77777777" w:rsidR="00342E6E" w:rsidRPr="00B10440" w:rsidRDefault="00342E6E" w:rsidP="00EB146C">
            <w:pPr>
              <w:jc w:val="center"/>
              <w:rPr>
                <w:color w:val="000000" w:themeColor="text1"/>
                <w:sz w:val="20"/>
                <w:szCs w:val="20"/>
              </w:rPr>
            </w:pPr>
            <w:r w:rsidRPr="00B10440">
              <w:rPr>
                <w:color w:val="000000" w:themeColor="text1"/>
                <w:sz w:val="20"/>
                <w:szCs w:val="20"/>
              </w:rPr>
              <w:t>2022</w:t>
            </w:r>
          </w:p>
        </w:tc>
        <w:tc>
          <w:tcPr>
            <w:tcW w:w="1661" w:type="dxa"/>
            <w:noWrap/>
            <w:vAlign w:val="center"/>
            <w:hideMark/>
          </w:tcPr>
          <w:p w14:paraId="1AC6E6AD" w14:textId="77777777" w:rsidR="00342E6E" w:rsidRPr="00B10440" w:rsidRDefault="00342E6E" w:rsidP="00EE182E">
            <w:pPr>
              <w:jc w:val="right"/>
              <w:rPr>
                <w:color w:val="000000" w:themeColor="text1"/>
                <w:sz w:val="20"/>
                <w:szCs w:val="20"/>
              </w:rPr>
            </w:pPr>
            <w:r w:rsidRPr="00B10440">
              <w:rPr>
                <w:color w:val="000000" w:themeColor="text1"/>
                <w:sz w:val="20"/>
                <w:szCs w:val="20"/>
              </w:rPr>
              <w:t>92</w:t>
            </w:r>
          </w:p>
        </w:tc>
        <w:tc>
          <w:tcPr>
            <w:tcW w:w="1660" w:type="dxa"/>
            <w:noWrap/>
            <w:vAlign w:val="center"/>
            <w:hideMark/>
          </w:tcPr>
          <w:p w14:paraId="5B8C3DFB" w14:textId="77777777" w:rsidR="00342E6E" w:rsidRPr="00B10440" w:rsidRDefault="00342E6E" w:rsidP="00EE182E">
            <w:pPr>
              <w:jc w:val="right"/>
              <w:rPr>
                <w:color w:val="000000" w:themeColor="text1"/>
                <w:sz w:val="20"/>
                <w:szCs w:val="20"/>
              </w:rPr>
            </w:pPr>
            <w:r w:rsidRPr="00B10440">
              <w:rPr>
                <w:color w:val="000000" w:themeColor="text1"/>
                <w:sz w:val="20"/>
                <w:szCs w:val="20"/>
              </w:rPr>
              <w:t>75</w:t>
            </w:r>
          </w:p>
        </w:tc>
        <w:tc>
          <w:tcPr>
            <w:tcW w:w="1661" w:type="dxa"/>
            <w:noWrap/>
            <w:vAlign w:val="center"/>
            <w:hideMark/>
          </w:tcPr>
          <w:p w14:paraId="2E32BCCC" w14:textId="77777777" w:rsidR="00342E6E" w:rsidRPr="00B10440" w:rsidRDefault="00342E6E" w:rsidP="00EE182E">
            <w:pPr>
              <w:jc w:val="right"/>
              <w:rPr>
                <w:color w:val="000000" w:themeColor="text1"/>
                <w:sz w:val="20"/>
                <w:szCs w:val="20"/>
              </w:rPr>
            </w:pPr>
            <w:r w:rsidRPr="00B10440">
              <w:rPr>
                <w:color w:val="000000" w:themeColor="text1"/>
                <w:sz w:val="20"/>
                <w:szCs w:val="20"/>
              </w:rPr>
              <w:t>14</w:t>
            </w:r>
          </w:p>
        </w:tc>
        <w:tc>
          <w:tcPr>
            <w:tcW w:w="1660" w:type="dxa"/>
            <w:noWrap/>
            <w:vAlign w:val="center"/>
            <w:hideMark/>
          </w:tcPr>
          <w:p w14:paraId="6B81A630" w14:textId="77777777" w:rsidR="00342E6E" w:rsidRPr="00B10440" w:rsidRDefault="00342E6E" w:rsidP="00EE182E">
            <w:pPr>
              <w:jc w:val="right"/>
              <w:rPr>
                <w:color w:val="000000" w:themeColor="text1"/>
                <w:sz w:val="20"/>
                <w:szCs w:val="20"/>
              </w:rPr>
            </w:pPr>
            <w:r w:rsidRPr="00B10440">
              <w:rPr>
                <w:color w:val="000000" w:themeColor="text1"/>
                <w:sz w:val="20"/>
                <w:szCs w:val="20"/>
              </w:rPr>
              <w:t>2</w:t>
            </w:r>
          </w:p>
        </w:tc>
        <w:tc>
          <w:tcPr>
            <w:tcW w:w="1661" w:type="dxa"/>
            <w:noWrap/>
            <w:vAlign w:val="center"/>
            <w:hideMark/>
          </w:tcPr>
          <w:p w14:paraId="67D17599" w14:textId="77777777" w:rsidR="00342E6E" w:rsidRPr="00B10440" w:rsidRDefault="00342E6E" w:rsidP="00EE182E">
            <w:pPr>
              <w:jc w:val="right"/>
              <w:rPr>
                <w:color w:val="000000" w:themeColor="text1"/>
                <w:sz w:val="20"/>
                <w:szCs w:val="20"/>
              </w:rPr>
            </w:pPr>
            <w:r w:rsidRPr="00B10440">
              <w:rPr>
                <w:color w:val="000000" w:themeColor="text1"/>
                <w:sz w:val="20"/>
                <w:szCs w:val="20"/>
              </w:rPr>
              <w:t>1</w:t>
            </w:r>
          </w:p>
        </w:tc>
        <w:tc>
          <w:tcPr>
            <w:tcW w:w="1661" w:type="dxa"/>
            <w:noWrap/>
            <w:vAlign w:val="center"/>
            <w:hideMark/>
          </w:tcPr>
          <w:p w14:paraId="699959A7" w14:textId="77777777" w:rsidR="00342E6E" w:rsidRPr="00B10440" w:rsidRDefault="00342E6E" w:rsidP="00EE182E">
            <w:pPr>
              <w:jc w:val="right"/>
              <w:rPr>
                <w:color w:val="000000" w:themeColor="text1"/>
                <w:sz w:val="20"/>
                <w:szCs w:val="20"/>
              </w:rPr>
            </w:pPr>
            <w:r w:rsidRPr="00B10440">
              <w:rPr>
                <w:color w:val="000000" w:themeColor="text1"/>
                <w:sz w:val="20"/>
                <w:szCs w:val="20"/>
              </w:rPr>
              <w:t>-</w:t>
            </w:r>
          </w:p>
        </w:tc>
      </w:tr>
      <w:tr w:rsidR="00C54B8D" w:rsidRPr="00B10440" w14:paraId="18827A8C" w14:textId="77777777" w:rsidTr="00EB146C">
        <w:trPr>
          <w:trHeight w:val="285"/>
          <w:jc w:val="center"/>
        </w:trPr>
        <w:tc>
          <w:tcPr>
            <w:tcW w:w="2127" w:type="dxa"/>
            <w:vMerge/>
            <w:noWrap/>
            <w:vAlign w:val="center"/>
            <w:hideMark/>
          </w:tcPr>
          <w:p w14:paraId="217D4887" w14:textId="77777777" w:rsidR="00342E6E" w:rsidRPr="00B10440" w:rsidRDefault="00342E6E" w:rsidP="00EB146C">
            <w:pPr>
              <w:rPr>
                <w:color w:val="000000" w:themeColor="text1"/>
                <w:sz w:val="20"/>
                <w:szCs w:val="20"/>
              </w:rPr>
            </w:pPr>
          </w:p>
        </w:tc>
        <w:tc>
          <w:tcPr>
            <w:tcW w:w="1660" w:type="dxa"/>
            <w:noWrap/>
            <w:vAlign w:val="center"/>
            <w:hideMark/>
          </w:tcPr>
          <w:p w14:paraId="5E541458" w14:textId="77777777" w:rsidR="00342E6E" w:rsidRPr="00B10440" w:rsidRDefault="00342E6E" w:rsidP="00EB146C">
            <w:pPr>
              <w:jc w:val="center"/>
              <w:rPr>
                <w:color w:val="000000" w:themeColor="text1"/>
                <w:sz w:val="20"/>
                <w:szCs w:val="20"/>
              </w:rPr>
            </w:pPr>
            <w:r w:rsidRPr="00B10440">
              <w:rPr>
                <w:color w:val="000000" w:themeColor="text1"/>
                <w:sz w:val="20"/>
                <w:szCs w:val="20"/>
              </w:rPr>
              <w:t>2023</w:t>
            </w:r>
          </w:p>
        </w:tc>
        <w:tc>
          <w:tcPr>
            <w:tcW w:w="1661" w:type="dxa"/>
            <w:noWrap/>
            <w:vAlign w:val="center"/>
            <w:hideMark/>
          </w:tcPr>
          <w:p w14:paraId="5A9D61BD" w14:textId="77777777" w:rsidR="00342E6E" w:rsidRPr="00B10440" w:rsidRDefault="00342E6E" w:rsidP="00EE182E">
            <w:pPr>
              <w:jc w:val="right"/>
              <w:rPr>
                <w:color w:val="000000" w:themeColor="text1"/>
                <w:sz w:val="20"/>
                <w:szCs w:val="20"/>
              </w:rPr>
            </w:pPr>
            <w:r w:rsidRPr="00B10440">
              <w:rPr>
                <w:color w:val="000000" w:themeColor="text1"/>
                <w:sz w:val="20"/>
                <w:szCs w:val="20"/>
              </w:rPr>
              <w:t>124</w:t>
            </w:r>
          </w:p>
        </w:tc>
        <w:tc>
          <w:tcPr>
            <w:tcW w:w="1660" w:type="dxa"/>
            <w:noWrap/>
            <w:vAlign w:val="center"/>
            <w:hideMark/>
          </w:tcPr>
          <w:p w14:paraId="62BB6D78" w14:textId="77777777" w:rsidR="00342E6E" w:rsidRPr="00B10440" w:rsidRDefault="00342E6E" w:rsidP="00EE182E">
            <w:pPr>
              <w:jc w:val="right"/>
              <w:rPr>
                <w:color w:val="000000" w:themeColor="text1"/>
                <w:sz w:val="20"/>
                <w:szCs w:val="20"/>
              </w:rPr>
            </w:pPr>
            <w:r w:rsidRPr="00B10440">
              <w:rPr>
                <w:color w:val="000000" w:themeColor="text1"/>
                <w:sz w:val="20"/>
                <w:szCs w:val="20"/>
              </w:rPr>
              <w:t>98</w:t>
            </w:r>
          </w:p>
        </w:tc>
        <w:tc>
          <w:tcPr>
            <w:tcW w:w="1661" w:type="dxa"/>
            <w:noWrap/>
            <w:vAlign w:val="center"/>
            <w:hideMark/>
          </w:tcPr>
          <w:p w14:paraId="4B637E51" w14:textId="77777777" w:rsidR="00342E6E" w:rsidRPr="00B10440" w:rsidRDefault="00342E6E" w:rsidP="00EE182E">
            <w:pPr>
              <w:jc w:val="right"/>
              <w:rPr>
                <w:color w:val="000000" w:themeColor="text1"/>
                <w:sz w:val="20"/>
                <w:szCs w:val="20"/>
              </w:rPr>
            </w:pPr>
            <w:r w:rsidRPr="00B10440">
              <w:rPr>
                <w:color w:val="000000" w:themeColor="text1"/>
                <w:sz w:val="20"/>
                <w:szCs w:val="20"/>
              </w:rPr>
              <w:t>17</w:t>
            </w:r>
          </w:p>
        </w:tc>
        <w:tc>
          <w:tcPr>
            <w:tcW w:w="1660" w:type="dxa"/>
            <w:noWrap/>
            <w:vAlign w:val="center"/>
            <w:hideMark/>
          </w:tcPr>
          <w:p w14:paraId="42F1CE94" w14:textId="77777777" w:rsidR="00342E6E" w:rsidRPr="00B10440" w:rsidRDefault="00342E6E" w:rsidP="00EE182E">
            <w:pPr>
              <w:jc w:val="right"/>
              <w:rPr>
                <w:color w:val="000000" w:themeColor="text1"/>
                <w:sz w:val="20"/>
                <w:szCs w:val="20"/>
              </w:rPr>
            </w:pPr>
            <w:r w:rsidRPr="00B10440">
              <w:rPr>
                <w:color w:val="000000" w:themeColor="text1"/>
                <w:sz w:val="20"/>
                <w:szCs w:val="20"/>
              </w:rPr>
              <w:t>9</w:t>
            </w:r>
          </w:p>
        </w:tc>
        <w:tc>
          <w:tcPr>
            <w:tcW w:w="1661" w:type="dxa"/>
            <w:noWrap/>
            <w:vAlign w:val="center"/>
            <w:hideMark/>
          </w:tcPr>
          <w:p w14:paraId="518EE5D9" w14:textId="77777777" w:rsidR="00342E6E" w:rsidRPr="00B10440" w:rsidRDefault="00342E6E" w:rsidP="00EE182E">
            <w:pPr>
              <w:jc w:val="right"/>
              <w:rPr>
                <w:color w:val="000000" w:themeColor="text1"/>
                <w:sz w:val="20"/>
                <w:szCs w:val="20"/>
              </w:rPr>
            </w:pPr>
            <w:r w:rsidRPr="00B10440">
              <w:rPr>
                <w:color w:val="000000" w:themeColor="text1"/>
                <w:sz w:val="20"/>
                <w:szCs w:val="20"/>
              </w:rPr>
              <w:t>-</w:t>
            </w:r>
          </w:p>
        </w:tc>
        <w:tc>
          <w:tcPr>
            <w:tcW w:w="1661" w:type="dxa"/>
            <w:noWrap/>
            <w:vAlign w:val="center"/>
            <w:hideMark/>
          </w:tcPr>
          <w:p w14:paraId="721486C0" w14:textId="77777777" w:rsidR="00342E6E" w:rsidRPr="00B10440" w:rsidRDefault="00342E6E" w:rsidP="00EE182E">
            <w:pPr>
              <w:jc w:val="right"/>
              <w:rPr>
                <w:color w:val="000000" w:themeColor="text1"/>
                <w:sz w:val="20"/>
                <w:szCs w:val="20"/>
              </w:rPr>
            </w:pPr>
            <w:r w:rsidRPr="00B10440">
              <w:rPr>
                <w:color w:val="000000" w:themeColor="text1"/>
                <w:sz w:val="20"/>
                <w:szCs w:val="20"/>
              </w:rPr>
              <w:t>-</w:t>
            </w:r>
          </w:p>
        </w:tc>
      </w:tr>
      <w:tr w:rsidR="00C54B8D" w:rsidRPr="00B10440" w14:paraId="4D110273" w14:textId="77777777" w:rsidTr="00EB146C">
        <w:trPr>
          <w:trHeight w:val="162"/>
          <w:jc w:val="center"/>
        </w:trPr>
        <w:tc>
          <w:tcPr>
            <w:tcW w:w="2127" w:type="dxa"/>
            <w:vMerge/>
            <w:noWrap/>
            <w:vAlign w:val="center"/>
            <w:hideMark/>
          </w:tcPr>
          <w:p w14:paraId="60A41E01" w14:textId="77777777" w:rsidR="00342E6E" w:rsidRPr="00B10440" w:rsidRDefault="00342E6E" w:rsidP="00EB146C">
            <w:pPr>
              <w:rPr>
                <w:color w:val="000000" w:themeColor="text1"/>
                <w:sz w:val="20"/>
                <w:szCs w:val="20"/>
              </w:rPr>
            </w:pPr>
          </w:p>
        </w:tc>
        <w:tc>
          <w:tcPr>
            <w:tcW w:w="1660" w:type="dxa"/>
            <w:noWrap/>
            <w:vAlign w:val="center"/>
            <w:hideMark/>
          </w:tcPr>
          <w:p w14:paraId="132001B4" w14:textId="77777777" w:rsidR="00342E6E" w:rsidRPr="00B10440" w:rsidRDefault="00342E6E" w:rsidP="00EB146C">
            <w:pPr>
              <w:jc w:val="center"/>
              <w:rPr>
                <w:color w:val="000000" w:themeColor="text1"/>
                <w:sz w:val="20"/>
                <w:szCs w:val="20"/>
              </w:rPr>
            </w:pPr>
            <w:r w:rsidRPr="00B10440">
              <w:rPr>
                <w:color w:val="000000" w:themeColor="text1"/>
                <w:sz w:val="20"/>
                <w:szCs w:val="20"/>
              </w:rPr>
              <w:t>2024</w:t>
            </w:r>
          </w:p>
        </w:tc>
        <w:tc>
          <w:tcPr>
            <w:tcW w:w="1661" w:type="dxa"/>
            <w:noWrap/>
            <w:vAlign w:val="center"/>
            <w:hideMark/>
          </w:tcPr>
          <w:p w14:paraId="4DEE1B19" w14:textId="77777777" w:rsidR="00342E6E" w:rsidRPr="00B10440" w:rsidRDefault="00342E6E" w:rsidP="00EE182E">
            <w:pPr>
              <w:jc w:val="right"/>
              <w:rPr>
                <w:color w:val="000000" w:themeColor="text1"/>
                <w:sz w:val="20"/>
                <w:szCs w:val="20"/>
              </w:rPr>
            </w:pPr>
            <w:r w:rsidRPr="00B10440">
              <w:rPr>
                <w:color w:val="000000" w:themeColor="text1"/>
                <w:sz w:val="20"/>
                <w:szCs w:val="20"/>
              </w:rPr>
              <w:t>152</w:t>
            </w:r>
          </w:p>
        </w:tc>
        <w:tc>
          <w:tcPr>
            <w:tcW w:w="1660" w:type="dxa"/>
            <w:noWrap/>
            <w:vAlign w:val="center"/>
            <w:hideMark/>
          </w:tcPr>
          <w:p w14:paraId="42927D93" w14:textId="77777777" w:rsidR="00342E6E" w:rsidRPr="00B10440" w:rsidRDefault="00342E6E" w:rsidP="00EE182E">
            <w:pPr>
              <w:jc w:val="right"/>
              <w:rPr>
                <w:color w:val="000000" w:themeColor="text1"/>
                <w:sz w:val="20"/>
                <w:szCs w:val="20"/>
              </w:rPr>
            </w:pPr>
            <w:r w:rsidRPr="00B10440">
              <w:rPr>
                <w:color w:val="000000" w:themeColor="text1"/>
                <w:sz w:val="20"/>
                <w:szCs w:val="20"/>
              </w:rPr>
              <w:t>137</w:t>
            </w:r>
          </w:p>
        </w:tc>
        <w:tc>
          <w:tcPr>
            <w:tcW w:w="1661" w:type="dxa"/>
            <w:noWrap/>
            <w:vAlign w:val="center"/>
            <w:hideMark/>
          </w:tcPr>
          <w:p w14:paraId="08E85509" w14:textId="77777777" w:rsidR="00342E6E" w:rsidRPr="00B10440" w:rsidRDefault="00342E6E" w:rsidP="00EE182E">
            <w:pPr>
              <w:jc w:val="right"/>
              <w:rPr>
                <w:color w:val="000000" w:themeColor="text1"/>
                <w:sz w:val="20"/>
                <w:szCs w:val="20"/>
              </w:rPr>
            </w:pPr>
            <w:r w:rsidRPr="00B10440">
              <w:rPr>
                <w:color w:val="000000" w:themeColor="text1"/>
                <w:sz w:val="20"/>
                <w:szCs w:val="20"/>
              </w:rPr>
              <w:t>14</w:t>
            </w:r>
          </w:p>
        </w:tc>
        <w:tc>
          <w:tcPr>
            <w:tcW w:w="1660" w:type="dxa"/>
            <w:noWrap/>
            <w:vAlign w:val="center"/>
            <w:hideMark/>
          </w:tcPr>
          <w:p w14:paraId="5412EB92" w14:textId="77777777" w:rsidR="00342E6E" w:rsidRPr="00B10440" w:rsidRDefault="00342E6E" w:rsidP="00EE182E">
            <w:pPr>
              <w:jc w:val="right"/>
              <w:rPr>
                <w:color w:val="000000" w:themeColor="text1"/>
                <w:sz w:val="20"/>
                <w:szCs w:val="20"/>
              </w:rPr>
            </w:pPr>
            <w:r w:rsidRPr="00B10440">
              <w:rPr>
                <w:color w:val="000000" w:themeColor="text1"/>
                <w:sz w:val="20"/>
                <w:szCs w:val="20"/>
              </w:rPr>
              <w:t>-</w:t>
            </w:r>
          </w:p>
        </w:tc>
        <w:tc>
          <w:tcPr>
            <w:tcW w:w="1661" w:type="dxa"/>
            <w:noWrap/>
            <w:vAlign w:val="center"/>
            <w:hideMark/>
          </w:tcPr>
          <w:p w14:paraId="74E42DCE" w14:textId="77777777" w:rsidR="00342E6E" w:rsidRPr="00B10440" w:rsidRDefault="00342E6E" w:rsidP="00EE182E">
            <w:pPr>
              <w:jc w:val="right"/>
              <w:rPr>
                <w:color w:val="000000" w:themeColor="text1"/>
                <w:sz w:val="20"/>
                <w:szCs w:val="20"/>
              </w:rPr>
            </w:pPr>
            <w:r w:rsidRPr="00B10440">
              <w:rPr>
                <w:color w:val="000000" w:themeColor="text1"/>
                <w:sz w:val="20"/>
                <w:szCs w:val="20"/>
              </w:rPr>
              <w:t>-</w:t>
            </w:r>
          </w:p>
        </w:tc>
        <w:tc>
          <w:tcPr>
            <w:tcW w:w="1661" w:type="dxa"/>
            <w:noWrap/>
            <w:vAlign w:val="center"/>
            <w:hideMark/>
          </w:tcPr>
          <w:p w14:paraId="70BE3C02" w14:textId="77777777" w:rsidR="00342E6E" w:rsidRPr="00B10440" w:rsidRDefault="00342E6E" w:rsidP="00EE182E">
            <w:pPr>
              <w:jc w:val="right"/>
              <w:rPr>
                <w:color w:val="000000" w:themeColor="text1"/>
                <w:sz w:val="20"/>
                <w:szCs w:val="20"/>
              </w:rPr>
            </w:pPr>
            <w:r w:rsidRPr="00B10440">
              <w:rPr>
                <w:color w:val="000000" w:themeColor="text1"/>
                <w:sz w:val="20"/>
                <w:szCs w:val="20"/>
              </w:rPr>
              <w:t>1</w:t>
            </w:r>
          </w:p>
        </w:tc>
      </w:tr>
      <w:tr w:rsidR="00C54B8D" w:rsidRPr="00B10440" w14:paraId="1ACF3257" w14:textId="77777777" w:rsidTr="00EB146C">
        <w:trPr>
          <w:trHeight w:val="285"/>
          <w:jc w:val="center"/>
        </w:trPr>
        <w:tc>
          <w:tcPr>
            <w:tcW w:w="2127" w:type="dxa"/>
            <w:vMerge w:val="restart"/>
            <w:noWrap/>
            <w:vAlign w:val="center"/>
            <w:hideMark/>
          </w:tcPr>
          <w:p w14:paraId="2097DB02" w14:textId="77777777" w:rsidR="00342E6E" w:rsidRPr="00B10440" w:rsidRDefault="00342E6E" w:rsidP="00EB146C">
            <w:pPr>
              <w:rPr>
                <w:color w:val="000000" w:themeColor="text1"/>
                <w:sz w:val="20"/>
                <w:szCs w:val="20"/>
              </w:rPr>
            </w:pPr>
            <w:r w:rsidRPr="00B10440">
              <w:rPr>
                <w:color w:val="000000" w:themeColor="text1"/>
                <w:sz w:val="20"/>
                <w:szCs w:val="20"/>
              </w:rPr>
              <w:t>Melaka</w:t>
            </w:r>
          </w:p>
        </w:tc>
        <w:tc>
          <w:tcPr>
            <w:tcW w:w="1660" w:type="dxa"/>
            <w:noWrap/>
            <w:vAlign w:val="center"/>
            <w:hideMark/>
          </w:tcPr>
          <w:p w14:paraId="7CB99E69" w14:textId="77777777" w:rsidR="00342E6E" w:rsidRPr="00B10440" w:rsidRDefault="00342E6E" w:rsidP="00EB146C">
            <w:pPr>
              <w:jc w:val="center"/>
              <w:rPr>
                <w:color w:val="000000" w:themeColor="text1"/>
                <w:sz w:val="20"/>
                <w:szCs w:val="20"/>
              </w:rPr>
            </w:pPr>
            <w:r w:rsidRPr="00B10440">
              <w:rPr>
                <w:color w:val="000000" w:themeColor="text1"/>
                <w:sz w:val="20"/>
                <w:szCs w:val="20"/>
              </w:rPr>
              <w:t>2022</w:t>
            </w:r>
          </w:p>
        </w:tc>
        <w:tc>
          <w:tcPr>
            <w:tcW w:w="1661" w:type="dxa"/>
            <w:noWrap/>
            <w:vAlign w:val="center"/>
            <w:hideMark/>
          </w:tcPr>
          <w:p w14:paraId="77FF154E" w14:textId="77777777" w:rsidR="00342E6E" w:rsidRPr="00B10440" w:rsidRDefault="00342E6E" w:rsidP="00EE182E">
            <w:pPr>
              <w:jc w:val="right"/>
              <w:rPr>
                <w:color w:val="000000" w:themeColor="text1"/>
                <w:sz w:val="20"/>
                <w:szCs w:val="20"/>
              </w:rPr>
            </w:pPr>
            <w:r w:rsidRPr="00B10440">
              <w:rPr>
                <w:color w:val="000000" w:themeColor="text1"/>
                <w:sz w:val="20"/>
                <w:szCs w:val="20"/>
              </w:rPr>
              <w:t>52</w:t>
            </w:r>
          </w:p>
        </w:tc>
        <w:tc>
          <w:tcPr>
            <w:tcW w:w="1660" w:type="dxa"/>
            <w:noWrap/>
            <w:vAlign w:val="center"/>
            <w:hideMark/>
          </w:tcPr>
          <w:p w14:paraId="0FE15896" w14:textId="77777777" w:rsidR="00342E6E" w:rsidRPr="00B10440" w:rsidRDefault="00342E6E" w:rsidP="00EE182E">
            <w:pPr>
              <w:jc w:val="right"/>
              <w:rPr>
                <w:color w:val="000000" w:themeColor="text1"/>
                <w:sz w:val="20"/>
                <w:szCs w:val="20"/>
              </w:rPr>
            </w:pPr>
            <w:r w:rsidRPr="00B10440">
              <w:rPr>
                <w:color w:val="000000" w:themeColor="text1"/>
                <w:sz w:val="20"/>
                <w:szCs w:val="20"/>
              </w:rPr>
              <w:t>42</w:t>
            </w:r>
          </w:p>
        </w:tc>
        <w:tc>
          <w:tcPr>
            <w:tcW w:w="1661" w:type="dxa"/>
            <w:noWrap/>
            <w:vAlign w:val="center"/>
            <w:hideMark/>
          </w:tcPr>
          <w:p w14:paraId="531020B9" w14:textId="77777777" w:rsidR="00342E6E" w:rsidRPr="00B10440" w:rsidRDefault="00342E6E" w:rsidP="00EE182E">
            <w:pPr>
              <w:jc w:val="right"/>
              <w:rPr>
                <w:color w:val="000000" w:themeColor="text1"/>
                <w:sz w:val="20"/>
                <w:szCs w:val="20"/>
              </w:rPr>
            </w:pPr>
            <w:r w:rsidRPr="00B10440">
              <w:rPr>
                <w:color w:val="000000" w:themeColor="text1"/>
                <w:sz w:val="20"/>
                <w:szCs w:val="20"/>
              </w:rPr>
              <w:t>7</w:t>
            </w:r>
          </w:p>
        </w:tc>
        <w:tc>
          <w:tcPr>
            <w:tcW w:w="1660" w:type="dxa"/>
            <w:noWrap/>
            <w:vAlign w:val="center"/>
            <w:hideMark/>
          </w:tcPr>
          <w:p w14:paraId="2CC435D2" w14:textId="77777777" w:rsidR="00342E6E" w:rsidRPr="00B10440" w:rsidRDefault="00342E6E" w:rsidP="00EE182E">
            <w:pPr>
              <w:jc w:val="right"/>
              <w:rPr>
                <w:color w:val="000000" w:themeColor="text1"/>
                <w:sz w:val="20"/>
                <w:szCs w:val="20"/>
              </w:rPr>
            </w:pPr>
            <w:r w:rsidRPr="00B10440">
              <w:rPr>
                <w:color w:val="000000" w:themeColor="text1"/>
                <w:sz w:val="20"/>
                <w:szCs w:val="20"/>
              </w:rPr>
              <w:t>1</w:t>
            </w:r>
          </w:p>
        </w:tc>
        <w:tc>
          <w:tcPr>
            <w:tcW w:w="1661" w:type="dxa"/>
            <w:noWrap/>
            <w:vAlign w:val="center"/>
            <w:hideMark/>
          </w:tcPr>
          <w:p w14:paraId="7E51803E" w14:textId="77777777" w:rsidR="00342E6E" w:rsidRPr="00B10440" w:rsidRDefault="00342E6E" w:rsidP="00EE182E">
            <w:pPr>
              <w:jc w:val="right"/>
              <w:rPr>
                <w:color w:val="000000" w:themeColor="text1"/>
                <w:sz w:val="20"/>
                <w:szCs w:val="20"/>
              </w:rPr>
            </w:pPr>
            <w:r w:rsidRPr="00B10440">
              <w:rPr>
                <w:color w:val="000000" w:themeColor="text1"/>
                <w:sz w:val="20"/>
                <w:szCs w:val="20"/>
              </w:rPr>
              <w:t>-</w:t>
            </w:r>
          </w:p>
        </w:tc>
        <w:tc>
          <w:tcPr>
            <w:tcW w:w="1661" w:type="dxa"/>
            <w:noWrap/>
            <w:vAlign w:val="center"/>
            <w:hideMark/>
          </w:tcPr>
          <w:p w14:paraId="17B1CB41" w14:textId="77777777" w:rsidR="00342E6E" w:rsidRPr="00B10440" w:rsidRDefault="00342E6E" w:rsidP="00EE182E">
            <w:pPr>
              <w:jc w:val="right"/>
              <w:rPr>
                <w:color w:val="000000" w:themeColor="text1"/>
                <w:sz w:val="20"/>
                <w:szCs w:val="20"/>
              </w:rPr>
            </w:pPr>
            <w:r w:rsidRPr="00B10440">
              <w:rPr>
                <w:color w:val="000000" w:themeColor="text1"/>
                <w:sz w:val="20"/>
                <w:szCs w:val="20"/>
              </w:rPr>
              <w:t>2</w:t>
            </w:r>
          </w:p>
        </w:tc>
      </w:tr>
      <w:tr w:rsidR="00C54B8D" w:rsidRPr="00B10440" w14:paraId="3ED56E2C" w14:textId="77777777" w:rsidTr="00EB146C">
        <w:trPr>
          <w:trHeight w:val="285"/>
          <w:jc w:val="center"/>
        </w:trPr>
        <w:tc>
          <w:tcPr>
            <w:tcW w:w="2127" w:type="dxa"/>
            <w:vMerge/>
            <w:noWrap/>
            <w:vAlign w:val="center"/>
            <w:hideMark/>
          </w:tcPr>
          <w:p w14:paraId="19CAF026" w14:textId="77777777" w:rsidR="00342E6E" w:rsidRPr="00B10440" w:rsidRDefault="00342E6E" w:rsidP="00EB146C">
            <w:pPr>
              <w:rPr>
                <w:color w:val="000000" w:themeColor="text1"/>
                <w:sz w:val="20"/>
                <w:szCs w:val="20"/>
              </w:rPr>
            </w:pPr>
          </w:p>
        </w:tc>
        <w:tc>
          <w:tcPr>
            <w:tcW w:w="1660" w:type="dxa"/>
            <w:noWrap/>
            <w:vAlign w:val="center"/>
            <w:hideMark/>
          </w:tcPr>
          <w:p w14:paraId="196BB2A8" w14:textId="77777777" w:rsidR="00342E6E" w:rsidRPr="00B10440" w:rsidRDefault="00342E6E" w:rsidP="00EB146C">
            <w:pPr>
              <w:jc w:val="center"/>
              <w:rPr>
                <w:color w:val="000000" w:themeColor="text1"/>
                <w:sz w:val="20"/>
                <w:szCs w:val="20"/>
              </w:rPr>
            </w:pPr>
            <w:r w:rsidRPr="00B10440">
              <w:rPr>
                <w:color w:val="000000" w:themeColor="text1"/>
                <w:sz w:val="20"/>
                <w:szCs w:val="20"/>
              </w:rPr>
              <w:t>2023</w:t>
            </w:r>
          </w:p>
        </w:tc>
        <w:tc>
          <w:tcPr>
            <w:tcW w:w="1661" w:type="dxa"/>
            <w:noWrap/>
            <w:vAlign w:val="center"/>
            <w:hideMark/>
          </w:tcPr>
          <w:p w14:paraId="53B18A22" w14:textId="77777777" w:rsidR="00342E6E" w:rsidRPr="00B10440" w:rsidRDefault="00342E6E" w:rsidP="00EE182E">
            <w:pPr>
              <w:jc w:val="right"/>
              <w:rPr>
                <w:color w:val="000000" w:themeColor="text1"/>
                <w:sz w:val="20"/>
                <w:szCs w:val="20"/>
              </w:rPr>
            </w:pPr>
            <w:r w:rsidRPr="00B10440">
              <w:rPr>
                <w:color w:val="000000" w:themeColor="text1"/>
                <w:sz w:val="20"/>
                <w:szCs w:val="20"/>
              </w:rPr>
              <w:t>76</w:t>
            </w:r>
          </w:p>
        </w:tc>
        <w:tc>
          <w:tcPr>
            <w:tcW w:w="1660" w:type="dxa"/>
            <w:noWrap/>
            <w:vAlign w:val="center"/>
            <w:hideMark/>
          </w:tcPr>
          <w:p w14:paraId="5D0D0F8B" w14:textId="77777777" w:rsidR="00342E6E" w:rsidRPr="00B10440" w:rsidRDefault="00342E6E" w:rsidP="00EE182E">
            <w:pPr>
              <w:jc w:val="right"/>
              <w:rPr>
                <w:color w:val="000000" w:themeColor="text1"/>
                <w:sz w:val="20"/>
                <w:szCs w:val="20"/>
              </w:rPr>
            </w:pPr>
            <w:r w:rsidRPr="00B10440">
              <w:rPr>
                <w:color w:val="000000" w:themeColor="text1"/>
                <w:sz w:val="20"/>
                <w:szCs w:val="20"/>
              </w:rPr>
              <w:t>61</w:t>
            </w:r>
          </w:p>
        </w:tc>
        <w:tc>
          <w:tcPr>
            <w:tcW w:w="1661" w:type="dxa"/>
            <w:noWrap/>
            <w:vAlign w:val="center"/>
            <w:hideMark/>
          </w:tcPr>
          <w:p w14:paraId="591A357D" w14:textId="77777777" w:rsidR="00342E6E" w:rsidRPr="00B10440" w:rsidRDefault="00342E6E" w:rsidP="00EE182E">
            <w:pPr>
              <w:jc w:val="right"/>
              <w:rPr>
                <w:color w:val="000000" w:themeColor="text1"/>
                <w:sz w:val="20"/>
                <w:szCs w:val="20"/>
              </w:rPr>
            </w:pPr>
            <w:r w:rsidRPr="00B10440">
              <w:rPr>
                <w:color w:val="000000" w:themeColor="text1"/>
                <w:sz w:val="20"/>
                <w:szCs w:val="20"/>
              </w:rPr>
              <w:t>8</w:t>
            </w:r>
          </w:p>
        </w:tc>
        <w:tc>
          <w:tcPr>
            <w:tcW w:w="1660" w:type="dxa"/>
            <w:noWrap/>
            <w:vAlign w:val="center"/>
            <w:hideMark/>
          </w:tcPr>
          <w:p w14:paraId="5D82EF20" w14:textId="77777777" w:rsidR="00342E6E" w:rsidRPr="00B10440" w:rsidRDefault="00342E6E" w:rsidP="00EE182E">
            <w:pPr>
              <w:jc w:val="right"/>
              <w:rPr>
                <w:color w:val="000000" w:themeColor="text1"/>
                <w:sz w:val="20"/>
                <w:szCs w:val="20"/>
              </w:rPr>
            </w:pPr>
            <w:r w:rsidRPr="00B10440">
              <w:rPr>
                <w:color w:val="000000" w:themeColor="text1"/>
                <w:sz w:val="20"/>
                <w:szCs w:val="20"/>
              </w:rPr>
              <w:t>4</w:t>
            </w:r>
          </w:p>
        </w:tc>
        <w:tc>
          <w:tcPr>
            <w:tcW w:w="1661" w:type="dxa"/>
            <w:noWrap/>
            <w:vAlign w:val="center"/>
            <w:hideMark/>
          </w:tcPr>
          <w:p w14:paraId="031C7BFD" w14:textId="77777777" w:rsidR="00342E6E" w:rsidRPr="00B10440" w:rsidRDefault="00342E6E" w:rsidP="00EE182E">
            <w:pPr>
              <w:jc w:val="right"/>
              <w:rPr>
                <w:color w:val="000000" w:themeColor="text1"/>
                <w:sz w:val="20"/>
                <w:szCs w:val="20"/>
              </w:rPr>
            </w:pPr>
            <w:r w:rsidRPr="00B10440">
              <w:rPr>
                <w:color w:val="000000" w:themeColor="text1"/>
                <w:sz w:val="20"/>
                <w:szCs w:val="20"/>
              </w:rPr>
              <w:t>1</w:t>
            </w:r>
          </w:p>
        </w:tc>
        <w:tc>
          <w:tcPr>
            <w:tcW w:w="1661" w:type="dxa"/>
            <w:noWrap/>
            <w:vAlign w:val="center"/>
            <w:hideMark/>
          </w:tcPr>
          <w:p w14:paraId="76CD58D2" w14:textId="77777777" w:rsidR="00342E6E" w:rsidRPr="00B10440" w:rsidRDefault="00342E6E" w:rsidP="00EE182E">
            <w:pPr>
              <w:jc w:val="right"/>
              <w:rPr>
                <w:color w:val="000000" w:themeColor="text1"/>
                <w:sz w:val="20"/>
                <w:szCs w:val="20"/>
              </w:rPr>
            </w:pPr>
            <w:r w:rsidRPr="00B10440">
              <w:rPr>
                <w:color w:val="000000" w:themeColor="text1"/>
                <w:sz w:val="20"/>
                <w:szCs w:val="20"/>
              </w:rPr>
              <w:t>2</w:t>
            </w:r>
          </w:p>
        </w:tc>
      </w:tr>
      <w:tr w:rsidR="00C54B8D" w:rsidRPr="00B10440" w14:paraId="2077FD99" w14:textId="77777777" w:rsidTr="00EB146C">
        <w:trPr>
          <w:trHeight w:val="162"/>
          <w:jc w:val="center"/>
        </w:trPr>
        <w:tc>
          <w:tcPr>
            <w:tcW w:w="2127" w:type="dxa"/>
            <w:vMerge/>
            <w:noWrap/>
            <w:vAlign w:val="center"/>
            <w:hideMark/>
          </w:tcPr>
          <w:p w14:paraId="1CF05E63" w14:textId="77777777" w:rsidR="00342E6E" w:rsidRPr="00B10440" w:rsidRDefault="00342E6E" w:rsidP="00EB146C">
            <w:pPr>
              <w:rPr>
                <w:color w:val="000000" w:themeColor="text1"/>
                <w:sz w:val="20"/>
                <w:szCs w:val="20"/>
              </w:rPr>
            </w:pPr>
          </w:p>
        </w:tc>
        <w:tc>
          <w:tcPr>
            <w:tcW w:w="1660" w:type="dxa"/>
            <w:noWrap/>
            <w:vAlign w:val="center"/>
            <w:hideMark/>
          </w:tcPr>
          <w:p w14:paraId="4C61AB9E" w14:textId="77777777" w:rsidR="00342E6E" w:rsidRPr="00B10440" w:rsidRDefault="00342E6E" w:rsidP="00EB146C">
            <w:pPr>
              <w:jc w:val="center"/>
              <w:rPr>
                <w:color w:val="000000" w:themeColor="text1"/>
                <w:sz w:val="20"/>
                <w:szCs w:val="20"/>
              </w:rPr>
            </w:pPr>
            <w:r w:rsidRPr="00B10440">
              <w:rPr>
                <w:color w:val="000000" w:themeColor="text1"/>
                <w:sz w:val="20"/>
                <w:szCs w:val="20"/>
              </w:rPr>
              <w:t>2024</w:t>
            </w:r>
          </w:p>
        </w:tc>
        <w:tc>
          <w:tcPr>
            <w:tcW w:w="1661" w:type="dxa"/>
            <w:noWrap/>
            <w:vAlign w:val="center"/>
            <w:hideMark/>
          </w:tcPr>
          <w:p w14:paraId="5A01BA51" w14:textId="77777777" w:rsidR="00342E6E" w:rsidRPr="00B10440" w:rsidRDefault="00342E6E" w:rsidP="00EE182E">
            <w:pPr>
              <w:jc w:val="right"/>
              <w:rPr>
                <w:color w:val="000000" w:themeColor="text1"/>
                <w:sz w:val="20"/>
                <w:szCs w:val="20"/>
              </w:rPr>
            </w:pPr>
            <w:r w:rsidRPr="00B10440">
              <w:rPr>
                <w:color w:val="000000" w:themeColor="text1"/>
                <w:sz w:val="20"/>
                <w:szCs w:val="20"/>
              </w:rPr>
              <w:t>72</w:t>
            </w:r>
          </w:p>
        </w:tc>
        <w:tc>
          <w:tcPr>
            <w:tcW w:w="1660" w:type="dxa"/>
            <w:noWrap/>
            <w:vAlign w:val="center"/>
            <w:hideMark/>
          </w:tcPr>
          <w:p w14:paraId="0F55A12D" w14:textId="77777777" w:rsidR="00342E6E" w:rsidRPr="00B10440" w:rsidRDefault="00342E6E" w:rsidP="00EE182E">
            <w:pPr>
              <w:jc w:val="right"/>
              <w:rPr>
                <w:color w:val="000000" w:themeColor="text1"/>
                <w:sz w:val="20"/>
                <w:szCs w:val="20"/>
              </w:rPr>
            </w:pPr>
            <w:r w:rsidRPr="00B10440">
              <w:rPr>
                <w:color w:val="000000" w:themeColor="text1"/>
                <w:sz w:val="20"/>
                <w:szCs w:val="20"/>
              </w:rPr>
              <w:t>57</w:t>
            </w:r>
          </w:p>
        </w:tc>
        <w:tc>
          <w:tcPr>
            <w:tcW w:w="1661" w:type="dxa"/>
            <w:noWrap/>
            <w:vAlign w:val="center"/>
            <w:hideMark/>
          </w:tcPr>
          <w:p w14:paraId="6314F677" w14:textId="77777777" w:rsidR="00342E6E" w:rsidRPr="00B10440" w:rsidRDefault="00342E6E" w:rsidP="00EE182E">
            <w:pPr>
              <w:jc w:val="right"/>
              <w:rPr>
                <w:color w:val="000000" w:themeColor="text1"/>
                <w:sz w:val="20"/>
                <w:szCs w:val="20"/>
              </w:rPr>
            </w:pPr>
            <w:r w:rsidRPr="00B10440">
              <w:rPr>
                <w:color w:val="000000" w:themeColor="text1"/>
                <w:sz w:val="20"/>
                <w:szCs w:val="20"/>
              </w:rPr>
              <w:t>14</w:t>
            </w:r>
          </w:p>
        </w:tc>
        <w:tc>
          <w:tcPr>
            <w:tcW w:w="1660" w:type="dxa"/>
            <w:noWrap/>
            <w:vAlign w:val="center"/>
            <w:hideMark/>
          </w:tcPr>
          <w:p w14:paraId="36401922" w14:textId="77777777" w:rsidR="00342E6E" w:rsidRPr="00B10440" w:rsidRDefault="00342E6E" w:rsidP="00EE182E">
            <w:pPr>
              <w:jc w:val="right"/>
              <w:rPr>
                <w:color w:val="000000" w:themeColor="text1"/>
                <w:sz w:val="20"/>
                <w:szCs w:val="20"/>
              </w:rPr>
            </w:pPr>
            <w:r w:rsidRPr="00B10440">
              <w:rPr>
                <w:color w:val="000000" w:themeColor="text1"/>
                <w:sz w:val="20"/>
                <w:szCs w:val="20"/>
              </w:rPr>
              <w:t>1</w:t>
            </w:r>
          </w:p>
        </w:tc>
        <w:tc>
          <w:tcPr>
            <w:tcW w:w="1661" w:type="dxa"/>
            <w:noWrap/>
            <w:vAlign w:val="center"/>
            <w:hideMark/>
          </w:tcPr>
          <w:p w14:paraId="54110863" w14:textId="77777777" w:rsidR="00342E6E" w:rsidRPr="00B10440" w:rsidRDefault="00342E6E" w:rsidP="00EE182E">
            <w:pPr>
              <w:jc w:val="right"/>
              <w:rPr>
                <w:color w:val="000000" w:themeColor="text1"/>
                <w:sz w:val="20"/>
                <w:szCs w:val="20"/>
              </w:rPr>
            </w:pPr>
            <w:r w:rsidRPr="00B10440">
              <w:rPr>
                <w:color w:val="000000" w:themeColor="text1"/>
                <w:sz w:val="20"/>
                <w:szCs w:val="20"/>
              </w:rPr>
              <w:t>-</w:t>
            </w:r>
          </w:p>
        </w:tc>
        <w:tc>
          <w:tcPr>
            <w:tcW w:w="1661" w:type="dxa"/>
            <w:noWrap/>
            <w:vAlign w:val="center"/>
            <w:hideMark/>
          </w:tcPr>
          <w:p w14:paraId="2C7BB268" w14:textId="77777777" w:rsidR="00342E6E" w:rsidRPr="00B10440" w:rsidRDefault="00342E6E" w:rsidP="00EE182E">
            <w:pPr>
              <w:jc w:val="right"/>
              <w:rPr>
                <w:color w:val="000000" w:themeColor="text1"/>
                <w:sz w:val="20"/>
                <w:szCs w:val="20"/>
              </w:rPr>
            </w:pPr>
            <w:r w:rsidRPr="00B10440">
              <w:rPr>
                <w:color w:val="000000" w:themeColor="text1"/>
                <w:sz w:val="20"/>
                <w:szCs w:val="20"/>
              </w:rPr>
              <w:t>-</w:t>
            </w:r>
          </w:p>
        </w:tc>
      </w:tr>
      <w:tr w:rsidR="00C54B8D" w:rsidRPr="00B10440" w14:paraId="2CF18583" w14:textId="77777777" w:rsidTr="00EB146C">
        <w:trPr>
          <w:trHeight w:val="285"/>
          <w:jc w:val="center"/>
        </w:trPr>
        <w:tc>
          <w:tcPr>
            <w:tcW w:w="2127" w:type="dxa"/>
            <w:vMerge w:val="restart"/>
            <w:noWrap/>
            <w:vAlign w:val="center"/>
            <w:hideMark/>
          </w:tcPr>
          <w:p w14:paraId="3648AACD" w14:textId="77777777" w:rsidR="00342E6E" w:rsidRPr="00B10440" w:rsidRDefault="00342E6E" w:rsidP="00EB146C">
            <w:pPr>
              <w:rPr>
                <w:color w:val="000000" w:themeColor="text1"/>
                <w:sz w:val="20"/>
                <w:szCs w:val="20"/>
              </w:rPr>
            </w:pPr>
            <w:r w:rsidRPr="00B10440">
              <w:rPr>
                <w:color w:val="000000" w:themeColor="text1"/>
                <w:sz w:val="20"/>
                <w:szCs w:val="20"/>
              </w:rPr>
              <w:t>Negeri Sembilan</w:t>
            </w:r>
          </w:p>
        </w:tc>
        <w:tc>
          <w:tcPr>
            <w:tcW w:w="1660" w:type="dxa"/>
            <w:noWrap/>
            <w:vAlign w:val="center"/>
            <w:hideMark/>
          </w:tcPr>
          <w:p w14:paraId="1CCD5A9C" w14:textId="77777777" w:rsidR="00342E6E" w:rsidRPr="00B10440" w:rsidRDefault="00342E6E" w:rsidP="00EB146C">
            <w:pPr>
              <w:jc w:val="center"/>
              <w:rPr>
                <w:color w:val="000000" w:themeColor="text1"/>
                <w:sz w:val="20"/>
                <w:szCs w:val="20"/>
              </w:rPr>
            </w:pPr>
            <w:r w:rsidRPr="00B10440">
              <w:rPr>
                <w:color w:val="000000" w:themeColor="text1"/>
                <w:sz w:val="20"/>
                <w:szCs w:val="20"/>
              </w:rPr>
              <w:t>2022</w:t>
            </w:r>
          </w:p>
        </w:tc>
        <w:tc>
          <w:tcPr>
            <w:tcW w:w="1661" w:type="dxa"/>
            <w:noWrap/>
            <w:vAlign w:val="center"/>
            <w:hideMark/>
          </w:tcPr>
          <w:p w14:paraId="0D19C7E0" w14:textId="77777777" w:rsidR="00342E6E" w:rsidRPr="00B10440" w:rsidRDefault="00342E6E" w:rsidP="00EE182E">
            <w:pPr>
              <w:jc w:val="right"/>
              <w:rPr>
                <w:color w:val="000000" w:themeColor="text1"/>
                <w:sz w:val="20"/>
                <w:szCs w:val="20"/>
              </w:rPr>
            </w:pPr>
            <w:r w:rsidRPr="00B10440">
              <w:rPr>
                <w:color w:val="000000" w:themeColor="text1"/>
                <w:sz w:val="20"/>
                <w:szCs w:val="20"/>
              </w:rPr>
              <w:t>60</w:t>
            </w:r>
          </w:p>
        </w:tc>
        <w:tc>
          <w:tcPr>
            <w:tcW w:w="1660" w:type="dxa"/>
            <w:noWrap/>
            <w:vAlign w:val="center"/>
            <w:hideMark/>
          </w:tcPr>
          <w:p w14:paraId="31158E81" w14:textId="77777777" w:rsidR="00342E6E" w:rsidRPr="00B10440" w:rsidRDefault="00342E6E" w:rsidP="00EE182E">
            <w:pPr>
              <w:jc w:val="right"/>
              <w:rPr>
                <w:color w:val="000000" w:themeColor="text1"/>
                <w:sz w:val="20"/>
                <w:szCs w:val="20"/>
              </w:rPr>
            </w:pPr>
            <w:r w:rsidRPr="00B10440">
              <w:rPr>
                <w:color w:val="000000" w:themeColor="text1"/>
                <w:sz w:val="20"/>
                <w:szCs w:val="20"/>
              </w:rPr>
              <w:t>50</w:t>
            </w:r>
          </w:p>
        </w:tc>
        <w:tc>
          <w:tcPr>
            <w:tcW w:w="1661" w:type="dxa"/>
            <w:noWrap/>
            <w:vAlign w:val="center"/>
            <w:hideMark/>
          </w:tcPr>
          <w:p w14:paraId="2308B232" w14:textId="77777777" w:rsidR="00342E6E" w:rsidRPr="00B10440" w:rsidRDefault="00342E6E" w:rsidP="00EE182E">
            <w:pPr>
              <w:jc w:val="right"/>
              <w:rPr>
                <w:color w:val="000000" w:themeColor="text1"/>
                <w:sz w:val="20"/>
                <w:szCs w:val="20"/>
              </w:rPr>
            </w:pPr>
            <w:r w:rsidRPr="00B10440">
              <w:rPr>
                <w:color w:val="000000" w:themeColor="text1"/>
                <w:sz w:val="20"/>
                <w:szCs w:val="20"/>
              </w:rPr>
              <w:t>7</w:t>
            </w:r>
          </w:p>
        </w:tc>
        <w:tc>
          <w:tcPr>
            <w:tcW w:w="1660" w:type="dxa"/>
            <w:noWrap/>
            <w:vAlign w:val="center"/>
            <w:hideMark/>
          </w:tcPr>
          <w:p w14:paraId="1FA8FF02" w14:textId="77777777" w:rsidR="00342E6E" w:rsidRPr="00B10440" w:rsidRDefault="00342E6E" w:rsidP="00EE182E">
            <w:pPr>
              <w:jc w:val="right"/>
              <w:rPr>
                <w:color w:val="000000" w:themeColor="text1"/>
                <w:sz w:val="20"/>
                <w:szCs w:val="20"/>
              </w:rPr>
            </w:pPr>
            <w:r w:rsidRPr="00B10440">
              <w:rPr>
                <w:color w:val="000000" w:themeColor="text1"/>
                <w:sz w:val="20"/>
                <w:szCs w:val="20"/>
              </w:rPr>
              <w:t>1</w:t>
            </w:r>
          </w:p>
        </w:tc>
        <w:tc>
          <w:tcPr>
            <w:tcW w:w="1661" w:type="dxa"/>
            <w:noWrap/>
            <w:hideMark/>
          </w:tcPr>
          <w:p w14:paraId="314BB736" w14:textId="77777777" w:rsidR="00342E6E" w:rsidRPr="00B10440" w:rsidRDefault="00342E6E" w:rsidP="00EE182E">
            <w:pPr>
              <w:jc w:val="right"/>
              <w:rPr>
                <w:color w:val="000000" w:themeColor="text1"/>
                <w:sz w:val="20"/>
                <w:szCs w:val="20"/>
              </w:rPr>
            </w:pPr>
            <w:r w:rsidRPr="00B10440">
              <w:rPr>
                <w:color w:val="000000" w:themeColor="text1"/>
                <w:sz w:val="20"/>
                <w:szCs w:val="20"/>
              </w:rPr>
              <w:t>-</w:t>
            </w:r>
          </w:p>
        </w:tc>
        <w:tc>
          <w:tcPr>
            <w:tcW w:w="1661" w:type="dxa"/>
            <w:noWrap/>
            <w:vAlign w:val="center"/>
            <w:hideMark/>
          </w:tcPr>
          <w:p w14:paraId="40C05108" w14:textId="77777777" w:rsidR="00342E6E" w:rsidRPr="00B10440" w:rsidRDefault="00342E6E" w:rsidP="00EE182E">
            <w:pPr>
              <w:jc w:val="right"/>
              <w:rPr>
                <w:color w:val="000000" w:themeColor="text1"/>
                <w:sz w:val="20"/>
                <w:szCs w:val="20"/>
              </w:rPr>
            </w:pPr>
            <w:r w:rsidRPr="00B10440">
              <w:rPr>
                <w:color w:val="000000" w:themeColor="text1"/>
                <w:sz w:val="20"/>
                <w:szCs w:val="20"/>
              </w:rPr>
              <w:t>2</w:t>
            </w:r>
          </w:p>
        </w:tc>
      </w:tr>
      <w:tr w:rsidR="00C54B8D" w:rsidRPr="00B10440" w14:paraId="0F919595" w14:textId="77777777" w:rsidTr="00EB146C">
        <w:trPr>
          <w:trHeight w:val="285"/>
          <w:jc w:val="center"/>
        </w:trPr>
        <w:tc>
          <w:tcPr>
            <w:tcW w:w="2127" w:type="dxa"/>
            <w:vMerge/>
            <w:noWrap/>
            <w:vAlign w:val="center"/>
            <w:hideMark/>
          </w:tcPr>
          <w:p w14:paraId="489BB1C1" w14:textId="77777777" w:rsidR="00342E6E" w:rsidRPr="00B10440" w:rsidRDefault="00342E6E" w:rsidP="00EB146C">
            <w:pPr>
              <w:rPr>
                <w:color w:val="000000" w:themeColor="text1"/>
                <w:sz w:val="20"/>
                <w:szCs w:val="20"/>
              </w:rPr>
            </w:pPr>
          </w:p>
        </w:tc>
        <w:tc>
          <w:tcPr>
            <w:tcW w:w="1660" w:type="dxa"/>
            <w:noWrap/>
            <w:vAlign w:val="center"/>
            <w:hideMark/>
          </w:tcPr>
          <w:p w14:paraId="17FF17AD" w14:textId="77777777" w:rsidR="00342E6E" w:rsidRPr="00B10440" w:rsidRDefault="00342E6E" w:rsidP="00EB146C">
            <w:pPr>
              <w:jc w:val="center"/>
              <w:rPr>
                <w:color w:val="000000" w:themeColor="text1"/>
                <w:sz w:val="20"/>
                <w:szCs w:val="20"/>
              </w:rPr>
            </w:pPr>
            <w:r w:rsidRPr="00B10440">
              <w:rPr>
                <w:color w:val="000000" w:themeColor="text1"/>
                <w:sz w:val="20"/>
                <w:szCs w:val="20"/>
              </w:rPr>
              <w:t>2023</w:t>
            </w:r>
          </w:p>
        </w:tc>
        <w:tc>
          <w:tcPr>
            <w:tcW w:w="1661" w:type="dxa"/>
            <w:noWrap/>
            <w:vAlign w:val="center"/>
            <w:hideMark/>
          </w:tcPr>
          <w:p w14:paraId="303C042B" w14:textId="77777777" w:rsidR="00342E6E" w:rsidRPr="00B10440" w:rsidRDefault="00342E6E" w:rsidP="00EE182E">
            <w:pPr>
              <w:jc w:val="right"/>
              <w:rPr>
                <w:color w:val="000000" w:themeColor="text1"/>
                <w:sz w:val="20"/>
                <w:szCs w:val="20"/>
              </w:rPr>
            </w:pPr>
            <w:r w:rsidRPr="00B10440">
              <w:rPr>
                <w:color w:val="000000" w:themeColor="text1"/>
                <w:sz w:val="20"/>
                <w:szCs w:val="20"/>
              </w:rPr>
              <w:t>69</w:t>
            </w:r>
          </w:p>
        </w:tc>
        <w:tc>
          <w:tcPr>
            <w:tcW w:w="1660" w:type="dxa"/>
            <w:noWrap/>
            <w:vAlign w:val="center"/>
            <w:hideMark/>
          </w:tcPr>
          <w:p w14:paraId="0978A191" w14:textId="77777777" w:rsidR="00342E6E" w:rsidRPr="00B10440" w:rsidRDefault="00342E6E" w:rsidP="00EE182E">
            <w:pPr>
              <w:jc w:val="right"/>
              <w:rPr>
                <w:color w:val="000000" w:themeColor="text1"/>
                <w:sz w:val="20"/>
                <w:szCs w:val="20"/>
              </w:rPr>
            </w:pPr>
            <w:r w:rsidRPr="00B10440">
              <w:rPr>
                <w:color w:val="000000" w:themeColor="text1"/>
                <w:sz w:val="20"/>
                <w:szCs w:val="20"/>
              </w:rPr>
              <w:t>50</w:t>
            </w:r>
          </w:p>
        </w:tc>
        <w:tc>
          <w:tcPr>
            <w:tcW w:w="1661" w:type="dxa"/>
            <w:noWrap/>
            <w:vAlign w:val="center"/>
            <w:hideMark/>
          </w:tcPr>
          <w:p w14:paraId="73DAF723" w14:textId="77777777" w:rsidR="00342E6E" w:rsidRPr="00B10440" w:rsidRDefault="00342E6E" w:rsidP="00EE182E">
            <w:pPr>
              <w:jc w:val="right"/>
              <w:rPr>
                <w:color w:val="000000" w:themeColor="text1"/>
                <w:sz w:val="20"/>
                <w:szCs w:val="20"/>
              </w:rPr>
            </w:pPr>
            <w:r w:rsidRPr="00B10440">
              <w:rPr>
                <w:color w:val="000000" w:themeColor="text1"/>
                <w:sz w:val="20"/>
                <w:szCs w:val="20"/>
              </w:rPr>
              <w:t>12</w:t>
            </w:r>
          </w:p>
        </w:tc>
        <w:tc>
          <w:tcPr>
            <w:tcW w:w="1660" w:type="dxa"/>
            <w:noWrap/>
            <w:vAlign w:val="center"/>
            <w:hideMark/>
          </w:tcPr>
          <w:p w14:paraId="3247F426" w14:textId="77777777" w:rsidR="00342E6E" w:rsidRPr="00B10440" w:rsidRDefault="00342E6E" w:rsidP="00EE182E">
            <w:pPr>
              <w:jc w:val="right"/>
              <w:rPr>
                <w:color w:val="000000" w:themeColor="text1"/>
                <w:sz w:val="20"/>
                <w:szCs w:val="20"/>
              </w:rPr>
            </w:pPr>
            <w:r w:rsidRPr="00B10440">
              <w:rPr>
                <w:color w:val="000000" w:themeColor="text1"/>
                <w:sz w:val="20"/>
                <w:szCs w:val="20"/>
              </w:rPr>
              <w:t>6</w:t>
            </w:r>
          </w:p>
        </w:tc>
        <w:tc>
          <w:tcPr>
            <w:tcW w:w="1661" w:type="dxa"/>
            <w:noWrap/>
            <w:hideMark/>
          </w:tcPr>
          <w:p w14:paraId="0D6E2801" w14:textId="77777777" w:rsidR="00342E6E" w:rsidRPr="00B10440" w:rsidRDefault="00342E6E" w:rsidP="00EE182E">
            <w:pPr>
              <w:jc w:val="right"/>
              <w:rPr>
                <w:color w:val="000000" w:themeColor="text1"/>
                <w:sz w:val="20"/>
                <w:szCs w:val="20"/>
              </w:rPr>
            </w:pPr>
            <w:r w:rsidRPr="00B10440">
              <w:rPr>
                <w:color w:val="000000" w:themeColor="text1"/>
                <w:sz w:val="20"/>
                <w:szCs w:val="20"/>
              </w:rPr>
              <w:t>-</w:t>
            </w:r>
          </w:p>
        </w:tc>
        <w:tc>
          <w:tcPr>
            <w:tcW w:w="1661" w:type="dxa"/>
            <w:noWrap/>
            <w:vAlign w:val="center"/>
            <w:hideMark/>
          </w:tcPr>
          <w:p w14:paraId="56016BCE" w14:textId="77777777" w:rsidR="00342E6E" w:rsidRPr="00B10440" w:rsidRDefault="00342E6E" w:rsidP="00EE182E">
            <w:pPr>
              <w:jc w:val="right"/>
              <w:rPr>
                <w:color w:val="000000" w:themeColor="text1"/>
                <w:sz w:val="20"/>
                <w:szCs w:val="20"/>
              </w:rPr>
            </w:pPr>
            <w:r w:rsidRPr="00B10440">
              <w:rPr>
                <w:color w:val="000000" w:themeColor="text1"/>
                <w:sz w:val="20"/>
                <w:szCs w:val="20"/>
              </w:rPr>
              <w:t>1</w:t>
            </w:r>
          </w:p>
        </w:tc>
      </w:tr>
      <w:tr w:rsidR="00C54B8D" w:rsidRPr="00B10440" w14:paraId="1968BED7" w14:textId="77777777" w:rsidTr="00EB146C">
        <w:trPr>
          <w:trHeight w:val="162"/>
          <w:jc w:val="center"/>
        </w:trPr>
        <w:tc>
          <w:tcPr>
            <w:tcW w:w="2127" w:type="dxa"/>
            <w:vMerge/>
            <w:noWrap/>
            <w:vAlign w:val="center"/>
            <w:hideMark/>
          </w:tcPr>
          <w:p w14:paraId="5F241D24" w14:textId="77777777" w:rsidR="00342E6E" w:rsidRPr="00B10440" w:rsidRDefault="00342E6E" w:rsidP="00EB146C">
            <w:pPr>
              <w:rPr>
                <w:color w:val="000000" w:themeColor="text1"/>
                <w:sz w:val="20"/>
                <w:szCs w:val="20"/>
              </w:rPr>
            </w:pPr>
          </w:p>
        </w:tc>
        <w:tc>
          <w:tcPr>
            <w:tcW w:w="1660" w:type="dxa"/>
            <w:noWrap/>
            <w:vAlign w:val="center"/>
            <w:hideMark/>
          </w:tcPr>
          <w:p w14:paraId="077EC7C5" w14:textId="77777777" w:rsidR="00342E6E" w:rsidRPr="00B10440" w:rsidRDefault="00342E6E" w:rsidP="00EB146C">
            <w:pPr>
              <w:jc w:val="center"/>
              <w:rPr>
                <w:color w:val="000000" w:themeColor="text1"/>
                <w:sz w:val="20"/>
                <w:szCs w:val="20"/>
              </w:rPr>
            </w:pPr>
            <w:r w:rsidRPr="00B10440">
              <w:rPr>
                <w:color w:val="000000" w:themeColor="text1"/>
                <w:sz w:val="20"/>
                <w:szCs w:val="20"/>
              </w:rPr>
              <w:t>2024</w:t>
            </w:r>
          </w:p>
        </w:tc>
        <w:tc>
          <w:tcPr>
            <w:tcW w:w="1661" w:type="dxa"/>
            <w:noWrap/>
            <w:vAlign w:val="center"/>
            <w:hideMark/>
          </w:tcPr>
          <w:p w14:paraId="25C2944E" w14:textId="77777777" w:rsidR="00342E6E" w:rsidRPr="00B10440" w:rsidRDefault="00342E6E" w:rsidP="00EE182E">
            <w:pPr>
              <w:jc w:val="right"/>
              <w:rPr>
                <w:color w:val="000000" w:themeColor="text1"/>
                <w:sz w:val="20"/>
                <w:szCs w:val="20"/>
              </w:rPr>
            </w:pPr>
            <w:r w:rsidRPr="00B10440">
              <w:rPr>
                <w:color w:val="000000" w:themeColor="text1"/>
                <w:sz w:val="20"/>
                <w:szCs w:val="20"/>
              </w:rPr>
              <w:t>59</w:t>
            </w:r>
          </w:p>
        </w:tc>
        <w:tc>
          <w:tcPr>
            <w:tcW w:w="1660" w:type="dxa"/>
            <w:noWrap/>
            <w:vAlign w:val="center"/>
            <w:hideMark/>
          </w:tcPr>
          <w:p w14:paraId="34C02F9B" w14:textId="77777777" w:rsidR="00342E6E" w:rsidRPr="00B10440" w:rsidRDefault="00342E6E" w:rsidP="00EE182E">
            <w:pPr>
              <w:jc w:val="right"/>
              <w:rPr>
                <w:color w:val="000000" w:themeColor="text1"/>
                <w:sz w:val="20"/>
                <w:szCs w:val="20"/>
              </w:rPr>
            </w:pPr>
            <w:r w:rsidRPr="00B10440">
              <w:rPr>
                <w:color w:val="000000" w:themeColor="text1"/>
                <w:sz w:val="20"/>
                <w:szCs w:val="20"/>
              </w:rPr>
              <w:t>51</w:t>
            </w:r>
          </w:p>
        </w:tc>
        <w:tc>
          <w:tcPr>
            <w:tcW w:w="1661" w:type="dxa"/>
            <w:noWrap/>
            <w:vAlign w:val="center"/>
            <w:hideMark/>
          </w:tcPr>
          <w:p w14:paraId="4BEF1AC9" w14:textId="77777777" w:rsidR="00342E6E" w:rsidRPr="00B10440" w:rsidRDefault="00342E6E" w:rsidP="00EE182E">
            <w:pPr>
              <w:jc w:val="right"/>
              <w:rPr>
                <w:color w:val="000000" w:themeColor="text1"/>
                <w:sz w:val="20"/>
                <w:szCs w:val="20"/>
              </w:rPr>
            </w:pPr>
            <w:r w:rsidRPr="00B10440">
              <w:rPr>
                <w:color w:val="000000" w:themeColor="text1"/>
                <w:sz w:val="20"/>
                <w:szCs w:val="20"/>
              </w:rPr>
              <w:t>7</w:t>
            </w:r>
          </w:p>
        </w:tc>
        <w:tc>
          <w:tcPr>
            <w:tcW w:w="1660" w:type="dxa"/>
            <w:noWrap/>
            <w:vAlign w:val="center"/>
            <w:hideMark/>
          </w:tcPr>
          <w:p w14:paraId="2EE363D1" w14:textId="77777777" w:rsidR="00342E6E" w:rsidRPr="00B10440" w:rsidRDefault="00342E6E" w:rsidP="00EE182E">
            <w:pPr>
              <w:jc w:val="right"/>
              <w:rPr>
                <w:color w:val="000000" w:themeColor="text1"/>
                <w:sz w:val="20"/>
                <w:szCs w:val="20"/>
              </w:rPr>
            </w:pPr>
            <w:r w:rsidRPr="00B10440">
              <w:rPr>
                <w:color w:val="000000" w:themeColor="text1"/>
                <w:sz w:val="20"/>
                <w:szCs w:val="20"/>
              </w:rPr>
              <w:t>1</w:t>
            </w:r>
          </w:p>
        </w:tc>
        <w:tc>
          <w:tcPr>
            <w:tcW w:w="1661" w:type="dxa"/>
            <w:noWrap/>
            <w:hideMark/>
          </w:tcPr>
          <w:p w14:paraId="647917C0" w14:textId="77777777" w:rsidR="00342E6E" w:rsidRPr="00B10440" w:rsidRDefault="00342E6E" w:rsidP="00EE182E">
            <w:pPr>
              <w:jc w:val="right"/>
              <w:rPr>
                <w:color w:val="000000" w:themeColor="text1"/>
                <w:sz w:val="20"/>
                <w:szCs w:val="20"/>
              </w:rPr>
            </w:pPr>
            <w:r w:rsidRPr="00B10440">
              <w:rPr>
                <w:color w:val="000000" w:themeColor="text1"/>
                <w:sz w:val="20"/>
                <w:szCs w:val="20"/>
              </w:rPr>
              <w:t>-</w:t>
            </w:r>
          </w:p>
        </w:tc>
        <w:tc>
          <w:tcPr>
            <w:tcW w:w="1661" w:type="dxa"/>
            <w:noWrap/>
            <w:vAlign w:val="center"/>
            <w:hideMark/>
          </w:tcPr>
          <w:p w14:paraId="1490FDE4" w14:textId="77777777" w:rsidR="00342E6E" w:rsidRPr="00B10440" w:rsidRDefault="00342E6E" w:rsidP="00EE182E">
            <w:pPr>
              <w:jc w:val="right"/>
              <w:rPr>
                <w:color w:val="000000" w:themeColor="text1"/>
                <w:sz w:val="20"/>
                <w:szCs w:val="20"/>
              </w:rPr>
            </w:pPr>
            <w:r w:rsidRPr="00B10440">
              <w:rPr>
                <w:color w:val="000000" w:themeColor="text1"/>
                <w:sz w:val="20"/>
                <w:szCs w:val="20"/>
              </w:rPr>
              <w:t>0</w:t>
            </w:r>
          </w:p>
        </w:tc>
      </w:tr>
      <w:tr w:rsidR="00C54B8D" w:rsidRPr="00B10440" w14:paraId="64BF043E" w14:textId="77777777" w:rsidTr="00EB146C">
        <w:trPr>
          <w:trHeight w:val="285"/>
          <w:jc w:val="center"/>
        </w:trPr>
        <w:tc>
          <w:tcPr>
            <w:tcW w:w="2127" w:type="dxa"/>
            <w:vMerge w:val="restart"/>
            <w:noWrap/>
            <w:vAlign w:val="center"/>
            <w:hideMark/>
          </w:tcPr>
          <w:p w14:paraId="626DFB9F" w14:textId="77777777" w:rsidR="00342E6E" w:rsidRPr="00B10440" w:rsidRDefault="00342E6E" w:rsidP="00EB146C">
            <w:pPr>
              <w:rPr>
                <w:color w:val="000000" w:themeColor="text1"/>
                <w:sz w:val="20"/>
                <w:szCs w:val="20"/>
              </w:rPr>
            </w:pPr>
            <w:r w:rsidRPr="00B10440">
              <w:rPr>
                <w:color w:val="000000" w:themeColor="text1"/>
                <w:sz w:val="20"/>
                <w:szCs w:val="20"/>
              </w:rPr>
              <w:t>Pahang</w:t>
            </w:r>
          </w:p>
        </w:tc>
        <w:tc>
          <w:tcPr>
            <w:tcW w:w="1660" w:type="dxa"/>
            <w:noWrap/>
            <w:vAlign w:val="center"/>
            <w:hideMark/>
          </w:tcPr>
          <w:p w14:paraId="305AE179" w14:textId="77777777" w:rsidR="00342E6E" w:rsidRPr="00B10440" w:rsidRDefault="00342E6E" w:rsidP="00EB146C">
            <w:pPr>
              <w:jc w:val="center"/>
              <w:rPr>
                <w:color w:val="000000" w:themeColor="text1"/>
                <w:sz w:val="20"/>
                <w:szCs w:val="20"/>
              </w:rPr>
            </w:pPr>
            <w:r w:rsidRPr="00B10440">
              <w:rPr>
                <w:color w:val="000000" w:themeColor="text1"/>
                <w:sz w:val="20"/>
                <w:szCs w:val="20"/>
              </w:rPr>
              <w:t>2022</w:t>
            </w:r>
          </w:p>
        </w:tc>
        <w:tc>
          <w:tcPr>
            <w:tcW w:w="1661" w:type="dxa"/>
            <w:noWrap/>
            <w:vAlign w:val="center"/>
            <w:hideMark/>
          </w:tcPr>
          <w:p w14:paraId="2988A936" w14:textId="77777777" w:rsidR="00342E6E" w:rsidRPr="00B10440" w:rsidRDefault="00342E6E" w:rsidP="00EE182E">
            <w:pPr>
              <w:jc w:val="right"/>
              <w:rPr>
                <w:color w:val="000000" w:themeColor="text1"/>
                <w:sz w:val="20"/>
                <w:szCs w:val="20"/>
              </w:rPr>
            </w:pPr>
            <w:r w:rsidRPr="00B10440">
              <w:rPr>
                <w:color w:val="000000" w:themeColor="text1"/>
                <w:sz w:val="20"/>
                <w:szCs w:val="20"/>
              </w:rPr>
              <w:t>107</w:t>
            </w:r>
          </w:p>
        </w:tc>
        <w:tc>
          <w:tcPr>
            <w:tcW w:w="1660" w:type="dxa"/>
            <w:noWrap/>
            <w:vAlign w:val="center"/>
            <w:hideMark/>
          </w:tcPr>
          <w:p w14:paraId="7AD056AD" w14:textId="77777777" w:rsidR="00342E6E" w:rsidRPr="00B10440" w:rsidRDefault="00342E6E" w:rsidP="00EE182E">
            <w:pPr>
              <w:jc w:val="right"/>
              <w:rPr>
                <w:color w:val="000000" w:themeColor="text1"/>
                <w:sz w:val="20"/>
                <w:szCs w:val="20"/>
              </w:rPr>
            </w:pPr>
            <w:r w:rsidRPr="00B10440">
              <w:rPr>
                <w:color w:val="000000" w:themeColor="text1"/>
                <w:sz w:val="20"/>
                <w:szCs w:val="20"/>
              </w:rPr>
              <w:t>77</w:t>
            </w:r>
          </w:p>
        </w:tc>
        <w:tc>
          <w:tcPr>
            <w:tcW w:w="1661" w:type="dxa"/>
            <w:noWrap/>
            <w:vAlign w:val="center"/>
            <w:hideMark/>
          </w:tcPr>
          <w:p w14:paraId="259A37CA" w14:textId="77777777" w:rsidR="00342E6E" w:rsidRPr="00B10440" w:rsidRDefault="00342E6E" w:rsidP="00EE182E">
            <w:pPr>
              <w:jc w:val="right"/>
              <w:rPr>
                <w:color w:val="000000" w:themeColor="text1"/>
                <w:sz w:val="20"/>
                <w:szCs w:val="20"/>
              </w:rPr>
            </w:pPr>
            <w:r w:rsidRPr="00B10440">
              <w:rPr>
                <w:color w:val="000000" w:themeColor="text1"/>
                <w:sz w:val="20"/>
                <w:szCs w:val="20"/>
              </w:rPr>
              <w:t>21</w:t>
            </w:r>
          </w:p>
        </w:tc>
        <w:tc>
          <w:tcPr>
            <w:tcW w:w="1660" w:type="dxa"/>
            <w:noWrap/>
            <w:vAlign w:val="center"/>
            <w:hideMark/>
          </w:tcPr>
          <w:p w14:paraId="285B0D7C" w14:textId="77777777" w:rsidR="00342E6E" w:rsidRPr="00B10440" w:rsidRDefault="00342E6E" w:rsidP="00EE182E">
            <w:pPr>
              <w:jc w:val="right"/>
              <w:rPr>
                <w:color w:val="000000" w:themeColor="text1"/>
                <w:sz w:val="20"/>
                <w:szCs w:val="20"/>
              </w:rPr>
            </w:pPr>
            <w:r w:rsidRPr="00B10440">
              <w:rPr>
                <w:color w:val="000000" w:themeColor="text1"/>
                <w:sz w:val="20"/>
                <w:szCs w:val="20"/>
              </w:rPr>
              <w:t>8</w:t>
            </w:r>
          </w:p>
        </w:tc>
        <w:tc>
          <w:tcPr>
            <w:tcW w:w="1661" w:type="dxa"/>
            <w:noWrap/>
            <w:hideMark/>
          </w:tcPr>
          <w:p w14:paraId="4821245D" w14:textId="77777777" w:rsidR="00342E6E" w:rsidRPr="00B10440" w:rsidRDefault="00342E6E" w:rsidP="00EE182E">
            <w:pPr>
              <w:jc w:val="right"/>
              <w:rPr>
                <w:color w:val="000000" w:themeColor="text1"/>
                <w:sz w:val="20"/>
                <w:szCs w:val="20"/>
              </w:rPr>
            </w:pPr>
            <w:r w:rsidRPr="00B10440">
              <w:rPr>
                <w:color w:val="000000" w:themeColor="text1"/>
                <w:sz w:val="20"/>
                <w:szCs w:val="20"/>
              </w:rPr>
              <w:t>-</w:t>
            </w:r>
          </w:p>
        </w:tc>
        <w:tc>
          <w:tcPr>
            <w:tcW w:w="1661" w:type="dxa"/>
            <w:noWrap/>
            <w:vAlign w:val="center"/>
            <w:hideMark/>
          </w:tcPr>
          <w:p w14:paraId="3A7CE737" w14:textId="77777777" w:rsidR="00342E6E" w:rsidRPr="00B10440" w:rsidRDefault="00342E6E" w:rsidP="00EE182E">
            <w:pPr>
              <w:jc w:val="right"/>
              <w:rPr>
                <w:color w:val="000000" w:themeColor="text1"/>
                <w:sz w:val="20"/>
                <w:szCs w:val="20"/>
              </w:rPr>
            </w:pPr>
            <w:r w:rsidRPr="00B10440">
              <w:rPr>
                <w:color w:val="000000" w:themeColor="text1"/>
                <w:sz w:val="20"/>
                <w:szCs w:val="20"/>
              </w:rPr>
              <w:t>1</w:t>
            </w:r>
          </w:p>
        </w:tc>
      </w:tr>
      <w:tr w:rsidR="00C54B8D" w:rsidRPr="00B10440" w14:paraId="70E5923F" w14:textId="77777777" w:rsidTr="00EB146C">
        <w:trPr>
          <w:trHeight w:val="285"/>
          <w:jc w:val="center"/>
        </w:trPr>
        <w:tc>
          <w:tcPr>
            <w:tcW w:w="2127" w:type="dxa"/>
            <w:vMerge/>
            <w:noWrap/>
            <w:vAlign w:val="center"/>
            <w:hideMark/>
          </w:tcPr>
          <w:p w14:paraId="0F12A182" w14:textId="77777777" w:rsidR="00342E6E" w:rsidRPr="00B10440" w:rsidRDefault="00342E6E" w:rsidP="00EB146C">
            <w:pPr>
              <w:rPr>
                <w:color w:val="000000" w:themeColor="text1"/>
                <w:sz w:val="20"/>
                <w:szCs w:val="20"/>
              </w:rPr>
            </w:pPr>
          </w:p>
        </w:tc>
        <w:tc>
          <w:tcPr>
            <w:tcW w:w="1660" w:type="dxa"/>
            <w:noWrap/>
            <w:vAlign w:val="center"/>
            <w:hideMark/>
          </w:tcPr>
          <w:p w14:paraId="58CAA9AE" w14:textId="77777777" w:rsidR="00342E6E" w:rsidRPr="00B10440" w:rsidRDefault="00342E6E" w:rsidP="00EB146C">
            <w:pPr>
              <w:jc w:val="center"/>
              <w:rPr>
                <w:color w:val="000000" w:themeColor="text1"/>
                <w:sz w:val="20"/>
                <w:szCs w:val="20"/>
              </w:rPr>
            </w:pPr>
            <w:r w:rsidRPr="00B10440">
              <w:rPr>
                <w:color w:val="000000" w:themeColor="text1"/>
                <w:sz w:val="20"/>
                <w:szCs w:val="20"/>
              </w:rPr>
              <w:t>2023</w:t>
            </w:r>
          </w:p>
        </w:tc>
        <w:tc>
          <w:tcPr>
            <w:tcW w:w="1661" w:type="dxa"/>
            <w:noWrap/>
            <w:vAlign w:val="center"/>
            <w:hideMark/>
          </w:tcPr>
          <w:p w14:paraId="71DC4D8D" w14:textId="77777777" w:rsidR="00342E6E" w:rsidRPr="00B10440" w:rsidRDefault="00342E6E" w:rsidP="00EE182E">
            <w:pPr>
              <w:jc w:val="right"/>
              <w:rPr>
                <w:color w:val="000000" w:themeColor="text1"/>
                <w:sz w:val="20"/>
                <w:szCs w:val="20"/>
              </w:rPr>
            </w:pPr>
            <w:r w:rsidRPr="00B10440">
              <w:rPr>
                <w:color w:val="000000" w:themeColor="text1"/>
                <w:sz w:val="20"/>
                <w:szCs w:val="20"/>
              </w:rPr>
              <w:t>115</w:t>
            </w:r>
          </w:p>
        </w:tc>
        <w:tc>
          <w:tcPr>
            <w:tcW w:w="1660" w:type="dxa"/>
            <w:noWrap/>
            <w:vAlign w:val="center"/>
            <w:hideMark/>
          </w:tcPr>
          <w:p w14:paraId="2B981628" w14:textId="77777777" w:rsidR="00342E6E" w:rsidRPr="00B10440" w:rsidRDefault="00342E6E" w:rsidP="00EE182E">
            <w:pPr>
              <w:jc w:val="right"/>
              <w:rPr>
                <w:color w:val="000000" w:themeColor="text1"/>
                <w:sz w:val="20"/>
                <w:szCs w:val="20"/>
              </w:rPr>
            </w:pPr>
            <w:r w:rsidRPr="00B10440">
              <w:rPr>
                <w:color w:val="000000" w:themeColor="text1"/>
                <w:sz w:val="20"/>
                <w:szCs w:val="20"/>
              </w:rPr>
              <w:t>92</w:t>
            </w:r>
          </w:p>
        </w:tc>
        <w:tc>
          <w:tcPr>
            <w:tcW w:w="1661" w:type="dxa"/>
            <w:noWrap/>
            <w:vAlign w:val="center"/>
            <w:hideMark/>
          </w:tcPr>
          <w:p w14:paraId="0496C0A5" w14:textId="77777777" w:rsidR="00342E6E" w:rsidRPr="00B10440" w:rsidRDefault="00342E6E" w:rsidP="00EE182E">
            <w:pPr>
              <w:jc w:val="right"/>
              <w:rPr>
                <w:color w:val="000000" w:themeColor="text1"/>
                <w:sz w:val="20"/>
                <w:szCs w:val="20"/>
              </w:rPr>
            </w:pPr>
            <w:r w:rsidRPr="00B10440">
              <w:rPr>
                <w:color w:val="000000" w:themeColor="text1"/>
                <w:sz w:val="20"/>
                <w:szCs w:val="20"/>
              </w:rPr>
              <w:t>17</w:t>
            </w:r>
          </w:p>
        </w:tc>
        <w:tc>
          <w:tcPr>
            <w:tcW w:w="1660" w:type="dxa"/>
            <w:noWrap/>
            <w:vAlign w:val="center"/>
            <w:hideMark/>
          </w:tcPr>
          <w:p w14:paraId="266931B1" w14:textId="77777777" w:rsidR="00342E6E" w:rsidRPr="00B10440" w:rsidRDefault="00342E6E" w:rsidP="00EE182E">
            <w:pPr>
              <w:jc w:val="right"/>
              <w:rPr>
                <w:color w:val="000000" w:themeColor="text1"/>
                <w:sz w:val="20"/>
                <w:szCs w:val="20"/>
              </w:rPr>
            </w:pPr>
            <w:r w:rsidRPr="00B10440">
              <w:rPr>
                <w:color w:val="000000" w:themeColor="text1"/>
                <w:sz w:val="20"/>
                <w:szCs w:val="20"/>
              </w:rPr>
              <w:t>2</w:t>
            </w:r>
          </w:p>
        </w:tc>
        <w:tc>
          <w:tcPr>
            <w:tcW w:w="1661" w:type="dxa"/>
            <w:noWrap/>
            <w:vAlign w:val="center"/>
            <w:hideMark/>
          </w:tcPr>
          <w:p w14:paraId="2CA40C2C" w14:textId="77777777" w:rsidR="00342E6E" w:rsidRPr="00B10440" w:rsidRDefault="00342E6E" w:rsidP="00EE182E">
            <w:pPr>
              <w:jc w:val="right"/>
              <w:rPr>
                <w:color w:val="000000" w:themeColor="text1"/>
                <w:sz w:val="20"/>
                <w:szCs w:val="20"/>
              </w:rPr>
            </w:pPr>
            <w:r w:rsidRPr="00B10440">
              <w:rPr>
                <w:color w:val="000000" w:themeColor="text1"/>
                <w:sz w:val="20"/>
                <w:szCs w:val="20"/>
              </w:rPr>
              <w:t>1</w:t>
            </w:r>
          </w:p>
        </w:tc>
        <w:tc>
          <w:tcPr>
            <w:tcW w:w="1661" w:type="dxa"/>
            <w:noWrap/>
            <w:vAlign w:val="center"/>
            <w:hideMark/>
          </w:tcPr>
          <w:p w14:paraId="2C73C8A8" w14:textId="77777777" w:rsidR="00342E6E" w:rsidRPr="00B10440" w:rsidRDefault="00342E6E" w:rsidP="00EE182E">
            <w:pPr>
              <w:jc w:val="right"/>
              <w:rPr>
                <w:color w:val="000000" w:themeColor="text1"/>
                <w:sz w:val="20"/>
                <w:szCs w:val="20"/>
              </w:rPr>
            </w:pPr>
            <w:r w:rsidRPr="00B10440">
              <w:rPr>
                <w:color w:val="000000" w:themeColor="text1"/>
                <w:sz w:val="20"/>
                <w:szCs w:val="20"/>
              </w:rPr>
              <w:t>3</w:t>
            </w:r>
          </w:p>
        </w:tc>
      </w:tr>
      <w:tr w:rsidR="00C54B8D" w:rsidRPr="00B10440" w14:paraId="001AE921" w14:textId="77777777" w:rsidTr="00EB146C">
        <w:trPr>
          <w:trHeight w:val="162"/>
          <w:jc w:val="center"/>
        </w:trPr>
        <w:tc>
          <w:tcPr>
            <w:tcW w:w="2127" w:type="dxa"/>
            <w:vMerge/>
            <w:noWrap/>
            <w:vAlign w:val="center"/>
            <w:hideMark/>
          </w:tcPr>
          <w:p w14:paraId="32286416" w14:textId="77777777" w:rsidR="00342E6E" w:rsidRPr="00B10440" w:rsidRDefault="00342E6E" w:rsidP="00EB146C">
            <w:pPr>
              <w:rPr>
                <w:color w:val="000000" w:themeColor="text1"/>
                <w:sz w:val="20"/>
                <w:szCs w:val="20"/>
              </w:rPr>
            </w:pPr>
          </w:p>
        </w:tc>
        <w:tc>
          <w:tcPr>
            <w:tcW w:w="1660" w:type="dxa"/>
            <w:noWrap/>
            <w:vAlign w:val="center"/>
            <w:hideMark/>
          </w:tcPr>
          <w:p w14:paraId="52947ABB" w14:textId="77777777" w:rsidR="00342E6E" w:rsidRPr="00B10440" w:rsidRDefault="00342E6E" w:rsidP="00EB146C">
            <w:pPr>
              <w:jc w:val="center"/>
              <w:rPr>
                <w:color w:val="000000" w:themeColor="text1"/>
                <w:sz w:val="20"/>
                <w:szCs w:val="20"/>
              </w:rPr>
            </w:pPr>
            <w:r w:rsidRPr="00B10440">
              <w:rPr>
                <w:color w:val="000000" w:themeColor="text1"/>
                <w:sz w:val="20"/>
                <w:szCs w:val="20"/>
              </w:rPr>
              <w:t>2024</w:t>
            </w:r>
          </w:p>
        </w:tc>
        <w:tc>
          <w:tcPr>
            <w:tcW w:w="1661" w:type="dxa"/>
            <w:noWrap/>
            <w:vAlign w:val="center"/>
            <w:hideMark/>
          </w:tcPr>
          <w:p w14:paraId="25353080" w14:textId="77777777" w:rsidR="00342E6E" w:rsidRPr="00B10440" w:rsidRDefault="00342E6E" w:rsidP="00EE182E">
            <w:pPr>
              <w:jc w:val="right"/>
              <w:rPr>
                <w:color w:val="000000" w:themeColor="text1"/>
                <w:sz w:val="20"/>
                <w:szCs w:val="20"/>
              </w:rPr>
            </w:pPr>
            <w:r w:rsidRPr="00B10440">
              <w:rPr>
                <w:color w:val="000000" w:themeColor="text1"/>
                <w:sz w:val="20"/>
                <w:szCs w:val="20"/>
              </w:rPr>
              <w:t>103</w:t>
            </w:r>
          </w:p>
        </w:tc>
        <w:tc>
          <w:tcPr>
            <w:tcW w:w="1660" w:type="dxa"/>
            <w:noWrap/>
            <w:vAlign w:val="center"/>
            <w:hideMark/>
          </w:tcPr>
          <w:p w14:paraId="04926CCE" w14:textId="77777777" w:rsidR="00342E6E" w:rsidRPr="00B10440" w:rsidRDefault="00342E6E" w:rsidP="00EE182E">
            <w:pPr>
              <w:jc w:val="right"/>
              <w:rPr>
                <w:color w:val="000000" w:themeColor="text1"/>
                <w:sz w:val="20"/>
                <w:szCs w:val="20"/>
              </w:rPr>
            </w:pPr>
            <w:r w:rsidRPr="00B10440">
              <w:rPr>
                <w:color w:val="000000" w:themeColor="text1"/>
                <w:sz w:val="20"/>
                <w:szCs w:val="20"/>
              </w:rPr>
              <w:t>77</w:t>
            </w:r>
          </w:p>
        </w:tc>
        <w:tc>
          <w:tcPr>
            <w:tcW w:w="1661" w:type="dxa"/>
            <w:noWrap/>
            <w:vAlign w:val="center"/>
            <w:hideMark/>
          </w:tcPr>
          <w:p w14:paraId="0064C733" w14:textId="77777777" w:rsidR="00342E6E" w:rsidRPr="00B10440" w:rsidRDefault="00342E6E" w:rsidP="00EE182E">
            <w:pPr>
              <w:jc w:val="right"/>
              <w:rPr>
                <w:color w:val="000000" w:themeColor="text1"/>
                <w:sz w:val="20"/>
                <w:szCs w:val="20"/>
              </w:rPr>
            </w:pPr>
            <w:r w:rsidRPr="00B10440">
              <w:rPr>
                <w:color w:val="000000" w:themeColor="text1"/>
                <w:sz w:val="20"/>
                <w:szCs w:val="20"/>
              </w:rPr>
              <w:t>26</w:t>
            </w:r>
          </w:p>
        </w:tc>
        <w:tc>
          <w:tcPr>
            <w:tcW w:w="1660" w:type="dxa"/>
            <w:noWrap/>
            <w:vAlign w:val="center"/>
            <w:hideMark/>
          </w:tcPr>
          <w:p w14:paraId="353A9105" w14:textId="77777777" w:rsidR="00342E6E" w:rsidRPr="00B10440" w:rsidRDefault="00342E6E" w:rsidP="00EE182E">
            <w:pPr>
              <w:jc w:val="right"/>
              <w:rPr>
                <w:color w:val="000000" w:themeColor="text1"/>
                <w:sz w:val="20"/>
                <w:szCs w:val="20"/>
              </w:rPr>
            </w:pPr>
            <w:r w:rsidRPr="00B10440">
              <w:rPr>
                <w:color w:val="000000" w:themeColor="text1"/>
                <w:sz w:val="20"/>
                <w:szCs w:val="20"/>
              </w:rPr>
              <w:t>-</w:t>
            </w:r>
          </w:p>
        </w:tc>
        <w:tc>
          <w:tcPr>
            <w:tcW w:w="1661" w:type="dxa"/>
            <w:noWrap/>
            <w:vAlign w:val="center"/>
            <w:hideMark/>
          </w:tcPr>
          <w:p w14:paraId="22DA4E14" w14:textId="77777777" w:rsidR="00342E6E" w:rsidRPr="00B10440" w:rsidRDefault="00342E6E" w:rsidP="00EE182E">
            <w:pPr>
              <w:jc w:val="right"/>
              <w:rPr>
                <w:color w:val="000000" w:themeColor="text1"/>
                <w:sz w:val="20"/>
                <w:szCs w:val="20"/>
              </w:rPr>
            </w:pPr>
            <w:r w:rsidRPr="00B10440">
              <w:rPr>
                <w:color w:val="000000" w:themeColor="text1"/>
                <w:sz w:val="20"/>
                <w:szCs w:val="20"/>
              </w:rPr>
              <w:t>-</w:t>
            </w:r>
          </w:p>
        </w:tc>
        <w:tc>
          <w:tcPr>
            <w:tcW w:w="1661" w:type="dxa"/>
            <w:noWrap/>
            <w:vAlign w:val="center"/>
            <w:hideMark/>
          </w:tcPr>
          <w:p w14:paraId="2BF20E4A" w14:textId="77777777" w:rsidR="00342E6E" w:rsidRPr="00B10440" w:rsidRDefault="00342E6E" w:rsidP="00EE182E">
            <w:pPr>
              <w:jc w:val="right"/>
              <w:rPr>
                <w:color w:val="000000" w:themeColor="text1"/>
                <w:sz w:val="20"/>
                <w:szCs w:val="20"/>
              </w:rPr>
            </w:pPr>
            <w:r w:rsidRPr="00B10440">
              <w:rPr>
                <w:color w:val="000000" w:themeColor="text1"/>
                <w:sz w:val="20"/>
                <w:szCs w:val="20"/>
              </w:rPr>
              <w:t>0</w:t>
            </w:r>
          </w:p>
        </w:tc>
      </w:tr>
      <w:tr w:rsidR="00C54B8D" w:rsidRPr="00B10440" w14:paraId="486D12E0" w14:textId="77777777" w:rsidTr="00EB146C">
        <w:trPr>
          <w:trHeight w:val="285"/>
          <w:jc w:val="center"/>
        </w:trPr>
        <w:tc>
          <w:tcPr>
            <w:tcW w:w="2127" w:type="dxa"/>
            <w:vMerge w:val="restart"/>
            <w:noWrap/>
            <w:vAlign w:val="center"/>
            <w:hideMark/>
          </w:tcPr>
          <w:p w14:paraId="236E4BF7" w14:textId="77777777" w:rsidR="00342E6E" w:rsidRPr="00B10440" w:rsidRDefault="00342E6E" w:rsidP="00EB146C">
            <w:pPr>
              <w:rPr>
                <w:color w:val="000000" w:themeColor="text1"/>
                <w:sz w:val="20"/>
                <w:szCs w:val="20"/>
              </w:rPr>
            </w:pPr>
            <w:r w:rsidRPr="00B10440">
              <w:rPr>
                <w:color w:val="000000" w:themeColor="text1"/>
                <w:sz w:val="20"/>
                <w:szCs w:val="20"/>
              </w:rPr>
              <w:t>Perak</w:t>
            </w:r>
          </w:p>
        </w:tc>
        <w:tc>
          <w:tcPr>
            <w:tcW w:w="1660" w:type="dxa"/>
            <w:noWrap/>
            <w:vAlign w:val="center"/>
            <w:hideMark/>
          </w:tcPr>
          <w:p w14:paraId="59650651" w14:textId="77777777" w:rsidR="00342E6E" w:rsidRPr="00B10440" w:rsidRDefault="00342E6E" w:rsidP="00EB146C">
            <w:pPr>
              <w:jc w:val="center"/>
              <w:rPr>
                <w:color w:val="000000" w:themeColor="text1"/>
                <w:sz w:val="20"/>
                <w:szCs w:val="20"/>
              </w:rPr>
            </w:pPr>
            <w:r w:rsidRPr="00B10440">
              <w:rPr>
                <w:color w:val="000000" w:themeColor="text1"/>
                <w:sz w:val="20"/>
                <w:szCs w:val="20"/>
              </w:rPr>
              <w:t>2022</w:t>
            </w:r>
          </w:p>
        </w:tc>
        <w:tc>
          <w:tcPr>
            <w:tcW w:w="1661" w:type="dxa"/>
            <w:noWrap/>
            <w:vAlign w:val="center"/>
            <w:hideMark/>
          </w:tcPr>
          <w:p w14:paraId="13B03383" w14:textId="77777777" w:rsidR="00342E6E" w:rsidRPr="00B10440" w:rsidRDefault="00342E6E" w:rsidP="00EE182E">
            <w:pPr>
              <w:jc w:val="right"/>
              <w:rPr>
                <w:color w:val="000000" w:themeColor="text1"/>
                <w:sz w:val="20"/>
                <w:szCs w:val="20"/>
              </w:rPr>
            </w:pPr>
            <w:r w:rsidRPr="00B10440">
              <w:rPr>
                <w:color w:val="000000" w:themeColor="text1"/>
                <w:sz w:val="20"/>
                <w:szCs w:val="20"/>
              </w:rPr>
              <w:t>100</w:t>
            </w:r>
          </w:p>
        </w:tc>
        <w:tc>
          <w:tcPr>
            <w:tcW w:w="1660" w:type="dxa"/>
            <w:noWrap/>
            <w:vAlign w:val="center"/>
            <w:hideMark/>
          </w:tcPr>
          <w:p w14:paraId="69B4D326" w14:textId="77777777" w:rsidR="00342E6E" w:rsidRPr="00B10440" w:rsidRDefault="00342E6E" w:rsidP="00EE182E">
            <w:pPr>
              <w:jc w:val="right"/>
              <w:rPr>
                <w:color w:val="000000" w:themeColor="text1"/>
                <w:sz w:val="20"/>
                <w:szCs w:val="20"/>
              </w:rPr>
            </w:pPr>
            <w:r w:rsidRPr="00B10440">
              <w:rPr>
                <w:color w:val="000000" w:themeColor="text1"/>
                <w:sz w:val="20"/>
                <w:szCs w:val="20"/>
              </w:rPr>
              <w:t>77</w:t>
            </w:r>
          </w:p>
        </w:tc>
        <w:tc>
          <w:tcPr>
            <w:tcW w:w="1661" w:type="dxa"/>
            <w:noWrap/>
            <w:vAlign w:val="center"/>
            <w:hideMark/>
          </w:tcPr>
          <w:p w14:paraId="5915393C" w14:textId="77777777" w:rsidR="00342E6E" w:rsidRPr="00B10440" w:rsidRDefault="00342E6E" w:rsidP="00EE182E">
            <w:pPr>
              <w:jc w:val="right"/>
              <w:rPr>
                <w:color w:val="000000" w:themeColor="text1"/>
                <w:sz w:val="20"/>
                <w:szCs w:val="20"/>
              </w:rPr>
            </w:pPr>
            <w:r w:rsidRPr="00B10440">
              <w:rPr>
                <w:color w:val="000000" w:themeColor="text1"/>
                <w:sz w:val="20"/>
                <w:szCs w:val="20"/>
              </w:rPr>
              <w:t>16</w:t>
            </w:r>
          </w:p>
        </w:tc>
        <w:tc>
          <w:tcPr>
            <w:tcW w:w="1660" w:type="dxa"/>
            <w:noWrap/>
            <w:vAlign w:val="center"/>
            <w:hideMark/>
          </w:tcPr>
          <w:p w14:paraId="1E41AA3C" w14:textId="77777777" w:rsidR="00342E6E" w:rsidRPr="00B10440" w:rsidRDefault="00342E6E" w:rsidP="00EE182E">
            <w:pPr>
              <w:jc w:val="right"/>
              <w:rPr>
                <w:color w:val="000000" w:themeColor="text1"/>
                <w:sz w:val="20"/>
                <w:szCs w:val="20"/>
              </w:rPr>
            </w:pPr>
            <w:r w:rsidRPr="00B10440">
              <w:rPr>
                <w:color w:val="000000" w:themeColor="text1"/>
                <w:sz w:val="20"/>
                <w:szCs w:val="20"/>
              </w:rPr>
              <w:t>3</w:t>
            </w:r>
          </w:p>
        </w:tc>
        <w:tc>
          <w:tcPr>
            <w:tcW w:w="1661" w:type="dxa"/>
            <w:noWrap/>
            <w:vAlign w:val="center"/>
            <w:hideMark/>
          </w:tcPr>
          <w:p w14:paraId="582C87CD" w14:textId="77777777" w:rsidR="00342E6E" w:rsidRPr="00B10440" w:rsidRDefault="00342E6E" w:rsidP="00EE182E">
            <w:pPr>
              <w:jc w:val="right"/>
              <w:rPr>
                <w:color w:val="000000" w:themeColor="text1"/>
                <w:sz w:val="20"/>
                <w:szCs w:val="20"/>
              </w:rPr>
            </w:pPr>
            <w:r w:rsidRPr="00B10440">
              <w:rPr>
                <w:color w:val="000000" w:themeColor="text1"/>
                <w:sz w:val="20"/>
                <w:szCs w:val="20"/>
              </w:rPr>
              <w:t>1</w:t>
            </w:r>
          </w:p>
        </w:tc>
        <w:tc>
          <w:tcPr>
            <w:tcW w:w="1661" w:type="dxa"/>
            <w:noWrap/>
            <w:vAlign w:val="center"/>
            <w:hideMark/>
          </w:tcPr>
          <w:p w14:paraId="3F62B2AB" w14:textId="77777777" w:rsidR="00342E6E" w:rsidRPr="00B10440" w:rsidRDefault="00342E6E" w:rsidP="00EE182E">
            <w:pPr>
              <w:jc w:val="right"/>
              <w:rPr>
                <w:color w:val="000000" w:themeColor="text1"/>
                <w:sz w:val="20"/>
                <w:szCs w:val="20"/>
              </w:rPr>
            </w:pPr>
            <w:r w:rsidRPr="00B10440">
              <w:rPr>
                <w:color w:val="000000" w:themeColor="text1"/>
                <w:sz w:val="20"/>
                <w:szCs w:val="20"/>
              </w:rPr>
              <w:t>3</w:t>
            </w:r>
          </w:p>
        </w:tc>
      </w:tr>
      <w:tr w:rsidR="00C54B8D" w:rsidRPr="00B10440" w14:paraId="2159414B" w14:textId="77777777" w:rsidTr="00EB146C">
        <w:trPr>
          <w:trHeight w:val="285"/>
          <w:jc w:val="center"/>
        </w:trPr>
        <w:tc>
          <w:tcPr>
            <w:tcW w:w="2127" w:type="dxa"/>
            <w:vMerge/>
            <w:noWrap/>
            <w:vAlign w:val="center"/>
            <w:hideMark/>
          </w:tcPr>
          <w:p w14:paraId="1B7A0387" w14:textId="77777777" w:rsidR="00342E6E" w:rsidRPr="00B10440" w:rsidRDefault="00342E6E" w:rsidP="00EB146C">
            <w:pPr>
              <w:rPr>
                <w:color w:val="000000" w:themeColor="text1"/>
                <w:sz w:val="20"/>
                <w:szCs w:val="20"/>
              </w:rPr>
            </w:pPr>
          </w:p>
        </w:tc>
        <w:tc>
          <w:tcPr>
            <w:tcW w:w="1660" w:type="dxa"/>
            <w:noWrap/>
            <w:vAlign w:val="center"/>
            <w:hideMark/>
          </w:tcPr>
          <w:p w14:paraId="32E617F4" w14:textId="77777777" w:rsidR="00342E6E" w:rsidRPr="00B10440" w:rsidRDefault="00342E6E" w:rsidP="00EB146C">
            <w:pPr>
              <w:jc w:val="center"/>
              <w:rPr>
                <w:color w:val="000000" w:themeColor="text1"/>
                <w:sz w:val="20"/>
                <w:szCs w:val="20"/>
              </w:rPr>
            </w:pPr>
            <w:r w:rsidRPr="00B10440">
              <w:rPr>
                <w:color w:val="000000" w:themeColor="text1"/>
                <w:sz w:val="20"/>
                <w:szCs w:val="20"/>
              </w:rPr>
              <w:t>2023</w:t>
            </w:r>
          </w:p>
        </w:tc>
        <w:tc>
          <w:tcPr>
            <w:tcW w:w="1661" w:type="dxa"/>
            <w:noWrap/>
            <w:vAlign w:val="center"/>
            <w:hideMark/>
          </w:tcPr>
          <w:p w14:paraId="4031B12D" w14:textId="77777777" w:rsidR="00342E6E" w:rsidRPr="00B10440" w:rsidRDefault="00342E6E" w:rsidP="00EE182E">
            <w:pPr>
              <w:jc w:val="right"/>
              <w:rPr>
                <w:color w:val="000000" w:themeColor="text1"/>
                <w:sz w:val="20"/>
                <w:szCs w:val="20"/>
              </w:rPr>
            </w:pPr>
            <w:r w:rsidRPr="00B10440">
              <w:rPr>
                <w:color w:val="000000" w:themeColor="text1"/>
                <w:sz w:val="20"/>
                <w:szCs w:val="20"/>
              </w:rPr>
              <w:t>115</w:t>
            </w:r>
          </w:p>
        </w:tc>
        <w:tc>
          <w:tcPr>
            <w:tcW w:w="1660" w:type="dxa"/>
            <w:noWrap/>
            <w:vAlign w:val="center"/>
            <w:hideMark/>
          </w:tcPr>
          <w:p w14:paraId="4D66D467" w14:textId="77777777" w:rsidR="00342E6E" w:rsidRPr="00B10440" w:rsidRDefault="00342E6E" w:rsidP="00EE182E">
            <w:pPr>
              <w:jc w:val="right"/>
              <w:rPr>
                <w:color w:val="000000" w:themeColor="text1"/>
                <w:sz w:val="20"/>
                <w:szCs w:val="20"/>
              </w:rPr>
            </w:pPr>
            <w:r w:rsidRPr="00B10440">
              <w:rPr>
                <w:color w:val="000000" w:themeColor="text1"/>
                <w:sz w:val="20"/>
                <w:szCs w:val="20"/>
              </w:rPr>
              <w:t>89</w:t>
            </w:r>
          </w:p>
        </w:tc>
        <w:tc>
          <w:tcPr>
            <w:tcW w:w="1661" w:type="dxa"/>
            <w:noWrap/>
            <w:vAlign w:val="center"/>
            <w:hideMark/>
          </w:tcPr>
          <w:p w14:paraId="7CEF5113" w14:textId="77777777" w:rsidR="00342E6E" w:rsidRPr="00B10440" w:rsidRDefault="00342E6E" w:rsidP="00EE182E">
            <w:pPr>
              <w:jc w:val="right"/>
              <w:rPr>
                <w:color w:val="000000" w:themeColor="text1"/>
                <w:sz w:val="20"/>
                <w:szCs w:val="20"/>
              </w:rPr>
            </w:pPr>
            <w:r w:rsidRPr="00B10440">
              <w:rPr>
                <w:color w:val="000000" w:themeColor="text1"/>
                <w:sz w:val="20"/>
                <w:szCs w:val="20"/>
              </w:rPr>
              <w:t>17</w:t>
            </w:r>
          </w:p>
        </w:tc>
        <w:tc>
          <w:tcPr>
            <w:tcW w:w="1660" w:type="dxa"/>
            <w:noWrap/>
            <w:hideMark/>
          </w:tcPr>
          <w:p w14:paraId="0406480F" w14:textId="77777777" w:rsidR="00342E6E" w:rsidRPr="00B10440" w:rsidRDefault="00342E6E" w:rsidP="00EE182E">
            <w:pPr>
              <w:jc w:val="right"/>
              <w:rPr>
                <w:color w:val="000000" w:themeColor="text1"/>
                <w:sz w:val="20"/>
                <w:szCs w:val="20"/>
              </w:rPr>
            </w:pPr>
            <w:r w:rsidRPr="00B10440">
              <w:rPr>
                <w:color w:val="000000" w:themeColor="text1"/>
                <w:sz w:val="20"/>
                <w:szCs w:val="20"/>
              </w:rPr>
              <w:t>-</w:t>
            </w:r>
          </w:p>
        </w:tc>
        <w:tc>
          <w:tcPr>
            <w:tcW w:w="1661" w:type="dxa"/>
            <w:noWrap/>
            <w:vAlign w:val="center"/>
            <w:hideMark/>
          </w:tcPr>
          <w:p w14:paraId="00070832" w14:textId="77777777" w:rsidR="00342E6E" w:rsidRPr="00B10440" w:rsidRDefault="00342E6E" w:rsidP="00EE182E">
            <w:pPr>
              <w:jc w:val="right"/>
              <w:rPr>
                <w:color w:val="000000" w:themeColor="text1"/>
                <w:sz w:val="20"/>
                <w:szCs w:val="20"/>
              </w:rPr>
            </w:pPr>
            <w:r w:rsidRPr="00B10440">
              <w:rPr>
                <w:color w:val="000000" w:themeColor="text1"/>
                <w:sz w:val="20"/>
                <w:szCs w:val="20"/>
              </w:rPr>
              <w:t>1</w:t>
            </w:r>
          </w:p>
        </w:tc>
        <w:tc>
          <w:tcPr>
            <w:tcW w:w="1661" w:type="dxa"/>
            <w:noWrap/>
            <w:vAlign w:val="center"/>
            <w:hideMark/>
          </w:tcPr>
          <w:p w14:paraId="28D2281A" w14:textId="77777777" w:rsidR="00342E6E" w:rsidRPr="00B10440" w:rsidRDefault="00342E6E" w:rsidP="00EE182E">
            <w:pPr>
              <w:jc w:val="right"/>
              <w:rPr>
                <w:color w:val="000000" w:themeColor="text1"/>
                <w:sz w:val="20"/>
                <w:szCs w:val="20"/>
              </w:rPr>
            </w:pPr>
            <w:r w:rsidRPr="00B10440">
              <w:rPr>
                <w:color w:val="000000" w:themeColor="text1"/>
                <w:sz w:val="20"/>
                <w:szCs w:val="20"/>
              </w:rPr>
              <w:t>8</w:t>
            </w:r>
          </w:p>
        </w:tc>
      </w:tr>
      <w:tr w:rsidR="00C54B8D" w:rsidRPr="00B10440" w14:paraId="5CA904D9" w14:textId="77777777" w:rsidTr="00EB146C">
        <w:trPr>
          <w:trHeight w:val="162"/>
          <w:jc w:val="center"/>
        </w:trPr>
        <w:tc>
          <w:tcPr>
            <w:tcW w:w="2127" w:type="dxa"/>
            <w:vMerge/>
            <w:noWrap/>
            <w:vAlign w:val="center"/>
            <w:hideMark/>
          </w:tcPr>
          <w:p w14:paraId="782AA52C" w14:textId="77777777" w:rsidR="00342E6E" w:rsidRPr="00B10440" w:rsidRDefault="00342E6E" w:rsidP="00EB146C">
            <w:pPr>
              <w:rPr>
                <w:color w:val="000000" w:themeColor="text1"/>
                <w:sz w:val="20"/>
                <w:szCs w:val="20"/>
              </w:rPr>
            </w:pPr>
          </w:p>
        </w:tc>
        <w:tc>
          <w:tcPr>
            <w:tcW w:w="1660" w:type="dxa"/>
            <w:noWrap/>
            <w:vAlign w:val="center"/>
            <w:hideMark/>
          </w:tcPr>
          <w:p w14:paraId="170F7B67" w14:textId="77777777" w:rsidR="00342E6E" w:rsidRPr="00B10440" w:rsidRDefault="00342E6E" w:rsidP="00EB146C">
            <w:pPr>
              <w:jc w:val="center"/>
              <w:rPr>
                <w:color w:val="000000" w:themeColor="text1"/>
                <w:sz w:val="20"/>
                <w:szCs w:val="20"/>
              </w:rPr>
            </w:pPr>
            <w:r w:rsidRPr="00B10440">
              <w:rPr>
                <w:color w:val="000000" w:themeColor="text1"/>
                <w:sz w:val="20"/>
                <w:szCs w:val="20"/>
              </w:rPr>
              <w:t>2024</w:t>
            </w:r>
          </w:p>
        </w:tc>
        <w:tc>
          <w:tcPr>
            <w:tcW w:w="1661" w:type="dxa"/>
            <w:noWrap/>
            <w:vAlign w:val="center"/>
            <w:hideMark/>
          </w:tcPr>
          <w:p w14:paraId="47FDDFFB" w14:textId="77777777" w:rsidR="00342E6E" w:rsidRPr="00B10440" w:rsidRDefault="00342E6E" w:rsidP="00EE182E">
            <w:pPr>
              <w:jc w:val="right"/>
              <w:rPr>
                <w:color w:val="000000" w:themeColor="text1"/>
                <w:sz w:val="20"/>
                <w:szCs w:val="20"/>
              </w:rPr>
            </w:pPr>
            <w:r w:rsidRPr="00B10440">
              <w:rPr>
                <w:color w:val="000000" w:themeColor="text1"/>
                <w:sz w:val="20"/>
                <w:szCs w:val="20"/>
              </w:rPr>
              <w:t>137</w:t>
            </w:r>
          </w:p>
        </w:tc>
        <w:tc>
          <w:tcPr>
            <w:tcW w:w="1660" w:type="dxa"/>
            <w:noWrap/>
            <w:vAlign w:val="center"/>
            <w:hideMark/>
          </w:tcPr>
          <w:p w14:paraId="7186778C" w14:textId="77777777" w:rsidR="00342E6E" w:rsidRPr="00B10440" w:rsidRDefault="00342E6E" w:rsidP="00EE182E">
            <w:pPr>
              <w:jc w:val="right"/>
              <w:rPr>
                <w:color w:val="000000" w:themeColor="text1"/>
                <w:sz w:val="20"/>
                <w:szCs w:val="20"/>
              </w:rPr>
            </w:pPr>
            <w:r w:rsidRPr="00B10440">
              <w:rPr>
                <w:color w:val="000000" w:themeColor="text1"/>
                <w:sz w:val="20"/>
                <w:szCs w:val="20"/>
              </w:rPr>
              <w:t>119</w:t>
            </w:r>
          </w:p>
        </w:tc>
        <w:tc>
          <w:tcPr>
            <w:tcW w:w="1661" w:type="dxa"/>
            <w:noWrap/>
            <w:vAlign w:val="center"/>
            <w:hideMark/>
          </w:tcPr>
          <w:p w14:paraId="4EA52E1E" w14:textId="77777777" w:rsidR="00342E6E" w:rsidRPr="00B10440" w:rsidRDefault="00342E6E" w:rsidP="00EE182E">
            <w:pPr>
              <w:jc w:val="right"/>
              <w:rPr>
                <w:color w:val="000000" w:themeColor="text1"/>
                <w:sz w:val="20"/>
                <w:szCs w:val="20"/>
              </w:rPr>
            </w:pPr>
            <w:r w:rsidRPr="00B10440">
              <w:rPr>
                <w:color w:val="000000" w:themeColor="text1"/>
                <w:sz w:val="20"/>
                <w:szCs w:val="20"/>
              </w:rPr>
              <w:t>18</w:t>
            </w:r>
          </w:p>
        </w:tc>
        <w:tc>
          <w:tcPr>
            <w:tcW w:w="1660" w:type="dxa"/>
            <w:noWrap/>
            <w:hideMark/>
          </w:tcPr>
          <w:p w14:paraId="31E72345" w14:textId="77777777" w:rsidR="00342E6E" w:rsidRPr="00B10440" w:rsidRDefault="00342E6E" w:rsidP="00EE182E">
            <w:pPr>
              <w:jc w:val="right"/>
              <w:rPr>
                <w:color w:val="000000" w:themeColor="text1"/>
                <w:sz w:val="20"/>
                <w:szCs w:val="20"/>
              </w:rPr>
            </w:pPr>
            <w:r w:rsidRPr="00B10440">
              <w:rPr>
                <w:color w:val="000000" w:themeColor="text1"/>
                <w:sz w:val="20"/>
                <w:szCs w:val="20"/>
              </w:rPr>
              <w:t>-</w:t>
            </w:r>
          </w:p>
        </w:tc>
        <w:tc>
          <w:tcPr>
            <w:tcW w:w="1661" w:type="dxa"/>
            <w:noWrap/>
            <w:hideMark/>
          </w:tcPr>
          <w:p w14:paraId="0B40D6E6" w14:textId="77777777" w:rsidR="00342E6E" w:rsidRPr="00B10440" w:rsidRDefault="00342E6E" w:rsidP="00EE182E">
            <w:pPr>
              <w:jc w:val="right"/>
              <w:rPr>
                <w:color w:val="000000" w:themeColor="text1"/>
                <w:sz w:val="20"/>
                <w:szCs w:val="20"/>
              </w:rPr>
            </w:pPr>
            <w:r w:rsidRPr="00B10440">
              <w:rPr>
                <w:color w:val="000000" w:themeColor="text1"/>
                <w:sz w:val="20"/>
                <w:szCs w:val="20"/>
              </w:rPr>
              <w:t>-</w:t>
            </w:r>
          </w:p>
        </w:tc>
        <w:tc>
          <w:tcPr>
            <w:tcW w:w="1661" w:type="dxa"/>
            <w:noWrap/>
            <w:hideMark/>
          </w:tcPr>
          <w:p w14:paraId="5180FE4F" w14:textId="77777777" w:rsidR="00342E6E" w:rsidRPr="00B10440" w:rsidRDefault="00342E6E" w:rsidP="00EE182E">
            <w:pPr>
              <w:jc w:val="right"/>
              <w:rPr>
                <w:color w:val="000000" w:themeColor="text1"/>
                <w:sz w:val="20"/>
                <w:szCs w:val="20"/>
              </w:rPr>
            </w:pPr>
            <w:r w:rsidRPr="00B10440">
              <w:rPr>
                <w:color w:val="000000" w:themeColor="text1"/>
                <w:sz w:val="20"/>
                <w:szCs w:val="20"/>
              </w:rPr>
              <w:t>-</w:t>
            </w:r>
          </w:p>
        </w:tc>
      </w:tr>
      <w:tr w:rsidR="00C54B8D" w:rsidRPr="00B10440" w14:paraId="396C34DD" w14:textId="77777777" w:rsidTr="00EB146C">
        <w:trPr>
          <w:trHeight w:val="285"/>
          <w:jc w:val="center"/>
        </w:trPr>
        <w:tc>
          <w:tcPr>
            <w:tcW w:w="2127" w:type="dxa"/>
            <w:vMerge w:val="restart"/>
            <w:noWrap/>
            <w:vAlign w:val="center"/>
            <w:hideMark/>
          </w:tcPr>
          <w:p w14:paraId="5B2BE51A" w14:textId="77777777" w:rsidR="00342E6E" w:rsidRPr="00B10440" w:rsidRDefault="00342E6E" w:rsidP="00EB146C">
            <w:pPr>
              <w:rPr>
                <w:color w:val="000000" w:themeColor="text1"/>
                <w:sz w:val="20"/>
                <w:szCs w:val="20"/>
              </w:rPr>
            </w:pPr>
            <w:r w:rsidRPr="00B10440">
              <w:rPr>
                <w:color w:val="000000" w:themeColor="text1"/>
                <w:sz w:val="20"/>
                <w:szCs w:val="20"/>
              </w:rPr>
              <w:t>Perlis</w:t>
            </w:r>
          </w:p>
        </w:tc>
        <w:tc>
          <w:tcPr>
            <w:tcW w:w="1660" w:type="dxa"/>
            <w:noWrap/>
            <w:vAlign w:val="center"/>
            <w:hideMark/>
          </w:tcPr>
          <w:p w14:paraId="3E010258" w14:textId="77777777" w:rsidR="00342E6E" w:rsidRPr="00B10440" w:rsidRDefault="00342E6E" w:rsidP="00EB146C">
            <w:pPr>
              <w:jc w:val="center"/>
              <w:rPr>
                <w:color w:val="000000" w:themeColor="text1"/>
                <w:sz w:val="20"/>
                <w:szCs w:val="20"/>
              </w:rPr>
            </w:pPr>
            <w:r w:rsidRPr="00B10440">
              <w:rPr>
                <w:color w:val="000000" w:themeColor="text1"/>
                <w:sz w:val="20"/>
                <w:szCs w:val="20"/>
              </w:rPr>
              <w:t>2022</w:t>
            </w:r>
          </w:p>
        </w:tc>
        <w:tc>
          <w:tcPr>
            <w:tcW w:w="1661" w:type="dxa"/>
            <w:noWrap/>
            <w:vAlign w:val="center"/>
            <w:hideMark/>
          </w:tcPr>
          <w:p w14:paraId="47C3B306" w14:textId="77777777" w:rsidR="00342E6E" w:rsidRPr="00B10440" w:rsidRDefault="00342E6E" w:rsidP="00EE182E">
            <w:pPr>
              <w:jc w:val="right"/>
              <w:rPr>
                <w:color w:val="000000" w:themeColor="text1"/>
                <w:sz w:val="20"/>
                <w:szCs w:val="20"/>
              </w:rPr>
            </w:pPr>
            <w:r w:rsidRPr="00B10440">
              <w:rPr>
                <w:color w:val="000000" w:themeColor="text1"/>
                <w:sz w:val="20"/>
                <w:szCs w:val="20"/>
              </w:rPr>
              <w:t>29</w:t>
            </w:r>
          </w:p>
        </w:tc>
        <w:tc>
          <w:tcPr>
            <w:tcW w:w="1660" w:type="dxa"/>
            <w:noWrap/>
            <w:vAlign w:val="center"/>
            <w:hideMark/>
          </w:tcPr>
          <w:p w14:paraId="39B7CAD7" w14:textId="77777777" w:rsidR="00342E6E" w:rsidRPr="00B10440" w:rsidRDefault="00342E6E" w:rsidP="00EE182E">
            <w:pPr>
              <w:jc w:val="right"/>
              <w:rPr>
                <w:color w:val="000000" w:themeColor="text1"/>
                <w:sz w:val="20"/>
                <w:szCs w:val="20"/>
              </w:rPr>
            </w:pPr>
            <w:r w:rsidRPr="00B10440">
              <w:rPr>
                <w:color w:val="000000" w:themeColor="text1"/>
                <w:sz w:val="20"/>
                <w:szCs w:val="20"/>
              </w:rPr>
              <w:t>25</w:t>
            </w:r>
          </w:p>
        </w:tc>
        <w:tc>
          <w:tcPr>
            <w:tcW w:w="1661" w:type="dxa"/>
            <w:noWrap/>
            <w:vAlign w:val="center"/>
            <w:hideMark/>
          </w:tcPr>
          <w:p w14:paraId="5AED75E4" w14:textId="77777777" w:rsidR="00342E6E" w:rsidRPr="00B10440" w:rsidRDefault="00342E6E" w:rsidP="00EE182E">
            <w:pPr>
              <w:jc w:val="right"/>
              <w:rPr>
                <w:color w:val="000000" w:themeColor="text1"/>
                <w:sz w:val="20"/>
                <w:szCs w:val="20"/>
              </w:rPr>
            </w:pPr>
            <w:r w:rsidRPr="00B10440">
              <w:rPr>
                <w:color w:val="000000" w:themeColor="text1"/>
                <w:sz w:val="20"/>
                <w:szCs w:val="20"/>
              </w:rPr>
              <w:t>2</w:t>
            </w:r>
          </w:p>
        </w:tc>
        <w:tc>
          <w:tcPr>
            <w:tcW w:w="1660" w:type="dxa"/>
            <w:noWrap/>
            <w:vAlign w:val="center"/>
            <w:hideMark/>
          </w:tcPr>
          <w:p w14:paraId="62D09939" w14:textId="77777777" w:rsidR="00342E6E" w:rsidRPr="00B10440" w:rsidRDefault="00342E6E" w:rsidP="00EE182E">
            <w:pPr>
              <w:jc w:val="right"/>
              <w:rPr>
                <w:color w:val="000000" w:themeColor="text1"/>
                <w:sz w:val="20"/>
                <w:szCs w:val="20"/>
              </w:rPr>
            </w:pPr>
            <w:r w:rsidRPr="00B10440">
              <w:rPr>
                <w:color w:val="000000" w:themeColor="text1"/>
                <w:sz w:val="20"/>
                <w:szCs w:val="20"/>
              </w:rPr>
              <w:t>2</w:t>
            </w:r>
          </w:p>
        </w:tc>
        <w:tc>
          <w:tcPr>
            <w:tcW w:w="1661" w:type="dxa"/>
            <w:noWrap/>
            <w:hideMark/>
          </w:tcPr>
          <w:p w14:paraId="77930109" w14:textId="77777777" w:rsidR="00342E6E" w:rsidRPr="00B10440" w:rsidRDefault="00342E6E" w:rsidP="00EE182E">
            <w:pPr>
              <w:jc w:val="right"/>
              <w:rPr>
                <w:color w:val="000000" w:themeColor="text1"/>
                <w:sz w:val="20"/>
                <w:szCs w:val="20"/>
              </w:rPr>
            </w:pPr>
            <w:r w:rsidRPr="00B10440">
              <w:rPr>
                <w:color w:val="000000" w:themeColor="text1"/>
                <w:sz w:val="20"/>
                <w:szCs w:val="20"/>
              </w:rPr>
              <w:t>-</w:t>
            </w:r>
          </w:p>
        </w:tc>
        <w:tc>
          <w:tcPr>
            <w:tcW w:w="1661" w:type="dxa"/>
            <w:noWrap/>
            <w:hideMark/>
          </w:tcPr>
          <w:p w14:paraId="5D9BB499" w14:textId="77777777" w:rsidR="00342E6E" w:rsidRPr="00B10440" w:rsidRDefault="00342E6E" w:rsidP="00EE182E">
            <w:pPr>
              <w:jc w:val="right"/>
              <w:rPr>
                <w:color w:val="000000" w:themeColor="text1"/>
                <w:sz w:val="20"/>
                <w:szCs w:val="20"/>
              </w:rPr>
            </w:pPr>
            <w:r w:rsidRPr="00B10440">
              <w:rPr>
                <w:color w:val="000000" w:themeColor="text1"/>
                <w:sz w:val="20"/>
                <w:szCs w:val="20"/>
              </w:rPr>
              <w:t>-</w:t>
            </w:r>
          </w:p>
        </w:tc>
      </w:tr>
      <w:tr w:rsidR="00C54B8D" w:rsidRPr="00B10440" w14:paraId="192B23AF" w14:textId="77777777" w:rsidTr="00EB146C">
        <w:trPr>
          <w:trHeight w:val="285"/>
          <w:jc w:val="center"/>
        </w:trPr>
        <w:tc>
          <w:tcPr>
            <w:tcW w:w="2127" w:type="dxa"/>
            <w:vMerge/>
            <w:noWrap/>
            <w:vAlign w:val="center"/>
            <w:hideMark/>
          </w:tcPr>
          <w:p w14:paraId="0734CF9D" w14:textId="77777777" w:rsidR="00342E6E" w:rsidRPr="00B10440" w:rsidRDefault="00342E6E" w:rsidP="00EB146C">
            <w:pPr>
              <w:rPr>
                <w:color w:val="000000" w:themeColor="text1"/>
                <w:sz w:val="20"/>
                <w:szCs w:val="20"/>
              </w:rPr>
            </w:pPr>
          </w:p>
        </w:tc>
        <w:tc>
          <w:tcPr>
            <w:tcW w:w="1660" w:type="dxa"/>
            <w:noWrap/>
            <w:vAlign w:val="center"/>
            <w:hideMark/>
          </w:tcPr>
          <w:p w14:paraId="100D7EE6" w14:textId="77777777" w:rsidR="00342E6E" w:rsidRPr="00B10440" w:rsidRDefault="00342E6E" w:rsidP="00EB146C">
            <w:pPr>
              <w:jc w:val="center"/>
              <w:rPr>
                <w:color w:val="000000" w:themeColor="text1"/>
                <w:sz w:val="20"/>
                <w:szCs w:val="20"/>
              </w:rPr>
            </w:pPr>
            <w:r w:rsidRPr="00B10440">
              <w:rPr>
                <w:color w:val="000000" w:themeColor="text1"/>
                <w:sz w:val="20"/>
                <w:szCs w:val="20"/>
              </w:rPr>
              <w:t>2023</w:t>
            </w:r>
          </w:p>
        </w:tc>
        <w:tc>
          <w:tcPr>
            <w:tcW w:w="1661" w:type="dxa"/>
            <w:noWrap/>
            <w:vAlign w:val="center"/>
            <w:hideMark/>
          </w:tcPr>
          <w:p w14:paraId="70C9EE41" w14:textId="77777777" w:rsidR="00342E6E" w:rsidRPr="00B10440" w:rsidRDefault="00342E6E" w:rsidP="00EE182E">
            <w:pPr>
              <w:jc w:val="right"/>
              <w:rPr>
                <w:color w:val="000000" w:themeColor="text1"/>
                <w:sz w:val="20"/>
                <w:szCs w:val="20"/>
              </w:rPr>
            </w:pPr>
            <w:r w:rsidRPr="00B10440">
              <w:rPr>
                <w:color w:val="000000" w:themeColor="text1"/>
                <w:sz w:val="20"/>
                <w:szCs w:val="20"/>
              </w:rPr>
              <w:t>26</w:t>
            </w:r>
          </w:p>
        </w:tc>
        <w:tc>
          <w:tcPr>
            <w:tcW w:w="1660" w:type="dxa"/>
            <w:noWrap/>
            <w:vAlign w:val="center"/>
            <w:hideMark/>
          </w:tcPr>
          <w:p w14:paraId="0DC6365E" w14:textId="77777777" w:rsidR="00342E6E" w:rsidRPr="00B10440" w:rsidRDefault="00342E6E" w:rsidP="00EE182E">
            <w:pPr>
              <w:jc w:val="right"/>
              <w:rPr>
                <w:color w:val="000000" w:themeColor="text1"/>
                <w:sz w:val="20"/>
                <w:szCs w:val="20"/>
              </w:rPr>
            </w:pPr>
            <w:r w:rsidRPr="00B10440">
              <w:rPr>
                <w:color w:val="000000" w:themeColor="text1"/>
                <w:sz w:val="20"/>
                <w:szCs w:val="20"/>
              </w:rPr>
              <w:t>23</w:t>
            </w:r>
          </w:p>
        </w:tc>
        <w:tc>
          <w:tcPr>
            <w:tcW w:w="1661" w:type="dxa"/>
            <w:noWrap/>
            <w:vAlign w:val="center"/>
            <w:hideMark/>
          </w:tcPr>
          <w:p w14:paraId="08206647" w14:textId="77777777" w:rsidR="00342E6E" w:rsidRPr="00B10440" w:rsidRDefault="00342E6E" w:rsidP="00EE182E">
            <w:pPr>
              <w:jc w:val="right"/>
              <w:rPr>
                <w:color w:val="000000" w:themeColor="text1"/>
                <w:sz w:val="20"/>
                <w:szCs w:val="20"/>
              </w:rPr>
            </w:pPr>
            <w:r w:rsidRPr="00B10440">
              <w:rPr>
                <w:color w:val="000000" w:themeColor="text1"/>
                <w:sz w:val="20"/>
                <w:szCs w:val="20"/>
              </w:rPr>
              <w:t>3</w:t>
            </w:r>
          </w:p>
        </w:tc>
        <w:tc>
          <w:tcPr>
            <w:tcW w:w="1660" w:type="dxa"/>
            <w:noWrap/>
            <w:hideMark/>
          </w:tcPr>
          <w:p w14:paraId="5E007920" w14:textId="77777777" w:rsidR="00342E6E" w:rsidRPr="00B10440" w:rsidRDefault="00342E6E" w:rsidP="00EE182E">
            <w:pPr>
              <w:jc w:val="right"/>
              <w:rPr>
                <w:color w:val="000000" w:themeColor="text1"/>
                <w:sz w:val="20"/>
                <w:szCs w:val="20"/>
              </w:rPr>
            </w:pPr>
            <w:r w:rsidRPr="00B10440">
              <w:rPr>
                <w:color w:val="000000" w:themeColor="text1"/>
                <w:sz w:val="20"/>
                <w:szCs w:val="20"/>
              </w:rPr>
              <w:t>-</w:t>
            </w:r>
          </w:p>
        </w:tc>
        <w:tc>
          <w:tcPr>
            <w:tcW w:w="1661" w:type="dxa"/>
            <w:noWrap/>
            <w:hideMark/>
          </w:tcPr>
          <w:p w14:paraId="53339777" w14:textId="77777777" w:rsidR="00342E6E" w:rsidRPr="00B10440" w:rsidRDefault="00342E6E" w:rsidP="00EE182E">
            <w:pPr>
              <w:jc w:val="right"/>
              <w:rPr>
                <w:color w:val="000000" w:themeColor="text1"/>
                <w:sz w:val="20"/>
                <w:szCs w:val="20"/>
              </w:rPr>
            </w:pPr>
            <w:r w:rsidRPr="00B10440">
              <w:rPr>
                <w:color w:val="000000" w:themeColor="text1"/>
                <w:sz w:val="20"/>
                <w:szCs w:val="20"/>
              </w:rPr>
              <w:t>-</w:t>
            </w:r>
          </w:p>
        </w:tc>
        <w:tc>
          <w:tcPr>
            <w:tcW w:w="1661" w:type="dxa"/>
            <w:noWrap/>
            <w:hideMark/>
          </w:tcPr>
          <w:p w14:paraId="7D469E12" w14:textId="77777777" w:rsidR="00342E6E" w:rsidRPr="00B10440" w:rsidRDefault="00342E6E" w:rsidP="00EE182E">
            <w:pPr>
              <w:jc w:val="right"/>
              <w:rPr>
                <w:color w:val="000000" w:themeColor="text1"/>
                <w:sz w:val="20"/>
                <w:szCs w:val="20"/>
              </w:rPr>
            </w:pPr>
            <w:r w:rsidRPr="00B10440">
              <w:rPr>
                <w:color w:val="000000" w:themeColor="text1"/>
                <w:sz w:val="20"/>
                <w:szCs w:val="20"/>
              </w:rPr>
              <w:t>-</w:t>
            </w:r>
          </w:p>
        </w:tc>
      </w:tr>
      <w:tr w:rsidR="00C54B8D" w:rsidRPr="00B10440" w14:paraId="4FA1FF90" w14:textId="77777777" w:rsidTr="00EB146C">
        <w:trPr>
          <w:trHeight w:val="162"/>
          <w:jc w:val="center"/>
        </w:trPr>
        <w:tc>
          <w:tcPr>
            <w:tcW w:w="2127" w:type="dxa"/>
            <w:vMerge/>
            <w:noWrap/>
            <w:vAlign w:val="center"/>
            <w:hideMark/>
          </w:tcPr>
          <w:p w14:paraId="2704AFE4" w14:textId="77777777" w:rsidR="00342E6E" w:rsidRPr="00B10440" w:rsidRDefault="00342E6E" w:rsidP="00EB146C">
            <w:pPr>
              <w:rPr>
                <w:color w:val="000000" w:themeColor="text1"/>
                <w:sz w:val="20"/>
                <w:szCs w:val="20"/>
              </w:rPr>
            </w:pPr>
          </w:p>
        </w:tc>
        <w:tc>
          <w:tcPr>
            <w:tcW w:w="1660" w:type="dxa"/>
            <w:noWrap/>
            <w:vAlign w:val="center"/>
            <w:hideMark/>
          </w:tcPr>
          <w:p w14:paraId="79DC83F5" w14:textId="77777777" w:rsidR="00342E6E" w:rsidRPr="00B10440" w:rsidRDefault="00342E6E" w:rsidP="00EB146C">
            <w:pPr>
              <w:jc w:val="center"/>
              <w:rPr>
                <w:color w:val="000000" w:themeColor="text1"/>
                <w:sz w:val="20"/>
                <w:szCs w:val="20"/>
              </w:rPr>
            </w:pPr>
            <w:r w:rsidRPr="00B10440">
              <w:rPr>
                <w:color w:val="000000" w:themeColor="text1"/>
                <w:sz w:val="20"/>
                <w:szCs w:val="20"/>
              </w:rPr>
              <w:t>2024</w:t>
            </w:r>
          </w:p>
        </w:tc>
        <w:tc>
          <w:tcPr>
            <w:tcW w:w="1661" w:type="dxa"/>
            <w:noWrap/>
            <w:vAlign w:val="center"/>
            <w:hideMark/>
          </w:tcPr>
          <w:p w14:paraId="1BBF4ECF" w14:textId="77777777" w:rsidR="00342E6E" w:rsidRPr="00B10440" w:rsidRDefault="00342E6E" w:rsidP="00EE182E">
            <w:pPr>
              <w:jc w:val="right"/>
              <w:rPr>
                <w:color w:val="000000" w:themeColor="text1"/>
                <w:sz w:val="20"/>
                <w:szCs w:val="20"/>
              </w:rPr>
            </w:pPr>
            <w:r w:rsidRPr="00B10440">
              <w:rPr>
                <w:color w:val="000000" w:themeColor="text1"/>
                <w:sz w:val="20"/>
                <w:szCs w:val="20"/>
              </w:rPr>
              <w:t>29</w:t>
            </w:r>
          </w:p>
        </w:tc>
        <w:tc>
          <w:tcPr>
            <w:tcW w:w="1660" w:type="dxa"/>
            <w:noWrap/>
            <w:vAlign w:val="center"/>
            <w:hideMark/>
          </w:tcPr>
          <w:p w14:paraId="153F17F8" w14:textId="77777777" w:rsidR="00342E6E" w:rsidRPr="00B10440" w:rsidRDefault="00342E6E" w:rsidP="00EE182E">
            <w:pPr>
              <w:jc w:val="right"/>
              <w:rPr>
                <w:color w:val="000000" w:themeColor="text1"/>
                <w:sz w:val="20"/>
                <w:szCs w:val="20"/>
              </w:rPr>
            </w:pPr>
            <w:r w:rsidRPr="00B10440">
              <w:rPr>
                <w:color w:val="000000" w:themeColor="text1"/>
                <w:sz w:val="20"/>
                <w:szCs w:val="20"/>
              </w:rPr>
              <w:t>27</w:t>
            </w:r>
          </w:p>
        </w:tc>
        <w:tc>
          <w:tcPr>
            <w:tcW w:w="1661" w:type="dxa"/>
            <w:noWrap/>
            <w:vAlign w:val="center"/>
            <w:hideMark/>
          </w:tcPr>
          <w:p w14:paraId="3087447C" w14:textId="77777777" w:rsidR="00342E6E" w:rsidRPr="00B10440" w:rsidRDefault="00342E6E" w:rsidP="00EE182E">
            <w:pPr>
              <w:jc w:val="right"/>
              <w:rPr>
                <w:color w:val="000000" w:themeColor="text1"/>
                <w:sz w:val="20"/>
                <w:szCs w:val="20"/>
              </w:rPr>
            </w:pPr>
            <w:r w:rsidRPr="00B10440">
              <w:rPr>
                <w:color w:val="000000" w:themeColor="text1"/>
                <w:sz w:val="20"/>
                <w:szCs w:val="20"/>
              </w:rPr>
              <w:t>2</w:t>
            </w:r>
          </w:p>
        </w:tc>
        <w:tc>
          <w:tcPr>
            <w:tcW w:w="1660" w:type="dxa"/>
            <w:noWrap/>
            <w:hideMark/>
          </w:tcPr>
          <w:p w14:paraId="505B1626" w14:textId="77777777" w:rsidR="00342E6E" w:rsidRPr="00B10440" w:rsidRDefault="00342E6E" w:rsidP="00EE182E">
            <w:pPr>
              <w:jc w:val="right"/>
              <w:rPr>
                <w:color w:val="000000" w:themeColor="text1"/>
                <w:sz w:val="20"/>
                <w:szCs w:val="20"/>
              </w:rPr>
            </w:pPr>
            <w:r w:rsidRPr="00B10440">
              <w:rPr>
                <w:color w:val="000000" w:themeColor="text1"/>
                <w:sz w:val="20"/>
                <w:szCs w:val="20"/>
              </w:rPr>
              <w:t>-</w:t>
            </w:r>
          </w:p>
        </w:tc>
        <w:tc>
          <w:tcPr>
            <w:tcW w:w="1661" w:type="dxa"/>
            <w:noWrap/>
            <w:hideMark/>
          </w:tcPr>
          <w:p w14:paraId="516D861F" w14:textId="77777777" w:rsidR="00342E6E" w:rsidRPr="00B10440" w:rsidRDefault="00342E6E" w:rsidP="00EE182E">
            <w:pPr>
              <w:jc w:val="right"/>
              <w:rPr>
                <w:color w:val="000000" w:themeColor="text1"/>
                <w:sz w:val="20"/>
                <w:szCs w:val="20"/>
              </w:rPr>
            </w:pPr>
            <w:r w:rsidRPr="00B10440">
              <w:rPr>
                <w:color w:val="000000" w:themeColor="text1"/>
                <w:sz w:val="20"/>
                <w:szCs w:val="20"/>
              </w:rPr>
              <w:t>-</w:t>
            </w:r>
          </w:p>
        </w:tc>
        <w:tc>
          <w:tcPr>
            <w:tcW w:w="1661" w:type="dxa"/>
            <w:noWrap/>
            <w:hideMark/>
          </w:tcPr>
          <w:p w14:paraId="71BF36B0" w14:textId="77777777" w:rsidR="00342E6E" w:rsidRPr="00B10440" w:rsidRDefault="00342E6E" w:rsidP="00EE182E">
            <w:pPr>
              <w:jc w:val="right"/>
              <w:rPr>
                <w:color w:val="000000" w:themeColor="text1"/>
                <w:sz w:val="20"/>
                <w:szCs w:val="20"/>
              </w:rPr>
            </w:pPr>
            <w:r w:rsidRPr="00B10440">
              <w:rPr>
                <w:color w:val="000000" w:themeColor="text1"/>
                <w:sz w:val="20"/>
                <w:szCs w:val="20"/>
              </w:rPr>
              <w:t>-</w:t>
            </w:r>
          </w:p>
        </w:tc>
      </w:tr>
      <w:tr w:rsidR="00C54B8D" w:rsidRPr="00B10440" w14:paraId="3B5F3C32" w14:textId="77777777" w:rsidTr="00EB146C">
        <w:trPr>
          <w:trHeight w:val="285"/>
          <w:jc w:val="center"/>
        </w:trPr>
        <w:tc>
          <w:tcPr>
            <w:tcW w:w="2127" w:type="dxa"/>
            <w:vMerge w:val="restart"/>
            <w:noWrap/>
            <w:vAlign w:val="center"/>
            <w:hideMark/>
          </w:tcPr>
          <w:p w14:paraId="14D61A4C" w14:textId="77777777" w:rsidR="00342E6E" w:rsidRPr="00B10440" w:rsidRDefault="00342E6E" w:rsidP="00EB146C">
            <w:pPr>
              <w:rPr>
                <w:color w:val="000000" w:themeColor="text1"/>
                <w:sz w:val="20"/>
                <w:szCs w:val="20"/>
              </w:rPr>
            </w:pPr>
            <w:r w:rsidRPr="00B10440">
              <w:rPr>
                <w:color w:val="000000" w:themeColor="text1"/>
                <w:sz w:val="20"/>
                <w:szCs w:val="20"/>
              </w:rPr>
              <w:t>Pulau Pinang</w:t>
            </w:r>
          </w:p>
        </w:tc>
        <w:tc>
          <w:tcPr>
            <w:tcW w:w="1660" w:type="dxa"/>
            <w:noWrap/>
            <w:vAlign w:val="center"/>
            <w:hideMark/>
          </w:tcPr>
          <w:p w14:paraId="74BB870F" w14:textId="77777777" w:rsidR="00342E6E" w:rsidRPr="00B10440" w:rsidRDefault="00342E6E" w:rsidP="00EB146C">
            <w:pPr>
              <w:jc w:val="center"/>
              <w:rPr>
                <w:color w:val="000000" w:themeColor="text1"/>
                <w:sz w:val="20"/>
                <w:szCs w:val="20"/>
              </w:rPr>
            </w:pPr>
            <w:r w:rsidRPr="00B10440">
              <w:rPr>
                <w:color w:val="000000" w:themeColor="text1"/>
                <w:sz w:val="20"/>
                <w:szCs w:val="20"/>
              </w:rPr>
              <w:t>2022</w:t>
            </w:r>
          </w:p>
        </w:tc>
        <w:tc>
          <w:tcPr>
            <w:tcW w:w="1661" w:type="dxa"/>
            <w:noWrap/>
            <w:vAlign w:val="center"/>
            <w:hideMark/>
          </w:tcPr>
          <w:p w14:paraId="59394628" w14:textId="77777777" w:rsidR="00342E6E" w:rsidRPr="00B10440" w:rsidRDefault="00342E6E" w:rsidP="00EE182E">
            <w:pPr>
              <w:jc w:val="right"/>
              <w:rPr>
                <w:color w:val="000000" w:themeColor="text1"/>
                <w:sz w:val="20"/>
                <w:szCs w:val="20"/>
              </w:rPr>
            </w:pPr>
            <w:r w:rsidRPr="00B10440">
              <w:rPr>
                <w:color w:val="000000" w:themeColor="text1"/>
                <w:sz w:val="20"/>
                <w:szCs w:val="20"/>
              </w:rPr>
              <w:t>102</w:t>
            </w:r>
          </w:p>
        </w:tc>
        <w:tc>
          <w:tcPr>
            <w:tcW w:w="1660" w:type="dxa"/>
            <w:noWrap/>
            <w:vAlign w:val="center"/>
            <w:hideMark/>
          </w:tcPr>
          <w:p w14:paraId="0545422E" w14:textId="77777777" w:rsidR="00342E6E" w:rsidRPr="00B10440" w:rsidRDefault="00342E6E" w:rsidP="00EE182E">
            <w:pPr>
              <w:jc w:val="right"/>
              <w:rPr>
                <w:color w:val="000000" w:themeColor="text1"/>
                <w:sz w:val="20"/>
                <w:szCs w:val="20"/>
              </w:rPr>
            </w:pPr>
            <w:r w:rsidRPr="00B10440">
              <w:rPr>
                <w:color w:val="000000" w:themeColor="text1"/>
                <w:sz w:val="20"/>
                <w:szCs w:val="20"/>
              </w:rPr>
              <w:t>87</w:t>
            </w:r>
          </w:p>
        </w:tc>
        <w:tc>
          <w:tcPr>
            <w:tcW w:w="1661" w:type="dxa"/>
            <w:noWrap/>
            <w:vAlign w:val="center"/>
            <w:hideMark/>
          </w:tcPr>
          <w:p w14:paraId="4D08836D" w14:textId="77777777" w:rsidR="00342E6E" w:rsidRPr="00B10440" w:rsidRDefault="00342E6E" w:rsidP="00EE182E">
            <w:pPr>
              <w:jc w:val="right"/>
              <w:rPr>
                <w:color w:val="000000" w:themeColor="text1"/>
                <w:sz w:val="20"/>
                <w:szCs w:val="20"/>
              </w:rPr>
            </w:pPr>
            <w:r w:rsidRPr="00B10440">
              <w:rPr>
                <w:color w:val="000000" w:themeColor="text1"/>
                <w:sz w:val="20"/>
                <w:szCs w:val="20"/>
              </w:rPr>
              <w:t>13</w:t>
            </w:r>
          </w:p>
        </w:tc>
        <w:tc>
          <w:tcPr>
            <w:tcW w:w="1660" w:type="dxa"/>
            <w:noWrap/>
            <w:vAlign w:val="center"/>
            <w:hideMark/>
          </w:tcPr>
          <w:p w14:paraId="5AA6C696" w14:textId="77777777" w:rsidR="00342E6E" w:rsidRPr="00B10440" w:rsidRDefault="00342E6E" w:rsidP="00EE182E">
            <w:pPr>
              <w:jc w:val="right"/>
              <w:rPr>
                <w:color w:val="000000" w:themeColor="text1"/>
                <w:sz w:val="20"/>
                <w:szCs w:val="20"/>
              </w:rPr>
            </w:pPr>
            <w:r w:rsidRPr="00B10440">
              <w:rPr>
                <w:color w:val="000000" w:themeColor="text1"/>
                <w:sz w:val="20"/>
                <w:szCs w:val="20"/>
              </w:rPr>
              <w:t>1</w:t>
            </w:r>
          </w:p>
        </w:tc>
        <w:tc>
          <w:tcPr>
            <w:tcW w:w="1661" w:type="dxa"/>
            <w:noWrap/>
            <w:hideMark/>
          </w:tcPr>
          <w:p w14:paraId="4B1D481A" w14:textId="77777777" w:rsidR="00342E6E" w:rsidRPr="00B10440" w:rsidRDefault="00342E6E" w:rsidP="00EE182E">
            <w:pPr>
              <w:jc w:val="right"/>
              <w:rPr>
                <w:color w:val="000000" w:themeColor="text1"/>
                <w:sz w:val="20"/>
                <w:szCs w:val="20"/>
              </w:rPr>
            </w:pPr>
            <w:r w:rsidRPr="00B10440">
              <w:rPr>
                <w:color w:val="000000" w:themeColor="text1"/>
                <w:sz w:val="20"/>
                <w:szCs w:val="20"/>
              </w:rPr>
              <w:t>-</w:t>
            </w:r>
          </w:p>
        </w:tc>
        <w:tc>
          <w:tcPr>
            <w:tcW w:w="1661" w:type="dxa"/>
            <w:noWrap/>
            <w:vAlign w:val="center"/>
            <w:hideMark/>
          </w:tcPr>
          <w:p w14:paraId="3D63DE98" w14:textId="77777777" w:rsidR="00342E6E" w:rsidRPr="00B10440" w:rsidRDefault="00342E6E" w:rsidP="00EE182E">
            <w:pPr>
              <w:jc w:val="right"/>
              <w:rPr>
                <w:color w:val="000000" w:themeColor="text1"/>
                <w:sz w:val="20"/>
                <w:szCs w:val="20"/>
              </w:rPr>
            </w:pPr>
            <w:r w:rsidRPr="00B10440">
              <w:rPr>
                <w:color w:val="000000" w:themeColor="text1"/>
                <w:sz w:val="20"/>
                <w:szCs w:val="20"/>
              </w:rPr>
              <w:t>1</w:t>
            </w:r>
          </w:p>
        </w:tc>
      </w:tr>
      <w:tr w:rsidR="00C54B8D" w:rsidRPr="00B10440" w14:paraId="21876E45" w14:textId="77777777" w:rsidTr="00EB146C">
        <w:trPr>
          <w:trHeight w:val="285"/>
          <w:jc w:val="center"/>
        </w:trPr>
        <w:tc>
          <w:tcPr>
            <w:tcW w:w="2127" w:type="dxa"/>
            <w:vMerge/>
            <w:noWrap/>
            <w:vAlign w:val="center"/>
            <w:hideMark/>
          </w:tcPr>
          <w:p w14:paraId="4F950EDF" w14:textId="77777777" w:rsidR="00342E6E" w:rsidRPr="00B10440" w:rsidRDefault="00342E6E" w:rsidP="00EB146C">
            <w:pPr>
              <w:rPr>
                <w:color w:val="000000" w:themeColor="text1"/>
                <w:sz w:val="20"/>
                <w:szCs w:val="20"/>
              </w:rPr>
            </w:pPr>
          </w:p>
        </w:tc>
        <w:tc>
          <w:tcPr>
            <w:tcW w:w="1660" w:type="dxa"/>
            <w:noWrap/>
            <w:vAlign w:val="center"/>
            <w:hideMark/>
          </w:tcPr>
          <w:p w14:paraId="24687082" w14:textId="77777777" w:rsidR="00342E6E" w:rsidRPr="00B10440" w:rsidRDefault="00342E6E" w:rsidP="00EB146C">
            <w:pPr>
              <w:jc w:val="center"/>
              <w:rPr>
                <w:color w:val="000000" w:themeColor="text1"/>
                <w:sz w:val="20"/>
                <w:szCs w:val="20"/>
              </w:rPr>
            </w:pPr>
            <w:r w:rsidRPr="00B10440">
              <w:rPr>
                <w:color w:val="000000" w:themeColor="text1"/>
                <w:sz w:val="20"/>
                <w:szCs w:val="20"/>
              </w:rPr>
              <w:t>2023</w:t>
            </w:r>
          </w:p>
        </w:tc>
        <w:tc>
          <w:tcPr>
            <w:tcW w:w="1661" w:type="dxa"/>
            <w:noWrap/>
            <w:vAlign w:val="center"/>
            <w:hideMark/>
          </w:tcPr>
          <w:p w14:paraId="55B0E97E" w14:textId="77777777" w:rsidR="00342E6E" w:rsidRPr="00B10440" w:rsidRDefault="00342E6E" w:rsidP="00EE182E">
            <w:pPr>
              <w:jc w:val="right"/>
              <w:rPr>
                <w:color w:val="000000" w:themeColor="text1"/>
                <w:sz w:val="20"/>
                <w:szCs w:val="20"/>
              </w:rPr>
            </w:pPr>
            <w:r w:rsidRPr="00B10440">
              <w:rPr>
                <w:color w:val="000000" w:themeColor="text1"/>
                <w:sz w:val="20"/>
                <w:szCs w:val="20"/>
              </w:rPr>
              <w:t>88</w:t>
            </w:r>
          </w:p>
        </w:tc>
        <w:tc>
          <w:tcPr>
            <w:tcW w:w="1660" w:type="dxa"/>
            <w:noWrap/>
            <w:vAlign w:val="center"/>
            <w:hideMark/>
          </w:tcPr>
          <w:p w14:paraId="7EFA5E70" w14:textId="77777777" w:rsidR="00342E6E" w:rsidRPr="00B10440" w:rsidRDefault="00342E6E" w:rsidP="00EE182E">
            <w:pPr>
              <w:jc w:val="right"/>
              <w:rPr>
                <w:color w:val="000000" w:themeColor="text1"/>
                <w:sz w:val="20"/>
                <w:szCs w:val="20"/>
              </w:rPr>
            </w:pPr>
            <w:r w:rsidRPr="00B10440">
              <w:rPr>
                <w:color w:val="000000" w:themeColor="text1"/>
                <w:sz w:val="20"/>
                <w:szCs w:val="20"/>
              </w:rPr>
              <w:t>72</w:t>
            </w:r>
          </w:p>
        </w:tc>
        <w:tc>
          <w:tcPr>
            <w:tcW w:w="1661" w:type="dxa"/>
            <w:noWrap/>
            <w:vAlign w:val="center"/>
            <w:hideMark/>
          </w:tcPr>
          <w:p w14:paraId="6605DC75" w14:textId="77777777" w:rsidR="00342E6E" w:rsidRPr="00B10440" w:rsidRDefault="00342E6E" w:rsidP="00EE182E">
            <w:pPr>
              <w:jc w:val="right"/>
              <w:rPr>
                <w:color w:val="000000" w:themeColor="text1"/>
                <w:sz w:val="20"/>
                <w:szCs w:val="20"/>
              </w:rPr>
            </w:pPr>
            <w:r w:rsidRPr="00B10440">
              <w:rPr>
                <w:color w:val="000000" w:themeColor="text1"/>
                <w:sz w:val="20"/>
                <w:szCs w:val="20"/>
              </w:rPr>
              <w:t>11</w:t>
            </w:r>
          </w:p>
        </w:tc>
        <w:tc>
          <w:tcPr>
            <w:tcW w:w="1660" w:type="dxa"/>
            <w:noWrap/>
            <w:vAlign w:val="center"/>
            <w:hideMark/>
          </w:tcPr>
          <w:p w14:paraId="09E75265" w14:textId="77777777" w:rsidR="00342E6E" w:rsidRPr="00B10440" w:rsidRDefault="00342E6E" w:rsidP="00EE182E">
            <w:pPr>
              <w:jc w:val="right"/>
              <w:rPr>
                <w:color w:val="000000" w:themeColor="text1"/>
                <w:sz w:val="20"/>
                <w:szCs w:val="20"/>
              </w:rPr>
            </w:pPr>
            <w:r w:rsidRPr="00B10440">
              <w:rPr>
                <w:color w:val="000000" w:themeColor="text1"/>
                <w:sz w:val="20"/>
                <w:szCs w:val="20"/>
              </w:rPr>
              <w:t>2</w:t>
            </w:r>
          </w:p>
        </w:tc>
        <w:tc>
          <w:tcPr>
            <w:tcW w:w="1661" w:type="dxa"/>
            <w:noWrap/>
            <w:hideMark/>
          </w:tcPr>
          <w:p w14:paraId="0A5090A9" w14:textId="77777777" w:rsidR="00342E6E" w:rsidRPr="00B10440" w:rsidRDefault="00342E6E" w:rsidP="00EE182E">
            <w:pPr>
              <w:jc w:val="right"/>
              <w:rPr>
                <w:color w:val="000000" w:themeColor="text1"/>
                <w:sz w:val="20"/>
                <w:szCs w:val="20"/>
              </w:rPr>
            </w:pPr>
            <w:r w:rsidRPr="00B10440">
              <w:rPr>
                <w:color w:val="000000" w:themeColor="text1"/>
                <w:sz w:val="20"/>
                <w:szCs w:val="20"/>
              </w:rPr>
              <w:t>-</w:t>
            </w:r>
          </w:p>
        </w:tc>
        <w:tc>
          <w:tcPr>
            <w:tcW w:w="1661" w:type="dxa"/>
            <w:noWrap/>
            <w:vAlign w:val="center"/>
            <w:hideMark/>
          </w:tcPr>
          <w:p w14:paraId="4FCA5E10" w14:textId="77777777" w:rsidR="00342E6E" w:rsidRPr="00B10440" w:rsidRDefault="00342E6E" w:rsidP="00EE182E">
            <w:pPr>
              <w:jc w:val="right"/>
              <w:rPr>
                <w:color w:val="000000" w:themeColor="text1"/>
                <w:sz w:val="20"/>
                <w:szCs w:val="20"/>
              </w:rPr>
            </w:pPr>
            <w:r w:rsidRPr="00B10440">
              <w:rPr>
                <w:color w:val="000000" w:themeColor="text1"/>
                <w:sz w:val="20"/>
                <w:szCs w:val="20"/>
              </w:rPr>
              <w:t>3</w:t>
            </w:r>
          </w:p>
        </w:tc>
      </w:tr>
      <w:tr w:rsidR="00C54B8D" w:rsidRPr="00B10440" w14:paraId="57BFF9E4" w14:textId="77777777" w:rsidTr="00EB146C">
        <w:trPr>
          <w:trHeight w:val="162"/>
          <w:jc w:val="center"/>
        </w:trPr>
        <w:tc>
          <w:tcPr>
            <w:tcW w:w="2127" w:type="dxa"/>
            <w:vMerge/>
            <w:noWrap/>
            <w:vAlign w:val="center"/>
            <w:hideMark/>
          </w:tcPr>
          <w:p w14:paraId="639E1A77" w14:textId="77777777" w:rsidR="00342E6E" w:rsidRPr="00B10440" w:rsidRDefault="00342E6E" w:rsidP="00EB146C">
            <w:pPr>
              <w:rPr>
                <w:color w:val="000000" w:themeColor="text1"/>
                <w:sz w:val="20"/>
                <w:szCs w:val="20"/>
              </w:rPr>
            </w:pPr>
          </w:p>
        </w:tc>
        <w:tc>
          <w:tcPr>
            <w:tcW w:w="1660" w:type="dxa"/>
            <w:noWrap/>
            <w:vAlign w:val="center"/>
            <w:hideMark/>
          </w:tcPr>
          <w:p w14:paraId="436A396C" w14:textId="77777777" w:rsidR="00342E6E" w:rsidRPr="00B10440" w:rsidRDefault="00342E6E" w:rsidP="00EB146C">
            <w:pPr>
              <w:jc w:val="center"/>
              <w:rPr>
                <w:color w:val="000000" w:themeColor="text1"/>
                <w:sz w:val="20"/>
                <w:szCs w:val="20"/>
              </w:rPr>
            </w:pPr>
            <w:r w:rsidRPr="00B10440">
              <w:rPr>
                <w:color w:val="000000" w:themeColor="text1"/>
                <w:sz w:val="20"/>
                <w:szCs w:val="20"/>
              </w:rPr>
              <w:t>2024</w:t>
            </w:r>
          </w:p>
        </w:tc>
        <w:tc>
          <w:tcPr>
            <w:tcW w:w="1661" w:type="dxa"/>
            <w:noWrap/>
            <w:vAlign w:val="center"/>
            <w:hideMark/>
          </w:tcPr>
          <w:p w14:paraId="5D29B72E" w14:textId="77777777" w:rsidR="00342E6E" w:rsidRPr="00B10440" w:rsidRDefault="00342E6E" w:rsidP="00EE182E">
            <w:pPr>
              <w:jc w:val="right"/>
              <w:rPr>
                <w:color w:val="000000" w:themeColor="text1"/>
                <w:sz w:val="20"/>
                <w:szCs w:val="20"/>
              </w:rPr>
            </w:pPr>
            <w:r w:rsidRPr="00B10440">
              <w:rPr>
                <w:color w:val="000000" w:themeColor="text1"/>
                <w:sz w:val="20"/>
                <w:szCs w:val="20"/>
              </w:rPr>
              <w:t>87</w:t>
            </w:r>
          </w:p>
        </w:tc>
        <w:tc>
          <w:tcPr>
            <w:tcW w:w="1660" w:type="dxa"/>
            <w:noWrap/>
            <w:vAlign w:val="center"/>
            <w:hideMark/>
          </w:tcPr>
          <w:p w14:paraId="24653C79" w14:textId="77777777" w:rsidR="00342E6E" w:rsidRPr="00B10440" w:rsidRDefault="00342E6E" w:rsidP="00EE182E">
            <w:pPr>
              <w:jc w:val="right"/>
              <w:rPr>
                <w:color w:val="000000" w:themeColor="text1"/>
                <w:sz w:val="20"/>
                <w:szCs w:val="20"/>
              </w:rPr>
            </w:pPr>
            <w:r w:rsidRPr="00B10440">
              <w:rPr>
                <w:color w:val="000000" w:themeColor="text1"/>
                <w:sz w:val="20"/>
                <w:szCs w:val="20"/>
              </w:rPr>
              <w:t>82</w:t>
            </w:r>
          </w:p>
        </w:tc>
        <w:tc>
          <w:tcPr>
            <w:tcW w:w="1661" w:type="dxa"/>
            <w:noWrap/>
            <w:vAlign w:val="center"/>
            <w:hideMark/>
          </w:tcPr>
          <w:p w14:paraId="5ACDC2D9" w14:textId="77777777" w:rsidR="00342E6E" w:rsidRPr="00B10440" w:rsidRDefault="00342E6E" w:rsidP="00EE182E">
            <w:pPr>
              <w:jc w:val="right"/>
              <w:rPr>
                <w:color w:val="000000" w:themeColor="text1"/>
                <w:sz w:val="20"/>
                <w:szCs w:val="20"/>
              </w:rPr>
            </w:pPr>
            <w:r w:rsidRPr="00B10440">
              <w:rPr>
                <w:color w:val="000000" w:themeColor="text1"/>
                <w:sz w:val="20"/>
                <w:szCs w:val="20"/>
              </w:rPr>
              <w:t>5</w:t>
            </w:r>
          </w:p>
        </w:tc>
        <w:tc>
          <w:tcPr>
            <w:tcW w:w="1660" w:type="dxa"/>
            <w:noWrap/>
            <w:vAlign w:val="center"/>
            <w:hideMark/>
          </w:tcPr>
          <w:p w14:paraId="22B8F752" w14:textId="77777777" w:rsidR="00342E6E" w:rsidRPr="00B10440" w:rsidRDefault="00342E6E" w:rsidP="00EE182E">
            <w:pPr>
              <w:jc w:val="right"/>
              <w:rPr>
                <w:color w:val="000000" w:themeColor="text1"/>
                <w:sz w:val="20"/>
                <w:szCs w:val="20"/>
              </w:rPr>
            </w:pPr>
            <w:r w:rsidRPr="00B10440">
              <w:rPr>
                <w:color w:val="000000" w:themeColor="text1"/>
                <w:sz w:val="20"/>
                <w:szCs w:val="20"/>
              </w:rPr>
              <w:t>-</w:t>
            </w:r>
          </w:p>
        </w:tc>
        <w:tc>
          <w:tcPr>
            <w:tcW w:w="1661" w:type="dxa"/>
            <w:noWrap/>
            <w:hideMark/>
          </w:tcPr>
          <w:p w14:paraId="2CF4BB43" w14:textId="77777777" w:rsidR="00342E6E" w:rsidRPr="00B10440" w:rsidRDefault="00342E6E" w:rsidP="00EE182E">
            <w:pPr>
              <w:jc w:val="right"/>
              <w:rPr>
                <w:color w:val="000000" w:themeColor="text1"/>
                <w:sz w:val="20"/>
                <w:szCs w:val="20"/>
              </w:rPr>
            </w:pPr>
            <w:r w:rsidRPr="00B10440">
              <w:rPr>
                <w:color w:val="000000" w:themeColor="text1"/>
                <w:sz w:val="20"/>
                <w:szCs w:val="20"/>
              </w:rPr>
              <w:t>-</w:t>
            </w:r>
          </w:p>
        </w:tc>
        <w:tc>
          <w:tcPr>
            <w:tcW w:w="1661" w:type="dxa"/>
            <w:noWrap/>
            <w:vAlign w:val="center"/>
            <w:hideMark/>
          </w:tcPr>
          <w:p w14:paraId="43C0D534" w14:textId="77777777" w:rsidR="00342E6E" w:rsidRPr="00B10440" w:rsidRDefault="00342E6E" w:rsidP="00EE182E">
            <w:pPr>
              <w:jc w:val="right"/>
              <w:rPr>
                <w:color w:val="000000" w:themeColor="text1"/>
                <w:sz w:val="20"/>
                <w:szCs w:val="20"/>
              </w:rPr>
            </w:pPr>
            <w:r w:rsidRPr="00B10440">
              <w:rPr>
                <w:color w:val="000000" w:themeColor="text1"/>
                <w:sz w:val="20"/>
                <w:szCs w:val="20"/>
              </w:rPr>
              <w:t>-</w:t>
            </w:r>
          </w:p>
        </w:tc>
      </w:tr>
      <w:tr w:rsidR="00C54B8D" w:rsidRPr="00B10440" w14:paraId="11FDB607" w14:textId="77777777" w:rsidTr="00EB146C">
        <w:trPr>
          <w:trHeight w:val="285"/>
          <w:jc w:val="center"/>
        </w:trPr>
        <w:tc>
          <w:tcPr>
            <w:tcW w:w="2127" w:type="dxa"/>
            <w:vMerge w:val="restart"/>
            <w:noWrap/>
            <w:vAlign w:val="center"/>
            <w:hideMark/>
          </w:tcPr>
          <w:p w14:paraId="7AE27D09" w14:textId="77777777" w:rsidR="00342E6E" w:rsidRPr="00B10440" w:rsidRDefault="00342E6E" w:rsidP="00EB146C">
            <w:pPr>
              <w:rPr>
                <w:color w:val="000000" w:themeColor="text1"/>
                <w:sz w:val="20"/>
                <w:szCs w:val="20"/>
              </w:rPr>
            </w:pPr>
            <w:proofErr w:type="spellStart"/>
            <w:r w:rsidRPr="00B10440">
              <w:rPr>
                <w:color w:val="000000" w:themeColor="text1"/>
                <w:sz w:val="20"/>
                <w:szCs w:val="20"/>
              </w:rPr>
              <w:t>Sabah</w:t>
            </w:r>
            <w:r w:rsidRPr="00B10440">
              <w:rPr>
                <w:color w:val="000000" w:themeColor="text1"/>
                <w:sz w:val="20"/>
                <w:szCs w:val="20"/>
                <w:vertAlign w:val="superscript"/>
              </w:rPr>
              <w:t>b</w:t>
            </w:r>
            <w:proofErr w:type="spellEnd"/>
          </w:p>
        </w:tc>
        <w:tc>
          <w:tcPr>
            <w:tcW w:w="1660" w:type="dxa"/>
            <w:noWrap/>
            <w:vAlign w:val="center"/>
            <w:hideMark/>
          </w:tcPr>
          <w:p w14:paraId="5DE3C0F9" w14:textId="77777777" w:rsidR="00342E6E" w:rsidRPr="00B10440" w:rsidRDefault="00342E6E" w:rsidP="00EB146C">
            <w:pPr>
              <w:jc w:val="center"/>
              <w:rPr>
                <w:color w:val="000000" w:themeColor="text1"/>
                <w:sz w:val="20"/>
                <w:szCs w:val="20"/>
              </w:rPr>
            </w:pPr>
            <w:r w:rsidRPr="00B10440">
              <w:rPr>
                <w:color w:val="000000" w:themeColor="text1"/>
                <w:sz w:val="20"/>
                <w:szCs w:val="20"/>
              </w:rPr>
              <w:t>2022</w:t>
            </w:r>
          </w:p>
        </w:tc>
        <w:tc>
          <w:tcPr>
            <w:tcW w:w="1661" w:type="dxa"/>
            <w:noWrap/>
            <w:vAlign w:val="center"/>
            <w:hideMark/>
          </w:tcPr>
          <w:p w14:paraId="056EF04B" w14:textId="77777777" w:rsidR="00342E6E" w:rsidRPr="00B10440" w:rsidRDefault="00342E6E" w:rsidP="00EE182E">
            <w:pPr>
              <w:jc w:val="right"/>
              <w:rPr>
                <w:color w:val="000000" w:themeColor="text1"/>
                <w:sz w:val="20"/>
                <w:szCs w:val="20"/>
              </w:rPr>
            </w:pPr>
            <w:r w:rsidRPr="00B10440">
              <w:rPr>
                <w:color w:val="000000" w:themeColor="text1"/>
                <w:sz w:val="20"/>
                <w:szCs w:val="20"/>
              </w:rPr>
              <w:t>181</w:t>
            </w:r>
          </w:p>
        </w:tc>
        <w:tc>
          <w:tcPr>
            <w:tcW w:w="1660" w:type="dxa"/>
            <w:noWrap/>
            <w:vAlign w:val="center"/>
            <w:hideMark/>
          </w:tcPr>
          <w:p w14:paraId="0C052CF0" w14:textId="77777777" w:rsidR="00342E6E" w:rsidRPr="00B10440" w:rsidRDefault="00342E6E" w:rsidP="00EE182E">
            <w:pPr>
              <w:jc w:val="right"/>
              <w:rPr>
                <w:color w:val="000000" w:themeColor="text1"/>
                <w:sz w:val="20"/>
                <w:szCs w:val="20"/>
              </w:rPr>
            </w:pPr>
            <w:r w:rsidRPr="00B10440">
              <w:rPr>
                <w:color w:val="000000" w:themeColor="text1"/>
                <w:sz w:val="20"/>
                <w:szCs w:val="20"/>
              </w:rPr>
              <w:t>133</w:t>
            </w:r>
          </w:p>
        </w:tc>
        <w:tc>
          <w:tcPr>
            <w:tcW w:w="1661" w:type="dxa"/>
            <w:noWrap/>
            <w:vAlign w:val="center"/>
            <w:hideMark/>
          </w:tcPr>
          <w:p w14:paraId="3D99B5CD" w14:textId="77777777" w:rsidR="00342E6E" w:rsidRPr="00B10440" w:rsidRDefault="00342E6E" w:rsidP="00EE182E">
            <w:pPr>
              <w:jc w:val="right"/>
              <w:rPr>
                <w:color w:val="000000" w:themeColor="text1"/>
                <w:sz w:val="20"/>
                <w:szCs w:val="20"/>
              </w:rPr>
            </w:pPr>
            <w:r w:rsidRPr="00B10440">
              <w:rPr>
                <w:color w:val="000000" w:themeColor="text1"/>
                <w:sz w:val="20"/>
                <w:szCs w:val="20"/>
              </w:rPr>
              <w:t>40</w:t>
            </w:r>
          </w:p>
        </w:tc>
        <w:tc>
          <w:tcPr>
            <w:tcW w:w="1660" w:type="dxa"/>
            <w:noWrap/>
            <w:vAlign w:val="center"/>
            <w:hideMark/>
          </w:tcPr>
          <w:p w14:paraId="4CE03F4E" w14:textId="77777777" w:rsidR="00342E6E" w:rsidRPr="00B10440" w:rsidRDefault="00342E6E" w:rsidP="00EE182E">
            <w:pPr>
              <w:jc w:val="right"/>
              <w:rPr>
                <w:color w:val="000000" w:themeColor="text1"/>
                <w:sz w:val="20"/>
                <w:szCs w:val="20"/>
              </w:rPr>
            </w:pPr>
            <w:r w:rsidRPr="00B10440">
              <w:rPr>
                <w:color w:val="000000" w:themeColor="text1"/>
                <w:sz w:val="20"/>
                <w:szCs w:val="20"/>
              </w:rPr>
              <w:t>3</w:t>
            </w:r>
          </w:p>
        </w:tc>
        <w:tc>
          <w:tcPr>
            <w:tcW w:w="1661" w:type="dxa"/>
            <w:noWrap/>
            <w:vAlign w:val="center"/>
            <w:hideMark/>
          </w:tcPr>
          <w:p w14:paraId="51E97843" w14:textId="77777777" w:rsidR="00342E6E" w:rsidRPr="00B10440" w:rsidRDefault="00342E6E" w:rsidP="00EE182E">
            <w:pPr>
              <w:jc w:val="right"/>
              <w:rPr>
                <w:color w:val="000000" w:themeColor="text1"/>
                <w:sz w:val="20"/>
                <w:szCs w:val="20"/>
              </w:rPr>
            </w:pPr>
            <w:r w:rsidRPr="00B10440">
              <w:rPr>
                <w:color w:val="000000" w:themeColor="text1"/>
                <w:sz w:val="20"/>
                <w:szCs w:val="20"/>
              </w:rPr>
              <w:t>1</w:t>
            </w:r>
          </w:p>
        </w:tc>
        <w:tc>
          <w:tcPr>
            <w:tcW w:w="1661" w:type="dxa"/>
            <w:noWrap/>
            <w:vAlign w:val="center"/>
            <w:hideMark/>
          </w:tcPr>
          <w:p w14:paraId="04B795E2" w14:textId="77777777" w:rsidR="00342E6E" w:rsidRPr="00B10440" w:rsidRDefault="00342E6E" w:rsidP="00EE182E">
            <w:pPr>
              <w:jc w:val="right"/>
              <w:rPr>
                <w:color w:val="000000" w:themeColor="text1"/>
                <w:sz w:val="20"/>
                <w:szCs w:val="20"/>
              </w:rPr>
            </w:pPr>
            <w:r w:rsidRPr="00B10440">
              <w:rPr>
                <w:color w:val="000000" w:themeColor="text1"/>
                <w:sz w:val="20"/>
                <w:szCs w:val="20"/>
              </w:rPr>
              <w:t>4</w:t>
            </w:r>
          </w:p>
        </w:tc>
      </w:tr>
      <w:tr w:rsidR="00C54B8D" w:rsidRPr="00B10440" w14:paraId="19E124D0" w14:textId="77777777" w:rsidTr="00EB146C">
        <w:trPr>
          <w:trHeight w:val="285"/>
          <w:jc w:val="center"/>
        </w:trPr>
        <w:tc>
          <w:tcPr>
            <w:tcW w:w="2127" w:type="dxa"/>
            <w:vMerge/>
            <w:noWrap/>
            <w:vAlign w:val="center"/>
            <w:hideMark/>
          </w:tcPr>
          <w:p w14:paraId="4D3CE37D" w14:textId="77777777" w:rsidR="00342E6E" w:rsidRPr="00B10440" w:rsidRDefault="00342E6E" w:rsidP="00EB146C">
            <w:pPr>
              <w:rPr>
                <w:color w:val="000000" w:themeColor="text1"/>
                <w:sz w:val="20"/>
                <w:szCs w:val="20"/>
              </w:rPr>
            </w:pPr>
          </w:p>
        </w:tc>
        <w:tc>
          <w:tcPr>
            <w:tcW w:w="1660" w:type="dxa"/>
            <w:noWrap/>
            <w:vAlign w:val="center"/>
            <w:hideMark/>
          </w:tcPr>
          <w:p w14:paraId="33F00E0C" w14:textId="77777777" w:rsidR="00342E6E" w:rsidRPr="00B10440" w:rsidRDefault="00342E6E" w:rsidP="00EB146C">
            <w:pPr>
              <w:jc w:val="center"/>
              <w:rPr>
                <w:color w:val="000000" w:themeColor="text1"/>
                <w:sz w:val="20"/>
                <w:szCs w:val="20"/>
              </w:rPr>
            </w:pPr>
            <w:r w:rsidRPr="00B10440">
              <w:rPr>
                <w:color w:val="000000" w:themeColor="text1"/>
                <w:sz w:val="20"/>
                <w:szCs w:val="20"/>
              </w:rPr>
              <w:t>2023</w:t>
            </w:r>
          </w:p>
        </w:tc>
        <w:tc>
          <w:tcPr>
            <w:tcW w:w="1661" w:type="dxa"/>
            <w:noWrap/>
            <w:vAlign w:val="center"/>
            <w:hideMark/>
          </w:tcPr>
          <w:p w14:paraId="1B57C1D2" w14:textId="77777777" w:rsidR="00342E6E" w:rsidRPr="00B10440" w:rsidRDefault="00342E6E" w:rsidP="00EE182E">
            <w:pPr>
              <w:jc w:val="right"/>
              <w:rPr>
                <w:color w:val="000000" w:themeColor="text1"/>
                <w:sz w:val="20"/>
                <w:szCs w:val="20"/>
              </w:rPr>
            </w:pPr>
            <w:r w:rsidRPr="00B10440">
              <w:rPr>
                <w:color w:val="000000" w:themeColor="text1"/>
                <w:sz w:val="20"/>
                <w:szCs w:val="20"/>
              </w:rPr>
              <w:t>215</w:t>
            </w:r>
          </w:p>
        </w:tc>
        <w:tc>
          <w:tcPr>
            <w:tcW w:w="1660" w:type="dxa"/>
            <w:noWrap/>
            <w:vAlign w:val="center"/>
            <w:hideMark/>
          </w:tcPr>
          <w:p w14:paraId="10B35881" w14:textId="77777777" w:rsidR="00342E6E" w:rsidRPr="00B10440" w:rsidRDefault="00342E6E" w:rsidP="00EE182E">
            <w:pPr>
              <w:jc w:val="right"/>
              <w:rPr>
                <w:color w:val="000000" w:themeColor="text1"/>
                <w:sz w:val="20"/>
                <w:szCs w:val="20"/>
              </w:rPr>
            </w:pPr>
            <w:r w:rsidRPr="00B10440">
              <w:rPr>
                <w:color w:val="000000" w:themeColor="text1"/>
                <w:sz w:val="20"/>
                <w:szCs w:val="20"/>
              </w:rPr>
              <w:t>174</w:t>
            </w:r>
          </w:p>
        </w:tc>
        <w:tc>
          <w:tcPr>
            <w:tcW w:w="1661" w:type="dxa"/>
            <w:noWrap/>
            <w:vAlign w:val="center"/>
            <w:hideMark/>
          </w:tcPr>
          <w:p w14:paraId="4B56FDB7" w14:textId="77777777" w:rsidR="00342E6E" w:rsidRPr="00B10440" w:rsidRDefault="00342E6E" w:rsidP="00EE182E">
            <w:pPr>
              <w:jc w:val="right"/>
              <w:rPr>
                <w:color w:val="000000" w:themeColor="text1"/>
                <w:sz w:val="20"/>
                <w:szCs w:val="20"/>
              </w:rPr>
            </w:pPr>
            <w:r w:rsidRPr="00B10440">
              <w:rPr>
                <w:color w:val="000000" w:themeColor="text1"/>
                <w:sz w:val="20"/>
                <w:szCs w:val="20"/>
              </w:rPr>
              <w:t>35</w:t>
            </w:r>
          </w:p>
        </w:tc>
        <w:tc>
          <w:tcPr>
            <w:tcW w:w="1660" w:type="dxa"/>
            <w:noWrap/>
            <w:vAlign w:val="center"/>
            <w:hideMark/>
          </w:tcPr>
          <w:p w14:paraId="63503FCD" w14:textId="77777777" w:rsidR="00342E6E" w:rsidRPr="00B10440" w:rsidRDefault="00342E6E" w:rsidP="00EE182E">
            <w:pPr>
              <w:jc w:val="right"/>
              <w:rPr>
                <w:color w:val="000000" w:themeColor="text1"/>
                <w:sz w:val="20"/>
                <w:szCs w:val="20"/>
              </w:rPr>
            </w:pPr>
            <w:r w:rsidRPr="00B10440">
              <w:rPr>
                <w:color w:val="000000" w:themeColor="text1"/>
                <w:sz w:val="20"/>
                <w:szCs w:val="20"/>
              </w:rPr>
              <w:t>3</w:t>
            </w:r>
          </w:p>
        </w:tc>
        <w:tc>
          <w:tcPr>
            <w:tcW w:w="1661" w:type="dxa"/>
            <w:noWrap/>
            <w:vAlign w:val="center"/>
            <w:hideMark/>
          </w:tcPr>
          <w:p w14:paraId="18AC9203" w14:textId="77777777" w:rsidR="00342E6E" w:rsidRPr="00B10440" w:rsidRDefault="00342E6E" w:rsidP="00EE182E">
            <w:pPr>
              <w:jc w:val="right"/>
              <w:rPr>
                <w:color w:val="000000" w:themeColor="text1"/>
                <w:sz w:val="20"/>
                <w:szCs w:val="20"/>
              </w:rPr>
            </w:pPr>
            <w:r w:rsidRPr="00B10440">
              <w:rPr>
                <w:color w:val="000000" w:themeColor="text1"/>
                <w:sz w:val="20"/>
                <w:szCs w:val="20"/>
              </w:rPr>
              <w:t>-</w:t>
            </w:r>
          </w:p>
        </w:tc>
        <w:tc>
          <w:tcPr>
            <w:tcW w:w="1661" w:type="dxa"/>
            <w:noWrap/>
            <w:vAlign w:val="center"/>
            <w:hideMark/>
          </w:tcPr>
          <w:p w14:paraId="2F6A3E34" w14:textId="77777777" w:rsidR="00342E6E" w:rsidRPr="00B10440" w:rsidRDefault="00342E6E" w:rsidP="00EE182E">
            <w:pPr>
              <w:jc w:val="right"/>
              <w:rPr>
                <w:color w:val="000000" w:themeColor="text1"/>
                <w:sz w:val="20"/>
                <w:szCs w:val="20"/>
              </w:rPr>
            </w:pPr>
            <w:r w:rsidRPr="00B10440">
              <w:rPr>
                <w:color w:val="000000" w:themeColor="text1"/>
                <w:sz w:val="20"/>
                <w:szCs w:val="20"/>
              </w:rPr>
              <w:t>3</w:t>
            </w:r>
          </w:p>
        </w:tc>
      </w:tr>
      <w:tr w:rsidR="00C54B8D" w:rsidRPr="00B10440" w14:paraId="76E4206D" w14:textId="77777777" w:rsidTr="00EB146C">
        <w:trPr>
          <w:trHeight w:val="162"/>
          <w:jc w:val="center"/>
        </w:trPr>
        <w:tc>
          <w:tcPr>
            <w:tcW w:w="2127" w:type="dxa"/>
            <w:vMerge/>
            <w:noWrap/>
            <w:vAlign w:val="center"/>
            <w:hideMark/>
          </w:tcPr>
          <w:p w14:paraId="6D4E03D2" w14:textId="77777777" w:rsidR="00342E6E" w:rsidRPr="00B10440" w:rsidRDefault="00342E6E" w:rsidP="00EB146C">
            <w:pPr>
              <w:rPr>
                <w:color w:val="000000" w:themeColor="text1"/>
                <w:sz w:val="20"/>
                <w:szCs w:val="20"/>
              </w:rPr>
            </w:pPr>
          </w:p>
        </w:tc>
        <w:tc>
          <w:tcPr>
            <w:tcW w:w="1660" w:type="dxa"/>
            <w:noWrap/>
            <w:vAlign w:val="center"/>
            <w:hideMark/>
          </w:tcPr>
          <w:p w14:paraId="64F57B55" w14:textId="77777777" w:rsidR="00342E6E" w:rsidRPr="00B10440" w:rsidRDefault="00342E6E" w:rsidP="00EB146C">
            <w:pPr>
              <w:jc w:val="center"/>
              <w:rPr>
                <w:color w:val="000000" w:themeColor="text1"/>
                <w:sz w:val="20"/>
                <w:szCs w:val="20"/>
              </w:rPr>
            </w:pPr>
            <w:r w:rsidRPr="00B10440">
              <w:rPr>
                <w:color w:val="000000" w:themeColor="text1"/>
                <w:sz w:val="20"/>
                <w:szCs w:val="20"/>
              </w:rPr>
              <w:t>2024</w:t>
            </w:r>
          </w:p>
        </w:tc>
        <w:tc>
          <w:tcPr>
            <w:tcW w:w="1661" w:type="dxa"/>
            <w:noWrap/>
            <w:vAlign w:val="center"/>
            <w:hideMark/>
          </w:tcPr>
          <w:p w14:paraId="3889693C" w14:textId="77777777" w:rsidR="00342E6E" w:rsidRPr="00B10440" w:rsidRDefault="00342E6E" w:rsidP="00EE182E">
            <w:pPr>
              <w:jc w:val="right"/>
              <w:rPr>
                <w:color w:val="000000" w:themeColor="text1"/>
                <w:sz w:val="20"/>
                <w:szCs w:val="20"/>
              </w:rPr>
            </w:pPr>
            <w:r w:rsidRPr="00B10440">
              <w:rPr>
                <w:color w:val="000000" w:themeColor="text1"/>
                <w:sz w:val="20"/>
                <w:szCs w:val="20"/>
              </w:rPr>
              <w:t>265</w:t>
            </w:r>
          </w:p>
        </w:tc>
        <w:tc>
          <w:tcPr>
            <w:tcW w:w="1660" w:type="dxa"/>
            <w:noWrap/>
            <w:vAlign w:val="center"/>
            <w:hideMark/>
          </w:tcPr>
          <w:p w14:paraId="0A96F838" w14:textId="77777777" w:rsidR="00342E6E" w:rsidRPr="00B10440" w:rsidRDefault="00342E6E" w:rsidP="00EE182E">
            <w:pPr>
              <w:jc w:val="right"/>
              <w:rPr>
                <w:color w:val="000000" w:themeColor="text1"/>
                <w:sz w:val="20"/>
                <w:szCs w:val="20"/>
              </w:rPr>
            </w:pPr>
            <w:r w:rsidRPr="00B10440">
              <w:rPr>
                <w:color w:val="000000" w:themeColor="text1"/>
                <w:sz w:val="20"/>
                <w:szCs w:val="20"/>
              </w:rPr>
              <w:t>217</w:t>
            </w:r>
          </w:p>
        </w:tc>
        <w:tc>
          <w:tcPr>
            <w:tcW w:w="1661" w:type="dxa"/>
            <w:noWrap/>
            <w:vAlign w:val="center"/>
            <w:hideMark/>
          </w:tcPr>
          <w:p w14:paraId="5CBD3284" w14:textId="77777777" w:rsidR="00342E6E" w:rsidRPr="00B10440" w:rsidRDefault="00342E6E" w:rsidP="00EE182E">
            <w:pPr>
              <w:jc w:val="right"/>
              <w:rPr>
                <w:color w:val="000000" w:themeColor="text1"/>
                <w:sz w:val="20"/>
                <w:szCs w:val="20"/>
              </w:rPr>
            </w:pPr>
            <w:r w:rsidRPr="00B10440">
              <w:rPr>
                <w:color w:val="000000" w:themeColor="text1"/>
                <w:sz w:val="20"/>
                <w:szCs w:val="20"/>
              </w:rPr>
              <w:t>47</w:t>
            </w:r>
          </w:p>
        </w:tc>
        <w:tc>
          <w:tcPr>
            <w:tcW w:w="1660" w:type="dxa"/>
            <w:noWrap/>
            <w:vAlign w:val="center"/>
            <w:hideMark/>
          </w:tcPr>
          <w:p w14:paraId="6147D84E" w14:textId="77777777" w:rsidR="00342E6E" w:rsidRPr="00B10440" w:rsidRDefault="00342E6E" w:rsidP="00EE182E">
            <w:pPr>
              <w:jc w:val="right"/>
              <w:rPr>
                <w:color w:val="000000" w:themeColor="text1"/>
                <w:sz w:val="20"/>
                <w:szCs w:val="20"/>
              </w:rPr>
            </w:pPr>
            <w:r w:rsidRPr="00B10440">
              <w:rPr>
                <w:color w:val="000000" w:themeColor="text1"/>
                <w:sz w:val="20"/>
                <w:szCs w:val="20"/>
              </w:rPr>
              <w:t>-</w:t>
            </w:r>
          </w:p>
        </w:tc>
        <w:tc>
          <w:tcPr>
            <w:tcW w:w="1661" w:type="dxa"/>
            <w:noWrap/>
            <w:vAlign w:val="center"/>
            <w:hideMark/>
          </w:tcPr>
          <w:p w14:paraId="1C4206D3" w14:textId="77777777" w:rsidR="00342E6E" w:rsidRPr="00B10440" w:rsidRDefault="00342E6E" w:rsidP="00EE182E">
            <w:pPr>
              <w:jc w:val="right"/>
              <w:rPr>
                <w:color w:val="000000" w:themeColor="text1"/>
                <w:sz w:val="20"/>
                <w:szCs w:val="20"/>
              </w:rPr>
            </w:pPr>
            <w:r w:rsidRPr="00B10440">
              <w:rPr>
                <w:color w:val="000000" w:themeColor="text1"/>
                <w:sz w:val="20"/>
                <w:szCs w:val="20"/>
              </w:rPr>
              <w:t>1</w:t>
            </w:r>
          </w:p>
        </w:tc>
        <w:tc>
          <w:tcPr>
            <w:tcW w:w="1661" w:type="dxa"/>
            <w:noWrap/>
            <w:vAlign w:val="center"/>
            <w:hideMark/>
          </w:tcPr>
          <w:p w14:paraId="2C0C8201" w14:textId="77777777" w:rsidR="00342E6E" w:rsidRPr="00B10440" w:rsidRDefault="00342E6E" w:rsidP="00EE182E">
            <w:pPr>
              <w:jc w:val="right"/>
              <w:rPr>
                <w:color w:val="000000" w:themeColor="text1"/>
                <w:sz w:val="20"/>
                <w:szCs w:val="20"/>
              </w:rPr>
            </w:pPr>
            <w:r w:rsidRPr="00B10440">
              <w:rPr>
                <w:color w:val="000000" w:themeColor="text1"/>
                <w:sz w:val="20"/>
                <w:szCs w:val="20"/>
              </w:rPr>
              <w:t>-</w:t>
            </w:r>
          </w:p>
        </w:tc>
      </w:tr>
      <w:tr w:rsidR="00C54B8D" w:rsidRPr="00B10440" w14:paraId="5411F2B4" w14:textId="77777777" w:rsidTr="00EB146C">
        <w:trPr>
          <w:trHeight w:val="285"/>
          <w:jc w:val="center"/>
        </w:trPr>
        <w:tc>
          <w:tcPr>
            <w:tcW w:w="2127" w:type="dxa"/>
            <w:vMerge w:val="restart"/>
            <w:noWrap/>
            <w:vAlign w:val="center"/>
            <w:hideMark/>
          </w:tcPr>
          <w:p w14:paraId="28BCDB0D" w14:textId="77777777" w:rsidR="00342E6E" w:rsidRPr="00B10440" w:rsidRDefault="00342E6E" w:rsidP="00EB146C">
            <w:pPr>
              <w:rPr>
                <w:color w:val="000000" w:themeColor="text1"/>
                <w:sz w:val="20"/>
                <w:szCs w:val="20"/>
              </w:rPr>
            </w:pPr>
            <w:r w:rsidRPr="00B10440">
              <w:rPr>
                <w:color w:val="000000" w:themeColor="text1"/>
                <w:sz w:val="20"/>
                <w:szCs w:val="20"/>
              </w:rPr>
              <w:t>Sarawak</w:t>
            </w:r>
          </w:p>
        </w:tc>
        <w:tc>
          <w:tcPr>
            <w:tcW w:w="1660" w:type="dxa"/>
            <w:noWrap/>
            <w:vAlign w:val="center"/>
            <w:hideMark/>
          </w:tcPr>
          <w:p w14:paraId="702C5950" w14:textId="77777777" w:rsidR="00342E6E" w:rsidRPr="00B10440" w:rsidRDefault="00342E6E" w:rsidP="00EB146C">
            <w:pPr>
              <w:jc w:val="center"/>
              <w:rPr>
                <w:color w:val="000000" w:themeColor="text1"/>
                <w:sz w:val="20"/>
                <w:szCs w:val="20"/>
              </w:rPr>
            </w:pPr>
            <w:r w:rsidRPr="00B10440">
              <w:rPr>
                <w:color w:val="000000" w:themeColor="text1"/>
                <w:sz w:val="20"/>
                <w:szCs w:val="20"/>
              </w:rPr>
              <w:t>2022</w:t>
            </w:r>
          </w:p>
        </w:tc>
        <w:tc>
          <w:tcPr>
            <w:tcW w:w="1661" w:type="dxa"/>
            <w:noWrap/>
            <w:vAlign w:val="center"/>
            <w:hideMark/>
          </w:tcPr>
          <w:p w14:paraId="706B38DD" w14:textId="77777777" w:rsidR="00342E6E" w:rsidRPr="00B10440" w:rsidRDefault="00342E6E" w:rsidP="00EE182E">
            <w:pPr>
              <w:jc w:val="right"/>
              <w:rPr>
                <w:color w:val="000000" w:themeColor="text1"/>
                <w:sz w:val="20"/>
                <w:szCs w:val="20"/>
              </w:rPr>
            </w:pPr>
            <w:r w:rsidRPr="00B10440">
              <w:rPr>
                <w:color w:val="000000" w:themeColor="text1"/>
                <w:sz w:val="20"/>
                <w:szCs w:val="20"/>
              </w:rPr>
              <w:t>109</w:t>
            </w:r>
          </w:p>
        </w:tc>
        <w:tc>
          <w:tcPr>
            <w:tcW w:w="1660" w:type="dxa"/>
            <w:noWrap/>
            <w:vAlign w:val="center"/>
            <w:hideMark/>
          </w:tcPr>
          <w:p w14:paraId="5C715837" w14:textId="77777777" w:rsidR="00342E6E" w:rsidRPr="00B10440" w:rsidRDefault="00342E6E" w:rsidP="00EE182E">
            <w:pPr>
              <w:jc w:val="right"/>
              <w:rPr>
                <w:color w:val="000000" w:themeColor="text1"/>
                <w:sz w:val="20"/>
                <w:szCs w:val="20"/>
              </w:rPr>
            </w:pPr>
            <w:r w:rsidRPr="00B10440">
              <w:rPr>
                <w:color w:val="000000" w:themeColor="text1"/>
                <w:sz w:val="20"/>
                <w:szCs w:val="20"/>
              </w:rPr>
              <w:t>90</w:t>
            </w:r>
          </w:p>
        </w:tc>
        <w:tc>
          <w:tcPr>
            <w:tcW w:w="1661" w:type="dxa"/>
            <w:noWrap/>
            <w:vAlign w:val="center"/>
            <w:hideMark/>
          </w:tcPr>
          <w:p w14:paraId="03521F69" w14:textId="77777777" w:rsidR="00342E6E" w:rsidRPr="00B10440" w:rsidRDefault="00342E6E" w:rsidP="00EE182E">
            <w:pPr>
              <w:jc w:val="right"/>
              <w:rPr>
                <w:color w:val="000000" w:themeColor="text1"/>
                <w:sz w:val="20"/>
                <w:szCs w:val="20"/>
              </w:rPr>
            </w:pPr>
            <w:r w:rsidRPr="00B10440">
              <w:rPr>
                <w:color w:val="000000" w:themeColor="text1"/>
                <w:sz w:val="20"/>
                <w:szCs w:val="20"/>
              </w:rPr>
              <w:t>19</w:t>
            </w:r>
          </w:p>
        </w:tc>
        <w:tc>
          <w:tcPr>
            <w:tcW w:w="1660" w:type="dxa"/>
            <w:noWrap/>
            <w:vAlign w:val="center"/>
            <w:hideMark/>
          </w:tcPr>
          <w:p w14:paraId="008BA211" w14:textId="77777777" w:rsidR="00342E6E" w:rsidRPr="00B10440" w:rsidRDefault="00342E6E" w:rsidP="00EE182E">
            <w:pPr>
              <w:jc w:val="right"/>
              <w:rPr>
                <w:color w:val="000000" w:themeColor="text1"/>
                <w:sz w:val="20"/>
                <w:szCs w:val="20"/>
              </w:rPr>
            </w:pPr>
            <w:r w:rsidRPr="00B10440">
              <w:rPr>
                <w:color w:val="000000" w:themeColor="text1"/>
                <w:sz w:val="20"/>
                <w:szCs w:val="20"/>
              </w:rPr>
              <w:t>-</w:t>
            </w:r>
          </w:p>
        </w:tc>
        <w:tc>
          <w:tcPr>
            <w:tcW w:w="1661" w:type="dxa"/>
            <w:noWrap/>
            <w:vAlign w:val="center"/>
            <w:hideMark/>
          </w:tcPr>
          <w:p w14:paraId="07D50C05" w14:textId="77777777" w:rsidR="00342E6E" w:rsidRPr="00B10440" w:rsidRDefault="00342E6E" w:rsidP="00EE182E">
            <w:pPr>
              <w:jc w:val="right"/>
              <w:rPr>
                <w:color w:val="000000" w:themeColor="text1"/>
                <w:sz w:val="20"/>
                <w:szCs w:val="20"/>
              </w:rPr>
            </w:pPr>
            <w:r w:rsidRPr="00B10440">
              <w:rPr>
                <w:color w:val="000000" w:themeColor="text1"/>
                <w:sz w:val="20"/>
                <w:szCs w:val="20"/>
              </w:rPr>
              <w:t>-</w:t>
            </w:r>
          </w:p>
        </w:tc>
        <w:tc>
          <w:tcPr>
            <w:tcW w:w="1661" w:type="dxa"/>
            <w:noWrap/>
            <w:vAlign w:val="center"/>
            <w:hideMark/>
          </w:tcPr>
          <w:p w14:paraId="133ADBE1" w14:textId="77777777" w:rsidR="00342E6E" w:rsidRPr="00B10440" w:rsidRDefault="00342E6E" w:rsidP="00EE182E">
            <w:pPr>
              <w:jc w:val="right"/>
              <w:rPr>
                <w:color w:val="000000" w:themeColor="text1"/>
                <w:sz w:val="20"/>
                <w:szCs w:val="20"/>
              </w:rPr>
            </w:pPr>
            <w:r w:rsidRPr="00B10440">
              <w:rPr>
                <w:color w:val="000000" w:themeColor="text1"/>
                <w:sz w:val="20"/>
                <w:szCs w:val="20"/>
              </w:rPr>
              <w:t>-</w:t>
            </w:r>
          </w:p>
        </w:tc>
      </w:tr>
      <w:tr w:rsidR="00C54B8D" w:rsidRPr="00B10440" w14:paraId="064AABFF" w14:textId="77777777" w:rsidTr="00EB146C">
        <w:trPr>
          <w:trHeight w:val="285"/>
          <w:jc w:val="center"/>
        </w:trPr>
        <w:tc>
          <w:tcPr>
            <w:tcW w:w="2127" w:type="dxa"/>
            <w:vMerge/>
            <w:noWrap/>
            <w:vAlign w:val="center"/>
            <w:hideMark/>
          </w:tcPr>
          <w:p w14:paraId="4F98B69E" w14:textId="77777777" w:rsidR="00342E6E" w:rsidRPr="00B10440" w:rsidRDefault="00342E6E" w:rsidP="00EB146C">
            <w:pPr>
              <w:rPr>
                <w:color w:val="000000" w:themeColor="text1"/>
                <w:sz w:val="20"/>
                <w:szCs w:val="20"/>
              </w:rPr>
            </w:pPr>
          </w:p>
        </w:tc>
        <w:tc>
          <w:tcPr>
            <w:tcW w:w="1660" w:type="dxa"/>
            <w:noWrap/>
            <w:vAlign w:val="center"/>
            <w:hideMark/>
          </w:tcPr>
          <w:p w14:paraId="30A2A58A" w14:textId="77777777" w:rsidR="00342E6E" w:rsidRPr="00B10440" w:rsidRDefault="00342E6E" w:rsidP="00EB146C">
            <w:pPr>
              <w:jc w:val="center"/>
              <w:rPr>
                <w:color w:val="000000" w:themeColor="text1"/>
                <w:sz w:val="20"/>
                <w:szCs w:val="20"/>
              </w:rPr>
            </w:pPr>
            <w:r w:rsidRPr="00B10440">
              <w:rPr>
                <w:color w:val="000000" w:themeColor="text1"/>
                <w:sz w:val="20"/>
                <w:szCs w:val="20"/>
              </w:rPr>
              <w:t>2023</w:t>
            </w:r>
          </w:p>
        </w:tc>
        <w:tc>
          <w:tcPr>
            <w:tcW w:w="1661" w:type="dxa"/>
            <w:noWrap/>
            <w:vAlign w:val="center"/>
            <w:hideMark/>
          </w:tcPr>
          <w:p w14:paraId="6AB56650" w14:textId="77777777" w:rsidR="00342E6E" w:rsidRPr="00B10440" w:rsidRDefault="00342E6E" w:rsidP="00EE182E">
            <w:pPr>
              <w:jc w:val="right"/>
              <w:rPr>
                <w:color w:val="000000" w:themeColor="text1"/>
                <w:sz w:val="20"/>
                <w:szCs w:val="20"/>
              </w:rPr>
            </w:pPr>
            <w:r w:rsidRPr="00B10440">
              <w:rPr>
                <w:color w:val="000000" w:themeColor="text1"/>
                <w:sz w:val="20"/>
                <w:szCs w:val="20"/>
              </w:rPr>
              <w:t>108</w:t>
            </w:r>
          </w:p>
        </w:tc>
        <w:tc>
          <w:tcPr>
            <w:tcW w:w="1660" w:type="dxa"/>
            <w:noWrap/>
            <w:vAlign w:val="center"/>
            <w:hideMark/>
          </w:tcPr>
          <w:p w14:paraId="4C22FA55" w14:textId="77777777" w:rsidR="00342E6E" w:rsidRPr="00B10440" w:rsidRDefault="00342E6E" w:rsidP="00EE182E">
            <w:pPr>
              <w:jc w:val="right"/>
              <w:rPr>
                <w:color w:val="000000" w:themeColor="text1"/>
                <w:sz w:val="20"/>
                <w:szCs w:val="20"/>
              </w:rPr>
            </w:pPr>
            <w:r w:rsidRPr="00B10440">
              <w:rPr>
                <w:color w:val="000000" w:themeColor="text1"/>
                <w:sz w:val="20"/>
                <w:szCs w:val="20"/>
              </w:rPr>
              <w:t>94</w:t>
            </w:r>
          </w:p>
        </w:tc>
        <w:tc>
          <w:tcPr>
            <w:tcW w:w="1661" w:type="dxa"/>
            <w:noWrap/>
            <w:vAlign w:val="center"/>
            <w:hideMark/>
          </w:tcPr>
          <w:p w14:paraId="74EA5E9A" w14:textId="77777777" w:rsidR="00342E6E" w:rsidRPr="00B10440" w:rsidRDefault="00342E6E" w:rsidP="00EE182E">
            <w:pPr>
              <w:jc w:val="right"/>
              <w:rPr>
                <w:color w:val="000000" w:themeColor="text1"/>
                <w:sz w:val="20"/>
                <w:szCs w:val="20"/>
              </w:rPr>
            </w:pPr>
            <w:r w:rsidRPr="00B10440">
              <w:rPr>
                <w:color w:val="000000" w:themeColor="text1"/>
                <w:sz w:val="20"/>
                <w:szCs w:val="20"/>
              </w:rPr>
              <w:t>12</w:t>
            </w:r>
          </w:p>
        </w:tc>
        <w:tc>
          <w:tcPr>
            <w:tcW w:w="1660" w:type="dxa"/>
            <w:noWrap/>
            <w:vAlign w:val="center"/>
            <w:hideMark/>
          </w:tcPr>
          <w:p w14:paraId="5E3C1DF9" w14:textId="77777777" w:rsidR="00342E6E" w:rsidRPr="00B10440" w:rsidRDefault="00342E6E" w:rsidP="00EE182E">
            <w:pPr>
              <w:jc w:val="right"/>
              <w:rPr>
                <w:color w:val="000000" w:themeColor="text1"/>
                <w:sz w:val="20"/>
                <w:szCs w:val="20"/>
              </w:rPr>
            </w:pPr>
            <w:r w:rsidRPr="00B10440">
              <w:rPr>
                <w:color w:val="000000" w:themeColor="text1"/>
                <w:sz w:val="20"/>
                <w:szCs w:val="20"/>
              </w:rPr>
              <w:t>2</w:t>
            </w:r>
          </w:p>
        </w:tc>
        <w:tc>
          <w:tcPr>
            <w:tcW w:w="1661" w:type="dxa"/>
            <w:noWrap/>
            <w:vAlign w:val="center"/>
            <w:hideMark/>
          </w:tcPr>
          <w:p w14:paraId="4356C62E" w14:textId="77777777" w:rsidR="00342E6E" w:rsidRPr="00B10440" w:rsidRDefault="00342E6E" w:rsidP="00EE182E">
            <w:pPr>
              <w:jc w:val="right"/>
              <w:rPr>
                <w:color w:val="000000" w:themeColor="text1"/>
                <w:sz w:val="20"/>
                <w:szCs w:val="20"/>
              </w:rPr>
            </w:pPr>
            <w:r w:rsidRPr="00B10440">
              <w:rPr>
                <w:color w:val="000000" w:themeColor="text1"/>
                <w:sz w:val="20"/>
                <w:szCs w:val="20"/>
              </w:rPr>
              <w:t>-</w:t>
            </w:r>
          </w:p>
        </w:tc>
        <w:tc>
          <w:tcPr>
            <w:tcW w:w="1661" w:type="dxa"/>
            <w:noWrap/>
            <w:vAlign w:val="center"/>
            <w:hideMark/>
          </w:tcPr>
          <w:p w14:paraId="72FD9BB0" w14:textId="77777777" w:rsidR="00342E6E" w:rsidRPr="00B10440" w:rsidRDefault="00342E6E" w:rsidP="00EE182E">
            <w:pPr>
              <w:jc w:val="right"/>
              <w:rPr>
                <w:color w:val="000000" w:themeColor="text1"/>
                <w:sz w:val="20"/>
                <w:szCs w:val="20"/>
              </w:rPr>
            </w:pPr>
            <w:r w:rsidRPr="00B10440">
              <w:rPr>
                <w:color w:val="000000" w:themeColor="text1"/>
                <w:sz w:val="20"/>
                <w:szCs w:val="20"/>
              </w:rPr>
              <w:t>-</w:t>
            </w:r>
          </w:p>
        </w:tc>
      </w:tr>
      <w:tr w:rsidR="00C54B8D" w:rsidRPr="00B10440" w14:paraId="346C9316" w14:textId="77777777" w:rsidTr="00EB146C">
        <w:trPr>
          <w:trHeight w:val="162"/>
          <w:jc w:val="center"/>
        </w:trPr>
        <w:tc>
          <w:tcPr>
            <w:tcW w:w="2127" w:type="dxa"/>
            <w:vMerge/>
            <w:noWrap/>
            <w:vAlign w:val="center"/>
            <w:hideMark/>
          </w:tcPr>
          <w:p w14:paraId="79B50F41" w14:textId="77777777" w:rsidR="00342E6E" w:rsidRPr="00B10440" w:rsidRDefault="00342E6E" w:rsidP="00EB146C">
            <w:pPr>
              <w:rPr>
                <w:color w:val="000000" w:themeColor="text1"/>
                <w:sz w:val="20"/>
                <w:szCs w:val="20"/>
              </w:rPr>
            </w:pPr>
          </w:p>
        </w:tc>
        <w:tc>
          <w:tcPr>
            <w:tcW w:w="1660" w:type="dxa"/>
            <w:noWrap/>
            <w:vAlign w:val="center"/>
            <w:hideMark/>
          </w:tcPr>
          <w:p w14:paraId="3217249A" w14:textId="77777777" w:rsidR="00342E6E" w:rsidRPr="00B10440" w:rsidRDefault="00342E6E" w:rsidP="00EB146C">
            <w:pPr>
              <w:jc w:val="center"/>
              <w:rPr>
                <w:color w:val="000000" w:themeColor="text1"/>
                <w:sz w:val="20"/>
                <w:szCs w:val="20"/>
              </w:rPr>
            </w:pPr>
            <w:r w:rsidRPr="00B10440">
              <w:rPr>
                <w:color w:val="000000" w:themeColor="text1"/>
                <w:sz w:val="20"/>
                <w:szCs w:val="20"/>
              </w:rPr>
              <w:t>2024</w:t>
            </w:r>
          </w:p>
        </w:tc>
        <w:tc>
          <w:tcPr>
            <w:tcW w:w="1661" w:type="dxa"/>
            <w:noWrap/>
            <w:vAlign w:val="center"/>
            <w:hideMark/>
          </w:tcPr>
          <w:p w14:paraId="3CE408AE" w14:textId="77777777" w:rsidR="00342E6E" w:rsidRPr="00B10440" w:rsidRDefault="00342E6E" w:rsidP="00EE182E">
            <w:pPr>
              <w:jc w:val="right"/>
              <w:rPr>
                <w:color w:val="000000" w:themeColor="text1"/>
                <w:sz w:val="20"/>
                <w:szCs w:val="20"/>
              </w:rPr>
            </w:pPr>
            <w:r w:rsidRPr="00B10440">
              <w:rPr>
                <w:color w:val="000000" w:themeColor="text1"/>
                <w:sz w:val="20"/>
                <w:szCs w:val="20"/>
              </w:rPr>
              <w:t>136</w:t>
            </w:r>
          </w:p>
        </w:tc>
        <w:tc>
          <w:tcPr>
            <w:tcW w:w="1660" w:type="dxa"/>
            <w:noWrap/>
            <w:vAlign w:val="center"/>
            <w:hideMark/>
          </w:tcPr>
          <w:p w14:paraId="132DC1CC" w14:textId="77777777" w:rsidR="00342E6E" w:rsidRPr="00B10440" w:rsidRDefault="00342E6E" w:rsidP="00EE182E">
            <w:pPr>
              <w:jc w:val="right"/>
              <w:rPr>
                <w:color w:val="000000" w:themeColor="text1"/>
                <w:sz w:val="20"/>
                <w:szCs w:val="20"/>
              </w:rPr>
            </w:pPr>
            <w:r w:rsidRPr="00B10440">
              <w:rPr>
                <w:color w:val="000000" w:themeColor="text1"/>
                <w:sz w:val="20"/>
                <w:szCs w:val="20"/>
              </w:rPr>
              <w:t>123</w:t>
            </w:r>
          </w:p>
        </w:tc>
        <w:tc>
          <w:tcPr>
            <w:tcW w:w="1661" w:type="dxa"/>
            <w:noWrap/>
            <w:vAlign w:val="center"/>
            <w:hideMark/>
          </w:tcPr>
          <w:p w14:paraId="5D7066A1" w14:textId="77777777" w:rsidR="00342E6E" w:rsidRPr="00B10440" w:rsidRDefault="00342E6E" w:rsidP="00EE182E">
            <w:pPr>
              <w:jc w:val="right"/>
              <w:rPr>
                <w:color w:val="000000" w:themeColor="text1"/>
                <w:sz w:val="20"/>
                <w:szCs w:val="20"/>
              </w:rPr>
            </w:pPr>
            <w:r w:rsidRPr="00B10440">
              <w:rPr>
                <w:color w:val="000000" w:themeColor="text1"/>
                <w:sz w:val="20"/>
                <w:szCs w:val="20"/>
              </w:rPr>
              <w:t>13</w:t>
            </w:r>
          </w:p>
        </w:tc>
        <w:tc>
          <w:tcPr>
            <w:tcW w:w="1660" w:type="dxa"/>
            <w:noWrap/>
            <w:vAlign w:val="center"/>
            <w:hideMark/>
          </w:tcPr>
          <w:p w14:paraId="3C1E1F2E" w14:textId="77777777" w:rsidR="00342E6E" w:rsidRPr="00B10440" w:rsidRDefault="00342E6E" w:rsidP="00EE182E">
            <w:pPr>
              <w:jc w:val="right"/>
              <w:rPr>
                <w:color w:val="000000" w:themeColor="text1"/>
                <w:sz w:val="20"/>
                <w:szCs w:val="20"/>
              </w:rPr>
            </w:pPr>
            <w:r w:rsidRPr="00B10440">
              <w:rPr>
                <w:color w:val="000000" w:themeColor="text1"/>
                <w:sz w:val="20"/>
                <w:szCs w:val="20"/>
              </w:rPr>
              <w:t>-</w:t>
            </w:r>
          </w:p>
        </w:tc>
        <w:tc>
          <w:tcPr>
            <w:tcW w:w="1661" w:type="dxa"/>
            <w:noWrap/>
            <w:vAlign w:val="center"/>
            <w:hideMark/>
          </w:tcPr>
          <w:p w14:paraId="6A9F08BE" w14:textId="77777777" w:rsidR="00342E6E" w:rsidRPr="00B10440" w:rsidRDefault="00342E6E" w:rsidP="00EE182E">
            <w:pPr>
              <w:jc w:val="right"/>
              <w:rPr>
                <w:color w:val="000000" w:themeColor="text1"/>
                <w:sz w:val="20"/>
                <w:szCs w:val="20"/>
              </w:rPr>
            </w:pPr>
            <w:r w:rsidRPr="00B10440">
              <w:rPr>
                <w:color w:val="000000" w:themeColor="text1"/>
                <w:sz w:val="20"/>
                <w:szCs w:val="20"/>
              </w:rPr>
              <w:t>-</w:t>
            </w:r>
          </w:p>
        </w:tc>
        <w:tc>
          <w:tcPr>
            <w:tcW w:w="1661" w:type="dxa"/>
            <w:noWrap/>
            <w:vAlign w:val="center"/>
            <w:hideMark/>
          </w:tcPr>
          <w:p w14:paraId="721F437A" w14:textId="77777777" w:rsidR="00342E6E" w:rsidRPr="00B10440" w:rsidRDefault="00342E6E" w:rsidP="00EE182E">
            <w:pPr>
              <w:jc w:val="right"/>
              <w:rPr>
                <w:color w:val="000000" w:themeColor="text1"/>
                <w:sz w:val="20"/>
                <w:szCs w:val="20"/>
              </w:rPr>
            </w:pPr>
            <w:r w:rsidRPr="00B10440">
              <w:rPr>
                <w:color w:val="000000" w:themeColor="text1"/>
                <w:sz w:val="20"/>
                <w:szCs w:val="20"/>
              </w:rPr>
              <w:t>-</w:t>
            </w:r>
          </w:p>
        </w:tc>
      </w:tr>
      <w:tr w:rsidR="00C54B8D" w:rsidRPr="00B10440" w14:paraId="72F817FB" w14:textId="77777777" w:rsidTr="00EB146C">
        <w:trPr>
          <w:trHeight w:val="285"/>
          <w:jc w:val="center"/>
        </w:trPr>
        <w:tc>
          <w:tcPr>
            <w:tcW w:w="2127" w:type="dxa"/>
            <w:vMerge w:val="restart"/>
            <w:noWrap/>
            <w:vAlign w:val="center"/>
            <w:hideMark/>
          </w:tcPr>
          <w:p w14:paraId="44537EE5" w14:textId="77777777" w:rsidR="00342E6E" w:rsidRPr="00B10440" w:rsidRDefault="00342E6E" w:rsidP="00EB146C">
            <w:pPr>
              <w:rPr>
                <w:color w:val="000000" w:themeColor="text1"/>
                <w:sz w:val="20"/>
                <w:szCs w:val="20"/>
              </w:rPr>
            </w:pPr>
            <w:r w:rsidRPr="00B10440">
              <w:rPr>
                <w:color w:val="000000" w:themeColor="text1"/>
                <w:sz w:val="20"/>
                <w:szCs w:val="20"/>
              </w:rPr>
              <w:t>Selangor</w:t>
            </w:r>
          </w:p>
        </w:tc>
        <w:tc>
          <w:tcPr>
            <w:tcW w:w="1660" w:type="dxa"/>
            <w:noWrap/>
            <w:vAlign w:val="center"/>
            <w:hideMark/>
          </w:tcPr>
          <w:p w14:paraId="5237F11B" w14:textId="77777777" w:rsidR="00342E6E" w:rsidRPr="00B10440" w:rsidRDefault="00342E6E" w:rsidP="00EB146C">
            <w:pPr>
              <w:jc w:val="center"/>
              <w:rPr>
                <w:color w:val="000000" w:themeColor="text1"/>
                <w:sz w:val="20"/>
                <w:szCs w:val="20"/>
              </w:rPr>
            </w:pPr>
            <w:r w:rsidRPr="00B10440">
              <w:rPr>
                <w:color w:val="000000" w:themeColor="text1"/>
                <w:sz w:val="20"/>
                <w:szCs w:val="20"/>
              </w:rPr>
              <w:t>2022</w:t>
            </w:r>
          </w:p>
        </w:tc>
        <w:tc>
          <w:tcPr>
            <w:tcW w:w="1661" w:type="dxa"/>
            <w:noWrap/>
            <w:vAlign w:val="center"/>
            <w:hideMark/>
          </w:tcPr>
          <w:p w14:paraId="47297173" w14:textId="77777777" w:rsidR="00342E6E" w:rsidRPr="00B10440" w:rsidRDefault="00342E6E" w:rsidP="00EE182E">
            <w:pPr>
              <w:jc w:val="right"/>
              <w:rPr>
                <w:color w:val="000000" w:themeColor="text1"/>
                <w:sz w:val="20"/>
                <w:szCs w:val="20"/>
              </w:rPr>
            </w:pPr>
            <w:r w:rsidRPr="00B10440">
              <w:rPr>
                <w:color w:val="000000" w:themeColor="text1"/>
                <w:sz w:val="20"/>
                <w:szCs w:val="20"/>
              </w:rPr>
              <w:t>338</w:t>
            </w:r>
          </w:p>
        </w:tc>
        <w:tc>
          <w:tcPr>
            <w:tcW w:w="1660" w:type="dxa"/>
            <w:noWrap/>
            <w:vAlign w:val="center"/>
            <w:hideMark/>
          </w:tcPr>
          <w:p w14:paraId="1BF21E0C" w14:textId="77777777" w:rsidR="00342E6E" w:rsidRPr="00B10440" w:rsidRDefault="00342E6E" w:rsidP="00EE182E">
            <w:pPr>
              <w:jc w:val="right"/>
              <w:rPr>
                <w:color w:val="000000" w:themeColor="text1"/>
                <w:sz w:val="20"/>
                <w:szCs w:val="20"/>
              </w:rPr>
            </w:pPr>
            <w:r w:rsidRPr="00B10440">
              <w:rPr>
                <w:color w:val="000000" w:themeColor="text1"/>
                <w:sz w:val="20"/>
                <w:szCs w:val="20"/>
              </w:rPr>
              <w:t>266</w:t>
            </w:r>
          </w:p>
        </w:tc>
        <w:tc>
          <w:tcPr>
            <w:tcW w:w="1661" w:type="dxa"/>
            <w:noWrap/>
            <w:vAlign w:val="center"/>
            <w:hideMark/>
          </w:tcPr>
          <w:p w14:paraId="327780F6" w14:textId="77777777" w:rsidR="00342E6E" w:rsidRPr="00B10440" w:rsidRDefault="00342E6E" w:rsidP="00EE182E">
            <w:pPr>
              <w:jc w:val="right"/>
              <w:rPr>
                <w:color w:val="000000" w:themeColor="text1"/>
                <w:sz w:val="20"/>
                <w:szCs w:val="20"/>
              </w:rPr>
            </w:pPr>
            <w:r w:rsidRPr="00B10440">
              <w:rPr>
                <w:color w:val="000000" w:themeColor="text1"/>
                <w:sz w:val="20"/>
                <w:szCs w:val="20"/>
              </w:rPr>
              <w:t>39</w:t>
            </w:r>
          </w:p>
        </w:tc>
        <w:tc>
          <w:tcPr>
            <w:tcW w:w="1660" w:type="dxa"/>
            <w:noWrap/>
            <w:vAlign w:val="center"/>
            <w:hideMark/>
          </w:tcPr>
          <w:p w14:paraId="2D9B2599" w14:textId="77777777" w:rsidR="00342E6E" w:rsidRPr="00B10440" w:rsidRDefault="00342E6E" w:rsidP="00EE182E">
            <w:pPr>
              <w:jc w:val="right"/>
              <w:rPr>
                <w:color w:val="000000" w:themeColor="text1"/>
                <w:sz w:val="20"/>
                <w:szCs w:val="20"/>
              </w:rPr>
            </w:pPr>
            <w:r w:rsidRPr="00B10440">
              <w:rPr>
                <w:color w:val="000000" w:themeColor="text1"/>
                <w:sz w:val="20"/>
                <w:szCs w:val="20"/>
              </w:rPr>
              <w:t>15</w:t>
            </w:r>
          </w:p>
        </w:tc>
        <w:tc>
          <w:tcPr>
            <w:tcW w:w="1661" w:type="dxa"/>
            <w:noWrap/>
            <w:vAlign w:val="center"/>
            <w:hideMark/>
          </w:tcPr>
          <w:p w14:paraId="33FE3C52" w14:textId="77777777" w:rsidR="00342E6E" w:rsidRPr="00B10440" w:rsidRDefault="00342E6E" w:rsidP="00EE182E">
            <w:pPr>
              <w:jc w:val="right"/>
              <w:rPr>
                <w:color w:val="000000" w:themeColor="text1"/>
                <w:sz w:val="20"/>
                <w:szCs w:val="20"/>
              </w:rPr>
            </w:pPr>
            <w:r w:rsidRPr="00B10440">
              <w:rPr>
                <w:color w:val="000000" w:themeColor="text1"/>
                <w:sz w:val="20"/>
                <w:szCs w:val="20"/>
              </w:rPr>
              <w:t>7</w:t>
            </w:r>
          </w:p>
        </w:tc>
        <w:tc>
          <w:tcPr>
            <w:tcW w:w="1661" w:type="dxa"/>
            <w:noWrap/>
            <w:vAlign w:val="center"/>
            <w:hideMark/>
          </w:tcPr>
          <w:p w14:paraId="3B5CD22F" w14:textId="77777777" w:rsidR="00342E6E" w:rsidRPr="00B10440" w:rsidRDefault="00342E6E" w:rsidP="00EE182E">
            <w:pPr>
              <w:jc w:val="right"/>
              <w:rPr>
                <w:color w:val="000000" w:themeColor="text1"/>
                <w:sz w:val="20"/>
                <w:szCs w:val="20"/>
              </w:rPr>
            </w:pPr>
            <w:r w:rsidRPr="00B10440">
              <w:rPr>
                <w:color w:val="000000" w:themeColor="text1"/>
                <w:sz w:val="20"/>
                <w:szCs w:val="20"/>
              </w:rPr>
              <w:t>11</w:t>
            </w:r>
          </w:p>
        </w:tc>
      </w:tr>
      <w:tr w:rsidR="00C54B8D" w:rsidRPr="00B10440" w14:paraId="1DFBC376" w14:textId="77777777" w:rsidTr="00EB146C">
        <w:trPr>
          <w:trHeight w:val="285"/>
          <w:jc w:val="center"/>
        </w:trPr>
        <w:tc>
          <w:tcPr>
            <w:tcW w:w="2127" w:type="dxa"/>
            <w:vMerge/>
            <w:noWrap/>
            <w:vAlign w:val="center"/>
            <w:hideMark/>
          </w:tcPr>
          <w:p w14:paraId="32BD0041" w14:textId="77777777" w:rsidR="00342E6E" w:rsidRPr="00B10440" w:rsidRDefault="00342E6E" w:rsidP="00EB146C">
            <w:pPr>
              <w:rPr>
                <w:color w:val="000000" w:themeColor="text1"/>
                <w:sz w:val="20"/>
                <w:szCs w:val="20"/>
              </w:rPr>
            </w:pPr>
          </w:p>
        </w:tc>
        <w:tc>
          <w:tcPr>
            <w:tcW w:w="1660" w:type="dxa"/>
            <w:noWrap/>
            <w:vAlign w:val="center"/>
            <w:hideMark/>
          </w:tcPr>
          <w:p w14:paraId="17BF920F" w14:textId="77777777" w:rsidR="00342E6E" w:rsidRPr="00B10440" w:rsidRDefault="00342E6E" w:rsidP="00EB146C">
            <w:pPr>
              <w:jc w:val="center"/>
              <w:rPr>
                <w:color w:val="000000" w:themeColor="text1"/>
                <w:sz w:val="20"/>
                <w:szCs w:val="20"/>
              </w:rPr>
            </w:pPr>
            <w:r w:rsidRPr="00B10440">
              <w:rPr>
                <w:color w:val="000000" w:themeColor="text1"/>
                <w:sz w:val="20"/>
                <w:szCs w:val="20"/>
              </w:rPr>
              <w:t>2023</w:t>
            </w:r>
          </w:p>
        </w:tc>
        <w:tc>
          <w:tcPr>
            <w:tcW w:w="1661" w:type="dxa"/>
            <w:noWrap/>
            <w:vAlign w:val="center"/>
            <w:hideMark/>
          </w:tcPr>
          <w:p w14:paraId="2B531820" w14:textId="77777777" w:rsidR="00342E6E" w:rsidRPr="00B10440" w:rsidRDefault="00342E6E" w:rsidP="00EE182E">
            <w:pPr>
              <w:jc w:val="right"/>
              <w:rPr>
                <w:color w:val="000000" w:themeColor="text1"/>
                <w:sz w:val="20"/>
                <w:szCs w:val="20"/>
              </w:rPr>
            </w:pPr>
            <w:r w:rsidRPr="00B10440">
              <w:rPr>
                <w:color w:val="000000" w:themeColor="text1"/>
                <w:sz w:val="20"/>
                <w:szCs w:val="20"/>
              </w:rPr>
              <w:t>368</w:t>
            </w:r>
          </w:p>
        </w:tc>
        <w:tc>
          <w:tcPr>
            <w:tcW w:w="1660" w:type="dxa"/>
            <w:noWrap/>
            <w:vAlign w:val="center"/>
            <w:hideMark/>
          </w:tcPr>
          <w:p w14:paraId="2DD152D3" w14:textId="77777777" w:rsidR="00342E6E" w:rsidRPr="00B10440" w:rsidRDefault="00342E6E" w:rsidP="00EE182E">
            <w:pPr>
              <w:jc w:val="right"/>
              <w:rPr>
                <w:color w:val="000000" w:themeColor="text1"/>
                <w:sz w:val="20"/>
                <w:szCs w:val="20"/>
              </w:rPr>
            </w:pPr>
            <w:r w:rsidRPr="00B10440">
              <w:rPr>
                <w:color w:val="000000" w:themeColor="text1"/>
                <w:sz w:val="20"/>
                <w:szCs w:val="20"/>
              </w:rPr>
              <w:t>302</w:t>
            </w:r>
          </w:p>
        </w:tc>
        <w:tc>
          <w:tcPr>
            <w:tcW w:w="1661" w:type="dxa"/>
            <w:noWrap/>
            <w:vAlign w:val="center"/>
            <w:hideMark/>
          </w:tcPr>
          <w:p w14:paraId="52634244" w14:textId="77777777" w:rsidR="00342E6E" w:rsidRPr="00B10440" w:rsidRDefault="00342E6E" w:rsidP="00EE182E">
            <w:pPr>
              <w:jc w:val="right"/>
              <w:rPr>
                <w:color w:val="000000" w:themeColor="text1"/>
                <w:sz w:val="20"/>
                <w:szCs w:val="20"/>
              </w:rPr>
            </w:pPr>
            <w:r w:rsidRPr="00B10440">
              <w:rPr>
                <w:color w:val="000000" w:themeColor="text1"/>
                <w:sz w:val="20"/>
                <w:szCs w:val="20"/>
              </w:rPr>
              <w:t>38</w:t>
            </w:r>
          </w:p>
        </w:tc>
        <w:tc>
          <w:tcPr>
            <w:tcW w:w="1660" w:type="dxa"/>
            <w:noWrap/>
            <w:vAlign w:val="center"/>
            <w:hideMark/>
          </w:tcPr>
          <w:p w14:paraId="44F20DD5" w14:textId="77777777" w:rsidR="00342E6E" w:rsidRPr="00B10440" w:rsidRDefault="00342E6E" w:rsidP="00EE182E">
            <w:pPr>
              <w:jc w:val="right"/>
              <w:rPr>
                <w:color w:val="000000" w:themeColor="text1"/>
                <w:sz w:val="20"/>
                <w:szCs w:val="20"/>
              </w:rPr>
            </w:pPr>
            <w:r w:rsidRPr="00B10440">
              <w:rPr>
                <w:color w:val="000000" w:themeColor="text1"/>
                <w:sz w:val="20"/>
                <w:szCs w:val="20"/>
              </w:rPr>
              <w:t>17</w:t>
            </w:r>
          </w:p>
        </w:tc>
        <w:tc>
          <w:tcPr>
            <w:tcW w:w="1661" w:type="dxa"/>
            <w:noWrap/>
            <w:vAlign w:val="center"/>
            <w:hideMark/>
          </w:tcPr>
          <w:p w14:paraId="15098A22" w14:textId="77777777" w:rsidR="00342E6E" w:rsidRPr="00B10440" w:rsidRDefault="00342E6E" w:rsidP="00EE182E">
            <w:pPr>
              <w:jc w:val="right"/>
              <w:rPr>
                <w:color w:val="000000" w:themeColor="text1"/>
                <w:sz w:val="20"/>
                <w:szCs w:val="20"/>
              </w:rPr>
            </w:pPr>
            <w:r w:rsidRPr="00B10440">
              <w:rPr>
                <w:color w:val="000000" w:themeColor="text1"/>
                <w:sz w:val="20"/>
                <w:szCs w:val="20"/>
              </w:rPr>
              <w:t>5</w:t>
            </w:r>
          </w:p>
        </w:tc>
        <w:tc>
          <w:tcPr>
            <w:tcW w:w="1661" w:type="dxa"/>
            <w:noWrap/>
            <w:vAlign w:val="center"/>
            <w:hideMark/>
          </w:tcPr>
          <w:p w14:paraId="2A050774" w14:textId="77777777" w:rsidR="00342E6E" w:rsidRPr="00B10440" w:rsidRDefault="00342E6E" w:rsidP="00EE182E">
            <w:pPr>
              <w:jc w:val="right"/>
              <w:rPr>
                <w:color w:val="000000" w:themeColor="text1"/>
                <w:sz w:val="20"/>
                <w:szCs w:val="20"/>
              </w:rPr>
            </w:pPr>
            <w:r w:rsidRPr="00B10440">
              <w:rPr>
                <w:color w:val="000000" w:themeColor="text1"/>
                <w:sz w:val="20"/>
                <w:szCs w:val="20"/>
              </w:rPr>
              <w:t>6</w:t>
            </w:r>
          </w:p>
        </w:tc>
      </w:tr>
      <w:tr w:rsidR="00C54B8D" w:rsidRPr="00B10440" w14:paraId="66E4DAC2" w14:textId="77777777" w:rsidTr="00EB146C">
        <w:trPr>
          <w:trHeight w:val="162"/>
          <w:jc w:val="center"/>
        </w:trPr>
        <w:tc>
          <w:tcPr>
            <w:tcW w:w="2127" w:type="dxa"/>
            <w:vMerge/>
            <w:noWrap/>
            <w:vAlign w:val="center"/>
            <w:hideMark/>
          </w:tcPr>
          <w:p w14:paraId="5E8642EF" w14:textId="77777777" w:rsidR="00342E6E" w:rsidRPr="00B10440" w:rsidRDefault="00342E6E" w:rsidP="00EB146C">
            <w:pPr>
              <w:rPr>
                <w:color w:val="000000" w:themeColor="text1"/>
                <w:sz w:val="20"/>
                <w:szCs w:val="20"/>
              </w:rPr>
            </w:pPr>
          </w:p>
        </w:tc>
        <w:tc>
          <w:tcPr>
            <w:tcW w:w="1660" w:type="dxa"/>
            <w:noWrap/>
            <w:vAlign w:val="center"/>
            <w:hideMark/>
          </w:tcPr>
          <w:p w14:paraId="5FC2A616" w14:textId="77777777" w:rsidR="00342E6E" w:rsidRPr="00B10440" w:rsidRDefault="00342E6E" w:rsidP="00EB146C">
            <w:pPr>
              <w:jc w:val="center"/>
              <w:rPr>
                <w:color w:val="000000" w:themeColor="text1"/>
                <w:sz w:val="20"/>
                <w:szCs w:val="20"/>
              </w:rPr>
            </w:pPr>
            <w:r w:rsidRPr="00B10440">
              <w:rPr>
                <w:color w:val="000000" w:themeColor="text1"/>
                <w:sz w:val="20"/>
                <w:szCs w:val="20"/>
              </w:rPr>
              <w:t>2024</w:t>
            </w:r>
          </w:p>
        </w:tc>
        <w:tc>
          <w:tcPr>
            <w:tcW w:w="1661" w:type="dxa"/>
            <w:noWrap/>
            <w:vAlign w:val="center"/>
            <w:hideMark/>
          </w:tcPr>
          <w:p w14:paraId="496A7CF9" w14:textId="77777777" w:rsidR="00342E6E" w:rsidRPr="00B10440" w:rsidRDefault="00342E6E" w:rsidP="00EE182E">
            <w:pPr>
              <w:jc w:val="right"/>
              <w:rPr>
                <w:color w:val="000000" w:themeColor="text1"/>
                <w:sz w:val="20"/>
                <w:szCs w:val="20"/>
              </w:rPr>
            </w:pPr>
            <w:r w:rsidRPr="00B10440">
              <w:rPr>
                <w:color w:val="000000" w:themeColor="text1"/>
                <w:sz w:val="20"/>
                <w:szCs w:val="20"/>
              </w:rPr>
              <w:t>347</w:t>
            </w:r>
          </w:p>
        </w:tc>
        <w:tc>
          <w:tcPr>
            <w:tcW w:w="1660" w:type="dxa"/>
            <w:noWrap/>
            <w:vAlign w:val="center"/>
            <w:hideMark/>
          </w:tcPr>
          <w:p w14:paraId="15493447" w14:textId="77777777" w:rsidR="00342E6E" w:rsidRPr="00B10440" w:rsidRDefault="00342E6E" w:rsidP="00EE182E">
            <w:pPr>
              <w:jc w:val="right"/>
              <w:rPr>
                <w:color w:val="000000" w:themeColor="text1"/>
                <w:sz w:val="20"/>
                <w:szCs w:val="20"/>
              </w:rPr>
            </w:pPr>
            <w:r w:rsidRPr="00B10440">
              <w:rPr>
                <w:color w:val="000000" w:themeColor="text1"/>
                <w:sz w:val="20"/>
                <w:szCs w:val="20"/>
              </w:rPr>
              <w:t>309</w:t>
            </w:r>
          </w:p>
        </w:tc>
        <w:tc>
          <w:tcPr>
            <w:tcW w:w="1661" w:type="dxa"/>
            <w:noWrap/>
            <w:vAlign w:val="center"/>
            <w:hideMark/>
          </w:tcPr>
          <w:p w14:paraId="346736C6" w14:textId="77777777" w:rsidR="00342E6E" w:rsidRPr="00B10440" w:rsidRDefault="00342E6E" w:rsidP="00EE182E">
            <w:pPr>
              <w:jc w:val="right"/>
              <w:rPr>
                <w:color w:val="000000" w:themeColor="text1"/>
                <w:sz w:val="20"/>
                <w:szCs w:val="20"/>
              </w:rPr>
            </w:pPr>
            <w:r w:rsidRPr="00B10440">
              <w:rPr>
                <w:color w:val="000000" w:themeColor="text1"/>
                <w:sz w:val="20"/>
                <w:szCs w:val="20"/>
              </w:rPr>
              <w:t>34</w:t>
            </w:r>
          </w:p>
        </w:tc>
        <w:tc>
          <w:tcPr>
            <w:tcW w:w="1660" w:type="dxa"/>
            <w:noWrap/>
            <w:vAlign w:val="center"/>
            <w:hideMark/>
          </w:tcPr>
          <w:p w14:paraId="76AD1F7F" w14:textId="77777777" w:rsidR="00342E6E" w:rsidRPr="00B10440" w:rsidRDefault="00342E6E" w:rsidP="00EE182E">
            <w:pPr>
              <w:jc w:val="right"/>
              <w:rPr>
                <w:color w:val="000000" w:themeColor="text1"/>
                <w:sz w:val="20"/>
                <w:szCs w:val="20"/>
              </w:rPr>
            </w:pPr>
            <w:r w:rsidRPr="00B10440">
              <w:rPr>
                <w:color w:val="000000" w:themeColor="text1"/>
                <w:sz w:val="20"/>
                <w:szCs w:val="20"/>
              </w:rPr>
              <w:t>4</w:t>
            </w:r>
          </w:p>
        </w:tc>
        <w:tc>
          <w:tcPr>
            <w:tcW w:w="1661" w:type="dxa"/>
            <w:noWrap/>
            <w:vAlign w:val="center"/>
            <w:hideMark/>
          </w:tcPr>
          <w:p w14:paraId="6A9E359C" w14:textId="77777777" w:rsidR="00342E6E" w:rsidRPr="00B10440" w:rsidRDefault="00342E6E" w:rsidP="00EE182E">
            <w:pPr>
              <w:jc w:val="right"/>
              <w:rPr>
                <w:color w:val="000000" w:themeColor="text1"/>
                <w:sz w:val="20"/>
                <w:szCs w:val="20"/>
              </w:rPr>
            </w:pPr>
            <w:r w:rsidRPr="00B10440">
              <w:rPr>
                <w:color w:val="000000" w:themeColor="text1"/>
                <w:sz w:val="20"/>
                <w:szCs w:val="20"/>
              </w:rPr>
              <w:t>-</w:t>
            </w:r>
          </w:p>
        </w:tc>
        <w:tc>
          <w:tcPr>
            <w:tcW w:w="1661" w:type="dxa"/>
            <w:noWrap/>
            <w:vAlign w:val="center"/>
            <w:hideMark/>
          </w:tcPr>
          <w:p w14:paraId="527B7FDB" w14:textId="77777777" w:rsidR="00342E6E" w:rsidRPr="00B10440" w:rsidRDefault="00342E6E" w:rsidP="00EE182E">
            <w:pPr>
              <w:jc w:val="right"/>
              <w:rPr>
                <w:color w:val="000000" w:themeColor="text1"/>
                <w:sz w:val="20"/>
                <w:szCs w:val="20"/>
              </w:rPr>
            </w:pPr>
            <w:r w:rsidRPr="00B10440">
              <w:rPr>
                <w:color w:val="000000" w:themeColor="text1"/>
                <w:sz w:val="20"/>
                <w:szCs w:val="20"/>
              </w:rPr>
              <w:t>-</w:t>
            </w:r>
          </w:p>
        </w:tc>
      </w:tr>
      <w:tr w:rsidR="00C54B8D" w:rsidRPr="00B10440" w14:paraId="43F356CB" w14:textId="77777777" w:rsidTr="00EB146C">
        <w:trPr>
          <w:trHeight w:val="285"/>
          <w:jc w:val="center"/>
        </w:trPr>
        <w:tc>
          <w:tcPr>
            <w:tcW w:w="2127" w:type="dxa"/>
            <w:vMerge w:val="restart"/>
            <w:noWrap/>
            <w:vAlign w:val="center"/>
            <w:hideMark/>
          </w:tcPr>
          <w:p w14:paraId="74A93B63" w14:textId="77777777" w:rsidR="00342E6E" w:rsidRPr="00B10440" w:rsidRDefault="00342E6E" w:rsidP="00EB146C">
            <w:pPr>
              <w:rPr>
                <w:color w:val="000000" w:themeColor="text1"/>
                <w:sz w:val="20"/>
                <w:szCs w:val="20"/>
              </w:rPr>
            </w:pPr>
            <w:r w:rsidRPr="00B10440">
              <w:rPr>
                <w:color w:val="000000" w:themeColor="text1"/>
                <w:sz w:val="20"/>
                <w:szCs w:val="20"/>
              </w:rPr>
              <w:t>Terengganu</w:t>
            </w:r>
          </w:p>
        </w:tc>
        <w:tc>
          <w:tcPr>
            <w:tcW w:w="1660" w:type="dxa"/>
            <w:noWrap/>
            <w:vAlign w:val="center"/>
            <w:hideMark/>
          </w:tcPr>
          <w:p w14:paraId="1B5828EC" w14:textId="77777777" w:rsidR="00342E6E" w:rsidRPr="00B10440" w:rsidRDefault="00342E6E" w:rsidP="00EB146C">
            <w:pPr>
              <w:jc w:val="center"/>
              <w:rPr>
                <w:color w:val="000000" w:themeColor="text1"/>
                <w:sz w:val="20"/>
                <w:szCs w:val="20"/>
              </w:rPr>
            </w:pPr>
            <w:r w:rsidRPr="00B10440">
              <w:rPr>
                <w:color w:val="000000" w:themeColor="text1"/>
                <w:sz w:val="20"/>
                <w:szCs w:val="20"/>
              </w:rPr>
              <w:t>2022</w:t>
            </w:r>
          </w:p>
        </w:tc>
        <w:tc>
          <w:tcPr>
            <w:tcW w:w="1661" w:type="dxa"/>
            <w:noWrap/>
            <w:vAlign w:val="center"/>
            <w:hideMark/>
          </w:tcPr>
          <w:p w14:paraId="2026A50D" w14:textId="77777777" w:rsidR="00342E6E" w:rsidRPr="00B10440" w:rsidRDefault="00342E6E" w:rsidP="00EE182E">
            <w:pPr>
              <w:jc w:val="right"/>
              <w:rPr>
                <w:color w:val="000000" w:themeColor="text1"/>
                <w:sz w:val="20"/>
                <w:szCs w:val="20"/>
              </w:rPr>
            </w:pPr>
            <w:r w:rsidRPr="00B10440">
              <w:rPr>
                <w:color w:val="000000" w:themeColor="text1"/>
                <w:sz w:val="20"/>
                <w:szCs w:val="20"/>
              </w:rPr>
              <w:t>67</w:t>
            </w:r>
          </w:p>
        </w:tc>
        <w:tc>
          <w:tcPr>
            <w:tcW w:w="1660" w:type="dxa"/>
            <w:noWrap/>
            <w:vAlign w:val="center"/>
            <w:hideMark/>
          </w:tcPr>
          <w:p w14:paraId="0596A9DC" w14:textId="77777777" w:rsidR="00342E6E" w:rsidRPr="00B10440" w:rsidRDefault="00342E6E" w:rsidP="00EE182E">
            <w:pPr>
              <w:jc w:val="right"/>
              <w:rPr>
                <w:color w:val="000000" w:themeColor="text1"/>
                <w:sz w:val="20"/>
                <w:szCs w:val="20"/>
              </w:rPr>
            </w:pPr>
            <w:r w:rsidRPr="00B10440">
              <w:rPr>
                <w:color w:val="000000" w:themeColor="text1"/>
                <w:sz w:val="20"/>
                <w:szCs w:val="20"/>
              </w:rPr>
              <w:t>49</w:t>
            </w:r>
          </w:p>
        </w:tc>
        <w:tc>
          <w:tcPr>
            <w:tcW w:w="1661" w:type="dxa"/>
            <w:noWrap/>
            <w:vAlign w:val="center"/>
            <w:hideMark/>
          </w:tcPr>
          <w:p w14:paraId="7FFF10FE" w14:textId="77777777" w:rsidR="00342E6E" w:rsidRPr="00B10440" w:rsidRDefault="00342E6E" w:rsidP="00EE182E">
            <w:pPr>
              <w:jc w:val="right"/>
              <w:rPr>
                <w:color w:val="000000" w:themeColor="text1"/>
                <w:sz w:val="20"/>
                <w:szCs w:val="20"/>
              </w:rPr>
            </w:pPr>
            <w:r w:rsidRPr="00B10440">
              <w:rPr>
                <w:color w:val="000000" w:themeColor="text1"/>
                <w:sz w:val="20"/>
                <w:szCs w:val="20"/>
              </w:rPr>
              <w:t>11</w:t>
            </w:r>
          </w:p>
        </w:tc>
        <w:tc>
          <w:tcPr>
            <w:tcW w:w="1660" w:type="dxa"/>
            <w:noWrap/>
            <w:vAlign w:val="center"/>
            <w:hideMark/>
          </w:tcPr>
          <w:p w14:paraId="773BE9B0" w14:textId="77777777" w:rsidR="00342E6E" w:rsidRPr="00B10440" w:rsidRDefault="00342E6E" w:rsidP="00EE182E">
            <w:pPr>
              <w:jc w:val="right"/>
              <w:rPr>
                <w:color w:val="000000" w:themeColor="text1"/>
                <w:sz w:val="20"/>
                <w:szCs w:val="20"/>
              </w:rPr>
            </w:pPr>
            <w:r w:rsidRPr="00B10440">
              <w:rPr>
                <w:color w:val="000000" w:themeColor="text1"/>
                <w:sz w:val="20"/>
                <w:szCs w:val="20"/>
              </w:rPr>
              <w:t>6</w:t>
            </w:r>
          </w:p>
        </w:tc>
        <w:tc>
          <w:tcPr>
            <w:tcW w:w="1661" w:type="dxa"/>
            <w:noWrap/>
            <w:vAlign w:val="center"/>
            <w:hideMark/>
          </w:tcPr>
          <w:p w14:paraId="50810A16" w14:textId="77777777" w:rsidR="00342E6E" w:rsidRPr="00B10440" w:rsidRDefault="00342E6E" w:rsidP="00EE182E">
            <w:pPr>
              <w:jc w:val="right"/>
              <w:rPr>
                <w:color w:val="000000" w:themeColor="text1"/>
                <w:sz w:val="20"/>
                <w:szCs w:val="20"/>
              </w:rPr>
            </w:pPr>
            <w:r w:rsidRPr="00B10440">
              <w:rPr>
                <w:color w:val="000000" w:themeColor="text1"/>
                <w:sz w:val="20"/>
                <w:szCs w:val="20"/>
              </w:rPr>
              <w:t>-</w:t>
            </w:r>
          </w:p>
        </w:tc>
        <w:tc>
          <w:tcPr>
            <w:tcW w:w="1661" w:type="dxa"/>
            <w:noWrap/>
            <w:vAlign w:val="center"/>
            <w:hideMark/>
          </w:tcPr>
          <w:p w14:paraId="016CBF4B" w14:textId="77777777" w:rsidR="00342E6E" w:rsidRPr="00B10440" w:rsidRDefault="00342E6E" w:rsidP="00EE182E">
            <w:pPr>
              <w:jc w:val="right"/>
              <w:rPr>
                <w:color w:val="000000" w:themeColor="text1"/>
                <w:sz w:val="20"/>
                <w:szCs w:val="20"/>
              </w:rPr>
            </w:pPr>
            <w:r w:rsidRPr="00B10440">
              <w:rPr>
                <w:color w:val="000000" w:themeColor="text1"/>
                <w:sz w:val="20"/>
                <w:szCs w:val="20"/>
              </w:rPr>
              <w:t>1</w:t>
            </w:r>
          </w:p>
        </w:tc>
      </w:tr>
      <w:tr w:rsidR="00C54B8D" w:rsidRPr="00B10440" w14:paraId="0B89FE1B" w14:textId="77777777" w:rsidTr="00EB146C">
        <w:trPr>
          <w:trHeight w:val="285"/>
          <w:jc w:val="center"/>
        </w:trPr>
        <w:tc>
          <w:tcPr>
            <w:tcW w:w="2127" w:type="dxa"/>
            <w:vMerge/>
            <w:noWrap/>
            <w:vAlign w:val="center"/>
            <w:hideMark/>
          </w:tcPr>
          <w:p w14:paraId="69558C93" w14:textId="77777777" w:rsidR="00342E6E" w:rsidRPr="00B10440" w:rsidRDefault="00342E6E" w:rsidP="00EB146C">
            <w:pPr>
              <w:rPr>
                <w:color w:val="000000" w:themeColor="text1"/>
                <w:sz w:val="20"/>
                <w:szCs w:val="20"/>
              </w:rPr>
            </w:pPr>
          </w:p>
        </w:tc>
        <w:tc>
          <w:tcPr>
            <w:tcW w:w="1660" w:type="dxa"/>
            <w:noWrap/>
            <w:vAlign w:val="center"/>
            <w:hideMark/>
          </w:tcPr>
          <w:p w14:paraId="11FEDF1D" w14:textId="77777777" w:rsidR="00342E6E" w:rsidRPr="00B10440" w:rsidRDefault="00342E6E" w:rsidP="00EB146C">
            <w:pPr>
              <w:jc w:val="center"/>
              <w:rPr>
                <w:color w:val="000000" w:themeColor="text1"/>
                <w:sz w:val="20"/>
                <w:szCs w:val="20"/>
              </w:rPr>
            </w:pPr>
            <w:r w:rsidRPr="00B10440">
              <w:rPr>
                <w:color w:val="000000" w:themeColor="text1"/>
                <w:sz w:val="20"/>
                <w:szCs w:val="20"/>
              </w:rPr>
              <w:t>2023</w:t>
            </w:r>
          </w:p>
        </w:tc>
        <w:tc>
          <w:tcPr>
            <w:tcW w:w="1661" w:type="dxa"/>
            <w:noWrap/>
            <w:vAlign w:val="center"/>
            <w:hideMark/>
          </w:tcPr>
          <w:p w14:paraId="79C20ABD" w14:textId="77777777" w:rsidR="00342E6E" w:rsidRPr="00B10440" w:rsidRDefault="00342E6E" w:rsidP="00EE182E">
            <w:pPr>
              <w:jc w:val="right"/>
              <w:rPr>
                <w:color w:val="000000" w:themeColor="text1"/>
                <w:sz w:val="20"/>
                <w:szCs w:val="20"/>
              </w:rPr>
            </w:pPr>
            <w:r w:rsidRPr="00B10440">
              <w:rPr>
                <w:color w:val="000000" w:themeColor="text1"/>
                <w:sz w:val="20"/>
                <w:szCs w:val="20"/>
              </w:rPr>
              <w:t>79</w:t>
            </w:r>
          </w:p>
        </w:tc>
        <w:tc>
          <w:tcPr>
            <w:tcW w:w="1660" w:type="dxa"/>
            <w:noWrap/>
            <w:vAlign w:val="center"/>
            <w:hideMark/>
          </w:tcPr>
          <w:p w14:paraId="2422DF23" w14:textId="77777777" w:rsidR="00342E6E" w:rsidRPr="00B10440" w:rsidRDefault="00342E6E" w:rsidP="00EE182E">
            <w:pPr>
              <w:jc w:val="right"/>
              <w:rPr>
                <w:color w:val="000000" w:themeColor="text1"/>
                <w:sz w:val="20"/>
                <w:szCs w:val="20"/>
              </w:rPr>
            </w:pPr>
            <w:r w:rsidRPr="00B10440">
              <w:rPr>
                <w:color w:val="000000" w:themeColor="text1"/>
                <w:sz w:val="20"/>
                <w:szCs w:val="20"/>
              </w:rPr>
              <w:t>63</w:t>
            </w:r>
          </w:p>
        </w:tc>
        <w:tc>
          <w:tcPr>
            <w:tcW w:w="1661" w:type="dxa"/>
            <w:noWrap/>
            <w:vAlign w:val="center"/>
            <w:hideMark/>
          </w:tcPr>
          <w:p w14:paraId="68D6F989" w14:textId="77777777" w:rsidR="00342E6E" w:rsidRPr="00B10440" w:rsidRDefault="00342E6E" w:rsidP="00EE182E">
            <w:pPr>
              <w:jc w:val="right"/>
              <w:rPr>
                <w:color w:val="000000" w:themeColor="text1"/>
                <w:sz w:val="20"/>
                <w:szCs w:val="20"/>
              </w:rPr>
            </w:pPr>
            <w:r w:rsidRPr="00B10440">
              <w:rPr>
                <w:color w:val="000000" w:themeColor="text1"/>
                <w:sz w:val="20"/>
                <w:szCs w:val="20"/>
              </w:rPr>
              <w:t>14</w:t>
            </w:r>
          </w:p>
        </w:tc>
        <w:tc>
          <w:tcPr>
            <w:tcW w:w="1660" w:type="dxa"/>
            <w:noWrap/>
            <w:vAlign w:val="center"/>
            <w:hideMark/>
          </w:tcPr>
          <w:p w14:paraId="1A2FE2F9" w14:textId="77777777" w:rsidR="00342E6E" w:rsidRPr="00B10440" w:rsidRDefault="00342E6E" w:rsidP="00EE182E">
            <w:pPr>
              <w:jc w:val="right"/>
              <w:rPr>
                <w:color w:val="000000" w:themeColor="text1"/>
                <w:sz w:val="20"/>
                <w:szCs w:val="20"/>
              </w:rPr>
            </w:pPr>
            <w:r w:rsidRPr="00B10440">
              <w:rPr>
                <w:color w:val="000000" w:themeColor="text1"/>
                <w:sz w:val="20"/>
                <w:szCs w:val="20"/>
              </w:rPr>
              <w:t>1</w:t>
            </w:r>
          </w:p>
        </w:tc>
        <w:tc>
          <w:tcPr>
            <w:tcW w:w="1661" w:type="dxa"/>
            <w:noWrap/>
            <w:vAlign w:val="center"/>
            <w:hideMark/>
          </w:tcPr>
          <w:p w14:paraId="3A233B01" w14:textId="77777777" w:rsidR="00342E6E" w:rsidRPr="00B10440" w:rsidRDefault="00342E6E" w:rsidP="00EE182E">
            <w:pPr>
              <w:jc w:val="right"/>
              <w:rPr>
                <w:color w:val="000000" w:themeColor="text1"/>
                <w:sz w:val="20"/>
                <w:szCs w:val="20"/>
              </w:rPr>
            </w:pPr>
            <w:r w:rsidRPr="00B10440">
              <w:rPr>
                <w:color w:val="000000" w:themeColor="text1"/>
                <w:sz w:val="20"/>
                <w:szCs w:val="20"/>
              </w:rPr>
              <w:t>1</w:t>
            </w:r>
          </w:p>
        </w:tc>
        <w:tc>
          <w:tcPr>
            <w:tcW w:w="1661" w:type="dxa"/>
            <w:noWrap/>
            <w:vAlign w:val="center"/>
            <w:hideMark/>
          </w:tcPr>
          <w:p w14:paraId="749B7951" w14:textId="77777777" w:rsidR="00342E6E" w:rsidRPr="00B10440" w:rsidRDefault="00342E6E" w:rsidP="00EE182E">
            <w:pPr>
              <w:jc w:val="right"/>
              <w:rPr>
                <w:color w:val="000000" w:themeColor="text1"/>
                <w:sz w:val="20"/>
                <w:szCs w:val="20"/>
              </w:rPr>
            </w:pPr>
            <w:r w:rsidRPr="00B10440">
              <w:rPr>
                <w:color w:val="000000" w:themeColor="text1"/>
                <w:sz w:val="20"/>
                <w:szCs w:val="20"/>
              </w:rPr>
              <w:t>-</w:t>
            </w:r>
          </w:p>
        </w:tc>
      </w:tr>
      <w:tr w:rsidR="00C54B8D" w:rsidRPr="00B10440" w14:paraId="23D5D2E3" w14:textId="77777777" w:rsidTr="00EB146C">
        <w:trPr>
          <w:trHeight w:val="162"/>
          <w:jc w:val="center"/>
        </w:trPr>
        <w:tc>
          <w:tcPr>
            <w:tcW w:w="2127" w:type="dxa"/>
            <w:vMerge/>
            <w:noWrap/>
            <w:vAlign w:val="center"/>
            <w:hideMark/>
          </w:tcPr>
          <w:p w14:paraId="47E61804" w14:textId="77777777" w:rsidR="00342E6E" w:rsidRPr="00B10440" w:rsidRDefault="00342E6E" w:rsidP="00EB146C">
            <w:pPr>
              <w:rPr>
                <w:color w:val="000000" w:themeColor="text1"/>
                <w:sz w:val="20"/>
                <w:szCs w:val="20"/>
              </w:rPr>
            </w:pPr>
          </w:p>
        </w:tc>
        <w:tc>
          <w:tcPr>
            <w:tcW w:w="1660" w:type="dxa"/>
            <w:noWrap/>
            <w:vAlign w:val="center"/>
            <w:hideMark/>
          </w:tcPr>
          <w:p w14:paraId="613432DC" w14:textId="77777777" w:rsidR="00342E6E" w:rsidRPr="00B10440" w:rsidRDefault="00342E6E" w:rsidP="00EB146C">
            <w:pPr>
              <w:jc w:val="center"/>
              <w:rPr>
                <w:color w:val="000000" w:themeColor="text1"/>
                <w:sz w:val="20"/>
                <w:szCs w:val="20"/>
              </w:rPr>
            </w:pPr>
            <w:r w:rsidRPr="00B10440">
              <w:rPr>
                <w:color w:val="000000" w:themeColor="text1"/>
                <w:sz w:val="20"/>
                <w:szCs w:val="20"/>
              </w:rPr>
              <w:t>2024</w:t>
            </w:r>
          </w:p>
        </w:tc>
        <w:tc>
          <w:tcPr>
            <w:tcW w:w="1661" w:type="dxa"/>
            <w:noWrap/>
            <w:vAlign w:val="center"/>
            <w:hideMark/>
          </w:tcPr>
          <w:p w14:paraId="2A9000DC" w14:textId="77777777" w:rsidR="00342E6E" w:rsidRPr="00B10440" w:rsidRDefault="00342E6E" w:rsidP="00EE182E">
            <w:pPr>
              <w:jc w:val="right"/>
              <w:rPr>
                <w:color w:val="000000" w:themeColor="text1"/>
                <w:sz w:val="20"/>
                <w:szCs w:val="20"/>
              </w:rPr>
            </w:pPr>
            <w:r w:rsidRPr="00B10440">
              <w:rPr>
                <w:color w:val="000000" w:themeColor="text1"/>
                <w:sz w:val="20"/>
                <w:szCs w:val="20"/>
              </w:rPr>
              <w:t>78</w:t>
            </w:r>
          </w:p>
        </w:tc>
        <w:tc>
          <w:tcPr>
            <w:tcW w:w="1660" w:type="dxa"/>
            <w:noWrap/>
            <w:vAlign w:val="center"/>
            <w:hideMark/>
          </w:tcPr>
          <w:p w14:paraId="717DB0B7" w14:textId="77777777" w:rsidR="00342E6E" w:rsidRPr="00B10440" w:rsidRDefault="00342E6E" w:rsidP="00EE182E">
            <w:pPr>
              <w:jc w:val="right"/>
              <w:rPr>
                <w:color w:val="000000" w:themeColor="text1"/>
                <w:sz w:val="20"/>
                <w:szCs w:val="20"/>
              </w:rPr>
            </w:pPr>
            <w:r w:rsidRPr="00B10440">
              <w:rPr>
                <w:color w:val="000000" w:themeColor="text1"/>
                <w:sz w:val="20"/>
                <w:szCs w:val="20"/>
              </w:rPr>
              <w:t>64</w:t>
            </w:r>
          </w:p>
        </w:tc>
        <w:tc>
          <w:tcPr>
            <w:tcW w:w="1661" w:type="dxa"/>
            <w:noWrap/>
            <w:vAlign w:val="center"/>
            <w:hideMark/>
          </w:tcPr>
          <w:p w14:paraId="7DF1508A" w14:textId="77777777" w:rsidR="00342E6E" w:rsidRPr="00B10440" w:rsidRDefault="00342E6E" w:rsidP="00EE182E">
            <w:pPr>
              <w:jc w:val="right"/>
              <w:rPr>
                <w:color w:val="000000" w:themeColor="text1"/>
                <w:sz w:val="20"/>
                <w:szCs w:val="20"/>
              </w:rPr>
            </w:pPr>
            <w:r w:rsidRPr="00B10440">
              <w:rPr>
                <w:color w:val="000000" w:themeColor="text1"/>
                <w:sz w:val="20"/>
                <w:szCs w:val="20"/>
              </w:rPr>
              <w:t>14</w:t>
            </w:r>
          </w:p>
        </w:tc>
        <w:tc>
          <w:tcPr>
            <w:tcW w:w="1660" w:type="dxa"/>
            <w:noWrap/>
            <w:vAlign w:val="center"/>
            <w:hideMark/>
          </w:tcPr>
          <w:p w14:paraId="2DABCC46" w14:textId="77777777" w:rsidR="00342E6E" w:rsidRPr="00B10440" w:rsidRDefault="00342E6E" w:rsidP="00EE182E">
            <w:pPr>
              <w:jc w:val="right"/>
              <w:rPr>
                <w:color w:val="000000" w:themeColor="text1"/>
                <w:sz w:val="20"/>
                <w:szCs w:val="20"/>
              </w:rPr>
            </w:pPr>
            <w:r w:rsidRPr="00B10440">
              <w:rPr>
                <w:color w:val="000000" w:themeColor="text1"/>
                <w:sz w:val="20"/>
                <w:szCs w:val="20"/>
              </w:rPr>
              <w:t>-</w:t>
            </w:r>
          </w:p>
        </w:tc>
        <w:tc>
          <w:tcPr>
            <w:tcW w:w="1661" w:type="dxa"/>
            <w:noWrap/>
            <w:vAlign w:val="center"/>
            <w:hideMark/>
          </w:tcPr>
          <w:p w14:paraId="32C862EF" w14:textId="77777777" w:rsidR="00342E6E" w:rsidRPr="00B10440" w:rsidRDefault="00342E6E" w:rsidP="00EE182E">
            <w:pPr>
              <w:jc w:val="right"/>
              <w:rPr>
                <w:color w:val="000000" w:themeColor="text1"/>
                <w:sz w:val="20"/>
                <w:szCs w:val="20"/>
              </w:rPr>
            </w:pPr>
            <w:r w:rsidRPr="00B10440">
              <w:rPr>
                <w:color w:val="000000" w:themeColor="text1"/>
                <w:sz w:val="20"/>
                <w:szCs w:val="20"/>
              </w:rPr>
              <w:t>-</w:t>
            </w:r>
          </w:p>
        </w:tc>
        <w:tc>
          <w:tcPr>
            <w:tcW w:w="1661" w:type="dxa"/>
            <w:noWrap/>
            <w:vAlign w:val="center"/>
            <w:hideMark/>
          </w:tcPr>
          <w:p w14:paraId="4C884BEE" w14:textId="77777777" w:rsidR="00342E6E" w:rsidRPr="00B10440" w:rsidRDefault="00342E6E" w:rsidP="00EE182E">
            <w:pPr>
              <w:jc w:val="right"/>
              <w:rPr>
                <w:color w:val="000000" w:themeColor="text1"/>
                <w:sz w:val="20"/>
                <w:szCs w:val="20"/>
              </w:rPr>
            </w:pPr>
            <w:r w:rsidRPr="00B10440">
              <w:rPr>
                <w:color w:val="000000" w:themeColor="text1"/>
                <w:sz w:val="20"/>
                <w:szCs w:val="20"/>
              </w:rPr>
              <w:t>-</w:t>
            </w:r>
          </w:p>
        </w:tc>
      </w:tr>
      <w:tr w:rsidR="00C54B8D" w:rsidRPr="00B10440" w14:paraId="5222CDB2" w14:textId="77777777" w:rsidTr="00EB146C">
        <w:trPr>
          <w:trHeight w:val="285"/>
          <w:jc w:val="center"/>
        </w:trPr>
        <w:tc>
          <w:tcPr>
            <w:tcW w:w="2127" w:type="dxa"/>
            <w:vMerge w:val="restart"/>
            <w:noWrap/>
            <w:vAlign w:val="center"/>
            <w:hideMark/>
          </w:tcPr>
          <w:p w14:paraId="5D0817BE" w14:textId="77777777" w:rsidR="00342E6E" w:rsidRPr="00B10440" w:rsidRDefault="00342E6E" w:rsidP="00EB146C">
            <w:pPr>
              <w:rPr>
                <w:color w:val="000000" w:themeColor="text1"/>
                <w:sz w:val="20"/>
                <w:szCs w:val="20"/>
              </w:rPr>
            </w:pPr>
            <w:r w:rsidRPr="00B10440">
              <w:rPr>
                <w:color w:val="000000" w:themeColor="text1"/>
                <w:sz w:val="20"/>
                <w:szCs w:val="20"/>
              </w:rPr>
              <w:t xml:space="preserve">W.P. Kuala </w:t>
            </w:r>
            <w:proofErr w:type="spellStart"/>
            <w:r w:rsidRPr="00B10440">
              <w:rPr>
                <w:color w:val="000000" w:themeColor="text1"/>
                <w:sz w:val="20"/>
                <w:szCs w:val="20"/>
              </w:rPr>
              <w:t>Lumpur</w:t>
            </w:r>
            <w:r w:rsidRPr="00B10440">
              <w:rPr>
                <w:color w:val="000000" w:themeColor="text1"/>
                <w:sz w:val="20"/>
                <w:szCs w:val="20"/>
                <w:vertAlign w:val="superscript"/>
              </w:rPr>
              <w:t>c</w:t>
            </w:r>
            <w:proofErr w:type="spellEnd"/>
          </w:p>
          <w:p w14:paraId="1A83C697" w14:textId="77777777" w:rsidR="00342E6E" w:rsidRPr="00B10440" w:rsidRDefault="00342E6E" w:rsidP="00EB146C">
            <w:pPr>
              <w:rPr>
                <w:color w:val="000000" w:themeColor="text1"/>
                <w:sz w:val="20"/>
                <w:szCs w:val="20"/>
              </w:rPr>
            </w:pPr>
            <w:r w:rsidRPr="00B10440">
              <w:rPr>
                <w:color w:val="000000" w:themeColor="text1"/>
                <w:sz w:val="20"/>
                <w:szCs w:val="20"/>
              </w:rPr>
              <w:t> </w:t>
            </w:r>
          </w:p>
        </w:tc>
        <w:tc>
          <w:tcPr>
            <w:tcW w:w="1660" w:type="dxa"/>
            <w:noWrap/>
            <w:vAlign w:val="center"/>
            <w:hideMark/>
          </w:tcPr>
          <w:p w14:paraId="4C665E47" w14:textId="77777777" w:rsidR="00342E6E" w:rsidRPr="00B10440" w:rsidRDefault="00342E6E" w:rsidP="00EB146C">
            <w:pPr>
              <w:jc w:val="center"/>
              <w:rPr>
                <w:color w:val="000000" w:themeColor="text1"/>
                <w:sz w:val="20"/>
                <w:szCs w:val="20"/>
              </w:rPr>
            </w:pPr>
            <w:r w:rsidRPr="00B10440">
              <w:rPr>
                <w:color w:val="000000" w:themeColor="text1"/>
                <w:sz w:val="20"/>
                <w:szCs w:val="20"/>
              </w:rPr>
              <w:t>2022</w:t>
            </w:r>
          </w:p>
        </w:tc>
        <w:tc>
          <w:tcPr>
            <w:tcW w:w="1661" w:type="dxa"/>
            <w:noWrap/>
            <w:vAlign w:val="center"/>
            <w:hideMark/>
          </w:tcPr>
          <w:p w14:paraId="0E3BB851" w14:textId="77777777" w:rsidR="00342E6E" w:rsidRPr="00B10440" w:rsidRDefault="00342E6E" w:rsidP="00EE182E">
            <w:pPr>
              <w:jc w:val="right"/>
              <w:rPr>
                <w:color w:val="000000" w:themeColor="text1"/>
                <w:sz w:val="20"/>
                <w:szCs w:val="20"/>
              </w:rPr>
            </w:pPr>
            <w:r w:rsidRPr="00B10440">
              <w:rPr>
                <w:color w:val="000000" w:themeColor="text1"/>
                <w:sz w:val="20"/>
                <w:szCs w:val="20"/>
              </w:rPr>
              <w:t>85</w:t>
            </w:r>
          </w:p>
        </w:tc>
        <w:tc>
          <w:tcPr>
            <w:tcW w:w="1660" w:type="dxa"/>
            <w:noWrap/>
            <w:vAlign w:val="center"/>
            <w:hideMark/>
          </w:tcPr>
          <w:p w14:paraId="241AABD5" w14:textId="77777777" w:rsidR="00342E6E" w:rsidRPr="00B10440" w:rsidRDefault="00342E6E" w:rsidP="00EE182E">
            <w:pPr>
              <w:jc w:val="right"/>
              <w:rPr>
                <w:color w:val="000000" w:themeColor="text1"/>
                <w:sz w:val="20"/>
                <w:szCs w:val="20"/>
              </w:rPr>
            </w:pPr>
            <w:r w:rsidRPr="00B10440">
              <w:rPr>
                <w:color w:val="000000" w:themeColor="text1"/>
                <w:sz w:val="20"/>
                <w:szCs w:val="20"/>
              </w:rPr>
              <w:t>63</w:t>
            </w:r>
          </w:p>
        </w:tc>
        <w:tc>
          <w:tcPr>
            <w:tcW w:w="1661" w:type="dxa"/>
            <w:noWrap/>
            <w:vAlign w:val="center"/>
            <w:hideMark/>
          </w:tcPr>
          <w:p w14:paraId="2E3ECAE5" w14:textId="77777777" w:rsidR="00342E6E" w:rsidRPr="00B10440" w:rsidRDefault="00342E6E" w:rsidP="00EE182E">
            <w:pPr>
              <w:jc w:val="right"/>
              <w:rPr>
                <w:color w:val="000000" w:themeColor="text1"/>
                <w:sz w:val="20"/>
                <w:szCs w:val="20"/>
              </w:rPr>
            </w:pPr>
            <w:r w:rsidRPr="00B10440">
              <w:rPr>
                <w:color w:val="000000" w:themeColor="text1"/>
                <w:sz w:val="20"/>
                <w:szCs w:val="20"/>
              </w:rPr>
              <w:t>9</w:t>
            </w:r>
          </w:p>
        </w:tc>
        <w:tc>
          <w:tcPr>
            <w:tcW w:w="1660" w:type="dxa"/>
            <w:noWrap/>
            <w:vAlign w:val="center"/>
            <w:hideMark/>
          </w:tcPr>
          <w:p w14:paraId="39FA75BA" w14:textId="77777777" w:rsidR="00342E6E" w:rsidRPr="00B10440" w:rsidRDefault="00342E6E" w:rsidP="00EE182E">
            <w:pPr>
              <w:jc w:val="right"/>
              <w:rPr>
                <w:color w:val="000000" w:themeColor="text1"/>
                <w:sz w:val="20"/>
                <w:szCs w:val="20"/>
              </w:rPr>
            </w:pPr>
            <w:r w:rsidRPr="00B10440">
              <w:rPr>
                <w:color w:val="000000" w:themeColor="text1"/>
                <w:sz w:val="20"/>
                <w:szCs w:val="20"/>
              </w:rPr>
              <w:t>8</w:t>
            </w:r>
          </w:p>
        </w:tc>
        <w:tc>
          <w:tcPr>
            <w:tcW w:w="1661" w:type="dxa"/>
            <w:noWrap/>
            <w:vAlign w:val="center"/>
            <w:hideMark/>
          </w:tcPr>
          <w:p w14:paraId="588345CC" w14:textId="77777777" w:rsidR="00342E6E" w:rsidRPr="00B10440" w:rsidRDefault="00342E6E" w:rsidP="00EE182E">
            <w:pPr>
              <w:jc w:val="right"/>
              <w:rPr>
                <w:color w:val="000000" w:themeColor="text1"/>
                <w:sz w:val="20"/>
                <w:szCs w:val="20"/>
              </w:rPr>
            </w:pPr>
            <w:r w:rsidRPr="00B10440">
              <w:rPr>
                <w:color w:val="000000" w:themeColor="text1"/>
                <w:sz w:val="20"/>
                <w:szCs w:val="20"/>
              </w:rPr>
              <w:t>-</w:t>
            </w:r>
          </w:p>
        </w:tc>
        <w:tc>
          <w:tcPr>
            <w:tcW w:w="1661" w:type="dxa"/>
            <w:noWrap/>
            <w:vAlign w:val="center"/>
            <w:hideMark/>
          </w:tcPr>
          <w:p w14:paraId="3F198C29" w14:textId="77777777" w:rsidR="00342E6E" w:rsidRPr="00B10440" w:rsidRDefault="00342E6E" w:rsidP="00EE182E">
            <w:pPr>
              <w:jc w:val="right"/>
              <w:rPr>
                <w:color w:val="000000" w:themeColor="text1"/>
                <w:sz w:val="20"/>
                <w:szCs w:val="20"/>
              </w:rPr>
            </w:pPr>
            <w:r w:rsidRPr="00B10440">
              <w:rPr>
                <w:color w:val="000000" w:themeColor="text1"/>
                <w:sz w:val="20"/>
                <w:szCs w:val="20"/>
              </w:rPr>
              <w:t>5</w:t>
            </w:r>
          </w:p>
        </w:tc>
      </w:tr>
      <w:tr w:rsidR="00C54B8D" w:rsidRPr="00B10440" w14:paraId="6AB1C7C0" w14:textId="77777777" w:rsidTr="00EB146C">
        <w:trPr>
          <w:trHeight w:val="285"/>
          <w:jc w:val="center"/>
        </w:trPr>
        <w:tc>
          <w:tcPr>
            <w:tcW w:w="2127" w:type="dxa"/>
            <w:vMerge/>
            <w:noWrap/>
            <w:vAlign w:val="center"/>
            <w:hideMark/>
          </w:tcPr>
          <w:p w14:paraId="1C3A0679" w14:textId="77777777" w:rsidR="00342E6E" w:rsidRPr="00B10440" w:rsidRDefault="00342E6E" w:rsidP="00EB146C">
            <w:pPr>
              <w:rPr>
                <w:color w:val="000000" w:themeColor="text1"/>
                <w:sz w:val="20"/>
                <w:szCs w:val="20"/>
              </w:rPr>
            </w:pPr>
          </w:p>
        </w:tc>
        <w:tc>
          <w:tcPr>
            <w:tcW w:w="1660" w:type="dxa"/>
            <w:noWrap/>
            <w:vAlign w:val="center"/>
            <w:hideMark/>
          </w:tcPr>
          <w:p w14:paraId="79171D81" w14:textId="77777777" w:rsidR="00342E6E" w:rsidRPr="00B10440" w:rsidRDefault="00342E6E" w:rsidP="00EB146C">
            <w:pPr>
              <w:jc w:val="center"/>
              <w:rPr>
                <w:color w:val="000000" w:themeColor="text1"/>
                <w:sz w:val="20"/>
                <w:szCs w:val="20"/>
              </w:rPr>
            </w:pPr>
            <w:r w:rsidRPr="00B10440">
              <w:rPr>
                <w:color w:val="000000" w:themeColor="text1"/>
                <w:sz w:val="20"/>
                <w:szCs w:val="20"/>
              </w:rPr>
              <w:t>2023</w:t>
            </w:r>
          </w:p>
        </w:tc>
        <w:tc>
          <w:tcPr>
            <w:tcW w:w="1661" w:type="dxa"/>
            <w:noWrap/>
            <w:vAlign w:val="center"/>
            <w:hideMark/>
          </w:tcPr>
          <w:p w14:paraId="06D3DDFF" w14:textId="77777777" w:rsidR="00342E6E" w:rsidRPr="00B10440" w:rsidRDefault="00342E6E" w:rsidP="00EE182E">
            <w:pPr>
              <w:jc w:val="right"/>
              <w:rPr>
                <w:color w:val="000000" w:themeColor="text1"/>
                <w:sz w:val="20"/>
                <w:szCs w:val="20"/>
              </w:rPr>
            </w:pPr>
            <w:r w:rsidRPr="00B10440">
              <w:rPr>
                <w:color w:val="000000" w:themeColor="text1"/>
                <w:sz w:val="20"/>
                <w:szCs w:val="20"/>
              </w:rPr>
              <w:t>113</w:t>
            </w:r>
          </w:p>
        </w:tc>
        <w:tc>
          <w:tcPr>
            <w:tcW w:w="1660" w:type="dxa"/>
            <w:noWrap/>
            <w:vAlign w:val="center"/>
            <w:hideMark/>
          </w:tcPr>
          <w:p w14:paraId="08F823FB" w14:textId="77777777" w:rsidR="00342E6E" w:rsidRPr="00B10440" w:rsidRDefault="00342E6E" w:rsidP="00EE182E">
            <w:pPr>
              <w:jc w:val="right"/>
              <w:rPr>
                <w:color w:val="000000" w:themeColor="text1"/>
                <w:sz w:val="20"/>
                <w:szCs w:val="20"/>
              </w:rPr>
            </w:pPr>
            <w:r w:rsidRPr="00B10440">
              <w:rPr>
                <w:color w:val="000000" w:themeColor="text1"/>
                <w:sz w:val="20"/>
                <w:szCs w:val="20"/>
              </w:rPr>
              <w:t>87</w:t>
            </w:r>
          </w:p>
        </w:tc>
        <w:tc>
          <w:tcPr>
            <w:tcW w:w="1661" w:type="dxa"/>
            <w:noWrap/>
            <w:vAlign w:val="center"/>
            <w:hideMark/>
          </w:tcPr>
          <w:p w14:paraId="32890B55" w14:textId="77777777" w:rsidR="00342E6E" w:rsidRPr="00B10440" w:rsidRDefault="00342E6E" w:rsidP="00EE182E">
            <w:pPr>
              <w:jc w:val="right"/>
              <w:rPr>
                <w:color w:val="000000" w:themeColor="text1"/>
                <w:sz w:val="20"/>
                <w:szCs w:val="20"/>
              </w:rPr>
            </w:pPr>
            <w:r w:rsidRPr="00B10440">
              <w:rPr>
                <w:color w:val="000000" w:themeColor="text1"/>
                <w:sz w:val="20"/>
                <w:szCs w:val="20"/>
              </w:rPr>
              <w:t>8</w:t>
            </w:r>
          </w:p>
        </w:tc>
        <w:tc>
          <w:tcPr>
            <w:tcW w:w="1660" w:type="dxa"/>
            <w:noWrap/>
            <w:vAlign w:val="center"/>
            <w:hideMark/>
          </w:tcPr>
          <w:p w14:paraId="4E8489BB" w14:textId="77777777" w:rsidR="00342E6E" w:rsidRPr="00B10440" w:rsidRDefault="00342E6E" w:rsidP="00EE182E">
            <w:pPr>
              <w:jc w:val="right"/>
              <w:rPr>
                <w:color w:val="000000" w:themeColor="text1"/>
                <w:sz w:val="20"/>
                <w:szCs w:val="20"/>
              </w:rPr>
            </w:pPr>
            <w:r w:rsidRPr="00B10440">
              <w:rPr>
                <w:color w:val="000000" w:themeColor="text1"/>
                <w:sz w:val="20"/>
                <w:szCs w:val="20"/>
              </w:rPr>
              <w:t>13</w:t>
            </w:r>
          </w:p>
        </w:tc>
        <w:tc>
          <w:tcPr>
            <w:tcW w:w="1661" w:type="dxa"/>
            <w:noWrap/>
            <w:vAlign w:val="center"/>
            <w:hideMark/>
          </w:tcPr>
          <w:p w14:paraId="4DA49A35" w14:textId="77777777" w:rsidR="00342E6E" w:rsidRPr="00B10440" w:rsidRDefault="00342E6E" w:rsidP="00EE182E">
            <w:pPr>
              <w:jc w:val="right"/>
              <w:rPr>
                <w:color w:val="000000" w:themeColor="text1"/>
                <w:sz w:val="20"/>
                <w:szCs w:val="20"/>
              </w:rPr>
            </w:pPr>
            <w:r w:rsidRPr="00B10440">
              <w:rPr>
                <w:color w:val="000000" w:themeColor="text1"/>
                <w:sz w:val="20"/>
                <w:szCs w:val="20"/>
              </w:rPr>
              <w:t>-</w:t>
            </w:r>
          </w:p>
        </w:tc>
        <w:tc>
          <w:tcPr>
            <w:tcW w:w="1661" w:type="dxa"/>
            <w:noWrap/>
            <w:vAlign w:val="center"/>
            <w:hideMark/>
          </w:tcPr>
          <w:p w14:paraId="3EBCC3D6" w14:textId="77777777" w:rsidR="00342E6E" w:rsidRPr="00B10440" w:rsidRDefault="00342E6E" w:rsidP="00EE182E">
            <w:pPr>
              <w:jc w:val="right"/>
              <w:rPr>
                <w:color w:val="000000" w:themeColor="text1"/>
                <w:sz w:val="20"/>
                <w:szCs w:val="20"/>
              </w:rPr>
            </w:pPr>
            <w:r w:rsidRPr="00B10440">
              <w:rPr>
                <w:color w:val="000000" w:themeColor="text1"/>
                <w:sz w:val="20"/>
                <w:szCs w:val="20"/>
              </w:rPr>
              <w:t>5</w:t>
            </w:r>
          </w:p>
        </w:tc>
      </w:tr>
      <w:tr w:rsidR="00C54B8D" w:rsidRPr="00B10440" w14:paraId="75D7EC3B" w14:textId="77777777" w:rsidTr="00EB146C">
        <w:trPr>
          <w:trHeight w:val="167"/>
          <w:jc w:val="center"/>
        </w:trPr>
        <w:tc>
          <w:tcPr>
            <w:tcW w:w="2127" w:type="dxa"/>
            <w:vMerge/>
            <w:noWrap/>
            <w:vAlign w:val="center"/>
            <w:hideMark/>
          </w:tcPr>
          <w:p w14:paraId="4148F6E1" w14:textId="77777777" w:rsidR="00342E6E" w:rsidRPr="00B10440" w:rsidRDefault="00342E6E" w:rsidP="00EB146C">
            <w:pPr>
              <w:rPr>
                <w:color w:val="000000" w:themeColor="text1"/>
                <w:sz w:val="20"/>
                <w:szCs w:val="20"/>
              </w:rPr>
            </w:pPr>
          </w:p>
        </w:tc>
        <w:tc>
          <w:tcPr>
            <w:tcW w:w="1660" w:type="dxa"/>
            <w:noWrap/>
            <w:vAlign w:val="center"/>
            <w:hideMark/>
          </w:tcPr>
          <w:p w14:paraId="2733DF52" w14:textId="77777777" w:rsidR="00342E6E" w:rsidRPr="00B10440" w:rsidRDefault="00342E6E" w:rsidP="00EB146C">
            <w:pPr>
              <w:jc w:val="center"/>
              <w:rPr>
                <w:color w:val="000000" w:themeColor="text1"/>
                <w:sz w:val="20"/>
                <w:szCs w:val="20"/>
              </w:rPr>
            </w:pPr>
            <w:r w:rsidRPr="00B10440">
              <w:rPr>
                <w:color w:val="000000" w:themeColor="text1"/>
                <w:sz w:val="20"/>
                <w:szCs w:val="20"/>
              </w:rPr>
              <w:t>2024</w:t>
            </w:r>
          </w:p>
        </w:tc>
        <w:tc>
          <w:tcPr>
            <w:tcW w:w="1661" w:type="dxa"/>
            <w:noWrap/>
            <w:vAlign w:val="center"/>
            <w:hideMark/>
          </w:tcPr>
          <w:p w14:paraId="0C0B0E81" w14:textId="77777777" w:rsidR="00342E6E" w:rsidRPr="00B10440" w:rsidRDefault="00342E6E" w:rsidP="00EE182E">
            <w:pPr>
              <w:jc w:val="right"/>
              <w:rPr>
                <w:bCs/>
                <w:color w:val="000000" w:themeColor="text1"/>
                <w:sz w:val="20"/>
                <w:szCs w:val="20"/>
              </w:rPr>
            </w:pPr>
            <w:r w:rsidRPr="00B10440">
              <w:rPr>
                <w:bCs/>
                <w:color w:val="000000" w:themeColor="text1"/>
                <w:sz w:val="20"/>
                <w:szCs w:val="20"/>
              </w:rPr>
              <w:t>103</w:t>
            </w:r>
          </w:p>
        </w:tc>
        <w:tc>
          <w:tcPr>
            <w:tcW w:w="1660" w:type="dxa"/>
            <w:noWrap/>
            <w:vAlign w:val="center"/>
            <w:hideMark/>
          </w:tcPr>
          <w:p w14:paraId="1F3829CE" w14:textId="77777777" w:rsidR="00342E6E" w:rsidRPr="00B10440" w:rsidRDefault="00342E6E" w:rsidP="00EE182E">
            <w:pPr>
              <w:jc w:val="right"/>
              <w:rPr>
                <w:bCs/>
                <w:color w:val="000000" w:themeColor="text1"/>
                <w:sz w:val="20"/>
                <w:szCs w:val="20"/>
              </w:rPr>
            </w:pPr>
            <w:r w:rsidRPr="00B10440">
              <w:rPr>
                <w:bCs/>
                <w:color w:val="000000" w:themeColor="text1"/>
                <w:sz w:val="20"/>
                <w:szCs w:val="20"/>
              </w:rPr>
              <w:t>95</w:t>
            </w:r>
          </w:p>
        </w:tc>
        <w:tc>
          <w:tcPr>
            <w:tcW w:w="1661" w:type="dxa"/>
            <w:noWrap/>
            <w:vAlign w:val="center"/>
            <w:hideMark/>
          </w:tcPr>
          <w:p w14:paraId="48A88D7E" w14:textId="77777777" w:rsidR="00342E6E" w:rsidRPr="00B10440" w:rsidRDefault="00342E6E" w:rsidP="00EE182E">
            <w:pPr>
              <w:jc w:val="right"/>
              <w:rPr>
                <w:bCs/>
                <w:color w:val="000000" w:themeColor="text1"/>
                <w:sz w:val="20"/>
                <w:szCs w:val="20"/>
              </w:rPr>
            </w:pPr>
            <w:r w:rsidRPr="00B10440">
              <w:rPr>
                <w:bCs/>
                <w:color w:val="000000" w:themeColor="text1"/>
                <w:sz w:val="20"/>
                <w:szCs w:val="20"/>
              </w:rPr>
              <w:t>6</w:t>
            </w:r>
          </w:p>
        </w:tc>
        <w:tc>
          <w:tcPr>
            <w:tcW w:w="1660" w:type="dxa"/>
            <w:noWrap/>
            <w:vAlign w:val="center"/>
            <w:hideMark/>
          </w:tcPr>
          <w:p w14:paraId="0548E375" w14:textId="77777777" w:rsidR="00342E6E" w:rsidRPr="00B10440" w:rsidRDefault="00342E6E" w:rsidP="00EE182E">
            <w:pPr>
              <w:jc w:val="right"/>
              <w:rPr>
                <w:bCs/>
                <w:color w:val="000000" w:themeColor="text1"/>
                <w:sz w:val="20"/>
                <w:szCs w:val="20"/>
              </w:rPr>
            </w:pPr>
            <w:r w:rsidRPr="00B10440">
              <w:rPr>
                <w:bCs/>
                <w:color w:val="000000" w:themeColor="text1"/>
                <w:sz w:val="20"/>
                <w:szCs w:val="20"/>
              </w:rPr>
              <w:t>1</w:t>
            </w:r>
          </w:p>
        </w:tc>
        <w:tc>
          <w:tcPr>
            <w:tcW w:w="1661" w:type="dxa"/>
            <w:noWrap/>
            <w:vAlign w:val="center"/>
            <w:hideMark/>
          </w:tcPr>
          <w:p w14:paraId="584ABA52" w14:textId="77777777" w:rsidR="00342E6E" w:rsidRPr="00B10440" w:rsidRDefault="00342E6E" w:rsidP="00EE182E">
            <w:pPr>
              <w:jc w:val="right"/>
              <w:rPr>
                <w:color w:val="000000" w:themeColor="text1"/>
                <w:sz w:val="20"/>
                <w:szCs w:val="20"/>
              </w:rPr>
            </w:pPr>
            <w:r w:rsidRPr="00B10440">
              <w:rPr>
                <w:color w:val="000000" w:themeColor="text1"/>
                <w:sz w:val="20"/>
                <w:szCs w:val="20"/>
              </w:rPr>
              <w:t>-</w:t>
            </w:r>
          </w:p>
        </w:tc>
        <w:tc>
          <w:tcPr>
            <w:tcW w:w="1661" w:type="dxa"/>
            <w:noWrap/>
            <w:vAlign w:val="center"/>
            <w:hideMark/>
          </w:tcPr>
          <w:p w14:paraId="45DACC2E" w14:textId="77777777" w:rsidR="00342E6E" w:rsidRPr="00B10440" w:rsidRDefault="00342E6E" w:rsidP="00EE182E">
            <w:pPr>
              <w:jc w:val="right"/>
              <w:rPr>
                <w:color w:val="000000" w:themeColor="text1"/>
                <w:sz w:val="20"/>
                <w:szCs w:val="20"/>
              </w:rPr>
            </w:pPr>
            <w:r w:rsidRPr="00B10440">
              <w:rPr>
                <w:color w:val="000000" w:themeColor="text1"/>
                <w:sz w:val="20"/>
                <w:szCs w:val="20"/>
              </w:rPr>
              <w:t>1</w:t>
            </w:r>
          </w:p>
        </w:tc>
      </w:tr>
    </w:tbl>
    <w:p w14:paraId="778E865F" w14:textId="77777777" w:rsidR="00342E6E" w:rsidRPr="00B10440" w:rsidRDefault="00342E6E" w:rsidP="00342E6E">
      <w:pPr>
        <w:ind w:left="7920" w:right="-217" w:firstLine="720"/>
        <w:rPr>
          <w:iCs/>
          <w:color w:val="000000" w:themeColor="text1"/>
          <w:sz w:val="20"/>
          <w:szCs w:val="20"/>
        </w:rPr>
      </w:pPr>
      <w:r w:rsidRPr="00B10440">
        <w:rPr>
          <w:i/>
          <w:iCs/>
          <w:color w:val="000000" w:themeColor="text1"/>
          <w:sz w:val="20"/>
          <w:szCs w:val="20"/>
        </w:rPr>
        <w:t xml:space="preserve">            </w:t>
      </w:r>
      <w:r w:rsidRPr="00B10440">
        <w:rPr>
          <w:i/>
          <w:iCs/>
          <w:color w:val="000000" w:themeColor="text1"/>
          <w:sz w:val="20"/>
          <w:szCs w:val="20"/>
        </w:rPr>
        <w:tab/>
      </w:r>
      <w:r w:rsidRPr="00B10440">
        <w:rPr>
          <w:i/>
          <w:iCs/>
          <w:color w:val="000000" w:themeColor="text1"/>
          <w:sz w:val="20"/>
          <w:szCs w:val="20"/>
        </w:rPr>
        <w:tab/>
      </w:r>
      <w:r w:rsidRPr="00B10440">
        <w:rPr>
          <w:i/>
          <w:iCs/>
          <w:color w:val="000000" w:themeColor="text1"/>
          <w:sz w:val="20"/>
          <w:szCs w:val="20"/>
        </w:rPr>
        <w:tab/>
        <w:t xml:space="preserve">           Source: Royal Malaysia Police</w:t>
      </w:r>
    </w:p>
    <w:p w14:paraId="31C5DCC7" w14:textId="77777777" w:rsidR="00342E6E" w:rsidRPr="00B10440" w:rsidRDefault="00342E6E" w:rsidP="00342E6E">
      <w:pPr>
        <w:tabs>
          <w:tab w:val="left" w:pos="5626"/>
        </w:tabs>
        <w:rPr>
          <w:color w:val="000000" w:themeColor="text1"/>
          <w:sz w:val="20"/>
          <w:szCs w:val="20"/>
          <w:lang w:val="en-US" w:eastAsia="ar-SA"/>
        </w:rPr>
      </w:pPr>
    </w:p>
    <w:p w14:paraId="0EB39849" w14:textId="77777777" w:rsidR="00342E6E" w:rsidRPr="00B10440" w:rsidRDefault="00342E6E" w:rsidP="00342E6E">
      <w:pPr>
        <w:ind w:firstLine="142"/>
        <w:rPr>
          <w:iCs/>
          <w:color w:val="000000" w:themeColor="text1"/>
          <w:sz w:val="20"/>
          <w:szCs w:val="20"/>
        </w:rPr>
      </w:pPr>
      <w:r w:rsidRPr="00B10440">
        <w:rPr>
          <w:iCs/>
          <w:color w:val="000000" w:themeColor="text1"/>
          <w:sz w:val="20"/>
          <w:szCs w:val="20"/>
        </w:rPr>
        <w:t>Notes:</w:t>
      </w:r>
    </w:p>
    <w:p w14:paraId="1AE5E1C4" w14:textId="77777777" w:rsidR="00342E6E" w:rsidRPr="00B10440" w:rsidRDefault="00342E6E" w:rsidP="00342E6E">
      <w:pPr>
        <w:spacing w:after="4" w:line="268" w:lineRule="auto"/>
        <w:ind w:right="9" w:firstLine="142"/>
        <w:rPr>
          <w:rFonts w:eastAsia="Arial"/>
          <w:b/>
          <w:color w:val="000000" w:themeColor="text1"/>
          <w:sz w:val="20"/>
          <w:szCs w:val="20"/>
        </w:rPr>
      </w:pPr>
      <w:r w:rsidRPr="00B10440">
        <w:rPr>
          <w:b/>
          <w:bCs/>
          <w:color w:val="000000" w:themeColor="text1"/>
          <w:sz w:val="20"/>
          <w:szCs w:val="20"/>
          <w:vertAlign w:val="superscript"/>
        </w:rPr>
        <w:t>a</w:t>
      </w:r>
      <w:r w:rsidRPr="00B10440">
        <w:rPr>
          <w:iCs/>
          <w:color w:val="000000" w:themeColor="text1"/>
          <w:sz w:val="20"/>
          <w:szCs w:val="20"/>
        </w:rPr>
        <w:t xml:space="preserve"> Includes gang rape</w:t>
      </w:r>
    </w:p>
    <w:p w14:paraId="0012ED5B" w14:textId="77777777" w:rsidR="00342E6E" w:rsidRPr="00B10440" w:rsidRDefault="00342E6E" w:rsidP="00342E6E">
      <w:pPr>
        <w:spacing w:after="4" w:line="268" w:lineRule="auto"/>
        <w:ind w:right="9" w:firstLine="142"/>
        <w:rPr>
          <w:iCs/>
          <w:color w:val="000000" w:themeColor="text1"/>
          <w:sz w:val="20"/>
          <w:szCs w:val="20"/>
        </w:rPr>
      </w:pPr>
      <w:r w:rsidRPr="00B10440">
        <w:rPr>
          <w:b/>
          <w:bCs/>
          <w:color w:val="000000" w:themeColor="text1"/>
          <w:sz w:val="20"/>
          <w:szCs w:val="20"/>
          <w:vertAlign w:val="superscript"/>
        </w:rPr>
        <w:t>b</w:t>
      </w:r>
      <w:r w:rsidRPr="00B10440">
        <w:rPr>
          <w:b/>
          <w:bCs/>
          <w:color w:val="000000" w:themeColor="text1"/>
          <w:sz w:val="20"/>
          <w:szCs w:val="20"/>
        </w:rPr>
        <w:t xml:space="preserve"> </w:t>
      </w:r>
      <w:r w:rsidRPr="00B10440">
        <w:rPr>
          <w:iCs/>
          <w:color w:val="000000" w:themeColor="text1"/>
          <w:sz w:val="20"/>
          <w:szCs w:val="20"/>
        </w:rPr>
        <w:t>Includes W.P. Labuan</w:t>
      </w:r>
    </w:p>
    <w:p w14:paraId="712864AB" w14:textId="77777777" w:rsidR="00342E6E" w:rsidRPr="00B10440" w:rsidRDefault="00342E6E" w:rsidP="00342E6E">
      <w:pPr>
        <w:spacing w:after="4" w:line="268" w:lineRule="auto"/>
        <w:ind w:right="9" w:firstLine="142"/>
        <w:rPr>
          <w:iCs/>
          <w:color w:val="000000" w:themeColor="text1"/>
          <w:sz w:val="20"/>
          <w:szCs w:val="20"/>
        </w:rPr>
      </w:pPr>
      <w:r w:rsidRPr="00B10440">
        <w:rPr>
          <w:b/>
          <w:bCs/>
          <w:color w:val="000000" w:themeColor="text1"/>
          <w:sz w:val="20"/>
          <w:szCs w:val="20"/>
          <w:vertAlign w:val="superscript"/>
        </w:rPr>
        <w:t>c</w:t>
      </w:r>
      <w:r w:rsidRPr="00B10440">
        <w:rPr>
          <w:iCs/>
          <w:color w:val="000000" w:themeColor="text1"/>
          <w:sz w:val="20"/>
          <w:szCs w:val="20"/>
        </w:rPr>
        <w:t xml:space="preserve"> Includes W.P. Putrajaya</w:t>
      </w:r>
    </w:p>
    <w:p w14:paraId="35AADF32" w14:textId="77777777" w:rsidR="00342E6E" w:rsidRPr="00B10440" w:rsidRDefault="00342E6E" w:rsidP="00342E6E">
      <w:pPr>
        <w:spacing w:after="4" w:line="268" w:lineRule="auto"/>
        <w:ind w:right="9" w:firstLine="142"/>
        <w:rPr>
          <w:iCs/>
          <w:color w:val="000000" w:themeColor="text1"/>
          <w:sz w:val="20"/>
          <w:szCs w:val="20"/>
        </w:rPr>
      </w:pPr>
    </w:p>
    <w:p w14:paraId="77415801" w14:textId="77777777" w:rsidR="00342E6E" w:rsidRPr="00B10440" w:rsidRDefault="00342E6E" w:rsidP="00342E6E">
      <w:pPr>
        <w:spacing w:after="4" w:line="268" w:lineRule="auto"/>
        <w:ind w:right="9" w:firstLine="142"/>
        <w:rPr>
          <w:iCs/>
          <w:color w:val="000000" w:themeColor="text1"/>
          <w:sz w:val="20"/>
          <w:szCs w:val="20"/>
        </w:rPr>
      </w:pPr>
    </w:p>
    <w:p w14:paraId="20DA0C36" w14:textId="77777777" w:rsidR="00342E6E" w:rsidRPr="00B10440" w:rsidRDefault="00342E6E" w:rsidP="00342E6E">
      <w:pPr>
        <w:spacing w:after="4" w:line="268" w:lineRule="auto"/>
        <w:ind w:right="9" w:firstLine="142"/>
        <w:rPr>
          <w:rFonts w:eastAsia="Arial"/>
          <w:b/>
          <w:color w:val="000000" w:themeColor="text1"/>
          <w:sz w:val="20"/>
          <w:szCs w:val="20"/>
        </w:rPr>
      </w:pPr>
    </w:p>
    <w:p w14:paraId="68133208" w14:textId="77777777" w:rsidR="00342E6E" w:rsidRPr="00B10440" w:rsidRDefault="00342E6E" w:rsidP="00342E6E">
      <w:pPr>
        <w:rPr>
          <w:rFonts w:eastAsia="Arial"/>
          <w:color w:val="000000" w:themeColor="text1"/>
          <w:sz w:val="20"/>
          <w:szCs w:val="20"/>
        </w:rPr>
      </w:pPr>
    </w:p>
    <w:p w14:paraId="66A5D784" w14:textId="16C3B787" w:rsidR="00342E6E" w:rsidRPr="00B10440" w:rsidRDefault="00342E6E" w:rsidP="00342E6E">
      <w:pPr>
        <w:ind w:left="284" w:right="379"/>
        <w:jc w:val="both"/>
        <w:rPr>
          <w:i/>
          <w:iCs/>
          <w:color w:val="000000" w:themeColor="text1"/>
          <w:sz w:val="20"/>
          <w:szCs w:val="20"/>
        </w:rPr>
      </w:pPr>
      <w:r w:rsidRPr="00B10440">
        <w:rPr>
          <w:color w:val="000000" w:themeColor="text1"/>
          <w:sz w:val="20"/>
          <w:szCs w:val="20"/>
        </w:rPr>
        <w:t xml:space="preserve">            </w:t>
      </w:r>
      <w:r w:rsidR="00F40631" w:rsidRPr="00B10440">
        <w:rPr>
          <w:i/>
          <w:iCs/>
          <w:color w:val="000000" w:themeColor="text1"/>
          <w:sz w:val="20"/>
          <w:szCs w:val="20"/>
        </w:rPr>
        <w:t xml:space="preserve"> </w:t>
      </w:r>
    </w:p>
    <w:p w14:paraId="3DB2FDE9" w14:textId="4AAB658E" w:rsidR="00F40631" w:rsidRPr="00B10440" w:rsidRDefault="00342E6E" w:rsidP="00EE182E">
      <w:pPr>
        <w:spacing w:after="160" w:line="259" w:lineRule="auto"/>
        <w:rPr>
          <w:i/>
          <w:iCs/>
          <w:color w:val="000000" w:themeColor="text1"/>
          <w:sz w:val="20"/>
          <w:szCs w:val="20"/>
        </w:rPr>
      </w:pPr>
      <w:r w:rsidRPr="00B10440">
        <w:rPr>
          <w:i/>
          <w:iCs/>
          <w:color w:val="000000" w:themeColor="text1"/>
          <w:sz w:val="20"/>
          <w:szCs w:val="20"/>
        </w:rPr>
        <w:br w:type="page"/>
      </w:r>
    </w:p>
    <w:p w14:paraId="4AACEFD1" w14:textId="25521092" w:rsidR="00A80165" w:rsidRPr="00B10440" w:rsidRDefault="001270FC" w:rsidP="001270FC">
      <w:pPr>
        <w:pStyle w:val="Heading1"/>
        <w:rPr>
          <w:rFonts w:eastAsia="Arial" w:cs="Times New Roman"/>
          <w:color w:val="000000" w:themeColor="text1"/>
          <w:szCs w:val="20"/>
        </w:rPr>
      </w:pPr>
      <w:bookmarkStart w:id="22" w:name="_Toc216950927"/>
      <w:bookmarkEnd w:id="16"/>
      <w:r w:rsidRPr="00B10440">
        <w:rPr>
          <w:rFonts w:eastAsia="Arial" w:cs="Times New Roman"/>
          <w:color w:val="000000" w:themeColor="text1"/>
          <w:szCs w:val="20"/>
        </w:rPr>
        <w:lastRenderedPageBreak/>
        <w:t>Rep</w:t>
      </w:r>
      <w:r w:rsidR="00D03C8C" w:rsidRPr="00B10440">
        <w:rPr>
          <w:rFonts w:eastAsia="Arial" w:cs="Times New Roman"/>
          <w:color w:val="000000" w:themeColor="text1"/>
          <w:szCs w:val="20"/>
        </w:rPr>
        <w:t xml:space="preserve">ly </w:t>
      </w:r>
      <w:r w:rsidRPr="00B10440">
        <w:rPr>
          <w:rFonts w:eastAsia="Arial" w:cs="Times New Roman"/>
          <w:color w:val="000000" w:themeColor="text1"/>
          <w:szCs w:val="20"/>
        </w:rPr>
        <w:t xml:space="preserve">to </w:t>
      </w:r>
      <w:r w:rsidR="00347D6A" w:rsidRPr="00B10440">
        <w:rPr>
          <w:rFonts w:eastAsia="Arial" w:cs="Times New Roman"/>
          <w:color w:val="000000" w:themeColor="text1"/>
          <w:szCs w:val="20"/>
        </w:rPr>
        <w:t xml:space="preserve">paragraph </w:t>
      </w:r>
      <w:r w:rsidRPr="00B10440">
        <w:rPr>
          <w:rFonts w:eastAsia="Arial" w:cs="Times New Roman"/>
          <w:color w:val="000000" w:themeColor="text1"/>
          <w:szCs w:val="20"/>
        </w:rPr>
        <w:t>15 (b)</w:t>
      </w:r>
      <w:bookmarkEnd w:id="22"/>
    </w:p>
    <w:p w14:paraId="25F26C79" w14:textId="77777777" w:rsidR="00D03C8C" w:rsidRPr="00B10440" w:rsidRDefault="00D03C8C" w:rsidP="00D03C8C">
      <w:pPr>
        <w:rPr>
          <w:rFonts w:eastAsia="Arial"/>
          <w:color w:val="000000" w:themeColor="text1"/>
          <w:sz w:val="20"/>
          <w:szCs w:val="20"/>
          <w:lang w:val="en-US" w:eastAsia="ar-SA"/>
        </w:rPr>
      </w:pPr>
    </w:p>
    <w:p w14:paraId="67570390" w14:textId="1EEF6316" w:rsidR="00D03C8C" w:rsidRPr="00B10440" w:rsidRDefault="007A179C" w:rsidP="006737F7">
      <w:pPr>
        <w:pStyle w:val="Heading2"/>
        <w:rPr>
          <w:rFonts w:eastAsia="Arial" w:cs="Times New Roman"/>
          <w:szCs w:val="20"/>
          <w:lang w:val="en-US"/>
        </w:rPr>
      </w:pPr>
      <w:bookmarkStart w:id="23" w:name="_Toc216950928"/>
      <w:r w:rsidRPr="00B10440">
        <w:rPr>
          <w:rFonts w:eastAsia="Arial" w:cs="Times New Roman"/>
          <w:szCs w:val="20"/>
          <w:lang w:val="en-US"/>
        </w:rPr>
        <w:t>Child Marriage</w:t>
      </w:r>
      <w:bookmarkEnd w:id="23"/>
    </w:p>
    <w:p w14:paraId="52990A3D" w14:textId="63E7784D" w:rsidR="00D03C8C" w:rsidRPr="00B10440" w:rsidRDefault="00D03C8C" w:rsidP="00D03C8C">
      <w:pPr>
        <w:pStyle w:val="Heading3"/>
        <w:rPr>
          <w:rFonts w:cs="Times New Roman"/>
          <w:color w:val="000000" w:themeColor="text1"/>
          <w:szCs w:val="20"/>
        </w:rPr>
      </w:pPr>
      <w:bookmarkStart w:id="24" w:name="_Toc216950929"/>
      <w:r w:rsidRPr="00B10440">
        <w:rPr>
          <w:rFonts w:cs="Times New Roman"/>
          <w:color w:val="000000" w:themeColor="text1"/>
          <w:szCs w:val="20"/>
        </w:rPr>
        <w:t>Table 15.</w:t>
      </w:r>
      <w:r w:rsidR="00471452" w:rsidRPr="00B10440">
        <w:rPr>
          <w:rFonts w:cs="Times New Roman"/>
          <w:color w:val="000000" w:themeColor="text1"/>
          <w:szCs w:val="20"/>
        </w:rPr>
        <w:t>14</w:t>
      </w:r>
      <w:r w:rsidRPr="00B10440">
        <w:rPr>
          <w:rFonts w:cs="Times New Roman"/>
          <w:color w:val="000000" w:themeColor="text1"/>
          <w:szCs w:val="20"/>
        </w:rPr>
        <w:t>: Number of child marriages by state, religion and sex, 2022</w:t>
      </w:r>
      <w:bookmarkEnd w:id="24"/>
    </w:p>
    <w:p w14:paraId="542AA3D2" w14:textId="77777777" w:rsidR="00D03C8C" w:rsidRPr="00B10440" w:rsidRDefault="00D03C8C" w:rsidP="00D03C8C">
      <w:pPr>
        <w:pStyle w:val="Heading1"/>
        <w:rPr>
          <w:rFonts w:cs="Times New Roman"/>
          <w:color w:val="000000" w:themeColor="text1"/>
          <w:szCs w:val="20"/>
        </w:rPr>
      </w:pPr>
    </w:p>
    <w:tbl>
      <w:tblPr>
        <w:tblW w:w="1077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2127"/>
        <w:gridCol w:w="1441"/>
        <w:gridCol w:w="1441"/>
        <w:gridCol w:w="1441"/>
        <w:gridCol w:w="1441"/>
        <w:gridCol w:w="1441"/>
        <w:gridCol w:w="1442"/>
      </w:tblGrid>
      <w:tr w:rsidR="00C54B8D" w:rsidRPr="00B10440" w14:paraId="4C1906D0" w14:textId="77777777" w:rsidTr="0091380F">
        <w:trPr>
          <w:trHeight w:val="330"/>
          <w:jc w:val="center"/>
        </w:trPr>
        <w:tc>
          <w:tcPr>
            <w:tcW w:w="2127" w:type="dxa"/>
            <w:vMerge w:val="restart"/>
            <w:shd w:val="clear" w:color="auto" w:fill="8496B0"/>
            <w:vAlign w:val="center"/>
          </w:tcPr>
          <w:p w14:paraId="68B20502" w14:textId="77777777" w:rsidR="0091380F" w:rsidRPr="00B10440" w:rsidRDefault="0091380F" w:rsidP="0091380F">
            <w:pPr>
              <w:rPr>
                <w:b/>
                <w:color w:val="000000" w:themeColor="text1"/>
                <w:sz w:val="20"/>
                <w:szCs w:val="20"/>
              </w:rPr>
            </w:pPr>
            <w:r w:rsidRPr="00B10440">
              <w:rPr>
                <w:b/>
                <w:color w:val="000000" w:themeColor="text1"/>
                <w:sz w:val="20"/>
                <w:szCs w:val="20"/>
              </w:rPr>
              <w:t xml:space="preserve">States </w:t>
            </w:r>
          </w:p>
        </w:tc>
        <w:tc>
          <w:tcPr>
            <w:tcW w:w="2882" w:type="dxa"/>
            <w:gridSpan w:val="2"/>
            <w:shd w:val="clear" w:color="auto" w:fill="8496B0"/>
            <w:vAlign w:val="center"/>
          </w:tcPr>
          <w:p w14:paraId="1076FC84" w14:textId="77777777" w:rsidR="0091380F" w:rsidRPr="00B10440" w:rsidRDefault="0091380F" w:rsidP="008D3F47">
            <w:pPr>
              <w:jc w:val="center"/>
              <w:rPr>
                <w:b/>
                <w:color w:val="000000" w:themeColor="text1"/>
                <w:sz w:val="20"/>
                <w:szCs w:val="20"/>
              </w:rPr>
            </w:pPr>
            <w:r w:rsidRPr="00B10440">
              <w:rPr>
                <w:b/>
                <w:color w:val="000000" w:themeColor="text1"/>
                <w:sz w:val="20"/>
                <w:szCs w:val="20"/>
              </w:rPr>
              <w:t>Muslims</w:t>
            </w:r>
          </w:p>
        </w:tc>
        <w:tc>
          <w:tcPr>
            <w:tcW w:w="2882" w:type="dxa"/>
            <w:gridSpan w:val="2"/>
            <w:shd w:val="clear" w:color="auto" w:fill="8496B0"/>
            <w:vAlign w:val="center"/>
          </w:tcPr>
          <w:p w14:paraId="3FC1FED0" w14:textId="77777777" w:rsidR="0091380F" w:rsidRPr="00B10440" w:rsidRDefault="0091380F" w:rsidP="008D3F47">
            <w:pPr>
              <w:jc w:val="center"/>
              <w:rPr>
                <w:b/>
                <w:color w:val="000000" w:themeColor="text1"/>
                <w:sz w:val="20"/>
                <w:szCs w:val="20"/>
              </w:rPr>
            </w:pPr>
            <w:r w:rsidRPr="00B10440">
              <w:rPr>
                <w:b/>
                <w:color w:val="000000" w:themeColor="text1"/>
                <w:sz w:val="20"/>
                <w:szCs w:val="20"/>
              </w:rPr>
              <w:t>Non-Muslims</w:t>
            </w:r>
          </w:p>
        </w:tc>
        <w:tc>
          <w:tcPr>
            <w:tcW w:w="2883" w:type="dxa"/>
            <w:gridSpan w:val="2"/>
            <w:shd w:val="clear" w:color="auto" w:fill="8496B0"/>
            <w:vAlign w:val="center"/>
          </w:tcPr>
          <w:p w14:paraId="10594782" w14:textId="77777777" w:rsidR="0091380F" w:rsidRPr="00B10440" w:rsidRDefault="0091380F" w:rsidP="008D3F47">
            <w:pPr>
              <w:jc w:val="center"/>
              <w:rPr>
                <w:b/>
                <w:color w:val="000000" w:themeColor="text1"/>
                <w:sz w:val="20"/>
                <w:szCs w:val="20"/>
              </w:rPr>
            </w:pPr>
            <w:r w:rsidRPr="00B10440">
              <w:rPr>
                <w:b/>
                <w:color w:val="000000" w:themeColor="text1"/>
                <w:sz w:val="20"/>
                <w:szCs w:val="20"/>
              </w:rPr>
              <w:t>Total</w:t>
            </w:r>
          </w:p>
        </w:tc>
      </w:tr>
      <w:tr w:rsidR="00C54B8D" w:rsidRPr="00B10440" w14:paraId="438FE8C3" w14:textId="77777777" w:rsidTr="0091380F">
        <w:trPr>
          <w:trHeight w:val="330"/>
          <w:jc w:val="center"/>
        </w:trPr>
        <w:tc>
          <w:tcPr>
            <w:tcW w:w="2127" w:type="dxa"/>
            <w:vMerge/>
            <w:shd w:val="clear" w:color="auto" w:fill="8496B0"/>
            <w:vAlign w:val="center"/>
          </w:tcPr>
          <w:p w14:paraId="3938E212" w14:textId="77777777" w:rsidR="0091380F" w:rsidRPr="00B10440" w:rsidRDefault="0091380F" w:rsidP="008D3F47">
            <w:pPr>
              <w:widowControl w:val="0"/>
              <w:pBdr>
                <w:top w:val="nil"/>
                <w:left w:val="nil"/>
                <w:bottom w:val="nil"/>
                <w:right w:val="nil"/>
                <w:between w:val="nil"/>
              </w:pBdr>
              <w:spacing w:line="276" w:lineRule="auto"/>
              <w:rPr>
                <w:b/>
                <w:color w:val="000000" w:themeColor="text1"/>
                <w:sz w:val="20"/>
                <w:szCs w:val="20"/>
              </w:rPr>
            </w:pPr>
          </w:p>
        </w:tc>
        <w:tc>
          <w:tcPr>
            <w:tcW w:w="1441" w:type="dxa"/>
            <w:shd w:val="clear" w:color="auto" w:fill="8496B0"/>
            <w:vAlign w:val="center"/>
          </w:tcPr>
          <w:p w14:paraId="56458F99" w14:textId="77777777" w:rsidR="0091380F" w:rsidRPr="00B10440" w:rsidRDefault="0091380F" w:rsidP="00EE182E">
            <w:pPr>
              <w:jc w:val="right"/>
              <w:rPr>
                <w:b/>
                <w:color w:val="000000" w:themeColor="text1"/>
                <w:sz w:val="20"/>
                <w:szCs w:val="20"/>
              </w:rPr>
            </w:pPr>
            <w:r w:rsidRPr="00B10440">
              <w:rPr>
                <w:b/>
                <w:color w:val="000000" w:themeColor="text1"/>
                <w:sz w:val="20"/>
                <w:szCs w:val="20"/>
              </w:rPr>
              <w:t>Male</w:t>
            </w:r>
          </w:p>
        </w:tc>
        <w:tc>
          <w:tcPr>
            <w:tcW w:w="1441" w:type="dxa"/>
            <w:shd w:val="clear" w:color="auto" w:fill="8496B0"/>
            <w:vAlign w:val="center"/>
          </w:tcPr>
          <w:p w14:paraId="45A2D03A" w14:textId="77777777" w:rsidR="0091380F" w:rsidRPr="00B10440" w:rsidRDefault="0091380F" w:rsidP="00EE182E">
            <w:pPr>
              <w:jc w:val="right"/>
              <w:rPr>
                <w:b/>
                <w:color w:val="000000" w:themeColor="text1"/>
                <w:sz w:val="20"/>
                <w:szCs w:val="20"/>
              </w:rPr>
            </w:pPr>
            <w:r w:rsidRPr="00B10440">
              <w:rPr>
                <w:b/>
                <w:color w:val="000000" w:themeColor="text1"/>
                <w:sz w:val="20"/>
                <w:szCs w:val="20"/>
              </w:rPr>
              <w:t>Female</w:t>
            </w:r>
          </w:p>
        </w:tc>
        <w:tc>
          <w:tcPr>
            <w:tcW w:w="1441" w:type="dxa"/>
            <w:shd w:val="clear" w:color="auto" w:fill="8496B0"/>
            <w:vAlign w:val="center"/>
          </w:tcPr>
          <w:p w14:paraId="121B0D47" w14:textId="77777777" w:rsidR="0091380F" w:rsidRPr="00B10440" w:rsidRDefault="0091380F" w:rsidP="00EE182E">
            <w:pPr>
              <w:jc w:val="right"/>
              <w:rPr>
                <w:b/>
                <w:color w:val="000000" w:themeColor="text1"/>
                <w:sz w:val="20"/>
                <w:szCs w:val="20"/>
              </w:rPr>
            </w:pPr>
            <w:r w:rsidRPr="00B10440">
              <w:rPr>
                <w:b/>
                <w:color w:val="000000" w:themeColor="text1"/>
                <w:sz w:val="20"/>
                <w:szCs w:val="20"/>
              </w:rPr>
              <w:t>Male</w:t>
            </w:r>
          </w:p>
        </w:tc>
        <w:tc>
          <w:tcPr>
            <w:tcW w:w="1441" w:type="dxa"/>
            <w:shd w:val="clear" w:color="auto" w:fill="8496B0"/>
            <w:vAlign w:val="center"/>
          </w:tcPr>
          <w:p w14:paraId="32D905DB" w14:textId="77777777" w:rsidR="0091380F" w:rsidRPr="00B10440" w:rsidRDefault="0091380F" w:rsidP="00EE182E">
            <w:pPr>
              <w:jc w:val="right"/>
              <w:rPr>
                <w:b/>
                <w:color w:val="000000" w:themeColor="text1"/>
                <w:sz w:val="20"/>
                <w:szCs w:val="20"/>
              </w:rPr>
            </w:pPr>
            <w:r w:rsidRPr="00B10440">
              <w:rPr>
                <w:b/>
                <w:color w:val="000000" w:themeColor="text1"/>
                <w:sz w:val="20"/>
                <w:szCs w:val="20"/>
              </w:rPr>
              <w:t>Female</w:t>
            </w:r>
          </w:p>
        </w:tc>
        <w:tc>
          <w:tcPr>
            <w:tcW w:w="1441" w:type="dxa"/>
            <w:shd w:val="clear" w:color="auto" w:fill="8496B0"/>
            <w:vAlign w:val="center"/>
          </w:tcPr>
          <w:p w14:paraId="4AC26AB7" w14:textId="77777777" w:rsidR="0091380F" w:rsidRPr="00B10440" w:rsidRDefault="0091380F" w:rsidP="00EE182E">
            <w:pPr>
              <w:jc w:val="right"/>
              <w:rPr>
                <w:b/>
                <w:color w:val="000000" w:themeColor="text1"/>
                <w:sz w:val="20"/>
                <w:szCs w:val="20"/>
              </w:rPr>
            </w:pPr>
            <w:r w:rsidRPr="00B10440">
              <w:rPr>
                <w:b/>
                <w:color w:val="000000" w:themeColor="text1"/>
                <w:sz w:val="20"/>
                <w:szCs w:val="20"/>
              </w:rPr>
              <w:t>Male</w:t>
            </w:r>
          </w:p>
        </w:tc>
        <w:tc>
          <w:tcPr>
            <w:tcW w:w="1442" w:type="dxa"/>
            <w:shd w:val="clear" w:color="auto" w:fill="8496B0"/>
            <w:vAlign w:val="center"/>
          </w:tcPr>
          <w:p w14:paraId="1F84C540" w14:textId="77777777" w:rsidR="0091380F" w:rsidRPr="00B10440" w:rsidRDefault="0091380F" w:rsidP="00EE182E">
            <w:pPr>
              <w:jc w:val="right"/>
              <w:rPr>
                <w:b/>
                <w:color w:val="000000" w:themeColor="text1"/>
                <w:sz w:val="20"/>
                <w:szCs w:val="20"/>
              </w:rPr>
            </w:pPr>
            <w:r w:rsidRPr="00B10440">
              <w:rPr>
                <w:b/>
                <w:color w:val="000000" w:themeColor="text1"/>
                <w:sz w:val="20"/>
                <w:szCs w:val="20"/>
              </w:rPr>
              <w:t>Female</w:t>
            </w:r>
          </w:p>
        </w:tc>
      </w:tr>
      <w:tr w:rsidR="00C54B8D" w:rsidRPr="00B10440" w14:paraId="71A495B2" w14:textId="77777777" w:rsidTr="0091380F">
        <w:trPr>
          <w:trHeight w:val="283"/>
          <w:jc w:val="center"/>
        </w:trPr>
        <w:tc>
          <w:tcPr>
            <w:tcW w:w="2127" w:type="dxa"/>
          </w:tcPr>
          <w:p w14:paraId="1CA25CE4" w14:textId="77777777" w:rsidR="0091380F" w:rsidRPr="00B10440" w:rsidRDefault="0091380F" w:rsidP="008D3F47">
            <w:pPr>
              <w:rPr>
                <w:color w:val="000000" w:themeColor="text1"/>
                <w:sz w:val="20"/>
                <w:szCs w:val="20"/>
              </w:rPr>
            </w:pPr>
            <w:r w:rsidRPr="00B10440">
              <w:rPr>
                <w:color w:val="000000" w:themeColor="text1"/>
                <w:sz w:val="20"/>
                <w:szCs w:val="20"/>
              </w:rPr>
              <w:t>Johor</w:t>
            </w:r>
          </w:p>
        </w:tc>
        <w:tc>
          <w:tcPr>
            <w:tcW w:w="1441" w:type="dxa"/>
          </w:tcPr>
          <w:p w14:paraId="1BD25985" w14:textId="77777777" w:rsidR="0091380F" w:rsidRPr="00B10440" w:rsidRDefault="0091380F" w:rsidP="00EE182E">
            <w:pPr>
              <w:jc w:val="right"/>
              <w:rPr>
                <w:color w:val="000000" w:themeColor="text1"/>
                <w:sz w:val="20"/>
                <w:szCs w:val="20"/>
              </w:rPr>
            </w:pPr>
            <w:r w:rsidRPr="00B10440">
              <w:rPr>
                <w:color w:val="000000" w:themeColor="text1"/>
                <w:sz w:val="20"/>
                <w:szCs w:val="20"/>
              </w:rPr>
              <w:t>9</w:t>
            </w:r>
          </w:p>
        </w:tc>
        <w:tc>
          <w:tcPr>
            <w:tcW w:w="1441" w:type="dxa"/>
          </w:tcPr>
          <w:p w14:paraId="6FC100C1" w14:textId="77777777" w:rsidR="0091380F" w:rsidRPr="00B10440" w:rsidRDefault="0091380F" w:rsidP="00EE182E">
            <w:pPr>
              <w:jc w:val="right"/>
              <w:rPr>
                <w:color w:val="000000" w:themeColor="text1"/>
                <w:sz w:val="20"/>
                <w:szCs w:val="20"/>
              </w:rPr>
            </w:pPr>
            <w:r w:rsidRPr="00B10440">
              <w:rPr>
                <w:color w:val="000000" w:themeColor="text1"/>
                <w:sz w:val="20"/>
                <w:szCs w:val="20"/>
              </w:rPr>
              <w:t>102</w:t>
            </w:r>
          </w:p>
        </w:tc>
        <w:tc>
          <w:tcPr>
            <w:tcW w:w="1441" w:type="dxa"/>
          </w:tcPr>
          <w:p w14:paraId="5A46EA37" w14:textId="77777777" w:rsidR="0091380F" w:rsidRPr="00B10440" w:rsidRDefault="0091380F" w:rsidP="00EE182E">
            <w:pPr>
              <w:jc w:val="right"/>
              <w:rPr>
                <w:color w:val="000000" w:themeColor="text1"/>
                <w:sz w:val="20"/>
                <w:szCs w:val="20"/>
              </w:rPr>
            </w:pPr>
            <w:r w:rsidRPr="00B10440">
              <w:rPr>
                <w:color w:val="000000" w:themeColor="text1"/>
                <w:sz w:val="20"/>
                <w:szCs w:val="20"/>
              </w:rPr>
              <w:t>-</w:t>
            </w:r>
          </w:p>
        </w:tc>
        <w:tc>
          <w:tcPr>
            <w:tcW w:w="1441" w:type="dxa"/>
          </w:tcPr>
          <w:p w14:paraId="6D9434CB" w14:textId="77777777" w:rsidR="0091380F" w:rsidRPr="00B10440" w:rsidRDefault="0091380F" w:rsidP="00EE182E">
            <w:pPr>
              <w:jc w:val="right"/>
              <w:rPr>
                <w:color w:val="000000" w:themeColor="text1"/>
                <w:sz w:val="20"/>
                <w:szCs w:val="20"/>
              </w:rPr>
            </w:pPr>
            <w:r w:rsidRPr="00B10440">
              <w:rPr>
                <w:color w:val="000000" w:themeColor="text1"/>
                <w:sz w:val="20"/>
                <w:szCs w:val="20"/>
              </w:rPr>
              <w:t>8</w:t>
            </w:r>
          </w:p>
        </w:tc>
        <w:tc>
          <w:tcPr>
            <w:tcW w:w="1441" w:type="dxa"/>
          </w:tcPr>
          <w:p w14:paraId="69BA3067" w14:textId="77777777" w:rsidR="0091380F" w:rsidRPr="00B10440" w:rsidRDefault="0091380F" w:rsidP="00EE182E">
            <w:pPr>
              <w:jc w:val="right"/>
              <w:rPr>
                <w:b/>
                <w:bCs/>
                <w:color w:val="000000" w:themeColor="text1"/>
                <w:sz w:val="20"/>
                <w:szCs w:val="20"/>
              </w:rPr>
            </w:pPr>
            <w:r w:rsidRPr="00B10440">
              <w:rPr>
                <w:b/>
                <w:bCs/>
                <w:color w:val="000000" w:themeColor="text1"/>
                <w:sz w:val="20"/>
                <w:szCs w:val="20"/>
              </w:rPr>
              <w:t>9</w:t>
            </w:r>
          </w:p>
        </w:tc>
        <w:tc>
          <w:tcPr>
            <w:tcW w:w="1442" w:type="dxa"/>
          </w:tcPr>
          <w:p w14:paraId="26DFC566" w14:textId="77777777" w:rsidR="0091380F" w:rsidRPr="00B10440" w:rsidRDefault="0091380F" w:rsidP="00EE182E">
            <w:pPr>
              <w:jc w:val="right"/>
              <w:rPr>
                <w:b/>
                <w:bCs/>
                <w:color w:val="000000" w:themeColor="text1"/>
                <w:sz w:val="20"/>
                <w:szCs w:val="20"/>
              </w:rPr>
            </w:pPr>
            <w:r w:rsidRPr="00B10440">
              <w:rPr>
                <w:b/>
                <w:bCs/>
                <w:color w:val="000000" w:themeColor="text1"/>
                <w:sz w:val="20"/>
                <w:szCs w:val="20"/>
              </w:rPr>
              <w:t>110</w:t>
            </w:r>
          </w:p>
        </w:tc>
      </w:tr>
      <w:tr w:rsidR="00C54B8D" w:rsidRPr="00B10440" w14:paraId="604456B7" w14:textId="77777777" w:rsidTr="0091380F">
        <w:trPr>
          <w:trHeight w:val="283"/>
          <w:jc w:val="center"/>
        </w:trPr>
        <w:tc>
          <w:tcPr>
            <w:tcW w:w="2127" w:type="dxa"/>
          </w:tcPr>
          <w:p w14:paraId="40F82AD0" w14:textId="77777777" w:rsidR="0091380F" w:rsidRPr="00B10440" w:rsidRDefault="0091380F" w:rsidP="008D3F47">
            <w:pPr>
              <w:rPr>
                <w:color w:val="000000" w:themeColor="text1"/>
                <w:sz w:val="20"/>
                <w:szCs w:val="20"/>
              </w:rPr>
            </w:pPr>
            <w:r w:rsidRPr="00B10440">
              <w:rPr>
                <w:color w:val="000000" w:themeColor="text1"/>
                <w:sz w:val="20"/>
                <w:szCs w:val="20"/>
              </w:rPr>
              <w:t>Kedah</w:t>
            </w:r>
          </w:p>
        </w:tc>
        <w:tc>
          <w:tcPr>
            <w:tcW w:w="1441" w:type="dxa"/>
          </w:tcPr>
          <w:p w14:paraId="0B8F453B" w14:textId="77777777" w:rsidR="0091380F" w:rsidRPr="00B10440" w:rsidRDefault="0091380F" w:rsidP="00EE182E">
            <w:pPr>
              <w:jc w:val="right"/>
              <w:rPr>
                <w:color w:val="000000" w:themeColor="text1"/>
                <w:sz w:val="20"/>
                <w:szCs w:val="20"/>
              </w:rPr>
            </w:pPr>
            <w:r w:rsidRPr="00B10440">
              <w:rPr>
                <w:color w:val="000000" w:themeColor="text1"/>
                <w:sz w:val="20"/>
                <w:szCs w:val="20"/>
              </w:rPr>
              <w:t>12</w:t>
            </w:r>
          </w:p>
        </w:tc>
        <w:tc>
          <w:tcPr>
            <w:tcW w:w="1441" w:type="dxa"/>
          </w:tcPr>
          <w:p w14:paraId="125FAFD8" w14:textId="77777777" w:rsidR="0091380F" w:rsidRPr="00B10440" w:rsidRDefault="0091380F" w:rsidP="00EE182E">
            <w:pPr>
              <w:jc w:val="right"/>
              <w:rPr>
                <w:color w:val="000000" w:themeColor="text1"/>
                <w:sz w:val="20"/>
                <w:szCs w:val="20"/>
              </w:rPr>
            </w:pPr>
            <w:r w:rsidRPr="00B10440">
              <w:rPr>
                <w:color w:val="000000" w:themeColor="text1"/>
                <w:sz w:val="20"/>
                <w:szCs w:val="20"/>
              </w:rPr>
              <w:t>134</w:t>
            </w:r>
          </w:p>
        </w:tc>
        <w:tc>
          <w:tcPr>
            <w:tcW w:w="1441" w:type="dxa"/>
          </w:tcPr>
          <w:p w14:paraId="7BE9A8EA" w14:textId="77777777" w:rsidR="0091380F" w:rsidRPr="00B10440" w:rsidRDefault="0091380F" w:rsidP="00EE182E">
            <w:pPr>
              <w:jc w:val="right"/>
              <w:rPr>
                <w:color w:val="000000" w:themeColor="text1"/>
                <w:sz w:val="20"/>
                <w:szCs w:val="20"/>
              </w:rPr>
            </w:pPr>
            <w:r w:rsidRPr="00B10440">
              <w:rPr>
                <w:color w:val="000000" w:themeColor="text1"/>
                <w:sz w:val="20"/>
                <w:szCs w:val="20"/>
              </w:rPr>
              <w:t>-</w:t>
            </w:r>
          </w:p>
        </w:tc>
        <w:tc>
          <w:tcPr>
            <w:tcW w:w="1441" w:type="dxa"/>
          </w:tcPr>
          <w:p w14:paraId="4E0202BB" w14:textId="77777777" w:rsidR="0091380F" w:rsidRPr="00B10440" w:rsidRDefault="0091380F" w:rsidP="00EE182E">
            <w:pPr>
              <w:jc w:val="right"/>
              <w:rPr>
                <w:color w:val="000000" w:themeColor="text1"/>
                <w:sz w:val="20"/>
                <w:szCs w:val="20"/>
              </w:rPr>
            </w:pPr>
            <w:r w:rsidRPr="00B10440">
              <w:rPr>
                <w:color w:val="000000" w:themeColor="text1"/>
                <w:sz w:val="20"/>
                <w:szCs w:val="20"/>
              </w:rPr>
              <w:t>2</w:t>
            </w:r>
          </w:p>
        </w:tc>
        <w:tc>
          <w:tcPr>
            <w:tcW w:w="1441" w:type="dxa"/>
          </w:tcPr>
          <w:p w14:paraId="3E2FA52A" w14:textId="77777777" w:rsidR="0091380F" w:rsidRPr="00B10440" w:rsidRDefault="0091380F" w:rsidP="00EE182E">
            <w:pPr>
              <w:jc w:val="right"/>
              <w:rPr>
                <w:b/>
                <w:bCs/>
                <w:color w:val="000000" w:themeColor="text1"/>
                <w:sz w:val="20"/>
                <w:szCs w:val="20"/>
              </w:rPr>
            </w:pPr>
            <w:r w:rsidRPr="00B10440">
              <w:rPr>
                <w:b/>
                <w:bCs/>
                <w:color w:val="000000" w:themeColor="text1"/>
                <w:sz w:val="20"/>
                <w:szCs w:val="20"/>
              </w:rPr>
              <w:t>12</w:t>
            </w:r>
          </w:p>
        </w:tc>
        <w:tc>
          <w:tcPr>
            <w:tcW w:w="1442" w:type="dxa"/>
          </w:tcPr>
          <w:p w14:paraId="44DFFEF2" w14:textId="77777777" w:rsidR="0091380F" w:rsidRPr="00B10440" w:rsidRDefault="0091380F" w:rsidP="00EE182E">
            <w:pPr>
              <w:jc w:val="right"/>
              <w:rPr>
                <w:b/>
                <w:bCs/>
                <w:color w:val="000000" w:themeColor="text1"/>
                <w:sz w:val="20"/>
                <w:szCs w:val="20"/>
              </w:rPr>
            </w:pPr>
            <w:r w:rsidRPr="00B10440">
              <w:rPr>
                <w:b/>
                <w:bCs/>
                <w:color w:val="000000" w:themeColor="text1"/>
                <w:sz w:val="20"/>
                <w:szCs w:val="20"/>
              </w:rPr>
              <w:t>136</w:t>
            </w:r>
          </w:p>
        </w:tc>
      </w:tr>
      <w:tr w:rsidR="00C54B8D" w:rsidRPr="00B10440" w14:paraId="7E63A730" w14:textId="77777777" w:rsidTr="0091380F">
        <w:trPr>
          <w:trHeight w:val="283"/>
          <w:jc w:val="center"/>
        </w:trPr>
        <w:tc>
          <w:tcPr>
            <w:tcW w:w="2127" w:type="dxa"/>
          </w:tcPr>
          <w:p w14:paraId="274F636F" w14:textId="77777777" w:rsidR="0091380F" w:rsidRPr="00B10440" w:rsidRDefault="0091380F" w:rsidP="008D3F47">
            <w:pPr>
              <w:rPr>
                <w:color w:val="000000" w:themeColor="text1"/>
                <w:sz w:val="20"/>
                <w:szCs w:val="20"/>
              </w:rPr>
            </w:pPr>
            <w:r w:rsidRPr="00B10440">
              <w:rPr>
                <w:color w:val="000000" w:themeColor="text1"/>
                <w:sz w:val="20"/>
                <w:szCs w:val="20"/>
              </w:rPr>
              <w:t>Kelantan</w:t>
            </w:r>
          </w:p>
        </w:tc>
        <w:tc>
          <w:tcPr>
            <w:tcW w:w="1441" w:type="dxa"/>
          </w:tcPr>
          <w:p w14:paraId="2BA67317" w14:textId="77777777" w:rsidR="0091380F" w:rsidRPr="00B10440" w:rsidRDefault="0091380F" w:rsidP="00EE182E">
            <w:pPr>
              <w:jc w:val="right"/>
              <w:rPr>
                <w:color w:val="000000" w:themeColor="text1"/>
                <w:sz w:val="20"/>
                <w:szCs w:val="20"/>
              </w:rPr>
            </w:pPr>
            <w:r w:rsidRPr="00B10440">
              <w:rPr>
                <w:color w:val="000000" w:themeColor="text1"/>
                <w:sz w:val="20"/>
                <w:szCs w:val="20"/>
              </w:rPr>
              <w:t>2</w:t>
            </w:r>
          </w:p>
        </w:tc>
        <w:tc>
          <w:tcPr>
            <w:tcW w:w="1441" w:type="dxa"/>
          </w:tcPr>
          <w:p w14:paraId="2B9A0410" w14:textId="77777777" w:rsidR="0091380F" w:rsidRPr="00B10440" w:rsidRDefault="0091380F" w:rsidP="00EE182E">
            <w:pPr>
              <w:jc w:val="right"/>
              <w:rPr>
                <w:color w:val="000000" w:themeColor="text1"/>
                <w:sz w:val="20"/>
                <w:szCs w:val="20"/>
              </w:rPr>
            </w:pPr>
            <w:r w:rsidRPr="00B10440">
              <w:rPr>
                <w:color w:val="000000" w:themeColor="text1"/>
                <w:sz w:val="20"/>
                <w:szCs w:val="20"/>
              </w:rPr>
              <w:t>-</w:t>
            </w:r>
          </w:p>
        </w:tc>
        <w:tc>
          <w:tcPr>
            <w:tcW w:w="1441" w:type="dxa"/>
          </w:tcPr>
          <w:p w14:paraId="4E9A90F6" w14:textId="77777777" w:rsidR="0091380F" w:rsidRPr="00B10440" w:rsidRDefault="0091380F" w:rsidP="00EE182E">
            <w:pPr>
              <w:jc w:val="right"/>
              <w:rPr>
                <w:color w:val="000000" w:themeColor="text1"/>
                <w:sz w:val="20"/>
                <w:szCs w:val="20"/>
              </w:rPr>
            </w:pPr>
            <w:r w:rsidRPr="00B10440">
              <w:rPr>
                <w:color w:val="000000" w:themeColor="text1"/>
                <w:sz w:val="20"/>
                <w:szCs w:val="20"/>
              </w:rPr>
              <w:t>-</w:t>
            </w:r>
          </w:p>
        </w:tc>
        <w:tc>
          <w:tcPr>
            <w:tcW w:w="1441" w:type="dxa"/>
          </w:tcPr>
          <w:p w14:paraId="1AB7FB38" w14:textId="77777777" w:rsidR="0091380F" w:rsidRPr="00B10440" w:rsidRDefault="0091380F" w:rsidP="00EE182E">
            <w:pPr>
              <w:jc w:val="right"/>
              <w:rPr>
                <w:color w:val="000000" w:themeColor="text1"/>
                <w:sz w:val="20"/>
                <w:szCs w:val="20"/>
              </w:rPr>
            </w:pPr>
            <w:r w:rsidRPr="00B10440">
              <w:rPr>
                <w:color w:val="000000" w:themeColor="text1"/>
                <w:sz w:val="20"/>
                <w:szCs w:val="20"/>
              </w:rPr>
              <w:t>-</w:t>
            </w:r>
          </w:p>
        </w:tc>
        <w:tc>
          <w:tcPr>
            <w:tcW w:w="1441" w:type="dxa"/>
          </w:tcPr>
          <w:p w14:paraId="1F2D629F" w14:textId="77777777" w:rsidR="0091380F" w:rsidRPr="00B10440" w:rsidRDefault="0091380F" w:rsidP="00EE182E">
            <w:pPr>
              <w:jc w:val="right"/>
              <w:rPr>
                <w:b/>
                <w:bCs/>
                <w:color w:val="000000" w:themeColor="text1"/>
                <w:sz w:val="20"/>
                <w:szCs w:val="20"/>
              </w:rPr>
            </w:pPr>
            <w:r w:rsidRPr="00B10440">
              <w:rPr>
                <w:b/>
                <w:bCs/>
                <w:color w:val="000000" w:themeColor="text1"/>
                <w:sz w:val="20"/>
                <w:szCs w:val="20"/>
              </w:rPr>
              <w:t>2</w:t>
            </w:r>
          </w:p>
        </w:tc>
        <w:tc>
          <w:tcPr>
            <w:tcW w:w="1442" w:type="dxa"/>
          </w:tcPr>
          <w:p w14:paraId="2B2D27FC" w14:textId="77777777" w:rsidR="0091380F" w:rsidRPr="00B10440" w:rsidRDefault="0091380F" w:rsidP="00EE182E">
            <w:pPr>
              <w:jc w:val="right"/>
              <w:rPr>
                <w:b/>
                <w:bCs/>
                <w:color w:val="000000" w:themeColor="text1"/>
                <w:sz w:val="20"/>
                <w:szCs w:val="20"/>
              </w:rPr>
            </w:pPr>
            <w:r w:rsidRPr="00B10440">
              <w:rPr>
                <w:b/>
                <w:bCs/>
                <w:color w:val="000000" w:themeColor="text1"/>
                <w:sz w:val="20"/>
                <w:szCs w:val="20"/>
              </w:rPr>
              <w:t>-</w:t>
            </w:r>
          </w:p>
        </w:tc>
      </w:tr>
      <w:tr w:rsidR="00C54B8D" w:rsidRPr="00B10440" w14:paraId="5307CB68" w14:textId="77777777" w:rsidTr="0091380F">
        <w:trPr>
          <w:trHeight w:val="283"/>
          <w:jc w:val="center"/>
        </w:trPr>
        <w:tc>
          <w:tcPr>
            <w:tcW w:w="2127" w:type="dxa"/>
          </w:tcPr>
          <w:p w14:paraId="5A21BC1D" w14:textId="77777777" w:rsidR="0091380F" w:rsidRPr="00B10440" w:rsidRDefault="0091380F" w:rsidP="008D3F47">
            <w:pPr>
              <w:rPr>
                <w:color w:val="000000" w:themeColor="text1"/>
                <w:sz w:val="20"/>
                <w:szCs w:val="20"/>
              </w:rPr>
            </w:pPr>
            <w:r w:rsidRPr="00B10440">
              <w:rPr>
                <w:color w:val="000000" w:themeColor="text1"/>
                <w:sz w:val="20"/>
                <w:szCs w:val="20"/>
              </w:rPr>
              <w:t>Melaka</w:t>
            </w:r>
          </w:p>
        </w:tc>
        <w:tc>
          <w:tcPr>
            <w:tcW w:w="1441" w:type="dxa"/>
          </w:tcPr>
          <w:p w14:paraId="5B3A9394" w14:textId="77777777" w:rsidR="0091380F" w:rsidRPr="00B10440" w:rsidRDefault="0091380F" w:rsidP="00EE182E">
            <w:pPr>
              <w:jc w:val="right"/>
              <w:rPr>
                <w:color w:val="000000" w:themeColor="text1"/>
                <w:sz w:val="20"/>
                <w:szCs w:val="20"/>
              </w:rPr>
            </w:pPr>
            <w:r w:rsidRPr="00B10440">
              <w:rPr>
                <w:color w:val="000000" w:themeColor="text1"/>
                <w:sz w:val="20"/>
                <w:szCs w:val="20"/>
              </w:rPr>
              <w:t>2</w:t>
            </w:r>
          </w:p>
        </w:tc>
        <w:tc>
          <w:tcPr>
            <w:tcW w:w="1441" w:type="dxa"/>
          </w:tcPr>
          <w:p w14:paraId="713C75F2" w14:textId="77777777" w:rsidR="0091380F" w:rsidRPr="00B10440" w:rsidRDefault="0091380F" w:rsidP="00EE182E">
            <w:pPr>
              <w:jc w:val="right"/>
              <w:rPr>
                <w:color w:val="000000" w:themeColor="text1"/>
                <w:sz w:val="20"/>
                <w:szCs w:val="20"/>
              </w:rPr>
            </w:pPr>
            <w:r w:rsidRPr="00B10440">
              <w:rPr>
                <w:color w:val="000000" w:themeColor="text1"/>
                <w:sz w:val="20"/>
                <w:szCs w:val="20"/>
              </w:rPr>
              <w:t>21</w:t>
            </w:r>
          </w:p>
        </w:tc>
        <w:tc>
          <w:tcPr>
            <w:tcW w:w="1441" w:type="dxa"/>
          </w:tcPr>
          <w:p w14:paraId="3785B54F" w14:textId="77777777" w:rsidR="0091380F" w:rsidRPr="00B10440" w:rsidRDefault="0091380F" w:rsidP="00EE182E">
            <w:pPr>
              <w:jc w:val="right"/>
              <w:rPr>
                <w:color w:val="000000" w:themeColor="text1"/>
                <w:sz w:val="20"/>
                <w:szCs w:val="20"/>
              </w:rPr>
            </w:pPr>
            <w:r w:rsidRPr="00B10440">
              <w:rPr>
                <w:color w:val="000000" w:themeColor="text1"/>
                <w:sz w:val="20"/>
                <w:szCs w:val="20"/>
              </w:rPr>
              <w:t>-</w:t>
            </w:r>
          </w:p>
        </w:tc>
        <w:tc>
          <w:tcPr>
            <w:tcW w:w="1441" w:type="dxa"/>
          </w:tcPr>
          <w:p w14:paraId="1F895CDC" w14:textId="77777777" w:rsidR="0091380F" w:rsidRPr="00B10440" w:rsidRDefault="0091380F" w:rsidP="00EE182E">
            <w:pPr>
              <w:jc w:val="right"/>
              <w:rPr>
                <w:color w:val="000000" w:themeColor="text1"/>
                <w:sz w:val="20"/>
                <w:szCs w:val="20"/>
              </w:rPr>
            </w:pPr>
            <w:r w:rsidRPr="00B10440">
              <w:rPr>
                <w:color w:val="000000" w:themeColor="text1"/>
                <w:sz w:val="20"/>
                <w:szCs w:val="20"/>
              </w:rPr>
              <w:t>1</w:t>
            </w:r>
          </w:p>
        </w:tc>
        <w:tc>
          <w:tcPr>
            <w:tcW w:w="1441" w:type="dxa"/>
          </w:tcPr>
          <w:p w14:paraId="73BC307F" w14:textId="77777777" w:rsidR="0091380F" w:rsidRPr="00B10440" w:rsidRDefault="0091380F" w:rsidP="00EE182E">
            <w:pPr>
              <w:jc w:val="right"/>
              <w:rPr>
                <w:b/>
                <w:bCs/>
                <w:color w:val="000000" w:themeColor="text1"/>
                <w:sz w:val="20"/>
                <w:szCs w:val="20"/>
              </w:rPr>
            </w:pPr>
            <w:r w:rsidRPr="00B10440">
              <w:rPr>
                <w:b/>
                <w:bCs/>
                <w:color w:val="000000" w:themeColor="text1"/>
                <w:sz w:val="20"/>
                <w:szCs w:val="20"/>
              </w:rPr>
              <w:t>2</w:t>
            </w:r>
          </w:p>
        </w:tc>
        <w:tc>
          <w:tcPr>
            <w:tcW w:w="1442" w:type="dxa"/>
          </w:tcPr>
          <w:p w14:paraId="159D6A68" w14:textId="77777777" w:rsidR="0091380F" w:rsidRPr="00B10440" w:rsidRDefault="0091380F" w:rsidP="00EE182E">
            <w:pPr>
              <w:jc w:val="right"/>
              <w:rPr>
                <w:b/>
                <w:bCs/>
                <w:color w:val="000000" w:themeColor="text1"/>
                <w:sz w:val="20"/>
                <w:szCs w:val="20"/>
              </w:rPr>
            </w:pPr>
            <w:r w:rsidRPr="00B10440">
              <w:rPr>
                <w:b/>
                <w:bCs/>
                <w:color w:val="000000" w:themeColor="text1"/>
                <w:sz w:val="20"/>
                <w:szCs w:val="20"/>
              </w:rPr>
              <w:t>22</w:t>
            </w:r>
          </w:p>
        </w:tc>
      </w:tr>
      <w:tr w:rsidR="00C54B8D" w:rsidRPr="00B10440" w14:paraId="7BBE1D01" w14:textId="77777777" w:rsidTr="0091380F">
        <w:trPr>
          <w:trHeight w:val="283"/>
          <w:jc w:val="center"/>
        </w:trPr>
        <w:tc>
          <w:tcPr>
            <w:tcW w:w="2127" w:type="dxa"/>
          </w:tcPr>
          <w:p w14:paraId="14CDB17A" w14:textId="77777777" w:rsidR="0091380F" w:rsidRPr="00B10440" w:rsidRDefault="0091380F" w:rsidP="008D3F47">
            <w:pPr>
              <w:rPr>
                <w:color w:val="000000" w:themeColor="text1"/>
                <w:sz w:val="20"/>
                <w:szCs w:val="20"/>
              </w:rPr>
            </w:pPr>
            <w:r w:rsidRPr="00B10440">
              <w:rPr>
                <w:color w:val="000000" w:themeColor="text1"/>
                <w:sz w:val="20"/>
                <w:szCs w:val="20"/>
              </w:rPr>
              <w:t>Negeri Sembilan</w:t>
            </w:r>
          </w:p>
        </w:tc>
        <w:tc>
          <w:tcPr>
            <w:tcW w:w="1441" w:type="dxa"/>
          </w:tcPr>
          <w:p w14:paraId="321E645F" w14:textId="77777777" w:rsidR="0091380F" w:rsidRPr="00B10440" w:rsidRDefault="0091380F" w:rsidP="00EE182E">
            <w:pPr>
              <w:jc w:val="right"/>
              <w:rPr>
                <w:color w:val="000000" w:themeColor="text1"/>
                <w:sz w:val="20"/>
                <w:szCs w:val="20"/>
              </w:rPr>
            </w:pPr>
            <w:r w:rsidRPr="00B10440">
              <w:rPr>
                <w:color w:val="000000" w:themeColor="text1"/>
                <w:sz w:val="20"/>
                <w:szCs w:val="20"/>
              </w:rPr>
              <w:t>4</w:t>
            </w:r>
          </w:p>
        </w:tc>
        <w:tc>
          <w:tcPr>
            <w:tcW w:w="1441" w:type="dxa"/>
          </w:tcPr>
          <w:p w14:paraId="52FD5C30" w14:textId="77777777" w:rsidR="0091380F" w:rsidRPr="00B10440" w:rsidRDefault="0091380F" w:rsidP="00EE182E">
            <w:pPr>
              <w:jc w:val="right"/>
              <w:rPr>
                <w:color w:val="000000" w:themeColor="text1"/>
                <w:sz w:val="20"/>
                <w:szCs w:val="20"/>
              </w:rPr>
            </w:pPr>
            <w:r w:rsidRPr="00B10440">
              <w:rPr>
                <w:color w:val="000000" w:themeColor="text1"/>
                <w:sz w:val="20"/>
                <w:szCs w:val="20"/>
              </w:rPr>
              <w:t>33</w:t>
            </w:r>
          </w:p>
        </w:tc>
        <w:tc>
          <w:tcPr>
            <w:tcW w:w="1441" w:type="dxa"/>
          </w:tcPr>
          <w:p w14:paraId="5CC688CF" w14:textId="77777777" w:rsidR="0091380F" w:rsidRPr="00B10440" w:rsidRDefault="0091380F" w:rsidP="00EE182E">
            <w:pPr>
              <w:jc w:val="right"/>
              <w:rPr>
                <w:color w:val="000000" w:themeColor="text1"/>
                <w:sz w:val="20"/>
                <w:szCs w:val="20"/>
              </w:rPr>
            </w:pPr>
            <w:r w:rsidRPr="00B10440">
              <w:rPr>
                <w:color w:val="000000" w:themeColor="text1"/>
                <w:sz w:val="20"/>
                <w:szCs w:val="20"/>
              </w:rPr>
              <w:t>-</w:t>
            </w:r>
          </w:p>
        </w:tc>
        <w:tc>
          <w:tcPr>
            <w:tcW w:w="1441" w:type="dxa"/>
          </w:tcPr>
          <w:p w14:paraId="477B5234" w14:textId="77777777" w:rsidR="0091380F" w:rsidRPr="00B10440" w:rsidRDefault="0091380F" w:rsidP="00EE182E">
            <w:pPr>
              <w:jc w:val="right"/>
              <w:rPr>
                <w:color w:val="000000" w:themeColor="text1"/>
                <w:sz w:val="20"/>
                <w:szCs w:val="20"/>
              </w:rPr>
            </w:pPr>
            <w:r w:rsidRPr="00B10440">
              <w:rPr>
                <w:color w:val="000000" w:themeColor="text1"/>
                <w:sz w:val="20"/>
                <w:szCs w:val="20"/>
              </w:rPr>
              <w:t>4</w:t>
            </w:r>
          </w:p>
        </w:tc>
        <w:tc>
          <w:tcPr>
            <w:tcW w:w="1441" w:type="dxa"/>
          </w:tcPr>
          <w:p w14:paraId="610D6909" w14:textId="77777777" w:rsidR="0091380F" w:rsidRPr="00B10440" w:rsidRDefault="0091380F" w:rsidP="00EE182E">
            <w:pPr>
              <w:jc w:val="right"/>
              <w:rPr>
                <w:b/>
                <w:bCs/>
                <w:color w:val="000000" w:themeColor="text1"/>
                <w:sz w:val="20"/>
                <w:szCs w:val="20"/>
              </w:rPr>
            </w:pPr>
            <w:r w:rsidRPr="00B10440">
              <w:rPr>
                <w:b/>
                <w:bCs/>
                <w:color w:val="000000" w:themeColor="text1"/>
                <w:sz w:val="20"/>
                <w:szCs w:val="20"/>
              </w:rPr>
              <w:t>4</w:t>
            </w:r>
          </w:p>
        </w:tc>
        <w:tc>
          <w:tcPr>
            <w:tcW w:w="1442" w:type="dxa"/>
          </w:tcPr>
          <w:p w14:paraId="5A83576F" w14:textId="77777777" w:rsidR="0091380F" w:rsidRPr="00B10440" w:rsidRDefault="0091380F" w:rsidP="00EE182E">
            <w:pPr>
              <w:jc w:val="right"/>
              <w:rPr>
                <w:b/>
                <w:bCs/>
                <w:color w:val="000000" w:themeColor="text1"/>
                <w:sz w:val="20"/>
                <w:szCs w:val="20"/>
              </w:rPr>
            </w:pPr>
            <w:r w:rsidRPr="00B10440">
              <w:rPr>
                <w:b/>
                <w:bCs/>
                <w:color w:val="000000" w:themeColor="text1"/>
                <w:sz w:val="20"/>
                <w:szCs w:val="20"/>
              </w:rPr>
              <w:t>37</w:t>
            </w:r>
          </w:p>
        </w:tc>
      </w:tr>
      <w:tr w:rsidR="00C54B8D" w:rsidRPr="00B10440" w14:paraId="0B3D4B29" w14:textId="77777777" w:rsidTr="0091380F">
        <w:trPr>
          <w:trHeight w:val="283"/>
          <w:jc w:val="center"/>
        </w:trPr>
        <w:tc>
          <w:tcPr>
            <w:tcW w:w="2127" w:type="dxa"/>
          </w:tcPr>
          <w:p w14:paraId="08F90253" w14:textId="77777777" w:rsidR="0091380F" w:rsidRPr="00B10440" w:rsidRDefault="0091380F" w:rsidP="008D3F47">
            <w:pPr>
              <w:rPr>
                <w:color w:val="000000" w:themeColor="text1"/>
                <w:sz w:val="20"/>
                <w:szCs w:val="20"/>
              </w:rPr>
            </w:pPr>
            <w:r w:rsidRPr="00B10440">
              <w:rPr>
                <w:color w:val="000000" w:themeColor="text1"/>
                <w:sz w:val="20"/>
                <w:szCs w:val="20"/>
              </w:rPr>
              <w:t>Pahang</w:t>
            </w:r>
          </w:p>
        </w:tc>
        <w:tc>
          <w:tcPr>
            <w:tcW w:w="1441" w:type="dxa"/>
          </w:tcPr>
          <w:p w14:paraId="53DAEF3C" w14:textId="77777777" w:rsidR="0091380F" w:rsidRPr="00B10440" w:rsidRDefault="0091380F" w:rsidP="00EE182E">
            <w:pPr>
              <w:jc w:val="right"/>
              <w:rPr>
                <w:color w:val="000000" w:themeColor="text1"/>
                <w:sz w:val="20"/>
                <w:szCs w:val="20"/>
              </w:rPr>
            </w:pPr>
            <w:r w:rsidRPr="00B10440">
              <w:rPr>
                <w:color w:val="000000" w:themeColor="text1"/>
                <w:sz w:val="20"/>
                <w:szCs w:val="20"/>
              </w:rPr>
              <w:t>11</w:t>
            </w:r>
          </w:p>
        </w:tc>
        <w:tc>
          <w:tcPr>
            <w:tcW w:w="1441" w:type="dxa"/>
          </w:tcPr>
          <w:p w14:paraId="1118BCC6" w14:textId="77777777" w:rsidR="0091380F" w:rsidRPr="00B10440" w:rsidRDefault="0091380F" w:rsidP="00EE182E">
            <w:pPr>
              <w:jc w:val="right"/>
              <w:rPr>
                <w:color w:val="000000" w:themeColor="text1"/>
                <w:sz w:val="20"/>
                <w:szCs w:val="20"/>
              </w:rPr>
            </w:pPr>
            <w:r w:rsidRPr="00B10440">
              <w:rPr>
                <w:color w:val="000000" w:themeColor="text1"/>
                <w:sz w:val="20"/>
                <w:szCs w:val="20"/>
              </w:rPr>
              <w:t>112</w:t>
            </w:r>
          </w:p>
        </w:tc>
        <w:tc>
          <w:tcPr>
            <w:tcW w:w="1441" w:type="dxa"/>
          </w:tcPr>
          <w:p w14:paraId="7D0EA196" w14:textId="77777777" w:rsidR="0091380F" w:rsidRPr="00B10440" w:rsidRDefault="0091380F" w:rsidP="00EE182E">
            <w:pPr>
              <w:jc w:val="right"/>
              <w:rPr>
                <w:color w:val="000000" w:themeColor="text1"/>
                <w:sz w:val="20"/>
                <w:szCs w:val="20"/>
              </w:rPr>
            </w:pPr>
            <w:r w:rsidRPr="00B10440">
              <w:rPr>
                <w:color w:val="000000" w:themeColor="text1"/>
                <w:sz w:val="20"/>
                <w:szCs w:val="20"/>
              </w:rPr>
              <w:t>-</w:t>
            </w:r>
          </w:p>
        </w:tc>
        <w:tc>
          <w:tcPr>
            <w:tcW w:w="1441" w:type="dxa"/>
          </w:tcPr>
          <w:p w14:paraId="3559F765" w14:textId="77777777" w:rsidR="0091380F" w:rsidRPr="00B10440" w:rsidRDefault="0091380F" w:rsidP="00EE182E">
            <w:pPr>
              <w:jc w:val="right"/>
              <w:rPr>
                <w:color w:val="000000" w:themeColor="text1"/>
                <w:sz w:val="20"/>
                <w:szCs w:val="20"/>
              </w:rPr>
            </w:pPr>
            <w:r w:rsidRPr="00B10440">
              <w:rPr>
                <w:color w:val="000000" w:themeColor="text1"/>
                <w:sz w:val="20"/>
                <w:szCs w:val="20"/>
              </w:rPr>
              <w:t>1</w:t>
            </w:r>
          </w:p>
        </w:tc>
        <w:tc>
          <w:tcPr>
            <w:tcW w:w="1441" w:type="dxa"/>
          </w:tcPr>
          <w:p w14:paraId="5774B9ED" w14:textId="77777777" w:rsidR="0091380F" w:rsidRPr="00B10440" w:rsidRDefault="0091380F" w:rsidP="00EE182E">
            <w:pPr>
              <w:jc w:val="right"/>
              <w:rPr>
                <w:b/>
                <w:bCs/>
                <w:color w:val="000000" w:themeColor="text1"/>
                <w:sz w:val="20"/>
                <w:szCs w:val="20"/>
              </w:rPr>
            </w:pPr>
            <w:r w:rsidRPr="00B10440">
              <w:rPr>
                <w:b/>
                <w:bCs/>
                <w:color w:val="000000" w:themeColor="text1"/>
                <w:sz w:val="20"/>
                <w:szCs w:val="20"/>
              </w:rPr>
              <w:t>11</w:t>
            </w:r>
          </w:p>
        </w:tc>
        <w:tc>
          <w:tcPr>
            <w:tcW w:w="1442" w:type="dxa"/>
          </w:tcPr>
          <w:p w14:paraId="340DA9F1" w14:textId="77777777" w:rsidR="0091380F" w:rsidRPr="00B10440" w:rsidRDefault="0091380F" w:rsidP="00EE182E">
            <w:pPr>
              <w:jc w:val="right"/>
              <w:rPr>
                <w:b/>
                <w:bCs/>
                <w:color w:val="000000" w:themeColor="text1"/>
                <w:sz w:val="20"/>
                <w:szCs w:val="20"/>
              </w:rPr>
            </w:pPr>
            <w:r w:rsidRPr="00B10440">
              <w:rPr>
                <w:b/>
                <w:bCs/>
                <w:color w:val="000000" w:themeColor="text1"/>
                <w:sz w:val="20"/>
                <w:szCs w:val="20"/>
              </w:rPr>
              <w:t>113</w:t>
            </w:r>
          </w:p>
        </w:tc>
      </w:tr>
      <w:tr w:rsidR="00C54B8D" w:rsidRPr="00B10440" w14:paraId="5808860D" w14:textId="77777777" w:rsidTr="0091380F">
        <w:trPr>
          <w:trHeight w:val="283"/>
          <w:jc w:val="center"/>
        </w:trPr>
        <w:tc>
          <w:tcPr>
            <w:tcW w:w="2127" w:type="dxa"/>
          </w:tcPr>
          <w:p w14:paraId="4590C889" w14:textId="77777777" w:rsidR="0091380F" w:rsidRPr="00B10440" w:rsidRDefault="0091380F" w:rsidP="008D3F47">
            <w:pPr>
              <w:rPr>
                <w:color w:val="000000" w:themeColor="text1"/>
                <w:sz w:val="20"/>
                <w:szCs w:val="20"/>
              </w:rPr>
            </w:pPr>
            <w:r w:rsidRPr="00B10440">
              <w:rPr>
                <w:color w:val="000000" w:themeColor="text1"/>
                <w:sz w:val="20"/>
                <w:szCs w:val="20"/>
              </w:rPr>
              <w:t>Pulau Pinang</w:t>
            </w:r>
          </w:p>
        </w:tc>
        <w:tc>
          <w:tcPr>
            <w:tcW w:w="1441" w:type="dxa"/>
          </w:tcPr>
          <w:p w14:paraId="5E6A1AEA" w14:textId="77777777" w:rsidR="0091380F" w:rsidRPr="00B10440" w:rsidRDefault="0091380F" w:rsidP="00EE182E">
            <w:pPr>
              <w:jc w:val="right"/>
              <w:rPr>
                <w:color w:val="000000" w:themeColor="text1"/>
                <w:sz w:val="20"/>
                <w:szCs w:val="20"/>
              </w:rPr>
            </w:pPr>
            <w:r w:rsidRPr="00B10440">
              <w:rPr>
                <w:color w:val="000000" w:themeColor="text1"/>
                <w:sz w:val="20"/>
                <w:szCs w:val="20"/>
              </w:rPr>
              <w:t>2</w:t>
            </w:r>
          </w:p>
        </w:tc>
        <w:tc>
          <w:tcPr>
            <w:tcW w:w="1441" w:type="dxa"/>
          </w:tcPr>
          <w:p w14:paraId="27977979" w14:textId="77777777" w:rsidR="0091380F" w:rsidRPr="00B10440" w:rsidRDefault="0091380F" w:rsidP="00EE182E">
            <w:pPr>
              <w:jc w:val="right"/>
              <w:rPr>
                <w:color w:val="000000" w:themeColor="text1"/>
                <w:sz w:val="20"/>
                <w:szCs w:val="20"/>
              </w:rPr>
            </w:pPr>
            <w:r w:rsidRPr="00B10440">
              <w:rPr>
                <w:color w:val="000000" w:themeColor="text1"/>
                <w:sz w:val="20"/>
                <w:szCs w:val="20"/>
              </w:rPr>
              <w:t>25</w:t>
            </w:r>
          </w:p>
        </w:tc>
        <w:tc>
          <w:tcPr>
            <w:tcW w:w="1441" w:type="dxa"/>
          </w:tcPr>
          <w:p w14:paraId="791BD119" w14:textId="77777777" w:rsidR="0091380F" w:rsidRPr="00B10440" w:rsidRDefault="0091380F" w:rsidP="00EE182E">
            <w:pPr>
              <w:jc w:val="right"/>
              <w:rPr>
                <w:color w:val="000000" w:themeColor="text1"/>
                <w:sz w:val="20"/>
                <w:szCs w:val="20"/>
              </w:rPr>
            </w:pPr>
            <w:r w:rsidRPr="00B10440">
              <w:rPr>
                <w:color w:val="000000" w:themeColor="text1"/>
                <w:sz w:val="20"/>
                <w:szCs w:val="20"/>
              </w:rPr>
              <w:t>-</w:t>
            </w:r>
          </w:p>
        </w:tc>
        <w:tc>
          <w:tcPr>
            <w:tcW w:w="1441" w:type="dxa"/>
          </w:tcPr>
          <w:p w14:paraId="3B31AA7D" w14:textId="77777777" w:rsidR="0091380F" w:rsidRPr="00B10440" w:rsidRDefault="0091380F" w:rsidP="00EE182E">
            <w:pPr>
              <w:jc w:val="right"/>
              <w:rPr>
                <w:color w:val="000000" w:themeColor="text1"/>
                <w:sz w:val="20"/>
                <w:szCs w:val="20"/>
              </w:rPr>
            </w:pPr>
            <w:r w:rsidRPr="00B10440">
              <w:rPr>
                <w:color w:val="000000" w:themeColor="text1"/>
                <w:sz w:val="20"/>
                <w:szCs w:val="20"/>
              </w:rPr>
              <w:t>4</w:t>
            </w:r>
          </w:p>
        </w:tc>
        <w:tc>
          <w:tcPr>
            <w:tcW w:w="1441" w:type="dxa"/>
          </w:tcPr>
          <w:p w14:paraId="7B66415E" w14:textId="77777777" w:rsidR="0091380F" w:rsidRPr="00B10440" w:rsidRDefault="0091380F" w:rsidP="00EE182E">
            <w:pPr>
              <w:jc w:val="right"/>
              <w:rPr>
                <w:b/>
                <w:bCs/>
                <w:color w:val="000000" w:themeColor="text1"/>
                <w:sz w:val="20"/>
                <w:szCs w:val="20"/>
              </w:rPr>
            </w:pPr>
            <w:r w:rsidRPr="00B10440">
              <w:rPr>
                <w:b/>
                <w:bCs/>
                <w:color w:val="000000" w:themeColor="text1"/>
                <w:sz w:val="20"/>
                <w:szCs w:val="20"/>
              </w:rPr>
              <w:t>2</w:t>
            </w:r>
          </w:p>
        </w:tc>
        <w:tc>
          <w:tcPr>
            <w:tcW w:w="1442" w:type="dxa"/>
          </w:tcPr>
          <w:p w14:paraId="1CE6A9B0" w14:textId="77777777" w:rsidR="0091380F" w:rsidRPr="00B10440" w:rsidRDefault="0091380F" w:rsidP="00EE182E">
            <w:pPr>
              <w:jc w:val="right"/>
              <w:rPr>
                <w:b/>
                <w:bCs/>
                <w:color w:val="000000" w:themeColor="text1"/>
                <w:sz w:val="20"/>
                <w:szCs w:val="20"/>
              </w:rPr>
            </w:pPr>
            <w:r w:rsidRPr="00B10440">
              <w:rPr>
                <w:b/>
                <w:bCs/>
                <w:color w:val="000000" w:themeColor="text1"/>
                <w:sz w:val="20"/>
                <w:szCs w:val="20"/>
              </w:rPr>
              <w:t>29</w:t>
            </w:r>
          </w:p>
        </w:tc>
      </w:tr>
      <w:tr w:rsidR="00C54B8D" w:rsidRPr="00B10440" w14:paraId="46116EF5" w14:textId="77777777" w:rsidTr="0091380F">
        <w:trPr>
          <w:trHeight w:val="283"/>
          <w:jc w:val="center"/>
        </w:trPr>
        <w:tc>
          <w:tcPr>
            <w:tcW w:w="2127" w:type="dxa"/>
          </w:tcPr>
          <w:p w14:paraId="0486A234" w14:textId="77777777" w:rsidR="0091380F" w:rsidRPr="00B10440" w:rsidRDefault="0091380F" w:rsidP="008D3F47">
            <w:pPr>
              <w:rPr>
                <w:color w:val="000000" w:themeColor="text1"/>
                <w:sz w:val="20"/>
                <w:szCs w:val="20"/>
              </w:rPr>
            </w:pPr>
            <w:r w:rsidRPr="00B10440">
              <w:rPr>
                <w:color w:val="000000" w:themeColor="text1"/>
                <w:sz w:val="20"/>
                <w:szCs w:val="20"/>
              </w:rPr>
              <w:t>Perak</w:t>
            </w:r>
          </w:p>
        </w:tc>
        <w:tc>
          <w:tcPr>
            <w:tcW w:w="1441" w:type="dxa"/>
          </w:tcPr>
          <w:p w14:paraId="3C096A93" w14:textId="77777777" w:rsidR="0091380F" w:rsidRPr="00B10440" w:rsidRDefault="0091380F" w:rsidP="00EE182E">
            <w:pPr>
              <w:jc w:val="right"/>
              <w:rPr>
                <w:color w:val="000000" w:themeColor="text1"/>
                <w:sz w:val="20"/>
                <w:szCs w:val="20"/>
              </w:rPr>
            </w:pPr>
            <w:r w:rsidRPr="00B10440">
              <w:rPr>
                <w:color w:val="000000" w:themeColor="text1"/>
                <w:sz w:val="20"/>
                <w:szCs w:val="20"/>
              </w:rPr>
              <w:t>9</w:t>
            </w:r>
          </w:p>
        </w:tc>
        <w:tc>
          <w:tcPr>
            <w:tcW w:w="1441" w:type="dxa"/>
          </w:tcPr>
          <w:p w14:paraId="504A6065" w14:textId="77777777" w:rsidR="0091380F" w:rsidRPr="00B10440" w:rsidRDefault="0091380F" w:rsidP="00EE182E">
            <w:pPr>
              <w:jc w:val="right"/>
              <w:rPr>
                <w:color w:val="000000" w:themeColor="text1"/>
                <w:sz w:val="20"/>
                <w:szCs w:val="20"/>
              </w:rPr>
            </w:pPr>
            <w:r w:rsidRPr="00B10440">
              <w:rPr>
                <w:color w:val="000000" w:themeColor="text1"/>
                <w:sz w:val="20"/>
                <w:szCs w:val="20"/>
              </w:rPr>
              <w:t>107</w:t>
            </w:r>
          </w:p>
        </w:tc>
        <w:tc>
          <w:tcPr>
            <w:tcW w:w="1441" w:type="dxa"/>
          </w:tcPr>
          <w:p w14:paraId="5060D81C" w14:textId="77777777" w:rsidR="0091380F" w:rsidRPr="00B10440" w:rsidRDefault="0091380F" w:rsidP="00EE182E">
            <w:pPr>
              <w:jc w:val="right"/>
              <w:rPr>
                <w:color w:val="000000" w:themeColor="text1"/>
                <w:sz w:val="20"/>
                <w:szCs w:val="20"/>
              </w:rPr>
            </w:pPr>
            <w:r w:rsidRPr="00B10440">
              <w:rPr>
                <w:color w:val="000000" w:themeColor="text1"/>
                <w:sz w:val="20"/>
                <w:szCs w:val="20"/>
              </w:rPr>
              <w:t>-</w:t>
            </w:r>
          </w:p>
        </w:tc>
        <w:tc>
          <w:tcPr>
            <w:tcW w:w="1441" w:type="dxa"/>
          </w:tcPr>
          <w:p w14:paraId="2E4F86B6" w14:textId="77777777" w:rsidR="0091380F" w:rsidRPr="00B10440" w:rsidRDefault="0091380F" w:rsidP="00EE182E">
            <w:pPr>
              <w:jc w:val="right"/>
              <w:rPr>
                <w:color w:val="000000" w:themeColor="text1"/>
                <w:sz w:val="20"/>
                <w:szCs w:val="20"/>
              </w:rPr>
            </w:pPr>
            <w:r w:rsidRPr="00B10440">
              <w:rPr>
                <w:color w:val="000000" w:themeColor="text1"/>
                <w:sz w:val="20"/>
                <w:szCs w:val="20"/>
              </w:rPr>
              <w:t>2</w:t>
            </w:r>
          </w:p>
        </w:tc>
        <w:tc>
          <w:tcPr>
            <w:tcW w:w="1441" w:type="dxa"/>
          </w:tcPr>
          <w:p w14:paraId="3BEFB41B" w14:textId="77777777" w:rsidR="0091380F" w:rsidRPr="00B10440" w:rsidRDefault="0091380F" w:rsidP="00EE182E">
            <w:pPr>
              <w:jc w:val="right"/>
              <w:rPr>
                <w:b/>
                <w:bCs/>
                <w:color w:val="000000" w:themeColor="text1"/>
                <w:sz w:val="20"/>
                <w:szCs w:val="20"/>
              </w:rPr>
            </w:pPr>
            <w:r w:rsidRPr="00B10440">
              <w:rPr>
                <w:b/>
                <w:bCs/>
                <w:color w:val="000000" w:themeColor="text1"/>
                <w:sz w:val="20"/>
                <w:szCs w:val="20"/>
              </w:rPr>
              <w:t>9</w:t>
            </w:r>
          </w:p>
        </w:tc>
        <w:tc>
          <w:tcPr>
            <w:tcW w:w="1442" w:type="dxa"/>
          </w:tcPr>
          <w:p w14:paraId="75DD4E4A" w14:textId="77777777" w:rsidR="0091380F" w:rsidRPr="00B10440" w:rsidRDefault="0091380F" w:rsidP="00EE182E">
            <w:pPr>
              <w:jc w:val="right"/>
              <w:rPr>
                <w:b/>
                <w:bCs/>
                <w:color w:val="000000" w:themeColor="text1"/>
                <w:sz w:val="20"/>
                <w:szCs w:val="20"/>
              </w:rPr>
            </w:pPr>
            <w:r w:rsidRPr="00B10440">
              <w:rPr>
                <w:b/>
                <w:bCs/>
                <w:color w:val="000000" w:themeColor="text1"/>
                <w:sz w:val="20"/>
                <w:szCs w:val="20"/>
              </w:rPr>
              <w:t>109</w:t>
            </w:r>
          </w:p>
        </w:tc>
      </w:tr>
      <w:tr w:rsidR="00C54B8D" w:rsidRPr="00B10440" w14:paraId="244EA04E" w14:textId="77777777" w:rsidTr="0091380F">
        <w:trPr>
          <w:trHeight w:val="283"/>
          <w:jc w:val="center"/>
        </w:trPr>
        <w:tc>
          <w:tcPr>
            <w:tcW w:w="2127" w:type="dxa"/>
          </w:tcPr>
          <w:p w14:paraId="4D56C86A" w14:textId="77777777" w:rsidR="0091380F" w:rsidRPr="00B10440" w:rsidRDefault="0091380F" w:rsidP="008D3F47">
            <w:pPr>
              <w:rPr>
                <w:color w:val="000000" w:themeColor="text1"/>
                <w:sz w:val="20"/>
                <w:szCs w:val="20"/>
              </w:rPr>
            </w:pPr>
            <w:r w:rsidRPr="00B10440">
              <w:rPr>
                <w:color w:val="000000" w:themeColor="text1"/>
                <w:sz w:val="20"/>
                <w:szCs w:val="20"/>
              </w:rPr>
              <w:t>Perlis</w:t>
            </w:r>
          </w:p>
        </w:tc>
        <w:tc>
          <w:tcPr>
            <w:tcW w:w="1441" w:type="dxa"/>
          </w:tcPr>
          <w:p w14:paraId="1553621A" w14:textId="77777777" w:rsidR="0091380F" w:rsidRPr="00B10440" w:rsidRDefault="0091380F" w:rsidP="00EE182E">
            <w:pPr>
              <w:jc w:val="right"/>
              <w:rPr>
                <w:color w:val="000000" w:themeColor="text1"/>
                <w:sz w:val="20"/>
                <w:szCs w:val="20"/>
              </w:rPr>
            </w:pPr>
            <w:r w:rsidRPr="00B10440">
              <w:rPr>
                <w:color w:val="000000" w:themeColor="text1"/>
                <w:sz w:val="20"/>
                <w:szCs w:val="20"/>
              </w:rPr>
              <w:t>5</w:t>
            </w:r>
          </w:p>
        </w:tc>
        <w:tc>
          <w:tcPr>
            <w:tcW w:w="1441" w:type="dxa"/>
          </w:tcPr>
          <w:p w14:paraId="3AE73FE2" w14:textId="77777777" w:rsidR="0091380F" w:rsidRPr="00B10440" w:rsidRDefault="0091380F" w:rsidP="00EE182E">
            <w:pPr>
              <w:jc w:val="right"/>
              <w:rPr>
                <w:color w:val="000000" w:themeColor="text1"/>
                <w:sz w:val="20"/>
                <w:szCs w:val="20"/>
              </w:rPr>
            </w:pPr>
            <w:r w:rsidRPr="00B10440">
              <w:rPr>
                <w:color w:val="000000" w:themeColor="text1"/>
                <w:sz w:val="20"/>
                <w:szCs w:val="20"/>
              </w:rPr>
              <w:t>27</w:t>
            </w:r>
          </w:p>
        </w:tc>
        <w:tc>
          <w:tcPr>
            <w:tcW w:w="1441" w:type="dxa"/>
          </w:tcPr>
          <w:p w14:paraId="548AA308" w14:textId="77777777" w:rsidR="0091380F" w:rsidRPr="00B10440" w:rsidRDefault="0091380F" w:rsidP="00EE182E">
            <w:pPr>
              <w:jc w:val="right"/>
              <w:rPr>
                <w:color w:val="000000" w:themeColor="text1"/>
                <w:sz w:val="20"/>
                <w:szCs w:val="20"/>
              </w:rPr>
            </w:pPr>
            <w:r w:rsidRPr="00B10440">
              <w:rPr>
                <w:color w:val="000000" w:themeColor="text1"/>
                <w:sz w:val="20"/>
                <w:szCs w:val="20"/>
              </w:rPr>
              <w:t>-</w:t>
            </w:r>
          </w:p>
        </w:tc>
        <w:tc>
          <w:tcPr>
            <w:tcW w:w="1441" w:type="dxa"/>
          </w:tcPr>
          <w:p w14:paraId="659D5341" w14:textId="77777777" w:rsidR="0091380F" w:rsidRPr="00B10440" w:rsidRDefault="0091380F" w:rsidP="00EE182E">
            <w:pPr>
              <w:jc w:val="right"/>
              <w:rPr>
                <w:color w:val="000000" w:themeColor="text1"/>
                <w:sz w:val="20"/>
                <w:szCs w:val="20"/>
              </w:rPr>
            </w:pPr>
            <w:r w:rsidRPr="00B10440">
              <w:rPr>
                <w:color w:val="000000" w:themeColor="text1"/>
                <w:sz w:val="20"/>
                <w:szCs w:val="20"/>
              </w:rPr>
              <w:t>-</w:t>
            </w:r>
          </w:p>
        </w:tc>
        <w:tc>
          <w:tcPr>
            <w:tcW w:w="1441" w:type="dxa"/>
          </w:tcPr>
          <w:p w14:paraId="5F8FCD49" w14:textId="77777777" w:rsidR="0091380F" w:rsidRPr="00B10440" w:rsidRDefault="0091380F" w:rsidP="00EE182E">
            <w:pPr>
              <w:jc w:val="right"/>
              <w:rPr>
                <w:b/>
                <w:bCs/>
                <w:color w:val="000000" w:themeColor="text1"/>
                <w:sz w:val="20"/>
                <w:szCs w:val="20"/>
              </w:rPr>
            </w:pPr>
            <w:r w:rsidRPr="00B10440">
              <w:rPr>
                <w:b/>
                <w:bCs/>
                <w:color w:val="000000" w:themeColor="text1"/>
                <w:sz w:val="20"/>
                <w:szCs w:val="20"/>
              </w:rPr>
              <w:t>5</w:t>
            </w:r>
          </w:p>
        </w:tc>
        <w:tc>
          <w:tcPr>
            <w:tcW w:w="1442" w:type="dxa"/>
          </w:tcPr>
          <w:p w14:paraId="2AC36035" w14:textId="77777777" w:rsidR="0091380F" w:rsidRPr="00B10440" w:rsidRDefault="0091380F" w:rsidP="00EE182E">
            <w:pPr>
              <w:jc w:val="right"/>
              <w:rPr>
                <w:b/>
                <w:bCs/>
                <w:color w:val="000000" w:themeColor="text1"/>
                <w:sz w:val="20"/>
                <w:szCs w:val="20"/>
              </w:rPr>
            </w:pPr>
            <w:r w:rsidRPr="00B10440">
              <w:rPr>
                <w:b/>
                <w:bCs/>
                <w:color w:val="000000" w:themeColor="text1"/>
                <w:sz w:val="20"/>
                <w:szCs w:val="20"/>
              </w:rPr>
              <w:t>27</w:t>
            </w:r>
          </w:p>
        </w:tc>
      </w:tr>
      <w:tr w:rsidR="00C54B8D" w:rsidRPr="00B10440" w14:paraId="647A215F" w14:textId="77777777" w:rsidTr="0091380F">
        <w:trPr>
          <w:trHeight w:val="283"/>
          <w:jc w:val="center"/>
        </w:trPr>
        <w:tc>
          <w:tcPr>
            <w:tcW w:w="2127" w:type="dxa"/>
          </w:tcPr>
          <w:p w14:paraId="03360A77" w14:textId="77777777" w:rsidR="0091380F" w:rsidRPr="00B10440" w:rsidRDefault="0091380F" w:rsidP="008D3F47">
            <w:pPr>
              <w:rPr>
                <w:color w:val="000000" w:themeColor="text1"/>
                <w:sz w:val="20"/>
                <w:szCs w:val="20"/>
              </w:rPr>
            </w:pPr>
            <w:r w:rsidRPr="00B10440">
              <w:rPr>
                <w:color w:val="000000" w:themeColor="text1"/>
                <w:sz w:val="20"/>
                <w:szCs w:val="20"/>
              </w:rPr>
              <w:t>Selangor</w:t>
            </w:r>
          </w:p>
        </w:tc>
        <w:tc>
          <w:tcPr>
            <w:tcW w:w="1441" w:type="dxa"/>
          </w:tcPr>
          <w:p w14:paraId="4B3C35F2" w14:textId="77777777" w:rsidR="0091380F" w:rsidRPr="00B10440" w:rsidRDefault="0091380F" w:rsidP="00EE182E">
            <w:pPr>
              <w:jc w:val="right"/>
              <w:rPr>
                <w:color w:val="000000" w:themeColor="text1"/>
                <w:sz w:val="20"/>
                <w:szCs w:val="20"/>
              </w:rPr>
            </w:pPr>
            <w:r w:rsidRPr="00B10440">
              <w:rPr>
                <w:color w:val="000000" w:themeColor="text1"/>
                <w:sz w:val="20"/>
                <w:szCs w:val="20"/>
              </w:rPr>
              <w:t>2</w:t>
            </w:r>
          </w:p>
        </w:tc>
        <w:tc>
          <w:tcPr>
            <w:tcW w:w="1441" w:type="dxa"/>
          </w:tcPr>
          <w:p w14:paraId="5FEE6007" w14:textId="77777777" w:rsidR="0091380F" w:rsidRPr="00B10440" w:rsidRDefault="0091380F" w:rsidP="00EE182E">
            <w:pPr>
              <w:jc w:val="right"/>
              <w:rPr>
                <w:color w:val="000000" w:themeColor="text1"/>
                <w:sz w:val="20"/>
                <w:szCs w:val="20"/>
              </w:rPr>
            </w:pPr>
            <w:r w:rsidRPr="00B10440">
              <w:rPr>
                <w:color w:val="000000" w:themeColor="text1"/>
                <w:sz w:val="20"/>
                <w:szCs w:val="20"/>
              </w:rPr>
              <w:t>26</w:t>
            </w:r>
          </w:p>
        </w:tc>
        <w:tc>
          <w:tcPr>
            <w:tcW w:w="1441" w:type="dxa"/>
          </w:tcPr>
          <w:p w14:paraId="56E6D897" w14:textId="77777777" w:rsidR="0091380F" w:rsidRPr="00B10440" w:rsidRDefault="0091380F" w:rsidP="00EE182E">
            <w:pPr>
              <w:jc w:val="right"/>
              <w:rPr>
                <w:color w:val="000000" w:themeColor="text1"/>
                <w:sz w:val="20"/>
                <w:szCs w:val="20"/>
              </w:rPr>
            </w:pPr>
            <w:r w:rsidRPr="00B10440">
              <w:rPr>
                <w:color w:val="000000" w:themeColor="text1"/>
                <w:sz w:val="20"/>
                <w:szCs w:val="20"/>
              </w:rPr>
              <w:t>-</w:t>
            </w:r>
          </w:p>
        </w:tc>
        <w:tc>
          <w:tcPr>
            <w:tcW w:w="1441" w:type="dxa"/>
          </w:tcPr>
          <w:p w14:paraId="710FEFD8" w14:textId="77777777" w:rsidR="0091380F" w:rsidRPr="00B10440" w:rsidRDefault="0091380F" w:rsidP="00EE182E">
            <w:pPr>
              <w:jc w:val="right"/>
              <w:rPr>
                <w:color w:val="000000" w:themeColor="text1"/>
                <w:sz w:val="20"/>
                <w:szCs w:val="20"/>
              </w:rPr>
            </w:pPr>
            <w:r w:rsidRPr="00B10440">
              <w:rPr>
                <w:color w:val="000000" w:themeColor="text1"/>
                <w:sz w:val="20"/>
                <w:szCs w:val="20"/>
              </w:rPr>
              <w:t>9</w:t>
            </w:r>
          </w:p>
        </w:tc>
        <w:tc>
          <w:tcPr>
            <w:tcW w:w="1441" w:type="dxa"/>
          </w:tcPr>
          <w:p w14:paraId="0B712D41" w14:textId="77777777" w:rsidR="0091380F" w:rsidRPr="00B10440" w:rsidRDefault="0091380F" w:rsidP="00EE182E">
            <w:pPr>
              <w:jc w:val="right"/>
              <w:rPr>
                <w:b/>
                <w:bCs/>
                <w:color w:val="000000" w:themeColor="text1"/>
                <w:sz w:val="20"/>
                <w:szCs w:val="20"/>
              </w:rPr>
            </w:pPr>
            <w:r w:rsidRPr="00B10440">
              <w:rPr>
                <w:b/>
                <w:bCs/>
                <w:color w:val="000000" w:themeColor="text1"/>
                <w:sz w:val="20"/>
                <w:szCs w:val="20"/>
              </w:rPr>
              <w:t>2</w:t>
            </w:r>
          </w:p>
        </w:tc>
        <w:tc>
          <w:tcPr>
            <w:tcW w:w="1442" w:type="dxa"/>
          </w:tcPr>
          <w:p w14:paraId="0FE1CCCA" w14:textId="77777777" w:rsidR="0091380F" w:rsidRPr="00B10440" w:rsidRDefault="0091380F" w:rsidP="00EE182E">
            <w:pPr>
              <w:jc w:val="right"/>
              <w:rPr>
                <w:b/>
                <w:bCs/>
                <w:color w:val="000000" w:themeColor="text1"/>
                <w:sz w:val="20"/>
                <w:szCs w:val="20"/>
              </w:rPr>
            </w:pPr>
            <w:r w:rsidRPr="00B10440">
              <w:rPr>
                <w:b/>
                <w:bCs/>
                <w:color w:val="000000" w:themeColor="text1"/>
                <w:sz w:val="20"/>
                <w:szCs w:val="20"/>
              </w:rPr>
              <w:t>35</w:t>
            </w:r>
          </w:p>
        </w:tc>
      </w:tr>
      <w:tr w:rsidR="00C54B8D" w:rsidRPr="00B10440" w14:paraId="24F3877E" w14:textId="77777777" w:rsidTr="0091380F">
        <w:trPr>
          <w:trHeight w:val="283"/>
          <w:jc w:val="center"/>
        </w:trPr>
        <w:tc>
          <w:tcPr>
            <w:tcW w:w="2127" w:type="dxa"/>
          </w:tcPr>
          <w:p w14:paraId="27286D5A" w14:textId="77777777" w:rsidR="0091380F" w:rsidRPr="00B10440" w:rsidRDefault="0091380F" w:rsidP="008D3F47">
            <w:pPr>
              <w:rPr>
                <w:color w:val="000000" w:themeColor="text1"/>
                <w:sz w:val="20"/>
                <w:szCs w:val="20"/>
              </w:rPr>
            </w:pPr>
            <w:r w:rsidRPr="00B10440">
              <w:rPr>
                <w:color w:val="000000" w:themeColor="text1"/>
                <w:sz w:val="20"/>
                <w:szCs w:val="20"/>
              </w:rPr>
              <w:t>Terengganu</w:t>
            </w:r>
          </w:p>
        </w:tc>
        <w:tc>
          <w:tcPr>
            <w:tcW w:w="1441" w:type="dxa"/>
          </w:tcPr>
          <w:p w14:paraId="54F7D5C2" w14:textId="77777777" w:rsidR="0091380F" w:rsidRPr="00B10440" w:rsidRDefault="0091380F" w:rsidP="00EE182E">
            <w:pPr>
              <w:jc w:val="right"/>
              <w:rPr>
                <w:color w:val="000000" w:themeColor="text1"/>
                <w:sz w:val="20"/>
                <w:szCs w:val="20"/>
              </w:rPr>
            </w:pPr>
            <w:r w:rsidRPr="00B10440">
              <w:rPr>
                <w:color w:val="000000" w:themeColor="text1"/>
                <w:sz w:val="20"/>
                <w:szCs w:val="20"/>
              </w:rPr>
              <w:t>8</w:t>
            </w:r>
          </w:p>
        </w:tc>
        <w:tc>
          <w:tcPr>
            <w:tcW w:w="1441" w:type="dxa"/>
          </w:tcPr>
          <w:p w14:paraId="42D058EE" w14:textId="77777777" w:rsidR="0091380F" w:rsidRPr="00B10440" w:rsidRDefault="0091380F" w:rsidP="00EE182E">
            <w:pPr>
              <w:jc w:val="right"/>
              <w:rPr>
                <w:color w:val="000000" w:themeColor="text1"/>
                <w:sz w:val="20"/>
                <w:szCs w:val="20"/>
              </w:rPr>
            </w:pPr>
            <w:r w:rsidRPr="00B10440">
              <w:rPr>
                <w:color w:val="000000" w:themeColor="text1"/>
                <w:sz w:val="20"/>
                <w:szCs w:val="20"/>
              </w:rPr>
              <w:t>107</w:t>
            </w:r>
          </w:p>
        </w:tc>
        <w:tc>
          <w:tcPr>
            <w:tcW w:w="1441" w:type="dxa"/>
          </w:tcPr>
          <w:p w14:paraId="4DF07A0D" w14:textId="77777777" w:rsidR="0091380F" w:rsidRPr="00B10440" w:rsidRDefault="0091380F" w:rsidP="00EE182E">
            <w:pPr>
              <w:jc w:val="right"/>
              <w:rPr>
                <w:color w:val="000000" w:themeColor="text1"/>
                <w:sz w:val="20"/>
                <w:szCs w:val="20"/>
              </w:rPr>
            </w:pPr>
            <w:r w:rsidRPr="00B10440">
              <w:rPr>
                <w:color w:val="000000" w:themeColor="text1"/>
                <w:sz w:val="20"/>
                <w:szCs w:val="20"/>
              </w:rPr>
              <w:t>-</w:t>
            </w:r>
          </w:p>
        </w:tc>
        <w:tc>
          <w:tcPr>
            <w:tcW w:w="1441" w:type="dxa"/>
          </w:tcPr>
          <w:p w14:paraId="1D872B87" w14:textId="77777777" w:rsidR="0091380F" w:rsidRPr="00B10440" w:rsidRDefault="0091380F" w:rsidP="00EE182E">
            <w:pPr>
              <w:jc w:val="right"/>
              <w:rPr>
                <w:color w:val="000000" w:themeColor="text1"/>
                <w:sz w:val="20"/>
                <w:szCs w:val="20"/>
              </w:rPr>
            </w:pPr>
            <w:r w:rsidRPr="00B10440">
              <w:rPr>
                <w:color w:val="000000" w:themeColor="text1"/>
                <w:sz w:val="20"/>
                <w:szCs w:val="20"/>
              </w:rPr>
              <w:t>-</w:t>
            </w:r>
          </w:p>
        </w:tc>
        <w:tc>
          <w:tcPr>
            <w:tcW w:w="1441" w:type="dxa"/>
          </w:tcPr>
          <w:p w14:paraId="659D959C" w14:textId="77777777" w:rsidR="0091380F" w:rsidRPr="00B10440" w:rsidRDefault="0091380F" w:rsidP="00EE182E">
            <w:pPr>
              <w:jc w:val="right"/>
              <w:rPr>
                <w:b/>
                <w:bCs/>
                <w:color w:val="000000" w:themeColor="text1"/>
                <w:sz w:val="20"/>
                <w:szCs w:val="20"/>
              </w:rPr>
            </w:pPr>
            <w:r w:rsidRPr="00B10440">
              <w:rPr>
                <w:b/>
                <w:bCs/>
                <w:color w:val="000000" w:themeColor="text1"/>
                <w:sz w:val="20"/>
                <w:szCs w:val="20"/>
              </w:rPr>
              <w:t>8</w:t>
            </w:r>
          </w:p>
        </w:tc>
        <w:tc>
          <w:tcPr>
            <w:tcW w:w="1442" w:type="dxa"/>
          </w:tcPr>
          <w:p w14:paraId="69816B05" w14:textId="77777777" w:rsidR="0091380F" w:rsidRPr="00B10440" w:rsidRDefault="0091380F" w:rsidP="00EE182E">
            <w:pPr>
              <w:jc w:val="right"/>
              <w:rPr>
                <w:b/>
                <w:bCs/>
                <w:color w:val="000000" w:themeColor="text1"/>
                <w:sz w:val="20"/>
                <w:szCs w:val="20"/>
              </w:rPr>
            </w:pPr>
            <w:r w:rsidRPr="00B10440">
              <w:rPr>
                <w:b/>
                <w:bCs/>
                <w:color w:val="000000" w:themeColor="text1"/>
                <w:sz w:val="20"/>
                <w:szCs w:val="20"/>
              </w:rPr>
              <w:t>107</w:t>
            </w:r>
            <w:sdt>
              <w:sdtPr>
                <w:rPr>
                  <w:b/>
                  <w:bCs/>
                  <w:color w:val="000000" w:themeColor="text1"/>
                  <w:sz w:val="20"/>
                  <w:szCs w:val="20"/>
                </w:rPr>
                <w:tag w:val="goog_rdk_10"/>
                <w:id w:val="-1447225429"/>
              </w:sdtPr>
              <w:sdtEndPr/>
              <w:sdtContent/>
            </w:sdt>
          </w:p>
        </w:tc>
      </w:tr>
      <w:tr w:rsidR="00C54B8D" w:rsidRPr="00B10440" w14:paraId="19DC24D7" w14:textId="77777777" w:rsidTr="0091380F">
        <w:trPr>
          <w:trHeight w:val="283"/>
          <w:jc w:val="center"/>
        </w:trPr>
        <w:tc>
          <w:tcPr>
            <w:tcW w:w="2127" w:type="dxa"/>
          </w:tcPr>
          <w:p w14:paraId="30E03722" w14:textId="77777777" w:rsidR="0091380F" w:rsidRPr="00B10440" w:rsidRDefault="0091380F" w:rsidP="008D3F47">
            <w:pPr>
              <w:rPr>
                <w:color w:val="000000" w:themeColor="text1"/>
                <w:sz w:val="20"/>
                <w:szCs w:val="20"/>
              </w:rPr>
            </w:pPr>
            <w:r w:rsidRPr="00B10440">
              <w:rPr>
                <w:color w:val="000000" w:themeColor="text1"/>
                <w:sz w:val="20"/>
                <w:szCs w:val="20"/>
              </w:rPr>
              <w:t>Sabah</w:t>
            </w:r>
          </w:p>
        </w:tc>
        <w:tc>
          <w:tcPr>
            <w:tcW w:w="1441" w:type="dxa"/>
          </w:tcPr>
          <w:p w14:paraId="24AFDF08" w14:textId="77777777" w:rsidR="0091380F" w:rsidRPr="00B10440" w:rsidRDefault="0091380F" w:rsidP="00EE182E">
            <w:pPr>
              <w:jc w:val="right"/>
              <w:rPr>
                <w:color w:val="000000" w:themeColor="text1"/>
                <w:sz w:val="20"/>
                <w:szCs w:val="20"/>
              </w:rPr>
            </w:pPr>
            <w:r w:rsidRPr="00B10440">
              <w:rPr>
                <w:color w:val="000000" w:themeColor="text1"/>
                <w:sz w:val="20"/>
                <w:szCs w:val="20"/>
              </w:rPr>
              <w:t>13</w:t>
            </w:r>
          </w:p>
        </w:tc>
        <w:tc>
          <w:tcPr>
            <w:tcW w:w="1441" w:type="dxa"/>
          </w:tcPr>
          <w:p w14:paraId="0A0BFAEB" w14:textId="77777777" w:rsidR="0091380F" w:rsidRPr="00B10440" w:rsidRDefault="0091380F" w:rsidP="00EE182E">
            <w:pPr>
              <w:jc w:val="right"/>
              <w:rPr>
                <w:color w:val="000000" w:themeColor="text1"/>
                <w:sz w:val="20"/>
                <w:szCs w:val="20"/>
              </w:rPr>
            </w:pPr>
            <w:r w:rsidRPr="00B10440">
              <w:rPr>
                <w:color w:val="000000" w:themeColor="text1"/>
                <w:sz w:val="20"/>
                <w:szCs w:val="20"/>
              </w:rPr>
              <w:t>144</w:t>
            </w:r>
          </w:p>
        </w:tc>
        <w:tc>
          <w:tcPr>
            <w:tcW w:w="1441" w:type="dxa"/>
          </w:tcPr>
          <w:p w14:paraId="08A5C804" w14:textId="77777777" w:rsidR="0091380F" w:rsidRPr="00B10440" w:rsidRDefault="0091380F" w:rsidP="00EE182E">
            <w:pPr>
              <w:jc w:val="right"/>
              <w:rPr>
                <w:color w:val="000000" w:themeColor="text1"/>
                <w:sz w:val="20"/>
                <w:szCs w:val="20"/>
              </w:rPr>
            </w:pPr>
            <w:r w:rsidRPr="00B10440">
              <w:rPr>
                <w:color w:val="000000" w:themeColor="text1"/>
                <w:sz w:val="20"/>
                <w:szCs w:val="20"/>
              </w:rPr>
              <w:t>-</w:t>
            </w:r>
          </w:p>
        </w:tc>
        <w:tc>
          <w:tcPr>
            <w:tcW w:w="1441" w:type="dxa"/>
          </w:tcPr>
          <w:p w14:paraId="5AF6EF3C" w14:textId="77777777" w:rsidR="0091380F" w:rsidRPr="00B10440" w:rsidRDefault="0091380F" w:rsidP="00EE182E">
            <w:pPr>
              <w:jc w:val="right"/>
              <w:rPr>
                <w:color w:val="000000" w:themeColor="text1"/>
                <w:sz w:val="20"/>
                <w:szCs w:val="20"/>
              </w:rPr>
            </w:pPr>
            <w:r w:rsidRPr="00B10440">
              <w:rPr>
                <w:color w:val="000000" w:themeColor="text1"/>
                <w:sz w:val="20"/>
                <w:szCs w:val="20"/>
              </w:rPr>
              <w:t>2</w:t>
            </w:r>
          </w:p>
        </w:tc>
        <w:tc>
          <w:tcPr>
            <w:tcW w:w="1441" w:type="dxa"/>
          </w:tcPr>
          <w:p w14:paraId="4E44A9F6" w14:textId="77777777" w:rsidR="0091380F" w:rsidRPr="00B10440" w:rsidRDefault="0091380F" w:rsidP="00EE182E">
            <w:pPr>
              <w:jc w:val="right"/>
              <w:rPr>
                <w:b/>
                <w:bCs/>
                <w:color w:val="000000" w:themeColor="text1"/>
                <w:sz w:val="20"/>
                <w:szCs w:val="20"/>
              </w:rPr>
            </w:pPr>
            <w:r w:rsidRPr="00B10440">
              <w:rPr>
                <w:b/>
                <w:bCs/>
                <w:color w:val="000000" w:themeColor="text1"/>
                <w:sz w:val="20"/>
                <w:szCs w:val="20"/>
              </w:rPr>
              <w:t>13</w:t>
            </w:r>
          </w:p>
        </w:tc>
        <w:tc>
          <w:tcPr>
            <w:tcW w:w="1442" w:type="dxa"/>
          </w:tcPr>
          <w:p w14:paraId="3B39220D" w14:textId="77777777" w:rsidR="0091380F" w:rsidRPr="00B10440" w:rsidRDefault="0091380F" w:rsidP="00EE182E">
            <w:pPr>
              <w:jc w:val="right"/>
              <w:rPr>
                <w:b/>
                <w:bCs/>
                <w:color w:val="000000" w:themeColor="text1"/>
                <w:sz w:val="20"/>
                <w:szCs w:val="20"/>
              </w:rPr>
            </w:pPr>
            <w:r w:rsidRPr="00B10440">
              <w:rPr>
                <w:b/>
                <w:bCs/>
                <w:color w:val="000000" w:themeColor="text1"/>
                <w:sz w:val="20"/>
                <w:szCs w:val="20"/>
              </w:rPr>
              <w:t>146</w:t>
            </w:r>
          </w:p>
        </w:tc>
      </w:tr>
      <w:tr w:rsidR="00C54B8D" w:rsidRPr="00B10440" w14:paraId="70F34A0E" w14:textId="77777777" w:rsidTr="0091380F">
        <w:trPr>
          <w:trHeight w:val="283"/>
          <w:jc w:val="center"/>
        </w:trPr>
        <w:tc>
          <w:tcPr>
            <w:tcW w:w="2127" w:type="dxa"/>
          </w:tcPr>
          <w:p w14:paraId="5943A073" w14:textId="77777777" w:rsidR="0091380F" w:rsidRPr="00B10440" w:rsidRDefault="0091380F" w:rsidP="008D3F47">
            <w:pPr>
              <w:rPr>
                <w:color w:val="000000" w:themeColor="text1"/>
                <w:sz w:val="20"/>
                <w:szCs w:val="20"/>
              </w:rPr>
            </w:pPr>
            <w:r w:rsidRPr="00B10440">
              <w:rPr>
                <w:color w:val="000000" w:themeColor="text1"/>
                <w:sz w:val="20"/>
                <w:szCs w:val="20"/>
              </w:rPr>
              <w:t>Sarawak</w:t>
            </w:r>
          </w:p>
        </w:tc>
        <w:tc>
          <w:tcPr>
            <w:tcW w:w="1441" w:type="dxa"/>
          </w:tcPr>
          <w:p w14:paraId="126F47C1" w14:textId="77777777" w:rsidR="0091380F" w:rsidRPr="00B10440" w:rsidRDefault="0091380F" w:rsidP="00EE182E">
            <w:pPr>
              <w:jc w:val="right"/>
              <w:rPr>
                <w:color w:val="000000" w:themeColor="text1"/>
                <w:sz w:val="20"/>
                <w:szCs w:val="20"/>
              </w:rPr>
            </w:pPr>
            <w:r w:rsidRPr="00B10440">
              <w:rPr>
                <w:color w:val="000000" w:themeColor="text1"/>
                <w:sz w:val="20"/>
                <w:szCs w:val="20"/>
              </w:rPr>
              <w:t>1</w:t>
            </w:r>
          </w:p>
        </w:tc>
        <w:tc>
          <w:tcPr>
            <w:tcW w:w="1441" w:type="dxa"/>
          </w:tcPr>
          <w:p w14:paraId="522060C6" w14:textId="77777777" w:rsidR="0091380F" w:rsidRPr="00B10440" w:rsidRDefault="0091380F" w:rsidP="00EE182E">
            <w:pPr>
              <w:jc w:val="right"/>
              <w:rPr>
                <w:color w:val="000000" w:themeColor="text1"/>
                <w:sz w:val="20"/>
                <w:szCs w:val="20"/>
              </w:rPr>
            </w:pPr>
            <w:r w:rsidRPr="00B10440">
              <w:rPr>
                <w:color w:val="000000" w:themeColor="text1"/>
                <w:sz w:val="20"/>
                <w:szCs w:val="20"/>
              </w:rPr>
              <w:t>-</w:t>
            </w:r>
          </w:p>
        </w:tc>
        <w:tc>
          <w:tcPr>
            <w:tcW w:w="1441" w:type="dxa"/>
          </w:tcPr>
          <w:p w14:paraId="3F2D6578" w14:textId="77777777" w:rsidR="0091380F" w:rsidRPr="00B10440" w:rsidRDefault="0091380F" w:rsidP="00EE182E">
            <w:pPr>
              <w:jc w:val="right"/>
              <w:rPr>
                <w:color w:val="000000" w:themeColor="text1"/>
                <w:sz w:val="20"/>
                <w:szCs w:val="20"/>
              </w:rPr>
            </w:pPr>
            <w:r w:rsidRPr="00B10440">
              <w:rPr>
                <w:color w:val="000000" w:themeColor="text1"/>
                <w:sz w:val="20"/>
                <w:szCs w:val="20"/>
              </w:rPr>
              <w:t>3</w:t>
            </w:r>
          </w:p>
        </w:tc>
        <w:tc>
          <w:tcPr>
            <w:tcW w:w="1441" w:type="dxa"/>
          </w:tcPr>
          <w:p w14:paraId="4B9A88C1" w14:textId="77777777" w:rsidR="0091380F" w:rsidRPr="00B10440" w:rsidRDefault="0091380F" w:rsidP="00EE182E">
            <w:pPr>
              <w:jc w:val="right"/>
              <w:rPr>
                <w:color w:val="000000" w:themeColor="text1"/>
                <w:sz w:val="20"/>
                <w:szCs w:val="20"/>
              </w:rPr>
            </w:pPr>
            <w:r w:rsidRPr="00B10440">
              <w:rPr>
                <w:color w:val="000000" w:themeColor="text1"/>
                <w:sz w:val="20"/>
                <w:szCs w:val="20"/>
              </w:rPr>
              <w:t>49</w:t>
            </w:r>
          </w:p>
        </w:tc>
        <w:tc>
          <w:tcPr>
            <w:tcW w:w="1441" w:type="dxa"/>
          </w:tcPr>
          <w:p w14:paraId="027D3DFE" w14:textId="77777777" w:rsidR="0091380F" w:rsidRPr="00B10440" w:rsidRDefault="0091380F" w:rsidP="00EE182E">
            <w:pPr>
              <w:jc w:val="right"/>
              <w:rPr>
                <w:b/>
                <w:bCs/>
                <w:color w:val="000000" w:themeColor="text1"/>
                <w:sz w:val="20"/>
                <w:szCs w:val="20"/>
              </w:rPr>
            </w:pPr>
            <w:r w:rsidRPr="00B10440">
              <w:rPr>
                <w:b/>
                <w:bCs/>
                <w:color w:val="000000" w:themeColor="text1"/>
                <w:sz w:val="20"/>
                <w:szCs w:val="20"/>
              </w:rPr>
              <w:t>4</w:t>
            </w:r>
          </w:p>
        </w:tc>
        <w:tc>
          <w:tcPr>
            <w:tcW w:w="1442" w:type="dxa"/>
          </w:tcPr>
          <w:p w14:paraId="19BFDFA4" w14:textId="77777777" w:rsidR="0091380F" w:rsidRPr="00B10440" w:rsidRDefault="0091380F" w:rsidP="00EE182E">
            <w:pPr>
              <w:jc w:val="right"/>
              <w:rPr>
                <w:b/>
                <w:bCs/>
                <w:color w:val="000000" w:themeColor="text1"/>
                <w:sz w:val="20"/>
                <w:szCs w:val="20"/>
              </w:rPr>
            </w:pPr>
            <w:r w:rsidRPr="00B10440">
              <w:rPr>
                <w:b/>
                <w:bCs/>
                <w:color w:val="000000" w:themeColor="text1"/>
                <w:sz w:val="20"/>
                <w:szCs w:val="20"/>
              </w:rPr>
              <w:t>49</w:t>
            </w:r>
          </w:p>
        </w:tc>
      </w:tr>
      <w:tr w:rsidR="00C54B8D" w:rsidRPr="00B10440" w14:paraId="10B97843" w14:textId="77777777" w:rsidTr="0091380F">
        <w:trPr>
          <w:trHeight w:val="283"/>
          <w:jc w:val="center"/>
        </w:trPr>
        <w:tc>
          <w:tcPr>
            <w:tcW w:w="2127" w:type="dxa"/>
          </w:tcPr>
          <w:p w14:paraId="2C6A803D" w14:textId="4C1DA0BB" w:rsidR="0091380F" w:rsidRPr="00B10440" w:rsidRDefault="0091380F" w:rsidP="008D3F47">
            <w:pPr>
              <w:rPr>
                <w:color w:val="000000" w:themeColor="text1"/>
                <w:sz w:val="20"/>
                <w:szCs w:val="20"/>
              </w:rPr>
            </w:pPr>
            <w:r w:rsidRPr="00B10440">
              <w:rPr>
                <w:color w:val="000000" w:themeColor="text1"/>
                <w:sz w:val="20"/>
                <w:szCs w:val="20"/>
              </w:rPr>
              <w:t>W.P. Kuala Lumpur</w:t>
            </w:r>
          </w:p>
        </w:tc>
        <w:tc>
          <w:tcPr>
            <w:tcW w:w="1441" w:type="dxa"/>
          </w:tcPr>
          <w:p w14:paraId="0CC67A2E" w14:textId="77777777" w:rsidR="0091380F" w:rsidRPr="00B10440" w:rsidRDefault="0091380F" w:rsidP="00EE182E">
            <w:pPr>
              <w:jc w:val="right"/>
              <w:rPr>
                <w:color w:val="000000" w:themeColor="text1"/>
                <w:sz w:val="20"/>
                <w:szCs w:val="20"/>
              </w:rPr>
            </w:pPr>
            <w:r w:rsidRPr="00B10440">
              <w:rPr>
                <w:color w:val="000000" w:themeColor="text1"/>
                <w:sz w:val="20"/>
                <w:szCs w:val="20"/>
              </w:rPr>
              <w:t>2</w:t>
            </w:r>
          </w:p>
        </w:tc>
        <w:tc>
          <w:tcPr>
            <w:tcW w:w="1441" w:type="dxa"/>
          </w:tcPr>
          <w:p w14:paraId="3549FE45" w14:textId="77777777" w:rsidR="0091380F" w:rsidRPr="00B10440" w:rsidRDefault="0091380F" w:rsidP="00EE182E">
            <w:pPr>
              <w:jc w:val="right"/>
              <w:rPr>
                <w:color w:val="000000" w:themeColor="text1"/>
                <w:sz w:val="20"/>
                <w:szCs w:val="20"/>
              </w:rPr>
            </w:pPr>
            <w:r w:rsidRPr="00B10440">
              <w:rPr>
                <w:color w:val="000000" w:themeColor="text1"/>
                <w:sz w:val="20"/>
                <w:szCs w:val="20"/>
              </w:rPr>
              <w:t>20</w:t>
            </w:r>
          </w:p>
        </w:tc>
        <w:tc>
          <w:tcPr>
            <w:tcW w:w="1441" w:type="dxa"/>
          </w:tcPr>
          <w:p w14:paraId="72AC6272" w14:textId="77777777" w:rsidR="0091380F" w:rsidRPr="00B10440" w:rsidRDefault="0091380F" w:rsidP="00EE182E">
            <w:pPr>
              <w:jc w:val="right"/>
              <w:rPr>
                <w:color w:val="000000" w:themeColor="text1"/>
                <w:sz w:val="20"/>
                <w:szCs w:val="20"/>
              </w:rPr>
            </w:pPr>
            <w:r w:rsidRPr="00B10440">
              <w:rPr>
                <w:color w:val="000000" w:themeColor="text1"/>
                <w:sz w:val="20"/>
                <w:szCs w:val="20"/>
              </w:rPr>
              <w:t>-</w:t>
            </w:r>
          </w:p>
        </w:tc>
        <w:tc>
          <w:tcPr>
            <w:tcW w:w="1441" w:type="dxa"/>
          </w:tcPr>
          <w:p w14:paraId="5A49B742" w14:textId="77777777" w:rsidR="0091380F" w:rsidRPr="00B10440" w:rsidRDefault="0091380F" w:rsidP="00EE182E">
            <w:pPr>
              <w:jc w:val="right"/>
              <w:rPr>
                <w:color w:val="000000" w:themeColor="text1"/>
                <w:sz w:val="20"/>
                <w:szCs w:val="20"/>
              </w:rPr>
            </w:pPr>
            <w:r w:rsidRPr="00B10440">
              <w:rPr>
                <w:color w:val="000000" w:themeColor="text1"/>
                <w:sz w:val="20"/>
                <w:szCs w:val="20"/>
              </w:rPr>
              <w:t>-</w:t>
            </w:r>
          </w:p>
        </w:tc>
        <w:tc>
          <w:tcPr>
            <w:tcW w:w="1441" w:type="dxa"/>
          </w:tcPr>
          <w:p w14:paraId="590844F4" w14:textId="77777777" w:rsidR="0091380F" w:rsidRPr="00B10440" w:rsidRDefault="0091380F" w:rsidP="00EE182E">
            <w:pPr>
              <w:jc w:val="right"/>
              <w:rPr>
                <w:b/>
                <w:bCs/>
                <w:color w:val="000000" w:themeColor="text1"/>
                <w:sz w:val="20"/>
                <w:szCs w:val="20"/>
              </w:rPr>
            </w:pPr>
            <w:r w:rsidRPr="00B10440">
              <w:rPr>
                <w:b/>
                <w:bCs/>
                <w:color w:val="000000" w:themeColor="text1"/>
                <w:sz w:val="20"/>
                <w:szCs w:val="20"/>
              </w:rPr>
              <w:t>2</w:t>
            </w:r>
          </w:p>
        </w:tc>
        <w:tc>
          <w:tcPr>
            <w:tcW w:w="1442" w:type="dxa"/>
          </w:tcPr>
          <w:p w14:paraId="2D4A26A6" w14:textId="77777777" w:rsidR="0091380F" w:rsidRPr="00B10440" w:rsidRDefault="0091380F" w:rsidP="00EE182E">
            <w:pPr>
              <w:jc w:val="right"/>
              <w:rPr>
                <w:b/>
                <w:bCs/>
                <w:color w:val="000000" w:themeColor="text1"/>
                <w:sz w:val="20"/>
                <w:szCs w:val="20"/>
              </w:rPr>
            </w:pPr>
            <w:r w:rsidRPr="00B10440">
              <w:rPr>
                <w:b/>
                <w:bCs/>
                <w:color w:val="000000" w:themeColor="text1"/>
                <w:sz w:val="20"/>
                <w:szCs w:val="20"/>
              </w:rPr>
              <w:t>20</w:t>
            </w:r>
          </w:p>
        </w:tc>
      </w:tr>
      <w:tr w:rsidR="00C54B8D" w:rsidRPr="00B10440" w14:paraId="01DD71F6" w14:textId="77777777" w:rsidTr="0091380F">
        <w:trPr>
          <w:trHeight w:val="283"/>
          <w:jc w:val="center"/>
        </w:trPr>
        <w:tc>
          <w:tcPr>
            <w:tcW w:w="2127" w:type="dxa"/>
          </w:tcPr>
          <w:p w14:paraId="6B4F121A" w14:textId="77777777" w:rsidR="0091380F" w:rsidRPr="00B10440" w:rsidRDefault="0091380F" w:rsidP="008D3F47">
            <w:pPr>
              <w:rPr>
                <w:color w:val="000000" w:themeColor="text1"/>
                <w:sz w:val="20"/>
                <w:szCs w:val="20"/>
              </w:rPr>
            </w:pPr>
            <w:r w:rsidRPr="00B10440">
              <w:rPr>
                <w:color w:val="000000" w:themeColor="text1"/>
                <w:sz w:val="20"/>
                <w:szCs w:val="20"/>
              </w:rPr>
              <w:t>W.P. Labuan</w:t>
            </w:r>
          </w:p>
        </w:tc>
        <w:tc>
          <w:tcPr>
            <w:tcW w:w="1441" w:type="dxa"/>
          </w:tcPr>
          <w:p w14:paraId="53766156" w14:textId="77777777" w:rsidR="0091380F" w:rsidRPr="00B10440" w:rsidRDefault="0091380F" w:rsidP="00EE182E">
            <w:pPr>
              <w:jc w:val="right"/>
              <w:rPr>
                <w:color w:val="000000" w:themeColor="text1"/>
                <w:sz w:val="20"/>
                <w:szCs w:val="20"/>
              </w:rPr>
            </w:pPr>
            <w:r w:rsidRPr="00B10440">
              <w:rPr>
                <w:color w:val="000000" w:themeColor="text1"/>
                <w:sz w:val="20"/>
                <w:szCs w:val="20"/>
              </w:rPr>
              <w:t>1</w:t>
            </w:r>
          </w:p>
        </w:tc>
        <w:tc>
          <w:tcPr>
            <w:tcW w:w="1441" w:type="dxa"/>
          </w:tcPr>
          <w:p w14:paraId="7F80FDAD" w14:textId="77777777" w:rsidR="0091380F" w:rsidRPr="00B10440" w:rsidRDefault="0091380F" w:rsidP="00EE182E">
            <w:pPr>
              <w:jc w:val="right"/>
              <w:rPr>
                <w:color w:val="000000" w:themeColor="text1"/>
                <w:sz w:val="20"/>
                <w:szCs w:val="20"/>
              </w:rPr>
            </w:pPr>
            <w:r w:rsidRPr="00B10440">
              <w:rPr>
                <w:color w:val="000000" w:themeColor="text1"/>
                <w:sz w:val="20"/>
                <w:szCs w:val="20"/>
              </w:rPr>
              <w:t>6</w:t>
            </w:r>
          </w:p>
        </w:tc>
        <w:tc>
          <w:tcPr>
            <w:tcW w:w="1441" w:type="dxa"/>
          </w:tcPr>
          <w:p w14:paraId="1290C319" w14:textId="77777777" w:rsidR="0091380F" w:rsidRPr="00B10440" w:rsidRDefault="0091380F" w:rsidP="00EE182E">
            <w:pPr>
              <w:jc w:val="right"/>
              <w:rPr>
                <w:color w:val="000000" w:themeColor="text1"/>
                <w:sz w:val="20"/>
                <w:szCs w:val="20"/>
              </w:rPr>
            </w:pPr>
            <w:r w:rsidRPr="00B10440">
              <w:rPr>
                <w:color w:val="000000" w:themeColor="text1"/>
                <w:sz w:val="20"/>
                <w:szCs w:val="20"/>
              </w:rPr>
              <w:t>-</w:t>
            </w:r>
          </w:p>
        </w:tc>
        <w:tc>
          <w:tcPr>
            <w:tcW w:w="1441" w:type="dxa"/>
          </w:tcPr>
          <w:p w14:paraId="5699431D" w14:textId="77777777" w:rsidR="0091380F" w:rsidRPr="00B10440" w:rsidRDefault="0091380F" w:rsidP="00EE182E">
            <w:pPr>
              <w:jc w:val="right"/>
              <w:rPr>
                <w:color w:val="000000" w:themeColor="text1"/>
                <w:sz w:val="20"/>
                <w:szCs w:val="20"/>
              </w:rPr>
            </w:pPr>
            <w:r w:rsidRPr="00B10440">
              <w:rPr>
                <w:color w:val="000000" w:themeColor="text1"/>
                <w:sz w:val="20"/>
                <w:szCs w:val="20"/>
              </w:rPr>
              <w:t>-</w:t>
            </w:r>
          </w:p>
        </w:tc>
        <w:tc>
          <w:tcPr>
            <w:tcW w:w="1441" w:type="dxa"/>
          </w:tcPr>
          <w:p w14:paraId="50B08FBE" w14:textId="77777777" w:rsidR="0091380F" w:rsidRPr="00B10440" w:rsidRDefault="0091380F" w:rsidP="00EE182E">
            <w:pPr>
              <w:jc w:val="right"/>
              <w:rPr>
                <w:b/>
                <w:bCs/>
                <w:color w:val="000000" w:themeColor="text1"/>
                <w:sz w:val="20"/>
                <w:szCs w:val="20"/>
              </w:rPr>
            </w:pPr>
            <w:r w:rsidRPr="00B10440">
              <w:rPr>
                <w:b/>
                <w:bCs/>
                <w:color w:val="000000" w:themeColor="text1"/>
                <w:sz w:val="20"/>
                <w:szCs w:val="20"/>
              </w:rPr>
              <w:t>1</w:t>
            </w:r>
          </w:p>
        </w:tc>
        <w:tc>
          <w:tcPr>
            <w:tcW w:w="1442" w:type="dxa"/>
          </w:tcPr>
          <w:p w14:paraId="20874E8E" w14:textId="77777777" w:rsidR="0091380F" w:rsidRPr="00B10440" w:rsidRDefault="0091380F" w:rsidP="00EE182E">
            <w:pPr>
              <w:jc w:val="right"/>
              <w:rPr>
                <w:b/>
                <w:bCs/>
                <w:color w:val="000000" w:themeColor="text1"/>
                <w:sz w:val="20"/>
                <w:szCs w:val="20"/>
              </w:rPr>
            </w:pPr>
            <w:r w:rsidRPr="00B10440">
              <w:rPr>
                <w:b/>
                <w:bCs/>
                <w:color w:val="000000" w:themeColor="text1"/>
                <w:sz w:val="20"/>
                <w:szCs w:val="20"/>
              </w:rPr>
              <w:t>6</w:t>
            </w:r>
          </w:p>
        </w:tc>
      </w:tr>
      <w:tr w:rsidR="00C54B8D" w:rsidRPr="00B10440" w14:paraId="756F54FA" w14:textId="77777777" w:rsidTr="0091380F">
        <w:trPr>
          <w:trHeight w:val="283"/>
          <w:jc w:val="center"/>
        </w:trPr>
        <w:tc>
          <w:tcPr>
            <w:tcW w:w="2127" w:type="dxa"/>
          </w:tcPr>
          <w:p w14:paraId="17219871" w14:textId="77777777" w:rsidR="0091380F" w:rsidRPr="00B10440" w:rsidRDefault="0091380F" w:rsidP="008D3F47">
            <w:pPr>
              <w:rPr>
                <w:color w:val="000000" w:themeColor="text1"/>
                <w:sz w:val="20"/>
                <w:szCs w:val="20"/>
              </w:rPr>
            </w:pPr>
            <w:r w:rsidRPr="00B10440">
              <w:rPr>
                <w:color w:val="000000" w:themeColor="text1"/>
                <w:sz w:val="20"/>
                <w:szCs w:val="20"/>
              </w:rPr>
              <w:t>W.P. Putrajaya</w:t>
            </w:r>
          </w:p>
        </w:tc>
        <w:tc>
          <w:tcPr>
            <w:tcW w:w="1441" w:type="dxa"/>
          </w:tcPr>
          <w:p w14:paraId="7EE1F0ED" w14:textId="77777777" w:rsidR="0091380F" w:rsidRPr="00B10440" w:rsidRDefault="0091380F" w:rsidP="00EE182E">
            <w:pPr>
              <w:jc w:val="right"/>
              <w:rPr>
                <w:color w:val="000000" w:themeColor="text1"/>
                <w:sz w:val="20"/>
                <w:szCs w:val="20"/>
              </w:rPr>
            </w:pPr>
            <w:r w:rsidRPr="00B10440">
              <w:rPr>
                <w:color w:val="000000" w:themeColor="text1"/>
                <w:sz w:val="20"/>
                <w:szCs w:val="20"/>
              </w:rPr>
              <w:t>-</w:t>
            </w:r>
          </w:p>
        </w:tc>
        <w:tc>
          <w:tcPr>
            <w:tcW w:w="1441" w:type="dxa"/>
          </w:tcPr>
          <w:p w14:paraId="3CE4B80C" w14:textId="77777777" w:rsidR="0091380F" w:rsidRPr="00B10440" w:rsidRDefault="0091380F" w:rsidP="00EE182E">
            <w:pPr>
              <w:jc w:val="right"/>
              <w:rPr>
                <w:color w:val="000000" w:themeColor="text1"/>
                <w:sz w:val="20"/>
                <w:szCs w:val="20"/>
              </w:rPr>
            </w:pPr>
            <w:r w:rsidRPr="00B10440">
              <w:rPr>
                <w:color w:val="000000" w:themeColor="text1"/>
                <w:sz w:val="20"/>
                <w:szCs w:val="20"/>
              </w:rPr>
              <w:t>1</w:t>
            </w:r>
          </w:p>
        </w:tc>
        <w:tc>
          <w:tcPr>
            <w:tcW w:w="1441" w:type="dxa"/>
          </w:tcPr>
          <w:p w14:paraId="2D757941" w14:textId="77777777" w:rsidR="0091380F" w:rsidRPr="00B10440" w:rsidRDefault="0091380F" w:rsidP="00EE182E">
            <w:pPr>
              <w:jc w:val="right"/>
              <w:rPr>
                <w:color w:val="000000" w:themeColor="text1"/>
                <w:sz w:val="20"/>
                <w:szCs w:val="20"/>
              </w:rPr>
            </w:pPr>
            <w:r w:rsidRPr="00B10440">
              <w:rPr>
                <w:color w:val="000000" w:themeColor="text1"/>
                <w:sz w:val="20"/>
                <w:szCs w:val="20"/>
              </w:rPr>
              <w:t>-</w:t>
            </w:r>
          </w:p>
        </w:tc>
        <w:tc>
          <w:tcPr>
            <w:tcW w:w="1441" w:type="dxa"/>
          </w:tcPr>
          <w:p w14:paraId="0EB984BD" w14:textId="77777777" w:rsidR="0091380F" w:rsidRPr="00B10440" w:rsidRDefault="0091380F" w:rsidP="00EE182E">
            <w:pPr>
              <w:jc w:val="right"/>
              <w:rPr>
                <w:color w:val="000000" w:themeColor="text1"/>
                <w:sz w:val="20"/>
                <w:szCs w:val="20"/>
              </w:rPr>
            </w:pPr>
            <w:r w:rsidRPr="00B10440">
              <w:rPr>
                <w:color w:val="000000" w:themeColor="text1"/>
                <w:sz w:val="20"/>
                <w:szCs w:val="20"/>
              </w:rPr>
              <w:t>-</w:t>
            </w:r>
          </w:p>
        </w:tc>
        <w:tc>
          <w:tcPr>
            <w:tcW w:w="1441" w:type="dxa"/>
          </w:tcPr>
          <w:p w14:paraId="7E25FD21" w14:textId="77777777" w:rsidR="0091380F" w:rsidRPr="00B10440" w:rsidRDefault="0091380F" w:rsidP="00EE182E">
            <w:pPr>
              <w:jc w:val="right"/>
              <w:rPr>
                <w:b/>
                <w:bCs/>
                <w:color w:val="000000" w:themeColor="text1"/>
                <w:sz w:val="20"/>
                <w:szCs w:val="20"/>
              </w:rPr>
            </w:pPr>
            <w:r w:rsidRPr="00B10440">
              <w:rPr>
                <w:b/>
                <w:bCs/>
                <w:color w:val="000000" w:themeColor="text1"/>
                <w:sz w:val="20"/>
                <w:szCs w:val="20"/>
              </w:rPr>
              <w:t>-</w:t>
            </w:r>
          </w:p>
        </w:tc>
        <w:tc>
          <w:tcPr>
            <w:tcW w:w="1442" w:type="dxa"/>
          </w:tcPr>
          <w:p w14:paraId="126CDD37" w14:textId="77777777" w:rsidR="0091380F" w:rsidRPr="00B10440" w:rsidRDefault="0091380F" w:rsidP="00EE182E">
            <w:pPr>
              <w:jc w:val="right"/>
              <w:rPr>
                <w:b/>
                <w:bCs/>
                <w:color w:val="000000" w:themeColor="text1"/>
                <w:sz w:val="20"/>
                <w:szCs w:val="20"/>
              </w:rPr>
            </w:pPr>
            <w:r w:rsidRPr="00B10440">
              <w:rPr>
                <w:b/>
                <w:bCs/>
                <w:color w:val="000000" w:themeColor="text1"/>
                <w:sz w:val="20"/>
                <w:szCs w:val="20"/>
              </w:rPr>
              <w:t>1</w:t>
            </w:r>
          </w:p>
        </w:tc>
      </w:tr>
      <w:tr w:rsidR="0091380F" w:rsidRPr="00B10440" w14:paraId="0DDB181A" w14:textId="77777777" w:rsidTr="001E43F6">
        <w:trPr>
          <w:trHeight w:val="283"/>
          <w:jc w:val="center"/>
        </w:trPr>
        <w:tc>
          <w:tcPr>
            <w:tcW w:w="2127" w:type="dxa"/>
            <w:vAlign w:val="center"/>
          </w:tcPr>
          <w:p w14:paraId="0BFB4109" w14:textId="360878A8" w:rsidR="0091380F" w:rsidRPr="00B10440" w:rsidRDefault="008D133A" w:rsidP="008D133A">
            <w:pPr>
              <w:rPr>
                <w:b/>
                <w:color w:val="000000" w:themeColor="text1"/>
                <w:sz w:val="20"/>
                <w:szCs w:val="20"/>
              </w:rPr>
            </w:pPr>
            <w:r w:rsidRPr="00B10440">
              <w:rPr>
                <w:b/>
                <w:color w:val="000000" w:themeColor="text1"/>
                <w:sz w:val="20"/>
                <w:szCs w:val="20"/>
              </w:rPr>
              <w:t>Total</w:t>
            </w:r>
          </w:p>
        </w:tc>
        <w:tc>
          <w:tcPr>
            <w:tcW w:w="1441" w:type="dxa"/>
            <w:vAlign w:val="center"/>
          </w:tcPr>
          <w:p w14:paraId="40FAAFAA" w14:textId="77777777" w:rsidR="0091380F" w:rsidRPr="00B10440" w:rsidRDefault="0091380F" w:rsidP="008D133A">
            <w:pPr>
              <w:jc w:val="right"/>
              <w:rPr>
                <w:b/>
                <w:color w:val="000000" w:themeColor="text1"/>
                <w:sz w:val="20"/>
                <w:szCs w:val="20"/>
              </w:rPr>
            </w:pPr>
            <w:r w:rsidRPr="00B10440">
              <w:rPr>
                <w:b/>
                <w:color w:val="000000" w:themeColor="text1"/>
                <w:sz w:val="20"/>
                <w:szCs w:val="20"/>
              </w:rPr>
              <w:t>83</w:t>
            </w:r>
          </w:p>
        </w:tc>
        <w:tc>
          <w:tcPr>
            <w:tcW w:w="1441" w:type="dxa"/>
            <w:vAlign w:val="center"/>
          </w:tcPr>
          <w:p w14:paraId="6C31EBD7" w14:textId="77777777" w:rsidR="0091380F" w:rsidRPr="00B10440" w:rsidRDefault="0091380F" w:rsidP="008D133A">
            <w:pPr>
              <w:jc w:val="right"/>
              <w:rPr>
                <w:b/>
                <w:color w:val="000000" w:themeColor="text1"/>
                <w:sz w:val="20"/>
                <w:szCs w:val="20"/>
              </w:rPr>
            </w:pPr>
            <w:r w:rsidRPr="00B10440">
              <w:rPr>
                <w:b/>
                <w:color w:val="000000" w:themeColor="text1"/>
                <w:sz w:val="20"/>
                <w:szCs w:val="20"/>
              </w:rPr>
              <w:t>865</w:t>
            </w:r>
          </w:p>
        </w:tc>
        <w:tc>
          <w:tcPr>
            <w:tcW w:w="1441" w:type="dxa"/>
            <w:vAlign w:val="center"/>
          </w:tcPr>
          <w:p w14:paraId="52318433" w14:textId="77777777" w:rsidR="0091380F" w:rsidRPr="00B10440" w:rsidRDefault="0091380F" w:rsidP="008D133A">
            <w:pPr>
              <w:jc w:val="right"/>
              <w:rPr>
                <w:b/>
                <w:color w:val="000000" w:themeColor="text1"/>
                <w:sz w:val="20"/>
                <w:szCs w:val="20"/>
              </w:rPr>
            </w:pPr>
            <w:r w:rsidRPr="00B10440">
              <w:rPr>
                <w:b/>
                <w:color w:val="000000" w:themeColor="text1"/>
                <w:sz w:val="20"/>
                <w:szCs w:val="20"/>
              </w:rPr>
              <w:t>3</w:t>
            </w:r>
          </w:p>
        </w:tc>
        <w:tc>
          <w:tcPr>
            <w:tcW w:w="1441" w:type="dxa"/>
            <w:vAlign w:val="center"/>
          </w:tcPr>
          <w:p w14:paraId="50A98459" w14:textId="77777777" w:rsidR="0091380F" w:rsidRPr="00B10440" w:rsidRDefault="0091380F" w:rsidP="008D133A">
            <w:pPr>
              <w:jc w:val="right"/>
              <w:rPr>
                <w:b/>
                <w:color w:val="000000" w:themeColor="text1"/>
                <w:sz w:val="20"/>
                <w:szCs w:val="20"/>
              </w:rPr>
            </w:pPr>
            <w:r w:rsidRPr="00B10440">
              <w:rPr>
                <w:b/>
                <w:color w:val="000000" w:themeColor="text1"/>
                <w:sz w:val="20"/>
                <w:szCs w:val="20"/>
              </w:rPr>
              <w:t>82</w:t>
            </w:r>
          </w:p>
        </w:tc>
        <w:tc>
          <w:tcPr>
            <w:tcW w:w="1441" w:type="dxa"/>
            <w:vAlign w:val="center"/>
          </w:tcPr>
          <w:p w14:paraId="124732C9" w14:textId="77777777" w:rsidR="0091380F" w:rsidRPr="00B10440" w:rsidRDefault="0091380F" w:rsidP="008D133A">
            <w:pPr>
              <w:jc w:val="right"/>
              <w:rPr>
                <w:b/>
                <w:bCs/>
                <w:color w:val="000000" w:themeColor="text1"/>
                <w:sz w:val="20"/>
                <w:szCs w:val="20"/>
              </w:rPr>
            </w:pPr>
            <w:r w:rsidRPr="00B10440">
              <w:rPr>
                <w:b/>
                <w:bCs/>
                <w:color w:val="000000" w:themeColor="text1"/>
                <w:sz w:val="20"/>
                <w:szCs w:val="20"/>
              </w:rPr>
              <w:t>86</w:t>
            </w:r>
          </w:p>
        </w:tc>
        <w:tc>
          <w:tcPr>
            <w:tcW w:w="1442" w:type="dxa"/>
            <w:vAlign w:val="center"/>
          </w:tcPr>
          <w:p w14:paraId="50740470" w14:textId="77777777" w:rsidR="0091380F" w:rsidRPr="00B10440" w:rsidRDefault="0091380F" w:rsidP="008D133A">
            <w:pPr>
              <w:jc w:val="right"/>
              <w:rPr>
                <w:b/>
                <w:bCs/>
                <w:color w:val="000000" w:themeColor="text1"/>
                <w:sz w:val="20"/>
                <w:szCs w:val="20"/>
              </w:rPr>
            </w:pPr>
            <w:r w:rsidRPr="00B10440">
              <w:rPr>
                <w:b/>
                <w:bCs/>
                <w:color w:val="000000" w:themeColor="text1"/>
                <w:sz w:val="20"/>
                <w:szCs w:val="20"/>
              </w:rPr>
              <w:t>947</w:t>
            </w:r>
          </w:p>
        </w:tc>
      </w:tr>
    </w:tbl>
    <w:p w14:paraId="444C745D" w14:textId="77777777" w:rsidR="00D03C8C" w:rsidRPr="00B10440" w:rsidRDefault="00D03C8C" w:rsidP="00D03C8C">
      <w:pPr>
        <w:rPr>
          <w:color w:val="000000" w:themeColor="text1"/>
          <w:sz w:val="20"/>
          <w:szCs w:val="20"/>
        </w:rPr>
      </w:pPr>
    </w:p>
    <w:p w14:paraId="4418F651" w14:textId="7E099ABF" w:rsidR="00D03C8C" w:rsidRPr="00B10440" w:rsidRDefault="00D03C8C" w:rsidP="007A179C">
      <w:pPr>
        <w:pStyle w:val="Heading3"/>
        <w:rPr>
          <w:rFonts w:cs="Times New Roman"/>
          <w:color w:val="000000" w:themeColor="text1"/>
          <w:szCs w:val="20"/>
        </w:rPr>
      </w:pPr>
      <w:bookmarkStart w:id="25" w:name="_Toc216950930"/>
      <w:r w:rsidRPr="00B10440">
        <w:rPr>
          <w:rFonts w:cs="Times New Roman"/>
          <w:color w:val="000000" w:themeColor="text1"/>
          <w:szCs w:val="20"/>
        </w:rPr>
        <w:t xml:space="preserve">Table </w:t>
      </w:r>
      <w:r w:rsidR="007A179C" w:rsidRPr="00B10440">
        <w:rPr>
          <w:rFonts w:cs="Times New Roman"/>
          <w:color w:val="000000" w:themeColor="text1"/>
          <w:szCs w:val="20"/>
        </w:rPr>
        <w:t>15.1</w:t>
      </w:r>
      <w:r w:rsidR="00471452" w:rsidRPr="00B10440">
        <w:rPr>
          <w:rFonts w:cs="Times New Roman"/>
          <w:color w:val="000000" w:themeColor="text1"/>
          <w:szCs w:val="20"/>
        </w:rPr>
        <w:t>5</w:t>
      </w:r>
      <w:r w:rsidRPr="00B10440">
        <w:rPr>
          <w:rFonts w:cs="Times New Roman"/>
          <w:color w:val="000000" w:themeColor="text1"/>
          <w:szCs w:val="20"/>
        </w:rPr>
        <w:t xml:space="preserve">: </w:t>
      </w:r>
      <w:r w:rsidR="007A179C" w:rsidRPr="00B10440">
        <w:rPr>
          <w:rFonts w:cs="Times New Roman"/>
          <w:color w:val="000000" w:themeColor="text1"/>
          <w:szCs w:val="20"/>
        </w:rPr>
        <w:t xml:space="preserve">Number of child marriages </w:t>
      </w:r>
      <w:r w:rsidRPr="00B10440">
        <w:rPr>
          <w:rFonts w:cs="Times New Roman"/>
          <w:color w:val="000000" w:themeColor="text1"/>
          <w:szCs w:val="20"/>
        </w:rPr>
        <w:t xml:space="preserve">by </w:t>
      </w:r>
      <w:r w:rsidR="007A179C" w:rsidRPr="00B10440">
        <w:rPr>
          <w:rFonts w:cs="Times New Roman"/>
          <w:color w:val="000000" w:themeColor="text1"/>
          <w:szCs w:val="20"/>
        </w:rPr>
        <w:t>age, ethnic and sex</w:t>
      </w:r>
      <w:r w:rsidRPr="00B10440">
        <w:rPr>
          <w:rFonts w:cs="Times New Roman"/>
          <w:color w:val="000000" w:themeColor="text1"/>
          <w:szCs w:val="20"/>
        </w:rPr>
        <w:t>, 2022</w:t>
      </w:r>
      <w:bookmarkEnd w:id="25"/>
    </w:p>
    <w:p w14:paraId="0CAE55CC" w14:textId="77777777" w:rsidR="00D03C8C" w:rsidRPr="00B10440" w:rsidRDefault="00D03C8C" w:rsidP="00D03C8C">
      <w:pPr>
        <w:rPr>
          <w:color w:val="000000" w:themeColor="text1"/>
          <w:sz w:val="20"/>
          <w:szCs w:val="20"/>
          <w:lang w:val="en-US" w:eastAsia="ar-SA"/>
        </w:rPr>
      </w:pPr>
    </w:p>
    <w:tbl>
      <w:tblPr>
        <w:tblW w:w="13892" w:type="dxa"/>
        <w:tblInd w:w="-5" w:type="dxa"/>
        <w:tblLayout w:type="fixed"/>
        <w:tblLook w:val="04A0" w:firstRow="1" w:lastRow="0" w:firstColumn="1" w:lastColumn="0" w:noHBand="0" w:noVBand="1"/>
      </w:tblPr>
      <w:tblGrid>
        <w:gridCol w:w="1134"/>
        <w:gridCol w:w="1275"/>
        <w:gridCol w:w="1276"/>
        <w:gridCol w:w="1276"/>
        <w:gridCol w:w="1276"/>
        <w:gridCol w:w="1276"/>
        <w:gridCol w:w="1275"/>
        <w:gridCol w:w="1276"/>
        <w:gridCol w:w="1276"/>
        <w:gridCol w:w="1276"/>
        <w:gridCol w:w="1276"/>
      </w:tblGrid>
      <w:tr w:rsidR="00C54B8D" w:rsidRPr="00B10440" w14:paraId="543BA6CD" w14:textId="77777777" w:rsidTr="007A179C">
        <w:trPr>
          <w:trHeight w:val="311"/>
          <w:tblHeader/>
        </w:trPr>
        <w:tc>
          <w:tcPr>
            <w:tcW w:w="1134" w:type="dxa"/>
            <w:vMerge w:val="restart"/>
            <w:tcBorders>
              <w:top w:val="single" w:sz="4" w:space="0" w:color="auto"/>
              <w:left w:val="single" w:sz="4" w:space="0" w:color="auto"/>
              <w:bottom w:val="single" w:sz="4" w:space="0" w:color="000000"/>
              <w:right w:val="single" w:sz="4" w:space="0" w:color="auto"/>
            </w:tcBorders>
            <w:shd w:val="clear" w:color="auto" w:fill="8496B0" w:themeFill="text2" w:themeFillTint="99"/>
            <w:noWrap/>
            <w:hideMark/>
          </w:tcPr>
          <w:p w14:paraId="171E3AD2" w14:textId="1A18C31D" w:rsidR="00D03C8C" w:rsidRPr="00B10440" w:rsidRDefault="00D03C8C" w:rsidP="007A179C">
            <w:pPr>
              <w:jc w:val="center"/>
              <w:rPr>
                <w:b/>
                <w:bCs/>
                <w:color w:val="000000" w:themeColor="text1"/>
                <w:sz w:val="20"/>
                <w:szCs w:val="20"/>
                <w:lang w:eastAsia="ms-MY"/>
              </w:rPr>
            </w:pPr>
            <w:r w:rsidRPr="00B10440">
              <w:rPr>
                <w:b/>
                <w:bCs/>
                <w:color w:val="000000" w:themeColor="text1"/>
                <w:sz w:val="20"/>
                <w:szCs w:val="20"/>
                <w:lang w:eastAsia="ms-MY"/>
              </w:rPr>
              <w:t>Age/ Ethnic</w:t>
            </w:r>
          </w:p>
        </w:tc>
        <w:tc>
          <w:tcPr>
            <w:tcW w:w="2551" w:type="dxa"/>
            <w:gridSpan w:val="2"/>
            <w:tcBorders>
              <w:top w:val="single" w:sz="4" w:space="0" w:color="auto"/>
              <w:left w:val="nil"/>
              <w:bottom w:val="single" w:sz="4" w:space="0" w:color="auto"/>
              <w:right w:val="single" w:sz="4" w:space="0" w:color="000000"/>
            </w:tcBorders>
            <w:shd w:val="clear" w:color="auto" w:fill="8496B0" w:themeFill="text2" w:themeFillTint="99"/>
            <w:noWrap/>
            <w:vAlign w:val="center"/>
            <w:hideMark/>
          </w:tcPr>
          <w:p w14:paraId="7DC3373E" w14:textId="128E4C0F" w:rsidR="00D03C8C" w:rsidRPr="00B10440" w:rsidRDefault="00D03C8C" w:rsidP="007A179C">
            <w:pPr>
              <w:jc w:val="center"/>
              <w:rPr>
                <w:b/>
                <w:bCs/>
                <w:color w:val="000000" w:themeColor="text1"/>
                <w:sz w:val="20"/>
                <w:szCs w:val="20"/>
                <w:lang w:eastAsia="ms-MY"/>
              </w:rPr>
            </w:pPr>
            <w:r w:rsidRPr="00B10440">
              <w:rPr>
                <w:b/>
                <w:bCs/>
                <w:color w:val="000000" w:themeColor="text1"/>
                <w:sz w:val="20"/>
                <w:szCs w:val="20"/>
                <w:lang w:eastAsia="ms-MY"/>
              </w:rPr>
              <w:t>Bumiputera</w:t>
            </w:r>
          </w:p>
        </w:tc>
        <w:tc>
          <w:tcPr>
            <w:tcW w:w="2552" w:type="dxa"/>
            <w:gridSpan w:val="2"/>
            <w:tcBorders>
              <w:top w:val="single" w:sz="4" w:space="0" w:color="auto"/>
              <w:left w:val="nil"/>
              <w:bottom w:val="single" w:sz="4" w:space="0" w:color="auto"/>
              <w:right w:val="single" w:sz="4" w:space="0" w:color="000000"/>
            </w:tcBorders>
            <w:shd w:val="clear" w:color="auto" w:fill="8496B0" w:themeFill="text2" w:themeFillTint="99"/>
            <w:noWrap/>
            <w:vAlign w:val="center"/>
            <w:hideMark/>
          </w:tcPr>
          <w:p w14:paraId="452B4520" w14:textId="77777777" w:rsidR="00D03C8C" w:rsidRPr="00B10440" w:rsidRDefault="00D03C8C" w:rsidP="007A179C">
            <w:pPr>
              <w:jc w:val="center"/>
              <w:rPr>
                <w:b/>
                <w:bCs/>
                <w:color w:val="000000" w:themeColor="text1"/>
                <w:sz w:val="20"/>
                <w:szCs w:val="20"/>
                <w:lang w:eastAsia="ms-MY"/>
              </w:rPr>
            </w:pPr>
            <w:r w:rsidRPr="00B10440">
              <w:rPr>
                <w:b/>
                <w:bCs/>
                <w:color w:val="000000" w:themeColor="text1"/>
                <w:sz w:val="20"/>
                <w:szCs w:val="20"/>
                <w:lang w:eastAsia="ms-MY"/>
              </w:rPr>
              <w:t>Chinese</w:t>
            </w:r>
          </w:p>
        </w:tc>
        <w:tc>
          <w:tcPr>
            <w:tcW w:w="2551" w:type="dxa"/>
            <w:gridSpan w:val="2"/>
            <w:tcBorders>
              <w:top w:val="single" w:sz="4" w:space="0" w:color="auto"/>
              <w:left w:val="nil"/>
              <w:bottom w:val="single" w:sz="4" w:space="0" w:color="auto"/>
              <w:right w:val="single" w:sz="4" w:space="0" w:color="auto"/>
            </w:tcBorders>
            <w:shd w:val="clear" w:color="auto" w:fill="8496B0" w:themeFill="text2" w:themeFillTint="99"/>
            <w:noWrap/>
            <w:vAlign w:val="center"/>
            <w:hideMark/>
          </w:tcPr>
          <w:p w14:paraId="2807C35A" w14:textId="7A9FB6EF" w:rsidR="00D03C8C" w:rsidRPr="00B10440" w:rsidRDefault="00D03C8C" w:rsidP="007A179C">
            <w:pPr>
              <w:jc w:val="center"/>
              <w:rPr>
                <w:b/>
                <w:bCs/>
                <w:color w:val="000000" w:themeColor="text1"/>
                <w:sz w:val="20"/>
                <w:szCs w:val="20"/>
                <w:lang w:eastAsia="ms-MY"/>
              </w:rPr>
            </w:pPr>
            <w:r w:rsidRPr="00B10440">
              <w:rPr>
                <w:b/>
                <w:bCs/>
                <w:color w:val="000000" w:themeColor="text1"/>
                <w:sz w:val="20"/>
                <w:szCs w:val="20"/>
                <w:lang w:eastAsia="ms-MY"/>
              </w:rPr>
              <w:t>Indian</w:t>
            </w:r>
          </w:p>
        </w:tc>
        <w:tc>
          <w:tcPr>
            <w:tcW w:w="2552" w:type="dxa"/>
            <w:gridSpan w:val="2"/>
            <w:tcBorders>
              <w:top w:val="single" w:sz="4" w:space="0" w:color="auto"/>
              <w:left w:val="single" w:sz="4" w:space="0" w:color="auto"/>
              <w:bottom w:val="single" w:sz="4" w:space="0" w:color="auto"/>
              <w:right w:val="single" w:sz="4" w:space="0" w:color="auto"/>
            </w:tcBorders>
            <w:shd w:val="clear" w:color="auto" w:fill="8496B0" w:themeFill="text2" w:themeFillTint="99"/>
            <w:noWrap/>
            <w:vAlign w:val="center"/>
            <w:hideMark/>
          </w:tcPr>
          <w:p w14:paraId="4CDE2EA8" w14:textId="77777777" w:rsidR="00D03C8C" w:rsidRPr="00B10440" w:rsidRDefault="00D03C8C" w:rsidP="007A179C">
            <w:pPr>
              <w:jc w:val="center"/>
              <w:rPr>
                <w:b/>
                <w:bCs/>
                <w:color w:val="000000" w:themeColor="text1"/>
                <w:sz w:val="20"/>
                <w:szCs w:val="20"/>
                <w:lang w:eastAsia="ms-MY"/>
              </w:rPr>
            </w:pPr>
            <w:r w:rsidRPr="00B10440">
              <w:rPr>
                <w:b/>
                <w:bCs/>
                <w:color w:val="000000" w:themeColor="text1"/>
                <w:sz w:val="20"/>
                <w:szCs w:val="20"/>
                <w:lang w:eastAsia="ms-MY"/>
              </w:rPr>
              <w:t>Others</w:t>
            </w:r>
          </w:p>
        </w:tc>
        <w:tc>
          <w:tcPr>
            <w:tcW w:w="2552" w:type="dxa"/>
            <w:gridSpan w:val="2"/>
            <w:tcBorders>
              <w:top w:val="single" w:sz="4" w:space="0" w:color="auto"/>
              <w:left w:val="single" w:sz="4" w:space="0" w:color="auto"/>
              <w:bottom w:val="single" w:sz="4" w:space="0" w:color="auto"/>
              <w:right w:val="single" w:sz="4" w:space="0" w:color="auto"/>
            </w:tcBorders>
            <w:shd w:val="clear" w:color="auto" w:fill="8496B0" w:themeFill="text2" w:themeFillTint="99"/>
            <w:noWrap/>
            <w:vAlign w:val="center"/>
            <w:hideMark/>
          </w:tcPr>
          <w:p w14:paraId="02B0D081" w14:textId="77777777" w:rsidR="00D03C8C" w:rsidRPr="00B10440" w:rsidRDefault="00D03C8C" w:rsidP="007A179C">
            <w:pPr>
              <w:jc w:val="center"/>
              <w:rPr>
                <w:b/>
                <w:bCs/>
                <w:color w:val="000000" w:themeColor="text1"/>
                <w:sz w:val="20"/>
                <w:szCs w:val="20"/>
                <w:highlight w:val="green"/>
                <w:lang w:eastAsia="ms-MY"/>
              </w:rPr>
            </w:pPr>
            <w:r w:rsidRPr="00B10440">
              <w:rPr>
                <w:b/>
                <w:bCs/>
                <w:color w:val="000000" w:themeColor="text1"/>
                <w:sz w:val="20"/>
                <w:szCs w:val="20"/>
                <w:lang w:eastAsia="ms-MY"/>
              </w:rPr>
              <w:t>Total</w:t>
            </w:r>
          </w:p>
        </w:tc>
      </w:tr>
      <w:tr w:rsidR="00C54B8D" w:rsidRPr="00B10440" w14:paraId="01D4826C" w14:textId="77777777" w:rsidTr="00EE182E">
        <w:trPr>
          <w:trHeight w:val="311"/>
          <w:tblHeader/>
        </w:trPr>
        <w:tc>
          <w:tcPr>
            <w:tcW w:w="1134" w:type="dxa"/>
            <w:vMerge/>
            <w:tcBorders>
              <w:top w:val="single" w:sz="4" w:space="0" w:color="000000"/>
              <w:left w:val="single" w:sz="4" w:space="0" w:color="auto"/>
              <w:bottom w:val="single" w:sz="4" w:space="0" w:color="000000"/>
              <w:right w:val="single" w:sz="4" w:space="0" w:color="auto"/>
            </w:tcBorders>
            <w:shd w:val="clear" w:color="auto" w:fill="8496B0" w:themeFill="text2" w:themeFillTint="99"/>
            <w:vAlign w:val="center"/>
            <w:hideMark/>
          </w:tcPr>
          <w:p w14:paraId="0F7ADA53" w14:textId="77777777" w:rsidR="00D03C8C" w:rsidRPr="00B10440" w:rsidRDefault="00D03C8C" w:rsidP="0048145C">
            <w:pPr>
              <w:rPr>
                <w:b/>
                <w:bCs/>
                <w:color w:val="000000" w:themeColor="text1"/>
                <w:sz w:val="20"/>
                <w:szCs w:val="20"/>
                <w:lang w:eastAsia="ms-MY"/>
              </w:rPr>
            </w:pPr>
          </w:p>
        </w:tc>
        <w:tc>
          <w:tcPr>
            <w:tcW w:w="1275" w:type="dxa"/>
            <w:tcBorders>
              <w:top w:val="nil"/>
              <w:left w:val="nil"/>
              <w:bottom w:val="single" w:sz="4" w:space="0" w:color="auto"/>
              <w:right w:val="single" w:sz="4" w:space="0" w:color="auto"/>
            </w:tcBorders>
            <w:shd w:val="clear" w:color="auto" w:fill="8496B0" w:themeFill="text2" w:themeFillTint="99"/>
            <w:noWrap/>
            <w:vAlign w:val="center"/>
            <w:hideMark/>
          </w:tcPr>
          <w:p w14:paraId="77165015" w14:textId="77777777" w:rsidR="00D03C8C" w:rsidRPr="00B10440" w:rsidRDefault="00D03C8C" w:rsidP="00EE182E">
            <w:pPr>
              <w:jc w:val="right"/>
              <w:rPr>
                <w:b/>
                <w:bCs/>
                <w:color w:val="000000" w:themeColor="text1"/>
                <w:sz w:val="20"/>
                <w:szCs w:val="20"/>
                <w:lang w:eastAsia="ms-MY"/>
              </w:rPr>
            </w:pPr>
            <w:r w:rsidRPr="00B10440">
              <w:rPr>
                <w:b/>
                <w:bCs/>
                <w:color w:val="000000" w:themeColor="text1"/>
                <w:sz w:val="20"/>
                <w:szCs w:val="20"/>
                <w:lang w:eastAsia="ms-MY"/>
              </w:rPr>
              <w:t>Male</w:t>
            </w:r>
          </w:p>
        </w:tc>
        <w:tc>
          <w:tcPr>
            <w:tcW w:w="1276" w:type="dxa"/>
            <w:tcBorders>
              <w:top w:val="nil"/>
              <w:left w:val="nil"/>
              <w:bottom w:val="single" w:sz="4" w:space="0" w:color="auto"/>
              <w:right w:val="single" w:sz="4" w:space="0" w:color="auto"/>
            </w:tcBorders>
            <w:shd w:val="clear" w:color="auto" w:fill="8496B0" w:themeFill="text2" w:themeFillTint="99"/>
            <w:noWrap/>
            <w:vAlign w:val="center"/>
            <w:hideMark/>
          </w:tcPr>
          <w:p w14:paraId="2E0B1CBB" w14:textId="5C39FB8A" w:rsidR="00D03C8C" w:rsidRPr="00B10440" w:rsidRDefault="00D03C8C" w:rsidP="00EE182E">
            <w:pPr>
              <w:jc w:val="right"/>
              <w:rPr>
                <w:b/>
                <w:bCs/>
                <w:color w:val="000000" w:themeColor="text1"/>
                <w:sz w:val="20"/>
                <w:szCs w:val="20"/>
                <w:lang w:eastAsia="ms-MY"/>
              </w:rPr>
            </w:pPr>
            <w:r w:rsidRPr="00B10440">
              <w:rPr>
                <w:b/>
                <w:bCs/>
                <w:color w:val="000000" w:themeColor="text1"/>
                <w:sz w:val="20"/>
                <w:szCs w:val="20"/>
                <w:lang w:eastAsia="ms-MY"/>
              </w:rPr>
              <w:t>Female</w:t>
            </w:r>
          </w:p>
        </w:tc>
        <w:tc>
          <w:tcPr>
            <w:tcW w:w="1276" w:type="dxa"/>
            <w:tcBorders>
              <w:top w:val="nil"/>
              <w:left w:val="nil"/>
              <w:bottom w:val="single" w:sz="4" w:space="0" w:color="auto"/>
              <w:right w:val="single" w:sz="4" w:space="0" w:color="auto"/>
            </w:tcBorders>
            <w:shd w:val="clear" w:color="auto" w:fill="8496B0" w:themeFill="text2" w:themeFillTint="99"/>
            <w:noWrap/>
            <w:vAlign w:val="center"/>
            <w:hideMark/>
          </w:tcPr>
          <w:p w14:paraId="7B5A095F" w14:textId="77777777" w:rsidR="00D03C8C" w:rsidRPr="00B10440" w:rsidRDefault="00D03C8C" w:rsidP="00EE182E">
            <w:pPr>
              <w:jc w:val="right"/>
              <w:rPr>
                <w:b/>
                <w:bCs/>
                <w:color w:val="000000" w:themeColor="text1"/>
                <w:sz w:val="20"/>
                <w:szCs w:val="20"/>
                <w:lang w:eastAsia="ms-MY"/>
              </w:rPr>
            </w:pPr>
            <w:r w:rsidRPr="00B10440">
              <w:rPr>
                <w:b/>
                <w:bCs/>
                <w:color w:val="000000" w:themeColor="text1"/>
                <w:sz w:val="20"/>
                <w:szCs w:val="20"/>
                <w:lang w:eastAsia="ms-MY"/>
              </w:rPr>
              <w:t>Male</w:t>
            </w:r>
          </w:p>
        </w:tc>
        <w:tc>
          <w:tcPr>
            <w:tcW w:w="1276" w:type="dxa"/>
            <w:tcBorders>
              <w:top w:val="nil"/>
              <w:left w:val="nil"/>
              <w:bottom w:val="single" w:sz="4" w:space="0" w:color="auto"/>
              <w:right w:val="single" w:sz="4" w:space="0" w:color="auto"/>
            </w:tcBorders>
            <w:shd w:val="clear" w:color="auto" w:fill="8496B0" w:themeFill="text2" w:themeFillTint="99"/>
            <w:noWrap/>
            <w:vAlign w:val="center"/>
            <w:hideMark/>
          </w:tcPr>
          <w:p w14:paraId="482680BD" w14:textId="3773BB9E" w:rsidR="00D03C8C" w:rsidRPr="00B10440" w:rsidRDefault="00D03C8C" w:rsidP="00EE182E">
            <w:pPr>
              <w:jc w:val="right"/>
              <w:rPr>
                <w:b/>
                <w:bCs/>
                <w:color w:val="000000" w:themeColor="text1"/>
                <w:sz w:val="20"/>
                <w:szCs w:val="20"/>
                <w:lang w:eastAsia="ms-MY"/>
              </w:rPr>
            </w:pPr>
            <w:r w:rsidRPr="00B10440">
              <w:rPr>
                <w:b/>
                <w:bCs/>
                <w:color w:val="000000" w:themeColor="text1"/>
                <w:sz w:val="20"/>
                <w:szCs w:val="20"/>
                <w:lang w:eastAsia="ms-MY"/>
              </w:rPr>
              <w:t>Female</w:t>
            </w:r>
          </w:p>
        </w:tc>
        <w:tc>
          <w:tcPr>
            <w:tcW w:w="1276" w:type="dxa"/>
            <w:tcBorders>
              <w:top w:val="nil"/>
              <w:left w:val="nil"/>
              <w:bottom w:val="single" w:sz="4" w:space="0" w:color="auto"/>
              <w:right w:val="single" w:sz="4" w:space="0" w:color="auto"/>
            </w:tcBorders>
            <w:shd w:val="clear" w:color="auto" w:fill="8496B0" w:themeFill="text2" w:themeFillTint="99"/>
            <w:noWrap/>
            <w:vAlign w:val="center"/>
            <w:hideMark/>
          </w:tcPr>
          <w:p w14:paraId="0825BCD6" w14:textId="77777777" w:rsidR="00D03C8C" w:rsidRPr="00B10440" w:rsidRDefault="00D03C8C" w:rsidP="00EE182E">
            <w:pPr>
              <w:jc w:val="right"/>
              <w:rPr>
                <w:b/>
                <w:bCs/>
                <w:color w:val="000000" w:themeColor="text1"/>
                <w:sz w:val="20"/>
                <w:szCs w:val="20"/>
                <w:lang w:eastAsia="ms-MY"/>
              </w:rPr>
            </w:pPr>
            <w:r w:rsidRPr="00B10440">
              <w:rPr>
                <w:b/>
                <w:bCs/>
                <w:color w:val="000000" w:themeColor="text1"/>
                <w:sz w:val="20"/>
                <w:szCs w:val="20"/>
                <w:lang w:eastAsia="ms-MY"/>
              </w:rPr>
              <w:t>Male</w:t>
            </w:r>
          </w:p>
        </w:tc>
        <w:tc>
          <w:tcPr>
            <w:tcW w:w="1275" w:type="dxa"/>
            <w:tcBorders>
              <w:top w:val="nil"/>
              <w:left w:val="nil"/>
              <w:bottom w:val="single" w:sz="4" w:space="0" w:color="auto"/>
              <w:right w:val="single" w:sz="4" w:space="0" w:color="auto"/>
            </w:tcBorders>
            <w:shd w:val="clear" w:color="auto" w:fill="8496B0" w:themeFill="text2" w:themeFillTint="99"/>
            <w:noWrap/>
            <w:vAlign w:val="center"/>
            <w:hideMark/>
          </w:tcPr>
          <w:p w14:paraId="2ACA1FFB" w14:textId="6DF1781C" w:rsidR="00D03C8C" w:rsidRPr="00B10440" w:rsidRDefault="00D03C8C" w:rsidP="00EE182E">
            <w:pPr>
              <w:jc w:val="right"/>
              <w:rPr>
                <w:b/>
                <w:bCs/>
                <w:color w:val="000000" w:themeColor="text1"/>
                <w:sz w:val="20"/>
                <w:szCs w:val="20"/>
                <w:lang w:eastAsia="ms-MY"/>
              </w:rPr>
            </w:pPr>
            <w:r w:rsidRPr="00B10440">
              <w:rPr>
                <w:b/>
                <w:bCs/>
                <w:color w:val="000000" w:themeColor="text1"/>
                <w:sz w:val="20"/>
                <w:szCs w:val="20"/>
                <w:lang w:eastAsia="ms-MY"/>
              </w:rPr>
              <w:t>Female</w:t>
            </w:r>
          </w:p>
        </w:tc>
        <w:tc>
          <w:tcPr>
            <w:tcW w:w="1276" w:type="dxa"/>
            <w:tcBorders>
              <w:top w:val="nil"/>
              <w:left w:val="nil"/>
              <w:bottom w:val="single" w:sz="4" w:space="0" w:color="auto"/>
              <w:right w:val="single" w:sz="4" w:space="0" w:color="auto"/>
            </w:tcBorders>
            <w:shd w:val="clear" w:color="auto" w:fill="8496B0" w:themeFill="text2" w:themeFillTint="99"/>
            <w:noWrap/>
            <w:vAlign w:val="center"/>
            <w:hideMark/>
          </w:tcPr>
          <w:p w14:paraId="2739A98A" w14:textId="77777777" w:rsidR="00D03C8C" w:rsidRPr="00B10440" w:rsidRDefault="00D03C8C" w:rsidP="00EE182E">
            <w:pPr>
              <w:jc w:val="right"/>
              <w:rPr>
                <w:b/>
                <w:bCs/>
                <w:color w:val="000000" w:themeColor="text1"/>
                <w:sz w:val="20"/>
                <w:szCs w:val="20"/>
                <w:lang w:eastAsia="ms-MY"/>
              </w:rPr>
            </w:pPr>
            <w:r w:rsidRPr="00B10440">
              <w:rPr>
                <w:b/>
                <w:bCs/>
                <w:color w:val="000000" w:themeColor="text1"/>
                <w:sz w:val="20"/>
                <w:szCs w:val="20"/>
                <w:lang w:eastAsia="ms-MY"/>
              </w:rPr>
              <w:t>Male</w:t>
            </w:r>
          </w:p>
        </w:tc>
        <w:tc>
          <w:tcPr>
            <w:tcW w:w="1276" w:type="dxa"/>
            <w:tcBorders>
              <w:top w:val="nil"/>
              <w:left w:val="nil"/>
              <w:bottom w:val="single" w:sz="4" w:space="0" w:color="auto"/>
              <w:right w:val="single" w:sz="4" w:space="0" w:color="auto"/>
            </w:tcBorders>
            <w:shd w:val="clear" w:color="auto" w:fill="8496B0" w:themeFill="text2" w:themeFillTint="99"/>
            <w:noWrap/>
            <w:vAlign w:val="center"/>
            <w:hideMark/>
          </w:tcPr>
          <w:p w14:paraId="6A29E64D" w14:textId="6399B099" w:rsidR="00D03C8C" w:rsidRPr="00B10440" w:rsidRDefault="00D03C8C" w:rsidP="00EE182E">
            <w:pPr>
              <w:jc w:val="right"/>
              <w:rPr>
                <w:b/>
                <w:bCs/>
                <w:color w:val="000000" w:themeColor="text1"/>
                <w:sz w:val="20"/>
                <w:szCs w:val="20"/>
                <w:lang w:eastAsia="ms-MY"/>
              </w:rPr>
            </w:pPr>
            <w:r w:rsidRPr="00B10440">
              <w:rPr>
                <w:b/>
                <w:bCs/>
                <w:color w:val="000000" w:themeColor="text1"/>
                <w:sz w:val="20"/>
                <w:szCs w:val="20"/>
                <w:lang w:eastAsia="ms-MY"/>
              </w:rPr>
              <w:t>Female</w:t>
            </w:r>
          </w:p>
        </w:tc>
        <w:tc>
          <w:tcPr>
            <w:tcW w:w="1276" w:type="dxa"/>
            <w:tcBorders>
              <w:top w:val="single" w:sz="4" w:space="0" w:color="auto"/>
              <w:left w:val="single" w:sz="4" w:space="0" w:color="auto"/>
              <w:bottom w:val="single" w:sz="4" w:space="0" w:color="000000"/>
              <w:right w:val="single" w:sz="4" w:space="0" w:color="auto"/>
            </w:tcBorders>
            <w:shd w:val="clear" w:color="auto" w:fill="8496B0" w:themeFill="text2" w:themeFillTint="99"/>
            <w:vAlign w:val="center"/>
            <w:hideMark/>
          </w:tcPr>
          <w:p w14:paraId="647509A3" w14:textId="77777777" w:rsidR="00D03C8C" w:rsidRPr="00B10440" w:rsidRDefault="00D03C8C" w:rsidP="00EE182E">
            <w:pPr>
              <w:jc w:val="right"/>
              <w:rPr>
                <w:b/>
                <w:bCs/>
                <w:color w:val="000000" w:themeColor="text1"/>
                <w:sz w:val="20"/>
                <w:szCs w:val="20"/>
                <w:lang w:eastAsia="ms-MY"/>
              </w:rPr>
            </w:pPr>
            <w:r w:rsidRPr="00B10440">
              <w:rPr>
                <w:b/>
                <w:bCs/>
                <w:color w:val="000000" w:themeColor="text1"/>
                <w:sz w:val="20"/>
                <w:szCs w:val="20"/>
                <w:lang w:eastAsia="ms-MY"/>
              </w:rPr>
              <w:t>Male</w:t>
            </w:r>
          </w:p>
        </w:tc>
        <w:tc>
          <w:tcPr>
            <w:tcW w:w="1276" w:type="dxa"/>
            <w:tcBorders>
              <w:top w:val="nil"/>
              <w:left w:val="single" w:sz="4" w:space="0" w:color="auto"/>
              <w:bottom w:val="single" w:sz="4" w:space="0" w:color="000000"/>
              <w:right w:val="single" w:sz="4" w:space="0" w:color="auto"/>
            </w:tcBorders>
            <w:shd w:val="clear" w:color="auto" w:fill="8496B0" w:themeFill="text2" w:themeFillTint="99"/>
            <w:vAlign w:val="center"/>
            <w:hideMark/>
          </w:tcPr>
          <w:p w14:paraId="78FFA11B" w14:textId="77777777" w:rsidR="00D03C8C" w:rsidRPr="00B10440" w:rsidRDefault="00D03C8C" w:rsidP="00EE182E">
            <w:pPr>
              <w:jc w:val="right"/>
              <w:rPr>
                <w:b/>
                <w:bCs/>
                <w:color w:val="000000" w:themeColor="text1"/>
                <w:sz w:val="20"/>
                <w:szCs w:val="20"/>
                <w:lang w:eastAsia="ms-MY"/>
              </w:rPr>
            </w:pPr>
            <w:r w:rsidRPr="00B10440">
              <w:rPr>
                <w:b/>
                <w:bCs/>
                <w:color w:val="000000" w:themeColor="text1"/>
                <w:sz w:val="20"/>
                <w:szCs w:val="20"/>
                <w:lang w:eastAsia="ms-MY"/>
              </w:rPr>
              <w:t>Female</w:t>
            </w:r>
          </w:p>
        </w:tc>
      </w:tr>
      <w:tr w:rsidR="00C54B8D" w:rsidRPr="00B10440" w14:paraId="2EF96DC0" w14:textId="77777777" w:rsidTr="00EE182E">
        <w:trPr>
          <w:trHeight w:val="283"/>
        </w:trPr>
        <w:tc>
          <w:tcPr>
            <w:tcW w:w="1134" w:type="dxa"/>
            <w:tcBorders>
              <w:top w:val="nil"/>
              <w:left w:val="single" w:sz="4" w:space="0" w:color="auto"/>
              <w:bottom w:val="single" w:sz="4" w:space="0" w:color="auto"/>
              <w:right w:val="single" w:sz="4" w:space="0" w:color="auto"/>
            </w:tcBorders>
            <w:noWrap/>
            <w:hideMark/>
          </w:tcPr>
          <w:p w14:paraId="509C1537" w14:textId="77777777" w:rsidR="0091380F" w:rsidRPr="00B10440" w:rsidRDefault="0091380F" w:rsidP="0091380F">
            <w:pPr>
              <w:jc w:val="center"/>
              <w:rPr>
                <w:b/>
                <w:bCs/>
                <w:color w:val="000000" w:themeColor="text1"/>
                <w:sz w:val="20"/>
                <w:szCs w:val="20"/>
                <w:lang w:eastAsia="ms-MY"/>
              </w:rPr>
            </w:pPr>
            <w:r w:rsidRPr="00B10440">
              <w:rPr>
                <w:b/>
                <w:bCs/>
                <w:color w:val="000000" w:themeColor="text1"/>
                <w:sz w:val="20"/>
                <w:szCs w:val="20"/>
                <w:lang w:eastAsia="ms-MY"/>
              </w:rPr>
              <w:t>17</w:t>
            </w:r>
          </w:p>
        </w:tc>
        <w:tc>
          <w:tcPr>
            <w:tcW w:w="1275" w:type="dxa"/>
            <w:tcBorders>
              <w:top w:val="nil"/>
              <w:left w:val="nil"/>
              <w:bottom w:val="single" w:sz="4" w:space="0" w:color="auto"/>
              <w:right w:val="single" w:sz="4" w:space="0" w:color="auto"/>
            </w:tcBorders>
            <w:noWrap/>
            <w:vAlign w:val="center"/>
            <w:hideMark/>
          </w:tcPr>
          <w:p w14:paraId="0EE6D0BA" w14:textId="08F75F66" w:rsidR="0091380F" w:rsidRPr="00B10440" w:rsidRDefault="0091380F" w:rsidP="00EE182E">
            <w:pPr>
              <w:jc w:val="right"/>
              <w:rPr>
                <w:bCs/>
                <w:color w:val="000000" w:themeColor="text1"/>
                <w:sz w:val="20"/>
                <w:szCs w:val="20"/>
                <w:lang w:eastAsia="ms-MY"/>
              </w:rPr>
            </w:pPr>
            <w:r w:rsidRPr="00B10440">
              <w:rPr>
                <w:color w:val="000000" w:themeColor="text1"/>
                <w:sz w:val="20"/>
                <w:szCs w:val="20"/>
              </w:rPr>
              <w:t>63</w:t>
            </w:r>
          </w:p>
        </w:tc>
        <w:tc>
          <w:tcPr>
            <w:tcW w:w="1276" w:type="dxa"/>
            <w:tcBorders>
              <w:top w:val="nil"/>
              <w:left w:val="nil"/>
              <w:bottom w:val="single" w:sz="4" w:space="0" w:color="auto"/>
              <w:right w:val="single" w:sz="4" w:space="0" w:color="auto"/>
            </w:tcBorders>
            <w:noWrap/>
            <w:vAlign w:val="center"/>
            <w:hideMark/>
          </w:tcPr>
          <w:p w14:paraId="47E22FB5" w14:textId="6A49F89A" w:rsidR="0091380F" w:rsidRPr="00B10440" w:rsidRDefault="0091380F" w:rsidP="00EE182E">
            <w:pPr>
              <w:jc w:val="right"/>
              <w:rPr>
                <w:bCs/>
                <w:color w:val="000000" w:themeColor="text1"/>
                <w:sz w:val="20"/>
                <w:szCs w:val="20"/>
                <w:lang w:eastAsia="ms-MY"/>
              </w:rPr>
            </w:pPr>
            <w:r w:rsidRPr="00B10440">
              <w:rPr>
                <w:color w:val="000000" w:themeColor="text1"/>
                <w:sz w:val="20"/>
                <w:szCs w:val="20"/>
              </w:rPr>
              <w:t>543</w:t>
            </w:r>
          </w:p>
        </w:tc>
        <w:tc>
          <w:tcPr>
            <w:tcW w:w="1276" w:type="dxa"/>
            <w:tcBorders>
              <w:top w:val="nil"/>
              <w:left w:val="nil"/>
              <w:bottom w:val="single" w:sz="4" w:space="0" w:color="auto"/>
              <w:right w:val="single" w:sz="4" w:space="0" w:color="auto"/>
            </w:tcBorders>
            <w:noWrap/>
            <w:vAlign w:val="center"/>
            <w:hideMark/>
          </w:tcPr>
          <w:p w14:paraId="4B4D1F2D" w14:textId="65D69313" w:rsidR="0091380F" w:rsidRPr="00B10440" w:rsidRDefault="0091380F" w:rsidP="00EE182E">
            <w:pPr>
              <w:jc w:val="right"/>
              <w:rPr>
                <w:bCs/>
                <w:color w:val="000000" w:themeColor="text1"/>
                <w:sz w:val="20"/>
                <w:szCs w:val="20"/>
                <w:lang w:eastAsia="ms-MY"/>
              </w:rPr>
            </w:pPr>
            <w:r w:rsidRPr="00B10440">
              <w:rPr>
                <w:color w:val="000000" w:themeColor="text1"/>
                <w:sz w:val="20"/>
                <w:szCs w:val="20"/>
              </w:rPr>
              <w:t>-</w:t>
            </w:r>
          </w:p>
        </w:tc>
        <w:tc>
          <w:tcPr>
            <w:tcW w:w="1276" w:type="dxa"/>
            <w:tcBorders>
              <w:top w:val="nil"/>
              <w:left w:val="nil"/>
              <w:bottom w:val="single" w:sz="4" w:space="0" w:color="auto"/>
              <w:right w:val="single" w:sz="4" w:space="0" w:color="auto"/>
            </w:tcBorders>
            <w:noWrap/>
            <w:vAlign w:val="center"/>
            <w:hideMark/>
          </w:tcPr>
          <w:p w14:paraId="68B1D4D1" w14:textId="562BC770" w:rsidR="0091380F" w:rsidRPr="00B10440" w:rsidRDefault="0091380F" w:rsidP="00EE182E">
            <w:pPr>
              <w:jc w:val="right"/>
              <w:rPr>
                <w:bCs/>
                <w:color w:val="000000" w:themeColor="text1"/>
                <w:sz w:val="20"/>
                <w:szCs w:val="20"/>
                <w:lang w:eastAsia="ms-MY"/>
              </w:rPr>
            </w:pPr>
            <w:r w:rsidRPr="00B10440">
              <w:rPr>
                <w:color w:val="000000" w:themeColor="text1"/>
                <w:sz w:val="20"/>
                <w:szCs w:val="20"/>
              </w:rPr>
              <w:t>26</w:t>
            </w:r>
          </w:p>
        </w:tc>
        <w:tc>
          <w:tcPr>
            <w:tcW w:w="1276" w:type="dxa"/>
            <w:tcBorders>
              <w:top w:val="nil"/>
              <w:left w:val="nil"/>
              <w:bottom w:val="single" w:sz="4" w:space="0" w:color="auto"/>
              <w:right w:val="single" w:sz="4" w:space="0" w:color="auto"/>
            </w:tcBorders>
            <w:noWrap/>
            <w:vAlign w:val="center"/>
            <w:hideMark/>
          </w:tcPr>
          <w:p w14:paraId="093E3D1B" w14:textId="4FBC5462" w:rsidR="0091380F" w:rsidRPr="00B10440" w:rsidRDefault="0091380F" w:rsidP="00EE182E">
            <w:pPr>
              <w:jc w:val="right"/>
              <w:rPr>
                <w:bCs/>
                <w:color w:val="000000" w:themeColor="text1"/>
                <w:sz w:val="20"/>
                <w:szCs w:val="20"/>
                <w:lang w:eastAsia="ms-MY"/>
              </w:rPr>
            </w:pPr>
            <w:r w:rsidRPr="00B10440">
              <w:rPr>
                <w:color w:val="000000" w:themeColor="text1"/>
                <w:sz w:val="20"/>
                <w:szCs w:val="20"/>
              </w:rPr>
              <w:t>-</w:t>
            </w:r>
          </w:p>
        </w:tc>
        <w:tc>
          <w:tcPr>
            <w:tcW w:w="1275" w:type="dxa"/>
            <w:tcBorders>
              <w:top w:val="nil"/>
              <w:left w:val="nil"/>
              <w:bottom w:val="single" w:sz="4" w:space="0" w:color="auto"/>
              <w:right w:val="single" w:sz="4" w:space="0" w:color="auto"/>
            </w:tcBorders>
            <w:noWrap/>
            <w:vAlign w:val="center"/>
            <w:hideMark/>
          </w:tcPr>
          <w:p w14:paraId="33BAECDB" w14:textId="5EC05268" w:rsidR="0091380F" w:rsidRPr="00B10440" w:rsidRDefault="0091380F" w:rsidP="00EE182E">
            <w:pPr>
              <w:jc w:val="right"/>
              <w:rPr>
                <w:bCs/>
                <w:color w:val="000000" w:themeColor="text1"/>
                <w:sz w:val="20"/>
                <w:szCs w:val="20"/>
                <w:lang w:eastAsia="ms-MY"/>
              </w:rPr>
            </w:pPr>
            <w:r w:rsidRPr="00B10440">
              <w:rPr>
                <w:color w:val="000000" w:themeColor="text1"/>
                <w:sz w:val="20"/>
                <w:szCs w:val="20"/>
              </w:rPr>
              <w:t>2</w:t>
            </w:r>
          </w:p>
        </w:tc>
        <w:tc>
          <w:tcPr>
            <w:tcW w:w="1276" w:type="dxa"/>
            <w:tcBorders>
              <w:top w:val="nil"/>
              <w:left w:val="nil"/>
              <w:bottom w:val="single" w:sz="4" w:space="0" w:color="auto"/>
              <w:right w:val="single" w:sz="4" w:space="0" w:color="auto"/>
            </w:tcBorders>
            <w:noWrap/>
            <w:vAlign w:val="center"/>
            <w:hideMark/>
          </w:tcPr>
          <w:p w14:paraId="251D624E" w14:textId="3E660473" w:rsidR="0091380F" w:rsidRPr="00B10440" w:rsidRDefault="0091380F" w:rsidP="00EE182E">
            <w:pPr>
              <w:jc w:val="right"/>
              <w:rPr>
                <w:bCs/>
                <w:color w:val="000000" w:themeColor="text1"/>
                <w:sz w:val="20"/>
                <w:szCs w:val="20"/>
                <w:lang w:eastAsia="ms-MY"/>
              </w:rPr>
            </w:pPr>
            <w:r w:rsidRPr="00B10440">
              <w:rPr>
                <w:color w:val="000000" w:themeColor="text1"/>
                <w:sz w:val="20"/>
                <w:szCs w:val="20"/>
              </w:rPr>
              <w:t>3</w:t>
            </w:r>
          </w:p>
        </w:tc>
        <w:tc>
          <w:tcPr>
            <w:tcW w:w="1276" w:type="dxa"/>
            <w:tcBorders>
              <w:top w:val="nil"/>
              <w:left w:val="nil"/>
              <w:bottom w:val="single" w:sz="4" w:space="0" w:color="auto"/>
              <w:right w:val="single" w:sz="4" w:space="0" w:color="auto"/>
            </w:tcBorders>
            <w:noWrap/>
            <w:vAlign w:val="center"/>
            <w:hideMark/>
          </w:tcPr>
          <w:p w14:paraId="73510E85" w14:textId="35AAD62D" w:rsidR="0091380F" w:rsidRPr="00B10440" w:rsidRDefault="0091380F" w:rsidP="00EE182E">
            <w:pPr>
              <w:jc w:val="right"/>
              <w:rPr>
                <w:bCs/>
                <w:color w:val="000000" w:themeColor="text1"/>
                <w:sz w:val="20"/>
                <w:szCs w:val="20"/>
                <w:lang w:eastAsia="ms-MY"/>
              </w:rPr>
            </w:pPr>
            <w:r w:rsidRPr="00B10440">
              <w:rPr>
                <w:color w:val="000000" w:themeColor="text1"/>
                <w:sz w:val="20"/>
                <w:szCs w:val="20"/>
              </w:rPr>
              <w:t>4</w:t>
            </w:r>
          </w:p>
        </w:tc>
        <w:tc>
          <w:tcPr>
            <w:tcW w:w="1276" w:type="dxa"/>
            <w:tcBorders>
              <w:top w:val="nil"/>
              <w:left w:val="nil"/>
              <w:bottom w:val="single" w:sz="4" w:space="0" w:color="auto"/>
              <w:right w:val="single" w:sz="4" w:space="0" w:color="auto"/>
            </w:tcBorders>
            <w:noWrap/>
            <w:vAlign w:val="center"/>
            <w:hideMark/>
          </w:tcPr>
          <w:p w14:paraId="07A6E966" w14:textId="470A7F4C" w:rsidR="0091380F" w:rsidRPr="00B10440" w:rsidRDefault="0091380F" w:rsidP="00EE182E">
            <w:pPr>
              <w:jc w:val="right"/>
              <w:rPr>
                <w:b/>
                <w:bCs/>
                <w:color w:val="000000" w:themeColor="text1"/>
                <w:sz w:val="20"/>
                <w:szCs w:val="20"/>
                <w:lang w:eastAsia="ms-MY"/>
              </w:rPr>
            </w:pPr>
            <w:r w:rsidRPr="00B10440">
              <w:rPr>
                <w:b/>
                <w:bCs/>
                <w:color w:val="000000" w:themeColor="text1"/>
                <w:sz w:val="20"/>
                <w:szCs w:val="20"/>
              </w:rPr>
              <w:t>66</w:t>
            </w:r>
          </w:p>
        </w:tc>
        <w:tc>
          <w:tcPr>
            <w:tcW w:w="1276" w:type="dxa"/>
            <w:tcBorders>
              <w:top w:val="nil"/>
              <w:left w:val="nil"/>
              <w:bottom w:val="single" w:sz="4" w:space="0" w:color="auto"/>
              <w:right w:val="single" w:sz="4" w:space="0" w:color="auto"/>
            </w:tcBorders>
            <w:vAlign w:val="center"/>
            <w:hideMark/>
          </w:tcPr>
          <w:p w14:paraId="2954A2E1" w14:textId="56C3CD60" w:rsidR="0091380F" w:rsidRPr="00B10440" w:rsidRDefault="0091380F" w:rsidP="00EE182E">
            <w:pPr>
              <w:jc w:val="right"/>
              <w:rPr>
                <w:b/>
                <w:bCs/>
                <w:color w:val="000000" w:themeColor="text1"/>
                <w:sz w:val="20"/>
                <w:szCs w:val="20"/>
                <w:lang w:eastAsia="ms-MY"/>
              </w:rPr>
            </w:pPr>
            <w:r w:rsidRPr="00B10440">
              <w:rPr>
                <w:b/>
                <w:bCs/>
                <w:color w:val="000000" w:themeColor="text1"/>
                <w:sz w:val="20"/>
                <w:szCs w:val="20"/>
              </w:rPr>
              <w:t>575</w:t>
            </w:r>
          </w:p>
        </w:tc>
      </w:tr>
      <w:tr w:rsidR="00C54B8D" w:rsidRPr="00B10440" w14:paraId="25C3FC36" w14:textId="77777777" w:rsidTr="00EE182E">
        <w:trPr>
          <w:trHeight w:val="283"/>
        </w:trPr>
        <w:tc>
          <w:tcPr>
            <w:tcW w:w="1134" w:type="dxa"/>
            <w:tcBorders>
              <w:top w:val="nil"/>
              <w:left w:val="single" w:sz="4" w:space="0" w:color="auto"/>
              <w:bottom w:val="single" w:sz="4" w:space="0" w:color="auto"/>
              <w:right w:val="single" w:sz="4" w:space="0" w:color="auto"/>
            </w:tcBorders>
            <w:noWrap/>
            <w:hideMark/>
          </w:tcPr>
          <w:p w14:paraId="31F43AB0" w14:textId="77777777" w:rsidR="0091380F" w:rsidRPr="00B10440" w:rsidRDefault="0091380F" w:rsidP="0091380F">
            <w:pPr>
              <w:jc w:val="center"/>
              <w:rPr>
                <w:b/>
                <w:bCs/>
                <w:color w:val="000000" w:themeColor="text1"/>
                <w:sz w:val="20"/>
                <w:szCs w:val="20"/>
                <w:lang w:eastAsia="ms-MY"/>
              </w:rPr>
            </w:pPr>
            <w:r w:rsidRPr="00B10440">
              <w:rPr>
                <w:b/>
                <w:bCs/>
                <w:color w:val="000000" w:themeColor="text1"/>
                <w:sz w:val="20"/>
                <w:szCs w:val="20"/>
                <w:lang w:eastAsia="ms-MY"/>
              </w:rPr>
              <w:t>16</w:t>
            </w:r>
          </w:p>
        </w:tc>
        <w:tc>
          <w:tcPr>
            <w:tcW w:w="1275" w:type="dxa"/>
            <w:tcBorders>
              <w:top w:val="nil"/>
              <w:left w:val="nil"/>
              <w:bottom w:val="single" w:sz="4" w:space="0" w:color="auto"/>
              <w:right w:val="single" w:sz="4" w:space="0" w:color="auto"/>
            </w:tcBorders>
            <w:noWrap/>
            <w:vAlign w:val="center"/>
            <w:hideMark/>
          </w:tcPr>
          <w:p w14:paraId="017C46E9" w14:textId="2209A822" w:rsidR="0091380F" w:rsidRPr="00B10440" w:rsidRDefault="0091380F" w:rsidP="00EE182E">
            <w:pPr>
              <w:jc w:val="right"/>
              <w:rPr>
                <w:bCs/>
                <w:color w:val="000000" w:themeColor="text1"/>
                <w:sz w:val="20"/>
                <w:szCs w:val="20"/>
                <w:lang w:eastAsia="ms-MY"/>
              </w:rPr>
            </w:pPr>
            <w:r w:rsidRPr="00B10440">
              <w:rPr>
                <w:color w:val="000000" w:themeColor="text1"/>
                <w:sz w:val="20"/>
                <w:szCs w:val="20"/>
              </w:rPr>
              <w:t>16</w:t>
            </w:r>
          </w:p>
        </w:tc>
        <w:tc>
          <w:tcPr>
            <w:tcW w:w="1276" w:type="dxa"/>
            <w:tcBorders>
              <w:top w:val="nil"/>
              <w:left w:val="nil"/>
              <w:bottom w:val="single" w:sz="4" w:space="0" w:color="auto"/>
              <w:right w:val="single" w:sz="4" w:space="0" w:color="auto"/>
            </w:tcBorders>
            <w:noWrap/>
            <w:vAlign w:val="center"/>
            <w:hideMark/>
          </w:tcPr>
          <w:p w14:paraId="17B90B60" w14:textId="4C5E8444" w:rsidR="0091380F" w:rsidRPr="00B10440" w:rsidRDefault="0091380F" w:rsidP="00EE182E">
            <w:pPr>
              <w:jc w:val="right"/>
              <w:rPr>
                <w:bCs/>
                <w:color w:val="000000" w:themeColor="text1"/>
                <w:sz w:val="20"/>
                <w:szCs w:val="20"/>
                <w:lang w:eastAsia="ms-MY"/>
              </w:rPr>
            </w:pPr>
            <w:r w:rsidRPr="00B10440">
              <w:rPr>
                <w:color w:val="000000" w:themeColor="text1"/>
                <w:sz w:val="20"/>
                <w:szCs w:val="20"/>
              </w:rPr>
              <w:t>272</w:t>
            </w:r>
          </w:p>
        </w:tc>
        <w:tc>
          <w:tcPr>
            <w:tcW w:w="1276" w:type="dxa"/>
            <w:tcBorders>
              <w:top w:val="nil"/>
              <w:left w:val="nil"/>
              <w:bottom w:val="single" w:sz="4" w:space="0" w:color="auto"/>
              <w:right w:val="single" w:sz="4" w:space="0" w:color="auto"/>
            </w:tcBorders>
            <w:noWrap/>
            <w:vAlign w:val="center"/>
            <w:hideMark/>
          </w:tcPr>
          <w:p w14:paraId="30F6143B" w14:textId="195518C6" w:rsidR="0091380F" w:rsidRPr="00B10440" w:rsidRDefault="0091380F" w:rsidP="00EE182E">
            <w:pPr>
              <w:jc w:val="right"/>
              <w:rPr>
                <w:bCs/>
                <w:color w:val="000000" w:themeColor="text1"/>
                <w:sz w:val="20"/>
                <w:szCs w:val="20"/>
                <w:lang w:eastAsia="ms-MY"/>
              </w:rPr>
            </w:pPr>
            <w:r w:rsidRPr="00B10440">
              <w:rPr>
                <w:color w:val="000000" w:themeColor="text1"/>
                <w:sz w:val="20"/>
                <w:szCs w:val="20"/>
              </w:rPr>
              <w:t>-</w:t>
            </w:r>
          </w:p>
        </w:tc>
        <w:tc>
          <w:tcPr>
            <w:tcW w:w="1276" w:type="dxa"/>
            <w:tcBorders>
              <w:top w:val="nil"/>
              <w:left w:val="nil"/>
              <w:bottom w:val="single" w:sz="4" w:space="0" w:color="auto"/>
              <w:right w:val="single" w:sz="4" w:space="0" w:color="auto"/>
            </w:tcBorders>
            <w:noWrap/>
            <w:vAlign w:val="center"/>
            <w:hideMark/>
          </w:tcPr>
          <w:p w14:paraId="6B72DCCE" w14:textId="616ACABA" w:rsidR="0091380F" w:rsidRPr="00B10440" w:rsidRDefault="0091380F" w:rsidP="00EE182E">
            <w:pPr>
              <w:jc w:val="right"/>
              <w:rPr>
                <w:bCs/>
                <w:color w:val="000000" w:themeColor="text1"/>
                <w:sz w:val="20"/>
                <w:szCs w:val="20"/>
                <w:lang w:eastAsia="ms-MY"/>
              </w:rPr>
            </w:pPr>
            <w:r w:rsidRPr="00B10440">
              <w:rPr>
                <w:color w:val="000000" w:themeColor="text1"/>
                <w:sz w:val="20"/>
                <w:szCs w:val="20"/>
              </w:rPr>
              <w:t>9</w:t>
            </w:r>
          </w:p>
        </w:tc>
        <w:tc>
          <w:tcPr>
            <w:tcW w:w="1276" w:type="dxa"/>
            <w:tcBorders>
              <w:top w:val="nil"/>
              <w:left w:val="nil"/>
              <w:bottom w:val="single" w:sz="4" w:space="0" w:color="auto"/>
              <w:right w:val="single" w:sz="4" w:space="0" w:color="auto"/>
            </w:tcBorders>
            <w:noWrap/>
            <w:vAlign w:val="center"/>
            <w:hideMark/>
          </w:tcPr>
          <w:p w14:paraId="308DCA54" w14:textId="134EE3A8" w:rsidR="0091380F" w:rsidRPr="00B10440" w:rsidRDefault="0091380F" w:rsidP="00EE182E">
            <w:pPr>
              <w:jc w:val="right"/>
              <w:rPr>
                <w:bCs/>
                <w:color w:val="000000" w:themeColor="text1"/>
                <w:sz w:val="20"/>
                <w:szCs w:val="20"/>
                <w:lang w:eastAsia="ms-MY"/>
              </w:rPr>
            </w:pPr>
            <w:r w:rsidRPr="00B10440">
              <w:rPr>
                <w:color w:val="000000" w:themeColor="text1"/>
                <w:sz w:val="20"/>
                <w:szCs w:val="20"/>
              </w:rPr>
              <w:t>-</w:t>
            </w:r>
          </w:p>
        </w:tc>
        <w:tc>
          <w:tcPr>
            <w:tcW w:w="1275" w:type="dxa"/>
            <w:tcBorders>
              <w:top w:val="nil"/>
              <w:left w:val="nil"/>
              <w:bottom w:val="single" w:sz="4" w:space="0" w:color="auto"/>
              <w:right w:val="single" w:sz="4" w:space="0" w:color="auto"/>
            </w:tcBorders>
            <w:noWrap/>
            <w:vAlign w:val="center"/>
            <w:hideMark/>
          </w:tcPr>
          <w:p w14:paraId="4A97C192" w14:textId="5D954646" w:rsidR="0091380F" w:rsidRPr="00B10440" w:rsidRDefault="0091380F" w:rsidP="00EE182E">
            <w:pPr>
              <w:jc w:val="right"/>
              <w:rPr>
                <w:bCs/>
                <w:color w:val="000000" w:themeColor="text1"/>
                <w:sz w:val="20"/>
                <w:szCs w:val="20"/>
                <w:lang w:eastAsia="ms-MY"/>
              </w:rPr>
            </w:pPr>
            <w:r w:rsidRPr="00B10440">
              <w:rPr>
                <w:color w:val="000000" w:themeColor="text1"/>
                <w:sz w:val="20"/>
                <w:szCs w:val="20"/>
              </w:rPr>
              <w:t>2</w:t>
            </w:r>
          </w:p>
        </w:tc>
        <w:tc>
          <w:tcPr>
            <w:tcW w:w="1276" w:type="dxa"/>
            <w:tcBorders>
              <w:top w:val="nil"/>
              <w:left w:val="nil"/>
              <w:bottom w:val="single" w:sz="4" w:space="0" w:color="auto"/>
              <w:right w:val="single" w:sz="4" w:space="0" w:color="auto"/>
            </w:tcBorders>
            <w:noWrap/>
            <w:vAlign w:val="center"/>
            <w:hideMark/>
          </w:tcPr>
          <w:p w14:paraId="3AE9DBB3" w14:textId="52B3F5DC" w:rsidR="0091380F" w:rsidRPr="00B10440" w:rsidRDefault="0091380F" w:rsidP="00EE182E">
            <w:pPr>
              <w:jc w:val="right"/>
              <w:rPr>
                <w:bCs/>
                <w:color w:val="000000" w:themeColor="text1"/>
                <w:sz w:val="20"/>
                <w:szCs w:val="20"/>
                <w:lang w:eastAsia="ms-MY"/>
              </w:rPr>
            </w:pPr>
            <w:r w:rsidRPr="00B10440">
              <w:rPr>
                <w:color w:val="000000" w:themeColor="text1"/>
                <w:sz w:val="20"/>
                <w:szCs w:val="20"/>
              </w:rPr>
              <w:t>-</w:t>
            </w:r>
          </w:p>
        </w:tc>
        <w:tc>
          <w:tcPr>
            <w:tcW w:w="1276" w:type="dxa"/>
            <w:tcBorders>
              <w:top w:val="nil"/>
              <w:left w:val="nil"/>
              <w:bottom w:val="single" w:sz="4" w:space="0" w:color="auto"/>
              <w:right w:val="single" w:sz="4" w:space="0" w:color="auto"/>
            </w:tcBorders>
            <w:noWrap/>
            <w:vAlign w:val="center"/>
            <w:hideMark/>
          </w:tcPr>
          <w:p w14:paraId="389E3DD1" w14:textId="5CA86408" w:rsidR="0091380F" w:rsidRPr="00B10440" w:rsidRDefault="0091380F" w:rsidP="00EE182E">
            <w:pPr>
              <w:jc w:val="right"/>
              <w:rPr>
                <w:bCs/>
                <w:color w:val="000000" w:themeColor="text1"/>
                <w:sz w:val="20"/>
                <w:szCs w:val="20"/>
                <w:lang w:eastAsia="ms-MY"/>
              </w:rPr>
            </w:pPr>
            <w:r w:rsidRPr="00B10440">
              <w:rPr>
                <w:color w:val="000000" w:themeColor="text1"/>
                <w:sz w:val="20"/>
                <w:szCs w:val="20"/>
              </w:rPr>
              <w:t>5</w:t>
            </w:r>
          </w:p>
        </w:tc>
        <w:tc>
          <w:tcPr>
            <w:tcW w:w="1276" w:type="dxa"/>
            <w:tcBorders>
              <w:top w:val="nil"/>
              <w:left w:val="nil"/>
              <w:bottom w:val="single" w:sz="4" w:space="0" w:color="auto"/>
              <w:right w:val="single" w:sz="4" w:space="0" w:color="auto"/>
            </w:tcBorders>
            <w:noWrap/>
            <w:vAlign w:val="center"/>
            <w:hideMark/>
          </w:tcPr>
          <w:p w14:paraId="29B641F6" w14:textId="32641914" w:rsidR="0091380F" w:rsidRPr="00B10440" w:rsidRDefault="0091380F" w:rsidP="00EE182E">
            <w:pPr>
              <w:jc w:val="right"/>
              <w:rPr>
                <w:b/>
                <w:bCs/>
                <w:color w:val="000000" w:themeColor="text1"/>
                <w:sz w:val="20"/>
                <w:szCs w:val="20"/>
                <w:lang w:eastAsia="ms-MY"/>
              </w:rPr>
            </w:pPr>
            <w:r w:rsidRPr="00B10440">
              <w:rPr>
                <w:b/>
                <w:bCs/>
                <w:color w:val="000000" w:themeColor="text1"/>
                <w:sz w:val="20"/>
                <w:szCs w:val="20"/>
              </w:rPr>
              <w:t>16</w:t>
            </w:r>
          </w:p>
        </w:tc>
        <w:tc>
          <w:tcPr>
            <w:tcW w:w="1276" w:type="dxa"/>
            <w:tcBorders>
              <w:top w:val="nil"/>
              <w:left w:val="nil"/>
              <w:bottom w:val="single" w:sz="4" w:space="0" w:color="auto"/>
              <w:right w:val="single" w:sz="4" w:space="0" w:color="auto"/>
            </w:tcBorders>
            <w:vAlign w:val="center"/>
            <w:hideMark/>
          </w:tcPr>
          <w:p w14:paraId="500D3556" w14:textId="660FEAC2" w:rsidR="0091380F" w:rsidRPr="00B10440" w:rsidRDefault="0091380F" w:rsidP="00EE182E">
            <w:pPr>
              <w:jc w:val="right"/>
              <w:rPr>
                <w:b/>
                <w:bCs/>
                <w:color w:val="000000" w:themeColor="text1"/>
                <w:sz w:val="20"/>
                <w:szCs w:val="20"/>
                <w:lang w:eastAsia="ms-MY"/>
              </w:rPr>
            </w:pPr>
            <w:r w:rsidRPr="00B10440">
              <w:rPr>
                <w:b/>
                <w:bCs/>
                <w:color w:val="000000" w:themeColor="text1"/>
                <w:sz w:val="20"/>
                <w:szCs w:val="20"/>
              </w:rPr>
              <w:t>288</w:t>
            </w:r>
          </w:p>
        </w:tc>
      </w:tr>
      <w:tr w:rsidR="00C54B8D" w:rsidRPr="00B10440" w14:paraId="1E05AB1D" w14:textId="77777777" w:rsidTr="00EE182E">
        <w:trPr>
          <w:trHeight w:val="283"/>
        </w:trPr>
        <w:tc>
          <w:tcPr>
            <w:tcW w:w="1134" w:type="dxa"/>
            <w:tcBorders>
              <w:top w:val="nil"/>
              <w:left w:val="single" w:sz="4" w:space="0" w:color="auto"/>
              <w:bottom w:val="single" w:sz="4" w:space="0" w:color="auto"/>
              <w:right w:val="single" w:sz="4" w:space="0" w:color="auto"/>
            </w:tcBorders>
            <w:noWrap/>
            <w:hideMark/>
          </w:tcPr>
          <w:p w14:paraId="6AAF6088" w14:textId="77777777" w:rsidR="0091380F" w:rsidRPr="00B10440" w:rsidRDefault="0091380F" w:rsidP="0091380F">
            <w:pPr>
              <w:jc w:val="center"/>
              <w:rPr>
                <w:b/>
                <w:bCs/>
                <w:color w:val="000000" w:themeColor="text1"/>
                <w:sz w:val="20"/>
                <w:szCs w:val="20"/>
                <w:lang w:eastAsia="ms-MY"/>
              </w:rPr>
            </w:pPr>
            <w:r w:rsidRPr="00B10440">
              <w:rPr>
                <w:b/>
                <w:bCs/>
                <w:color w:val="000000" w:themeColor="text1"/>
                <w:sz w:val="20"/>
                <w:szCs w:val="20"/>
                <w:lang w:eastAsia="ms-MY"/>
              </w:rPr>
              <w:lastRenderedPageBreak/>
              <w:t>15</w:t>
            </w:r>
          </w:p>
        </w:tc>
        <w:tc>
          <w:tcPr>
            <w:tcW w:w="1275" w:type="dxa"/>
            <w:tcBorders>
              <w:top w:val="nil"/>
              <w:left w:val="nil"/>
              <w:bottom w:val="single" w:sz="4" w:space="0" w:color="auto"/>
              <w:right w:val="single" w:sz="4" w:space="0" w:color="auto"/>
            </w:tcBorders>
            <w:noWrap/>
            <w:vAlign w:val="center"/>
            <w:hideMark/>
          </w:tcPr>
          <w:p w14:paraId="65173518" w14:textId="2C7995A2" w:rsidR="0091380F" w:rsidRPr="00B10440" w:rsidRDefault="0091380F" w:rsidP="00EE182E">
            <w:pPr>
              <w:jc w:val="right"/>
              <w:rPr>
                <w:bCs/>
                <w:color w:val="000000" w:themeColor="text1"/>
                <w:sz w:val="20"/>
                <w:szCs w:val="20"/>
                <w:lang w:eastAsia="ms-MY"/>
              </w:rPr>
            </w:pPr>
            <w:r w:rsidRPr="00B10440">
              <w:rPr>
                <w:color w:val="000000" w:themeColor="text1"/>
                <w:sz w:val="20"/>
                <w:szCs w:val="20"/>
              </w:rPr>
              <w:t>3</w:t>
            </w:r>
          </w:p>
        </w:tc>
        <w:tc>
          <w:tcPr>
            <w:tcW w:w="1276" w:type="dxa"/>
            <w:tcBorders>
              <w:top w:val="nil"/>
              <w:left w:val="nil"/>
              <w:bottom w:val="single" w:sz="4" w:space="0" w:color="auto"/>
              <w:right w:val="single" w:sz="4" w:space="0" w:color="auto"/>
            </w:tcBorders>
            <w:noWrap/>
            <w:vAlign w:val="center"/>
            <w:hideMark/>
          </w:tcPr>
          <w:p w14:paraId="465CC4F1" w14:textId="4F012CD7" w:rsidR="0091380F" w:rsidRPr="00B10440" w:rsidRDefault="0091380F" w:rsidP="00EE182E">
            <w:pPr>
              <w:jc w:val="right"/>
              <w:rPr>
                <w:bCs/>
                <w:color w:val="000000" w:themeColor="text1"/>
                <w:sz w:val="20"/>
                <w:szCs w:val="20"/>
                <w:lang w:eastAsia="ms-MY"/>
              </w:rPr>
            </w:pPr>
            <w:r w:rsidRPr="00B10440">
              <w:rPr>
                <w:color w:val="000000" w:themeColor="text1"/>
                <w:sz w:val="20"/>
                <w:szCs w:val="20"/>
              </w:rPr>
              <w:t>61</w:t>
            </w:r>
          </w:p>
        </w:tc>
        <w:tc>
          <w:tcPr>
            <w:tcW w:w="1276" w:type="dxa"/>
            <w:tcBorders>
              <w:top w:val="nil"/>
              <w:left w:val="nil"/>
              <w:bottom w:val="single" w:sz="4" w:space="0" w:color="auto"/>
              <w:right w:val="single" w:sz="4" w:space="0" w:color="auto"/>
            </w:tcBorders>
            <w:noWrap/>
            <w:vAlign w:val="center"/>
            <w:hideMark/>
          </w:tcPr>
          <w:p w14:paraId="6FFC289D" w14:textId="66C27476" w:rsidR="0091380F" w:rsidRPr="00B10440" w:rsidRDefault="0091380F" w:rsidP="00EE182E">
            <w:pPr>
              <w:jc w:val="right"/>
              <w:rPr>
                <w:bCs/>
                <w:color w:val="000000" w:themeColor="text1"/>
                <w:sz w:val="20"/>
                <w:szCs w:val="20"/>
                <w:lang w:eastAsia="ms-MY"/>
              </w:rPr>
            </w:pPr>
            <w:r w:rsidRPr="00B10440">
              <w:rPr>
                <w:color w:val="000000" w:themeColor="text1"/>
                <w:sz w:val="20"/>
                <w:szCs w:val="20"/>
              </w:rPr>
              <w:t>-</w:t>
            </w:r>
          </w:p>
        </w:tc>
        <w:tc>
          <w:tcPr>
            <w:tcW w:w="1276" w:type="dxa"/>
            <w:tcBorders>
              <w:top w:val="nil"/>
              <w:left w:val="nil"/>
              <w:bottom w:val="single" w:sz="4" w:space="0" w:color="auto"/>
              <w:right w:val="single" w:sz="4" w:space="0" w:color="auto"/>
            </w:tcBorders>
            <w:noWrap/>
            <w:vAlign w:val="center"/>
            <w:hideMark/>
          </w:tcPr>
          <w:p w14:paraId="37AF11C9" w14:textId="4969DA49" w:rsidR="0091380F" w:rsidRPr="00B10440" w:rsidRDefault="0091380F" w:rsidP="00EE182E">
            <w:pPr>
              <w:jc w:val="right"/>
              <w:rPr>
                <w:bCs/>
                <w:color w:val="000000" w:themeColor="text1"/>
                <w:sz w:val="20"/>
                <w:szCs w:val="20"/>
                <w:lang w:eastAsia="ms-MY"/>
              </w:rPr>
            </w:pPr>
            <w:r w:rsidRPr="00B10440">
              <w:rPr>
                <w:color w:val="000000" w:themeColor="text1"/>
                <w:sz w:val="20"/>
                <w:szCs w:val="20"/>
              </w:rPr>
              <w:t>-</w:t>
            </w:r>
          </w:p>
        </w:tc>
        <w:tc>
          <w:tcPr>
            <w:tcW w:w="1276" w:type="dxa"/>
            <w:tcBorders>
              <w:top w:val="nil"/>
              <w:left w:val="nil"/>
              <w:bottom w:val="single" w:sz="4" w:space="0" w:color="auto"/>
              <w:right w:val="single" w:sz="4" w:space="0" w:color="auto"/>
            </w:tcBorders>
            <w:noWrap/>
            <w:vAlign w:val="center"/>
            <w:hideMark/>
          </w:tcPr>
          <w:p w14:paraId="524A2482" w14:textId="6B4D6124" w:rsidR="0091380F" w:rsidRPr="00B10440" w:rsidRDefault="0091380F" w:rsidP="00EE182E">
            <w:pPr>
              <w:jc w:val="right"/>
              <w:rPr>
                <w:bCs/>
                <w:color w:val="000000" w:themeColor="text1"/>
                <w:sz w:val="20"/>
                <w:szCs w:val="20"/>
                <w:lang w:eastAsia="ms-MY"/>
              </w:rPr>
            </w:pPr>
            <w:r w:rsidRPr="00B10440">
              <w:rPr>
                <w:color w:val="000000" w:themeColor="text1"/>
                <w:sz w:val="20"/>
                <w:szCs w:val="20"/>
              </w:rPr>
              <w:t>-</w:t>
            </w:r>
          </w:p>
        </w:tc>
        <w:tc>
          <w:tcPr>
            <w:tcW w:w="1275" w:type="dxa"/>
            <w:tcBorders>
              <w:top w:val="nil"/>
              <w:left w:val="nil"/>
              <w:bottom w:val="single" w:sz="4" w:space="0" w:color="auto"/>
              <w:right w:val="single" w:sz="4" w:space="0" w:color="auto"/>
            </w:tcBorders>
            <w:noWrap/>
            <w:vAlign w:val="center"/>
            <w:hideMark/>
          </w:tcPr>
          <w:p w14:paraId="01677CED" w14:textId="6B6772CC" w:rsidR="0091380F" w:rsidRPr="00B10440" w:rsidRDefault="0091380F" w:rsidP="00EE182E">
            <w:pPr>
              <w:jc w:val="right"/>
              <w:rPr>
                <w:bCs/>
                <w:color w:val="000000" w:themeColor="text1"/>
                <w:sz w:val="20"/>
                <w:szCs w:val="20"/>
                <w:lang w:eastAsia="ms-MY"/>
              </w:rPr>
            </w:pPr>
            <w:r w:rsidRPr="00B10440">
              <w:rPr>
                <w:color w:val="000000" w:themeColor="text1"/>
                <w:sz w:val="20"/>
                <w:szCs w:val="20"/>
              </w:rPr>
              <w:t>-</w:t>
            </w:r>
          </w:p>
        </w:tc>
        <w:tc>
          <w:tcPr>
            <w:tcW w:w="1276" w:type="dxa"/>
            <w:tcBorders>
              <w:top w:val="nil"/>
              <w:left w:val="nil"/>
              <w:bottom w:val="single" w:sz="4" w:space="0" w:color="auto"/>
              <w:right w:val="single" w:sz="4" w:space="0" w:color="auto"/>
            </w:tcBorders>
            <w:noWrap/>
            <w:vAlign w:val="center"/>
            <w:hideMark/>
          </w:tcPr>
          <w:p w14:paraId="7A304093" w14:textId="30A295C4" w:rsidR="0091380F" w:rsidRPr="00B10440" w:rsidRDefault="0091380F" w:rsidP="00EE182E">
            <w:pPr>
              <w:jc w:val="right"/>
              <w:rPr>
                <w:bCs/>
                <w:color w:val="000000" w:themeColor="text1"/>
                <w:sz w:val="20"/>
                <w:szCs w:val="20"/>
                <w:lang w:eastAsia="ms-MY"/>
              </w:rPr>
            </w:pPr>
            <w:r w:rsidRPr="00B10440">
              <w:rPr>
                <w:color w:val="000000" w:themeColor="text1"/>
                <w:sz w:val="20"/>
                <w:szCs w:val="20"/>
              </w:rPr>
              <w:t>1</w:t>
            </w:r>
          </w:p>
        </w:tc>
        <w:tc>
          <w:tcPr>
            <w:tcW w:w="1276" w:type="dxa"/>
            <w:tcBorders>
              <w:top w:val="nil"/>
              <w:left w:val="nil"/>
              <w:bottom w:val="single" w:sz="4" w:space="0" w:color="auto"/>
              <w:right w:val="single" w:sz="4" w:space="0" w:color="auto"/>
            </w:tcBorders>
            <w:noWrap/>
            <w:vAlign w:val="center"/>
            <w:hideMark/>
          </w:tcPr>
          <w:p w14:paraId="282A3540" w14:textId="1D4D0EA8" w:rsidR="0091380F" w:rsidRPr="00B10440" w:rsidRDefault="0091380F" w:rsidP="00EE182E">
            <w:pPr>
              <w:jc w:val="right"/>
              <w:rPr>
                <w:bCs/>
                <w:color w:val="000000" w:themeColor="text1"/>
                <w:sz w:val="20"/>
                <w:szCs w:val="20"/>
                <w:lang w:eastAsia="ms-MY"/>
              </w:rPr>
            </w:pPr>
            <w:r w:rsidRPr="00B10440">
              <w:rPr>
                <w:color w:val="000000" w:themeColor="text1"/>
                <w:sz w:val="20"/>
                <w:szCs w:val="20"/>
              </w:rPr>
              <w:t>-</w:t>
            </w:r>
          </w:p>
        </w:tc>
        <w:tc>
          <w:tcPr>
            <w:tcW w:w="1276" w:type="dxa"/>
            <w:tcBorders>
              <w:top w:val="nil"/>
              <w:left w:val="nil"/>
              <w:bottom w:val="single" w:sz="4" w:space="0" w:color="auto"/>
              <w:right w:val="single" w:sz="4" w:space="0" w:color="auto"/>
            </w:tcBorders>
            <w:noWrap/>
            <w:vAlign w:val="center"/>
            <w:hideMark/>
          </w:tcPr>
          <w:p w14:paraId="7649A234" w14:textId="720EFBD2" w:rsidR="0091380F" w:rsidRPr="00B10440" w:rsidRDefault="0091380F" w:rsidP="00EE182E">
            <w:pPr>
              <w:jc w:val="right"/>
              <w:rPr>
                <w:b/>
                <w:bCs/>
                <w:color w:val="000000" w:themeColor="text1"/>
                <w:sz w:val="20"/>
                <w:szCs w:val="20"/>
                <w:lang w:eastAsia="ms-MY"/>
              </w:rPr>
            </w:pPr>
            <w:r w:rsidRPr="00B10440">
              <w:rPr>
                <w:b/>
                <w:bCs/>
                <w:color w:val="000000" w:themeColor="text1"/>
                <w:sz w:val="20"/>
                <w:szCs w:val="20"/>
              </w:rPr>
              <w:t>4</w:t>
            </w:r>
          </w:p>
        </w:tc>
        <w:tc>
          <w:tcPr>
            <w:tcW w:w="1276" w:type="dxa"/>
            <w:tcBorders>
              <w:top w:val="nil"/>
              <w:left w:val="nil"/>
              <w:bottom w:val="single" w:sz="4" w:space="0" w:color="auto"/>
              <w:right w:val="single" w:sz="4" w:space="0" w:color="auto"/>
            </w:tcBorders>
            <w:vAlign w:val="center"/>
            <w:hideMark/>
          </w:tcPr>
          <w:p w14:paraId="01E08973" w14:textId="7582A605" w:rsidR="0091380F" w:rsidRPr="00B10440" w:rsidRDefault="0091380F" w:rsidP="00EE182E">
            <w:pPr>
              <w:jc w:val="right"/>
              <w:rPr>
                <w:b/>
                <w:bCs/>
                <w:color w:val="000000" w:themeColor="text1"/>
                <w:sz w:val="20"/>
                <w:szCs w:val="20"/>
                <w:lang w:eastAsia="ms-MY"/>
              </w:rPr>
            </w:pPr>
            <w:r w:rsidRPr="00B10440">
              <w:rPr>
                <w:b/>
                <w:bCs/>
                <w:color w:val="000000" w:themeColor="text1"/>
                <w:sz w:val="20"/>
                <w:szCs w:val="20"/>
              </w:rPr>
              <w:t>61</w:t>
            </w:r>
          </w:p>
        </w:tc>
      </w:tr>
      <w:tr w:rsidR="00C54B8D" w:rsidRPr="00B10440" w14:paraId="2FE9DEE2" w14:textId="77777777" w:rsidTr="00EE182E">
        <w:trPr>
          <w:trHeight w:val="283"/>
        </w:trPr>
        <w:tc>
          <w:tcPr>
            <w:tcW w:w="1134" w:type="dxa"/>
            <w:tcBorders>
              <w:top w:val="nil"/>
              <w:left w:val="single" w:sz="4" w:space="0" w:color="auto"/>
              <w:bottom w:val="single" w:sz="4" w:space="0" w:color="auto"/>
              <w:right w:val="single" w:sz="4" w:space="0" w:color="auto"/>
            </w:tcBorders>
            <w:noWrap/>
            <w:hideMark/>
          </w:tcPr>
          <w:p w14:paraId="5A824310" w14:textId="77777777" w:rsidR="0091380F" w:rsidRPr="00B10440" w:rsidRDefault="0091380F" w:rsidP="0091380F">
            <w:pPr>
              <w:jc w:val="center"/>
              <w:rPr>
                <w:b/>
                <w:bCs/>
                <w:color w:val="000000" w:themeColor="text1"/>
                <w:sz w:val="20"/>
                <w:szCs w:val="20"/>
                <w:lang w:eastAsia="ms-MY"/>
              </w:rPr>
            </w:pPr>
            <w:r w:rsidRPr="00B10440">
              <w:rPr>
                <w:b/>
                <w:bCs/>
                <w:color w:val="000000" w:themeColor="text1"/>
                <w:sz w:val="20"/>
                <w:szCs w:val="20"/>
                <w:lang w:eastAsia="ms-MY"/>
              </w:rPr>
              <w:t>14</w:t>
            </w:r>
          </w:p>
        </w:tc>
        <w:tc>
          <w:tcPr>
            <w:tcW w:w="1275" w:type="dxa"/>
            <w:tcBorders>
              <w:top w:val="nil"/>
              <w:left w:val="nil"/>
              <w:bottom w:val="single" w:sz="4" w:space="0" w:color="auto"/>
              <w:right w:val="single" w:sz="4" w:space="0" w:color="auto"/>
            </w:tcBorders>
            <w:noWrap/>
            <w:vAlign w:val="center"/>
            <w:hideMark/>
          </w:tcPr>
          <w:p w14:paraId="5253B140" w14:textId="083C2F32" w:rsidR="0091380F" w:rsidRPr="00B10440" w:rsidRDefault="0091380F" w:rsidP="00EE182E">
            <w:pPr>
              <w:jc w:val="right"/>
              <w:rPr>
                <w:bCs/>
                <w:color w:val="000000" w:themeColor="text1"/>
                <w:sz w:val="20"/>
                <w:szCs w:val="20"/>
                <w:lang w:eastAsia="ms-MY"/>
              </w:rPr>
            </w:pPr>
            <w:r w:rsidRPr="00B10440">
              <w:rPr>
                <w:color w:val="000000" w:themeColor="text1"/>
                <w:sz w:val="20"/>
                <w:szCs w:val="20"/>
              </w:rPr>
              <w:t>-</w:t>
            </w:r>
          </w:p>
        </w:tc>
        <w:tc>
          <w:tcPr>
            <w:tcW w:w="1276" w:type="dxa"/>
            <w:tcBorders>
              <w:top w:val="nil"/>
              <w:left w:val="nil"/>
              <w:bottom w:val="single" w:sz="4" w:space="0" w:color="auto"/>
              <w:right w:val="single" w:sz="4" w:space="0" w:color="auto"/>
            </w:tcBorders>
            <w:noWrap/>
            <w:vAlign w:val="center"/>
            <w:hideMark/>
          </w:tcPr>
          <w:p w14:paraId="6FC3C86D" w14:textId="67843B72" w:rsidR="0091380F" w:rsidRPr="00B10440" w:rsidRDefault="0091380F" w:rsidP="00EE182E">
            <w:pPr>
              <w:jc w:val="right"/>
              <w:rPr>
                <w:bCs/>
                <w:color w:val="000000" w:themeColor="text1"/>
                <w:sz w:val="20"/>
                <w:szCs w:val="20"/>
                <w:lang w:eastAsia="ms-MY"/>
              </w:rPr>
            </w:pPr>
            <w:r w:rsidRPr="00B10440">
              <w:rPr>
                <w:color w:val="000000" w:themeColor="text1"/>
                <w:sz w:val="20"/>
                <w:szCs w:val="20"/>
              </w:rPr>
              <w:t>17</w:t>
            </w:r>
          </w:p>
        </w:tc>
        <w:tc>
          <w:tcPr>
            <w:tcW w:w="1276" w:type="dxa"/>
            <w:tcBorders>
              <w:top w:val="nil"/>
              <w:left w:val="nil"/>
              <w:bottom w:val="single" w:sz="4" w:space="0" w:color="auto"/>
              <w:right w:val="single" w:sz="4" w:space="0" w:color="auto"/>
            </w:tcBorders>
            <w:noWrap/>
            <w:vAlign w:val="center"/>
            <w:hideMark/>
          </w:tcPr>
          <w:p w14:paraId="44ECF82E" w14:textId="56805F5B" w:rsidR="0091380F" w:rsidRPr="00B10440" w:rsidRDefault="0091380F" w:rsidP="00EE182E">
            <w:pPr>
              <w:jc w:val="right"/>
              <w:rPr>
                <w:bCs/>
                <w:color w:val="000000" w:themeColor="text1"/>
                <w:sz w:val="20"/>
                <w:szCs w:val="20"/>
                <w:lang w:eastAsia="ms-MY"/>
              </w:rPr>
            </w:pPr>
            <w:r w:rsidRPr="00B10440">
              <w:rPr>
                <w:color w:val="000000" w:themeColor="text1"/>
                <w:sz w:val="20"/>
                <w:szCs w:val="20"/>
              </w:rPr>
              <w:t>-</w:t>
            </w:r>
          </w:p>
        </w:tc>
        <w:tc>
          <w:tcPr>
            <w:tcW w:w="1276" w:type="dxa"/>
            <w:tcBorders>
              <w:top w:val="nil"/>
              <w:left w:val="nil"/>
              <w:bottom w:val="single" w:sz="4" w:space="0" w:color="auto"/>
              <w:right w:val="single" w:sz="4" w:space="0" w:color="auto"/>
            </w:tcBorders>
            <w:noWrap/>
            <w:vAlign w:val="center"/>
            <w:hideMark/>
          </w:tcPr>
          <w:p w14:paraId="51F9DCD8" w14:textId="75407F6C" w:rsidR="0091380F" w:rsidRPr="00B10440" w:rsidRDefault="0091380F" w:rsidP="00EE182E">
            <w:pPr>
              <w:jc w:val="right"/>
              <w:rPr>
                <w:bCs/>
                <w:color w:val="000000" w:themeColor="text1"/>
                <w:sz w:val="20"/>
                <w:szCs w:val="20"/>
                <w:lang w:eastAsia="ms-MY"/>
              </w:rPr>
            </w:pPr>
            <w:r w:rsidRPr="00B10440">
              <w:rPr>
                <w:color w:val="000000" w:themeColor="text1"/>
                <w:sz w:val="20"/>
                <w:szCs w:val="20"/>
              </w:rPr>
              <w:t>1</w:t>
            </w:r>
          </w:p>
        </w:tc>
        <w:tc>
          <w:tcPr>
            <w:tcW w:w="1276" w:type="dxa"/>
            <w:tcBorders>
              <w:top w:val="nil"/>
              <w:left w:val="nil"/>
              <w:bottom w:val="single" w:sz="4" w:space="0" w:color="auto"/>
              <w:right w:val="single" w:sz="4" w:space="0" w:color="auto"/>
            </w:tcBorders>
            <w:noWrap/>
            <w:vAlign w:val="center"/>
            <w:hideMark/>
          </w:tcPr>
          <w:p w14:paraId="799A2607" w14:textId="3460EF2B" w:rsidR="0091380F" w:rsidRPr="00B10440" w:rsidRDefault="0091380F" w:rsidP="00EE182E">
            <w:pPr>
              <w:jc w:val="right"/>
              <w:rPr>
                <w:bCs/>
                <w:color w:val="000000" w:themeColor="text1"/>
                <w:sz w:val="20"/>
                <w:szCs w:val="20"/>
                <w:lang w:eastAsia="ms-MY"/>
              </w:rPr>
            </w:pPr>
            <w:r w:rsidRPr="00B10440">
              <w:rPr>
                <w:color w:val="000000" w:themeColor="text1"/>
                <w:sz w:val="20"/>
                <w:szCs w:val="20"/>
              </w:rPr>
              <w:t>-</w:t>
            </w:r>
          </w:p>
        </w:tc>
        <w:tc>
          <w:tcPr>
            <w:tcW w:w="1275" w:type="dxa"/>
            <w:tcBorders>
              <w:top w:val="nil"/>
              <w:left w:val="nil"/>
              <w:bottom w:val="single" w:sz="4" w:space="0" w:color="auto"/>
              <w:right w:val="single" w:sz="4" w:space="0" w:color="auto"/>
            </w:tcBorders>
            <w:noWrap/>
            <w:vAlign w:val="center"/>
            <w:hideMark/>
          </w:tcPr>
          <w:p w14:paraId="29B1D966" w14:textId="4D33A4AC" w:rsidR="0091380F" w:rsidRPr="00B10440" w:rsidRDefault="0091380F" w:rsidP="00EE182E">
            <w:pPr>
              <w:jc w:val="right"/>
              <w:rPr>
                <w:bCs/>
                <w:color w:val="000000" w:themeColor="text1"/>
                <w:sz w:val="20"/>
                <w:szCs w:val="20"/>
                <w:lang w:eastAsia="ms-MY"/>
              </w:rPr>
            </w:pPr>
            <w:r w:rsidRPr="00B10440">
              <w:rPr>
                <w:color w:val="000000" w:themeColor="text1"/>
                <w:sz w:val="20"/>
                <w:szCs w:val="20"/>
              </w:rPr>
              <w:t>-</w:t>
            </w:r>
          </w:p>
        </w:tc>
        <w:tc>
          <w:tcPr>
            <w:tcW w:w="1276" w:type="dxa"/>
            <w:tcBorders>
              <w:top w:val="nil"/>
              <w:left w:val="nil"/>
              <w:bottom w:val="single" w:sz="4" w:space="0" w:color="auto"/>
              <w:right w:val="single" w:sz="4" w:space="0" w:color="auto"/>
            </w:tcBorders>
            <w:noWrap/>
            <w:vAlign w:val="center"/>
            <w:hideMark/>
          </w:tcPr>
          <w:p w14:paraId="26EDE577" w14:textId="4D9B04A9" w:rsidR="0091380F" w:rsidRPr="00B10440" w:rsidRDefault="0091380F" w:rsidP="00EE182E">
            <w:pPr>
              <w:jc w:val="right"/>
              <w:rPr>
                <w:bCs/>
                <w:color w:val="000000" w:themeColor="text1"/>
                <w:sz w:val="20"/>
                <w:szCs w:val="20"/>
                <w:lang w:eastAsia="ms-MY"/>
              </w:rPr>
            </w:pPr>
            <w:r w:rsidRPr="00B10440">
              <w:rPr>
                <w:color w:val="000000" w:themeColor="text1"/>
                <w:sz w:val="20"/>
                <w:szCs w:val="20"/>
              </w:rPr>
              <w:t>-</w:t>
            </w:r>
          </w:p>
        </w:tc>
        <w:tc>
          <w:tcPr>
            <w:tcW w:w="1276" w:type="dxa"/>
            <w:tcBorders>
              <w:top w:val="nil"/>
              <w:left w:val="nil"/>
              <w:bottom w:val="single" w:sz="4" w:space="0" w:color="auto"/>
              <w:right w:val="single" w:sz="4" w:space="0" w:color="auto"/>
            </w:tcBorders>
            <w:noWrap/>
            <w:vAlign w:val="center"/>
            <w:hideMark/>
          </w:tcPr>
          <w:p w14:paraId="0F88BDAE" w14:textId="7F6BEB0B" w:rsidR="0091380F" w:rsidRPr="00B10440" w:rsidRDefault="0091380F" w:rsidP="00EE182E">
            <w:pPr>
              <w:jc w:val="right"/>
              <w:rPr>
                <w:bCs/>
                <w:color w:val="000000" w:themeColor="text1"/>
                <w:sz w:val="20"/>
                <w:szCs w:val="20"/>
                <w:lang w:eastAsia="ms-MY"/>
              </w:rPr>
            </w:pPr>
            <w:r w:rsidRPr="00B10440">
              <w:rPr>
                <w:color w:val="000000" w:themeColor="text1"/>
                <w:sz w:val="20"/>
                <w:szCs w:val="20"/>
              </w:rPr>
              <w:t>-</w:t>
            </w:r>
          </w:p>
        </w:tc>
        <w:tc>
          <w:tcPr>
            <w:tcW w:w="1276" w:type="dxa"/>
            <w:tcBorders>
              <w:top w:val="nil"/>
              <w:left w:val="nil"/>
              <w:bottom w:val="single" w:sz="4" w:space="0" w:color="auto"/>
              <w:right w:val="single" w:sz="4" w:space="0" w:color="auto"/>
            </w:tcBorders>
            <w:noWrap/>
            <w:vAlign w:val="center"/>
            <w:hideMark/>
          </w:tcPr>
          <w:p w14:paraId="0BE17F93" w14:textId="2828B401" w:rsidR="0091380F" w:rsidRPr="00B10440" w:rsidRDefault="0091380F" w:rsidP="00EE182E">
            <w:pPr>
              <w:jc w:val="right"/>
              <w:rPr>
                <w:b/>
                <w:bCs/>
                <w:color w:val="000000" w:themeColor="text1"/>
                <w:sz w:val="20"/>
                <w:szCs w:val="20"/>
                <w:lang w:eastAsia="ms-MY"/>
              </w:rPr>
            </w:pPr>
            <w:r w:rsidRPr="00B10440">
              <w:rPr>
                <w:b/>
                <w:bCs/>
                <w:color w:val="000000" w:themeColor="text1"/>
                <w:sz w:val="20"/>
                <w:szCs w:val="20"/>
              </w:rPr>
              <w:t>-</w:t>
            </w:r>
          </w:p>
        </w:tc>
        <w:tc>
          <w:tcPr>
            <w:tcW w:w="1276" w:type="dxa"/>
            <w:tcBorders>
              <w:top w:val="nil"/>
              <w:left w:val="nil"/>
              <w:bottom w:val="single" w:sz="4" w:space="0" w:color="auto"/>
              <w:right w:val="single" w:sz="4" w:space="0" w:color="auto"/>
            </w:tcBorders>
            <w:vAlign w:val="center"/>
            <w:hideMark/>
          </w:tcPr>
          <w:p w14:paraId="64E7E931" w14:textId="3B7C2986" w:rsidR="0091380F" w:rsidRPr="00B10440" w:rsidRDefault="0091380F" w:rsidP="00EE182E">
            <w:pPr>
              <w:jc w:val="right"/>
              <w:rPr>
                <w:b/>
                <w:bCs/>
                <w:color w:val="000000" w:themeColor="text1"/>
                <w:sz w:val="20"/>
                <w:szCs w:val="20"/>
                <w:lang w:eastAsia="ms-MY"/>
              </w:rPr>
            </w:pPr>
            <w:r w:rsidRPr="00B10440">
              <w:rPr>
                <w:b/>
                <w:bCs/>
                <w:color w:val="000000" w:themeColor="text1"/>
                <w:sz w:val="20"/>
                <w:szCs w:val="20"/>
              </w:rPr>
              <w:t>18</w:t>
            </w:r>
          </w:p>
        </w:tc>
      </w:tr>
      <w:tr w:rsidR="00C54B8D" w:rsidRPr="00B10440" w14:paraId="2C5E31B9" w14:textId="77777777" w:rsidTr="00EE182E">
        <w:trPr>
          <w:trHeight w:val="283"/>
        </w:trPr>
        <w:tc>
          <w:tcPr>
            <w:tcW w:w="1134" w:type="dxa"/>
            <w:tcBorders>
              <w:top w:val="nil"/>
              <w:left w:val="single" w:sz="4" w:space="0" w:color="auto"/>
              <w:bottom w:val="single" w:sz="4" w:space="0" w:color="auto"/>
              <w:right w:val="single" w:sz="4" w:space="0" w:color="auto"/>
            </w:tcBorders>
            <w:noWrap/>
            <w:hideMark/>
          </w:tcPr>
          <w:p w14:paraId="3A185506" w14:textId="77777777" w:rsidR="0091380F" w:rsidRPr="00B10440" w:rsidRDefault="0091380F" w:rsidP="0091380F">
            <w:pPr>
              <w:jc w:val="center"/>
              <w:rPr>
                <w:b/>
                <w:bCs/>
                <w:color w:val="000000" w:themeColor="text1"/>
                <w:sz w:val="20"/>
                <w:szCs w:val="20"/>
                <w:lang w:eastAsia="ms-MY"/>
              </w:rPr>
            </w:pPr>
            <w:r w:rsidRPr="00B10440">
              <w:rPr>
                <w:b/>
                <w:bCs/>
                <w:color w:val="000000" w:themeColor="text1"/>
                <w:sz w:val="20"/>
                <w:szCs w:val="20"/>
                <w:lang w:eastAsia="ms-MY"/>
              </w:rPr>
              <w:t>13</w:t>
            </w:r>
          </w:p>
        </w:tc>
        <w:tc>
          <w:tcPr>
            <w:tcW w:w="1275" w:type="dxa"/>
            <w:tcBorders>
              <w:top w:val="nil"/>
              <w:left w:val="nil"/>
              <w:bottom w:val="single" w:sz="4" w:space="0" w:color="auto"/>
              <w:right w:val="single" w:sz="4" w:space="0" w:color="auto"/>
            </w:tcBorders>
            <w:noWrap/>
            <w:vAlign w:val="center"/>
            <w:hideMark/>
          </w:tcPr>
          <w:p w14:paraId="5282A79D" w14:textId="4D91597B" w:rsidR="0091380F" w:rsidRPr="00B10440" w:rsidRDefault="0091380F" w:rsidP="00EE182E">
            <w:pPr>
              <w:jc w:val="right"/>
              <w:rPr>
                <w:bCs/>
                <w:color w:val="000000" w:themeColor="text1"/>
                <w:sz w:val="20"/>
                <w:szCs w:val="20"/>
                <w:lang w:eastAsia="ms-MY"/>
              </w:rPr>
            </w:pPr>
            <w:r w:rsidRPr="00B10440">
              <w:rPr>
                <w:color w:val="000000" w:themeColor="text1"/>
                <w:sz w:val="20"/>
                <w:szCs w:val="20"/>
              </w:rPr>
              <w:t>-</w:t>
            </w:r>
          </w:p>
        </w:tc>
        <w:tc>
          <w:tcPr>
            <w:tcW w:w="1276" w:type="dxa"/>
            <w:tcBorders>
              <w:top w:val="nil"/>
              <w:left w:val="nil"/>
              <w:bottom w:val="single" w:sz="4" w:space="0" w:color="auto"/>
              <w:right w:val="single" w:sz="4" w:space="0" w:color="auto"/>
            </w:tcBorders>
            <w:noWrap/>
            <w:vAlign w:val="center"/>
            <w:hideMark/>
          </w:tcPr>
          <w:p w14:paraId="7965031B" w14:textId="39047834" w:rsidR="0091380F" w:rsidRPr="00B10440" w:rsidRDefault="0091380F" w:rsidP="00EE182E">
            <w:pPr>
              <w:jc w:val="right"/>
              <w:rPr>
                <w:bCs/>
                <w:color w:val="000000" w:themeColor="text1"/>
                <w:sz w:val="20"/>
                <w:szCs w:val="20"/>
                <w:lang w:eastAsia="ms-MY"/>
              </w:rPr>
            </w:pPr>
            <w:r w:rsidRPr="00B10440">
              <w:rPr>
                <w:color w:val="000000" w:themeColor="text1"/>
                <w:sz w:val="20"/>
                <w:szCs w:val="20"/>
              </w:rPr>
              <w:t>4</w:t>
            </w:r>
          </w:p>
        </w:tc>
        <w:tc>
          <w:tcPr>
            <w:tcW w:w="1276" w:type="dxa"/>
            <w:tcBorders>
              <w:top w:val="nil"/>
              <w:left w:val="nil"/>
              <w:bottom w:val="single" w:sz="4" w:space="0" w:color="auto"/>
              <w:right w:val="single" w:sz="4" w:space="0" w:color="auto"/>
            </w:tcBorders>
            <w:noWrap/>
            <w:vAlign w:val="center"/>
            <w:hideMark/>
          </w:tcPr>
          <w:p w14:paraId="3335112E" w14:textId="19B91384" w:rsidR="0091380F" w:rsidRPr="00B10440" w:rsidRDefault="0091380F" w:rsidP="00EE182E">
            <w:pPr>
              <w:jc w:val="right"/>
              <w:rPr>
                <w:bCs/>
                <w:color w:val="000000" w:themeColor="text1"/>
                <w:sz w:val="20"/>
                <w:szCs w:val="20"/>
                <w:lang w:eastAsia="ms-MY"/>
              </w:rPr>
            </w:pPr>
            <w:r w:rsidRPr="00B10440">
              <w:rPr>
                <w:color w:val="000000" w:themeColor="text1"/>
                <w:sz w:val="20"/>
                <w:szCs w:val="20"/>
              </w:rPr>
              <w:t>-</w:t>
            </w:r>
          </w:p>
        </w:tc>
        <w:tc>
          <w:tcPr>
            <w:tcW w:w="1276" w:type="dxa"/>
            <w:tcBorders>
              <w:top w:val="nil"/>
              <w:left w:val="nil"/>
              <w:bottom w:val="single" w:sz="4" w:space="0" w:color="auto"/>
              <w:right w:val="single" w:sz="4" w:space="0" w:color="auto"/>
            </w:tcBorders>
            <w:noWrap/>
            <w:vAlign w:val="center"/>
            <w:hideMark/>
          </w:tcPr>
          <w:p w14:paraId="15E0DA9E" w14:textId="4BADDA2F" w:rsidR="0091380F" w:rsidRPr="00B10440" w:rsidRDefault="0091380F" w:rsidP="00EE182E">
            <w:pPr>
              <w:jc w:val="right"/>
              <w:rPr>
                <w:bCs/>
                <w:color w:val="000000" w:themeColor="text1"/>
                <w:sz w:val="20"/>
                <w:szCs w:val="20"/>
                <w:lang w:eastAsia="ms-MY"/>
              </w:rPr>
            </w:pPr>
            <w:r w:rsidRPr="00B10440">
              <w:rPr>
                <w:color w:val="000000" w:themeColor="text1"/>
                <w:sz w:val="20"/>
                <w:szCs w:val="20"/>
              </w:rPr>
              <w:t>-</w:t>
            </w:r>
          </w:p>
        </w:tc>
        <w:tc>
          <w:tcPr>
            <w:tcW w:w="1276" w:type="dxa"/>
            <w:tcBorders>
              <w:top w:val="nil"/>
              <w:left w:val="nil"/>
              <w:bottom w:val="single" w:sz="4" w:space="0" w:color="auto"/>
              <w:right w:val="single" w:sz="4" w:space="0" w:color="auto"/>
            </w:tcBorders>
            <w:noWrap/>
            <w:vAlign w:val="center"/>
            <w:hideMark/>
          </w:tcPr>
          <w:p w14:paraId="6E2FAF1F" w14:textId="4FA5ACD6" w:rsidR="0091380F" w:rsidRPr="00B10440" w:rsidRDefault="0091380F" w:rsidP="00EE182E">
            <w:pPr>
              <w:jc w:val="right"/>
              <w:rPr>
                <w:bCs/>
                <w:color w:val="000000" w:themeColor="text1"/>
                <w:sz w:val="20"/>
                <w:szCs w:val="20"/>
                <w:lang w:eastAsia="ms-MY"/>
              </w:rPr>
            </w:pPr>
            <w:r w:rsidRPr="00B10440">
              <w:rPr>
                <w:color w:val="000000" w:themeColor="text1"/>
                <w:sz w:val="20"/>
                <w:szCs w:val="20"/>
              </w:rPr>
              <w:t>-</w:t>
            </w:r>
          </w:p>
        </w:tc>
        <w:tc>
          <w:tcPr>
            <w:tcW w:w="1275" w:type="dxa"/>
            <w:tcBorders>
              <w:top w:val="nil"/>
              <w:left w:val="nil"/>
              <w:bottom w:val="single" w:sz="4" w:space="0" w:color="auto"/>
              <w:right w:val="single" w:sz="4" w:space="0" w:color="auto"/>
            </w:tcBorders>
            <w:noWrap/>
            <w:vAlign w:val="center"/>
            <w:hideMark/>
          </w:tcPr>
          <w:p w14:paraId="365E1C4B" w14:textId="52E50B1C" w:rsidR="0091380F" w:rsidRPr="00B10440" w:rsidRDefault="0091380F" w:rsidP="00EE182E">
            <w:pPr>
              <w:jc w:val="right"/>
              <w:rPr>
                <w:bCs/>
                <w:color w:val="000000" w:themeColor="text1"/>
                <w:sz w:val="20"/>
                <w:szCs w:val="20"/>
                <w:lang w:eastAsia="ms-MY"/>
              </w:rPr>
            </w:pPr>
            <w:r w:rsidRPr="00B10440">
              <w:rPr>
                <w:color w:val="000000" w:themeColor="text1"/>
                <w:sz w:val="20"/>
                <w:szCs w:val="20"/>
              </w:rPr>
              <w:t>-</w:t>
            </w:r>
          </w:p>
        </w:tc>
        <w:tc>
          <w:tcPr>
            <w:tcW w:w="1276" w:type="dxa"/>
            <w:tcBorders>
              <w:top w:val="nil"/>
              <w:left w:val="nil"/>
              <w:bottom w:val="single" w:sz="4" w:space="0" w:color="auto"/>
              <w:right w:val="single" w:sz="4" w:space="0" w:color="auto"/>
            </w:tcBorders>
            <w:noWrap/>
            <w:vAlign w:val="center"/>
            <w:hideMark/>
          </w:tcPr>
          <w:p w14:paraId="53702F9A" w14:textId="5D7C726E" w:rsidR="0091380F" w:rsidRPr="00B10440" w:rsidRDefault="0091380F" w:rsidP="00EE182E">
            <w:pPr>
              <w:jc w:val="right"/>
              <w:rPr>
                <w:bCs/>
                <w:color w:val="000000" w:themeColor="text1"/>
                <w:sz w:val="20"/>
                <w:szCs w:val="20"/>
                <w:lang w:eastAsia="ms-MY"/>
              </w:rPr>
            </w:pPr>
            <w:r w:rsidRPr="00B10440">
              <w:rPr>
                <w:color w:val="000000" w:themeColor="text1"/>
                <w:sz w:val="20"/>
                <w:szCs w:val="20"/>
              </w:rPr>
              <w:t>-</w:t>
            </w:r>
          </w:p>
        </w:tc>
        <w:tc>
          <w:tcPr>
            <w:tcW w:w="1276" w:type="dxa"/>
            <w:tcBorders>
              <w:top w:val="nil"/>
              <w:left w:val="nil"/>
              <w:bottom w:val="single" w:sz="4" w:space="0" w:color="auto"/>
              <w:right w:val="single" w:sz="4" w:space="0" w:color="auto"/>
            </w:tcBorders>
            <w:noWrap/>
            <w:vAlign w:val="center"/>
            <w:hideMark/>
          </w:tcPr>
          <w:p w14:paraId="11DF164B" w14:textId="27BAC5D5" w:rsidR="0091380F" w:rsidRPr="00B10440" w:rsidRDefault="0091380F" w:rsidP="00EE182E">
            <w:pPr>
              <w:jc w:val="right"/>
              <w:rPr>
                <w:bCs/>
                <w:color w:val="000000" w:themeColor="text1"/>
                <w:sz w:val="20"/>
                <w:szCs w:val="20"/>
                <w:lang w:eastAsia="ms-MY"/>
              </w:rPr>
            </w:pPr>
            <w:r w:rsidRPr="00B10440">
              <w:rPr>
                <w:color w:val="000000" w:themeColor="text1"/>
                <w:sz w:val="20"/>
                <w:szCs w:val="20"/>
              </w:rPr>
              <w:t>-</w:t>
            </w:r>
          </w:p>
        </w:tc>
        <w:tc>
          <w:tcPr>
            <w:tcW w:w="1276" w:type="dxa"/>
            <w:tcBorders>
              <w:top w:val="nil"/>
              <w:left w:val="nil"/>
              <w:bottom w:val="single" w:sz="4" w:space="0" w:color="auto"/>
              <w:right w:val="single" w:sz="4" w:space="0" w:color="auto"/>
            </w:tcBorders>
            <w:noWrap/>
            <w:vAlign w:val="center"/>
            <w:hideMark/>
          </w:tcPr>
          <w:p w14:paraId="3666EB93" w14:textId="2BD5603F" w:rsidR="0091380F" w:rsidRPr="00B10440" w:rsidRDefault="0091380F" w:rsidP="00EE182E">
            <w:pPr>
              <w:jc w:val="right"/>
              <w:rPr>
                <w:b/>
                <w:bCs/>
                <w:color w:val="000000" w:themeColor="text1"/>
                <w:sz w:val="20"/>
                <w:szCs w:val="20"/>
                <w:lang w:eastAsia="ms-MY"/>
              </w:rPr>
            </w:pPr>
            <w:r w:rsidRPr="00B10440">
              <w:rPr>
                <w:b/>
                <w:bCs/>
                <w:color w:val="000000" w:themeColor="text1"/>
                <w:sz w:val="20"/>
                <w:szCs w:val="20"/>
              </w:rPr>
              <w:t>-</w:t>
            </w:r>
          </w:p>
        </w:tc>
        <w:tc>
          <w:tcPr>
            <w:tcW w:w="1276" w:type="dxa"/>
            <w:tcBorders>
              <w:top w:val="nil"/>
              <w:left w:val="nil"/>
              <w:bottom w:val="single" w:sz="4" w:space="0" w:color="auto"/>
              <w:right w:val="single" w:sz="4" w:space="0" w:color="auto"/>
            </w:tcBorders>
            <w:vAlign w:val="center"/>
            <w:hideMark/>
          </w:tcPr>
          <w:p w14:paraId="25684650" w14:textId="52138559" w:rsidR="0091380F" w:rsidRPr="00B10440" w:rsidRDefault="0091380F" w:rsidP="00EE182E">
            <w:pPr>
              <w:jc w:val="right"/>
              <w:rPr>
                <w:b/>
                <w:bCs/>
                <w:color w:val="000000" w:themeColor="text1"/>
                <w:sz w:val="20"/>
                <w:szCs w:val="20"/>
                <w:lang w:eastAsia="ms-MY"/>
              </w:rPr>
            </w:pPr>
            <w:r w:rsidRPr="00B10440">
              <w:rPr>
                <w:b/>
                <w:bCs/>
                <w:color w:val="000000" w:themeColor="text1"/>
                <w:sz w:val="20"/>
                <w:szCs w:val="20"/>
              </w:rPr>
              <w:t>4</w:t>
            </w:r>
          </w:p>
        </w:tc>
      </w:tr>
      <w:tr w:rsidR="00C54B8D" w:rsidRPr="00B10440" w14:paraId="28A96261" w14:textId="77777777" w:rsidTr="00EE182E">
        <w:trPr>
          <w:trHeight w:val="283"/>
        </w:trPr>
        <w:tc>
          <w:tcPr>
            <w:tcW w:w="1134" w:type="dxa"/>
            <w:tcBorders>
              <w:top w:val="nil"/>
              <w:left w:val="single" w:sz="4" w:space="0" w:color="auto"/>
              <w:bottom w:val="single" w:sz="4" w:space="0" w:color="auto"/>
              <w:right w:val="single" w:sz="4" w:space="0" w:color="auto"/>
            </w:tcBorders>
            <w:noWrap/>
            <w:hideMark/>
          </w:tcPr>
          <w:p w14:paraId="34A644B3" w14:textId="77777777" w:rsidR="0091380F" w:rsidRPr="00B10440" w:rsidRDefault="0091380F" w:rsidP="0091380F">
            <w:pPr>
              <w:jc w:val="center"/>
              <w:rPr>
                <w:b/>
                <w:bCs/>
                <w:color w:val="000000" w:themeColor="text1"/>
                <w:sz w:val="20"/>
                <w:szCs w:val="20"/>
                <w:lang w:eastAsia="ms-MY"/>
              </w:rPr>
            </w:pPr>
            <w:r w:rsidRPr="00B10440">
              <w:rPr>
                <w:b/>
                <w:bCs/>
                <w:color w:val="000000" w:themeColor="text1"/>
                <w:sz w:val="20"/>
                <w:szCs w:val="20"/>
                <w:lang w:eastAsia="ms-MY"/>
              </w:rPr>
              <w:t>12</w:t>
            </w:r>
          </w:p>
        </w:tc>
        <w:tc>
          <w:tcPr>
            <w:tcW w:w="1275" w:type="dxa"/>
            <w:tcBorders>
              <w:top w:val="nil"/>
              <w:left w:val="nil"/>
              <w:bottom w:val="single" w:sz="4" w:space="0" w:color="auto"/>
              <w:right w:val="single" w:sz="4" w:space="0" w:color="auto"/>
            </w:tcBorders>
            <w:noWrap/>
            <w:vAlign w:val="center"/>
            <w:hideMark/>
          </w:tcPr>
          <w:p w14:paraId="69A64D3C" w14:textId="6C6384D8" w:rsidR="0091380F" w:rsidRPr="00B10440" w:rsidRDefault="0091380F" w:rsidP="00EE182E">
            <w:pPr>
              <w:jc w:val="right"/>
              <w:rPr>
                <w:bCs/>
                <w:color w:val="000000" w:themeColor="text1"/>
                <w:sz w:val="20"/>
                <w:szCs w:val="20"/>
                <w:lang w:eastAsia="ms-MY"/>
              </w:rPr>
            </w:pPr>
            <w:r w:rsidRPr="00B10440">
              <w:rPr>
                <w:color w:val="000000" w:themeColor="text1"/>
                <w:sz w:val="20"/>
                <w:szCs w:val="20"/>
              </w:rPr>
              <w:t>-</w:t>
            </w:r>
          </w:p>
        </w:tc>
        <w:tc>
          <w:tcPr>
            <w:tcW w:w="1276" w:type="dxa"/>
            <w:tcBorders>
              <w:top w:val="nil"/>
              <w:left w:val="nil"/>
              <w:bottom w:val="single" w:sz="4" w:space="0" w:color="auto"/>
              <w:right w:val="single" w:sz="4" w:space="0" w:color="auto"/>
            </w:tcBorders>
            <w:noWrap/>
            <w:vAlign w:val="center"/>
            <w:hideMark/>
          </w:tcPr>
          <w:p w14:paraId="2BEDD835" w14:textId="42358460" w:rsidR="0091380F" w:rsidRPr="00B10440" w:rsidRDefault="0091380F" w:rsidP="00EE182E">
            <w:pPr>
              <w:jc w:val="right"/>
              <w:rPr>
                <w:bCs/>
                <w:color w:val="000000" w:themeColor="text1"/>
                <w:sz w:val="20"/>
                <w:szCs w:val="20"/>
                <w:lang w:eastAsia="ms-MY"/>
              </w:rPr>
            </w:pPr>
            <w:r w:rsidRPr="00B10440">
              <w:rPr>
                <w:color w:val="000000" w:themeColor="text1"/>
                <w:sz w:val="20"/>
                <w:szCs w:val="20"/>
              </w:rPr>
              <w:t>1</w:t>
            </w:r>
          </w:p>
        </w:tc>
        <w:tc>
          <w:tcPr>
            <w:tcW w:w="1276" w:type="dxa"/>
            <w:tcBorders>
              <w:top w:val="nil"/>
              <w:left w:val="nil"/>
              <w:bottom w:val="single" w:sz="4" w:space="0" w:color="auto"/>
              <w:right w:val="single" w:sz="4" w:space="0" w:color="auto"/>
            </w:tcBorders>
            <w:noWrap/>
            <w:vAlign w:val="center"/>
            <w:hideMark/>
          </w:tcPr>
          <w:p w14:paraId="5E8C21D3" w14:textId="76B8ED51" w:rsidR="0091380F" w:rsidRPr="00B10440" w:rsidRDefault="0091380F" w:rsidP="00EE182E">
            <w:pPr>
              <w:jc w:val="right"/>
              <w:rPr>
                <w:bCs/>
                <w:color w:val="000000" w:themeColor="text1"/>
                <w:sz w:val="20"/>
                <w:szCs w:val="20"/>
                <w:lang w:eastAsia="ms-MY"/>
              </w:rPr>
            </w:pPr>
            <w:r w:rsidRPr="00B10440">
              <w:rPr>
                <w:color w:val="000000" w:themeColor="text1"/>
                <w:sz w:val="20"/>
                <w:szCs w:val="20"/>
              </w:rPr>
              <w:t>-</w:t>
            </w:r>
          </w:p>
        </w:tc>
        <w:tc>
          <w:tcPr>
            <w:tcW w:w="1276" w:type="dxa"/>
            <w:tcBorders>
              <w:top w:val="nil"/>
              <w:left w:val="nil"/>
              <w:bottom w:val="single" w:sz="4" w:space="0" w:color="auto"/>
              <w:right w:val="single" w:sz="4" w:space="0" w:color="auto"/>
            </w:tcBorders>
            <w:noWrap/>
            <w:vAlign w:val="center"/>
            <w:hideMark/>
          </w:tcPr>
          <w:p w14:paraId="40FA7AD0" w14:textId="3EEEA64F" w:rsidR="0091380F" w:rsidRPr="00B10440" w:rsidRDefault="0091380F" w:rsidP="00EE182E">
            <w:pPr>
              <w:jc w:val="right"/>
              <w:rPr>
                <w:bCs/>
                <w:color w:val="000000" w:themeColor="text1"/>
                <w:sz w:val="20"/>
                <w:szCs w:val="20"/>
                <w:lang w:eastAsia="ms-MY"/>
              </w:rPr>
            </w:pPr>
            <w:r w:rsidRPr="00B10440">
              <w:rPr>
                <w:color w:val="000000" w:themeColor="text1"/>
                <w:sz w:val="20"/>
                <w:szCs w:val="20"/>
              </w:rPr>
              <w:t>-</w:t>
            </w:r>
          </w:p>
        </w:tc>
        <w:tc>
          <w:tcPr>
            <w:tcW w:w="1276" w:type="dxa"/>
            <w:tcBorders>
              <w:top w:val="nil"/>
              <w:left w:val="nil"/>
              <w:bottom w:val="single" w:sz="4" w:space="0" w:color="auto"/>
              <w:right w:val="single" w:sz="4" w:space="0" w:color="auto"/>
            </w:tcBorders>
            <w:noWrap/>
            <w:vAlign w:val="center"/>
            <w:hideMark/>
          </w:tcPr>
          <w:p w14:paraId="64464B43" w14:textId="0FC075F9" w:rsidR="0091380F" w:rsidRPr="00B10440" w:rsidRDefault="0091380F" w:rsidP="00EE182E">
            <w:pPr>
              <w:jc w:val="right"/>
              <w:rPr>
                <w:bCs/>
                <w:color w:val="000000" w:themeColor="text1"/>
                <w:sz w:val="20"/>
                <w:szCs w:val="20"/>
                <w:lang w:eastAsia="ms-MY"/>
              </w:rPr>
            </w:pPr>
            <w:r w:rsidRPr="00B10440">
              <w:rPr>
                <w:color w:val="000000" w:themeColor="text1"/>
                <w:sz w:val="20"/>
                <w:szCs w:val="20"/>
              </w:rPr>
              <w:t>-</w:t>
            </w:r>
          </w:p>
        </w:tc>
        <w:tc>
          <w:tcPr>
            <w:tcW w:w="1275" w:type="dxa"/>
            <w:tcBorders>
              <w:top w:val="nil"/>
              <w:left w:val="nil"/>
              <w:bottom w:val="single" w:sz="4" w:space="0" w:color="auto"/>
              <w:right w:val="single" w:sz="4" w:space="0" w:color="auto"/>
            </w:tcBorders>
            <w:noWrap/>
            <w:vAlign w:val="center"/>
            <w:hideMark/>
          </w:tcPr>
          <w:p w14:paraId="77C2310A" w14:textId="2AAEDAF4" w:rsidR="0091380F" w:rsidRPr="00B10440" w:rsidRDefault="0091380F" w:rsidP="00EE182E">
            <w:pPr>
              <w:jc w:val="right"/>
              <w:rPr>
                <w:bCs/>
                <w:color w:val="000000" w:themeColor="text1"/>
                <w:sz w:val="20"/>
                <w:szCs w:val="20"/>
                <w:lang w:eastAsia="ms-MY"/>
              </w:rPr>
            </w:pPr>
            <w:r w:rsidRPr="00B10440">
              <w:rPr>
                <w:color w:val="000000" w:themeColor="text1"/>
                <w:sz w:val="20"/>
                <w:szCs w:val="20"/>
              </w:rPr>
              <w:t>-</w:t>
            </w:r>
          </w:p>
        </w:tc>
        <w:tc>
          <w:tcPr>
            <w:tcW w:w="1276" w:type="dxa"/>
            <w:tcBorders>
              <w:top w:val="nil"/>
              <w:left w:val="nil"/>
              <w:bottom w:val="single" w:sz="4" w:space="0" w:color="auto"/>
              <w:right w:val="single" w:sz="4" w:space="0" w:color="auto"/>
            </w:tcBorders>
            <w:noWrap/>
            <w:vAlign w:val="center"/>
            <w:hideMark/>
          </w:tcPr>
          <w:p w14:paraId="6FE03574" w14:textId="0CE84776" w:rsidR="0091380F" w:rsidRPr="00B10440" w:rsidRDefault="0091380F" w:rsidP="00EE182E">
            <w:pPr>
              <w:jc w:val="right"/>
              <w:rPr>
                <w:bCs/>
                <w:color w:val="000000" w:themeColor="text1"/>
                <w:sz w:val="20"/>
                <w:szCs w:val="20"/>
                <w:lang w:eastAsia="ms-MY"/>
              </w:rPr>
            </w:pPr>
            <w:r w:rsidRPr="00B10440">
              <w:rPr>
                <w:color w:val="000000" w:themeColor="text1"/>
                <w:sz w:val="20"/>
                <w:szCs w:val="20"/>
              </w:rPr>
              <w:t>-</w:t>
            </w:r>
          </w:p>
        </w:tc>
        <w:tc>
          <w:tcPr>
            <w:tcW w:w="1276" w:type="dxa"/>
            <w:tcBorders>
              <w:top w:val="nil"/>
              <w:left w:val="nil"/>
              <w:bottom w:val="single" w:sz="4" w:space="0" w:color="auto"/>
              <w:right w:val="single" w:sz="4" w:space="0" w:color="auto"/>
            </w:tcBorders>
            <w:noWrap/>
            <w:vAlign w:val="center"/>
            <w:hideMark/>
          </w:tcPr>
          <w:p w14:paraId="076FA7D8" w14:textId="0FF03557" w:rsidR="0091380F" w:rsidRPr="00B10440" w:rsidRDefault="0091380F" w:rsidP="00EE182E">
            <w:pPr>
              <w:jc w:val="right"/>
              <w:rPr>
                <w:bCs/>
                <w:color w:val="000000" w:themeColor="text1"/>
                <w:sz w:val="20"/>
                <w:szCs w:val="20"/>
                <w:lang w:eastAsia="ms-MY"/>
              </w:rPr>
            </w:pPr>
            <w:r w:rsidRPr="00B10440">
              <w:rPr>
                <w:color w:val="000000" w:themeColor="text1"/>
                <w:sz w:val="20"/>
                <w:szCs w:val="20"/>
              </w:rPr>
              <w:t>-</w:t>
            </w:r>
          </w:p>
        </w:tc>
        <w:tc>
          <w:tcPr>
            <w:tcW w:w="1276" w:type="dxa"/>
            <w:tcBorders>
              <w:top w:val="nil"/>
              <w:left w:val="nil"/>
              <w:bottom w:val="single" w:sz="4" w:space="0" w:color="auto"/>
              <w:right w:val="single" w:sz="4" w:space="0" w:color="auto"/>
            </w:tcBorders>
            <w:noWrap/>
            <w:vAlign w:val="center"/>
            <w:hideMark/>
          </w:tcPr>
          <w:p w14:paraId="6186B0F4" w14:textId="2E8DB6A2" w:rsidR="0091380F" w:rsidRPr="00B10440" w:rsidRDefault="0091380F" w:rsidP="00EE182E">
            <w:pPr>
              <w:jc w:val="right"/>
              <w:rPr>
                <w:b/>
                <w:bCs/>
                <w:color w:val="000000" w:themeColor="text1"/>
                <w:sz w:val="20"/>
                <w:szCs w:val="20"/>
                <w:lang w:eastAsia="ms-MY"/>
              </w:rPr>
            </w:pPr>
            <w:r w:rsidRPr="00B10440">
              <w:rPr>
                <w:b/>
                <w:bCs/>
                <w:color w:val="000000" w:themeColor="text1"/>
                <w:sz w:val="20"/>
                <w:szCs w:val="20"/>
              </w:rPr>
              <w:t>-</w:t>
            </w:r>
          </w:p>
        </w:tc>
        <w:tc>
          <w:tcPr>
            <w:tcW w:w="1276" w:type="dxa"/>
            <w:tcBorders>
              <w:top w:val="nil"/>
              <w:left w:val="nil"/>
              <w:bottom w:val="single" w:sz="4" w:space="0" w:color="auto"/>
              <w:right w:val="single" w:sz="4" w:space="0" w:color="auto"/>
            </w:tcBorders>
            <w:vAlign w:val="center"/>
            <w:hideMark/>
          </w:tcPr>
          <w:p w14:paraId="073F7648" w14:textId="704546A3" w:rsidR="0091380F" w:rsidRPr="00B10440" w:rsidRDefault="0091380F" w:rsidP="00EE182E">
            <w:pPr>
              <w:jc w:val="right"/>
              <w:rPr>
                <w:b/>
                <w:bCs/>
                <w:color w:val="000000" w:themeColor="text1"/>
                <w:sz w:val="20"/>
                <w:szCs w:val="20"/>
                <w:lang w:eastAsia="ms-MY"/>
              </w:rPr>
            </w:pPr>
            <w:r w:rsidRPr="00B10440">
              <w:rPr>
                <w:b/>
                <w:bCs/>
                <w:color w:val="000000" w:themeColor="text1"/>
                <w:sz w:val="20"/>
                <w:szCs w:val="20"/>
              </w:rPr>
              <w:t>1</w:t>
            </w:r>
          </w:p>
        </w:tc>
      </w:tr>
      <w:tr w:rsidR="00C54B8D" w:rsidRPr="00B10440" w14:paraId="0BE20B91" w14:textId="77777777" w:rsidTr="001E43F6">
        <w:trPr>
          <w:trHeight w:val="283"/>
        </w:trPr>
        <w:tc>
          <w:tcPr>
            <w:tcW w:w="1134" w:type="dxa"/>
            <w:tcBorders>
              <w:top w:val="nil"/>
              <w:left w:val="single" w:sz="4" w:space="0" w:color="auto"/>
              <w:bottom w:val="single" w:sz="4" w:space="0" w:color="auto"/>
              <w:right w:val="single" w:sz="4" w:space="0" w:color="auto"/>
            </w:tcBorders>
            <w:noWrap/>
            <w:vAlign w:val="center"/>
            <w:hideMark/>
          </w:tcPr>
          <w:p w14:paraId="052FDBE3" w14:textId="77777777" w:rsidR="0091380F" w:rsidRPr="00B10440" w:rsidRDefault="0091380F" w:rsidP="008D133A">
            <w:pPr>
              <w:jc w:val="center"/>
              <w:rPr>
                <w:b/>
                <w:bCs/>
                <w:color w:val="000000" w:themeColor="text1"/>
                <w:sz w:val="20"/>
                <w:szCs w:val="20"/>
                <w:lang w:eastAsia="ms-MY"/>
              </w:rPr>
            </w:pPr>
            <w:r w:rsidRPr="00B10440">
              <w:rPr>
                <w:b/>
                <w:bCs/>
                <w:color w:val="000000" w:themeColor="text1"/>
                <w:sz w:val="20"/>
                <w:szCs w:val="20"/>
                <w:lang w:eastAsia="ms-MY"/>
              </w:rPr>
              <w:t>Total</w:t>
            </w:r>
          </w:p>
        </w:tc>
        <w:tc>
          <w:tcPr>
            <w:tcW w:w="1275" w:type="dxa"/>
            <w:tcBorders>
              <w:top w:val="nil"/>
              <w:left w:val="nil"/>
              <w:bottom w:val="single" w:sz="4" w:space="0" w:color="auto"/>
              <w:right w:val="single" w:sz="4" w:space="0" w:color="auto"/>
            </w:tcBorders>
            <w:noWrap/>
            <w:vAlign w:val="center"/>
            <w:hideMark/>
          </w:tcPr>
          <w:p w14:paraId="1813533B" w14:textId="0646BF7A" w:rsidR="0091380F" w:rsidRPr="00B10440" w:rsidRDefault="0091380F" w:rsidP="00EE182E">
            <w:pPr>
              <w:jc w:val="right"/>
              <w:rPr>
                <w:b/>
                <w:bCs/>
                <w:color w:val="000000" w:themeColor="text1"/>
                <w:sz w:val="20"/>
                <w:szCs w:val="20"/>
                <w:lang w:eastAsia="ms-MY"/>
              </w:rPr>
            </w:pPr>
            <w:r w:rsidRPr="00B10440">
              <w:rPr>
                <w:b/>
                <w:color w:val="000000" w:themeColor="text1"/>
                <w:sz w:val="20"/>
                <w:szCs w:val="20"/>
              </w:rPr>
              <w:t>82</w:t>
            </w:r>
          </w:p>
        </w:tc>
        <w:tc>
          <w:tcPr>
            <w:tcW w:w="1276" w:type="dxa"/>
            <w:tcBorders>
              <w:top w:val="nil"/>
              <w:left w:val="nil"/>
              <w:bottom w:val="single" w:sz="4" w:space="0" w:color="auto"/>
              <w:right w:val="single" w:sz="4" w:space="0" w:color="auto"/>
            </w:tcBorders>
            <w:noWrap/>
            <w:vAlign w:val="center"/>
            <w:hideMark/>
          </w:tcPr>
          <w:p w14:paraId="386CC804" w14:textId="36FE7823" w:rsidR="0091380F" w:rsidRPr="00B10440" w:rsidRDefault="0091380F" w:rsidP="00EE182E">
            <w:pPr>
              <w:jc w:val="right"/>
              <w:rPr>
                <w:b/>
                <w:bCs/>
                <w:color w:val="000000" w:themeColor="text1"/>
                <w:sz w:val="20"/>
                <w:szCs w:val="20"/>
                <w:lang w:eastAsia="ms-MY"/>
              </w:rPr>
            </w:pPr>
            <w:r w:rsidRPr="00B10440">
              <w:rPr>
                <w:b/>
                <w:color w:val="000000" w:themeColor="text1"/>
                <w:sz w:val="20"/>
                <w:szCs w:val="20"/>
              </w:rPr>
              <w:t>898</w:t>
            </w:r>
          </w:p>
        </w:tc>
        <w:tc>
          <w:tcPr>
            <w:tcW w:w="1276" w:type="dxa"/>
            <w:tcBorders>
              <w:top w:val="nil"/>
              <w:left w:val="nil"/>
              <w:bottom w:val="single" w:sz="4" w:space="0" w:color="auto"/>
              <w:right w:val="single" w:sz="4" w:space="0" w:color="auto"/>
            </w:tcBorders>
            <w:noWrap/>
            <w:vAlign w:val="center"/>
          </w:tcPr>
          <w:p w14:paraId="4042032A" w14:textId="3427AF14" w:rsidR="0091380F" w:rsidRPr="00B10440" w:rsidRDefault="0091380F" w:rsidP="00EE182E">
            <w:pPr>
              <w:jc w:val="right"/>
              <w:rPr>
                <w:b/>
                <w:bCs/>
                <w:color w:val="000000" w:themeColor="text1"/>
                <w:sz w:val="20"/>
                <w:szCs w:val="20"/>
                <w:lang w:eastAsia="ms-MY"/>
              </w:rPr>
            </w:pPr>
            <w:r w:rsidRPr="00B10440">
              <w:rPr>
                <w:b/>
                <w:color w:val="000000" w:themeColor="text1"/>
                <w:sz w:val="20"/>
                <w:szCs w:val="20"/>
              </w:rPr>
              <w:t>-</w:t>
            </w:r>
          </w:p>
        </w:tc>
        <w:tc>
          <w:tcPr>
            <w:tcW w:w="1276" w:type="dxa"/>
            <w:tcBorders>
              <w:top w:val="nil"/>
              <w:left w:val="nil"/>
              <w:bottom w:val="single" w:sz="4" w:space="0" w:color="auto"/>
              <w:right w:val="single" w:sz="4" w:space="0" w:color="auto"/>
            </w:tcBorders>
            <w:noWrap/>
            <w:vAlign w:val="center"/>
            <w:hideMark/>
          </w:tcPr>
          <w:p w14:paraId="3F804790" w14:textId="195E8540" w:rsidR="0091380F" w:rsidRPr="00B10440" w:rsidRDefault="0091380F" w:rsidP="00EE182E">
            <w:pPr>
              <w:jc w:val="right"/>
              <w:rPr>
                <w:b/>
                <w:bCs/>
                <w:color w:val="000000" w:themeColor="text1"/>
                <w:sz w:val="20"/>
                <w:szCs w:val="20"/>
                <w:lang w:eastAsia="ms-MY"/>
              </w:rPr>
            </w:pPr>
            <w:r w:rsidRPr="00B10440">
              <w:rPr>
                <w:b/>
                <w:color w:val="000000" w:themeColor="text1"/>
                <w:sz w:val="20"/>
                <w:szCs w:val="20"/>
              </w:rPr>
              <w:t>36</w:t>
            </w:r>
          </w:p>
        </w:tc>
        <w:tc>
          <w:tcPr>
            <w:tcW w:w="1276" w:type="dxa"/>
            <w:tcBorders>
              <w:top w:val="nil"/>
              <w:left w:val="nil"/>
              <w:bottom w:val="single" w:sz="4" w:space="0" w:color="auto"/>
              <w:right w:val="single" w:sz="4" w:space="0" w:color="auto"/>
            </w:tcBorders>
            <w:noWrap/>
            <w:vAlign w:val="center"/>
          </w:tcPr>
          <w:p w14:paraId="374628F8" w14:textId="340BCD8C" w:rsidR="0091380F" w:rsidRPr="00B10440" w:rsidRDefault="0091380F" w:rsidP="00EE182E">
            <w:pPr>
              <w:jc w:val="right"/>
              <w:rPr>
                <w:b/>
                <w:bCs/>
                <w:color w:val="000000" w:themeColor="text1"/>
                <w:sz w:val="20"/>
                <w:szCs w:val="20"/>
                <w:lang w:eastAsia="ms-MY"/>
              </w:rPr>
            </w:pPr>
            <w:r w:rsidRPr="00B10440">
              <w:rPr>
                <w:b/>
                <w:color w:val="000000" w:themeColor="text1"/>
                <w:sz w:val="20"/>
                <w:szCs w:val="20"/>
              </w:rPr>
              <w:t>-</w:t>
            </w:r>
          </w:p>
        </w:tc>
        <w:tc>
          <w:tcPr>
            <w:tcW w:w="1275" w:type="dxa"/>
            <w:tcBorders>
              <w:top w:val="nil"/>
              <w:left w:val="nil"/>
              <w:bottom w:val="single" w:sz="4" w:space="0" w:color="auto"/>
              <w:right w:val="single" w:sz="4" w:space="0" w:color="auto"/>
            </w:tcBorders>
            <w:noWrap/>
            <w:vAlign w:val="center"/>
            <w:hideMark/>
          </w:tcPr>
          <w:p w14:paraId="199E7AC7" w14:textId="01D465B9" w:rsidR="0091380F" w:rsidRPr="00B10440" w:rsidRDefault="0091380F" w:rsidP="00EE182E">
            <w:pPr>
              <w:jc w:val="right"/>
              <w:rPr>
                <w:b/>
                <w:bCs/>
                <w:color w:val="000000" w:themeColor="text1"/>
                <w:sz w:val="20"/>
                <w:szCs w:val="20"/>
                <w:lang w:eastAsia="ms-MY"/>
              </w:rPr>
            </w:pPr>
            <w:r w:rsidRPr="00B10440">
              <w:rPr>
                <w:b/>
                <w:color w:val="000000" w:themeColor="text1"/>
                <w:sz w:val="20"/>
                <w:szCs w:val="20"/>
              </w:rPr>
              <w:t>4</w:t>
            </w:r>
          </w:p>
        </w:tc>
        <w:tc>
          <w:tcPr>
            <w:tcW w:w="1276" w:type="dxa"/>
            <w:tcBorders>
              <w:top w:val="nil"/>
              <w:left w:val="nil"/>
              <w:bottom w:val="single" w:sz="4" w:space="0" w:color="auto"/>
              <w:right w:val="single" w:sz="4" w:space="0" w:color="auto"/>
            </w:tcBorders>
            <w:noWrap/>
            <w:vAlign w:val="center"/>
            <w:hideMark/>
          </w:tcPr>
          <w:p w14:paraId="6FD8DF1C" w14:textId="102D2B88" w:rsidR="0091380F" w:rsidRPr="00B10440" w:rsidRDefault="0091380F" w:rsidP="00EE182E">
            <w:pPr>
              <w:jc w:val="right"/>
              <w:rPr>
                <w:b/>
                <w:bCs/>
                <w:color w:val="000000" w:themeColor="text1"/>
                <w:sz w:val="20"/>
                <w:szCs w:val="20"/>
                <w:lang w:eastAsia="ms-MY"/>
              </w:rPr>
            </w:pPr>
            <w:r w:rsidRPr="00B10440">
              <w:rPr>
                <w:b/>
                <w:color w:val="000000" w:themeColor="text1"/>
                <w:sz w:val="20"/>
                <w:szCs w:val="20"/>
              </w:rPr>
              <w:t>4</w:t>
            </w:r>
          </w:p>
        </w:tc>
        <w:tc>
          <w:tcPr>
            <w:tcW w:w="1276" w:type="dxa"/>
            <w:tcBorders>
              <w:top w:val="nil"/>
              <w:left w:val="nil"/>
              <w:bottom w:val="single" w:sz="4" w:space="0" w:color="auto"/>
              <w:right w:val="single" w:sz="4" w:space="0" w:color="auto"/>
            </w:tcBorders>
            <w:noWrap/>
            <w:vAlign w:val="center"/>
            <w:hideMark/>
          </w:tcPr>
          <w:p w14:paraId="6DF42590" w14:textId="7FF09BD0" w:rsidR="0091380F" w:rsidRPr="00B10440" w:rsidRDefault="0091380F" w:rsidP="00EE182E">
            <w:pPr>
              <w:jc w:val="right"/>
              <w:rPr>
                <w:b/>
                <w:bCs/>
                <w:color w:val="000000" w:themeColor="text1"/>
                <w:sz w:val="20"/>
                <w:szCs w:val="20"/>
                <w:lang w:eastAsia="ms-MY"/>
              </w:rPr>
            </w:pPr>
            <w:r w:rsidRPr="00B10440">
              <w:rPr>
                <w:b/>
                <w:color w:val="000000" w:themeColor="text1"/>
                <w:sz w:val="20"/>
                <w:szCs w:val="20"/>
              </w:rPr>
              <w:t>9</w:t>
            </w:r>
          </w:p>
        </w:tc>
        <w:tc>
          <w:tcPr>
            <w:tcW w:w="1276" w:type="dxa"/>
            <w:tcBorders>
              <w:top w:val="nil"/>
              <w:left w:val="nil"/>
              <w:bottom w:val="single" w:sz="4" w:space="0" w:color="auto"/>
              <w:right w:val="single" w:sz="4" w:space="0" w:color="auto"/>
            </w:tcBorders>
            <w:noWrap/>
            <w:vAlign w:val="center"/>
            <w:hideMark/>
          </w:tcPr>
          <w:p w14:paraId="4A51F0D6" w14:textId="44F6171B" w:rsidR="0091380F" w:rsidRPr="00B10440" w:rsidRDefault="0091380F" w:rsidP="00EE182E">
            <w:pPr>
              <w:jc w:val="right"/>
              <w:rPr>
                <w:b/>
                <w:bCs/>
                <w:color w:val="000000" w:themeColor="text1"/>
                <w:sz w:val="20"/>
                <w:szCs w:val="20"/>
                <w:lang w:eastAsia="ms-MY"/>
              </w:rPr>
            </w:pPr>
            <w:r w:rsidRPr="00B10440">
              <w:rPr>
                <w:b/>
                <w:color w:val="000000" w:themeColor="text1"/>
                <w:sz w:val="20"/>
                <w:szCs w:val="20"/>
              </w:rPr>
              <w:t>86</w:t>
            </w:r>
          </w:p>
        </w:tc>
        <w:tc>
          <w:tcPr>
            <w:tcW w:w="1276" w:type="dxa"/>
            <w:tcBorders>
              <w:top w:val="nil"/>
              <w:left w:val="nil"/>
              <w:bottom w:val="single" w:sz="4" w:space="0" w:color="auto"/>
              <w:right w:val="single" w:sz="4" w:space="0" w:color="auto"/>
            </w:tcBorders>
            <w:vAlign w:val="center"/>
            <w:hideMark/>
          </w:tcPr>
          <w:p w14:paraId="44910E65" w14:textId="70B343E1" w:rsidR="0091380F" w:rsidRPr="00B10440" w:rsidRDefault="0091380F" w:rsidP="00EE182E">
            <w:pPr>
              <w:jc w:val="right"/>
              <w:rPr>
                <w:b/>
                <w:bCs/>
                <w:color w:val="000000" w:themeColor="text1"/>
                <w:sz w:val="20"/>
                <w:szCs w:val="20"/>
                <w:lang w:eastAsia="ms-MY"/>
              </w:rPr>
            </w:pPr>
            <w:r w:rsidRPr="00B10440">
              <w:rPr>
                <w:b/>
                <w:color w:val="000000" w:themeColor="text1"/>
                <w:sz w:val="20"/>
                <w:szCs w:val="20"/>
              </w:rPr>
              <w:t>947</w:t>
            </w:r>
          </w:p>
        </w:tc>
      </w:tr>
    </w:tbl>
    <w:p w14:paraId="79E2691A" w14:textId="77777777" w:rsidR="00D03C8C" w:rsidRPr="00B10440" w:rsidRDefault="00D03C8C" w:rsidP="00D03C8C">
      <w:pPr>
        <w:rPr>
          <w:color w:val="000000" w:themeColor="text1"/>
          <w:sz w:val="20"/>
          <w:szCs w:val="20"/>
          <w:lang w:val="en-US" w:eastAsia="ar-SA"/>
        </w:rPr>
      </w:pPr>
    </w:p>
    <w:p w14:paraId="598A2327" w14:textId="1002140F" w:rsidR="0091380F" w:rsidRPr="00B10440" w:rsidRDefault="0091380F" w:rsidP="0091380F">
      <w:pPr>
        <w:pStyle w:val="Heading3"/>
        <w:rPr>
          <w:rFonts w:cs="Times New Roman"/>
          <w:color w:val="000000" w:themeColor="text1"/>
          <w:szCs w:val="20"/>
        </w:rPr>
      </w:pPr>
      <w:bookmarkStart w:id="26" w:name="_Toc216950931"/>
      <w:r w:rsidRPr="00B10440">
        <w:rPr>
          <w:rFonts w:cs="Times New Roman"/>
          <w:color w:val="000000" w:themeColor="text1"/>
          <w:szCs w:val="20"/>
        </w:rPr>
        <w:t>Table 15.1</w:t>
      </w:r>
      <w:r w:rsidR="00471452" w:rsidRPr="00B10440">
        <w:rPr>
          <w:rFonts w:cs="Times New Roman"/>
          <w:color w:val="000000" w:themeColor="text1"/>
          <w:szCs w:val="20"/>
        </w:rPr>
        <w:t>6</w:t>
      </w:r>
      <w:r w:rsidRPr="00B10440">
        <w:rPr>
          <w:rFonts w:cs="Times New Roman"/>
          <w:color w:val="000000" w:themeColor="text1"/>
          <w:szCs w:val="20"/>
        </w:rPr>
        <w:t>: Number of child marriages by state, religion and sex, 2023</w:t>
      </w:r>
      <w:bookmarkEnd w:id="26"/>
    </w:p>
    <w:p w14:paraId="23738482" w14:textId="77777777" w:rsidR="0091380F" w:rsidRPr="00B10440" w:rsidRDefault="0091380F" w:rsidP="0091380F">
      <w:pPr>
        <w:rPr>
          <w:color w:val="000000" w:themeColor="text1"/>
          <w:sz w:val="20"/>
          <w:szCs w:val="20"/>
          <w:highlight w:val="yellow"/>
        </w:rPr>
      </w:pPr>
    </w:p>
    <w:tbl>
      <w:tblPr>
        <w:tblW w:w="1105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2410"/>
        <w:gridCol w:w="1441"/>
        <w:gridCol w:w="1441"/>
        <w:gridCol w:w="1441"/>
        <w:gridCol w:w="1441"/>
        <w:gridCol w:w="1441"/>
        <w:gridCol w:w="1442"/>
      </w:tblGrid>
      <w:tr w:rsidR="00C54B8D" w:rsidRPr="00B10440" w14:paraId="00336221" w14:textId="77777777" w:rsidTr="0091380F">
        <w:trPr>
          <w:trHeight w:val="330"/>
          <w:tblHeader/>
          <w:jc w:val="center"/>
        </w:trPr>
        <w:tc>
          <w:tcPr>
            <w:tcW w:w="2410" w:type="dxa"/>
            <w:vMerge w:val="restart"/>
            <w:shd w:val="clear" w:color="auto" w:fill="8496B0"/>
            <w:vAlign w:val="center"/>
          </w:tcPr>
          <w:p w14:paraId="59684751" w14:textId="77777777" w:rsidR="0091380F" w:rsidRPr="00B10440" w:rsidRDefault="0091380F" w:rsidP="008D3F47">
            <w:pPr>
              <w:rPr>
                <w:b/>
                <w:color w:val="000000" w:themeColor="text1"/>
                <w:sz w:val="20"/>
                <w:szCs w:val="20"/>
              </w:rPr>
            </w:pPr>
            <w:r w:rsidRPr="00B10440">
              <w:rPr>
                <w:b/>
                <w:color w:val="000000" w:themeColor="text1"/>
                <w:sz w:val="20"/>
                <w:szCs w:val="20"/>
              </w:rPr>
              <w:t xml:space="preserve">States </w:t>
            </w:r>
          </w:p>
        </w:tc>
        <w:tc>
          <w:tcPr>
            <w:tcW w:w="2882" w:type="dxa"/>
            <w:gridSpan w:val="2"/>
            <w:shd w:val="clear" w:color="auto" w:fill="8496B0"/>
            <w:vAlign w:val="center"/>
          </w:tcPr>
          <w:p w14:paraId="1084D30F" w14:textId="77777777" w:rsidR="0091380F" w:rsidRPr="00B10440" w:rsidRDefault="0091380F" w:rsidP="008D3F47">
            <w:pPr>
              <w:jc w:val="center"/>
              <w:rPr>
                <w:b/>
                <w:color w:val="000000" w:themeColor="text1"/>
                <w:sz w:val="20"/>
                <w:szCs w:val="20"/>
              </w:rPr>
            </w:pPr>
            <w:r w:rsidRPr="00B10440">
              <w:rPr>
                <w:b/>
                <w:color w:val="000000" w:themeColor="text1"/>
                <w:sz w:val="20"/>
                <w:szCs w:val="20"/>
              </w:rPr>
              <w:t>Muslims</w:t>
            </w:r>
          </w:p>
        </w:tc>
        <w:tc>
          <w:tcPr>
            <w:tcW w:w="2882" w:type="dxa"/>
            <w:gridSpan w:val="2"/>
            <w:shd w:val="clear" w:color="auto" w:fill="8496B0"/>
            <w:vAlign w:val="center"/>
          </w:tcPr>
          <w:p w14:paraId="52A197C0" w14:textId="77777777" w:rsidR="0091380F" w:rsidRPr="00B10440" w:rsidRDefault="0091380F" w:rsidP="008D3F47">
            <w:pPr>
              <w:jc w:val="center"/>
              <w:rPr>
                <w:b/>
                <w:color w:val="000000" w:themeColor="text1"/>
                <w:sz w:val="20"/>
                <w:szCs w:val="20"/>
              </w:rPr>
            </w:pPr>
            <w:r w:rsidRPr="00B10440">
              <w:rPr>
                <w:b/>
                <w:color w:val="000000" w:themeColor="text1"/>
                <w:sz w:val="20"/>
                <w:szCs w:val="20"/>
              </w:rPr>
              <w:t>Non-Muslims</w:t>
            </w:r>
          </w:p>
        </w:tc>
        <w:tc>
          <w:tcPr>
            <w:tcW w:w="2883" w:type="dxa"/>
            <w:gridSpan w:val="2"/>
            <w:shd w:val="clear" w:color="auto" w:fill="8496B0"/>
            <w:vAlign w:val="center"/>
          </w:tcPr>
          <w:p w14:paraId="1C478E86" w14:textId="77777777" w:rsidR="0091380F" w:rsidRPr="00B10440" w:rsidRDefault="0091380F" w:rsidP="008D3F47">
            <w:pPr>
              <w:jc w:val="center"/>
              <w:rPr>
                <w:b/>
                <w:color w:val="000000" w:themeColor="text1"/>
                <w:sz w:val="20"/>
                <w:szCs w:val="20"/>
              </w:rPr>
            </w:pPr>
            <w:r w:rsidRPr="00B10440">
              <w:rPr>
                <w:b/>
                <w:color w:val="000000" w:themeColor="text1"/>
                <w:sz w:val="20"/>
                <w:szCs w:val="20"/>
              </w:rPr>
              <w:t>Total</w:t>
            </w:r>
          </w:p>
        </w:tc>
      </w:tr>
      <w:tr w:rsidR="00C54B8D" w:rsidRPr="00B10440" w14:paraId="1830D144" w14:textId="77777777" w:rsidTr="00EE182E">
        <w:trPr>
          <w:trHeight w:val="315"/>
          <w:tblHeader/>
          <w:jc w:val="center"/>
        </w:trPr>
        <w:tc>
          <w:tcPr>
            <w:tcW w:w="2410" w:type="dxa"/>
            <w:vMerge/>
            <w:shd w:val="clear" w:color="auto" w:fill="8496B0"/>
            <w:vAlign w:val="center"/>
          </w:tcPr>
          <w:p w14:paraId="4718EE7D" w14:textId="77777777" w:rsidR="0091380F" w:rsidRPr="00B10440" w:rsidRDefault="0091380F" w:rsidP="008D3F47">
            <w:pPr>
              <w:widowControl w:val="0"/>
              <w:pBdr>
                <w:top w:val="nil"/>
                <w:left w:val="nil"/>
                <w:bottom w:val="nil"/>
                <w:right w:val="nil"/>
                <w:between w:val="nil"/>
              </w:pBdr>
              <w:spacing w:line="276" w:lineRule="auto"/>
              <w:rPr>
                <w:b/>
                <w:color w:val="000000" w:themeColor="text1"/>
                <w:sz w:val="20"/>
                <w:szCs w:val="20"/>
              </w:rPr>
            </w:pPr>
          </w:p>
        </w:tc>
        <w:tc>
          <w:tcPr>
            <w:tcW w:w="1441" w:type="dxa"/>
            <w:shd w:val="clear" w:color="auto" w:fill="8496B0"/>
            <w:vAlign w:val="center"/>
          </w:tcPr>
          <w:p w14:paraId="2281FB84" w14:textId="77777777" w:rsidR="0091380F" w:rsidRPr="00B10440" w:rsidRDefault="0091380F" w:rsidP="00EE182E">
            <w:pPr>
              <w:jc w:val="right"/>
              <w:rPr>
                <w:b/>
                <w:color w:val="000000" w:themeColor="text1"/>
                <w:sz w:val="20"/>
                <w:szCs w:val="20"/>
              </w:rPr>
            </w:pPr>
            <w:r w:rsidRPr="00B10440">
              <w:rPr>
                <w:b/>
                <w:color w:val="000000" w:themeColor="text1"/>
                <w:sz w:val="20"/>
                <w:szCs w:val="20"/>
              </w:rPr>
              <w:t>Male</w:t>
            </w:r>
          </w:p>
        </w:tc>
        <w:tc>
          <w:tcPr>
            <w:tcW w:w="1441" w:type="dxa"/>
            <w:shd w:val="clear" w:color="auto" w:fill="8496B0"/>
            <w:vAlign w:val="center"/>
          </w:tcPr>
          <w:p w14:paraId="6F9AC314" w14:textId="77777777" w:rsidR="0091380F" w:rsidRPr="00B10440" w:rsidRDefault="0091380F" w:rsidP="00EE182E">
            <w:pPr>
              <w:jc w:val="right"/>
              <w:rPr>
                <w:b/>
                <w:color w:val="000000" w:themeColor="text1"/>
                <w:sz w:val="20"/>
                <w:szCs w:val="20"/>
              </w:rPr>
            </w:pPr>
            <w:r w:rsidRPr="00B10440">
              <w:rPr>
                <w:b/>
                <w:color w:val="000000" w:themeColor="text1"/>
                <w:sz w:val="20"/>
                <w:szCs w:val="20"/>
              </w:rPr>
              <w:t>Female</w:t>
            </w:r>
          </w:p>
        </w:tc>
        <w:tc>
          <w:tcPr>
            <w:tcW w:w="1441" w:type="dxa"/>
            <w:shd w:val="clear" w:color="auto" w:fill="8496B0"/>
            <w:vAlign w:val="center"/>
          </w:tcPr>
          <w:p w14:paraId="1F3AC516" w14:textId="77777777" w:rsidR="0091380F" w:rsidRPr="00B10440" w:rsidRDefault="0091380F" w:rsidP="00EE182E">
            <w:pPr>
              <w:jc w:val="right"/>
              <w:rPr>
                <w:b/>
                <w:color w:val="000000" w:themeColor="text1"/>
                <w:sz w:val="20"/>
                <w:szCs w:val="20"/>
              </w:rPr>
            </w:pPr>
            <w:r w:rsidRPr="00B10440">
              <w:rPr>
                <w:b/>
                <w:color w:val="000000" w:themeColor="text1"/>
                <w:sz w:val="20"/>
                <w:szCs w:val="20"/>
              </w:rPr>
              <w:t>Male</w:t>
            </w:r>
          </w:p>
        </w:tc>
        <w:tc>
          <w:tcPr>
            <w:tcW w:w="1441" w:type="dxa"/>
            <w:shd w:val="clear" w:color="auto" w:fill="8496B0"/>
            <w:vAlign w:val="center"/>
          </w:tcPr>
          <w:p w14:paraId="2CA7A958" w14:textId="77777777" w:rsidR="0091380F" w:rsidRPr="00B10440" w:rsidRDefault="0091380F" w:rsidP="00EE182E">
            <w:pPr>
              <w:jc w:val="right"/>
              <w:rPr>
                <w:b/>
                <w:color w:val="000000" w:themeColor="text1"/>
                <w:sz w:val="20"/>
                <w:szCs w:val="20"/>
              </w:rPr>
            </w:pPr>
            <w:r w:rsidRPr="00B10440">
              <w:rPr>
                <w:b/>
                <w:color w:val="000000" w:themeColor="text1"/>
                <w:sz w:val="20"/>
                <w:szCs w:val="20"/>
              </w:rPr>
              <w:t>Female</w:t>
            </w:r>
          </w:p>
        </w:tc>
        <w:tc>
          <w:tcPr>
            <w:tcW w:w="1441" w:type="dxa"/>
            <w:shd w:val="clear" w:color="auto" w:fill="8496B0"/>
            <w:vAlign w:val="center"/>
          </w:tcPr>
          <w:p w14:paraId="37187255" w14:textId="77777777" w:rsidR="0091380F" w:rsidRPr="00B10440" w:rsidRDefault="0091380F" w:rsidP="00EE182E">
            <w:pPr>
              <w:jc w:val="right"/>
              <w:rPr>
                <w:b/>
                <w:color w:val="000000" w:themeColor="text1"/>
                <w:sz w:val="20"/>
                <w:szCs w:val="20"/>
              </w:rPr>
            </w:pPr>
            <w:r w:rsidRPr="00B10440">
              <w:rPr>
                <w:b/>
                <w:color w:val="000000" w:themeColor="text1"/>
                <w:sz w:val="20"/>
                <w:szCs w:val="20"/>
              </w:rPr>
              <w:t>Male</w:t>
            </w:r>
          </w:p>
        </w:tc>
        <w:tc>
          <w:tcPr>
            <w:tcW w:w="1442" w:type="dxa"/>
            <w:shd w:val="clear" w:color="auto" w:fill="8496B0"/>
            <w:vAlign w:val="center"/>
          </w:tcPr>
          <w:p w14:paraId="3FE6E6CB" w14:textId="77777777" w:rsidR="0091380F" w:rsidRPr="00B10440" w:rsidRDefault="0091380F" w:rsidP="00EE182E">
            <w:pPr>
              <w:jc w:val="right"/>
              <w:rPr>
                <w:b/>
                <w:color w:val="000000" w:themeColor="text1"/>
                <w:sz w:val="20"/>
                <w:szCs w:val="20"/>
              </w:rPr>
            </w:pPr>
            <w:r w:rsidRPr="00B10440">
              <w:rPr>
                <w:b/>
                <w:color w:val="000000" w:themeColor="text1"/>
                <w:sz w:val="20"/>
                <w:szCs w:val="20"/>
              </w:rPr>
              <w:t>Female</w:t>
            </w:r>
          </w:p>
        </w:tc>
      </w:tr>
      <w:tr w:rsidR="00C54B8D" w:rsidRPr="00B10440" w14:paraId="51EAF22E" w14:textId="77777777" w:rsidTr="00EE182E">
        <w:trPr>
          <w:trHeight w:val="283"/>
          <w:jc w:val="center"/>
        </w:trPr>
        <w:tc>
          <w:tcPr>
            <w:tcW w:w="2410" w:type="dxa"/>
          </w:tcPr>
          <w:p w14:paraId="50C39909" w14:textId="77777777" w:rsidR="0091380F" w:rsidRPr="00B10440" w:rsidRDefault="0091380F" w:rsidP="008D3F47">
            <w:pPr>
              <w:rPr>
                <w:color w:val="000000" w:themeColor="text1"/>
                <w:sz w:val="20"/>
                <w:szCs w:val="20"/>
              </w:rPr>
            </w:pPr>
            <w:r w:rsidRPr="00B10440">
              <w:rPr>
                <w:color w:val="000000" w:themeColor="text1"/>
                <w:sz w:val="20"/>
                <w:szCs w:val="20"/>
              </w:rPr>
              <w:t>Johor</w:t>
            </w:r>
          </w:p>
        </w:tc>
        <w:tc>
          <w:tcPr>
            <w:tcW w:w="1441" w:type="dxa"/>
            <w:vAlign w:val="center"/>
          </w:tcPr>
          <w:p w14:paraId="7AD2D73E" w14:textId="77777777" w:rsidR="0091380F" w:rsidRPr="00B10440" w:rsidRDefault="0091380F" w:rsidP="00EE182E">
            <w:pPr>
              <w:jc w:val="right"/>
              <w:rPr>
                <w:color w:val="000000" w:themeColor="text1"/>
                <w:sz w:val="20"/>
                <w:szCs w:val="20"/>
              </w:rPr>
            </w:pPr>
            <w:r w:rsidRPr="00B10440">
              <w:rPr>
                <w:color w:val="000000" w:themeColor="text1"/>
                <w:sz w:val="20"/>
                <w:szCs w:val="20"/>
              </w:rPr>
              <w:t>7</w:t>
            </w:r>
          </w:p>
        </w:tc>
        <w:tc>
          <w:tcPr>
            <w:tcW w:w="1441" w:type="dxa"/>
            <w:vAlign w:val="center"/>
          </w:tcPr>
          <w:p w14:paraId="059851B9" w14:textId="77777777" w:rsidR="0091380F" w:rsidRPr="00B10440" w:rsidRDefault="0091380F" w:rsidP="00EE182E">
            <w:pPr>
              <w:jc w:val="right"/>
              <w:rPr>
                <w:color w:val="000000" w:themeColor="text1"/>
                <w:sz w:val="20"/>
                <w:szCs w:val="20"/>
              </w:rPr>
            </w:pPr>
            <w:r w:rsidRPr="00B10440">
              <w:rPr>
                <w:color w:val="000000" w:themeColor="text1"/>
                <w:sz w:val="20"/>
                <w:szCs w:val="20"/>
              </w:rPr>
              <w:t>110</w:t>
            </w:r>
          </w:p>
        </w:tc>
        <w:tc>
          <w:tcPr>
            <w:tcW w:w="1441" w:type="dxa"/>
            <w:vAlign w:val="center"/>
          </w:tcPr>
          <w:p w14:paraId="3F83E4C6" w14:textId="77777777" w:rsidR="0091380F" w:rsidRPr="00B10440" w:rsidRDefault="0091380F" w:rsidP="00EE182E">
            <w:pPr>
              <w:jc w:val="right"/>
              <w:rPr>
                <w:color w:val="000000" w:themeColor="text1"/>
                <w:sz w:val="20"/>
                <w:szCs w:val="20"/>
              </w:rPr>
            </w:pPr>
            <w:r w:rsidRPr="00B10440">
              <w:rPr>
                <w:color w:val="000000" w:themeColor="text1"/>
                <w:sz w:val="20"/>
                <w:szCs w:val="20"/>
              </w:rPr>
              <w:t>2</w:t>
            </w:r>
          </w:p>
        </w:tc>
        <w:tc>
          <w:tcPr>
            <w:tcW w:w="1441" w:type="dxa"/>
            <w:vAlign w:val="center"/>
          </w:tcPr>
          <w:p w14:paraId="41EC4D1B" w14:textId="77777777" w:rsidR="0091380F" w:rsidRPr="00B10440" w:rsidRDefault="0091380F" w:rsidP="00EE182E">
            <w:pPr>
              <w:jc w:val="right"/>
              <w:rPr>
                <w:color w:val="000000" w:themeColor="text1"/>
                <w:sz w:val="20"/>
                <w:szCs w:val="20"/>
              </w:rPr>
            </w:pPr>
            <w:r w:rsidRPr="00B10440">
              <w:rPr>
                <w:color w:val="000000" w:themeColor="text1"/>
                <w:sz w:val="20"/>
                <w:szCs w:val="20"/>
              </w:rPr>
              <w:t>19</w:t>
            </w:r>
          </w:p>
        </w:tc>
        <w:tc>
          <w:tcPr>
            <w:tcW w:w="1441" w:type="dxa"/>
            <w:vAlign w:val="center"/>
          </w:tcPr>
          <w:p w14:paraId="2156E219" w14:textId="77777777" w:rsidR="0091380F" w:rsidRPr="00B10440" w:rsidRDefault="0091380F" w:rsidP="00EE182E">
            <w:pPr>
              <w:jc w:val="right"/>
              <w:rPr>
                <w:color w:val="000000" w:themeColor="text1"/>
                <w:sz w:val="20"/>
                <w:szCs w:val="20"/>
              </w:rPr>
            </w:pPr>
            <w:r w:rsidRPr="00B10440">
              <w:rPr>
                <w:color w:val="000000" w:themeColor="text1"/>
                <w:sz w:val="20"/>
                <w:szCs w:val="20"/>
              </w:rPr>
              <w:t>9</w:t>
            </w:r>
          </w:p>
        </w:tc>
        <w:tc>
          <w:tcPr>
            <w:tcW w:w="1442" w:type="dxa"/>
            <w:vAlign w:val="center"/>
          </w:tcPr>
          <w:p w14:paraId="1D2C9208" w14:textId="77777777" w:rsidR="0091380F" w:rsidRPr="00B10440" w:rsidRDefault="0091380F" w:rsidP="00EE182E">
            <w:pPr>
              <w:jc w:val="right"/>
              <w:rPr>
                <w:color w:val="000000" w:themeColor="text1"/>
                <w:sz w:val="20"/>
                <w:szCs w:val="20"/>
              </w:rPr>
            </w:pPr>
            <w:r w:rsidRPr="00B10440">
              <w:rPr>
                <w:color w:val="000000" w:themeColor="text1"/>
                <w:sz w:val="20"/>
                <w:szCs w:val="20"/>
              </w:rPr>
              <w:t>129</w:t>
            </w:r>
          </w:p>
        </w:tc>
      </w:tr>
      <w:tr w:rsidR="00C54B8D" w:rsidRPr="00B10440" w14:paraId="78E11002" w14:textId="77777777" w:rsidTr="00EE182E">
        <w:trPr>
          <w:trHeight w:val="283"/>
          <w:jc w:val="center"/>
        </w:trPr>
        <w:tc>
          <w:tcPr>
            <w:tcW w:w="2410" w:type="dxa"/>
          </w:tcPr>
          <w:p w14:paraId="347B9132" w14:textId="77777777" w:rsidR="0091380F" w:rsidRPr="00B10440" w:rsidRDefault="0091380F" w:rsidP="008D3F47">
            <w:pPr>
              <w:rPr>
                <w:color w:val="000000" w:themeColor="text1"/>
                <w:sz w:val="20"/>
                <w:szCs w:val="20"/>
              </w:rPr>
            </w:pPr>
            <w:r w:rsidRPr="00B10440">
              <w:rPr>
                <w:color w:val="000000" w:themeColor="text1"/>
                <w:sz w:val="20"/>
                <w:szCs w:val="20"/>
              </w:rPr>
              <w:t>Kedah</w:t>
            </w:r>
          </w:p>
        </w:tc>
        <w:tc>
          <w:tcPr>
            <w:tcW w:w="1441" w:type="dxa"/>
            <w:vAlign w:val="center"/>
          </w:tcPr>
          <w:p w14:paraId="037E0262" w14:textId="77777777" w:rsidR="0091380F" w:rsidRPr="00B10440" w:rsidRDefault="0091380F" w:rsidP="00EE182E">
            <w:pPr>
              <w:jc w:val="right"/>
              <w:rPr>
                <w:color w:val="000000" w:themeColor="text1"/>
                <w:sz w:val="20"/>
                <w:szCs w:val="20"/>
              </w:rPr>
            </w:pPr>
            <w:r w:rsidRPr="00B10440">
              <w:rPr>
                <w:color w:val="000000" w:themeColor="text1"/>
                <w:sz w:val="20"/>
                <w:szCs w:val="20"/>
              </w:rPr>
              <w:t>14</w:t>
            </w:r>
          </w:p>
        </w:tc>
        <w:tc>
          <w:tcPr>
            <w:tcW w:w="1441" w:type="dxa"/>
            <w:vAlign w:val="center"/>
          </w:tcPr>
          <w:p w14:paraId="142E2D91" w14:textId="77777777" w:rsidR="0091380F" w:rsidRPr="00B10440" w:rsidRDefault="0091380F" w:rsidP="00EE182E">
            <w:pPr>
              <w:jc w:val="right"/>
              <w:rPr>
                <w:color w:val="000000" w:themeColor="text1"/>
                <w:sz w:val="20"/>
                <w:szCs w:val="20"/>
              </w:rPr>
            </w:pPr>
            <w:r w:rsidRPr="00B10440">
              <w:rPr>
                <w:color w:val="000000" w:themeColor="text1"/>
                <w:sz w:val="20"/>
                <w:szCs w:val="20"/>
              </w:rPr>
              <w:t>92</w:t>
            </w:r>
          </w:p>
        </w:tc>
        <w:tc>
          <w:tcPr>
            <w:tcW w:w="1441" w:type="dxa"/>
            <w:vAlign w:val="center"/>
          </w:tcPr>
          <w:p w14:paraId="4A96BD7C" w14:textId="77777777" w:rsidR="0091380F" w:rsidRPr="00B10440" w:rsidRDefault="0091380F" w:rsidP="00EE182E">
            <w:pPr>
              <w:jc w:val="right"/>
              <w:rPr>
                <w:color w:val="000000" w:themeColor="text1"/>
                <w:sz w:val="20"/>
                <w:szCs w:val="20"/>
              </w:rPr>
            </w:pPr>
            <w:r w:rsidRPr="00B10440">
              <w:rPr>
                <w:color w:val="000000" w:themeColor="text1"/>
                <w:sz w:val="20"/>
                <w:szCs w:val="20"/>
              </w:rPr>
              <w:t>-</w:t>
            </w:r>
          </w:p>
        </w:tc>
        <w:tc>
          <w:tcPr>
            <w:tcW w:w="1441" w:type="dxa"/>
            <w:vAlign w:val="center"/>
          </w:tcPr>
          <w:p w14:paraId="13F02587" w14:textId="77777777" w:rsidR="0091380F" w:rsidRPr="00B10440" w:rsidRDefault="0091380F" w:rsidP="00EE182E">
            <w:pPr>
              <w:jc w:val="right"/>
              <w:rPr>
                <w:color w:val="000000" w:themeColor="text1"/>
                <w:sz w:val="20"/>
                <w:szCs w:val="20"/>
              </w:rPr>
            </w:pPr>
            <w:r w:rsidRPr="00B10440">
              <w:rPr>
                <w:color w:val="000000" w:themeColor="text1"/>
                <w:sz w:val="20"/>
                <w:szCs w:val="20"/>
              </w:rPr>
              <w:t>5</w:t>
            </w:r>
          </w:p>
        </w:tc>
        <w:tc>
          <w:tcPr>
            <w:tcW w:w="1441" w:type="dxa"/>
            <w:vAlign w:val="center"/>
          </w:tcPr>
          <w:p w14:paraId="7EDC5999" w14:textId="77777777" w:rsidR="0091380F" w:rsidRPr="00B10440" w:rsidRDefault="0091380F" w:rsidP="00EE182E">
            <w:pPr>
              <w:jc w:val="right"/>
              <w:rPr>
                <w:color w:val="000000" w:themeColor="text1"/>
                <w:sz w:val="20"/>
                <w:szCs w:val="20"/>
              </w:rPr>
            </w:pPr>
            <w:r w:rsidRPr="00B10440">
              <w:rPr>
                <w:color w:val="000000" w:themeColor="text1"/>
                <w:sz w:val="20"/>
                <w:szCs w:val="20"/>
              </w:rPr>
              <w:t>14</w:t>
            </w:r>
          </w:p>
        </w:tc>
        <w:tc>
          <w:tcPr>
            <w:tcW w:w="1442" w:type="dxa"/>
            <w:vAlign w:val="center"/>
          </w:tcPr>
          <w:p w14:paraId="66662D34" w14:textId="77777777" w:rsidR="0091380F" w:rsidRPr="00B10440" w:rsidRDefault="0091380F" w:rsidP="00EE182E">
            <w:pPr>
              <w:jc w:val="right"/>
              <w:rPr>
                <w:color w:val="000000" w:themeColor="text1"/>
                <w:sz w:val="20"/>
                <w:szCs w:val="20"/>
              </w:rPr>
            </w:pPr>
            <w:r w:rsidRPr="00B10440">
              <w:rPr>
                <w:color w:val="000000" w:themeColor="text1"/>
                <w:sz w:val="20"/>
                <w:szCs w:val="20"/>
              </w:rPr>
              <w:t>97</w:t>
            </w:r>
          </w:p>
        </w:tc>
      </w:tr>
      <w:tr w:rsidR="00C54B8D" w:rsidRPr="00B10440" w14:paraId="3E021364" w14:textId="77777777" w:rsidTr="00EE182E">
        <w:trPr>
          <w:trHeight w:val="283"/>
          <w:jc w:val="center"/>
        </w:trPr>
        <w:tc>
          <w:tcPr>
            <w:tcW w:w="2410" w:type="dxa"/>
          </w:tcPr>
          <w:p w14:paraId="6A70C105" w14:textId="77777777" w:rsidR="0091380F" w:rsidRPr="00B10440" w:rsidRDefault="0091380F" w:rsidP="008D3F47">
            <w:pPr>
              <w:rPr>
                <w:color w:val="000000" w:themeColor="text1"/>
                <w:sz w:val="20"/>
                <w:szCs w:val="20"/>
              </w:rPr>
            </w:pPr>
            <w:r w:rsidRPr="00B10440">
              <w:rPr>
                <w:color w:val="000000" w:themeColor="text1"/>
                <w:sz w:val="20"/>
                <w:szCs w:val="20"/>
              </w:rPr>
              <w:t>Kelantan</w:t>
            </w:r>
          </w:p>
        </w:tc>
        <w:tc>
          <w:tcPr>
            <w:tcW w:w="1441" w:type="dxa"/>
            <w:vAlign w:val="center"/>
          </w:tcPr>
          <w:p w14:paraId="02A9B9CE" w14:textId="77777777" w:rsidR="0091380F" w:rsidRPr="00B10440" w:rsidRDefault="0091380F" w:rsidP="00EE182E">
            <w:pPr>
              <w:jc w:val="right"/>
              <w:rPr>
                <w:color w:val="000000" w:themeColor="text1"/>
                <w:sz w:val="20"/>
                <w:szCs w:val="20"/>
              </w:rPr>
            </w:pPr>
            <w:r w:rsidRPr="00B10440">
              <w:rPr>
                <w:color w:val="000000" w:themeColor="text1"/>
                <w:sz w:val="20"/>
                <w:szCs w:val="20"/>
              </w:rPr>
              <w:t>-</w:t>
            </w:r>
          </w:p>
        </w:tc>
        <w:tc>
          <w:tcPr>
            <w:tcW w:w="1441" w:type="dxa"/>
            <w:vAlign w:val="center"/>
          </w:tcPr>
          <w:p w14:paraId="4449D745" w14:textId="77777777" w:rsidR="0091380F" w:rsidRPr="00B10440" w:rsidRDefault="0091380F" w:rsidP="00EE182E">
            <w:pPr>
              <w:jc w:val="right"/>
              <w:rPr>
                <w:color w:val="000000" w:themeColor="text1"/>
                <w:sz w:val="20"/>
                <w:szCs w:val="20"/>
              </w:rPr>
            </w:pPr>
            <w:r w:rsidRPr="00B10440">
              <w:rPr>
                <w:color w:val="000000" w:themeColor="text1"/>
                <w:sz w:val="20"/>
                <w:szCs w:val="20"/>
              </w:rPr>
              <w:t>-</w:t>
            </w:r>
          </w:p>
        </w:tc>
        <w:tc>
          <w:tcPr>
            <w:tcW w:w="1441" w:type="dxa"/>
            <w:vAlign w:val="center"/>
          </w:tcPr>
          <w:p w14:paraId="5FD45E30" w14:textId="77777777" w:rsidR="0091380F" w:rsidRPr="00B10440" w:rsidRDefault="0091380F" w:rsidP="00EE182E">
            <w:pPr>
              <w:jc w:val="right"/>
              <w:rPr>
                <w:color w:val="000000" w:themeColor="text1"/>
                <w:sz w:val="20"/>
                <w:szCs w:val="20"/>
              </w:rPr>
            </w:pPr>
            <w:r w:rsidRPr="00B10440">
              <w:rPr>
                <w:color w:val="000000" w:themeColor="text1"/>
                <w:sz w:val="20"/>
                <w:szCs w:val="20"/>
              </w:rPr>
              <w:t>-</w:t>
            </w:r>
          </w:p>
        </w:tc>
        <w:tc>
          <w:tcPr>
            <w:tcW w:w="1441" w:type="dxa"/>
            <w:vAlign w:val="center"/>
          </w:tcPr>
          <w:p w14:paraId="712E4C66" w14:textId="77777777" w:rsidR="0091380F" w:rsidRPr="00B10440" w:rsidRDefault="0091380F" w:rsidP="00EE182E">
            <w:pPr>
              <w:jc w:val="right"/>
              <w:rPr>
                <w:color w:val="000000" w:themeColor="text1"/>
                <w:sz w:val="20"/>
                <w:szCs w:val="20"/>
              </w:rPr>
            </w:pPr>
            <w:r w:rsidRPr="00B10440">
              <w:rPr>
                <w:color w:val="000000" w:themeColor="text1"/>
                <w:sz w:val="20"/>
                <w:szCs w:val="20"/>
              </w:rPr>
              <w:t>-</w:t>
            </w:r>
          </w:p>
        </w:tc>
        <w:tc>
          <w:tcPr>
            <w:tcW w:w="1441" w:type="dxa"/>
            <w:vAlign w:val="center"/>
          </w:tcPr>
          <w:p w14:paraId="1835D3A7" w14:textId="77777777" w:rsidR="0091380F" w:rsidRPr="00B10440" w:rsidRDefault="0091380F" w:rsidP="00EE182E">
            <w:pPr>
              <w:jc w:val="right"/>
              <w:rPr>
                <w:color w:val="000000" w:themeColor="text1"/>
                <w:sz w:val="20"/>
                <w:szCs w:val="20"/>
              </w:rPr>
            </w:pPr>
            <w:r w:rsidRPr="00B10440">
              <w:rPr>
                <w:color w:val="000000" w:themeColor="text1"/>
                <w:sz w:val="20"/>
                <w:szCs w:val="20"/>
              </w:rPr>
              <w:t>-</w:t>
            </w:r>
          </w:p>
        </w:tc>
        <w:tc>
          <w:tcPr>
            <w:tcW w:w="1442" w:type="dxa"/>
            <w:vAlign w:val="center"/>
          </w:tcPr>
          <w:p w14:paraId="6405650A" w14:textId="77777777" w:rsidR="0091380F" w:rsidRPr="00B10440" w:rsidRDefault="0091380F" w:rsidP="00EE182E">
            <w:pPr>
              <w:jc w:val="right"/>
              <w:rPr>
                <w:color w:val="000000" w:themeColor="text1"/>
                <w:sz w:val="20"/>
                <w:szCs w:val="20"/>
              </w:rPr>
            </w:pPr>
            <w:r w:rsidRPr="00B10440">
              <w:rPr>
                <w:color w:val="000000" w:themeColor="text1"/>
                <w:sz w:val="20"/>
                <w:szCs w:val="20"/>
              </w:rPr>
              <w:t>-</w:t>
            </w:r>
          </w:p>
        </w:tc>
      </w:tr>
      <w:tr w:rsidR="00C54B8D" w:rsidRPr="00B10440" w14:paraId="647B709B" w14:textId="77777777" w:rsidTr="00EE182E">
        <w:trPr>
          <w:trHeight w:val="283"/>
          <w:jc w:val="center"/>
        </w:trPr>
        <w:tc>
          <w:tcPr>
            <w:tcW w:w="2410" w:type="dxa"/>
          </w:tcPr>
          <w:p w14:paraId="772C53DD" w14:textId="77777777" w:rsidR="0091380F" w:rsidRPr="00B10440" w:rsidRDefault="0091380F" w:rsidP="008D3F47">
            <w:pPr>
              <w:rPr>
                <w:color w:val="000000" w:themeColor="text1"/>
                <w:sz w:val="20"/>
                <w:szCs w:val="20"/>
              </w:rPr>
            </w:pPr>
            <w:r w:rsidRPr="00B10440">
              <w:rPr>
                <w:color w:val="000000" w:themeColor="text1"/>
                <w:sz w:val="20"/>
                <w:szCs w:val="20"/>
              </w:rPr>
              <w:t>Melaka</w:t>
            </w:r>
          </w:p>
        </w:tc>
        <w:tc>
          <w:tcPr>
            <w:tcW w:w="1441" w:type="dxa"/>
            <w:vAlign w:val="center"/>
          </w:tcPr>
          <w:p w14:paraId="7A9A4017" w14:textId="77777777" w:rsidR="0091380F" w:rsidRPr="00B10440" w:rsidRDefault="0091380F" w:rsidP="00EE182E">
            <w:pPr>
              <w:jc w:val="right"/>
              <w:rPr>
                <w:color w:val="000000" w:themeColor="text1"/>
                <w:sz w:val="20"/>
                <w:szCs w:val="20"/>
              </w:rPr>
            </w:pPr>
            <w:r w:rsidRPr="00B10440">
              <w:rPr>
                <w:color w:val="000000" w:themeColor="text1"/>
                <w:sz w:val="20"/>
                <w:szCs w:val="20"/>
              </w:rPr>
              <w:t>1</w:t>
            </w:r>
          </w:p>
        </w:tc>
        <w:tc>
          <w:tcPr>
            <w:tcW w:w="1441" w:type="dxa"/>
            <w:vAlign w:val="center"/>
          </w:tcPr>
          <w:p w14:paraId="0A99A779" w14:textId="77777777" w:rsidR="0091380F" w:rsidRPr="00B10440" w:rsidRDefault="0091380F" w:rsidP="00EE182E">
            <w:pPr>
              <w:jc w:val="right"/>
              <w:rPr>
                <w:color w:val="000000" w:themeColor="text1"/>
                <w:sz w:val="20"/>
                <w:szCs w:val="20"/>
              </w:rPr>
            </w:pPr>
            <w:r w:rsidRPr="00B10440">
              <w:rPr>
                <w:color w:val="000000" w:themeColor="text1"/>
                <w:sz w:val="20"/>
                <w:szCs w:val="20"/>
              </w:rPr>
              <w:t>25</w:t>
            </w:r>
          </w:p>
        </w:tc>
        <w:tc>
          <w:tcPr>
            <w:tcW w:w="1441" w:type="dxa"/>
            <w:vAlign w:val="center"/>
          </w:tcPr>
          <w:p w14:paraId="43BA7CD6" w14:textId="77777777" w:rsidR="0091380F" w:rsidRPr="00B10440" w:rsidRDefault="0091380F" w:rsidP="00EE182E">
            <w:pPr>
              <w:jc w:val="right"/>
              <w:rPr>
                <w:color w:val="000000" w:themeColor="text1"/>
                <w:sz w:val="20"/>
                <w:szCs w:val="20"/>
              </w:rPr>
            </w:pPr>
            <w:r w:rsidRPr="00B10440">
              <w:rPr>
                <w:color w:val="000000" w:themeColor="text1"/>
                <w:sz w:val="20"/>
                <w:szCs w:val="20"/>
              </w:rPr>
              <w:t>-</w:t>
            </w:r>
          </w:p>
        </w:tc>
        <w:tc>
          <w:tcPr>
            <w:tcW w:w="1441" w:type="dxa"/>
            <w:vAlign w:val="center"/>
          </w:tcPr>
          <w:p w14:paraId="6453FA34" w14:textId="77777777" w:rsidR="0091380F" w:rsidRPr="00B10440" w:rsidRDefault="0091380F" w:rsidP="00EE182E">
            <w:pPr>
              <w:jc w:val="right"/>
              <w:rPr>
                <w:color w:val="000000" w:themeColor="text1"/>
                <w:sz w:val="20"/>
                <w:szCs w:val="20"/>
              </w:rPr>
            </w:pPr>
            <w:r w:rsidRPr="00B10440">
              <w:rPr>
                <w:color w:val="000000" w:themeColor="text1"/>
                <w:sz w:val="20"/>
                <w:szCs w:val="20"/>
              </w:rPr>
              <w:t>1</w:t>
            </w:r>
          </w:p>
        </w:tc>
        <w:tc>
          <w:tcPr>
            <w:tcW w:w="1441" w:type="dxa"/>
            <w:vAlign w:val="center"/>
          </w:tcPr>
          <w:p w14:paraId="04B27C47" w14:textId="77777777" w:rsidR="0091380F" w:rsidRPr="00B10440" w:rsidRDefault="0091380F" w:rsidP="00EE182E">
            <w:pPr>
              <w:jc w:val="right"/>
              <w:rPr>
                <w:color w:val="000000" w:themeColor="text1"/>
                <w:sz w:val="20"/>
                <w:szCs w:val="20"/>
              </w:rPr>
            </w:pPr>
            <w:r w:rsidRPr="00B10440">
              <w:rPr>
                <w:color w:val="000000" w:themeColor="text1"/>
                <w:sz w:val="20"/>
                <w:szCs w:val="20"/>
              </w:rPr>
              <w:t>1</w:t>
            </w:r>
          </w:p>
        </w:tc>
        <w:tc>
          <w:tcPr>
            <w:tcW w:w="1442" w:type="dxa"/>
            <w:vAlign w:val="center"/>
          </w:tcPr>
          <w:p w14:paraId="4E566C09" w14:textId="77777777" w:rsidR="0091380F" w:rsidRPr="00B10440" w:rsidRDefault="0091380F" w:rsidP="00EE182E">
            <w:pPr>
              <w:jc w:val="right"/>
              <w:rPr>
                <w:color w:val="000000" w:themeColor="text1"/>
                <w:sz w:val="20"/>
                <w:szCs w:val="20"/>
              </w:rPr>
            </w:pPr>
            <w:r w:rsidRPr="00B10440">
              <w:rPr>
                <w:color w:val="000000" w:themeColor="text1"/>
                <w:sz w:val="20"/>
                <w:szCs w:val="20"/>
              </w:rPr>
              <w:t>26</w:t>
            </w:r>
          </w:p>
        </w:tc>
      </w:tr>
      <w:tr w:rsidR="00C54B8D" w:rsidRPr="00B10440" w14:paraId="703731EA" w14:textId="77777777" w:rsidTr="00EE182E">
        <w:trPr>
          <w:trHeight w:val="283"/>
          <w:jc w:val="center"/>
        </w:trPr>
        <w:tc>
          <w:tcPr>
            <w:tcW w:w="2410" w:type="dxa"/>
          </w:tcPr>
          <w:p w14:paraId="6B2ABBAB" w14:textId="77777777" w:rsidR="0091380F" w:rsidRPr="00B10440" w:rsidRDefault="0091380F" w:rsidP="008D3F47">
            <w:pPr>
              <w:rPr>
                <w:color w:val="000000" w:themeColor="text1"/>
                <w:sz w:val="20"/>
                <w:szCs w:val="20"/>
              </w:rPr>
            </w:pPr>
            <w:r w:rsidRPr="00B10440">
              <w:rPr>
                <w:color w:val="000000" w:themeColor="text1"/>
                <w:sz w:val="20"/>
                <w:szCs w:val="20"/>
              </w:rPr>
              <w:t>Negeri Sembilan</w:t>
            </w:r>
          </w:p>
        </w:tc>
        <w:tc>
          <w:tcPr>
            <w:tcW w:w="1441" w:type="dxa"/>
            <w:vAlign w:val="center"/>
          </w:tcPr>
          <w:p w14:paraId="616E8B47" w14:textId="77777777" w:rsidR="0091380F" w:rsidRPr="00B10440" w:rsidRDefault="0091380F" w:rsidP="00EE182E">
            <w:pPr>
              <w:jc w:val="right"/>
              <w:rPr>
                <w:color w:val="000000" w:themeColor="text1"/>
                <w:sz w:val="20"/>
                <w:szCs w:val="20"/>
              </w:rPr>
            </w:pPr>
            <w:r w:rsidRPr="00B10440">
              <w:rPr>
                <w:color w:val="000000" w:themeColor="text1"/>
                <w:sz w:val="20"/>
                <w:szCs w:val="20"/>
              </w:rPr>
              <w:t>4</w:t>
            </w:r>
          </w:p>
        </w:tc>
        <w:tc>
          <w:tcPr>
            <w:tcW w:w="1441" w:type="dxa"/>
            <w:vAlign w:val="center"/>
          </w:tcPr>
          <w:p w14:paraId="68E1FBE1" w14:textId="77777777" w:rsidR="0091380F" w:rsidRPr="00B10440" w:rsidRDefault="0091380F" w:rsidP="00EE182E">
            <w:pPr>
              <w:jc w:val="right"/>
              <w:rPr>
                <w:color w:val="000000" w:themeColor="text1"/>
                <w:sz w:val="20"/>
                <w:szCs w:val="20"/>
              </w:rPr>
            </w:pPr>
            <w:r w:rsidRPr="00B10440">
              <w:rPr>
                <w:color w:val="000000" w:themeColor="text1"/>
                <w:sz w:val="20"/>
                <w:szCs w:val="20"/>
              </w:rPr>
              <w:t>32</w:t>
            </w:r>
          </w:p>
        </w:tc>
        <w:tc>
          <w:tcPr>
            <w:tcW w:w="1441" w:type="dxa"/>
            <w:vAlign w:val="center"/>
          </w:tcPr>
          <w:p w14:paraId="4088E5D1" w14:textId="77777777" w:rsidR="0091380F" w:rsidRPr="00B10440" w:rsidRDefault="0091380F" w:rsidP="00EE182E">
            <w:pPr>
              <w:jc w:val="right"/>
              <w:rPr>
                <w:color w:val="000000" w:themeColor="text1"/>
                <w:sz w:val="20"/>
                <w:szCs w:val="20"/>
              </w:rPr>
            </w:pPr>
            <w:r w:rsidRPr="00B10440">
              <w:rPr>
                <w:color w:val="000000" w:themeColor="text1"/>
                <w:sz w:val="20"/>
                <w:szCs w:val="20"/>
              </w:rPr>
              <w:t>-</w:t>
            </w:r>
          </w:p>
        </w:tc>
        <w:tc>
          <w:tcPr>
            <w:tcW w:w="1441" w:type="dxa"/>
            <w:vAlign w:val="center"/>
          </w:tcPr>
          <w:p w14:paraId="5EE55F29" w14:textId="77777777" w:rsidR="0091380F" w:rsidRPr="00B10440" w:rsidRDefault="0091380F" w:rsidP="00EE182E">
            <w:pPr>
              <w:jc w:val="right"/>
              <w:rPr>
                <w:color w:val="000000" w:themeColor="text1"/>
                <w:sz w:val="20"/>
                <w:szCs w:val="20"/>
              </w:rPr>
            </w:pPr>
            <w:r w:rsidRPr="00B10440">
              <w:rPr>
                <w:color w:val="000000" w:themeColor="text1"/>
                <w:sz w:val="20"/>
                <w:szCs w:val="20"/>
              </w:rPr>
              <w:t>5</w:t>
            </w:r>
          </w:p>
        </w:tc>
        <w:tc>
          <w:tcPr>
            <w:tcW w:w="1441" w:type="dxa"/>
            <w:vAlign w:val="center"/>
          </w:tcPr>
          <w:p w14:paraId="208098BD" w14:textId="77777777" w:rsidR="0091380F" w:rsidRPr="00B10440" w:rsidRDefault="0091380F" w:rsidP="00EE182E">
            <w:pPr>
              <w:jc w:val="right"/>
              <w:rPr>
                <w:color w:val="000000" w:themeColor="text1"/>
                <w:sz w:val="20"/>
                <w:szCs w:val="20"/>
              </w:rPr>
            </w:pPr>
            <w:r w:rsidRPr="00B10440">
              <w:rPr>
                <w:color w:val="000000" w:themeColor="text1"/>
                <w:sz w:val="20"/>
                <w:szCs w:val="20"/>
              </w:rPr>
              <w:t>4</w:t>
            </w:r>
          </w:p>
        </w:tc>
        <w:tc>
          <w:tcPr>
            <w:tcW w:w="1442" w:type="dxa"/>
            <w:vAlign w:val="center"/>
          </w:tcPr>
          <w:p w14:paraId="00705345" w14:textId="77777777" w:rsidR="0091380F" w:rsidRPr="00B10440" w:rsidRDefault="0091380F" w:rsidP="00EE182E">
            <w:pPr>
              <w:jc w:val="right"/>
              <w:rPr>
                <w:color w:val="000000" w:themeColor="text1"/>
                <w:sz w:val="20"/>
                <w:szCs w:val="20"/>
              </w:rPr>
            </w:pPr>
            <w:r w:rsidRPr="00B10440">
              <w:rPr>
                <w:color w:val="000000" w:themeColor="text1"/>
                <w:sz w:val="20"/>
                <w:szCs w:val="20"/>
              </w:rPr>
              <w:t>37</w:t>
            </w:r>
          </w:p>
        </w:tc>
      </w:tr>
      <w:tr w:rsidR="00C54B8D" w:rsidRPr="00B10440" w14:paraId="0A5E652A" w14:textId="77777777" w:rsidTr="00EE182E">
        <w:trPr>
          <w:trHeight w:val="283"/>
          <w:jc w:val="center"/>
        </w:trPr>
        <w:tc>
          <w:tcPr>
            <w:tcW w:w="2410" w:type="dxa"/>
          </w:tcPr>
          <w:p w14:paraId="05D32EEF" w14:textId="77777777" w:rsidR="0091380F" w:rsidRPr="00B10440" w:rsidRDefault="0091380F" w:rsidP="008D3F47">
            <w:pPr>
              <w:rPr>
                <w:color w:val="000000" w:themeColor="text1"/>
                <w:sz w:val="20"/>
                <w:szCs w:val="20"/>
              </w:rPr>
            </w:pPr>
            <w:r w:rsidRPr="00B10440">
              <w:rPr>
                <w:color w:val="000000" w:themeColor="text1"/>
                <w:sz w:val="20"/>
                <w:szCs w:val="20"/>
              </w:rPr>
              <w:t>Pahang</w:t>
            </w:r>
          </w:p>
        </w:tc>
        <w:tc>
          <w:tcPr>
            <w:tcW w:w="1441" w:type="dxa"/>
            <w:vAlign w:val="center"/>
          </w:tcPr>
          <w:p w14:paraId="11BC288C" w14:textId="77777777" w:rsidR="0091380F" w:rsidRPr="00B10440" w:rsidRDefault="0091380F" w:rsidP="00EE182E">
            <w:pPr>
              <w:jc w:val="right"/>
              <w:rPr>
                <w:color w:val="000000" w:themeColor="text1"/>
                <w:sz w:val="20"/>
                <w:szCs w:val="20"/>
              </w:rPr>
            </w:pPr>
            <w:r w:rsidRPr="00B10440">
              <w:rPr>
                <w:color w:val="000000" w:themeColor="text1"/>
                <w:sz w:val="20"/>
                <w:szCs w:val="20"/>
              </w:rPr>
              <w:t>20</w:t>
            </w:r>
          </w:p>
        </w:tc>
        <w:tc>
          <w:tcPr>
            <w:tcW w:w="1441" w:type="dxa"/>
            <w:vAlign w:val="center"/>
          </w:tcPr>
          <w:p w14:paraId="7A6C2C4B" w14:textId="77777777" w:rsidR="0091380F" w:rsidRPr="00B10440" w:rsidRDefault="0091380F" w:rsidP="00EE182E">
            <w:pPr>
              <w:jc w:val="right"/>
              <w:rPr>
                <w:color w:val="000000" w:themeColor="text1"/>
                <w:sz w:val="20"/>
                <w:szCs w:val="20"/>
              </w:rPr>
            </w:pPr>
            <w:r w:rsidRPr="00B10440">
              <w:rPr>
                <w:color w:val="000000" w:themeColor="text1"/>
                <w:sz w:val="20"/>
                <w:szCs w:val="20"/>
              </w:rPr>
              <w:t>106</w:t>
            </w:r>
          </w:p>
        </w:tc>
        <w:tc>
          <w:tcPr>
            <w:tcW w:w="1441" w:type="dxa"/>
            <w:vAlign w:val="center"/>
          </w:tcPr>
          <w:p w14:paraId="22EC243F" w14:textId="77777777" w:rsidR="0091380F" w:rsidRPr="00B10440" w:rsidRDefault="0091380F" w:rsidP="00EE182E">
            <w:pPr>
              <w:jc w:val="right"/>
              <w:rPr>
                <w:color w:val="000000" w:themeColor="text1"/>
                <w:sz w:val="20"/>
                <w:szCs w:val="20"/>
              </w:rPr>
            </w:pPr>
            <w:r w:rsidRPr="00B10440">
              <w:rPr>
                <w:color w:val="000000" w:themeColor="text1"/>
                <w:sz w:val="20"/>
                <w:szCs w:val="20"/>
              </w:rPr>
              <w:t>-</w:t>
            </w:r>
          </w:p>
        </w:tc>
        <w:tc>
          <w:tcPr>
            <w:tcW w:w="1441" w:type="dxa"/>
            <w:vAlign w:val="center"/>
          </w:tcPr>
          <w:p w14:paraId="5837470C" w14:textId="77777777" w:rsidR="0091380F" w:rsidRPr="00B10440" w:rsidRDefault="0091380F" w:rsidP="00EE182E">
            <w:pPr>
              <w:jc w:val="right"/>
              <w:rPr>
                <w:color w:val="000000" w:themeColor="text1"/>
                <w:sz w:val="20"/>
                <w:szCs w:val="20"/>
              </w:rPr>
            </w:pPr>
            <w:r w:rsidRPr="00B10440">
              <w:rPr>
                <w:color w:val="000000" w:themeColor="text1"/>
                <w:sz w:val="20"/>
                <w:szCs w:val="20"/>
              </w:rPr>
              <w:t>3</w:t>
            </w:r>
          </w:p>
        </w:tc>
        <w:tc>
          <w:tcPr>
            <w:tcW w:w="1441" w:type="dxa"/>
            <w:vAlign w:val="center"/>
          </w:tcPr>
          <w:p w14:paraId="5BAD801C" w14:textId="77777777" w:rsidR="0091380F" w:rsidRPr="00B10440" w:rsidRDefault="0091380F" w:rsidP="00EE182E">
            <w:pPr>
              <w:jc w:val="right"/>
              <w:rPr>
                <w:color w:val="000000" w:themeColor="text1"/>
                <w:sz w:val="20"/>
                <w:szCs w:val="20"/>
              </w:rPr>
            </w:pPr>
            <w:r w:rsidRPr="00B10440">
              <w:rPr>
                <w:color w:val="000000" w:themeColor="text1"/>
                <w:sz w:val="20"/>
                <w:szCs w:val="20"/>
              </w:rPr>
              <w:t>20</w:t>
            </w:r>
          </w:p>
        </w:tc>
        <w:tc>
          <w:tcPr>
            <w:tcW w:w="1442" w:type="dxa"/>
            <w:vAlign w:val="center"/>
          </w:tcPr>
          <w:p w14:paraId="2A188977" w14:textId="77777777" w:rsidR="0091380F" w:rsidRPr="00B10440" w:rsidRDefault="0091380F" w:rsidP="00EE182E">
            <w:pPr>
              <w:jc w:val="right"/>
              <w:rPr>
                <w:color w:val="000000" w:themeColor="text1"/>
                <w:sz w:val="20"/>
                <w:szCs w:val="20"/>
              </w:rPr>
            </w:pPr>
            <w:r w:rsidRPr="00B10440">
              <w:rPr>
                <w:color w:val="000000" w:themeColor="text1"/>
                <w:sz w:val="20"/>
                <w:szCs w:val="20"/>
              </w:rPr>
              <w:t>109</w:t>
            </w:r>
          </w:p>
        </w:tc>
      </w:tr>
      <w:tr w:rsidR="00C54B8D" w:rsidRPr="00B10440" w14:paraId="4B6A7A10" w14:textId="77777777" w:rsidTr="00EE182E">
        <w:trPr>
          <w:trHeight w:val="283"/>
          <w:jc w:val="center"/>
        </w:trPr>
        <w:tc>
          <w:tcPr>
            <w:tcW w:w="2410" w:type="dxa"/>
          </w:tcPr>
          <w:p w14:paraId="7060A8C3" w14:textId="77777777" w:rsidR="0091380F" w:rsidRPr="00B10440" w:rsidRDefault="0091380F" w:rsidP="008D3F47">
            <w:pPr>
              <w:rPr>
                <w:color w:val="000000" w:themeColor="text1"/>
                <w:sz w:val="20"/>
                <w:szCs w:val="20"/>
              </w:rPr>
            </w:pPr>
            <w:r w:rsidRPr="00B10440">
              <w:rPr>
                <w:color w:val="000000" w:themeColor="text1"/>
                <w:sz w:val="20"/>
                <w:szCs w:val="20"/>
              </w:rPr>
              <w:t>Pulau Pinang</w:t>
            </w:r>
          </w:p>
        </w:tc>
        <w:tc>
          <w:tcPr>
            <w:tcW w:w="1441" w:type="dxa"/>
            <w:vAlign w:val="center"/>
          </w:tcPr>
          <w:p w14:paraId="4737379A" w14:textId="77777777" w:rsidR="0091380F" w:rsidRPr="00B10440" w:rsidRDefault="0091380F" w:rsidP="00EE182E">
            <w:pPr>
              <w:jc w:val="right"/>
              <w:rPr>
                <w:color w:val="000000" w:themeColor="text1"/>
                <w:sz w:val="20"/>
                <w:szCs w:val="20"/>
              </w:rPr>
            </w:pPr>
            <w:r w:rsidRPr="00B10440">
              <w:rPr>
                <w:color w:val="000000" w:themeColor="text1"/>
                <w:sz w:val="20"/>
                <w:szCs w:val="20"/>
              </w:rPr>
              <w:t>1</w:t>
            </w:r>
          </w:p>
        </w:tc>
        <w:tc>
          <w:tcPr>
            <w:tcW w:w="1441" w:type="dxa"/>
            <w:vAlign w:val="center"/>
          </w:tcPr>
          <w:p w14:paraId="2C5CE50A" w14:textId="77777777" w:rsidR="0091380F" w:rsidRPr="00B10440" w:rsidRDefault="0091380F" w:rsidP="00EE182E">
            <w:pPr>
              <w:jc w:val="right"/>
              <w:rPr>
                <w:color w:val="000000" w:themeColor="text1"/>
                <w:sz w:val="20"/>
                <w:szCs w:val="20"/>
              </w:rPr>
            </w:pPr>
            <w:r w:rsidRPr="00B10440">
              <w:rPr>
                <w:color w:val="000000" w:themeColor="text1"/>
                <w:sz w:val="20"/>
                <w:szCs w:val="20"/>
              </w:rPr>
              <w:t>20</w:t>
            </w:r>
          </w:p>
        </w:tc>
        <w:tc>
          <w:tcPr>
            <w:tcW w:w="1441" w:type="dxa"/>
            <w:vAlign w:val="center"/>
          </w:tcPr>
          <w:p w14:paraId="02CB7F29" w14:textId="77777777" w:rsidR="0091380F" w:rsidRPr="00B10440" w:rsidRDefault="0091380F" w:rsidP="00EE182E">
            <w:pPr>
              <w:jc w:val="right"/>
              <w:rPr>
                <w:color w:val="000000" w:themeColor="text1"/>
                <w:sz w:val="20"/>
                <w:szCs w:val="20"/>
              </w:rPr>
            </w:pPr>
            <w:r w:rsidRPr="00B10440">
              <w:rPr>
                <w:color w:val="000000" w:themeColor="text1"/>
                <w:sz w:val="20"/>
                <w:szCs w:val="20"/>
              </w:rPr>
              <w:t>-</w:t>
            </w:r>
          </w:p>
        </w:tc>
        <w:tc>
          <w:tcPr>
            <w:tcW w:w="1441" w:type="dxa"/>
            <w:vAlign w:val="center"/>
          </w:tcPr>
          <w:p w14:paraId="53DA0928" w14:textId="77777777" w:rsidR="0091380F" w:rsidRPr="00B10440" w:rsidRDefault="0091380F" w:rsidP="00EE182E">
            <w:pPr>
              <w:jc w:val="right"/>
              <w:rPr>
                <w:color w:val="000000" w:themeColor="text1"/>
                <w:sz w:val="20"/>
                <w:szCs w:val="20"/>
              </w:rPr>
            </w:pPr>
            <w:r w:rsidRPr="00B10440">
              <w:rPr>
                <w:color w:val="000000" w:themeColor="text1"/>
                <w:sz w:val="20"/>
                <w:szCs w:val="20"/>
              </w:rPr>
              <w:t>5</w:t>
            </w:r>
          </w:p>
        </w:tc>
        <w:tc>
          <w:tcPr>
            <w:tcW w:w="1441" w:type="dxa"/>
            <w:vAlign w:val="center"/>
          </w:tcPr>
          <w:p w14:paraId="6E9E2563" w14:textId="77777777" w:rsidR="0091380F" w:rsidRPr="00B10440" w:rsidRDefault="0091380F" w:rsidP="00EE182E">
            <w:pPr>
              <w:jc w:val="right"/>
              <w:rPr>
                <w:color w:val="000000" w:themeColor="text1"/>
                <w:sz w:val="20"/>
                <w:szCs w:val="20"/>
              </w:rPr>
            </w:pPr>
            <w:r w:rsidRPr="00B10440">
              <w:rPr>
                <w:color w:val="000000" w:themeColor="text1"/>
                <w:sz w:val="20"/>
                <w:szCs w:val="20"/>
              </w:rPr>
              <w:t>1</w:t>
            </w:r>
          </w:p>
        </w:tc>
        <w:tc>
          <w:tcPr>
            <w:tcW w:w="1442" w:type="dxa"/>
            <w:vAlign w:val="center"/>
          </w:tcPr>
          <w:p w14:paraId="440D4059" w14:textId="77777777" w:rsidR="0091380F" w:rsidRPr="00B10440" w:rsidRDefault="0091380F" w:rsidP="00EE182E">
            <w:pPr>
              <w:jc w:val="right"/>
              <w:rPr>
                <w:color w:val="000000" w:themeColor="text1"/>
                <w:sz w:val="20"/>
                <w:szCs w:val="20"/>
              </w:rPr>
            </w:pPr>
            <w:r w:rsidRPr="00B10440">
              <w:rPr>
                <w:color w:val="000000" w:themeColor="text1"/>
                <w:sz w:val="20"/>
                <w:szCs w:val="20"/>
              </w:rPr>
              <w:t>25</w:t>
            </w:r>
          </w:p>
        </w:tc>
      </w:tr>
      <w:tr w:rsidR="00C54B8D" w:rsidRPr="00B10440" w14:paraId="6FEAA8E9" w14:textId="77777777" w:rsidTr="00EE182E">
        <w:trPr>
          <w:trHeight w:val="283"/>
          <w:jc w:val="center"/>
        </w:trPr>
        <w:tc>
          <w:tcPr>
            <w:tcW w:w="2410" w:type="dxa"/>
          </w:tcPr>
          <w:p w14:paraId="0A59B4FE" w14:textId="77777777" w:rsidR="0091380F" w:rsidRPr="00B10440" w:rsidRDefault="0091380F" w:rsidP="008D3F47">
            <w:pPr>
              <w:rPr>
                <w:color w:val="000000" w:themeColor="text1"/>
                <w:sz w:val="20"/>
                <w:szCs w:val="20"/>
              </w:rPr>
            </w:pPr>
            <w:r w:rsidRPr="00B10440">
              <w:rPr>
                <w:color w:val="000000" w:themeColor="text1"/>
                <w:sz w:val="20"/>
                <w:szCs w:val="20"/>
              </w:rPr>
              <w:t>Perak</w:t>
            </w:r>
          </w:p>
        </w:tc>
        <w:tc>
          <w:tcPr>
            <w:tcW w:w="1441" w:type="dxa"/>
            <w:vAlign w:val="center"/>
          </w:tcPr>
          <w:p w14:paraId="2E81273A" w14:textId="77777777" w:rsidR="0091380F" w:rsidRPr="00B10440" w:rsidRDefault="0091380F" w:rsidP="00EE182E">
            <w:pPr>
              <w:jc w:val="right"/>
              <w:rPr>
                <w:color w:val="000000" w:themeColor="text1"/>
                <w:sz w:val="20"/>
                <w:szCs w:val="20"/>
              </w:rPr>
            </w:pPr>
            <w:r w:rsidRPr="00B10440">
              <w:rPr>
                <w:color w:val="000000" w:themeColor="text1"/>
                <w:sz w:val="20"/>
                <w:szCs w:val="20"/>
              </w:rPr>
              <w:t>11</w:t>
            </w:r>
          </w:p>
        </w:tc>
        <w:tc>
          <w:tcPr>
            <w:tcW w:w="1441" w:type="dxa"/>
            <w:vAlign w:val="center"/>
          </w:tcPr>
          <w:p w14:paraId="2BCAA354" w14:textId="77777777" w:rsidR="0091380F" w:rsidRPr="00B10440" w:rsidRDefault="0091380F" w:rsidP="00EE182E">
            <w:pPr>
              <w:jc w:val="right"/>
              <w:rPr>
                <w:color w:val="000000" w:themeColor="text1"/>
                <w:sz w:val="20"/>
                <w:szCs w:val="20"/>
              </w:rPr>
            </w:pPr>
            <w:r w:rsidRPr="00B10440">
              <w:rPr>
                <w:color w:val="000000" w:themeColor="text1"/>
                <w:sz w:val="20"/>
                <w:szCs w:val="20"/>
              </w:rPr>
              <w:t>92</w:t>
            </w:r>
          </w:p>
        </w:tc>
        <w:tc>
          <w:tcPr>
            <w:tcW w:w="1441" w:type="dxa"/>
            <w:vAlign w:val="center"/>
          </w:tcPr>
          <w:p w14:paraId="17E89D64" w14:textId="77777777" w:rsidR="0091380F" w:rsidRPr="00B10440" w:rsidRDefault="0091380F" w:rsidP="00EE182E">
            <w:pPr>
              <w:jc w:val="right"/>
              <w:rPr>
                <w:color w:val="000000" w:themeColor="text1"/>
                <w:sz w:val="20"/>
                <w:szCs w:val="20"/>
              </w:rPr>
            </w:pPr>
            <w:r w:rsidRPr="00B10440">
              <w:rPr>
                <w:color w:val="000000" w:themeColor="text1"/>
                <w:sz w:val="20"/>
                <w:szCs w:val="20"/>
              </w:rPr>
              <w:t>-</w:t>
            </w:r>
          </w:p>
        </w:tc>
        <w:tc>
          <w:tcPr>
            <w:tcW w:w="1441" w:type="dxa"/>
            <w:vAlign w:val="center"/>
          </w:tcPr>
          <w:p w14:paraId="51EAD0EE" w14:textId="77777777" w:rsidR="0091380F" w:rsidRPr="00B10440" w:rsidRDefault="0091380F" w:rsidP="00EE182E">
            <w:pPr>
              <w:jc w:val="right"/>
              <w:rPr>
                <w:color w:val="000000" w:themeColor="text1"/>
                <w:sz w:val="20"/>
                <w:szCs w:val="20"/>
              </w:rPr>
            </w:pPr>
            <w:r w:rsidRPr="00B10440">
              <w:rPr>
                <w:color w:val="000000" w:themeColor="text1"/>
                <w:sz w:val="20"/>
                <w:szCs w:val="20"/>
              </w:rPr>
              <w:t>9</w:t>
            </w:r>
          </w:p>
        </w:tc>
        <w:tc>
          <w:tcPr>
            <w:tcW w:w="1441" w:type="dxa"/>
            <w:vAlign w:val="center"/>
          </w:tcPr>
          <w:p w14:paraId="385E1EDE" w14:textId="77777777" w:rsidR="0091380F" w:rsidRPr="00B10440" w:rsidRDefault="0091380F" w:rsidP="00EE182E">
            <w:pPr>
              <w:jc w:val="right"/>
              <w:rPr>
                <w:color w:val="000000" w:themeColor="text1"/>
                <w:sz w:val="20"/>
                <w:szCs w:val="20"/>
              </w:rPr>
            </w:pPr>
            <w:r w:rsidRPr="00B10440">
              <w:rPr>
                <w:color w:val="000000" w:themeColor="text1"/>
                <w:sz w:val="20"/>
                <w:szCs w:val="20"/>
              </w:rPr>
              <w:t>11</w:t>
            </w:r>
          </w:p>
        </w:tc>
        <w:tc>
          <w:tcPr>
            <w:tcW w:w="1442" w:type="dxa"/>
            <w:vAlign w:val="center"/>
          </w:tcPr>
          <w:p w14:paraId="0DD2ED6A" w14:textId="77777777" w:rsidR="0091380F" w:rsidRPr="00B10440" w:rsidRDefault="0091380F" w:rsidP="00EE182E">
            <w:pPr>
              <w:jc w:val="right"/>
              <w:rPr>
                <w:color w:val="000000" w:themeColor="text1"/>
                <w:sz w:val="20"/>
                <w:szCs w:val="20"/>
              </w:rPr>
            </w:pPr>
            <w:r w:rsidRPr="00B10440">
              <w:rPr>
                <w:color w:val="000000" w:themeColor="text1"/>
                <w:sz w:val="20"/>
                <w:szCs w:val="20"/>
              </w:rPr>
              <w:t>101</w:t>
            </w:r>
          </w:p>
        </w:tc>
      </w:tr>
      <w:tr w:rsidR="00C54B8D" w:rsidRPr="00B10440" w14:paraId="7BF36022" w14:textId="77777777" w:rsidTr="00EE182E">
        <w:trPr>
          <w:trHeight w:val="283"/>
          <w:jc w:val="center"/>
        </w:trPr>
        <w:tc>
          <w:tcPr>
            <w:tcW w:w="2410" w:type="dxa"/>
          </w:tcPr>
          <w:p w14:paraId="0E047BAB" w14:textId="77777777" w:rsidR="0091380F" w:rsidRPr="00B10440" w:rsidRDefault="0091380F" w:rsidP="008D3F47">
            <w:pPr>
              <w:rPr>
                <w:color w:val="000000" w:themeColor="text1"/>
                <w:sz w:val="20"/>
                <w:szCs w:val="20"/>
              </w:rPr>
            </w:pPr>
            <w:r w:rsidRPr="00B10440">
              <w:rPr>
                <w:color w:val="000000" w:themeColor="text1"/>
                <w:sz w:val="20"/>
                <w:szCs w:val="20"/>
              </w:rPr>
              <w:t>Perlis</w:t>
            </w:r>
          </w:p>
        </w:tc>
        <w:tc>
          <w:tcPr>
            <w:tcW w:w="1441" w:type="dxa"/>
            <w:vAlign w:val="center"/>
          </w:tcPr>
          <w:p w14:paraId="5D0905F8" w14:textId="77777777" w:rsidR="0091380F" w:rsidRPr="00B10440" w:rsidRDefault="0091380F" w:rsidP="00EE182E">
            <w:pPr>
              <w:jc w:val="right"/>
              <w:rPr>
                <w:color w:val="000000" w:themeColor="text1"/>
                <w:sz w:val="20"/>
                <w:szCs w:val="20"/>
              </w:rPr>
            </w:pPr>
            <w:r w:rsidRPr="00B10440">
              <w:rPr>
                <w:color w:val="000000" w:themeColor="text1"/>
                <w:sz w:val="20"/>
                <w:szCs w:val="20"/>
              </w:rPr>
              <w:t>4</w:t>
            </w:r>
          </w:p>
        </w:tc>
        <w:tc>
          <w:tcPr>
            <w:tcW w:w="1441" w:type="dxa"/>
            <w:vAlign w:val="center"/>
          </w:tcPr>
          <w:p w14:paraId="3E36D36F" w14:textId="77777777" w:rsidR="0091380F" w:rsidRPr="00B10440" w:rsidRDefault="0091380F" w:rsidP="00EE182E">
            <w:pPr>
              <w:jc w:val="right"/>
              <w:rPr>
                <w:color w:val="000000" w:themeColor="text1"/>
                <w:sz w:val="20"/>
                <w:szCs w:val="20"/>
              </w:rPr>
            </w:pPr>
            <w:r w:rsidRPr="00B10440">
              <w:rPr>
                <w:color w:val="000000" w:themeColor="text1"/>
                <w:sz w:val="20"/>
                <w:szCs w:val="20"/>
              </w:rPr>
              <w:t>30</w:t>
            </w:r>
          </w:p>
        </w:tc>
        <w:tc>
          <w:tcPr>
            <w:tcW w:w="1441" w:type="dxa"/>
            <w:vAlign w:val="center"/>
          </w:tcPr>
          <w:p w14:paraId="585A2915" w14:textId="77777777" w:rsidR="0091380F" w:rsidRPr="00B10440" w:rsidRDefault="0091380F" w:rsidP="00EE182E">
            <w:pPr>
              <w:jc w:val="right"/>
              <w:rPr>
                <w:color w:val="000000" w:themeColor="text1"/>
                <w:sz w:val="20"/>
                <w:szCs w:val="20"/>
              </w:rPr>
            </w:pPr>
            <w:r w:rsidRPr="00B10440">
              <w:rPr>
                <w:color w:val="000000" w:themeColor="text1"/>
                <w:sz w:val="20"/>
                <w:szCs w:val="20"/>
              </w:rPr>
              <w:t>-</w:t>
            </w:r>
          </w:p>
        </w:tc>
        <w:tc>
          <w:tcPr>
            <w:tcW w:w="1441" w:type="dxa"/>
            <w:vAlign w:val="center"/>
          </w:tcPr>
          <w:p w14:paraId="15E6E9B7" w14:textId="77777777" w:rsidR="0091380F" w:rsidRPr="00B10440" w:rsidRDefault="0091380F" w:rsidP="00EE182E">
            <w:pPr>
              <w:jc w:val="right"/>
              <w:rPr>
                <w:color w:val="000000" w:themeColor="text1"/>
                <w:sz w:val="20"/>
                <w:szCs w:val="20"/>
              </w:rPr>
            </w:pPr>
            <w:r w:rsidRPr="00B10440">
              <w:rPr>
                <w:color w:val="000000" w:themeColor="text1"/>
                <w:sz w:val="20"/>
                <w:szCs w:val="20"/>
              </w:rPr>
              <w:t>-</w:t>
            </w:r>
          </w:p>
        </w:tc>
        <w:tc>
          <w:tcPr>
            <w:tcW w:w="1441" w:type="dxa"/>
            <w:vAlign w:val="center"/>
          </w:tcPr>
          <w:p w14:paraId="56A0D836" w14:textId="77777777" w:rsidR="0091380F" w:rsidRPr="00B10440" w:rsidRDefault="0091380F" w:rsidP="00EE182E">
            <w:pPr>
              <w:jc w:val="right"/>
              <w:rPr>
                <w:color w:val="000000" w:themeColor="text1"/>
                <w:sz w:val="20"/>
                <w:szCs w:val="20"/>
              </w:rPr>
            </w:pPr>
            <w:r w:rsidRPr="00B10440">
              <w:rPr>
                <w:color w:val="000000" w:themeColor="text1"/>
                <w:sz w:val="20"/>
                <w:szCs w:val="20"/>
              </w:rPr>
              <w:t>4</w:t>
            </w:r>
          </w:p>
        </w:tc>
        <w:tc>
          <w:tcPr>
            <w:tcW w:w="1442" w:type="dxa"/>
            <w:vAlign w:val="center"/>
          </w:tcPr>
          <w:p w14:paraId="73937B70" w14:textId="77777777" w:rsidR="0091380F" w:rsidRPr="00B10440" w:rsidRDefault="0091380F" w:rsidP="00EE182E">
            <w:pPr>
              <w:jc w:val="right"/>
              <w:rPr>
                <w:color w:val="000000" w:themeColor="text1"/>
                <w:sz w:val="20"/>
                <w:szCs w:val="20"/>
              </w:rPr>
            </w:pPr>
            <w:r w:rsidRPr="00B10440">
              <w:rPr>
                <w:color w:val="000000" w:themeColor="text1"/>
                <w:sz w:val="20"/>
                <w:szCs w:val="20"/>
              </w:rPr>
              <w:t>30</w:t>
            </w:r>
          </w:p>
        </w:tc>
      </w:tr>
      <w:tr w:rsidR="00C54B8D" w:rsidRPr="00B10440" w14:paraId="7CDEB94B" w14:textId="77777777" w:rsidTr="00EE182E">
        <w:trPr>
          <w:trHeight w:val="283"/>
          <w:jc w:val="center"/>
        </w:trPr>
        <w:tc>
          <w:tcPr>
            <w:tcW w:w="2410" w:type="dxa"/>
          </w:tcPr>
          <w:p w14:paraId="416BE3A0" w14:textId="77777777" w:rsidR="0091380F" w:rsidRPr="00B10440" w:rsidRDefault="0091380F" w:rsidP="008D3F47">
            <w:pPr>
              <w:rPr>
                <w:color w:val="000000" w:themeColor="text1"/>
                <w:sz w:val="20"/>
                <w:szCs w:val="20"/>
              </w:rPr>
            </w:pPr>
            <w:r w:rsidRPr="00B10440">
              <w:rPr>
                <w:color w:val="000000" w:themeColor="text1"/>
                <w:sz w:val="20"/>
                <w:szCs w:val="20"/>
              </w:rPr>
              <w:t>Selangor</w:t>
            </w:r>
          </w:p>
        </w:tc>
        <w:tc>
          <w:tcPr>
            <w:tcW w:w="1441" w:type="dxa"/>
            <w:vAlign w:val="center"/>
          </w:tcPr>
          <w:p w14:paraId="630842A5" w14:textId="77777777" w:rsidR="0091380F" w:rsidRPr="00B10440" w:rsidRDefault="0091380F" w:rsidP="00EE182E">
            <w:pPr>
              <w:jc w:val="right"/>
              <w:rPr>
                <w:color w:val="000000" w:themeColor="text1"/>
                <w:sz w:val="20"/>
                <w:szCs w:val="20"/>
              </w:rPr>
            </w:pPr>
            <w:r w:rsidRPr="00B10440">
              <w:rPr>
                <w:color w:val="000000" w:themeColor="text1"/>
                <w:sz w:val="20"/>
                <w:szCs w:val="20"/>
              </w:rPr>
              <w:t>3</w:t>
            </w:r>
          </w:p>
        </w:tc>
        <w:tc>
          <w:tcPr>
            <w:tcW w:w="1441" w:type="dxa"/>
            <w:vAlign w:val="center"/>
          </w:tcPr>
          <w:p w14:paraId="4EF1A5C2" w14:textId="77777777" w:rsidR="0091380F" w:rsidRPr="00B10440" w:rsidRDefault="0091380F" w:rsidP="00EE182E">
            <w:pPr>
              <w:jc w:val="right"/>
              <w:rPr>
                <w:color w:val="000000" w:themeColor="text1"/>
                <w:sz w:val="20"/>
                <w:szCs w:val="20"/>
              </w:rPr>
            </w:pPr>
            <w:r w:rsidRPr="00B10440">
              <w:rPr>
                <w:color w:val="000000" w:themeColor="text1"/>
                <w:sz w:val="20"/>
                <w:szCs w:val="20"/>
              </w:rPr>
              <w:t>27</w:t>
            </w:r>
          </w:p>
        </w:tc>
        <w:tc>
          <w:tcPr>
            <w:tcW w:w="1441" w:type="dxa"/>
            <w:vAlign w:val="center"/>
          </w:tcPr>
          <w:p w14:paraId="2770D9F2" w14:textId="77777777" w:rsidR="0091380F" w:rsidRPr="00B10440" w:rsidRDefault="0091380F" w:rsidP="00EE182E">
            <w:pPr>
              <w:jc w:val="right"/>
              <w:rPr>
                <w:color w:val="000000" w:themeColor="text1"/>
                <w:sz w:val="20"/>
                <w:szCs w:val="20"/>
              </w:rPr>
            </w:pPr>
            <w:r w:rsidRPr="00B10440">
              <w:rPr>
                <w:color w:val="000000" w:themeColor="text1"/>
                <w:sz w:val="20"/>
                <w:szCs w:val="20"/>
              </w:rPr>
              <w:t>-</w:t>
            </w:r>
          </w:p>
        </w:tc>
        <w:tc>
          <w:tcPr>
            <w:tcW w:w="1441" w:type="dxa"/>
            <w:vAlign w:val="center"/>
          </w:tcPr>
          <w:p w14:paraId="2F65E3EB" w14:textId="77777777" w:rsidR="0091380F" w:rsidRPr="00B10440" w:rsidRDefault="0091380F" w:rsidP="00EE182E">
            <w:pPr>
              <w:jc w:val="right"/>
              <w:rPr>
                <w:color w:val="000000" w:themeColor="text1"/>
                <w:sz w:val="20"/>
                <w:szCs w:val="20"/>
              </w:rPr>
            </w:pPr>
            <w:r w:rsidRPr="00B10440">
              <w:rPr>
                <w:color w:val="000000" w:themeColor="text1"/>
                <w:sz w:val="20"/>
                <w:szCs w:val="20"/>
              </w:rPr>
              <w:t>6</w:t>
            </w:r>
          </w:p>
        </w:tc>
        <w:tc>
          <w:tcPr>
            <w:tcW w:w="1441" w:type="dxa"/>
            <w:vAlign w:val="center"/>
          </w:tcPr>
          <w:p w14:paraId="72E58164" w14:textId="77777777" w:rsidR="0091380F" w:rsidRPr="00B10440" w:rsidRDefault="0091380F" w:rsidP="00EE182E">
            <w:pPr>
              <w:jc w:val="right"/>
              <w:rPr>
                <w:color w:val="000000" w:themeColor="text1"/>
                <w:sz w:val="20"/>
                <w:szCs w:val="20"/>
              </w:rPr>
            </w:pPr>
            <w:r w:rsidRPr="00B10440">
              <w:rPr>
                <w:color w:val="000000" w:themeColor="text1"/>
                <w:sz w:val="20"/>
                <w:szCs w:val="20"/>
              </w:rPr>
              <w:t>3</w:t>
            </w:r>
          </w:p>
        </w:tc>
        <w:tc>
          <w:tcPr>
            <w:tcW w:w="1442" w:type="dxa"/>
            <w:vAlign w:val="center"/>
          </w:tcPr>
          <w:p w14:paraId="69A1BD0E" w14:textId="77777777" w:rsidR="0091380F" w:rsidRPr="00B10440" w:rsidRDefault="0091380F" w:rsidP="00EE182E">
            <w:pPr>
              <w:jc w:val="right"/>
              <w:rPr>
                <w:color w:val="000000" w:themeColor="text1"/>
                <w:sz w:val="20"/>
                <w:szCs w:val="20"/>
              </w:rPr>
            </w:pPr>
            <w:r w:rsidRPr="00B10440">
              <w:rPr>
                <w:color w:val="000000" w:themeColor="text1"/>
                <w:sz w:val="20"/>
                <w:szCs w:val="20"/>
              </w:rPr>
              <w:t>33</w:t>
            </w:r>
          </w:p>
        </w:tc>
      </w:tr>
      <w:tr w:rsidR="00C54B8D" w:rsidRPr="00B10440" w14:paraId="142BB3A7" w14:textId="77777777" w:rsidTr="00EE182E">
        <w:trPr>
          <w:trHeight w:val="283"/>
          <w:jc w:val="center"/>
        </w:trPr>
        <w:tc>
          <w:tcPr>
            <w:tcW w:w="2410" w:type="dxa"/>
          </w:tcPr>
          <w:p w14:paraId="0C601819" w14:textId="77777777" w:rsidR="0091380F" w:rsidRPr="00B10440" w:rsidRDefault="0091380F" w:rsidP="008D3F47">
            <w:pPr>
              <w:rPr>
                <w:color w:val="000000" w:themeColor="text1"/>
                <w:sz w:val="20"/>
                <w:szCs w:val="20"/>
              </w:rPr>
            </w:pPr>
            <w:r w:rsidRPr="00B10440">
              <w:rPr>
                <w:color w:val="000000" w:themeColor="text1"/>
                <w:sz w:val="20"/>
                <w:szCs w:val="20"/>
              </w:rPr>
              <w:t>Terengganu</w:t>
            </w:r>
          </w:p>
        </w:tc>
        <w:tc>
          <w:tcPr>
            <w:tcW w:w="1441" w:type="dxa"/>
            <w:vAlign w:val="center"/>
          </w:tcPr>
          <w:p w14:paraId="5D893EB6" w14:textId="77777777" w:rsidR="0091380F" w:rsidRPr="00B10440" w:rsidRDefault="0091380F" w:rsidP="00EE182E">
            <w:pPr>
              <w:jc w:val="right"/>
              <w:rPr>
                <w:color w:val="000000" w:themeColor="text1"/>
                <w:sz w:val="20"/>
                <w:szCs w:val="20"/>
              </w:rPr>
            </w:pPr>
            <w:r w:rsidRPr="00B10440">
              <w:rPr>
                <w:color w:val="000000" w:themeColor="text1"/>
                <w:sz w:val="20"/>
                <w:szCs w:val="20"/>
              </w:rPr>
              <w:t>10</w:t>
            </w:r>
          </w:p>
        </w:tc>
        <w:tc>
          <w:tcPr>
            <w:tcW w:w="1441" w:type="dxa"/>
            <w:vAlign w:val="center"/>
          </w:tcPr>
          <w:p w14:paraId="7537BED4" w14:textId="77777777" w:rsidR="0091380F" w:rsidRPr="00B10440" w:rsidRDefault="0091380F" w:rsidP="00EE182E">
            <w:pPr>
              <w:jc w:val="right"/>
              <w:rPr>
                <w:color w:val="000000" w:themeColor="text1"/>
                <w:sz w:val="20"/>
                <w:szCs w:val="20"/>
              </w:rPr>
            </w:pPr>
            <w:r w:rsidRPr="00B10440">
              <w:rPr>
                <w:color w:val="000000" w:themeColor="text1"/>
                <w:sz w:val="20"/>
                <w:szCs w:val="20"/>
              </w:rPr>
              <w:t>103</w:t>
            </w:r>
          </w:p>
        </w:tc>
        <w:tc>
          <w:tcPr>
            <w:tcW w:w="1441" w:type="dxa"/>
            <w:vAlign w:val="center"/>
          </w:tcPr>
          <w:p w14:paraId="76A0CEBD" w14:textId="77777777" w:rsidR="0091380F" w:rsidRPr="00B10440" w:rsidRDefault="0091380F" w:rsidP="00EE182E">
            <w:pPr>
              <w:jc w:val="right"/>
              <w:rPr>
                <w:color w:val="000000" w:themeColor="text1"/>
                <w:sz w:val="20"/>
                <w:szCs w:val="20"/>
              </w:rPr>
            </w:pPr>
            <w:r w:rsidRPr="00B10440">
              <w:rPr>
                <w:color w:val="000000" w:themeColor="text1"/>
                <w:sz w:val="20"/>
                <w:szCs w:val="20"/>
              </w:rPr>
              <w:t>-</w:t>
            </w:r>
          </w:p>
        </w:tc>
        <w:tc>
          <w:tcPr>
            <w:tcW w:w="1441" w:type="dxa"/>
            <w:vAlign w:val="center"/>
          </w:tcPr>
          <w:p w14:paraId="12280EF1" w14:textId="77777777" w:rsidR="0091380F" w:rsidRPr="00B10440" w:rsidRDefault="0091380F" w:rsidP="00EE182E">
            <w:pPr>
              <w:jc w:val="right"/>
              <w:rPr>
                <w:color w:val="000000" w:themeColor="text1"/>
                <w:sz w:val="20"/>
                <w:szCs w:val="20"/>
              </w:rPr>
            </w:pPr>
            <w:r w:rsidRPr="00B10440">
              <w:rPr>
                <w:color w:val="000000" w:themeColor="text1"/>
                <w:sz w:val="20"/>
                <w:szCs w:val="20"/>
              </w:rPr>
              <w:t>-</w:t>
            </w:r>
          </w:p>
        </w:tc>
        <w:tc>
          <w:tcPr>
            <w:tcW w:w="1441" w:type="dxa"/>
            <w:vAlign w:val="center"/>
          </w:tcPr>
          <w:p w14:paraId="25D1E4C8" w14:textId="77777777" w:rsidR="0091380F" w:rsidRPr="00B10440" w:rsidRDefault="0091380F" w:rsidP="00EE182E">
            <w:pPr>
              <w:jc w:val="right"/>
              <w:rPr>
                <w:color w:val="000000" w:themeColor="text1"/>
                <w:sz w:val="20"/>
                <w:szCs w:val="20"/>
              </w:rPr>
            </w:pPr>
            <w:r w:rsidRPr="00B10440">
              <w:rPr>
                <w:color w:val="000000" w:themeColor="text1"/>
                <w:sz w:val="20"/>
                <w:szCs w:val="20"/>
              </w:rPr>
              <w:t>10</w:t>
            </w:r>
          </w:p>
        </w:tc>
        <w:tc>
          <w:tcPr>
            <w:tcW w:w="1442" w:type="dxa"/>
            <w:vAlign w:val="center"/>
          </w:tcPr>
          <w:p w14:paraId="00428D19" w14:textId="77777777" w:rsidR="0091380F" w:rsidRPr="00B10440" w:rsidRDefault="0091380F" w:rsidP="00EE182E">
            <w:pPr>
              <w:jc w:val="right"/>
              <w:rPr>
                <w:color w:val="000000" w:themeColor="text1"/>
                <w:sz w:val="20"/>
                <w:szCs w:val="20"/>
              </w:rPr>
            </w:pPr>
            <w:r w:rsidRPr="00B10440">
              <w:rPr>
                <w:color w:val="000000" w:themeColor="text1"/>
                <w:sz w:val="20"/>
                <w:szCs w:val="20"/>
              </w:rPr>
              <w:t>103</w:t>
            </w:r>
          </w:p>
        </w:tc>
      </w:tr>
      <w:tr w:rsidR="00C54B8D" w:rsidRPr="00B10440" w14:paraId="6F331AC2" w14:textId="77777777" w:rsidTr="00EE182E">
        <w:trPr>
          <w:trHeight w:val="283"/>
          <w:jc w:val="center"/>
        </w:trPr>
        <w:tc>
          <w:tcPr>
            <w:tcW w:w="2410" w:type="dxa"/>
          </w:tcPr>
          <w:p w14:paraId="3A2C8DB6" w14:textId="77777777" w:rsidR="0091380F" w:rsidRPr="00B10440" w:rsidRDefault="0091380F" w:rsidP="008D3F47">
            <w:pPr>
              <w:rPr>
                <w:color w:val="000000" w:themeColor="text1"/>
                <w:sz w:val="20"/>
                <w:szCs w:val="20"/>
              </w:rPr>
            </w:pPr>
            <w:r w:rsidRPr="00B10440">
              <w:rPr>
                <w:color w:val="000000" w:themeColor="text1"/>
                <w:sz w:val="20"/>
                <w:szCs w:val="20"/>
              </w:rPr>
              <w:t>Sabah</w:t>
            </w:r>
          </w:p>
        </w:tc>
        <w:tc>
          <w:tcPr>
            <w:tcW w:w="1441" w:type="dxa"/>
            <w:vAlign w:val="center"/>
          </w:tcPr>
          <w:p w14:paraId="5A455283" w14:textId="77777777" w:rsidR="0091380F" w:rsidRPr="00B10440" w:rsidRDefault="0091380F" w:rsidP="00EE182E">
            <w:pPr>
              <w:jc w:val="right"/>
              <w:rPr>
                <w:color w:val="000000" w:themeColor="text1"/>
                <w:sz w:val="20"/>
                <w:szCs w:val="20"/>
              </w:rPr>
            </w:pPr>
            <w:r w:rsidRPr="00B10440">
              <w:rPr>
                <w:color w:val="000000" w:themeColor="text1"/>
                <w:sz w:val="20"/>
                <w:szCs w:val="20"/>
              </w:rPr>
              <w:t>8</w:t>
            </w:r>
          </w:p>
        </w:tc>
        <w:tc>
          <w:tcPr>
            <w:tcW w:w="1441" w:type="dxa"/>
            <w:vAlign w:val="center"/>
          </w:tcPr>
          <w:p w14:paraId="307B4BCD" w14:textId="77777777" w:rsidR="0091380F" w:rsidRPr="00B10440" w:rsidRDefault="0091380F" w:rsidP="00EE182E">
            <w:pPr>
              <w:jc w:val="right"/>
              <w:rPr>
                <w:color w:val="000000" w:themeColor="text1"/>
                <w:sz w:val="20"/>
                <w:szCs w:val="20"/>
              </w:rPr>
            </w:pPr>
            <w:r w:rsidRPr="00B10440">
              <w:rPr>
                <w:color w:val="000000" w:themeColor="text1"/>
                <w:sz w:val="20"/>
                <w:szCs w:val="20"/>
              </w:rPr>
              <w:t>110</w:t>
            </w:r>
          </w:p>
        </w:tc>
        <w:tc>
          <w:tcPr>
            <w:tcW w:w="1441" w:type="dxa"/>
            <w:vAlign w:val="center"/>
          </w:tcPr>
          <w:p w14:paraId="0517B3A5" w14:textId="77777777" w:rsidR="0091380F" w:rsidRPr="00B10440" w:rsidRDefault="0091380F" w:rsidP="00EE182E">
            <w:pPr>
              <w:jc w:val="right"/>
              <w:rPr>
                <w:color w:val="000000" w:themeColor="text1"/>
                <w:sz w:val="20"/>
                <w:szCs w:val="20"/>
              </w:rPr>
            </w:pPr>
            <w:r w:rsidRPr="00B10440">
              <w:rPr>
                <w:color w:val="000000" w:themeColor="text1"/>
                <w:sz w:val="20"/>
                <w:szCs w:val="20"/>
              </w:rPr>
              <w:t>-</w:t>
            </w:r>
          </w:p>
        </w:tc>
        <w:tc>
          <w:tcPr>
            <w:tcW w:w="1441" w:type="dxa"/>
            <w:vAlign w:val="center"/>
          </w:tcPr>
          <w:p w14:paraId="79536EF2" w14:textId="77777777" w:rsidR="0091380F" w:rsidRPr="00B10440" w:rsidRDefault="0091380F" w:rsidP="00EE182E">
            <w:pPr>
              <w:jc w:val="right"/>
              <w:rPr>
                <w:color w:val="000000" w:themeColor="text1"/>
                <w:sz w:val="20"/>
                <w:szCs w:val="20"/>
              </w:rPr>
            </w:pPr>
            <w:r w:rsidRPr="00B10440">
              <w:rPr>
                <w:color w:val="000000" w:themeColor="text1"/>
                <w:sz w:val="20"/>
                <w:szCs w:val="20"/>
              </w:rPr>
              <w:t>-</w:t>
            </w:r>
          </w:p>
        </w:tc>
        <w:tc>
          <w:tcPr>
            <w:tcW w:w="1441" w:type="dxa"/>
            <w:vAlign w:val="center"/>
          </w:tcPr>
          <w:p w14:paraId="10D427FD" w14:textId="77777777" w:rsidR="0091380F" w:rsidRPr="00B10440" w:rsidRDefault="0091380F" w:rsidP="00EE182E">
            <w:pPr>
              <w:jc w:val="right"/>
              <w:rPr>
                <w:color w:val="000000" w:themeColor="text1"/>
                <w:sz w:val="20"/>
                <w:szCs w:val="20"/>
              </w:rPr>
            </w:pPr>
            <w:r w:rsidRPr="00B10440">
              <w:rPr>
                <w:color w:val="000000" w:themeColor="text1"/>
                <w:sz w:val="20"/>
                <w:szCs w:val="20"/>
              </w:rPr>
              <w:t>8</w:t>
            </w:r>
          </w:p>
        </w:tc>
        <w:tc>
          <w:tcPr>
            <w:tcW w:w="1442" w:type="dxa"/>
            <w:vAlign w:val="center"/>
          </w:tcPr>
          <w:p w14:paraId="360EC1F1" w14:textId="77777777" w:rsidR="0091380F" w:rsidRPr="00B10440" w:rsidRDefault="0091380F" w:rsidP="00EE182E">
            <w:pPr>
              <w:jc w:val="right"/>
              <w:rPr>
                <w:color w:val="000000" w:themeColor="text1"/>
                <w:sz w:val="20"/>
                <w:szCs w:val="20"/>
              </w:rPr>
            </w:pPr>
            <w:r w:rsidRPr="00B10440">
              <w:rPr>
                <w:color w:val="000000" w:themeColor="text1"/>
                <w:sz w:val="20"/>
                <w:szCs w:val="20"/>
              </w:rPr>
              <w:t>110</w:t>
            </w:r>
          </w:p>
        </w:tc>
      </w:tr>
      <w:tr w:rsidR="00C54B8D" w:rsidRPr="00B10440" w14:paraId="691D29DC" w14:textId="77777777" w:rsidTr="00EE182E">
        <w:trPr>
          <w:trHeight w:val="283"/>
          <w:jc w:val="center"/>
        </w:trPr>
        <w:tc>
          <w:tcPr>
            <w:tcW w:w="2410" w:type="dxa"/>
          </w:tcPr>
          <w:p w14:paraId="22FA8C2C" w14:textId="77777777" w:rsidR="0091380F" w:rsidRPr="00B10440" w:rsidRDefault="0091380F" w:rsidP="008D3F47">
            <w:pPr>
              <w:rPr>
                <w:color w:val="000000" w:themeColor="text1"/>
                <w:sz w:val="20"/>
                <w:szCs w:val="20"/>
              </w:rPr>
            </w:pPr>
            <w:r w:rsidRPr="00B10440">
              <w:rPr>
                <w:color w:val="000000" w:themeColor="text1"/>
                <w:sz w:val="20"/>
                <w:szCs w:val="20"/>
              </w:rPr>
              <w:t>Sarawak</w:t>
            </w:r>
          </w:p>
        </w:tc>
        <w:tc>
          <w:tcPr>
            <w:tcW w:w="1441" w:type="dxa"/>
            <w:vAlign w:val="center"/>
          </w:tcPr>
          <w:p w14:paraId="00E042AA" w14:textId="77777777" w:rsidR="0091380F" w:rsidRPr="00B10440" w:rsidRDefault="0091380F" w:rsidP="00EE182E">
            <w:pPr>
              <w:jc w:val="right"/>
              <w:rPr>
                <w:color w:val="000000" w:themeColor="text1"/>
                <w:sz w:val="20"/>
                <w:szCs w:val="20"/>
              </w:rPr>
            </w:pPr>
            <w:r w:rsidRPr="00B10440">
              <w:rPr>
                <w:color w:val="000000" w:themeColor="text1"/>
                <w:sz w:val="20"/>
                <w:szCs w:val="20"/>
              </w:rPr>
              <w:t>-</w:t>
            </w:r>
          </w:p>
        </w:tc>
        <w:tc>
          <w:tcPr>
            <w:tcW w:w="1441" w:type="dxa"/>
            <w:vAlign w:val="center"/>
          </w:tcPr>
          <w:p w14:paraId="366A1C98" w14:textId="77777777" w:rsidR="0091380F" w:rsidRPr="00B10440" w:rsidRDefault="0091380F" w:rsidP="00EE182E">
            <w:pPr>
              <w:jc w:val="right"/>
              <w:rPr>
                <w:color w:val="000000" w:themeColor="text1"/>
                <w:sz w:val="20"/>
                <w:szCs w:val="20"/>
              </w:rPr>
            </w:pPr>
            <w:r w:rsidRPr="00B10440">
              <w:rPr>
                <w:color w:val="000000" w:themeColor="text1"/>
                <w:sz w:val="20"/>
                <w:szCs w:val="20"/>
              </w:rPr>
              <w:t>-</w:t>
            </w:r>
          </w:p>
        </w:tc>
        <w:tc>
          <w:tcPr>
            <w:tcW w:w="1441" w:type="dxa"/>
            <w:vAlign w:val="center"/>
          </w:tcPr>
          <w:p w14:paraId="1FD7CCD6" w14:textId="77777777" w:rsidR="0091380F" w:rsidRPr="00B10440" w:rsidRDefault="0091380F" w:rsidP="00EE182E">
            <w:pPr>
              <w:jc w:val="right"/>
              <w:rPr>
                <w:color w:val="000000" w:themeColor="text1"/>
                <w:sz w:val="20"/>
                <w:szCs w:val="20"/>
              </w:rPr>
            </w:pPr>
            <w:r w:rsidRPr="00B10440">
              <w:rPr>
                <w:color w:val="000000" w:themeColor="text1"/>
                <w:sz w:val="20"/>
                <w:szCs w:val="20"/>
              </w:rPr>
              <w:t>-</w:t>
            </w:r>
          </w:p>
        </w:tc>
        <w:tc>
          <w:tcPr>
            <w:tcW w:w="1441" w:type="dxa"/>
            <w:vAlign w:val="center"/>
          </w:tcPr>
          <w:p w14:paraId="34D9F5F9" w14:textId="77777777" w:rsidR="0091380F" w:rsidRPr="00B10440" w:rsidRDefault="0091380F" w:rsidP="00EE182E">
            <w:pPr>
              <w:jc w:val="right"/>
              <w:rPr>
                <w:color w:val="000000" w:themeColor="text1"/>
                <w:sz w:val="20"/>
                <w:szCs w:val="20"/>
              </w:rPr>
            </w:pPr>
            <w:r w:rsidRPr="00B10440">
              <w:rPr>
                <w:color w:val="000000" w:themeColor="text1"/>
                <w:sz w:val="20"/>
                <w:szCs w:val="20"/>
              </w:rPr>
              <w:t>7</w:t>
            </w:r>
          </w:p>
        </w:tc>
        <w:tc>
          <w:tcPr>
            <w:tcW w:w="1441" w:type="dxa"/>
            <w:vAlign w:val="center"/>
          </w:tcPr>
          <w:p w14:paraId="28BE2F32" w14:textId="77777777" w:rsidR="0091380F" w:rsidRPr="00B10440" w:rsidRDefault="0091380F" w:rsidP="00EE182E">
            <w:pPr>
              <w:jc w:val="right"/>
              <w:rPr>
                <w:color w:val="000000" w:themeColor="text1"/>
                <w:sz w:val="20"/>
                <w:szCs w:val="20"/>
              </w:rPr>
            </w:pPr>
            <w:r w:rsidRPr="00B10440">
              <w:rPr>
                <w:color w:val="000000" w:themeColor="text1"/>
                <w:sz w:val="20"/>
                <w:szCs w:val="20"/>
              </w:rPr>
              <w:t>-</w:t>
            </w:r>
          </w:p>
        </w:tc>
        <w:tc>
          <w:tcPr>
            <w:tcW w:w="1442" w:type="dxa"/>
            <w:vAlign w:val="center"/>
          </w:tcPr>
          <w:p w14:paraId="23254D8F" w14:textId="77777777" w:rsidR="0091380F" w:rsidRPr="00B10440" w:rsidRDefault="0091380F" w:rsidP="00EE182E">
            <w:pPr>
              <w:jc w:val="right"/>
              <w:rPr>
                <w:color w:val="000000" w:themeColor="text1"/>
                <w:sz w:val="20"/>
                <w:szCs w:val="20"/>
              </w:rPr>
            </w:pPr>
            <w:r w:rsidRPr="00B10440">
              <w:rPr>
                <w:color w:val="000000" w:themeColor="text1"/>
                <w:sz w:val="20"/>
                <w:szCs w:val="20"/>
              </w:rPr>
              <w:t>7</w:t>
            </w:r>
          </w:p>
        </w:tc>
      </w:tr>
      <w:tr w:rsidR="00C54B8D" w:rsidRPr="00B10440" w14:paraId="4B98E7B9" w14:textId="77777777" w:rsidTr="00EE182E">
        <w:trPr>
          <w:trHeight w:val="283"/>
          <w:jc w:val="center"/>
        </w:trPr>
        <w:tc>
          <w:tcPr>
            <w:tcW w:w="2410" w:type="dxa"/>
          </w:tcPr>
          <w:p w14:paraId="6F2CFAEE" w14:textId="77777777" w:rsidR="0091380F" w:rsidRPr="00B10440" w:rsidRDefault="0091380F" w:rsidP="008D3F47">
            <w:pPr>
              <w:rPr>
                <w:color w:val="000000" w:themeColor="text1"/>
                <w:sz w:val="20"/>
                <w:szCs w:val="20"/>
              </w:rPr>
            </w:pPr>
            <w:r w:rsidRPr="00B10440">
              <w:rPr>
                <w:color w:val="000000" w:themeColor="text1"/>
                <w:sz w:val="20"/>
                <w:szCs w:val="20"/>
              </w:rPr>
              <w:t>WP Kuala Lumpur</w:t>
            </w:r>
          </w:p>
        </w:tc>
        <w:tc>
          <w:tcPr>
            <w:tcW w:w="1441" w:type="dxa"/>
            <w:vAlign w:val="center"/>
          </w:tcPr>
          <w:p w14:paraId="2BA37180" w14:textId="77777777" w:rsidR="0091380F" w:rsidRPr="00B10440" w:rsidRDefault="0091380F" w:rsidP="00EE182E">
            <w:pPr>
              <w:jc w:val="right"/>
              <w:rPr>
                <w:color w:val="000000" w:themeColor="text1"/>
                <w:sz w:val="20"/>
                <w:szCs w:val="20"/>
              </w:rPr>
            </w:pPr>
            <w:r w:rsidRPr="00B10440">
              <w:rPr>
                <w:color w:val="000000" w:themeColor="text1"/>
                <w:sz w:val="20"/>
                <w:szCs w:val="20"/>
              </w:rPr>
              <w:t>-</w:t>
            </w:r>
          </w:p>
        </w:tc>
        <w:tc>
          <w:tcPr>
            <w:tcW w:w="1441" w:type="dxa"/>
            <w:vAlign w:val="center"/>
          </w:tcPr>
          <w:p w14:paraId="38460AB3" w14:textId="77777777" w:rsidR="0091380F" w:rsidRPr="00B10440" w:rsidRDefault="0091380F" w:rsidP="00EE182E">
            <w:pPr>
              <w:jc w:val="right"/>
              <w:rPr>
                <w:color w:val="000000" w:themeColor="text1"/>
                <w:sz w:val="20"/>
                <w:szCs w:val="20"/>
              </w:rPr>
            </w:pPr>
            <w:r w:rsidRPr="00B10440">
              <w:rPr>
                <w:color w:val="000000" w:themeColor="text1"/>
                <w:sz w:val="20"/>
                <w:szCs w:val="20"/>
              </w:rPr>
              <w:t>23</w:t>
            </w:r>
          </w:p>
        </w:tc>
        <w:tc>
          <w:tcPr>
            <w:tcW w:w="1441" w:type="dxa"/>
            <w:vAlign w:val="center"/>
          </w:tcPr>
          <w:p w14:paraId="72154EA4" w14:textId="77777777" w:rsidR="0091380F" w:rsidRPr="00B10440" w:rsidRDefault="0091380F" w:rsidP="00EE182E">
            <w:pPr>
              <w:jc w:val="right"/>
              <w:rPr>
                <w:color w:val="000000" w:themeColor="text1"/>
                <w:sz w:val="20"/>
                <w:szCs w:val="20"/>
              </w:rPr>
            </w:pPr>
            <w:r w:rsidRPr="00B10440">
              <w:rPr>
                <w:color w:val="000000" w:themeColor="text1"/>
                <w:sz w:val="20"/>
                <w:szCs w:val="20"/>
              </w:rPr>
              <w:t>-</w:t>
            </w:r>
          </w:p>
        </w:tc>
        <w:tc>
          <w:tcPr>
            <w:tcW w:w="1441" w:type="dxa"/>
            <w:vAlign w:val="center"/>
          </w:tcPr>
          <w:p w14:paraId="3676CCB6" w14:textId="77777777" w:rsidR="0091380F" w:rsidRPr="00B10440" w:rsidRDefault="0091380F" w:rsidP="00EE182E">
            <w:pPr>
              <w:jc w:val="right"/>
              <w:rPr>
                <w:color w:val="000000" w:themeColor="text1"/>
                <w:sz w:val="20"/>
                <w:szCs w:val="20"/>
              </w:rPr>
            </w:pPr>
            <w:r w:rsidRPr="00B10440">
              <w:rPr>
                <w:color w:val="000000" w:themeColor="text1"/>
                <w:sz w:val="20"/>
                <w:szCs w:val="20"/>
              </w:rPr>
              <w:t>4</w:t>
            </w:r>
          </w:p>
        </w:tc>
        <w:tc>
          <w:tcPr>
            <w:tcW w:w="1441" w:type="dxa"/>
            <w:vAlign w:val="center"/>
          </w:tcPr>
          <w:p w14:paraId="06982196" w14:textId="77777777" w:rsidR="0091380F" w:rsidRPr="00B10440" w:rsidRDefault="0091380F" w:rsidP="00EE182E">
            <w:pPr>
              <w:jc w:val="right"/>
              <w:rPr>
                <w:color w:val="000000" w:themeColor="text1"/>
                <w:sz w:val="20"/>
                <w:szCs w:val="20"/>
              </w:rPr>
            </w:pPr>
            <w:r w:rsidRPr="00B10440">
              <w:rPr>
                <w:color w:val="000000" w:themeColor="text1"/>
                <w:sz w:val="20"/>
                <w:szCs w:val="20"/>
              </w:rPr>
              <w:t>-</w:t>
            </w:r>
          </w:p>
        </w:tc>
        <w:tc>
          <w:tcPr>
            <w:tcW w:w="1442" w:type="dxa"/>
            <w:vAlign w:val="center"/>
          </w:tcPr>
          <w:p w14:paraId="154D2534" w14:textId="77777777" w:rsidR="0091380F" w:rsidRPr="00B10440" w:rsidRDefault="0091380F" w:rsidP="00EE182E">
            <w:pPr>
              <w:jc w:val="right"/>
              <w:rPr>
                <w:color w:val="000000" w:themeColor="text1"/>
                <w:sz w:val="20"/>
                <w:szCs w:val="20"/>
              </w:rPr>
            </w:pPr>
            <w:r w:rsidRPr="00B10440">
              <w:rPr>
                <w:color w:val="000000" w:themeColor="text1"/>
                <w:sz w:val="20"/>
                <w:szCs w:val="20"/>
              </w:rPr>
              <w:t>27</w:t>
            </w:r>
          </w:p>
        </w:tc>
      </w:tr>
      <w:tr w:rsidR="00C54B8D" w:rsidRPr="00B10440" w14:paraId="59E18D15" w14:textId="77777777" w:rsidTr="00EE182E">
        <w:trPr>
          <w:trHeight w:val="283"/>
          <w:jc w:val="center"/>
        </w:trPr>
        <w:tc>
          <w:tcPr>
            <w:tcW w:w="2410" w:type="dxa"/>
          </w:tcPr>
          <w:p w14:paraId="16B4B2D5" w14:textId="77777777" w:rsidR="0091380F" w:rsidRPr="00B10440" w:rsidRDefault="0091380F" w:rsidP="008D3F47">
            <w:pPr>
              <w:rPr>
                <w:color w:val="000000" w:themeColor="text1"/>
                <w:sz w:val="20"/>
                <w:szCs w:val="20"/>
              </w:rPr>
            </w:pPr>
            <w:r w:rsidRPr="00B10440">
              <w:rPr>
                <w:color w:val="000000" w:themeColor="text1"/>
                <w:sz w:val="20"/>
                <w:szCs w:val="20"/>
              </w:rPr>
              <w:t>W.P. Labuan</w:t>
            </w:r>
          </w:p>
        </w:tc>
        <w:tc>
          <w:tcPr>
            <w:tcW w:w="1441" w:type="dxa"/>
            <w:vAlign w:val="center"/>
          </w:tcPr>
          <w:p w14:paraId="2D3D63C1" w14:textId="77777777" w:rsidR="0091380F" w:rsidRPr="00B10440" w:rsidRDefault="0091380F" w:rsidP="00EE182E">
            <w:pPr>
              <w:jc w:val="right"/>
              <w:rPr>
                <w:color w:val="000000" w:themeColor="text1"/>
                <w:sz w:val="20"/>
                <w:szCs w:val="20"/>
              </w:rPr>
            </w:pPr>
            <w:r w:rsidRPr="00B10440">
              <w:rPr>
                <w:color w:val="000000" w:themeColor="text1"/>
                <w:sz w:val="20"/>
                <w:szCs w:val="20"/>
              </w:rPr>
              <w:t>-</w:t>
            </w:r>
          </w:p>
        </w:tc>
        <w:tc>
          <w:tcPr>
            <w:tcW w:w="1441" w:type="dxa"/>
            <w:vAlign w:val="center"/>
          </w:tcPr>
          <w:p w14:paraId="2728BCCE" w14:textId="77777777" w:rsidR="0091380F" w:rsidRPr="00B10440" w:rsidRDefault="0091380F" w:rsidP="00EE182E">
            <w:pPr>
              <w:jc w:val="right"/>
              <w:rPr>
                <w:color w:val="000000" w:themeColor="text1"/>
                <w:sz w:val="20"/>
                <w:szCs w:val="20"/>
              </w:rPr>
            </w:pPr>
            <w:r w:rsidRPr="00B10440">
              <w:rPr>
                <w:color w:val="000000" w:themeColor="text1"/>
                <w:sz w:val="20"/>
                <w:szCs w:val="20"/>
              </w:rPr>
              <w:t>4</w:t>
            </w:r>
          </w:p>
        </w:tc>
        <w:tc>
          <w:tcPr>
            <w:tcW w:w="1441" w:type="dxa"/>
            <w:vAlign w:val="center"/>
          </w:tcPr>
          <w:p w14:paraId="60DFEE92" w14:textId="77777777" w:rsidR="0091380F" w:rsidRPr="00B10440" w:rsidRDefault="0091380F" w:rsidP="00EE182E">
            <w:pPr>
              <w:jc w:val="right"/>
              <w:rPr>
                <w:color w:val="000000" w:themeColor="text1"/>
                <w:sz w:val="20"/>
                <w:szCs w:val="20"/>
              </w:rPr>
            </w:pPr>
            <w:r w:rsidRPr="00B10440">
              <w:rPr>
                <w:color w:val="000000" w:themeColor="text1"/>
                <w:sz w:val="20"/>
                <w:szCs w:val="20"/>
              </w:rPr>
              <w:t>-</w:t>
            </w:r>
          </w:p>
        </w:tc>
        <w:tc>
          <w:tcPr>
            <w:tcW w:w="1441" w:type="dxa"/>
            <w:vAlign w:val="center"/>
          </w:tcPr>
          <w:p w14:paraId="09D038AD" w14:textId="77777777" w:rsidR="0091380F" w:rsidRPr="00B10440" w:rsidRDefault="0091380F" w:rsidP="00EE182E">
            <w:pPr>
              <w:jc w:val="right"/>
              <w:rPr>
                <w:color w:val="000000" w:themeColor="text1"/>
                <w:sz w:val="20"/>
                <w:szCs w:val="20"/>
              </w:rPr>
            </w:pPr>
            <w:r w:rsidRPr="00B10440">
              <w:rPr>
                <w:color w:val="000000" w:themeColor="text1"/>
                <w:sz w:val="20"/>
                <w:szCs w:val="20"/>
              </w:rPr>
              <w:t>-</w:t>
            </w:r>
          </w:p>
        </w:tc>
        <w:tc>
          <w:tcPr>
            <w:tcW w:w="1441" w:type="dxa"/>
            <w:vAlign w:val="center"/>
          </w:tcPr>
          <w:p w14:paraId="141AEBF7" w14:textId="77777777" w:rsidR="0091380F" w:rsidRPr="00B10440" w:rsidRDefault="0091380F" w:rsidP="00EE182E">
            <w:pPr>
              <w:jc w:val="right"/>
              <w:rPr>
                <w:color w:val="000000" w:themeColor="text1"/>
                <w:sz w:val="20"/>
                <w:szCs w:val="20"/>
              </w:rPr>
            </w:pPr>
            <w:r w:rsidRPr="00B10440">
              <w:rPr>
                <w:color w:val="000000" w:themeColor="text1"/>
                <w:sz w:val="20"/>
                <w:szCs w:val="20"/>
              </w:rPr>
              <w:t>-</w:t>
            </w:r>
          </w:p>
        </w:tc>
        <w:tc>
          <w:tcPr>
            <w:tcW w:w="1442" w:type="dxa"/>
            <w:vAlign w:val="center"/>
          </w:tcPr>
          <w:p w14:paraId="67DB0F29" w14:textId="77777777" w:rsidR="0091380F" w:rsidRPr="00B10440" w:rsidRDefault="0091380F" w:rsidP="00EE182E">
            <w:pPr>
              <w:jc w:val="right"/>
              <w:rPr>
                <w:color w:val="000000" w:themeColor="text1"/>
                <w:sz w:val="20"/>
                <w:szCs w:val="20"/>
              </w:rPr>
            </w:pPr>
            <w:r w:rsidRPr="00B10440">
              <w:rPr>
                <w:color w:val="000000" w:themeColor="text1"/>
                <w:sz w:val="20"/>
                <w:szCs w:val="20"/>
              </w:rPr>
              <w:t>4</w:t>
            </w:r>
          </w:p>
        </w:tc>
      </w:tr>
      <w:tr w:rsidR="00C54B8D" w:rsidRPr="00B10440" w14:paraId="19311E01" w14:textId="77777777" w:rsidTr="00EE182E">
        <w:trPr>
          <w:trHeight w:val="283"/>
          <w:jc w:val="center"/>
        </w:trPr>
        <w:tc>
          <w:tcPr>
            <w:tcW w:w="2410" w:type="dxa"/>
          </w:tcPr>
          <w:p w14:paraId="1A779F94" w14:textId="77777777" w:rsidR="0091380F" w:rsidRPr="00B10440" w:rsidRDefault="0091380F" w:rsidP="008D3F47">
            <w:pPr>
              <w:rPr>
                <w:color w:val="000000" w:themeColor="text1"/>
                <w:sz w:val="20"/>
                <w:szCs w:val="20"/>
              </w:rPr>
            </w:pPr>
            <w:r w:rsidRPr="00B10440">
              <w:rPr>
                <w:color w:val="000000" w:themeColor="text1"/>
                <w:sz w:val="20"/>
                <w:szCs w:val="20"/>
              </w:rPr>
              <w:t>W.P. Putrajaya</w:t>
            </w:r>
          </w:p>
        </w:tc>
        <w:tc>
          <w:tcPr>
            <w:tcW w:w="1441" w:type="dxa"/>
            <w:vAlign w:val="center"/>
          </w:tcPr>
          <w:p w14:paraId="7A31AE47" w14:textId="77777777" w:rsidR="0091380F" w:rsidRPr="00B10440" w:rsidRDefault="0091380F" w:rsidP="00EE182E">
            <w:pPr>
              <w:jc w:val="right"/>
              <w:rPr>
                <w:color w:val="000000" w:themeColor="text1"/>
                <w:sz w:val="20"/>
                <w:szCs w:val="20"/>
              </w:rPr>
            </w:pPr>
            <w:r w:rsidRPr="00B10440">
              <w:rPr>
                <w:color w:val="000000" w:themeColor="text1"/>
                <w:sz w:val="20"/>
                <w:szCs w:val="20"/>
              </w:rPr>
              <w:t>-</w:t>
            </w:r>
          </w:p>
        </w:tc>
        <w:tc>
          <w:tcPr>
            <w:tcW w:w="1441" w:type="dxa"/>
            <w:vAlign w:val="center"/>
          </w:tcPr>
          <w:p w14:paraId="5EF7DEDD" w14:textId="77777777" w:rsidR="0091380F" w:rsidRPr="00B10440" w:rsidRDefault="0091380F" w:rsidP="00EE182E">
            <w:pPr>
              <w:jc w:val="right"/>
              <w:rPr>
                <w:color w:val="000000" w:themeColor="text1"/>
                <w:sz w:val="20"/>
                <w:szCs w:val="20"/>
              </w:rPr>
            </w:pPr>
            <w:r w:rsidRPr="00B10440">
              <w:rPr>
                <w:color w:val="000000" w:themeColor="text1"/>
                <w:sz w:val="20"/>
                <w:szCs w:val="20"/>
              </w:rPr>
              <w:t>-</w:t>
            </w:r>
          </w:p>
        </w:tc>
        <w:tc>
          <w:tcPr>
            <w:tcW w:w="1441" w:type="dxa"/>
            <w:vAlign w:val="center"/>
          </w:tcPr>
          <w:p w14:paraId="662DB4E6" w14:textId="77777777" w:rsidR="0091380F" w:rsidRPr="00B10440" w:rsidRDefault="0091380F" w:rsidP="00EE182E">
            <w:pPr>
              <w:jc w:val="right"/>
              <w:rPr>
                <w:color w:val="000000" w:themeColor="text1"/>
                <w:sz w:val="20"/>
                <w:szCs w:val="20"/>
              </w:rPr>
            </w:pPr>
            <w:r w:rsidRPr="00B10440">
              <w:rPr>
                <w:color w:val="000000" w:themeColor="text1"/>
                <w:sz w:val="20"/>
                <w:szCs w:val="20"/>
              </w:rPr>
              <w:t>-</w:t>
            </w:r>
          </w:p>
        </w:tc>
        <w:tc>
          <w:tcPr>
            <w:tcW w:w="1441" w:type="dxa"/>
            <w:vAlign w:val="center"/>
          </w:tcPr>
          <w:p w14:paraId="0281DBFC" w14:textId="77777777" w:rsidR="0091380F" w:rsidRPr="00B10440" w:rsidRDefault="0091380F" w:rsidP="00EE182E">
            <w:pPr>
              <w:jc w:val="right"/>
              <w:rPr>
                <w:color w:val="000000" w:themeColor="text1"/>
                <w:sz w:val="20"/>
                <w:szCs w:val="20"/>
              </w:rPr>
            </w:pPr>
            <w:r w:rsidRPr="00B10440">
              <w:rPr>
                <w:color w:val="000000" w:themeColor="text1"/>
                <w:sz w:val="20"/>
                <w:szCs w:val="20"/>
              </w:rPr>
              <w:t>-</w:t>
            </w:r>
          </w:p>
        </w:tc>
        <w:tc>
          <w:tcPr>
            <w:tcW w:w="1441" w:type="dxa"/>
            <w:vAlign w:val="center"/>
          </w:tcPr>
          <w:p w14:paraId="4AE112C3" w14:textId="77777777" w:rsidR="0091380F" w:rsidRPr="00B10440" w:rsidRDefault="0091380F" w:rsidP="00EE182E">
            <w:pPr>
              <w:jc w:val="right"/>
              <w:rPr>
                <w:color w:val="000000" w:themeColor="text1"/>
                <w:sz w:val="20"/>
                <w:szCs w:val="20"/>
              </w:rPr>
            </w:pPr>
            <w:r w:rsidRPr="00B10440">
              <w:rPr>
                <w:color w:val="000000" w:themeColor="text1"/>
                <w:sz w:val="20"/>
                <w:szCs w:val="20"/>
              </w:rPr>
              <w:t>-</w:t>
            </w:r>
          </w:p>
        </w:tc>
        <w:tc>
          <w:tcPr>
            <w:tcW w:w="1442" w:type="dxa"/>
            <w:vAlign w:val="center"/>
          </w:tcPr>
          <w:p w14:paraId="37998FDF" w14:textId="77777777" w:rsidR="0091380F" w:rsidRPr="00B10440" w:rsidRDefault="0091380F" w:rsidP="00EE182E">
            <w:pPr>
              <w:jc w:val="right"/>
              <w:rPr>
                <w:color w:val="000000" w:themeColor="text1"/>
                <w:sz w:val="20"/>
                <w:szCs w:val="20"/>
              </w:rPr>
            </w:pPr>
            <w:r w:rsidRPr="00B10440">
              <w:rPr>
                <w:color w:val="000000" w:themeColor="text1"/>
                <w:sz w:val="20"/>
                <w:szCs w:val="20"/>
              </w:rPr>
              <w:t>-</w:t>
            </w:r>
          </w:p>
        </w:tc>
      </w:tr>
      <w:tr w:rsidR="00C54B8D" w:rsidRPr="00B10440" w14:paraId="34FA59FA" w14:textId="77777777" w:rsidTr="001E43F6">
        <w:trPr>
          <w:trHeight w:val="283"/>
          <w:jc w:val="center"/>
        </w:trPr>
        <w:tc>
          <w:tcPr>
            <w:tcW w:w="2410" w:type="dxa"/>
            <w:vAlign w:val="center"/>
          </w:tcPr>
          <w:p w14:paraId="4476A4C2" w14:textId="126B759D" w:rsidR="0091380F" w:rsidRPr="00B10440" w:rsidRDefault="008D133A" w:rsidP="008D133A">
            <w:pPr>
              <w:rPr>
                <w:b/>
                <w:color w:val="000000" w:themeColor="text1"/>
                <w:sz w:val="20"/>
                <w:szCs w:val="20"/>
              </w:rPr>
            </w:pPr>
            <w:r w:rsidRPr="00B10440">
              <w:rPr>
                <w:b/>
                <w:color w:val="000000" w:themeColor="text1"/>
                <w:sz w:val="20"/>
                <w:szCs w:val="20"/>
              </w:rPr>
              <w:t>Total</w:t>
            </w:r>
          </w:p>
        </w:tc>
        <w:tc>
          <w:tcPr>
            <w:tcW w:w="1441" w:type="dxa"/>
            <w:vAlign w:val="center"/>
          </w:tcPr>
          <w:p w14:paraId="169B8CE8" w14:textId="77777777" w:rsidR="0091380F" w:rsidRPr="00B10440" w:rsidRDefault="0091380F" w:rsidP="00EE182E">
            <w:pPr>
              <w:jc w:val="right"/>
              <w:rPr>
                <w:b/>
                <w:color w:val="000000" w:themeColor="text1"/>
                <w:sz w:val="20"/>
                <w:szCs w:val="20"/>
              </w:rPr>
            </w:pPr>
            <w:r w:rsidRPr="00B10440">
              <w:rPr>
                <w:b/>
                <w:color w:val="000000" w:themeColor="text1"/>
                <w:sz w:val="20"/>
                <w:szCs w:val="20"/>
              </w:rPr>
              <w:t>83</w:t>
            </w:r>
          </w:p>
        </w:tc>
        <w:tc>
          <w:tcPr>
            <w:tcW w:w="1441" w:type="dxa"/>
            <w:vAlign w:val="center"/>
          </w:tcPr>
          <w:p w14:paraId="68795F5E" w14:textId="77777777" w:rsidR="0091380F" w:rsidRPr="00B10440" w:rsidRDefault="0091380F" w:rsidP="00EE182E">
            <w:pPr>
              <w:jc w:val="right"/>
              <w:rPr>
                <w:b/>
                <w:color w:val="000000" w:themeColor="text1"/>
                <w:sz w:val="20"/>
                <w:szCs w:val="20"/>
              </w:rPr>
            </w:pPr>
            <w:r w:rsidRPr="00B10440">
              <w:rPr>
                <w:b/>
                <w:color w:val="000000" w:themeColor="text1"/>
                <w:sz w:val="20"/>
                <w:szCs w:val="20"/>
              </w:rPr>
              <w:t>774</w:t>
            </w:r>
          </w:p>
        </w:tc>
        <w:tc>
          <w:tcPr>
            <w:tcW w:w="1441" w:type="dxa"/>
            <w:vAlign w:val="center"/>
          </w:tcPr>
          <w:p w14:paraId="134C971B" w14:textId="77777777" w:rsidR="0091380F" w:rsidRPr="00B10440" w:rsidRDefault="0091380F" w:rsidP="00EE182E">
            <w:pPr>
              <w:jc w:val="right"/>
              <w:rPr>
                <w:b/>
                <w:color w:val="000000" w:themeColor="text1"/>
                <w:sz w:val="20"/>
                <w:szCs w:val="20"/>
              </w:rPr>
            </w:pPr>
            <w:r w:rsidRPr="00B10440">
              <w:rPr>
                <w:b/>
                <w:color w:val="000000" w:themeColor="text1"/>
                <w:sz w:val="20"/>
                <w:szCs w:val="20"/>
              </w:rPr>
              <w:t>2</w:t>
            </w:r>
          </w:p>
        </w:tc>
        <w:tc>
          <w:tcPr>
            <w:tcW w:w="1441" w:type="dxa"/>
            <w:vAlign w:val="center"/>
          </w:tcPr>
          <w:p w14:paraId="7C4DA73E" w14:textId="77777777" w:rsidR="0091380F" w:rsidRPr="00B10440" w:rsidRDefault="0091380F" w:rsidP="00EE182E">
            <w:pPr>
              <w:jc w:val="right"/>
              <w:rPr>
                <w:b/>
                <w:color w:val="000000" w:themeColor="text1"/>
                <w:sz w:val="20"/>
                <w:szCs w:val="20"/>
              </w:rPr>
            </w:pPr>
            <w:r w:rsidRPr="00B10440">
              <w:rPr>
                <w:b/>
                <w:color w:val="000000" w:themeColor="text1"/>
                <w:sz w:val="20"/>
                <w:szCs w:val="20"/>
              </w:rPr>
              <w:t>64</w:t>
            </w:r>
          </w:p>
        </w:tc>
        <w:tc>
          <w:tcPr>
            <w:tcW w:w="1441" w:type="dxa"/>
            <w:vAlign w:val="center"/>
          </w:tcPr>
          <w:p w14:paraId="4A15FDD1" w14:textId="77777777" w:rsidR="0091380F" w:rsidRPr="00B10440" w:rsidRDefault="0091380F" w:rsidP="00EE182E">
            <w:pPr>
              <w:jc w:val="right"/>
              <w:rPr>
                <w:b/>
                <w:color w:val="000000" w:themeColor="text1"/>
                <w:sz w:val="20"/>
                <w:szCs w:val="20"/>
              </w:rPr>
            </w:pPr>
            <w:r w:rsidRPr="00B10440">
              <w:rPr>
                <w:b/>
                <w:color w:val="000000" w:themeColor="text1"/>
                <w:sz w:val="20"/>
                <w:szCs w:val="20"/>
              </w:rPr>
              <w:t>85</w:t>
            </w:r>
          </w:p>
        </w:tc>
        <w:tc>
          <w:tcPr>
            <w:tcW w:w="1442" w:type="dxa"/>
            <w:vAlign w:val="center"/>
          </w:tcPr>
          <w:p w14:paraId="48B7245A" w14:textId="77777777" w:rsidR="0091380F" w:rsidRPr="00B10440" w:rsidRDefault="0091380F" w:rsidP="00EE182E">
            <w:pPr>
              <w:jc w:val="right"/>
              <w:rPr>
                <w:b/>
                <w:color w:val="000000" w:themeColor="text1"/>
                <w:sz w:val="20"/>
                <w:szCs w:val="20"/>
              </w:rPr>
            </w:pPr>
            <w:r w:rsidRPr="00B10440">
              <w:rPr>
                <w:b/>
                <w:color w:val="000000" w:themeColor="text1"/>
                <w:sz w:val="20"/>
                <w:szCs w:val="20"/>
              </w:rPr>
              <w:t>838</w:t>
            </w:r>
          </w:p>
        </w:tc>
      </w:tr>
    </w:tbl>
    <w:p w14:paraId="035A9807" w14:textId="4F48224E" w:rsidR="0091380F" w:rsidRPr="00B10440" w:rsidRDefault="00847142" w:rsidP="00847142">
      <w:pPr>
        <w:spacing w:after="160" w:line="259" w:lineRule="auto"/>
        <w:ind w:left="7200" w:right="66" w:firstLine="720"/>
        <w:rPr>
          <w:i/>
          <w:color w:val="000000" w:themeColor="text1"/>
          <w:sz w:val="20"/>
          <w:szCs w:val="20"/>
        </w:rPr>
      </w:pPr>
      <w:r w:rsidRPr="00B10440">
        <w:rPr>
          <w:i/>
          <w:color w:val="000000" w:themeColor="text1"/>
          <w:sz w:val="20"/>
          <w:szCs w:val="20"/>
        </w:rPr>
        <w:t xml:space="preserve">                        </w:t>
      </w:r>
      <w:r w:rsidR="0091380F" w:rsidRPr="00B10440">
        <w:rPr>
          <w:i/>
          <w:color w:val="000000" w:themeColor="text1"/>
          <w:sz w:val="20"/>
          <w:szCs w:val="20"/>
        </w:rPr>
        <w:t>Source: Department of Statistics Malaysia</w:t>
      </w:r>
    </w:p>
    <w:p w14:paraId="4586ED9B" w14:textId="77777777" w:rsidR="0091380F" w:rsidRPr="00B10440" w:rsidRDefault="0091380F" w:rsidP="0091380F">
      <w:pPr>
        <w:pStyle w:val="Heading3"/>
        <w:rPr>
          <w:rFonts w:cs="Times New Roman"/>
          <w:color w:val="000000" w:themeColor="text1"/>
          <w:szCs w:val="20"/>
        </w:rPr>
        <w:sectPr w:rsidR="0091380F" w:rsidRPr="00B10440">
          <w:pgSz w:w="16838" w:h="11906" w:orient="landscape"/>
          <w:pgMar w:top="1440" w:right="1440" w:bottom="1440" w:left="1440" w:header="708" w:footer="708" w:gutter="0"/>
          <w:cols w:space="720"/>
        </w:sectPr>
      </w:pPr>
    </w:p>
    <w:p w14:paraId="64561B76" w14:textId="3F8BBB96" w:rsidR="0091380F" w:rsidRPr="00B10440" w:rsidRDefault="0091380F" w:rsidP="0091380F">
      <w:pPr>
        <w:pStyle w:val="Heading3"/>
        <w:rPr>
          <w:rFonts w:cs="Times New Roman"/>
          <w:color w:val="000000" w:themeColor="text1"/>
          <w:szCs w:val="20"/>
        </w:rPr>
      </w:pPr>
      <w:bookmarkStart w:id="27" w:name="_heading=h.yldvwkk93dwz" w:colFirst="0" w:colLast="0"/>
      <w:bookmarkStart w:id="28" w:name="_Toc216950932"/>
      <w:bookmarkEnd w:id="27"/>
      <w:r w:rsidRPr="00B10440">
        <w:rPr>
          <w:rFonts w:cs="Times New Roman"/>
          <w:color w:val="000000" w:themeColor="text1"/>
          <w:szCs w:val="20"/>
        </w:rPr>
        <w:lastRenderedPageBreak/>
        <w:t>Table 15.</w:t>
      </w:r>
      <w:r w:rsidR="00471452" w:rsidRPr="00B10440">
        <w:rPr>
          <w:rFonts w:cs="Times New Roman"/>
          <w:color w:val="000000" w:themeColor="text1"/>
          <w:szCs w:val="20"/>
        </w:rPr>
        <w:t>17</w:t>
      </w:r>
      <w:r w:rsidRPr="00B10440">
        <w:rPr>
          <w:rFonts w:cs="Times New Roman"/>
          <w:color w:val="000000" w:themeColor="text1"/>
          <w:szCs w:val="20"/>
        </w:rPr>
        <w:t>: Number of child marriages by age, ethnic and sex, 2023</w:t>
      </w:r>
      <w:bookmarkEnd w:id="28"/>
    </w:p>
    <w:p w14:paraId="56687AFF" w14:textId="77777777" w:rsidR="0091380F" w:rsidRPr="00B10440" w:rsidRDefault="0091380F" w:rsidP="0091380F">
      <w:pPr>
        <w:rPr>
          <w:color w:val="000000" w:themeColor="text1"/>
          <w:sz w:val="20"/>
          <w:szCs w:val="20"/>
        </w:rPr>
      </w:pPr>
    </w:p>
    <w:tbl>
      <w:tblPr>
        <w:tblW w:w="13892" w:type="dxa"/>
        <w:tblInd w:w="-5" w:type="dxa"/>
        <w:tblLayout w:type="fixed"/>
        <w:tblLook w:val="0400" w:firstRow="0" w:lastRow="0" w:firstColumn="0" w:lastColumn="0" w:noHBand="0" w:noVBand="1"/>
      </w:tblPr>
      <w:tblGrid>
        <w:gridCol w:w="1276"/>
        <w:gridCol w:w="1261"/>
        <w:gridCol w:w="1262"/>
        <w:gridCol w:w="1261"/>
        <w:gridCol w:w="1262"/>
        <w:gridCol w:w="1262"/>
        <w:gridCol w:w="1261"/>
        <w:gridCol w:w="1262"/>
        <w:gridCol w:w="1261"/>
        <w:gridCol w:w="1262"/>
        <w:gridCol w:w="1262"/>
      </w:tblGrid>
      <w:tr w:rsidR="00C54B8D" w:rsidRPr="00B10440" w14:paraId="064CAD1C" w14:textId="77777777" w:rsidTr="008D3F47">
        <w:trPr>
          <w:trHeight w:val="283"/>
        </w:trPr>
        <w:tc>
          <w:tcPr>
            <w:tcW w:w="1276" w:type="dxa"/>
            <w:vMerge w:val="restart"/>
            <w:tcBorders>
              <w:top w:val="single" w:sz="4" w:space="0" w:color="000000"/>
              <w:left w:val="single" w:sz="4" w:space="0" w:color="000000"/>
              <w:bottom w:val="single" w:sz="4" w:space="0" w:color="000000"/>
              <w:right w:val="single" w:sz="4" w:space="0" w:color="000000"/>
            </w:tcBorders>
            <w:shd w:val="clear" w:color="auto" w:fill="8496B0"/>
            <w:vAlign w:val="center"/>
          </w:tcPr>
          <w:p w14:paraId="01436F84" w14:textId="77777777" w:rsidR="0091380F" w:rsidRPr="00B10440" w:rsidRDefault="0091380F" w:rsidP="008D3F47">
            <w:pPr>
              <w:jc w:val="center"/>
              <w:rPr>
                <w:b/>
                <w:color w:val="000000" w:themeColor="text1"/>
                <w:sz w:val="20"/>
                <w:szCs w:val="20"/>
              </w:rPr>
            </w:pPr>
            <w:r w:rsidRPr="00B10440">
              <w:rPr>
                <w:b/>
                <w:color w:val="000000" w:themeColor="text1"/>
                <w:sz w:val="20"/>
                <w:szCs w:val="20"/>
              </w:rPr>
              <w:t>Age/ Ethnic</w:t>
            </w:r>
          </w:p>
        </w:tc>
        <w:tc>
          <w:tcPr>
            <w:tcW w:w="2523" w:type="dxa"/>
            <w:gridSpan w:val="2"/>
            <w:tcBorders>
              <w:top w:val="single" w:sz="4" w:space="0" w:color="000000"/>
              <w:left w:val="nil"/>
              <w:bottom w:val="single" w:sz="4" w:space="0" w:color="000000"/>
              <w:right w:val="single" w:sz="4" w:space="0" w:color="000000"/>
            </w:tcBorders>
            <w:shd w:val="clear" w:color="auto" w:fill="8496B0"/>
            <w:vAlign w:val="center"/>
          </w:tcPr>
          <w:p w14:paraId="1319DD7E" w14:textId="77777777" w:rsidR="0091380F" w:rsidRPr="00B10440" w:rsidRDefault="0091380F" w:rsidP="008D3F47">
            <w:pPr>
              <w:jc w:val="center"/>
              <w:rPr>
                <w:b/>
                <w:color w:val="000000" w:themeColor="text1"/>
                <w:sz w:val="20"/>
                <w:szCs w:val="20"/>
              </w:rPr>
            </w:pPr>
            <w:r w:rsidRPr="00B10440">
              <w:rPr>
                <w:b/>
                <w:color w:val="000000" w:themeColor="text1"/>
                <w:sz w:val="20"/>
                <w:szCs w:val="20"/>
              </w:rPr>
              <w:t>Bumiputera</w:t>
            </w:r>
          </w:p>
        </w:tc>
        <w:tc>
          <w:tcPr>
            <w:tcW w:w="2523" w:type="dxa"/>
            <w:gridSpan w:val="2"/>
            <w:tcBorders>
              <w:top w:val="single" w:sz="4" w:space="0" w:color="000000"/>
              <w:left w:val="nil"/>
              <w:bottom w:val="single" w:sz="4" w:space="0" w:color="000000"/>
              <w:right w:val="single" w:sz="4" w:space="0" w:color="000000"/>
            </w:tcBorders>
            <w:shd w:val="clear" w:color="auto" w:fill="8496B0"/>
            <w:vAlign w:val="center"/>
          </w:tcPr>
          <w:p w14:paraId="6252E9A3" w14:textId="77777777" w:rsidR="0091380F" w:rsidRPr="00B10440" w:rsidRDefault="0091380F" w:rsidP="008D3F47">
            <w:pPr>
              <w:jc w:val="center"/>
              <w:rPr>
                <w:b/>
                <w:color w:val="000000" w:themeColor="text1"/>
                <w:sz w:val="20"/>
                <w:szCs w:val="20"/>
              </w:rPr>
            </w:pPr>
            <w:r w:rsidRPr="00B10440">
              <w:rPr>
                <w:b/>
                <w:color w:val="000000" w:themeColor="text1"/>
                <w:sz w:val="20"/>
                <w:szCs w:val="20"/>
              </w:rPr>
              <w:t>Chinese</w:t>
            </w:r>
          </w:p>
        </w:tc>
        <w:tc>
          <w:tcPr>
            <w:tcW w:w="2523" w:type="dxa"/>
            <w:gridSpan w:val="2"/>
            <w:tcBorders>
              <w:top w:val="single" w:sz="4" w:space="0" w:color="000000"/>
              <w:left w:val="nil"/>
              <w:bottom w:val="single" w:sz="4" w:space="0" w:color="000000"/>
              <w:right w:val="single" w:sz="4" w:space="0" w:color="000000"/>
            </w:tcBorders>
            <w:shd w:val="clear" w:color="auto" w:fill="8496B0"/>
            <w:vAlign w:val="center"/>
          </w:tcPr>
          <w:p w14:paraId="21DA06C5" w14:textId="77777777" w:rsidR="0091380F" w:rsidRPr="00B10440" w:rsidRDefault="0091380F" w:rsidP="008D3F47">
            <w:pPr>
              <w:jc w:val="center"/>
              <w:rPr>
                <w:b/>
                <w:color w:val="000000" w:themeColor="text1"/>
                <w:sz w:val="20"/>
                <w:szCs w:val="20"/>
              </w:rPr>
            </w:pPr>
            <w:r w:rsidRPr="00B10440">
              <w:rPr>
                <w:b/>
                <w:color w:val="000000" w:themeColor="text1"/>
                <w:sz w:val="20"/>
                <w:szCs w:val="20"/>
              </w:rPr>
              <w:t>Indian</w:t>
            </w:r>
          </w:p>
        </w:tc>
        <w:tc>
          <w:tcPr>
            <w:tcW w:w="2523" w:type="dxa"/>
            <w:gridSpan w:val="2"/>
            <w:tcBorders>
              <w:top w:val="single" w:sz="4" w:space="0" w:color="000000"/>
              <w:left w:val="nil"/>
              <w:bottom w:val="single" w:sz="4" w:space="0" w:color="000000"/>
              <w:right w:val="single" w:sz="4" w:space="0" w:color="000000"/>
            </w:tcBorders>
            <w:shd w:val="clear" w:color="auto" w:fill="8496B0"/>
            <w:vAlign w:val="center"/>
          </w:tcPr>
          <w:p w14:paraId="444268B1" w14:textId="77777777" w:rsidR="0091380F" w:rsidRPr="00B10440" w:rsidRDefault="0091380F" w:rsidP="008D3F47">
            <w:pPr>
              <w:jc w:val="center"/>
              <w:rPr>
                <w:b/>
                <w:color w:val="000000" w:themeColor="text1"/>
                <w:sz w:val="20"/>
                <w:szCs w:val="20"/>
              </w:rPr>
            </w:pPr>
            <w:r w:rsidRPr="00B10440">
              <w:rPr>
                <w:b/>
                <w:color w:val="000000" w:themeColor="text1"/>
                <w:sz w:val="20"/>
                <w:szCs w:val="20"/>
              </w:rPr>
              <w:t>Others</w:t>
            </w:r>
          </w:p>
        </w:tc>
        <w:tc>
          <w:tcPr>
            <w:tcW w:w="2524" w:type="dxa"/>
            <w:gridSpan w:val="2"/>
            <w:tcBorders>
              <w:top w:val="single" w:sz="4" w:space="0" w:color="000000"/>
              <w:left w:val="single" w:sz="4" w:space="0" w:color="000000"/>
              <w:bottom w:val="single" w:sz="4" w:space="0" w:color="000000"/>
              <w:right w:val="single" w:sz="4" w:space="0" w:color="000000"/>
            </w:tcBorders>
            <w:shd w:val="clear" w:color="auto" w:fill="8496B0"/>
            <w:vAlign w:val="center"/>
          </w:tcPr>
          <w:p w14:paraId="42B71FD3" w14:textId="77777777" w:rsidR="0091380F" w:rsidRPr="00B10440" w:rsidRDefault="0091380F" w:rsidP="008D3F47">
            <w:pPr>
              <w:jc w:val="center"/>
              <w:rPr>
                <w:b/>
                <w:color w:val="000000" w:themeColor="text1"/>
                <w:sz w:val="20"/>
                <w:szCs w:val="20"/>
              </w:rPr>
            </w:pPr>
            <w:r w:rsidRPr="00B10440">
              <w:rPr>
                <w:b/>
                <w:color w:val="000000" w:themeColor="text1"/>
                <w:sz w:val="20"/>
                <w:szCs w:val="20"/>
              </w:rPr>
              <w:t>Total</w:t>
            </w:r>
          </w:p>
        </w:tc>
      </w:tr>
      <w:tr w:rsidR="00C54B8D" w:rsidRPr="00B10440" w14:paraId="6168C810" w14:textId="77777777" w:rsidTr="00EE182E">
        <w:trPr>
          <w:trHeight w:val="283"/>
        </w:trPr>
        <w:tc>
          <w:tcPr>
            <w:tcW w:w="1276" w:type="dxa"/>
            <w:vMerge/>
            <w:tcBorders>
              <w:top w:val="single" w:sz="4" w:space="0" w:color="000000"/>
              <w:left w:val="single" w:sz="4" w:space="0" w:color="000000"/>
              <w:bottom w:val="single" w:sz="4" w:space="0" w:color="000000"/>
              <w:right w:val="single" w:sz="4" w:space="0" w:color="000000"/>
            </w:tcBorders>
            <w:shd w:val="clear" w:color="auto" w:fill="8496B0"/>
            <w:vAlign w:val="center"/>
          </w:tcPr>
          <w:p w14:paraId="4699BB47" w14:textId="77777777" w:rsidR="0091380F" w:rsidRPr="00B10440" w:rsidRDefault="0091380F" w:rsidP="008D3F47">
            <w:pPr>
              <w:widowControl w:val="0"/>
              <w:pBdr>
                <w:top w:val="nil"/>
                <w:left w:val="nil"/>
                <w:bottom w:val="nil"/>
                <w:right w:val="nil"/>
                <w:between w:val="nil"/>
              </w:pBdr>
              <w:spacing w:line="276" w:lineRule="auto"/>
              <w:rPr>
                <w:b/>
                <w:color w:val="000000" w:themeColor="text1"/>
                <w:sz w:val="20"/>
                <w:szCs w:val="20"/>
              </w:rPr>
            </w:pPr>
          </w:p>
        </w:tc>
        <w:tc>
          <w:tcPr>
            <w:tcW w:w="1261" w:type="dxa"/>
            <w:tcBorders>
              <w:top w:val="nil"/>
              <w:left w:val="nil"/>
              <w:bottom w:val="single" w:sz="4" w:space="0" w:color="000000"/>
              <w:right w:val="single" w:sz="4" w:space="0" w:color="000000"/>
            </w:tcBorders>
            <w:shd w:val="clear" w:color="auto" w:fill="8496B0"/>
            <w:vAlign w:val="center"/>
          </w:tcPr>
          <w:p w14:paraId="12B25DCD" w14:textId="77777777" w:rsidR="0091380F" w:rsidRPr="00B10440" w:rsidRDefault="0091380F" w:rsidP="00EE182E">
            <w:pPr>
              <w:jc w:val="right"/>
              <w:rPr>
                <w:b/>
                <w:color w:val="000000" w:themeColor="text1"/>
                <w:sz w:val="20"/>
                <w:szCs w:val="20"/>
              </w:rPr>
            </w:pPr>
            <w:r w:rsidRPr="00B10440">
              <w:rPr>
                <w:b/>
                <w:color w:val="000000" w:themeColor="text1"/>
                <w:sz w:val="20"/>
                <w:szCs w:val="20"/>
              </w:rPr>
              <w:t>Male</w:t>
            </w:r>
          </w:p>
        </w:tc>
        <w:tc>
          <w:tcPr>
            <w:tcW w:w="1262" w:type="dxa"/>
            <w:tcBorders>
              <w:top w:val="nil"/>
              <w:left w:val="nil"/>
              <w:bottom w:val="single" w:sz="4" w:space="0" w:color="000000"/>
              <w:right w:val="single" w:sz="4" w:space="0" w:color="000000"/>
            </w:tcBorders>
            <w:shd w:val="clear" w:color="auto" w:fill="8496B0"/>
            <w:vAlign w:val="center"/>
          </w:tcPr>
          <w:p w14:paraId="5FC52E21" w14:textId="77777777" w:rsidR="0091380F" w:rsidRPr="00B10440" w:rsidRDefault="0091380F" w:rsidP="00EE182E">
            <w:pPr>
              <w:jc w:val="right"/>
              <w:rPr>
                <w:b/>
                <w:color w:val="000000" w:themeColor="text1"/>
                <w:sz w:val="20"/>
                <w:szCs w:val="20"/>
              </w:rPr>
            </w:pPr>
            <w:r w:rsidRPr="00B10440">
              <w:rPr>
                <w:b/>
                <w:color w:val="000000" w:themeColor="text1"/>
                <w:sz w:val="20"/>
                <w:szCs w:val="20"/>
              </w:rPr>
              <w:t>Female</w:t>
            </w:r>
          </w:p>
        </w:tc>
        <w:tc>
          <w:tcPr>
            <w:tcW w:w="1261" w:type="dxa"/>
            <w:tcBorders>
              <w:top w:val="nil"/>
              <w:left w:val="nil"/>
              <w:bottom w:val="single" w:sz="4" w:space="0" w:color="000000"/>
              <w:right w:val="single" w:sz="4" w:space="0" w:color="000000"/>
            </w:tcBorders>
            <w:shd w:val="clear" w:color="auto" w:fill="8496B0"/>
            <w:vAlign w:val="center"/>
          </w:tcPr>
          <w:p w14:paraId="2A878BB8" w14:textId="77777777" w:rsidR="0091380F" w:rsidRPr="00B10440" w:rsidRDefault="0091380F" w:rsidP="00EE182E">
            <w:pPr>
              <w:jc w:val="right"/>
              <w:rPr>
                <w:b/>
                <w:color w:val="000000" w:themeColor="text1"/>
                <w:sz w:val="20"/>
                <w:szCs w:val="20"/>
              </w:rPr>
            </w:pPr>
            <w:r w:rsidRPr="00B10440">
              <w:rPr>
                <w:b/>
                <w:color w:val="000000" w:themeColor="text1"/>
                <w:sz w:val="20"/>
                <w:szCs w:val="20"/>
              </w:rPr>
              <w:t>Male</w:t>
            </w:r>
          </w:p>
        </w:tc>
        <w:tc>
          <w:tcPr>
            <w:tcW w:w="1262" w:type="dxa"/>
            <w:tcBorders>
              <w:top w:val="nil"/>
              <w:left w:val="nil"/>
              <w:bottom w:val="single" w:sz="4" w:space="0" w:color="000000"/>
              <w:right w:val="single" w:sz="4" w:space="0" w:color="000000"/>
            </w:tcBorders>
            <w:shd w:val="clear" w:color="auto" w:fill="8496B0"/>
            <w:vAlign w:val="center"/>
          </w:tcPr>
          <w:p w14:paraId="2D07E29E" w14:textId="77777777" w:rsidR="0091380F" w:rsidRPr="00B10440" w:rsidRDefault="0091380F" w:rsidP="00EE182E">
            <w:pPr>
              <w:jc w:val="right"/>
              <w:rPr>
                <w:b/>
                <w:color w:val="000000" w:themeColor="text1"/>
                <w:sz w:val="20"/>
                <w:szCs w:val="20"/>
              </w:rPr>
            </w:pPr>
            <w:r w:rsidRPr="00B10440">
              <w:rPr>
                <w:b/>
                <w:color w:val="000000" w:themeColor="text1"/>
                <w:sz w:val="20"/>
                <w:szCs w:val="20"/>
              </w:rPr>
              <w:t>Female</w:t>
            </w:r>
          </w:p>
        </w:tc>
        <w:tc>
          <w:tcPr>
            <w:tcW w:w="1262" w:type="dxa"/>
            <w:tcBorders>
              <w:top w:val="nil"/>
              <w:left w:val="nil"/>
              <w:bottom w:val="single" w:sz="4" w:space="0" w:color="000000"/>
              <w:right w:val="single" w:sz="4" w:space="0" w:color="000000"/>
            </w:tcBorders>
            <w:shd w:val="clear" w:color="auto" w:fill="8496B0"/>
            <w:vAlign w:val="center"/>
          </w:tcPr>
          <w:p w14:paraId="228D99E6" w14:textId="77777777" w:rsidR="0091380F" w:rsidRPr="00B10440" w:rsidRDefault="0091380F" w:rsidP="00EE182E">
            <w:pPr>
              <w:jc w:val="right"/>
              <w:rPr>
                <w:b/>
                <w:color w:val="000000" w:themeColor="text1"/>
                <w:sz w:val="20"/>
                <w:szCs w:val="20"/>
              </w:rPr>
            </w:pPr>
            <w:r w:rsidRPr="00B10440">
              <w:rPr>
                <w:b/>
                <w:color w:val="000000" w:themeColor="text1"/>
                <w:sz w:val="20"/>
                <w:szCs w:val="20"/>
              </w:rPr>
              <w:t>Male</w:t>
            </w:r>
          </w:p>
        </w:tc>
        <w:tc>
          <w:tcPr>
            <w:tcW w:w="1261" w:type="dxa"/>
            <w:tcBorders>
              <w:top w:val="nil"/>
              <w:left w:val="nil"/>
              <w:bottom w:val="single" w:sz="4" w:space="0" w:color="000000"/>
              <w:right w:val="single" w:sz="4" w:space="0" w:color="000000"/>
            </w:tcBorders>
            <w:shd w:val="clear" w:color="auto" w:fill="8496B0"/>
            <w:vAlign w:val="center"/>
          </w:tcPr>
          <w:p w14:paraId="2D55BF82" w14:textId="77777777" w:rsidR="0091380F" w:rsidRPr="00B10440" w:rsidRDefault="0091380F" w:rsidP="00EE182E">
            <w:pPr>
              <w:jc w:val="right"/>
              <w:rPr>
                <w:b/>
                <w:color w:val="000000" w:themeColor="text1"/>
                <w:sz w:val="20"/>
                <w:szCs w:val="20"/>
              </w:rPr>
            </w:pPr>
            <w:r w:rsidRPr="00B10440">
              <w:rPr>
                <w:b/>
                <w:color w:val="000000" w:themeColor="text1"/>
                <w:sz w:val="20"/>
                <w:szCs w:val="20"/>
              </w:rPr>
              <w:t>Female</w:t>
            </w:r>
          </w:p>
        </w:tc>
        <w:tc>
          <w:tcPr>
            <w:tcW w:w="1262" w:type="dxa"/>
            <w:tcBorders>
              <w:top w:val="nil"/>
              <w:left w:val="nil"/>
              <w:bottom w:val="single" w:sz="4" w:space="0" w:color="000000"/>
              <w:right w:val="single" w:sz="4" w:space="0" w:color="000000"/>
            </w:tcBorders>
            <w:shd w:val="clear" w:color="auto" w:fill="8496B0"/>
            <w:vAlign w:val="center"/>
          </w:tcPr>
          <w:p w14:paraId="4DA0A57C" w14:textId="77777777" w:rsidR="0091380F" w:rsidRPr="00B10440" w:rsidRDefault="0091380F" w:rsidP="00EE182E">
            <w:pPr>
              <w:jc w:val="right"/>
              <w:rPr>
                <w:b/>
                <w:color w:val="000000" w:themeColor="text1"/>
                <w:sz w:val="20"/>
                <w:szCs w:val="20"/>
              </w:rPr>
            </w:pPr>
            <w:r w:rsidRPr="00B10440">
              <w:rPr>
                <w:b/>
                <w:color w:val="000000" w:themeColor="text1"/>
                <w:sz w:val="20"/>
                <w:szCs w:val="20"/>
              </w:rPr>
              <w:t>Male</w:t>
            </w:r>
          </w:p>
        </w:tc>
        <w:tc>
          <w:tcPr>
            <w:tcW w:w="1261" w:type="dxa"/>
            <w:tcBorders>
              <w:top w:val="nil"/>
              <w:left w:val="nil"/>
              <w:bottom w:val="single" w:sz="4" w:space="0" w:color="000000"/>
              <w:right w:val="single" w:sz="4" w:space="0" w:color="000000"/>
            </w:tcBorders>
            <w:shd w:val="clear" w:color="auto" w:fill="8496B0"/>
            <w:vAlign w:val="center"/>
          </w:tcPr>
          <w:p w14:paraId="26F955EC" w14:textId="77777777" w:rsidR="0091380F" w:rsidRPr="00B10440" w:rsidRDefault="0091380F" w:rsidP="00EE182E">
            <w:pPr>
              <w:jc w:val="right"/>
              <w:rPr>
                <w:b/>
                <w:color w:val="000000" w:themeColor="text1"/>
                <w:sz w:val="20"/>
                <w:szCs w:val="20"/>
              </w:rPr>
            </w:pPr>
            <w:r w:rsidRPr="00B10440">
              <w:rPr>
                <w:b/>
                <w:color w:val="000000" w:themeColor="text1"/>
                <w:sz w:val="20"/>
                <w:szCs w:val="20"/>
              </w:rPr>
              <w:t>Female</w:t>
            </w:r>
          </w:p>
        </w:tc>
        <w:tc>
          <w:tcPr>
            <w:tcW w:w="1262" w:type="dxa"/>
            <w:tcBorders>
              <w:top w:val="single" w:sz="4" w:space="0" w:color="000000"/>
              <w:left w:val="single" w:sz="4" w:space="0" w:color="000000"/>
              <w:bottom w:val="single" w:sz="4" w:space="0" w:color="000000"/>
              <w:right w:val="single" w:sz="4" w:space="0" w:color="000000"/>
            </w:tcBorders>
            <w:shd w:val="clear" w:color="auto" w:fill="8496B0"/>
            <w:vAlign w:val="center"/>
          </w:tcPr>
          <w:p w14:paraId="46620A56" w14:textId="77777777" w:rsidR="0091380F" w:rsidRPr="00B10440" w:rsidRDefault="0091380F" w:rsidP="00EE182E">
            <w:pPr>
              <w:jc w:val="right"/>
              <w:rPr>
                <w:b/>
                <w:color w:val="000000" w:themeColor="text1"/>
                <w:sz w:val="20"/>
                <w:szCs w:val="20"/>
              </w:rPr>
            </w:pPr>
            <w:r w:rsidRPr="00B10440">
              <w:rPr>
                <w:b/>
                <w:color w:val="000000" w:themeColor="text1"/>
                <w:sz w:val="20"/>
                <w:szCs w:val="20"/>
              </w:rPr>
              <w:t>Male</w:t>
            </w:r>
          </w:p>
        </w:tc>
        <w:tc>
          <w:tcPr>
            <w:tcW w:w="1262" w:type="dxa"/>
            <w:tcBorders>
              <w:top w:val="nil"/>
              <w:left w:val="single" w:sz="4" w:space="0" w:color="000000"/>
              <w:bottom w:val="single" w:sz="4" w:space="0" w:color="000000"/>
              <w:right w:val="single" w:sz="4" w:space="0" w:color="000000"/>
            </w:tcBorders>
            <w:shd w:val="clear" w:color="auto" w:fill="8496B0"/>
            <w:vAlign w:val="center"/>
          </w:tcPr>
          <w:p w14:paraId="3A3369A6" w14:textId="77777777" w:rsidR="0091380F" w:rsidRPr="00B10440" w:rsidRDefault="0091380F" w:rsidP="00EE182E">
            <w:pPr>
              <w:jc w:val="right"/>
              <w:rPr>
                <w:b/>
                <w:color w:val="000000" w:themeColor="text1"/>
                <w:sz w:val="20"/>
                <w:szCs w:val="20"/>
              </w:rPr>
            </w:pPr>
            <w:r w:rsidRPr="00B10440">
              <w:rPr>
                <w:b/>
                <w:color w:val="000000" w:themeColor="text1"/>
                <w:sz w:val="20"/>
                <w:szCs w:val="20"/>
              </w:rPr>
              <w:t>Female</w:t>
            </w:r>
          </w:p>
        </w:tc>
      </w:tr>
      <w:tr w:rsidR="00C54B8D" w:rsidRPr="00B10440" w14:paraId="1963EB3C" w14:textId="77777777" w:rsidTr="00EE182E">
        <w:trPr>
          <w:trHeight w:val="283"/>
        </w:trPr>
        <w:tc>
          <w:tcPr>
            <w:tcW w:w="1276" w:type="dxa"/>
            <w:tcBorders>
              <w:top w:val="nil"/>
              <w:left w:val="single" w:sz="4" w:space="0" w:color="000000"/>
              <w:bottom w:val="single" w:sz="4" w:space="0" w:color="000000"/>
              <w:right w:val="single" w:sz="4" w:space="0" w:color="000000"/>
            </w:tcBorders>
            <w:vAlign w:val="bottom"/>
          </w:tcPr>
          <w:p w14:paraId="0BD007F3" w14:textId="77777777" w:rsidR="0091380F" w:rsidRPr="00B10440" w:rsidRDefault="0091380F" w:rsidP="008D3F47">
            <w:pPr>
              <w:jc w:val="center"/>
              <w:rPr>
                <w:b/>
                <w:color w:val="000000" w:themeColor="text1"/>
                <w:sz w:val="20"/>
                <w:szCs w:val="20"/>
              </w:rPr>
            </w:pPr>
            <w:r w:rsidRPr="00B10440">
              <w:rPr>
                <w:b/>
                <w:color w:val="000000" w:themeColor="text1"/>
                <w:sz w:val="20"/>
                <w:szCs w:val="20"/>
              </w:rPr>
              <w:t>17</w:t>
            </w:r>
          </w:p>
        </w:tc>
        <w:tc>
          <w:tcPr>
            <w:tcW w:w="1261" w:type="dxa"/>
            <w:tcBorders>
              <w:top w:val="nil"/>
              <w:left w:val="nil"/>
              <w:bottom w:val="single" w:sz="4" w:space="0" w:color="000000"/>
              <w:right w:val="single" w:sz="4" w:space="0" w:color="000000"/>
            </w:tcBorders>
            <w:vAlign w:val="center"/>
          </w:tcPr>
          <w:p w14:paraId="46CDAB9A" w14:textId="77777777" w:rsidR="0091380F" w:rsidRPr="00B10440" w:rsidRDefault="0091380F" w:rsidP="00EE182E">
            <w:pPr>
              <w:jc w:val="right"/>
              <w:rPr>
                <w:color w:val="000000" w:themeColor="text1"/>
                <w:sz w:val="20"/>
                <w:szCs w:val="20"/>
              </w:rPr>
            </w:pPr>
            <w:r w:rsidRPr="00B10440">
              <w:rPr>
                <w:color w:val="000000" w:themeColor="text1"/>
                <w:sz w:val="20"/>
                <w:szCs w:val="20"/>
              </w:rPr>
              <w:t>58</w:t>
            </w:r>
          </w:p>
        </w:tc>
        <w:tc>
          <w:tcPr>
            <w:tcW w:w="1262" w:type="dxa"/>
            <w:tcBorders>
              <w:top w:val="nil"/>
              <w:left w:val="nil"/>
              <w:bottom w:val="single" w:sz="4" w:space="0" w:color="000000"/>
              <w:right w:val="single" w:sz="4" w:space="0" w:color="000000"/>
            </w:tcBorders>
            <w:vAlign w:val="center"/>
          </w:tcPr>
          <w:p w14:paraId="5B3D00DF" w14:textId="77777777" w:rsidR="0091380F" w:rsidRPr="00B10440" w:rsidRDefault="0091380F" w:rsidP="00EE182E">
            <w:pPr>
              <w:jc w:val="right"/>
              <w:rPr>
                <w:color w:val="000000" w:themeColor="text1"/>
                <w:sz w:val="20"/>
                <w:szCs w:val="20"/>
              </w:rPr>
            </w:pPr>
            <w:r w:rsidRPr="00B10440">
              <w:rPr>
                <w:color w:val="000000" w:themeColor="text1"/>
                <w:sz w:val="20"/>
                <w:szCs w:val="20"/>
              </w:rPr>
              <w:t>406</w:t>
            </w:r>
          </w:p>
        </w:tc>
        <w:tc>
          <w:tcPr>
            <w:tcW w:w="1261" w:type="dxa"/>
            <w:tcBorders>
              <w:top w:val="nil"/>
              <w:left w:val="nil"/>
              <w:bottom w:val="single" w:sz="4" w:space="0" w:color="000000"/>
              <w:right w:val="single" w:sz="4" w:space="0" w:color="000000"/>
            </w:tcBorders>
            <w:vAlign w:val="center"/>
          </w:tcPr>
          <w:p w14:paraId="4E574141" w14:textId="77777777" w:rsidR="0091380F" w:rsidRPr="00B10440" w:rsidRDefault="0091380F" w:rsidP="00EE182E">
            <w:pPr>
              <w:jc w:val="right"/>
              <w:rPr>
                <w:color w:val="000000" w:themeColor="text1"/>
                <w:sz w:val="20"/>
                <w:szCs w:val="20"/>
              </w:rPr>
            </w:pPr>
            <w:r w:rsidRPr="00B10440">
              <w:rPr>
                <w:color w:val="000000" w:themeColor="text1"/>
                <w:sz w:val="20"/>
                <w:szCs w:val="20"/>
              </w:rPr>
              <w:t>1</w:t>
            </w:r>
          </w:p>
        </w:tc>
        <w:tc>
          <w:tcPr>
            <w:tcW w:w="1262" w:type="dxa"/>
            <w:tcBorders>
              <w:top w:val="nil"/>
              <w:left w:val="nil"/>
              <w:bottom w:val="single" w:sz="4" w:space="0" w:color="000000"/>
              <w:right w:val="single" w:sz="4" w:space="0" w:color="000000"/>
            </w:tcBorders>
            <w:vAlign w:val="center"/>
          </w:tcPr>
          <w:p w14:paraId="046F3714" w14:textId="77777777" w:rsidR="0091380F" w:rsidRPr="00B10440" w:rsidRDefault="0091380F" w:rsidP="00EE182E">
            <w:pPr>
              <w:jc w:val="right"/>
              <w:rPr>
                <w:color w:val="000000" w:themeColor="text1"/>
                <w:sz w:val="20"/>
                <w:szCs w:val="20"/>
              </w:rPr>
            </w:pPr>
            <w:r w:rsidRPr="00B10440">
              <w:rPr>
                <w:color w:val="000000" w:themeColor="text1"/>
                <w:sz w:val="20"/>
                <w:szCs w:val="20"/>
              </w:rPr>
              <w:t>32</w:t>
            </w:r>
          </w:p>
        </w:tc>
        <w:tc>
          <w:tcPr>
            <w:tcW w:w="1262" w:type="dxa"/>
            <w:tcBorders>
              <w:top w:val="nil"/>
              <w:left w:val="nil"/>
              <w:bottom w:val="single" w:sz="4" w:space="0" w:color="000000"/>
              <w:right w:val="single" w:sz="4" w:space="0" w:color="000000"/>
            </w:tcBorders>
            <w:vAlign w:val="center"/>
          </w:tcPr>
          <w:p w14:paraId="39A0B349" w14:textId="77777777" w:rsidR="0091380F" w:rsidRPr="00B10440" w:rsidRDefault="0091380F" w:rsidP="00EE182E">
            <w:pPr>
              <w:jc w:val="right"/>
              <w:rPr>
                <w:color w:val="000000" w:themeColor="text1"/>
                <w:sz w:val="20"/>
                <w:szCs w:val="20"/>
              </w:rPr>
            </w:pPr>
            <w:r w:rsidRPr="00B10440">
              <w:rPr>
                <w:color w:val="000000" w:themeColor="text1"/>
                <w:sz w:val="20"/>
                <w:szCs w:val="20"/>
              </w:rPr>
              <w:t>1</w:t>
            </w:r>
          </w:p>
        </w:tc>
        <w:tc>
          <w:tcPr>
            <w:tcW w:w="1261" w:type="dxa"/>
            <w:tcBorders>
              <w:top w:val="nil"/>
              <w:left w:val="nil"/>
              <w:bottom w:val="single" w:sz="4" w:space="0" w:color="000000"/>
              <w:right w:val="single" w:sz="4" w:space="0" w:color="000000"/>
            </w:tcBorders>
            <w:vAlign w:val="center"/>
          </w:tcPr>
          <w:p w14:paraId="650ADA20" w14:textId="77777777" w:rsidR="0091380F" w:rsidRPr="00B10440" w:rsidRDefault="0091380F" w:rsidP="00EE182E">
            <w:pPr>
              <w:jc w:val="right"/>
              <w:rPr>
                <w:color w:val="000000" w:themeColor="text1"/>
                <w:sz w:val="20"/>
                <w:szCs w:val="20"/>
              </w:rPr>
            </w:pPr>
            <w:r w:rsidRPr="00B10440">
              <w:rPr>
                <w:color w:val="000000" w:themeColor="text1"/>
                <w:sz w:val="20"/>
                <w:szCs w:val="20"/>
              </w:rPr>
              <w:t>8</w:t>
            </w:r>
          </w:p>
        </w:tc>
        <w:tc>
          <w:tcPr>
            <w:tcW w:w="1262" w:type="dxa"/>
            <w:tcBorders>
              <w:top w:val="nil"/>
              <w:left w:val="nil"/>
              <w:bottom w:val="single" w:sz="4" w:space="0" w:color="000000"/>
              <w:right w:val="single" w:sz="4" w:space="0" w:color="000000"/>
            </w:tcBorders>
            <w:vAlign w:val="center"/>
          </w:tcPr>
          <w:p w14:paraId="6C5ED8F6" w14:textId="77777777" w:rsidR="0091380F" w:rsidRPr="00B10440" w:rsidRDefault="0091380F" w:rsidP="00EE182E">
            <w:pPr>
              <w:jc w:val="right"/>
              <w:rPr>
                <w:color w:val="000000" w:themeColor="text1"/>
                <w:sz w:val="20"/>
                <w:szCs w:val="20"/>
              </w:rPr>
            </w:pPr>
            <w:r w:rsidRPr="00B10440">
              <w:rPr>
                <w:color w:val="000000" w:themeColor="text1"/>
                <w:sz w:val="20"/>
                <w:szCs w:val="20"/>
              </w:rPr>
              <w:t>-</w:t>
            </w:r>
          </w:p>
        </w:tc>
        <w:tc>
          <w:tcPr>
            <w:tcW w:w="1261" w:type="dxa"/>
            <w:tcBorders>
              <w:top w:val="nil"/>
              <w:left w:val="nil"/>
              <w:bottom w:val="single" w:sz="4" w:space="0" w:color="000000"/>
              <w:right w:val="single" w:sz="4" w:space="0" w:color="000000"/>
            </w:tcBorders>
            <w:vAlign w:val="center"/>
          </w:tcPr>
          <w:p w14:paraId="0DB63F52" w14:textId="77777777" w:rsidR="0091380F" w:rsidRPr="00B10440" w:rsidRDefault="0091380F" w:rsidP="00EE182E">
            <w:pPr>
              <w:jc w:val="right"/>
              <w:rPr>
                <w:color w:val="000000" w:themeColor="text1"/>
                <w:sz w:val="20"/>
                <w:szCs w:val="20"/>
              </w:rPr>
            </w:pPr>
            <w:r w:rsidRPr="00B10440">
              <w:rPr>
                <w:color w:val="000000" w:themeColor="text1"/>
                <w:sz w:val="20"/>
                <w:szCs w:val="20"/>
              </w:rPr>
              <w:t>59</w:t>
            </w:r>
          </w:p>
        </w:tc>
        <w:tc>
          <w:tcPr>
            <w:tcW w:w="1262" w:type="dxa"/>
            <w:tcBorders>
              <w:top w:val="nil"/>
              <w:left w:val="nil"/>
              <w:bottom w:val="single" w:sz="4" w:space="0" w:color="000000"/>
              <w:right w:val="single" w:sz="4" w:space="0" w:color="000000"/>
            </w:tcBorders>
            <w:vAlign w:val="center"/>
          </w:tcPr>
          <w:p w14:paraId="23A7DA1F" w14:textId="77777777" w:rsidR="0091380F" w:rsidRPr="00B10440" w:rsidRDefault="0091380F" w:rsidP="00EE182E">
            <w:pPr>
              <w:jc w:val="right"/>
              <w:rPr>
                <w:color w:val="000000" w:themeColor="text1"/>
                <w:sz w:val="20"/>
                <w:szCs w:val="20"/>
              </w:rPr>
            </w:pPr>
            <w:r w:rsidRPr="00B10440">
              <w:rPr>
                <w:color w:val="000000" w:themeColor="text1"/>
                <w:sz w:val="20"/>
                <w:szCs w:val="20"/>
              </w:rPr>
              <w:t>60</w:t>
            </w:r>
          </w:p>
        </w:tc>
        <w:tc>
          <w:tcPr>
            <w:tcW w:w="1262" w:type="dxa"/>
            <w:tcBorders>
              <w:top w:val="nil"/>
              <w:left w:val="nil"/>
              <w:bottom w:val="single" w:sz="4" w:space="0" w:color="000000"/>
              <w:right w:val="single" w:sz="4" w:space="0" w:color="000000"/>
            </w:tcBorders>
            <w:vAlign w:val="center"/>
          </w:tcPr>
          <w:p w14:paraId="7967ACFA" w14:textId="77777777" w:rsidR="0091380F" w:rsidRPr="00B10440" w:rsidRDefault="0091380F" w:rsidP="00EE182E">
            <w:pPr>
              <w:jc w:val="right"/>
              <w:rPr>
                <w:color w:val="000000" w:themeColor="text1"/>
                <w:sz w:val="20"/>
                <w:szCs w:val="20"/>
              </w:rPr>
            </w:pPr>
            <w:r w:rsidRPr="00B10440">
              <w:rPr>
                <w:color w:val="000000" w:themeColor="text1"/>
                <w:sz w:val="20"/>
                <w:szCs w:val="20"/>
              </w:rPr>
              <w:t>505</w:t>
            </w:r>
          </w:p>
        </w:tc>
      </w:tr>
      <w:tr w:rsidR="00C54B8D" w:rsidRPr="00B10440" w14:paraId="1A2C7B0C" w14:textId="77777777" w:rsidTr="00EE182E">
        <w:trPr>
          <w:trHeight w:val="283"/>
        </w:trPr>
        <w:tc>
          <w:tcPr>
            <w:tcW w:w="1276" w:type="dxa"/>
            <w:tcBorders>
              <w:top w:val="nil"/>
              <w:left w:val="single" w:sz="4" w:space="0" w:color="000000"/>
              <w:bottom w:val="single" w:sz="4" w:space="0" w:color="000000"/>
              <w:right w:val="single" w:sz="4" w:space="0" w:color="000000"/>
            </w:tcBorders>
            <w:vAlign w:val="bottom"/>
          </w:tcPr>
          <w:p w14:paraId="29440C61" w14:textId="77777777" w:rsidR="0091380F" w:rsidRPr="00B10440" w:rsidRDefault="0091380F" w:rsidP="008D3F47">
            <w:pPr>
              <w:jc w:val="center"/>
              <w:rPr>
                <w:b/>
                <w:color w:val="000000" w:themeColor="text1"/>
                <w:sz w:val="20"/>
                <w:szCs w:val="20"/>
              </w:rPr>
            </w:pPr>
            <w:r w:rsidRPr="00B10440">
              <w:rPr>
                <w:b/>
                <w:color w:val="000000" w:themeColor="text1"/>
                <w:sz w:val="20"/>
                <w:szCs w:val="20"/>
              </w:rPr>
              <w:t>16</w:t>
            </w:r>
          </w:p>
        </w:tc>
        <w:tc>
          <w:tcPr>
            <w:tcW w:w="1261" w:type="dxa"/>
            <w:tcBorders>
              <w:top w:val="nil"/>
              <w:left w:val="nil"/>
              <w:bottom w:val="single" w:sz="4" w:space="0" w:color="000000"/>
              <w:right w:val="single" w:sz="4" w:space="0" w:color="000000"/>
            </w:tcBorders>
            <w:vAlign w:val="center"/>
          </w:tcPr>
          <w:p w14:paraId="329BA5D4" w14:textId="77777777" w:rsidR="0091380F" w:rsidRPr="00B10440" w:rsidRDefault="0091380F" w:rsidP="00EE182E">
            <w:pPr>
              <w:jc w:val="right"/>
              <w:rPr>
                <w:color w:val="000000" w:themeColor="text1"/>
                <w:sz w:val="20"/>
                <w:szCs w:val="20"/>
              </w:rPr>
            </w:pPr>
            <w:r w:rsidRPr="00B10440">
              <w:rPr>
                <w:color w:val="000000" w:themeColor="text1"/>
                <w:sz w:val="20"/>
                <w:szCs w:val="20"/>
              </w:rPr>
              <w:t>22</w:t>
            </w:r>
          </w:p>
        </w:tc>
        <w:tc>
          <w:tcPr>
            <w:tcW w:w="1262" w:type="dxa"/>
            <w:tcBorders>
              <w:top w:val="nil"/>
              <w:left w:val="nil"/>
              <w:bottom w:val="single" w:sz="4" w:space="0" w:color="000000"/>
              <w:right w:val="single" w:sz="4" w:space="0" w:color="000000"/>
            </w:tcBorders>
            <w:vAlign w:val="center"/>
          </w:tcPr>
          <w:p w14:paraId="18357F86" w14:textId="77777777" w:rsidR="0091380F" w:rsidRPr="00B10440" w:rsidRDefault="0091380F" w:rsidP="00EE182E">
            <w:pPr>
              <w:jc w:val="right"/>
              <w:rPr>
                <w:color w:val="000000" w:themeColor="text1"/>
                <w:sz w:val="20"/>
                <w:szCs w:val="20"/>
              </w:rPr>
            </w:pPr>
            <w:r w:rsidRPr="00B10440">
              <w:rPr>
                <w:color w:val="000000" w:themeColor="text1"/>
                <w:sz w:val="20"/>
                <w:szCs w:val="20"/>
              </w:rPr>
              <w:t>218</w:t>
            </w:r>
          </w:p>
        </w:tc>
        <w:tc>
          <w:tcPr>
            <w:tcW w:w="1261" w:type="dxa"/>
            <w:tcBorders>
              <w:top w:val="nil"/>
              <w:left w:val="nil"/>
              <w:bottom w:val="single" w:sz="4" w:space="0" w:color="000000"/>
              <w:right w:val="single" w:sz="4" w:space="0" w:color="000000"/>
            </w:tcBorders>
            <w:vAlign w:val="center"/>
          </w:tcPr>
          <w:p w14:paraId="5769F26C" w14:textId="77777777" w:rsidR="0091380F" w:rsidRPr="00B10440" w:rsidRDefault="0091380F" w:rsidP="00EE182E">
            <w:pPr>
              <w:jc w:val="right"/>
              <w:rPr>
                <w:color w:val="000000" w:themeColor="text1"/>
                <w:sz w:val="20"/>
                <w:szCs w:val="20"/>
              </w:rPr>
            </w:pPr>
            <w:r w:rsidRPr="00B10440">
              <w:rPr>
                <w:color w:val="000000" w:themeColor="text1"/>
                <w:sz w:val="20"/>
                <w:szCs w:val="20"/>
              </w:rPr>
              <w:t>1</w:t>
            </w:r>
          </w:p>
        </w:tc>
        <w:tc>
          <w:tcPr>
            <w:tcW w:w="1262" w:type="dxa"/>
            <w:tcBorders>
              <w:top w:val="nil"/>
              <w:left w:val="nil"/>
              <w:bottom w:val="single" w:sz="4" w:space="0" w:color="000000"/>
              <w:right w:val="single" w:sz="4" w:space="0" w:color="000000"/>
            </w:tcBorders>
            <w:vAlign w:val="center"/>
          </w:tcPr>
          <w:p w14:paraId="168602A9" w14:textId="77777777" w:rsidR="0091380F" w:rsidRPr="00B10440" w:rsidRDefault="0091380F" w:rsidP="00EE182E">
            <w:pPr>
              <w:jc w:val="right"/>
              <w:rPr>
                <w:color w:val="000000" w:themeColor="text1"/>
                <w:sz w:val="20"/>
                <w:szCs w:val="20"/>
              </w:rPr>
            </w:pPr>
            <w:r w:rsidRPr="00B10440">
              <w:rPr>
                <w:color w:val="000000" w:themeColor="text1"/>
                <w:sz w:val="20"/>
                <w:szCs w:val="20"/>
              </w:rPr>
              <w:t>11</w:t>
            </w:r>
          </w:p>
        </w:tc>
        <w:tc>
          <w:tcPr>
            <w:tcW w:w="1262" w:type="dxa"/>
            <w:tcBorders>
              <w:top w:val="nil"/>
              <w:left w:val="nil"/>
              <w:bottom w:val="single" w:sz="4" w:space="0" w:color="000000"/>
              <w:right w:val="single" w:sz="4" w:space="0" w:color="000000"/>
            </w:tcBorders>
            <w:vAlign w:val="center"/>
          </w:tcPr>
          <w:p w14:paraId="2E20D6AD" w14:textId="77777777" w:rsidR="0091380F" w:rsidRPr="00B10440" w:rsidRDefault="0091380F" w:rsidP="00EE182E">
            <w:pPr>
              <w:jc w:val="right"/>
              <w:rPr>
                <w:color w:val="000000" w:themeColor="text1"/>
                <w:sz w:val="20"/>
                <w:szCs w:val="20"/>
              </w:rPr>
            </w:pPr>
            <w:r w:rsidRPr="00B10440">
              <w:rPr>
                <w:color w:val="000000" w:themeColor="text1"/>
                <w:sz w:val="20"/>
                <w:szCs w:val="20"/>
              </w:rPr>
              <w:t>-</w:t>
            </w:r>
          </w:p>
        </w:tc>
        <w:tc>
          <w:tcPr>
            <w:tcW w:w="1261" w:type="dxa"/>
            <w:tcBorders>
              <w:top w:val="nil"/>
              <w:left w:val="nil"/>
              <w:bottom w:val="single" w:sz="4" w:space="0" w:color="000000"/>
              <w:right w:val="single" w:sz="4" w:space="0" w:color="000000"/>
            </w:tcBorders>
            <w:vAlign w:val="center"/>
          </w:tcPr>
          <w:p w14:paraId="3CD8770D" w14:textId="77777777" w:rsidR="0091380F" w:rsidRPr="00B10440" w:rsidRDefault="0091380F" w:rsidP="00EE182E">
            <w:pPr>
              <w:jc w:val="right"/>
              <w:rPr>
                <w:color w:val="000000" w:themeColor="text1"/>
                <w:sz w:val="20"/>
                <w:szCs w:val="20"/>
              </w:rPr>
            </w:pPr>
            <w:r w:rsidRPr="00B10440">
              <w:rPr>
                <w:color w:val="000000" w:themeColor="text1"/>
                <w:sz w:val="20"/>
                <w:szCs w:val="20"/>
              </w:rPr>
              <w:t>3</w:t>
            </w:r>
          </w:p>
        </w:tc>
        <w:tc>
          <w:tcPr>
            <w:tcW w:w="1262" w:type="dxa"/>
            <w:tcBorders>
              <w:top w:val="nil"/>
              <w:left w:val="nil"/>
              <w:bottom w:val="single" w:sz="4" w:space="0" w:color="000000"/>
              <w:right w:val="single" w:sz="4" w:space="0" w:color="000000"/>
            </w:tcBorders>
            <w:vAlign w:val="center"/>
          </w:tcPr>
          <w:p w14:paraId="575BFD25" w14:textId="77777777" w:rsidR="0091380F" w:rsidRPr="00B10440" w:rsidRDefault="0091380F" w:rsidP="00EE182E">
            <w:pPr>
              <w:jc w:val="right"/>
              <w:rPr>
                <w:color w:val="000000" w:themeColor="text1"/>
                <w:sz w:val="20"/>
                <w:szCs w:val="20"/>
              </w:rPr>
            </w:pPr>
            <w:r w:rsidRPr="00B10440">
              <w:rPr>
                <w:color w:val="000000" w:themeColor="text1"/>
                <w:sz w:val="20"/>
                <w:szCs w:val="20"/>
              </w:rPr>
              <w:t>-</w:t>
            </w:r>
          </w:p>
        </w:tc>
        <w:tc>
          <w:tcPr>
            <w:tcW w:w="1261" w:type="dxa"/>
            <w:tcBorders>
              <w:top w:val="nil"/>
              <w:left w:val="nil"/>
              <w:bottom w:val="single" w:sz="4" w:space="0" w:color="000000"/>
              <w:right w:val="single" w:sz="4" w:space="0" w:color="000000"/>
            </w:tcBorders>
            <w:vAlign w:val="center"/>
          </w:tcPr>
          <w:p w14:paraId="7F0B62F5" w14:textId="77777777" w:rsidR="0091380F" w:rsidRPr="00B10440" w:rsidRDefault="0091380F" w:rsidP="00EE182E">
            <w:pPr>
              <w:jc w:val="right"/>
              <w:rPr>
                <w:color w:val="000000" w:themeColor="text1"/>
                <w:sz w:val="20"/>
                <w:szCs w:val="20"/>
              </w:rPr>
            </w:pPr>
            <w:r w:rsidRPr="00B10440">
              <w:rPr>
                <w:color w:val="000000" w:themeColor="text1"/>
                <w:sz w:val="20"/>
                <w:szCs w:val="20"/>
              </w:rPr>
              <w:t>25</w:t>
            </w:r>
          </w:p>
        </w:tc>
        <w:tc>
          <w:tcPr>
            <w:tcW w:w="1262" w:type="dxa"/>
            <w:tcBorders>
              <w:top w:val="nil"/>
              <w:left w:val="nil"/>
              <w:bottom w:val="single" w:sz="4" w:space="0" w:color="000000"/>
              <w:right w:val="single" w:sz="4" w:space="0" w:color="000000"/>
            </w:tcBorders>
            <w:vAlign w:val="center"/>
          </w:tcPr>
          <w:p w14:paraId="72E04E22" w14:textId="77777777" w:rsidR="0091380F" w:rsidRPr="00B10440" w:rsidRDefault="0091380F" w:rsidP="00EE182E">
            <w:pPr>
              <w:jc w:val="right"/>
              <w:rPr>
                <w:color w:val="000000" w:themeColor="text1"/>
                <w:sz w:val="20"/>
                <w:szCs w:val="20"/>
              </w:rPr>
            </w:pPr>
            <w:r w:rsidRPr="00B10440">
              <w:rPr>
                <w:color w:val="000000" w:themeColor="text1"/>
                <w:sz w:val="20"/>
                <w:szCs w:val="20"/>
              </w:rPr>
              <w:t>23</w:t>
            </w:r>
          </w:p>
        </w:tc>
        <w:tc>
          <w:tcPr>
            <w:tcW w:w="1262" w:type="dxa"/>
            <w:tcBorders>
              <w:top w:val="nil"/>
              <w:left w:val="nil"/>
              <w:bottom w:val="single" w:sz="4" w:space="0" w:color="000000"/>
              <w:right w:val="single" w:sz="4" w:space="0" w:color="000000"/>
            </w:tcBorders>
            <w:vAlign w:val="center"/>
          </w:tcPr>
          <w:p w14:paraId="2222553B" w14:textId="77777777" w:rsidR="0091380F" w:rsidRPr="00B10440" w:rsidRDefault="0091380F" w:rsidP="00EE182E">
            <w:pPr>
              <w:jc w:val="right"/>
              <w:rPr>
                <w:color w:val="000000" w:themeColor="text1"/>
                <w:sz w:val="20"/>
                <w:szCs w:val="20"/>
              </w:rPr>
            </w:pPr>
            <w:r w:rsidRPr="00B10440">
              <w:rPr>
                <w:color w:val="000000" w:themeColor="text1"/>
                <w:sz w:val="20"/>
                <w:szCs w:val="20"/>
              </w:rPr>
              <w:t>257</w:t>
            </w:r>
          </w:p>
        </w:tc>
      </w:tr>
      <w:tr w:rsidR="00C54B8D" w:rsidRPr="00B10440" w14:paraId="24632D03" w14:textId="77777777" w:rsidTr="00EE182E">
        <w:trPr>
          <w:trHeight w:val="283"/>
        </w:trPr>
        <w:tc>
          <w:tcPr>
            <w:tcW w:w="1276" w:type="dxa"/>
            <w:tcBorders>
              <w:top w:val="nil"/>
              <w:left w:val="single" w:sz="4" w:space="0" w:color="000000"/>
              <w:bottom w:val="single" w:sz="4" w:space="0" w:color="000000"/>
              <w:right w:val="single" w:sz="4" w:space="0" w:color="000000"/>
            </w:tcBorders>
            <w:vAlign w:val="bottom"/>
          </w:tcPr>
          <w:p w14:paraId="37794132" w14:textId="77777777" w:rsidR="0091380F" w:rsidRPr="00B10440" w:rsidRDefault="0091380F" w:rsidP="008D3F47">
            <w:pPr>
              <w:jc w:val="center"/>
              <w:rPr>
                <w:b/>
                <w:color w:val="000000" w:themeColor="text1"/>
                <w:sz w:val="20"/>
                <w:szCs w:val="20"/>
              </w:rPr>
            </w:pPr>
            <w:r w:rsidRPr="00B10440">
              <w:rPr>
                <w:b/>
                <w:color w:val="000000" w:themeColor="text1"/>
                <w:sz w:val="20"/>
                <w:szCs w:val="20"/>
              </w:rPr>
              <w:t>15</w:t>
            </w:r>
          </w:p>
        </w:tc>
        <w:tc>
          <w:tcPr>
            <w:tcW w:w="1261" w:type="dxa"/>
            <w:tcBorders>
              <w:top w:val="nil"/>
              <w:left w:val="nil"/>
              <w:bottom w:val="single" w:sz="4" w:space="0" w:color="000000"/>
              <w:right w:val="single" w:sz="4" w:space="0" w:color="000000"/>
            </w:tcBorders>
            <w:vAlign w:val="center"/>
          </w:tcPr>
          <w:p w14:paraId="41C6D9BB" w14:textId="77777777" w:rsidR="0091380F" w:rsidRPr="00B10440" w:rsidRDefault="0091380F" w:rsidP="00EE182E">
            <w:pPr>
              <w:jc w:val="right"/>
              <w:rPr>
                <w:color w:val="000000" w:themeColor="text1"/>
                <w:sz w:val="20"/>
                <w:szCs w:val="20"/>
              </w:rPr>
            </w:pPr>
            <w:r w:rsidRPr="00B10440">
              <w:rPr>
                <w:color w:val="000000" w:themeColor="text1"/>
                <w:sz w:val="20"/>
                <w:szCs w:val="20"/>
              </w:rPr>
              <w:t>2</w:t>
            </w:r>
          </w:p>
        </w:tc>
        <w:tc>
          <w:tcPr>
            <w:tcW w:w="1262" w:type="dxa"/>
            <w:tcBorders>
              <w:top w:val="nil"/>
              <w:left w:val="nil"/>
              <w:bottom w:val="single" w:sz="4" w:space="0" w:color="000000"/>
              <w:right w:val="single" w:sz="4" w:space="0" w:color="000000"/>
            </w:tcBorders>
            <w:vAlign w:val="center"/>
          </w:tcPr>
          <w:p w14:paraId="049BA81D" w14:textId="77777777" w:rsidR="0091380F" w:rsidRPr="00B10440" w:rsidRDefault="0091380F" w:rsidP="00EE182E">
            <w:pPr>
              <w:jc w:val="right"/>
              <w:rPr>
                <w:color w:val="000000" w:themeColor="text1"/>
                <w:sz w:val="20"/>
                <w:szCs w:val="20"/>
              </w:rPr>
            </w:pPr>
            <w:r w:rsidRPr="00B10440">
              <w:rPr>
                <w:color w:val="000000" w:themeColor="text1"/>
                <w:sz w:val="20"/>
                <w:szCs w:val="20"/>
              </w:rPr>
              <w:t>53</w:t>
            </w:r>
          </w:p>
        </w:tc>
        <w:tc>
          <w:tcPr>
            <w:tcW w:w="1261" w:type="dxa"/>
            <w:tcBorders>
              <w:top w:val="nil"/>
              <w:left w:val="nil"/>
              <w:bottom w:val="single" w:sz="4" w:space="0" w:color="000000"/>
              <w:right w:val="single" w:sz="4" w:space="0" w:color="000000"/>
            </w:tcBorders>
            <w:vAlign w:val="center"/>
          </w:tcPr>
          <w:p w14:paraId="628D1775" w14:textId="77777777" w:rsidR="0091380F" w:rsidRPr="00B10440" w:rsidRDefault="0091380F" w:rsidP="00EE182E">
            <w:pPr>
              <w:jc w:val="right"/>
              <w:rPr>
                <w:color w:val="000000" w:themeColor="text1"/>
                <w:sz w:val="20"/>
                <w:szCs w:val="20"/>
              </w:rPr>
            </w:pPr>
            <w:r w:rsidRPr="00B10440">
              <w:rPr>
                <w:color w:val="000000" w:themeColor="text1"/>
                <w:sz w:val="20"/>
                <w:szCs w:val="20"/>
              </w:rPr>
              <w:t>-</w:t>
            </w:r>
          </w:p>
        </w:tc>
        <w:tc>
          <w:tcPr>
            <w:tcW w:w="1262" w:type="dxa"/>
            <w:tcBorders>
              <w:top w:val="nil"/>
              <w:left w:val="nil"/>
              <w:bottom w:val="single" w:sz="4" w:space="0" w:color="000000"/>
              <w:right w:val="single" w:sz="4" w:space="0" w:color="000000"/>
            </w:tcBorders>
            <w:vAlign w:val="center"/>
          </w:tcPr>
          <w:p w14:paraId="59C9C2D0" w14:textId="77777777" w:rsidR="0091380F" w:rsidRPr="00B10440" w:rsidRDefault="0091380F" w:rsidP="00EE182E">
            <w:pPr>
              <w:jc w:val="right"/>
              <w:rPr>
                <w:color w:val="000000" w:themeColor="text1"/>
                <w:sz w:val="20"/>
                <w:szCs w:val="20"/>
              </w:rPr>
            </w:pPr>
            <w:r w:rsidRPr="00B10440">
              <w:rPr>
                <w:color w:val="000000" w:themeColor="text1"/>
                <w:sz w:val="20"/>
                <w:szCs w:val="20"/>
              </w:rPr>
              <w:t>-</w:t>
            </w:r>
          </w:p>
        </w:tc>
        <w:tc>
          <w:tcPr>
            <w:tcW w:w="1262" w:type="dxa"/>
            <w:tcBorders>
              <w:top w:val="nil"/>
              <w:left w:val="nil"/>
              <w:bottom w:val="single" w:sz="4" w:space="0" w:color="000000"/>
              <w:right w:val="single" w:sz="4" w:space="0" w:color="000000"/>
            </w:tcBorders>
            <w:vAlign w:val="center"/>
          </w:tcPr>
          <w:p w14:paraId="2C438134" w14:textId="77777777" w:rsidR="0091380F" w:rsidRPr="00B10440" w:rsidRDefault="0091380F" w:rsidP="00EE182E">
            <w:pPr>
              <w:jc w:val="right"/>
              <w:rPr>
                <w:color w:val="000000" w:themeColor="text1"/>
                <w:sz w:val="20"/>
                <w:szCs w:val="20"/>
              </w:rPr>
            </w:pPr>
            <w:r w:rsidRPr="00B10440">
              <w:rPr>
                <w:color w:val="000000" w:themeColor="text1"/>
                <w:sz w:val="20"/>
                <w:szCs w:val="20"/>
              </w:rPr>
              <w:t>-</w:t>
            </w:r>
          </w:p>
        </w:tc>
        <w:tc>
          <w:tcPr>
            <w:tcW w:w="1261" w:type="dxa"/>
            <w:tcBorders>
              <w:top w:val="nil"/>
              <w:left w:val="nil"/>
              <w:bottom w:val="single" w:sz="4" w:space="0" w:color="000000"/>
              <w:right w:val="single" w:sz="4" w:space="0" w:color="000000"/>
            </w:tcBorders>
            <w:vAlign w:val="center"/>
          </w:tcPr>
          <w:p w14:paraId="34C060FD" w14:textId="77777777" w:rsidR="0091380F" w:rsidRPr="00B10440" w:rsidRDefault="0091380F" w:rsidP="00EE182E">
            <w:pPr>
              <w:jc w:val="right"/>
              <w:rPr>
                <w:color w:val="000000" w:themeColor="text1"/>
                <w:sz w:val="20"/>
                <w:szCs w:val="20"/>
              </w:rPr>
            </w:pPr>
            <w:r w:rsidRPr="00B10440">
              <w:rPr>
                <w:color w:val="000000" w:themeColor="text1"/>
                <w:sz w:val="20"/>
                <w:szCs w:val="20"/>
              </w:rPr>
              <w:t>-</w:t>
            </w:r>
          </w:p>
        </w:tc>
        <w:tc>
          <w:tcPr>
            <w:tcW w:w="1262" w:type="dxa"/>
            <w:tcBorders>
              <w:top w:val="nil"/>
              <w:left w:val="nil"/>
              <w:bottom w:val="single" w:sz="4" w:space="0" w:color="000000"/>
              <w:right w:val="single" w:sz="4" w:space="0" w:color="000000"/>
            </w:tcBorders>
            <w:vAlign w:val="center"/>
          </w:tcPr>
          <w:p w14:paraId="53558D1F" w14:textId="77777777" w:rsidR="0091380F" w:rsidRPr="00B10440" w:rsidRDefault="0091380F" w:rsidP="00EE182E">
            <w:pPr>
              <w:jc w:val="right"/>
              <w:rPr>
                <w:color w:val="000000" w:themeColor="text1"/>
                <w:sz w:val="20"/>
                <w:szCs w:val="20"/>
              </w:rPr>
            </w:pPr>
            <w:r w:rsidRPr="00B10440">
              <w:rPr>
                <w:color w:val="000000" w:themeColor="text1"/>
                <w:sz w:val="20"/>
                <w:szCs w:val="20"/>
              </w:rPr>
              <w:t>-</w:t>
            </w:r>
          </w:p>
        </w:tc>
        <w:tc>
          <w:tcPr>
            <w:tcW w:w="1261" w:type="dxa"/>
            <w:tcBorders>
              <w:top w:val="nil"/>
              <w:left w:val="nil"/>
              <w:bottom w:val="single" w:sz="4" w:space="0" w:color="000000"/>
              <w:right w:val="single" w:sz="4" w:space="0" w:color="000000"/>
            </w:tcBorders>
            <w:vAlign w:val="center"/>
          </w:tcPr>
          <w:p w14:paraId="1413B57B" w14:textId="77777777" w:rsidR="0091380F" w:rsidRPr="00B10440" w:rsidRDefault="0091380F" w:rsidP="00EE182E">
            <w:pPr>
              <w:jc w:val="right"/>
              <w:rPr>
                <w:color w:val="000000" w:themeColor="text1"/>
                <w:sz w:val="20"/>
                <w:szCs w:val="20"/>
              </w:rPr>
            </w:pPr>
            <w:r w:rsidRPr="00B10440">
              <w:rPr>
                <w:color w:val="000000" w:themeColor="text1"/>
                <w:sz w:val="20"/>
                <w:szCs w:val="20"/>
              </w:rPr>
              <w:t>3</w:t>
            </w:r>
          </w:p>
        </w:tc>
        <w:tc>
          <w:tcPr>
            <w:tcW w:w="1262" w:type="dxa"/>
            <w:tcBorders>
              <w:top w:val="nil"/>
              <w:left w:val="nil"/>
              <w:bottom w:val="single" w:sz="4" w:space="0" w:color="000000"/>
              <w:right w:val="single" w:sz="4" w:space="0" w:color="000000"/>
            </w:tcBorders>
            <w:vAlign w:val="center"/>
          </w:tcPr>
          <w:p w14:paraId="5325F3A5" w14:textId="77777777" w:rsidR="0091380F" w:rsidRPr="00B10440" w:rsidRDefault="0091380F" w:rsidP="00EE182E">
            <w:pPr>
              <w:jc w:val="right"/>
              <w:rPr>
                <w:color w:val="000000" w:themeColor="text1"/>
                <w:sz w:val="20"/>
                <w:szCs w:val="20"/>
              </w:rPr>
            </w:pPr>
            <w:r w:rsidRPr="00B10440">
              <w:rPr>
                <w:color w:val="000000" w:themeColor="text1"/>
                <w:sz w:val="20"/>
                <w:szCs w:val="20"/>
              </w:rPr>
              <w:t>2</w:t>
            </w:r>
          </w:p>
        </w:tc>
        <w:tc>
          <w:tcPr>
            <w:tcW w:w="1262" w:type="dxa"/>
            <w:tcBorders>
              <w:top w:val="nil"/>
              <w:left w:val="nil"/>
              <w:bottom w:val="single" w:sz="4" w:space="0" w:color="000000"/>
              <w:right w:val="single" w:sz="4" w:space="0" w:color="000000"/>
            </w:tcBorders>
            <w:vAlign w:val="center"/>
          </w:tcPr>
          <w:p w14:paraId="7200D11D" w14:textId="77777777" w:rsidR="0091380F" w:rsidRPr="00B10440" w:rsidRDefault="0091380F" w:rsidP="00EE182E">
            <w:pPr>
              <w:jc w:val="right"/>
              <w:rPr>
                <w:color w:val="000000" w:themeColor="text1"/>
                <w:sz w:val="20"/>
                <w:szCs w:val="20"/>
              </w:rPr>
            </w:pPr>
            <w:r w:rsidRPr="00B10440">
              <w:rPr>
                <w:color w:val="000000" w:themeColor="text1"/>
                <w:sz w:val="20"/>
                <w:szCs w:val="20"/>
              </w:rPr>
              <w:t>56</w:t>
            </w:r>
          </w:p>
        </w:tc>
      </w:tr>
      <w:tr w:rsidR="00C54B8D" w:rsidRPr="00B10440" w14:paraId="62885200" w14:textId="77777777" w:rsidTr="00EE182E">
        <w:trPr>
          <w:trHeight w:val="283"/>
        </w:trPr>
        <w:tc>
          <w:tcPr>
            <w:tcW w:w="1276" w:type="dxa"/>
            <w:tcBorders>
              <w:top w:val="nil"/>
              <w:left w:val="single" w:sz="4" w:space="0" w:color="000000"/>
              <w:bottom w:val="single" w:sz="4" w:space="0" w:color="000000"/>
              <w:right w:val="single" w:sz="4" w:space="0" w:color="000000"/>
            </w:tcBorders>
            <w:vAlign w:val="bottom"/>
          </w:tcPr>
          <w:p w14:paraId="0BC2A017" w14:textId="77777777" w:rsidR="0091380F" w:rsidRPr="00B10440" w:rsidRDefault="0091380F" w:rsidP="008D3F47">
            <w:pPr>
              <w:jc w:val="center"/>
              <w:rPr>
                <w:b/>
                <w:color w:val="000000" w:themeColor="text1"/>
                <w:sz w:val="20"/>
                <w:szCs w:val="20"/>
              </w:rPr>
            </w:pPr>
            <w:r w:rsidRPr="00B10440">
              <w:rPr>
                <w:b/>
                <w:color w:val="000000" w:themeColor="text1"/>
                <w:sz w:val="20"/>
                <w:szCs w:val="20"/>
              </w:rPr>
              <w:t>14</w:t>
            </w:r>
          </w:p>
        </w:tc>
        <w:tc>
          <w:tcPr>
            <w:tcW w:w="1261" w:type="dxa"/>
            <w:tcBorders>
              <w:top w:val="nil"/>
              <w:left w:val="nil"/>
              <w:bottom w:val="single" w:sz="4" w:space="0" w:color="000000"/>
              <w:right w:val="single" w:sz="4" w:space="0" w:color="000000"/>
            </w:tcBorders>
            <w:vAlign w:val="center"/>
          </w:tcPr>
          <w:p w14:paraId="44843738" w14:textId="77777777" w:rsidR="0091380F" w:rsidRPr="00B10440" w:rsidRDefault="0091380F" w:rsidP="00EE182E">
            <w:pPr>
              <w:jc w:val="right"/>
              <w:rPr>
                <w:color w:val="000000" w:themeColor="text1"/>
                <w:sz w:val="20"/>
                <w:szCs w:val="20"/>
              </w:rPr>
            </w:pPr>
            <w:r w:rsidRPr="00B10440">
              <w:rPr>
                <w:color w:val="000000" w:themeColor="text1"/>
                <w:sz w:val="20"/>
                <w:szCs w:val="20"/>
              </w:rPr>
              <w:t>-</w:t>
            </w:r>
          </w:p>
        </w:tc>
        <w:tc>
          <w:tcPr>
            <w:tcW w:w="1262" w:type="dxa"/>
            <w:tcBorders>
              <w:top w:val="nil"/>
              <w:left w:val="nil"/>
              <w:bottom w:val="single" w:sz="4" w:space="0" w:color="000000"/>
              <w:right w:val="single" w:sz="4" w:space="0" w:color="000000"/>
            </w:tcBorders>
            <w:vAlign w:val="center"/>
          </w:tcPr>
          <w:p w14:paraId="1F474746" w14:textId="77777777" w:rsidR="0091380F" w:rsidRPr="00B10440" w:rsidRDefault="0091380F" w:rsidP="00EE182E">
            <w:pPr>
              <w:jc w:val="right"/>
              <w:rPr>
                <w:color w:val="000000" w:themeColor="text1"/>
                <w:sz w:val="20"/>
                <w:szCs w:val="20"/>
              </w:rPr>
            </w:pPr>
            <w:r w:rsidRPr="00B10440">
              <w:rPr>
                <w:color w:val="000000" w:themeColor="text1"/>
                <w:sz w:val="20"/>
                <w:szCs w:val="20"/>
              </w:rPr>
              <w:t>16</w:t>
            </w:r>
          </w:p>
        </w:tc>
        <w:tc>
          <w:tcPr>
            <w:tcW w:w="1261" w:type="dxa"/>
            <w:tcBorders>
              <w:top w:val="nil"/>
              <w:left w:val="nil"/>
              <w:bottom w:val="single" w:sz="4" w:space="0" w:color="000000"/>
              <w:right w:val="single" w:sz="4" w:space="0" w:color="000000"/>
            </w:tcBorders>
            <w:vAlign w:val="center"/>
          </w:tcPr>
          <w:p w14:paraId="0C85F970" w14:textId="77777777" w:rsidR="0091380F" w:rsidRPr="00B10440" w:rsidRDefault="0091380F" w:rsidP="00EE182E">
            <w:pPr>
              <w:jc w:val="right"/>
              <w:rPr>
                <w:color w:val="000000" w:themeColor="text1"/>
                <w:sz w:val="20"/>
                <w:szCs w:val="20"/>
              </w:rPr>
            </w:pPr>
            <w:r w:rsidRPr="00B10440">
              <w:rPr>
                <w:color w:val="000000" w:themeColor="text1"/>
                <w:sz w:val="20"/>
                <w:szCs w:val="20"/>
              </w:rPr>
              <w:t>-</w:t>
            </w:r>
          </w:p>
        </w:tc>
        <w:tc>
          <w:tcPr>
            <w:tcW w:w="1262" w:type="dxa"/>
            <w:tcBorders>
              <w:top w:val="nil"/>
              <w:left w:val="nil"/>
              <w:bottom w:val="single" w:sz="4" w:space="0" w:color="000000"/>
              <w:right w:val="single" w:sz="4" w:space="0" w:color="000000"/>
            </w:tcBorders>
            <w:vAlign w:val="center"/>
          </w:tcPr>
          <w:p w14:paraId="0ABEE939" w14:textId="77777777" w:rsidR="0091380F" w:rsidRPr="00B10440" w:rsidRDefault="0091380F" w:rsidP="00EE182E">
            <w:pPr>
              <w:jc w:val="right"/>
              <w:rPr>
                <w:color w:val="000000" w:themeColor="text1"/>
                <w:sz w:val="20"/>
                <w:szCs w:val="20"/>
              </w:rPr>
            </w:pPr>
            <w:r w:rsidRPr="00B10440">
              <w:rPr>
                <w:color w:val="000000" w:themeColor="text1"/>
                <w:sz w:val="20"/>
                <w:szCs w:val="20"/>
              </w:rPr>
              <w:t>-</w:t>
            </w:r>
          </w:p>
        </w:tc>
        <w:tc>
          <w:tcPr>
            <w:tcW w:w="1262" w:type="dxa"/>
            <w:tcBorders>
              <w:top w:val="nil"/>
              <w:left w:val="nil"/>
              <w:bottom w:val="single" w:sz="4" w:space="0" w:color="000000"/>
              <w:right w:val="single" w:sz="4" w:space="0" w:color="000000"/>
            </w:tcBorders>
            <w:vAlign w:val="center"/>
          </w:tcPr>
          <w:p w14:paraId="5905F7A3" w14:textId="77777777" w:rsidR="0091380F" w:rsidRPr="00B10440" w:rsidRDefault="0091380F" w:rsidP="00EE182E">
            <w:pPr>
              <w:jc w:val="right"/>
              <w:rPr>
                <w:color w:val="000000" w:themeColor="text1"/>
                <w:sz w:val="20"/>
                <w:szCs w:val="20"/>
              </w:rPr>
            </w:pPr>
            <w:r w:rsidRPr="00B10440">
              <w:rPr>
                <w:color w:val="000000" w:themeColor="text1"/>
                <w:sz w:val="20"/>
                <w:szCs w:val="20"/>
              </w:rPr>
              <w:t>-</w:t>
            </w:r>
          </w:p>
        </w:tc>
        <w:tc>
          <w:tcPr>
            <w:tcW w:w="1261" w:type="dxa"/>
            <w:tcBorders>
              <w:top w:val="nil"/>
              <w:left w:val="nil"/>
              <w:bottom w:val="single" w:sz="4" w:space="0" w:color="000000"/>
              <w:right w:val="single" w:sz="4" w:space="0" w:color="000000"/>
            </w:tcBorders>
            <w:vAlign w:val="center"/>
          </w:tcPr>
          <w:p w14:paraId="54FA1070" w14:textId="77777777" w:rsidR="0091380F" w:rsidRPr="00B10440" w:rsidRDefault="0091380F" w:rsidP="00EE182E">
            <w:pPr>
              <w:jc w:val="right"/>
              <w:rPr>
                <w:color w:val="000000" w:themeColor="text1"/>
                <w:sz w:val="20"/>
                <w:szCs w:val="20"/>
              </w:rPr>
            </w:pPr>
            <w:r w:rsidRPr="00B10440">
              <w:rPr>
                <w:color w:val="000000" w:themeColor="text1"/>
                <w:sz w:val="20"/>
                <w:szCs w:val="20"/>
              </w:rPr>
              <w:t>-</w:t>
            </w:r>
          </w:p>
        </w:tc>
        <w:tc>
          <w:tcPr>
            <w:tcW w:w="1262" w:type="dxa"/>
            <w:tcBorders>
              <w:top w:val="nil"/>
              <w:left w:val="nil"/>
              <w:bottom w:val="single" w:sz="4" w:space="0" w:color="000000"/>
              <w:right w:val="single" w:sz="4" w:space="0" w:color="000000"/>
            </w:tcBorders>
            <w:vAlign w:val="center"/>
          </w:tcPr>
          <w:p w14:paraId="18558BEE" w14:textId="77777777" w:rsidR="0091380F" w:rsidRPr="00B10440" w:rsidRDefault="0091380F" w:rsidP="00EE182E">
            <w:pPr>
              <w:jc w:val="right"/>
              <w:rPr>
                <w:color w:val="000000" w:themeColor="text1"/>
                <w:sz w:val="20"/>
                <w:szCs w:val="20"/>
              </w:rPr>
            </w:pPr>
            <w:r w:rsidRPr="00B10440">
              <w:rPr>
                <w:color w:val="000000" w:themeColor="text1"/>
                <w:sz w:val="20"/>
                <w:szCs w:val="20"/>
              </w:rPr>
              <w:t>-</w:t>
            </w:r>
          </w:p>
        </w:tc>
        <w:tc>
          <w:tcPr>
            <w:tcW w:w="1261" w:type="dxa"/>
            <w:tcBorders>
              <w:top w:val="nil"/>
              <w:left w:val="nil"/>
              <w:bottom w:val="single" w:sz="4" w:space="0" w:color="000000"/>
              <w:right w:val="single" w:sz="4" w:space="0" w:color="000000"/>
            </w:tcBorders>
            <w:vAlign w:val="center"/>
          </w:tcPr>
          <w:p w14:paraId="24E5EAE0" w14:textId="77777777" w:rsidR="0091380F" w:rsidRPr="00B10440" w:rsidRDefault="0091380F" w:rsidP="00EE182E">
            <w:pPr>
              <w:jc w:val="right"/>
              <w:rPr>
                <w:color w:val="000000" w:themeColor="text1"/>
                <w:sz w:val="20"/>
                <w:szCs w:val="20"/>
              </w:rPr>
            </w:pPr>
            <w:r w:rsidRPr="00B10440">
              <w:rPr>
                <w:color w:val="000000" w:themeColor="text1"/>
                <w:sz w:val="20"/>
                <w:szCs w:val="20"/>
              </w:rPr>
              <w:t>2</w:t>
            </w:r>
          </w:p>
        </w:tc>
        <w:tc>
          <w:tcPr>
            <w:tcW w:w="1262" w:type="dxa"/>
            <w:tcBorders>
              <w:top w:val="nil"/>
              <w:left w:val="nil"/>
              <w:bottom w:val="single" w:sz="4" w:space="0" w:color="000000"/>
              <w:right w:val="single" w:sz="4" w:space="0" w:color="000000"/>
            </w:tcBorders>
            <w:vAlign w:val="center"/>
          </w:tcPr>
          <w:p w14:paraId="23705CCF" w14:textId="77777777" w:rsidR="0091380F" w:rsidRPr="00B10440" w:rsidRDefault="0091380F" w:rsidP="00EE182E">
            <w:pPr>
              <w:jc w:val="right"/>
              <w:rPr>
                <w:color w:val="000000" w:themeColor="text1"/>
                <w:sz w:val="20"/>
                <w:szCs w:val="20"/>
              </w:rPr>
            </w:pPr>
            <w:r w:rsidRPr="00B10440">
              <w:rPr>
                <w:color w:val="000000" w:themeColor="text1"/>
                <w:sz w:val="20"/>
                <w:szCs w:val="20"/>
              </w:rPr>
              <w:t>-</w:t>
            </w:r>
          </w:p>
        </w:tc>
        <w:tc>
          <w:tcPr>
            <w:tcW w:w="1262" w:type="dxa"/>
            <w:tcBorders>
              <w:top w:val="nil"/>
              <w:left w:val="nil"/>
              <w:bottom w:val="single" w:sz="4" w:space="0" w:color="000000"/>
              <w:right w:val="single" w:sz="4" w:space="0" w:color="000000"/>
            </w:tcBorders>
            <w:vAlign w:val="center"/>
          </w:tcPr>
          <w:p w14:paraId="28A524FA" w14:textId="77777777" w:rsidR="0091380F" w:rsidRPr="00B10440" w:rsidRDefault="0091380F" w:rsidP="00EE182E">
            <w:pPr>
              <w:jc w:val="right"/>
              <w:rPr>
                <w:color w:val="000000" w:themeColor="text1"/>
                <w:sz w:val="20"/>
                <w:szCs w:val="20"/>
              </w:rPr>
            </w:pPr>
            <w:r w:rsidRPr="00B10440">
              <w:rPr>
                <w:color w:val="000000" w:themeColor="text1"/>
                <w:sz w:val="20"/>
                <w:szCs w:val="20"/>
              </w:rPr>
              <w:t>18</w:t>
            </w:r>
          </w:p>
        </w:tc>
      </w:tr>
      <w:tr w:rsidR="00C54B8D" w:rsidRPr="00B10440" w14:paraId="15FA5F2B" w14:textId="77777777" w:rsidTr="00EE182E">
        <w:trPr>
          <w:trHeight w:val="283"/>
        </w:trPr>
        <w:tc>
          <w:tcPr>
            <w:tcW w:w="1276" w:type="dxa"/>
            <w:tcBorders>
              <w:top w:val="nil"/>
              <w:left w:val="single" w:sz="4" w:space="0" w:color="000000"/>
              <w:bottom w:val="single" w:sz="4" w:space="0" w:color="000000"/>
              <w:right w:val="single" w:sz="4" w:space="0" w:color="000000"/>
            </w:tcBorders>
            <w:vAlign w:val="bottom"/>
          </w:tcPr>
          <w:p w14:paraId="22BEB945" w14:textId="77777777" w:rsidR="0091380F" w:rsidRPr="00B10440" w:rsidRDefault="0091380F" w:rsidP="008D3F47">
            <w:pPr>
              <w:jc w:val="center"/>
              <w:rPr>
                <w:b/>
                <w:color w:val="000000" w:themeColor="text1"/>
                <w:sz w:val="20"/>
                <w:szCs w:val="20"/>
              </w:rPr>
            </w:pPr>
            <w:r w:rsidRPr="00B10440">
              <w:rPr>
                <w:b/>
                <w:color w:val="000000" w:themeColor="text1"/>
                <w:sz w:val="20"/>
                <w:szCs w:val="20"/>
              </w:rPr>
              <w:t>13</w:t>
            </w:r>
          </w:p>
        </w:tc>
        <w:tc>
          <w:tcPr>
            <w:tcW w:w="1261" w:type="dxa"/>
            <w:tcBorders>
              <w:top w:val="nil"/>
              <w:left w:val="nil"/>
              <w:bottom w:val="single" w:sz="4" w:space="0" w:color="000000"/>
              <w:right w:val="single" w:sz="4" w:space="0" w:color="000000"/>
            </w:tcBorders>
            <w:vAlign w:val="center"/>
          </w:tcPr>
          <w:p w14:paraId="09D65BCB" w14:textId="77777777" w:rsidR="0091380F" w:rsidRPr="00B10440" w:rsidRDefault="0091380F" w:rsidP="00EE182E">
            <w:pPr>
              <w:jc w:val="right"/>
              <w:rPr>
                <w:color w:val="000000" w:themeColor="text1"/>
                <w:sz w:val="20"/>
                <w:szCs w:val="20"/>
              </w:rPr>
            </w:pPr>
            <w:r w:rsidRPr="00B10440">
              <w:rPr>
                <w:color w:val="000000" w:themeColor="text1"/>
                <w:sz w:val="20"/>
                <w:szCs w:val="20"/>
              </w:rPr>
              <w:t>-</w:t>
            </w:r>
          </w:p>
        </w:tc>
        <w:tc>
          <w:tcPr>
            <w:tcW w:w="1262" w:type="dxa"/>
            <w:tcBorders>
              <w:top w:val="nil"/>
              <w:left w:val="nil"/>
              <w:bottom w:val="single" w:sz="4" w:space="0" w:color="000000"/>
              <w:right w:val="single" w:sz="4" w:space="0" w:color="000000"/>
            </w:tcBorders>
            <w:vAlign w:val="center"/>
          </w:tcPr>
          <w:p w14:paraId="7F8C3869" w14:textId="77777777" w:rsidR="0091380F" w:rsidRPr="00B10440" w:rsidRDefault="0091380F" w:rsidP="00EE182E">
            <w:pPr>
              <w:jc w:val="right"/>
              <w:rPr>
                <w:color w:val="000000" w:themeColor="text1"/>
                <w:sz w:val="20"/>
                <w:szCs w:val="20"/>
              </w:rPr>
            </w:pPr>
            <w:r w:rsidRPr="00B10440">
              <w:rPr>
                <w:color w:val="000000" w:themeColor="text1"/>
                <w:sz w:val="20"/>
                <w:szCs w:val="20"/>
              </w:rPr>
              <w:t>1</w:t>
            </w:r>
          </w:p>
        </w:tc>
        <w:tc>
          <w:tcPr>
            <w:tcW w:w="1261" w:type="dxa"/>
            <w:tcBorders>
              <w:top w:val="nil"/>
              <w:left w:val="nil"/>
              <w:bottom w:val="single" w:sz="4" w:space="0" w:color="000000"/>
              <w:right w:val="single" w:sz="4" w:space="0" w:color="000000"/>
            </w:tcBorders>
            <w:vAlign w:val="center"/>
          </w:tcPr>
          <w:p w14:paraId="415D00CA" w14:textId="77777777" w:rsidR="0091380F" w:rsidRPr="00B10440" w:rsidRDefault="0091380F" w:rsidP="00EE182E">
            <w:pPr>
              <w:jc w:val="right"/>
              <w:rPr>
                <w:color w:val="000000" w:themeColor="text1"/>
                <w:sz w:val="20"/>
                <w:szCs w:val="20"/>
              </w:rPr>
            </w:pPr>
            <w:r w:rsidRPr="00B10440">
              <w:rPr>
                <w:color w:val="000000" w:themeColor="text1"/>
                <w:sz w:val="20"/>
                <w:szCs w:val="20"/>
              </w:rPr>
              <w:t>-</w:t>
            </w:r>
          </w:p>
        </w:tc>
        <w:tc>
          <w:tcPr>
            <w:tcW w:w="1262" w:type="dxa"/>
            <w:tcBorders>
              <w:top w:val="nil"/>
              <w:left w:val="nil"/>
              <w:bottom w:val="single" w:sz="4" w:space="0" w:color="000000"/>
              <w:right w:val="single" w:sz="4" w:space="0" w:color="000000"/>
            </w:tcBorders>
            <w:vAlign w:val="center"/>
          </w:tcPr>
          <w:p w14:paraId="27F42DC2" w14:textId="77777777" w:rsidR="0091380F" w:rsidRPr="00B10440" w:rsidRDefault="0091380F" w:rsidP="00EE182E">
            <w:pPr>
              <w:jc w:val="right"/>
              <w:rPr>
                <w:color w:val="000000" w:themeColor="text1"/>
                <w:sz w:val="20"/>
                <w:szCs w:val="20"/>
              </w:rPr>
            </w:pPr>
            <w:r w:rsidRPr="00B10440">
              <w:rPr>
                <w:color w:val="000000" w:themeColor="text1"/>
                <w:sz w:val="20"/>
                <w:szCs w:val="20"/>
              </w:rPr>
              <w:t>-</w:t>
            </w:r>
          </w:p>
        </w:tc>
        <w:tc>
          <w:tcPr>
            <w:tcW w:w="1262" w:type="dxa"/>
            <w:tcBorders>
              <w:top w:val="nil"/>
              <w:left w:val="nil"/>
              <w:bottom w:val="single" w:sz="4" w:space="0" w:color="000000"/>
              <w:right w:val="single" w:sz="4" w:space="0" w:color="000000"/>
            </w:tcBorders>
            <w:vAlign w:val="center"/>
          </w:tcPr>
          <w:p w14:paraId="5D8C464A" w14:textId="77777777" w:rsidR="0091380F" w:rsidRPr="00B10440" w:rsidRDefault="0091380F" w:rsidP="00EE182E">
            <w:pPr>
              <w:jc w:val="right"/>
              <w:rPr>
                <w:color w:val="000000" w:themeColor="text1"/>
                <w:sz w:val="20"/>
                <w:szCs w:val="20"/>
              </w:rPr>
            </w:pPr>
            <w:r w:rsidRPr="00B10440">
              <w:rPr>
                <w:color w:val="000000" w:themeColor="text1"/>
                <w:sz w:val="20"/>
                <w:szCs w:val="20"/>
              </w:rPr>
              <w:t>-</w:t>
            </w:r>
          </w:p>
        </w:tc>
        <w:tc>
          <w:tcPr>
            <w:tcW w:w="1261" w:type="dxa"/>
            <w:tcBorders>
              <w:top w:val="nil"/>
              <w:left w:val="nil"/>
              <w:bottom w:val="single" w:sz="4" w:space="0" w:color="000000"/>
              <w:right w:val="single" w:sz="4" w:space="0" w:color="000000"/>
            </w:tcBorders>
            <w:vAlign w:val="center"/>
          </w:tcPr>
          <w:p w14:paraId="6971646A" w14:textId="77777777" w:rsidR="0091380F" w:rsidRPr="00B10440" w:rsidRDefault="0091380F" w:rsidP="00EE182E">
            <w:pPr>
              <w:jc w:val="right"/>
              <w:rPr>
                <w:color w:val="000000" w:themeColor="text1"/>
                <w:sz w:val="20"/>
                <w:szCs w:val="20"/>
              </w:rPr>
            </w:pPr>
            <w:r w:rsidRPr="00B10440">
              <w:rPr>
                <w:color w:val="000000" w:themeColor="text1"/>
                <w:sz w:val="20"/>
                <w:szCs w:val="20"/>
              </w:rPr>
              <w:t>-</w:t>
            </w:r>
          </w:p>
        </w:tc>
        <w:tc>
          <w:tcPr>
            <w:tcW w:w="1262" w:type="dxa"/>
            <w:tcBorders>
              <w:top w:val="nil"/>
              <w:left w:val="nil"/>
              <w:bottom w:val="single" w:sz="4" w:space="0" w:color="000000"/>
              <w:right w:val="single" w:sz="4" w:space="0" w:color="000000"/>
            </w:tcBorders>
            <w:vAlign w:val="center"/>
          </w:tcPr>
          <w:p w14:paraId="3E26270D" w14:textId="77777777" w:rsidR="0091380F" w:rsidRPr="00B10440" w:rsidRDefault="0091380F" w:rsidP="00EE182E">
            <w:pPr>
              <w:jc w:val="right"/>
              <w:rPr>
                <w:color w:val="000000" w:themeColor="text1"/>
                <w:sz w:val="20"/>
                <w:szCs w:val="20"/>
              </w:rPr>
            </w:pPr>
            <w:r w:rsidRPr="00B10440">
              <w:rPr>
                <w:color w:val="000000" w:themeColor="text1"/>
                <w:sz w:val="20"/>
                <w:szCs w:val="20"/>
              </w:rPr>
              <w:t>-</w:t>
            </w:r>
          </w:p>
        </w:tc>
        <w:tc>
          <w:tcPr>
            <w:tcW w:w="1261" w:type="dxa"/>
            <w:tcBorders>
              <w:top w:val="nil"/>
              <w:left w:val="nil"/>
              <w:bottom w:val="single" w:sz="4" w:space="0" w:color="000000"/>
              <w:right w:val="single" w:sz="4" w:space="0" w:color="000000"/>
            </w:tcBorders>
            <w:vAlign w:val="center"/>
          </w:tcPr>
          <w:p w14:paraId="58B4F0D1" w14:textId="77777777" w:rsidR="0091380F" w:rsidRPr="00B10440" w:rsidRDefault="0091380F" w:rsidP="00EE182E">
            <w:pPr>
              <w:jc w:val="right"/>
              <w:rPr>
                <w:color w:val="000000" w:themeColor="text1"/>
                <w:sz w:val="20"/>
                <w:szCs w:val="20"/>
              </w:rPr>
            </w:pPr>
            <w:r w:rsidRPr="00B10440">
              <w:rPr>
                <w:color w:val="000000" w:themeColor="text1"/>
                <w:sz w:val="20"/>
                <w:szCs w:val="20"/>
              </w:rPr>
              <w:t>1</w:t>
            </w:r>
          </w:p>
        </w:tc>
        <w:tc>
          <w:tcPr>
            <w:tcW w:w="1262" w:type="dxa"/>
            <w:tcBorders>
              <w:top w:val="nil"/>
              <w:left w:val="nil"/>
              <w:bottom w:val="single" w:sz="4" w:space="0" w:color="000000"/>
              <w:right w:val="single" w:sz="4" w:space="0" w:color="000000"/>
            </w:tcBorders>
            <w:vAlign w:val="center"/>
          </w:tcPr>
          <w:p w14:paraId="30876CA0" w14:textId="77777777" w:rsidR="0091380F" w:rsidRPr="00B10440" w:rsidRDefault="0091380F" w:rsidP="00EE182E">
            <w:pPr>
              <w:jc w:val="right"/>
              <w:rPr>
                <w:color w:val="000000" w:themeColor="text1"/>
                <w:sz w:val="20"/>
                <w:szCs w:val="20"/>
              </w:rPr>
            </w:pPr>
            <w:r w:rsidRPr="00B10440">
              <w:rPr>
                <w:color w:val="000000" w:themeColor="text1"/>
                <w:sz w:val="20"/>
                <w:szCs w:val="20"/>
              </w:rPr>
              <w:t>-</w:t>
            </w:r>
          </w:p>
        </w:tc>
        <w:tc>
          <w:tcPr>
            <w:tcW w:w="1262" w:type="dxa"/>
            <w:tcBorders>
              <w:top w:val="nil"/>
              <w:left w:val="nil"/>
              <w:bottom w:val="single" w:sz="4" w:space="0" w:color="000000"/>
              <w:right w:val="single" w:sz="4" w:space="0" w:color="000000"/>
            </w:tcBorders>
            <w:vAlign w:val="center"/>
          </w:tcPr>
          <w:p w14:paraId="565F02C7" w14:textId="77777777" w:rsidR="0091380F" w:rsidRPr="00B10440" w:rsidRDefault="0091380F" w:rsidP="00EE182E">
            <w:pPr>
              <w:jc w:val="right"/>
              <w:rPr>
                <w:color w:val="000000" w:themeColor="text1"/>
                <w:sz w:val="20"/>
                <w:szCs w:val="20"/>
              </w:rPr>
            </w:pPr>
            <w:r w:rsidRPr="00B10440">
              <w:rPr>
                <w:color w:val="000000" w:themeColor="text1"/>
                <w:sz w:val="20"/>
                <w:szCs w:val="20"/>
              </w:rPr>
              <w:t>2</w:t>
            </w:r>
          </w:p>
        </w:tc>
      </w:tr>
      <w:tr w:rsidR="00C54B8D" w:rsidRPr="00B10440" w14:paraId="0A0A82FD" w14:textId="77777777" w:rsidTr="00EE182E">
        <w:trPr>
          <w:trHeight w:val="283"/>
        </w:trPr>
        <w:tc>
          <w:tcPr>
            <w:tcW w:w="1276" w:type="dxa"/>
            <w:tcBorders>
              <w:top w:val="nil"/>
              <w:left w:val="single" w:sz="4" w:space="0" w:color="000000"/>
              <w:bottom w:val="single" w:sz="4" w:space="0" w:color="000000"/>
              <w:right w:val="single" w:sz="4" w:space="0" w:color="000000"/>
            </w:tcBorders>
            <w:vAlign w:val="center"/>
          </w:tcPr>
          <w:p w14:paraId="4121A40D" w14:textId="77777777" w:rsidR="0091380F" w:rsidRPr="00B10440" w:rsidRDefault="0091380F" w:rsidP="008D3F47">
            <w:pPr>
              <w:jc w:val="center"/>
              <w:rPr>
                <w:b/>
                <w:color w:val="000000" w:themeColor="text1"/>
                <w:sz w:val="20"/>
                <w:szCs w:val="20"/>
              </w:rPr>
            </w:pPr>
            <w:r w:rsidRPr="00B10440">
              <w:rPr>
                <w:b/>
                <w:color w:val="000000" w:themeColor="text1"/>
                <w:sz w:val="20"/>
                <w:szCs w:val="20"/>
              </w:rPr>
              <w:t>Total</w:t>
            </w:r>
          </w:p>
        </w:tc>
        <w:tc>
          <w:tcPr>
            <w:tcW w:w="1261" w:type="dxa"/>
            <w:tcBorders>
              <w:top w:val="nil"/>
              <w:left w:val="nil"/>
              <w:bottom w:val="single" w:sz="4" w:space="0" w:color="000000"/>
              <w:right w:val="single" w:sz="4" w:space="0" w:color="000000"/>
            </w:tcBorders>
            <w:vAlign w:val="center"/>
          </w:tcPr>
          <w:p w14:paraId="429F5FBD" w14:textId="77777777" w:rsidR="0091380F" w:rsidRPr="00B10440" w:rsidRDefault="0091380F" w:rsidP="00EE182E">
            <w:pPr>
              <w:jc w:val="right"/>
              <w:rPr>
                <w:b/>
                <w:color w:val="000000" w:themeColor="text1"/>
                <w:sz w:val="20"/>
                <w:szCs w:val="20"/>
              </w:rPr>
            </w:pPr>
            <w:r w:rsidRPr="00B10440">
              <w:rPr>
                <w:b/>
                <w:color w:val="000000" w:themeColor="text1"/>
                <w:sz w:val="20"/>
                <w:szCs w:val="20"/>
              </w:rPr>
              <w:t>82</w:t>
            </w:r>
          </w:p>
        </w:tc>
        <w:tc>
          <w:tcPr>
            <w:tcW w:w="1262" w:type="dxa"/>
            <w:tcBorders>
              <w:top w:val="nil"/>
              <w:left w:val="nil"/>
              <w:bottom w:val="single" w:sz="4" w:space="0" w:color="000000"/>
              <w:right w:val="single" w:sz="4" w:space="0" w:color="000000"/>
            </w:tcBorders>
            <w:vAlign w:val="center"/>
          </w:tcPr>
          <w:p w14:paraId="7728A767" w14:textId="77777777" w:rsidR="0091380F" w:rsidRPr="00B10440" w:rsidRDefault="0091380F" w:rsidP="00EE182E">
            <w:pPr>
              <w:jc w:val="right"/>
              <w:rPr>
                <w:b/>
                <w:color w:val="000000" w:themeColor="text1"/>
                <w:sz w:val="20"/>
                <w:szCs w:val="20"/>
              </w:rPr>
            </w:pPr>
            <w:r w:rsidRPr="00B10440">
              <w:rPr>
                <w:b/>
                <w:color w:val="000000" w:themeColor="text1"/>
                <w:sz w:val="20"/>
                <w:szCs w:val="20"/>
              </w:rPr>
              <w:t>694</w:t>
            </w:r>
          </w:p>
        </w:tc>
        <w:tc>
          <w:tcPr>
            <w:tcW w:w="1261" w:type="dxa"/>
            <w:tcBorders>
              <w:top w:val="nil"/>
              <w:left w:val="nil"/>
              <w:bottom w:val="single" w:sz="4" w:space="0" w:color="000000"/>
              <w:right w:val="single" w:sz="4" w:space="0" w:color="000000"/>
            </w:tcBorders>
            <w:vAlign w:val="center"/>
          </w:tcPr>
          <w:p w14:paraId="6DAB2123" w14:textId="77777777" w:rsidR="0091380F" w:rsidRPr="00B10440" w:rsidRDefault="0091380F" w:rsidP="00EE182E">
            <w:pPr>
              <w:jc w:val="right"/>
              <w:rPr>
                <w:b/>
                <w:color w:val="000000" w:themeColor="text1"/>
                <w:sz w:val="20"/>
                <w:szCs w:val="20"/>
              </w:rPr>
            </w:pPr>
            <w:r w:rsidRPr="00B10440">
              <w:rPr>
                <w:b/>
                <w:color w:val="000000" w:themeColor="text1"/>
                <w:sz w:val="20"/>
                <w:szCs w:val="20"/>
              </w:rPr>
              <w:t>2</w:t>
            </w:r>
          </w:p>
        </w:tc>
        <w:tc>
          <w:tcPr>
            <w:tcW w:w="1262" w:type="dxa"/>
            <w:tcBorders>
              <w:top w:val="nil"/>
              <w:left w:val="nil"/>
              <w:bottom w:val="single" w:sz="4" w:space="0" w:color="000000"/>
              <w:right w:val="single" w:sz="4" w:space="0" w:color="000000"/>
            </w:tcBorders>
            <w:vAlign w:val="center"/>
          </w:tcPr>
          <w:p w14:paraId="59232C2E" w14:textId="77777777" w:rsidR="0091380F" w:rsidRPr="00B10440" w:rsidRDefault="0091380F" w:rsidP="00EE182E">
            <w:pPr>
              <w:jc w:val="right"/>
              <w:rPr>
                <w:b/>
                <w:color w:val="000000" w:themeColor="text1"/>
                <w:sz w:val="20"/>
                <w:szCs w:val="20"/>
              </w:rPr>
            </w:pPr>
            <w:r w:rsidRPr="00B10440">
              <w:rPr>
                <w:b/>
                <w:color w:val="000000" w:themeColor="text1"/>
                <w:sz w:val="20"/>
                <w:szCs w:val="20"/>
              </w:rPr>
              <w:t>43</w:t>
            </w:r>
          </w:p>
        </w:tc>
        <w:tc>
          <w:tcPr>
            <w:tcW w:w="1262" w:type="dxa"/>
            <w:tcBorders>
              <w:top w:val="nil"/>
              <w:left w:val="nil"/>
              <w:bottom w:val="single" w:sz="4" w:space="0" w:color="000000"/>
              <w:right w:val="single" w:sz="4" w:space="0" w:color="000000"/>
            </w:tcBorders>
            <w:vAlign w:val="center"/>
          </w:tcPr>
          <w:p w14:paraId="3562D347" w14:textId="77777777" w:rsidR="0091380F" w:rsidRPr="00B10440" w:rsidRDefault="0091380F" w:rsidP="00EE182E">
            <w:pPr>
              <w:jc w:val="right"/>
              <w:rPr>
                <w:b/>
                <w:color w:val="000000" w:themeColor="text1"/>
                <w:sz w:val="20"/>
                <w:szCs w:val="20"/>
              </w:rPr>
            </w:pPr>
            <w:r w:rsidRPr="00B10440">
              <w:rPr>
                <w:b/>
                <w:color w:val="000000" w:themeColor="text1"/>
                <w:sz w:val="20"/>
                <w:szCs w:val="20"/>
              </w:rPr>
              <w:t>1</w:t>
            </w:r>
          </w:p>
        </w:tc>
        <w:tc>
          <w:tcPr>
            <w:tcW w:w="1261" w:type="dxa"/>
            <w:tcBorders>
              <w:top w:val="nil"/>
              <w:left w:val="nil"/>
              <w:bottom w:val="single" w:sz="4" w:space="0" w:color="000000"/>
              <w:right w:val="single" w:sz="4" w:space="0" w:color="000000"/>
            </w:tcBorders>
            <w:vAlign w:val="center"/>
          </w:tcPr>
          <w:p w14:paraId="2B501A38" w14:textId="77777777" w:rsidR="0091380F" w:rsidRPr="00B10440" w:rsidRDefault="0091380F" w:rsidP="00EE182E">
            <w:pPr>
              <w:jc w:val="right"/>
              <w:rPr>
                <w:b/>
                <w:color w:val="000000" w:themeColor="text1"/>
                <w:sz w:val="20"/>
                <w:szCs w:val="20"/>
              </w:rPr>
            </w:pPr>
            <w:r w:rsidRPr="00B10440">
              <w:rPr>
                <w:b/>
                <w:color w:val="000000" w:themeColor="text1"/>
                <w:sz w:val="20"/>
                <w:szCs w:val="20"/>
              </w:rPr>
              <w:t>11</w:t>
            </w:r>
          </w:p>
        </w:tc>
        <w:tc>
          <w:tcPr>
            <w:tcW w:w="1262" w:type="dxa"/>
            <w:tcBorders>
              <w:top w:val="nil"/>
              <w:left w:val="nil"/>
              <w:bottom w:val="single" w:sz="4" w:space="0" w:color="000000"/>
              <w:right w:val="single" w:sz="4" w:space="0" w:color="000000"/>
            </w:tcBorders>
            <w:vAlign w:val="center"/>
          </w:tcPr>
          <w:p w14:paraId="3B0A9E80" w14:textId="77777777" w:rsidR="0091380F" w:rsidRPr="00B10440" w:rsidRDefault="0091380F" w:rsidP="00EE182E">
            <w:pPr>
              <w:jc w:val="right"/>
              <w:rPr>
                <w:b/>
                <w:color w:val="000000" w:themeColor="text1"/>
                <w:sz w:val="20"/>
                <w:szCs w:val="20"/>
              </w:rPr>
            </w:pPr>
            <w:r w:rsidRPr="00B10440">
              <w:rPr>
                <w:b/>
                <w:color w:val="000000" w:themeColor="text1"/>
                <w:sz w:val="20"/>
                <w:szCs w:val="20"/>
              </w:rPr>
              <w:t>-</w:t>
            </w:r>
          </w:p>
        </w:tc>
        <w:tc>
          <w:tcPr>
            <w:tcW w:w="1261" w:type="dxa"/>
            <w:tcBorders>
              <w:top w:val="nil"/>
              <w:left w:val="nil"/>
              <w:bottom w:val="single" w:sz="4" w:space="0" w:color="000000"/>
              <w:right w:val="single" w:sz="4" w:space="0" w:color="000000"/>
            </w:tcBorders>
            <w:vAlign w:val="center"/>
          </w:tcPr>
          <w:p w14:paraId="216F6B45" w14:textId="77777777" w:rsidR="0091380F" w:rsidRPr="00B10440" w:rsidRDefault="0091380F" w:rsidP="00EE182E">
            <w:pPr>
              <w:jc w:val="right"/>
              <w:rPr>
                <w:b/>
                <w:color w:val="000000" w:themeColor="text1"/>
                <w:sz w:val="20"/>
                <w:szCs w:val="20"/>
              </w:rPr>
            </w:pPr>
            <w:r w:rsidRPr="00B10440">
              <w:rPr>
                <w:b/>
                <w:color w:val="000000" w:themeColor="text1"/>
                <w:sz w:val="20"/>
                <w:szCs w:val="20"/>
              </w:rPr>
              <w:t>90</w:t>
            </w:r>
          </w:p>
        </w:tc>
        <w:tc>
          <w:tcPr>
            <w:tcW w:w="1262" w:type="dxa"/>
            <w:tcBorders>
              <w:top w:val="nil"/>
              <w:left w:val="nil"/>
              <w:bottom w:val="single" w:sz="4" w:space="0" w:color="000000"/>
              <w:right w:val="single" w:sz="4" w:space="0" w:color="000000"/>
            </w:tcBorders>
            <w:vAlign w:val="center"/>
          </w:tcPr>
          <w:p w14:paraId="4A72F694" w14:textId="77777777" w:rsidR="0091380F" w:rsidRPr="00B10440" w:rsidRDefault="0091380F" w:rsidP="00EE182E">
            <w:pPr>
              <w:jc w:val="right"/>
              <w:rPr>
                <w:b/>
                <w:color w:val="000000" w:themeColor="text1"/>
                <w:sz w:val="20"/>
                <w:szCs w:val="20"/>
              </w:rPr>
            </w:pPr>
            <w:r w:rsidRPr="00B10440">
              <w:rPr>
                <w:b/>
                <w:color w:val="000000" w:themeColor="text1"/>
                <w:sz w:val="20"/>
                <w:szCs w:val="20"/>
              </w:rPr>
              <w:t>85</w:t>
            </w:r>
          </w:p>
        </w:tc>
        <w:tc>
          <w:tcPr>
            <w:tcW w:w="1262" w:type="dxa"/>
            <w:tcBorders>
              <w:top w:val="nil"/>
              <w:left w:val="nil"/>
              <w:bottom w:val="single" w:sz="4" w:space="0" w:color="000000"/>
              <w:right w:val="single" w:sz="4" w:space="0" w:color="000000"/>
            </w:tcBorders>
            <w:vAlign w:val="center"/>
          </w:tcPr>
          <w:p w14:paraId="376A74AB" w14:textId="77777777" w:rsidR="0091380F" w:rsidRPr="00B10440" w:rsidRDefault="0091380F" w:rsidP="00EE182E">
            <w:pPr>
              <w:jc w:val="right"/>
              <w:rPr>
                <w:b/>
                <w:color w:val="000000" w:themeColor="text1"/>
                <w:sz w:val="20"/>
                <w:szCs w:val="20"/>
              </w:rPr>
            </w:pPr>
            <w:r w:rsidRPr="00B10440">
              <w:rPr>
                <w:b/>
                <w:color w:val="000000" w:themeColor="text1"/>
                <w:sz w:val="20"/>
                <w:szCs w:val="20"/>
              </w:rPr>
              <w:t>838</w:t>
            </w:r>
          </w:p>
        </w:tc>
      </w:tr>
    </w:tbl>
    <w:p w14:paraId="504FE698" w14:textId="77777777" w:rsidR="0091380F" w:rsidRPr="00B10440" w:rsidRDefault="0091380F" w:rsidP="0091380F">
      <w:pPr>
        <w:spacing w:after="160" w:line="259" w:lineRule="auto"/>
        <w:ind w:right="66" w:firstLine="720"/>
        <w:jc w:val="right"/>
        <w:rPr>
          <w:i/>
          <w:color w:val="000000" w:themeColor="text1"/>
          <w:sz w:val="20"/>
          <w:szCs w:val="20"/>
        </w:rPr>
      </w:pPr>
      <w:r w:rsidRPr="00B10440">
        <w:rPr>
          <w:b/>
          <w:i/>
          <w:color w:val="000000" w:themeColor="text1"/>
          <w:sz w:val="20"/>
          <w:szCs w:val="20"/>
        </w:rPr>
        <w:t xml:space="preserve">       </w:t>
      </w:r>
      <w:r w:rsidRPr="00B10440">
        <w:rPr>
          <w:i/>
          <w:color w:val="000000" w:themeColor="text1"/>
          <w:sz w:val="20"/>
          <w:szCs w:val="20"/>
        </w:rPr>
        <w:t>Source: Department of Statistics Malaysia</w:t>
      </w:r>
    </w:p>
    <w:p w14:paraId="2691640C" w14:textId="77777777" w:rsidR="00847142" w:rsidRPr="00B10440" w:rsidRDefault="00847142" w:rsidP="00847142">
      <w:pPr>
        <w:rPr>
          <w:color w:val="000000" w:themeColor="text1"/>
          <w:sz w:val="20"/>
          <w:szCs w:val="20"/>
        </w:rPr>
      </w:pPr>
      <w:r w:rsidRPr="00B10440">
        <w:rPr>
          <w:color w:val="000000" w:themeColor="text1"/>
          <w:sz w:val="20"/>
          <w:szCs w:val="20"/>
        </w:rPr>
        <w:t xml:space="preserve">Note: </w:t>
      </w:r>
    </w:p>
    <w:p w14:paraId="32B7E778" w14:textId="77777777" w:rsidR="00847142" w:rsidRPr="00B10440" w:rsidRDefault="00847142" w:rsidP="00847142">
      <w:pPr>
        <w:rPr>
          <w:color w:val="000000" w:themeColor="text1"/>
          <w:sz w:val="20"/>
          <w:szCs w:val="20"/>
        </w:rPr>
      </w:pPr>
      <w:r w:rsidRPr="00B10440">
        <w:rPr>
          <w:color w:val="000000" w:themeColor="text1"/>
          <w:sz w:val="20"/>
          <w:szCs w:val="20"/>
        </w:rPr>
        <w:t>Data for 2024 data pending official release at the time of submission.</w:t>
      </w:r>
    </w:p>
    <w:p w14:paraId="171112DA" w14:textId="77777777" w:rsidR="00895F16" w:rsidRPr="00B10440" w:rsidRDefault="00895F16" w:rsidP="00D03C8C">
      <w:pPr>
        <w:rPr>
          <w:rFonts w:eastAsia="Arial"/>
          <w:color w:val="000000" w:themeColor="text1"/>
          <w:sz w:val="20"/>
          <w:szCs w:val="20"/>
          <w:lang w:val="en-US" w:eastAsia="ar-SA"/>
        </w:rPr>
      </w:pPr>
    </w:p>
    <w:p w14:paraId="5D6EC753" w14:textId="77777777" w:rsidR="00895F16" w:rsidRPr="00B10440" w:rsidRDefault="00895F16" w:rsidP="00D03C8C">
      <w:pPr>
        <w:rPr>
          <w:rFonts w:eastAsia="Arial"/>
          <w:color w:val="000000" w:themeColor="text1"/>
          <w:sz w:val="20"/>
          <w:szCs w:val="20"/>
          <w:lang w:val="en-US" w:eastAsia="ar-SA"/>
        </w:rPr>
      </w:pPr>
    </w:p>
    <w:p w14:paraId="5F4D01E3" w14:textId="77777777" w:rsidR="00895F16" w:rsidRPr="00B10440" w:rsidRDefault="00895F16" w:rsidP="006737F7">
      <w:pPr>
        <w:pStyle w:val="Heading2"/>
        <w:rPr>
          <w:rFonts w:eastAsia="Arial" w:cs="Times New Roman"/>
          <w:szCs w:val="20"/>
          <w:lang w:val="en-US"/>
        </w:rPr>
      </w:pPr>
      <w:bookmarkStart w:id="29" w:name="_Toc216950933"/>
      <w:r w:rsidRPr="00B10440">
        <w:rPr>
          <w:rFonts w:eastAsia="Arial" w:cs="Times New Roman"/>
          <w:szCs w:val="20"/>
          <w:lang w:val="en-US"/>
        </w:rPr>
        <w:t>Female Genital Mutilation</w:t>
      </w:r>
      <w:bookmarkEnd w:id="29"/>
    </w:p>
    <w:p w14:paraId="2DDAD0FE" w14:textId="77777777" w:rsidR="00895F16" w:rsidRPr="00B10440" w:rsidRDefault="00895F16" w:rsidP="00895F16">
      <w:pPr>
        <w:rPr>
          <w:rFonts w:eastAsia="Arial"/>
          <w:color w:val="000000" w:themeColor="text1"/>
          <w:sz w:val="20"/>
          <w:szCs w:val="20"/>
          <w:lang w:val="en-US" w:eastAsia="en-US"/>
        </w:rPr>
      </w:pPr>
    </w:p>
    <w:p w14:paraId="054E89DC" w14:textId="4FBD5870" w:rsidR="006737F7" w:rsidRPr="00B10440" w:rsidRDefault="00895F16" w:rsidP="006D264F">
      <w:pPr>
        <w:jc w:val="both"/>
        <w:rPr>
          <w:rFonts w:eastAsia="Arial"/>
          <w:color w:val="000000" w:themeColor="text1"/>
          <w:sz w:val="20"/>
          <w:szCs w:val="20"/>
          <w:lang w:val="en-US" w:eastAsia="en-US"/>
        </w:rPr>
      </w:pPr>
      <w:r w:rsidRPr="00B10440">
        <w:rPr>
          <w:rFonts w:eastAsia="Arial"/>
          <w:color w:val="000000" w:themeColor="text1"/>
          <w:sz w:val="20"/>
          <w:szCs w:val="20"/>
          <w:lang w:val="en-US" w:eastAsia="en-US"/>
        </w:rPr>
        <w:t xml:space="preserve">There is no official data available on female genital mutilation (FGM) as </w:t>
      </w:r>
      <w:r w:rsidR="00EF7EFA" w:rsidRPr="00B10440">
        <w:rPr>
          <w:rFonts w:eastAsia="Arial"/>
          <w:color w:val="000000" w:themeColor="text1"/>
          <w:sz w:val="20"/>
          <w:szCs w:val="20"/>
          <w:lang w:val="en-US" w:eastAsia="en-US"/>
        </w:rPr>
        <w:t>Malaysia</w:t>
      </w:r>
      <w:r w:rsidR="002A7298" w:rsidRPr="00B10440">
        <w:rPr>
          <w:rFonts w:eastAsia="Arial"/>
          <w:color w:val="000000" w:themeColor="text1"/>
          <w:sz w:val="20"/>
          <w:szCs w:val="20"/>
          <w:lang w:val="en-US" w:eastAsia="en-US"/>
        </w:rPr>
        <w:t xml:space="preserve"> does not </w:t>
      </w:r>
      <w:proofErr w:type="spellStart"/>
      <w:r w:rsidR="002A7298" w:rsidRPr="00B10440">
        <w:rPr>
          <w:rFonts w:eastAsia="Arial"/>
          <w:color w:val="000000" w:themeColor="text1"/>
          <w:sz w:val="20"/>
          <w:szCs w:val="20"/>
          <w:lang w:val="en-US" w:eastAsia="en-US"/>
        </w:rPr>
        <w:t>recognise</w:t>
      </w:r>
      <w:proofErr w:type="spellEnd"/>
      <w:r w:rsidR="002A7298" w:rsidRPr="00B10440">
        <w:rPr>
          <w:rFonts w:eastAsia="Arial"/>
          <w:color w:val="000000" w:themeColor="text1"/>
          <w:sz w:val="20"/>
          <w:szCs w:val="20"/>
          <w:lang w:val="en-US" w:eastAsia="en-US"/>
        </w:rPr>
        <w:t xml:space="preserve"> it as a medical procedure under the Malaysian healthcare law nor recognized within Malaysia's health system, in line with international health standards and local medical regulations. </w:t>
      </w:r>
    </w:p>
    <w:p w14:paraId="0A5773EC" w14:textId="77777777" w:rsidR="000C15C1" w:rsidRPr="00B10440" w:rsidRDefault="000C15C1" w:rsidP="00EE182E">
      <w:pPr>
        <w:jc w:val="both"/>
        <w:rPr>
          <w:rFonts w:eastAsia="Arial"/>
          <w:color w:val="000000" w:themeColor="text1"/>
          <w:sz w:val="20"/>
          <w:szCs w:val="20"/>
          <w:lang w:val="en-US" w:eastAsia="en-US"/>
        </w:rPr>
      </w:pPr>
    </w:p>
    <w:p w14:paraId="11CCC1A2" w14:textId="77777777" w:rsidR="000C15C1" w:rsidRPr="00B10440" w:rsidRDefault="000C15C1" w:rsidP="00895F16">
      <w:pPr>
        <w:rPr>
          <w:rFonts w:eastAsia="Arial"/>
          <w:color w:val="000000" w:themeColor="text1"/>
          <w:sz w:val="20"/>
          <w:szCs w:val="20"/>
          <w:lang w:val="en-US" w:eastAsia="en-US"/>
        </w:rPr>
      </w:pPr>
    </w:p>
    <w:p w14:paraId="6786F473" w14:textId="77777777" w:rsidR="000C15C1" w:rsidRPr="00B10440" w:rsidRDefault="000C15C1" w:rsidP="000C15C1">
      <w:pPr>
        <w:pStyle w:val="Heading1"/>
        <w:rPr>
          <w:rFonts w:eastAsia="Arial" w:cs="Times New Roman"/>
          <w:color w:val="000000" w:themeColor="text1"/>
          <w:szCs w:val="20"/>
        </w:rPr>
      </w:pPr>
      <w:bookmarkStart w:id="30" w:name="_Toc216950934"/>
      <w:r w:rsidRPr="00B10440">
        <w:rPr>
          <w:rFonts w:eastAsia="Arial" w:cs="Times New Roman"/>
          <w:color w:val="000000" w:themeColor="text1"/>
          <w:szCs w:val="20"/>
        </w:rPr>
        <w:t>Reply to paragraph 15 (c)</w:t>
      </w:r>
      <w:bookmarkEnd w:id="30"/>
    </w:p>
    <w:p w14:paraId="3F5CCB60" w14:textId="77777777" w:rsidR="000C15C1" w:rsidRPr="00B10440" w:rsidRDefault="000C15C1" w:rsidP="000C15C1">
      <w:pPr>
        <w:rPr>
          <w:rFonts w:eastAsia="Arial"/>
          <w:color w:val="000000" w:themeColor="text1"/>
          <w:sz w:val="20"/>
          <w:szCs w:val="20"/>
          <w:lang w:val="en-US" w:eastAsia="ar-SA"/>
        </w:rPr>
      </w:pPr>
    </w:p>
    <w:p w14:paraId="65F2F56B" w14:textId="77777777" w:rsidR="000C15C1" w:rsidRPr="00B10440" w:rsidRDefault="000C15C1" w:rsidP="006737F7">
      <w:pPr>
        <w:pStyle w:val="Heading2"/>
        <w:rPr>
          <w:rFonts w:eastAsia="Arial" w:cs="Times New Roman"/>
          <w:szCs w:val="20"/>
          <w:lang w:val="en-US"/>
        </w:rPr>
      </w:pPr>
      <w:bookmarkStart w:id="31" w:name="_Toc216950935"/>
      <w:r w:rsidRPr="00B10440">
        <w:rPr>
          <w:rFonts w:eastAsia="Arial" w:cs="Times New Roman"/>
          <w:szCs w:val="20"/>
          <w:lang w:val="en-US"/>
        </w:rPr>
        <w:t>Adolescent pregnancies</w:t>
      </w:r>
      <w:bookmarkEnd w:id="31"/>
    </w:p>
    <w:p w14:paraId="34BDF804" w14:textId="77777777" w:rsidR="000C15C1" w:rsidRPr="00B10440" w:rsidRDefault="000C15C1" w:rsidP="000C15C1">
      <w:pPr>
        <w:rPr>
          <w:rFonts w:eastAsia="Arial"/>
          <w:color w:val="000000" w:themeColor="text1"/>
          <w:sz w:val="20"/>
          <w:szCs w:val="20"/>
          <w:lang w:val="en-US" w:eastAsia="en-US"/>
        </w:rPr>
      </w:pPr>
    </w:p>
    <w:p w14:paraId="76E08BBD" w14:textId="2DF696B5" w:rsidR="000C15C1" w:rsidRPr="00B10440" w:rsidRDefault="000C15C1" w:rsidP="000C15C1">
      <w:pPr>
        <w:pStyle w:val="Heading3"/>
        <w:rPr>
          <w:rFonts w:cs="Times New Roman"/>
          <w:color w:val="000000" w:themeColor="text1"/>
          <w:szCs w:val="20"/>
        </w:rPr>
      </w:pPr>
      <w:bookmarkStart w:id="32" w:name="_Toc216950936"/>
      <w:r w:rsidRPr="00B10440">
        <w:rPr>
          <w:rFonts w:eastAsiaTheme="minorEastAsia" w:cs="Times New Roman"/>
          <w:color w:val="000000" w:themeColor="text1"/>
          <w:szCs w:val="20"/>
        </w:rPr>
        <w:t>Table 15.</w:t>
      </w:r>
      <w:r w:rsidR="00471452" w:rsidRPr="00B10440">
        <w:rPr>
          <w:rFonts w:eastAsiaTheme="minorEastAsia" w:cs="Times New Roman"/>
          <w:color w:val="000000" w:themeColor="text1"/>
          <w:szCs w:val="20"/>
        </w:rPr>
        <w:t>18</w:t>
      </w:r>
      <w:r w:rsidRPr="00B10440">
        <w:rPr>
          <w:rFonts w:eastAsiaTheme="minorEastAsia" w:cs="Times New Roman"/>
          <w:color w:val="000000" w:themeColor="text1"/>
          <w:szCs w:val="20"/>
        </w:rPr>
        <w:t xml:space="preserve">: </w:t>
      </w:r>
      <w:r w:rsidRPr="00B10440">
        <w:rPr>
          <w:rFonts w:cs="Times New Roman"/>
          <w:color w:val="000000" w:themeColor="text1"/>
          <w:szCs w:val="20"/>
        </w:rPr>
        <w:t>Aggregate number of adolescent pregnancies (aged 10–17) registered as new antenatal cases, 2022–2024</w:t>
      </w:r>
      <w:bookmarkEnd w:id="32"/>
    </w:p>
    <w:p w14:paraId="1F5DCD25" w14:textId="77777777" w:rsidR="000C15C1" w:rsidRPr="00B10440" w:rsidRDefault="000C15C1" w:rsidP="000C15C1">
      <w:pPr>
        <w:rPr>
          <w:color w:val="000000" w:themeColor="text1"/>
          <w:sz w:val="20"/>
          <w:szCs w:val="20"/>
        </w:rPr>
      </w:pPr>
    </w:p>
    <w:tbl>
      <w:tblPr>
        <w:tblStyle w:val="TableGrid0"/>
        <w:tblW w:w="9331" w:type="dxa"/>
        <w:jc w:val="center"/>
        <w:tblLook w:val="04A0" w:firstRow="1" w:lastRow="0" w:firstColumn="1" w:lastColumn="0" w:noHBand="0" w:noVBand="1"/>
      </w:tblPr>
      <w:tblGrid>
        <w:gridCol w:w="2674"/>
        <w:gridCol w:w="2219"/>
        <w:gridCol w:w="2219"/>
        <w:gridCol w:w="2219"/>
      </w:tblGrid>
      <w:tr w:rsidR="00B10440" w:rsidRPr="00B10440" w14:paraId="3D63F35E" w14:textId="77777777" w:rsidTr="008D3F47">
        <w:trPr>
          <w:trHeight w:val="283"/>
          <w:jc w:val="center"/>
        </w:trPr>
        <w:tc>
          <w:tcPr>
            <w:tcW w:w="2674" w:type="dxa"/>
            <w:tcBorders>
              <w:top w:val="single" w:sz="4" w:space="0" w:color="auto"/>
              <w:left w:val="single" w:sz="4" w:space="0" w:color="auto"/>
              <w:bottom w:val="single" w:sz="4" w:space="0" w:color="auto"/>
              <w:right w:val="single" w:sz="4" w:space="0" w:color="auto"/>
            </w:tcBorders>
            <w:shd w:val="clear" w:color="auto" w:fill="8496B0" w:themeFill="text2" w:themeFillTint="99"/>
            <w:vAlign w:val="center"/>
            <w:hideMark/>
          </w:tcPr>
          <w:p w14:paraId="6C93C51A" w14:textId="77777777" w:rsidR="000C15C1" w:rsidRPr="00B10440" w:rsidRDefault="000C15C1" w:rsidP="008D3F47">
            <w:pPr>
              <w:pStyle w:val="NormalWeb"/>
              <w:spacing w:before="0" w:beforeAutospacing="0" w:after="0" w:afterAutospacing="0"/>
              <w:jc w:val="center"/>
              <w:rPr>
                <w:b/>
                <w:color w:val="000000" w:themeColor="text1"/>
                <w:sz w:val="20"/>
                <w:szCs w:val="20"/>
                <w:lang w:val="ms-MY" w:eastAsia="en-US"/>
              </w:rPr>
            </w:pPr>
            <w:r w:rsidRPr="00B10440">
              <w:rPr>
                <w:b/>
                <w:color w:val="000000" w:themeColor="text1"/>
                <w:sz w:val="20"/>
                <w:szCs w:val="20"/>
                <w:lang w:val="ms-MY" w:eastAsia="en-US"/>
              </w:rPr>
              <w:t>Year / Age</w:t>
            </w:r>
          </w:p>
        </w:tc>
        <w:tc>
          <w:tcPr>
            <w:tcW w:w="2219" w:type="dxa"/>
            <w:tcBorders>
              <w:top w:val="single" w:sz="4" w:space="0" w:color="auto"/>
              <w:left w:val="single" w:sz="4" w:space="0" w:color="auto"/>
              <w:bottom w:val="single" w:sz="4" w:space="0" w:color="auto"/>
              <w:right w:val="single" w:sz="4" w:space="0" w:color="auto"/>
            </w:tcBorders>
            <w:shd w:val="clear" w:color="auto" w:fill="8496B0" w:themeFill="text2" w:themeFillTint="99"/>
            <w:vAlign w:val="center"/>
            <w:hideMark/>
          </w:tcPr>
          <w:p w14:paraId="7BFD6D47" w14:textId="77777777" w:rsidR="000C15C1" w:rsidRPr="00B10440" w:rsidRDefault="000C15C1" w:rsidP="008D3F47">
            <w:pPr>
              <w:pStyle w:val="NormalWeb"/>
              <w:spacing w:before="0" w:beforeAutospacing="0" w:after="0" w:afterAutospacing="0"/>
              <w:jc w:val="center"/>
              <w:rPr>
                <w:b/>
                <w:color w:val="000000" w:themeColor="text1"/>
                <w:sz w:val="20"/>
                <w:szCs w:val="20"/>
                <w:lang w:val="ms-MY" w:eastAsia="en-US"/>
              </w:rPr>
            </w:pPr>
            <w:r w:rsidRPr="00B10440">
              <w:rPr>
                <w:b/>
                <w:color w:val="000000" w:themeColor="text1"/>
                <w:sz w:val="20"/>
                <w:szCs w:val="20"/>
                <w:lang w:val="ms-MY" w:eastAsia="en-US"/>
              </w:rPr>
              <w:t>2022</w:t>
            </w:r>
          </w:p>
        </w:tc>
        <w:tc>
          <w:tcPr>
            <w:tcW w:w="2219" w:type="dxa"/>
            <w:tcBorders>
              <w:top w:val="single" w:sz="4" w:space="0" w:color="auto"/>
              <w:left w:val="single" w:sz="4" w:space="0" w:color="auto"/>
              <w:bottom w:val="single" w:sz="4" w:space="0" w:color="auto"/>
              <w:right w:val="single" w:sz="4" w:space="0" w:color="auto"/>
            </w:tcBorders>
            <w:shd w:val="clear" w:color="auto" w:fill="8496B0" w:themeFill="text2" w:themeFillTint="99"/>
            <w:vAlign w:val="center"/>
            <w:hideMark/>
          </w:tcPr>
          <w:p w14:paraId="44564024" w14:textId="77777777" w:rsidR="000C15C1" w:rsidRPr="00B10440" w:rsidRDefault="000C15C1" w:rsidP="008D3F47">
            <w:pPr>
              <w:pStyle w:val="NormalWeb"/>
              <w:spacing w:before="0" w:beforeAutospacing="0" w:after="0" w:afterAutospacing="0"/>
              <w:jc w:val="center"/>
              <w:rPr>
                <w:b/>
                <w:color w:val="000000" w:themeColor="text1"/>
                <w:sz w:val="20"/>
                <w:szCs w:val="20"/>
                <w:lang w:val="ms-MY" w:eastAsia="en-US"/>
              </w:rPr>
            </w:pPr>
            <w:r w:rsidRPr="00B10440">
              <w:rPr>
                <w:b/>
                <w:color w:val="000000" w:themeColor="text1"/>
                <w:sz w:val="20"/>
                <w:szCs w:val="20"/>
                <w:lang w:val="ms-MY" w:eastAsia="en-US"/>
              </w:rPr>
              <w:t>2023</w:t>
            </w:r>
          </w:p>
        </w:tc>
        <w:tc>
          <w:tcPr>
            <w:tcW w:w="2219" w:type="dxa"/>
            <w:tcBorders>
              <w:top w:val="single" w:sz="4" w:space="0" w:color="auto"/>
              <w:left w:val="single" w:sz="4" w:space="0" w:color="auto"/>
              <w:bottom w:val="single" w:sz="4" w:space="0" w:color="auto"/>
              <w:right w:val="single" w:sz="4" w:space="0" w:color="auto"/>
            </w:tcBorders>
            <w:shd w:val="clear" w:color="auto" w:fill="8496B0" w:themeFill="text2" w:themeFillTint="99"/>
            <w:vAlign w:val="center"/>
            <w:hideMark/>
          </w:tcPr>
          <w:p w14:paraId="3BE78EF4" w14:textId="77777777" w:rsidR="000C15C1" w:rsidRPr="00B10440" w:rsidRDefault="000C15C1" w:rsidP="008D3F47">
            <w:pPr>
              <w:pStyle w:val="NormalWeb"/>
              <w:spacing w:before="0" w:beforeAutospacing="0" w:after="0" w:afterAutospacing="0"/>
              <w:jc w:val="center"/>
              <w:rPr>
                <w:b/>
                <w:color w:val="000000" w:themeColor="text1"/>
                <w:sz w:val="20"/>
                <w:szCs w:val="20"/>
                <w:lang w:val="ms-MY" w:eastAsia="en-US"/>
              </w:rPr>
            </w:pPr>
            <w:r w:rsidRPr="00B10440">
              <w:rPr>
                <w:b/>
                <w:color w:val="000000" w:themeColor="text1"/>
                <w:sz w:val="20"/>
                <w:szCs w:val="20"/>
                <w:lang w:val="ms-MY" w:eastAsia="en-US"/>
              </w:rPr>
              <w:t>2024</w:t>
            </w:r>
          </w:p>
        </w:tc>
      </w:tr>
      <w:tr w:rsidR="00B10440" w:rsidRPr="00B10440" w14:paraId="33FCFE40" w14:textId="77777777" w:rsidTr="008D3F47">
        <w:trPr>
          <w:trHeight w:val="283"/>
          <w:jc w:val="center"/>
        </w:trPr>
        <w:tc>
          <w:tcPr>
            <w:tcW w:w="2674" w:type="dxa"/>
            <w:tcBorders>
              <w:top w:val="single" w:sz="4" w:space="0" w:color="auto"/>
              <w:left w:val="single" w:sz="4" w:space="0" w:color="auto"/>
              <w:bottom w:val="single" w:sz="4" w:space="0" w:color="auto"/>
              <w:right w:val="single" w:sz="4" w:space="0" w:color="auto"/>
            </w:tcBorders>
            <w:vAlign w:val="center"/>
            <w:hideMark/>
          </w:tcPr>
          <w:p w14:paraId="3E7C36FD" w14:textId="77777777" w:rsidR="000C15C1" w:rsidRPr="00B10440" w:rsidRDefault="000C15C1" w:rsidP="008D3F47">
            <w:pPr>
              <w:pStyle w:val="NormalWeb"/>
              <w:spacing w:before="0" w:beforeAutospacing="0" w:after="0" w:afterAutospacing="0"/>
              <w:jc w:val="center"/>
              <w:rPr>
                <w:b/>
                <w:color w:val="000000" w:themeColor="text1"/>
                <w:sz w:val="20"/>
                <w:szCs w:val="20"/>
                <w:lang w:eastAsia="en-US"/>
              </w:rPr>
            </w:pPr>
            <w:r w:rsidRPr="00B10440">
              <w:rPr>
                <w:b/>
                <w:color w:val="000000" w:themeColor="text1"/>
                <w:sz w:val="20"/>
                <w:szCs w:val="20"/>
                <w:lang w:val="ms-MY" w:eastAsia="en-US"/>
              </w:rPr>
              <w:t>10 – 17 Years Old</w:t>
            </w:r>
          </w:p>
        </w:tc>
        <w:tc>
          <w:tcPr>
            <w:tcW w:w="2219" w:type="dxa"/>
            <w:tcBorders>
              <w:top w:val="single" w:sz="4" w:space="0" w:color="auto"/>
              <w:left w:val="single" w:sz="4" w:space="0" w:color="auto"/>
              <w:bottom w:val="single" w:sz="4" w:space="0" w:color="auto"/>
              <w:right w:val="single" w:sz="4" w:space="0" w:color="auto"/>
            </w:tcBorders>
            <w:vAlign w:val="center"/>
            <w:hideMark/>
          </w:tcPr>
          <w:p w14:paraId="3E565995" w14:textId="77777777" w:rsidR="000C15C1" w:rsidRPr="00B10440" w:rsidRDefault="000C15C1" w:rsidP="008D3F47">
            <w:pPr>
              <w:pStyle w:val="NormalWeb"/>
              <w:spacing w:before="0" w:beforeAutospacing="0" w:after="0" w:afterAutospacing="0"/>
              <w:jc w:val="center"/>
              <w:rPr>
                <w:bCs/>
                <w:color w:val="000000" w:themeColor="text1"/>
                <w:sz w:val="20"/>
                <w:szCs w:val="20"/>
                <w:lang w:eastAsia="en-US"/>
              </w:rPr>
            </w:pPr>
            <w:r w:rsidRPr="00B10440">
              <w:rPr>
                <w:bCs/>
                <w:color w:val="000000" w:themeColor="text1"/>
                <w:sz w:val="20"/>
                <w:szCs w:val="20"/>
              </w:rPr>
              <w:t>2,710</w:t>
            </w:r>
          </w:p>
        </w:tc>
        <w:tc>
          <w:tcPr>
            <w:tcW w:w="2219" w:type="dxa"/>
            <w:tcBorders>
              <w:top w:val="single" w:sz="4" w:space="0" w:color="auto"/>
              <w:left w:val="single" w:sz="4" w:space="0" w:color="auto"/>
              <w:bottom w:val="single" w:sz="4" w:space="0" w:color="auto"/>
              <w:right w:val="single" w:sz="4" w:space="0" w:color="auto"/>
            </w:tcBorders>
            <w:vAlign w:val="center"/>
            <w:hideMark/>
          </w:tcPr>
          <w:p w14:paraId="11B78286" w14:textId="77777777" w:rsidR="000C15C1" w:rsidRPr="00B10440" w:rsidRDefault="000C15C1" w:rsidP="008D3F47">
            <w:pPr>
              <w:pStyle w:val="NormalWeb"/>
              <w:spacing w:before="0" w:beforeAutospacing="0" w:after="0" w:afterAutospacing="0"/>
              <w:jc w:val="center"/>
              <w:rPr>
                <w:bCs/>
                <w:color w:val="000000" w:themeColor="text1"/>
                <w:sz w:val="20"/>
                <w:szCs w:val="20"/>
                <w:lang w:eastAsia="en-US"/>
              </w:rPr>
            </w:pPr>
            <w:r w:rsidRPr="00B10440">
              <w:rPr>
                <w:bCs/>
                <w:color w:val="000000" w:themeColor="text1"/>
                <w:sz w:val="20"/>
                <w:szCs w:val="20"/>
              </w:rPr>
              <w:t>2,737</w:t>
            </w:r>
          </w:p>
        </w:tc>
        <w:tc>
          <w:tcPr>
            <w:tcW w:w="2219" w:type="dxa"/>
            <w:tcBorders>
              <w:top w:val="single" w:sz="4" w:space="0" w:color="auto"/>
              <w:left w:val="single" w:sz="4" w:space="0" w:color="auto"/>
              <w:bottom w:val="single" w:sz="4" w:space="0" w:color="auto"/>
              <w:right w:val="single" w:sz="4" w:space="0" w:color="auto"/>
            </w:tcBorders>
            <w:vAlign w:val="center"/>
            <w:hideMark/>
          </w:tcPr>
          <w:p w14:paraId="4816F68B" w14:textId="77777777" w:rsidR="000C15C1" w:rsidRPr="00B10440" w:rsidRDefault="000C15C1" w:rsidP="008D3F47">
            <w:pPr>
              <w:pStyle w:val="NormalWeb"/>
              <w:spacing w:before="0" w:beforeAutospacing="0" w:after="0" w:afterAutospacing="0"/>
              <w:jc w:val="center"/>
              <w:rPr>
                <w:bCs/>
                <w:color w:val="000000" w:themeColor="text1"/>
                <w:sz w:val="20"/>
                <w:szCs w:val="20"/>
                <w:lang w:eastAsia="en-US"/>
              </w:rPr>
            </w:pPr>
            <w:r w:rsidRPr="00B10440">
              <w:rPr>
                <w:bCs/>
                <w:color w:val="000000" w:themeColor="text1"/>
                <w:sz w:val="20"/>
                <w:szCs w:val="20"/>
              </w:rPr>
              <w:t>2,752</w:t>
            </w:r>
          </w:p>
        </w:tc>
      </w:tr>
    </w:tbl>
    <w:p w14:paraId="0BB2A93B" w14:textId="54B37D01" w:rsidR="000C15C1" w:rsidRPr="00B10440" w:rsidRDefault="000C15C1" w:rsidP="000C15C1">
      <w:pPr>
        <w:pStyle w:val="NormalWeb"/>
        <w:spacing w:before="0" w:beforeAutospacing="0" w:after="0" w:afterAutospacing="0"/>
        <w:ind w:left="6663" w:right="-188" w:hanging="6663"/>
        <w:rPr>
          <w:rFonts w:eastAsiaTheme="minorEastAsia"/>
          <w:bCs/>
          <w:i/>
          <w:iCs/>
          <w:color w:val="000000" w:themeColor="text1"/>
          <w:kern w:val="24"/>
          <w:sz w:val="20"/>
          <w:szCs w:val="20"/>
          <w:lang w:val="en-US"/>
        </w:rPr>
      </w:pPr>
      <w:r w:rsidRPr="00B10440">
        <w:rPr>
          <w:rFonts w:eastAsiaTheme="minorEastAsia"/>
          <w:bCs/>
          <w:i/>
          <w:iCs/>
          <w:color w:val="000000" w:themeColor="text1"/>
          <w:kern w:val="24"/>
          <w:sz w:val="20"/>
          <w:szCs w:val="20"/>
          <w:lang w:val="en-US"/>
        </w:rPr>
        <w:t xml:space="preserve">  </w:t>
      </w:r>
      <w:r w:rsidRPr="00B10440">
        <w:rPr>
          <w:rFonts w:eastAsiaTheme="minorEastAsia"/>
          <w:bCs/>
          <w:i/>
          <w:iCs/>
          <w:color w:val="000000" w:themeColor="text1"/>
          <w:kern w:val="24"/>
          <w:sz w:val="20"/>
          <w:szCs w:val="20"/>
          <w:lang w:val="en-US"/>
        </w:rPr>
        <w:tab/>
        <w:t xml:space="preserve">      </w:t>
      </w:r>
      <w:r w:rsidR="00A3095D" w:rsidRPr="00B10440">
        <w:rPr>
          <w:rFonts w:eastAsiaTheme="minorEastAsia"/>
          <w:bCs/>
          <w:i/>
          <w:iCs/>
          <w:color w:val="000000" w:themeColor="text1"/>
          <w:kern w:val="24"/>
          <w:sz w:val="20"/>
          <w:szCs w:val="20"/>
          <w:lang w:val="en-US"/>
        </w:rPr>
        <w:tab/>
      </w:r>
      <w:r w:rsidR="00A3095D" w:rsidRPr="00B10440">
        <w:rPr>
          <w:rFonts w:eastAsiaTheme="minorEastAsia"/>
          <w:bCs/>
          <w:i/>
          <w:iCs/>
          <w:color w:val="000000" w:themeColor="text1"/>
          <w:kern w:val="24"/>
          <w:sz w:val="20"/>
          <w:szCs w:val="20"/>
          <w:lang w:val="en-US"/>
        </w:rPr>
        <w:tab/>
      </w:r>
      <w:r w:rsidR="00A3095D" w:rsidRPr="00B10440">
        <w:rPr>
          <w:rFonts w:eastAsiaTheme="minorEastAsia"/>
          <w:bCs/>
          <w:i/>
          <w:iCs/>
          <w:color w:val="000000" w:themeColor="text1"/>
          <w:kern w:val="24"/>
          <w:sz w:val="20"/>
          <w:szCs w:val="20"/>
          <w:lang w:val="en-US"/>
        </w:rPr>
        <w:tab/>
      </w:r>
      <w:r w:rsidR="00A3095D" w:rsidRPr="00B10440">
        <w:rPr>
          <w:rFonts w:eastAsiaTheme="minorEastAsia"/>
          <w:bCs/>
          <w:i/>
          <w:iCs/>
          <w:color w:val="000000" w:themeColor="text1"/>
          <w:kern w:val="24"/>
          <w:sz w:val="20"/>
          <w:szCs w:val="20"/>
          <w:lang w:val="en-US"/>
        </w:rPr>
        <w:tab/>
        <w:t xml:space="preserve">  </w:t>
      </w:r>
      <w:r w:rsidRPr="00B10440">
        <w:rPr>
          <w:rFonts w:eastAsiaTheme="minorEastAsia"/>
          <w:bCs/>
          <w:i/>
          <w:iCs/>
          <w:color w:val="000000" w:themeColor="text1"/>
          <w:kern w:val="24"/>
          <w:sz w:val="20"/>
          <w:szCs w:val="20"/>
          <w:lang w:val="en-US"/>
        </w:rPr>
        <w:t xml:space="preserve"> Source: Ministry of Health</w:t>
      </w:r>
    </w:p>
    <w:p w14:paraId="179FC64B" w14:textId="77777777" w:rsidR="000C15C1" w:rsidRPr="00B10440" w:rsidRDefault="000C15C1" w:rsidP="00895F16">
      <w:pPr>
        <w:rPr>
          <w:rFonts w:eastAsia="Arial"/>
          <w:color w:val="000000" w:themeColor="text1"/>
          <w:sz w:val="20"/>
          <w:szCs w:val="20"/>
          <w:lang w:val="en-US" w:eastAsia="en-US"/>
        </w:rPr>
      </w:pPr>
    </w:p>
    <w:p w14:paraId="3538B607" w14:textId="77777777" w:rsidR="000C15C1" w:rsidRPr="00B10440" w:rsidRDefault="000C15C1" w:rsidP="00347D6A">
      <w:pPr>
        <w:pStyle w:val="Heading1"/>
        <w:rPr>
          <w:rFonts w:cs="Times New Roman"/>
          <w:color w:val="000000" w:themeColor="text1"/>
          <w:szCs w:val="20"/>
        </w:rPr>
        <w:sectPr w:rsidR="000C15C1" w:rsidRPr="00B10440" w:rsidSect="003B246B">
          <w:pgSz w:w="16838" w:h="11906" w:orient="landscape"/>
          <w:pgMar w:top="1440" w:right="1440" w:bottom="1440" w:left="1440" w:header="708" w:footer="708" w:gutter="0"/>
          <w:cols w:space="708"/>
          <w:docGrid w:linePitch="360"/>
        </w:sectPr>
      </w:pPr>
    </w:p>
    <w:p w14:paraId="63BC972D" w14:textId="61AD140C" w:rsidR="00C812DC" w:rsidRPr="00B10440" w:rsidRDefault="00347D6A" w:rsidP="00347D6A">
      <w:pPr>
        <w:pStyle w:val="Heading1"/>
        <w:rPr>
          <w:rFonts w:cs="Times New Roman"/>
          <w:color w:val="000000" w:themeColor="text1"/>
          <w:szCs w:val="20"/>
        </w:rPr>
      </w:pPr>
      <w:bookmarkStart w:id="33" w:name="_Toc216950937"/>
      <w:r w:rsidRPr="00B10440">
        <w:rPr>
          <w:rFonts w:cs="Times New Roman"/>
          <w:color w:val="000000" w:themeColor="text1"/>
          <w:szCs w:val="20"/>
        </w:rPr>
        <w:lastRenderedPageBreak/>
        <w:t>Reply to paragraph 15 (d)</w:t>
      </w:r>
      <w:bookmarkEnd w:id="33"/>
    </w:p>
    <w:p w14:paraId="2C0B84BD" w14:textId="77777777" w:rsidR="00EB4016" w:rsidRPr="00B10440" w:rsidRDefault="00EB4016" w:rsidP="00EB4016">
      <w:pPr>
        <w:rPr>
          <w:color w:val="000000" w:themeColor="text1"/>
          <w:sz w:val="20"/>
          <w:szCs w:val="20"/>
          <w:lang w:val="en-US" w:eastAsia="ar-SA"/>
        </w:rPr>
      </w:pPr>
    </w:p>
    <w:p w14:paraId="7CA05E8C" w14:textId="751B7D79" w:rsidR="00347D6A" w:rsidRPr="00B10440" w:rsidRDefault="00347D6A" w:rsidP="004A0F55">
      <w:pPr>
        <w:pStyle w:val="Heading3"/>
        <w:rPr>
          <w:rFonts w:eastAsia="Arial" w:cs="Times New Roman"/>
          <w:color w:val="000000" w:themeColor="text1"/>
          <w:szCs w:val="20"/>
        </w:rPr>
      </w:pPr>
      <w:bookmarkStart w:id="34" w:name="_Toc216950938"/>
      <w:r w:rsidRPr="00B10440">
        <w:rPr>
          <w:rFonts w:eastAsia="Arial" w:cs="Times New Roman"/>
          <w:color w:val="000000" w:themeColor="text1"/>
          <w:szCs w:val="20"/>
        </w:rPr>
        <w:t xml:space="preserve">Table </w:t>
      </w:r>
      <w:r w:rsidR="004A0F55" w:rsidRPr="00B10440">
        <w:rPr>
          <w:rFonts w:eastAsia="Arial" w:cs="Times New Roman"/>
          <w:color w:val="000000" w:themeColor="text1"/>
          <w:szCs w:val="20"/>
        </w:rPr>
        <w:t>15.</w:t>
      </w:r>
      <w:r w:rsidR="00471452" w:rsidRPr="00B10440">
        <w:rPr>
          <w:rFonts w:eastAsia="Arial" w:cs="Times New Roman"/>
          <w:color w:val="000000" w:themeColor="text1"/>
          <w:szCs w:val="20"/>
        </w:rPr>
        <w:t>19</w:t>
      </w:r>
      <w:r w:rsidRPr="00B10440">
        <w:rPr>
          <w:rFonts w:eastAsia="Arial" w:cs="Times New Roman"/>
          <w:color w:val="000000" w:themeColor="text1"/>
          <w:szCs w:val="20"/>
        </w:rPr>
        <w:t xml:space="preserve">: Suicide </w:t>
      </w:r>
      <w:r w:rsidR="004A0F55" w:rsidRPr="00B10440">
        <w:rPr>
          <w:rFonts w:eastAsia="Arial" w:cs="Times New Roman"/>
          <w:color w:val="000000" w:themeColor="text1"/>
          <w:szCs w:val="20"/>
        </w:rPr>
        <w:t>s</w:t>
      </w:r>
      <w:r w:rsidRPr="00B10440">
        <w:rPr>
          <w:rFonts w:eastAsia="Arial" w:cs="Times New Roman"/>
          <w:color w:val="000000" w:themeColor="text1"/>
          <w:szCs w:val="20"/>
        </w:rPr>
        <w:t xml:space="preserve">tatistics among </w:t>
      </w:r>
      <w:r w:rsidR="005A6295" w:rsidRPr="00B10440">
        <w:rPr>
          <w:rFonts w:eastAsia="Arial" w:cs="Times New Roman"/>
          <w:color w:val="000000" w:themeColor="text1"/>
          <w:szCs w:val="20"/>
        </w:rPr>
        <w:t>c</w:t>
      </w:r>
      <w:r w:rsidRPr="00B10440">
        <w:rPr>
          <w:rFonts w:eastAsia="Arial" w:cs="Times New Roman"/>
          <w:color w:val="000000" w:themeColor="text1"/>
          <w:szCs w:val="20"/>
        </w:rPr>
        <w:t xml:space="preserve">hildren by </w:t>
      </w:r>
      <w:r w:rsidR="004A0F55" w:rsidRPr="00B10440">
        <w:rPr>
          <w:rFonts w:eastAsia="Arial" w:cs="Times New Roman"/>
          <w:color w:val="000000" w:themeColor="text1"/>
          <w:szCs w:val="20"/>
        </w:rPr>
        <w:t>s</w:t>
      </w:r>
      <w:r w:rsidRPr="00B10440">
        <w:rPr>
          <w:rFonts w:eastAsia="Arial" w:cs="Times New Roman"/>
          <w:color w:val="000000" w:themeColor="text1"/>
          <w:szCs w:val="20"/>
        </w:rPr>
        <w:t>ex, 2022–2024</w:t>
      </w:r>
      <w:bookmarkEnd w:id="34"/>
    </w:p>
    <w:p w14:paraId="2F582AF4" w14:textId="77777777" w:rsidR="00347D6A" w:rsidRPr="00B10440" w:rsidRDefault="00347D6A" w:rsidP="00347D6A">
      <w:pPr>
        <w:spacing w:after="4" w:line="268" w:lineRule="auto"/>
        <w:ind w:right="9"/>
        <w:rPr>
          <w:rFonts w:eastAsia="Arial"/>
          <w:b/>
          <w:color w:val="000000" w:themeColor="text1"/>
          <w:sz w:val="20"/>
          <w:szCs w:val="20"/>
        </w:rPr>
      </w:pPr>
    </w:p>
    <w:tbl>
      <w:tblPr>
        <w:tblW w:w="5223" w:type="dxa"/>
        <w:jc w:val="center"/>
        <w:tblLook w:val="04A0" w:firstRow="1" w:lastRow="0" w:firstColumn="1" w:lastColumn="0" w:noHBand="0" w:noVBand="1"/>
      </w:tblPr>
      <w:tblGrid>
        <w:gridCol w:w="1337"/>
        <w:gridCol w:w="1275"/>
        <w:gridCol w:w="1334"/>
        <w:gridCol w:w="1277"/>
      </w:tblGrid>
      <w:tr w:rsidR="00B10440" w:rsidRPr="00B10440" w14:paraId="54D019AB" w14:textId="77777777" w:rsidTr="00B36AB1">
        <w:trPr>
          <w:trHeight w:val="284"/>
          <w:jc w:val="center"/>
        </w:trPr>
        <w:tc>
          <w:tcPr>
            <w:tcW w:w="1337" w:type="dxa"/>
            <w:vMerge w:val="restart"/>
            <w:tcBorders>
              <w:top w:val="single" w:sz="4" w:space="0" w:color="auto"/>
              <w:left w:val="single" w:sz="4" w:space="0" w:color="auto"/>
              <w:bottom w:val="single" w:sz="4" w:space="0" w:color="auto"/>
              <w:right w:val="single" w:sz="4" w:space="0" w:color="auto"/>
            </w:tcBorders>
            <w:shd w:val="clear" w:color="auto" w:fill="8496B0" w:themeFill="text2" w:themeFillTint="99"/>
            <w:vAlign w:val="center"/>
            <w:hideMark/>
          </w:tcPr>
          <w:p w14:paraId="6474A37D" w14:textId="77777777" w:rsidR="00347D6A" w:rsidRPr="00B10440" w:rsidRDefault="00347D6A" w:rsidP="005A6295">
            <w:pPr>
              <w:jc w:val="center"/>
              <w:rPr>
                <w:b/>
                <w:bCs/>
                <w:color w:val="000000" w:themeColor="text1"/>
                <w:sz w:val="20"/>
                <w:szCs w:val="20"/>
              </w:rPr>
            </w:pPr>
            <w:r w:rsidRPr="00B10440">
              <w:rPr>
                <w:b/>
                <w:bCs/>
                <w:color w:val="000000" w:themeColor="text1"/>
                <w:sz w:val="20"/>
                <w:szCs w:val="20"/>
              </w:rPr>
              <w:t>Year</w:t>
            </w:r>
          </w:p>
        </w:tc>
        <w:tc>
          <w:tcPr>
            <w:tcW w:w="2609" w:type="dxa"/>
            <w:gridSpan w:val="2"/>
            <w:tcBorders>
              <w:top w:val="single" w:sz="4" w:space="0" w:color="auto"/>
              <w:left w:val="nil"/>
              <w:bottom w:val="single" w:sz="4" w:space="0" w:color="auto"/>
              <w:right w:val="single" w:sz="4" w:space="0" w:color="000000"/>
            </w:tcBorders>
            <w:shd w:val="clear" w:color="auto" w:fill="8496B0" w:themeFill="text2" w:themeFillTint="99"/>
            <w:vAlign w:val="center"/>
            <w:hideMark/>
          </w:tcPr>
          <w:p w14:paraId="69B0CBDF" w14:textId="77777777" w:rsidR="00347D6A" w:rsidRPr="00B10440" w:rsidRDefault="00347D6A" w:rsidP="005A6295">
            <w:pPr>
              <w:jc w:val="center"/>
              <w:rPr>
                <w:b/>
                <w:bCs/>
                <w:color w:val="000000" w:themeColor="text1"/>
                <w:sz w:val="20"/>
                <w:szCs w:val="20"/>
              </w:rPr>
            </w:pPr>
            <w:r w:rsidRPr="00B10440">
              <w:rPr>
                <w:b/>
                <w:bCs/>
                <w:color w:val="000000" w:themeColor="text1"/>
                <w:sz w:val="20"/>
                <w:szCs w:val="20"/>
              </w:rPr>
              <w:t>Sex</w:t>
            </w:r>
          </w:p>
        </w:tc>
        <w:tc>
          <w:tcPr>
            <w:tcW w:w="1276" w:type="dxa"/>
            <w:vMerge w:val="restart"/>
            <w:tcBorders>
              <w:top w:val="single" w:sz="4" w:space="0" w:color="auto"/>
              <w:left w:val="single" w:sz="4" w:space="0" w:color="auto"/>
              <w:bottom w:val="single" w:sz="4" w:space="0" w:color="auto"/>
              <w:right w:val="single" w:sz="4" w:space="0" w:color="auto"/>
            </w:tcBorders>
            <w:shd w:val="clear" w:color="auto" w:fill="8496B0" w:themeFill="text2" w:themeFillTint="99"/>
            <w:vAlign w:val="center"/>
            <w:hideMark/>
          </w:tcPr>
          <w:p w14:paraId="3E8A2592" w14:textId="77777777" w:rsidR="00347D6A" w:rsidRPr="00B10440" w:rsidRDefault="00347D6A" w:rsidP="00EE182E">
            <w:pPr>
              <w:jc w:val="right"/>
              <w:rPr>
                <w:b/>
                <w:bCs/>
                <w:color w:val="000000" w:themeColor="text1"/>
                <w:sz w:val="20"/>
                <w:szCs w:val="20"/>
              </w:rPr>
            </w:pPr>
            <w:r w:rsidRPr="00B10440">
              <w:rPr>
                <w:b/>
                <w:bCs/>
                <w:color w:val="000000" w:themeColor="text1"/>
                <w:sz w:val="20"/>
                <w:szCs w:val="20"/>
              </w:rPr>
              <w:t>Total</w:t>
            </w:r>
          </w:p>
        </w:tc>
      </w:tr>
      <w:tr w:rsidR="00B10440" w:rsidRPr="00B10440" w14:paraId="7D2A4E09" w14:textId="77777777" w:rsidTr="00B36AB1">
        <w:trPr>
          <w:trHeight w:val="284"/>
          <w:jc w:val="center"/>
        </w:trPr>
        <w:tc>
          <w:tcPr>
            <w:tcW w:w="1337" w:type="dxa"/>
            <w:vMerge/>
            <w:tcBorders>
              <w:top w:val="single" w:sz="4" w:space="0" w:color="auto"/>
              <w:left w:val="single" w:sz="4" w:space="0" w:color="auto"/>
              <w:bottom w:val="single" w:sz="4" w:space="0" w:color="auto"/>
              <w:right w:val="single" w:sz="4" w:space="0" w:color="auto"/>
            </w:tcBorders>
            <w:vAlign w:val="center"/>
            <w:hideMark/>
          </w:tcPr>
          <w:p w14:paraId="4E75A7D6" w14:textId="77777777" w:rsidR="00347D6A" w:rsidRPr="00B10440" w:rsidRDefault="00347D6A" w:rsidP="005A6295">
            <w:pPr>
              <w:rPr>
                <w:b/>
                <w:bCs/>
                <w:color w:val="000000" w:themeColor="text1"/>
                <w:sz w:val="20"/>
                <w:szCs w:val="20"/>
              </w:rPr>
            </w:pPr>
          </w:p>
        </w:tc>
        <w:tc>
          <w:tcPr>
            <w:tcW w:w="1275" w:type="dxa"/>
            <w:tcBorders>
              <w:top w:val="nil"/>
              <w:left w:val="nil"/>
              <w:bottom w:val="single" w:sz="4" w:space="0" w:color="auto"/>
              <w:right w:val="single" w:sz="4" w:space="0" w:color="auto"/>
            </w:tcBorders>
            <w:shd w:val="clear" w:color="auto" w:fill="8496B0" w:themeFill="text2" w:themeFillTint="99"/>
            <w:vAlign w:val="center"/>
            <w:hideMark/>
          </w:tcPr>
          <w:p w14:paraId="12B49A1B" w14:textId="77777777" w:rsidR="00347D6A" w:rsidRPr="00B10440" w:rsidRDefault="00347D6A" w:rsidP="00EE182E">
            <w:pPr>
              <w:jc w:val="right"/>
              <w:rPr>
                <w:b/>
                <w:bCs/>
                <w:color w:val="000000" w:themeColor="text1"/>
                <w:sz w:val="20"/>
                <w:szCs w:val="20"/>
              </w:rPr>
            </w:pPr>
            <w:r w:rsidRPr="00B10440">
              <w:rPr>
                <w:b/>
                <w:bCs/>
                <w:color w:val="000000" w:themeColor="text1"/>
                <w:sz w:val="20"/>
                <w:szCs w:val="20"/>
              </w:rPr>
              <w:t>Male</w:t>
            </w:r>
          </w:p>
        </w:tc>
        <w:tc>
          <w:tcPr>
            <w:tcW w:w="1333" w:type="dxa"/>
            <w:tcBorders>
              <w:top w:val="nil"/>
              <w:left w:val="nil"/>
              <w:bottom w:val="single" w:sz="4" w:space="0" w:color="auto"/>
              <w:right w:val="single" w:sz="4" w:space="0" w:color="auto"/>
            </w:tcBorders>
            <w:shd w:val="clear" w:color="auto" w:fill="8496B0" w:themeFill="text2" w:themeFillTint="99"/>
            <w:vAlign w:val="center"/>
            <w:hideMark/>
          </w:tcPr>
          <w:p w14:paraId="3588BDB9" w14:textId="77777777" w:rsidR="00347D6A" w:rsidRPr="00B10440" w:rsidRDefault="00347D6A" w:rsidP="00EE182E">
            <w:pPr>
              <w:jc w:val="right"/>
              <w:rPr>
                <w:b/>
                <w:bCs/>
                <w:color w:val="000000" w:themeColor="text1"/>
                <w:sz w:val="20"/>
                <w:szCs w:val="20"/>
              </w:rPr>
            </w:pPr>
            <w:r w:rsidRPr="00B10440">
              <w:rPr>
                <w:b/>
                <w:bCs/>
                <w:color w:val="000000" w:themeColor="text1"/>
                <w:sz w:val="20"/>
                <w:szCs w:val="20"/>
              </w:rPr>
              <w:t>Female</w:t>
            </w:r>
          </w:p>
        </w:tc>
        <w:tc>
          <w:tcPr>
            <w:tcW w:w="1276" w:type="dxa"/>
            <w:vMerge/>
            <w:tcBorders>
              <w:top w:val="single" w:sz="4" w:space="0" w:color="auto"/>
              <w:left w:val="single" w:sz="4" w:space="0" w:color="auto"/>
              <w:bottom w:val="single" w:sz="4" w:space="0" w:color="auto"/>
              <w:right w:val="single" w:sz="4" w:space="0" w:color="auto"/>
            </w:tcBorders>
            <w:vAlign w:val="center"/>
            <w:hideMark/>
          </w:tcPr>
          <w:p w14:paraId="59E339B9" w14:textId="77777777" w:rsidR="00347D6A" w:rsidRPr="00B10440" w:rsidRDefault="00347D6A" w:rsidP="005A6295">
            <w:pPr>
              <w:rPr>
                <w:b/>
                <w:bCs/>
                <w:color w:val="000000" w:themeColor="text1"/>
                <w:sz w:val="20"/>
                <w:szCs w:val="20"/>
              </w:rPr>
            </w:pPr>
          </w:p>
        </w:tc>
      </w:tr>
      <w:tr w:rsidR="00B10440" w:rsidRPr="00B10440" w14:paraId="6E8660A0" w14:textId="77777777" w:rsidTr="00B36AB1">
        <w:trPr>
          <w:trHeight w:val="284"/>
          <w:jc w:val="center"/>
        </w:trPr>
        <w:tc>
          <w:tcPr>
            <w:tcW w:w="1337" w:type="dxa"/>
            <w:tcBorders>
              <w:top w:val="nil"/>
              <w:left w:val="single" w:sz="4" w:space="0" w:color="auto"/>
              <w:bottom w:val="single" w:sz="4" w:space="0" w:color="auto"/>
              <w:right w:val="single" w:sz="4" w:space="0" w:color="auto"/>
            </w:tcBorders>
            <w:vAlign w:val="center"/>
            <w:hideMark/>
          </w:tcPr>
          <w:p w14:paraId="5B00BBAF" w14:textId="77777777" w:rsidR="00347D6A" w:rsidRPr="00B10440" w:rsidRDefault="00347D6A" w:rsidP="005A6295">
            <w:pPr>
              <w:jc w:val="center"/>
              <w:rPr>
                <w:color w:val="000000" w:themeColor="text1"/>
                <w:sz w:val="20"/>
                <w:szCs w:val="20"/>
              </w:rPr>
            </w:pPr>
            <w:r w:rsidRPr="00B10440">
              <w:rPr>
                <w:color w:val="000000" w:themeColor="text1"/>
                <w:sz w:val="20"/>
                <w:szCs w:val="20"/>
              </w:rPr>
              <w:t>2022</w:t>
            </w:r>
          </w:p>
        </w:tc>
        <w:tc>
          <w:tcPr>
            <w:tcW w:w="1275" w:type="dxa"/>
            <w:tcBorders>
              <w:top w:val="nil"/>
              <w:left w:val="nil"/>
              <w:bottom w:val="single" w:sz="4" w:space="0" w:color="auto"/>
              <w:right w:val="single" w:sz="4" w:space="0" w:color="auto"/>
            </w:tcBorders>
            <w:vAlign w:val="center"/>
            <w:hideMark/>
          </w:tcPr>
          <w:p w14:paraId="462D118C" w14:textId="77777777" w:rsidR="00347D6A" w:rsidRPr="00B10440" w:rsidRDefault="00347D6A" w:rsidP="00EE182E">
            <w:pPr>
              <w:jc w:val="right"/>
              <w:rPr>
                <w:color w:val="000000" w:themeColor="text1"/>
                <w:sz w:val="20"/>
                <w:szCs w:val="20"/>
              </w:rPr>
            </w:pPr>
            <w:r w:rsidRPr="00B10440">
              <w:rPr>
                <w:color w:val="000000" w:themeColor="text1"/>
                <w:sz w:val="20"/>
                <w:szCs w:val="20"/>
              </w:rPr>
              <w:t>17</w:t>
            </w:r>
          </w:p>
        </w:tc>
        <w:tc>
          <w:tcPr>
            <w:tcW w:w="1333" w:type="dxa"/>
            <w:tcBorders>
              <w:top w:val="nil"/>
              <w:left w:val="nil"/>
              <w:bottom w:val="single" w:sz="4" w:space="0" w:color="auto"/>
              <w:right w:val="single" w:sz="4" w:space="0" w:color="auto"/>
            </w:tcBorders>
            <w:vAlign w:val="center"/>
            <w:hideMark/>
          </w:tcPr>
          <w:p w14:paraId="4A07140E" w14:textId="77777777" w:rsidR="00347D6A" w:rsidRPr="00B10440" w:rsidRDefault="00347D6A" w:rsidP="00EE182E">
            <w:pPr>
              <w:jc w:val="right"/>
              <w:rPr>
                <w:color w:val="000000" w:themeColor="text1"/>
                <w:sz w:val="20"/>
                <w:szCs w:val="20"/>
              </w:rPr>
            </w:pPr>
            <w:r w:rsidRPr="00B10440">
              <w:rPr>
                <w:color w:val="000000" w:themeColor="text1"/>
                <w:sz w:val="20"/>
                <w:szCs w:val="20"/>
              </w:rPr>
              <w:t>15</w:t>
            </w:r>
          </w:p>
        </w:tc>
        <w:tc>
          <w:tcPr>
            <w:tcW w:w="1276" w:type="dxa"/>
            <w:tcBorders>
              <w:top w:val="nil"/>
              <w:left w:val="nil"/>
              <w:bottom w:val="single" w:sz="4" w:space="0" w:color="auto"/>
              <w:right w:val="single" w:sz="4" w:space="0" w:color="auto"/>
            </w:tcBorders>
            <w:vAlign w:val="center"/>
            <w:hideMark/>
          </w:tcPr>
          <w:p w14:paraId="0C994205" w14:textId="77777777" w:rsidR="00347D6A" w:rsidRPr="00B10440" w:rsidRDefault="00347D6A" w:rsidP="00EE182E">
            <w:pPr>
              <w:jc w:val="right"/>
              <w:rPr>
                <w:color w:val="000000" w:themeColor="text1"/>
                <w:sz w:val="20"/>
                <w:szCs w:val="20"/>
              </w:rPr>
            </w:pPr>
            <w:r w:rsidRPr="00B10440">
              <w:rPr>
                <w:color w:val="000000" w:themeColor="text1"/>
                <w:sz w:val="20"/>
                <w:szCs w:val="20"/>
              </w:rPr>
              <w:t>32</w:t>
            </w:r>
          </w:p>
        </w:tc>
      </w:tr>
      <w:tr w:rsidR="00B10440" w:rsidRPr="00B10440" w14:paraId="73D65C86" w14:textId="77777777" w:rsidTr="00B36AB1">
        <w:trPr>
          <w:trHeight w:val="284"/>
          <w:jc w:val="center"/>
        </w:trPr>
        <w:tc>
          <w:tcPr>
            <w:tcW w:w="1337" w:type="dxa"/>
            <w:tcBorders>
              <w:top w:val="nil"/>
              <w:left w:val="single" w:sz="4" w:space="0" w:color="auto"/>
              <w:bottom w:val="single" w:sz="4" w:space="0" w:color="auto"/>
              <w:right w:val="single" w:sz="4" w:space="0" w:color="auto"/>
            </w:tcBorders>
            <w:vAlign w:val="center"/>
            <w:hideMark/>
          </w:tcPr>
          <w:p w14:paraId="3435DDC6" w14:textId="77777777" w:rsidR="00347D6A" w:rsidRPr="00B10440" w:rsidRDefault="00347D6A" w:rsidP="005A6295">
            <w:pPr>
              <w:jc w:val="center"/>
              <w:rPr>
                <w:color w:val="000000" w:themeColor="text1"/>
                <w:sz w:val="20"/>
                <w:szCs w:val="20"/>
              </w:rPr>
            </w:pPr>
            <w:r w:rsidRPr="00B10440">
              <w:rPr>
                <w:color w:val="000000" w:themeColor="text1"/>
                <w:sz w:val="20"/>
                <w:szCs w:val="20"/>
              </w:rPr>
              <w:t>2023</w:t>
            </w:r>
          </w:p>
        </w:tc>
        <w:tc>
          <w:tcPr>
            <w:tcW w:w="1275" w:type="dxa"/>
            <w:tcBorders>
              <w:top w:val="nil"/>
              <w:left w:val="nil"/>
              <w:bottom w:val="single" w:sz="4" w:space="0" w:color="auto"/>
              <w:right w:val="single" w:sz="4" w:space="0" w:color="auto"/>
            </w:tcBorders>
            <w:vAlign w:val="center"/>
            <w:hideMark/>
          </w:tcPr>
          <w:p w14:paraId="1189D451" w14:textId="77777777" w:rsidR="00347D6A" w:rsidRPr="00B10440" w:rsidRDefault="00347D6A" w:rsidP="00EE182E">
            <w:pPr>
              <w:jc w:val="right"/>
              <w:rPr>
                <w:color w:val="000000" w:themeColor="text1"/>
                <w:sz w:val="20"/>
                <w:szCs w:val="20"/>
              </w:rPr>
            </w:pPr>
            <w:r w:rsidRPr="00B10440">
              <w:rPr>
                <w:color w:val="000000" w:themeColor="text1"/>
                <w:sz w:val="20"/>
                <w:szCs w:val="20"/>
              </w:rPr>
              <w:t>32</w:t>
            </w:r>
          </w:p>
        </w:tc>
        <w:tc>
          <w:tcPr>
            <w:tcW w:w="1333" w:type="dxa"/>
            <w:tcBorders>
              <w:top w:val="nil"/>
              <w:left w:val="nil"/>
              <w:bottom w:val="single" w:sz="4" w:space="0" w:color="auto"/>
              <w:right w:val="single" w:sz="4" w:space="0" w:color="auto"/>
            </w:tcBorders>
            <w:vAlign w:val="center"/>
            <w:hideMark/>
          </w:tcPr>
          <w:p w14:paraId="6FA2E3AA" w14:textId="77777777" w:rsidR="00347D6A" w:rsidRPr="00B10440" w:rsidRDefault="00347D6A" w:rsidP="00EE182E">
            <w:pPr>
              <w:jc w:val="right"/>
              <w:rPr>
                <w:color w:val="000000" w:themeColor="text1"/>
                <w:sz w:val="20"/>
                <w:szCs w:val="20"/>
              </w:rPr>
            </w:pPr>
            <w:r w:rsidRPr="00B10440">
              <w:rPr>
                <w:color w:val="000000" w:themeColor="text1"/>
                <w:sz w:val="20"/>
                <w:szCs w:val="20"/>
              </w:rPr>
              <w:t>16</w:t>
            </w:r>
          </w:p>
        </w:tc>
        <w:tc>
          <w:tcPr>
            <w:tcW w:w="1276" w:type="dxa"/>
            <w:tcBorders>
              <w:top w:val="nil"/>
              <w:left w:val="nil"/>
              <w:bottom w:val="single" w:sz="4" w:space="0" w:color="auto"/>
              <w:right w:val="single" w:sz="4" w:space="0" w:color="auto"/>
            </w:tcBorders>
            <w:vAlign w:val="center"/>
            <w:hideMark/>
          </w:tcPr>
          <w:p w14:paraId="5704F275" w14:textId="77777777" w:rsidR="00347D6A" w:rsidRPr="00B10440" w:rsidRDefault="00347D6A" w:rsidP="00EE182E">
            <w:pPr>
              <w:jc w:val="right"/>
              <w:rPr>
                <w:color w:val="000000" w:themeColor="text1"/>
                <w:sz w:val="20"/>
                <w:szCs w:val="20"/>
              </w:rPr>
            </w:pPr>
            <w:r w:rsidRPr="00B10440">
              <w:rPr>
                <w:color w:val="000000" w:themeColor="text1"/>
                <w:sz w:val="20"/>
                <w:szCs w:val="20"/>
              </w:rPr>
              <w:t>48</w:t>
            </w:r>
          </w:p>
        </w:tc>
      </w:tr>
      <w:tr w:rsidR="00B10440" w:rsidRPr="00B10440" w14:paraId="4EA1827A" w14:textId="77777777" w:rsidTr="00B36AB1">
        <w:trPr>
          <w:trHeight w:val="284"/>
          <w:jc w:val="center"/>
        </w:trPr>
        <w:tc>
          <w:tcPr>
            <w:tcW w:w="1337" w:type="dxa"/>
            <w:tcBorders>
              <w:top w:val="nil"/>
              <w:left w:val="single" w:sz="4" w:space="0" w:color="auto"/>
              <w:bottom w:val="single" w:sz="4" w:space="0" w:color="auto"/>
              <w:right w:val="single" w:sz="4" w:space="0" w:color="auto"/>
            </w:tcBorders>
            <w:vAlign w:val="center"/>
            <w:hideMark/>
          </w:tcPr>
          <w:p w14:paraId="01A881B6" w14:textId="77777777" w:rsidR="00347D6A" w:rsidRPr="00B10440" w:rsidRDefault="00347D6A" w:rsidP="005A6295">
            <w:pPr>
              <w:jc w:val="center"/>
              <w:rPr>
                <w:color w:val="000000" w:themeColor="text1"/>
                <w:sz w:val="20"/>
                <w:szCs w:val="20"/>
              </w:rPr>
            </w:pPr>
            <w:r w:rsidRPr="00B10440">
              <w:rPr>
                <w:color w:val="000000" w:themeColor="text1"/>
                <w:sz w:val="20"/>
                <w:szCs w:val="20"/>
              </w:rPr>
              <w:t>2024</w:t>
            </w:r>
          </w:p>
        </w:tc>
        <w:tc>
          <w:tcPr>
            <w:tcW w:w="1275" w:type="dxa"/>
            <w:tcBorders>
              <w:top w:val="nil"/>
              <w:left w:val="nil"/>
              <w:bottom w:val="single" w:sz="4" w:space="0" w:color="auto"/>
              <w:right w:val="single" w:sz="4" w:space="0" w:color="auto"/>
            </w:tcBorders>
            <w:vAlign w:val="center"/>
            <w:hideMark/>
          </w:tcPr>
          <w:p w14:paraId="3884CE5A" w14:textId="77777777" w:rsidR="00347D6A" w:rsidRPr="00B10440" w:rsidRDefault="00347D6A" w:rsidP="00EE182E">
            <w:pPr>
              <w:jc w:val="right"/>
              <w:rPr>
                <w:color w:val="000000" w:themeColor="text1"/>
                <w:sz w:val="20"/>
                <w:szCs w:val="20"/>
              </w:rPr>
            </w:pPr>
            <w:r w:rsidRPr="00B10440">
              <w:rPr>
                <w:color w:val="000000" w:themeColor="text1"/>
                <w:sz w:val="20"/>
                <w:szCs w:val="20"/>
              </w:rPr>
              <w:t>29</w:t>
            </w:r>
          </w:p>
        </w:tc>
        <w:tc>
          <w:tcPr>
            <w:tcW w:w="1333" w:type="dxa"/>
            <w:tcBorders>
              <w:top w:val="nil"/>
              <w:left w:val="nil"/>
              <w:bottom w:val="single" w:sz="4" w:space="0" w:color="auto"/>
              <w:right w:val="single" w:sz="4" w:space="0" w:color="auto"/>
            </w:tcBorders>
            <w:vAlign w:val="center"/>
            <w:hideMark/>
          </w:tcPr>
          <w:p w14:paraId="59ED251E" w14:textId="77777777" w:rsidR="00347D6A" w:rsidRPr="00B10440" w:rsidRDefault="00347D6A" w:rsidP="00EE182E">
            <w:pPr>
              <w:jc w:val="right"/>
              <w:rPr>
                <w:color w:val="000000" w:themeColor="text1"/>
                <w:sz w:val="20"/>
                <w:szCs w:val="20"/>
              </w:rPr>
            </w:pPr>
            <w:r w:rsidRPr="00B10440">
              <w:rPr>
                <w:color w:val="000000" w:themeColor="text1"/>
                <w:sz w:val="20"/>
                <w:szCs w:val="20"/>
              </w:rPr>
              <w:t>25</w:t>
            </w:r>
          </w:p>
        </w:tc>
        <w:tc>
          <w:tcPr>
            <w:tcW w:w="1276" w:type="dxa"/>
            <w:tcBorders>
              <w:top w:val="nil"/>
              <w:left w:val="nil"/>
              <w:bottom w:val="single" w:sz="4" w:space="0" w:color="auto"/>
              <w:right w:val="single" w:sz="4" w:space="0" w:color="auto"/>
            </w:tcBorders>
            <w:vAlign w:val="center"/>
            <w:hideMark/>
          </w:tcPr>
          <w:p w14:paraId="79B5CDB5" w14:textId="77777777" w:rsidR="00347D6A" w:rsidRPr="00B10440" w:rsidRDefault="00347D6A" w:rsidP="00EE182E">
            <w:pPr>
              <w:jc w:val="right"/>
              <w:rPr>
                <w:color w:val="000000" w:themeColor="text1"/>
                <w:sz w:val="20"/>
                <w:szCs w:val="20"/>
              </w:rPr>
            </w:pPr>
            <w:r w:rsidRPr="00B10440">
              <w:rPr>
                <w:color w:val="000000" w:themeColor="text1"/>
                <w:sz w:val="20"/>
                <w:szCs w:val="20"/>
              </w:rPr>
              <w:t>54</w:t>
            </w:r>
          </w:p>
        </w:tc>
      </w:tr>
      <w:tr w:rsidR="00B10440" w:rsidRPr="00B10440" w14:paraId="2F9AEB42" w14:textId="77777777" w:rsidTr="00B36AB1">
        <w:trPr>
          <w:trHeight w:val="284"/>
          <w:jc w:val="center"/>
        </w:trPr>
        <w:tc>
          <w:tcPr>
            <w:tcW w:w="1337" w:type="dxa"/>
            <w:tcBorders>
              <w:top w:val="nil"/>
              <w:left w:val="single" w:sz="4" w:space="0" w:color="auto"/>
              <w:bottom w:val="single" w:sz="4" w:space="0" w:color="auto"/>
              <w:right w:val="single" w:sz="4" w:space="0" w:color="auto"/>
            </w:tcBorders>
            <w:vAlign w:val="center"/>
            <w:hideMark/>
          </w:tcPr>
          <w:p w14:paraId="2517678D" w14:textId="7CF0CF90" w:rsidR="00347D6A" w:rsidRPr="00B10440" w:rsidRDefault="00847142" w:rsidP="005A6295">
            <w:pPr>
              <w:jc w:val="center"/>
              <w:rPr>
                <w:b/>
                <w:bCs/>
                <w:color w:val="000000" w:themeColor="text1"/>
                <w:sz w:val="20"/>
                <w:szCs w:val="20"/>
              </w:rPr>
            </w:pPr>
            <w:r w:rsidRPr="00B10440">
              <w:rPr>
                <w:b/>
                <w:bCs/>
                <w:color w:val="000000" w:themeColor="text1"/>
                <w:sz w:val="20"/>
                <w:szCs w:val="20"/>
              </w:rPr>
              <w:t>Total</w:t>
            </w:r>
          </w:p>
        </w:tc>
        <w:tc>
          <w:tcPr>
            <w:tcW w:w="1275" w:type="dxa"/>
            <w:tcBorders>
              <w:top w:val="nil"/>
              <w:left w:val="nil"/>
              <w:bottom w:val="single" w:sz="4" w:space="0" w:color="auto"/>
              <w:right w:val="single" w:sz="4" w:space="0" w:color="auto"/>
            </w:tcBorders>
            <w:vAlign w:val="center"/>
            <w:hideMark/>
          </w:tcPr>
          <w:p w14:paraId="0DEC4EEA" w14:textId="77777777" w:rsidR="00347D6A" w:rsidRPr="00B10440" w:rsidRDefault="00347D6A" w:rsidP="00EE182E">
            <w:pPr>
              <w:jc w:val="right"/>
              <w:rPr>
                <w:b/>
                <w:bCs/>
                <w:color w:val="000000" w:themeColor="text1"/>
                <w:sz w:val="20"/>
                <w:szCs w:val="20"/>
              </w:rPr>
            </w:pPr>
            <w:r w:rsidRPr="00B10440">
              <w:rPr>
                <w:b/>
                <w:bCs/>
                <w:color w:val="000000" w:themeColor="text1"/>
                <w:sz w:val="20"/>
                <w:szCs w:val="20"/>
              </w:rPr>
              <w:t>272</w:t>
            </w:r>
          </w:p>
        </w:tc>
        <w:tc>
          <w:tcPr>
            <w:tcW w:w="1333" w:type="dxa"/>
            <w:tcBorders>
              <w:top w:val="nil"/>
              <w:left w:val="nil"/>
              <w:bottom w:val="single" w:sz="4" w:space="0" w:color="auto"/>
              <w:right w:val="single" w:sz="4" w:space="0" w:color="auto"/>
            </w:tcBorders>
            <w:vAlign w:val="center"/>
            <w:hideMark/>
          </w:tcPr>
          <w:p w14:paraId="3D9C0D72" w14:textId="77777777" w:rsidR="00347D6A" w:rsidRPr="00B10440" w:rsidRDefault="00347D6A" w:rsidP="00EE182E">
            <w:pPr>
              <w:jc w:val="right"/>
              <w:rPr>
                <w:b/>
                <w:bCs/>
                <w:color w:val="000000" w:themeColor="text1"/>
                <w:sz w:val="20"/>
                <w:szCs w:val="20"/>
              </w:rPr>
            </w:pPr>
            <w:r w:rsidRPr="00B10440">
              <w:rPr>
                <w:b/>
                <w:bCs/>
                <w:color w:val="000000" w:themeColor="text1"/>
                <w:sz w:val="20"/>
                <w:szCs w:val="20"/>
              </w:rPr>
              <w:t>172</w:t>
            </w:r>
          </w:p>
        </w:tc>
        <w:tc>
          <w:tcPr>
            <w:tcW w:w="1276" w:type="dxa"/>
            <w:tcBorders>
              <w:top w:val="nil"/>
              <w:left w:val="nil"/>
              <w:bottom w:val="single" w:sz="4" w:space="0" w:color="auto"/>
              <w:right w:val="single" w:sz="4" w:space="0" w:color="auto"/>
            </w:tcBorders>
            <w:vAlign w:val="center"/>
            <w:hideMark/>
          </w:tcPr>
          <w:p w14:paraId="26BCAF39" w14:textId="77777777" w:rsidR="00347D6A" w:rsidRPr="00B10440" w:rsidRDefault="00347D6A" w:rsidP="00EE182E">
            <w:pPr>
              <w:jc w:val="right"/>
              <w:rPr>
                <w:b/>
                <w:bCs/>
                <w:color w:val="000000" w:themeColor="text1"/>
                <w:sz w:val="20"/>
                <w:szCs w:val="20"/>
              </w:rPr>
            </w:pPr>
            <w:r w:rsidRPr="00B10440">
              <w:rPr>
                <w:b/>
                <w:bCs/>
                <w:color w:val="000000" w:themeColor="text1"/>
                <w:sz w:val="20"/>
                <w:szCs w:val="20"/>
              </w:rPr>
              <w:t>444</w:t>
            </w:r>
          </w:p>
        </w:tc>
      </w:tr>
      <w:tr w:rsidR="00347D6A" w:rsidRPr="00B10440" w14:paraId="511A1015" w14:textId="77777777" w:rsidTr="00B36AB1">
        <w:trPr>
          <w:trHeight w:val="284"/>
          <w:jc w:val="center"/>
        </w:trPr>
        <w:tc>
          <w:tcPr>
            <w:tcW w:w="5223" w:type="dxa"/>
            <w:gridSpan w:val="4"/>
            <w:tcBorders>
              <w:top w:val="nil"/>
              <w:left w:val="nil"/>
              <w:bottom w:val="nil"/>
              <w:right w:val="nil"/>
            </w:tcBorders>
            <w:noWrap/>
            <w:vAlign w:val="bottom"/>
            <w:hideMark/>
          </w:tcPr>
          <w:p w14:paraId="65401CBD" w14:textId="4242977B" w:rsidR="00347D6A" w:rsidRPr="00B10440" w:rsidRDefault="00347D6A" w:rsidP="00EE182E">
            <w:pPr>
              <w:ind w:right="-141"/>
              <w:jc w:val="right"/>
              <w:rPr>
                <w:i/>
                <w:iCs/>
                <w:color w:val="000000" w:themeColor="text1"/>
                <w:sz w:val="20"/>
                <w:szCs w:val="20"/>
              </w:rPr>
            </w:pPr>
            <w:r w:rsidRPr="00B10440">
              <w:rPr>
                <w:i/>
                <w:iCs/>
                <w:color w:val="000000" w:themeColor="text1"/>
                <w:sz w:val="20"/>
                <w:szCs w:val="20"/>
              </w:rPr>
              <w:t>Source: Royal Malaysia Po</w:t>
            </w:r>
            <w:r w:rsidR="00B36AB1">
              <w:rPr>
                <w:i/>
                <w:iCs/>
                <w:color w:val="000000" w:themeColor="text1"/>
                <w:sz w:val="20"/>
                <w:szCs w:val="20"/>
              </w:rPr>
              <w:t>l</w:t>
            </w:r>
            <w:r w:rsidRPr="00B10440">
              <w:rPr>
                <w:i/>
                <w:iCs/>
                <w:color w:val="000000" w:themeColor="text1"/>
                <w:sz w:val="20"/>
                <w:szCs w:val="20"/>
              </w:rPr>
              <w:t>ic</w:t>
            </w:r>
            <w:r w:rsidR="00B36AB1">
              <w:rPr>
                <w:i/>
                <w:iCs/>
                <w:color w:val="000000" w:themeColor="text1"/>
                <w:sz w:val="20"/>
                <w:szCs w:val="20"/>
              </w:rPr>
              <w:t>e.</w:t>
            </w:r>
          </w:p>
          <w:p w14:paraId="679B6FBA" w14:textId="77777777" w:rsidR="00347D6A" w:rsidRPr="00B10440" w:rsidRDefault="00347D6A" w:rsidP="005A6295">
            <w:pPr>
              <w:jc w:val="right"/>
              <w:rPr>
                <w:i/>
                <w:iCs/>
                <w:color w:val="000000" w:themeColor="text1"/>
                <w:sz w:val="20"/>
                <w:szCs w:val="20"/>
              </w:rPr>
            </w:pPr>
          </w:p>
        </w:tc>
      </w:tr>
    </w:tbl>
    <w:p w14:paraId="038E8A78" w14:textId="77777777" w:rsidR="00847142" w:rsidRPr="00B10440" w:rsidRDefault="00847142" w:rsidP="00E429A0">
      <w:pPr>
        <w:tabs>
          <w:tab w:val="left" w:pos="2320"/>
        </w:tabs>
        <w:rPr>
          <w:rFonts w:eastAsia="Arial"/>
          <w:b/>
          <w:i/>
          <w:color w:val="000000" w:themeColor="text1"/>
          <w:sz w:val="20"/>
          <w:szCs w:val="20"/>
        </w:rPr>
      </w:pPr>
    </w:p>
    <w:p w14:paraId="64056435" w14:textId="77777777" w:rsidR="00805FFF" w:rsidRPr="00B10440" w:rsidRDefault="00805FFF" w:rsidP="0030025A">
      <w:pPr>
        <w:tabs>
          <w:tab w:val="left" w:pos="940"/>
        </w:tabs>
        <w:rPr>
          <w:rFonts w:eastAsia="Arial"/>
          <w:color w:val="000000" w:themeColor="text1"/>
          <w:sz w:val="20"/>
          <w:szCs w:val="20"/>
        </w:rPr>
      </w:pPr>
    </w:p>
    <w:p w14:paraId="27EC4097" w14:textId="683EA5F4" w:rsidR="00805FFF" w:rsidRPr="00B10440" w:rsidRDefault="00805FFF" w:rsidP="00805FFF">
      <w:pPr>
        <w:pStyle w:val="Heading3"/>
        <w:rPr>
          <w:rFonts w:eastAsia="Arial" w:cs="Times New Roman"/>
          <w:color w:val="000000" w:themeColor="text1"/>
          <w:szCs w:val="20"/>
        </w:rPr>
      </w:pPr>
      <w:bookmarkStart w:id="35" w:name="_Toc216950939"/>
      <w:r w:rsidRPr="00B10440">
        <w:rPr>
          <w:rFonts w:eastAsia="Arial" w:cs="Times New Roman"/>
          <w:color w:val="000000" w:themeColor="text1"/>
          <w:szCs w:val="20"/>
        </w:rPr>
        <w:t>Table 15.</w:t>
      </w:r>
      <w:r w:rsidR="00471452" w:rsidRPr="00B10440">
        <w:rPr>
          <w:rFonts w:eastAsia="Arial" w:cs="Times New Roman"/>
          <w:color w:val="000000" w:themeColor="text1"/>
          <w:szCs w:val="20"/>
        </w:rPr>
        <w:t>20</w:t>
      </w:r>
      <w:r w:rsidRPr="00B10440">
        <w:rPr>
          <w:rFonts w:eastAsia="Arial" w:cs="Times New Roman"/>
          <w:color w:val="000000" w:themeColor="text1"/>
          <w:szCs w:val="20"/>
        </w:rPr>
        <w:t xml:space="preserve">: Deaths </w:t>
      </w:r>
      <w:r w:rsidR="00911F46" w:rsidRPr="00B10440">
        <w:rPr>
          <w:rFonts w:eastAsia="Arial" w:cs="Times New Roman"/>
          <w:color w:val="000000" w:themeColor="text1"/>
          <w:szCs w:val="20"/>
        </w:rPr>
        <w:t>due to intentional self-harm</w:t>
      </w:r>
      <w:r w:rsidR="00412F86" w:rsidRPr="00B10440">
        <w:rPr>
          <w:rFonts w:eastAsia="Arial" w:cs="Times New Roman"/>
          <w:color w:val="000000" w:themeColor="text1"/>
          <w:szCs w:val="20"/>
        </w:rPr>
        <w:t xml:space="preserve"> </w:t>
      </w:r>
      <w:r w:rsidR="00911F46" w:rsidRPr="00B10440">
        <w:rPr>
          <w:rFonts w:eastAsia="Arial" w:cs="Times New Roman"/>
          <w:color w:val="000000" w:themeColor="text1"/>
          <w:szCs w:val="20"/>
        </w:rPr>
        <w:t>among persons aged 15–40, by sex, 2023</w:t>
      </w:r>
      <w:bookmarkEnd w:id="35"/>
    </w:p>
    <w:p w14:paraId="3B2D9B25" w14:textId="77777777" w:rsidR="00805FFF" w:rsidRPr="00B10440" w:rsidRDefault="00805FFF" w:rsidP="0030025A">
      <w:pPr>
        <w:tabs>
          <w:tab w:val="left" w:pos="940"/>
        </w:tabs>
        <w:rPr>
          <w:rFonts w:eastAsia="Arial"/>
          <w:color w:val="000000" w:themeColor="text1"/>
          <w:sz w:val="20"/>
          <w:szCs w:val="20"/>
        </w:rPr>
      </w:pPr>
    </w:p>
    <w:tbl>
      <w:tblPr>
        <w:tblStyle w:val="TableGrid0"/>
        <w:tblW w:w="9016"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4A0" w:firstRow="1" w:lastRow="0" w:firstColumn="1" w:lastColumn="0" w:noHBand="0" w:noVBand="1"/>
      </w:tblPr>
      <w:tblGrid>
        <w:gridCol w:w="2124"/>
        <w:gridCol w:w="1134"/>
        <w:gridCol w:w="1984"/>
        <w:gridCol w:w="2107"/>
        <w:gridCol w:w="1667"/>
      </w:tblGrid>
      <w:tr w:rsidR="00B10440" w:rsidRPr="00B10440" w14:paraId="64502F8B" w14:textId="6575BC4D" w:rsidTr="00A7715C">
        <w:trPr>
          <w:trHeight w:val="283"/>
          <w:jc w:val="center"/>
        </w:trPr>
        <w:tc>
          <w:tcPr>
            <w:tcW w:w="2124" w:type="dxa"/>
            <w:shd w:val="clear" w:color="auto" w:fill="8496B0" w:themeFill="text2" w:themeFillTint="99"/>
            <w:vAlign w:val="center"/>
            <w:hideMark/>
          </w:tcPr>
          <w:p w14:paraId="45816A23" w14:textId="38C2E404" w:rsidR="00D14AB8" w:rsidRPr="00B10440" w:rsidRDefault="00D14AB8" w:rsidP="00911F46">
            <w:pPr>
              <w:pStyle w:val="NormalWeb"/>
              <w:spacing w:before="0" w:beforeAutospacing="0" w:after="0" w:afterAutospacing="0"/>
              <w:jc w:val="center"/>
              <w:rPr>
                <w:b/>
                <w:color w:val="000000" w:themeColor="text1"/>
                <w:sz w:val="20"/>
                <w:szCs w:val="20"/>
                <w:lang w:val="ms-MY" w:eastAsia="en-US"/>
              </w:rPr>
            </w:pPr>
            <w:r w:rsidRPr="00B10440">
              <w:rPr>
                <w:b/>
                <w:color w:val="000000" w:themeColor="text1"/>
                <w:sz w:val="20"/>
                <w:szCs w:val="20"/>
                <w:lang w:val="ms-MY" w:eastAsia="en-US"/>
              </w:rPr>
              <w:t>Year</w:t>
            </w:r>
          </w:p>
        </w:tc>
        <w:tc>
          <w:tcPr>
            <w:tcW w:w="1134" w:type="dxa"/>
            <w:shd w:val="clear" w:color="auto" w:fill="8496B0" w:themeFill="text2" w:themeFillTint="99"/>
            <w:vAlign w:val="center"/>
          </w:tcPr>
          <w:p w14:paraId="040A2FB2" w14:textId="1B5C9927" w:rsidR="00D14AB8" w:rsidRPr="00B10440" w:rsidRDefault="00D14AB8" w:rsidP="00911F46">
            <w:pPr>
              <w:jc w:val="center"/>
              <w:rPr>
                <w:b/>
                <w:bCs/>
                <w:color w:val="000000" w:themeColor="text1"/>
                <w:sz w:val="20"/>
                <w:szCs w:val="20"/>
                <w:lang w:val="ms-MY"/>
              </w:rPr>
            </w:pPr>
            <w:r w:rsidRPr="00B10440">
              <w:rPr>
                <w:b/>
                <w:bCs/>
                <w:color w:val="000000" w:themeColor="text1"/>
                <w:sz w:val="20"/>
                <w:szCs w:val="20"/>
                <w:lang w:val="ms-MY"/>
              </w:rPr>
              <w:t>Sex</w:t>
            </w:r>
          </w:p>
        </w:tc>
        <w:tc>
          <w:tcPr>
            <w:tcW w:w="1984" w:type="dxa"/>
            <w:shd w:val="clear" w:color="auto" w:fill="8496B0" w:themeFill="text2" w:themeFillTint="99"/>
            <w:vAlign w:val="center"/>
            <w:hideMark/>
          </w:tcPr>
          <w:p w14:paraId="533475FE" w14:textId="730E3B69" w:rsidR="00D14AB8" w:rsidRPr="00B10440" w:rsidRDefault="00D14AB8" w:rsidP="00911F46">
            <w:pPr>
              <w:jc w:val="center"/>
              <w:rPr>
                <w:b/>
                <w:bCs/>
                <w:color w:val="000000" w:themeColor="text1"/>
                <w:sz w:val="20"/>
                <w:szCs w:val="20"/>
                <w:lang w:val="ms-MY"/>
              </w:rPr>
            </w:pPr>
            <w:r w:rsidRPr="00B10440">
              <w:rPr>
                <w:b/>
                <w:bCs/>
                <w:color w:val="000000" w:themeColor="text1"/>
                <w:sz w:val="20"/>
                <w:szCs w:val="20"/>
                <w:lang w:val="ms-MY"/>
              </w:rPr>
              <w:t>Number of Deaths</w:t>
            </w:r>
          </w:p>
        </w:tc>
        <w:tc>
          <w:tcPr>
            <w:tcW w:w="2107" w:type="dxa"/>
            <w:shd w:val="clear" w:color="auto" w:fill="8496B0" w:themeFill="text2" w:themeFillTint="99"/>
            <w:vAlign w:val="center"/>
            <w:hideMark/>
          </w:tcPr>
          <w:p w14:paraId="1E9F6771" w14:textId="6C752530" w:rsidR="00D14AB8" w:rsidRPr="00B10440" w:rsidRDefault="00D14AB8" w:rsidP="00911F46">
            <w:pPr>
              <w:jc w:val="center"/>
              <w:rPr>
                <w:b/>
                <w:bCs/>
                <w:color w:val="000000" w:themeColor="text1"/>
                <w:sz w:val="20"/>
                <w:szCs w:val="20"/>
                <w:lang w:val="ms-MY"/>
              </w:rPr>
            </w:pPr>
            <w:r w:rsidRPr="00B10440">
              <w:rPr>
                <w:b/>
                <w:bCs/>
                <w:color w:val="000000" w:themeColor="text1"/>
                <w:sz w:val="20"/>
                <w:szCs w:val="20"/>
                <w:lang w:val="ms-MY"/>
              </w:rPr>
              <w:t>Total Medically Certified Deaths</w:t>
            </w:r>
          </w:p>
        </w:tc>
        <w:tc>
          <w:tcPr>
            <w:tcW w:w="1667" w:type="dxa"/>
            <w:shd w:val="clear" w:color="auto" w:fill="8496B0" w:themeFill="text2" w:themeFillTint="99"/>
            <w:vAlign w:val="center"/>
          </w:tcPr>
          <w:p w14:paraId="70C5D56C" w14:textId="31395F69" w:rsidR="00D14AB8" w:rsidRPr="00B10440" w:rsidRDefault="00D14AB8" w:rsidP="00911F46">
            <w:pPr>
              <w:jc w:val="center"/>
              <w:rPr>
                <w:b/>
                <w:bCs/>
                <w:color w:val="000000" w:themeColor="text1"/>
                <w:sz w:val="20"/>
                <w:szCs w:val="20"/>
                <w:lang w:val="ms-MY"/>
              </w:rPr>
            </w:pPr>
            <w:r w:rsidRPr="00B10440">
              <w:rPr>
                <w:b/>
                <w:bCs/>
                <w:color w:val="000000" w:themeColor="text1"/>
                <w:sz w:val="20"/>
                <w:szCs w:val="20"/>
                <w:lang w:val="ms-MY"/>
              </w:rPr>
              <w:t>Percentage of Total Death</w:t>
            </w:r>
          </w:p>
        </w:tc>
      </w:tr>
      <w:tr w:rsidR="00B10440" w:rsidRPr="00B10440" w14:paraId="5EE639F1" w14:textId="77777777" w:rsidTr="00A7715C">
        <w:trPr>
          <w:trHeight w:val="283"/>
          <w:jc w:val="center"/>
        </w:trPr>
        <w:tc>
          <w:tcPr>
            <w:tcW w:w="2124" w:type="dxa"/>
            <w:vMerge w:val="restart"/>
            <w:vAlign w:val="center"/>
          </w:tcPr>
          <w:p w14:paraId="150B1960" w14:textId="792E7229" w:rsidR="00412F86" w:rsidRPr="00B10440" w:rsidRDefault="00412F86" w:rsidP="00D2321D">
            <w:pPr>
              <w:pStyle w:val="NormalWeb"/>
              <w:spacing w:before="0" w:beforeAutospacing="0" w:after="0" w:afterAutospacing="0"/>
              <w:jc w:val="center"/>
              <w:rPr>
                <w:b/>
                <w:color w:val="000000" w:themeColor="text1"/>
                <w:sz w:val="20"/>
                <w:szCs w:val="20"/>
                <w:lang w:val="ms-MY" w:eastAsia="en-US"/>
              </w:rPr>
            </w:pPr>
            <w:r w:rsidRPr="00B10440">
              <w:rPr>
                <w:b/>
                <w:color w:val="000000" w:themeColor="text1"/>
                <w:sz w:val="20"/>
                <w:szCs w:val="20"/>
                <w:lang w:val="ms-MY" w:eastAsia="en-US"/>
              </w:rPr>
              <w:t>2023</w:t>
            </w:r>
          </w:p>
        </w:tc>
        <w:tc>
          <w:tcPr>
            <w:tcW w:w="1134" w:type="dxa"/>
            <w:shd w:val="clear" w:color="auto" w:fill="FFFFFF" w:themeFill="background1"/>
            <w:vAlign w:val="center"/>
          </w:tcPr>
          <w:p w14:paraId="2456467D" w14:textId="6664B19A" w:rsidR="00412F86" w:rsidRPr="00B10440" w:rsidRDefault="00412F86" w:rsidP="00D2321D">
            <w:pPr>
              <w:jc w:val="center"/>
              <w:rPr>
                <w:color w:val="000000" w:themeColor="text1"/>
                <w:sz w:val="20"/>
                <w:szCs w:val="20"/>
                <w:lang w:val="ms-MY"/>
              </w:rPr>
            </w:pPr>
            <w:r w:rsidRPr="00B10440">
              <w:rPr>
                <w:color w:val="000000" w:themeColor="text1"/>
                <w:sz w:val="20"/>
                <w:szCs w:val="20"/>
                <w:lang w:val="ms-MY"/>
              </w:rPr>
              <w:t>Male</w:t>
            </w:r>
          </w:p>
        </w:tc>
        <w:tc>
          <w:tcPr>
            <w:tcW w:w="1984" w:type="dxa"/>
            <w:shd w:val="clear" w:color="auto" w:fill="FFFFFF" w:themeFill="background1"/>
            <w:vAlign w:val="center"/>
          </w:tcPr>
          <w:p w14:paraId="55F0FDEB" w14:textId="50FA08B7" w:rsidR="00412F86" w:rsidRPr="00B10440" w:rsidRDefault="00412F86" w:rsidP="00D2321D">
            <w:pPr>
              <w:jc w:val="center"/>
              <w:rPr>
                <w:color w:val="000000" w:themeColor="text1"/>
                <w:sz w:val="20"/>
                <w:szCs w:val="20"/>
                <w:lang w:val="ms-MY"/>
              </w:rPr>
            </w:pPr>
            <w:r w:rsidRPr="00B10440">
              <w:rPr>
                <w:color w:val="000000" w:themeColor="text1"/>
                <w:sz w:val="20"/>
                <w:szCs w:val="20"/>
                <w:lang w:val="ms-MY"/>
              </w:rPr>
              <w:t>508</w:t>
            </w:r>
          </w:p>
        </w:tc>
        <w:tc>
          <w:tcPr>
            <w:tcW w:w="2107" w:type="dxa"/>
            <w:shd w:val="clear" w:color="auto" w:fill="FFFFFF" w:themeFill="background1"/>
            <w:vAlign w:val="center"/>
          </w:tcPr>
          <w:p w14:paraId="194A1689" w14:textId="232D4314" w:rsidR="00412F86" w:rsidRPr="00B10440" w:rsidRDefault="00412F86" w:rsidP="00D2321D">
            <w:pPr>
              <w:jc w:val="center"/>
              <w:rPr>
                <w:color w:val="000000" w:themeColor="text1"/>
                <w:sz w:val="20"/>
                <w:szCs w:val="20"/>
              </w:rPr>
            </w:pPr>
            <w:r w:rsidRPr="00B10440">
              <w:rPr>
                <w:color w:val="000000" w:themeColor="text1"/>
                <w:sz w:val="20"/>
                <w:szCs w:val="20"/>
                <w:lang w:val="ms-MY"/>
              </w:rPr>
              <w:t>8,691</w:t>
            </w:r>
          </w:p>
        </w:tc>
        <w:tc>
          <w:tcPr>
            <w:tcW w:w="1667" w:type="dxa"/>
            <w:shd w:val="clear" w:color="auto" w:fill="FFFFFF" w:themeFill="background1"/>
            <w:vAlign w:val="center"/>
          </w:tcPr>
          <w:p w14:paraId="4A4F4A67" w14:textId="1A730DA4" w:rsidR="00412F86" w:rsidRPr="00B10440" w:rsidRDefault="00412F86" w:rsidP="00D2321D">
            <w:pPr>
              <w:jc w:val="center"/>
              <w:rPr>
                <w:color w:val="000000" w:themeColor="text1"/>
                <w:sz w:val="20"/>
                <w:szCs w:val="20"/>
              </w:rPr>
            </w:pPr>
            <w:r w:rsidRPr="00B10440">
              <w:rPr>
                <w:color w:val="000000" w:themeColor="text1"/>
                <w:sz w:val="20"/>
                <w:szCs w:val="20"/>
              </w:rPr>
              <w:t>5.8</w:t>
            </w:r>
          </w:p>
        </w:tc>
      </w:tr>
      <w:tr w:rsidR="00B10440" w:rsidRPr="00B10440" w14:paraId="55AA625B" w14:textId="77777777" w:rsidTr="00A7715C">
        <w:trPr>
          <w:trHeight w:val="283"/>
          <w:jc w:val="center"/>
        </w:trPr>
        <w:tc>
          <w:tcPr>
            <w:tcW w:w="2124" w:type="dxa"/>
            <w:vMerge/>
            <w:vAlign w:val="center"/>
          </w:tcPr>
          <w:p w14:paraId="409FFFF8" w14:textId="77777777" w:rsidR="00412F86" w:rsidRPr="00B10440" w:rsidRDefault="00412F86" w:rsidP="00D2321D">
            <w:pPr>
              <w:pStyle w:val="NormalWeb"/>
              <w:spacing w:before="0" w:beforeAutospacing="0" w:after="0" w:afterAutospacing="0"/>
              <w:jc w:val="center"/>
              <w:rPr>
                <w:b/>
                <w:color w:val="000000" w:themeColor="text1"/>
                <w:sz w:val="20"/>
                <w:szCs w:val="20"/>
                <w:lang w:val="ms-MY" w:eastAsia="en-US"/>
              </w:rPr>
            </w:pPr>
          </w:p>
        </w:tc>
        <w:tc>
          <w:tcPr>
            <w:tcW w:w="1134" w:type="dxa"/>
            <w:shd w:val="clear" w:color="auto" w:fill="FFFFFF" w:themeFill="background1"/>
            <w:vAlign w:val="center"/>
          </w:tcPr>
          <w:p w14:paraId="13EB5B8B" w14:textId="3FFE444D" w:rsidR="00412F86" w:rsidRPr="00B10440" w:rsidRDefault="00412F86" w:rsidP="00D2321D">
            <w:pPr>
              <w:jc w:val="center"/>
              <w:rPr>
                <w:color w:val="000000" w:themeColor="text1"/>
                <w:sz w:val="20"/>
                <w:szCs w:val="20"/>
                <w:lang w:val="ms-MY"/>
              </w:rPr>
            </w:pPr>
            <w:r w:rsidRPr="00B10440">
              <w:rPr>
                <w:color w:val="000000" w:themeColor="text1"/>
                <w:sz w:val="20"/>
                <w:szCs w:val="20"/>
                <w:lang w:val="ms-MY"/>
              </w:rPr>
              <w:t>Female</w:t>
            </w:r>
          </w:p>
        </w:tc>
        <w:tc>
          <w:tcPr>
            <w:tcW w:w="1984" w:type="dxa"/>
            <w:shd w:val="clear" w:color="auto" w:fill="FFFFFF" w:themeFill="background1"/>
            <w:vAlign w:val="center"/>
          </w:tcPr>
          <w:p w14:paraId="03D0119C" w14:textId="4ADF08F8" w:rsidR="00412F86" w:rsidRPr="00B10440" w:rsidRDefault="00412F86" w:rsidP="00D2321D">
            <w:pPr>
              <w:jc w:val="center"/>
              <w:rPr>
                <w:color w:val="000000" w:themeColor="text1"/>
                <w:sz w:val="20"/>
                <w:szCs w:val="20"/>
                <w:lang w:val="ms-MY"/>
              </w:rPr>
            </w:pPr>
            <w:r w:rsidRPr="00B10440">
              <w:rPr>
                <w:color w:val="000000" w:themeColor="text1"/>
                <w:sz w:val="20"/>
                <w:szCs w:val="20"/>
                <w:lang w:val="ms-MY"/>
              </w:rPr>
              <w:t>99</w:t>
            </w:r>
          </w:p>
        </w:tc>
        <w:tc>
          <w:tcPr>
            <w:tcW w:w="2107" w:type="dxa"/>
            <w:shd w:val="clear" w:color="auto" w:fill="FFFFFF" w:themeFill="background1"/>
            <w:vAlign w:val="center"/>
          </w:tcPr>
          <w:p w14:paraId="60402D84" w14:textId="6967FB5E" w:rsidR="00412F86" w:rsidRPr="00B10440" w:rsidRDefault="00412F86" w:rsidP="00D2321D">
            <w:pPr>
              <w:jc w:val="center"/>
              <w:rPr>
                <w:color w:val="000000" w:themeColor="text1"/>
                <w:sz w:val="20"/>
                <w:szCs w:val="20"/>
              </w:rPr>
            </w:pPr>
            <w:r w:rsidRPr="00B10440">
              <w:rPr>
                <w:color w:val="000000" w:themeColor="text1"/>
                <w:sz w:val="20"/>
                <w:szCs w:val="20"/>
                <w:lang w:val="ms-MY"/>
              </w:rPr>
              <w:t>3,408</w:t>
            </w:r>
          </w:p>
        </w:tc>
        <w:tc>
          <w:tcPr>
            <w:tcW w:w="1667" w:type="dxa"/>
            <w:shd w:val="clear" w:color="auto" w:fill="FFFFFF" w:themeFill="background1"/>
            <w:vAlign w:val="center"/>
          </w:tcPr>
          <w:p w14:paraId="191F025D" w14:textId="552326DB" w:rsidR="00412F86" w:rsidRPr="00B10440" w:rsidRDefault="00412F86" w:rsidP="00D2321D">
            <w:pPr>
              <w:jc w:val="center"/>
              <w:rPr>
                <w:color w:val="000000" w:themeColor="text1"/>
                <w:sz w:val="20"/>
                <w:szCs w:val="20"/>
              </w:rPr>
            </w:pPr>
            <w:r w:rsidRPr="00B10440">
              <w:rPr>
                <w:color w:val="000000" w:themeColor="text1"/>
                <w:sz w:val="20"/>
                <w:szCs w:val="20"/>
              </w:rPr>
              <w:t>2.9</w:t>
            </w:r>
          </w:p>
        </w:tc>
      </w:tr>
      <w:tr w:rsidR="00B10440" w:rsidRPr="00B10440" w14:paraId="405AF285" w14:textId="77777777" w:rsidTr="00A7715C">
        <w:trPr>
          <w:trHeight w:val="283"/>
          <w:jc w:val="center"/>
        </w:trPr>
        <w:tc>
          <w:tcPr>
            <w:tcW w:w="2124" w:type="dxa"/>
            <w:vMerge/>
            <w:vAlign w:val="center"/>
          </w:tcPr>
          <w:p w14:paraId="679E3AC1" w14:textId="77777777" w:rsidR="00412F86" w:rsidRPr="00B10440" w:rsidRDefault="00412F86" w:rsidP="00D2321D">
            <w:pPr>
              <w:pStyle w:val="NormalWeb"/>
              <w:spacing w:before="0" w:beforeAutospacing="0" w:after="0" w:afterAutospacing="0"/>
              <w:jc w:val="center"/>
              <w:rPr>
                <w:b/>
                <w:color w:val="000000" w:themeColor="text1"/>
                <w:sz w:val="20"/>
                <w:szCs w:val="20"/>
                <w:lang w:val="ms-MY" w:eastAsia="en-US"/>
              </w:rPr>
            </w:pPr>
          </w:p>
        </w:tc>
        <w:tc>
          <w:tcPr>
            <w:tcW w:w="1134" w:type="dxa"/>
            <w:shd w:val="clear" w:color="auto" w:fill="FFFFFF" w:themeFill="background1"/>
            <w:vAlign w:val="center"/>
          </w:tcPr>
          <w:p w14:paraId="3C40EAC3" w14:textId="3840FD8C" w:rsidR="00412F86" w:rsidRPr="00B10440" w:rsidRDefault="00412F86" w:rsidP="00D2321D">
            <w:pPr>
              <w:jc w:val="center"/>
              <w:rPr>
                <w:b/>
                <w:bCs/>
                <w:color w:val="000000" w:themeColor="text1"/>
                <w:sz w:val="20"/>
                <w:szCs w:val="20"/>
                <w:lang w:val="ms-MY"/>
              </w:rPr>
            </w:pPr>
            <w:r w:rsidRPr="00B10440">
              <w:rPr>
                <w:b/>
                <w:bCs/>
                <w:color w:val="000000" w:themeColor="text1"/>
                <w:sz w:val="20"/>
                <w:szCs w:val="20"/>
                <w:lang w:val="ms-MY"/>
              </w:rPr>
              <w:t>Total</w:t>
            </w:r>
          </w:p>
        </w:tc>
        <w:tc>
          <w:tcPr>
            <w:tcW w:w="1984" w:type="dxa"/>
            <w:shd w:val="clear" w:color="auto" w:fill="FFFFFF" w:themeFill="background1"/>
            <w:vAlign w:val="center"/>
          </w:tcPr>
          <w:p w14:paraId="217AFCDB" w14:textId="40967401" w:rsidR="00412F86" w:rsidRPr="00B10440" w:rsidRDefault="00412F86" w:rsidP="00D2321D">
            <w:pPr>
              <w:jc w:val="center"/>
              <w:rPr>
                <w:b/>
                <w:bCs/>
                <w:color w:val="000000" w:themeColor="text1"/>
                <w:sz w:val="20"/>
                <w:szCs w:val="20"/>
                <w:lang w:val="ms-MY"/>
              </w:rPr>
            </w:pPr>
            <w:r w:rsidRPr="00B10440">
              <w:rPr>
                <w:b/>
                <w:bCs/>
                <w:color w:val="000000" w:themeColor="text1"/>
                <w:sz w:val="20"/>
                <w:szCs w:val="20"/>
                <w:lang w:val="ms-MY"/>
              </w:rPr>
              <w:t>537</w:t>
            </w:r>
          </w:p>
        </w:tc>
        <w:tc>
          <w:tcPr>
            <w:tcW w:w="2107" w:type="dxa"/>
            <w:shd w:val="clear" w:color="auto" w:fill="FFFFFF" w:themeFill="background1"/>
            <w:vAlign w:val="center"/>
          </w:tcPr>
          <w:p w14:paraId="06431203" w14:textId="66ED1909" w:rsidR="00412F86" w:rsidRPr="00B10440" w:rsidRDefault="00412F86" w:rsidP="00D2321D">
            <w:pPr>
              <w:jc w:val="center"/>
              <w:rPr>
                <w:b/>
                <w:bCs/>
                <w:color w:val="000000" w:themeColor="text1"/>
                <w:sz w:val="20"/>
                <w:szCs w:val="20"/>
              </w:rPr>
            </w:pPr>
            <w:r w:rsidRPr="00B10440">
              <w:rPr>
                <w:b/>
                <w:bCs/>
                <w:color w:val="000000" w:themeColor="text1"/>
                <w:sz w:val="20"/>
                <w:szCs w:val="20"/>
              </w:rPr>
              <w:t>12,099</w:t>
            </w:r>
          </w:p>
        </w:tc>
        <w:tc>
          <w:tcPr>
            <w:tcW w:w="1667" w:type="dxa"/>
            <w:shd w:val="clear" w:color="auto" w:fill="FFFFFF" w:themeFill="background1"/>
            <w:vAlign w:val="center"/>
          </w:tcPr>
          <w:p w14:paraId="5616B642" w14:textId="7888E267" w:rsidR="00412F86" w:rsidRPr="00B10440" w:rsidRDefault="00412F86" w:rsidP="00D2321D">
            <w:pPr>
              <w:jc w:val="center"/>
              <w:rPr>
                <w:b/>
                <w:bCs/>
                <w:color w:val="000000" w:themeColor="text1"/>
                <w:sz w:val="20"/>
                <w:szCs w:val="20"/>
              </w:rPr>
            </w:pPr>
            <w:r w:rsidRPr="00B10440">
              <w:rPr>
                <w:b/>
                <w:bCs/>
                <w:color w:val="000000" w:themeColor="text1"/>
                <w:sz w:val="20"/>
                <w:szCs w:val="20"/>
              </w:rPr>
              <w:t>8.7</w:t>
            </w:r>
          </w:p>
        </w:tc>
      </w:tr>
    </w:tbl>
    <w:p w14:paraId="43B2DCC9" w14:textId="2048A82B" w:rsidR="00805FFF" w:rsidRPr="00B10440" w:rsidRDefault="00412F86" w:rsidP="0030025A">
      <w:pPr>
        <w:tabs>
          <w:tab w:val="left" w:pos="940"/>
        </w:tabs>
        <w:rPr>
          <w:rFonts w:eastAsia="Arial"/>
          <w:i/>
          <w:iCs/>
          <w:color w:val="000000" w:themeColor="text1"/>
          <w:sz w:val="20"/>
          <w:szCs w:val="20"/>
        </w:rPr>
      </w:pPr>
      <w:r w:rsidRPr="00B10440">
        <w:rPr>
          <w:rFonts w:eastAsia="Arial"/>
          <w:i/>
          <w:iCs/>
          <w:color w:val="000000" w:themeColor="text1"/>
          <w:sz w:val="20"/>
          <w:szCs w:val="20"/>
        </w:rPr>
        <w:tab/>
      </w:r>
      <w:r w:rsidRPr="00B10440">
        <w:rPr>
          <w:rFonts w:eastAsia="Arial"/>
          <w:i/>
          <w:iCs/>
          <w:color w:val="000000" w:themeColor="text1"/>
          <w:sz w:val="20"/>
          <w:szCs w:val="20"/>
        </w:rPr>
        <w:tab/>
      </w:r>
      <w:r w:rsidRPr="00B10440">
        <w:rPr>
          <w:rFonts w:eastAsia="Arial"/>
          <w:i/>
          <w:iCs/>
          <w:color w:val="000000" w:themeColor="text1"/>
          <w:sz w:val="20"/>
          <w:szCs w:val="20"/>
        </w:rPr>
        <w:tab/>
      </w:r>
      <w:r w:rsidRPr="00B10440">
        <w:rPr>
          <w:rFonts w:eastAsia="Arial"/>
          <w:i/>
          <w:iCs/>
          <w:color w:val="000000" w:themeColor="text1"/>
          <w:sz w:val="20"/>
          <w:szCs w:val="20"/>
        </w:rPr>
        <w:tab/>
      </w:r>
      <w:r w:rsidRPr="00B10440">
        <w:rPr>
          <w:rFonts w:eastAsia="Arial"/>
          <w:i/>
          <w:iCs/>
          <w:color w:val="000000" w:themeColor="text1"/>
          <w:sz w:val="20"/>
          <w:szCs w:val="20"/>
        </w:rPr>
        <w:tab/>
      </w:r>
      <w:r w:rsidRPr="00B10440">
        <w:rPr>
          <w:rFonts w:eastAsia="Arial"/>
          <w:i/>
          <w:iCs/>
          <w:color w:val="000000" w:themeColor="text1"/>
          <w:sz w:val="20"/>
          <w:szCs w:val="20"/>
        </w:rPr>
        <w:tab/>
      </w:r>
      <w:r w:rsidRPr="00B10440">
        <w:rPr>
          <w:rFonts w:eastAsia="Arial"/>
          <w:i/>
          <w:iCs/>
          <w:color w:val="000000" w:themeColor="text1"/>
          <w:sz w:val="20"/>
          <w:szCs w:val="20"/>
        </w:rPr>
        <w:tab/>
        <w:t xml:space="preserve">           Source: Department of Statistics Malaysia</w:t>
      </w:r>
    </w:p>
    <w:p w14:paraId="329FBBA8" w14:textId="77777777" w:rsidR="00805FFF" w:rsidRPr="00B10440" w:rsidRDefault="00805FFF" w:rsidP="0030025A">
      <w:pPr>
        <w:tabs>
          <w:tab w:val="left" w:pos="940"/>
        </w:tabs>
        <w:rPr>
          <w:rFonts w:eastAsia="Arial"/>
          <w:color w:val="000000" w:themeColor="text1"/>
          <w:sz w:val="20"/>
          <w:szCs w:val="20"/>
        </w:rPr>
      </w:pPr>
    </w:p>
    <w:p w14:paraId="2D2311E7" w14:textId="4C705793" w:rsidR="00412F86" w:rsidRPr="00B10440" w:rsidRDefault="00412F86" w:rsidP="00412F86">
      <w:pPr>
        <w:tabs>
          <w:tab w:val="left" w:pos="940"/>
        </w:tabs>
        <w:jc w:val="both"/>
        <w:rPr>
          <w:rFonts w:eastAsia="Arial"/>
          <w:color w:val="000000" w:themeColor="text1"/>
          <w:sz w:val="20"/>
          <w:szCs w:val="20"/>
        </w:rPr>
      </w:pPr>
      <w:r w:rsidRPr="00B10440">
        <w:rPr>
          <w:rFonts w:eastAsia="Arial"/>
          <w:color w:val="000000" w:themeColor="text1"/>
          <w:sz w:val="20"/>
          <w:szCs w:val="20"/>
        </w:rPr>
        <w:t>Note</w:t>
      </w:r>
      <w:r w:rsidR="006A089C" w:rsidRPr="00B10440">
        <w:rPr>
          <w:rFonts w:eastAsia="Arial"/>
          <w:color w:val="000000" w:themeColor="text1"/>
          <w:sz w:val="20"/>
          <w:szCs w:val="20"/>
        </w:rPr>
        <w:t>s</w:t>
      </w:r>
      <w:r w:rsidRPr="00B10440">
        <w:rPr>
          <w:rFonts w:eastAsia="Arial"/>
          <w:color w:val="000000" w:themeColor="text1"/>
          <w:sz w:val="20"/>
          <w:szCs w:val="20"/>
        </w:rPr>
        <w:t xml:space="preserve">: </w:t>
      </w:r>
    </w:p>
    <w:p w14:paraId="2A91F779" w14:textId="57DB84AD" w:rsidR="00F44D4F" w:rsidRPr="00B10440" w:rsidRDefault="00F44D4F" w:rsidP="004763DD">
      <w:pPr>
        <w:pStyle w:val="ListParagraph"/>
        <w:numPr>
          <w:ilvl w:val="0"/>
          <w:numId w:val="13"/>
        </w:numPr>
        <w:tabs>
          <w:tab w:val="left" w:pos="940"/>
        </w:tabs>
        <w:ind w:left="284" w:hanging="284"/>
        <w:jc w:val="both"/>
        <w:rPr>
          <w:rFonts w:ascii="Times New Roman" w:eastAsia="Arial" w:hAnsi="Times New Roman" w:cs="Times New Roman"/>
          <w:color w:val="000000" w:themeColor="text1"/>
          <w:sz w:val="20"/>
          <w:szCs w:val="20"/>
        </w:rPr>
      </w:pPr>
      <w:r w:rsidRPr="00B10440">
        <w:rPr>
          <w:rFonts w:ascii="Times New Roman" w:eastAsia="Arial" w:hAnsi="Times New Roman" w:cs="Times New Roman"/>
          <w:color w:val="000000" w:themeColor="text1"/>
          <w:sz w:val="20"/>
          <w:szCs w:val="20"/>
        </w:rPr>
        <w:t>Population aged 15 to 40 years: The National Youth Development Policy of Malaysia defined youth as young people between the age range of 15 to 40 years.</w:t>
      </w:r>
    </w:p>
    <w:p w14:paraId="01A0614B" w14:textId="77777777" w:rsidR="00AB1AA5" w:rsidRPr="00B10440" w:rsidRDefault="00412F86" w:rsidP="004763DD">
      <w:pPr>
        <w:pStyle w:val="ListParagraph"/>
        <w:numPr>
          <w:ilvl w:val="0"/>
          <w:numId w:val="13"/>
        </w:numPr>
        <w:tabs>
          <w:tab w:val="left" w:pos="940"/>
        </w:tabs>
        <w:ind w:left="284" w:hanging="284"/>
        <w:jc w:val="both"/>
        <w:rPr>
          <w:rFonts w:ascii="Times New Roman" w:eastAsia="Arial" w:hAnsi="Times New Roman" w:cs="Times New Roman"/>
          <w:color w:val="000000" w:themeColor="text1"/>
          <w:sz w:val="20"/>
          <w:szCs w:val="20"/>
        </w:rPr>
        <w:sectPr w:rsidR="00AB1AA5" w:rsidRPr="00B10440" w:rsidSect="00A86F96">
          <w:pgSz w:w="11906" w:h="16838"/>
          <w:pgMar w:top="1440" w:right="1440" w:bottom="1440" w:left="1440" w:header="708" w:footer="708" w:gutter="0"/>
          <w:cols w:space="708"/>
          <w:docGrid w:linePitch="360"/>
        </w:sectPr>
      </w:pPr>
      <w:r w:rsidRPr="00B10440">
        <w:rPr>
          <w:rFonts w:ascii="Times New Roman" w:eastAsia="Arial" w:hAnsi="Times New Roman" w:cs="Times New Roman"/>
          <w:color w:val="000000" w:themeColor="text1"/>
          <w:sz w:val="20"/>
          <w:szCs w:val="20"/>
        </w:rPr>
        <w:t>No comparable data was published for 2022 under this category. The publication of the Statistics on Causes of Death, Malaysia, 2024 marks the first time “intentional self-harm (suicide)” was included as a principal cause of death under medically certified data for the population aged 15-40 years.</w:t>
      </w:r>
    </w:p>
    <w:p w14:paraId="6CA1B383" w14:textId="7044A378" w:rsidR="0036121A" w:rsidRPr="00B10440" w:rsidRDefault="0036121A" w:rsidP="0036121A">
      <w:pPr>
        <w:pStyle w:val="Heading1"/>
        <w:rPr>
          <w:rFonts w:eastAsia="Arial" w:cs="Times New Roman"/>
          <w:color w:val="000000" w:themeColor="text1"/>
          <w:szCs w:val="20"/>
        </w:rPr>
      </w:pPr>
      <w:bookmarkStart w:id="36" w:name="_Toc216950940"/>
      <w:r w:rsidRPr="00B10440">
        <w:rPr>
          <w:rFonts w:eastAsia="Arial" w:cs="Times New Roman"/>
          <w:color w:val="000000" w:themeColor="text1"/>
          <w:szCs w:val="20"/>
        </w:rPr>
        <w:lastRenderedPageBreak/>
        <w:t>Reply to paragraph 15 (e)</w:t>
      </w:r>
      <w:bookmarkEnd w:id="36"/>
    </w:p>
    <w:p w14:paraId="4BA8C566" w14:textId="77777777" w:rsidR="00412F86" w:rsidRPr="00B10440" w:rsidRDefault="00412F86" w:rsidP="00412F86">
      <w:pPr>
        <w:tabs>
          <w:tab w:val="left" w:pos="940"/>
        </w:tabs>
        <w:jc w:val="both"/>
        <w:rPr>
          <w:rFonts w:eastAsia="Arial"/>
          <w:color w:val="000000" w:themeColor="text1"/>
          <w:sz w:val="20"/>
          <w:szCs w:val="20"/>
        </w:rPr>
      </w:pPr>
    </w:p>
    <w:p w14:paraId="75E8AB51" w14:textId="5177DBC4" w:rsidR="0036121A" w:rsidRPr="00B10440" w:rsidRDefault="0036121A" w:rsidP="00AB1AA5">
      <w:pPr>
        <w:pStyle w:val="Heading3"/>
        <w:rPr>
          <w:rFonts w:cs="Times New Roman"/>
          <w:color w:val="000000" w:themeColor="text1"/>
          <w:szCs w:val="20"/>
        </w:rPr>
      </w:pPr>
      <w:bookmarkStart w:id="37" w:name="_Toc216950941"/>
      <w:r w:rsidRPr="00B10440">
        <w:rPr>
          <w:rFonts w:cs="Times New Roman"/>
          <w:color w:val="000000" w:themeColor="text1"/>
          <w:szCs w:val="20"/>
        </w:rPr>
        <w:t xml:space="preserve">Table </w:t>
      </w:r>
      <w:r w:rsidR="00AB1AA5" w:rsidRPr="00B10440">
        <w:rPr>
          <w:rFonts w:cs="Times New Roman"/>
          <w:color w:val="000000" w:themeColor="text1"/>
          <w:szCs w:val="20"/>
        </w:rPr>
        <w:t>15.</w:t>
      </w:r>
      <w:r w:rsidR="00471452" w:rsidRPr="00B10440">
        <w:rPr>
          <w:rFonts w:cs="Times New Roman"/>
          <w:color w:val="000000" w:themeColor="text1"/>
          <w:szCs w:val="20"/>
        </w:rPr>
        <w:t>21</w:t>
      </w:r>
      <w:r w:rsidRPr="00B10440">
        <w:rPr>
          <w:rFonts w:cs="Times New Roman"/>
          <w:color w:val="000000" w:themeColor="text1"/>
          <w:szCs w:val="20"/>
        </w:rPr>
        <w:t>: Number of children involved in drug by sex, 202</w:t>
      </w:r>
      <w:r w:rsidR="001A06EF" w:rsidRPr="00B10440">
        <w:rPr>
          <w:rFonts w:cs="Times New Roman"/>
          <w:color w:val="000000" w:themeColor="text1"/>
          <w:szCs w:val="20"/>
        </w:rPr>
        <w:t>2</w:t>
      </w:r>
      <w:r w:rsidRPr="00B10440">
        <w:rPr>
          <w:rFonts w:cs="Times New Roman"/>
          <w:color w:val="000000" w:themeColor="text1"/>
          <w:szCs w:val="20"/>
        </w:rPr>
        <w:t xml:space="preserve"> ̶ 202</w:t>
      </w:r>
      <w:r w:rsidR="001A06EF" w:rsidRPr="00B10440">
        <w:rPr>
          <w:rFonts w:cs="Times New Roman"/>
          <w:color w:val="000000" w:themeColor="text1"/>
          <w:szCs w:val="20"/>
        </w:rPr>
        <w:t>4</w:t>
      </w:r>
      <w:bookmarkEnd w:id="37"/>
    </w:p>
    <w:p w14:paraId="7A01380F" w14:textId="77777777" w:rsidR="0036121A" w:rsidRPr="00B10440" w:rsidRDefault="0036121A" w:rsidP="0036121A">
      <w:pPr>
        <w:jc w:val="center"/>
        <w:rPr>
          <w:b/>
          <w:color w:val="000000" w:themeColor="text1"/>
          <w:sz w:val="20"/>
          <w:szCs w:val="20"/>
          <w:lang w:val="en-US"/>
        </w:rPr>
      </w:pPr>
    </w:p>
    <w:tbl>
      <w:tblPr>
        <w:tblStyle w:val="TableGrid0"/>
        <w:tblW w:w="0" w:type="auto"/>
        <w:tblInd w:w="3823" w:type="dxa"/>
        <w:tblLook w:val="04A0" w:firstRow="1" w:lastRow="0" w:firstColumn="1" w:lastColumn="0" w:noHBand="0" w:noVBand="1"/>
      </w:tblPr>
      <w:tblGrid>
        <w:gridCol w:w="1559"/>
        <w:gridCol w:w="1559"/>
        <w:gridCol w:w="1559"/>
        <w:gridCol w:w="1843"/>
      </w:tblGrid>
      <w:tr w:rsidR="00B10440" w:rsidRPr="00B10440" w14:paraId="0ADC5674" w14:textId="77777777" w:rsidTr="00A7715C">
        <w:trPr>
          <w:trHeight w:val="283"/>
        </w:trPr>
        <w:tc>
          <w:tcPr>
            <w:tcW w:w="1559" w:type="dxa"/>
            <w:shd w:val="clear" w:color="auto" w:fill="8496B0" w:themeFill="text2" w:themeFillTint="99"/>
            <w:vAlign w:val="center"/>
          </w:tcPr>
          <w:p w14:paraId="1BD09E66" w14:textId="77777777" w:rsidR="0036121A" w:rsidRPr="00B10440" w:rsidRDefault="0036121A" w:rsidP="0048145C">
            <w:pPr>
              <w:jc w:val="center"/>
              <w:rPr>
                <w:b/>
                <w:color w:val="000000" w:themeColor="text1"/>
                <w:sz w:val="20"/>
                <w:szCs w:val="20"/>
                <w:lang w:val="en-US"/>
              </w:rPr>
            </w:pPr>
            <w:r w:rsidRPr="00B10440">
              <w:rPr>
                <w:b/>
                <w:color w:val="000000" w:themeColor="text1"/>
                <w:sz w:val="20"/>
                <w:szCs w:val="20"/>
                <w:lang w:val="en-US"/>
              </w:rPr>
              <w:t>Year</w:t>
            </w:r>
          </w:p>
        </w:tc>
        <w:tc>
          <w:tcPr>
            <w:tcW w:w="1559" w:type="dxa"/>
            <w:shd w:val="clear" w:color="auto" w:fill="8496B0" w:themeFill="text2" w:themeFillTint="99"/>
            <w:vAlign w:val="center"/>
          </w:tcPr>
          <w:p w14:paraId="2D5967C7" w14:textId="77777777" w:rsidR="0036121A" w:rsidRPr="00B10440" w:rsidRDefault="0036121A" w:rsidP="0048145C">
            <w:pPr>
              <w:jc w:val="center"/>
              <w:rPr>
                <w:b/>
                <w:color w:val="000000" w:themeColor="text1"/>
                <w:sz w:val="20"/>
                <w:szCs w:val="20"/>
                <w:lang w:val="en-US"/>
              </w:rPr>
            </w:pPr>
            <w:r w:rsidRPr="00B10440">
              <w:rPr>
                <w:b/>
                <w:color w:val="000000" w:themeColor="text1"/>
                <w:sz w:val="20"/>
                <w:szCs w:val="20"/>
                <w:lang w:val="en-US"/>
              </w:rPr>
              <w:t>Total</w:t>
            </w:r>
          </w:p>
        </w:tc>
        <w:tc>
          <w:tcPr>
            <w:tcW w:w="1559" w:type="dxa"/>
            <w:shd w:val="clear" w:color="auto" w:fill="8496B0" w:themeFill="text2" w:themeFillTint="99"/>
            <w:vAlign w:val="center"/>
          </w:tcPr>
          <w:p w14:paraId="59EF0406" w14:textId="77777777" w:rsidR="0036121A" w:rsidRPr="00B10440" w:rsidRDefault="0036121A" w:rsidP="0048145C">
            <w:pPr>
              <w:jc w:val="center"/>
              <w:rPr>
                <w:b/>
                <w:color w:val="000000" w:themeColor="text1"/>
                <w:sz w:val="20"/>
                <w:szCs w:val="20"/>
                <w:lang w:val="en-US"/>
              </w:rPr>
            </w:pPr>
            <w:r w:rsidRPr="00B10440">
              <w:rPr>
                <w:b/>
                <w:color w:val="000000" w:themeColor="text1"/>
                <w:sz w:val="20"/>
                <w:szCs w:val="20"/>
                <w:lang w:val="en-US"/>
              </w:rPr>
              <w:t>Male</w:t>
            </w:r>
          </w:p>
        </w:tc>
        <w:tc>
          <w:tcPr>
            <w:tcW w:w="1843" w:type="dxa"/>
            <w:shd w:val="clear" w:color="auto" w:fill="8496B0" w:themeFill="text2" w:themeFillTint="99"/>
            <w:vAlign w:val="center"/>
          </w:tcPr>
          <w:p w14:paraId="417A4600" w14:textId="77777777" w:rsidR="0036121A" w:rsidRPr="00B10440" w:rsidRDefault="0036121A" w:rsidP="0048145C">
            <w:pPr>
              <w:jc w:val="center"/>
              <w:rPr>
                <w:b/>
                <w:color w:val="000000" w:themeColor="text1"/>
                <w:sz w:val="20"/>
                <w:szCs w:val="20"/>
                <w:lang w:val="en-US"/>
              </w:rPr>
            </w:pPr>
            <w:r w:rsidRPr="00B10440">
              <w:rPr>
                <w:b/>
                <w:color w:val="000000" w:themeColor="text1"/>
                <w:sz w:val="20"/>
                <w:szCs w:val="20"/>
                <w:lang w:val="en-US"/>
              </w:rPr>
              <w:t>Female</w:t>
            </w:r>
          </w:p>
        </w:tc>
      </w:tr>
      <w:tr w:rsidR="00B10440" w:rsidRPr="00B10440" w14:paraId="5A680AC9" w14:textId="77777777" w:rsidTr="00A7715C">
        <w:trPr>
          <w:trHeight w:val="283"/>
        </w:trPr>
        <w:tc>
          <w:tcPr>
            <w:tcW w:w="1559" w:type="dxa"/>
            <w:vAlign w:val="center"/>
          </w:tcPr>
          <w:p w14:paraId="6274CD89" w14:textId="30840068" w:rsidR="001A06EF" w:rsidRPr="00B10440" w:rsidRDefault="001A06EF" w:rsidP="001A06EF">
            <w:pPr>
              <w:jc w:val="center"/>
              <w:rPr>
                <w:b/>
                <w:color w:val="000000" w:themeColor="text1"/>
                <w:sz w:val="20"/>
                <w:szCs w:val="20"/>
                <w:lang w:val="en-US"/>
              </w:rPr>
            </w:pPr>
            <w:r w:rsidRPr="00B10440">
              <w:rPr>
                <w:b/>
                <w:color w:val="000000" w:themeColor="text1"/>
                <w:sz w:val="20"/>
                <w:szCs w:val="20"/>
                <w:lang w:val="en-US"/>
              </w:rPr>
              <w:t>2022</w:t>
            </w:r>
          </w:p>
        </w:tc>
        <w:tc>
          <w:tcPr>
            <w:tcW w:w="1559" w:type="dxa"/>
            <w:vAlign w:val="center"/>
          </w:tcPr>
          <w:p w14:paraId="35FDDE5B" w14:textId="57D62442" w:rsidR="001A06EF" w:rsidRPr="00B10440" w:rsidRDefault="001A06EF" w:rsidP="001A06EF">
            <w:pPr>
              <w:jc w:val="center"/>
              <w:rPr>
                <w:b/>
                <w:color w:val="000000" w:themeColor="text1"/>
                <w:sz w:val="20"/>
                <w:szCs w:val="20"/>
                <w:lang w:val="en-US"/>
              </w:rPr>
            </w:pPr>
            <w:r w:rsidRPr="00B10440">
              <w:rPr>
                <w:b/>
                <w:color w:val="000000" w:themeColor="text1"/>
                <w:sz w:val="20"/>
                <w:szCs w:val="20"/>
                <w:lang w:val="en-US"/>
              </w:rPr>
              <w:t>772</w:t>
            </w:r>
          </w:p>
        </w:tc>
        <w:tc>
          <w:tcPr>
            <w:tcW w:w="1559" w:type="dxa"/>
            <w:vAlign w:val="center"/>
          </w:tcPr>
          <w:p w14:paraId="67481DE0" w14:textId="4D39E11A" w:rsidR="001A06EF" w:rsidRPr="00B10440" w:rsidRDefault="001A06EF" w:rsidP="001A06EF">
            <w:pPr>
              <w:jc w:val="center"/>
              <w:rPr>
                <w:color w:val="000000" w:themeColor="text1"/>
                <w:sz w:val="20"/>
                <w:szCs w:val="20"/>
                <w:lang w:val="en-US"/>
              </w:rPr>
            </w:pPr>
            <w:r w:rsidRPr="00B10440">
              <w:rPr>
                <w:color w:val="000000" w:themeColor="text1"/>
                <w:sz w:val="20"/>
                <w:szCs w:val="20"/>
                <w:lang w:val="en-US"/>
              </w:rPr>
              <w:t>704</w:t>
            </w:r>
          </w:p>
        </w:tc>
        <w:tc>
          <w:tcPr>
            <w:tcW w:w="1843" w:type="dxa"/>
            <w:vAlign w:val="center"/>
          </w:tcPr>
          <w:p w14:paraId="54AF0BE4" w14:textId="407D7637" w:rsidR="001A06EF" w:rsidRPr="00B10440" w:rsidRDefault="001A06EF" w:rsidP="001A06EF">
            <w:pPr>
              <w:jc w:val="center"/>
              <w:rPr>
                <w:color w:val="000000" w:themeColor="text1"/>
                <w:sz w:val="20"/>
                <w:szCs w:val="20"/>
                <w:lang w:val="en-US"/>
              </w:rPr>
            </w:pPr>
            <w:r w:rsidRPr="00B10440">
              <w:rPr>
                <w:color w:val="000000" w:themeColor="text1"/>
                <w:sz w:val="20"/>
                <w:szCs w:val="20"/>
                <w:lang w:val="en-US"/>
              </w:rPr>
              <w:t>68</w:t>
            </w:r>
          </w:p>
        </w:tc>
      </w:tr>
      <w:tr w:rsidR="00B10440" w:rsidRPr="00B10440" w14:paraId="411351CE" w14:textId="77777777" w:rsidTr="00A7715C">
        <w:trPr>
          <w:trHeight w:val="283"/>
        </w:trPr>
        <w:tc>
          <w:tcPr>
            <w:tcW w:w="1559" w:type="dxa"/>
            <w:vAlign w:val="center"/>
          </w:tcPr>
          <w:p w14:paraId="41ED5B8F" w14:textId="396BAEDD" w:rsidR="001A06EF" w:rsidRPr="00B10440" w:rsidRDefault="001A06EF" w:rsidP="001A06EF">
            <w:pPr>
              <w:jc w:val="center"/>
              <w:rPr>
                <w:b/>
                <w:color w:val="000000" w:themeColor="text1"/>
                <w:sz w:val="20"/>
                <w:szCs w:val="20"/>
                <w:lang w:val="en-US"/>
              </w:rPr>
            </w:pPr>
            <w:r w:rsidRPr="00B10440">
              <w:rPr>
                <w:b/>
                <w:color w:val="000000" w:themeColor="text1"/>
                <w:sz w:val="20"/>
                <w:szCs w:val="20"/>
                <w:lang w:val="en-US"/>
              </w:rPr>
              <w:t>2023</w:t>
            </w:r>
          </w:p>
        </w:tc>
        <w:tc>
          <w:tcPr>
            <w:tcW w:w="1559" w:type="dxa"/>
            <w:vAlign w:val="center"/>
          </w:tcPr>
          <w:p w14:paraId="49DE585D" w14:textId="627AD633" w:rsidR="001A06EF" w:rsidRPr="00B10440" w:rsidRDefault="001A06EF" w:rsidP="001A06EF">
            <w:pPr>
              <w:jc w:val="center"/>
              <w:rPr>
                <w:b/>
                <w:color w:val="000000" w:themeColor="text1"/>
                <w:sz w:val="20"/>
                <w:szCs w:val="20"/>
                <w:lang w:val="en-US"/>
              </w:rPr>
            </w:pPr>
            <w:r w:rsidRPr="00B10440">
              <w:rPr>
                <w:b/>
                <w:color w:val="000000" w:themeColor="text1"/>
                <w:sz w:val="20"/>
                <w:szCs w:val="20"/>
                <w:lang w:val="en-US"/>
              </w:rPr>
              <w:t>497</w:t>
            </w:r>
          </w:p>
        </w:tc>
        <w:tc>
          <w:tcPr>
            <w:tcW w:w="1559" w:type="dxa"/>
            <w:vAlign w:val="center"/>
          </w:tcPr>
          <w:p w14:paraId="71F0B256" w14:textId="2B658BA8" w:rsidR="001A06EF" w:rsidRPr="00B10440" w:rsidRDefault="001A06EF" w:rsidP="001A06EF">
            <w:pPr>
              <w:jc w:val="center"/>
              <w:rPr>
                <w:color w:val="000000" w:themeColor="text1"/>
                <w:sz w:val="20"/>
                <w:szCs w:val="20"/>
                <w:lang w:val="en-US"/>
              </w:rPr>
            </w:pPr>
            <w:r w:rsidRPr="00B10440">
              <w:rPr>
                <w:color w:val="000000" w:themeColor="text1"/>
                <w:sz w:val="20"/>
                <w:szCs w:val="20"/>
                <w:lang w:val="en-US"/>
              </w:rPr>
              <w:t>457</w:t>
            </w:r>
          </w:p>
        </w:tc>
        <w:tc>
          <w:tcPr>
            <w:tcW w:w="1843" w:type="dxa"/>
            <w:vAlign w:val="center"/>
          </w:tcPr>
          <w:p w14:paraId="39F6832E" w14:textId="5B7256BC" w:rsidR="001A06EF" w:rsidRPr="00B10440" w:rsidRDefault="001A06EF" w:rsidP="001A06EF">
            <w:pPr>
              <w:jc w:val="center"/>
              <w:rPr>
                <w:color w:val="000000" w:themeColor="text1"/>
                <w:sz w:val="20"/>
                <w:szCs w:val="20"/>
                <w:lang w:val="en-US"/>
              </w:rPr>
            </w:pPr>
            <w:r w:rsidRPr="00B10440">
              <w:rPr>
                <w:color w:val="000000" w:themeColor="text1"/>
                <w:sz w:val="20"/>
                <w:szCs w:val="20"/>
                <w:lang w:val="en-US"/>
              </w:rPr>
              <w:t>40</w:t>
            </w:r>
          </w:p>
        </w:tc>
      </w:tr>
      <w:tr w:rsidR="00B10440" w:rsidRPr="00B10440" w14:paraId="1DF2A338" w14:textId="77777777" w:rsidTr="00A7715C">
        <w:trPr>
          <w:trHeight w:val="283"/>
        </w:trPr>
        <w:tc>
          <w:tcPr>
            <w:tcW w:w="1559" w:type="dxa"/>
            <w:vAlign w:val="center"/>
          </w:tcPr>
          <w:p w14:paraId="1D361A5D" w14:textId="68B9AA33" w:rsidR="001A06EF" w:rsidRPr="00B10440" w:rsidRDefault="001A06EF" w:rsidP="001A06EF">
            <w:pPr>
              <w:jc w:val="center"/>
              <w:rPr>
                <w:b/>
                <w:color w:val="000000" w:themeColor="text1"/>
                <w:sz w:val="20"/>
                <w:szCs w:val="20"/>
                <w:lang w:val="en-US"/>
              </w:rPr>
            </w:pPr>
            <w:r w:rsidRPr="00B10440">
              <w:rPr>
                <w:b/>
                <w:color w:val="000000" w:themeColor="text1"/>
                <w:sz w:val="20"/>
                <w:szCs w:val="20"/>
                <w:lang w:val="en-US"/>
              </w:rPr>
              <w:t>2024</w:t>
            </w:r>
          </w:p>
        </w:tc>
        <w:tc>
          <w:tcPr>
            <w:tcW w:w="1559" w:type="dxa"/>
            <w:vAlign w:val="center"/>
          </w:tcPr>
          <w:p w14:paraId="3F9E230C" w14:textId="5964D072" w:rsidR="001A06EF" w:rsidRPr="00B10440" w:rsidRDefault="00721852" w:rsidP="001A06EF">
            <w:pPr>
              <w:jc w:val="center"/>
              <w:rPr>
                <w:b/>
                <w:color w:val="000000" w:themeColor="text1"/>
                <w:sz w:val="20"/>
                <w:szCs w:val="20"/>
                <w:lang w:val="en-US"/>
              </w:rPr>
            </w:pPr>
            <w:r w:rsidRPr="00B10440">
              <w:rPr>
                <w:b/>
                <w:color w:val="000000" w:themeColor="text1"/>
                <w:sz w:val="20"/>
                <w:szCs w:val="20"/>
                <w:lang w:val="en-US"/>
              </w:rPr>
              <w:t>347</w:t>
            </w:r>
          </w:p>
        </w:tc>
        <w:tc>
          <w:tcPr>
            <w:tcW w:w="1559" w:type="dxa"/>
            <w:vAlign w:val="center"/>
          </w:tcPr>
          <w:p w14:paraId="30B36538" w14:textId="21FCCC47" w:rsidR="001A06EF" w:rsidRPr="00B10440" w:rsidRDefault="00721852" w:rsidP="001A06EF">
            <w:pPr>
              <w:jc w:val="center"/>
              <w:rPr>
                <w:color w:val="000000" w:themeColor="text1"/>
                <w:sz w:val="20"/>
                <w:szCs w:val="20"/>
                <w:lang w:val="en-US"/>
              </w:rPr>
            </w:pPr>
            <w:r w:rsidRPr="00B10440">
              <w:rPr>
                <w:color w:val="000000" w:themeColor="text1"/>
                <w:sz w:val="20"/>
                <w:szCs w:val="20"/>
                <w:lang w:val="en-US"/>
              </w:rPr>
              <w:t>315</w:t>
            </w:r>
          </w:p>
        </w:tc>
        <w:tc>
          <w:tcPr>
            <w:tcW w:w="1843" w:type="dxa"/>
            <w:vAlign w:val="center"/>
          </w:tcPr>
          <w:p w14:paraId="6D3ED15C" w14:textId="71967896" w:rsidR="001A06EF" w:rsidRPr="00B10440" w:rsidRDefault="00721852" w:rsidP="001A06EF">
            <w:pPr>
              <w:jc w:val="center"/>
              <w:rPr>
                <w:color w:val="000000" w:themeColor="text1"/>
                <w:sz w:val="20"/>
                <w:szCs w:val="20"/>
                <w:lang w:val="en-US"/>
              </w:rPr>
            </w:pPr>
            <w:r w:rsidRPr="00B10440">
              <w:rPr>
                <w:color w:val="000000" w:themeColor="text1"/>
                <w:sz w:val="20"/>
                <w:szCs w:val="20"/>
                <w:lang w:val="en-US"/>
              </w:rPr>
              <w:t>32</w:t>
            </w:r>
          </w:p>
        </w:tc>
      </w:tr>
    </w:tbl>
    <w:p w14:paraId="101FBF24" w14:textId="3C915383" w:rsidR="0036121A" w:rsidRPr="00B10440" w:rsidRDefault="0056439D" w:rsidP="0056439D">
      <w:pPr>
        <w:ind w:left="3600" w:firstLine="720"/>
        <w:rPr>
          <w:b/>
          <w:color w:val="000000" w:themeColor="text1"/>
          <w:sz w:val="20"/>
          <w:szCs w:val="20"/>
          <w:lang w:val="en-US"/>
        </w:rPr>
      </w:pPr>
      <w:r w:rsidRPr="00B10440">
        <w:rPr>
          <w:i/>
          <w:iCs/>
          <w:color w:val="000000" w:themeColor="text1"/>
          <w:sz w:val="20"/>
          <w:szCs w:val="20"/>
        </w:rPr>
        <w:t xml:space="preserve">                                                           </w:t>
      </w:r>
      <w:r w:rsidR="0036121A" w:rsidRPr="00B10440">
        <w:rPr>
          <w:i/>
          <w:iCs/>
          <w:color w:val="000000" w:themeColor="text1"/>
          <w:sz w:val="20"/>
          <w:szCs w:val="20"/>
        </w:rPr>
        <w:t xml:space="preserve">Source: </w:t>
      </w:r>
      <w:r w:rsidR="00721852" w:rsidRPr="00B10440">
        <w:rPr>
          <w:i/>
          <w:iCs/>
          <w:color w:val="000000" w:themeColor="text1"/>
          <w:sz w:val="20"/>
          <w:szCs w:val="20"/>
        </w:rPr>
        <w:t>Department of Social Welfare</w:t>
      </w:r>
    </w:p>
    <w:p w14:paraId="2CF48479" w14:textId="77777777" w:rsidR="0036121A" w:rsidRPr="00B10440" w:rsidRDefault="0036121A" w:rsidP="0036121A">
      <w:pPr>
        <w:jc w:val="center"/>
        <w:rPr>
          <w:b/>
          <w:color w:val="000000" w:themeColor="text1"/>
          <w:sz w:val="20"/>
          <w:szCs w:val="20"/>
          <w:lang w:val="en-US"/>
        </w:rPr>
      </w:pPr>
    </w:p>
    <w:p w14:paraId="748AA315" w14:textId="767B53FD" w:rsidR="001A06EF" w:rsidRPr="00B10440" w:rsidRDefault="001A06EF" w:rsidP="00721852">
      <w:pPr>
        <w:pStyle w:val="Heading3"/>
        <w:rPr>
          <w:rFonts w:cs="Times New Roman"/>
          <w:color w:val="000000" w:themeColor="text1"/>
          <w:szCs w:val="20"/>
        </w:rPr>
      </w:pPr>
      <w:bookmarkStart w:id="38" w:name="_Toc216950942"/>
      <w:r w:rsidRPr="00B10440">
        <w:rPr>
          <w:rFonts w:cs="Times New Roman"/>
          <w:color w:val="000000" w:themeColor="text1"/>
          <w:szCs w:val="20"/>
        </w:rPr>
        <w:t>Table 15.</w:t>
      </w:r>
      <w:r w:rsidR="00471452" w:rsidRPr="00B10440">
        <w:rPr>
          <w:rFonts w:cs="Times New Roman"/>
          <w:color w:val="000000" w:themeColor="text1"/>
          <w:szCs w:val="20"/>
        </w:rPr>
        <w:t>22</w:t>
      </w:r>
      <w:r w:rsidRPr="00B10440">
        <w:rPr>
          <w:rFonts w:cs="Times New Roman"/>
          <w:color w:val="000000" w:themeColor="text1"/>
          <w:szCs w:val="20"/>
        </w:rPr>
        <w:t>: Number of children involved in drug by ethnicity, 202</w:t>
      </w:r>
      <w:r w:rsidR="00721852" w:rsidRPr="00B10440">
        <w:rPr>
          <w:rFonts w:cs="Times New Roman"/>
          <w:color w:val="000000" w:themeColor="text1"/>
          <w:szCs w:val="20"/>
        </w:rPr>
        <w:t>2</w:t>
      </w:r>
      <w:r w:rsidRPr="00B10440">
        <w:rPr>
          <w:rFonts w:cs="Times New Roman"/>
          <w:color w:val="000000" w:themeColor="text1"/>
          <w:szCs w:val="20"/>
        </w:rPr>
        <w:t xml:space="preserve"> ̶ 202</w:t>
      </w:r>
      <w:r w:rsidR="00721852" w:rsidRPr="00B10440">
        <w:rPr>
          <w:rFonts w:cs="Times New Roman"/>
          <w:color w:val="000000" w:themeColor="text1"/>
          <w:szCs w:val="20"/>
        </w:rPr>
        <w:t>4</w:t>
      </w:r>
      <w:bookmarkEnd w:id="38"/>
    </w:p>
    <w:p w14:paraId="14664A5D" w14:textId="77777777" w:rsidR="001A06EF" w:rsidRPr="00B10440" w:rsidRDefault="001A06EF" w:rsidP="001A06EF">
      <w:pPr>
        <w:rPr>
          <w:b/>
          <w:color w:val="000000" w:themeColor="text1"/>
          <w:sz w:val="20"/>
          <w:szCs w:val="20"/>
          <w:lang w:val="en-US"/>
        </w:rPr>
      </w:pPr>
    </w:p>
    <w:tbl>
      <w:tblPr>
        <w:tblStyle w:val="TableGrid0"/>
        <w:tblW w:w="0" w:type="auto"/>
        <w:jc w:val="center"/>
        <w:tblLook w:val="04A0" w:firstRow="1" w:lastRow="0" w:firstColumn="1" w:lastColumn="0" w:noHBand="0" w:noVBand="1"/>
      </w:tblPr>
      <w:tblGrid>
        <w:gridCol w:w="1298"/>
        <w:gridCol w:w="1308"/>
        <w:gridCol w:w="1472"/>
        <w:gridCol w:w="1575"/>
        <w:gridCol w:w="1544"/>
        <w:gridCol w:w="1543"/>
        <w:gridCol w:w="1385"/>
      </w:tblGrid>
      <w:tr w:rsidR="00B10440" w:rsidRPr="00B10440" w14:paraId="35D0C6E6" w14:textId="07FB95A5" w:rsidTr="00721852">
        <w:trPr>
          <w:trHeight w:val="283"/>
          <w:jc w:val="center"/>
        </w:trPr>
        <w:tc>
          <w:tcPr>
            <w:tcW w:w="1298" w:type="dxa"/>
            <w:shd w:val="clear" w:color="auto" w:fill="8496B0" w:themeFill="text2" w:themeFillTint="99"/>
            <w:vAlign w:val="center"/>
          </w:tcPr>
          <w:p w14:paraId="17BA09A6" w14:textId="77777777" w:rsidR="001A06EF" w:rsidRPr="00B10440" w:rsidRDefault="001A06EF" w:rsidP="0048145C">
            <w:pPr>
              <w:jc w:val="center"/>
              <w:rPr>
                <w:b/>
                <w:color w:val="000000" w:themeColor="text1"/>
                <w:sz w:val="20"/>
                <w:szCs w:val="20"/>
                <w:lang w:val="en-US"/>
              </w:rPr>
            </w:pPr>
            <w:r w:rsidRPr="00B10440">
              <w:rPr>
                <w:b/>
                <w:color w:val="000000" w:themeColor="text1"/>
                <w:sz w:val="20"/>
                <w:szCs w:val="20"/>
                <w:lang w:val="en-US"/>
              </w:rPr>
              <w:t>Year</w:t>
            </w:r>
          </w:p>
        </w:tc>
        <w:tc>
          <w:tcPr>
            <w:tcW w:w="1308" w:type="dxa"/>
            <w:shd w:val="clear" w:color="auto" w:fill="8496B0" w:themeFill="text2" w:themeFillTint="99"/>
            <w:vAlign w:val="center"/>
          </w:tcPr>
          <w:p w14:paraId="5710D88E" w14:textId="77777777" w:rsidR="001A06EF" w:rsidRPr="00B10440" w:rsidRDefault="001A06EF" w:rsidP="0048145C">
            <w:pPr>
              <w:jc w:val="center"/>
              <w:rPr>
                <w:b/>
                <w:color w:val="000000" w:themeColor="text1"/>
                <w:sz w:val="20"/>
                <w:szCs w:val="20"/>
                <w:lang w:val="en-US"/>
              </w:rPr>
            </w:pPr>
            <w:r w:rsidRPr="00B10440">
              <w:rPr>
                <w:b/>
                <w:color w:val="000000" w:themeColor="text1"/>
                <w:sz w:val="20"/>
                <w:szCs w:val="20"/>
                <w:lang w:val="en-US"/>
              </w:rPr>
              <w:t>Total</w:t>
            </w:r>
          </w:p>
        </w:tc>
        <w:tc>
          <w:tcPr>
            <w:tcW w:w="1472" w:type="dxa"/>
            <w:shd w:val="clear" w:color="auto" w:fill="8496B0" w:themeFill="text2" w:themeFillTint="99"/>
            <w:vAlign w:val="center"/>
          </w:tcPr>
          <w:p w14:paraId="3C50A2B7" w14:textId="780A91CB" w:rsidR="001A06EF" w:rsidRPr="00B10440" w:rsidRDefault="001A06EF" w:rsidP="0048145C">
            <w:pPr>
              <w:jc w:val="center"/>
              <w:rPr>
                <w:b/>
                <w:color w:val="000000" w:themeColor="text1"/>
                <w:sz w:val="20"/>
                <w:szCs w:val="20"/>
                <w:lang w:val="en-US"/>
              </w:rPr>
            </w:pPr>
            <w:r w:rsidRPr="00B10440">
              <w:rPr>
                <w:b/>
                <w:color w:val="000000" w:themeColor="text1"/>
                <w:sz w:val="20"/>
                <w:szCs w:val="20"/>
                <w:lang w:val="en-US"/>
              </w:rPr>
              <w:t>Bumiputera</w:t>
            </w:r>
          </w:p>
        </w:tc>
        <w:tc>
          <w:tcPr>
            <w:tcW w:w="1575" w:type="dxa"/>
            <w:shd w:val="clear" w:color="auto" w:fill="8496B0" w:themeFill="text2" w:themeFillTint="99"/>
            <w:vAlign w:val="center"/>
          </w:tcPr>
          <w:p w14:paraId="7C7F2C3B" w14:textId="343397BA" w:rsidR="001A06EF" w:rsidRPr="00B10440" w:rsidRDefault="001A06EF" w:rsidP="0048145C">
            <w:pPr>
              <w:jc w:val="center"/>
              <w:rPr>
                <w:b/>
                <w:color w:val="000000" w:themeColor="text1"/>
                <w:sz w:val="20"/>
                <w:szCs w:val="20"/>
                <w:lang w:val="en-US"/>
              </w:rPr>
            </w:pPr>
            <w:r w:rsidRPr="00B10440">
              <w:rPr>
                <w:b/>
                <w:color w:val="000000" w:themeColor="text1"/>
                <w:sz w:val="20"/>
                <w:szCs w:val="20"/>
                <w:lang w:val="en-US"/>
              </w:rPr>
              <w:t>Chinese</w:t>
            </w:r>
          </w:p>
        </w:tc>
        <w:tc>
          <w:tcPr>
            <w:tcW w:w="1544" w:type="dxa"/>
            <w:shd w:val="clear" w:color="auto" w:fill="8496B0" w:themeFill="text2" w:themeFillTint="99"/>
          </w:tcPr>
          <w:p w14:paraId="1682E273" w14:textId="7EE0CFAB" w:rsidR="001A06EF" w:rsidRPr="00B10440" w:rsidRDefault="001A06EF" w:rsidP="0048145C">
            <w:pPr>
              <w:jc w:val="center"/>
              <w:rPr>
                <w:b/>
                <w:color w:val="000000" w:themeColor="text1"/>
                <w:sz w:val="20"/>
                <w:szCs w:val="20"/>
                <w:lang w:val="en-US"/>
              </w:rPr>
            </w:pPr>
            <w:r w:rsidRPr="00B10440">
              <w:rPr>
                <w:b/>
                <w:color w:val="000000" w:themeColor="text1"/>
                <w:sz w:val="20"/>
                <w:szCs w:val="20"/>
                <w:lang w:val="en-US"/>
              </w:rPr>
              <w:t>Indian</w:t>
            </w:r>
          </w:p>
        </w:tc>
        <w:tc>
          <w:tcPr>
            <w:tcW w:w="1543" w:type="dxa"/>
            <w:shd w:val="clear" w:color="auto" w:fill="8496B0" w:themeFill="text2" w:themeFillTint="99"/>
          </w:tcPr>
          <w:p w14:paraId="480DD1AB" w14:textId="5DA15CBA" w:rsidR="001A06EF" w:rsidRPr="00B10440" w:rsidRDefault="001A06EF" w:rsidP="0048145C">
            <w:pPr>
              <w:jc w:val="center"/>
              <w:rPr>
                <w:b/>
                <w:color w:val="000000" w:themeColor="text1"/>
                <w:sz w:val="20"/>
                <w:szCs w:val="20"/>
                <w:lang w:val="en-US"/>
              </w:rPr>
            </w:pPr>
            <w:r w:rsidRPr="00B10440">
              <w:rPr>
                <w:b/>
                <w:color w:val="000000" w:themeColor="text1"/>
                <w:sz w:val="20"/>
                <w:szCs w:val="20"/>
                <w:lang w:val="en-US"/>
              </w:rPr>
              <w:t>Others</w:t>
            </w:r>
          </w:p>
        </w:tc>
        <w:tc>
          <w:tcPr>
            <w:tcW w:w="1385" w:type="dxa"/>
            <w:shd w:val="clear" w:color="auto" w:fill="8496B0" w:themeFill="text2" w:themeFillTint="99"/>
          </w:tcPr>
          <w:p w14:paraId="59A87FCE" w14:textId="747FCD30" w:rsidR="001A06EF" w:rsidRPr="00B10440" w:rsidRDefault="001A06EF" w:rsidP="0048145C">
            <w:pPr>
              <w:jc w:val="center"/>
              <w:rPr>
                <w:b/>
                <w:color w:val="000000" w:themeColor="text1"/>
                <w:sz w:val="20"/>
                <w:szCs w:val="20"/>
                <w:lang w:val="en-US"/>
              </w:rPr>
            </w:pPr>
            <w:r w:rsidRPr="00B10440">
              <w:rPr>
                <w:b/>
                <w:color w:val="000000" w:themeColor="text1"/>
                <w:sz w:val="20"/>
                <w:szCs w:val="20"/>
                <w:lang w:val="en-US"/>
              </w:rPr>
              <w:t>Non-citizens</w:t>
            </w:r>
          </w:p>
        </w:tc>
      </w:tr>
      <w:tr w:rsidR="00B10440" w:rsidRPr="00B10440" w14:paraId="399E002F" w14:textId="303BE9C3" w:rsidTr="00721852">
        <w:trPr>
          <w:trHeight w:val="283"/>
          <w:jc w:val="center"/>
        </w:trPr>
        <w:tc>
          <w:tcPr>
            <w:tcW w:w="1298" w:type="dxa"/>
            <w:vAlign w:val="center"/>
          </w:tcPr>
          <w:p w14:paraId="256B3BF3" w14:textId="77777777" w:rsidR="00721852" w:rsidRPr="00B10440" w:rsidRDefault="00721852" w:rsidP="00721852">
            <w:pPr>
              <w:jc w:val="center"/>
              <w:rPr>
                <w:b/>
                <w:color w:val="000000" w:themeColor="text1"/>
                <w:sz w:val="20"/>
                <w:szCs w:val="20"/>
                <w:lang w:val="en-US"/>
              </w:rPr>
            </w:pPr>
            <w:r w:rsidRPr="00B10440">
              <w:rPr>
                <w:b/>
                <w:color w:val="000000" w:themeColor="text1"/>
                <w:sz w:val="20"/>
                <w:szCs w:val="20"/>
                <w:lang w:val="en-US"/>
              </w:rPr>
              <w:t>2022</w:t>
            </w:r>
          </w:p>
        </w:tc>
        <w:tc>
          <w:tcPr>
            <w:tcW w:w="1308" w:type="dxa"/>
            <w:vAlign w:val="center"/>
          </w:tcPr>
          <w:p w14:paraId="1DE79D51" w14:textId="32FC6E1B" w:rsidR="00721852" w:rsidRPr="00B10440" w:rsidRDefault="00721852" w:rsidP="00721852">
            <w:pPr>
              <w:jc w:val="center"/>
              <w:rPr>
                <w:b/>
                <w:color w:val="000000" w:themeColor="text1"/>
                <w:sz w:val="20"/>
                <w:szCs w:val="20"/>
                <w:lang w:val="en-US"/>
              </w:rPr>
            </w:pPr>
            <w:r w:rsidRPr="00B10440">
              <w:rPr>
                <w:b/>
                <w:color w:val="000000" w:themeColor="text1"/>
                <w:sz w:val="20"/>
                <w:szCs w:val="20"/>
                <w:lang w:val="en-US"/>
              </w:rPr>
              <w:t>772</w:t>
            </w:r>
          </w:p>
        </w:tc>
        <w:tc>
          <w:tcPr>
            <w:tcW w:w="1472" w:type="dxa"/>
            <w:vAlign w:val="center"/>
          </w:tcPr>
          <w:p w14:paraId="598ADD34" w14:textId="7BAA93BC" w:rsidR="00721852" w:rsidRPr="00B10440" w:rsidRDefault="00721852" w:rsidP="00721852">
            <w:pPr>
              <w:jc w:val="center"/>
              <w:rPr>
                <w:color w:val="000000" w:themeColor="text1"/>
                <w:sz w:val="20"/>
                <w:szCs w:val="20"/>
                <w:lang w:val="en-US"/>
              </w:rPr>
            </w:pPr>
            <w:r w:rsidRPr="00B10440">
              <w:rPr>
                <w:color w:val="000000" w:themeColor="text1"/>
                <w:sz w:val="20"/>
                <w:szCs w:val="20"/>
                <w:lang w:val="en-US"/>
              </w:rPr>
              <w:t>659</w:t>
            </w:r>
          </w:p>
        </w:tc>
        <w:tc>
          <w:tcPr>
            <w:tcW w:w="1575" w:type="dxa"/>
            <w:vAlign w:val="center"/>
          </w:tcPr>
          <w:p w14:paraId="3F54F73F" w14:textId="6A65C75E" w:rsidR="00721852" w:rsidRPr="00B10440" w:rsidRDefault="00721852" w:rsidP="00721852">
            <w:pPr>
              <w:jc w:val="center"/>
              <w:rPr>
                <w:color w:val="000000" w:themeColor="text1"/>
                <w:sz w:val="20"/>
                <w:szCs w:val="20"/>
                <w:lang w:val="en-US"/>
              </w:rPr>
            </w:pPr>
            <w:r w:rsidRPr="00B10440">
              <w:rPr>
                <w:color w:val="000000" w:themeColor="text1"/>
                <w:sz w:val="20"/>
                <w:szCs w:val="20"/>
                <w:lang w:val="en-US"/>
              </w:rPr>
              <w:t>29</w:t>
            </w:r>
          </w:p>
        </w:tc>
        <w:tc>
          <w:tcPr>
            <w:tcW w:w="1544" w:type="dxa"/>
          </w:tcPr>
          <w:p w14:paraId="55273097" w14:textId="1FE14D2E" w:rsidR="00721852" w:rsidRPr="00B10440" w:rsidRDefault="00721852" w:rsidP="00721852">
            <w:pPr>
              <w:jc w:val="center"/>
              <w:rPr>
                <w:color w:val="000000" w:themeColor="text1"/>
                <w:sz w:val="20"/>
                <w:szCs w:val="20"/>
                <w:lang w:val="en-US"/>
              </w:rPr>
            </w:pPr>
            <w:r w:rsidRPr="00B10440">
              <w:rPr>
                <w:color w:val="000000" w:themeColor="text1"/>
                <w:sz w:val="20"/>
                <w:szCs w:val="20"/>
                <w:lang w:val="en-US"/>
              </w:rPr>
              <w:t>47</w:t>
            </w:r>
          </w:p>
        </w:tc>
        <w:tc>
          <w:tcPr>
            <w:tcW w:w="1543" w:type="dxa"/>
          </w:tcPr>
          <w:p w14:paraId="61B82F03" w14:textId="2D550F85" w:rsidR="00721852" w:rsidRPr="00B10440" w:rsidRDefault="00721852" w:rsidP="00721852">
            <w:pPr>
              <w:jc w:val="center"/>
              <w:rPr>
                <w:color w:val="000000" w:themeColor="text1"/>
                <w:sz w:val="20"/>
                <w:szCs w:val="20"/>
                <w:lang w:val="en-US"/>
              </w:rPr>
            </w:pPr>
            <w:r w:rsidRPr="00B10440">
              <w:rPr>
                <w:color w:val="000000" w:themeColor="text1"/>
                <w:sz w:val="20"/>
                <w:szCs w:val="20"/>
                <w:lang w:val="en-US"/>
              </w:rPr>
              <w:t>13</w:t>
            </w:r>
          </w:p>
        </w:tc>
        <w:tc>
          <w:tcPr>
            <w:tcW w:w="1385" w:type="dxa"/>
          </w:tcPr>
          <w:p w14:paraId="0583B536" w14:textId="680E84A2" w:rsidR="00721852" w:rsidRPr="00B10440" w:rsidRDefault="00721852" w:rsidP="00721852">
            <w:pPr>
              <w:jc w:val="center"/>
              <w:rPr>
                <w:color w:val="000000" w:themeColor="text1"/>
                <w:sz w:val="20"/>
                <w:szCs w:val="20"/>
                <w:lang w:val="en-US"/>
              </w:rPr>
            </w:pPr>
            <w:r w:rsidRPr="00B10440">
              <w:rPr>
                <w:color w:val="000000" w:themeColor="text1"/>
                <w:sz w:val="20"/>
                <w:szCs w:val="20"/>
                <w:lang w:val="en-US"/>
              </w:rPr>
              <w:t>24</w:t>
            </w:r>
          </w:p>
        </w:tc>
      </w:tr>
      <w:tr w:rsidR="00B10440" w:rsidRPr="00B10440" w14:paraId="5FFEED03" w14:textId="28CB8427" w:rsidTr="00721852">
        <w:trPr>
          <w:trHeight w:val="283"/>
          <w:jc w:val="center"/>
        </w:trPr>
        <w:tc>
          <w:tcPr>
            <w:tcW w:w="1298" w:type="dxa"/>
            <w:vAlign w:val="center"/>
          </w:tcPr>
          <w:p w14:paraId="7D79CBCF" w14:textId="77777777" w:rsidR="00721852" w:rsidRPr="00B10440" w:rsidRDefault="00721852" w:rsidP="00721852">
            <w:pPr>
              <w:jc w:val="center"/>
              <w:rPr>
                <w:b/>
                <w:color w:val="000000" w:themeColor="text1"/>
                <w:sz w:val="20"/>
                <w:szCs w:val="20"/>
                <w:lang w:val="en-US"/>
              </w:rPr>
            </w:pPr>
            <w:r w:rsidRPr="00B10440">
              <w:rPr>
                <w:b/>
                <w:color w:val="000000" w:themeColor="text1"/>
                <w:sz w:val="20"/>
                <w:szCs w:val="20"/>
                <w:lang w:val="en-US"/>
              </w:rPr>
              <w:t>2023</w:t>
            </w:r>
          </w:p>
        </w:tc>
        <w:tc>
          <w:tcPr>
            <w:tcW w:w="1308" w:type="dxa"/>
            <w:vAlign w:val="center"/>
          </w:tcPr>
          <w:p w14:paraId="448CC201" w14:textId="69BDA054" w:rsidR="00721852" w:rsidRPr="00B10440" w:rsidRDefault="00721852" w:rsidP="00721852">
            <w:pPr>
              <w:jc w:val="center"/>
              <w:rPr>
                <w:b/>
                <w:color w:val="000000" w:themeColor="text1"/>
                <w:sz w:val="20"/>
                <w:szCs w:val="20"/>
                <w:lang w:val="en-US"/>
              </w:rPr>
            </w:pPr>
            <w:r w:rsidRPr="00B10440">
              <w:rPr>
                <w:b/>
                <w:color w:val="000000" w:themeColor="text1"/>
                <w:sz w:val="20"/>
                <w:szCs w:val="20"/>
                <w:lang w:val="en-US"/>
              </w:rPr>
              <w:t>497</w:t>
            </w:r>
          </w:p>
        </w:tc>
        <w:tc>
          <w:tcPr>
            <w:tcW w:w="1472" w:type="dxa"/>
            <w:vAlign w:val="center"/>
          </w:tcPr>
          <w:p w14:paraId="66FB794D" w14:textId="5DFBCC01" w:rsidR="00721852" w:rsidRPr="00B10440" w:rsidRDefault="00721852" w:rsidP="00721852">
            <w:pPr>
              <w:jc w:val="center"/>
              <w:rPr>
                <w:color w:val="000000" w:themeColor="text1"/>
                <w:sz w:val="20"/>
                <w:szCs w:val="20"/>
                <w:lang w:val="en-US"/>
              </w:rPr>
            </w:pPr>
            <w:r w:rsidRPr="00B10440">
              <w:rPr>
                <w:color w:val="000000" w:themeColor="text1"/>
                <w:sz w:val="20"/>
                <w:szCs w:val="20"/>
                <w:lang w:val="en-US"/>
              </w:rPr>
              <w:t>408</w:t>
            </w:r>
          </w:p>
        </w:tc>
        <w:tc>
          <w:tcPr>
            <w:tcW w:w="1575" w:type="dxa"/>
            <w:vAlign w:val="center"/>
          </w:tcPr>
          <w:p w14:paraId="5869701D" w14:textId="5AF900EA" w:rsidR="00721852" w:rsidRPr="00B10440" w:rsidRDefault="00721852" w:rsidP="00721852">
            <w:pPr>
              <w:jc w:val="center"/>
              <w:rPr>
                <w:color w:val="000000" w:themeColor="text1"/>
                <w:sz w:val="20"/>
                <w:szCs w:val="20"/>
                <w:lang w:val="en-US"/>
              </w:rPr>
            </w:pPr>
            <w:r w:rsidRPr="00B10440">
              <w:rPr>
                <w:color w:val="000000" w:themeColor="text1"/>
                <w:sz w:val="20"/>
                <w:szCs w:val="20"/>
                <w:lang w:val="en-US"/>
              </w:rPr>
              <w:t>27</w:t>
            </w:r>
          </w:p>
        </w:tc>
        <w:tc>
          <w:tcPr>
            <w:tcW w:w="1544" w:type="dxa"/>
          </w:tcPr>
          <w:p w14:paraId="574FA9D5" w14:textId="5EC06B3D" w:rsidR="00721852" w:rsidRPr="00B10440" w:rsidRDefault="00721852" w:rsidP="00721852">
            <w:pPr>
              <w:jc w:val="center"/>
              <w:rPr>
                <w:color w:val="000000" w:themeColor="text1"/>
                <w:sz w:val="20"/>
                <w:szCs w:val="20"/>
                <w:lang w:val="en-US"/>
              </w:rPr>
            </w:pPr>
            <w:r w:rsidRPr="00B10440">
              <w:rPr>
                <w:color w:val="000000" w:themeColor="text1"/>
                <w:sz w:val="20"/>
                <w:szCs w:val="20"/>
                <w:lang w:val="en-US"/>
              </w:rPr>
              <w:t>19</w:t>
            </w:r>
          </w:p>
        </w:tc>
        <w:tc>
          <w:tcPr>
            <w:tcW w:w="1543" w:type="dxa"/>
          </w:tcPr>
          <w:p w14:paraId="32E6E239" w14:textId="1FCE3528" w:rsidR="00721852" w:rsidRPr="00B10440" w:rsidRDefault="00721852" w:rsidP="00721852">
            <w:pPr>
              <w:jc w:val="center"/>
              <w:rPr>
                <w:color w:val="000000" w:themeColor="text1"/>
                <w:sz w:val="20"/>
                <w:szCs w:val="20"/>
                <w:lang w:val="en-US"/>
              </w:rPr>
            </w:pPr>
            <w:r w:rsidRPr="00B10440">
              <w:rPr>
                <w:color w:val="000000" w:themeColor="text1"/>
                <w:sz w:val="20"/>
                <w:szCs w:val="20"/>
                <w:lang w:val="en-US"/>
              </w:rPr>
              <w:t>5</w:t>
            </w:r>
          </w:p>
        </w:tc>
        <w:tc>
          <w:tcPr>
            <w:tcW w:w="1385" w:type="dxa"/>
          </w:tcPr>
          <w:p w14:paraId="2299941A" w14:textId="7B969F81" w:rsidR="00721852" w:rsidRPr="00B10440" w:rsidRDefault="00721852" w:rsidP="00721852">
            <w:pPr>
              <w:jc w:val="center"/>
              <w:rPr>
                <w:color w:val="000000" w:themeColor="text1"/>
                <w:sz w:val="20"/>
                <w:szCs w:val="20"/>
                <w:lang w:val="en-US"/>
              </w:rPr>
            </w:pPr>
            <w:r w:rsidRPr="00B10440">
              <w:rPr>
                <w:color w:val="000000" w:themeColor="text1"/>
                <w:sz w:val="20"/>
                <w:szCs w:val="20"/>
                <w:lang w:val="en-US"/>
              </w:rPr>
              <w:t>38</w:t>
            </w:r>
          </w:p>
        </w:tc>
      </w:tr>
      <w:tr w:rsidR="00B10440" w:rsidRPr="00B10440" w14:paraId="508B2498" w14:textId="78D36B4E" w:rsidTr="00721852">
        <w:trPr>
          <w:trHeight w:val="283"/>
          <w:jc w:val="center"/>
        </w:trPr>
        <w:tc>
          <w:tcPr>
            <w:tcW w:w="1298" w:type="dxa"/>
            <w:vAlign w:val="center"/>
          </w:tcPr>
          <w:p w14:paraId="51D77C2F" w14:textId="77777777" w:rsidR="00721852" w:rsidRPr="00B10440" w:rsidRDefault="00721852" w:rsidP="00721852">
            <w:pPr>
              <w:jc w:val="center"/>
              <w:rPr>
                <w:b/>
                <w:color w:val="000000" w:themeColor="text1"/>
                <w:sz w:val="20"/>
                <w:szCs w:val="20"/>
                <w:lang w:val="en-US"/>
              </w:rPr>
            </w:pPr>
            <w:r w:rsidRPr="00B10440">
              <w:rPr>
                <w:b/>
                <w:color w:val="000000" w:themeColor="text1"/>
                <w:sz w:val="20"/>
                <w:szCs w:val="20"/>
                <w:lang w:val="en-US"/>
              </w:rPr>
              <w:t>2024</w:t>
            </w:r>
          </w:p>
        </w:tc>
        <w:tc>
          <w:tcPr>
            <w:tcW w:w="1308" w:type="dxa"/>
            <w:vAlign w:val="center"/>
          </w:tcPr>
          <w:p w14:paraId="52C3E6B9" w14:textId="2192C6DC" w:rsidR="00721852" w:rsidRPr="00B10440" w:rsidRDefault="00721852" w:rsidP="00721852">
            <w:pPr>
              <w:jc w:val="center"/>
              <w:rPr>
                <w:b/>
                <w:color w:val="000000" w:themeColor="text1"/>
                <w:sz w:val="20"/>
                <w:szCs w:val="20"/>
                <w:lang w:val="en-US"/>
              </w:rPr>
            </w:pPr>
            <w:r w:rsidRPr="00B10440">
              <w:rPr>
                <w:b/>
                <w:color w:val="000000" w:themeColor="text1"/>
                <w:sz w:val="20"/>
                <w:szCs w:val="20"/>
                <w:lang w:val="en-US"/>
              </w:rPr>
              <w:t>347</w:t>
            </w:r>
          </w:p>
        </w:tc>
        <w:tc>
          <w:tcPr>
            <w:tcW w:w="1472" w:type="dxa"/>
            <w:vAlign w:val="center"/>
          </w:tcPr>
          <w:p w14:paraId="40772445" w14:textId="2E600073" w:rsidR="00721852" w:rsidRPr="00B10440" w:rsidRDefault="00721852" w:rsidP="00721852">
            <w:pPr>
              <w:jc w:val="center"/>
              <w:rPr>
                <w:color w:val="000000" w:themeColor="text1"/>
                <w:sz w:val="20"/>
                <w:szCs w:val="20"/>
                <w:lang w:val="en-US"/>
              </w:rPr>
            </w:pPr>
            <w:r w:rsidRPr="00B10440">
              <w:rPr>
                <w:color w:val="000000" w:themeColor="text1"/>
                <w:sz w:val="20"/>
                <w:szCs w:val="20"/>
                <w:lang w:val="en-US"/>
              </w:rPr>
              <w:t>284</w:t>
            </w:r>
          </w:p>
        </w:tc>
        <w:tc>
          <w:tcPr>
            <w:tcW w:w="1575" w:type="dxa"/>
            <w:vAlign w:val="center"/>
          </w:tcPr>
          <w:p w14:paraId="35B73579" w14:textId="7DBFA509" w:rsidR="00721852" w:rsidRPr="00B10440" w:rsidRDefault="00721852" w:rsidP="00721852">
            <w:pPr>
              <w:jc w:val="center"/>
              <w:rPr>
                <w:color w:val="000000" w:themeColor="text1"/>
                <w:sz w:val="20"/>
                <w:szCs w:val="20"/>
                <w:lang w:val="en-US"/>
              </w:rPr>
            </w:pPr>
            <w:r w:rsidRPr="00B10440">
              <w:rPr>
                <w:color w:val="000000" w:themeColor="text1"/>
                <w:sz w:val="20"/>
                <w:szCs w:val="20"/>
                <w:lang w:val="en-US"/>
              </w:rPr>
              <w:t>22</w:t>
            </w:r>
          </w:p>
        </w:tc>
        <w:tc>
          <w:tcPr>
            <w:tcW w:w="1544" w:type="dxa"/>
          </w:tcPr>
          <w:p w14:paraId="159C645C" w14:textId="63FA33F2" w:rsidR="00721852" w:rsidRPr="00B10440" w:rsidRDefault="00721852" w:rsidP="00721852">
            <w:pPr>
              <w:jc w:val="center"/>
              <w:rPr>
                <w:color w:val="000000" w:themeColor="text1"/>
                <w:sz w:val="20"/>
                <w:szCs w:val="20"/>
                <w:lang w:val="en-US"/>
              </w:rPr>
            </w:pPr>
            <w:r w:rsidRPr="00B10440">
              <w:rPr>
                <w:color w:val="000000" w:themeColor="text1"/>
                <w:sz w:val="20"/>
                <w:szCs w:val="20"/>
                <w:lang w:val="en-US"/>
              </w:rPr>
              <w:t>20</w:t>
            </w:r>
          </w:p>
        </w:tc>
        <w:tc>
          <w:tcPr>
            <w:tcW w:w="1543" w:type="dxa"/>
          </w:tcPr>
          <w:p w14:paraId="25657AA0" w14:textId="10A7BB76" w:rsidR="00721852" w:rsidRPr="00B10440" w:rsidRDefault="00721852" w:rsidP="00721852">
            <w:pPr>
              <w:jc w:val="center"/>
              <w:rPr>
                <w:color w:val="000000" w:themeColor="text1"/>
                <w:sz w:val="20"/>
                <w:szCs w:val="20"/>
                <w:lang w:val="en-US"/>
              </w:rPr>
            </w:pPr>
            <w:r w:rsidRPr="00B10440">
              <w:rPr>
                <w:color w:val="000000" w:themeColor="text1"/>
                <w:sz w:val="20"/>
                <w:szCs w:val="20"/>
                <w:lang w:val="en-US"/>
              </w:rPr>
              <w:t>3</w:t>
            </w:r>
          </w:p>
        </w:tc>
        <w:tc>
          <w:tcPr>
            <w:tcW w:w="1385" w:type="dxa"/>
          </w:tcPr>
          <w:p w14:paraId="61C88293" w14:textId="646DBA47" w:rsidR="00721852" w:rsidRPr="00B10440" w:rsidRDefault="00721852" w:rsidP="00721852">
            <w:pPr>
              <w:jc w:val="center"/>
              <w:rPr>
                <w:color w:val="000000" w:themeColor="text1"/>
                <w:sz w:val="20"/>
                <w:szCs w:val="20"/>
                <w:lang w:val="en-US"/>
              </w:rPr>
            </w:pPr>
            <w:r w:rsidRPr="00B10440">
              <w:rPr>
                <w:color w:val="000000" w:themeColor="text1"/>
                <w:sz w:val="20"/>
                <w:szCs w:val="20"/>
                <w:lang w:val="en-US"/>
              </w:rPr>
              <w:t>18</w:t>
            </w:r>
          </w:p>
        </w:tc>
      </w:tr>
    </w:tbl>
    <w:p w14:paraId="3B8AD8DE" w14:textId="0E988326" w:rsidR="0036121A" w:rsidRPr="00B10440" w:rsidRDefault="00721852" w:rsidP="00721852">
      <w:pPr>
        <w:ind w:left="6480" w:firstLine="720"/>
        <w:rPr>
          <w:b/>
          <w:color w:val="000000" w:themeColor="text1"/>
          <w:sz w:val="20"/>
          <w:szCs w:val="20"/>
          <w:lang w:val="en-US"/>
        </w:rPr>
      </w:pPr>
      <w:r w:rsidRPr="00B10440">
        <w:rPr>
          <w:i/>
          <w:iCs/>
          <w:color w:val="000000" w:themeColor="text1"/>
          <w:sz w:val="20"/>
          <w:szCs w:val="20"/>
        </w:rPr>
        <w:t xml:space="preserve">                                   Source: Department of Social Welfare</w:t>
      </w:r>
    </w:p>
    <w:p w14:paraId="79313131" w14:textId="77777777" w:rsidR="00721852" w:rsidRPr="00B10440" w:rsidRDefault="00721852" w:rsidP="0036121A">
      <w:pPr>
        <w:jc w:val="center"/>
        <w:rPr>
          <w:rStyle w:val="Heading3Char"/>
          <w:rFonts w:cs="Times New Roman"/>
          <w:color w:val="000000" w:themeColor="text1"/>
          <w:szCs w:val="20"/>
        </w:rPr>
      </w:pPr>
    </w:p>
    <w:p w14:paraId="58AE9E5B" w14:textId="7F69F6A2" w:rsidR="0036121A" w:rsidRPr="00B10440" w:rsidRDefault="0036121A" w:rsidP="00D776A8">
      <w:pPr>
        <w:pStyle w:val="Heading3"/>
        <w:rPr>
          <w:rFonts w:cs="Times New Roman"/>
          <w:color w:val="000000" w:themeColor="text1"/>
          <w:szCs w:val="20"/>
        </w:rPr>
      </w:pPr>
      <w:bookmarkStart w:id="39" w:name="_Toc216950943"/>
      <w:r w:rsidRPr="00B10440">
        <w:rPr>
          <w:rStyle w:val="Heading3Char"/>
          <w:rFonts w:cs="Times New Roman"/>
          <w:b/>
          <w:color w:val="000000" w:themeColor="text1"/>
          <w:szCs w:val="20"/>
        </w:rPr>
        <w:t xml:space="preserve">Table </w:t>
      </w:r>
      <w:r w:rsidR="00AB1AA5" w:rsidRPr="00B10440">
        <w:rPr>
          <w:rStyle w:val="Heading3Char"/>
          <w:rFonts w:cs="Times New Roman"/>
          <w:b/>
          <w:color w:val="000000" w:themeColor="text1"/>
          <w:szCs w:val="20"/>
        </w:rPr>
        <w:t>15.</w:t>
      </w:r>
      <w:r w:rsidR="00471452" w:rsidRPr="00B10440">
        <w:rPr>
          <w:rStyle w:val="Heading3Char"/>
          <w:rFonts w:cs="Times New Roman"/>
          <w:b/>
          <w:color w:val="000000" w:themeColor="text1"/>
          <w:szCs w:val="20"/>
        </w:rPr>
        <w:t>23</w:t>
      </w:r>
      <w:r w:rsidRPr="00B10440">
        <w:rPr>
          <w:rStyle w:val="Heading3Char"/>
          <w:rFonts w:cs="Times New Roman"/>
          <w:b/>
          <w:color w:val="000000" w:themeColor="text1"/>
          <w:szCs w:val="20"/>
        </w:rPr>
        <w:t xml:space="preserve">: Number of </w:t>
      </w:r>
      <w:r w:rsidR="00AB1AA5" w:rsidRPr="00B10440">
        <w:rPr>
          <w:rStyle w:val="Heading3Char"/>
          <w:rFonts w:cs="Times New Roman"/>
          <w:b/>
          <w:color w:val="000000" w:themeColor="text1"/>
          <w:szCs w:val="20"/>
        </w:rPr>
        <w:t xml:space="preserve">drug arrests </w:t>
      </w:r>
      <w:r w:rsidRPr="00B10440">
        <w:rPr>
          <w:rStyle w:val="Heading3Char"/>
          <w:rFonts w:cs="Times New Roman"/>
          <w:b/>
          <w:color w:val="000000" w:themeColor="text1"/>
          <w:szCs w:val="20"/>
        </w:rPr>
        <w:t>by age group and sex, 2022-</w:t>
      </w:r>
      <w:r w:rsidRPr="00B10440">
        <w:rPr>
          <w:rFonts w:cs="Times New Roman"/>
          <w:color w:val="000000" w:themeColor="text1"/>
          <w:szCs w:val="20"/>
        </w:rPr>
        <w:t>2024</w:t>
      </w:r>
      <w:bookmarkEnd w:id="39"/>
    </w:p>
    <w:p w14:paraId="3DFDDD81" w14:textId="77777777" w:rsidR="0036121A" w:rsidRPr="00B10440" w:rsidRDefault="0036121A" w:rsidP="0036121A">
      <w:pPr>
        <w:jc w:val="center"/>
        <w:rPr>
          <w:b/>
          <w:color w:val="000000" w:themeColor="text1"/>
          <w:sz w:val="20"/>
          <w:szCs w:val="20"/>
          <w:lang w:val="en-US"/>
        </w:rPr>
      </w:pPr>
    </w:p>
    <w:tbl>
      <w:tblPr>
        <w:tblW w:w="140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13"/>
        <w:gridCol w:w="992"/>
        <w:gridCol w:w="975"/>
        <w:gridCol w:w="976"/>
        <w:gridCol w:w="975"/>
        <w:gridCol w:w="976"/>
        <w:gridCol w:w="975"/>
        <w:gridCol w:w="976"/>
        <w:gridCol w:w="976"/>
        <w:gridCol w:w="975"/>
        <w:gridCol w:w="976"/>
        <w:gridCol w:w="975"/>
        <w:gridCol w:w="976"/>
        <w:gridCol w:w="893"/>
      </w:tblGrid>
      <w:tr w:rsidR="00C54B8D" w:rsidRPr="00B10440" w14:paraId="756021E2" w14:textId="77777777" w:rsidTr="00AB1AA5">
        <w:trPr>
          <w:trHeight w:val="283"/>
        </w:trPr>
        <w:tc>
          <w:tcPr>
            <w:tcW w:w="1413" w:type="dxa"/>
            <w:vMerge w:val="restart"/>
            <w:shd w:val="clear" w:color="auto" w:fill="8496B0" w:themeFill="text2" w:themeFillTint="99"/>
            <w:noWrap/>
            <w:vAlign w:val="center"/>
            <w:hideMark/>
          </w:tcPr>
          <w:p w14:paraId="4F276C8A" w14:textId="77777777" w:rsidR="0036121A" w:rsidRPr="00B10440" w:rsidRDefault="0036121A" w:rsidP="0048145C">
            <w:pPr>
              <w:jc w:val="center"/>
              <w:rPr>
                <w:b/>
                <w:iCs/>
                <w:color w:val="000000" w:themeColor="text1"/>
                <w:sz w:val="20"/>
                <w:szCs w:val="20"/>
              </w:rPr>
            </w:pPr>
            <w:r w:rsidRPr="00B10440">
              <w:rPr>
                <w:b/>
                <w:iCs/>
                <w:color w:val="000000" w:themeColor="text1"/>
                <w:sz w:val="20"/>
                <w:szCs w:val="20"/>
              </w:rPr>
              <w:t>Age group</w:t>
            </w:r>
          </w:p>
        </w:tc>
        <w:tc>
          <w:tcPr>
            <w:tcW w:w="992" w:type="dxa"/>
            <w:vMerge w:val="restart"/>
            <w:shd w:val="clear" w:color="auto" w:fill="8496B0" w:themeFill="text2" w:themeFillTint="99"/>
            <w:noWrap/>
            <w:vAlign w:val="center"/>
            <w:hideMark/>
          </w:tcPr>
          <w:p w14:paraId="367BB955" w14:textId="77777777" w:rsidR="0036121A" w:rsidRPr="00B10440" w:rsidRDefault="0036121A" w:rsidP="0048145C">
            <w:pPr>
              <w:jc w:val="center"/>
              <w:rPr>
                <w:b/>
                <w:iCs/>
                <w:color w:val="000000" w:themeColor="text1"/>
                <w:sz w:val="20"/>
                <w:szCs w:val="20"/>
              </w:rPr>
            </w:pPr>
            <w:r w:rsidRPr="00B10440">
              <w:rPr>
                <w:b/>
                <w:iCs/>
                <w:color w:val="000000" w:themeColor="text1"/>
                <w:sz w:val="20"/>
                <w:szCs w:val="20"/>
              </w:rPr>
              <w:t>Year</w:t>
            </w:r>
          </w:p>
        </w:tc>
        <w:tc>
          <w:tcPr>
            <w:tcW w:w="2926" w:type="dxa"/>
            <w:gridSpan w:val="3"/>
            <w:shd w:val="clear" w:color="auto" w:fill="8496B0" w:themeFill="text2" w:themeFillTint="99"/>
            <w:noWrap/>
            <w:vAlign w:val="center"/>
            <w:hideMark/>
          </w:tcPr>
          <w:p w14:paraId="4381CB7E" w14:textId="77777777" w:rsidR="0036121A" w:rsidRPr="00B10440" w:rsidRDefault="0036121A" w:rsidP="0048145C">
            <w:pPr>
              <w:jc w:val="center"/>
              <w:rPr>
                <w:b/>
                <w:iCs/>
                <w:color w:val="000000" w:themeColor="text1"/>
                <w:sz w:val="20"/>
                <w:szCs w:val="20"/>
              </w:rPr>
            </w:pPr>
            <w:r w:rsidRPr="00B10440">
              <w:rPr>
                <w:b/>
                <w:iCs/>
                <w:color w:val="000000" w:themeColor="text1"/>
                <w:sz w:val="20"/>
                <w:szCs w:val="20"/>
              </w:rPr>
              <w:t>Total</w:t>
            </w:r>
          </w:p>
        </w:tc>
        <w:tc>
          <w:tcPr>
            <w:tcW w:w="2927" w:type="dxa"/>
            <w:gridSpan w:val="3"/>
            <w:shd w:val="clear" w:color="auto" w:fill="8496B0" w:themeFill="text2" w:themeFillTint="99"/>
            <w:noWrap/>
            <w:vAlign w:val="center"/>
            <w:hideMark/>
          </w:tcPr>
          <w:p w14:paraId="656883E7" w14:textId="77777777" w:rsidR="0036121A" w:rsidRPr="00B10440" w:rsidRDefault="0036121A" w:rsidP="0048145C">
            <w:pPr>
              <w:jc w:val="center"/>
              <w:rPr>
                <w:b/>
                <w:iCs/>
                <w:color w:val="000000" w:themeColor="text1"/>
                <w:sz w:val="20"/>
                <w:szCs w:val="20"/>
              </w:rPr>
            </w:pPr>
            <w:r w:rsidRPr="00B10440">
              <w:rPr>
                <w:b/>
                <w:iCs/>
                <w:color w:val="000000" w:themeColor="text1"/>
                <w:sz w:val="20"/>
                <w:szCs w:val="20"/>
              </w:rPr>
              <w:t>Supply</w:t>
            </w:r>
          </w:p>
        </w:tc>
        <w:tc>
          <w:tcPr>
            <w:tcW w:w="2927" w:type="dxa"/>
            <w:gridSpan w:val="3"/>
            <w:shd w:val="clear" w:color="auto" w:fill="8496B0" w:themeFill="text2" w:themeFillTint="99"/>
            <w:vAlign w:val="center"/>
          </w:tcPr>
          <w:p w14:paraId="75991AAB" w14:textId="77777777" w:rsidR="0036121A" w:rsidRPr="00B10440" w:rsidRDefault="0036121A" w:rsidP="0048145C">
            <w:pPr>
              <w:jc w:val="center"/>
              <w:rPr>
                <w:b/>
                <w:iCs/>
                <w:color w:val="000000" w:themeColor="text1"/>
                <w:sz w:val="20"/>
                <w:szCs w:val="20"/>
              </w:rPr>
            </w:pPr>
            <w:r w:rsidRPr="00B10440">
              <w:rPr>
                <w:b/>
                <w:iCs/>
                <w:color w:val="000000" w:themeColor="text1"/>
                <w:sz w:val="20"/>
                <w:szCs w:val="20"/>
              </w:rPr>
              <w:t>Possess</w:t>
            </w:r>
          </w:p>
        </w:tc>
        <w:tc>
          <w:tcPr>
            <w:tcW w:w="2844" w:type="dxa"/>
            <w:gridSpan w:val="3"/>
            <w:shd w:val="clear" w:color="auto" w:fill="8496B0" w:themeFill="text2" w:themeFillTint="99"/>
            <w:vAlign w:val="center"/>
          </w:tcPr>
          <w:p w14:paraId="0DA10597" w14:textId="77777777" w:rsidR="0036121A" w:rsidRPr="00B10440" w:rsidRDefault="0036121A" w:rsidP="0048145C">
            <w:pPr>
              <w:jc w:val="center"/>
              <w:rPr>
                <w:b/>
                <w:iCs/>
                <w:color w:val="000000" w:themeColor="text1"/>
                <w:sz w:val="20"/>
                <w:szCs w:val="20"/>
              </w:rPr>
            </w:pPr>
            <w:r w:rsidRPr="00B10440">
              <w:rPr>
                <w:b/>
                <w:iCs/>
                <w:color w:val="000000" w:themeColor="text1"/>
                <w:sz w:val="20"/>
                <w:szCs w:val="20"/>
              </w:rPr>
              <w:t>Urine Positive</w:t>
            </w:r>
          </w:p>
        </w:tc>
      </w:tr>
      <w:tr w:rsidR="00C54B8D" w:rsidRPr="00B10440" w14:paraId="6223EE99" w14:textId="77777777" w:rsidTr="00AB1AA5">
        <w:trPr>
          <w:trHeight w:val="283"/>
        </w:trPr>
        <w:tc>
          <w:tcPr>
            <w:tcW w:w="1413" w:type="dxa"/>
            <w:vMerge/>
            <w:shd w:val="clear" w:color="auto" w:fill="8496B0" w:themeFill="text2" w:themeFillTint="99"/>
            <w:noWrap/>
            <w:vAlign w:val="center"/>
            <w:hideMark/>
          </w:tcPr>
          <w:p w14:paraId="0400C581" w14:textId="77777777" w:rsidR="0036121A" w:rsidRPr="00B10440" w:rsidRDefault="0036121A" w:rsidP="0048145C">
            <w:pPr>
              <w:jc w:val="center"/>
              <w:rPr>
                <w:b/>
                <w:color w:val="000000" w:themeColor="text1"/>
                <w:sz w:val="20"/>
                <w:szCs w:val="20"/>
              </w:rPr>
            </w:pPr>
          </w:p>
        </w:tc>
        <w:tc>
          <w:tcPr>
            <w:tcW w:w="992" w:type="dxa"/>
            <w:vMerge/>
            <w:shd w:val="clear" w:color="auto" w:fill="8496B0" w:themeFill="text2" w:themeFillTint="99"/>
            <w:noWrap/>
            <w:vAlign w:val="center"/>
            <w:hideMark/>
          </w:tcPr>
          <w:p w14:paraId="2CA596A5" w14:textId="77777777" w:rsidR="0036121A" w:rsidRPr="00B10440" w:rsidRDefault="0036121A" w:rsidP="0048145C">
            <w:pPr>
              <w:jc w:val="center"/>
              <w:rPr>
                <w:b/>
                <w:color w:val="000000" w:themeColor="text1"/>
                <w:sz w:val="20"/>
                <w:szCs w:val="20"/>
              </w:rPr>
            </w:pPr>
          </w:p>
        </w:tc>
        <w:tc>
          <w:tcPr>
            <w:tcW w:w="975" w:type="dxa"/>
            <w:shd w:val="clear" w:color="auto" w:fill="8496B0" w:themeFill="text2" w:themeFillTint="99"/>
            <w:noWrap/>
            <w:vAlign w:val="center"/>
            <w:hideMark/>
          </w:tcPr>
          <w:p w14:paraId="6790F4EE" w14:textId="77777777" w:rsidR="0036121A" w:rsidRPr="00B10440" w:rsidRDefault="0036121A" w:rsidP="0048145C">
            <w:pPr>
              <w:jc w:val="center"/>
              <w:rPr>
                <w:b/>
                <w:iCs/>
                <w:color w:val="000000" w:themeColor="text1"/>
                <w:sz w:val="20"/>
                <w:szCs w:val="20"/>
              </w:rPr>
            </w:pPr>
            <w:r w:rsidRPr="00B10440">
              <w:rPr>
                <w:b/>
                <w:iCs/>
                <w:color w:val="000000" w:themeColor="text1"/>
                <w:sz w:val="20"/>
                <w:szCs w:val="20"/>
              </w:rPr>
              <w:t>Total</w:t>
            </w:r>
          </w:p>
        </w:tc>
        <w:tc>
          <w:tcPr>
            <w:tcW w:w="976" w:type="dxa"/>
            <w:shd w:val="clear" w:color="auto" w:fill="8496B0" w:themeFill="text2" w:themeFillTint="99"/>
            <w:noWrap/>
            <w:vAlign w:val="center"/>
            <w:hideMark/>
          </w:tcPr>
          <w:p w14:paraId="3F11491E" w14:textId="77777777" w:rsidR="0036121A" w:rsidRPr="00B10440" w:rsidRDefault="0036121A" w:rsidP="0048145C">
            <w:pPr>
              <w:jc w:val="center"/>
              <w:rPr>
                <w:b/>
                <w:iCs/>
                <w:color w:val="000000" w:themeColor="text1"/>
                <w:sz w:val="20"/>
                <w:szCs w:val="20"/>
              </w:rPr>
            </w:pPr>
            <w:r w:rsidRPr="00B10440">
              <w:rPr>
                <w:b/>
                <w:iCs/>
                <w:color w:val="000000" w:themeColor="text1"/>
                <w:sz w:val="20"/>
                <w:szCs w:val="20"/>
              </w:rPr>
              <w:t>Male</w:t>
            </w:r>
          </w:p>
        </w:tc>
        <w:tc>
          <w:tcPr>
            <w:tcW w:w="975" w:type="dxa"/>
            <w:shd w:val="clear" w:color="auto" w:fill="8496B0" w:themeFill="text2" w:themeFillTint="99"/>
            <w:noWrap/>
            <w:vAlign w:val="center"/>
            <w:hideMark/>
          </w:tcPr>
          <w:p w14:paraId="152EEB01" w14:textId="77777777" w:rsidR="0036121A" w:rsidRPr="00B10440" w:rsidRDefault="0036121A" w:rsidP="0048145C">
            <w:pPr>
              <w:jc w:val="center"/>
              <w:rPr>
                <w:b/>
                <w:iCs/>
                <w:color w:val="000000" w:themeColor="text1"/>
                <w:sz w:val="20"/>
                <w:szCs w:val="20"/>
              </w:rPr>
            </w:pPr>
            <w:r w:rsidRPr="00B10440">
              <w:rPr>
                <w:b/>
                <w:iCs/>
                <w:color w:val="000000" w:themeColor="text1"/>
                <w:sz w:val="20"/>
                <w:szCs w:val="20"/>
              </w:rPr>
              <w:t>Female</w:t>
            </w:r>
          </w:p>
        </w:tc>
        <w:tc>
          <w:tcPr>
            <w:tcW w:w="976" w:type="dxa"/>
            <w:shd w:val="clear" w:color="auto" w:fill="8496B0" w:themeFill="text2" w:themeFillTint="99"/>
            <w:noWrap/>
            <w:vAlign w:val="center"/>
            <w:hideMark/>
          </w:tcPr>
          <w:p w14:paraId="43FA3671" w14:textId="77777777" w:rsidR="0036121A" w:rsidRPr="00B10440" w:rsidRDefault="0036121A" w:rsidP="0048145C">
            <w:pPr>
              <w:jc w:val="center"/>
              <w:rPr>
                <w:b/>
                <w:iCs/>
                <w:color w:val="000000" w:themeColor="text1"/>
                <w:sz w:val="20"/>
                <w:szCs w:val="20"/>
              </w:rPr>
            </w:pPr>
            <w:r w:rsidRPr="00B10440">
              <w:rPr>
                <w:b/>
                <w:iCs/>
                <w:color w:val="000000" w:themeColor="text1"/>
                <w:sz w:val="20"/>
                <w:szCs w:val="20"/>
              </w:rPr>
              <w:t>Total</w:t>
            </w:r>
          </w:p>
        </w:tc>
        <w:tc>
          <w:tcPr>
            <w:tcW w:w="975" w:type="dxa"/>
            <w:shd w:val="clear" w:color="auto" w:fill="8496B0" w:themeFill="text2" w:themeFillTint="99"/>
            <w:noWrap/>
            <w:vAlign w:val="center"/>
            <w:hideMark/>
          </w:tcPr>
          <w:p w14:paraId="710765EA" w14:textId="77777777" w:rsidR="0036121A" w:rsidRPr="00B10440" w:rsidRDefault="0036121A" w:rsidP="0048145C">
            <w:pPr>
              <w:jc w:val="center"/>
              <w:rPr>
                <w:b/>
                <w:iCs/>
                <w:color w:val="000000" w:themeColor="text1"/>
                <w:sz w:val="20"/>
                <w:szCs w:val="20"/>
              </w:rPr>
            </w:pPr>
            <w:r w:rsidRPr="00B10440">
              <w:rPr>
                <w:b/>
                <w:iCs/>
                <w:color w:val="000000" w:themeColor="text1"/>
                <w:sz w:val="20"/>
                <w:szCs w:val="20"/>
              </w:rPr>
              <w:t>Male</w:t>
            </w:r>
          </w:p>
        </w:tc>
        <w:tc>
          <w:tcPr>
            <w:tcW w:w="976" w:type="dxa"/>
            <w:shd w:val="clear" w:color="auto" w:fill="8496B0" w:themeFill="text2" w:themeFillTint="99"/>
            <w:noWrap/>
            <w:vAlign w:val="center"/>
            <w:hideMark/>
          </w:tcPr>
          <w:p w14:paraId="43DDAC2E" w14:textId="77777777" w:rsidR="0036121A" w:rsidRPr="00B10440" w:rsidRDefault="0036121A" w:rsidP="0048145C">
            <w:pPr>
              <w:jc w:val="center"/>
              <w:rPr>
                <w:b/>
                <w:iCs/>
                <w:color w:val="000000" w:themeColor="text1"/>
                <w:sz w:val="20"/>
                <w:szCs w:val="20"/>
              </w:rPr>
            </w:pPr>
            <w:r w:rsidRPr="00B10440">
              <w:rPr>
                <w:b/>
                <w:iCs/>
                <w:color w:val="000000" w:themeColor="text1"/>
                <w:sz w:val="20"/>
                <w:szCs w:val="20"/>
              </w:rPr>
              <w:t>Female</w:t>
            </w:r>
          </w:p>
        </w:tc>
        <w:tc>
          <w:tcPr>
            <w:tcW w:w="976" w:type="dxa"/>
            <w:shd w:val="clear" w:color="auto" w:fill="8496B0" w:themeFill="text2" w:themeFillTint="99"/>
            <w:vAlign w:val="center"/>
          </w:tcPr>
          <w:p w14:paraId="2A234963" w14:textId="77777777" w:rsidR="0036121A" w:rsidRPr="00B10440" w:rsidRDefault="0036121A" w:rsidP="0048145C">
            <w:pPr>
              <w:jc w:val="center"/>
              <w:rPr>
                <w:b/>
                <w:iCs/>
                <w:color w:val="000000" w:themeColor="text1"/>
                <w:sz w:val="20"/>
                <w:szCs w:val="20"/>
              </w:rPr>
            </w:pPr>
            <w:r w:rsidRPr="00B10440">
              <w:rPr>
                <w:b/>
                <w:iCs/>
                <w:color w:val="000000" w:themeColor="text1"/>
                <w:sz w:val="20"/>
                <w:szCs w:val="20"/>
              </w:rPr>
              <w:t>Total</w:t>
            </w:r>
          </w:p>
        </w:tc>
        <w:tc>
          <w:tcPr>
            <w:tcW w:w="975" w:type="dxa"/>
            <w:shd w:val="clear" w:color="auto" w:fill="8496B0" w:themeFill="text2" w:themeFillTint="99"/>
            <w:vAlign w:val="center"/>
          </w:tcPr>
          <w:p w14:paraId="26C32B4A" w14:textId="77777777" w:rsidR="0036121A" w:rsidRPr="00B10440" w:rsidRDefault="0036121A" w:rsidP="0048145C">
            <w:pPr>
              <w:jc w:val="center"/>
              <w:rPr>
                <w:b/>
                <w:iCs/>
                <w:color w:val="000000" w:themeColor="text1"/>
                <w:sz w:val="20"/>
                <w:szCs w:val="20"/>
              </w:rPr>
            </w:pPr>
            <w:r w:rsidRPr="00B10440">
              <w:rPr>
                <w:b/>
                <w:iCs/>
                <w:color w:val="000000" w:themeColor="text1"/>
                <w:sz w:val="20"/>
                <w:szCs w:val="20"/>
              </w:rPr>
              <w:t>Male</w:t>
            </w:r>
          </w:p>
        </w:tc>
        <w:tc>
          <w:tcPr>
            <w:tcW w:w="976" w:type="dxa"/>
            <w:shd w:val="clear" w:color="auto" w:fill="8496B0" w:themeFill="text2" w:themeFillTint="99"/>
            <w:vAlign w:val="center"/>
          </w:tcPr>
          <w:p w14:paraId="286084EF" w14:textId="77777777" w:rsidR="0036121A" w:rsidRPr="00B10440" w:rsidRDefault="0036121A" w:rsidP="0048145C">
            <w:pPr>
              <w:jc w:val="center"/>
              <w:rPr>
                <w:b/>
                <w:iCs/>
                <w:color w:val="000000" w:themeColor="text1"/>
                <w:sz w:val="20"/>
                <w:szCs w:val="20"/>
              </w:rPr>
            </w:pPr>
            <w:r w:rsidRPr="00B10440">
              <w:rPr>
                <w:b/>
                <w:iCs/>
                <w:color w:val="000000" w:themeColor="text1"/>
                <w:sz w:val="20"/>
                <w:szCs w:val="20"/>
              </w:rPr>
              <w:t>Female</w:t>
            </w:r>
          </w:p>
        </w:tc>
        <w:tc>
          <w:tcPr>
            <w:tcW w:w="975" w:type="dxa"/>
            <w:shd w:val="clear" w:color="auto" w:fill="8496B0" w:themeFill="text2" w:themeFillTint="99"/>
            <w:vAlign w:val="center"/>
          </w:tcPr>
          <w:p w14:paraId="19D89081" w14:textId="77777777" w:rsidR="0036121A" w:rsidRPr="00B10440" w:rsidRDefault="0036121A" w:rsidP="0048145C">
            <w:pPr>
              <w:jc w:val="center"/>
              <w:rPr>
                <w:b/>
                <w:iCs/>
                <w:color w:val="000000" w:themeColor="text1"/>
                <w:sz w:val="20"/>
                <w:szCs w:val="20"/>
              </w:rPr>
            </w:pPr>
            <w:r w:rsidRPr="00B10440">
              <w:rPr>
                <w:b/>
                <w:iCs/>
                <w:color w:val="000000" w:themeColor="text1"/>
                <w:sz w:val="20"/>
                <w:szCs w:val="20"/>
              </w:rPr>
              <w:t>Total</w:t>
            </w:r>
          </w:p>
        </w:tc>
        <w:tc>
          <w:tcPr>
            <w:tcW w:w="976" w:type="dxa"/>
            <w:shd w:val="clear" w:color="auto" w:fill="8496B0" w:themeFill="text2" w:themeFillTint="99"/>
            <w:vAlign w:val="center"/>
          </w:tcPr>
          <w:p w14:paraId="242C69E0" w14:textId="77777777" w:rsidR="0036121A" w:rsidRPr="00B10440" w:rsidRDefault="0036121A" w:rsidP="0048145C">
            <w:pPr>
              <w:jc w:val="center"/>
              <w:rPr>
                <w:b/>
                <w:iCs/>
                <w:color w:val="000000" w:themeColor="text1"/>
                <w:sz w:val="20"/>
                <w:szCs w:val="20"/>
              </w:rPr>
            </w:pPr>
            <w:r w:rsidRPr="00B10440">
              <w:rPr>
                <w:b/>
                <w:iCs/>
                <w:color w:val="000000" w:themeColor="text1"/>
                <w:sz w:val="20"/>
                <w:szCs w:val="20"/>
              </w:rPr>
              <w:t>Male</w:t>
            </w:r>
          </w:p>
        </w:tc>
        <w:tc>
          <w:tcPr>
            <w:tcW w:w="893" w:type="dxa"/>
            <w:shd w:val="clear" w:color="auto" w:fill="8496B0" w:themeFill="text2" w:themeFillTint="99"/>
            <w:vAlign w:val="center"/>
          </w:tcPr>
          <w:p w14:paraId="56E67504" w14:textId="77777777" w:rsidR="0036121A" w:rsidRPr="00B10440" w:rsidRDefault="0036121A" w:rsidP="0048145C">
            <w:pPr>
              <w:jc w:val="center"/>
              <w:rPr>
                <w:b/>
                <w:iCs/>
                <w:color w:val="000000" w:themeColor="text1"/>
                <w:sz w:val="20"/>
                <w:szCs w:val="20"/>
              </w:rPr>
            </w:pPr>
            <w:r w:rsidRPr="00B10440">
              <w:rPr>
                <w:b/>
                <w:iCs/>
                <w:color w:val="000000" w:themeColor="text1"/>
                <w:sz w:val="20"/>
                <w:szCs w:val="20"/>
              </w:rPr>
              <w:t>Female</w:t>
            </w:r>
          </w:p>
        </w:tc>
      </w:tr>
      <w:tr w:rsidR="00C54B8D" w:rsidRPr="00B10440" w14:paraId="6A31A020" w14:textId="77777777" w:rsidTr="00AB1AA5">
        <w:trPr>
          <w:trHeight w:val="283"/>
        </w:trPr>
        <w:tc>
          <w:tcPr>
            <w:tcW w:w="1413" w:type="dxa"/>
            <w:vMerge w:val="restart"/>
            <w:noWrap/>
            <w:hideMark/>
          </w:tcPr>
          <w:p w14:paraId="17853CC0" w14:textId="77777777" w:rsidR="0036121A" w:rsidRPr="00B10440" w:rsidRDefault="0036121A" w:rsidP="0048145C">
            <w:pPr>
              <w:jc w:val="center"/>
              <w:rPr>
                <w:b/>
                <w:iCs/>
                <w:color w:val="000000" w:themeColor="text1"/>
                <w:sz w:val="20"/>
                <w:szCs w:val="20"/>
              </w:rPr>
            </w:pPr>
            <w:r w:rsidRPr="00B10440">
              <w:rPr>
                <w:b/>
                <w:iCs/>
                <w:color w:val="000000" w:themeColor="text1"/>
                <w:sz w:val="20"/>
                <w:szCs w:val="20"/>
              </w:rPr>
              <w:t>Total</w:t>
            </w:r>
          </w:p>
        </w:tc>
        <w:tc>
          <w:tcPr>
            <w:tcW w:w="992" w:type="dxa"/>
            <w:noWrap/>
            <w:hideMark/>
          </w:tcPr>
          <w:p w14:paraId="6D784B11" w14:textId="77777777" w:rsidR="0036121A" w:rsidRPr="00B10440" w:rsidRDefault="0036121A" w:rsidP="0048145C">
            <w:pPr>
              <w:jc w:val="center"/>
              <w:rPr>
                <w:b/>
                <w:bCs/>
                <w:color w:val="000000" w:themeColor="text1"/>
                <w:sz w:val="20"/>
                <w:szCs w:val="20"/>
              </w:rPr>
            </w:pPr>
            <w:r w:rsidRPr="00B10440">
              <w:rPr>
                <w:b/>
                <w:bCs/>
                <w:color w:val="000000" w:themeColor="text1"/>
                <w:sz w:val="20"/>
                <w:szCs w:val="20"/>
              </w:rPr>
              <w:t>2022</w:t>
            </w:r>
          </w:p>
        </w:tc>
        <w:tc>
          <w:tcPr>
            <w:tcW w:w="975" w:type="dxa"/>
            <w:noWrap/>
            <w:vAlign w:val="center"/>
          </w:tcPr>
          <w:p w14:paraId="3AE4C9A8" w14:textId="77777777" w:rsidR="0036121A" w:rsidRPr="00B10440" w:rsidRDefault="0036121A" w:rsidP="0048145C">
            <w:pPr>
              <w:jc w:val="center"/>
              <w:rPr>
                <w:b/>
                <w:bCs/>
                <w:color w:val="000000" w:themeColor="text1"/>
                <w:sz w:val="20"/>
                <w:szCs w:val="20"/>
              </w:rPr>
            </w:pPr>
            <w:r w:rsidRPr="00B10440">
              <w:rPr>
                <w:b/>
                <w:bCs/>
                <w:color w:val="000000" w:themeColor="text1"/>
                <w:sz w:val="20"/>
                <w:szCs w:val="20"/>
              </w:rPr>
              <w:t>2,904</w:t>
            </w:r>
          </w:p>
        </w:tc>
        <w:tc>
          <w:tcPr>
            <w:tcW w:w="976" w:type="dxa"/>
            <w:noWrap/>
            <w:vAlign w:val="center"/>
          </w:tcPr>
          <w:p w14:paraId="7618FCE2" w14:textId="77777777" w:rsidR="0036121A" w:rsidRPr="00B10440" w:rsidRDefault="0036121A" w:rsidP="0048145C">
            <w:pPr>
              <w:jc w:val="center"/>
              <w:rPr>
                <w:b/>
                <w:bCs/>
                <w:color w:val="000000" w:themeColor="text1"/>
                <w:sz w:val="20"/>
                <w:szCs w:val="20"/>
              </w:rPr>
            </w:pPr>
            <w:r w:rsidRPr="00B10440">
              <w:rPr>
                <w:b/>
                <w:bCs/>
                <w:color w:val="000000" w:themeColor="text1"/>
                <w:sz w:val="20"/>
                <w:szCs w:val="20"/>
              </w:rPr>
              <w:t>2,654</w:t>
            </w:r>
          </w:p>
        </w:tc>
        <w:tc>
          <w:tcPr>
            <w:tcW w:w="975" w:type="dxa"/>
            <w:noWrap/>
            <w:vAlign w:val="center"/>
          </w:tcPr>
          <w:p w14:paraId="37AA558D" w14:textId="77777777" w:rsidR="0036121A" w:rsidRPr="00B10440" w:rsidRDefault="0036121A" w:rsidP="0048145C">
            <w:pPr>
              <w:jc w:val="center"/>
              <w:rPr>
                <w:b/>
                <w:bCs/>
                <w:color w:val="000000" w:themeColor="text1"/>
                <w:sz w:val="20"/>
                <w:szCs w:val="20"/>
              </w:rPr>
            </w:pPr>
            <w:r w:rsidRPr="00B10440">
              <w:rPr>
                <w:b/>
                <w:bCs/>
                <w:color w:val="000000" w:themeColor="text1"/>
                <w:sz w:val="20"/>
                <w:szCs w:val="20"/>
              </w:rPr>
              <w:t>250</w:t>
            </w:r>
          </w:p>
        </w:tc>
        <w:tc>
          <w:tcPr>
            <w:tcW w:w="976" w:type="dxa"/>
            <w:noWrap/>
            <w:vAlign w:val="center"/>
          </w:tcPr>
          <w:p w14:paraId="1CA0C7D5" w14:textId="77777777" w:rsidR="0036121A" w:rsidRPr="00B10440" w:rsidRDefault="0036121A" w:rsidP="0048145C">
            <w:pPr>
              <w:jc w:val="center"/>
              <w:rPr>
                <w:b/>
                <w:bCs/>
                <w:color w:val="000000" w:themeColor="text1"/>
                <w:sz w:val="20"/>
                <w:szCs w:val="20"/>
              </w:rPr>
            </w:pPr>
            <w:r w:rsidRPr="00B10440">
              <w:rPr>
                <w:b/>
                <w:bCs/>
                <w:color w:val="000000" w:themeColor="text1"/>
                <w:sz w:val="20"/>
                <w:szCs w:val="20"/>
              </w:rPr>
              <w:t>319</w:t>
            </w:r>
          </w:p>
        </w:tc>
        <w:tc>
          <w:tcPr>
            <w:tcW w:w="975" w:type="dxa"/>
            <w:noWrap/>
            <w:vAlign w:val="center"/>
          </w:tcPr>
          <w:p w14:paraId="5F1F0667" w14:textId="77777777" w:rsidR="0036121A" w:rsidRPr="00B10440" w:rsidRDefault="0036121A" w:rsidP="0048145C">
            <w:pPr>
              <w:jc w:val="center"/>
              <w:rPr>
                <w:b/>
                <w:bCs/>
                <w:color w:val="000000" w:themeColor="text1"/>
                <w:sz w:val="20"/>
                <w:szCs w:val="20"/>
              </w:rPr>
            </w:pPr>
            <w:r w:rsidRPr="00B10440">
              <w:rPr>
                <w:b/>
                <w:bCs/>
                <w:color w:val="000000" w:themeColor="text1"/>
                <w:sz w:val="20"/>
                <w:szCs w:val="20"/>
              </w:rPr>
              <w:t>250</w:t>
            </w:r>
          </w:p>
        </w:tc>
        <w:tc>
          <w:tcPr>
            <w:tcW w:w="976" w:type="dxa"/>
            <w:noWrap/>
            <w:vAlign w:val="center"/>
          </w:tcPr>
          <w:p w14:paraId="444576F5" w14:textId="77777777" w:rsidR="0036121A" w:rsidRPr="00B10440" w:rsidRDefault="0036121A" w:rsidP="0048145C">
            <w:pPr>
              <w:jc w:val="center"/>
              <w:rPr>
                <w:b/>
                <w:bCs/>
                <w:color w:val="000000" w:themeColor="text1"/>
                <w:sz w:val="20"/>
                <w:szCs w:val="20"/>
              </w:rPr>
            </w:pPr>
            <w:r w:rsidRPr="00B10440">
              <w:rPr>
                <w:b/>
                <w:bCs/>
                <w:color w:val="000000" w:themeColor="text1"/>
                <w:sz w:val="20"/>
                <w:szCs w:val="20"/>
              </w:rPr>
              <w:t>69</w:t>
            </w:r>
          </w:p>
        </w:tc>
        <w:tc>
          <w:tcPr>
            <w:tcW w:w="976" w:type="dxa"/>
            <w:vAlign w:val="center"/>
          </w:tcPr>
          <w:p w14:paraId="37F1712B" w14:textId="77777777" w:rsidR="0036121A" w:rsidRPr="00B10440" w:rsidRDefault="0036121A" w:rsidP="0048145C">
            <w:pPr>
              <w:jc w:val="center"/>
              <w:rPr>
                <w:b/>
                <w:bCs/>
                <w:color w:val="000000" w:themeColor="text1"/>
                <w:sz w:val="20"/>
                <w:szCs w:val="20"/>
              </w:rPr>
            </w:pPr>
            <w:r w:rsidRPr="00B10440">
              <w:rPr>
                <w:b/>
                <w:bCs/>
                <w:color w:val="000000" w:themeColor="text1"/>
                <w:sz w:val="20"/>
                <w:szCs w:val="20"/>
              </w:rPr>
              <w:t>1,367</w:t>
            </w:r>
          </w:p>
        </w:tc>
        <w:tc>
          <w:tcPr>
            <w:tcW w:w="975" w:type="dxa"/>
            <w:vAlign w:val="center"/>
          </w:tcPr>
          <w:p w14:paraId="448F4222" w14:textId="77777777" w:rsidR="0036121A" w:rsidRPr="00B10440" w:rsidRDefault="0036121A" w:rsidP="0048145C">
            <w:pPr>
              <w:jc w:val="center"/>
              <w:rPr>
                <w:b/>
                <w:bCs/>
                <w:color w:val="000000" w:themeColor="text1"/>
                <w:sz w:val="20"/>
                <w:szCs w:val="20"/>
              </w:rPr>
            </w:pPr>
            <w:r w:rsidRPr="00B10440">
              <w:rPr>
                <w:b/>
                <w:bCs/>
                <w:color w:val="000000" w:themeColor="text1"/>
                <w:sz w:val="20"/>
                <w:szCs w:val="20"/>
              </w:rPr>
              <w:t>1,269</w:t>
            </w:r>
          </w:p>
        </w:tc>
        <w:tc>
          <w:tcPr>
            <w:tcW w:w="976" w:type="dxa"/>
            <w:vAlign w:val="center"/>
          </w:tcPr>
          <w:p w14:paraId="46E8DF14" w14:textId="77777777" w:rsidR="0036121A" w:rsidRPr="00B10440" w:rsidRDefault="0036121A" w:rsidP="0048145C">
            <w:pPr>
              <w:jc w:val="center"/>
              <w:rPr>
                <w:b/>
                <w:bCs/>
                <w:color w:val="000000" w:themeColor="text1"/>
                <w:sz w:val="20"/>
                <w:szCs w:val="20"/>
              </w:rPr>
            </w:pPr>
            <w:r w:rsidRPr="00B10440">
              <w:rPr>
                <w:b/>
                <w:bCs/>
                <w:color w:val="000000" w:themeColor="text1"/>
                <w:sz w:val="20"/>
                <w:szCs w:val="20"/>
              </w:rPr>
              <w:t>98</w:t>
            </w:r>
          </w:p>
        </w:tc>
        <w:tc>
          <w:tcPr>
            <w:tcW w:w="975" w:type="dxa"/>
            <w:vAlign w:val="center"/>
          </w:tcPr>
          <w:p w14:paraId="6EC2DC1A" w14:textId="77777777" w:rsidR="0036121A" w:rsidRPr="00B10440" w:rsidRDefault="0036121A" w:rsidP="0048145C">
            <w:pPr>
              <w:jc w:val="center"/>
              <w:rPr>
                <w:b/>
                <w:bCs/>
                <w:color w:val="000000" w:themeColor="text1"/>
                <w:sz w:val="20"/>
                <w:szCs w:val="20"/>
              </w:rPr>
            </w:pPr>
            <w:r w:rsidRPr="00B10440">
              <w:rPr>
                <w:b/>
                <w:bCs/>
                <w:color w:val="000000" w:themeColor="text1"/>
                <w:sz w:val="20"/>
                <w:szCs w:val="20"/>
              </w:rPr>
              <w:t>1,218</w:t>
            </w:r>
          </w:p>
        </w:tc>
        <w:tc>
          <w:tcPr>
            <w:tcW w:w="976" w:type="dxa"/>
            <w:vAlign w:val="center"/>
          </w:tcPr>
          <w:p w14:paraId="4482C97B" w14:textId="77777777" w:rsidR="0036121A" w:rsidRPr="00B10440" w:rsidRDefault="0036121A" w:rsidP="0048145C">
            <w:pPr>
              <w:jc w:val="center"/>
              <w:rPr>
                <w:b/>
                <w:bCs/>
                <w:color w:val="000000" w:themeColor="text1"/>
                <w:sz w:val="20"/>
                <w:szCs w:val="20"/>
              </w:rPr>
            </w:pPr>
            <w:r w:rsidRPr="00B10440">
              <w:rPr>
                <w:b/>
                <w:bCs/>
                <w:color w:val="000000" w:themeColor="text1"/>
                <w:sz w:val="20"/>
                <w:szCs w:val="20"/>
              </w:rPr>
              <w:t>1,135</w:t>
            </w:r>
          </w:p>
        </w:tc>
        <w:tc>
          <w:tcPr>
            <w:tcW w:w="893" w:type="dxa"/>
            <w:vAlign w:val="center"/>
          </w:tcPr>
          <w:p w14:paraId="68784D12" w14:textId="77777777" w:rsidR="0036121A" w:rsidRPr="00B10440" w:rsidRDefault="0036121A" w:rsidP="0048145C">
            <w:pPr>
              <w:jc w:val="center"/>
              <w:rPr>
                <w:b/>
                <w:bCs/>
                <w:color w:val="000000" w:themeColor="text1"/>
                <w:sz w:val="20"/>
                <w:szCs w:val="20"/>
              </w:rPr>
            </w:pPr>
            <w:r w:rsidRPr="00B10440">
              <w:rPr>
                <w:b/>
                <w:bCs/>
                <w:color w:val="000000" w:themeColor="text1"/>
                <w:sz w:val="20"/>
                <w:szCs w:val="20"/>
              </w:rPr>
              <w:t>83</w:t>
            </w:r>
          </w:p>
        </w:tc>
      </w:tr>
      <w:tr w:rsidR="00C54B8D" w:rsidRPr="00B10440" w14:paraId="730695F9" w14:textId="77777777" w:rsidTr="00AB1AA5">
        <w:trPr>
          <w:trHeight w:val="283"/>
        </w:trPr>
        <w:tc>
          <w:tcPr>
            <w:tcW w:w="1413" w:type="dxa"/>
            <w:vMerge/>
            <w:noWrap/>
            <w:hideMark/>
          </w:tcPr>
          <w:p w14:paraId="0CD8DDBF" w14:textId="77777777" w:rsidR="0036121A" w:rsidRPr="00B10440" w:rsidRDefault="0036121A" w:rsidP="0048145C">
            <w:pPr>
              <w:jc w:val="center"/>
              <w:rPr>
                <w:b/>
                <w:color w:val="000000" w:themeColor="text1"/>
                <w:sz w:val="20"/>
                <w:szCs w:val="20"/>
              </w:rPr>
            </w:pPr>
          </w:p>
        </w:tc>
        <w:tc>
          <w:tcPr>
            <w:tcW w:w="992" w:type="dxa"/>
            <w:noWrap/>
            <w:hideMark/>
          </w:tcPr>
          <w:p w14:paraId="76BF8DFF" w14:textId="77777777" w:rsidR="0036121A" w:rsidRPr="00B10440" w:rsidRDefault="0036121A" w:rsidP="0048145C">
            <w:pPr>
              <w:jc w:val="center"/>
              <w:rPr>
                <w:b/>
                <w:bCs/>
                <w:color w:val="000000" w:themeColor="text1"/>
                <w:sz w:val="20"/>
                <w:szCs w:val="20"/>
              </w:rPr>
            </w:pPr>
            <w:r w:rsidRPr="00B10440">
              <w:rPr>
                <w:b/>
                <w:bCs/>
                <w:color w:val="000000" w:themeColor="text1"/>
                <w:sz w:val="20"/>
                <w:szCs w:val="20"/>
              </w:rPr>
              <w:t>2023</w:t>
            </w:r>
          </w:p>
        </w:tc>
        <w:tc>
          <w:tcPr>
            <w:tcW w:w="975" w:type="dxa"/>
            <w:noWrap/>
            <w:vAlign w:val="center"/>
          </w:tcPr>
          <w:p w14:paraId="2DB776E2" w14:textId="77777777" w:rsidR="0036121A" w:rsidRPr="00B10440" w:rsidRDefault="0036121A" w:rsidP="0048145C">
            <w:pPr>
              <w:jc w:val="center"/>
              <w:rPr>
                <w:b/>
                <w:bCs/>
                <w:color w:val="000000" w:themeColor="text1"/>
                <w:sz w:val="20"/>
                <w:szCs w:val="20"/>
              </w:rPr>
            </w:pPr>
            <w:r w:rsidRPr="00B10440">
              <w:rPr>
                <w:b/>
                <w:bCs/>
                <w:color w:val="000000" w:themeColor="text1"/>
                <w:sz w:val="20"/>
                <w:szCs w:val="20"/>
              </w:rPr>
              <w:t>2,738</w:t>
            </w:r>
          </w:p>
        </w:tc>
        <w:tc>
          <w:tcPr>
            <w:tcW w:w="976" w:type="dxa"/>
            <w:noWrap/>
            <w:vAlign w:val="center"/>
          </w:tcPr>
          <w:p w14:paraId="725890B1" w14:textId="77777777" w:rsidR="0036121A" w:rsidRPr="00B10440" w:rsidRDefault="0036121A" w:rsidP="0048145C">
            <w:pPr>
              <w:jc w:val="center"/>
              <w:rPr>
                <w:b/>
                <w:bCs/>
                <w:color w:val="000000" w:themeColor="text1"/>
                <w:sz w:val="20"/>
                <w:szCs w:val="20"/>
              </w:rPr>
            </w:pPr>
            <w:r w:rsidRPr="00B10440">
              <w:rPr>
                <w:b/>
                <w:bCs/>
                <w:color w:val="000000" w:themeColor="text1"/>
                <w:sz w:val="20"/>
                <w:szCs w:val="20"/>
              </w:rPr>
              <w:t>2,421</w:t>
            </w:r>
          </w:p>
        </w:tc>
        <w:tc>
          <w:tcPr>
            <w:tcW w:w="975" w:type="dxa"/>
            <w:noWrap/>
            <w:vAlign w:val="center"/>
          </w:tcPr>
          <w:p w14:paraId="4AB3D946" w14:textId="77777777" w:rsidR="0036121A" w:rsidRPr="00B10440" w:rsidRDefault="0036121A" w:rsidP="0048145C">
            <w:pPr>
              <w:jc w:val="center"/>
              <w:rPr>
                <w:b/>
                <w:bCs/>
                <w:color w:val="000000" w:themeColor="text1"/>
                <w:sz w:val="20"/>
                <w:szCs w:val="20"/>
              </w:rPr>
            </w:pPr>
            <w:r w:rsidRPr="00B10440">
              <w:rPr>
                <w:b/>
                <w:bCs/>
                <w:color w:val="000000" w:themeColor="text1"/>
                <w:sz w:val="20"/>
                <w:szCs w:val="20"/>
              </w:rPr>
              <w:t>317</w:t>
            </w:r>
          </w:p>
        </w:tc>
        <w:tc>
          <w:tcPr>
            <w:tcW w:w="976" w:type="dxa"/>
            <w:noWrap/>
            <w:vAlign w:val="center"/>
          </w:tcPr>
          <w:p w14:paraId="70A33FBF" w14:textId="77777777" w:rsidR="0036121A" w:rsidRPr="00B10440" w:rsidRDefault="0036121A" w:rsidP="0048145C">
            <w:pPr>
              <w:jc w:val="center"/>
              <w:rPr>
                <w:b/>
                <w:bCs/>
                <w:color w:val="000000" w:themeColor="text1"/>
                <w:sz w:val="20"/>
                <w:szCs w:val="20"/>
              </w:rPr>
            </w:pPr>
            <w:r w:rsidRPr="00B10440">
              <w:rPr>
                <w:b/>
                <w:bCs/>
                <w:color w:val="000000" w:themeColor="text1"/>
                <w:sz w:val="20"/>
                <w:szCs w:val="20"/>
              </w:rPr>
              <w:t>315</w:t>
            </w:r>
          </w:p>
        </w:tc>
        <w:tc>
          <w:tcPr>
            <w:tcW w:w="975" w:type="dxa"/>
            <w:noWrap/>
            <w:vAlign w:val="center"/>
          </w:tcPr>
          <w:p w14:paraId="41D1831D" w14:textId="77777777" w:rsidR="0036121A" w:rsidRPr="00B10440" w:rsidRDefault="0036121A" w:rsidP="0048145C">
            <w:pPr>
              <w:jc w:val="center"/>
              <w:rPr>
                <w:b/>
                <w:bCs/>
                <w:color w:val="000000" w:themeColor="text1"/>
                <w:sz w:val="20"/>
                <w:szCs w:val="20"/>
              </w:rPr>
            </w:pPr>
            <w:r w:rsidRPr="00B10440">
              <w:rPr>
                <w:b/>
                <w:bCs/>
                <w:color w:val="000000" w:themeColor="text1"/>
                <w:sz w:val="20"/>
                <w:szCs w:val="20"/>
              </w:rPr>
              <w:t>248</w:t>
            </w:r>
          </w:p>
        </w:tc>
        <w:tc>
          <w:tcPr>
            <w:tcW w:w="976" w:type="dxa"/>
            <w:noWrap/>
            <w:vAlign w:val="center"/>
          </w:tcPr>
          <w:p w14:paraId="1D9FCBA0" w14:textId="77777777" w:rsidR="0036121A" w:rsidRPr="00B10440" w:rsidRDefault="0036121A" w:rsidP="0048145C">
            <w:pPr>
              <w:jc w:val="center"/>
              <w:rPr>
                <w:b/>
                <w:bCs/>
                <w:color w:val="000000" w:themeColor="text1"/>
                <w:sz w:val="20"/>
                <w:szCs w:val="20"/>
              </w:rPr>
            </w:pPr>
            <w:r w:rsidRPr="00B10440">
              <w:rPr>
                <w:b/>
                <w:bCs/>
                <w:color w:val="000000" w:themeColor="text1"/>
                <w:sz w:val="20"/>
                <w:szCs w:val="20"/>
              </w:rPr>
              <w:t>67</w:t>
            </w:r>
          </w:p>
        </w:tc>
        <w:tc>
          <w:tcPr>
            <w:tcW w:w="976" w:type="dxa"/>
            <w:vAlign w:val="center"/>
          </w:tcPr>
          <w:p w14:paraId="165375AC" w14:textId="77777777" w:rsidR="0036121A" w:rsidRPr="00B10440" w:rsidRDefault="0036121A" w:rsidP="0048145C">
            <w:pPr>
              <w:jc w:val="center"/>
              <w:rPr>
                <w:b/>
                <w:bCs/>
                <w:color w:val="000000" w:themeColor="text1"/>
                <w:sz w:val="20"/>
                <w:szCs w:val="20"/>
              </w:rPr>
            </w:pPr>
            <w:r w:rsidRPr="00B10440">
              <w:rPr>
                <w:b/>
                <w:bCs/>
                <w:color w:val="000000" w:themeColor="text1"/>
                <w:sz w:val="20"/>
                <w:szCs w:val="20"/>
              </w:rPr>
              <w:t>1,076</w:t>
            </w:r>
          </w:p>
        </w:tc>
        <w:tc>
          <w:tcPr>
            <w:tcW w:w="975" w:type="dxa"/>
            <w:vAlign w:val="center"/>
          </w:tcPr>
          <w:p w14:paraId="1AD5F1F9" w14:textId="77777777" w:rsidR="0036121A" w:rsidRPr="00B10440" w:rsidRDefault="0036121A" w:rsidP="0048145C">
            <w:pPr>
              <w:jc w:val="center"/>
              <w:rPr>
                <w:b/>
                <w:bCs/>
                <w:color w:val="000000" w:themeColor="text1"/>
                <w:sz w:val="20"/>
                <w:szCs w:val="20"/>
              </w:rPr>
            </w:pPr>
            <w:r w:rsidRPr="00B10440">
              <w:rPr>
                <w:b/>
                <w:bCs/>
                <w:color w:val="000000" w:themeColor="text1"/>
                <w:sz w:val="20"/>
                <w:szCs w:val="20"/>
              </w:rPr>
              <w:t>974</w:t>
            </w:r>
          </w:p>
        </w:tc>
        <w:tc>
          <w:tcPr>
            <w:tcW w:w="976" w:type="dxa"/>
            <w:vAlign w:val="center"/>
          </w:tcPr>
          <w:p w14:paraId="1CB09090" w14:textId="77777777" w:rsidR="0036121A" w:rsidRPr="00B10440" w:rsidRDefault="0036121A" w:rsidP="0048145C">
            <w:pPr>
              <w:jc w:val="center"/>
              <w:rPr>
                <w:b/>
                <w:bCs/>
                <w:color w:val="000000" w:themeColor="text1"/>
                <w:sz w:val="20"/>
                <w:szCs w:val="20"/>
              </w:rPr>
            </w:pPr>
            <w:r w:rsidRPr="00B10440">
              <w:rPr>
                <w:b/>
                <w:bCs/>
                <w:color w:val="000000" w:themeColor="text1"/>
                <w:sz w:val="20"/>
                <w:szCs w:val="20"/>
              </w:rPr>
              <w:t>102</w:t>
            </w:r>
          </w:p>
        </w:tc>
        <w:tc>
          <w:tcPr>
            <w:tcW w:w="975" w:type="dxa"/>
            <w:vAlign w:val="center"/>
          </w:tcPr>
          <w:p w14:paraId="3CA69325" w14:textId="77777777" w:rsidR="0036121A" w:rsidRPr="00B10440" w:rsidRDefault="0036121A" w:rsidP="0048145C">
            <w:pPr>
              <w:jc w:val="center"/>
              <w:rPr>
                <w:b/>
                <w:bCs/>
                <w:color w:val="000000" w:themeColor="text1"/>
                <w:sz w:val="20"/>
                <w:szCs w:val="20"/>
              </w:rPr>
            </w:pPr>
            <w:r w:rsidRPr="00B10440">
              <w:rPr>
                <w:b/>
                <w:bCs/>
                <w:color w:val="000000" w:themeColor="text1"/>
                <w:sz w:val="20"/>
                <w:szCs w:val="20"/>
              </w:rPr>
              <w:t>1,347</w:t>
            </w:r>
          </w:p>
        </w:tc>
        <w:tc>
          <w:tcPr>
            <w:tcW w:w="976" w:type="dxa"/>
            <w:vAlign w:val="center"/>
          </w:tcPr>
          <w:p w14:paraId="5D67BA12" w14:textId="77777777" w:rsidR="0036121A" w:rsidRPr="00B10440" w:rsidRDefault="0036121A" w:rsidP="0048145C">
            <w:pPr>
              <w:jc w:val="center"/>
              <w:rPr>
                <w:b/>
                <w:bCs/>
                <w:color w:val="000000" w:themeColor="text1"/>
                <w:sz w:val="20"/>
                <w:szCs w:val="20"/>
              </w:rPr>
            </w:pPr>
            <w:r w:rsidRPr="00B10440">
              <w:rPr>
                <w:b/>
                <w:bCs/>
                <w:color w:val="000000" w:themeColor="text1"/>
                <w:sz w:val="20"/>
                <w:szCs w:val="20"/>
              </w:rPr>
              <w:t>1,199</w:t>
            </w:r>
          </w:p>
        </w:tc>
        <w:tc>
          <w:tcPr>
            <w:tcW w:w="893" w:type="dxa"/>
            <w:vAlign w:val="center"/>
          </w:tcPr>
          <w:p w14:paraId="6F5A3740" w14:textId="77777777" w:rsidR="0036121A" w:rsidRPr="00B10440" w:rsidRDefault="0036121A" w:rsidP="0048145C">
            <w:pPr>
              <w:jc w:val="center"/>
              <w:rPr>
                <w:b/>
                <w:bCs/>
                <w:color w:val="000000" w:themeColor="text1"/>
                <w:sz w:val="20"/>
                <w:szCs w:val="20"/>
              </w:rPr>
            </w:pPr>
            <w:r w:rsidRPr="00B10440">
              <w:rPr>
                <w:b/>
                <w:bCs/>
                <w:color w:val="000000" w:themeColor="text1"/>
                <w:sz w:val="20"/>
                <w:szCs w:val="20"/>
              </w:rPr>
              <w:t>148</w:t>
            </w:r>
          </w:p>
        </w:tc>
      </w:tr>
      <w:tr w:rsidR="00C54B8D" w:rsidRPr="00B10440" w14:paraId="436162B6" w14:textId="77777777" w:rsidTr="00AB1AA5">
        <w:trPr>
          <w:trHeight w:val="283"/>
        </w:trPr>
        <w:tc>
          <w:tcPr>
            <w:tcW w:w="1413" w:type="dxa"/>
            <w:vMerge/>
            <w:noWrap/>
          </w:tcPr>
          <w:p w14:paraId="5EB457BC" w14:textId="77777777" w:rsidR="0036121A" w:rsidRPr="00B10440" w:rsidRDefault="0036121A" w:rsidP="0048145C">
            <w:pPr>
              <w:jc w:val="center"/>
              <w:rPr>
                <w:b/>
                <w:color w:val="000000" w:themeColor="text1"/>
                <w:sz w:val="20"/>
                <w:szCs w:val="20"/>
              </w:rPr>
            </w:pPr>
          </w:p>
        </w:tc>
        <w:tc>
          <w:tcPr>
            <w:tcW w:w="992" w:type="dxa"/>
            <w:noWrap/>
          </w:tcPr>
          <w:p w14:paraId="47969EE3" w14:textId="77777777" w:rsidR="0036121A" w:rsidRPr="00B10440" w:rsidRDefault="0036121A" w:rsidP="0048145C">
            <w:pPr>
              <w:jc w:val="center"/>
              <w:rPr>
                <w:b/>
                <w:bCs/>
                <w:color w:val="000000" w:themeColor="text1"/>
                <w:sz w:val="20"/>
                <w:szCs w:val="20"/>
              </w:rPr>
            </w:pPr>
            <w:r w:rsidRPr="00B10440">
              <w:rPr>
                <w:b/>
                <w:bCs/>
                <w:color w:val="000000" w:themeColor="text1"/>
                <w:sz w:val="20"/>
                <w:szCs w:val="20"/>
              </w:rPr>
              <w:t>2024</w:t>
            </w:r>
          </w:p>
        </w:tc>
        <w:tc>
          <w:tcPr>
            <w:tcW w:w="975" w:type="dxa"/>
            <w:noWrap/>
            <w:vAlign w:val="center"/>
          </w:tcPr>
          <w:p w14:paraId="785A5143" w14:textId="1191042A" w:rsidR="0036121A" w:rsidRPr="00B10440" w:rsidRDefault="00BC2D62" w:rsidP="0048145C">
            <w:pPr>
              <w:jc w:val="center"/>
              <w:rPr>
                <w:b/>
                <w:bCs/>
                <w:color w:val="000000" w:themeColor="text1"/>
                <w:sz w:val="20"/>
                <w:szCs w:val="20"/>
              </w:rPr>
            </w:pPr>
            <w:r w:rsidRPr="00B10440">
              <w:rPr>
                <w:b/>
                <w:bCs/>
                <w:color w:val="000000" w:themeColor="text1"/>
                <w:sz w:val="20"/>
                <w:szCs w:val="20"/>
              </w:rPr>
              <w:t>2,663</w:t>
            </w:r>
          </w:p>
        </w:tc>
        <w:tc>
          <w:tcPr>
            <w:tcW w:w="976" w:type="dxa"/>
            <w:noWrap/>
            <w:vAlign w:val="center"/>
          </w:tcPr>
          <w:p w14:paraId="3BEC7FA3" w14:textId="2887BBD6" w:rsidR="0036121A" w:rsidRPr="00B10440" w:rsidRDefault="00BC2D62" w:rsidP="0048145C">
            <w:pPr>
              <w:jc w:val="center"/>
              <w:rPr>
                <w:b/>
                <w:bCs/>
                <w:color w:val="000000" w:themeColor="text1"/>
                <w:sz w:val="20"/>
                <w:szCs w:val="20"/>
              </w:rPr>
            </w:pPr>
            <w:r w:rsidRPr="00B10440">
              <w:rPr>
                <w:b/>
                <w:bCs/>
                <w:color w:val="000000" w:themeColor="text1"/>
                <w:sz w:val="20"/>
                <w:szCs w:val="20"/>
              </w:rPr>
              <w:t>2,325</w:t>
            </w:r>
          </w:p>
        </w:tc>
        <w:tc>
          <w:tcPr>
            <w:tcW w:w="975" w:type="dxa"/>
            <w:noWrap/>
            <w:vAlign w:val="center"/>
          </w:tcPr>
          <w:p w14:paraId="7AE95346" w14:textId="038AA739" w:rsidR="0036121A" w:rsidRPr="00B10440" w:rsidRDefault="00BC2D62" w:rsidP="0048145C">
            <w:pPr>
              <w:jc w:val="center"/>
              <w:rPr>
                <w:b/>
                <w:bCs/>
                <w:color w:val="000000" w:themeColor="text1"/>
                <w:sz w:val="20"/>
                <w:szCs w:val="20"/>
              </w:rPr>
            </w:pPr>
            <w:r w:rsidRPr="00B10440">
              <w:rPr>
                <w:b/>
                <w:bCs/>
                <w:color w:val="000000" w:themeColor="text1"/>
                <w:sz w:val="20"/>
                <w:szCs w:val="20"/>
              </w:rPr>
              <w:t>338</w:t>
            </w:r>
          </w:p>
        </w:tc>
        <w:tc>
          <w:tcPr>
            <w:tcW w:w="976" w:type="dxa"/>
            <w:noWrap/>
            <w:vAlign w:val="center"/>
          </w:tcPr>
          <w:p w14:paraId="642C9412" w14:textId="54EF341D" w:rsidR="0036121A" w:rsidRPr="00B10440" w:rsidRDefault="00BC2D62" w:rsidP="0048145C">
            <w:pPr>
              <w:jc w:val="center"/>
              <w:rPr>
                <w:b/>
                <w:bCs/>
                <w:color w:val="000000" w:themeColor="text1"/>
                <w:sz w:val="20"/>
                <w:szCs w:val="20"/>
              </w:rPr>
            </w:pPr>
            <w:r w:rsidRPr="00B10440">
              <w:rPr>
                <w:b/>
                <w:bCs/>
                <w:color w:val="000000" w:themeColor="text1"/>
                <w:sz w:val="20"/>
                <w:szCs w:val="20"/>
              </w:rPr>
              <w:t>249</w:t>
            </w:r>
          </w:p>
        </w:tc>
        <w:tc>
          <w:tcPr>
            <w:tcW w:w="975" w:type="dxa"/>
            <w:noWrap/>
            <w:vAlign w:val="center"/>
          </w:tcPr>
          <w:p w14:paraId="1D39691B" w14:textId="7B957871" w:rsidR="0036121A" w:rsidRPr="00B10440" w:rsidRDefault="00BC2D62" w:rsidP="0048145C">
            <w:pPr>
              <w:jc w:val="center"/>
              <w:rPr>
                <w:b/>
                <w:bCs/>
                <w:color w:val="000000" w:themeColor="text1"/>
                <w:sz w:val="20"/>
                <w:szCs w:val="20"/>
              </w:rPr>
            </w:pPr>
            <w:r w:rsidRPr="00B10440">
              <w:rPr>
                <w:b/>
                <w:bCs/>
                <w:color w:val="000000" w:themeColor="text1"/>
                <w:sz w:val="20"/>
                <w:szCs w:val="20"/>
              </w:rPr>
              <w:t>195</w:t>
            </w:r>
          </w:p>
        </w:tc>
        <w:tc>
          <w:tcPr>
            <w:tcW w:w="976" w:type="dxa"/>
            <w:noWrap/>
            <w:vAlign w:val="center"/>
          </w:tcPr>
          <w:p w14:paraId="3E82003C" w14:textId="4CC3240F" w:rsidR="0036121A" w:rsidRPr="00B10440" w:rsidRDefault="00BC2D62" w:rsidP="0048145C">
            <w:pPr>
              <w:jc w:val="center"/>
              <w:rPr>
                <w:b/>
                <w:bCs/>
                <w:color w:val="000000" w:themeColor="text1"/>
                <w:sz w:val="20"/>
                <w:szCs w:val="20"/>
              </w:rPr>
            </w:pPr>
            <w:r w:rsidRPr="00B10440">
              <w:rPr>
                <w:b/>
                <w:bCs/>
                <w:color w:val="000000" w:themeColor="text1"/>
                <w:sz w:val="20"/>
                <w:szCs w:val="20"/>
              </w:rPr>
              <w:t>54</w:t>
            </w:r>
          </w:p>
        </w:tc>
        <w:tc>
          <w:tcPr>
            <w:tcW w:w="976" w:type="dxa"/>
            <w:vAlign w:val="center"/>
          </w:tcPr>
          <w:p w14:paraId="1C4FC5F5" w14:textId="503825A7" w:rsidR="0036121A" w:rsidRPr="00B10440" w:rsidRDefault="00BC2D62" w:rsidP="0048145C">
            <w:pPr>
              <w:jc w:val="center"/>
              <w:rPr>
                <w:b/>
                <w:bCs/>
                <w:color w:val="000000" w:themeColor="text1"/>
                <w:sz w:val="20"/>
                <w:szCs w:val="20"/>
              </w:rPr>
            </w:pPr>
            <w:r w:rsidRPr="00B10440">
              <w:rPr>
                <w:b/>
                <w:bCs/>
                <w:color w:val="000000" w:themeColor="text1"/>
                <w:sz w:val="20"/>
                <w:szCs w:val="20"/>
              </w:rPr>
              <w:t>903</w:t>
            </w:r>
          </w:p>
        </w:tc>
        <w:tc>
          <w:tcPr>
            <w:tcW w:w="975" w:type="dxa"/>
            <w:vAlign w:val="center"/>
          </w:tcPr>
          <w:p w14:paraId="3B69F868" w14:textId="367F76C7" w:rsidR="0036121A" w:rsidRPr="00B10440" w:rsidRDefault="00BC2D62" w:rsidP="0048145C">
            <w:pPr>
              <w:jc w:val="center"/>
              <w:rPr>
                <w:b/>
                <w:bCs/>
                <w:color w:val="000000" w:themeColor="text1"/>
                <w:sz w:val="20"/>
                <w:szCs w:val="20"/>
              </w:rPr>
            </w:pPr>
            <w:r w:rsidRPr="00B10440">
              <w:rPr>
                <w:b/>
                <w:bCs/>
                <w:color w:val="000000" w:themeColor="text1"/>
                <w:sz w:val="20"/>
                <w:szCs w:val="20"/>
              </w:rPr>
              <w:t>811</w:t>
            </w:r>
          </w:p>
        </w:tc>
        <w:tc>
          <w:tcPr>
            <w:tcW w:w="976" w:type="dxa"/>
            <w:vAlign w:val="center"/>
          </w:tcPr>
          <w:p w14:paraId="6B6B94A8" w14:textId="3E9F3CC3" w:rsidR="0036121A" w:rsidRPr="00B10440" w:rsidRDefault="00BC2D62" w:rsidP="0048145C">
            <w:pPr>
              <w:jc w:val="center"/>
              <w:rPr>
                <w:b/>
                <w:bCs/>
                <w:color w:val="000000" w:themeColor="text1"/>
                <w:sz w:val="20"/>
                <w:szCs w:val="20"/>
              </w:rPr>
            </w:pPr>
            <w:r w:rsidRPr="00B10440">
              <w:rPr>
                <w:b/>
                <w:bCs/>
                <w:color w:val="000000" w:themeColor="text1"/>
                <w:sz w:val="20"/>
                <w:szCs w:val="20"/>
              </w:rPr>
              <w:t>92</w:t>
            </w:r>
          </w:p>
        </w:tc>
        <w:tc>
          <w:tcPr>
            <w:tcW w:w="975" w:type="dxa"/>
            <w:vAlign w:val="center"/>
          </w:tcPr>
          <w:p w14:paraId="1932D9EF" w14:textId="0DF2B7CC" w:rsidR="0036121A" w:rsidRPr="00B10440" w:rsidRDefault="00BC2D62" w:rsidP="0048145C">
            <w:pPr>
              <w:jc w:val="center"/>
              <w:rPr>
                <w:b/>
                <w:bCs/>
                <w:color w:val="000000" w:themeColor="text1"/>
                <w:sz w:val="20"/>
                <w:szCs w:val="20"/>
              </w:rPr>
            </w:pPr>
            <w:r w:rsidRPr="00B10440">
              <w:rPr>
                <w:b/>
                <w:bCs/>
                <w:color w:val="000000" w:themeColor="text1"/>
                <w:sz w:val="20"/>
                <w:szCs w:val="20"/>
              </w:rPr>
              <w:t>1,511</w:t>
            </w:r>
          </w:p>
        </w:tc>
        <w:tc>
          <w:tcPr>
            <w:tcW w:w="976" w:type="dxa"/>
            <w:vAlign w:val="center"/>
          </w:tcPr>
          <w:p w14:paraId="4EDF64B0" w14:textId="595E2BB4" w:rsidR="0036121A" w:rsidRPr="00B10440" w:rsidRDefault="00BC2D62" w:rsidP="0048145C">
            <w:pPr>
              <w:jc w:val="center"/>
              <w:rPr>
                <w:b/>
                <w:bCs/>
                <w:color w:val="000000" w:themeColor="text1"/>
                <w:sz w:val="20"/>
                <w:szCs w:val="20"/>
              </w:rPr>
            </w:pPr>
            <w:r w:rsidRPr="00B10440">
              <w:rPr>
                <w:b/>
                <w:bCs/>
                <w:color w:val="000000" w:themeColor="text1"/>
                <w:sz w:val="20"/>
                <w:szCs w:val="20"/>
              </w:rPr>
              <w:t>1,319</w:t>
            </w:r>
          </w:p>
        </w:tc>
        <w:tc>
          <w:tcPr>
            <w:tcW w:w="893" w:type="dxa"/>
            <w:vAlign w:val="center"/>
          </w:tcPr>
          <w:p w14:paraId="6B269CFC" w14:textId="145CB6B1" w:rsidR="0036121A" w:rsidRPr="00B10440" w:rsidRDefault="00BC2D62" w:rsidP="0048145C">
            <w:pPr>
              <w:jc w:val="center"/>
              <w:rPr>
                <w:b/>
                <w:bCs/>
                <w:color w:val="000000" w:themeColor="text1"/>
                <w:sz w:val="20"/>
                <w:szCs w:val="20"/>
              </w:rPr>
            </w:pPr>
            <w:r w:rsidRPr="00B10440">
              <w:rPr>
                <w:b/>
                <w:bCs/>
                <w:color w:val="000000" w:themeColor="text1"/>
                <w:sz w:val="20"/>
                <w:szCs w:val="20"/>
              </w:rPr>
              <w:t>192</w:t>
            </w:r>
          </w:p>
        </w:tc>
      </w:tr>
      <w:tr w:rsidR="00C54B8D" w:rsidRPr="00B10440" w14:paraId="2A566983" w14:textId="77777777" w:rsidTr="00AB1AA5">
        <w:trPr>
          <w:trHeight w:val="283"/>
        </w:trPr>
        <w:tc>
          <w:tcPr>
            <w:tcW w:w="1413" w:type="dxa"/>
            <w:vMerge w:val="restart"/>
            <w:noWrap/>
            <w:hideMark/>
          </w:tcPr>
          <w:p w14:paraId="0A14C101" w14:textId="77777777" w:rsidR="0036121A" w:rsidRPr="00B10440" w:rsidRDefault="0036121A" w:rsidP="0048145C">
            <w:pPr>
              <w:jc w:val="center"/>
              <w:rPr>
                <w:color w:val="000000" w:themeColor="text1"/>
                <w:sz w:val="20"/>
                <w:szCs w:val="20"/>
              </w:rPr>
            </w:pPr>
            <w:r w:rsidRPr="00B10440">
              <w:rPr>
                <w:bCs/>
                <w:color w:val="000000" w:themeColor="text1"/>
                <w:sz w:val="20"/>
                <w:szCs w:val="20"/>
              </w:rPr>
              <w:t xml:space="preserve">≤13 </w:t>
            </w:r>
            <w:r w:rsidRPr="00B10440">
              <w:rPr>
                <w:iCs/>
                <w:color w:val="000000" w:themeColor="text1"/>
                <w:sz w:val="20"/>
                <w:szCs w:val="20"/>
              </w:rPr>
              <w:t>years</w:t>
            </w:r>
          </w:p>
        </w:tc>
        <w:tc>
          <w:tcPr>
            <w:tcW w:w="992" w:type="dxa"/>
            <w:noWrap/>
            <w:hideMark/>
          </w:tcPr>
          <w:p w14:paraId="593CF185" w14:textId="77777777" w:rsidR="0036121A" w:rsidRPr="00B10440" w:rsidRDefault="0036121A" w:rsidP="0048145C">
            <w:pPr>
              <w:jc w:val="center"/>
              <w:rPr>
                <w:color w:val="000000" w:themeColor="text1"/>
                <w:sz w:val="20"/>
                <w:szCs w:val="20"/>
              </w:rPr>
            </w:pPr>
            <w:r w:rsidRPr="00B10440">
              <w:rPr>
                <w:color w:val="000000" w:themeColor="text1"/>
                <w:sz w:val="20"/>
                <w:szCs w:val="20"/>
              </w:rPr>
              <w:t>2022</w:t>
            </w:r>
          </w:p>
        </w:tc>
        <w:tc>
          <w:tcPr>
            <w:tcW w:w="975" w:type="dxa"/>
            <w:hideMark/>
          </w:tcPr>
          <w:p w14:paraId="120A50F6" w14:textId="77777777" w:rsidR="0036121A" w:rsidRPr="00B10440" w:rsidRDefault="0036121A" w:rsidP="0048145C">
            <w:pPr>
              <w:jc w:val="center"/>
              <w:rPr>
                <w:color w:val="000000" w:themeColor="text1"/>
                <w:sz w:val="20"/>
                <w:szCs w:val="20"/>
              </w:rPr>
            </w:pPr>
            <w:r w:rsidRPr="00B10440">
              <w:rPr>
                <w:color w:val="000000" w:themeColor="text1"/>
                <w:sz w:val="20"/>
                <w:szCs w:val="20"/>
              </w:rPr>
              <w:t>24</w:t>
            </w:r>
          </w:p>
        </w:tc>
        <w:tc>
          <w:tcPr>
            <w:tcW w:w="976" w:type="dxa"/>
            <w:noWrap/>
            <w:hideMark/>
          </w:tcPr>
          <w:p w14:paraId="30D0B872" w14:textId="77777777" w:rsidR="0036121A" w:rsidRPr="00B10440" w:rsidRDefault="0036121A" w:rsidP="0048145C">
            <w:pPr>
              <w:jc w:val="center"/>
              <w:rPr>
                <w:color w:val="000000" w:themeColor="text1"/>
                <w:sz w:val="20"/>
                <w:szCs w:val="20"/>
              </w:rPr>
            </w:pPr>
            <w:r w:rsidRPr="00B10440">
              <w:rPr>
                <w:color w:val="000000" w:themeColor="text1"/>
                <w:sz w:val="20"/>
                <w:szCs w:val="20"/>
              </w:rPr>
              <w:t>22</w:t>
            </w:r>
          </w:p>
        </w:tc>
        <w:tc>
          <w:tcPr>
            <w:tcW w:w="975" w:type="dxa"/>
            <w:noWrap/>
            <w:hideMark/>
          </w:tcPr>
          <w:p w14:paraId="5240C767" w14:textId="77777777" w:rsidR="0036121A" w:rsidRPr="00B10440" w:rsidRDefault="0036121A" w:rsidP="0048145C">
            <w:pPr>
              <w:jc w:val="center"/>
              <w:rPr>
                <w:color w:val="000000" w:themeColor="text1"/>
                <w:sz w:val="20"/>
                <w:szCs w:val="20"/>
              </w:rPr>
            </w:pPr>
            <w:r w:rsidRPr="00B10440">
              <w:rPr>
                <w:color w:val="000000" w:themeColor="text1"/>
                <w:sz w:val="20"/>
                <w:szCs w:val="20"/>
              </w:rPr>
              <w:t>2</w:t>
            </w:r>
          </w:p>
        </w:tc>
        <w:tc>
          <w:tcPr>
            <w:tcW w:w="976" w:type="dxa"/>
            <w:hideMark/>
          </w:tcPr>
          <w:p w14:paraId="1A2E9A07" w14:textId="77777777" w:rsidR="0036121A" w:rsidRPr="00B10440" w:rsidRDefault="0036121A" w:rsidP="0048145C">
            <w:pPr>
              <w:jc w:val="center"/>
              <w:rPr>
                <w:color w:val="000000" w:themeColor="text1"/>
                <w:sz w:val="20"/>
                <w:szCs w:val="20"/>
              </w:rPr>
            </w:pPr>
            <w:r w:rsidRPr="00B10440">
              <w:rPr>
                <w:color w:val="000000" w:themeColor="text1"/>
                <w:sz w:val="20"/>
                <w:szCs w:val="20"/>
              </w:rPr>
              <w:t>3</w:t>
            </w:r>
          </w:p>
        </w:tc>
        <w:tc>
          <w:tcPr>
            <w:tcW w:w="975" w:type="dxa"/>
            <w:noWrap/>
            <w:hideMark/>
          </w:tcPr>
          <w:p w14:paraId="08D7CFB2" w14:textId="77777777" w:rsidR="0036121A" w:rsidRPr="00B10440" w:rsidRDefault="0036121A" w:rsidP="0048145C">
            <w:pPr>
              <w:jc w:val="center"/>
              <w:rPr>
                <w:color w:val="000000" w:themeColor="text1"/>
                <w:sz w:val="20"/>
                <w:szCs w:val="20"/>
              </w:rPr>
            </w:pPr>
            <w:r w:rsidRPr="00B10440">
              <w:rPr>
                <w:color w:val="000000" w:themeColor="text1"/>
                <w:sz w:val="20"/>
                <w:szCs w:val="20"/>
              </w:rPr>
              <w:t>2</w:t>
            </w:r>
          </w:p>
        </w:tc>
        <w:tc>
          <w:tcPr>
            <w:tcW w:w="976" w:type="dxa"/>
            <w:noWrap/>
            <w:hideMark/>
          </w:tcPr>
          <w:p w14:paraId="5A478846" w14:textId="77777777" w:rsidR="0036121A" w:rsidRPr="00B10440" w:rsidRDefault="0036121A" w:rsidP="0048145C">
            <w:pPr>
              <w:jc w:val="center"/>
              <w:rPr>
                <w:color w:val="000000" w:themeColor="text1"/>
                <w:sz w:val="20"/>
                <w:szCs w:val="20"/>
              </w:rPr>
            </w:pPr>
            <w:r w:rsidRPr="00B10440">
              <w:rPr>
                <w:color w:val="000000" w:themeColor="text1"/>
                <w:sz w:val="20"/>
                <w:szCs w:val="20"/>
              </w:rPr>
              <w:t>1</w:t>
            </w:r>
          </w:p>
        </w:tc>
        <w:tc>
          <w:tcPr>
            <w:tcW w:w="976" w:type="dxa"/>
          </w:tcPr>
          <w:p w14:paraId="0543D082" w14:textId="77777777" w:rsidR="0036121A" w:rsidRPr="00B10440" w:rsidRDefault="0036121A" w:rsidP="0048145C">
            <w:pPr>
              <w:jc w:val="center"/>
              <w:rPr>
                <w:color w:val="000000" w:themeColor="text1"/>
                <w:sz w:val="20"/>
                <w:szCs w:val="20"/>
              </w:rPr>
            </w:pPr>
            <w:r w:rsidRPr="00B10440">
              <w:rPr>
                <w:color w:val="000000" w:themeColor="text1"/>
                <w:sz w:val="20"/>
                <w:szCs w:val="20"/>
              </w:rPr>
              <w:t>11</w:t>
            </w:r>
          </w:p>
        </w:tc>
        <w:tc>
          <w:tcPr>
            <w:tcW w:w="975" w:type="dxa"/>
          </w:tcPr>
          <w:p w14:paraId="15A2ADFF" w14:textId="77777777" w:rsidR="0036121A" w:rsidRPr="00B10440" w:rsidRDefault="0036121A" w:rsidP="0048145C">
            <w:pPr>
              <w:jc w:val="center"/>
              <w:rPr>
                <w:color w:val="000000" w:themeColor="text1"/>
                <w:sz w:val="20"/>
                <w:szCs w:val="20"/>
              </w:rPr>
            </w:pPr>
            <w:r w:rsidRPr="00B10440">
              <w:rPr>
                <w:color w:val="000000" w:themeColor="text1"/>
                <w:sz w:val="20"/>
                <w:szCs w:val="20"/>
              </w:rPr>
              <w:t>10</w:t>
            </w:r>
          </w:p>
        </w:tc>
        <w:tc>
          <w:tcPr>
            <w:tcW w:w="976" w:type="dxa"/>
          </w:tcPr>
          <w:p w14:paraId="1CF9CDE8" w14:textId="77777777" w:rsidR="0036121A" w:rsidRPr="00B10440" w:rsidRDefault="0036121A" w:rsidP="0048145C">
            <w:pPr>
              <w:jc w:val="center"/>
              <w:rPr>
                <w:color w:val="000000" w:themeColor="text1"/>
                <w:sz w:val="20"/>
                <w:szCs w:val="20"/>
              </w:rPr>
            </w:pPr>
            <w:r w:rsidRPr="00B10440">
              <w:rPr>
                <w:color w:val="000000" w:themeColor="text1"/>
                <w:sz w:val="20"/>
                <w:szCs w:val="20"/>
              </w:rPr>
              <w:t>1</w:t>
            </w:r>
          </w:p>
        </w:tc>
        <w:tc>
          <w:tcPr>
            <w:tcW w:w="975" w:type="dxa"/>
          </w:tcPr>
          <w:p w14:paraId="365CEE96" w14:textId="77777777" w:rsidR="0036121A" w:rsidRPr="00B10440" w:rsidRDefault="0036121A" w:rsidP="0048145C">
            <w:pPr>
              <w:jc w:val="center"/>
              <w:rPr>
                <w:color w:val="000000" w:themeColor="text1"/>
                <w:sz w:val="20"/>
                <w:szCs w:val="20"/>
              </w:rPr>
            </w:pPr>
            <w:r w:rsidRPr="00B10440">
              <w:rPr>
                <w:color w:val="000000" w:themeColor="text1"/>
                <w:sz w:val="20"/>
                <w:szCs w:val="20"/>
              </w:rPr>
              <w:t>10</w:t>
            </w:r>
          </w:p>
        </w:tc>
        <w:tc>
          <w:tcPr>
            <w:tcW w:w="976" w:type="dxa"/>
          </w:tcPr>
          <w:p w14:paraId="2639B7E7" w14:textId="77777777" w:rsidR="0036121A" w:rsidRPr="00B10440" w:rsidRDefault="0036121A" w:rsidP="0048145C">
            <w:pPr>
              <w:jc w:val="center"/>
              <w:rPr>
                <w:color w:val="000000" w:themeColor="text1"/>
                <w:sz w:val="20"/>
                <w:szCs w:val="20"/>
              </w:rPr>
            </w:pPr>
            <w:r w:rsidRPr="00B10440">
              <w:rPr>
                <w:color w:val="000000" w:themeColor="text1"/>
                <w:sz w:val="20"/>
                <w:szCs w:val="20"/>
              </w:rPr>
              <w:t>10</w:t>
            </w:r>
          </w:p>
        </w:tc>
        <w:tc>
          <w:tcPr>
            <w:tcW w:w="893" w:type="dxa"/>
          </w:tcPr>
          <w:p w14:paraId="0F50D05E" w14:textId="77777777" w:rsidR="0036121A" w:rsidRPr="00B10440" w:rsidRDefault="0036121A" w:rsidP="0048145C">
            <w:pPr>
              <w:jc w:val="center"/>
              <w:rPr>
                <w:color w:val="000000" w:themeColor="text1"/>
                <w:sz w:val="20"/>
                <w:szCs w:val="20"/>
              </w:rPr>
            </w:pPr>
            <w:r w:rsidRPr="00B10440">
              <w:rPr>
                <w:color w:val="000000" w:themeColor="text1"/>
                <w:sz w:val="20"/>
                <w:szCs w:val="20"/>
              </w:rPr>
              <w:t>-</w:t>
            </w:r>
          </w:p>
        </w:tc>
      </w:tr>
      <w:tr w:rsidR="00C54B8D" w:rsidRPr="00B10440" w14:paraId="5AA5B4C5" w14:textId="77777777" w:rsidTr="00AB1AA5">
        <w:trPr>
          <w:trHeight w:val="283"/>
        </w:trPr>
        <w:tc>
          <w:tcPr>
            <w:tcW w:w="1413" w:type="dxa"/>
            <w:vMerge/>
            <w:noWrap/>
            <w:hideMark/>
          </w:tcPr>
          <w:p w14:paraId="501A8561" w14:textId="77777777" w:rsidR="0036121A" w:rsidRPr="00B10440" w:rsidRDefault="0036121A" w:rsidP="0048145C">
            <w:pPr>
              <w:jc w:val="center"/>
              <w:rPr>
                <w:color w:val="000000" w:themeColor="text1"/>
                <w:sz w:val="20"/>
                <w:szCs w:val="20"/>
              </w:rPr>
            </w:pPr>
          </w:p>
        </w:tc>
        <w:tc>
          <w:tcPr>
            <w:tcW w:w="992" w:type="dxa"/>
            <w:noWrap/>
            <w:hideMark/>
          </w:tcPr>
          <w:p w14:paraId="247BBC52" w14:textId="77777777" w:rsidR="0036121A" w:rsidRPr="00B10440" w:rsidRDefault="0036121A" w:rsidP="0048145C">
            <w:pPr>
              <w:jc w:val="center"/>
              <w:rPr>
                <w:color w:val="000000" w:themeColor="text1"/>
                <w:sz w:val="20"/>
                <w:szCs w:val="20"/>
              </w:rPr>
            </w:pPr>
            <w:r w:rsidRPr="00B10440">
              <w:rPr>
                <w:color w:val="000000" w:themeColor="text1"/>
                <w:sz w:val="20"/>
                <w:szCs w:val="20"/>
              </w:rPr>
              <w:t>2023</w:t>
            </w:r>
          </w:p>
        </w:tc>
        <w:tc>
          <w:tcPr>
            <w:tcW w:w="975" w:type="dxa"/>
            <w:hideMark/>
          </w:tcPr>
          <w:p w14:paraId="39F466B6" w14:textId="77777777" w:rsidR="0036121A" w:rsidRPr="00B10440" w:rsidRDefault="0036121A" w:rsidP="0048145C">
            <w:pPr>
              <w:jc w:val="center"/>
              <w:rPr>
                <w:color w:val="000000" w:themeColor="text1"/>
                <w:sz w:val="20"/>
                <w:szCs w:val="20"/>
              </w:rPr>
            </w:pPr>
            <w:r w:rsidRPr="00B10440">
              <w:rPr>
                <w:color w:val="000000" w:themeColor="text1"/>
                <w:sz w:val="20"/>
                <w:szCs w:val="20"/>
              </w:rPr>
              <w:t>28</w:t>
            </w:r>
          </w:p>
        </w:tc>
        <w:tc>
          <w:tcPr>
            <w:tcW w:w="976" w:type="dxa"/>
            <w:noWrap/>
            <w:hideMark/>
          </w:tcPr>
          <w:p w14:paraId="7015348C" w14:textId="77777777" w:rsidR="0036121A" w:rsidRPr="00B10440" w:rsidRDefault="0036121A" w:rsidP="0048145C">
            <w:pPr>
              <w:jc w:val="center"/>
              <w:rPr>
                <w:color w:val="000000" w:themeColor="text1"/>
                <w:sz w:val="20"/>
                <w:szCs w:val="20"/>
              </w:rPr>
            </w:pPr>
            <w:r w:rsidRPr="00B10440">
              <w:rPr>
                <w:color w:val="000000" w:themeColor="text1"/>
                <w:sz w:val="20"/>
                <w:szCs w:val="20"/>
              </w:rPr>
              <w:t>21</w:t>
            </w:r>
          </w:p>
        </w:tc>
        <w:tc>
          <w:tcPr>
            <w:tcW w:w="975" w:type="dxa"/>
            <w:noWrap/>
            <w:hideMark/>
          </w:tcPr>
          <w:p w14:paraId="788DD64B" w14:textId="77777777" w:rsidR="0036121A" w:rsidRPr="00B10440" w:rsidRDefault="0036121A" w:rsidP="0048145C">
            <w:pPr>
              <w:jc w:val="center"/>
              <w:rPr>
                <w:color w:val="000000" w:themeColor="text1"/>
                <w:sz w:val="20"/>
                <w:szCs w:val="20"/>
              </w:rPr>
            </w:pPr>
            <w:r w:rsidRPr="00B10440">
              <w:rPr>
                <w:color w:val="000000" w:themeColor="text1"/>
                <w:sz w:val="20"/>
                <w:szCs w:val="20"/>
              </w:rPr>
              <w:t>7</w:t>
            </w:r>
          </w:p>
        </w:tc>
        <w:tc>
          <w:tcPr>
            <w:tcW w:w="976" w:type="dxa"/>
            <w:hideMark/>
          </w:tcPr>
          <w:p w14:paraId="7462E99D" w14:textId="77777777" w:rsidR="0036121A" w:rsidRPr="00B10440" w:rsidRDefault="0036121A" w:rsidP="0048145C">
            <w:pPr>
              <w:jc w:val="center"/>
              <w:rPr>
                <w:color w:val="000000" w:themeColor="text1"/>
                <w:sz w:val="20"/>
                <w:szCs w:val="20"/>
              </w:rPr>
            </w:pPr>
            <w:r w:rsidRPr="00B10440">
              <w:rPr>
                <w:color w:val="000000" w:themeColor="text1"/>
                <w:sz w:val="20"/>
                <w:szCs w:val="20"/>
              </w:rPr>
              <w:t>9</w:t>
            </w:r>
          </w:p>
        </w:tc>
        <w:tc>
          <w:tcPr>
            <w:tcW w:w="975" w:type="dxa"/>
            <w:noWrap/>
            <w:hideMark/>
          </w:tcPr>
          <w:p w14:paraId="11A91B4F" w14:textId="77777777" w:rsidR="0036121A" w:rsidRPr="00B10440" w:rsidRDefault="0036121A" w:rsidP="0048145C">
            <w:pPr>
              <w:jc w:val="center"/>
              <w:rPr>
                <w:color w:val="000000" w:themeColor="text1"/>
                <w:sz w:val="20"/>
                <w:szCs w:val="20"/>
              </w:rPr>
            </w:pPr>
            <w:r w:rsidRPr="00B10440">
              <w:rPr>
                <w:color w:val="000000" w:themeColor="text1"/>
                <w:sz w:val="20"/>
                <w:szCs w:val="20"/>
              </w:rPr>
              <w:t>6</w:t>
            </w:r>
          </w:p>
        </w:tc>
        <w:tc>
          <w:tcPr>
            <w:tcW w:w="976" w:type="dxa"/>
            <w:noWrap/>
            <w:hideMark/>
          </w:tcPr>
          <w:p w14:paraId="1F894F23" w14:textId="77777777" w:rsidR="0036121A" w:rsidRPr="00B10440" w:rsidRDefault="0036121A" w:rsidP="0048145C">
            <w:pPr>
              <w:jc w:val="center"/>
              <w:rPr>
                <w:color w:val="000000" w:themeColor="text1"/>
                <w:sz w:val="20"/>
                <w:szCs w:val="20"/>
              </w:rPr>
            </w:pPr>
            <w:r w:rsidRPr="00B10440">
              <w:rPr>
                <w:color w:val="000000" w:themeColor="text1"/>
                <w:sz w:val="20"/>
                <w:szCs w:val="20"/>
              </w:rPr>
              <w:t>3</w:t>
            </w:r>
          </w:p>
        </w:tc>
        <w:tc>
          <w:tcPr>
            <w:tcW w:w="976" w:type="dxa"/>
          </w:tcPr>
          <w:p w14:paraId="71ADB659" w14:textId="77777777" w:rsidR="0036121A" w:rsidRPr="00B10440" w:rsidRDefault="0036121A" w:rsidP="0048145C">
            <w:pPr>
              <w:jc w:val="center"/>
              <w:rPr>
                <w:color w:val="000000" w:themeColor="text1"/>
                <w:sz w:val="20"/>
                <w:szCs w:val="20"/>
              </w:rPr>
            </w:pPr>
            <w:r w:rsidRPr="00B10440">
              <w:rPr>
                <w:color w:val="000000" w:themeColor="text1"/>
                <w:sz w:val="20"/>
                <w:szCs w:val="20"/>
              </w:rPr>
              <w:t>12</w:t>
            </w:r>
          </w:p>
        </w:tc>
        <w:tc>
          <w:tcPr>
            <w:tcW w:w="975" w:type="dxa"/>
          </w:tcPr>
          <w:p w14:paraId="30395CDC" w14:textId="77777777" w:rsidR="0036121A" w:rsidRPr="00B10440" w:rsidRDefault="0036121A" w:rsidP="0048145C">
            <w:pPr>
              <w:jc w:val="center"/>
              <w:rPr>
                <w:color w:val="000000" w:themeColor="text1"/>
                <w:sz w:val="20"/>
                <w:szCs w:val="20"/>
              </w:rPr>
            </w:pPr>
            <w:r w:rsidRPr="00B10440">
              <w:rPr>
                <w:color w:val="000000" w:themeColor="text1"/>
                <w:sz w:val="20"/>
                <w:szCs w:val="20"/>
              </w:rPr>
              <w:t>9</w:t>
            </w:r>
          </w:p>
        </w:tc>
        <w:tc>
          <w:tcPr>
            <w:tcW w:w="976" w:type="dxa"/>
          </w:tcPr>
          <w:p w14:paraId="23AC2663" w14:textId="77777777" w:rsidR="0036121A" w:rsidRPr="00B10440" w:rsidRDefault="0036121A" w:rsidP="0048145C">
            <w:pPr>
              <w:jc w:val="center"/>
              <w:rPr>
                <w:color w:val="000000" w:themeColor="text1"/>
                <w:sz w:val="20"/>
                <w:szCs w:val="20"/>
              </w:rPr>
            </w:pPr>
            <w:r w:rsidRPr="00B10440">
              <w:rPr>
                <w:color w:val="000000" w:themeColor="text1"/>
                <w:sz w:val="20"/>
                <w:szCs w:val="20"/>
              </w:rPr>
              <w:t>3</w:t>
            </w:r>
          </w:p>
        </w:tc>
        <w:tc>
          <w:tcPr>
            <w:tcW w:w="975" w:type="dxa"/>
          </w:tcPr>
          <w:p w14:paraId="1E495BDD" w14:textId="77777777" w:rsidR="0036121A" w:rsidRPr="00B10440" w:rsidRDefault="0036121A" w:rsidP="0048145C">
            <w:pPr>
              <w:jc w:val="center"/>
              <w:rPr>
                <w:color w:val="000000" w:themeColor="text1"/>
                <w:sz w:val="20"/>
                <w:szCs w:val="20"/>
              </w:rPr>
            </w:pPr>
            <w:r w:rsidRPr="00B10440">
              <w:rPr>
                <w:color w:val="000000" w:themeColor="text1"/>
                <w:sz w:val="20"/>
                <w:szCs w:val="20"/>
              </w:rPr>
              <w:t>7</w:t>
            </w:r>
          </w:p>
        </w:tc>
        <w:tc>
          <w:tcPr>
            <w:tcW w:w="976" w:type="dxa"/>
          </w:tcPr>
          <w:p w14:paraId="7F55F417" w14:textId="77777777" w:rsidR="0036121A" w:rsidRPr="00B10440" w:rsidRDefault="0036121A" w:rsidP="0048145C">
            <w:pPr>
              <w:jc w:val="center"/>
              <w:rPr>
                <w:color w:val="000000" w:themeColor="text1"/>
                <w:sz w:val="20"/>
                <w:szCs w:val="20"/>
              </w:rPr>
            </w:pPr>
            <w:r w:rsidRPr="00B10440">
              <w:rPr>
                <w:color w:val="000000" w:themeColor="text1"/>
                <w:sz w:val="20"/>
                <w:szCs w:val="20"/>
              </w:rPr>
              <w:t>6</w:t>
            </w:r>
          </w:p>
        </w:tc>
        <w:tc>
          <w:tcPr>
            <w:tcW w:w="893" w:type="dxa"/>
          </w:tcPr>
          <w:p w14:paraId="1F820926" w14:textId="77777777" w:rsidR="0036121A" w:rsidRPr="00B10440" w:rsidRDefault="0036121A" w:rsidP="0048145C">
            <w:pPr>
              <w:jc w:val="center"/>
              <w:rPr>
                <w:color w:val="000000" w:themeColor="text1"/>
                <w:sz w:val="20"/>
                <w:szCs w:val="20"/>
              </w:rPr>
            </w:pPr>
            <w:r w:rsidRPr="00B10440">
              <w:rPr>
                <w:color w:val="000000" w:themeColor="text1"/>
                <w:sz w:val="20"/>
                <w:szCs w:val="20"/>
              </w:rPr>
              <w:t>1</w:t>
            </w:r>
          </w:p>
        </w:tc>
      </w:tr>
      <w:tr w:rsidR="00C54B8D" w:rsidRPr="00B10440" w14:paraId="10F3A9D8" w14:textId="77777777" w:rsidTr="00AB1AA5">
        <w:trPr>
          <w:trHeight w:val="283"/>
        </w:trPr>
        <w:tc>
          <w:tcPr>
            <w:tcW w:w="1413" w:type="dxa"/>
            <w:vMerge/>
            <w:noWrap/>
          </w:tcPr>
          <w:p w14:paraId="2214CBBA" w14:textId="77777777" w:rsidR="0036121A" w:rsidRPr="00B10440" w:rsidRDefault="0036121A" w:rsidP="0048145C">
            <w:pPr>
              <w:jc w:val="center"/>
              <w:rPr>
                <w:color w:val="000000" w:themeColor="text1"/>
                <w:sz w:val="20"/>
                <w:szCs w:val="20"/>
              </w:rPr>
            </w:pPr>
          </w:p>
        </w:tc>
        <w:tc>
          <w:tcPr>
            <w:tcW w:w="992" w:type="dxa"/>
            <w:noWrap/>
          </w:tcPr>
          <w:p w14:paraId="12D8501A" w14:textId="77777777" w:rsidR="0036121A" w:rsidRPr="00B10440" w:rsidRDefault="0036121A" w:rsidP="0048145C">
            <w:pPr>
              <w:jc w:val="center"/>
              <w:rPr>
                <w:color w:val="000000" w:themeColor="text1"/>
                <w:sz w:val="20"/>
                <w:szCs w:val="20"/>
              </w:rPr>
            </w:pPr>
            <w:r w:rsidRPr="00B10440">
              <w:rPr>
                <w:color w:val="000000" w:themeColor="text1"/>
                <w:sz w:val="20"/>
                <w:szCs w:val="20"/>
              </w:rPr>
              <w:t>2024</w:t>
            </w:r>
          </w:p>
        </w:tc>
        <w:tc>
          <w:tcPr>
            <w:tcW w:w="975" w:type="dxa"/>
          </w:tcPr>
          <w:p w14:paraId="0F85AB66" w14:textId="06032835" w:rsidR="0036121A" w:rsidRPr="00B10440" w:rsidRDefault="00BC2D62" w:rsidP="0048145C">
            <w:pPr>
              <w:jc w:val="center"/>
              <w:rPr>
                <w:color w:val="000000" w:themeColor="text1"/>
                <w:sz w:val="20"/>
                <w:szCs w:val="20"/>
              </w:rPr>
            </w:pPr>
            <w:r w:rsidRPr="00B10440">
              <w:rPr>
                <w:color w:val="000000" w:themeColor="text1"/>
                <w:sz w:val="20"/>
                <w:szCs w:val="20"/>
              </w:rPr>
              <w:t>16</w:t>
            </w:r>
          </w:p>
        </w:tc>
        <w:tc>
          <w:tcPr>
            <w:tcW w:w="976" w:type="dxa"/>
            <w:noWrap/>
          </w:tcPr>
          <w:p w14:paraId="160D1324" w14:textId="677B8E2C" w:rsidR="0036121A" w:rsidRPr="00B10440" w:rsidRDefault="00BC2D62" w:rsidP="0048145C">
            <w:pPr>
              <w:jc w:val="center"/>
              <w:rPr>
                <w:color w:val="000000" w:themeColor="text1"/>
                <w:sz w:val="20"/>
                <w:szCs w:val="20"/>
              </w:rPr>
            </w:pPr>
            <w:r w:rsidRPr="00B10440">
              <w:rPr>
                <w:color w:val="000000" w:themeColor="text1"/>
                <w:sz w:val="20"/>
                <w:szCs w:val="20"/>
              </w:rPr>
              <w:t>15</w:t>
            </w:r>
          </w:p>
        </w:tc>
        <w:tc>
          <w:tcPr>
            <w:tcW w:w="975" w:type="dxa"/>
            <w:noWrap/>
          </w:tcPr>
          <w:p w14:paraId="0EA41091" w14:textId="0A0A1A1C" w:rsidR="0036121A" w:rsidRPr="00B10440" w:rsidRDefault="00BC2D62" w:rsidP="0048145C">
            <w:pPr>
              <w:jc w:val="center"/>
              <w:rPr>
                <w:color w:val="000000" w:themeColor="text1"/>
                <w:sz w:val="20"/>
                <w:szCs w:val="20"/>
              </w:rPr>
            </w:pPr>
            <w:r w:rsidRPr="00B10440">
              <w:rPr>
                <w:color w:val="000000" w:themeColor="text1"/>
                <w:sz w:val="20"/>
                <w:szCs w:val="20"/>
              </w:rPr>
              <w:t>1</w:t>
            </w:r>
          </w:p>
        </w:tc>
        <w:tc>
          <w:tcPr>
            <w:tcW w:w="976" w:type="dxa"/>
          </w:tcPr>
          <w:p w14:paraId="471C3EE7" w14:textId="40985BC5" w:rsidR="0036121A" w:rsidRPr="00B10440" w:rsidRDefault="00BC2D62" w:rsidP="0048145C">
            <w:pPr>
              <w:jc w:val="center"/>
              <w:rPr>
                <w:color w:val="000000" w:themeColor="text1"/>
                <w:sz w:val="20"/>
                <w:szCs w:val="20"/>
              </w:rPr>
            </w:pPr>
            <w:r w:rsidRPr="00B10440">
              <w:rPr>
                <w:color w:val="000000" w:themeColor="text1"/>
                <w:sz w:val="20"/>
                <w:szCs w:val="20"/>
              </w:rPr>
              <w:t>2</w:t>
            </w:r>
          </w:p>
        </w:tc>
        <w:tc>
          <w:tcPr>
            <w:tcW w:w="975" w:type="dxa"/>
            <w:noWrap/>
          </w:tcPr>
          <w:p w14:paraId="21A5EE8C" w14:textId="300565DD" w:rsidR="0036121A" w:rsidRPr="00B10440" w:rsidRDefault="00BC2D62" w:rsidP="0048145C">
            <w:pPr>
              <w:jc w:val="center"/>
              <w:rPr>
                <w:color w:val="000000" w:themeColor="text1"/>
                <w:sz w:val="20"/>
                <w:szCs w:val="20"/>
              </w:rPr>
            </w:pPr>
            <w:r w:rsidRPr="00B10440">
              <w:rPr>
                <w:color w:val="000000" w:themeColor="text1"/>
                <w:sz w:val="20"/>
                <w:szCs w:val="20"/>
              </w:rPr>
              <w:t>1</w:t>
            </w:r>
          </w:p>
        </w:tc>
        <w:tc>
          <w:tcPr>
            <w:tcW w:w="976" w:type="dxa"/>
            <w:noWrap/>
          </w:tcPr>
          <w:p w14:paraId="75BD4766" w14:textId="5A21AC32" w:rsidR="0036121A" w:rsidRPr="00B10440" w:rsidRDefault="00BC2D62" w:rsidP="0048145C">
            <w:pPr>
              <w:jc w:val="center"/>
              <w:rPr>
                <w:color w:val="000000" w:themeColor="text1"/>
                <w:sz w:val="20"/>
                <w:szCs w:val="20"/>
              </w:rPr>
            </w:pPr>
            <w:r w:rsidRPr="00B10440">
              <w:rPr>
                <w:color w:val="000000" w:themeColor="text1"/>
                <w:sz w:val="20"/>
                <w:szCs w:val="20"/>
              </w:rPr>
              <w:t>1</w:t>
            </w:r>
          </w:p>
        </w:tc>
        <w:tc>
          <w:tcPr>
            <w:tcW w:w="976" w:type="dxa"/>
          </w:tcPr>
          <w:p w14:paraId="79690C63" w14:textId="58D7DCFE" w:rsidR="0036121A" w:rsidRPr="00B10440" w:rsidRDefault="00BC2D62" w:rsidP="0048145C">
            <w:pPr>
              <w:jc w:val="center"/>
              <w:rPr>
                <w:color w:val="000000" w:themeColor="text1"/>
                <w:sz w:val="20"/>
                <w:szCs w:val="20"/>
              </w:rPr>
            </w:pPr>
            <w:r w:rsidRPr="00B10440">
              <w:rPr>
                <w:color w:val="000000" w:themeColor="text1"/>
                <w:sz w:val="20"/>
                <w:szCs w:val="20"/>
              </w:rPr>
              <w:t>4</w:t>
            </w:r>
          </w:p>
        </w:tc>
        <w:tc>
          <w:tcPr>
            <w:tcW w:w="975" w:type="dxa"/>
          </w:tcPr>
          <w:p w14:paraId="4E0D273A" w14:textId="6C45EC83" w:rsidR="0036121A" w:rsidRPr="00B10440" w:rsidRDefault="00BC2D62" w:rsidP="0048145C">
            <w:pPr>
              <w:jc w:val="center"/>
              <w:rPr>
                <w:color w:val="000000" w:themeColor="text1"/>
                <w:sz w:val="20"/>
                <w:szCs w:val="20"/>
              </w:rPr>
            </w:pPr>
            <w:r w:rsidRPr="00B10440">
              <w:rPr>
                <w:color w:val="000000" w:themeColor="text1"/>
                <w:sz w:val="20"/>
                <w:szCs w:val="20"/>
              </w:rPr>
              <w:t>4</w:t>
            </w:r>
          </w:p>
        </w:tc>
        <w:tc>
          <w:tcPr>
            <w:tcW w:w="976" w:type="dxa"/>
          </w:tcPr>
          <w:p w14:paraId="69A6C03F" w14:textId="518F618A" w:rsidR="0036121A" w:rsidRPr="00B10440" w:rsidRDefault="00BC2D62" w:rsidP="0048145C">
            <w:pPr>
              <w:jc w:val="center"/>
              <w:rPr>
                <w:color w:val="000000" w:themeColor="text1"/>
                <w:sz w:val="20"/>
                <w:szCs w:val="20"/>
              </w:rPr>
            </w:pPr>
            <w:r w:rsidRPr="00B10440">
              <w:rPr>
                <w:color w:val="000000" w:themeColor="text1"/>
                <w:sz w:val="20"/>
                <w:szCs w:val="20"/>
              </w:rPr>
              <w:t>-</w:t>
            </w:r>
          </w:p>
        </w:tc>
        <w:tc>
          <w:tcPr>
            <w:tcW w:w="975" w:type="dxa"/>
          </w:tcPr>
          <w:p w14:paraId="3D2A2B78" w14:textId="32DC9EAA" w:rsidR="0036121A" w:rsidRPr="00B10440" w:rsidRDefault="00BC2D62" w:rsidP="0048145C">
            <w:pPr>
              <w:jc w:val="center"/>
              <w:rPr>
                <w:color w:val="000000" w:themeColor="text1"/>
                <w:sz w:val="20"/>
                <w:szCs w:val="20"/>
              </w:rPr>
            </w:pPr>
            <w:r w:rsidRPr="00B10440">
              <w:rPr>
                <w:color w:val="000000" w:themeColor="text1"/>
                <w:sz w:val="20"/>
                <w:szCs w:val="20"/>
              </w:rPr>
              <w:t>10</w:t>
            </w:r>
          </w:p>
        </w:tc>
        <w:tc>
          <w:tcPr>
            <w:tcW w:w="976" w:type="dxa"/>
          </w:tcPr>
          <w:p w14:paraId="15D27ABB" w14:textId="5AB2EF14" w:rsidR="0036121A" w:rsidRPr="00B10440" w:rsidRDefault="00BC2D62" w:rsidP="0048145C">
            <w:pPr>
              <w:jc w:val="center"/>
              <w:rPr>
                <w:color w:val="000000" w:themeColor="text1"/>
                <w:sz w:val="20"/>
                <w:szCs w:val="20"/>
              </w:rPr>
            </w:pPr>
            <w:r w:rsidRPr="00B10440">
              <w:rPr>
                <w:color w:val="000000" w:themeColor="text1"/>
                <w:sz w:val="20"/>
                <w:szCs w:val="20"/>
              </w:rPr>
              <w:t>10</w:t>
            </w:r>
          </w:p>
        </w:tc>
        <w:tc>
          <w:tcPr>
            <w:tcW w:w="893" w:type="dxa"/>
          </w:tcPr>
          <w:p w14:paraId="46BB0D22" w14:textId="1D8AC6A2" w:rsidR="0036121A" w:rsidRPr="00B10440" w:rsidRDefault="00BC2D62" w:rsidP="0048145C">
            <w:pPr>
              <w:jc w:val="center"/>
              <w:rPr>
                <w:color w:val="000000" w:themeColor="text1"/>
                <w:sz w:val="20"/>
                <w:szCs w:val="20"/>
              </w:rPr>
            </w:pPr>
            <w:r w:rsidRPr="00B10440">
              <w:rPr>
                <w:color w:val="000000" w:themeColor="text1"/>
                <w:sz w:val="20"/>
                <w:szCs w:val="20"/>
              </w:rPr>
              <w:t>-</w:t>
            </w:r>
          </w:p>
        </w:tc>
      </w:tr>
      <w:tr w:rsidR="00C54B8D" w:rsidRPr="00B10440" w14:paraId="52F89C5D" w14:textId="77777777" w:rsidTr="00AB1AA5">
        <w:trPr>
          <w:trHeight w:val="283"/>
        </w:trPr>
        <w:tc>
          <w:tcPr>
            <w:tcW w:w="1413" w:type="dxa"/>
            <w:vMerge w:val="restart"/>
            <w:noWrap/>
            <w:hideMark/>
          </w:tcPr>
          <w:p w14:paraId="6EC78ACC" w14:textId="77777777" w:rsidR="0036121A" w:rsidRPr="00B10440" w:rsidRDefault="0036121A" w:rsidP="0048145C">
            <w:pPr>
              <w:jc w:val="center"/>
              <w:rPr>
                <w:color w:val="000000" w:themeColor="text1"/>
                <w:sz w:val="20"/>
                <w:szCs w:val="20"/>
              </w:rPr>
            </w:pPr>
            <w:r w:rsidRPr="00B10440">
              <w:rPr>
                <w:bCs/>
                <w:color w:val="000000" w:themeColor="text1"/>
                <w:sz w:val="20"/>
                <w:szCs w:val="20"/>
              </w:rPr>
              <w:t xml:space="preserve">14–18 </w:t>
            </w:r>
            <w:r w:rsidRPr="00B10440">
              <w:rPr>
                <w:iCs/>
                <w:color w:val="000000" w:themeColor="text1"/>
                <w:sz w:val="20"/>
                <w:szCs w:val="20"/>
              </w:rPr>
              <w:t>years</w:t>
            </w:r>
          </w:p>
        </w:tc>
        <w:tc>
          <w:tcPr>
            <w:tcW w:w="992" w:type="dxa"/>
            <w:noWrap/>
            <w:hideMark/>
          </w:tcPr>
          <w:p w14:paraId="7824B150" w14:textId="77777777" w:rsidR="0036121A" w:rsidRPr="00B10440" w:rsidRDefault="0036121A" w:rsidP="0048145C">
            <w:pPr>
              <w:jc w:val="center"/>
              <w:rPr>
                <w:color w:val="000000" w:themeColor="text1"/>
                <w:sz w:val="20"/>
                <w:szCs w:val="20"/>
              </w:rPr>
            </w:pPr>
            <w:r w:rsidRPr="00B10440">
              <w:rPr>
                <w:color w:val="000000" w:themeColor="text1"/>
                <w:sz w:val="20"/>
                <w:szCs w:val="20"/>
              </w:rPr>
              <w:t>2022</w:t>
            </w:r>
          </w:p>
        </w:tc>
        <w:tc>
          <w:tcPr>
            <w:tcW w:w="975" w:type="dxa"/>
            <w:hideMark/>
          </w:tcPr>
          <w:p w14:paraId="32B337FC" w14:textId="77777777" w:rsidR="0036121A" w:rsidRPr="00B10440" w:rsidRDefault="0036121A" w:rsidP="0048145C">
            <w:pPr>
              <w:jc w:val="center"/>
              <w:rPr>
                <w:color w:val="000000" w:themeColor="text1"/>
                <w:sz w:val="20"/>
                <w:szCs w:val="20"/>
              </w:rPr>
            </w:pPr>
            <w:r w:rsidRPr="00B10440">
              <w:rPr>
                <w:color w:val="000000" w:themeColor="text1"/>
                <w:sz w:val="20"/>
                <w:szCs w:val="20"/>
              </w:rPr>
              <w:t>2,880</w:t>
            </w:r>
          </w:p>
        </w:tc>
        <w:tc>
          <w:tcPr>
            <w:tcW w:w="976" w:type="dxa"/>
            <w:noWrap/>
            <w:hideMark/>
          </w:tcPr>
          <w:p w14:paraId="20778402" w14:textId="77777777" w:rsidR="0036121A" w:rsidRPr="00B10440" w:rsidRDefault="0036121A" w:rsidP="0048145C">
            <w:pPr>
              <w:jc w:val="center"/>
              <w:rPr>
                <w:color w:val="000000" w:themeColor="text1"/>
                <w:sz w:val="20"/>
                <w:szCs w:val="20"/>
              </w:rPr>
            </w:pPr>
            <w:r w:rsidRPr="00B10440">
              <w:rPr>
                <w:color w:val="000000" w:themeColor="text1"/>
                <w:sz w:val="20"/>
                <w:szCs w:val="20"/>
              </w:rPr>
              <w:t>2,632</w:t>
            </w:r>
          </w:p>
        </w:tc>
        <w:tc>
          <w:tcPr>
            <w:tcW w:w="975" w:type="dxa"/>
            <w:noWrap/>
            <w:hideMark/>
          </w:tcPr>
          <w:p w14:paraId="241002D1" w14:textId="77777777" w:rsidR="0036121A" w:rsidRPr="00B10440" w:rsidRDefault="0036121A" w:rsidP="0048145C">
            <w:pPr>
              <w:jc w:val="center"/>
              <w:rPr>
                <w:color w:val="000000" w:themeColor="text1"/>
                <w:sz w:val="20"/>
                <w:szCs w:val="20"/>
              </w:rPr>
            </w:pPr>
            <w:r w:rsidRPr="00B10440">
              <w:rPr>
                <w:color w:val="000000" w:themeColor="text1"/>
                <w:sz w:val="20"/>
                <w:szCs w:val="20"/>
              </w:rPr>
              <w:t>248</w:t>
            </w:r>
          </w:p>
        </w:tc>
        <w:tc>
          <w:tcPr>
            <w:tcW w:w="976" w:type="dxa"/>
            <w:hideMark/>
          </w:tcPr>
          <w:p w14:paraId="1548C759" w14:textId="77777777" w:rsidR="0036121A" w:rsidRPr="00B10440" w:rsidRDefault="0036121A" w:rsidP="0048145C">
            <w:pPr>
              <w:jc w:val="center"/>
              <w:rPr>
                <w:color w:val="000000" w:themeColor="text1"/>
                <w:sz w:val="20"/>
                <w:szCs w:val="20"/>
              </w:rPr>
            </w:pPr>
            <w:r w:rsidRPr="00B10440">
              <w:rPr>
                <w:color w:val="000000" w:themeColor="text1"/>
                <w:sz w:val="20"/>
                <w:szCs w:val="20"/>
              </w:rPr>
              <w:t>316</w:t>
            </w:r>
          </w:p>
        </w:tc>
        <w:tc>
          <w:tcPr>
            <w:tcW w:w="975" w:type="dxa"/>
            <w:noWrap/>
            <w:hideMark/>
          </w:tcPr>
          <w:p w14:paraId="24145662" w14:textId="77777777" w:rsidR="0036121A" w:rsidRPr="00B10440" w:rsidRDefault="0036121A" w:rsidP="0048145C">
            <w:pPr>
              <w:jc w:val="center"/>
              <w:rPr>
                <w:color w:val="000000" w:themeColor="text1"/>
                <w:sz w:val="20"/>
                <w:szCs w:val="20"/>
              </w:rPr>
            </w:pPr>
            <w:r w:rsidRPr="00B10440">
              <w:rPr>
                <w:color w:val="000000" w:themeColor="text1"/>
                <w:sz w:val="20"/>
                <w:szCs w:val="20"/>
              </w:rPr>
              <w:t>248</w:t>
            </w:r>
          </w:p>
        </w:tc>
        <w:tc>
          <w:tcPr>
            <w:tcW w:w="976" w:type="dxa"/>
            <w:noWrap/>
            <w:hideMark/>
          </w:tcPr>
          <w:p w14:paraId="3B42B828" w14:textId="77777777" w:rsidR="0036121A" w:rsidRPr="00B10440" w:rsidRDefault="0036121A" w:rsidP="0048145C">
            <w:pPr>
              <w:jc w:val="center"/>
              <w:rPr>
                <w:color w:val="000000" w:themeColor="text1"/>
                <w:sz w:val="20"/>
                <w:szCs w:val="20"/>
              </w:rPr>
            </w:pPr>
            <w:r w:rsidRPr="00B10440">
              <w:rPr>
                <w:color w:val="000000" w:themeColor="text1"/>
                <w:sz w:val="20"/>
                <w:szCs w:val="20"/>
              </w:rPr>
              <w:t>68</w:t>
            </w:r>
          </w:p>
        </w:tc>
        <w:tc>
          <w:tcPr>
            <w:tcW w:w="976" w:type="dxa"/>
          </w:tcPr>
          <w:p w14:paraId="099FA61C" w14:textId="77777777" w:rsidR="0036121A" w:rsidRPr="00B10440" w:rsidRDefault="0036121A" w:rsidP="0048145C">
            <w:pPr>
              <w:jc w:val="center"/>
              <w:rPr>
                <w:color w:val="000000" w:themeColor="text1"/>
                <w:sz w:val="20"/>
                <w:szCs w:val="20"/>
              </w:rPr>
            </w:pPr>
            <w:r w:rsidRPr="00B10440">
              <w:rPr>
                <w:color w:val="000000" w:themeColor="text1"/>
                <w:sz w:val="20"/>
                <w:szCs w:val="20"/>
              </w:rPr>
              <w:t>1,356</w:t>
            </w:r>
          </w:p>
        </w:tc>
        <w:tc>
          <w:tcPr>
            <w:tcW w:w="975" w:type="dxa"/>
          </w:tcPr>
          <w:p w14:paraId="4CB42FE7" w14:textId="77777777" w:rsidR="0036121A" w:rsidRPr="00B10440" w:rsidRDefault="0036121A" w:rsidP="0048145C">
            <w:pPr>
              <w:jc w:val="center"/>
              <w:rPr>
                <w:color w:val="000000" w:themeColor="text1"/>
                <w:sz w:val="20"/>
                <w:szCs w:val="20"/>
              </w:rPr>
            </w:pPr>
            <w:r w:rsidRPr="00B10440">
              <w:rPr>
                <w:color w:val="000000" w:themeColor="text1"/>
                <w:sz w:val="20"/>
                <w:szCs w:val="20"/>
              </w:rPr>
              <w:t>1,259</w:t>
            </w:r>
          </w:p>
        </w:tc>
        <w:tc>
          <w:tcPr>
            <w:tcW w:w="976" w:type="dxa"/>
          </w:tcPr>
          <w:p w14:paraId="379E7F72" w14:textId="77777777" w:rsidR="0036121A" w:rsidRPr="00B10440" w:rsidRDefault="0036121A" w:rsidP="0048145C">
            <w:pPr>
              <w:jc w:val="center"/>
              <w:rPr>
                <w:color w:val="000000" w:themeColor="text1"/>
                <w:sz w:val="20"/>
                <w:szCs w:val="20"/>
              </w:rPr>
            </w:pPr>
            <w:r w:rsidRPr="00B10440">
              <w:rPr>
                <w:color w:val="000000" w:themeColor="text1"/>
                <w:sz w:val="20"/>
                <w:szCs w:val="20"/>
              </w:rPr>
              <w:t>97</w:t>
            </w:r>
          </w:p>
        </w:tc>
        <w:tc>
          <w:tcPr>
            <w:tcW w:w="975" w:type="dxa"/>
          </w:tcPr>
          <w:p w14:paraId="568BF9AD" w14:textId="77777777" w:rsidR="0036121A" w:rsidRPr="00B10440" w:rsidRDefault="0036121A" w:rsidP="0048145C">
            <w:pPr>
              <w:jc w:val="center"/>
              <w:rPr>
                <w:color w:val="000000" w:themeColor="text1"/>
                <w:sz w:val="20"/>
                <w:szCs w:val="20"/>
              </w:rPr>
            </w:pPr>
            <w:r w:rsidRPr="00B10440">
              <w:rPr>
                <w:color w:val="000000" w:themeColor="text1"/>
                <w:sz w:val="20"/>
                <w:szCs w:val="20"/>
              </w:rPr>
              <w:t>1,208</w:t>
            </w:r>
          </w:p>
        </w:tc>
        <w:tc>
          <w:tcPr>
            <w:tcW w:w="976" w:type="dxa"/>
          </w:tcPr>
          <w:p w14:paraId="52F643B4" w14:textId="77777777" w:rsidR="0036121A" w:rsidRPr="00B10440" w:rsidRDefault="0036121A" w:rsidP="0048145C">
            <w:pPr>
              <w:jc w:val="center"/>
              <w:rPr>
                <w:color w:val="000000" w:themeColor="text1"/>
                <w:sz w:val="20"/>
                <w:szCs w:val="20"/>
              </w:rPr>
            </w:pPr>
            <w:r w:rsidRPr="00B10440">
              <w:rPr>
                <w:color w:val="000000" w:themeColor="text1"/>
                <w:sz w:val="20"/>
                <w:szCs w:val="20"/>
              </w:rPr>
              <w:t>1,125</w:t>
            </w:r>
          </w:p>
        </w:tc>
        <w:tc>
          <w:tcPr>
            <w:tcW w:w="893" w:type="dxa"/>
          </w:tcPr>
          <w:p w14:paraId="4C9032C5" w14:textId="77777777" w:rsidR="0036121A" w:rsidRPr="00B10440" w:rsidRDefault="0036121A" w:rsidP="0048145C">
            <w:pPr>
              <w:jc w:val="center"/>
              <w:rPr>
                <w:color w:val="000000" w:themeColor="text1"/>
                <w:sz w:val="20"/>
                <w:szCs w:val="20"/>
              </w:rPr>
            </w:pPr>
            <w:r w:rsidRPr="00B10440">
              <w:rPr>
                <w:color w:val="000000" w:themeColor="text1"/>
                <w:sz w:val="20"/>
                <w:szCs w:val="20"/>
              </w:rPr>
              <w:t>83</w:t>
            </w:r>
          </w:p>
        </w:tc>
      </w:tr>
      <w:tr w:rsidR="00C54B8D" w:rsidRPr="00B10440" w14:paraId="1B46A08B" w14:textId="77777777" w:rsidTr="00AB1AA5">
        <w:trPr>
          <w:trHeight w:val="283"/>
        </w:trPr>
        <w:tc>
          <w:tcPr>
            <w:tcW w:w="1413" w:type="dxa"/>
            <w:vMerge/>
            <w:noWrap/>
            <w:vAlign w:val="center"/>
            <w:hideMark/>
          </w:tcPr>
          <w:p w14:paraId="26936BBC" w14:textId="77777777" w:rsidR="0036121A" w:rsidRPr="00B10440" w:rsidRDefault="0036121A" w:rsidP="0048145C">
            <w:pPr>
              <w:jc w:val="center"/>
              <w:rPr>
                <w:color w:val="000000" w:themeColor="text1"/>
                <w:sz w:val="20"/>
                <w:szCs w:val="20"/>
              </w:rPr>
            </w:pPr>
          </w:p>
        </w:tc>
        <w:tc>
          <w:tcPr>
            <w:tcW w:w="992" w:type="dxa"/>
            <w:noWrap/>
            <w:hideMark/>
          </w:tcPr>
          <w:p w14:paraId="0098DDDF" w14:textId="77777777" w:rsidR="0036121A" w:rsidRPr="00B10440" w:rsidRDefault="0036121A" w:rsidP="0048145C">
            <w:pPr>
              <w:jc w:val="center"/>
              <w:rPr>
                <w:color w:val="000000" w:themeColor="text1"/>
                <w:sz w:val="20"/>
                <w:szCs w:val="20"/>
              </w:rPr>
            </w:pPr>
            <w:r w:rsidRPr="00B10440">
              <w:rPr>
                <w:color w:val="000000" w:themeColor="text1"/>
                <w:sz w:val="20"/>
                <w:szCs w:val="20"/>
              </w:rPr>
              <w:t>2023</w:t>
            </w:r>
          </w:p>
        </w:tc>
        <w:tc>
          <w:tcPr>
            <w:tcW w:w="975" w:type="dxa"/>
            <w:hideMark/>
          </w:tcPr>
          <w:p w14:paraId="03846DEF" w14:textId="77777777" w:rsidR="0036121A" w:rsidRPr="00B10440" w:rsidRDefault="0036121A" w:rsidP="0048145C">
            <w:pPr>
              <w:jc w:val="center"/>
              <w:rPr>
                <w:color w:val="000000" w:themeColor="text1"/>
                <w:sz w:val="20"/>
                <w:szCs w:val="20"/>
              </w:rPr>
            </w:pPr>
            <w:r w:rsidRPr="00B10440">
              <w:rPr>
                <w:color w:val="000000" w:themeColor="text1"/>
                <w:sz w:val="20"/>
                <w:szCs w:val="20"/>
              </w:rPr>
              <w:t>2,710</w:t>
            </w:r>
          </w:p>
        </w:tc>
        <w:tc>
          <w:tcPr>
            <w:tcW w:w="976" w:type="dxa"/>
            <w:noWrap/>
            <w:hideMark/>
          </w:tcPr>
          <w:p w14:paraId="0A7A2CF7" w14:textId="77777777" w:rsidR="0036121A" w:rsidRPr="00B10440" w:rsidRDefault="0036121A" w:rsidP="0048145C">
            <w:pPr>
              <w:jc w:val="center"/>
              <w:rPr>
                <w:color w:val="000000" w:themeColor="text1"/>
                <w:sz w:val="20"/>
                <w:szCs w:val="20"/>
              </w:rPr>
            </w:pPr>
            <w:r w:rsidRPr="00B10440">
              <w:rPr>
                <w:color w:val="000000" w:themeColor="text1"/>
                <w:sz w:val="20"/>
                <w:szCs w:val="20"/>
              </w:rPr>
              <w:t>2,400</w:t>
            </w:r>
          </w:p>
        </w:tc>
        <w:tc>
          <w:tcPr>
            <w:tcW w:w="975" w:type="dxa"/>
            <w:noWrap/>
            <w:hideMark/>
          </w:tcPr>
          <w:p w14:paraId="0C1BB51F" w14:textId="77777777" w:rsidR="0036121A" w:rsidRPr="00B10440" w:rsidRDefault="0036121A" w:rsidP="0048145C">
            <w:pPr>
              <w:jc w:val="center"/>
              <w:rPr>
                <w:color w:val="000000" w:themeColor="text1"/>
                <w:sz w:val="20"/>
                <w:szCs w:val="20"/>
              </w:rPr>
            </w:pPr>
            <w:r w:rsidRPr="00B10440">
              <w:rPr>
                <w:color w:val="000000" w:themeColor="text1"/>
                <w:sz w:val="20"/>
                <w:szCs w:val="20"/>
              </w:rPr>
              <w:t>310</w:t>
            </w:r>
          </w:p>
        </w:tc>
        <w:tc>
          <w:tcPr>
            <w:tcW w:w="976" w:type="dxa"/>
            <w:hideMark/>
          </w:tcPr>
          <w:p w14:paraId="1E0016A1" w14:textId="77777777" w:rsidR="0036121A" w:rsidRPr="00B10440" w:rsidRDefault="0036121A" w:rsidP="0048145C">
            <w:pPr>
              <w:jc w:val="center"/>
              <w:rPr>
                <w:color w:val="000000" w:themeColor="text1"/>
                <w:sz w:val="20"/>
                <w:szCs w:val="20"/>
              </w:rPr>
            </w:pPr>
            <w:r w:rsidRPr="00B10440">
              <w:rPr>
                <w:color w:val="000000" w:themeColor="text1"/>
                <w:sz w:val="20"/>
                <w:szCs w:val="20"/>
              </w:rPr>
              <w:t>306</w:t>
            </w:r>
          </w:p>
        </w:tc>
        <w:tc>
          <w:tcPr>
            <w:tcW w:w="975" w:type="dxa"/>
            <w:noWrap/>
            <w:hideMark/>
          </w:tcPr>
          <w:p w14:paraId="0470EEB4" w14:textId="77777777" w:rsidR="0036121A" w:rsidRPr="00B10440" w:rsidRDefault="0036121A" w:rsidP="0048145C">
            <w:pPr>
              <w:jc w:val="center"/>
              <w:rPr>
                <w:color w:val="000000" w:themeColor="text1"/>
                <w:sz w:val="20"/>
                <w:szCs w:val="20"/>
              </w:rPr>
            </w:pPr>
            <w:r w:rsidRPr="00B10440">
              <w:rPr>
                <w:color w:val="000000" w:themeColor="text1"/>
                <w:sz w:val="20"/>
                <w:szCs w:val="20"/>
              </w:rPr>
              <w:t>242</w:t>
            </w:r>
          </w:p>
        </w:tc>
        <w:tc>
          <w:tcPr>
            <w:tcW w:w="976" w:type="dxa"/>
            <w:noWrap/>
            <w:hideMark/>
          </w:tcPr>
          <w:p w14:paraId="7B8220CD" w14:textId="77777777" w:rsidR="0036121A" w:rsidRPr="00B10440" w:rsidRDefault="0036121A" w:rsidP="0048145C">
            <w:pPr>
              <w:jc w:val="center"/>
              <w:rPr>
                <w:color w:val="000000" w:themeColor="text1"/>
                <w:sz w:val="20"/>
                <w:szCs w:val="20"/>
              </w:rPr>
            </w:pPr>
            <w:r w:rsidRPr="00B10440">
              <w:rPr>
                <w:color w:val="000000" w:themeColor="text1"/>
                <w:sz w:val="20"/>
                <w:szCs w:val="20"/>
              </w:rPr>
              <w:t>64</w:t>
            </w:r>
          </w:p>
        </w:tc>
        <w:tc>
          <w:tcPr>
            <w:tcW w:w="976" w:type="dxa"/>
          </w:tcPr>
          <w:p w14:paraId="4A3163E0" w14:textId="77777777" w:rsidR="0036121A" w:rsidRPr="00B10440" w:rsidRDefault="0036121A" w:rsidP="0048145C">
            <w:pPr>
              <w:jc w:val="center"/>
              <w:rPr>
                <w:color w:val="000000" w:themeColor="text1"/>
                <w:sz w:val="20"/>
                <w:szCs w:val="20"/>
              </w:rPr>
            </w:pPr>
            <w:r w:rsidRPr="00B10440">
              <w:rPr>
                <w:color w:val="000000" w:themeColor="text1"/>
                <w:sz w:val="20"/>
                <w:szCs w:val="20"/>
              </w:rPr>
              <w:t>1,064</w:t>
            </w:r>
          </w:p>
        </w:tc>
        <w:tc>
          <w:tcPr>
            <w:tcW w:w="975" w:type="dxa"/>
          </w:tcPr>
          <w:p w14:paraId="63D17325" w14:textId="77777777" w:rsidR="0036121A" w:rsidRPr="00B10440" w:rsidRDefault="0036121A" w:rsidP="0048145C">
            <w:pPr>
              <w:jc w:val="center"/>
              <w:rPr>
                <w:color w:val="000000" w:themeColor="text1"/>
                <w:sz w:val="20"/>
                <w:szCs w:val="20"/>
              </w:rPr>
            </w:pPr>
            <w:r w:rsidRPr="00B10440">
              <w:rPr>
                <w:color w:val="000000" w:themeColor="text1"/>
                <w:sz w:val="20"/>
                <w:szCs w:val="20"/>
              </w:rPr>
              <w:t>965</w:t>
            </w:r>
          </w:p>
        </w:tc>
        <w:tc>
          <w:tcPr>
            <w:tcW w:w="976" w:type="dxa"/>
          </w:tcPr>
          <w:p w14:paraId="753B4C6C" w14:textId="77777777" w:rsidR="0036121A" w:rsidRPr="00B10440" w:rsidRDefault="0036121A" w:rsidP="0048145C">
            <w:pPr>
              <w:jc w:val="center"/>
              <w:rPr>
                <w:color w:val="000000" w:themeColor="text1"/>
                <w:sz w:val="20"/>
                <w:szCs w:val="20"/>
              </w:rPr>
            </w:pPr>
            <w:r w:rsidRPr="00B10440">
              <w:rPr>
                <w:color w:val="000000" w:themeColor="text1"/>
                <w:sz w:val="20"/>
                <w:szCs w:val="20"/>
              </w:rPr>
              <w:t>99</w:t>
            </w:r>
          </w:p>
        </w:tc>
        <w:tc>
          <w:tcPr>
            <w:tcW w:w="975" w:type="dxa"/>
          </w:tcPr>
          <w:p w14:paraId="7EEFC058" w14:textId="77777777" w:rsidR="0036121A" w:rsidRPr="00B10440" w:rsidRDefault="0036121A" w:rsidP="0048145C">
            <w:pPr>
              <w:jc w:val="center"/>
              <w:rPr>
                <w:color w:val="000000" w:themeColor="text1"/>
                <w:sz w:val="20"/>
                <w:szCs w:val="20"/>
              </w:rPr>
            </w:pPr>
            <w:r w:rsidRPr="00B10440">
              <w:rPr>
                <w:color w:val="000000" w:themeColor="text1"/>
                <w:sz w:val="20"/>
                <w:szCs w:val="20"/>
              </w:rPr>
              <w:t>1,340</w:t>
            </w:r>
          </w:p>
        </w:tc>
        <w:tc>
          <w:tcPr>
            <w:tcW w:w="976" w:type="dxa"/>
          </w:tcPr>
          <w:p w14:paraId="4EB2EC93" w14:textId="77777777" w:rsidR="0036121A" w:rsidRPr="00B10440" w:rsidRDefault="0036121A" w:rsidP="0048145C">
            <w:pPr>
              <w:jc w:val="center"/>
              <w:rPr>
                <w:color w:val="000000" w:themeColor="text1"/>
                <w:sz w:val="20"/>
                <w:szCs w:val="20"/>
              </w:rPr>
            </w:pPr>
            <w:r w:rsidRPr="00B10440">
              <w:rPr>
                <w:color w:val="000000" w:themeColor="text1"/>
                <w:sz w:val="20"/>
                <w:szCs w:val="20"/>
              </w:rPr>
              <w:t>1,193</w:t>
            </w:r>
          </w:p>
        </w:tc>
        <w:tc>
          <w:tcPr>
            <w:tcW w:w="893" w:type="dxa"/>
          </w:tcPr>
          <w:p w14:paraId="412A9FF0" w14:textId="77777777" w:rsidR="0036121A" w:rsidRPr="00B10440" w:rsidRDefault="0036121A" w:rsidP="0048145C">
            <w:pPr>
              <w:jc w:val="center"/>
              <w:rPr>
                <w:color w:val="000000" w:themeColor="text1"/>
                <w:sz w:val="20"/>
                <w:szCs w:val="20"/>
              </w:rPr>
            </w:pPr>
            <w:r w:rsidRPr="00B10440">
              <w:rPr>
                <w:color w:val="000000" w:themeColor="text1"/>
                <w:sz w:val="20"/>
                <w:szCs w:val="20"/>
              </w:rPr>
              <w:t>147</w:t>
            </w:r>
          </w:p>
        </w:tc>
      </w:tr>
      <w:tr w:rsidR="00C54B8D" w:rsidRPr="00B10440" w14:paraId="05FEB89B" w14:textId="77777777" w:rsidTr="00AB1AA5">
        <w:trPr>
          <w:trHeight w:val="283"/>
        </w:trPr>
        <w:tc>
          <w:tcPr>
            <w:tcW w:w="1413" w:type="dxa"/>
            <w:vMerge/>
            <w:noWrap/>
            <w:vAlign w:val="center"/>
          </w:tcPr>
          <w:p w14:paraId="7F89AC9D" w14:textId="77777777" w:rsidR="0036121A" w:rsidRPr="00B10440" w:rsidRDefault="0036121A" w:rsidP="0048145C">
            <w:pPr>
              <w:jc w:val="center"/>
              <w:rPr>
                <w:color w:val="000000" w:themeColor="text1"/>
                <w:sz w:val="20"/>
                <w:szCs w:val="20"/>
              </w:rPr>
            </w:pPr>
          </w:p>
        </w:tc>
        <w:tc>
          <w:tcPr>
            <w:tcW w:w="992" w:type="dxa"/>
            <w:noWrap/>
          </w:tcPr>
          <w:p w14:paraId="5FB0051C" w14:textId="77777777" w:rsidR="0036121A" w:rsidRPr="00B10440" w:rsidRDefault="0036121A" w:rsidP="0048145C">
            <w:pPr>
              <w:jc w:val="center"/>
              <w:rPr>
                <w:color w:val="000000" w:themeColor="text1"/>
                <w:sz w:val="20"/>
                <w:szCs w:val="20"/>
              </w:rPr>
            </w:pPr>
            <w:r w:rsidRPr="00B10440">
              <w:rPr>
                <w:color w:val="000000" w:themeColor="text1"/>
                <w:sz w:val="20"/>
                <w:szCs w:val="20"/>
              </w:rPr>
              <w:t>2024</w:t>
            </w:r>
          </w:p>
        </w:tc>
        <w:tc>
          <w:tcPr>
            <w:tcW w:w="975" w:type="dxa"/>
          </w:tcPr>
          <w:p w14:paraId="7EC0E998" w14:textId="443A96C5" w:rsidR="0036121A" w:rsidRPr="00B10440" w:rsidRDefault="00BC2D62" w:rsidP="0048145C">
            <w:pPr>
              <w:jc w:val="center"/>
              <w:rPr>
                <w:color w:val="000000" w:themeColor="text1"/>
                <w:sz w:val="20"/>
                <w:szCs w:val="20"/>
              </w:rPr>
            </w:pPr>
            <w:r w:rsidRPr="00B10440">
              <w:rPr>
                <w:color w:val="000000" w:themeColor="text1"/>
                <w:sz w:val="20"/>
                <w:szCs w:val="20"/>
              </w:rPr>
              <w:t>2,647</w:t>
            </w:r>
          </w:p>
        </w:tc>
        <w:tc>
          <w:tcPr>
            <w:tcW w:w="976" w:type="dxa"/>
            <w:noWrap/>
          </w:tcPr>
          <w:p w14:paraId="49CE7809" w14:textId="7F85BB3E" w:rsidR="0036121A" w:rsidRPr="00B10440" w:rsidRDefault="00BC2D62" w:rsidP="0048145C">
            <w:pPr>
              <w:jc w:val="center"/>
              <w:rPr>
                <w:color w:val="000000" w:themeColor="text1"/>
                <w:sz w:val="20"/>
                <w:szCs w:val="20"/>
              </w:rPr>
            </w:pPr>
            <w:r w:rsidRPr="00B10440">
              <w:rPr>
                <w:color w:val="000000" w:themeColor="text1"/>
                <w:sz w:val="20"/>
                <w:szCs w:val="20"/>
              </w:rPr>
              <w:t>2,310</w:t>
            </w:r>
          </w:p>
        </w:tc>
        <w:tc>
          <w:tcPr>
            <w:tcW w:w="975" w:type="dxa"/>
            <w:noWrap/>
          </w:tcPr>
          <w:p w14:paraId="10DFC8DD" w14:textId="73ED26CD" w:rsidR="0036121A" w:rsidRPr="00B10440" w:rsidRDefault="00BC2D62" w:rsidP="0048145C">
            <w:pPr>
              <w:jc w:val="center"/>
              <w:rPr>
                <w:color w:val="000000" w:themeColor="text1"/>
                <w:sz w:val="20"/>
                <w:szCs w:val="20"/>
              </w:rPr>
            </w:pPr>
            <w:r w:rsidRPr="00B10440">
              <w:rPr>
                <w:color w:val="000000" w:themeColor="text1"/>
                <w:sz w:val="20"/>
                <w:szCs w:val="20"/>
              </w:rPr>
              <w:t>337</w:t>
            </w:r>
          </w:p>
        </w:tc>
        <w:tc>
          <w:tcPr>
            <w:tcW w:w="976" w:type="dxa"/>
          </w:tcPr>
          <w:p w14:paraId="742986B8" w14:textId="354BC7C5" w:rsidR="0036121A" w:rsidRPr="00B10440" w:rsidRDefault="00BC2D62" w:rsidP="0048145C">
            <w:pPr>
              <w:jc w:val="center"/>
              <w:rPr>
                <w:color w:val="000000" w:themeColor="text1"/>
                <w:sz w:val="20"/>
                <w:szCs w:val="20"/>
              </w:rPr>
            </w:pPr>
            <w:r w:rsidRPr="00B10440">
              <w:rPr>
                <w:color w:val="000000" w:themeColor="text1"/>
                <w:sz w:val="20"/>
                <w:szCs w:val="20"/>
              </w:rPr>
              <w:t>247</w:t>
            </w:r>
          </w:p>
        </w:tc>
        <w:tc>
          <w:tcPr>
            <w:tcW w:w="975" w:type="dxa"/>
            <w:noWrap/>
          </w:tcPr>
          <w:p w14:paraId="78224923" w14:textId="5280BFF3" w:rsidR="0036121A" w:rsidRPr="00B10440" w:rsidRDefault="00BC2D62" w:rsidP="0048145C">
            <w:pPr>
              <w:jc w:val="center"/>
              <w:rPr>
                <w:color w:val="000000" w:themeColor="text1"/>
                <w:sz w:val="20"/>
                <w:szCs w:val="20"/>
              </w:rPr>
            </w:pPr>
            <w:r w:rsidRPr="00B10440">
              <w:rPr>
                <w:color w:val="000000" w:themeColor="text1"/>
                <w:sz w:val="20"/>
                <w:szCs w:val="20"/>
              </w:rPr>
              <w:t>194</w:t>
            </w:r>
          </w:p>
        </w:tc>
        <w:tc>
          <w:tcPr>
            <w:tcW w:w="976" w:type="dxa"/>
            <w:noWrap/>
          </w:tcPr>
          <w:p w14:paraId="565CAD23" w14:textId="246F55CF" w:rsidR="0036121A" w:rsidRPr="00B10440" w:rsidRDefault="00BC2D62" w:rsidP="0048145C">
            <w:pPr>
              <w:jc w:val="center"/>
              <w:rPr>
                <w:color w:val="000000" w:themeColor="text1"/>
                <w:sz w:val="20"/>
                <w:szCs w:val="20"/>
              </w:rPr>
            </w:pPr>
            <w:r w:rsidRPr="00B10440">
              <w:rPr>
                <w:color w:val="000000" w:themeColor="text1"/>
                <w:sz w:val="20"/>
                <w:szCs w:val="20"/>
              </w:rPr>
              <w:t>53</w:t>
            </w:r>
          </w:p>
        </w:tc>
        <w:tc>
          <w:tcPr>
            <w:tcW w:w="976" w:type="dxa"/>
          </w:tcPr>
          <w:p w14:paraId="3C6B076F" w14:textId="579F77F0" w:rsidR="0036121A" w:rsidRPr="00B10440" w:rsidRDefault="00BC2D62" w:rsidP="0048145C">
            <w:pPr>
              <w:jc w:val="center"/>
              <w:rPr>
                <w:color w:val="000000" w:themeColor="text1"/>
                <w:sz w:val="20"/>
                <w:szCs w:val="20"/>
              </w:rPr>
            </w:pPr>
            <w:r w:rsidRPr="00B10440">
              <w:rPr>
                <w:color w:val="000000" w:themeColor="text1"/>
                <w:sz w:val="20"/>
                <w:szCs w:val="20"/>
              </w:rPr>
              <w:t>899</w:t>
            </w:r>
          </w:p>
        </w:tc>
        <w:tc>
          <w:tcPr>
            <w:tcW w:w="975" w:type="dxa"/>
          </w:tcPr>
          <w:p w14:paraId="7109007E" w14:textId="2F01626A" w:rsidR="0036121A" w:rsidRPr="00B10440" w:rsidRDefault="00BC2D62" w:rsidP="0048145C">
            <w:pPr>
              <w:jc w:val="center"/>
              <w:rPr>
                <w:color w:val="000000" w:themeColor="text1"/>
                <w:sz w:val="20"/>
                <w:szCs w:val="20"/>
              </w:rPr>
            </w:pPr>
            <w:r w:rsidRPr="00B10440">
              <w:rPr>
                <w:color w:val="000000" w:themeColor="text1"/>
                <w:sz w:val="20"/>
                <w:szCs w:val="20"/>
              </w:rPr>
              <w:t>807</w:t>
            </w:r>
          </w:p>
        </w:tc>
        <w:tc>
          <w:tcPr>
            <w:tcW w:w="976" w:type="dxa"/>
          </w:tcPr>
          <w:p w14:paraId="0164D372" w14:textId="4238F925" w:rsidR="0036121A" w:rsidRPr="00B10440" w:rsidRDefault="00BC2D62" w:rsidP="0048145C">
            <w:pPr>
              <w:jc w:val="center"/>
              <w:rPr>
                <w:color w:val="000000" w:themeColor="text1"/>
                <w:sz w:val="20"/>
                <w:szCs w:val="20"/>
              </w:rPr>
            </w:pPr>
            <w:r w:rsidRPr="00B10440">
              <w:rPr>
                <w:color w:val="000000" w:themeColor="text1"/>
                <w:sz w:val="20"/>
                <w:szCs w:val="20"/>
              </w:rPr>
              <w:t>92</w:t>
            </w:r>
          </w:p>
        </w:tc>
        <w:tc>
          <w:tcPr>
            <w:tcW w:w="975" w:type="dxa"/>
          </w:tcPr>
          <w:p w14:paraId="14105EA9" w14:textId="1142BB95" w:rsidR="0036121A" w:rsidRPr="00B10440" w:rsidRDefault="00BC2D62" w:rsidP="0048145C">
            <w:pPr>
              <w:jc w:val="center"/>
              <w:rPr>
                <w:color w:val="000000" w:themeColor="text1"/>
                <w:sz w:val="20"/>
                <w:szCs w:val="20"/>
              </w:rPr>
            </w:pPr>
            <w:r w:rsidRPr="00B10440">
              <w:rPr>
                <w:color w:val="000000" w:themeColor="text1"/>
                <w:sz w:val="20"/>
                <w:szCs w:val="20"/>
              </w:rPr>
              <w:t>1,501</w:t>
            </w:r>
          </w:p>
        </w:tc>
        <w:tc>
          <w:tcPr>
            <w:tcW w:w="976" w:type="dxa"/>
          </w:tcPr>
          <w:p w14:paraId="530C2D3F" w14:textId="0642142E" w:rsidR="0036121A" w:rsidRPr="00B10440" w:rsidRDefault="00BC2D62" w:rsidP="0048145C">
            <w:pPr>
              <w:jc w:val="center"/>
              <w:rPr>
                <w:color w:val="000000" w:themeColor="text1"/>
                <w:sz w:val="20"/>
                <w:szCs w:val="20"/>
              </w:rPr>
            </w:pPr>
            <w:r w:rsidRPr="00B10440">
              <w:rPr>
                <w:color w:val="000000" w:themeColor="text1"/>
                <w:sz w:val="20"/>
                <w:szCs w:val="20"/>
              </w:rPr>
              <w:t>1,309</w:t>
            </w:r>
          </w:p>
        </w:tc>
        <w:tc>
          <w:tcPr>
            <w:tcW w:w="893" w:type="dxa"/>
          </w:tcPr>
          <w:p w14:paraId="1530A38B" w14:textId="75679D60" w:rsidR="0036121A" w:rsidRPr="00B10440" w:rsidRDefault="00BC2D62" w:rsidP="0048145C">
            <w:pPr>
              <w:jc w:val="center"/>
              <w:rPr>
                <w:color w:val="000000" w:themeColor="text1"/>
                <w:sz w:val="20"/>
                <w:szCs w:val="20"/>
              </w:rPr>
            </w:pPr>
            <w:r w:rsidRPr="00B10440">
              <w:rPr>
                <w:color w:val="000000" w:themeColor="text1"/>
                <w:sz w:val="20"/>
                <w:szCs w:val="20"/>
              </w:rPr>
              <w:t>192</w:t>
            </w:r>
          </w:p>
        </w:tc>
      </w:tr>
    </w:tbl>
    <w:p w14:paraId="12FA8643" w14:textId="4E0D71C7" w:rsidR="00871E35" w:rsidRPr="00B10440" w:rsidRDefault="00011B4F" w:rsidP="00EE182E">
      <w:pPr>
        <w:ind w:left="10080" w:right="-76" w:firstLine="720"/>
        <w:jc w:val="center"/>
        <w:rPr>
          <w:i/>
          <w:iCs/>
          <w:color w:val="000000" w:themeColor="text1"/>
          <w:sz w:val="20"/>
          <w:szCs w:val="20"/>
        </w:rPr>
      </w:pPr>
      <w:r w:rsidRPr="00B10440">
        <w:rPr>
          <w:i/>
          <w:iCs/>
          <w:color w:val="000000" w:themeColor="text1"/>
          <w:sz w:val="20"/>
          <w:szCs w:val="20"/>
        </w:rPr>
        <w:t xml:space="preserve">          </w:t>
      </w:r>
      <w:r w:rsidR="0036121A" w:rsidRPr="00B10440">
        <w:rPr>
          <w:i/>
          <w:iCs/>
          <w:color w:val="000000" w:themeColor="text1"/>
          <w:sz w:val="20"/>
          <w:szCs w:val="20"/>
        </w:rPr>
        <w:t>Source: Royal Malaysia Police</w:t>
      </w:r>
    </w:p>
    <w:p w14:paraId="38DFD191" w14:textId="77777777" w:rsidR="00F65174" w:rsidRPr="00B10440" w:rsidRDefault="00F65174" w:rsidP="00F65174">
      <w:pPr>
        <w:ind w:right="-76"/>
        <w:rPr>
          <w:i/>
          <w:iCs/>
          <w:color w:val="000000" w:themeColor="text1"/>
          <w:sz w:val="20"/>
          <w:szCs w:val="20"/>
        </w:rPr>
      </w:pPr>
    </w:p>
    <w:p w14:paraId="22C143BA" w14:textId="2D29134F" w:rsidR="00B64664" w:rsidRPr="00B10440" w:rsidRDefault="00B64664" w:rsidP="00B64664">
      <w:pPr>
        <w:ind w:right="-76"/>
        <w:jc w:val="both"/>
        <w:rPr>
          <w:color w:val="000000" w:themeColor="text1"/>
          <w:sz w:val="20"/>
          <w:szCs w:val="20"/>
        </w:rPr>
      </w:pPr>
      <w:r w:rsidRPr="00B10440">
        <w:rPr>
          <w:color w:val="000000" w:themeColor="text1"/>
          <w:sz w:val="20"/>
          <w:szCs w:val="20"/>
        </w:rPr>
        <w:lastRenderedPageBreak/>
        <w:t xml:space="preserve">Note: Data in Table 15.32 refer to drug-related arrests involving children as recorded by PDRM. These cases fall under the enforcement of the Dangerous Drugs Act 1952 </w:t>
      </w:r>
      <w:r w:rsidR="00B159E0">
        <w:rPr>
          <w:color w:val="000000" w:themeColor="text1"/>
          <w:sz w:val="20"/>
          <w:szCs w:val="20"/>
        </w:rPr>
        <w:t xml:space="preserve">     </w:t>
      </w:r>
      <w:proofErr w:type="gramStart"/>
      <w:r w:rsidR="00B159E0">
        <w:rPr>
          <w:color w:val="000000" w:themeColor="text1"/>
          <w:sz w:val="20"/>
          <w:szCs w:val="20"/>
        </w:rPr>
        <w:t xml:space="preserve">   </w:t>
      </w:r>
      <w:r w:rsidRPr="00B10440">
        <w:rPr>
          <w:color w:val="000000" w:themeColor="text1"/>
          <w:sz w:val="20"/>
          <w:szCs w:val="20"/>
        </w:rPr>
        <w:t>[</w:t>
      </w:r>
      <w:proofErr w:type="gramEnd"/>
      <w:r w:rsidRPr="00B10440">
        <w:rPr>
          <w:i/>
          <w:iCs/>
          <w:color w:val="000000" w:themeColor="text1"/>
          <w:sz w:val="20"/>
          <w:szCs w:val="20"/>
        </w:rPr>
        <w:t>Act 234</w:t>
      </w:r>
      <w:r w:rsidRPr="00B10440">
        <w:rPr>
          <w:color w:val="000000" w:themeColor="text1"/>
          <w:sz w:val="20"/>
          <w:szCs w:val="20"/>
        </w:rPr>
        <w:t>], Poisons Act 1952 [</w:t>
      </w:r>
      <w:r w:rsidRPr="00B10440">
        <w:rPr>
          <w:i/>
          <w:iCs/>
          <w:color w:val="000000" w:themeColor="text1"/>
          <w:sz w:val="20"/>
          <w:szCs w:val="20"/>
        </w:rPr>
        <w:t>Act 366</w:t>
      </w:r>
      <w:r w:rsidRPr="00B10440">
        <w:rPr>
          <w:color w:val="000000" w:themeColor="text1"/>
          <w:sz w:val="20"/>
          <w:szCs w:val="20"/>
        </w:rPr>
        <w:t>] and the Drug Dependants (Treatment and Rehabilitation) Act 1983 [</w:t>
      </w:r>
      <w:r w:rsidRPr="00B10440">
        <w:rPr>
          <w:i/>
          <w:iCs/>
          <w:color w:val="000000" w:themeColor="text1"/>
          <w:sz w:val="20"/>
          <w:szCs w:val="20"/>
        </w:rPr>
        <w:t>Act 283</w:t>
      </w:r>
      <w:r w:rsidRPr="00B10440">
        <w:rPr>
          <w:color w:val="000000" w:themeColor="text1"/>
          <w:sz w:val="20"/>
          <w:szCs w:val="20"/>
        </w:rPr>
        <w:t>], including offences relating to:</w:t>
      </w:r>
    </w:p>
    <w:p w14:paraId="6B4FEA91" w14:textId="4F782EEE" w:rsidR="00B64664" w:rsidRPr="00B10440" w:rsidRDefault="00B64664" w:rsidP="00B64664">
      <w:pPr>
        <w:ind w:right="-76"/>
        <w:jc w:val="both"/>
        <w:rPr>
          <w:color w:val="000000" w:themeColor="text1"/>
          <w:sz w:val="20"/>
          <w:szCs w:val="20"/>
        </w:rPr>
      </w:pPr>
      <w:r w:rsidRPr="00B10440">
        <w:rPr>
          <w:color w:val="000000" w:themeColor="text1"/>
          <w:sz w:val="20"/>
          <w:szCs w:val="20"/>
        </w:rPr>
        <w:t>• Supply (e.g., sections 6B, 39</w:t>
      </w:r>
      <w:proofErr w:type="gramStart"/>
      <w:r w:rsidRPr="00B10440">
        <w:rPr>
          <w:color w:val="000000" w:themeColor="text1"/>
          <w:sz w:val="20"/>
          <w:szCs w:val="20"/>
        </w:rPr>
        <w:t>A(</w:t>
      </w:r>
      <w:proofErr w:type="gramEnd"/>
      <w:r w:rsidRPr="00B10440">
        <w:rPr>
          <w:color w:val="000000" w:themeColor="text1"/>
          <w:sz w:val="20"/>
          <w:szCs w:val="20"/>
        </w:rPr>
        <w:t>1), 39</w:t>
      </w:r>
      <w:proofErr w:type="gramStart"/>
      <w:r w:rsidRPr="00B10440">
        <w:rPr>
          <w:color w:val="000000" w:themeColor="text1"/>
          <w:sz w:val="20"/>
          <w:szCs w:val="20"/>
        </w:rPr>
        <w:t>A(</w:t>
      </w:r>
      <w:proofErr w:type="gramEnd"/>
      <w:r w:rsidRPr="00B10440">
        <w:rPr>
          <w:color w:val="000000" w:themeColor="text1"/>
          <w:sz w:val="20"/>
          <w:szCs w:val="20"/>
        </w:rPr>
        <w:t>2) and 39B of Act 234</w:t>
      </w:r>
      <w:proofErr w:type="gramStart"/>
      <w:r w:rsidRPr="00B10440">
        <w:rPr>
          <w:color w:val="000000" w:themeColor="text1"/>
          <w:sz w:val="20"/>
          <w:szCs w:val="20"/>
        </w:rPr>
        <w:t>);</w:t>
      </w:r>
      <w:proofErr w:type="gramEnd"/>
    </w:p>
    <w:p w14:paraId="73E6BF20" w14:textId="5573D1AD" w:rsidR="00B64664" w:rsidRPr="00B10440" w:rsidRDefault="00B64664" w:rsidP="00B64664">
      <w:pPr>
        <w:ind w:right="-76"/>
        <w:jc w:val="both"/>
        <w:rPr>
          <w:color w:val="000000" w:themeColor="text1"/>
          <w:sz w:val="20"/>
          <w:szCs w:val="20"/>
        </w:rPr>
      </w:pPr>
      <w:r w:rsidRPr="00B10440">
        <w:rPr>
          <w:color w:val="000000" w:themeColor="text1"/>
          <w:sz w:val="20"/>
          <w:szCs w:val="20"/>
        </w:rPr>
        <w:t>• Possess (e.g., sections 6, 9 and 12(3) of Act 234; and sections 9 and 30(3) of Act 366); and</w:t>
      </w:r>
    </w:p>
    <w:p w14:paraId="763F119A" w14:textId="77777777" w:rsidR="00B64664" w:rsidRDefault="00B64664" w:rsidP="00B64664">
      <w:pPr>
        <w:ind w:right="-76"/>
        <w:jc w:val="both"/>
        <w:rPr>
          <w:color w:val="000000" w:themeColor="text1"/>
          <w:sz w:val="20"/>
          <w:szCs w:val="20"/>
        </w:rPr>
      </w:pPr>
      <w:r w:rsidRPr="00B10440">
        <w:rPr>
          <w:color w:val="000000" w:themeColor="text1"/>
          <w:sz w:val="20"/>
          <w:szCs w:val="20"/>
        </w:rPr>
        <w:t>• Use/urine-positive detection (e.g., section 15(1)(a) of Act 234 and section 3(1) of Act 283).</w:t>
      </w:r>
    </w:p>
    <w:p w14:paraId="7C9C183A" w14:textId="77777777" w:rsidR="00206A23" w:rsidRDefault="00206A23" w:rsidP="00B64664">
      <w:pPr>
        <w:ind w:right="-76"/>
        <w:jc w:val="both"/>
        <w:rPr>
          <w:color w:val="000000" w:themeColor="text1"/>
          <w:sz w:val="20"/>
          <w:szCs w:val="20"/>
        </w:rPr>
      </w:pPr>
    </w:p>
    <w:p w14:paraId="2C11E162" w14:textId="77777777" w:rsidR="00206A23" w:rsidRPr="00B10440" w:rsidRDefault="00206A23" w:rsidP="00206A23">
      <w:pPr>
        <w:pStyle w:val="Heading3"/>
        <w:rPr>
          <w:rFonts w:cs="Times New Roman"/>
          <w:color w:val="000000" w:themeColor="text1"/>
          <w:szCs w:val="20"/>
        </w:rPr>
      </w:pPr>
      <w:bookmarkStart w:id="40" w:name="_Toc216950944"/>
      <w:r w:rsidRPr="00B10440">
        <w:rPr>
          <w:rFonts w:cs="Times New Roman"/>
          <w:color w:val="000000" w:themeColor="text1"/>
          <w:szCs w:val="20"/>
        </w:rPr>
        <w:t>Table 15.24: Number of children who undergone treatment at the Narcotics Addiction Rehabilitation Centres by state, 2022-2024</w:t>
      </w:r>
      <w:bookmarkEnd w:id="40"/>
    </w:p>
    <w:p w14:paraId="450026BF" w14:textId="77777777" w:rsidR="00206A23" w:rsidRPr="00B10440" w:rsidRDefault="00206A23" w:rsidP="00206A23">
      <w:pPr>
        <w:rPr>
          <w:color w:val="000000" w:themeColor="text1"/>
          <w:sz w:val="20"/>
          <w:szCs w:val="20"/>
        </w:rPr>
      </w:pPr>
    </w:p>
    <w:tbl>
      <w:tblPr>
        <w:tblW w:w="708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2"/>
        <w:gridCol w:w="1653"/>
        <w:gridCol w:w="1654"/>
        <w:gridCol w:w="1654"/>
      </w:tblGrid>
      <w:tr w:rsidR="00206A23" w:rsidRPr="00B10440" w14:paraId="632D9A31" w14:textId="77777777" w:rsidTr="005E667F">
        <w:trPr>
          <w:trHeight w:val="289"/>
          <w:tblHeader/>
          <w:jc w:val="center"/>
        </w:trPr>
        <w:tc>
          <w:tcPr>
            <w:tcW w:w="2122" w:type="dxa"/>
            <w:shd w:val="clear" w:color="auto" w:fill="8496B0" w:themeFill="text2" w:themeFillTint="99"/>
            <w:noWrap/>
            <w:vAlign w:val="center"/>
          </w:tcPr>
          <w:p w14:paraId="31DB456E" w14:textId="77777777" w:rsidR="00206A23" w:rsidRPr="00B10440" w:rsidRDefault="00206A23" w:rsidP="005E667F">
            <w:pPr>
              <w:rPr>
                <w:b/>
                <w:bCs/>
                <w:color w:val="000000" w:themeColor="text1"/>
                <w:sz w:val="20"/>
                <w:szCs w:val="20"/>
              </w:rPr>
            </w:pPr>
            <w:r w:rsidRPr="00B10440">
              <w:rPr>
                <w:b/>
                <w:iCs/>
                <w:color w:val="000000" w:themeColor="text1"/>
                <w:sz w:val="20"/>
                <w:szCs w:val="20"/>
              </w:rPr>
              <w:t>State</w:t>
            </w:r>
          </w:p>
        </w:tc>
        <w:tc>
          <w:tcPr>
            <w:tcW w:w="1653" w:type="dxa"/>
            <w:shd w:val="clear" w:color="auto" w:fill="8496B0" w:themeFill="text2" w:themeFillTint="99"/>
          </w:tcPr>
          <w:p w14:paraId="440350D9" w14:textId="77777777" w:rsidR="00206A23" w:rsidRPr="00B10440" w:rsidRDefault="00206A23" w:rsidP="005E667F">
            <w:pPr>
              <w:jc w:val="right"/>
              <w:rPr>
                <w:b/>
                <w:iCs/>
                <w:color w:val="000000" w:themeColor="text1"/>
                <w:sz w:val="20"/>
                <w:szCs w:val="20"/>
              </w:rPr>
            </w:pPr>
            <w:r w:rsidRPr="00B10440">
              <w:rPr>
                <w:b/>
                <w:iCs/>
                <w:color w:val="000000" w:themeColor="text1"/>
                <w:sz w:val="20"/>
                <w:szCs w:val="20"/>
              </w:rPr>
              <w:t>2022</w:t>
            </w:r>
          </w:p>
        </w:tc>
        <w:tc>
          <w:tcPr>
            <w:tcW w:w="1654" w:type="dxa"/>
            <w:shd w:val="clear" w:color="auto" w:fill="8496B0" w:themeFill="text2" w:themeFillTint="99"/>
          </w:tcPr>
          <w:p w14:paraId="4E415E09" w14:textId="77777777" w:rsidR="00206A23" w:rsidRPr="00B10440" w:rsidRDefault="00206A23" w:rsidP="005E667F">
            <w:pPr>
              <w:jc w:val="right"/>
              <w:rPr>
                <w:b/>
                <w:iCs/>
                <w:color w:val="000000" w:themeColor="text1"/>
                <w:sz w:val="20"/>
                <w:szCs w:val="20"/>
              </w:rPr>
            </w:pPr>
            <w:r w:rsidRPr="00B10440">
              <w:rPr>
                <w:b/>
                <w:iCs/>
                <w:color w:val="000000" w:themeColor="text1"/>
                <w:sz w:val="20"/>
                <w:szCs w:val="20"/>
              </w:rPr>
              <w:t>2023</w:t>
            </w:r>
          </w:p>
        </w:tc>
        <w:tc>
          <w:tcPr>
            <w:tcW w:w="1654" w:type="dxa"/>
            <w:shd w:val="clear" w:color="auto" w:fill="8496B0" w:themeFill="text2" w:themeFillTint="99"/>
          </w:tcPr>
          <w:p w14:paraId="3CC16ADE" w14:textId="77777777" w:rsidR="00206A23" w:rsidRPr="00B10440" w:rsidRDefault="00206A23" w:rsidP="005E667F">
            <w:pPr>
              <w:jc w:val="right"/>
              <w:rPr>
                <w:b/>
                <w:iCs/>
                <w:color w:val="000000" w:themeColor="text1"/>
                <w:sz w:val="20"/>
                <w:szCs w:val="20"/>
              </w:rPr>
            </w:pPr>
            <w:r w:rsidRPr="00B10440">
              <w:rPr>
                <w:b/>
                <w:iCs/>
                <w:color w:val="000000" w:themeColor="text1"/>
                <w:sz w:val="20"/>
                <w:szCs w:val="20"/>
              </w:rPr>
              <w:t>2024</w:t>
            </w:r>
          </w:p>
        </w:tc>
      </w:tr>
      <w:tr w:rsidR="00206A23" w:rsidRPr="00B10440" w14:paraId="40DD60A9" w14:textId="77777777" w:rsidTr="005E667F">
        <w:trPr>
          <w:trHeight w:val="289"/>
          <w:jc w:val="center"/>
        </w:trPr>
        <w:tc>
          <w:tcPr>
            <w:tcW w:w="2122" w:type="dxa"/>
            <w:noWrap/>
            <w:vAlign w:val="center"/>
            <w:hideMark/>
          </w:tcPr>
          <w:p w14:paraId="678137F1" w14:textId="77777777" w:rsidR="00206A23" w:rsidRPr="00B10440" w:rsidRDefault="00206A23" w:rsidP="005E667F">
            <w:pPr>
              <w:rPr>
                <w:color w:val="000000" w:themeColor="text1"/>
                <w:sz w:val="20"/>
                <w:szCs w:val="20"/>
              </w:rPr>
            </w:pPr>
            <w:r w:rsidRPr="00B10440">
              <w:rPr>
                <w:color w:val="000000" w:themeColor="text1"/>
                <w:sz w:val="20"/>
                <w:szCs w:val="20"/>
              </w:rPr>
              <w:t>Johor</w:t>
            </w:r>
          </w:p>
        </w:tc>
        <w:tc>
          <w:tcPr>
            <w:tcW w:w="1653" w:type="dxa"/>
            <w:vAlign w:val="bottom"/>
          </w:tcPr>
          <w:p w14:paraId="634C1933" w14:textId="77777777" w:rsidR="00206A23" w:rsidRPr="00B10440" w:rsidRDefault="00206A23" w:rsidP="005E667F">
            <w:pPr>
              <w:jc w:val="right"/>
              <w:rPr>
                <w:color w:val="000000" w:themeColor="text1"/>
                <w:sz w:val="20"/>
                <w:szCs w:val="20"/>
              </w:rPr>
            </w:pPr>
            <w:r w:rsidRPr="00B10440">
              <w:rPr>
                <w:color w:val="000000" w:themeColor="text1"/>
                <w:sz w:val="20"/>
                <w:szCs w:val="20"/>
              </w:rPr>
              <w:t>-</w:t>
            </w:r>
          </w:p>
        </w:tc>
        <w:tc>
          <w:tcPr>
            <w:tcW w:w="1654" w:type="dxa"/>
          </w:tcPr>
          <w:p w14:paraId="796FB502" w14:textId="77777777" w:rsidR="00206A23" w:rsidRPr="00B10440" w:rsidRDefault="00206A23" w:rsidP="005E667F">
            <w:pPr>
              <w:jc w:val="right"/>
              <w:rPr>
                <w:color w:val="000000" w:themeColor="text1"/>
                <w:sz w:val="20"/>
                <w:szCs w:val="20"/>
              </w:rPr>
            </w:pPr>
            <w:r w:rsidRPr="00B10440">
              <w:rPr>
                <w:color w:val="000000" w:themeColor="text1"/>
                <w:sz w:val="20"/>
                <w:szCs w:val="20"/>
              </w:rPr>
              <w:t>-</w:t>
            </w:r>
          </w:p>
        </w:tc>
        <w:tc>
          <w:tcPr>
            <w:tcW w:w="1654" w:type="dxa"/>
          </w:tcPr>
          <w:p w14:paraId="4D7FF4C1" w14:textId="77777777" w:rsidR="00206A23" w:rsidRPr="00B10440" w:rsidRDefault="00206A23" w:rsidP="005E667F">
            <w:pPr>
              <w:jc w:val="right"/>
              <w:rPr>
                <w:color w:val="000000" w:themeColor="text1"/>
                <w:sz w:val="20"/>
                <w:szCs w:val="20"/>
              </w:rPr>
            </w:pPr>
            <w:r w:rsidRPr="00B10440">
              <w:rPr>
                <w:color w:val="000000" w:themeColor="text1"/>
                <w:sz w:val="20"/>
                <w:szCs w:val="20"/>
              </w:rPr>
              <w:t>-</w:t>
            </w:r>
          </w:p>
        </w:tc>
      </w:tr>
      <w:tr w:rsidR="00206A23" w:rsidRPr="00B10440" w14:paraId="6A75D37F" w14:textId="77777777" w:rsidTr="005E667F">
        <w:trPr>
          <w:trHeight w:val="289"/>
          <w:jc w:val="center"/>
        </w:trPr>
        <w:tc>
          <w:tcPr>
            <w:tcW w:w="2122" w:type="dxa"/>
            <w:noWrap/>
            <w:vAlign w:val="center"/>
            <w:hideMark/>
          </w:tcPr>
          <w:p w14:paraId="07D2175A" w14:textId="77777777" w:rsidR="00206A23" w:rsidRPr="00B10440" w:rsidRDefault="00206A23" w:rsidP="005E667F">
            <w:pPr>
              <w:rPr>
                <w:color w:val="000000" w:themeColor="text1"/>
                <w:sz w:val="20"/>
                <w:szCs w:val="20"/>
              </w:rPr>
            </w:pPr>
            <w:r w:rsidRPr="00B10440">
              <w:rPr>
                <w:color w:val="000000" w:themeColor="text1"/>
                <w:sz w:val="20"/>
                <w:szCs w:val="20"/>
              </w:rPr>
              <w:t>Kedah</w:t>
            </w:r>
          </w:p>
        </w:tc>
        <w:tc>
          <w:tcPr>
            <w:tcW w:w="1653" w:type="dxa"/>
            <w:vAlign w:val="bottom"/>
          </w:tcPr>
          <w:p w14:paraId="21D69703" w14:textId="77777777" w:rsidR="00206A23" w:rsidRPr="00B10440" w:rsidRDefault="00206A23" w:rsidP="005E667F">
            <w:pPr>
              <w:jc w:val="right"/>
              <w:rPr>
                <w:color w:val="000000" w:themeColor="text1"/>
                <w:sz w:val="20"/>
                <w:szCs w:val="20"/>
              </w:rPr>
            </w:pPr>
            <w:r w:rsidRPr="00B10440">
              <w:rPr>
                <w:color w:val="000000" w:themeColor="text1"/>
                <w:sz w:val="20"/>
                <w:szCs w:val="20"/>
              </w:rPr>
              <w:t>44</w:t>
            </w:r>
          </w:p>
        </w:tc>
        <w:tc>
          <w:tcPr>
            <w:tcW w:w="1654" w:type="dxa"/>
            <w:vAlign w:val="bottom"/>
          </w:tcPr>
          <w:p w14:paraId="406C1439" w14:textId="77777777" w:rsidR="00206A23" w:rsidRPr="00B10440" w:rsidRDefault="00206A23" w:rsidP="005E667F">
            <w:pPr>
              <w:jc w:val="right"/>
              <w:rPr>
                <w:color w:val="000000" w:themeColor="text1"/>
                <w:sz w:val="20"/>
                <w:szCs w:val="20"/>
              </w:rPr>
            </w:pPr>
            <w:r w:rsidRPr="00B10440">
              <w:rPr>
                <w:color w:val="000000" w:themeColor="text1"/>
                <w:sz w:val="20"/>
                <w:szCs w:val="20"/>
              </w:rPr>
              <w:t>-</w:t>
            </w:r>
          </w:p>
        </w:tc>
        <w:tc>
          <w:tcPr>
            <w:tcW w:w="1654" w:type="dxa"/>
            <w:vAlign w:val="bottom"/>
          </w:tcPr>
          <w:p w14:paraId="0D50A926" w14:textId="77777777" w:rsidR="00206A23" w:rsidRPr="00B10440" w:rsidRDefault="00206A23" w:rsidP="005E667F">
            <w:pPr>
              <w:jc w:val="right"/>
              <w:rPr>
                <w:color w:val="000000" w:themeColor="text1"/>
                <w:sz w:val="20"/>
                <w:szCs w:val="20"/>
              </w:rPr>
            </w:pPr>
            <w:r w:rsidRPr="00B10440">
              <w:rPr>
                <w:color w:val="000000" w:themeColor="text1"/>
                <w:sz w:val="20"/>
                <w:szCs w:val="20"/>
              </w:rPr>
              <w:t>2</w:t>
            </w:r>
          </w:p>
        </w:tc>
      </w:tr>
      <w:tr w:rsidR="00206A23" w:rsidRPr="00B10440" w14:paraId="7B073F26" w14:textId="77777777" w:rsidTr="005E667F">
        <w:trPr>
          <w:trHeight w:val="289"/>
          <w:jc w:val="center"/>
        </w:trPr>
        <w:tc>
          <w:tcPr>
            <w:tcW w:w="2122" w:type="dxa"/>
            <w:noWrap/>
            <w:vAlign w:val="center"/>
            <w:hideMark/>
          </w:tcPr>
          <w:p w14:paraId="453F8DEC" w14:textId="77777777" w:rsidR="00206A23" w:rsidRPr="00B10440" w:rsidRDefault="00206A23" w:rsidP="005E667F">
            <w:pPr>
              <w:rPr>
                <w:color w:val="000000" w:themeColor="text1"/>
                <w:sz w:val="20"/>
                <w:szCs w:val="20"/>
              </w:rPr>
            </w:pPr>
            <w:r w:rsidRPr="00B10440">
              <w:rPr>
                <w:color w:val="000000" w:themeColor="text1"/>
                <w:sz w:val="20"/>
                <w:szCs w:val="20"/>
              </w:rPr>
              <w:t>Kelantan</w:t>
            </w:r>
          </w:p>
        </w:tc>
        <w:tc>
          <w:tcPr>
            <w:tcW w:w="1653" w:type="dxa"/>
            <w:vAlign w:val="bottom"/>
          </w:tcPr>
          <w:p w14:paraId="323467F5" w14:textId="77777777" w:rsidR="00206A23" w:rsidRPr="00B10440" w:rsidRDefault="00206A23" w:rsidP="005E667F">
            <w:pPr>
              <w:jc w:val="right"/>
              <w:rPr>
                <w:color w:val="000000" w:themeColor="text1"/>
                <w:sz w:val="20"/>
                <w:szCs w:val="20"/>
              </w:rPr>
            </w:pPr>
            <w:r w:rsidRPr="00B10440">
              <w:rPr>
                <w:color w:val="000000" w:themeColor="text1"/>
                <w:sz w:val="20"/>
                <w:szCs w:val="20"/>
              </w:rPr>
              <w:t>64</w:t>
            </w:r>
          </w:p>
        </w:tc>
        <w:tc>
          <w:tcPr>
            <w:tcW w:w="1654" w:type="dxa"/>
            <w:vAlign w:val="bottom"/>
          </w:tcPr>
          <w:p w14:paraId="1F84F7F3" w14:textId="77777777" w:rsidR="00206A23" w:rsidRPr="00B10440" w:rsidRDefault="00206A23" w:rsidP="005E667F">
            <w:pPr>
              <w:jc w:val="right"/>
              <w:rPr>
                <w:color w:val="000000" w:themeColor="text1"/>
                <w:sz w:val="20"/>
                <w:szCs w:val="20"/>
              </w:rPr>
            </w:pPr>
            <w:r w:rsidRPr="00B10440">
              <w:rPr>
                <w:color w:val="000000" w:themeColor="text1"/>
                <w:sz w:val="20"/>
                <w:szCs w:val="20"/>
              </w:rPr>
              <w:t>66</w:t>
            </w:r>
          </w:p>
        </w:tc>
        <w:tc>
          <w:tcPr>
            <w:tcW w:w="1654" w:type="dxa"/>
            <w:vAlign w:val="bottom"/>
          </w:tcPr>
          <w:p w14:paraId="4B28E5DD" w14:textId="77777777" w:rsidR="00206A23" w:rsidRPr="00B10440" w:rsidRDefault="00206A23" w:rsidP="005E667F">
            <w:pPr>
              <w:jc w:val="right"/>
              <w:rPr>
                <w:color w:val="000000" w:themeColor="text1"/>
                <w:sz w:val="20"/>
                <w:szCs w:val="20"/>
              </w:rPr>
            </w:pPr>
            <w:r w:rsidRPr="00B10440">
              <w:rPr>
                <w:color w:val="000000" w:themeColor="text1"/>
                <w:sz w:val="20"/>
                <w:szCs w:val="20"/>
              </w:rPr>
              <w:t>83</w:t>
            </w:r>
          </w:p>
        </w:tc>
      </w:tr>
      <w:tr w:rsidR="00206A23" w:rsidRPr="00B10440" w14:paraId="3E615E20" w14:textId="77777777" w:rsidTr="005E667F">
        <w:trPr>
          <w:trHeight w:val="289"/>
          <w:jc w:val="center"/>
        </w:trPr>
        <w:tc>
          <w:tcPr>
            <w:tcW w:w="2122" w:type="dxa"/>
            <w:noWrap/>
            <w:vAlign w:val="center"/>
            <w:hideMark/>
          </w:tcPr>
          <w:p w14:paraId="600E9C46" w14:textId="77777777" w:rsidR="00206A23" w:rsidRPr="00B10440" w:rsidRDefault="00206A23" w:rsidP="005E667F">
            <w:pPr>
              <w:rPr>
                <w:color w:val="000000" w:themeColor="text1"/>
                <w:sz w:val="20"/>
                <w:szCs w:val="20"/>
              </w:rPr>
            </w:pPr>
            <w:r w:rsidRPr="00B10440">
              <w:rPr>
                <w:color w:val="000000" w:themeColor="text1"/>
                <w:sz w:val="20"/>
                <w:szCs w:val="20"/>
              </w:rPr>
              <w:t>Melaka</w:t>
            </w:r>
          </w:p>
        </w:tc>
        <w:tc>
          <w:tcPr>
            <w:tcW w:w="1653" w:type="dxa"/>
            <w:vAlign w:val="bottom"/>
          </w:tcPr>
          <w:p w14:paraId="2B8E12DB" w14:textId="77777777" w:rsidR="00206A23" w:rsidRPr="00B10440" w:rsidRDefault="00206A23" w:rsidP="005E667F">
            <w:pPr>
              <w:jc w:val="right"/>
              <w:rPr>
                <w:color w:val="000000" w:themeColor="text1"/>
                <w:sz w:val="20"/>
                <w:szCs w:val="20"/>
              </w:rPr>
            </w:pPr>
            <w:r w:rsidRPr="00B10440">
              <w:rPr>
                <w:color w:val="000000" w:themeColor="text1"/>
                <w:sz w:val="20"/>
                <w:szCs w:val="20"/>
              </w:rPr>
              <w:t>2</w:t>
            </w:r>
          </w:p>
        </w:tc>
        <w:tc>
          <w:tcPr>
            <w:tcW w:w="1654" w:type="dxa"/>
            <w:vAlign w:val="bottom"/>
          </w:tcPr>
          <w:p w14:paraId="047624D8" w14:textId="77777777" w:rsidR="00206A23" w:rsidRPr="00B10440" w:rsidRDefault="00206A23" w:rsidP="005E667F">
            <w:pPr>
              <w:jc w:val="right"/>
              <w:rPr>
                <w:color w:val="000000" w:themeColor="text1"/>
                <w:sz w:val="20"/>
                <w:szCs w:val="20"/>
              </w:rPr>
            </w:pPr>
            <w:r w:rsidRPr="00B10440">
              <w:rPr>
                <w:color w:val="000000" w:themeColor="text1"/>
                <w:sz w:val="20"/>
                <w:szCs w:val="20"/>
              </w:rPr>
              <w:t>1</w:t>
            </w:r>
          </w:p>
        </w:tc>
        <w:tc>
          <w:tcPr>
            <w:tcW w:w="1654" w:type="dxa"/>
            <w:vAlign w:val="bottom"/>
          </w:tcPr>
          <w:p w14:paraId="4370184F" w14:textId="77777777" w:rsidR="00206A23" w:rsidRPr="00B10440" w:rsidRDefault="00206A23" w:rsidP="005E667F">
            <w:pPr>
              <w:jc w:val="right"/>
              <w:rPr>
                <w:color w:val="000000" w:themeColor="text1"/>
                <w:sz w:val="20"/>
                <w:szCs w:val="20"/>
              </w:rPr>
            </w:pPr>
            <w:r w:rsidRPr="00B10440">
              <w:rPr>
                <w:color w:val="000000" w:themeColor="text1"/>
                <w:sz w:val="20"/>
                <w:szCs w:val="20"/>
              </w:rPr>
              <w:t>1</w:t>
            </w:r>
          </w:p>
        </w:tc>
      </w:tr>
      <w:tr w:rsidR="00206A23" w:rsidRPr="00B10440" w14:paraId="6E94C0C4" w14:textId="77777777" w:rsidTr="005E667F">
        <w:trPr>
          <w:trHeight w:val="289"/>
          <w:jc w:val="center"/>
        </w:trPr>
        <w:tc>
          <w:tcPr>
            <w:tcW w:w="2122" w:type="dxa"/>
            <w:noWrap/>
            <w:vAlign w:val="center"/>
            <w:hideMark/>
          </w:tcPr>
          <w:p w14:paraId="3864B9C8" w14:textId="77777777" w:rsidR="00206A23" w:rsidRPr="00B10440" w:rsidRDefault="00206A23" w:rsidP="005E667F">
            <w:pPr>
              <w:rPr>
                <w:color w:val="000000" w:themeColor="text1"/>
                <w:sz w:val="20"/>
                <w:szCs w:val="20"/>
              </w:rPr>
            </w:pPr>
            <w:r w:rsidRPr="00B10440">
              <w:rPr>
                <w:color w:val="000000" w:themeColor="text1"/>
                <w:sz w:val="20"/>
                <w:szCs w:val="20"/>
              </w:rPr>
              <w:t>Negeri Sembilan</w:t>
            </w:r>
          </w:p>
        </w:tc>
        <w:tc>
          <w:tcPr>
            <w:tcW w:w="1653" w:type="dxa"/>
          </w:tcPr>
          <w:p w14:paraId="0B38046D" w14:textId="77777777" w:rsidR="00206A23" w:rsidRPr="00B10440" w:rsidRDefault="00206A23" w:rsidP="005E667F">
            <w:pPr>
              <w:jc w:val="right"/>
              <w:rPr>
                <w:color w:val="000000" w:themeColor="text1"/>
                <w:sz w:val="20"/>
                <w:szCs w:val="20"/>
              </w:rPr>
            </w:pPr>
            <w:r w:rsidRPr="00B10440">
              <w:rPr>
                <w:color w:val="000000" w:themeColor="text1"/>
                <w:sz w:val="20"/>
                <w:szCs w:val="20"/>
              </w:rPr>
              <w:t>-</w:t>
            </w:r>
          </w:p>
        </w:tc>
        <w:tc>
          <w:tcPr>
            <w:tcW w:w="1654" w:type="dxa"/>
          </w:tcPr>
          <w:p w14:paraId="7F0E8A1B" w14:textId="77777777" w:rsidR="00206A23" w:rsidRPr="00B10440" w:rsidRDefault="00206A23" w:rsidP="005E667F">
            <w:pPr>
              <w:jc w:val="right"/>
              <w:rPr>
                <w:color w:val="000000" w:themeColor="text1"/>
                <w:sz w:val="20"/>
                <w:szCs w:val="20"/>
              </w:rPr>
            </w:pPr>
            <w:r w:rsidRPr="00B10440">
              <w:rPr>
                <w:color w:val="000000" w:themeColor="text1"/>
                <w:sz w:val="20"/>
                <w:szCs w:val="20"/>
              </w:rPr>
              <w:t>-</w:t>
            </w:r>
          </w:p>
        </w:tc>
        <w:tc>
          <w:tcPr>
            <w:tcW w:w="1654" w:type="dxa"/>
          </w:tcPr>
          <w:p w14:paraId="6BD53D12" w14:textId="77777777" w:rsidR="00206A23" w:rsidRPr="00B10440" w:rsidRDefault="00206A23" w:rsidP="005E667F">
            <w:pPr>
              <w:jc w:val="right"/>
              <w:rPr>
                <w:color w:val="000000" w:themeColor="text1"/>
                <w:sz w:val="20"/>
                <w:szCs w:val="20"/>
              </w:rPr>
            </w:pPr>
            <w:r w:rsidRPr="00B10440">
              <w:rPr>
                <w:color w:val="000000" w:themeColor="text1"/>
                <w:sz w:val="20"/>
                <w:szCs w:val="20"/>
              </w:rPr>
              <w:t>-</w:t>
            </w:r>
          </w:p>
        </w:tc>
      </w:tr>
      <w:tr w:rsidR="00206A23" w:rsidRPr="00B10440" w14:paraId="61CDFD28" w14:textId="77777777" w:rsidTr="005E667F">
        <w:trPr>
          <w:trHeight w:val="289"/>
          <w:jc w:val="center"/>
        </w:trPr>
        <w:tc>
          <w:tcPr>
            <w:tcW w:w="2122" w:type="dxa"/>
            <w:noWrap/>
            <w:vAlign w:val="center"/>
            <w:hideMark/>
          </w:tcPr>
          <w:p w14:paraId="5BB40853" w14:textId="77777777" w:rsidR="00206A23" w:rsidRPr="00B10440" w:rsidRDefault="00206A23" w:rsidP="005E667F">
            <w:pPr>
              <w:rPr>
                <w:color w:val="000000" w:themeColor="text1"/>
                <w:sz w:val="20"/>
                <w:szCs w:val="20"/>
              </w:rPr>
            </w:pPr>
            <w:r w:rsidRPr="00B10440">
              <w:rPr>
                <w:color w:val="000000" w:themeColor="text1"/>
                <w:sz w:val="20"/>
                <w:szCs w:val="20"/>
              </w:rPr>
              <w:t>Pahang</w:t>
            </w:r>
          </w:p>
        </w:tc>
        <w:tc>
          <w:tcPr>
            <w:tcW w:w="1653" w:type="dxa"/>
            <w:vAlign w:val="bottom"/>
          </w:tcPr>
          <w:p w14:paraId="24B0525D" w14:textId="77777777" w:rsidR="00206A23" w:rsidRPr="00B10440" w:rsidRDefault="00206A23" w:rsidP="005E667F">
            <w:pPr>
              <w:jc w:val="right"/>
              <w:rPr>
                <w:color w:val="000000" w:themeColor="text1"/>
                <w:sz w:val="20"/>
                <w:szCs w:val="20"/>
              </w:rPr>
            </w:pPr>
            <w:r w:rsidRPr="00B10440">
              <w:rPr>
                <w:color w:val="000000" w:themeColor="text1"/>
                <w:sz w:val="20"/>
                <w:szCs w:val="20"/>
              </w:rPr>
              <w:t>11</w:t>
            </w:r>
          </w:p>
        </w:tc>
        <w:tc>
          <w:tcPr>
            <w:tcW w:w="1654" w:type="dxa"/>
            <w:vAlign w:val="bottom"/>
          </w:tcPr>
          <w:p w14:paraId="1B547714" w14:textId="77777777" w:rsidR="00206A23" w:rsidRPr="00B10440" w:rsidRDefault="00206A23" w:rsidP="005E667F">
            <w:pPr>
              <w:jc w:val="right"/>
              <w:rPr>
                <w:color w:val="000000" w:themeColor="text1"/>
                <w:sz w:val="20"/>
                <w:szCs w:val="20"/>
              </w:rPr>
            </w:pPr>
            <w:r w:rsidRPr="00B10440">
              <w:rPr>
                <w:color w:val="000000" w:themeColor="text1"/>
                <w:sz w:val="20"/>
                <w:szCs w:val="20"/>
              </w:rPr>
              <w:t>6</w:t>
            </w:r>
          </w:p>
        </w:tc>
        <w:tc>
          <w:tcPr>
            <w:tcW w:w="1654" w:type="dxa"/>
            <w:vAlign w:val="bottom"/>
          </w:tcPr>
          <w:p w14:paraId="12690413" w14:textId="77777777" w:rsidR="00206A23" w:rsidRPr="00B10440" w:rsidRDefault="00206A23" w:rsidP="005E667F">
            <w:pPr>
              <w:jc w:val="right"/>
              <w:rPr>
                <w:color w:val="000000" w:themeColor="text1"/>
                <w:sz w:val="20"/>
                <w:szCs w:val="20"/>
              </w:rPr>
            </w:pPr>
            <w:r w:rsidRPr="00B10440">
              <w:rPr>
                <w:color w:val="000000" w:themeColor="text1"/>
                <w:sz w:val="20"/>
                <w:szCs w:val="20"/>
              </w:rPr>
              <w:t>5</w:t>
            </w:r>
          </w:p>
        </w:tc>
      </w:tr>
      <w:tr w:rsidR="00206A23" w:rsidRPr="00B10440" w14:paraId="6B1A4DD3" w14:textId="77777777" w:rsidTr="005E667F">
        <w:trPr>
          <w:trHeight w:val="289"/>
          <w:jc w:val="center"/>
        </w:trPr>
        <w:tc>
          <w:tcPr>
            <w:tcW w:w="2122" w:type="dxa"/>
            <w:noWrap/>
            <w:vAlign w:val="center"/>
            <w:hideMark/>
          </w:tcPr>
          <w:p w14:paraId="3675C079" w14:textId="77777777" w:rsidR="00206A23" w:rsidRPr="00B10440" w:rsidRDefault="00206A23" w:rsidP="005E667F">
            <w:pPr>
              <w:rPr>
                <w:color w:val="000000" w:themeColor="text1"/>
                <w:sz w:val="20"/>
                <w:szCs w:val="20"/>
              </w:rPr>
            </w:pPr>
            <w:r w:rsidRPr="00B10440">
              <w:rPr>
                <w:color w:val="000000" w:themeColor="text1"/>
                <w:sz w:val="20"/>
                <w:szCs w:val="20"/>
              </w:rPr>
              <w:t>Perak</w:t>
            </w:r>
          </w:p>
        </w:tc>
        <w:tc>
          <w:tcPr>
            <w:tcW w:w="1653" w:type="dxa"/>
            <w:vAlign w:val="bottom"/>
          </w:tcPr>
          <w:p w14:paraId="5E65ACBC" w14:textId="77777777" w:rsidR="00206A23" w:rsidRPr="00B10440" w:rsidRDefault="00206A23" w:rsidP="005E667F">
            <w:pPr>
              <w:jc w:val="right"/>
              <w:rPr>
                <w:color w:val="000000" w:themeColor="text1"/>
                <w:sz w:val="20"/>
                <w:szCs w:val="20"/>
              </w:rPr>
            </w:pPr>
            <w:r w:rsidRPr="00B10440">
              <w:rPr>
                <w:color w:val="000000" w:themeColor="text1"/>
                <w:sz w:val="20"/>
                <w:szCs w:val="20"/>
              </w:rPr>
              <w:t>2</w:t>
            </w:r>
          </w:p>
        </w:tc>
        <w:tc>
          <w:tcPr>
            <w:tcW w:w="1654" w:type="dxa"/>
            <w:vAlign w:val="bottom"/>
          </w:tcPr>
          <w:p w14:paraId="7DA08CC6" w14:textId="77777777" w:rsidR="00206A23" w:rsidRPr="00B10440" w:rsidRDefault="00206A23" w:rsidP="005E667F">
            <w:pPr>
              <w:jc w:val="right"/>
              <w:rPr>
                <w:color w:val="000000" w:themeColor="text1"/>
                <w:sz w:val="20"/>
                <w:szCs w:val="20"/>
              </w:rPr>
            </w:pPr>
            <w:r w:rsidRPr="00B10440">
              <w:rPr>
                <w:color w:val="000000" w:themeColor="text1"/>
                <w:sz w:val="20"/>
                <w:szCs w:val="20"/>
              </w:rPr>
              <w:t>27</w:t>
            </w:r>
          </w:p>
        </w:tc>
        <w:tc>
          <w:tcPr>
            <w:tcW w:w="1654" w:type="dxa"/>
            <w:vAlign w:val="bottom"/>
          </w:tcPr>
          <w:p w14:paraId="13457807" w14:textId="77777777" w:rsidR="00206A23" w:rsidRPr="00B10440" w:rsidRDefault="00206A23" w:rsidP="005E667F">
            <w:pPr>
              <w:jc w:val="right"/>
              <w:rPr>
                <w:color w:val="000000" w:themeColor="text1"/>
                <w:sz w:val="20"/>
                <w:szCs w:val="20"/>
              </w:rPr>
            </w:pPr>
            <w:r w:rsidRPr="00B10440">
              <w:rPr>
                <w:color w:val="000000" w:themeColor="text1"/>
                <w:sz w:val="20"/>
                <w:szCs w:val="20"/>
              </w:rPr>
              <w:t>36</w:t>
            </w:r>
          </w:p>
        </w:tc>
      </w:tr>
      <w:tr w:rsidR="00206A23" w:rsidRPr="00B10440" w14:paraId="6DBBFC3F" w14:textId="77777777" w:rsidTr="005E667F">
        <w:trPr>
          <w:trHeight w:val="289"/>
          <w:jc w:val="center"/>
        </w:trPr>
        <w:tc>
          <w:tcPr>
            <w:tcW w:w="2122" w:type="dxa"/>
            <w:noWrap/>
            <w:vAlign w:val="center"/>
            <w:hideMark/>
          </w:tcPr>
          <w:p w14:paraId="6B289B13" w14:textId="77777777" w:rsidR="00206A23" w:rsidRPr="00B10440" w:rsidRDefault="00206A23" w:rsidP="005E667F">
            <w:pPr>
              <w:rPr>
                <w:color w:val="000000" w:themeColor="text1"/>
                <w:sz w:val="20"/>
                <w:szCs w:val="20"/>
              </w:rPr>
            </w:pPr>
            <w:r w:rsidRPr="00B10440">
              <w:rPr>
                <w:color w:val="000000" w:themeColor="text1"/>
                <w:sz w:val="20"/>
                <w:szCs w:val="20"/>
              </w:rPr>
              <w:t>Perlis</w:t>
            </w:r>
          </w:p>
        </w:tc>
        <w:tc>
          <w:tcPr>
            <w:tcW w:w="1653" w:type="dxa"/>
          </w:tcPr>
          <w:p w14:paraId="0FD218AC" w14:textId="77777777" w:rsidR="00206A23" w:rsidRPr="00B10440" w:rsidRDefault="00206A23" w:rsidP="005E667F">
            <w:pPr>
              <w:jc w:val="right"/>
              <w:rPr>
                <w:color w:val="000000" w:themeColor="text1"/>
                <w:sz w:val="20"/>
                <w:szCs w:val="20"/>
              </w:rPr>
            </w:pPr>
            <w:r w:rsidRPr="00B10440">
              <w:rPr>
                <w:color w:val="000000" w:themeColor="text1"/>
                <w:sz w:val="20"/>
                <w:szCs w:val="20"/>
              </w:rPr>
              <w:t>-</w:t>
            </w:r>
          </w:p>
        </w:tc>
        <w:tc>
          <w:tcPr>
            <w:tcW w:w="1654" w:type="dxa"/>
          </w:tcPr>
          <w:p w14:paraId="0A094033" w14:textId="77777777" w:rsidR="00206A23" w:rsidRPr="00B10440" w:rsidRDefault="00206A23" w:rsidP="005E667F">
            <w:pPr>
              <w:jc w:val="right"/>
              <w:rPr>
                <w:color w:val="000000" w:themeColor="text1"/>
                <w:sz w:val="20"/>
                <w:szCs w:val="20"/>
              </w:rPr>
            </w:pPr>
            <w:r w:rsidRPr="00B10440">
              <w:rPr>
                <w:color w:val="000000" w:themeColor="text1"/>
                <w:sz w:val="20"/>
                <w:szCs w:val="20"/>
              </w:rPr>
              <w:t>-</w:t>
            </w:r>
          </w:p>
        </w:tc>
        <w:tc>
          <w:tcPr>
            <w:tcW w:w="1654" w:type="dxa"/>
          </w:tcPr>
          <w:p w14:paraId="1FF0A378" w14:textId="77777777" w:rsidR="00206A23" w:rsidRPr="00B10440" w:rsidRDefault="00206A23" w:rsidP="005E667F">
            <w:pPr>
              <w:jc w:val="right"/>
              <w:rPr>
                <w:color w:val="000000" w:themeColor="text1"/>
                <w:sz w:val="20"/>
                <w:szCs w:val="20"/>
              </w:rPr>
            </w:pPr>
            <w:r w:rsidRPr="00B10440">
              <w:rPr>
                <w:color w:val="000000" w:themeColor="text1"/>
                <w:sz w:val="20"/>
                <w:szCs w:val="20"/>
              </w:rPr>
              <w:t>-</w:t>
            </w:r>
          </w:p>
        </w:tc>
      </w:tr>
      <w:tr w:rsidR="00206A23" w:rsidRPr="00B10440" w14:paraId="19BE87FA" w14:textId="77777777" w:rsidTr="005E667F">
        <w:trPr>
          <w:trHeight w:val="289"/>
          <w:jc w:val="center"/>
        </w:trPr>
        <w:tc>
          <w:tcPr>
            <w:tcW w:w="2122" w:type="dxa"/>
            <w:noWrap/>
            <w:vAlign w:val="center"/>
            <w:hideMark/>
          </w:tcPr>
          <w:p w14:paraId="5FC8EBEE" w14:textId="77777777" w:rsidR="00206A23" w:rsidRPr="00B10440" w:rsidRDefault="00206A23" w:rsidP="005E667F">
            <w:pPr>
              <w:rPr>
                <w:color w:val="000000" w:themeColor="text1"/>
                <w:sz w:val="20"/>
                <w:szCs w:val="20"/>
              </w:rPr>
            </w:pPr>
            <w:r w:rsidRPr="00B10440">
              <w:rPr>
                <w:color w:val="000000" w:themeColor="text1"/>
                <w:sz w:val="20"/>
                <w:szCs w:val="20"/>
              </w:rPr>
              <w:t>Pulau Pinang</w:t>
            </w:r>
          </w:p>
        </w:tc>
        <w:tc>
          <w:tcPr>
            <w:tcW w:w="1653" w:type="dxa"/>
            <w:vAlign w:val="bottom"/>
          </w:tcPr>
          <w:p w14:paraId="3A0FEAA5" w14:textId="77777777" w:rsidR="00206A23" w:rsidRPr="00B10440" w:rsidRDefault="00206A23" w:rsidP="005E667F">
            <w:pPr>
              <w:jc w:val="right"/>
              <w:rPr>
                <w:color w:val="000000" w:themeColor="text1"/>
                <w:sz w:val="20"/>
                <w:szCs w:val="20"/>
              </w:rPr>
            </w:pPr>
            <w:r w:rsidRPr="00B10440">
              <w:rPr>
                <w:color w:val="000000" w:themeColor="text1"/>
                <w:sz w:val="20"/>
                <w:szCs w:val="20"/>
              </w:rPr>
              <w:t>3</w:t>
            </w:r>
          </w:p>
        </w:tc>
        <w:tc>
          <w:tcPr>
            <w:tcW w:w="1654" w:type="dxa"/>
          </w:tcPr>
          <w:p w14:paraId="0FA985F9" w14:textId="77777777" w:rsidR="00206A23" w:rsidRPr="00B10440" w:rsidRDefault="00206A23" w:rsidP="005E667F">
            <w:pPr>
              <w:jc w:val="right"/>
              <w:rPr>
                <w:color w:val="000000" w:themeColor="text1"/>
                <w:sz w:val="20"/>
                <w:szCs w:val="20"/>
              </w:rPr>
            </w:pPr>
            <w:r w:rsidRPr="00B10440">
              <w:rPr>
                <w:color w:val="000000" w:themeColor="text1"/>
                <w:sz w:val="20"/>
                <w:szCs w:val="20"/>
              </w:rPr>
              <w:t>-</w:t>
            </w:r>
          </w:p>
        </w:tc>
        <w:tc>
          <w:tcPr>
            <w:tcW w:w="1654" w:type="dxa"/>
          </w:tcPr>
          <w:p w14:paraId="7585669D" w14:textId="77777777" w:rsidR="00206A23" w:rsidRPr="00B10440" w:rsidRDefault="00206A23" w:rsidP="005E667F">
            <w:pPr>
              <w:jc w:val="right"/>
              <w:rPr>
                <w:color w:val="000000" w:themeColor="text1"/>
                <w:sz w:val="20"/>
                <w:szCs w:val="20"/>
              </w:rPr>
            </w:pPr>
            <w:r w:rsidRPr="00B10440">
              <w:rPr>
                <w:color w:val="000000" w:themeColor="text1"/>
                <w:sz w:val="20"/>
                <w:szCs w:val="20"/>
              </w:rPr>
              <w:t>-</w:t>
            </w:r>
          </w:p>
        </w:tc>
      </w:tr>
      <w:tr w:rsidR="00206A23" w:rsidRPr="00B10440" w14:paraId="0626A80B" w14:textId="77777777" w:rsidTr="005E667F">
        <w:trPr>
          <w:trHeight w:val="289"/>
          <w:jc w:val="center"/>
        </w:trPr>
        <w:tc>
          <w:tcPr>
            <w:tcW w:w="2122" w:type="dxa"/>
            <w:noWrap/>
            <w:vAlign w:val="center"/>
            <w:hideMark/>
          </w:tcPr>
          <w:p w14:paraId="3D734DB9" w14:textId="77777777" w:rsidR="00206A23" w:rsidRPr="00B10440" w:rsidRDefault="00206A23" w:rsidP="005E667F">
            <w:pPr>
              <w:rPr>
                <w:color w:val="000000" w:themeColor="text1"/>
                <w:sz w:val="20"/>
                <w:szCs w:val="20"/>
              </w:rPr>
            </w:pPr>
            <w:r w:rsidRPr="00B10440">
              <w:rPr>
                <w:color w:val="000000" w:themeColor="text1"/>
                <w:sz w:val="20"/>
                <w:szCs w:val="20"/>
              </w:rPr>
              <w:t>Sabah</w:t>
            </w:r>
          </w:p>
        </w:tc>
        <w:tc>
          <w:tcPr>
            <w:tcW w:w="1653" w:type="dxa"/>
            <w:vAlign w:val="bottom"/>
          </w:tcPr>
          <w:p w14:paraId="0B798C20" w14:textId="77777777" w:rsidR="00206A23" w:rsidRPr="00B10440" w:rsidRDefault="00206A23" w:rsidP="005E667F">
            <w:pPr>
              <w:jc w:val="right"/>
              <w:rPr>
                <w:color w:val="000000" w:themeColor="text1"/>
                <w:sz w:val="20"/>
                <w:szCs w:val="20"/>
              </w:rPr>
            </w:pPr>
            <w:r w:rsidRPr="00B10440">
              <w:rPr>
                <w:color w:val="000000" w:themeColor="text1"/>
                <w:sz w:val="20"/>
                <w:szCs w:val="20"/>
              </w:rPr>
              <w:t>3</w:t>
            </w:r>
          </w:p>
        </w:tc>
        <w:tc>
          <w:tcPr>
            <w:tcW w:w="1654" w:type="dxa"/>
            <w:vAlign w:val="bottom"/>
          </w:tcPr>
          <w:p w14:paraId="510159E7" w14:textId="77777777" w:rsidR="00206A23" w:rsidRPr="00B10440" w:rsidRDefault="00206A23" w:rsidP="005E667F">
            <w:pPr>
              <w:jc w:val="right"/>
              <w:rPr>
                <w:color w:val="000000" w:themeColor="text1"/>
                <w:sz w:val="20"/>
                <w:szCs w:val="20"/>
              </w:rPr>
            </w:pPr>
            <w:r w:rsidRPr="00B10440">
              <w:rPr>
                <w:color w:val="000000" w:themeColor="text1"/>
                <w:sz w:val="20"/>
                <w:szCs w:val="20"/>
              </w:rPr>
              <w:t>2</w:t>
            </w:r>
          </w:p>
        </w:tc>
        <w:tc>
          <w:tcPr>
            <w:tcW w:w="1654" w:type="dxa"/>
            <w:vAlign w:val="bottom"/>
          </w:tcPr>
          <w:p w14:paraId="3BE2C830" w14:textId="77777777" w:rsidR="00206A23" w:rsidRPr="00B10440" w:rsidRDefault="00206A23" w:rsidP="005E667F">
            <w:pPr>
              <w:jc w:val="right"/>
              <w:rPr>
                <w:color w:val="000000" w:themeColor="text1"/>
                <w:sz w:val="20"/>
                <w:szCs w:val="20"/>
              </w:rPr>
            </w:pPr>
            <w:r w:rsidRPr="00B10440">
              <w:rPr>
                <w:color w:val="000000" w:themeColor="text1"/>
                <w:sz w:val="20"/>
                <w:szCs w:val="20"/>
              </w:rPr>
              <w:t>2</w:t>
            </w:r>
          </w:p>
        </w:tc>
      </w:tr>
      <w:tr w:rsidR="00206A23" w:rsidRPr="00B10440" w14:paraId="702EDDC4" w14:textId="77777777" w:rsidTr="005E667F">
        <w:trPr>
          <w:trHeight w:val="289"/>
          <w:jc w:val="center"/>
        </w:trPr>
        <w:tc>
          <w:tcPr>
            <w:tcW w:w="2122" w:type="dxa"/>
            <w:noWrap/>
            <w:vAlign w:val="center"/>
            <w:hideMark/>
          </w:tcPr>
          <w:p w14:paraId="14094FDE" w14:textId="77777777" w:rsidR="00206A23" w:rsidRPr="00B10440" w:rsidRDefault="00206A23" w:rsidP="005E667F">
            <w:pPr>
              <w:rPr>
                <w:color w:val="000000" w:themeColor="text1"/>
                <w:sz w:val="20"/>
                <w:szCs w:val="20"/>
              </w:rPr>
            </w:pPr>
            <w:r w:rsidRPr="00B10440">
              <w:rPr>
                <w:color w:val="000000" w:themeColor="text1"/>
                <w:sz w:val="20"/>
                <w:szCs w:val="20"/>
              </w:rPr>
              <w:t>Sarawak</w:t>
            </w:r>
          </w:p>
        </w:tc>
        <w:tc>
          <w:tcPr>
            <w:tcW w:w="1653" w:type="dxa"/>
            <w:vAlign w:val="bottom"/>
          </w:tcPr>
          <w:p w14:paraId="4449AF05" w14:textId="77777777" w:rsidR="00206A23" w:rsidRPr="00B10440" w:rsidRDefault="00206A23" w:rsidP="005E667F">
            <w:pPr>
              <w:jc w:val="right"/>
              <w:rPr>
                <w:color w:val="000000" w:themeColor="text1"/>
                <w:sz w:val="20"/>
                <w:szCs w:val="20"/>
              </w:rPr>
            </w:pPr>
            <w:r w:rsidRPr="00B10440">
              <w:rPr>
                <w:color w:val="000000" w:themeColor="text1"/>
                <w:sz w:val="20"/>
                <w:szCs w:val="20"/>
              </w:rPr>
              <w:t>9</w:t>
            </w:r>
          </w:p>
        </w:tc>
        <w:tc>
          <w:tcPr>
            <w:tcW w:w="1654" w:type="dxa"/>
            <w:vAlign w:val="bottom"/>
          </w:tcPr>
          <w:p w14:paraId="59CC3592" w14:textId="77777777" w:rsidR="00206A23" w:rsidRPr="00B10440" w:rsidRDefault="00206A23" w:rsidP="005E667F">
            <w:pPr>
              <w:jc w:val="right"/>
              <w:rPr>
                <w:color w:val="000000" w:themeColor="text1"/>
                <w:sz w:val="20"/>
                <w:szCs w:val="20"/>
              </w:rPr>
            </w:pPr>
            <w:r w:rsidRPr="00B10440">
              <w:rPr>
                <w:color w:val="000000" w:themeColor="text1"/>
                <w:sz w:val="20"/>
                <w:szCs w:val="20"/>
              </w:rPr>
              <w:t>6</w:t>
            </w:r>
          </w:p>
        </w:tc>
        <w:tc>
          <w:tcPr>
            <w:tcW w:w="1654" w:type="dxa"/>
            <w:vAlign w:val="bottom"/>
          </w:tcPr>
          <w:p w14:paraId="0A300B51" w14:textId="77777777" w:rsidR="00206A23" w:rsidRPr="00B10440" w:rsidRDefault="00206A23" w:rsidP="005E667F">
            <w:pPr>
              <w:jc w:val="right"/>
              <w:rPr>
                <w:color w:val="000000" w:themeColor="text1"/>
                <w:sz w:val="20"/>
                <w:szCs w:val="20"/>
              </w:rPr>
            </w:pPr>
            <w:r w:rsidRPr="00B10440">
              <w:rPr>
                <w:color w:val="000000" w:themeColor="text1"/>
                <w:sz w:val="20"/>
                <w:szCs w:val="20"/>
              </w:rPr>
              <w:t>3</w:t>
            </w:r>
          </w:p>
        </w:tc>
      </w:tr>
      <w:tr w:rsidR="00206A23" w:rsidRPr="00B10440" w14:paraId="5D0D613D" w14:textId="77777777" w:rsidTr="005E667F">
        <w:trPr>
          <w:trHeight w:val="289"/>
          <w:jc w:val="center"/>
        </w:trPr>
        <w:tc>
          <w:tcPr>
            <w:tcW w:w="2122" w:type="dxa"/>
            <w:noWrap/>
            <w:vAlign w:val="center"/>
            <w:hideMark/>
          </w:tcPr>
          <w:p w14:paraId="50FEA303" w14:textId="77777777" w:rsidR="00206A23" w:rsidRPr="00B10440" w:rsidRDefault="00206A23" w:rsidP="005E667F">
            <w:pPr>
              <w:rPr>
                <w:color w:val="000000" w:themeColor="text1"/>
                <w:sz w:val="20"/>
                <w:szCs w:val="20"/>
              </w:rPr>
            </w:pPr>
            <w:r w:rsidRPr="00B10440">
              <w:rPr>
                <w:color w:val="000000" w:themeColor="text1"/>
                <w:sz w:val="20"/>
                <w:szCs w:val="20"/>
              </w:rPr>
              <w:t>Selangor</w:t>
            </w:r>
          </w:p>
        </w:tc>
        <w:tc>
          <w:tcPr>
            <w:tcW w:w="1653" w:type="dxa"/>
            <w:vAlign w:val="bottom"/>
          </w:tcPr>
          <w:p w14:paraId="53C078D7" w14:textId="77777777" w:rsidR="00206A23" w:rsidRPr="00B10440" w:rsidRDefault="00206A23" w:rsidP="005E667F">
            <w:pPr>
              <w:jc w:val="right"/>
              <w:rPr>
                <w:color w:val="000000" w:themeColor="text1"/>
                <w:sz w:val="20"/>
                <w:szCs w:val="20"/>
              </w:rPr>
            </w:pPr>
            <w:r w:rsidRPr="00B10440">
              <w:rPr>
                <w:color w:val="000000" w:themeColor="text1"/>
                <w:sz w:val="20"/>
                <w:szCs w:val="20"/>
              </w:rPr>
              <w:t>1</w:t>
            </w:r>
          </w:p>
        </w:tc>
        <w:tc>
          <w:tcPr>
            <w:tcW w:w="1654" w:type="dxa"/>
          </w:tcPr>
          <w:p w14:paraId="19E8A647" w14:textId="77777777" w:rsidR="00206A23" w:rsidRPr="00B10440" w:rsidRDefault="00206A23" w:rsidP="005E667F">
            <w:pPr>
              <w:jc w:val="right"/>
              <w:rPr>
                <w:color w:val="000000" w:themeColor="text1"/>
                <w:sz w:val="20"/>
                <w:szCs w:val="20"/>
              </w:rPr>
            </w:pPr>
            <w:r w:rsidRPr="00B10440">
              <w:rPr>
                <w:color w:val="000000" w:themeColor="text1"/>
                <w:sz w:val="20"/>
                <w:szCs w:val="20"/>
              </w:rPr>
              <w:t>-</w:t>
            </w:r>
          </w:p>
        </w:tc>
        <w:tc>
          <w:tcPr>
            <w:tcW w:w="1654" w:type="dxa"/>
            <w:vAlign w:val="bottom"/>
          </w:tcPr>
          <w:p w14:paraId="0D3FA0ED" w14:textId="77777777" w:rsidR="00206A23" w:rsidRPr="00B10440" w:rsidRDefault="00206A23" w:rsidP="005E667F">
            <w:pPr>
              <w:jc w:val="right"/>
              <w:rPr>
                <w:color w:val="000000" w:themeColor="text1"/>
                <w:sz w:val="20"/>
                <w:szCs w:val="20"/>
              </w:rPr>
            </w:pPr>
            <w:r w:rsidRPr="00B10440">
              <w:rPr>
                <w:color w:val="000000" w:themeColor="text1"/>
                <w:sz w:val="20"/>
                <w:szCs w:val="20"/>
              </w:rPr>
              <w:t>2</w:t>
            </w:r>
          </w:p>
        </w:tc>
      </w:tr>
      <w:tr w:rsidR="00206A23" w:rsidRPr="00B10440" w14:paraId="2377B307" w14:textId="77777777" w:rsidTr="005E667F">
        <w:trPr>
          <w:trHeight w:val="289"/>
          <w:jc w:val="center"/>
        </w:trPr>
        <w:tc>
          <w:tcPr>
            <w:tcW w:w="2122" w:type="dxa"/>
            <w:noWrap/>
            <w:vAlign w:val="center"/>
            <w:hideMark/>
          </w:tcPr>
          <w:p w14:paraId="65584364" w14:textId="77777777" w:rsidR="00206A23" w:rsidRPr="00B10440" w:rsidRDefault="00206A23" w:rsidP="005E667F">
            <w:pPr>
              <w:rPr>
                <w:color w:val="000000" w:themeColor="text1"/>
                <w:sz w:val="20"/>
                <w:szCs w:val="20"/>
              </w:rPr>
            </w:pPr>
            <w:r w:rsidRPr="00B10440">
              <w:rPr>
                <w:color w:val="000000" w:themeColor="text1"/>
                <w:sz w:val="20"/>
                <w:szCs w:val="20"/>
              </w:rPr>
              <w:t>Terengganu</w:t>
            </w:r>
          </w:p>
        </w:tc>
        <w:tc>
          <w:tcPr>
            <w:tcW w:w="1653" w:type="dxa"/>
            <w:vAlign w:val="bottom"/>
          </w:tcPr>
          <w:p w14:paraId="061E3231" w14:textId="77777777" w:rsidR="00206A23" w:rsidRPr="00B10440" w:rsidRDefault="00206A23" w:rsidP="005E667F">
            <w:pPr>
              <w:jc w:val="right"/>
              <w:rPr>
                <w:color w:val="000000" w:themeColor="text1"/>
                <w:sz w:val="20"/>
                <w:szCs w:val="20"/>
              </w:rPr>
            </w:pPr>
            <w:r w:rsidRPr="00B10440">
              <w:rPr>
                <w:color w:val="000000" w:themeColor="text1"/>
                <w:sz w:val="20"/>
                <w:szCs w:val="20"/>
              </w:rPr>
              <w:t>-</w:t>
            </w:r>
          </w:p>
        </w:tc>
        <w:tc>
          <w:tcPr>
            <w:tcW w:w="1654" w:type="dxa"/>
          </w:tcPr>
          <w:p w14:paraId="4F7833A1" w14:textId="77777777" w:rsidR="00206A23" w:rsidRPr="00B10440" w:rsidRDefault="00206A23" w:rsidP="005E667F">
            <w:pPr>
              <w:jc w:val="right"/>
              <w:rPr>
                <w:color w:val="000000" w:themeColor="text1"/>
                <w:sz w:val="20"/>
                <w:szCs w:val="20"/>
              </w:rPr>
            </w:pPr>
            <w:r w:rsidRPr="00B10440">
              <w:rPr>
                <w:color w:val="000000" w:themeColor="text1"/>
                <w:sz w:val="20"/>
                <w:szCs w:val="20"/>
              </w:rPr>
              <w:t>-</w:t>
            </w:r>
          </w:p>
        </w:tc>
        <w:tc>
          <w:tcPr>
            <w:tcW w:w="1654" w:type="dxa"/>
            <w:vAlign w:val="bottom"/>
          </w:tcPr>
          <w:p w14:paraId="5161794F" w14:textId="77777777" w:rsidR="00206A23" w:rsidRPr="00B10440" w:rsidRDefault="00206A23" w:rsidP="005E667F">
            <w:pPr>
              <w:jc w:val="right"/>
              <w:rPr>
                <w:color w:val="000000" w:themeColor="text1"/>
                <w:sz w:val="20"/>
                <w:szCs w:val="20"/>
              </w:rPr>
            </w:pPr>
            <w:r w:rsidRPr="00B10440">
              <w:rPr>
                <w:color w:val="000000" w:themeColor="text1"/>
                <w:sz w:val="20"/>
                <w:szCs w:val="20"/>
              </w:rPr>
              <w:t>-</w:t>
            </w:r>
          </w:p>
        </w:tc>
      </w:tr>
      <w:tr w:rsidR="00206A23" w:rsidRPr="00B10440" w14:paraId="066498ED" w14:textId="77777777" w:rsidTr="005E667F">
        <w:trPr>
          <w:trHeight w:val="289"/>
          <w:jc w:val="center"/>
        </w:trPr>
        <w:tc>
          <w:tcPr>
            <w:tcW w:w="2122" w:type="dxa"/>
            <w:noWrap/>
            <w:vAlign w:val="center"/>
            <w:hideMark/>
          </w:tcPr>
          <w:p w14:paraId="421BD987" w14:textId="77777777" w:rsidR="00206A23" w:rsidRPr="00B10440" w:rsidRDefault="00206A23" w:rsidP="005E667F">
            <w:pPr>
              <w:rPr>
                <w:color w:val="000000" w:themeColor="text1"/>
                <w:sz w:val="20"/>
                <w:szCs w:val="20"/>
              </w:rPr>
            </w:pPr>
            <w:r w:rsidRPr="00B10440">
              <w:rPr>
                <w:color w:val="000000" w:themeColor="text1"/>
                <w:sz w:val="20"/>
                <w:szCs w:val="20"/>
              </w:rPr>
              <w:t>W.P. Kuala Lumpur</w:t>
            </w:r>
          </w:p>
        </w:tc>
        <w:tc>
          <w:tcPr>
            <w:tcW w:w="1653" w:type="dxa"/>
            <w:vAlign w:val="bottom"/>
          </w:tcPr>
          <w:p w14:paraId="4174DC8C" w14:textId="77777777" w:rsidR="00206A23" w:rsidRPr="00B10440" w:rsidRDefault="00206A23" w:rsidP="005E667F">
            <w:pPr>
              <w:jc w:val="right"/>
              <w:rPr>
                <w:color w:val="000000" w:themeColor="text1"/>
                <w:sz w:val="20"/>
                <w:szCs w:val="20"/>
              </w:rPr>
            </w:pPr>
            <w:r w:rsidRPr="00B10440">
              <w:rPr>
                <w:color w:val="000000" w:themeColor="text1"/>
                <w:sz w:val="20"/>
                <w:szCs w:val="20"/>
              </w:rPr>
              <w:t>3</w:t>
            </w:r>
          </w:p>
        </w:tc>
        <w:tc>
          <w:tcPr>
            <w:tcW w:w="1654" w:type="dxa"/>
            <w:vAlign w:val="bottom"/>
          </w:tcPr>
          <w:p w14:paraId="3B3DABCB" w14:textId="77777777" w:rsidR="00206A23" w:rsidRPr="00B10440" w:rsidRDefault="00206A23" w:rsidP="005E667F">
            <w:pPr>
              <w:jc w:val="right"/>
              <w:rPr>
                <w:color w:val="000000" w:themeColor="text1"/>
                <w:sz w:val="20"/>
                <w:szCs w:val="20"/>
              </w:rPr>
            </w:pPr>
            <w:r w:rsidRPr="00B10440">
              <w:rPr>
                <w:color w:val="000000" w:themeColor="text1"/>
                <w:sz w:val="20"/>
                <w:szCs w:val="20"/>
              </w:rPr>
              <w:t>3</w:t>
            </w:r>
          </w:p>
        </w:tc>
        <w:tc>
          <w:tcPr>
            <w:tcW w:w="1654" w:type="dxa"/>
            <w:vAlign w:val="bottom"/>
          </w:tcPr>
          <w:p w14:paraId="47F468C8" w14:textId="77777777" w:rsidR="00206A23" w:rsidRPr="00B10440" w:rsidRDefault="00206A23" w:rsidP="005E667F">
            <w:pPr>
              <w:jc w:val="right"/>
              <w:rPr>
                <w:color w:val="000000" w:themeColor="text1"/>
                <w:sz w:val="20"/>
                <w:szCs w:val="20"/>
              </w:rPr>
            </w:pPr>
            <w:r w:rsidRPr="00B10440">
              <w:rPr>
                <w:color w:val="000000" w:themeColor="text1"/>
                <w:sz w:val="20"/>
                <w:szCs w:val="20"/>
              </w:rPr>
              <w:t>3</w:t>
            </w:r>
          </w:p>
        </w:tc>
      </w:tr>
      <w:tr w:rsidR="00206A23" w:rsidRPr="00B10440" w14:paraId="7AE2C38A" w14:textId="77777777" w:rsidTr="005E667F">
        <w:trPr>
          <w:trHeight w:val="289"/>
          <w:jc w:val="center"/>
        </w:trPr>
        <w:tc>
          <w:tcPr>
            <w:tcW w:w="2122" w:type="dxa"/>
            <w:noWrap/>
            <w:vAlign w:val="center"/>
            <w:hideMark/>
          </w:tcPr>
          <w:p w14:paraId="5C4B6E86" w14:textId="77777777" w:rsidR="00206A23" w:rsidRPr="00B10440" w:rsidRDefault="00206A23" w:rsidP="005E667F">
            <w:pPr>
              <w:rPr>
                <w:color w:val="000000" w:themeColor="text1"/>
                <w:sz w:val="20"/>
                <w:szCs w:val="20"/>
              </w:rPr>
            </w:pPr>
            <w:r w:rsidRPr="00B10440">
              <w:rPr>
                <w:color w:val="000000" w:themeColor="text1"/>
                <w:sz w:val="20"/>
                <w:szCs w:val="20"/>
              </w:rPr>
              <w:t>W.P. Labuan</w:t>
            </w:r>
          </w:p>
        </w:tc>
        <w:tc>
          <w:tcPr>
            <w:tcW w:w="1653" w:type="dxa"/>
          </w:tcPr>
          <w:p w14:paraId="54DBEDE2" w14:textId="77777777" w:rsidR="00206A23" w:rsidRPr="00B10440" w:rsidRDefault="00206A23" w:rsidP="005E667F">
            <w:pPr>
              <w:jc w:val="right"/>
              <w:rPr>
                <w:color w:val="000000" w:themeColor="text1"/>
                <w:sz w:val="20"/>
                <w:szCs w:val="20"/>
              </w:rPr>
            </w:pPr>
            <w:r w:rsidRPr="00B10440">
              <w:rPr>
                <w:color w:val="000000" w:themeColor="text1"/>
                <w:sz w:val="20"/>
                <w:szCs w:val="20"/>
              </w:rPr>
              <w:t>-</w:t>
            </w:r>
          </w:p>
        </w:tc>
        <w:tc>
          <w:tcPr>
            <w:tcW w:w="1654" w:type="dxa"/>
          </w:tcPr>
          <w:p w14:paraId="1441E3D3" w14:textId="77777777" w:rsidR="00206A23" w:rsidRPr="00B10440" w:rsidRDefault="00206A23" w:rsidP="005E667F">
            <w:pPr>
              <w:jc w:val="right"/>
              <w:rPr>
                <w:color w:val="000000" w:themeColor="text1"/>
                <w:sz w:val="20"/>
                <w:szCs w:val="20"/>
              </w:rPr>
            </w:pPr>
            <w:r w:rsidRPr="00B10440">
              <w:rPr>
                <w:color w:val="000000" w:themeColor="text1"/>
                <w:sz w:val="20"/>
                <w:szCs w:val="20"/>
              </w:rPr>
              <w:t>-</w:t>
            </w:r>
          </w:p>
        </w:tc>
        <w:tc>
          <w:tcPr>
            <w:tcW w:w="1654" w:type="dxa"/>
          </w:tcPr>
          <w:p w14:paraId="3ECDDEA2" w14:textId="77777777" w:rsidR="00206A23" w:rsidRPr="00B10440" w:rsidRDefault="00206A23" w:rsidP="005E667F">
            <w:pPr>
              <w:jc w:val="right"/>
              <w:rPr>
                <w:color w:val="000000" w:themeColor="text1"/>
                <w:sz w:val="20"/>
                <w:szCs w:val="20"/>
              </w:rPr>
            </w:pPr>
            <w:r w:rsidRPr="00B10440">
              <w:rPr>
                <w:color w:val="000000" w:themeColor="text1"/>
                <w:sz w:val="20"/>
                <w:szCs w:val="20"/>
              </w:rPr>
              <w:t>-</w:t>
            </w:r>
          </w:p>
        </w:tc>
      </w:tr>
      <w:tr w:rsidR="00206A23" w:rsidRPr="00B10440" w14:paraId="47BEE8DF" w14:textId="77777777" w:rsidTr="005E667F">
        <w:trPr>
          <w:trHeight w:val="289"/>
          <w:jc w:val="center"/>
        </w:trPr>
        <w:tc>
          <w:tcPr>
            <w:tcW w:w="2122" w:type="dxa"/>
            <w:noWrap/>
            <w:vAlign w:val="center"/>
            <w:hideMark/>
          </w:tcPr>
          <w:p w14:paraId="68748B67" w14:textId="77777777" w:rsidR="00206A23" w:rsidRPr="00B10440" w:rsidRDefault="00206A23" w:rsidP="005E667F">
            <w:pPr>
              <w:rPr>
                <w:color w:val="000000" w:themeColor="text1"/>
                <w:sz w:val="20"/>
                <w:szCs w:val="20"/>
              </w:rPr>
            </w:pPr>
            <w:r w:rsidRPr="00B10440">
              <w:rPr>
                <w:color w:val="000000" w:themeColor="text1"/>
                <w:sz w:val="20"/>
                <w:szCs w:val="20"/>
              </w:rPr>
              <w:t>W.P. Putrajaya</w:t>
            </w:r>
          </w:p>
        </w:tc>
        <w:tc>
          <w:tcPr>
            <w:tcW w:w="1653" w:type="dxa"/>
          </w:tcPr>
          <w:p w14:paraId="5A14DB70" w14:textId="77777777" w:rsidR="00206A23" w:rsidRPr="00B10440" w:rsidRDefault="00206A23" w:rsidP="005E667F">
            <w:pPr>
              <w:jc w:val="right"/>
              <w:rPr>
                <w:color w:val="000000" w:themeColor="text1"/>
                <w:sz w:val="20"/>
                <w:szCs w:val="20"/>
              </w:rPr>
            </w:pPr>
            <w:r w:rsidRPr="00B10440">
              <w:rPr>
                <w:color w:val="000000" w:themeColor="text1"/>
                <w:sz w:val="20"/>
                <w:szCs w:val="20"/>
              </w:rPr>
              <w:t>-</w:t>
            </w:r>
          </w:p>
        </w:tc>
        <w:tc>
          <w:tcPr>
            <w:tcW w:w="1654" w:type="dxa"/>
          </w:tcPr>
          <w:p w14:paraId="6D333C8A" w14:textId="77777777" w:rsidR="00206A23" w:rsidRPr="00B10440" w:rsidRDefault="00206A23" w:rsidP="005E667F">
            <w:pPr>
              <w:jc w:val="right"/>
              <w:rPr>
                <w:color w:val="000000" w:themeColor="text1"/>
                <w:sz w:val="20"/>
                <w:szCs w:val="20"/>
              </w:rPr>
            </w:pPr>
            <w:r w:rsidRPr="00B10440">
              <w:rPr>
                <w:color w:val="000000" w:themeColor="text1"/>
                <w:sz w:val="20"/>
                <w:szCs w:val="20"/>
              </w:rPr>
              <w:t>-</w:t>
            </w:r>
          </w:p>
        </w:tc>
        <w:tc>
          <w:tcPr>
            <w:tcW w:w="1654" w:type="dxa"/>
          </w:tcPr>
          <w:p w14:paraId="61A666B4" w14:textId="77777777" w:rsidR="00206A23" w:rsidRPr="00B10440" w:rsidRDefault="00206A23" w:rsidP="005E667F">
            <w:pPr>
              <w:jc w:val="right"/>
              <w:rPr>
                <w:color w:val="000000" w:themeColor="text1"/>
                <w:sz w:val="20"/>
                <w:szCs w:val="20"/>
              </w:rPr>
            </w:pPr>
            <w:r w:rsidRPr="00B10440">
              <w:rPr>
                <w:color w:val="000000" w:themeColor="text1"/>
                <w:sz w:val="20"/>
                <w:szCs w:val="20"/>
              </w:rPr>
              <w:t>-</w:t>
            </w:r>
          </w:p>
        </w:tc>
      </w:tr>
      <w:tr w:rsidR="00206A23" w:rsidRPr="00B10440" w14:paraId="63C4ED61" w14:textId="77777777" w:rsidTr="005E667F">
        <w:trPr>
          <w:trHeight w:val="289"/>
          <w:jc w:val="center"/>
        </w:trPr>
        <w:tc>
          <w:tcPr>
            <w:tcW w:w="2122" w:type="dxa"/>
            <w:noWrap/>
            <w:vAlign w:val="center"/>
          </w:tcPr>
          <w:p w14:paraId="01F898EB" w14:textId="77777777" w:rsidR="00206A23" w:rsidRPr="00B10440" w:rsidRDefault="00206A23" w:rsidP="005E667F">
            <w:pPr>
              <w:rPr>
                <w:b/>
                <w:bCs/>
                <w:color w:val="000000" w:themeColor="text1"/>
                <w:sz w:val="20"/>
                <w:szCs w:val="20"/>
              </w:rPr>
            </w:pPr>
            <w:r w:rsidRPr="00B10440">
              <w:rPr>
                <w:b/>
                <w:bCs/>
                <w:color w:val="000000" w:themeColor="text1"/>
                <w:sz w:val="20"/>
                <w:szCs w:val="20"/>
              </w:rPr>
              <w:t>Total</w:t>
            </w:r>
          </w:p>
        </w:tc>
        <w:tc>
          <w:tcPr>
            <w:tcW w:w="1653" w:type="dxa"/>
            <w:vAlign w:val="bottom"/>
          </w:tcPr>
          <w:p w14:paraId="390F240C" w14:textId="77777777" w:rsidR="00206A23" w:rsidRPr="00B10440" w:rsidRDefault="00206A23" w:rsidP="005E667F">
            <w:pPr>
              <w:jc w:val="right"/>
              <w:rPr>
                <w:color w:val="000000" w:themeColor="text1"/>
                <w:sz w:val="20"/>
                <w:szCs w:val="20"/>
              </w:rPr>
            </w:pPr>
            <w:r w:rsidRPr="00B10440">
              <w:rPr>
                <w:b/>
                <w:bCs/>
                <w:color w:val="000000" w:themeColor="text1"/>
                <w:sz w:val="20"/>
                <w:szCs w:val="20"/>
              </w:rPr>
              <w:t>142</w:t>
            </w:r>
          </w:p>
        </w:tc>
        <w:tc>
          <w:tcPr>
            <w:tcW w:w="1654" w:type="dxa"/>
            <w:vAlign w:val="bottom"/>
          </w:tcPr>
          <w:p w14:paraId="14E6AE71" w14:textId="77777777" w:rsidR="00206A23" w:rsidRPr="00B10440" w:rsidRDefault="00206A23" w:rsidP="005E667F">
            <w:pPr>
              <w:jc w:val="right"/>
              <w:rPr>
                <w:color w:val="000000" w:themeColor="text1"/>
                <w:sz w:val="20"/>
                <w:szCs w:val="20"/>
              </w:rPr>
            </w:pPr>
            <w:r w:rsidRPr="00B10440">
              <w:rPr>
                <w:b/>
                <w:bCs/>
                <w:color w:val="000000" w:themeColor="text1"/>
                <w:sz w:val="20"/>
                <w:szCs w:val="20"/>
              </w:rPr>
              <w:t>111</w:t>
            </w:r>
          </w:p>
        </w:tc>
        <w:tc>
          <w:tcPr>
            <w:tcW w:w="1654" w:type="dxa"/>
            <w:vAlign w:val="bottom"/>
          </w:tcPr>
          <w:p w14:paraId="70BED381" w14:textId="77777777" w:rsidR="00206A23" w:rsidRPr="00B10440" w:rsidRDefault="00206A23" w:rsidP="005E667F">
            <w:pPr>
              <w:jc w:val="right"/>
              <w:rPr>
                <w:color w:val="000000" w:themeColor="text1"/>
                <w:sz w:val="20"/>
                <w:szCs w:val="20"/>
              </w:rPr>
            </w:pPr>
            <w:r w:rsidRPr="00B10440">
              <w:rPr>
                <w:b/>
                <w:bCs/>
                <w:color w:val="000000" w:themeColor="text1"/>
                <w:sz w:val="20"/>
                <w:szCs w:val="20"/>
              </w:rPr>
              <w:t>137</w:t>
            </w:r>
          </w:p>
        </w:tc>
      </w:tr>
    </w:tbl>
    <w:p w14:paraId="14D38346" w14:textId="77777777" w:rsidR="00206A23" w:rsidRPr="00B10440" w:rsidRDefault="00206A23" w:rsidP="00206A23">
      <w:pPr>
        <w:rPr>
          <w:i/>
          <w:color w:val="000000" w:themeColor="text1"/>
          <w:sz w:val="20"/>
          <w:szCs w:val="20"/>
          <w:lang w:val="en-US"/>
        </w:rPr>
      </w:pPr>
      <w:r w:rsidRPr="00B10440">
        <w:rPr>
          <w:i/>
          <w:color w:val="000000" w:themeColor="text1"/>
          <w:sz w:val="20"/>
          <w:szCs w:val="20"/>
          <w:lang w:val="en-US"/>
        </w:rPr>
        <w:t xml:space="preserve">   </w:t>
      </w:r>
      <w:r w:rsidRPr="00B10440">
        <w:rPr>
          <w:i/>
          <w:color w:val="000000" w:themeColor="text1"/>
          <w:sz w:val="20"/>
          <w:szCs w:val="20"/>
          <w:lang w:val="en-US"/>
        </w:rPr>
        <w:tab/>
      </w:r>
      <w:r w:rsidRPr="00B10440">
        <w:rPr>
          <w:i/>
          <w:color w:val="000000" w:themeColor="text1"/>
          <w:sz w:val="20"/>
          <w:szCs w:val="20"/>
          <w:lang w:val="en-US"/>
        </w:rPr>
        <w:tab/>
      </w:r>
      <w:r w:rsidRPr="00B10440">
        <w:rPr>
          <w:i/>
          <w:color w:val="000000" w:themeColor="text1"/>
          <w:sz w:val="20"/>
          <w:szCs w:val="20"/>
          <w:lang w:val="en-US"/>
        </w:rPr>
        <w:tab/>
      </w:r>
      <w:r w:rsidRPr="00B10440">
        <w:rPr>
          <w:i/>
          <w:color w:val="000000" w:themeColor="text1"/>
          <w:sz w:val="20"/>
          <w:szCs w:val="20"/>
          <w:lang w:val="en-US"/>
        </w:rPr>
        <w:tab/>
      </w:r>
      <w:r w:rsidRPr="00B10440">
        <w:rPr>
          <w:i/>
          <w:color w:val="000000" w:themeColor="text1"/>
          <w:sz w:val="20"/>
          <w:szCs w:val="20"/>
          <w:lang w:val="en-US"/>
        </w:rPr>
        <w:tab/>
      </w:r>
      <w:r w:rsidRPr="00B10440">
        <w:rPr>
          <w:i/>
          <w:color w:val="000000" w:themeColor="text1"/>
          <w:sz w:val="20"/>
          <w:szCs w:val="20"/>
          <w:lang w:val="en-US"/>
        </w:rPr>
        <w:tab/>
        <w:t xml:space="preserve">                Source: National Anti-Drugs Agency</w:t>
      </w:r>
    </w:p>
    <w:p w14:paraId="115FD086" w14:textId="77777777" w:rsidR="00206A23" w:rsidRPr="00B10440" w:rsidRDefault="00206A23" w:rsidP="00206A23">
      <w:pPr>
        <w:ind w:firstLine="1560"/>
        <w:rPr>
          <w:iCs/>
          <w:color w:val="000000" w:themeColor="text1"/>
          <w:sz w:val="20"/>
          <w:szCs w:val="20"/>
          <w:lang w:val="en-US"/>
        </w:rPr>
      </w:pPr>
    </w:p>
    <w:p w14:paraId="23CF7215" w14:textId="77777777" w:rsidR="00206A23" w:rsidRPr="00B10440" w:rsidRDefault="00206A23" w:rsidP="00206A23">
      <w:pPr>
        <w:ind w:left="993" w:right="946" w:hanging="851"/>
        <w:jc w:val="both"/>
        <w:rPr>
          <w:iCs/>
          <w:color w:val="000000" w:themeColor="text1"/>
          <w:sz w:val="20"/>
          <w:szCs w:val="20"/>
          <w:lang w:val="en-US"/>
        </w:rPr>
      </w:pPr>
      <w:r w:rsidRPr="00B10440">
        <w:rPr>
          <w:iCs/>
          <w:color w:val="000000" w:themeColor="text1"/>
          <w:sz w:val="20"/>
          <w:szCs w:val="20"/>
          <w:lang w:val="en-US"/>
        </w:rPr>
        <w:t xml:space="preserve">                 Note: Data includes individuals aged 18. Figures are presented as recorded by the source agency.</w:t>
      </w:r>
    </w:p>
    <w:p w14:paraId="237A7727" w14:textId="77777777" w:rsidR="00206A23" w:rsidRPr="00B10440" w:rsidRDefault="00206A23" w:rsidP="00B64664">
      <w:pPr>
        <w:ind w:right="-76"/>
        <w:jc w:val="both"/>
        <w:rPr>
          <w:color w:val="000000" w:themeColor="text1"/>
          <w:sz w:val="20"/>
          <w:szCs w:val="20"/>
        </w:rPr>
      </w:pPr>
    </w:p>
    <w:p w14:paraId="4F0C8CD4" w14:textId="77777777" w:rsidR="00B64664" w:rsidRPr="00B10440" w:rsidRDefault="00B64664" w:rsidP="00F65174">
      <w:pPr>
        <w:ind w:right="-76"/>
        <w:jc w:val="both"/>
        <w:rPr>
          <w:color w:val="000000" w:themeColor="text1"/>
          <w:sz w:val="20"/>
          <w:szCs w:val="20"/>
          <w:highlight w:val="magenta"/>
        </w:rPr>
      </w:pPr>
    </w:p>
    <w:p w14:paraId="70911B00" w14:textId="4E0A42B8" w:rsidR="003B01DD" w:rsidRPr="00206A23" w:rsidRDefault="003B01DD" w:rsidP="00206A23">
      <w:pPr>
        <w:ind w:right="-76"/>
        <w:jc w:val="both"/>
        <w:rPr>
          <w:i/>
          <w:iCs/>
          <w:color w:val="000000" w:themeColor="text1"/>
          <w:sz w:val="20"/>
          <w:szCs w:val="20"/>
        </w:rPr>
        <w:sectPr w:rsidR="003B01DD" w:rsidRPr="00206A23" w:rsidSect="00AB1AA5">
          <w:pgSz w:w="16838" w:h="11906" w:orient="landscape"/>
          <w:pgMar w:top="1440" w:right="1440" w:bottom="1440" w:left="1440" w:header="708" w:footer="708" w:gutter="0"/>
          <w:cols w:space="708"/>
          <w:docGrid w:linePitch="360"/>
        </w:sectPr>
      </w:pPr>
    </w:p>
    <w:p w14:paraId="743DDD3A" w14:textId="58B3205F" w:rsidR="0036121A" w:rsidRPr="00B10440" w:rsidRDefault="0036121A" w:rsidP="00871E35">
      <w:pPr>
        <w:pStyle w:val="Heading3"/>
        <w:rPr>
          <w:rFonts w:cs="Times New Roman"/>
          <w:color w:val="000000" w:themeColor="text1"/>
          <w:szCs w:val="20"/>
        </w:rPr>
      </w:pPr>
      <w:bookmarkStart w:id="41" w:name="_Toc216950945"/>
      <w:r w:rsidRPr="00B10440">
        <w:rPr>
          <w:rFonts w:cs="Times New Roman"/>
          <w:color w:val="000000" w:themeColor="text1"/>
          <w:szCs w:val="20"/>
        </w:rPr>
        <w:lastRenderedPageBreak/>
        <w:t xml:space="preserve">Table </w:t>
      </w:r>
      <w:r w:rsidR="00AB1AA5" w:rsidRPr="00B10440">
        <w:rPr>
          <w:rFonts w:cs="Times New Roman"/>
          <w:color w:val="000000" w:themeColor="text1"/>
          <w:szCs w:val="20"/>
        </w:rPr>
        <w:t>15.</w:t>
      </w:r>
      <w:r w:rsidR="00471452" w:rsidRPr="00B10440">
        <w:rPr>
          <w:rFonts w:cs="Times New Roman"/>
          <w:color w:val="000000" w:themeColor="text1"/>
          <w:szCs w:val="20"/>
        </w:rPr>
        <w:t>25</w:t>
      </w:r>
      <w:r w:rsidRPr="00B10440">
        <w:rPr>
          <w:rFonts w:cs="Times New Roman"/>
          <w:color w:val="000000" w:themeColor="text1"/>
          <w:szCs w:val="20"/>
        </w:rPr>
        <w:t xml:space="preserve">: </w:t>
      </w:r>
      <w:r w:rsidR="00AE7013" w:rsidRPr="00B10440">
        <w:rPr>
          <w:rFonts w:cs="Times New Roman"/>
          <w:color w:val="000000" w:themeColor="text1"/>
          <w:szCs w:val="20"/>
        </w:rPr>
        <w:t xml:space="preserve">Number of children </w:t>
      </w:r>
      <w:r w:rsidRPr="00B10440">
        <w:rPr>
          <w:rFonts w:cs="Times New Roman"/>
          <w:color w:val="000000" w:themeColor="text1"/>
          <w:szCs w:val="20"/>
        </w:rPr>
        <w:t xml:space="preserve">receiving treatment and rehabilitation programme </w:t>
      </w:r>
      <w:r w:rsidR="00871E35" w:rsidRPr="00B10440">
        <w:rPr>
          <w:rFonts w:cs="Times New Roman"/>
          <w:color w:val="000000" w:themeColor="text1"/>
          <w:szCs w:val="20"/>
        </w:rPr>
        <w:t xml:space="preserve">in Institutional Based Treatment and Rehabilitation (ITR) </w:t>
      </w:r>
      <w:r w:rsidRPr="00B10440">
        <w:rPr>
          <w:rFonts w:cs="Times New Roman"/>
          <w:color w:val="000000" w:themeColor="text1"/>
          <w:szCs w:val="20"/>
        </w:rPr>
        <w:t>by age group, 2022-2024</w:t>
      </w:r>
      <w:bookmarkEnd w:id="41"/>
    </w:p>
    <w:p w14:paraId="045CE49F" w14:textId="77777777" w:rsidR="0036121A" w:rsidRPr="00B10440" w:rsidRDefault="0036121A" w:rsidP="00AB1AA5">
      <w:pPr>
        <w:pStyle w:val="Heading3"/>
        <w:rPr>
          <w:rFonts w:cs="Times New Roman"/>
          <w:color w:val="000000" w:themeColor="text1"/>
          <w:szCs w:val="20"/>
          <w:lang w:val="en-US"/>
        </w:rPr>
      </w:pPr>
    </w:p>
    <w:tbl>
      <w:tblPr>
        <w:tblStyle w:val="TableGrid0"/>
        <w:tblW w:w="7938" w:type="dxa"/>
        <w:jc w:val="center"/>
        <w:tblLayout w:type="fixed"/>
        <w:tblLook w:val="04A0" w:firstRow="1" w:lastRow="0" w:firstColumn="1" w:lastColumn="0" w:noHBand="0" w:noVBand="1"/>
      </w:tblPr>
      <w:tblGrid>
        <w:gridCol w:w="1559"/>
        <w:gridCol w:w="2273"/>
        <w:gridCol w:w="2126"/>
        <w:gridCol w:w="1980"/>
      </w:tblGrid>
      <w:tr w:rsidR="00C54B8D" w:rsidRPr="00B10440" w14:paraId="03A3E4BF" w14:textId="77777777" w:rsidTr="00871E35">
        <w:trPr>
          <w:trHeight w:val="283"/>
          <w:tblHeader/>
          <w:jc w:val="center"/>
        </w:trPr>
        <w:tc>
          <w:tcPr>
            <w:tcW w:w="1559" w:type="dxa"/>
            <w:vMerge w:val="restart"/>
            <w:shd w:val="clear" w:color="auto" w:fill="8496B0" w:themeFill="text2" w:themeFillTint="99"/>
            <w:noWrap/>
            <w:vAlign w:val="center"/>
            <w:hideMark/>
          </w:tcPr>
          <w:p w14:paraId="02573170" w14:textId="77777777" w:rsidR="00871E35" w:rsidRPr="00B10440" w:rsidRDefault="00871E35" w:rsidP="00871E35">
            <w:pPr>
              <w:jc w:val="center"/>
              <w:rPr>
                <w:b/>
                <w:color w:val="000000" w:themeColor="text1"/>
                <w:sz w:val="20"/>
                <w:szCs w:val="20"/>
              </w:rPr>
            </w:pPr>
            <w:r w:rsidRPr="00B10440">
              <w:rPr>
                <w:b/>
                <w:color w:val="000000" w:themeColor="text1"/>
                <w:sz w:val="20"/>
                <w:szCs w:val="20"/>
              </w:rPr>
              <w:t>Years</w:t>
            </w:r>
          </w:p>
        </w:tc>
        <w:tc>
          <w:tcPr>
            <w:tcW w:w="4399" w:type="dxa"/>
            <w:gridSpan w:val="2"/>
            <w:shd w:val="clear" w:color="auto" w:fill="8496B0" w:themeFill="text2" w:themeFillTint="99"/>
            <w:noWrap/>
            <w:hideMark/>
          </w:tcPr>
          <w:p w14:paraId="191BAA36" w14:textId="15B46262" w:rsidR="00871E35" w:rsidRPr="00B10440" w:rsidRDefault="00871E35" w:rsidP="008F5DA6">
            <w:pPr>
              <w:jc w:val="center"/>
              <w:rPr>
                <w:b/>
                <w:iCs/>
                <w:color w:val="000000" w:themeColor="text1"/>
                <w:sz w:val="20"/>
                <w:szCs w:val="20"/>
              </w:rPr>
            </w:pPr>
            <w:r w:rsidRPr="00B10440">
              <w:rPr>
                <w:b/>
                <w:iCs/>
                <w:color w:val="000000" w:themeColor="text1"/>
                <w:sz w:val="20"/>
                <w:szCs w:val="20"/>
              </w:rPr>
              <w:t xml:space="preserve">Age / </w:t>
            </w:r>
            <w:r w:rsidR="00530900" w:rsidRPr="00B10440">
              <w:rPr>
                <w:b/>
                <w:iCs/>
                <w:color w:val="000000" w:themeColor="text1"/>
                <w:sz w:val="20"/>
                <w:szCs w:val="20"/>
              </w:rPr>
              <w:t>Sex</w:t>
            </w:r>
          </w:p>
        </w:tc>
        <w:tc>
          <w:tcPr>
            <w:tcW w:w="1980" w:type="dxa"/>
            <w:vMerge w:val="restart"/>
            <w:shd w:val="clear" w:color="auto" w:fill="8496B0" w:themeFill="text2" w:themeFillTint="99"/>
            <w:vAlign w:val="center"/>
            <w:hideMark/>
          </w:tcPr>
          <w:p w14:paraId="555D9EDA" w14:textId="26EEADFB" w:rsidR="00871E35" w:rsidRPr="00B10440" w:rsidRDefault="00871E35" w:rsidP="00871E35">
            <w:pPr>
              <w:jc w:val="center"/>
              <w:rPr>
                <w:b/>
                <w:iCs/>
                <w:color w:val="000000" w:themeColor="text1"/>
                <w:sz w:val="20"/>
                <w:szCs w:val="20"/>
              </w:rPr>
            </w:pPr>
            <w:r w:rsidRPr="00B10440">
              <w:rPr>
                <w:b/>
                <w:iCs/>
                <w:color w:val="000000" w:themeColor="text1"/>
                <w:sz w:val="20"/>
                <w:szCs w:val="20"/>
              </w:rPr>
              <w:t>Total</w:t>
            </w:r>
          </w:p>
        </w:tc>
      </w:tr>
      <w:tr w:rsidR="00C54B8D" w:rsidRPr="00B10440" w14:paraId="2DB496F1" w14:textId="77777777" w:rsidTr="00871E35">
        <w:trPr>
          <w:trHeight w:val="283"/>
          <w:tblHeader/>
          <w:jc w:val="center"/>
        </w:trPr>
        <w:tc>
          <w:tcPr>
            <w:tcW w:w="1559" w:type="dxa"/>
            <w:vMerge/>
            <w:shd w:val="clear" w:color="auto" w:fill="8496B0" w:themeFill="text2" w:themeFillTint="99"/>
            <w:noWrap/>
            <w:vAlign w:val="center"/>
          </w:tcPr>
          <w:p w14:paraId="3C3B284F" w14:textId="77777777" w:rsidR="00871E35" w:rsidRPr="00B10440" w:rsidRDefault="00871E35" w:rsidP="00871E35">
            <w:pPr>
              <w:jc w:val="center"/>
              <w:rPr>
                <w:b/>
                <w:color w:val="000000" w:themeColor="text1"/>
                <w:sz w:val="20"/>
                <w:szCs w:val="20"/>
              </w:rPr>
            </w:pPr>
          </w:p>
        </w:tc>
        <w:tc>
          <w:tcPr>
            <w:tcW w:w="2273" w:type="dxa"/>
            <w:shd w:val="clear" w:color="auto" w:fill="8496B0" w:themeFill="text2" w:themeFillTint="99"/>
            <w:noWrap/>
          </w:tcPr>
          <w:p w14:paraId="4486449A" w14:textId="04E560CE" w:rsidR="00871E35" w:rsidRPr="00B10440" w:rsidRDefault="00871E35" w:rsidP="0048145C">
            <w:pPr>
              <w:jc w:val="center"/>
              <w:rPr>
                <w:b/>
                <w:iCs/>
                <w:color w:val="000000" w:themeColor="text1"/>
                <w:sz w:val="20"/>
                <w:szCs w:val="20"/>
              </w:rPr>
            </w:pPr>
            <w:r w:rsidRPr="00B10440">
              <w:rPr>
                <w:b/>
                <w:iCs/>
                <w:color w:val="000000" w:themeColor="text1"/>
                <w:sz w:val="20"/>
                <w:szCs w:val="20"/>
              </w:rPr>
              <w:t>13 – 18 / Male</w:t>
            </w:r>
          </w:p>
        </w:tc>
        <w:tc>
          <w:tcPr>
            <w:tcW w:w="2126" w:type="dxa"/>
            <w:shd w:val="clear" w:color="auto" w:fill="8496B0" w:themeFill="text2" w:themeFillTint="99"/>
          </w:tcPr>
          <w:p w14:paraId="6E02A2FB" w14:textId="2AFDB71B" w:rsidR="00871E35" w:rsidRPr="00B10440" w:rsidRDefault="00871E35" w:rsidP="008F5DA6">
            <w:pPr>
              <w:jc w:val="center"/>
              <w:rPr>
                <w:b/>
                <w:iCs/>
                <w:color w:val="000000" w:themeColor="text1"/>
                <w:sz w:val="20"/>
                <w:szCs w:val="20"/>
              </w:rPr>
            </w:pPr>
            <w:r w:rsidRPr="00B10440">
              <w:rPr>
                <w:b/>
                <w:iCs/>
                <w:color w:val="000000" w:themeColor="text1"/>
                <w:sz w:val="20"/>
                <w:szCs w:val="20"/>
              </w:rPr>
              <w:t>13 – 18 / Female</w:t>
            </w:r>
          </w:p>
        </w:tc>
        <w:tc>
          <w:tcPr>
            <w:tcW w:w="1980" w:type="dxa"/>
            <w:vMerge/>
            <w:shd w:val="clear" w:color="auto" w:fill="8496B0" w:themeFill="text2" w:themeFillTint="99"/>
          </w:tcPr>
          <w:p w14:paraId="76336B9F" w14:textId="77777777" w:rsidR="00871E35" w:rsidRPr="00B10440" w:rsidRDefault="00871E35" w:rsidP="008F5DA6">
            <w:pPr>
              <w:jc w:val="center"/>
              <w:rPr>
                <w:b/>
                <w:iCs/>
                <w:color w:val="000000" w:themeColor="text1"/>
                <w:sz w:val="20"/>
                <w:szCs w:val="20"/>
              </w:rPr>
            </w:pPr>
          </w:p>
        </w:tc>
      </w:tr>
      <w:tr w:rsidR="00C54B8D" w:rsidRPr="00B10440" w14:paraId="1AAA3F27" w14:textId="77777777" w:rsidTr="00871E35">
        <w:trPr>
          <w:trHeight w:val="283"/>
          <w:jc w:val="center"/>
        </w:trPr>
        <w:tc>
          <w:tcPr>
            <w:tcW w:w="1559" w:type="dxa"/>
            <w:noWrap/>
            <w:vAlign w:val="center"/>
            <w:hideMark/>
          </w:tcPr>
          <w:p w14:paraId="0FA9FD21" w14:textId="77777777" w:rsidR="00871E35" w:rsidRPr="00B10440" w:rsidRDefault="00871E35" w:rsidP="00871E35">
            <w:pPr>
              <w:jc w:val="center"/>
              <w:rPr>
                <w:b/>
                <w:bCs/>
                <w:color w:val="000000" w:themeColor="text1"/>
                <w:sz w:val="20"/>
                <w:szCs w:val="20"/>
              </w:rPr>
            </w:pPr>
            <w:r w:rsidRPr="00B10440">
              <w:rPr>
                <w:b/>
                <w:bCs/>
                <w:color w:val="000000" w:themeColor="text1"/>
                <w:sz w:val="20"/>
                <w:szCs w:val="20"/>
              </w:rPr>
              <w:t>2022</w:t>
            </w:r>
          </w:p>
        </w:tc>
        <w:tc>
          <w:tcPr>
            <w:tcW w:w="2273" w:type="dxa"/>
            <w:noWrap/>
            <w:vAlign w:val="center"/>
          </w:tcPr>
          <w:p w14:paraId="076089BF" w14:textId="326D8565" w:rsidR="00871E35" w:rsidRPr="00B10440" w:rsidRDefault="00871E35" w:rsidP="00871E35">
            <w:pPr>
              <w:jc w:val="center"/>
              <w:rPr>
                <w:b/>
                <w:bCs/>
                <w:color w:val="000000" w:themeColor="text1"/>
                <w:sz w:val="20"/>
                <w:szCs w:val="20"/>
              </w:rPr>
            </w:pPr>
            <w:r w:rsidRPr="00B10440">
              <w:rPr>
                <w:b/>
                <w:bCs/>
                <w:color w:val="000000" w:themeColor="text1"/>
                <w:sz w:val="20"/>
                <w:szCs w:val="20"/>
              </w:rPr>
              <w:t>128</w:t>
            </w:r>
          </w:p>
        </w:tc>
        <w:tc>
          <w:tcPr>
            <w:tcW w:w="2126" w:type="dxa"/>
            <w:noWrap/>
            <w:vAlign w:val="center"/>
          </w:tcPr>
          <w:p w14:paraId="1D91250D" w14:textId="4695121A" w:rsidR="00871E35" w:rsidRPr="00B10440" w:rsidRDefault="00871E35" w:rsidP="00871E35">
            <w:pPr>
              <w:jc w:val="center"/>
              <w:rPr>
                <w:b/>
                <w:bCs/>
                <w:color w:val="000000" w:themeColor="text1"/>
                <w:sz w:val="20"/>
                <w:szCs w:val="20"/>
              </w:rPr>
            </w:pPr>
            <w:r w:rsidRPr="00B10440">
              <w:rPr>
                <w:b/>
                <w:bCs/>
                <w:color w:val="000000" w:themeColor="text1"/>
                <w:sz w:val="20"/>
                <w:szCs w:val="20"/>
              </w:rPr>
              <w:t>14</w:t>
            </w:r>
          </w:p>
        </w:tc>
        <w:tc>
          <w:tcPr>
            <w:tcW w:w="1980" w:type="dxa"/>
            <w:noWrap/>
          </w:tcPr>
          <w:p w14:paraId="64473432" w14:textId="47D5BE92" w:rsidR="00871E35" w:rsidRPr="00B10440" w:rsidRDefault="00871E35" w:rsidP="00871E35">
            <w:pPr>
              <w:jc w:val="center"/>
              <w:rPr>
                <w:b/>
                <w:bCs/>
                <w:color w:val="000000" w:themeColor="text1"/>
                <w:sz w:val="20"/>
                <w:szCs w:val="20"/>
              </w:rPr>
            </w:pPr>
            <w:r w:rsidRPr="00B10440">
              <w:rPr>
                <w:b/>
                <w:bCs/>
                <w:color w:val="000000" w:themeColor="text1"/>
                <w:sz w:val="20"/>
                <w:szCs w:val="20"/>
              </w:rPr>
              <w:t>142</w:t>
            </w:r>
          </w:p>
        </w:tc>
      </w:tr>
      <w:tr w:rsidR="00C54B8D" w:rsidRPr="00B10440" w14:paraId="41203AD5" w14:textId="77777777" w:rsidTr="00871E35">
        <w:trPr>
          <w:trHeight w:val="283"/>
          <w:jc w:val="center"/>
        </w:trPr>
        <w:tc>
          <w:tcPr>
            <w:tcW w:w="1559" w:type="dxa"/>
            <w:noWrap/>
            <w:vAlign w:val="center"/>
            <w:hideMark/>
          </w:tcPr>
          <w:p w14:paraId="5516C611" w14:textId="77777777" w:rsidR="00871E35" w:rsidRPr="00B10440" w:rsidRDefault="00871E35" w:rsidP="00871E35">
            <w:pPr>
              <w:jc w:val="center"/>
              <w:rPr>
                <w:b/>
                <w:bCs/>
                <w:color w:val="000000" w:themeColor="text1"/>
                <w:sz w:val="20"/>
                <w:szCs w:val="20"/>
              </w:rPr>
            </w:pPr>
            <w:r w:rsidRPr="00B10440">
              <w:rPr>
                <w:b/>
                <w:bCs/>
                <w:color w:val="000000" w:themeColor="text1"/>
                <w:sz w:val="20"/>
                <w:szCs w:val="20"/>
              </w:rPr>
              <w:t>2023</w:t>
            </w:r>
          </w:p>
        </w:tc>
        <w:tc>
          <w:tcPr>
            <w:tcW w:w="2273" w:type="dxa"/>
            <w:noWrap/>
            <w:vAlign w:val="center"/>
          </w:tcPr>
          <w:p w14:paraId="65B95822" w14:textId="5FE438CC" w:rsidR="00871E35" w:rsidRPr="00B10440" w:rsidRDefault="00871E35" w:rsidP="00871E35">
            <w:pPr>
              <w:jc w:val="center"/>
              <w:rPr>
                <w:b/>
                <w:bCs/>
                <w:color w:val="000000" w:themeColor="text1"/>
                <w:sz w:val="20"/>
                <w:szCs w:val="20"/>
              </w:rPr>
            </w:pPr>
            <w:r w:rsidRPr="00B10440">
              <w:rPr>
                <w:b/>
                <w:bCs/>
                <w:color w:val="000000" w:themeColor="text1"/>
                <w:sz w:val="20"/>
                <w:szCs w:val="20"/>
              </w:rPr>
              <w:t>99</w:t>
            </w:r>
          </w:p>
        </w:tc>
        <w:tc>
          <w:tcPr>
            <w:tcW w:w="2126" w:type="dxa"/>
            <w:noWrap/>
            <w:vAlign w:val="center"/>
          </w:tcPr>
          <w:p w14:paraId="12770804" w14:textId="0020FC40" w:rsidR="00871E35" w:rsidRPr="00B10440" w:rsidRDefault="00871E35" w:rsidP="00871E35">
            <w:pPr>
              <w:jc w:val="center"/>
              <w:rPr>
                <w:b/>
                <w:bCs/>
                <w:color w:val="000000" w:themeColor="text1"/>
                <w:sz w:val="20"/>
                <w:szCs w:val="20"/>
              </w:rPr>
            </w:pPr>
            <w:r w:rsidRPr="00B10440">
              <w:rPr>
                <w:b/>
                <w:bCs/>
                <w:color w:val="000000" w:themeColor="text1"/>
                <w:sz w:val="20"/>
                <w:szCs w:val="20"/>
              </w:rPr>
              <w:t>12</w:t>
            </w:r>
          </w:p>
        </w:tc>
        <w:tc>
          <w:tcPr>
            <w:tcW w:w="1980" w:type="dxa"/>
            <w:noWrap/>
          </w:tcPr>
          <w:p w14:paraId="7B7B37FF" w14:textId="15F04453" w:rsidR="00871E35" w:rsidRPr="00B10440" w:rsidRDefault="00871E35" w:rsidP="00871E35">
            <w:pPr>
              <w:jc w:val="center"/>
              <w:rPr>
                <w:b/>
                <w:bCs/>
                <w:color w:val="000000" w:themeColor="text1"/>
                <w:sz w:val="20"/>
                <w:szCs w:val="20"/>
              </w:rPr>
            </w:pPr>
            <w:r w:rsidRPr="00B10440">
              <w:rPr>
                <w:b/>
                <w:bCs/>
                <w:color w:val="000000" w:themeColor="text1"/>
                <w:sz w:val="20"/>
                <w:szCs w:val="20"/>
              </w:rPr>
              <w:t>111</w:t>
            </w:r>
          </w:p>
        </w:tc>
      </w:tr>
      <w:tr w:rsidR="00C54B8D" w:rsidRPr="00B10440" w14:paraId="6349EBAE" w14:textId="77777777" w:rsidTr="00871E35">
        <w:trPr>
          <w:trHeight w:val="283"/>
          <w:jc w:val="center"/>
        </w:trPr>
        <w:tc>
          <w:tcPr>
            <w:tcW w:w="1559" w:type="dxa"/>
            <w:noWrap/>
            <w:vAlign w:val="center"/>
          </w:tcPr>
          <w:p w14:paraId="5054EC6F" w14:textId="77777777" w:rsidR="00871E35" w:rsidRPr="00B10440" w:rsidRDefault="00871E35" w:rsidP="00871E35">
            <w:pPr>
              <w:jc w:val="center"/>
              <w:rPr>
                <w:b/>
                <w:bCs/>
                <w:color w:val="000000" w:themeColor="text1"/>
                <w:sz w:val="20"/>
                <w:szCs w:val="20"/>
              </w:rPr>
            </w:pPr>
            <w:r w:rsidRPr="00B10440">
              <w:rPr>
                <w:b/>
                <w:bCs/>
                <w:color w:val="000000" w:themeColor="text1"/>
                <w:sz w:val="20"/>
                <w:szCs w:val="20"/>
              </w:rPr>
              <w:t>2024</w:t>
            </w:r>
          </w:p>
        </w:tc>
        <w:tc>
          <w:tcPr>
            <w:tcW w:w="2273" w:type="dxa"/>
            <w:noWrap/>
            <w:vAlign w:val="center"/>
          </w:tcPr>
          <w:p w14:paraId="64FF2F05" w14:textId="0C79C56C" w:rsidR="00871E35" w:rsidRPr="00B10440" w:rsidRDefault="00871E35" w:rsidP="00871E35">
            <w:pPr>
              <w:jc w:val="center"/>
              <w:rPr>
                <w:b/>
                <w:bCs/>
                <w:color w:val="000000" w:themeColor="text1"/>
                <w:sz w:val="20"/>
                <w:szCs w:val="20"/>
              </w:rPr>
            </w:pPr>
            <w:r w:rsidRPr="00B10440">
              <w:rPr>
                <w:b/>
                <w:bCs/>
                <w:color w:val="000000" w:themeColor="text1"/>
                <w:sz w:val="20"/>
                <w:szCs w:val="20"/>
              </w:rPr>
              <w:t>125</w:t>
            </w:r>
          </w:p>
        </w:tc>
        <w:tc>
          <w:tcPr>
            <w:tcW w:w="2126" w:type="dxa"/>
            <w:noWrap/>
            <w:vAlign w:val="center"/>
          </w:tcPr>
          <w:p w14:paraId="2CBBC4B5" w14:textId="36976D1E" w:rsidR="00871E35" w:rsidRPr="00B10440" w:rsidRDefault="00871E35" w:rsidP="00871E35">
            <w:pPr>
              <w:jc w:val="center"/>
              <w:rPr>
                <w:b/>
                <w:bCs/>
                <w:color w:val="000000" w:themeColor="text1"/>
                <w:sz w:val="20"/>
                <w:szCs w:val="20"/>
              </w:rPr>
            </w:pPr>
            <w:r w:rsidRPr="00B10440">
              <w:rPr>
                <w:b/>
                <w:bCs/>
                <w:color w:val="000000" w:themeColor="text1"/>
                <w:sz w:val="20"/>
                <w:szCs w:val="20"/>
              </w:rPr>
              <w:t>12</w:t>
            </w:r>
          </w:p>
        </w:tc>
        <w:tc>
          <w:tcPr>
            <w:tcW w:w="1980" w:type="dxa"/>
            <w:noWrap/>
          </w:tcPr>
          <w:p w14:paraId="3A763131" w14:textId="3D79D8D4" w:rsidR="00871E35" w:rsidRPr="00B10440" w:rsidRDefault="00871E35" w:rsidP="00871E35">
            <w:pPr>
              <w:jc w:val="center"/>
              <w:rPr>
                <w:b/>
                <w:bCs/>
                <w:color w:val="000000" w:themeColor="text1"/>
                <w:sz w:val="20"/>
                <w:szCs w:val="20"/>
              </w:rPr>
            </w:pPr>
            <w:r w:rsidRPr="00B10440">
              <w:rPr>
                <w:b/>
                <w:bCs/>
                <w:color w:val="000000" w:themeColor="text1"/>
                <w:sz w:val="20"/>
                <w:szCs w:val="20"/>
              </w:rPr>
              <w:t>137</w:t>
            </w:r>
          </w:p>
        </w:tc>
      </w:tr>
    </w:tbl>
    <w:p w14:paraId="66797DED" w14:textId="724BA5EA" w:rsidR="0036121A" w:rsidRPr="00B10440" w:rsidRDefault="00871E35" w:rsidP="00871E35">
      <w:pPr>
        <w:ind w:left="4320" w:firstLine="720"/>
        <w:rPr>
          <w:i/>
          <w:color w:val="000000" w:themeColor="text1"/>
          <w:sz w:val="20"/>
          <w:szCs w:val="20"/>
          <w:lang w:val="en-US"/>
        </w:rPr>
      </w:pPr>
      <w:r w:rsidRPr="00B10440">
        <w:rPr>
          <w:i/>
          <w:color w:val="000000" w:themeColor="text1"/>
          <w:sz w:val="20"/>
          <w:szCs w:val="20"/>
          <w:lang w:val="en-US"/>
        </w:rPr>
        <w:t xml:space="preserve">        </w:t>
      </w:r>
      <w:r w:rsidR="008F5DA6" w:rsidRPr="00B10440">
        <w:rPr>
          <w:i/>
          <w:color w:val="000000" w:themeColor="text1"/>
          <w:sz w:val="20"/>
          <w:szCs w:val="20"/>
          <w:lang w:val="en-US"/>
        </w:rPr>
        <w:t xml:space="preserve"> </w:t>
      </w:r>
      <w:r w:rsidR="0036121A" w:rsidRPr="00B10440">
        <w:rPr>
          <w:i/>
          <w:color w:val="000000" w:themeColor="text1"/>
          <w:sz w:val="20"/>
          <w:szCs w:val="20"/>
          <w:lang w:val="en-US"/>
        </w:rPr>
        <w:t>Source: National Anti-Drugs Agency</w:t>
      </w:r>
    </w:p>
    <w:p w14:paraId="71C08804" w14:textId="77777777" w:rsidR="0036121A" w:rsidRPr="00B10440" w:rsidRDefault="0036121A" w:rsidP="00293E74">
      <w:pPr>
        <w:pStyle w:val="NormalWeb"/>
        <w:spacing w:before="0" w:beforeAutospacing="0" w:after="0" w:afterAutospacing="0"/>
        <w:rPr>
          <w:i/>
          <w:iCs/>
          <w:color w:val="000000" w:themeColor="text1"/>
          <w:sz w:val="20"/>
          <w:szCs w:val="20"/>
        </w:rPr>
      </w:pPr>
    </w:p>
    <w:p w14:paraId="4FA10B66" w14:textId="5F2F8343" w:rsidR="008F5DA6" w:rsidRPr="00B10440" w:rsidRDefault="008F5DA6" w:rsidP="00871E35">
      <w:pPr>
        <w:pStyle w:val="NormalWeb"/>
        <w:spacing w:before="0" w:beforeAutospacing="0" w:after="0" w:afterAutospacing="0"/>
        <w:jc w:val="both"/>
        <w:rPr>
          <w:color w:val="000000" w:themeColor="text1"/>
          <w:sz w:val="20"/>
          <w:szCs w:val="20"/>
        </w:rPr>
      </w:pPr>
      <w:r w:rsidRPr="00B10440">
        <w:rPr>
          <w:color w:val="000000" w:themeColor="text1"/>
          <w:sz w:val="20"/>
          <w:szCs w:val="20"/>
        </w:rPr>
        <w:t>Note:</w:t>
      </w:r>
      <w:r w:rsidR="00871E35" w:rsidRPr="00B10440">
        <w:rPr>
          <w:color w:val="000000" w:themeColor="text1"/>
          <w:sz w:val="20"/>
          <w:szCs w:val="20"/>
        </w:rPr>
        <w:t xml:space="preserve"> </w:t>
      </w:r>
      <w:r w:rsidRPr="00B10440">
        <w:rPr>
          <w:color w:val="000000" w:themeColor="text1"/>
          <w:sz w:val="20"/>
          <w:szCs w:val="20"/>
        </w:rPr>
        <w:t xml:space="preserve">Institutional Based Treatment and Rehabilitation (ITR): The programme provides treatment and rehabilitation facilities to drug addicts by Court Orders pursuant under </w:t>
      </w:r>
      <w:r w:rsidR="00521CC4" w:rsidRPr="00B10440">
        <w:rPr>
          <w:color w:val="000000" w:themeColor="text1"/>
          <w:sz w:val="20"/>
          <w:szCs w:val="20"/>
        </w:rPr>
        <w:t xml:space="preserve">Paragraph </w:t>
      </w:r>
      <w:r w:rsidRPr="00B10440">
        <w:rPr>
          <w:color w:val="000000" w:themeColor="text1"/>
          <w:sz w:val="20"/>
          <w:szCs w:val="20"/>
        </w:rPr>
        <w:t>6(1)</w:t>
      </w:r>
      <w:r w:rsidRPr="00B10440">
        <w:rPr>
          <w:i/>
          <w:iCs/>
          <w:color w:val="000000" w:themeColor="text1"/>
          <w:sz w:val="20"/>
          <w:szCs w:val="20"/>
        </w:rPr>
        <w:t>(a)</w:t>
      </w:r>
      <w:r w:rsidRPr="00B10440">
        <w:rPr>
          <w:color w:val="000000" w:themeColor="text1"/>
          <w:sz w:val="20"/>
          <w:szCs w:val="20"/>
        </w:rPr>
        <w:t xml:space="preserve"> of the Drug Dependants Act (Treatment and Rehabilitation) 1983 [</w:t>
      </w:r>
      <w:r w:rsidRPr="00B10440">
        <w:rPr>
          <w:i/>
          <w:iCs/>
          <w:color w:val="000000" w:themeColor="text1"/>
          <w:sz w:val="20"/>
          <w:szCs w:val="20"/>
        </w:rPr>
        <w:t>Act 283</w:t>
      </w:r>
      <w:r w:rsidRPr="00B10440">
        <w:rPr>
          <w:color w:val="000000" w:themeColor="text1"/>
          <w:sz w:val="20"/>
          <w:szCs w:val="20"/>
        </w:rPr>
        <w:t xml:space="preserve">] and voluntarily pursuant under </w:t>
      </w:r>
      <w:r w:rsidR="00521CC4" w:rsidRPr="00B10440">
        <w:rPr>
          <w:color w:val="000000" w:themeColor="text1"/>
          <w:sz w:val="20"/>
          <w:szCs w:val="20"/>
        </w:rPr>
        <w:t xml:space="preserve">Paragraph </w:t>
      </w:r>
      <w:r w:rsidRPr="00B10440">
        <w:rPr>
          <w:color w:val="000000" w:themeColor="text1"/>
          <w:sz w:val="20"/>
          <w:szCs w:val="20"/>
        </w:rPr>
        <w:t>8(3</w:t>
      </w:r>
      <w:r w:rsidR="00521CC4" w:rsidRPr="00B10440">
        <w:rPr>
          <w:color w:val="000000" w:themeColor="text1"/>
          <w:sz w:val="20"/>
          <w:szCs w:val="20"/>
        </w:rPr>
        <w:t>)</w:t>
      </w:r>
      <w:r w:rsidRPr="00B10440">
        <w:rPr>
          <w:i/>
          <w:iCs/>
          <w:color w:val="000000" w:themeColor="text1"/>
          <w:sz w:val="20"/>
          <w:szCs w:val="20"/>
        </w:rPr>
        <w:t>(a)</w:t>
      </w:r>
      <w:r w:rsidRPr="00B10440">
        <w:rPr>
          <w:color w:val="000000" w:themeColor="text1"/>
          <w:sz w:val="20"/>
          <w:szCs w:val="20"/>
        </w:rPr>
        <w:t xml:space="preserve"> of the Act 283. ITR programmes are carried out at 18 </w:t>
      </w:r>
      <w:r w:rsidR="00871E35" w:rsidRPr="00B10440">
        <w:rPr>
          <w:color w:val="000000" w:themeColor="text1"/>
          <w:sz w:val="20"/>
          <w:szCs w:val="20"/>
        </w:rPr>
        <w:t xml:space="preserve">Narcotics Addiction Rehabilitation Centre (PUSPEN) </w:t>
      </w:r>
      <w:r w:rsidRPr="00B10440">
        <w:rPr>
          <w:color w:val="000000" w:themeColor="text1"/>
          <w:sz w:val="20"/>
          <w:szCs w:val="20"/>
        </w:rPr>
        <w:t>(Court Orders), 4 PUSPEN</w:t>
      </w:r>
      <w:r w:rsidR="00FB3BE1" w:rsidRPr="00B10440">
        <w:rPr>
          <w:color w:val="000000" w:themeColor="text1"/>
          <w:sz w:val="20"/>
          <w:szCs w:val="20"/>
        </w:rPr>
        <w:t xml:space="preserve"> </w:t>
      </w:r>
      <w:r w:rsidRPr="00B10440">
        <w:rPr>
          <w:color w:val="000000" w:themeColor="text1"/>
          <w:sz w:val="20"/>
          <w:szCs w:val="20"/>
        </w:rPr>
        <w:t>(Voluntary) and 5 PUSPEN (Court Orders &amp; Voluntary).</w:t>
      </w:r>
      <w:r w:rsidR="00185C35" w:rsidRPr="00B10440">
        <w:rPr>
          <w:color w:val="000000" w:themeColor="text1"/>
          <w:sz w:val="20"/>
          <w:szCs w:val="20"/>
        </w:rPr>
        <w:t xml:space="preserve">  Data includes individuals aged 18. Figures are presented as recorded by the source agency.</w:t>
      </w:r>
    </w:p>
    <w:p w14:paraId="2356D803" w14:textId="77777777" w:rsidR="00185C35" w:rsidRPr="00B10440" w:rsidRDefault="00185C35" w:rsidP="00871E35">
      <w:pPr>
        <w:pStyle w:val="NormalWeb"/>
        <w:spacing w:before="0" w:beforeAutospacing="0" w:after="0" w:afterAutospacing="0"/>
        <w:jc w:val="both"/>
        <w:rPr>
          <w:color w:val="000000" w:themeColor="text1"/>
          <w:sz w:val="20"/>
          <w:szCs w:val="20"/>
        </w:rPr>
      </w:pPr>
    </w:p>
    <w:p w14:paraId="7FB9E75C" w14:textId="77777777" w:rsidR="00185C35" w:rsidRPr="00B10440" w:rsidRDefault="00185C35" w:rsidP="00871E35">
      <w:pPr>
        <w:pStyle w:val="NormalWeb"/>
        <w:spacing w:before="0" w:beforeAutospacing="0" w:after="0" w:afterAutospacing="0"/>
        <w:jc w:val="both"/>
        <w:rPr>
          <w:color w:val="000000" w:themeColor="text1"/>
          <w:sz w:val="20"/>
          <w:szCs w:val="20"/>
        </w:rPr>
      </w:pPr>
    </w:p>
    <w:p w14:paraId="436B4430" w14:textId="77777777" w:rsidR="00AE279B" w:rsidRPr="00B10440" w:rsidRDefault="00AE279B" w:rsidP="00871E35">
      <w:pPr>
        <w:pStyle w:val="NormalWeb"/>
        <w:spacing w:before="0" w:beforeAutospacing="0" w:after="0" w:afterAutospacing="0"/>
        <w:ind w:left="426"/>
        <w:jc w:val="both"/>
        <w:rPr>
          <w:color w:val="000000" w:themeColor="text1"/>
          <w:sz w:val="20"/>
          <w:szCs w:val="20"/>
        </w:rPr>
      </w:pPr>
    </w:p>
    <w:p w14:paraId="476DD877" w14:textId="77777777" w:rsidR="00AE279B" w:rsidRPr="00B10440" w:rsidRDefault="00AE279B" w:rsidP="00AE279B">
      <w:pPr>
        <w:pStyle w:val="NormalWeb"/>
        <w:spacing w:before="0" w:beforeAutospacing="0" w:after="0" w:afterAutospacing="0"/>
        <w:jc w:val="both"/>
        <w:rPr>
          <w:color w:val="000000" w:themeColor="text1"/>
          <w:sz w:val="20"/>
          <w:szCs w:val="20"/>
        </w:rPr>
      </w:pPr>
    </w:p>
    <w:p w14:paraId="77F1B68E" w14:textId="53A7B79E" w:rsidR="00AE279B" w:rsidRPr="00B10440" w:rsidRDefault="00AE279B" w:rsidP="00AE279B">
      <w:pPr>
        <w:pStyle w:val="NormalWeb"/>
        <w:spacing w:before="0" w:beforeAutospacing="0" w:after="0" w:afterAutospacing="0"/>
        <w:jc w:val="center"/>
        <w:rPr>
          <w:color w:val="000000" w:themeColor="text1"/>
          <w:sz w:val="20"/>
          <w:szCs w:val="20"/>
        </w:rPr>
        <w:sectPr w:rsidR="00AE279B" w:rsidRPr="00B10440" w:rsidSect="00871E35">
          <w:pgSz w:w="11906" w:h="16838"/>
          <w:pgMar w:top="1440" w:right="1440" w:bottom="1440" w:left="1440" w:header="708" w:footer="708" w:gutter="0"/>
          <w:cols w:space="708"/>
          <w:docGrid w:linePitch="360"/>
        </w:sectPr>
      </w:pPr>
    </w:p>
    <w:p w14:paraId="44DC6D56" w14:textId="77777777" w:rsidR="00AE279B" w:rsidRPr="00B10440" w:rsidRDefault="00AE279B" w:rsidP="00AE279B">
      <w:pPr>
        <w:pStyle w:val="Heading1"/>
        <w:rPr>
          <w:rFonts w:cs="Times New Roman"/>
          <w:color w:val="000000" w:themeColor="text1"/>
          <w:szCs w:val="20"/>
        </w:rPr>
      </w:pPr>
      <w:bookmarkStart w:id="42" w:name="_Toc216950946"/>
      <w:r w:rsidRPr="00B10440">
        <w:rPr>
          <w:rFonts w:cs="Times New Roman"/>
          <w:color w:val="000000" w:themeColor="text1"/>
          <w:szCs w:val="20"/>
        </w:rPr>
        <w:lastRenderedPageBreak/>
        <w:t>Reply to paragraph 15 (f)</w:t>
      </w:r>
      <w:bookmarkEnd w:id="42"/>
      <w:r w:rsidRPr="00B10440">
        <w:rPr>
          <w:rFonts w:cs="Times New Roman"/>
          <w:color w:val="000000" w:themeColor="text1"/>
          <w:szCs w:val="20"/>
        </w:rPr>
        <w:t xml:space="preserve"> </w:t>
      </w:r>
    </w:p>
    <w:p w14:paraId="575B5D0C" w14:textId="77777777" w:rsidR="00AE279B" w:rsidRPr="00B10440" w:rsidRDefault="00AE279B" w:rsidP="00AE279B">
      <w:pPr>
        <w:jc w:val="center"/>
        <w:rPr>
          <w:b/>
          <w:color w:val="000000" w:themeColor="text1"/>
          <w:sz w:val="20"/>
          <w:szCs w:val="20"/>
          <w:lang w:val="en-US"/>
        </w:rPr>
      </w:pPr>
    </w:p>
    <w:p w14:paraId="670D8945" w14:textId="3CCB8273" w:rsidR="00AE279B" w:rsidRPr="00B10440" w:rsidRDefault="00AE279B" w:rsidP="000D2364">
      <w:pPr>
        <w:pStyle w:val="Heading3"/>
        <w:rPr>
          <w:rFonts w:cs="Times New Roman"/>
          <w:color w:val="000000" w:themeColor="text1"/>
          <w:szCs w:val="20"/>
          <w:lang w:val="en-US"/>
        </w:rPr>
      </w:pPr>
      <w:bookmarkStart w:id="43" w:name="_Toc216950947"/>
      <w:r w:rsidRPr="00B10440">
        <w:rPr>
          <w:rFonts w:cs="Times New Roman"/>
          <w:color w:val="000000" w:themeColor="text1"/>
          <w:szCs w:val="20"/>
          <w:lang w:val="en-US"/>
        </w:rPr>
        <w:t>Table 15.</w:t>
      </w:r>
      <w:r w:rsidR="00471452" w:rsidRPr="00B10440">
        <w:rPr>
          <w:rFonts w:cs="Times New Roman"/>
          <w:color w:val="000000" w:themeColor="text1"/>
          <w:szCs w:val="20"/>
          <w:lang w:val="en-US"/>
        </w:rPr>
        <w:t>26</w:t>
      </w:r>
      <w:r w:rsidRPr="00B10440">
        <w:rPr>
          <w:rFonts w:cs="Times New Roman"/>
          <w:color w:val="000000" w:themeColor="text1"/>
          <w:szCs w:val="20"/>
          <w:lang w:val="en-US"/>
        </w:rPr>
        <w:t xml:space="preserve">: Number of children registered in </w:t>
      </w:r>
      <w:proofErr w:type="spellStart"/>
      <w:r w:rsidRPr="00B10440">
        <w:rPr>
          <w:rFonts w:cs="Times New Roman"/>
          <w:i/>
          <w:iCs/>
          <w:color w:val="000000" w:themeColor="text1"/>
          <w:szCs w:val="20"/>
          <w:lang w:val="en-US"/>
        </w:rPr>
        <w:t>eKasih</w:t>
      </w:r>
      <w:proofErr w:type="spellEnd"/>
      <w:r w:rsidRPr="00B10440">
        <w:rPr>
          <w:rFonts w:cs="Times New Roman"/>
          <w:i/>
          <w:iCs/>
          <w:color w:val="000000" w:themeColor="text1"/>
          <w:szCs w:val="20"/>
          <w:lang w:val="en-US"/>
        </w:rPr>
        <w:t xml:space="preserve"> </w:t>
      </w:r>
      <w:r w:rsidRPr="00B10440">
        <w:rPr>
          <w:rFonts w:cs="Times New Roman"/>
          <w:color w:val="000000" w:themeColor="text1"/>
          <w:szCs w:val="20"/>
          <w:lang w:val="en-US"/>
        </w:rPr>
        <w:t xml:space="preserve">by </w:t>
      </w:r>
      <w:r w:rsidR="000D2364" w:rsidRPr="00B10440">
        <w:rPr>
          <w:rFonts w:cs="Times New Roman"/>
          <w:color w:val="000000" w:themeColor="text1"/>
          <w:szCs w:val="20"/>
          <w:lang w:val="en-US"/>
        </w:rPr>
        <w:t xml:space="preserve">ethnicity, sex and </w:t>
      </w:r>
      <w:r w:rsidRPr="00B10440">
        <w:rPr>
          <w:rFonts w:cs="Times New Roman"/>
          <w:color w:val="000000" w:themeColor="text1"/>
          <w:szCs w:val="20"/>
          <w:lang w:val="en-US"/>
        </w:rPr>
        <w:t>age group, 2022–2024</w:t>
      </w:r>
      <w:bookmarkEnd w:id="43"/>
    </w:p>
    <w:p w14:paraId="0D581C32" w14:textId="77777777" w:rsidR="00AE279B" w:rsidRPr="00B10440" w:rsidRDefault="00AE279B" w:rsidP="000D2364">
      <w:pPr>
        <w:pStyle w:val="Heading3"/>
        <w:rPr>
          <w:rFonts w:cs="Times New Roman"/>
          <w:color w:val="000000" w:themeColor="text1"/>
          <w:szCs w:val="20"/>
          <w:lang w:val="en-US"/>
        </w:rPr>
      </w:pPr>
    </w:p>
    <w:tbl>
      <w:tblPr>
        <w:tblW w:w="5834" w:type="pct"/>
        <w:jc w:val="center"/>
        <w:tblLook w:val="04A0" w:firstRow="1" w:lastRow="0" w:firstColumn="1" w:lastColumn="0" w:noHBand="0" w:noVBand="1"/>
      </w:tblPr>
      <w:tblGrid>
        <w:gridCol w:w="1074"/>
        <w:gridCol w:w="1231"/>
        <w:gridCol w:w="1170"/>
        <w:gridCol w:w="1172"/>
        <w:gridCol w:w="1170"/>
        <w:gridCol w:w="1170"/>
        <w:gridCol w:w="1170"/>
        <w:gridCol w:w="1170"/>
        <w:gridCol w:w="1193"/>
      </w:tblGrid>
      <w:tr w:rsidR="00B10440" w:rsidRPr="00B10440" w14:paraId="0C8F1C85" w14:textId="77777777" w:rsidTr="00EE182E">
        <w:trPr>
          <w:trHeight w:val="289"/>
          <w:tblHeader/>
          <w:jc w:val="center"/>
        </w:trPr>
        <w:tc>
          <w:tcPr>
            <w:tcW w:w="510" w:type="pct"/>
            <w:vMerge w:val="restart"/>
            <w:tcBorders>
              <w:top w:val="single" w:sz="4" w:space="0" w:color="auto"/>
              <w:left w:val="single" w:sz="4" w:space="0" w:color="auto"/>
              <w:bottom w:val="single" w:sz="4" w:space="0" w:color="auto"/>
              <w:right w:val="single" w:sz="4" w:space="0" w:color="auto"/>
            </w:tcBorders>
            <w:shd w:val="clear" w:color="auto" w:fill="8496B0" w:themeFill="text2" w:themeFillTint="99"/>
            <w:noWrap/>
            <w:vAlign w:val="center"/>
            <w:hideMark/>
          </w:tcPr>
          <w:p w14:paraId="6CEBF58C" w14:textId="7CB16B08" w:rsidR="00116221" w:rsidRPr="00B10440" w:rsidRDefault="00116221" w:rsidP="007A056E">
            <w:pPr>
              <w:jc w:val="center"/>
              <w:rPr>
                <w:b/>
                <w:bCs/>
                <w:color w:val="000000" w:themeColor="text1"/>
                <w:sz w:val="20"/>
                <w:szCs w:val="20"/>
                <w:lang w:eastAsia="en-MY"/>
              </w:rPr>
            </w:pPr>
            <w:r w:rsidRPr="00B10440">
              <w:rPr>
                <w:b/>
                <w:bCs/>
                <w:color w:val="000000" w:themeColor="text1"/>
                <w:sz w:val="20"/>
                <w:szCs w:val="20"/>
                <w:lang w:eastAsia="en-MY"/>
              </w:rPr>
              <w:t>Ethnic</w:t>
            </w:r>
          </w:p>
        </w:tc>
        <w:tc>
          <w:tcPr>
            <w:tcW w:w="585" w:type="pct"/>
            <w:vMerge w:val="restart"/>
            <w:tcBorders>
              <w:top w:val="single" w:sz="4" w:space="0" w:color="auto"/>
              <w:left w:val="single" w:sz="4" w:space="0" w:color="auto"/>
              <w:bottom w:val="single" w:sz="4" w:space="0" w:color="auto"/>
              <w:right w:val="single" w:sz="4" w:space="0" w:color="auto"/>
            </w:tcBorders>
            <w:shd w:val="clear" w:color="auto" w:fill="8496B0" w:themeFill="text2" w:themeFillTint="99"/>
            <w:noWrap/>
            <w:vAlign w:val="center"/>
            <w:hideMark/>
          </w:tcPr>
          <w:p w14:paraId="3337F206" w14:textId="295B0958" w:rsidR="00116221" w:rsidRPr="00B10440" w:rsidRDefault="00116221" w:rsidP="00124E24">
            <w:pPr>
              <w:jc w:val="center"/>
              <w:rPr>
                <w:b/>
                <w:bCs/>
                <w:color w:val="000000" w:themeColor="text1"/>
                <w:sz w:val="20"/>
                <w:szCs w:val="20"/>
                <w:lang w:eastAsia="en-MY"/>
              </w:rPr>
            </w:pPr>
            <w:r w:rsidRPr="00B10440">
              <w:rPr>
                <w:b/>
                <w:bCs/>
                <w:color w:val="000000" w:themeColor="text1"/>
                <w:sz w:val="20"/>
                <w:szCs w:val="20"/>
                <w:lang w:eastAsia="en-MY"/>
              </w:rPr>
              <w:t>Year</w:t>
            </w:r>
          </w:p>
        </w:tc>
        <w:tc>
          <w:tcPr>
            <w:tcW w:w="1113" w:type="pct"/>
            <w:gridSpan w:val="2"/>
            <w:tcBorders>
              <w:top w:val="single" w:sz="4" w:space="0" w:color="auto"/>
              <w:left w:val="nil"/>
              <w:bottom w:val="single" w:sz="4" w:space="0" w:color="auto"/>
              <w:right w:val="single" w:sz="4" w:space="0" w:color="auto"/>
            </w:tcBorders>
            <w:shd w:val="clear" w:color="auto" w:fill="8496B0" w:themeFill="text2" w:themeFillTint="99"/>
            <w:noWrap/>
            <w:vAlign w:val="center"/>
            <w:hideMark/>
          </w:tcPr>
          <w:p w14:paraId="044C94E5" w14:textId="6F973ADB" w:rsidR="00116221" w:rsidRPr="00B10440" w:rsidRDefault="00116221" w:rsidP="00124E24">
            <w:pPr>
              <w:jc w:val="center"/>
              <w:rPr>
                <w:b/>
                <w:bCs/>
                <w:color w:val="000000" w:themeColor="text1"/>
                <w:sz w:val="20"/>
                <w:szCs w:val="20"/>
                <w:lang w:eastAsia="en-MY"/>
              </w:rPr>
            </w:pPr>
            <w:r w:rsidRPr="00B10440">
              <w:rPr>
                <w:b/>
                <w:bCs/>
                <w:color w:val="000000" w:themeColor="text1"/>
                <w:sz w:val="20"/>
                <w:szCs w:val="20"/>
                <w:lang w:eastAsia="en-MY"/>
              </w:rPr>
              <w:t>Sex</w:t>
            </w:r>
          </w:p>
        </w:tc>
        <w:tc>
          <w:tcPr>
            <w:tcW w:w="556" w:type="pct"/>
            <w:vMerge w:val="restart"/>
            <w:tcBorders>
              <w:top w:val="single" w:sz="4" w:space="0" w:color="auto"/>
              <w:left w:val="nil"/>
              <w:right w:val="single" w:sz="4" w:space="0" w:color="auto"/>
            </w:tcBorders>
            <w:shd w:val="clear" w:color="auto" w:fill="8496B0" w:themeFill="text2" w:themeFillTint="99"/>
            <w:vAlign w:val="center"/>
          </w:tcPr>
          <w:p w14:paraId="4B2F0ECF" w14:textId="57388734" w:rsidR="00116221" w:rsidRPr="00B10440" w:rsidRDefault="00116221" w:rsidP="00EE182E">
            <w:pPr>
              <w:jc w:val="right"/>
              <w:rPr>
                <w:b/>
                <w:bCs/>
                <w:color w:val="000000" w:themeColor="text1"/>
                <w:sz w:val="20"/>
                <w:szCs w:val="20"/>
                <w:lang w:eastAsia="en-MY"/>
              </w:rPr>
            </w:pPr>
            <w:r w:rsidRPr="00B10440">
              <w:rPr>
                <w:b/>
                <w:bCs/>
                <w:color w:val="000000" w:themeColor="text1"/>
                <w:sz w:val="20"/>
                <w:szCs w:val="20"/>
                <w:lang w:eastAsia="en-MY"/>
              </w:rPr>
              <w:t>Total</w:t>
            </w:r>
          </w:p>
        </w:tc>
        <w:tc>
          <w:tcPr>
            <w:tcW w:w="1668" w:type="pct"/>
            <w:gridSpan w:val="3"/>
            <w:tcBorders>
              <w:top w:val="single" w:sz="4" w:space="0" w:color="auto"/>
              <w:left w:val="single" w:sz="4" w:space="0" w:color="auto"/>
              <w:bottom w:val="single" w:sz="4" w:space="0" w:color="auto"/>
              <w:right w:val="single" w:sz="4" w:space="0" w:color="auto"/>
            </w:tcBorders>
            <w:shd w:val="clear" w:color="auto" w:fill="8496B0" w:themeFill="text2" w:themeFillTint="99"/>
            <w:noWrap/>
            <w:vAlign w:val="center"/>
            <w:hideMark/>
          </w:tcPr>
          <w:p w14:paraId="08F8B7F6" w14:textId="09D1A837" w:rsidR="00116221" w:rsidRPr="00B10440" w:rsidRDefault="00116221" w:rsidP="00124E24">
            <w:pPr>
              <w:jc w:val="center"/>
              <w:rPr>
                <w:b/>
                <w:bCs/>
                <w:color w:val="000000" w:themeColor="text1"/>
                <w:sz w:val="20"/>
                <w:szCs w:val="20"/>
                <w:lang w:eastAsia="en-MY"/>
              </w:rPr>
            </w:pPr>
            <w:r w:rsidRPr="00B10440">
              <w:rPr>
                <w:b/>
                <w:bCs/>
                <w:color w:val="000000" w:themeColor="text1"/>
                <w:sz w:val="20"/>
                <w:szCs w:val="20"/>
                <w:lang w:eastAsia="en-MY"/>
              </w:rPr>
              <w:t>Age Group</w:t>
            </w:r>
          </w:p>
        </w:tc>
        <w:tc>
          <w:tcPr>
            <w:tcW w:w="567" w:type="pct"/>
            <w:vMerge w:val="restart"/>
            <w:tcBorders>
              <w:top w:val="single" w:sz="4" w:space="0" w:color="auto"/>
              <w:left w:val="single" w:sz="4" w:space="0" w:color="auto"/>
              <w:bottom w:val="single" w:sz="4" w:space="0" w:color="auto"/>
              <w:right w:val="single" w:sz="4" w:space="0" w:color="auto"/>
            </w:tcBorders>
            <w:shd w:val="clear" w:color="auto" w:fill="8496B0" w:themeFill="text2" w:themeFillTint="99"/>
            <w:noWrap/>
            <w:vAlign w:val="center"/>
            <w:hideMark/>
          </w:tcPr>
          <w:p w14:paraId="48B616A2" w14:textId="1F37B5B9" w:rsidR="00116221" w:rsidRPr="00B10440" w:rsidRDefault="00116221" w:rsidP="00EE182E">
            <w:pPr>
              <w:jc w:val="right"/>
              <w:rPr>
                <w:b/>
                <w:bCs/>
                <w:color w:val="000000" w:themeColor="text1"/>
                <w:sz w:val="20"/>
                <w:szCs w:val="20"/>
                <w:lang w:eastAsia="en-MY"/>
              </w:rPr>
            </w:pPr>
            <w:r w:rsidRPr="00B10440">
              <w:rPr>
                <w:b/>
                <w:bCs/>
                <w:color w:val="000000" w:themeColor="text1"/>
                <w:sz w:val="20"/>
                <w:szCs w:val="20"/>
                <w:lang w:eastAsia="en-MY"/>
              </w:rPr>
              <w:t>Total</w:t>
            </w:r>
          </w:p>
        </w:tc>
      </w:tr>
      <w:tr w:rsidR="00B10440" w:rsidRPr="00B10440" w14:paraId="7CFA8F84" w14:textId="77777777" w:rsidTr="00EE182E">
        <w:trPr>
          <w:trHeight w:val="289"/>
          <w:tblHeader/>
          <w:jc w:val="center"/>
        </w:trPr>
        <w:tc>
          <w:tcPr>
            <w:tcW w:w="510" w:type="pct"/>
            <w:vMerge/>
            <w:tcBorders>
              <w:top w:val="single" w:sz="4" w:space="0" w:color="auto"/>
              <w:left w:val="single" w:sz="4" w:space="0" w:color="auto"/>
              <w:bottom w:val="single" w:sz="4" w:space="0" w:color="auto"/>
              <w:right w:val="single" w:sz="4" w:space="0" w:color="auto"/>
            </w:tcBorders>
            <w:vAlign w:val="center"/>
            <w:hideMark/>
          </w:tcPr>
          <w:p w14:paraId="6945E1B9" w14:textId="77777777" w:rsidR="00116221" w:rsidRPr="00B10440" w:rsidRDefault="00116221" w:rsidP="00EE182E">
            <w:pPr>
              <w:jc w:val="center"/>
              <w:rPr>
                <w:b/>
                <w:bCs/>
                <w:color w:val="000000" w:themeColor="text1"/>
                <w:sz w:val="20"/>
                <w:szCs w:val="20"/>
                <w:lang w:eastAsia="en-MY"/>
              </w:rPr>
            </w:pPr>
          </w:p>
        </w:tc>
        <w:tc>
          <w:tcPr>
            <w:tcW w:w="585" w:type="pct"/>
            <w:vMerge/>
            <w:tcBorders>
              <w:top w:val="single" w:sz="4" w:space="0" w:color="auto"/>
              <w:left w:val="single" w:sz="4" w:space="0" w:color="auto"/>
              <w:bottom w:val="single" w:sz="4" w:space="0" w:color="auto"/>
              <w:right w:val="single" w:sz="4" w:space="0" w:color="auto"/>
            </w:tcBorders>
            <w:vAlign w:val="center"/>
            <w:hideMark/>
          </w:tcPr>
          <w:p w14:paraId="38F15405" w14:textId="77777777" w:rsidR="00116221" w:rsidRPr="00B10440" w:rsidRDefault="00116221" w:rsidP="00124E24">
            <w:pPr>
              <w:rPr>
                <w:b/>
                <w:bCs/>
                <w:color w:val="000000" w:themeColor="text1"/>
                <w:sz w:val="20"/>
                <w:szCs w:val="20"/>
                <w:lang w:eastAsia="en-MY"/>
              </w:rPr>
            </w:pPr>
          </w:p>
        </w:tc>
        <w:tc>
          <w:tcPr>
            <w:tcW w:w="556" w:type="pct"/>
            <w:tcBorders>
              <w:top w:val="nil"/>
              <w:left w:val="nil"/>
              <w:bottom w:val="single" w:sz="4" w:space="0" w:color="auto"/>
              <w:right w:val="single" w:sz="4" w:space="0" w:color="auto"/>
            </w:tcBorders>
            <w:shd w:val="clear" w:color="auto" w:fill="8496B0" w:themeFill="text2" w:themeFillTint="99"/>
            <w:noWrap/>
            <w:vAlign w:val="center"/>
            <w:hideMark/>
          </w:tcPr>
          <w:p w14:paraId="1D31072E" w14:textId="67717BC2" w:rsidR="00116221" w:rsidRPr="00B10440" w:rsidRDefault="00116221" w:rsidP="00EE182E">
            <w:pPr>
              <w:jc w:val="right"/>
              <w:rPr>
                <w:b/>
                <w:bCs/>
                <w:color w:val="000000" w:themeColor="text1"/>
                <w:sz w:val="20"/>
                <w:szCs w:val="20"/>
                <w:lang w:eastAsia="en-MY"/>
              </w:rPr>
            </w:pPr>
            <w:r w:rsidRPr="00B10440">
              <w:rPr>
                <w:b/>
                <w:bCs/>
                <w:color w:val="000000" w:themeColor="text1"/>
                <w:sz w:val="20"/>
                <w:szCs w:val="20"/>
                <w:lang w:eastAsia="en-MY"/>
              </w:rPr>
              <w:t>Male</w:t>
            </w:r>
          </w:p>
        </w:tc>
        <w:tc>
          <w:tcPr>
            <w:tcW w:w="557" w:type="pct"/>
            <w:tcBorders>
              <w:top w:val="nil"/>
              <w:left w:val="nil"/>
              <w:bottom w:val="single" w:sz="4" w:space="0" w:color="auto"/>
              <w:right w:val="single" w:sz="4" w:space="0" w:color="auto"/>
            </w:tcBorders>
            <w:shd w:val="clear" w:color="auto" w:fill="8496B0" w:themeFill="text2" w:themeFillTint="99"/>
            <w:noWrap/>
            <w:vAlign w:val="center"/>
            <w:hideMark/>
          </w:tcPr>
          <w:p w14:paraId="7CED2E7F" w14:textId="7F071DE7" w:rsidR="00116221" w:rsidRPr="00B10440" w:rsidRDefault="00116221" w:rsidP="00EE182E">
            <w:pPr>
              <w:jc w:val="right"/>
              <w:rPr>
                <w:b/>
                <w:bCs/>
                <w:color w:val="000000" w:themeColor="text1"/>
                <w:sz w:val="20"/>
                <w:szCs w:val="20"/>
                <w:lang w:eastAsia="en-MY"/>
              </w:rPr>
            </w:pPr>
            <w:r w:rsidRPr="00B10440">
              <w:rPr>
                <w:b/>
                <w:bCs/>
                <w:color w:val="000000" w:themeColor="text1"/>
                <w:sz w:val="20"/>
                <w:szCs w:val="20"/>
                <w:lang w:eastAsia="en-MY"/>
              </w:rPr>
              <w:t>Female</w:t>
            </w:r>
          </w:p>
        </w:tc>
        <w:tc>
          <w:tcPr>
            <w:tcW w:w="556" w:type="pct"/>
            <w:vMerge/>
            <w:tcBorders>
              <w:left w:val="nil"/>
              <w:bottom w:val="single" w:sz="4" w:space="0" w:color="auto"/>
              <w:right w:val="single" w:sz="4" w:space="0" w:color="auto"/>
            </w:tcBorders>
            <w:shd w:val="clear" w:color="auto" w:fill="8496B0" w:themeFill="text2" w:themeFillTint="99"/>
            <w:vAlign w:val="center"/>
          </w:tcPr>
          <w:p w14:paraId="3790AD94" w14:textId="77777777" w:rsidR="00116221" w:rsidRPr="00B10440" w:rsidRDefault="00116221" w:rsidP="00EE182E">
            <w:pPr>
              <w:jc w:val="right"/>
              <w:rPr>
                <w:b/>
                <w:bCs/>
                <w:color w:val="000000" w:themeColor="text1"/>
                <w:sz w:val="20"/>
                <w:szCs w:val="20"/>
                <w:lang w:eastAsia="en-MY"/>
              </w:rPr>
            </w:pPr>
          </w:p>
        </w:tc>
        <w:tc>
          <w:tcPr>
            <w:tcW w:w="556" w:type="pct"/>
            <w:tcBorders>
              <w:top w:val="nil"/>
              <w:left w:val="single" w:sz="4" w:space="0" w:color="auto"/>
              <w:bottom w:val="single" w:sz="4" w:space="0" w:color="auto"/>
              <w:right w:val="single" w:sz="4" w:space="0" w:color="auto"/>
            </w:tcBorders>
            <w:shd w:val="clear" w:color="auto" w:fill="8496B0" w:themeFill="text2" w:themeFillTint="99"/>
            <w:noWrap/>
            <w:vAlign w:val="center"/>
            <w:hideMark/>
          </w:tcPr>
          <w:p w14:paraId="321DC695" w14:textId="67580A51" w:rsidR="00116221" w:rsidRPr="00B10440" w:rsidRDefault="00116221" w:rsidP="00EE182E">
            <w:pPr>
              <w:jc w:val="right"/>
              <w:rPr>
                <w:b/>
                <w:bCs/>
                <w:color w:val="000000" w:themeColor="text1"/>
                <w:sz w:val="20"/>
                <w:szCs w:val="20"/>
                <w:lang w:eastAsia="en-MY"/>
              </w:rPr>
            </w:pPr>
            <w:r w:rsidRPr="00B10440">
              <w:rPr>
                <w:b/>
                <w:bCs/>
                <w:color w:val="000000" w:themeColor="text1"/>
                <w:sz w:val="20"/>
                <w:szCs w:val="20"/>
                <w:lang w:eastAsia="en-MY"/>
              </w:rPr>
              <w:t xml:space="preserve">0-6 </w:t>
            </w:r>
          </w:p>
        </w:tc>
        <w:tc>
          <w:tcPr>
            <w:tcW w:w="556" w:type="pct"/>
            <w:tcBorders>
              <w:top w:val="nil"/>
              <w:left w:val="nil"/>
              <w:bottom w:val="single" w:sz="4" w:space="0" w:color="auto"/>
              <w:right w:val="single" w:sz="4" w:space="0" w:color="auto"/>
            </w:tcBorders>
            <w:shd w:val="clear" w:color="auto" w:fill="8496B0" w:themeFill="text2" w:themeFillTint="99"/>
            <w:noWrap/>
            <w:vAlign w:val="center"/>
            <w:hideMark/>
          </w:tcPr>
          <w:p w14:paraId="3B581321" w14:textId="75C8EE93" w:rsidR="00116221" w:rsidRPr="00B10440" w:rsidRDefault="00116221" w:rsidP="00EE182E">
            <w:pPr>
              <w:jc w:val="right"/>
              <w:rPr>
                <w:b/>
                <w:bCs/>
                <w:color w:val="000000" w:themeColor="text1"/>
                <w:sz w:val="20"/>
                <w:szCs w:val="20"/>
                <w:lang w:eastAsia="en-MY"/>
              </w:rPr>
            </w:pPr>
            <w:r w:rsidRPr="00B10440">
              <w:rPr>
                <w:b/>
                <w:bCs/>
                <w:color w:val="000000" w:themeColor="text1"/>
                <w:sz w:val="20"/>
                <w:szCs w:val="20"/>
                <w:lang w:eastAsia="en-MY"/>
              </w:rPr>
              <w:t xml:space="preserve">7-12 </w:t>
            </w:r>
          </w:p>
        </w:tc>
        <w:tc>
          <w:tcPr>
            <w:tcW w:w="556" w:type="pct"/>
            <w:tcBorders>
              <w:top w:val="nil"/>
              <w:left w:val="nil"/>
              <w:bottom w:val="single" w:sz="4" w:space="0" w:color="auto"/>
              <w:right w:val="single" w:sz="4" w:space="0" w:color="auto"/>
            </w:tcBorders>
            <w:shd w:val="clear" w:color="auto" w:fill="8496B0" w:themeFill="text2" w:themeFillTint="99"/>
            <w:noWrap/>
            <w:vAlign w:val="center"/>
            <w:hideMark/>
          </w:tcPr>
          <w:p w14:paraId="3CE29A07" w14:textId="38757CBE" w:rsidR="00116221" w:rsidRPr="00B10440" w:rsidRDefault="00116221" w:rsidP="00EE182E">
            <w:pPr>
              <w:jc w:val="right"/>
              <w:rPr>
                <w:b/>
                <w:bCs/>
                <w:color w:val="000000" w:themeColor="text1"/>
                <w:sz w:val="20"/>
                <w:szCs w:val="20"/>
                <w:lang w:eastAsia="en-MY"/>
              </w:rPr>
            </w:pPr>
            <w:r w:rsidRPr="00B10440">
              <w:rPr>
                <w:b/>
                <w:bCs/>
                <w:color w:val="000000" w:themeColor="text1"/>
                <w:sz w:val="20"/>
                <w:szCs w:val="20"/>
                <w:lang w:eastAsia="en-MY"/>
              </w:rPr>
              <w:t xml:space="preserve">13-17 </w:t>
            </w:r>
          </w:p>
        </w:tc>
        <w:tc>
          <w:tcPr>
            <w:tcW w:w="567" w:type="pct"/>
            <w:vMerge/>
            <w:tcBorders>
              <w:top w:val="single" w:sz="4" w:space="0" w:color="auto"/>
              <w:left w:val="single" w:sz="4" w:space="0" w:color="auto"/>
              <w:bottom w:val="single" w:sz="4" w:space="0" w:color="auto"/>
              <w:right w:val="single" w:sz="4" w:space="0" w:color="auto"/>
            </w:tcBorders>
            <w:vAlign w:val="center"/>
            <w:hideMark/>
          </w:tcPr>
          <w:p w14:paraId="5C3BCB7E" w14:textId="77777777" w:rsidR="00116221" w:rsidRPr="00B10440" w:rsidRDefault="00116221" w:rsidP="00EE182E">
            <w:pPr>
              <w:jc w:val="right"/>
              <w:rPr>
                <w:b/>
                <w:bCs/>
                <w:color w:val="000000" w:themeColor="text1"/>
                <w:sz w:val="20"/>
                <w:szCs w:val="20"/>
                <w:lang w:eastAsia="en-MY"/>
              </w:rPr>
            </w:pPr>
          </w:p>
        </w:tc>
      </w:tr>
      <w:tr w:rsidR="00B10440" w:rsidRPr="00B10440" w14:paraId="06411879" w14:textId="77777777" w:rsidTr="00EE182E">
        <w:trPr>
          <w:trHeight w:val="289"/>
          <w:jc w:val="center"/>
        </w:trPr>
        <w:tc>
          <w:tcPr>
            <w:tcW w:w="510" w:type="pct"/>
            <w:vMerge w:val="restart"/>
            <w:tcBorders>
              <w:top w:val="nil"/>
              <w:left w:val="single" w:sz="4" w:space="0" w:color="auto"/>
              <w:bottom w:val="single" w:sz="4" w:space="0" w:color="auto"/>
              <w:right w:val="single" w:sz="4" w:space="0" w:color="auto"/>
            </w:tcBorders>
            <w:noWrap/>
            <w:vAlign w:val="center"/>
            <w:hideMark/>
          </w:tcPr>
          <w:p w14:paraId="3360A6A0" w14:textId="20E3DCF0" w:rsidR="00116221" w:rsidRPr="00B10440" w:rsidRDefault="00116221" w:rsidP="007A056E">
            <w:pPr>
              <w:jc w:val="center"/>
              <w:rPr>
                <w:color w:val="000000" w:themeColor="text1"/>
                <w:sz w:val="20"/>
                <w:szCs w:val="20"/>
                <w:lang w:eastAsia="en-MY"/>
              </w:rPr>
            </w:pPr>
            <w:r w:rsidRPr="00B10440">
              <w:rPr>
                <w:color w:val="000000" w:themeColor="text1"/>
                <w:sz w:val="20"/>
                <w:szCs w:val="20"/>
                <w:lang w:eastAsia="en-MY"/>
              </w:rPr>
              <w:t>Malay</w:t>
            </w:r>
          </w:p>
        </w:tc>
        <w:tc>
          <w:tcPr>
            <w:tcW w:w="585" w:type="pct"/>
            <w:tcBorders>
              <w:top w:val="nil"/>
              <w:left w:val="nil"/>
              <w:bottom w:val="single" w:sz="4" w:space="0" w:color="auto"/>
              <w:right w:val="single" w:sz="4" w:space="0" w:color="auto"/>
            </w:tcBorders>
            <w:noWrap/>
            <w:hideMark/>
          </w:tcPr>
          <w:p w14:paraId="1DE522B7" w14:textId="77777777" w:rsidR="00116221" w:rsidRPr="00B10440" w:rsidRDefault="00116221" w:rsidP="00FF7343">
            <w:pPr>
              <w:jc w:val="center"/>
              <w:rPr>
                <w:color w:val="000000" w:themeColor="text1"/>
                <w:sz w:val="20"/>
                <w:szCs w:val="20"/>
                <w:lang w:eastAsia="en-MY"/>
              </w:rPr>
            </w:pPr>
            <w:r w:rsidRPr="00B10440">
              <w:rPr>
                <w:color w:val="000000" w:themeColor="text1"/>
                <w:sz w:val="20"/>
                <w:szCs w:val="20"/>
                <w:lang w:eastAsia="en-MY"/>
              </w:rPr>
              <w:t>2022</w:t>
            </w:r>
          </w:p>
        </w:tc>
        <w:tc>
          <w:tcPr>
            <w:tcW w:w="556" w:type="pct"/>
            <w:tcBorders>
              <w:top w:val="nil"/>
              <w:left w:val="nil"/>
              <w:bottom w:val="single" w:sz="4" w:space="0" w:color="auto"/>
              <w:right w:val="single" w:sz="4" w:space="0" w:color="auto"/>
            </w:tcBorders>
            <w:noWrap/>
            <w:hideMark/>
          </w:tcPr>
          <w:p w14:paraId="7A71911B" w14:textId="77777777" w:rsidR="00116221" w:rsidRPr="00B10440" w:rsidRDefault="00116221" w:rsidP="00EE182E">
            <w:pPr>
              <w:jc w:val="right"/>
              <w:rPr>
                <w:color w:val="000000" w:themeColor="text1"/>
                <w:sz w:val="20"/>
                <w:szCs w:val="20"/>
                <w:lang w:eastAsia="en-MY"/>
              </w:rPr>
            </w:pPr>
            <w:r w:rsidRPr="00B10440">
              <w:rPr>
                <w:color w:val="000000" w:themeColor="text1"/>
                <w:sz w:val="20"/>
                <w:szCs w:val="20"/>
                <w:lang w:eastAsia="en-MY"/>
              </w:rPr>
              <w:t>214,958</w:t>
            </w:r>
          </w:p>
        </w:tc>
        <w:tc>
          <w:tcPr>
            <w:tcW w:w="557" w:type="pct"/>
            <w:tcBorders>
              <w:top w:val="nil"/>
              <w:left w:val="nil"/>
              <w:bottom w:val="single" w:sz="4" w:space="0" w:color="auto"/>
              <w:right w:val="single" w:sz="4" w:space="0" w:color="auto"/>
            </w:tcBorders>
            <w:noWrap/>
            <w:hideMark/>
          </w:tcPr>
          <w:p w14:paraId="71D8B5B6" w14:textId="77777777" w:rsidR="00116221" w:rsidRPr="00B10440" w:rsidRDefault="00116221" w:rsidP="00EE182E">
            <w:pPr>
              <w:jc w:val="right"/>
              <w:rPr>
                <w:color w:val="000000" w:themeColor="text1"/>
                <w:sz w:val="20"/>
                <w:szCs w:val="20"/>
                <w:lang w:eastAsia="en-MY"/>
              </w:rPr>
            </w:pPr>
            <w:r w:rsidRPr="00B10440">
              <w:rPr>
                <w:color w:val="000000" w:themeColor="text1"/>
                <w:sz w:val="20"/>
                <w:szCs w:val="20"/>
                <w:lang w:eastAsia="en-MY"/>
              </w:rPr>
              <w:t>203,506</w:t>
            </w:r>
          </w:p>
        </w:tc>
        <w:tc>
          <w:tcPr>
            <w:tcW w:w="556" w:type="pct"/>
            <w:tcBorders>
              <w:top w:val="single" w:sz="4" w:space="0" w:color="auto"/>
              <w:left w:val="nil"/>
              <w:bottom w:val="single" w:sz="4" w:space="0" w:color="auto"/>
              <w:right w:val="single" w:sz="4" w:space="0" w:color="auto"/>
            </w:tcBorders>
            <w:vAlign w:val="center"/>
          </w:tcPr>
          <w:p w14:paraId="2A3BCE62" w14:textId="330BE361" w:rsidR="00116221" w:rsidRPr="00B10440" w:rsidRDefault="00116221" w:rsidP="00EE182E">
            <w:pPr>
              <w:jc w:val="right"/>
              <w:rPr>
                <w:color w:val="000000" w:themeColor="text1"/>
                <w:sz w:val="20"/>
                <w:szCs w:val="20"/>
                <w:lang w:val="en-MY"/>
              </w:rPr>
            </w:pPr>
            <w:r w:rsidRPr="00B10440">
              <w:rPr>
                <w:color w:val="000000" w:themeColor="text1"/>
                <w:sz w:val="20"/>
                <w:szCs w:val="20"/>
              </w:rPr>
              <w:t>418,464</w:t>
            </w:r>
          </w:p>
        </w:tc>
        <w:tc>
          <w:tcPr>
            <w:tcW w:w="556" w:type="pct"/>
            <w:tcBorders>
              <w:top w:val="nil"/>
              <w:left w:val="single" w:sz="4" w:space="0" w:color="auto"/>
              <w:bottom w:val="single" w:sz="4" w:space="0" w:color="auto"/>
              <w:right w:val="single" w:sz="4" w:space="0" w:color="auto"/>
            </w:tcBorders>
            <w:noWrap/>
            <w:hideMark/>
          </w:tcPr>
          <w:p w14:paraId="21BFFF87" w14:textId="445FCCAC" w:rsidR="00116221" w:rsidRPr="00B10440" w:rsidRDefault="00116221" w:rsidP="00EE182E">
            <w:pPr>
              <w:jc w:val="right"/>
              <w:rPr>
                <w:color w:val="000000" w:themeColor="text1"/>
                <w:sz w:val="20"/>
                <w:szCs w:val="20"/>
                <w:lang w:eastAsia="en-MY"/>
              </w:rPr>
            </w:pPr>
            <w:r w:rsidRPr="00B10440">
              <w:rPr>
                <w:color w:val="000000" w:themeColor="text1"/>
                <w:sz w:val="20"/>
                <w:szCs w:val="20"/>
                <w:lang w:eastAsia="en-MY"/>
              </w:rPr>
              <w:t>83,604</w:t>
            </w:r>
          </w:p>
        </w:tc>
        <w:tc>
          <w:tcPr>
            <w:tcW w:w="556" w:type="pct"/>
            <w:tcBorders>
              <w:top w:val="nil"/>
              <w:left w:val="nil"/>
              <w:bottom w:val="single" w:sz="4" w:space="0" w:color="auto"/>
              <w:right w:val="single" w:sz="4" w:space="0" w:color="auto"/>
            </w:tcBorders>
            <w:noWrap/>
            <w:hideMark/>
          </w:tcPr>
          <w:p w14:paraId="5DBAB3FC" w14:textId="77777777" w:rsidR="00116221" w:rsidRPr="00B10440" w:rsidRDefault="00116221" w:rsidP="00EE182E">
            <w:pPr>
              <w:jc w:val="right"/>
              <w:rPr>
                <w:color w:val="000000" w:themeColor="text1"/>
                <w:sz w:val="20"/>
                <w:szCs w:val="20"/>
                <w:lang w:eastAsia="en-MY"/>
              </w:rPr>
            </w:pPr>
            <w:r w:rsidRPr="00B10440">
              <w:rPr>
                <w:color w:val="000000" w:themeColor="text1"/>
                <w:sz w:val="20"/>
                <w:szCs w:val="20"/>
                <w:lang w:eastAsia="en-MY"/>
              </w:rPr>
              <w:t>147,236</w:t>
            </w:r>
          </w:p>
        </w:tc>
        <w:tc>
          <w:tcPr>
            <w:tcW w:w="556" w:type="pct"/>
            <w:tcBorders>
              <w:top w:val="nil"/>
              <w:left w:val="nil"/>
              <w:bottom w:val="single" w:sz="4" w:space="0" w:color="auto"/>
              <w:right w:val="single" w:sz="4" w:space="0" w:color="auto"/>
            </w:tcBorders>
            <w:noWrap/>
            <w:hideMark/>
          </w:tcPr>
          <w:p w14:paraId="5E97B17F" w14:textId="77777777" w:rsidR="00116221" w:rsidRPr="00B10440" w:rsidRDefault="00116221" w:rsidP="00EE182E">
            <w:pPr>
              <w:jc w:val="right"/>
              <w:rPr>
                <w:color w:val="000000" w:themeColor="text1"/>
                <w:sz w:val="20"/>
                <w:szCs w:val="20"/>
                <w:lang w:eastAsia="en-MY"/>
              </w:rPr>
            </w:pPr>
            <w:r w:rsidRPr="00B10440">
              <w:rPr>
                <w:color w:val="000000" w:themeColor="text1"/>
                <w:sz w:val="20"/>
                <w:szCs w:val="20"/>
                <w:lang w:eastAsia="en-MY"/>
              </w:rPr>
              <w:t>187,624</w:t>
            </w:r>
          </w:p>
        </w:tc>
        <w:tc>
          <w:tcPr>
            <w:tcW w:w="567" w:type="pct"/>
            <w:tcBorders>
              <w:top w:val="nil"/>
              <w:left w:val="nil"/>
              <w:bottom w:val="single" w:sz="4" w:space="0" w:color="auto"/>
              <w:right w:val="single" w:sz="4" w:space="0" w:color="auto"/>
            </w:tcBorders>
            <w:noWrap/>
            <w:hideMark/>
          </w:tcPr>
          <w:p w14:paraId="7C814500" w14:textId="77777777" w:rsidR="00116221" w:rsidRPr="00B10440" w:rsidRDefault="00116221" w:rsidP="00EE182E">
            <w:pPr>
              <w:jc w:val="right"/>
              <w:rPr>
                <w:color w:val="000000" w:themeColor="text1"/>
                <w:sz w:val="20"/>
                <w:szCs w:val="20"/>
                <w:lang w:eastAsia="en-MY"/>
              </w:rPr>
            </w:pPr>
            <w:r w:rsidRPr="00B10440">
              <w:rPr>
                <w:color w:val="000000" w:themeColor="text1"/>
                <w:sz w:val="20"/>
                <w:szCs w:val="20"/>
                <w:lang w:eastAsia="en-MY"/>
              </w:rPr>
              <w:t>418,464</w:t>
            </w:r>
          </w:p>
        </w:tc>
      </w:tr>
      <w:tr w:rsidR="00B10440" w:rsidRPr="00B10440" w14:paraId="75055816" w14:textId="77777777" w:rsidTr="00EE182E">
        <w:trPr>
          <w:trHeight w:val="289"/>
          <w:jc w:val="center"/>
        </w:trPr>
        <w:tc>
          <w:tcPr>
            <w:tcW w:w="510" w:type="pct"/>
            <w:vMerge/>
            <w:tcBorders>
              <w:top w:val="nil"/>
              <w:left w:val="single" w:sz="4" w:space="0" w:color="auto"/>
              <w:bottom w:val="single" w:sz="4" w:space="0" w:color="auto"/>
              <w:right w:val="single" w:sz="4" w:space="0" w:color="auto"/>
            </w:tcBorders>
            <w:vAlign w:val="center"/>
            <w:hideMark/>
          </w:tcPr>
          <w:p w14:paraId="0A549D05" w14:textId="77777777" w:rsidR="00116221" w:rsidRPr="00B10440" w:rsidRDefault="00116221" w:rsidP="00EE182E">
            <w:pPr>
              <w:jc w:val="center"/>
              <w:rPr>
                <w:color w:val="000000" w:themeColor="text1"/>
                <w:sz w:val="20"/>
                <w:szCs w:val="20"/>
                <w:lang w:eastAsia="en-MY"/>
              </w:rPr>
            </w:pPr>
          </w:p>
        </w:tc>
        <w:tc>
          <w:tcPr>
            <w:tcW w:w="585" w:type="pct"/>
            <w:tcBorders>
              <w:top w:val="nil"/>
              <w:left w:val="nil"/>
              <w:bottom w:val="single" w:sz="4" w:space="0" w:color="auto"/>
              <w:right w:val="single" w:sz="4" w:space="0" w:color="auto"/>
            </w:tcBorders>
            <w:noWrap/>
            <w:hideMark/>
          </w:tcPr>
          <w:p w14:paraId="6B189218" w14:textId="77777777" w:rsidR="00116221" w:rsidRPr="00B10440" w:rsidRDefault="00116221" w:rsidP="00116221">
            <w:pPr>
              <w:jc w:val="center"/>
              <w:rPr>
                <w:color w:val="000000" w:themeColor="text1"/>
                <w:sz w:val="20"/>
                <w:szCs w:val="20"/>
                <w:lang w:eastAsia="en-MY"/>
              </w:rPr>
            </w:pPr>
            <w:r w:rsidRPr="00B10440">
              <w:rPr>
                <w:color w:val="000000" w:themeColor="text1"/>
                <w:sz w:val="20"/>
                <w:szCs w:val="20"/>
                <w:lang w:eastAsia="en-MY"/>
              </w:rPr>
              <w:t>2023</w:t>
            </w:r>
          </w:p>
        </w:tc>
        <w:tc>
          <w:tcPr>
            <w:tcW w:w="556" w:type="pct"/>
            <w:tcBorders>
              <w:top w:val="nil"/>
              <w:left w:val="nil"/>
              <w:bottom w:val="single" w:sz="4" w:space="0" w:color="auto"/>
              <w:right w:val="single" w:sz="4" w:space="0" w:color="auto"/>
            </w:tcBorders>
            <w:noWrap/>
            <w:hideMark/>
          </w:tcPr>
          <w:p w14:paraId="28A99549" w14:textId="77777777" w:rsidR="00116221" w:rsidRPr="00B10440" w:rsidRDefault="00116221" w:rsidP="00EE182E">
            <w:pPr>
              <w:jc w:val="right"/>
              <w:rPr>
                <w:color w:val="000000" w:themeColor="text1"/>
                <w:sz w:val="20"/>
                <w:szCs w:val="20"/>
                <w:lang w:eastAsia="en-MY"/>
              </w:rPr>
            </w:pPr>
            <w:r w:rsidRPr="00B10440">
              <w:rPr>
                <w:color w:val="000000" w:themeColor="text1"/>
                <w:sz w:val="20"/>
                <w:szCs w:val="20"/>
                <w:lang w:eastAsia="en-MY"/>
              </w:rPr>
              <w:t>229,590</w:t>
            </w:r>
          </w:p>
        </w:tc>
        <w:tc>
          <w:tcPr>
            <w:tcW w:w="557" w:type="pct"/>
            <w:tcBorders>
              <w:top w:val="nil"/>
              <w:left w:val="nil"/>
              <w:bottom w:val="single" w:sz="4" w:space="0" w:color="auto"/>
              <w:right w:val="single" w:sz="4" w:space="0" w:color="auto"/>
            </w:tcBorders>
            <w:noWrap/>
            <w:hideMark/>
          </w:tcPr>
          <w:p w14:paraId="0CD0E106" w14:textId="77777777" w:rsidR="00116221" w:rsidRPr="00B10440" w:rsidRDefault="00116221" w:rsidP="00EE182E">
            <w:pPr>
              <w:jc w:val="right"/>
              <w:rPr>
                <w:color w:val="000000" w:themeColor="text1"/>
                <w:sz w:val="20"/>
                <w:szCs w:val="20"/>
                <w:lang w:eastAsia="en-MY"/>
              </w:rPr>
            </w:pPr>
            <w:r w:rsidRPr="00B10440">
              <w:rPr>
                <w:color w:val="000000" w:themeColor="text1"/>
                <w:sz w:val="20"/>
                <w:szCs w:val="20"/>
                <w:lang w:eastAsia="en-MY"/>
              </w:rPr>
              <w:t>217,065</w:t>
            </w:r>
          </w:p>
        </w:tc>
        <w:tc>
          <w:tcPr>
            <w:tcW w:w="556" w:type="pct"/>
            <w:tcBorders>
              <w:top w:val="single" w:sz="4" w:space="0" w:color="auto"/>
              <w:left w:val="nil"/>
              <w:bottom w:val="single" w:sz="4" w:space="0" w:color="auto"/>
              <w:right w:val="single" w:sz="4" w:space="0" w:color="auto"/>
            </w:tcBorders>
            <w:vAlign w:val="center"/>
          </w:tcPr>
          <w:p w14:paraId="09FB60B2" w14:textId="605CBB7A" w:rsidR="00116221" w:rsidRPr="00B10440" w:rsidRDefault="00116221" w:rsidP="00EE182E">
            <w:pPr>
              <w:jc w:val="right"/>
              <w:rPr>
                <w:color w:val="000000" w:themeColor="text1"/>
                <w:sz w:val="20"/>
                <w:szCs w:val="20"/>
                <w:lang w:eastAsia="en-MY"/>
              </w:rPr>
            </w:pPr>
            <w:r w:rsidRPr="00B10440">
              <w:rPr>
                <w:color w:val="000000" w:themeColor="text1"/>
                <w:sz w:val="20"/>
                <w:szCs w:val="20"/>
              </w:rPr>
              <w:t>446,655</w:t>
            </w:r>
          </w:p>
        </w:tc>
        <w:tc>
          <w:tcPr>
            <w:tcW w:w="556" w:type="pct"/>
            <w:tcBorders>
              <w:top w:val="nil"/>
              <w:left w:val="single" w:sz="4" w:space="0" w:color="auto"/>
              <w:bottom w:val="single" w:sz="4" w:space="0" w:color="auto"/>
              <w:right w:val="single" w:sz="4" w:space="0" w:color="auto"/>
            </w:tcBorders>
            <w:noWrap/>
            <w:hideMark/>
          </w:tcPr>
          <w:p w14:paraId="44554BF1" w14:textId="53694EA8" w:rsidR="00116221" w:rsidRPr="00B10440" w:rsidRDefault="00116221" w:rsidP="00EE182E">
            <w:pPr>
              <w:jc w:val="right"/>
              <w:rPr>
                <w:color w:val="000000" w:themeColor="text1"/>
                <w:sz w:val="20"/>
                <w:szCs w:val="20"/>
                <w:lang w:eastAsia="en-MY"/>
              </w:rPr>
            </w:pPr>
            <w:r w:rsidRPr="00B10440">
              <w:rPr>
                <w:color w:val="000000" w:themeColor="text1"/>
                <w:sz w:val="20"/>
                <w:szCs w:val="20"/>
                <w:lang w:eastAsia="en-MY"/>
              </w:rPr>
              <w:t>94,486</w:t>
            </w:r>
          </w:p>
        </w:tc>
        <w:tc>
          <w:tcPr>
            <w:tcW w:w="556" w:type="pct"/>
            <w:tcBorders>
              <w:top w:val="nil"/>
              <w:left w:val="nil"/>
              <w:bottom w:val="single" w:sz="4" w:space="0" w:color="auto"/>
              <w:right w:val="single" w:sz="4" w:space="0" w:color="auto"/>
            </w:tcBorders>
            <w:noWrap/>
            <w:hideMark/>
          </w:tcPr>
          <w:p w14:paraId="174F2F33" w14:textId="77777777" w:rsidR="00116221" w:rsidRPr="00B10440" w:rsidRDefault="00116221" w:rsidP="00EE182E">
            <w:pPr>
              <w:jc w:val="right"/>
              <w:rPr>
                <w:color w:val="000000" w:themeColor="text1"/>
                <w:sz w:val="20"/>
                <w:szCs w:val="20"/>
                <w:lang w:eastAsia="en-MY"/>
              </w:rPr>
            </w:pPr>
            <w:r w:rsidRPr="00B10440">
              <w:rPr>
                <w:color w:val="000000" w:themeColor="text1"/>
                <w:sz w:val="20"/>
                <w:szCs w:val="20"/>
                <w:lang w:eastAsia="en-MY"/>
              </w:rPr>
              <w:t>157,735</w:t>
            </w:r>
          </w:p>
        </w:tc>
        <w:tc>
          <w:tcPr>
            <w:tcW w:w="556" w:type="pct"/>
            <w:tcBorders>
              <w:top w:val="nil"/>
              <w:left w:val="nil"/>
              <w:bottom w:val="single" w:sz="4" w:space="0" w:color="auto"/>
              <w:right w:val="single" w:sz="4" w:space="0" w:color="auto"/>
            </w:tcBorders>
            <w:noWrap/>
            <w:hideMark/>
          </w:tcPr>
          <w:p w14:paraId="53D2786A" w14:textId="77777777" w:rsidR="00116221" w:rsidRPr="00B10440" w:rsidRDefault="00116221" w:rsidP="00EE182E">
            <w:pPr>
              <w:jc w:val="right"/>
              <w:rPr>
                <w:color w:val="000000" w:themeColor="text1"/>
                <w:sz w:val="20"/>
                <w:szCs w:val="20"/>
                <w:lang w:eastAsia="en-MY"/>
              </w:rPr>
            </w:pPr>
            <w:r w:rsidRPr="00B10440">
              <w:rPr>
                <w:color w:val="000000" w:themeColor="text1"/>
                <w:sz w:val="20"/>
                <w:szCs w:val="20"/>
                <w:lang w:eastAsia="en-MY"/>
              </w:rPr>
              <w:t>194,434</w:t>
            </w:r>
          </w:p>
        </w:tc>
        <w:tc>
          <w:tcPr>
            <w:tcW w:w="567" w:type="pct"/>
            <w:tcBorders>
              <w:top w:val="nil"/>
              <w:left w:val="nil"/>
              <w:bottom w:val="single" w:sz="4" w:space="0" w:color="auto"/>
              <w:right w:val="single" w:sz="4" w:space="0" w:color="auto"/>
            </w:tcBorders>
            <w:noWrap/>
            <w:hideMark/>
          </w:tcPr>
          <w:p w14:paraId="4C625FE3" w14:textId="77777777" w:rsidR="00116221" w:rsidRPr="00B10440" w:rsidRDefault="00116221" w:rsidP="00EE182E">
            <w:pPr>
              <w:jc w:val="right"/>
              <w:rPr>
                <w:color w:val="000000" w:themeColor="text1"/>
                <w:sz w:val="20"/>
                <w:szCs w:val="20"/>
                <w:lang w:eastAsia="en-MY"/>
              </w:rPr>
            </w:pPr>
            <w:r w:rsidRPr="00B10440">
              <w:rPr>
                <w:color w:val="000000" w:themeColor="text1"/>
                <w:sz w:val="20"/>
                <w:szCs w:val="20"/>
                <w:lang w:eastAsia="en-MY"/>
              </w:rPr>
              <w:t>446,655</w:t>
            </w:r>
          </w:p>
        </w:tc>
      </w:tr>
      <w:tr w:rsidR="00B10440" w:rsidRPr="00B10440" w14:paraId="1AD39649" w14:textId="77777777" w:rsidTr="00EE182E">
        <w:trPr>
          <w:trHeight w:val="289"/>
          <w:jc w:val="center"/>
        </w:trPr>
        <w:tc>
          <w:tcPr>
            <w:tcW w:w="510" w:type="pct"/>
            <w:vMerge/>
            <w:tcBorders>
              <w:top w:val="nil"/>
              <w:left w:val="single" w:sz="4" w:space="0" w:color="auto"/>
              <w:bottom w:val="single" w:sz="4" w:space="0" w:color="auto"/>
              <w:right w:val="single" w:sz="4" w:space="0" w:color="auto"/>
            </w:tcBorders>
            <w:vAlign w:val="center"/>
            <w:hideMark/>
          </w:tcPr>
          <w:p w14:paraId="69112EEA" w14:textId="77777777" w:rsidR="00116221" w:rsidRPr="00B10440" w:rsidRDefault="00116221" w:rsidP="00EE182E">
            <w:pPr>
              <w:jc w:val="center"/>
              <w:rPr>
                <w:color w:val="000000" w:themeColor="text1"/>
                <w:sz w:val="20"/>
                <w:szCs w:val="20"/>
                <w:lang w:eastAsia="en-MY"/>
              </w:rPr>
            </w:pPr>
          </w:p>
        </w:tc>
        <w:tc>
          <w:tcPr>
            <w:tcW w:w="585" w:type="pct"/>
            <w:tcBorders>
              <w:top w:val="nil"/>
              <w:left w:val="nil"/>
              <w:bottom w:val="single" w:sz="4" w:space="0" w:color="auto"/>
              <w:right w:val="single" w:sz="4" w:space="0" w:color="auto"/>
            </w:tcBorders>
            <w:noWrap/>
            <w:hideMark/>
          </w:tcPr>
          <w:p w14:paraId="5341A8A3" w14:textId="77777777" w:rsidR="00116221" w:rsidRPr="00B10440" w:rsidRDefault="00116221" w:rsidP="00116221">
            <w:pPr>
              <w:jc w:val="center"/>
              <w:rPr>
                <w:color w:val="000000" w:themeColor="text1"/>
                <w:sz w:val="20"/>
                <w:szCs w:val="20"/>
                <w:lang w:eastAsia="en-MY"/>
              </w:rPr>
            </w:pPr>
            <w:r w:rsidRPr="00B10440">
              <w:rPr>
                <w:color w:val="000000" w:themeColor="text1"/>
                <w:sz w:val="20"/>
                <w:szCs w:val="20"/>
                <w:lang w:eastAsia="en-MY"/>
              </w:rPr>
              <w:t>2024</w:t>
            </w:r>
          </w:p>
        </w:tc>
        <w:tc>
          <w:tcPr>
            <w:tcW w:w="556" w:type="pct"/>
            <w:tcBorders>
              <w:top w:val="nil"/>
              <w:left w:val="nil"/>
              <w:bottom w:val="single" w:sz="4" w:space="0" w:color="auto"/>
              <w:right w:val="single" w:sz="4" w:space="0" w:color="auto"/>
            </w:tcBorders>
            <w:noWrap/>
            <w:hideMark/>
          </w:tcPr>
          <w:p w14:paraId="18EF690F" w14:textId="77777777" w:rsidR="00116221" w:rsidRPr="00B10440" w:rsidRDefault="00116221" w:rsidP="00EE182E">
            <w:pPr>
              <w:jc w:val="right"/>
              <w:rPr>
                <w:color w:val="000000" w:themeColor="text1"/>
                <w:sz w:val="20"/>
                <w:szCs w:val="20"/>
                <w:lang w:eastAsia="en-MY"/>
              </w:rPr>
            </w:pPr>
            <w:r w:rsidRPr="00B10440">
              <w:rPr>
                <w:color w:val="000000" w:themeColor="text1"/>
                <w:sz w:val="20"/>
                <w:szCs w:val="20"/>
                <w:lang w:eastAsia="en-MY"/>
              </w:rPr>
              <w:t>225,899</w:t>
            </w:r>
          </w:p>
        </w:tc>
        <w:tc>
          <w:tcPr>
            <w:tcW w:w="557" w:type="pct"/>
            <w:tcBorders>
              <w:top w:val="nil"/>
              <w:left w:val="nil"/>
              <w:bottom w:val="single" w:sz="4" w:space="0" w:color="auto"/>
              <w:right w:val="single" w:sz="4" w:space="0" w:color="auto"/>
            </w:tcBorders>
            <w:noWrap/>
            <w:hideMark/>
          </w:tcPr>
          <w:p w14:paraId="339E10E2" w14:textId="77777777" w:rsidR="00116221" w:rsidRPr="00B10440" w:rsidRDefault="00116221" w:rsidP="00EE182E">
            <w:pPr>
              <w:jc w:val="right"/>
              <w:rPr>
                <w:color w:val="000000" w:themeColor="text1"/>
                <w:sz w:val="20"/>
                <w:szCs w:val="20"/>
                <w:lang w:eastAsia="en-MY"/>
              </w:rPr>
            </w:pPr>
            <w:r w:rsidRPr="00B10440">
              <w:rPr>
                <w:color w:val="000000" w:themeColor="text1"/>
                <w:sz w:val="20"/>
                <w:szCs w:val="20"/>
                <w:lang w:eastAsia="en-MY"/>
              </w:rPr>
              <w:t>213,396</w:t>
            </w:r>
          </w:p>
        </w:tc>
        <w:tc>
          <w:tcPr>
            <w:tcW w:w="556" w:type="pct"/>
            <w:tcBorders>
              <w:top w:val="single" w:sz="4" w:space="0" w:color="auto"/>
              <w:left w:val="nil"/>
              <w:bottom w:val="single" w:sz="4" w:space="0" w:color="auto"/>
              <w:right w:val="single" w:sz="4" w:space="0" w:color="auto"/>
            </w:tcBorders>
            <w:vAlign w:val="center"/>
          </w:tcPr>
          <w:p w14:paraId="5D293363" w14:textId="60911FB2" w:rsidR="00116221" w:rsidRPr="00B10440" w:rsidRDefault="00116221" w:rsidP="00EE182E">
            <w:pPr>
              <w:jc w:val="right"/>
              <w:rPr>
                <w:color w:val="000000" w:themeColor="text1"/>
                <w:sz w:val="20"/>
                <w:szCs w:val="20"/>
                <w:lang w:eastAsia="en-MY"/>
              </w:rPr>
            </w:pPr>
            <w:r w:rsidRPr="00B10440">
              <w:rPr>
                <w:color w:val="000000" w:themeColor="text1"/>
                <w:sz w:val="20"/>
                <w:szCs w:val="20"/>
              </w:rPr>
              <w:t>439,295</w:t>
            </w:r>
          </w:p>
        </w:tc>
        <w:tc>
          <w:tcPr>
            <w:tcW w:w="556" w:type="pct"/>
            <w:tcBorders>
              <w:top w:val="nil"/>
              <w:left w:val="single" w:sz="4" w:space="0" w:color="auto"/>
              <w:bottom w:val="single" w:sz="4" w:space="0" w:color="auto"/>
              <w:right w:val="single" w:sz="4" w:space="0" w:color="auto"/>
            </w:tcBorders>
            <w:noWrap/>
            <w:hideMark/>
          </w:tcPr>
          <w:p w14:paraId="51FA7CED" w14:textId="0BB94217" w:rsidR="00116221" w:rsidRPr="00B10440" w:rsidRDefault="00116221" w:rsidP="00EE182E">
            <w:pPr>
              <w:jc w:val="right"/>
              <w:rPr>
                <w:color w:val="000000" w:themeColor="text1"/>
                <w:sz w:val="20"/>
                <w:szCs w:val="20"/>
                <w:lang w:eastAsia="en-MY"/>
              </w:rPr>
            </w:pPr>
            <w:r w:rsidRPr="00B10440">
              <w:rPr>
                <w:color w:val="000000" w:themeColor="text1"/>
                <w:sz w:val="20"/>
                <w:szCs w:val="20"/>
                <w:lang w:eastAsia="en-MY"/>
              </w:rPr>
              <w:t>97,033</w:t>
            </w:r>
          </w:p>
        </w:tc>
        <w:tc>
          <w:tcPr>
            <w:tcW w:w="556" w:type="pct"/>
            <w:tcBorders>
              <w:top w:val="nil"/>
              <w:left w:val="nil"/>
              <w:bottom w:val="single" w:sz="4" w:space="0" w:color="auto"/>
              <w:right w:val="single" w:sz="4" w:space="0" w:color="auto"/>
            </w:tcBorders>
            <w:noWrap/>
            <w:hideMark/>
          </w:tcPr>
          <w:p w14:paraId="11976D3D" w14:textId="77777777" w:rsidR="00116221" w:rsidRPr="00B10440" w:rsidRDefault="00116221" w:rsidP="00EE182E">
            <w:pPr>
              <w:jc w:val="right"/>
              <w:rPr>
                <w:color w:val="000000" w:themeColor="text1"/>
                <w:sz w:val="20"/>
                <w:szCs w:val="20"/>
                <w:lang w:eastAsia="en-MY"/>
              </w:rPr>
            </w:pPr>
            <w:r w:rsidRPr="00B10440">
              <w:rPr>
                <w:color w:val="000000" w:themeColor="text1"/>
                <w:sz w:val="20"/>
                <w:szCs w:val="20"/>
                <w:lang w:eastAsia="en-MY"/>
              </w:rPr>
              <w:t>155,174</w:t>
            </w:r>
          </w:p>
        </w:tc>
        <w:tc>
          <w:tcPr>
            <w:tcW w:w="556" w:type="pct"/>
            <w:tcBorders>
              <w:top w:val="nil"/>
              <w:left w:val="nil"/>
              <w:bottom w:val="single" w:sz="4" w:space="0" w:color="auto"/>
              <w:right w:val="single" w:sz="4" w:space="0" w:color="auto"/>
            </w:tcBorders>
            <w:noWrap/>
            <w:hideMark/>
          </w:tcPr>
          <w:p w14:paraId="7946682A" w14:textId="77777777" w:rsidR="00116221" w:rsidRPr="00B10440" w:rsidRDefault="00116221" w:rsidP="00EE182E">
            <w:pPr>
              <w:jc w:val="right"/>
              <w:rPr>
                <w:color w:val="000000" w:themeColor="text1"/>
                <w:sz w:val="20"/>
                <w:szCs w:val="20"/>
                <w:lang w:eastAsia="en-MY"/>
              </w:rPr>
            </w:pPr>
            <w:r w:rsidRPr="00B10440">
              <w:rPr>
                <w:color w:val="000000" w:themeColor="text1"/>
                <w:sz w:val="20"/>
                <w:szCs w:val="20"/>
                <w:lang w:eastAsia="en-MY"/>
              </w:rPr>
              <w:t>187088</w:t>
            </w:r>
          </w:p>
        </w:tc>
        <w:tc>
          <w:tcPr>
            <w:tcW w:w="567" w:type="pct"/>
            <w:tcBorders>
              <w:top w:val="nil"/>
              <w:left w:val="nil"/>
              <w:bottom w:val="single" w:sz="4" w:space="0" w:color="auto"/>
              <w:right w:val="single" w:sz="4" w:space="0" w:color="auto"/>
            </w:tcBorders>
            <w:noWrap/>
            <w:hideMark/>
          </w:tcPr>
          <w:p w14:paraId="1D171D81" w14:textId="77777777" w:rsidR="00116221" w:rsidRPr="00B10440" w:rsidRDefault="00116221" w:rsidP="00EE182E">
            <w:pPr>
              <w:jc w:val="right"/>
              <w:rPr>
                <w:color w:val="000000" w:themeColor="text1"/>
                <w:sz w:val="20"/>
                <w:szCs w:val="20"/>
                <w:lang w:eastAsia="en-MY"/>
              </w:rPr>
            </w:pPr>
            <w:r w:rsidRPr="00B10440">
              <w:rPr>
                <w:color w:val="000000" w:themeColor="text1"/>
                <w:sz w:val="20"/>
                <w:szCs w:val="20"/>
                <w:lang w:eastAsia="en-MY"/>
              </w:rPr>
              <w:t>439,295</w:t>
            </w:r>
          </w:p>
        </w:tc>
      </w:tr>
      <w:tr w:rsidR="00B10440" w:rsidRPr="00B10440" w14:paraId="435FAB89" w14:textId="77777777" w:rsidTr="00EE182E">
        <w:trPr>
          <w:trHeight w:val="289"/>
          <w:jc w:val="center"/>
        </w:trPr>
        <w:tc>
          <w:tcPr>
            <w:tcW w:w="510" w:type="pct"/>
            <w:vMerge w:val="restart"/>
            <w:tcBorders>
              <w:top w:val="nil"/>
              <w:left w:val="single" w:sz="4" w:space="0" w:color="auto"/>
              <w:bottom w:val="single" w:sz="4" w:space="0" w:color="auto"/>
              <w:right w:val="single" w:sz="4" w:space="0" w:color="auto"/>
            </w:tcBorders>
            <w:noWrap/>
            <w:vAlign w:val="center"/>
            <w:hideMark/>
          </w:tcPr>
          <w:p w14:paraId="42393FBE" w14:textId="3615F96A" w:rsidR="00116221" w:rsidRPr="00B10440" w:rsidRDefault="00116221" w:rsidP="007A056E">
            <w:pPr>
              <w:jc w:val="center"/>
              <w:rPr>
                <w:color w:val="000000" w:themeColor="text1"/>
                <w:sz w:val="20"/>
                <w:szCs w:val="20"/>
                <w:lang w:eastAsia="en-MY"/>
              </w:rPr>
            </w:pPr>
            <w:r w:rsidRPr="00B10440">
              <w:rPr>
                <w:color w:val="000000" w:themeColor="text1"/>
                <w:sz w:val="20"/>
                <w:szCs w:val="20"/>
                <w:lang w:eastAsia="en-MY"/>
              </w:rPr>
              <w:t>Chinese</w:t>
            </w:r>
          </w:p>
        </w:tc>
        <w:tc>
          <w:tcPr>
            <w:tcW w:w="585" w:type="pct"/>
            <w:tcBorders>
              <w:top w:val="nil"/>
              <w:left w:val="nil"/>
              <w:bottom w:val="single" w:sz="4" w:space="0" w:color="auto"/>
              <w:right w:val="single" w:sz="4" w:space="0" w:color="auto"/>
            </w:tcBorders>
            <w:noWrap/>
            <w:hideMark/>
          </w:tcPr>
          <w:p w14:paraId="294F31F8" w14:textId="77777777" w:rsidR="00116221" w:rsidRPr="00B10440" w:rsidRDefault="00116221" w:rsidP="00116221">
            <w:pPr>
              <w:jc w:val="center"/>
              <w:rPr>
                <w:color w:val="000000" w:themeColor="text1"/>
                <w:sz w:val="20"/>
                <w:szCs w:val="20"/>
                <w:lang w:eastAsia="en-MY"/>
              </w:rPr>
            </w:pPr>
            <w:r w:rsidRPr="00B10440">
              <w:rPr>
                <w:color w:val="000000" w:themeColor="text1"/>
                <w:sz w:val="20"/>
                <w:szCs w:val="20"/>
                <w:lang w:eastAsia="en-MY"/>
              </w:rPr>
              <w:t>2022</w:t>
            </w:r>
          </w:p>
        </w:tc>
        <w:tc>
          <w:tcPr>
            <w:tcW w:w="556" w:type="pct"/>
            <w:tcBorders>
              <w:top w:val="nil"/>
              <w:left w:val="nil"/>
              <w:bottom w:val="single" w:sz="4" w:space="0" w:color="auto"/>
              <w:right w:val="single" w:sz="4" w:space="0" w:color="auto"/>
            </w:tcBorders>
            <w:noWrap/>
            <w:hideMark/>
          </w:tcPr>
          <w:p w14:paraId="5E3CB7AE" w14:textId="77777777" w:rsidR="00116221" w:rsidRPr="00B10440" w:rsidRDefault="00116221" w:rsidP="00EE182E">
            <w:pPr>
              <w:jc w:val="right"/>
              <w:rPr>
                <w:color w:val="000000" w:themeColor="text1"/>
                <w:sz w:val="20"/>
                <w:szCs w:val="20"/>
                <w:lang w:eastAsia="en-MY"/>
              </w:rPr>
            </w:pPr>
            <w:r w:rsidRPr="00B10440">
              <w:rPr>
                <w:color w:val="000000" w:themeColor="text1"/>
                <w:sz w:val="20"/>
                <w:szCs w:val="20"/>
                <w:lang w:eastAsia="en-MY"/>
              </w:rPr>
              <w:t>4,676</w:t>
            </w:r>
          </w:p>
        </w:tc>
        <w:tc>
          <w:tcPr>
            <w:tcW w:w="557" w:type="pct"/>
            <w:tcBorders>
              <w:top w:val="nil"/>
              <w:left w:val="nil"/>
              <w:bottom w:val="single" w:sz="4" w:space="0" w:color="auto"/>
              <w:right w:val="single" w:sz="4" w:space="0" w:color="auto"/>
            </w:tcBorders>
            <w:noWrap/>
            <w:hideMark/>
          </w:tcPr>
          <w:p w14:paraId="5A5F7E14" w14:textId="77777777" w:rsidR="00116221" w:rsidRPr="00B10440" w:rsidRDefault="00116221" w:rsidP="00EE182E">
            <w:pPr>
              <w:jc w:val="right"/>
              <w:rPr>
                <w:color w:val="000000" w:themeColor="text1"/>
                <w:sz w:val="20"/>
                <w:szCs w:val="20"/>
                <w:lang w:eastAsia="en-MY"/>
              </w:rPr>
            </w:pPr>
            <w:r w:rsidRPr="00B10440">
              <w:rPr>
                <w:color w:val="000000" w:themeColor="text1"/>
                <w:sz w:val="20"/>
                <w:szCs w:val="20"/>
                <w:lang w:eastAsia="en-MY"/>
              </w:rPr>
              <w:t>4,532</w:t>
            </w:r>
          </w:p>
        </w:tc>
        <w:tc>
          <w:tcPr>
            <w:tcW w:w="556" w:type="pct"/>
            <w:tcBorders>
              <w:top w:val="single" w:sz="4" w:space="0" w:color="auto"/>
              <w:left w:val="nil"/>
              <w:bottom w:val="single" w:sz="4" w:space="0" w:color="auto"/>
              <w:right w:val="single" w:sz="4" w:space="0" w:color="auto"/>
            </w:tcBorders>
            <w:vAlign w:val="center"/>
          </w:tcPr>
          <w:p w14:paraId="2E53C194" w14:textId="35AA312C" w:rsidR="00116221" w:rsidRPr="00B10440" w:rsidRDefault="00116221" w:rsidP="00EE182E">
            <w:pPr>
              <w:jc w:val="right"/>
              <w:rPr>
                <w:color w:val="000000" w:themeColor="text1"/>
                <w:sz w:val="20"/>
                <w:szCs w:val="20"/>
                <w:lang w:eastAsia="en-MY"/>
              </w:rPr>
            </w:pPr>
            <w:r w:rsidRPr="00B10440">
              <w:rPr>
                <w:color w:val="000000" w:themeColor="text1"/>
                <w:sz w:val="20"/>
                <w:szCs w:val="20"/>
              </w:rPr>
              <w:t>9</w:t>
            </w:r>
            <w:r w:rsidR="00A8155D" w:rsidRPr="00B10440">
              <w:rPr>
                <w:color w:val="000000" w:themeColor="text1"/>
                <w:sz w:val="20"/>
                <w:szCs w:val="20"/>
              </w:rPr>
              <w:t>,</w:t>
            </w:r>
            <w:r w:rsidRPr="00B10440">
              <w:rPr>
                <w:color w:val="000000" w:themeColor="text1"/>
                <w:sz w:val="20"/>
                <w:szCs w:val="20"/>
              </w:rPr>
              <w:t>208</w:t>
            </w:r>
          </w:p>
        </w:tc>
        <w:tc>
          <w:tcPr>
            <w:tcW w:w="556" w:type="pct"/>
            <w:tcBorders>
              <w:top w:val="nil"/>
              <w:left w:val="single" w:sz="4" w:space="0" w:color="auto"/>
              <w:bottom w:val="single" w:sz="4" w:space="0" w:color="auto"/>
              <w:right w:val="single" w:sz="4" w:space="0" w:color="auto"/>
            </w:tcBorders>
            <w:noWrap/>
            <w:hideMark/>
          </w:tcPr>
          <w:p w14:paraId="1C74A660" w14:textId="10A53E4D" w:rsidR="00116221" w:rsidRPr="00B10440" w:rsidRDefault="00116221" w:rsidP="00EE182E">
            <w:pPr>
              <w:jc w:val="right"/>
              <w:rPr>
                <w:color w:val="000000" w:themeColor="text1"/>
                <w:sz w:val="20"/>
                <w:szCs w:val="20"/>
                <w:lang w:eastAsia="en-MY"/>
              </w:rPr>
            </w:pPr>
            <w:r w:rsidRPr="00B10440">
              <w:rPr>
                <w:color w:val="000000" w:themeColor="text1"/>
                <w:sz w:val="20"/>
                <w:szCs w:val="20"/>
                <w:lang w:eastAsia="en-MY"/>
              </w:rPr>
              <w:t>999</w:t>
            </w:r>
          </w:p>
        </w:tc>
        <w:tc>
          <w:tcPr>
            <w:tcW w:w="556" w:type="pct"/>
            <w:tcBorders>
              <w:top w:val="nil"/>
              <w:left w:val="nil"/>
              <w:bottom w:val="single" w:sz="4" w:space="0" w:color="auto"/>
              <w:right w:val="single" w:sz="4" w:space="0" w:color="auto"/>
            </w:tcBorders>
            <w:noWrap/>
            <w:hideMark/>
          </w:tcPr>
          <w:p w14:paraId="421F73F0" w14:textId="77777777" w:rsidR="00116221" w:rsidRPr="00B10440" w:rsidRDefault="00116221" w:rsidP="00EE182E">
            <w:pPr>
              <w:jc w:val="right"/>
              <w:rPr>
                <w:color w:val="000000" w:themeColor="text1"/>
                <w:sz w:val="20"/>
                <w:szCs w:val="20"/>
                <w:lang w:eastAsia="en-MY"/>
              </w:rPr>
            </w:pPr>
            <w:r w:rsidRPr="00B10440">
              <w:rPr>
                <w:color w:val="000000" w:themeColor="text1"/>
                <w:sz w:val="20"/>
                <w:szCs w:val="20"/>
                <w:lang w:eastAsia="en-MY"/>
              </w:rPr>
              <w:t>2,863</w:t>
            </w:r>
          </w:p>
        </w:tc>
        <w:tc>
          <w:tcPr>
            <w:tcW w:w="556" w:type="pct"/>
            <w:tcBorders>
              <w:top w:val="nil"/>
              <w:left w:val="nil"/>
              <w:bottom w:val="single" w:sz="4" w:space="0" w:color="auto"/>
              <w:right w:val="single" w:sz="4" w:space="0" w:color="auto"/>
            </w:tcBorders>
            <w:noWrap/>
            <w:hideMark/>
          </w:tcPr>
          <w:p w14:paraId="4BAF8778" w14:textId="77777777" w:rsidR="00116221" w:rsidRPr="00B10440" w:rsidRDefault="00116221" w:rsidP="00EE182E">
            <w:pPr>
              <w:jc w:val="right"/>
              <w:rPr>
                <w:color w:val="000000" w:themeColor="text1"/>
                <w:sz w:val="20"/>
                <w:szCs w:val="20"/>
                <w:lang w:eastAsia="en-MY"/>
              </w:rPr>
            </w:pPr>
            <w:r w:rsidRPr="00B10440">
              <w:rPr>
                <w:color w:val="000000" w:themeColor="text1"/>
                <w:sz w:val="20"/>
                <w:szCs w:val="20"/>
                <w:lang w:eastAsia="en-MY"/>
              </w:rPr>
              <w:t>5,346</w:t>
            </w:r>
          </w:p>
        </w:tc>
        <w:tc>
          <w:tcPr>
            <w:tcW w:w="567" w:type="pct"/>
            <w:tcBorders>
              <w:top w:val="nil"/>
              <w:left w:val="nil"/>
              <w:bottom w:val="single" w:sz="4" w:space="0" w:color="auto"/>
              <w:right w:val="single" w:sz="4" w:space="0" w:color="auto"/>
            </w:tcBorders>
            <w:noWrap/>
            <w:hideMark/>
          </w:tcPr>
          <w:p w14:paraId="27ECD2CC" w14:textId="77777777" w:rsidR="00116221" w:rsidRPr="00B10440" w:rsidRDefault="00116221" w:rsidP="00EE182E">
            <w:pPr>
              <w:jc w:val="right"/>
              <w:rPr>
                <w:color w:val="000000" w:themeColor="text1"/>
                <w:sz w:val="20"/>
                <w:szCs w:val="20"/>
                <w:lang w:eastAsia="en-MY"/>
              </w:rPr>
            </w:pPr>
            <w:r w:rsidRPr="00B10440">
              <w:rPr>
                <w:color w:val="000000" w:themeColor="text1"/>
                <w:sz w:val="20"/>
                <w:szCs w:val="20"/>
                <w:lang w:eastAsia="en-MY"/>
              </w:rPr>
              <w:t>9,208</w:t>
            </w:r>
          </w:p>
        </w:tc>
      </w:tr>
      <w:tr w:rsidR="00B10440" w:rsidRPr="00B10440" w14:paraId="523B6E3F" w14:textId="77777777" w:rsidTr="00EE182E">
        <w:trPr>
          <w:trHeight w:val="289"/>
          <w:jc w:val="center"/>
        </w:trPr>
        <w:tc>
          <w:tcPr>
            <w:tcW w:w="510" w:type="pct"/>
            <w:vMerge/>
            <w:tcBorders>
              <w:top w:val="nil"/>
              <w:left w:val="single" w:sz="4" w:space="0" w:color="auto"/>
              <w:bottom w:val="single" w:sz="4" w:space="0" w:color="auto"/>
              <w:right w:val="single" w:sz="4" w:space="0" w:color="auto"/>
            </w:tcBorders>
            <w:vAlign w:val="center"/>
            <w:hideMark/>
          </w:tcPr>
          <w:p w14:paraId="48446EED" w14:textId="77777777" w:rsidR="00116221" w:rsidRPr="00B10440" w:rsidRDefault="00116221" w:rsidP="00EE182E">
            <w:pPr>
              <w:jc w:val="center"/>
              <w:rPr>
                <w:color w:val="000000" w:themeColor="text1"/>
                <w:sz w:val="20"/>
                <w:szCs w:val="20"/>
                <w:lang w:eastAsia="en-MY"/>
              </w:rPr>
            </w:pPr>
          </w:p>
        </w:tc>
        <w:tc>
          <w:tcPr>
            <w:tcW w:w="585" w:type="pct"/>
            <w:tcBorders>
              <w:top w:val="nil"/>
              <w:left w:val="nil"/>
              <w:bottom w:val="single" w:sz="4" w:space="0" w:color="auto"/>
              <w:right w:val="single" w:sz="4" w:space="0" w:color="auto"/>
            </w:tcBorders>
            <w:noWrap/>
            <w:hideMark/>
          </w:tcPr>
          <w:p w14:paraId="046050DE" w14:textId="77777777" w:rsidR="00116221" w:rsidRPr="00B10440" w:rsidRDefault="00116221" w:rsidP="00116221">
            <w:pPr>
              <w:jc w:val="center"/>
              <w:rPr>
                <w:color w:val="000000" w:themeColor="text1"/>
                <w:sz w:val="20"/>
                <w:szCs w:val="20"/>
                <w:lang w:eastAsia="en-MY"/>
              </w:rPr>
            </w:pPr>
            <w:r w:rsidRPr="00B10440">
              <w:rPr>
                <w:color w:val="000000" w:themeColor="text1"/>
                <w:sz w:val="20"/>
                <w:szCs w:val="20"/>
                <w:lang w:eastAsia="en-MY"/>
              </w:rPr>
              <w:t>2023</w:t>
            </w:r>
          </w:p>
        </w:tc>
        <w:tc>
          <w:tcPr>
            <w:tcW w:w="556" w:type="pct"/>
            <w:tcBorders>
              <w:top w:val="nil"/>
              <w:left w:val="nil"/>
              <w:bottom w:val="single" w:sz="4" w:space="0" w:color="auto"/>
              <w:right w:val="single" w:sz="4" w:space="0" w:color="auto"/>
            </w:tcBorders>
            <w:noWrap/>
            <w:hideMark/>
          </w:tcPr>
          <w:p w14:paraId="7E0B1529" w14:textId="77777777" w:rsidR="00116221" w:rsidRPr="00B10440" w:rsidRDefault="00116221" w:rsidP="00EE182E">
            <w:pPr>
              <w:jc w:val="right"/>
              <w:rPr>
                <w:color w:val="000000" w:themeColor="text1"/>
                <w:sz w:val="20"/>
                <w:szCs w:val="20"/>
                <w:lang w:eastAsia="en-MY"/>
              </w:rPr>
            </w:pPr>
            <w:r w:rsidRPr="00B10440">
              <w:rPr>
                <w:color w:val="000000" w:themeColor="text1"/>
                <w:sz w:val="20"/>
                <w:szCs w:val="20"/>
                <w:lang w:eastAsia="en-MY"/>
              </w:rPr>
              <w:t>4,469</w:t>
            </w:r>
          </w:p>
        </w:tc>
        <w:tc>
          <w:tcPr>
            <w:tcW w:w="557" w:type="pct"/>
            <w:tcBorders>
              <w:top w:val="nil"/>
              <w:left w:val="nil"/>
              <w:bottom w:val="single" w:sz="4" w:space="0" w:color="auto"/>
              <w:right w:val="single" w:sz="4" w:space="0" w:color="auto"/>
            </w:tcBorders>
            <w:noWrap/>
            <w:hideMark/>
          </w:tcPr>
          <w:p w14:paraId="0A37AECC" w14:textId="77777777" w:rsidR="00116221" w:rsidRPr="00B10440" w:rsidRDefault="00116221" w:rsidP="00EE182E">
            <w:pPr>
              <w:jc w:val="right"/>
              <w:rPr>
                <w:color w:val="000000" w:themeColor="text1"/>
                <w:sz w:val="20"/>
                <w:szCs w:val="20"/>
                <w:lang w:eastAsia="en-MY"/>
              </w:rPr>
            </w:pPr>
            <w:r w:rsidRPr="00B10440">
              <w:rPr>
                <w:color w:val="000000" w:themeColor="text1"/>
                <w:sz w:val="20"/>
                <w:szCs w:val="20"/>
                <w:lang w:eastAsia="en-MY"/>
              </w:rPr>
              <w:t>4,239</w:t>
            </w:r>
          </w:p>
        </w:tc>
        <w:tc>
          <w:tcPr>
            <w:tcW w:w="556" w:type="pct"/>
            <w:tcBorders>
              <w:top w:val="single" w:sz="4" w:space="0" w:color="auto"/>
              <w:left w:val="nil"/>
              <w:bottom w:val="single" w:sz="4" w:space="0" w:color="auto"/>
              <w:right w:val="single" w:sz="4" w:space="0" w:color="auto"/>
            </w:tcBorders>
            <w:vAlign w:val="center"/>
          </w:tcPr>
          <w:p w14:paraId="59D191E6" w14:textId="6D5989DA" w:rsidR="00116221" w:rsidRPr="00B10440" w:rsidRDefault="00116221" w:rsidP="00EE182E">
            <w:pPr>
              <w:jc w:val="right"/>
              <w:rPr>
                <w:color w:val="000000" w:themeColor="text1"/>
                <w:sz w:val="20"/>
                <w:szCs w:val="20"/>
                <w:lang w:eastAsia="en-MY"/>
              </w:rPr>
            </w:pPr>
            <w:r w:rsidRPr="00B10440">
              <w:rPr>
                <w:color w:val="000000" w:themeColor="text1"/>
                <w:sz w:val="20"/>
                <w:szCs w:val="20"/>
              </w:rPr>
              <w:t>8,708</w:t>
            </w:r>
          </w:p>
        </w:tc>
        <w:tc>
          <w:tcPr>
            <w:tcW w:w="556" w:type="pct"/>
            <w:tcBorders>
              <w:top w:val="nil"/>
              <w:left w:val="single" w:sz="4" w:space="0" w:color="auto"/>
              <w:bottom w:val="single" w:sz="4" w:space="0" w:color="auto"/>
              <w:right w:val="single" w:sz="4" w:space="0" w:color="auto"/>
            </w:tcBorders>
            <w:noWrap/>
            <w:hideMark/>
          </w:tcPr>
          <w:p w14:paraId="153986FA" w14:textId="5E3607AE" w:rsidR="00116221" w:rsidRPr="00B10440" w:rsidRDefault="00116221" w:rsidP="00EE182E">
            <w:pPr>
              <w:jc w:val="right"/>
              <w:rPr>
                <w:color w:val="000000" w:themeColor="text1"/>
                <w:sz w:val="20"/>
                <w:szCs w:val="20"/>
                <w:lang w:eastAsia="en-MY"/>
              </w:rPr>
            </w:pPr>
            <w:r w:rsidRPr="00B10440">
              <w:rPr>
                <w:color w:val="000000" w:themeColor="text1"/>
                <w:sz w:val="20"/>
                <w:szCs w:val="20"/>
                <w:lang w:eastAsia="en-MY"/>
              </w:rPr>
              <w:t>1,009</w:t>
            </w:r>
          </w:p>
        </w:tc>
        <w:tc>
          <w:tcPr>
            <w:tcW w:w="556" w:type="pct"/>
            <w:tcBorders>
              <w:top w:val="nil"/>
              <w:left w:val="nil"/>
              <w:bottom w:val="single" w:sz="4" w:space="0" w:color="auto"/>
              <w:right w:val="single" w:sz="4" w:space="0" w:color="auto"/>
            </w:tcBorders>
            <w:noWrap/>
            <w:hideMark/>
          </w:tcPr>
          <w:p w14:paraId="5AFBE781" w14:textId="77777777" w:rsidR="00116221" w:rsidRPr="00B10440" w:rsidRDefault="00116221" w:rsidP="00EE182E">
            <w:pPr>
              <w:jc w:val="right"/>
              <w:rPr>
                <w:color w:val="000000" w:themeColor="text1"/>
                <w:sz w:val="20"/>
                <w:szCs w:val="20"/>
                <w:lang w:eastAsia="en-MY"/>
              </w:rPr>
            </w:pPr>
            <w:r w:rsidRPr="00B10440">
              <w:rPr>
                <w:color w:val="000000" w:themeColor="text1"/>
                <w:sz w:val="20"/>
                <w:szCs w:val="20"/>
                <w:lang w:eastAsia="en-MY"/>
              </w:rPr>
              <w:t>2,803</w:t>
            </w:r>
          </w:p>
        </w:tc>
        <w:tc>
          <w:tcPr>
            <w:tcW w:w="556" w:type="pct"/>
            <w:tcBorders>
              <w:top w:val="nil"/>
              <w:left w:val="nil"/>
              <w:bottom w:val="single" w:sz="4" w:space="0" w:color="auto"/>
              <w:right w:val="single" w:sz="4" w:space="0" w:color="auto"/>
            </w:tcBorders>
            <w:noWrap/>
            <w:hideMark/>
          </w:tcPr>
          <w:p w14:paraId="0CED3308" w14:textId="77777777" w:rsidR="00116221" w:rsidRPr="00B10440" w:rsidRDefault="00116221" w:rsidP="00EE182E">
            <w:pPr>
              <w:jc w:val="right"/>
              <w:rPr>
                <w:color w:val="000000" w:themeColor="text1"/>
                <w:sz w:val="20"/>
                <w:szCs w:val="20"/>
                <w:lang w:eastAsia="en-MY"/>
              </w:rPr>
            </w:pPr>
            <w:r w:rsidRPr="00B10440">
              <w:rPr>
                <w:color w:val="000000" w:themeColor="text1"/>
                <w:sz w:val="20"/>
                <w:szCs w:val="20"/>
                <w:lang w:eastAsia="en-MY"/>
              </w:rPr>
              <w:t>4,896</w:t>
            </w:r>
          </w:p>
        </w:tc>
        <w:tc>
          <w:tcPr>
            <w:tcW w:w="567" w:type="pct"/>
            <w:tcBorders>
              <w:top w:val="nil"/>
              <w:left w:val="nil"/>
              <w:bottom w:val="single" w:sz="4" w:space="0" w:color="auto"/>
              <w:right w:val="single" w:sz="4" w:space="0" w:color="auto"/>
            </w:tcBorders>
            <w:noWrap/>
            <w:hideMark/>
          </w:tcPr>
          <w:p w14:paraId="02CB745B" w14:textId="77777777" w:rsidR="00116221" w:rsidRPr="00B10440" w:rsidRDefault="00116221" w:rsidP="00EE182E">
            <w:pPr>
              <w:jc w:val="right"/>
              <w:rPr>
                <w:color w:val="000000" w:themeColor="text1"/>
                <w:sz w:val="20"/>
                <w:szCs w:val="20"/>
                <w:lang w:eastAsia="en-MY"/>
              </w:rPr>
            </w:pPr>
            <w:r w:rsidRPr="00B10440">
              <w:rPr>
                <w:color w:val="000000" w:themeColor="text1"/>
                <w:sz w:val="20"/>
                <w:szCs w:val="20"/>
                <w:lang w:eastAsia="en-MY"/>
              </w:rPr>
              <w:t>8,708</w:t>
            </w:r>
          </w:p>
        </w:tc>
      </w:tr>
      <w:tr w:rsidR="00B10440" w:rsidRPr="00B10440" w14:paraId="5C8DC2DD" w14:textId="77777777" w:rsidTr="00EE182E">
        <w:trPr>
          <w:trHeight w:val="289"/>
          <w:jc w:val="center"/>
        </w:trPr>
        <w:tc>
          <w:tcPr>
            <w:tcW w:w="510" w:type="pct"/>
            <w:vMerge/>
            <w:tcBorders>
              <w:top w:val="nil"/>
              <w:left w:val="single" w:sz="4" w:space="0" w:color="auto"/>
              <w:bottom w:val="single" w:sz="4" w:space="0" w:color="auto"/>
              <w:right w:val="single" w:sz="4" w:space="0" w:color="auto"/>
            </w:tcBorders>
            <w:vAlign w:val="center"/>
            <w:hideMark/>
          </w:tcPr>
          <w:p w14:paraId="4D0140A7" w14:textId="77777777" w:rsidR="00116221" w:rsidRPr="00B10440" w:rsidRDefault="00116221" w:rsidP="00EE182E">
            <w:pPr>
              <w:jc w:val="center"/>
              <w:rPr>
                <w:color w:val="000000" w:themeColor="text1"/>
                <w:sz w:val="20"/>
                <w:szCs w:val="20"/>
                <w:lang w:eastAsia="en-MY"/>
              </w:rPr>
            </w:pPr>
          </w:p>
        </w:tc>
        <w:tc>
          <w:tcPr>
            <w:tcW w:w="585" w:type="pct"/>
            <w:tcBorders>
              <w:top w:val="nil"/>
              <w:left w:val="nil"/>
              <w:bottom w:val="single" w:sz="4" w:space="0" w:color="auto"/>
              <w:right w:val="single" w:sz="4" w:space="0" w:color="auto"/>
            </w:tcBorders>
            <w:noWrap/>
            <w:hideMark/>
          </w:tcPr>
          <w:p w14:paraId="441A2860" w14:textId="77777777" w:rsidR="00116221" w:rsidRPr="00B10440" w:rsidRDefault="00116221" w:rsidP="00116221">
            <w:pPr>
              <w:jc w:val="center"/>
              <w:rPr>
                <w:color w:val="000000" w:themeColor="text1"/>
                <w:sz w:val="20"/>
                <w:szCs w:val="20"/>
                <w:lang w:eastAsia="en-MY"/>
              </w:rPr>
            </w:pPr>
            <w:r w:rsidRPr="00B10440">
              <w:rPr>
                <w:color w:val="000000" w:themeColor="text1"/>
                <w:sz w:val="20"/>
                <w:szCs w:val="20"/>
                <w:lang w:eastAsia="en-MY"/>
              </w:rPr>
              <w:t>2024</w:t>
            </w:r>
          </w:p>
        </w:tc>
        <w:tc>
          <w:tcPr>
            <w:tcW w:w="556" w:type="pct"/>
            <w:tcBorders>
              <w:top w:val="nil"/>
              <w:left w:val="nil"/>
              <w:bottom w:val="single" w:sz="4" w:space="0" w:color="auto"/>
              <w:right w:val="single" w:sz="4" w:space="0" w:color="auto"/>
            </w:tcBorders>
            <w:noWrap/>
            <w:hideMark/>
          </w:tcPr>
          <w:p w14:paraId="3A8BBF52" w14:textId="77777777" w:rsidR="00116221" w:rsidRPr="00B10440" w:rsidRDefault="00116221" w:rsidP="00EE182E">
            <w:pPr>
              <w:jc w:val="right"/>
              <w:rPr>
                <w:color w:val="000000" w:themeColor="text1"/>
                <w:sz w:val="20"/>
                <w:szCs w:val="20"/>
                <w:lang w:eastAsia="en-MY"/>
              </w:rPr>
            </w:pPr>
            <w:r w:rsidRPr="00B10440">
              <w:rPr>
                <w:color w:val="000000" w:themeColor="text1"/>
                <w:sz w:val="20"/>
                <w:szCs w:val="20"/>
                <w:lang w:eastAsia="en-MY"/>
              </w:rPr>
              <w:t>4,011</w:t>
            </w:r>
          </w:p>
        </w:tc>
        <w:tc>
          <w:tcPr>
            <w:tcW w:w="557" w:type="pct"/>
            <w:tcBorders>
              <w:top w:val="nil"/>
              <w:left w:val="nil"/>
              <w:bottom w:val="single" w:sz="4" w:space="0" w:color="auto"/>
              <w:right w:val="single" w:sz="4" w:space="0" w:color="auto"/>
            </w:tcBorders>
            <w:noWrap/>
            <w:hideMark/>
          </w:tcPr>
          <w:p w14:paraId="1E377B77" w14:textId="77777777" w:rsidR="00116221" w:rsidRPr="00B10440" w:rsidRDefault="00116221" w:rsidP="00EE182E">
            <w:pPr>
              <w:jc w:val="right"/>
              <w:rPr>
                <w:color w:val="000000" w:themeColor="text1"/>
                <w:sz w:val="20"/>
                <w:szCs w:val="20"/>
                <w:lang w:eastAsia="en-MY"/>
              </w:rPr>
            </w:pPr>
            <w:r w:rsidRPr="00B10440">
              <w:rPr>
                <w:color w:val="000000" w:themeColor="text1"/>
                <w:sz w:val="20"/>
                <w:szCs w:val="20"/>
                <w:lang w:eastAsia="en-MY"/>
              </w:rPr>
              <w:t>3,741</w:t>
            </w:r>
          </w:p>
        </w:tc>
        <w:tc>
          <w:tcPr>
            <w:tcW w:w="556" w:type="pct"/>
            <w:tcBorders>
              <w:top w:val="single" w:sz="4" w:space="0" w:color="auto"/>
              <w:left w:val="nil"/>
              <w:bottom w:val="single" w:sz="4" w:space="0" w:color="auto"/>
              <w:right w:val="single" w:sz="4" w:space="0" w:color="auto"/>
            </w:tcBorders>
            <w:vAlign w:val="center"/>
          </w:tcPr>
          <w:p w14:paraId="70851C5B" w14:textId="1F0A60BD" w:rsidR="00116221" w:rsidRPr="00B10440" w:rsidRDefault="00116221" w:rsidP="00EE182E">
            <w:pPr>
              <w:jc w:val="right"/>
              <w:rPr>
                <w:color w:val="000000" w:themeColor="text1"/>
                <w:sz w:val="20"/>
                <w:szCs w:val="20"/>
                <w:lang w:eastAsia="en-MY"/>
              </w:rPr>
            </w:pPr>
            <w:r w:rsidRPr="00B10440">
              <w:rPr>
                <w:color w:val="000000" w:themeColor="text1"/>
                <w:sz w:val="20"/>
                <w:szCs w:val="20"/>
              </w:rPr>
              <w:t>7,752</w:t>
            </w:r>
          </w:p>
        </w:tc>
        <w:tc>
          <w:tcPr>
            <w:tcW w:w="556" w:type="pct"/>
            <w:tcBorders>
              <w:top w:val="nil"/>
              <w:left w:val="single" w:sz="4" w:space="0" w:color="auto"/>
              <w:bottom w:val="single" w:sz="4" w:space="0" w:color="auto"/>
              <w:right w:val="single" w:sz="4" w:space="0" w:color="auto"/>
            </w:tcBorders>
            <w:noWrap/>
            <w:hideMark/>
          </w:tcPr>
          <w:p w14:paraId="5188536E" w14:textId="57D70FC7" w:rsidR="00116221" w:rsidRPr="00B10440" w:rsidRDefault="00116221" w:rsidP="00EE182E">
            <w:pPr>
              <w:jc w:val="right"/>
              <w:rPr>
                <w:color w:val="000000" w:themeColor="text1"/>
                <w:sz w:val="20"/>
                <w:szCs w:val="20"/>
                <w:lang w:eastAsia="en-MY"/>
              </w:rPr>
            </w:pPr>
            <w:r w:rsidRPr="00B10440">
              <w:rPr>
                <w:color w:val="000000" w:themeColor="text1"/>
                <w:sz w:val="20"/>
                <w:szCs w:val="20"/>
                <w:lang w:eastAsia="en-MY"/>
              </w:rPr>
              <w:t>905</w:t>
            </w:r>
          </w:p>
        </w:tc>
        <w:tc>
          <w:tcPr>
            <w:tcW w:w="556" w:type="pct"/>
            <w:tcBorders>
              <w:top w:val="nil"/>
              <w:left w:val="nil"/>
              <w:bottom w:val="single" w:sz="4" w:space="0" w:color="auto"/>
              <w:right w:val="single" w:sz="4" w:space="0" w:color="auto"/>
            </w:tcBorders>
            <w:noWrap/>
            <w:hideMark/>
          </w:tcPr>
          <w:p w14:paraId="75F57C92" w14:textId="77777777" w:rsidR="00116221" w:rsidRPr="00B10440" w:rsidRDefault="00116221" w:rsidP="00EE182E">
            <w:pPr>
              <w:jc w:val="right"/>
              <w:rPr>
                <w:color w:val="000000" w:themeColor="text1"/>
                <w:sz w:val="20"/>
                <w:szCs w:val="20"/>
                <w:lang w:eastAsia="en-MY"/>
              </w:rPr>
            </w:pPr>
            <w:r w:rsidRPr="00B10440">
              <w:rPr>
                <w:color w:val="000000" w:themeColor="text1"/>
                <w:sz w:val="20"/>
                <w:szCs w:val="20"/>
                <w:lang w:eastAsia="en-MY"/>
              </w:rPr>
              <w:t>2,466</w:t>
            </w:r>
          </w:p>
        </w:tc>
        <w:tc>
          <w:tcPr>
            <w:tcW w:w="556" w:type="pct"/>
            <w:tcBorders>
              <w:top w:val="nil"/>
              <w:left w:val="nil"/>
              <w:bottom w:val="single" w:sz="4" w:space="0" w:color="auto"/>
              <w:right w:val="single" w:sz="4" w:space="0" w:color="auto"/>
            </w:tcBorders>
            <w:noWrap/>
            <w:hideMark/>
          </w:tcPr>
          <w:p w14:paraId="65B8F688" w14:textId="77777777" w:rsidR="00116221" w:rsidRPr="00B10440" w:rsidRDefault="00116221" w:rsidP="00EE182E">
            <w:pPr>
              <w:jc w:val="right"/>
              <w:rPr>
                <w:color w:val="000000" w:themeColor="text1"/>
                <w:sz w:val="20"/>
                <w:szCs w:val="20"/>
                <w:lang w:eastAsia="en-MY"/>
              </w:rPr>
            </w:pPr>
            <w:r w:rsidRPr="00B10440">
              <w:rPr>
                <w:color w:val="000000" w:themeColor="text1"/>
                <w:sz w:val="20"/>
                <w:szCs w:val="20"/>
                <w:lang w:eastAsia="en-MY"/>
              </w:rPr>
              <w:t>4,381</w:t>
            </w:r>
          </w:p>
        </w:tc>
        <w:tc>
          <w:tcPr>
            <w:tcW w:w="567" w:type="pct"/>
            <w:tcBorders>
              <w:top w:val="nil"/>
              <w:left w:val="nil"/>
              <w:bottom w:val="single" w:sz="4" w:space="0" w:color="auto"/>
              <w:right w:val="single" w:sz="4" w:space="0" w:color="auto"/>
            </w:tcBorders>
            <w:noWrap/>
            <w:hideMark/>
          </w:tcPr>
          <w:p w14:paraId="03D6A53D" w14:textId="77777777" w:rsidR="00116221" w:rsidRPr="00B10440" w:rsidRDefault="00116221" w:rsidP="00EE182E">
            <w:pPr>
              <w:jc w:val="right"/>
              <w:rPr>
                <w:color w:val="000000" w:themeColor="text1"/>
                <w:sz w:val="20"/>
                <w:szCs w:val="20"/>
                <w:lang w:eastAsia="en-MY"/>
              </w:rPr>
            </w:pPr>
            <w:r w:rsidRPr="00B10440">
              <w:rPr>
                <w:color w:val="000000" w:themeColor="text1"/>
                <w:sz w:val="20"/>
                <w:szCs w:val="20"/>
                <w:lang w:eastAsia="en-MY"/>
              </w:rPr>
              <w:t>7,752</w:t>
            </w:r>
          </w:p>
        </w:tc>
      </w:tr>
      <w:tr w:rsidR="00B10440" w:rsidRPr="00B10440" w14:paraId="2CEAE3DD" w14:textId="77777777" w:rsidTr="00EE182E">
        <w:trPr>
          <w:trHeight w:val="289"/>
          <w:jc w:val="center"/>
        </w:trPr>
        <w:tc>
          <w:tcPr>
            <w:tcW w:w="510" w:type="pct"/>
            <w:vMerge w:val="restart"/>
            <w:tcBorders>
              <w:top w:val="nil"/>
              <w:left w:val="single" w:sz="4" w:space="0" w:color="auto"/>
              <w:bottom w:val="single" w:sz="4" w:space="0" w:color="auto"/>
              <w:right w:val="single" w:sz="4" w:space="0" w:color="auto"/>
            </w:tcBorders>
            <w:noWrap/>
            <w:vAlign w:val="center"/>
            <w:hideMark/>
          </w:tcPr>
          <w:p w14:paraId="457990D8" w14:textId="050DC36D" w:rsidR="00116221" w:rsidRPr="00B10440" w:rsidRDefault="00116221" w:rsidP="007A056E">
            <w:pPr>
              <w:jc w:val="center"/>
              <w:rPr>
                <w:color w:val="000000" w:themeColor="text1"/>
                <w:sz w:val="20"/>
                <w:szCs w:val="20"/>
                <w:lang w:eastAsia="en-MY"/>
              </w:rPr>
            </w:pPr>
            <w:r w:rsidRPr="00B10440">
              <w:rPr>
                <w:color w:val="000000" w:themeColor="text1"/>
                <w:sz w:val="20"/>
                <w:szCs w:val="20"/>
                <w:lang w:eastAsia="en-MY"/>
              </w:rPr>
              <w:t>Indian</w:t>
            </w:r>
          </w:p>
        </w:tc>
        <w:tc>
          <w:tcPr>
            <w:tcW w:w="585" w:type="pct"/>
            <w:tcBorders>
              <w:top w:val="nil"/>
              <w:left w:val="nil"/>
              <w:bottom w:val="single" w:sz="4" w:space="0" w:color="auto"/>
              <w:right w:val="single" w:sz="4" w:space="0" w:color="auto"/>
            </w:tcBorders>
            <w:noWrap/>
            <w:hideMark/>
          </w:tcPr>
          <w:p w14:paraId="63B69245" w14:textId="77777777" w:rsidR="00116221" w:rsidRPr="00B10440" w:rsidRDefault="00116221" w:rsidP="00116221">
            <w:pPr>
              <w:jc w:val="center"/>
              <w:rPr>
                <w:color w:val="000000" w:themeColor="text1"/>
                <w:sz w:val="20"/>
                <w:szCs w:val="20"/>
                <w:lang w:eastAsia="en-MY"/>
              </w:rPr>
            </w:pPr>
            <w:r w:rsidRPr="00B10440">
              <w:rPr>
                <w:color w:val="000000" w:themeColor="text1"/>
                <w:sz w:val="20"/>
                <w:szCs w:val="20"/>
                <w:lang w:eastAsia="en-MY"/>
              </w:rPr>
              <w:t>2022</w:t>
            </w:r>
          </w:p>
        </w:tc>
        <w:tc>
          <w:tcPr>
            <w:tcW w:w="556" w:type="pct"/>
            <w:tcBorders>
              <w:top w:val="nil"/>
              <w:left w:val="nil"/>
              <w:bottom w:val="single" w:sz="4" w:space="0" w:color="auto"/>
              <w:right w:val="single" w:sz="4" w:space="0" w:color="auto"/>
            </w:tcBorders>
            <w:noWrap/>
            <w:hideMark/>
          </w:tcPr>
          <w:p w14:paraId="6E165F2B" w14:textId="77777777" w:rsidR="00116221" w:rsidRPr="00B10440" w:rsidRDefault="00116221" w:rsidP="00EE182E">
            <w:pPr>
              <w:jc w:val="right"/>
              <w:rPr>
                <w:color w:val="000000" w:themeColor="text1"/>
                <w:sz w:val="20"/>
                <w:szCs w:val="20"/>
                <w:lang w:eastAsia="en-MY"/>
              </w:rPr>
            </w:pPr>
            <w:r w:rsidRPr="00B10440">
              <w:rPr>
                <w:color w:val="000000" w:themeColor="text1"/>
                <w:sz w:val="20"/>
                <w:szCs w:val="20"/>
                <w:lang w:eastAsia="en-MY"/>
              </w:rPr>
              <w:t>10,793</w:t>
            </w:r>
          </w:p>
        </w:tc>
        <w:tc>
          <w:tcPr>
            <w:tcW w:w="557" w:type="pct"/>
            <w:tcBorders>
              <w:top w:val="nil"/>
              <w:left w:val="nil"/>
              <w:bottom w:val="single" w:sz="4" w:space="0" w:color="auto"/>
              <w:right w:val="single" w:sz="4" w:space="0" w:color="auto"/>
            </w:tcBorders>
            <w:noWrap/>
            <w:hideMark/>
          </w:tcPr>
          <w:p w14:paraId="6B4DE95B" w14:textId="77777777" w:rsidR="00116221" w:rsidRPr="00B10440" w:rsidRDefault="00116221" w:rsidP="00EE182E">
            <w:pPr>
              <w:jc w:val="right"/>
              <w:rPr>
                <w:color w:val="000000" w:themeColor="text1"/>
                <w:sz w:val="20"/>
                <w:szCs w:val="20"/>
                <w:lang w:eastAsia="en-MY"/>
              </w:rPr>
            </w:pPr>
            <w:r w:rsidRPr="00B10440">
              <w:rPr>
                <w:color w:val="000000" w:themeColor="text1"/>
                <w:sz w:val="20"/>
                <w:szCs w:val="20"/>
                <w:lang w:eastAsia="en-MY"/>
              </w:rPr>
              <w:t>10,638</w:t>
            </w:r>
          </w:p>
        </w:tc>
        <w:tc>
          <w:tcPr>
            <w:tcW w:w="556" w:type="pct"/>
            <w:tcBorders>
              <w:top w:val="single" w:sz="4" w:space="0" w:color="auto"/>
              <w:left w:val="nil"/>
              <w:bottom w:val="single" w:sz="4" w:space="0" w:color="auto"/>
              <w:right w:val="single" w:sz="4" w:space="0" w:color="auto"/>
            </w:tcBorders>
            <w:vAlign w:val="center"/>
          </w:tcPr>
          <w:p w14:paraId="6A86CAB0" w14:textId="6C2E05C1" w:rsidR="00116221" w:rsidRPr="00B10440" w:rsidRDefault="00116221" w:rsidP="00EE182E">
            <w:pPr>
              <w:jc w:val="right"/>
              <w:rPr>
                <w:color w:val="000000" w:themeColor="text1"/>
                <w:sz w:val="20"/>
                <w:szCs w:val="20"/>
                <w:lang w:eastAsia="en-MY"/>
              </w:rPr>
            </w:pPr>
            <w:r w:rsidRPr="00B10440">
              <w:rPr>
                <w:color w:val="000000" w:themeColor="text1"/>
                <w:sz w:val="20"/>
                <w:szCs w:val="20"/>
              </w:rPr>
              <w:t>21,431</w:t>
            </w:r>
          </w:p>
        </w:tc>
        <w:tc>
          <w:tcPr>
            <w:tcW w:w="556" w:type="pct"/>
            <w:tcBorders>
              <w:top w:val="nil"/>
              <w:left w:val="single" w:sz="4" w:space="0" w:color="auto"/>
              <w:bottom w:val="single" w:sz="4" w:space="0" w:color="auto"/>
              <w:right w:val="single" w:sz="4" w:space="0" w:color="auto"/>
            </w:tcBorders>
            <w:noWrap/>
            <w:hideMark/>
          </w:tcPr>
          <w:p w14:paraId="26FE481D" w14:textId="3D9DD1CF" w:rsidR="00116221" w:rsidRPr="00B10440" w:rsidRDefault="00116221" w:rsidP="00EE182E">
            <w:pPr>
              <w:jc w:val="right"/>
              <w:rPr>
                <w:color w:val="000000" w:themeColor="text1"/>
                <w:sz w:val="20"/>
                <w:szCs w:val="20"/>
                <w:lang w:eastAsia="en-MY"/>
              </w:rPr>
            </w:pPr>
            <w:r w:rsidRPr="00B10440">
              <w:rPr>
                <w:color w:val="000000" w:themeColor="text1"/>
                <w:sz w:val="20"/>
                <w:szCs w:val="20"/>
                <w:lang w:eastAsia="en-MY"/>
              </w:rPr>
              <w:t>2,933</w:t>
            </w:r>
          </w:p>
        </w:tc>
        <w:tc>
          <w:tcPr>
            <w:tcW w:w="556" w:type="pct"/>
            <w:tcBorders>
              <w:top w:val="nil"/>
              <w:left w:val="nil"/>
              <w:bottom w:val="single" w:sz="4" w:space="0" w:color="auto"/>
              <w:right w:val="single" w:sz="4" w:space="0" w:color="auto"/>
            </w:tcBorders>
            <w:noWrap/>
            <w:hideMark/>
          </w:tcPr>
          <w:p w14:paraId="04214459" w14:textId="77777777" w:rsidR="00116221" w:rsidRPr="00B10440" w:rsidRDefault="00116221" w:rsidP="00EE182E">
            <w:pPr>
              <w:jc w:val="right"/>
              <w:rPr>
                <w:color w:val="000000" w:themeColor="text1"/>
                <w:sz w:val="20"/>
                <w:szCs w:val="20"/>
                <w:lang w:eastAsia="en-MY"/>
              </w:rPr>
            </w:pPr>
            <w:r w:rsidRPr="00B10440">
              <w:rPr>
                <w:color w:val="000000" w:themeColor="text1"/>
                <w:sz w:val="20"/>
                <w:szCs w:val="20"/>
                <w:lang w:eastAsia="en-MY"/>
              </w:rPr>
              <w:t>7,207</w:t>
            </w:r>
          </w:p>
        </w:tc>
        <w:tc>
          <w:tcPr>
            <w:tcW w:w="556" w:type="pct"/>
            <w:tcBorders>
              <w:top w:val="nil"/>
              <w:left w:val="nil"/>
              <w:bottom w:val="single" w:sz="4" w:space="0" w:color="auto"/>
              <w:right w:val="single" w:sz="4" w:space="0" w:color="auto"/>
            </w:tcBorders>
            <w:noWrap/>
            <w:hideMark/>
          </w:tcPr>
          <w:p w14:paraId="0B47CC92" w14:textId="77777777" w:rsidR="00116221" w:rsidRPr="00B10440" w:rsidRDefault="00116221" w:rsidP="00EE182E">
            <w:pPr>
              <w:jc w:val="right"/>
              <w:rPr>
                <w:color w:val="000000" w:themeColor="text1"/>
                <w:sz w:val="20"/>
                <w:szCs w:val="20"/>
                <w:lang w:eastAsia="en-MY"/>
              </w:rPr>
            </w:pPr>
            <w:r w:rsidRPr="00B10440">
              <w:rPr>
                <w:color w:val="000000" w:themeColor="text1"/>
                <w:sz w:val="20"/>
                <w:szCs w:val="20"/>
                <w:lang w:eastAsia="en-MY"/>
              </w:rPr>
              <w:t>11,291</w:t>
            </w:r>
          </w:p>
        </w:tc>
        <w:tc>
          <w:tcPr>
            <w:tcW w:w="567" w:type="pct"/>
            <w:tcBorders>
              <w:top w:val="nil"/>
              <w:left w:val="nil"/>
              <w:bottom w:val="single" w:sz="4" w:space="0" w:color="auto"/>
              <w:right w:val="single" w:sz="4" w:space="0" w:color="auto"/>
            </w:tcBorders>
            <w:noWrap/>
            <w:hideMark/>
          </w:tcPr>
          <w:p w14:paraId="5C7FC664" w14:textId="77777777" w:rsidR="00116221" w:rsidRPr="00B10440" w:rsidRDefault="00116221" w:rsidP="00EE182E">
            <w:pPr>
              <w:jc w:val="right"/>
              <w:rPr>
                <w:color w:val="000000" w:themeColor="text1"/>
                <w:sz w:val="20"/>
                <w:szCs w:val="20"/>
                <w:lang w:eastAsia="en-MY"/>
              </w:rPr>
            </w:pPr>
            <w:r w:rsidRPr="00B10440">
              <w:rPr>
                <w:color w:val="000000" w:themeColor="text1"/>
                <w:sz w:val="20"/>
                <w:szCs w:val="20"/>
                <w:lang w:eastAsia="en-MY"/>
              </w:rPr>
              <w:t>21,431</w:t>
            </w:r>
          </w:p>
        </w:tc>
      </w:tr>
      <w:tr w:rsidR="00B10440" w:rsidRPr="00B10440" w14:paraId="628182C5" w14:textId="77777777" w:rsidTr="00EE182E">
        <w:trPr>
          <w:trHeight w:val="289"/>
          <w:jc w:val="center"/>
        </w:trPr>
        <w:tc>
          <w:tcPr>
            <w:tcW w:w="510" w:type="pct"/>
            <w:vMerge/>
            <w:tcBorders>
              <w:top w:val="nil"/>
              <w:left w:val="single" w:sz="4" w:space="0" w:color="auto"/>
              <w:bottom w:val="single" w:sz="4" w:space="0" w:color="auto"/>
              <w:right w:val="single" w:sz="4" w:space="0" w:color="auto"/>
            </w:tcBorders>
            <w:vAlign w:val="center"/>
            <w:hideMark/>
          </w:tcPr>
          <w:p w14:paraId="4A346096" w14:textId="77777777" w:rsidR="00116221" w:rsidRPr="00B10440" w:rsidRDefault="00116221" w:rsidP="00EE182E">
            <w:pPr>
              <w:jc w:val="center"/>
              <w:rPr>
                <w:color w:val="000000" w:themeColor="text1"/>
                <w:sz w:val="20"/>
                <w:szCs w:val="20"/>
                <w:lang w:eastAsia="en-MY"/>
              </w:rPr>
            </w:pPr>
          </w:p>
        </w:tc>
        <w:tc>
          <w:tcPr>
            <w:tcW w:w="585" w:type="pct"/>
            <w:tcBorders>
              <w:top w:val="nil"/>
              <w:left w:val="nil"/>
              <w:bottom w:val="single" w:sz="4" w:space="0" w:color="auto"/>
              <w:right w:val="single" w:sz="4" w:space="0" w:color="auto"/>
            </w:tcBorders>
            <w:noWrap/>
            <w:hideMark/>
          </w:tcPr>
          <w:p w14:paraId="566A4963" w14:textId="77777777" w:rsidR="00116221" w:rsidRPr="00B10440" w:rsidRDefault="00116221" w:rsidP="00116221">
            <w:pPr>
              <w:jc w:val="center"/>
              <w:rPr>
                <w:color w:val="000000" w:themeColor="text1"/>
                <w:sz w:val="20"/>
                <w:szCs w:val="20"/>
                <w:lang w:eastAsia="en-MY"/>
              </w:rPr>
            </w:pPr>
            <w:r w:rsidRPr="00B10440">
              <w:rPr>
                <w:color w:val="000000" w:themeColor="text1"/>
                <w:sz w:val="20"/>
                <w:szCs w:val="20"/>
                <w:lang w:eastAsia="en-MY"/>
              </w:rPr>
              <w:t>2023</w:t>
            </w:r>
          </w:p>
        </w:tc>
        <w:tc>
          <w:tcPr>
            <w:tcW w:w="556" w:type="pct"/>
            <w:tcBorders>
              <w:top w:val="nil"/>
              <w:left w:val="nil"/>
              <w:bottom w:val="single" w:sz="4" w:space="0" w:color="auto"/>
              <w:right w:val="single" w:sz="4" w:space="0" w:color="auto"/>
            </w:tcBorders>
            <w:noWrap/>
            <w:hideMark/>
          </w:tcPr>
          <w:p w14:paraId="468E2E36" w14:textId="77777777" w:rsidR="00116221" w:rsidRPr="00B10440" w:rsidRDefault="00116221" w:rsidP="00EE182E">
            <w:pPr>
              <w:jc w:val="right"/>
              <w:rPr>
                <w:color w:val="000000" w:themeColor="text1"/>
                <w:sz w:val="20"/>
                <w:szCs w:val="20"/>
                <w:lang w:eastAsia="en-MY"/>
              </w:rPr>
            </w:pPr>
            <w:r w:rsidRPr="00B10440">
              <w:rPr>
                <w:color w:val="000000" w:themeColor="text1"/>
                <w:sz w:val="20"/>
                <w:szCs w:val="20"/>
                <w:lang w:eastAsia="en-MY"/>
              </w:rPr>
              <w:t>12,017</w:t>
            </w:r>
          </w:p>
        </w:tc>
        <w:tc>
          <w:tcPr>
            <w:tcW w:w="557" w:type="pct"/>
            <w:tcBorders>
              <w:top w:val="nil"/>
              <w:left w:val="nil"/>
              <w:bottom w:val="single" w:sz="4" w:space="0" w:color="auto"/>
              <w:right w:val="single" w:sz="4" w:space="0" w:color="auto"/>
            </w:tcBorders>
            <w:noWrap/>
            <w:hideMark/>
          </w:tcPr>
          <w:p w14:paraId="578F9FE3" w14:textId="77777777" w:rsidR="00116221" w:rsidRPr="00B10440" w:rsidRDefault="00116221" w:rsidP="00EE182E">
            <w:pPr>
              <w:jc w:val="right"/>
              <w:rPr>
                <w:color w:val="000000" w:themeColor="text1"/>
                <w:sz w:val="20"/>
                <w:szCs w:val="20"/>
                <w:lang w:eastAsia="en-MY"/>
              </w:rPr>
            </w:pPr>
            <w:r w:rsidRPr="00B10440">
              <w:rPr>
                <w:color w:val="000000" w:themeColor="text1"/>
                <w:sz w:val="20"/>
                <w:szCs w:val="20"/>
                <w:lang w:eastAsia="en-MY"/>
              </w:rPr>
              <w:t>11,729</w:t>
            </w:r>
          </w:p>
        </w:tc>
        <w:tc>
          <w:tcPr>
            <w:tcW w:w="556" w:type="pct"/>
            <w:tcBorders>
              <w:top w:val="single" w:sz="4" w:space="0" w:color="auto"/>
              <w:left w:val="nil"/>
              <w:bottom w:val="single" w:sz="4" w:space="0" w:color="auto"/>
              <w:right w:val="single" w:sz="4" w:space="0" w:color="auto"/>
            </w:tcBorders>
            <w:vAlign w:val="center"/>
          </w:tcPr>
          <w:p w14:paraId="2AD0B0B2" w14:textId="3C9FA7D0" w:rsidR="00116221" w:rsidRPr="00B10440" w:rsidRDefault="00116221" w:rsidP="00EE182E">
            <w:pPr>
              <w:jc w:val="right"/>
              <w:rPr>
                <w:color w:val="000000" w:themeColor="text1"/>
                <w:sz w:val="20"/>
                <w:szCs w:val="20"/>
                <w:lang w:eastAsia="en-MY"/>
              </w:rPr>
            </w:pPr>
            <w:r w:rsidRPr="00B10440">
              <w:rPr>
                <w:color w:val="000000" w:themeColor="text1"/>
                <w:sz w:val="20"/>
                <w:szCs w:val="20"/>
              </w:rPr>
              <w:t>23,746</w:t>
            </w:r>
          </w:p>
        </w:tc>
        <w:tc>
          <w:tcPr>
            <w:tcW w:w="556" w:type="pct"/>
            <w:tcBorders>
              <w:top w:val="nil"/>
              <w:left w:val="single" w:sz="4" w:space="0" w:color="auto"/>
              <w:bottom w:val="single" w:sz="4" w:space="0" w:color="auto"/>
              <w:right w:val="single" w:sz="4" w:space="0" w:color="auto"/>
            </w:tcBorders>
            <w:noWrap/>
            <w:hideMark/>
          </w:tcPr>
          <w:p w14:paraId="3BF5B23D" w14:textId="501AAFA2" w:rsidR="00116221" w:rsidRPr="00B10440" w:rsidRDefault="00116221" w:rsidP="00EE182E">
            <w:pPr>
              <w:jc w:val="right"/>
              <w:rPr>
                <w:color w:val="000000" w:themeColor="text1"/>
                <w:sz w:val="20"/>
                <w:szCs w:val="20"/>
                <w:lang w:eastAsia="en-MY"/>
              </w:rPr>
            </w:pPr>
            <w:r w:rsidRPr="00B10440">
              <w:rPr>
                <w:color w:val="000000" w:themeColor="text1"/>
                <w:sz w:val="20"/>
                <w:szCs w:val="20"/>
                <w:lang w:eastAsia="en-MY"/>
              </w:rPr>
              <w:t>3,843</w:t>
            </w:r>
          </w:p>
        </w:tc>
        <w:tc>
          <w:tcPr>
            <w:tcW w:w="556" w:type="pct"/>
            <w:tcBorders>
              <w:top w:val="nil"/>
              <w:left w:val="nil"/>
              <w:bottom w:val="single" w:sz="4" w:space="0" w:color="auto"/>
              <w:right w:val="single" w:sz="4" w:space="0" w:color="auto"/>
            </w:tcBorders>
            <w:noWrap/>
            <w:hideMark/>
          </w:tcPr>
          <w:p w14:paraId="5BC3A1C7" w14:textId="77777777" w:rsidR="00116221" w:rsidRPr="00B10440" w:rsidRDefault="00116221" w:rsidP="00EE182E">
            <w:pPr>
              <w:jc w:val="right"/>
              <w:rPr>
                <w:color w:val="000000" w:themeColor="text1"/>
                <w:sz w:val="20"/>
                <w:szCs w:val="20"/>
                <w:lang w:eastAsia="en-MY"/>
              </w:rPr>
            </w:pPr>
            <w:r w:rsidRPr="00B10440">
              <w:rPr>
                <w:color w:val="000000" w:themeColor="text1"/>
                <w:sz w:val="20"/>
                <w:szCs w:val="20"/>
                <w:lang w:eastAsia="en-MY"/>
              </w:rPr>
              <w:t>8,130</w:t>
            </w:r>
          </w:p>
        </w:tc>
        <w:tc>
          <w:tcPr>
            <w:tcW w:w="556" w:type="pct"/>
            <w:tcBorders>
              <w:top w:val="nil"/>
              <w:left w:val="nil"/>
              <w:bottom w:val="single" w:sz="4" w:space="0" w:color="auto"/>
              <w:right w:val="single" w:sz="4" w:space="0" w:color="auto"/>
            </w:tcBorders>
            <w:noWrap/>
            <w:hideMark/>
          </w:tcPr>
          <w:p w14:paraId="7B224467" w14:textId="77777777" w:rsidR="00116221" w:rsidRPr="00B10440" w:rsidRDefault="00116221" w:rsidP="00EE182E">
            <w:pPr>
              <w:jc w:val="right"/>
              <w:rPr>
                <w:color w:val="000000" w:themeColor="text1"/>
                <w:sz w:val="20"/>
                <w:szCs w:val="20"/>
                <w:lang w:eastAsia="en-MY"/>
              </w:rPr>
            </w:pPr>
            <w:r w:rsidRPr="00B10440">
              <w:rPr>
                <w:color w:val="000000" w:themeColor="text1"/>
                <w:sz w:val="20"/>
                <w:szCs w:val="20"/>
                <w:lang w:eastAsia="en-MY"/>
              </w:rPr>
              <w:t>11,773</w:t>
            </w:r>
          </w:p>
        </w:tc>
        <w:tc>
          <w:tcPr>
            <w:tcW w:w="567" w:type="pct"/>
            <w:tcBorders>
              <w:top w:val="nil"/>
              <w:left w:val="nil"/>
              <w:bottom w:val="single" w:sz="4" w:space="0" w:color="auto"/>
              <w:right w:val="single" w:sz="4" w:space="0" w:color="auto"/>
            </w:tcBorders>
            <w:noWrap/>
            <w:hideMark/>
          </w:tcPr>
          <w:p w14:paraId="6CA71FF2" w14:textId="77777777" w:rsidR="00116221" w:rsidRPr="00B10440" w:rsidRDefault="00116221" w:rsidP="00EE182E">
            <w:pPr>
              <w:jc w:val="right"/>
              <w:rPr>
                <w:color w:val="000000" w:themeColor="text1"/>
                <w:sz w:val="20"/>
                <w:szCs w:val="20"/>
                <w:lang w:eastAsia="en-MY"/>
              </w:rPr>
            </w:pPr>
            <w:r w:rsidRPr="00B10440">
              <w:rPr>
                <w:color w:val="000000" w:themeColor="text1"/>
                <w:sz w:val="20"/>
                <w:szCs w:val="20"/>
                <w:lang w:eastAsia="en-MY"/>
              </w:rPr>
              <w:t>23,746</w:t>
            </w:r>
          </w:p>
        </w:tc>
      </w:tr>
      <w:tr w:rsidR="00B10440" w:rsidRPr="00B10440" w14:paraId="7E3E00BF" w14:textId="77777777" w:rsidTr="00EE182E">
        <w:trPr>
          <w:trHeight w:val="289"/>
          <w:jc w:val="center"/>
        </w:trPr>
        <w:tc>
          <w:tcPr>
            <w:tcW w:w="510" w:type="pct"/>
            <w:vMerge/>
            <w:tcBorders>
              <w:top w:val="nil"/>
              <w:left w:val="single" w:sz="4" w:space="0" w:color="auto"/>
              <w:bottom w:val="single" w:sz="4" w:space="0" w:color="auto"/>
              <w:right w:val="single" w:sz="4" w:space="0" w:color="auto"/>
            </w:tcBorders>
            <w:vAlign w:val="center"/>
            <w:hideMark/>
          </w:tcPr>
          <w:p w14:paraId="1D82A326" w14:textId="77777777" w:rsidR="00116221" w:rsidRPr="00B10440" w:rsidRDefault="00116221" w:rsidP="00EE182E">
            <w:pPr>
              <w:jc w:val="center"/>
              <w:rPr>
                <w:color w:val="000000" w:themeColor="text1"/>
                <w:sz w:val="20"/>
                <w:szCs w:val="20"/>
                <w:lang w:eastAsia="en-MY"/>
              </w:rPr>
            </w:pPr>
          </w:p>
        </w:tc>
        <w:tc>
          <w:tcPr>
            <w:tcW w:w="585" w:type="pct"/>
            <w:tcBorders>
              <w:top w:val="nil"/>
              <w:left w:val="nil"/>
              <w:bottom w:val="single" w:sz="4" w:space="0" w:color="auto"/>
              <w:right w:val="single" w:sz="4" w:space="0" w:color="auto"/>
            </w:tcBorders>
            <w:noWrap/>
            <w:hideMark/>
          </w:tcPr>
          <w:p w14:paraId="37B9ABA4" w14:textId="77777777" w:rsidR="00116221" w:rsidRPr="00B10440" w:rsidRDefault="00116221" w:rsidP="00116221">
            <w:pPr>
              <w:jc w:val="center"/>
              <w:rPr>
                <w:color w:val="000000" w:themeColor="text1"/>
                <w:sz w:val="20"/>
                <w:szCs w:val="20"/>
                <w:lang w:eastAsia="en-MY"/>
              </w:rPr>
            </w:pPr>
            <w:r w:rsidRPr="00B10440">
              <w:rPr>
                <w:color w:val="000000" w:themeColor="text1"/>
                <w:sz w:val="20"/>
                <w:szCs w:val="20"/>
                <w:lang w:eastAsia="en-MY"/>
              </w:rPr>
              <w:t>2024</w:t>
            </w:r>
          </w:p>
        </w:tc>
        <w:tc>
          <w:tcPr>
            <w:tcW w:w="556" w:type="pct"/>
            <w:tcBorders>
              <w:top w:val="nil"/>
              <w:left w:val="nil"/>
              <w:bottom w:val="single" w:sz="4" w:space="0" w:color="auto"/>
              <w:right w:val="single" w:sz="4" w:space="0" w:color="auto"/>
            </w:tcBorders>
            <w:noWrap/>
            <w:hideMark/>
          </w:tcPr>
          <w:p w14:paraId="68FA8D50" w14:textId="4D125BDF" w:rsidR="00116221" w:rsidRPr="00B10440" w:rsidRDefault="00945A72" w:rsidP="00EE182E">
            <w:pPr>
              <w:jc w:val="right"/>
              <w:rPr>
                <w:color w:val="000000" w:themeColor="text1"/>
                <w:sz w:val="20"/>
                <w:szCs w:val="20"/>
                <w:lang w:eastAsia="en-MY"/>
              </w:rPr>
            </w:pPr>
            <w:r w:rsidRPr="00B10440">
              <w:rPr>
                <w:color w:val="000000" w:themeColor="text1"/>
                <w:sz w:val="20"/>
                <w:szCs w:val="20"/>
                <w:lang w:eastAsia="en-MY"/>
              </w:rPr>
              <w:t>13,766</w:t>
            </w:r>
          </w:p>
        </w:tc>
        <w:tc>
          <w:tcPr>
            <w:tcW w:w="557" w:type="pct"/>
            <w:tcBorders>
              <w:top w:val="nil"/>
              <w:left w:val="nil"/>
              <w:bottom w:val="single" w:sz="4" w:space="0" w:color="auto"/>
              <w:right w:val="single" w:sz="4" w:space="0" w:color="auto"/>
            </w:tcBorders>
            <w:noWrap/>
            <w:hideMark/>
          </w:tcPr>
          <w:p w14:paraId="6F0C34FD" w14:textId="545B48D6" w:rsidR="00116221" w:rsidRPr="00B10440" w:rsidRDefault="00945A72" w:rsidP="00EE182E">
            <w:pPr>
              <w:jc w:val="right"/>
              <w:rPr>
                <w:color w:val="000000" w:themeColor="text1"/>
                <w:sz w:val="20"/>
                <w:szCs w:val="20"/>
                <w:lang w:eastAsia="en-MY"/>
              </w:rPr>
            </w:pPr>
            <w:r w:rsidRPr="00B10440">
              <w:rPr>
                <w:color w:val="000000" w:themeColor="text1"/>
                <w:sz w:val="20"/>
                <w:szCs w:val="20"/>
                <w:lang w:eastAsia="en-MY"/>
              </w:rPr>
              <w:t>13,326</w:t>
            </w:r>
          </w:p>
        </w:tc>
        <w:tc>
          <w:tcPr>
            <w:tcW w:w="556" w:type="pct"/>
            <w:tcBorders>
              <w:top w:val="single" w:sz="4" w:space="0" w:color="auto"/>
              <w:left w:val="nil"/>
              <w:bottom w:val="single" w:sz="4" w:space="0" w:color="auto"/>
              <w:right w:val="single" w:sz="4" w:space="0" w:color="auto"/>
            </w:tcBorders>
            <w:vAlign w:val="center"/>
          </w:tcPr>
          <w:p w14:paraId="5369C438" w14:textId="4D0616E1" w:rsidR="00116221" w:rsidRPr="00B10440" w:rsidRDefault="00945A72" w:rsidP="00EE182E">
            <w:pPr>
              <w:jc w:val="right"/>
              <w:rPr>
                <w:color w:val="000000" w:themeColor="text1"/>
                <w:sz w:val="20"/>
                <w:szCs w:val="20"/>
                <w:lang w:eastAsia="en-MY"/>
              </w:rPr>
            </w:pPr>
            <w:r w:rsidRPr="00B10440">
              <w:rPr>
                <w:color w:val="000000" w:themeColor="text1"/>
                <w:sz w:val="20"/>
                <w:szCs w:val="20"/>
              </w:rPr>
              <w:t>27,092</w:t>
            </w:r>
          </w:p>
        </w:tc>
        <w:tc>
          <w:tcPr>
            <w:tcW w:w="556" w:type="pct"/>
            <w:tcBorders>
              <w:top w:val="nil"/>
              <w:left w:val="single" w:sz="4" w:space="0" w:color="auto"/>
              <w:bottom w:val="single" w:sz="4" w:space="0" w:color="auto"/>
              <w:right w:val="single" w:sz="4" w:space="0" w:color="auto"/>
            </w:tcBorders>
            <w:noWrap/>
            <w:hideMark/>
          </w:tcPr>
          <w:p w14:paraId="4259C293" w14:textId="23176426" w:rsidR="00116221" w:rsidRPr="00B10440" w:rsidRDefault="00116221" w:rsidP="00EE182E">
            <w:pPr>
              <w:jc w:val="right"/>
              <w:rPr>
                <w:color w:val="000000" w:themeColor="text1"/>
                <w:sz w:val="20"/>
                <w:szCs w:val="20"/>
                <w:lang w:eastAsia="en-MY"/>
              </w:rPr>
            </w:pPr>
            <w:r w:rsidRPr="00B10440">
              <w:rPr>
                <w:color w:val="000000" w:themeColor="text1"/>
                <w:sz w:val="20"/>
                <w:szCs w:val="20"/>
                <w:lang w:eastAsia="en-MY"/>
              </w:rPr>
              <w:t>4,305</w:t>
            </w:r>
          </w:p>
        </w:tc>
        <w:tc>
          <w:tcPr>
            <w:tcW w:w="556" w:type="pct"/>
            <w:tcBorders>
              <w:top w:val="nil"/>
              <w:left w:val="nil"/>
              <w:bottom w:val="single" w:sz="4" w:space="0" w:color="auto"/>
              <w:right w:val="single" w:sz="4" w:space="0" w:color="auto"/>
            </w:tcBorders>
            <w:noWrap/>
            <w:hideMark/>
          </w:tcPr>
          <w:p w14:paraId="088A5434" w14:textId="77777777" w:rsidR="00116221" w:rsidRPr="00B10440" w:rsidRDefault="00116221" w:rsidP="00EE182E">
            <w:pPr>
              <w:jc w:val="right"/>
              <w:rPr>
                <w:color w:val="000000" w:themeColor="text1"/>
                <w:sz w:val="20"/>
                <w:szCs w:val="20"/>
                <w:lang w:eastAsia="en-MY"/>
              </w:rPr>
            </w:pPr>
            <w:r w:rsidRPr="00B10440">
              <w:rPr>
                <w:color w:val="000000" w:themeColor="text1"/>
                <w:sz w:val="20"/>
                <w:szCs w:val="20"/>
                <w:lang w:eastAsia="en-MY"/>
              </w:rPr>
              <w:t>9,270</w:t>
            </w:r>
          </w:p>
        </w:tc>
        <w:tc>
          <w:tcPr>
            <w:tcW w:w="556" w:type="pct"/>
            <w:tcBorders>
              <w:top w:val="nil"/>
              <w:left w:val="nil"/>
              <w:bottom w:val="single" w:sz="4" w:space="0" w:color="auto"/>
              <w:right w:val="single" w:sz="4" w:space="0" w:color="auto"/>
            </w:tcBorders>
            <w:noWrap/>
            <w:hideMark/>
          </w:tcPr>
          <w:p w14:paraId="3DCCF75A" w14:textId="77777777" w:rsidR="00116221" w:rsidRPr="00B10440" w:rsidRDefault="00116221" w:rsidP="00EE182E">
            <w:pPr>
              <w:jc w:val="right"/>
              <w:rPr>
                <w:color w:val="000000" w:themeColor="text1"/>
                <w:sz w:val="20"/>
                <w:szCs w:val="20"/>
                <w:lang w:eastAsia="en-MY"/>
              </w:rPr>
            </w:pPr>
            <w:r w:rsidRPr="00B10440">
              <w:rPr>
                <w:color w:val="000000" w:themeColor="text1"/>
                <w:sz w:val="20"/>
                <w:szCs w:val="20"/>
                <w:lang w:eastAsia="en-MY"/>
              </w:rPr>
              <w:t>13,517</w:t>
            </w:r>
          </w:p>
        </w:tc>
        <w:tc>
          <w:tcPr>
            <w:tcW w:w="567" w:type="pct"/>
            <w:tcBorders>
              <w:top w:val="nil"/>
              <w:left w:val="nil"/>
              <w:bottom w:val="single" w:sz="4" w:space="0" w:color="auto"/>
              <w:right w:val="single" w:sz="4" w:space="0" w:color="auto"/>
            </w:tcBorders>
            <w:noWrap/>
            <w:hideMark/>
          </w:tcPr>
          <w:p w14:paraId="7B3A14D4" w14:textId="77777777" w:rsidR="00116221" w:rsidRPr="00B10440" w:rsidRDefault="00116221" w:rsidP="00EE182E">
            <w:pPr>
              <w:jc w:val="right"/>
              <w:rPr>
                <w:color w:val="000000" w:themeColor="text1"/>
                <w:sz w:val="20"/>
                <w:szCs w:val="20"/>
                <w:lang w:eastAsia="en-MY"/>
              </w:rPr>
            </w:pPr>
            <w:r w:rsidRPr="00B10440">
              <w:rPr>
                <w:color w:val="000000" w:themeColor="text1"/>
                <w:sz w:val="20"/>
                <w:szCs w:val="20"/>
                <w:lang w:eastAsia="en-MY"/>
              </w:rPr>
              <w:t>27,092</w:t>
            </w:r>
          </w:p>
        </w:tc>
      </w:tr>
      <w:tr w:rsidR="00B10440" w:rsidRPr="00B10440" w14:paraId="66548038" w14:textId="77777777" w:rsidTr="00EE182E">
        <w:trPr>
          <w:trHeight w:val="289"/>
          <w:jc w:val="center"/>
        </w:trPr>
        <w:tc>
          <w:tcPr>
            <w:tcW w:w="510" w:type="pct"/>
            <w:vMerge w:val="restart"/>
            <w:tcBorders>
              <w:top w:val="nil"/>
              <w:left w:val="single" w:sz="4" w:space="0" w:color="auto"/>
              <w:bottom w:val="single" w:sz="4" w:space="0" w:color="auto"/>
              <w:right w:val="single" w:sz="4" w:space="0" w:color="auto"/>
            </w:tcBorders>
            <w:noWrap/>
            <w:vAlign w:val="center"/>
            <w:hideMark/>
          </w:tcPr>
          <w:p w14:paraId="2BAFA9A2" w14:textId="7012E7C6" w:rsidR="00116221" w:rsidRPr="00B10440" w:rsidRDefault="00116221" w:rsidP="007A056E">
            <w:pPr>
              <w:jc w:val="center"/>
              <w:rPr>
                <w:color w:val="000000" w:themeColor="text1"/>
                <w:sz w:val="20"/>
                <w:szCs w:val="20"/>
                <w:lang w:eastAsia="en-MY"/>
              </w:rPr>
            </w:pPr>
            <w:r w:rsidRPr="00B10440">
              <w:rPr>
                <w:color w:val="000000" w:themeColor="text1"/>
                <w:sz w:val="20"/>
                <w:szCs w:val="20"/>
                <w:lang w:eastAsia="en-MY"/>
              </w:rPr>
              <w:t>Others</w:t>
            </w:r>
          </w:p>
        </w:tc>
        <w:tc>
          <w:tcPr>
            <w:tcW w:w="585" w:type="pct"/>
            <w:tcBorders>
              <w:top w:val="nil"/>
              <w:left w:val="nil"/>
              <w:bottom w:val="single" w:sz="4" w:space="0" w:color="auto"/>
              <w:right w:val="single" w:sz="4" w:space="0" w:color="auto"/>
            </w:tcBorders>
            <w:noWrap/>
            <w:hideMark/>
          </w:tcPr>
          <w:p w14:paraId="0D0B6447" w14:textId="77777777" w:rsidR="00116221" w:rsidRPr="00B10440" w:rsidRDefault="00116221" w:rsidP="00116221">
            <w:pPr>
              <w:jc w:val="center"/>
              <w:rPr>
                <w:color w:val="000000" w:themeColor="text1"/>
                <w:sz w:val="20"/>
                <w:szCs w:val="20"/>
                <w:lang w:eastAsia="en-MY"/>
              </w:rPr>
            </w:pPr>
            <w:r w:rsidRPr="00B10440">
              <w:rPr>
                <w:color w:val="000000" w:themeColor="text1"/>
                <w:sz w:val="20"/>
                <w:szCs w:val="20"/>
                <w:lang w:eastAsia="en-MY"/>
              </w:rPr>
              <w:t>2022</w:t>
            </w:r>
          </w:p>
        </w:tc>
        <w:tc>
          <w:tcPr>
            <w:tcW w:w="556" w:type="pct"/>
            <w:tcBorders>
              <w:top w:val="nil"/>
              <w:left w:val="nil"/>
              <w:bottom w:val="single" w:sz="4" w:space="0" w:color="auto"/>
              <w:right w:val="single" w:sz="4" w:space="0" w:color="auto"/>
            </w:tcBorders>
            <w:noWrap/>
            <w:hideMark/>
          </w:tcPr>
          <w:p w14:paraId="0912A2A8" w14:textId="77777777" w:rsidR="00116221" w:rsidRPr="00B10440" w:rsidRDefault="00116221" w:rsidP="00EE182E">
            <w:pPr>
              <w:jc w:val="right"/>
              <w:rPr>
                <w:color w:val="000000" w:themeColor="text1"/>
                <w:sz w:val="20"/>
                <w:szCs w:val="20"/>
                <w:lang w:eastAsia="en-MY"/>
              </w:rPr>
            </w:pPr>
            <w:r w:rsidRPr="00B10440">
              <w:rPr>
                <w:color w:val="000000" w:themeColor="text1"/>
                <w:sz w:val="20"/>
                <w:szCs w:val="20"/>
                <w:lang w:eastAsia="en-MY"/>
              </w:rPr>
              <w:t>97,258</w:t>
            </w:r>
          </w:p>
        </w:tc>
        <w:tc>
          <w:tcPr>
            <w:tcW w:w="557" w:type="pct"/>
            <w:tcBorders>
              <w:top w:val="nil"/>
              <w:left w:val="nil"/>
              <w:bottom w:val="single" w:sz="4" w:space="0" w:color="auto"/>
              <w:right w:val="single" w:sz="4" w:space="0" w:color="auto"/>
            </w:tcBorders>
            <w:noWrap/>
            <w:hideMark/>
          </w:tcPr>
          <w:p w14:paraId="2AF6B69D" w14:textId="77777777" w:rsidR="00116221" w:rsidRPr="00B10440" w:rsidRDefault="00116221" w:rsidP="00EE182E">
            <w:pPr>
              <w:jc w:val="right"/>
              <w:rPr>
                <w:color w:val="000000" w:themeColor="text1"/>
                <w:sz w:val="20"/>
                <w:szCs w:val="20"/>
                <w:lang w:eastAsia="en-MY"/>
              </w:rPr>
            </w:pPr>
            <w:r w:rsidRPr="00B10440">
              <w:rPr>
                <w:color w:val="000000" w:themeColor="text1"/>
                <w:sz w:val="20"/>
                <w:szCs w:val="20"/>
                <w:lang w:eastAsia="en-MY"/>
              </w:rPr>
              <w:t>91,001</w:t>
            </w:r>
          </w:p>
        </w:tc>
        <w:tc>
          <w:tcPr>
            <w:tcW w:w="556" w:type="pct"/>
            <w:tcBorders>
              <w:top w:val="single" w:sz="4" w:space="0" w:color="auto"/>
              <w:left w:val="nil"/>
              <w:bottom w:val="single" w:sz="4" w:space="0" w:color="auto"/>
              <w:right w:val="single" w:sz="4" w:space="0" w:color="auto"/>
            </w:tcBorders>
            <w:vAlign w:val="center"/>
          </w:tcPr>
          <w:p w14:paraId="6A819271" w14:textId="118347DB" w:rsidR="00116221" w:rsidRPr="00B10440" w:rsidRDefault="00116221" w:rsidP="00EE182E">
            <w:pPr>
              <w:jc w:val="right"/>
              <w:rPr>
                <w:color w:val="000000" w:themeColor="text1"/>
                <w:sz w:val="20"/>
                <w:szCs w:val="20"/>
                <w:lang w:eastAsia="en-MY"/>
              </w:rPr>
            </w:pPr>
            <w:r w:rsidRPr="00B10440">
              <w:rPr>
                <w:color w:val="000000" w:themeColor="text1"/>
                <w:sz w:val="20"/>
                <w:szCs w:val="20"/>
              </w:rPr>
              <w:t>188,259</w:t>
            </w:r>
          </w:p>
        </w:tc>
        <w:tc>
          <w:tcPr>
            <w:tcW w:w="556" w:type="pct"/>
            <w:tcBorders>
              <w:top w:val="nil"/>
              <w:left w:val="single" w:sz="4" w:space="0" w:color="auto"/>
              <w:bottom w:val="single" w:sz="4" w:space="0" w:color="auto"/>
              <w:right w:val="single" w:sz="4" w:space="0" w:color="auto"/>
            </w:tcBorders>
            <w:noWrap/>
            <w:hideMark/>
          </w:tcPr>
          <w:p w14:paraId="55C8659F" w14:textId="1B997DF3" w:rsidR="00116221" w:rsidRPr="00B10440" w:rsidRDefault="00116221" w:rsidP="00EE182E">
            <w:pPr>
              <w:jc w:val="right"/>
              <w:rPr>
                <w:color w:val="000000" w:themeColor="text1"/>
                <w:sz w:val="20"/>
                <w:szCs w:val="20"/>
                <w:lang w:eastAsia="en-MY"/>
              </w:rPr>
            </w:pPr>
            <w:r w:rsidRPr="00B10440">
              <w:rPr>
                <w:color w:val="000000" w:themeColor="text1"/>
                <w:sz w:val="20"/>
                <w:szCs w:val="20"/>
                <w:lang w:eastAsia="en-MY"/>
              </w:rPr>
              <w:t>32,793</w:t>
            </w:r>
          </w:p>
        </w:tc>
        <w:tc>
          <w:tcPr>
            <w:tcW w:w="556" w:type="pct"/>
            <w:tcBorders>
              <w:top w:val="nil"/>
              <w:left w:val="nil"/>
              <w:bottom w:val="single" w:sz="4" w:space="0" w:color="auto"/>
              <w:right w:val="single" w:sz="4" w:space="0" w:color="auto"/>
            </w:tcBorders>
            <w:noWrap/>
            <w:hideMark/>
          </w:tcPr>
          <w:p w14:paraId="03EF74A2" w14:textId="77777777" w:rsidR="00116221" w:rsidRPr="00B10440" w:rsidRDefault="00116221" w:rsidP="00EE182E">
            <w:pPr>
              <w:jc w:val="right"/>
              <w:rPr>
                <w:color w:val="000000" w:themeColor="text1"/>
                <w:sz w:val="20"/>
                <w:szCs w:val="20"/>
                <w:lang w:eastAsia="en-MY"/>
              </w:rPr>
            </w:pPr>
            <w:r w:rsidRPr="00B10440">
              <w:rPr>
                <w:color w:val="000000" w:themeColor="text1"/>
                <w:sz w:val="20"/>
                <w:szCs w:val="20"/>
                <w:lang w:eastAsia="en-MY"/>
              </w:rPr>
              <w:t>67,056</w:t>
            </w:r>
          </w:p>
        </w:tc>
        <w:tc>
          <w:tcPr>
            <w:tcW w:w="556" w:type="pct"/>
            <w:tcBorders>
              <w:top w:val="nil"/>
              <w:left w:val="nil"/>
              <w:bottom w:val="single" w:sz="4" w:space="0" w:color="auto"/>
              <w:right w:val="single" w:sz="4" w:space="0" w:color="auto"/>
            </w:tcBorders>
            <w:noWrap/>
            <w:hideMark/>
          </w:tcPr>
          <w:p w14:paraId="145A2599" w14:textId="77777777" w:rsidR="00116221" w:rsidRPr="00B10440" w:rsidRDefault="00116221" w:rsidP="00EE182E">
            <w:pPr>
              <w:jc w:val="right"/>
              <w:rPr>
                <w:color w:val="000000" w:themeColor="text1"/>
                <w:sz w:val="20"/>
                <w:szCs w:val="20"/>
                <w:lang w:eastAsia="en-MY"/>
              </w:rPr>
            </w:pPr>
            <w:r w:rsidRPr="00B10440">
              <w:rPr>
                <w:color w:val="000000" w:themeColor="text1"/>
                <w:sz w:val="20"/>
                <w:szCs w:val="20"/>
                <w:lang w:eastAsia="en-MY"/>
              </w:rPr>
              <w:t>88,410</w:t>
            </w:r>
          </w:p>
        </w:tc>
        <w:tc>
          <w:tcPr>
            <w:tcW w:w="567" w:type="pct"/>
            <w:tcBorders>
              <w:top w:val="nil"/>
              <w:left w:val="nil"/>
              <w:bottom w:val="single" w:sz="4" w:space="0" w:color="auto"/>
              <w:right w:val="single" w:sz="4" w:space="0" w:color="auto"/>
            </w:tcBorders>
            <w:noWrap/>
            <w:hideMark/>
          </w:tcPr>
          <w:p w14:paraId="616121A4" w14:textId="77777777" w:rsidR="00116221" w:rsidRPr="00B10440" w:rsidRDefault="00116221" w:rsidP="00EE182E">
            <w:pPr>
              <w:jc w:val="right"/>
              <w:rPr>
                <w:color w:val="000000" w:themeColor="text1"/>
                <w:sz w:val="20"/>
                <w:szCs w:val="20"/>
                <w:lang w:eastAsia="en-MY"/>
              </w:rPr>
            </w:pPr>
            <w:r w:rsidRPr="00B10440">
              <w:rPr>
                <w:color w:val="000000" w:themeColor="text1"/>
                <w:sz w:val="20"/>
                <w:szCs w:val="20"/>
                <w:lang w:eastAsia="en-MY"/>
              </w:rPr>
              <w:t>188,259</w:t>
            </w:r>
          </w:p>
        </w:tc>
      </w:tr>
      <w:tr w:rsidR="00B10440" w:rsidRPr="00B10440" w14:paraId="3D384144" w14:textId="77777777" w:rsidTr="00EE182E">
        <w:trPr>
          <w:trHeight w:val="289"/>
          <w:jc w:val="center"/>
        </w:trPr>
        <w:tc>
          <w:tcPr>
            <w:tcW w:w="510" w:type="pct"/>
            <w:vMerge/>
            <w:tcBorders>
              <w:top w:val="nil"/>
              <w:left w:val="single" w:sz="4" w:space="0" w:color="auto"/>
              <w:bottom w:val="single" w:sz="4" w:space="0" w:color="auto"/>
              <w:right w:val="single" w:sz="4" w:space="0" w:color="auto"/>
            </w:tcBorders>
            <w:vAlign w:val="center"/>
            <w:hideMark/>
          </w:tcPr>
          <w:p w14:paraId="52C7D6E9" w14:textId="77777777" w:rsidR="00116221" w:rsidRPr="00B10440" w:rsidRDefault="00116221" w:rsidP="00116221">
            <w:pPr>
              <w:rPr>
                <w:color w:val="000000" w:themeColor="text1"/>
                <w:sz w:val="20"/>
                <w:szCs w:val="20"/>
                <w:lang w:eastAsia="en-MY"/>
              </w:rPr>
            </w:pPr>
          </w:p>
        </w:tc>
        <w:tc>
          <w:tcPr>
            <w:tcW w:w="585" w:type="pct"/>
            <w:tcBorders>
              <w:top w:val="nil"/>
              <w:left w:val="nil"/>
              <w:bottom w:val="single" w:sz="4" w:space="0" w:color="auto"/>
              <w:right w:val="single" w:sz="4" w:space="0" w:color="auto"/>
            </w:tcBorders>
            <w:noWrap/>
            <w:hideMark/>
          </w:tcPr>
          <w:p w14:paraId="578C7811" w14:textId="77777777" w:rsidR="00116221" w:rsidRPr="00B10440" w:rsidRDefault="00116221" w:rsidP="00116221">
            <w:pPr>
              <w:jc w:val="center"/>
              <w:rPr>
                <w:color w:val="000000" w:themeColor="text1"/>
                <w:sz w:val="20"/>
                <w:szCs w:val="20"/>
                <w:lang w:eastAsia="en-MY"/>
              </w:rPr>
            </w:pPr>
            <w:r w:rsidRPr="00B10440">
              <w:rPr>
                <w:color w:val="000000" w:themeColor="text1"/>
                <w:sz w:val="20"/>
                <w:szCs w:val="20"/>
                <w:lang w:eastAsia="en-MY"/>
              </w:rPr>
              <w:t>2023</w:t>
            </w:r>
          </w:p>
        </w:tc>
        <w:tc>
          <w:tcPr>
            <w:tcW w:w="556" w:type="pct"/>
            <w:tcBorders>
              <w:top w:val="nil"/>
              <w:left w:val="nil"/>
              <w:bottom w:val="single" w:sz="4" w:space="0" w:color="auto"/>
              <w:right w:val="single" w:sz="4" w:space="0" w:color="auto"/>
            </w:tcBorders>
            <w:noWrap/>
            <w:hideMark/>
          </w:tcPr>
          <w:p w14:paraId="42E712B2" w14:textId="77777777" w:rsidR="00116221" w:rsidRPr="00B10440" w:rsidRDefault="00116221" w:rsidP="00EE182E">
            <w:pPr>
              <w:jc w:val="right"/>
              <w:rPr>
                <w:color w:val="000000" w:themeColor="text1"/>
                <w:sz w:val="20"/>
                <w:szCs w:val="20"/>
                <w:lang w:eastAsia="en-MY"/>
              </w:rPr>
            </w:pPr>
            <w:r w:rsidRPr="00B10440">
              <w:rPr>
                <w:color w:val="000000" w:themeColor="text1"/>
                <w:sz w:val="20"/>
                <w:szCs w:val="20"/>
                <w:lang w:eastAsia="en-MY"/>
              </w:rPr>
              <w:t>102,300</w:t>
            </w:r>
          </w:p>
        </w:tc>
        <w:tc>
          <w:tcPr>
            <w:tcW w:w="557" w:type="pct"/>
            <w:tcBorders>
              <w:top w:val="nil"/>
              <w:left w:val="nil"/>
              <w:bottom w:val="single" w:sz="4" w:space="0" w:color="auto"/>
              <w:right w:val="single" w:sz="4" w:space="0" w:color="auto"/>
            </w:tcBorders>
            <w:noWrap/>
            <w:hideMark/>
          </w:tcPr>
          <w:p w14:paraId="35C50D6F" w14:textId="77777777" w:rsidR="00116221" w:rsidRPr="00B10440" w:rsidRDefault="00116221" w:rsidP="00EE182E">
            <w:pPr>
              <w:jc w:val="right"/>
              <w:rPr>
                <w:color w:val="000000" w:themeColor="text1"/>
                <w:sz w:val="20"/>
                <w:szCs w:val="20"/>
                <w:lang w:eastAsia="en-MY"/>
              </w:rPr>
            </w:pPr>
            <w:r w:rsidRPr="00B10440">
              <w:rPr>
                <w:color w:val="000000" w:themeColor="text1"/>
                <w:sz w:val="20"/>
                <w:szCs w:val="20"/>
                <w:lang w:eastAsia="en-MY"/>
              </w:rPr>
              <w:t>95,277</w:t>
            </w:r>
          </w:p>
        </w:tc>
        <w:tc>
          <w:tcPr>
            <w:tcW w:w="556" w:type="pct"/>
            <w:tcBorders>
              <w:top w:val="single" w:sz="4" w:space="0" w:color="auto"/>
              <w:left w:val="nil"/>
              <w:bottom w:val="single" w:sz="4" w:space="0" w:color="auto"/>
              <w:right w:val="single" w:sz="4" w:space="0" w:color="auto"/>
            </w:tcBorders>
            <w:vAlign w:val="center"/>
          </w:tcPr>
          <w:p w14:paraId="17EB5E5B" w14:textId="74684BFC" w:rsidR="00116221" w:rsidRPr="00B10440" w:rsidRDefault="00116221" w:rsidP="00EE182E">
            <w:pPr>
              <w:jc w:val="right"/>
              <w:rPr>
                <w:color w:val="000000" w:themeColor="text1"/>
                <w:sz w:val="20"/>
                <w:szCs w:val="20"/>
                <w:lang w:eastAsia="en-MY"/>
              </w:rPr>
            </w:pPr>
            <w:r w:rsidRPr="00B10440">
              <w:rPr>
                <w:color w:val="000000" w:themeColor="text1"/>
                <w:sz w:val="20"/>
                <w:szCs w:val="20"/>
              </w:rPr>
              <w:t>197,577</w:t>
            </w:r>
          </w:p>
        </w:tc>
        <w:tc>
          <w:tcPr>
            <w:tcW w:w="556" w:type="pct"/>
            <w:tcBorders>
              <w:top w:val="nil"/>
              <w:left w:val="single" w:sz="4" w:space="0" w:color="auto"/>
              <w:bottom w:val="single" w:sz="4" w:space="0" w:color="auto"/>
              <w:right w:val="single" w:sz="4" w:space="0" w:color="auto"/>
            </w:tcBorders>
            <w:noWrap/>
            <w:hideMark/>
          </w:tcPr>
          <w:p w14:paraId="63A11BD6" w14:textId="07DBD79D" w:rsidR="00116221" w:rsidRPr="00B10440" w:rsidRDefault="00116221" w:rsidP="00EE182E">
            <w:pPr>
              <w:jc w:val="right"/>
              <w:rPr>
                <w:color w:val="000000" w:themeColor="text1"/>
                <w:sz w:val="20"/>
                <w:szCs w:val="20"/>
                <w:lang w:eastAsia="en-MY"/>
              </w:rPr>
            </w:pPr>
            <w:r w:rsidRPr="00B10440">
              <w:rPr>
                <w:color w:val="000000" w:themeColor="text1"/>
                <w:sz w:val="20"/>
                <w:szCs w:val="20"/>
                <w:lang w:eastAsia="en-MY"/>
              </w:rPr>
              <w:t>34,658</w:t>
            </w:r>
          </w:p>
        </w:tc>
        <w:tc>
          <w:tcPr>
            <w:tcW w:w="556" w:type="pct"/>
            <w:tcBorders>
              <w:top w:val="nil"/>
              <w:left w:val="nil"/>
              <w:bottom w:val="single" w:sz="4" w:space="0" w:color="auto"/>
              <w:right w:val="single" w:sz="4" w:space="0" w:color="auto"/>
            </w:tcBorders>
            <w:noWrap/>
            <w:hideMark/>
          </w:tcPr>
          <w:p w14:paraId="36B5C9A5" w14:textId="77777777" w:rsidR="00116221" w:rsidRPr="00B10440" w:rsidRDefault="00116221" w:rsidP="00EE182E">
            <w:pPr>
              <w:jc w:val="right"/>
              <w:rPr>
                <w:color w:val="000000" w:themeColor="text1"/>
                <w:sz w:val="20"/>
                <w:szCs w:val="20"/>
                <w:lang w:eastAsia="en-MY"/>
              </w:rPr>
            </w:pPr>
            <w:r w:rsidRPr="00B10440">
              <w:rPr>
                <w:color w:val="000000" w:themeColor="text1"/>
                <w:sz w:val="20"/>
                <w:szCs w:val="20"/>
                <w:lang w:eastAsia="en-MY"/>
              </w:rPr>
              <w:t>70,661</w:t>
            </w:r>
          </w:p>
        </w:tc>
        <w:tc>
          <w:tcPr>
            <w:tcW w:w="556" w:type="pct"/>
            <w:tcBorders>
              <w:top w:val="nil"/>
              <w:left w:val="nil"/>
              <w:bottom w:val="single" w:sz="4" w:space="0" w:color="auto"/>
              <w:right w:val="single" w:sz="4" w:space="0" w:color="auto"/>
            </w:tcBorders>
            <w:noWrap/>
            <w:hideMark/>
          </w:tcPr>
          <w:p w14:paraId="77057DCE" w14:textId="77777777" w:rsidR="00116221" w:rsidRPr="00B10440" w:rsidRDefault="00116221" w:rsidP="00EE182E">
            <w:pPr>
              <w:jc w:val="right"/>
              <w:rPr>
                <w:color w:val="000000" w:themeColor="text1"/>
                <w:sz w:val="20"/>
                <w:szCs w:val="20"/>
                <w:lang w:eastAsia="en-MY"/>
              </w:rPr>
            </w:pPr>
            <w:r w:rsidRPr="00B10440">
              <w:rPr>
                <w:color w:val="000000" w:themeColor="text1"/>
                <w:sz w:val="20"/>
                <w:szCs w:val="20"/>
                <w:lang w:eastAsia="en-MY"/>
              </w:rPr>
              <w:t>92,258</w:t>
            </w:r>
          </w:p>
        </w:tc>
        <w:tc>
          <w:tcPr>
            <w:tcW w:w="567" w:type="pct"/>
            <w:tcBorders>
              <w:top w:val="nil"/>
              <w:left w:val="nil"/>
              <w:bottom w:val="single" w:sz="4" w:space="0" w:color="auto"/>
              <w:right w:val="single" w:sz="4" w:space="0" w:color="auto"/>
            </w:tcBorders>
            <w:noWrap/>
            <w:hideMark/>
          </w:tcPr>
          <w:p w14:paraId="28B830E3" w14:textId="77777777" w:rsidR="00116221" w:rsidRPr="00B10440" w:rsidRDefault="00116221" w:rsidP="00EE182E">
            <w:pPr>
              <w:jc w:val="right"/>
              <w:rPr>
                <w:color w:val="000000" w:themeColor="text1"/>
                <w:sz w:val="20"/>
                <w:szCs w:val="20"/>
                <w:lang w:eastAsia="en-MY"/>
              </w:rPr>
            </w:pPr>
            <w:r w:rsidRPr="00B10440">
              <w:rPr>
                <w:color w:val="000000" w:themeColor="text1"/>
                <w:sz w:val="20"/>
                <w:szCs w:val="20"/>
                <w:lang w:eastAsia="en-MY"/>
              </w:rPr>
              <w:t>197,577</w:t>
            </w:r>
          </w:p>
        </w:tc>
      </w:tr>
      <w:tr w:rsidR="00B10440" w:rsidRPr="00B10440" w14:paraId="5CA1B9D7" w14:textId="77777777" w:rsidTr="00EE182E">
        <w:trPr>
          <w:trHeight w:val="289"/>
          <w:jc w:val="center"/>
        </w:trPr>
        <w:tc>
          <w:tcPr>
            <w:tcW w:w="510" w:type="pct"/>
            <w:vMerge/>
            <w:tcBorders>
              <w:top w:val="nil"/>
              <w:left w:val="single" w:sz="4" w:space="0" w:color="auto"/>
              <w:bottom w:val="single" w:sz="4" w:space="0" w:color="auto"/>
              <w:right w:val="single" w:sz="4" w:space="0" w:color="auto"/>
            </w:tcBorders>
            <w:vAlign w:val="center"/>
            <w:hideMark/>
          </w:tcPr>
          <w:p w14:paraId="322CAE83" w14:textId="77777777" w:rsidR="00116221" w:rsidRPr="00B10440" w:rsidRDefault="00116221" w:rsidP="00116221">
            <w:pPr>
              <w:rPr>
                <w:color w:val="000000" w:themeColor="text1"/>
                <w:sz w:val="20"/>
                <w:szCs w:val="20"/>
                <w:lang w:eastAsia="en-MY"/>
              </w:rPr>
            </w:pPr>
          </w:p>
        </w:tc>
        <w:tc>
          <w:tcPr>
            <w:tcW w:w="585" w:type="pct"/>
            <w:tcBorders>
              <w:top w:val="nil"/>
              <w:left w:val="nil"/>
              <w:bottom w:val="single" w:sz="4" w:space="0" w:color="auto"/>
              <w:right w:val="single" w:sz="4" w:space="0" w:color="auto"/>
            </w:tcBorders>
            <w:noWrap/>
            <w:hideMark/>
          </w:tcPr>
          <w:p w14:paraId="772FA523" w14:textId="77777777" w:rsidR="00116221" w:rsidRPr="00B10440" w:rsidRDefault="00116221" w:rsidP="00116221">
            <w:pPr>
              <w:jc w:val="center"/>
              <w:rPr>
                <w:color w:val="000000" w:themeColor="text1"/>
                <w:sz w:val="20"/>
                <w:szCs w:val="20"/>
                <w:lang w:eastAsia="en-MY"/>
              </w:rPr>
            </w:pPr>
            <w:r w:rsidRPr="00B10440">
              <w:rPr>
                <w:color w:val="000000" w:themeColor="text1"/>
                <w:sz w:val="20"/>
                <w:szCs w:val="20"/>
                <w:lang w:eastAsia="en-MY"/>
              </w:rPr>
              <w:t>2024</w:t>
            </w:r>
          </w:p>
        </w:tc>
        <w:tc>
          <w:tcPr>
            <w:tcW w:w="556" w:type="pct"/>
            <w:tcBorders>
              <w:top w:val="nil"/>
              <w:left w:val="nil"/>
              <w:bottom w:val="single" w:sz="4" w:space="0" w:color="auto"/>
              <w:right w:val="single" w:sz="4" w:space="0" w:color="auto"/>
            </w:tcBorders>
            <w:noWrap/>
            <w:hideMark/>
          </w:tcPr>
          <w:p w14:paraId="79DF2FD7" w14:textId="7DA8871B" w:rsidR="00116221" w:rsidRPr="00B10440" w:rsidRDefault="00945A72" w:rsidP="00EE182E">
            <w:pPr>
              <w:jc w:val="right"/>
              <w:rPr>
                <w:color w:val="000000" w:themeColor="text1"/>
                <w:sz w:val="20"/>
                <w:szCs w:val="20"/>
                <w:lang w:eastAsia="en-MY"/>
              </w:rPr>
            </w:pPr>
            <w:r w:rsidRPr="00B10440">
              <w:rPr>
                <w:color w:val="000000" w:themeColor="text1"/>
                <w:sz w:val="20"/>
                <w:szCs w:val="20"/>
                <w:lang w:eastAsia="en-MY"/>
              </w:rPr>
              <w:t>96,948</w:t>
            </w:r>
          </w:p>
        </w:tc>
        <w:tc>
          <w:tcPr>
            <w:tcW w:w="557" w:type="pct"/>
            <w:tcBorders>
              <w:top w:val="nil"/>
              <w:left w:val="nil"/>
              <w:bottom w:val="single" w:sz="4" w:space="0" w:color="auto"/>
              <w:right w:val="single" w:sz="4" w:space="0" w:color="auto"/>
            </w:tcBorders>
            <w:noWrap/>
            <w:hideMark/>
          </w:tcPr>
          <w:p w14:paraId="023B3C2D" w14:textId="4554210D" w:rsidR="00116221" w:rsidRPr="00B10440" w:rsidRDefault="00945A72" w:rsidP="00EE182E">
            <w:pPr>
              <w:jc w:val="right"/>
              <w:rPr>
                <w:color w:val="000000" w:themeColor="text1"/>
                <w:sz w:val="20"/>
                <w:szCs w:val="20"/>
                <w:lang w:eastAsia="en-MY"/>
              </w:rPr>
            </w:pPr>
            <w:r w:rsidRPr="00B10440">
              <w:rPr>
                <w:color w:val="000000" w:themeColor="text1"/>
                <w:sz w:val="20"/>
                <w:szCs w:val="20"/>
                <w:lang w:eastAsia="en-MY"/>
              </w:rPr>
              <w:t>90,368</w:t>
            </w:r>
          </w:p>
        </w:tc>
        <w:tc>
          <w:tcPr>
            <w:tcW w:w="556" w:type="pct"/>
            <w:tcBorders>
              <w:top w:val="single" w:sz="4" w:space="0" w:color="auto"/>
              <w:left w:val="nil"/>
              <w:bottom w:val="single" w:sz="4" w:space="0" w:color="auto"/>
              <w:right w:val="single" w:sz="4" w:space="0" w:color="auto"/>
            </w:tcBorders>
            <w:vAlign w:val="center"/>
          </w:tcPr>
          <w:p w14:paraId="0BEE36D5" w14:textId="4784CE82" w:rsidR="00116221" w:rsidRPr="00B10440" w:rsidRDefault="00945A72" w:rsidP="00EE182E">
            <w:pPr>
              <w:jc w:val="right"/>
              <w:rPr>
                <w:color w:val="000000" w:themeColor="text1"/>
                <w:sz w:val="20"/>
                <w:szCs w:val="20"/>
                <w:lang w:eastAsia="en-MY"/>
              </w:rPr>
            </w:pPr>
            <w:r w:rsidRPr="00B10440">
              <w:rPr>
                <w:color w:val="000000" w:themeColor="text1"/>
                <w:sz w:val="20"/>
                <w:szCs w:val="20"/>
              </w:rPr>
              <w:t>187,316</w:t>
            </w:r>
          </w:p>
        </w:tc>
        <w:tc>
          <w:tcPr>
            <w:tcW w:w="556" w:type="pct"/>
            <w:tcBorders>
              <w:top w:val="nil"/>
              <w:left w:val="single" w:sz="4" w:space="0" w:color="auto"/>
              <w:bottom w:val="single" w:sz="4" w:space="0" w:color="auto"/>
              <w:right w:val="single" w:sz="4" w:space="0" w:color="auto"/>
            </w:tcBorders>
            <w:noWrap/>
            <w:hideMark/>
          </w:tcPr>
          <w:p w14:paraId="35804192" w14:textId="3B8F8500" w:rsidR="00116221" w:rsidRPr="00B10440" w:rsidRDefault="00116221" w:rsidP="00EE182E">
            <w:pPr>
              <w:jc w:val="right"/>
              <w:rPr>
                <w:color w:val="000000" w:themeColor="text1"/>
                <w:sz w:val="20"/>
                <w:szCs w:val="20"/>
                <w:lang w:eastAsia="en-MY"/>
              </w:rPr>
            </w:pPr>
            <w:r w:rsidRPr="00B10440">
              <w:rPr>
                <w:color w:val="000000" w:themeColor="text1"/>
                <w:sz w:val="20"/>
                <w:szCs w:val="20"/>
                <w:lang w:eastAsia="en-MY"/>
              </w:rPr>
              <w:t>34,218</w:t>
            </w:r>
          </w:p>
        </w:tc>
        <w:tc>
          <w:tcPr>
            <w:tcW w:w="556" w:type="pct"/>
            <w:tcBorders>
              <w:top w:val="nil"/>
              <w:left w:val="nil"/>
              <w:bottom w:val="single" w:sz="4" w:space="0" w:color="auto"/>
              <w:right w:val="single" w:sz="4" w:space="0" w:color="auto"/>
            </w:tcBorders>
            <w:noWrap/>
            <w:hideMark/>
          </w:tcPr>
          <w:p w14:paraId="146052DD" w14:textId="77777777" w:rsidR="00116221" w:rsidRPr="00B10440" w:rsidRDefault="00116221" w:rsidP="00EE182E">
            <w:pPr>
              <w:jc w:val="right"/>
              <w:rPr>
                <w:color w:val="000000" w:themeColor="text1"/>
                <w:sz w:val="20"/>
                <w:szCs w:val="20"/>
                <w:lang w:eastAsia="en-MY"/>
              </w:rPr>
            </w:pPr>
            <w:r w:rsidRPr="00B10440">
              <w:rPr>
                <w:color w:val="000000" w:themeColor="text1"/>
                <w:sz w:val="20"/>
                <w:szCs w:val="20"/>
                <w:lang w:eastAsia="en-MY"/>
              </w:rPr>
              <w:t>67,133</w:t>
            </w:r>
          </w:p>
        </w:tc>
        <w:tc>
          <w:tcPr>
            <w:tcW w:w="556" w:type="pct"/>
            <w:tcBorders>
              <w:top w:val="nil"/>
              <w:left w:val="nil"/>
              <w:bottom w:val="single" w:sz="4" w:space="0" w:color="auto"/>
              <w:right w:val="single" w:sz="4" w:space="0" w:color="auto"/>
            </w:tcBorders>
            <w:noWrap/>
            <w:hideMark/>
          </w:tcPr>
          <w:p w14:paraId="4E57A414" w14:textId="77777777" w:rsidR="00116221" w:rsidRPr="00B10440" w:rsidRDefault="00116221" w:rsidP="00EE182E">
            <w:pPr>
              <w:jc w:val="right"/>
              <w:rPr>
                <w:color w:val="000000" w:themeColor="text1"/>
                <w:sz w:val="20"/>
                <w:szCs w:val="20"/>
                <w:lang w:eastAsia="en-MY"/>
              </w:rPr>
            </w:pPr>
            <w:r w:rsidRPr="00B10440">
              <w:rPr>
                <w:color w:val="000000" w:themeColor="text1"/>
                <w:sz w:val="20"/>
                <w:szCs w:val="20"/>
                <w:lang w:eastAsia="en-MY"/>
              </w:rPr>
              <w:t>85,965</w:t>
            </w:r>
          </w:p>
        </w:tc>
        <w:tc>
          <w:tcPr>
            <w:tcW w:w="567" w:type="pct"/>
            <w:tcBorders>
              <w:top w:val="nil"/>
              <w:left w:val="nil"/>
              <w:bottom w:val="single" w:sz="4" w:space="0" w:color="auto"/>
              <w:right w:val="single" w:sz="4" w:space="0" w:color="auto"/>
            </w:tcBorders>
            <w:noWrap/>
            <w:hideMark/>
          </w:tcPr>
          <w:p w14:paraId="133E6B29" w14:textId="77777777" w:rsidR="00116221" w:rsidRPr="00B10440" w:rsidRDefault="00116221" w:rsidP="00EE182E">
            <w:pPr>
              <w:jc w:val="right"/>
              <w:rPr>
                <w:color w:val="000000" w:themeColor="text1"/>
                <w:sz w:val="20"/>
                <w:szCs w:val="20"/>
                <w:lang w:eastAsia="en-MY"/>
              </w:rPr>
            </w:pPr>
            <w:r w:rsidRPr="00B10440">
              <w:rPr>
                <w:color w:val="000000" w:themeColor="text1"/>
                <w:sz w:val="20"/>
                <w:szCs w:val="20"/>
                <w:lang w:eastAsia="en-MY"/>
              </w:rPr>
              <w:t>187,316</w:t>
            </w:r>
          </w:p>
        </w:tc>
      </w:tr>
    </w:tbl>
    <w:p w14:paraId="1C48F2E9" w14:textId="267D6BB9" w:rsidR="00F2008E" w:rsidRPr="00B10440" w:rsidRDefault="00FF7343" w:rsidP="00EE182E">
      <w:pPr>
        <w:ind w:right="-755"/>
        <w:rPr>
          <w:color w:val="000000" w:themeColor="text1"/>
          <w:sz w:val="20"/>
          <w:szCs w:val="20"/>
        </w:rPr>
      </w:pPr>
      <w:r w:rsidRPr="00B10440">
        <w:rPr>
          <w:i/>
          <w:iCs/>
          <w:color w:val="000000" w:themeColor="text1"/>
          <w:sz w:val="20"/>
          <w:szCs w:val="20"/>
        </w:rPr>
        <w:t xml:space="preserve">                                      </w:t>
      </w:r>
      <w:r w:rsidRPr="00B10440">
        <w:rPr>
          <w:i/>
          <w:iCs/>
          <w:color w:val="000000" w:themeColor="text1"/>
          <w:sz w:val="20"/>
          <w:szCs w:val="20"/>
        </w:rPr>
        <w:tab/>
      </w:r>
      <w:r w:rsidR="0040455D" w:rsidRPr="00B10440">
        <w:rPr>
          <w:i/>
          <w:iCs/>
          <w:color w:val="000000" w:themeColor="text1"/>
          <w:sz w:val="20"/>
          <w:szCs w:val="20"/>
        </w:rPr>
        <w:tab/>
      </w:r>
      <w:r w:rsidR="007A056E" w:rsidRPr="00B10440">
        <w:rPr>
          <w:i/>
          <w:iCs/>
          <w:color w:val="000000" w:themeColor="text1"/>
          <w:sz w:val="20"/>
          <w:szCs w:val="20"/>
        </w:rPr>
        <w:t xml:space="preserve">        </w:t>
      </w:r>
      <w:r w:rsidRPr="00B10440">
        <w:rPr>
          <w:i/>
          <w:iCs/>
          <w:color w:val="000000" w:themeColor="text1"/>
          <w:sz w:val="20"/>
          <w:szCs w:val="20"/>
        </w:rPr>
        <w:t>Source: Implementation Coordination Unit</w:t>
      </w:r>
      <w:r w:rsidR="0040455D" w:rsidRPr="00B10440">
        <w:rPr>
          <w:i/>
          <w:iCs/>
          <w:color w:val="000000" w:themeColor="text1"/>
          <w:sz w:val="20"/>
          <w:szCs w:val="20"/>
        </w:rPr>
        <w:t xml:space="preserve"> (ICU)</w:t>
      </w:r>
      <w:r w:rsidRPr="00B10440">
        <w:rPr>
          <w:i/>
          <w:iCs/>
          <w:color w:val="000000" w:themeColor="text1"/>
          <w:sz w:val="20"/>
          <w:szCs w:val="20"/>
        </w:rPr>
        <w:t>, Prime Minister’s Department</w:t>
      </w:r>
    </w:p>
    <w:p w14:paraId="6A534158" w14:textId="77777777" w:rsidR="00F2008E" w:rsidRPr="00B10440" w:rsidRDefault="00F2008E" w:rsidP="00F2008E">
      <w:pPr>
        <w:rPr>
          <w:color w:val="000000" w:themeColor="text1"/>
          <w:sz w:val="20"/>
          <w:szCs w:val="20"/>
        </w:rPr>
      </w:pPr>
    </w:p>
    <w:p w14:paraId="436058B7" w14:textId="1E9A8D30" w:rsidR="00F2008E" w:rsidRPr="00B10440" w:rsidRDefault="00F2008E" w:rsidP="00EE182E">
      <w:pPr>
        <w:pStyle w:val="Heading3"/>
        <w:rPr>
          <w:rFonts w:cs="Times New Roman"/>
          <w:color w:val="000000" w:themeColor="text1"/>
          <w:szCs w:val="20"/>
          <w:lang w:val="en-US"/>
        </w:rPr>
      </w:pPr>
      <w:bookmarkStart w:id="44" w:name="_Toc216950948"/>
      <w:r w:rsidRPr="00B10440">
        <w:rPr>
          <w:rFonts w:cs="Times New Roman"/>
          <w:color w:val="000000" w:themeColor="text1"/>
          <w:szCs w:val="20"/>
          <w:lang w:val="en-US"/>
        </w:rPr>
        <w:t>Table 15.</w:t>
      </w:r>
      <w:r w:rsidR="00471452" w:rsidRPr="00B10440">
        <w:rPr>
          <w:rFonts w:cs="Times New Roman"/>
          <w:color w:val="000000" w:themeColor="text1"/>
          <w:szCs w:val="20"/>
          <w:lang w:val="en-US"/>
        </w:rPr>
        <w:t>27</w:t>
      </w:r>
      <w:r w:rsidRPr="00B10440">
        <w:rPr>
          <w:rFonts w:cs="Times New Roman"/>
          <w:color w:val="000000" w:themeColor="text1"/>
          <w:szCs w:val="20"/>
          <w:lang w:val="en-US"/>
        </w:rPr>
        <w:t xml:space="preserve">: Number of children registered in </w:t>
      </w:r>
      <w:proofErr w:type="spellStart"/>
      <w:r w:rsidRPr="00B10440">
        <w:rPr>
          <w:rFonts w:cs="Times New Roman"/>
          <w:i/>
          <w:iCs/>
          <w:color w:val="000000" w:themeColor="text1"/>
          <w:szCs w:val="20"/>
          <w:lang w:val="en-US"/>
        </w:rPr>
        <w:t>eKasih</w:t>
      </w:r>
      <w:proofErr w:type="spellEnd"/>
      <w:r w:rsidRPr="00B10440">
        <w:rPr>
          <w:rFonts w:cs="Times New Roman"/>
          <w:i/>
          <w:iCs/>
          <w:color w:val="000000" w:themeColor="text1"/>
          <w:szCs w:val="20"/>
          <w:lang w:val="en-US"/>
        </w:rPr>
        <w:t xml:space="preserve"> </w:t>
      </w:r>
      <w:r w:rsidRPr="00B10440">
        <w:rPr>
          <w:rFonts w:cs="Times New Roman"/>
          <w:color w:val="000000" w:themeColor="text1"/>
          <w:szCs w:val="20"/>
          <w:lang w:val="en-US"/>
        </w:rPr>
        <w:t>by states, 2022–2024</w:t>
      </w:r>
      <w:bookmarkEnd w:id="44"/>
    </w:p>
    <w:p w14:paraId="253E1D48" w14:textId="77777777" w:rsidR="00F2008E" w:rsidRPr="00B10440" w:rsidRDefault="00F2008E" w:rsidP="00F2008E">
      <w:pPr>
        <w:rPr>
          <w:color w:val="000000" w:themeColor="text1"/>
          <w:sz w:val="20"/>
          <w:szCs w:val="20"/>
        </w:rPr>
      </w:pPr>
    </w:p>
    <w:tbl>
      <w:tblPr>
        <w:tblStyle w:val="TableGrid0"/>
        <w:tblW w:w="4557" w:type="pct"/>
        <w:jc w:val="center"/>
        <w:tblLook w:val="04A0" w:firstRow="1" w:lastRow="0" w:firstColumn="1" w:lastColumn="0" w:noHBand="0" w:noVBand="1"/>
      </w:tblPr>
      <w:tblGrid>
        <w:gridCol w:w="2055"/>
        <w:gridCol w:w="2054"/>
        <w:gridCol w:w="2054"/>
        <w:gridCol w:w="2054"/>
      </w:tblGrid>
      <w:tr w:rsidR="00B10440" w:rsidRPr="00B10440" w14:paraId="0875EBA9" w14:textId="77777777" w:rsidTr="00EE182E">
        <w:trPr>
          <w:trHeight w:val="289"/>
          <w:jc w:val="center"/>
        </w:trPr>
        <w:tc>
          <w:tcPr>
            <w:tcW w:w="1250" w:type="pct"/>
            <w:shd w:val="clear" w:color="auto" w:fill="8496B0" w:themeFill="text2" w:themeFillTint="99"/>
            <w:noWrap/>
            <w:vAlign w:val="center"/>
            <w:hideMark/>
          </w:tcPr>
          <w:p w14:paraId="6ACF5272" w14:textId="77777777" w:rsidR="00F2008E" w:rsidRPr="00B10440" w:rsidRDefault="00F2008E" w:rsidP="00F2008E">
            <w:pPr>
              <w:rPr>
                <w:b/>
                <w:bCs/>
                <w:color w:val="000000" w:themeColor="text1"/>
                <w:sz w:val="20"/>
                <w:szCs w:val="20"/>
              </w:rPr>
            </w:pPr>
            <w:r w:rsidRPr="00B10440">
              <w:rPr>
                <w:b/>
                <w:bCs/>
                <w:color w:val="000000" w:themeColor="text1"/>
                <w:sz w:val="20"/>
                <w:szCs w:val="20"/>
              </w:rPr>
              <w:t>State/Year</w:t>
            </w:r>
          </w:p>
        </w:tc>
        <w:tc>
          <w:tcPr>
            <w:tcW w:w="1250" w:type="pct"/>
            <w:shd w:val="clear" w:color="auto" w:fill="8496B0" w:themeFill="text2" w:themeFillTint="99"/>
            <w:noWrap/>
            <w:vAlign w:val="center"/>
            <w:hideMark/>
          </w:tcPr>
          <w:p w14:paraId="2E9ACE9C" w14:textId="77777777" w:rsidR="00F2008E" w:rsidRPr="00B10440" w:rsidRDefault="00F2008E" w:rsidP="00EE182E">
            <w:pPr>
              <w:jc w:val="right"/>
              <w:rPr>
                <w:b/>
                <w:bCs/>
                <w:color w:val="000000" w:themeColor="text1"/>
                <w:sz w:val="20"/>
                <w:szCs w:val="20"/>
              </w:rPr>
            </w:pPr>
            <w:r w:rsidRPr="00B10440">
              <w:rPr>
                <w:b/>
                <w:bCs/>
                <w:color w:val="000000" w:themeColor="text1"/>
                <w:sz w:val="20"/>
                <w:szCs w:val="20"/>
              </w:rPr>
              <w:t>2022</w:t>
            </w:r>
          </w:p>
        </w:tc>
        <w:tc>
          <w:tcPr>
            <w:tcW w:w="1250" w:type="pct"/>
            <w:shd w:val="clear" w:color="auto" w:fill="8496B0" w:themeFill="text2" w:themeFillTint="99"/>
            <w:noWrap/>
            <w:vAlign w:val="center"/>
            <w:hideMark/>
          </w:tcPr>
          <w:p w14:paraId="03F4FF6E" w14:textId="77777777" w:rsidR="00F2008E" w:rsidRPr="00B10440" w:rsidRDefault="00F2008E" w:rsidP="00EE182E">
            <w:pPr>
              <w:jc w:val="right"/>
              <w:rPr>
                <w:b/>
                <w:bCs/>
                <w:color w:val="000000" w:themeColor="text1"/>
                <w:sz w:val="20"/>
                <w:szCs w:val="20"/>
              </w:rPr>
            </w:pPr>
            <w:r w:rsidRPr="00B10440">
              <w:rPr>
                <w:b/>
                <w:bCs/>
                <w:color w:val="000000" w:themeColor="text1"/>
                <w:sz w:val="20"/>
                <w:szCs w:val="20"/>
              </w:rPr>
              <w:t>2023</w:t>
            </w:r>
          </w:p>
        </w:tc>
        <w:tc>
          <w:tcPr>
            <w:tcW w:w="1250" w:type="pct"/>
            <w:shd w:val="clear" w:color="auto" w:fill="8496B0" w:themeFill="text2" w:themeFillTint="99"/>
            <w:noWrap/>
            <w:vAlign w:val="center"/>
            <w:hideMark/>
          </w:tcPr>
          <w:p w14:paraId="68F7E0BF" w14:textId="77777777" w:rsidR="00F2008E" w:rsidRPr="00B10440" w:rsidRDefault="00F2008E" w:rsidP="00EE182E">
            <w:pPr>
              <w:jc w:val="right"/>
              <w:rPr>
                <w:b/>
                <w:bCs/>
                <w:color w:val="000000" w:themeColor="text1"/>
                <w:sz w:val="20"/>
                <w:szCs w:val="20"/>
              </w:rPr>
            </w:pPr>
            <w:r w:rsidRPr="00B10440">
              <w:rPr>
                <w:b/>
                <w:bCs/>
                <w:color w:val="000000" w:themeColor="text1"/>
                <w:sz w:val="20"/>
                <w:szCs w:val="20"/>
              </w:rPr>
              <w:t>2024</w:t>
            </w:r>
          </w:p>
        </w:tc>
      </w:tr>
      <w:tr w:rsidR="00B10440" w:rsidRPr="00B10440" w14:paraId="2FACF2B0" w14:textId="77777777" w:rsidTr="00EE182E">
        <w:trPr>
          <w:trHeight w:val="289"/>
          <w:jc w:val="center"/>
        </w:trPr>
        <w:tc>
          <w:tcPr>
            <w:tcW w:w="1250" w:type="pct"/>
            <w:noWrap/>
            <w:vAlign w:val="center"/>
            <w:hideMark/>
          </w:tcPr>
          <w:p w14:paraId="2EDE77EE" w14:textId="77777777" w:rsidR="00F2008E" w:rsidRPr="00B10440" w:rsidRDefault="00F2008E" w:rsidP="00F2008E">
            <w:pPr>
              <w:rPr>
                <w:color w:val="000000" w:themeColor="text1"/>
                <w:sz w:val="20"/>
                <w:szCs w:val="20"/>
              </w:rPr>
            </w:pPr>
            <w:r w:rsidRPr="00B10440">
              <w:rPr>
                <w:color w:val="000000" w:themeColor="text1"/>
                <w:sz w:val="20"/>
                <w:szCs w:val="20"/>
              </w:rPr>
              <w:t>Johor</w:t>
            </w:r>
          </w:p>
        </w:tc>
        <w:tc>
          <w:tcPr>
            <w:tcW w:w="1250" w:type="pct"/>
            <w:noWrap/>
            <w:vAlign w:val="center"/>
            <w:hideMark/>
          </w:tcPr>
          <w:p w14:paraId="27ABAE85" w14:textId="77777777" w:rsidR="00F2008E" w:rsidRPr="00B10440" w:rsidRDefault="00F2008E" w:rsidP="007A056E">
            <w:pPr>
              <w:jc w:val="right"/>
              <w:rPr>
                <w:color w:val="000000" w:themeColor="text1"/>
                <w:sz w:val="20"/>
                <w:szCs w:val="20"/>
              </w:rPr>
            </w:pPr>
            <w:r w:rsidRPr="00B10440">
              <w:rPr>
                <w:color w:val="000000" w:themeColor="text1"/>
                <w:sz w:val="20"/>
                <w:szCs w:val="20"/>
              </w:rPr>
              <w:t>17,862</w:t>
            </w:r>
          </w:p>
        </w:tc>
        <w:tc>
          <w:tcPr>
            <w:tcW w:w="1250" w:type="pct"/>
            <w:noWrap/>
            <w:vAlign w:val="center"/>
            <w:hideMark/>
          </w:tcPr>
          <w:p w14:paraId="0052DB9E" w14:textId="77777777" w:rsidR="00F2008E" w:rsidRPr="00B10440" w:rsidRDefault="00F2008E" w:rsidP="007A056E">
            <w:pPr>
              <w:jc w:val="right"/>
              <w:rPr>
                <w:color w:val="000000" w:themeColor="text1"/>
                <w:sz w:val="20"/>
                <w:szCs w:val="20"/>
              </w:rPr>
            </w:pPr>
            <w:r w:rsidRPr="00B10440">
              <w:rPr>
                <w:color w:val="000000" w:themeColor="text1"/>
                <w:sz w:val="20"/>
                <w:szCs w:val="20"/>
              </w:rPr>
              <w:t>19,307</w:t>
            </w:r>
          </w:p>
        </w:tc>
        <w:tc>
          <w:tcPr>
            <w:tcW w:w="1250" w:type="pct"/>
            <w:noWrap/>
            <w:vAlign w:val="center"/>
            <w:hideMark/>
          </w:tcPr>
          <w:p w14:paraId="05BFF1D4" w14:textId="77777777" w:rsidR="00F2008E" w:rsidRPr="00B10440" w:rsidRDefault="00F2008E" w:rsidP="007A056E">
            <w:pPr>
              <w:jc w:val="right"/>
              <w:rPr>
                <w:color w:val="000000" w:themeColor="text1"/>
                <w:sz w:val="20"/>
                <w:szCs w:val="20"/>
              </w:rPr>
            </w:pPr>
            <w:r w:rsidRPr="00B10440">
              <w:rPr>
                <w:color w:val="000000" w:themeColor="text1"/>
                <w:sz w:val="20"/>
                <w:szCs w:val="20"/>
              </w:rPr>
              <w:t>18,051</w:t>
            </w:r>
          </w:p>
        </w:tc>
      </w:tr>
      <w:tr w:rsidR="00B10440" w:rsidRPr="00B10440" w14:paraId="4D230286" w14:textId="77777777" w:rsidTr="00EE182E">
        <w:trPr>
          <w:trHeight w:val="289"/>
          <w:jc w:val="center"/>
        </w:trPr>
        <w:tc>
          <w:tcPr>
            <w:tcW w:w="1250" w:type="pct"/>
            <w:noWrap/>
            <w:vAlign w:val="center"/>
            <w:hideMark/>
          </w:tcPr>
          <w:p w14:paraId="18E71348" w14:textId="77777777" w:rsidR="00F2008E" w:rsidRPr="00B10440" w:rsidRDefault="00F2008E" w:rsidP="00F2008E">
            <w:pPr>
              <w:rPr>
                <w:color w:val="000000" w:themeColor="text1"/>
                <w:sz w:val="20"/>
                <w:szCs w:val="20"/>
              </w:rPr>
            </w:pPr>
            <w:r w:rsidRPr="00B10440">
              <w:rPr>
                <w:color w:val="000000" w:themeColor="text1"/>
                <w:sz w:val="20"/>
                <w:szCs w:val="20"/>
              </w:rPr>
              <w:t>Kedah</w:t>
            </w:r>
          </w:p>
        </w:tc>
        <w:tc>
          <w:tcPr>
            <w:tcW w:w="1250" w:type="pct"/>
            <w:noWrap/>
            <w:vAlign w:val="center"/>
            <w:hideMark/>
          </w:tcPr>
          <w:p w14:paraId="73DB6D6F" w14:textId="77777777" w:rsidR="00F2008E" w:rsidRPr="00B10440" w:rsidRDefault="00F2008E" w:rsidP="007A056E">
            <w:pPr>
              <w:jc w:val="right"/>
              <w:rPr>
                <w:color w:val="000000" w:themeColor="text1"/>
                <w:sz w:val="20"/>
                <w:szCs w:val="20"/>
              </w:rPr>
            </w:pPr>
            <w:r w:rsidRPr="00B10440">
              <w:rPr>
                <w:color w:val="000000" w:themeColor="text1"/>
                <w:sz w:val="20"/>
                <w:szCs w:val="20"/>
              </w:rPr>
              <w:t>45,807</w:t>
            </w:r>
          </w:p>
        </w:tc>
        <w:tc>
          <w:tcPr>
            <w:tcW w:w="1250" w:type="pct"/>
            <w:noWrap/>
            <w:vAlign w:val="center"/>
            <w:hideMark/>
          </w:tcPr>
          <w:p w14:paraId="44022D54" w14:textId="77777777" w:rsidR="00F2008E" w:rsidRPr="00B10440" w:rsidRDefault="00F2008E" w:rsidP="007A056E">
            <w:pPr>
              <w:jc w:val="right"/>
              <w:rPr>
                <w:color w:val="000000" w:themeColor="text1"/>
                <w:sz w:val="20"/>
                <w:szCs w:val="20"/>
              </w:rPr>
            </w:pPr>
            <w:r w:rsidRPr="00B10440">
              <w:rPr>
                <w:color w:val="000000" w:themeColor="text1"/>
                <w:sz w:val="20"/>
                <w:szCs w:val="20"/>
              </w:rPr>
              <w:t>60,158</w:t>
            </w:r>
          </w:p>
        </w:tc>
        <w:tc>
          <w:tcPr>
            <w:tcW w:w="1250" w:type="pct"/>
            <w:noWrap/>
            <w:vAlign w:val="center"/>
            <w:hideMark/>
          </w:tcPr>
          <w:p w14:paraId="2291C443" w14:textId="77777777" w:rsidR="00F2008E" w:rsidRPr="00B10440" w:rsidRDefault="00F2008E" w:rsidP="007A056E">
            <w:pPr>
              <w:jc w:val="right"/>
              <w:rPr>
                <w:color w:val="000000" w:themeColor="text1"/>
                <w:sz w:val="20"/>
                <w:szCs w:val="20"/>
              </w:rPr>
            </w:pPr>
            <w:r w:rsidRPr="00B10440">
              <w:rPr>
                <w:color w:val="000000" w:themeColor="text1"/>
                <w:sz w:val="20"/>
                <w:szCs w:val="20"/>
              </w:rPr>
              <w:t>58,216</w:t>
            </w:r>
          </w:p>
        </w:tc>
      </w:tr>
      <w:tr w:rsidR="00B10440" w:rsidRPr="00B10440" w14:paraId="6E6D97A0" w14:textId="77777777" w:rsidTr="00EE182E">
        <w:trPr>
          <w:trHeight w:val="289"/>
          <w:jc w:val="center"/>
        </w:trPr>
        <w:tc>
          <w:tcPr>
            <w:tcW w:w="1250" w:type="pct"/>
            <w:noWrap/>
            <w:vAlign w:val="center"/>
            <w:hideMark/>
          </w:tcPr>
          <w:p w14:paraId="5324B3C2" w14:textId="77777777" w:rsidR="00F2008E" w:rsidRPr="00B10440" w:rsidRDefault="00F2008E" w:rsidP="00F2008E">
            <w:pPr>
              <w:rPr>
                <w:color w:val="000000" w:themeColor="text1"/>
                <w:sz w:val="20"/>
                <w:szCs w:val="20"/>
              </w:rPr>
            </w:pPr>
            <w:r w:rsidRPr="00B10440">
              <w:rPr>
                <w:color w:val="000000" w:themeColor="text1"/>
                <w:sz w:val="20"/>
                <w:szCs w:val="20"/>
              </w:rPr>
              <w:t>Kelantan</w:t>
            </w:r>
          </w:p>
        </w:tc>
        <w:tc>
          <w:tcPr>
            <w:tcW w:w="1250" w:type="pct"/>
            <w:noWrap/>
            <w:vAlign w:val="center"/>
            <w:hideMark/>
          </w:tcPr>
          <w:p w14:paraId="4210F497" w14:textId="77777777" w:rsidR="00F2008E" w:rsidRPr="00B10440" w:rsidRDefault="00F2008E" w:rsidP="007A056E">
            <w:pPr>
              <w:jc w:val="right"/>
              <w:rPr>
                <w:color w:val="000000" w:themeColor="text1"/>
                <w:sz w:val="20"/>
                <w:szCs w:val="20"/>
              </w:rPr>
            </w:pPr>
            <w:r w:rsidRPr="00B10440">
              <w:rPr>
                <w:color w:val="000000" w:themeColor="text1"/>
                <w:sz w:val="20"/>
                <w:szCs w:val="20"/>
              </w:rPr>
              <w:t>131,313</w:t>
            </w:r>
          </w:p>
        </w:tc>
        <w:tc>
          <w:tcPr>
            <w:tcW w:w="1250" w:type="pct"/>
            <w:noWrap/>
            <w:vAlign w:val="center"/>
            <w:hideMark/>
          </w:tcPr>
          <w:p w14:paraId="1F8419E7" w14:textId="77777777" w:rsidR="00F2008E" w:rsidRPr="00B10440" w:rsidRDefault="00F2008E" w:rsidP="007A056E">
            <w:pPr>
              <w:jc w:val="right"/>
              <w:rPr>
                <w:color w:val="000000" w:themeColor="text1"/>
                <w:sz w:val="20"/>
                <w:szCs w:val="20"/>
              </w:rPr>
            </w:pPr>
            <w:r w:rsidRPr="00B10440">
              <w:rPr>
                <w:color w:val="000000" w:themeColor="text1"/>
                <w:sz w:val="20"/>
                <w:szCs w:val="20"/>
              </w:rPr>
              <w:t>140,100</w:t>
            </w:r>
          </w:p>
        </w:tc>
        <w:tc>
          <w:tcPr>
            <w:tcW w:w="1250" w:type="pct"/>
            <w:noWrap/>
            <w:vAlign w:val="center"/>
            <w:hideMark/>
          </w:tcPr>
          <w:p w14:paraId="29E26C9D" w14:textId="77777777" w:rsidR="00F2008E" w:rsidRPr="00B10440" w:rsidRDefault="00F2008E" w:rsidP="007A056E">
            <w:pPr>
              <w:jc w:val="right"/>
              <w:rPr>
                <w:color w:val="000000" w:themeColor="text1"/>
                <w:sz w:val="20"/>
                <w:szCs w:val="20"/>
              </w:rPr>
            </w:pPr>
            <w:r w:rsidRPr="00B10440">
              <w:rPr>
                <w:color w:val="000000" w:themeColor="text1"/>
                <w:sz w:val="20"/>
                <w:szCs w:val="20"/>
              </w:rPr>
              <w:t>131,626</w:t>
            </w:r>
          </w:p>
        </w:tc>
      </w:tr>
      <w:tr w:rsidR="00B10440" w:rsidRPr="00B10440" w14:paraId="3A9ACED2" w14:textId="77777777" w:rsidTr="00EE182E">
        <w:trPr>
          <w:trHeight w:val="289"/>
          <w:jc w:val="center"/>
        </w:trPr>
        <w:tc>
          <w:tcPr>
            <w:tcW w:w="1250" w:type="pct"/>
            <w:noWrap/>
            <w:vAlign w:val="center"/>
            <w:hideMark/>
          </w:tcPr>
          <w:p w14:paraId="7D5ED819" w14:textId="77777777" w:rsidR="00F2008E" w:rsidRPr="00B10440" w:rsidRDefault="00F2008E" w:rsidP="00F2008E">
            <w:pPr>
              <w:rPr>
                <w:color w:val="000000" w:themeColor="text1"/>
                <w:sz w:val="20"/>
                <w:szCs w:val="20"/>
              </w:rPr>
            </w:pPr>
            <w:r w:rsidRPr="00B10440">
              <w:rPr>
                <w:color w:val="000000" w:themeColor="text1"/>
                <w:sz w:val="20"/>
                <w:szCs w:val="20"/>
              </w:rPr>
              <w:t>Melaka</w:t>
            </w:r>
          </w:p>
        </w:tc>
        <w:tc>
          <w:tcPr>
            <w:tcW w:w="1250" w:type="pct"/>
            <w:noWrap/>
            <w:vAlign w:val="center"/>
            <w:hideMark/>
          </w:tcPr>
          <w:p w14:paraId="3A952467" w14:textId="77777777" w:rsidR="00F2008E" w:rsidRPr="00B10440" w:rsidRDefault="00F2008E" w:rsidP="007A056E">
            <w:pPr>
              <w:jc w:val="right"/>
              <w:rPr>
                <w:color w:val="000000" w:themeColor="text1"/>
                <w:sz w:val="20"/>
                <w:szCs w:val="20"/>
              </w:rPr>
            </w:pPr>
            <w:r w:rsidRPr="00B10440">
              <w:rPr>
                <w:color w:val="000000" w:themeColor="text1"/>
                <w:sz w:val="20"/>
                <w:szCs w:val="20"/>
              </w:rPr>
              <w:t>12,128</w:t>
            </w:r>
          </w:p>
        </w:tc>
        <w:tc>
          <w:tcPr>
            <w:tcW w:w="1250" w:type="pct"/>
            <w:noWrap/>
            <w:vAlign w:val="center"/>
            <w:hideMark/>
          </w:tcPr>
          <w:p w14:paraId="06A25DDC" w14:textId="77777777" w:rsidR="00F2008E" w:rsidRPr="00B10440" w:rsidRDefault="00F2008E" w:rsidP="007A056E">
            <w:pPr>
              <w:jc w:val="right"/>
              <w:rPr>
                <w:color w:val="000000" w:themeColor="text1"/>
                <w:sz w:val="20"/>
                <w:szCs w:val="20"/>
              </w:rPr>
            </w:pPr>
            <w:r w:rsidRPr="00B10440">
              <w:rPr>
                <w:color w:val="000000" w:themeColor="text1"/>
                <w:sz w:val="20"/>
                <w:szCs w:val="20"/>
              </w:rPr>
              <w:t>14,052</w:t>
            </w:r>
          </w:p>
        </w:tc>
        <w:tc>
          <w:tcPr>
            <w:tcW w:w="1250" w:type="pct"/>
            <w:noWrap/>
            <w:vAlign w:val="center"/>
            <w:hideMark/>
          </w:tcPr>
          <w:p w14:paraId="1DF77D9E" w14:textId="77777777" w:rsidR="00F2008E" w:rsidRPr="00B10440" w:rsidRDefault="00F2008E" w:rsidP="007A056E">
            <w:pPr>
              <w:jc w:val="right"/>
              <w:rPr>
                <w:color w:val="000000" w:themeColor="text1"/>
                <w:sz w:val="20"/>
                <w:szCs w:val="20"/>
              </w:rPr>
            </w:pPr>
            <w:r w:rsidRPr="00B10440">
              <w:rPr>
                <w:color w:val="000000" w:themeColor="text1"/>
                <w:sz w:val="20"/>
                <w:szCs w:val="20"/>
              </w:rPr>
              <w:t>13,755</w:t>
            </w:r>
          </w:p>
        </w:tc>
      </w:tr>
      <w:tr w:rsidR="00B10440" w:rsidRPr="00B10440" w14:paraId="0B869935" w14:textId="77777777" w:rsidTr="00EE182E">
        <w:trPr>
          <w:trHeight w:val="289"/>
          <w:jc w:val="center"/>
        </w:trPr>
        <w:tc>
          <w:tcPr>
            <w:tcW w:w="1250" w:type="pct"/>
            <w:noWrap/>
            <w:vAlign w:val="center"/>
            <w:hideMark/>
          </w:tcPr>
          <w:p w14:paraId="5FFD1F82" w14:textId="77777777" w:rsidR="00F2008E" w:rsidRPr="00B10440" w:rsidRDefault="00F2008E" w:rsidP="00F2008E">
            <w:pPr>
              <w:rPr>
                <w:color w:val="000000" w:themeColor="text1"/>
                <w:sz w:val="20"/>
                <w:szCs w:val="20"/>
              </w:rPr>
            </w:pPr>
            <w:r w:rsidRPr="00B10440">
              <w:rPr>
                <w:color w:val="000000" w:themeColor="text1"/>
                <w:sz w:val="20"/>
                <w:szCs w:val="20"/>
              </w:rPr>
              <w:t>Negeri Sembilan</w:t>
            </w:r>
          </w:p>
        </w:tc>
        <w:tc>
          <w:tcPr>
            <w:tcW w:w="1250" w:type="pct"/>
            <w:noWrap/>
            <w:vAlign w:val="center"/>
            <w:hideMark/>
          </w:tcPr>
          <w:p w14:paraId="0CAEBA89" w14:textId="77777777" w:rsidR="00F2008E" w:rsidRPr="00B10440" w:rsidRDefault="00F2008E" w:rsidP="007A056E">
            <w:pPr>
              <w:jc w:val="right"/>
              <w:rPr>
                <w:color w:val="000000" w:themeColor="text1"/>
                <w:sz w:val="20"/>
                <w:szCs w:val="20"/>
              </w:rPr>
            </w:pPr>
            <w:r w:rsidRPr="00B10440">
              <w:rPr>
                <w:color w:val="000000" w:themeColor="text1"/>
                <w:sz w:val="20"/>
                <w:szCs w:val="20"/>
              </w:rPr>
              <w:t>11,252</w:t>
            </w:r>
          </w:p>
        </w:tc>
        <w:tc>
          <w:tcPr>
            <w:tcW w:w="1250" w:type="pct"/>
            <w:noWrap/>
            <w:vAlign w:val="center"/>
            <w:hideMark/>
          </w:tcPr>
          <w:p w14:paraId="2636DA5C" w14:textId="77777777" w:rsidR="00F2008E" w:rsidRPr="00B10440" w:rsidRDefault="00F2008E" w:rsidP="007A056E">
            <w:pPr>
              <w:jc w:val="right"/>
              <w:rPr>
                <w:color w:val="000000" w:themeColor="text1"/>
                <w:sz w:val="20"/>
                <w:szCs w:val="20"/>
              </w:rPr>
            </w:pPr>
            <w:r w:rsidRPr="00B10440">
              <w:rPr>
                <w:color w:val="000000" w:themeColor="text1"/>
                <w:sz w:val="20"/>
                <w:szCs w:val="20"/>
              </w:rPr>
              <w:t>13,075</w:t>
            </w:r>
          </w:p>
        </w:tc>
        <w:tc>
          <w:tcPr>
            <w:tcW w:w="1250" w:type="pct"/>
            <w:noWrap/>
            <w:vAlign w:val="center"/>
            <w:hideMark/>
          </w:tcPr>
          <w:p w14:paraId="2163C4EE" w14:textId="77777777" w:rsidR="00F2008E" w:rsidRPr="00B10440" w:rsidRDefault="00F2008E" w:rsidP="007A056E">
            <w:pPr>
              <w:jc w:val="right"/>
              <w:rPr>
                <w:color w:val="000000" w:themeColor="text1"/>
                <w:sz w:val="20"/>
                <w:szCs w:val="20"/>
              </w:rPr>
            </w:pPr>
            <w:r w:rsidRPr="00B10440">
              <w:rPr>
                <w:color w:val="000000" w:themeColor="text1"/>
                <w:sz w:val="20"/>
                <w:szCs w:val="20"/>
              </w:rPr>
              <w:t>15,289</w:t>
            </w:r>
          </w:p>
        </w:tc>
      </w:tr>
      <w:tr w:rsidR="00B10440" w:rsidRPr="00B10440" w14:paraId="6BFCAA1D" w14:textId="77777777" w:rsidTr="00EE182E">
        <w:trPr>
          <w:trHeight w:val="289"/>
          <w:jc w:val="center"/>
        </w:trPr>
        <w:tc>
          <w:tcPr>
            <w:tcW w:w="1250" w:type="pct"/>
            <w:noWrap/>
            <w:vAlign w:val="center"/>
            <w:hideMark/>
          </w:tcPr>
          <w:p w14:paraId="45B04951" w14:textId="77777777" w:rsidR="00F2008E" w:rsidRPr="00B10440" w:rsidRDefault="00F2008E" w:rsidP="00F2008E">
            <w:pPr>
              <w:rPr>
                <w:color w:val="000000" w:themeColor="text1"/>
                <w:sz w:val="20"/>
                <w:szCs w:val="20"/>
              </w:rPr>
            </w:pPr>
            <w:r w:rsidRPr="00B10440">
              <w:rPr>
                <w:color w:val="000000" w:themeColor="text1"/>
                <w:sz w:val="20"/>
                <w:szCs w:val="20"/>
              </w:rPr>
              <w:t>Pahang</w:t>
            </w:r>
          </w:p>
        </w:tc>
        <w:tc>
          <w:tcPr>
            <w:tcW w:w="1250" w:type="pct"/>
            <w:noWrap/>
            <w:vAlign w:val="center"/>
            <w:hideMark/>
          </w:tcPr>
          <w:p w14:paraId="16F971B5" w14:textId="77777777" w:rsidR="00F2008E" w:rsidRPr="00B10440" w:rsidRDefault="00F2008E" w:rsidP="007A056E">
            <w:pPr>
              <w:jc w:val="right"/>
              <w:rPr>
                <w:color w:val="000000" w:themeColor="text1"/>
                <w:sz w:val="20"/>
                <w:szCs w:val="20"/>
              </w:rPr>
            </w:pPr>
            <w:r w:rsidRPr="00B10440">
              <w:rPr>
                <w:color w:val="000000" w:themeColor="text1"/>
                <w:sz w:val="20"/>
                <w:szCs w:val="20"/>
              </w:rPr>
              <w:t>18,238</w:t>
            </w:r>
          </w:p>
        </w:tc>
        <w:tc>
          <w:tcPr>
            <w:tcW w:w="1250" w:type="pct"/>
            <w:noWrap/>
            <w:vAlign w:val="center"/>
            <w:hideMark/>
          </w:tcPr>
          <w:p w14:paraId="7A8BF8F4" w14:textId="77777777" w:rsidR="00F2008E" w:rsidRPr="00B10440" w:rsidRDefault="00F2008E" w:rsidP="007A056E">
            <w:pPr>
              <w:jc w:val="right"/>
              <w:rPr>
                <w:color w:val="000000" w:themeColor="text1"/>
                <w:sz w:val="20"/>
                <w:szCs w:val="20"/>
              </w:rPr>
            </w:pPr>
            <w:r w:rsidRPr="00B10440">
              <w:rPr>
                <w:color w:val="000000" w:themeColor="text1"/>
                <w:sz w:val="20"/>
                <w:szCs w:val="20"/>
              </w:rPr>
              <w:t>20,426</w:t>
            </w:r>
          </w:p>
        </w:tc>
        <w:tc>
          <w:tcPr>
            <w:tcW w:w="1250" w:type="pct"/>
            <w:noWrap/>
            <w:vAlign w:val="center"/>
            <w:hideMark/>
          </w:tcPr>
          <w:p w14:paraId="66DA9E6D" w14:textId="77777777" w:rsidR="00F2008E" w:rsidRPr="00B10440" w:rsidRDefault="00F2008E" w:rsidP="007A056E">
            <w:pPr>
              <w:jc w:val="right"/>
              <w:rPr>
                <w:color w:val="000000" w:themeColor="text1"/>
                <w:sz w:val="20"/>
                <w:szCs w:val="20"/>
              </w:rPr>
            </w:pPr>
            <w:r w:rsidRPr="00B10440">
              <w:rPr>
                <w:color w:val="000000" w:themeColor="text1"/>
                <w:sz w:val="20"/>
                <w:szCs w:val="20"/>
              </w:rPr>
              <w:t>22,834</w:t>
            </w:r>
          </w:p>
        </w:tc>
      </w:tr>
      <w:tr w:rsidR="00B10440" w:rsidRPr="00B10440" w14:paraId="6450AFDE" w14:textId="77777777" w:rsidTr="00EE182E">
        <w:trPr>
          <w:trHeight w:val="289"/>
          <w:jc w:val="center"/>
        </w:trPr>
        <w:tc>
          <w:tcPr>
            <w:tcW w:w="1250" w:type="pct"/>
            <w:noWrap/>
            <w:vAlign w:val="center"/>
            <w:hideMark/>
          </w:tcPr>
          <w:p w14:paraId="571717AA" w14:textId="77777777" w:rsidR="00F2008E" w:rsidRPr="00B10440" w:rsidRDefault="00F2008E" w:rsidP="00F2008E">
            <w:pPr>
              <w:rPr>
                <w:color w:val="000000" w:themeColor="text1"/>
                <w:sz w:val="20"/>
                <w:szCs w:val="20"/>
              </w:rPr>
            </w:pPr>
            <w:r w:rsidRPr="00B10440">
              <w:rPr>
                <w:color w:val="000000" w:themeColor="text1"/>
                <w:sz w:val="20"/>
                <w:szCs w:val="20"/>
              </w:rPr>
              <w:t>Perak</w:t>
            </w:r>
          </w:p>
        </w:tc>
        <w:tc>
          <w:tcPr>
            <w:tcW w:w="1250" w:type="pct"/>
            <w:noWrap/>
            <w:vAlign w:val="center"/>
            <w:hideMark/>
          </w:tcPr>
          <w:p w14:paraId="2BF3BBA3" w14:textId="77777777" w:rsidR="00F2008E" w:rsidRPr="00B10440" w:rsidRDefault="00F2008E" w:rsidP="007A056E">
            <w:pPr>
              <w:jc w:val="right"/>
              <w:rPr>
                <w:color w:val="000000" w:themeColor="text1"/>
                <w:sz w:val="20"/>
                <w:szCs w:val="20"/>
              </w:rPr>
            </w:pPr>
            <w:r w:rsidRPr="00B10440">
              <w:rPr>
                <w:color w:val="000000" w:themeColor="text1"/>
                <w:sz w:val="20"/>
                <w:szCs w:val="20"/>
              </w:rPr>
              <w:t>43,320</w:t>
            </w:r>
          </w:p>
        </w:tc>
        <w:tc>
          <w:tcPr>
            <w:tcW w:w="1250" w:type="pct"/>
            <w:noWrap/>
            <w:vAlign w:val="center"/>
            <w:hideMark/>
          </w:tcPr>
          <w:p w14:paraId="40721EC0" w14:textId="77777777" w:rsidR="00F2008E" w:rsidRPr="00B10440" w:rsidRDefault="00F2008E" w:rsidP="007A056E">
            <w:pPr>
              <w:jc w:val="right"/>
              <w:rPr>
                <w:color w:val="000000" w:themeColor="text1"/>
                <w:sz w:val="20"/>
                <w:szCs w:val="20"/>
              </w:rPr>
            </w:pPr>
            <w:r w:rsidRPr="00B10440">
              <w:rPr>
                <w:color w:val="000000" w:themeColor="text1"/>
                <w:sz w:val="20"/>
                <w:szCs w:val="20"/>
              </w:rPr>
              <w:t>43,167</w:t>
            </w:r>
          </w:p>
        </w:tc>
        <w:tc>
          <w:tcPr>
            <w:tcW w:w="1250" w:type="pct"/>
            <w:noWrap/>
            <w:vAlign w:val="center"/>
            <w:hideMark/>
          </w:tcPr>
          <w:p w14:paraId="751290FA" w14:textId="77777777" w:rsidR="00F2008E" w:rsidRPr="00B10440" w:rsidRDefault="00F2008E" w:rsidP="007A056E">
            <w:pPr>
              <w:jc w:val="right"/>
              <w:rPr>
                <w:color w:val="000000" w:themeColor="text1"/>
                <w:sz w:val="20"/>
                <w:szCs w:val="20"/>
              </w:rPr>
            </w:pPr>
            <w:r w:rsidRPr="00B10440">
              <w:rPr>
                <w:color w:val="000000" w:themeColor="text1"/>
                <w:sz w:val="20"/>
                <w:szCs w:val="20"/>
              </w:rPr>
              <w:t>42,297</w:t>
            </w:r>
          </w:p>
        </w:tc>
      </w:tr>
      <w:tr w:rsidR="00B10440" w:rsidRPr="00B10440" w14:paraId="76F1DB77" w14:textId="77777777" w:rsidTr="00EE182E">
        <w:trPr>
          <w:trHeight w:val="289"/>
          <w:jc w:val="center"/>
        </w:trPr>
        <w:tc>
          <w:tcPr>
            <w:tcW w:w="1250" w:type="pct"/>
            <w:noWrap/>
            <w:vAlign w:val="center"/>
            <w:hideMark/>
          </w:tcPr>
          <w:p w14:paraId="0677CAD1" w14:textId="77777777" w:rsidR="00F2008E" w:rsidRPr="00B10440" w:rsidRDefault="00F2008E" w:rsidP="00F2008E">
            <w:pPr>
              <w:rPr>
                <w:color w:val="000000" w:themeColor="text1"/>
                <w:sz w:val="20"/>
                <w:szCs w:val="20"/>
              </w:rPr>
            </w:pPr>
            <w:r w:rsidRPr="00B10440">
              <w:rPr>
                <w:color w:val="000000" w:themeColor="text1"/>
                <w:sz w:val="20"/>
                <w:szCs w:val="20"/>
              </w:rPr>
              <w:t>Perlis</w:t>
            </w:r>
          </w:p>
        </w:tc>
        <w:tc>
          <w:tcPr>
            <w:tcW w:w="1250" w:type="pct"/>
            <w:noWrap/>
            <w:vAlign w:val="center"/>
            <w:hideMark/>
          </w:tcPr>
          <w:p w14:paraId="3CAC6E5F" w14:textId="77777777" w:rsidR="00F2008E" w:rsidRPr="00B10440" w:rsidRDefault="00F2008E" w:rsidP="007A056E">
            <w:pPr>
              <w:jc w:val="right"/>
              <w:rPr>
                <w:color w:val="000000" w:themeColor="text1"/>
                <w:sz w:val="20"/>
                <w:szCs w:val="20"/>
              </w:rPr>
            </w:pPr>
            <w:r w:rsidRPr="00B10440">
              <w:rPr>
                <w:color w:val="000000" w:themeColor="text1"/>
                <w:sz w:val="20"/>
                <w:szCs w:val="20"/>
              </w:rPr>
              <w:t>14,468</w:t>
            </w:r>
          </w:p>
        </w:tc>
        <w:tc>
          <w:tcPr>
            <w:tcW w:w="1250" w:type="pct"/>
            <w:noWrap/>
            <w:vAlign w:val="center"/>
            <w:hideMark/>
          </w:tcPr>
          <w:p w14:paraId="3E130010" w14:textId="77777777" w:rsidR="00F2008E" w:rsidRPr="00B10440" w:rsidRDefault="00F2008E" w:rsidP="007A056E">
            <w:pPr>
              <w:jc w:val="right"/>
              <w:rPr>
                <w:color w:val="000000" w:themeColor="text1"/>
                <w:sz w:val="20"/>
                <w:szCs w:val="20"/>
              </w:rPr>
            </w:pPr>
            <w:r w:rsidRPr="00B10440">
              <w:rPr>
                <w:color w:val="000000" w:themeColor="text1"/>
                <w:sz w:val="20"/>
                <w:szCs w:val="20"/>
              </w:rPr>
              <w:t>20,405</w:t>
            </w:r>
          </w:p>
        </w:tc>
        <w:tc>
          <w:tcPr>
            <w:tcW w:w="1250" w:type="pct"/>
            <w:noWrap/>
            <w:vAlign w:val="center"/>
            <w:hideMark/>
          </w:tcPr>
          <w:p w14:paraId="79F63F93" w14:textId="77777777" w:rsidR="00F2008E" w:rsidRPr="00B10440" w:rsidRDefault="00F2008E" w:rsidP="007A056E">
            <w:pPr>
              <w:jc w:val="right"/>
              <w:rPr>
                <w:color w:val="000000" w:themeColor="text1"/>
                <w:sz w:val="20"/>
                <w:szCs w:val="20"/>
              </w:rPr>
            </w:pPr>
            <w:r w:rsidRPr="00B10440">
              <w:rPr>
                <w:color w:val="000000" w:themeColor="text1"/>
                <w:sz w:val="20"/>
                <w:szCs w:val="20"/>
              </w:rPr>
              <w:t>20,599</w:t>
            </w:r>
          </w:p>
        </w:tc>
      </w:tr>
      <w:tr w:rsidR="00B10440" w:rsidRPr="00B10440" w14:paraId="5D3256F8" w14:textId="77777777" w:rsidTr="00EE182E">
        <w:trPr>
          <w:trHeight w:val="289"/>
          <w:jc w:val="center"/>
        </w:trPr>
        <w:tc>
          <w:tcPr>
            <w:tcW w:w="1250" w:type="pct"/>
            <w:noWrap/>
            <w:vAlign w:val="center"/>
            <w:hideMark/>
          </w:tcPr>
          <w:p w14:paraId="377D682E" w14:textId="77777777" w:rsidR="00F2008E" w:rsidRPr="00B10440" w:rsidRDefault="00F2008E" w:rsidP="00F2008E">
            <w:pPr>
              <w:rPr>
                <w:color w:val="000000" w:themeColor="text1"/>
                <w:sz w:val="20"/>
                <w:szCs w:val="20"/>
              </w:rPr>
            </w:pPr>
            <w:r w:rsidRPr="00B10440">
              <w:rPr>
                <w:color w:val="000000" w:themeColor="text1"/>
                <w:sz w:val="20"/>
                <w:szCs w:val="20"/>
              </w:rPr>
              <w:t>Pulau Pinang</w:t>
            </w:r>
          </w:p>
        </w:tc>
        <w:tc>
          <w:tcPr>
            <w:tcW w:w="1250" w:type="pct"/>
            <w:noWrap/>
            <w:vAlign w:val="center"/>
            <w:hideMark/>
          </w:tcPr>
          <w:p w14:paraId="6112819A" w14:textId="77777777" w:rsidR="00F2008E" w:rsidRPr="00B10440" w:rsidRDefault="00F2008E" w:rsidP="007A056E">
            <w:pPr>
              <w:jc w:val="right"/>
              <w:rPr>
                <w:color w:val="000000" w:themeColor="text1"/>
                <w:sz w:val="20"/>
                <w:szCs w:val="20"/>
              </w:rPr>
            </w:pPr>
            <w:r w:rsidRPr="00B10440">
              <w:rPr>
                <w:color w:val="000000" w:themeColor="text1"/>
                <w:sz w:val="20"/>
                <w:szCs w:val="20"/>
              </w:rPr>
              <w:t>18,955</w:t>
            </w:r>
          </w:p>
        </w:tc>
        <w:tc>
          <w:tcPr>
            <w:tcW w:w="1250" w:type="pct"/>
            <w:noWrap/>
            <w:vAlign w:val="center"/>
            <w:hideMark/>
          </w:tcPr>
          <w:p w14:paraId="1E02E96F" w14:textId="77777777" w:rsidR="00F2008E" w:rsidRPr="00B10440" w:rsidRDefault="00F2008E" w:rsidP="007A056E">
            <w:pPr>
              <w:jc w:val="right"/>
              <w:rPr>
                <w:color w:val="000000" w:themeColor="text1"/>
                <w:sz w:val="20"/>
                <w:szCs w:val="20"/>
              </w:rPr>
            </w:pPr>
            <w:r w:rsidRPr="00B10440">
              <w:rPr>
                <w:color w:val="000000" w:themeColor="text1"/>
                <w:sz w:val="20"/>
                <w:szCs w:val="20"/>
              </w:rPr>
              <w:t>18,518</w:t>
            </w:r>
          </w:p>
        </w:tc>
        <w:tc>
          <w:tcPr>
            <w:tcW w:w="1250" w:type="pct"/>
            <w:noWrap/>
            <w:vAlign w:val="center"/>
            <w:hideMark/>
          </w:tcPr>
          <w:p w14:paraId="70C1FDCB" w14:textId="77777777" w:rsidR="00F2008E" w:rsidRPr="00B10440" w:rsidRDefault="00F2008E" w:rsidP="007A056E">
            <w:pPr>
              <w:jc w:val="right"/>
              <w:rPr>
                <w:color w:val="000000" w:themeColor="text1"/>
                <w:sz w:val="20"/>
                <w:szCs w:val="20"/>
              </w:rPr>
            </w:pPr>
            <w:r w:rsidRPr="00B10440">
              <w:rPr>
                <w:color w:val="000000" w:themeColor="text1"/>
                <w:sz w:val="20"/>
                <w:szCs w:val="20"/>
              </w:rPr>
              <w:t>20,100</w:t>
            </w:r>
          </w:p>
        </w:tc>
      </w:tr>
      <w:tr w:rsidR="00B10440" w:rsidRPr="00B10440" w14:paraId="2E4CFC51" w14:textId="77777777" w:rsidTr="00EE182E">
        <w:trPr>
          <w:trHeight w:val="289"/>
          <w:jc w:val="center"/>
        </w:trPr>
        <w:tc>
          <w:tcPr>
            <w:tcW w:w="1250" w:type="pct"/>
            <w:noWrap/>
            <w:vAlign w:val="center"/>
            <w:hideMark/>
          </w:tcPr>
          <w:p w14:paraId="6F3F5C74" w14:textId="77777777" w:rsidR="00F2008E" w:rsidRPr="00B10440" w:rsidRDefault="00F2008E" w:rsidP="00F2008E">
            <w:pPr>
              <w:rPr>
                <w:color w:val="000000" w:themeColor="text1"/>
                <w:sz w:val="20"/>
                <w:szCs w:val="20"/>
              </w:rPr>
            </w:pPr>
            <w:r w:rsidRPr="00B10440">
              <w:rPr>
                <w:color w:val="000000" w:themeColor="text1"/>
                <w:sz w:val="20"/>
                <w:szCs w:val="20"/>
              </w:rPr>
              <w:t>Sabah</w:t>
            </w:r>
          </w:p>
        </w:tc>
        <w:tc>
          <w:tcPr>
            <w:tcW w:w="1250" w:type="pct"/>
            <w:noWrap/>
            <w:vAlign w:val="center"/>
            <w:hideMark/>
          </w:tcPr>
          <w:p w14:paraId="6CCAD1B6" w14:textId="77777777" w:rsidR="00F2008E" w:rsidRPr="00B10440" w:rsidRDefault="00F2008E" w:rsidP="007A056E">
            <w:pPr>
              <w:jc w:val="right"/>
              <w:rPr>
                <w:color w:val="000000" w:themeColor="text1"/>
                <w:sz w:val="20"/>
                <w:szCs w:val="20"/>
              </w:rPr>
            </w:pPr>
            <w:r w:rsidRPr="00B10440">
              <w:rPr>
                <w:color w:val="000000" w:themeColor="text1"/>
                <w:sz w:val="20"/>
                <w:szCs w:val="20"/>
              </w:rPr>
              <w:t>126,846</w:t>
            </w:r>
          </w:p>
        </w:tc>
        <w:tc>
          <w:tcPr>
            <w:tcW w:w="1250" w:type="pct"/>
            <w:noWrap/>
            <w:vAlign w:val="center"/>
            <w:hideMark/>
          </w:tcPr>
          <w:p w14:paraId="3BDC31D2" w14:textId="77777777" w:rsidR="00F2008E" w:rsidRPr="00B10440" w:rsidRDefault="00F2008E" w:rsidP="007A056E">
            <w:pPr>
              <w:jc w:val="right"/>
              <w:rPr>
                <w:color w:val="000000" w:themeColor="text1"/>
                <w:sz w:val="20"/>
                <w:szCs w:val="20"/>
              </w:rPr>
            </w:pPr>
            <w:r w:rsidRPr="00B10440">
              <w:rPr>
                <w:color w:val="000000" w:themeColor="text1"/>
                <w:sz w:val="20"/>
                <w:szCs w:val="20"/>
              </w:rPr>
              <w:t>138,123</w:t>
            </w:r>
          </w:p>
        </w:tc>
        <w:tc>
          <w:tcPr>
            <w:tcW w:w="1250" w:type="pct"/>
            <w:noWrap/>
            <w:vAlign w:val="center"/>
            <w:hideMark/>
          </w:tcPr>
          <w:p w14:paraId="09702520" w14:textId="77777777" w:rsidR="00F2008E" w:rsidRPr="00B10440" w:rsidRDefault="00F2008E" w:rsidP="007A056E">
            <w:pPr>
              <w:jc w:val="right"/>
              <w:rPr>
                <w:color w:val="000000" w:themeColor="text1"/>
                <w:sz w:val="20"/>
                <w:szCs w:val="20"/>
              </w:rPr>
            </w:pPr>
            <w:r w:rsidRPr="00B10440">
              <w:rPr>
                <w:color w:val="000000" w:themeColor="text1"/>
                <w:sz w:val="20"/>
                <w:szCs w:val="20"/>
              </w:rPr>
              <w:t>141,491</w:t>
            </w:r>
          </w:p>
        </w:tc>
      </w:tr>
      <w:tr w:rsidR="00B10440" w:rsidRPr="00B10440" w14:paraId="1FB1EED4" w14:textId="77777777" w:rsidTr="00EE182E">
        <w:trPr>
          <w:trHeight w:val="289"/>
          <w:jc w:val="center"/>
        </w:trPr>
        <w:tc>
          <w:tcPr>
            <w:tcW w:w="1250" w:type="pct"/>
            <w:noWrap/>
            <w:vAlign w:val="center"/>
            <w:hideMark/>
          </w:tcPr>
          <w:p w14:paraId="5A787209" w14:textId="77777777" w:rsidR="00F2008E" w:rsidRPr="00B10440" w:rsidRDefault="00F2008E" w:rsidP="00F2008E">
            <w:pPr>
              <w:rPr>
                <w:color w:val="000000" w:themeColor="text1"/>
                <w:sz w:val="20"/>
                <w:szCs w:val="20"/>
              </w:rPr>
            </w:pPr>
            <w:r w:rsidRPr="00B10440">
              <w:rPr>
                <w:color w:val="000000" w:themeColor="text1"/>
                <w:sz w:val="20"/>
                <w:szCs w:val="20"/>
              </w:rPr>
              <w:t>Sarawak</w:t>
            </w:r>
          </w:p>
        </w:tc>
        <w:tc>
          <w:tcPr>
            <w:tcW w:w="1250" w:type="pct"/>
            <w:noWrap/>
            <w:vAlign w:val="center"/>
            <w:hideMark/>
          </w:tcPr>
          <w:p w14:paraId="59BBAF77" w14:textId="77777777" w:rsidR="00F2008E" w:rsidRPr="00B10440" w:rsidRDefault="00F2008E" w:rsidP="007A056E">
            <w:pPr>
              <w:jc w:val="right"/>
              <w:rPr>
                <w:color w:val="000000" w:themeColor="text1"/>
                <w:sz w:val="20"/>
                <w:szCs w:val="20"/>
              </w:rPr>
            </w:pPr>
            <w:r w:rsidRPr="00B10440">
              <w:rPr>
                <w:color w:val="000000" w:themeColor="text1"/>
                <w:sz w:val="20"/>
                <w:szCs w:val="20"/>
              </w:rPr>
              <w:t>91,879</w:t>
            </w:r>
          </w:p>
        </w:tc>
        <w:tc>
          <w:tcPr>
            <w:tcW w:w="1250" w:type="pct"/>
            <w:noWrap/>
            <w:vAlign w:val="center"/>
            <w:hideMark/>
          </w:tcPr>
          <w:p w14:paraId="10474D2A" w14:textId="77777777" w:rsidR="00F2008E" w:rsidRPr="00B10440" w:rsidRDefault="00F2008E" w:rsidP="007A056E">
            <w:pPr>
              <w:jc w:val="right"/>
              <w:rPr>
                <w:color w:val="000000" w:themeColor="text1"/>
                <w:sz w:val="20"/>
                <w:szCs w:val="20"/>
              </w:rPr>
            </w:pPr>
            <w:r w:rsidRPr="00B10440">
              <w:rPr>
                <w:color w:val="000000" w:themeColor="text1"/>
                <w:sz w:val="20"/>
                <w:szCs w:val="20"/>
              </w:rPr>
              <w:t>89,607</w:t>
            </w:r>
          </w:p>
        </w:tc>
        <w:tc>
          <w:tcPr>
            <w:tcW w:w="1250" w:type="pct"/>
            <w:noWrap/>
            <w:vAlign w:val="center"/>
            <w:hideMark/>
          </w:tcPr>
          <w:p w14:paraId="1A67EB13" w14:textId="77777777" w:rsidR="00F2008E" w:rsidRPr="00B10440" w:rsidRDefault="00F2008E" w:rsidP="007A056E">
            <w:pPr>
              <w:jc w:val="right"/>
              <w:rPr>
                <w:color w:val="000000" w:themeColor="text1"/>
                <w:sz w:val="20"/>
                <w:szCs w:val="20"/>
              </w:rPr>
            </w:pPr>
            <w:r w:rsidRPr="00B10440">
              <w:rPr>
                <w:color w:val="000000" w:themeColor="text1"/>
                <w:sz w:val="20"/>
                <w:szCs w:val="20"/>
              </w:rPr>
              <w:t>67,032</w:t>
            </w:r>
          </w:p>
        </w:tc>
      </w:tr>
      <w:tr w:rsidR="00B10440" w:rsidRPr="00B10440" w14:paraId="7D3C1F80" w14:textId="77777777" w:rsidTr="00EE182E">
        <w:trPr>
          <w:trHeight w:val="289"/>
          <w:jc w:val="center"/>
        </w:trPr>
        <w:tc>
          <w:tcPr>
            <w:tcW w:w="1250" w:type="pct"/>
            <w:noWrap/>
            <w:vAlign w:val="center"/>
            <w:hideMark/>
          </w:tcPr>
          <w:p w14:paraId="0823F3F7" w14:textId="77777777" w:rsidR="00F2008E" w:rsidRPr="00B10440" w:rsidRDefault="00F2008E" w:rsidP="00F2008E">
            <w:pPr>
              <w:rPr>
                <w:color w:val="000000" w:themeColor="text1"/>
                <w:sz w:val="20"/>
                <w:szCs w:val="20"/>
              </w:rPr>
            </w:pPr>
            <w:r w:rsidRPr="00B10440">
              <w:rPr>
                <w:color w:val="000000" w:themeColor="text1"/>
                <w:sz w:val="20"/>
                <w:szCs w:val="20"/>
              </w:rPr>
              <w:t>Selangor</w:t>
            </w:r>
          </w:p>
        </w:tc>
        <w:tc>
          <w:tcPr>
            <w:tcW w:w="1250" w:type="pct"/>
            <w:noWrap/>
            <w:vAlign w:val="center"/>
            <w:hideMark/>
          </w:tcPr>
          <w:p w14:paraId="66530001" w14:textId="77777777" w:rsidR="00F2008E" w:rsidRPr="00B10440" w:rsidRDefault="00F2008E" w:rsidP="007A056E">
            <w:pPr>
              <w:jc w:val="right"/>
              <w:rPr>
                <w:color w:val="000000" w:themeColor="text1"/>
                <w:sz w:val="20"/>
                <w:szCs w:val="20"/>
              </w:rPr>
            </w:pPr>
            <w:r w:rsidRPr="00B10440">
              <w:rPr>
                <w:color w:val="000000" w:themeColor="text1"/>
                <w:sz w:val="20"/>
                <w:szCs w:val="20"/>
              </w:rPr>
              <w:t>35,659</w:t>
            </w:r>
          </w:p>
        </w:tc>
        <w:tc>
          <w:tcPr>
            <w:tcW w:w="1250" w:type="pct"/>
            <w:noWrap/>
            <w:vAlign w:val="center"/>
            <w:hideMark/>
          </w:tcPr>
          <w:p w14:paraId="193405D3" w14:textId="77777777" w:rsidR="00F2008E" w:rsidRPr="00B10440" w:rsidRDefault="00F2008E" w:rsidP="007A056E">
            <w:pPr>
              <w:jc w:val="right"/>
              <w:rPr>
                <w:color w:val="000000" w:themeColor="text1"/>
                <w:sz w:val="20"/>
                <w:szCs w:val="20"/>
              </w:rPr>
            </w:pPr>
            <w:r w:rsidRPr="00B10440">
              <w:rPr>
                <w:color w:val="000000" w:themeColor="text1"/>
                <w:sz w:val="20"/>
                <w:szCs w:val="20"/>
              </w:rPr>
              <w:t>30,218</w:t>
            </w:r>
          </w:p>
        </w:tc>
        <w:tc>
          <w:tcPr>
            <w:tcW w:w="1250" w:type="pct"/>
            <w:noWrap/>
            <w:vAlign w:val="center"/>
            <w:hideMark/>
          </w:tcPr>
          <w:p w14:paraId="7BD032DC" w14:textId="77777777" w:rsidR="00F2008E" w:rsidRPr="00B10440" w:rsidRDefault="00F2008E" w:rsidP="007A056E">
            <w:pPr>
              <w:jc w:val="right"/>
              <w:rPr>
                <w:color w:val="000000" w:themeColor="text1"/>
                <w:sz w:val="20"/>
                <w:szCs w:val="20"/>
              </w:rPr>
            </w:pPr>
            <w:r w:rsidRPr="00B10440">
              <w:rPr>
                <w:color w:val="000000" w:themeColor="text1"/>
                <w:sz w:val="20"/>
                <w:szCs w:val="20"/>
              </w:rPr>
              <w:t>35,971</w:t>
            </w:r>
          </w:p>
        </w:tc>
      </w:tr>
      <w:tr w:rsidR="00B10440" w:rsidRPr="00B10440" w14:paraId="6628372E" w14:textId="77777777" w:rsidTr="00EE182E">
        <w:trPr>
          <w:trHeight w:val="289"/>
          <w:jc w:val="center"/>
        </w:trPr>
        <w:tc>
          <w:tcPr>
            <w:tcW w:w="1250" w:type="pct"/>
            <w:noWrap/>
            <w:vAlign w:val="center"/>
            <w:hideMark/>
          </w:tcPr>
          <w:p w14:paraId="06915BD4" w14:textId="77777777" w:rsidR="00F2008E" w:rsidRPr="00B10440" w:rsidRDefault="00F2008E" w:rsidP="00F2008E">
            <w:pPr>
              <w:rPr>
                <w:color w:val="000000" w:themeColor="text1"/>
                <w:sz w:val="20"/>
                <w:szCs w:val="20"/>
              </w:rPr>
            </w:pPr>
            <w:r w:rsidRPr="00B10440">
              <w:rPr>
                <w:color w:val="000000" w:themeColor="text1"/>
                <w:sz w:val="20"/>
                <w:szCs w:val="20"/>
              </w:rPr>
              <w:t>Terengganu</w:t>
            </w:r>
          </w:p>
        </w:tc>
        <w:tc>
          <w:tcPr>
            <w:tcW w:w="1250" w:type="pct"/>
            <w:noWrap/>
            <w:vAlign w:val="center"/>
            <w:hideMark/>
          </w:tcPr>
          <w:p w14:paraId="117C7DE7" w14:textId="77777777" w:rsidR="00F2008E" w:rsidRPr="00B10440" w:rsidRDefault="00F2008E" w:rsidP="007A056E">
            <w:pPr>
              <w:jc w:val="right"/>
              <w:rPr>
                <w:color w:val="000000" w:themeColor="text1"/>
                <w:sz w:val="20"/>
                <w:szCs w:val="20"/>
              </w:rPr>
            </w:pPr>
            <w:r w:rsidRPr="00B10440">
              <w:rPr>
                <w:color w:val="000000" w:themeColor="text1"/>
                <w:sz w:val="20"/>
                <w:szCs w:val="20"/>
              </w:rPr>
              <w:t>58,412</w:t>
            </w:r>
          </w:p>
        </w:tc>
        <w:tc>
          <w:tcPr>
            <w:tcW w:w="1250" w:type="pct"/>
            <w:noWrap/>
            <w:vAlign w:val="center"/>
            <w:hideMark/>
          </w:tcPr>
          <w:p w14:paraId="6FF6CEFF" w14:textId="77777777" w:rsidR="00F2008E" w:rsidRPr="00B10440" w:rsidRDefault="00F2008E" w:rsidP="007A056E">
            <w:pPr>
              <w:jc w:val="right"/>
              <w:rPr>
                <w:color w:val="000000" w:themeColor="text1"/>
                <w:sz w:val="20"/>
                <w:szCs w:val="20"/>
              </w:rPr>
            </w:pPr>
            <w:r w:rsidRPr="00B10440">
              <w:rPr>
                <w:color w:val="000000" w:themeColor="text1"/>
                <w:sz w:val="20"/>
                <w:szCs w:val="20"/>
              </w:rPr>
              <w:t>59,212</w:t>
            </w:r>
          </w:p>
        </w:tc>
        <w:tc>
          <w:tcPr>
            <w:tcW w:w="1250" w:type="pct"/>
            <w:noWrap/>
            <w:vAlign w:val="center"/>
            <w:hideMark/>
          </w:tcPr>
          <w:p w14:paraId="6A7002CC" w14:textId="77777777" w:rsidR="00F2008E" w:rsidRPr="00B10440" w:rsidRDefault="00F2008E" w:rsidP="007A056E">
            <w:pPr>
              <w:jc w:val="right"/>
              <w:rPr>
                <w:color w:val="000000" w:themeColor="text1"/>
                <w:sz w:val="20"/>
                <w:szCs w:val="20"/>
              </w:rPr>
            </w:pPr>
            <w:r w:rsidRPr="00B10440">
              <w:rPr>
                <w:color w:val="000000" w:themeColor="text1"/>
                <w:sz w:val="20"/>
                <w:szCs w:val="20"/>
              </w:rPr>
              <w:t>61,822</w:t>
            </w:r>
          </w:p>
        </w:tc>
      </w:tr>
      <w:tr w:rsidR="00B10440" w:rsidRPr="00B10440" w14:paraId="766FA773" w14:textId="77777777" w:rsidTr="00EE182E">
        <w:trPr>
          <w:trHeight w:val="289"/>
          <w:jc w:val="center"/>
        </w:trPr>
        <w:tc>
          <w:tcPr>
            <w:tcW w:w="1250" w:type="pct"/>
            <w:noWrap/>
            <w:vAlign w:val="center"/>
            <w:hideMark/>
          </w:tcPr>
          <w:p w14:paraId="2FD9CF35" w14:textId="307BCE02" w:rsidR="00F2008E" w:rsidRPr="00B10440" w:rsidRDefault="00F2008E" w:rsidP="00F2008E">
            <w:pPr>
              <w:rPr>
                <w:color w:val="000000" w:themeColor="text1"/>
                <w:sz w:val="20"/>
                <w:szCs w:val="20"/>
              </w:rPr>
            </w:pPr>
            <w:r w:rsidRPr="00B10440">
              <w:rPr>
                <w:color w:val="000000" w:themeColor="text1"/>
                <w:sz w:val="20"/>
                <w:szCs w:val="20"/>
              </w:rPr>
              <w:t>W</w:t>
            </w:r>
            <w:r w:rsidR="007A056E" w:rsidRPr="00B10440">
              <w:rPr>
                <w:color w:val="000000" w:themeColor="text1"/>
                <w:sz w:val="20"/>
                <w:szCs w:val="20"/>
              </w:rPr>
              <w:t>ilayah Persekutuan</w:t>
            </w:r>
          </w:p>
        </w:tc>
        <w:tc>
          <w:tcPr>
            <w:tcW w:w="1250" w:type="pct"/>
            <w:noWrap/>
            <w:vAlign w:val="center"/>
            <w:hideMark/>
          </w:tcPr>
          <w:p w14:paraId="51EEE285" w14:textId="77777777" w:rsidR="00F2008E" w:rsidRPr="00B10440" w:rsidRDefault="00F2008E" w:rsidP="007A056E">
            <w:pPr>
              <w:jc w:val="right"/>
              <w:rPr>
                <w:color w:val="000000" w:themeColor="text1"/>
                <w:sz w:val="20"/>
                <w:szCs w:val="20"/>
              </w:rPr>
            </w:pPr>
            <w:r w:rsidRPr="00B10440">
              <w:rPr>
                <w:color w:val="000000" w:themeColor="text1"/>
                <w:sz w:val="20"/>
                <w:szCs w:val="20"/>
              </w:rPr>
              <w:t>11,223</w:t>
            </w:r>
          </w:p>
        </w:tc>
        <w:tc>
          <w:tcPr>
            <w:tcW w:w="1250" w:type="pct"/>
            <w:noWrap/>
            <w:vAlign w:val="center"/>
            <w:hideMark/>
          </w:tcPr>
          <w:p w14:paraId="5474DFFB" w14:textId="77777777" w:rsidR="00F2008E" w:rsidRPr="00B10440" w:rsidRDefault="00F2008E" w:rsidP="007A056E">
            <w:pPr>
              <w:jc w:val="right"/>
              <w:rPr>
                <w:color w:val="000000" w:themeColor="text1"/>
                <w:sz w:val="20"/>
                <w:szCs w:val="20"/>
              </w:rPr>
            </w:pPr>
            <w:r w:rsidRPr="00B10440">
              <w:rPr>
                <w:color w:val="000000" w:themeColor="text1"/>
                <w:sz w:val="20"/>
                <w:szCs w:val="20"/>
              </w:rPr>
              <w:t>10,318</w:t>
            </w:r>
          </w:p>
        </w:tc>
        <w:tc>
          <w:tcPr>
            <w:tcW w:w="1250" w:type="pct"/>
            <w:noWrap/>
            <w:vAlign w:val="center"/>
            <w:hideMark/>
          </w:tcPr>
          <w:p w14:paraId="22C18DF5" w14:textId="77777777" w:rsidR="00F2008E" w:rsidRPr="00B10440" w:rsidRDefault="00F2008E" w:rsidP="007A056E">
            <w:pPr>
              <w:jc w:val="right"/>
              <w:rPr>
                <w:color w:val="000000" w:themeColor="text1"/>
                <w:sz w:val="20"/>
                <w:szCs w:val="20"/>
              </w:rPr>
            </w:pPr>
            <w:r w:rsidRPr="00B10440">
              <w:rPr>
                <w:color w:val="000000" w:themeColor="text1"/>
                <w:sz w:val="20"/>
                <w:szCs w:val="20"/>
              </w:rPr>
              <w:t>12,372</w:t>
            </w:r>
          </w:p>
        </w:tc>
      </w:tr>
      <w:tr w:rsidR="00B10440" w:rsidRPr="00B10440" w14:paraId="57D6CC1E" w14:textId="77777777" w:rsidTr="001E43F6">
        <w:trPr>
          <w:trHeight w:val="289"/>
          <w:jc w:val="center"/>
        </w:trPr>
        <w:tc>
          <w:tcPr>
            <w:tcW w:w="1250" w:type="pct"/>
            <w:noWrap/>
            <w:vAlign w:val="center"/>
            <w:hideMark/>
          </w:tcPr>
          <w:p w14:paraId="3477D081" w14:textId="1AF89B86" w:rsidR="00F2008E" w:rsidRPr="00B10440" w:rsidRDefault="00F2008E" w:rsidP="00F2008E">
            <w:pPr>
              <w:rPr>
                <w:b/>
                <w:bCs/>
                <w:color w:val="000000" w:themeColor="text1"/>
                <w:sz w:val="20"/>
                <w:szCs w:val="20"/>
              </w:rPr>
            </w:pPr>
            <w:r w:rsidRPr="00B10440">
              <w:rPr>
                <w:b/>
                <w:bCs/>
                <w:color w:val="000000" w:themeColor="text1"/>
                <w:sz w:val="20"/>
                <w:szCs w:val="20"/>
              </w:rPr>
              <w:t>Total</w:t>
            </w:r>
          </w:p>
        </w:tc>
        <w:tc>
          <w:tcPr>
            <w:tcW w:w="1250" w:type="pct"/>
            <w:noWrap/>
            <w:vAlign w:val="center"/>
            <w:hideMark/>
          </w:tcPr>
          <w:p w14:paraId="7386A3BA" w14:textId="77777777" w:rsidR="00F2008E" w:rsidRPr="00B10440" w:rsidRDefault="00F2008E" w:rsidP="007A056E">
            <w:pPr>
              <w:jc w:val="right"/>
              <w:rPr>
                <w:b/>
                <w:bCs/>
                <w:color w:val="000000" w:themeColor="text1"/>
                <w:sz w:val="20"/>
                <w:szCs w:val="20"/>
              </w:rPr>
            </w:pPr>
            <w:r w:rsidRPr="00B10440">
              <w:rPr>
                <w:b/>
                <w:bCs/>
                <w:color w:val="000000" w:themeColor="text1"/>
                <w:sz w:val="20"/>
                <w:szCs w:val="20"/>
              </w:rPr>
              <w:t>637,362</w:t>
            </w:r>
          </w:p>
        </w:tc>
        <w:tc>
          <w:tcPr>
            <w:tcW w:w="1250" w:type="pct"/>
            <w:noWrap/>
            <w:vAlign w:val="center"/>
            <w:hideMark/>
          </w:tcPr>
          <w:p w14:paraId="0F43FFA0" w14:textId="77777777" w:rsidR="00F2008E" w:rsidRPr="00B10440" w:rsidRDefault="00F2008E" w:rsidP="007A056E">
            <w:pPr>
              <w:jc w:val="right"/>
              <w:rPr>
                <w:b/>
                <w:bCs/>
                <w:color w:val="000000" w:themeColor="text1"/>
                <w:sz w:val="20"/>
                <w:szCs w:val="20"/>
              </w:rPr>
            </w:pPr>
            <w:r w:rsidRPr="00B10440">
              <w:rPr>
                <w:b/>
                <w:bCs/>
                <w:color w:val="000000" w:themeColor="text1"/>
                <w:sz w:val="20"/>
                <w:szCs w:val="20"/>
              </w:rPr>
              <w:t>676,686</w:t>
            </w:r>
          </w:p>
        </w:tc>
        <w:tc>
          <w:tcPr>
            <w:tcW w:w="1250" w:type="pct"/>
            <w:noWrap/>
            <w:vAlign w:val="center"/>
            <w:hideMark/>
          </w:tcPr>
          <w:p w14:paraId="3EB24390" w14:textId="77777777" w:rsidR="00F2008E" w:rsidRPr="00B10440" w:rsidRDefault="00F2008E" w:rsidP="007A056E">
            <w:pPr>
              <w:jc w:val="right"/>
              <w:rPr>
                <w:b/>
                <w:bCs/>
                <w:color w:val="000000" w:themeColor="text1"/>
                <w:sz w:val="20"/>
                <w:szCs w:val="20"/>
              </w:rPr>
            </w:pPr>
            <w:r w:rsidRPr="00B10440">
              <w:rPr>
                <w:b/>
                <w:bCs/>
                <w:color w:val="000000" w:themeColor="text1"/>
                <w:sz w:val="20"/>
                <w:szCs w:val="20"/>
              </w:rPr>
              <w:t>661,455</w:t>
            </w:r>
          </w:p>
        </w:tc>
      </w:tr>
    </w:tbl>
    <w:p w14:paraId="306B4CD8" w14:textId="0191E8F8" w:rsidR="00F2008E" w:rsidRPr="00B10440" w:rsidRDefault="00F2008E" w:rsidP="00F2008E">
      <w:pPr>
        <w:rPr>
          <w:color w:val="000000" w:themeColor="text1"/>
          <w:sz w:val="20"/>
          <w:szCs w:val="20"/>
        </w:rPr>
      </w:pPr>
      <w:r w:rsidRPr="00B10440">
        <w:rPr>
          <w:i/>
          <w:iCs/>
          <w:color w:val="000000" w:themeColor="text1"/>
          <w:sz w:val="20"/>
          <w:szCs w:val="20"/>
        </w:rPr>
        <w:t xml:space="preserve">                                           Source: Implementation Coordination Unit (ICU), Prime Minister’s Department</w:t>
      </w:r>
    </w:p>
    <w:p w14:paraId="02294F82" w14:textId="77777777" w:rsidR="00B36AB1" w:rsidRPr="00B10440" w:rsidRDefault="00B36AB1" w:rsidP="00EE182E">
      <w:pPr>
        <w:rPr>
          <w:color w:val="000000" w:themeColor="text1"/>
          <w:sz w:val="20"/>
          <w:szCs w:val="20"/>
        </w:rPr>
      </w:pPr>
    </w:p>
    <w:p w14:paraId="3CC5E897" w14:textId="202F60E8" w:rsidR="007259A0" w:rsidRPr="00B10440" w:rsidRDefault="00574FD7" w:rsidP="00661F6A">
      <w:pPr>
        <w:pStyle w:val="Heading3"/>
        <w:rPr>
          <w:rFonts w:cs="Times New Roman"/>
          <w:color w:val="000000" w:themeColor="text1"/>
          <w:szCs w:val="20"/>
        </w:rPr>
      </w:pPr>
      <w:bookmarkStart w:id="45" w:name="_Toc216950949"/>
      <w:r w:rsidRPr="00B10440">
        <w:rPr>
          <w:rFonts w:cs="Times New Roman"/>
          <w:color w:val="000000" w:themeColor="text1"/>
          <w:szCs w:val="20"/>
        </w:rPr>
        <w:t>Table 15.</w:t>
      </w:r>
      <w:r w:rsidR="00471452" w:rsidRPr="00B10440">
        <w:rPr>
          <w:rFonts w:cs="Times New Roman"/>
          <w:color w:val="000000" w:themeColor="text1"/>
          <w:szCs w:val="20"/>
        </w:rPr>
        <w:t>28</w:t>
      </w:r>
      <w:r w:rsidRPr="00B10440">
        <w:rPr>
          <w:rFonts w:cs="Times New Roman"/>
          <w:color w:val="000000" w:themeColor="text1"/>
          <w:szCs w:val="20"/>
        </w:rPr>
        <w:t>: Number of recipients and total amount of financial assistance for children by state, 202</w:t>
      </w:r>
      <w:r w:rsidR="00641716" w:rsidRPr="00B10440">
        <w:rPr>
          <w:rFonts w:cs="Times New Roman"/>
          <w:color w:val="000000" w:themeColor="text1"/>
          <w:szCs w:val="20"/>
        </w:rPr>
        <w:t>2</w:t>
      </w:r>
      <w:r w:rsidRPr="00B10440">
        <w:rPr>
          <w:rFonts w:cs="Times New Roman"/>
          <w:color w:val="000000" w:themeColor="text1"/>
          <w:szCs w:val="20"/>
        </w:rPr>
        <w:t xml:space="preserve"> ̶ 202</w:t>
      </w:r>
      <w:r w:rsidR="00641716" w:rsidRPr="00B10440">
        <w:rPr>
          <w:rFonts w:cs="Times New Roman"/>
          <w:color w:val="000000" w:themeColor="text1"/>
          <w:szCs w:val="20"/>
        </w:rPr>
        <w:t>4</w:t>
      </w:r>
      <w:bookmarkEnd w:id="45"/>
    </w:p>
    <w:p w14:paraId="5B402F3E" w14:textId="77777777" w:rsidR="00574FD7" w:rsidRPr="00B10440" w:rsidRDefault="00574FD7" w:rsidP="00661F6A">
      <w:pPr>
        <w:pStyle w:val="Heading3"/>
        <w:rPr>
          <w:rFonts w:cs="Times New Roman"/>
          <w:color w:val="000000" w:themeColor="text1"/>
          <w:szCs w:val="20"/>
          <w:lang w:val="en-US" w:eastAsia="ar-SA"/>
        </w:rPr>
      </w:pPr>
    </w:p>
    <w:tbl>
      <w:tblPr>
        <w:tblW w:w="90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95"/>
        <w:gridCol w:w="1566"/>
        <w:gridCol w:w="2163"/>
        <w:gridCol w:w="2692"/>
      </w:tblGrid>
      <w:tr w:rsidR="00B10440" w:rsidRPr="00B10440" w14:paraId="18BA0628" w14:textId="77777777" w:rsidTr="00FF7343">
        <w:trPr>
          <w:trHeight w:val="283"/>
          <w:tblHeader/>
          <w:jc w:val="center"/>
        </w:trPr>
        <w:tc>
          <w:tcPr>
            <w:tcW w:w="2595" w:type="dxa"/>
            <w:shd w:val="clear" w:color="auto" w:fill="8496B0" w:themeFill="text2" w:themeFillTint="99"/>
            <w:noWrap/>
            <w:hideMark/>
          </w:tcPr>
          <w:p w14:paraId="744A32F4" w14:textId="77777777" w:rsidR="00661F6A" w:rsidRPr="00B10440" w:rsidRDefault="00661F6A" w:rsidP="0087676C">
            <w:pPr>
              <w:rPr>
                <w:b/>
                <w:bCs/>
                <w:color w:val="000000" w:themeColor="text1"/>
                <w:sz w:val="20"/>
                <w:szCs w:val="20"/>
              </w:rPr>
            </w:pPr>
            <w:r w:rsidRPr="00B10440">
              <w:rPr>
                <w:b/>
                <w:bCs/>
                <w:color w:val="000000" w:themeColor="text1"/>
                <w:sz w:val="20"/>
                <w:szCs w:val="20"/>
              </w:rPr>
              <w:t>State</w:t>
            </w:r>
          </w:p>
        </w:tc>
        <w:tc>
          <w:tcPr>
            <w:tcW w:w="1566" w:type="dxa"/>
            <w:shd w:val="clear" w:color="auto" w:fill="8496B0" w:themeFill="text2" w:themeFillTint="99"/>
            <w:noWrap/>
            <w:hideMark/>
          </w:tcPr>
          <w:p w14:paraId="5D91BC7D" w14:textId="77777777" w:rsidR="00661F6A" w:rsidRPr="00B10440" w:rsidRDefault="00661F6A" w:rsidP="0048145C">
            <w:pPr>
              <w:jc w:val="center"/>
              <w:rPr>
                <w:b/>
                <w:bCs/>
                <w:color w:val="000000" w:themeColor="text1"/>
                <w:sz w:val="20"/>
                <w:szCs w:val="20"/>
              </w:rPr>
            </w:pPr>
            <w:r w:rsidRPr="00B10440">
              <w:rPr>
                <w:b/>
                <w:bCs/>
                <w:color w:val="000000" w:themeColor="text1"/>
                <w:sz w:val="20"/>
                <w:szCs w:val="20"/>
              </w:rPr>
              <w:t>Year</w:t>
            </w:r>
          </w:p>
        </w:tc>
        <w:tc>
          <w:tcPr>
            <w:tcW w:w="2163" w:type="dxa"/>
            <w:shd w:val="clear" w:color="auto" w:fill="8496B0" w:themeFill="text2" w:themeFillTint="99"/>
            <w:noWrap/>
            <w:hideMark/>
          </w:tcPr>
          <w:p w14:paraId="3AF8FF5F" w14:textId="77777777" w:rsidR="00661F6A" w:rsidRPr="00B10440" w:rsidRDefault="00661F6A" w:rsidP="00D5417A">
            <w:pPr>
              <w:jc w:val="right"/>
              <w:rPr>
                <w:b/>
                <w:bCs/>
                <w:color w:val="000000" w:themeColor="text1"/>
                <w:sz w:val="20"/>
                <w:szCs w:val="20"/>
              </w:rPr>
            </w:pPr>
            <w:r w:rsidRPr="00B10440">
              <w:rPr>
                <w:b/>
                <w:bCs/>
                <w:color w:val="000000" w:themeColor="text1"/>
                <w:sz w:val="20"/>
                <w:szCs w:val="20"/>
              </w:rPr>
              <w:t>Number of recipients</w:t>
            </w:r>
          </w:p>
        </w:tc>
        <w:tc>
          <w:tcPr>
            <w:tcW w:w="2692" w:type="dxa"/>
            <w:shd w:val="clear" w:color="auto" w:fill="8496B0" w:themeFill="text2" w:themeFillTint="99"/>
            <w:noWrap/>
            <w:hideMark/>
          </w:tcPr>
          <w:p w14:paraId="7D69B1EE" w14:textId="77777777" w:rsidR="00661F6A" w:rsidRPr="00B10440" w:rsidRDefault="00661F6A" w:rsidP="0048145C">
            <w:pPr>
              <w:jc w:val="right"/>
              <w:rPr>
                <w:b/>
                <w:bCs/>
                <w:color w:val="000000" w:themeColor="text1"/>
                <w:sz w:val="20"/>
                <w:szCs w:val="20"/>
              </w:rPr>
            </w:pPr>
            <w:r w:rsidRPr="00B10440">
              <w:rPr>
                <w:b/>
                <w:bCs/>
                <w:color w:val="000000" w:themeColor="text1"/>
                <w:sz w:val="20"/>
                <w:szCs w:val="20"/>
              </w:rPr>
              <w:t xml:space="preserve">Total amount of financial </w:t>
            </w:r>
          </w:p>
          <w:p w14:paraId="5ADBF02B" w14:textId="77777777" w:rsidR="00661F6A" w:rsidRPr="00B10440" w:rsidRDefault="00661F6A" w:rsidP="0048145C">
            <w:pPr>
              <w:jc w:val="right"/>
              <w:rPr>
                <w:b/>
                <w:bCs/>
                <w:color w:val="000000" w:themeColor="text1"/>
                <w:sz w:val="20"/>
                <w:szCs w:val="20"/>
              </w:rPr>
            </w:pPr>
            <w:r w:rsidRPr="00B10440">
              <w:rPr>
                <w:b/>
                <w:bCs/>
                <w:color w:val="000000" w:themeColor="text1"/>
                <w:sz w:val="20"/>
                <w:szCs w:val="20"/>
              </w:rPr>
              <w:t>assistance for children</w:t>
            </w:r>
          </w:p>
          <w:p w14:paraId="42999370" w14:textId="77777777" w:rsidR="00661F6A" w:rsidRPr="00B10440" w:rsidRDefault="00661F6A" w:rsidP="0048145C">
            <w:pPr>
              <w:jc w:val="right"/>
              <w:rPr>
                <w:b/>
                <w:bCs/>
                <w:color w:val="000000" w:themeColor="text1"/>
                <w:sz w:val="20"/>
                <w:szCs w:val="20"/>
              </w:rPr>
            </w:pPr>
            <w:r w:rsidRPr="00B10440">
              <w:rPr>
                <w:b/>
                <w:bCs/>
                <w:color w:val="000000" w:themeColor="text1"/>
                <w:sz w:val="20"/>
                <w:szCs w:val="20"/>
              </w:rPr>
              <w:t>(RM'000)</w:t>
            </w:r>
          </w:p>
        </w:tc>
      </w:tr>
      <w:tr w:rsidR="00B10440" w:rsidRPr="00B10440" w14:paraId="67610810" w14:textId="77777777" w:rsidTr="00FF7343">
        <w:trPr>
          <w:trHeight w:val="283"/>
          <w:jc w:val="center"/>
        </w:trPr>
        <w:tc>
          <w:tcPr>
            <w:tcW w:w="2595" w:type="dxa"/>
            <w:vMerge w:val="restart"/>
            <w:noWrap/>
            <w:hideMark/>
          </w:tcPr>
          <w:p w14:paraId="338AF789" w14:textId="77777777" w:rsidR="00661F6A" w:rsidRPr="00B10440" w:rsidRDefault="00661F6A" w:rsidP="0087676C">
            <w:pPr>
              <w:rPr>
                <w:b/>
                <w:bCs/>
                <w:color w:val="000000" w:themeColor="text1"/>
                <w:sz w:val="20"/>
                <w:szCs w:val="20"/>
              </w:rPr>
            </w:pPr>
            <w:r w:rsidRPr="00B10440">
              <w:rPr>
                <w:b/>
                <w:bCs/>
                <w:color w:val="000000" w:themeColor="text1"/>
                <w:sz w:val="20"/>
                <w:szCs w:val="20"/>
              </w:rPr>
              <w:t>Malaysia</w:t>
            </w:r>
          </w:p>
        </w:tc>
        <w:tc>
          <w:tcPr>
            <w:tcW w:w="1566" w:type="dxa"/>
            <w:noWrap/>
            <w:vAlign w:val="center"/>
            <w:hideMark/>
          </w:tcPr>
          <w:p w14:paraId="754715CA" w14:textId="77777777" w:rsidR="00661F6A" w:rsidRPr="00B10440" w:rsidRDefault="00661F6A" w:rsidP="0048145C">
            <w:pPr>
              <w:jc w:val="center"/>
              <w:rPr>
                <w:b/>
                <w:bCs/>
                <w:color w:val="000000" w:themeColor="text1"/>
                <w:sz w:val="20"/>
                <w:szCs w:val="20"/>
              </w:rPr>
            </w:pPr>
            <w:r w:rsidRPr="00B10440">
              <w:rPr>
                <w:b/>
                <w:bCs/>
                <w:color w:val="000000" w:themeColor="text1"/>
                <w:sz w:val="20"/>
                <w:szCs w:val="20"/>
              </w:rPr>
              <w:t>2022</w:t>
            </w:r>
          </w:p>
        </w:tc>
        <w:tc>
          <w:tcPr>
            <w:tcW w:w="2163" w:type="dxa"/>
            <w:noWrap/>
            <w:vAlign w:val="center"/>
            <w:hideMark/>
          </w:tcPr>
          <w:p w14:paraId="431BCA1D" w14:textId="77777777" w:rsidR="00661F6A" w:rsidRPr="00B10440" w:rsidRDefault="00661F6A" w:rsidP="00D5417A">
            <w:pPr>
              <w:jc w:val="right"/>
              <w:rPr>
                <w:b/>
                <w:bCs/>
                <w:color w:val="000000" w:themeColor="text1"/>
                <w:sz w:val="20"/>
                <w:szCs w:val="20"/>
              </w:rPr>
            </w:pPr>
            <w:r w:rsidRPr="00B10440">
              <w:rPr>
                <w:b/>
                <w:bCs/>
                <w:color w:val="000000" w:themeColor="text1"/>
                <w:sz w:val="20"/>
                <w:szCs w:val="20"/>
              </w:rPr>
              <w:t>66,660</w:t>
            </w:r>
          </w:p>
        </w:tc>
        <w:tc>
          <w:tcPr>
            <w:tcW w:w="2692" w:type="dxa"/>
            <w:noWrap/>
            <w:vAlign w:val="center"/>
            <w:hideMark/>
          </w:tcPr>
          <w:p w14:paraId="1C258B63" w14:textId="77777777" w:rsidR="00661F6A" w:rsidRPr="00B10440" w:rsidRDefault="00661F6A" w:rsidP="0048145C">
            <w:pPr>
              <w:jc w:val="right"/>
              <w:rPr>
                <w:b/>
                <w:bCs/>
                <w:color w:val="000000" w:themeColor="text1"/>
                <w:sz w:val="20"/>
                <w:szCs w:val="20"/>
              </w:rPr>
            </w:pPr>
            <w:r w:rsidRPr="00B10440">
              <w:rPr>
                <w:b/>
                <w:bCs/>
                <w:color w:val="000000" w:themeColor="text1"/>
                <w:sz w:val="20"/>
                <w:szCs w:val="20"/>
              </w:rPr>
              <w:t>327,128.8</w:t>
            </w:r>
          </w:p>
        </w:tc>
      </w:tr>
      <w:tr w:rsidR="00B10440" w:rsidRPr="00B10440" w14:paraId="583552F5" w14:textId="77777777" w:rsidTr="00FF7343">
        <w:trPr>
          <w:trHeight w:val="283"/>
          <w:jc w:val="center"/>
        </w:trPr>
        <w:tc>
          <w:tcPr>
            <w:tcW w:w="2595" w:type="dxa"/>
            <w:vMerge/>
            <w:noWrap/>
            <w:hideMark/>
          </w:tcPr>
          <w:p w14:paraId="107F495F" w14:textId="77777777" w:rsidR="00661F6A" w:rsidRPr="00B10440" w:rsidRDefault="00661F6A" w:rsidP="0087676C">
            <w:pPr>
              <w:rPr>
                <w:b/>
                <w:bCs/>
                <w:color w:val="000000" w:themeColor="text1"/>
                <w:sz w:val="20"/>
                <w:szCs w:val="20"/>
              </w:rPr>
            </w:pPr>
          </w:p>
        </w:tc>
        <w:tc>
          <w:tcPr>
            <w:tcW w:w="1566" w:type="dxa"/>
            <w:noWrap/>
            <w:vAlign w:val="center"/>
            <w:hideMark/>
          </w:tcPr>
          <w:p w14:paraId="7E2E8924" w14:textId="77777777" w:rsidR="00661F6A" w:rsidRPr="00B10440" w:rsidRDefault="00661F6A" w:rsidP="0048145C">
            <w:pPr>
              <w:jc w:val="center"/>
              <w:rPr>
                <w:b/>
                <w:bCs/>
                <w:color w:val="000000" w:themeColor="text1"/>
                <w:sz w:val="20"/>
                <w:szCs w:val="20"/>
              </w:rPr>
            </w:pPr>
            <w:r w:rsidRPr="00B10440">
              <w:rPr>
                <w:b/>
                <w:bCs/>
                <w:color w:val="000000" w:themeColor="text1"/>
                <w:sz w:val="20"/>
                <w:szCs w:val="20"/>
              </w:rPr>
              <w:t>2023</w:t>
            </w:r>
          </w:p>
        </w:tc>
        <w:tc>
          <w:tcPr>
            <w:tcW w:w="2163" w:type="dxa"/>
            <w:noWrap/>
            <w:vAlign w:val="center"/>
            <w:hideMark/>
          </w:tcPr>
          <w:p w14:paraId="5A501CCB" w14:textId="77777777" w:rsidR="00661F6A" w:rsidRPr="00B10440" w:rsidRDefault="00661F6A" w:rsidP="00D5417A">
            <w:pPr>
              <w:jc w:val="right"/>
              <w:rPr>
                <w:b/>
                <w:bCs/>
                <w:color w:val="000000" w:themeColor="text1"/>
                <w:sz w:val="20"/>
                <w:szCs w:val="20"/>
              </w:rPr>
            </w:pPr>
            <w:r w:rsidRPr="00B10440">
              <w:rPr>
                <w:b/>
                <w:bCs/>
                <w:color w:val="000000" w:themeColor="text1"/>
                <w:sz w:val="20"/>
                <w:szCs w:val="20"/>
              </w:rPr>
              <w:t>65,670</w:t>
            </w:r>
          </w:p>
        </w:tc>
        <w:tc>
          <w:tcPr>
            <w:tcW w:w="2692" w:type="dxa"/>
            <w:noWrap/>
            <w:vAlign w:val="center"/>
            <w:hideMark/>
          </w:tcPr>
          <w:p w14:paraId="4E6D752E" w14:textId="77777777" w:rsidR="00661F6A" w:rsidRPr="00B10440" w:rsidRDefault="00661F6A" w:rsidP="0048145C">
            <w:pPr>
              <w:jc w:val="right"/>
              <w:rPr>
                <w:b/>
                <w:bCs/>
                <w:color w:val="000000" w:themeColor="text1"/>
                <w:sz w:val="20"/>
                <w:szCs w:val="20"/>
              </w:rPr>
            </w:pPr>
            <w:r w:rsidRPr="00B10440">
              <w:rPr>
                <w:b/>
                <w:bCs/>
                <w:color w:val="000000" w:themeColor="text1"/>
                <w:sz w:val="20"/>
                <w:szCs w:val="20"/>
              </w:rPr>
              <w:t>319,029.0</w:t>
            </w:r>
          </w:p>
        </w:tc>
      </w:tr>
      <w:tr w:rsidR="00B10440" w:rsidRPr="00B10440" w14:paraId="5F9F074E" w14:textId="77777777" w:rsidTr="00FF7343">
        <w:trPr>
          <w:trHeight w:val="283"/>
          <w:jc w:val="center"/>
        </w:trPr>
        <w:tc>
          <w:tcPr>
            <w:tcW w:w="2595" w:type="dxa"/>
            <w:vMerge/>
            <w:noWrap/>
            <w:hideMark/>
          </w:tcPr>
          <w:p w14:paraId="10BC5467" w14:textId="77777777" w:rsidR="00661F6A" w:rsidRPr="00B10440" w:rsidRDefault="00661F6A" w:rsidP="0087676C">
            <w:pPr>
              <w:rPr>
                <w:b/>
                <w:bCs/>
                <w:color w:val="000000" w:themeColor="text1"/>
                <w:sz w:val="20"/>
                <w:szCs w:val="20"/>
              </w:rPr>
            </w:pPr>
          </w:p>
        </w:tc>
        <w:tc>
          <w:tcPr>
            <w:tcW w:w="1566" w:type="dxa"/>
            <w:noWrap/>
            <w:vAlign w:val="center"/>
            <w:hideMark/>
          </w:tcPr>
          <w:p w14:paraId="23FEAD44" w14:textId="77777777" w:rsidR="00661F6A" w:rsidRPr="00B10440" w:rsidRDefault="00661F6A" w:rsidP="0048145C">
            <w:pPr>
              <w:jc w:val="center"/>
              <w:rPr>
                <w:b/>
                <w:bCs/>
                <w:color w:val="000000" w:themeColor="text1"/>
                <w:sz w:val="20"/>
                <w:szCs w:val="20"/>
              </w:rPr>
            </w:pPr>
            <w:r w:rsidRPr="00B10440">
              <w:rPr>
                <w:b/>
                <w:bCs/>
                <w:color w:val="000000" w:themeColor="text1"/>
                <w:sz w:val="20"/>
                <w:szCs w:val="20"/>
              </w:rPr>
              <w:t>2024</w:t>
            </w:r>
          </w:p>
        </w:tc>
        <w:tc>
          <w:tcPr>
            <w:tcW w:w="2163" w:type="dxa"/>
            <w:noWrap/>
            <w:vAlign w:val="center"/>
            <w:hideMark/>
          </w:tcPr>
          <w:p w14:paraId="7C49C5DE" w14:textId="40A107C0" w:rsidR="00661F6A" w:rsidRPr="00B10440" w:rsidRDefault="00D5417A" w:rsidP="00D5417A">
            <w:pPr>
              <w:jc w:val="right"/>
              <w:rPr>
                <w:b/>
                <w:bCs/>
                <w:color w:val="000000" w:themeColor="text1"/>
                <w:sz w:val="20"/>
                <w:szCs w:val="20"/>
              </w:rPr>
            </w:pPr>
            <w:r w:rsidRPr="00B10440">
              <w:rPr>
                <w:b/>
                <w:bCs/>
                <w:color w:val="000000" w:themeColor="text1"/>
                <w:sz w:val="20"/>
                <w:szCs w:val="20"/>
              </w:rPr>
              <w:t>70,250</w:t>
            </w:r>
          </w:p>
        </w:tc>
        <w:tc>
          <w:tcPr>
            <w:tcW w:w="2692" w:type="dxa"/>
            <w:noWrap/>
            <w:vAlign w:val="center"/>
            <w:hideMark/>
          </w:tcPr>
          <w:p w14:paraId="3538D062" w14:textId="5612A012" w:rsidR="00661F6A" w:rsidRPr="00B10440" w:rsidRDefault="00D5417A" w:rsidP="0048145C">
            <w:pPr>
              <w:jc w:val="right"/>
              <w:rPr>
                <w:b/>
                <w:bCs/>
                <w:color w:val="000000" w:themeColor="text1"/>
                <w:sz w:val="20"/>
                <w:szCs w:val="20"/>
              </w:rPr>
            </w:pPr>
            <w:r w:rsidRPr="00B10440">
              <w:rPr>
                <w:b/>
                <w:bCs/>
                <w:color w:val="000000" w:themeColor="text1"/>
                <w:sz w:val="20"/>
                <w:szCs w:val="20"/>
              </w:rPr>
              <w:t>308,118.4</w:t>
            </w:r>
          </w:p>
        </w:tc>
      </w:tr>
      <w:tr w:rsidR="00B10440" w:rsidRPr="00B10440" w14:paraId="33BEA927" w14:textId="77777777" w:rsidTr="00FF7343">
        <w:trPr>
          <w:trHeight w:val="283"/>
          <w:jc w:val="center"/>
        </w:trPr>
        <w:tc>
          <w:tcPr>
            <w:tcW w:w="2595" w:type="dxa"/>
            <w:vMerge w:val="restart"/>
            <w:noWrap/>
            <w:hideMark/>
          </w:tcPr>
          <w:p w14:paraId="72E83504" w14:textId="77777777" w:rsidR="0087676C" w:rsidRPr="00B10440" w:rsidRDefault="0087676C" w:rsidP="0087676C">
            <w:pPr>
              <w:rPr>
                <w:color w:val="000000" w:themeColor="text1"/>
                <w:sz w:val="20"/>
                <w:szCs w:val="20"/>
              </w:rPr>
            </w:pPr>
            <w:r w:rsidRPr="00B10440">
              <w:rPr>
                <w:color w:val="000000" w:themeColor="text1"/>
                <w:sz w:val="20"/>
                <w:szCs w:val="20"/>
              </w:rPr>
              <w:t>Johor</w:t>
            </w:r>
          </w:p>
        </w:tc>
        <w:tc>
          <w:tcPr>
            <w:tcW w:w="1566" w:type="dxa"/>
            <w:noWrap/>
            <w:vAlign w:val="center"/>
            <w:hideMark/>
          </w:tcPr>
          <w:p w14:paraId="5146DA0E" w14:textId="77777777" w:rsidR="0087676C" w:rsidRPr="00B10440" w:rsidRDefault="0087676C" w:rsidP="0048145C">
            <w:pPr>
              <w:jc w:val="center"/>
              <w:rPr>
                <w:color w:val="000000" w:themeColor="text1"/>
                <w:sz w:val="20"/>
                <w:szCs w:val="20"/>
              </w:rPr>
            </w:pPr>
            <w:r w:rsidRPr="00B10440">
              <w:rPr>
                <w:color w:val="000000" w:themeColor="text1"/>
                <w:sz w:val="20"/>
                <w:szCs w:val="20"/>
              </w:rPr>
              <w:t>2022</w:t>
            </w:r>
          </w:p>
        </w:tc>
        <w:tc>
          <w:tcPr>
            <w:tcW w:w="2163" w:type="dxa"/>
            <w:noWrap/>
            <w:vAlign w:val="center"/>
            <w:hideMark/>
          </w:tcPr>
          <w:p w14:paraId="262831D1" w14:textId="77777777" w:rsidR="0087676C" w:rsidRPr="00B10440" w:rsidRDefault="0087676C" w:rsidP="00D5417A">
            <w:pPr>
              <w:jc w:val="right"/>
              <w:rPr>
                <w:color w:val="000000" w:themeColor="text1"/>
                <w:sz w:val="20"/>
                <w:szCs w:val="20"/>
              </w:rPr>
            </w:pPr>
            <w:r w:rsidRPr="00B10440">
              <w:rPr>
                <w:color w:val="000000" w:themeColor="text1"/>
                <w:sz w:val="20"/>
                <w:szCs w:val="20"/>
              </w:rPr>
              <w:t>6,187</w:t>
            </w:r>
          </w:p>
        </w:tc>
        <w:tc>
          <w:tcPr>
            <w:tcW w:w="2692" w:type="dxa"/>
            <w:noWrap/>
            <w:vAlign w:val="center"/>
            <w:hideMark/>
          </w:tcPr>
          <w:p w14:paraId="6F0BD386" w14:textId="77777777" w:rsidR="0087676C" w:rsidRPr="00B10440" w:rsidRDefault="0087676C" w:rsidP="0048145C">
            <w:pPr>
              <w:jc w:val="right"/>
              <w:rPr>
                <w:color w:val="000000" w:themeColor="text1"/>
                <w:sz w:val="20"/>
                <w:szCs w:val="20"/>
              </w:rPr>
            </w:pPr>
            <w:r w:rsidRPr="00B10440">
              <w:rPr>
                <w:color w:val="000000" w:themeColor="text1"/>
                <w:sz w:val="20"/>
                <w:szCs w:val="20"/>
              </w:rPr>
              <w:t>31,194.0</w:t>
            </w:r>
          </w:p>
        </w:tc>
      </w:tr>
      <w:tr w:rsidR="00B10440" w:rsidRPr="00B10440" w14:paraId="3F495DFE" w14:textId="77777777" w:rsidTr="00FF7343">
        <w:trPr>
          <w:trHeight w:val="283"/>
          <w:jc w:val="center"/>
        </w:trPr>
        <w:tc>
          <w:tcPr>
            <w:tcW w:w="2595" w:type="dxa"/>
            <w:vMerge/>
            <w:noWrap/>
            <w:hideMark/>
          </w:tcPr>
          <w:p w14:paraId="346BFF2E" w14:textId="77777777" w:rsidR="0087676C" w:rsidRPr="00B10440" w:rsidRDefault="0087676C" w:rsidP="0087676C">
            <w:pPr>
              <w:rPr>
                <w:color w:val="000000" w:themeColor="text1"/>
                <w:sz w:val="20"/>
                <w:szCs w:val="20"/>
              </w:rPr>
            </w:pPr>
          </w:p>
        </w:tc>
        <w:tc>
          <w:tcPr>
            <w:tcW w:w="1566" w:type="dxa"/>
            <w:noWrap/>
            <w:vAlign w:val="center"/>
            <w:hideMark/>
          </w:tcPr>
          <w:p w14:paraId="2E296287" w14:textId="77777777" w:rsidR="0087676C" w:rsidRPr="00B10440" w:rsidRDefault="0087676C" w:rsidP="0048145C">
            <w:pPr>
              <w:jc w:val="center"/>
              <w:rPr>
                <w:color w:val="000000" w:themeColor="text1"/>
                <w:sz w:val="20"/>
                <w:szCs w:val="20"/>
              </w:rPr>
            </w:pPr>
            <w:r w:rsidRPr="00B10440">
              <w:rPr>
                <w:color w:val="000000" w:themeColor="text1"/>
                <w:sz w:val="20"/>
                <w:szCs w:val="20"/>
              </w:rPr>
              <w:t>2023</w:t>
            </w:r>
          </w:p>
        </w:tc>
        <w:tc>
          <w:tcPr>
            <w:tcW w:w="2163" w:type="dxa"/>
            <w:noWrap/>
            <w:vAlign w:val="center"/>
            <w:hideMark/>
          </w:tcPr>
          <w:p w14:paraId="04B58E38" w14:textId="77777777" w:rsidR="0087676C" w:rsidRPr="00B10440" w:rsidRDefault="0087676C" w:rsidP="00D5417A">
            <w:pPr>
              <w:jc w:val="right"/>
              <w:rPr>
                <w:color w:val="000000" w:themeColor="text1"/>
                <w:sz w:val="20"/>
                <w:szCs w:val="20"/>
              </w:rPr>
            </w:pPr>
            <w:r w:rsidRPr="00B10440">
              <w:rPr>
                <w:color w:val="000000" w:themeColor="text1"/>
                <w:sz w:val="20"/>
                <w:szCs w:val="20"/>
              </w:rPr>
              <w:t>5,984</w:t>
            </w:r>
          </w:p>
        </w:tc>
        <w:tc>
          <w:tcPr>
            <w:tcW w:w="2692" w:type="dxa"/>
            <w:noWrap/>
            <w:vAlign w:val="center"/>
            <w:hideMark/>
          </w:tcPr>
          <w:p w14:paraId="441D9E29" w14:textId="77777777" w:rsidR="0087676C" w:rsidRPr="00B10440" w:rsidRDefault="0087676C" w:rsidP="0048145C">
            <w:pPr>
              <w:jc w:val="right"/>
              <w:rPr>
                <w:color w:val="000000" w:themeColor="text1"/>
                <w:sz w:val="20"/>
                <w:szCs w:val="20"/>
              </w:rPr>
            </w:pPr>
            <w:r w:rsidRPr="00B10440">
              <w:rPr>
                <w:color w:val="000000" w:themeColor="text1"/>
                <w:sz w:val="20"/>
                <w:szCs w:val="20"/>
              </w:rPr>
              <w:t>29,904.3</w:t>
            </w:r>
          </w:p>
        </w:tc>
      </w:tr>
      <w:tr w:rsidR="00B10440" w:rsidRPr="00B10440" w14:paraId="08632B5E" w14:textId="77777777" w:rsidTr="008D3F47">
        <w:trPr>
          <w:trHeight w:val="283"/>
          <w:jc w:val="center"/>
        </w:trPr>
        <w:tc>
          <w:tcPr>
            <w:tcW w:w="2595" w:type="dxa"/>
            <w:vMerge/>
            <w:noWrap/>
            <w:hideMark/>
          </w:tcPr>
          <w:p w14:paraId="7CA79D9B" w14:textId="77777777" w:rsidR="00D5417A" w:rsidRPr="00B10440" w:rsidRDefault="00D5417A" w:rsidP="00D5417A">
            <w:pPr>
              <w:rPr>
                <w:color w:val="000000" w:themeColor="text1"/>
                <w:sz w:val="20"/>
                <w:szCs w:val="20"/>
              </w:rPr>
            </w:pPr>
          </w:p>
        </w:tc>
        <w:tc>
          <w:tcPr>
            <w:tcW w:w="1566" w:type="dxa"/>
            <w:noWrap/>
            <w:vAlign w:val="center"/>
            <w:hideMark/>
          </w:tcPr>
          <w:p w14:paraId="45563653" w14:textId="0D601094" w:rsidR="00D5417A" w:rsidRPr="00B10440" w:rsidRDefault="00D5417A" w:rsidP="00D5417A">
            <w:pPr>
              <w:jc w:val="center"/>
              <w:rPr>
                <w:color w:val="000000" w:themeColor="text1"/>
                <w:sz w:val="20"/>
                <w:szCs w:val="20"/>
              </w:rPr>
            </w:pPr>
            <w:r w:rsidRPr="00B10440">
              <w:rPr>
                <w:color w:val="000000" w:themeColor="text1"/>
                <w:sz w:val="20"/>
                <w:szCs w:val="20"/>
              </w:rPr>
              <w:t>2024</w:t>
            </w:r>
          </w:p>
        </w:tc>
        <w:tc>
          <w:tcPr>
            <w:tcW w:w="2163" w:type="dxa"/>
            <w:noWrap/>
            <w:hideMark/>
          </w:tcPr>
          <w:p w14:paraId="176EE11A" w14:textId="6BDC3091" w:rsidR="00D5417A" w:rsidRPr="00B10440" w:rsidRDefault="00D5417A" w:rsidP="00D5417A">
            <w:pPr>
              <w:jc w:val="right"/>
              <w:rPr>
                <w:color w:val="000000" w:themeColor="text1"/>
                <w:sz w:val="20"/>
                <w:szCs w:val="20"/>
              </w:rPr>
            </w:pPr>
            <w:r w:rsidRPr="00B10440">
              <w:rPr>
                <w:color w:val="000000" w:themeColor="text1"/>
                <w:sz w:val="20"/>
                <w:szCs w:val="20"/>
              </w:rPr>
              <w:t xml:space="preserve">6,305 </w:t>
            </w:r>
          </w:p>
        </w:tc>
        <w:tc>
          <w:tcPr>
            <w:tcW w:w="2692" w:type="dxa"/>
            <w:noWrap/>
            <w:hideMark/>
          </w:tcPr>
          <w:p w14:paraId="13BE58D9" w14:textId="79401AD7" w:rsidR="00D5417A" w:rsidRPr="00B10440" w:rsidRDefault="00D5417A" w:rsidP="00D5417A">
            <w:pPr>
              <w:jc w:val="right"/>
              <w:rPr>
                <w:color w:val="000000" w:themeColor="text1"/>
                <w:sz w:val="20"/>
                <w:szCs w:val="20"/>
              </w:rPr>
            </w:pPr>
            <w:r w:rsidRPr="00B10440">
              <w:rPr>
                <w:color w:val="000000" w:themeColor="text1"/>
                <w:sz w:val="20"/>
                <w:szCs w:val="20"/>
              </w:rPr>
              <w:t xml:space="preserve">28,065.3 </w:t>
            </w:r>
          </w:p>
        </w:tc>
      </w:tr>
      <w:tr w:rsidR="00B10440" w:rsidRPr="00B10440" w14:paraId="32FE7251" w14:textId="77777777" w:rsidTr="00FF7343">
        <w:trPr>
          <w:trHeight w:val="283"/>
          <w:jc w:val="center"/>
        </w:trPr>
        <w:tc>
          <w:tcPr>
            <w:tcW w:w="2595" w:type="dxa"/>
            <w:vMerge w:val="restart"/>
            <w:noWrap/>
            <w:hideMark/>
          </w:tcPr>
          <w:p w14:paraId="5F8360E8" w14:textId="77777777" w:rsidR="0087676C" w:rsidRPr="00B10440" w:rsidRDefault="0087676C" w:rsidP="0087676C">
            <w:pPr>
              <w:rPr>
                <w:color w:val="000000" w:themeColor="text1"/>
                <w:sz w:val="20"/>
                <w:szCs w:val="20"/>
              </w:rPr>
            </w:pPr>
            <w:r w:rsidRPr="00B10440">
              <w:rPr>
                <w:color w:val="000000" w:themeColor="text1"/>
                <w:sz w:val="20"/>
                <w:szCs w:val="20"/>
              </w:rPr>
              <w:t>Kedah</w:t>
            </w:r>
          </w:p>
        </w:tc>
        <w:tc>
          <w:tcPr>
            <w:tcW w:w="1566" w:type="dxa"/>
            <w:noWrap/>
            <w:vAlign w:val="center"/>
            <w:hideMark/>
          </w:tcPr>
          <w:p w14:paraId="4E29811E" w14:textId="77777777" w:rsidR="0087676C" w:rsidRPr="00B10440" w:rsidRDefault="0087676C" w:rsidP="0048145C">
            <w:pPr>
              <w:jc w:val="center"/>
              <w:rPr>
                <w:color w:val="000000" w:themeColor="text1"/>
                <w:sz w:val="20"/>
                <w:szCs w:val="20"/>
              </w:rPr>
            </w:pPr>
            <w:r w:rsidRPr="00B10440">
              <w:rPr>
                <w:color w:val="000000" w:themeColor="text1"/>
                <w:sz w:val="20"/>
                <w:szCs w:val="20"/>
              </w:rPr>
              <w:t>2022</w:t>
            </w:r>
          </w:p>
        </w:tc>
        <w:tc>
          <w:tcPr>
            <w:tcW w:w="2163" w:type="dxa"/>
            <w:noWrap/>
            <w:vAlign w:val="center"/>
            <w:hideMark/>
          </w:tcPr>
          <w:p w14:paraId="294B37C3" w14:textId="77777777" w:rsidR="0087676C" w:rsidRPr="00B10440" w:rsidRDefault="0087676C" w:rsidP="00D5417A">
            <w:pPr>
              <w:jc w:val="right"/>
              <w:rPr>
                <w:color w:val="000000" w:themeColor="text1"/>
                <w:sz w:val="20"/>
                <w:szCs w:val="20"/>
              </w:rPr>
            </w:pPr>
            <w:r w:rsidRPr="00B10440">
              <w:rPr>
                <w:color w:val="000000" w:themeColor="text1"/>
                <w:sz w:val="20"/>
                <w:szCs w:val="20"/>
              </w:rPr>
              <w:t>5,378</w:t>
            </w:r>
          </w:p>
        </w:tc>
        <w:tc>
          <w:tcPr>
            <w:tcW w:w="2692" w:type="dxa"/>
            <w:noWrap/>
            <w:vAlign w:val="center"/>
            <w:hideMark/>
          </w:tcPr>
          <w:p w14:paraId="45A701D7" w14:textId="77777777" w:rsidR="0087676C" w:rsidRPr="00B10440" w:rsidRDefault="0087676C" w:rsidP="0048145C">
            <w:pPr>
              <w:jc w:val="right"/>
              <w:rPr>
                <w:color w:val="000000" w:themeColor="text1"/>
                <w:sz w:val="20"/>
                <w:szCs w:val="20"/>
              </w:rPr>
            </w:pPr>
            <w:r w:rsidRPr="00B10440">
              <w:rPr>
                <w:color w:val="000000" w:themeColor="text1"/>
                <w:sz w:val="20"/>
                <w:szCs w:val="20"/>
              </w:rPr>
              <w:t>26,089.2</w:t>
            </w:r>
          </w:p>
        </w:tc>
      </w:tr>
      <w:tr w:rsidR="00B10440" w:rsidRPr="00B10440" w14:paraId="00D825D6" w14:textId="77777777" w:rsidTr="00FF7343">
        <w:trPr>
          <w:trHeight w:val="283"/>
          <w:jc w:val="center"/>
        </w:trPr>
        <w:tc>
          <w:tcPr>
            <w:tcW w:w="2595" w:type="dxa"/>
            <w:vMerge/>
            <w:noWrap/>
            <w:hideMark/>
          </w:tcPr>
          <w:p w14:paraId="667465C4" w14:textId="77777777" w:rsidR="0087676C" w:rsidRPr="00B10440" w:rsidRDefault="0087676C" w:rsidP="0087676C">
            <w:pPr>
              <w:rPr>
                <w:color w:val="000000" w:themeColor="text1"/>
                <w:sz w:val="20"/>
                <w:szCs w:val="20"/>
              </w:rPr>
            </w:pPr>
          </w:p>
        </w:tc>
        <w:tc>
          <w:tcPr>
            <w:tcW w:w="1566" w:type="dxa"/>
            <w:noWrap/>
            <w:vAlign w:val="center"/>
            <w:hideMark/>
          </w:tcPr>
          <w:p w14:paraId="1A70EFF7" w14:textId="77777777" w:rsidR="0087676C" w:rsidRPr="00B10440" w:rsidRDefault="0087676C" w:rsidP="0048145C">
            <w:pPr>
              <w:jc w:val="center"/>
              <w:rPr>
                <w:color w:val="000000" w:themeColor="text1"/>
                <w:sz w:val="20"/>
                <w:szCs w:val="20"/>
              </w:rPr>
            </w:pPr>
            <w:r w:rsidRPr="00B10440">
              <w:rPr>
                <w:color w:val="000000" w:themeColor="text1"/>
                <w:sz w:val="20"/>
                <w:szCs w:val="20"/>
              </w:rPr>
              <w:t>2023</w:t>
            </w:r>
          </w:p>
        </w:tc>
        <w:tc>
          <w:tcPr>
            <w:tcW w:w="2163" w:type="dxa"/>
            <w:noWrap/>
            <w:vAlign w:val="center"/>
            <w:hideMark/>
          </w:tcPr>
          <w:p w14:paraId="79B28F73" w14:textId="77777777" w:rsidR="0087676C" w:rsidRPr="00B10440" w:rsidRDefault="0087676C" w:rsidP="00D5417A">
            <w:pPr>
              <w:jc w:val="right"/>
              <w:rPr>
                <w:color w:val="000000" w:themeColor="text1"/>
                <w:sz w:val="20"/>
                <w:szCs w:val="20"/>
              </w:rPr>
            </w:pPr>
            <w:r w:rsidRPr="00B10440">
              <w:rPr>
                <w:color w:val="000000" w:themeColor="text1"/>
                <w:sz w:val="20"/>
                <w:szCs w:val="20"/>
              </w:rPr>
              <w:t>5,298</w:t>
            </w:r>
          </w:p>
        </w:tc>
        <w:tc>
          <w:tcPr>
            <w:tcW w:w="2692" w:type="dxa"/>
            <w:noWrap/>
            <w:vAlign w:val="center"/>
            <w:hideMark/>
          </w:tcPr>
          <w:p w14:paraId="52361BDF" w14:textId="77777777" w:rsidR="0087676C" w:rsidRPr="00B10440" w:rsidRDefault="0087676C" w:rsidP="0048145C">
            <w:pPr>
              <w:jc w:val="right"/>
              <w:rPr>
                <w:color w:val="000000" w:themeColor="text1"/>
                <w:sz w:val="20"/>
                <w:szCs w:val="20"/>
              </w:rPr>
            </w:pPr>
            <w:r w:rsidRPr="00B10440">
              <w:rPr>
                <w:color w:val="000000" w:themeColor="text1"/>
                <w:sz w:val="20"/>
                <w:szCs w:val="20"/>
              </w:rPr>
              <w:t>24,981.3</w:t>
            </w:r>
          </w:p>
        </w:tc>
      </w:tr>
      <w:tr w:rsidR="00B10440" w:rsidRPr="00B10440" w14:paraId="741D5083" w14:textId="77777777" w:rsidTr="00FF7343">
        <w:trPr>
          <w:trHeight w:val="283"/>
          <w:jc w:val="center"/>
        </w:trPr>
        <w:tc>
          <w:tcPr>
            <w:tcW w:w="2595" w:type="dxa"/>
            <w:vMerge/>
            <w:noWrap/>
            <w:hideMark/>
          </w:tcPr>
          <w:p w14:paraId="7F3044D3" w14:textId="77777777" w:rsidR="0087676C" w:rsidRPr="00B10440" w:rsidRDefault="0087676C" w:rsidP="0087676C">
            <w:pPr>
              <w:rPr>
                <w:color w:val="000000" w:themeColor="text1"/>
                <w:sz w:val="20"/>
                <w:szCs w:val="20"/>
              </w:rPr>
            </w:pPr>
          </w:p>
        </w:tc>
        <w:tc>
          <w:tcPr>
            <w:tcW w:w="1566" w:type="dxa"/>
            <w:noWrap/>
            <w:vAlign w:val="center"/>
            <w:hideMark/>
          </w:tcPr>
          <w:p w14:paraId="79CD5ACC" w14:textId="030ACAAE" w:rsidR="0087676C" w:rsidRPr="00B10440" w:rsidRDefault="00301119" w:rsidP="0048145C">
            <w:pPr>
              <w:jc w:val="center"/>
              <w:rPr>
                <w:color w:val="000000" w:themeColor="text1"/>
                <w:sz w:val="20"/>
                <w:szCs w:val="20"/>
              </w:rPr>
            </w:pPr>
            <w:r w:rsidRPr="00B10440">
              <w:rPr>
                <w:color w:val="000000" w:themeColor="text1"/>
                <w:sz w:val="20"/>
                <w:szCs w:val="20"/>
              </w:rPr>
              <w:t>2024</w:t>
            </w:r>
          </w:p>
        </w:tc>
        <w:tc>
          <w:tcPr>
            <w:tcW w:w="2163" w:type="dxa"/>
            <w:noWrap/>
            <w:vAlign w:val="center"/>
            <w:hideMark/>
          </w:tcPr>
          <w:p w14:paraId="56212AFC" w14:textId="174F9662" w:rsidR="0087676C" w:rsidRPr="00B10440" w:rsidRDefault="00D5417A" w:rsidP="00D5417A">
            <w:pPr>
              <w:jc w:val="right"/>
              <w:rPr>
                <w:color w:val="000000" w:themeColor="text1"/>
                <w:sz w:val="20"/>
                <w:szCs w:val="20"/>
              </w:rPr>
            </w:pPr>
            <w:r w:rsidRPr="00B10440">
              <w:rPr>
                <w:color w:val="000000" w:themeColor="text1"/>
                <w:sz w:val="20"/>
                <w:szCs w:val="20"/>
              </w:rPr>
              <w:t>5,690</w:t>
            </w:r>
          </w:p>
        </w:tc>
        <w:tc>
          <w:tcPr>
            <w:tcW w:w="2692" w:type="dxa"/>
            <w:noWrap/>
            <w:vAlign w:val="center"/>
            <w:hideMark/>
          </w:tcPr>
          <w:p w14:paraId="517AEE85" w14:textId="11954792" w:rsidR="0087676C" w:rsidRPr="00B10440" w:rsidRDefault="00D5417A" w:rsidP="0048145C">
            <w:pPr>
              <w:jc w:val="right"/>
              <w:rPr>
                <w:color w:val="000000" w:themeColor="text1"/>
                <w:sz w:val="20"/>
                <w:szCs w:val="20"/>
              </w:rPr>
            </w:pPr>
            <w:r w:rsidRPr="00B10440">
              <w:rPr>
                <w:color w:val="000000" w:themeColor="text1"/>
                <w:sz w:val="20"/>
                <w:szCs w:val="20"/>
              </w:rPr>
              <w:t>23,052.3</w:t>
            </w:r>
          </w:p>
        </w:tc>
      </w:tr>
      <w:tr w:rsidR="00B10440" w:rsidRPr="00B10440" w14:paraId="0A6E3852" w14:textId="77777777" w:rsidTr="00FF7343">
        <w:trPr>
          <w:trHeight w:val="283"/>
          <w:jc w:val="center"/>
        </w:trPr>
        <w:tc>
          <w:tcPr>
            <w:tcW w:w="2595" w:type="dxa"/>
            <w:vMerge w:val="restart"/>
            <w:noWrap/>
            <w:hideMark/>
          </w:tcPr>
          <w:p w14:paraId="23A69685" w14:textId="77777777" w:rsidR="0087676C" w:rsidRPr="00B10440" w:rsidRDefault="0087676C" w:rsidP="0087676C">
            <w:pPr>
              <w:rPr>
                <w:color w:val="000000" w:themeColor="text1"/>
                <w:sz w:val="20"/>
                <w:szCs w:val="20"/>
              </w:rPr>
            </w:pPr>
            <w:r w:rsidRPr="00B10440">
              <w:rPr>
                <w:color w:val="000000" w:themeColor="text1"/>
                <w:sz w:val="20"/>
                <w:szCs w:val="20"/>
              </w:rPr>
              <w:t>Kelantan</w:t>
            </w:r>
          </w:p>
        </w:tc>
        <w:tc>
          <w:tcPr>
            <w:tcW w:w="1566" w:type="dxa"/>
            <w:noWrap/>
            <w:vAlign w:val="center"/>
            <w:hideMark/>
          </w:tcPr>
          <w:p w14:paraId="48E93991" w14:textId="77777777" w:rsidR="0087676C" w:rsidRPr="00B10440" w:rsidRDefault="0087676C" w:rsidP="0048145C">
            <w:pPr>
              <w:jc w:val="center"/>
              <w:rPr>
                <w:color w:val="000000" w:themeColor="text1"/>
                <w:sz w:val="20"/>
                <w:szCs w:val="20"/>
              </w:rPr>
            </w:pPr>
            <w:r w:rsidRPr="00B10440">
              <w:rPr>
                <w:color w:val="000000" w:themeColor="text1"/>
                <w:sz w:val="20"/>
                <w:szCs w:val="20"/>
              </w:rPr>
              <w:t>2022</w:t>
            </w:r>
          </w:p>
        </w:tc>
        <w:tc>
          <w:tcPr>
            <w:tcW w:w="2163" w:type="dxa"/>
            <w:noWrap/>
            <w:vAlign w:val="center"/>
            <w:hideMark/>
          </w:tcPr>
          <w:p w14:paraId="365253EE" w14:textId="77777777" w:rsidR="0087676C" w:rsidRPr="00B10440" w:rsidRDefault="0087676C" w:rsidP="00D5417A">
            <w:pPr>
              <w:jc w:val="right"/>
              <w:rPr>
                <w:color w:val="000000" w:themeColor="text1"/>
                <w:sz w:val="20"/>
                <w:szCs w:val="20"/>
              </w:rPr>
            </w:pPr>
            <w:r w:rsidRPr="00B10440">
              <w:rPr>
                <w:color w:val="000000" w:themeColor="text1"/>
                <w:sz w:val="20"/>
                <w:szCs w:val="20"/>
              </w:rPr>
              <w:t>10,210</w:t>
            </w:r>
          </w:p>
        </w:tc>
        <w:tc>
          <w:tcPr>
            <w:tcW w:w="2692" w:type="dxa"/>
            <w:noWrap/>
            <w:vAlign w:val="center"/>
            <w:hideMark/>
          </w:tcPr>
          <w:p w14:paraId="0F6AACA7" w14:textId="77777777" w:rsidR="0087676C" w:rsidRPr="00B10440" w:rsidRDefault="0087676C" w:rsidP="0048145C">
            <w:pPr>
              <w:jc w:val="right"/>
              <w:rPr>
                <w:color w:val="000000" w:themeColor="text1"/>
                <w:sz w:val="20"/>
                <w:szCs w:val="20"/>
              </w:rPr>
            </w:pPr>
            <w:r w:rsidRPr="00B10440">
              <w:rPr>
                <w:color w:val="000000" w:themeColor="text1"/>
                <w:sz w:val="20"/>
                <w:szCs w:val="20"/>
              </w:rPr>
              <w:t>46,560.6</w:t>
            </w:r>
          </w:p>
        </w:tc>
      </w:tr>
      <w:tr w:rsidR="00B10440" w:rsidRPr="00B10440" w14:paraId="5AE2E102" w14:textId="77777777" w:rsidTr="00FF7343">
        <w:trPr>
          <w:trHeight w:val="283"/>
          <w:jc w:val="center"/>
        </w:trPr>
        <w:tc>
          <w:tcPr>
            <w:tcW w:w="2595" w:type="dxa"/>
            <w:vMerge/>
            <w:noWrap/>
            <w:hideMark/>
          </w:tcPr>
          <w:p w14:paraId="4173575D" w14:textId="77777777" w:rsidR="0087676C" w:rsidRPr="00B10440" w:rsidRDefault="0087676C" w:rsidP="0087676C">
            <w:pPr>
              <w:rPr>
                <w:color w:val="000000" w:themeColor="text1"/>
                <w:sz w:val="20"/>
                <w:szCs w:val="20"/>
              </w:rPr>
            </w:pPr>
          </w:p>
        </w:tc>
        <w:tc>
          <w:tcPr>
            <w:tcW w:w="1566" w:type="dxa"/>
            <w:noWrap/>
            <w:vAlign w:val="center"/>
            <w:hideMark/>
          </w:tcPr>
          <w:p w14:paraId="00EB5FC2" w14:textId="77777777" w:rsidR="0087676C" w:rsidRPr="00B10440" w:rsidRDefault="0087676C" w:rsidP="0048145C">
            <w:pPr>
              <w:jc w:val="center"/>
              <w:rPr>
                <w:color w:val="000000" w:themeColor="text1"/>
                <w:sz w:val="20"/>
                <w:szCs w:val="20"/>
              </w:rPr>
            </w:pPr>
            <w:r w:rsidRPr="00B10440">
              <w:rPr>
                <w:color w:val="000000" w:themeColor="text1"/>
                <w:sz w:val="20"/>
                <w:szCs w:val="20"/>
              </w:rPr>
              <w:t>2023</w:t>
            </w:r>
          </w:p>
        </w:tc>
        <w:tc>
          <w:tcPr>
            <w:tcW w:w="2163" w:type="dxa"/>
            <w:noWrap/>
            <w:vAlign w:val="center"/>
            <w:hideMark/>
          </w:tcPr>
          <w:p w14:paraId="60C54834" w14:textId="77777777" w:rsidR="0087676C" w:rsidRPr="00B10440" w:rsidRDefault="0087676C" w:rsidP="00D5417A">
            <w:pPr>
              <w:jc w:val="right"/>
              <w:rPr>
                <w:color w:val="000000" w:themeColor="text1"/>
                <w:sz w:val="20"/>
                <w:szCs w:val="20"/>
              </w:rPr>
            </w:pPr>
            <w:r w:rsidRPr="00B10440">
              <w:rPr>
                <w:color w:val="000000" w:themeColor="text1"/>
                <w:sz w:val="20"/>
                <w:szCs w:val="20"/>
              </w:rPr>
              <w:t>9,921</w:t>
            </w:r>
          </w:p>
        </w:tc>
        <w:tc>
          <w:tcPr>
            <w:tcW w:w="2692" w:type="dxa"/>
            <w:noWrap/>
            <w:vAlign w:val="center"/>
            <w:hideMark/>
          </w:tcPr>
          <w:p w14:paraId="0B6FCB9C" w14:textId="77777777" w:rsidR="0087676C" w:rsidRPr="00B10440" w:rsidRDefault="0087676C" w:rsidP="0048145C">
            <w:pPr>
              <w:jc w:val="right"/>
              <w:rPr>
                <w:color w:val="000000" w:themeColor="text1"/>
                <w:sz w:val="20"/>
                <w:szCs w:val="20"/>
              </w:rPr>
            </w:pPr>
            <w:r w:rsidRPr="00B10440">
              <w:rPr>
                <w:color w:val="000000" w:themeColor="text1"/>
                <w:sz w:val="20"/>
                <w:szCs w:val="20"/>
              </w:rPr>
              <w:t>45,550.3</w:t>
            </w:r>
          </w:p>
        </w:tc>
      </w:tr>
      <w:tr w:rsidR="00B10440" w:rsidRPr="00B10440" w14:paraId="1023B0E1" w14:textId="77777777" w:rsidTr="00FF7343">
        <w:trPr>
          <w:trHeight w:val="283"/>
          <w:jc w:val="center"/>
        </w:trPr>
        <w:tc>
          <w:tcPr>
            <w:tcW w:w="2595" w:type="dxa"/>
            <w:vMerge/>
            <w:noWrap/>
            <w:hideMark/>
          </w:tcPr>
          <w:p w14:paraId="4CDEF28D" w14:textId="77777777" w:rsidR="0087676C" w:rsidRPr="00B10440" w:rsidRDefault="0087676C" w:rsidP="0087676C">
            <w:pPr>
              <w:rPr>
                <w:color w:val="000000" w:themeColor="text1"/>
                <w:sz w:val="20"/>
                <w:szCs w:val="20"/>
              </w:rPr>
            </w:pPr>
          </w:p>
        </w:tc>
        <w:tc>
          <w:tcPr>
            <w:tcW w:w="1566" w:type="dxa"/>
            <w:noWrap/>
            <w:vAlign w:val="center"/>
            <w:hideMark/>
          </w:tcPr>
          <w:p w14:paraId="200BE97C" w14:textId="5D4DB99E" w:rsidR="0087676C" w:rsidRPr="00B10440" w:rsidRDefault="00301119" w:rsidP="0048145C">
            <w:pPr>
              <w:jc w:val="center"/>
              <w:rPr>
                <w:color w:val="000000" w:themeColor="text1"/>
                <w:sz w:val="20"/>
                <w:szCs w:val="20"/>
              </w:rPr>
            </w:pPr>
            <w:r w:rsidRPr="00B10440">
              <w:rPr>
                <w:color w:val="000000" w:themeColor="text1"/>
                <w:sz w:val="20"/>
                <w:szCs w:val="20"/>
              </w:rPr>
              <w:t>2024</w:t>
            </w:r>
          </w:p>
        </w:tc>
        <w:tc>
          <w:tcPr>
            <w:tcW w:w="2163" w:type="dxa"/>
            <w:noWrap/>
            <w:vAlign w:val="center"/>
            <w:hideMark/>
          </w:tcPr>
          <w:p w14:paraId="040900DC" w14:textId="1867768C" w:rsidR="0087676C" w:rsidRPr="00B10440" w:rsidRDefault="00D5417A" w:rsidP="00D5417A">
            <w:pPr>
              <w:jc w:val="right"/>
              <w:rPr>
                <w:color w:val="000000" w:themeColor="text1"/>
                <w:sz w:val="20"/>
                <w:szCs w:val="20"/>
              </w:rPr>
            </w:pPr>
            <w:r w:rsidRPr="00B10440">
              <w:rPr>
                <w:color w:val="000000" w:themeColor="text1"/>
                <w:sz w:val="20"/>
                <w:szCs w:val="20"/>
              </w:rPr>
              <w:t>11,187</w:t>
            </w:r>
          </w:p>
        </w:tc>
        <w:tc>
          <w:tcPr>
            <w:tcW w:w="2692" w:type="dxa"/>
            <w:noWrap/>
            <w:vAlign w:val="center"/>
            <w:hideMark/>
          </w:tcPr>
          <w:p w14:paraId="68729DFC" w14:textId="5DF4096D" w:rsidR="0087676C" w:rsidRPr="00B10440" w:rsidRDefault="00D5417A" w:rsidP="0048145C">
            <w:pPr>
              <w:jc w:val="right"/>
              <w:rPr>
                <w:color w:val="000000" w:themeColor="text1"/>
                <w:sz w:val="20"/>
                <w:szCs w:val="20"/>
              </w:rPr>
            </w:pPr>
            <w:r w:rsidRPr="00B10440">
              <w:rPr>
                <w:color w:val="000000" w:themeColor="text1"/>
                <w:sz w:val="20"/>
                <w:szCs w:val="20"/>
              </w:rPr>
              <w:t>45,833.3</w:t>
            </w:r>
          </w:p>
        </w:tc>
      </w:tr>
      <w:tr w:rsidR="00B10440" w:rsidRPr="00B10440" w14:paraId="4EC4498F" w14:textId="77777777" w:rsidTr="00FF7343">
        <w:trPr>
          <w:trHeight w:val="283"/>
          <w:jc w:val="center"/>
        </w:trPr>
        <w:tc>
          <w:tcPr>
            <w:tcW w:w="2595" w:type="dxa"/>
            <w:vMerge w:val="restart"/>
            <w:noWrap/>
            <w:hideMark/>
          </w:tcPr>
          <w:p w14:paraId="44456388" w14:textId="77777777" w:rsidR="0087676C" w:rsidRPr="00B10440" w:rsidRDefault="0087676C" w:rsidP="0087676C">
            <w:pPr>
              <w:rPr>
                <w:color w:val="000000" w:themeColor="text1"/>
                <w:sz w:val="20"/>
                <w:szCs w:val="20"/>
              </w:rPr>
            </w:pPr>
            <w:r w:rsidRPr="00B10440">
              <w:rPr>
                <w:color w:val="000000" w:themeColor="text1"/>
                <w:sz w:val="20"/>
                <w:szCs w:val="20"/>
              </w:rPr>
              <w:t>Melaka</w:t>
            </w:r>
          </w:p>
        </w:tc>
        <w:tc>
          <w:tcPr>
            <w:tcW w:w="1566" w:type="dxa"/>
            <w:noWrap/>
            <w:vAlign w:val="center"/>
            <w:hideMark/>
          </w:tcPr>
          <w:p w14:paraId="3508304C" w14:textId="77777777" w:rsidR="0087676C" w:rsidRPr="00B10440" w:rsidRDefault="0087676C" w:rsidP="0048145C">
            <w:pPr>
              <w:jc w:val="center"/>
              <w:rPr>
                <w:color w:val="000000" w:themeColor="text1"/>
                <w:sz w:val="20"/>
                <w:szCs w:val="20"/>
              </w:rPr>
            </w:pPr>
            <w:r w:rsidRPr="00B10440">
              <w:rPr>
                <w:color w:val="000000" w:themeColor="text1"/>
                <w:sz w:val="20"/>
                <w:szCs w:val="20"/>
              </w:rPr>
              <w:t>2022</w:t>
            </w:r>
          </w:p>
        </w:tc>
        <w:tc>
          <w:tcPr>
            <w:tcW w:w="2163" w:type="dxa"/>
            <w:noWrap/>
            <w:vAlign w:val="center"/>
            <w:hideMark/>
          </w:tcPr>
          <w:p w14:paraId="1631AFED" w14:textId="77777777" w:rsidR="0087676C" w:rsidRPr="00B10440" w:rsidRDefault="0087676C" w:rsidP="00D5417A">
            <w:pPr>
              <w:jc w:val="right"/>
              <w:rPr>
                <w:color w:val="000000" w:themeColor="text1"/>
                <w:sz w:val="20"/>
                <w:szCs w:val="20"/>
              </w:rPr>
            </w:pPr>
            <w:r w:rsidRPr="00B10440">
              <w:rPr>
                <w:color w:val="000000" w:themeColor="text1"/>
                <w:sz w:val="20"/>
                <w:szCs w:val="20"/>
              </w:rPr>
              <w:t>2,258</w:t>
            </w:r>
          </w:p>
        </w:tc>
        <w:tc>
          <w:tcPr>
            <w:tcW w:w="2692" w:type="dxa"/>
            <w:noWrap/>
            <w:vAlign w:val="center"/>
            <w:hideMark/>
          </w:tcPr>
          <w:p w14:paraId="0B36C22F" w14:textId="77777777" w:rsidR="0087676C" w:rsidRPr="00B10440" w:rsidRDefault="0087676C" w:rsidP="0048145C">
            <w:pPr>
              <w:jc w:val="right"/>
              <w:rPr>
                <w:color w:val="000000" w:themeColor="text1"/>
                <w:sz w:val="20"/>
                <w:szCs w:val="20"/>
              </w:rPr>
            </w:pPr>
            <w:r w:rsidRPr="00B10440">
              <w:rPr>
                <w:color w:val="000000" w:themeColor="text1"/>
                <w:sz w:val="20"/>
                <w:szCs w:val="20"/>
              </w:rPr>
              <w:t>11,588.0</w:t>
            </w:r>
          </w:p>
        </w:tc>
      </w:tr>
      <w:tr w:rsidR="00B10440" w:rsidRPr="00B10440" w14:paraId="520F2F4D" w14:textId="77777777" w:rsidTr="00FF7343">
        <w:trPr>
          <w:trHeight w:val="283"/>
          <w:jc w:val="center"/>
        </w:trPr>
        <w:tc>
          <w:tcPr>
            <w:tcW w:w="2595" w:type="dxa"/>
            <w:vMerge/>
            <w:noWrap/>
            <w:hideMark/>
          </w:tcPr>
          <w:p w14:paraId="5B46CD89" w14:textId="77777777" w:rsidR="0087676C" w:rsidRPr="00B10440" w:rsidRDefault="0087676C" w:rsidP="0087676C">
            <w:pPr>
              <w:rPr>
                <w:color w:val="000000" w:themeColor="text1"/>
                <w:sz w:val="20"/>
                <w:szCs w:val="20"/>
              </w:rPr>
            </w:pPr>
          </w:p>
        </w:tc>
        <w:tc>
          <w:tcPr>
            <w:tcW w:w="1566" w:type="dxa"/>
            <w:noWrap/>
            <w:vAlign w:val="center"/>
            <w:hideMark/>
          </w:tcPr>
          <w:p w14:paraId="4647F1C3" w14:textId="77777777" w:rsidR="0087676C" w:rsidRPr="00B10440" w:rsidRDefault="0087676C" w:rsidP="0048145C">
            <w:pPr>
              <w:jc w:val="center"/>
              <w:rPr>
                <w:color w:val="000000" w:themeColor="text1"/>
                <w:sz w:val="20"/>
                <w:szCs w:val="20"/>
              </w:rPr>
            </w:pPr>
            <w:r w:rsidRPr="00B10440">
              <w:rPr>
                <w:color w:val="000000" w:themeColor="text1"/>
                <w:sz w:val="20"/>
                <w:szCs w:val="20"/>
              </w:rPr>
              <w:t>2023</w:t>
            </w:r>
          </w:p>
        </w:tc>
        <w:tc>
          <w:tcPr>
            <w:tcW w:w="2163" w:type="dxa"/>
            <w:noWrap/>
            <w:vAlign w:val="center"/>
            <w:hideMark/>
          </w:tcPr>
          <w:p w14:paraId="51129C62" w14:textId="77777777" w:rsidR="0087676C" w:rsidRPr="00B10440" w:rsidRDefault="0087676C" w:rsidP="00D5417A">
            <w:pPr>
              <w:jc w:val="right"/>
              <w:rPr>
                <w:color w:val="000000" w:themeColor="text1"/>
                <w:sz w:val="20"/>
                <w:szCs w:val="20"/>
              </w:rPr>
            </w:pPr>
            <w:r w:rsidRPr="00B10440">
              <w:rPr>
                <w:color w:val="000000" w:themeColor="text1"/>
                <w:sz w:val="20"/>
                <w:szCs w:val="20"/>
              </w:rPr>
              <w:t>2,209</w:t>
            </w:r>
          </w:p>
        </w:tc>
        <w:tc>
          <w:tcPr>
            <w:tcW w:w="2692" w:type="dxa"/>
            <w:noWrap/>
            <w:vAlign w:val="center"/>
            <w:hideMark/>
          </w:tcPr>
          <w:p w14:paraId="52062D93" w14:textId="77777777" w:rsidR="0087676C" w:rsidRPr="00B10440" w:rsidRDefault="0087676C" w:rsidP="0048145C">
            <w:pPr>
              <w:jc w:val="right"/>
              <w:rPr>
                <w:color w:val="000000" w:themeColor="text1"/>
                <w:sz w:val="20"/>
                <w:szCs w:val="20"/>
              </w:rPr>
            </w:pPr>
            <w:r w:rsidRPr="00B10440">
              <w:rPr>
                <w:color w:val="000000" w:themeColor="text1"/>
                <w:sz w:val="20"/>
                <w:szCs w:val="20"/>
              </w:rPr>
              <w:t>11,709.8</w:t>
            </w:r>
          </w:p>
        </w:tc>
      </w:tr>
      <w:tr w:rsidR="00B10440" w:rsidRPr="00B10440" w14:paraId="0E0C4011" w14:textId="77777777" w:rsidTr="00FF7343">
        <w:trPr>
          <w:trHeight w:val="283"/>
          <w:jc w:val="center"/>
        </w:trPr>
        <w:tc>
          <w:tcPr>
            <w:tcW w:w="2595" w:type="dxa"/>
            <w:vMerge/>
            <w:noWrap/>
            <w:hideMark/>
          </w:tcPr>
          <w:p w14:paraId="2B968114" w14:textId="77777777" w:rsidR="0087676C" w:rsidRPr="00B10440" w:rsidRDefault="0087676C" w:rsidP="0087676C">
            <w:pPr>
              <w:rPr>
                <w:color w:val="000000" w:themeColor="text1"/>
                <w:sz w:val="20"/>
                <w:szCs w:val="20"/>
              </w:rPr>
            </w:pPr>
          </w:p>
        </w:tc>
        <w:tc>
          <w:tcPr>
            <w:tcW w:w="1566" w:type="dxa"/>
            <w:noWrap/>
            <w:vAlign w:val="center"/>
            <w:hideMark/>
          </w:tcPr>
          <w:p w14:paraId="47E2A984" w14:textId="12307199" w:rsidR="0087676C" w:rsidRPr="00B10440" w:rsidRDefault="00301119" w:rsidP="0048145C">
            <w:pPr>
              <w:jc w:val="center"/>
              <w:rPr>
                <w:color w:val="000000" w:themeColor="text1"/>
                <w:sz w:val="20"/>
                <w:szCs w:val="20"/>
              </w:rPr>
            </w:pPr>
            <w:r w:rsidRPr="00B10440">
              <w:rPr>
                <w:color w:val="000000" w:themeColor="text1"/>
                <w:sz w:val="20"/>
                <w:szCs w:val="20"/>
              </w:rPr>
              <w:t>2024</w:t>
            </w:r>
          </w:p>
        </w:tc>
        <w:tc>
          <w:tcPr>
            <w:tcW w:w="2163" w:type="dxa"/>
            <w:noWrap/>
            <w:vAlign w:val="center"/>
            <w:hideMark/>
          </w:tcPr>
          <w:p w14:paraId="5D8E1135" w14:textId="787E8C82" w:rsidR="0087676C" w:rsidRPr="00B10440" w:rsidRDefault="00D5417A" w:rsidP="00D5417A">
            <w:pPr>
              <w:jc w:val="right"/>
              <w:rPr>
                <w:color w:val="000000" w:themeColor="text1"/>
                <w:sz w:val="20"/>
                <w:szCs w:val="20"/>
              </w:rPr>
            </w:pPr>
            <w:r w:rsidRPr="00B10440">
              <w:rPr>
                <w:color w:val="000000" w:themeColor="text1"/>
                <w:sz w:val="20"/>
                <w:szCs w:val="20"/>
              </w:rPr>
              <w:t>2,646</w:t>
            </w:r>
          </w:p>
        </w:tc>
        <w:tc>
          <w:tcPr>
            <w:tcW w:w="2692" w:type="dxa"/>
            <w:noWrap/>
            <w:vAlign w:val="center"/>
            <w:hideMark/>
          </w:tcPr>
          <w:p w14:paraId="2E36F971" w14:textId="1FDF80F8" w:rsidR="0087676C" w:rsidRPr="00B10440" w:rsidRDefault="00D5417A" w:rsidP="0048145C">
            <w:pPr>
              <w:jc w:val="right"/>
              <w:rPr>
                <w:color w:val="000000" w:themeColor="text1"/>
                <w:sz w:val="20"/>
                <w:szCs w:val="20"/>
              </w:rPr>
            </w:pPr>
            <w:r w:rsidRPr="00B10440">
              <w:rPr>
                <w:color w:val="000000" w:themeColor="text1"/>
                <w:sz w:val="20"/>
                <w:szCs w:val="20"/>
              </w:rPr>
              <w:t>12,877.0</w:t>
            </w:r>
          </w:p>
        </w:tc>
      </w:tr>
      <w:tr w:rsidR="00B10440" w:rsidRPr="00B10440" w14:paraId="04B24560" w14:textId="77777777" w:rsidTr="00FF7343">
        <w:trPr>
          <w:trHeight w:val="283"/>
          <w:jc w:val="center"/>
        </w:trPr>
        <w:tc>
          <w:tcPr>
            <w:tcW w:w="2595" w:type="dxa"/>
            <w:vMerge w:val="restart"/>
            <w:noWrap/>
            <w:hideMark/>
          </w:tcPr>
          <w:p w14:paraId="070281C1" w14:textId="77777777" w:rsidR="0087676C" w:rsidRPr="00B10440" w:rsidRDefault="0087676C" w:rsidP="0087676C">
            <w:pPr>
              <w:rPr>
                <w:color w:val="000000" w:themeColor="text1"/>
                <w:sz w:val="20"/>
                <w:szCs w:val="20"/>
              </w:rPr>
            </w:pPr>
            <w:r w:rsidRPr="00B10440">
              <w:rPr>
                <w:color w:val="000000" w:themeColor="text1"/>
                <w:sz w:val="20"/>
                <w:szCs w:val="20"/>
              </w:rPr>
              <w:t>Negeri Sembilan</w:t>
            </w:r>
          </w:p>
        </w:tc>
        <w:tc>
          <w:tcPr>
            <w:tcW w:w="1566" w:type="dxa"/>
            <w:noWrap/>
            <w:vAlign w:val="center"/>
            <w:hideMark/>
          </w:tcPr>
          <w:p w14:paraId="063877B9" w14:textId="77777777" w:rsidR="0087676C" w:rsidRPr="00B10440" w:rsidRDefault="0087676C" w:rsidP="0048145C">
            <w:pPr>
              <w:jc w:val="center"/>
              <w:rPr>
                <w:color w:val="000000" w:themeColor="text1"/>
                <w:sz w:val="20"/>
                <w:szCs w:val="20"/>
              </w:rPr>
            </w:pPr>
            <w:r w:rsidRPr="00B10440">
              <w:rPr>
                <w:color w:val="000000" w:themeColor="text1"/>
                <w:sz w:val="20"/>
                <w:szCs w:val="20"/>
              </w:rPr>
              <w:t>2022</w:t>
            </w:r>
          </w:p>
        </w:tc>
        <w:tc>
          <w:tcPr>
            <w:tcW w:w="2163" w:type="dxa"/>
            <w:noWrap/>
            <w:vAlign w:val="center"/>
            <w:hideMark/>
          </w:tcPr>
          <w:p w14:paraId="3F55A6EF" w14:textId="77777777" w:rsidR="0087676C" w:rsidRPr="00B10440" w:rsidRDefault="0087676C" w:rsidP="00D5417A">
            <w:pPr>
              <w:jc w:val="right"/>
              <w:rPr>
                <w:color w:val="000000" w:themeColor="text1"/>
                <w:sz w:val="20"/>
                <w:szCs w:val="20"/>
              </w:rPr>
            </w:pPr>
            <w:r w:rsidRPr="00B10440">
              <w:rPr>
                <w:color w:val="000000" w:themeColor="text1"/>
                <w:sz w:val="20"/>
                <w:szCs w:val="20"/>
              </w:rPr>
              <w:t>3,925</w:t>
            </w:r>
          </w:p>
        </w:tc>
        <w:tc>
          <w:tcPr>
            <w:tcW w:w="2692" w:type="dxa"/>
            <w:noWrap/>
            <w:vAlign w:val="center"/>
            <w:hideMark/>
          </w:tcPr>
          <w:p w14:paraId="53F1F78A" w14:textId="77777777" w:rsidR="0087676C" w:rsidRPr="00B10440" w:rsidRDefault="0087676C" w:rsidP="0048145C">
            <w:pPr>
              <w:jc w:val="right"/>
              <w:rPr>
                <w:color w:val="000000" w:themeColor="text1"/>
                <w:sz w:val="20"/>
                <w:szCs w:val="20"/>
              </w:rPr>
            </w:pPr>
            <w:r w:rsidRPr="00B10440">
              <w:rPr>
                <w:color w:val="000000" w:themeColor="text1"/>
                <w:sz w:val="20"/>
                <w:szCs w:val="20"/>
              </w:rPr>
              <w:t>19,041.4</w:t>
            </w:r>
          </w:p>
        </w:tc>
      </w:tr>
      <w:tr w:rsidR="00B10440" w:rsidRPr="00B10440" w14:paraId="6A992E9A" w14:textId="77777777" w:rsidTr="00FF7343">
        <w:trPr>
          <w:trHeight w:val="283"/>
          <w:jc w:val="center"/>
        </w:trPr>
        <w:tc>
          <w:tcPr>
            <w:tcW w:w="2595" w:type="dxa"/>
            <w:vMerge/>
            <w:noWrap/>
            <w:hideMark/>
          </w:tcPr>
          <w:p w14:paraId="461C17FE" w14:textId="77777777" w:rsidR="0087676C" w:rsidRPr="00B10440" w:rsidRDefault="0087676C" w:rsidP="0087676C">
            <w:pPr>
              <w:rPr>
                <w:color w:val="000000" w:themeColor="text1"/>
                <w:sz w:val="20"/>
                <w:szCs w:val="20"/>
              </w:rPr>
            </w:pPr>
          </w:p>
        </w:tc>
        <w:tc>
          <w:tcPr>
            <w:tcW w:w="1566" w:type="dxa"/>
            <w:noWrap/>
            <w:vAlign w:val="center"/>
            <w:hideMark/>
          </w:tcPr>
          <w:p w14:paraId="3ED133E1" w14:textId="77777777" w:rsidR="0087676C" w:rsidRPr="00B10440" w:rsidRDefault="0087676C" w:rsidP="0048145C">
            <w:pPr>
              <w:jc w:val="center"/>
              <w:rPr>
                <w:color w:val="000000" w:themeColor="text1"/>
                <w:sz w:val="20"/>
                <w:szCs w:val="20"/>
              </w:rPr>
            </w:pPr>
            <w:r w:rsidRPr="00B10440">
              <w:rPr>
                <w:color w:val="000000" w:themeColor="text1"/>
                <w:sz w:val="20"/>
                <w:szCs w:val="20"/>
              </w:rPr>
              <w:t>2023</w:t>
            </w:r>
          </w:p>
        </w:tc>
        <w:tc>
          <w:tcPr>
            <w:tcW w:w="2163" w:type="dxa"/>
            <w:noWrap/>
            <w:vAlign w:val="center"/>
            <w:hideMark/>
          </w:tcPr>
          <w:p w14:paraId="7AC018F3" w14:textId="77777777" w:rsidR="0087676C" w:rsidRPr="00B10440" w:rsidRDefault="0087676C" w:rsidP="00D5417A">
            <w:pPr>
              <w:jc w:val="right"/>
              <w:rPr>
                <w:color w:val="000000" w:themeColor="text1"/>
                <w:sz w:val="20"/>
                <w:szCs w:val="20"/>
              </w:rPr>
            </w:pPr>
            <w:r w:rsidRPr="00B10440">
              <w:rPr>
                <w:color w:val="000000" w:themeColor="text1"/>
                <w:sz w:val="20"/>
                <w:szCs w:val="20"/>
              </w:rPr>
              <w:t>3,903</w:t>
            </w:r>
          </w:p>
        </w:tc>
        <w:tc>
          <w:tcPr>
            <w:tcW w:w="2692" w:type="dxa"/>
            <w:noWrap/>
            <w:vAlign w:val="center"/>
            <w:hideMark/>
          </w:tcPr>
          <w:p w14:paraId="368A16CB" w14:textId="77777777" w:rsidR="0087676C" w:rsidRPr="00B10440" w:rsidRDefault="0087676C" w:rsidP="0048145C">
            <w:pPr>
              <w:jc w:val="right"/>
              <w:rPr>
                <w:color w:val="000000" w:themeColor="text1"/>
                <w:sz w:val="20"/>
                <w:szCs w:val="20"/>
              </w:rPr>
            </w:pPr>
            <w:r w:rsidRPr="00B10440">
              <w:rPr>
                <w:color w:val="000000" w:themeColor="text1"/>
                <w:sz w:val="20"/>
                <w:szCs w:val="20"/>
              </w:rPr>
              <w:t>17,345.8</w:t>
            </w:r>
          </w:p>
        </w:tc>
      </w:tr>
      <w:tr w:rsidR="00B10440" w:rsidRPr="00B10440" w14:paraId="70FC8111" w14:textId="77777777" w:rsidTr="00FF7343">
        <w:trPr>
          <w:trHeight w:val="283"/>
          <w:jc w:val="center"/>
        </w:trPr>
        <w:tc>
          <w:tcPr>
            <w:tcW w:w="2595" w:type="dxa"/>
            <w:vMerge/>
            <w:noWrap/>
            <w:hideMark/>
          </w:tcPr>
          <w:p w14:paraId="119DC761" w14:textId="77777777" w:rsidR="0087676C" w:rsidRPr="00B10440" w:rsidRDefault="0087676C" w:rsidP="0087676C">
            <w:pPr>
              <w:rPr>
                <w:color w:val="000000" w:themeColor="text1"/>
                <w:sz w:val="20"/>
                <w:szCs w:val="20"/>
              </w:rPr>
            </w:pPr>
          </w:p>
        </w:tc>
        <w:tc>
          <w:tcPr>
            <w:tcW w:w="1566" w:type="dxa"/>
            <w:noWrap/>
            <w:vAlign w:val="center"/>
            <w:hideMark/>
          </w:tcPr>
          <w:p w14:paraId="6CF68A42" w14:textId="1AE66C6D" w:rsidR="0087676C" w:rsidRPr="00B10440" w:rsidRDefault="00301119" w:rsidP="0048145C">
            <w:pPr>
              <w:jc w:val="center"/>
              <w:rPr>
                <w:color w:val="000000" w:themeColor="text1"/>
                <w:sz w:val="20"/>
                <w:szCs w:val="20"/>
              </w:rPr>
            </w:pPr>
            <w:r w:rsidRPr="00B10440">
              <w:rPr>
                <w:color w:val="000000" w:themeColor="text1"/>
                <w:sz w:val="20"/>
                <w:szCs w:val="20"/>
              </w:rPr>
              <w:t>2024</w:t>
            </w:r>
          </w:p>
        </w:tc>
        <w:tc>
          <w:tcPr>
            <w:tcW w:w="2163" w:type="dxa"/>
            <w:noWrap/>
            <w:vAlign w:val="center"/>
            <w:hideMark/>
          </w:tcPr>
          <w:p w14:paraId="492304C1" w14:textId="498CAC86" w:rsidR="0087676C" w:rsidRPr="00B10440" w:rsidRDefault="00D5417A" w:rsidP="00D5417A">
            <w:pPr>
              <w:jc w:val="right"/>
              <w:rPr>
                <w:color w:val="000000" w:themeColor="text1"/>
                <w:sz w:val="20"/>
                <w:szCs w:val="20"/>
              </w:rPr>
            </w:pPr>
            <w:r w:rsidRPr="00B10440">
              <w:rPr>
                <w:color w:val="000000" w:themeColor="text1"/>
                <w:sz w:val="20"/>
                <w:szCs w:val="20"/>
              </w:rPr>
              <w:t>3,743</w:t>
            </w:r>
          </w:p>
        </w:tc>
        <w:tc>
          <w:tcPr>
            <w:tcW w:w="2692" w:type="dxa"/>
            <w:noWrap/>
            <w:vAlign w:val="center"/>
            <w:hideMark/>
          </w:tcPr>
          <w:p w14:paraId="5F7A46D7" w14:textId="46596E61" w:rsidR="0087676C" w:rsidRPr="00B10440" w:rsidRDefault="00D5417A" w:rsidP="0048145C">
            <w:pPr>
              <w:jc w:val="right"/>
              <w:rPr>
                <w:color w:val="000000" w:themeColor="text1"/>
                <w:sz w:val="20"/>
                <w:szCs w:val="20"/>
              </w:rPr>
            </w:pPr>
            <w:r w:rsidRPr="00B10440">
              <w:rPr>
                <w:color w:val="000000" w:themeColor="text1"/>
                <w:sz w:val="20"/>
                <w:szCs w:val="20"/>
              </w:rPr>
              <w:t>15,472.6</w:t>
            </w:r>
          </w:p>
        </w:tc>
      </w:tr>
      <w:tr w:rsidR="00B10440" w:rsidRPr="00B10440" w14:paraId="0EDA5BD9" w14:textId="77777777" w:rsidTr="00FF7343">
        <w:trPr>
          <w:trHeight w:val="283"/>
          <w:jc w:val="center"/>
        </w:trPr>
        <w:tc>
          <w:tcPr>
            <w:tcW w:w="2595" w:type="dxa"/>
            <w:vMerge w:val="restart"/>
            <w:noWrap/>
            <w:hideMark/>
          </w:tcPr>
          <w:p w14:paraId="21F056A6" w14:textId="77777777" w:rsidR="0087676C" w:rsidRPr="00B10440" w:rsidRDefault="0087676C" w:rsidP="0087676C">
            <w:pPr>
              <w:rPr>
                <w:color w:val="000000" w:themeColor="text1"/>
                <w:sz w:val="20"/>
                <w:szCs w:val="20"/>
              </w:rPr>
            </w:pPr>
            <w:r w:rsidRPr="00B10440">
              <w:rPr>
                <w:color w:val="000000" w:themeColor="text1"/>
                <w:sz w:val="20"/>
                <w:szCs w:val="20"/>
              </w:rPr>
              <w:t>Pahang</w:t>
            </w:r>
          </w:p>
        </w:tc>
        <w:tc>
          <w:tcPr>
            <w:tcW w:w="1566" w:type="dxa"/>
            <w:noWrap/>
            <w:vAlign w:val="center"/>
            <w:hideMark/>
          </w:tcPr>
          <w:p w14:paraId="1C38E052" w14:textId="77777777" w:rsidR="0087676C" w:rsidRPr="00B10440" w:rsidRDefault="0087676C" w:rsidP="0048145C">
            <w:pPr>
              <w:jc w:val="center"/>
              <w:rPr>
                <w:color w:val="000000" w:themeColor="text1"/>
                <w:sz w:val="20"/>
                <w:szCs w:val="20"/>
              </w:rPr>
            </w:pPr>
            <w:r w:rsidRPr="00B10440">
              <w:rPr>
                <w:color w:val="000000" w:themeColor="text1"/>
                <w:sz w:val="20"/>
                <w:szCs w:val="20"/>
              </w:rPr>
              <w:t>2022</w:t>
            </w:r>
          </w:p>
        </w:tc>
        <w:tc>
          <w:tcPr>
            <w:tcW w:w="2163" w:type="dxa"/>
            <w:noWrap/>
            <w:vAlign w:val="center"/>
            <w:hideMark/>
          </w:tcPr>
          <w:p w14:paraId="4D025E3D" w14:textId="77777777" w:rsidR="0087676C" w:rsidRPr="00B10440" w:rsidRDefault="0087676C" w:rsidP="00D5417A">
            <w:pPr>
              <w:jc w:val="right"/>
              <w:rPr>
                <w:color w:val="000000" w:themeColor="text1"/>
                <w:sz w:val="20"/>
                <w:szCs w:val="20"/>
              </w:rPr>
            </w:pPr>
            <w:r w:rsidRPr="00B10440">
              <w:rPr>
                <w:color w:val="000000" w:themeColor="text1"/>
                <w:sz w:val="20"/>
                <w:szCs w:val="20"/>
              </w:rPr>
              <w:t>3,832</w:t>
            </w:r>
          </w:p>
        </w:tc>
        <w:tc>
          <w:tcPr>
            <w:tcW w:w="2692" w:type="dxa"/>
            <w:noWrap/>
            <w:vAlign w:val="center"/>
            <w:hideMark/>
          </w:tcPr>
          <w:p w14:paraId="6EE629B1" w14:textId="77777777" w:rsidR="0087676C" w:rsidRPr="00B10440" w:rsidRDefault="0087676C" w:rsidP="0048145C">
            <w:pPr>
              <w:jc w:val="right"/>
              <w:rPr>
                <w:color w:val="000000" w:themeColor="text1"/>
                <w:sz w:val="20"/>
                <w:szCs w:val="20"/>
              </w:rPr>
            </w:pPr>
            <w:r w:rsidRPr="00B10440">
              <w:rPr>
                <w:color w:val="000000" w:themeColor="text1"/>
                <w:sz w:val="20"/>
                <w:szCs w:val="20"/>
              </w:rPr>
              <w:t>18,582.9</w:t>
            </w:r>
          </w:p>
        </w:tc>
      </w:tr>
      <w:tr w:rsidR="00B10440" w:rsidRPr="00B10440" w14:paraId="3BB877DB" w14:textId="77777777" w:rsidTr="00FF7343">
        <w:trPr>
          <w:trHeight w:val="283"/>
          <w:jc w:val="center"/>
        </w:trPr>
        <w:tc>
          <w:tcPr>
            <w:tcW w:w="2595" w:type="dxa"/>
            <w:vMerge/>
            <w:noWrap/>
            <w:hideMark/>
          </w:tcPr>
          <w:p w14:paraId="6A024090" w14:textId="77777777" w:rsidR="0087676C" w:rsidRPr="00B10440" w:rsidRDefault="0087676C" w:rsidP="0087676C">
            <w:pPr>
              <w:rPr>
                <w:color w:val="000000" w:themeColor="text1"/>
                <w:sz w:val="20"/>
                <w:szCs w:val="20"/>
              </w:rPr>
            </w:pPr>
          </w:p>
        </w:tc>
        <w:tc>
          <w:tcPr>
            <w:tcW w:w="1566" w:type="dxa"/>
            <w:noWrap/>
            <w:vAlign w:val="center"/>
            <w:hideMark/>
          </w:tcPr>
          <w:p w14:paraId="7373BF02" w14:textId="77777777" w:rsidR="0087676C" w:rsidRPr="00B10440" w:rsidRDefault="0087676C" w:rsidP="0048145C">
            <w:pPr>
              <w:jc w:val="center"/>
              <w:rPr>
                <w:color w:val="000000" w:themeColor="text1"/>
                <w:sz w:val="20"/>
                <w:szCs w:val="20"/>
              </w:rPr>
            </w:pPr>
            <w:r w:rsidRPr="00B10440">
              <w:rPr>
                <w:color w:val="000000" w:themeColor="text1"/>
                <w:sz w:val="20"/>
                <w:szCs w:val="20"/>
              </w:rPr>
              <w:t>2023</w:t>
            </w:r>
          </w:p>
        </w:tc>
        <w:tc>
          <w:tcPr>
            <w:tcW w:w="2163" w:type="dxa"/>
            <w:noWrap/>
            <w:vAlign w:val="center"/>
            <w:hideMark/>
          </w:tcPr>
          <w:p w14:paraId="3A73A2BE" w14:textId="77777777" w:rsidR="0087676C" w:rsidRPr="00B10440" w:rsidRDefault="0087676C" w:rsidP="00D5417A">
            <w:pPr>
              <w:jc w:val="right"/>
              <w:rPr>
                <w:color w:val="000000" w:themeColor="text1"/>
                <w:sz w:val="20"/>
                <w:szCs w:val="20"/>
              </w:rPr>
            </w:pPr>
            <w:r w:rsidRPr="00B10440">
              <w:rPr>
                <w:color w:val="000000" w:themeColor="text1"/>
                <w:sz w:val="20"/>
                <w:szCs w:val="20"/>
              </w:rPr>
              <w:t>3,664</w:t>
            </w:r>
          </w:p>
        </w:tc>
        <w:tc>
          <w:tcPr>
            <w:tcW w:w="2692" w:type="dxa"/>
            <w:noWrap/>
            <w:vAlign w:val="center"/>
            <w:hideMark/>
          </w:tcPr>
          <w:p w14:paraId="013725F9" w14:textId="77777777" w:rsidR="0087676C" w:rsidRPr="00B10440" w:rsidRDefault="0087676C" w:rsidP="0048145C">
            <w:pPr>
              <w:jc w:val="right"/>
              <w:rPr>
                <w:color w:val="000000" w:themeColor="text1"/>
                <w:sz w:val="20"/>
                <w:szCs w:val="20"/>
              </w:rPr>
            </w:pPr>
            <w:r w:rsidRPr="00B10440">
              <w:rPr>
                <w:color w:val="000000" w:themeColor="text1"/>
                <w:sz w:val="20"/>
                <w:szCs w:val="20"/>
              </w:rPr>
              <w:t>17,348.8</w:t>
            </w:r>
          </w:p>
        </w:tc>
      </w:tr>
      <w:tr w:rsidR="00B10440" w:rsidRPr="00B10440" w14:paraId="46A1DAA4" w14:textId="77777777" w:rsidTr="00FF7343">
        <w:trPr>
          <w:trHeight w:val="283"/>
          <w:jc w:val="center"/>
        </w:trPr>
        <w:tc>
          <w:tcPr>
            <w:tcW w:w="2595" w:type="dxa"/>
            <w:vMerge/>
            <w:noWrap/>
            <w:hideMark/>
          </w:tcPr>
          <w:p w14:paraId="2EDAE174" w14:textId="77777777" w:rsidR="0087676C" w:rsidRPr="00B10440" w:rsidRDefault="0087676C" w:rsidP="0087676C">
            <w:pPr>
              <w:rPr>
                <w:color w:val="000000" w:themeColor="text1"/>
                <w:sz w:val="20"/>
                <w:szCs w:val="20"/>
              </w:rPr>
            </w:pPr>
          </w:p>
        </w:tc>
        <w:tc>
          <w:tcPr>
            <w:tcW w:w="1566" w:type="dxa"/>
            <w:noWrap/>
            <w:vAlign w:val="center"/>
            <w:hideMark/>
          </w:tcPr>
          <w:p w14:paraId="1E07FCBA" w14:textId="16DA8195" w:rsidR="0087676C" w:rsidRPr="00B10440" w:rsidRDefault="00301119" w:rsidP="0048145C">
            <w:pPr>
              <w:jc w:val="center"/>
              <w:rPr>
                <w:color w:val="000000" w:themeColor="text1"/>
                <w:sz w:val="20"/>
                <w:szCs w:val="20"/>
              </w:rPr>
            </w:pPr>
            <w:r w:rsidRPr="00B10440">
              <w:rPr>
                <w:color w:val="000000" w:themeColor="text1"/>
                <w:sz w:val="20"/>
                <w:szCs w:val="20"/>
              </w:rPr>
              <w:t>2024</w:t>
            </w:r>
          </w:p>
        </w:tc>
        <w:tc>
          <w:tcPr>
            <w:tcW w:w="2163" w:type="dxa"/>
            <w:noWrap/>
            <w:vAlign w:val="center"/>
            <w:hideMark/>
          </w:tcPr>
          <w:p w14:paraId="33774064" w14:textId="0C331F76" w:rsidR="0087676C" w:rsidRPr="00B10440" w:rsidRDefault="00D5417A" w:rsidP="00D5417A">
            <w:pPr>
              <w:jc w:val="right"/>
              <w:rPr>
                <w:color w:val="000000" w:themeColor="text1"/>
                <w:sz w:val="20"/>
                <w:szCs w:val="20"/>
              </w:rPr>
            </w:pPr>
            <w:r w:rsidRPr="00B10440">
              <w:rPr>
                <w:color w:val="000000" w:themeColor="text1"/>
                <w:sz w:val="20"/>
                <w:szCs w:val="20"/>
              </w:rPr>
              <w:t>3,710</w:t>
            </w:r>
          </w:p>
        </w:tc>
        <w:tc>
          <w:tcPr>
            <w:tcW w:w="2692" w:type="dxa"/>
            <w:noWrap/>
            <w:vAlign w:val="center"/>
            <w:hideMark/>
          </w:tcPr>
          <w:p w14:paraId="00EE077C" w14:textId="0E9CDA2B" w:rsidR="0087676C" w:rsidRPr="00B10440" w:rsidRDefault="00D5417A" w:rsidP="0048145C">
            <w:pPr>
              <w:jc w:val="right"/>
              <w:rPr>
                <w:color w:val="000000" w:themeColor="text1"/>
                <w:sz w:val="20"/>
                <w:szCs w:val="20"/>
              </w:rPr>
            </w:pPr>
            <w:r w:rsidRPr="00B10440">
              <w:rPr>
                <w:color w:val="000000" w:themeColor="text1"/>
                <w:sz w:val="20"/>
                <w:szCs w:val="20"/>
              </w:rPr>
              <w:t>16,107.3</w:t>
            </w:r>
          </w:p>
        </w:tc>
      </w:tr>
      <w:tr w:rsidR="00B10440" w:rsidRPr="00B10440" w14:paraId="3A25F345" w14:textId="77777777" w:rsidTr="00FF7343">
        <w:trPr>
          <w:trHeight w:val="283"/>
          <w:jc w:val="center"/>
        </w:trPr>
        <w:tc>
          <w:tcPr>
            <w:tcW w:w="2595" w:type="dxa"/>
            <w:vMerge w:val="restart"/>
            <w:noWrap/>
            <w:hideMark/>
          </w:tcPr>
          <w:p w14:paraId="4A4DA111" w14:textId="77777777" w:rsidR="0087676C" w:rsidRPr="00B10440" w:rsidRDefault="0087676C" w:rsidP="0087676C">
            <w:pPr>
              <w:rPr>
                <w:color w:val="000000" w:themeColor="text1"/>
                <w:sz w:val="20"/>
                <w:szCs w:val="20"/>
              </w:rPr>
            </w:pPr>
            <w:r w:rsidRPr="00B10440">
              <w:rPr>
                <w:color w:val="000000" w:themeColor="text1"/>
                <w:sz w:val="20"/>
                <w:szCs w:val="20"/>
              </w:rPr>
              <w:t>Perak</w:t>
            </w:r>
          </w:p>
        </w:tc>
        <w:tc>
          <w:tcPr>
            <w:tcW w:w="1566" w:type="dxa"/>
            <w:noWrap/>
            <w:vAlign w:val="center"/>
            <w:hideMark/>
          </w:tcPr>
          <w:p w14:paraId="1F28E62A" w14:textId="77777777" w:rsidR="0087676C" w:rsidRPr="00B10440" w:rsidRDefault="0087676C" w:rsidP="0048145C">
            <w:pPr>
              <w:jc w:val="center"/>
              <w:rPr>
                <w:color w:val="000000" w:themeColor="text1"/>
                <w:sz w:val="20"/>
                <w:szCs w:val="20"/>
              </w:rPr>
            </w:pPr>
            <w:r w:rsidRPr="00B10440">
              <w:rPr>
                <w:color w:val="000000" w:themeColor="text1"/>
                <w:sz w:val="20"/>
                <w:szCs w:val="20"/>
              </w:rPr>
              <w:t>2022</w:t>
            </w:r>
          </w:p>
        </w:tc>
        <w:tc>
          <w:tcPr>
            <w:tcW w:w="2163" w:type="dxa"/>
            <w:noWrap/>
            <w:vAlign w:val="center"/>
            <w:hideMark/>
          </w:tcPr>
          <w:p w14:paraId="7F129CB1" w14:textId="77777777" w:rsidR="0087676C" w:rsidRPr="00B10440" w:rsidRDefault="0087676C" w:rsidP="00D5417A">
            <w:pPr>
              <w:jc w:val="right"/>
              <w:rPr>
                <w:color w:val="000000" w:themeColor="text1"/>
                <w:sz w:val="20"/>
                <w:szCs w:val="20"/>
              </w:rPr>
            </w:pPr>
            <w:r w:rsidRPr="00B10440">
              <w:rPr>
                <w:color w:val="000000" w:themeColor="text1"/>
                <w:sz w:val="20"/>
                <w:szCs w:val="20"/>
              </w:rPr>
              <w:t>4,668</w:t>
            </w:r>
          </w:p>
        </w:tc>
        <w:tc>
          <w:tcPr>
            <w:tcW w:w="2692" w:type="dxa"/>
            <w:noWrap/>
            <w:vAlign w:val="center"/>
            <w:hideMark/>
          </w:tcPr>
          <w:p w14:paraId="08121E6D" w14:textId="77777777" w:rsidR="0087676C" w:rsidRPr="00B10440" w:rsidRDefault="0087676C" w:rsidP="0048145C">
            <w:pPr>
              <w:jc w:val="right"/>
              <w:rPr>
                <w:color w:val="000000" w:themeColor="text1"/>
                <w:sz w:val="20"/>
                <w:szCs w:val="20"/>
              </w:rPr>
            </w:pPr>
            <w:r w:rsidRPr="00B10440">
              <w:rPr>
                <w:color w:val="000000" w:themeColor="text1"/>
                <w:sz w:val="20"/>
                <w:szCs w:val="20"/>
              </w:rPr>
              <w:t>23,729.9</w:t>
            </w:r>
          </w:p>
        </w:tc>
      </w:tr>
      <w:tr w:rsidR="00B10440" w:rsidRPr="00B10440" w14:paraId="3654E05B" w14:textId="77777777" w:rsidTr="00FF7343">
        <w:trPr>
          <w:trHeight w:val="283"/>
          <w:jc w:val="center"/>
        </w:trPr>
        <w:tc>
          <w:tcPr>
            <w:tcW w:w="2595" w:type="dxa"/>
            <w:vMerge/>
            <w:noWrap/>
            <w:hideMark/>
          </w:tcPr>
          <w:p w14:paraId="5CF27655" w14:textId="77777777" w:rsidR="0087676C" w:rsidRPr="00B10440" w:rsidRDefault="0087676C" w:rsidP="0087676C">
            <w:pPr>
              <w:rPr>
                <w:color w:val="000000" w:themeColor="text1"/>
                <w:sz w:val="20"/>
                <w:szCs w:val="20"/>
              </w:rPr>
            </w:pPr>
          </w:p>
        </w:tc>
        <w:tc>
          <w:tcPr>
            <w:tcW w:w="1566" w:type="dxa"/>
            <w:noWrap/>
            <w:vAlign w:val="center"/>
            <w:hideMark/>
          </w:tcPr>
          <w:p w14:paraId="5CB273AB" w14:textId="77777777" w:rsidR="0087676C" w:rsidRPr="00B10440" w:rsidRDefault="0087676C" w:rsidP="0048145C">
            <w:pPr>
              <w:jc w:val="center"/>
              <w:rPr>
                <w:color w:val="000000" w:themeColor="text1"/>
                <w:sz w:val="20"/>
                <w:szCs w:val="20"/>
              </w:rPr>
            </w:pPr>
            <w:r w:rsidRPr="00B10440">
              <w:rPr>
                <w:color w:val="000000" w:themeColor="text1"/>
                <w:sz w:val="20"/>
                <w:szCs w:val="20"/>
              </w:rPr>
              <w:t>2023</w:t>
            </w:r>
          </w:p>
        </w:tc>
        <w:tc>
          <w:tcPr>
            <w:tcW w:w="2163" w:type="dxa"/>
            <w:noWrap/>
            <w:vAlign w:val="center"/>
            <w:hideMark/>
          </w:tcPr>
          <w:p w14:paraId="450C4A53" w14:textId="77777777" w:rsidR="0087676C" w:rsidRPr="00B10440" w:rsidRDefault="0087676C" w:rsidP="00D5417A">
            <w:pPr>
              <w:jc w:val="right"/>
              <w:rPr>
                <w:color w:val="000000" w:themeColor="text1"/>
                <w:sz w:val="20"/>
                <w:szCs w:val="20"/>
              </w:rPr>
            </w:pPr>
            <w:r w:rsidRPr="00B10440">
              <w:rPr>
                <w:color w:val="000000" w:themeColor="text1"/>
                <w:sz w:val="20"/>
                <w:szCs w:val="20"/>
              </w:rPr>
              <w:t>4,835</w:t>
            </w:r>
          </w:p>
        </w:tc>
        <w:tc>
          <w:tcPr>
            <w:tcW w:w="2692" w:type="dxa"/>
            <w:noWrap/>
            <w:vAlign w:val="center"/>
            <w:hideMark/>
          </w:tcPr>
          <w:p w14:paraId="038C3EE1" w14:textId="77777777" w:rsidR="0087676C" w:rsidRPr="00B10440" w:rsidRDefault="0087676C" w:rsidP="0048145C">
            <w:pPr>
              <w:jc w:val="right"/>
              <w:rPr>
                <w:color w:val="000000" w:themeColor="text1"/>
                <w:sz w:val="20"/>
                <w:szCs w:val="20"/>
              </w:rPr>
            </w:pPr>
            <w:r w:rsidRPr="00B10440">
              <w:rPr>
                <w:color w:val="000000" w:themeColor="text1"/>
                <w:sz w:val="20"/>
                <w:szCs w:val="20"/>
              </w:rPr>
              <w:t>24,474.1</w:t>
            </w:r>
          </w:p>
        </w:tc>
      </w:tr>
      <w:tr w:rsidR="00B10440" w:rsidRPr="00B10440" w14:paraId="53A4DAF9" w14:textId="77777777" w:rsidTr="00FF7343">
        <w:trPr>
          <w:trHeight w:val="283"/>
          <w:jc w:val="center"/>
        </w:trPr>
        <w:tc>
          <w:tcPr>
            <w:tcW w:w="2595" w:type="dxa"/>
            <w:vMerge/>
            <w:noWrap/>
            <w:hideMark/>
          </w:tcPr>
          <w:p w14:paraId="712FD9BF" w14:textId="77777777" w:rsidR="0087676C" w:rsidRPr="00B10440" w:rsidRDefault="0087676C" w:rsidP="0087676C">
            <w:pPr>
              <w:rPr>
                <w:color w:val="000000" w:themeColor="text1"/>
                <w:sz w:val="20"/>
                <w:szCs w:val="20"/>
              </w:rPr>
            </w:pPr>
          </w:p>
        </w:tc>
        <w:tc>
          <w:tcPr>
            <w:tcW w:w="1566" w:type="dxa"/>
            <w:noWrap/>
            <w:vAlign w:val="center"/>
            <w:hideMark/>
          </w:tcPr>
          <w:p w14:paraId="53C17AA8" w14:textId="2DFB65BB" w:rsidR="0087676C" w:rsidRPr="00B10440" w:rsidRDefault="00301119" w:rsidP="0048145C">
            <w:pPr>
              <w:jc w:val="center"/>
              <w:rPr>
                <w:color w:val="000000" w:themeColor="text1"/>
                <w:sz w:val="20"/>
                <w:szCs w:val="20"/>
              </w:rPr>
            </w:pPr>
            <w:r w:rsidRPr="00B10440">
              <w:rPr>
                <w:color w:val="000000" w:themeColor="text1"/>
                <w:sz w:val="20"/>
                <w:szCs w:val="20"/>
              </w:rPr>
              <w:t>2024</w:t>
            </w:r>
          </w:p>
        </w:tc>
        <w:tc>
          <w:tcPr>
            <w:tcW w:w="2163" w:type="dxa"/>
            <w:noWrap/>
            <w:vAlign w:val="center"/>
            <w:hideMark/>
          </w:tcPr>
          <w:p w14:paraId="408B6C0D" w14:textId="4718127A" w:rsidR="0087676C" w:rsidRPr="00B10440" w:rsidRDefault="00D5417A" w:rsidP="00D5417A">
            <w:pPr>
              <w:jc w:val="right"/>
              <w:rPr>
                <w:color w:val="000000" w:themeColor="text1"/>
                <w:sz w:val="20"/>
                <w:szCs w:val="20"/>
              </w:rPr>
            </w:pPr>
            <w:r w:rsidRPr="00B10440">
              <w:rPr>
                <w:color w:val="000000" w:themeColor="text1"/>
                <w:sz w:val="20"/>
                <w:szCs w:val="20"/>
              </w:rPr>
              <w:t>5,998</w:t>
            </w:r>
          </w:p>
        </w:tc>
        <w:tc>
          <w:tcPr>
            <w:tcW w:w="2692" w:type="dxa"/>
            <w:noWrap/>
            <w:vAlign w:val="center"/>
            <w:hideMark/>
          </w:tcPr>
          <w:p w14:paraId="3FBD1394" w14:textId="6E7078CB" w:rsidR="0087676C" w:rsidRPr="00B10440" w:rsidRDefault="00D5417A" w:rsidP="0048145C">
            <w:pPr>
              <w:jc w:val="right"/>
              <w:rPr>
                <w:color w:val="000000" w:themeColor="text1"/>
                <w:sz w:val="20"/>
                <w:szCs w:val="20"/>
              </w:rPr>
            </w:pPr>
            <w:r w:rsidRPr="00B10440">
              <w:rPr>
                <w:color w:val="000000" w:themeColor="text1"/>
                <w:sz w:val="20"/>
                <w:szCs w:val="20"/>
              </w:rPr>
              <w:t>27,006.9</w:t>
            </w:r>
          </w:p>
        </w:tc>
      </w:tr>
      <w:tr w:rsidR="00B10440" w:rsidRPr="00B10440" w14:paraId="4A417EC6" w14:textId="77777777" w:rsidTr="00FF7343">
        <w:trPr>
          <w:trHeight w:val="283"/>
          <w:jc w:val="center"/>
        </w:trPr>
        <w:tc>
          <w:tcPr>
            <w:tcW w:w="2595" w:type="dxa"/>
            <w:vMerge w:val="restart"/>
            <w:noWrap/>
            <w:hideMark/>
          </w:tcPr>
          <w:p w14:paraId="767163DC" w14:textId="77777777" w:rsidR="0087676C" w:rsidRPr="00B10440" w:rsidRDefault="0087676C" w:rsidP="0087676C">
            <w:pPr>
              <w:rPr>
                <w:color w:val="000000" w:themeColor="text1"/>
                <w:sz w:val="20"/>
                <w:szCs w:val="20"/>
              </w:rPr>
            </w:pPr>
            <w:r w:rsidRPr="00B10440">
              <w:rPr>
                <w:color w:val="000000" w:themeColor="text1"/>
                <w:sz w:val="20"/>
                <w:szCs w:val="20"/>
              </w:rPr>
              <w:t>Perlis</w:t>
            </w:r>
          </w:p>
        </w:tc>
        <w:tc>
          <w:tcPr>
            <w:tcW w:w="1566" w:type="dxa"/>
            <w:noWrap/>
            <w:vAlign w:val="center"/>
            <w:hideMark/>
          </w:tcPr>
          <w:p w14:paraId="7710F437" w14:textId="77777777" w:rsidR="0087676C" w:rsidRPr="00B10440" w:rsidRDefault="0087676C" w:rsidP="0048145C">
            <w:pPr>
              <w:jc w:val="center"/>
              <w:rPr>
                <w:color w:val="000000" w:themeColor="text1"/>
                <w:sz w:val="20"/>
                <w:szCs w:val="20"/>
              </w:rPr>
            </w:pPr>
            <w:r w:rsidRPr="00B10440">
              <w:rPr>
                <w:color w:val="000000" w:themeColor="text1"/>
                <w:sz w:val="20"/>
                <w:szCs w:val="20"/>
              </w:rPr>
              <w:t>2022</w:t>
            </w:r>
          </w:p>
        </w:tc>
        <w:tc>
          <w:tcPr>
            <w:tcW w:w="2163" w:type="dxa"/>
            <w:noWrap/>
            <w:vAlign w:val="center"/>
            <w:hideMark/>
          </w:tcPr>
          <w:p w14:paraId="6075E793" w14:textId="77777777" w:rsidR="0087676C" w:rsidRPr="00B10440" w:rsidRDefault="0087676C" w:rsidP="00D5417A">
            <w:pPr>
              <w:jc w:val="right"/>
              <w:rPr>
                <w:color w:val="000000" w:themeColor="text1"/>
                <w:sz w:val="20"/>
                <w:szCs w:val="20"/>
              </w:rPr>
            </w:pPr>
            <w:r w:rsidRPr="00B10440">
              <w:rPr>
                <w:color w:val="000000" w:themeColor="text1"/>
                <w:sz w:val="20"/>
                <w:szCs w:val="20"/>
              </w:rPr>
              <w:t>854</w:t>
            </w:r>
          </w:p>
        </w:tc>
        <w:tc>
          <w:tcPr>
            <w:tcW w:w="2692" w:type="dxa"/>
            <w:noWrap/>
            <w:vAlign w:val="center"/>
            <w:hideMark/>
          </w:tcPr>
          <w:p w14:paraId="2641ED83" w14:textId="77777777" w:rsidR="0087676C" w:rsidRPr="00B10440" w:rsidRDefault="0087676C" w:rsidP="0048145C">
            <w:pPr>
              <w:jc w:val="right"/>
              <w:rPr>
                <w:color w:val="000000" w:themeColor="text1"/>
                <w:sz w:val="20"/>
                <w:szCs w:val="20"/>
              </w:rPr>
            </w:pPr>
            <w:r w:rsidRPr="00B10440">
              <w:rPr>
                <w:color w:val="000000" w:themeColor="text1"/>
                <w:sz w:val="20"/>
                <w:szCs w:val="20"/>
              </w:rPr>
              <w:t>4,001.3</w:t>
            </w:r>
          </w:p>
        </w:tc>
      </w:tr>
      <w:tr w:rsidR="00B10440" w:rsidRPr="00B10440" w14:paraId="5A687EC0" w14:textId="77777777" w:rsidTr="00FF7343">
        <w:trPr>
          <w:trHeight w:val="283"/>
          <w:jc w:val="center"/>
        </w:trPr>
        <w:tc>
          <w:tcPr>
            <w:tcW w:w="2595" w:type="dxa"/>
            <w:vMerge/>
            <w:noWrap/>
            <w:hideMark/>
          </w:tcPr>
          <w:p w14:paraId="4DA95702" w14:textId="77777777" w:rsidR="0087676C" w:rsidRPr="00B10440" w:rsidRDefault="0087676C" w:rsidP="0087676C">
            <w:pPr>
              <w:rPr>
                <w:color w:val="000000" w:themeColor="text1"/>
                <w:sz w:val="20"/>
                <w:szCs w:val="20"/>
              </w:rPr>
            </w:pPr>
          </w:p>
        </w:tc>
        <w:tc>
          <w:tcPr>
            <w:tcW w:w="1566" w:type="dxa"/>
            <w:noWrap/>
            <w:vAlign w:val="center"/>
            <w:hideMark/>
          </w:tcPr>
          <w:p w14:paraId="747BC2D6" w14:textId="77777777" w:rsidR="0087676C" w:rsidRPr="00B10440" w:rsidRDefault="0087676C" w:rsidP="0048145C">
            <w:pPr>
              <w:jc w:val="center"/>
              <w:rPr>
                <w:color w:val="000000" w:themeColor="text1"/>
                <w:sz w:val="20"/>
                <w:szCs w:val="20"/>
              </w:rPr>
            </w:pPr>
            <w:r w:rsidRPr="00B10440">
              <w:rPr>
                <w:color w:val="000000" w:themeColor="text1"/>
                <w:sz w:val="20"/>
                <w:szCs w:val="20"/>
              </w:rPr>
              <w:t>2023</w:t>
            </w:r>
          </w:p>
        </w:tc>
        <w:tc>
          <w:tcPr>
            <w:tcW w:w="2163" w:type="dxa"/>
            <w:noWrap/>
            <w:vAlign w:val="center"/>
            <w:hideMark/>
          </w:tcPr>
          <w:p w14:paraId="4AEE8726" w14:textId="77777777" w:rsidR="0087676C" w:rsidRPr="00B10440" w:rsidRDefault="0087676C" w:rsidP="00D5417A">
            <w:pPr>
              <w:jc w:val="right"/>
              <w:rPr>
                <w:color w:val="000000" w:themeColor="text1"/>
                <w:sz w:val="20"/>
                <w:szCs w:val="20"/>
              </w:rPr>
            </w:pPr>
            <w:r w:rsidRPr="00B10440">
              <w:rPr>
                <w:color w:val="000000" w:themeColor="text1"/>
                <w:sz w:val="20"/>
                <w:szCs w:val="20"/>
              </w:rPr>
              <w:t>884</w:t>
            </w:r>
          </w:p>
        </w:tc>
        <w:tc>
          <w:tcPr>
            <w:tcW w:w="2692" w:type="dxa"/>
            <w:noWrap/>
            <w:vAlign w:val="center"/>
            <w:hideMark/>
          </w:tcPr>
          <w:p w14:paraId="3BC39CF0" w14:textId="77777777" w:rsidR="0087676C" w:rsidRPr="00B10440" w:rsidRDefault="0087676C" w:rsidP="0048145C">
            <w:pPr>
              <w:jc w:val="right"/>
              <w:rPr>
                <w:color w:val="000000" w:themeColor="text1"/>
                <w:sz w:val="20"/>
                <w:szCs w:val="20"/>
              </w:rPr>
            </w:pPr>
            <w:r w:rsidRPr="00B10440">
              <w:rPr>
                <w:color w:val="000000" w:themeColor="text1"/>
                <w:sz w:val="20"/>
                <w:szCs w:val="20"/>
              </w:rPr>
              <w:t>3,988.6</w:t>
            </w:r>
          </w:p>
        </w:tc>
      </w:tr>
      <w:tr w:rsidR="00B10440" w:rsidRPr="00B10440" w14:paraId="0EDADB56" w14:textId="77777777" w:rsidTr="00FF7343">
        <w:trPr>
          <w:trHeight w:val="283"/>
          <w:jc w:val="center"/>
        </w:trPr>
        <w:tc>
          <w:tcPr>
            <w:tcW w:w="2595" w:type="dxa"/>
            <w:vMerge/>
            <w:noWrap/>
            <w:hideMark/>
          </w:tcPr>
          <w:p w14:paraId="75D3643D" w14:textId="77777777" w:rsidR="0087676C" w:rsidRPr="00B10440" w:rsidRDefault="0087676C" w:rsidP="0087676C">
            <w:pPr>
              <w:rPr>
                <w:color w:val="000000" w:themeColor="text1"/>
                <w:sz w:val="20"/>
                <w:szCs w:val="20"/>
              </w:rPr>
            </w:pPr>
          </w:p>
        </w:tc>
        <w:tc>
          <w:tcPr>
            <w:tcW w:w="1566" w:type="dxa"/>
            <w:noWrap/>
            <w:vAlign w:val="center"/>
            <w:hideMark/>
          </w:tcPr>
          <w:p w14:paraId="49B965DB" w14:textId="145C63CB" w:rsidR="0087676C" w:rsidRPr="00B10440" w:rsidRDefault="00301119" w:rsidP="0048145C">
            <w:pPr>
              <w:jc w:val="center"/>
              <w:rPr>
                <w:color w:val="000000" w:themeColor="text1"/>
                <w:sz w:val="20"/>
                <w:szCs w:val="20"/>
              </w:rPr>
            </w:pPr>
            <w:r w:rsidRPr="00B10440">
              <w:rPr>
                <w:color w:val="000000" w:themeColor="text1"/>
                <w:sz w:val="20"/>
                <w:szCs w:val="20"/>
              </w:rPr>
              <w:t>2024</w:t>
            </w:r>
          </w:p>
        </w:tc>
        <w:tc>
          <w:tcPr>
            <w:tcW w:w="2163" w:type="dxa"/>
            <w:noWrap/>
            <w:vAlign w:val="center"/>
            <w:hideMark/>
          </w:tcPr>
          <w:p w14:paraId="68855966" w14:textId="5D4CD098" w:rsidR="0087676C" w:rsidRPr="00B10440" w:rsidRDefault="00D5417A" w:rsidP="00D5417A">
            <w:pPr>
              <w:jc w:val="right"/>
              <w:rPr>
                <w:color w:val="000000" w:themeColor="text1"/>
                <w:sz w:val="20"/>
                <w:szCs w:val="20"/>
              </w:rPr>
            </w:pPr>
            <w:r w:rsidRPr="00B10440">
              <w:rPr>
                <w:color w:val="000000" w:themeColor="text1"/>
                <w:sz w:val="20"/>
                <w:szCs w:val="20"/>
              </w:rPr>
              <w:t>1,016</w:t>
            </w:r>
          </w:p>
        </w:tc>
        <w:tc>
          <w:tcPr>
            <w:tcW w:w="2692" w:type="dxa"/>
            <w:noWrap/>
            <w:vAlign w:val="center"/>
            <w:hideMark/>
          </w:tcPr>
          <w:p w14:paraId="5EC38BE6" w14:textId="1884F8B9" w:rsidR="0087676C" w:rsidRPr="00B10440" w:rsidRDefault="00D5417A" w:rsidP="0048145C">
            <w:pPr>
              <w:jc w:val="right"/>
              <w:rPr>
                <w:color w:val="000000" w:themeColor="text1"/>
                <w:sz w:val="20"/>
                <w:szCs w:val="20"/>
              </w:rPr>
            </w:pPr>
            <w:r w:rsidRPr="00B10440">
              <w:rPr>
                <w:color w:val="000000" w:themeColor="text1"/>
                <w:sz w:val="20"/>
                <w:szCs w:val="20"/>
              </w:rPr>
              <w:t>3,843.5</w:t>
            </w:r>
          </w:p>
        </w:tc>
      </w:tr>
      <w:tr w:rsidR="00B10440" w:rsidRPr="00B10440" w14:paraId="5137A0BD" w14:textId="77777777" w:rsidTr="00FF7343">
        <w:trPr>
          <w:trHeight w:val="283"/>
          <w:jc w:val="center"/>
        </w:trPr>
        <w:tc>
          <w:tcPr>
            <w:tcW w:w="2595" w:type="dxa"/>
            <w:vMerge w:val="restart"/>
            <w:noWrap/>
            <w:hideMark/>
          </w:tcPr>
          <w:p w14:paraId="7D1D317A" w14:textId="77777777" w:rsidR="0087676C" w:rsidRPr="00B10440" w:rsidRDefault="0087676C" w:rsidP="0087676C">
            <w:pPr>
              <w:rPr>
                <w:color w:val="000000" w:themeColor="text1"/>
                <w:sz w:val="20"/>
                <w:szCs w:val="20"/>
              </w:rPr>
            </w:pPr>
            <w:r w:rsidRPr="00B10440">
              <w:rPr>
                <w:color w:val="000000" w:themeColor="text1"/>
                <w:sz w:val="20"/>
                <w:szCs w:val="20"/>
              </w:rPr>
              <w:t>Pulau Pinang</w:t>
            </w:r>
          </w:p>
        </w:tc>
        <w:tc>
          <w:tcPr>
            <w:tcW w:w="1566" w:type="dxa"/>
            <w:noWrap/>
            <w:vAlign w:val="center"/>
            <w:hideMark/>
          </w:tcPr>
          <w:p w14:paraId="64002136" w14:textId="77777777" w:rsidR="0087676C" w:rsidRPr="00B10440" w:rsidRDefault="0087676C" w:rsidP="0048145C">
            <w:pPr>
              <w:jc w:val="center"/>
              <w:rPr>
                <w:color w:val="000000" w:themeColor="text1"/>
                <w:sz w:val="20"/>
                <w:szCs w:val="20"/>
              </w:rPr>
            </w:pPr>
            <w:r w:rsidRPr="00B10440">
              <w:rPr>
                <w:color w:val="000000" w:themeColor="text1"/>
                <w:sz w:val="20"/>
                <w:szCs w:val="20"/>
              </w:rPr>
              <w:t>2022</w:t>
            </w:r>
          </w:p>
        </w:tc>
        <w:tc>
          <w:tcPr>
            <w:tcW w:w="2163" w:type="dxa"/>
            <w:noWrap/>
            <w:vAlign w:val="center"/>
            <w:hideMark/>
          </w:tcPr>
          <w:p w14:paraId="7406F340" w14:textId="77777777" w:rsidR="0087676C" w:rsidRPr="00B10440" w:rsidRDefault="0087676C" w:rsidP="00D5417A">
            <w:pPr>
              <w:jc w:val="right"/>
              <w:rPr>
                <w:color w:val="000000" w:themeColor="text1"/>
                <w:sz w:val="20"/>
                <w:szCs w:val="20"/>
              </w:rPr>
            </w:pPr>
            <w:r w:rsidRPr="00B10440">
              <w:rPr>
                <w:color w:val="000000" w:themeColor="text1"/>
                <w:sz w:val="20"/>
                <w:szCs w:val="20"/>
              </w:rPr>
              <w:t>2,191</w:t>
            </w:r>
          </w:p>
        </w:tc>
        <w:tc>
          <w:tcPr>
            <w:tcW w:w="2692" w:type="dxa"/>
            <w:noWrap/>
            <w:vAlign w:val="center"/>
            <w:hideMark/>
          </w:tcPr>
          <w:p w14:paraId="49AEC7E6" w14:textId="77777777" w:rsidR="0087676C" w:rsidRPr="00B10440" w:rsidRDefault="0087676C" w:rsidP="0048145C">
            <w:pPr>
              <w:jc w:val="right"/>
              <w:rPr>
                <w:color w:val="000000" w:themeColor="text1"/>
                <w:sz w:val="20"/>
                <w:szCs w:val="20"/>
              </w:rPr>
            </w:pPr>
            <w:r w:rsidRPr="00B10440">
              <w:rPr>
                <w:color w:val="000000" w:themeColor="text1"/>
                <w:sz w:val="20"/>
                <w:szCs w:val="20"/>
              </w:rPr>
              <w:t>10,547.5</w:t>
            </w:r>
          </w:p>
        </w:tc>
      </w:tr>
      <w:tr w:rsidR="00B10440" w:rsidRPr="00B10440" w14:paraId="3D831315" w14:textId="77777777" w:rsidTr="00FF7343">
        <w:trPr>
          <w:trHeight w:val="283"/>
          <w:jc w:val="center"/>
        </w:trPr>
        <w:tc>
          <w:tcPr>
            <w:tcW w:w="2595" w:type="dxa"/>
            <w:vMerge/>
            <w:noWrap/>
            <w:hideMark/>
          </w:tcPr>
          <w:p w14:paraId="5E1E58DC" w14:textId="77777777" w:rsidR="0087676C" w:rsidRPr="00B10440" w:rsidRDefault="0087676C" w:rsidP="0087676C">
            <w:pPr>
              <w:rPr>
                <w:color w:val="000000" w:themeColor="text1"/>
                <w:sz w:val="20"/>
                <w:szCs w:val="20"/>
              </w:rPr>
            </w:pPr>
          </w:p>
        </w:tc>
        <w:tc>
          <w:tcPr>
            <w:tcW w:w="1566" w:type="dxa"/>
            <w:noWrap/>
            <w:vAlign w:val="center"/>
            <w:hideMark/>
          </w:tcPr>
          <w:p w14:paraId="4D43E6D5" w14:textId="77777777" w:rsidR="0087676C" w:rsidRPr="00B10440" w:rsidRDefault="0087676C" w:rsidP="0048145C">
            <w:pPr>
              <w:jc w:val="center"/>
              <w:rPr>
                <w:color w:val="000000" w:themeColor="text1"/>
                <w:sz w:val="20"/>
                <w:szCs w:val="20"/>
              </w:rPr>
            </w:pPr>
            <w:r w:rsidRPr="00B10440">
              <w:rPr>
                <w:color w:val="000000" w:themeColor="text1"/>
                <w:sz w:val="20"/>
                <w:szCs w:val="20"/>
              </w:rPr>
              <w:t>2023</w:t>
            </w:r>
          </w:p>
        </w:tc>
        <w:tc>
          <w:tcPr>
            <w:tcW w:w="2163" w:type="dxa"/>
            <w:noWrap/>
            <w:vAlign w:val="center"/>
            <w:hideMark/>
          </w:tcPr>
          <w:p w14:paraId="40FB5D55" w14:textId="77777777" w:rsidR="0087676C" w:rsidRPr="00B10440" w:rsidRDefault="0087676C" w:rsidP="00D5417A">
            <w:pPr>
              <w:jc w:val="right"/>
              <w:rPr>
                <w:color w:val="000000" w:themeColor="text1"/>
                <w:sz w:val="20"/>
                <w:szCs w:val="20"/>
              </w:rPr>
            </w:pPr>
            <w:r w:rsidRPr="00B10440">
              <w:rPr>
                <w:color w:val="000000" w:themeColor="text1"/>
                <w:sz w:val="20"/>
                <w:szCs w:val="20"/>
              </w:rPr>
              <w:t>2,167</w:t>
            </w:r>
          </w:p>
        </w:tc>
        <w:tc>
          <w:tcPr>
            <w:tcW w:w="2692" w:type="dxa"/>
            <w:noWrap/>
            <w:vAlign w:val="center"/>
            <w:hideMark/>
          </w:tcPr>
          <w:p w14:paraId="06386B8F" w14:textId="77777777" w:rsidR="0087676C" w:rsidRPr="00B10440" w:rsidRDefault="0087676C" w:rsidP="0048145C">
            <w:pPr>
              <w:jc w:val="right"/>
              <w:rPr>
                <w:color w:val="000000" w:themeColor="text1"/>
                <w:sz w:val="20"/>
                <w:szCs w:val="20"/>
              </w:rPr>
            </w:pPr>
            <w:r w:rsidRPr="00B10440">
              <w:rPr>
                <w:color w:val="000000" w:themeColor="text1"/>
                <w:sz w:val="20"/>
                <w:szCs w:val="20"/>
              </w:rPr>
              <w:t>11,361.9</w:t>
            </w:r>
          </w:p>
        </w:tc>
      </w:tr>
      <w:tr w:rsidR="00B10440" w:rsidRPr="00B10440" w14:paraId="6680799E" w14:textId="77777777" w:rsidTr="00FF7343">
        <w:trPr>
          <w:trHeight w:val="283"/>
          <w:jc w:val="center"/>
        </w:trPr>
        <w:tc>
          <w:tcPr>
            <w:tcW w:w="2595" w:type="dxa"/>
            <w:vMerge/>
            <w:noWrap/>
            <w:hideMark/>
          </w:tcPr>
          <w:p w14:paraId="687FE711" w14:textId="77777777" w:rsidR="0087676C" w:rsidRPr="00B10440" w:rsidRDefault="0087676C" w:rsidP="0087676C">
            <w:pPr>
              <w:rPr>
                <w:color w:val="000000" w:themeColor="text1"/>
                <w:sz w:val="20"/>
                <w:szCs w:val="20"/>
              </w:rPr>
            </w:pPr>
          </w:p>
        </w:tc>
        <w:tc>
          <w:tcPr>
            <w:tcW w:w="1566" w:type="dxa"/>
            <w:noWrap/>
            <w:vAlign w:val="center"/>
            <w:hideMark/>
          </w:tcPr>
          <w:p w14:paraId="0DD05A3C" w14:textId="6EF77A81" w:rsidR="0087676C" w:rsidRPr="00B10440" w:rsidRDefault="00301119" w:rsidP="0048145C">
            <w:pPr>
              <w:jc w:val="center"/>
              <w:rPr>
                <w:color w:val="000000" w:themeColor="text1"/>
                <w:sz w:val="20"/>
                <w:szCs w:val="20"/>
              </w:rPr>
            </w:pPr>
            <w:r w:rsidRPr="00B10440">
              <w:rPr>
                <w:color w:val="000000" w:themeColor="text1"/>
                <w:sz w:val="20"/>
                <w:szCs w:val="20"/>
              </w:rPr>
              <w:t>2024</w:t>
            </w:r>
          </w:p>
        </w:tc>
        <w:tc>
          <w:tcPr>
            <w:tcW w:w="2163" w:type="dxa"/>
            <w:noWrap/>
            <w:vAlign w:val="center"/>
            <w:hideMark/>
          </w:tcPr>
          <w:p w14:paraId="0D226839" w14:textId="6838E38E" w:rsidR="0087676C" w:rsidRPr="00B10440" w:rsidRDefault="00D5417A" w:rsidP="00D5417A">
            <w:pPr>
              <w:jc w:val="right"/>
              <w:rPr>
                <w:color w:val="000000" w:themeColor="text1"/>
                <w:sz w:val="20"/>
                <w:szCs w:val="20"/>
              </w:rPr>
            </w:pPr>
            <w:r w:rsidRPr="00B10440">
              <w:rPr>
                <w:color w:val="000000" w:themeColor="text1"/>
                <w:sz w:val="20"/>
                <w:szCs w:val="20"/>
              </w:rPr>
              <w:t>2,271</w:t>
            </w:r>
          </w:p>
        </w:tc>
        <w:tc>
          <w:tcPr>
            <w:tcW w:w="2692" w:type="dxa"/>
            <w:noWrap/>
            <w:vAlign w:val="center"/>
            <w:hideMark/>
          </w:tcPr>
          <w:p w14:paraId="7C04FD90" w14:textId="654C59F1" w:rsidR="0087676C" w:rsidRPr="00B10440" w:rsidRDefault="00D5417A" w:rsidP="0048145C">
            <w:pPr>
              <w:jc w:val="right"/>
              <w:rPr>
                <w:color w:val="000000" w:themeColor="text1"/>
                <w:sz w:val="20"/>
                <w:szCs w:val="20"/>
              </w:rPr>
            </w:pPr>
            <w:r w:rsidRPr="00B10440">
              <w:rPr>
                <w:color w:val="000000" w:themeColor="text1"/>
                <w:sz w:val="20"/>
                <w:szCs w:val="20"/>
              </w:rPr>
              <w:t>10,214.3</w:t>
            </w:r>
          </w:p>
        </w:tc>
      </w:tr>
      <w:tr w:rsidR="00B10440" w:rsidRPr="00B10440" w14:paraId="441063F2" w14:textId="77777777" w:rsidTr="00FF7343">
        <w:trPr>
          <w:trHeight w:val="283"/>
          <w:jc w:val="center"/>
        </w:trPr>
        <w:tc>
          <w:tcPr>
            <w:tcW w:w="2595" w:type="dxa"/>
            <w:vMerge w:val="restart"/>
            <w:noWrap/>
            <w:hideMark/>
          </w:tcPr>
          <w:p w14:paraId="69C6896C" w14:textId="77777777" w:rsidR="0087676C" w:rsidRPr="00B10440" w:rsidRDefault="0087676C" w:rsidP="0087676C">
            <w:pPr>
              <w:rPr>
                <w:color w:val="000000" w:themeColor="text1"/>
                <w:sz w:val="20"/>
                <w:szCs w:val="20"/>
              </w:rPr>
            </w:pPr>
            <w:r w:rsidRPr="00B10440">
              <w:rPr>
                <w:color w:val="000000" w:themeColor="text1"/>
                <w:sz w:val="20"/>
                <w:szCs w:val="20"/>
              </w:rPr>
              <w:t>Sabah</w:t>
            </w:r>
          </w:p>
        </w:tc>
        <w:tc>
          <w:tcPr>
            <w:tcW w:w="1566" w:type="dxa"/>
            <w:noWrap/>
            <w:vAlign w:val="center"/>
            <w:hideMark/>
          </w:tcPr>
          <w:p w14:paraId="0092EB13" w14:textId="77777777" w:rsidR="0087676C" w:rsidRPr="00B10440" w:rsidRDefault="0087676C" w:rsidP="0048145C">
            <w:pPr>
              <w:jc w:val="center"/>
              <w:rPr>
                <w:color w:val="000000" w:themeColor="text1"/>
                <w:sz w:val="20"/>
                <w:szCs w:val="20"/>
              </w:rPr>
            </w:pPr>
            <w:r w:rsidRPr="00B10440">
              <w:rPr>
                <w:color w:val="000000" w:themeColor="text1"/>
                <w:sz w:val="20"/>
                <w:szCs w:val="20"/>
              </w:rPr>
              <w:t>2022</w:t>
            </w:r>
          </w:p>
        </w:tc>
        <w:tc>
          <w:tcPr>
            <w:tcW w:w="2163" w:type="dxa"/>
            <w:noWrap/>
            <w:vAlign w:val="center"/>
            <w:hideMark/>
          </w:tcPr>
          <w:p w14:paraId="1F50EE87" w14:textId="77777777" w:rsidR="0087676C" w:rsidRPr="00B10440" w:rsidRDefault="0087676C" w:rsidP="00D5417A">
            <w:pPr>
              <w:jc w:val="right"/>
              <w:rPr>
                <w:color w:val="000000" w:themeColor="text1"/>
                <w:sz w:val="20"/>
                <w:szCs w:val="20"/>
              </w:rPr>
            </w:pPr>
            <w:r w:rsidRPr="00B10440">
              <w:rPr>
                <w:color w:val="000000" w:themeColor="text1"/>
                <w:sz w:val="20"/>
                <w:szCs w:val="20"/>
              </w:rPr>
              <w:t>7,542</w:t>
            </w:r>
          </w:p>
        </w:tc>
        <w:tc>
          <w:tcPr>
            <w:tcW w:w="2692" w:type="dxa"/>
            <w:noWrap/>
            <w:vAlign w:val="center"/>
            <w:hideMark/>
          </w:tcPr>
          <w:p w14:paraId="7EDB747A" w14:textId="77777777" w:rsidR="0087676C" w:rsidRPr="00B10440" w:rsidRDefault="0087676C" w:rsidP="0048145C">
            <w:pPr>
              <w:jc w:val="right"/>
              <w:rPr>
                <w:color w:val="000000" w:themeColor="text1"/>
                <w:sz w:val="20"/>
                <w:szCs w:val="20"/>
              </w:rPr>
            </w:pPr>
            <w:r w:rsidRPr="00B10440">
              <w:rPr>
                <w:color w:val="000000" w:themeColor="text1"/>
                <w:sz w:val="20"/>
                <w:szCs w:val="20"/>
              </w:rPr>
              <w:t>45,986.8</w:t>
            </w:r>
          </w:p>
        </w:tc>
      </w:tr>
      <w:tr w:rsidR="00B10440" w:rsidRPr="00B10440" w14:paraId="54497C96" w14:textId="77777777" w:rsidTr="00FF7343">
        <w:trPr>
          <w:trHeight w:val="283"/>
          <w:jc w:val="center"/>
        </w:trPr>
        <w:tc>
          <w:tcPr>
            <w:tcW w:w="2595" w:type="dxa"/>
            <w:vMerge/>
            <w:noWrap/>
            <w:hideMark/>
          </w:tcPr>
          <w:p w14:paraId="43D7011F" w14:textId="77777777" w:rsidR="0087676C" w:rsidRPr="00B10440" w:rsidRDefault="0087676C" w:rsidP="0087676C">
            <w:pPr>
              <w:rPr>
                <w:i/>
                <w:color w:val="000000" w:themeColor="text1"/>
                <w:sz w:val="20"/>
                <w:szCs w:val="20"/>
              </w:rPr>
            </w:pPr>
          </w:p>
        </w:tc>
        <w:tc>
          <w:tcPr>
            <w:tcW w:w="1566" w:type="dxa"/>
            <w:noWrap/>
            <w:vAlign w:val="center"/>
            <w:hideMark/>
          </w:tcPr>
          <w:p w14:paraId="2A52E3AC" w14:textId="77777777" w:rsidR="0087676C" w:rsidRPr="00B10440" w:rsidRDefault="0087676C" w:rsidP="0048145C">
            <w:pPr>
              <w:jc w:val="center"/>
              <w:rPr>
                <w:color w:val="000000" w:themeColor="text1"/>
                <w:sz w:val="20"/>
                <w:szCs w:val="20"/>
              </w:rPr>
            </w:pPr>
            <w:r w:rsidRPr="00B10440">
              <w:rPr>
                <w:color w:val="000000" w:themeColor="text1"/>
                <w:sz w:val="20"/>
                <w:szCs w:val="20"/>
              </w:rPr>
              <w:t>2023</w:t>
            </w:r>
          </w:p>
        </w:tc>
        <w:tc>
          <w:tcPr>
            <w:tcW w:w="2163" w:type="dxa"/>
            <w:noWrap/>
            <w:vAlign w:val="center"/>
            <w:hideMark/>
          </w:tcPr>
          <w:p w14:paraId="48F4F60E" w14:textId="77777777" w:rsidR="0087676C" w:rsidRPr="00B10440" w:rsidRDefault="0087676C" w:rsidP="00D5417A">
            <w:pPr>
              <w:jc w:val="right"/>
              <w:rPr>
                <w:color w:val="000000" w:themeColor="text1"/>
                <w:sz w:val="20"/>
                <w:szCs w:val="20"/>
              </w:rPr>
            </w:pPr>
            <w:r w:rsidRPr="00B10440">
              <w:rPr>
                <w:color w:val="000000" w:themeColor="text1"/>
                <w:sz w:val="20"/>
                <w:szCs w:val="20"/>
              </w:rPr>
              <w:t>7,389</w:t>
            </w:r>
          </w:p>
        </w:tc>
        <w:tc>
          <w:tcPr>
            <w:tcW w:w="2692" w:type="dxa"/>
            <w:noWrap/>
            <w:vAlign w:val="center"/>
            <w:hideMark/>
          </w:tcPr>
          <w:p w14:paraId="7890563E" w14:textId="77777777" w:rsidR="0087676C" w:rsidRPr="00B10440" w:rsidRDefault="0087676C" w:rsidP="0048145C">
            <w:pPr>
              <w:jc w:val="right"/>
              <w:rPr>
                <w:color w:val="000000" w:themeColor="text1"/>
                <w:sz w:val="20"/>
                <w:szCs w:val="20"/>
              </w:rPr>
            </w:pPr>
            <w:r w:rsidRPr="00B10440">
              <w:rPr>
                <w:color w:val="000000" w:themeColor="text1"/>
                <w:sz w:val="20"/>
                <w:szCs w:val="20"/>
              </w:rPr>
              <w:t>44,811.9</w:t>
            </w:r>
          </w:p>
        </w:tc>
      </w:tr>
      <w:tr w:rsidR="00B10440" w:rsidRPr="00B10440" w14:paraId="442EA1BA" w14:textId="77777777" w:rsidTr="00FF7343">
        <w:trPr>
          <w:trHeight w:val="283"/>
          <w:jc w:val="center"/>
        </w:trPr>
        <w:tc>
          <w:tcPr>
            <w:tcW w:w="2595" w:type="dxa"/>
            <w:vMerge/>
            <w:noWrap/>
            <w:hideMark/>
          </w:tcPr>
          <w:p w14:paraId="223D6E45" w14:textId="77777777" w:rsidR="0087676C" w:rsidRPr="00B10440" w:rsidRDefault="0087676C" w:rsidP="0087676C">
            <w:pPr>
              <w:rPr>
                <w:i/>
                <w:color w:val="000000" w:themeColor="text1"/>
                <w:sz w:val="20"/>
                <w:szCs w:val="20"/>
              </w:rPr>
            </w:pPr>
          </w:p>
        </w:tc>
        <w:tc>
          <w:tcPr>
            <w:tcW w:w="1566" w:type="dxa"/>
            <w:noWrap/>
            <w:vAlign w:val="center"/>
            <w:hideMark/>
          </w:tcPr>
          <w:p w14:paraId="29BC167F" w14:textId="1E59E283" w:rsidR="0087676C" w:rsidRPr="00B10440" w:rsidRDefault="00301119" w:rsidP="0048145C">
            <w:pPr>
              <w:jc w:val="center"/>
              <w:rPr>
                <w:color w:val="000000" w:themeColor="text1"/>
                <w:sz w:val="20"/>
                <w:szCs w:val="20"/>
              </w:rPr>
            </w:pPr>
            <w:r w:rsidRPr="00B10440">
              <w:rPr>
                <w:color w:val="000000" w:themeColor="text1"/>
                <w:sz w:val="20"/>
                <w:szCs w:val="20"/>
              </w:rPr>
              <w:t>2024</w:t>
            </w:r>
          </w:p>
        </w:tc>
        <w:tc>
          <w:tcPr>
            <w:tcW w:w="2163" w:type="dxa"/>
            <w:noWrap/>
            <w:vAlign w:val="center"/>
            <w:hideMark/>
          </w:tcPr>
          <w:p w14:paraId="2FB7E047" w14:textId="445FF7A6" w:rsidR="0087676C" w:rsidRPr="00B10440" w:rsidRDefault="00D5417A" w:rsidP="00D5417A">
            <w:pPr>
              <w:jc w:val="right"/>
              <w:rPr>
                <w:color w:val="000000" w:themeColor="text1"/>
                <w:sz w:val="20"/>
                <w:szCs w:val="20"/>
              </w:rPr>
            </w:pPr>
            <w:r w:rsidRPr="00B10440">
              <w:rPr>
                <w:color w:val="000000" w:themeColor="text1"/>
                <w:sz w:val="20"/>
                <w:szCs w:val="20"/>
              </w:rPr>
              <w:t>8,518</w:t>
            </w:r>
          </w:p>
        </w:tc>
        <w:tc>
          <w:tcPr>
            <w:tcW w:w="2692" w:type="dxa"/>
            <w:noWrap/>
            <w:vAlign w:val="center"/>
            <w:hideMark/>
          </w:tcPr>
          <w:p w14:paraId="3C23CAFA" w14:textId="074A4979" w:rsidR="0087676C" w:rsidRPr="00B10440" w:rsidRDefault="00D5417A" w:rsidP="0048145C">
            <w:pPr>
              <w:jc w:val="right"/>
              <w:rPr>
                <w:color w:val="000000" w:themeColor="text1"/>
                <w:sz w:val="20"/>
                <w:szCs w:val="20"/>
              </w:rPr>
            </w:pPr>
            <w:r w:rsidRPr="00B10440">
              <w:rPr>
                <w:color w:val="000000" w:themeColor="text1"/>
                <w:sz w:val="20"/>
                <w:szCs w:val="20"/>
              </w:rPr>
              <w:t>45,485.8</w:t>
            </w:r>
          </w:p>
        </w:tc>
      </w:tr>
      <w:tr w:rsidR="00B10440" w:rsidRPr="00B10440" w14:paraId="3562669B" w14:textId="77777777" w:rsidTr="00FF7343">
        <w:trPr>
          <w:trHeight w:val="283"/>
          <w:jc w:val="center"/>
        </w:trPr>
        <w:tc>
          <w:tcPr>
            <w:tcW w:w="2595" w:type="dxa"/>
            <w:vMerge w:val="restart"/>
            <w:noWrap/>
            <w:hideMark/>
          </w:tcPr>
          <w:p w14:paraId="4BFF2C4B" w14:textId="77777777" w:rsidR="0087676C" w:rsidRPr="00B10440" w:rsidRDefault="0087676C" w:rsidP="0087676C">
            <w:pPr>
              <w:rPr>
                <w:color w:val="000000" w:themeColor="text1"/>
                <w:sz w:val="20"/>
                <w:szCs w:val="20"/>
              </w:rPr>
            </w:pPr>
            <w:r w:rsidRPr="00B10440">
              <w:rPr>
                <w:color w:val="000000" w:themeColor="text1"/>
                <w:sz w:val="20"/>
                <w:szCs w:val="20"/>
              </w:rPr>
              <w:t>Sarawak</w:t>
            </w:r>
          </w:p>
        </w:tc>
        <w:tc>
          <w:tcPr>
            <w:tcW w:w="1566" w:type="dxa"/>
            <w:noWrap/>
            <w:vAlign w:val="center"/>
            <w:hideMark/>
          </w:tcPr>
          <w:p w14:paraId="17531D47" w14:textId="77777777" w:rsidR="0087676C" w:rsidRPr="00B10440" w:rsidRDefault="0087676C" w:rsidP="0048145C">
            <w:pPr>
              <w:jc w:val="center"/>
              <w:rPr>
                <w:color w:val="000000" w:themeColor="text1"/>
                <w:sz w:val="20"/>
                <w:szCs w:val="20"/>
              </w:rPr>
            </w:pPr>
            <w:r w:rsidRPr="00B10440">
              <w:rPr>
                <w:color w:val="000000" w:themeColor="text1"/>
                <w:sz w:val="20"/>
                <w:szCs w:val="20"/>
              </w:rPr>
              <w:t>2022</w:t>
            </w:r>
          </w:p>
        </w:tc>
        <w:tc>
          <w:tcPr>
            <w:tcW w:w="2163" w:type="dxa"/>
            <w:noWrap/>
            <w:vAlign w:val="center"/>
            <w:hideMark/>
          </w:tcPr>
          <w:p w14:paraId="6A96F313" w14:textId="77777777" w:rsidR="0087676C" w:rsidRPr="00B10440" w:rsidRDefault="0087676C" w:rsidP="00D5417A">
            <w:pPr>
              <w:jc w:val="right"/>
              <w:rPr>
                <w:color w:val="000000" w:themeColor="text1"/>
                <w:sz w:val="20"/>
                <w:szCs w:val="20"/>
              </w:rPr>
            </w:pPr>
            <w:r w:rsidRPr="00B10440">
              <w:rPr>
                <w:color w:val="000000" w:themeColor="text1"/>
                <w:sz w:val="20"/>
                <w:szCs w:val="20"/>
              </w:rPr>
              <w:t>7,810</w:t>
            </w:r>
          </w:p>
        </w:tc>
        <w:tc>
          <w:tcPr>
            <w:tcW w:w="2692" w:type="dxa"/>
            <w:noWrap/>
            <w:vAlign w:val="center"/>
            <w:hideMark/>
          </w:tcPr>
          <w:p w14:paraId="3BF80847" w14:textId="77777777" w:rsidR="0087676C" w:rsidRPr="00B10440" w:rsidRDefault="0087676C" w:rsidP="0048145C">
            <w:pPr>
              <w:jc w:val="right"/>
              <w:rPr>
                <w:color w:val="000000" w:themeColor="text1"/>
                <w:sz w:val="20"/>
                <w:szCs w:val="20"/>
              </w:rPr>
            </w:pPr>
            <w:r w:rsidRPr="00B10440">
              <w:rPr>
                <w:color w:val="000000" w:themeColor="text1"/>
                <w:sz w:val="20"/>
                <w:szCs w:val="20"/>
              </w:rPr>
              <w:t>30,360.3</w:t>
            </w:r>
          </w:p>
        </w:tc>
      </w:tr>
      <w:tr w:rsidR="00B10440" w:rsidRPr="00B10440" w14:paraId="6F6749A2" w14:textId="77777777" w:rsidTr="00FF7343">
        <w:trPr>
          <w:trHeight w:val="283"/>
          <w:jc w:val="center"/>
        </w:trPr>
        <w:tc>
          <w:tcPr>
            <w:tcW w:w="2595" w:type="dxa"/>
            <w:vMerge/>
            <w:noWrap/>
            <w:hideMark/>
          </w:tcPr>
          <w:p w14:paraId="1B0727D8" w14:textId="77777777" w:rsidR="0087676C" w:rsidRPr="00B10440" w:rsidRDefault="0087676C" w:rsidP="0087676C">
            <w:pPr>
              <w:rPr>
                <w:color w:val="000000" w:themeColor="text1"/>
                <w:sz w:val="20"/>
                <w:szCs w:val="20"/>
              </w:rPr>
            </w:pPr>
          </w:p>
        </w:tc>
        <w:tc>
          <w:tcPr>
            <w:tcW w:w="1566" w:type="dxa"/>
            <w:noWrap/>
            <w:vAlign w:val="center"/>
            <w:hideMark/>
          </w:tcPr>
          <w:p w14:paraId="7C9053A5" w14:textId="77777777" w:rsidR="0087676C" w:rsidRPr="00B10440" w:rsidRDefault="0087676C" w:rsidP="0048145C">
            <w:pPr>
              <w:jc w:val="center"/>
              <w:rPr>
                <w:color w:val="000000" w:themeColor="text1"/>
                <w:sz w:val="20"/>
                <w:szCs w:val="20"/>
              </w:rPr>
            </w:pPr>
            <w:r w:rsidRPr="00B10440">
              <w:rPr>
                <w:color w:val="000000" w:themeColor="text1"/>
                <w:sz w:val="20"/>
                <w:szCs w:val="20"/>
              </w:rPr>
              <w:t>2023</w:t>
            </w:r>
          </w:p>
        </w:tc>
        <w:tc>
          <w:tcPr>
            <w:tcW w:w="2163" w:type="dxa"/>
            <w:noWrap/>
            <w:vAlign w:val="center"/>
            <w:hideMark/>
          </w:tcPr>
          <w:p w14:paraId="47E5DA66" w14:textId="77777777" w:rsidR="0087676C" w:rsidRPr="00B10440" w:rsidRDefault="0087676C" w:rsidP="00D5417A">
            <w:pPr>
              <w:jc w:val="right"/>
              <w:rPr>
                <w:color w:val="000000" w:themeColor="text1"/>
                <w:sz w:val="20"/>
                <w:szCs w:val="20"/>
              </w:rPr>
            </w:pPr>
            <w:r w:rsidRPr="00B10440">
              <w:rPr>
                <w:color w:val="000000" w:themeColor="text1"/>
                <w:sz w:val="20"/>
                <w:szCs w:val="20"/>
              </w:rPr>
              <w:t>7,537</w:t>
            </w:r>
          </w:p>
        </w:tc>
        <w:tc>
          <w:tcPr>
            <w:tcW w:w="2692" w:type="dxa"/>
            <w:noWrap/>
            <w:vAlign w:val="center"/>
            <w:hideMark/>
          </w:tcPr>
          <w:p w14:paraId="57F865D4" w14:textId="77777777" w:rsidR="0087676C" w:rsidRPr="00B10440" w:rsidRDefault="0087676C" w:rsidP="0048145C">
            <w:pPr>
              <w:jc w:val="right"/>
              <w:rPr>
                <w:color w:val="000000" w:themeColor="text1"/>
                <w:sz w:val="20"/>
                <w:szCs w:val="20"/>
              </w:rPr>
            </w:pPr>
            <w:r w:rsidRPr="00B10440">
              <w:rPr>
                <w:color w:val="000000" w:themeColor="text1"/>
                <w:sz w:val="20"/>
                <w:szCs w:val="20"/>
              </w:rPr>
              <w:t>29,919.9</w:t>
            </w:r>
          </w:p>
        </w:tc>
      </w:tr>
      <w:tr w:rsidR="00B10440" w:rsidRPr="00B10440" w14:paraId="4AA455B8" w14:textId="77777777" w:rsidTr="00FF7343">
        <w:trPr>
          <w:trHeight w:val="283"/>
          <w:jc w:val="center"/>
        </w:trPr>
        <w:tc>
          <w:tcPr>
            <w:tcW w:w="2595" w:type="dxa"/>
            <w:vMerge/>
            <w:noWrap/>
            <w:hideMark/>
          </w:tcPr>
          <w:p w14:paraId="6880C0F6" w14:textId="77777777" w:rsidR="0087676C" w:rsidRPr="00B10440" w:rsidRDefault="0087676C" w:rsidP="0087676C">
            <w:pPr>
              <w:rPr>
                <w:color w:val="000000" w:themeColor="text1"/>
                <w:sz w:val="20"/>
                <w:szCs w:val="20"/>
                <w:highlight w:val="yellow"/>
              </w:rPr>
            </w:pPr>
          </w:p>
        </w:tc>
        <w:tc>
          <w:tcPr>
            <w:tcW w:w="1566" w:type="dxa"/>
            <w:noWrap/>
            <w:vAlign w:val="center"/>
            <w:hideMark/>
          </w:tcPr>
          <w:p w14:paraId="2E7799F9" w14:textId="150320DF" w:rsidR="0087676C" w:rsidRPr="00B10440" w:rsidRDefault="00301119" w:rsidP="0048145C">
            <w:pPr>
              <w:jc w:val="center"/>
              <w:rPr>
                <w:color w:val="000000" w:themeColor="text1"/>
                <w:sz w:val="20"/>
                <w:szCs w:val="20"/>
                <w:highlight w:val="yellow"/>
              </w:rPr>
            </w:pPr>
            <w:r w:rsidRPr="00B10440">
              <w:rPr>
                <w:color w:val="000000" w:themeColor="text1"/>
                <w:sz w:val="20"/>
                <w:szCs w:val="20"/>
              </w:rPr>
              <w:t>2024</w:t>
            </w:r>
          </w:p>
        </w:tc>
        <w:tc>
          <w:tcPr>
            <w:tcW w:w="2163" w:type="dxa"/>
            <w:noWrap/>
            <w:vAlign w:val="center"/>
            <w:hideMark/>
          </w:tcPr>
          <w:p w14:paraId="3D5AC1EB" w14:textId="4A4B34A7" w:rsidR="0087676C" w:rsidRPr="00B10440" w:rsidRDefault="00D5417A" w:rsidP="00D5417A">
            <w:pPr>
              <w:jc w:val="right"/>
              <w:rPr>
                <w:color w:val="000000" w:themeColor="text1"/>
                <w:sz w:val="20"/>
                <w:szCs w:val="20"/>
              </w:rPr>
            </w:pPr>
            <w:r w:rsidRPr="00B10440">
              <w:rPr>
                <w:color w:val="000000" w:themeColor="text1"/>
                <w:sz w:val="20"/>
                <w:szCs w:val="20"/>
              </w:rPr>
              <w:t>6,655</w:t>
            </w:r>
          </w:p>
        </w:tc>
        <w:tc>
          <w:tcPr>
            <w:tcW w:w="2692" w:type="dxa"/>
            <w:noWrap/>
            <w:vAlign w:val="center"/>
            <w:hideMark/>
          </w:tcPr>
          <w:p w14:paraId="5DCE33C1" w14:textId="53C2A16B" w:rsidR="0087676C" w:rsidRPr="00B10440" w:rsidRDefault="00D5417A" w:rsidP="0048145C">
            <w:pPr>
              <w:jc w:val="right"/>
              <w:rPr>
                <w:color w:val="000000" w:themeColor="text1"/>
                <w:sz w:val="20"/>
                <w:szCs w:val="20"/>
              </w:rPr>
            </w:pPr>
            <w:r w:rsidRPr="00B10440">
              <w:rPr>
                <w:color w:val="000000" w:themeColor="text1"/>
                <w:sz w:val="20"/>
                <w:szCs w:val="20"/>
              </w:rPr>
              <w:t>24,675.6</w:t>
            </w:r>
          </w:p>
        </w:tc>
      </w:tr>
      <w:tr w:rsidR="00B10440" w:rsidRPr="00B10440" w14:paraId="788EF6F2" w14:textId="77777777" w:rsidTr="00FF7343">
        <w:trPr>
          <w:trHeight w:val="283"/>
          <w:jc w:val="center"/>
        </w:trPr>
        <w:tc>
          <w:tcPr>
            <w:tcW w:w="2595" w:type="dxa"/>
            <w:vMerge w:val="restart"/>
            <w:noWrap/>
            <w:hideMark/>
          </w:tcPr>
          <w:p w14:paraId="1D794F2F" w14:textId="77777777" w:rsidR="0087676C" w:rsidRPr="00B10440" w:rsidRDefault="0087676C" w:rsidP="0087676C">
            <w:pPr>
              <w:rPr>
                <w:color w:val="000000" w:themeColor="text1"/>
                <w:sz w:val="20"/>
                <w:szCs w:val="20"/>
              </w:rPr>
            </w:pPr>
            <w:r w:rsidRPr="00B10440">
              <w:rPr>
                <w:color w:val="000000" w:themeColor="text1"/>
                <w:sz w:val="20"/>
                <w:szCs w:val="20"/>
              </w:rPr>
              <w:t>Selangor</w:t>
            </w:r>
          </w:p>
        </w:tc>
        <w:tc>
          <w:tcPr>
            <w:tcW w:w="1566" w:type="dxa"/>
            <w:noWrap/>
            <w:vAlign w:val="center"/>
            <w:hideMark/>
          </w:tcPr>
          <w:p w14:paraId="51DF81A9" w14:textId="77777777" w:rsidR="0087676C" w:rsidRPr="00B10440" w:rsidRDefault="0087676C" w:rsidP="0048145C">
            <w:pPr>
              <w:jc w:val="center"/>
              <w:rPr>
                <w:color w:val="000000" w:themeColor="text1"/>
                <w:sz w:val="20"/>
                <w:szCs w:val="20"/>
              </w:rPr>
            </w:pPr>
            <w:r w:rsidRPr="00B10440">
              <w:rPr>
                <w:color w:val="000000" w:themeColor="text1"/>
                <w:sz w:val="20"/>
                <w:szCs w:val="20"/>
              </w:rPr>
              <w:t>2022</w:t>
            </w:r>
          </w:p>
        </w:tc>
        <w:tc>
          <w:tcPr>
            <w:tcW w:w="2163" w:type="dxa"/>
            <w:noWrap/>
            <w:vAlign w:val="center"/>
            <w:hideMark/>
          </w:tcPr>
          <w:p w14:paraId="067E0418" w14:textId="77777777" w:rsidR="0087676C" w:rsidRPr="00B10440" w:rsidRDefault="0087676C" w:rsidP="00D5417A">
            <w:pPr>
              <w:jc w:val="right"/>
              <w:rPr>
                <w:color w:val="000000" w:themeColor="text1"/>
                <w:sz w:val="20"/>
                <w:szCs w:val="20"/>
              </w:rPr>
            </w:pPr>
            <w:r w:rsidRPr="00B10440">
              <w:rPr>
                <w:color w:val="000000" w:themeColor="text1"/>
                <w:sz w:val="20"/>
                <w:szCs w:val="20"/>
              </w:rPr>
              <w:t>4,592</w:t>
            </w:r>
          </w:p>
        </w:tc>
        <w:tc>
          <w:tcPr>
            <w:tcW w:w="2692" w:type="dxa"/>
            <w:noWrap/>
            <w:vAlign w:val="center"/>
            <w:hideMark/>
          </w:tcPr>
          <w:p w14:paraId="2B6FBC13" w14:textId="77777777" w:rsidR="0087676C" w:rsidRPr="00B10440" w:rsidRDefault="0087676C" w:rsidP="0048145C">
            <w:pPr>
              <w:jc w:val="right"/>
              <w:rPr>
                <w:color w:val="000000" w:themeColor="text1"/>
                <w:sz w:val="20"/>
                <w:szCs w:val="20"/>
              </w:rPr>
            </w:pPr>
            <w:r w:rsidRPr="00B10440">
              <w:rPr>
                <w:color w:val="000000" w:themeColor="text1"/>
                <w:sz w:val="20"/>
                <w:szCs w:val="20"/>
              </w:rPr>
              <w:t>23,809.1</w:t>
            </w:r>
          </w:p>
        </w:tc>
      </w:tr>
      <w:tr w:rsidR="00B10440" w:rsidRPr="00B10440" w14:paraId="766A24B5" w14:textId="77777777" w:rsidTr="00FF7343">
        <w:trPr>
          <w:trHeight w:val="283"/>
          <w:jc w:val="center"/>
        </w:trPr>
        <w:tc>
          <w:tcPr>
            <w:tcW w:w="2595" w:type="dxa"/>
            <w:vMerge/>
            <w:noWrap/>
            <w:hideMark/>
          </w:tcPr>
          <w:p w14:paraId="1FA49E26" w14:textId="77777777" w:rsidR="0087676C" w:rsidRPr="00B10440" w:rsidRDefault="0087676C" w:rsidP="0087676C">
            <w:pPr>
              <w:rPr>
                <w:color w:val="000000" w:themeColor="text1"/>
                <w:sz w:val="20"/>
                <w:szCs w:val="20"/>
              </w:rPr>
            </w:pPr>
          </w:p>
        </w:tc>
        <w:tc>
          <w:tcPr>
            <w:tcW w:w="1566" w:type="dxa"/>
            <w:noWrap/>
            <w:vAlign w:val="center"/>
            <w:hideMark/>
          </w:tcPr>
          <w:p w14:paraId="0953D16E" w14:textId="77777777" w:rsidR="0087676C" w:rsidRPr="00B10440" w:rsidRDefault="0087676C" w:rsidP="0048145C">
            <w:pPr>
              <w:jc w:val="center"/>
              <w:rPr>
                <w:color w:val="000000" w:themeColor="text1"/>
                <w:sz w:val="20"/>
                <w:szCs w:val="20"/>
              </w:rPr>
            </w:pPr>
            <w:r w:rsidRPr="00B10440">
              <w:rPr>
                <w:color w:val="000000" w:themeColor="text1"/>
                <w:sz w:val="20"/>
                <w:szCs w:val="20"/>
              </w:rPr>
              <w:t>2023</w:t>
            </w:r>
          </w:p>
        </w:tc>
        <w:tc>
          <w:tcPr>
            <w:tcW w:w="2163" w:type="dxa"/>
            <w:noWrap/>
            <w:vAlign w:val="center"/>
            <w:hideMark/>
          </w:tcPr>
          <w:p w14:paraId="6F961039" w14:textId="77777777" w:rsidR="0087676C" w:rsidRPr="00B10440" w:rsidRDefault="0087676C" w:rsidP="00D5417A">
            <w:pPr>
              <w:jc w:val="right"/>
              <w:rPr>
                <w:color w:val="000000" w:themeColor="text1"/>
                <w:sz w:val="20"/>
                <w:szCs w:val="20"/>
              </w:rPr>
            </w:pPr>
            <w:r w:rsidRPr="00B10440">
              <w:rPr>
                <w:color w:val="000000" w:themeColor="text1"/>
                <w:sz w:val="20"/>
                <w:szCs w:val="20"/>
              </w:rPr>
              <w:t>4,553</w:t>
            </w:r>
          </w:p>
        </w:tc>
        <w:tc>
          <w:tcPr>
            <w:tcW w:w="2692" w:type="dxa"/>
            <w:noWrap/>
            <w:vAlign w:val="center"/>
            <w:hideMark/>
          </w:tcPr>
          <w:p w14:paraId="6AF93B70" w14:textId="77777777" w:rsidR="0087676C" w:rsidRPr="00B10440" w:rsidRDefault="0087676C" w:rsidP="0048145C">
            <w:pPr>
              <w:jc w:val="right"/>
              <w:rPr>
                <w:color w:val="000000" w:themeColor="text1"/>
                <w:sz w:val="20"/>
                <w:szCs w:val="20"/>
              </w:rPr>
            </w:pPr>
            <w:r w:rsidRPr="00B10440">
              <w:rPr>
                <w:color w:val="000000" w:themeColor="text1"/>
                <w:sz w:val="20"/>
                <w:szCs w:val="20"/>
              </w:rPr>
              <w:t>21,917.2</w:t>
            </w:r>
          </w:p>
        </w:tc>
      </w:tr>
      <w:tr w:rsidR="00B10440" w:rsidRPr="00B10440" w14:paraId="035F629C" w14:textId="77777777" w:rsidTr="00FF7343">
        <w:trPr>
          <w:trHeight w:val="283"/>
          <w:jc w:val="center"/>
        </w:trPr>
        <w:tc>
          <w:tcPr>
            <w:tcW w:w="2595" w:type="dxa"/>
            <w:vMerge/>
            <w:noWrap/>
            <w:hideMark/>
          </w:tcPr>
          <w:p w14:paraId="610F18AE" w14:textId="77777777" w:rsidR="0087676C" w:rsidRPr="00B10440" w:rsidRDefault="0087676C" w:rsidP="0087676C">
            <w:pPr>
              <w:rPr>
                <w:color w:val="000000" w:themeColor="text1"/>
                <w:sz w:val="20"/>
                <w:szCs w:val="20"/>
              </w:rPr>
            </w:pPr>
          </w:p>
        </w:tc>
        <w:tc>
          <w:tcPr>
            <w:tcW w:w="1566" w:type="dxa"/>
            <w:noWrap/>
            <w:vAlign w:val="center"/>
            <w:hideMark/>
          </w:tcPr>
          <w:p w14:paraId="1B32BED4" w14:textId="0231CA09" w:rsidR="0087676C" w:rsidRPr="00B10440" w:rsidRDefault="00301119" w:rsidP="0048145C">
            <w:pPr>
              <w:jc w:val="center"/>
              <w:rPr>
                <w:color w:val="000000" w:themeColor="text1"/>
                <w:sz w:val="20"/>
                <w:szCs w:val="20"/>
              </w:rPr>
            </w:pPr>
            <w:r w:rsidRPr="00B10440">
              <w:rPr>
                <w:color w:val="000000" w:themeColor="text1"/>
                <w:sz w:val="20"/>
                <w:szCs w:val="20"/>
              </w:rPr>
              <w:t>2024</w:t>
            </w:r>
          </w:p>
        </w:tc>
        <w:tc>
          <w:tcPr>
            <w:tcW w:w="2163" w:type="dxa"/>
            <w:noWrap/>
            <w:vAlign w:val="center"/>
            <w:hideMark/>
          </w:tcPr>
          <w:p w14:paraId="04CF88E9" w14:textId="044E19A6" w:rsidR="0087676C" w:rsidRPr="00B10440" w:rsidRDefault="00D5417A" w:rsidP="00D5417A">
            <w:pPr>
              <w:jc w:val="right"/>
              <w:rPr>
                <w:color w:val="000000" w:themeColor="text1"/>
                <w:sz w:val="20"/>
                <w:szCs w:val="20"/>
              </w:rPr>
            </w:pPr>
            <w:r w:rsidRPr="00B10440">
              <w:rPr>
                <w:color w:val="000000" w:themeColor="text1"/>
                <w:sz w:val="20"/>
                <w:szCs w:val="20"/>
              </w:rPr>
              <w:t>4,568</w:t>
            </w:r>
          </w:p>
        </w:tc>
        <w:tc>
          <w:tcPr>
            <w:tcW w:w="2692" w:type="dxa"/>
            <w:noWrap/>
            <w:vAlign w:val="center"/>
            <w:hideMark/>
          </w:tcPr>
          <w:p w14:paraId="28C40779" w14:textId="4D10DE3D" w:rsidR="0087676C" w:rsidRPr="00B10440" w:rsidRDefault="00D5417A" w:rsidP="0048145C">
            <w:pPr>
              <w:jc w:val="right"/>
              <w:rPr>
                <w:color w:val="000000" w:themeColor="text1"/>
                <w:sz w:val="20"/>
                <w:szCs w:val="20"/>
              </w:rPr>
            </w:pPr>
            <w:r w:rsidRPr="00B10440">
              <w:rPr>
                <w:color w:val="000000" w:themeColor="text1"/>
                <w:sz w:val="20"/>
                <w:szCs w:val="20"/>
              </w:rPr>
              <w:t>19,641.1</w:t>
            </w:r>
          </w:p>
        </w:tc>
      </w:tr>
      <w:tr w:rsidR="00B10440" w:rsidRPr="00B10440" w14:paraId="75816AFA" w14:textId="77777777" w:rsidTr="00FF7343">
        <w:trPr>
          <w:trHeight w:val="283"/>
          <w:jc w:val="center"/>
        </w:trPr>
        <w:tc>
          <w:tcPr>
            <w:tcW w:w="2595" w:type="dxa"/>
            <w:vMerge w:val="restart"/>
            <w:noWrap/>
            <w:hideMark/>
          </w:tcPr>
          <w:p w14:paraId="7D56B03E" w14:textId="77777777" w:rsidR="0087676C" w:rsidRPr="00B10440" w:rsidRDefault="0087676C" w:rsidP="0087676C">
            <w:pPr>
              <w:rPr>
                <w:color w:val="000000" w:themeColor="text1"/>
                <w:sz w:val="20"/>
                <w:szCs w:val="20"/>
              </w:rPr>
            </w:pPr>
            <w:r w:rsidRPr="00B10440">
              <w:rPr>
                <w:color w:val="000000" w:themeColor="text1"/>
                <w:sz w:val="20"/>
                <w:szCs w:val="20"/>
              </w:rPr>
              <w:t>Terengganu</w:t>
            </w:r>
          </w:p>
        </w:tc>
        <w:tc>
          <w:tcPr>
            <w:tcW w:w="1566" w:type="dxa"/>
            <w:noWrap/>
            <w:vAlign w:val="center"/>
            <w:hideMark/>
          </w:tcPr>
          <w:p w14:paraId="01B435DC" w14:textId="77777777" w:rsidR="0087676C" w:rsidRPr="00B10440" w:rsidRDefault="0087676C" w:rsidP="0048145C">
            <w:pPr>
              <w:jc w:val="center"/>
              <w:rPr>
                <w:color w:val="000000" w:themeColor="text1"/>
                <w:sz w:val="20"/>
                <w:szCs w:val="20"/>
              </w:rPr>
            </w:pPr>
            <w:r w:rsidRPr="00B10440">
              <w:rPr>
                <w:color w:val="000000" w:themeColor="text1"/>
                <w:sz w:val="20"/>
                <w:szCs w:val="20"/>
              </w:rPr>
              <w:t>2022</w:t>
            </w:r>
          </w:p>
        </w:tc>
        <w:tc>
          <w:tcPr>
            <w:tcW w:w="2163" w:type="dxa"/>
            <w:noWrap/>
            <w:vAlign w:val="center"/>
            <w:hideMark/>
          </w:tcPr>
          <w:p w14:paraId="7982EBA5" w14:textId="77777777" w:rsidR="0087676C" w:rsidRPr="00B10440" w:rsidRDefault="0087676C" w:rsidP="00D5417A">
            <w:pPr>
              <w:jc w:val="right"/>
              <w:rPr>
                <w:color w:val="000000" w:themeColor="text1"/>
                <w:sz w:val="20"/>
                <w:szCs w:val="20"/>
              </w:rPr>
            </w:pPr>
            <w:r w:rsidRPr="00B10440">
              <w:rPr>
                <w:color w:val="000000" w:themeColor="text1"/>
                <w:sz w:val="20"/>
                <w:szCs w:val="20"/>
              </w:rPr>
              <w:t>6,370</w:t>
            </w:r>
          </w:p>
        </w:tc>
        <w:tc>
          <w:tcPr>
            <w:tcW w:w="2692" w:type="dxa"/>
            <w:noWrap/>
            <w:vAlign w:val="center"/>
            <w:hideMark/>
          </w:tcPr>
          <w:p w14:paraId="2E971806" w14:textId="77777777" w:rsidR="0087676C" w:rsidRPr="00B10440" w:rsidRDefault="0087676C" w:rsidP="0048145C">
            <w:pPr>
              <w:jc w:val="right"/>
              <w:rPr>
                <w:color w:val="000000" w:themeColor="text1"/>
                <w:sz w:val="20"/>
                <w:szCs w:val="20"/>
              </w:rPr>
            </w:pPr>
            <w:r w:rsidRPr="00B10440">
              <w:rPr>
                <w:color w:val="000000" w:themeColor="text1"/>
                <w:sz w:val="20"/>
                <w:szCs w:val="20"/>
              </w:rPr>
              <w:t>31,116.6</w:t>
            </w:r>
          </w:p>
        </w:tc>
      </w:tr>
      <w:tr w:rsidR="00B10440" w:rsidRPr="00B10440" w14:paraId="5EF81020" w14:textId="77777777" w:rsidTr="00FF7343">
        <w:trPr>
          <w:trHeight w:val="283"/>
          <w:jc w:val="center"/>
        </w:trPr>
        <w:tc>
          <w:tcPr>
            <w:tcW w:w="2595" w:type="dxa"/>
            <w:vMerge/>
            <w:noWrap/>
            <w:hideMark/>
          </w:tcPr>
          <w:p w14:paraId="00F1FFFF" w14:textId="77777777" w:rsidR="0087676C" w:rsidRPr="00B10440" w:rsidRDefault="0087676C" w:rsidP="0087676C">
            <w:pPr>
              <w:rPr>
                <w:color w:val="000000" w:themeColor="text1"/>
                <w:sz w:val="20"/>
                <w:szCs w:val="20"/>
              </w:rPr>
            </w:pPr>
          </w:p>
        </w:tc>
        <w:tc>
          <w:tcPr>
            <w:tcW w:w="1566" w:type="dxa"/>
            <w:noWrap/>
            <w:vAlign w:val="center"/>
            <w:hideMark/>
          </w:tcPr>
          <w:p w14:paraId="5EF680D3" w14:textId="77777777" w:rsidR="0087676C" w:rsidRPr="00B10440" w:rsidRDefault="0087676C" w:rsidP="0048145C">
            <w:pPr>
              <w:jc w:val="center"/>
              <w:rPr>
                <w:color w:val="000000" w:themeColor="text1"/>
                <w:sz w:val="20"/>
                <w:szCs w:val="20"/>
              </w:rPr>
            </w:pPr>
            <w:r w:rsidRPr="00B10440">
              <w:rPr>
                <w:color w:val="000000" w:themeColor="text1"/>
                <w:sz w:val="20"/>
                <w:szCs w:val="20"/>
              </w:rPr>
              <w:t>2023</w:t>
            </w:r>
          </w:p>
        </w:tc>
        <w:tc>
          <w:tcPr>
            <w:tcW w:w="2163" w:type="dxa"/>
            <w:noWrap/>
            <w:vAlign w:val="center"/>
            <w:hideMark/>
          </w:tcPr>
          <w:p w14:paraId="31B8F86B" w14:textId="77777777" w:rsidR="0087676C" w:rsidRPr="00B10440" w:rsidRDefault="0087676C" w:rsidP="00D5417A">
            <w:pPr>
              <w:jc w:val="right"/>
              <w:rPr>
                <w:color w:val="000000" w:themeColor="text1"/>
                <w:sz w:val="20"/>
                <w:szCs w:val="20"/>
              </w:rPr>
            </w:pPr>
            <w:r w:rsidRPr="00B10440">
              <w:rPr>
                <w:color w:val="000000" w:themeColor="text1"/>
                <w:sz w:val="20"/>
                <w:szCs w:val="20"/>
              </w:rPr>
              <w:t>6,516</w:t>
            </w:r>
          </w:p>
        </w:tc>
        <w:tc>
          <w:tcPr>
            <w:tcW w:w="2692" w:type="dxa"/>
            <w:noWrap/>
            <w:vAlign w:val="center"/>
            <w:hideMark/>
          </w:tcPr>
          <w:p w14:paraId="201EF70A" w14:textId="77777777" w:rsidR="0087676C" w:rsidRPr="00B10440" w:rsidRDefault="0087676C" w:rsidP="0048145C">
            <w:pPr>
              <w:jc w:val="right"/>
              <w:rPr>
                <w:color w:val="000000" w:themeColor="text1"/>
                <w:sz w:val="20"/>
                <w:szCs w:val="20"/>
              </w:rPr>
            </w:pPr>
            <w:r w:rsidRPr="00B10440">
              <w:rPr>
                <w:color w:val="000000" w:themeColor="text1"/>
                <w:sz w:val="20"/>
                <w:szCs w:val="20"/>
              </w:rPr>
              <w:t>31,442.1</w:t>
            </w:r>
          </w:p>
        </w:tc>
      </w:tr>
      <w:tr w:rsidR="00B10440" w:rsidRPr="00B10440" w14:paraId="22690658" w14:textId="77777777" w:rsidTr="00FF7343">
        <w:trPr>
          <w:trHeight w:val="283"/>
          <w:jc w:val="center"/>
        </w:trPr>
        <w:tc>
          <w:tcPr>
            <w:tcW w:w="2595" w:type="dxa"/>
            <w:vMerge/>
            <w:noWrap/>
            <w:hideMark/>
          </w:tcPr>
          <w:p w14:paraId="6D8F7F21" w14:textId="77777777" w:rsidR="0087676C" w:rsidRPr="00B10440" w:rsidRDefault="0087676C" w:rsidP="0087676C">
            <w:pPr>
              <w:rPr>
                <w:color w:val="000000" w:themeColor="text1"/>
                <w:sz w:val="20"/>
                <w:szCs w:val="20"/>
              </w:rPr>
            </w:pPr>
          </w:p>
        </w:tc>
        <w:tc>
          <w:tcPr>
            <w:tcW w:w="1566" w:type="dxa"/>
            <w:noWrap/>
            <w:vAlign w:val="center"/>
            <w:hideMark/>
          </w:tcPr>
          <w:p w14:paraId="350CF738" w14:textId="33378A3D" w:rsidR="0087676C" w:rsidRPr="00B10440" w:rsidRDefault="00301119" w:rsidP="0048145C">
            <w:pPr>
              <w:jc w:val="center"/>
              <w:rPr>
                <w:color w:val="000000" w:themeColor="text1"/>
                <w:sz w:val="20"/>
                <w:szCs w:val="20"/>
              </w:rPr>
            </w:pPr>
            <w:r w:rsidRPr="00B10440">
              <w:rPr>
                <w:color w:val="000000" w:themeColor="text1"/>
                <w:sz w:val="20"/>
                <w:szCs w:val="20"/>
              </w:rPr>
              <w:t>2024</w:t>
            </w:r>
          </w:p>
        </w:tc>
        <w:tc>
          <w:tcPr>
            <w:tcW w:w="2163" w:type="dxa"/>
            <w:noWrap/>
            <w:vAlign w:val="center"/>
            <w:hideMark/>
          </w:tcPr>
          <w:p w14:paraId="4D74FE47" w14:textId="41D2A8A4" w:rsidR="0087676C" w:rsidRPr="00B10440" w:rsidRDefault="00D5417A" w:rsidP="00D5417A">
            <w:pPr>
              <w:jc w:val="right"/>
              <w:rPr>
                <w:color w:val="000000" w:themeColor="text1"/>
                <w:sz w:val="20"/>
                <w:szCs w:val="20"/>
              </w:rPr>
            </w:pPr>
            <w:r w:rsidRPr="00B10440">
              <w:rPr>
                <w:color w:val="000000" w:themeColor="text1"/>
                <w:sz w:val="20"/>
                <w:szCs w:val="20"/>
              </w:rPr>
              <w:t>7,132</w:t>
            </w:r>
          </w:p>
        </w:tc>
        <w:tc>
          <w:tcPr>
            <w:tcW w:w="2692" w:type="dxa"/>
            <w:noWrap/>
            <w:vAlign w:val="center"/>
            <w:hideMark/>
          </w:tcPr>
          <w:p w14:paraId="1C4BC8F4" w14:textId="0EFA2C8E" w:rsidR="0087676C" w:rsidRPr="00B10440" w:rsidRDefault="00D5417A" w:rsidP="0048145C">
            <w:pPr>
              <w:jc w:val="right"/>
              <w:rPr>
                <w:color w:val="000000" w:themeColor="text1"/>
                <w:sz w:val="20"/>
                <w:szCs w:val="20"/>
              </w:rPr>
            </w:pPr>
            <w:r w:rsidRPr="00B10440">
              <w:rPr>
                <w:color w:val="000000" w:themeColor="text1"/>
                <w:sz w:val="20"/>
                <w:szCs w:val="20"/>
              </w:rPr>
              <w:t>31,822.2</w:t>
            </w:r>
          </w:p>
        </w:tc>
      </w:tr>
      <w:tr w:rsidR="00B10440" w:rsidRPr="00B10440" w14:paraId="5C180E09" w14:textId="77777777" w:rsidTr="00FF7343">
        <w:trPr>
          <w:trHeight w:val="283"/>
          <w:jc w:val="center"/>
        </w:trPr>
        <w:tc>
          <w:tcPr>
            <w:tcW w:w="2595" w:type="dxa"/>
            <w:vMerge w:val="restart"/>
            <w:noWrap/>
            <w:hideMark/>
          </w:tcPr>
          <w:p w14:paraId="32251F4F" w14:textId="77777777" w:rsidR="0087676C" w:rsidRPr="00B10440" w:rsidRDefault="0087676C" w:rsidP="0087676C">
            <w:pPr>
              <w:rPr>
                <w:color w:val="000000" w:themeColor="text1"/>
                <w:sz w:val="20"/>
                <w:szCs w:val="20"/>
              </w:rPr>
            </w:pPr>
            <w:r w:rsidRPr="00B10440">
              <w:rPr>
                <w:color w:val="000000" w:themeColor="text1"/>
                <w:sz w:val="20"/>
                <w:szCs w:val="20"/>
              </w:rPr>
              <w:t>W.P. Kuala Lumpur</w:t>
            </w:r>
          </w:p>
        </w:tc>
        <w:tc>
          <w:tcPr>
            <w:tcW w:w="1566" w:type="dxa"/>
            <w:noWrap/>
            <w:vAlign w:val="center"/>
            <w:hideMark/>
          </w:tcPr>
          <w:p w14:paraId="552EDC29" w14:textId="77777777" w:rsidR="0087676C" w:rsidRPr="00B10440" w:rsidRDefault="0087676C" w:rsidP="0048145C">
            <w:pPr>
              <w:jc w:val="center"/>
              <w:rPr>
                <w:color w:val="000000" w:themeColor="text1"/>
                <w:sz w:val="20"/>
                <w:szCs w:val="20"/>
              </w:rPr>
            </w:pPr>
            <w:r w:rsidRPr="00B10440">
              <w:rPr>
                <w:color w:val="000000" w:themeColor="text1"/>
                <w:sz w:val="20"/>
                <w:szCs w:val="20"/>
              </w:rPr>
              <w:t>2022</w:t>
            </w:r>
          </w:p>
        </w:tc>
        <w:tc>
          <w:tcPr>
            <w:tcW w:w="2163" w:type="dxa"/>
            <w:noWrap/>
            <w:vAlign w:val="center"/>
            <w:hideMark/>
          </w:tcPr>
          <w:p w14:paraId="01C0EF29" w14:textId="77777777" w:rsidR="0087676C" w:rsidRPr="00B10440" w:rsidRDefault="0087676C" w:rsidP="00D5417A">
            <w:pPr>
              <w:jc w:val="right"/>
              <w:rPr>
                <w:color w:val="000000" w:themeColor="text1"/>
                <w:sz w:val="20"/>
                <w:szCs w:val="20"/>
              </w:rPr>
            </w:pPr>
            <w:r w:rsidRPr="00B10440">
              <w:rPr>
                <w:color w:val="000000" w:themeColor="text1"/>
                <w:sz w:val="20"/>
                <w:szCs w:val="20"/>
              </w:rPr>
              <w:t>715</w:t>
            </w:r>
          </w:p>
        </w:tc>
        <w:tc>
          <w:tcPr>
            <w:tcW w:w="2692" w:type="dxa"/>
            <w:noWrap/>
            <w:vAlign w:val="center"/>
            <w:hideMark/>
          </w:tcPr>
          <w:p w14:paraId="61A39856" w14:textId="77777777" w:rsidR="0087676C" w:rsidRPr="00B10440" w:rsidRDefault="0087676C" w:rsidP="0048145C">
            <w:pPr>
              <w:jc w:val="right"/>
              <w:rPr>
                <w:color w:val="000000" w:themeColor="text1"/>
                <w:sz w:val="20"/>
                <w:szCs w:val="20"/>
              </w:rPr>
            </w:pPr>
            <w:r w:rsidRPr="00B10440">
              <w:rPr>
                <w:color w:val="000000" w:themeColor="text1"/>
                <w:sz w:val="20"/>
                <w:szCs w:val="20"/>
              </w:rPr>
              <w:t>3,772.6</w:t>
            </w:r>
          </w:p>
        </w:tc>
      </w:tr>
      <w:tr w:rsidR="00B10440" w:rsidRPr="00B10440" w14:paraId="40B29393" w14:textId="77777777" w:rsidTr="00FF7343">
        <w:trPr>
          <w:trHeight w:val="283"/>
          <w:jc w:val="center"/>
        </w:trPr>
        <w:tc>
          <w:tcPr>
            <w:tcW w:w="2595" w:type="dxa"/>
            <w:vMerge/>
            <w:noWrap/>
            <w:hideMark/>
          </w:tcPr>
          <w:p w14:paraId="21DF443E" w14:textId="77777777" w:rsidR="0087676C" w:rsidRPr="00B10440" w:rsidRDefault="0087676C" w:rsidP="0087676C">
            <w:pPr>
              <w:rPr>
                <w:color w:val="000000" w:themeColor="text1"/>
                <w:sz w:val="20"/>
                <w:szCs w:val="20"/>
              </w:rPr>
            </w:pPr>
          </w:p>
        </w:tc>
        <w:tc>
          <w:tcPr>
            <w:tcW w:w="1566" w:type="dxa"/>
            <w:noWrap/>
            <w:vAlign w:val="center"/>
            <w:hideMark/>
          </w:tcPr>
          <w:p w14:paraId="0D49B141" w14:textId="77777777" w:rsidR="0087676C" w:rsidRPr="00B10440" w:rsidRDefault="0087676C" w:rsidP="0048145C">
            <w:pPr>
              <w:jc w:val="center"/>
              <w:rPr>
                <w:color w:val="000000" w:themeColor="text1"/>
                <w:sz w:val="20"/>
                <w:szCs w:val="20"/>
              </w:rPr>
            </w:pPr>
            <w:r w:rsidRPr="00B10440">
              <w:rPr>
                <w:color w:val="000000" w:themeColor="text1"/>
                <w:sz w:val="20"/>
                <w:szCs w:val="20"/>
              </w:rPr>
              <w:t>2023</w:t>
            </w:r>
          </w:p>
        </w:tc>
        <w:tc>
          <w:tcPr>
            <w:tcW w:w="2163" w:type="dxa"/>
            <w:noWrap/>
            <w:vAlign w:val="center"/>
            <w:hideMark/>
          </w:tcPr>
          <w:p w14:paraId="5F21BCF7" w14:textId="77777777" w:rsidR="0087676C" w:rsidRPr="00B10440" w:rsidRDefault="0087676C" w:rsidP="00D5417A">
            <w:pPr>
              <w:jc w:val="right"/>
              <w:rPr>
                <w:color w:val="000000" w:themeColor="text1"/>
                <w:sz w:val="20"/>
                <w:szCs w:val="20"/>
              </w:rPr>
            </w:pPr>
            <w:r w:rsidRPr="00B10440">
              <w:rPr>
                <w:color w:val="000000" w:themeColor="text1"/>
                <w:sz w:val="20"/>
                <w:szCs w:val="20"/>
              </w:rPr>
              <w:t>696</w:t>
            </w:r>
          </w:p>
        </w:tc>
        <w:tc>
          <w:tcPr>
            <w:tcW w:w="2692" w:type="dxa"/>
            <w:noWrap/>
            <w:vAlign w:val="center"/>
            <w:hideMark/>
          </w:tcPr>
          <w:p w14:paraId="2C5B2BF8" w14:textId="77777777" w:rsidR="0087676C" w:rsidRPr="00B10440" w:rsidRDefault="0087676C" w:rsidP="0048145C">
            <w:pPr>
              <w:jc w:val="right"/>
              <w:rPr>
                <w:color w:val="000000" w:themeColor="text1"/>
                <w:sz w:val="20"/>
                <w:szCs w:val="20"/>
              </w:rPr>
            </w:pPr>
            <w:r w:rsidRPr="00B10440">
              <w:rPr>
                <w:color w:val="000000" w:themeColor="text1"/>
                <w:sz w:val="20"/>
                <w:szCs w:val="20"/>
              </w:rPr>
              <w:t>3,596.8</w:t>
            </w:r>
          </w:p>
        </w:tc>
      </w:tr>
      <w:tr w:rsidR="00B10440" w:rsidRPr="00B10440" w14:paraId="65F59C51" w14:textId="77777777" w:rsidTr="00FF7343">
        <w:trPr>
          <w:trHeight w:val="283"/>
          <w:jc w:val="center"/>
        </w:trPr>
        <w:tc>
          <w:tcPr>
            <w:tcW w:w="2595" w:type="dxa"/>
            <w:vMerge/>
            <w:noWrap/>
            <w:hideMark/>
          </w:tcPr>
          <w:p w14:paraId="1DD43703" w14:textId="77777777" w:rsidR="0087676C" w:rsidRPr="00B10440" w:rsidRDefault="0087676C" w:rsidP="0087676C">
            <w:pPr>
              <w:rPr>
                <w:color w:val="000000" w:themeColor="text1"/>
                <w:sz w:val="20"/>
                <w:szCs w:val="20"/>
              </w:rPr>
            </w:pPr>
          </w:p>
        </w:tc>
        <w:tc>
          <w:tcPr>
            <w:tcW w:w="1566" w:type="dxa"/>
            <w:noWrap/>
            <w:vAlign w:val="center"/>
            <w:hideMark/>
          </w:tcPr>
          <w:p w14:paraId="714F21F0" w14:textId="621EDE79" w:rsidR="0087676C" w:rsidRPr="00B10440" w:rsidRDefault="00301119" w:rsidP="0048145C">
            <w:pPr>
              <w:jc w:val="center"/>
              <w:rPr>
                <w:color w:val="000000" w:themeColor="text1"/>
                <w:sz w:val="20"/>
                <w:szCs w:val="20"/>
              </w:rPr>
            </w:pPr>
            <w:r w:rsidRPr="00B10440">
              <w:rPr>
                <w:color w:val="000000" w:themeColor="text1"/>
                <w:sz w:val="20"/>
                <w:szCs w:val="20"/>
              </w:rPr>
              <w:t>2024</w:t>
            </w:r>
          </w:p>
        </w:tc>
        <w:tc>
          <w:tcPr>
            <w:tcW w:w="2163" w:type="dxa"/>
            <w:noWrap/>
            <w:vAlign w:val="center"/>
            <w:hideMark/>
          </w:tcPr>
          <w:p w14:paraId="03D5E8B4" w14:textId="1816A9E1" w:rsidR="0087676C" w:rsidRPr="00B10440" w:rsidRDefault="00D5417A" w:rsidP="00D5417A">
            <w:pPr>
              <w:jc w:val="right"/>
              <w:rPr>
                <w:color w:val="000000" w:themeColor="text1"/>
                <w:sz w:val="20"/>
                <w:szCs w:val="20"/>
              </w:rPr>
            </w:pPr>
            <w:r w:rsidRPr="00B10440">
              <w:rPr>
                <w:color w:val="000000" w:themeColor="text1"/>
                <w:sz w:val="20"/>
                <w:szCs w:val="20"/>
              </w:rPr>
              <w:t>677</w:t>
            </w:r>
          </w:p>
        </w:tc>
        <w:tc>
          <w:tcPr>
            <w:tcW w:w="2692" w:type="dxa"/>
            <w:noWrap/>
            <w:vAlign w:val="center"/>
            <w:hideMark/>
          </w:tcPr>
          <w:p w14:paraId="404D0640" w14:textId="66961798" w:rsidR="0087676C" w:rsidRPr="00B10440" w:rsidRDefault="00D5417A" w:rsidP="0048145C">
            <w:pPr>
              <w:jc w:val="right"/>
              <w:rPr>
                <w:color w:val="000000" w:themeColor="text1"/>
                <w:sz w:val="20"/>
                <w:szCs w:val="20"/>
              </w:rPr>
            </w:pPr>
            <w:r w:rsidRPr="00B10440">
              <w:rPr>
                <w:color w:val="000000" w:themeColor="text1"/>
                <w:sz w:val="20"/>
                <w:szCs w:val="20"/>
              </w:rPr>
              <w:t>3,327.6</w:t>
            </w:r>
          </w:p>
        </w:tc>
      </w:tr>
      <w:tr w:rsidR="00B10440" w:rsidRPr="00B10440" w14:paraId="247255B5" w14:textId="77777777" w:rsidTr="00FF7343">
        <w:trPr>
          <w:trHeight w:val="283"/>
          <w:jc w:val="center"/>
        </w:trPr>
        <w:tc>
          <w:tcPr>
            <w:tcW w:w="2595" w:type="dxa"/>
            <w:vMerge w:val="restart"/>
            <w:noWrap/>
            <w:hideMark/>
          </w:tcPr>
          <w:p w14:paraId="1A7AABD1" w14:textId="77777777" w:rsidR="0087676C" w:rsidRPr="00B10440" w:rsidRDefault="0087676C" w:rsidP="0087676C">
            <w:pPr>
              <w:rPr>
                <w:color w:val="000000" w:themeColor="text1"/>
                <w:sz w:val="20"/>
                <w:szCs w:val="20"/>
              </w:rPr>
            </w:pPr>
            <w:r w:rsidRPr="00B10440">
              <w:rPr>
                <w:color w:val="000000" w:themeColor="text1"/>
                <w:sz w:val="20"/>
                <w:szCs w:val="20"/>
              </w:rPr>
              <w:t>W.P. Labuan</w:t>
            </w:r>
          </w:p>
        </w:tc>
        <w:tc>
          <w:tcPr>
            <w:tcW w:w="1566" w:type="dxa"/>
            <w:noWrap/>
            <w:vAlign w:val="center"/>
            <w:hideMark/>
          </w:tcPr>
          <w:p w14:paraId="6F1E22FA" w14:textId="77777777" w:rsidR="0087676C" w:rsidRPr="00B10440" w:rsidRDefault="0087676C" w:rsidP="0048145C">
            <w:pPr>
              <w:jc w:val="center"/>
              <w:rPr>
                <w:color w:val="000000" w:themeColor="text1"/>
                <w:sz w:val="20"/>
                <w:szCs w:val="20"/>
              </w:rPr>
            </w:pPr>
            <w:r w:rsidRPr="00B10440">
              <w:rPr>
                <w:color w:val="000000" w:themeColor="text1"/>
                <w:sz w:val="20"/>
                <w:szCs w:val="20"/>
              </w:rPr>
              <w:t>2022</w:t>
            </w:r>
          </w:p>
        </w:tc>
        <w:tc>
          <w:tcPr>
            <w:tcW w:w="2163" w:type="dxa"/>
            <w:noWrap/>
            <w:vAlign w:val="center"/>
            <w:hideMark/>
          </w:tcPr>
          <w:p w14:paraId="7230B78B" w14:textId="77777777" w:rsidR="0087676C" w:rsidRPr="00B10440" w:rsidRDefault="0087676C" w:rsidP="00D5417A">
            <w:pPr>
              <w:jc w:val="right"/>
              <w:rPr>
                <w:color w:val="000000" w:themeColor="text1"/>
                <w:sz w:val="20"/>
                <w:szCs w:val="20"/>
              </w:rPr>
            </w:pPr>
            <w:r w:rsidRPr="00B10440">
              <w:rPr>
                <w:color w:val="000000" w:themeColor="text1"/>
                <w:sz w:val="20"/>
                <w:szCs w:val="20"/>
              </w:rPr>
              <w:t>120</w:t>
            </w:r>
          </w:p>
        </w:tc>
        <w:tc>
          <w:tcPr>
            <w:tcW w:w="2692" w:type="dxa"/>
            <w:noWrap/>
            <w:vAlign w:val="center"/>
            <w:hideMark/>
          </w:tcPr>
          <w:p w14:paraId="51FE50E6" w14:textId="77777777" w:rsidR="0087676C" w:rsidRPr="00B10440" w:rsidRDefault="0087676C" w:rsidP="0048145C">
            <w:pPr>
              <w:jc w:val="right"/>
              <w:rPr>
                <w:color w:val="000000" w:themeColor="text1"/>
                <w:sz w:val="20"/>
                <w:szCs w:val="20"/>
              </w:rPr>
            </w:pPr>
            <w:r w:rsidRPr="00B10440">
              <w:rPr>
                <w:color w:val="000000" w:themeColor="text1"/>
                <w:sz w:val="20"/>
                <w:szCs w:val="20"/>
              </w:rPr>
              <w:t>703.0</w:t>
            </w:r>
          </w:p>
        </w:tc>
      </w:tr>
      <w:tr w:rsidR="00B10440" w:rsidRPr="00B10440" w14:paraId="541B861A" w14:textId="77777777" w:rsidTr="00FF7343">
        <w:trPr>
          <w:trHeight w:val="283"/>
          <w:jc w:val="center"/>
        </w:trPr>
        <w:tc>
          <w:tcPr>
            <w:tcW w:w="2595" w:type="dxa"/>
            <w:vMerge/>
            <w:noWrap/>
            <w:hideMark/>
          </w:tcPr>
          <w:p w14:paraId="514EC58A" w14:textId="77777777" w:rsidR="0087676C" w:rsidRPr="00B10440" w:rsidRDefault="0087676C" w:rsidP="0087676C">
            <w:pPr>
              <w:rPr>
                <w:color w:val="000000" w:themeColor="text1"/>
                <w:sz w:val="20"/>
                <w:szCs w:val="20"/>
              </w:rPr>
            </w:pPr>
          </w:p>
        </w:tc>
        <w:tc>
          <w:tcPr>
            <w:tcW w:w="1566" w:type="dxa"/>
            <w:noWrap/>
            <w:vAlign w:val="center"/>
            <w:hideMark/>
          </w:tcPr>
          <w:p w14:paraId="55FD0F3B" w14:textId="77777777" w:rsidR="0087676C" w:rsidRPr="00B10440" w:rsidRDefault="0087676C" w:rsidP="0048145C">
            <w:pPr>
              <w:jc w:val="center"/>
              <w:rPr>
                <w:color w:val="000000" w:themeColor="text1"/>
                <w:sz w:val="20"/>
                <w:szCs w:val="20"/>
              </w:rPr>
            </w:pPr>
            <w:r w:rsidRPr="00B10440">
              <w:rPr>
                <w:color w:val="000000" w:themeColor="text1"/>
                <w:sz w:val="20"/>
                <w:szCs w:val="20"/>
              </w:rPr>
              <w:t>2023</w:t>
            </w:r>
          </w:p>
        </w:tc>
        <w:tc>
          <w:tcPr>
            <w:tcW w:w="2163" w:type="dxa"/>
            <w:noWrap/>
            <w:vAlign w:val="center"/>
            <w:hideMark/>
          </w:tcPr>
          <w:p w14:paraId="683E2AF0" w14:textId="77777777" w:rsidR="0087676C" w:rsidRPr="00B10440" w:rsidRDefault="0087676C" w:rsidP="00D5417A">
            <w:pPr>
              <w:jc w:val="right"/>
              <w:rPr>
                <w:color w:val="000000" w:themeColor="text1"/>
                <w:sz w:val="20"/>
                <w:szCs w:val="20"/>
              </w:rPr>
            </w:pPr>
            <w:r w:rsidRPr="00B10440">
              <w:rPr>
                <w:color w:val="000000" w:themeColor="text1"/>
                <w:sz w:val="20"/>
                <w:szCs w:val="20"/>
              </w:rPr>
              <w:t>106</w:t>
            </w:r>
          </w:p>
        </w:tc>
        <w:tc>
          <w:tcPr>
            <w:tcW w:w="2692" w:type="dxa"/>
            <w:noWrap/>
            <w:vAlign w:val="center"/>
            <w:hideMark/>
          </w:tcPr>
          <w:p w14:paraId="34023798" w14:textId="77777777" w:rsidR="0087676C" w:rsidRPr="00B10440" w:rsidRDefault="0087676C" w:rsidP="0048145C">
            <w:pPr>
              <w:jc w:val="right"/>
              <w:rPr>
                <w:color w:val="000000" w:themeColor="text1"/>
                <w:sz w:val="20"/>
                <w:szCs w:val="20"/>
              </w:rPr>
            </w:pPr>
            <w:r w:rsidRPr="00B10440">
              <w:rPr>
                <w:color w:val="000000" w:themeColor="text1"/>
                <w:sz w:val="20"/>
                <w:szCs w:val="20"/>
              </w:rPr>
              <w:t>630.3</w:t>
            </w:r>
          </w:p>
        </w:tc>
      </w:tr>
      <w:tr w:rsidR="00B10440" w:rsidRPr="00B10440" w14:paraId="05ADDF4F" w14:textId="77777777" w:rsidTr="00FF7343">
        <w:trPr>
          <w:trHeight w:val="283"/>
          <w:jc w:val="center"/>
        </w:trPr>
        <w:tc>
          <w:tcPr>
            <w:tcW w:w="2595" w:type="dxa"/>
            <w:vMerge/>
            <w:noWrap/>
            <w:hideMark/>
          </w:tcPr>
          <w:p w14:paraId="3EF48304" w14:textId="77777777" w:rsidR="0087676C" w:rsidRPr="00B10440" w:rsidRDefault="0087676C" w:rsidP="0087676C">
            <w:pPr>
              <w:rPr>
                <w:color w:val="000000" w:themeColor="text1"/>
                <w:sz w:val="20"/>
                <w:szCs w:val="20"/>
              </w:rPr>
            </w:pPr>
          </w:p>
        </w:tc>
        <w:tc>
          <w:tcPr>
            <w:tcW w:w="1566" w:type="dxa"/>
            <w:noWrap/>
            <w:vAlign w:val="center"/>
            <w:hideMark/>
          </w:tcPr>
          <w:p w14:paraId="4552F5B0" w14:textId="6A17B052" w:rsidR="0087676C" w:rsidRPr="00B10440" w:rsidRDefault="00301119" w:rsidP="0048145C">
            <w:pPr>
              <w:jc w:val="center"/>
              <w:rPr>
                <w:color w:val="000000" w:themeColor="text1"/>
                <w:sz w:val="20"/>
                <w:szCs w:val="20"/>
                <w:highlight w:val="yellow"/>
              </w:rPr>
            </w:pPr>
            <w:r w:rsidRPr="00B10440">
              <w:rPr>
                <w:color w:val="000000" w:themeColor="text1"/>
                <w:sz w:val="20"/>
                <w:szCs w:val="20"/>
              </w:rPr>
              <w:t>2024</w:t>
            </w:r>
          </w:p>
        </w:tc>
        <w:tc>
          <w:tcPr>
            <w:tcW w:w="2163" w:type="dxa"/>
            <w:noWrap/>
            <w:vAlign w:val="center"/>
            <w:hideMark/>
          </w:tcPr>
          <w:p w14:paraId="1AA8347C" w14:textId="74D6A871" w:rsidR="0087676C" w:rsidRPr="00B10440" w:rsidRDefault="00D5417A" w:rsidP="00D5417A">
            <w:pPr>
              <w:jc w:val="right"/>
              <w:rPr>
                <w:color w:val="000000" w:themeColor="text1"/>
                <w:sz w:val="20"/>
                <w:szCs w:val="20"/>
                <w:highlight w:val="yellow"/>
              </w:rPr>
            </w:pPr>
            <w:r w:rsidRPr="00B10440">
              <w:rPr>
                <w:color w:val="000000" w:themeColor="text1"/>
                <w:sz w:val="20"/>
                <w:szCs w:val="20"/>
              </w:rPr>
              <w:t>124</w:t>
            </w:r>
          </w:p>
        </w:tc>
        <w:tc>
          <w:tcPr>
            <w:tcW w:w="2692" w:type="dxa"/>
            <w:noWrap/>
            <w:vAlign w:val="center"/>
            <w:hideMark/>
          </w:tcPr>
          <w:p w14:paraId="41F240D4" w14:textId="0C29EFFF" w:rsidR="0087676C" w:rsidRPr="00B10440" w:rsidRDefault="00D5417A" w:rsidP="0048145C">
            <w:pPr>
              <w:jc w:val="right"/>
              <w:rPr>
                <w:color w:val="000000" w:themeColor="text1"/>
                <w:sz w:val="20"/>
                <w:szCs w:val="20"/>
              </w:rPr>
            </w:pPr>
            <w:r w:rsidRPr="00B10440">
              <w:rPr>
                <w:color w:val="000000" w:themeColor="text1"/>
                <w:sz w:val="20"/>
                <w:szCs w:val="20"/>
              </w:rPr>
              <w:t>648.5</w:t>
            </w:r>
          </w:p>
        </w:tc>
      </w:tr>
      <w:tr w:rsidR="00B10440" w:rsidRPr="00B10440" w14:paraId="03821516" w14:textId="77777777" w:rsidTr="00FF7343">
        <w:trPr>
          <w:trHeight w:val="283"/>
          <w:jc w:val="center"/>
        </w:trPr>
        <w:tc>
          <w:tcPr>
            <w:tcW w:w="2595" w:type="dxa"/>
            <w:vMerge w:val="restart"/>
            <w:noWrap/>
            <w:hideMark/>
          </w:tcPr>
          <w:p w14:paraId="7A5C8874" w14:textId="77777777" w:rsidR="0087676C" w:rsidRPr="00B10440" w:rsidRDefault="0087676C" w:rsidP="0087676C">
            <w:pPr>
              <w:rPr>
                <w:color w:val="000000" w:themeColor="text1"/>
                <w:sz w:val="20"/>
                <w:szCs w:val="20"/>
              </w:rPr>
            </w:pPr>
            <w:r w:rsidRPr="00B10440">
              <w:rPr>
                <w:color w:val="000000" w:themeColor="text1"/>
                <w:sz w:val="20"/>
                <w:szCs w:val="20"/>
              </w:rPr>
              <w:t>W.P. Putrajaya</w:t>
            </w:r>
          </w:p>
        </w:tc>
        <w:tc>
          <w:tcPr>
            <w:tcW w:w="1566" w:type="dxa"/>
            <w:noWrap/>
            <w:vAlign w:val="center"/>
            <w:hideMark/>
          </w:tcPr>
          <w:p w14:paraId="4AEBB12B" w14:textId="77777777" w:rsidR="0087676C" w:rsidRPr="00B10440" w:rsidRDefault="0087676C" w:rsidP="0048145C">
            <w:pPr>
              <w:jc w:val="center"/>
              <w:rPr>
                <w:color w:val="000000" w:themeColor="text1"/>
                <w:sz w:val="20"/>
                <w:szCs w:val="20"/>
              </w:rPr>
            </w:pPr>
            <w:r w:rsidRPr="00B10440">
              <w:rPr>
                <w:color w:val="000000" w:themeColor="text1"/>
                <w:sz w:val="20"/>
                <w:szCs w:val="20"/>
              </w:rPr>
              <w:t>2022</w:t>
            </w:r>
          </w:p>
        </w:tc>
        <w:tc>
          <w:tcPr>
            <w:tcW w:w="2163" w:type="dxa"/>
            <w:noWrap/>
            <w:vAlign w:val="center"/>
            <w:hideMark/>
          </w:tcPr>
          <w:p w14:paraId="4EF88F2B" w14:textId="77777777" w:rsidR="0087676C" w:rsidRPr="00B10440" w:rsidRDefault="0087676C" w:rsidP="00D5417A">
            <w:pPr>
              <w:jc w:val="right"/>
              <w:rPr>
                <w:color w:val="000000" w:themeColor="text1"/>
                <w:sz w:val="20"/>
                <w:szCs w:val="20"/>
              </w:rPr>
            </w:pPr>
            <w:r w:rsidRPr="00B10440">
              <w:rPr>
                <w:color w:val="000000" w:themeColor="text1"/>
                <w:sz w:val="20"/>
                <w:szCs w:val="20"/>
              </w:rPr>
              <w:t>8</w:t>
            </w:r>
          </w:p>
        </w:tc>
        <w:tc>
          <w:tcPr>
            <w:tcW w:w="2692" w:type="dxa"/>
            <w:noWrap/>
            <w:vAlign w:val="center"/>
            <w:hideMark/>
          </w:tcPr>
          <w:p w14:paraId="30994894" w14:textId="77777777" w:rsidR="0087676C" w:rsidRPr="00B10440" w:rsidRDefault="0087676C" w:rsidP="0048145C">
            <w:pPr>
              <w:jc w:val="right"/>
              <w:rPr>
                <w:color w:val="000000" w:themeColor="text1"/>
                <w:sz w:val="20"/>
                <w:szCs w:val="20"/>
              </w:rPr>
            </w:pPr>
            <w:r w:rsidRPr="00B10440">
              <w:rPr>
                <w:color w:val="000000" w:themeColor="text1"/>
                <w:sz w:val="20"/>
                <w:szCs w:val="20"/>
              </w:rPr>
              <w:t>45.9</w:t>
            </w:r>
          </w:p>
        </w:tc>
      </w:tr>
      <w:tr w:rsidR="00B10440" w:rsidRPr="00B10440" w14:paraId="50C9569F" w14:textId="77777777" w:rsidTr="00FF7343">
        <w:trPr>
          <w:trHeight w:val="283"/>
          <w:jc w:val="center"/>
        </w:trPr>
        <w:tc>
          <w:tcPr>
            <w:tcW w:w="2595" w:type="dxa"/>
            <w:vMerge/>
            <w:noWrap/>
            <w:hideMark/>
          </w:tcPr>
          <w:p w14:paraId="306F8CC3" w14:textId="77777777" w:rsidR="0087676C" w:rsidRPr="00B10440" w:rsidRDefault="0087676C" w:rsidP="0087676C">
            <w:pPr>
              <w:rPr>
                <w:color w:val="000000" w:themeColor="text1"/>
                <w:sz w:val="20"/>
                <w:szCs w:val="20"/>
              </w:rPr>
            </w:pPr>
          </w:p>
        </w:tc>
        <w:tc>
          <w:tcPr>
            <w:tcW w:w="1566" w:type="dxa"/>
            <w:noWrap/>
            <w:vAlign w:val="center"/>
            <w:hideMark/>
          </w:tcPr>
          <w:p w14:paraId="4277EF47" w14:textId="77777777" w:rsidR="0087676C" w:rsidRPr="00B10440" w:rsidRDefault="0087676C" w:rsidP="0048145C">
            <w:pPr>
              <w:jc w:val="center"/>
              <w:rPr>
                <w:color w:val="000000" w:themeColor="text1"/>
                <w:sz w:val="20"/>
                <w:szCs w:val="20"/>
              </w:rPr>
            </w:pPr>
            <w:r w:rsidRPr="00B10440">
              <w:rPr>
                <w:color w:val="000000" w:themeColor="text1"/>
                <w:sz w:val="20"/>
                <w:szCs w:val="20"/>
              </w:rPr>
              <w:t>2023</w:t>
            </w:r>
          </w:p>
        </w:tc>
        <w:tc>
          <w:tcPr>
            <w:tcW w:w="2163" w:type="dxa"/>
            <w:noWrap/>
            <w:vAlign w:val="center"/>
            <w:hideMark/>
          </w:tcPr>
          <w:p w14:paraId="0E2359DA" w14:textId="77777777" w:rsidR="0087676C" w:rsidRPr="00B10440" w:rsidRDefault="0087676C" w:rsidP="00D5417A">
            <w:pPr>
              <w:jc w:val="right"/>
              <w:rPr>
                <w:color w:val="000000" w:themeColor="text1"/>
                <w:sz w:val="20"/>
                <w:szCs w:val="20"/>
              </w:rPr>
            </w:pPr>
            <w:r w:rsidRPr="00B10440">
              <w:rPr>
                <w:color w:val="000000" w:themeColor="text1"/>
                <w:sz w:val="20"/>
                <w:szCs w:val="20"/>
              </w:rPr>
              <w:t>8</w:t>
            </w:r>
          </w:p>
        </w:tc>
        <w:tc>
          <w:tcPr>
            <w:tcW w:w="2692" w:type="dxa"/>
            <w:noWrap/>
            <w:vAlign w:val="center"/>
            <w:hideMark/>
          </w:tcPr>
          <w:p w14:paraId="7D3AB89D" w14:textId="77777777" w:rsidR="0087676C" w:rsidRPr="00B10440" w:rsidRDefault="0087676C" w:rsidP="0048145C">
            <w:pPr>
              <w:jc w:val="right"/>
              <w:rPr>
                <w:color w:val="000000" w:themeColor="text1"/>
                <w:sz w:val="20"/>
                <w:szCs w:val="20"/>
              </w:rPr>
            </w:pPr>
            <w:r w:rsidRPr="00B10440">
              <w:rPr>
                <w:color w:val="000000" w:themeColor="text1"/>
                <w:sz w:val="20"/>
                <w:szCs w:val="20"/>
              </w:rPr>
              <w:t>45.9</w:t>
            </w:r>
          </w:p>
        </w:tc>
      </w:tr>
      <w:tr w:rsidR="00B10440" w:rsidRPr="00B10440" w14:paraId="3C3FDE3D" w14:textId="77777777" w:rsidTr="00FF7343">
        <w:trPr>
          <w:trHeight w:val="283"/>
          <w:jc w:val="center"/>
        </w:trPr>
        <w:tc>
          <w:tcPr>
            <w:tcW w:w="2595" w:type="dxa"/>
            <w:vMerge/>
            <w:noWrap/>
          </w:tcPr>
          <w:p w14:paraId="570CE7B4" w14:textId="77777777" w:rsidR="0087676C" w:rsidRPr="00B10440" w:rsidRDefault="0087676C" w:rsidP="0087676C">
            <w:pPr>
              <w:rPr>
                <w:color w:val="000000" w:themeColor="text1"/>
                <w:sz w:val="20"/>
                <w:szCs w:val="20"/>
              </w:rPr>
            </w:pPr>
          </w:p>
        </w:tc>
        <w:tc>
          <w:tcPr>
            <w:tcW w:w="1566" w:type="dxa"/>
            <w:noWrap/>
            <w:vAlign w:val="center"/>
          </w:tcPr>
          <w:p w14:paraId="2521CB58" w14:textId="4C65C698" w:rsidR="0087676C" w:rsidRPr="00B10440" w:rsidRDefault="00301119" w:rsidP="0048145C">
            <w:pPr>
              <w:jc w:val="center"/>
              <w:rPr>
                <w:color w:val="000000" w:themeColor="text1"/>
                <w:sz w:val="20"/>
                <w:szCs w:val="20"/>
              </w:rPr>
            </w:pPr>
            <w:r w:rsidRPr="00B10440">
              <w:rPr>
                <w:color w:val="000000" w:themeColor="text1"/>
                <w:sz w:val="20"/>
                <w:szCs w:val="20"/>
              </w:rPr>
              <w:t>2024</w:t>
            </w:r>
          </w:p>
        </w:tc>
        <w:tc>
          <w:tcPr>
            <w:tcW w:w="2163" w:type="dxa"/>
            <w:noWrap/>
            <w:vAlign w:val="center"/>
          </w:tcPr>
          <w:p w14:paraId="1C82B87A" w14:textId="3C56DDA0" w:rsidR="0087676C" w:rsidRPr="00B10440" w:rsidRDefault="00D5417A" w:rsidP="00D5417A">
            <w:pPr>
              <w:jc w:val="right"/>
              <w:rPr>
                <w:color w:val="000000" w:themeColor="text1"/>
                <w:sz w:val="20"/>
                <w:szCs w:val="20"/>
              </w:rPr>
            </w:pPr>
            <w:r w:rsidRPr="00B10440">
              <w:rPr>
                <w:color w:val="000000" w:themeColor="text1"/>
                <w:sz w:val="20"/>
                <w:szCs w:val="20"/>
              </w:rPr>
              <w:t>10</w:t>
            </w:r>
          </w:p>
        </w:tc>
        <w:tc>
          <w:tcPr>
            <w:tcW w:w="2692" w:type="dxa"/>
            <w:noWrap/>
            <w:vAlign w:val="center"/>
          </w:tcPr>
          <w:p w14:paraId="5DEBDB10" w14:textId="66D2A0B5" w:rsidR="0087676C" w:rsidRPr="00B10440" w:rsidRDefault="00D5417A" w:rsidP="0048145C">
            <w:pPr>
              <w:jc w:val="right"/>
              <w:rPr>
                <w:color w:val="000000" w:themeColor="text1"/>
                <w:sz w:val="20"/>
                <w:szCs w:val="20"/>
              </w:rPr>
            </w:pPr>
            <w:r w:rsidRPr="00B10440">
              <w:rPr>
                <w:color w:val="000000" w:themeColor="text1"/>
                <w:sz w:val="20"/>
                <w:szCs w:val="20"/>
              </w:rPr>
              <w:t>45.3</w:t>
            </w:r>
          </w:p>
        </w:tc>
      </w:tr>
    </w:tbl>
    <w:p w14:paraId="2405CDFB" w14:textId="468CD414" w:rsidR="00661F6A" w:rsidRPr="00B10440" w:rsidRDefault="00661F6A" w:rsidP="00661F6A">
      <w:pPr>
        <w:jc w:val="center"/>
        <w:rPr>
          <w:bCs/>
          <w:i/>
          <w:iCs/>
          <w:color w:val="000000" w:themeColor="text1"/>
          <w:sz w:val="20"/>
          <w:szCs w:val="20"/>
        </w:rPr>
      </w:pPr>
      <w:r w:rsidRPr="00B10440">
        <w:rPr>
          <w:b/>
          <w:i/>
          <w:iCs/>
          <w:color w:val="000000" w:themeColor="text1"/>
          <w:sz w:val="20"/>
          <w:szCs w:val="20"/>
        </w:rPr>
        <w:t xml:space="preserve"> </w:t>
      </w:r>
      <w:r w:rsidRPr="00B10440">
        <w:rPr>
          <w:b/>
          <w:i/>
          <w:iCs/>
          <w:color w:val="000000" w:themeColor="text1"/>
          <w:sz w:val="20"/>
          <w:szCs w:val="20"/>
        </w:rPr>
        <w:tab/>
      </w:r>
      <w:r w:rsidRPr="00B10440">
        <w:rPr>
          <w:b/>
          <w:i/>
          <w:iCs/>
          <w:color w:val="000000" w:themeColor="text1"/>
          <w:sz w:val="20"/>
          <w:szCs w:val="20"/>
        </w:rPr>
        <w:tab/>
      </w:r>
      <w:r w:rsidRPr="00B10440">
        <w:rPr>
          <w:b/>
          <w:i/>
          <w:iCs/>
          <w:color w:val="000000" w:themeColor="text1"/>
          <w:sz w:val="20"/>
          <w:szCs w:val="20"/>
        </w:rPr>
        <w:tab/>
      </w:r>
      <w:r w:rsidRPr="00B10440">
        <w:rPr>
          <w:b/>
          <w:i/>
          <w:iCs/>
          <w:color w:val="000000" w:themeColor="text1"/>
          <w:sz w:val="20"/>
          <w:szCs w:val="20"/>
        </w:rPr>
        <w:tab/>
      </w:r>
      <w:r w:rsidRPr="00B10440">
        <w:rPr>
          <w:b/>
          <w:i/>
          <w:iCs/>
          <w:color w:val="000000" w:themeColor="text1"/>
          <w:sz w:val="20"/>
          <w:szCs w:val="20"/>
        </w:rPr>
        <w:tab/>
      </w:r>
      <w:r w:rsidRPr="00B10440">
        <w:rPr>
          <w:b/>
          <w:i/>
          <w:iCs/>
          <w:color w:val="000000" w:themeColor="text1"/>
          <w:sz w:val="20"/>
          <w:szCs w:val="20"/>
        </w:rPr>
        <w:tab/>
      </w:r>
      <w:r w:rsidR="0087676C" w:rsidRPr="00B10440">
        <w:rPr>
          <w:b/>
          <w:i/>
          <w:iCs/>
          <w:color w:val="000000" w:themeColor="text1"/>
          <w:sz w:val="20"/>
          <w:szCs w:val="20"/>
        </w:rPr>
        <w:t xml:space="preserve">                             </w:t>
      </w:r>
      <w:r w:rsidRPr="00B10440">
        <w:rPr>
          <w:b/>
          <w:i/>
          <w:iCs/>
          <w:color w:val="000000" w:themeColor="text1"/>
          <w:sz w:val="20"/>
          <w:szCs w:val="20"/>
        </w:rPr>
        <w:t xml:space="preserve">  </w:t>
      </w:r>
      <w:r w:rsidRPr="00B10440">
        <w:rPr>
          <w:bCs/>
          <w:i/>
          <w:iCs/>
          <w:color w:val="000000" w:themeColor="text1"/>
          <w:sz w:val="20"/>
          <w:szCs w:val="20"/>
        </w:rPr>
        <w:t>Source: Department of Social Welfare</w:t>
      </w:r>
    </w:p>
    <w:p w14:paraId="35BDE68C" w14:textId="77777777" w:rsidR="00C7155F" w:rsidRPr="00B10440" w:rsidRDefault="00C7155F" w:rsidP="00991FFF">
      <w:pPr>
        <w:rPr>
          <w:bCs/>
          <w:color w:val="000000" w:themeColor="text1"/>
          <w:sz w:val="20"/>
          <w:szCs w:val="20"/>
        </w:rPr>
      </w:pPr>
    </w:p>
    <w:p w14:paraId="784A7BCB" w14:textId="55C668B6" w:rsidR="00C7155F" w:rsidRPr="00B10440" w:rsidRDefault="0087676C" w:rsidP="0087676C">
      <w:pPr>
        <w:pStyle w:val="Heading3"/>
        <w:rPr>
          <w:rFonts w:cs="Times New Roman"/>
          <w:color w:val="000000" w:themeColor="text1"/>
          <w:szCs w:val="20"/>
        </w:rPr>
      </w:pPr>
      <w:bookmarkStart w:id="46" w:name="_Toc216950950"/>
      <w:r w:rsidRPr="00B10440">
        <w:rPr>
          <w:rFonts w:cs="Times New Roman"/>
          <w:color w:val="000000" w:themeColor="text1"/>
          <w:szCs w:val="20"/>
        </w:rPr>
        <w:t>Table 15.</w:t>
      </w:r>
      <w:r w:rsidR="00471452" w:rsidRPr="00B10440">
        <w:rPr>
          <w:rFonts w:cs="Times New Roman"/>
          <w:color w:val="000000" w:themeColor="text1"/>
          <w:szCs w:val="20"/>
        </w:rPr>
        <w:t>29</w:t>
      </w:r>
      <w:r w:rsidRPr="00B10440">
        <w:rPr>
          <w:rFonts w:cs="Times New Roman"/>
          <w:color w:val="000000" w:themeColor="text1"/>
          <w:szCs w:val="20"/>
        </w:rPr>
        <w:t xml:space="preserve">: </w:t>
      </w:r>
      <w:r w:rsidR="00C7155F" w:rsidRPr="00B10440">
        <w:rPr>
          <w:rFonts w:cs="Times New Roman"/>
          <w:color w:val="000000" w:themeColor="text1"/>
          <w:szCs w:val="20"/>
        </w:rPr>
        <w:t xml:space="preserve">Number of </w:t>
      </w:r>
      <w:r w:rsidR="00145A38" w:rsidRPr="00B10440">
        <w:rPr>
          <w:rFonts w:cs="Times New Roman"/>
          <w:color w:val="000000" w:themeColor="text1"/>
          <w:szCs w:val="20"/>
        </w:rPr>
        <w:t xml:space="preserve">Financial Assistance for Children </w:t>
      </w:r>
      <w:r w:rsidR="00C7155F" w:rsidRPr="00B10440">
        <w:rPr>
          <w:rFonts w:cs="Times New Roman"/>
          <w:color w:val="000000" w:themeColor="text1"/>
          <w:szCs w:val="20"/>
        </w:rPr>
        <w:t>by ethnic group, 2022-</w:t>
      </w:r>
      <w:r w:rsidRPr="00B10440">
        <w:rPr>
          <w:rFonts w:cs="Times New Roman"/>
          <w:color w:val="000000" w:themeColor="text1"/>
          <w:szCs w:val="20"/>
        </w:rPr>
        <w:t>2024</w:t>
      </w:r>
      <w:bookmarkEnd w:id="46"/>
    </w:p>
    <w:p w14:paraId="1AE2C6E0" w14:textId="77777777" w:rsidR="0087676C" w:rsidRPr="00B10440" w:rsidRDefault="0087676C" w:rsidP="0087676C">
      <w:pPr>
        <w:rPr>
          <w:color w:val="000000" w:themeColor="text1"/>
          <w:sz w:val="20"/>
          <w:szCs w:val="20"/>
        </w:rPr>
      </w:pPr>
    </w:p>
    <w:tbl>
      <w:tblPr>
        <w:tblW w:w="89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52"/>
        <w:gridCol w:w="2126"/>
        <w:gridCol w:w="2126"/>
        <w:gridCol w:w="2127"/>
      </w:tblGrid>
      <w:tr w:rsidR="00C54B8D" w:rsidRPr="00B10440" w14:paraId="0C908765" w14:textId="77777777" w:rsidTr="00EE182E">
        <w:trPr>
          <w:trHeight w:val="283"/>
          <w:tblHeader/>
          <w:jc w:val="center"/>
        </w:trPr>
        <w:tc>
          <w:tcPr>
            <w:tcW w:w="2552" w:type="dxa"/>
            <w:shd w:val="clear" w:color="auto" w:fill="8496B0" w:themeFill="text2" w:themeFillTint="99"/>
            <w:noWrap/>
            <w:hideMark/>
          </w:tcPr>
          <w:p w14:paraId="5C7C2104" w14:textId="77777777" w:rsidR="0087676C" w:rsidRPr="00B10440" w:rsidRDefault="0087676C" w:rsidP="002E583B">
            <w:pPr>
              <w:rPr>
                <w:b/>
                <w:bCs/>
                <w:color w:val="000000" w:themeColor="text1"/>
                <w:sz w:val="20"/>
                <w:szCs w:val="20"/>
              </w:rPr>
            </w:pPr>
            <w:r w:rsidRPr="00B10440">
              <w:rPr>
                <w:b/>
                <w:bCs/>
                <w:color w:val="000000" w:themeColor="text1"/>
                <w:sz w:val="20"/>
                <w:szCs w:val="20"/>
              </w:rPr>
              <w:t>Ethnic group</w:t>
            </w:r>
          </w:p>
        </w:tc>
        <w:tc>
          <w:tcPr>
            <w:tcW w:w="2126" w:type="dxa"/>
            <w:shd w:val="clear" w:color="auto" w:fill="8496B0" w:themeFill="text2" w:themeFillTint="99"/>
            <w:noWrap/>
            <w:hideMark/>
          </w:tcPr>
          <w:p w14:paraId="210B837A" w14:textId="77777777" w:rsidR="0087676C" w:rsidRPr="00B10440" w:rsidRDefault="0087676C" w:rsidP="0087676C">
            <w:pPr>
              <w:jc w:val="center"/>
              <w:rPr>
                <w:b/>
                <w:bCs/>
                <w:color w:val="000000" w:themeColor="text1"/>
                <w:sz w:val="20"/>
                <w:szCs w:val="20"/>
              </w:rPr>
            </w:pPr>
            <w:r w:rsidRPr="00B10440">
              <w:rPr>
                <w:b/>
                <w:bCs/>
                <w:color w:val="000000" w:themeColor="text1"/>
                <w:sz w:val="20"/>
                <w:szCs w:val="20"/>
              </w:rPr>
              <w:t>Year</w:t>
            </w:r>
          </w:p>
        </w:tc>
        <w:tc>
          <w:tcPr>
            <w:tcW w:w="2126" w:type="dxa"/>
            <w:shd w:val="clear" w:color="auto" w:fill="8496B0" w:themeFill="text2" w:themeFillTint="99"/>
            <w:noWrap/>
            <w:hideMark/>
          </w:tcPr>
          <w:p w14:paraId="3F15FAC5" w14:textId="391526CF" w:rsidR="0087676C" w:rsidRPr="00B10440" w:rsidRDefault="0087676C" w:rsidP="0087676C">
            <w:pPr>
              <w:jc w:val="right"/>
              <w:rPr>
                <w:b/>
                <w:bCs/>
                <w:color w:val="000000" w:themeColor="text1"/>
                <w:sz w:val="20"/>
                <w:szCs w:val="20"/>
              </w:rPr>
            </w:pPr>
            <w:r w:rsidRPr="00B10440">
              <w:rPr>
                <w:b/>
                <w:bCs/>
                <w:color w:val="000000" w:themeColor="text1"/>
                <w:sz w:val="20"/>
                <w:szCs w:val="20"/>
              </w:rPr>
              <w:t>Number of recipients</w:t>
            </w:r>
          </w:p>
        </w:tc>
        <w:tc>
          <w:tcPr>
            <w:tcW w:w="2127" w:type="dxa"/>
            <w:shd w:val="clear" w:color="auto" w:fill="8496B0" w:themeFill="text2" w:themeFillTint="99"/>
            <w:noWrap/>
            <w:hideMark/>
          </w:tcPr>
          <w:p w14:paraId="4234D32C" w14:textId="77777777" w:rsidR="0087676C" w:rsidRPr="00B10440" w:rsidRDefault="0087676C" w:rsidP="0087676C">
            <w:pPr>
              <w:jc w:val="right"/>
              <w:rPr>
                <w:b/>
                <w:bCs/>
                <w:color w:val="000000" w:themeColor="text1"/>
                <w:sz w:val="20"/>
                <w:szCs w:val="20"/>
              </w:rPr>
            </w:pPr>
            <w:r w:rsidRPr="00B10440">
              <w:rPr>
                <w:b/>
                <w:bCs/>
                <w:color w:val="000000" w:themeColor="text1"/>
                <w:sz w:val="20"/>
                <w:szCs w:val="20"/>
              </w:rPr>
              <w:t xml:space="preserve">Total amount of financial </w:t>
            </w:r>
          </w:p>
          <w:p w14:paraId="7F961646" w14:textId="77777777" w:rsidR="0087676C" w:rsidRPr="00B10440" w:rsidRDefault="0087676C" w:rsidP="0087676C">
            <w:pPr>
              <w:jc w:val="right"/>
              <w:rPr>
                <w:b/>
                <w:bCs/>
                <w:color w:val="000000" w:themeColor="text1"/>
                <w:sz w:val="20"/>
                <w:szCs w:val="20"/>
              </w:rPr>
            </w:pPr>
            <w:r w:rsidRPr="00B10440">
              <w:rPr>
                <w:b/>
                <w:bCs/>
                <w:color w:val="000000" w:themeColor="text1"/>
                <w:sz w:val="20"/>
                <w:szCs w:val="20"/>
              </w:rPr>
              <w:t>assistance for children</w:t>
            </w:r>
          </w:p>
          <w:p w14:paraId="494238F9" w14:textId="3BE16CB9" w:rsidR="0087676C" w:rsidRPr="00B10440" w:rsidRDefault="0087676C" w:rsidP="0087676C">
            <w:pPr>
              <w:jc w:val="right"/>
              <w:rPr>
                <w:b/>
                <w:bCs/>
                <w:color w:val="000000" w:themeColor="text1"/>
                <w:sz w:val="20"/>
                <w:szCs w:val="20"/>
              </w:rPr>
            </w:pPr>
            <w:r w:rsidRPr="00B10440">
              <w:rPr>
                <w:b/>
                <w:bCs/>
                <w:color w:val="000000" w:themeColor="text1"/>
                <w:sz w:val="20"/>
                <w:szCs w:val="20"/>
              </w:rPr>
              <w:t>(RM'000)</w:t>
            </w:r>
          </w:p>
        </w:tc>
      </w:tr>
      <w:tr w:rsidR="00C54B8D" w:rsidRPr="00B10440" w14:paraId="2236C872" w14:textId="77777777" w:rsidTr="00EE182E">
        <w:trPr>
          <w:trHeight w:val="283"/>
          <w:jc w:val="center"/>
        </w:trPr>
        <w:tc>
          <w:tcPr>
            <w:tcW w:w="2552" w:type="dxa"/>
            <w:vMerge w:val="restart"/>
            <w:noWrap/>
            <w:hideMark/>
          </w:tcPr>
          <w:p w14:paraId="0C890490" w14:textId="77777777" w:rsidR="0087676C" w:rsidRPr="00B10440" w:rsidRDefault="0087676C" w:rsidP="0048145C">
            <w:pPr>
              <w:rPr>
                <w:color w:val="000000" w:themeColor="text1"/>
                <w:sz w:val="20"/>
                <w:szCs w:val="20"/>
              </w:rPr>
            </w:pPr>
            <w:r w:rsidRPr="00B10440">
              <w:rPr>
                <w:color w:val="000000" w:themeColor="text1"/>
                <w:sz w:val="20"/>
                <w:szCs w:val="20"/>
              </w:rPr>
              <w:t>Bumiputera</w:t>
            </w:r>
          </w:p>
        </w:tc>
        <w:tc>
          <w:tcPr>
            <w:tcW w:w="2126" w:type="dxa"/>
            <w:noWrap/>
            <w:vAlign w:val="center"/>
            <w:hideMark/>
          </w:tcPr>
          <w:p w14:paraId="7F80C108" w14:textId="77777777" w:rsidR="0087676C" w:rsidRPr="00B10440" w:rsidRDefault="0087676C" w:rsidP="0048145C">
            <w:pPr>
              <w:jc w:val="center"/>
              <w:rPr>
                <w:color w:val="000000" w:themeColor="text1"/>
                <w:sz w:val="20"/>
                <w:szCs w:val="20"/>
              </w:rPr>
            </w:pPr>
            <w:r w:rsidRPr="00B10440">
              <w:rPr>
                <w:color w:val="000000" w:themeColor="text1"/>
                <w:sz w:val="20"/>
                <w:szCs w:val="20"/>
              </w:rPr>
              <w:t>2022</w:t>
            </w:r>
          </w:p>
        </w:tc>
        <w:tc>
          <w:tcPr>
            <w:tcW w:w="2126" w:type="dxa"/>
            <w:noWrap/>
            <w:vAlign w:val="center"/>
            <w:hideMark/>
          </w:tcPr>
          <w:p w14:paraId="318314D3" w14:textId="57144679" w:rsidR="0087676C" w:rsidRPr="00B10440" w:rsidRDefault="0087676C" w:rsidP="0048145C">
            <w:pPr>
              <w:jc w:val="right"/>
              <w:rPr>
                <w:color w:val="000000" w:themeColor="text1"/>
                <w:sz w:val="20"/>
                <w:szCs w:val="20"/>
              </w:rPr>
            </w:pPr>
            <w:r w:rsidRPr="00B10440">
              <w:rPr>
                <w:color w:val="000000" w:themeColor="text1"/>
                <w:sz w:val="20"/>
                <w:szCs w:val="20"/>
              </w:rPr>
              <w:t>57,126</w:t>
            </w:r>
          </w:p>
        </w:tc>
        <w:tc>
          <w:tcPr>
            <w:tcW w:w="2127" w:type="dxa"/>
            <w:noWrap/>
            <w:vAlign w:val="center"/>
            <w:hideMark/>
          </w:tcPr>
          <w:p w14:paraId="0CC2A4BE" w14:textId="70423AF7" w:rsidR="0087676C" w:rsidRPr="00B10440" w:rsidRDefault="0087676C" w:rsidP="0048145C">
            <w:pPr>
              <w:jc w:val="right"/>
              <w:rPr>
                <w:color w:val="000000" w:themeColor="text1"/>
                <w:sz w:val="20"/>
                <w:szCs w:val="20"/>
              </w:rPr>
            </w:pPr>
            <w:r w:rsidRPr="00B10440">
              <w:rPr>
                <w:color w:val="000000" w:themeColor="text1"/>
                <w:sz w:val="20"/>
                <w:szCs w:val="20"/>
              </w:rPr>
              <w:t>279,859.8</w:t>
            </w:r>
          </w:p>
        </w:tc>
      </w:tr>
      <w:tr w:rsidR="00C54B8D" w:rsidRPr="00B10440" w14:paraId="78AB651D" w14:textId="77777777" w:rsidTr="00EE182E">
        <w:trPr>
          <w:trHeight w:val="283"/>
          <w:jc w:val="center"/>
        </w:trPr>
        <w:tc>
          <w:tcPr>
            <w:tcW w:w="2552" w:type="dxa"/>
            <w:vMerge/>
            <w:noWrap/>
            <w:hideMark/>
          </w:tcPr>
          <w:p w14:paraId="2AB47277" w14:textId="77777777" w:rsidR="0087676C" w:rsidRPr="00B10440" w:rsidRDefault="0087676C" w:rsidP="0048145C">
            <w:pPr>
              <w:rPr>
                <w:color w:val="000000" w:themeColor="text1"/>
                <w:sz w:val="20"/>
                <w:szCs w:val="20"/>
              </w:rPr>
            </w:pPr>
          </w:p>
        </w:tc>
        <w:tc>
          <w:tcPr>
            <w:tcW w:w="2126" w:type="dxa"/>
            <w:noWrap/>
            <w:vAlign w:val="center"/>
            <w:hideMark/>
          </w:tcPr>
          <w:p w14:paraId="679809C8" w14:textId="77777777" w:rsidR="0087676C" w:rsidRPr="00B10440" w:rsidRDefault="0087676C" w:rsidP="0048145C">
            <w:pPr>
              <w:jc w:val="center"/>
              <w:rPr>
                <w:color w:val="000000" w:themeColor="text1"/>
                <w:sz w:val="20"/>
                <w:szCs w:val="20"/>
              </w:rPr>
            </w:pPr>
            <w:r w:rsidRPr="00B10440">
              <w:rPr>
                <w:color w:val="000000" w:themeColor="text1"/>
                <w:sz w:val="20"/>
                <w:szCs w:val="20"/>
              </w:rPr>
              <w:t>2023</w:t>
            </w:r>
          </w:p>
        </w:tc>
        <w:tc>
          <w:tcPr>
            <w:tcW w:w="2126" w:type="dxa"/>
            <w:noWrap/>
            <w:vAlign w:val="center"/>
            <w:hideMark/>
          </w:tcPr>
          <w:p w14:paraId="25142450" w14:textId="1FD4E33C" w:rsidR="0087676C" w:rsidRPr="00B10440" w:rsidRDefault="002E583B" w:rsidP="0048145C">
            <w:pPr>
              <w:jc w:val="right"/>
              <w:rPr>
                <w:color w:val="000000" w:themeColor="text1"/>
                <w:sz w:val="20"/>
                <w:szCs w:val="20"/>
              </w:rPr>
            </w:pPr>
            <w:r w:rsidRPr="00B10440">
              <w:rPr>
                <w:color w:val="000000" w:themeColor="text1"/>
                <w:sz w:val="20"/>
                <w:szCs w:val="20"/>
              </w:rPr>
              <w:t>56,278</w:t>
            </w:r>
          </w:p>
        </w:tc>
        <w:tc>
          <w:tcPr>
            <w:tcW w:w="2127" w:type="dxa"/>
            <w:noWrap/>
            <w:vAlign w:val="center"/>
            <w:hideMark/>
          </w:tcPr>
          <w:p w14:paraId="10C1DF97" w14:textId="6BBFEE97" w:rsidR="0087676C" w:rsidRPr="00B10440" w:rsidRDefault="002E583B" w:rsidP="0048145C">
            <w:pPr>
              <w:jc w:val="right"/>
              <w:rPr>
                <w:color w:val="000000" w:themeColor="text1"/>
                <w:sz w:val="20"/>
                <w:szCs w:val="20"/>
              </w:rPr>
            </w:pPr>
            <w:r w:rsidRPr="00B10440">
              <w:rPr>
                <w:color w:val="000000" w:themeColor="text1"/>
                <w:sz w:val="20"/>
                <w:szCs w:val="20"/>
              </w:rPr>
              <w:t>272,930.6</w:t>
            </w:r>
          </w:p>
        </w:tc>
      </w:tr>
      <w:tr w:rsidR="00C54B8D" w:rsidRPr="00B10440" w14:paraId="3D96BBF8" w14:textId="77777777" w:rsidTr="00EE182E">
        <w:trPr>
          <w:trHeight w:val="283"/>
          <w:jc w:val="center"/>
        </w:trPr>
        <w:tc>
          <w:tcPr>
            <w:tcW w:w="2552" w:type="dxa"/>
            <w:vMerge/>
            <w:noWrap/>
            <w:hideMark/>
          </w:tcPr>
          <w:p w14:paraId="625311C1" w14:textId="77777777" w:rsidR="0087676C" w:rsidRPr="00B10440" w:rsidRDefault="0087676C" w:rsidP="0048145C">
            <w:pPr>
              <w:rPr>
                <w:color w:val="000000" w:themeColor="text1"/>
                <w:sz w:val="20"/>
                <w:szCs w:val="20"/>
              </w:rPr>
            </w:pPr>
          </w:p>
        </w:tc>
        <w:tc>
          <w:tcPr>
            <w:tcW w:w="2126" w:type="dxa"/>
            <w:noWrap/>
            <w:vAlign w:val="center"/>
          </w:tcPr>
          <w:p w14:paraId="27DCFB7F" w14:textId="19E8E507" w:rsidR="0087676C" w:rsidRPr="00B10440" w:rsidRDefault="00301119" w:rsidP="0048145C">
            <w:pPr>
              <w:jc w:val="center"/>
              <w:rPr>
                <w:color w:val="000000" w:themeColor="text1"/>
                <w:sz w:val="20"/>
                <w:szCs w:val="20"/>
              </w:rPr>
            </w:pPr>
            <w:r w:rsidRPr="00B10440">
              <w:rPr>
                <w:color w:val="000000" w:themeColor="text1"/>
                <w:sz w:val="20"/>
                <w:szCs w:val="20"/>
              </w:rPr>
              <w:t>2024</w:t>
            </w:r>
          </w:p>
        </w:tc>
        <w:tc>
          <w:tcPr>
            <w:tcW w:w="2126" w:type="dxa"/>
            <w:noWrap/>
            <w:vAlign w:val="center"/>
          </w:tcPr>
          <w:p w14:paraId="651499FC" w14:textId="75AD4582" w:rsidR="0087676C" w:rsidRPr="00B10440" w:rsidRDefault="00D5417A" w:rsidP="0048145C">
            <w:pPr>
              <w:jc w:val="right"/>
              <w:rPr>
                <w:color w:val="000000" w:themeColor="text1"/>
                <w:sz w:val="20"/>
                <w:szCs w:val="20"/>
              </w:rPr>
            </w:pPr>
            <w:r w:rsidRPr="00B10440">
              <w:rPr>
                <w:color w:val="000000" w:themeColor="text1"/>
                <w:sz w:val="20"/>
                <w:szCs w:val="20"/>
              </w:rPr>
              <w:t>61,483</w:t>
            </w:r>
          </w:p>
        </w:tc>
        <w:tc>
          <w:tcPr>
            <w:tcW w:w="2127" w:type="dxa"/>
            <w:noWrap/>
            <w:vAlign w:val="center"/>
          </w:tcPr>
          <w:p w14:paraId="6264517B" w14:textId="37A69AA8" w:rsidR="0087676C" w:rsidRPr="00B10440" w:rsidRDefault="00D5417A" w:rsidP="0048145C">
            <w:pPr>
              <w:jc w:val="right"/>
              <w:rPr>
                <w:color w:val="000000" w:themeColor="text1"/>
                <w:sz w:val="20"/>
                <w:szCs w:val="20"/>
              </w:rPr>
            </w:pPr>
            <w:r w:rsidRPr="00B10440">
              <w:rPr>
                <w:color w:val="000000" w:themeColor="text1"/>
                <w:sz w:val="20"/>
                <w:szCs w:val="20"/>
              </w:rPr>
              <w:t>273,863.5</w:t>
            </w:r>
          </w:p>
        </w:tc>
      </w:tr>
      <w:tr w:rsidR="00C54B8D" w:rsidRPr="00B10440" w14:paraId="129E2F9E" w14:textId="77777777" w:rsidTr="00EE182E">
        <w:trPr>
          <w:trHeight w:val="283"/>
          <w:jc w:val="center"/>
        </w:trPr>
        <w:tc>
          <w:tcPr>
            <w:tcW w:w="2552" w:type="dxa"/>
            <w:vMerge w:val="restart"/>
            <w:noWrap/>
            <w:hideMark/>
          </w:tcPr>
          <w:p w14:paraId="5AB5DC3A" w14:textId="77777777" w:rsidR="0087676C" w:rsidRPr="00B10440" w:rsidRDefault="0087676C" w:rsidP="0048145C">
            <w:pPr>
              <w:rPr>
                <w:color w:val="000000" w:themeColor="text1"/>
                <w:sz w:val="20"/>
                <w:szCs w:val="20"/>
              </w:rPr>
            </w:pPr>
            <w:r w:rsidRPr="00B10440">
              <w:rPr>
                <w:color w:val="000000" w:themeColor="text1"/>
                <w:sz w:val="20"/>
                <w:szCs w:val="20"/>
              </w:rPr>
              <w:t>Chinese</w:t>
            </w:r>
          </w:p>
        </w:tc>
        <w:tc>
          <w:tcPr>
            <w:tcW w:w="2126" w:type="dxa"/>
            <w:noWrap/>
            <w:vAlign w:val="center"/>
            <w:hideMark/>
          </w:tcPr>
          <w:p w14:paraId="0DCE93AF" w14:textId="77777777" w:rsidR="0087676C" w:rsidRPr="00B10440" w:rsidRDefault="0087676C" w:rsidP="0048145C">
            <w:pPr>
              <w:jc w:val="center"/>
              <w:rPr>
                <w:color w:val="000000" w:themeColor="text1"/>
                <w:sz w:val="20"/>
                <w:szCs w:val="20"/>
              </w:rPr>
            </w:pPr>
            <w:r w:rsidRPr="00B10440">
              <w:rPr>
                <w:color w:val="000000" w:themeColor="text1"/>
                <w:sz w:val="20"/>
                <w:szCs w:val="20"/>
              </w:rPr>
              <w:t>2022</w:t>
            </w:r>
          </w:p>
        </w:tc>
        <w:tc>
          <w:tcPr>
            <w:tcW w:w="2126" w:type="dxa"/>
            <w:noWrap/>
            <w:vAlign w:val="center"/>
            <w:hideMark/>
          </w:tcPr>
          <w:p w14:paraId="492FC4D4" w14:textId="4F854500" w:rsidR="0087676C" w:rsidRPr="00B10440" w:rsidRDefault="0087676C" w:rsidP="0048145C">
            <w:pPr>
              <w:jc w:val="right"/>
              <w:rPr>
                <w:color w:val="000000" w:themeColor="text1"/>
                <w:sz w:val="20"/>
                <w:szCs w:val="20"/>
              </w:rPr>
            </w:pPr>
            <w:r w:rsidRPr="00B10440">
              <w:rPr>
                <w:color w:val="000000" w:themeColor="text1"/>
                <w:sz w:val="20"/>
                <w:szCs w:val="20"/>
              </w:rPr>
              <w:t>2,846</w:t>
            </w:r>
          </w:p>
        </w:tc>
        <w:tc>
          <w:tcPr>
            <w:tcW w:w="2127" w:type="dxa"/>
            <w:noWrap/>
            <w:vAlign w:val="center"/>
            <w:hideMark/>
          </w:tcPr>
          <w:p w14:paraId="489EE403" w14:textId="40AC6DF3" w:rsidR="0087676C" w:rsidRPr="00B10440" w:rsidRDefault="0087676C" w:rsidP="0048145C">
            <w:pPr>
              <w:jc w:val="right"/>
              <w:rPr>
                <w:color w:val="000000" w:themeColor="text1"/>
                <w:sz w:val="20"/>
                <w:szCs w:val="20"/>
              </w:rPr>
            </w:pPr>
            <w:r w:rsidRPr="00B10440">
              <w:rPr>
                <w:color w:val="000000" w:themeColor="text1"/>
                <w:sz w:val="20"/>
                <w:szCs w:val="20"/>
              </w:rPr>
              <w:t>13,376.2</w:t>
            </w:r>
          </w:p>
        </w:tc>
      </w:tr>
      <w:tr w:rsidR="00C54B8D" w:rsidRPr="00B10440" w14:paraId="778EBDC2" w14:textId="77777777" w:rsidTr="00EE182E">
        <w:trPr>
          <w:trHeight w:val="283"/>
          <w:jc w:val="center"/>
        </w:trPr>
        <w:tc>
          <w:tcPr>
            <w:tcW w:w="2552" w:type="dxa"/>
            <w:vMerge/>
            <w:noWrap/>
            <w:hideMark/>
          </w:tcPr>
          <w:p w14:paraId="599582C9" w14:textId="77777777" w:rsidR="0087676C" w:rsidRPr="00B10440" w:rsidRDefault="0087676C" w:rsidP="0048145C">
            <w:pPr>
              <w:rPr>
                <w:color w:val="000000" w:themeColor="text1"/>
                <w:sz w:val="20"/>
                <w:szCs w:val="20"/>
              </w:rPr>
            </w:pPr>
          </w:p>
        </w:tc>
        <w:tc>
          <w:tcPr>
            <w:tcW w:w="2126" w:type="dxa"/>
            <w:noWrap/>
            <w:vAlign w:val="center"/>
            <w:hideMark/>
          </w:tcPr>
          <w:p w14:paraId="57C7304F" w14:textId="77777777" w:rsidR="0087676C" w:rsidRPr="00B10440" w:rsidRDefault="0087676C" w:rsidP="0048145C">
            <w:pPr>
              <w:jc w:val="center"/>
              <w:rPr>
                <w:color w:val="000000" w:themeColor="text1"/>
                <w:sz w:val="20"/>
                <w:szCs w:val="20"/>
              </w:rPr>
            </w:pPr>
            <w:r w:rsidRPr="00B10440">
              <w:rPr>
                <w:color w:val="000000" w:themeColor="text1"/>
                <w:sz w:val="20"/>
                <w:szCs w:val="20"/>
              </w:rPr>
              <w:t>2023</w:t>
            </w:r>
          </w:p>
        </w:tc>
        <w:tc>
          <w:tcPr>
            <w:tcW w:w="2126" w:type="dxa"/>
            <w:noWrap/>
            <w:vAlign w:val="center"/>
            <w:hideMark/>
          </w:tcPr>
          <w:p w14:paraId="6A91D753" w14:textId="71DB4032" w:rsidR="0087676C" w:rsidRPr="00B10440" w:rsidRDefault="002E583B" w:rsidP="0048145C">
            <w:pPr>
              <w:jc w:val="right"/>
              <w:rPr>
                <w:color w:val="000000" w:themeColor="text1"/>
                <w:sz w:val="20"/>
                <w:szCs w:val="20"/>
              </w:rPr>
            </w:pPr>
            <w:r w:rsidRPr="00B10440">
              <w:rPr>
                <w:color w:val="000000" w:themeColor="text1"/>
                <w:sz w:val="20"/>
                <w:szCs w:val="20"/>
              </w:rPr>
              <w:t>2,804</w:t>
            </w:r>
          </w:p>
        </w:tc>
        <w:tc>
          <w:tcPr>
            <w:tcW w:w="2127" w:type="dxa"/>
            <w:noWrap/>
            <w:vAlign w:val="center"/>
            <w:hideMark/>
          </w:tcPr>
          <w:p w14:paraId="77FE7300" w14:textId="1274D265" w:rsidR="0087676C" w:rsidRPr="00B10440" w:rsidRDefault="002E583B" w:rsidP="0048145C">
            <w:pPr>
              <w:jc w:val="right"/>
              <w:rPr>
                <w:color w:val="000000" w:themeColor="text1"/>
                <w:sz w:val="20"/>
                <w:szCs w:val="20"/>
              </w:rPr>
            </w:pPr>
            <w:r w:rsidRPr="00B10440">
              <w:rPr>
                <w:color w:val="000000" w:themeColor="text1"/>
                <w:sz w:val="20"/>
                <w:szCs w:val="20"/>
              </w:rPr>
              <w:t>13,396.1</w:t>
            </w:r>
          </w:p>
        </w:tc>
      </w:tr>
      <w:tr w:rsidR="00C54B8D" w:rsidRPr="00B10440" w14:paraId="03734324" w14:textId="77777777" w:rsidTr="00EE182E">
        <w:trPr>
          <w:trHeight w:val="283"/>
          <w:jc w:val="center"/>
        </w:trPr>
        <w:tc>
          <w:tcPr>
            <w:tcW w:w="2552" w:type="dxa"/>
            <w:vMerge/>
            <w:noWrap/>
          </w:tcPr>
          <w:p w14:paraId="3A12B7EF" w14:textId="77777777" w:rsidR="0087676C" w:rsidRPr="00B10440" w:rsidRDefault="0087676C" w:rsidP="0048145C">
            <w:pPr>
              <w:rPr>
                <w:color w:val="000000" w:themeColor="text1"/>
                <w:sz w:val="20"/>
                <w:szCs w:val="20"/>
              </w:rPr>
            </w:pPr>
          </w:p>
        </w:tc>
        <w:tc>
          <w:tcPr>
            <w:tcW w:w="2126" w:type="dxa"/>
            <w:noWrap/>
            <w:vAlign w:val="center"/>
          </w:tcPr>
          <w:p w14:paraId="7B271A6C" w14:textId="21BD6D59" w:rsidR="0087676C" w:rsidRPr="00B10440" w:rsidRDefault="00301119" w:rsidP="0048145C">
            <w:pPr>
              <w:jc w:val="center"/>
              <w:rPr>
                <w:color w:val="000000" w:themeColor="text1"/>
                <w:sz w:val="20"/>
                <w:szCs w:val="20"/>
              </w:rPr>
            </w:pPr>
            <w:r w:rsidRPr="00B10440">
              <w:rPr>
                <w:color w:val="000000" w:themeColor="text1"/>
                <w:sz w:val="20"/>
                <w:szCs w:val="20"/>
              </w:rPr>
              <w:t>2024</w:t>
            </w:r>
          </w:p>
        </w:tc>
        <w:tc>
          <w:tcPr>
            <w:tcW w:w="2126" w:type="dxa"/>
            <w:noWrap/>
            <w:vAlign w:val="center"/>
          </w:tcPr>
          <w:p w14:paraId="3CF395C0" w14:textId="017AEBD0" w:rsidR="0087676C" w:rsidRPr="00B10440" w:rsidRDefault="00D5417A" w:rsidP="0048145C">
            <w:pPr>
              <w:jc w:val="right"/>
              <w:rPr>
                <w:color w:val="000000" w:themeColor="text1"/>
                <w:sz w:val="20"/>
                <w:szCs w:val="20"/>
              </w:rPr>
            </w:pPr>
            <w:r w:rsidRPr="00B10440">
              <w:rPr>
                <w:color w:val="000000" w:themeColor="text1"/>
                <w:sz w:val="20"/>
                <w:szCs w:val="20"/>
              </w:rPr>
              <w:t>2,738</w:t>
            </w:r>
          </w:p>
        </w:tc>
        <w:tc>
          <w:tcPr>
            <w:tcW w:w="2127" w:type="dxa"/>
            <w:noWrap/>
            <w:vAlign w:val="center"/>
          </w:tcPr>
          <w:p w14:paraId="67C4C981" w14:textId="142A5561" w:rsidR="0087676C" w:rsidRPr="00B10440" w:rsidRDefault="00D5417A" w:rsidP="0048145C">
            <w:pPr>
              <w:jc w:val="right"/>
              <w:rPr>
                <w:color w:val="000000" w:themeColor="text1"/>
                <w:sz w:val="20"/>
                <w:szCs w:val="20"/>
              </w:rPr>
            </w:pPr>
            <w:r w:rsidRPr="00B10440">
              <w:rPr>
                <w:color w:val="000000" w:themeColor="text1"/>
                <w:sz w:val="20"/>
                <w:szCs w:val="20"/>
              </w:rPr>
              <w:t>9,614.0</w:t>
            </w:r>
          </w:p>
        </w:tc>
      </w:tr>
      <w:tr w:rsidR="00C54B8D" w:rsidRPr="00B10440" w14:paraId="64DEAEBC" w14:textId="77777777" w:rsidTr="00EE182E">
        <w:trPr>
          <w:trHeight w:val="283"/>
          <w:jc w:val="center"/>
        </w:trPr>
        <w:tc>
          <w:tcPr>
            <w:tcW w:w="2552" w:type="dxa"/>
            <w:vMerge w:val="restart"/>
            <w:noWrap/>
            <w:hideMark/>
          </w:tcPr>
          <w:p w14:paraId="77E3776B" w14:textId="77777777" w:rsidR="0087676C" w:rsidRPr="00B10440" w:rsidRDefault="0087676C" w:rsidP="0048145C">
            <w:pPr>
              <w:rPr>
                <w:color w:val="000000" w:themeColor="text1"/>
                <w:sz w:val="20"/>
                <w:szCs w:val="20"/>
              </w:rPr>
            </w:pPr>
            <w:r w:rsidRPr="00B10440">
              <w:rPr>
                <w:color w:val="000000" w:themeColor="text1"/>
                <w:sz w:val="20"/>
                <w:szCs w:val="20"/>
              </w:rPr>
              <w:t>Indians</w:t>
            </w:r>
          </w:p>
        </w:tc>
        <w:tc>
          <w:tcPr>
            <w:tcW w:w="2126" w:type="dxa"/>
            <w:noWrap/>
            <w:vAlign w:val="center"/>
            <w:hideMark/>
          </w:tcPr>
          <w:p w14:paraId="6C693EAD" w14:textId="77777777" w:rsidR="0087676C" w:rsidRPr="00B10440" w:rsidRDefault="0087676C" w:rsidP="0048145C">
            <w:pPr>
              <w:jc w:val="center"/>
              <w:rPr>
                <w:color w:val="000000" w:themeColor="text1"/>
                <w:sz w:val="20"/>
                <w:szCs w:val="20"/>
              </w:rPr>
            </w:pPr>
            <w:r w:rsidRPr="00B10440">
              <w:rPr>
                <w:color w:val="000000" w:themeColor="text1"/>
                <w:sz w:val="20"/>
                <w:szCs w:val="20"/>
              </w:rPr>
              <w:t>2022</w:t>
            </w:r>
          </w:p>
        </w:tc>
        <w:tc>
          <w:tcPr>
            <w:tcW w:w="2126" w:type="dxa"/>
            <w:noWrap/>
            <w:vAlign w:val="center"/>
            <w:hideMark/>
          </w:tcPr>
          <w:p w14:paraId="511F1E9C" w14:textId="795C9620" w:rsidR="0087676C" w:rsidRPr="00B10440" w:rsidRDefault="0039734B" w:rsidP="0087676C">
            <w:pPr>
              <w:jc w:val="right"/>
              <w:rPr>
                <w:color w:val="000000" w:themeColor="text1"/>
                <w:sz w:val="20"/>
                <w:szCs w:val="20"/>
              </w:rPr>
            </w:pPr>
            <w:r w:rsidRPr="00B10440">
              <w:rPr>
                <w:color w:val="000000" w:themeColor="text1"/>
                <w:sz w:val="20"/>
                <w:szCs w:val="20"/>
              </w:rPr>
              <w:t>6,042</w:t>
            </w:r>
          </w:p>
        </w:tc>
        <w:tc>
          <w:tcPr>
            <w:tcW w:w="2127" w:type="dxa"/>
            <w:noWrap/>
            <w:vAlign w:val="center"/>
            <w:hideMark/>
          </w:tcPr>
          <w:p w14:paraId="31E62322" w14:textId="36C048C2" w:rsidR="0087676C" w:rsidRPr="00B10440" w:rsidRDefault="0039734B" w:rsidP="0048145C">
            <w:pPr>
              <w:jc w:val="right"/>
              <w:rPr>
                <w:color w:val="000000" w:themeColor="text1"/>
                <w:sz w:val="20"/>
                <w:szCs w:val="20"/>
              </w:rPr>
            </w:pPr>
            <w:r w:rsidRPr="00B10440">
              <w:rPr>
                <w:color w:val="000000" w:themeColor="text1"/>
                <w:sz w:val="20"/>
                <w:szCs w:val="20"/>
              </w:rPr>
              <w:t>30,457.7</w:t>
            </w:r>
          </w:p>
        </w:tc>
      </w:tr>
      <w:tr w:rsidR="00C54B8D" w:rsidRPr="00B10440" w14:paraId="7580C954" w14:textId="77777777" w:rsidTr="00EE182E">
        <w:trPr>
          <w:trHeight w:val="283"/>
          <w:jc w:val="center"/>
        </w:trPr>
        <w:tc>
          <w:tcPr>
            <w:tcW w:w="2552" w:type="dxa"/>
            <w:vMerge/>
            <w:noWrap/>
            <w:hideMark/>
          </w:tcPr>
          <w:p w14:paraId="4DE244E7" w14:textId="77777777" w:rsidR="0087676C" w:rsidRPr="00B10440" w:rsidRDefault="0087676C" w:rsidP="0048145C">
            <w:pPr>
              <w:rPr>
                <w:color w:val="000000" w:themeColor="text1"/>
                <w:sz w:val="20"/>
                <w:szCs w:val="20"/>
              </w:rPr>
            </w:pPr>
          </w:p>
        </w:tc>
        <w:tc>
          <w:tcPr>
            <w:tcW w:w="2126" w:type="dxa"/>
            <w:noWrap/>
            <w:vAlign w:val="center"/>
            <w:hideMark/>
          </w:tcPr>
          <w:p w14:paraId="7C7A2D41" w14:textId="77777777" w:rsidR="0087676C" w:rsidRPr="00B10440" w:rsidRDefault="0087676C" w:rsidP="0048145C">
            <w:pPr>
              <w:jc w:val="center"/>
              <w:rPr>
                <w:color w:val="000000" w:themeColor="text1"/>
                <w:sz w:val="20"/>
                <w:szCs w:val="20"/>
              </w:rPr>
            </w:pPr>
            <w:r w:rsidRPr="00B10440">
              <w:rPr>
                <w:color w:val="000000" w:themeColor="text1"/>
                <w:sz w:val="20"/>
                <w:szCs w:val="20"/>
              </w:rPr>
              <w:t>2023</w:t>
            </w:r>
          </w:p>
        </w:tc>
        <w:tc>
          <w:tcPr>
            <w:tcW w:w="2126" w:type="dxa"/>
            <w:noWrap/>
            <w:vAlign w:val="center"/>
            <w:hideMark/>
          </w:tcPr>
          <w:p w14:paraId="514D6802" w14:textId="021C8407" w:rsidR="0087676C" w:rsidRPr="00B10440" w:rsidRDefault="002E583B" w:rsidP="0048145C">
            <w:pPr>
              <w:jc w:val="right"/>
              <w:rPr>
                <w:color w:val="000000" w:themeColor="text1"/>
                <w:sz w:val="20"/>
                <w:szCs w:val="20"/>
              </w:rPr>
            </w:pPr>
            <w:r w:rsidRPr="00B10440">
              <w:rPr>
                <w:color w:val="000000" w:themeColor="text1"/>
                <w:sz w:val="20"/>
                <w:szCs w:val="20"/>
              </w:rPr>
              <w:t>5,952</w:t>
            </w:r>
          </w:p>
        </w:tc>
        <w:tc>
          <w:tcPr>
            <w:tcW w:w="2127" w:type="dxa"/>
            <w:noWrap/>
            <w:vAlign w:val="center"/>
            <w:hideMark/>
          </w:tcPr>
          <w:p w14:paraId="219BEA86" w14:textId="24A0A2FD" w:rsidR="0087676C" w:rsidRPr="00B10440" w:rsidRDefault="002E583B" w:rsidP="0048145C">
            <w:pPr>
              <w:jc w:val="right"/>
              <w:rPr>
                <w:color w:val="000000" w:themeColor="text1"/>
                <w:sz w:val="20"/>
                <w:szCs w:val="20"/>
              </w:rPr>
            </w:pPr>
            <w:r w:rsidRPr="00B10440">
              <w:rPr>
                <w:color w:val="000000" w:themeColor="text1"/>
                <w:sz w:val="20"/>
                <w:szCs w:val="20"/>
              </w:rPr>
              <w:t>29,703.5</w:t>
            </w:r>
          </w:p>
        </w:tc>
      </w:tr>
      <w:tr w:rsidR="00C54B8D" w:rsidRPr="00B10440" w14:paraId="6D2BDBD2" w14:textId="77777777" w:rsidTr="00EE182E">
        <w:trPr>
          <w:trHeight w:val="283"/>
          <w:jc w:val="center"/>
        </w:trPr>
        <w:tc>
          <w:tcPr>
            <w:tcW w:w="2552" w:type="dxa"/>
            <w:vMerge/>
            <w:noWrap/>
            <w:hideMark/>
          </w:tcPr>
          <w:p w14:paraId="68B893A0" w14:textId="77777777" w:rsidR="0087676C" w:rsidRPr="00B10440" w:rsidRDefault="0087676C" w:rsidP="0048145C">
            <w:pPr>
              <w:rPr>
                <w:color w:val="000000" w:themeColor="text1"/>
                <w:sz w:val="20"/>
                <w:szCs w:val="20"/>
              </w:rPr>
            </w:pPr>
          </w:p>
        </w:tc>
        <w:tc>
          <w:tcPr>
            <w:tcW w:w="2126" w:type="dxa"/>
            <w:noWrap/>
            <w:vAlign w:val="center"/>
            <w:hideMark/>
          </w:tcPr>
          <w:p w14:paraId="0C044190" w14:textId="7C21E5BF" w:rsidR="0087676C" w:rsidRPr="00B10440" w:rsidRDefault="00301119" w:rsidP="0048145C">
            <w:pPr>
              <w:jc w:val="center"/>
              <w:rPr>
                <w:color w:val="000000" w:themeColor="text1"/>
                <w:sz w:val="20"/>
                <w:szCs w:val="20"/>
              </w:rPr>
            </w:pPr>
            <w:r w:rsidRPr="00B10440">
              <w:rPr>
                <w:color w:val="000000" w:themeColor="text1"/>
                <w:sz w:val="20"/>
                <w:szCs w:val="20"/>
              </w:rPr>
              <w:t>2024</w:t>
            </w:r>
          </w:p>
        </w:tc>
        <w:tc>
          <w:tcPr>
            <w:tcW w:w="2126" w:type="dxa"/>
            <w:noWrap/>
            <w:vAlign w:val="center"/>
          </w:tcPr>
          <w:p w14:paraId="1E2C9A30" w14:textId="6C202D6D" w:rsidR="0087676C" w:rsidRPr="00B10440" w:rsidRDefault="00D5417A" w:rsidP="0048145C">
            <w:pPr>
              <w:jc w:val="right"/>
              <w:rPr>
                <w:color w:val="000000" w:themeColor="text1"/>
                <w:sz w:val="20"/>
                <w:szCs w:val="20"/>
              </w:rPr>
            </w:pPr>
            <w:r w:rsidRPr="00B10440">
              <w:rPr>
                <w:color w:val="000000" w:themeColor="text1"/>
                <w:sz w:val="20"/>
                <w:szCs w:val="20"/>
              </w:rPr>
              <w:t>5,772</w:t>
            </w:r>
          </w:p>
        </w:tc>
        <w:tc>
          <w:tcPr>
            <w:tcW w:w="2127" w:type="dxa"/>
            <w:noWrap/>
            <w:vAlign w:val="center"/>
          </w:tcPr>
          <w:p w14:paraId="3023EC45" w14:textId="5D4C43AC" w:rsidR="0087676C" w:rsidRPr="00B10440" w:rsidRDefault="00D5417A" w:rsidP="0048145C">
            <w:pPr>
              <w:jc w:val="right"/>
              <w:rPr>
                <w:color w:val="000000" w:themeColor="text1"/>
                <w:sz w:val="20"/>
                <w:szCs w:val="20"/>
              </w:rPr>
            </w:pPr>
            <w:r w:rsidRPr="00B10440">
              <w:rPr>
                <w:color w:val="000000" w:themeColor="text1"/>
                <w:sz w:val="20"/>
                <w:szCs w:val="20"/>
              </w:rPr>
              <w:t>23,719.3</w:t>
            </w:r>
          </w:p>
        </w:tc>
      </w:tr>
      <w:tr w:rsidR="00C54B8D" w:rsidRPr="00B10440" w14:paraId="5BA9678E" w14:textId="77777777" w:rsidTr="00EE182E">
        <w:trPr>
          <w:trHeight w:val="283"/>
          <w:jc w:val="center"/>
        </w:trPr>
        <w:tc>
          <w:tcPr>
            <w:tcW w:w="2552" w:type="dxa"/>
            <w:vMerge w:val="restart"/>
            <w:noWrap/>
            <w:hideMark/>
          </w:tcPr>
          <w:p w14:paraId="469CEF70" w14:textId="77777777" w:rsidR="0087676C" w:rsidRPr="00B10440" w:rsidRDefault="0087676C" w:rsidP="0048145C">
            <w:pPr>
              <w:rPr>
                <w:color w:val="000000" w:themeColor="text1"/>
                <w:sz w:val="20"/>
                <w:szCs w:val="20"/>
              </w:rPr>
            </w:pPr>
            <w:r w:rsidRPr="00B10440">
              <w:rPr>
                <w:color w:val="000000" w:themeColor="text1"/>
                <w:sz w:val="20"/>
                <w:szCs w:val="20"/>
              </w:rPr>
              <w:t xml:space="preserve">Others </w:t>
            </w:r>
            <w:r w:rsidRPr="00B10440">
              <w:rPr>
                <w:color w:val="000000" w:themeColor="text1"/>
                <w:sz w:val="20"/>
                <w:szCs w:val="20"/>
                <w:vertAlign w:val="superscript"/>
              </w:rPr>
              <w:t>1</w:t>
            </w:r>
          </w:p>
        </w:tc>
        <w:tc>
          <w:tcPr>
            <w:tcW w:w="2126" w:type="dxa"/>
            <w:noWrap/>
            <w:vAlign w:val="center"/>
            <w:hideMark/>
          </w:tcPr>
          <w:p w14:paraId="0D9A87F6" w14:textId="77777777" w:rsidR="0087676C" w:rsidRPr="00B10440" w:rsidRDefault="0087676C" w:rsidP="0048145C">
            <w:pPr>
              <w:jc w:val="center"/>
              <w:rPr>
                <w:color w:val="000000" w:themeColor="text1"/>
                <w:sz w:val="20"/>
                <w:szCs w:val="20"/>
              </w:rPr>
            </w:pPr>
            <w:r w:rsidRPr="00B10440">
              <w:rPr>
                <w:color w:val="000000" w:themeColor="text1"/>
                <w:sz w:val="20"/>
                <w:szCs w:val="20"/>
              </w:rPr>
              <w:t>2022</w:t>
            </w:r>
          </w:p>
        </w:tc>
        <w:tc>
          <w:tcPr>
            <w:tcW w:w="2126" w:type="dxa"/>
            <w:noWrap/>
            <w:vAlign w:val="center"/>
            <w:hideMark/>
          </w:tcPr>
          <w:p w14:paraId="57423FF9" w14:textId="55490310" w:rsidR="0087676C" w:rsidRPr="00B10440" w:rsidRDefault="0039734B" w:rsidP="0048145C">
            <w:pPr>
              <w:jc w:val="right"/>
              <w:rPr>
                <w:color w:val="000000" w:themeColor="text1"/>
                <w:sz w:val="20"/>
                <w:szCs w:val="20"/>
              </w:rPr>
            </w:pPr>
            <w:r w:rsidRPr="00B10440">
              <w:rPr>
                <w:color w:val="000000" w:themeColor="text1"/>
                <w:sz w:val="20"/>
                <w:szCs w:val="20"/>
              </w:rPr>
              <w:t>646</w:t>
            </w:r>
          </w:p>
        </w:tc>
        <w:tc>
          <w:tcPr>
            <w:tcW w:w="2127" w:type="dxa"/>
            <w:noWrap/>
            <w:vAlign w:val="center"/>
            <w:hideMark/>
          </w:tcPr>
          <w:p w14:paraId="239D1132" w14:textId="3659FE6A" w:rsidR="0087676C" w:rsidRPr="00B10440" w:rsidRDefault="0039734B" w:rsidP="0048145C">
            <w:pPr>
              <w:jc w:val="right"/>
              <w:rPr>
                <w:color w:val="000000" w:themeColor="text1"/>
                <w:sz w:val="20"/>
                <w:szCs w:val="20"/>
              </w:rPr>
            </w:pPr>
            <w:r w:rsidRPr="00B10440">
              <w:rPr>
                <w:color w:val="000000" w:themeColor="text1"/>
                <w:sz w:val="20"/>
                <w:szCs w:val="20"/>
              </w:rPr>
              <w:t>3,075.0</w:t>
            </w:r>
          </w:p>
        </w:tc>
      </w:tr>
      <w:tr w:rsidR="00C54B8D" w:rsidRPr="00B10440" w14:paraId="3C624288" w14:textId="77777777" w:rsidTr="00EE182E">
        <w:trPr>
          <w:trHeight w:val="283"/>
          <w:jc w:val="center"/>
        </w:trPr>
        <w:tc>
          <w:tcPr>
            <w:tcW w:w="2552" w:type="dxa"/>
            <w:vMerge/>
            <w:noWrap/>
            <w:vAlign w:val="center"/>
            <w:hideMark/>
          </w:tcPr>
          <w:p w14:paraId="0CF69BDD" w14:textId="77777777" w:rsidR="0087676C" w:rsidRPr="00B10440" w:rsidRDefault="0087676C" w:rsidP="0048145C">
            <w:pPr>
              <w:rPr>
                <w:color w:val="000000" w:themeColor="text1"/>
                <w:sz w:val="20"/>
                <w:szCs w:val="20"/>
              </w:rPr>
            </w:pPr>
          </w:p>
        </w:tc>
        <w:tc>
          <w:tcPr>
            <w:tcW w:w="2126" w:type="dxa"/>
            <w:noWrap/>
            <w:vAlign w:val="center"/>
            <w:hideMark/>
          </w:tcPr>
          <w:p w14:paraId="6BC628A0" w14:textId="77777777" w:rsidR="0087676C" w:rsidRPr="00B10440" w:rsidRDefault="0087676C" w:rsidP="0048145C">
            <w:pPr>
              <w:jc w:val="center"/>
              <w:rPr>
                <w:color w:val="000000" w:themeColor="text1"/>
                <w:sz w:val="20"/>
                <w:szCs w:val="20"/>
              </w:rPr>
            </w:pPr>
            <w:r w:rsidRPr="00B10440">
              <w:rPr>
                <w:color w:val="000000" w:themeColor="text1"/>
                <w:sz w:val="20"/>
                <w:szCs w:val="20"/>
              </w:rPr>
              <w:t>2023</w:t>
            </w:r>
          </w:p>
        </w:tc>
        <w:tc>
          <w:tcPr>
            <w:tcW w:w="2126" w:type="dxa"/>
            <w:noWrap/>
            <w:vAlign w:val="center"/>
            <w:hideMark/>
          </w:tcPr>
          <w:p w14:paraId="35F2AB93" w14:textId="37F451F0" w:rsidR="0087676C" w:rsidRPr="00B10440" w:rsidRDefault="002E583B" w:rsidP="0048145C">
            <w:pPr>
              <w:jc w:val="right"/>
              <w:rPr>
                <w:color w:val="000000" w:themeColor="text1"/>
                <w:sz w:val="20"/>
                <w:szCs w:val="20"/>
              </w:rPr>
            </w:pPr>
            <w:r w:rsidRPr="00B10440">
              <w:rPr>
                <w:color w:val="000000" w:themeColor="text1"/>
                <w:sz w:val="20"/>
                <w:szCs w:val="20"/>
              </w:rPr>
              <w:t>636</w:t>
            </w:r>
          </w:p>
        </w:tc>
        <w:tc>
          <w:tcPr>
            <w:tcW w:w="2127" w:type="dxa"/>
            <w:noWrap/>
            <w:vAlign w:val="center"/>
            <w:hideMark/>
          </w:tcPr>
          <w:p w14:paraId="39ACFC92" w14:textId="2C2CA9C1" w:rsidR="0087676C" w:rsidRPr="00B10440" w:rsidRDefault="002E583B" w:rsidP="0048145C">
            <w:pPr>
              <w:jc w:val="right"/>
              <w:rPr>
                <w:color w:val="000000" w:themeColor="text1"/>
                <w:sz w:val="20"/>
                <w:szCs w:val="20"/>
              </w:rPr>
            </w:pPr>
            <w:r w:rsidRPr="00B10440">
              <w:rPr>
                <w:color w:val="000000" w:themeColor="text1"/>
                <w:sz w:val="20"/>
                <w:szCs w:val="20"/>
              </w:rPr>
              <w:t>2,998.8</w:t>
            </w:r>
          </w:p>
        </w:tc>
      </w:tr>
      <w:tr w:rsidR="00C54B8D" w:rsidRPr="00B10440" w14:paraId="27343B43" w14:textId="77777777" w:rsidTr="00EE182E">
        <w:trPr>
          <w:trHeight w:val="283"/>
          <w:jc w:val="center"/>
        </w:trPr>
        <w:tc>
          <w:tcPr>
            <w:tcW w:w="2552" w:type="dxa"/>
            <w:vMerge/>
            <w:noWrap/>
            <w:vAlign w:val="center"/>
          </w:tcPr>
          <w:p w14:paraId="209F3EEA" w14:textId="77777777" w:rsidR="0087676C" w:rsidRPr="00B10440" w:rsidRDefault="0087676C" w:rsidP="0048145C">
            <w:pPr>
              <w:rPr>
                <w:color w:val="000000" w:themeColor="text1"/>
                <w:sz w:val="20"/>
                <w:szCs w:val="20"/>
              </w:rPr>
            </w:pPr>
          </w:p>
        </w:tc>
        <w:tc>
          <w:tcPr>
            <w:tcW w:w="2126" w:type="dxa"/>
            <w:noWrap/>
            <w:vAlign w:val="center"/>
          </w:tcPr>
          <w:p w14:paraId="183D52E1" w14:textId="7D1A1327" w:rsidR="0087676C" w:rsidRPr="00B10440" w:rsidRDefault="00301119" w:rsidP="0048145C">
            <w:pPr>
              <w:jc w:val="center"/>
              <w:rPr>
                <w:color w:val="000000" w:themeColor="text1"/>
                <w:sz w:val="20"/>
                <w:szCs w:val="20"/>
              </w:rPr>
            </w:pPr>
            <w:r w:rsidRPr="00B10440">
              <w:rPr>
                <w:color w:val="000000" w:themeColor="text1"/>
                <w:sz w:val="20"/>
                <w:szCs w:val="20"/>
              </w:rPr>
              <w:t>2024</w:t>
            </w:r>
          </w:p>
        </w:tc>
        <w:tc>
          <w:tcPr>
            <w:tcW w:w="2126" w:type="dxa"/>
            <w:noWrap/>
            <w:vAlign w:val="center"/>
          </w:tcPr>
          <w:p w14:paraId="5B43E7FC" w14:textId="171B2281" w:rsidR="0087676C" w:rsidRPr="00B10440" w:rsidRDefault="00E232D0" w:rsidP="0048145C">
            <w:pPr>
              <w:jc w:val="right"/>
              <w:rPr>
                <w:color w:val="000000" w:themeColor="text1"/>
                <w:sz w:val="20"/>
                <w:szCs w:val="20"/>
              </w:rPr>
            </w:pPr>
            <w:r w:rsidRPr="00B10440">
              <w:rPr>
                <w:color w:val="000000" w:themeColor="text1"/>
                <w:sz w:val="20"/>
                <w:szCs w:val="20"/>
              </w:rPr>
              <w:t>257</w:t>
            </w:r>
          </w:p>
        </w:tc>
        <w:tc>
          <w:tcPr>
            <w:tcW w:w="2127" w:type="dxa"/>
            <w:noWrap/>
            <w:vAlign w:val="center"/>
          </w:tcPr>
          <w:p w14:paraId="5727A6BB" w14:textId="1A01A0F4" w:rsidR="0087676C" w:rsidRPr="00B10440" w:rsidRDefault="00E232D0" w:rsidP="0048145C">
            <w:pPr>
              <w:jc w:val="right"/>
              <w:rPr>
                <w:color w:val="000000" w:themeColor="text1"/>
                <w:sz w:val="20"/>
                <w:szCs w:val="20"/>
              </w:rPr>
            </w:pPr>
            <w:r w:rsidRPr="00B10440">
              <w:rPr>
                <w:color w:val="000000" w:themeColor="text1"/>
                <w:sz w:val="20"/>
                <w:szCs w:val="20"/>
              </w:rPr>
              <w:t>921.5</w:t>
            </w:r>
          </w:p>
        </w:tc>
      </w:tr>
    </w:tbl>
    <w:p w14:paraId="3639F81B" w14:textId="31E26E43" w:rsidR="000025DF" w:rsidRPr="00B10440" w:rsidRDefault="0039734B" w:rsidP="000025DF">
      <w:pPr>
        <w:rPr>
          <w:bCs/>
          <w:i/>
          <w:iCs/>
          <w:color w:val="000000" w:themeColor="text1"/>
          <w:sz w:val="20"/>
          <w:szCs w:val="20"/>
        </w:rPr>
      </w:pPr>
      <w:r w:rsidRPr="00B10440">
        <w:rPr>
          <w:b/>
          <w:i/>
          <w:iCs/>
          <w:color w:val="000000" w:themeColor="text1"/>
          <w:sz w:val="20"/>
          <w:szCs w:val="20"/>
        </w:rPr>
        <w:t xml:space="preserve">  </w:t>
      </w:r>
      <w:r w:rsidRPr="00B10440">
        <w:rPr>
          <w:b/>
          <w:i/>
          <w:iCs/>
          <w:color w:val="000000" w:themeColor="text1"/>
          <w:sz w:val="20"/>
          <w:szCs w:val="20"/>
        </w:rPr>
        <w:tab/>
      </w:r>
      <w:r w:rsidRPr="00B10440">
        <w:rPr>
          <w:b/>
          <w:i/>
          <w:iCs/>
          <w:color w:val="000000" w:themeColor="text1"/>
          <w:sz w:val="20"/>
          <w:szCs w:val="20"/>
        </w:rPr>
        <w:tab/>
      </w:r>
      <w:r w:rsidRPr="00B10440">
        <w:rPr>
          <w:b/>
          <w:i/>
          <w:iCs/>
          <w:color w:val="000000" w:themeColor="text1"/>
          <w:sz w:val="20"/>
          <w:szCs w:val="20"/>
        </w:rPr>
        <w:tab/>
      </w:r>
      <w:r w:rsidRPr="00B10440">
        <w:rPr>
          <w:b/>
          <w:i/>
          <w:iCs/>
          <w:color w:val="000000" w:themeColor="text1"/>
          <w:sz w:val="20"/>
          <w:szCs w:val="20"/>
        </w:rPr>
        <w:tab/>
      </w:r>
      <w:r w:rsidRPr="00B10440">
        <w:rPr>
          <w:b/>
          <w:i/>
          <w:iCs/>
          <w:color w:val="000000" w:themeColor="text1"/>
          <w:sz w:val="20"/>
          <w:szCs w:val="20"/>
        </w:rPr>
        <w:tab/>
      </w:r>
      <w:r w:rsidRPr="00B10440">
        <w:rPr>
          <w:b/>
          <w:i/>
          <w:iCs/>
          <w:color w:val="000000" w:themeColor="text1"/>
          <w:sz w:val="20"/>
          <w:szCs w:val="20"/>
        </w:rPr>
        <w:tab/>
      </w:r>
      <w:r w:rsidRPr="00B10440">
        <w:rPr>
          <w:b/>
          <w:i/>
          <w:iCs/>
          <w:color w:val="000000" w:themeColor="text1"/>
          <w:sz w:val="20"/>
          <w:szCs w:val="20"/>
        </w:rPr>
        <w:tab/>
        <w:t xml:space="preserve">         </w:t>
      </w:r>
      <w:r w:rsidR="00273D28" w:rsidRPr="00B10440">
        <w:rPr>
          <w:b/>
          <w:i/>
          <w:iCs/>
          <w:color w:val="000000" w:themeColor="text1"/>
          <w:sz w:val="20"/>
          <w:szCs w:val="20"/>
        </w:rPr>
        <w:t xml:space="preserve">    </w:t>
      </w:r>
      <w:r w:rsidRPr="00B10440">
        <w:rPr>
          <w:bCs/>
          <w:i/>
          <w:iCs/>
          <w:color w:val="000000" w:themeColor="text1"/>
          <w:sz w:val="20"/>
          <w:szCs w:val="20"/>
        </w:rPr>
        <w:t>Source: Department of Social Welfare</w:t>
      </w:r>
    </w:p>
    <w:p w14:paraId="67A93D42" w14:textId="77777777" w:rsidR="006716A4" w:rsidRPr="00B10440" w:rsidRDefault="006716A4" w:rsidP="007A056E">
      <w:pPr>
        <w:rPr>
          <w:bCs/>
          <w:i/>
          <w:iCs/>
          <w:color w:val="000000" w:themeColor="text1"/>
          <w:sz w:val="20"/>
          <w:szCs w:val="20"/>
        </w:rPr>
      </w:pPr>
    </w:p>
    <w:p w14:paraId="2D488C34" w14:textId="04CF81C8" w:rsidR="000025DF" w:rsidRPr="00B10440" w:rsidRDefault="000025DF" w:rsidP="00EE182E">
      <w:pPr>
        <w:jc w:val="both"/>
        <w:rPr>
          <w:bCs/>
          <w:color w:val="000000" w:themeColor="text1"/>
          <w:sz w:val="20"/>
          <w:szCs w:val="20"/>
        </w:rPr>
      </w:pPr>
      <w:r w:rsidRPr="00B10440">
        <w:rPr>
          <w:bCs/>
          <w:color w:val="000000" w:themeColor="text1"/>
          <w:sz w:val="20"/>
          <w:szCs w:val="20"/>
        </w:rPr>
        <w:t xml:space="preserve">Note: The number of children identified as living in poverty (as reported by </w:t>
      </w:r>
      <w:r w:rsidR="00293E74" w:rsidRPr="00B10440">
        <w:rPr>
          <w:color w:val="000000" w:themeColor="text1"/>
          <w:sz w:val="20"/>
          <w:szCs w:val="20"/>
        </w:rPr>
        <w:t xml:space="preserve">Implementation Coordination Unit, Prime Minister’s Department </w:t>
      </w:r>
      <w:r w:rsidRPr="00B10440">
        <w:rPr>
          <w:bCs/>
          <w:color w:val="000000" w:themeColor="text1"/>
          <w:sz w:val="20"/>
          <w:szCs w:val="20"/>
        </w:rPr>
        <w:t xml:space="preserve">through the </w:t>
      </w:r>
      <w:proofErr w:type="spellStart"/>
      <w:r w:rsidRPr="00B10440">
        <w:rPr>
          <w:bCs/>
          <w:i/>
          <w:iCs/>
          <w:color w:val="000000" w:themeColor="text1"/>
          <w:sz w:val="20"/>
          <w:szCs w:val="20"/>
        </w:rPr>
        <w:t>eKasih</w:t>
      </w:r>
      <w:proofErr w:type="spellEnd"/>
      <w:r w:rsidRPr="00B10440">
        <w:rPr>
          <w:bCs/>
          <w:color w:val="000000" w:themeColor="text1"/>
          <w:sz w:val="20"/>
          <w:szCs w:val="20"/>
        </w:rPr>
        <w:t xml:space="preserve"> database) may not correspond directly with figures on children receiving financial assistance (as reported by </w:t>
      </w:r>
      <w:r w:rsidR="00A3095D" w:rsidRPr="00B10440">
        <w:rPr>
          <w:bCs/>
          <w:color w:val="000000" w:themeColor="text1"/>
          <w:sz w:val="20"/>
          <w:szCs w:val="20"/>
        </w:rPr>
        <w:t>the Department of Social Welfare (</w:t>
      </w:r>
      <w:r w:rsidR="00301119" w:rsidRPr="00B10440">
        <w:rPr>
          <w:bCs/>
          <w:color w:val="000000" w:themeColor="text1"/>
          <w:sz w:val="20"/>
          <w:szCs w:val="20"/>
        </w:rPr>
        <w:t>DSW</w:t>
      </w:r>
      <w:r w:rsidR="00A3095D" w:rsidRPr="00B10440">
        <w:rPr>
          <w:bCs/>
          <w:color w:val="000000" w:themeColor="text1"/>
          <w:sz w:val="20"/>
          <w:szCs w:val="20"/>
        </w:rPr>
        <w:t>)</w:t>
      </w:r>
      <w:r w:rsidRPr="00B10440">
        <w:rPr>
          <w:bCs/>
          <w:color w:val="000000" w:themeColor="text1"/>
          <w:sz w:val="20"/>
          <w:szCs w:val="20"/>
        </w:rPr>
        <w:t xml:space="preserve"> and </w:t>
      </w:r>
      <w:r w:rsidR="00A3095D" w:rsidRPr="00B10440">
        <w:rPr>
          <w:bCs/>
          <w:color w:val="000000" w:themeColor="text1"/>
          <w:sz w:val="20"/>
          <w:szCs w:val="20"/>
        </w:rPr>
        <w:t>the Department of Statistics Malaysia (</w:t>
      </w:r>
      <w:r w:rsidRPr="00B10440">
        <w:rPr>
          <w:bCs/>
          <w:color w:val="000000" w:themeColor="text1"/>
          <w:sz w:val="20"/>
          <w:szCs w:val="20"/>
        </w:rPr>
        <w:t>DOSM)</w:t>
      </w:r>
      <w:r w:rsidR="00A3095D" w:rsidRPr="00B10440">
        <w:rPr>
          <w:bCs/>
          <w:color w:val="000000" w:themeColor="text1"/>
          <w:sz w:val="20"/>
          <w:szCs w:val="20"/>
        </w:rPr>
        <w:t>)</w:t>
      </w:r>
      <w:r w:rsidRPr="00B10440">
        <w:rPr>
          <w:bCs/>
          <w:color w:val="000000" w:themeColor="text1"/>
          <w:sz w:val="20"/>
          <w:szCs w:val="20"/>
        </w:rPr>
        <w:t xml:space="preserve">. This variation arises due to differences in programmatic scope, eligibility criteria and targeting mechanisms. While </w:t>
      </w:r>
      <w:proofErr w:type="spellStart"/>
      <w:r w:rsidRPr="00B10440">
        <w:rPr>
          <w:bCs/>
          <w:i/>
          <w:iCs/>
          <w:color w:val="000000" w:themeColor="text1"/>
          <w:sz w:val="20"/>
          <w:szCs w:val="20"/>
        </w:rPr>
        <w:t>eKasih</w:t>
      </w:r>
      <w:proofErr w:type="spellEnd"/>
      <w:r w:rsidRPr="00B10440">
        <w:rPr>
          <w:bCs/>
          <w:color w:val="000000" w:themeColor="text1"/>
          <w:sz w:val="20"/>
          <w:szCs w:val="20"/>
        </w:rPr>
        <w:t xml:space="preserve"> captures a broader demographic of low-income households for multidimensional poverty monitoring, </w:t>
      </w:r>
      <w:r w:rsidR="00301119" w:rsidRPr="00B10440">
        <w:rPr>
          <w:bCs/>
          <w:color w:val="000000" w:themeColor="text1"/>
          <w:sz w:val="20"/>
          <w:szCs w:val="20"/>
        </w:rPr>
        <w:t>DSW</w:t>
      </w:r>
      <w:r w:rsidRPr="00B10440">
        <w:rPr>
          <w:bCs/>
          <w:color w:val="000000" w:themeColor="text1"/>
          <w:sz w:val="20"/>
          <w:szCs w:val="20"/>
        </w:rPr>
        <w:t xml:space="preserve"> assistance reflects targeted interventions based on vulnerability assessments and formal applications under specific child welfare schemes. As such, the two datasets serve distinct but complementary purposes and should be interpreted within their respective policy and operational contexts.</w:t>
      </w:r>
    </w:p>
    <w:p w14:paraId="3764EE98" w14:textId="77777777" w:rsidR="00991FFF" w:rsidRPr="00B10440" w:rsidRDefault="00991FFF" w:rsidP="000025DF">
      <w:pPr>
        <w:ind w:left="426"/>
        <w:jc w:val="both"/>
        <w:rPr>
          <w:bCs/>
          <w:color w:val="000000" w:themeColor="text1"/>
          <w:sz w:val="20"/>
          <w:szCs w:val="20"/>
        </w:rPr>
        <w:sectPr w:rsidR="00991FFF" w:rsidRPr="00B10440" w:rsidSect="00AE2049">
          <w:pgSz w:w="11906" w:h="16838"/>
          <w:pgMar w:top="1440" w:right="1440" w:bottom="1276" w:left="1440" w:header="708" w:footer="708" w:gutter="0"/>
          <w:cols w:space="708"/>
          <w:docGrid w:linePitch="360"/>
        </w:sectPr>
      </w:pPr>
    </w:p>
    <w:p w14:paraId="33672665" w14:textId="27B73CFD" w:rsidR="00991FFF" w:rsidRPr="00B10440" w:rsidRDefault="00991FFF" w:rsidP="00991FFF">
      <w:pPr>
        <w:pStyle w:val="Heading1"/>
        <w:rPr>
          <w:rFonts w:cs="Times New Roman"/>
          <w:color w:val="000000" w:themeColor="text1"/>
          <w:szCs w:val="20"/>
        </w:rPr>
      </w:pPr>
      <w:bookmarkStart w:id="47" w:name="_Toc216950951"/>
      <w:r w:rsidRPr="00B10440">
        <w:rPr>
          <w:rFonts w:cs="Times New Roman"/>
          <w:color w:val="000000" w:themeColor="text1"/>
          <w:szCs w:val="20"/>
        </w:rPr>
        <w:lastRenderedPageBreak/>
        <w:t>Reply to paragraph 15 (</w:t>
      </w:r>
      <w:r w:rsidR="00145A38" w:rsidRPr="00B10440">
        <w:rPr>
          <w:rFonts w:cs="Times New Roman"/>
          <w:color w:val="000000" w:themeColor="text1"/>
          <w:szCs w:val="20"/>
        </w:rPr>
        <w:t>g</w:t>
      </w:r>
      <w:r w:rsidRPr="00B10440">
        <w:rPr>
          <w:rFonts w:cs="Times New Roman"/>
          <w:color w:val="000000" w:themeColor="text1"/>
          <w:szCs w:val="20"/>
        </w:rPr>
        <w:t>)</w:t>
      </w:r>
      <w:bookmarkEnd w:id="47"/>
      <w:r w:rsidRPr="00B10440">
        <w:rPr>
          <w:rFonts w:cs="Times New Roman"/>
          <w:color w:val="000000" w:themeColor="text1"/>
          <w:szCs w:val="20"/>
        </w:rPr>
        <w:t xml:space="preserve"> </w:t>
      </w:r>
    </w:p>
    <w:p w14:paraId="1738C331" w14:textId="77777777" w:rsidR="00991FFF" w:rsidRPr="00B10440" w:rsidRDefault="00991FFF" w:rsidP="00991FFF">
      <w:pPr>
        <w:rPr>
          <w:color w:val="000000" w:themeColor="text1"/>
          <w:sz w:val="20"/>
          <w:szCs w:val="20"/>
          <w:lang w:val="en-US" w:eastAsia="ar-SA"/>
        </w:rPr>
      </w:pPr>
    </w:p>
    <w:p w14:paraId="77A4E1C0" w14:textId="1D929857" w:rsidR="00991FFF" w:rsidRPr="00B10440" w:rsidRDefault="00991FFF" w:rsidP="00991FFF">
      <w:pPr>
        <w:pStyle w:val="Heading3"/>
        <w:rPr>
          <w:rFonts w:cs="Times New Roman"/>
          <w:color w:val="000000" w:themeColor="text1"/>
          <w:szCs w:val="20"/>
          <w:lang w:val="en-US"/>
        </w:rPr>
      </w:pPr>
      <w:bookmarkStart w:id="48" w:name="_Toc216950952"/>
      <w:r w:rsidRPr="00B10440">
        <w:rPr>
          <w:rFonts w:cs="Times New Roman"/>
          <w:color w:val="000000" w:themeColor="text1"/>
          <w:szCs w:val="20"/>
          <w:lang w:val="en-US"/>
        </w:rPr>
        <w:t>Table 15.3</w:t>
      </w:r>
      <w:r w:rsidR="00471452" w:rsidRPr="00B10440">
        <w:rPr>
          <w:rFonts w:cs="Times New Roman"/>
          <w:color w:val="000000" w:themeColor="text1"/>
          <w:szCs w:val="20"/>
          <w:lang w:val="en-US"/>
        </w:rPr>
        <w:t>0</w:t>
      </w:r>
      <w:proofErr w:type="gramStart"/>
      <w:r w:rsidRPr="00B10440">
        <w:rPr>
          <w:rFonts w:cs="Times New Roman"/>
          <w:color w:val="000000" w:themeColor="text1"/>
          <w:szCs w:val="20"/>
          <w:lang w:val="en-US"/>
        </w:rPr>
        <w:t>:  Number</w:t>
      </w:r>
      <w:proofErr w:type="gramEnd"/>
      <w:r w:rsidRPr="00B10440">
        <w:rPr>
          <w:rFonts w:cs="Times New Roman"/>
          <w:color w:val="000000" w:themeColor="text1"/>
          <w:szCs w:val="20"/>
          <w:lang w:val="en-US"/>
        </w:rPr>
        <w:t xml:space="preserve"> of children who are out of school (primary</w:t>
      </w:r>
      <w:r w:rsidR="00712129" w:rsidRPr="00B10440">
        <w:rPr>
          <w:rFonts w:cs="Times New Roman"/>
          <w:color w:val="000000" w:themeColor="text1"/>
          <w:szCs w:val="20"/>
          <w:lang w:val="en-US"/>
        </w:rPr>
        <w:t xml:space="preserve"> and secondary</w:t>
      </w:r>
      <w:r w:rsidRPr="00B10440">
        <w:rPr>
          <w:rFonts w:cs="Times New Roman"/>
          <w:color w:val="000000" w:themeColor="text1"/>
          <w:szCs w:val="20"/>
          <w:lang w:val="en-US"/>
        </w:rPr>
        <w:t>), 2022-2024</w:t>
      </w:r>
      <w:bookmarkEnd w:id="48"/>
      <w:r w:rsidRPr="00B10440">
        <w:rPr>
          <w:rFonts w:cs="Times New Roman"/>
          <w:color w:val="000000" w:themeColor="text1"/>
          <w:szCs w:val="20"/>
          <w:lang w:val="en-US"/>
        </w:rPr>
        <w:cr/>
      </w:r>
    </w:p>
    <w:tbl>
      <w:tblPr>
        <w:tblStyle w:val="TableGrid0"/>
        <w:tblW w:w="0" w:type="auto"/>
        <w:jc w:val="center"/>
        <w:tblLook w:val="04A0" w:firstRow="1" w:lastRow="0" w:firstColumn="1" w:lastColumn="0" w:noHBand="0" w:noVBand="1"/>
      </w:tblPr>
      <w:tblGrid>
        <w:gridCol w:w="1054"/>
        <w:gridCol w:w="1635"/>
        <w:gridCol w:w="1275"/>
        <w:gridCol w:w="1418"/>
        <w:gridCol w:w="1276"/>
        <w:gridCol w:w="1984"/>
      </w:tblGrid>
      <w:tr w:rsidR="00B10440" w:rsidRPr="00B10440" w14:paraId="28D680AF" w14:textId="77777777" w:rsidTr="002F6710">
        <w:trPr>
          <w:jc w:val="center"/>
        </w:trPr>
        <w:tc>
          <w:tcPr>
            <w:tcW w:w="1054" w:type="dxa"/>
            <w:shd w:val="clear" w:color="auto" w:fill="8496B0" w:themeFill="text2" w:themeFillTint="99"/>
          </w:tcPr>
          <w:p w14:paraId="5FE272A5" w14:textId="3E443DCC" w:rsidR="00991FFF" w:rsidRPr="00B10440" w:rsidRDefault="00991FFF" w:rsidP="0048145C">
            <w:pPr>
              <w:jc w:val="center"/>
              <w:rPr>
                <w:b/>
                <w:color w:val="000000" w:themeColor="text1"/>
                <w:sz w:val="20"/>
                <w:szCs w:val="20"/>
                <w:lang w:val="en-US"/>
              </w:rPr>
            </w:pPr>
            <w:r w:rsidRPr="00B10440">
              <w:rPr>
                <w:b/>
                <w:color w:val="000000" w:themeColor="text1"/>
                <w:sz w:val="20"/>
                <w:szCs w:val="20"/>
                <w:lang w:val="en-US"/>
              </w:rPr>
              <w:t>Year</w:t>
            </w:r>
          </w:p>
        </w:tc>
        <w:tc>
          <w:tcPr>
            <w:tcW w:w="1635" w:type="dxa"/>
            <w:shd w:val="clear" w:color="auto" w:fill="8496B0" w:themeFill="text2" w:themeFillTint="99"/>
          </w:tcPr>
          <w:p w14:paraId="0D550EF1" w14:textId="77777777" w:rsidR="00991FFF" w:rsidRPr="00B10440" w:rsidRDefault="00991FFF" w:rsidP="002F6710">
            <w:pPr>
              <w:rPr>
                <w:b/>
                <w:color w:val="000000" w:themeColor="text1"/>
                <w:sz w:val="20"/>
                <w:szCs w:val="20"/>
                <w:lang w:val="en-US"/>
              </w:rPr>
            </w:pPr>
            <w:r w:rsidRPr="00B10440">
              <w:rPr>
                <w:b/>
                <w:color w:val="000000" w:themeColor="text1"/>
                <w:sz w:val="20"/>
                <w:szCs w:val="20"/>
                <w:lang w:val="en-US"/>
              </w:rPr>
              <w:t>Education Level</w:t>
            </w:r>
          </w:p>
        </w:tc>
        <w:tc>
          <w:tcPr>
            <w:tcW w:w="1275" w:type="dxa"/>
            <w:shd w:val="clear" w:color="auto" w:fill="8496B0" w:themeFill="text2" w:themeFillTint="99"/>
          </w:tcPr>
          <w:p w14:paraId="132AF5B7" w14:textId="77777777" w:rsidR="00991FFF" w:rsidRPr="00B10440" w:rsidRDefault="00991FFF" w:rsidP="0048145C">
            <w:pPr>
              <w:jc w:val="center"/>
              <w:rPr>
                <w:b/>
                <w:color w:val="000000" w:themeColor="text1"/>
                <w:sz w:val="20"/>
                <w:szCs w:val="20"/>
                <w:lang w:val="en-US"/>
              </w:rPr>
            </w:pPr>
            <w:r w:rsidRPr="00B10440">
              <w:rPr>
                <w:b/>
                <w:color w:val="000000" w:themeColor="text1"/>
                <w:sz w:val="20"/>
                <w:szCs w:val="20"/>
                <w:lang w:val="en-US"/>
              </w:rPr>
              <w:t>Male</w:t>
            </w:r>
          </w:p>
        </w:tc>
        <w:tc>
          <w:tcPr>
            <w:tcW w:w="1418" w:type="dxa"/>
            <w:shd w:val="clear" w:color="auto" w:fill="8496B0" w:themeFill="text2" w:themeFillTint="99"/>
          </w:tcPr>
          <w:p w14:paraId="72212FDD" w14:textId="77777777" w:rsidR="00991FFF" w:rsidRPr="00B10440" w:rsidRDefault="00991FFF" w:rsidP="0048145C">
            <w:pPr>
              <w:jc w:val="center"/>
              <w:rPr>
                <w:b/>
                <w:color w:val="000000" w:themeColor="text1"/>
                <w:sz w:val="20"/>
                <w:szCs w:val="20"/>
                <w:lang w:val="en-US"/>
              </w:rPr>
            </w:pPr>
            <w:r w:rsidRPr="00B10440">
              <w:rPr>
                <w:b/>
                <w:color w:val="000000" w:themeColor="text1"/>
                <w:sz w:val="20"/>
                <w:szCs w:val="20"/>
                <w:lang w:val="en-US"/>
              </w:rPr>
              <w:t>Female</w:t>
            </w:r>
          </w:p>
        </w:tc>
        <w:tc>
          <w:tcPr>
            <w:tcW w:w="1276" w:type="dxa"/>
            <w:shd w:val="clear" w:color="auto" w:fill="8496B0" w:themeFill="text2" w:themeFillTint="99"/>
          </w:tcPr>
          <w:p w14:paraId="7E362EF0" w14:textId="4D2A2F21" w:rsidR="00991FFF" w:rsidRPr="00B10440" w:rsidRDefault="00991FFF" w:rsidP="0048145C">
            <w:pPr>
              <w:jc w:val="center"/>
              <w:rPr>
                <w:b/>
                <w:color w:val="000000" w:themeColor="text1"/>
                <w:sz w:val="20"/>
                <w:szCs w:val="20"/>
                <w:lang w:val="en-US"/>
              </w:rPr>
            </w:pPr>
            <w:r w:rsidRPr="00B10440">
              <w:rPr>
                <w:b/>
                <w:color w:val="000000" w:themeColor="text1"/>
                <w:sz w:val="20"/>
                <w:szCs w:val="20"/>
                <w:lang w:val="en-US"/>
              </w:rPr>
              <w:t>Total</w:t>
            </w:r>
          </w:p>
        </w:tc>
        <w:tc>
          <w:tcPr>
            <w:tcW w:w="1984" w:type="dxa"/>
            <w:shd w:val="clear" w:color="auto" w:fill="8496B0" w:themeFill="text2" w:themeFillTint="99"/>
          </w:tcPr>
          <w:p w14:paraId="7FB39E8D" w14:textId="4F1D0E99" w:rsidR="00991FFF" w:rsidRPr="00B10440" w:rsidRDefault="00991FFF" w:rsidP="0048145C">
            <w:pPr>
              <w:jc w:val="center"/>
              <w:rPr>
                <w:b/>
                <w:color w:val="000000" w:themeColor="text1"/>
                <w:sz w:val="20"/>
                <w:szCs w:val="20"/>
                <w:lang w:val="en-US"/>
              </w:rPr>
            </w:pPr>
            <w:r w:rsidRPr="00B10440">
              <w:rPr>
                <w:b/>
                <w:color w:val="000000" w:themeColor="text1"/>
                <w:sz w:val="20"/>
                <w:szCs w:val="20"/>
                <w:lang w:val="en-US"/>
              </w:rPr>
              <w:t>% of School-Age Population</w:t>
            </w:r>
          </w:p>
        </w:tc>
      </w:tr>
      <w:tr w:rsidR="00B10440" w:rsidRPr="00B10440" w14:paraId="2A65E16D" w14:textId="77777777" w:rsidTr="002F6710">
        <w:trPr>
          <w:trHeight w:val="283"/>
          <w:jc w:val="center"/>
        </w:trPr>
        <w:tc>
          <w:tcPr>
            <w:tcW w:w="1054" w:type="dxa"/>
            <w:vMerge w:val="restart"/>
          </w:tcPr>
          <w:p w14:paraId="48137DFC" w14:textId="77777777" w:rsidR="00583528" w:rsidRPr="00B10440" w:rsidRDefault="00583528" w:rsidP="005347DC">
            <w:pPr>
              <w:jc w:val="center"/>
              <w:rPr>
                <w:color w:val="000000" w:themeColor="text1"/>
                <w:sz w:val="20"/>
                <w:szCs w:val="20"/>
                <w:lang w:val="en-US"/>
              </w:rPr>
            </w:pPr>
            <w:r w:rsidRPr="00B10440">
              <w:rPr>
                <w:color w:val="000000" w:themeColor="text1"/>
                <w:sz w:val="20"/>
                <w:szCs w:val="20"/>
                <w:lang w:val="en-US"/>
              </w:rPr>
              <w:t>2022</w:t>
            </w:r>
          </w:p>
        </w:tc>
        <w:tc>
          <w:tcPr>
            <w:tcW w:w="1635" w:type="dxa"/>
          </w:tcPr>
          <w:p w14:paraId="2ED5002B" w14:textId="77777777" w:rsidR="00583528" w:rsidRPr="00B10440" w:rsidRDefault="00583528" w:rsidP="002F6710">
            <w:pPr>
              <w:rPr>
                <w:color w:val="000000" w:themeColor="text1"/>
                <w:sz w:val="20"/>
                <w:szCs w:val="20"/>
                <w:lang w:val="en-US"/>
              </w:rPr>
            </w:pPr>
            <w:r w:rsidRPr="00B10440">
              <w:rPr>
                <w:color w:val="000000" w:themeColor="text1"/>
                <w:sz w:val="20"/>
                <w:szCs w:val="20"/>
                <w:lang w:val="en-US"/>
              </w:rPr>
              <w:t>Primary</w:t>
            </w:r>
          </w:p>
        </w:tc>
        <w:tc>
          <w:tcPr>
            <w:tcW w:w="1275" w:type="dxa"/>
          </w:tcPr>
          <w:p w14:paraId="3C74405F" w14:textId="7C17D7A8" w:rsidR="00583528" w:rsidRPr="00B10440" w:rsidRDefault="00583528" w:rsidP="005347DC">
            <w:pPr>
              <w:jc w:val="center"/>
              <w:rPr>
                <w:color w:val="000000" w:themeColor="text1"/>
                <w:sz w:val="20"/>
                <w:szCs w:val="20"/>
                <w:lang w:val="en-US"/>
              </w:rPr>
            </w:pPr>
            <w:r w:rsidRPr="00B10440">
              <w:rPr>
                <w:color w:val="000000" w:themeColor="text1"/>
                <w:sz w:val="20"/>
                <w:szCs w:val="20"/>
                <w:lang w:val="en-US"/>
              </w:rPr>
              <w:t>22,586</w:t>
            </w:r>
          </w:p>
        </w:tc>
        <w:tc>
          <w:tcPr>
            <w:tcW w:w="1418" w:type="dxa"/>
          </w:tcPr>
          <w:p w14:paraId="52D652AE" w14:textId="15B8A4AA" w:rsidR="00583528" w:rsidRPr="00B10440" w:rsidRDefault="00583528" w:rsidP="005347DC">
            <w:pPr>
              <w:jc w:val="center"/>
              <w:rPr>
                <w:color w:val="000000" w:themeColor="text1"/>
                <w:sz w:val="20"/>
                <w:szCs w:val="20"/>
                <w:lang w:val="en-US"/>
              </w:rPr>
            </w:pPr>
            <w:r w:rsidRPr="00B10440">
              <w:rPr>
                <w:color w:val="000000" w:themeColor="text1"/>
                <w:sz w:val="20"/>
                <w:szCs w:val="20"/>
                <w:lang w:val="en-US"/>
              </w:rPr>
              <w:t>17,805</w:t>
            </w:r>
          </w:p>
        </w:tc>
        <w:tc>
          <w:tcPr>
            <w:tcW w:w="1276" w:type="dxa"/>
          </w:tcPr>
          <w:p w14:paraId="032EB2B5" w14:textId="17992F5D" w:rsidR="00583528" w:rsidRPr="00B10440" w:rsidRDefault="00583528" w:rsidP="005347DC">
            <w:pPr>
              <w:jc w:val="center"/>
              <w:rPr>
                <w:color w:val="000000" w:themeColor="text1"/>
                <w:sz w:val="20"/>
                <w:szCs w:val="20"/>
                <w:lang w:val="en-US"/>
              </w:rPr>
            </w:pPr>
            <w:r w:rsidRPr="00B10440">
              <w:rPr>
                <w:color w:val="000000" w:themeColor="text1"/>
                <w:sz w:val="20"/>
                <w:szCs w:val="20"/>
                <w:lang w:val="en-US"/>
              </w:rPr>
              <w:t>40,391</w:t>
            </w:r>
          </w:p>
        </w:tc>
        <w:tc>
          <w:tcPr>
            <w:tcW w:w="1984" w:type="dxa"/>
          </w:tcPr>
          <w:p w14:paraId="318A86E6" w14:textId="7C3D2347" w:rsidR="00583528" w:rsidRPr="00B10440" w:rsidRDefault="00583528" w:rsidP="005347DC">
            <w:pPr>
              <w:jc w:val="center"/>
              <w:rPr>
                <w:color w:val="000000" w:themeColor="text1"/>
                <w:sz w:val="20"/>
                <w:szCs w:val="20"/>
                <w:lang w:val="en-US"/>
              </w:rPr>
            </w:pPr>
            <w:r w:rsidRPr="00B10440">
              <w:rPr>
                <w:color w:val="000000" w:themeColor="text1"/>
                <w:sz w:val="20"/>
                <w:szCs w:val="20"/>
                <w:lang w:val="en-US"/>
              </w:rPr>
              <w:t>1.32</w:t>
            </w:r>
          </w:p>
        </w:tc>
      </w:tr>
      <w:tr w:rsidR="00B10440" w:rsidRPr="00B10440" w14:paraId="7F0569BC" w14:textId="77777777" w:rsidTr="002F6710">
        <w:trPr>
          <w:trHeight w:val="283"/>
          <w:jc w:val="center"/>
        </w:trPr>
        <w:tc>
          <w:tcPr>
            <w:tcW w:w="1054" w:type="dxa"/>
            <w:vMerge/>
          </w:tcPr>
          <w:p w14:paraId="2185E219" w14:textId="77777777" w:rsidR="00583528" w:rsidRPr="00B10440" w:rsidRDefault="00583528" w:rsidP="005347DC">
            <w:pPr>
              <w:jc w:val="center"/>
              <w:rPr>
                <w:color w:val="000000" w:themeColor="text1"/>
                <w:sz w:val="20"/>
                <w:szCs w:val="20"/>
                <w:lang w:val="en-US"/>
              </w:rPr>
            </w:pPr>
          </w:p>
        </w:tc>
        <w:tc>
          <w:tcPr>
            <w:tcW w:w="1635" w:type="dxa"/>
          </w:tcPr>
          <w:p w14:paraId="283FA835" w14:textId="77777777" w:rsidR="00583528" w:rsidRPr="00B10440" w:rsidRDefault="00583528" w:rsidP="002F6710">
            <w:pPr>
              <w:rPr>
                <w:color w:val="000000" w:themeColor="text1"/>
                <w:sz w:val="20"/>
                <w:szCs w:val="20"/>
                <w:lang w:val="en-US"/>
              </w:rPr>
            </w:pPr>
            <w:r w:rsidRPr="00B10440">
              <w:rPr>
                <w:color w:val="000000" w:themeColor="text1"/>
                <w:sz w:val="20"/>
                <w:szCs w:val="20"/>
                <w:lang w:val="en-US"/>
              </w:rPr>
              <w:t xml:space="preserve">Secondary </w:t>
            </w:r>
          </w:p>
        </w:tc>
        <w:tc>
          <w:tcPr>
            <w:tcW w:w="1275" w:type="dxa"/>
          </w:tcPr>
          <w:p w14:paraId="2D24CBE7" w14:textId="5D1FE269" w:rsidR="00583528" w:rsidRPr="00B10440" w:rsidRDefault="00583528" w:rsidP="005347DC">
            <w:pPr>
              <w:jc w:val="center"/>
              <w:rPr>
                <w:color w:val="000000" w:themeColor="text1"/>
                <w:sz w:val="20"/>
                <w:szCs w:val="20"/>
                <w:lang w:val="en-US"/>
              </w:rPr>
            </w:pPr>
            <w:r w:rsidRPr="00B10440">
              <w:rPr>
                <w:color w:val="000000" w:themeColor="text1"/>
                <w:sz w:val="20"/>
                <w:szCs w:val="20"/>
                <w:lang w:val="en-US"/>
              </w:rPr>
              <w:t>97,202</w:t>
            </w:r>
          </w:p>
        </w:tc>
        <w:tc>
          <w:tcPr>
            <w:tcW w:w="1418" w:type="dxa"/>
          </w:tcPr>
          <w:p w14:paraId="77AF1DCE" w14:textId="7BDC8274" w:rsidR="00583528" w:rsidRPr="00B10440" w:rsidRDefault="00583528" w:rsidP="005347DC">
            <w:pPr>
              <w:jc w:val="center"/>
              <w:rPr>
                <w:color w:val="000000" w:themeColor="text1"/>
                <w:sz w:val="20"/>
                <w:szCs w:val="20"/>
                <w:lang w:val="en-US"/>
              </w:rPr>
            </w:pPr>
            <w:r w:rsidRPr="00B10440">
              <w:rPr>
                <w:color w:val="000000" w:themeColor="text1"/>
                <w:sz w:val="20"/>
                <w:szCs w:val="20"/>
                <w:lang w:val="en-US"/>
              </w:rPr>
              <w:t>59,087</w:t>
            </w:r>
          </w:p>
        </w:tc>
        <w:tc>
          <w:tcPr>
            <w:tcW w:w="1276" w:type="dxa"/>
          </w:tcPr>
          <w:p w14:paraId="14174D38" w14:textId="3A5AE223" w:rsidR="00583528" w:rsidRPr="00B10440" w:rsidRDefault="00583528" w:rsidP="005347DC">
            <w:pPr>
              <w:jc w:val="center"/>
              <w:rPr>
                <w:color w:val="000000" w:themeColor="text1"/>
                <w:sz w:val="20"/>
                <w:szCs w:val="20"/>
                <w:lang w:val="en-US"/>
              </w:rPr>
            </w:pPr>
            <w:r w:rsidRPr="00B10440">
              <w:rPr>
                <w:color w:val="000000" w:themeColor="text1"/>
                <w:sz w:val="20"/>
                <w:szCs w:val="20"/>
                <w:lang w:val="en-US"/>
              </w:rPr>
              <w:t>156,289</w:t>
            </w:r>
          </w:p>
        </w:tc>
        <w:tc>
          <w:tcPr>
            <w:tcW w:w="1984" w:type="dxa"/>
          </w:tcPr>
          <w:p w14:paraId="5CFA07AD" w14:textId="02A4F67F" w:rsidR="00583528" w:rsidRPr="00B10440" w:rsidRDefault="00583528" w:rsidP="005347DC">
            <w:pPr>
              <w:jc w:val="center"/>
              <w:rPr>
                <w:color w:val="000000" w:themeColor="text1"/>
                <w:sz w:val="20"/>
                <w:szCs w:val="20"/>
                <w:lang w:val="en-US"/>
              </w:rPr>
            </w:pPr>
            <w:r w:rsidRPr="00B10440">
              <w:rPr>
                <w:color w:val="000000" w:themeColor="text1"/>
                <w:sz w:val="20"/>
                <w:szCs w:val="20"/>
                <w:lang w:val="en-US"/>
              </w:rPr>
              <w:t>6.52</w:t>
            </w:r>
          </w:p>
        </w:tc>
      </w:tr>
      <w:tr w:rsidR="00B10440" w:rsidRPr="00B10440" w14:paraId="58A34811" w14:textId="77777777" w:rsidTr="002F6710">
        <w:trPr>
          <w:trHeight w:val="283"/>
          <w:jc w:val="center"/>
        </w:trPr>
        <w:tc>
          <w:tcPr>
            <w:tcW w:w="1054" w:type="dxa"/>
            <w:vMerge w:val="restart"/>
          </w:tcPr>
          <w:p w14:paraId="0DB65519" w14:textId="77777777" w:rsidR="00583528" w:rsidRPr="00B10440" w:rsidRDefault="00583528" w:rsidP="005347DC">
            <w:pPr>
              <w:jc w:val="center"/>
              <w:rPr>
                <w:color w:val="000000" w:themeColor="text1"/>
                <w:sz w:val="20"/>
                <w:szCs w:val="20"/>
                <w:lang w:val="en-US"/>
              </w:rPr>
            </w:pPr>
            <w:r w:rsidRPr="00B10440">
              <w:rPr>
                <w:color w:val="000000" w:themeColor="text1"/>
                <w:sz w:val="20"/>
                <w:szCs w:val="20"/>
                <w:lang w:val="en-US"/>
              </w:rPr>
              <w:t>2023</w:t>
            </w:r>
          </w:p>
        </w:tc>
        <w:tc>
          <w:tcPr>
            <w:tcW w:w="1635" w:type="dxa"/>
          </w:tcPr>
          <w:p w14:paraId="26EB670A" w14:textId="77777777" w:rsidR="00583528" w:rsidRPr="00B10440" w:rsidRDefault="00583528" w:rsidP="002F6710">
            <w:pPr>
              <w:rPr>
                <w:color w:val="000000" w:themeColor="text1"/>
                <w:sz w:val="20"/>
                <w:szCs w:val="20"/>
                <w:lang w:val="en-US"/>
              </w:rPr>
            </w:pPr>
            <w:r w:rsidRPr="00B10440">
              <w:rPr>
                <w:color w:val="000000" w:themeColor="text1"/>
                <w:sz w:val="20"/>
                <w:szCs w:val="20"/>
                <w:lang w:val="en-US"/>
              </w:rPr>
              <w:t>Primary</w:t>
            </w:r>
          </w:p>
        </w:tc>
        <w:tc>
          <w:tcPr>
            <w:tcW w:w="1275" w:type="dxa"/>
          </w:tcPr>
          <w:p w14:paraId="2FDCC4FF" w14:textId="66764489" w:rsidR="00583528" w:rsidRPr="00B10440" w:rsidRDefault="00583528" w:rsidP="005347DC">
            <w:pPr>
              <w:jc w:val="center"/>
              <w:rPr>
                <w:color w:val="000000" w:themeColor="text1"/>
                <w:sz w:val="20"/>
                <w:szCs w:val="20"/>
                <w:lang w:val="en-US"/>
              </w:rPr>
            </w:pPr>
            <w:r w:rsidRPr="00B10440">
              <w:rPr>
                <w:color w:val="000000" w:themeColor="text1"/>
                <w:sz w:val="20"/>
                <w:szCs w:val="20"/>
                <w:lang w:val="en-US"/>
              </w:rPr>
              <w:t>19,581</w:t>
            </w:r>
          </w:p>
        </w:tc>
        <w:tc>
          <w:tcPr>
            <w:tcW w:w="1418" w:type="dxa"/>
          </w:tcPr>
          <w:p w14:paraId="437E46B9" w14:textId="6E2F0000" w:rsidR="00583528" w:rsidRPr="00B10440" w:rsidRDefault="00583528" w:rsidP="005347DC">
            <w:pPr>
              <w:jc w:val="center"/>
              <w:rPr>
                <w:color w:val="000000" w:themeColor="text1"/>
                <w:sz w:val="20"/>
                <w:szCs w:val="20"/>
                <w:lang w:val="en-US"/>
              </w:rPr>
            </w:pPr>
            <w:r w:rsidRPr="00B10440">
              <w:rPr>
                <w:color w:val="000000" w:themeColor="text1"/>
                <w:sz w:val="20"/>
                <w:szCs w:val="20"/>
                <w:lang w:val="en-US"/>
              </w:rPr>
              <w:t>7,835</w:t>
            </w:r>
          </w:p>
        </w:tc>
        <w:tc>
          <w:tcPr>
            <w:tcW w:w="1276" w:type="dxa"/>
          </w:tcPr>
          <w:p w14:paraId="5E6C0A1C" w14:textId="36C3DDB8" w:rsidR="00583528" w:rsidRPr="00B10440" w:rsidRDefault="00583528" w:rsidP="005347DC">
            <w:pPr>
              <w:jc w:val="center"/>
              <w:rPr>
                <w:color w:val="000000" w:themeColor="text1"/>
                <w:sz w:val="20"/>
                <w:szCs w:val="20"/>
                <w:lang w:val="en-US"/>
              </w:rPr>
            </w:pPr>
            <w:r w:rsidRPr="00B10440">
              <w:rPr>
                <w:color w:val="000000" w:themeColor="text1"/>
                <w:sz w:val="20"/>
                <w:szCs w:val="20"/>
                <w:lang w:val="en-US"/>
              </w:rPr>
              <w:t>27,416</w:t>
            </w:r>
          </w:p>
        </w:tc>
        <w:tc>
          <w:tcPr>
            <w:tcW w:w="1984" w:type="dxa"/>
          </w:tcPr>
          <w:p w14:paraId="71CCCB61" w14:textId="6F32C3AB" w:rsidR="00583528" w:rsidRPr="00B10440" w:rsidRDefault="00583528" w:rsidP="005347DC">
            <w:pPr>
              <w:jc w:val="center"/>
              <w:rPr>
                <w:color w:val="000000" w:themeColor="text1"/>
                <w:sz w:val="20"/>
                <w:szCs w:val="20"/>
                <w:lang w:val="en-US"/>
              </w:rPr>
            </w:pPr>
            <w:r w:rsidRPr="00B10440">
              <w:rPr>
                <w:color w:val="000000" w:themeColor="text1"/>
                <w:sz w:val="20"/>
                <w:szCs w:val="20"/>
                <w:lang w:val="en-US"/>
              </w:rPr>
              <w:t>0.89</w:t>
            </w:r>
          </w:p>
        </w:tc>
      </w:tr>
      <w:tr w:rsidR="00B10440" w:rsidRPr="00B10440" w14:paraId="5CE47CEE" w14:textId="77777777" w:rsidTr="002F6710">
        <w:trPr>
          <w:trHeight w:val="283"/>
          <w:jc w:val="center"/>
        </w:trPr>
        <w:tc>
          <w:tcPr>
            <w:tcW w:w="1054" w:type="dxa"/>
            <w:vMerge/>
          </w:tcPr>
          <w:p w14:paraId="0B10895F" w14:textId="77777777" w:rsidR="00583528" w:rsidRPr="00B10440" w:rsidRDefault="00583528" w:rsidP="005347DC">
            <w:pPr>
              <w:jc w:val="center"/>
              <w:rPr>
                <w:color w:val="000000" w:themeColor="text1"/>
                <w:sz w:val="20"/>
                <w:szCs w:val="20"/>
                <w:lang w:val="en-US"/>
              </w:rPr>
            </w:pPr>
          </w:p>
        </w:tc>
        <w:tc>
          <w:tcPr>
            <w:tcW w:w="1635" w:type="dxa"/>
          </w:tcPr>
          <w:p w14:paraId="1472C925" w14:textId="77777777" w:rsidR="00583528" w:rsidRPr="00B10440" w:rsidRDefault="00583528" w:rsidP="002F6710">
            <w:pPr>
              <w:rPr>
                <w:color w:val="000000" w:themeColor="text1"/>
                <w:sz w:val="20"/>
                <w:szCs w:val="20"/>
                <w:lang w:val="en-US"/>
              </w:rPr>
            </w:pPr>
            <w:r w:rsidRPr="00B10440">
              <w:rPr>
                <w:color w:val="000000" w:themeColor="text1"/>
                <w:sz w:val="20"/>
                <w:szCs w:val="20"/>
                <w:lang w:val="en-US"/>
              </w:rPr>
              <w:t xml:space="preserve">Secondary </w:t>
            </w:r>
          </w:p>
        </w:tc>
        <w:tc>
          <w:tcPr>
            <w:tcW w:w="1275" w:type="dxa"/>
          </w:tcPr>
          <w:p w14:paraId="129B5CCC" w14:textId="79708A02" w:rsidR="00583528" w:rsidRPr="00B10440" w:rsidRDefault="00583528" w:rsidP="005347DC">
            <w:pPr>
              <w:jc w:val="center"/>
              <w:rPr>
                <w:color w:val="000000" w:themeColor="text1"/>
                <w:sz w:val="20"/>
                <w:szCs w:val="20"/>
                <w:lang w:val="en-US"/>
              </w:rPr>
            </w:pPr>
            <w:r w:rsidRPr="00B10440">
              <w:rPr>
                <w:color w:val="000000" w:themeColor="text1"/>
                <w:sz w:val="20"/>
                <w:szCs w:val="20"/>
                <w:lang w:val="en-US"/>
              </w:rPr>
              <w:t>94,797</w:t>
            </w:r>
          </w:p>
        </w:tc>
        <w:tc>
          <w:tcPr>
            <w:tcW w:w="1418" w:type="dxa"/>
          </w:tcPr>
          <w:p w14:paraId="6D43B51B" w14:textId="6D6B5C92" w:rsidR="00583528" w:rsidRPr="00B10440" w:rsidRDefault="00583528" w:rsidP="005347DC">
            <w:pPr>
              <w:jc w:val="center"/>
              <w:rPr>
                <w:color w:val="000000" w:themeColor="text1"/>
                <w:sz w:val="20"/>
                <w:szCs w:val="20"/>
                <w:lang w:val="en-US"/>
              </w:rPr>
            </w:pPr>
            <w:r w:rsidRPr="00B10440">
              <w:rPr>
                <w:color w:val="000000" w:themeColor="text1"/>
                <w:sz w:val="20"/>
                <w:szCs w:val="20"/>
                <w:lang w:val="en-US"/>
              </w:rPr>
              <w:t>58,949</w:t>
            </w:r>
          </w:p>
        </w:tc>
        <w:tc>
          <w:tcPr>
            <w:tcW w:w="1276" w:type="dxa"/>
          </w:tcPr>
          <w:p w14:paraId="5987B316" w14:textId="5B74C806" w:rsidR="00583528" w:rsidRPr="00B10440" w:rsidRDefault="00583528" w:rsidP="005347DC">
            <w:pPr>
              <w:jc w:val="center"/>
              <w:rPr>
                <w:color w:val="000000" w:themeColor="text1"/>
                <w:sz w:val="20"/>
                <w:szCs w:val="20"/>
                <w:lang w:val="en-US"/>
              </w:rPr>
            </w:pPr>
            <w:r w:rsidRPr="00B10440">
              <w:rPr>
                <w:color w:val="000000" w:themeColor="text1"/>
                <w:sz w:val="20"/>
                <w:szCs w:val="20"/>
                <w:lang w:val="en-US"/>
              </w:rPr>
              <w:t>153,746</w:t>
            </w:r>
          </w:p>
        </w:tc>
        <w:tc>
          <w:tcPr>
            <w:tcW w:w="1984" w:type="dxa"/>
          </w:tcPr>
          <w:p w14:paraId="45EE2A95" w14:textId="2834A1A4" w:rsidR="00583528" w:rsidRPr="00B10440" w:rsidRDefault="00583528" w:rsidP="005347DC">
            <w:pPr>
              <w:jc w:val="center"/>
              <w:rPr>
                <w:color w:val="000000" w:themeColor="text1"/>
                <w:sz w:val="20"/>
                <w:szCs w:val="20"/>
                <w:lang w:val="en-US"/>
              </w:rPr>
            </w:pPr>
            <w:r w:rsidRPr="00B10440">
              <w:rPr>
                <w:color w:val="000000" w:themeColor="text1"/>
                <w:sz w:val="20"/>
                <w:szCs w:val="20"/>
                <w:lang w:val="en-US"/>
              </w:rPr>
              <w:t>6.37</w:t>
            </w:r>
          </w:p>
        </w:tc>
      </w:tr>
      <w:tr w:rsidR="00B10440" w:rsidRPr="00B10440" w14:paraId="64D2C072" w14:textId="77777777" w:rsidTr="002F6710">
        <w:trPr>
          <w:trHeight w:val="283"/>
          <w:jc w:val="center"/>
        </w:trPr>
        <w:tc>
          <w:tcPr>
            <w:tcW w:w="1054" w:type="dxa"/>
            <w:vMerge w:val="restart"/>
          </w:tcPr>
          <w:p w14:paraId="44999864" w14:textId="77777777" w:rsidR="00583528" w:rsidRPr="00B10440" w:rsidRDefault="00583528" w:rsidP="005347DC">
            <w:pPr>
              <w:jc w:val="center"/>
              <w:rPr>
                <w:color w:val="000000" w:themeColor="text1"/>
                <w:sz w:val="20"/>
                <w:szCs w:val="20"/>
                <w:lang w:val="en-US"/>
              </w:rPr>
            </w:pPr>
            <w:r w:rsidRPr="00B10440">
              <w:rPr>
                <w:color w:val="000000" w:themeColor="text1"/>
                <w:sz w:val="20"/>
                <w:szCs w:val="20"/>
                <w:lang w:val="en-US"/>
              </w:rPr>
              <w:t>2024</w:t>
            </w:r>
          </w:p>
        </w:tc>
        <w:tc>
          <w:tcPr>
            <w:tcW w:w="1635" w:type="dxa"/>
          </w:tcPr>
          <w:p w14:paraId="53781DAD" w14:textId="77777777" w:rsidR="00583528" w:rsidRPr="00B10440" w:rsidRDefault="00583528" w:rsidP="002F6710">
            <w:pPr>
              <w:rPr>
                <w:color w:val="000000" w:themeColor="text1"/>
                <w:sz w:val="20"/>
                <w:szCs w:val="20"/>
                <w:lang w:val="en-US"/>
              </w:rPr>
            </w:pPr>
            <w:r w:rsidRPr="00B10440">
              <w:rPr>
                <w:color w:val="000000" w:themeColor="text1"/>
                <w:sz w:val="20"/>
                <w:szCs w:val="20"/>
                <w:lang w:val="en-US"/>
              </w:rPr>
              <w:t>Primary</w:t>
            </w:r>
          </w:p>
        </w:tc>
        <w:tc>
          <w:tcPr>
            <w:tcW w:w="1275" w:type="dxa"/>
          </w:tcPr>
          <w:p w14:paraId="42175E86" w14:textId="3A00C111" w:rsidR="00583528" w:rsidRPr="00B10440" w:rsidRDefault="00583528" w:rsidP="005347DC">
            <w:pPr>
              <w:jc w:val="center"/>
              <w:rPr>
                <w:color w:val="000000" w:themeColor="text1"/>
                <w:sz w:val="20"/>
                <w:szCs w:val="20"/>
                <w:lang w:val="en-US"/>
              </w:rPr>
            </w:pPr>
            <w:r w:rsidRPr="00B10440">
              <w:rPr>
                <w:color w:val="000000" w:themeColor="text1"/>
                <w:sz w:val="20"/>
                <w:szCs w:val="20"/>
                <w:lang w:val="en-US"/>
              </w:rPr>
              <w:t>10,499</w:t>
            </w:r>
          </w:p>
        </w:tc>
        <w:tc>
          <w:tcPr>
            <w:tcW w:w="1418" w:type="dxa"/>
          </w:tcPr>
          <w:p w14:paraId="15920B01" w14:textId="4DAAC6FB" w:rsidR="00583528" w:rsidRPr="00B10440" w:rsidRDefault="00583528" w:rsidP="005347DC">
            <w:pPr>
              <w:jc w:val="center"/>
              <w:rPr>
                <w:color w:val="000000" w:themeColor="text1"/>
                <w:sz w:val="20"/>
                <w:szCs w:val="20"/>
                <w:lang w:val="en-US"/>
              </w:rPr>
            </w:pPr>
            <w:r w:rsidRPr="00B10440">
              <w:rPr>
                <w:color w:val="000000" w:themeColor="text1"/>
                <w:sz w:val="20"/>
                <w:szCs w:val="20"/>
                <w:lang w:val="en-US"/>
              </w:rPr>
              <w:t>8,230</w:t>
            </w:r>
          </w:p>
        </w:tc>
        <w:tc>
          <w:tcPr>
            <w:tcW w:w="1276" w:type="dxa"/>
          </w:tcPr>
          <w:p w14:paraId="1EBCF46A" w14:textId="351DE768" w:rsidR="00583528" w:rsidRPr="00B10440" w:rsidRDefault="00583528" w:rsidP="005347DC">
            <w:pPr>
              <w:jc w:val="center"/>
              <w:rPr>
                <w:color w:val="000000" w:themeColor="text1"/>
                <w:sz w:val="20"/>
                <w:szCs w:val="20"/>
                <w:lang w:val="en-US"/>
              </w:rPr>
            </w:pPr>
            <w:r w:rsidRPr="00B10440">
              <w:rPr>
                <w:color w:val="000000" w:themeColor="text1"/>
                <w:sz w:val="20"/>
                <w:szCs w:val="20"/>
                <w:lang w:val="en-US"/>
              </w:rPr>
              <w:t>18,729</w:t>
            </w:r>
          </w:p>
        </w:tc>
        <w:tc>
          <w:tcPr>
            <w:tcW w:w="1984" w:type="dxa"/>
          </w:tcPr>
          <w:p w14:paraId="51F9522F" w14:textId="4F64260C" w:rsidR="00583528" w:rsidRPr="00B10440" w:rsidRDefault="00583528" w:rsidP="005347DC">
            <w:pPr>
              <w:jc w:val="center"/>
              <w:rPr>
                <w:color w:val="000000" w:themeColor="text1"/>
                <w:sz w:val="20"/>
                <w:szCs w:val="20"/>
                <w:lang w:val="en-US"/>
              </w:rPr>
            </w:pPr>
            <w:r w:rsidRPr="00B10440">
              <w:rPr>
                <w:color w:val="000000" w:themeColor="text1"/>
                <w:sz w:val="20"/>
                <w:szCs w:val="20"/>
                <w:lang w:val="en-US"/>
              </w:rPr>
              <w:t>0.61</w:t>
            </w:r>
          </w:p>
        </w:tc>
      </w:tr>
      <w:tr w:rsidR="00B10440" w:rsidRPr="00B10440" w14:paraId="2E86CC9C" w14:textId="77777777" w:rsidTr="002F6710">
        <w:trPr>
          <w:trHeight w:val="283"/>
          <w:jc w:val="center"/>
        </w:trPr>
        <w:tc>
          <w:tcPr>
            <w:tcW w:w="1054" w:type="dxa"/>
            <w:vMerge/>
          </w:tcPr>
          <w:p w14:paraId="042DBA6C" w14:textId="77777777" w:rsidR="00583528" w:rsidRPr="00B10440" w:rsidRDefault="00583528" w:rsidP="005347DC">
            <w:pPr>
              <w:jc w:val="center"/>
              <w:rPr>
                <w:color w:val="000000" w:themeColor="text1"/>
                <w:sz w:val="20"/>
                <w:szCs w:val="20"/>
                <w:lang w:val="en-US"/>
              </w:rPr>
            </w:pPr>
          </w:p>
        </w:tc>
        <w:tc>
          <w:tcPr>
            <w:tcW w:w="1635" w:type="dxa"/>
          </w:tcPr>
          <w:p w14:paraId="69556F03" w14:textId="77777777" w:rsidR="00583528" w:rsidRPr="00B10440" w:rsidRDefault="00583528" w:rsidP="002F6710">
            <w:pPr>
              <w:rPr>
                <w:color w:val="000000" w:themeColor="text1"/>
                <w:sz w:val="20"/>
                <w:szCs w:val="20"/>
                <w:lang w:val="en-US"/>
              </w:rPr>
            </w:pPr>
            <w:r w:rsidRPr="00B10440">
              <w:rPr>
                <w:color w:val="000000" w:themeColor="text1"/>
                <w:sz w:val="20"/>
                <w:szCs w:val="20"/>
                <w:lang w:val="en-US"/>
              </w:rPr>
              <w:t xml:space="preserve">Secondary </w:t>
            </w:r>
          </w:p>
        </w:tc>
        <w:tc>
          <w:tcPr>
            <w:tcW w:w="1275" w:type="dxa"/>
          </w:tcPr>
          <w:p w14:paraId="0D90C59F" w14:textId="74C757B5" w:rsidR="00583528" w:rsidRPr="00B10440" w:rsidRDefault="00583528" w:rsidP="005347DC">
            <w:pPr>
              <w:jc w:val="center"/>
              <w:rPr>
                <w:color w:val="000000" w:themeColor="text1"/>
                <w:sz w:val="20"/>
                <w:szCs w:val="20"/>
                <w:lang w:val="en-US"/>
              </w:rPr>
            </w:pPr>
            <w:r w:rsidRPr="00B10440">
              <w:rPr>
                <w:color w:val="000000" w:themeColor="text1"/>
                <w:sz w:val="20"/>
                <w:szCs w:val="20"/>
                <w:lang w:val="en-US"/>
              </w:rPr>
              <w:t>74,635</w:t>
            </w:r>
          </w:p>
        </w:tc>
        <w:tc>
          <w:tcPr>
            <w:tcW w:w="1418" w:type="dxa"/>
          </w:tcPr>
          <w:p w14:paraId="05FA1E16" w14:textId="1E7CC0F4" w:rsidR="00583528" w:rsidRPr="00B10440" w:rsidRDefault="00583528" w:rsidP="005347DC">
            <w:pPr>
              <w:jc w:val="center"/>
              <w:rPr>
                <w:color w:val="000000" w:themeColor="text1"/>
                <w:sz w:val="20"/>
                <w:szCs w:val="20"/>
                <w:lang w:val="en-US"/>
              </w:rPr>
            </w:pPr>
            <w:r w:rsidRPr="00B10440">
              <w:rPr>
                <w:color w:val="000000" w:themeColor="text1"/>
                <w:sz w:val="20"/>
                <w:szCs w:val="20"/>
                <w:lang w:val="en-US"/>
              </w:rPr>
              <w:t>51,331</w:t>
            </w:r>
          </w:p>
        </w:tc>
        <w:tc>
          <w:tcPr>
            <w:tcW w:w="1276" w:type="dxa"/>
          </w:tcPr>
          <w:p w14:paraId="6760E3BE" w14:textId="227495A0" w:rsidR="00583528" w:rsidRPr="00B10440" w:rsidRDefault="00583528" w:rsidP="005347DC">
            <w:pPr>
              <w:jc w:val="center"/>
              <w:rPr>
                <w:color w:val="000000" w:themeColor="text1"/>
                <w:sz w:val="20"/>
                <w:szCs w:val="20"/>
                <w:lang w:val="en-US"/>
              </w:rPr>
            </w:pPr>
            <w:r w:rsidRPr="00B10440">
              <w:rPr>
                <w:color w:val="000000" w:themeColor="text1"/>
                <w:sz w:val="20"/>
                <w:szCs w:val="20"/>
                <w:lang w:val="en-US"/>
              </w:rPr>
              <w:t>125,966</w:t>
            </w:r>
          </w:p>
        </w:tc>
        <w:tc>
          <w:tcPr>
            <w:tcW w:w="1984" w:type="dxa"/>
          </w:tcPr>
          <w:p w14:paraId="0B0DE13E" w14:textId="19EBD590" w:rsidR="00583528" w:rsidRPr="00B10440" w:rsidRDefault="00583528" w:rsidP="005347DC">
            <w:pPr>
              <w:jc w:val="center"/>
              <w:rPr>
                <w:color w:val="000000" w:themeColor="text1"/>
                <w:sz w:val="20"/>
                <w:szCs w:val="20"/>
                <w:lang w:val="en-US"/>
              </w:rPr>
            </w:pPr>
            <w:r w:rsidRPr="00B10440">
              <w:rPr>
                <w:color w:val="000000" w:themeColor="text1"/>
                <w:sz w:val="20"/>
                <w:szCs w:val="20"/>
                <w:lang w:val="en-US"/>
              </w:rPr>
              <w:t>5.14</w:t>
            </w:r>
          </w:p>
        </w:tc>
      </w:tr>
    </w:tbl>
    <w:p w14:paraId="4AB66E69" w14:textId="5545B595" w:rsidR="00951CD9" w:rsidRPr="00B10440" w:rsidRDefault="00951CD9" w:rsidP="00951CD9">
      <w:pPr>
        <w:ind w:left="2880" w:firstLine="720"/>
        <w:jc w:val="center"/>
        <w:rPr>
          <w:i/>
          <w:color w:val="000000" w:themeColor="text1"/>
          <w:sz w:val="20"/>
          <w:szCs w:val="20"/>
          <w:lang w:val="en-US"/>
        </w:rPr>
      </w:pPr>
      <w:r w:rsidRPr="00B10440">
        <w:rPr>
          <w:i/>
          <w:color w:val="000000" w:themeColor="text1"/>
          <w:sz w:val="20"/>
          <w:szCs w:val="20"/>
          <w:lang w:val="en-US"/>
        </w:rPr>
        <w:t xml:space="preserve">                                              </w:t>
      </w:r>
      <w:r w:rsidR="007A056E" w:rsidRPr="00B10440">
        <w:rPr>
          <w:i/>
          <w:color w:val="000000" w:themeColor="text1"/>
          <w:sz w:val="20"/>
          <w:szCs w:val="20"/>
          <w:lang w:val="en-US"/>
        </w:rPr>
        <w:t xml:space="preserve">    </w:t>
      </w:r>
      <w:r w:rsidRPr="00B10440">
        <w:rPr>
          <w:i/>
          <w:color w:val="000000" w:themeColor="text1"/>
          <w:sz w:val="20"/>
          <w:szCs w:val="20"/>
          <w:lang w:val="en-US"/>
        </w:rPr>
        <w:t xml:space="preserve">Source: Ministry of Education </w:t>
      </w:r>
    </w:p>
    <w:p w14:paraId="04644249" w14:textId="77777777" w:rsidR="00991FFF" w:rsidRPr="00B10440" w:rsidRDefault="00991FFF" w:rsidP="00744DCC">
      <w:pPr>
        <w:pStyle w:val="Heading3"/>
        <w:rPr>
          <w:rFonts w:cs="Times New Roman"/>
          <w:color w:val="000000" w:themeColor="text1"/>
          <w:szCs w:val="20"/>
          <w:lang w:val="en-US"/>
        </w:rPr>
      </w:pPr>
    </w:p>
    <w:p w14:paraId="154F942F" w14:textId="6307C12A" w:rsidR="00991FFF" w:rsidRPr="00B10440" w:rsidRDefault="00744DCC" w:rsidP="00744DCC">
      <w:pPr>
        <w:pStyle w:val="Heading3"/>
        <w:rPr>
          <w:rFonts w:cs="Times New Roman"/>
          <w:color w:val="000000" w:themeColor="text1"/>
          <w:szCs w:val="20"/>
          <w:lang w:val="en-US"/>
        </w:rPr>
      </w:pPr>
      <w:bookmarkStart w:id="49" w:name="_Toc216950953"/>
      <w:r w:rsidRPr="00B10440">
        <w:rPr>
          <w:rFonts w:cs="Times New Roman"/>
          <w:color w:val="000000" w:themeColor="text1"/>
          <w:szCs w:val="20"/>
          <w:lang w:val="en-US"/>
        </w:rPr>
        <w:t>Table 15.3</w:t>
      </w:r>
      <w:r w:rsidR="00471452" w:rsidRPr="00B10440">
        <w:rPr>
          <w:rFonts w:cs="Times New Roman"/>
          <w:color w:val="000000" w:themeColor="text1"/>
          <w:szCs w:val="20"/>
          <w:lang w:val="en-US"/>
        </w:rPr>
        <w:t>1</w:t>
      </w:r>
      <w:r w:rsidRPr="00B10440">
        <w:rPr>
          <w:rFonts w:cs="Times New Roman"/>
          <w:color w:val="000000" w:themeColor="text1"/>
          <w:szCs w:val="20"/>
          <w:lang w:val="en-US"/>
        </w:rPr>
        <w:t>: Completion rate for primary education by state and sex, 2022-2024</w:t>
      </w:r>
      <w:bookmarkEnd w:id="49"/>
    </w:p>
    <w:p w14:paraId="28F48241" w14:textId="77777777" w:rsidR="00991FFF" w:rsidRPr="00B10440" w:rsidRDefault="00991FFF" w:rsidP="00991FFF">
      <w:pPr>
        <w:rPr>
          <w:color w:val="000000" w:themeColor="text1"/>
          <w:sz w:val="20"/>
          <w:szCs w:val="20"/>
          <w:lang w:val="en-US"/>
        </w:rPr>
      </w:pPr>
    </w:p>
    <w:tbl>
      <w:tblPr>
        <w:tblW w:w="8647" w:type="dxa"/>
        <w:tblInd w:w="1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268"/>
        <w:gridCol w:w="1985"/>
        <w:gridCol w:w="1559"/>
        <w:gridCol w:w="1417"/>
        <w:gridCol w:w="1418"/>
      </w:tblGrid>
      <w:tr w:rsidR="00C54B8D" w:rsidRPr="00B10440" w14:paraId="40F0E8E4" w14:textId="77777777" w:rsidTr="008D3F47">
        <w:trPr>
          <w:trHeight w:val="283"/>
          <w:tblHeader/>
        </w:trPr>
        <w:tc>
          <w:tcPr>
            <w:tcW w:w="2268" w:type="dxa"/>
            <w:shd w:val="clear" w:color="auto" w:fill="8496B0"/>
          </w:tcPr>
          <w:p w14:paraId="5996B57C" w14:textId="77777777" w:rsidR="00F60636" w:rsidRPr="00B10440" w:rsidRDefault="00F60636" w:rsidP="008D3F47">
            <w:pPr>
              <w:rPr>
                <w:b/>
                <w:color w:val="000000" w:themeColor="text1"/>
                <w:sz w:val="20"/>
                <w:szCs w:val="20"/>
              </w:rPr>
            </w:pPr>
            <w:r w:rsidRPr="00B10440">
              <w:rPr>
                <w:b/>
                <w:color w:val="000000" w:themeColor="text1"/>
                <w:sz w:val="20"/>
                <w:szCs w:val="20"/>
              </w:rPr>
              <w:t>State</w:t>
            </w:r>
          </w:p>
        </w:tc>
        <w:tc>
          <w:tcPr>
            <w:tcW w:w="1985" w:type="dxa"/>
            <w:shd w:val="clear" w:color="auto" w:fill="8496B0"/>
          </w:tcPr>
          <w:p w14:paraId="05BD331D" w14:textId="77777777" w:rsidR="00F60636" w:rsidRPr="00B10440" w:rsidRDefault="00F60636" w:rsidP="008D3F47">
            <w:pPr>
              <w:jc w:val="center"/>
              <w:rPr>
                <w:b/>
                <w:color w:val="000000" w:themeColor="text1"/>
                <w:sz w:val="20"/>
                <w:szCs w:val="20"/>
              </w:rPr>
            </w:pPr>
            <w:r w:rsidRPr="00B10440">
              <w:rPr>
                <w:b/>
                <w:color w:val="000000" w:themeColor="text1"/>
                <w:sz w:val="20"/>
                <w:szCs w:val="20"/>
              </w:rPr>
              <w:t>Year</w:t>
            </w:r>
          </w:p>
        </w:tc>
        <w:tc>
          <w:tcPr>
            <w:tcW w:w="1559" w:type="dxa"/>
            <w:shd w:val="clear" w:color="auto" w:fill="8496B0"/>
          </w:tcPr>
          <w:p w14:paraId="465E8393" w14:textId="77777777" w:rsidR="00F60636" w:rsidRPr="00B10440" w:rsidRDefault="00F60636" w:rsidP="00EE182E">
            <w:pPr>
              <w:jc w:val="right"/>
              <w:rPr>
                <w:b/>
                <w:color w:val="000000" w:themeColor="text1"/>
                <w:sz w:val="20"/>
                <w:szCs w:val="20"/>
              </w:rPr>
            </w:pPr>
            <w:r w:rsidRPr="00B10440">
              <w:rPr>
                <w:b/>
                <w:color w:val="000000" w:themeColor="text1"/>
                <w:sz w:val="20"/>
                <w:szCs w:val="20"/>
              </w:rPr>
              <w:t>Total</w:t>
            </w:r>
          </w:p>
        </w:tc>
        <w:tc>
          <w:tcPr>
            <w:tcW w:w="1417" w:type="dxa"/>
            <w:shd w:val="clear" w:color="auto" w:fill="8496B0"/>
          </w:tcPr>
          <w:p w14:paraId="32EA8667" w14:textId="77777777" w:rsidR="00F60636" w:rsidRPr="00B10440" w:rsidRDefault="00F60636" w:rsidP="00EE182E">
            <w:pPr>
              <w:jc w:val="right"/>
              <w:rPr>
                <w:b/>
                <w:color w:val="000000" w:themeColor="text1"/>
                <w:sz w:val="20"/>
                <w:szCs w:val="20"/>
              </w:rPr>
            </w:pPr>
            <w:r w:rsidRPr="00B10440">
              <w:rPr>
                <w:b/>
                <w:color w:val="000000" w:themeColor="text1"/>
                <w:sz w:val="20"/>
                <w:szCs w:val="20"/>
              </w:rPr>
              <w:t>Male</w:t>
            </w:r>
          </w:p>
        </w:tc>
        <w:tc>
          <w:tcPr>
            <w:tcW w:w="1418" w:type="dxa"/>
            <w:shd w:val="clear" w:color="auto" w:fill="8496B0"/>
          </w:tcPr>
          <w:p w14:paraId="6A32FBC0" w14:textId="77777777" w:rsidR="00F60636" w:rsidRPr="00B10440" w:rsidRDefault="00F60636" w:rsidP="00EE182E">
            <w:pPr>
              <w:jc w:val="right"/>
              <w:rPr>
                <w:b/>
                <w:color w:val="000000" w:themeColor="text1"/>
                <w:sz w:val="20"/>
                <w:szCs w:val="20"/>
              </w:rPr>
            </w:pPr>
            <w:r w:rsidRPr="00B10440">
              <w:rPr>
                <w:b/>
                <w:color w:val="000000" w:themeColor="text1"/>
                <w:sz w:val="20"/>
                <w:szCs w:val="20"/>
              </w:rPr>
              <w:t>Female</w:t>
            </w:r>
          </w:p>
        </w:tc>
      </w:tr>
      <w:tr w:rsidR="00C54B8D" w:rsidRPr="00B10440" w14:paraId="15185B36" w14:textId="77777777" w:rsidTr="008D3F47">
        <w:trPr>
          <w:trHeight w:val="283"/>
        </w:trPr>
        <w:tc>
          <w:tcPr>
            <w:tcW w:w="2268" w:type="dxa"/>
            <w:vMerge w:val="restart"/>
          </w:tcPr>
          <w:p w14:paraId="75233B22" w14:textId="77777777" w:rsidR="00F60636" w:rsidRPr="00B10440" w:rsidRDefault="00F60636" w:rsidP="008D3F47">
            <w:pPr>
              <w:rPr>
                <w:b/>
                <w:color w:val="000000" w:themeColor="text1"/>
                <w:sz w:val="20"/>
                <w:szCs w:val="20"/>
              </w:rPr>
            </w:pPr>
            <w:r w:rsidRPr="00B10440">
              <w:rPr>
                <w:b/>
                <w:color w:val="000000" w:themeColor="text1"/>
                <w:sz w:val="20"/>
                <w:szCs w:val="20"/>
              </w:rPr>
              <w:t>Malaysia</w:t>
            </w:r>
          </w:p>
        </w:tc>
        <w:tc>
          <w:tcPr>
            <w:tcW w:w="1985" w:type="dxa"/>
          </w:tcPr>
          <w:p w14:paraId="63A06C0E" w14:textId="77777777" w:rsidR="00F60636" w:rsidRPr="00B10440" w:rsidRDefault="00F60636" w:rsidP="008D3F47">
            <w:pPr>
              <w:jc w:val="center"/>
              <w:rPr>
                <w:b/>
                <w:color w:val="000000" w:themeColor="text1"/>
                <w:sz w:val="20"/>
                <w:szCs w:val="20"/>
              </w:rPr>
            </w:pPr>
            <w:r w:rsidRPr="00B10440">
              <w:rPr>
                <w:b/>
                <w:color w:val="000000" w:themeColor="text1"/>
                <w:sz w:val="20"/>
                <w:szCs w:val="20"/>
              </w:rPr>
              <w:t>2022</w:t>
            </w:r>
          </w:p>
        </w:tc>
        <w:tc>
          <w:tcPr>
            <w:tcW w:w="1559" w:type="dxa"/>
          </w:tcPr>
          <w:p w14:paraId="1C5E33B9" w14:textId="77777777" w:rsidR="00F60636" w:rsidRPr="00B10440" w:rsidRDefault="00F60636" w:rsidP="00EE182E">
            <w:pPr>
              <w:jc w:val="right"/>
              <w:rPr>
                <w:b/>
                <w:color w:val="000000" w:themeColor="text1"/>
                <w:sz w:val="20"/>
                <w:szCs w:val="20"/>
              </w:rPr>
            </w:pPr>
            <w:r w:rsidRPr="00B10440">
              <w:rPr>
                <w:b/>
                <w:color w:val="000000" w:themeColor="text1"/>
                <w:sz w:val="20"/>
                <w:szCs w:val="20"/>
              </w:rPr>
              <w:t>99.3</w:t>
            </w:r>
          </w:p>
        </w:tc>
        <w:tc>
          <w:tcPr>
            <w:tcW w:w="1417" w:type="dxa"/>
          </w:tcPr>
          <w:p w14:paraId="64F3037E" w14:textId="77777777" w:rsidR="00F60636" w:rsidRPr="00B10440" w:rsidRDefault="00F60636" w:rsidP="00EE182E">
            <w:pPr>
              <w:jc w:val="right"/>
              <w:rPr>
                <w:b/>
                <w:color w:val="000000" w:themeColor="text1"/>
                <w:sz w:val="20"/>
                <w:szCs w:val="20"/>
              </w:rPr>
            </w:pPr>
            <w:r w:rsidRPr="00B10440">
              <w:rPr>
                <w:b/>
                <w:color w:val="000000" w:themeColor="text1"/>
                <w:sz w:val="20"/>
                <w:szCs w:val="20"/>
              </w:rPr>
              <w:t>98.7</w:t>
            </w:r>
          </w:p>
        </w:tc>
        <w:tc>
          <w:tcPr>
            <w:tcW w:w="1418" w:type="dxa"/>
          </w:tcPr>
          <w:p w14:paraId="59D9D6F5" w14:textId="77777777" w:rsidR="00F60636" w:rsidRPr="00B10440" w:rsidRDefault="00F60636" w:rsidP="00EE182E">
            <w:pPr>
              <w:jc w:val="right"/>
              <w:rPr>
                <w:b/>
                <w:color w:val="000000" w:themeColor="text1"/>
                <w:sz w:val="20"/>
                <w:szCs w:val="20"/>
              </w:rPr>
            </w:pPr>
            <w:r w:rsidRPr="00B10440">
              <w:rPr>
                <w:b/>
                <w:color w:val="000000" w:themeColor="text1"/>
                <w:sz w:val="20"/>
                <w:szCs w:val="20"/>
              </w:rPr>
              <w:t>100.1</w:t>
            </w:r>
          </w:p>
        </w:tc>
      </w:tr>
      <w:tr w:rsidR="00C54B8D" w:rsidRPr="00B10440" w14:paraId="54235EA9" w14:textId="77777777" w:rsidTr="008D3F47">
        <w:trPr>
          <w:trHeight w:val="283"/>
        </w:trPr>
        <w:tc>
          <w:tcPr>
            <w:tcW w:w="2268" w:type="dxa"/>
            <w:vMerge/>
          </w:tcPr>
          <w:p w14:paraId="626FD0CD" w14:textId="77777777" w:rsidR="00F60636" w:rsidRPr="00B10440" w:rsidRDefault="00F60636" w:rsidP="008D3F47">
            <w:pPr>
              <w:widowControl w:val="0"/>
              <w:pBdr>
                <w:top w:val="nil"/>
                <w:left w:val="nil"/>
                <w:bottom w:val="nil"/>
                <w:right w:val="nil"/>
                <w:between w:val="nil"/>
              </w:pBdr>
              <w:spacing w:line="276" w:lineRule="auto"/>
              <w:rPr>
                <w:b/>
                <w:color w:val="000000" w:themeColor="text1"/>
                <w:sz w:val="20"/>
                <w:szCs w:val="20"/>
              </w:rPr>
            </w:pPr>
          </w:p>
        </w:tc>
        <w:tc>
          <w:tcPr>
            <w:tcW w:w="1985" w:type="dxa"/>
          </w:tcPr>
          <w:p w14:paraId="76AA2C6D" w14:textId="77777777" w:rsidR="00F60636" w:rsidRPr="00B10440" w:rsidRDefault="00F60636" w:rsidP="008D3F47">
            <w:pPr>
              <w:jc w:val="center"/>
              <w:rPr>
                <w:b/>
                <w:color w:val="000000" w:themeColor="text1"/>
                <w:sz w:val="20"/>
                <w:szCs w:val="20"/>
              </w:rPr>
            </w:pPr>
            <w:r w:rsidRPr="00B10440">
              <w:rPr>
                <w:b/>
                <w:color w:val="000000" w:themeColor="text1"/>
                <w:sz w:val="20"/>
                <w:szCs w:val="20"/>
              </w:rPr>
              <w:t>2023</w:t>
            </w:r>
          </w:p>
        </w:tc>
        <w:tc>
          <w:tcPr>
            <w:tcW w:w="1559" w:type="dxa"/>
          </w:tcPr>
          <w:p w14:paraId="79773746" w14:textId="77777777" w:rsidR="00F60636" w:rsidRPr="00B10440" w:rsidRDefault="00F60636" w:rsidP="00EE182E">
            <w:pPr>
              <w:jc w:val="right"/>
              <w:rPr>
                <w:b/>
                <w:color w:val="000000" w:themeColor="text1"/>
                <w:sz w:val="20"/>
                <w:szCs w:val="20"/>
              </w:rPr>
            </w:pPr>
            <w:r w:rsidRPr="00B10440">
              <w:rPr>
                <w:b/>
                <w:color w:val="000000" w:themeColor="text1"/>
                <w:sz w:val="20"/>
                <w:szCs w:val="20"/>
              </w:rPr>
              <w:t>98.8</w:t>
            </w:r>
          </w:p>
        </w:tc>
        <w:tc>
          <w:tcPr>
            <w:tcW w:w="1417" w:type="dxa"/>
          </w:tcPr>
          <w:p w14:paraId="6D906500" w14:textId="77777777" w:rsidR="00F60636" w:rsidRPr="00B10440" w:rsidRDefault="00F60636" w:rsidP="00EE182E">
            <w:pPr>
              <w:jc w:val="right"/>
              <w:rPr>
                <w:b/>
                <w:color w:val="000000" w:themeColor="text1"/>
                <w:sz w:val="20"/>
                <w:szCs w:val="20"/>
              </w:rPr>
            </w:pPr>
            <w:r w:rsidRPr="00B10440">
              <w:rPr>
                <w:b/>
                <w:color w:val="000000" w:themeColor="text1"/>
                <w:sz w:val="20"/>
                <w:szCs w:val="20"/>
              </w:rPr>
              <w:t>98.0</w:t>
            </w:r>
          </w:p>
        </w:tc>
        <w:tc>
          <w:tcPr>
            <w:tcW w:w="1418" w:type="dxa"/>
          </w:tcPr>
          <w:p w14:paraId="577F927B" w14:textId="77777777" w:rsidR="00F60636" w:rsidRPr="00B10440" w:rsidRDefault="00F60636" w:rsidP="00EE182E">
            <w:pPr>
              <w:jc w:val="right"/>
              <w:rPr>
                <w:b/>
                <w:color w:val="000000" w:themeColor="text1"/>
                <w:sz w:val="20"/>
                <w:szCs w:val="20"/>
              </w:rPr>
            </w:pPr>
            <w:r w:rsidRPr="00B10440">
              <w:rPr>
                <w:b/>
                <w:color w:val="000000" w:themeColor="text1"/>
                <w:sz w:val="20"/>
                <w:szCs w:val="20"/>
              </w:rPr>
              <w:t>99.6</w:t>
            </w:r>
          </w:p>
        </w:tc>
      </w:tr>
      <w:tr w:rsidR="00C54B8D" w:rsidRPr="00B10440" w14:paraId="12A82A52" w14:textId="77777777" w:rsidTr="008D3F47">
        <w:trPr>
          <w:trHeight w:val="283"/>
        </w:trPr>
        <w:tc>
          <w:tcPr>
            <w:tcW w:w="2268" w:type="dxa"/>
            <w:vMerge/>
          </w:tcPr>
          <w:p w14:paraId="6BF35B66" w14:textId="77777777" w:rsidR="00F60636" w:rsidRPr="00B10440" w:rsidRDefault="00F60636" w:rsidP="008D3F47">
            <w:pPr>
              <w:widowControl w:val="0"/>
              <w:pBdr>
                <w:top w:val="nil"/>
                <w:left w:val="nil"/>
                <w:bottom w:val="nil"/>
                <w:right w:val="nil"/>
                <w:between w:val="nil"/>
              </w:pBdr>
              <w:spacing w:line="276" w:lineRule="auto"/>
              <w:rPr>
                <w:b/>
                <w:color w:val="000000" w:themeColor="text1"/>
                <w:sz w:val="20"/>
                <w:szCs w:val="20"/>
              </w:rPr>
            </w:pPr>
          </w:p>
        </w:tc>
        <w:tc>
          <w:tcPr>
            <w:tcW w:w="1985" w:type="dxa"/>
          </w:tcPr>
          <w:p w14:paraId="7206485F" w14:textId="77777777" w:rsidR="00F60636" w:rsidRPr="00B10440" w:rsidRDefault="00F60636" w:rsidP="008D3F47">
            <w:pPr>
              <w:jc w:val="center"/>
              <w:rPr>
                <w:b/>
                <w:color w:val="000000" w:themeColor="text1"/>
                <w:sz w:val="20"/>
                <w:szCs w:val="20"/>
              </w:rPr>
            </w:pPr>
            <w:r w:rsidRPr="00B10440">
              <w:rPr>
                <w:b/>
                <w:color w:val="000000" w:themeColor="text1"/>
                <w:sz w:val="20"/>
                <w:szCs w:val="20"/>
              </w:rPr>
              <w:t>2024</w:t>
            </w:r>
          </w:p>
        </w:tc>
        <w:tc>
          <w:tcPr>
            <w:tcW w:w="1559" w:type="dxa"/>
          </w:tcPr>
          <w:p w14:paraId="76134923" w14:textId="77777777" w:rsidR="00F60636" w:rsidRPr="00B10440" w:rsidRDefault="00F60636" w:rsidP="00EE182E">
            <w:pPr>
              <w:jc w:val="right"/>
              <w:rPr>
                <w:b/>
                <w:bCs/>
                <w:color w:val="000000" w:themeColor="text1"/>
                <w:sz w:val="20"/>
                <w:szCs w:val="20"/>
              </w:rPr>
            </w:pPr>
            <w:r w:rsidRPr="00B10440">
              <w:rPr>
                <w:b/>
                <w:bCs/>
                <w:color w:val="000000" w:themeColor="text1"/>
                <w:sz w:val="20"/>
                <w:szCs w:val="20"/>
              </w:rPr>
              <w:t>99.77</w:t>
            </w:r>
          </w:p>
        </w:tc>
        <w:tc>
          <w:tcPr>
            <w:tcW w:w="1417" w:type="dxa"/>
          </w:tcPr>
          <w:p w14:paraId="5CE9C1D1" w14:textId="77777777" w:rsidR="00F60636" w:rsidRPr="00B10440" w:rsidRDefault="00F60636" w:rsidP="00EE182E">
            <w:pPr>
              <w:jc w:val="right"/>
              <w:rPr>
                <w:b/>
                <w:bCs/>
                <w:color w:val="000000" w:themeColor="text1"/>
                <w:sz w:val="20"/>
                <w:szCs w:val="20"/>
              </w:rPr>
            </w:pPr>
            <w:r w:rsidRPr="00B10440">
              <w:rPr>
                <w:b/>
                <w:bCs/>
                <w:color w:val="000000" w:themeColor="text1"/>
                <w:sz w:val="20"/>
                <w:szCs w:val="20"/>
              </w:rPr>
              <w:t>99.47</w:t>
            </w:r>
          </w:p>
        </w:tc>
        <w:tc>
          <w:tcPr>
            <w:tcW w:w="1418" w:type="dxa"/>
          </w:tcPr>
          <w:p w14:paraId="0EBD63BE" w14:textId="77777777" w:rsidR="00F60636" w:rsidRPr="00B10440" w:rsidRDefault="00F60636" w:rsidP="00EE182E">
            <w:pPr>
              <w:jc w:val="right"/>
              <w:rPr>
                <w:b/>
                <w:bCs/>
                <w:color w:val="000000" w:themeColor="text1"/>
                <w:sz w:val="20"/>
                <w:szCs w:val="20"/>
              </w:rPr>
            </w:pPr>
            <w:r w:rsidRPr="00B10440">
              <w:rPr>
                <w:b/>
                <w:bCs/>
                <w:color w:val="000000" w:themeColor="text1"/>
                <w:sz w:val="20"/>
                <w:szCs w:val="20"/>
              </w:rPr>
              <w:t>101.97</w:t>
            </w:r>
          </w:p>
        </w:tc>
      </w:tr>
      <w:tr w:rsidR="00C54B8D" w:rsidRPr="00B10440" w14:paraId="4CF6CDCD" w14:textId="77777777" w:rsidTr="008D3F47">
        <w:trPr>
          <w:trHeight w:val="283"/>
        </w:trPr>
        <w:tc>
          <w:tcPr>
            <w:tcW w:w="2268" w:type="dxa"/>
            <w:vMerge w:val="restart"/>
          </w:tcPr>
          <w:p w14:paraId="586C4B67" w14:textId="77777777" w:rsidR="00F60636" w:rsidRPr="00B10440" w:rsidRDefault="00F60636" w:rsidP="008D3F47">
            <w:pPr>
              <w:rPr>
                <w:color w:val="000000" w:themeColor="text1"/>
                <w:sz w:val="20"/>
                <w:szCs w:val="20"/>
              </w:rPr>
            </w:pPr>
            <w:r w:rsidRPr="00B10440">
              <w:rPr>
                <w:color w:val="000000" w:themeColor="text1"/>
                <w:sz w:val="20"/>
                <w:szCs w:val="20"/>
              </w:rPr>
              <w:t>Johor</w:t>
            </w:r>
          </w:p>
        </w:tc>
        <w:tc>
          <w:tcPr>
            <w:tcW w:w="1985" w:type="dxa"/>
          </w:tcPr>
          <w:p w14:paraId="4D95906C" w14:textId="77777777" w:rsidR="00F60636" w:rsidRPr="00B10440" w:rsidRDefault="00F60636" w:rsidP="008D3F47">
            <w:pPr>
              <w:jc w:val="center"/>
              <w:rPr>
                <w:color w:val="000000" w:themeColor="text1"/>
                <w:sz w:val="20"/>
                <w:szCs w:val="20"/>
              </w:rPr>
            </w:pPr>
            <w:r w:rsidRPr="00B10440">
              <w:rPr>
                <w:color w:val="000000" w:themeColor="text1"/>
                <w:sz w:val="20"/>
                <w:szCs w:val="20"/>
              </w:rPr>
              <w:t>2022</w:t>
            </w:r>
          </w:p>
        </w:tc>
        <w:tc>
          <w:tcPr>
            <w:tcW w:w="1559" w:type="dxa"/>
          </w:tcPr>
          <w:p w14:paraId="7DD26F8C" w14:textId="77777777" w:rsidR="00F60636" w:rsidRPr="00B10440" w:rsidRDefault="00F60636" w:rsidP="00EE182E">
            <w:pPr>
              <w:jc w:val="right"/>
              <w:rPr>
                <w:color w:val="000000" w:themeColor="text1"/>
                <w:sz w:val="20"/>
                <w:szCs w:val="20"/>
              </w:rPr>
            </w:pPr>
            <w:r w:rsidRPr="00B10440">
              <w:rPr>
                <w:color w:val="000000" w:themeColor="text1"/>
                <w:sz w:val="20"/>
                <w:szCs w:val="20"/>
              </w:rPr>
              <w:t>99.0</w:t>
            </w:r>
          </w:p>
        </w:tc>
        <w:tc>
          <w:tcPr>
            <w:tcW w:w="1417" w:type="dxa"/>
          </w:tcPr>
          <w:p w14:paraId="0D0E58C8" w14:textId="77777777" w:rsidR="00F60636" w:rsidRPr="00B10440" w:rsidRDefault="00F60636" w:rsidP="00EE182E">
            <w:pPr>
              <w:jc w:val="right"/>
              <w:rPr>
                <w:color w:val="000000" w:themeColor="text1"/>
                <w:sz w:val="20"/>
                <w:szCs w:val="20"/>
              </w:rPr>
            </w:pPr>
            <w:r w:rsidRPr="00B10440">
              <w:rPr>
                <w:color w:val="000000" w:themeColor="text1"/>
                <w:sz w:val="20"/>
                <w:szCs w:val="20"/>
              </w:rPr>
              <w:t>98.7</w:t>
            </w:r>
          </w:p>
        </w:tc>
        <w:tc>
          <w:tcPr>
            <w:tcW w:w="1418" w:type="dxa"/>
          </w:tcPr>
          <w:p w14:paraId="7A709AFD" w14:textId="77777777" w:rsidR="00F60636" w:rsidRPr="00B10440" w:rsidRDefault="00F60636" w:rsidP="00EE182E">
            <w:pPr>
              <w:jc w:val="right"/>
              <w:rPr>
                <w:color w:val="000000" w:themeColor="text1"/>
                <w:sz w:val="20"/>
                <w:szCs w:val="20"/>
              </w:rPr>
            </w:pPr>
            <w:r w:rsidRPr="00B10440">
              <w:rPr>
                <w:color w:val="000000" w:themeColor="text1"/>
                <w:sz w:val="20"/>
                <w:szCs w:val="20"/>
              </w:rPr>
              <w:t>99.3</w:t>
            </w:r>
          </w:p>
        </w:tc>
      </w:tr>
      <w:tr w:rsidR="00C54B8D" w:rsidRPr="00B10440" w14:paraId="655BB993" w14:textId="77777777" w:rsidTr="008D3F47">
        <w:trPr>
          <w:trHeight w:val="283"/>
        </w:trPr>
        <w:tc>
          <w:tcPr>
            <w:tcW w:w="2268" w:type="dxa"/>
            <w:vMerge/>
          </w:tcPr>
          <w:p w14:paraId="33420EE9" w14:textId="77777777" w:rsidR="00F60636" w:rsidRPr="00B10440" w:rsidRDefault="00F60636" w:rsidP="008D3F47">
            <w:pPr>
              <w:widowControl w:val="0"/>
              <w:pBdr>
                <w:top w:val="nil"/>
                <w:left w:val="nil"/>
                <w:bottom w:val="nil"/>
                <w:right w:val="nil"/>
                <w:between w:val="nil"/>
              </w:pBdr>
              <w:spacing w:line="276" w:lineRule="auto"/>
              <w:rPr>
                <w:color w:val="000000" w:themeColor="text1"/>
                <w:sz w:val="20"/>
                <w:szCs w:val="20"/>
              </w:rPr>
            </w:pPr>
          </w:p>
        </w:tc>
        <w:tc>
          <w:tcPr>
            <w:tcW w:w="1985" w:type="dxa"/>
          </w:tcPr>
          <w:p w14:paraId="0842C788" w14:textId="77777777" w:rsidR="00F60636" w:rsidRPr="00B10440" w:rsidRDefault="00F60636" w:rsidP="008D3F47">
            <w:pPr>
              <w:jc w:val="center"/>
              <w:rPr>
                <w:color w:val="000000" w:themeColor="text1"/>
                <w:sz w:val="20"/>
                <w:szCs w:val="20"/>
              </w:rPr>
            </w:pPr>
            <w:r w:rsidRPr="00B10440">
              <w:rPr>
                <w:color w:val="000000" w:themeColor="text1"/>
                <w:sz w:val="20"/>
                <w:szCs w:val="20"/>
              </w:rPr>
              <w:t>2023</w:t>
            </w:r>
          </w:p>
        </w:tc>
        <w:tc>
          <w:tcPr>
            <w:tcW w:w="1559" w:type="dxa"/>
          </w:tcPr>
          <w:p w14:paraId="04ED5971" w14:textId="77777777" w:rsidR="00F60636" w:rsidRPr="00B10440" w:rsidRDefault="00F60636" w:rsidP="00EE182E">
            <w:pPr>
              <w:jc w:val="right"/>
              <w:rPr>
                <w:color w:val="000000" w:themeColor="text1"/>
                <w:sz w:val="20"/>
                <w:szCs w:val="20"/>
              </w:rPr>
            </w:pPr>
            <w:r w:rsidRPr="00B10440">
              <w:rPr>
                <w:color w:val="000000" w:themeColor="text1"/>
                <w:sz w:val="20"/>
                <w:szCs w:val="20"/>
              </w:rPr>
              <w:t>97.5</w:t>
            </w:r>
          </w:p>
        </w:tc>
        <w:tc>
          <w:tcPr>
            <w:tcW w:w="1417" w:type="dxa"/>
          </w:tcPr>
          <w:p w14:paraId="208CFDE6" w14:textId="77777777" w:rsidR="00F60636" w:rsidRPr="00B10440" w:rsidRDefault="00F60636" w:rsidP="00EE182E">
            <w:pPr>
              <w:jc w:val="right"/>
              <w:rPr>
                <w:color w:val="000000" w:themeColor="text1"/>
                <w:sz w:val="20"/>
                <w:szCs w:val="20"/>
              </w:rPr>
            </w:pPr>
            <w:r w:rsidRPr="00B10440">
              <w:rPr>
                <w:color w:val="000000" w:themeColor="text1"/>
                <w:sz w:val="20"/>
                <w:szCs w:val="20"/>
              </w:rPr>
              <w:t>96.7</w:t>
            </w:r>
          </w:p>
        </w:tc>
        <w:tc>
          <w:tcPr>
            <w:tcW w:w="1418" w:type="dxa"/>
          </w:tcPr>
          <w:p w14:paraId="5BF51CB9" w14:textId="77777777" w:rsidR="00F60636" w:rsidRPr="00B10440" w:rsidRDefault="00F60636" w:rsidP="00EE182E">
            <w:pPr>
              <w:jc w:val="right"/>
              <w:rPr>
                <w:color w:val="000000" w:themeColor="text1"/>
                <w:sz w:val="20"/>
                <w:szCs w:val="20"/>
              </w:rPr>
            </w:pPr>
            <w:r w:rsidRPr="00B10440">
              <w:rPr>
                <w:color w:val="000000" w:themeColor="text1"/>
                <w:sz w:val="20"/>
                <w:szCs w:val="20"/>
              </w:rPr>
              <w:t>98.2</w:t>
            </w:r>
          </w:p>
        </w:tc>
      </w:tr>
      <w:tr w:rsidR="00C54B8D" w:rsidRPr="00B10440" w14:paraId="439A0F08" w14:textId="77777777" w:rsidTr="008D3F47">
        <w:trPr>
          <w:trHeight w:val="283"/>
        </w:trPr>
        <w:tc>
          <w:tcPr>
            <w:tcW w:w="2268" w:type="dxa"/>
            <w:vMerge/>
          </w:tcPr>
          <w:p w14:paraId="0AEB2A7A" w14:textId="77777777" w:rsidR="00F60636" w:rsidRPr="00B10440" w:rsidRDefault="00F60636" w:rsidP="008D3F47">
            <w:pPr>
              <w:widowControl w:val="0"/>
              <w:pBdr>
                <w:top w:val="nil"/>
                <w:left w:val="nil"/>
                <w:bottom w:val="nil"/>
                <w:right w:val="nil"/>
                <w:between w:val="nil"/>
              </w:pBdr>
              <w:spacing w:line="276" w:lineRule="auto"/>
              <w:rPr>
                <w:color w:val="000000" w:themeColor="text1"/>
                <w:sz w:val="20"/>
                <w:szCs w:val="20"/>
              </w:rPr>
            </w:pPr>
          </w:p>
        </w:tc>
        <w:tc>
          <w:tcPr>
            <w:tcW w:w="1985" w:type="dxa"/>
          </w:tcPr>
          <w:p w14:paraId="7AC93746" w14:textId="77777777" w:rsidR="00F60636" w:rsidRPr="00B10440" w:rsidRDefault="00F60636" w:rsidP="008D3F47">
            <w:pPr>
              <w:jc w:val="center"/>
              <w:rPr>
                <w:color w:val="000000" w:themeColor="text1"/>
                <w:sz w:val="20"/>
                <w:szCs w:val="20"/>
              </w:rPr>
            </w:pPr>
            <w:r w:rsidRPr="00B10440">
              <w:rPr>
                <w:color w:val="000000" w:themeColor="text1"/>
                <w:sz w:val="20"/>
                <w:szCs w:val="20"/>
              </w:rPr>
              <w:t>2024</w:t>
            </w:r>
          </w:p>
        </w:tc>
        <w:tc>
          <w:tcPr>
            <w:tcW w:w="1559" w:type="dxa"/>
          </w:tcPr>
          <w:p w14:paraId="145A7809" w14:textId="77777777" w:rsidR="00F60636" w:rsidRPr="00B10440" w:rsidRDefault="00F60636" w:rsidP="00EE182E">
            <w:pPr>
              <w:jc w:val="right"/>
              <w:rPr>
                <w:color w:val="000000" w:themeColor="text1"/>
                <w:sz w:val="20"/>
                <w:szCs w:val="20"/>
              </w:rPr>
            </w:pPr>
            <w:r w:rsidRPr="00B10440">
              <w:rPr>
                <w:color w:val="000000" w:themeColor="text1"/>
                <w:sz w:val="20"/>
                <w:szCs w:val="20"/>
              </w:rPr>
              <w:t>98.44</w:t>
            </w:r>
          </w:p>
        </w:tc>
        <w:tc>
          <w:tcPr>
            <w:tcW w:w="1417" w:type="dxa"/>
          </w:tcPr>
          <w:p w14:paraId="6DBBB1A1" w14:textId="77777777" w:rsidR="00F60636" w:rsidRPr="00B10440" w:rsidRDefault="00F60636" w:rsidP="00EE182E">
            <w:pPr>
              <w:jc w:val="right"/>
              <w:rPr>
                <w:color w:val="000000" w:themeColor="text1"/>
                <w:sz w:val="20"/>
                <w:szCs w:val="20"/>
              </w:rPr>
            </w:pPr>
            <w:r w:rsidRPr="00B10440">
              <w:rPr>
                <w:color w:val="000000" w:themeColor="text1"/>
                <w:sz w:val="20"/>
                <w:szCs w:val="20"/>
              </w:rPr>
              <w:t>97.79</w:t>
            </w:r>
          </w:p>
        </w:tc>
        <w:tc>
          <w:tcPr>
            <w:tcW w:w="1418" w:type="dxa"/>
          </w:tcPr>
          <w:p w14:paraId="549A6ED0" w14:textId="77777777" w:rsidR="00F60636" w:rsidRPr="00B10440" w:rsidRDefault="00F60636" w:rsidP="00EE182E">
            <w:pPr>
              <w:jc w:val="right"/>
              <w:rPr>
                <w:color w:val="000000" w:themeColor="text1"/>
                <w:sz w:val="20"/>
                <w:szCs w:val="20"/>
              </w:rPr>
            </w:pPr>
            <w:r w:rsidRPr="00B10440">
              <w:rPr>
                <w:color w:val="000000" w:themeColor="text1"/>
                <w:sz w:val="20"/>
                <w:szCs w:val="20"/>
              </w:rPr>
              <w:t>99.10</w:t>
            </w:r>
          </w:p>
        </w:tc>
      </w:tr>
      <w:tr w:rsidR="00C54B8D" w:rsidRPr="00B10440" w14:paraId="09DFEDC7" w14:textId="77777777" w:rsidTr="008D3F47">
        <w:trPr>
          <w:trHeight w:val="283"/>
        </w:trPr>
        <w:tc>
          <w:tcPr>
            <w:tcW w:w="2268" w:type="dxa"/>
            <w:vMerge w:val="restart"/>
          </w:tcPr>
          <w:p w14:paraId="083F8E36" w14:textId="77777777" w:rsidR="00F60636" w:rsidRPr="00B10440" w:rsidRDefault="00F60636" w:rsidP="008D3F47">
            <w:pPr>
              <w:rPr>
                <w:color w:val="000000" w:themeColor="text1"/>
                <w:sz w:val="20"/>
                <w:szCs w:val="20"/>
              </w:rPr>
            </w:pPr>
            <w:r w:rsidRPr="00B10440">
              <w:rPr>
                <w:color w:val="000000" w:themeColor="text1"/>
                <w:sz w:val="20"/>
                <w:szCs w:val="20"/>
              </w:rPr>
              <w:t>Kedah</w:t>
            </w:r>
          </w:p>
        </w:tc>
        <w:tc>
          <w:tcPr>
            <w:tcW w:w="1985" w:type="dxa"/>
          </w:tcPr>
          <w:p w14:paraId="093F5B1A" w14:textId="77777777" w:rsidR="00F60636" w:rsidRPr="00B10440" w:rsidRDefault="00F60636" w:rsidP="008D3F47">
            <w:pPr>
              <w:jc w:val="center"/>
              <w:rPr>
                <w:color w:val="000000" w:themeColor="text1"/>
                <w:sz w:val="20"/>
                <w:szCs w:val="20"/>
              </w:rPr>
            </w:pPr>
            <w:r w:rsidRPr="00B10440">
              <w:rPr>
                <w:color w:val="000000" w:themeColor="text1"/>
                <w:sz w:val="20"/>
                <w:szCs w:val="20"/>
              </w:rPr>
              <w:t>2022</w:t>
            </w:r>
          </w:p>
        </w:tc>
        <w:tc>
          <w:tcPr>
            <w:tcW w:w="1559" w:type="dxa"/>
          </w:tcPr>
          <w:p w14:paraId="5E96B1BC" w14:textId="77777777" w:rsidR="00F60636" w:rsidRPr="00B10440" w:rsidRDefault="00F60636" w:rsidP="00EE182E">
            <w:pPr>
              <w:jc w:val="right"/>
              <w:rPr>
                <w:color w:val="000000" w:themeColor="text1"/>
                <w:sz w:val="20"/>
                <w:szCs w:val="20"/>
              </w:rPr>
            </w:pPr>
            <w:r w:rsidRPr="00B10440">
              <w:rPr>
                <w:color w:val="000000" w:themeColor="text1"/>
                <w:sz w:val="20"/>
                <w:szCs w:val="20"/>
              </w:rPr>
              <w:t>101.1</w:t>
            </w:r>
          </w:p>
        </w:tc>
        <w:tc>
          <w:tcPr>
            <w:tcW w:w="1417" w:type="dxa"/>
          </w:tcPr>
          <w:p w14:paraId="562D6977" w14:textId="77777777" w:rsidR="00F60636" w:rsidRPr="00B10440" w:rsidRDefault="00F60636" w:rsidP="00EE182E">
            <w:pPr>
              <w:jc w:val="right"/>
              <w:rPr>
                <w:color w:val="000000" w:themeColor="text1"/>
                <w:sz w:val="20"/>
                <w:szCs w:val="20"/>
              </w:rPr>
            </w:pPr>
            <w:r w:rsidRPr="00B10440">
              <w:rPr>
                <w:color w:val="000000" w:themeColor="text1"/>
                <w:sz w:val="20"/>
                <w:szCs w:val="20"/>
              </w:rPr>
              <w:t>99.8</w:t>
            </w:r>
          </w:p>
        </w:tc>
        <w:tc>
          <w:tcPr>
            <w:tcW w:w="1418" w:type="dxa"/>
          </w:tcPr>
          <w:p w14:paraId="2733D0D9" w14:textId="77777777" w:rsidR="00F60636" w:rsidRPr="00B10440" w:rsidRDefault="00F60636" w:rsidP="00EE182E">
            <w:pPr>
              <w:jc w:val="right"/>
              <w:rPr>
                <w:color w:val="000000" w:themeColor="text1"/>
                <w:sz w:val="20"/>
                <w:szCs w:val="20"/>
              </w:rPr>
            </w:pPr>
            <w:r w:rsidRPr="00B10440">
              <w:rPr>
                <w:color w:val="000000" w:themeColor="text1"/>
                <w:sz w:val="20"/>
                <w:szCs w:val="20"/>
              </w:rPr>
              <w:t>102.4</w:t>
            </w:r>
          </w:p>
        </w:tc>
      </w:tr>
      <w:tr w:rsidR="00C54B8D" w:rsidRPr="00B10440" w14:paraId="624C6564" w14:textId="77777777" w:rsidTr="008D3F47">
        <w:trPr>
          <w:trHeight w:val="283"/>
        </w:trPr>
        <w:tc>
          <w:tcPr>
            <w:tcW w:w="2268" w:type="dxa"/>
            <w:vMerge/>
          </w:tcPr>
          <w:p w14:paraId="6EB18FB5" w14:textId="77777777" w:rsidR="00F60636" w:rsidRPr="00B10440" w:rsidRDefault="00F60636" w:rsidP="008D3F47">
            <w:pPr>
              <w:widowControl w:val="0"/>
              <w:pBdr>
                <w:top w:val="nil"/>
                <w:left w:val="nil"/>
                <w:bottom w:val="nil"/>
                <w:right w:val="nil"/>
                <w:between w:val="nil"/>
              </w:pBdr>
              <w:spacing w:line="276" w:lineRule="auto"/>
              <w:rPr>
                <w:color w:val="000000" w:themeColor="text1"/>
                <w:sz w:val="20"/>
                <w:szCs w:val="20"/>
              </w:rPr>
            </w:pPr>
          </w:p>
        </w:tc>
        <w:tc>
          <w:tcPr>
            <w:tcW w:w="1985" w:type="dxa"/>
          </w:tcPr>
          <w:p w14:paraId="2CE2F73C" w14:textId="77777777" w:rsidR="00F60636" w:rsidRPr="00B10440" w:rsidRDefault="00F60636" w:rsidP="008D3F47">
            <w:pPr>
              <w:jc w:val="center"/>
              <w:rPr>
                <w:color w:val="000000" w:themeColor="text1"/>
                <w:sz w:val="20"/>
                <w:szCs w:val="20"/>
              </w:rPr>
            </w:pPr>
            <w:r w:rsidRPr="00B10440">
              <w:rPr>
                <w:color w:val="000000" w:themeColor="text1"/>
                <w:sz w:val="20"/>
                <w:szCs w:val="20"/>
              </w:rPr>
              <w:t>2023</w:t>
            </w:r>
          </w:p>
        </w:tc>
        <w:tc>
          <w:tcPr>
            <w:tcW w:w="1559" w:type="dxa"/>
          </w:tcPr>
          <w:p w14:paraId="1A33829B" w14:textId="77777777" w:rsidR="00F60636" w:rsidRPr="00B10440" w:rsidRDefault="00F60636" w:rsidP="00EE182E">
            <w:pPr>
              <w:jc w:val="right"/>
              <w:rPr>
                <w:color w:val="000000" w:themeColor="text1"/>
                <w:sz w:val="20"/>
                <w:szCs w:val="20"/>
              </w:rPr>
            </w:pPr>
            <w:r w:rsidRPr="00B10440">
              <w:rPr>
                <w:color w:val="000000" w:themeColor="text1"/>
                <w:sz w:val="20"/>
                <w:szCs w:val="20"/>
              </w:rPr>
              <w:t>100.7</w:t>
            </w:r>
          </w:p>
        </w:tc>
        <w:tc>
          <w:tcPr>
            <w:tcW w:w="1417" w:type="dxa"/>
          </w:tcPr>
          <w:p w14:paraId="45262490" w14:textId="77777777" w:rsidR="00F60636" w:rsidRPr="00B10440" w:rsidRDefault="00F60636" w:rsidP="00EE182E">
            <w:pPr>
              <w:jc w:val="right"/>
              <w:rPr>
                <w:color w:val="000000" w:themeColor="text1"/>
                <w:sz w:val="20"/>
                <w:szCs w:val="20"/>
              </w:rPr>
            </w:pPr>
            <w:r w:rsidRPr="00B10440">
              <w:rPr>
                <w:color w:val="000000" w:themeColor="text1"/>
                <w:sz w:val="20"/>
                <w:szCs w:val="20"/>
              </w:rPr>
              <w:t>99.7</w:t>
            </w:r>
          </w:p>
        </w:tc>
        <w:tc>
          <w:tcPr>
            <w:tcW w:w="1418" w:type="dxa"/>
          </w:tcPr>
          <w:p w14:paraId="63558140" w14:textId="77777777" w:rsidR="00F60636" w:rsidRPr="00B10440" w:rsidRDefault="00F60636" w:rsidP="00EE182E">
            <w:pPr>
              <w:jc w:val="right"/>
              <w:rPr>
                <w:color w:val="000000" w:themeColor="text1"/>
                <w:sz w:val="20"/>
                <w:szCs w:val="20"/>
              </w:rPr>
            </w:pPr>
            <w:r w:rsidRPr="00B10440">
              <w:rPr>
                <w:color w:val="000000" w:themeColor="text1"/>
                <w:sz w:val="20"/>
                <w:szCs w:val="20"/>
              </w:rPr>
              <w:t>101.8</w:t>
            </w:r>
          </w:p>
        </w:tc>
      </w:tr>
      <w:tr w:rsidR="00C54B8D" w:rsidRPr="00B10440" w14:paraId="30E1C887" w14:textId="77777777" w:rsidTr="008D3F47">
        <w:trPr>
          <w:trHeight w:val="283"/>
        </w:trPr>
        <w:tc>
          <w:tcPr>
            <w:tcW w:w="2268" w:type="dxa"/>
            <w:vMerge/>
          </w:tcPr>
          <w:p w14:paraId="27DA91CF" w14:textId="77777777" w:rsidR="00F60636" w:rsidRPr="00B10440" w:rsidRDefault="00F60636" w:rsidP="008D3F47">
            <w:pPr>
              <w:widowControl w:val="0"/>
              <w:pBdr>
                <w:top w:val="nil"/>
                <w:left w:val="nil"/>
                <w:bottom w:val="nil"/>
                <w:right w:val="nil"/>
                <w:between w:val="nil"/>
              </w:pBdr>
              <w:spacing w:line="276" w:lineRule="auto"/>
              <w:rPr>
                <w:color w:val="000000" w:themeColor="text1"/>
                <w:sz w:val="20"/>
                <w:szCs w:val="20"/>
              </w:rPr>
            </w:pPr>
          </w:p>
        </w:tc>
        <w:tc>
          <w:tcPr>
            <w:tcW w:w="1985" w:type="dxa"/>
          </w:tcPr>
          <w:p w14:paraId="07187BEF" w14:textId="77777777" w:rsidR="00F60636" w:rsidRPr="00B10440" w:rsidRDefault="00F60636" w:rsidP="008D3F47">
            <w:pPr>
              <w:jc w:val="center"/>
              <w:rPr>
                <w:color w:val="000000" w:themeColor="text1"/>
                <w:sz w:val="20"/>
                <w:szCs w:val="20"/>
              </w:rPr>
            </w:pPr>
            <w:r w:rsidRPr="00B10440">
              <w:rPr>
                <w:color w:val="000000" w:themeColor="text1"/>
                <w:sz w:val="20"/>
                <w:szCs w:val="20"/>
              </w:rPr>
              <w:t>2024</w:t>
            </w:r>
          </w:p>
        </w:tc>
        <w:tc>
          <w:tcPr>
            <w:tcW w:w="1559" w:type="dxa"/>
          </w:tcPr>
          <w:p w14:paraId="5157291C" w14:textId="77777777" w:rsidR="00F60636" w:rsidRPr="00B10440" w:rsidRDefault="00F60636" w:rsidP="00EE182E">
            <w:pPr>
              <w:jc w:val="right"/>
              <w:rPr>
                <w:color w:val="000000" w:themeColor="text1"/>
                <w:sz w:val="20"/>
                <w:szCs w:val="20"/>
              </w:rPr>
            </w:pPr>
            <w:r w:rsidRPr="00B10440">
              <w:rPr>
                <w:color w:val="000000" w:themeColor="text1"/>
                <w:sz w:val="20"/>
                <w:szCs w:val="20"/>
              </w:rPr>
              <w:t>102.48</w:t>
            </w:r>
          </w:p>
        </w:tc>
        <w:tc>
          <w:tcPr>
            <w:tcW w:w="1417" w:type="dxa"/>
          </w:tcPr>
          <w:p w14:paraId="17D0F43C" w14:textId="77777777" w:rsidR="00F60636" w:rsidRPr="00B10440" w:rsidRDefault="00F60636" w:rsidP="00EE182E">
            <w:pPr>
              <w:jc w:val="right"/>
              <w:rPr>
                <w:color w:val="000000" w:themeColor="text1"/>
                <w:sz w:val="20"/>
                <w:szCs w:val="20"/>
              </w:rPr>
            </w:pPr>
            <w:r w:rsidRPr="00B10440">
              <w:rPr>
                <w:color w:val="000000" w:themeColor="text1"/>
                <w:sz w:val="20"/>
                <w:szCs w:val="20"/>
              </w:rPr>
              <w:t>101.56</w:t>
            </w:r>
          </w:p>
        </w:tc>
        <w:tc>
          <w:tcPr>
            <w:tcW w:w="1418" w:type="dxa"/>
          </w:tcPr>
          <w:p w14:paraId="46366C33" w14:textId="77777777" w:rsidR="00F60636" w:rsidRPr="00B10440" w:rsidRDefault="00F60636" w:rsidP="00EE182E">
            <w:pPr>
              <w:jc w:val="right"/>
              <w:rPr>
                <w:color w:val="000000" w:themeColor="text1"/>
                <w:sz w:val="20"/>
                <w:szCs w:val="20"/>
              </w:rPr>
            </w:pPr>
            <w:r w:rsidRPr="00B10440">
              <w:rPr>
                <w:color w:val="000000" w:themeColor="text1"/>
                <w:sz w:val="20"/>
                <w:szCs w:val="20"/>
              </w:rPr>
              <w:t>103.54</w:t>
            </w:r>
          </w:p>
        </w:tc>
      </w:tr>
      <w:tr w:rsidR="00C54B8D" w:rsidRPr="00B10440" w14:paraId="7272789D" w14:textId="77777777" w:rsidTr="008D3F47">
        <w:trPr>
          <w:trHeight w:val="283"/>
        </w:trPr>
        <w:tc>
          <w:tcPr>
            <w:tcW w:w="2268" w:type="dxa"/>
            <w:vMerge w:val="restart"/>
          </w:tcPr>
          <w:p w14:paraId="60D6C160" w14:textId="77777777" w:rsidR="00F60636" w:rsidRPr="00B10440" w:rsidRDefault="00F60636" w:rsidP="008D3F47">
            <w:pPr>
              <w:rPr>
                <w:color w:val="000000" w:themeColor="text1"/>
                <w:sz w:val="20"/>
                <w:szCs w:val="20"/>
              </w:rPr>
            </w:pPr>
            <w:r w:rsidRPr="00B10440">
              <w:rPr>
                <w:color w:val="000000" w:themeColor="text1"/>
                <w:sz w:val="20"/>
                <w:szCs w:val="20"/>
              </w:rPr>
              <w:t>Kelantan</w:t>
            </w:r>
          </w:p>
        </w:tc>
        <w:tc>
          <w:tcPr>
            <w:tcW w:w="1985" w:type="dxa"/>
          </w:tcPr>
          <w:p w14:paraId="29C57404" w14:textId="77777777" w:rsidR="00F60636" w:rsidRPr="00B10440" w:rsidRDefault="00F60636" w:rsidP="008D3F47">
            <w:pPr>
              <w:jc w:val="center"/>
              <w:rPr>
                <w:color w:val="000000" w:themeColor="text1"/>
                <w:sz w:val="20"/>
                <w:szCs w:val="20"/>
              </w:rPr>
            </w:pPr>
            <w:r w:rsidRPr="00B10440">
              <w:rPr>
                <w:color w:val="000000" w:themeColor="text1"/>
                <w:sz w:val="20"/>
                <w:szCs w:val="20"/>
              </w:rPr>
              <w:t>2022</w:t>
            </w:r>
          </w:p>
        </w:tc>
        <w:tc>
          <w:tcPr>
            <w:tcW w:w="1559" w:type="dxa"/>
          </w:tcPr>
          <w:p w14:paraId="170085C3" w14:textId="77777777" w:rsidR="00F60636" w:rsidRPr="00B10440" w:rsidRDefault="00F60636" w:rsidP="00EE182E">
            <w:pPr>
              <w:jc w:val="right"/>
              <w:rPr>
                <w:color w:val="000000" w:themeColor="text1"/>
                <w:sz w:val="20"/>
                <w:szCs w:val="20"/>
              </w:rPr>
            </w:pPr>
            <w:r w:rsidRPr="00B10440">
              <w:rPr>
                <w:color w:val="000000" w:themeColor="text1"/>
                <w:sz w:val="20"/>
                <w:szCs w:val="20"/>
              </w:rPr>
              <w:t>98.2</w:t>
            </w:r>
          </w:p>
        </w:tc>
        <w:tc>
          <w:tcPr>
            <w:tcW w:w="1417" w:type="dxa"/>
          </w:tcPr>
          <w:p w14:paraId="0A18482F" w14:textId="77777777" w:rsidR="00F60636" w:rsidRPr="00B10440" w:rsidRDefault="00F60636" w:rsidP="00EE182E">
            <w:pPr>
              <w:jc w:val="right"/>
              <w:rPr>
                <w:color w:val="000000" w:themeColor="text1"/>
                <w:sz w:val="20"/>
                <w:szCs w:val="20"/>
              </w:rPr>
            </w:pPr>
            <w:r w:rsidRPr="00B10440">
              <w:rPr>
                <w:color w:val="000000" w:themeColor="text1"/>
                <w:sz w:val="20"/>
                <w:szCs w:val="20"/>
              </w:rPr>
              <w:t>97.3</w:t>
            </w:r>
          </w:p>
        </w:tc>
        <w:tc>
          <w:tcPr>
            <w:tcW w:w="1418" w:type="dxa"/>
          </w:tcPr>
          <w:p w14:paraId="6095EB58" w14:textId="77777777" w:rsidR="00F60636" w:rsidRPr="00B10440" w:rsidRDefault="00F60636" w:rsidP="00EE182E">
            <w:pPr>
              <w:jc w:val="right"/>
              <w:rPr>
                <w:color w:val="000000" w:themeColor="text1"/>
                <w:sz w:val="20"/>
                <w:szCs w:val="20"/>
              </w:rPr>
            </w:pPr>
            <w:r w:rsidRPr="00B10440">
              <w:rPr>
                <w:color w:val="000000" w:themeColor="text1"/>
                <w:sz w:val="20"/>
                <w:szCs w:val="20"/>
              </w:rPr>
              <w:t>99.2</w:t>
            </w:r>
          </w:p>
        </w:tc>
      </w:tr>
      <w:tr w:rsidR="00C54B8D" w:rsidRPr="00B10440" w14:paraId="2E6DAC6C" w14:textId="77777777" w:rsidTr="008D3F47">
        <w:trPr>
          <w:trHeight w:val="283"/>
        </w:trPr>
        <w:tc>
          <w:tcPr>
            <w:tcW w:w="2268" w:type="dxa"/>
            <w:vMerge/>
          </w:tcPr>
          <w:p w14:paraId="2C8A2396" w14:textId="77777777" w:rsidR="00F60636" w:rsidRPr="00B10440" w:rsidRDefault="00F60636" w:rsidP="008D3F47">
            <w:pPr>
              <w:widowControl w:val="0"/>
              <w:pBdr>
                <w:top w:val="nil"/>
                <w:left w:val="nil"/>
                <w:bottom w:val="nil"/>
                <w:right w:val="nil"/>
                <w:between w:val="nil"/>
              </w:pBdr>
              <w:spacing w:line="276" w:lineRule="auto"/>
              <w:rPr>
                <w:color w:val="000000" w:themeColor="text1"/>
                <w:sz w:val="20"/>
                <w:szCs w:val="20"/>
              </w:rPr>
            </w:pPr>
          </w:p>
        </w:tc>
        <w:tc>
          <w:tcPr>
            <w:tcW w:w="1985" w:type="dxa"/>
          </w:tcPr>
          <w:p w14:paraId="4A83F168" w14:textId="77777777" w:rsidR="00F60636" w:rsidRPr="00B10440" w:rsidRDefault="00F60636" w:rsidP="008D3F47">
            <w:pPr>
              <w:jc w:val="center"/>
              <w:rPr>
                <w:color w:val="000000" w:themeColor="text1"/>
                <w:sz w:val="20"/>
                <w:szCs w:val="20"/>
              </w:rPr>
            </w:pPr>
            <w:r w:rsidRPr="00B10440">
              <w:rPr>
                <w:color w:val="000000" w:themeColor="text1"/>
                <w:sz w:val="20"/>
                <w:szCs w:val="20"/>
              </w:rPr>
              <w:t>2023</w:t>
            </w:r>
          </w:p>
        </w:tc>
        <w:tc>
          <w:tcPr>
            <w:tcW w:w="1559" w:type="dxa"/>
          </w:tcPr>
          <w:p w14:paraId="42D0FA4C" w14:textId="77777777" w:rsidR="00F60636" w:rsidRPr="00B10440" w:rsidRDefault="00F60636" w:rsidP="00EE182E">
            <w:pPr>
              <w:jc w:val="right"/>
              <w:rPr>
                <w:color w:val="000000" w:themeColor="text1"/>
                <w:sz w:val="20"/>
                <w:szCs w:val="20"/>
              </w:rPr>
            </w:pPr>
            <w:r w:rsidRPr="00B10440">
              <w:rPr>
                <w:color w:val="000000" w:themeColor="text1"/>
                <w:sz w:val="20"/>
                <w:szCs w:val="20"/>
              </w:rPr>
              <w:t>101.2</w:t>
            </w:r>
          </w:p>
        </w:tc>
        <w:tc>
          <w:tcPr>
            <w:tcW w:w="1417" w:type="dxa"/>
          </w:tcPr>
          <w:p w14:paraId="661F1571" w14:textId="77777777" w:rsidR="00F60636" w:rsidRPr="00B10440" w:rsidRDefault="00F60636" w:rsidP="00EE182E">
            <w:pPr>
              <w:jc w:val="right"/>
              <w:rPr>
                <w:color w:val="000000" w:themeColor="text1"/>
                <w:sz w:val="20"/>
                <w:szCs w:val="20"/>
              </w:rPr>
            </w:pPr>
            <w:r w:rsidRPr="00B10440">
              <w:rPr>
                <w:color w:val="000000" w:themeColor="text1"/>
                <w:sz w:val="20"/>
                <w:szCs w:val="20"/>
              </w:rPr>
              <w:t>99.6</w:t>
            </w:r>
          </w:p>
        </w:tc>
        <w:tc>
          <w:tcPr>
            <w:tcW w:w="1418" w:type="dxa"/>
          </w:tcPr>
          <w:p w14:paraId="5186761A" w14:textId="77777777" w:rsidR="00F60636" w:rsidRPr="00B10440" w:rsidRDefault="00F60636" w:rsidP="00EE182E">
            <w:pPr>
              <w:jc w:val="right"/>
              <w:rPr>
                <w:color w:val="000000" w:themeColor="text1"/>
                <w:sz w:val="20"/>
                <w:szCs w:val="20"/>
              </w:rPr>
            </w:pPr>
            <w:r w:rsidRPr="00B10440">
              <w:rPr>
                <w:color w:val="000000" w:themeColor="text1"/>
                <w:sz w:val="20"/>
                <w:szCs w:val="20"/>
              </w:rPr>
              <w:t>102.8</w:t>
            </w:r>
          </w:p>
        </w:tc>
      </w:tr>
      <w:tr w:rsidR="00C54B8D" w:rsidRPr="00B10440" w14:paraId="47588FBA" w14:textId="77777777" w:rsidTr="008D3F47">
        <w:trPr>
          <w:trHeight w:val="283"/>
        </w:trPr>
        <w:tc>
          <w:tcPr>
            <w:tcW w:w="2268" w:type="dxa"/>
            <w:vMerge/>
          </w:tcPr>
          <w:p w14:paraId="407C7111" w14:textId="77777777" w:rsidR="00F60636" w:rsidRPr="00B10440" w:rsidRDefault="00F60636" w:rsidP="008D3F47">
            <w:pPr>
              <w:widowControl w:val="0"/>
              <w:pBdr>
                <w:top w:val="nil"/>
                <w:left w:val="nil"/>
                <w:bottom w:val="nil"/>
                <w:right w:val="nil"/>
                <w:between w:val="nil"/>
              </w:pBdr>
              <w:spacing w:line="276" w:lineRule="auto"/>
              <w:rPr>
                <w:color w:val="000000" w:themeColor="text1"/>
                <w:sz w:val="20"/>
                <w:szCs w:val="20"/>
              </w:rPr>
            </w:pPr>
          </w:p>
        </w:tc>
        <w:tc>
          <w:tcPr>
            <w:tcW w:w="1985" w:type="dxa"/>
          </w:tcPr>
          <w:p w14:paraId="010A7E1C" w14:textId="77777777" w:rsidR="00F60636" w:rsidRPr="00B10440" w:rsidRDefault="00F60636" w:rsidP="008D3F47">
            <w:pPr>
              <w:jc w:val="center"/>
              <w:rPr>
                <w:color w:val="000000" w:themeColor="text1"/>
                <w:sz w:val="20"/>
                <w:szCs w:val="20"/>
              </w:rPr>
            </w:pPr>
            <w:r w:rsidRPr="00B10440">
              <w:rPr>
                <w:color w:val="000000" w:themeColor="text1"/>
                <w:sz w:val="20"/>
                <w:szCs w:val="20"/>
              </w:rPr>
              <w:t>2024</w:t>
            </w:r>
          </w:p>
        </w:tc>
        <w:tc>
          <w:tcPr>
            <w:tcW w:w="1559" w:type="dxa"/>
          </w:tcPr>
          <w:p w14:paraId="0A949EFD" w14:textId="77777777" w:rsidR="00F60636" w:rsidRPr="00B10440" w:rsidRDefault="00F60636" w:rsidP="00EE182E">
            <w:pPr>
              <w:jc w:val="right"/>
              <w:rPr>
                <w:color w:val="000000" w:themeColor="text1"/>
                <w:sz w:val="20"/>
                <w:szCs w:val="20"/>
              </w:rPr>
            </w:pPr>
            <w:r w:rsidRPr="00B10440">
              <w:rPr>
                <w:color w:val="000000" w:themeColor="text1"/>
                <w:sz w:val="20"/>
                <w:szCs w:val="20"/>
              </w:rPr>
              <w:t>102.86</w:t>
            </w:r>
          </w:p>
        </w:tc>
        <w:tc>
          <w:tcPr>
            <w:tcW w:w="1417" w:type="dxa"/>
          </w:tcPr>
          <w:p w14:paraId="02A406D6" w14:textId="77777777" w:rsidR="00F60636" w:rsidRPr="00B10440" w:rsidRDefault="00F60636" w:rsidP="00EE182E">
            <w:pPr>
              <w:jc w:val="right"/>
              <w:rPr>
                <w:color w:val="000000" w:themeColor="text1"/>
                <w:sz w:val="20"/>
                <w:szCs w:val="20"/>
              </w:rPr>
            </w:pPr>
            <w:r w:rsidRPr="00B10440">
              <w:rPr>
                <w:color w:val="000000" w:themeColor="text1"/>
                <w:sz w:val="20"/>
                <w:szCs w:val="20"/>
              </w:rPr>
              <w:t>101.56</w:t>
            </w:r>
          </w:p>
        </w:tc>
        <w:tc>
          <w:tcPr>
            <w:tcW w:w="1418" w:type="dxa"/>
          </w:tcPr>
          <w:p w14:paraId="69A70430" w14:textId="77777777" w:rsidR="00F60636" w:rsidRPr="00B10440" w:rsidRDefault="00F60636" w:rsidP="00EE182E">
            <w:pPr>
              <w:jc w:val="right"/>
              <w:rPr>
                <w:color w:val="000000" w:themeColor="text1"/>
                <w:sz w:val="20"/>
                <w:szCs w:val="20"/>
              </w:rPr>
            </w:pPr>
            <w:r w:rsidRPr="00B10440">
              <w:rPr>
                <w:color w:val="000000" w:themeColor="text1"/>
                <w:sz w:val="20"/>
                <w:szCs w:val="20"/>
              </w:rPr>
              <w:t>104.21</w:t>
            </w:r>
          </w:p>
        </w:tc>
      </w:tr>
      <w:tr w:rsidR="00C54B8D" w:rsidRPr="00B10440" w14:paraId="757E02E7" w14:textId="77777777" w:rsidTr="008D3F47">
        <w:trPr>
          <w:trHeight w:val="283"/>
        </w:trPr>
        <w:tc>
          <w:tcPr>
            <w:tcW w:w="2268" w:type="dxa"/>
            <w:vMerge w:val="restart"/>
          </w:tcPr>
          <w:p w14:paraId="2B8EA30B" w14:textId="77777777" w:rsidR="00F60636" w:rsidRPr="00B10440" w:rsidRDefault="00F60636" w:rsidP="008D3F47">
            <w:pPr>
              <w:rPr>
                <w:color w:val="000000" w:themeColor="text1"/>
                <w:sz w:val="20"/>
                <w:szCs w:val="20"/>
              </w:rPr>
            </w:pPr>
            <w:r w:rsidRPr="00B10440">
              <w:rPr>
                <w:color w:val="000000" w:themeColor="text1"/>
                <w:sz w:val="20"/>
                <w:szCs w:val="20"/>
              </w:rPr>
              <w:t>Melaka</w:t>
            </w:r>
          </w:p>
        </w:tc>
        <w:tc>
          <w:tcPr>
            <w:tcW w:w="1985" w:type="dxa"/>
          </w:tcPr>
          <w:p w14:paraId="1A11B9FC" w14:textId="77777777" w:rsidR="00F60636" w:rsidRPr="00B10440" w:rsidRDefault="00F60636" w:rsidP="008D3F47">
            <w:pPr>
              <w:jc w:val="center"/>
              <w:rPr>
                <w:color w:val="000000" w:themeColor="text1"/>
                <w:sz w:val="20"/>
                <w:szCs w:val="20"/>
              </w:rPr>
            </w:pPr>
            <w:r w:rsidRPr="00B10440">
              <w:rPr>
                <w:color w:val="000000" w:themeColor="text1"/>
                <w:sz w:val="20"/>
                <w:szCs w:val="20"/>
              </w:rPr>
              <w:t>2022</w:t>
            </w:r>
          </w:p>
        </w:tc>
        <w:tc>
          <w:tcPr>
            <w:tcW w:w="1559" w:type="dxa"/>
          </w:tcPr>
          <w:p w14:paraId="3518BBFC" w14:textId="77777777" w:rsidR="00F60636" w:rsidRPr="00B10440" w:rsidRDefault="00F60636" w:rsidP="00EE182E">
            <w:pPr>
              <w:jc w:val="right"/>
              <w:rPr>
                <w:color w:val="000000" w:themeColor="text1"/>
                <w:sz w:val="20"/>
                <w:szCs w:val="20"/>
              </w:rPr>
            </w:pPr>
            <w:r w:rsidRPr="00B10440">
              <w:rPr>
                <w:color w:val="000000" w:themeColor="text1"/>
                <w:sz w:val="20"/>
                <w:szCs w:val="20"/>
              </w:rPr>
              <w:t>99.5</w:t>
            </w:r>
          </w:p>
        </w:tc>
        <w:tc>
          <w:tcPr>
            <w:tcW w:w="1417" w:type="dxa"/>
          </w:tcPr>
          <w:p w14:paraId="10F0784F" w14:textId="77777777" w:rsidR="00F60636" w:rsidRPr="00B10440" w:rsidRDefault="00F60636" w:rsidP="00EE182E">
            <w:pPr>
              <w:jc w:val="right"/>
              <w:rPr>
                <w:color w:val="000000" w:themeColor="text1"/>
                <w:sz w:val="20"/>
                <w:szCs w:val="20"/>
              </w:rPr>
            </w:pPr>
            <w:r w:rsidRPr="00B10440">
              <w:rPr>
                <w:color w:val="000000" w:themeColor="text1"/>
                <w:sz w:val="20"/>
                <w:szCs w:val="20"/>
              </w:rPr>
              <w:t>98.7</w:t>
            </w:r>
          </w:p>
        </w:tc>
        <w:tc>
          <w:tcPr>
            <w:tcW w:w="1418" w:type="dxa"/>
          </w:tcPr>
          <w:p w14:paraId="7444264B" w14:textId="77777777" w:rsidR="00F60636" w:rsidRPr="00B10440" w:rsidRDefault="00F60636" w:rsidP="00EE182E">
            <w:pPr>
              <w:jc w:val="right"/>
              <w:rPr>
                <w:color w:val="000000" w:themeColor="text1"/>
                <w:sz w:val="20"/>
                <w:szCs w:val="20"/>
              </w:rPr>
            </w:pPr>
            <w:r w:rsidRPr="00B10440">
              <w:rPr>
                <w:color w:val="000000" w:themeColor="text1"/>
                <w:sz w:val="20"/>
                <w:szCs w:val="20"/>
              </w:rPr>
              <w:t>100.3</w:t>
            </w:r>
          </w:p>
        </w:tc>
      </w:tr>
      <w:tr w:rsidR="00C54B8D" w:rsidRPr="00B10440" w14:paraId="28446F59" w14:textId="77777777" w:rsidTr="008D3F47">
        <w:trPr>
          <w:trHeight w:val="283"/>
        </w:trPr>
        <w:tc>
          <w:tcPr>
            <w:tcW w:w="2268" w:type="dxa"/>
            <w:vMerge/>
          </w:tcPr>
          <w:p w14:paraId="7E425B44" w14:textId="77777777" w:rsidR="00F60636" w:rsidRPr="00B10440" w:rsidRDefault="00F60636" w:rsidP="008D3F47">
            <w:pPr>
              <w:widowControl w:val="0"/>
              <w:pBdr>
                <w:top w:val="nil"/>
                <w:left w:val="nil"/>
                <w:bottom w:val="nil"/>
                <w:right w:val="nil"/>
                <w:between w:val="nil"/>
              </w:pBdr>
              <w:spacing w:line="276" w:lineRule="auto"/>
              <w:rPr>
                <w:color w:val="000000" w:themeColor="text1"/>
                <w:sz w:val="20"/>
                <w:szCs w:val="20"/>
              </w:rPr>
            </w:pPr>
          </w:p>
        </w:tc>
        <w:tc>
          <w:tcPr>
            <w:tcW w:w="1985" w:type="dxa"/>
          </w:tcPr>
          <w:p w14:paraId="52B42993" w14:textId="77777777" w:rsidR="00F60636" w:rsidRPr="00B10440" w:rsidRDefault="00F60636" w:rsidP="008D3F47">
            <w:pPr>
              <w:jc w:val="center"/>
              <w:rPr>
                <w:color w:val="000000" w:themeColor="text1"/>
                <w:sz w:val="20"/>
                <w:szCs w:val="20"/>
              </w:rPr>
            </w:pPr>
            <w:r w:rsidRPr="00B10440">
              <w:rPr>
                <w:color w:val="000000" w:themeColor="text1"/>
                <w:sz w:val="20"/>
                <w:szCs w:val="20"/>
              </w:rPr>
              <w:t>2023</w:t>
            </w:r>
          </w:p>
        </w:tc>
        <w:tc>
          <w:tcPr>
            <w:tcW w:w="1559" w:type="dxa"/>
          </w:tcPr>
          <w:p w14:paraId="64ABDF91" w14:textId="77777777" w:rsidR="00F60636" w:rsidRPr="00B10440" w:rsidRDefault="00F60636" w:rsidP="00EE182E">
            <w:pPr>
              <w:jc w:val="right"/>
              <w:rPr>
                <w:color w:val="000000" w:themeColor="text1"/>
                <w:sz w:val="20"/>
                <w:szCs w:val="20"/>
              </w:rPr>
            </w:pPr>
            <w:r w:rsidRPr="00B10440">
              <w:rPr>
                <w:color w:val="000000" w:themeColor="text1"/>
                <w:sz w:val="20"/>
                <w:szCs w:val="20"/>
              </w:rPr>
              <w:t>97.1</w:t>
            </w:r>
          </w:p>
        </w:tc>
        <w:tc>
          <w:tcPr>
            <w:tcW w:w="1417" w:type="dxa"/>
          </w:tcPr>
          <w:p w14:paraId="30AC9E7C" w14:textId="77777777" w:rsidR="00F60636" w:rsidRPr="00B10440" w:rsidRDefault="00F60636" w:rsidP="00EE182E">
            <w:pPr>
              <w:jc w:val="right"/>
              <w:rPr>
                <w:color w:val="000000" w:themeColor="text1"/>
                <w:sz w:val="20"/>
                <w:szCs w:val="20"/>
              </w:rPr>
            </w:pPr>
            <w:r w:rsidRPr="00B10440">
              <w:rPr>
                <w:color w:val="000000" w:themeColor="text1"/>
                <w:sz w:val="20"/>
                <w:szCs w:val="20"/>
              </w:rPr>
              <w:t>96.1</w:t>
            </w:r>
          </w:p>
        </w:tc>
        <w:tc>
          <w:tcPr>
            <w:tcW w:w="1418" w:type="dxa"/>
          </w:tcPr>
          <w:p w14:paraId="6948C898" w14:textId="77777777" w:rsidR="00F60636" w:rsidRPr="00B10440" w:rsidRDefault="00F60636" w:rsidP="00EE182E">
            <w:pPr>
              <w:jc w:val="right"/>
              <w:rPr>
                <w:color w:val="000000" w:themeColor="text1"/>
                <w:sz w:val="20"/>
                <w:szCs w:val="20"/>
              </w:rPr>
            </w:pPr>
            <w:r w:rsidRPr="00B10440">
              <w:rPr>
                <w:color w:val="000000" w:themeColor="text1"/>
                <w:sz w:val="20"/>
                <w:szCs w:val="20"/>
              </w:rPr>
              <w:t>98.2</w:t>
            </w:r>
          </w:p>
        </w:tc>
      </w:tr>
      <w:tr w:rsidR="00C54B8D" w:rsidRPr="00B10440" w14:paraId="2D10E9A4" w14:textId="77777777" w:rsidTr="008D3F47">
        <w:trPr>
          <w:trHeight w:val="283"/>
        </w:trPr>
        <w:tc>
          <w:tcPr>
            <w:tcW w:w="2268" w:type="dxa"/>
            <w:vMerge/>
          </w:tcPr>
          <w:p w14:paraId="64707409" w14:textId="77777777" w:rsidR="00F60636" w:rsidRPr="00B10440" w:rsidRDefault="00F60636" w:rsidP="008D3F47">
            <w:pPr>
              <w:widowControl w:val="0"/>
              <w:pBdr>
                <w:top w:val="nil"/>
                <w:left w:val="nil"/>
                <w:bottom w:val="nil"/>
                <w:right w:val="nil"/>
                <w:between w:val="nil"/>
              </w:pBdr>
              <w:spacing w:line="276" w:lineRule="auto"/>
              <w:rPr>
                <w:color w:val="000000" w:themeColor="text1"/>
                <w:sz w:val="20"/>
                <w:szCs w:val="20"/>
              </w:rPr>
            </w:pPr>
          </w:p>
        </w:tc>
        <w:tc>
          <w:tcPr>
            <w:tcW w:w="1985" w:type="dxa"/>
          </w:tcPr>
          <w:p w14:paraId="49205AC8" w14:textId="77777777" w:rsidR="00F60636" w:rsidRPr="00B10440" w:rsidRDefault="00F60636" w:rsidP="008D3F47">
            <w:pPr>
              <w:jc w:val="center"/>
              <w:rPr>
                <w:color w:val="000000" w:themeColor="text1"/>
                <w:sz w:val="20"/>
                <w:szCs w:val="20"/>
              </w:rPr>
            </w:pPr>
            <w:r w:rsidRPr="00B10440">
              <w:rPr>
                <w:color w:val="000000" w:themeColor="text1"/>
                <w:sz w:val="20"/>
                <w:szCs w:val="20"/>
              </w:rPr>
              <w:t>2024</w:t>
            </w:r>
          </w:p>
        </w:tc>
        <w:tc>
          <w:tcPr>
            <w:tcW w:w="1559" w:type="dxa"/>
          </w:tcPr>
          <w:p w14:paraId="79477881" w14:textId="77777777" w:rsidR="00F60636" w:rsidRPr="00B10440" w:rsidRDefault="00F60636" w:rsidP="00EE182E">
            <w:pPr>
              <w:jc w:val="right"/>
              <w:rPr>
                <w:color w:val="000000" w:themeColor="text1"/>
                <w:sz w:val="20"/>
                <w:szCs w:val="20"/>
              </w:rPr>
            </w:pPr>
            <w:r w:rsidRPr="00B10440">
              <w:rPr>
                <w:color w:val="000000" w:themeColor="text1"/>
                <w:sz w:val="20"/>
                <w:szCs w:val="20"/>
              </w:rPr>
              <w:t>98.82</w:t>
            </w:r>
          </w:p>
        </w:tc>
        <w:tc>
          <w:tcPr>
            <w:tcW w:w="1417" w:type="dxa"/>
          </w:tcPr>
          <w:p w14:paraId="45E6E280" w14:textId="77777777" w:rsidR="00F60636" w:rsidRPr="00B10440" w:rsidRDefault="00F60636" w:rsidP="00EE182E">
            <w:pPr>
              <w:jc w:val="right"/>
              <w:rPr>
                <w:color w:val="000000" w:themeColor="text1"/>
                <w:sz w:val="20"/>
                <w:szCs w:val="20"/>
              </w:rPr>
            </w:pPr>
            <w:r w:rsidRPr="00B10440">
              <w:rPr>
                <w:color w:val="000000" w:themeColor="text1"/>
                <w:sz w:val="20"/>
                <w:szCs w:val="20"/>
              </w:rPr>
              <w:t>97.72</w:t>
            </w:r>
          </w:p>
        </w:tc>
        <w:tc>
          <w:tcPr>
            <w:tcW w:w="1418" w:type="dxa"/>
          </w:tcPr>
          <w:p w14:paraId="458C2915" w14:textId="77777777" w:rsidR="00F60636" w:rsidRPr="00B10440" w:rsidRDefault="00F60636" w:rsidP="00EE182E">
            <w:pPr>
              <w:jc w:val="right"/>
              <w:rPr>
                <w:color w:val="000000" w:themeColor="text1"/>
                <w:sz w:val="20"/>
                <w:szCs w:val="20"/>
              </w:rPr>
            </w:pPr>
            <w:r w:rsidRPr="00B10440">
              <w:rPr>
                <w:color w:val="000000" w:themeColor="text1"/>
                <w:sz w:val="20"/>
                <w:szCs w:val="20"/>
              </w:rPr>
              <w:t>99.92</w:t>
            </w:r>
          </w:p>
        </w:tc>
      </w:tr>
      <w:tr w:rsidR="00C54B8D" w:rsidRPr="00B10440" w14:paraId="4B0AA29F" w14:textId="77777777" w:rsidTr="008D3F47">
        <w:trPr>
          <w:trHeight w:val="283"/>
        </w:trPr>
        <w:tc>
          <w:tcPr>
            <w:tcW w:w="2268" w:type="dxa"/>
            <w:vMerge w:val="restart"/>
          </w:tcPr>
          <w:p w14:paraId="7CDFF857" w14:textId="77777777" w:rsidR="00F60636" w:rsidRPr="00B10440" w:rsidRDefault="00F60636" w:rsidP="008D3F47">
            <w:pPr>
              <w:rPr>
                <w:color w:val="000000" w:themeColor="text1"/>
                <w:sz w:val="20"/>
                <w:szCs w:val="20"/>
              </w:rPr>
            </w:pPr>
            <w:r w:rsidRPr="00B10440">
              <w:rPr>
                <w:color w:val="000000" w:themeColor="text1"/>
                <w:sz w:val="20"/>
                <w:szCs w:val="20"/>
              </w:rPr>
              <w:t>Negeri Sembilan</w:t>
            </w:r>
          </w:p>
        </w:tc>
        <w:tc>
          <w:tcPr>
            <w:tcW w:w="1985" w:type="dxa"/>
          </w:tcPr>
          <w:p w14:paraId="3747118D" w14:textId="77777777" w:rsidR="00F60636" w:rsidRPr="00B10440" w:rsidRDefault="00F60636" w:rsidP="008D3F47">
            <w:pPr>
              <w:jc w:val="center"/>
              <w:rPr>
                <w:color w:val="000000" w:themeColor="text1"/>
                <w:sz w:val="20"/>
                <w:szCs w:val="20"/>
              </w:rPr>
            </w:pPr>
            <w:r w:rsidRPr="00B10440">
              <w:rPr>
                <w:color w:val="000000" w:themeColor="text1"/>
                <w:sz w:val="20"/>
                <w:szCs w:val="20"/>
              </w:rPr>
              <w:t>2022</w:t>
            </w:r>
          </w:p>
        </w:tc>
        <w:tc>
          <w:tcPr>
            <w:tcW w:w="1559" w:type="dxa"/>
          </w:tcPr>
          <w:p w14:paraId="3C790FEF" w14:textId="77777777" w:rsidR="00F60636" w:rsidRPr="00B10440" w:rsidRDefault="00F60636" w:rsidP="00EE182E">
            <w:pPr>
              <w:jc w:val="right"/>
              <w:rPr>
                <w:color w:val="000000" w:themeColor="text1"/>
                <w:sz w:val="20"/>
                <w:szCs w:val="20"/>
              </w:rPr>
            </w:pPr>
            <w:r w:rsidRPr="00B10440">
              <w:rPr>
                <w:color w:val="000000" w:themeColor="text1"/>
                <w:sz w:val="20"/>
                <w:szCs w:val="20"/>
              </w:rPr>
              <w:t>101.6</w:t>
            </w:r>
          </w:p>
        </w:tc>
        <w:tc>
          <w:tcPr>
            <w:tcW w:w="1417" w:type="dxa"/>
          </w:tcPr>
          <w:p w14:paraId="0B652921" w14:textId="77777777" w:rsidR="00F60636" w:rsidRPr="00B10440" w:rsidRDefault="00F60636" w:rsidP="00EE182E">
            <w:pPr>
              <w:jc w:val="right"/>
              <w:rPr>
                <w:color w:val="000000" w:themeColor="text1"/>
                <w:sz w:val="20"/>
                <w:szCs w:val="20"/>
              </w:rPr>
            </w:pPr>
            <w:r w:rsidRPr="00B10440">
              <w:rPr>
                <w:color w:val="000000" w:themeColor="text1"/>
                <w:sz w:val="20"/>
                <w:szCs w:val="20"/>
              </w:rPr>
              <w:t>100.6</w:t>
            </w:r>
          </w:p>
        </w:tc>
        <w:tc>
          <w:tcPr>
            <w:tcW w:w="1418" w:type="dxa"/>
          </w:tcPr>
          <w:p w14:paraId="42E7A0A5" w14:textId="77777777" w:rsidR="00F60636" w:rsidRPr="00B10440" w:rsidRDefault="00F60636" w:rsidP="00EE182E">
            <w:pPr>
              <w:jc w:val="right"/>
              <w:rPr>
                <w:color w:val="000000" w:themeColor="text1"/>
                <w:sz w:val="20"/>
                <w:szCs w:val="20"/>
              </w:rPr>
            </w:pPr>
            <w:r w:rsidRPr="00B10440">
              <w:rPr>
                <w:color w:val="000000" w:themeColor="text1"/>
                <w:sz w:val="20"/>
                <w:szCs w:val="20"/>
              </w:rPr>
              <w:t>102.7</w:t>
            </w:r>
          </w:p>
        </w:tc>
      </w:tr>
      <w:tr w:rsidR="00C54B8D" w:rsidRPr="00B10440" w14:paraId="5F493368" w14:textId="77777777" w:rsidTr="008D3F47">
        <w:trPr>
          <w:trHeight w:val="283"/>
        </w:trPr>
        <w:tc>
          <w:tcPr>
            <w:tcW w:w="2268" w:type="dxa"/>
            <w:vMerge/>
          </w:tcPr>
          <w:p w14:paraId="720D8EF1" w14:textId="77777777" w:rsidR="00F60636" w:rsidRPr="00B10440" w:rsidRDefault="00F60636" w:rsidP="008D3F47">
            <w:pPr>
              <w:widowControl w:val="0"/>
              <w:pBdr>
                <w:top w:val="nil"/>
                <w:left w:val="nil"/>
                <w:bottom w:val="nil"/>
                <w:right w:val="nil"/>
                <w:between w:val="nil"/>
              </w:pBdr>
              <w:spacing w:line="276" w:lineRule="auto"/>
              <w:rPr>
                <w:color w:val="000000" w:themeColor="text1"/>
                <w:sz w:val="20"/>
                <w:szCs w:val="20"/>
              </w:rPr>
            </w:pPr>
          </w:p>
        </w:tc>
        <w:tc>
          <w:tcPr>
            <w:tcW w:w="1985" w:type="dxa"/>
          </w:tcPr>
          <w:p w14:paraId="0D31A3F2" w14:textId="77777777" w:rsidR="00F60636" w:rsidRPr="00B10440" w:rsidRDefault="00F60636" w:rsidP="008D3F47">
            <w:pPr>
              <w:jc w:val="center"/>
              <w:rPr>
                <w:color w:val="000000" w:themeColor="text1"/>
                <w:sz w:val="20"/>
                <w:szCs w:val="20"/>
              </w:rPr>
            </w:pPr>
            <w:r w:rsidRPr="00B10440">
              <w:rPr>
                <w:color w:val="000000" w:themeColor="text1"/>
                <w:sz w:val="20"/>
                <w:szCs w:val="20"/>
              </w:rPr>
              <w:t>2023</w:t>
            </w:r>
          </w:p>
        </w:tc>
        <w:tc>
          <w:tcPr>
            <w:tcW w:w="1559" w:type="dxa"/>
          </w:tcPr>
          <w:p w14:paraId="446B4013" w14:textId="77777777" w:rsidR="00F60636" w:rsidRPr="00B10440" w:rsidRDefault="00F60636" w:rsidP="00EE182E">
            <w:pPr>
              <w:jc w:val="right"/>
              <w:rPr>
                <w:color w:val="000000" w:themeColor="text1"/>
                <w:sz w:val="20"/>
                <w:szCs w:val="20"/>
              </w:rPr>
            </w:pPr>
            <w:r w:rsidRPr="00B10440">
              <w:rPr>
                <w:color w:val="000000" w:themeColor="text1"/>
                <w:sz w:val="20"/>
                <w:szCs w:val="20"/>
              </w:rPr>
              <w:t>101.1</w:t>
            </w:r>
          </w:p>
        </w:tc>
        <w:tc>
          <w:tcPr>
            <w:tcW w:w="1417" w:type="dxa"/>
          </w:tcPr>
          <w:p w14:paraId="6185E57A" w14:textId="77777777" w:rsidR="00F60636" w:rsidRPr="00B10440" w:rsidRDefault="00F60636" w:rsidP="00EE182E">
            <w:pPr>
              <w:jc w:val="right"/>
              <w:rPr>
                <w:color w:val="000000" w:themeColor="text1"/>
                <w:sz w:val="20"/>
                <w:szCs w:val="20"/>
              </w:rPr>
            </w:pPr>
            <w:r w:rsidRPr="00B10440">
              <w:rPr>
                <w:color w:val="000000" w:themeColor="text1"/>
                <w:sz w:val="20"/>
                <w:szCs w:val="20"/>
              </w:rPr>
              <w:t>100.4</w:t>
            </w:r>
          </w:p>
        </w:tc>
        <w:tc>
          <w:tcPr>
            <w:tcW w:w="1418" w:type="dxa"/>
          </w:tcPr>
          <w:p w14:paraId="68C16B95" w14:textId="77777777" w:rsidR="00F60636" w:rsidRPr="00B10440" w:rsidRDefault="00F60636" w:rsidP="00EE182E">
            <w:pPr>
              <w:jc w:val="right"/>
              <w:rPr>
                <w:color w:val="000000" w:themeColor="text1"/>
                <w:sz w:val="20"/>
                <w:szCs w:val="20"/>
              </w:rPr>
            </w:pPr>
            <w:r w:rsidRPr="00B10440">
              <w:rPr>
                <w:color w:val="000000" w:themeColor="text1"/>
                <w:sz w:val="20"/>
                <w:szCs w:val="20"/>
              </w:rPr>
              <w:t>101.9</w:t>
            </w:r>
          </w:p>
        </w:tc>
      </w:tr>
      <w:tr w:rsidR="00C54B8D" w:rsidRPr="00B10440" w14:paraId="55EBDBC6" w14:textId="77777777" w:rsidTr="008D3F47">
        <w:trPr>
          <w:trHeight w:val="283"/>
        </w:trPr>
        <w:tc>
          <w:tcPr>
            <w:tcW w:w="2268" w:type="dxa"/>
            <w:vMerge/>
          </w:tcPr>
          <w:p w14:paraId="1645F56D" w14:textId="77777777" w:rsidR="00F60636" w:rsidRPr="00B10440" w:rsidRDefault="00F60636" w:rsidP="008D3F47">
            <w:pPr>
              <w:widowControl w:val="0"/>
              <w:pBdr>
                <w:top w:val="nil"/>
                <w:left w:val="nil"/>
                <w:bottom w:val="nil"/>
                <w:right w:val="nil"/>
                <w:between w:val="nil"/>
              </w:pBdr>
              <w:spacing w:line="276" w:lineRule="auto"/>
              <w:rPr>
                <w:color w:val="000000" w:themeColor="text1"/>
                <w:sz w:val="20"/>
                <w:szCs w:val="20"/>
              </w:rPr>
            </w:pPr>
          </w:p>
        </w:tc>
        <w:tc>
          <w:tcPr>
            <w:tcW w:w="1985" w:type="dxa"/>
          </w:tcPr>
          <w:p w14:paraId="14E50581" w14:textId="77777777" w:rsidR="00F60636" w:rsidRPr="00B10440" w:rsidRDefault="00F60636" w:rsidP="008D3F47">
            <w:pPr>
              <w:jc w:val="center"/>
              <w:rPr>
                <w:color w:val="000000" w:themeColor="text1"/>
                <w:sz w:val="20"/>
                <w:szCs w:val="20"/>
              </w:rPr>
            </w:pPr>
            <w:r w:rsidRPr="00B10440">
              <w:rPr>
                <w:color w:val="000000" w:themeColor="text1"/>
                <w:sz w:val="20"/>
                <w:szCs w:val="20"/>
              </w:rPr>
              <w:t>2024</w:t>
            </w:r>
          </w:p>
        </w:tc>
        <w:tc>
          <w:tcPr>
            <w:tcW w:w="1559" w:type="dxa"/>
          </w:tcPr>
          <w:p w14:paraId="3110F477" w14:textId="77777777" w:rsidR="00F60636" w:rsidRPr="00B10440" w:rsidRDefault="00F60636" w:rsidP="00EE182E">
            <w:pPr>
              <w:jc w:val="right"/>
              <w:rPr>
                <w:color w:val="000000" w:themeColor="text1"/>
                <w:sz w:val="20"/>
                <w:szCs w:val="20"/>
              </w:rPr>
            </w:pPr>
            <w:r w:rsidRPr="00B10440">
              <w:rPr>
                <w:color w:val="000000" w:themeColor="text1"/>
                <w:sz w:val="20"/>
                <w:szCs w:val="20"/>
              </w:rPr>
              <w:t>102.04</w:t>
            </w:r>
          </w:p>
        </w:tc>
        <w:tc>
          <w:tcPr>
            <w:tcW w:w="1417" w:type="dxa"/>
          </w:tcPr>
          <w:p w14:paraId="727F4175" w14:textId="77777777" w:rsidR="00F60636" w:rsidRPr="00B10440" w:rsidRDefault="00F60636" w:rsidP="00EE182E">
            <w:pPr>
              <w:jc w:val="right"/>
              <w:rPr>
                <w:color w:val="000000" w:themeColor="text1"/>
                <w:sz w:val="20"/>
                <w:szCs w:val="20"/>
              </w:rPr>
            </w:pPr>
            <w:r w:rsidRPr="00B10440">
              <w:rPr>
                <w:color w:val="000000" w:themeColor="text1"/>
                <w:sz w:val="20"/>
                <w:szCs w:val="20"/>
              </w:rPr>
              <w:t>101.57</w:t>
            </w:r>
          </w:p>
        </w:tc>
        <w:tc>
          <w:tcPr>
            <w:tcW w:w="1418" w:type="dxa"/>
          </w:tcPr>
          <w:p w14:paraId="16FF299B" w14:textId="77777777" w:rsidR="00F60636" w:rsidRPr="00B10440" w:rsidRDefault="00F60636" w:rsidP="00EE182E">
            <w:pPr>
              <w:jc w:val="right"/>
              <w:rPr>
                <w:color w:val="000000" w:themeColor="text1"/>
                <w:sz w:val="20"/>
                <w:szCs w:val="20"/>
              </w:rPr>
            </w:pPr>
            <w:r w:rsidRPr="00B10440">
              <w:rPr>
                <w:color w:val="000000" w:themeColor="text1"/>
                <w:sz w:val="20"/>
                <w:szCs w:val="20"/>
              </w:rPr>
              <w:t>102.52</w:t>
            </w:r>
          </w:p>
        </w:tc>
      </w:tr>
      <w:tr w:rsidR="00C54B8D" w:rsidRPr="00B10440" w14:paraId="0B47E049" w14:textId="77777777" w:rsidTr="008D3F47">
        <w:trPr>
          <w:trHeight w:val="283"/>
        </w:trPr>
        <w:tc>
          <w:tcPr>
            <w:tcW w:w="2268" w:type="dxa"/>
            <w:vMerge w:val="restart"/>
          </w:tcPr>
          <w:p w14:paraId="545B2B2C" w14:textId="77777777" w:rsidR="00F60636" w:rsidRPr="00B10440" w:rsidRDefault="00F60636" w:rsidP="008D3F47">
            <w:pPr>
              <w:rPr>
                <w:color w:val="000000" w:themeColor="text1"/>
                <w:sz w:val="20"/>
                <w:szCs w:val="20"/>
              </w:rPr>
            </w:pPr>
            <w:r w:rsidRPr="00B10440">
              <w:rPr>
                <w:color w:val="000000" w:themeColor="text1"/>
                <w:sz w:val="20"/>
                <w:szCs w:val="20"/>
              </w:rPr>
              <w:t>Pahang</w:t>
            </w:r>
          </w:p>
        </w:tc>
        <w:tc>
          <w:tcPr>
            <w:tcW w:w="1985" w:type="dxa"/>
          </w:tcPr>
          <w:p w14:paraId="48941492" w14:textId="77777777" w:rsidR="00F60636" w:rsidRPr="00B10440" w:rsidRDefault="00F60636" w:rsidP="008D3F47">
            <w:pPr>
              <w:jc w:val="center"/>
              <w:rPr>
                <w:color w:val="000000" w:themeColor="text1"/>
                <w:sz w:val="20"/>
                <w:szCs w:val="20"/>
              </w:rPr>
            </w:pPr>
            <w:r w:rsidRPr="00B10440">
              <w:rPr>
                <w:color w:val="000000" w:themeColor="text1"/>
                <w:sz w:val="20"/>
                <w:szCs w:val="20"/>
              </w:rPr>
              <w:t>2022</w:t>
            </w:r>
          </w:p>
        </w:tc>
        <w:tc>
          <w:tcPr>
            <w:tcW w:w="1559" w:type="dxa"/>
          </w:tcPr>
          <w:p w14:paraId="73E5F9DB" w14:textId="77777777" w:rsidR="00F60636" w:rsidRPr="00B10440" w:rsidRDefault="00F60636" w:rsidP="00EE182E">
            <w:pPr>
              <w:jc w:val="right"/>
              <w:rPr>
                <w:color w:val="000000" w:themeColor="text1"/>
                <w:sz w:val="20"/>
                <w:szCs w:val="20"/>
              </w:rPr>
            </w:pPr>
            <w:r w:rsidRPr="00B10440">
              <w:rPr>
                <w:color w:val="000000" w:themeColor="text1"/>
                <w:sz w:val="20"/>
                <w:szCs w:val="20"/>
              </w:rPr>
              <w:t>96.5</w:t>
            </w:r>
          </w:p>
        </w:tc>
        <w:tc>
          <w:tcPr>
            <w:tcW w:w="1417" w:type="dxa"/>
          </w:tcPr>
          <w:p w14:paraId="58AF3813" w14:textId="77777777" w:rsidR="00F60636" w:rsidRPr="00B10440" w:rsidRDefault="00F60636" w:rsidP="00EE182E">
            <w:pPr>
              <w:jc w:val="right"/>
              <w:rPr>
                <w:color w:val="000000" w:themeColor="text1"/>
                <w:sz w:val="20"/>
                <w:szCs w:val="20"/>
              </w:rPr>
            </w:pPr>
            <w:r w:rsidRPr="00B10440">
              <w:rPr>
                <w:color w:val="000000" w:themeColor="text1"/>
                <w:sz w:val="20"/>
                <w:szCs w:val="20"/>
              </w:rPr>
              <w:t>95.1</w:t>
            </w:r>
          </w:p>
        </w:tc>
        <w:tc>
          <w:tcPr>
            <w:tcW w:w="1418" w:type="dxa"/>
          </w:tcPr>
          <w:p w14:paraId="550711EF" w14:textId="77777777" w:rsidR="00F60636" w:rsidRPr="00B10440" w:rsidRDefault="00F60636" w:rsidP="00EE182E">
            <w:pPr>
              <w:jc w:val="right"/>
              <w:rPr>
                <w:color w:val="000000" w:themeColor="text1"/>
                <w:sz w:val="20"/>
                <w:szCs w:val="20"/>
              </w:rPr>
            </w:pPr>
            <w:r w:rsidRPr="00B10440">
              <w:rPr>
                <w:color w:val="000000" w:themeColor="text1"/>
                <w:sz w:val="20"/>
                <w:szCs w:val="20"/>
              </w:rPr>
              <w:t>98.1</w:t>
            </w:r>
          </w:p>
        </w:tc>
      </w:tr>
      <w:tr w:rsidR="00C54B8D" w:rsidRPr="00B10440" w14:paraId="60FBF380" w14:textId="77777777" w:rsidTr="008D3F47">
        <w:trPr>
          <w:trHeight w:val="283"/>
        </w:trPr>
        <w:tc>
          <w:tcPr>
            <w:tcW w:w="2268" w:type="dxa"/>
            <w:vMerge/>
          </w:tcPr>
          <w:p w14:paraId="5F73F78E" w14:textId="77777777" w:rsidR="00F60636" w:rsidRPr="00B10440" w:rsidRDefault="00F60636" w:rsidP="008D3F47">
            <w:pPr>
              <w:widowControl w:val="0"/>
              <w:pBdr>
                <w:top w:val="nil"/>
                <w:left w:val="nil"/>
                <w:bottom w:val="nil"/>
                <w:right w:val="nil"/>
                <w:between w:val="nil"/>
              </w:pBdr>
              <w:spacing w:line="276" w:lineRule="auto"/>
              <w:rPr>
                <w:color w:val="000000" w:themeColor="text1"/>
                <w:sz w:val="20"/>
                <w:szCs w:val="20"/>
              </w:rPr>
            </w:pPr>
          </w:p>
        </w:tc>
        <w:tc>
          <w:tcPr>
            <w:tcW w:w="1985" w:type="dxa"/>
          </w:tcPr>
          <w:p w14:paraId="7EECF4C6" w14:textId="77777777" w:rsidR="00F60636" w:rsidRPr="00B10440" w:rsidRDefault="00F60636" w:rsidP="008D3F47">
            <w:pPr>
              <w:jc w:val="center"/>
              <w:rPr>
                <w:color w:val="000000" w:themeColor="text1"/>
                <w:sz w:val="20"/>
                <w:szCs w:val="20"/>
              </w:rPr>
            </w:pPr>
            <w:r w:rsidRPr="00B10440">
              <w:rPr>
                <w:color w:val="000000" w:themeColor="text1"/>
                <w:sz w:val="20"/>
                <w:szCs w:val="20"/>
              </w:rPr>
              <w:t>2023</w:t>
            </w:r>
          </w:p>
        </w:tc>
        <w:tc>
          <w:tcPr>
            <w:tcW w:w="1559" w:type="dxa"/>
          </w:tcPr>
          <w:p w14:paraId="6377493D" w14:textId="77777777" w:rsidR="00F60636" w:rsidRPr="00B10440" w:rsidRDefault="00F60636" w:rsidP="00EE182E">
            <w:pPr>
              <w:jc w:val="right"/>
              <w:rPr>
                <w:color w:val="000000" w:themeColor="text1"/>
                <w:sz w:val="20"/>
                <w:szCs w:val="20"/>
              </w:rPr>
            </w:pPr>
            <w:r w:rsidRPr="00B10440">
              <w:rPr>
                <w:color w:val="000000" w:themeColor="text1"/>
                <w:sz w:val="20"/>
                <w:szCs w:val="20"/>
              </w:rPr>
              <w:t>97.9</w:t>
            </w:r>
          </w:p>
        </w:tc>
        <w:tc>
          <w:tcPr>
            <w:tcW w:w="1417" w:type="dxa"/>
          </w:tcPr>
          <w:p w14:paraId="724185FE" w14:textId="77777777" w:rsidR="00F60636" w:rsidRPr="00B10440" w:rsidRDefault="00F60636" w:rsidP="00EE182E">
            <w:pPr>
              <w:jc w:val="right"/>
              <w:rPr>
                <w:color w:val="000000" w:themeColor="text1"/>
                <w:sz w:val="20"/>
                <w:szCs w:val="20"/>
              </w:rPr>
            </w:pPr>
            <w:r w:rsidRPr="00B10440">
              <w:rPr>
                <w:color w:val="000000" w:themeColor="text1"/>
                <w:sz w:val="20"/>
                <w:szCs w:val="20"/>
              </w:rPr>
              <w:t>96.9</w:t>
            </w:r>
          </w:p>
        </w:tc>
        <w:tc>
          <w:tcPr>
            <w:tcW w:w="1418" w:type="dxa"/>
          </w:tcPr>
          <w:p w14:paraId="56BE637F" w14:textId="77777777" w:rsidR="00F60636" w:rsidRPr="00B10440" w:rsidRDefault="00F60636" w:rsidP="00EE182E">
            <w:pPr>
              <w:jc w:val="right"/>
              <w:rPr>
                <w:color w:val="000000" w:themeColor="text1"/>
                <w:sz w:val="20"/>
                <w:szCs w:val="20"/>
              </w:rPr>
            </w:pPr>
            <w:r w:rsidRPr="00B10440">
              <w:rPr>
                <w:color w:val="000000" w:themeColor="text1"/>
                <w:sz w:val="20"/>
                <w:szCs w:val="20"/>
              </w:rPr>
              <w:t>99.1</w:t>
            </w:r>
          </w:p>
        </w:tc>
      </w:tr>
      <w:tr w:rsidR="00C54B8D" w:rsidRPr="00B10440" w14:paraId="694A0F56" w14:textId="77777777" w:rsidTr="008D3F47">
        <w:trPr>
          <w:trHeight w:val="283"/>
        </w:trPr>
        <w:tc>
          <w:tcPr>
            <w:tcW w:w="2268" w:type="dxa"/>
            <w:vMerge/>
          </w:tcPr>
          <w:p w14:paraId="3CB952B6" w14:textId="77777777" w:rsidR="00F60636" w:rsidRPr="00B10440" w:rsidRDefault="00F60636" w:rsidP="008D3F47">
            <w:pPr>
              <w:widowControl w:val="0"/>
              <w:pBdr>
                <w:top w:val="nil"/>
                <w:left w:val="nil"/>
                <w:bottom w:val="nil"/>
                <w:right w:val="nil"/>
                <w:between w:val="nil"/>
              </w:pBdr>
              <w:spacing w:line="276" w:lineRule="auto"/>
              <w:rPr>
                <w:color w:val="000000" w:themeColor="text1"/>
                <w:sz w:val="20"/>
                <w:szCs w:val="20"/>
              </w:rPr>
            </w:pPr>
          </w:p>
        </w:tc>
        <w:tc>
          <w:tcPr>
            <w:tcW w:w="1985" w:type="dxa"/>
          </w:tcPr>
          <w:p w14:paraId="2CA6E876" w14:textId="77777777" w:rsidR="00F60636" w:rsidRPr="00B10440" w:rsidRDefault="00F60636" w:rsidP="008D3F47">
            <w:pPr>
              <w:jc w:val="center"/>
              <w:rPr>
                <w:color w:val="000000" w:themeColor="text1"/>
                <w:sz w:val="20"/>
                <w:szCs w:val="20"/>
              </w:rPr>
            </w:pPr>
            <w:r w:rsidRPr="00B10440">
              <w:rPr>
                <w:color w:val="000000" w:themeColor="text1"/>
                <w:sz w:val="20"/>
                <w:szCs w:val="20"/>
              </w:rPr>
              <w:t>2024</w:t>
            </w:r>
          </w:p>
        </w:tc>
        <w:tc>
          <w:tcPr>
            <w:tcW w:w="1559" w:type="dxa"/>
          </w:tcPr>
          <w:p w14:paraId="1A30B044" w14:textId="77777777" w:rsidR="00F60636" w:rsidRPr="00B10440" w:rsidRDefault="00F60636" w:rsidP="00EE182E">
            <w:pPr>
              <w:jc w:val="right"/>
              <w:rPr>
                <w:color w:val="000000" w:themeColor="text1"/>
                <w:sz w:val="20"/>
                <w:szCs w:val="20"/>
              </w:rPr>
            </w:pPr>
            <w:r w:rsidRPr="00B10440">
              <w:rPr>
                <w:color w:val="000000" w:themeColor="text1"/>
                <w:sz w:val="20"/>
                <w:szCs w:val="20"/>
              </w:rPr>
              <w:t>98.75</w:t>
            </w:r>
          </w:p>
        </w:tc>
        <w:tc>
          <w:tcPr>
            <w:tcW w:w="1417" w:type="dxa"/>
          </w:tcPr>
          <w:p w14:paraId="58E6D96C" w14:textId="77777777" w:rsidR="00F60636" w:rsidRPr="00B10440" w:rsidRDefault="00F60636" w:rsidP="00EE182E">
            <w:pPr>
              <w:jc w:val="right"/>
              <w:rPr>
                <w:color w:val="000000" w:themeColor="text1"/>
                <w:sz w:val="20"/>
                <w:szCs w:val="20"/>
              </w:rPr>
            </w:pPr>
            <w:r w:rsidRPr="00B10440">
              <w:rPr>
                <w:color w:val="000000" w:themeColor="text1"/>
                <w:sz w:val="20"/>
                <w:szCs w:val="20"/>
              </w:rPr>
              <w:t>97.97</w:t>
            </w:r>
          </w:p>
        </w:tc>
        <w:tc>
          <w:tcPr>
            <w:tcW w:w="1418" w:type="dxa"/>
          </w:tcPr>
          <w:p w14:paraId="2B2FF155" w14:textId="77777777" w:rsidR="00F60636" w:rsidRPr="00B10440" w:rsidRDefault="00F60636" w:rsidP="00EE182E">
            <w:pPr>
              <w:jc w:val="right"/>
              <w:rPr>
                <w:color w:val="000000" w:themeColor="text1"/>
                <w:sz w:val="20"/>
                <w:szCs w:val="20"/>
              </w:rPr>
            </w:pPr>
            <w:r w:rsidRPr="00B10440">
              <w:rPr>
                <w:color w:val="000000" w:themeColor="text1"/>
                <w:sz w:val="20"/>
                <w:szCs w:val="20"/>
              </w:rPr>
              <w:t>99.54</w:t>
            </w:r>
          </w:p>
        </w:tc>
      </w:tr>
      <w:tr w:rsidR="00C54B8D" w:rsidRPr="00B10440" w14:paraId="19A1DB34" w14:textId="77777777" w:rsidTr="008D3F47">
        <w:trPr>
          <w:trHeight w:val="283"/>
        </w:trPr>
        <w:tc>
          <w:tcPr>
            <w:tcW w:w="2268" w:type="dxa"/>
            <w:vMerge w:val="restart"/>
          </w:tcPr>
          <w:p w14:paraId="593B3EB1" w14:textId="77777777" w:rsidR="00F60636" w:rsidRPr="00B10440" w:rsidRDefault="00F60636" w:rsidP="008D3F47">
            <w:pPr>
              <w:rPr>
                <w:color w:val="000000" w:themeColor="text1"/>
                <w:sz w:val="20"/>
                <w:szCs w:val="20"/>
              </w:rPr>
            </w:pPr>
            <w:r w:rsidRPr="00B10440">
              <w:rPr>
                <w:color w:val="000000" w:themeColor="text1"/>
                <w:sz w:val="20"/>
                <w:szCs w:val="20"/>
              </w:rPr>
              <w:t>Pulau Pinang</w:t>
            </w:r>
          </w:p>
        </w:tc>
        <w:tc>
          <w:tcPr>
            <w:tcW w:w="1985" w:type="dxa"/>
          </w:tcPr>
          <w:p w14:paraId="50E0EE15" w14:textId="77777777" w:rsidR="00F60636" w:rsidRPr="00B10440" w:rsidRDefault="00F60636" w:rsidP="008D3F47">
            <w:pPr>
              <w:jc w:val="center"/>
              <w:rPr>
                <w:color w:val="000000" w:themeColor="text1"/>
                <w:sz w:val="20"/>
                <w:szCs w:val="20"/>
              </w:rPr>
            </w:pPr>
            <w:r w:rsidRPr="00B10440">
              <w:rPr>
                <w:color w:val="000000" w:themeColor="text1"/>
                <w:sz w:val="20"/>
                <w:szCs w:val="20"/>
              </w:rPr>
              <w:t>2022</w:t>
            </w:r>
          </w:p>
        </w:tc>
        <w:tc>
          <w:tcPr>
            <w:tcW w:w="1559" w:type="dxa"/>
          </w:tcPr>
          <w:p w14:paraId="601A770A" w14:textId="77777777" w:rsidR="00F60636" w:rsidRPr="00B10440" w:rsidRDefault="00F60636" w:rsidP="00EE182E">
            <w:pPr>
              <w:jc w:val="right"/>
              <w:rPr>
                <w:color w:val="000000" w:themeColor="text1"/>
                <w:sz w:val="20"/>
                <w:szCs w:val="20"/>
              </w:rPr>
            </w:pPr>
            <w:r w:rsidRPr="00B10440">
              <w:rPr>
                <w:color w:val="000000" w:themeColor="text1"/>
                <w:sz w:val="20"/>
                <w:szCs w:val="20"/>
              </w:rPr>
              <w:t>97.7</w:t>
            </w:r>
          </w:p>
        </w:tc>
        <w:tc>
          <w:tcPr>
            <w:tcW w:w="1417" w:type="dxa"/>
          </w:tcPr>
          <w:p w14:paraId="7255AB8C" w14:textId="77777777" w:rsidR="00F60636" w:rsidRPr="00B10440" w:rsidRDefault="00F60636" w:rsidP="00EE182E">
            <w:pPr>
              <w:jc w:val="right"/>
              <w:rPr>
                <w:color w:val="000000" w:themeColor="text1"/>
                <w:sz w:val="20"/>
                <w:szCs w:val="20"/>
              </w:rPr>
            </w:pPr>
            <w:r w:rsidRPr="00B10440">
              <w:rPr>
                <w:color w:val="000000" w:themeColor="text1"/>
                <w:sz w:val="20"/>
                <w:szCs w:val="20"/>
              </w:rPr>
              <w:t>96.6</w:t>
            </w:r>
          </w:p>
        </w:tc>
        <w:tc>
          <w:tcPr>
            <w:tcW w:w="1418" w:type="dxa"/>
          </w:tcPr>
          <w:p w14:paraId="5BA30FCC" w14:textId="77777777" w:rsidR="00F60636" w:rsidRPr="00B10440" w:rsidRDefault="00F60636" w:rsidP="00EE182E">
            <w:pPr>
              <w:jc w:val="right"/>
              <w:rPr>
                <w:color w:val="000000" w:themeColor="text1"/>
                <w:sz w:val="20"/>
                <w:szCs w:val="20"/>
              </w:rPr>
            </w:pPr>
            <w:r w:rsidRPr="00B10440">
              <w:rPr>
                <w:color w:val="000000" w:themeColor="text1"/>
                <w:sz w:val="20"/>
                <w:szCs w:val="20"/>
              </w:rPr>
              <w:t>98.9</w:t>
            </w:r>
          </w:p>
        </w:tc>
      </w:tr>
      <w:tr w:rsidR="00C54B8D" w:rsidRPr="00B10440" w14:paraId="23450676" w14:textId="77777777" w:rsidTr="008D3F47">
        <w:trPr>
          <w:trHeight w:val="283"/>
        </w:trPr>
        <w:tc>
          <w:tcPr>
            <w:tcW w:w="2268" w:type="dxa"/>
            <w:vMerge/>
          </w:tcPr>
          <w:p w14:paraId="7163286A" w14:textId="77777777" w:rsidR="00F60636" w:rsidRPr="00B10440" w:rsidRDefault="00F60636" w:rsidP="008D3F47">
            <w:pPr>
              <w:widowControl w:val="0"/>
              <w:pBdr>
                <w:top w:val="nil"/>
                <w:left w:val="nil"/>
                <w:bottom w:val="nil"/>
                <w:right w:val="nil"/>
                <w:between w:val="nil"/>
              </w:pBdr>
              <w:spacing w:line="276" w:lineRule="auto"/>
              <w:rPr>
                <w:color w:val="000000" w:themeColor="text1"/>
                <w:sz w:val="20"/>
                <w:szCs w:val="20"/>
              </w:rPr>
            </w:pPr>
          </w:p>
        </w:tc>
        <w:tc>
          <w:tcPr>
            <w:tcW w:w="1985" w:type="dxa"/>
          </w:tcPr>
          <w:p w14:paraId="04125223" w14:textId="77777777" w:rsidR="00F60636" w:rsidRPr="00B10440" w:rsidRDefault="00F60636" w:rsidP="008D3F47">
            <w:pPr>
              <w:jc w:val="center"/>
              <w:rPr>
                <w:color w:val="000000" w:themeColor="text1"/>
                <w:sz w:val="20"/>
                <w:szCs w:val="20"/>
              </w:rPr>
            </w:pPr>
            <w:r w:rsidRPr="00B10440">
              <w:rPr>
                <w:color w:val="000000" w:themeColor="text1"/>
                <w:sz w:val="20"/>
                <w:szCs w:val="20"/>
              </w:rPr>
              <w:t>2023</w:t>
            </w:r>
          </w:p>
        </w:tc>
        <w:tc>
          <w:tcPr>
            <w:tcW w:w="1559" w:type="dxa"/>
          </w:tcPr>
          <w:p w14:paraId="4DE5C448" w14:textId="77777777" w:rsidR="00F60636" w:rsidRPr="00B10440" w:rsidRDefault="00F60636" w:rsidP="00EE182E">
            <w:pPr>
              <w:jc w:val="right"/>
              <w:rPr>
                <w:color w:val="000000" w:themeColor="text1"/>
                <w:sz w:val="20"/>
                <w:szCs w:val="20"/>
              </w:rPr>
            </w:pPr>
            <w:r w:rsidRPr="00B10440">
              <w:rPr>
                <w:color w:val="000000" w:themeColor="text1"/>
                <w:sz w:val="20"/>
                <w:szCs w:val="20"/>
              </w:rPr>
              <w:t>96.7</w:t>
            </w:r>
          </w:p>
        </w:tc>
        <w:tc>
          <w:tcPr>
            <w:tcW w:w="1417" w:type="dxa"/>
          </w:tcPr>
          <w:p w14:paraId="02A7E782" w14:textId="77777777" w:rsidR="00F60636" w:rsidRPr="00B10440" w:rsidRDefault="00F60636" w:rsidP="00EE182E">
            <w:pPr>
              <w:jc w:val="right"/>
              <w:rPr>
                <w:color w:val="000000" w:themeColor="text1"/>
                <w:sz w:val="20"/>
                <w:szCs w:val="20"/>
              </w:rPr>
            </w:pPr>
            <w:r w:rsidRPr="00B10440">
              <w:rPr>
                <w:color w:val="000000" w:themeColor="text1"/>
                <w:sz w:val="20"/>
                <w:szCs w:val="20"/>
              </w:rPr>
              <w:t>95.9</w:t>
            </w:r>
          </w:p>
        </w:tc>
        <w:tc>
          <w:tcPr>
            <w:tcW w:w="1418" w:type="dxa"/>
          </w:tcPr>
          <w:p w14:paraId="7E692889" w14:textId="77777777" w:rsidR="00F60636" w:rsidRPr="00B10440" w:rsidRDefault="00F60636" w:rsidP="00EE182E">
            <w:pPr>
              <w:jc w:val="right"/>
              <w:rPr>
                <w:color w:val="000000" w:themeColor="text1"/>
                <w:sz w:val="20"/>
                <w:szCs w:val="20"/>
              </w:rPr>
            </w:pPr>
            <w:r w:rsidRPr="00B10440">
              <w:rPr>
                <w:color w:val="000000" w:themeColor="text1"/>
                <w:sz w:val="20"/>
                <w:szCs w:val="20"/>
              </w:rPr>
              <w:t>97.6</w:t>
            </w:r>
          </w:p>
        </w:tc>
      </w:tr>
      <w:tr w:rsidR="00C54B8D" w:rsidRPr="00B10440" w14:paraId="6DD98D50" w14:textId="77777777" w:rsidTr="008D3F47">
        <w:trPr>
          <w:trHeight w:val="283"/>
        </w:trPr>
        <w:tc>
          <w:tcPr>
            <w:tcW w:w="2268" w:type="dxa"/>
            <w:vMerge/>
          </w:tcPr>
          <w:p w14:paraId="2A159C7C" w14:textId="77777777" w:rsidR="00F60636" w:rsidRPr="00B10440" w:rsidRDefault="00F60636" w:rsidP="008D3F47">
            <w:pPr>
              <w:widowControl w:val="0"/>
              <w:pBdr>
                <w:top w:val="nil"/>
                <w:left w:val="nil"/>
                <w:bottom w:val="nil"/>
                <w:right w:val="nil"/>
                <w:between w:val="nil"/>
              </w:pBdr>
              <w:spacing w:line="276" w:lineRule="auto"/>
              <w:rPr>
                <w:color w:val="000000" w:themeColor="text1"/>
                <w:sz w:val="20"/>
                <w:szCs w:val="20"/>
              </w:rPr>
            </w:pPr>
          </w:p>
        </w:tc>
        <w:tc>
          <w:tcPr>
            <w:tcW w:w="1985" w:type="dxa"/>
          </w:tcPr>
          <w:p w14:paraId="1A20FCB1" w14:textId="77777777" w:rsidR="00F60636" w:rsidRPr="00B10440" w:rsidRDefault="00F60636" w:rsidP="008D3F47">
            <w:pPr>
              <w:jc w:val="center"/>
              <w:rPr>
                <w:color w:val="000000" w:themeColor="text1"/>
                <w:sz w:val="20"/>
                <w:szCs w:val="20"/>
              </w:rPr>
            </w:pPr>
            <w:r w:rsidRPr="00B10440">
              <w:rPr>
                <w:color w:val="000000" w:themeColor="text1"/>
                <w:sz w:val="20"/>
                <w:szCs w:val="20"/>
              </w:rPr>
              <w:t>2024</w:t>
            </w:r>
          </w:p>
        </w:tc>
        <w:tc>
          <w:tcPr>
            <w:tcW w:w="1559" w:type="dxa"/>
          </w:tcPr>
          <w:p w14:paraId="7E8ADC40" w14:textId="77777777" w:rsidR="00F60636" w:rsidRPr="00B10440" w:rsidRDefault="00F60636" w:rsidP="00EE182E">
            <w:pPr>
              <w:jc w:val="right"/>
              <w:rPr>
                <w:color w:val="000000" w:themeColor="text1"/>
                <w:sz w:val="20"/>
                <w:szCs w:val="20"/>
              </w:rPr>
            </w:pPr>
            <w:r w:rsidRPr="00B10440">
              <w:rPr>
                <w:color w:val="000000" w:themeColor="text1"/>
                <w:sz w:val="20"/>
                <w:szCs w:val="20"/>
              </w:rPr>
              <w:t>99.05</w:t>
            </w:r>
          </w:p>
        </w:tc>
        <w:tc>
          <w:tcPr>
            <w:tcW w:w="1417" w:type="dxa"/>
          </w:tcPr>
          <w:p w14:paraId="30308E2B" w14:textId="77777777" w:rsidR="00F60636" w:rsidRPr="00B10440" w:rsidRDefault="00F60636" w:rsidP="00EE182E">
            <w:pPr>
              <w:jc w:val="right"/>
              <w:rPr>
                <w:color w:val="000000" w:themeColor="text1"/>
                <w:sz w:val="20"/>
                <w:szCs w:val="20"/>
              </w:rPr>
            </w:pPr>
            <w:r w:rsidRPr="00B10440">
              <w:rPr>
                <w:color w:val="000000" w:themeColor="text1"/>
                <w:sz w:val="20"/>
                <w:szCs w:val="20"/>
              </w:rPr>
              <w:t>97.67</w:t>
            </w:r>
          </w:p>
        </w:tc>
        <w:tc>
          <w:tcPr>
            <w:tcW w:w="1418" w:type="dxa"/>
          </w:tcPr>
          <w:p w14:paraId="51CAD851" w14:textId="77777777" w:rsidR="00F60636" w:rsidRPr="00B10440" w:rsidRDefault="00F60636" w:rsidP="00EE182E">
            <w:pPr>
              <w:jc w:val="right"/>
              <w:rPr>
                <w:color w:val="000000" w:themeColor="text1"/>
                <w:sz w:val="20"/>
                <w:szCs w:val="20"/>
              </w:rPr>
            </w:pPr>
            <w:r w:rsidRPr="00B10440">
              <w:rPr>
                <w:color w:val="000000" w:themeColor="text1"/>
                <w:sz w:val="20"/>
                <w:szCs w:val="20"/>
              </w:rPr>
              <w:t>100.47</w:t>
            </w:r>
          </w:p>
        </w:tc>
      </w:tr>
      <w:tr w:rsidR="00C54B8D" w:rsidRPr="00B10440" w14:paraId="0D5084D7" w14:textId="77777777" w:rsidTr="008D3F47">
        <w:trPr>
          <w:trHeight w:val="283"/>
        </w:trPr>
        <w:tc>
          <w:tcPr>
            <w:tcW w:w="2268" w:type="dxa"/>
            <w:vMerge w:val="restart"/>
          </w:tcPr>
          <w:p w14:paraId="4E0F39DC" w14:textId="77777777" w:rsidR="00F60636" w:rsidRPr="00B10440" w:rsidRDefault="00F60636" w:rsidP="008D3F47">
            <w:pPr>
              <w:rPr>
                <w:color w:val="000000" w:themeColor="text1"/>
                <w:sz w:val="20"/>
                <w:szCs w:val="20"/>
              </w:rPr>
            </w:pPr>
            <w:r w:rsidRPr="00B10440">
              <w:rPr>
                <w:color w:val="000000" w:themeColor="text1"/>
                <w:sz w:val="20"/>
                <w:szCs w:val="20"/>
              </w:rPr>
              <w:t>Perak</w:t>
            </w:r>
          </w:p>
        </w:tc>
        <w:tc>
          <w:tcPr>
            <w:tcW w:w="1985" w:type="dxa"/>
          </w:tcPr>
          <w:p w14:paraId="392B9A3E" w14:textId="77777777" w:rsidR="00F60636" w:rsidRPr="00B10440" w:rsidRDefault="00F60636" w:rsidP="008D3F47">
            <w:pPr>
              <w:jc w:val="center"/>
              <w:rPr>
                <w:color w:val="000000" w:themeColor="text1"/>
                <w:sz w:val="20"/>
                <w:szCs w:val="20"/>
              </w:rPr>
            </w:pPr>
            <w:r w:rsidRPr="00B10440">
              <w:rPr>
                <w:color w:val="000000" w:themeColor="text1"/>
                <w:sz w:val="20"/>
                <w:szCs w:val="20"/>
              </w:rPr>
              <w:t>2022</w:t>
            </w:r>
          </w:p>
        </w:tc>
        <w:tc>
          <w:tcPr>
            <w:tcW w:w="1559" w:type="dxa"/>
          </w:tcPr>
          <w:p w14:paraId="58C916E3" w14:textId="77777777" w:rsidR="00F60636" w:rsidRPr="00B10440" w:rsidRDefault="00F60636" w:rsidP="00EE182E">
            <w:pPr>
              <w:jc w:val="right"/>
              <w:rPr>
                <w:color w:val="000000" w:themeColor="text1"/>
                <w:sz w:val="20"/>
                <w:szCs w:val="20"/>
              </w:rPr>
            </w:pPr>
            <w:r w:rsidRPr="00B10440">
              <w:rPr>
                <w:color w:val="000000" w:themeColor="text1"/>
                <w:sz w:val="20"/>
                <w:szCs w:val="20"/>
              </w:rPr>
              <w:t>99.9</w:t>
            </w:r>
          </w:p>
        </w:tc>
        <w:tc>
          <w:tcPr>
            <w:tcW w:w="1417" w:type="dxa"/>
          </w:tcPr>
          <w:p w14:paraId="357FDE8D" w14:textId="77777777" w:rsidR="00F60636" w:rsidRPr="00B10440" w:rsidRDefault="00F60636" w:rsidP="00EE182E">
            <w:pPr>
              <w:jc w:val="right"/>
              <w:rPr>
                <w:color w:val="000000" w:themeColor="text1"/>
                <w:sz w:val="20"/>
                <w:szCs w:val="20"/>
              </w:rPr>
            </w:pPr>
            <w:r w:rsidRPr="00B10440">
              <w:rPr>
                <w:color w:val="000000" w:themeColor="text1"/>
                <w:sz w:val="20"/>
                <w:szCs w:val="20"/>
              </w:rPr>
              <w:t>99.1</w:t>
            </w:r>
          </w:p>
        </w:tc>
        <w:tc>
          <w:tcPr>
            <w:tcW w:w="1418" w:type="dxa"/>
          </w:tcPr>
          <w:p w14:paraId="0589AA22" w14:textId="77777777" w:rsidR="00F60636" w:rsidRPr="00B10440" w:rsidRDefault="00F60636" w:rsidP="00EE182E">
            <w:pPr>
              <w:jc w:val="right"/>
              <w:rPr>
                <w:color w:val="000000" w:themeColor="text1"/>
                <w:sz w:val="20"/>
                <w:szCs w:val="20"/>
              </w:rPr>
            </w:pPr>
            <w:r w:rsidRPr="00B10440">
              <w:rPr>
                <w:color w:val="000000" w:themeColor="text1"/>
                <w:sz w:val="20"/>
                <w:szCs w:val="20"/>
              </w:rPr>
              <w:t>100.9</w:t>
            </w:r>
          </w:p>
        </w:tc>
      </w:tr>
      <w:tr w:rsidR="00C54B8D" w:rsidRPr="00B10440" w14:paraId="59570F6A" w14:textId="77777777" w:rsidTr="008D3F47">
        <w:trPr>
          <w:trHeight w:val="283"/>
        </w:trPr>
        <w:tc>
          <w:tcPr>
            <w:tcW w:w="2268" w:type="dxa"/>
            <w:vMerge/>
          </w:tcPr>
          <w:p w14:paraId="6504DF34" w14:textId="77777777" w:rsidR="00F60636" w:rsidRPr="00B10440" w:rsidRDefault="00F60636" w:rsidP="008D3F47">
            <w:pPr>
              <w:widowControl w:val="0"/>
              <w:pBdr>
                <w:top w:val="nil"/>
                <w:left w:val="nil"/>
                <w:bottom w:val="nil"/>
                <w:right w:val="nil"/>
                <w:between w:val="nil"/>
              </w:pBdr>
              <w:spacing w:line="276" w:lineRule="auto"/>
              <w:rPr>
                <w:color w:val="000000" w:themeColor="text1"/>
                <w:sz w:val="20"/>
                <w:szCs w:val="20"/>
              </w:rPr>
            </w:pPr>
          </w:p>
        </w:tc>
        <w:tc>
          <w:tcPr>
            <w:tcW w:w="1985" w:type="dxa"/>
          </w:tcPr>
          <w:p w14:paraId="06F3C974" w14:textId="77777777" w:rsidR="00F60636" w:rsidRPr="00B10440" w:rsidRDefault="00F60636" w:rsidP="008D3F47">
            <w:pPr>
              <w:jc w:val="center"/>
              <w:rPr>
                <w:color w:val="000000" w:themeColor="text1"/>
                <w:sz w:val="20"/>
                <w:szCs w:val="20"/>
              </w:rPr>
            </w:pPr>
            <w:r w:rsidRPr="00B10440">
              <w:rPr>
                <w:color w:val="000000" w:themeColor="text1"/>
                <w:sz w:val="20"/>
                <w:szCs w:val="20"/>
              </w:rPr>
              <w:t>2023</w:t>
            </w:r>
          </w:p>
        </w:tc>
        <w:tc>
          <w:tcPr>
            <w:tcW w:w="1559" w:type="dxa"/>
          </w:tcPr>
          <w:p w14:paraId="51840868" w14:textId="77777777" w:rsidR="00F60636" w:rsidRPr="00B10440" w:rsidRDefault="00F60636" w:rsidP="00EE182E">
            <w:pPr>
              <w:jc w:val="right"/>
              <w:rPr>
                <w:color w:val="000000" w:themeColor="text1"/>
                <w:sz w:val="20"/>
                <w:szCs w:val="20"/>
              </w:rPr>
            </w:pPr>
            <w:r w:rsidRPr="00B10440">
              <w:rPr>
                <w:color w:val="000000" w:themeColor="text1"/>
                <w:sz w:val="20"/>
                <w:szCs w:val="20"/>
              </w:rPr>
              <w:t>100.2</w:t>
            </w:r>
          </w:p>
        </w:tc>
        <w:tc>
          <w:tcPr>
            <w:tcW w:w="1417" w:type="dxa"/>
          </w:tcPr>
          <w:p w14:paraId="5143707F" w14:textId="77777777" w:rsidR="00F60636" w:rsidRPr="00B10440" w:rsidRDefault="00F60636" w:rsidP="00EE182E">
            <w:pPr>
              <w:jc w:val="right"/>
              <w:rPr>
                <w:color w:val="000000" w:themeColor="text1"/>
                <w:sz w:val="20"/>
                <w:szCs w:val="20"/>
              </w:rPr>
            </w:pPr>
            <w:r w:rsidRPr="00B10440">
              <w:rPr>
                <w:color w:val="000000" w:themeColor="text1"/>
                <w:sz w:val="20"/>
                <w:szCs w:val="20"/>
              </w:rPr>
              <w:t>99.2</w:t>
            </w:r>
          </w:p>
        </w:tc>
        <w:tc>
          <w:tcPr>
            <w:tcW w:w="1418" w:type="dxa"/>
          </w:tcPr>
          <w:p w14:paraId="233F9580" w14:textId="77777777" w:rsidR="00F60636" w:rsidRPr="00B10440" w:rsidRDefault="00F60636" w:rsidP="00EE182E">
            <w:pPr>
              <w:jc w:val="right"/>
              <w:rPr>
                <w:color w:val="000000" w:themeColor="text1"/>
                <w:sz w:val="20"/>
                <w:szCs w:val="20"/>
              </w:rPr>
            </w:pPr>
            <w:r w:rsidRPr="00B10440">
              <w:rPr>
                <w:color w:val="000000" w:themeColor="text1"/>
                <w:sz w:val="20"/>
                <w:szCs w:val="20"/>
              </w:rPr>
              <w:t>101.3</w:t>
            </w:r>
          </w:p>
        </w:tc>
      </w:tr>
      <w:tr w:rsidR="00C54B8D" w:rsidRPr="00B10440" w14:paraId="2E605C81" w14:textId="77777777" w:rsidTr="008D3F47">
        <w:trPr>
          <w:trHeight w:val="283"/>
        </w:trPr>
        <w:tc>
          <w:tcPr>
            <w:tcW w:w="2268" w:type="dxa"/>
            <w:vMerge/>
          </w:tcPr>
          <w:p w14:paraId="7BF72D05" w14:textId="77777777" w:rsidR="00F60636" w:rsidRPr="00B10440" w:rsidRDefault="00F60636" w:rsidP="008D3F47">
            <w:pPr>
              <w:widowControl w:val="0"/>
              <w:pBdr>
                <w:top w:val="nil"/>
                <w:left w:val="nil"/>
                <w:bottom w:val="nil"/>
                <w:right w:val="nil"/>
                <w:between w:val="nil"/>
              </w:pBdr>
              <w:spacing w:line="276" w:lineRule="auto"/>
              <w:rPr>
                <w:color w:val="000000" w:themeColor="text1"/>
                <w:sz w:val="20"/>
                <w:szCs w:val="20"/>
              </w:rPr>
            </w:pPr>
          </w:p>
        </w:tc>
        <w:tc>
          <w:tcPr>
            <w:tcW w:w="1985" w:type="dxa"/>
          </w:tcPr>
          <w:p w14:paraId="54871F03" w14:textId="77777777" w:rsidR="00F60636" w:rsidRPr="00B10440" w:rsidRDefault="00F60636" w:rsidP="008D3F47">
            <w:pPr>
              <w:jc w:val="center"/>
              <w:rPr>
                <w:color w:val="000000" w:themeColor="text1"/>
                <w:sz w:val="20"/>
                <w:szCs w:val="20"/>
              </w:rPr>
            </w:pPr>
            <w:r w:rsidRPr="00B10440">
              <w:rPr>
                <w:color w:val="000000" w:themeColor="text1"/>
                <w:sz w:val="20"/>
                <w:szCs w:val="20"/>
              </w:rPr>
              <w:t>2024</w:t>
            </w:r>
          </w:p>
        </w:tc>
        <w:tc>
          <w:tcPr>
            <w:tcW w:w="1559" w:type="dxa"/>
          </w:tcPr>
          <w:p w14:paraId="5EBD9C37" w14:textId="77777777" w:rsidR="00F60636" w:rsidRPr="00B10440" w:rsidRDefault="00F60636" w:rsidP="00EE182E">
            <w:pPr>
              <w:jc w:val="right"/>
              <w:rPr>
                <w:color w:val="000000" w:themeColor="text1"/>
                <w:sz w:val="20"/>
                <w:szCs w:val="20"/>
              </w:rPr>
            </w:pPr>
            <w:r w:rsidRPr="00B10440">
              <w:rPr>
                <w:color w:val="000000" w:themeColor="text1"/>
                <w:sz w:val="20"/>
                <w:szCs w:val="20"/>
              </w:rPr>
              <w:t>101.68</w:t>
            </w:r>
          </w:p>
        </w:tc>
        <w:tc>
          <w:tcPr>
            <w:tcW w:w="1417" w:type="dxa"/>
          </w:tcPr>
          <w:p w14:paraId="2B1ED9ED" w14:textId="77777777" w:rsidR="00F60636" w:rsidRPr="00B10440" w:rsidRDefault="00F60636" w:rsidP="00EE182E">
            <w:pPr>
              <w:jc w:val="right"/>
              <w:rPr>
                <w:color w:val="000000" w:themeColor="text1"/>
                <w:sz w:val="20"/>
                <w:szCs w:val="20"/>
              </w:rPr>
            </w:pPr>
            <w:r w:rsidRPr="00B10440">
              <w:rPr>
                <w:color w:val="000000" w:themeColor="text1"/>
                <w:sz w:val="20"/>
                <w:szCs w:val="20"/>
              </w:rPr>
              <w:t>100.56</w:t>
            </w:r>
          </w:p>
        </w:tc>
        <w:tc>
          <w:tcPr>
            <w:tcW w:w="1418" w:type="dxa"/>
          </w:tcPr>
          <w:p w14:paraId="599B1ACF" w14:textId="77777777" w:rsidR="00F60636" w:rsidRPr="00B10440" w:rsidRDefault="00F60636" w:rsidP="00EE182E">
            <w:pPr>
              <w:jc w:val="right"/>
              <w:rPr>
                <w:color w:val="000000" w:themeColor="text1"/>
                <w:sz w:val="20"/>
                <w:szCs w:val="20"/>
              </w:rPr>
            </w:pPr>
            <w:r w:rsidRPr="00B10440">
              <w:rPr>
                <w:color w:val="000000" w:themeColor="text1"/>
                <w:sz w:val="20"/>
                <w:szCs w:val="20"/>
              </w:rPr>
              <w:t>102.85</w:t>
            </w:r>
          </w:p>
        </w:tc>
      </w:tr>
      <w:tr w:rsidR="00C54B8D" w:rsidRPr="00B10440" w14:paraId="04F253C0" w14:textId="77777777" w:rsidTr="008D3F47">
        <w:trPr>
          <w:trHeight w:val="283"/>
        </w:trPr>
        <w:tc>
          <w:tcPr>
            <w:tcW w:w="2268" w:type="dxa"/>
            <w:vMerge w:val="restart"/>
          </w:tcPr>
          <w:p w14:paraId="41C98A85" w14:textId="77777777" w:rsidR="00F60636" w:rsidRPr="00B10440" w:rsidRDefault="00F60636" w:rsidP="008D3F47">
            <w:pPr>
              <w:rPr>
                <w:color w:val="000000" w:themeColor="text1"/>
                <w:sz w:val="20"/>
                <w:szCs w:val="20"/>
              </w:rPr>
            </w:pPr>
            <w:r w:rsidRPr="00B10440">
              <w:rPr>
                <w:color w:val="000000" w:themeColor="text1"/>
                <w:sz w:val="20"/>
                <w:szCs w:val="20"/>
              </w:rPr>
              <w:t>Perlis</w:t>
            </w:r>
          </w:p>
        </w:tc>
        <w:tc>
          <w:tcPr>
            <w:tcW w:w="1985" w:type="dxa"/>
          </w:tcPr>
          <w:p w14:paraId="6BD3D8FF" w14:textId="77777777" w:rsidR="00F60636" w:rsidRPr="00B10440" w:rsidRDefault="00F60636" w:rsidP="008D3F47">
            <w:pPr>
              <w:jc w:val="center"/>
              <w:rPr>
                <w:color w:val="000000" w:themeColor="text1"/>
                <w:sz w:val="20"/>
                <w:szCs w:val="20"/>
              </w:rPr>
            </w:pPr>
            <w:r w:rsidRPr="00B10440">
              <w:rPr>
                <w:color w:val="000000" w:themeColor="text1"/>
                <w:sz w:val="20"/>
                <w:szCs w:val="20"/>
              </w:rPr>
              <w:t>2022</w:t>
            </w:r>
          </w:p>
        </w:tc>
        <w:tc>
          <w:tcPr>
            <w:tcW w:w="1559" w:type="dxa"/>
          </w:tcPr>
          <w:p w14:paraId="39388FD2" w14:textId="77777777" w:rsidR="00F60636" w:rsidRPr="00B10440" w:rsidRDefault="00F60636" w:rsidP="00EE182E">
            <w:pPr>
              <w:jc w:val="right"/>
              <w:rPr>
                <w:color w:val="000000" w:themeColor="text1"/>
                <w:sz w:val="20"/>
                <w:szCs w:val="20"/>
              </w:rPr>
            </w:pPr>
            <w:r w:rsidRPr="00B10440">
              <w:rPr>
                <w:color w:val="000000" w:themeColor="text1"/>
                <w:sz w:val="20"/>
                <w:szCs w:val="20"/>
              </w:rPr>
              <w:t>105.5</w:t>
            </w:r>
          </w:p>
        </w:tc>
        <w:tc>
          <w:tcPr>
            <w:tcW w:w="1417" w:type="dxa"/>
          </w:tcPr>
          <w:p w14:paraId="49F23565" w14:textId="77777777" w:rsidR="00F60636" w:rsidRPr="00B10440" w:rsidRDefault="00F60636" w:rsidP="00EE182E">
            <w:pPr>
              <w:jc w:val="right"/>
              <w:rPr>
                <w:color w:val="000000" w:themeColor="text1"/>
                <w:sz w:val="20"/>
                <w:szCs w:val="20"/>
              </w:rPr>
            </w:pPr>
            <w:r w:rsidRPr="00B10440">
              <w:rPr>
                <w:color w:val="000000" w:themeColor="text1"/>
                <w:sz w:val="20"/>
                <w:szCs w:val="20"/>
              </w:rPr>
              <w:t>103.9</w:t>
            </w:r>
          </w:p>
        </w:tc>
        <w:tc>
          <w:tcPr>
            <w:tcW w:w="1418" w:type="dxa"/>
          </w:tcPr>
          <w:p w14:paraId="6BF72FD1" w14:textId="77777777" w:rsidR="00F60636" w:rsidRPr="00B10440" w:rsidRDefault="00F60636" w:rsidP="00EE182E">
            <w:pPr>
              <w:jc w:val="right"/>
              <w:rPr>
                <w:color w:val="000000" w:themeColor="text1"/>
                <w:sz w:val="20"/>
                <w:szCs w:val="20"/>
              </w:rPr>
            </w:pPr>
            <w:r w:rsidRPr="00B10440">
              <w:rPr>
                <w:color w:val="000000" w:themeColor="text1"/>
                <w:sz w:val="20"/>
                <w:szCs w:val="20"/>
              </w:rPr>
              <w:t>107.2</w:t>
            </w:r>
          </w:p>
        </w:tc>
      </w:tr>
      <w:tr w:rsidR="00C54B8D" w:rsidRPr="00B10440" w14:paraId="2D66D79E" w14:textId="77777777" w:rsidTr="008D3F47">
        <w:trPr>
          <w:trHeight w:val="283"/>
        </w:trPr>
        <w:tc>
          <w:tcPr>
            <w:tcW w:w="2268" w:type="dxa"/>
            <w:vMerge/>
          </w:tcPr>
          <w:p w14:paraId="5F8392BD" w14:textId="77777777" w:rsidR="00F60636" w:rsidRPr="00B10440" w:rsidRDefault="00F60636" w:rsidP="008D3F47">
            <w:pPr>
              <w:widowControl w:val="0"/>
              <w:pBdr>
                <w:top w:val="nil"/>
                <w:left w:val="nil"/>
                <w:bottom w:val="nil"/>
                <w:right w:val="nil"/>
                <w:between w:val="nil"/>
              </w:pBdr>
              <w:spacing w:line="276" w:lineRule="auto"/>
              <w:rPr>
                <w:color w:val="000000" w:themeColor="text1"/>
                <w:sz w:val="20"/>
                <w:szCs w:val="20"/>
              </w:rPr>
            </w:pPr>
          </w:p>
        </w:tc>
        <w:tc>
          <w:tcPr>
            <w:tcW w:w="1985" w:type="dxa"/>
          </w:tcPr>
          <w:p w14:paraId="55A13A05" w14:textId="77777777" w:rsidR="00F60636" w:rsidRPr="00B10440" w:rsidRDefault="00F60636" w:rsidP="008D3F47">
            <w:pPr>
              <w:jc w:val="center"/>
              <w:rPr>
                <w:color w:val="000000" w:themeColor="text1"/>
                <w:sz w:val="20"/>
                <w:szCs w:val="20"/>
              </w:rPr>
            </w:pPr>
            <w:r w:rsidRPr="00B10440">
              <w:rPr>
                <w:color w:val="000000" w:themeColor="text1"/>
                <w:sz w:val="20"/>
                <w:szCs w:val="20"/>
              </w:rPr>
              <w:t>2023</w:t>
            </w:r>
          </w:p>
        </w:tc>
        <w:tc>
          <w:tcPr>
            <w:tcW w:w="1559" w:type="dxa"/>
          </w:tcPr>
          <w:p w14:paraId="253BB818" w14:textId="77777777" w:rsidR="00F60636" w:rsidRPr="00B10440" w:rsidRDefault="00F60636" w:rsidP="00EE182E">
            <w:pPr>
              <w:jc w:val="right"/>
              <w:rPr>
                <w:color w:val="000000" w:themeColor="text1"/>
                <w:sz w:val="20"/>
                <w:szCs w:val="20"/>
              </w:rPr>
            </w:pPr>
            <w:r w:rsidRPr="00B10440">
              <w:rPr>
                <w:color w:val="000000" w:themeColor="text1"/>
                <w:sz w:val="20"/>
                <w:szCs w:val="20"/>
              </w:rPr>
              <w:t>99.9</w:t>
            </w:r>
          </w:p>
        </w:tc>
        <w:tc>
          <w:tcPr>
            <w:tcW w:w="1417" w:type="dxa"/>
          </w:tcPr>
          <w:p w14:paraId="7F12483B" w14:textId="77777777" w:rsidR="00F60636" w:rsidRPr="00B10440" w:rsidRDefault="00F60636" w:rsidP="00EE182E">
            <w:pPr>
              <w:jc w:val="right"/>
              <w:rPr>
                <w:color w:val="000000" w:themeColor="text1"/>
                <w:sz w:val="20"/>
                <w:szCs w:val="20"/>
              </w:rPr>
            </w:pPr>
            <w:r w:rsidRPr="00B10440">
              <w:rPr>
                <w:color w:val="000000" w:themeColor="text1"/>
                <w:sz w:val="20"/>
                <w:szCs w:val="20"/>
              </w:rPr>
              <w:t>99.5</w:t>
            </w:r>
          </w:p>
        </w:tc>
        <w:tc>
          <w:tcPr>
            <w:tcW w:w="1418" w:type="dxa"/>
          </w:tcPr>
          <w:p w14:paraId="7B6A05A0" w14:textId="77777777" w:rsidR="00F60636" w:rsidRPr="00B10440" w:rsidRDefault="00F60636" w:rsidP="00EE182E">
            <w:pPr>
              <w:jc w:val="right"/>
              <w:rPr>
                <w:color w:val="000000" w:themeColor="text1"/>
                <w:sz w:val="20"/>
                <w:szCs w:val="20"/>
              </w:rPr>
            </w:pPr>
            <w:r w:rsidRPr="00B10440">
              <w:rPr>
                <w:color w:val="000000" w:themeColor="text1"/>
                <w:sz w:val="20"/>
                <w:szCs w:val="20"/>
              </w:rPr>
              <w:t>100.4</w:t>
            </w:r>
          </w:p>
        </w:tc>
      </w:tr>
      <w:tr w:rsidR="00C54B8D" w:rsidRPr="00B10440" w14:paraId="54667FAF" w14:textId="77777777" w:rsidTr="008D3F47">
        <w:trPr>
          <w:trHeight w:val="283"/>
        </w:trPr>
        <w:tc>
          <w:tcPr>
            <w:tcW w:w="2268" w:type="dxa"/>
            <w:vMerge/>
          </w:tcPr>
          <w:p w14:paraId="5D6A920D" w14:textId="77777777" w:rsidR="00F60636" w:rsidRPr="00B10440" w:rsidRDefault="00F60636" w:rsidP="008D3F47">
            <w:pPr>
              <w:widowControl w:val="0"/>
              <w:pBdr>
                <w:top w:val="nil"/>
                <w:left w:val="nil"/>
                <w:bottom w:val="nil"/>
                <w:right w:val="nil"/>
                <w:between w:val="nil"/>
              </w:pBdr>
              <w:spacing w:line="276" w:lineRule="auto"/>
              <w:rPr>
                <w:color w:val="000000" w:themeColor="text1"/>
                <w:sz w:val="20"/>
                <w:szCs w:val="20"/>
              </w:rPr>
            </w:pPr>
          </w:p>
        </w:tc>
        <w:tc>
          <w:tcPr>
            <w:tcW w:w="1985" w:type="dxa"/>
          </w:tcPr>
          <w:p w14:paraId="5C71EBC4" w14:textId="77777777" w:rsidR="00F60636" w:rsidRPr="00B10440" w:rsidRDefault="00F60636" w:rsidP="008D3F47">
            <w:pPr>
              <w:jc w:val="center"/>
              <w:rPr>
                <w:color w:val="000000" w:themeColor="text1"/>
                <w:sz w:val="20"/>
                <w:szCs w:val="20"/>
              </w:rPr>
            </w:pPr>
            <w:r w:rsidRPr="00B10440">
              <w:rPr>
                <w:color w:val="000000" w:themeColor="text1"/>
                <w:sz w:val="20"/>
                <w:szCs w:val="20"/>
              </w:rPr>
              <w:t>2024</w:t>
            </w:r>
          </w:p>
        </w:tc>
        <w:tc>
          <w:tcPr>
            <w:tcW w:w="1559" w:type="dxa"/>
          </w:tcPr>
          <w:p w14:paraId="196E9F63" w14:textId="77777777" w:rsidR="00F60636" w:rsidRPr="00B10440" w:rsidRDefault="00F60636" w:rsidP="00EE182E">
            <w:pPr>
              <w:jc w:val="right"/>
              <w:rPr>
                <w:color w:val="000000" w:themeColor="text1"/>
                <w:sz w:val="20"/>
                <w:szCs w:val="20"/>
              </w:rPr>
            </w:pPr>
            <w:r w:rsidRPr="00B10440">
              <w:rPr>
                <w:color w:val="000000" w:themeColor="text1"/>
                <w:sz w:val="20"/>
                <w:szCs w:val="20"/>
              </w:rPr>
              <w:t>98.05</w:t>
            </w:r>
          </w:p>
        </w:tc>
        <w:tc>
          <w:tcPr>
            <w:tcW w:w="1417" w:type="dxa"/>
          </w:tcPr>
          <w:p w14:paraId="43E562FE" w14:textId="77777777" w:rsidR="00F60636" w:rsidRPr="00B10440" w:rsidRDefault="00F60636" w:rsidP="00EE182E">
            <w:pPr>
              <w:jc w:val="right"/>
              <w:rPr>
                <w:color w:val="000000" w:themeColor="text1"/>
                <w:sz w:val="20"/>
                <w:szCs w:val="20"/>
              </w:rPr>
            </w:pPr>
            <w:r w:rsidRPr="00B10440">
              <w:rPr>
                <w:color w:val="000000" w:themeColor="text1"/>
                <w:sz w:val="20"/>
                <w:szCs w:val="20"/>
              </w:rPr>
              <w:t>94.65</w:t>
            </w:r>
          </w:p>
        </w:tc>
        <w:tc>
          <w:tcPr>
            <w:tcW w:w="1418" w:type="dxa"/>
          </w:tcPr>
          <w:p w14:paraId="521395CB" w14:textId="77777777" w:rsidR="00F60636" w:rsidRPr="00B10440" w:rsidRDefault="00F60636" w:rsidP="00EE182E">
            <w:pPr>
              <w:jc w:val="right"/>
              <w:rPr>
                <w:color w:val="000000" w:themeColor="text1"/>
                <w:sz w:val="20"/>
                <w:szCs w:val="20"/>
              </w:rPr>
            </w:pPr>
            <w:r w:rsidRPr="00B10440">
              <w:rPr>
                <w:color w:val="000000" w:themeColor="text1"/>
                <w:sz w:val="20"/>
                <w:szCs w:val="20"/>
              </w:rPr>
              <w:t>101.67</w:t>
            </w:r>
          </w:p>
        </w:tc>
      </w:tr>
      <w:tr w:rsidR="00C54B8D" w:rsidRPr="00B10440" w14:paraId="6F88CA86" w14:textId="77777777" w:rsidTr="008D3F47">
        <w:trPr>
          <w:trHeight w:val="283"/>
        </w:trPr>
        <w:tc>
          <w:tcPr>
            <w:tcW w:w="2268" w:type="dxa"/>
            <w:vMerge w:val="restart"/>
          </w:tcPr>
          <w:p w14:paraId="7B3D4ED6" w14:textId="77777777" w:rsidR="00F60636" w:rsidRPr="00B10440" w:rsidRDefault="00F60636" w:rsidP="008D3F47">
            <w:pPr>
              <w:rPr>
                <w:color w:val="000000" w:themeColor="text1"/>
                <w:sz w:val="20"/>
                <w:szCs w:val="20"/>
              </w:rPr>
            </w:pPr>
            <w:r w:rsidRPr="00B10440">
              <w:rPr>
                <w:color w:val="000000" w:themeColor="text1"/>
                <w:sz w:val="20"/>
                <w:szCs w:val="20"/>
              </w:rPr>
              <w:t>Selangor</w:t>
            </w:r>
          </w:p>
        </w:tc>
        <w:tc>
          <w:tcPr>
            <w:tcW w:w="1985" w:type="dxa"/>
          </w:tcPr>
          <w:p w14:paraId="7A066804" w14:textId="77777777" w:rsidR="00F60636" w:rsidRPr="00B10440" w:rsidRDefault="00F60636" w:rsidP="008D3F47">
            <w:pPr>
              <w:jc w:val="center"/>
              <w:rPr>
                <w:color w:val="000000" w:themeColor="text1"/>
                <w:sz w:val="20"/>
                <w:szCs w:val="20"/>
              </w:rPr>
            </w:pPr>
            <w:r w:rsidRPr="00B10440">
              <w:rPr>
                <w:color w:val="000000" w:themeColor="text1"/>
                <w:sz w:val="20"/>
                <w:szCs w:val="20"/>
              </w:rPr>
              <w:t>2022</w:t>
            </w:r>
          </w:p>
        </w:tc>
        <w:tc>
          <w:tcPr>
            <w:tcW w:w="1559" w:type="dxa"/>
          </w:tcPr>
          <w:p w14:paraId="62D16074" w14:textId="77777777" w:rsidR="00F60636" w:rsidRPr="00B10440" w:rsidRDefault="00F60636" w:rsidP="00EE182E">
            <w:pPr>
              <w:jc w:val="right"/>
              <w:rPr>
                <w:color w:val="000000" w:themeColor="text1"/>
                <w:sz w:val="20"/>
                <w:szCs w:val="20"/>
              </w:rPr>
            </w:pPr>
            <w:r w:rsidRPr="00B10440">
              <w:rPr>
                <w:color w:val="000000" w:themeColor="text1"/>
                <w:sz w:val="20"/>
                <w:szCs w:val="20"/>
              </w:rPr>
              <w:t>98.6</w:t>
            </w:r>
          </w:p>
        </w:tc>
        <w:tc>
          <w:tcPr>
            <w:tcW w:w="1417" w:type="dxa"/>
          </w:tcPr>
          <w:p w14:paraId="156E3DDA" w14:textId="77777777" w:rsidR="00F60636" w:rsidRPr="00B10440" w:rsidRDefault="00F60636" w:rsidP="00EE182E">
            <w:pPr>
              <w:jc w:val="right"/>
              <w:rPr>
                <w:color w:val="000000" w:themeColor="text1"/>
                <w:sz w:val="20"/>
                <w:szCs w:val="20"/>
              </w:rPr>
            </w:pPr>
            <w:r w:rsidRPr="00B10440">
              <w:rPr>
                <w:color w:val="000000" w:themeColor="text1"/>
                <w:sz w:val="20"/>
                <w:szCs w:val="20"/>
              </w:rPr>
              <w:t>98.2</w:t>
            </w:r>
          </w:p>
        </w:tc>
        <w:tc>
          <w:tcPr>
            <w:tcW w:w="1418" w:type="dxa"/>
          </w:tcPr>
          <w:p w14:paraId="41478366" w14:textId="77777777" w:rsidR="00F60636" w:rsidRPr="00B10440" w:rsidRDefault="00F60636" w:rsidP="00EE182E">
            <w:pPr>
              <w:jc w:val="right"/>
              <w:rPr>
                <w:color w:val="000000" w:themeColor="text1"/>
                <w:sz w:val="20"/>
                <w:szCs w:val="20"/>
              </w:rPr>
            </w:pPr>
            <w:r w:rsidRPr="00B10440">
              <w:rPr>
                <w:color w:val="000000" w:themeColor="text1"/>
                <w:sz w:val="20"/>
                <w:szCs w:val="20"/>
              </w:rPr>
              <w:t>99.1</w:t>
            </w:r>
          </w:p>
        </w:tc>
      </w:tr>
      <w:tr w:rsidR="00C54B8D" w:rsidRPr="00B10440" w14:paraId="767B3219" w14:textId="77777777" w:rsidTr="008D3F47">
        <w:trPr>
          <w:trHeight w:val="283"/>
        </w:trPr>
        <w:tc>
          <w:tcPr>
            <w:tcW w:w="2268" w:type="dxa"/>
            <w:vMerge/>
          </w:tcPr>
          <w:p w14:paraId="6DCE7B27" w14:textId="77777777" w:rsidR="00F60636" w:rsidRPr="00B10440" w:rsidRDefault="00F60636" w:rsidP="008D3F47">
            <w:pPr>
              <w:widowControl w:val="0"/>
              <w:pBdr>
                <w:top w:val="nil"/>
                <w:left w:val="nil"/>
                <w:bottom w:val="nil"/>
                <w:right w:val="nil"/>
                <w:between w:val="nil"/>
              </w:pBdr>
              <w:spacing w:line="276" w:lineRule="auto"/>
              <w:rPr>
                <w:color w:val="000000" w:themeColor="text1"/>
                <w:sz w:val="20"/>
                <w:szCs w:val="20"/>
              </w:rPr>
            </w:pPr>
          </w:p>
        </w:tc>
        <w:tc>
          <w:tcPr>
            <w:tcW w:w="1985" w:type="dxa"/>
          </w:tcPr>
          <w:p w14:paraId="25576667" w14:textId="77777777" w:rsidR="00F60636" w:rsidRPr="00B10440" w:rsidRDefault="00F60636" w:rsidP="008D3F47">
            <w:pPr>
              <w:jc w:val="center"/>
              <w:rPr>
                <w:color w:val="000000" w:themeColor="text1"/>
                <w:sz w:val="20"/>
                <w:szCs w:val="20"/>
              </w:rPr>
            </w:pPr>
            <w:r w:rsidRPr="00B10440">
              <w:rPr>
                <w:color w:val="000000" w:themeColor="text1"/>
                <w:sz w:val="20"/>
                <w:szCs w:val="20"/>
              </w:rPr>
              <w:t>2023</w:t>
            </w:r>
          </w:p>
        </w:tc>
        <w:tc>
          <w:tcPr>
            <w:tcW w:w="1559" w:type="dxa"/>
          </w:tcPr>
          <w:p w14:paraId="2500522A" w14:textId="77777777" w:rsidR="00F60636" w:rsidRPr="00B10440" w:rsidRDefault="00F60636" w:rsidP="00EE182E">
            <w:pPr>
              <w:jc w:val="right"/>
              <w:rPr>
                <w:color w:val="000000" w:themeColor="text1"/>
                <w:sz w:val="20"/>
                <w:szCs w:val="20"/>
              </w:rPr>
            </w:pPr>
            <w:r w:rsidRPr="00B10440">
              <w:rPr>
                <w:color w:val="000000" w:themeColor="text1"/>
                <w:sz w:val="20"/>
                <w:szCs w:val="20"/>
              </w:rPr>
              <w:t>97.1</w:t>
            </w:r>
          </w:p>
        </w:tc>
        <w:tc>
          <w:tcPr>
            <w:tcW w:w="1417" w:type="dxa"/>
          </w:tcPr>
          <w:p w14:paraId="185CD972" w14:textId="77777777" w:rsidR="00F60636" w:rsidRPr="00B10440" w:rsidRDefault="00F60636" w:rsidP="00EE182E">
            <w:pPr>
              <w:jc w:val="right"/>
              <w:rPr>
                <w:color w:val="000000" w:themeColor="text1"/>
                <w:sz w:val="20"/>
                <w:szCs w:val="20"/>
              </w:rPr>
            </w:pPr>
            <w:r w:rsidRPr="00B10440">
              <w:rPr>
                <w:color w:val="000000" w:themeColor="text1"/>
                <w:sz w:val="20"/>
                <w:szCs w:val="20"/>
              </w:rPr>
              <w:t>96.4</w:t>
            </w:r>
          </w:p>
        </w:tc>
        <w:tc>
          <w:tcPr>
            <w:tcW w:w="1418" w:type="dxa"/>
          </w:tcPr>
          <w:p w14:paraId="3D0EA921" w14:textId="77777777" w:rsidR="00F60636" w:rsidRPr="00B10440" w:rsidRDefault="00F60636" w:rsidP="00EE182E">
            <w:pPr>
              <w:jc w:val="right"/>
              <w:rPr>
                <w:color w:val="000000" w:themeColor="text1"/>
                <w:sz w:val="20"/>
                <w:szCs w:val="20"/>
              </w:rPr>
            </w:pPr>
            <w:r w:rsidRPr="00B10440">
              <w:rPr>
                <w:color w:val="000000" w:themeColor="text1"/>
                <w:sz w:val="20"/>
                <w:szCs w:val="20"/>
              </w:rPr>
              <w:t>97.9</w:t>
            </w:r>
          </w:p>
        </w:tc>
      </w:tr>
      <w:tr w:rsidR="00C54B8D" w:rsidRPr="00B10440" w14:paraId="59F8F725" w14:textId="77777777" w:rsidTr="008D3F47">
        <w:trPr>
          <w:trHeight w:val="283"/>
        </w:trPr>
        <w:tc>
          <w:tcPr>
            <w:tcW w:w="2268" w:type="dxa"/>
            <w:vMerge/>
          </w:tcPr>
          <w:p w14:paraId="6F3DE47D" w14:textId="77777777" w:rsidR="00F60636" w:rsidRPr="00B10440" w:rsidRDefault="00F60636" w:rsidP="008D3F47">
            <w:pPr>
              <w:widowControl w:val="0"/>
              <w:pBdr>
                <w:top w:val="nil"/>
                <w:left w:val="nil"/>
                <w:bottom w:val="nil"/>
                <w:right w:val="nil"/>
                <w:between w:val="nil"/>
              </w:pBdr>
              <w:spacing w:line="276" w:lineRule="auto"/>
              <w:rPr>
                <w:color w:val="000000" w:themeColor="text1"/>
                <w:sz w:val="20"/>
                <w:szCs w:val="20"/>
              </w:rPr>
            </w:pPr>
          </w:p>
        </w:tc>
        <w:tc>
          <w:tcPr>
            <w:tcW w:w="1985" w:type="dxa"/>
          </w:tcPr>
          <w:p w14:paraId="34736F8B" w14:textId="77777777" w:rsidR="00F60636" w:rsidRPr="00B10440" w:rsidRDefault="00F60636" w:rsidP="008D3F47">
            <w:pPr>
              <w:jc w:val="center"/>
              <w:rPr>
                <w:color w:val="000000" w:themeColor="text1"/>
                <w:sz w:val="20"/>
                <w:szCs w:val="20"/>
              </w:rPr>
            </w:pPr>
            <w:r w:rsidRPr="00B10440">
              <w:rPr>
                <w:color w:val="000000" w:themeColor="text1"/>
                <w:sz w:val="20"/>
                <w:szCs w:val="20"/>
              </w:rPr>
              <w:t>2024</w:t>
            </w:r>
          </w:p>
        </w:tc>
        <w:tc>
          <w:tcPr>
            <w:tcW w:w="1559" w:type="dxa"/>
          </w:tcPr>
          <w:p w14:paraId="4B8B0322" w14:textId="77777777" w:rsidR="00F60636" w:rsidRPr="00B10440" w:rsidRDefault="00F60636" w:rsidP="00EE182E">
            <w:pPr>
              <w:jc w:val="right"/>
              <w:rPr>
                <w:color w:val="000000" w:themeColor="text1"/>
                <w:sz w:val="20"/>
                <w:szCs w:val="20"/>
              </w:rPr>
            </w:pPr>
            <w:r w:rsidRPr="00B10440">
              <w:rPr>
                <w:color w:val="000000" w:themeColor="text1"/>
                <w:sz w:val="20"/>
                <w:szCs w:val="20"/>
              </w:rPr>
              <w:t>104.21</w:t>
            </w:r>
          </w:p>
        </w:tc>
        <w:tc>
          <w:tcPr>
            <w:tcW w:w="1417" w:type="dxa"/>
          </w:tcPr>
          <w:p w14:paraId="2F040ED0" w14:textId="77777777" w:rsidR="00F60636" w:rsidRPr="00B10440" w:rsidRDefault="00F60636" w:rsidP="00EE182E">
            <w:pPr>
              <w:jc w:val="right"/>
              <w:rPr>
                <w:color w:val="000000" w:themeColor="text1"/>
                <w:sz w:val="20"/>
                <w:szCs w:val="20"/>
              </w:rPr>
            </w:pPr>
            <w:r w:rsidRPr="00B10440">
              <w:rPr>
                <w:color w:val="000000" w:themeColor="text1"/>
                <w:sz w:val="20"/>
                <w:szCs w:val="20"/>
              </w:rPr>
              <w:t>101.25</w:t>
            </w:r>
          </w:p>
        </w:tc>
        <w:tc>
          <w:tcPr>
            <w:tcW w:w="1418" w:type="dxa"/>
          </w:tcPr>
          <w:p w14:paraId="49B904C6" w14:textId="77777777" w:rsidR="00F60636" w:rsidRPr="00B10440" w:rsidRDefault="00F60636" w:rsidP="00EE182E">
            <w:pPr>
              <w:jc w:val="right"/>
              <w:rPr>
                <w:color w:val="000000" w:themeColor="text1"/>
                <w:sz w:val="20"/>
                <w:szCs w:val="20"/>
              </w:rPr>
            </w:pPr>
            <w:r w:rsidRPr="00B10440">
              <w:rPr>
                <w:color w:val="000000" w:themeColor="text1"/>
                <w:sz w:val="20"/>
                <w:szCs w:val="20"/>
              </w:rPr>
              <w:t>107.54</w:t>
            </w:r>
          </w:p>
        </w:tc>
      </w:tr>
      <w:tr w:rsidR="00C54B8D" w:rsidRPr="00B10440" w14:paraId="2B963728" w14:textId="77777777" w:rsidTr="008D3F47">
        <w:trPr>
          <w:trHeight w:val="283"/>
        </w:trPr>
        <w:tc>
          <w:tcPr>
            <w:tcW w:w="2268" w:type="dxa"/>
            <w:vMerge w:val="restart"/>
          </w:tcPr>
          <w:p w14:paraId="3F2E30C4" w14:textId="77777777" w:rsidR="00F60636" w:rsidRPr="00B10440" w:rsidRDefault="00F60636" w:rsidP="008D3F47">
            <w:pPr>
              <w:rPr>
                <w:color w:val="000000" w:themeColor="text1"/>
                <w:sz w:val="20"/>
                <w:szCs w:val="20"/>
              </w:rPr>
            </w:pPr>
            <w:r w:rsidRPr="00B10440">
              <w:rPr>
                <w:color w:val="000000" w:themeColor="text1"/>
                <w:sz w:val="20"/>
                <w:szCs w:val="20"/>
              </w:rPr>
              <w:lastRenderedPageBreak/>
              <w:t>Terengganu</w:t>
            </w:r>
          </w:p>
        </w:tc>
        <w:tc>
          <w:tcPr>
            <w:tcW w:w="1985" w:type="dxa"/>
          </w:tcPr>
          <w:p w14:paraId="6A119F60" w14:textId="77777777" w:rsidR="00F60636" w:rsidRPr="00B10440" w:rsidRDefault="00F60636" w:rsidP="008D3F47">
            <w:pPr>
              <w:jc w:val="center"/>
              <w:rPr>
                <w:color w:val="000000" w:themeColor="text1"/>
                <w:sz w:val="20"/>
                <w:szCs w:val="20"/>
              </w:rPr>
            </w:pPr>
            <w:r w:rsidRPr="00B10440">
              <w:rPr>
                <w:color w:val="000000" w:themeColor="text1"/>
                <w:sz w:val="20"/>
                <w:szCs w:val="20"/>
              </w:rPr>
              <w:t>2022</w:t>
            </w:r>
          </w:p>
        </w:tc>
        <w:tc>
          <w:tcPr>
            <w:tcW w:w="1559" w:type="dxa"/>
          </w:tcPr>
          <w:p w14:paraId="411C0D5A" w14:textId="77777777" w:rsidR="00F60636" w:rsidRPr="00B10440" w:rsidRDefault="00F60636" w:rsidP="00EE182E">
            <w:pPr>
              <w:jc w:val="right"/>
              <w:rPr>
                <w:color w:val="000000" w:themeColor="text1"/>
                <w:sz w:val="20"/>
                <w:szCs w:val="20"/>
              </w:rPr>
            </w:pPr>
            <w:r w:rsidRPr="00B10440">
              <w:rPr>
                <w:color w:val="000000" w:themeColor="text1"/>
                <w:sz w:val="20"/>
                <w:szCs w:val="20"/>
              </w:rPr>
              <w:t>103.8</w:t>
            </w:r>
          </w:p>
        </w:tc>
        <w:tc>
          <w:tcPr>
            <w:tcW w:w="1417" w:type="dxa"/>
          </w:tcPr>
          <w:p w14:paraId="6C39099D" w14:textId="77777777" w:rsidR="00F60636" w:rsidRPr="00B10440" w:rsidRDefault="00F60636" w:rsidP="00EE182E">
            <w:pPr>
              <w:jc w:val="right"/>
              <w:rPr>
                <w:color w:val="000000" w:themeColor="text1"/>
                <w:sz w:val="20"/>
                <w:szCs w:val="20"/>
              </w:rPr>
            </w:pPr>
            <w:r w:rsidRPr="00B10440">
              <w:rPr>
                <w:color w:val="000000" w:themeColor="text1"/>
                <w:sz w:val="20"/>
                <w:szCs w:val="20"/>
              </w:rPr>
              <w:t>103.1</w:t>
            </w:r>
          </w:p>
        </w:tc>
        <w:tc>
          <w:tcPr>
            <w:tcW w:w="1418" w:type="dxa"/>
          </w:tcPr>
          <w:p w14:paraId="6332B6A8" w14:textId="77777777" w:rsidR="00F60636" w:rsidRPr="00B10440" w:rsidRDefault="00F60636" w:rsidP="00EE182E">
            <w:pPr>
              <w:jc w:val="right"/>
              <w:rPr>
                <w:color w:val="000000" w:themeColor="text1"/>
                <w:sz w:val="20"/>
                <w:szCs w:val="20"/>
              </w:rPr>
            </w:pPr>
            <w:r w:rsidRPr="00B10440">
              <w:rPr>
                <w:color w:val="000000" w:themeColor="text1"/>
                <w:sz w:val="20"/>
                <w:szCs w:val="20"/>
              </w:rPr>
              <w:t>104.6</w:t>
            </w:r>
          </w:p>
        </w:tc>
      </w:tr>
      <w:tr w:rsidR="00C54B8D" w:rsidRPr="00B10440" w14:paraId="1716D795" w14:textId="77777777" w:rsidTr="008D3F47">
        <w:trPr>
          <w:trHeight w:val="283"/>
        </w:trPr>
        <w:tc>
          <w:tcPr>
            <w:tcW w:w="2268" w:type="dxa"/>
            <w:vMerge/>
          </w:tcPr>
          <w:p w14:paraId="3CCEB121" w14:textId="77777777" w:rsidR="00F60636" w:rsidRPr="00B10440" w:rsidRDefault="00F60636" w:rsidP="008D3F47">
            <w:pPr>
              <w:widowControl w:val="0"/>
              <w:pBdr>
                <w:top w:val="nil"/>
                <w:left w:val="nil"/>
                <w:bottom w:val="nil"/>
                <w:right w:val="nil"/>
                <w:between w:val="nil"/>
              </w:pBdr>
              <w:spacing w:line="276" w:lineRule="auto"/>
              <w:rPr>
                <w:color w:val="000000" w:themeColor="text1"/>
                <w:sz w:val="20"/>
                <w:szCs w:val="20"/>
              </w:rPr>
            </w:pPr>
          </w:p>
        </w:tc>
        <w:tc>
          <w:tcPr>
            <w:tcW w:w="1985" w:type="dxa"/>
          </w:tcPr>
          <w:p w14:paraId="606E1049" w14:textId="77777777" w:rsidR="00F60636" w:rsidRPr="00B10440" w:rsidRDefault="00F60636" w:rsidP="008D3F47">
            <w:pPr>
              <w:jc w:val="center"/>
              <w:rPr>
                <w:color w:val="000000" w:themeColor="text1"/>
                <w:sz w:val="20"/>
                <w:szCs w:val="20"/>
              </w:rPr>
            </w:pPr>
            <w:r w:rsidRPr="00B10440">
              <w:rPr>
                <w:color w:val="000000" w:themeColor="text1"/>
                <w:sz w:val="20"/>
                <w:szCs w:val="20"/>
              </w:rPr>
              <w:t>2023</w:t>
            </w:r>
          </w:p>
        </w:tc>
        <w:tc>
          <w:tcPr>
            <w:tcW w:w="1559" w:type="dxa"/>
          </w:tcPr>
          <w:p w14:paraId="79739D6D" w14:textId="77777777" w:rsidR="00F60636" w:rsidRPr="00B10440" w:rsidRDefault="00F60636" w:rsidP="00EE182E">
            <w:pPr>
              <w:jc w:val="right"/>
              <w:rPr>
                <w:color w:val="000000" w:themeColor="text1"/>
                <w:sz w:val="20"/>
                <w:szCs w:val="20"/>
              </w:rPr>
            </w:pPr>
            <w:r w:rsidRPr="00B10440">
              <w:rPr>
                <w:color w:val="000000" w:themeColor="text1"/>
                <w:sz w:val="20"/>
                <w:szCs w:val="20"/>
              </w:rPr>
              <w:t>101.2</w:t>
            </w:r>
          </w:p>
        </w:tc>
        <w:tc>
          <w:tcPr>
            <w:tcW w:w="1417" w:type="dxa"/>
          </w:tcPr>
          <w:p w14:paraId="636B67CA" w14:textId="77777777" w:rsidR="00F60636" w:rsidRPr="00B10440" w:rsidRDefault="00F60636" w:rsidP="00EE182E">
            <w:pPr>
              <w:jc w:val="right"/>
              <w:rPr>
                <w:color w:val="000000" w:themeColor="text1"/>
                <w:sz w:val="20"/>
                <w:szCs w:val="20"/>
              </w:rPr>
            </w:pPr>
            <w:r w:rsidRPr="00B10440">
              <w:rPr>
                <w:color w:val="000000" w:themeColor="text1"/>
                <w:sz w:val="20"/>
                <w:szCs w:val="20"/>
              </w:rPr>
              <w:t>100.3</w:t>
            </w:r>
          </w:p>
        </w:tc>
        <w:tc>
          <w:tcPr>
            <w:tcW w:w="1418" w:type="dxa"/>
          </w:tcPr>
          <w:p w14:paraId="2A79A0B4" w14:textId="77777777" w:rsidR="00F60636" w:rsidRPr="00B10440" w:rsidRDefault="00F60636" w:rsidP="00EE182E">
            <w:pPr>
              <w:jc w:val="right"/>
              <w:rPr>
                <w:color w:val="000000" w:themeColor="text1"/>
                <w:sz w:val="20"/>
                <w:szCs w:val="20"/>
              </w:rPr>
            </w:pPr>
            <w:r w:rsidRPr="00B10440">
              <w:rPr>
                <w:color w:val="000000" w:themeColor="text1"/>
                <w:sz w:val="20"/>
                <w:szCs w:val="20"/>
              </w:rPr>
              <w:t>102.1</w:t>
            </w:r>
          </w:p>
        </w:tc>
      </w:tr>
      <w:tr w:rsidR="00C54B8D" w:rsidRPr="00B10440" w14:paraId="0B6EC004" w14:textId="77777777" w:rsidTr="008D3F47">
        <w:trPr>
          <w:trHeight w:val="283"/>
        </w:trPr>
        <w:tc>
          <w:tcPr>
            <w:tcW w:w="2268" w:type="dxa"/>
            <w:vMerge/>
          </w:tcPr>
          <w:p w14:paraId="62593FD3" w14:textId="77777777" w:rsidR="00F60636" w:rsidRPr="00B10440" w:rsidRDefault="00F60636" w:rsidP="008D3F47">
            <w:pPr>
              <w:widowControl w:val="0"/>
              <w:pBdr>
                <w:top w:val="nil"/>
                <w:left w:val="nil"/>
                <w:bottom w:val="nil"/>
                <w:right w:val="nil"/>
                <w:between w:val="nil"/>
              </w:pBdr>
              <w:spacing w:line="276" w:lineRule="auto"/>
              <w:rPr>
                <w:color w:val="000000" w:themeColor="text1"/>
                <w:sz w:val="20"/>
                <w:szCs w:val="20"/>
              </w:rPr>
            </w:pPr>
          </w:p>
        </w:tc>
        <w:tc>
          <w:tcPr>
            <w:tcW w:w="1985" w:type="dxa"/>
          </w:tcPr>
          <w:p w14:paraId="14F2738C" w14:textId="77777777" w:rsidR="00F60636" w:rsidRPr="00B10440" w:rsidRDefault="00F60636" w:rsidP="008D3F47">
            <w:pPr>
              <w:jc w:val="center"/>
              <w:rPr>
                <w:color w:val="000000" w:themeColor="text1"/>
                <w:sz w:val="20"/>
                <w:szCs w:val="20"/>
              </w:rPr>
            </w:pPr>
            <w:r w:rsidRPr="00B10440">
              <w:rPr>
                <w:color w:val="000000" w:themeColor="text1"/>
                <w:sz w:val="20"/>
                <w:szCs w:val="20"/>
              </w:rPr>
              <w:t>2024</w:t>
            </w:r>
          </w:p>
        </w:tc>
        <w:tc>
          <w:tcPr>
            <w:tcW w:w="1559" w:type="dxa"/>
          </w:tcPr>
          <w:p w14:paraId="344778EF" w14:textId="77777777" w:rsidR="00F60636" w:rsidRPr="00B10440" w:rsidRDefault="00F60636" w:rsidP="00EE182E">
            <w:pPr>
              <w:jc w:val="right"/>
              <w:rPr>
                <w:color w:val="000000" w:themeColor="text1"/>
                <w:sz w:val="20"/>
                <w:szCs w:val="20"/>
              </w:rPr>
            </w:pPr>
            <w:r w:rsidRPr="00B10440">
              <w:rPr>
                <w:color w:val="000000" w:themeColor="text1"/>
                <w:sz w:val="20"/>
                <w:szCs w:val="20"/>
              </w:rPr>
              <w:t>99.60</w:t>
            </w:r>
          </w:p>
        </w:tc>
        <w:tc>
          <w:tcPr>
            <w:tcW w:w="1417" w:type="dxa"/>
          </w:tcPr>
          <w:p w14:paraId="34F72FB5" w14:textId="77777777" w:rsidR="00F60636" w:rsidRPr="00B10440" w:rsidRDefault="00F60636" w:rsidP="00EE182E">
            <w:pPr>
              <w:jc w:val="right"/>
              <w:rPr>
                <w:color w:val="000000" w:themeColor="text1"/>
                <w:sz w:val="20"/>
                <w:szCs w:val="20"/>
              </w:rPr>
            </w:pPr>
            <w:r w:rsidRPr="00B10440">
              <w:rPr>
                <w:color w:val="000000" w:themeColor="text1"/>
                <w:sz w:val="20"/>
                <w:szCs w:val="20"/>
              </w:rPr>
              <w:t>98.20</w:t>
            </w:r>
          </w:p>
        </w:tc>
        <w:tc>
          <w:tcPr>
            <w:tcW w:w="1418" w:type="dxa"/>
          </w:tcPr>
          <w:p w14:paraId="09EE0627" w14:textId="77777777" w:rsidR="00F60636" w:rsidRPr="00B10440" w:rsidRDefault="00F60636" w:rsidP="00EE182E">
            <w:pPr>
              <w:jc w:val="right"/>
              <w:rPr>
                <w:color w:val="000000" w:themeColor="text1"/>
                <w:sz w:val="20"/>
                <w:szCs w:val="20"/>
              </w:rPr>
            </w:pPr>
            <w:r w:rsidRPr="00B10440">
              <w:rPr>
                <w:color w:val="000000" w:themeColor="text1"/>
                <w:sz w:val="20"/>
                <w:szCs w:val="20"/>
              </w:rPr>
              <w:t>101.03</w:t>
            </w:r>
          </w:p>
        </w:tc>
      </w:tr>
      <w:tr w:rsidR="00C54B8D" w:rsidRPr="00B10440" w14:paraId="0D16067E" w14:textId="77777777" w:rsidTr="008D3F47">
        <w:trPr>
          <w:trHeight w:val="283"/>
        </w:trPr>
        <w:tc>
          <w:tcPr>
            <w:tcW w:w="2268" w:type="dxa"/>
            <w:vMerge w:val="restart"/>
          </w:tcPr>
          <w:p w14:paraId="32C9159F" w14:textId="77777777" w:rsidR="00F60636" w:rsidRPr="00B10440" w:rsidRDefault="00F60636" w:rsidP="008D3F47">
            <w:pPr>
              <w:rPr>
                <w:color w:val="000000" w:themeColor="text1"/>
                <w:sz w:val="20"/>
                <w:szCs w:val="20"/>
              </w:rPr>
            </w:pPr>
            <w:r w:rsidRPr="00B10440">
              <w:rPr>
                <w:color w:val="000000" w:themeColor="text1"/>
                <w:sz w:val="20"/>
                <w:szCs w:val="20"/>
              </w:rPr>
              <w:t>Sabah</w:t>
            </w:r>
          </w:p>
        </w:tc>
        <w:tc>
          <w:tcPr>
            <w:tcW w:w="1985" w:type="dxa"/>
          </w:tcPr>
          <w:p w14:paraId="674F4921" w14:textId="77777777" w:rsidR="00F60636" w:rsidRPr="00B10440" w:rsidRDefault="00F60636" w:rsidP="008D3F47">
            <w:pPr>
              <w:jc w:val="center"/>
              <w:rPr>
                <w:color w:val="000000" w:themeColor="text1"/>
                <w:sz w:val="20"/>
                <w:szCs w:val="20"/>
              </w:rPr>
            </w:pPr>
            <w:r w:rsidRPr="00B10440">
              <w:rPr>
                <w:color w:val="000000" w:themeColor="text1"/>
                <w:sz w:val="20"/>
                <w:szCs w:val="20"/>
              </w:rPr>
              <w:t>2022</w:t>
            </w:r>
          </w:p>
        </w:tc>
        <w:tc>
          <w:tcPr>
            <w:tcW w:w="1559" w:type="dxa"/>
          </w:tcPr>
          <w:p w14:paraId="67B5650E" w14:textId="77777777" w:rsidR="00F60636" w:rsidRPr="00B10440" w:rsidRDefault="00F60636" w:rsidP="00EE182E">
            <w:pPr>
              <w:jc w:val="right"/>
              <w:rPr>
                <w:color w:val="000000" w:themeColor="text1"/>
                <w:sz w:val="20"/>
                <w:szCs w:val="20"/>
              </w:rPr>
            </w:pPr>
            <w:r w:rsidRPr="00B10440">
              <w:rPr>
                <w:color w:val="000000" w:themeColor="text1"/>
                <w:sz w:val="20"/>
                <w:szCs w:val="20"/>
              </w:rPr>
              <w:t>100.6</w:t>
            </w:r>
          </w:p>
        </w:tc>
        <w:tc>
          <w:tcPr>
            <w:tcW w:w="1417" w:type="dxa"/>
          </w:tcPr>
          <w:p w14:paraId="34F2C3C5" w14:textId="77777777" w:rsidR="00F60636" w:rsidRPr="00B10440" w:rsidRDefault="00F60636" w:rsidP="00EE182E">
            <w:pPr>
              <w:jc w:val="right"/>
              <w:rPr>
                <w:color w:val="000000" w:themeColor="text1"/>
                <w:sz w:val="20"/>
                <w:szCs w:val="20"/>
              </w:rPr>
            </w:pPr>
            <w:r w:rsidRPr="00B10440">
              <w:rPr>
                <w:color w:val="000000" w:themeColor="text1"/>
                <w:sz w:val="20"/>
                <w:szCs w:val="20"/>
              </w:rPr>
              <w:t>100.3</w:t>
            </w:r>
          </w:p>
        </w:tc>
        <w:tc>
          <w:tcPr>
            <w:tcW w:w="1418" w:type="dxa"/>
          </w:tcPr>
          <w:p w14:paraId="604D35CE" w14:textId="77777777" w:rsidR="00F60636" w:rsidRPr="00B10440" w:rsidRDefault="00F60636" w:rsidP="00EE182E">
            <w:pPr>
              <w:jc w:val="right"/>
              <w:rPr>
                <w:color w:val="000000" w:themeColor="text1"/>
                <w:sz w:val="20"/>
                <w:szCs w:val="20"/>
              </w:rPr>
            </w:pPr>
            <w:r w:rsidRPr="00B10440">
              <w:rPr>
                <w:color w:val="000000" w:themeColor="text1"/>
                <w:sz w:val="20"/>
                <w:szCs w:val="20"/>
              </w:rPr>
              <w:t>100.8</w:t>
            </w:r>
          </w:p>
        </w:tc>
      </w:tr>
      <w:tr w:rsidR="00C54B8D" w:rsidRPr="00B10440" w14:paraId="1792548E" w14:textId="77777777" w:rsidTr="008D3F47">
        <w:trPr>
          <w:trHeight w:val="283"/>
        </w:trPr>
        <w:tc>
          <w:tcPr>
            <w:tcW w:w="2268" w:type="dxa"/>
            <w:vMerge/>
          </w:tcPr>
          <w:p w14:paraId="2103BD68" w14:textId="77777777" w:rsidR="00F60636" w:rsidRPr="00B10440" w:rsidRDefault="00F60636" w:rsidP="008D3F47">
            <w:pPr>
              <w:widowControl w:val="0"/>
              <w:pBdr>
                <w:top w:val="nil"/>
                <w:left w:val="nil"/>
                <w:bottom w:val="nil"/>
                <w:right w:val="nil"/>
                <w:between w:val="nil"/>
              </w:pBdr>
              <w:spacing w:line="276" w:lineRule="auto"/>
              <w:rPr>
                <w:color w:val="000000" w:themeColor="text1"/>
                <w:sz w:val="20"/>
                <w:szCs w:val="20"/>
              </w:rPr>
            </w:pPr>
          </w:p>
        </w:tc>
        <w:tc>
          <w:tcPr>
            <w:tcW w:w="1985" w:type="dxa"/>
          </w:tcPr>
          <w:p w14:paraId="27860A03" w14:textId="77777777" w:rsidR="00F60636" w:rsidRPr="00B10440" w:rsidRDefault="00F60636" w:rsidP="008D3F47">
            <w:pPr>
              <w:jc w:val="center"/>
              <w:rPr>
                <w:color w:val="000000" w:themeColor="text1"/>
                <w:sz w:val="20"/>
                <w:szCs w:val="20"/>
              </w:rPr>
            </w:pPr>
            <w:r w:rsidRPr="00B10440">
              <w:rPr>
                <w:color w:val="000000" w:themeColor="text1"/>
                <w:sz w:val="20"/>
                <w:szCs w:val="20"/>
              </w:rPr>
              <w:t>2023</w:t>
            </w:r>
          </w:p>
        </w:tc>
        <w:tc>
          <w:tcPr>
            <w:tcW w:w="1559" w:type="dxa"/>
          </w:tcPr>
          <w:p w14:paraId="5C3AD6A7" w14:textId="77777777" w:rsidR="00F60636" w:rsidRPr="00B10440" w:rsidRDefault="00F60636" w:rsidP="00EE182E">
            <w:pPr>
              <w:jc w:val="right"/>
              <w:rPr>
                <w:color w:val="000000" w:themeColor="text1"/>
                <w:sz w:val="20"/>
                <w:szCs w:val="20"/>
              </w:rPr>
            </w:pPr>
            <w:r w:rsidRPr="00B10440">
              <w:rPr>
                <w:color w:val="000000" w:themeColor="text1"/>
                <w:sz w:val="20"/>
                <w:szCs w:val="20"/>
              </w:rPr>
              <w:t>100.9</w:t>
            </w:r>
          </w:p>
        </w:tc>
        <w:tc>
          <w:tcPr>
            <w:tcW w:w="1417" w:type="dxa"/>
          </w:tcPr>
          <w:p w14:paraId="58499C08" w14:textId="77777777" w:rsidR="00F60636" w:rsidRPr="00B10440" w:rsidRDefault="00F60636" w:rsidP="00EE182E">
            <w:pPr>
              <w:jc w:val="right"/>
              <w:rPr>
                <w:color w:val="000000" w:themeColor="text1"/>
                <w:sz w:val="20"/>
                <w:szCs w:val="20"/>
              </w:rPr>
            </w:pPr>
            <w:r w:rsidRPr="00B10440">
              <w:rPr>
                <w:color w:val="000000" w:themeColor="text1"/>
                <w:sz w:val="20"/>
                <w:szCs w:val="20"/>
              </w:rPr>
              <w:t>100.1</w:t>
            </w:r>
          </w:p>
        </w:tc>
        <w:tc>
          <w:tcPr>
            <w:tcW w:w="1418" w:type="dxa"/>
          </w:tcPr>
          <w:p w14:paraId="1AF3D72B" w14:textId="77777777" w:rsidR="00F60636" w:rsidRPr="00B10440" w:rsidRDefault="00F60636" w:rsidP="00EE182E">
            <w:pPr>
              <w:jc w:val="right"/>
              <w:rPr>
                <w:color w:val="000000" w:themeColor="text1"/>
                <w:sz w:val="20"/>
                <w:szCs w:val="20"/>
              </w:rPr>
            </w:pPr>
            <w:r w:rsidRPr="00B10440">
              <w:rPr>
                <w:color w:val="000000" w:themeColor="text1"/>
                <w:sz w:val="20"/>
                <w:szCs w:val="20"/>
              </w:rPr>
              <w:t>101.8</w:t>
            </w:r>
          </w:p>
        </w:tc>
      </w:tr>
      <w:tr w:rsidR="00C54B8D" w:rsidRPr="00B10440" w14:paraId="474D84DB" w14:textId="77777777" w:rsidTr="008D3F47">
        <w:trPr>
          <w:trHeight w:val="283"/>
        </w:trPr>
        <w:tc>
          <w:tcPr>
            <w:tcW w:w="2268" w:type="dxa"/>
            <w:vMerge/>
          </w:tcPr>
          <w:p w14:paraId="63C28D72" w14:textId="77777777" w:rsidR="00F60636" w:rsidRPr="00B10440" w:rsidRDefault="00F60636" w:rsidP="008D3F47">
            <w:pPr>
              <w:widowControl w:val="0"/>
              <w:pBdr>
                <w:top w:val="nil"/>
                <w:left w:val="nil"/>
                <w:bottom w:val="nil"/>
                <w:right w:val="nil"/>
                <w:between w:val="nil"/>
              </w:pBdr>
              <w:spacing w:line="276" w:lineRule="auto"/>
              <w:rPr>
                <w:color w:val="000000" w:themeColor="text1"/>
                <w:sz w:val="20"/>
                <w:szCs w:val="20"/>
              </w:rPr>
            </w:pPr>
          </w:p>
        </w:tc>
        <w:tc>
          <w:tcPr>
            <w:tcW w:w="1985" w:type="dxa"/>
          </w:tcPr>
          <w:p w14:paraId="39B941A8" w14:textId="77777777" w:rsidR="00F60636" w:rsidRPr="00B10440" w:rsidRDefault="00F60636" w:rsidP="008D3F47">
            <w:pPr>
              <w:jc w:val="center"/>
              <w:rPr>
                <w:color w:val="000000" w:themeColor="text1"/>
                <w:sz w:val="20"/>
                <w:szCs w:val="20"/>
              </w:rPr>
            </w:pPr>
            <w:r w:rsidRPr="00B10440">
              <w:rPr>
                <w:color w:val="000000" w:themeColor="text1"/>
                <w:sz w:val="20"/>
                <w:szCs w:val="20"/>
              </w:rPr>
              <w:t>2024</w:t>
            </w:r>
          </w:p>
        </w:tc>
        <w:tc>
          <w:tcPr>
            <w:tcW w:w="1559" w:type="dxa"/>
          </w:tcPr>
          <w:p w14:paraId="13188B72" w14:textId="77777777" w:rsidR="00F60636" w:rsidRPr="00B10440" w:rsidRDefault="00F60636" w:rsidP="00EE182E">
            <w:pPr>
              <w:jc w:val="right"/>
              <w:rPr>
                <w:color w:val="000000" w:themeColor="text1"/>
                <w:sz w:val="20"/>
                <w:szCs w:val="20"/>
              </w:rPr>
            </w:pPr>
            <w:r w:rsidRPr="00B10440">
              <w:rPr>
                <w:color w:val="000000" w:themeColor="text1"/>
                <w:sz w:val="20"/>
                <w:szCs w:val="20"/>
              </w:rPr>
              <w:t>91.94</w:t>
            </w:r>
          </w:p>
        </w:tc>
        <w:tc>
          <w:tcPr>
            <w:tcW w:w="1417" w:type="dxa"/>
          </w:tcPr>
          <w:p w14:paraId="2FAA5DD8" w14:textId="77777777" w:rsidR="00F60636" w:rsidRPr="00B10440" w:rsidRDefault="00F60636" w:rsidP="00EE182E">
            <w:pPr>
              <w:jc w:val="right"/>
              <w:rPr>
                <w:color w:val="000000" w:themeColor="text1"/>
                <w:sz w:val="20"/>
                <w:szCs w:val="20"/>
              </w:rPr>
            </w:pPr>
            <w:r w:rsidRPr="00B10440">
              <w:rPr>
                <w:color w:val="000000" w:themeColor="text1"/>
                <w:sz w:val="20"/>
                <w:szCs w:val="20"/>
              </w:rPr>
              <w:t>91.02</w:t>
            </w:r>
          </w:p>
        </w:tc>
        <w:tc>
          <w:tcPr>
            <w:tcW w:w="1418" w:type="dxa"/>
          </w:tcPr>
          <w:p w14:paraId="35DF019C" w14:textId="77777777" w:rsidR="00F60636" w:rsidRPr="00B10440" w:rsidRDefault="00F60636" w:rsidP="00EE182E">
            <w:pPr>
              <w:jc w:val="right"/>
              <w:rPr>
                <w:color w:val="000000" w:themeColor="text1"/>
                <w:sz w:val="20"/>
                <w:szCs w:val="20"/>
              </w:rPr>
            </w:pPr>
            <w:r w:rsidRPr="00B10440">
              <w:rPr>
                <w:color w:val="000000" w:themeColor="text1"/>
                <w:sz w:val="20"/>
                <w:szCs w:val="20"/>
              </w:rPr>
              <w:t>92.92</w:t>
            </w:r>
          </w:p>
        </w:tc>
      </w:tr>
      <w:tr w:rsidR="00C54B8D" w:rsidRPr="00B10440" w14:paraId="7FA7C777" w14:textId="77777777" w:rsidTr="008D3F47">
        <w:trPr>
          <w:trHeight w:val="283"/>
        </w:trPr>
        <w:tc>
          <w:tcPr>
            <w:tcW w:w="2268" w:type="dxa"/>
            <w:vMerge w:val="restart"/>
          </w:tcPr>
          <w:p w14:paraId="03EE8E78" w14:textId="77777777" w:rsidR="00F60636" w:rsidRPr="00B10440" w:rsidRDefault="00F60636" w:rsidP="008D3F47">
            <w:pPr>
              <w:rPr>
                <w:color w:val="000000" w:themeColor="text1"/>
                <w:sz w:val="20"/>
                <w:szCs w:val="20"/>
              </w:rPr>
            </w:pPr>
            <w:r w:rsidRPr="00B10440">
              <w:rPr>
                <w:color w:val="000000" w:themeColor="text1"/>
                <w:sz w:val="20"/>
                <w:szCs w:val="20"/>
              </w:rPr>
              <w:t>Sarawak</w:t>
            </w:r>
          </w:p>
        </w:tc>
        <w:tc>
          <w:tcPr>
            <w:tcW w:w="1985" w:type="dxa"/>
          </w:tcPr>
          <w:p w14:paraId="71DC3AF4" w14:textId="77777777" w:rsidR="00F60636" w:rsidRPr="00B10440" w:rsidRDefault="00F60636" w:rsidP="008D3F47">
            <w:pPr>
              <w:jc w:val="center"/>
              <w:rPr>
                <w:color w:val="000000" w:themeColor="text1"/>
                <w:sz w:val="20"/>
                <w:szCs w:val="20"/>
              </w:rPr>
            </w:pPr>
            <w:r w:rsidRPr="00B10440">
              <w:rPr>
                <w:color w:val="000000" w:themeColor="text1"/>
                <w:sz w:val="20"/>
                <w:szCs w:val="20"/>
              </w:rPr>
              <w:t>2022</w:t>
            </w:r>
          </w:p>
        </w:tc>
        <w:tc>
          <w:tcPr>
            <w:tcW w:w="1559" w:type="dxa"/>
          </w:tcPr>
          <w:p w14:paraId="28CE86AC" w14:textId="77777777" w:rsidR="00F60636" w:rsidRPr="00B10440" w:rsidRDefault="00F60636" w:rsidP="00EE182E">
            <w:pPr>
              <w:jc w:val="right"/>
              <w:rPr>
                <w:color w:val="000000" w:themeColor="text1"/>
                <w:sz w:val="20"/>
                <w:szCs w:val="20"/>
              </w:rPr>
            </w:pPr>
            <w:r w:rsidRPr="00B10440">
              <w:rPr>
                <w:color w:val="000000" w:themeColor="text1"/>
                <w:sz w:val="20"/>
                <w:szCs w:val="20"/>
              </w:rPr>
              <w:t>100.7</w:t>
            </w:r>
          </w:p>
        </w:tc>
        <w:tc>
          <w:tcPr>
            <w:tcW w:w="1417" w:type="dxa"/>
          </w:tcPr>
          <w:p w14:paraId="16113AD8" w14:textId="77777777" w:rsidR="00F60636" w:rsidRPr="00B10440" w:rsidRDefault="00F60636" w:rsidP="00EE182E">
            <w:pPr>
              <w:jc w:val="right"/>
              <w:rPr>
                <w:color w:val="000000" w:themeColor="text1"/>
                <w:sz w:val="20"/>
                <w:szCs w:val="20"/>
              </w:rPr>
            </w:pPr>
            <w:r w:rsidRPr="00B10440">
              <w:rPr>
                <w:color w:val="000000" w:themeColor="text1"/>
                <w:sz w:val="20"/>
                <w:szCs w:val="20"/>
              </w:rPr>
              <w:t>100.3</w:t>
            </w:r>
          </w:p>
        </w:tc>
        <w:tc>
          <w:tcPr>
            <w:tcW w:w="1418" w:type="dxa"/>
          </w:tcPr>
          <w:p w14:paraId="2E0B3973" w14:textId="77777777" w:rsidR="00F60636" w:rsidRPr="00B10440" w:rsidRDefault="00F60636" w:rsidP="00EE182E">
            <w:pPr>
              <w:jc w:val="right"/>
              <w:rPr>
                <w:color w:val="000000" w:themeColor="text1"/>
                <w:sz w:val="20"/>
                <w:szCs w:val="20"/>
              </w:rPr>
            </w:pPr>
            <w:r w:rsidRPr="00B10440">
              <w:rPr>
                <w:color w:val="000000" w:themeColor="text1"/>
                <w:sz w:val="20"/>
                <w:szCs w:val="20"/>
              </w:rPr>
              <w:t>101.1</w:t>
            </w:r>
          </w:p>
        </w:tc>
      </w:tr>
      <w:tr w:rsidR="00C54B8D" w:rsidRPr="00B10440" w14:paraId="7284AB2F" w14:textId="77777777" w:rsidTr="008D3F47">
        <w:trPr>
          <w:trHeight w:val="283"/>
        </w:trPr>
        <w:tc>
          <w:tcPr>
            <w:tcW w:w="2268" w:type="dxa"/>
            <w:vMerge/>
          </w:tcPr>
          <w:p w14:paraId="629C2680" w14:textId="77777777" w:rsidR="00F60636" w:rsidRPr="00B10440" w:rsidRDefault="00F60636" w:rsidP="008D3F47">
            <w:pPr>
              <w:widowControl w:val="0"/>
              <w:pBdr>
                <w:top w:val="nil"/>
                <w:left w:val="nil"/>
                <w:bottom w:val="nil"/>
                <w:right w:val="nil"/>
                <w:between w:val="nil"/>
              </w:pBdr>
              <w:spacing w:line="276" w:lineRule="auto"/>
              <w:rPr>
                <w:color w:val="000000" w:themeColor="text1"/>
                <w:sz w:val="20"/>
                <w:szCs w:val="20"/>
              </w:rPr>
            </w:pPr>
          </w:p>
        </w:tc>
        <w:tc>
          <w:tcPr>
            <w:tcW w:w="1985" w:type="dxa"/>
          </w:tcPr>
          <w:p w14:paraId="1B7DE986" w14:textId="77777777" w:rsidR="00F60636" w:rsidRPr="00B10440" w:rsidRDefault="00F60636" w:rsidP="008D3F47">
            <w:pPr>
              <w:jc w:val="center"/>
              <w:rPr>
                <w:color w:val="000000" w:themeColor="text1"/>
                <w:sz w:val="20"/>
                <w:szCs w:val="20"/>
              </w:rPr>
            </w:pPr>
            <w:r w:rsidRPr="00B10440">
              <w:rPr>
                <w:color w:val="000000" w:themeColor="text1"/>
                <w:sz w:val="20"/>
                <w:szCs w:val="20"/>
              </w:rPr>
              <w:t>2023</w:t>
            </w:r>
          </w:p>
        </w:tc>
        <w:tc>
          <w:tcPr>
            <w:tcW w:w="1559" w:type="dxa"/>
          </w:tcPr>
          <w:p w14:paraId="4874782B" w14:textId="77777777" w:rsidR="00F60636" w:rsidRPr="00B10440" w:rsidRDefault="00F60636" w:rsidP="00EE182E">
            <w:pPr>
              <w:jc w:val="right"/>
              <w:rPr>
                <w:color w:val="000000" w:themeColor="text1"/>
                <w:sz w:val="20"/>
                <w:szCs w:val="20"/>
              </w:rPr>
            </w:pPr>
            <w:r w:rsidRPr="00B10440">
              <w:rPr>
                <w:color w:val="000000" w:themeColor="text1"/>
                <w:sz w:val="20"/>
                <w:szCs w:val="20"/>
              </w:rPr>
              <w:t>100.1</w:t>
            </w:r>
          </w:p>
        </w:tc>
        <w:tc>
          <w:tcPr>
            <w:tcW w:w="1417" w:type="dxa"/>
          </w:tcPr>
          <w:p w14:paraId="3732F631" w14:textId="77777777" w:rsidR="00F60636" w:rsidRPr="00B10440" w:rsidRDefault="00F60636" w:rsidP="00EE182E">
            <w:pPr>
              <w:jc w:val="right"/>
              <w:rPr>
                <w:color w:val="000000" w:themeColor="text1"/>
                <w:sz w:val="20"/>
                <w:szCs w:val="20"/>
              </w:rPr>
            </w:pPr>
            <w:r w:rsidRPr="00B10440">
              <w:rPr>
                <w:color w:val="000000" w:themeColor="text1"/>
                <w:sz w:val="20"/>
                <w:szCs w:val="20"/>
              </w:rPr>
              <w:t>99.9</w:t>
            </w:r>
          </w:p>
        </w:tc>
        <w:tc>
          <w:tcPr>
            <w:tcW w:w="1418" w:type="dxa"/>
          </w:tcPr>
          <w:p w14:paraId="391B9735" w14:textId="77777777" w:rsidR="00F60636" w:rsidRPr="00B10440" w:rsidRDefault="00F60636" w:rsidP="00EE182E">
            <w:pPr>
              <w:jc w:val="right"/>
              <w:rPr>
                <w:color w:val="000000" w:themeColor="text1"/>
                <w:sz w:val="20"/>
                <w:szCs w:val="20"/>
              </w:rPr>
            </w:pPr>
            <w:r w:rsidRPr="00B10440">
              <w:rPr>
                <w:color w:val="000000" w:themeColor="text1"/>
                <w:sz w:val="20"/>
                <w:szCs w:val="20"/>
              </w:rPr>
              <w:t>100.3</w:t>
            </w:r>
          </w:p>
        </w:tc>
      </w:tr>
      <w:tr w:rsidR="00C54B8D" w:rsidRPr="00B10440" w14:paraId="3DB5CB18" w14:textId="77777777" w:rsidTr="008D3F47">
        <w:trPr>
          <w:trHeight w:val="283"/>
        </w:trPr>
        <w:tc>
          <w:tcPr>
            <w:tcW w:w="2268" w:type="dxa"/>
            <w:vMerge/>
          </w:tcPr>
          <w:p w14:paraId="66A82F98" w14:textId="77777777" w:rsidR="00F60636" w:rsidRPr="00B10440" w:rsidRDefault="00F60636" w:rsidP="008D3F47">
            <w:pPr>
              <w:widowControl w:val="0"/>
              <w:pBdr>
                <w:top w:val="nil"/>
                <w:left w:val="nil"/>
                <w:bottom w:val="nil"/>
                <w:right w:val="nil"/>
                <w:between w:val="nil"/>
              </w:pBdr>
              <w:spacing w:line="276" w:lineRule="auto"/>
              <w:rPr>
                <w:color w:val="000000" w:themeColor="text1"/>
                <w:sz w:val="20"/>
                <w:szCs w:val="20"/>
              </w:rPr>
            </w:pPr>
          </w:p>
        </w:tc>
        <w:tc>
          <w:tcPr>
            <w:tcW w:w="1985" w:type="dxa"/>
          </w:tcPr>
          <w:p w14:paraId="5D36CE48" w14:textId="77777777" w:rsidR="00F60636" w:rsidRPr="00B10440" w:rsidRDefault="00F60636" w:rsidP="008D3F47">
            <w:pPr>
              <w:jc w:val="center"/>
              <w:rPr>
                <w:color w:val="000000" w:themeColor="text1"/>
                <w:sz w:val="20"/>
                <w:szCs w:val="20"/>
              </w:rPr>
            </w:pPr>
            <w:r w:rsidRPr="00B10440">
              <w:rPr>
                <w:color w:val="000000" w:themeColor="text1"/>
                <w:sz w:val="20"/>
                <w:szCs w:val="20"/>
              </w:rPr>
              <w:t>2024</w:t>
            </w:r>
          </w:p>
        </w:tc>
        <w:tc>
          <w:tcPr>
            <w:tcW w:w="1559" w:type="dxa"/>
          </w:tcPr>
          <w:p w14:paraId="1A9487DC" w14:textId="77777777" w:rsidR="00F60636" w:rsidRPr="00B10440" w:rsidRDefault="00F60636" w:rsidP="00EE182E">
            <w:pPr>
              <w:jc w:val="right"/>
              <w:rPr>
                <w:color w:val="000000" w:themeColor="text1"/>
                <w:sz w:val="20"/>
                <w:szCs w:val="20"/>
              </w:rPr>
            </w:pPr>
            <w:r w:rsidRPr="00B10440">
              <w:rPr>
                <w:color w:val="000000" w:themeColor="text1"/>
                <w:sz w:val="20"/>
                <w:szCs w:val="20"/>
              </w:rPr>
              <w:t>99.03</w:t>
            </w:r>
          </w:p>
        </w:tc>
        <w:tc>
          <w:tcPr>
            <w:tcW w:w="1417" w:type="dxa"/>
          </w:tcPr>
          <w:p w14:paraId="4F2CC562" w14:textId="77777777" w:rsidR="00F60636" w:rsidRPr="00B10440" w:rsidRDefault="00F60636" w:rsidP="00EE182E">
            <w:pPr>
              <w:jc w:val="right"/>
              <w:rPr>
                <w:color w:val="000000" w:themeColor="text1"/>
                <w:sz w:val="20"/>
                <w:szCs w:val="20"/>
              </w:rPr>
            </w:pPr>
            <w:r w:rsidRPr="00B10440">
              <w:rPr>
                <w:color w:val="000000" w:themeColor="text1"/>
                <w:sz w:val="20"/>
                <w:szCs w:val="20"/>
              </w:rPr>
              <w:t>98.64</w:t>
            </w:r>
          </w:p>
        </w:tc>
        <w:tc>
          <w:tcPr>
            <w:tcW w:w="1418" w:type="dxa"/>
          </w:tcPr>
          <w:p w14:paraId="039D1EDE" w14:textId="77777777" w:rsidR="00F60636" w:rsidRPr="00B10440" w:rsidRDefault="00F60636" w:rsidP="00EE182E">
            <w:pPr>
              <w:jc w:val="right"/>
              <w:rPr>
                <w:color w:val="000000" w:themeColor="text1"/>
                <w:sz w:val="20"/>
                <w:szCs w:val="20"/>
              </w:rPr>
            </w:pPr>
            <w:r w:rsidRPr="00B10440">
              <w:rPr>
                <w:color w:val="000000" w:themeColor="text1"/>
                <w:sz w:val="20"/>
                <w:szCs w:val="20"/>
              </w:rPr>
              <w:t>99.45</w:t>
            </w:r>
          </w:p>
        </w:tc>
      </w:tr>
      <w:tr w:rsidR="00C54B8D" w:rsidRPr="00B10440" w14:paraId="0F4684A1" w14:textId="77777777" w:rsidTr="008D3F47">
        <w:trPr>
          <w:trHeight w:val="283"/>
        </w:trPr>
        <w:tc>
          <w:tcPr>
            <w:tcW w:w="2268" w:type="dxa"/>
            <w:vMerge w:val="restart"/>
          </w:tcPr>
          <w:p w14:paraId="023D2426" w14:textId="77777777" w:rsidR="00F60636" w:rsidRPr="00B10440" w:rsidRDefault="00F60636" w:rsidP="008D3F47">
            <w:pPr>
              <w:rPr>
                <w:color w:val="000000" w:themeColor="text1"/>
                <w:sz w:val="20"/>
                <w:szCs w:val="20"/>
              </w:rPr>
            </w:pPr>
            <w:r w:rsidRPr="00B10440">
              <w:rPr>
                <w:color w:val="000000" w:themeColor="text1"/>
                <w:sz w:val="20"/>
                <w:szCs w:val="20"/>
              </w:rPr>
              <w:t>W.P. Kuala Lumpur</w:t>
            </w:r>
          </w:p>
        </w:tc>
        <w:tc>
          <w:tcPr>
            <w:tcW w:w="1985" w:type="dxa"/>
          </w:tcPr>
          <w:p w14:paraId="7EA083C4" w14:textId="77777777" w:rsidR="00F60636" w:rsidRPr="00B10440" w:rsidRDefault="00F60636" w:rsidP="008D3F47">
            <w:pPr>
              <w:jc w:val="center"/>
              <w:rPr>
                <w:color w:val="000000" w:themeColor="text1"/>
                <w:sz w:val="20"/>
                <w:szCs w:val="20"/>
              </w:rPr>
            </w:pPr>
            <w:r w:rsidRPr="00B10440">
              <w:rPr>
                <w:color w:val="000000" w:themeColor="text1"/>
                <w:sz w:val="20"/>
                <w:szCs w:val="20"/>
              </w:rPr>
              <w:t>2022</w:t>
            </w:r>
          </w:p>
        </w:tc>
        <w:tc>
          <w:tcPr>
            <w:tcW w:w="1559" w:type="dxa"/>
          </w:tcPr>
          <w:p w14:paraId="6EEBFEB9" w14:textId="77777777" w:rsidR="00F60636" w:rsidRPr="00B10440" w:rsidRDefault="00F60636" w:rsidP="00EE182E">
            <w:pPr>
              <w:jc w:val="right"/>
              <w:rPr>
                <w:color w:val="000000" w:themeColor="text1"/>
                <w:sz w:val="20"/>
                <w:szCs w:val="20"/>
              </w:rPr>
            </w:pPr>
            <w:r w:rsidRPr="00B10440">
              <w:rPr>
                <w:color w:val="000000" w:themeColor="text1"/>
                <w:sz w:val="20"/>
                <w:szCs w:val="20"/>
              </w:rPr>
              <w:t>93.8</w:t>
            </w:r>
          </w:p>
        </w:tc>
        <w:tc>
          <w:tcPr>
            <w:tcW w:w="1417" w:type="dxa"/>
          </w:tcPr>
          <w:p w14:paraId="6E97EE06" w14:textId="77777777" w:rsidR="00F60636" w:rsidRPr="00B10440" w:rsidRDefault="00F60636" w:rsidP="00EE182E">
            <w:pPr>
              <w:jc w:val="right"/>
              <w:rPr>
                <w:color w:val="000000" w:themeColor="text1"/>
                <w:sz w:val="20"/>
                <w:szCs w:val="20"/>
              </w:rPr>
            </w:pPr>
            <w:r w:rsidRPr="00B10440">
              <w:rPr>
                <w:color w:val="000000" w:themeColor="text1"/>
                <w:sz w:val="20"/>
                <w:szCs w:val="20"/>
              </w:rPr>
              <w:t>92.9</w:t>
            </w:r>
          </w:p>
        </w:tc>
        <w:tc>
          <w:tcPr>
            <w:tcW w:w="1418" w:type="dxa"/>
          </w:tcPr>
          <w:p w14:paraId="55934EE5" w14:textId="77777777" w:rsidR="00F60636" w:rsidRPr="00B10440" w:rsidRDefault="00F60636" w:rsidP="00EE182E">
            <w:pPr>
              <w:jc w:val="right"/>
              <w:rPr>
                <w:color w:val="000000" w:themeColor="text1"/>
                <w:sz w:val="20"/>
                <w:szCs w:val="20"/>
              </w:rPr>
            </w:pPr>
            <w:r w:rsidRPr="00B10440">
              <w:rPr>
                <w:color w:val="000000" w:themeColor="text1"/>
                <w:sz w:val="20"/>
                <w:szCs w:val="20"/>
              </w:rPr>
              <w:t>94.6</w:t>
            </w:r>
          </w:p>
        </w:tc>
      </w:tr>
      <w:tr w:rsidR="00C54B8D" w:rsidRPr="00B10440" w14:paraId="6F982970" w14:textId="77777777" w:rsidTr="008D3F47">
        <w:trPr>
          <w:trHeight w:val="283"/>
        </w:trPr>
        <w:tc>
          <w:tcPr>
            <w:tcW w:w="2268" w:type="dxa"/>
            <w:vMerge/>
          </w:tcPr>
          <w:p w14:paraId="1F5ADB5F" w14:textId="77777777" w:rsidR="00F60636" w:rsidRPr="00B10440" w:rsidRDefault="00F60636" w:rsidP="008D3F47">
            <w:pPr>
              <w:widowControl w:val="0"/>
              <w:pBdr>
                <w:top w:val="nil"/>
                <w:left w:val="nil"/>
                <w:bottom w:val="nil"/>
                <w:right w:val="nil"/>
                <w:between w:val="nil"/>
              </w:pBdr>
              <w:spacing w:line="276" w:lineRule="auto"/>
              <w:rPr>
                <w:color w:val="000000" w:themeColor="text1"/>
                <w:sz w:val="20"/>
                <w:szCs w:val="20"/>
              </w:rPr>
            </w:pPr>
          </w:p>
        </w:tc>
        <w:tc>
          <w:tcPr>
            <w:tcW w:w="1985" w:type="dxa"/>
          </w:tcPr>
          <w:p w14:paraId="7B9E9EE7" w14:textId="77777777" w:rsidR="00F60636" w:rsidRPr="00B10440" w:rsidRDefault="00F60636" w:rsidP="008D3F47">
            <w:pPr>
              <w:jc w:val="center"/>
              <w:rPr>
                <w:color w:val="000000" w:themeColor="text1"/>
                <w:sz w:val="20"/>
                <w:szCs w:val="20"/>
              </w:rPr>
            </w:pPr>
            <w:r w:rsidRPr="00B10440">
              <w:rPr>
                <w:color w:val="000000" w:themeColor="text1"/>
                <w:sz w:val="20"/>
                <w:szCs w:val="20"/>
              </w:rPr>
              <w:t>2023</w:t>
            </w:r>
          </w:p>
        </w:tc>
        <w:tc>
          <w:tcPr>
            <w:tcW w:w="1559" w:type="dxa"/>
          </w:tcPr>
          <w:p w14:paraId="0F430A7E" w14:textId="77777777" w:rsidR="00F60636" w:rsidRPr="00B10440" w:rsidRDefault="00F60636" w:rsidP="00EE182E">
            <w:pPr>
              <w:jc w:val="right"/>
              <w:rPr>
                <w:color w:val="000000" w:themeColor="text1"/>
                <w:sz w:val="20"/>
                <w:szCs w:val="20"/>
              </w:rPr>
            </w:pPr>
            <w:r w:rsidRPr="00B10440">
              <w:rPr>
                <w:color w:val="000000" w:themeColor="text1"/>
                <w:sz w:val="20"/>
                <w:szCs w:val="20"/>
              </w:rPr>
              <w:t>92.9</w:t>
            </w:r>
          </w:p>
        </w:tc>
        <w:tc>
          <w:tcPr>
            <w:tcW w:w="1417" w:type="dxa"/>
          </w:tcPr>
          <w:p w14:paraId="19F63FF2" w14:textId="77777777" w:rsidR="00F60636" w:rsidRPr="00B10440" w:rsidRDefault="00F60636" w:rsidP="00EE182E">
            <w:pPr>
              <w:jc w:val="right"/>
              <w:rPr>
                <w:color w:val="000000" w:themeColor="text1"/>
                <w:sz w:val="20"/>
                <w:szCs w:val="20"/>
              </w:rPr>
            </w:pPr>
            <w:r w:rsidRPr="00B10440">
              <w:rPr>
                <w:color w:val="000000" w:themeColor="text1"/>
                <w:sz w:val="20"/>
                <w:szCs w:val="20"/>
              </w:rPr>
              <w:t>92.4</w:t>
            </w:r>
          </w:p>
        </w:tc>
        <w:tc>
          <w:tcPr>
            <w:tcW w:w="1418" w:type="dxa"/>
          </w:tcPr>
          <w:p w14:paraId="16FFD4EC" w14:textId="77777777" w:rsidR="00F60636" w:rsidRPr="00B10440" w:rsidRDefault="00F60636" w:rsidP="00EE182E">
            <w:pPr>
              <w:jc w:val="right"/>
              <w:rPr>
                <w:color w:val="000000" w:themeColor="text1"/>
                <w:sz w:val="20"/>
                <w:szCs w:val="20"/>
              </w:rPr>
            </w:pPr>
            <w:r w:rsidRPr="00B10440">
              <w:rPr>
                <w:color w:val="000000" w:themeColor="text1"/>
                <w:sz w:val="20"/>
                <w:szCs w:val="20"/>
              </w:rPr>
              <w:t>93.4</w:t>
            </w:r>
          </w:p>
        </w:tc>
      </w:tr>
      <w:tr w:rsidR="00C54B8D" w:rsidRPr="00B10440" w14:paraId="7FD9A438" w14:textId="77777777" w:rsidTr="008D3F47">
        <w:trPr>
          <w:trHeight w:val="283"/>
        </w:trPr>
        <w:tc>
          <w:tcPr>
            <w:tcW w:w="2268" w:type="dxa"/>
            <w:vMerge/>
          </w:tcPr>
          <w:p w14:paraId="3B7AA75F" w14:textId="77777777" w:rsidR="00F60636" w:rsidRPr="00B10440" w:rsidRDefault="00F60636" w:rsidP="008D3F47">
            <w:pPr>
              <w:widowControl w:val="0"/>
              <w:pBdr>
                <w:top w:val="nil"/>
                <w:left w:val="nil"/>
                <w:bottom w:val="nil"/>
                <w:right w:val="nil"/>
                <w:between w:val="nil"/>
              </w:pBdr>
              <w:spacing w:line="276" w:lineRule="auto"/>
              <w:rPr>
                <w:color w:val="000000" w:themeColor="text1"/>
                <w:sz w:val="20"/>
                <w:szCs w:val="20"/>
              </w:rPr>
            </w:pPr>
          </w:p>
        </w:tc>
        <w:tc>
          <w:tcPr>
            <w:tcW w:w="1985" w:type="dxa"/>
          </w:tcPr>
          <w:p w14:paraId="6B73C0C0" w14:textId="77777777" w:rsidR="00F60636" w:rsidRPr="00B10440" w:rsidRDefault="00F60636" w:rsidP="008D3F47">
            <w:pPr>
              <w:jc w:val="center"/>
              <w:rPr>
                <w:color w:val="000000" w:themeColor="text1"/>
                <w:sz w:val="20"/>
                <w:szCs w:val="20"/>
              </w:rPr>
            </w:pPr>
            <w:r w:rsidRPr="00B10440">
              <w:rPr>
                <w:color w:val="000000" w:themeColor="text1"/>
                <w:sz w:val="20"/>
                <w:szCs w:val="20"/>
              </w:rPr>
              <w:t>2024</w:t>
            </w:r>
          </w:p>
        </w:tc>
        <w:tc>
          <w:tcPr>
            <w:tcW w:w="1559" w:type="dxa"/>
          </w:tcPr>
          <w:p w14:paraId="52B66C67" w14:textId="77777777" w:rsidR="00F60636" w:rsidRPr="00B10440" w:rsidRDefault="00F60636" w:rsidP="00EE182E">
            <w:pPr>
              <w:jc w:val="right"/>
              <w:rPr>
                <w:color w:val="000000" w:themeColor="text1"/>
                <w:sz w:val="20"/>
                <w:szCs w:val="20"/>
              </w:rPr>
            </w:pPr>
            <w:r w:rsidRPr="00B10440">
              <w:rPr>
                <w:color w:val="000000" w:themeColor="text1"/>
                <w:sz w:val="20"/>
                <w:szCs w:val="20"/>
              </w:rPr>
              <w:t>94.48</w:t>
            </w:r>
          </w:p>
        </w:tc>
        <w:tc>
          <w:tcPr>
            <w:tcW w:w="1417" w:type="dxa"/>
          </w:tcPr>
          <w:p w14:paraId="3B697F6A" w14:textId="77777777" w:rsidR="00F60636" w:rsidRPr="00B10440" w:rsidRDefault="00F60636" w:rsidP="00EE182E">
            <w:pPr>
              <w:jc w:val="right"/>
              <w:rPr>
                <w:color w:val="000000" w:themeColor="text1"/>
                <w:sz w:val="20"/>
                <w:szCs w:val="20"/>
              </w:rPr>
            </w:pPr>
            <w:r w:rsidRPr="00B10440">
              <w:rPr>
                <w:color w:val="000000" w:themeColor="text1"/>
                <w:sz w:val="20"/>
                <w:szCs w:val="20"/>
              </w:rPr>
              <w:t>93.86</w:t>
            </w:r>
          </w:p>
        </w:tc>
        <w:tc>
          <w:tcPr>
            <w:tcW w:w="1418" w:type="dxa"/>
          </w:tcPr>
          <w:p w14:paraId="5949D0BC" w14:textId="77777777" w:rsidR="00F60636" w:rsidRPr="00B10440" w:rsidRDefault="00F60636" w:rsidP="00EE182E">
            <w:pPr>
              <w:jc w:val="right"/>
              <w:rPr>
                <w:color w:val="000000" w:themeColor="text1"/>
                <w:sz w:val="20"/>
                <w:szCs w:val="20"/>
              </w:rPr>
            </w:pPr>
            <w:r w:rsidRPr="00B10440">
              <w:rPr>
                <w:color w:val="000000" w:themeColor="text1"/>
                <w:sz w:val="20"/>
                <w:szCs w:val="20"/>
              </w:rPr>
              <w:t>95.11</w:t>
            </w:r>
          </w:p>
        </w:tc>
      </w:tr>
      <w:tr w:rsidR="00C54B8D" w:rsidRPr="00B10440" w14:paraId="397B3EB4" w14:textId="77777777" w:rsidTr="008D3F47">
        <w:trPr>
          <w:trHeight w:val="283"/>
        </w:trPr>
        <w:tc>
          <w:tcPr>
            <w:tcW w:w="2268" w:type="dxa"/>
            <w:vMerge w:val="restart"/>
          </w:tcPr>
          <w:p w14:paraId="5B7DF612" w14:textId="77777777" w:rsidR="00F60636" w:rsidRPr="00B10440" w:rsidRDefault="00F60636" w:rsidP="008D3F47">
            <w:pPr>
              <w:rPr>
                <w:color w:val="000000" w:themeColor="text1"/>
                <w:sz w:val="20"/>
                <w:szCs w:val="20"/>
              </w:rPr>
            </w:pPr>
            <w:r w:rsidRPr="00B10440">
              <w:rPr>
                <w:color w:val="000000" w:themeColor="text1"/>
                <w:sz w:val="20"/>
                <w:szCs w:val="20"/>
              </w:rPr>
              <w:t>W.P. Labuan</w:t>
            </w:r>
          </w:p>
        </w:tc>
        <w:tc>
          <w:tcPr>
            <w:tcW w:w="1985" w:type="dxa"/>
          </w:tcPr>
          <w:p w14:paraId="0A5608CD" w14:textId="77777777" w:rsidR="00F60636" w:rsidRPr="00B10440" w:rsidRDefault="00F60636" w:rsidP="008D3F47">
            <w:pPr>
              <w:jc w:val="center"/>
              <w:rPr>
                <w:color w:val="000000" w:themeColor="text1"/>
                <w:sz w:val="20"/>
                <w:szCs w:val="20"/>
              </w:rPr>
            </w:pPr>
            <w:r w:rsidRPr="00B10440">
              <w:rPr>
                <w:color w:val="000000" w:themeColor="text1"/>
                <w:sz w:val="20"/>
                <w:szCs w:val="20"/>
              </w:rPr>
              <w:t>2022</w:t>
            </w:r>
          </w:p>
        </w:tc>
        <w:tc>
          <w:tcPr>
            <w:tcW w:w="1559" w:type="dxa"/>
          </w:tcPr>
          <w:p w14:paraId="219C6868" w14:textId="77777777" w:rsidR="00F60636" w:rsidRPr="00B10440" w:rsidRDefault="00F60636" w:rsidP="00EE182E">
            <w:pPr>
              <w:jc w:val="right"/>
              <w:rPr>
                <w:color w:val="000000" w:themeColor="text1"/>
                <w:sz w:val="20"/>
                <w:szCs w:val="20"/>
              </w:rPr>
            </w:pPr>
            <w:r w:rsidRPr="00B10440">
              <w:rPr>
                <w:color w:val="000000" w:themeColor="text1"/>
                <w:sz w:val="20"/>
                <w:szCs w:val="20"/>
              </w:rPr>
              <w:t>92.4</w:t>
            </w:r>
          </w:p>
        </w:tc>
        <w:tc>
          <w:tcPr>
            <w:tcW w:w="1417" w:type="dxa"/>
          </w:tcPr>
          <w:p w14:paraId="085E1FA6" w14:textId="77777777" w:rsidR="00F60636" w:rsidRPr="00B10440" w:rsidRDefault="00F60636" w:rsidP="00EE182E">
            <w:pPr>
              <w:jc w:val="right"/>
              <w:rPr>
                <w:color w:val="000000" w:themeColor="text1"/>
                <w:sz w:val="20"/>
                <w:szCs w:val="20"/>
              </w:rPr>
            </w:pPr>
            <w:r w:rsidRPr="00B10440">
              <w:rPr>
                <w:color w:val="000000" w:themeColor="text1"/>
                <w:sz w:val="20"/>
                <w:szCs w:val="20"/>
              </w:rPr>
              <w:t>90.9</w:t>
            </w:r>
          </w:p>
        </w:tc>
        <w:tc>
          <w:tcPr>
            <w:tcW w:w="1418" w:type="dxa"/>
          </w:tcPr>
          <w:p w14:paraId="1DF0C9D2" w14:textId="77777777" w:rsidR="00F60636" w:rsidRPr="00B10440" w:rsidRDefault="00F60636" w:rsidP="00EE182E">
            <w:pPr>
              <w:jc w:val="right"/>
              <w:rPr>
                <w:color w:val="000000" w:themeColor="text1"/>
                <w:sz w:val="20"/>
                <w:szCs w:val="20"/>
              </w:rPr>
            </w:pPr>
            <w:r w:rsidRPr="00B10440">
              <w:rPr>
                <w:color w:val="000000" w:themeColor="text1"/>
                <w:sz w:val="20"/>
                <w:szCs w:val="20"/>
              </w:rPr>
              <w:t>93.9</w:t>
            </w:r>
          </w:p>
        </w:tc>
      </w:tr>
      <w:tr w:rsidR="00C54B8D" w:rsidRPr="00B10440" w14:paraId="536487FC" w14:textId="77777777" w:rsidTr="008D3F47">
        <w:trPr>
          <w:trHeight w:val="283"/>
        </w:trPr>
        <w:tc>
          <w:tcPr>
            <w:tcW w:w="2268" w:type="dxa"/>
            <w:vMerge/>
          </w:tcPr>
          <w:p w14:paraId="482148D2" w14:textId="77777777" w:rsidR="00F60636" w:rsidRPr="00B10440" w:rsidRDefault="00F60636" w:rsidP="008D3F47">
            <w:pPr>
              <w:widowControl w:val="0"/>
              <w:pBdr>
                <w:top w:val="nil"/>
                <w:left w:val="nil"/>
                <w:bottom w:val="nil"/>
                <w:right w:val="nil"/>
                <w:between w:val="nil"/>
              </w:pBdr>
              <w:spacing w:line="276" w:lineRule="auto"/>
              <w:rPr>
                <w:color w:val="000000" w:themeColor="text1"/>
                <w:sz w:val="20"/>
                <w:szCs w:val="20"/>
              </w:rPr>
            </w:pPr>
          </w:p>
        </w:tc>
        <w:tc>
          <w:tcPr>
            <w:tcW w:w="1985" w:type="dxa"/>
          </w:tcPr>
          <w:p w14:paraId="3FF37A6E" w14:textId="77777777" w:rsidR="00F60636" w:rsidRPr="00B10440" w:rsidRDefault="00F60636" w:rsidP="008D3F47">
            <w:pPr>
              <w:jc w:val="center"/>
              <w:rPr>
                <w:color w:val="000000" w:themeColor="text1"/>
                <w:sz w:val="20"/>
                <w:szCs w:val="20"/>
              </w:rPr>
            </w:pPr>
            <w:r w:rsidRPr="00B10440">
              <w:rPr>
                <w:color w:val="000000" w:themeColor="text1"/>
                <w:sz w:val="20"/>
                <w:szCs w:val="20"/>
              </w:rPr>
              <w:t>2023</w:t>
            </w:r>
          </w:p>
        </w:tc>
        <w:tc>
          <w:tcPr>
            <w:tcW w:w="1559" w:type="dxa"/>
          </w:tcPr>
          <w:p w14:paraId="7AAC9524" w14:textId="77777777" w:rsidR="00F60636" w:rsidRPr="00B10440" w:rsidRDefault="00F60636" w:rsidP="00EE182E">
            <w:pPr>
              <w:jc w:val="right"/>
              <w:rPr>
                <w:color w:val="000000" w:themeColor="text1"/>
                <w:sz w:val="20"/>
                <w:szCs w:val="20"/>
              </w:rPr>
            </w:pPr>
            <w:r w:rsidRPr="00B10440">
              <w:rPr>
                <w:color w:val="000000" w:themeColor="text1"/>
                <w:sz w:val="20"/>
                <w:szCs w:val="20"/>
              </w:rPr>
              <w:t>92.9</w:t>
            </w:r>
          </w:p>
        </w:tc>
        <w:tc>
          <w:tcPr>
            <w:tcW w:w="1417" w:type="dxa"/>
          </w:tcPr>
          <w:p w14:paraId="49E27559" w14:textId="77777777" w:rsidR="00F60636" w:rsidRPr="00B10440" w:rsidRDefault="00F60636" w:rsidP="00EE182E">
            <w:pPr>
              <w:jc w:val="right"/>
              <w:rPr>
                <w:color w:val="000000" w:themeColor="text1"/>
                <w:sz w:val="20"/>
                <w:szCs w:val="20"/>
              </w:rPr>
            </w:pPr>
            <w:r w:rsidRPr="00B10440">
              <w:rPr>
                <w:color w:val="000000" w:themeColor="text1"/>
                <w:sz w:val="20"/>
                <w:szCs w:val="20"/>
              </w:rPr>
              <w:t>92.0</w:t>
            </w:r>
          </w:p>
        </w:tc>
        <w:tc>
          <w:tcPr>
            <w:tcW w:w="1418" w:type="dxa"/>
          </w:tcPr>
          <w:p w14:paraId="0FBCA722" w14:textId="77777777" w:rsidR="00F60636" w:rsidRPr="00B10440" w:rsidRDefault="00F60636" w:rsidP="00EE182E">
            <w:pPr>
              <w:jc w:val="right"/>
              <w:rPr>
                <w:color w:val="000000" w:themeColor="text1"/>
                <w:sz w:val="20"/>
                <w:szCs w:val="20"/>
              </w:rPr>
            </w:pPr>
            <w:r w:rsidRPr="00B10440">
              <w:rPr>
                <w:color w:val="000000" w:themeColor="text1"/>
                <w:sz w:val="20"/>
                <w:szCs w:val="20"/>
              </w:rPr>
              <w:t>93.9</w:t>
            </w:r>
          </w:p>
        </w:tc>
      </w:tr>
      <w:tr w:rsidR="00C54B8D" w:rsidRPr="00B10440" w14:paraId="25293036" w14:textId="77777777" w:rsidTr="008D3F47">
        <w:trPr>
          <w:trHeight w:val="283"/>
        </w:trPr>
        <w:tc>
          <w:tcPr>
            <w:tcW w:w="2268" w:type="dxa"/>
            <w:vMerge/>
          </w:tcPr>
          <w:p w14:paraId="52C1B712" w14:textId="77777777" w:rsidR="00F60636" w:rsidRPr="00B10440" w:rsidRDefault="00F60636" w:rsidP="008D3F47">
            <w:pPr>
              <w:widowControl w:val="0"/>
              <w:pBdr>
                <w:top w:val="nil"/>
                <w:left w:val="nil"/>
                <w:bottom w:val="nil"/>
                <w:right w:val="nil"/>
                <w:between w:val="nil"/>
              </w:pBdr>
              <w:spacing w:line="276" w:lineRule="auto"/>
              <w:rPr>
                <w:color w:val="000000" w:themeColor="text1"/>
                <w:sz w:val="20"/>
                <w:szCs w:val="20"/>
              </w:rPr>
            </w:pPr>
          </w:p>
        </w:tc>
        <w:tc>
          <w:tcPr>
            <w:tcW w:w="1985" w:type="dxa"/>
          </w:tcPr>
          <w:p w14:paraId="6C991649" w14:textId="77777777" w:rsidR="00F60636" w:rsidRPr="00B10440" w:rsidRDefault="00F60636" w:rsidP="008D3F47">
            <w:pPr>
              <w:jc w:val="center"/>
              <w:rPr>
                <w:color w:val="000000" w:themeColor="text1"/>
                <w:sz w:val="20"/>
                <w:szCs w:val="20"/>
              </w:rPr>
            </w:pPr>
            <w:r w:rsidRPr="00B10440">
              <w:rPr>
                <w:color w:val="000000" w:themeColor="text1"/>
                <w:sz w:val="20"/>
                <w:szCs w:val="20"/>
              </w:rPr>
              <w:t>2024</w:t>
            </w:r>
          </w:p>
        </w:tc>
        <w:tc>
          <w:tcPr>
            <w:tcW w:w="1559" w:type="dxa"/>
          </w:tcPr>
          <w:p w14:paraId="47F8EC2D" w14:textId="77777777" w:rsidR="00F60636" w:rsidRPr="00B10440" w:rsidRDefault="00F60636" w:rsidP="00EE182E">
            <w:pPr>
              <w:jc w:val="right"/>
              <w:rPr>
                <w:color w:val="000000" w:themeColor="text1"/>
                <w:sz w:val="20"/>
                <w:szCs w:val="20"/>
              </w:rPr>
            </w:pPr>
            <w:r w:rsidRPr="00B10440">
              <w:rPr>
                <w:color w:val="000000" w:themeColor="text1"/>
                <w:sz w:val="20"/>
                <w:szCs w:val="20"/>
              </w:rPr>
              <w:t>93.45</w:t>
            </w:r>
          </w:p>
        </w:tc>
        <w:tc>
          <w:tcPr>
            <w:tcW w:w="1417" w:type="dxa"/>
          </w:tcPr>
          <w:p w14:paraId="3389455A" w14:textId="77777777" w:rsidR="00F60636" w:rsidRPr="00B10440" w:rsidRDefault="00F60636" w:rsidP="00EE182E">
            <w:pPr>
              <w:jc w:val="right"/>
              <w:rPr>
                <w:color w:val="000000" w:themeColor="text1"/>
                <w:sz w:val="20"/>
                <w:szCs w:val="20"/>
              </w:rPr>
            </w:pPr>
            <w:r w:rsidRPr="00B10440">
              <w:rPr>
                <w:color w:val="000000" w:themeColor="text1"/>
                <w:sz w:val="20"/>
                <w:szCs w:val="20"/>
              </w:rPr>
              <w:t>90.25</w:t>
            </w:r>
          </w:p>
        </w:tc>
        <w:tc>
          <w:tcPr>
            <w:tcW w:w="1418" w:type="dxa"/>
          </w:tcPr>
          <w:p w14:paraId="343660B8" w14:textId="77777777" w:rsidR="00F60636" w:rsidRPr="00B10440" w:rsidRDefault="00F60636" w:rsidP="00EE182E">
            <w:pPr>
              <w:jc w:val="right"/>
              <w:rPr>
                <w:color w:val="000000" w:themeColor="text1"/>
                <w:sz w:val="20"/>
                <w:szCs w:val="20"/>
              </w:rPr>
            </w:pPr>
            <w:r w:rsidRPr="00B10440">
              <w:rPr>
                <w:color w:val="000000" w:themeColor="text1"/>
                <w:sz w:val="20"/>
                <w:szCs w:val="20"/>
              </w:rPr>
              <w:t>96.69</w:t>
            </w:r>
          </w:p>
        </w:tc>
      </w:tr>
      <w:tr w:rsidR="00C54B8D" w:rsidRPr="00B10440" w14:paraId="73477AA4" w14:textId="77777777" w:rsidTr="008D3F47">
        <w:trPr>
          <w:trHeight w:val="283"/>
        </w:trPr>
        <w:tc>
          <w:tcPr>
            <w:tcW w:w="2268" w:type="dxa"/>
            <w:vMerge w:val="restart"/>
          </w:tcPr>
          <w:p w14:paraId="382B5864" w14:textId="77777777" w:rsidR="00F60636" w:rsidRPr="00B10440" w:rsidRDefault="00F60636" w:rsidP="008D3F47">
            <w:pPr>
              <w:rPr>
                <w:color w:val="000000" w:themeColor="text1"/>
                <w:sz w:val="20"/>
                <w:szCs w:val="20"/>
              </w:rPr>
            </w:pPr>
            <w:r w:rsidRPr="00B10440">
              <w:rPr>
                <w:color w:val="000000" w:themeColor="text1"/>
                <w:sz w:val="20"/>
                <w:szCs w:val="20"/>
              </w:rPr>
              <w:t>W.P. Putrajaya</w:t>
            </w:r>
          </w:p>
        </w:tc>
        <w:tc>
          <w:tcPr>
            <w:tcW w:w="1985" w:type="dxa"/>
          </w:tcPr>
          <w:p w14:paraId="71EAC6D2" w14:textId="77777777" w:rsidR="00F60636" w:rsidRPr="00B10440" w:rsidRDefault="00F60636" w:rsidP="008D3F47">
            <w:pPr>
              <w:jc w:val="center"/>
              <w:rPr>
                <w:color w:val="000000" w:themeColor="text1"/>
                <w:sz w:val="20"/>
                <w:szCs w:val="20"/>
              </w:rPr>
            </w:pPr>
            <w:r w:rsidRPr="00B10440">
              <w:rPr>
                <w:color w:val="000000" w:themeColor="text1"/>
                <w:sz w:val="20"/>
                <w:szCs w:val="20"/>
              </w:rPr>
              <w:t>2022</w:t>
            </w:r>
          </w:p>
        </w:tc>
        <w:tc>
          <w:tcPr>
            <w:tcW w:w="1559" w:type="dxa"/>
          </w:tcPr>
          <w:p w14:paraId="56DA65F7" w14:textId="77777777" w:rsidR="00F60636" w:rsidRPr="00B10440" w:rsidRDefault="00F60636" w:rsidP="00EE182E">
            <w:pPr>
              <w:jc w:val="right"/>
              <w:rPr>
                <w:color w:val="000000" w:themeColor="text1"/>
                <w:sz w:val="20"/>
                <w:szCs w:val="20"/>
              </w:rPr>
            </w:pPr>
            <w:r w:rsidRPr="00B10440">
              <w:rPr>
                <w:color w:val="000000" w:themeColor="text1"/>
                <w:sz w:val="20"/>
                <w:szCs w:val="20"/>
              </w:rPr>
              <w:t>102.9</w:t>
            </w:r>
          </w:p>
        </w:tc>
        <w:tc>
          <w:tcPr>
            <w:tcW w:w="1417" w:type="dxa"/>
          </w:tcPr>
          <w:p w14:paraId="1386A25B" w14:textId="77777777" w:rsidR="00F60636" w:rsidRPr="00B10440" w:rsidRDefault="00F60636" w:rsidP="00EE182E">
            <w:pPr>
              <w:jc w:val="right"/>
              <w:rPr>
                <w:color w:val="000000" w:themeColor="text1"/>
                <w:sz w:val="20"/>
                <w:szCs w:val="20"/>
              </w:rPr>
            </w:pPr>
            <w:r w:rsidRPr="00B10440">
              <w:rPr>
                <w:color w:val="000000" w:themeColor="text1"/>
                <w:sz w:val="20"/>
                <w:szCs w:val="20"/>
              </w:rPr>
              <w:t>101.1</w:t>
            </w:r>
          </w:p>
        </w:tc>
        <w:tc>
          <w:tcPr>
            <w:tcW w:w="1418" w:type="dxa"/>
          </w:tcPr>
          <w:p w14:paraId="2F0F2692" w14:textId="77777777" w:rsidR="00F60636" w:rsidRPr="00B10440" w:rsidRDefault="00F60636" w:rsidP="00EE182E">
            <w:pPr>
              <w:jc w:val="right"/>
              <w:rPr>
                <w:color w:val="000000" w:themeColor="text1"/>
                <w:sz w:val="20"/>
                <w:szCs w:val="20"/>
              </w:rPr>
            </w:pPr>
            <w:r w:rsidRPr="00B10440">
              <w:rPr>
                <w:color w:val="000000" w:themeColor="text1"/>
                <w:sz w:val="20"/>
                <w:szCs w:val="20"/>
              </w:rPr>
              <w:t>104.9</w:t>
            </w:r>
          </w:p>
        </w:tc>
      </w:tr>
      <w:tr w:rsidR="00C54B8D" w:rsidRPr="00B10440" w14:paraId="1C8498E0" w14:textId="77777777" w:rsidTr="008D3F47">
        <w:trPr>
          <w:trHeight w:val="283"/>
        </w:trPr>
        <w:tc>
          <w:tcPr>
            <w:tcW w:w="2268" w:type="dxa"/>
            <w:vMerge/>
          </w:tcPr>
          <w:p w14:paraId="1838C9FC" w14:textId="77777777" w:rsidR="00F60636" w:rsidRPr="00B10440" w:rsidRDefault="00F60636" w:rsidP="008D3F47">
            <w:pPr>
              <w:widowControl w:val="0"/>
              <w:pBdr>
                <w:top w:val="nil"/>
                <w:left w:val="nil"/>
                <w:bottom w:val="nil"/>
                <w:right w:val="nil"/>
                <w:between w:val="nil"/>
              </w:pBdr>
              <w:spacing w:line="276" w:lineRule="auto"/>
              <w:rPr>
                <w:color w:val="000000" w:themeColor="text1"/>
                <w:sz w:val="20"/>
                <w:szCs w:val="20"/>
              </w:rPr>
            </w:pPr>
          </w:p>
        </w:tc>
        <w:tc>
          <w:tcPr>
            <w:tcW w:w="1985" w:type="dxa"/>
          </w:tcPr>
          <w:p w14:paraId="55A98B4F" w14:textId="77777777" w:rsidR="00F60636" w:rsidRPr="00B10440" w:rsidRDefault="00F60636" w:rsidP="008D3F47">
            <w:pPr>
              <w:jc w:val="center"/>
              <w:rPr>
                <w:color w:val="000000" w:themeColor="text1"/>
                <w:sz w:val="20"/>
                <w:szCs w:val="20"/>
              </w:rPr>
            </w:pPr>
            <w:r w:rsidRPr="00B10440">
              <w:rPr>
                <w:color w:val="000000" w:themeColor="text1"/>
                <w:sz w:val="20"/>
                <w:szCs w:val="20"/>
              </w:rPr>
              <w:t>2023</w:t>
            </w:r>
          </w:p>
        </w:tc>
        <w:tc>
          <w:tcPr>
            <w:tcW w:w="1559" w:type="dxa"/>
          </w:tcPr>
          <w:p w14:paraId="64522978" w14:textId="77777777" w:rsidR="00F60636" w:rsidRPr="00B10440" w:rsidRDefault="00F60636" w:rsidP="00EE182E">
            <w:pPr>
              <w:jc w:val="right"/>
              <w:rPr>
                <w:color w:val="000000" w:themeColor="text1"/>
                <w:sz w:val="20"/>
                <w:szCs w:val="20"/>
              </w:rPr>
            </w:pPr>
            <w:r w:rsidRPr="00B10440">
              <w:rPr>
                <w:color w:val="000000" w:themeColor="text1"/>
                <w:sz w:val="20"/>
                <w:szCs w:val="20"/>
              </w:rPr>
              <w:t>103.1</w:t>
            </w:r>
          </w:p>
        </w:tc>
        <w:tc>
          <w:tcPr>
            <w:tcW w:w="1417" w:type="dxa"/>
          </w:tcPr>
          <w:p w14:paraId="3F0DBD48" w14:textId="77777777" w:rsidR="00F60636" w:rsidRPr="00B10440" w:rsidRDefault="00F60636" w:rsidP="00EE182E">
            <w:pPr>
              <w:jc w:val="right"/>
              <w:rPr>
                <w:color w:val="000000" w:themeColor="text1"/>
                <w:sz w:val="20"/>
                <w:szCs w:val="20"/>
              </w:rPr>
            </w:pPr>
            <w:r w:rsidRPr="00B10440">
              <w:rPr>
                <w:color w:val="000000" w:themeColor="text1"/>
                <w:sz w:val="20"/>
                <w:szCs w:val="20"/>
              </w:rPr>
              <w:t>105.0</w:t>
            </w:r>
          </w:p>
        </w:tc>
        <w:tc>
          <w:tcPr>
            <w:tcW w:w="1418" w:type="dxa"/>
          </w:tcPr>
          <w:p w14:paraId="0D234116" w14:textId="77777777" w:rsidR="00F60636" w:rsidRPr="00B10440" w:rsidRDefault="00F60636" w:rsidP="00EE182E">
            <w:pPr>
              <w:jc w:val="right"/>
              <w:rPr>
                <w:color w:val="000000" w:themeColor="text1"/>
                <w:sz w:val="20"/>
                <w:szCs w:val="20"/>
              </w:rPr>
            </w:pPr>
            <w:r w:rsidRPr="00B10440">
              <w:rPr>
                <w:color w:val="000000" w:themeColor="text1"/>
                <w:sz w:val="20"/>
                <w:szCs w:val="20"/>
              </w:rPr>
              <w:t>101.1</w:t>
            </w:r>
          </w:p>
        </w:tc>
      </w:tr>
      <w:tr w:rsidR="00C54B8D" w:rsidRPr="00B10440" w14:paraId="0A5EA86D" w14:textId="77777777" w:rsidTr="008D3F47">
        <w:trPr>
          <w:trHeight w:val="283"/>
        </w:trPr>
        <w:tc>
          <w:tcPr>
            <w:tcW w:w="2268" w:type="dxa"/>
            <w:vMerge/>
          </w:tcPr>
          <w:p w14:paraId="25E97F7A" w14:textId="77777777" w:rsidR="00F60636" w:rsidRPr="00B10440" w:rsidRDefault="00F60636" w:rsidP="008D3F47">
            <w:pPr>
              <w:widowControl w:val="0"/>
              <w:pBdr>
                <w:top w:val="nil"/>
                <w:left w:val="nil"/>
                <w:bottom w:val="nil"/>
                <w:right w:val="nil"/>
                <w:between w:val="nil"/>
              </w:pBdr>
              <w:spacing w:line="276" w:lineRule="auto"/>
              <w:rPr>
                <w:color w:val="000000" w:themeColor="text1"/>
                <w:sz w:val="20"/>
                <w:szCs w:val="20"/>
              </w:rPr>
            </w:pPr>
          </w:p>
        </w:tc>
        <w:tc>
          <w:tcPr>
            <w:tcW w:w="1985" w:type="dxa"/>
          </w:tcPr>
          <w:p w14:paraId="09CC2458" w14:textId="77777777" w:rsidR="00F60636" w:rsidRPr="00B10440" w:rsidRDefault="00F60636" w:rsidP="008D3F47">
            <w:pPr>
              <w:jc w:val="center"/>
              <w:rPr>
                <w:color w:val="000000" w:themeColor="text1"/>
                <w:sz w:val="20"/>
                <w:szCs w:val="20"/>
              </w:rPr>
            </w:pPr>
            <w:r w:rsidRPr="00B10440">
              <w:rPr>
                <w:color w:val="000000" w:themeColor="text1"/>
                <w:sz w:val="20"/>
                <w:szCs w:val="20"/>
              </w:rPr>
              <w:t>2024</w:t>
            </w:r>
          </w:p>
        </w:tc>
        <w:tc>
          <w:tcPr>
            <w:tcW w:w="1559" w:type="dxa"/>
          </w:tcPr>
          <w:p w14:paraId="779B0035" w14:textId="77777777" w:rsidR="00F60636" w:rsidRPr="00B10440" w:rsidRDefault="00F60636" w:rsidP="00EE182E">
            <w:pPr>
              <w:jc w:val="right"/>
              <w:rPr>
                <w:color w:val="000000" w:themeColor="text1"/>
                <w:sz w:val="20"/>
                <w:szCs w:val="20"/>
              </w:rPr>
            </w:pPr>
            <w:r w:rsidRPr="00B10440">
              <w:rPr>
                <w:color w:val="000000" w:themeColor="text1"/>
                <w:sz w:val="20"/>
                <w:szCs w:val="20"/>
              </w:rPr>
              <w:t>104.75</w:t>
            </w:r>
          </w:p>
        </w:tc>
        <w:tc>
          <w:tcPr>
            <w:tcW w:w="1417" w:type="dxa"/>
          </w:tcPr>
          <w:p w14:paraId="1063F2F5" w14:textId="77777777" w:rsidR="00F60636" w:rsidRPr="00B10440" w:rsidRDefault="00F60636" w:rsidP="00EE182E">
            <w:pPr>
              <w:jc w:val="right"/>
              <w:rPr>
                <w:color w:val="000000" w:themeColor="text1"/>
                <w:sz w:val="20"/>
                <w:szCs w:val="20"/>
              </w:rPr>
            </w:pPr>
            <w:r w:rsidRPr="00B10440">
              <w:rPr>
                <w:color w:val="000000" w:themeColor="text1"/>
                <w:sz w:val="20"/>
                <w:szCs w:val="20"/>
              </w:rPr>
              <w:t>104.91</w:t>
            </w:r>
          </w:p>
        </w:tc>
        <w:tc>
          <w:tcPr>
            <w:tcW w:w="1418" w:type="dxa"/>
          </w:tcPr>
          <w:p w14:paraId="656C64AA" w14:textId="77777777" w:rsidR="00F60636" w:rsidRPr="00B10440" w:rsidRDefault="00F60636" w:rsidP="00EE182E">
            <w:pPr>
              <w:jc w:val="right"/>
              <w:rPr>
                <w:color w:val="000000" w:themeColor="text1"/>
                <w:sz w:val="20"/>
                <w:szCs w:val="20"/>
              </w:rPr>
            </w:pPr>
            <w:r w:rsidRPr="00B10440">
              <w:rPr>
                <w:color w:val="000000" w:themeColor="text1"/>
                <w:sz w:val="20"/>
                <w:szCs w:val="20"/>
              </w:rPr>
              <w:t>104.47</w:t>
            </w:r>
          </w:p>
        </w:tc>
      </w:tr>
    </w:tbl>
    <w:p w14:paraId="343D330B" w14:textId="016FA836" w:rsidR="000025DF" w:rsidRPr="00B10440" w:rsidRDefault="002F6710" w:rsidP="002F6710">
      <w:pPr>
        <w:tabs>
          <w:tab w:val="left" w:pos="3437"/>
        </w:tabs>
        <w:jc w:val="both"/>
        <w:rPr>
          <w:bCs/>
          <w:color w:val="000000" w:themeColor="text1"/>
          <w:sz w:val="20"/>
          <w:szCs w:val="20"/>
        </w:rPr>
      </w:pPr>
      <w:r w:rsidRPr="00B10440">
        <w:rPr>
          <w:bCs/>
          <w:color w:val="000000" w:themeColor="text1"/>
          <w:sz w:val="20"/>
          <w:szCs w:val="20"/>
        </w:rPr>
        <w:tab/>
      </w:r>
      <w:r w:rsidRPr="00B10440">
        <w:rPr>
          <w:bCs/>
          <w:color w:val="000000" w:themeColor="text1"/>
          <w:sz w:val="20"/>
          <w:szCs w:val="20"/>
        </w:rPr>
        <w:tab/>
      </w:r>
      <w:r w:rsidRPr="00B10440">
        <w:rPr>
          <w:bCs/>
          <w:color w:val="000000" w:themeColor="text1"/>
          <w:sz w:val="20"/>
          <w:szCs w:val="20"/>
        </w:rPr>
        <w:tab/>
      </w:r>
      <w:r w:rsidRPr="00B10440">
        <w:rPr>
          <w:bCs/>
          <w:color w:val="000000" w:themeColor="text1"/>
          <w:sz w:val="20"/>
          <w:szCs w:val="20"/>
        </w:rPr>
        <w:tab/>
      </w:r>
      <w:r w:rsidRPr="00B10440">
        <w:rPr>
          <w:bCs/>
          <w:color w:val="000000" w:themeColor="text1"/>
          <w:sz w:val="20"/>
          <w:szCs w:val="20"/>
        </w:rPr>
        <w:tab/>
        <w:t xml:space="preserve">           </w:t>
      </w:r>
      <w:r w:rsidRPr="00B10440">
        <w:rPr>
          <w:i/>
          <w:color w:val="000000" w:themeColor="text1"/>
          <w:sz w:val="20"/>
          <w:szCs w:val="20"/>
          <w:lang w:val="en-US"/>
        </w:rPr>
        <w:t>Source: Ministry of Education</w:t>
      </w:r>
    </w:p>
    <w:p w14:paraId="70FFBF8B" w14:textId="69E3BE3F" w:rsidR="002F6710" w:rsidRPr="00B10440" w:rsidRDefault="002F6710" w:rsidP="00206A23">
      <w:pPr>
        <w:pStyle w:val="Heading3"/>
        <w:jc w:val="left"/>
        <w:rPr>
          <w:rFonts w:cs="Times New Roman"/>
          <w:color w:val="000000" w:themeColor="text1"/>
          <w:szCs w:val="20"/>
        </w:rPr>
      </w:pPr>
      <w:r w:rsidRPr="00B10440">
        <w:rPr>
          <w:rFonts w:cs="Times New Roman"/>
          <w:color w:val="000000" w:themeColor="text1"/>
          <w:szCs w:val="20"/>
        </w:rPr>
        <w:tab/>
      </w:r>
    </w:p>
    <w:p w14:paraId="394C45B9" w14:textId="1A49B449" w:rsidR="002F6710" w:rsidRPr="00B10440" w:rsidRDefault="002D15E5" w:rsidP="002D15E5">
      <w:pPr>
        <w:pStyle w:val="Heading3"/>
        <w:rPr>
          <w:rFonts w:cs="Times New Roman"/>
          <w:color w:val="000000" w:themeColor="text1"/>
          <w:szCs w:val="20"/>
        </w:rPr>
      </w:pPr>
      <w:bookmarkStart w:id="50" w:name="_Toc216950954"/>
      <w:r w:rsidRPr="00B10440">
        <w:rPr>
          <w:rFonts w:cs="Times New Roman"/>
          <w:color w:val="000000" w:themeColor="text1"/>
          <w:szCs w:val="20"/>
        </w:rPr>
        <w:t>Table 15.</w:t>
      </w:r>
      <w:r w:rsidR="00471452" w:rsidRPr="00B10440">
        <w:rPr>
          <w:rFonts w:cs="Times New Roman"/>
          <w:color w:val="000000" w:themeColor="text1"/>
          <w:szCs w:val="20"/>
        </w:rPr>
        <w:t>32</w:t>
      </w:r>
      <w:r w:rsidRPr="00B10440">
        <w:rPr>
          <w:rFonts w:cs="Times New Roman"/>
          <w:color w:val="000000" w:themeColor="text1"/>
          <w:szCs w:val="20"/>
        </w:rPr>
        <w:t>: Completion rate for lower secondary education by state and sex, 2022-2024</w:t>
      </w:r>
      <w:bookmarkEnd w:id="50"/>
    </w:p>
    <w:p w14:paraId="7BFB7F9F" w14:textId="77777777" w:rsidR="002D15E5" w:rsidRPr="00B10440" w:rsidRDefault="002D15E5" w:rsidP="002D15E5">
      <w:pPr>
        <w:rPr>
          <w:color w:val="000000" w:themeColor="text1"/>
          <w:sz w:val="20"/>
          <w:szCs w:val="20"/>
        </w:rPr>
      </w:pPr>
    </w:p>
    <w:tbl>
      <w:tblPr>
        <w:tblW w:w="8647"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000" w:firstRow="0" w:lastRow="0" w:firstColumn="0" w:lastColumn="0" w:noHBand="0" w:noVBand="0"/>
      </w:tblPr>
      <w:tblGrid>
        <w:gridCol w:w="2268"/>
        <w:gridCol w:w="1985"/>
        <w:gridCol w:w="1559"/>
        <w:gridCol w:w="1417"/>
        <w:gridCol w:w="1418"/>
      </w:tblGrid>
      <w:tr w:rsidR="00C54B8D" w:rsidRPr="00B10440" w14:paraId="58F5A422" w14:textId="77777777" w:rsidTr="008D3F47">
        <w:trPr>
          <w:trHeight w:val="283"/>
          <w:tblHeader/>
          <w:jc w:val="center"/>
        </w:trPr>
        <w:tc>
          <w:tcPr>
            <w:tcW w:w="2268" w:type="dxa"/>
            <w:shd w:val="clear" w:color="auto" w:fill="8496B0"/>
          </w:tcPr>
          <w:p w14:paraId="516AD1AE" w14:textId="77777777" w:rsidR="00F60636" w:rsidRPr="00B10440" w:rsidRDefault="00F60636" w:rsidP="008D3F47">
            <w:pPr>
              <w:autoSpaceDE w:val="0"/>
              <w:autoSpaceDN w:val="0"/>
              <w:adjustRightInd w:val="0"/>
              <w:rPr>
                <w:b/>
                <w:bCs/>
                <w:color w:val="000000" w:themeColor="text1"/>
                <w:sz w:val="20"/>
                <w:szCs w:val="20"/>
                <w:lang w:eastAsia="en-US"/>
              </w:rPr>
            </w:pPr>
            <w:r w:rsidRPr="00B10440">
              <w:rPr>
                <w:b/>
                <w:bCs/>
                <w:color w:val="000000" w:themeColor="text1"/>
                <w:sz w:val="20"/>
                <w:szCs w:val="20"/>
                <w:lang w:eastAsia="en-US"/>
              </w:rPr>
              <w:t>State</w:t>
            </w:r>
          </w:p>
        </w:tc>
        <w:tc>
          <w:tcPr>
            <w:tcW w:w="1985" w:type="dxa"/>
            <w:shd w:val="clear" w:color="auto" w:fill="8496B0"/>
          </w:tcPr>
          <w:p w14:paraId="09FAD928" w14:textId="77777777" w:rsidR="00F60636" w:rsidRPr="00B10440" w:rsidRDefault="00F60636" w:rsidP="008D3F47">
            <w:pPr>
              <w:autoSpaceDE w:val="0"/>
              <w:autoSpaceDN w:val="0"/>
              <w:adjustRightInd w:val="0"/>
              <w:jc w:val="center"/>
              <w:rPr>
                <w:b/>
                <w:bCs/>
                <w:color w:val="000000" w:themeColor="text1"/>
                <w:sz w:val="20"/>
                <w:szCs w:val="20"/>
                <w:lang w:eastAsia="en-US"/>
              </w:rPr>
            </w:pPr>
            <w:r w:rsidRPr="00B10440">
              <w:rPr>
                <w:b/>
                <w:bCs/>
                <w:color w:val="000000" w:themeColor="text1"/>
                <w:sz w:val="20"/>
                <w:szCs w:val="20"/>
                <w:lang w:eastAsia="en-US"/>
              </w:rPr>
              <w:t>Year</w:t>
            </w:r>
          </w:p>
        </w:tc>
        <w:tc>
          <w:tcPr>
            <w:tcW w:w="1559" w:type="dxa"/>
            <w:shd w:val="clear" w:color="auto" w:fill="8496B0"/>
          </w:tcPr>
          <w:p w14:paraId="77698EF2" w14:textId="77777777" w:rsidR="00F60636" w:rsidRPr="00B10440" w:rsidRDefault="00F60636" w:rsidP="00EE182E">
            <w:pPr>
              <w:autoSpaceDE w:val="0"/>
              <w:autoSpaceDN w:val="0"/>
              <w:adjustRightInd w:val="0"/>
              <w:jc w:val="right"/>
              <w:rPr>
                <w:b/>
                <w:bCs/>
                <w:color w:val="000000" w:themeColor="text1"/>
                <w:sz w:val="20"/>
                <w:szCs w:val="20"/>
                <w:lang w:eastAsia="en-US"/>
              </w:rPr>
            </w:pPr>
            <w:r w:rsidRPr="00B10440">
              <w:rPr>
                <w:b/>
                <w:bCs/>
                <w:color w:val="000000" w:themeColor="text1"/>
                <w:sz w:val="20"/>
                <w:szCs w:val="20"/>
                <w:lang w:eastAsia="en-US"/>
              </w:rPr>
              <w:t>Total</w:t>
            </w:r>
          </w:p>
        </w:tc>
        <w:tc>
          <w:tcPr>
            <w:tcW w:w="1417" w:type="dxa"/>
            <w:shd w:val="clear" w:color="auto" w:fill="8496B0"/>
          </w:tcPr>
          <w:p w14:paraId="279DDBB1" w14:textId="77777777" w:rsidR="00F60636" w:rsidRPr="00B10440" w:rsidRDefault="00F60636" w:rsidP="00EE182E">
            <w:pPr>
              <w:autoSpaceDE w:val="0"/>
              <w:autoSpaceDN w:val="0"/>
              <w:adjustRightInd w:val="0"/>
              <w:jc w:val="right"/>
              <w:rPr>
                <w:b/>
                <w:bCs/>
                <w:color w:val="000000" w:themeColor="text1"/>
                <w:sz w:val="20"/>
                <w:szCs w:val="20"/>
                <w:lang w:eastAsia="en-US"/>
              </w:rPr>
            </w:pPr>
            <w:r w:rsidRPr="00B10440">
              <w:rPr>
                <w:b/>
                <w:bCs/>
                <w:color w:val="000000" w:themeColor="text1"/>
                <w:sz w:val="20"/>
                <w:szCs w:val="20"/>
                <w:lang w:eastAsia="en-US"/>
              </w:rPr>
              <w:t>Male</w:t>
            </w:r>
          </w:p>
        </w:tc>
        <w:tc>
          <w:tcPr>
            <w:tcW w:w="1418" w:type="dxa"/>
            <w:shd w:val="clear" w:color="auto" w:fill="8496B0"/>
          </w:tcPr>
          <w:p w14:paraId="6E01DFDA" w14:textId="77777777" w:rsidR="00F60636" w:rsidRPr="00B10440" w:rsidRDefault="00F60636" w:rsidP="00EE182E">
            <w:pPr>
              <w:autoSpaceDE w:val="0"/>
              <w:autoSpaceDN w:val="0"/>
              <w:adjustRightInd w:val="0"/>
              <w:jc w:val="right"/>
              <w:rPr>
                <w:b/>
                <w:bCs/>
                <w:color w:val="000000" w:themeColor="text1"/>
                <w:sz w:val="20"/>
                <w:szCs w:val="20"/>
                <w:lang w:eastAsia="en-US"/>
              </w:rPr>
            </w:pPr>
            <w:r w:rsidRPr="00B10440">
              <w:rPr>
                <w:b/>
                <w:bCs/>
                <w:color w:val="000000" w:themeColor="text1"/>
                <w:sz w:val="20"/>
                <w:szCs w:val="20"/>
                <w:lang w:eastAsia="en-US"/>
              </w:rPr>
              <w:t>Female</w:t>
            </w:r>
          </w:p>
        </w:tc>
      </w:tr>
      <w:tr w:rsidR="00C54B8D" w:rsidRPr="00B10440" w14:paraId="7E671B0B" w14:textId="77777777" w:rsidTr="008D3F47">
        <w:trPr>
          <w:trHeight w:val="283"/>
          <w:jc w:val="center"/>
        </w:trPr>
        <w:tc>
          <w:tcPr>
            <w:tcW w:w="2268" w:type="dxa"/>
            <w:vMerge w:val="restart"/>
          </w:tcPr>
          <w:p w14:paraId="62A68271" w14:textId="77777777" w:rsidR="00F60636" w:rsidRPr="00B10440" w:rsidRDefault="00F60636" w:rsidP="008D3F47">
            <w:pPr>
              <w:autoSpaceDE w:val="0"/>
              <w:autoSpaceDN w:val="0"/>
              <w:adjustRightInd w:val="0"/>
              <w:rPr>
                <w:b/>
                <w:bCs/>
                <w:color w:val="000000" w:themeColor="text1"/>
                <w:sz w:val="20"/>
                <w:szCs w:val="20"/>
                <w:lang w:eastAsia="en-US"/>
              </w:rPr>
            </w:pPr>
            <w:r w:rsidRPr="00B10440">
              <w:rPr>
                <w:b/>
                <w:bCs/>
                <w:color w:val="000000" w:themeColor="text1"/>
                <w:sz w:val="20"/>
                <w:szCs w:val="20"/>
                <w:lang w:eastAsia="en-US"/>
              </w:rPr>
              <w:t>Malaysia</w:t>
            </w:r>
          </w:p>
        </w:tc>
        <w:tc>
          <w:tcPr>
            <w:tcW w:w="1985" w:type="dxa"/>
          </w:tcPr>
          <w:p w14:paraId="28E71DF1" w14:textId="77777777" w:rsidR="00F60636" w:rsidRPr="00B10440" w:rsidRDefault="00F60636" w:rsidP="008D3F47">
            <w:pPr>
              <w:autoSpaceDE w:val="0"/>
              <w:autoSpaceDN w:val="0"/>
              <w:adjustRightInd w:val="0"/>
              <w:jc w:val="center"/>
              <w:rPr>
                <w:b/>
                <w:bCs/>
                <w:color w:val="000000" w:themeColor="text1"/>
                <w:sz w:val="20"/>
                <w:szCs w:val="20"/>
                <w:lang w:eastAsia="en-US"/>
              </w:rPr>
            </w:pPr>
            <w:r w:rsidRPr="00B10440">
              <w:rPr>
                <w:b/>
                <w:bCs/>
                <w:color w:val="000000" w:themeColor="text1"/>
                <w:sz w:val="20"/>
                <w:szCs w:val="20"/>
                <w:lang w:eastAsia="en-US"/>
              </w:rPr>
              <w:t>2022</w:t>
            </w:r>
          </w:p>
        </w:tc>
        <w:tc>
          <w:tcPr>
            <w:tcW w:w="1559" w:type="dxa"/>
            <w:vAlign w:val="center"/>
          </w:tcPr>
          <w:p w14:paraId="457467D0" w14:textId="77777777" w:rsidR="00F60636" w:rsidRPr="00B10440" w:rsidRDefault="00F60636" w:rsidP="00EE182E">
            <w:pPr>
              <w:autoSpaceDE w:val="0"/>
              <w:autoSpaceDN w:val="0"/>
              <w:adjustRightInd w:val="0"/>
              <w:jc w:val="right"/>
              <w:rPr>
                <w:b/>
                <w:bCs/>
                <w:color w:val="000000" w:themeColor="text1"/>
                <w:sz w:val="20"/>
                <w:szCs w:val="20"/>
                <w:lang w:eastAsia="en-US"/>
              </w:rPr>
            </w:pPr>
            <w:r w:rsidRPr="00B10440">
              <w:rPr>
                <w:b/>
                <w:color w:val="000000" w:themeColor="text1"/>
                <w:sz w:val="20"/>
                <w:szCs w:val="20"/>
              </w:rPr>
              <w:t>99.2</w:t>
            </w:r>
          </w:p>
        </w:tc>
        <w:tc>
          <w:tcPr>
            <w:tcW w:w="1417" w:type="dxa"/>
            <w:vAlign w:val="center"/>
          </w:tcPr>
          <w:p w14:paraId="1DBF786C" w14:textId="77777777" w:rsidR="00F60636" w:rsidRPr="00B10440" w:rsidRDefault="00F60636" w:rsidP="00EE182E">
            <w:pPr>
              <w:autoSpaceDE w:val="0"/>
              <w:autoSpaceDN w:val="0"/>
              <w:adjustRightInd w:val="0"/>
              <w:jc w:val="right"/>
              <w:rPr>
                <w:b/>
                <w:bCs/>
                <w:color w:val="000000" w:themeColor="text1"/>
                <w:sz w:val="20"/>
                <w:szCs w:val="20"/>
                <w:lang w:eastAsia="en-US"/>
              </w:rPr>
            </w:pPr>
            <w:r w:rsidRPr="00B10440">
              <w:rPr>
                <w:b/>
                <w:color w:val="000000" w:themeColor="text1"/>
                <w:sz w:val="20"/>
                <w:szCs w:val="20"/>
              </w:rPr>
              <w:t>99.1</w:t>
            </w:r>
          </w:p>
        </w:tc>
        <w:tc>
          <w:tcPr>
            <w:tcW w:w="1418" w:type="dxa"/>
            <w:vAlign w:val="center"/>
          </w:tcPr>
          <w:p w14:paraId="557B8340" w14:textId="77777777" w:rsidR="00F60636" w:rsidRPr="00B10440" w:rsidRDefault="00F60636" w:rsidP="00EE182E">
            <w:pPr>
              <w:autoSpaceDE w:val="0"/>
              <w:autoSpaceDN w:val="0"/>
              <w:adjustRightInd w:val="0"/>
              <w:jc w:val="right"/>
              <w:rPr>
                <w:b/>
                <w:bCs/>
                <w:color w:val="000000" w:themeColor="text1"/>
                <w:sz w:val="20"/>
                <w:szCs w:val="20"/>
                <w:lang w:eastAsia="en-US"/>
              </w:rPr>
            </w:pPr>
            <w:r w:rsidRPr="00B10440">
              <w:rPr>
                <w:b/>
                <w:color w:val="000000" w:themeColor="text1"/>
                <w:sz w:val="20"/>
                <w:szCs w:val="20"/>
              </w:rPr>
              <w:t>99.3</w:t>
            </w:r>
          </w:p>
        </w:tc>
      </w:tr>
      <w:tr w:rsidR="00C54B8D" w:rsidRPr="00B10440" w14:paraId="6C8B40F0" w14:textId="77777777" w:rsidTr="008D3F47">
        <w:trPr>
          <w:trHeight w:val="283"/>
          <w:jc w:val="center"/>
        </w:trPr>
        <w:tc>
          <w:tcPr>
            <w:tcW w:w="2268" w:type="dxa"/>
            <w:vMerge/>
          </w:tcPr>
          <w:p w14:paraId="54856B4F" w14:textId="77777777" w:rsidR="00F60636" w:rsidRPr="00B10440" w:rsidRDefault="00F60636" w:rsidP="008D3F47">
            <w:pPr>
              <w:autoSpaceDE w:val="0"/>
              <w:autoSpaceDN w:val="0"/>
              <w:adjustRightInd w:val="0"/>
              <w:rPr>
                <w:b/>
                <w:bCs/>
                <w:color w:val="000000" w:themeColor="text1"/>
                <w:sz w:val="20"/>
                <w:szCs w:val="20"/>
                <w:lang w:eastAsia="en-US"/>
              </w:rPr>
            </w:pPr>
          </w:p>
        </w:tc>
        <w:tc>
          <w:tcPr>
            <w:tcW w:w="1985" w:type="dxa"/>
          </w:tcPr>
          <w:p w14:paraId="1D728859" w14:textId="77777777" w:rsidR="00F60636" w:rsidRPr="00B10440" w:rsidRDefault="00F60636" w:rsidP="008D3F47">
            <w:pPr>
              <w:autoSpaceDE w:val="0"/>
              <w:autoSpaceDN w:val="0"/>
              <w:adjustRightInd w:val="0"/>
              <w:jc w:val="center"/>
              <w:rPr>
                <w:b/>
                <w:bCs/>
                <w:color w:val="000000" w:themeColor="text1"/>
                <w:sz w:val="20"/>
                <w:szCs w:val="20"/>
                <w:lang w:eastAsia="en-US"/>
              </w:rPr>
            </w:pPr>
            <w:r w:rsidRPr="00B10440">
              <w:rPr>
                <w:b/>
                <w:bCs/>
                <w:color w:val="000000" w:themeColor="text1"/>
                <w:sz w:val="20"/>
                <w:szCs w:val="20"/>
                <w:lang w:eastAsia="en-US"/>
              </w:rPr>
              <w:t>2023</w:t>
            </w:r>
          </w:p>
        </w:tc>
        <w:tc>
          <w:tcPr>
            <w:tcW w:w="1559" w:type="dxa"/>
            <w:vAlign w:val="center"/>
          </w:tcPr>
          <w:p w14:paraId="4DE57F38" w14:textId="77777777" w:rsidR="00F60636" w:rsidRPr="00B10440" w:rsidRDefault="00F60636" w:rsidP="00EE182E">
            <w:pPr>
              <w:autoSpaceDE w:val="0"/>
              <w:autoSpaceDN w:val="0"/>
              <w:adjustRightInd w:val="0"/>
              <w:jc w:val="right"/>
              <w:rPr>
                <w:b/>
                <w:bCs/>
                <w:color w:val="000000" w:themeColor="text1"/>
                <w:sz w:val="20"/>
                <w:szCs w:val="20"/>
                <w:lang w:eastAsia="en-US"/>
              </w:rPr>
            </w:pPr>
            <w:r w:rsidRPr="00B10440">
              <w:rPr>
                <w:b/>
                <w:color w:val="000000" w:themeColor="text1"/>
                <w:sz w:val="20"/>
                <w:szCs w:val="20"/>
              </w:rPr>
              <w:t>98.8</w:t>
            </w:r>
          </w:p>
        </w:tc>
        <w:tc>
          <w:tcPr>
            <w:tcW w:w="1417" w:type="dxa"/>
            <w:vAlign w:val="center"/>
          </w:tcPr>
          <w:p w14:paraId="784E6CB8" w14:textId="77777777" w:rsidR="00F60636" w:rsidRPr="00B10440" w:rsidRDefault="00F60636" w:rsidP="00EE182E">
            <w:pPr>
              <w:autoSpaceDE w:val="0"/>
              <w:autoSpaceDN w:val="0"/>
              <w:adjustRightInd w:val="0"/>
              <w:jc w:val="right"/>
              <w:rPr>
                <w:b/>
                <w:bCs/>
                <w:color w:val="000000" w:themeColor="text1"/>
                <w:sz w:val="20"/>
                <w:szCs w:val="20"/>
                <w:lang w:eastAsia="en-US"/>
              </w:rPr>
            </w:pPr>
            <w:r w:rsidRPr="00B10440">
              <w:rPr>
                <w:b/>
                <w:color w:val="000000" w:themeColor="text1"/>
                <w:sz w:val="20"/>
                <w:szCs w:val="20"/>
              </w:rPr>
              <w:t>98.5</w:t>
            </w:r>
          </w:p>
        </w:tc>
        <w:tc>
          <w:tcPr>
            <w:tcW w:w="1418" w:type="dxa"/>
            <w:vAlign w:val="center"/>
          </w:tcPr>
          <w:p w14:paraId="73ADC5D4" w14:textId="77777777" w:rsidR="00F60636" w:rsidRPr="00B10440" w:rsidRDefault="00F60636" w:rsidP="00EE182E">
            <w:pPr>
              <w:autoSpaceDE w:val="0"/>
              <w:autoSpaceDN w:val="0"/>
              <w:adjustRightInd w:val="0"/>
              <w:jc w:val="right"/>
              <w:rPr>
                <w:b/>
                <w:bCs/>
                <w:color w:val="000000" w:themeColor="text1"/>
                <w:sz w:val="20"/>
                <w:szCs w:val="20"/>
                <w:lang w:eastAsia="en-US"/>
              </w:rPr>
            </w:pPr>
            <w:r w:rsidRPr="00B10440">
              <w:rPr>
                <w:b/>
                <w:color w:val="000000" w:themeColor="text1"/>
                <w:sz w:val="20"/>
                <w:szCs w:val="20"/>
              </w:rPr>
              <w:t>99.1</w:t>
            </w:r>
          </w:p>
        </w:tc>
      </w:tr>
      <w:tr w:rsidR="00C54B8D" w:rsidRPr="00B10440" w14:paraId="2A95E220" w14:textId="77777777" w:rsidTr="008D3F47">
        <w:trPr>
          <w:trHeight w:val="283"/>
          <w:jc w:val="center"/>
        </w:trPr>
        <w:tc>
          <w:tcPr>
            <w:tcW w:w="2268" w:type="dxa"/>
            <w:vMerge/>
          </w:tcPr>
          <w:p w14:paraId="354718D2" w14:textId="77777777" w:rsidR="00F60636" w:rsidRPr="00B10440" w:rsidRDefault="00F60636" w:rsidP="008D3F47">
            <w:pPr>
              <w:autoSpaceDE w:val="0"/>
              <w:autoSpaceDN w:val="0"/>
              <w:adjustRightInd w:val="0"/>
              <w:rPr>
                <w:b/>
                <w:bCs/>
                <w:color w:val="000000" w:themeColor="text1"/>
                <w:sz w:val="20"/>
                <w:szCs w:val="20"/>
                <w:lang w:eastAsia="en-US"/>
              </w:rPr>
            </w:pPr>
          </w:p>
        </w:tc>
        <w:tc>
          <w:tcPr>
            <w:tcW w:w="1985" w:type="dxa"/>
          </w:tcPr>
          <w:p w14:paraId="038FFDD8" w14:textId="77777777" w:rsidR="00F60636" w:rsidRPr="00B10440" w:rsidRDefault="00F60636" w:rsidP="008D3F47">
            <w:pPr>
              <w:autoSpaceDE w:val="0"/>
              <w:autoSpaceDN w:val="0"/>
              <w:adjustRightInd w:val="0"/>
              <w:jc w:val="center"/>
              <w:rPr>
                <w:b/>
                <w:bCs/>
                <w:color w:val="000000" w:themeColor="text1"/>
                <w:sz w:val="20"/>
                <w:szCs w:val="20"/>
                <w:lang w:eastAsia="en-US"/>
              </w:rPr>
            </w:pPr>
            <w:r w:rsidRPr="00B10440">
              <w:rPr>
                <w:b/>
                <w:bCs/>
                <w:color w:val="000000" w:themeColor="text1"/>
                <w:sz w:val="20"/>
                <w:szCs w:val="20"/>
              </w:rPr>
              <w:t>2024</w:t>
            </w:r>
          </w:p>
        </w:tc>
        <w:tc>
          <w:tcPr>
            <w:tcW w:w="1559" w:type="dxa"/>
            <w:vAlign w:val="center"/>
          </w:tcPr>
          <w:p w14:paraId="4609FADF" w14:textId="77777777" w:rsidR="00F60636" w:rsidRPr="00B10440" w:rsidRDefault="00F60636" w:rsidP="00EE182E">
            <w:pPr>
              <w:autoSpaceDE w:val="0"/>
              <w:autoSpaceDN w:val="0"/>
              <w:adjustRightInd w:val="0"/>
              <w:jc w:val="right"/>
              <w:rPr>
                <w:b/>
                <w:bCs/>
                <w:color w:val="000000" w:themeColor="text1"/>
                <w:sz w:val="20"/>
                <w:szCs w:val="20"/>
                <w:lang w:eastAsia="en-US"/>
              </w:rPr>
            </w:pPr>
            <w:r w:rsidRPr="00B10440">
              <w:rPr>
                <w:b/>
                <w:bCs/>
                <w:color w:val="000000" w:themeColor="text1"/>
                <w:sz w:val="20"/>
                <w:szCs w:val="20"/>
              </w:rPr>
              <w:t>98.50</w:t>
            </w:r>
          </w:p>
        </w:tc>
        <w:tc>
          <w:tcPr>
            <w:tcW w:w="1417" w:type="dxa"/>
            <w:vAlign w:val="center"/>
          </w:tcPr>
          <w:p w14:paraId="07EA07B8" w14:textId="77777777" w:rsidR="00F60636" w:rsidRPr="00B10440" w:rsidRDefault="00F60636" w:rsidP="00EE182E">
            <w:pPr>
              <w:autoSpaceDE w:val="0"/>
              <w:autoSpaceDN w:val="0"/>
              <w:adjustRightInd w:val="0"/>
              <w:jc w:val="right"/>
              <w:rPr>
                <w:b/>
                <w:bCs/>
                <w:color w:val="000000" w:themeColor="text1"/>
                <w:sz w:val="20"/>
                <w:szCs w:val="20"/>
                <w:lang w:eastAsia="en-US"/>
              </w:rPr>
            </w:pPr>
            <w:r w:rsidRPr="00B10440">
              <w:rPr>
                <w:b/>
                <w:bCs/>
                <w:color w:val="000000" w:themeColor="text1"/>
                <w:sz w:val="20"/>
                <w:szCs w:val="20"/>
              </w:rPr>
              <w:t>98.24</w:t>
            </w:r>
          </w:p>
        </w:tc>
        <w:tc>
          <w:tcPr>
            <w:tcW w:w="1418" w:type="dxa"/>
            <w:vAlign w:val="center"/>
          </w:tcPr>
          <w:p w14:paraId="3836D4FE" w14:textId="77777777" w:rsidR="00F60636" w:rsidRPr="00B10440" w:rsidRDefault="00F60636" w:rsidP="00EE182E">
            <w:pPr>
              <w:autoSpaceDE w:val="0"/>
              <w:autoSpaceDN w:val="0"/>
              <w:adjustRightInd w:val="0"/>
              <w:jc w:val="right"/>
              <w:rPr>
                <w:b/>
                <w:bCs/>
                <w:color w:val="000000" w:themeColor="text1"/>
                <w:sz w:val="20"/>
                <w:szCs w:val="20"/>
                <w:lang w:eastAsia="en-US"/>
              </w:rPr>
            </w:pPr>
            <w:r w:rsidRPr="00B10440">
              <w:rPr>
                <w:b/>
                <w:bCs/>
                <w:color w:val="000000" w:themeColor="text1"/>
                <w:sz w:val="20"/>
                <w:szCs w:val="20"/>
              </w:rPr>
              <w:t>98.77</w:t>
            </w:r>
          </w:p>
        </w:tc>
      </w:tr>
      <w:tr w:rsidR="00C54B8D" w:rsidRPr="00B10440" w14:paraId="0A07C05E" w14:textId="77777777" w:rsidTr="008D3F47">
        <w:trPr>
          <w:trHeight w:val="283"/>
          <w:jc w:val="center"/>
        </w:trPr>
        <w:tc>
          <w:tcPr>
            <w:tcW w:w="2268" w:type="dxa"/>
            <w:vMerge w:val="restart"/>
          </w:tcPr>
          <w:p w14:paraId="5310B4E6" w14:textId="77777777" w:rsidR="00F60636" w:rsidRPr="00B10440" w:rsidRDefault="00F60636" w:rsidP="008D3F47">
            <w:pPr>
              <w:autoSpaceDE w:val="0"/>
              <w:autoSpaceDN w:val="0"/>
              <w:adjustRightInd w:val="0"/>
              <w:rPr>
                <w:color w:val="000000" w:themeColor="text1"/>
                <w:sz w:val="20"/>
                <w:szCs w:val="20"/>
                <w:lang w:eastAsia="en-US"/>
              </w:rPr>
            </w:pPr>
            <w:r w:rsidRPr="00B10440">
              <w:rPr>
                <w:color w:val="000000" w:themeColor="text1"/>
                <w:sz w:val="20"/>
                <w:szCs w:val="20"/>
                <w:lang w:eastAsia="en-US"/>
              </w:rPr>
              <w:t>Johor</w:t>
            </w:r>
          </w:p>
        </w:tc>
        <w:tc>
          <w:tcPr>
            <w:tcW w:w="1985" w:type="dxa"/>
          </w:tcPr>
          <w:p w14:paraId="42F8BC23" w14:textId="77777777" w:rsidR="00F60636" w:rsidRPr="00B10440" w:rsidRDefault="00F60636" w:rsidP="008D3F47">
            <w:pPr>
              <w:autoSpaceDE w:val="0"/>
              <w:autoSpaceDN w:val="0"/>
              <w:adjustRightInd w:val="0"/>
              <w:jc w:val="center"/>
              <w:rPr>
                <w:color w:val="000000" w:themeColor="text1"/>
                <w:sz w:val="20"/>
                <w:szCs w:val="20"/>
                <w:lang w:eastAsia="en-US"/>
              </w:rPr>
            </w:pPr>
            <w:r w:rsidRPr="00B10440">
              <w:rPr>
                <w:color w:val="000000" w:themeColor="text1"/>
                <w:sz w:val="20"/>
                <w:szCs w:val="20"/>
                <w:lang w:eastAsia="en-US"/>
              </w:rPr>
              <w:t>2022</w:t>
            </w:r>
          </w:p>
        </w:tc>
        <w:tc>
          <w:tcPr>
            <w:tcW w:w="1559" w:type="dxa"/>
            <w:vAlign w:val="center"/>
          </w:tcPr>
          <w:p w14:paraId="5B5669B9" w14:textId="77777777" w:rsidR="00F60636" w:rsidRPr="00B10440" w:rsidRDefault="00F60636" w:rsidP="00EE182E">
            <w:pPr>
              <w:autoSpaceDE w:val="0"/>
              <w:autoSpaceDN w:val="0"/>
              <w:adjustRightInd w:val="0"/>
              <w:jc w:val="right"/>
              <w:rPr>
                <w:color w:val="000000" w:themeColor="text1"/>
                <w:sz w:val="20"/>
                <w:szCs w:val="20"/>
                <w:lang w:eastAsia="en-US"/>
              </w:rPr>
            </w:pPr>
            <w:r w:rsidRPr="00B10440">
              <w:rPr>
                <w:color w:val="000000" w:themeColor="text1"/>
                <w:sz w:val="20"/>
                <w:szCs w:val="20"/>
              </w:rPr>
              <w:t>98.1</w:t>
            </w:r>
          </w:p>
        </w:tc>
        <w:tc>
          <w:tcPr>
            <w:tcW w:w="1417" w:type="dxa"/>
            <w:vAlign w:val="center"/>
          </w:tcPr>
          <w:p w14:paraId="1D22C456" w14:textId="77777777" w:rsidR="00F60636" w:rsidRPr="00B10440" w:rsidRDefault="00F60636" w:rsidP="00EE182E">
            <w:pPr>
              <w:autoSpaceDE w:val="0"/>
              <w:autoSpaceDN w:val="0"/>
              <w:adjustRightInd w:val="0"/>
              <w:jc w:val="right"/>
              <w:rPr>
                <w:color w:val="000000" w:themeColor="text1"/>
                <w:sz w:val="20"/>
                <w:szCs w:val="20"/>
                <w:lang w:eastAsia="en-US"/>
              </w:rPr>
            </w:pPr>
            <w:r w:rsidRPr="00B10440">
              <w:rPr>
                <w:color w:val="000000" w:themeColor="text1"/>
                <w:sz w:val="20"/>
                <w:szCs w:val="20"/>
              </w:rPr>
              <w:t>97.8</w:t>
            </w:r>
          </w:p>
        </w:tc>
        <w:tc>
          <w:tcPr>
            <w:tcW w:w="1418" w:type="dxa"/>
            <w:vAlign w:val="center"/>
          </w:tcPr>
          <w:p w14:paraId="59D2E0D2" w14:textId="77777777" w:rsidR="00F60636" w:rsidRPr="00B10440" w:rsidRDefault="00F60636" w:rsidP="00EE182E">
            <w:pPr>
              <w:autoSpaceDE w:val="0"/>
              <w:autoSpaceDN w:val="0"/>
              <w:adjustRightInd w:val="0"/>
              <w:jc w:val="right"/>
              <w:rPr>
                <w:color w:val="000000" w:themeColor="text1"/>
                <w:sz w:val="20"/>
                <w:szCs w:val="20"/>
                <w:lang w:eastAsia="en-US"/>
              </w:rPr>
            </w:pPr>
            <w:r w:rsidRPr="00B10440">
              <w:rPr>
                <w:color w:val="000000" w:themeColor="text1"/>
                <w:sz w:val="20"/>
                <w:szCs w:val="20"/>
              </w:rPr>
              <w:t>98.5</w:t>
            </w:r>
          </w:p>
        </w:tc>
      </w:tr>
      <w:tr w:rsidR="00C54B8D" w:rsidRPr="00B10440" w14:paraId="17D9DAD1" w14:textId="77777777" w:rsidTr="008D3F47">
        <w:trPr>
          <w:trHeight w:val="283"/>
          <w:jc w:val="center"/>
        </w:trPr>
        <w:tc>
          <w:tcPr>
            <w:tcW w:w="2268" w:type="dxa"/>
            <w:vMerge/>
          </w:tcPr>
          <w:p w14:paraId="666B9516" w14:textId="77777777" w:rsidR="00F60636" w:rsidRPr="00B10440" w:rsidRDefault="00F60636" w:rsidP="008D3F47">
            <w:pPr>
              <w:autoSpaceDE w:val="0"/>
              <w:autoSpaceDN w:val="0"/>
              <w:adjustRightInd w:val="0"/>
              <w:rPr>
                <w:color w:val="000000" w:themeColor="text1"/>
                <w:sz w:val="20"/>
                <w:szCs w:val="20"/>
                <w:lang w:eastAsia="en-US"/>
              </w:rPr>
            </w:pPr>
          </w:p>
        </w:tc>
        <w:tc>
          <w:tcPr>
            <w:tcW w:w="1985" w:type="dxa"/>
          </w:tcPr>
          <w:p w14:paraId="48435D03" w14:textId="77777777" w:rsidR="00F60636" w:rsidRPr="00B10440" w:rsidRDefault="00F60636" w:rsidP="008D3F47">
            <w:pPr>
              <w:autoSpaceDE w:val="0"/>
              <w:autoSpaceDN w:val="0"/>
              <w:adjustRightInd w:val="0"/>
              <w:jc w:val="center"/>
              <w:rPr>
                <w:color w:val="000000" w:themeColor="text1"/>
                <w:sz w:val="20"/>
                <w:szCs w:val="20"/>
                <w:lang w:eastAsia="en-US"/>
              </w:rPr>
            </w:pPr>
            <w:r w:rsidRPr="00B10440">
              <w:rPr>
                <w:color w:val="000000" w:themeColor="text1"/>
                <w:sz w:val="20"/>
                <w:szCs w:val="20"/>
                <w:lang w:eastAsia="en-US"/>
              </w:rPr>
              <w:t>2023</w:t>
            </w:r>
          </w:p>
        </w:tc>
        <w:tc>
          <w:tcPr>
            <w:tcW w:w="1559" w:type="dxa"/>
            <w:vAlign w:val="center"/>
          </w:tcPr>
          <w:p w14:paraId="5B5404C5" w14:textId="77777777" w:rsidR="00F60636" w:rsidRPr="00B10440" w:rsidRDefault="00F60636" w:rsidP="00EE182E">
            <w:pPr>
              <w:autoSpaceDE w:val="0"/>
              <w:autoSpaceDN w:val="0"/>
              <w:adjustRightInd w:val="0"/>
              <w:jc w:val="right"/>
              <w:rPr>
                <w:color w:val="000000" w:themeColor="text1"/>
                <w:sz w:val="20"/>
                <w:szCs w:val="20"/>
                <w:lang w:eastAsia="en-US"/>
              </w:rPr>
            </w:pPr>
            <w:r w:rsidRPr="00B10440">
              <w:rPr>
                <w:color w:val="000000" w:themeColor="text1"/>
                <w:sz w:val="20"/>
                <w:szCs w:val="20"/>
              </w:rPr>
              <w:t>97.6</w:t>
            </w:r>
          </w:p>
        </w:tc>
        <w:tc>
          <w:tcPr>
            <w:tcW w:w="1417" w:type="dxa"/>
            <w:vAlign w:val="center"/>
          </w:tcPr>
          <w:p w14:paraId="4147DAC0" w14:textId="77777777" w:rsidR="00F60636" w:rsidRPr="00B10440" w:rsidRDefault="00F60636" w:rsidP="00EE182E">
            <w:pPr>
              <w:autoSpaceDE w:val="0"/>
              <w:autoSpaceDN w:val="0"/>
              <w:adjustRightInd w:val="0"/>
              <w:jc w:val="right"/>
              <w:rPr>
                <w:color w:val="000000" w:themeColor="text1"/>
                <w:sz w:val="20"/>
                <w:szCs w:val="20"/>
                <w:lang w:eastAsia="en-US"/>
              </w:rPr>
            </w:pPr>
            <w:r w:rsidRPr="00B10440">
              <w:rPr>
                <w:color w:val="000000" w:themeColor="text1"/>
                <w:sz w:val="20"/>
                <w:szCs w:val="20"/>
              </w:rPr>
              <w:t>96.8</w:t>
            </w:r>
          </w:p>
        </w:tc>
        <w:tc>
          <w:tcPr>
            <w:tcW w:w="1418" w:type="dxa"/>
            <w:vAlign w:val="center"/>
          </w:tcPr>
          <w:p w14:paraId="7C9FC1C7" w14:textId="77777777" w:rsidR="00F60636" w:rsidRPr="00B10440" w:rsidRDefault="00F60636" w:rsidP="00EE182E">
            <w:pPr>
              <w:autoSpaceDE w:val="0"/>
              <w:autoSpaceDN w:val="0"/>
              <w:adjustRightInd w:val="0"/>
              <w:jc w:val="right"/>
              <w:rPr>
                <w:color w:val="000000" w:themeColor="text1"/>
                <w:sz w:val="20"/>
                <w:szCs w:val="20"/>
                <w:lang w:eastAsia="en-US"/>
              </w:rPr>
            </w:pPr>
            <w:r w:rsidRPr="00B10440">
              <w:rPr>
                <w:color w:val="000000" w:themeColor="text1"/>
                <w:sz w:val="20"/>
                <w:szCs w:val="20"/>
              </w:rPr>
              <w:t>98.5</w:t>
            </w:r>
          </w:p>
        </w:tc>
      </w:tr>
      <w:tr w:rsidR="00C54B8D" w:rsidRPr="00B10440" w14:paraId="49B4B3ED" w14:textId="77777777" w:rsidTr="008D3F47">
        <w:trPr>
          <w:trHeight w:val="283"/>
          <w:jc w:val="center"/>
        </w:trPr>
        <w:tc>
          <w:tcPr>
            <w:tcW w:w="2268" w:type="dxa"/>
            <w:vMerge/>
          </w:tcPr>
          <w:p w14:paraId="1BAC5094" w14:textId="77777777" w:rsidR="00F60636" w:rsidRPr="00B10440" w:rsidRDefault="00F60636" w:rsidP="008D3F47">
            <w:pPr>
              <w:autoSpaceDE w:val="0"/>
              <w:autoSpaceDN w:val="0"/>
              <w:adjustRightInd w:val="0"/>
              <w:rPr>
                <w:color w:val="000000" w:themeColor="text1"/>
                <w:sz w:val="20"/>
                <w:szCs w:val="20"/>
                <w:lang w:eastAsia="en-US"/>
              </w:rPr>
            </w:pPr>
          </w:p>
        </w:tc>
        <w:tc>
          <w:tcPr>
            <w:tcW w:w="1985" w:type="dxa"/>
          </w:tcPr>
          <w:p w14:paraId="3C9C10A3" w14:textId="77777777" w:rsidR="00F60636" w:rsidRPr="00B10440" w:rsidRDefault="00F60636" w:rsidP="008D3F47">
            <w:pPr>
              <w:autoSpaceDE w:val="0"/>
              <w:autoSpaceDN w:val="0"/>
              <w:adjustRightInd w:val="0"/>
              <w:jc w:val="center"/>
              <w:rPr>
                <w:color w:val="000000" w:themeColor="text1"/>
                <w:sz w:val="20"/>
                <w:szCs w:val="20"/>
                <w:lang w:eastAsia="en-US"/>
              </w:rPr>
            </w:pPr>
            <w:r w:rsidRPr="00B10440">
              <w:rPr>
                <w:color w:val="000000" w:themeColor="text1"/>
                <w:sz w:val="20"/>
                <w:szCs w:val="20"/>
              </w:rPr>
              <w:t>2024</w:t>
            </w:r>
          </w:p>
        </w:tc>
        <w:tc>
          <w:tcPr>
            <w:tcW w:w="1559" w:type="dxa"/>
            <w:vAlign w:val="center"/>
          </w:tcPr>
          <w:p w14:paraId="4A371302" w14:textId="77777777" w:rsidR="00F60636" w:rsidRPr="00B10440" w:rsidRDefault="00F60636" w:rsidP="00EE182E">
            <w:pPr>
              <w:autoSpaceDE w:val="0"/>
              <w:autoSpaceDN w:val="0"/>
              <w:adjustRightInd w:val="0"/>
              <w:jc w:val="right"/>
              <w:rPr>
                <w:color w:val="000000" w:themeColor="text1"/>
                <w:sz w:val="20"/>
                <w:szCs w:val="20"/>
                <w:lang w:eastAsia="en-US"/>
              </w:rPr>
            </w:pPr>
            <w:r w:rsidRPr="00B10440">
              <w:rPr>
                <w:color w:val="000000" w:themeColor="text1"/>
                <w:sz w:val="20"/>
                <w:szCs w:val="20"/>
              </w:rPr>
              <w:t>98.26</w:t>
            </w:r>
          </w:p>
        </w:tc>
        <w:tc>
          <w:tcPr>
            <w:tcW w:w="1417" w:type="dxa"/>
            <w:vAlign w:val="center"/>
          </w:tcPr>
          <w:p w14:paraId="3DE10CBE" w14:textId="77777777" w:rsidR="00F60636" w:rsidRPr="00B10440" w:rsidRDefault="00F60636" w:rsidP="00EE182E">
            <w:pPr>
              <w:autoSpaceDE w:val="0"/>
              <w:autoSpaceDN w:val="0"/>
              <w:adjustRightInd w:val="0"/>
              <w:jc w:val="right"/>
              <w:rPr>
                <w:color w:val="000000" w:themeColor="text1"/>
                <w:sz w:val="20"/>
                <w:szCs w:val="20"/>
                <w:lang w:eastAsia="en-US"/>
              </w:rPr>
            </w:pPr>
            <w:r w:rsidRPr="00B10440">
              <w:rPr>
                <w:color w:val="000000" w:themeColor="text1"/>
                <w:sz w:val="20"/>
                <w:szCs w:val="20"/>
              </w:rPr>
              <w:t>97.60</w:t>
            </w:r>
          </w:p>
        </w:tc>
        <w:tc>
          <w:tcPr>
            <w:tcW w:w="1418" w:type="dxa"/>
            <w:vAlign w:val="center"/>
          </w:tcPr>
          <w:p w14:paraId="7DB2A6C4" w14:textId="77777777" w:rsidR="00F60636" w:rsidRPr="00B10440" w:rsidRDefault="00F60636" w:rsidP="00EE182E">
            <w:pPr>
              <w:autoSpaceDE w:val="0"/>
              <w:autoSpaceDN w:val="0"/>
              <w:adjustRightInd w:val="0"/>
              <w:jc w:val="right"/>
              <w:rPr>
                <w:color w:val="000000" w:themeColor="text1"/>
                <w:sz w:val="20"/>
                <w:szCs w:val="20"/>
                <w:lang w:eastAsia="en-US"/>
              </w:rPr>
            </w:pPr>
            <w:r w:rsidRPr="00B10440">
              <w:rPr>
                <w:color w:val="000000" w:themeColor="text1"/>
                <w:sz w:val="20"/>
                <w:szCs w:val="20"/>
              </w:rPr>
              <w:t>98.96</w:t>
            </w:r>
          </w:p>
        </w:tc>
      </w:tr>
      <w:tr w:rsidR="00C54B8D" w:rsidRPr="00B10440" w14:paraId="64B82EBA" w14:textId="77777777" w:rsidTr="008D3F47">
        <w:trPr>
          <w:trHeight w:val="283"/>
          <w:jc w:val="center"/>
        </w:trPr>
        <w:tc>
          <w:tcPr>
            <w:tcW w:w="2268" w:type="dxa"/>
            <w:vMerge w:val="restart"/>
          </w:tcPr>
          <w:p w14:paraId="34675534" w14:textId="77777777" w:rsidR="00F60636" w:rsidRPr="00B10440" w:rsidRDefault="00F60636" w:rsidP="008D3F47">
            <w:pPr>
              <w:autoSpaceDE w:val="0"/>
              <w:autoSpaceDN w:val="0"/>
              <w:adjustRightInd w:val="0"/>
              <w:rPr>
                <w:color w:val="000000" w:themeColor="text1"/>
                <w:sz w:val="20"/>
                <w:szCs w:val="20"/>
                <w:lang w:eastAsia="en-US"/>
              </w:rPr>
            </w:pPr>
            <w:r w:rsidRPr="00B10440">
              <w:rPr>
                <w:color w:val="000000" w:themeColor="text1"/>
                <w:sz w:val="20"/>
                <w:szCs w:val="20"/>
                <w:lang w:eastAsia="en-US"/>
              </w:rPr>
              <w:t>Kedah</w:t>
            </w:r>
          </w:p>
        </w:tc>
        <w:tc>
          <w:tcPr>
            <w:tcW w:w="1985" w:type="dxa"/>
          </w:tcPr>
          <w:p w14:paraId="7B3C7804" w14:textId="77777777" w:rsidR="00F60636" w:rsidRPr="00B10440" w:rsidRDefault="00F60636" w:rsidP="008D3F47">
            <w:pPr>
              <w:autoSpaceDE w:val="0"/>
              <w:autoSpaceDN w:val="0"/>
              <w:adjustRightInd w:val="0"/>
              <w:jc w:val="center"/>
              <w:rPr>
                <w:color w:val="000000" w:themeColor="text1"/>
                <w:sz w:val="20"/>
                <w:szCs w:val="20"/>
                <w:lang w:eastAsia="en-US"/>
              </w:rPr>
            </w:pPr>
            <w:r w:rsidRPr="00B10440">
              <w:rPr>
                <w:color w:val="000000" w:themeColor="text1"/>
                <w:sz w:val="20"/>
                <w:szCs w:val="20"/>
                <w:lang w:eastAsia="en-US"/>
              </w:rPr>
              <w:t>2022</w:t>
            </w:r>
          </w:p>
        </w:tc>
        <w:tc>
          <w:tcPr>
            <w:tcW w:w="1559" w:type="dxa"/>
            <w:vAlign w:val="center"/>
          </w:tcPr>
          <w:p w14:paraId="59D52045" w14:textId="77777777" w:rsidR="00F60636" w:rsidRPr="00B10440" w:rsidRDefault="00F60636" w:rsidP="00EE182E">
            <w:pPr>
              <w:autoSpaceDE w:val="0"/>
              <w:autoSpaceDN w:val="0"/>
              <w:adjustRightInd w:val="0"/>
              <w:jc w:val="right"/>
              <w:rPr>
                <w:color w:val="000000" w:themeColor="text1"/>
                <w:sz w:val="20"/>
                <w:szCs w:val="20"/>
                <w:lang w:eastAsia="en-US"/>
              </w:rPr>
            </w:pPr>
            <w:r w:rsidRPr="00B10440">
              <w:rPr>
                <w:color w:val="000000" w:themeColor="text1"/>
                <w:sz w:val="20"/>
                <w:szCs w:val="20"/>
              </w:rPr>
              <w:t>99.2</w:t>
            </w:r>
          </w:p>
        </w:tc>
        <w:tc>
          <w:tcPr>
            <w:tcW w:w="1417" w:type="dxa"/>
            <w:vAlign w:val="center"/>
          </w:tcPr>
          <w:p w14:paraId="6043E9C8" w14:textId="77777777" w:rsidR="00F60636" w:rsidRPr="00B10440" w:rsidRDefault="00F60636" w:rsidP="00EE182E">
            <w:pPr>
              <w:autoSpaceDE w:val="0"/>
              <w:autoSpaceDN w:val="0"/>
              <w:adjustRightInd w:val="0"/>
              <w:jc w:val="right"/>
              <w:rPr>
                <w:color w:val="000000" w:themeColor="text1"/>
                <w:sz w:val="20"/>
                <w:szCs w:val="20"/>
                <w:lang w:eastAsia="en-US"/>
              </w:rPr>
            </w:pPr>
            <w:r w:rsidRPr="00B10440">
              <w:rPr>
                <w:color w:val="000000" w:themeColor="text1"/>
                <w:sz w:val="20"/>
                <w:szCs w:val="20"/>
              </w:rPr>
              <w:t>98.7</w:t>
            </w:r>
          </w:p>
        </w:tc>
        <w:tc>
          <w:tcPr>
            <w:tcW w:w="1418" w:type="dxa"/>
            <w:vAlign w:val="center"/>
          </w:tcPr>
          <w:p w14:paraId="286C7B05" w14:textId="77777777" w:rsidR="00F60636" w:rsidRPr="00B10440" w:rsidRDefault="00F60636" w:rsidP="00EE182E">
            <w:pPr>
              <w:autoSpaceDE w:val="0"/>
              <w:autoSpaceDN w:val="0"/>
              <w:adjustRightInd w:val="0"/>
              <w:jc w:val="right"/>
              <w:rPr>
                <w:color w:val="000000" w:themeColor="text1"/>
                <w:sz w:val="20"/>
                <w:szCs w:val="20"/>
                <w:lang w:eastAsia="en-US"/>
              </w:rPr>
            </w:pPr>
            <w:r w:rsidRPr="00B10440">
              <w:rPr>
                <w:color w:val="000000" w:themeColor="text1"/>
                <w:sz w:val="20"/>
                <w:szCs w:val="20"/>
              </w:rPr>
              <w:t>99.6</w:t>
            </w:r>
          </w:p>
        </w:tc>
      </w:tr>
      <w:tr w:rsidR="00C54B8D" w:rsidRPr="00B10440" w14:paraId="0216EB37" w14:textId="77777777" w:rsidTr="008D3F47">
        <w:trPr>
          <w:trHeight w:val="283"/>
          <w:jc w:val="center"/>
        </w:trPr>
        <w:tc>
          <w:tcPr>
            <w:tcW w:w="2268" w:type="dxa"/>
            <w:vMerge/>
          </w:tcPr>
          <w:p w14:paraId="08E59374" w14:textId="77777777" w:rsidR="00F60636" w:rsidRPr="00B10440" w:rsidRDefault="00F60636" w:rsidP="008D3F47">
            <w:pPr>
              <w:autoSpaceDE w:val="0"/>
              <w:autoSpaceDN w:val="0"/>
              <w:adjustRightInd w:val="0"/>
              <w:rPr>
                <w:color w:val="000000" w:themeColor="text1"/>
                <w:sz w:val="20"/>
                <w:szCs w:val="20"/>
                <w:lang w:eastAsia="en-US"/>
              </w:rPr>
            </w:pPr>
          </w:p>
        </w:tc>
        <w:tc>
          <w:tcPr>
            <w:tcW w:w="1985" w:type="dxa"/>
          </w:tcPr>
          <w:p w14:paraId="6A56829C" w14:textId="77777777" w:rsidR="00F60636" w:rsidRPr="00B10440" w:rsidRDefault="00F60636" w:rsidP="008D3F47">
            <w:pPr>
              <w:autoSpaceDE w:val="0"/>
              <w:autoSpaceDN w:val="0"/>
              <w:adjustRightInd w:val="0"/>
              <w:jc w:val="center"/>
              <w:rPr>
                <w:color w:val="000000" w:themeColor="text1"/>
                <w:sz w:val="20"/>
                <w:szCs w:val="20"/>
                <w:lang w:eastAsia="en-US"/>
              </w:rPr>
            </w:pPr>
            <w:r w:rsidRPr="00B10440">
              <w:rPr>
                <w:color w:val="000000" w:themeColor="text1"/>
                <w:sz w:val="20"/>
                <w:szCs w:val="20"/>
                <w:lang w:eastAsia="en-US"/>
              </w:rPr>
              <w:t>2023</w:t>
            </w:r>
          </w:p>
        </w:tc>
        <w:tc>
          <w:tcPr>
            <w:tcW w:w="1559" w:type="dxa"/>
            <w:vAlign w:val="center"/>
          </w:tcPr>
          <w:p w14:paraId="13DD80BA" w14:textId="77777777" w:rsidR="00F60636" w:rsidRPr="00B10440" w:rsidRDefault="00F60636" w:rsidP="00EE182E">
            <w:pPr>
              <w:autoSpaceDE w:val="0"/>
              <w:autoSpaceDN w:val="0"/>
              <w:adjustRightInd w:val="0"/>
              <w:jc w:val="right"/>
              <w:rPr>
                <w:color w:val="000000" w:themeColor="text1"/>
                <w:sz w:val="20"/>
                <w:szCs w:val="20"/>
                <w:lang w:eastAsia="en-US"/>
              </w:rPr>
            </w:pPr>
            <w:r w:rsidRPr="00B10440">
              <w:rPr>
                <w:color w:val="000000" w:themeColor="text1"/>
                <w:sz w:val="20"/>
                <w:szCs w:val="20"/>
              </w:rPr>
              <w:t>98.7</w:t>
            </w:r>
          </w:p>
        </w:tc>
        <w:tc>
          <w:tcPr>
            <w:tcW w:w="1417" w:type="dxa"/>
            <w:vAlign w:val="center"/>
          </w:tcPr>
          <w:p w14:paraId="33A0222F" w14:textId="77777777" w:rsidR="00F60636" w:rsidRPr="00B10440" w:rsidRDefault="00F60636" w:rsidP="00EE182E">
            <w:pPr>
              <w:autoSpaceDE w:val="0"/>
              <w:autoSpaceDN w:val="0"/>
              <w:adjustRightInd w:val="0"/>
              <w:jc w:val="right"/>
              <w:rPr>
                <w:color w:val="000000" w:themeColor="text1"/>
                <w:sz w:val="20"/>
                <w:szCs w:val="20"/>
                <w:lang w:eastAsia="en-US"/>
              </w:rPr>
            </w:pPr>
            <w:r w:rsidRPr="00B10440">
              <w:rPr>
                <w:color w:val="000000" w:themeColor="text1"/>
                <w:sz w:val="20"/>
                <w:szCs w:val="20"/>
              </w:rPr>
              <w:t>97.7</w:t>
            </w:r>
          </w:p>
        </w:tc>
        <w:tc>
          <w:tcPr>
            <w:tcW w:w="1418" w:type="dxa"/>
            <w:vAlign w:val="center"/>
          </w:tcPr>
          <w:p w14:paraId="214C2AE9" w14:textId="77777777" w:rsidR="00F60636" w:rsidRPr="00B10440" w:rsidRDefault="00F60636" w:rsidP="00EE182E">
            <w:pPr>
              <w:autoSpaceDE w:val="0"/>
              <w:autoSpaceDN w:val="0"/>
              <w:adjustRightInd w:val="0"/>
              <w:jc w:val="right"/>
              <w:rPr>
                <w:color w:val="000000" w:themeColor="text1"/>
                <w:sz w:val="20"/>
                <w:szCs w:val="20"/>
                <w:lang w:eastAsia="en-US"/>
              </w:rPr>
            </w:pPr>
            <w:r w:rsidRPr="00B10440">
              <w:rPr>
                <w:color w:val="000000" w:themeColor="text1"/>
                <w:sz w:val="20"/>
                <w:szCs w:val="20"/>
              </w:rPr>
              <w:t>99.7</w:t>
            </w:r>
          </w:p>
        </w:tc>
      </w:tr>
      <w:tr w:rsidR="00C54B8D" w:rsidRPr="00B10440" w14:paraId="250CCA46" w14:textId="77777777" w:rsidTr="008D3F47">
        <w:trPr>
          <w:trHeight w:val="283"/>
          <w:jc w:val="center"/>
        </w:trPr>
        <w:tc>
          <w:tcPr>
            <w:tcW w:w="2268" w:type="dxa"/>
            <w:vMerge/>
          </w:tcPr>
          <w:p w14:paraId="444A43CB" w14:textId="77777777" w:rsidR="00F60636" w:rsidRPr="00B10440" w:rsidRDefault="00F60636" w:rsidP="008D3F47">
            <w:pPr>
              <w:autoSpaceDE w:val="0"/>
              <w:autoSpaceDN w:val="0"/>
              <w:adjustRightInd w:val="0"/>
              <w:rPr>
                <w:color w:val="000000" w:themeColor="text1"/>
                <w:sz w:val="20"/>
                <w:szCs w:val="20"/>
                <w:lang w:eastAsia="en-US"/>
              </w:rPr>
            </w:pPr>
          </w:p>
        </w:tc>
        <w:tc>
          <w:tcPr>
            <w:tcW w:w="1985" w:type="dxa"/>
          </w:tcPr>
          <w:p w14:paraId="7017A008" w14:textId="77777777" w:rsidR="00F60636" w:rsidRPr="00B10440" w:rsidRDefault="00F60636" w:rsidP="008D3F47">
            <w:pPr>
              <w:autoSpaceDE w:val="0"/>
              <w:autoSpaceDN w:val="0"/>
              <w:adjustRightInd w:val="0"/>
              <w:jc w:val="center"/>
              <w:rPr>
                <w:color w:val="000000" w:themeColor="text1"/>
                <w:sz w:val="20"/>
                <w:szCs w:val="20"/>
                <w:lang w:eastAsia="en-US"/>
              </w:rPr>
            </w:pPr>
            <w:r w:rsidRPr="00B10440">
              <w:rPr>
                <w:color w:val="000000" w:themeColor="text1"/>
                <w:sz w:val="20"/>
                <w:szCs w:val="20"/>
              </w:rPr>
              <w:t>2024</w:t>
            </w:r>
          </w:p>
        </w:tc>
        <w:tc>
          <w:tcPr>
            <w:tcW w:w="1559" w:type="dxa"/>
            <w:vAlign w:val="center"/>
          </w:tcPr>
          <w:p w14:paraId="55634938" w14:textId="77777777" w:rsidR="00F60636" w:rsidRPr="00B10440" w:rsidRDefault="00F60636" w:rsidP="00EE182E">
            <w:pPr>
              <w:autoSpaceDE w:val="0"/>
              <w:autoSpaceDN w:val="0"/>
              <w:adjustRightInd w:val="0"/>
              <w:jc w:val="right"/>
              <w:rPr>
                <w:color w:val="000000" w:themeColor="text1"/>
                <w:sz w:val="20"/>
                <w:szCs w:val="20"/>
                <w:lang w:eastAsia="en-US"/>
              </w:rPr>
            </w:pPr>
            <w:r w:rsidRPr="00B10440">
              <w:rPr>
                <w:color w:val="000000" w:themeColor="text1"/>
                <w:sz w:val="20"/>
                <w:szCs w:val="20"/>
              </w:rPr>
              <w:t>97.26</w:t>
            </w:r>
          </w:p>
        </w:tc>
        <w:tc>
          <w:tcPr>
            <w:tcW w:w="1417" w:type="dxa"/>
            <w:vAlign w:val="center"/>
          </w:tcPr>
          <w:p w14:paraId="5CFCBBFD" w14:textId="77777777" w:rsidR="00F60636" w:rsidRPr="00B10440" w:rsidRDefault="00F60636" w:rsidP="00EE182E">
            <w:pPr>
              <w:autoSpaceDE w:val="0"/>
              <w:autoSpaceDN w:val="0"/>
              <w:adjustRightInd w:val="0"/>
              <w:jc w:val="right"/>
              <w:rPr>
                <w:color w:val="000000" w:themeColor="text1"/>
                <w:sz w:val="20"/>
                <w:szCs w:val="20"/>
                <w:lang w:eastAsia="en-US"/>
              </w:rPr>
            </w:pPr>
            <w:r w:rsidRPr="00B10440">
              <w:rPr>
                <w:color w:val="000000" w:themeColor="text1"/>
                <w:sz w:val="20"/>
                <w:szCs w:val="20"/>
              </w:rPr>
              <w:t>97.01</w:t>
            </w:r>
          </w:p>
        </w:tc>
        <w:tc>
          <w:tcPr>
            <w:tcW w:w="1418" w:type="dxa"/>
            <w:vAlign w:val="center"/>
          </w:tcPr>
          <w:p w14:paraId="66C4C029" w14:textId="77777777" w:rsidR="00F60636" w:rsidRPr="00B10440" w:rsidRDefault="00F60636" w:rsidP="00EE182E">
            <w:pPr>
              <w:autoSpaceDE w:val="0"/>
              <w:autoSpaceDN w:val="0"/>
              <w:adjustRightInd w:val="0"/>
              <w:jc w:val="right"/>
              <w:rPr>
                <w:color w:val="000000" w:themeColor="text1"/>
                <w:sz w:val="20"/>
                <w:szCs w:val="20"/>
                <w:lang w:eastAsia="en-US"/>
              </w:rPr>
            </w:pPr>
            <w:r w:rsidRPr="00B10440">
              <w:rPr>
                <w:color w:val="000000" w:themeColor="text1"/>
                <w:sz w:val="20"/>
                <w:szCs w:val="20"/>
              </w:rPr>
              <w:t>97.52</w:t>
            </w:r>
          </w:p>
        </w:tc>
      </w:tr>
      <w:tr w:rsidR="00C54B8D" w:rsidRPr="00B10440" w14:paraId="1A7E5099" w14:textId="77777777" w:rsidTr="008D3F47">
        <w:trPr>
          <w:trHeight w:val="283"/>
          <w:jc w:val="center"/>
        </w:trPr>
        <w:tc>
          <w:tcPr>
            <w:tcW w:w="2268" w:type="dxa"/>
            <w:vMerge w:val="restart"/>
          </w:tcPr>
          <w:p w14:paraId="76B8B00D" w14:textId="77777777" w:rsidR="00F60636" w:rsidRPr="00B10440" w:rsidRDefault="00F60636" w:rsidP="008D3F47">
            <w:pPr>
              <w:autoSpaceDE w:val="0"/>
              <w:autoSpaceDN w:val="0"/>
              <w:adjustRightInd w:val="0"/>
              <w:rPr>
                <w:color w:val="000000" w:themeColor="text1"/>
                <w:sz w:val="20"/>
                <w:szCs w:val="20"/>
                <w:lang w:eastAsia="en-US"/>
              </w:rPr>
            </w:pPr>
            <w:r w:rsidRPr="00B10440">
              <w:rPr>
                <w:color w:val="000000" w:themeColor="text1"/>
                <w:sz w:val="20"/>
                <w:szCs w:val="20"/>
                <w:lang w:eastAsia="en-US"/>
              </w:rPr>
              <w:t>Kelantan</w:t>
            </w:r>
          </w:p>
        </w:tc>
        <w:tc>
          <w:tcPr>
            <w:tcW w:w="1985" w:type="dxa"/>
          </w:tcPr>
          <w:p w14:paraId="2646CDA6" w14:textId="77777777" w:rsidR="00F60636" w:rsidRPr="00B10440" w:rsidRDefault="00F60636" w:rsidP="008D3F47">
            <w:pPr>
              <w:autoSpaceDE w:val="0"/>
              <w:autoSpaceDN w:val="0"/>
              <w:adjustRightInd w:val="0"/>
              <w:jc w:val="center"/>
              <w:rPr>
                <w:color w:val="000000" w:themeColor="text1"/>
                <w:sz w:val="20"/>
                <w:szCs w:val="20"/>
                <w:lang w:eastAsia="en-US"/>
              </w:rPr>
            </w:pPr>
            <w:r w:rsidRPr="00B10440">
              <w:rPr>
                <w:color w:val="000000" w:themeColor="text1"/>
                <w:sz w:val="20"/>
                <w:szCs w:val="20"/>
                <w:lang w:eastAsia="en-US"/>
              </w:rPr>
              <w:t>2022</w:t>
            </w:r>
          </w:p>
        </w:tc>
        <w:tc>
          <w:tcPr>
            <w:tcW w:w="1559" w:type="dxa"/>
            <w:vAlign w:val="center"/>
          </w:tcPr>
          <w:p w14:paraId="054C1494" w14:textId="77777777" w:rsidR="00F60636" w:rsidRPr="00B10440" w:rsidRDefault="00F60636" w:rsidP="00EE182E">
            <w:pPr>
              <w:autoSpaceDE w:val="0"/>
              <w:autoSpaceDN w:val="0"/>
              <w:adjustRightInd w:val="0"/>
              <w:jc w:val="right"/>
              <w:rPr>
                <w:color w:val="000000" w:themeColor="text1"/>
                <w:sz w:val="20"/>
                <w:szCs w:val="20"/>
                <w:lang w:eastAsia="en-US"/>
              </w:rPr>
            </w:pPr>
            <w:r w:rsidRPr="00B10440">
              <w:rPr>
                <w:color w:val="000000" w:themeColor="text1"/>
                <w:sz w:val="20"/>
                <w:szCs w:val="20"/>
              </w:rPr>
              <w:t>99.4</w:t>
            </w:r>
          </w:p>
        </w:tc>
        <w:tc>
          <w:tcPr>
            <w:tcW w:w="1417" w:type="dxa"/>
            <w:vAlign w:val="center"/>
          </w:tcPr>
          <w:p w14:paraId="52BE18E1" w14:textId="77777777" w:rsidR="00F60636" w:rsidRPr="00B10440" w:rsidRDefault="00F60636" w:rsidP="00EE182E">
            <w:pPr>
              <w:autoSpaceDE w:val="0"/>
              <w:autoSpaceDN w:val="0"/>
              <w:adjustRightInd w:val="0"/>
              <w:jc w:val="right"/>
              <w:rPr>
                <w:color w:val="000000" w:themeColor="text1"/>
                <w:sz w:val="20"/>
                <w:szCs w:val="20"/>
                <w:lang w:eastAsia="en-US"/>
              </w:rPr>
            </w:pPr>
            <w:r w:rsidRPr="00B10440">
              <w:rPr>
                <w:color w:val="000000" w:themeColor="text1"/>
                <w:sz w:val="20"/>
                <w:szCs w:val="20"/>
              </w:rPr>
              <w:t>100.0</w:t>
            </w:r>
          </w:p>
        </w:tc>
        <w:tc>
          <w:tcPr>
            <w:tcW w:w="1418" w:type="dxa"/>
            <w:vAlign w:val="center"/>
          </w:tcPr>
          <w:p w14:paraId="61CD4288" w14:textId="77777777" w:rsidR="00F60636" w:rsidRPr="00B10440" w:rsidRDefault="00F60636" w:rsidP="00EE182E">
            <w:pPr>
              <w:autoSpaceDE w:val="0"/>
              <w:autoSpaceDN w:val="0"/>
              <w:adjustRightInd w:val="0"/>
              <w:jc w:val="right"/>
              <w:rPr>
                <w:color w:val="000000" w:themeColor="text1"/>
                <w:sz w:val="20"/>
                <w:szCs w:val="20"/>
                <w:lang w:eastAsia="en-US"/>
              </w:rPr>
            </w:pPr>
            <w:r w:rsidRPr="00B10440">
              <w:rPr>
                <w:color w:val="000000" w:themeColor="text1"/>
                <w:sz w:val="20"/>
                <w:szCs w:val="20"/>
              </w:rPr>
              <w:t>98.8</w:t>
            </w:r>
          </w:p>
        </w:tc>
      </w:tr>
      <w:tr w:rsidR="00C54B8D" w:rsidRPr="00B10440" w14:paraId="1603AD8A" w14:textId="77777777" w:rsidTr="008D3F47">
        <w:trPr>
          <w:trHeight w:val="283"/>
          <w:jc w:val="center"/>
        </w:trPr>
        <w:tc>
          <w:tcPr>
            <w:tcW w:w="2268" w:type="dxa"/>
            <w:vMerge/>
          </w:tcPr>
          <w:p w14:paraId="7AE6B45A" w14:textId="77777777" w:rsidR="00F60636" w:rsidRPr="00B10440" w:rsidRDefault="00F60636" w:rsidP="008D3F47">
            <w:pPr>
              <w:autoSpaceDE w:val="0"/>
              <w:autoSpaceDN w:val="0"/>
              <w:adjustRightInd w:val="0"/>
              <w:rPr>
                <w:color w:val="000000" w:themeColor="text1"/>
                <w:sz w:val="20"/>
                <w:szCs w:val="20"/>
                <w:lang w:eastAsia="en-US"/>
              </w:rPr>
            </w:pPr>
          </w:p>
        </w:tc>
        <w:tc>
          <w:tcPr>
            <w:tcW w:w="1985" w:type="dxa"/>
          </w:tcPr>
          <w:p w14:paraId="7FA1D86D" w14:textId="77777777" w:rsidR="00F60636" w:rsidRPr="00B10440" w:rsidRDefault="00F60636" w:rsidP="008D3F47">
            <w:pPr>
              <w:autoSpaceDE w:val="0"/>
              <w:autoSpaceDN w:val="0"/>
              <w:adjustRightInd w:val="0"/>
              <w:jc w:val="center"/>
              <w:rPr>
                <w:color w:val="000000" w:themeColor="text1"/>
                <w:sz w:val="20"/>
                <w:szCs w:val="20"/>
                <w:lang w:eastAsia="en-US"/>
              </w:rPr>
            </w:pPr>
            <w:r w:rsidRPr="00B10440">
              <w:rPr>
                <w:color w:val="000000" w:themeColor="text1"/>
                <w:sz w:val="20"/>
                <w:szCs w:val="20"/>
                <w:lang w:eastAsia="en-US"/>
              </w:rPr>
              <w:t>2023</w:t>
            </w:r>
          </w:p>
        </w:tc>
        <w:tc>
          <w:tcPr>
            <w:tcW w:w="1559" w:type="dxa"/>
            <w:vAlign w:val="center"/>
          </w:tcPr>
          <w:p w14:paraId="7EF8D7D6" w14:textId="77777777" w:rsidR="00F60636" w:rsidRPr="00B10440" w:rsidRDefault="00F60636" w:rsidP="00EE182E">
            <w:pPr>
              <w:autoSpaceDE w:val="0"/>
              <w:autoSpaceDN w:val="0"/>
              <w:adjustRightInd w:val="0"/>
              <w:jc w:val="right"/>
              <w:rPr>
                <w:color w:val="000000" w:themeColor="text1"/>
                <w:sz w:val="20"/>
                <w:szCs w:val="20"/>
                <w:lang w:eastAsia="en-US"/>
              </w:rPr>
            </w:pPr>
            <w:r w:rsidRPr="00B10440">
              <w:rPr>
                <w:color w:val="000000" w:themeColor="text1"/>
                <w:sz w:val="20"/>
                <w:szCs w:val="20"/>
              </w:rPr>
              <w:t>98.5</w:t>
            </w:r>
          </w:p>
        </w:tc>
        <w:tc>
          <w:tcPr>
            <w:tcW w:w="1417" w:type="dxa"/>
            <w:vAlign w:val="center"/>
          </w:tcPr>
          <w:p w14:paraId="2B7D31E4" w14:textId="77777777" w:rsidR="00F60636" w:rsidRPr="00B10440" w:rsidRDefault="00F60636" w:rsidP="00EE182E">
            <w:pPr>
              <w:autoSpaceDE w:val="0"/>
              <w:autoSpaceDN w:val="0"/>
              <w:adjustRightInd w:val="0"/>
              <w:jc w:val="right"/>
              <w:rPr>
                <w:color w:val="000000" w:themeColor="text1"/>
                <w:sz w:val="20"/>
                <w:szCs w:val="20"/>
                <w:lang w:eastAsia="en-US"/>
              </w:rPr>
            </w:pPr>
            <w:r w:rsidRPr="00B10440">
              <w:rPr>
                <w:color w:val="000000" w:themeColor="text1"/>
                <w:sz w:val="20"/>
                <w:szCs w:val="20"/>
              </w:rPr>
              <w:t>97.3</w:t>
            </w:r>
          </w:p>
        </w:tc>
        <w:tc>
          <w:tcPr>
            <w:tcW w:w="1418" w:type="dxa"/>
            <w:vAlign w:val="center"/>
          </w:tcPr>
          <w:p w14:paraId="7CEFC91F" w14:textId="77777777" w:rsidR="00F60636" w:rsidRPr="00B10440" w:rsidRDefault="00F60636" w:rsidP="00EE182E">
            <w:pPr>
              <w:autoSpaceDE w:val="0"/>
              <w:autoSpaceDN w:val="0"/>
              <w:adjustRightInd w:val="0"/>
              <w:jc w:val="right"/>
              <w:rPr>
                <w:color w:val="000000" w:themeColor="text1"/>
                <w:sz w:val="20"/>
                <w:szCs w:val="20"/>
                <w:lang w:eastAsia="en-US"/>
              </w:rPr>
            </w:pPr>
            <w:r w:rsidRPr="00B10440">
              <w:rPr>
                <w:color w:val="000000" w:themeColor="text1"/>
                <w:sz w:val="20"/>
                <w:szCs w:val="20"/>
              </w:rPr>
              <w:t>99.7</w:t>
            </w:r>
          </w:p>
        </w:tc>
      </w:tr>
      <w:tr w:rsidR="00C54B8D" w:rsidRPr="00B10440" w14:paraId="551B8E17" w14:textId="77777777" w:rsidTr="008D3F47">
        <w:trPr>
          <w:trHeight w:val="283"/>
          <w:jc w:val="center"/>
        </w:trPr>
        <w:tc>
          <w:tcPr>
            <w:tcW w:w="2268" w:type="dxa"/>
            <w:vMerge/>
          </w:tcPr>
          <w:p w14:paraId="2625439A" w14:textId="77777777" w:rsidR="00F60636" w:rsidRPr="00B10440" w:rsidRDefault="00F60636" w:rsidP="008D3F47">
            <w:pPr>
              <w:autoSpaceDE w:val="0"/>
              <w:autoSpaceDN w:val="0"/>
              <w:adjustRightInd w:val="0"/>
              <w:rPr>
                <w:color w:val="000000" w:themeColor="text1"/>
                <w:sz w:val="20"/>
                <w:szCs w:val="20"/>
                <w:lang w:eastAsia="en-US"/>
              </w:rPr>
            </w:pPr>
          </w:p>
        </w:tc>
        <w:tc>
          <w:tcPr>
            <w:tcW w:w="1985" w:type="dxa"/>
          </w:tcPr>
          <w:p w14:paraId="7E9F34D2" w14:textId="77777777" w:rsidR="00F60636" w:rsidRPr="00B10440" w:rsidRDefault="00F60636" w:rsidP="008D3F47">
            <w:pPr>
              <w:autoSpaceDE w:val="0"/>
              <w:autoSpaceDN w:val="0"/>
              <w:adjustRightInd w:val="0"/>
              <w:jc w:val="center"/>
              <w:rPr>
                <w:color w:val="000000" w:themeColor="text1"/>
                <w:sz w:val="20"/>
                <w:szCs w:val="20"/>
                <w:lang w:eastAsia="en-US"/>
              </w:rPr>
            </w:pPr>
            <w:r w:rsidRPr="00B10440">
              <w:rPr>
                <w:color w:val="000000" w:themeColor="text1"/>
                <w:sz w:val="20"/>
                <w:szCs w:val="20"/>
              </w:rPr>
              <w:t>2024</w:t>
            </w:r>
          </w:p>
        </w:tc>
        <w:tc>
          <w:tcPr>
            <w:tcW w:w="1559" w:type="dxa"/>
            <w:vAlign w:val="center"/>
          </w:tcPr>
          <w:p w14:paraId="3CBA603D" w14:textId="77777777" w:rsidR="00F60636" w:rsidRPr="00B10440" w:rsidRDefault="00F60636" w:rsidP="00EE182E">
            <w:pPr>
              <w:autoSpaceDE w:val="0"/>
              <w:autoSpaceDN w:val="0"/>
              <w:adjustRightInd w:val="0"/>
              <w:jc w:val="right"/>
              <w:rPr>
                <w:color w:val="000000" w:themeColor="text1"/>
                <w:sz w:val="20"/>
                <w:szCs w:val="20"/>
                <w:lang w:eastAsia="en-US"/>
              </w:rPr>
            </w:pPr>
            <w:r w:rsidRPr="00B10440">
              <w:rPr>
                <w:color w:val="000000" w:themeColor="text1"/>
                <w:sz w:val="20"/>
                <w:szCs w:val="20"/>
              </w:rPr>
              <w:t>98.35</w:t>
            </w:r>
          </w:p>
        </w:tc>
        <w:tc>
          <w:tcPr>
            <w:tcW w:w="1417" w:type="dxa"/>
            <w:vAlign w:val="center"/>
          </w:tcPr>
          <w:p w14:paraId="550AD90E" w14:textId="77777777" w:rsidR="00F60636" w:rsidRPr="00B10440" w:rsidRDefault="00F60636" w:rsidP="00EE182E">
            <w:pPr>
              <w:autoSpaceDE w:val="0"/>
              <w:autoSpaceDN w:val="0"/>
              <w:adjustRightInd w:val="0"/>
              <w:jc w:val="right"/>
              <w:rPr>
                <w:color w:val="000000" w:themeColor="text1"/>
                <w:sz w:val="20"/>
                <w:szCs w:val="20"/>
                <w:lang w:eastAsia="en-US"/>
              </w:rPr>
            </w:pPr>
            <w:r w:rsidRPr="00B10440">
              <w:rPr>
                <w:color w:val="000000" w:themeColor="text1"/>
                <w:sz w:val="20"/>
                <w:szCs w:val="20"/>
              </w:rPr>
              <w:t>97.54</w:t>
            </w:r>
          </w:p>
        </w:tc>
        <w:tc>
          <w:tcPr>
            <w:tcW w:w="1418" w:type="dxa"/>
            <w:vAlign w:val="center"/>
          </w:tcPr>
          <w:p w14:paraId="1C35C036" w14:textId="77777777" w:rsidR="00F60636" w:rsidRPr="00B10440" w:rsidRDefault="00F60636" w:rsidP="00EE182E">
            <w:pPr>
              <w:autoSpaceDE w:val="0"/>
              <w:autoSpaceDN w:val="0"/>
              <w:adjustRightInd w:val="0"/>
              <w:jc w:val="right"/>
              <w:rPr>
                <w:color w:val="000000" w:themeColor="text1"/>
                <w:sz w:val="20"/>
                <w:szCs w:val="20"/>
                <w:lang w:eastAsia="en-US"/>
              </w:rPr>
            </w:pPr>
            <w:r w:rsidRPr="00B10440">
              <w:rPr>
                <w:color w:val="000000" w:themeColor="text1"/>
                <w:sz w:val="20"/>
                <w:szCs w:val="20"/>
              </w:rPr>
              <w:t>99.17</w:t>
            </w:r>
          </w:p>
        </w:tc>
      </w:tr>
      <w:tr w:rsidR="00C54B8D" w:rsidRPr="00B10440" w14:paraId="7B3D23C4" w14:textId="77777777" w:rsidTr="008D3F47">
        <w:trPr>
          <w:trHeight w:val="283"/>
          <w:jc w:val="center"/>
        </w:trPr>
        <w:tc>
          <w:tcPr>
            <w:tcW w:w="2268" w:type="dxa"/>
            <w:vMerge w:val="restart"/>
          </w:tcPr>
          <w:p w14:paraId="1D26E438" w14:textId="77777777" w:rsidR="00F60636" w:rsidRPr="00B10440" w:rsidRDefault="00F60636" w:rsidP="008D3F47">
            <w:pPr>
              <w:autoSpaceDE w:val="0"/>
              <w:autoSpaceDN w:val="0"/>
              <w:adjustRightInd w:val="0"/>
              <w:rPr>
                <w:color w:val="000000" w:themeColor="text1"/>
                <w:sz w:val="20"/>
                <w:szCs w:val="20"/>
                <w:lang w:eastAsia="en-US"/>
              </w:rPr>
            </w:pPr>
            <w:r w:rsidRPr="00B10440">
              <w:rPr>
                <w:color w:val="000000" w:themeColor="text1"/>
                <w:sz w:val="20"/>
                <w:szCs w:val="20"/>
                <w:lang w:eastAsia="en-US"/>
              </w:rPr>
              <w:t>Melaka</w:t>
            </w:r>
          </w:p>
        </w:tc>
        <w:tc>
          <w:tcPr>
            <w:tcW w:w="1985" w:type="dxa"/>
          </w:tcPr>
          <w:p w14:paraId="780E0657" w14:textId="77777777" w:rsidR="00F60636" w:rsidRPr="00B10440" w:rsidRDefault="00F60636" w:rsidP="008D3F47">
            <w:pPr>
              <w:autoSpaceDE w:val="0"/>
              <w:autoSpaceDN w:val="0"/>
              <w:adjustRightInd w:val="0"/>
              <w:jc w:val="center"/>
              <w:rPr>
                <w:color w:val="000000" w:themeColor="text1"/>
                <w:sz w:val="20"/>
                <w:szCs w:val="20"/>
                <w:lang w:eastAsia="en-US"/>
              </w:rPr>
            </w:pPr>
            <w:r w:rsidRPr="00B10440">
              <w:rPr>
                <w:color w:val="000000" w:themeColor="text1"/>
                <w:sz w:val="20"/>
                <w:szCs w:val="20"/>
                <w:lang w:eastAsia="en-US"/>
              </w:rPr>
              <w:t>2022</w:t>
            </w:r>
          </w:p>
        </w:tc>
        <w:tc>
          <w:tcPr>
            <w:tcW w:w="1559" w:type="dxa"/>
            <w:vAlign w:val="center"/>
          </w:tcPr>
          <w:p w14:paraId="4D163B2E" w14:textId="77777777" w:rsidR="00F60636" w:rsidRPr="00B10440" w:rsidRDefault="00F60636" w:rsidP="00EE182E">
            <w:pPr>
              <w:autoSpaceDE w:val="0"/>
              <w:autoSpaceDN w:val="0"/>
              <w:adjustRightInd w:val="0"/>
              <w:jc w:val="right"/>
              <w:rPr>
                <w:color w:val="000000" w:themeColor="text1"/>
                <w:sz w:val="20"/>
                <w:szCs w:val="20"/>
                <w:lang w:eastAsia="en-US"/>
              </w:rPr>
            </w:pPr>
            <w:r w:rsidRPr="00B10440">
              <w:rPr>
                <w:color w:val="000000" w:themeColor="text1"/>
                <w:sz w:val="20"/>
                <w:szCs w:val="20"/>
              </w:rPr>
              <w:t>97.7</w:t>
            </w:r>
          </w:p>
        </w:tc>
        <w:tc>
          <w:tcPr>
            <w:tcW w:w="1417" w:type="dxa"/>
            <w:vAlign w:val="center"/>
          </w:tcPr>
          <w:p w14:paraId="68E92C0D" w14:textId="77777777" w:rsidR="00F60636" w:rsidRPr="00B10440" w:rsidRDefault="00F60636" w:rsidP="00EE182E">
            <w:pPr>
              <w:autoSpaceDE w:val="0"/>
              <w:autoSpaceDN w:val="0"/>
              <w:adjustRightInd w:val="0"/>
              <w:jc w:val="right"/>
              <w:rPr>
                <w:color w:val="000000" w:themeColor="text1"/>
                <w:sz w:val="20"/>
                <w:szCs w:val="20"/>
                <w:lang w:eastAsia="en-US"/>
              </w:rPr>
            </w:pPr>
            <w:r w:rsidRPr="00B10440">
              <w:rPr>
                <w:color w:val="000000" w:themeColor="text1"/>
                <w:sz w:val="20"/>
                <w:szCs w:val="20"/>
              </w:rPr>
              <w:t>97.1</w:t>
            </w:r>
          </w:p>
        </w:tc>
        <w:tc>
          <w:tcPr>
            <w:tcW w:w="1418" w:type="dxa"/>
            <w:vAlign w:val="center"/>
          </w:tcPr>
          <w:p w14:paraId="544BCE7B" w14:textId="77777777" w:rsidR="00F60636" w:rsidRPr="00B10440" w:rsidRDefault="00F60636" w:rsidP="00EE182E">
            <w:pPr>
              <w:autoSpaceDE w:val="0"/>
              <w:autoSpaceDN w:val="0"/>
              <w:adjustRightInd w:val="0"/>
              <w:jc w:val="right"/>
              <w:rPr>
                <w:color w:val="000000" w:themeColor="text1"/>
                <w:sz w:val="20"/>
                <w:szCs w:val="20"/>
                <w:lang w:eastAsia="en-US"/>
              </w:rPr>
            </w:pPr>
            <w:r w:rsidRPr="00B10440">
              <w:rPr>
                <w:color w:val="000000" w:themeColor="text1"/>
                <w:sz w:val="20"/>
                <w:szCs w:val="20"/>
              </w:rPr>
              <w:t>98.3</w:t>
            </w:r>
          </w:p>
        </w:tc>
      </w:tr>
      <w:tr w:rsidR="00C54B8D" w:rsidRPr="00B10440" w14:paraId="2C2EBE59" w14:textId="77777777" w:rsidTr="008D3F47">
        <w:trPr>
          <w:trHeight w:val="283"/>
          <w:jc w:val="center"/>
        </w:trPr>
        <w:tc>
          <w:tcPr>
            <w:tcW w:w="2268" w:type="dxa"/>
            <w:vMerge/>
          </w:tcPr>
          <w:p w14:paraId="7392034C" w14:textId="77777777" w:rsidR="00F60636" w:rsidRPr="00B10440" w:rsidRDefault="00F60636" w:rsidP="008D3F47">
            <w:pPr>
              <w:autoSpaceDE w:val="0"/>
              <w:autoSpaceDN w:val="0"/>
              <w:adjustRightInd w:val="0"/>
              <w:rPr>
                <w:color w:val="000000" w:themeColor="text1"/>
                <w:sz w:val="20"/>
                <w:szCs w:val="20"/>
                <w:lang w:eastAsia="en-US"/>
              </w:rPr>
            </w:pPr>
          </w:p>
        </w:tc>
        <w:tc>
          <w:tcPr>
            <w:tcW w:w="1985" w:type="dxa"/>
          </w:tcPr>
          <w:p w14:paraId="4395666E" w14:textId="77777777" w:rsidR="00F60636" w:rsidRPr="00B10440" w:rsidRDefault="00F60636" w:rsidP="008D3F47">
            <w:pPr>
              <w:autoSpaceDE w:val="0"/>
              <w:autoSpaceDN w:val="0"/>
              <w:adjustRightInd w:val="0"/>
              <w:jc w:val="center"/>
              <w:rPr>
                <w:color w:val="000000" w:themeColor="text1"/>
                <w:sz w:val="20"/>
                <w:szCs w:val="20"/>
                <w:lang w:eastAsia="en-US"/>
              </w:rPr>
            </w:pPr>
            <w:r w:rsidRPr="00B10440">
              <w:rPr>
                <w:color w:val="000000" w:themeColor="text1"/>
                <w:sz w:val="20"/>
                <w:szCs w:val="20"/>
                <w:lang w:eastAsia="en-US"/>
              </w:rPr>
              <w:t>2023</w:t>
            </w:r>
          </w:p>
        </w:tc>
        <w:tc>
          <w:tcPr>
            <w:tcW w:w="1559" w:type="dxa"/>
            <w:vAlign w:val="center"/>
          </w:tcPr>
          <w:p w14:paraId="5587727C" w14:textId="77777777" w:rsidR="00F60636" w:rsidRPr="00B10440" w:rsidRDefault="00F60636" w:rsidP="00EE182E">
            <w:pPr>
              <w:autoSpaceDE w:val="0"/>
              <w:autoSpaceDN w:val="0"/>
              <w:adjustRightInd w:val="0"/>
              <w:jc w:val="right"/>
              <w:rPr>
                <w:color w:val="000000" w:themeColor="text1"/>
                <w:sz w:val="20"/>
                <w:szCs w:val="20"/>
                <w:lang w:eastAsia="en-US"/>
              </w:rPr>
            </w:pPr>
            <w:r w:rsidRPr="00B10440">
              <w:rPr>
                <w:color w:val="000000" w:themeColor="text1"/>
                <w:sz w:val="20"/>
                <w:szCs w:val="20"/>
              </w:rPr>
              <w:t>101.6</w:t>
            </w:r>
          </w:p>
        </w:tc>
        <w:tc>
          <w:tcPr>
            <w:tcW w:w="1417" w:type="dxa"/>
            <w:vAlign w:val="center"/>
          </w:tcPr>
          <w:p w14:paraId="483FE7CC" w14:textId="77777777" w:rsidR="00F60636" w:rsidRPr="00B10440" w:rsidRDefault="00F60636" w:rsidP="00EE182E">
            <w:pPr>
              <w:autoSpaceDE w:val="0"/>
              <w:autoSpaceDN w:val="0"/>
              <w:adjustRightInd w:val="0"/>
              <w:jc w:val="right"/>
              <w:rPr>
                <w:color w:val="000000" w:themeColor="text1"/>
                <w:sz w:val="20"/>
                <w:szCs w:val="20"/>
                <w:lang w:eastAsia="en-US"/>
              </w:rPr>
            </w:pPr>
            <w:r w:rsidRPr="00B10440">
              <w:rPr>
                <w:color w:val="000000" w:themeColor="text1"/>
                <w:sz w:val="20"/>
                <w:szCs w:val="20"/>
              </w:rPr>
              <w:t>103.1</w:t>
            </w:r>
          </w:p>
        </w:tc>
        <w:tc>
          <w:tcPr>
            <w:tcW w:w="1418" w:type="dxa"/>
            <w:vAlign w:val="center"/>
          </w:tcPr>
          <w:p w14:paraId="56AC5466" w14:textId="77777777" w:rsidR="00F60636" w:rsidRPr="00B10440" w:rsidRDefault="00F60636" w:rsidP="00EE182E">
            <w:pPr>
              <w:autoSpaceDE w:val="0"/>
              <w:autoSpaceDN w:val="0"/>
              <w:adjustRightInd w:val="0"/>
              <w:jc w:val="right"/>
              <w:rPr>
                <w:color w:val="000000" w:themeColor="text1"/>
                <w:sz w:val="20"/>
                <w:szCs w:val="20"/>
                <w:lang w:eastAsia="en-US"/>
              </w:rPr>
            </w:pPr>
            <w:r w:rsidRPr="00B10440">
              <w:rPr>
                <w:color w:val="000000" w:themeColor="text1"/>
                <w:sz w:val="20"/>
                <w:szCs w:val="20"/>
              </w:rPr>
              <w:t>100.1</w:t>
            </w:r>
          </w:p>
        </w:tc>
      </w:tr>
      <w:tr w:rsidR="00C54B8D" w:rsidRPr="00B10440" w14:paraId="115354F5" w14:textId="77777777" w:rsidTr="008D3F47">
        <w:trPr>
          <w:trHeight w:val="283"/>
          <w:jc w:val="center"/>
        </w:trPr>
        <w:tc>
          <w:tcPr>
            <w:tcW w:w="2268" w:type="dxa"/>
            <w:vMerge/>
          </w:tcPr>
          <w:p w14:paraId="18492863" w14:textId="77777777" w:rsidR="00F60636" w:rsidRPr="00B10440" w:rsidRDefault="00F60636" w:rsidP="008D3F47">
            <w:pPr>
              <w:autoSpaceDE w:val="0"/>
              <w:autoSpaceDN w:val="0"/>
              <w:adjustRightInd w:val="0"/>
              <w:rPr>
                <w:color w:val="000000" w:themeColor="text1"/>
                <w:sz w:val="20"/>
                <w:szCs w:val="20"/>
                <w:lang w:eastAsia="en-US"/>
              </w:rPr>
            </w:pPr>
          </w:p>
        </w:tc>
        <w:tc>
          <w:tcPr>
            <w:tcW w:w="1985" w:type="dxa"/>
          </w:tcPr>
          <w:p w14:paraId="499F1F74" w14:textId="77777777" w:rsidR="00F60636" w:rsidRPr="00B10440" w:rsidRDefault="00F60636" w:rsidP="008D3F47">
            <w:pPr>
              <w:autoSpaceDE w:val="0"/>
              <w:autoSpaceDN w:val="0"/>
              <w:adjustRightInd w:val="0"/>
              <w:jc w:val="center"/>
              <w:rPr>
                <w:color w:val="000000" w:themeColor="text1"/>
                <w:sz w:val="20"/>
                <w:szCs w:val="20"/>
                <w:lang w:eastAsia="en-US"/>
              </w:rPr>
            </w:pPr>
            <w:r w:rsidRPr="00B10440">
              <w:rPr>
                <w:color w:val="000000" w:themeColor="text1"/>
                <w:sz w:val="20"/>
                <w:szCs w:val="20"/>
              </w:rPr>
              <w:t>2024</w:t>
            </w:r>
          </w:p>
        </w:tc>
        <w:tc>
          <w:tcPr>
            <w:tcW w:w="1559" w:type="dxa"/>
            <w:vAlign w:val="center"/>
          </w:tcPr>
          <w:p w14:paraId="78867589" w14:textId="77777777" w:rsidR="00F60636" w:rsidRPr="00B10440" w:rsidRDefault="00F60636" w:rsidP="00EE182E">
            <w:pPr>
              <w:autoSpaceDE w:val="0"/>
              <w:autoSpaceDN w:val="0"/>
              <w:adjustRightInd w:val="0"/>
              <w:jc w:val="right"/>
              <w:rPr>
                <w:color w:val="000000" w:themeColor="text1"/>
                <w:sz w:val="20"/>
                <w:szCs w:val="20"/>
                <w:lang w:eastAsia="en-US"/>
              </w:rPr>
            </w:pPr>
            <w:r w:rsidRPr="00B10440">
              <w:rPr>
                <w:color w:val="000000" w:themeColor="text1"/>
                <w:sz w:val="20"/>
                <w:szCs w:val="20"/>
              </w:rPr>
              <w:t>104.77</w:t>
            </w:r>
          </w:p>
        </w:tc>
        <w:tc>
          <w:tcPr>
            <w:tcW w:w="1417" w:type="dxa"/>
            <w:vAlign w:val="center"/>
          </w:tcPr>
          <w:p w14:paraId="59580526" w14:textId="77777777" w:rsidR="00F60636" w:rsidRPr="00B10440" w:rsidRDefault="00F60636" w:rsidP="00EE182E">
            <w:pPr>
              <w:autoSpaceDE w:val="0"/>
              <w:autoSpaceDN w:val="0"/>
              <w:adjustRightInd w:val="0"/>
              <w:jc w:val="right"/>
              <w:rPr>
                <w:color w:val="000000" w:themeColor="text1"/>
                <w:sz w:val="20"/>
                <w:szCs w:val="20"/>
                <w:lang w:eastAsia="en-US"/>
              </w:rPr>
            </w:pPr>
            <w:r w:rsidRPr="00B10440">
              <w:rPr>
                <w:color w:val="000000" w:themeColor="text1"/>
                <w:sz w:val="20"/>
                <w:szCs w:val="20"/>
              </w:rPr>
              <w:t>107.59</w:t>
            </w:r>
          </w:p>
        </w:tc>
        <w:tc>
          <w:tcPr>
            <w:tcW w:w="1418" w:type="dxa"/>
            <w:vAlign w:val="center"/>
          </w:tcPr>
          <w:p w14:paraId="20CA70BA" w14:textId="77777777" w:rsidR="00F60636" w:rsidRPr="00B10440" w:rsidRDefault="00F60636" w:rsidP="00EE182E">
            <w:pPr>
              <w:autoSpaceDE w:val="0"/>
              <w:autoSpaceDN w:val="0"/>
              <w:adjustRightInd w:val="0"/>
              <w:jc w:val="right"/>
              <w:rPr>
                <w:color w:val="000000" w:themeColor="text1"/>
                <w:sz w:val="20"/>
                <w:szCs w:val="20"/>
                <w:lang w:eastAsia="en-US"/>
              </w:rPr>
            </w:pPr>
            <w:r w:rsidRPr="00B10440">
              <w:rPr>
                <w:color w:val="000000" w:themeColor="text1"/>
                <w:sz w:val="20"/>
                <w:szCs w:val="20"/>
              </w:rPr>
              <w:t>101.87</w:t>
            </w:r>
          </w:p>
        </w:tc>
      </w:tr>
      <w:tr w:rsidR="00C54B8D" w:rsidRPr="00B10440" w14:paraId="5109B968" w14:textId="77777777" w:rsidTr="008D3F47">
        <w:trPr>
          <w:trHeight w:val="283"/>
          <w:jc w:val="center"/>
        </w:trPr>
        <w:tc>
          <w:tcPr>
            <w:tcW w:w="2268" w:type="dxa"/>
            <w:vMerge w:val="restart"/>
          </w:tcPr>
          <w:p w14:paraId="44EEF61F" w14:textId="77777777" w:rsidR="00F60636" w:rsidRPr="00B10440" w:rsidRDefault="00F60636" w:rsidP="008D3F47">
            <w:pPr>
              <w:autoSpaceDE w:val="0"/>
              <w:autoSpaceDN w:val="0"/>
              <w:adjustRightInd w:val="0"/>
              <w:rPr>
                <w:color w:val="000000" w:themeColor="text1"/>
                <w:sz w:val="20"/>
                <w:szCs w:val="20"/>
                <w:lang w:eastAsia="en-US"/>
              </w:rPr>
            </w:pPr>
            <w:r w:rsidRPr="00B10440">
              <w:rPr>
                <w:color w:val="000000" w:themeColor="text1"/>
                <w:sz w:val="20"/>
                <w:szCs w:val="20"/>
                <w:lang w:eastAsia="en-US"/>
              </w:rPr>
              <w:t>Negeri Sembilan</w:t>
            </w:r>
          </w:p>
        </w:tc>
        <w:tc>
          <w:tcPr>
            <w:tcW w:w="1985" w:type="dxa"/>
          </w:tcPr>
          <w:p w14:paraId="1E64E92B" w14:textId="77777777" w:rsidR="00F60636" w:rsidRPr="00B10440" w:rsidRDefault="00F60636" w:rsidP="008D3F47">
            <w:pPr>
              <w:autoSpaceDE w:val="0"/>
              <w:autoSpaceDN w:val="0"/>
              <w:adjustRightInd w:val="0"/>
              <w:jc w:val="center"/>
              <w:rPr>
                <w:color w:val="000000" w:themeColor="text1"/>
                <w:sz w:val="20"/>
                <w:szCs w:val="20"/>
                <w:lang w:eastAsia="en-US"/>
              </w:rPr>
            </w:pPr>
            <w:r w:rsidRPr="00B10440">
              <w:rPr>
                <w:color w:val="000000" w:themeColor="text1"/>
                <w:sz w:val="20"/>
                <w:szCs w:val="20"/>
                <w:lang w:eastAsia="en-US"/>
              </w:rPr>
              <w:t>2022</w:t>
            </w:r>
          </w:p>
        </w:tc>
        <w:tc>
          <w:tcPr>
            <w:tcW w:w="1559" w:type="dxa"/>
            <w:vAlign w:val="center"/>
          </w:tcPr>
          <w:p w14:paraId="2051CB4C" w14:textId="77777777" w:rsidR="00F60636" w:rsidRPr="00B10440" w:rsidRDefault="00F60636" w:rsidP="00EE182E">
            <w:pPr>
              <w:autoSpaceDE w:val="0"/>
              <w:autoSpaceDN w:val="0"/>
              <w:adjustRightInd w:val="0"/>
              <w:jc w:val="right"/>
              <w:rPr>
                <w:color w:val="000000" w:themeColor="text1"/>
                <w:sz w:val="20"/>
                <w:szCs w:val="20"/>
                <w:lang w:eastAsia="en-US"/>
              </w:rPr>
            </w:pPr>
            <w:r w:rsidRPr="00B10440">
              <w:rPr>
                <w:color w:val="000000" w:themeColor="text1"/>
                <w:sz w:val="20"/>
                <w:szCs w:val="20"/>
              </w:rPr>
              <w:t>100.4</w:t>
            </w:r>
          </w:p>
        </w:tc>
        <w:tc>
          <w:tcPr>
            <w:tcW w:w="1417" w:type="dxa"/>
            <w:vAlign w:val="center"/>
          </w:tcPr>
          <w:p w14:paraId="7CF0F0AE" w14:textId="77777777" w:rsidR="00F60636" w:rsidRPr="00B10440" w:rsidRDefault="00F60636" w:rsidP="00EE182E">
            <w:pPr>
              <w:autoSpaceDE w:val="0"/>
              <w:autoSpaceDN w:val="0"/>
              <w:adjustRightInd w:val="0"/>
              <w:jc w:val="right"/>
              <w:rPr>
                <w:color w:val="000000" w:themeColor="text1"/>
                <w:sz w:val="20"/>
                <w:szCs w:val="20"/>
                <w:lang w:eastAsia="en-US"/>
              </w:rPr>
            </w:pPr>
            <w:r w:rsidRPr="00B10440">
              <w:rPr>
                <w:color w:val="000000" w:themeColor="text1"/>
                <w:sz w:val="20"/>
                <w:szCs w:val="20"/>
              </w:rPr>
              <w:t>100.9</w:t>
            </w:r>
          </w:p>
        </w:tc>
        <w:tc>
          <w:tcPr>
            <w:tcW w:w="1418" w:type="dxa"/>
            <w:vAlign w:val="center"/>
          </w:tcPr>
          <w:p w14:paraId="424E4DC1" w14:textId="77777777" w:rsidR="00F60636" w:rsidRPr="00B10440" w:rsidRDefault="00F60636" w:rsidP="00EE182E">
            <w:pPr>
              <w:autoSpaceDE w:val="0"/>
              <w:autoSpaceDN w:val="0"/>
              <w:adjustRightInd w:val="0"/>
              <w:jc w:val="right"/>
              <w:rPr>
                <w:color w:val="000000" w:themeColor="text1"/>
                <w:sz w:val="20"/>
                <w:szCs w:val="20"/>
                <w:lang w:eastAsia="en-US"/>
              </w:rPr>
            </w:pPr>
            <w:r w:rsidRPr="00B10440">
              <w:rPr>
                <w:color w:val="000000" w:themeColor="text1"/>
                <w:sz w:val="20"/>
                <w:szCs w:val="20"/>
              </w:rPr>
              <w:t>99.8</w:t>
            </w:r>
          </w:p>
        </w:tc>
      </w:tr>
      <w:tr w:rsidR="00C54B8D" w:rsidRPr="00B10440" w14:paraId="14FDB2DA" w14:textId="77777777" w:rsidTr="008D3F47">
        <w:trPr>
          <w:trHeight w:val="283"/>
          <w:jc w:val="center"/>
        </w:trPr>
        <w:tc>
          <w:tcPr>
            <w:tcW w:w="2268" w:type="dxa"/>
            <w:vMerge/>
          </w:tcPr>
          <w:p w14:paraId="7D1AB1E1" w14:textId="77777777" w:rsidR="00F60636" w:rsidRPr="00B10440" w:rsidRDefault="00F60636" w:rsidP="008D3F47">
            <w:pPr>
              <w:autoSpaceDE w:val="0"/>
              <w:autoSpaceDN w:val="0"/>
              <w:adjustRightInd w:val="0"/>
              <w:rPr>
                <w:color w:val="000000" w:themeColor="text1"/>
                <w:sz w:val="20"/>
                <w:szCs w:val="20"/>
                <w:lang w:eastAsia="en-US"/>
              </w:rPr>
            </w:pPr>
          </w:p>
        </w:tc>
        <w:tc>
          <w:tcPr>
            <w:tcW w:w="1985" w:type="dxa"/>
          </w:tcPr>
          <w:p w14:paraId="0427028C" w14:textId="77777777" w:rsidR="00F60636" w:rsidRPr="00B10440" w:rsidRDefault="00F60636" w:rsidP="008D3F47">
            <w:pPr>
              <w:autoSpaceDE w:val="0"/>
              <w:autoSpaceDN w:val="0"/>
              <w:adjustRightInd w:val="0"/>
              <w:jc w:val="center"/>
              <w:rPr>
                <w:color w:val="000000" w:themeColor="text1"/>
                <w:sz w:val="20"/>
                <w:szCs w:val="20"/>
                <w:lang w:eastAsia="en-US"/>
              </w:rPr>
            </w:pPr>
            <w:r w:rsidRPr="00B10440">
              <w:rPr>
                <w:color w:val="000000" w:themeColor="text1"/>
                <w:sz w:val="20"/>
                <w:szCs w:val="20"/>
                <w:lang w:eastAsia="en-US"/>
              </w:rPr>
              <w:t>2023</w:t>
            </w:r>
          </w:p>
        </w:tc>
        <w:tc>
          <w:tcPr>
            <w:tcW w:w="1559" w:type="dxa"/>
            <w:vAlign w:val="center"/>
          </w:tcPr>
          <w:p w14:paraId="6799676F" w14:textId="77777777" w:rsidR="00F60636" w:rsidRPr="00B10440" w:rsidRDefault="00F60636" w:rsidP="00EE182E">
            <w:pPr>
              <w:autoSpaceDE w:val="0"/>
              <w:autoSpaceDN w:val="0"/>
              <w:adjustRightInd w:val="0"/>
              <w:jc w:val="right"/>
              <w:rPr>
                <w:color w:val="000000" w:themeColor="text1"/>
                <w:sz w:val="20"/>
                <w:szCs w:val="20"/>
                <w:lang w:eastAsia="en-US"/>
              </w:rPr>
            </w:pPr>
            <w:r w:rsidRPr="00B10440">
              <w:rPr>
                <w:color w:val="000000" w:themeColor="text1"/>
                <w:sz w:val="20"/>
                <w:szCs w:val="20"/>
              </w:rPr>
              <w:t>98.2</w:t>
            </w:r>
          </w:p>
        </w:tc>
        <w:tc>
          <w:tcPr>
            <w:tcW w:w="1417" w:type="dxa"/>
            <w:vAlign w:val="center"/>
          </w:tcPr>
          <w:p w14:paraId="0321FE78" w14:textId="77777777" w:rsidR="00F60636" w:rsidRPr="00B10440" w:rsidRDefault="00F60636" w:rsidP="00EE182E">
            <w:pPr>
              <w:autoSpaceDE w:val="0"/>
              <w:autoSpaceDN w:val="0"/>
              <w:adjustRightInd w:val="0"/>
              <w:jc w:val="right"/>
              <w:rPr>
                <w:color w:val="000000" w:themeColor="text1"/>
                <w:sz w:val="20"/>
                <w:szCs w:val="20"/>
                <w:lang w:eastAsia="en-US"/>
              </w:rPr>
            </w:pPr>
            <w:r w:rsidRPr="00B10440">
              <w:rPr>
                <w:color w:val="000000" w:themeColor="text1"/>
                <w:sz w:val="20"/>
                <w:szCs w:val="20"/>
              </w:rPr>
              <w:t>98.1</w:t>
            </w:r>
          </w:p>
        </w:tc>
        <w:tc>
          <w:tcPr>
            <w:tcW w:w="1418" w:type="dxa"/>
            <w:vAlign w:val="center"/>
          </w:tcPr>
          <w:p w14:paraId="4A2BFFB6" w14:textId="77777777" w:rsidR="00F60636" w:rsidRPr="00B10440" w:rsidRDefault="00F60636" w:rsidP="00EE182E">
            <w:pPr>
              <w:autoSpaceDE w:val="0"/>
              <w:autoSpaceDN w:val="0"/>
              <w:adjustRightInd w:val="0"/>
              <w:jc w:val="right"/>
              <w:rPr>
                <w:color w:val="000000" w:themeColor="text1"/>
                <w:sz w:val="20"/>
                <w:szCs w:val="20"/>
                <w:lang w:eastAsia="en-US"/>
              </w:rPr>
            </w:pPr>
            <w:r w:rsidRPr="00B10440">
              <w:rPr>
                <w:color w:val="000000" w:themeColor="text1"/>
                <w:sz w:val="20"/>
                <w:szCs w:val="20"/>
              </w:rPr>
              <w:t>98.2</w:t>
            </w:r>
          </w:p>
        </w:tc>
      </w:tr>
      <w:tr w:rsidR="00C54B8D" w:rsidRPr="00B10440" w14:paraId="607FFD3D" w14:textId="77777777" w:rsidTr="008D3F47">
        <w:trPr>
          <w:trHeight w:val="283"/>
          <w:jc w:val="center"/>
        </w:trPr>
        <w:tc>
          <w:tcPr>
            <w:tcW w:w="2268" w:type="dxa"/>
            <w:vMerge/>
          </w:tcPr>
          <w:p w14:paraId="63C3157B" w14:textId="77777777" w:rsidR="00F60636" w:rsidRPr="00B10440" w:rsidRDefault="00F60636" w:rsidP="008D3F47">
            <w:pPr>
              <w:autoSpaceDE w:val="0"/>
              <w:autoSpaceDN w:val="0"/>
              <w:adjustRightInd w:val="0"/>
              <w:rPr>
                <w:color w:val="000000" w:themeColor="text1"/>
                <w:sz w:val="20"/>
                <w:szCs w:val="20"/>
                <w:lang w:eastAsia="en-US"/>
              </w:rPr>
            </w:pPr>
          </w:p>
        </w:tc>
        <w:tc>
          <w:tcPr>
            <w:tcW w:w="1985" w:type="dxa"/>
          </w:tcPr>
          <w:p w14:paraId="4E1C0A0A" w14:textId="77777777" w:rsidR="00F60636" w:rsidRPr="00B10440" w:rsidRDefault="00F60636" w:rsidP="008D3F47">
            <w:pPr>
              <w:autoSpaceDE w:val="0"/>
              <w:autoSpaceDN w:val="0"/>
              <w:adjustRightInd w:val="0"/>
              <w:jc w:val="center"/>
              <w:rPr>
                <w:color w:val="000000" w:themeColor="text1"/>
                <w:sz w:val="20"/>
                <w:szCs w:val="20"/>
                <w:lang w:eastAsia="en-US"/>
              </w:rPr>
            </w:pPr>
            <w:r w:rsidRPr="00B10440">
              <w:rPr>
                <w:color w:val="000000" w:themeColor="text1"/>
                <w:sz w:val="20"/>
                <w:szCs w:val="20"/>
              </w:rPr>
              <w:t>2024</w:t>
            </w:r>
          </w:p>
        </w:tc>
        <w:tc>
          <w:tcPr>
            <w:tcW w:w="1559" w:type="dxa"/>
            <w:vAlign w:val="center"/>
          </w:tcPr>
          <w:p w14:paraId="24BA133A" w14:textId="77777777" w:rsidR="00F60636" w:rsidRPr="00B10440" w:rsidRDefault="00F60636" w:rsidP="00EE182E">
            <w:pPr>
              <w:autoSpaceDE w:val="0"/>
              <w:autoSpaceDN w:val="0"/>
              <w:adjustRightInd w:val="0"/>
              <w:jc w:val="right"/>
              <w:rPr>
                <w:color w:val="000000" w:themeColor="text1"/>
                <w:sz w:val="20"/>
                <w:szCs w:val="20"/>
                <w:lang w:eastAsia="en-US"/>
              </w:rPr>
            </w:pPr>
            <w:r w:rsidRPr="00B10440">
              <w:rPr>
                <w:color w:val="000000" w:themeColor="text1"/>
                <w:sz w:val="20"/>
                <w:szCs w:val="20"/>
              </w:rPr>
              <w:t>97.98</w:t>
            </w:r>
          </w:p>
        </w:tc>
        <w:tc>
          <w:tcPr>
            <w:tcW w:w="1417" w:type="dxa"/>
            <w:vAlign w:val="center"/>
          </w:tcPr>
          <w:p w14:paraId="118059A3" w14:textId="77777777" w:rsidR="00F60636" w:rsidRPr="00B10440" w:rsidRDefault="00F60636" w:rsidP="00EE182E">
            <w:pPr>
              <w:autoSpaceDE w:val="0"/>
              <w:autoSpaceDN w:val="0"/>
              <w:adjustRightInd w:val="0"/>
              <w:jc w:val="right"/>
              <w:rPr>
                <w:color w:val="000000" w:themeColor="text1"/>
                <w:sz w:val="20"/>
                <w:szCs w:val="20"/>
                <w:lang w:eastAsia="en-US"/>
              </w:rPr>
            </w:pPr>
            <w:r w:rsidRPr="00B10440">
              <w:rPr>
                <w:color w:val="000000" w:themeColor="text1"/>
                <w:sz w:val="20"/>
                <w:szCs w:val="20"/>
              </w:rPr>
              <w:t>97.19</w:t>
            </w:r>
          </w:p>
        </w:tc>
        <w:tc>
          <w:tcPr>
            <w:tcW w:w="1418" w:type="dxa"/>
            <w:vAlign w:val="center"/>
          </w:tcPr>
          <w:p w14:paraId="03FB7339" w14:textId="77777777" w:rsidR="00F60636" w:rsidRPr="00B10440" w:rsidRDefault="00F60636" w:rsidP="00EE182E">
            <w:pPr>
              <w:autoSpaceDE w:val="0"/>
              <w:autoSpaceDN w:val="0"/>
              <w:adjustRightInd w:val="0"/>
              <w:jc w:val="right"/>
              <w:rPr>
                <w:color w:val="000000" w:themeColor="text1"/>
                <w:sz w:val="20"/>
                <w:szCs w:val="20"/>
                <w:lang w:eastAsia="en-US"/>
              </w:rPr>
            </w:pPr>
            <w:r w:rsidRPr="00B10440">
              <w:rPr>
                <w:color w:val="000000" w:themeColor="text1"/>
                <w:sz w:val="20"/>
                <w:szCs w:val="20"/>
              </w:rPr>
              <w:t>98.81</w:t>
            </w:r>
          </w:p>
        </w:tc>
      </w:tr>
      <w:tr w:rsidR="00C54B8D" w:rsidRPr="00B10440" w14:paraId="4B5D2976" w14:textId="77777777" w:rsidTr="008D3F47">
        <w:trPr>
          <w:trHeight w:val="283"/>
          <w:jc w:val="center"/>
        </w:trPr>
        <w:tc>
          <w:tcPr>
            <w:tcW w:w="2268" w:type="dxa"/>
            <w:vMerge w:val="restart"/>
          </w:tcPr>
          <w:p w14:paraId="2922FB75" w14:textId="77777777" w:rsidR="00F60636" w:rsidRPr="00B10440" w:rsidRDefault="00F60636" w:rsidP="008D3F47">
            <w:pPr>
              <w:autoSpaceDE w:val="0"/>
              <w:autoSpaceDN w:val="0"/>
              <w:adjustRightInd w:val="0"/>
              <w:rPr>
                <w:color w:val="000000" w:themeColor="text1"/>
                <w:sz w:val="20"/>
                <w:szCs w:val="20"/>
                <w:lang w:eastAsia="en-US"/>
              </w:rPr>
            </w:pPr>
            <w:r w:rsidRPr="00B10440">
              <w:rPr>
                <w:color w:val="000000" w:themeColor="text1"/>
                <w:sz w:val="20"/>
                <w:szCs w:val="20"/>
                <w:lang w:eastAsia="en-US"/>
              </w:rPr>
              <w:t>Pahang</w:t>
            </w:r>
          </w:p>
        </w:tc>
        <w:tc>
          <w:tcPr>
            <w:tcW w:w="1985" w:type="dxa"/>
          </w:tcPr>
          <w:p w14:paraId="3E15795E" w14:textId="77777777" w:rsidR="00F60636" w:rsidRPr="00B10440" w:rsidRDefault="00F60636" w:rsidP="008D3F47">
            <w:pPr>
              <w:autoSpaceDE w:val="0"/>
              <w:autoSpaceDN w:val="0"/>
              <w:adjustRightInd w:val="0"/>
              <w:jc w:val="center"/>
              <w:rPr>
                <w:color w:val="000000" w:themeColor="text1"/>
                <w:sz w:val="20"/>
                <w:szCs w:val="20"/>
                <w:lang w:eastAsia="en-US"/>
              </w:rPr>
            </w:pPr>
            <w:r w:rsidRPr="00B10440">
              <w:rPr>
                <w:color w:val="000000" w:themeColor="text1"/>
                <w:sz w:val="20"/>
                <w:szCs w:val="20"/>
                <w:lang w:eastAsia="en-US"/>
              </w:rPr>
              <w:t>2022</w:t>
            </w:r>
          </w:p>
        </w:tc>
        <w:tc>
          <w:tcPr>
            <w:tcW w:w="1559" w:type="dxa"/>
            <w:vAlign w:val="center"/>
          </w:tcPr>
          <w:p w14:paraId="58DDD806" w14:textId="77777777" w:rsidR="00F60636" w:rsidRPr="00B10440" w:rsidRDefault="00F60636" w:rsidP="00EE182E">
            <w:pPr>
              <w:autoSpaceDE w:val="0"/>
              <w:autoSpaceDN w:val="0"/>
              <w:adjustRightInd w:val="0"/>
              <w:jc w:val="right"/>
              <w:rPr>
                <w:color w:val="000000" w:themeColor="text1"/>
                <w:sz w:val="20"/>
                <w:szCs w:val="20"/>
                <w:lang w:eastAsia="en-US"/>
              </w:rPr>
            </w:pPr>
            <w:r w:rsidRPr="00B10440">
              <w:rPr>
                <w:color w:val="000000" w:themeColor="text1"/>
                <w:sz w:val="20"/>
                <w:szCs w:val="20"/>
              </w:rPr>
              <w:t>100.0</w:t>
            </w:r>
          </w:p>
        </w:tc>
        <w:tc>
          <w:tcPr>
            <w:tcW w:w="1417" w:type="dxa"/>
            <w:vAlign w:val="center"/>
          </w:tcPr>
          <w:p w14:paraId="51B545F4" w14:textId="77777777" w:rsidR="00F60636" w:rsidRPr="00B10440" w:rsidRDefault="00F60636" w:rsidP="00EE182E">
            <w:pPr>
              <w:autoSpaceDE w:val="0"/>
              <w:autoSpaceDN w:val="0"/>
              <w:adjustRightInd w:val="0"/>
              <w:jc w:val="right"/>
              <w:rPr>
                <w:color w:val="000000" w:themeColor="text1"/>
                <w:sz w:val="20"/>
                <w:szCs w:val="20"/>
                <w:lang w:eastAsia="en-US"/>
              </w:rPr>
            </w:pPr>
            <w:r w:rsidRPr="00B10440">
              <w:rPr>
                <w:color w:val="000000" w:themeColor="text1"/>
                <w:sz w:val="20"/>
                <w:szCs w:val="20"/>
              </w:rPr>
              <w:t>100.6</w:t>
            </w:r>
          </w:p>
        </w:tc>
        <w:tc>
          <w:tcPr>
            <w:tcW w:w="1418" w:type="dxa"/>
            <w:vAlign w:val="center"/>
          </w:tcPr>
          <w:p w14:paraId="3249916F" w14:textId="77777777" w:rsidR="00F60636" w:rsidRPr="00B10440" w:rsidRDefault="00F60636" w:rsidP="00EE182E">
            <w:pPr>
              <w:autoSpaceDE w:val="0"/>
              <w:autoSpaceDN w:val="0"/>
              <w:adjustRightInd w:val="0"/>
              <w:jc w:val="right"/>
              <w:rPr>
                <w:color w:val="000000" w:themeColor="text1"/>
                <w:sz w:val="20"/>
                <w:szCs w:val="20"/>
                <w:lang w:eastAsia="en-US"/>
              </w:rPr>
            </w:pPr>
            <w:r w:rsidRPr="00B10440">
              <w:rPr>
                <w:color w:val="000000" w:themeColor="text1"/>
                <w:sz w:val="20"/>
                <w:szCs w:val="20"/>
              </w:rPr>
              <w:t>99.5</w:t>
            </w:r>
          </w:p>
        </w:tc>
      </w:tr>
      <w:tr w:rsidR="00C54B8D" w:rsidRPr="00B10440" w14:paraId="00832DF8" w14:textId="77777777" w:rsidTr="008D3F47">
        <w:trPr>
          <w:trHeight w:val="283"/>
          <w:jc w:val="center"/>
        </w:trPr>
        <w:tc>
          <w:tcPr>
            <w:tcW w:w="2268" w:type="dxa"/>
            <w:vMerge/>
          </w:tcPr>
          <w:p w14:paraId="500C8169" w14:textId="77777777" w:rsidR="00F60636" w:rsidRPr="00B10440" w:rsidRDefault="00F60636" w:rsidP="008D3F47">
            <w:pPr>
              <w:autoSpaceDE w:val="0"/>
              <w:autoSpaceDN w:val="0"/>
              <w:adjustRightInd w:val="0"/>
              <w:rPr>
                <w:color w:val="000000" w:themeColor="text1"/>
                <w:sz w:val="20"/>
                <w:szCs w:val="20"/>
                <w:lang w:eastAsia="en-US"/>
              </w:rPr>
            </w:pPr>
          </w:p>
        </w:tc>
        <w:tc>
          <w:tcPr>
            <w:tcW w:w="1985" w:type="dxa"/>
          </w:tcPr>
          <w:p w14:paraId="0ACD886B" w14:textId="77777777" w:rsidR="00F60636" w:rsidRPr="00B10440" w:rsidRDefault="00F60636" w:rsidP="008D3F47">
            <w:pPr>
              <w:autoSpaceDE w:val="0"/>
              <w:autoSpaceDN w:val="0"/>
              <w:adjustRightInd w:val="0"/>
              <w:jc w:val="center"/>
              <w:rPr>
                <w:color w:val="000000" w:themeColor="text1"/>
                <w:sz w:val="20"/>
                <w:szCs w:val="20"/>
                <w:lang w:eastAsia="en-US"/>
              </w:rPr>
            </w:pPr>
            <w:r w:rsidRPr="00B10440">
              <w:rPr>
                <w:color w:val="000000" w:themeColor="text1"/>
                <w:sz w:val="20"/>
                <w:szCs w:val="20"/>
                <w:lang w:eastAsia="en-US"/>
              </w:rPr>
              <w:t>2023</w:t>
            </w:r>
          </w:p>
        </w:tc>
        <w:tc>
          <w:tcPr>
            <w:tcW w:w="1559" w:type="dxa"/>
            <w:vAlign w:val="center"/>
          </w:tcPr>
          <w:p w14:paraId="09F71A3C" w14:textId="77777777" w:rsidR="00F60636" w:rsidRPr="00B10440" w:rsidRDefault="00F60636" w:rsidP="00EE182E">
            <w:pPr>
              <w:autoSpaceDE w:val="0"/>
              <w:autoSpaceDN w:val="0"/>
              <w:adjustRightInd w:val="0"/>
              <w:jc w:val="right"/>
              <w:rPr>
                <w:color w:val="000000" w:themeColor="text1"/>
                <w:sz w:val="20"/>
                <w:szCs w:val="20"/>
                <w:lang w:eastAsia="en-US"/>
              </w:rPr>
            </w:pPr>
            <w:r w:rsidRPr="00B10440">
              <w:rPr>
                <w:color w:val="000000" w:themeColor="text1"/>
                <w:sz w:val="20"/>
                <w:szCs w:val="20"/>
              </w:rPr>
              <w:t>98.3</w:t>
            </w:r>
          </w:p>
        </w:tc>
        <w:tc>
          <w:tcPr>
            <w:tcW w:w="1417" w:type="dxa"/>
            <w:vAlign w:val="center"/>
          </w:tcPr>
          <w:p w14:paraId="67B62D76" w14:textId="77777777" w:rsidR="00F60636" w:rsidRPr="00B10440" w:rsidRDefault="00F60636" w:rsidP="00EE182E">
            <w:pPr>
              <w:autoSpaceDE w:val="0"/>
              <w:autoSpaceDN w:val="0"/>
              <w:adjustRightInd w:val="0"/>
              <w:jc w:val="right"/>
              <w:rPr>
                <w:color w:val="000000" w:themeColor="text1"/>
                <w:sz w:val="20"/>
                <w:szCs w:val="20"/>
                <w:lang w:eastAsia="en-US"/>
              </w:rPr>
            </w:pPr>
            <w:r w:rsidRPr="00B10440">
              <w:rPr>
                <w:color w:val="000000" w:themeColor="text1"/>
                <w:sz w:val="20"/>
                <w:szCs w:val="20"/>
              </w:rPr>
              <w:t>98.9</w:t>
            </w:r>
          </w:p>
        </w:tc>
        <w:tc>
          <w:tcPr>
            <w:tcW w:w="1418" w:type="dxa"/>
            <w:vAlign w:val="center"/>
          </w:tcPr>
          <w:p w14:paraId="52FAF483" w14:textId="77777777" w:rsidR="00F60636" w:rsidRPr="00B10440" w:rsidRDefault="00F60636" w:rsidP="00EE182E">
            <w:pPr>
              <w:autoSpaceDE w:val="0"/>
              <w:autoSpaceDN w:val="0"/>
              <w:adjustRightInd w:val="0"/>
              <w:jc w:val="right"/>
              <w:rPr>
                <w:color w:val="000000" w:themeColor="text1"/>
                <w:sz w:val="20"/>
                <w:szCs w:val="20"/>
                <w:lang w:eastAsia="en-US"/>
              </w:rPr>
            </w:pPr>
            <w:r w:rsidRPr="00B10440">
              <w:rPr>
                <w:color w:val="000000" w:themeColor="text1"/>
                <w:sz w:val="20"/>
                <w:szCs w:val="20"/>
              </w:rPr>
              <w:t>97.7</w:t>
            </w:r>
          </w:p>
        </w:tc>
      </w:tr>
      <w:tr w:rsidR="00C54B8D" w:rsidRPr="00B10440" w14:paraId="7CA606F9" w14:textId="77777777" w:rsidTr="008D3F47">
        <w:trPr>
          <w:trHeight w:val="283"/>
          <w:jc w:val="center"/>
        </w:trPr>
        <w:tc>
          <w:tcPr>
            <w:tcW w:w="2268" w:type="dxa"/>
            <w:vMerge/>
          </w:tcPr>
          <w:p w14:paraId="4387378B" w14:textId="77777777" w:rsidR="00F60636" w:rsidRPr="00B10440" w:rsidRDefault="00F60636" w:rsidP="008D3F47">
            <w:pPr>
              <w:autoSpaceDE w:val="0"/>
              <w:autoSpaceDN w:val="0"/>
              <w:adjustRightInd w:val="0"/>
              <w:rPr>
                <w:color w:val="000000" w:themeColor="text1"/>
                <w:sz w:val="20"/>
                <w:szCs w:val="20"/>
                <w:lang w:eastAsia="en-US"/>
              </w:rPr>
            </w:pPr>
          </w:p>
        </w:tc>
        <w:tc>
          <w:tcPr>
            <w:tcW w:w="1985" w:type="dxa"/>
          </w:tcPr>
          <w:p w14:paraId="356AAF08" w14:textId="77777777" w:rsidR="00F60636" w:rsidRPr="00B10440" w:rsidRDefault="00F60636" w:rsidP="008D3F47">
            <w:pPr>
              <w:autoSpaceDE w:val="0"/>
              <w:autoSpaceDN w:val="0"/>
              <w:adjustRightInd w:val="0"/>
              <w:jc w:val="center"/>
              <w:rPr>
                <w:color w:val="000000" w:themeColor="text1"/>
                <w:sz w:val="20"/>
                <w:szCs w:val="20"/>
                <w:lang w:eastAsia="en-US"/>
              </w:rPr>
            </w:pPr>
            <w:r w:rsidRPr="00B10440">
              <w:rPr>
                <w:color w:val="000000" w:themeColor="text1"/>
                <w:sz w:val="20"/>
                <w:szCs w:val="20"/>
              </w:rPr>
              <w:t>2024</w:t>
            </w:r>
          </w:p>
        </w:tc>
        <w:tc>
          <w:tcPr>
            <w:tcW w:w="1559" w:type="dxa"/>
            <w:vAlign w:val="center"/>
          </w:tcPr>
          <w:p w14:paraId="58C99B8C" w14:textId="77777777" w:rsidR="00F60636" w:rsidRPr="00B10440" w:rsidRDefault="00F60636" w:rsidP="00EE182E">
            <w:pPr>
              <w:autoSpaceDE w:val="0"/>
              <w:autoSpaceDN w:val="0"/>
              <w:adjustRightInd w:val="0"/>
              <w:jc w:val="right"/>
              <w:rPr>
                <w:color w:val="000000" w:themeColor="text1"/>
                <w:sz w:val="20"/>
                <w:szCs w:val="20"/>
                <w:lang w:eastAsia="en-US"/>
              </w:rPr>
            </w:pPr>
            <w:r w:rsidRPr="00B10440">
              <w:rPr>
                <w:color w:val="000000" w:themeColor="text1"/>
                <w:sz w:val="20"/>
                <w:szCs w:val="20"/>
              </w:rPr>
              <w:t>97.70</w:t>
            </w:r>
          </w:p>
        </w:tc>
        <w:tc>
          <w:tcPr>
            <w:tcW w:w="1417" w:type="dxa"/>
            <w:vAlign w:val="center"/>
          </w:tcPr>
          <w:p w14:paraId="49613B4D" w14:textId="77777777" w:rsidR="00F60636" w:rsidRPr="00B10440" w:rsidRDefault="00F60636" w:rsidP="00EE182E">
            <w:pPr>
              <w:autoSpaceDE w:val="0"/>
              <w:autoSpaceDN w:val="0"/>
              <w:adjustRightInd w:val="0"/>
              <w:jc w:val="right"/>
              <w:rPr>
                <w:color w:val="000000" w:themeColor="text1"/>
                <w:sz w:val="20"/>
                <w:szCs w:val="20"/>
                <w:lang w:eastAsia="en-US"/>
              </w:rPr>
            </w:pPr>
            <w:r w:rsidRPr="00B10440">
              <w:rPr>
                <w:color w:val="000000" w:themeColor="text1"/>
                <w:sz w:val="20"/>
                <w:szCs w:val="20"/>
              </w:rPr>
              <w:t>97.15</w:t>
            </w:r>
          </w:p>
        </w:tc>
        <w:tc>
          <w:tcPr>
            <w:tcW w:w="1418" w:type="dxa"/>
            <w:vAlign w:val="center"/>
          </w:tcPr>
          <w:p w14:paraId="322CD2F6" w14:textId="77777777" w:rsidR="00F60636" w:rsidRPr="00B10440" w:rsidRDefault="00F60636" w:rsidP="00EE182E">
            <w:pPr>
              <w:autoSpaceDE w:val="0"/>
              <w:autoSpaceDN w:val="0"/>
              <w:adjustRightInd w:val="0"/>
              <w:jc w:val="right"/>
              <w:rPr>
                <w:color w:val="000000" w:themeColor="text1"/>
                <w:sz w:val="20"/>
                <w:szCs w:val="20"/>
                <w:lang w:eastAsia="en-US"/>
              </w:rPr>
            </w:pPr>
            <w:r w:rsidRPr="00B10440">
              <w:rPr>
                <w:color w:val="000000" w:themeColor="text1"/>
                <w:sz w:val="20"/>
                <w:szCs w:val="20"/>
              </w:rPr>
              <w:t>98.28</w:t>
            </w:r>
          </w:p>
        </w:tc>
      </w:tr>
      <w:tr w:rsidR="00C54B8D" w:rsidRPr="00B10440" w14:paraId="216EB98E" w14:textId="77777777" w:rsidTr="008D3F47">
        <w:trPr>
          <w:trHeight w:val="283"/>
          <w:jc w:val="center"/>
        </w:trPr>
        <w:tc>
          <w:tcPr>
            <w:tcW w:w="2268" w:type="dxa"/>
            <w:vMerge w:val="restart"/>
          </w:tcPr>
          <w:p w14:paraId="086675F9" w14:textId="77777777" w:rsidR="00F60636" w:rsidRPr="00B10440" w:rsidRDefault="00F60636" w:rsidP="008D3F47">
            <w:pPr>
              <w:autoSpaceDE w:val="0"/>
              <w:autoSpaceDN w:val="0"/>
              <w:adjustRightInd w:val="0"/>
              <w:rPr>
                <w:color w:val="000000" w:themeColor="text1"/>
                <w:sz w:val="20"/>
                <w:szCs w:val="20"/>
                <w:lang w:eastAsia="en-US"/>
              </w:rPr>
            </w:pPr>
            <w:r w:rsidRPr="00B10440">
              <w:rPr>
                <w:color w:val="000000" w:themeColor="text1"/>
                <w:sz w:val="20"/>
                <w:szCs w:val="20"/>
                <w:lang w:eastAsia="en-US"/>
              </w:rPr>
              <w:t>Pulau Pinang</w:t>
            </w:r>
          </w:p>
        </w:tc>
        <w:tc>
          <w:tcPr>
            <w:tcW w:w="1985" w:type="dxa"/>
          </w:tcPr>
          <w:p w14:paraId="5DC87A24" w14:textId="77777777" w:rsidR="00F60636" w:rsidRPr="00B10440" w:rsidRDefault="00F60636" w:rsidP="008D3F47">
            <w:pPr>
              <w:autoSpaceDE w:val="0"/>
              <w:autoSpaceDN w:val="0"/>
              <w:adjustRightInd w:val="0"/>
              <w:jc w:val="center"/>
              <w:rPr>
                <w:color w:val="000000" w:themeColor="text1"/>
                <w:sz w:val="20"/>
                <w:szCs w:val="20"/>
                <w:lang w:eastAsia="en-US"/>
              </w:rPr>
            </w:pPr>
            <w:r w:rsidRPr="00B10440">
              <w:rPr>
                <w:color w:val="000000" w:themeColor="text1"/>
                <w:sz w:val="20"/>
                <w:szCs w:val="20"/>
                <w:lang w:eastAsia="en-US"/>
              </w:rPr>
              <w:t>2022</w:t>
            </w:r>
          </w:p>
        </w:tc>
        <w:tc>
          <w:tcPr>
            <w:tcW w:w="1559" w:type="dxa"/>
            <w:vAlign w:val="center"/>
          </w:tcPr>
          <w:p w14:paraId="6F02A91E" w14:textId="77777777" w:rsidR="00F60636" w:rsidRPr="00B10440" w:rsidRDefault="00F60636" w:rsidP="00EE182E">
            <w:pPr>
              <w:autoSpaceDE w:val="0"/>
              <w:autoSpaceDN w:val="0"/>
              <w:adjustRightInd w:val="0"/>
              <w:jc w:val="right"/>
              <w:rPr>
                <w:color w:val="000000" w:themeColor="text1"/>
                <w:sz w:val="20"/>
                <w:szCs w:val="20"/>
                <w:lang w:eastAsia="en-US"/>
              </w:rPr>
            </w:pPr>
            <w:r w:rsidRPr="00B10440">
              <w:rPr>
                <w:color w:val="000000" w:themeColor="text1"/>
                <w:sz w:val="20"/>
                <w:szCs w:val="20"/>
              </w:rPr>
              <w:t>100.5</w:t>
            </w:r>
          </w:p>
        </w:tc>
        <w:tc>
          <w:tcPr>
            <w:tcW w:w="1417" w:type="dxa"/>
            <w:vAlign w:val="center"/>
          </w:tcPr>
          <w:p w14:paraId="541ECF45" w14:textId="77777777" w:rsidR="00F60636" w:rsidRPr="00B10440" w:rsidRDefault="00F60636" w:rsidP="00EE182E">
            <w:pPr>
              <w:autoSpaceDE w:val="0"/>
              <w:autoSpaceDN w:val="0"/>
              <w:adjustRightInd w:val="0"/>
              <w:jc w:val="right"/>
              <w:rPr>
                <w:color w:val="000000" w:themeColor="text1"/>
                <w:sz w:val="20"/>
                <w:szCs w:val="20"/>
                <w:lang w:eastAsia="en-US"/>
              </w:rPr>
            </w:pPr>
            <w:r w:rsidRPr="00B10440">
              <w:rPr>
                <w:color w:val="000000" w:themeColor="text1"/>
                <w:sz w:val="20"/>
                <w:szCs w:val="20"/>
              </w:rPr>
              <w:t>100.0</w:t>
            </w:r>
          </w:p>
        </w:tc>
        <w:tc>
          <w:tcPr>
            <w:tcW w:w="1418" w:type="dxa"/>
            <w:vAlign w:val="center"/>
          </w:tcPr>
          <w:p w14:paraId="3D026F25" w14:textId="77777777" w:rsidR="00F60636" w:rsidRPr="00B10440" w:rsidRDefault="00F60636" w:rsidP="00EE182E">
            <w:pPr>
              <w:autoSpaceDE w:val="0"/>
              <w:autoSpaceDN w:val="0"/>
              <w:adjustRightInd w:val="0"/>
              <w:jc w:val="right"/>
              <w:rPr>
                <w:color w:val="000000" w:themeColor="text1"/>
                <w:sz w:val="20"/>
                <w:szCs w:val="20"/>
                <w:lang w:eastAsia="en-US"/>
              </w:rPr>
            </w:pPr>
            <w:r w:rsidRPr="00B10440">
              <w:rPr>
                <w:color w:val="000000" w:themeColor="text1"/>
                <w:sz w:val="20"/>
                <w:szCs w:val="20"/>
              </w:rPr>
              <w:t>101.0</w:t>
            </w:r>
          </w:p>
        </w:tc>
      </w:tr>
      <w:tr w:rsidR="00C54B8D" w:rsidRPr="00B10440" w14:paraId="2F2649E7" w14:textId="77777777" w:rsidTr="008D3F47">
        <w:trPr>
          <w:trHeight w:val="283"/>
          <w:jc w:val="center"/>
        </w:trPr>
        <w:tc>
          <w:tcPr>
            <w:tcW w:w="2268" w:type="dxa"/>
            <w:vMerge/>
          </w:tcPr>
          <w:p w14:paraId="2FD151A2" w14:textId="77777777" w:rsidR="00F60636" w:rsidRPr="00B10440" w:rsidRDefault="00F60636" w:rsidP="008D3F47">
            <w:pPr>
              <w:autoSpaceDE w:val="0"/>
              <w:autoSpaceDN w:val="0"/>
              <w:adjustRightInd w:val="0"/>
              <w:rPr>
                <w:color w:val="000000" w:themeColor="text1"/>
                <w:sz w:val="20"/>
                <w:szCs w:val="20"/>
                <w:lang w:eastAsia="en-US"/>
              </w:rPr>
            </w:pPr>
          </w:p>
        </w:tc>
        <w:tc>
          <w:tcPr>
            <w:tcW w:w="1985" w:type="dxa"/>
          </w:tcPr>
          <w:p w14:paraId="0C356D8D" w14:textId="77777777" w:rsidR="00F60636" w:rsidRPr="00B10440" w:rsidRDefault="00F60636" w:rsidP="008D3F47">
            <w:pPr>
              <w:autoSpaceDE w:val="0"/>
              <w:autoSpaceDN w:val="0"/>
              <w:adjustRightInd w:val="0"/>
              <w:jc w:val="center"/>
              <w:rPr>
                <w:color w:val="000000" w:themeColor="text1"/>
                <w:sz w:val="20"/>
                <w:szCs w:val="20"/>
                <w:lang w:eastAsia="en-US"/>
              </w:rPr>
            </w:pPr>
            <w:r w:rsidRPr="00B10440">
              <w:rPr>
                <w:color w:val="000000" w:themeColor="text1"/>
                <w:sz w:val="20"/>
                <w:szCs w:val="20"/>
                <w:lang w:eastAsia="en-US"/>
              </w:rPr>
              <w:t>2023</w:t>
            </w:r>
          </w:p>
        </w:tc>
        <w:tc>
          <w:tcPr>
            <w:tcW w:w="1559" w:type="dxa"/>
            <w:vAlign w:val="center"/>
          </w:tcPr>
          <w:p w14:paraId="78B86873" w14:textId="77777777" w:rsidR="00F60636" w:rsidRPr="00B10440" w:rsidRDefault="00F60636" w:rsidP="00EE182E">
            <w:pPr>
              <w:autoSpaceDE w:val="0"/>
              <w:autoSpaceDN w:val="0"/>
              <w:adjustRightInd w:val="0"/>
              <w:jc w:val="right"/>
              <w:rPr>
                <w:color w:val="000000" w:themeColor="text1"/>
                <w:sz w:val="20"/>
                <w:szCs w:val="20"/>
                <w:lang w:eastAsia="en-US"/>
              </w:rPr>
            </w:pPr>
            <w:r w:rsidRPr="00B10440">
              <w:rPr>
                <w:color w:val="000000" w:themeColor="text1"/>
                <w:sz w:val="20"/>
                <w:szCs w:val="20"/>
              </w:rPr>
              <w:t>97.7</w:t>
            </w:r>
          </w:p>
        </w:tc>
        <w:tc>
          <w:tcPr>
            <w:tcW w:w="1417" w:type="dxa"/>
            <w:vAlign w:val="center"/>
          </w:tcPr>
          <w:p w14:paraId="558C06C0" w14:textId="77777777" w:rsidR="00F60636" w:rsidRPr="00B10440" w:rsidRDefault="00F60636" w:rsidP="00EE182E">
            <w:pPr>
              <w:autoSpaceDE w:val="0"/>
              <w:autoSpaceDN w:val="0"/>
              <w:adjustRightInd w:val="0"/>
              <w:jc w:val="right"/>
              <w:rPr>
                <w:color w:val="000000" w:themeColor="text1"/>
                <w:sz w:val="20"/>
                <w:szCs w:val="20"/>
                <w:lang w:eastAsia="en-US"/>
              </w:rPr>
            </w:pPr>
            <w:r w:rsidRPr="00B10440">
              <w:rPr>
                <w:color w:val="000000" w:themeColor="text1"/>
                <w:sz w:val="20"/>
                <w:szCs w:val="20"/>
              </w:rPr>
              <w:t>97.2</w:t>
            </w:r>
          </w:p>
        </w:tc>
        <w:tc>
          <w:tcPr>
            <w:tcW w:w="1418" w:type="dxa"/>
            <w:vAlign w:val="center"/>
          </w:tcPr>
          <w:p w14:paraId="77EBE111" w14:textId="77777777" w:rsidR="00F60636" w:rsidRPr="00B10440" w:rsidRDefault="00F60636" w:rsidP="00EE182E">
            <w:pPr>
              <w:autoSpaceDE w:val="0"/>
              <w:autoSpaceDN w:val="0"/>
              <w:adjustRightInd w:val="0"/>
              <w:jc w:val="right"/>
              <w:rPr>
                <w:color w:val="000000" w:themeColor="text1"/>
                <w:sz w:val="20"/>
                <w:szCs w:val="20"/>
                <w:lang w:eastAsia="en-US"/>
              </w:rPr>
            </w:pPr>
            <w:r w:rsidRPr="00B10440">
              <w:rPr>
                <w:color w:val="000000" w:themeColor="text1"/>
                <w:sz w:val="20"/>
                <w:szCs w:val="20"/>
              </w:rPr>
              <w:t>98.3</w:t>
            </w:r>
          </w:p>
        </w:tc>
      </w:tr>
      <w:tr w:rsidR="00C54B8D" w:rsidRPr="00B10440" w14:paraId="2B2543CD" w14:textId="77777777" w:rsidTr="008D3F47">
        <w:trPr>
          <w:trHeight w:val="283"/>
          <w:jc w:val="center"/>
        </w:trPr>
        <w:tc>
          <w:tcPr>
            <w:tcW w:w="2268" w:type="dxa"/>
            <w:vMerge/>
          </w:tcPr>
          <w:p w14:paraId="6AEDFF01" w14:textId="77777777" w:rsidR="00F60636" w:rsidRPr="00B10440" w:rsidRDefault="00F60636" w:rsidP="008D3F47">
            <w:pPr>
              <w:autoSpaceDE w:val="0"/>
              <w:autoSpaceDN w:val="0"/>
              <w:adjustRightInd w:val="0"/>
              <w:rPr>
                <w:color w:val="000000" w:themeColor="text1"/>
                <w:sz w:val="20"/>
                <w:szCs w:val="20"/>
                <w:lang w:eastAsia="en-US"/>
              </w:rPr>
            </w:pPr>
          </w:p>
        </w:tc>
        <w:tc>
          <w:tcPr>
            <w:tcW w:w="1985" w:type="dxa"/>
          </w:tcPr>
          <w:p w14:paraId="475CAC45" w14:textId="77777777" w:rsidR="00F60636" w:rsidRPr="00B10440" w:rsidRDefault="00F60636" w:rsidP="008D3F47">
            <w:pPr>
              <w:autoSpaceDE w:val="0"/>
              <w:autoSpaceDN w:val="0"/>
              <w:adjustRightInd w:val="0"/>
              <w:jc w:val="center"/>
              <w:rPr>
                <w:color w:val="000000" w:themeColor="text1"/>
                <w:sz w:val="20"/>
                <w:szCs w:val="20"/>
                <w:lang w:eastAsia="en-US"/>
              </w:rPr>
            </w:pPr>
            <w:r w:rsidRPr="00B10440">
              <w:rPr>
                <w:color w:val="000000" w:themeColor="text1"/>
                <w:sz w:val="20"/>
                <w:szCs w:val="20"/>
              </w:rPr>
              <w:t>2024</w:t>
            </w:r>
          </w:p>
        </w:tc>
        <w:tc>
          <w:tcPr>
            <w:tcW w:w="1559" w:type="dxa"/>
            <w:vAlign w:val="center"/>
          </w:tcPr>
          <w:p w14:paraId="4949A3EA" w14:textId="77777777" w:rsidR="00F60636" w:rsidRPr="00B10440" w:rsidRDefault="00F60636" w:rsidP="00EE182E">
            <w:pPr>
              <w:autoSpaceDE w:val="0"/>
              <w:autoSpaceDN w:val="0"/>
              <w:adjustRightInd w:val="0"/>
              <w:jc w:val="right"/>
              <w:rPr>
                <w:color w:val="000000" w:themeColor="text1"/>
                <w:sz w:val="20"/>
                <w:szCs w:val="20"/>
                <w:lang w:eastAsia="en-US"/>
              </w:rPr>
            </w:pPr>
            <w:r w:rsidRPr="00B10440">
              <w:rPr>
                <w:color w:val="000000" w:themeColor="text1"/>
                <w:sz w:val="20"/>
                <w:szCs w:val="20"/>
              </w:rPr>
              <w:t>98.93</w:t>
            </w:r>
          </w:p>
        </w:tc>
        <w:tc>
          <w:tcPr>
            <w:tcW w:w="1417" w:type="dxa"/>
            <w:vAlign w:val="center"/>
          </w:tcPr>
          <w:p w14:paraId="29222179" w14:textId="77777777" w:rsidR="00F60636" w:rsidRPr="00B10440" w:rsidRDefault="00F60636" w:rsidP="00EE182E">
            <w:pPr>
              <w:autoSpaceDE w:val="0"/>
              <w:autoSpaceDN w:val="0"/>
              <w:adjustRightInd w:val="0"/>
              <w:jc w:val="right"/>
              <w:rPr>
                <w:color w:val="000000" w:themeColor="text1"/>
                <w:sz w:val="20"/>
                <w:szCs w:val="20"/>
                <w:lang w:eastAsia="en-US"/>
              </w:rPr>
            </w:pPr>
            <w:r w:rsidRPr="00B10440">
              <w:rPr>
                <w:color w:val="000000" w:themeColor="text1"/>
                <w:sz w:val="20"/>
                <w:szCs w:val="20"/>
              </w:rPr>
              <w:t>99.39</w:t>
            </w:r>
          </w:p>
        </w:tc>
        <w:tc>
          <w:tcPr>
            <w:tcW w:w="1418" w:type="dxa"/>
            <w:vAlign w:val="center"/>
          </w:tcPr>
          <w:p w14:paraId="1D6AF427" w14:textId="77777777" w:rsidR="00F60636" w:rsidRPr="00B10440" w:rsidRDefault="00F60636" w:rsidP="00EE182E">
            <w:pPr>
              <w:autoSpaceDE w:val="0"/>
              <w:autoSpaceDN w:val="0"/>
              <w:adjustRightInd w:val="0"/>
              <w:jc w:val="right"/>
              <w:rPr>
                <w:color w:val="000000" w:themeColor="text1"/>
                <w:sz w:val="20"/>
                <w:szCs w:val="20"/>
                <w:lang w:eastAsia="en-US"/>
              </w:rPr>
            </w:pPr>
            <w:r w:rsidRPr="00B10440">
              <w:rPr>
                <w:color w:val="000000" w:themeColor="text1"/>
                <w:sz w:val="20"/>
                <w:szCs w:val="20"/>
              </w:rPr>
              <w:t>98.46</w:t>
            </w:r>
          </w:p>
        </w:tc>
      </w:tr>
      <w:tr w:rsidR="00C54B8D" w:rsidRPr="00B10440" w14:paraId="2AB1A8E9" w14:textId="77777777" w:rsidTr="008D3F47">
        <w:trPr>
          <w:trHeight w:val="283"/>
          <w:jc w:val="center"/>
        </w:trPr>
        <w:tc>
          <w:tcPr>
            <w:tcW w:w="2268" w:type="dxa"/>
            <w:vMerge w:val="restart"/>
          </w:tcPr>
          <w:p w14:paraId="4FA6DBD3" w14:textId="77777777" w:rsidR="00F60636" w:rsidRPr="00B10440" w:rsidRDefault="00F60636" w:rsidP="008D3F47">
            <w:pPr>
              <w:autoSpaceDE w:val="0"/>
              <w:autoSpaceDN w:val="0"/>
              <w:adjustRightInd w:val="0"/>
              <w:rPr>
                <w:color w:val="000000" w:themeColor="text1"/>
                <w:sz w:val="20"/>
                <w:szCs w:val="20"/>
                <w:lang w:eastAsia="en-US"/>
              </w:rPr>
            </w:pPr>
            <w:r w:rsidRPr="00B10440">
              <w:rPr>
                <w:color w:val="000000" w:themeColor="text1"/>
                <w:sz w:val="20"/>
                <w:szCs w:val="20"/>
                <w:lang w:eastAsia="en-US"/>
              </w:rPr>
              <w:t>Perak</w:t>
            </w:r>
          </w:p>
        </w:tc>
        <w:tc>
          <w:tcPr>
            <w:tcW w:w="1985" w:type="dxa"/>
          </w:tcPr>
          <w:p w14:paraId="4F4C0B03" w14:textId="77777777" w:rsidR="00F60636" w:rsidRPr="00B10440" w:rsidRDefault="00F60636" w:rsidP="008D3F47">
            <w:pPr>
              <w:autoSpaceDE w:val="0"/>
              <w:autoSpaceDN w:val="0"/>
              <w:adjustRightInd w:val="0"/>
              <w:jc w:val="center"/>
              <w:rPr>
                <w:color w:val="000000" w:themeColor="text1"/>
                <w:sz w:val="20"/>
                <w:szCs w:val="20"/>
                <w:lang w:eastAsia="en-US"/>
              </w:rPr>
            </w:pPr>
            <w:r w:rsidRPr="00B10440">
              <w:rPr>
                <w:color w:val="000000" w:themeColor="text1"/>
                <w:sz w:val="20"/>
                <w:szCs w:val="20"/>
                <w:lang w:eastAsia="en-US"/>
              </w:rPr>
              <w:t>2022</w:t>
            </w:r>
          </w:p>
        </w:tc>
        <w:tc>
          <w:tcPr>
            <w:tcW w:w="1559" w:type="dxa"/>
            <w:vAlign w:val="center"/>
          </w:tcPr>
          <w:p w14:paraId="334F585E" w14:textId="77777777" w:rsidR="00F60636" w:rsidRPr="00B10440" w:rsidRDefault="00F60636" w:rsidP="00EE182E">
            <w:pPr>
              <w:autoSpaceDE w:val="0"/>
              <w:autoSpaceDN w:val="0"/>
              <w:adjustRightInd w:val="0"/>
              <w:jc w:val="right"/>
              <w:rPr>
                <w:color w:val="000000" w:themeColor="text1"/>
                <w:sz w:val="20"/>
                <w:szCs w:val="20"/>
                <w:lang w:eastAsia="en-US"/>
              </w:rPr>
            </w:pPr>
            <w:r w:rsidRPr="00B10440">
              <w:rPr>
                <w:color w:val="000000" w:themeColor="text1"/>
                <w:sz w:val="20"/>
                <w:szCs w:val="20"/>
              </w:rPr>
              <w:t>100.3</w:t>
            </w:r>
          </w:p>
        </w:tc>
        <w:tc>
          <w:tcPr>
            <w:tcW w:w="1417" w:type="dxa"/>
            <w:vAlign w:val="center"/>
          </w:tcPr>
          <w:p w14:paraId="05FDE5AB" w14:textId="77777777" w:rsidR="00F60636" w:rsidRPr="00B10440" w:rsidRDefault="00F60636" w:rsidP="00EE182E">
            <w:pPr>
              <w:autoSpaceDE w:val="0"/>
              <w:autoSpaceDN w:val="0"/>
              <w:adjustRightInd w:val="0"/>
              <w:jc w:val="right"/>
              <w:rPr>
                <w:color w:val="000000" w:themeColor="text1"/>
                <w:sz w:val="20"/>
                <w:szCs w:val="20"/>
                <w:lang w:eastAsia="en-US"/>
              </w:rPr>
            </w:pPr>
            <w:r w:rsidRPr="00B10440">
              <w:rPr>
                <w:color w:val="000000" w:themeColor="text1"/>
                <w:sz w:val="20"/>
                <w:szCs w:val="20"/>
              </w:rPr>
              <w:t>100.7</w:t>
            </w:r>
          </w:p>
        </w:tc>
        <w:tc>
          <w:tcPr>
            <w:tcW w:w="1418" w:type="dxa"/>
            <w:vAlign w:val="center"/>
          </w:tcPr>
          <w:p w14:paraId="78608A97" w14:textId="77777777" w:rsidR="00F60636" w:rsidRPr="00B10440" w:rsidRDefault="00F60636" w:rsidP="00EE182E">
            <w:pPr>
              <w:autoSpaceDE w:val="0"/>
              <w:autoSpaceDN w:val="0"/>
              <w:adjustRightInd w:val="0"/>
              <w:jc w:val="right"/>
              <w:rPr>
                <w:color w:val="000000" w:themeColor="text1"/>
                <w:sz w:val="20"/>
                <w:szCs w:val="20"/>
                <w:lang w:eastAsia="en-US"/>
              </w:rPr>
            </w:pPr>
            <w:r w:rsidRPr="00B10440">
              <w:rPr>
                <w:color w:val="000000" w:themeColor="text1"/>
                <w:sz w:val="20"/>
                <w:szCs w:val="20"/>
              </w:rPr>
              <w:t>99.9</w:t>
            </w:r>
          </w:p>
        </w:tc>
      </w:tr>
      <w:tr w:rsidR="00C54B8D" w:rsidRPr="00B10440" w14:paraId="452C4ECE" w14:textId="77777777" w:rsidTr="008D3F47">
        <w:trPr>
          <w:trHeight w:val="283"/>
          <w:jc w:val="center"/>
        </w:trPr>
        <w:tc>
          <w:tcPr>
            <w:tcW w:w="2268" w:type="dxa"/>
            <w:vMerge/>
          </w:tcPr>
          <w:p w14:paraId="7CA9B541" w14:textId="77777777" w:rsidR="00F60636" w:rsidRPr="00B10440" w:rsidRDefault="00F60636" w:rsidP="008D3F47">
            <w:pPr>
              <w:autoSpaceDE w:val="0"/>
              <w:autoSpaceDN w:val="0"/>
              <w:adjustRightInd w:val="0"/>
              <w:rPr>
                <w:color w:val="000000" w:themeColor="text1"/>
                <w:sz w:val="20"/>
                <w:szCs w:val="20"/>
                <w:lang w:eastAsia="en-US"/>
              </w:rPr>
            </w:pPr>
          </w:p>
        </w:tc>
        <w:tc>
          <w:tcPr>
            <w:tcW w:w="1985" w:type="dxa"/>
          </w:tcPr>
          <w:p w14:paraId="159B6AD0" w14:textId="77777777" w:rsidR="00F60636" w:rsidRPr="00B10440" w:rsidRDefault="00F60636" w:rsidP="008D3F47">
            <w:pPr>
              <w:autoSpaceDE w:val="0"/>
              <w:autoSpaceDN w:val="0"/>
              <w:adjustRightInd w:val="0"/>
              <w:jc w:val="center"/>
              <w:rPr>
                <w:color w:val="000000" w:themeColor="text1"/>
                <w:sz w:val="20"/>
                <w:szCs w:val="20"/>
                <w:lang w:eastAsia="en-US"/>
              </w:rPr>
            </w:pPr>
            <w:r w:rsidRPr="00B10440">
              <w:rPr>
                <w:color w:val="000000" w:themeColor="text1"/>
                <w:sz w:val="20"/>
                <w:szCs w:val="20"/>
                <w:lang w:eastAsia="en-US"/>
              </w:rPr>
              <w:t>2023</w:t>
            </w:r>
          </w:p>
        </w:tc>
        <w:tc>
          <w:tcPr>
            <w:tcW w:w="1559" w:type="dxa"/>
            <w:vAlign w:val="center"/>
          </w:tcPr>
          <w:p w14:paraId="065D6C22" w14:textId="77777777" w:rsidR="00F60636" w:rsidRPr="00B10440" w:rsidRDefault="00F60636" w:rsidP="00EE182E">
            <w:pPr>
              <w:autoSpaceDE w:val="0"/>
              <w:autoSpaceDN w:val="0"/>
              <w:adjustRightInd w:val="0"/>
              <w:jc w:val="right"/>
              <w:rPr>
                <w:color w:val="000000" w:themeColor="text1"/>
                <w:sz w:val="20"/>
                <w:szCs w:val="20"/>
                <w:lang w:eastAsia="en-US"/>
              </w:rPr>
            </w:pPr>
            <w:r w:rsidRPr="00B10440">
              <w:rPr>
                <w:color w:val="000000" w:themeColor="text1"/>
                <w:sz w:val="20"/>
                <w:szCs w:val="20"/>
              </w:rPr>
              <w:t>96.8</w:t>
            </w:r>
          </w:p>
        </w:tc>
        <w:tc>
          <w:tcPr>
            <w:tcW w:w="1417" w:type="dxa"/>
            <w:vAlign w:val="center"/>
          </w:tcPr>
          <w:p w14:paraId="4909FB2A" w14:textId="77777777" w:rsidR="00F60636" w:rsidRPr="00B10440" w:rsidRDefault="00F60636" w:rsidP="00EE182E">
            <w:pPr>
              <w:autoSpaceDE w:val="0"/>
              <w:autoSpaceDN w:val="0"/>
              <w:adjustRightInd w:val="0"/>
              <w:jc w:val="right"/>
              <w:rPr>
                <w:color w:val="000000" w:themeColor="text1"/>
                <w:sz w:val="20"/>
                <w:szCs w:val="20"/>
                <w:lang w:eastAsia="en-US"/>
              </w:rPr>
            </w:pPr>
            <w:r w:rsidRPr="00B10440">
              <w:rPr>
                <w:color w:val="000000" w:themeColor="text1"/>
                <w:sz w:val="20"/>
                <w:szCs w:val="20"/>
              </w:rPr>
              <w:t>95.9</w:t>
            </w:r>
          </w:p>
        </w:tc>
        <w:tc>
          <w:tcPr>
            <w:tcW w:w="1418" w:type="dxa"/>
            <w:vAlign w:val="center"/>
          </w:tcPr>
          <w:p w14:paraId="1EF5578C" w14:textId="77777777" w:rsidR="00F60636" w:rsidRPr="00B10440" w:rsidRDefault="00F60636" w:rsidP="00EE182E">
            <w:pPr>
              <w:autoSpaceDE w:val="0"/>
              <w:autoSpaceDN w:val="0"/>
              <w:adjustRightInd w:val="0"/>
              <w:jc w:val="right"/>
              <w:rPr>
                <w:color w:val="000000" w:themeColor="text1"/>
                <w:sz w:val="20"/>
                <w:szCs w:val="20"/>
                <w:lang w:eastAsia="en-US"/>
              </w:rPr>
            </w:pPr>
            <w:r w:rsidRPr="00B10440">
              <w:rPr>
                <w:color w:val="000000" w:themeColor="text1"/>
                <w:sz w:val="20"/>
                <w:szCs w:val="20"/>
              </w:rPr>
              <w:t>97.8</w:t>
            </w:r>
          </w:p>
        </w:tc>
      </w:tr>
      <w:tr w:rsidR="00C54B8D" w:rsidRPr="00B10440" w14:paraId="2354DCEC" w14:textId="77777777" w:rsidTr="008D3F47">
        <w:trPr>
          <w:trHeight w:val="283"/>
          <w:jc w:val="center"/>
        </w:trPr>
        <w:tc>
          <w:tcPr>
            <w:tcW w:w="2268" w:type="dxa"/>
            <w:vMerge/>
          </w:tcPr>
          <w:p w14:paraId="4FD81079" w14:textId="77777777" w:rsidR="00F60636" w:rsidRPr="00B10440" w:rsidRDefault="00F60636" w:rsidP="008D3F47">
            <w:pPr>
              <w:autoSpaceDE w:val="0"/>
              <w:autoSpaceDN w:val="0"/>
              <w:adjustRightInd w:val="0"/>
              <w:rPr>
                <w:color w:val="000000" w:themeColor="text1"/>
                <w:sz w:val="20"/>
                <w:szCs w:val="20"/>
                <w:lang w:eastAsia="en-US"/>
              </w:rPr>
            </w:pPr>
          </w:p>
        </w:tc>
        <w:tc>
          <w:tcPr>
            <w:tcW w:w="1985" w:type="dxa"/>
          </w:tcPr>
          <w:p w14:paraId="2EFCD16B" w14:textId="77777777" w:rsidR="00F60636" w:rsidRPr="00B10440" w:rsidRDefault="00F60636" w:rsidP="008D3F47">
            <w:pPr>
              <w:autoSpaceDE w:val="0"/>
              <w:autoSpaceDN w:val="0"/>
              <w:adjustRightInd w:val="0"/>
              <w:jc w:val="center"/>
              <w:rPr>
                <w:color w:val="000000" w:themeColor="text1"/>
                <w:sz w:val="20"/>
                <w:szCs w:val="20"/>
                <w:lang w:eastAsia="en-US"/>
              </w:rPr>
            </w:pPr>
            <w:r w:rsidRPr="00B10440">
              <w:rPr>
                <w:color w:val="000000" w:themeColor="text1"/>
                <w:sz w:val="20"/>
                <w:szCs w:val="20"/>
              </w:rPr>
              <w:t>2024</w:t>
            </w:r>
          </w:p>
        </w:tc>
        <w:tc>
          <w:tcPr>
            <w:tcW w:w="1559" w:type="dxa"/>
            <w:vAlign w:val="center"/>
          </w:tcPr>
          <w:p w14:paraId="33FAB915" w14:textId="77777777" w:rsidR="00F60636" w:rsidRPr="00B10440" w:rsidRDefault="00F60636" w:rsidP="00EE182E">
            <w:pPr>
              <w:autoSpaceDE w:val="0"/>
              <w:autoSpaceDN w:val="0"/>
              <w:adjustRightInd w:val="0"/>
              <w:jc w:val="right"/>
              <w:rPr>
                <w:color w:val="000000" w:themeColor="text1"/>
                <w:sz w:val="20"/>
                <w:szCs w:val="20"/>
                <w:lang w:eastAsia="en-US"/>
              </w:rPr>
            </w:pPr>
            <w:r w:rsidRPr="00B10440">
              <w:rPr>
                <w:color w:val="000000" w:themeColor="text1"/>
                <w:sz w:val="20"/>
                <w:szCs w:val="20"/>
              </w:rPr>
              <w:t>95.57</w:t>
            </w:r>
          </w:p>
        </w:tc>
        <w:tc>
          <w:tcPr>
            <w:tcW w:w="1417" w:type="dxa"/>
            <w:vAlign w:val="center"/>
          </w:tcPr>
          <w:p w14:paraId="349B31D9" w14:textId="77777777" w:rsidR="00F60636" w:rsidRPr="00B10440" w:rsidRDefault="00F60636" w:rsidP="00EE182E">
            <w:pPr>
              <w:autoSpaceDE w:val="0"/>
              <w:autoSpaceDN w:val="0"/>
              <w:adjustRightInd w:val="0"/>
              <w:jc w:val="right"/>
              <w:rPr>
                <w:color w:val="000000" w:themeColor="text1"/>
                <w:sz w:val="20"/>
                <w:szCs w:val="20"/>
                <w:lang w:eastAsia="en-US"/>
              </w:rPr>
            </w:pPr>
            <w:r w:rsidRPr="00B10440">
              <w:rPr>
                <w:color w:val="000000" w:themeColor="text1"/>
                <w:sz w:val="20"/>
                <w:szCs w:val="20"/>
              </w:rPr>
              <w:t>94.82</w:t>
            </w:r>
          </w:p>
        </w:tc>
        <w:tc>
          <w:tcPr>
            <w:tcW w:w="1418" w:type="dxa"/>
            <w:vAlign w:val="center"/>
          </w:tcPr>
          <w:p w14:paraId="40D415CB" w14:textId="77777777" w:rsidR="00F60636" w:rsidRPr="00B10440" w:rsidRDefault="00F60636" w:rsidP="00EE182E">
            <w:pPr>
              <w:autoSpaceDE w:val="0"/>
              <w:autoSpaceDN w:val="0"/>
              <w:adjustRightInd w:val="0"/>
              <w:jc w:val="right"/>
              <w:rPr>
                <w:color w:val="000000" w:themeColor="text1"/>
                <w:sz w:val="20"/>
                <w:szCs w:val="20"/>
                <w:lang w:eastAsia="en-US"/>
              </w:rPr>
            </w:pPr>
            <w:r w:rsidRPr="00B10440">
              <w:rPr>
                <w:color w:val="000000" w:themeColor="text1"/>
                <w:sz w:val="20"/>
                <w:szCs w:val="20"/>
              </w:rPr>
              <w:t>96.36</w:t>
            </w:r>
          </w:p>
        </w:tc>
      </w:tr>
      <w:tr w:rsidR="00C54B8D" w:rsidRPr="00B10440" w14:paraId="68F0990B" w14:textId="77777777" w:rsidTr="008D3F47">
        <w:trPr>
          <w:trHeight w:val="283"/>
          <w:jc w:val="center"/>
        </w:trPr>
        <w:tc>
          <w:tcPr>
            <w:tcW w:w="2268" w:type="dxa"/>
            <w:vMerge w:val="restart"/>
          </w:tcPr>
          <w:p w14:paraId="09AC0ADA" w14:textId="77777777" w:rsidR="00F60636" w:rsidRPr="00B10440" w:rsidRDefault="00F60636" w:rsidP="008D3F47">
            <w:pPr>
              <w:autoSpaceDE w:val="0"/>
              <w:autoSpaceDN w:val="0"/>
              <w:adjustRightInd w:val="0"/>
              <w:rPr>
                <w:color w:val="000000" w:themeColor="text1"/>
                <w:sz w:val="20"/>
                <w:szCs w:val="20"/>
                <w:lang w:eastAsia="en-US"/>
              </w:rPr>
            </w:pPr>
            <w:r w:rsidRPr="00B10440">
              <w:rPr>
                <w:color w:val="000000" w:themeColor="text1"/>
                <w:sz w:val="20"/>
                <w:szCs w:val="20"/>
                <w:lang w:eastAsia="en-US"/>
              </w:rPr>
              <w:t>Perlis</w:t>
            </w:r>
          </w:p>
        </w:tc>
        <w:tc>
          <w:tcPr>
            <w:tcW w:w="1985" w:type="dxa"/>
          </w:tcPr>
          <w:p w14:paraId="2828FAC1" w14:textId="77777777" w:rsidR="00F60636" w:rsidRPr="00B10440" w:rsidRDefault="00F60636" w:rsidP="008D3F47">
            <w:pPr>
              <w:autoSpaceDE w:val="0"/>
              <w:autoSpaceDN w:val="0"/>
              <w:adjustRightInd w:val="0"/>
              <w:jc w:val="center"/>
              <w:rPr>
                <w:color w:val="000000" w:themeColor="text1"/>
                <w:sz w:val="20"/>
                <w:szCs w:val="20"/>
                <w:lang w:eastAsia="en-US"/>
              </w:rPr>
            </w:pPr>
            <w:r w:rsidRPr="00B10440">
              <w:rPr>
                <w:color w:val="000000" w:themeColor="text1"/>
                <w:sz w:val="20"/>
                <w:szCs w:val="20"/>
                <w:lang w:eastAsia="en-US"/>
              </w:rPr>
              <w:t>2022</w:t>
            </w:r>
          </w:p>
        </w:tc>
        <w:tc>
          <w:tcPr>
            <w:tcW w:w="1559" w:type="dxa"/>
            <w:vAlign w:val="center"/>
          </w:tcPr>
          <w:p w14:paraId="4728825F" w14:textId="77777777" w:rsidR="00F60636" w:rsidRPr="00B10440" w:rsidRDefault="00F60636" w:rsidP="00EE182E">
            <w:pPr>
              <w:autoSpaceDE w:val="0"/>
              <w:autoSpaceDN w:val="0"/>
              <w:adjustRightInd w:val="0"/>
              <w:jc w:val="right"/>
              <w:rPr>
                <w:color w:val="000000" w:themeColor="text1"/>
                <w:sz w:val="20"/>
                <w:szCs w:val="20"/>
                <w:lang w:eastAsia="en-US"/>
              </w:rPr>
            </w:pPr>
            <w:r w:rsidRPr="00B10440">
              <w:rPr>
                <w:color w:val="000000" w:themeColor="text1"/>
                <w:sz w:val="20"/>
                <w:szCs w:val="20"/>
              </w:rPr>
              <w:t>97.9</w:t>
            </w:r>
          </w:p>
        </w:tc>
        <w:tc>
          <w:tcPr>
            <w:tcW w:w="1417" w:type="dxa"/>
            <w:vAlign w:val="center"/>
          </w:tcPr>
          <w:p w14:paraId="781E628E" w14:textId="77777777" w:rsidR="00F60636" w:rsidRPr="00B10440" w:rsidRDefault="00F60636" w:rsidP="00EE182E">
            <w:pPr>
              <w:autoSpaceDE w:val="0"/>
              <w:autoSpaceDN w:val="0"/>
              <w:adjustRightInd w:val="0"/>
              <w:jc w:val="right"/>
              <w:rPr>
                <w:color w:val="000000" w:themeColor="text1"/>
                <w:sz w:val="20"/>
                <w:szCs w:val="20"/>
                <w:lang w:eastAsia="en-US"/>
              </w:rPr>
            </w:pPr>
            <w:r w:rsidRPr="00B10440">
              <w:rPr>
                <w:color w:val="000000" w:themeColor="text1"/>
                <w:sz w:val="20"/>
                <w:szCs w:val="20"/>
              </w:rPr>
              <w:t>97.6</w:t>
            </w:r>
          </w:p>
        </w:tc>
        <w:tc>
          <w:tcPr>
            <w:tcW w:w="1418" w:type="dxa"/>
            <w:vAlign w:val="center"/>
          </w:tcPr>
          <w:p w14:paraId="40B7DEF1" w14:textId="77777777" w:rsidR="00F60636" w:rsidRPr="00B10440" w:rsidRDefault="00F60636" w:rsidP="00EE182E">
            <w:pPr>
              <w:autoSpaceDE w:val="0"/>
              <w:autoSpaceDN w:val="0"/>
              <w:adjustRightInd w:val="0"/>
              <w:jc w:val="right"/>
              <w:rPr>
                <w:color w:val="000000" w:themeColor="text1"/>
                <w:sz w:val="20"/>
                <w:szCs w:val="20"/>
                <w:lang w:eastAsia="en-US"/>
              </w:rPr>
            </w:pPr>
            <w:r w:rsidRPr="00B10440">
              <w:rPr>
                <w:color w:val="000000" w:themeColor="text1"/>
                <w:sz w:val="20"/>
                <w:szCs w:val="20"/>
              </w:rPr>
              <w:t>98.2</w:t>
            </w:r>
          </w:p>
        </w:tc>
      </w:tr>
      <w:tr w:rsidR="00C54B8D" w:rsidRPr="00B10440" w14:paraId="00C06E42" w14:textId="77777777" w:rsidTr="008D3F47">
        <w:trPr>
          <w:trHeight w:val="283"/>
          <w:jc w:val="center"/>
        </w:trPr>
        <w:tc>
          <w:tcPr>
            <w:tcW w:w="2268" w:type="dxa"/>
            <w:vMerge/>
          </w:tcPr>
          <w:p w14:paraId="712C1E80" w14:textId="77777777" w:rsidR="00F60636" w:rsidRPr="00B10440" w:rsidRDefault="00F60636" w:rsidP="008D3F47">
            <w:pPr>
              <w:autoSpaceDE w:val="0"/>
              <w:autoSpaceDN w:val="0"/>
              <w:adjustRightInd w:val="0"/>
              <w:rPr>
                <w:color w:val="000000" w:themeColor="text1"/>
                <w:sz w:val="20"/>
                <w:szCs w:val="20"/>
                <w:lang w:eastAsia="en-US"/>
              </w:rPr>
            </w:pPr>
          </w:p>
        </w:tc>
        <w:tc>
          <w:tcPr>
            <w:tcW w:w="1985" w:type="dxa"/>
          </w:tcPr>
          <w:p w14:paraId="449AF6BB" w14:textId="77777777" w:rsidR="00F60636" w:rsidRPr="00B10440" w:rsidRDefault="00F60636" w:rsidP="008D3F47">
            <w:pPr>
              <w:autoSpaceDE w:val="0"/>
              <w:autoSpaceDN w:val="0"/>
              <w:adjustRightInd w:val="0"/>
              <w:jc w:val="center"/>
              <w:rPr>
                <w:color w:val="000000" w:themeColor="text1"/>
                <w:sz w:val="20"/>
                <w:szCs w:val="20"/>
                <w:lang w:eastAsia="en-US"/>
              </w:rPr>
            </w:pPr>
            <w:r w:rsidRPr="00B10440">
              <w:rPr>
                <w:color w:val="000000" w:themeColor="text1"/>
                <w:sz w:val="20"/>
                <w:szCs w:val="20"/>
                <w:lang w:eastAsia="en-US"/>
              </w:rPr>
              <w:t>2023</w:t>
            </w:r>
          </w:p>
        </w:tc>
        <w:tc>
          <w:tcPr>
            <w:tcW w:w="1559" w:type="dxa"/>
            <w:vAlign w:val="center"/>
          </w:tcPr>
          <w:p w14:paraId="07F842DF" w14:textId="77777777" w:rsidR="00F60636" w:rsidRPr="00B10440" w:rsidRDefault="00F60636" w:rsidP="00EE182E">
            <w:pPr>
              <w:autoSpaceDE w:val="0"/>
              <w:autoSpaceDN w:val="0"/>
              <w:adjustRightInd w:val="0"/>
              <w:jc w:val="right"/>
              <w:rPr>
                <w:color w:val="000000" w:themeColor="text1"/>
                <w:sz w:val="20"/>
                <w:szCs w:val="20"/>
                <w:lang w:eastAsia="en-US"/>
              </w:rPr>
            </w:pPr>
            <w:r w:rsidRPr="00B10440">
              <w:rPr>
                <w:color w:val="000000" w:themeColor="text1"/>
                <w:sz w:val="20"/>
                <w:szCs w:val="20"/>
              </w:rPr>
              <w:t>95.7</w:t>
            </w:r>
          </w:p>
        </w:tc>
        <w:tc>
          <w:tcPr>
            <w:tcW w:w="1417" w:type="dxa"/>
            <w:vAlign w:val="center"/>
          </w:tcPr>
          <w:p w14:paraId="5A2A1DCE" w14:textId="77777777" w:rsidR="00F60636" w:rsidRPr="00B10440" w:rsidRDefault="00F60636" w:rsidP="00EE182E">
            <w:pPr>
              <w:autoSpaceDE w:val="0"/>
              <w:autoSpaceDN w:val="0"/>
              <w:adjustRightInd w:val="0"/>
              <w:jc w:val="right"/>
              <w:rPr>
                <w:color w:val="000000" w:themeColor="text1"/>
                <w:sz w:val="20"/>
                <w:szCs w:val="20"/>
                <w:lang w:eastAsia="en-US"/>
              </w:rPr>
            </w:pPr>
            <w:r w:rsidRPr="00B10440">
              <w:rPr>
                <w:color w:val="000000" w:themeColor="text1"/>
                <w:sz w:val="20"/>
                <w:szCs w:val="20"/>
              </w:rPr>
              <w:t>95.6</w:t>
            </w:r>
          </w:p>
        </w:tc>
        <w:tc>
          <w:tcPr>
            <w:tcW w:w="1418" w:type="dxa"/>
            <w:vAlign w:val="center"/>
          </w:tcPr>
          <w:p w14:paraId="1CC65BE7" w14:textId="77777777" w:rsidR="00F60636" w:rsidRPr="00B10440" w:rsidRDefault="00F60636" w:rsidP="00EE182E">
            <w:pPr>
              <w:autoSpaceDE w:val="0"/>
              <w:autoSpaceDN w:val="0"/>
              <w:adjustRightInd w:val="0"/>
              <w:jc w:val="right"/>
              <w:rPr>
                <w:color w:val="000000" w:themeColor="text1"/>
                <w:sz w:val="20"/>
                <w:szCs w:val="20"/>
                <w:lang w:eastAsia="en-US"/>
              </w:rPr>
            </w:pPr>
            <w:r w:rsidRPr="00B10440">
              <w:rPr>
                <w:color w:val="000000" w:themeColor="text1"/>
                <w:sz w:val="20"/>
                <w:szCs w:val="20"/>
              </w:rPr>
              <w:t>95.9</w:t>
            </w:r>
          </w:p>
        </w:tc>
      </w:tr>
      <w:tr w:rsidR="00C54B8D" w:rsidRPr="00B10440" w14:paraId="0B4E9DEA" w14:textId="77777777" w:rsidTr="008D3F47">
        <w:trPr>
          <w:trHeight w:val="283"/>
          <w:jc w:val="center"/>
        </w:trPr>
        <w:tc>
          <w:tcPr>
            <w:tcW w:w="2268" w:type="dxa"/>
            <w:vMerge/>
          </w:tcPr>
          <w:p w14:paraId="71529C6F" w14:textId="77777777" w:rsidR="00F60636" w:rsidRPr="00B10440" w:rsidRDefault="00F60636" w:rsidP="008D3F47">
            <w:pPr>
              <w:autoSpaceDE w:val="0"/>
              <w:autoSpaceDN w:val="0"/>
              <w:adjustRightInd w:val="0"/>
              <w:rPr>
                <w:color w:val="000000" w:themeColor="text1"/>
                <w:sz w:val="20"/>
                <w:szCs w:val="20"/>
                <w:lang w:eastAsia="en-US"/>
              </w:rPr>
            </w:pPr>
          </w:p>
        </w:tc>
        <w:tc>
          <w:tcPr>
            <w:tcW w:w="1985" w:type="dxa"/>
          </w:tcPr>
          <w:p w14:paraId="094852F4" w14:textId="77777777" w:rsidR="00F60636" w:rsidRPr="00B10440" w:rsidRDefault="00F60636" w:rsidP="008D3F47">
            <w:pPr>
              <w:autoSpaceDE w:val="0"/>
              <w:autoSpaceDN w:val="0"/>
              <w:adjustRightInd w:val="0"/>
              <w:jc w:val="center"/>
              <w:rPr>
                <w:color w:val="000000" w:themeColor="text1"/>
                <w:sz w:val="20"/>
                <w:szCs w:val="20"/>
                <w:lang w:eastAsia="en-US"/>
              </w:rPr>
            </w:pPr>
            <w:r w:rsidRPr="00B10440">
              <w:rPr>
                <w:color w:val="000000" w:themeColor="text1"/>
                <w:sz w:val="20"/>
                <w:szCs w:val="20"/>
              </w:rPr>
              <w:t>2024</w:t>
            </w:r>
          </w:p>
        </w:tc>
        <w:tc>
          <w:tcPr>
            <w:tcW w:w="1559" w:type="dxa"/>
            <w:vAlign w:val="center"/>
          </w:tcPr>
          <w:p w14:paraId="36A306A0" w14:textId="77777777" w:rsidR="00F60636" w:rsidRPr="00B10440" w:rsidRDefault="00F60636" w:rsidP="00EE182E">
            <w:pPr>
              <w:autoSpaceDE w:val="0"/>
              <w:autoSpaceDN w:val="0"/>
              <w:adjustRightInd w:val="0"/>
              <w:jc w:val="right"/>
              <w:rPr>
                <w:color w:val="000000" w:themeColor="text1"/>
                <w:sz w:val="20"/>
                <w:szCs w:val="20"/>
                <w:lang w:eastAsia="en-US"/>
              </w:rPr>
            </w:pPr>
            <w:r w:rsidRPr="00B10440">
              <w:rPr>
                <w:color w:val="000000" w:themeColor="text1"/>
                <w:sz w:val="20"/>
                <w:szCs w:val="20"/>
              </w:rPr>
              <w:t>98.63</w:t>
            </w:r>
          </w:p>
        </w:tc>
        <w:tc>
          <w:tcPr>
            <w:tcW w:w="1417" w:type="dxa"/>
            <w:vAlign w:val="center"/>
          </w:tcPr>
          <w:p w14:paraId="2741F381" w14:textId="77777777" w:rsidR="00F60636" w:rsidRPr="00B10440" w:rsidRDefault="00F60636" w:rsidP="00EE182E">
            <w:pPr>
              <w:autoSpaceDE w:val="0"/>
              <w:autoSpaceDN w:val="0"/>
              <w:adjustRightInd w:val="0"/>
              <w:jc w:val="right"/>
              <w:rPr>
                <w:color w:val="000000" w:themeColor="text1"/>
                <w:sz w:val="20"/>
                <w:szCs w:val="20"/>
                <w:lang w:eastAsia="en-US"/>
              </w:rPr>
            </w:pPr>
            <w:r w:rsidRPr="00B10440">
              <w:rPr>
                <w:color w:val="000000" w:themeColor="text1"/>
                <w:sz w:val="20"/>
                <w:szCs w:val="20"/>
              </w:rPr>
              <w:t>98.15</w:t>
            </w:r>
          </w:p>
        </w:tc>
        <w:tc>
          <w:tcPr>
            <w:tcW w:w="1418" w:type="dxa"/>
            <w:vAlign w:val="center"/>
          </w:tcPr>
          <w:p w14:paraId="28276B5D" w14:textId="77777777" w:rsidR="00F60636" w:rsidRPr="00B10440" w:rsidRDefault="00F60636" w:rsidP="00EE182E">
            <w:pPr>
              <w:autoSpaceDE w:val="0"/>
              <w:autoSpaceDN w:val="0"/>
              <w:adjustRightInd w:val="0"/>
              <w:jc w:val="right"/>
              <w:rPr>
                <w:color w:val="000000" w:themeColor="text1"/>
                <w:sz w:val="20"/>
                <w:szCs w:val="20"/>
                <w:lang w:eastAsia="en-US"/>
              </w:rPr>
            </w:pPr>
            <w:r w:rsidRPr="00B10440">
              <w:rPr>
                <w:color w:val="000000" w:themeColor="text1"/>
                <w:sz w:val="20"/>
                <w:szCs w:val="20"/>
              </w:rPr>
              <w:t>99.11</w:t>
            </w:r>
          </w:p>
        </w:tc>
      </w:tr>
      <w:tr w:rsidR="00C54B8D" w:rsidRPr="00B10440" w14:paraId="0A0C29C9" w14:textId="77777777" w:rsidTr="008D3F47">
        <w:trPr>
          <w:trHeight w:val="283"/>
          <w:jc w:val="center"/>
        </w:trPr>
        <w:tc>
          <w:tcPr>
            <w:tcW w:w="2268" w:type="dxa"/>
            <w:vMerge w:val="restart"/>
          </w:tcPr>
          <w:p w14:paraId="620CC64A" w14:textId="77777777" w:rsidR="00F60636" w:rsidRPr="00B10440" w:rsidRDefault="00F60636" w:rsidP="008D3F47">
            <w:pPr>
              <w:autoSpaceDE w:val="0"/>
              <w:autoSpaceDN w:val="0"/>
              <w:adjustRightInd w:val="0"/>
              <w:rPr>
                <w:color w:val="000000" w:themeColor="text1"/>
                <w:sz w:val="20"/>
                <w:szCs w:val="20"/>
                <w:lang w:eastAsia="en-US"/>
              </w:rPr>
            </w:pPr>
            <w:r w:rsidRPr="00B10440">
              <w:rPr>
                <w:color w:val="000000" w:themeColor="text1"/>
                <w:sz w:val="20"/>
                <w:szCs w:val="20"/>
                <w:lang w:eastAsia="en-US"/>
              </w:rPr>
              <w:t>Selangor</w:t>
            </w:r>
          </w:p>
        </w:tc>
        <w:tc>
          <w:tcPr>
            <w:tcW w:w="1985" w:type="dxa"/>
          </w:tcPr>
          <w:p w14:paraId="1F1FEC23" w14:textId="77777777" w:rsidR="00F60636" w:rsidRPr="00B10440" w:rsidRDefault="00F60636" w:rsidP="008D3F47">
            <w:pPr>
              <w:autoSpaceDE w:val="0"/>
              <w:autoSpaceDN w:val="0"/>
              <w:adjustRightInd w:val="0"/>
              <w:jc w:val="center"/>
              <w:rPr>
                <w:color w:val="000000" w:themeColor="text1"/>
                <w:sz w:val="20"/>
                <w:szCs w:val="20"/>
                <w:lang w:eastAsia="en-US"/>
              </w:rPr>
            </w:pPr>
            <w:r w:rsidRPr="00B10440">
              <w:rPr>
                <w:color w:val="000000" w:themeColor="text1"/>
                <w:sz w:val="20"/>
                <w:szCs w:val="20"/>
                <w:lang w:eastAsia="en-US"/>
              </w:rPr>
              <w:t>2022</w:t>
            </w:r>
          </w:p>
        </w:tc>
        <w:tc>
          <w:tcPr>
            <w:tcW w:w="1559" w:type="dxa"/>
            <w:vAlign w:val="center"/>
          </w:tcPr>
          <w:p w14:paraId="26B2B9BB" w14:textId="77777777" w:rsidR="00F60636" w:rsidRPr="00B10440" w:rsidRDefault="00F60636" w:rsidP="00EE182E">
            <w:pPr>
              <w:autoSpaceDE w:val="0"/>
              <w:autoSpaceDN w:val="0"/>
              <w:adjustRightInd w:val="0"/>
              <w:jc w:val="right"/>
              <w:rPr>
                <w:color w:val="000000" w:themeColor="text1"/>
                <w:sz w:val="20"/>
                <w:szCs w:val="20"/>
                <w:lang w:eastAsia="en-US"/>
              </w:rPr>
            </w:pPr>
            <w:r w:rsidRPr="00B10440">
              <w:rPr>
                <w:color w:val="000000" w:themeColor="text1"/>
                <w:sz w:val="20"/>
                <w:szCs w:val="20"/>
              </w:rPr>
              <w:t>99.3</w:t>
            </w:r>
          </w:p>
        </w:tc>
        <w:tc>
          <w:tcPr>
            <w:tcW w:w="1417" w:type="dxa"/>
            <w:vAlign w:val="center"/>
          </w:tcPr>
          <w:p w14:paraId="318C0B8F" w14:textId="77777777" w:rsidR="00F60636" w:rsidRPr="00B10440" w:rsidRDefault="00F60636" w:rsidP="00EE182E">
            <w:pPr>
              <w:autoSpaceDE w:val="0"/>
              <w:autoSpaceDN w:val="0"/>
              <w:adjustRightInd w:val="0"/>
              <w:jc w:val="right"/>
              <w:rPr>
                <w:color w:val="000000" w:themeColor="text1"/>
                <w:sz w:val="20"/>
                <w:szCs w:val="20"/>
                <w:lang w:eastAsia="en-US"/>
              </w:rPr>
            </w:pPr>
            <w:r w:rsidRPr="00B10440">
              <w:rPr>
                <w:color w:val="000000" w:themeColor="text1"/>
                <w:sz w:val="20"/>
                <w:szCs w:val="20"/>
              </w:rPr>
              <w:t>98.9</w:t>
            </w:r>
          </w:p>
        </w:tc>
        <w:tc>
          <w:tcPr>
            <w:tcW w:w="1418" w:type="dxa"/>
            <w:vAlign w:val="center"/>
          </w:tcPr>
          <w:p w14:paraId="64A43182" w14:textId="77777777" w:rsidR="00F60636" w:rsidRPr="00B10440" w:rsidRDefault="00F60636" w:rsidP="00EE182E">
            <w:pPr>
              <w:autoSpaceDE w:val="0"/>
              <w:autoSpaceDN w:val="0"/>
              <w:adjustRightInd w:val="0"/>
              <w:jc w:val="right"/>
              <w:rPr>
                <w:color w:val="000000" w:themeColor="text1"/>
                <w:sz w:val="20"/>
                <w:szCs w:val="20"/>
                <w:lang w:eastAsia="en-US"/>
              </w:rPr>
            </w:pPr>
            <w:r w:rsidRPr="00B10440">
              <w:rPr>
                <w:color w:val="000000" w:themeColor="text1"/>
                <w:sz w:val="20"/>
                <w:szCs w:val="20"/>
              </w:rPr>
              <w:t>99.6</w:t>
            </w:r>
          </w:p>
        </w:tc>
      </w:tr>
      <w:tr w:rsidR="00C54B8D" w:rsidRPr="00B10440" w14:paraId="46DE7BD1" w14:textId="77777777" w:rsidTr="008D3F47">
        <w:trPr>
          <w:trHeight w:val="283"/>
          <w:jc w:val="center"/>
        </w:trPr>
        <w:tc>
          <w:tcPr>
            <w:tcW w:w="2268" w:type="dxa"/>
            <w:vMerge/>
          </w:tcPr>
          <w:p w14:paraId="0FABCA88" w14:textId="77777777" w:rsidR="00F60636" w:rsidRPr="00B10440" w:rsidRDefault="00F60636" w:rsidP="008D3F47">
            <w:pPr>
              <w:autoSpaceDE w:val="0"/>
              <w:autoSpaceDN w:val="0"/>
              <w:adjustRightInd w:val="0"/>
              <w:rPr>
                <w:color w:val="000000" w:themeColor="text1"/>
                <w:sz w:val="20"/>
                <w:szCs w:val="20"/>
                <w:lang w:eastAsia="en-US"/>
              </w:rPr>
            </w:pPr>
          </w:p>
        </w:tc>
        <w:tc>
          <w:tcPr>
            <w:tcW w:w="1985" w:type="dxa"/>
          </w:tcPr>
          <w:p w14:paraId="4C8573F6" w14:textId="77777777" w:rsidR="00F60636" w:rsidRPr="00B10440" w:rsidRDefault="00F60636" w:rsidP="008D3F47">
            <w:pPr>
              <w:autoSpaceDE w:val="0"/>
              <w:autoSpaceDN w:val="0"/>
              <w:adjustRightInd w:val="0"/>
              <w:jc w:val="center"/>
              <w:rPr>
                <w:color w:val="000000" w:themeColor="text1"/>
                <w:sz w:val="20"/>
                <w:szCs w:val="20"/>
                <w:lang w:eastAsia="en-US"/>
              </w:rPr>
            </w:pPr>
            <w:r w:rsidRPr="00B10440">
              <w:rPr>
                <w:color w:val="000000" w:themeColor="text1"/>
                <w:sz w:val="20"/>
                <w:szCs w:val="20"/>
                <w:lang w:eastAsia="en-US"/>
              </w:rPr>
              <w:t>2023</w:t>
            </w:r>
          </w:p>
        </w:tc>
        <w:tc>
          <w:tcPr>
            <w:tcW w:w="1559" w:type="dxa"/>
            <w:vAlign w:val="center"/>
          </w:tcPr>
          <w:p w14:paraId="36BE72D1" w14:textId="77777777" w:rsidR="00F60636" w:rsidRPr="00B10440" w:rsidRDefault="00F60636" w:rsidP="00EE182E">
            <w:pPr>
              <w:autoSpaceDE w:val="0"/>
              <w:autoSpaceDN w:val="0"/>
              <w:adjustRightInd w:val="0"/>
              <w:jc w:val="right"/>
              <w:rPr>
                <w:color w:val="000000" w:themeColor="text1"/>
                <w:sz w:val="20"/>
                <w:szCs w:val="20"/>
                <w:lang w:eastAsia="en-US"/>
              </w:rPr>
            </w:pPr>
            <w:r w:rsidRPr="00B10440">
              <w:rPr>
                <w:color w:val="000000" w:themeColor="text1"/>
                <w:sz w:val="20"/>
                <w:szCs w:val="20"/>
              </w:rPr>
              <w:t>102.6</w:t>
            </w:r>
          </w:p>
        </w:tc>
        <w:tc>
          <w:tcPr>
            <w:tcW w:w="1417" w:type="dxa"/>
            <w:vAlign w:val="center"/>
          </w:tcPr>
          <w:p w14:paraId="43479C95" w14:textId="77777777" w:rsidR="00F60636" w:rsidRPr="00B10440" w:rsidRDefault="00F60636" w:rsidP="00EE182E">
            <w:pPr>
              <w:autoSpaceDE w:val="0"/>
              <w:autoSpaceDN w:val="0"/>
              <w:adjustRightInd w:val="0"/>
              <w:jc w:val="right"/>
              <w:rPr>
                <w:color w:val="000000" w:themeColor="text1"/>
                <w:sz w:val="20"/>
                <w:szCs w:val="20"/>
                <w:lang w:eastAsia="en-US"/>
              </w:rPr>
            </w:pPr>
            <w:r w:rsidRPr="00B10440">
              <w:rPr>
                <w:color w:val="000000" w:themeColor="text1"/>
                <w:sz w:val="20"/>
                <w:szCs w:val="20"/>
              </w:rPr>
              <w:t>103.8</w:t>
            </w:r>
          </w:p>
        </w:tc>
        <w:tc>
          <w:tcPr>
            <w:tcW w:w="1418" w:type="dxa"/>
            <w:vAlign w:val="center"/>
          </w:tcPr>
          <w:p w14:paraId="2D4EE61C" w14:textId="77777777" w:rsidR="00F60636" w:rsidRPr="00B10440" w:rsidRDefault="00F60636" w:rsidP="00EE182E">
            <w:pPr>
              <w:autoSpaceDE w:val="0"/>
              <w:autoSpaceDN w:val="0"/>
              <w:adjustRightInd w:val="0"/>
              <w:jc w:val="right"/>
              <w:rPr>
                <w:color w:val="000000" w:themeColor="text1"/>
                <w:sz w:val="20"/>
                <w:szCs w:val="20"/>
                <w:lang w:eastAsia="en-US"/>
              </w:rPr>
            </w:pPr>
            <w:r w:rsidRPr="00B10440">
              <w:rPr>
                <w:color w:val="000000" w:themeColor="text1"/>
                <w:sz w:val="20"/>
                <w:szCs w:val="20"/>
              </w:rPr>
              <w:t>101.5</w:t>
            </w:r>
          </w:p>
        </w:tc>
      </w:tr>
      <w:tr w:rsidR="00C54B8D" w:rsidRPr="00B10440" w14:paraId="1A97044C" w14:textId="77777777" w:rsidTr="008D3F47">
        <w:trPr>
          <w:trHeight w:val="283"/>
          <w:jc w:val="center"/>
        </w:trPr>
        <w:tc>
          <w:tcPr>
            <w:tcW w:w="2268" w:type="dxa"/>
            <w:vMerge/>
          </w:tcPr>
          <w:p w14:paraId="6040CAE1" w14:textId="77777777" w:rsidR="00F60636" w:rsidRPr="00B10440" w:rsidRDefault="00F60636" w:rsidP="008D3F47">
            <w:pPr>
              <w:autoSpaceDE w:val="0"/>
              <w:autoSpaceDN w:val="0"/>
              <w:adjustRightInd w:val="0"/>
              <w:rPr>
                <w:color w:val="000000" w:themeColor="text1"/>
                <w:sz w:val="20"/>
                <w:szCs w:val="20"/>
                <w:lang w:eastAsia="en-US"/>
              </w:rPr>
            </w:pPr>
          </w:p>
        </w:tc>
        <w:tc>
          <w:tcPr>
            <w:tcW w:w="1985" w:type="dxa"/>
          </w:tcPr>
          <w:p w14:paraId="30B3FE4B" w14:textId="77777777" w:rsidR="00F60636" w:rsidRPr="00B10440" w:rsidRDefault="00F60636" w:rsidP="008D3F47">
            <w:pPr>
              <w:autoSpaceDE w:val="0"/>
              <w:autoSpaceDN w:val="0"/>
              <w:adjustRightInd w:val="0"/>
              <w:jc w:val="center"/>
              <w:rPr>
                <w:color w:val="000000" w:themeColor="text1"/>
                <w:sz w:val="20"/>
                <w:szCs w:val="20"/>
                <w:lang w:eastAsia="en-US"/>
              </w:rPr>
            </w:pPr>
            <w:r w:rsidRPr="00B10440">
              <w:rPr>
                <w:color w:val="000000" w:themeColor="text1"/>
                <w:sz w:val="20"/>
                <w:szCs w:val="20"/>
              </w:rPr>
              <w:t>2024</w:t>
            </w:r>
          </w:p>
        </w:tc>
        <w:tc>
          <w:tcPr>
            <w:tcW w:w="1559" w:type="dxa"/>
            <w:vAlign w:val="center"/>
          </w:tcPr>
          <w:p w14:paraId="042F53F3" w14:textId="77777777" w:rsidR="00F60636" w:rsidRPr="00B10440" w:rsidRDefault="00F60636" w:rsidP="00EE182E">
            <w:pPr>
              <w:autoSpaceDE w:val="0"/>
              <w:autoSpaceDN w:val="0"/>
              <w:adjustRightInd w:val="0"/>
              <w:jc w:val="right"/>
              <w:rPr>
                <w:color w:val="000000" w:themeColor="text1"/>
                <w:sz w:val="20"/>
                <w:szCs w:val="20"/>
                <w:lang w:eastAsia="en-US"/>
              </w:rPr>
            </w:pPr>
            <w:r w:rsidRPr="00B10440">
              <w:rPr>
                <w:color w:val="000000" w:themeColor="text1"/>
                <w:sz w:val="20"/>
                <w:szCs w:val="20"/>
              </w:rPr>
              <w:t>102.22</w:t>
            </w:r>
          </w:p>
        </w:tc>
        <w:tc>
          <w:tcPr>
            <w:tcW w:w="1417" w:type="dxa"/>
            <w:vAlign w:val="center"/>
          </w:tcPr>
          <w:p w14:paraId="26B43672" w14:textId="77777777" w:rsidR="00F60636" w:rsidRPr="00B10440" w:rsidRDefault="00F60636" w:rsidP="00EE182E">
            <w:pPr>
              <w:autoSpaceDE w:val="0"/>
              <w:autoSpaceDN w:val="0"/>
              <w:adjustRightInd w:val="0"/>
              <w:jc w:val="right"/>
              <w:rPr>
                <w:color w:val="000000" w:themeColor="text1"/>
                <w:sz w:val="20"/>
                <w:szCs w:val="20"/>
                <w:lang w:eastAsia="en-US"/>
              </w:rPr>
            </w:pPr>
            <w:r w:rsidRPr="00B10440">
              <w:rPr>
                <w:color w:val="000000" w:themeColor="text1"/>
                <w:sz w:val="20"/>
                <w:szCs w:val="20"/>
              </w:rPr>
              <w:t>103.35</w:t>
            </w:r>
          </w:p>
        </w:tc>
        <w:tc>
          <w:tcPr>
            <w:tcW w:w="1418" w:type="dxa"/>
            <w:vAlign w:val="center"/>
          </w:tcPr>
          <w:p w14:paraId="6A996A7C" w14:textId="77777777" w:rsidR="00F60636" w:rsidRPr="00B10440" w:rsidRDefault="00F60636" w:rsidP="00EE182E">
            <w:pPr>
              <w:autoSpaceDE w:val="0"/>
              <w:autoSpaceDN w:val="0"/>
              <w:adjustRightInd w:val="0"/>
              <w:jc w:val="right"/>
              <w:rPr>
                <w:color w:val="000000" w:themeColor="text1"/>
                <w:sz w:val="20"/>
                <w:szCs w:val="20"/>
                <w:lang w:eastAsia="en-US"/>
              </w:rPr>
            </w:pPr>
            <w:r w:rsidRPr="00B10440">
              <w:rPr>
                <w:color w:val="000000" w:themeColor="text1"/>
                <w:sz w:val="20"/>
                <w:szCs w:val="20"/>
              </w:rPr>
              <w:t>101.09</w:t>
            </w:r>
          </w:p>
        </w:tc>
      </w:tr>
      <w:tr w:rsidR="00C54B8D" w:rsidRPr="00B10440" w14:paraId="7836666A" w14:textId="77777777" w:rsidTr="008D3F47">
        <w:trPr>
          <w:trHeight w:val="283"/>
          <w:jc w:val="center"/>
        </w:trPr>
        <w:tc>
          <w:tcPr>
            <w:tcW w:w="2268" w:type="dxa"/>
            <w:vMerge w:val="restart"/>
          </w:tcPr>
          <w:p w14:paraId="2E8C84A5" w14:textId="77777777" w:rsidR="00F60636" w:rsidRPr="00B10440" w:rsidRDefault="00F60636" w:rsidP="008D3F47">
            <w:pPr>
              <w:autoSpaceDE w:val="0"/>
              <w:autoSpaceDN w:val="0"/>
              <w:adjustRightInd w:val="0"/>
              <w:rPr>
                <w:color w:val="000000" w:themeColor="text1"/>
                <w:sz w:val="20"/>
                <w:szCs w:val="20"/>
                <w:lang w:eastAsia="en-US"/>
              </w:rPr>
            </w:pPr>
            <w:r w:rsidRPr="00B10440">
              <w:rPr>
                <w:color w:val="000000" w:themeColor="text1"/>
                <w:sz w:val="20"/>
                <w:szCs w:val="20"/>
                <w:lang w:eastAsia="en-US"/>
              </w:rPr>
              <w:t>Terengganu</w:t>
            </w:r>
          </w:p>
        </w:tc>
        <w:tc>
          <w:tcPr>
            <w:tcW w:w="1985" w:type="dxa"/>
          </w:tcPr>
          <w:p w14:paraId="5FC967C9" w14:textId="77777777" w:rsidR="00F60636" w:rsidRPr="00B10440" w:rsidRDefault="00F60636" w:rsidP="008D3F47">
            <w:pPr>
              <w:autoSpaceDE w:val="0"/>
              <w:autoSpaceDN w:val="0"/>
              <w:adjustRightInd w:val="0"/>
              <w:jc w:val="center"/>
              <w:rPr>
                <w:color w:val="000000" w:themeColor="text1"/>
                <w:sz w:val="20"/>
                <w:szCs w:val="20"/>
                <w:lang w:eastAsia="en-US"/>
              </w:rPr>
            </w:pPr>
            <w:r w:rsidRPr="00B10440">
              <w:rPr>
                <w:color w:val="000000" w:themeColor="text1"/>
                <w:sz w:val="20"/>
                <w:szCs w:val="20"/>
                <w:lang w:eastAsia="en-US"/>
              </w:rPr>
              <w:t>2022</w:t>
            </w:r>
          </w:p>
        </w:tc>
        <w:tc>
          <w:tcPr>
            <w:tcW w:w="1559" w:type="dxa"/>
            <w:vAlign w:val="center"/>
          </w:tcPr>
          <w:p w14:paraId="4C9F6C8D" w14:textId="77777777" w:rsidR="00F60636" w:rsidRPr="00B10440" w:rsidRDefault="00F60636" w:rsidP="00EE182E">
            <w:pPr>
              <w:autoSpaceDE w:val="0"/>
              <w:autoSpaceDN w:val="0"/>
              <w:adjustRightInd w:val="0"/>
              <w:jc w:val="right"/>
              <w:rPr>
                <w:color w:val="000000" w:themeColor="text1"/>
                <w:sz w:val="20"/>
                <w:szCs w:val="20"/>
                <w:lang w:eastAsia="en-US"/>
              </w:rPr>
            </w:pPr>
            <w:r w:rsidRPr="00B10440">
              <w:rPr>
                <w:color w:val="000000" w:themeColor="text1"/>
                <w:sz w:val="20"/>
                <w:szCs w:val="20"/>
              </w:rPr>
              <w:t>99.0</w:t>
            </w:r>
          </w:p>
        </w:tc>
        <w:tc>
          <w:tcPr>
            <w:tcW w:w="1417" w:type="dxa"/>
            <w:vAlign w:val="center"/>
          </w:tcPr>
          <w:p w14:paraId="1B143198" w14:textId="77777777" w:rsidR="00F60636" w:rsidRPr="00B10440" w:rsidRDefault="00F60636" w:rsidP="00EE182E">
            <w:pPr>
              <w:autoSpaceDE w:val="0"/>
              <w:autoSpaceDN w:val="0"/>
              <w:adjustRightInd w:val="0"/>
              <w:jc w:val="right"/>
              <w:rPr>
                <w:color w:val="000000" w:themeColor="text1"/>
                <w:sz w:val="20"/>
                <w:szCs w:val="20"/>
                <w:lang w:eastAsia="en-US"/>
              </w:rPr>
            </w:pPr>
            <w:r w:rsidRPr="00B10440">
              <w:rPr>
                <w:color w:val="000000" w:themeColor="text1"/>
                <w:sz w:val="20"/>
                <w:szCs w:val="20"/>
              </w:rPr>
              <w:t>98.8</w:t>
            </w:r>
          </w:p>
        </w:tc>
        <w:tc>
          <w:tcPr>
            <w:tcW w:w="1418" w:type="dxa"/>
            <w:vAlign w:val="center"/>
          </w:tcPr>
          <w:p w14:paraId="70BF5BEC" w14:textId="77777777" w:rsidR="00F60636" w:rsidRPr="00B10440" w:rsidRDefault="00F60636" w:rsidP="00EE182E">
            <w:pPr>
              <w:autoSpaceDE w:val="0"/>
              <w:autoSpaceDN w:val="0"/>
              <w:adjustRightInd w:val="0"/>
              <w:jc w:val="right"/>
              <w:rPr>
                <w:color w:val="000000" w:themeColor="text1"/>
                <w:sz w:val="20"/>
                <w:szCs w:val="20"/>
                <w:lang w:eastAsia="en-US"/>
              </w:rPr>
            </w:pPr>
            <w:r w:rsidRPr="00B10440">
              <w:rPr>
                <w:color w:val="000000" w:themeColor="text1"/>
                <w:sz w:val="20"/>
                <w:szCs w:val="20"/>
              </w:rPr>
              <w:t>99.1</w:t>
            </w:r>
          </w:p>
        </w:tc>
      </w:tr>
      <w:tr w:rsidR="00C54B8D" w:rsidRPr="00B10440" w14:paraId="2CEA359E" w14:textId="77777777" w:rsidTr="008D3F47">
        <w:trPr>
          <w:trHeight w:val="283"/>
          <w:jc w:val="center"/>
        </w:trPr>
        <w:tc>
          <w:tcPr>
            <w:tcW w:w="2268" w:type="dxa"/>
            <w:vMerge/>
          </w:tcPr>
          <w:p w14:paraId="5A03F01C" w14:textId="77777777" w:rsidR="00F60636" w:rsidRPr="00B10440" w:rsidRDefault="00F60636" w:rsidP="008D3F47">
            <w:pPr>
              <w:autoSpaceDE w:val="0"/>
              <w:autoSpaceDN w:val="0"/>
              <w:adjustRightInd w:val="0"/>
              <w:rPr>
                <w:color w:val="000000" w:themeColor="text1"/>
                <w:sz w:val="20"/>
                <w:szCs w:val="20"/>
                <w:lang w:eastAsia="en-US"/>
              </w:rPr>
            </w:pPr>
          </w:p>
        </w:tc>
        <w:tc>
          <w:tcPr>
            <w:tcW w:w="1985" w:type="dxa"/>
          </w:tcPr>
          <w:p w14:paraId="641F48E6" w14:textId="77777777" w:rsidR="00F60636" w:rsidRPr="00B10440" w:rsidRDefault="00F60636" w:rsidP="008D3F47">
            <w:pPr>
              <w:autoSpaceDE w:val="0"/>
              <w:autoSpaceDN w:val="0"/>
              <w:adjustRightInd w:val="0"/>
              <w:jc w:val="center"/>
              <w:rPr>
                <w:color w:val="000000" w:themeColor="text1"/>
                <w:sz w:val="20"/>
                <w:szCs w:val="20"/>
                <w:lang w:eastAsia="en-US"/>
              </w:rPr>
            </w:pPr>
            <w:r w:rsidRPr="00B10440">
              <w:rPr>
                <w:color w:val="000000" w:themeColor="text1"/>
                <w:sz w:val="20"/>
                <w:szCs w:val="20"/>
                <w:lang w:eastAsia="en-US"/>
              </w:rPr>
              <w:t>2023</w:t>
            </w:r>
          </w:p>
        </w:tc>
        <w:tc>
          <w:tcPr>
            <w:tcW w:w="1559" w:type="dxa"/>
            <w:vAlign w:val="center"/>
          </w:tcPr>
          <w:p w14:paraId="1F3C7A85" w14:textId="77777777" w:rsidR="00F60636" w:rsidRPr="00B10440" w:rsidRDefault="00F60636" w:rsidP="00EE182E">
            <w:pPr>
              <w:autoSpaceDE w:val="0"/>
              <w:autoSpaceDN w:val="0"/>
              <w:adjustRightInd w:val="0"/>
              <w:jc w:val="right"/>
              <w:rPr>
                <w:color w:val="000000" w:themeColor="text1"/>
                <w:sz w:val="20"/>
                <w:szCs w:val="20"/>
                <w:lang w:eastAsia="en-US"/>
              </w:rPr>
            </w:pPr>
            <w:r w:rsidRPr="00B10440">
              <w:rPr>
                <w:color w:val="000000" w:themeColor="text1"/>
                <w:sz w:val="20"/>
                <w:szCs w:val="20"/>
              </w:rPr>
              <w:t>101.5</w:t>
            </w:r>
          </w:p>
        </w:tc>
        <w:tc>
          <w:tcPr>
            <w:tcW w:w="1417" w:type="dxa"/>
            <w:vAlign w:val="center"/>
          </w:tcPr>
          <w:p w14:paraId="6E35076C" w14:textId="77777777" w:rsidR="00F60636" w:rsidRPr="00B10440" w:rsidRDefault="00F60636" w:rsidP="00EE182E">
            <w:pPr>
              <w:autoSpaceDE w:val="0"/>
              <w:autoSpaceDN w:val="0"/>
              <w:adjustRightInd w:val="0"/>
              <w:jc w:val="right"/>
              <w:rPr>
                <w:color w:val="000000" w:themeColor="text1"/>
                <w:sz w:val="20"/>
                <w:szCs w:val="20"/>
                <w:lang w:eastAsia="en-US"/>
              </w:rPr>
            </w:pPr>
            <w:r w:rsidRPr="00B10440">
              <w:rPr>
                <w:color w:val="000000" w:themeColor="text1"/>
                <w:sz w:val="20"/>
                <w:szCs w:val="20"/>
              </w:rPr>
              <w:t>101.0</w:t>
            </w:r>
          </w:p>
        </w:tc>
        <w:tc>
          <w:tcPr>
            <w:tcW w:w="1418" w:type="dxa"/>
            <w:vAlign w:val="center"/>
          </w:tcPr>
          <w:p w14:paraId="036AA28A" w14:textId="77777777" w:rsidR="00F60636" w:rsidRPr="00B10440" w:rsidRDefault="00F60636" w:rsidP="00EE182E">
            <w:pPr>
              <w:autoSpaceDE w:val="0"/>
              <w:autoSpaceDN w:val="0"/>
              <w:adjustRightInd w:val="0"/>
              <w:jc w:val="right"/>
              <w:rPr>
                <w:color w:val="000000" w:themeColor="text1"/>
                <w:sz w:val="20"/>
                <w:szCs w:val="20"/>
                <w:lang w:eastAsia="en-US"/>
              </w:rPr>
            </w:pPr>
            <w:r w:rsidRPr="00B10440">
              <w:rPr>
                <w:color w:val="000000" w:themeColor="text1"/>
                <w:sz w:val="20"/>
                <w:szCs w:val="20"/>
              </w:rPr>
              <w:t>102.0</w:t>
            </w:r>
          </w:p>
        </w:tc>
      </w:tr>
      <w:tr w:rsidR="00C54B8D" w:rsidRPr="00B10440" w14:paraId="30B18E20" w14:textId="77777777" w:rsidTr="008D3F47">
        <w:trPr>
          <w:trHeight w:val="283"/>
          <w:jc w:val="center"/>
        </w:trPr>
        <w:tc>
          <w:tcPr>
            <w:tcW w:w="2268" w:type="dxa"/>
            <w:vMerge/>
          </w:tcPr>
          <w:p w14:paraId="3017ABB1" w14:textId="77777777" w:rsidR="00F60636" w:rsidRPr="00B10440" w:rsidRDefault="00F60636" w:rsidP="008D3F47">
            <w:pPr>
              <w:autoSpaceDE w:val="0"/>
              <w:autoSpaceDN w:val="0"/>
              <w:adjustRightInd w:val="0"/>
              <w:rPr>
                <w:color w:val="000000" w:themeColor="text1"/>
                <w:sz w:val="20"/>
                <w:szCs w:val="20"/>
                <w:lang w:eastAsia="en-US"/>
              </w:rPr>
            </w:pPr>
          </w:p>
        </w:tc>
        <w:tc>
          <w:tcPr>
            <w:tcW w:w="1985" w:type="dxa"/>
          </w:tcPr>
          <w:p w14:paraId="17226F1C" w14:textId="77777777" w:rsidR="00F60636" w:rsidRPr="00B10440" w:rsidRDefault="00F60636" w:rsidP="008D3F47">
            <w:pPr>
              <w:autoSpaceDE w:val="0"/>
              <w:autoSpaceDN w:val="0"/>
              <w:adjustRightInd w:val="0"/>
              <w:jc w:val="center"/>
              <w:rPr>
                <w:color w:val="000000" w:themeColor="text1"/>
                <w:sz w:val="20"/>
                <w:szCs w:val="20"/>
                <w:lang w:eastAsia="en-US"/>
              </w:rPr>
            </w:pPr>
            <w:r w:rsidRPr="00B10440">
              <w:rPr>
                <w:color w:val="000000" w:themeColor="text1"/>
                <w:sz w:val="20"/>
                <w:szCs w:val="20"/>
              </w:rPr>
              <w:t>2024</w:t>
            </w:r>
          </w:p>
        </w:tc>
        <w:tc>
          <w:tcPr>
            <w:tcW w:w="1559" w:type="dxa"/>
            <w:vAlign w:val="center"/>
          </w:tcPr>
          <w:p w14:paraId="1F0D356E" w14:textId="77777777" w:rsidR="00F60636" w:rsidRPr="00B10440" w:rsidRDefault="00F60636" w:rsidP="00EE182E">
            <w:pPr>
              <w:autoSpaceDE w:val="0"/>
              <w:autoSpaceDN w:val="0"/>
              <w:adjustRightInd w:val="0"/>
              <w:jc w:val="right"/>
              <w:rPr>
                <w:color w:val="000000" w:themeColor="text1"/>
                <w:sz w:val="20"/>
                <w:szCs w:val="20"/>
                <w:lang w:eastAsia="en-US"/>
              </w:rPr>
            </w:pPr>
            <w:r w:rsidRPr="00B10440">
              <w:rPr>
                <w:color w:val="000000" w:themeColor="text1"/>
                <w:sz w:val="20"/>
                <w:szCs w:val="20"/>
              </w:rPr>
              <w:t>95.08</w:t>
            </w:r>
          </w:p>
        </w:tc>
        <w:tc>
          <w:tcPr>
            <w:tcW w:w="1417" w:type="dxa"/>
            <w:vAlign w:val="center"/>
          </w:tcPr>
          <w:p w14:paraId="58C76F89" w14:textId="77777777" w:rsidR="00F60636" w:rsidRPr="00B10440" w:rsidRDefault="00F60636" w:rsidP="00EE182E">
            <w:pPr>
              <w:autoSpaceDE w:val="0"/>
              <w:autoSpaceDN w:val="0"/>
              <w:adjustRightInd w:val="0"/>
              <w:jc w:val="right"/>
              <w:rPr>
                <w:color w:val="000000" w:themeColor="text1"/>
                <w:sz w:val="20"/>
                <w:szCs w:val="20"/>
                <w:lang w:eastAsia="en-US"/>
              </w:rPr>
            </w:pPr>
            <w:r w:rsidRPr="00B10440">
              <w:rPr>
                <w:color w:val="000000" w:themeColor="text1"/>
                <w:sz w:val="20"/>
                <w:szCs w:val="20"/>
              </w:rPr>
              <w:t>92.79</w:t>
            </w:r>
          </w:p>
        </w:tc>
        <w:tc>
          <w:tcPr>
            <w:tcW w:w="1418" w:type="dxa"/>
            <w:vAlign w:val="center"/>
          </w:tcPr>
          <w:p w14:paraId="760ECBE9" w14:textId="77777777" w:rsidR="00F60636" w:rsidRPr="00B10440" w:rsidRDefault="00F60636" w:rsidP="00EE182E">
            <w:pPr>
              <w:autoSpaceDE w:val="0"/>
              <w:autoSpaceDN w:val="0"/>
              <w:adjustRightInd w:val="0"/>
              <w:jc w:val="right"/>
              <w:rPr>
                <w:color w:val="000000" w:themeColor="text1"/>
                <w:sz w:val="20"/>
                <w:szCs w:val="20"/>
                <w:lang w:eastAsia="en-US"/>
              </w:rPr>
            </w:pPr>
            <w:r w:rsidRPr="00B10440">
              <w:rPr>
                <w:color w:val="000000" w:themeColor="text1"/>
                <w:sz w:val="20"/>
                <w:szCs w:val="20"/>
              </w:rPr>
              <w:t>97.38</w:t>
            </w:r>
          </w:p>
        </w:tc>
      </w:tr>
      <w:tr w:rsidR="00C54B8D" w:rsidRPr="00B10440" w14:paraId="55527831" w14:textId="77777777" w:rsidTr="008D3F47">
        <w:trPr>
          <w:trHeight w:val="283"/>
          <w:jc w:val="center"/>
        </w:trPr>
        <w:tc>
          <w:tcPr>
            <w:tcW w:w="2268" w:type="dxa"/>
            <w:vMerge w:val="restart"/>
          </w:tcPr>
          <w:p w14:paraId="26A62B6E" w14:textId="77777777" w:rsidR="00F60636" w:rsidRPr="00B10440" w:rsidRDefault="00F60636" w:rsidP="008D3F47">
            <w:pPr>
              <w:autoSpaceDE w:val="0"/>
              <w:autoSpaceDN w:val="0"/>
              <w:adjustRightInd w:val="0"/>
              <w:rPr>
                <w:color w:val="000000" w:themeColor="text1"/>
                <w:sz w:val="20"/>
                <w:szCs w:val="20"/>
                <w:lang w:eastAsia="en-US"/>
              </w:rPr>
            </w:pPr>
            <w:r w:rsidRPr="00B10440">
              <w:rPr>
                <w:color w:val="000000" w:themeColor="text1"/>
                <w:sz w:val="20"/>
                <w:szCs w:val="20"/>
                <w:lang w:eastAsia="en-US"/>
              </w:rPr>
              <w:t>Sabah</w:t>
            </w:r>
          </w:p>
        </w:tc>
        <w:tc>
          <w:tcPr>
            <w:tcW w:w="1985" w:type="dxa"/>
          </w:tcPr>
          <w:p w14:paraId="4FDCF194" w14:textId="77777777" w:rsidR="00F60636" w:rsidRPr="00B10440" w:rsidRDefault="00F60636" w:rsidP="008D3F47">
            <w:pPr>
              <w:autoSpaceDE w:val="0"/>
              <w:autoSpaceDN w:val="0"/>
              <w:adjustRightInd w:val="0"/>
              <w:jc w:val="center"/>
              <w:rPr>
                <w:color w:val="000000" w:themeColor="text1"/>
                <w:sz w:val="20"/>
                <w:szCs w:val="20"/>
                <w:lang w:eastAsia="en-US"/>
              </w:rPr>
            </w:pPr>
            <w:r w:rsidRPr="00B10440">
              <w:rPr>
                <w:color w:val="000000" w:themeColor="text1"/>
                <w:sz w:val="20"/>
                <w:szCs w:val="20"/>
                <w:lang w:eastAsia="en-US"/>
              </w:rPr>
              <w:t>2022</w:t>
            </w:r>
          </w:p>
        </w:tc>
        <w:tc>
          <w:tcPr>
            <w:tcW w:w="1559" w:type="dxa"/>
            <w:vAlign w:val="center"/>
          </w:tcPr>
          <w:p w14:paraId="6A2C93B4" w14:textId="77777777" w:rsidR="00F60636" w:rsidRPr="00B10440" w:rsidRDefault="00F60636" w:rsidP="00EE182E">
            <w:pPr>
              <w:autoSpaceDE w:val="0"/>
              <w:autoSpaceDN w:val="0"/>
              <w:adjustRightInd w:val="0"/>
              <w:jc w:val="right"/>
              <w:rPr>
                <w:color w:val="000000" w:themeColor="text1"/>
                <w:sz w:val="20"/>
                <w:szCs w:val="20"/>
                <w:lang w:eastAsia="en-US"/>
              </w:rPr>
            </w:pPr>
            <w:r w:rsidRPr="00B10440">
              <w:rPr>
                <w:color w:val="000000" w:themeColor="text1"/>
                <w:sz w:val="20"/>
                <w:szCs w:val="20"/>
              </w:rPr>
              <w:t>99.6</w:t>
            </w:r>
          </w:p>
        </w:tc>
        <w:tc>
          <w:tcPr>
            <w:tcW w:w="1417" w:type="dxa"/>
            <w:vAlign w:val="center"/>
          </w:tcPr>
          <w:p w14:paraId="4B2B5188" w14:textId="77777777" w:rsidR="00F60636" w:rsidRPr="00B10440" w:rsidRDefault="00F60636" w:rsidP="00EE182E">
            <w:pPr>
              <w:autoSpaceDE w:val="0"/>
              <w:autoSpaceDN w:val="0"/>
              <w:adjustRightInd w:val="0"/>
              <w:jc w:val="right"/>
              <w:rPr>
                <w:color w:val="000000" w:themeColor="text1"/>
                <w:sz w:val="20"/>
                <w:szCs w:val="20"/>
                <w:lang w:eastAsia="en-US"/>
              </w:rPr>
            </w:pPr>
            <w:r w:rsidRPr="00B10440">
              <w:rPr>
                <w:color w:val="000000" w:themeColor="text1"/>
                <w:sz w:val="20"/>
                <w:szCs w:val="20"/>
              </w:rPr>
              <w:t>99.7</w:t>
            </w:r>
          </w:p>
        </w:tc>
        <w:tc>
          <w:tcPr>
            <w:tcW w:w="1418" w:type="dxa"/>
            <w:vAlign w:val="center"/>
          </w:tcPr>
          <w:p w14:paraId="57E3B2E2" w14:textId="77777777" w:rsidR="00F60636" w:rsidRPr="00B10440" w:rsidRDefault="00F60636" w:rsidP="00EE182E">
            <w:pPr>
              <w:autoSpaceDE w:val="0"/>
              <w:autoSpaceDN w:val="0"/>
              <w:adjustRightInd w:val="0"/>
              <w:jc w:val="right"/>
              <w:rPr>
                <w:color w:val="000000" w:themeColor="text1"/>
                <w:sz w:val="20"/>
                <w:szCs w:val="20"/>
                <w:lang w:eastAsia="en-US"/>
              </w:rPr>
            </w:pPr>
            <w:r w:rsidRPr="00B10440">
              <w:rPr>
                <w:color w:val="000000" w:themeColor="text1"/>
                <w:sz w:val="20"/>
                <w:szCs w:val="20"/>
              </w:rPr>
              <w:t>99.5</w:t>
            </w:r>
          </w:p>
        </w:tc>
      </w:tr>
      <w:tr w:rsidR="00C54B8D" w:rsidRPr="00B10440" w14:paraId="29BA56BB" w14:textId="77777777" w:rsidTr="008D3F47">
        <w:trPr>
          <w:trHeight w:val="283"/>
          <w:jc w:val="center"/>
        </w:trPr>
        <w:tc>
          <w:tcPr>
            <w:tcW w:w="2268" w:type="dxa"/>
            <w:vMerge/>
          </w:tcPr>
          <w:p w14:paraId="57D9E5D0" w14:textId="77777777" w:rsidR="00F60636" w:rsidRPr="00B10440" w:rsidRDefault="00F60636" w:rsidP="008D3F47">
            <w:pPr>
              <w:autoSpaceDE w:val="0"/>
              <w:autoSpaceDN w:val="0"/>
              <w:adjustRightInd w:val="0"/>
              <w:rPr>
                <w:color w:val="000000" w:themeColor="text1"/>
                <w:sz w:val="20"/>
                <w:szCs w:val="20"/>
                <w:lang w:eastAsia="en-US"/>
              </w:rPr>
            </w:pPr>
          </w:p>
        </w:tc>
        <w:tc>
          <w:tcPr>
            <w:tcW w:w="1985" w:type="dxa"/>
          </w:tcPr>
          <w:p w14:paraId="5D52399F" w14:textId="77777777" w:rsidR="00F60636" w:rsidRPr="00B10440" w:rsidRDefault="00F60636" w:rsidP="008D3F47">
            <w:pPr>
              <w:autoSpaceDE w:val="0"/>
              <w:autoSpaceDN w:val="0"/>
              <w:adjustRightInd w:val="0"/>
              <w:jc w:val="center"/>
              <w:rPr>
                <w:color w:val="000000" w:themeColor="text1"/>
                <w:sz w:val="20"/>
                <w:szCs w:val="20"/>
                <w:lang w:eastAsia="en-US"/>
              </w:rPr>
            </w:pPr>
            <w:r w:rsidRPr="00B10440">
              <w:rPr>
                <w:color w:val="000000" w:themeColor="text1"/>
                <w:sz w:val="20"/>
                <w:szCs w:val="20"/>
                <w:lang w:eastAsia="en-US"/>
              </w:rPr>
              <w:t>2023</w:t>
            </w:r>
          </w:p>
        </w:tc>
        <w:tc>
          <w:tcPr>
            <w:tcW w:w="1559" w:type="dxa"/>
            <w:vAlign w:val="center"/>
          </w:tcPr>
          <w:p w14:paraId="36797988" w14:textId="77777777" w:rsidR="00F60636" w:rsidRPr="00B10440" w:rsidRDefault="00F60636" w:rsidP="00EE182E">
            <w:pPr>
              <w:autoSpaceDE w:val="0"/>
              <w:autoSpaceDN w:val="0"/>
              <w:adjustRightInd w:val="0"/>
              <w:jc w:val="right"/>
              <w:rPr>
                <w:color w:val="000000" w:themeColor="text1"/>
                <w:sz w:val="20"/>
                <w:szCs w:val="20"/>
                <w:lang w:eastAsia="en-US"/>
              </w:rPr>
            </w:pPr>
            <w:r w:rsidRPr="00B10440">
              <w:rPr>
                <w:color w:val="000000" w:themeColor="text1"/>
                <w:sz w:val="20"/>
                <w:szCs w:val="20"/>
              </w:rPr>
              <w:t>96.3</w:t>
            </w:r>
          </w:p>
        </w:tc>
        <w:tc>
          <w:tcPr>
            <w:tcW w:w="1417" w:type="dxa"/>
            <w:vAlign w:val="center"/>
          </w:tcPr>
          <w:p w14:paraId="6D38180A" w14:textId="77777777" w:rsidR="00F60636" w:rsidRPr="00B10440" w:rsidRDefault="00F60636" w:rsidP="00EE182E">
            <w:pPr>
              <w:autoSpaceDE w:val="0"/>
              <w:autoSpaceDN w:val="0"/>
              <w:adjustRightInd w:val="0"/>
              <w:jc w:val="right"/>
              <w:rPr>
                <w:color w:val="000000" w:themeColor="text1"/>
                <w:sz w:val="20"/>
                <w:szCs w:val="20"/>
                <w:lang w:eastAsia="en-US"/>
              </w:rPr>
            </w:pPr>
            <w:r w:rsidRPr="00B10440">
              <w:rPr>
                <w:color w:val="000000" w:themeColor="text1"/>
                <w:sz w:val="20"/>
                <w:szCs w:val="20"/>
              </w:rPr>
              <w:t>95.2</w:t>
            </w:r>
          </w:p>
        </w:tc>
        <w:tc>
          <w:tcPr>
            <w:tcW w:w="1418" w:type="dxa"/>
            <w:vAlign w:val="center"/>
          </w:tcPr>
          <w:p w14:paraId="1BFF3C55" w14:textId="77777777" w:rsidR="00F60636" w:rsidRPr="00B10440" w:rsidRDefault="00F60636" w:rsidP="00EE182E">
            <w:pPr>
              <w:autoSpaceDE w:val="0"/>
              <w:autoSpaceDN w:val="0"/>
              <w:adjustRightInd w:val="0"/>
              <w:jc w:val="right"/>
              <w:rPr>
                <w:color w:val="000000" w:themeColor="text1"/>
                <w:sz w:val="20"/>
                <w:szCs w:val="20"/>
                <w:lang w:eastAsia="en-US"/>
              </w:rPr>
            </w:pPr>
            <w:r w:rsidRPr="00B10440">
              <w:rPr>
                <w:color w:val="000000" w:themeColor="text1"/>
                <w:sz w:val="20"/>
                <w:szCs w:val="20"/>
              </w:rPr>
              <w:t>97.5</w:t>
            </w:r>
          </w:p>
        </w:tc>
      </w:tr>
      <w:tr w:rsidR="00C54B8D" w:rsidRPr="00B10440" w14:paraId="2F2863C8" w14:textId="77777777" w:rsidTr="008D3F47">
        <w:trPr>
          <w:trHeight w:val="283"/>
          <w:jc w:val="center"/>
        </w:trPr>
        <w:tc>
          <w:tcPr>
            <w:tcW w:w="2268" w:type="dxa"/>
            <w:vMerge/>
          </w:tcPr>
          <w:p w14:paraId="6C9E1335" w14:textId="77777777" w:rsidR="00F60636" w:rsidRPr="00B10440" w:rsidRDefault="00F60636" w:rsidP="008D3F47">
            <w:pPr>
              <w:autoSpaceDE w:val="0"/>
              <w:autoSpaceDN w:val="0"/>
              <w:adjustRightInd w:val="0"/>
              <w:rPr>
                <w:color w:val="000000" w:themeColor="text1"/>
                <w:sz w:val="20"/>
                <w:szCs w:val="20"/>
                <w:lang w:eastAsia="en-US"/>
              </w:rPr>
            </w:pPr>
          </w:p>
        </w:tc>
        <w:tc>
          <w:tcPr>
            <w:tcW w:w="1985" w:type="dxa"/>
          </w:tcPr>
          <w:p w14:paraId="0753B8D7" w14:textId="77777777" w:rsidR="00F60636" w:rsidRPr="00B10440" w:rsidRDefault="00F60636" w:rsidP="008D3F47">
            <w:pPr>
              <w:autoSpaceDE w:val="0"/>
              <w:autoSpaceDN w:val="0"/>
              <w:adjustRightInd w:val="0"/>
              <w:jc w:val="center"/>
              <w:rPr>
                <w:color w:val="000000" w:themeColor="text1"/>
                <w:sz w:val="20"/>
                <w:szCs w:val="20"/>
                <w:lang w:eastAsia="en-US"/>
              </w:rPr>
            </w:pPr>
            <w:r w:rsidRPr="00B10440">
              <w:rPr>
                <w:color w:val="000000" w:themeColor="text1"/>
                <w:sz w:val="20"/>
                <w:szCs w:val="20"/>
              </w:rPr>
              <w:t>2024</w:t>
            </w:r>
          </w:p>
        </w:tc>
        <w:tc>
          <w:tcPr>
            <w:tcW w:w="1559" w:type="dxa"/>
            <w:vAlign w:val="center"/>
          </w:tcPr>
          <w:p w14:paraId="31E6C8D4" w14:textId="77777777" w:rsidR="00F60636" w:rsidRPr="00B10440" w:rsidRDefault="00F60636" w:rsidP="00EE182E">
            <w:pPr>
              <w:autoSpaceDE w:val="0"/>
              <w:autoSpaceDN w:val="0"/>
              <w:adjustRightInd w:val="0"/>
              <w:jc w:val="right"/>
              <w:rPr>
                <w:color w:val="000000" w:themeColor="text1"/>
                <w:sz w:val="20"/>
                <w:szCs w:val="20"/>
                <w:lang w:eastAsia="en-US"/>
              </w:rPr>
            </w:pPr>
            <w:r w:rsidRPr="00B10440">
              <w:rPr>
                <w:color w:val="000000" w:themeColor="text1"/>
                <w:sz w:val="20"/>
                <w:szCs w:val="20"/>
              </w:rPr>
              <w:t>96.80</w:t>
            </w:r>
          </w:p>
        </w:tc>
        <w:tc>
          <w:tcPr>
            <w:tcW w:w="1417" w:type="dxa"/>
            <w:vAlign w:val="center"/>
          </w:tcPr>
          <w:p w14:paraId="7DB333BF" w14:textId="77777777" w:rsidR="00F60636" w:rsidRPr="00B10440" w:rsidRDefault="00F60636" w:rsidP="00EE182E">
            <w:pPr>
              <w:autoSpaceDE w:val="0"/>
              <w:autoSpaceDN w:val="0"/>
              <w:adjustRightInd w:val="0"/>
              <w:jc w:val="right"/>
              <w:rPr>
                <w:color w:val="000000" w:themeColor="text1"/>
                <w:sz w:val="20"/>
                <w:szCs w:val="20"/>
                <w:lang w:eastAsia="en-US"/>
              </w:rPr>
            </w:pPr>
            <w:r w:rsidRPr="00B10440">
              <w:rPr>
                <w:color w:val="000000" w:themeColor="text1"/>
                <w:sz w:val="20"/>
                <w:szCs w:val="20"/>
              </w:rPr>
              <w:t>95.91</w:t>
            </w:r>
          </w:p>
        </w:tc>
        <w:tc>
          <w:tcPr>
            <w:tcW w:w="1418" w:type="dxa"/>
            <w:vAlign w:val="center"/>
          </w:tcPr>
          <w:p w14:paraId="5ED51235" w14:textId="77777777" w:rsidR="00F60636" w:rsidRPr="00B10440" w:rsidRDefault="00F60636" w:rsidP="00EE182E">
            <w:pPr>
              <w:autoSpaceDE w:val="0"/>
              <w:autoSpaceDN w:val="0"/>
              <w:adjustRightInd w:val="0"/>
              <w:jc w:val="right"/>
              <w:rPr>
                <w:color w:val="000000" w:themeColor="text1"/>
                <w:sz w:val="20"/>
                <w:szCs w:val="20"/>
                <w:lang w:eastAsia="en-US"/>
              </w:rPr>
            </w:pPr>
            <w:r w:rsidRPr="00B10440">
              <w:rPr>
                <w:color w:val="000000" w:themeColor="text1"/>
                <w:sz w:val="20"/>
                <w:szCs w:val="20"/>
              </w:rPr>
              <w:t>97.70</w:t>
            </w:r>
          </w:p>
        </w:tc>
      </w:tr>
      <w:tr w:rsidR="00C54B8D" w:rsidRPr="00B10440" w14:paraId="1D41F5DE" w14:textId="77777777" w:rsidTr="008D3F47">
        <w:trPr>
          <w:trHeight w:val="283"/>
          <w:jc w:val="center"/>
        </w:trPr>
        <w:tc>
          <w:tcPr>
            <w:tcW w:w="2268" w:type="dxa"/>
            <w:vMerge w:val="restart"/>
          </w:tcPr>
          <w:p w14:paraId="3B88B20B" w14:textId="77777777" w:rsidR="00F60636" w:rsidRPr="00B10440" w:rsidRDefault="00F60636" w:rsidP="008D3F47">
            <w:pPr>
              <w:autoSpaceDE w:val="0"/>
              <w:autoSpaceDN w:val="0"/>
              <w:adjustRightInd w:val="0"/>
              <w:rPr>
                <w:color w:val="000000" w:themeColor="text1"/>
                <w:sz w:val="20"/>
                <w:szCs w:val="20"/>
                <w:lang w:eastAsia="en-US"/>
              </w:rPr>
            </w:pPr>
            <w:r w:rsidRPr="00B10440">
              <w:rPr>
                <w:color w:val="000000" w:themeColor="text1"/>
                <w:sz w:val="20"/>
                <w:szCs w:val="20"/>
                <w:lang w:eastAsia="en-US"/>
              </w:rPr>
              <w:t>Sarawak</w:t>
            </w:r>
          </w:p>
        </w:tc>
        <w:tc>
          <w:tcPr>
            <w:tcW w:w="1985" w:type="dxa"/>
          </w:tcPr>
          <w:p w14:paraId="0623274B" w14:textId="77777777" w:rsidR="00F60636" w:rsidRPr="00B10440" w:rsidRDefault="00F60636" w:rsidP="008D3F47">
            <w:pPr>
              <w:autoSpaceDE w:val="0"/>
              <w:autoSpaceDN w:val="0"/>
              <w:adjustRightInd w:val="0"/>
              <w:jc w:val="center"/>
              <w:rPr>
                <w:color w:val="000000" w:themeColor="text1"/>
                <w:sz w:val="20"/>
                <w:szCs w:val="20"/>
                <w:lang w:eastAsia="en-US"/>
              </w:rPr>
            </w:pPr>
            <w:r w:rsidRPr="00B10440">
              <w:rPr>
                <w:color w:val="000000" w:themeColor="text1"/>
                <w:sz w:val="20"/>
                <w:szCs w:val="20"/>
                <w:lang w:eastAsia="en-US"/>
              </w:rPr>
              <w:t>2022</w:t>
            </w:r>
          </w:p>
        </w:tc>
        <w:tc>
          <w:tcPr>
            <w:tcW w:w="1559" w:type="dxa"/>
            <w:vAlign w:val="center"/>
          </w:tcPr>
          <w:p w14:paraId="0DA70CD1" w14:textId="77777777" w:rsidR="00F60636" w:rsidRPr="00B10440" w:rsidRDefault="00F60636" w:rsidP="00EE182E">
            <w:pPr>
              <w:autoSpaceDE w:val="0"/>
              <w:autoSpaceDN w:val="0"/>
              <w:adjustRightInd w:val="0"/>
              <w:jc w:val="right"/>
              <w:rPr>
                <w:color w:val="000000" w:themeColor="text1"/>
                <w:sz w:val="20"/>
                <w:szCs w:val="20"/>
                <w:lang w:eastAsia="en-US"/>
              </w:rPr>
            </w:pPr>
            <w:r w:rsidRPr="00B10440">
              <w:rPr>
                <w:color w:val="000000" w:themeColor="text1"/>
                <w:sz w:val="20"/>
                <w:szCs w:val="20"/>
              </w:rPr>
              <w:t>98.9</w:t>
            </w:r>
          </w:p>
        </w:tc>
        <w:tc>
          <w:tcPr>
            <w:tcW w:w="1417" w:type="dxa"/>
            <w:vAlign w:val="center"/>
          </w:tcPr>
          <w:p w14:paraId="5CA3539D" w14:textId="77777777" w:rsidR="00F60636" w:rsidRPr="00B10440" w:rsidRDefault="00F60636" w:rsidP="00EE182E">
            <w:pPr>
              <w:autoSpaceDE w:val="0"/>
              <w:autoSpaceDN w:val="0"/>
              <w:adjustRightInd w:val="0"/>
              <w:jc w:val="right"/>
              <w:rPr>
                <w:color w:val="000000" w:themeColor="text1"/>
                <w:sz w:val="20"/>
                <w:szCs w:val="20"/>
                <w:lang w:eastAsia="en-US"/>
              </w:rPr>
            </w:pPr>
            <w:r w:rsidRPr="00B10440">
              <w:rPr>
                <w:color w:val="000000" w:themeColor="text1"/>
                <w:sz w:val="20"/>
                <w:szCs w:val="20"/>
              </w:rPr>
              <w:t>98.8</w:t>
            </w:r>
          </w:p>
        </w:tc>
        <w:tc>
          <w:tcPr>
            <w:tcW w:w="1418" w:type="dxa"/>
            <w:vAlign w:val="center"/>
          </w:tcPr>
          <w:p w14:paraId="00CB95E4" w14:textId="77777777" w:rsidR="00F60636" w:rsidRPr="00B10440" w:rsidRDefault="00F60636" w:rsidP="00EE182E">
            <w:pPr>
              <w:autoSpaceDE w:val="0"/>
              <w:autoSpaceDN w:val="0"/>
              <w:adjustRightInd w:val="0"/>
              <w:jc w:val="right"/>
              <w:rPr>
                <w:color w:val="000000" w:themeColor="text1"/>
                <w:sz w:val="20"/>
                <w:szCs w:val="20"/>
                <w:lang w:eastAsia="en-US"/>
              </w:rPr>
            </w:pPr>
            <w:r w:rsidRPr="00B10440">
              <w:rPr>
                <w:color w:val="000000" w:themeColor="text1"/>
                <w:sz w:val="20"/>
                <w:szCs w:val="20"/>
              </w:rPr>
              <w:t>98.9</w:t>
            </w:r>
          </w:p>
        </w:tc>
      </w:tr>
      <w:tr w:rsidR="00C54B8D" w:rsidRPr="00B10440" w14:paraId="0E9AFB5D" w14:textId="77777777" w:rsidTr="008D3F47">
        <w:trPr>
          <w:trHeight w:val="283"/>
          <w:jc w:val="center"/>
        </w:trPr>
        <w:tc>
          <w:tcPr>
            <w:tcW w:w="2268" w:type="dxa"/>
            <w:vMerge/>
          </w:tcPr>
          <w:p w14:paraId="0681F54F" w14:textId="77777777" w:rsidR="00F60636" w:rsidRPr="00B10440" w:rsidRDefault="00F60636" w:rsidP="008D3F47">
            <w:pPr>
              <w:autoSpaceDE w:val="0"/>
              <w:autoSpaceDN w:val="0"/>
              <w:adjustRightInd w:val="0"/>
              <w:rPr>
                <w:color w:val="000000" w:themeColor="text1"/>
                <w:sz w:val="20"/>
                <w:szCs w:val="20"/>
                <w:lang w:eastAsia="en-US"/>
              </w:rPr>
            </w:pPr>
          </w:p>
        </w:tc>
        <w:tc>
          <w:tcPr>
            <w:tcW w:w="1985" w:type="dxa"/>
          </w:tcPr>
          <w:p w14:paraId="42AC8465" w14:textId="77777777" w:rsidR="00F60636" w:rsidRPr="00B10440" w:rsidRDefault="00F60636" w:rsidP="008D3F47">
            <w:pPr>
              <w:autoSpaceDE w:val="0"/>
              <w:autoSpaceDN w:val="0"/>
              <w:adjustRightInd w:val="0"/>
              <w:jc w:val="center"/>
              <w:rPr>
                <w:color w:val="000000" w:themeColor="text1"/>
                <w:sz w:val="20"/>
                <w:szCs w:val="20"/>
                <w:lang w:eastAsia="en-US"/>
              </w:rPr>
            </w:pPr>
            <w:r w:rsidRPr="00B10440">
              <w:rPr>
                <w:color w:val="000000" w:themeColor="text1"/>
                <w:sz w:val="20"/>
                <w:szCs w:val="20"/>
                <w:lang w:eastAsia="en-US"/>
              </w:rPr>
              <w:t>2023</w:t>
            </w:r>
          </w:p>
        </w:tc>
        <w:tc>
          <w:tcPr>
            <w:tcW w:w="1559" w:type="dxa"/>
            <w:vAlign w:val="center"/>
          </w:tcPr>
          <w:p w14:paraId="6F5FEAB9" w14:textId="77777777" w:rsidR="00F60636" w:rsidRPr="00B10440" w:rsidRDefault="00F60636" w:rsidP="00EE182E">
            <w:pPr>
              <w:autoSpaceDE w:val="0"/>
              <w:autoSpaceDN w:val="0"/>
              <w:adjustRightInd w:val="0"/>
              <w:jc w:val="right"/>
              <w:rPr>
                <w:color w:val="000000" w:themeColor="text1"/>
                <w:sz w:val="20"/>
                <w:szCs w:val="20"/>
                <w:lang w:eastAsia="en-US"/>
              </w:rPr>
            </w:pPr>
            <w:r w:rsidRPr="00B10440">
              <w:rPr>
                <w:color w:val="000000" w:themeColor="text1"/>
                <w:sz w:val="20"/>
                <w:szCs w:val="20"/>
              </w:rPr>
              <w:t>96.5</w:t>
            </w:r>
          </w:p>
        </w:tc>
        <w:tc>
          <w:tcPr>
            <w:tcW w:w="1417" w:type="dxa"/>
            <w:vAlign w:val="center"/>
          </w:tcPr>
          <w:p w14:paraId="4DBC9D23" w14:textId="77777777" w:rsidR="00F60636" w:rsidRPr="00B10440" w:rsidRDefault="00F60636" w:rsidP="00EE182E">
            <w:pPr>
              <w:autoSpaceDE w:val="0"/>
              <w:autoSpaceDN w:val="0"/>
              <w:adjustRightInd w:val="0"/>
              <w:jc w:val="right"/>
              <w:rPr>
                <w:color w:val="000000" w:themeColor="text1"/>
                <w:sz w:val="20"/>
                <w:szCs w:val="20"/>
                <w:lang w:eastAsia="en-US"/>
              </w:rPr>
            </w:pPr>
            <w:r w:rsidRPr="00B10440">
              <w:rPr>
                <w:color w:val="000000" w:themeColor="text1"/>
                <w:sz w:val="20"/>
                <w:szCs w:val="20"/>
              </w:rPr>
              <w:t>95.9</w:t>
            </w:r>
          </w:p>
        </w:tc>
        <w:tc>
          <w:tcPr>
            <w:tcW w:w="1418" w:type="dxa"/>
            <w:vAlign w:val="center"/>
          </w:tcPr>
          <w:p w14:paraId="57E53123" w14:textId="77777777" w:rsidR="00F60636" w:rsidRPr="00B10440" w:rsidRDefault="00F60636" w:rsidP="00EE182E">
            <w:pPr>
              <w:autoSpaceDE w:val="0"/>
              <w:autoSpaceDN w:val="0"/>
              <w:adjustRightInd w:val="0"/>
              <w:jc w:val="right"/>
              <w:rPr>
                <w:color w:val="000000" w:themeColor="text1"/>
                <w:sz w:val="20"/>
                <w:szCs w:val="20"/>
                <w:lang w:eastAsia="en-US"/>
              </w:rPr>
            </w:pPr>
            <w:r w:rsidRPr="00B10440">
              <w:rPr>
                <w:color w:val="000000" w:themeColor="text1"/>
                <w:sz w:val="20"/>
                <w:szCs w:val="20"/>
              </w:rPr>
              <w:t>97.2</w:t>
            </w:r>
          </w:p>
        </w:tc>
      </w:tr>
      <w:tr w:rsidR="00C54B8D" w:rsidRPr="00B10440" w14:paraId="46D3400F" w14:textId="77777777" w:rsidTr="008D3F47">
        <w:trPr>
          <w:trHeight w:val="283"/>
          <w:jc w:val="center"/>
        </w:trPr>
        <w:tc>
          <w:tcPr>
            <w:tcW w:w="2268" w:type="dxa"/>
            <w:vMerge/>
          </w:tcPr>
          <w:p w14:paraId="6AA9C49F" w14:textId="77777777" w:rsidR="00F60636" w:rsidRPr="00B10440" w:rsidRDefault="00F60636" w:rsidP="008D3F47">
            <w:pPr>
              <w:autoSpaceDE w:val="0"/>
              <w:autoSpaceDN w:val="0"/>
              <w:adjustRightInd w:val="0"/>
              <w:rPr>
                <w:color w:val="000000" w:themeColor="text1"/>
                <w:sz w:val="20"/>
                <w:szCs w:val="20"/>
                <w:lang w:eastAsia="en-US"/>
              </w:rPr>
            </w:pPr>
          </w:p>
        </w:tc>
        <w:tc>
          <w:tcPr>
            <w:tcW w:w="1985" w:type="dxa"/>
          </w:tcPr>
          <w:p w14:paraId="0DE8FD8D" w14:textId="77777777" w:rsidR="00F60636" w:rsidRPr="00B10440" w:rsidRDefault="00F60636" w:rsidP="008D3F47">
            <w:pPr>
              <w:autoSpaceDE w:val="0"/>
              <w:autoSpaceDN w:val="0"/>
              <w:adjustRightInd w:val="0"/>
              <w:jc w:val="center"/>
              <w:rPr>
                <w:color w:val="000000" w:themeColor="text1"/>
                <w:sz w:val="20"/>
                <w:szCs w:val="20"/>
                <w:lang w:eastAsia="en-US"/>
              </w:rPr>
            </w:pPr>
            <w:r w:rsidRPr="00B10440">
              <w:rPr>
                <w:color w:val="000000" w:themeColor="text1"/>
                <w:sz w:val="20"/>
                <w:szCs w:val="20"/>
              </w:rPr>
              <w:t>2024</w:t>
            </w:r>
          </w:p>
        </w:tc>
        <w:tc>
          <w:tcPr>
            <w:tcW w:w="1559" w:type="dxa"/>
            <w:vAlign w:val="center"/>
          </w:tcPr>
          <w:p w14:paraId="3E53D261" w14:textId="77777777" w:rsidR="00F60636" w:rsidRPr="00B10440" w:rsidRDefault="00F60636" w:rsidP="00EE182E">
            <w:pPr>
              <w:autoSpaceDE w:val="0"/>
              <w:autoSpaceDN w:val="0"/>
              <w:adjustRightInd w:val="0"/>
              <w:jc w:val="right"/>
              <w:rPr>
                <w:color w:val="000000" w:themeColor="text1"/>
                <w:sz w:val="20"/>
                <w:szCs w:val="20"/>
                <w:lang w:eastAsia="en-US"/>
              </w:rPr>
            </w:pPr>
            <w:r w:rsidRPr="00B10440">
              <w:rPr>
                <w:color w:val="000000" w:themeColor="text1"/>
                <w:sz w:val="20"/>
                <w:szCs w:val="20"/>
              </w:rPr>
              <w:t>96.30</w:t>
            </w:r>
          </w:p>
        </w:tc>
        <w:tc>
          <w:tcPr>
            <w:tcW w:w="1417" w:type="dxa"/>
            <w:vAlign w:val="center"/>
          </w:tcPr>
          <w:p w14:paraId="30BAAA02" w14:textId="77777777" w:rsidR="00F60636" w:rsidRPr="00B10440" w:rsidRDefault="00F60636" w:rsidP="00EE182E">
            <w:pPr>
              <w:autoSpaceDE w:val="0"/>
              <w:autoSpaceDN w:val="0"/>
              <w:adjustRightInd w:val="0"/>
              <w:jc w:val="right"/>
              <w:rPr>
                <w:color w:val="000000" w:themeColor="text1"/>
                <w:sz w:val="20"/>
                <w:szCs w:val="20"/>
                <w:lang w:eastAsia="en-US"/>
              </w:rPr>
            </w:pPr>
            <w:r w:rsidRPr="00B10440">
              <w:rPr>
                <w:color w:val="000000" w:themeColor="text1"/>
                <w:sz w:val="20"/>
                <w:szCs w:val="20"/>
              </w:rPr>
              <w:t>95.35</w:t>
            </w:r>
          </w:p>
        </w:tc>
        <w:tc>
          <w:tcPr>
            <w:tcW w:w="1418" w:type="dxa"/>
            <w:vAlign w:val="center"/>
          </w:tcPr>
          <w:p w14:paraId="0418CF3E" w14:textId="77777777" w:rsidR="00F60636" w:rsidRPr="00B10440" w:rsidRDefault="00F60636" w:rsidP="00EE182E">
            <w:pPr>
              <w:autoSpaceDE w:val="0"/>
              <w:autoSpaceDN w:val="0"/>
              <w:adjustRightInd w:val="0"/>
              <w:jc w:val="right"/>
              <w:rPr>
                <w:color w:val="000000" w:themeColor="text1"/>
                <w:sz w:val="20"/>
                <w:szCs w:val="20"/>
                <w:lang w:eastAsia="en-US"/>
              </w:rPr>
            </w:pPr>
            <w:r w:rsidRPr="00B10440">
              <w:rPr>
                <w:color w:val="000000" w:themeColor="text1"/>
                <w:sz w:val="20"/>
                <w:szCs w:val="20"/>
              </w:rPr>
              <w:t>97.28</w:t>
            </w:r>
          </w:p>
        </w:tc>
      </w:tr>
      <w:tr w:rsidR="00C54B8D" w:rsidRPr="00B10440" w14:paraId="4846EC7A" w14:textId="77777777" w:rsidTr="008D3F47">
        <w:trPr>
          <w:trHeight w:val="283"/>
          <w:jc w:val="center"/>
        </w:trPr>
        <w:tc>
          <w:tcPr>
            <w:tcW w:w="2268" w:type="dxa"/>
            <w:vMerge w:val="restart"/>
          </w:tcPr>
          <w:p w14:paraId="314D64AE" w14:textId="77777777" w:rsidR="00F60636" w:rsidRPr="00B10440" w:rsidRDefault="00F60636" w:rsidP="008D3F47">
            <w:pPr>
              <w:autoSpaceDE w:val="0"/>
              <w:autoSpaceDN w:val="0"/>
              <w:adjustRightInd w:val="0"/>
              <w:rPr>
                <w:color w:val="000000" w:themeColor="text1"/>
                <w:sz w:val="20"/>
                <w:szCs w:val="20"/>
                <w:lang w:eastAsia="en-US"/>
              </w:rPr>
            </w:pPr>
            <w:r w:rsidRPr="00B10440">
              <w:rPr>
                <w:color w:val="000000" w:themeColor="text1"/>
                <w:sz w:val="20"/>
                <w:szCs w:val="20"/>
                <w:lang w:eastAsia="en-US"/>
              </w:rPr>
              <w:t>W.P. Kuala Lumpur</w:t>
            </w:r>
          </w:p>
        </w:tc>
        <w:tc>
          <w:tcPr>
            <w:tcW w:w="1985" w:type="dxa"/>
          </w:tcPr>
          <w:p w14:paraId="011C29E7" w14:textId="77777777" w:rsidR="00F60636" w:rsidRPr="00B10440" w:rsidRDefault="00F60636" w:rsidP="008D3F47">
            <w:pPr>
              <w:autoSpaceDE w:val="0"/>
              <w:autoSpaceDN w:val="0"/>
              <w:adjustRightInd w:val="0"/>
              <w:jc w:val="center"/>
              <w:rPr>
                <w:color w:val="000000" w:themeColor="text1"/>
                <w:sz w:val="20"/>
                <w:szCs w:val="20"/>
                <w:lang w:eastAsia="en-US"/>
              </w:rPr>
            </w:pPr>
            <w:r w:rsidRPr="00B10440">
              <w:rPr>
                <w:color w:val="000000" w:themeColor="text1"/>
                <w:sz w:val="20"/>
                <w:szCs w:val="20"/>
                <w:lang w:eastAsia="en-US"/>
              </w:rPr>
              <w:t>2022</w:t>
            </w:r>
          </w:p>
        </w:tc>
        <w:tc>
          <w:tcPr>
            <w:tcW w:w="1559" w:type="dxa"/>
            <w:vAlign w:val="center"/>
          </w:tcPr>
          <w:p w14:paraId="3080295C" w14:textId="77777777" w:rsidR="00F60636" w:rsidRPr="00B10440" w:rsidRDefault="00F60636" w:rsidP="00EE182E">
            <w:pPr>
              <w:autoSpaceDE w:val="0"/>
              <w:autoSpaceDN w:val="0"/>
              <w:adjustRightInd w:val="0"/>
              <w:jc w:val="right"/>
              <w:rPr>
                <w:color w:val="000000" w:themeColor="text1"/>
                <w:sz w:val="20"/>
                <w:szCs w:val="20"/>
                <w:lang w:eastAsia="en-US"/>
              </w:rPr>
            </w:pPr>
            <w:r w:rsidRPr="00B10440">
              <w:rPr>
                <w:color w:val="000000" w:themeColor="text1"/>
                <w:sz w:val="20"/>
                <w:szCs w:val="20"/>
              </w:rPr>
              <w:t>97.5</w:t>
            </w:r>
          </w:p>
        </w:tc>
        <w:tc>
          <w:tcPr>
            <w:tcW w:w="1417" w:type="dxa"/>
            <w:vAlign w:val="center"/>
          </w:tcPr>
          <w:p w14:paraId="3FBF68DE" w14:textId="77777777" w:rsidR="00F60636" w:rsidRPr="00B10440" w:rsidRDefault="00F60636" w:rsidP="00EE182E">
            <w:pPr>
              <w:autoSpaceDE w:val="0"/>
              <w:autoSpaceDN w:val="0"/>
              <w:adjustRightInd w:val="0"/>
              <w:jc w:val="right"/>
              <w:rPr>
                <w:color w:val="000000" w:themeColor="text1"/>
                <w:sz w:val="20"/>
                <w:szCs w:val="20"/>
                <w:lang w:eastAsia="en-US"/>
              </w:rPr>
            </w:pPr>
            <w:r w:rsidRPr="00B10440">
              <w:rPr>
                <w:color w:val="000000" w:themeColor="text1"/>
                <w:sz w:val="20"/>
                <w:szCs w:val="20"/>
              </w:rPr>
              <w:t>97.0</w:t>
            </w:r>
          </w:p>
        </w:tc>
        <w:tc>
          <w:tcPr>
            <w:tcW w:w="1418" w:type="dxa"/>
            <w:vAlign w:val="center"/>
          </w:tcPr>
          <w:p w14:paraId="2D26E5B4" w14:textId="77777777" w:rsidR="00F60636" w:rsidRPr="00B10440" w:rsidRDefault="00F60636" w:rsidP="00EE182E">
            <w:pPr>
              <w:autoSpaceDE w:val="0"/>
              <w:autoSpaceDN w:val="0"/>
              <w:adjustRightInd w:val="0"/>
              <w:jc w:val="right"/>
              <w:rPr>
                <w:color w:val="000000" w:themeColor="text1"/>
                <w:sz w:val="20"/>
                <w:szCs w:val="20"/>
                <w:lang w:eastAsia="en-US"/>
              </w:rPr>
            </w:pPr>
            <w:r w:rsidRPr="00B10440">
              <w:rPr>
                <w:color w:val="000000" w:themeColor="text1"/>
                <w:sz w:val="20"/>
                <w:szCs w:val="20"/>
              </w:rPr>
              <w:t>98.1</w:t>
            </w:r>
          </w:p>
        </w:tc>
      </w:tr>
      <w:tr w:rsidR="00C54B8D" w:rsidRPr="00B10440" w14:paraId="3C27710C" w14:textId="77777777" w:rsidTr="008D3F47">
        <w:trPr>
          <w:trHeight w:val="283"/>
          <w:jc w:val="center"/>
        </w:trPr>
        <w:tc>
          <w:tcPr>
            <w:tcW w:w="2268" w:type="dxa"/>
            <w:vMerge/>
          </w:tcPr>
          <w:p w14:paraId="63EAE61A" w14:textId="77777777" w:rsidR="00F60636" w:rsidRPr="00B10440" w:rsidRDefault="00F60636" w:rsidP="008D3F47">
            <w:pPr>
              <w:autoSpaceDE w:val="0"/>
              <w:autoSpaceDN w:val="0"/>
              <w:adjustRightInd w:val="0"/>
              <w:rPr>
                <w:color w:val="000000" w:themeColor="text1"/>
                <w:sz w:val="20"/>
                <w:szCs w:val="20"/>
                <w:lang w:eastAsia="en-US"/>
              </w:rPr>
            </w:pPr>
          </w:p>
        </w:tc>
        <w:tc>
          <w:tcPr>
            <w:tcW w:w="1985" w:type="dxa"/>
          </w:tcPr>
          <w:p w14:paraId="458A4EDC" w14:textId="77777777" w:rsidR="00F60636" w:rsidRPr="00B10440" w:rsidRDefault="00F60636" w:rsidP="008D3F47">
            <w:pPr>
              <w:autoSpaceDE w:val="0"/>
              <w:autoSpaceDN w:val="0"/>
              <w:adjustRightInd w:val="0"/>
              <w:jc w:val="center"/>
              <w:rPr>
                <w:color w:val="000000" w:themeColor="text1"/>
                <w:sz w:val="20"/>
                <w:szCs w:val="20"/>
                <w:lang w:eastAsia="en-US"/>
              </w:rPr>
            </w:pPr>
            <w:r w:rsidRPr="00B10440">
              <w:rPr>
                <w:color w:val="000000" w:themeColor="text1"/>
                <w:sz w:val="20"/>
                <w:szCs w:val="20"/>
                <w:lang w:eastAsia="en-US"/>
              </w:rPr>
              <w:t>2023</w:t>
            </w:r>
          </w:p>
        </w:tc>
        <w:tc>
          <w:tcPr>
            <w:tcW w:w="1559" w:type="dxa"/>
            <w:vAlign w:val="center"/>
          </w:tcPr>
          <w:p w14:paraId="66001879" w14:textId="77777777" w:rsidR="00F60636" w:rsidRPr="00B10440" w:rsidRDefault="00F60636" w:rsidP="00EE182E">
            <w:pPr>
              <w:autoSpaceDE w:val="0"/>
              <w:autoSpaceDN w:val="0"/>
              <w:adjustRightInd w:val="0"/>
              <w:jc w:val="right"/>
              <w:rPr>
                <w:color w:val="000000" w:themeColor="text1"/>
                <w:sz w:val="20"/>
                <w:szCs w:val="20"/>
                <w:lang w:eastAsia="en-US"/>
              </w:rPr>
            </w:pPr>
            <w:r w:rsidRPr="00B10440">
              <w:rPr>
                <w:color w:val="000000" w:themeColor="text1"/>
                <w:sz w:val="20"/>
                <w:szCs w:val="20"/>
              </w:rPr>
              <w:t>98.9</w:t>
            </w:r>
          </w:p>
        </w:tc>
        <w:tc>
          <w:tcPr>
            <w:tcW w:w="1417" w:type="dxa"/>
            <w:vAlign w:val="center"/>
          </w:tcPr>
          <w:p w14:paraId="2CB7CFE5" w14:textId="77777777" w:rsidR="00F60636" w:rsidRPr="00B10440" w:rsidRDefault="00F60636" w:rsidP="00EE182E">
            <w:pPr>
              <w:autoSpaceDE w:val="0"/>
              <w:autoSpaceDN w:val="0"/>
              <w:adjustRightInd w:val="0"/>
              <w:jc w:val="right"/>
              <w:rPr>
                <w:color w:val="000000" w:themeColor="text1"/>
                <w:sz w:val="20"/>
                <w:szCs w:val="20"/>
                <w:lang w:eastAsia="en-US"/>
              </w:rPr>
            </w:pPr>
            <w:r w:rsidRPr="00B10440">
              <w:rPr>
                <w:color w:val="000000" w:themeColor="text1"/>
                <w:sz w:val="20"/>
                <w:szCs w:val="20"/>
              </w:rPr>
              <w:t>99.5</w:t>
            </w:r>
          </w:p>
        </w:tc>
        <w:tc>
          <w:tcPr>
            <w:tcW w:w="1418" w:type="dxa"/>
            <w:vAlign w:val="center"/>
          </w:tcPr>
          <w:p w14:paraId="22AF5A49" w14:textId="77777777" w:rsidR="00F60636" w:rsidRPr="00B10440" w:rsidRDefault="00F60636" w:rsidP="00EE182E">
            <w:pPr>
              <w:autoSpaceDE w:val="0"/>
              <w:autoSpaceDN w:val="0"/>
              <w:adjustRightInd w:val="0"/>
              <w:jc w:val="right"/>
              <w:rPr>
                <w:color w:val="000000" w:themeColor="text1"/>
                <w:sz w:val="20"/>
                <w:szCs w:val="20"/>
                <w:lang w:eastAsia="en-US"/>
              </w:rPr>
            </w:pPr>
            <w:r w:rsidRPr="00B10440">
              <w:rPr>
                <w:color w:val="000000" w:themeColor="text1"/>
                <w:sz w:val="20"/>
                <w:szCs w:val="20"/>
              </w:rPr>
              <w:t>98.3</w:t>
            </w:r>
          </w:p>
        </w:tc>
      </w:tr>
      <w:tr w:rsidR="00C54B8D" w:rsidRPr="00B10440" w14:paraId="734795E7" w14:textId="77777777" w:rsidTr="008D3F47">
        <w:trPr>
          <w:trHeight w:val="283"/>
          <w:jc w:val="center"/>
        </w:trPr>
        <w:tc>
          <w:tcPr>
            <w:tcW w:w="2268" w:type="dxa"/>
            <w:vMerge/>
          </w:tcPr>
          <w:p w14:paraId="50289A9F" w14:textId="77777777" w:rsidR="00F60636" w:rsidRPr="00B10440" w:rsidRDefault="00F60636" w:rsidP="008D3F47">
            <w:pPr>
              <w:autoSpaceDE w:val="0"/>
              <w:autoSpaceDN w:val="0"/>
              <w:adjustRightInd w:val="0"/>
              <w:rPr>
                <w:color w:val="000000" w:themeColor="text1"/>
                <w:sz w:val="20"/>
                <w:szCs w:val="20"/>
                <w:lang w:eastAsia="en-US"/>
              </w:rPr>
            </w:pPr>
          </w:p>
        </w:tc>
        <w:tc>
          <w:tcPr>
            <w:tcW w:w="1985" w:type="dxa"/>
          </w:tcPr>
          <w:p w14:paraId="40C0A79E" w14:textId="77777777" w:rsidR="00F60636" w:rsidRPr="00B10440" w:rsidRDefault="00F60636" w:rsidP="008D3F47">
            <w:pPr>
              <w:autoSpaceDE w:val="0"/>
              <w:autoSpaceDN w:val="0"/>
              <w:adjustRightInd w:val="0"/>
              <w:jc w:val="center"/>
              <w:rPr>
                <w:color w:val="000000" w:themeColor="text1"/>
                <w:sz w:val="20"/>
                <w:szCs w:val="20"/>
                <w:lang w:eastAsia="en-US"/>
              </w:rPr>
            </w:pPr>
            <w:r w:rsidRPr="00B10440">
              <w:rPr>
                <w:color w:val="000000" w:themeColor="text1"/>
                <w:sz w:val="20"/>
                <w:szCs w:val="20"/>
              </w:rPr>
              <w:t>2024</w:t>
            </w:r>
          </w:p>
        </w:tc>
        <w:tc>
          <w:tcPr>
            <w:tcW w:w="1559" w:type="dxa"/>
            <w:vAlign w:val="center"/>
          </w:tcPr>
          <w:p w14:paraId="39EB3AC8" w14:textId="77777777" w:rsidR="00F60636" w:rsidRPr="00B10440" w:rsidRDefault="00F60636" w:rsidP="00EE182E">
            <w:pPr>
              <w:autoSpaceDE w:val="0"/>
              <w:autoSpaceDN w:val="0"/>
              <w:adjustRightInd w:val="0"/>
              <w:jc w:val="right"/>
              <w:rPr>
                <w:color w:val="000000" w:themeColor="text1"/>
                <w:sz w:val="20"/>
                <w:szCs w:val="20"/>
                <w:lang w:eastAsia="en-US"/>
              </w:rPr>
            </w:pPr>
            <w:r w:rsidRPr="00B10440">
              <w:rPr>
                <w:color w:val="000000" w:themeColor="text1"/>
                <w:sz w:val="20"/>
                <w:szCs w:val="20"/>
              </w:rPr>
              <w:t>99.47</w:t>
            </w:r>
          </w:p>
        </w:tc>
        <w:tc>
          <w:tcPr>
            <w:tcW w:w="1417" w:type="dxa"/>
            <w:vAlign w:val="center"/>
          </w:tcPr>
          <w:p w14:paraId="103AD118" w14:textId="77777777" w:rsidR="00F60636" w:rsidRPr="00B10440" w:rsidRDefault="00F60636" w:rsidP="00EE182E">
            <w:pPr>
              <w:autoSpaceDE w:val="0"/>
              <w:autoSpaceDN w:val="0"/>
              <w:adjustRightInd w:val="0"/>
              <w:jc w:val="right"/>
              <w:rPr>
                <w:color w:val="000000" w:themeColor="text1"/>
                <w:sz w:val="20"/>
                <w:szCs w:val="20"/>
                <w:lang w:eastAsia="en-US"/>
              </w:rPr>
            </w:pPr>
            <w:r w:rsidRPr="00B10440">
              <w:rPr>
                <w:color w:val="000000" w:themeColor="text1"/>
                <w:sz w:val="20"/>
                <w:szCs w:val="20"/>
              </w:rPr>
              <w:t>99.46</w:t>
            </w:r>
          </w:p>
        </w:tc>
        <w:tc>
          <w:tcPr>
            <w:tcW w:w="1418" w:type="dxa"/>
            <w:vAlign w:val="center"/>
          </w:tcPr>
          <w:p w14:paraId="3B742F4E" w14:textId="77777777" w:rsidR="00F60636" w:rsidRPr="00B10440" w:rsidRDefault="00F60636" w:rsidP="00EE182E">
            <w:pPr>
              <w:autoSpaceDE w:val="0"/>
              <w:autoSpaceDN w:val="0"/>
              <w:adjustRightInd w:val="0"/>
              <w:jc w:val="right"/>
              <w:rPr>
                <w:color w:val="000000" w:themeColor="text1"/>
                <w:sz w:val="20"/>
                <w:szCs w:val="20"/>
                <w:lang w:eastAsia="en-US"/>
              </w:rPr>
            </w:pPr>
            <w:r w:rsidRPr="00B10440">
              <w:rPr>
                <w:color w:val="000000" w:themeColor="text1"/>
                <w:sz w:val="20"/>
                <w:szCs w:val="20"/>
              </w:rPr>
              <w:t>99.48</w:t>
            </w:r>
          </w:p>
        </w:tc>
      </w:tr>
      <w:tr w:rsidR="00C54B8D" w:rsidRPr="00B10440" w14:paraId="05ADD9FA" w14:textId="77777777" w:rsidTr="008D3F47">
        <w:trPr>
          <w:trHeight w:val="283"/>
          <w:jc w:val="center"/>
        </w:trPr>
        <w:tc>
          <w:tcPr>
            <w:tcW w:w="2268" w:type="dxa"/>
            <w:vMerge w:val="restart"/>
          </w:tcPr>
          <w:p w14:paraId="1C4EC591" w14:textId="77777777" w:rsidR="00F60636" w:rsidRPr="00B10440" w:rsidRDefault="00F60636" w:rsidP="008D3F47">
            <w:pPr>
              <w:autoSpaceDE w:val="0"/>
              <w:autoSpaceDN w:val="0"/>
              <w:adjustRightInd w:val="0"/>
              <w:rPr>
                <w:color w:val="000000" w:themeColor="text1"/>
                <w:sz w:val="20"/>
                <w:szCs w:val="20"/>
                <w:lang w:eastAsia="en-US"/>
              </w:rPr>
            </w:pPr>
            <w:r w:rsidRPr="00B10440">
              <w:rPr>
                <w:color w:val="000000" w:themeColor="text1"/>
                <w:sz w:val="20"/>
                <w:szCs w:val="20"/>
                <w:lang w:eastAsia="en-US"/>
              </w:rPr>
              <w:t>W.P. Labuan</w:t>
            </w:r>
          </w:p>
        </w:tc>
        <w:tc>
          <w:tcPr>
            <w:tcW w:w="1985" w:type="dxa"/>
          </w:tcPr>
          <w:p w14:paraId="14FE0EE4" w14:textId="77777777" w:rsidR="00F60636" w:rsidRPr="00B10440" w:rsidRDefault="00F60636" w:rsidP="008D3F47">
            <w:pPr>
              <w:autoSpaceDE w:val="0"/>
              <w:autoSpaceDN w:val="0"/>
              <w:adjustRightInd w:val="0"/>
              <w:jc w:val="center"/>
              <w:rPr>
                <w:color w:val="000000" w:themeColor="text1"/>
                <w:sz w:val="20"/>
                <w:szCs w:val="20"/>
                <w:lang w:eastAsia="en-US"/>
              </w:rPr>
            </w:pPr>
            <w:r w:rsidRPr="00B10440">
              <w:rPr>
                <w:color w:val="000000" w:themeColor="text1"/>
                <w:sz w:val="20"/>
                <w:szCs w:val="20"/>
                <w:lang w:eastAsia="en-US"/>
              </w:rPr>
              <w:t>2022</w:t>
            </w:r>
          </w:p>
        </w:tc>
        <w:tc>
          <w:tcPr>
            <w:tcW w:w="1559" w:type="dxa"/>
            <w:vAlign w:val="center"/>
          </w:tcPr>
          <w:p w14:paraId="718DF1AE" w14:textId="77777777" w:rsidR="00F60636" w:rsidRPr="00B10440" w:rsidRDefault="00F60636" w:rsidP="00EE182E">
            <w:pPr>
              <w:autoSpaceDE w:val="0"/>
              <w:autoSpaceDN w:val="0"/>
              <w:adjustRightInd w:val="0"/>
              <w:jc w:val="right"/>
              <w:rPr>
                <w:color w:val="000000" w:themeColor="text1"/>
                <w:sz w:val="20"/>
                <w:szCs w:val="20"/>
                <w:lang w:eastAsia="en-US"/>
              </w:rPr>
            </w:pPr>
            <w:r w:rsidRPr="00B10440">
              <w:rPr>
                <w:color w:val="000000" w:themeColor="text1"/>
                <w:sz w:val="20"/>
                <w:szCs w:val="20"/>
              </w:rPr>
              <w:t>99.3</w:t>
            </w:r>
          </w:p>
        </w:tc>
        <w:tc>
          <w:tcPr>
            <w:tcW w:w="1417" w:type="dxa"/>
            <w:vAlign w:val="center"/>
          </w:tcPr>
          <w:p w14:paraId="6D7D8A88" w14:textId="77777777" w:rsidR="00F60636" w:rsidRPr="00B10440" w:rsidRDefault="00F60636" w:rsidP="00EE182E">
            <w:pPr>
              <w:autoSpaceDE w:val="0"/>
              <w:autoSpaceDN w:val="0"/>
              <w:adjustRightInd w:val="0"/>
              <w:jc w:val="right"/>
              <w:rPr>
                <w:color w:val="000000" w:themeColor="text1"/>
                <w:sz w:val="20"/>
                <w:szCs w:val="20"/>
                <w:lang w:eastAsia="en-US"/>
              </w:rPr>
            </w:pPr>
            <w:r w:rsidRPr="00B10440">
              <w:rPr>
                <w:color w:val="000000" w:themeColor="text1"/>
                <w:sz w:val="20"/>
                <w:szCs w:val="20"/>
              </w:rPr>
              <w:t>99.2</w:t>
            </w:r>
          </w:p>
        </w:tc>
        <w:tc>
          <w:tcPr>
            <w:tcW w:w="1418" w:type="dxa"/>
            <w:vAlign w:val="center"/>
          </w:tcPr>
          <w:p w14:paraId="04387A06" w14:textId="77777777" w:rsidR="00F60636" w:rsidRPr="00B10440" w:rsidRDefault="00F60636" w:rsidP="00EE182E">
            <w:pPr>
              <w:autoSpaceDE w:val="0"/>
              <w:autoSpaceDN w:val="0"/>
              <w:adjustRightInd w:val="0"/>
              <w:jc w:val="right"/>
              <w:rPr>
                <w:color w:val="000000" w:themeColor="text1"/>
                <w:sz w:val="20"/>
                <w:szCs w:val="20"/>
                <w:lang w:eastAsia="en-US"/>
              </w:rPr>
            </w:pPr>
            <w:r w:rsidRPr="00B10440">
              <w:rPr>
                <w:color w:val="000000" w:themeColor="text1"/>
                <w:sz w:val="20"/>
                <w:szCs w:val="20"/>
              </w:rPr>
              <w:t>99.5</w:t>
            </w:r>
          </w:p>
        </w:tc>
      </w:tr>
      <w:tr w:rsidR="00C54B8D" w:rsidRPr="00B10440" w14:paraId="63BAB767" w14:textId="77777777" w:rsidTr="008D3F47">
        <w:trPr>
          <w:trHeight w:val="283"/>
          <w:jc w:val="center"/>
        </w:trPr>
        <w:tc>
          <w:tcPr>
            <w:tcW w:w="2268" w:type="dxa"/>
            <w:vMerge/>
          </w:tcPr>
          <w:p w14:paraId="798FFC39" w14:textId="77777777" w:rsidR="00F60636" w:rsidRPr="00B10440" w:rsidRDefault="00F60636" w:rsidP="008D3F47">
            <w:pPr>
              <w:autoSpaceDE w:val="0"/>
              <w:autoSpaceDN w:val="0"/>
              <w:adjustRightInd w:val="0"/>
              <w:rPr>
                <w:color w:val="000000" w:themeColor="text1"/>
                <w:sz w:val="20"/>
                <w:szCs w:val="20"/>
                <w:lang w:eastAsia="en-US"/>
              </w:rPr>
            </w:pPr>
          </w:p>
        </w:tc>
        <w:tc>
          <w:tcPr>
            <w:tcW w:w="1985" w:type="dxa"/>
          </w:tcPr>
          <w:p w14:paraId="23CBFD96" w14:textId="77777777" w:rsidR="00F60636" w:rsidRPr="00B10440" w:rsidRDefault="00F60636" w:rsidP="008D3F47">
            <w:pPr>
              <w:autoSpaceDE w:val="0"/>
              <w:autoSpaceDN w:val="0"/>
              <w:adjustRightInd w:val="0"/>
              <w:jc w:val="center"/>
              <w:rPr>
                <w:color w:val="000000" w:themeColor="text1"/>
                <w:sz w:val="20"/>
                <w:szCs w:val="20"/>
                <w:lang w:eastAsia="en-US"/>
              </w:rPr>
            </w:pPr>
            <w:r w:rsidRPr="00B10440">
              <w:rPr>
                <w:color w:val="000000" w:themeColor="text1"/>
                <w:sz w:val="20"/>
                <w:szCs w:val="20"/>
                <w:lang w:eastAsia="en-US"/>
              </w:rPr>
              <w:t>2023</w:t>
            </w:r>
          </w:p>
        </w:tc>
        <w:tc>
          <w:tcPr>
            <w:tcW w:w="1559" w:type="dxa"/>
            <w:vAlign w:val="center"/>
          </w:tcPr>
          <w:p w14:paraId="63CC261A" w14:textId="77777777" w:rsidR="00F60636" w:rsidRPr="00B10440" w:rsidRDefault="00F60636" w:rsidP="00EE182E">
            <w:pPr>
              <w:autoSpaceDE w:val="0"/>
              <w:autoSpaceDN w:val="0"/>
              <w:adjustRightInd w:val="0"/>
              <w:jc w:val="right"/>
              <w:rPr>
                <w:color w:val="000000" w:themeColor="text1"/>
                <w:sz w:val="20"/>
                <w:szCs w:val="20"/>
                <w:lang w:eastAsia="en-US"/>
              </w:rPr>
            </w:pPr>
            <w:r w:rsidRPr="00B10440">
              <w:rPr>
                <w:color w:val="000000" w:themeColor="text1"/>
                <w:sz w:val="20"/>
                <w:szCs w:val="20"/>
              </w:rPr>
              <w:t>95.4</w:t>
            </w:r>
          </w:p>
        </w:tc>
        <w:tc>
          <w:tcPr>
            <w:tcW w:w="1417" w:type="dxa"/>
            <w:vAlign w:val="center"/>
          </w:tcPr>
          <w:p w14:paraId="29DE9FA5" w14:textId="77777777" w:rsidR="00F60636" w:rsidRPr="00B10440" w:rsidRDefault="00F60636" w:rsidP="00EE182E">
            <w:pPr>
              <w:autoSpaceDE w:val="0"/>
              <w:autoSpaceDN w:val="0"/>
              <w:adjustRightInd w:val="0"/>
              <w:jc w:val="right"/>
              <w:rPr>
                <w:color w:val="000000" w:themeColor="text1"/>
                <w:sz w:val="20"/>
                <w:szCs w:val="20"/>
                <w:lang w:eastAsia="en-US"/>
              </w:rPr>
            </w:pPr>
            <w:r w:rsidRPr="00B10440">
              <w:rPr>
                <w:color w:val="000000" w:themeColor="text1"/>
                <w:sz w:val="20"/>
                <w:szCs w:val="20"/>
              </w:rPr>
              <w:t>95.2</w:t>
            </w:r>
          </w:p>
        </w:tc>
        <w:tc>
          <w:tcPr>
            <w:tcW w:w="1418" w:type="dxa"/>
            <w:vAlign w:val="center"/>
          </w:tcPr>
          <w:p w14:paraId="5C9F3B81" w14:textId="77777777" w:rsidR="00F60636" w:rsidRPr="00B10440" w:rsidRDefault="00F60636" w:rsidP="00EE182E">
            <w:pPr>
              <w:autoSpaceDE w:val="0"/>
              <w:autoSpaceDN w:val="0"/>
              <w:adjustRightInd w:val="0"/>
              <w:jc w:val="right"/>
              <w:rPr>
                <w:color w:val="000000" w:themeColor="text1"/>
                <w:sz w:val="20"/>
                <w:szCs w:val="20"/>
                <w:lang w:eastAsia="en-US"/>
              </w:rPr>
            </w:pPr>
            <w:r w:rsidRPr="00B10440">
              <w:rPr>
                <w:color w:val="000000" w:themeColor="text1"/>
                <w:sz w:val="20"/>
                <w:szCs w:val="20"/>
              </w:rPr>
              <w:t>95.5</w:t>
            </w:r>
          </w:p>
        </w:tc>
      </w:tr>
      <w:tr w:rsidR="00C54B8D" w:rsidRPr="00B10440" w14:paraId="508023E0" w14:textId="77777777" w:rsidTr="008D3F47">
        <w:trPr>
          <w:trHeight w:val="283"/>
          <w:jc w:val="center"/>
        </w:trPr>
        <w:tc>
          <w:tcPr>
            <w:tcW w:w="2268" w:type="dxa"/>
            <w:vMerge/>
          </w:tcPr>
          <w:p w14:paraId="0D1AC7B5" w14:textId="77777777" w:rsidR="00F60636" w:rsidRPr="00B10440" w:rsidRDefault="00F60636" w:rsidP="008D3F47">
            <w:pPr>
              <w:autoSpaceDE w:val="0"/>
              <w:autoSpaceDN w:val="0"/>
              <w:adjustRightInd w:val="0"/>
              <w:rPr>
                <w:color w:val="000000" w:themeColor="text1"/>
                <w:sz w:val="20"/>
                <w:szCs w:val="20"/>
                <w:lang w:eastAsia="en-US"/>
              </w:rPr>
            </w:pPr>
          </w:p>
        </w:tc>
        <w:tc>
          <w:tcPr>
            <w:tcW w:w="1985" w:type="dxa"/>
          </w:tcPr>
          <w:p w14:paraId="576C23B3" w14:textId="77777777" w:rsidR="00F60636" w:rsidRPr="00B10440" w:rsidRDefault="00F60636" w:rsidP="008D3F47">
            <w:pPr>
              <w:autoSpaceDE w:val="0"/>
              <w:autoSpaceDN w:val="0"/>
              <w:adjustRightInd w:val="0"/>
              <w:jc w:val="center"/>
              <w:rPr>
                <w:color w:val="000000" w:themeColor="text1"/>
                <w:sz w:val="20"/>
                <w:szCs w:val="20"/>
                <w:lang w:eastAsia="en-US"/>
              </w:rPr>
            </w:pPr>
            <w:r w:rsidRPr="00B10440">
              <w:rPr>
                <w:color w:val="000000" w:themeColor="text1"/>
                <w:sz w:val="20"/>
                <w:szCs w:val="20"/>
              </w:rPr>
              <w:t>2024</w:t>
            </w:r>
          </w:p>
        </w:tc>
        <w:tc>
          <w:tcPr>
            <w:tcW w:w="1559" w:type="dxa"/>
            <w:vAlign w:val="center"/>
          </w:tcPr>
          <w:p w14:paraId="6AA265AA" w14:textId="77777777" w:rsidR="00F60636" w:rsidRPr="00B10440" w:rsidRDefault="00F60636" w:rsidP="00EE182E">
            <w:pPr>
              <w:autoSpaceDE w:val="0"/>
              <w:autoSpaceDN w:val="0"/>
              <w:adjustRightInd w:val="0"/>
              <w:jc w:val="right"/>
              <w:rPr>
                <w:color w:val="000000" w:themeColor="text1"/>
                <w:sz w:val="20"/>
                <w:szCs w:val="20"/>
                <w:lang w:eastAsia="en-US"/>
              </w:rPr>
            </w:pPr>
            <w:r w:rsidRPr="00B10440">
              <w:rPr>
                <w:color w:val="000000" w:themeColor="text1"/>
                <w:sz w:val="20"/>
                <w:szCs w:val="20"/>
              </w:rPr>
              <w:t>97.65</w:t>
            </w:r>
          </w:p>
        </w:tc>
        <w:tc>
          <w:tcPr>
            <w:tcW w:w="1417" w:type="dxa"/>
            <w:vAlign w:val="center"/>
          </w:tcPr>
          <w:p w14:paraId="73230A37" w14:textId="77777777" w:rsidR="00F60636" w:rsidRPr="00B10440" w:rsidRDefault="00F60636" w:rsidP="00EE182E">
            <w:pPr>
              <w:autoSpaceDE w:val="0"/>
              <w:autoSpaceDN w:val="0"/>
              <w:adjustRightInd w:val="0"/>
              <w:jc w:val="right"/>
              <w:rPr>
                <w:color w:val="000000" w:themeColor="text1"/>
                <w:sz w:val="20"/>
                <w:szCs w:val="20"/>
                <w:lang w:eastAsia="en-US"/>
              </w:rPr>
            </w:pPr>
            <w:r w:rsidRPr="00B10440">
              <w:rPr>
                <w:color w:val="000000" w:themeColor="text1"/>
                <w:sz w:val="20"/>
                <w:szCs w:val="20"/>
              </w:rPr>
              <w:t>97.00</w:t>
            </w:r>
          </w:p>
        </w:tc>
        <w:tc>
          <w:tcPr>
            <w:tcW w:w="1418" w:type="dxa"/>
            <w:vAlign w:val="center"/>
          </w:tcPr>
          <w:p w14:paraId="224BC98E" w14:textId="77777777" w:rsidR="00F60636" w:rsidRPr="00B10440" w:rsidRDefault="00F60636" w:rsidP="00EE182E">
            <w:pPr>
              <w:autoSpaceDE w:val="0"/>
              <w:autoSpaceDN w:val="0"/>
              <w:adjustRightInd w:val="0"/>
              <w:jc w:val="right"/>
              <w:rPr>
                <w:color w:val="000000" w:themeColor="text1"/>
                <w:sz w:val="20"/>
                <w:szCs w:val="20"/>
                <w:lang w:eastAsia="en-US"/>
              </w:rPr>
            </w:pPr>
            <w:r w:rsidRPr="00B10440">
              <w:rPr>
                <w:color w:val="000000" w:themeColor="text1"/>
                <w:sz w:val="20"/>
                <w:szCs w:val="20"/>
              </w:rPr>
              <w:t>98.26</w:t>
            </w:r>
          </w:p>
        </w:tc>
      </w:tr>
      <w:tr w:rsidR="00C54B8D" w:rsidRPr="00B10440" w14:paraId="216ED3A4" w14:textId="77777777" w:rsidTr="008D3F47">
        <w:trPr>
          <w:trHeight w:val="283"/>
          <w:jc w:val="center"/>
        </w:trPr>
        <w:tc>
          <w:tcPr>
            <w:tcW w:w="2268" w:type="dxa"/>
            <w:vMerge w:val="restart"/>
          </w:tcPr>
          <w:p w14:paraId="5EED39AA" w14:textId="77777777" w:rsidR="00F60636" w:rsidRPr="00B10440" w:rsidRDefault="00F60636" w:rsidP="008D3F47">
            <w:pPr>
              <w:autoSpaceDE w:val="0"/>
              <w:autoSpaceDN w:val="0"/>
              <w:adjustRightInd w:val="0"/>
              <w:rPr>
                <w:color w:val="000000" w:themeColor="text1"/>
                <w:sz w:val="20"/>
                <w:szCs w:val="20"/>
                <w:lang w:eastAsia="en-US"/>
              </w:rPr>
            </w:pPr>
            <w:r w:rsidRPr="00B10440">
              <w:rPr>
                <w:color w:val="000000" w:themeColor="text1"/>
                <w:sz w:val="20"/>
                <w:szCs w:val="20"/>
                <w:lang w:eastAsia="en-US"/>
              </w:rPr>
              <w:t>W.P. Putrajaya</w:t>
            </w:r>
          </w:p>
        </w:tc>
        <w:tc>
          <w:tcPr>
            <w:tcW w:w="1985" w:type="dxa"/>
          </w:tcPr>
          <w:p w14:paraId="4DCA212C" w14:textId="77777777" w:rsidR="00F60636" w:rsidRPr="00B10440" w:rsidRDefault="00F60636" w:rsidP="008D3F47">
            <w:pPr>
              <w:autoSpaceDE w:val="0"/>
              <w:autoSpaceDN w:val="0"/>
              <w:adjustRightInd w:val="0"/>
              <w:jc w:val="center"/>
              <w:rPr>
                <w:color w:val="000000" w:themeColor="text1"/>
                <w:sz w:val="20"/>
                <w:szCs w:val="20"/>
                <w:lang w:eastAsia="en-US"/>
              </w:rPr>
            </w:pPr>
            <w:r w:rsidRPr="00B10440">
              <w:rPr>
                <w:color w:val="000000" w:themeColor="text1"/>
                <w:sz w:val="20"/>
                <w:szCs w:val="20"/>
                <w:lang w:eastAsia="en-US"/>
              </w:rPr>
              <w:t>2022</w:t>
            </w:r>
          </w:p>
        </w:tc>
        <w:tc>
          <w:tcPr>
            <w:tcW w:w="1559" w:type="dxa"/>
            <w:vAlign w:val="center"/>
          </w:tcPr>
          <w:p w14:paraId="5E677CD5" w14:textId="77777777" w:rsidR="00F60636" w:rsidRPr="00B10440" w:rsidRDefault="00F60636" w:rsidP="00EE182E">
            <w:pPr>
              <w:autoSpaceDE w:val="0"/>
              <w:autoSpaceDN w:val="0"/>
              <w:adjustRightInd w:val="0"/>
              <w:jc w:val="right"/>
              <w:rPr>
                <w:color w:val="000000" w:themeColor="text1"/>
                <w:sz w:val="20"/>
                <w:szCs w:val="20"/>
                <w:lang w:eastAsia="en-US"/>
              </w:rPr>
            </w:pPr>
            <w:r w:rsidRPr="00B10440">
              <w:rPr>
                <w:color w:val="000000" w:themeColor="text1"/>
                <w:sz w:val="20"/>
                <w:szCs w:val="20"/>
              </w:rPr>
              <w:t>101.7</w:t>
            </w:r>
          </w:p>
        </w:tc>
        <w:tc>
          <w:tcPr>
            <w:tcW w:w="1417" w:type="dxa"/>
            <w:vAlign w:val="center"/>
          </w:tcPr>
          <w:p w14:paraId="432CEE24" w14:textId="77777777" w:rsidR="00F60636" w:rsidRPr="00B10440" w:rsidRDefault="00F60636" w:rsidP="00EE182E">
            <w:pPr>
              <w:autoSpaceDE w:val="0"/>
              <w:autoSpaceDN w:val="0"/>
              <w:adjustRightInd w:val="0"/>
              <w:jc w:val="right"/>
              <w:rPr>
                <w:color w:val="000000" w:themeColor="text1"/>
                <w:sz w:val="20"/>
                <w:szCs w:val="20"/>
                <w:lang w:eastAsia="en-US"/>
              </w:rPr>
            </w:pPr>
            <w:r w:rsidRPr="00B10440">
              <w:rPr>
                <w:color w:val="000000" w:themeColor="text1"/>
                <w:sz w:val="20"/>
                <w:szCs w:val="20"/>
              </w:rPr>
              <w:t>104.0</w:t>
            </w:r>
          </w:p>
        </w:tc>
        <w:tc>
          <w:tcPr>
            <w:tcW w:w="1418" w:type="dxa"/>
            <w:vAlign w:val="center"/>
          </w:tcPr>
          <w:p w14:paraId="2DB8B119" w14:textId="77777777" w:rsidR="00F60636" w:rsidRPr="00B10440" w:rsidRDefault="00F60636" w:rsidP="00EE182E">
            <w:pPr>
              <w:autoSpaceDE w:val="0"/>
              <w:autoSpaceDN w:val="0"/>
              <w:adjustRightInd w:val="0"/>
              <w:jc w:val="right"/>
              <w:rPr>
                <w:color w:val="000000" w:themeColor="text1"/>
                <w:sz w:val="20"/>
                <w:szCs w:val="20"/>
                <w:lang w:eastAsia="en-US"/>
              </w:rPr>
            </w:pPr>
            <w:r w:rsidRPr="00B10440">
              <w:rPr>
                <w:color w:val="000000" w:themeColor="text1"/>
                <w:sz w:val="20"/>
                <w:szCs w:val="20"/>
              </w:rPr>
              <w:t>99.1</w:t>
            </w:r>
          </w:p>
        </w:tc>
      </w:tr>
      <w:tr w:rsidR="00C54B8D" w:rsidRPr="00B10440" w14:paraId="400552C1" w14:textId="77777777" w:rsidTr="008D3F47">
        <w:trPr>
          <w:trHeight w:val="283"/>
          <w:jc w:val="center"/>
        </w:trPr>
        <w:tc>
          <w:tcPr>
            <w:tcW w:w="2268" w:type="dxa"/>
            <w:vMerge/>
          </w:tcPr>
          <w:p w14:paraId="33B9FFF6" w14:textId="77777777" w:rsidR="00F60636" w:rsidRPr="00B10440" w:rsidRDefault="00F60636" w:rsidP="008D3F47">
            <w:pPr>
              <w:autoSpaceDE w:val="0"/>
              <w:autoSpaceDN w:val="0"/>
              <w:adjustRightInd w:val="0"/>
              <w:rPr>
                <w:color w:val="000000" w:themeColor="text1"/>
                <w:sz w:val="20"/>
                <w:szCs w:val="20"/>
                <w:lang w:eastAsia="en-US"/>
              </w:rPr>
            </w:pPr>
          </w:p>
        </w:tc>
        <w:tc>
          <w:tcPr>
            <w:tcW w:w="1985" w:type="dxa"/>
          </w:tcPr>
          <w:p w14:paraId="019D61DA" w14:textId="77777777" w:rsidR="00F60636" w:rsidRPr="00B10440" w:rsidRDefault="00F60636" w:rsidP="008D3F47">
            <w:pPr>
              <w:autoSpaceDE w:val="0"/>
              <w:autoSpaceDN w:val="0"/>
              <w:adjustRightInd w:val="0"/>
              <w:jc w:val="center"/>
              <w:rPr>
                <w:color w:val="000000" w:themeColor="text1"/>
                <w:sz w:val="20"/>
                <w:szCs w:val="20"/>
                <w:lang w:eastAsia="en-US"/>
              </w:rPr>
            </w:pPr>
            <w:r w:rsidRPr="00B10440">
              <w:rPr>
                <w:color w:val="000000" w:themeColor="text1"/>
                <w:sz w:val="20"/>
                <w:szCs w:val="20"/>
                <w:lang w:eastAsia="en-US"/>
              </w:rPr>
              <w:t>2023</w:t>
            </w:r>
          </w:p>
        </w:tc>
        <w:tc>
          <w:tcPr>
            <w:tcW w:w="1559" w:type="dxa"/>
            <w:vAlign w:val="center"/>
          </w:tcPr>
          <w:p w14:paraId="0DBFA7BD" w14:textId="77777777" w:rsidR="00F60636" w:rsidRPr="00B10440" w:rsidRDefault="00F60636" w:rsidP="00EE182E">
            <w:pPr>
              <w:autoSpaceDE w:val="0"/>
              <w:autoSpaceDN w:val="0"/>
              <w:adjustRightInd w:val="0"/>
              <w:jc w:val="right"/>
              <w:rPr>
                <w:color w:val="000000" w:themeColor="text1"/>
                <w:sz w:val="20"/>
                <w:szCs w:val="20"/>
                <w:lang w:eastAsia="en-US"/>
              </w:rPr>
            </w:pPr>
            <w:r w:rsidRPr="00B10440">
              <w:rPr>
                <w:color w:val="000000" w:themeColor="text1"/>
                <w:sz w:val="20"/>
                <w:szCs w:val="20"/>
              </w:rPr>
              <w:t>97.9</w:t>
            </w:r>
          </w:p>
        </w:tc>
        <w:tc>
          <w:tcPr>
            <w:tcW w:w="1417" w:type="dxa"/>
            <w:vAlign w:val="center"/>
          </w:tcPr>
          <w:p w14:paraId="0C92B257" w14:textId="77777777" w:rsidR="00F60636" w:rsidRPr="00B10440" w:rsidRDefault="00F60636" w:rsidP="00EE182E">
            <w:pPr>
              <w:autoSpaceDE w:val="0"/>
              <w:autoSpaceDN w:val="0"/>
              <w:adjustRightInd w:val="0"/>
              <w:jc w:val="right"/>
              <w:rPr>
                <w:color w:val="000000" w:themeColor="text1"/>
                <w:sz w:val="20"/>
                <w:szCs w:val="20"/>
                <w:lang w:eastAsia="en-US"/>
              </w:rPr>
            </w:pPr>
            <w:r w:rsidRPr="00B10440">
              <w:rPr>
                <w:color w:val="000000" w:themeColor="text1"/>
                <w:sz w:val="20"/>
                <w:szCs w:val="20"/>
              </w:rPr>
              <w:t>97.7</w:t>
            </w:r>
          </w:p>
        </w:tc>
        <w:tc>
          <w:tcPr>
            <w:tcW w:w="1418" w:type="dxa"/>
            <w:vAlign w:val="center"/>
          </w:tcPr>
          <w:p w14:paraId="72D066D1" w14:textId="77777777" w:rsidR="00F60636" w:rsidRPr="00B10440" w:rsidRDefault="00F60636" w:rsidP="00EE182E">
            <w:pPr>
              <w:autoSpaceDE w:val="0"/>
              <w:autoSpaceDN w:val="0"/>
              <w:adjustRightInd w:val="0"/>
              <w:jc w:val="right"/>
              <w:rPr>
                <w:color w:val="000000" w:themeColor="text1"/>
                <w:sz w:val="20"/>
                <w:szCs w:val="20"/>
                <w:lang w:eastAsia="en-US"/>
              </w:rPr>
            </w:pPr>
            <w:r w:rsidRPr="00B10440">
              <w:rPr>
                <w:color w:val="000000" w:themeColor="text1"/>
                <w:sz w:val="20"/>
                <w:szCs w:val="20"/>
              </w:rPr>
              <w:t>98.1</w:t>
            </w:r>
          </w:p>
        </w:tc>
      </w:tr>
      <w:tr w:rsidR="00C54B8D" w:rsidRPr="00B10440" w14:paraId="116E1E73" w14:textId="77777777" w:rsidTr="008D3F47">
        <w:trPr>
          <w:trHeight w:val="283"/>
          <w:jc w:val="center"/>
        </w:trPr>
        <w:tc>
          <w:tcPr>
            <w:tcW w:w="2268" w:type="dxa"/>
            <w:vMerge/>
          </w:tcPr>
          <w:p w14:paraId="27448AB6" w14:textId="77777777" w:rsidR="00F60636" w:rsidRPr="00B10440" w:rsidRDefault="00F60636" w:rsidP="008D3F47">
            <w:pPr>
              <w:autoSpaceDE w:val="0"/>
              <w:autoSpaceDN w:val="0"/>
              <w:adjustRightInd w:val="0"/>
              <w:rPr>
                <w:color w:val="000000" w:themeColor="text1"/>
                <w:sz w:val="20"/>
                <w:szCs w:val="20"/>
                <w:lang w:eastAsia="en-US"/>
              </w:rPr>
            </w:pPr>
          </w:p>
        </w:tc>
        <w:tc>
          <w:tcPr>
            <w:tcW w:w="1985" w:type="dxa"/>
          </w:tcPr>
          <w:p w14:paraId="0B8A1E5E" w14:textId="77777777" w:rsidR="00F60636" w:rsidRPr="00B10440" w:rsidRDefault="00F60636" w:rsidP="008D3F47">
            <w:pPr>
              <w:autoSpaceDE w:val="0"/>
              <w:autoSpaceDN w:val="0"/>
              <w:adjustRightInd w:val="0"/>
              <w:jc w:val="center"/>
              <w:rPr>
                <w:color w:val="000000" w:themeColor="text1"/>
                <w:sz w:val="20"/>
                <w:szCs w:val="20"/>
                <w:lang w:eastAsia="en-US"/>
              </w:rPr>
            </w:pPr>
            <w:r w:rsidRPr="00B10440">
              <w:rPr>
                <w:color w:val="000000" w:themeColor="text1"/>
                <w:sz w:val="20"/>
                <w:szCs w:val="20"/>
              </w:rPr>
              <w:t>2024</w:t>
            </w:r>
          </w:p>
        </w:tc>
        <w:tc>
          <w:tcPr>
            <w:tcW w:w="1559" w:type="dxa"/>
            <w:vAlign w:val="center"/>
          </w:tcPr>
          <w:p w14:paraId="4CBBC31B" w14:textId="77777777" w:rsidR="00F60636" w:rsidRPr="00B10440" w:rsidRDefault="00F60636" w:rsidP="00EE182E">
            <w:pPr>
              <w:autoSpaceDE w:val="0"/>
              <w:autoSpaceDN w:val="0"/>
              <w:adjustRightInd w:val="0"/>
              <w:jc w:val="right"/>
              <w:rPr>
                <w:color w:val="000000" w:themeColor="text1"/>
                <w:sz w:val="20"/>
                <w:szCs w:val="20"/>
                <w:lang w:eastAsia="en-US"/>
              </w:rPr>
            </w:pPr>
            <w:r w:rsidRPr="00B10440">
              <w:rPr>
                <w:color w:val="000000" w:themeColor="text1"/>
                <w:sz w:val="20"/>
                <w:szCs w:val="20"/>
              </w:rPr>
              <w:t>99.90</w:t>
            </w:r>
          </w:p>
        </w:tc>
        <w:tc>
          <w:tcPr>
            <w:tcW w:w="1417" w:type="dxa"/>
            <w:vAlign w:val="center"/>
          </w:tcPr>
          <w:p w14:paraId="5A38BD2C" w14:textId="77777777" w:rsidR="00F60636" w:rsidRPr="00B10440" w:rsidRDefault="00F60636" w:rsidP="00EE182E">
            <w:pPr>
              <w:autoSpaceDE w:val="0"/>
              <w:autoSpaceDN w:val="0"/>
              <w:adjustRightInd w:val="0"/>
              <w:jc w:val="right"/>
              <w:rPr>
                <w:color w:val="000000" w:themeColor="text1"/>
                <w:sz w:val="20"/>
                <w:szCs w:val="20"/>
                <w:lang w:eastAsia="en-US"/>
              </w:rPr>
            </w:pPr>
            <w:r w:rsidRPr="00B10440">
              <w:rPr>
                <w:color w:val="000000" w:themeColor="text1"/>
                <w:sz w:val="20"/>
                <w:szCs w:val="20"/>
              </w:rPr>
              <w:t>99.45</w:t>
            </w:r>
          </w:p>
        </w:tc>
        <w:tc>
          <w:tcPr>
            <w:tcW w:w="1418" w:type="dxa"/>
            <w:vAlign w:val="center"/>
          </w:tcPr>
          <w:p w14:paraId="4DBE1D12" w14:textId="77777777" w:rsidR="00F60636" w:rsidRPr="00B10440" w:rsidRDefault="00F60636" w:rsidP="00EE182E">
            <w:pPr>
              <w:autoSpaceDE w:val="0"/>
              <w:autoSpaceDN w:val="0"/>
              <w:adjustRightInd w:val="0"/>
              <w:jc w:val="right"/>
              <w:rPr>
                <w:color w:val="000000" w:themeColor="text1"/>
                <w:sz w:val="20"/>
                <w:szCs w:val="20"/>
                <w:lang w:eastAsia="en-US"/>
              </w:rPr>
            </w:pPr>
            <w:r w:rsidRPr="00B10440">
              <w:rPr>
                <w:color w:val="000000" w:themeColor="text1"/>
                <w:sz w:val="20"/>
                <w:szCs w:val="20"/>
              </w:rPr>
              <w:t>100.41</w:t>
            </w:r>
          </w:p>
        </w:tc>
      </w:tr>
    </w:tbl>
    <w:p w14:paraId="1811CC6D" w14:textId="32C51FA4" w:rsidR="002D15E5" w:rsidRPr="00B10440" w:rsidRDefault="002D15E5" w:rsidP="002D15E5">
      <w:pPr>
        <w:tabs>
          <w:tab w:val="left" w:pos="3437"/>
        </w:tabs>
        <w:rPr>
          <w:bCs/>
          <w:color w:val="000000" w:themeColor="text1"/>
          <w:sz w:val="20"/>
          <w:szCs w:val="20"/>
        </w:rPr>
      </w:pPr>
      <w:r w:rsidRPr="00B10440">
        <w:rPr>
          <w:bCs/>
          <w:color w:val="000000" w:themeColor="text1"/>
          <w:sz w:val="20"/>
          <w:szCs w:val="20"/>
        </w:rPr>
        <w:tab/>
      </w:r>
      <w:r w:rsidRPr="00B10440">
        <w:rPr>
          <w:bCs/>
          <w:color w:val="000000" w:themeColor="text1"/>
          <w:sz w:val="20"/>
          <w:szCs w:val="20"/>
        </w:rPr>
        <w:tab/>
      </w:r>
      <w:r w:rsidRPr="00B10440">
        <w:rPr>
          <w:bCs/>
          <w:color w:val="000000" w:themeColor="text1"/>
          <w:sz w:val="20"/>
          <w:szCs w:val="20"/>
        </w:rPr>
        <w:tab/>
      </w:r>
      <w:r w:rsidRPr="00B10440">
        <w:rPr>
          <w:bCs/>
          <w:color w:val="000000" w:themeColor="text1"/>
          <w:sz w:val="20"/>
          <w:szCs w:val="20"/>
        </w:rPr>
        <w:tab/>
      </w:r>
      <w:r w:rsidRPr="00B10440">
        <w:rPr>
          <w:bCs/>
          <w:color w:val="000000" w:themeColor="text1"/>
          <w:sz w:val="20"/>
          <w:szCs w:val="20"/>
        </w:rPr>
        <w:tab/>
        <w:t xml:space="preserve">            </w:t>
      </w:r>
      <w:r w:rsidRPr="00B10440">
        <w:rPr>
          <w:i/>
          <w:color w:val="000000" w:themeColor="text1"/>
          <w:sz w:val="20"/>
          <w:szCs w:val="20"/>
          <w:lang w:val="en-US"/>
        </w:rPr>
        <w:t>Source: Ministry of Education</w:t>
      </w:r>
    </w:p>
    <w:p w14:paraId="2312ED58" w14:textId="77777777" w:rsidR="002D15E5" w:rsidRPr="00B10440" w:rsidRDefault="002D15E5" w:rsidP="002D15E5">
      <w:pPr>
        <w:pStyle w:val="Heading3"/>
        <w:rPr>
          <w:rFonts w:cs="Times New Roman"/>
          <w:color w:val="000000" w:themeColor="text1"/>
          <w:szCs w:val="20"/>
        </w:rPr>
      </w:pPr>
    </w:p>
    <w:p w14:paraId="28281313" w14:textId="1BF61920" w:rsidR="002D15E5" w:rsidRPr="00B10440" w:rsidRDefault="002D15E5" w:rsidP="002D15E5">
      <w:pPr>
        <w:pStyle w:val="Heading3"/>
        <w:rPr>
          <w:rFonts w:cs="Times New Roman"/>
          <w:color w:val="000000" w:themeColor="text1"/>
          <w:szCs w:val="20"/>
        </w:rPr>
      </w:pPr>
      <w:bookmarkStart w:id="51" w:name="_Toc216950955"/>
      <w:r w:rsidRPr="00B10440">
        <w:rPr>
          <w:rFonts w:cs="Times New Roman"/>
          <w:color w:val="000000" w:themeColor="text1"/>
          <w:szCs w:val="20"/>
        </w:rPr>
        <w:t>Table 15.</w:t>
      </w:r>
      <w:r w:rsidR="00471452" w:rsidRPr="00B10440">
        <w:rPr>
          <w:rFonts w:cs="Times New Roman"/>
          <w:color w:val="000000" w:themeColor="text1"/>
          <w:szCs w:val="20"/>
        </w:rPr>
        <w:t>33</w:t>
      </w:r>
      <w:r w:rsidRPr="00B10440">
        <w:rPr>
          <w:rFonts w:cs="Times New Roman"/>
          <w:color w:val="000000" w:themeColor="text1"/>
          <w:szCs w:val="20"/>
        </w:rPr>
        <w:t>: Completion rate for upper secondary education by state and sex, 2022-2024</w:t>
      </w:r>
      <w:bookmarkEnd w:id="51"/>
    </w:p>
    <w:p w14:paraId="24708C08" w14:textId="77777777" w:rsidR="002D15E5" w:rsidRPr="00B10440" w:rsidRDefault="002D15E5" w:rsidP="002D15E5">
      <w:pPr>
        <w:rPr>
          <w:color w:val="000000" w:themeColor="text1"/>
          <w:sz w:val="20"/>
          <w:szCs w:val="20"/>
        </w:rPr>
      </w:pPr>
    </w:p>
    <w:tbl>
      <w:tblPr>
        <w:tblW w:w="86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68"/>
        <w:gridCol w:w="1985"/>
        <w:gridCol w:w="1559"/>
        <w:gridCol w:w="1417"/>
        <w:gridCol w:w="1418"/>
      </w:tblGrid>
      <w:tr w:rsidR="00C54B8D" w:rsidRPr="00B10440" w14:paraId="01F74A12" w14:textId="77777777" w:rsidTr="008D3F47">
        <w:trPr>
          <w:trHeight w:val="289"/>
          <w:tblHeader/>
          <w:jc w:val="center"/>
        </w:trPr>
        <w:tc>
          <w:tcPr>
            <w:tcW w:w="2268" w:type="dxa"/>
            <w:shd w:val="clear" w:color="auto" w:fill="8496B0"/>
          </w:tcPr>
          <w:p w14:paraId="4C66AD93" w14:textId="77777777" w:rsidR="00F60636" w:rsidRPr="00B10440" w:rsidRDefault="00F60636" w:rsidP="008D3F47">
            <w:pPr>
              <w:autoSpaceDE w:val="0"/>
              <w:autoSpaceDN w:val="0"/>
              <w:adjustRightInd w:val="0"/>
              <w:rPr>
                <w:b/>
                <w:bCs/>
                <w:color w:val="000000" w:themeColor="text1"/>
                <w:sz w:val="20"/>
                <w:szCs w:val="20"/>
                <w:lang w:eastAsia="en-US"/>
              </w:rPr>
            </w:pPr>
            <w:r w:rsidRPr="00B10440">
              <w:rPr>
                <w:b/>
                <w:bCs/>
                <w:color w:val="000000" w:themeColor="text1"/>
                <w:sz w:val="20"/>
                <w:szCs w:val="20"/>
                <w:lang w:eastAsia="en-US"/>
              </w:rPr>
              <w:t>State</w:t>
            </w:r>
          </w:p>
        </w:tc>
        <w:tc>
          <w:tcPr>
            <w:tcW w:w="1985" w:type="dxa"/>
            <w:shd w:val="clear" w:color="auto" w:fill="8496B0"/>
          </w:tcPr>
          <w:p w14:paraId="1A1DC9D4" w14:textId="77777777" w:rsidR="00F60636" w:rsidRPr="00B10440" w:rsidRDefault="00F60636" w:rsidP="008D3F47">
            <w:pPr>
              <w:autoSpaceDE w:val="0"/>
              <w:autoSpaceDN w:val="0"/>
              <w:adjustRightInd w:val="0"/>
              <w:jc w:val="center"/>
              <w:rPr>
                <w:b/>
                <w:bCs/>
                <w:color w:val="000000" w:themeColor="text1"/>
                <w:sz w:val="20"/>
                <w:szCs w:val="20"/>
                <w:lang w:eastAsia="en-US"/>
              </w:rPr>
            </w:pPr>
            <w:r w:rsidRPr="00B10440">
              <w:rPr>
                <w:b/>
                <w:bCs/>
                <w:color w:val="000000" w:themeColor="text1"/>
                <w:sz w:val="20"/>
                <w:szCs w:val="20"/>
                <w:lang w:eastAsia="en-US"/>
              </w:rPr>
              <w:t>Year</w:t>
            </w:r>
          </w:p>
        </w:tc>
        <w:tc>
          <w:tcPr>
            <w:tcW w:w="1559" w:type="dxa"/>
            <w:shd w:val="clear" w:color="auto" w:fill="8496B0"/>
          </w:tcPr>
          <w:p w14:paraId="03D4934D" w14:textId="77777777" w:rsidR="00F60636" w:rsidRPr="00B10440" w:rsidRDefault="00F60636" w:rsidP="00EE182E">
            <w:pPr>
              <w:autoSpaceDE w:val="0"/>
              <w:autoSpaceDN w:val="0"/>
              <w:adjustRightInd w:val="0"/>
              <w:jc w:val="right"/>
              <w:rPr>
                <w:b/>
                <w:bCs/>
                <w:color w:val="000000" w:themeColor="text1"/>
                <w:sz w:val="20"/>
                <w:szCs w:val="20"/>
                <w:lang w:eastAsia="en-US"/>
              </w:rPr>
            </w:pPr>
            <w:r w:rsidRPr="00B10440">
              <w:rPr>
                <w:b/>
                <w:bCs/>
                <w:color w:val="000000" w:themeColor="text1"/>
                <w:sz w:val="20"/>
                <w:szCs w:val="20"/>
                <w:lang w:eastAsia="en-US"/>
              </w:rPr>
              <w:t>Total</w:t>
            </w:r>
          </w:p>
        </w:tc>
        <w:tc>
          <w:tcPr>
            <w:tcW w:w="1417" w:type="dxa"/>
            <w:shd w:val="clear" w:color="auto" w:fill="8496B0"/>
          </w:tcPr>
          <w:p w14:paraId="0D2396D1" w14:textId="77777777" w:rsidR="00F60636" w:rsidRPr="00B10440" w:rsidRDefault="00F60636" w:rsidP="00EE182E">
            <w:pPr>
              <w:autoSpaceDE w:val="0"/>
              <w:autoSpaceDN w:val="0"/>
              <w:adjustRightInd w:val="0"/>
              <w:jc w:val="right"/>
              <w:rPr>
                <w:b/>
                <w:bCs/>
                <w:color w:val="000000" w:themeColor="text1"/>
                <w:sz w:val="20"/>
                <w:szCs w:val="20"/>
                <w:lang w:eastAsia="en-US"/>
              </w:rPr>
            </w:pPr>
            <w:r w:rsidRPr="00B10440">
              <w:rPr>
                <w:b/>
                <w:bCs/>
                <w:color w:val="000000" w:themeColor="text1"/>
                <w:sz w:val="20"/>
                <w:szCs w:val="20"/>
                <w:lang w:eastAsia="en-US"/>
              </w:rPr>
              <w:t>Male</w:t>
            </w:r>
          </w:p>
        </w:tc>
        <w:tc>
          <w:tcPr>
            <w:tcW w:w="1418" w:type="dxa"/>
            <w:shd w:val="clear" w:color="auto" w:fill="8496B0"/>
          </w:tcPr>
          <w:p w14:paraId="295D78FD" w14:textId="77777777" w:rsidR="00F60636" w:rsidRPr="00B10440" w:rsidRDefault="00F60636" w:rsidP="00EE182E">
            <w:pPr>
              <w:autoSpaceDE w:val="0"/>
              <w:autoSpaceDN w:val="0"/>
              <w:adjustRightInd w:val="0"/>
              <w:jc w:val="right"/>
              <w:rPr>
                <w:b/>
                <w:bCs/>
                <w:color w:val="000000" w:themeColor="text1"/>
                <w:sz w:val="20"/>
                <w:szCs w:val="20"/>
                <w:lang w:eastAsia="en-US"/>
              </w:rPr>
            </w:pPr>
            <w:r w:rsidRPr="00B10440">
              <w:rPr>
                <w:b/>
                <w:bCs/>
                <w:color w:val="000000" w:themeColor="text1"/>
                <w:sz w:val="20"/>
                <w:szCs w:val="20"/>
                <w:lang w:eastAsia="en-US"/>
              </w:rPr>
              <w:t>Female</w:t>
            </w:r>
          </w:p>
        </w:tc>
      </w:tr>
      <w:tr w:rsidR="00C54B8D" w:rsidRPr="00B10440" w14:paraId="2F40D9C1" w14:textId="77777777" w:rsidTr="008D3F47">
        <w:trPr>
          <w:trHeight w:val="289"/>
          <w:jc w:val="center"/>
        </w:trPr>
        <w:tc>
          <w:tcPr>
            <w:tcW w:w="2268" w:type="dxa"/>
            <w:vMerge w:val="restart"/>
          </w:tcPr>
          <w:p w14:paraId="06E144F2" w14:textId="77777777" w:rsidR="00F60636" w:rsidRPr="00B10440" w:rsidRDefault="00F60636" w:rsidP="008D3F47">
            <w:pPr>
              <w:autoSpaceDE w:val="0"/>
              <w:autoSpaceDN w:val="0"/>
              <w:adjustRightInd w:val="0"/>
              <w:rPr>
                <w:b/>
                <w:bCs/>
                <w:color w:val="000000" w:themeColor="text1"/>
                <w:sz w:val="20"/>
                <w:szCs w:val="20"/>
                <w:lang w:eastAsia="en-US"/>
              </w:rPr>
            </w:pPr>
            <w:r w:rsidRPr="00B10440">
              <w:rPr>
                <w:b/>
                <w:bCs/>
                <w:color w:val="000000" w:themeColor="text1"/>
                <w:sz w:val="20"/>
                <w:szCs w:val="20"/>
                <w:lang w:eastAsia="en-US"/>
              </w:rPr>
              <w:t>Malaysia</w:t>
            </w:r>
          </w:p>
        </w:tc>
        <w:tc>
          <w:tcPr>
            <w:tcW w:w="1985" w:type="dxa"/>
          </w:tcPr>
          <w:p w14:paraId="0B1EB86F" w14:textId="77777777" w:rsidR="00F60636" w:rsidRPr="00B10440" w:rsidRDefault="00F60636" w:rsidP="008D3F47">
            <w:pPr>
              <w:autoSpaceDE w:val="0"/>
              <w:autoSpaceDN w:val="0"/>
              <w:adjustRightInd w:val="0"/>
              <w:jc w:val="center"/>
              <w:rPr>
                <w:b/>
                <w:bCs/>
                <w:color w:val="000000" w:themeColor="text1"/>
                <w:sz w:val="20"/>
                <w:szCs w:val="20"/>
                <w:lang w:eastAsia="en-US"/>
              </w:rPr>
            </w:pPr>
            <w:r w:rsidRPr="00B10440">
              <w:rPr>
                <w:b/>
                <w:bCs/>
                <w:color w:val="000000" w:themeColor="text1"/>
                <w:sz w:val="20"/>
                <w:szCs w:val="20"/>
                <w:lang w:eastAsia="en-US"/>
              </w:rPr>
              <w:t>2022</w:t>
            </w:r>
          </w:p>
        </w:tc>
        <w:tc>
          <w:tcPr>
            <w:tcW w:w="1559" w:type="dxa"/>
          </w:tcPr>
          <w:p w14:paraId="34962D7E" w14:textId="77777777" w:rsidR="00F60636" w:rsidRPr="00B10440" w:rsidRDefault="00F60636" w:rsidP="00EE182E">
            <w:pPr>
              <w:autoSpaceDE w:val="0"/>
              <w:autoSpaceDN w:val="0"/>
              <w:adjustRightInd w:val="0"/>
              <w:jc w:val="right"/>
              <w:rPr>
                <w:b/>
                <w:bCs/>
                <w:color w:val="000000" w:themeColor="text1"/>
                <w:sz w:val="20"/>
                <w:szCs w:val="20"/>
                <w:lang w:eastAsia="en-US"/>
              </w:rPr>
            </w:pPr>
            <w:r w:rsidRPr="00B10440">
              <w:rPr>
                <w:b/>
                <w:color w:val="000000" w:themeColor="text1"/>
                <w:sz w:val="20"/>
                <w:szCs w:val="20"/>
              </w:rPr>
              <w:t>99.0</w:t>
            </w:r>
          </w:p>
        </w:tc>
        <w:tc>
          <w:tcPr>
            <w:tcW w:w="1417" w:type="dxa"/>
          </w:tcPr>
          <w:p w14:paraId="005C07AF" w14:textId="77777777" w:rsidR="00F60636" w:rsidRPr="00B10440" w:rsidRDefault="00F60636" w:rsidP="00EE182E">
            <w:pPr>
              <w:autoSpaceDE w:val="0"/>
              <w:autoSpaceDN w:val="0"/>
              <w:adjustRightInd w:val="0"/>
              <w:jc w:val="right"/>
              <w:rPr>
                <w:b/>
                <w:bCs/>
                <w:color w:val="000000" w:themeColor="text1"/>
                <w:sz w:val="20"/>
                <w:szCs w:val="20"/>
                <w:lang w:eastAsia="en-US"/>
              </w:rPr>
            </w:pPr>
            <w:r w:rsidRPr="00B10440">
              <w:rPr>
                <w:b/>
                <w:color w:val="000000" w:themeColor="text1"/>
                <w:sz w:val="20"/>
                <w:szCs w:val="20"/>
              </w:rPr>
              <w:t>99.2</w:t>
            </w:r>
          </w:p>
        </w:tc>
        <w:tc>
          <w:tcPr>
            <w:tcW w:w="1418" w:type="dxa"/>
          </w:tcPr>
          <w:p w14:paraId="659F670A" w14:textId="77777777" w:rsidR="00F60636" w:rsidRPr="00B10440" w:rsidRDefault="00F60636" w:rsidP="00EE182E">
            <w:pPr>
              <w:autoSpaceDE w:val="0"/>
              <w:autoSpaceDN w:val="0"/>
              <w:adjustRightInd w:val="0"/>
              <w:jc w:val="right"/>
              <w:rPr>
                <w:b/>
                <w:bCs/>
                <w:color w:val="000000" w:themeColor="text1"/>
                <w:sz w:val="20"/>
                <w:szCs w:val="20"/>
                <w:lang w:eastAsia="en-US"/>
              </w:rPr>
            </w:pPr>
            <w:r w:rsidRPr="00B10440">
              <w:rPr>
                <w:b/>
                <w:color w:val="000000" w:themeColor="text1"/>
                <w:sz w:val="20"/>
                <w:szCs w:val="20"/>
              </w:rPr>
              <w:t>98.9</w:t>
            </w:r>
          </w:p>
        </w:tc>
      </w:tr>
      <w:tr w:rsidR="00C54B8D" w:rsidRPr="00B10440" w14:paraId="3F5CE1F7" w14:textId="77777777" w:rsidTr="008D3F47">
        <w:trPr>
          <w:trHeight w:val="289"/>
          <w:jc w:val="center"/>
        </w:trPr>
        <w:tc>
          <w:tcPr>
            <w:tcW w:w="2268" w:type="dxa"/>
            <w:vMerge/>
          </w:tcPr>
          <w:p w14:paraId="65EE9149" w14:textId="77777777" w:rsidR="00F60636" w:rsidRPr="00B10440" w:rsidRDefault="00F60636" w:rsidP="008D3F47">
            <w:pPr>
              <w:autoSpaceDE w:val="0"/>
              <w:autoSpaceDN w:val="0"/>
              <w:adjustRightInd w:val="0"/>
              <w:rPr>
                <w:b/>
                <w:bCs/>
                <w:color w:val="000000" w:themeColor="text1"/>
                <w:sz w:val="20"/>
                <w:szCs w:val="20"/>
                <w:lang w:eastAsia="en-US"/>
              </w:rPr>
            </w:pPr>
          </w:p>
        </w:tc>
        <w:tc>
          <w:tcPr>
            <w:tcW w:w="1985" w:type="dxa"/>
          </w:tcPr>
          <w:p w14:paraId="0C488500" w14:textId="77777777" w:rsidR="00F60636" w:rsidRPr="00B10440" w:rsidRDefault="00F60636" w:rsidP="008D3F47">
            <w:pPr>
              <w:autoSpaceDE w:val="0"/>
              <w:autoSpaceDN w:val="0"/>
              <w:adjustRightInd w:val="0"/>
              <w:jc w:val="center"/>
              <w:rPr>
                <w:b/>
                <w:bCs/>
                <w:color w:val="000000" w:themeColor="text1"/>
                <w:sz w:val="20"/>
                <w:szCs w:val="20"/>
                <w:lang w:eastAsia="en-US"/>
              </w:rPr>
            </w:pPr>
            <w:r w:rsidRPr="00B10440">
              <w:rPr>
                <w:b/>
                <w:bCs/>
                <w:color w:val="000000" w:themeColor="text1"/>
                <w:sz w:val="20"/>
                <w:szCs w:val="20"/>
                <w:lang w:eastAsia="en-US"/>
              </w:rPr>
              <w:t>2023</w:t>
            </w:r>
          </w:p>
        </w:tc>
        <w:tc>
          <w:tcPr>
            <w:tcW w:w="1559" w:type="dxa"/>
          </w:tcPr>
          <w:p w14:paraId="5522FE8E" w14:textId="77777777" w:rsidR="00F60636" w:rsidRPr="00B10440" w:rsidRDefault="00F60636" w:rsidP="00EE182E">
            <w:pPr>
              <w:autoSpaceDE w:val="0"/>
              <w:autoSpaceDN w:val="0"/>
              <w:adjustRightInd w:val="0"/>
              <w:jc w:val="right"/>
              <w:rPr>
                <w:b/>
                <w:bCs/>
                <w:color w:val="000000" w:themeColor="text1"/>
                <w:sz w:val="20"/>
                <w:szCs w:val="20"/>
                <w:lang w:eastAsia="en-US"/>
              </w:rPr>
            </w:pPr>
            <w:r w:rsidRPr="00B10440">
              <w:rPr>
                <w:b/>
                <w:color w:val="000000" w:themeColor="text1"/>
                <w:sz w:val="20"/>
                <w:szCs w:val="20"/>
              </w:rPr>
              <w:t>98.5</w:t>
            </w:r>
          </w:p>
        </w:tc>
        <w:tc>
          <w:tcPr>
            <w:tcW w:w="1417" w:type="dxa"/>
          </w:tcPr>
          <w:p w14:paraId="3A8C7836" w14:textId="77777777" w:rsidR="00F60636" w:rsidRPr="00B10440" w:rsidRDefault="00F60636" w:rsidP="00EE182E">
            <w:pPr>
              <w:autoSpaceDE w:val="0"/>
              <w:autoSpaceDN w:val="0"/>
              <w:adjustRightInd w:val="0"/>
              <w:jc w:val="right"/>
              <w:rPr>
                <w:b/>
                <w:bCs/>
                <w:color w:val="000000" w:themeColor="text1"/>
                <w:sz w:val="20"/>
                <w:szCs w:val="20"/>
                <w:lang w:eastAsia="en-US"/>
              </w:rPr>
            </w:pPr>
            <w:r w:rsidRPr="00B10440">
              <w:rPr>
                <w:b/>
                <w:color w:val="000000" w:themeColor="text1"/>
                <w:sz w:val="20"/>
                <w:szCs w:val="20"/>
              </w:rPr>
              <w:t>98.1</w:t>
            </w:r>
          </w:p>
        </w:tc>
        <w:tc>
          <w:tcPr>
            <w:tcW w:w="1418" w:type="dxa"/>
          </w:tcPr>
          <w:p w14:paraId="39EC754D" w14:textId="77777777" w:rsidR="00F60636" w:rsidRPr="00B10440" w:rsidRDefault="00F60636" w:rsidP="00EE182E">
            <w:pPr>
              <w:autoSpaceDE w:val="0"/>
              <w:autoSpaceDN w:val="0"/>
              <w:adjustRightInd w:val="0"/>
              <w:jc w:val="right"/>
              <w:rPr>
                <w:b/>
                <w:bCs/>
                <w:color w:val="000000" w:themeColor="text1"/>
                <w:sz w:val="20"/>
                <w:szCs w:val="20"/>
                <w:lang w:eastAsia="en-US"/>
              </w:rPr>
            </w:pPr>
            <w:r w:rsidRPr="00B10440">
              <w:rPr>
                <w:b/>
                <w:color w:val="000000" w:themeColor="text1"/>
                <w:sz w:val="20"/>
                <w:szCs w:val="20"/>
              </w:rPr>
              <w:t>99.0</w:t>
            </w:r>
          </w:p>
        </w:tc>
      </w:tr>
      <w:tr w:rsidR="00C54B8D" w:rsidRPr="00B10440" w14:paraId="30CCBA90" w14:textId="77777777" w:rsidTr="008D3F47">
        <w:trPr>
          <w:trHeight w:val="289"/>
          <w:jc w:val="center"/>
        </w:trPr>
        <w:tc>
          <w:tcPr>
            <w:tcW w:w="2268" w:type="dxa"/>
            <w:vMerge/>
          </w:tcPr>
          <w:p w14:paraId="69559626" w14:textId="77777777" w:rsidR="00F60636" w:rsidRPr="00B10440" w:rsidRDefault="00F60636" w:rsidP="008D3F47">
            <w:pPr>
              <w:autoSpaceDE w:val="0"/>
              <w:autoSpaceDN w:val="0"/>
              <w:adjustRightInd w:val="0"/>
              <w:rPr>
                <w:b/>
                <w:bCs/>
                <w:color w:val="000000" w:themeColor="text1"/>
                <w:sz w:val="20"/>
                <w:szCs w:val="20"/>
                <w:lang w:eastAsia="en-US"/>
              </w:rPr>
            </w:pPr>
          </w:p>
        </w:tc>
        <w:tc>
          <w:tcPr>
            <w:tcW w:w="1985" w:type="dxa"/>
          </w:tcPr>
          <w:p w14:paraId="136E0C58" w14:textId="77777777" w:rsidR="00F60636" w:rsidRPr="00B10440" w:rsidRDefault="00F60636" w:rsidP="008D3F47">
            <w:pPr>
              <w:autoSpaceDE w:val="0"/>
              <w:autoSpaceDN w:val="0"/>
              <w:adjustRightInd w:val="0"/>
              <w:jc w:val="center"/>
              <w:rPr>
                <w:b/>
                <w:bCs/>
                <w:color w:val="000000" w:themeColor="text1"/>
                <w:sz w:val="20"/>
                <w:szCs w:val="20"/>
                <w:lang w:eastAsia="en-US"/>
              </w:rPr>
            </w:pPr>
            <w:r w:rsidRPr="00B10440">
              <w:rPr>
                <w:b/>
                <w:bCs/>
                <w:color w:val="000000" w:themeColor="text1"/>
                <w:sz w:val="20"/>
                <w:szCs w:val="20"/>
              </w:rPr>
              <w:t>2024</w:t>
            </w:r>
          </w:p>
        </w:tc>
        <w:tc>
          <w:tcPr>
            <w:tcW w:w="1559" w:type="dxa"/>
          </w:tcPr>
          <w:p w14:paraId="7FDC4BF4" w14:textId="77777777" w:rsidR="00F60636" w:rsidRPr="00B10440" w:rsidRDefault="00F60636" w:rsidP="00EE182E">
            <w:pPr>
              <w:autoSpaceDE w:val="0"/>
              <w:autoSpaceDN w:val="0"/>
              <w:adjustRightInd w:val="0"/>
              <w:jc w:val="right"/>
              <w:rPr>
                <w:b/>
                <w:bCs/>
                <w:color w:val="000000" w:themeColor="text1"/>
                <w:sz w:val="20"/>
                <w:szCs w:val="20"/>
                <w:lang w:eastAsia="en-US"/>
              </w:rPr>
            </w:pPr>
            <w:r w:rsidRPr="00B10440">
              <w:rPr>
                <w:b/>
                <w:bCs/>
                <w:color w:val="000000" w:themeColor="text1"/>
                <w:sz w:val="20"/>
                <w:szCs w:val="20"/>
              </w:rPr>
              <w:t>101.46</w:t>
            </w:r>
          </w:p>
        </w:tc>
        <w:tc>
          <w:tcPr>
            <w:tcW w:w="1417" w:type="dxa"/>
          </w:tcPr>
          <w:p w14:paraId="415AD47D" w14:textId="77777777" w:rsidR="00F60636" w:rsidRPr="00B10440" w:rsidRDefault="00F60636" w:rsidP="00EE182E">
            <w:pPr>
              <w:autoSpaceDE w:val="0"/>
              <w:autoSpaceDN w:val="0"/>
              <w:adjustRightInd w:val="0"/>
              <w:jc w:val="right"/>
              <w:rPr>
                <w:b/>
                <w:bCs/>
                <w:color w:val="000000" w:themeColor="text1"/>
                <w:sz w:val="20"/>
                <w:szCs w:val="20"/>
                <w:lang w:eastAsia="en-US"/>
              </w:rPr>
            </w:pPr>
            <w:r w:rsidRPr="00B10440">
              <w:rPr>
                <w:b/>
                <w:bCs/>
                <w:color w:val="000000" w:themeColor="text1"/>
                <w:sz w:val="20"/>
                <w:szCs w:val="20"/>
              </w:rPr>
              <w:t>101.14</w:t>
            </w:r>
          </w:p>
        </w:tc>
        <w:tc>
          <w:tcPr>
            <w:tcW w:w="1418" w:type="dxa"/>
          </w:tcPr>
          <w:p w14:paraId="54969B32" w14:textId="77777777" w:rsidR="00F60636" w:rsidRPr="00B10440" w:rsidRDefault="00F60636" w:rsidP="00EE182E">
            <w:pPr>
              <w:autoSpaceDE w:val="0"/>
              <w:autoSpaceDN w:val="0"/>
              <w:adjustRightInd w:val="0"/>
              <w:jc w:val="right"/>
              <w:rPr>
                <w:b/>
                <w:bCs/>
                <w:color w:val="000000" w:themeColor="text1"/>
                <w:sz w:val="20"/>
                <w:szCs w:val="20"/>
                <w:lang w:eastAsia="en-US"/>
              </w:rPr>
            </w:pPr>
            <w:r w:rsidRPr="00B10440">
              <w:rPr>
                <w:b/>
                <w:bCs/>
                <w:color w:val="000000" w:themeColor="text1"/>
                <w:sz w:val="20"/>
                <w:szCs w:val="20"/>
              </w:rPr>
              <w:t>101.79</w:t>
            </w:r>
          </w:p>
        </w:tc>
      </w:tr>
      <w:tr w:rsidR="00C54B8D" w:rsidRPr="00B10440" w14:paraId="432D0FA8" w14:textId="77777777" w:rsidTr="008D3F47">
        <w:trPr>
          <w:trHeight w:val="289"/>
          <w:jc w:val="center"/>
        </w:trPr>
        <w:tc>
          <w:tcPr>
            <w:tcW w:w="2268" w:type="dxa"/>
            <w:vMerge w:val="restart"/>
          </w:tcPr>
          <w:p w14:paraId="391DE148" w14:textId="77777777" w:rsidR="00F60636" w:rsidRPr="00B10440" w:rsidRDefault="00F60636" w:rsidP="008D3F47">
            <w:pPr>
              <w:autoSpaceDE w:val="0"/>
              <w:autoSpaceDN w:val="0"/>
              <w:adjustRightInd w:val="0"/>
              <w:rPr>
                <w:color w:val="000000" w:themeColor="text1"/>
                <w:sz w:val="20"/>
                <w:szCs w:val="20"/>
                <w:lang w:eastAsia="en-US"/>
              </w:rPr>
            </w:pPr>
            <w:r w:rsidRPr="00B10440">
              <w:rPr>
                <w:color w:val="000000" w:themeColor="text1"/>
                <w:sz w:val="20"/>
                <w:szCs w:val="20"/>
                <w:lang w:eastAsia="en-US"/>
              </w:rPr>
              <w:t>Johor</w:t>
            </w:r>
          </w:p>
        </w:tc>
        <w:tc>
          <w:tcPr>
            <w:tcW w:w="1985" w:type="dxa"/>
          </w:tcPr>
          <w:p w14:paraId="4A585F1F" w14:textId="77777777" w:rsidR="00F60636" w:rsidRPr="00B10440" w:rsidRDefault="00F60636" w:rsidP="008D3F47">
            <w:pPr>
              <w:autoSpaceDE w:val="0"/>
              <w:autoSpaceDN w:val="0"/>
              <w:adjustRightInd w:val="0"/>
              <w:jc w:val="center"/>
              <w:rPr>
                <w:color w:val="000000" w:themeColor="text1"/>
                <w:sz w:val="20"/>
                <w:szCs w:val="20"/>
                <w:lang w:eastAsia="en-US"/>
              </w:rPr>
            </w:pPr>
            <w:r w:rsidRPr="00B10440">
              <w:rPr>
                <w:color w:val="000000" w:themeColor="text1"/>
                <w:sz w:val="20"/>
                <w:szCs w:val="20"/>
                <w:lang w:eastAsia="en-US"/>
              </w:rPr>
              <w:t>2022</w:t>
            </w:r>
          </w:p>
        </w:tc>
        <w:tc>
          <w:tcPr>
            <w:tcW w:w="1559" w:type="dxa"/>
          </w:tcPr>
          <w:p w14:paraId="3B460B8B" w14:textId="77777777" w:rsidR="00F60636" w:rsidRPr="00B10440" w:rsidRDefault="00F60636" w:rsidP="00EE182E">
            <w:pPr>
              <w:autoSpaceDE w:val="0"/>
              <w:autoSpaceDN w:val="0"/>
              <w:adjustRightInd w:val="0"/>
              <w:jc w:val="right"/>
              <w:rPr>
                <w:color w:val="000000" w:themeColor="text1"/>
                <w:sz w:val="20"/>
                <w:szCs w:val="20"/>
                <w:lang w:eastAsia="en-US"/>
              </w:rPr>
            </w:pPr>
            <w:r w:rsidRPr="00B10440">
              <w:rPr>
                <w:color w:val="000000" w:themeColor="text1"/>
                <w:sz w:val="20"/>
                <w:szCs w:val="20"/>
              </w:rPr>
              <w:t>100.1</w:t>
            </w:r>
          </w:p>
        </w:tc>
        <w:tc>
          <w:tcPr>
            <w:tcW w:w="1417" w:type="dxa"/>
          </w:tcPr>
          <w:p w14:paraId="0935A0D3" w14:textId="77777777" w:rsidR="00F60636" w:rsidRPr="00B10440" w:rsidRDefault="00F60636" w:rsidP="00EE182E">
            <w:pPr>
              <w:autoSpaceDE w:val="0"/>
              <w:autoSpaceDN w:val="0"/>
              <w:adjustRightInd w:val="0"/>
              <w:jc w:val="right"/>
              <w:rPr>
                <w:color w:val="000000" w:themeColor="text1"/>
                <w:sz w:val="20"/>
                <w:szCs w:val="20"/>
                <w:lang w:eastAsia="en-US"/>
              </w:rPr>
            </w:pPr>
            <w:r w:rsidRPr="00B10440">
              <w:rPr>
                <w:color w:val="000000" w:themeColor="text1"/>
                <w:sz w:val="20"/>
                <w:szCs w:val="20"/>
              </w:rPr>
              <w:t>102.5</w:t>
            </w:r>
          </w:p>
        </w:tc>
        <w:tc>
          <w:tcPr>
            <w:tcW w:w="1418" w:type="dxa"/>
          </w:tcPr>
          <w:p w14:paraId="69678382" w14:textId="77777777" w:rsidR="00F60636" w:rsidRPr="00B10440" w:rsidRDefault="00F60636" w:rsidP="00EE182E">
            <w:pPr>
              <w:autoSpaceDE w:val="0"/>
              <w:autoSpaceDN w:val="0"/>
              <w:adjustRightInd w:val="0"/>
              <w:jc w:val="right"/>
              <w:rPr>
                <w:color w:val="000000" w:themeColor="text1"/>
                <w:sz w:val="20"/>
                <w:szCs w:val="20"/>
                <w:lang w:eastAsia="en-US"/>
              </w:rPr>
            </w:pPr>
            <w:r w:rsidRPr="00B10440">
              <w:rPr>
                <w:color w:val="000000" w:themeColor="text1"/>
                <w:sz w:val="20"/>
                <w:szCs w:val="20"/>
              </w:rPr>
              <w:t>97.6</w:t>
            </w:r>
          </w:p>
        </w:tc>
      </w:tr>
      <w:tr w:rsidR="00C54B8D" w:rsidRPr="00B10440" w14:paraId="4B596F59" w14:textId="77777777" w:rsidTr="008D3F47">
        <w:trPr>
          <w:trHeight w:val="289"/>
          <w:jc w:val="center"/>
        </w:trPr>
        <w:tc>
          <w:tcPr>
            <w:tcW w:w="2268" w:type="dxa"/>
            <w:vMerge/>
          </w:tcPr>
          <w:p w14:paraId="32BE7C6B" w14:textId="77777777" w:rsidR="00F60636" w:rsidRPr="00B10440" w:rsidRDefault="00F60636" w:rsidP="008D3F47">
            <w:pPr>
              <w:autoSpaceDE w:val="0"/>
              <w:autoSpaceDN w:val="0"/>
              <w:adjustRightInd w:val="0"/>
              <w:rPr>
                <w:color w:val="000000" w:themeColor="text1"/>
                <w:sz w:val="20"/>
                <w:szCs w:val="20"/>
                <w:lang w:eastAsia="en-US"/>
              </w:rPr>
            </w:pPr>
          </w:p>
        </w:tc>
        <w:tc>
          <w:tcPr>
            <w:tcW w:w="1985" w:type="dxa"/>
          </w:tcPr>
          <w:p w14:paraId="50B7ED49" w14:textId="77777777" w:rsidR="00F60636" w:rsidRPr="00B10440" w:rsidRDefault="00F60636" w:rsidP="008D3F47">
            <w:pPr>
              <w:autoSpaceDE w:val="0"/>
              <w:autoSpaceDN w:val="0"/>
              <w:adjustRightInd w:val="0"/>
              <w:jc w:val="center"/>
              <w:rPr>
                <w:color w:val="000000" w:themeColor="text1"/>
                <w:sz w:val="20"/>
                <w:szCs w:val="20"/>
                <w:lang w:eastAsia="en-US"/>
              </w:rPr>
            </w:pPr>
            <w:r w:rsidRPr="00B10440">
              <w:rPr>
                <w:color w:val="000000" w:themeColor="text1"/>
                <w:sz w:val="20"/>
                <w:szCs w:val="20"/>
                <w:lang w:eastAsia="en-US"/>
              </w:rPr>
              <w:t>2023</w:t>
            </w:r>
          </w:p>
        </w:tc>
        <w:tc>
          <w:tcPr>
            <w:tcW w:w="1559" w:type="dxa"/>
          </w:tcPr>
          <w:p w14:paraId="3B16F03F" w14:textId="77777777" w:rsidR="00F60636" w:rsidRPr="00B10440" w:rsidRDefault="00F60636" w:rsidP="00EE182E">
            <w:pPr>
              <w:autoSpaceDE w:val="0"/>
              <w:autoSpaceDN w:val="0"/>
              <w:adjustRightInd w:val="0"/>
              <w:jc w:val="right"/>
              <w:rPr>
                <w:color w:val="000000" w:themeColor="text1"/>
                <w:sz w:val="20"/>
                <w:szCs w:val="20"/>
                <w:lang w:eastAsia="en-US"/>
              </w:rPr>
            </w:pPr>
            <w:r w:rsidRPr="00B10440">
              <w:rPr>
                <w:color w:val="000000" w:themeColor="text1"/>
                <w:sz w:val="20"/>
                <w:szCs w:val="20"/>
              </w:rPr>
              <w:t>97.1</w:t>
            </w:r>
          </w:p>
        </w:tc>
        <w:tc>
          <w:tcPr>
            <w:tcW w:w="1417" w:type="dxa"/>
          </w:tcPr>
          <w:p w14:paraId="7A0B7BD9" w14:textId="77777777" w:rsidR="00F60636" w:rsidRPr="00B10440" w:rsidRDefault="00F60636" w:rsidP="00EE182E">
            <w:pPr>
              <w:autoSpaceDE w:val="0"/>
              <w:autoSpaceDN w:val="0"/>
              <w:adjustRightInd w:val="0"/>
              <w:jc w:val="right"/>
              <w:rPr>
                <w:color w:val="000000" w:themeColor="text1"/>
                <w:sz w:val="20"/>
                <w:szCs w:val="20"/>
                <w:lang w:eastAsia="en-US"/>
              </w:rPr>
            </w:pPr>
            <w:r w:rsidRPr="00B10440">
              <w:rPr>
                <w:color w:val="000000" w:themeColor="text1"/>
                <w:sz w:val="20"/>
                <w:szCs w:val="20"/>
              </w:rPr>
              <w:t>96.1</w:t>
            </w:r>
          </w:p>
        </w:tc>
        <w:tc>
          <w:tcPr>
            <w:tcW w:w="1418" w:type="dxa"/>
          </w:tcPr>
          <w:p w14:paraId="259B214E" w14:textId="77777777" w:rsidR="00F60636" w:rsidRPr="00B10440" w:rsidRDefault="00F60636" w:rsidP="00EE182E">
            <w:pPr>
              <w:autoSpaceDE w:val="0"/>
              <w:autoSpaceDN w:val="0"/>
              <w:adjustRightInd w:val="0"/>
              <w:jc w:val="right"/>
              <w:rPr>
                <w:color w:val="000000" w:themeColor="text1"/>
                <w:sz w:val="20"/>
                <w:szCs w:val="20"/>
                <w:lang w:eastAsia="en-US"/>
              </w:rPr>
            </w:pPr>
            <w:r w:rsidRPr="00B10440">
              <w:rPr>
                <w:color w:val="000000" w:themeColor="text1"/>
                <w:sz w:val="20"/>
                <w:szCs w:val="20"/>
              </w:rPr>
              <w:t>98.1</w:t>
            </w:r>
          </w:p>
        </w:tc>
      </w:tr>
      <w:tr w:rsidR="00C54B8D" w:rsidRPr="00B10440" w14:paraId="78001A85" w14:textId="77777777" w:rsidTr="008D3F47">
        <w:trPr>
          <w:trHeight w:val="289"/>
          <w:jc w:val="center"/>
        </w:trPr>
        <w:tc>
          <w:tcPr>
            <w:tcW w:w="2268" w:type="dxa"/>
            <w:vMerge/>
          </w:tcPr>
          <w:p w14:paraId="41118425" w14:textId="77777777" w:rsidR="00F60636" w:rsidRPr="00B10440" w:rsidRDefault="00F60636" w:rsidP="008D3F47">
            <w:pPr>
              <w:autoSpaceDE w:val="0"/>
              <w:autoSpaceDN w:val="0"/>
              <w:adjustRightInd w:val="0"/>
              <w:rPr>
                <w:color w:val="000000" w:themeColor="text1"/>
                <w:sz w:val="20"/>
                <w:szCs w:val="20"/>
                <w:lang w:eastAsia="en-US"/>
              </w:rPr>
            </w:pPr>
          </w:p>
        </w:tc>
        <w:tc>
          <w:tcPr>
            <w:tcW w:w="1985" w:type="dxa"/>
          </w:tcPr>
          <w:p w14:paraId="58075EF9" w14:textId="77777777" w:rsidR="00F60636" w:rsidRPr="00B10440" w:rsidRDefault="00F60636" w:rsidP="008D3F47">
            <w:pPr>
              <w:autoSpaceDE w:val="0"/>
              <w:autoSpaceDN w:val="0"/>
              <w:adjustRightInd w:val="0"/>
              <w:jc w:val="center"/>
              <w:rPr>
                <w:b/>
                <w:bCs/>
                <w:color w:val="000000" w:themeColor="text1"/>
                <w:sz w:val="20"/>
                <w:szCs w:val="20"/>
                <w:lang w:eastAsia="en-US"/>
              </w:rPr>
            </w:pPr>
            <w:r w:rsidRPr="00B10440">
              <w:rPr>
                <w:color w:val="000000" w:themeColor="text1"/>
                <w:sz w:val="20"/>
                <w:szCs w:val="20"/>
              </w:rPr>
              <w:t>2024</w:t>
            </w:r>
          </w:p>
        </w:tc>
        <w:tc>
          <w:tcPr>
            <w:tcW w:w="1559" w:type="dxa"/>
          </w:tcPr>
          <w:p w14:paraId="2DD36700" w14:textId="77777777" w:rsidR="00F60636" w:rsidRPr="00B10440" w:rsidRDefault="00F60636" w:rsidP="00EE182E">
            <w:pPr>
              <w:autoSpaceDE w:val="0"/>
              <w:autoSpaceDN w:val="0"/>
              <w:adjustRightInd w:val="0"/>
              <w:jc w:val="right"/>
              <w:rPr>
                <w:color w:val="000000" w:themeColor="text1"/>
                <w:sz w:val="20"/>
                <w:szCs w:val="20"/>
                <w:lang w:eastAsia="en-US"/>
              </w:rPr>
            </w:pPr>
            <w:r w:rsidRPr="00B10440">
              <w:rPr>
                <w:color w:val="000000" w:themeColor="text1"/>
                <w:sz w:val="20"/>
                <w:szCs w:val="20"/>
              </w:rPr>
              <w:t xml:space="preserve">102.75 </w:t>
            </w:r>
          </w:p>
        </w:tc>
        <w:tc>
          <w:tcPr>
            <w:tcW w:w="1417" w:type="dxa"/>
          </w:tcPr>
          <w:p w14:paraId="22233E19" w14:textId="77777777" w:rsidR="00F60636" w:rsidRPr="00B10440" w:rsidRDefault="00F60636" w:rsidP="00EE182E">
            <w:pPr>
              <w:autoSpaceDE w:val="0"/>
              <w:autoSpaceDN w:val="0"/>
              <w:adjustRightInd w:val="0"/>
              <w:jc w:val="right"/>
              <w:rPr>
                <w:color w:val="000000" w:themeColor="text1"/>
                <w:sz w:val="20"/>
                <w:szCs w:val="20"/>
                <w:lang w:eastAsia="en-US"/>
              </w:rPr>
            </w:pPr>
            <w:r w:rsidRPr="00B10440">
              <w:rPr>
                <w:color w:val="000000" w:themeColor="text1"/>
                <w:sz w:val="20"/>
                <w:szCs w:val="20"/>
              </w:rPr>
              <w:t>101.46</w:t>
            </w:r>
          </w:p>
        </w:tc>
        <w:tc>
          <w:tcPr>
            <w:tcW w:w="1418" w:type="dxa"/>
          </w:tcPr>
          <w:p w14:paraId="3D12096B" w14:textId="77777777" w:rsidR="00F60636" w:rsidRPr="00B10440" w:rsidRDefault="00F60636" w:rsidP="00EE182E">
            <w:pPr>
              <w:autoSpaceDE w:val="0"/>
              <w:autoSpaceDN w:val="0"/>
              <w:adjustRightInd w:val="0"/>
              <w:jc w:val="right"/>
              <w:rPr>
                <w:color w:val="000000" w:themeColor="text1"/>
                <w:sz w:val="20"/>
                <w:szCs w:val="20"/>
                <w:lang w:eastAsia="en-US"/>
              </w:rPr>
            </w:pPr>
            <w:r w:rsidRPr="00B10440">
              <w:rPr>
                <w:color w:val="000000" w:themeColor="text1"/>
                <w:sz w:val="20"/>
                <w:szCs w:val="20"/>
              </w:rPr>
              <w:t>104.07</w:t>
            </w:r>
          </w:p>
        </w:tc>
      </w:tr>
      <w:tr w:rsidR="00C54B8D" w:rsidRPr="00B10440" w14:paraId="0F64ADD6" w14:textId="77777777" w:rsidTr="008D3F47">
        <w:trPr>
          <w:trHeight w:val="289"/>
          <w:jc w:val="center"/>
        </w:trPr>
        <w:tc>
          <w:tcPr>
            <w:tcW w:w="2268" w:type="dxa"/>
            <w:vMerge w:val="restart"/>
          </w:tcPr>
          <w:p w14:paraId="3706598D" w14:textId="77777777" w:rsidR="00F60636" w:rsidRPr="00B10440" w:rsidRDefault="00F60636" w:rsidP="008D3F47">
            <w:pPr>
              <w:autoSpaceDE w:val="0"/>
              <w:autoSpaceDN w:val="0"/>
              <w:adjustRightInd w:val="0"/>
              <w:rPr>
                <w:color w:val="000000" w:themeColor="text1"/>
                <w:sz w:val="20"/>
                <w:szCs w:val="20"/>
                <w:lang w:eastAsia="en-US"/>
              </w:rPr>
            </w:pPr>
            <w:r w:rsidRPr="00B10440">
              <w:rPr>
                <w:color w:val="000000" w:themeColor="text1"/>
                <w:sz w:val="20"/>
                <w:szCs w:val="20"/>
                <w:lang w:eastAsia="en-US"/>
              </w:rPr>
              <w:t>Kedah</w:t>
            </w:r>
          </w:p>
        </w:tc>
        <w:tc>
          <w:tcPr>
            <w:tcW w:w="1985" w:type="dxa"/>
          </w:tcPr>
          <w:p w14:paraId="09A64C05" w14:textId="77777777" w:rsidR="00F60636" w:rsidRPr="00B10440" w:rsidRDefault="00F60636" w:rsidP="008D3F47">
            <w:pPr>
              <w:autoSpaceDE w:val="0"/>
              <w:autoSpaceDN w:val="0"/>
              <w:adjustRightInd w:val="0"/>
              <w:jc w:val="center"/>
              <w:rPr>
                <w:color w:val="000000" w:themeColor="text1"/>
                <w:sz w:val="20"/>
                <w:szCs w:val="20"/>
                <w:lang w:eastAsia="en-US"/>
              </w:rPr>
            </w:pPr>
            <w:r w:rsidRPr="00B10440">
              <w:rPr>
                <w:color w:val="000000" w:themeColor="text1"/>
                <w:sz w:val="20"/>
                <w:szCs w:val="20"/>
                <w:lang w:eastAsia="en-US"/>
              </w:rPr>
              <w:t>2022</w:t>
            </w:r>
          </w:p>
        </w:tc>
        <w:tc>
          <w:tcPr>
            <w:tcW w:w="1559" w:type="dxa"/>
          </w:tcPr>
          <w:p w14:paraId="4BBF0E78" w14:textId="77777777" w:rsidR="00F60636" w:rsidRPr="00B10440" w:rsidRDefault="00F60636" w:rsidP="00EE182E">
            <w:pPr>
              <w:autoSpaceDE w:val="0"/>
              <w:autoSpaceDN w:val="0"/>
              <w:adjustRightInd w:val="0"/>
              <w:jc w:val="right"/>
              <w:rPr>
                <w:color w:val="000000" w:themeColor="text1"/>
                <w:sz w:val="20"/>
                <w:szCs w:val="20"/>
                <w:lang w:eastAsia="en-US"/>
              </w:rPr>
            </w:pPr>
            <w:r w:rsidRPr="00B10440">
              <w:rPr>
                <w:color w:val="000000" w:themeColor="text1"/>
                <w:sz w:val="20"/>
                <w:szCs w:val="20"/>
              </w:rPr>
              <w:t>99.4</w:t>
            </w:r>
          </w:p>
        </w:tc>
        <w:tc>
          <w:tcPr>
            <w:tcW w:w="1417" w:type="dxa"/>
          </w:tcPr>
          <w:p w14:paraId="7B9AE356" w14:textId="77777777" w:rsidR="00F60636" w:rsidRPr="00B10440" w:rsidRDefault="00F60636" w:rsidP="00EE182E">
            <w:pPr>
              <w:autoSpaceDE w:val="0"/>
              <w:autoSpaceDN w:val="0"/>
              <w:adjustRightInd w:val="0"/>
              <w:jc w:val="right"/>
              <w:rPr>
                <w:color w:val="000000" w:themeColor="text1"/>
                <w:sz w:val="20"/>
                <w:szCs w:val="20"/>
                <w:lang w:eastAsia="en-US"/>
              </w:rPr>
            </w:pPr>
            <w:r w:rsidRPr="00B10440">
              <w:rPr>
                <w:color w:val="000000" w:themeColor="text1"/>
                <w:sz w:val="20"/>
                <w:szCs w:val="20"/>
              </w:rPr>
              <w:t>99.6</w:t>
            </w:r>
          </w:p>
        </w:tc>
        <w:tc>
          <w:tcPr>
            <w:tcW w:w="1418" w:type="dxa"/>
          </w:tcPr>
          <w:p w14:paraId="001060F8" w14:textId="77777777" w:rsidR="00F60636" w:rsidRPr="00B10440" w:rsidRDefault="00F60636" w:rsidP="00EE182E">
            <w:pPr>
              <w:autoSpaceDE w:val="0"/>
              <w:autoSpaceDN w:val="0"/>
              <w:adjustRightInd w:val="0"/>
              <w:jc w:val="right"/>
              <w:rPr>
                <w:color w:val="000000" w:themeColor="text1"/>
                <w:sz w:val="20"/>
                <w:szCs w:val="20"/>
                <w:lang w:eastAsia="en-US"/>
              </w:rPr>
            </w:pPr>
            <w:r w:rsidRPr="00B10440">
              <w:rPr>
                <w:color w:val="000000" w:themeColor="text1"/>
                <w:sz w:val="20"/>
                <w:szCs w:val="20"/>
              </w:rPr>
              <w:t>99.2</w:t>
            </w:r>
          </w:p>
        </w:tc>
      </w:tr>
      <w:tr w:rsidR="00C54B8D" w:rsidRPr="00B10440" w14:paraId="7D5A620D" w14:textId="77777777" w:rsidTr="008D3F47">
        <w:trPr>
          <w:trHeight w:val="289"/>
          <w:jc w:val="center"/>
        </w:trPr>
        <w:tc>
          <w:tcPr>
            <w:tcW w:w="2268" w:type="dxa"/>
            <w:vMerge/>
          </w:tcPr>
          <w:p w14:paraId="246DB6DF" w14:textId="77777777" w:rsidR="00F60636" w:rsidRPr="00B10440" w:rsidRDefault="00F60636" w:rsidP="008D3F47">
            <w:pPr>
              <w:autoSpaceDE w:val="0"/>
              <w:autoSpaceDN w:val="0"/>
              <w:adjustRightInd w:val="0"/>
              <w:rPr>
                <w:color w:val="000000" w:themeColor="text1"/>
                <w:sz w:val="20"/>
                <w:szCs w:val="20"/>
                <w:lang w:eastAsia="en-US"/>
              </w:rPr>
            </w:pPr>
          </w:p>
        </w:tc>
        <w:tc>
          <w:tcPr>
            <w:tcW w:w="1985" w:type="dxa"/>
          </w:tcPr>
          <w:p w14:paraId="200D5F20" w14:textId="77777777" w:rsidR="00F60636" w:rsidRPr="00B10440" w:rsidRDefault="00F60636" w:rsidP="008D3F47">
            <w:pPr>
              <w:autoSpaceDE w:val="0"/>
              <w:autoSpaceDN w:val="0"/>
              <w:adjustRightInd w:val="0"/>
              <w:jc w:val="center"/>
              <w:rPr>
                <w:color w:val="000000" w:themeColor="text1"/>
                <w:sz w:val="20"/>
                <w:szCs w:val="20"/>
                <w:lang w:eastAsia="en-US"/>
              </w:rPr>
            </w:pPr>
            <w:r w:rsidRPr="00B10440">
              <w:rPr>
                <w:color w:val="000000" w:themeColor="text1"/>
                <w:sz w:val="20"/>
                <w:szCs w:val="20"/>
                <w:lang w:eastAsia="en-US"/>
              </w:rPr>
              <w:t>2023</w:t>
            </w:r>
          </w:p>
        </w:tc>
        <w:tc>
          <w:tcPr>
            <w:tcW w:w="1559" w:type="dxa"/>
          </w:tcPr>
          <w:p w14:paraId="3C071552" w14:textId="77777777" w:rsidR="00F60636" w:rsidRPr="00B10440" w:rsidRDefault="00F60636" w:rsidP="00EE182E">
            <w:pPr>
              <w:autoSpaceDE w:val="0"/>
              <w:autoSpaceDN w:val="0"/>
              <w:adjustRightInd w:val="0"/>
              <w:jc w:val="right"/>
              <w:rPr>
                <w:color w:val="000000" w:themeColor="text1"/>
                <w:sz w:val="20"/>
                <w:szCs w:val="20"/>
                <w:lang w:eastAsia="en-US"/>
              </w:rPr>
            </w:pPr>
            <w:r w:rsidRPr="00B10440">
              <w:rPr>
                <w:color w:val="000000" w:themeColor="text1"/>
                <w:sz w:val="20"/>
                <w:szCs w:val="20"/>
              </w:rPr>
              <w:t>98.0</w:t>
            </w:r>
          </w:p>
        </w:tc>
        <w:tc>
          <w:tcPr>
            <w:tcW w:w="1417" w:type="dxa"/>
          </w:tcPr>
          <w:p w14:paraId="76C9BFF1" w14:textId="77777777" w:rsidR="00F60636" w:rsidRPr="00B10440" w:rsidRDefault="00F60636" w:rsidP="00EE182E">
            <w:pPr>
              <w:autoSpaceDE w:val="0"/>
              <w:autoSpaceDN w:val="0"/>
              <w:adjustRightInd w:val="0"/>
              <w:jc w:val="right"/>
              <w:rPr>
                <w:color w:val="000000" w:themeColor="text1"/>
                <w:sz w:val="20"/>
                <w:szCs w:val="20"/>
                <w:lang w:eastAsia="en-US"/>
              </w:rPr>
            </w:pPr>
            <w:r w:rsidRPr="00B10440">
              <w:rPr>
                <w:color w:val="000000" w:themeColor="text1"/>
                <w:sz w:val="20"/>
                <w:szCs w:val="20"/>
              </w:rPr>
              <w:t>97.6</w:t>
            </w:r>
          </w:p>
        </w:tc>
        <w:tc>
          <w:tcPr>
            <w:tcW w:w="1418" w:type="dxa"/>
          </w:tcPr>
          <w:p w14:paraId="34D57E48" w14:textId="77777777" w:rsidR="00F60636" w:rsidRPr="00B10440" w:rsidRDefault="00F60636" w:rsidP="00EE182E">
            <w:pPr>
              <w:autoSpaceDE w:val="0"/>
              <w:autoSpaceDN w:val="0"/>
              <w:adjustRightInd w:val="0"/>
              <w:jc w:val="right"/>
              <w:rPr>
                <w:color w:val="000000" w:themeColor="text1"/>
                <w:sz w:val="20"/>
                <w:szCs w:val="20"/>
                <w:lang w:eastAsia="en-US"/>
              </w:rPr>
            </w:pPr>
            <w:r w:rsidRPr="00B10440">
              <w:rPr>
                <w:color w:val="000000" w:themeColor="text1"/>
                <w:sz w:val="20"/>
                <w:szCs w:val="20"/>
              </w:rPr>
              <w:t>98.4</w:t>
            </w:r>
          </w:p>
        </w:tc>
      </w:tr>
      <w:tr w:rsidR="00C54B8D" w:rsidRPr="00B10440" w14:paraId="2EAA01C7" w14:textId="77777777" w:rsidTr="008D3F47">
        <w:trPr>
          <w:trHeight w:val="289"/>
          <w:jc w:val="center"/>
        </w:trPr>
        <w:tc>
          <w:tcPr>
            <w:tcW w:w="2268" w:type="dxa"/>
            <w:vMerge/>
          </w:tcPr>
          <w:p w14:paraId="0F707B05" w14:textId="77777777" w:rsidR="00F60636" w:rsidRPr="00B10440" w:rsidRDefault="00F60636" w:rsidP="008D3F47">
            <w:pPr>
              <w:autoSpaceDE w:val="0"/>
              <w:autoSpaceDN w:val="0"/>
              <w:adjustRightInd w:val="0"/>
              <w:rPr>
                <w:color w:val="000000" w:themeColor="text1"/>
                <w:sz w:val="20"/>
                <w:szCs w:val="20"/>
                <w:lang w:eastAsia="en-US"/>
              </w:rPr>
            </w:pPr>
          </w:p>
        </w:tc>
        <w:tc>
          <w:tcPr>
            <w:tcW w:w="1985" w:type="dxa"/>
          </w:tcPr>
          <w:p w14:paraId="692C30AD" w14:textId="77777777" w:rsidR="00F60636" w:rsidRPr="00B10440" w:rsidRDefault="00F60636" w:rsidP="008D3F47">
            <w:pPr>
              <w:autoSpaceDE w:val="0"/>
              <w:autoSpaceDN w:val="0"/>
              <w:adjustRightInd w:val="0"/>
              <w:jc w:val="center"/>
              <w:rPr>
                <w:color w:val="000000" w:themeColor="text1"/>
                <w:sz w:val="20"/>
                <w:szCs w:val="20"/>
                <w:lang w:eastAsia="en-US"/>
              </w:rPr>
            </w:pPr>
            <w:r w:rsidRPr="00B10440">
              <w:rPr>
                <w:color w:val="000000" w:themeColor="text1"/>
                <w:sz w:val="20"/>
                <w:szCs w:val="20"/>
              </w:rPr>
              <w:t>2024</w:t>
            </w:r>
          </w:p>
        </w:tc>
        <w:tc>
          <w:tcPr>
            <w:tcW w:w="1559" w:type="dxa"/>
          </w:tcPr>
          <w:p w14:paraId="5F545016" w14:textId="77777777" w:rsidR="00F60636" w:rsidRPr="00B10440" w:rsidRDefault="00F60636" w:rsidP="00EE182E">
            <w:pPr>
              <w:autoSpaceDE w:val="0"/>
              <w:autoSpaceDN w:val="0"/>
              <w:adjustRightInd w:val="0"/>
              <w:jc w:val="right"/>
              <w:rPr>
                <w:color w:val="000000" w:themeColor="text1"/>
                <w:sz w:val="20"/>
                <w:szCs w:val="20"/>
                <w:lang w:eastAsia="en-US"/>
              </w:rPr>
            </w:pPr>
            <w:r w:rsidRPr="00B10440">
              <w:rPr>
                <w:color w:val="000000" w:themeColor="text1"/>
                <w:sz w:val="20"/>
                <w:szCs w:val="20"/>
              </w:rPr>
              <w:t xml:space="preserve"> 98.79</w:t>
            </w:r>
          </w:p>
        </w:tc>
        <w:tc>
          <w:tcPr>
            <w:tcW w:w="1417" w:type="dxa"/>
          </w:tcPr>
          <w:p w14:paraId="409143C5" w14:textId="77777777" w:rsidR="00F60636" w:rsidRPr="00B10440" w:rsidRDefault="00F60636" w:rsidP="00EE182E">
            <w:pPr>
              <w:autoSpaceDE w:val="0"/>
              <w:autoSpaceDN w:val="0"/>
              <w:adjustRightInd w:val="0"/>
              <w:jc w:val="right"/>
              <w:rPr>
                <w:color w:val="000000" w:themeColor="text1"/>
                <w:sz w:val="20"/>
                <w:szCs w:val="20"/>
                <w:lang w:eastAsia="en-US"/>
              </w:rPr>
            </w:pPr>
            <w:r w:rsidRPr="00B10440">
              <w:rPr>
                <w:color w:val="000000" w:themeColor="text1"/>
                <w:sz w:val="20"/>
                <w:szCs w:val="20"/>
              </w:rPr>
              <w:t>97.57</w:t>
            </w:r>
          </w:p>
        </w:tc>
        <w:tc>
          <w:tcPr>
            <w:tcW w:w="1418" w:type="dxa"/>
          </w:tcPr>
          <w:p w14:paraId="1FE1A600" w14:textId="77777777" w:rsidR="00F60636" w:rsidRPr="00B10440" w:rsidRDefault="00F60636" w:rsidP="00EE182E">
            <w:pPr>
              <w:autoSpaceDE w:val="0"/>
              <w:autoSpaceDN w:val="0"/>
              <w:adjustRightInd w:val="0"/>
              <w:jc w:val="right"/>
              <w:rPr>
                <w:color w:val="000000" w:themeColor="text1"/>
                <w:sz w:val="20"/>
                <w:szCs w:val="20"/>
                <w:lang w:eastAsia="en-US"/>
              </w:rPr>
            </w:pPr>
            <w:r w:rsidRPr="00B10440">
              <w:rPr>
                <w:color w:val="000000" w:themeColor="text1"/>
                <w:sz w:val="20"/>
                <w:szCs w:val="20"/>
              </w:rPr>
              <w:t>99.99</w:t>
            </w:r>
          </w:p>
        </w:tc>
      </w:tr>
      <w:tr w:rsidR="00C54B8D" w:rsidRPr="00B10440" w14:paraId="44554DC7" w14:textId="77777777" w:rsidTr="008D3F47">
        <w:trPr>
          <w:trHeight w:val="289"/>
          <w:jc w:val="center"/>
        </w:trPr>
        <w:tc>
          <w:tcPr>
            <w:tcW w:w="2268" w:type="dxa"/>
            <w:vMerge w:val="restart"/>
          </w:tcPr>
          <w:p w14:paraId="4B12F679" w14:textId="77777777" w:rsidR="00F60636" w:rsidRPr="00B10440" w:rsidRDefault="00F60636" w:rsidP="008D3F47">
            <w:pPr>
              <w:autoSpaceDE w:val="0"/>
              <w:autoSpaceDN w:val="0"/>
              <w:adjustRightInd w:val="0"/>
              <w:rPr>
                <w:color w:val="000000" w:themeColor="text1"/>
                <w:sz w:val="20"/>
                <w:szCs w:val="20"/>
                <w:lang w:eastAsia="en-US"/>
              </w:rPr>
            </w:pPr>
            <w:r w:rsidRPr="00B10440">
              <w:rPr>
                <w:color w:val="000000" w:themeColor="text1"/>
                <w:sz w:val="20"/>
                <w:szCs w:val="20"/>
                <w:lang w:eastAsia="en-US"/>
              </w:rPr>
              <w:t>Kelantan</w:t>
            </w:r>
          </w:p>
        </w:tc>
        <w:tc>
          <w:tcPr>
            <w:tcW w:w="1985" w:type="dxa"/>
          </w:tcPr>
          <w:p w14:paraId="31866F3A" w14:textId="77777777" w:rsidR="00F60636" w:rsidRPr="00B10440" w:rsidRDefault="00F60636" w:rsidP="008D3F47">
            <w:pPr>
              <w:autoSpaceDE w:val="0"/>
              <w:autoSpaceDN w:val="0"/>
              <w:adjustRightInd w:val="0"/>
              <w:jc w:val="center"/>
              <w:rPr>
                <w:color w:val="000000" w:themeColor="text1"/>
                <w:sz w:val="20"/>
                <w:szCs w:val="20"/>
                <w:lang w:eastAsia="en-US"/>
              </w:rPr>
            </w:pPr>
            <w:r w:rsidRPr="00B10440">
              <w:rPr>
                <w:color w:val="000000" w:themeColor="text1"/>
                <w:sz w:val="20"/>
                <w:szCs w:val="20"/>
                <w:lang w:eastAsia="en-US"/>
              </w:rPr>
              <w:t>2022</w:t>
            </w:r>
          </w:p>
        </w:tc>
        <w:tc>
          <w:tcPr>
            <w:tcW w:w="1559" w:type="dxa"/>
          </w:tcPr>
          <w:p w14:paraId="0D65D3CC" w14:textId="77777777" w:rsidR="00F60636" w:rsidRPr="00B10440" w:rsidRDefault="00F60636" w:rsidP="00EE182E">
            <w:pPr>
              <w:autoSpaceDE w:val="0"/>
              <w:autoSpaceDN w:val="0"/>
              <w:adjustRightInd w:val="0"/>
              <w:jc w:val="right"/>
              <w:rPr>
                <w:color w:val="000000" w:themeColor="text1"/>
                <w:sz w:val="20"/>
                <w:szCs w:val="20"/>
                <w:lang w:eastAsia="en-US"/>
              </w:rPr>
            </w:pPr>
            <w:r w:rsidRPr="00B10440">
              <w:rPr>
                <w:color w:val="000000" w:themeColor="text1"/>
                <w:sz w:val="20"/>
                <w:szCs w:val="20"/>
              </w:rPr>
              <w:t>99.0</w:t>
            </w:r>
          </w:p>
        </w:tc>
        <w:tc>
          <w:tcPr>
            <w:tcW w:w="1417" w:type="dxa"/>
          </w:tcPr>
          <w:p w14:paraId="167AF6C7" w14:textId="77777777" w:rsidR="00F60636" w:rsidRPr="00B10440" w:rsidRDefault="00F60636" w:rsidP="00EE182E">
            <w:pPr>
              <w:autoSpaceDE w:val="0"/>
              <w:autoSpaceDN w:val="0"/>
              <w:adjustRightInd w:val="0"/>
              <w:jc w:val="right"/>
              <w:rPr>
                <w:color w:val="000000" w:themeColor="text1"/>
                <w:sz w:val="20"/>
                <w:szCs w:val="20"/>
                <w:lang w:eastAsia="en-US"/>
              </w:rPr>
            </w:pPr>
            <w:r w:rsidRPr="00B10440">
              <w:rPr>
                <w:color w:val="000000" w:themeColor="text1"/>
                <w:sz w:val="20"/>
                <w:szCs w:val="20"/>
              </w:rPr>
              <w:t>99.4</w:t>
            </w:r>
          </w:p>
        </w:tc>
        <w:tc>
          <w:tcPr>
            <w:tcW w:w="1418" w:type="dxa"/>
          </w:tcPr>
          <w:p w14:paraId="0659F694" w14:textId="77777777" w:rsidR="00F60636" w:rsidRPr="00B10440" w:rsidRDefault="00F60636" w:rsidP="00EE182E">
            <w:pPr>
              <w:autoSpaceDE w:val="0"/>
              <w:autoSpaceDN w:val="0"/>
              <w:adjustRightInd w:val="0"/>
              <w:jc w:val="right"/>
              <w:rPr>
                <w:color w:val="000000" w:themeColor="text1"/>
                <w:sz w:val="20"/>
                <w:szCs w:val="20"/>
                <w:lang w:eastAsia="en-US"/>
              </w:rPr>
            </w:pPr>
            <w:r w:rsidRPr="00B10440">
              <w:rPr>
                <w:color w:val="000000" w:themeColor="text1"/>
                <w:sz w:val="20"/>
                <w:szCs w:val="20"/>
              </w:rPr>
              <w:t>98.7</w:t>
            </w:r>
          </w:p>
        </w:tc>
      </w:tr>
      <w:tr w:rsidR="00C54B8D" w:rsidRPr="00B10440" w14:paraId="24783344" w14:textId="77777777" w:rsidTr="008D3F47">
        <w:trPr>
          <w:trHeight w:val="289"/>
          <w:jc w:val="center"/>
        </w:trPr>
        <w:tc>
          <w:tcPr>
            <w:tcW w:w="2268" w:type="dxa"/>
            <w:vMerge/>
          </w:tcPr>
          <w:p w14:paraId="1795A61C" w14:textId="77777777" w:rsidR="00F60636" w:rsidRPr="00B10440" w:rsidRDefault="00F60636" w:rsidP="008D3F47">
            <w:pPr>
              <w:autoSpaceDE w:val="0"/>
              <w:autoSpaceDN w:val="0"/>
              <w:adjustRightInd w:val="0"/>
              <w:rPr>
                <w:color w:val="000000" w:themeColor="text1"/>
                <w:sz w:val="20"/>
                <w:szCs w:val="20"/>
                <w:lang w:eastAsia="en-US"/>
              </w:rPr>
            </w:pPr>
          </w:p>
        </w:tc>
        <w:tc>
          <w:tcPr>
            <w:tcW w:w="1985" w:type="dxa"/>
          </w:tcPr>
          <w:p w14:paraId="63123957" w14:textId="77777777" w:rsidR="00F60636" w:rsidRPr="00B10440" w:rsidRDefault="00F60636" w:rsidP="008D3F47">
            <w:pPr>
              <w:autoSpaceDE w:val="0"/>
              <w:autoSpaceDN w:val="0"/>
              <w:adjustRightInd w:val="0"/>
              <w:jc w:val="center"/>
              <w:rPr>
                <w:color w:val="000000" w:themeColor="text1"/>
                <w:sz w:val="20"/>
                <w:szCs w:val="20"/>
                <w:lang w:eastAsia="en-US"/>
              </w:rPr>
            </w:pPr>
            <w:r w:rsidRPr="00B10440">
              <w:rPr>
                <w:color w:val="000000" w:themeColor="text1"/>
                <w:sz w:val="20"/>
                <w:szCs w:val="20"/>
                <w:lang w:eastAsia="en-US"/>
              </w:rPr>
              <w:t>2023</w:t>
            </w:r>
          </w:p>
        </w:tc>
        <w:tc>
          <w:tcPr>
            <w:tcW w:w="1559" w:type="dxa"/>
          </w:tcPr>
          <w:p w14:paraId="4D2EAF26" w14:textId="77777777" w:rsidR="00F60636" w:rsidRPr="00B10440" w:rsidRDefault="00F60636" w:rsidP="00EE182E">
            <w:pPr>
              <w:autoSpaceDE w:val="0"/>
              <w:autoSpaceDN w:val="0"/>
              <w:adjustRightInd w:val="0"/>
              <w:jc w:val="right"/>
              <w:rPr>
                <w:color w:val="000000" w:themeColor="text1"/>
                <w:sz w:val="20"/>
                <w:szCs w:val="20"/>
                <w:lang w:eastAsia="en-US"/>
              </w:rPr>
            </w:pPr>
            <w:r w:rsidRPr="00B10440">
              <w:rPr>
                <w:color w:val="000000" w:themeColor="text1"/>
                <w:sz w:val="20"/>
                <w:szCs w:val="20"/>
              </w:rPr>
              <w:t>99.0</w:t>
            </w:r>
          </w:p>
        </w:tc>
        <w:tc>
          <w:tcPr>
            <w:tcW w:w="1417" w:type="dxa"/>
          </w:tcPr>
          <w:p w14:paraId="130217E7" w14:textId="77777777" w:rsidR="00F60636" w:rsidRPr="00B10440" w:rsidRDefault="00F60636" w:rsidP="00EE182E">
            <w:pPr>
              <w:autoSpaceDE w:val="0"/>
              <w:autoSpaceDN w:val="0"/>
              <w:adjustRightInd w:val="0"/>
              <w:jc w:val="right"/>
              <w:rPr>
                <w:color w:val="000000" w:themeColor="text1"/>
                <w:sz w:val="20"/>
                <w:szCs w:val="20"/>
                <w:lang w:eastAsia="en-US"/>
              </w:rPr>
            </w:pPr>
            <w:r w:rsidRPr="00B10440">
              <w:rPr>
                <w:color w:val="000000" w:themeColor="text1"/>
                <w:sz w:val="20"/>
                <w:szCs w:val="20"/>
              </w:rPr>
              <w:t>99.5</w:t>
            </w:r>
          </w:p>
        </w:tc>
        <w:tc>
          <w:tcPr>
            <w:tcW w:w="1418" w:type="dxa"/>
          </w:tcPr>
          <w:p w14:paraId="525BBD40" w14:textId="77777777" w:rsidR="00F60636" w:rsidRPr="00B10440" w:rsidRDefault="00F60636" w:rsidP="00EE182E">
            <w:pPr>
              <w:autoSpaceDE w:val="0"/>
              <w:autoSpaceDN w:val="0"/>
              <w:adjustRightInd w:val="0"/>
              <w:jc w:val="right"/>
              <w:rPr>
                <w:color w:val="000000" w:themeColor="text1"/>
                <w:sz w:val="20"/>
                <w:szCs w:val="20"/>
                <w:lang w:eastAsia="en-US"/>
              </w:rPr>
            </w:pPr>
            <w:r w:rsidRPr="00B10440">
              <w:rPr>
                <w:color w:val="000000" w:themeColor="text1"/>
                <w:sz w:val="20"/>
                <w:szCs w:val="20"/>
              </w:rPr>
              <w:t>98.5</w:t>
            </w:r>
          </w:p>
        </w:tc>
      </w:tr>
      <w:tr w:rsidR="00C54B8D" w:rsidRPr="00B10440" w14:paraId="3DEF7864" w14:textId="77777777" w:rsidTr="008D3F47">
        <w:trPr>
          <w:trHeight w:val="289"/>
          <w:jc w:val="center"/>
        </w:trPr>
        <w:tc>
          <w:tcPr>
            <w:tcW w:w="2268" w:type="dxa"/>
            <w:vMerge/>
          </w:tcPr>
          <w:p w14:paraId="32538A93" w14:textId="77777777" w:rsidR="00F60636" w:rsidRPr="00B10440" w:rsidRDefault="00F60636" w:rsidP="008D3F47">
            <w:pPr>
              <w:autoSpaceDE w:val="0"/>
              <w:autoSpaceDN w:val="0"/>
              <w:adjustRightInd w:val="0"/>
              <w:rPr>
                <w:color w:val="000000" w:themeColor="text1"/>
                <w:sz w:val="20"/>
                <w:szCs w:val="20"/>
                <w:lang w:eastAsia="en-US"/>
              </w:rPr>
            </w:pPr>
          </w:p>
        </w:tc>
        <w:tc>
          <w:tcPr>
            <w:tcW w:w="1985" w:type="dxa"/>
          </w:tcPr>
          <w:p w14:paraId="49F7FF32" w14:textId="77777777" w:rsidR="00F60636" w:rsidRPr="00B10440" w:rsidRDefault="00F60636" w:rsidP="008D3F47">
            <w:pPr>
              <w:autoSpaceDE w:val="0"/>
              <w:autoSpaceDN w:val="0"/>
              <w:adjustRightInd w:val="0"/>
              <w:jc w:val="center"/>
              <w:rPr>
                <w:color w:val="000000" w:themeColor="text1"/>
                <w:sz w:val="20"/>
                <w:szCs w:val="20"/>
                <w:lang w:eastAsia="en-US"/>
              </w:rPr>
            </w:pPr>
            <w:r w:rsidRPr="00B10440">
              <w:rPr>
                <w:color w:val="000000" w:themeColor="text1"/>
                <w:sz w:val="20"/>
                <w:szCs w:val="20"/>
              </w:rPr>
              <w:t>2024</w:t>
            </w:r>
          </w:p>
        </w:tc>
        <w:tc>
          <w:tcPr>
            <w:tcW w:w="1559" w:type="dxa"/>
          </w:tcPr>
          <w:p w14:paraId="4A05FA2E" w14:textId="77777777" w:rsidR="00F60636" w:rsidRPr="00B10440" w:rsidRDefault="00F60636" w:rsidP="00EE182E">
            <w:pPr>
              <w:autoSpaceDE w:val="0"/>
              <w:autoSpaceDN w:val="0"/>
              <w:adjustRightInd w:val="0"/>
              <w:jc w:val="right"/>
              <w:rPr>
                <w:color w:val="000000" w:themeColor="text1"/>
                <w:sz w:val="20"/>
                <w:szCs w:val="20"/>
                <w:lang w:eastAsia="en-US"/>
              </w:rPr>
            </w:pPr>
            <w:r w:rsidRPr="00B10440">
              <w:rPr>
                <w:color w:val="000000" w:themeColor="text1"/>
                <w:sz w:val="20"/>
                <w:szCs w:val="20"/>
              </w:rPr>
              <w:t>104.73</w:t>
            </w:r>
          </w:p>
        </w:tc>
        <w:tc>
          <w:tcPr>
            <w:tcW w:w="1417" w:type="dxa"/>
          </w:tcPr>
          <w:p w14:paraId="625B8875" w14:textId="77777777" w:rsidR="00F60636" w:rsidRPr="00B10440" w:rsidRDefault="00F60636" w:rsidP="00EE182E">
            <w:pPr>
              <w:autoSpaceDE w:val="0"/>
              <w:autoSpaceDN w:val="0"/>
              <w:adjustRightInd w:val="0"/>
              <w:jc w:val="right"/>
              <w:rPr>
                <w:color w:val="000000" w:themeColor="text1"/>
                <w:sz w:val="20"/>
                <w:szCs w:val="20"/>
                <w:lang w:eastAsia="en-US"/>
              </w:rPr>
            </w:pPr>
            <w:r w:rsidRPr="00B10440">
              <w:rPr>
                <w:color w:val="000000" w:themeColor="text1"/>
                <w:sz w:val="20"/>
                <w:szCs w:val="20"/>
              </w:rPr>
              <w:t>103.08</w:t>
            </w:r>
          </w:p>
        </w:tc>
        <w:tc>
          <w:tcPr>
            <w:tcW w:w="1418" w:type="dxa"/>
          </w:tcPr>
          <w:p w14:paraId="6C8ED0DC" w14:textId="77777777" w:rsidR="00F60636" w:rsidRPr="00B10440" w:rsidRDefault="00F60636" w:rsidP="00EE182E">
            <w:pPr>
              <w:autoSpaceDE w:val="0"/>
              <w:autoSpaceDN w:val="0"/>
              <w:adjustRightInd w:val="0"/>
              <w:jc w:val="right"/>
              <w:rPr>
                <w:color w:val="000000" w:themeColor="text1"/>
                <w:sz w:val="20"/>
                <w:szCs w:val="20"/>
                <w:lang w:eastAsia="en-US"/>
              </w:rPr>
            </w:pPr>
            <w:r w:rsidRPr="00B10440">
              <w:rPr>
                <w:color w:val="000000" w:themeColor="text1"/>
                <w:sz w:val="20"/>
                <w:szCs w:val="20"/>
              </w:rPr>
              <w:t>106.36</w:t>
            </w:r>
          </w:p>
        </w:tc>
      </w:tr>
      <w:tr w:rsidR="00C54B8D" w:rsidRPr="00B10440" w14:paraId="60D1F5D7" w14:textId="77777777" w:rsidTr="008D3F47">
        <w:trPr>
          <w:trHeight w:val="289"/>
          <w:jc w:val="center"/>
        </w:trPr>
        <w:tc>
          <w:tcPr>
            <w:tcW w:w="2268" w:type="dxa"/>
            <w:vMerge w:val="restart"/>
          </w:tcPr>
          <w:p w14:paraId="26EA6088" w14:textId="77777777" w:rsidR="00F60636" w:rsidRPr="00B10440" w:rsidRDefault="00F60636" w:rsidP="008D3F47">
            <w:pPr>
              <w:autoSpaceDE w:val="0"/>
              <w:autoSpaceDN w:val="0"/>
              <w:adjustRightInd w:val="0"/>
              <w:rPr>
                <w:color w:val="000000" w:themeColor="text1"/>
                <w:sz w:val="20"/>
                <w:szCs w:val="20"/>
                <w:lang w:eastAsia="en-US"/>
              </w:rPr>
            </w:pPr>
            <w:r w:rsidRPr="00B10440">
              <w:rPr>
                <w:color w:val="000000" w:themeColor="text1"/>
                <w:sz w:val="20"/>
                <w:szCs w:val="20"/>
                <w:lang w:eastAsia="en-US"/>
              </w:rPr>
              <w:t>Melaka</w:t>
            </w:r>
          </w:p>
        </w:tc>
        <w:tc>
          <w:tcPr>
            <w:tcW w:w="1985" w:type="dxa"/>
          </w:tcPr>
          <w:p w14:paraId="088610D5" w14:textId="77777777" w:rsidR="00F60636" w:rsidRPr="00B10440" w:rsidRDefault="00F60636" w:rsidP="008D3F47">
            <w:pPr>
              <w:autoSpaceDE w:val="0"/>
              <w:autoSpaceDN w:val="0"/>
              <w:adjustRightInd w:val="0"/>
              <w:jc w:val="center"/>
              <w:rPr>
                <w:color w:val="000000" w:themeColor="text1"/>
                <w:sz w:val="20"/>
                <w:szCs w:val="20"/>
                <w:lang w:eastAsia="en-US"/>
              </w:rPr>
            </w:pPr>
            <w:r w:rsidRPr="00B10440">
              <w:rPr>
                <w:color w:val="000000" w:themeColor="text1"/>
                <w:sz w:val="20"/>
                <w:szCs w:val="20"/>
                <w:lang w:eastAsia="en-US"/>
              </w:rPr>
              <w:t>2022</w:t>
            </w:r>
          </w:p>
        </w:tc>
        <w:tc>
          <w:tcPr>
            <w:tcW w:w="1559" w:type="dxa"/>
          </w:tcPr>
          <w:p w14:paraId="1A40838A" w14:textId="77777777" w:rsidR="00F60636" w:rsidRPr="00B10440" w:rsidRDefault="00F60636" w:rsidP="00EE182E">
            <w:pPr>
              <w:autoSpaceDE w:val="0"/>
              <w:autoSpaceDN w:val="0"/>
              <w:adjustRightInd w:val="0"/>
              <w:jc w:val="right"/>
              <w:rPr>
                <w:color w:val="000000" w:themeColor="text1"/>
                <w:sz w:val="20"/>
                <w:szCs w:val="20"/>
                <w:lang w:eastAsia="en-US"/>
              </w:rPr>
            </w:pPr>
            <w:r w:rsidRPr="00B10440">
              <w:rPr>
                <w:color w:val="000000" w:themeColor="text1"/>
                <w:sz w:val="20"/>
                <w:szCs w:val="20"/>
              </w:rPr>
              <w:t>98.9</w:t>
            </w:r>
          </w:p>
        </w:tc>
        <w:tc>
          <w:tcPr>
            <w:tcW w:w="1417" w:type="dxa"/>
          </w:tcPr>
          <w:p w14:paraId="3802F58A" w14:textId="77777777" w:rsidR="00F60636" w:rsidRPr="00B10440" w:rsidRDefault="00F60636" w:rsidP="00EE182E">
            <w:pPr>
              <w:autoSpaceDE w:val="0"/>
              <w:autoSpaceDN w:val="0"/>
              <w:adjustRightInd w:val="0"/>
              <w:jc w:val="right"/>
              <w:rPr>
                <w:color w:val="000000" w:themeColor="text1"/>
                <w:sz w:val="20"/>
                <w:szCs w:val="20"/>
                <w:lang w:eastAsia="en-US"/>
              </w:rPr>
            </w:pPr>
            <w:r w:rsidRPr="00B10440">
              <w:rPr>
                <w:color w:val="000000" w:themeColor="text1"/>
                <w:sz w:val="20"/>
                <w:szCs w:val="20"/>
              </w:rPr>
              <w:t>98.6</w:t>
            </w:r>
          </w:p>
        </w:tc>
        <w:tc>
          <w:tcPr>
            <w:tcW w:w="1418" w:type="dxa"/>
          </w:tcPr>
          <w:p w14:paraId="64926FA5" w14:textId="77777777" w:rsidR="00F60636" w:rsidRPr="00B10440" w:rsidRDefault="00F60636" w:rsidP="00EE182E">
            <w:pPr>
              <w:autoSpaceDE w:val="0"/>
              <w:autoSpaceDN w:val="0"/>
              <w:adjustRightInd w:val="0"/>
              <w:jc w:val="right"/>
              <w:rPr>
                <w:color w:val="000000" w:themeColor="text1"/>
                <w:sz w:val="20"/>
                <w:szCs w:val="20"/>
                <w:lang w:eastAsia="en-US"/>
              </w:rPr>
            </w:pPr>
            <w:r w:rsidRPr="00B10440">
              <w:rPr>
                <w:color w:val="000000" w:themeColor="text1"/>
                <w:sz w:val="20"/>
                <w:szCs w:val="20"/>
              </w:rPr>
              <w:t>99.3</w:t>
            </w:r>
          </w:p>
        </w:tc>
      </w:tr>
      <w:tr w:rsidR="00C54B8D" w:rsidRPr="00B10440" w14:paraId="034E5AB8" w14:textId="77777777" w:rsidTr="008D3F47">
        <w:trPr>
          <w:trHeight w:val="289"/>
          <w:jc w:val="center"/>
        </w:trPr>
        <w:tc>
          <w:tcPr>
            <w:tcW w:w="2268" w:type="dxa"/>
            <w:vMerge/>
          </w:tcPr>
          <w:p w14:paraId="71D11E55" w14:textId="77777777" w:rsidR="00F60636" w:rsidRPr="00B10440" w:rsidRDefault="00F60636" w:rsidP="008D3F47">
            <w:pPr>
              <w:autoSpaceDE w:val="0"/>
              <w:autoSpaceDN w:val="0"/>
              <w:adjustRightInd w:val="0"/>
              <w:rPr>
                <w:color w:val="000000" w:themeColor="text1"/>
                <w:sz w:val="20"/>
                <w:szCs w:val="20"/>
                <w:lang w:eastAsia="en-US"/>
              </w:rPr>
            </w:pPr>
          </w:p>
        </w:tc>
        <w:tc>
          <w:tcPr>
            <w:tcW w:w="1985" w:type="dxa"/>
          </w:tcPr>
          <w:p w14:paraId="7E858BED" w14:textId="77777777" w:rsidR="00F60636" w:rsidRPr="00B10440" w:rsidRDefault="00F60636" w:rsidP="008D3F47">
            <w:pPr>
              <w:autoSpaceDE w:val="0"/>
              <w:autoSpaceDN w:val="0"/>
              <w:adjustRightInd w:val="0"/>
              <w:jc w:val="center"/>
              <w:rPr>
                <w:color w:val="000000" w:themeColor="text1"/>
                <w:sz w:val="20"/>
                <w:szCs w:val="20"/>
                <w:lang w:eastAsia="en-US"/>
              </w:rPr>
            </w:pPr>
            <w:r w:rsidRPr="00B10440">
              <w:rPr>
                <w:color w:val="000000" w:themeColor="text1"/>
                <w:sz w:val="20"/>
                <w:szCs w:val="20"/>
                <w:lang w:eastAsia="en-US"/>
              </w:rPr>
              <w:t>2023</w:t>
            </w:r>
          </w:p>
        </w:tc>
        <w:tc>
          <w:tcPr>
            <w:tcW w:w="1559" w:type="dxa"/>
          </w:tcPr>
          <w:p w14:paraId="6455F643" w14:textId="77777777" w:rsidR="00F60636" w:rsidRPr="00B10440" w:rsidRDefault="00F60636" w:rsidP="00EE182E">
            <w:pPr>
              <w:autoSpaceDE w:val="0"/>
              <w:autoSpaceDN w:val="0"/>
              <w:adjustRightInd w:val="0"/>
              <w:jc w:val="right"/>
              <w:rPr>
                <w:color w:val="000000" w:themeColor="text1"/>
                <w:sz w:val="20"/>
                <w:szCs w:val="20"/>
                <w:lang w:eastAsia="en-US"/>
              </w:rPr>
            </w:pPr>
            <w:r w:rsidRPr="00B10440">
              <w:rPr>
                <w:color w:val="000000" w:themeColor="text1"/>
                <w:sz w:val="20"/>
                <w:szCs w:val="20"/>
              </w:rPr>
              <w:t>99.6</w:t>
            </w:r>
          </w:p>
        </w:tc>
        <w:tc>
          <w:tcPr>
            <w:tcW w:w="1417" w:type="dxa"/>
          </w:tcPr>
          <w:p w14:paraId="50D54939" w14:textId="77777777" w:rsidR="00F60636" w:rsidRPr="00B10440" w:rsidRDefault="00F60636" w:rsidP="00EE182E">
            <w:pPr>
              <w:autoSpaceDE w:val="0"/>
              <w:autoSpaceDN w:val="0"/>
              <w:adjustRightInd w:val="0"/>
              <w:jc w:val="right"/>
              <w:rPr>
                <w:color w:val="000000" w:themeColor="text1"/>
                <w:sz w:val="20"/>
                <w:szCs w:val="20"/>
                <w:lang w:eastAsia="en-US"/>
              </w:rPr>
            </w:pPr>
            <w:r w:rsidRPr="00B10440">
              <w:rPr>
                <w:color w:val="000000" w:themeColor="text1"/>
                <w:sz w:val="20"/>
                <w:szCs w:val="20"/>
              </w:rPr>
              <w:t>99.6</w:t>
            </w:r>
          </w:p>
        </w:tc>
        <w:tc>
          <w:tcPr>
            <w:tcW w:w="1418" w:type="dxa"/>
          </w:tcPr>
          <w:p w14:paraId="2166E43A" w14:textId="77777777" w:rsidR="00F60636" w:rsidRPr="00B10440" w:rsidRDefault="00F60636" w:rsidP="00EE182E">
            <w:pPr>
              <w:autoSpaceDE w:val="0"/>
              <w:autoSpaceDN w:val="0"/>
              <w:adjustRightInd w:val="0"/>
              <w:jc w:val="right"/>
              <w:rPr>
                <w:color w:val="000000" w:themeColor="text1"/>
                <w:sz w:val="20"/>
                <w:szCs w:val="20"/>
                <w:lang w:eastAsia="en-US"/>
              </w:rPr>
            </w:pPr>
            <w:r w:rsidRPr="00B10440">
              <w:rPr>
                <w:color w:val="000000" w:themeColor="text1"/>
                <w:sz w:val="20"/>
                <w:szCs w:val="20"/>
              </w:rPr>
              <w:t>99.6</w:t>
            </w:r>
          </w:p>
        </w:tc>
      </w:tr>
      <w:tr w:rsidR="00C54B8D" w:rsidRPr="00B10440" w14:paraId="2E9EC29A" w14:textId="77777777" w:rsidTr="008D3F47">
        <w:trPr>
          <w:trHeight w:val="289"/>
          <w:jc w:val="center"/>
        </w:trPr>
        <w:tc>
          <w:tcPr>
            <w:tcW w:w="2268" w:type="dxa"/>
            <w:vMerge/>
          </w:tcPr>
          <w:p w14:paraId="6FFAE98E" w14:textId="77777777" w:rsidR="00F60636" w:rsidRPr="00B10440" w:rsidRDefault="00F60636" w:rsidP="008D3F47">
            <w:pPr>
              <w:autoSpaceDE w:val="0"/>
              <w:autoSpaceDN w:val="0"/>
              <w:adjustRightInd w:val="0"/>
              <w:rPr>
                <w:color w:val="000000" w:themeColor="text1"/>
                <w:sz w:val="20"/>
                <w:szCs w:val="20"/>
                <w:lang w:eastAsia="en-US"/>
              </w:rPr>
            </w:pPr>
          </w:p>
        </w:tc>
        <w:tc>
          <w:tcPr>
            <w:tcW w:w="1985" w:type="dxa"/>
          </w:tcPr>
          <w:p w14:paraId="07DEECF2" w14:textId="77777777" w:rsidR="00F60636" w:rsidRPr="00B10440" w:rsidRDefault="00F60636" w:rsidP="008D3F47">
            <w:pPr>
              <w:autoSpaceDE w:val="0"/>
              <w:autoSpaceDN w:val="0"/>
              <w:adjustRightInd w:val="0"/>
              <w:jc w:val="center"/>
              <w:rPr>
                <w:color w:val="000000" w:themeColor="text1"/>
                <w:sz w:val="20"/>
                <w:szCs w:val="20"/>
                <w:lang w:eastAsia="en-US"/>
              </w:rPr>
            </w:pPr>
            <w:r w:rsidRPr="00B10440">
              <w:rPr>
                <w:color w:val="000000" w:themeColor="text1"/>
                <w:sz w:val="20"/>
                <w:szCs w:val="20"/>
              </w:rPr>
              <w:t>2024</w:t>
            </w:r>
          </w:p>
        </w:tc>
        <w:tc>
          <w:tcPr>
            <w:tcW w:w="1559" w:type="dxa"/>
          </w:tcPr>
          <w:p w14:paraId="0E34A9CD" w14:textId="77777777" w:rsidR="00F60636" w:rsidRPr="00B10440" w:rsidRDefault="00F60636" w:rsidP="00EE182E">
            <w:pPr>
              <w:autoSpaceDE w:val="0"/>
              <w:autoSpaceDN w:val="0"/>
              <w:adjustRightInd w:val="0"/>
              <w:jc w:val="right"/>
              <w:rPr>
                <w:color w:val="000000" w:themeColor="text1"/>
                <w:sz w:val="20"/>
                <w:szCs w:val="20"/>
                <w:lang w:eastAsia="en-US"/>
              </w:rPr>
            </w:pPr>
            <w:r w:rsidRPr="00B10440">
              <w:rPr>
                <w:color w:val="000000" w:themeColor="text1"/>
                <w:sz w:val="20"/>
                <w:szCs w:val="20"/>
              </w:rPr>
              <w:t xml:space="preserve"> 102.82</w:t>
            </w:r>
          </w:p>
        </w:tc>
        <w:tc>
          <w:tcPr>
            <w:tcW w:w="1417" w:type="dxa"/>
          </w:tcPr>
          <w:p w14:paraId="1562E58E" w14:textId="77777777" w:rsidR="00F60636" w:rsidRPr="00B10440" w:rsidRDefault="00F60636" w:rsidP="00EE182E">
            <w:pPr>
              <w:autoSpaceDE w:val="0"/>
              <w:autoSpaceDN w:val="0"/>
              <w:adjustRightInd w:val="0"/>
              <w:jc w:val="right"/>
              <w:rPr>
                <w:color w:val="000000" w:themeColor="text1"/>
                <w:sz w:val="20"/>
                <w:szCs w:val="20"/>
                <w:lang w:eastAsia="en-US"/>
              </w:rPr>
            </w:pPr>
            <w:r w:rsidRPr="00B10440">
              <w:rPr>
                <w:color w:val="000000" w:themeColor="text1"/>
                <w:sz w:val="20"/>
                <w:szCs w:val="20"/>
              </w:rPr>
              <w:t>104.16</w:t>
            </w:r>
          </w:p>
        </w:tc>
        <w:tc>
          <w:tcPr>
            <w:tcW w:w="1418" w:type="dxa"/>
          </w:tcPr>
          <w:p w14:paraId="0E0D4863" w14:textId="77777777" w:rsidR="00F60636" w:rsidRPr="00B10440" w:rsidRDefault="00F60636" w:rsidP="00EE182E">
            <w:pPr>
              <w:autoSpaceDE w:val="0"/>
              <w:autoSpaceDN w:val="0"/>
              <w:adjustRightInd w:val="0"/>
              <w:jc w:val="right"/>
              <w:rPr>
                <w:color w:val="000000" w:themeColor="text1"/>
                <w:sz w:val="20"/>
                <w:szCs w:val="20"/>
                <w:lang w:eastAsia="en-US"/>
              </w:rPr>
            </w:pPr>
            <w:r w:rsidRPr="00B10440">
              <w:rPr>
                <w:color w:val="000000" w:themeColor="text1"/>
                <w:sz w:val="20"/>
                <w:szCs w:val="20"/>
              </w:rPr>
              <w:t>101.48</w:t>
            </w:r>
          </w:p>
        </w:tc>
      </w:tr>
      <w:tr w:rsidR="00C54B8D" w:rsidRPr="00B10440" w14:paraId="7EC30FB9" w14:textId="77777777" w:rsidTr="008D3F47">
        <w:trPr>
          <w:trHeight w:val="289"/>
          <w:jc w:val="center"/>
        </w:trPr>
        <w:tc>
          <w:tcPr>
            <w:tcW w:w="2268" w:type="dxa"/>
            <w:vMerge w:val="restart"/>
          </w:tcPr>
          <w:p w14:paraId="1B9C501C" w14:textId="77777777" w:rsidR="00F60636" w:rsidRPr="00B10440" w:rsidRDefault="00F60636" w:rsidP="008D3F47">
            <w:pPr>
              <w:autoSpaceDE w:val="0"/>
              <w:autoSpaceDN w:val="0"/>
              <w:adjustRightInd w:val="0"/>
              <w:rPr>
                <w:color w:val="000000" w:themeColor="text1"/>
                <w:sz w:val="20"/>
                <w:szCs w:val="20"/>
                <w:lang w:eastAsia="en-US"/>
              </w:rPr>
            </w:pPr>
            <w:r w:rsidRPr="00B10440">
              <w:rPr>
                <w:color w:val="000000" w:themeColor="text1"/>
                <w:sz w:val="20"/>
                <w:szCs w:val="20"/>
                <w:lang w:eastAsia="en-US"/>
              </w:rPr>
              <w:t>Negeri Sembilan</w:t>
            </w:r>
          </w:p>
        </w:tc>
        <w:tc>
          <w:tcPr>
            <w:tcW w:w="1985" w:type="dxa"/>
          </w:tcPr>
          <w:p w14:paraId="56BA048F" w14:textId="77777777" w:rsidR="00F60636" w:rsidRPr="00B10440" w:rsidRDefault="00F60636" w:rsidP="008D3F47">
            <w:pPr>
              <w:autoSpaceDE w:val="0"/>
              <w:autoSpaceDN w:val="0"/>
              <w:adjustRightInd w:val="0"/>
              <w:jc w:val="center"/>
              <w:rPr>
                <w:color w:val="000000" w:themeColor="text1"/>
                <w:sz w:val="20"/>
                <w:szCs w:val="20"/>
                <w:lang w:eastAsia="en-US"/>
              </w:rPr>
            </w:pPr>
            <w:r w:rsidRPr="00B10440">
              <w:rPr>
                <w:color w:val="000000" w:themeColor="text1"/>
                <w:sz w:val="20"/>
                <w:szCs w:val="20"/>
                <w:lang w:eastAsia="en-US"/>
              </w:rPr>
              <w:t>2022</w:t>
            </w:r>
          </w:p>
        </w:tc>
        <w:tc>
          <w:tcPr>
            <w:tcW w:w="1559" w:type="dxa"/>
          </w:tcPr>
          <w:p w14:paraId="394DB93E" w14:textId="77777777" w:rsidR="00F60636" w:rsidRPr="00B10440" w:rsidRDefault="00F60636" w:rsidP="00EE182E">
            <w:pPr>
              <w:autoSpaceDE w:val="0"/>
              <w:autoSpaceDN w:val="0"/>
              <w:adjustRightInd w:val="0"/>
              <w:jc w:val="right"/>
              <w:rPr>
                <w:color w:val="000000" w:themeColor="text1"/>
                <w:sz w:val="20"/>
                <w:szCs w:val="20"/>
                <w:lang w:eastAsia="en-US"/>
              </w:rPr>
            </w:pPr>
            <w:r w:rsidRPr="00B10440">
              <w:rPr>
                <w:color w:val="000000" w:themeColor="text1"/>
                <w:sz w:val="20"/>
                <w:szCs w:val="20"/>
              </w:rPr>
              <w:t>99.9</w:t>
            </w:r>
          </w:p>
        </w:tc>
        <w:tc>
          <w:tcPr>
            <w:tcW w:w="1417" w:type="dxa"/>
          </w:tcPr>
          <w:p w14:paraId="75C84A73" w14:textId="77777777" w:rsidR="00F60636" w:rsidRPr="00B10440" w:rsidRDefault="00F60636" w:rsidP="00EE182E">
            <w:pPr>
              <w:autoSpaceDE w:val="0"/>
              <w:autoSpaceDN w:val="0"/>
              <w:adjustRightInd w:val="0"/>
              <w:jc w:val="right"/>
              <w:rPr>
                <w:color w:val="000000" w:themeColor="text1"/>
                <w:sz w:val="20"/>
                <w:szCs w:val="20"/>
                <w:lang w:eastAsia="en-US"/>
              </w:rPr>
            </w:pPr>
            <w:r w:rsidRPr="00B10440">
              <w:rPr>
                <w:color w:val="000000" w:themeColor="text1"/>
                <w:sz w:val="20"/>
                <w:szCs w:val="20"/>
              </w:rPr>
              <w:t>99.9</w:t>
            </w:r>
          </w:p>
        </w:tc>
        <w:tc>
          <w:tcPr>
            <w:tcW w:w="1418" w:type="dxa"/>
          </w:tcPr>
          <w:p w14:paraId="1FDD1032" w14:textId="77777777" w:rsidR="00F60636" w:rsidRPr="00B10440" w:rsidRDefault="00F60636" w:rsidP="00EE182E">
            <w:pPr>
              <w:autoSpaceDE w:val="0"/>
              <w:autoSpaceDN w:val="0"/>
              <w:adjustRightInd w:val="0"/>
              <w:jc w:val="right"/>
              <w:rPr>
                <w:color w:val="000000" w:themeColor="text1"/>
                <w:sz w:val="20"/>
                <w:szCs w:val="20"/>
                <w:lang w:eastAsia="en-US"/>
              </w:rPr>
            </w:pPr>
            <w:r w:rsidRPr="00B10440">
              <w:rPr>
                <w:color w:val="000000" w:themeColor="text1"/>
                <w:sz w:val="20"/>
                <w:szCs w:val="20"/>
              </w:rPr>
              <w:t>99.8</w:t>
            </w:r>
          </w:p>
        </w:tc>
      </w:tr>
      <w:tr w:rsidR="00C54B8D" w:rsidRPr="00B10440" w14:paraId="6BA48E4C" w14:textId="77777777" w:rsidTr="008D3F47">
        <w:trPr>
          <w:trHeight w:val="289"/>
          <w:jc w:val="center"/>
        </w:trPr>
        <w:tc>
          <w:tcPr>
            <w:tcW w:w="2268" w:type="dxa"/>
            <w:vMerge/>
          </w:tcPr>
          <w:p w14:paraId="1C3F29F0" w14:textId="77777777" w:rsidR="00F60636" w:rsidRPr="00B10440" w:rsidRDefault="00F60636" w:rsidP="008D3F47">
            <w:pPr>
              <w:autoSpaceDE w:val="0"/>
              <w:autoSpaceDN w:val="0"/>
              <w:adjustRightInd w:val="0"/>
              <w:rPr>
                <w:color w:val="000000" w:themeColor="text1"/>
                <w:sz w:val="20"/>
                <w:szCs w:val="20"/>
                <w:lang w:eastAsia="en-US"/>
              </w:rPr>
            </w:pPr>
          </w:p>
        </w:tc>
        <w:tc>
          <w:tcPr>
            <w:tcW w:w="1985" w:type="dxa"/>
          </w:tcPr>
          <w:p w14:paraId="3E38AE16" w14:textId="77777777" w:rsidR="00F60636" w:rsidRPr="00B10440" w:rsidRDefault="00F60636" w:rsidP="008D3F47">
            <w:pPr>
              <w:autoSpaceDE w:val="0"/>
              <w:autoSpaceDN w:val="0"/>
              <w:adjustRightInd w:val="0"/>
              <w:jc w:val="center"/>
              <w:rPr>
                <w:color w:val="000000" w:themeColor="text1"/>
                <w:sz w:val="20"/>
                <w:szCs w:val="20"/>
                <w:lang w:eastAsia="en-US"/>
              </w:rPr>
            </w:pPr>
            <w:r w:rsidRPr="00B10440">
              <w:rPr>
                <w:color w:val="000000" w:themeColor="text1"/>
                <w:sz w:val="20"/>
                <w:szCs w:val="20"/>
                <w:lang w:eastAsia="en-US"/>
              </w:rPr>
              <w:t>2023</w:t>
            </w:r>
          </w:p>
        </w:tc>
        <w:tc>
          <w:tcPr>
            <w:tcW w:w="1559" w:type="dxa"/>
          </w:tcPr>
          <w:p w14:paraId="1F7B49ED" w14:textId="77777777" w:rsidR="00F60636" w:rsidRPr="00B10440" w:rsidRDefault="00F60636" w:rsidP="00EE182E">
            <w:pPr>
              <w:autoSpaceDE w:val="0"/>
              <w:autoSpaceDN w:val="0"/>
              <w:adjustRightInd w:val="0"/>
              <w:jc w:val="right"/>
              <w:rPr>
                <w:color w:val="000000" w:themeColor="text1"/>
                <w:sz w:val="20"/>
                <w:szCs w:val="20"/>
                <w:lang w:eastAsia="en-US"/>
              </w:rPr>
            </w:pPr>
            <w:r w:rsidRPr="00B10440">
              <w:rPr>
                <w:color w:val="000000" w:themeColor="text1"/>
                <w:sz w:val="20"/>
                <w:szCs w:val="20"/>
              </w:rPr>
              <w:t>97.5</w:t>
            </w:r>
          </w:p>
        </w:tc>
        <w:tc>
          <w:tcPr>
            <w:tcW w:w="1417" w:type="dxa"/>
          </w:tcPr>
          <w:p w14:paraId="57CFCAF5" w14:textId="77777777" w:rsidR="00F60636" w:rsidRPr="00B10440" w:rsidRDefault="00F60636" w:rsidP="00EE182E">
            <w:pPr>
              <w:autoSpaceDE w:val="0"/>
              <w:autoSpaceDN w:val="0"/>
              <w:adjustRightInd w:val="0"/>
              <w:jc w:val="right"/>
              <w:rPr>
                <w:color w:val="000000" w:themeColor="text1"/>
                <w:sz w:val="20"/>
                <w:szCs w:val="20"/>
                <w:lang w:eastAsia="en-US"/>
              </w:rPr>
            </w:pPr>
            <w:r w:rsidRPr="00B10440">
              <w:rPr>
                <w:color w:val="000000" w:themeColor="text1"/>
                <w:sz w:val="20"/>
                <w:szCs w:val="20"/>
              </w:rPr>
              <w:t>96.5</w:t>
            </w:r>
          </w:p>
        </w:tc>
        <w:tc>
          <w:tcPr>
            <w:tcW w:w="1418" w:type="dxa"/>
          </w:tcPr>
          <w:p w14:paraId="59AA0C3E" w14:textId="77777777" w:rsidR="00F60636" w:rsidRPr="00B10440" w:rsidRDefault="00F60636" w:rsidP="00EE182E">
            <w:pPr>
              <w:autoSpaceDE w:val="0"/>
              <w:autoSpaceDN w:val="0"/>
              <w:adjustRightInd w:val="0"/>
              <w:jc w:val="right"/>
              <w:rPr>
                <w:color w:val="000000" w:themeColor="text1"/>
                <w:sz w:val="20"/>
                <w:szCs w:val="20"/>
                <w:lang w:eastAsia="en-US"/>
              </w:rPr>
            </w:pPr>
            <w:r w:rsidRPr="00B10440">
              <w:rPr>
                <w:color w:val="000000" w:themeColor="text1"/>
                <w:sz w:val="20"/>
                <w:szCs w:val="20"/>
              </w:rPr>
              <w:t>98.4</w:t>
            </w:r>
          </w:p>
        </w:tc>
      </w:tr>
      <w:tr w:rsidR="00C54B8D" w:rsidRPr="00B10440" w14:paraId="1406086D" w14:textId="77777777" w:rsidTr="008D3F47">
        <w:trPr>
          <w:trHeight w:val="289"/>
          <w:jc w:val="center"/>
        </w:trPr>
        <w:tc>
          <w:tcPr>
            <w:tcW w:w="2268" w:type="dxa"/>
            <w:vMerge/>
          </w:tcPr>
          <w:p w14:paraId="22F3E968" w14:textId="77777777" w:rsidR="00F60636" w:rsidRPr="00B10440" w:rsidRDefault="00F60636" w:rsidP="008D3F47">
            <w:pPr>
              <w:autoSpaceDE w:val="0"/>
              <w:autoSpaceDN w:val="0"/>
              <w:adjustRightInd w:val="0"/>
              <w:rPr>
                <w:color w:val="000000" w:themeColor="text1"/>
                <w:sz w:val="20"/>
                <w:szCs w:val="20"/>
                <w:lang w:eastAsia="en-US"/>
              </w:rPr>
            </w:pPr>
          </w:p>
        </w:tc>
        <w:tc>
          <w:tcPr>
            <w:tcW w:w="1985" w:type="dxa"/>
          </w:tcPr>
          <w:p w14:paraId="024DEE90" w14:textId="77777777" w:rsidR="00F60636" w:rsidRPr="00B10440" w:rsidRDefault="00F60636" w:rsidP="008D3F47">
            <w:pPr>
              <w:autoSpaceDE w:val="0"/>
              <w:autoSpaceDN w:val="0"/>
              <w:adjustRightInd w:val="0"/>
              <w:jc w:val="center"/>
              <w:rPr>
                <w:color w:val="000000" w:themeColor="text1"/>
                <w:sz w:val="20"/>
                <w:szCs w:val="20"/>
                <w:lang w:eastAsia="en-US"/>
              </w:rPr>
            </w:pPr>
            <w:r w:rsidRPr="00B10440">
              <w:rPr>
                <w:color w:val="000000" w:themeColor="text1"/>
                <w:sz w:val="20"/>
                <w:szCs w:val="20"/>
              </w:rPr>
              <w:t>2024</w:t>
            </w:r>
          </w:p>
        </w:tc>
        <w:tc>
          <w:tcPr>
            <w:tcW w:w="1559" w:type="dxa"/>
          </w:tcPr>
          <w:p w14:paraId="02C5AB23" w14:textId="77777777" w:rsidR="00F60636" w:rsidRPr="00B10440" w:rsidRDefault="00F60636" w:rsidP="00EE182E">
            <w:pPr>
              <w:autoSpaceDE w:val="0"/>
              <w:autoSpaceDN w:val="0"/>
              <w:adjustRightInd w:val="0"/>
              <w:jc w:val="right"/>
              <w:rPr>
                <w:color w:val="000000" w:themeColor="text1"/>
                <w:sz w:val="20"/>
                <w:szCs w:val="20"/>
                <w:lang w:eastAsia="en-US"/>
              </w:rPr>
            </w:pPr>
            <w:r w:rsidRPr="00B10440">
              <w:rPr>
                <w:color w:val="000000" w:themeColor="text1"/>
                <w:sz w:val="20"/>
                <w:szCs w:val="20"/>
              </w:rPr>
              <w:t xml:space="preserve"> 107.25</w:t>
            </w:r>
          </w:p>
        </w:tc>
        <w:tc>
          <w:tcPr>
            <w:tcW w:w="1417" w:type="dxa"/>
          </w:tcPr>
          <w:p w14:paraId="74430042" w14:textId="77777777" w:rsidR="00F60636" w:rsidRPr="00B10440" w:rsidRDefault="00F60636" w:rsidP="00EE182E">
            <w:pPr>
              <w:autoSpaceDE w:val="0"/>
              <w:autoSpaceDN w:val="0"/>
              <w:adjustRightInd w:val="0"/>
              <w:jc w:val="right"/>
              <w:rPr>
                <w:color w:val="000000" w:themeColor="text1"/>
                <w:sz w:val="20"/>
                <w:szCs w:val="20"/>
                <w:lang w:eastAsia="en-US"/>
              </w:rPr>
            </w:pPr>
            <w:r w:rsidRPr="00B10440">
              <w:rPr>
                <w:color w:val="000000" w:themeColor="text1"/>
                <w:sz w:val="20"/>
                <w:szCs w:val="20"/>
              </w:rPr>
              <w:t>108.58</w:t>
            </w:r>
          </w:p>
        </w:tc>
        <w:tc>
          <w:tcPr>
            <w:tcW w:w="1418" w:type="dxa"/>
          </w:tcPr>
          <w:p w14:paraId="496DCAB3" w14:textId="77777777" w:rsidR="00F60636" w:rsidRPr="00B10440" w:rsidRDefault="00F60636" w:rsidP="00EE182E">
            <w:pPr>
              <w:autoSpaceDE w:val="0"/>
              <w:autoSpaceDN w:val="0"/>
              <w:adjustRightInd w:val="0"/>
              <w:jc w:val="right"/>
              <w:rPr>
                <w:color w:val="000000" w:themeColor="text1"/>
                <w:sz w:val="20"/>
                <w:szCs w:val="20"/>
                <w:lang w:eastAsia="en-US"/>
              </w:rPr>
            </w:pPr>
            <w:r w:rsidRPr="00B10440">
              <w:rPr>
                <w:color w:val="000000" w:themeColor="text1"/>
                <w:sz w:val="20"/>
                <w:szCs w:val="20"/>
              </w:rPr>
              <w:t>105.89</w:t>
            </w:r>
          </w:p>
        </w:tc>
      </w:tr>
      <w:tr w:rsidR="00C54B8D" w:rsidRPr="00B10440" w14:paraId="54DC65A5" w14:textId="77777777" w:rsidTr="008D3F47">
        <w:trPr>
          <w:trHeight w:val="289"/>
          <w:jc w:val="center"/>
        </w:trPr>
        <w:tc>
          <w:tcPr>
            <w:tcW w:w="2268" w:type="dxa"/>
            <w:vMerge w:val="restart"/>
          </w:tcPr>
          <w:p w14:paraId="467DF771" w14:textId="77777777" w:rsidR="00F60636" w:rsidRPr="00B10440" w:rsidRDefault="00F60636" w:rsidP="008D3F47">
            <w:pPr>
              <w:autoSpaceDE w:val="0"/>
              <w:autoSpaceDN w:val="0"/>
              <w:adjustRightInd w:val="0"/>
              <w:rPr>
                <w:color w:val="000000" w:themeColor="text1"/>
                <w:sz w:val="20"/>
                <w:szCs w:val="20"/>
                <w:lang w:eastAsia="en-US"/>
              </w:rPr>
            </w:pPr>
            <w:r w:rsidRPr="00B10440">
              <w:rPr>
                <w:color w:val="000000" w:themeColor="text1"/>
                <w:sz w:val="20"/>
                <w:szCs w:val="20"/>
                <w:lang w:eastAsia="en-US"/>
              </w:rPr>
              <w:t>Pahang</w:t>
            </w:r>
          </w:p>
        </w:tc>
        <w:tc>
          <w:tcPr>
            <w:tcW w:w="1985" w:type="dxa"/>
          </w:tcPr>
          <w:p w14:paraId="698A8C94" w14:textId="77777777" w:rsidR="00F60636" w:rsidRPr="00B10440" w:rsidRDefault="00F60636" w:rsidP="008D3F47">
            <w:pPr>
              <w:autoSpaceDE w:val="0"/>
              <w:autoSpaceDN w:val="0"/>
              <w:adjustRightInd w:val="0"/>
              <w:jc w:val="center"/>
              <w:rPr>
                <w:color w:val="000000" w:themeColor="text1"/>
                <w:sz w:val="20"/>
                <w:szCs w:val="20"/>
                <w:lang w:eastAsia="en-US"/>
              </w:rPr>
            </w:pPr>
            <w:r w:rsidRPr="00B10440">
              <w:rPr>
                <w:color w:val="000000" w:themeColor="text1"/>
                <w:sz w:val="20"/>
                <w:szCs w:val="20"/>
                <w:lang w:eastAsia="en-US"/>
              </w:rPr>
              <w:t>2022</w:t>
            </w:r>
          </w:p>
        </w:tc>
        <w:tc>
          <w:tcPr>
            <w:tcW w:w="1559" w:type="dxa"/>
          </w:tcPr>
          <w:p w14:paraId="03400481" w14:textId="77777777" w:rsidR="00F60636" w:rsidRPr="00B10440" w:rsidRDefault="00F60636" w:rsidP="00EE182E">
            <w:pPr>
              <w:autoSpaceDE w:val="0"/>
              <w:autoSpaceDN w:val="0"/>
              <w:adjustRightInd w:val="0"/>
              <w:jc w:val="right"/>
              <w:rPr>
                <w:color w:val="000000" w:themeColor="text1"/>
                <w:sz w:val="20"/>
                <w:szCs w:val="20"/>
                <w:lang w:eastAsia="en-US"/>
              </w:rPr>
            </w:pPr>
            <w:r w:rsidRPr="00B10440">
              <w:rPr>
                <w:color w:val="000000" w:themeColor="text1"/>
                <w:sz w:val="20"/>
                <w:szCs w:val="20"/>
              </w:rPr>
              <w:t>98.7</w:t>
            </w:r>
          </w:p>
        </w:tc>
        <w:tc>
          <w:tcPr>
            <w:tcW w:w="1417" w:type="dxa"/>
          </w:tcPr>
          <w:p w14:paraId="49F96A35" w14:textId="77777777" w:rsidR="00F60636" w:rsidRPr="00B10440" w:rsidRDefault="00F60636" w:rsidP="00EE182E">
            <w:pPr>
              <w:autoSpaceDE w:val="0"/>
              <w:autoSpaceDN w:val="0"/>
              <w:adjustRightInd w:val="0"/>
              <w:jc w:val="right"/>
              <w:rPr>
                <w:color w:val="000000" w:themeColor="text1"/>
                <w:sz w:val="20"/>
                <w:szCs w:val="20"/>
                <w:lang w:eastAsia="en-US"/>
              </w:rPr>
            </w:pPr>
            <w:r w:rsidRPr="00B10440">
              <w:rPr>
                <w:color w:val="000000" w:themeColor="text1"/>
                <w:sz w:val="20"/>
                <w:szCs w:val="20"/>
              </w:rPr>
              <w:t>98.6</w:t>
            </w:r>
          </w:p>
        </w:tc>
        <w:tc>
          <w:tcPr>
            <w:tcW w:w="1418" w:type="dxa"/>
          </w:tcPr>
          <w:p w14:paraId="006C4695" w14:textId="77777777" w:rsidR="00F60636" w:rsidRPr="00B10440" w:rsidRDefault="00F60636" w:rsidP="00EE182E">
            <w:pPr>
              <w:autoSpaceDE w:val="0"/>
              <w:autoSpaceDN w:val="0"/>
              <w:adjustRightInd w:val="0"/>
              <w:jc w:val="right"/>
              <w:rPr>
                <w:color w:val="000000" w:themeColor="text1"/>
                <w:sz w:val="20"/>
                <w:szCs w:val="20"/>
                <w:lang w:eastAsia="en-US"/>
              </w:rPr>
            </w:pPr>
            <w:r w:rsidRPr="00B10440">
              <w:rPr>
                <w:color w:val="000000" w:themeColor="text1"/>
                <w:sz w:val="20"/>
                <w:szCs w:val="20"/>
              </w:rPr>
              <w:t>98.8</w:t>
            </w:r>
          </w:p>
        </w:tc>
      </w:tr>
      <w:tr w:rsidR="00C54B8D" w:rsidRPr="00B10440" w14:paraId="404C4AF1" w14:textId="77777777" w:rsidTr="008D3F47">
        <w:trPr>
          <w:trHeight w:val="289"/>
          <w:jc w:val="center"/>
        </w:trPr>
        <w:tc>
          <w:tcPr>
            <w:tcW w:w="2268" w:type="dxa"/>
            <w:vMerge/>
          </w:tcPr>
          <w:p w14:paraId="26344888" w14:textId="77777777" w:rsidR="00F60636" w:rsidRPr="00B10440" w:rsidRDefault="00F60636" w:rsidP="008D3F47">
            <w:pPr>
              <w:autoSpaceDE w:val="0"/>
              <w:autoSpaceDN w:val="0"/>
              <w:adjustRightInd w:val="0"/>
              <w:rPr>
                <w:color w:val="000000" w:themeColor="text1"/>
                <w:sz w:val="20"/>
                <w:szCs w:val="20"/>
                <w:lang w:eastAsia="en-US"/>
              </w:rPr>
            </w:pPr>
          </w:p>
        </w:tc>
        <w:tc>
          <w:tcPr>
            <w:tcW w:w="1985" w:type="dxa"/>
          </w:tcPr>
          <w:p w14:paraId="3ECF4354" w14:textId="77777777" w:rsidR="00F60636" w:rsidRPr="00B10440" w:rsidRDefault="00F60636" w:rsidP="008D3F47">
            <w:pPr>
              <w:autoSpaceDE w:val="0"/>
              <w:autoSpaceDN w:val="0"/>
              <w:adjustRightInd w:val="0"/>
              <w:jc w:val="center"/>
              <w:rPr>
                <w:color w:val="000000" w:themeColor="text1"/>
                <w:sz w:val="20"/>
                <w:szCs w:val="20"/>
                <w:lang w:eastAsia="en-US"/>
              </w:rPr>
            </w:pPr>
            <w:r w:rsidRPr="00B10440">
              <w:rPr>
                <w:color w:val="000000" w:themeColor="text1"/>
                <w:sz w:val="20"/>
                <w:szCs w:val="20"/>
                <w:lang w:eastAsia="en-US"/>
              </w:rPr>
              <w:t>2023</w:t>
            </w:r>
          </w:p>
        </w:tc>
        <w:tc>
          <w:tcPr>
            <w:tcW w:w="1559" w:type="dxa"/>
          </w:tcPr>
          <w:p w14:paraId="3056B0A7" w14:textId="77777777" w:rsidR="00F60636" w:rsidRPr="00B10440" w:rsidRDefault="00F60636" w:rsidP="00EE182E">
            <w:pPr>
              <w:autoSpaceDE w:val="0"/>
              <w:autoSpaceDN w:val="0"/>
              <w:adjustRightInd w:val="0"/>
              <w:jc w:val="right"/>
              <w:rPr>
                <w:color w:val="000000" w:themeColor="text1"/>
                <w:sz w:val="20"/>
                <w:szCs w:val="20"/>
                <w:lang w:eastAsia="en-US"/>
              </w:rPr>
            </w:pPr>
            <w:r w:rsidRPr="00B10440">
              <w:rPr>
                <w:color w:val="000000" w:themeColor="text1"/>
                <w:sz w:val="20"/>
                <w:szCs w:val="20"/>
              </w:rPr>
              <w:t>95.8</w:t>
            </w:r>
          </w:p>
        </w:tc>
        <w:tc>
          <w:tcPr>
            <w:tcW w:w="1417" w:type="dxa"/>
          </w:tcPr>
          <w:p w14:paraId="08C3C6EB" w14:textId="77777777" w:rsidR="00F60636" w:rsidRPr="00B10440" w:rsidRDefault="00F60636" w:rsidP="00EE182E">
            <w:pPr>
              <w:autoSpaceDE w:val="0"/>
              <w:autoSpaceDN w:val="0"/>
              <w:adjustRightInd w:val="0"/>
              <w:jc w:val="right"/>
              <w:rPr>
                <w:color w:val="000000" w:themeColor="text1"/>
                <w:sz w:val="20"/>
                <w:szCs w:val="20"/>
                <w:lang w:eastAsia="en-US"/>
              </w:rPr>
            </w:pPr>
            <w:r w:rsidRPr="00B10440">
              <w:rPr>
                <w:color w:val="000000" w:themeColor="text1"/>
                <w:sz w:val="20"/>
                <w:szCs w:val="20"/>
              </w:rPr>
              <w:t>94.6</w:t>
            </w:r>
          </w:p>
        </w:tc>
        <w:tc>
          <w:tcPr>
            <w:tcW w:w="1418" w:type="dxa"/>
          </w:tcPr>
          <w:p w14:paraId="59B2ED73" w14:textId="77777777" w:rsidR="00F60636" w:rsidRPr="00B10440" w:rsidRDefault="00F60636" w:rsidP="00EE182E">
            <w:pPr>
              <w:autoSpaceDE w:val="0"/>
              <w:autoSpaceDN w:val="0"/>
              <w:adjustRightInd w:val="0"/>
              <w:jc w:val="right"/>
              <w:rPr>
                <w:color w:val="000000" w:themeColor="text1"/>
                <w:sz w:val="20"/>
                <w:szCs w:val="20"/>
                <w:lang w:eastAsia="en-US"/>
              </w:rPr>
            </w:pPr>
            <w:r w:rsidRPr="00B10440">
              <w:rPr>
                <w:color w:val="000000" w:themeColor="text1"/>
                <w:sz w:val="20"/>
                <w:szCs w:val="20"/>
              </w:rPr>
              <w:t>97.0</w:t>
            </w:r>
          </w:p>
        </w:tc>
      </w:tr>
      <w:tr w:rsidR="00C54B8D" w:rsidRPr="00B10440" w14:paraId="35DDB010" w14:textId="77777777" w:rsidTr="008D3F47">
        <w:trPr>
          <w:trHeight w:val="289"/>
          <w:jc w:val="center"/>
        </w:trPr>
        <w:tc>
          <w:tcPr>
            <w:tcW w:w="2268" w:type="dxa"/>
            <w:vMerge/>
          </w:tcPr>
          <w:p w14:paraId="49E3C42F" w14:textId="77777777" w:rsidR="00F60636" w:rsidRPr="00B10440" w:rsidRDefault="00F60636" w:rsidP="008D3F47">
            <w:pPr>
              <w:autoSpaceDE w:val="0"/>
              <w:autoSpaceDN w:val="0"/>
              <w:adjustRightInd w:val="0"/>
              <w:rPr>
                <w:color w:val="000000" w:themeColor="text1"/>
                <w:sz w:val="20"/>
                <w:szCs w:val="20"/>
                <w:lang w:eastAsia="en-US"/>
              </w:rPr>
            </w:pPr>
          </w:p>
        </w:tc>
        <w:tc>
          <w:tcPr>
            <w:tcW w:w="1985" w:type="dxa"/>
          </w:tcPr>
          <w:p w14:paraId="41EA2799" w14:textId="77777777" w:rsidR="00F60636" w:rsidRPr="00B10440" w:rsidRDefault="00F60636" w:rsidP="008D3F47">
            <w:pPr>
              <w:autoSpaceDE w:val="0"/>
              <w:autoSpaceDN w:val="0"/>
              <w:adjustRightInd w:val="0"/>
              <w:jc w:val="center"/>
              <w:rPr>
                <w:color w:val="000000" w:themeColor="text1"/>
                <w:sz w:val="20"/>
                <w:szCs w:val="20"/>
                <w:lang w:eastAsia="en-US"/>
              </w:rPr>
            </w:pPr>
            <w:r w:rsidRPr="00B10440">
              <w:rPr>
                <w:color w:val="000000" w:themeColor="text1"/>
                <w:sz w:val="20"/>
                <w:szCs w:val="20"/>
              </w:rPr>
              <w:t>2024</w:t>
            </w:r>
          </w:p>
        </w:tc>
        <w:tc>
          <w:tcPr>
            <w:tcW w:w="1559" w:type="dxa"/>
          </w:tcPr>
          <w:p w14:paraId="4EFE0155" w14:textId="77777777" w:rsidR="00F60636" w:rsidRPr="00B10440" w:rsidRDefault="00F60636" w:rsidP="00EE182E">
            <w:pPr>
              <w:autoSpaceDE w:val="0"/>
              <w:autoSpaceDN w:val="0"/>
              <w:adjustRightInd w:val="0"/>
              <w:jc w:val="right"/>
              <w:rPr>
                <w:color w:val="000000" w:themeColor="text1"/>
                <w:sz w:val="20"/>
                <w:szCs w:val="20"/>
                <w:lang w:eastAsia="en-US"/>
              </w:rPr>
            </w:pPr>
            <w:r w:rsidRPr="00B10440">
              <w:rPr>
                <w:color w:val="000000" w:themeColor="text1"/>
                <w:sz w:val="20"/>
                <w:szCs w:val="20"/>
              </w:rPr>
              <w:t xml:space="preserve"> 102.76</w:t>
            </w:r>
          </w:p>
        </w:tc>
        <w:tc>
          <w:tcPr>
            <w:tcW w:w="1417" w:type="dxa"/>
          </w:tcPr>
          <w:p w14:paraId="0185F12D" w14:textId="77777777" w:rsidR="00F60636" w:rsidRPr="00B10440" w:rsidRDefault="00F60636" w:rsidP="00EE182E">
            <w:pPr>
              <w:autoSpaceDE w:val="0"/>
              <w:autoSpaceDN w:val="0"/>
              <w:adjustRightInd w:val="0"/>
              <w:jc w:val="right"/>
              <w:rPr>
                <w:color w:val="000000" w:themeColor="text1"/>
                <w:sz w:val="20"/>
                <w:szCs w:val="20"/>
                <w:lang w:eastAsia="en-US"/>
              </w:rPr>
            </w:pPr>
            <w:r w:rsidRPr="00B10440">
              <w:rPr>
                <w:color w:val="000000" w:themeColor="text1"/>
                <w:sz w:val="20"/>
                <w:szCs w:val="20"/>
              </w:rPr>
              <w:t>102.24</w:t>
            </w:r>
          </w:p>
        </w:tc>
        <w:tc>
          <w:tcPr>
            <w:tcW w:w="1418" w:type="dxa"/>
          </w:tcPr>
          <w:p w14:paraId="0A81EFEB" w14:textId="77777777" w:rsidR="00F60636" w:rsidRPr="00B10440" w:rsidRDefault="00F60636" w:rsidP="00EE182E">
            <w:pPr>
              <w:autoSpaceDE w:val="0"/>
              <w:autoSpaceDN w:val="0"/>
              <w:adjustRightInd w:val="0"/>
              <w:jc w:val="right"/>
              <w:rPr>
                <w:color w:val="000000" w:themeColor="text1"/>
                <w:sz w:val="20"/>
                <w:szCs w:val="20"/>
                <w:lang w:eastAsia="en-US"/>
              </w:rPr>
            </w:pPr>
            <w:r w:rsidRPr="00B10440">
              <w:rPr>
                <w:color w:val="000000" w:themeColor="text1"/>
                <w:sz w:val="20"/>
                <w:szCs w:val="20"/>
              </w:rPr>
              <w:t>103.31</w:t>
            </w:r>
          </w:p>
        </w:tc>
      </w:tr>
      <w:tr w:rsidR="00C54B8D" w:rsidRPr="00B10440" w14:paraId="1C2F4FD8" w14:textId="77777777" w:rsidTr="008D3F47">
        <w:trPr>
          <w:trHeight w:val="289"/>
          <w:jc w:val="center"/>
        </w:trPr>
        <w:tc>
          <w:tcPr>
            <w:tcW w:w="2268" w:type="dxa"/>
            <w:vMerge w:val="restart"/>
          </w:tcPr>
          <w:p w14:paraId="14B822CE" w14:textId="77777777" w:rsidR="00F60636" w:rsidRPr="00B10440" w:rsidRDefault="00F60636" w:rsidP="008D3F47">
            <w:pPr>
              <w:autoSpaceDE w:val="0"/>
              <w:autoSpaceDN w:val="0"/>
              <w:adjustRightInd w:val="0"/>
              <w:rPr>
                <w:color w:val="000000" w:themeColor="text1"/>
                <w:sz w:val="20"/>
                <w:szCs w:val="20"/>
                <w:lang w:eastAsia="en-US"/>
              </w:rPr>
            </w:pPr>
            <w:r w:rsidRPr="00B10440">
              <w:rPr>
                <w:color w:val="000000" w:themeColor="text1"/>
                <w:sz w:val="20"/>
                <w:szCs w:val="20"/>
                <w:lang w:eastAsia="en-US"/>
              </w:rPr>
              <w:t>Pulau Pinang</w:t>
            </w:r>
          </w:p>
        </w:tc>
        <w:tc>
          <w:tcPr>
            <w:tcW w:w="1985" w:type="dxa"/>
          </w:tcPr>
          <w:p w14:paraId="771BF18E" w14:textId="77777777" w:rsidR="00F60636" w:rsidRPr="00B10440" w:rsidRDefault="00F60636" w:rsidP="008D3F47">
            <w:pPr>
              <w:autoSpaceDE w:val="0"/>
              <w:autoSpaceDN w:val="0"/>
              <w:adjustRightInd w:val="0"/>
              <w:jc w:val="center"/>
              <w:rPr>
                <w:color w:val="000000" w:themeColor="text1"/>
                <w:sz w:val="20"/>
                <w:szCs w:val="20"/>
                <w:lang w:eastAsia="en-US"/>
              </w:rPr>
            </w:pPr>
            <w:r w:rsidRPr="00B10440">
              <w:rPr>
                <w:color w:val="000000" w:themeColor="text1"/>
                <w:sz w:val="20"/>
                <w:szCs w:val="20"/>
                <w:lang w:eastAsia="en-US"/>
              </w:rPr>
              <w:t>2022</w:t>
            </w:r>
          </w:p>
        </w:tc>
        <w:tc>
          <w:tcPr>
            <w:tcW w:w="1559" w:type="dxa"/>
          </w:tcPr>
          <w:p w14:paraId="060EC1AF" w14:textId="77777777" w:rsidR="00F60636" w:rsidRPr="00B10440" w:rsidRDefault="00F60636" w:rsidP="00EE182E">
            <w:pPr>
              <w:autoSpaceDE w:val="0"/>
              <w:autoSpaceDN w:val="0"/>
              <w:adjustRightInd w:val="0"/>
              <w:jc w:val="right"/>
              <w:rPr>
                <w:color w:val="000000" w:themeColor="text1"/>
                <w:sz w:val="20"/>
                <w:szCs w:val="20"/>
                <w:lang w:eastAsia="en-US"/>
              </w:rPr>
            </w:pPr>
            <w:r w:rsidRPr="00B10440">
              <w:rPr>
                <w:color w:val="000000" w:themeColor="text1"/>
                <w:sz w:val="20"/>
                <w:szCs w:val="20"/>
              </w:rPr>
              <w:t>98.9</w:t>
            </w:r>
          </w:p>
        </w:tc>
        <w:tc>
          <w:tcPr>
            <w:tcW w:w="1417" w:type="dxa"/>
          </w:tcPr>
          <w:p w14:paraId="7F291C07" w14:textId="77777777" w:rsidR="00F60636" w:rsidRPr="00B10440" w:rsidRDefault="00F60636" w:rsidP="00EE182E">
            <w:pPr>
              <w:autoSpaceDE w:val="0"/>
              <w:autoSpaceDN w:val="0"/>
              <w:adjustRightInd w:val="0"/>
              <w:jc w:val="right"/>
              <w:rPr>
                <w:color w:val="000000" w:themeColor="text1"/>
                <w:sz w:val="20"/>
                <w:szCs w:val="20"/>
                <w:lang w:eastAsia="en-US"/>
              </w:rPr>
            </w:pPr>
            <w:r w:rsidRPr="00B10440">
              <w:rPr>
                <w:color w:val="000000" w:themeColor="text1"/>
                <w:sz w:val="20"/>
                <w:szCs w:val="20"/>
              </w:rPr>
              <w:t>99.7</w:t>
            </w:r>
          </w:p>
        </w:tc>
        <w:tc>
          <w:tcPr>
            <w:tcW w:w="1418" w:type="dxa"/>
          </w:tcPr>
          <w:p w14:paraId="6725475B" w14:textId="77777777" w:rsidR="00F60636" w:rsidRPr="00B10440" w:rsidRDefault="00F60636" w:rsidP="00EE182E">
            <w:pPr>
              <w:autoSpaceDE w:val="0"/>
              <w:autoSpaceDN w:val="0"/>
              <w:adjustRightInd w:val="0"/>
              <w:jc w:val="right"/>
              <w:rPr>
                <w:color w:val="000000" w:themeColor="text1"/>
                <w:sz w:val="20"/>
                <w:szCs w:val="20"/>
                <w:lang w:eastAsia="en-US"/>
              </w:rPr>
            </w:pPr>
            <w:r w:rsidRPr="00B10440">
              <w:rPr>
                <w:color w:val="000000" w:themeColor="text1"/>
                <w:sz w:val="20"/>
                <w:szCs w:val="20"/>
              </w:rPr>
              <w:t>99.7</w:t>
            </w:r>
          </w:p>
        </w:tc>
      </w:tr>
      <w:tr w:rsidR="00C54B8D" w:rsidRPr="00B10440" w14:paraId="6FF17E14" w14:textId="77777777" w:rsidTr="008D3F47">
        <w:trPr>
          <w:trHeight w:val="289"/>
          <w:jc w:val="center"/>
        </w:trPr>
        <w:tc>
          <w:tcPr>
            <w:tcW w:w="2268" w:type="dxa"/>
            <w:vMerge/>
          </w:tcPr>
          <w:p w14:paraId="5E16C684" w14:textId="77777777" w:rsidR="00F60636" w:rsidRPr="00B10440" w:rsidRDefault="00F60636" w:rsidP="008D3F47">
            <w:pPr>
              <w:autoSpaceDE w:val="0"/>
              <w:autoSpaceDN w:val="0"/>
              <w:adjustRightInd w:val="0"/>
              <w:rPr>
                <w:color w:val="000000" w:themeColor="text1"/>
                <w:sz w:val="20"/>
                <w:szCs w:val="20"/>
                <w:lang w:eastAsia="en-US"/>
              </w:rPr>
            </w:pPr>
          </w:p>
        </w:tc>
        <w:tc>
          <w:tcPr>
            <w:tcW w:w="1985" w:type="dxa"/>
          </w:tcPr>
          <w:p w14:paraId="2ACAA6DF" w14:textId="77777777" w:rsidR="00F60636" w:rsidRPr="00B10440" w:rsidRDefault="00F60636" w:rsidP="008D3F47">
            <w:pPr>
              <w:autoSpaceDE w:val="0"/>
              <w:autoSpaceDN w:val="0"/>
              <w:adjustRightInd w:val="0"/>
              <w:jc w:val="center"/>
              <w:rPr>
                <w:color w:val="000000" w:themeColor="text1"/>
                <w:sz w:val="20"/>
                <w:szCs w:val="20"/>
                <w:lang w:eastAsia="en-US"/>
              </w:rPr>
            </w:pPr>
            <w:r w:rsidRPr="00B10440">
              <w:rPr>
                <w:color w:val="000000" w:themeColor="text1"/>
                <w:sz w:val="20"/>
                <w:szCs w:val="20"/>
                <w:lang w:eastAsia="en-US"/>
              </w:rPr>
              <w:t>2023</w:t>
            </w:r>
          </w:p>
        </w:tc>
        <w:tc>
          <w:tcPr>
            <w:tcW w:w="1559" w:type="dxa"/>
          </w:tcPr>
          <w:p w14:paraId="3B708896" w14:textId="77777777" w:rsidR="00F60636" w:rsidRPr="00B10440" w:rsidRDefault="00F60636" w:rsidP="00EE182E">
            <w:pPr>
              <w:autoSpaceDE w:val="0"/>
              <w:autoSpaceDN w:val="0"/>
              <w:adjustRightInd w:val="0"/>
              <w:jc w:val="right"/>
              <w:rPr>
                <w:color w:val="000000" w:themeColor="text1"/>
                <w:sz w:val="20"/>
                <w:szCs w:val="20"/>
                <w:lang w:eastAsia="en-US"/>
              </w:rPr>
            </w:pPr>
            <w:r w:rsidRPr="00B10440">
              <w:rPr>
                <w:color w:val="000000" w:themeColor="text1"/>
                <w:sz w:val="20"/>
                <w:szCs w:val="20"/>
              </w:rPr>
              <w:t>99.2</w:t>
            </w:r>
          </w:p>
        </w:tc>
        <w:tc>
          <w:tcPr>
            <w:tcW w:w="1417" w:type="dxa"/>
          </w:tcPr>
          <w:p w14:paraId="6734B895" w14:textId="77777777" w:rsidR="00F60636" w:rsidRPr="00B10440" w:rsidRDefault="00F60636" w:rsidP="00EE182E">
            <w:pPr>
              <w:autoSpaceDE w:val="0"/>
              <w:autoSpaceDN w:val="0"/>
              <w:adjustRightInd w:val="0"/>
              <w:jc w:val="right"/>
              <w:rPr>
                <w:color w:val="000000" w:themeColor="text1"/>
                <w:sz w:val="20"/>
                <w:szCs w:val="20"/>
                <w:lang w:eastAsia="en-US"/>
              </w:rPr>
            </w:pPr>
            <w:r w:rsidRPr="00B10440">
              <w:rPr>
                <w:color w:val="000000" w:themeColor="text1"/>
                <w:sz w:val="20"/>
                <w:szCs w:val="20"/>
              </w:rPr>
              <w:t>98.4</w:t>
            </w:r>
          </w:p>
        </w:tc>
        <w:tc>
          <w:tcPr>
            <w:tcW w:w="1418" w:type="dxa"/>
          </w:tcPr>
          <w:p w14:paraId="6C9A2104" w14:textId="77777777" w:rsidR="00F60636" w:rsidRPr="00B10440" w:rsidRDefault="00F60636" w:rsidP="00EE182E">
            <w:pPr>
              <w:autoSpaceDE w:val="0"/>
              <w:autoSpaceDN w:val="0"/>
              <w:adjustRightInd w:val="0"/>
              <w:jc w:val="right"/>
              <w:rPr>
                <w:color w:val="000000" w:themeColor="text1"/>
                <w:sz w:val="20"/>
                <w:szCs w:val="20"/>
                <w:lang w:eastAsia="en-US"/>
              </w:rPr>
            </w:pPr>
            <w:r w:rsidRPr="00B10440">
              <w:rPr>
                <w:color w:val="000000" w:themeColor="text1"/>
                <w:sz w:val="20"/>
                <w:szCs w:val="20"/>
              </w:rPr>
              <w:t>100.0</w:t>
            </w:r>
          </w:p>
        </w:tc>
      </w:tr>
      <w:tr w:rsidR="00C54B8D" w:rsidRPr="00B10440" w14:paraId="268C2644" w14:textId="77777777" w:rsidTr="008D3F47">
        <w:trPr>
          <w:trHeight w:val="289"/>
          <w:jc w:val="center"/>
        </w:trPr>
        <w:tc>
          <w:tcPr>
            <w:tcW w:w="2268" w:type="dxa"/>
            <w:vMerge/>
          </w:tcPr>
          <w:p w14:paraId="1E7EA733" w14:textId="77777777" w:rsidR="00F60636" w:rsidRPr="00B10440" w:rsidRDefault="00F60636" w:rsidP="008D3F47">
            <w:pPr>
              <w:autoSpaceDE w:val="0"/>
              <w:autoSpaceDN w:val="0"/>
              <w:adjustRightInd w:val="0"/>
              <w:rPr>
                <w:color w:val="000000" w:themeColor="text1"/>
                <w:sz w:val="20"/>
                <w:szCs w:val="20"/>
                <w:lang w:eastAsia="en-US"/>
              </w:rPr>
            </w:pPr>
          </w:p>
        </w:tc>
        <w:tc>
          <w:tcPr>
            <w:tcW w:w="1985" w:type="dxa"/>
          </w:tcPr>
          <w:p w14:paraId="7BE11296" w14:textId="77777777" w:rsidR="00F60636" w:rsidRPr="00B10440" w:rsidRDefault="00F60636" w:rsidP="008D3F47">
            <w:pPr>
              <w:autoSpaceDE w:val="0"/>
              <w:autoSpaceDN w:val="0"/>
              <w:adjustRightInd w:val="0"/>
              <w:jc w:val="center"/>
              <w:rPr>
                <w:color w:val="000000" w:themeColor="text1"/>
                <w:sz w:val="20"/>
                <w:szCs w:val="20"/>
                <w:lang w:eastAsia="en-US"/>
              </w:rPr>
            </w:pPr>
            <w:r w:rsidRPr="00B10440">
              <w:rPr>
                <w:color w:val="000000" w:themeColor="text1"/>
                <w:sz w:val="20"/>
                <w:szCs w:val="20"/>
              </w:rPr>
              <w:t>2024</w:t>
            </w:r>
          </w:p>
        </w:tc>
        <w:tc>
          <w:tcPr>
            <w:tcW w:w="1559" w:type="dxa"/>
          </w:tcPr>
          <w:p w14:paraId="0492F424" w14:textId="77777777" w:rsidR="00F60636" w:rsidRPr="00B10440" w:rsidRDefault="00F60636" w:rsidP="00EE182E">
            <w:pPr>
              <w:autoSpaceDE w:val="0"/>
              <w:autoSpaceDN w:val="0"/>
              <w:adjustRightInd w:val="0"/>
              <w:jc w:val="right"/>
              <w:rPr>
                <w:color w:val="000000" w:themeColor="text1"/>
                <w:sz w:val="20"/>
                <w:szCs w:val="20"/>
                <w:lang w:eastAsia="en-US"/>
              </w:rPr>
            </w:pPr>
            <w:r w:rsidRPr="00B10440">
              <w:rPr>
                <w:color w:val="000000" w:themeColor="text1"/>
                <w:sz w:val="20"/>
                <w:szCs w:val="20"/>
              </w:rPr>
              <w:t xml:space="preserve"> 102.60</w:t>
            </w:r>
          </w:p>
        </w:tc>
        <w:tc>
          <w:tcPr>
            <w:tcW w:w="1417" w:type="dxa"/>
          </w:tcPr>
          <w:p w14:paraId="14ACAEEB" w14:textId="77777777" w:rsidR="00F60636" w:rsidRPr="00B10440" w:rsidRDefault="00F60636" w:rsidP="00EE182E">
            <w:pPr>
              <w:autoSpaceDE w:val="0"/>
              <w:autoSpaceDN w:val="0"/>
              <w:adjustRightInd w:val="0"/>
              <w:jc w:val="right"/>
              <w:rPr>
                <w:color w:val="000000" w:themeColor="text1"/>
                <w:sz w:val="20"/>
                <w:szCs w:val="20"/>
                <w:lang w:eastAsia="en-US"/>
              </w:rPr>
            </w:pPr>
            <w:r w:rsidRPr="00B10440">
              <w:rPr>
                <w:color w:val="000000" w:themeColor="text1"/>
                <w:sz w:val="20"/>
                <w:szCs w:val="20"/>
              </w:rPr>
              <w:t>102.90</w:t>
            </w:r>
          </w:p>
        </w:tc>
        <w:tc>
          <w:tcPr>
            <w:tcW w:w="1418" w:type="dxa"/>
          </w:tcPr>
          <w:p w14:paraId="3FBF3CCC" w14:textId="77777777" w:rsidR="00F60636" w:rsidRPr="00B10440" w:rsidRDefault="00F60636" w:rsidP="00EE182E">
            <w:pPr>
              <w:autoSpaceDE w:val="0"/>
              <w:autoSpaceDN w:val="0"/>
              <w:adjustRightInd w:val="0"/>
              <w:jc w:val="right"/>
              <w:rPr>
                <w:color w:val="000000" w:themeColor="text1"/>
                <w:sz w:val="20"/>
                <w:szCs w:val="20"/>
                <w:lang w:eastAsia="en-US"/>
              </w:rPr>
            </w:pPr>
            <w:r w:rsidRPr="00B10440">
              <w:rPr>
                <w:color w:val="000000" w:themeColor="text1"/>
                <w:sz w:val="20"/>
                <w:szCs w:val="20"/>
              </w:rPr>
              <w:t>102.30</w:t>
            </w:r>
          </w:p>
        </w:tc>
      </w:tr>
      <w:tr w:rsidR="00C54B8D" w:rsidRPr="00B10440" w14:paraId="1B17CA87" w14:textId="77777777" w:rsidTr="008D3F47">
        <w:trPr>
          <w:trHeight w:val="289"/>
          <w:jc w:val="center"/>
        </w:trPr>
        <w:tc>
          <w:tcPr>
            <w:tcW w:w="2268" w:type="dxa"/>
            <w:vMerge w:val="restart"/>
          </w:tcPr>
          <w:p w14:paraId="69A4D578" w14:textId="77777777" w:rsidR="00F60636" w:rsidRPr="00B10440" w:rsidRDefault="00F60636" w:rsidP="008D3F47">
            <w:pPr>
              <w:autoSpaceDE w:val="0"/>
              <w:autoSpaceDN w:val="0"/>
              <w:adjustRightInd w:val="0"/>
              <w:rPr>
                <w:color w:val="000000" w:themeColor="text1"/>
                <w:sz w:val="20"/>
                <w:szCs w:val="20"/>
                <w:lang w:eastAsia="en-US"/>
              </w:rPr>
            </w:pPr>
            <w:r w:rsidRPr="00B10440">
              <w:rPr>
                <w:color w:val="000000" w:themeColor="text1"/>
                <w:sz w:val="20"/>
                <w:szCs w:val="20"/>
                <w:lang w:eastAsia="en-US"/>
              </w:rPr>
              <w:t>Perak</w:t>
            </w:r>
          </w:p>
        </w:tc>
        <w:tc>
          <w:tcPr>
            <w:tcW w:w="1985" w:type="dxa"/>
          </w:tcPr>
          <w:p w14:paraId="739E4378" w14:textId="77777777" w:rsidR="00F60636" w:rsidRPr="00B10440" w:rsidRDefault="00F60636" w:rsidP="008D3F47">
            <w:pPr>
              <w:autoSpaceDE w:val="0"/>
              <w:autoSpaceDN w:val="0"/>
              <w:adjustRightInd w:val="0"/>
              <w:jc w:val="center"/>
              <w:rPr>
                <w:color w:val="000000" w:themeColor="text1"/>
                <w:sz w:val="20"/>
                <w:szCs w:val="20"/>
                <w:lang w:eastAsia="en-US"/>
              </w:rPr>
            </w:pPr>
            <w:r w:rsidRPr="00B10440">
              <w:rPr>
                <w:color w:val="000000" w:themeColor="text1"/>
                <w:sz w:val="20"/>
                <w:szCs w:val="20"/>
                <w:lang w:eastAsia="en-US"/>
              </w:rPr>
              <w:t>2022</w:t>
            </w:r>
          </w:p>
        </w:tc>
        <w:tc>
          <w:tcPr>
            <w:tcW w:w="1559" w:type="dxa"/>
          </w:tcPr>
          <w:p w14:paraId="198F3B7F" w14:textId="77777777" w:rsidR="00F60636" w:rsidRPr="00B10440" w:rsidRDefault="00F60636" w:rsidP="00EE182E">
            <w:pPr>
              <w:autoSpaceDE w:val="0"/>
              <w:autoSpaceDN w:val="0"/>
              <w:adjustRightInd w:val="0"/>
              <w:jc w:val="right"/>
              <w:rPr>
                <w:color w:val="000000" w:themeColor="text1"/>
                <w:sz w:val="20"/>
                <w:szCs w:val="20"/>
                <w:lang w:eastAsia="en-US"/>
              </w:rPr>
            </w:pPr>
            <w:r w:rsidRPr="00B10440">
              <w:rPr>
                <w:color w:val="000000" w:themeColor="text1"/>
                <w:sz w:val="20"/>
                <w:szCs w:val="20"/>
              </w:rPr>
              <w:t>99.2</w:t>
            </w:r>
          </w:p>
        </w:tc>
        <w:tc>
          <w:tcPr>
            <w:tcW w:w="1417" w:type="dxa"/>
          </w:tcPr>
          <w:p w14:paraId="26EA3601" w14:textId="77777777" w:rsidR="00F60636" w:rsidRPr="00B10440" w:rsidRDefault="00F60636" w:rsidP="00EE182E">
            <w:pPr>
              <w:autoSpaceDE w:val="0"/>
              <w:autoSpaceDN w:val="0"/>
              <w:adjustRightInd w:val="0"/>
              <w:jc w:val="right"/>
              <w:rPr>
                <w:color w:val="000000" w:themeColor="text1"/>
                <w:sz w:val="20"/>
                <w:szCs w:val="20"/>
                <w:lang w:eastAsia="en-US"/>
              </w:rPr>
            </w:pPr>
            <w:r w:rsidRPr="00B10440">
              <w:rPr>
                <w:color w:val="000000" w:themeColor="text1"/>
                <w:sz w:val="20"/>
                <w:szCs w:val="20"/>
              </w:rPr>
              <w:t>99.0</w:t>
            </w:r>
          </w:p>
        </w:tc>
        <w:tc>
          <w:tcPr>
            <w:tcW w:w="1418" w:type="dxa"/>
          </w:tcPr>
          <w:p w14:paraId="0226870E" w14:textId="77777777" w:rsidR="00F60636" w:rsidRPr="00B10440" w:rsidRDefault="00F60636" w:rsidP="00EE182E">
            <w:pPr>
              <w:autoSpaceDE w:val="0"/>
              <w:autoSpaceDN w:val="0"/>
              <w:adjustRightInd w:val="0"/>
              <w:jc w:val="right"/>
              <w:rPr>
                <w:color w:val="000000" w:themeColor="text1"/>
                <w:sz w:val="20"/>
                <w:szCs w:val="20"/>
                <w:lang w:eastAsia="en-US"/>
              </w:rPr>
            </w:pPr>
            <w:r w:rsidRPr="00B10440">
              <w:rPr>
                <w:color w:val="000000" w:themeColor="text1"/>
                <w:sz w:val="20"/>
                <w:szCs w:val="20"/>
              </w:rPr>
              <w:t>99.4</w:t>
            </w:r>
          </w:p>
        </w:tc>
      </w:tr>
      <w:tr w:rsidR="00C54B8D" w:rsidRPr="00B10440" w14:paraId="38E3C0B7" w14:textId="77777777" w:rsidTr="008D3F47">
        <w:trPr>
          <w:trHeight w:val="289"/>
          <w:jc w:val="center"/>
        </w:trPr>
        <w:tc>
          <w:tcPr>
            <w:tcW w:w="2268" w:type="dxa"/>
            <w:vMerge/>
          </w:tcPr>
          <w:p w14:paraId="7AC1577C" w14:textId="77777777" w:rsidR="00F60636" w:rsidRPr="00B10440" w:rsidRDefault="00F60636" w:rsidP="008D3F47">
            <w:pPr>
              <w:autoSpaceDE w:val="0"/>
              <w:autoSpaceDN w:val="0"/>
              <w:adjustRightInd w:val="0"/>
              <w:rPr>
                <w:color w:val="000000" w:themeColor="text1"/>
                <w:sz w:val="20"/>
                <w:szCs w:val="20"/>
                <w:lang w:eastAsia="en-US"/>
              </w:rPr>
            </w:pPr>
          </w:p>
        </w:tc>
        <w:tc>
          <w:tcPr>
            <w:tcW w:w="1985" w:type="dxa"/>
          </w:tcPr>
          <w:p w14:paraId="66463AF6" w14:textId="77777777" w:rsidR="00F60636" w:rsidRPr="00B10440" w:rsidRDefault="00F60636" w:rsidP="008D3F47">
            <w:pPr>
              <w:autoSpaceDE w:val="0"/>
              <w:autoSpaceDN w:val="0"/>
              <w:adjustRightInd w:val="0"/>
              <w:jc w:val="center"/>
              <w:rPr>
                <w:color w:val="000000" w:themeColor="text1"/>
                <w:sz w:val="20"/>
                <w:szCs w:val="20"/>
                <w:lang w:eastAsia="en-US"/>
              </w:rPr>
            </w:pPr>
            <w:r w:rsidRPr="00B10440">
              <w:rPr>
                <w:color w:val="000000" w:themeColor="text1"/>
                <w:sz w:val="20"/>
                <w:szCs w:val="20"/>
                <w:lang w:eastAsia="en-US"/>
              </w:rPr>
              <w:t>2023</w:t>
            </w:r>
          </w:p>
        </w:tc>
        <w:tc>
          <w:tcPr>
            <w:tcW w:w="1559" w:type="dxa"/>
          </w:tcPr>
          <w:p w14:paraId="2F50E66E" w14:textId="77777777" w:rsidR="00F60636" w:rsidRPr="00B10440" w:rsidRDefault="00F60636" w:rsidP="00EE182E">
            <w:pPr>
              <w:autoSpaceDE w:val="0"/>
              <w:autoSpaceDN w:val="0"/>
              <w:adjustRightInd w:val="0"/>
              <w:jc w:val="right"/>
              <w:rPr>
                <w:color w:val="000000" w:themeColor="text1"/>
                <w:sz w:val="20"/>
                <w:szCs w:val="20"/>
                <w:lang w:eastAsia="en-US"/>
              </w:rPr>
            </w:pPr>
            <w:r w:rsidRPr="00B10440">
              <w:rPr>
                <w:color w:val="000000" w:themeColor="text1"/>
                <w:sz w:val="20"/>
                <w:szCs w:val="20"/>
              </w:rPr>
              <w:t>97.2</w:t>
            </w:r>
          </w:p>
        </w:tc>
        <w:tc>
          <w:tcPr>
            <w:tcW w:w="1417" w:type="dxa"/>
          </w:tcPr>
          <w:p w14:paraId="4DA4D57D" w14:textId="77777777" w:rsidR="00F60636" w:rsidRPr="00B10440" w:rsidRDefault="00F60636" w:rsidP="00EE182E">
            <w:pPr>
              <w:autoSpaceDE w:val="0"/>
              <w:autoSpaceDN w:val="0"/>
              <w:adjustRightInd w:val="0"/>
              <w:jc w:val="right"/>
              <w:rPr>
                <w:color w:val="000000" w:themeColor="text1"/>
                <w:sz w:val="20"/>
                <w:szCs w:val="20"/>
                <w:lang w:eastAsia="en-US"/>
              </w:rPr>
            </w:pPr>
            <w:r w:rsidRPr="00B10440">
              <w:rPr>
                <w:color w:val="000000" w:themeColor="text1"/>
                <w:sz w:val="20"/>
                <w:szCs w:val="20"/>
              </w:rPr>
              <w:t>96.7</w:t>
            </w:r>
          </w:p>
        </w:tc>
        <w:tc>
          <w:tcPr>
            <w:tcW w:w="1418" w:type="dxa"/>
          </w:tcPr>
          <w:p w14:paraId="479EF9D8" w14:textId="77777777" w:rsidR="00F60636" w:rsidRPr="00B10440" w:rsidRDefault="00F60636" w:rsidP="00EE182E">
            <w:pPr>
              <w:autoSpaceDE w:val="0"/>
              <w:autoSpaceDN w:val="0"/>
              <w:adjustRightInd w:val="0"/>
              <w:jc w:val="right"/>
              <w:rPr>
                <w:color w:val="000000" w:themeColor="text1"/>
                <w:sz w:val="20"/>
                <w:szCs w:val="20"/>
                <w:lang w:eastAsia="en-US"/>
              </w:rPr>
            </w:pPr>
            <w:r w:rsidRPr="00B10440">
              <w:rPr>
                <w:color w:val="000000" w:themeColor="text1"/>
                <w:sz w:val="20"/>
                <w:szCs w:val="20"/>
              </w:rPr>
              <w:t>97.8</w:t>
            </w:r>
          </w:p>
        </w:tc>
      </w:tr>
      <w:tr w:rsidR="00C54B8D" w:rsidRPr="00B10440" w14:paraId="3E5B0543" w14:textId="77777777" w:rsidTr="008D3F47">
        <w:trPr>
          <w:trHeight w:val="289"/>
          <w:jc w:val="center"/>
        </w:trPr>
        <w:tc>
          <w:tcPr>
            <w:tcW w:w="2268" w:type="dxa"/>
            <w:vMerge/>
          </w:tcPr>
          <w:p w14:paraId="1464FFE1" w14:textId="77777777" w:rsidR="00F60636" w:rsidRPr="00B10440" w:rsidRDefault="00F60636" w:rsidP="008D3F47">
            <w:pPr>
              <w:autoSpaceDE w:val="0"/>
              <w:autoSpaceDN w:val="0"/>
              <w:adjustRightInd w:val="0"/>
              <w:rPr>
                <w:color w:val="000000" w:themeColor="text1"/>
                <w:sz w:val="20"/>
                <w:szCs w:val="20"/>
                <w:lang w:eastAsia="en-US"/>
              </w:rPr>
            </w:pPr>
          </w:p>
        </w:tc>
        <w:tc>
          <w:tcPr>
            <w:tcW w:w="1985" w:type="dxa"/>
          </w:tcPr>
          <w:p w14:paraId="01B91496" w14:textId="77777777" w:rsidR="00F60636" w:rsidRPr="00B10440" w:rsidRDefault="00F60636" w:rsidP="008D3F47">
            <w:pPr>
              <w:autoSpaceDE w:val="0"/>
              <w:autoSpaceDN w:val="0"/>
              <w:adjustRightInd w:val="0"/>
              <w:jc w:val="center"/>
              <w:rPr>
                <w:color w:val="000000" w:themeColor="text1"/>
                <w:sz w:val="20"/>
                <w:szCs w:val="20"/>
                <w:lang w:eastAsia="en-US"/>
              </w:rPr>
            </w:pPr>
            <w:r w:rsidRPr="00B10440">
              <w:rPr>
                <w:color w:val="000000" w:themeColor="text1"/>
                <w:sz w:val="20"/>
                <w:szCs w:val="20"/>
              </w:rPr>
              <w:t>2024</w:t>
            </w:r>
          </w:p>
        </w:tc>
        <w:tc>
          <w:tcPr>
            <w:tcW w:w="1559" w:type="dxa"/>
          </w:tcPr>
          <w:p w14:paraId="34577AA9" w14:textId="77777777" w:rsidR="00F60636" w:rsidRPr="00B10440" w:rsidRDefault="00F60636" w:rsidP="00EE182E">
            <w:pPr>
              <w:autoSpaceDE w:val="0"/>
              <w:autoSpaceDN w:val="0"/>
              <w:adjustRightInd w:val="0"/>
              <w:jc w:val="right"/>
              <w:rPr>
                <w:color w:val="000000" w:themeColor="text1"/>
                <w:sz w:val="20"/>
                <w:szCs w:val="20"/>
                <w:lang w:eastAsia="en-US"/>
              </w:rPr>
            </w:pPr>
            <w:r w:rsidRPr="00B10440">
              <w:rPr>
                <w:color w:val="000000" w:themeColor="text1"/>
                <w:sz w:val="20"/>
                <w:szCs w:val="20"/>
              </w:rPr>
              <w:t xml:space="preserve"> 102.22</w:t>
            </w:r>
          </w:p>
        </w:tc>
        <w:tc>
          <w:tcPr>
            <w:tcW w:w="1417" w:type="dxa"/>
          </w:tcPr>
          <w:p w14:paraId="1B0979C5" w14:textId="77777777" w:rsidR="00F60636" w:rsidRPr="00B10440" w:rsidRDefault="00F60636" w:rsidP="00EE182E">
            <w:pPr>
              <w:autoSpaceDE w:val="0"/>
              <w:autoSpaceDN w:val="0"/>
              <w:adjustRightInd w:val="0"/>
              <w:jc w:val="right"/>
              <w:rPr>
                <w:color w:val="000000" w:themeColor="text1"/>
                <w:sz w:val="20"/>
                <w:szCs w:val="20"/>
                <w:lang w:eastAsia="en-US"/>
              </w:rPr>
            </w:pPr>
            <w:r w:rsidRPr="00B10440">
              <w:rPr>
                <w:color w:val="000000" w:themeColor="text1"/>
                <w:sz w:val="20"/>
                <w:szCs w:val="20"/>
              </w:rPr>
              <w:t>103.48</w:t>
            </w:r>
          </w:p>
        </w:tc>
        <w:tc>
          <w:tcPr>
            <w:tcW w:w="1418" w:type="dxa"/>
          </w:tcPr>
          <w:p w14:paraId="559132E9" w14:textId="77777777" w:rsidR="00F60636" w:rsidRPr="00B10440" w:rsidRDefault="00F60636" w:rsidP="00EE182E">
            <w:pPr>
              <w:autoSpaceDE w:val="0"/>
              <w:autoSpaceDN w:val="0"/>
              <w:adjustRightInd w:val="0"/>
              <w:jc w:val="right"/>
              <w:rPr>
                <w:color w:val="000000" w:themeColor="text1"/>
                <w:sz w:val="20"/>
                <w:szCs w:val="20"/>
                <w:lang w:eastAsia="en-US"/>
              </w:rPr>
            </w:pPr>
            <w:r w:rsidRPr="00B10440">
              <w:rPr>
                <w:color w:val="000000" w:themeColor="text1"/>
                <w:sz w:val="20"/>
                <w:szCs w:val="20"/>
              </w:rPr>
              <w:t>100.93</w:t>
            </w:r>
          </w:p>
        </w:tc>
      </w:tr>
      <w:tr w:rsidR="00C54B8D" w:rsidRPr="00B10440" w14:paraId="03894150" w14:textId="77777777" w:rsidTr="008D3F47">
        <w:trPr>
          <w:trHeight w:val="289"/>
          <w:jc w:val="center"/>
        </w:trPr>
        <w:tc>
          <w:tcPr>
            <w:tcW w:w="2268" w:type="dxa"/>
            <w:vMerge w:val="restart"/>
          </w:tcPr>
          <w:p w14:paraId="44E5B567" w14:textId="77777777" w:rsidR="00F60636" w:rsidRPr="00B10440" w:rsidRDefault="00F60636" w:rsidP="008D3F47">
            <w:pPr>
              <w:autoSpaceDE w:val="0"/>
              <w:autoSpaceDN w:val="0"/>
              <w:adjustRightInd w:val="0"/>
              <w:rPr>
                <w:color w:val="000000" w:themeColor="text1"/>
                <w:sz w:val="20"/>
                <w:szCs w:val="20"/>
                <w:lang w:eastAsia="en-US"/>
              </w:rPr>
            </w:pPr>
            <w:r w:rsidRPr="00B10440">
              <w:rPr>
                <w:color w:val="000000" w:themeColor="text1"/>
                <w:sz w:val="20"/>
                <w:szCs w:val="20"/>
                <w:lang w:eastAsia="en-US"/>
              </w:rPr>
              <w:t>Perlis</w:t>
            </w:r>
          </w:p>
        </w:tc>
        <w:tc>
          <w:tcPr>
            <w:tcW w:w="1985" w:type="dxa"/>
          </w:tcPr>
          <w:p w14:paraId="3B6D16FF" w14:textId="77777777" w:rsidR="00F60636" w:rsidRPr="00B10440" w:rsidRDefault="00F60636" w:rsidP="008D3F47">
            <w:pPr>
              <w:autoSpaceDE w:val="0"/>
              <w:autoSpaceDN w:val="0"/>
              <w:adjustRightInd w:val="0"/>
              <w:jc w:val="center"/>
              <w:rPr>
                <w:color w:val="000000" w:themeColor="text1"/>
                <w:sz w:val="20"/>
                <w:szCs w:val="20"/>
                <w:lang w:eastAsia="en-US"/>
              </w:rPr>
            </w:pPr>
            <w:r w:rsidRPr="00B10440">
              <w:rPr>
                <w:color w:val="000000" w:themeColor="text1"/>
                <w:sz w:val="20"/>
                <w:szCs w:val="20"/>
                <w:lang w:eastAsia="en-US"/>
              </w:rPr>
              <w:t>2022</w:t>
            </w:r>
          </w:p>
        </w:tc>
        <w:tc>
          <w:tcPr>
            <w:tcW w:w="1559" w:type="dxa"/>
          </w:tcPr>
          <w:p w14:paraId="631801A9" w14:textId="77777777" w:rsidR="00F60636" w:rsidRPr="00B10440" w:rsidRDefault="00F60636" w:rsidP="00EE182E">
            <w:pPr>
              <w:autoSpaceDE w:val="0"/>
              <w:autoSpaceDN w:val="0"/>
              <w:adjustRightInd w:val="0"/>
              <w:jc w:val="right"/>
              <w:rPr>
                <w:color w:val="000000" w:themeColor="text1"/>
                <w:sz w:val="20"/>
                <w:szCs w:val="20"/>
                <w:lang w:eastAsia="en-US"/>
              </w:rPr>
            </w:pPr>
            <w:r w:rsidRPr="00B10440">
              <w:rPr>
                <w:color w:val="000000" w:themeColor="text1"/>
                <w:sz w:val="20"/>
                <w:szCs w:val="20"/>
              </w:rPr>
              <w:t>99.7</w:t>
            </w:r>
          </w:p>
        </w:tc>
        <w:tc>
          <w:tcPr>
            <w:tcW w:w="1417" w:type="dxa"/>
          </w:tcPr>
          <w:p w14:paraId="2B04A61C" w14:textId="77777777" w:rsidR="00F60636" w:rsidRPr="00B10440" w:rsidRDefault="00F60636" w:rsidP="00EE182E">
            <w:pPr>
              <w:autoSpaceDE w:val="0"/>
              <w:autoSpaceDN w:val="0"/>
              <w:adjustRightInd w:val="0"/>
              <w:jc w:val="right"/>
              <w:rPr>
                <w:color w:val="000000" w:themeColor="text1"/>
                <w:sz w:val="20"/>
                <w:szCs w:val="20"/>
                <w:lang w:eastAsia="en-US"/>
              </w:rPr>
            </w:pPr>
            <w:r w:rsidRPr="00B10440">
              <w:rPr>
                <w:color w:val="000000" w:themeColor="text1"/>
                <w:sz w:val="20"/>
                <w:szCs w:val="20"/>
              </w:rPr>
              <w:t>99.1</w:t>
            </w:r>
          </w:p>
        </w:tc>
        <w:tc>
          <w:tcPr>
            <w:tcW w:w="1418" w:type="dxa"/>
          </w:tcPr>
          <w:p w14:paraId="6C65415B" w14:textId="77777777" w:rsidR="00F60636" w:rsidRPr="00B10440" w:rsidRDefault="00F60636" w:rsidP="00EE182E">
            <w:pPr>
              <w:autoSpaceDE w:val="0"/>
              <w:autoSpaceDN w:val="0"/>
              <w:adjustRightInd w:val="0"/>
              <w:jc w:val="right"/>
              <w:rPr>
                <w:color w:val="000000" w:themeColor="text1"/>
                <w:sz w:val="20"/>
                <w:szCs w:val="20"/>
                <w:lang w:eastAsia="en-US"/>
              </w:rPr>
            </w:pPr>
            <w:r w:rsidRPr="00B10440">
              <w:rPr>
                <w:color w:val="000000" w:themeColor="text1"/>
                <w:sz w:val="20"/>
                <w:szCs w:val="20"/>
              </w:rPr>
              <w:t>100.3</w:t>
            </w:r>
          </w:p>
        </w:tc>
      </w:tr>
      <w:tr w:rsidR="00C54B8D" w:rsidRPr="00B10440" w14:paraId="52C883DB" w14:textId="77777777" w:rsidTr="008D3F47">
        <w:trPr>
          <w:trHeight w:val="289"/>
          <w:jc w:val="center"/>
        </w:trPr>
        <w:tc>
          <w:tcPr>
            <w:tcW w:w="2268" w:type="dxa"/>
            <w:vMerge/>
          </w:tcPr>
          <w:p w14:paraId="439B5A47" w14:textId="77777777" w:rsidR="00F60636" w:rsidRPr="00B10440" w:rsidRDefault="00F60636" w:rsidP="008D3F47">
            <w:pPr>
              <w:autoSpaceDE w:val="0"/>
              <w:autoSpaceDN w:val="0"/>
              <w:adjustRightInd w:val="0"/>
              <w:rPr>
                <w:color w:val="000000" w:themeColor="text1"/>
                <w:sz w:val="20"/>
                <w:szCs w:val="20"/>
                <w:lang w:eastAsia="en-US"/>
              </w:rPr>
            </w:pPr>
          </w:p>
        </w:tc>
        <w:tc>
          <w:tcPr>
            <w:tcW w:w="1985" w:type="dxa"/>
          </w:tcPr>
          <w:p w14:paraId="39E322D2" w14:textId="77777777" w:rsidR="00F60636" w:rsidRPr="00B10440" w:rsidRDefault="00F60636" w:rsidP="008D3F47">
            <w:pPr>
              <w:autoSpaceDE w:val="0"/>
              <w:autoSpaceDN w:val="0"/>
              <w:adjustRightInd w:val="0"/>
              <w:jc w:val="center"/>
              <w:rPr>
                <w:color w:val="000000" w:themeColor="text1"/>
                <w:sz w:val="20"/>
                <w:szCs w:val="20"/>
                <w:lang w:eastAsia="en-US"/>
              </w:rPr>
            </w:pPr>
            <w:r w:rsidRPr="00B10440">
              <w:rPr>
                <w:color w:val="000000" w:themeColor="text1"/>
                <w:sz w:val="20"/>
                <w:szCs w:val="20"/>
                <w:lang w:eastAsia="en-US"/>
              </w:rPr>
              <w:t>2023</w:t>
            </w:r>
          </w:p>
        </w:tc>
        <w:tc>
          <w:tcPr>
            <w:tcW w:w="1559" w:type="dxa"/>
          </w:tcPr>
          <w:p w14:paraId="59BBA1A3" w14:textId="77777777" w:rsidR="00F60636" w:rsidRPr="00B10440" w:rsidRDefault="00F60636" w:rsidP="00EE182E">
            <w:pPr>
              <w:autoSpaceDE w:val="0"/>
              <w:autoSpaceDN w:val="0"/>
              <w:adjustRightInd w:val="0"/>
              <w:jc w:val="right"/>
              <w:rPr>
                <w:color w:val="000000" w:themeColor="text1"/>
                <w:sz w:val="20"/>
                <w:szCs w:val="20"/>
                <w:lang w:eastAsia="en-US"/>
              </w:rPr>
            </w:pPr>
            <w:r w:rsidRPr="00B10440">
              <w:rPr>
                <w:color w:val="000000" w:themeColor="text1"/>
                <w:sz w:val="20"/>
                <w:szCs w:val="20"/>
              </w:rPr>
              <w:t>96.9</w:t>
            </w:r>
          </w:p>
        </w:tc>
        <w:tc>
          <w:tcPr>
            <w:tcW w:w="1417" w:type="dxa"/>
          </w:tcPr>
          <w:p w14:paraId="0E34D1C5" w14:textId="77777777" w:rsidR="00F60636" w:rsidRPr="00B10440" w:rsidRDefault="00F60636" w:rsidP="00EE182E">
            <w:pPr>
              <w:autoSpaceDE w:val="0"/>
              <w:autoSpaceDN w:val="0"/>
              <w:adjustRightInd w:val="0"/>
              <w:jc w:val="right"/>
              <w:rPr>
                <w:color w:val="000000" w:themeColor="text1"/>
                <w:sz w:val="20"/>
                <w:szCs w:val="20"/>
                <w:lang w:eastAsia="en-US"/>
              </w:rPr>
            </w:pPr>
            <w:r w:rsidRPr="00B10440">
              <w:rPr>
                <w:color w:val="000000" w:themeColor="text1"/>
                <w:sz w:val="20"/>
                <w:szCs w:val="20"/>
              </w:rPr>
              <w:t>96.4</w:t>
            </w:r>
          </w:p>
        </w:tc>
        <w:tc>
          <w:tcPr>
            <w:tcW w:w="1418" w:type="dxa"/>
          </w:tcPr>
          <w:p w14:paraId="1B602718" w14:textId="77777777" w:rsidR="00F60636" w:rsidRPr="00B10440" w:rsidRDefault="00F60636" w:rsidP="00EE182E">
            <w:pPr>
              <w:autoSpaceDE w:val="0"/>
              <w:autoSpaceDN w:val="0"/>
              <w:adjustRightInd w:val="0"/>
              <w:jc w:val="right"/>
              <w:rPr>
                <w:color w:val="000000" w:themeColor="text1"/>
                <w:sz w:val="20"/>
                <w:szCs w:val="20"/>
                <w:lang w:eastAsia="en-US"/>
              </w:rPr>
            </w:pPr>
            <w:r w:rsidRPr="00B10440">
              <w:rPr>
                <w:color w:val="000000" w:themeColor="text1"/>
                <w:sz w:val="20"/>
                <w:szCs w:val="20"/>
              </w:rPr>
              <w:t>97.4</w:t>
            </w:r>
          </w:p>
        </w:tc>
      </w:tr>
      <w:tr w:rsidR="00C54B8D" w:rsidRPr="00B10440" w14:paraId="27EC264F" w14:textId="77777777" w:rsidTr="008D3F47">
        <w:trPr>
          <w:trHeight w:val="289"/>
          <w:jc w:val="center"/>
        </w:trPr>
        <w:tc>
          <w:tcPr>
            <w:tcW w:w="2268" w:type="dxa"/>
            <w:vMerge/>
          </w:tcPr>
          <w:p w14:paraId="717754FA" w14:textId="77777777" w:rsidR="00F60636" w:rsidRPr="00B10440" w:rsidRDefault="00F60636" w:rsidP="008D3F47">
            <w:pPr>
              <w:autoSpaceDE w:val="0"/>
              <w:autoSpaceDN w:val="0"/>
              <w:adjustRightInd w:val="0"/>
              <w:rPr>
                <w:color w:val="000000" w:themeColor="text1"/>
                <w:sz w:val="20"/>
                <w:szCs w:val="20"/>
                <w:lang w:eastAsia="en-US"/>
              </w:rPr>
            </w:pPr>
          </w:p>
        </w:tc>
        <w:tc>
          <w:tcPr>
            <w:tcW w:w="1985" w:type="dxa"/>
          </w:tcPr>
          <w:p w14:paraId="0A03F4A8" w14:textId="77777777" w:rsidR="00F60636" w:rsidRPr="00B10440" w:rsidRDefault="00F60636" w:rsidP="008D3F47">
            <w:pPr>
              <w:autoSpaceDE w:val="0"/>
              <w:autoSpaceDN w:val="0"/>
              <w:adjustRightInd w:val="0"/>
              <w:jc w:val="center"/>
              <w:rPr>
                <w:color w:val="000000" w:themeColor="text1"/>
                <w:sz w:val="20"/>
                <w:szCs w:val="20"/>
                <w:lang w:eastAsia="en-US"/>
              </w:rPr>
            </w:pPr>
            <w:r w:rsidRPr="00B10440">
              <w:rPr>
                <w:color w:val="000000" w:themeColor="text1"/>
                <w:sz w:val="20"/>
                <w:szCs w:val="20"/>
              </w:rPr>
              <w:t>2024</w:t>
            </w:r>
          </w:p>
        </w:tc>
        <w:tc>
          <w:tcPr>
            <w:tcW w:w="1559" w:type="dxa"/>
          </w:tcPr>
          <w:p w14:paraId="54CD91D8" w14:textId="77777777" w:rsidR="00F60636" w:rsidRPr="00B10440" w:rsidRDefault="00F60636" w:rsidP="00EE182E">
            <w:pPr>
              <w:autoSpaceDE w:val="0"/>
              <w:autoSpaceDN w:val="0"/>
              <w:adjustRightInd w:val="0"/>
              <w:jc w:val="right"/>
              <w:rPr>
                <w:color w:val="000000" w:themeColor="text1"/>
                <w:sz w:val="20"/>
                <w:szCs w:val="20"/>
                <w:lang w:eastAsia="en-US"/>
              </w:rPr>
            </w:pPr>
            <w:r w:rsidRPr="00B10440">
              <w:rPr>
                <w:color w:val="000000" w:themeColor="text1"/>
                <w:sz w:val="20"/>
                <w:szCs w:val="20"/>
              </w:rPr>
              <w:t xml:space="preserve"> 110.81</w:t>
            </w:r>
          </w:p>
        </w:tc>
        <w:tc>
          <w:tcPr>
            <w:tcW w:w="1417" w:type="dxa"/>
          </w:tcPr>
          <w:p w14:paraId="6D60E9E0" w14:textId="77777777" w:rsidR="00F60636" w:rsidRPr="00B10440" w:rsidRDefault="00F60636" w:rsidP="00EE182E">
            <w:pPr>
              <w:autoSpaceDE w:val="0"/>
              <w:autoSpaceDN w:val="0"/>
              <w:adjustRightInd w:val="0"/>
              <w:jc w:val="right"/>
              <w:rPr>
                <w:color w:val="000000" w:themeColor="text1"/>
                <w:sz w:val="20"/>
                <w:szCs w:val="20"/>
                <w:lang w:eastAsia="en-US"/>
              </w:rPr>
            </w:pPr>
            <w:r w:rsidRPr="00B10440">
              <w:rPr>
                <w:color w:val="000000" w:themeColor="text1"/>
                <w:sz w:val="20"/>
                <w:szCs w:val="20"/>
              </w:rPr>
              <w:t>114.87</w:t>
            </w:r>
          </w:p>
        </w:tc>
        <w:tc>
          <w:tcPr>
            <w:tcW w:w="1418" w:type="dxa"/>
          </w:tcPr>
          <w:p w14:paraId="39F9317C" w14:textId="77777777" w:rsidR="00F60636" w:rsidRPr="00B10440" w:rsidRDefault="00F60636" w:rsidP="00EE182E">
            <w:pPr>
              <w:autoSpaceDE w:val="0"/>
              <w:autoSpaceDN w:val="0"/>
              <w:adjustRightInd w:val="0"/>
              <w:jc w:val="right"/>
              <w:rPr>
                <w:color w:val="000000" w:themeColor="text1"/>
                <w:sz w:val="20"/>
                <w:szCs w:val="20"/>
                <w:lang w:eastAsia="en-US"/>
              </w:rPr>
            </w:pPr>
            <w:r w:rsidRPr="00B10440">
              <w:rPr>
                <w:color w:val="000000" w:themeColor="text1"/>
                <w:sz w:val="20"/>
                <w:szCs w:val="20"/>
              </w:rPr>
              <w:t>106.55</w:t>
            </w:r>
          </w:p>
        </w:tc>
      </w:tr>
      <w:tr w:rsidR="00C54B8D" w:rsidRPr="00B10440" w14:paraId="0C2704CE" w14:textId="77777777" w:rsidTr="008D3F47">
        <w:trPr>
          <w:trHeight w:val="289"/>
          <w:jc w:val="center"/>
        </w:trPr>
        <w:tc>
          <w:tcPr>
            <w:tcW w:w="2268" w:type="dxa"/>
            <w:vMerge w:val="restart"/>
          </w:tcPr>
          <w:p w14:paraId="29866A62" w14:textId="77777777" w:rsidR="00F60636" w:rsidRPr="00B10440" w:rsidRDefault="00F60636" w:rsidP="008D3F47">
            <w:pPr>
              <w:autoSpaceDE w:val="0"/>
              <w:autoSpaceDN w:val="0"/>
              <w:adjustRightInd w:val="0"/>
              <w:rPr>
                <w:color w:val="000000" w:themeColor="text1"/>
                <w:sz w:val="20"/>
                <w:szCs w:val="20"/>
                <w:lang w:eastAsia="en-US"/>
              </w:rPr>
            </w:pPr>
            <w:r w:rsidRPr="00B10440">
              <w:rPr>
                <w:color w:val="000000" w:themeColor="text1"/>
                <w:sz w:val="20"/>
                <w:szCs w:val="20"/>
                <w:lang w:eastAsia="en-US"/>
              </w:rPr>
              <w:t>Selangor</w:t>
            </w:r>
          </w:p>
        </w:tc>
        <w:tc>
          <w:tcPr>
            <w:tcW w:w="1985" w:type="dxa"/>
          </w:tcPr>
          <w:p w14:paraId="24AC0898" w14:textId="77777777" w:rsidR="00F60636" w:rsidRPr="00B10440" w:rsidRDefault="00F60636" w:rsidP="008D3F47">
            <w:pPr>
              <w:autoSpaceDE w:val="0"/>
              <w:autoSpaceDN w:val="0"/>
              <w:adjustRightInd w:val="0"/>
              <w:jc w:val="center"/>
              <w:rPr>
                <w:color w:val="000000" w:themeColor="text1"/>
                <w:sz w:val="20"/>
                <w:szCs w:val="20"/>
                <w:lang w:eastAsia="en-US"/>
              </w:rPr>
            </w:pPr>
            <w:r w:rsidRPr="00B10440">
              <w:rPr>
                <w:color w:val="000000" w:themeColor="text1"/>
                <w:sz w:val="20"/>
                <w:szCs w:val="20"/>
                <w:lang w:eastAsia="en-US"/>
              </w:rPr>
              <w:t>2022</w:t>
            </w:r>
          </w:p>
        </w:tc>
        <w:tc>
          <w:tcPr>
            <w:tcW w:w="1559" w:type="dxa"/>
          </w:tcPr>
          <w:p w14:paraId="76D284A2" w14:textId="77777777" w:rsidR="00F60636" w:rsidRPr="00B10440" w:rsidRDefault="00F60636" w:rsidP="00EE182E">
            <w:pPr>
              <w:autoSpaceDE w:val="0"/>
              <w:autoSpaceDN w:val="0"/>
              <w:adjustRightInd w:val="0"/>
              <w:jc w:val="right"/>
              <w:rPr>
                <w:color w:val="000000" w:themeColor="text1"/>
                <w:sz w:val="20"/>
                <w:szCs w:val="20"/>
                <w:lang w:eastAsia="en-US"/>
              </w:rPr>
            </w:pPr>
            <w:r w:rsidRPr="00B10440">
              <w:rPr>
                <w:color w:val="000000" w:themeColor="text1"/>
                <w:sz w:val="20"/>
                <w:szCs w:val="20"/>
              </w:rPr>
              <w:t>98.1</w:t>
            </w:r>
          </w:p>
        </w:tc>
        <w:tc>
          <w:tcPr>
            <w:tcW w:w="1417" w:type="dxa"/>
          </w:tcPr>
          <w:p w14:paraId="05373DC1" w14:textId="77777777" w:rsidR="00F60636" w:rsidRPr="00B10440" w:rsidRDefault="00F60636" w:rsidP="00EE182E">
            <w:pPr>
              <w:autoSpaceDE w:val="0"/>
              <w:autoSpaceDN w:val="0"/>
              <w:adjustRightInd w:val="0"/>
              <w:jc w:val="right"/>
              <w:rPr>
                <w:color w:val="000000" w:themeColor="text1"/>
                <w:sz w:val="20"/>
                <w:szCs w:val="20"/>
                <w:lang w:eastAsia="en-US"/>
              </w:rPr>
            </w:pPr>
            <w:r w:rsidRPr="00B10440">
              <w:rPr>
                <w:color w:val="000000" w:themeColor="text1"/>
                <w:sz w:val="20"/>
                <w:szCs w:val="20"/>
              </w:rPr>
              <w:t>97.7</w:t>
            </w:r>
          </w:p>
        </w:tc>
        <w:tc>
          <w:tcPr>
            <w:tcW w:w="1418" w:type="dxa"/>
          </w:tcPr>
          <w:p w14:paraId="3348D52E" w14:textId="77777777" w:rsidR="00F60636" w:rsidRPr="00B10440" w:rsidRDefault="00F60636" w:rsidP="00EE182E">
            <w:pPr>
              <w:autoSpaceDE w:val="0"/>
              <w:autoSpaceDN w:val="0"/>
              <w:adjustRightInd w:val="0"/>
              <w:jc w:val="right"/>
              <w:rPr>
                <w:color w:val="000000" w:themeColor="text1"/>
                <w:sz w:val="20"/>
                <w:szCs w:val="20"/>
                <w:lang w:eastAsia="en-US"/>
              </w:rPr>
            </w:pPr>
            <w:r w:rsidRPr="00B10440">
              <w:rPr>
                <w:color w:val="000000" w:themeColor="text1"/>
                <w:sz w:val="20"/>
                <w:szCs w:val="20"/>
              </w:rPr>
              <w:t>98.4</w:t>
            </w:r>
          </w:p>
        </w:tc>
      </w:tr>
      <w:tr w:rsidR="00C54B8D" w:rsidRPr="00B10440" w14:paraId="4198B5F3" w14:textId="77777777" w:rsidTr="008D3F47">
        <w:trPr>
          <w:trHeight w:val="289"/>
          <w:jc w:val="center"/>
        </w:trPr>
        <w:tc>
          <w:tcPr>
            <w:tcW w:w="2268" w:type="dxa"/>
            <w:vMerge/>
          </w:tcPr>
          <w:p w14:paraId="4FF00410" w14:textId="77777777" w:rsidR="00F60636" w:rsidRPr="00B10440" w:rsidRDefault="00F60636" w:rsidP="008D3F47">
            <w:pPr>
              <w:autoSpaceDE w:val="0"/>
              <w:autoSpaceDN w:val="0"/>
              <w:adjustRightInd w:val="0"/>
              <w:rPr>
                <w:color w:val="000000" w:themeColor="text1"/>
                <w:sz w:val="20"/>
                <w:szCs w:val="20"/>
                <w:lang w:eastAsia="en-US"/>
              </w:rPr>
            </w:pPr>
          </w:p>
        </w:tc>
        <w:tc>
          <w:tcPr>
            <w:tcW w:w="1985" w:type="dxa"/>
          </w:tcPr>
          <w:p w14:paraId="45D8C09D" w14:textId="77777777" w:rsidR="00F60636" w:rsidRPr="00B10440" w:rsidRDefault="00F60636" w:rsidP="008D3F47">
            <w:pPr>
              <w:autoSpaceDE w:val="0"/>
              <w:autoSpaceDN w:val="0"/>
              <w:adjustRightInd w:val="0"/>
              <w:jc w:val="center"/>
              <w:rPr>
                <w:color w:val="000000" w:themeColor="text1"/>
                <w:sz w:val="20"/>
                <w:szCs w:val="20"/>
                <w:lang w:eastAsia="en-US"/>
              </w:rPr>
            </w:pPr>
            <w:r w:rsidRPr="00B10440">
              <w:rPr>
                <w:color w:val="000000" w:themeColor="text1"/>
                <w:sz w:val="20"/>
                <w:szCs w:val="20"/>
                <w:lang w:eastAsia="en-US"/>
              </w:rPr>
              <w:t>2023</w:t>
            </w:r>
          </w:p>
        </w:tc>
        <w:tc>
          <w:tcPr>
            <w:tcW w:w="1559" w:type="dxa"/>
          </w:tcPr>
          <w:p w14:paraId="276228F8" w14:textId="77777777" w:rsidR="00F60636" w:rsidRPr="00B10440" w:rsidRDefault="00F60636" w:rsidP="00EE182E">
            <w:pPr>
              <w:autoSpaceDE w:val="0"/>
              <w:autoSpaceDN w:val="0"/>
              <w:adjustRightInd w:val="0"/>
              <w:jc w:val="right"/>
              <w:rPr>
                <w:color w:val="000000" w:themeColor="text1"/>
                <w:sz w:val="20"/>
                <w:szCs w:val="20"/>
                <w:lang w:eastAsia="en-US"/>
              </w:rPr>
            </w:pPr>
            <w:r w:rsidRPr="00B10440">
              <w:rPr>
                <w:color w:val="000000" w:themeColor="text1"/>
                <w:sz w:val="20"/>
                <w:szCs w:val="20"/>
              </w:rPr>
              <w:t>101.0</w:t>
            </w:r>
          </w:p>
        </w:tc>
        <w:tc>
          <w:tcPr>
            <w:tcW w:w="1417" w:type="dxa"/>
          </w:tcPr>
          <w:p w14:paraId="7BCA7514" w14:textId="77777777" w:rsidR="00F60636" w:rsidRPr="00B10440" w:rsidRDefault="00F60636" w:rsidP="00EE182E">
            <w:pPr>
              <w:autoSpaceDE w:val="0"/>
              <w:autoSpaceDN w:val="0"/>
              <w:adjustRightInd w:val="0"/>
              <w:jc w:val="right"/>
              <w:rPr>
                <w:color w:val="000000" w:themeColor="text1"/>
                <w:sz w:val="20"/>
                <w:szCs w:val="20"/>
                <w:lang w:eastAsia="en-US"/>
              </w:rPr>
            </w:pPr>
            <w:r w:rsidRPr="00B10440">
              <w:rPr>
                <w:color w:val="000000" w:themeColor="text1"/>
                <w:sz w:val="20"/>
                <w:szCs w:val="20"/>
              </w:rPr>
              <w:t>101.6</w:t>
            </w:r>
          </w:p>
        </w:tc>
        <w:tc>
          <w:tcPr>
            <w:tcW w:w="1418" w:type="dxa"/>
          </w:tcPr>
          <w:p w14:paraId="20FA68F1" w14:textId="77777777" w:rsidR="00F60636" w:rsidRPr="00B10440" w:rsidRDefault="00F60636" w:rsidP="00EE182E">
            <w:pPr>
              <w:autoSpaceDE w:val="0"/>
              <w:autoSpaceDN w:val="0"/>
              <w:adjustRightInd w:val="0"/>
              <w:jc w:val="right"/>
              <w:rPr>
                <w:color w:val="000000" w:themeColor="text1"/>
                <w:sz w:val="20"/>
                <w:szCs w:val="20"/>
                <w:lang w:eastAsia="en-US"/>
              </w:rPr>
            </w:pPr>
            <w:r w:rsidRPr="00B10440">
              <w:rPr>
                <w:color w:val="000000" w:themeColor="text1"/>
                <w:sz w:val="20"/>
                <w:szCs w:val="20"/>
              </w:rPr>
              <w:t>100.4</w:t>
            </w:r>
          </w:p>
        </w:tc>
      </w:tr>
      <w:tr w:rsidR="00C54B8D" w:rsidRPr="00B10440" w14:paraId="39FC658D" w14:textId="77777777" w:rsidTr="008D3F47">
        <w:trPr>
          <w:trHeight w:val="289"/>
          <w:jc w:val="center"/>
        </w:trPr>
        <w:tc>
          <w:tcPr>
            <w:tcW w:w="2268" w:type="dxa"/>
            <w:vMerge/>
          </w:tcPr>
          <w:p w14:paraId="1A89014C" w14:textId="77777777" w:rsidR="00F60636" w:rsidRPr="00B10440" w:rsidRDefault="00F60636" w:rsidP="008D3F47">
            <w:pPr>
              <w:autoSpaceDE w:val="0"/>
              <w:autoSpaceDN w:val="0"/>
              <w:adjustRightInd w:val="0"/>
              <w:rPr>
                <w:color w:val="000000" w:themeColor="text1"/>
                <w:sz w:val="20"/>
                <w:szCs w:val="20"/>
                <w:lang w:eastAsia="en-US"/>
              </w:rPr>
            </w:pPr>
          </w:p>
        </w:tc>
        <w:tc>
          <w:tcPr>
            <w:tcW w:w="1985" w:type="dxa"/>
          </w:tcPr>
          <w:p w14:paraId="1503882B" w14:textId="77777777" w:rsidR="00F60636" w:rsidRPr="00B10440" w:rsidRDefault="00F60636" w:rsidP="008D3F47">
            <w:pPr>
              <w:autoSpaceDE w:val="0"/>
              <w:autoSpaceDN w:val="0"/>
              <w:adjustRightInd w:val="0"/>
              <w:jc w:val="center"/>
              <w:rPr>
                <w:color w:val="000000" w:themeColor="text1"/>
                <w:sz w:val="20"/>
                <w:szCs w:val="20"/>
                <w:lang w:eastAsia="en-US"/>
              </w:rPr>
            </w:pPr>
            <w:r w:rsidRPr="00B10440">
              <w:rPr>
                <w:color w:val="000000" w:themeColor="text1"/>
                <w:sz w:val="20"/>
                <w:szCs w:val="20"/>
              </w:rPr>
              <w:t>2024</w:t>
            </w:r>
          </w:p>
        </w:tc>
        <w:tc>
          <w:tcPr>
            <w:tcW w:w="1559" w:type="dxa"/>
          </w:tcPr>
          <w:p w14:paraId="438B9F01" w14:textId="77777777" w:rsidR="00F60636" w:rsidRPr="00B10440" w:rsidRDefault="00F60636" w:rsidP="00EE182E">
            <w:pPr>
              <w:autoSpaceDE w:val="0"/>
              <w:autoSpaceDN w:val="0"/>
              <w:adjustRightInd w:val="0"/>
              <w:jc w:val="right"/>
              <w:rPr>
                <w:color w:val="000000" w:themeColor="text1"/>
                <w:sz w:val="20"/>
                <w:szCs w:val="20"/>
                <w:lang w:eastAsia="en-US"/>
              </w:rPr>
            </w:pPr>
            <w:r w:rsidRPr="00B10440">
              <w:rPr>
                <w:color w:val="000000" w:themeColor="text1"/>
                <w:sz w:val="20"/>
                <w:szCs w:val="20"/>
              </w:rPr>
              <w:t xml:space="preserve"> 100.65</w:t>
            </w:r>
          </w:p>
        </w:tc>
        <w:tc>
          <w:tcPr>
            <w:tcW w:w="1417" w:type="dxa"/>
          </w:tcPr>
          <w:p w14:paraId="5E5FCAD8" w14:textId="77777777" w:rsidR="00F60636" w:rsidRPr="00B10440" w:rsidRDefault="00F60636" w:rsidP="00EE182E">
            <w:pPr>
              <w:autoSpaceDE w:val="0"/>
              <w:autoSpaceDN w:val="0"/>
              <w:adjustRightInd w:val="0"/>
              <w:jc w:val="right"/>
              <w:rPr>
                <w:color w:val="000000" w:themeColor="text1"/>
                <w:sz w:val="20"/>
                <w:szCs w:val="20"/>
                <w:lang w:eastAsia="en-US"/>
              </w:rPr>
            </w:pPr>
            <w:r w:rsidRPr="00B10440">
              <w:rPr>
                <w:color w:val="000000" w:themeColor="text1"/>
                <w:sz w:val="20"/>
                <w:szCs w:val="20"/>
              </w:rPr>
              <w:t>99.91</w:t>
            </w:r>
          </w:p>
        </w:tc>
        <w:tc>
          <w:tcPr>
            <w:tcW w:w="1418" w:type="dxa"/>
          </w:tcPr>
          <w:p w14:paraId="1BF5A660" w14:textId="77777777" w:rsidR="00F60636" w:rsidRPr="00B10440" w:rsidRDefault="00F60636" w:rsidP="00EE182E">
            <w:pPr>
              <w:autoSpaceDE w:val="0"/>
              <w:autoSpaceDN w:val="0"/>
              <w:adjustRightInd w:val="0"/>
              <w:jc w:val="right"/>
              <w:rPr>
                <w:color w:val="000000" w:themeColor="text1"/>
                <w:sz w:val="20"/>
                <w:szCs w:val="20"/>
                <w:lang w:eastAsia="en-US"/>
              </w:rPr>
            </w:pPr>
            <w:r w:rsidRPr="00B10440">
              <w:rPr>
                <w:color w:val="000000" w:themeColor="text1"/>
                <w:sz w:val="20"/>
                <w:szCs w:val="20"/>
              </w:rPr>
              <w:t>101.37</w:t>
            </w:r>
          </w:p>
        </w:tc>
      </w:tr>
      <w:tr w:rsidR="00C54B8D" w:rsidRPr="00B10440" w14:paraId="730FF781" w14:textId="77777777" w:rsidTr="008D3F47">
        <w:trPr>
          <w:trHeight w:val="289"/>
          <w:jc w:val="center"/>
        </w:trPr>
        <w:tc>
          <w:tcPr>
            <w:tcW w:w="2268" w:type="dxa"/>
            <w:vMerge w:val="restart"/>
          </w:tcPr>
          <w:p w14:paraId="22D0A04D" w14:textId="77777777" w:rsidR="00F60636" w:rsidRPr="00B10440" w:rsidRDefault="00F60636" w:rsidP="008D3F47">
            <w:pPr>
              <w:autoSpaceDE w:val="0"/>
              <w:autoSpaceDN w:val="0"/>
              <w:adjustRightInd w:val="0"/>
              <w:rPr>
                <w:color w:val="000000" w:themeColor="text1"/>
                <w:sz w:val="20"/>
                <w:szCs w:val="20"/>
                <w:lang w:eastAsia="en-US"/>
              </w:rPr>
            </w:pPr>
            <w:r w:rsidRPr="00B10440">
              <w:rPr>
                <w:color w:val="000000" w:themeColor="text1"/>
                <w:sz w:val="20"/>
                <w:szCs w:val="20"/>
                <w:lang w:eastAsia="en-US"/>
              </w:rPr>
              <w:t>Terengganu</w:t>
            </w:r>
          </w:p>
        </w:tc>
        <w:tc>
          <w:tcPr>
            <w:tcW w:w="1985" w:type="dxa"/>
          </w:tcPr>
          <w:p w14:paraId="38A267CA" w14:textId="77777777" w:rsidR="00F60636" w:rsidRPr="00B10440" w:rsidRDefault="00F60636" w:rsidP="008D3F47">
            <w:pPr>
              <w:autoSpaceDE w:val="0"/>
              <w:autoSpaceDN w:val="0"/>
              <w:adjustRightInd w:val="0"/>
              <w:jc w:val="center"/>
              <w:rPr>
                <w:color w:val="000000" w:themeColor="text1"/>
                <w:sz w:val="20"/>
                <w:szCs w:val="20"/>
                <w:lang w:eastAsia="en-US"/>
              </w:rPr>
            </w:pPr>
            <w:r w:rsidRPr="00B10440">
              <w:rPr>
                <w:color w:val="000000" w:themeColor="text1"/>
                <w:sz w:val="20"/>
                <w:szCs w:val="20"/>
                <w:lang w:eastAsia="en-US"/>
              </w:rPr>
              <w:t>2022</w:t>
            </w:r>
          </w:p>
        </w:tc>
        <w:tc>
          <w:tcPr>
            <w:tcW w:w="1559" w:type="dxa"/>
          </w:tcPr>
          <w:p w14:paraId="4974849A" w14:textId="77777777" w:rsidR="00F60636" w:rsidRPr="00B10440" w:rsidRDefault="00F60636" w:rsidP="00EE182E">
            <w:pPr>
              <w:autoSpaceDE w:val="0"/>
              <w:autoSpaceDN w:val="0"/>
              <w:adjustRightInd w:val="0"/>
              <w:jc w:val="right"/>
              <w:rPr>
                <w:color w:val="000000" w:themeColor="text1"/>
                <w:sz w:val="20"/>
                <w:szCs w:val="20"/>
                <w:lang w:eastAsia="en-US"/>
              </w:rPr>
            </w:pPr>
            <w:r w:rsidRPr="00B10440">
              <w:rPr>
                <w:color w:val="000000" w:themeColor="text1"/>
                <w:sz w:val="20"/>
                <w:szCs w:val="20"/>
              </w:rPr>
              <w:t>99.7</w:t>
            </w:r>
          </w:p>
        </w:tc>
        <w:tc>
          <w:tcPr>
            <w:tcW w:w="1417" w:type="dxa"/>
          </w:tcPr>
          <w:p w14:paraId="160FE815" w14:textId="77777777" w:rsidR="00F60636" w:rsidRPr="00B10440" w:rsidRDefault="00F60636" w:rsidP="00EE182E">
            <w:pPr>
              <w:autoSpaceDE w:val="0"/>
              <w:autoSpaceDN w:val="0"/>
              <w:adjustRightInd w:val="0"/>
              <w:jc w:val="right"/>
              <w:rPr>
                <w:color w:val="000000" w:themeColor="text1"/>
                <w:sz w:val="20"/>
                <w:szCs w:val="20"/>
                <w:lang w:eastAsia="en-US"/>
              </w:rPr>
            </w:pPr>
            <w:r w:rsidRPr="00B10440">
              <w:rPr>
                <w:color w:val="000000" w:themeColor="text1"/>
                <w:sz w:val="20"/>
                <w:szCs w:val="20"/>
              </w:rPr>
              <w:t>99.6</w:t>
            </w:r>
          </w:p>
        </w:tc>
        <w:tc>
          <w:tcPr>
            <w:tcW w:w="1418" w:type="dxa"/>
          </w:tcPr>
          <w:p w14:paraId="7B4722D3" w14:textId="77777777" w:rsidR="00F60636" w:rsidRPr="00B10440" w:rsidRDefault="00F60636" w:rsidP="00EE182E">
            <w:pPr>
              <w:autoSpaceDE w:val="0"/>
              <w:autoSpaceDN w:val="0"/>
              <w:adjustRightInd w:val="0"/>
              <w:jc w:val="right"/>
              <w:rPr>
                <w:color w:val="000000" w:themeColor="text1"/>
                <w:sz w:val="20"/>
                <w:szCs w:val="20"/>
                <w:lang w:eastAsia="en-US"/>
              </w:rPr>
            </w:pPr>
            <w:r w:rsidRPr="00B10440">
              <w:rPr>
                <w:color w:val="000000" w:themeColor="text1"/>
                <w:sz w:val="20"/>
                <w:szCs w:val="20"/>
              </w:rPr>
              <w:t>99.9</w:t>
            </w:r>
          </w:p>
        </w:tc>
      </w:tr>
      <w:tr w:rsidR="00C54B8D" w:rsidRPr="00B10440" w14:paraId="57ECDD20" w14:textId="77777777" w:rsidTr="008D3F47">
        <w:trPr>
          <w:trHeight w:val="289"/>
          <w:jc w:val="center"/>
        </w:trPr>
        <w:tc>
          <w:tcPr>
            <w:tcW w:w="2268" w:type="dxa"/>
            <w:vMerge/>
          </w:tcPr>
          <w:p w14:paraId="4696FDA2" w14:textId="77777777" w:rsidR="00F60636" w:rsidRPr="00B10440" w:rsidRDefault="00F60636" w:rsidP="008D3F47">
            <w:pPr>
              <w:autoSpaceDE w:val="0"/>
              <w:autoSpaceDN w:val="0"/>
              <w:adjustRightInd w:val="0"/>
              <w:rPr>
                <w:color w:val="000000" w:themeColor="text1"/>
                <w:sz w:val="20"/>
                <w:szCs w:val="20"/>
                <w:lang w:eastAsia="en-US"/>
              </w:rPr>
            </w:pPr>
          </w:p>
        </w:tc>
        <w:tc>
          <w:tcPr>
            <w:tcW w:w="1985" w:type="dxa"/>
          </w:tcPr>
          <w:p w14:paraId="298D0DBD" w14:textId="77777777" w:rsidR="00F60636" w:rsidRPr="00B10440" w:rsidRDefault="00F60636" w:rsidP="008D3F47">
            <w:pPr>
              <w:autoSpaceDE w:val="0"/>
              <w:autoSpaceDN w:val="0"/>
              <w:adjustRightInd w:val="0"/>
              <w:jc w:val="center"/>
              <w:rPr>
                <w:color w:val="000000" w:themeColor="text1"/>
                <w:sz w:val="20"/>
                <w:szCs w:val="20"/>
                <w:lang w:eastAsia="en-US"/>
              </w:rPr>
            </w:pPr>
            <w:r w:rsidRPr="00B10440">
              <w:rPr>
                <w:color w:val="000000" w:themeColor="text1"/>
                <w:sz w:val="20"/>
                <w:szCs w:val="20"/>
                <w:lang w:eastAsia="en-US"/>
              </w:rPr>
              <w:t>2023</w:t>
            </w:r>
          </w:p>
        </w:tc>
        <w:tc>
          <w:tcPr>
            <w:tcW w:w="1559" w:type="dxa"/>
          </w:tcPr>
          <w:p w14:paraId="2354D5FE" w14:textId="77777777" w:rsidR="00F60636" w:rsidRPr="00B10440" w:rsidRDefault="00F60636" w:rsidP="00EE182E">
            <w:pPr>
              <w:autoSpaceDE w:val="0"/>
              <w:autoSpaceDN w:val="0"/>
              <w:adjustRightInd w:val="0"/>
              <w:jc w:val="right"/>
              <w:rPr>
                <w:color w:val="000000" w:themeColor="text1"/>
                <w:sz w:val="20"/>
                <w:szCs w:val="20"/>
                <w:lang w:eastAsia="en-US"/>
              </w:rPr>
            </w:pPr>
            <w:r w:rsidRPr="00B10440">
              <w:rPr>
                <w:color w:val="000000" w:themeColor="text1"/>
                <w:sz w:val="20"/>
                <w:szCs w:val="20"/>
              </w:rPr>
              <w:t>99.1</w:t>
            </w:r>
          </w:p>
        </w:tc>
        <w:tc>
          <w:tcPr>
            <w:tcW w:w="1417" w:type="dxa"/>
          </w:tcPr>
          <w:p w14:paraId="08A22BF2" w14:textId="77777777" w:rsidR="00F60636" w:rsidRPr="00B10440" w:rsidRDefault="00F60636" w:rsidP="00EE182E">
            <w:pPr>
              <w:autoSpaceDE w:val="0"/>
              <w:autoSpaceDN w:val="0"/>
              <w:adjustRightInd w:val="0"/>
              <w:jc w:val="right"/>
              <w:rPr>
                <w:color w:val="000000" w:themeColor="text1"/>
                <w:sz w:val="20"/>
                <w:szCs w:val="20"/>
                <w:lang w:eastAsia="en-US"/>
              </w:rPr>
            </w:pPr>
            <w:r w:rsidRPr="00B10440">
              <w:rPr>
                <w:color w:val="000000" w:themeColor="text1"/>
                <w:sz w:val="20"/>
                <w:szCs w:val="20"/>
              </w:rPr>
              <w:t>99.1</w:t>
            </w:r>
          </w:p>
        </w:tc>
        <w:tc>
          <w:tcPr>
            <w:tcW w:w="1418" w:type="dxa"/>
          </w:tcPr>
          <w:p w14:paraId="507C9F02" w14:textId="77777777" w:rsidR="00F60636" w:rsidRPr="00B10440" w:rsidRDefault="00F60636" w:rsidP="00EE182E">
            <w:pPr>
              <w:autoSpaceDE w:val="0"/>
              <w:autoSpaceDN w:val="0"/>
              <w:adjustRightInd w:val="0"/>
              <w:jc w:val="right"/>
              <w:rPr>
                <w:color w:val="000000" w:themeColor="text1"/>
                <w:sz w:val="20"/>
                <w:szCs w:val="20"/>
                <w:lang w:eastAsia="en-US"/>
              </w:rPr>
            </w:pPr>
            <w:r w:rsidRPr="00B10440">
              <w:rPr>
                <w:color w:val="000000" w:themeColor="text1"/>
                <w:sz w:val="20"/>
                <w:szCs w:val="20"/>
              </w:rPr>
              <w:t>99.1</w:t>
            </w:r>
          </w:p>
        </w:tc>
      </w:tr>
      <w:tr w:rsidR="00C54B8D" w:rsidRPr="00B10440" w14:paraId="549C0DC4" w14:textId="77777777" w:rsidTr="008D3F47">
        <w:trPr>
          <w:trHeight w:val="289"/>
          <w:jc w:val="center"/>
        </w:trPr>
        <w:tc>
          <w:tcPr>
            <w:tcW w:w="2268" w:type="dxa"/>
            <w:vMerge/>
          </w:tcPr>
          <w:p w14:paraId="34EC06D1" w14:textId="77777777" w:rsidR="00F60636" w:rsidRPr="00B10440" w:rsidRDefault="00F60636" w:rsidP="008D3F47">
            <w:pPr>
              <w:autoSpaceDE w:val="0"/>
              <w:autoSpaceDN w:val="0"/>
              <w:adjustRightInd w:val="0"/>
              <w:rPr>
                <w:color w:val="000000" w:themeColor="text1"/>
                <w:sz w:val="20"/>
                <w:szCs w:val="20"/>
                <w:lang w:eastAsia="en-US"/>
              </w:rPr>
            </w:pPr>
          </w:p>
        </w:tc>
        <w:tc>
          <w:tcPr>
            <w:tcW w:w="1985" w:type="dxa"/>
          </w:tcPr>
          <w:p w14:paraId="5DCE52DF" w14:textId="77777777" w:rsidR="00F60636" w:rsidRPr="00B10440" w:rsidRDefault="00F60636" w:rsidP="008D3F47">
            <w:pPr>
              <w:autoSpaceDE w:val="0"/>
              <w:autoSpaceDN w:val="0"/>
              <w:adjustRightInd w:val="0"/>
              <w:jc w:val="center"/>
              <w:rPr>
                <w:color w:val="000000" w:themeColor="text1"/>
                <w:sz w:val="20"/>
                <w:szCs w:val="20"/>
                <w:lang w:eastAsia="en-US"/>
              </w:rPr>
            </w:pPr>
            <w:r w:rsidRPr="00B10440">
              <w:rPr>
                <w:color w:val="000000" w:themeColor="text1"/>
                <w:sz w:val="20"/>
                <w:szCs w:val="20"/>
              </w:rPr>
              <w:t>2024</w:t>
            </w:r>
          </w:p>
        </w:tc>
        <w:tc>
          <w:tcPr>
            <w:tcW w:w="1559" w:type="dxa"/>
          </w:tcPr>
          <w:p w14:paraId="4F4E11C6" w14:textId="77777777" w:rsidR="00F60636" w:rsidRPr="00B10440" w:rsidRDefault="00F60636" w:rsidP="00EE182E">
            <w:pPr>
              <w:autoSpaceDE w:val="0"/>
              <w:autoSpaceDN w:val="0"/>
              <w:adjustRightInd w:val="0"/>
              <w:jc w:val="right"/>
              <w:rPr>
                <w:color w:val="000000" w:themeColor="text1"/>
                <w:sz w:val="20"/>
                <w:szCs w:val="20"/>
                <w:lang w:eastAsia="en-US"/>
              </w:rPr>
            </w:pPr>
            <w:r w:rsidRPr="00B10440">
              <w:rPr>
                <w:color w:val="000000" w:themeColor="text1"/>
                <w:sz w:val="20"/>
                <w:szCs w:val="20"/>
              </w:rPr>
              <w:t xml:space="preserve"> 101.66</w:t>
            </w:r>
          </w:p>
        </w:tc>
        <w:tc>
          <w:tcPr>
            <w:tcW w:w="1417" w:type="dxa"/>
          </w:tcPr>
          <w:p w14:paraId="010CADD4" w14:textId="77777777" w:rsidR="00F60636" w:rsidRPr="00B10440" w:rsidRDefault="00F60636" w:rsidP="00EE182E">
            <w:pPr>
              <w:autoSpaceDE w:val="0"/>
              <w:autoSpaceDN w:val="0"/>
              <w:adjustRightInd w:val="0"/>
              <w:jc w:val="right"/>
              <w:rPr>
                <w:color w:val="000000" w:themeColor="text1"/>
                <w:sz w:val="20"/>
                <w:szCs w:val="20"/>
                <w:lang w:eastAsia="en-US"/>
              </w:rPr>
            </w:pPr>
            <w:r w:rsidRPr="00B10440">
              <w:rPr>
                <w:color w:val="000000" w:themeColor="text1"/>
                <w:sz w:val="20"/>
                <w:szCs w:val="20"/>
              </w:rPr>
              <w:t>103.90</w:t>
            </w:r>
          </w:p>
        </w:tc>
        <w:tc>
          <w:tcPr>
            <w:tcW w:w="1418" w:type="dxa"/>
          </w:tcPr>
          <w:p w14:paraId="5E7549C6" w14:textId="77777777" w:rsidR="00F60636" w:rsidRPr="00B10440" w:rsidRDefault="00F60636" w:rsidP="00EE182E">
            <w:pPr>
              <w:autoSpaceDE w:val="0"/>
              <w:autoSpaceDN w:val="0"/>
              <w:adjustRightInd w:val="0"/>
              <w:jc w:val="right"/>
              <w:rPr>
                <w:color w:val="000000" w:themeColor="text1"/>
                <w:sz w:val="20"/>
                <w:szCs w:val="20"/>
                <w:lang w:eastAsia="en-US"/>
              </w:rPr>
            </w:pPr>
            <w:r w:rsidRPr="00B10440">
              <w:rPr>
                <w:color w:val="000000" w:themeColor="text1"/>
                <w:sz w:val="20"/>
                <w:szCs w:val="20"/>
              </w:rPr>
              <w:t>99.53</w:t>
            </w:r>
          </w:p>
        </w:tc>
      </w:tr>
      <w:tr w:rsidR="00C54B8D" w:rsidRPr="00B10440" w14:paraId="0AF904A8" w14:textId="77777777" w:rsidTr="008D3F47">
        <w:trPr>
          <w:trHeight w:val="289"/>
          <w:jc w:val="center"/>
        </w:trPr>
        <w:tc>
          <w:tcPr>
            <w:tcW w:w="2268" w:type="dxa"/>
            <w:vMerge w:val="restart"/>
          </w:tcPr>
          <w:p w14:paraId="01C8FF89" w14:textId="77777777" w:rsidR="00F60636" w:rsidRPr="00B10440" w:rsidRDefault="00F60636" w:rsidP="008D3F47">
            <w:pPr>
              <w:autoSpaceDE w:val="0"/>
              <w:autoSpaceDN w:val="0"/>
              <w:adjustRightInd w:val="0"/>
              <w:rPr>
                <w:color w:val="000000" w:themeColor="text1"/>
                <w:sz w:val="20"/>
                <w:szCs w:val="20"/>
                <w:lang w:eastAsia="en-US"/>
              </w:rPr>
            </w:pPr>
            <w:r w:rsidRPr="00B10440">
              <w:rPr>
                <w:color w:val="000000" w:themeColor="text1"/>
                <w:sz w:val="20"/>
                <w:szCs w:val="20"/>
                <w:lang w:eastAsia="en-US"/>
              </w:rPr>
              <w:t>Sabah</w:t>
            </w:r>
          </w:p>
        </w:tc>
        <w:tc>
          <w:tcPr>
            <w:tcW w:w="1985" w:type="dxa"/>
          </w:tcPr>
          <w:p w14:paraId="16FFCA64" w14:textId="77777777" w:rsidR="00F60636" w:rsidRPr="00B10440" w:rsidRDefault="00F60636" w:rsidP="008D3F47">
            <w:pPr>
              <w:autoSpaceDE w:val="0"/>
              <w:autoSpaceDN w:val="0"/>
              <w:adjustRightInd w:val="0"/>
              <w:jc w:val="center"/>
              <w:rPr>
                <w:color w:val="000000" w:themeColor="text1"/>
                <w:sz w:val="20"/>
                <w:szCs w:val="20"/>
                <w:lang w:eastAsia="en-US"/>
              </w:rPr>
            </w:pPr>
            <w:r w:rsidRPr="00B10440">
              <w:rPr>
                <w:color w:val="000000" w:themeColor="text1"/>
                <w:sz w:val="20"/>
                <w:szCs w:val="20"/>
                <w:lang w:eastAsia="en-US"/>
              </w:rPr>
              <w:t>2022</w:t>
            </w:r>
          </w:p>
        </w:tc>
        <w:tc>
          <w:tcPr>
            <w:tcW w:w="1559" w:type="dxa"/>
          </w:tcPr>
          <w:p w14:paraId="6E042AD4" w14:textId="77777777" w:rsidR="00F60636" w:rsidRPr="00B10440" w:rsidRDefault="00F60636" w:rsidP="00EE182E">
            <w:pPr>
              <w:autoSpaceDE w:val="0"/>
              <w:autoSpaceDN w:val="0"/>
              <w:adjustRightInd w:val="0"/>
              <w:jc w:val="right"/>
              <w:rPr>
                <w:color w:val="000000" w:themeColor="text1"/>
                <w:sz w:val="20"/>
                <w:szCs w:val="20"/>
                <w:lang w:eastAsia="en-US"/>
              </w:rPr>
            </w:pPr>
            <w:r w:rsidRPr="00B10440">
              <w:rPr>
                <w:color w:val="000000" w:themeColor="text1"/>
                <w:sz w:val="20"/>
                <w:szCs w:val="20"/>
              </w:rPr>
              <w:t>99.6</w:t>
            </w:r>
          </w:p>
        </w:tc>
        <w:tc>
          <w:tcPr>
            <w:tcW w:w="1417" w:type="dxa"/>
          </w:tcPr>
          <w:p w14:paraId="30EC0951" w14:textId="77777777" w:rsidR="00F60636" w:rsidRPr="00B10440" w:rsidRDefault="00F60636" w:rsidP="00EE182E">
            <w:pPr>
              <w:autoSpaceDE w:val="0"/>
              <w:autoSpaceDN w:val="0"/>
              <w:adjustRightInd w:val="0"/>
              <w:jc w:val="right"/>
              <w:rPr>
                <w:color w:val="000000" w:themeColor="text1"/>
                <w:sz w:val="20"/>
                <w:szCs w:val="20"/>
                <w:lang w:eastAsia="en-US"/>
              </w:rPr>
            </w:pPr>
            <w:r w:rsidRPr="00B10440">
              <w:rPr>
                <w:color w:val="000000" w:themeColor="text1"/>
                <w:sz w:val="20"/>
                <w:szCs w:val="20"/>
              </w:rPr>
              <w:t>99.5</w:t>
            </w:r>
          </w:p>
        </w:tc>
        <w:tc>
          <w:tcPr>
            <w:tcW w:w="1418" w:type="dxa"/>
          </w:tcPr>
          <w:p w14:paraId="6A2E3D78" w14:textId="77777777" w:rsidR="00F60636" w:rsidRPr="00B10440" w:rsidRDefault="00F60636" w:rsidP="00EE182E">
            <w:pPr>
              <w:autoSpaceDE w:val="0"/>
              <w:autoSpaceDN w:val="0"/>
              <w:adjustRightInd w:val="0"/>
              <w:jc w:val="right"/>
              <w:rPr>
                <w:color w:val="000000" w:themeColor="text1"/>
                <w:sz w:val="20"/>
                <w:szCs w:val="20"/>
                <w:lang w:eastAsia="en-US"/>
              </w:rPr>
            </w:pPr>
            <w:r w:rsidRPr="00B10440">
              <w:rPr>
                <w:color w:val="000000" w:themeColor="text1"/>
                <w:sz w:val="20"/>
                <w:szCs w:val="20"/>
              </w:rPr>
              <w:t>99.7</w:t>
            </w:r>
          </w:p>
        </w:tc>
      </w:tr>
      <w:tr w:rsidR="00C54B8D" w:rsidRPr="00B10440" w14:paraId="18435DE8" w14:textId="77777777" w:rsidTr="008D3F47">
        <w:trPr>
          <w:trHeight w:val="289"/>
          <w:jc w:val="center"/>
        </w:trPr>
        <w:tc>
          <w:tcPr>
            <w:tcW w:w="2268" w:type="dxa"/>
            <w:vMerge/>
          </w:tcPr>
          <w:p w14:paraId="0E344F44" w14:textId="77777777" w:rsidR="00F60636" w:rsidRPr="00B10440" w:rsidRDefault="00F60636" w:rsidP="008D3F47">
            <w:pPr>
              <w:autoSpaceDE w:val="0"/>
              <w:autoSpaceDN w:val="0"/>
              <w:adjustRightInd w:val="0"/>
              <w:rPr>
                <w:color w:val="000000" w:themeColor="text1"/>
                <w:sz w:val="20"/>
                <w:szCs w:val="20"/>
                <w:lang w:eastAsia="en-US"/>
              </w:rPr>
            </w:pPr>
          </w:p>
        </w:tc>
        <w:tc>
          <w:tcPr>
            <w:tcW w:w="1985" w:type="dxa"/>
          </w:tcPr>
          <w:p w14:paraId="07D199F4" w14:textId="77777777" w:rsidR="00F60636" w:rsidRPr="00B10440" w:rsidRDefault="00F60636" w:rsidP="008D3F47">
            <w:pPr>
              <w:autoSpaceDE w:val="0"/>
              <w:autoSpaceDN w:val="0"/>
              <w:adjustRightInd w:val="0"/>
              <w:jc w:val="center"/>
              <w:rPr>
                <w:color w:val="000000" w:themeColor="text1"/>
                <w:sz w:val="20"/>
                <w:szCs w:val="20"/>
                <w:lang w:eastAsia="en-US"/>
              </w:rPr>
            </w:pPr>
            <w:r w:rsidRPr="00B10440">
              <w:rPr>
                <w:color w:val="000000" w:themeColor="text1"/>
                <w:sz w:val="20"/>
                <w:szCs w:val="20"/>
                <w:lang w:eastAsia="en-US"/>
              </w:rPr>
              <w:t>2023</w:t>
            </w:r>
          </w:p>
        </w:tc>
        <w:tc>
          <w:tcPr>
            <w:tcW w:w="1559" w:type="dxa"/>
          </w:tcPr>
          <w:p w14:paraId="0F0BEC9A" w14:textId="77777777" w:rsidR="00F60636" w:rsidRPr="00B10440" w:rsidRDefault="00F60636" w:rsidP="00EE182E">
            <w:pPr>
              <w:autoSpaceDE w:val="0"/>
              <w:autoSpaceDN w:val="0"/>
              <w:adjustRightInd w:val="0"/>
              <w:jc w:val="right"/>
              <w:rPr>
                <w:color w:val="000000" w:themeColor="text1"/>
                <w:sz w:val="20"/>
                <w:szCs w:val="20"/>
                <w:lang w:eastAsia="en-US"/>
              </w:rPr>
            </w:pPr>
            <w:r w:rsidRPr="00B10440">
              <w:rPr>
                <w:color w:val="000000" w:themeColor="text1"/>
                <w:sz w:val="20"/>
                <w:szCs w:val="20"/>
              </w:rPr>
              <w:t>99.5</w:t>
            </w:r>
          </w:p>
        </w:tc>
        <w:tc>
          <w:tcPr>
            <w:tcW w:w="1417" w:type="dxa"/>
          </w:tcPr>
          <w:p w14:paraId="578083F2" w14:textId="77777777" w:rsidR="00F60636" w:rsidRPr="00B10440" w:rsidRDefault="00F60636" w:rsidP="00EE182E">
            <w:pPr>
              <w:autoSpaceDE w:val="0"/>
              <w:autoSpaceDN w:val="0"/>
              <w:adjustRightInd w:val="0"/>
              <w:jc w:val="right"/>
              <w:rPr>
                <w:color w:val="000000" w:themeColor="text1"/>
                <w:sz w:val="20"/>
                <w:szCs w:val="20"/>
                <w:lang w:eastAsia="en-US"/>
              </w:rPr>
            </w:pPr>
            <w:r w:rsidRPr="00B10440">
              <w:rPr>
                <w:color w:val="000000" w:themeColor="text1"/>
                <w:sz w:val="20"/>
                <w:szCs w:val="20"/>
              </w:rPr>
              <w:t>98.5</w:t>
            </w:r>
          </w:p>
        </w:tc>
        <w:tc>
          <w:tcPr>
            <w:tcW w:w="1418" w:type="dxa"/>
          </w:tcPr>
          <w:p w14:paraId="7852B6FF" w14:textId="77777777" w:rsidR="00F60636" w:rsidRPr="00B10440" w:rsidRDefault="00F60636" w:rsidP="00EE182E">
            <w:pPr>
              <w:autoSpaceDE w:val="0"/>
              <w:autoSpaceDN w:val="0"/>
              <w:adjustRightInd w:val="0"/>
              <w:jc w:val="right"/>
              <w:rPr>
                <w:color w:val="000000" w:themeColor="text1"/>
                <w:sz w:val="20"/>
                <w:szCs w:val="20"/>
                <w:lang w:eastAsia="en-US"/>
              </w:rPr>
            </w:pPr>
            <w:r w:rsidRPr="00B10440">
              <w:rPr>
                <w:color w:val="000000" w:themeColor="text1"/>
                <w:sz w:val="20"/>
                <w:szCs w:val="20"/>
              </w:rPr>
              <w:t>100.6</w:t>
            </w:r>
          </w:p>
        </w:tc>
      </w:tr>
      <w:tr w:rsidR="00C54B8D" w:rsidRPr="00B10440" w14:paraId="53D6D3EE" w14:textId="77777777" w:rsidTr="008D3F47">
        <w:trPr>
          <w:trHeight w:val="289"/>
          <w:jc w:val="center"/>
        </w:trPr>
        <w:tc>
          <w:tcPr>
            <w:tcW w:w="2268" w:type="dxa"/>
            <w:vMerge/>
          </w:tcPr>
          <w:p w14:paraId="6B765E20" w14:textId="77777777" w:rsidR="00F60636" w:rsidRPr="00B10440" w:rsidRDefault="00F60636" w:rsidP="008D3F47">
            <w:pPr>
              <w:autoSpaceDE w:val="0"/>
              <w:autoSpaceDN w:val="0"/>
              <w:adjustRightInd w:val="0"/>
              <w:rPr>
                <w:color w:val="000000" w:themeColor="text1"/>
                <w:sz w:val="20"/>
                <w:szCs w:val="20"/>
                <w:lang w:eastAsia="en-US"/>
              </w:rPr>
            </w:pPr>
          </w:p>
        </w:tc>
        <w:tc>
          <w:tcPr>
            <w:tcW w:w="1985" w:type="dxa"/>
          </w:tcPr>
          <w:p w14:paraId="3705F174" w14:textId="77777777" w:rsidR="00F60636" w:rsidRPr="00B10440" w:rsidRDefault="00F60636" w:rsidP="008D3F47">
            <w:pPr>
              <w:autoSpaceDE w:val="0"/>
              <w:autoSpaceDN w:val="0"/>
              <w:adjustRightInd w:val="0"/>
              <w:jc w:val="center"/>
              <w:rPr>
                <w:color w:val="000000" w:themeColor="text1"/>
                <w:sz w:val="20"/>
                <w:szCs w:val="20"/>
                <w:lang w:eastAsia="en-US"/>
              </w:rPr>
            </w:pPr>
            <w:r w:rsidRPr="00B10440">
              <w:rPr>
                <w:color w:val="000000" w:themeColor="text1"/>
                <w:sz w:val="20"/>
                <w:szCs w:val="20"/>
              </w:rPr>
              <w:t>2024</w:t>
            </w:r>
          </w:p>
        </w:tc>
        <w:tc>
          <w:tcPr>
            <w:tcW w:w="1559" w:type="dxa"/>
          </w:tcPr>
          <w:p w14:paraId="7A0CC455" w14:textId="77777777" w:rsidR="00F60636" w:rsidRPr="00B10440" w:rsidRDefault="00F60636" w:rsidP="00EE182E">
            <w:pPr>
              <w:autoSpaceDE w:val="0"/>
              <w:autoSpaceDN w:val="0"/>
              <w:adjustRightInd w:val="0"/>
              <w:jc w:val="right"/>
              <w:rPr>
                <w:color w:val="000000" w:themeColor="text1"/>
                <w:sz w:val="20"/>
                <w:szCs w:val="20"/>
                <w:lang w:eastAsia="en-US"/>
              </w:rPr>
            </w:pPr>
            <w:r w:rsidRPr="00B10440">
              <w:rPr>
                <w:color w:val="000000" w:themeColor="text1"/>
                <w:sz w:val="20"/>
                <w:szCs w:val="20"/>
              </w:rPr>
              <w:t xml:space="preserve"> 99.57</w:t>
            </w:r>
          </w:p>
        </w:tc>
        <w:tc>
          <w:tcPr>
            <w:tcW w:w="1417" w:type="dxa"/>
          </w:tcPr>
          <w:p w14:paraId="56D4DEDF" w14:textId="77777777" w:rsidR="00F60636" w:rsidRPr="00B10440" w:rsidRDefault="00F60636" w:rsidP="00EE182E">
            <w:pPr>
              <w:autoSpaceDE w:val="0"/>
              <w:autoSpaceDN w:val="0"/>
              <w:adjustRightInd w:val="0"/>
              <w:jc w:val="right"/>
              <w:rPr>
                <w:color w:val="000000" w:themeColor="text1"/>
                <w:sz w:val="20"/>
                <w:szCs w:val="20"/>
                <w:lang w:eastAsia="en-US"/>
              </w:rPr>
            </w:pPr>
            <w:r w:rsidRPr="00B10440">
              <w:rPr>
                <w:color w:val="000000" w:themeColor="text1"/>
                <w:sz w:val="20"/>
                <w:szCs w:val="20"/>
              </w:rPr>
              <w:t>97.48</w:t>
            </w:r>
          </w:p>
        </w:tc>
        <w:tc>
          <w:tcPr>
            <w:tcW w:w="1418" w:type="dxa"/>
          </w:tcPr>
          <w:p w14:paraId="3F7703BA" w14:textId="77777777" w:rsidR="00F60636" w:rsidRPr="00B10440" w:rsidRDefault="00F60636" w:rsidP="00EE182E">
            <w:pPr>
              <w:autoSpaceDE w:val="0"/>
              <w:autoSpaceDN w:val="0"/>
              <w:adjustRightInd w:val="0"/>
              <w:jc w:val="right"/>
              <w:rPr>
                <w:color w:val="000000" w:themeColor="text1"/>
                <w:sz w:val="20"/>
                <w:szCs w:val="20"/>
                <w:lang w:eastAsia="en-US"/>
              </w:rPr>
            </w:pPr>
            <w:r w:rsidRPr="00B10440">
              <w:rPr>
                <w:color w:val="000000" w:themeColor="text1"/>
                <w:sz w:val="20"/>
                <w:szCs w:val="20"/>
              </w:rPr>
              <w:t>101.71</w:t>
            </w:r>
          </w:p>
        </w:tc>
      </w:tr>
      <w:tr w:rsidR="00C54B8D" w:rsidRPr="00B10440" w14:paraId="707EF9C2" w14:textId="77777777" w:rsidTr="008D3F47">
        <w:trPr>
          <w:trHeight w:val="289"/>
          <w:jc w:val="center"/>
        </w:trPr>
        <w:tc>
          <w:tcPr>
            <w:tcW w:w="2268" w:type="dxa"/>
            <w:vMerge w:val="restart"/>
          </w:tcPr>
          <w:p w14:paraId="738D37BC" w14:textId="77777777" w:rsidR="00F60636" w:rsidRPr="00B10440" w:rsidRDefault="00F60636" w:rsidP="008D3F47">
            <w:pPr>
              <w:autoSpaceDE w:val="0"/>
              <w:autoSpaceDN w:val="0"/>
              <w:adjustRightInd w:val="0"/>
              <w:rPr>
                <w:color w:val="000000" w:themeColor="text1"/>
                <w:sz w:val="20"/>
                <w:szCs w:val="20"/>
                <w:lang w:eastAsia="en-US"/>
              </w:rPr>
            </w:pPr>
            <w:r w:rsidRPr="00B10440">
              <w:rPr>
                <w:color w:val="000000" w:themeColor="text1"/>
                <w:sz w:val="20"/>
                <w:szCs w:val="20"/>
                <w:lang w:eastAsia="en-US"/>
              </w:rPr>
              <w:t>Sarawak</w:t>
            </w:r>
          </w:p>
        </w:tc>
        <w:tc>
          <w:tcPr>
            <w:tcW w:w="1985" w:type="dxa"/>
          </w:tcPr>
          <w:p w14:paraId="0BA0252E" w14:textId="77777777" w:rsidR="00F60636" w:rsidRPr="00B10440" w:rsidRDefault="00F60636" w:rsidP="008D3F47">
            <w:pPr>
              <w:autoSpaceDE w:val="0"/>
              <w:autoSpaceDN w:val="0"/>
              <w:adjustRightInd w:val="0"/>
              <w:jc w:val="center"/>
              <w:rPr>
                <w:color w:val="000000" w:themeColor="text1"/>
                <w:sz w:val="20"/>
                <w:szCs w:val="20"/>
                <w:lang w:eastAsia="en-US"/>
              </w:rPr>
            </w:pPr>
            <w:r w:rsidRPr="00B10440">
              <w:rPr>
                <w:color w:val="000000" w:themeColor="text1"/>
                <w:sz w:val="20"/>
                <w:szCs w:val="20"/>
                <w:lang w:eastAsia="en-US"/>
              </w:rPr>
              <w:t>2022</w:t>
            </w:r>
          </w:p>
        </w:tc>
        <w:tc>
          <w:tcPr>
            <w:tcW w:w="1559" w:type="dxa"/>
          </w:tcPr>
          <w:p w14:paraId="19BF0F2F" w14:textId="77777777" w:rsidR="00F60636" w:rsidRPr="00B10440" w:rsidRDefault="00F60636" w:rsidP="00EE182E">
            <w:pPr>
              <w:autoSpaceDE w:val="0"/>
              <w:autoSpaceDN w:val="0"/>
              <w:adjustRightInd w:val="0"/>
              <w:jc w:val="right"/>
              <w:rPr>
                <w:color w:val="000000" w:themeColor="text1"/>
                <w:sz w:val="20"/>
                <w:szCs w:val="20"/>
                <w:lang w:eastAsia="en-US"/>
              </w:rPr>
            </w:pPr>
            <w:r w:rsidRPr="00B10440">
              <w:rPr>
                <w:color w:val="000000" w:themeColor="text1"/>
                <w:sz w:val="20"/>
                <w:szCs w:val="20"/>
              </w:rPr>
              <w:t>99.0</w:t>
            </w:r>
          </w:p>
        </w:tc>
        <w:tc>
          <w:tcPr>
            <w:tcW w:w="1417" w:type="dxa"/>
          </w:tcPr>
          <w:p w14:paraId="51B63DC3" w14:textId="77777777" w:rsidR="00F60636" w:rsidRPr="00B10440" w:rsidRDefault="00F60636" w:rsidP="00EE182E">
            <w:pPr>
              <w:autoSpaceDE w:val="0"/>
              <w:autoSpaceDN w:val="0"/>
              <w:adjustRightInd w:val="0"/>
              <w:jc w:val="right"/>
              <w:rPr>
                <w:color w:val="000000" w:themeColor="text1"/>
                <w:sz w:val="20"/>
                <w:szCs w:val="20"/>
                <w:lang w:eastAsia="en-US"/>
              </w:rPr>
            </w:pPr>
            <w:r w:rsidRPr="00B10440">
              <w:rPr>
                <w:color w:val="000000" w:themeColor="text1"/>
                <w:sz w:val="20"/>
                <w:szCs w:val="20"/>
              </w:rPr>
              <w:t>98.5</w:t>
            </w:r>
          </w:p>
        </w:tc>
        <w:tc>
          <w:tcPr>
            <w:tcW w:w="1418" w:type="dxa"/>
          </w:tcPr>
          <w:p w14:paraId="576C4AD0" w14:textId="77777777" w:rsidR="00F60636" w:rsidRPr="00B10440" w:rsidRDefault="00F60636" w:rsidP="00EE182E">
            <w:pPr>
              <w:autoSpaceDE w:val="0"/>
              <w:autoSpaceDN w:val="0"/>
              <w:adjustRightInd w:val="0"/>
              <w:jc w:val="right"/>
              <w:rPr>
                <w:color w:val="000000" w:themeColor="text1"/>
                <w:sz w:val="20"/>
                <w:szCs w:val="20"/>
                <w:lang w:eastAsia="en-US"/>
              </w:rPr>
            </w:pPr>
            <w:r w:rsidRPr="00B10440">
              <w:rPr>
                <w:color w:val="000000" w:themeColor="text1"/>
                <w:sz w:val="20"/>
                <w:szCs w:val="20"/>
              </w:rPr>
              <w:t>99.6</w:t>
            </w:r>
          </w:p>
        </w:tc>
      </w:tr>
      <w:tr w:rsidR="00C54B8D" w:rsidRPr="00B10440" w14:paraId="623B0E83" w14:textId="77777777" w:rsidTr="008D3F47">
        <w:trPr>
          <w:trHeight w:val="289"/>
          <w:jc w:val="center"/>
        </w:trPr>
        <w:tc>
          <w:tcPr>
            <w:tcW w:w="2268" w:type="dxa"/>
            <w:vMerge/>
          </w:tcPr>
          <w:p w14:paraId="52406C67" w14:textId="77777777" w:rsidR="00F60636" w:rsidRPr="00B10440" w:rsidRDefault="00F60636" w:rsidP="008D3F47">
            <w:pPr>
              <w:autoSpaceDE w:val="0"/>
              <w:autoSpaceDN w:val="0"/>
              <w:adjustRightInd w:val="0"/>
              <w:rPr>
                <w:color w:val="000000" w:themeColor="text1"/>
                <w:sz w:val="20"/>
                <w:szCs w:val="20"/>
                <w:lang w:eastAsia="en-US"/>
              </w:rPr>
            </w:pPr>
          </w:p>
        </w:tc>
        <w:tc>
          <w:tcPr>
            <w:tcW w:w="1985" w:type="dxa"/>
          </w:tcPr>
          <w:p w14:paraId="0C8B9F09" w14:textId="77777777" w:rsidR="00F60636" w:rsidRPr="00B10440" w:rsidRDefault="00F60636" w:rsidP="008D3F47">
            <w:pPr>
              <w:autoSpaceDE w:val="0"/>
              <w:autoSpaceDN w:val="0"/>
              <w:adjustRightInd w:val="0"/>
              <w:jc w:val="center"/>
              <w:rPr>
                <w:color w:val="000000" w:themeColor="text1"/>
                <w:sz w:val="20"/>
                <w:szCs w:val="20"/>
                <w:lang w:eastAsia="en-US"/>
              </w:rPr>
            </w:pPr>
            <w:r w:rsidRPr="00B10440">
              <w:rPr>
                <w:color w:val="000000" w:themeColor="text1"/>
                <w:sz w:val="20"/>
                <w:szCs w:val="20"/>
                <w:lang w:eastAsia="en-US"/>
              </w:rPr>
              <w:t>2023</w:t>
            </w:r>
          </w:p>
        </w:tc>
        <w:tc>
          <w:tcPr>
            <w:tcW w:w="1559" w:type="dxa"/>
          </w:tcPr>
          <w:p w14:paraId="6360DA29" w14:textId="77777777" w:rsidR="00F60636" w:rsidRPr="00B10440" w:rsidRDefault="00F60636" w:rsidP="00EE182E">
            <w:pPr>
              <w:autoSpaceDE w:val="0"/>
              <w:autoSpaceDN w:val="0"/>
              <w:adjustRightInd w:val="0"/>
              <w:jc w:val="right"/>
              <w:rPr>
                <w:color w:val="000000" w:themeColor="text1"/>
                <w:sz w:val="20"/>
                <w:szCs w:val="20"/>
                <w:lang w:eastAsia="en-US"/>
              </w:rPr>
            </w:pPr>
            <w:r w:rsidRPr="00B10440">
              <w:rPr>
                <w:color w:val="000000" w:themeColor="text1"/>
                <w:sz w:val="20"/>
                <w:szCs w:val="20"/>
              </w:rPr>
              <w:t>97.5</w:t>
            </w:r>
          </w:p>
        </w:tc>
        <w:tc>
          <w:tcPr>
            <w:tcW w:w="1417" w:type="dxa"/>
          </w:tcPr>
          <w:p w14:paraId="159E3216" w14:textId="77777777" w:rsidR="00F60636" w:rsidRPr="00B10440" w:rsidRDefault="00F60636" w:rsidP="00EE182E">
            <w:pPr>
              <w:autoSpaceDE w:val="0"/>
              <w:autoSpaceDN w:val="0"/>
              <w:adjustRightInd w:val="0"/>
              <w:jc w:val="right"/>
              <w:rPr>
                <w:color w:val="000000" w:themeColor="text1"/>
                <w:sz w:val="20"/>
                <w:szCs w:val="20"/>
                <w:lang w:eastAsia="en-US"/>
              </w:rPr>
            </w:pPr>
            <w:r w:rsidRPr="00B10440">
              <w:rPr>
                <w:color w:val="000000" w:themeColor="text1"/>
                <w:sz w:val="20"/>
                <w:szCs w:val="20"/>
              </w:rPr>
              <w:t>96.8</w:t>
            </w:r>
          </w:p>
        </w:tc>
        <w:tc>
          <w:tcPr>
            <w:tcW w:w="1418" w:type="dxa"/>
          </w:tcPr>
          <w:p w14:paraId="70F42BA3" w14:textId="77777777" w:rsidR="00F60636" w:rsidRPr="00B10440" w:rsidRDefault="00F60636" w:rsidP="00EE182E">
            <w:pPr>
              <w:autoSpaceDE w:val="0"/>
              <w:autoSpaceDN w:val="0"/>
              <w:adjustRightInd w:val="0"/>
              <w:jc w:val="right"/>
              <w:rPr>
                <w:color w:val="000000" w:themeColor="text1"/>
                <w:sz w:val="20"/>
                <w:szCs w:val="20"/>
                <w:lang w:eastAsia="en-US"/>
              </w:rPr>
            </w:pPr>
            <w:r w:rsidRPr="00B10440">
              <w:rPr>
                <w:color w:val="000000" w:themeColor="text1"/>
                <w:sz w:val="20"/>
                <w:szCs w:val="20"/>
              </w:rPr>
              <w:t>98.3</w:t>
            </w:r>
          </w:p>
        </w:tc>
      </w:tr>
      <w:tr w:rsidR="00C54B8D" w:rsidRPr="00B10440" w14:paraId="2239BFB1" w14:textId="77777777" w:rsidTr="008D3F47">
        <w:trPr>
          <w:trHeight w:val="289"/>
          <w:jc w:val="center"/>
        </w:trPr>
        <w:tc>
          <w:tcPr>
            <w:tcW w:w="2268" w:type="dxa"/>
            <w:vMerge/>
          </w:tcPr>
          <w:p w14:paraId="0EA8B300" w14:textId="77777777" w:rsidR="00F60636" w:rsidRPr="00B10440" w:rsidRDefault="00F60636" w:rsidP="008D3F47">
            <w:pPr>
              <w:autoSpaceDE w:val="0"/>
              <w:autoSpaceDN w:val="0"/>
              <w:adjustRightInd w:val="0"/>
              <w:rPr>
                <w:color w:val="000000" w:themeColor="text1"/>
                <w:sz w:val="20"/>
                <w:szCs w:val="20"/>
                <w:lang w:eastAsia="en-US"/>
              </w:rPr>
            </w:pPr>
          </w:p>
        </w:tc>
        <w:tc>
          <w:tcPr>
            <w:tcW w:w="1985" w:type="dxa"/>
          </w:tcPr>
          <w:p w14:paraId="78E7C0B1" w14:textId="77777777" w:rsidR="00F60636" w:rsidRPr="00B10440" w:rsidRDefault="00F60636" w:rsidP="008D3F47">
            <w:pPr>
              <w:autoSpaceDE w:val="0"/>
              <w:autoSpaceDN w:val="0"/>
              <w:adjustRightInd w:val="0"/>
              <w:jc w:val="center"/>
              <w:rPr>
                <w:color w:val="000000" w:themeColor="text1"/>
                <w:sz w:val="20"/>
                <w:szCs w:val="20"/>
                <w:lang w:eastAsia="en-US"/>
              </w:rPr>
            </w:pPr>
            <w:r w:rsidRPr="00B10440">
              <w:rPr>
                <w:color w:val="000000" w:themeColor="text1"/>
                <w:sz w:val="20"/>
                <w:szCs w:val="20"/>
              </w:rPr>
              <w:t>2024</w:t>
            </w:r>
          </w:p>
        </w:tc>
        <w:tc>
          <w:tcPr>
            <w:tcW w:w="1559" w:type="dxa"/>
          </w:tcPr>
          <w:p w14:paraId="6DD84141" w14:textId="77777777" w:rsidR="00F60636" w:rsidRPr="00B10440" w:rsidRDefault="00F60636" w:rsidP="00EE182E">
            <w:pPr>
              <w:autoSpaceDE w:val="0"/>
              <w:autoSpaceDN w:val="0"/>
              <w:adjustRightInd w:val="0"/>
              <w:jc w:val="right"/>
              <w:rPr>
                <w:color w:val="000000" w:themeColor="text1"/>
                <w:sz w:val="20"/>
                <w:szCs w:val="20"/>
                <w:lang w:eastAsia="en-US"/>
              </w:rPr>
            </w:pPr>
            <w:r w:rsidRPr="00B10440">
              <w:rPr>
                <w:color w:val="000000" w:themeColor="text1"/>
                <w:sz w:val="20"/>
                <w:szCs w:val="20"/>
              </w:rPr>
              <w:t xml:space="preserve">96.97 </w:t>
            </w:r>
          </w:p>
        </w:tc>
        <w:tc>
          <w:tcPr>
            <w:tcW w:w="1417" w:type="dxa"/>
          </w:tcPr>
          <w:p w14:paraId="1C4C5DAA" w14:textId="77777777" w:rsidR="00F60636" w:rsidRPr="00B10440" w:rsidRDefault="00F60636" w:rsidP="00EE182E">
            <w:pPr>
              <w:autoSpaceDE w:val="0"/>
              <w:autoSpaceDN w:val="0"/>
              <w:adjustRightInd w:val="0"/>
              <w:jc w:val="right"/>
              <w:rPr>
                <w:color w:val="000000" w:themeColor="text1"/>
                <w:sz w:val="20"/>
                <w:szCs w:val="20"/>
                <w:lang w:eastAsia="en-US"/>
              </w:rPr>
            </w:pPr>
            <w:r w:rsidRPr="00B10440">
              <w:rPr>
                <w:color w:val="000000" w:themeColor="text1"/>
                <w:sz w:val="20"/>
                <w:szCs w:val="20"/>
              </w:rPr>
              <w:t>96.23</w:t>
            </w:r>
          </w:p>
        </w:tc>
        <w:tc>
          <w:tcPr>
            <w:tcW w:w="1418" w:type="dxa"/>
          </w:tcPr>
          <w:p w14:paraId="38B210C2" w14:textId="77777777" w:rsidR="00F60636" w:rsidRPr="00B10440" w:rsidRDefault="00F60636" w:rsidP="00EE182E">
            <w:pPr>
              <w:autoSpaceDE w:val="0"/>
              <w:autoSpaceDN w:val="0"/>
              <w:adjustRightInd w:val="0"/>
              <w:jc w:val="right"/>
              <w:rPr>
                <w:color w:val="000000" w:themeColor="text1"/>
                <w:sz w:val="20"/>
                <w:szCs w:val="20"/>
                <w:lang w:eastAsia="en-US"/>
              </w:rPr>
            </w:pPr>
            <w:r w:rsidRPr="00B10440">
              <w:rPr>
                <w:color w:val="000000" w:themeColor="text1"/>
                <w:sz w:val="20"/>
                <w:szCs w:val="20"/>
              </w:rPr>
              <w:t>97.73</w:t>
            </w:r>
          </w:p>
        </w:tc>
      </w:tr>
      <w:tr w:rsidR="00C54B8D" w:rsidRPr="00B10440" w14:paraId="7133031B" w14:textId="77777777" w:rsidTr="008D3F47">
        <w:trPr>
          <w:trHeight w:val="289"/>
          <w:jc w:val="center"/>
        </w:trPr>
        <w:tc>
          <w:tcPr>
            <w:tcW w:w="2268" w:type="dxa"/>
            <w:vMerge w:val="restart"/>
          </w:tcPr>
          <w:p w14:paraId="1C7B9B48" w14:textId="77777777" w:rsidR="00F60636" w:rsidRPr="00B10440" w:rsidRDefault="00F60636" w:rsidP="008D3F47">
            <w:pPr>
              <w:autoSpaceDE w:val="0"/>
              <w:autoSpaceDN w:val="0"/>
              <w:adjustRightInd w:val="0"/>
              <w:rPr>
                <w:color w:val="000000" w:themeColor="text1"/>
                <w:sz w:val="20"/>
                <w:szCs w:val="20"/>
                <w:lang w:eastAsia="en-US"/>
              </w:rPr>
            </w:pPr>
            <w:r w:rsidRPr="00B10440">
              <w:rPr>
                <w:color w:val="000000" w:themeColor="text1"/>
                <w:sz w:val="20"/>
                <w:szCs w:val="20"/>
                <w:lang w:eastAsia="en-US"/>
              </w:rPr>
              <w:t>W.P. Kuala Lumpur</w:t>
            </w:r>
          </w:p>
        </w:tc>
        <w:tc>
          <w:tcPr>
            <w:tcW w:w="1985" w:type="dxa"/>
          </w:tcPr>
          <w:p w14:paraId="4D00D28D" w14:textId="77777777" w:rsidR="00F60636" w:rsidRPr="00B10440" w:rsidRDefault="00F60636" w:rsidP="008D3F47">
            <w:pPr>
              <w:autoSpaceDE w:val="0"/>
              <w:autoSpaceDN w:val="0"/>
              <w:adjustRightInd w:val="0"/>
              <w:jc w:val="center"/>
              <w:rPr>
                <w:color w:val="000000" w:themeColor="text1"/>
                <w:sz w:val="20"/>
                <w:szCs w:val="20"/>
                <w:lang w:eastAsia="en-US"/>
              </w:rPr>
            </w:pPr>
            <w:r w:rsidRPr="00B10440">
              <w:rPr>
                <w:color w:val="000000" w:themeColor="text1"/>
                <w:sz w:val="20"/>
                <w:szCs w:val="20"/>
                <w:lang w:eastAsia="en-US"/>
              </w:rPr>
              <w:t>2022</w:t>
            </w:r>
          </w:p>
        </w:tc>
        <w:tc>
          <w:tcPr>
            <w:tcW w:w="1559" w:type="dxa"/>
          </w:tcPr>
          <w:p w14:paraId="339A4A4F" w14:textId="77777777" w:rsidR="00F60636" w:rsidRPr="00B10440" w:rsidRDefault="00F60636" w:rsidP="00EE182E">
            <w:pPr>
              <w:autoSpaceDE w:val="0"/>
              <w:autoSpaceDN w:val="0"/>
              <w:adjustRightInd w:val="0"/>
              <w:jc w:val="right"/>
              <w:rPr>
                <w:color w:val="000000" w:themeColor="text1"/>
                <w:sz w:val="20"/>
                <w:szCs w:val="20"/>
                <w:lang w:eastAsia="en-US"/>
              </w:rPr>
            </w:pPr>
            <w:r w:rsidRPr="00B10440">
              <w:rPr>
                <w:color w:val="000000" w:themeColor="text1"/>
                <w:sz w:val="20"/>
                <w:szCs w:val="20"/>
              </w:rPr>
              <w:t>96.4</w:t>
            </w:r>
          </w:p>
        </w:tc>
        <w:tc>
          <w:tcPr>
            <w:tcW w:w="1417" w:type="dxa"/>
          </w:tcPr>
          <w:p w14:paraId="41217F6F" w14:textId="77777777" w:rsidR="00F60636" w:rsidRPr="00B10440" w:rsidRDefault="00F60636" w:rsidP="00EE182E">
            <w:pPr>
              <w:autoSpaceDE w:val="0"/>
              <w:autoSpaceDN w:val="0"/>
              <w:adjustRightInd w:val="0"/>
              <w:jc w:val="right"/>
              <w:rPr>
                <w:color w:val="000000" w:themeColor="text1"/>
                <w:sz w:val="20"/>
                <w:szCs w:val="20"/>
                <w:lang w:eastAsia="en-US"/>
              </w:rPr>
            </w:pPr>
            <w:r w:rsidRPr="00B10440">
              <w:rPr>
                <w:color w:val="000000" w:themeColor="text1"/>
                <w:sz w:val="20"/>
                <w:szCs w:val="20"/>
              </w:rPr>
              <w:t>96.5</w:t>
            </w:r>
          </w:p>
        </w:tc>
        <w:tc>
          <w:tcPr>
            <w:tcW w:w="1418" w:type="dxa"/>
          </w:tcPr>
          <w:p w14:paraId="3D228AC9" w14:textId="77777777" w:rsidR="00F60636" w:rsidRPr="00B10440" w:rsidRDefault="00F60636" w:rsidP="00EE182E">
            <w:pPr>
              <w:autoSpaceDE w:val="0"/>
              <w:autoSpaceDN w:val="0"/>
              <w:adjustRightInd w:val="0"/>
              <w:jc w:val="right"/>
              <w:rPr>
                <w:color w:val="000000" w:themeColor="text1"/>
                <w:sz w:val="20"/>
                <w:szCs w:val="20"/>
                <w:lang w:eastAsia="en-US"/>
              </w:rPr>
            </w:pPr>
            <w:r w:rsidRPr="00B10440">
              <w:rPr>
                <w:color w:val="000000" w:themeColor="text1"/>
                <w:sz w:val="20"/>
                <w:szCs w:val="20"/>
              </w:rPr>
              <w:t>96.4</w:t>
            </w:r>
          </w:p>
        </w:tc>
      </w:tr>
      <w:tr w:rsidR="00C54B8D" w:rsidRPr="00B10440" w14:paraId="21DE4E23" w14:textId="77777777" w:rsidTr="008D3F47">
        <w:trPr>
          <w:trHeight w:val="289"/>
          <w:jc w:val="center"/>
        </w:trPr>
        <w:tc>
          <w:tcPr>
            <w:tcW w:w="2268" w:type="dxa"/>
            <w:vMerge/>
          </w:tcPr>
          <w:p w14:paraId="4D0B0497" w14:textId="77777777" w:rsidR="00F60636" w:rsidRPr="00B10440" w:rsidRDefault="00F60636" w:rsidP="008D3F47">
            <w:pPr>
              <w:autoSpaceDE w:val="0"/>
              <w:autoSpaceDN w:val="0"/>
              <w:adjustRightInd w:val="0"/>
              <w:rPr>
                <w:color w:val="000000" w:themeColor="text1"/>
                <w:sz w:val="20"/>
                <w:szCs w:val="20"/>
                <w:lang w:eastAsia="en-US"/>
              </w:rPr>
            </w:pPr>
          </w:p>
        </w:tc>
        <w:tc>
          <w:tcPr>
            <w:tcW w:w="1985" w:type="dxa"/>
          </w:tcPr>
          <w:p w14:paraId="3ABBF058" w14:textId="77777777" w:rsidR="00F60636" w:rsidRPr="00B10440" w:rsidRDefault="00F60636" w:rsidP="008D3F47">
            <w:pPr>
              <w:autoSpaceDE w:val="0"/>
              <w:autoSpaceDN w:val="0"/>
              <w:adjustRightInd w:val="0"/>
              <w:jc w:val="center"/>
              <w:rPr>
                <w:color w:val="000000" w:themeColor="text1"/>
                <w:sz w:val="20"/>
                <w:szCs w:val="20"/>
                <w:lang w:eastAsia="en-US"/>
              </w:rPr>
            </w:pPr>
            <w:r w:rsidRPr="00B10440">
              <w:rPr>
                <w:color w:val="000000" w:themeColor="text1"/>
                <w:sz w:val="20"/>
                <w:szCs w:val="20"/>
                <w:lang w:eastAsia="en-US"/>
              </w:rPr>
              <w:t>2023</w:t>
            </w:r>
          </w:p>
        </w:tc>
        <w:tc>
          <w:tcPr>
            <w:tcW w:w="1559" w:type="dxa"/>
          </w:tcPr>
          <w:p w14:paraId="5700317D" w14:textId="77777777" w:rsidR="00F60636" w:rsidRPr="00B10440" w:rsidRDefault="00F60636" w:rsidP="00EE182E">
            <w:pPr>
              <w:autoSpaceDE w:val="0"/>
              <w:autoSpaceDN w:val="0"/>
              <w:adjustRightInd w:val="0"/>
              <w:jc w:val="right"/>
              <w:rPr>
                <w:color w:val="000000" w:themeColor="text1"/>
                <w:sz w:val="20"/>
                <w:szCs w:val="20"/>
                <w:lang w:eastAsia="en-US"/>
              </w:rPr>
            </w:pPr>
            <w:r w:rsidRPr="00B10440">
              <w:rPr>
                <w:color w:val="000000" w:themeColor="text1"/>
                <w:sz w:val="20"/>
                <w:szCs w:val="20"/>
              </w:rPr>
              <w:t>97.0</w:t>
            </w:r>
          </w:p>
        </w:tc>
        <w:tc>
          <w:tcPr>
            <w:tcW w:w="1417" w:type="dxa"/>
          </w:tcPr>
          <w:p w14:paraId="3D777A3A" w14:textId="77777777" w:rsidR="00F60636" w:rsidRPr="00B10440" w:rsidRDefault="00F60636" w:rsidP="00EE182E">
            <w:pPr>
              <w:autoSpaceDE w:val="0"/>
              <w:autoSpaceDN w:val="0"/>
              <w:adjustRightInd w:val="0"/>
              <w:jc w:val="right"/>
              <w:rPr>
                <w:color w:val="000000" w:themeColor="text1"/>
                <w:sz w:val="20"/>
                <w:szCs w:val="20"/>
                <w:lang w:eastAsia="en-US"/>
              </w:rPr>
            </w:pPr>
            <w:r w:rsidRPr="00B10440">
              <w:rPr>
                <w:color w:val="000000" w:themeColor="text1"/>
                <w:sz w:val="20"/>
                <w:szCs w:val="20"/>
              </w:rPr>
              <w:t>96.4</w:t>
            </w:r>
          </w:p>
        </w:tc>
        <w:tc>
          <w:tcPr>
            <w:tcW w:w="1418" w:type="dxa"/>
          </w:tcPr>
          <w:p w14:paraId="2B98D98A" w14:textId="77777777" w:rsidR="00F60636" w:rsidRPr="00B10440" w:rsidRDefault="00F60636" w:rsidP="00EE182E">
            <w:pPr>
              <w:autoSpaceDE w:val="0"/>
              <w:autoSpaceDN w:val="0"/>
              <w:adjustRightInd w:val="0"/>
              <w:jc w:val="right"/>
              <w:rPr>
                <w:color w:val="000000" w:themeColor="text1"/>
                <w:sz w:val="20"/>
                <w:szCs w:val="20"/>
                <w:lang w:eastAsia="en-US"/>
              </w:rPr>
            </w:pPr>
            <w:r w:rsidRPr="00B10440">
              <w:rPr>
                <w:color w:val="000000" w:themeColor="text1"/>
                <w:sz w:val="20"/>
                <w:szCs w:val="20"/>
              </w:rPr>
              <w:t>97.7</w:t>
            </w:r>
          </w:p>
        </w:tc>
      </w:tr>
      <w:tr w:rsidR="00C54B8D" w:rsidRPr="00B10440" w14:paraId="2D67ADDA" w14:textId="77777777" w:rsidTr="008D3F47">
        <w:trPr>
          <w:trHeight w:val="289"/>
          <w:jc w:val="center"/>
        </w:trPr>
        <w:tc>
          <w:tcPr>
            <w:tcW w:w="2268" w:type="dxa"/>
            <w:vMerge/>
          </w:tcPr>
          <w:p w14:paraId="686867BC" w14:textId="77777777" w:rsidR="00F60636" w:rsidRPr="00B10440" w:rsidRDefault="00F60636" w:rsidP="008D3F47">
            <w:pPr>
              <w:autoSpaceDE w:val="0"/>
              <w:autoSpaceDN w:val="0"/>
              <w:adjustRightInd w:val="0"/>
              <w:rPr>
                <w:color w:val="000000" w:themeColor="text1"/>
                <w:sz w:val="20"/>
                <w:szCs w:val="20"/>
                <w:lang w:eastAsia="en-US"/>
              </w:rPr>
            </w:pPr>
          </w:p>
        </w:tc>
        <w:tc>
          <w:tcPr>
            <w:tcW w:w="1985" w:type="dxa"/>
          </w:tcPr>
          <w:p w14:paraId="08607B08" w14:textId="77777777" w:rsidR="00F60636" w:rsidRPr="00B10440" w:rsidRDefault="00F60636" w:rsidP="008D3F47">
            <w:pPr>
              <w:autoSpaceDE w:val="0"/>
              <w:autoSpaceDN w:val="0"/>
              <w:adjustRightInd w:val="0"/>
              <w:jc w:val="center"/>
              <w:rPr>
                <w:color w:val="000000" w:themeColor="text1"/>
                <w:sz w:val="20"/>
                <w:szCs w:val="20"/>
                <w:lang w:eastAsia="en-US"/>
              </w:rPr>
            </w:pPr>
            <w:r w:rsidRPr="00B10440">
              <w:rPr>
                <w:color w:val="000000" w:themeColor="text1"/>
                <w:sz w:val="20"/>
                <w:szCs w:val="20"/>
              </w:rPr>
              <w:t>2024</w:t>
            </w:r>
          </w:p>
        </w:tc>
        <w:tc>
          <w:tcPr>
            <w:tcW w:w="1559" w:type="dxa"/>
          </w:tcPr>
          <w:p w14:paraId="785C8C50" w14:textId="77777777" w:rsidR="00F60636" w:rsidRPr="00B10440" w:rsidRDefault="00F60636" w:rsidP="00EE182E">
            <w:pPr>
              <w:autoSpaceDE w:val="0"/>
              <w:autoSpaceDN w:val="0"/>
              <w:adjustRightInd w:val="0"/>
              <w:jc w:val="right"/>
              <w:rPr>
                <w:color w:val="000000" w:themeColor="text1"/>
                <w:sz w:val="20"/>
                <w:szCs w:val="20"/>
                <w:lang w:eastAsia="en-US"/>
              </w:rPr>
            </w:pPr>
            <w:r w:rsidRPr="00B10440">
              <w:rPr>
                <w:color w:val="000000" w:themeColor="text1"/>
                <w:sz w:val="20"/>
                <w:szCs w:val="20"/>
              </w:rPr>
              <w:t xml:space="preserve">100.66 </w:t>
            </w:r>
          </w:p>
        </w:tc>
        <w:tc>
          <w:tcPr>
            <w:tcW w:w="1417" w:type="dxa"/>
          </w:tcPr>
          <w:p w14:paraId="117FD1ED" w14:textId="77777777" w:rsidR="00F60636" w:rsidRPr="00B10440" w:rsidRDefault="00F60636" w:rsidP="00EE182E">
            <w:pPr>
              <w:autoSpaceDE w:val="0"/>
              <w:autoSpaceDN w:val="0"/>
              <w:adjustRightInd w:val="0"/>
              <w:jc w:val="right"/>
              <w:rPr>
                <w:color w:val="000000" w:themeColor="text1"/>
                <w:sz w:val="20"/>
                <w:szCs w:val="20"/>
                <w:lang w:eastAsia="en-US"/>
              </w:rPr>
            </w:pPr>
            <w:r w:rsidRPr="00B10440">
              <w:rPr>
                <w:color w:val="000000" w:themeColor="text1"/>
                <w:sz w:val="20"/>
                <w:szCs w:val="20"/>
              </w:rPr>
              <w:t>102.12</w:t>
            </w:r>
          </w:p>
        </w:tc>
        <w:tc>
          <w:tcPr>
            <w:tcW w:w="1418" w:type="dxa"/>
          </w:tcPr>
          <w:p w14:paraId="6FA5241F" w14:textId="77777777" w:rsidR="00F60636" w:rsidRPr="00B10440" w:rsidRDefault="00F60636" w:rsidP="00EE182E">
            <w:pPr>
              <w:autoSpaceDE w:val="0"/>
              <w:autoSpaceDN w:val="0"/>
              <w:adjustRightInd w:val="0"/>
              <w:jc w:val="right"/>
              <w:rPr>
                <w:color w:val="000000" w:themeColor="text1"/>
                <w:sz w:val="20"/>
                <w:szCs w:val="20"/>
                <w:lang w:eastAsia="en-US"/>
              </w:rPr>
            </w:pPr>
            <w:r w:rsidRPr="00B10440">
              <w:rPr>
                <w:color w:val="000000" w:themeColor="text1"/>
                <w:sz w:val="20"/>
                <w:szCs w:val="20"/>
              </w:rPr>
              <w:t>99.23</w:t>
            </w:r>
          </w:p>
        </w:tc>
      </w:tr>
      <w:tr w:rsidR="00C54B8D" w:rsidRPr="00B10440" w14:paraId="792DE6D0" w14:textId="77777777" w:rsidTr="008D3F47">
        <w:trPr>
          <w:trHeight w:val="289"/>
          <w:jc w:val="center"/>
        </w:trPr>
        <w:tc>
          <w:tcPr>
            <w:tcW w:w="2268" w:type="dxa"/>
            <w:vMerge w:val="restart"/>
          </w:tcPr>
          <w:p w14:paraId="7D854FF2" w14:textId="77777777" w:rsidR="00F60636" w:rsidRPr="00B10440" w:rsidRDefault="00F60636" w:rsidP="008D3F47">
            <w:pPr>
              <w:autoSpaceDE w:val="0"/>
              <w:autoSpaceDN w:val="0"/>
              <w:adjustRightInd w:val="0"/>
              <w:rPr>
                <w:color w:val="000000" w:themeColor="text1"/>
                <w:sz w:val="20"/>
                <w:szCs w:val="20"/>
                <w:lang w:eastAsia="en-US"/>
              </w:rPr>
            </w:pPr>
            <w:r w:rsidRPr="00B10440">
              <w:rPr>
                <w:color w:val="000000" w:themeColor="text1"/>
                <w:sz w:val="20"/>
                <w:szCs w:val="20"/>
                <w:lang w:eastAsia="en-US"/>
              </w:rPr>
              <w:t>W.P. Labuan</w:t>
            </w:r>
          </w:p>
        </w:tc>
        <w:tc>
          <w:tcPr>
            <w:tcW w:w="1985" w:type="dxa"/>
          </w:tcPr>
          <w:p w14:paraId="7E58E940" w14:textId="77777777" w:rsidR="00F60636" w:rsidRPr="00B10440" w:rsidRDefault="00F60636" w:rsidP="008D3F47">
            <w:pPr>
              <w:autoSpaceDE w:val="0"/>
              <w:autoSpaceDN w:val="0"/>
              <w:adjustRightInd w:val="0"/>
              <w:jc w:val="center"/>
              <w:rPr>
                <w:color w:val="000000" w:themeColor="text1"/>
                <w:sz w:val="20"/>
                <w:szCs w:val="20"/>
                <w:lang w:eastAsia="en-US"/>
              </w:rPr>
            </w:pPr>
            <w:r w:rsidRPr="00B10440">
              <w:rPr>
                <w:color w:val="000000" w:themeColor="text1"/>
                <w:sz w:val="20"/>
                <w:szCs w:val="20"/>
                <w:lang w:eastAsia="en-US"/>
              </w:rPr>
              <w:t>2022</w:t>
            </w:r>
          </w:p>
        </w:tc>
        <w:tc>
          <w:tcPr>
            <w:tcW w:w="1559" w:type="dxa"/>
          </w:tcPr>
          <w:p w14:paraId="33F9437F" w14:textId="77777777" w:rsidR="00F60636" w:rsidRPr="00B10440" w:rsidRDefault="00F60636" w:rsidP="00EE182E">
            <w:pPr>
              <w:autoSpaceDE w:val="0"/>
              <w:autoSpaceDN w:val="0"/>
              <w:adjustRightInd w:val="0"/>
              <w:jc w:val="right"/>
              <w:rPr>
                <w:color w:val="000000" w:themeColor="text1"/>
                <w:sz w:val="20"/>
                <w:szCs w:val="20"/>
                <w:lang w:eastAsia="en-US"/>
              </w:rPr>
            </w:pPr>
            <w:r w:rsidRPr="00B10440">
              <w:rPr>
                <w:color w:val="000000" w:themeColor="text1"/>
                <w:sz w:val="20"/>
                <w:szCs w:val="20"/>
              </w:rPr>
              <w:t>102.8</w:t>
            </w:r>
          </w:p>
        </w:tc>
        <w:tc>
          <w:tcPr>
            <w:tcW w:w="1417" w:type="dxa"/>
          </w:tcPr>
          <w:p w14:paraId="7C9F33BA" w14:textId="77777777" w:rsidR="00F60636" w:rsidRPr="00B10440" w:rsidRDefault="00F60636" w:rsidP="00EE182E">
            <w:pPr>
              <w:autoSpaceDE w:val="0"/>
              <w:autoSpaceDN w:val="0"/>
              <w:adjustRightInd w:val="0"/>
              <w:jc w:val="right"/>
              <w:rPr>
                <w:color w:val="000000" w:themeColor="text1"/>
                <w:sz w:val="20"/>
                <w:szCs w:val="20"/>
                <w:lang w:eastAsia="en-US"/>
              </w:rPr>
            </w:pPr>
            <w:r w:rsidRPr="00B10440">
              <w:rPr>
                <w:color w:val="000000" w:themeColor="text1"/>
                <w:sz w:val="20"/>
                <w:szCs w:val="20"/>
              </w:rPr>
              <w:t>102.5</w:t>
            </w:r>
          </w:p>
        </w:tc>
        <w:tc>
          <w:tcPr>
            <w:tcW w:w="1418" w:type="dxa"/>
          </w:tcPr>
          <w:p w14:paraId="0290698D" w14:textId="77777777" w:rsidR="00F60636" w:rsidRPr="00B10440" w:rsidRDefault="00F60636" w:rsidP="00EE182E">
            <w:pPr>
              <w:autoSpaceDE w:val="0"/>
              <w:autoSpaceDN w:val="0"/>
              <w:adjustRightInd w:val="0"/>
              <w:jc w:val="right"/>
              <w:rPr>
                <w:color w:val="000000" w:themeColor="text1"/>
                <w:sz w:val="20"/>
                <w:szCs w:val="20"/>
                <w:lang w:eastAsia="en-US"/>
              </w:rPr>
            </w:pPr>
            <w:r w:rsidRPr="00B10440">
              <w:rPr>
                <w:color w:val="000000" w:themeColor="text1"/>
                <w:sz w:val="20"/>
                <w:szCs w:val="20"/>
              </w:rPr>
              <w:t>103.2</w:t>
            </w:r>
          </w:p>
        </w:tc>
      </w:tr>
      <w:tr w:rsidR="00C54B8D" w:rsidRPr="00B10440" w14:paraId="015172EC" w14:textId="77777777" w:rsidTr="008D3F47">
        <w:trPr>
          <w:trHeight w:val="289"/>
          <w:jc w:val="center"/>
        </w:trPr>
        <w:tc>
          <w:tcPr>
            <w:tcW w:w="2268" w:type="dxa"/>
            <w:vMerge/>
          </w:tcPr>
          <w:p w14:paraId="70FCBA4A" w14:textId="77777777" w:rsidR="00F60636" w:rsidRPr="00B10440" w:rsidRDefault="00F60636" w:rsidP="008D3F47">
            <w:pPr>
              <w:autoSpaceDE w:val="0"/>
              <w:autoSpaceDN w:val="0"/>
              <w:adjustRightInd w:val="0"/>
              <w:rPr>
                <w:color w:val="000000" w:themeColor="text1"/>
                <w:sz w:val="20"/>
                <w:szCs w:val="20"/>
                <w:lang w:eastAsia="en-US"/>
              </w:rPr>
            </w:pPr>
          </w:p>
        </w:tc>
        <w:tc>
          <w:tcPr>
            <w:tcW w:w="1985" w:type="dxa"/>
          </w:tcPr>
          <w:p w14:paraId="2A839BE6" w14:textId="77777777" w:rsidR="00F60636" w:rsidRPr="00B10440" w:rsidRDefault="00F60636" w:rsidP="008D3F47">
            <w:pPr>
              <w:autoSpaceDE w:val="0"/>
              <w:autoSpaceDN w:val="0"/>
              <w:adjustRightInd w:val="0"/>
              <w:jc w:val="center"/>
              <w:rPr>
                <w:color w:val="000000" w:themeColor="text1"/>
                <w:sz w:val="20"/>
                <w:szCs w:val="20"/>
                <w:lang w:eastAsia="en-US"/>
              </w:rPr>
            </w:pPr>
            <w:r w:rsidRPr="00B10440">
              <w:rPr>
                <w:color w:val="000000" w:themeColor="text1"/>
                <w:sz w:val="20"/>
                <w:szCs w:val="20"/>
                <w:lang w:eastAsia="en-US"/>
              </w:rPr>
              <w:t>2023</w:t>
            </w:r>
          </w:p>
        </w:tc>
        <w:tc>
          <w:tcPr>
            <w:tcW w:w="1559" w:type="dxa"/>
          </w:tcPr>
          <w:p w14:paraId="16009981" w14:textId="77777777" w:rsidR="00F60636" w:rsidRPr="00B10440" w:rsidRDefault="00F60636" w:rsidP="00EE182E">
            <w:pPr>
              <w:autoSpaceDE w:val="0"/>
              <w:autoSpaceDN w:val="0"/>
              <w:adjustRightInd w:val="0"/>
              <w:jc w:val="right"/>
              <w:rPr>
                <w:color w:val="000000" w:themeColor="text1"/>
                <w:sz w:val="20"/>
                <w:szCs w:val="20"/>
                <w:lang w:eastAsia="en-US"/>
              </w:rPr>
            </w:pPr>
            <w:r w:rsidRPr="00B10440">
              <w:rPr>
                <w:color w:val="000000" w:themeColor="text1"/>
                <w:sz w:val="20"/>
                <w:szCs w:val="20"/>
              </w:rPr>
              <w:t>96.7</w:t>
            </w:r>
          </w:p>
        </w:tc>
        <w:tc>
          <w:tcPr>
            <w:tcW w:w="1417" w:type="dxa"/>
          </w:tcPr>
          <w:p w14:paraId="300DA043" w14:textId="77777777" w:rsidR="00F60636" w:rsidRPr="00B10440" w:rsidRDefault="00F60636" w:rsidP="00EE182E">
            <w:pPr>
              <w:autoSpaceDE w:val="0"/>
              <w:autoSpaceDN w:val="0"/>
              <w:adjustRightInd w:val="0"/>
              <w:jc w:val="right"/>
              <w:rPr>
                <w:color w:val="000000" w:themeColor="text1"/>
                <w:sz w:val="20"/>
                <w:szCs w:val="20"/>
                <w:lang w:eastAsia="en-US"/>
              </w:rPr>
            </w:pPr>
            <w:r w:rsidRPr="00B10440">
              <w:rPr>
                <w:color w:val="000000" w:themeColor="text1"/>
                <w:sz w:val="20"/>
                <w:szCs w:val="20"/>
              </w:rPr>
              <w:t>94.3</w:t>
            </w:r>
          </w:p>
        </w:tc>
        <w:tc>
          <w:tcPr>
            <w:tcW w:w="1418" w:type="dxa"/>
          </w:tcPr>
          <w:p w14:paraId="15C9FF3D" w14:textId="77777777" w:rsidR="00F60636" w:rsidRPr="00B10440" w:rsidRDefault="00F60636" w:rsidP="00EE182E">
            <w:pPr>
              <w:autoSpaceDE w:val="0"/>
              <w:autoSpaceDN w:val="0"/>
              <w:adjustRightInd w:val="0"/>
              <w:jc w:val="right"/>
              <w:rPr>
                <w:color w:val="000000" w:themeColor="text1"/>
                <w:sz w:val="20"/>
                <w:szCs w:val="20"/>
                <w:lang w:eastAsia="en-US"/>
              </w:rPr>
            </w:pPr>
            <w:r w:rsidRPr="00B10440">
              <w:rPr>
                <w:color w:val="000000" w:themeColor="text1"/>
                <w:sz w:val="20"/>
                <w:szCs w:val="20"/>
              </w:rPr>
              <w:t>98.9</w:t>
            </w:r>
          </w:p>
        </w:tc>
      </w:tr>
      <w:tr w:rsidR="00C54B8D" w:rsidRPr="00B10440" w14:paraId="07276E54" w14:textId="77777777" w:rsidTr="008D3F47">
        <w:trPr>
          <w:trHeight w:val="289"/>
          <w:jc w:val="center"/>
        </w:trPr>
        <w:tc>
          <w:tcPr>
            <w:tcW w:w="2268" w:type="dxa"/>
            <w:vMerge/>
          </w:tcPr>
          <w:p w14:paraId="2CB27E35" w14:textId="77777777" w:rsidR="00F60636" w:rsidRPr="00B10440" w:rsidRDefault="00F60636" w:rsidP="008D3F47">
            <w:pPr>
              <w:autoSpaceDE w:val="0"/>
              <w:autoSpaceDN w:val="0"/>
              <w:adjustRightInd w:val="0"/>
              <w:rPr>
                <w:color w:val="000000" w:themeColor="text1"/>
                <w:sz w:val="20"/>
                <w:szCs w:val="20"/>
                <w:lang w:eastAsia="en-US"/>
              </w:rPr>
            </w:pPr>
          </w:p>
        </w:tc>
        <w:tc>
          <w:tcPr>
            <w:tcW w:w="1985" w:type="dxa"/>
          </w:tcPr>
          <w:p w14:paraId="56A0931E" w14:textId="77777777" w:rsidR="00F60636" w:rsidRPr="00B10440" w:rsidRDefault="00F60636" w:rsidP="008D3F47">
            <w:pPr>
              <w:autoSpaceDE w:val="0"/>
              <w:autoSpaceDN w:val="0"/>
              <w:adjustRightInd w:val="0"/>
              <w:jc w:val="center"/>
              <w:rPr>
                <w:color w:val="000000" w:themeColor="text1"/>
                <w:sz w:val="20"/>
                <w:szCs w:val="20"/>
                <w:lang w:eastAsia="en-US"/>
              </w:rPr>
            </w:pPr>
            <w:r w:rsidRPr="00B10440">
              <w:rPr>
                <w:color w:val="000000" w:themeColor="text1"/>
                <w:sz w:val="20"/>
                <w:szCs w:val="20"/>
              </w:rPr>
              <w:t>2024</w:t>
            </w:r>
          </w:p>
        </w:tc>
        <w:tc>
          <w:tcPr>
            <w:tcW w:w="1559" w:type="dxa"/>
          </w:tcPr>
          <w:p w14:paraId="6938BF66" w14:textId="77777777" w:rsidR="00F60636" w:rsidRPr="00B10440" w:rsidRDefault="00F60636" w:rsidP="00EE182E">
            <w:pPr>
              <w:autoSpaceDE w:val="0"/>
              <w:autoSpaceDN w:val="0"/>
              <w:adjustRightInd w:val="0"/>
              <w:jc w:val="right"/>
              <w:rPr>
                <w:color w:val="000000" w:themeColor="text1"/>
                <w:sz w:val="20"/>
                <w:szCs w:val="20"/>
                <w:lang w:eastAsia="en-US"/>
              </w:rPr>
            </w:pPr>
            <w:r w:rsidRPr="00B10440">
              <w:rPr>
                <w:color w:val="000000" w:themeColor="text1"/>
                <w:sz w:val="20"/>
                <w:szCs w:val="20"/>
              </w:rPr>
              <w:t xml:space="preserve"> 110.56</w:t>
            </w:r>
          </w:p>
        </w:tc>
        <w:tc>
          <w:tcPr>
            <w:tcW w:w="1417" w:type="dxa"/>
          </w:tcPr>
          <w:p w14:paraId="411397F4" w14:textId="77777777" w:rsidR="00F60636" w:rsidRPr="00B10440" w:rsidRDefault="00F60636" w:rsidP="00EE182E">
            <w:pPr>
              <w:autoSpaceDE w:val="0"/>
              <w:autoSpaceDN w:val="0"/>
              <w:adjustRightInd w:val="0"/>
              <w:jc w:val="right"/>
              <w:rPr>
                <w:color w:val="000000" w:themeColor="text1"/>
                <w:sz w:val="20"/>
                <w:szCs w:val="20"/>
                <w:lang w:eastAsia="en-US"/>
              </w:rPr>
            </w:pPr>
            <w:r w:rsidRPr="00B10440">
              <w:rPr>
                <w:color w:val="000000" w:themeColor="text1"/>
                <w:sz w:val="20"/>
                <w:szCs w:val="20"/>
              </w:rPr>
              <w:t>118.99</w:t>
            </w:r>
          </w:p>
        </w:tc>
        <w:tc>
          <w:tcPr>
            <w:tcW w:w="1418" w:type="dxa"/>
          </w:tcPr>
          <w:p w14:paraId="27B934B3" w14:textId="77777777" w:rsidR="00F60636" w:rsidRPr="00B10440" w:rsidRDefault="00F60636" w:rsidP="00EE182E">
            <w:pPr>
              <w:autoSpaceDE w:val="0"/>
              <w:autoSpaceDN w:val="0"/>
              <w:adjustRightInd w:val="0"/>
              <w:jc w:val="right"/>
              <w:rPr>
                <w:color w:val="000000" w:themeColor="text1"/>
                <w:sz w:val="20"/>
                <w:szCs w:val="20"/>
                <w:lang w:eastAsia="en-US"/>
              </w:rPr>
            </w:pPr>
            <w:r w:rsidRPr="00B10440">
              <w:rPr>
                <w:color w:val="000000" w:themeColor="text1"/>
                <w:sz w:val="20"/>
                <w:szCs w:val="20"/>
              </w:rPr>
              <w:t>101.89</w:t>
            </w:r>
          </w:p>
        </w:tc>
      </w:tr>
      <w:tr w:rsidR="00C54B8D" w:rsidRPr="00B10440" w14:paraId="0D1452F0" w14:textId="77777777" w:rsidTr="008D3F47">
        <w:trPr>
          <w:trHeight w:val="289"/>
          <w:jc w:val="center"/>
        </w:trPr>
        <w:tc>
          <w:tcPr>
            <w:tcW w:w="2268" w:type="dxa"/>
            <w:vMerge w:val="restart"/>
          </w:tcPr>
          <w:p w14:paraId="0EC041F1" w14:textId="77777777" w:rsidR="00F60636" w:rsidRPr="00B10440" w:rsidRDefault="00F60636" w:rsidP="008D3F47">
            <w:pPr>
              <w:autoSpaceDE w:val="0"/>
              <w:autoSpaceDN w:val="0"/>
              <w:adjustRightInd w:val="0"/>
              <w:rPr>
                <w:color w:val="000000" w:themeColor="text1"/>
                <w:sz w:val="20"/>
                <w:szCs w:val="20"/>
                <w:lang w:eastAsia="en-US"/>
              </w:rPr>
            </w:pPr>
            <w:r w:rsidRPr="00B10440">
              <w:rPr>
                <w:color w:val="000000" w:themeColor="text1"/>
                <w:sz w:val="20"/>
                <w:szCs w:val="20"/>
                <w:lang w:eastAsia="en-US"/>
              </w:rPr>
              <w:t>W.P. Putrajaya</w:t>
            </w:r>
          </w:p>
        </w:tc>
        <w:tc>
          <w:tcPr>
            <w:tcW w:w="1985" w:type="dxa"/>
          </w:tcPr>
          <w:p w14:paraId="00AE8196" w14:textId="77777777" w:rsidR="00F60636" w:rsidRPr="00B10440" w:rsidRDefault="00F60636" w:rsidP="008D3F47">
            <w:pPr>
              <w:autoSpaceDE w:val="0"/>
              <w:autoSpaceDN w:val="0"/>
              <w:adjustRightInd w:val="0"/>
              <w:jc w:val="center"/>
              <w:rPr>
                <w:color w:val="000000" w:themeColor="text1"/>
                <w:sz w:val="20"/>
                <w:szCs w:val="20"/>
                <w:lang w:eastAsia="en-US"/>
              </w:rPr>
            </w:pPr>
            <w:r w:rsidRPr="00B10440">
              <w:rPr>
                <w:color w:val="000000" w:themeColor="text1"/>
                <w:sz w:val="20"/>
                <w:szCs w:val="20"/>
                <w:lang w:eastAsia="en-US"/>
              </w:rPr>
              <w:t>2022</w:t>
            </w:r>
          </w:p>
        </w:tc>
        <w:tc>
          <w:tcPr>
            <w:tcW w:w="1559" w:type="dxa"/>
          </w:tcPr>
          <w:p w14:paraId="41AE1276" w14:textId="77777777" w:rsidR="00F60636" w:rsidRPr="00B10440" w:rsidRDefault="00F60636" w:rsidP="00EE182E">
            <w:pPr>
              <w:autoSpaceDE w:val="0"/>
              <w:autoSpaceDN w:val="0"/>
              <w:adjustRightInd w:val="0"/>
              <w:jc w:val="right"/>
              <w:rPr>
                <w:color w:val="000000" w:themeColor="text1"/>
                <w:sz w:val="20"/>
                <w:szCs w:val="20"/>
                <w:lang w:eastAsia="en-US"/>
              </w:rPr>
            </w:pPr>
            <w:r w:rsidRPr="00B10440">
              <w:rPr>
                <w:color w:val="000000" w:themeColor="text1"/>
                <w:sz w:val="20"/>
                <w:szCs w:val="20"/>
              </w:rPr>
              <w:t>103.2</w:t>
            </w:r>
          </w:p>
        </w:tc>
        <w:tc>
          <w:tcPr>
            <w:tcW w:w="1417" w:type="dxa"/>
          </w:tcPr>
          <w:p w14:paraId="4E0710D5" w14:textId="77777777" w:rsidR="00F60636" w:rsidRPr="00B10440" w:rsidRDefault="00F60636" w:rsidP="00EE182E">
            <w:pPr>
              <w:autoSpaceDE w:val="0"/>
              <w:autoSpaceDN w:val="0"/>
              <w:adjustRightInd w:val="0"/>
              <w:jc w:val="right"/>
              <w:rPr>
                <w:color w:val="000000" w:themeColor="text1"/>
                <w:sz w:val="20"/>
                <w:szCs w:val="20"/>
                <w:lang w:eastAsia="en-US"/>
              </w:rPr>
            </w:pPr>
            <w:r w:rsidRPr="00B10440">
              <w:rPr>
                <w:color w:val="000000" w:themeColor="text1"/>
                <w:sz w:val="20"/>
                <w:szCs w:val="20"/>
              </w:rPr>
              <w:t>100.9</w:t>
            </w:r>
          </w:p>
        </w:tc>
        <w:tc>
          <w:tcPr>
            <w:tcW w:w="1418" w:type="dxa"/>
          </w:tcPr>
          <w:p w14:paraId="001DAA21" w14:textId="77777777" w:rsidR="00F60636" w:rsidRPr="00B10440" w:rsidRDefault="00F60636" w:rsidP="00EE182E">
            <w:pPr>
              <w:autoSpaceDE w:val="0"/>
              <w:autoSpaceDN w:val="0"/>
              <w:adjustRightInd w:val="0"/>
              <w:jc w:val="right"/>
              <w:rPr>
                <w:color w:val="000000" w:themeColor="text1"/>
                <w:sz w:val="20"/>
                <w:szCs w:val="20"/>
                <w:lang w:eastAsia="en-US"/>
              </w:rPr>
            </w:pPr>
            <w:r w:rsidRPr="00B10440">
              <w:rPr>
                <w:color w:val="000000" w:themeColor="text1"/>
                <w:sz w:val="20"/>
                <w:szCs w:val="20"/>
              </w:rPr>
              <w:t>105.9</w:t>
            </w:r>
          </w:p>
        </w:tc>
      </w:tr>
      <w:tr w:rsidR="00C54B8D" w:rsidRPr="00B10440" w14:paraId="060FF666" w14:textId="77777777" w:rsidTr="008D3F47">
        <w:trPr>
          <w:trHeight w:val="289"/>
          <w:jc w:val="center"/>
        </w:trPr>
        <w:tc>
          <w:tcPr>
            <w:tcW w:w="2268" w:type="dxa"/>
            <w:vMerge/>
          </w:tcPr>
          <w:p w14:paraId="5FBE7556" w14:textId="77777777" w:rsidR="00F60636" w:rsidRPr="00B10440" w:rsidRDefault="00F60636" w:rsidP="008D3F47">
            <w:pPr>
              <w:autoSpaceDE w:val="0"/>
              <w:autoSpaceDN w:val="0"/>
              <w:adjustRightInd w:val="0"/>
              <w:rPr>
                <w:color w:val="000000" w:themeColor="text1"/>
                <w:sz w:val="20"/>
                <w:szCs w:val="20"/>
                <w:lang w:eastAsia="en-US"/>
              </w:rPr>
            </w:pPr>
          </w:p>
        </w:tc>
        <w:tc>
          <w:tcPr>
            <w:tcW w:w="1985" w:type="dxa"/>
          </w:tcPr>
          <w:p w14:paraId="28A85CA5" w14:textId="77777777" w:rsidR="00F60636" w:rsidRPr="00B10440" w:rsidRDefault="00F60636" w:rsidP="008D3F47">
            <w:pPr>
              <w:autoSpaceDE w:val="0"/>
              <w:autoSpaceDN w:val="0"/>
              <w:adjustRightInd w:val="0"/>
              <w:jc w:val="center"/>
              <w:rPr>
                <w:color w:val="000000" w:themeColor="text1"/>
                <w:sz w:val="20"/>
                <w:szCs w:val="20"/>
                <w:lang w:eastAsia="en-US"/>
              </w:rPr>
            </w:pPr>
            <w:r w:rsidRPr="00B10440">
              <w:rPr>
                <w:color w:val="000000" w:themeColor="text1"/>
                <w:sz w:val="20"/>
                <w:szCs w:val="20"/>
                <w:lang w:eastAsia="en-US"/>
              </w:rPr>
              <w:t>2023</w:t>
            </w:r>
          </w:p>
        </w:tc>
        <w:tc>
          <w:tcPr>
            <w:tcW w:w="1559" w:type="dxa"/>
          </w:tcPr>
          <w:p w14:paraId="5DF6EC86" w14:textId="77777777" w:rsidR="00F60636" w:rsidRPr="00B10440" w:rsidRDefault="00F60636" w:rsidP="00EE182E">
            <w:pPr>
              <w:autoSpaceDE w:val="0"/>
              <w:autoSpaceDN w:val="0"/>
              <w:adjustRightInd w:val="0"/>
              <w:jc w:val="right"/>
              <w:rPr>
                <w:color w:val="000000" w:themeColor="text1"/>
                <w:sz w:val="20"/>
                <w:szCs w:val="20"/>
                <w:lang w:eastAsia="en-US"/>
              </w:rPr>
            </w:pPr>
            <w:r w:rsidRPr="00B10440">
              <w:rPr>
                <w:color w:val="000000" w:themeColor="text1"/>
                <w:sz w:val="20"/>
                <w:szCs w:val="20"/>
              </w:rPr>
              <w:t>100.6</w:t>
            </w:r>
          </w:p>
        </w:tc>
        <w:tc>
          <w:tcPr>
            <w:tcW w:w="1417" w:type="dxa"/>
          </w:tcPr>
          <w:p w14:paraId="64DCAE90" w14:textId="77777777" w:rsidR="00F60636" w:rsidRPr="00B10440" w:rsidRDefault="00F60636" w:rsidP="00EE182E">
            <w:pPr>
              <w:autoSpaceDE w:val="0"/>
              <w:autoSpaceDN w:val="0"/>
              <w:adjustRightInd w:val="0"/>
              <w:jc w:val="right"/>
              <w:rPr>
                <w:color w:val="000000" w:themeColor="text1"/>
                <w:sz w:val="20"/>
                <w:szCs w:val="20"/>
                <w:lang w:eastAsia="en-US"/>
              </w:rPr>
            </w:pPr>
            <w:r w:rsidRPr="00B10440">
              <w:rPr>
                <w:color w:val="000000" w:themeColor="text1"/>
                <w:sz w:val="20"/>
                <w:szCs w:val="20"/>
              </w:rPr>
              <w:t>99.6</w:t>
            </w:r>
          </w:p>
        </w:tc>
        <w:tc>
          <w:tcPr>
            <w:tcW w:w="1418" w:type="dxa"/>
          </w:tcPr>
          <w:p w14:paraId="0121BB02" w14:textId="77777777" w:rsidR="00F60636" w:rsidRPr="00B10440" w:rsidRDefault="00F60636" w:rsidP="00EE182E">
            <w:pPr>
              <w:autoSpaceDE w:val="0"/>
              <w:autoSpaceDN w:val="0"/>
              <w:adjustRightInd w:val="0"/>
              <w:jc w:val="right"/>
              <w:rPr>
                <w:color w:val="000000" w:themeColor="text1"/>
                <w:sz w:val="20"/>
                <w:szCs w:val="20"/>
                <w:lang w:eastAsia="en-US"/>
              </w:rPr>
            </w:pPr>
            <w:r w:rsidRPr="00B10440">
              <w:rPr>
                <w:color w:val="000000" w:themeColor="text1"/>
                <w:sz w:val="20"/>
                <w:szCs w:val="20"/>
              </w:rPr>
              <w:t>101.8</w:t>
            </w:r>
          </w:p>
        </w:tc>
      </w:tr>
      <w:tr w:rsidR="00C54B8D" w:rsidRPr="00B10440" w14:paraId="0CFA463B" w14:textId="77777777" w:rsidTr="008D3F47">
        <w:trPr>
          <w:trHeight w:val="289"/>
          <w:jc w:val="center"/>
        </w:trPr>
        <w:tc>
          <w:tcPr>
            <w:tcW w:w="2268" w:type="dxa"/>
            <w:vMerge/>
          </w:tcPr>
          <w:p w14:paraId="2D6C6326" w14:textId="77777777" w:rsidR="00F60636" w:rsidRPr="00B10440" w:rsidRDefault="00F60636" w:rsidP="008D3F47">
            <w:pPr>
              <w:autoSpaceDE w:val="0"/>
              <w:autoSpaceDN w:val="0"/>
              <w:adjustRightInd w:val="0"/>
              <w:rPr>
                <w:color w:val="000000" w:themeColor="text1"/>
                <w:sz w:val="20"/>
                <w:szCs w:val="20"/>
                <w:lang w:eastAsia="en-US"/>
              </w:rPr>
            </w:pPr>
          </w:p>
        </w:tc>
        <w:tc>
          <w:tcPr>
            <w:tcW w:w="1985" w:type="dxa"/>
          </w:tcPr>
          <w:p w14:paraId="322481B5" w14:textId="77777777" w:rsidR="00F60636" w:rsidRPr="00B10440" w:rsidRDefault="00F60636" w:rsidP="008D3F47">
            <w:pPr>
              <w:autoSpaceDE w:val="0"/>
              <w:autoSpaceDN w:val="0"/>
              <w:adjustRightInd w:val="0"/>
              <w:jc w:val="center"/>
              <w:rPr>
                <w:color w:val="000000" w:themeColor="text1"/>
                <w:sz w:val="20"/>
                <w:szCs w:val="20"/>
                <w:lang w:eastAsia="en-US"/>
              </w:rPr>
            </w:pPr>
            <w:r w:rsidRPr="00B10440">
              <w:rPr>
                <w:color w:val="000000" w:themeColor="text1"/>
                <w:sz w:val="20"/>
                <w:szCs w:val="20"/>
              </w:rPr>
              <w:t>2024</w:t>
            </w:r>
          </w:p>
        </w:tc>
        <w:tc>
          <w:tcPr>
            <w:tcW w:w="1559" w:type="dxa"/>
          </w:tcPr>
          <w:p w14:paraId="3D90D73B" w14:textId="77777777" w:rsidR="00F60636" w:rsidRPr="00B10440" w:rsidRDefault="00F60636" w:rsidP="00EE182E">
            <w:pPr>
              <w:autoSpaceDE w:val="0"/>
              <w:autoSpaceDN w:val="0"/>
              <w:adjustRightInd w:val="0"/>
              <w:jc w:val="right"/>
              <w:rPr>
                <w:color w:val="000000" w:themeColor="text1"/>
                <w:sz w:val="20"/>
                <w:szCs w:val="20"/>
                <w:lang w:eastAsia="en-US"/>
              </w:rPr>
            </w:pPr>
            <w:r w:rsidRPr="00B10440">
              <w:rPr>
                <w:color w:val="000000" w:themeColor="text1"/>
                <w:sz w:val="20"/>
                <w:szCs w:val="20"/>
              </w:rPr>
              <w:t xml:space="preserve"> 113.42</w:t>
            </w:r>
          </w:p>
        </w:tc>
        <w:tc>
          <w:tcPr>
            <w:tcW w:w="1417" w:type="dxa"/>
          </w:tcPr>
          <w:p w14:paraId="789DC5CA" w14:textId="77777777" w:rsidR="00F60636" w:rsidRPr="00B10440" w:rsidRDefault="00F60636" w:rsidP="00EE182E">
            <w:pPr>
              <w:autoSpaceDE w:val="0"/>
              <w:autoSpaceDN w:val="0"/>
              <w:adjustRightInd w:val="0"/>
              <w:jc w:val="right"/>
              <w:rPr>
                <w:color w:val="000000" w:themeColor="text1"/>
                <w:sz w:val="20"/>
                <w:szCs w:val="20"/>
                <w:lang w:eastAsia="en-US"/>
              </w:rPr>
            </w:pPr>
            <w:r w:rsidRPr="00B10440">
              <w:rPr>
                <w:color w:val="000000" w:themeColor="text1"/>
                <w:sz w:val="20"/>
                <w:szCs w:val="20"/>
              </w:rPr>
              <w:t>112.72</w:t>
            </w:r>
          </w:p>
        </w:tc>
        <w:tc>
          <w:tcPr>
            <w:tcW w:w="1418" w:type="dxa"/>
          </w:tcPr>
          <w:p w14:paraId="57B9C653" w14:textId="77777777" w:rsidR="00F60636" w:rsidRPr="00B10440" w:rsidRDefault="00F60636" w:rsidP="00EE182E">
            <w:pPr>
              <w:autoSpaceDE w:val="0"/>
              <w:autoSpaceDN w:val="0"/>
              <w:adjustRightInd w:val="0"/>
              <w:jc w:val="right"/>
              <w:rPr>
                <w:color w:val="000000" w:themeColor="text1"/>
                <w:sz w:val="20"/>
                <w:szCs w:val="20"/>
                <w:lang w:eastAsia="en-US"/>
              </w:rPr>
            </w:pPr>
            <w:r w:rsidRPr="00B10440">
              <w:rPr>
                <w:color w:val="000000" w:themeColor="text1"/>
                <w:sz w:val="20"/>
                <w:szCs w:val="20"/>
              </w:rPr>
              <w:t>114.22</w:t>
            </w:r>
          </w:p>
        </w:tc>
      </w:tr>
    </w:tbl>
    <w:p w14:paraId="3F1C445C" w14:textId="77777777" w:rsidR="002D15E5" w:rsidRPr="00B10440" w:rsidRDefault="002D15E5" w:rsidP="002D15E5">
      <w:pPr>
        <w:tabs>
          <w:tab w:val="left" w:pos="3437"/>
        </w:tabs>
        <w:rPr>
          <w:bCs/>
          <w:color w:val="000000" w:themeColor="text1"/>
          <w:sz w:val="20"/>
          <w:szCs w:val="20"/>
        </w:rPr>
      </w:pPr>
      <w:r w:rsidRPr="00B10440">
        <w:rPr>
          <w:bCs/>
          <w:color w:val="000000" w:themeColor="text1"/>
          <w:sz w:val="20"/>
          <w:szCs w:val="20"/>
        </w:rPr>
        <w:tab/>
      </w:r>
      <w:r w:rsidRPr="00B10440">
        <w:rPr>
          <w:bCs/>
          <w:color w:val="000000" w:themeColor="text1"/>
          <w:sz w:val="20"/>
          <w:szCs w:val="20"/>
        </w:rPr>
        <w:tab/>
      </w:r>
      <w:r w:rsidRPr="00B10440">
        <w:rPr>
          <w:bCs/>
          <w:color w:val="000000" w:themeColor="text1"/>
          <w:sz w:val="20"/>
          <w:szCs w:val="20"/>
        </w:rPr>
        <w:tab/>
      </w:r>
      <w:r w:rsidRPr="00B10440">
        <w:rPr>
          <w:bCs/>
          <w:color w:val="000000" w:themeColor="text1"/>
          <w:sz w:val="20"/>
          <w:szCs w:val="20"/>
        </w:rPr>
        <w:tab/>
      </w:r>
      <w:r w:rsidRPr="00B10440">
        <w:rPr>
          <w:bCs/>
          <w:color w:val="000000" w:themeColor="text1"/>
          <w:sz w:val="20"/>
          <w:szCs w:val="20"/>
        </w:rPr>
        <w:tab/>
        <w:t xml:space="preserve">            </w:t>
      </w:r>
      <w:r w:rsidRPr="00B10440">
        <w:rPr>
          <w:i/>
          <w:color w:val="000000" w:themeColor="text1"/>
          <w:sz w:val="20"/>
          <w:szCs w:val="20"/>
          <w:lang w:val="en-US"/>
        </w:rPr>
        <w:t>Source: Ministry of Education</w:t>
      </w:r>
    </w:p>
    <w:p w14:paraId="3A774B59" w14:textId="77777777" w:rsidR="002D15E5" w:rsidRPr="00B10440" w:rsidRDefault="002D15E5" w:rsidP="002D15E5">
      <w:pPr>
        <w:pStyle w:val="Heading3"/>
        <w:rPr>
          <w:rFonts w:cs="Times New Roman"/>
          <w:color w:val="000000" w:themeColor="text1"/>
          <w:szCs w:val="20"/>
        </w:rPr>
      </w:pPr>
      <w:r w:rsidRPr="00B10440">
        <w:rPr>
          <w:rFonts w:cs="Times New Roman"/>
          <w:color w:val="000000" w:themeColor="text1"/>
          <w:szCs w:val="20"/>
        </w:rPr>
        <w:tab/>
      </w:r>
    </w:p>
    <w:p w14:paraId="160D2290" w14:textId="77777777" w:rsidR="00C83FCE" w:rsidRPr="00B10440" w:rsidRDefault="00C83FCE" w:rsidP="002D15E5">
      <w:pPr>
        <w:pStyle w:val="Heading3"/>
        <w:rPr>
          <w:rFonts w:cs="Times New Roman"/>
          <w:color w:val="000000" w:themeColor="text1"/>
          <w:szCs w:val="20"/>
        </w:rPr>
        <w:sectPr w:rsidR="00C83FCE" w:rsidRPr="00B10440" w:rsidSect="00AE2049">
          <w:pgSz w:w="11906" w:h="16838"/>
          <w:pgMar w:top="1440" w:right="1440" w:bottom="1276" w:left="1440" w:header="708" w:footer="708" w:gutter="0"/>
          <w:cols w:space="708"/>
          <w:docGrid w:linePitch="360"/>
        </w:sectPr>
      </w:pPr>
    </w:p>
    <w:p w14:paraId="7DDC3B53" w14:textId="64F464F5" w:rsidR="002D15E5" w:rsidRPr="00B10440" w:rsidRDefault="00C83FCE" w:rsidP="00F20E42">
      <w:pPr>
        <w:pStyle w:val="Heading1"/>
        <w:rPr>
          <w:rFonts w:cs="Times New Roman"/>
          <w:color w:val="000000" w:themeColor="text1"/>
          <w:szCs w:val="20"/>
        </w:rPr>
      </w:pPr>
      <w:bookmarkStart w:id="52" w:name="_Toc216950956"/>
      <w:r w:rsidRPr="00B10440">
        <w:rPr>
          <w:rFonts w:cs="Times New Roman"/>
          <w:color w:val="000000" w:themeColor="text1"/>
          <w:szCs w:val="20"/>
        </w:rPr>
        <w:lastRenderedPageBreak/>
        <w:t>Reply to paragraph 15 (h)</w:t>
      </w:r>
      <w:bookmarkEnd w:id="52"/>
      <w:r w:rsidR="002D15E5" w:rsidRPr="00B10440">
        <w:rPr>
          <w:rFonts w:cs="Times New Roman"/>
          <w:color w:val="000000" w:themeColor="text1"/>
          <w:szCs w:val="20"/>
        </w:rPr>
        <w:tab/>
      </w:r>
    </w:p>
    <w:p w14:paraId="3602EEB0" w14:textId="77777777" w:rsidR="002F6710" w:rsidRPr="00B10440" w:rsidRDefault="002F6710" w:rsidP="002F6710">
      <w:pPr>
        <w:tabs>
          <w:tab w:val="left" w:pos="3437"/>
        </w:tabs>
        <w:rPr>
          <w:color w:val="000000" w:themeColor="text1"/>
          <w:sz w:val="20"/>
          <w:szCs w:val="20"/>
        </w:rPr>
      </w:pPr>
    </w:p>
    <w:p w14:paraId="6E2E1F1C" w14:textId="2F413090" w:rsidR="00F20E42" w:rsidRPr="00B10440" w:rsidRDefault="00F20E42" w:rsidP="006737F7">
      <w:pPr>
        <w:pStyle w:val="Heading2"/>
        <w:rPr>
          <w:rFonts w:cs="Times New Roman"/>
          <w:szCs w:val="20"/>
        </w:rPr>
      </w:pPr>
      <w:bookmarkStart w:id="53" w:name="_Toc216950957"/>
      <w:r w:rsidRPr="00B10440">
        <w:rPr>
          <w:rFonts w:cs="Times New Roman"/>
          <w:szCs w:val="20"/>
        </w:rPr>
        <w:t>Refugee and asylum-seeking children</w:t>
      </w:r>
      <w:bookmarkEnd w:id="53"/>
      <w:r w:rsidRPr="00B10440">
        <w:rPr>
          <w:rFonts w:cs="Times New Roman"/>
          <w:szCs w:val="20"/>
        </w:rPr>
        <w:t xml:space="preserve"> </w:t>
      </w:r>
    </w:p>
    <w:p w14:paraId="1D0315CB" w14:textId="77777777" w:rsidR="00F20E42" w:rsidRPr="00B10440" w:rsidRDefault="00F20E42" w:rsidP="002F6710">
      <w:pPr>
        <w:tabs>
          <w:tab w:val="left" w:pos="3437"/>
        </w:tabs>
        <w:rPr>
          <w:color w:val="000000" w:themeColor="text1"/>
          <w:sz w:val="20"/>
          <w:szCs w:val="20"/>
        </w:rPr>
      </w:pPr>
    </w:p>
    <w:p w14:paraId="0ACC5F2F" w14:textId="2BBEDC26" w:rsidR="00F20E42" w:rsidRPr="00B10440" w:rsidRDefault="00F20E42" w:rsidP="00F20E42">
      <w:pPr>
        <w:pStyle w:val="Heading3"/>
        <w:rPr>
          <w:rFonts w:cs="Times New Roman"/>
          <w:color w:val="000000" w:themeColor="text1"/>
          <w:szCs w:val="20"/>
        </w:rPr>
      </w:pPr>
      <w:bookmarkStart w:id="54" w:name="_Toc216950958"/>
      <w:r w:rsidRPr="00B10440">
        <w:rPr>
          <w:rFonts w:cs="Times New Roman"/>
          <w:color w:val="000000" w:themeColor="text1"/>
          <w:szCs w:val="20"/>
        </w:rPr>
        <w:t>Table 15.</w:t>
      </w:r>
      <w:r w:rsidR="00471452" w:rsidRPr="00B10440">
        <w:rPr>
          <w:rFonts w:cs="Times New Roman"/>
          <w:color w:val="000000" w:themeColor="text1"/>
          <w:szCs w:val="20"/>
        </w:rPr>
        <w:t>34</w:t>
      </w:r>
      <w:r w:rsidRPr="00B10440">
        <w:rPr>
          <w:rFonts w:cs="Times New Roman"/>
          <w:color w:val="000000" w:themeColor="text1"/>
          <w:szCs w:val="20"/>
        </w:rPr>
        <w:t>: Number of refugee and asylum-seeking children by states, country of origin and sex (updated as of April 2025)</w:t>
      </w:r>
      <w:bookmarkEnd w:id="54"/>
    </w:p>
    <w:p w14:paraId="5D6C521C" w14:textId="77777777" w:rsidR="00F20E42" w:rsidRPr="00B10440" w:rsidRDefault="00F20E42" w:rsidP="00F20E42">
      <w:pPr>
        <w:jc w:val="both"/>
        <w:rPr>
          <w:b/>
          <w:color w:val="000000" w:themeColor="text1"/>
          <w:sz w:val="20"/>
          <w:szCs w:val="20"/>
          <w:lang w:val="en-US"/>
        </w:rPr>
      </w:pPr>
    </w:p>
    <w:tbl>
      <w:tblPr>
        <w:tblStyle w:val="TableGrid2"/>
        <w:tblW w:w="9158" w:type="dxa"/>
        <w:tblLook w:val="04A0" w:firstRow="1" w:lastRow="0" w:firstColumn="1" w:lastColumn="0" w:noHBand="0" w:noVBand="1"/>
      </w:tblPr>
      <w:tblGrid>
        <w:gridCol w:w="1838"/>
        <w:gridCol w:w="2040"/>
        <w:gridCol w:w="1462"/>
        <w:gridCol w:w="1624"/>
        <w:gridCol w:w="2194"/>
      </w:tblGrid>
      <w:tr w:rsidR="00B10440" w:rsidRPr="00B10440" w14:paraId="56A78026" w14:textId="77777777" w:rsidTr="00883DF3">
        <w:trPr>
          <w:trHeight w:val="283"/>
          <w:tblHeader/>
        </w:trPr>
        <w:tc>
          <w:tcPr>
            <w:tcW w:w="1838" w:type="dxa"/>
            <w:vMerge w:val="restart"/>
            <w:shd w:val="clear" w:color="auto" w:fill="8496B0" w:themeFill="text2" w:themeFillTint="99"/>
            <w:vAlign w:val="center"/>
          </w:tcPr>
          <w:p w14:paraId="1F96EA4F" w14:textId="77777777" w:rsidR="00F20E42" w:rsidRPr="00B10440" w:rsidRDefault="00F20E42" w:rsidP="00F20E42">
            <w:pPr>
              <w:rPr>
                <w:b/>
                <w:color w:val="000000" w:themeColor="text1"/>
                <w:sz w:val="20"/>
                <w:szCs w:val="20"/>
              </w:rPr>
            </w:pPr>
            <w:r w:rsidRPr="00B10440">
              <w:rPr>
                <w:b/>
                <w:color w:val="000000" w:themeColor="text1"/>
                <w:sz w:val="20"/>
                <w:szCs w:val="20"/>
              </w:rPr>
              <w:t>States</w:t>
            </w:r>
          </w:p>
        </w:tc>
        <w:tc>
          <w:tcPr>
            <w:tcW w:w="2040" w:type="dxa"/>
            <w:vMerge w:val="restart"/>
            <w:shd w:val="clear" w:color="auto" w:fill="8496B0" w:themeFill="text2" w:themeFillTint="99"/>
            <w:vAlign w:val="center"/>
          </w:tcPr>
          <w:p w14:paraId="7BA7A3B3" w14:textId="77777777" w:rsidR="00F20E42" w:rsidRPr="00B10440" w:rsidRDefault="00F20E42" w:rsidP="00F20E42">
            <w:pPr>
              <w:rPr>
                <w:b/>
                <w:color w:val="000000" w:themeColor="text1"/>
                <w:sz w:val="20"/>
                <w:szCs w:val="20"/>
              </w:rPr>
            </w:pPr>
            <w:r w:rsidRPr="00B10440">
              <w:rPr>
                <w:b/>
                <w:color w:val="000000" w:themeColor="text1"/>
                <w:sz w:val="20"/>
                <w:szCs w:val="20"/>
              </w:rPr>
              <w:t>Country of Origin</w:t>
            </w:r>
          </w:p>
        </w:tc>
        <w:tc>
          <w:tcPr>
            <w:tcW w:w="3086" w:type="dxa"/>
            <w:gridSpan w:val="2"/>
            <w:shd w:val="clear" w:color="auto" w:fill="8496B0" w:themeFill="text2" w:themeFillTint="99"/>
            <w:vAlign w:val="center"/>
          </w:tcPr>
          <w:p w14:paraId="69400369" w14:textId="77777777" w:rsidR="00F20E42" w:rsidRPr="00B10440" w:rsidRDefault="00F20E42" w:rsidP="0048145C">
            <w:pPr>
              <w:jc w:val="center"/>
              <w:rPr>
                <w:b/>
                <w:color w:val="000000" w:themeColor="text1"/>
                <w:sz w:val="20"/>
                <w:szCs w:val="20"/>
              </w:rPr>
            </w:pPr>
            <w:r w:rsidRPr="00B10440">
              <w:rPr>
                <w:b/>
                <w:color w:val="000000" w:themeColor="text1"/>
                <w:sz w:val="20"/>
                <w:szCs w:val="20"/>
              </w:rPr>
              <w:t>Sex</w:t>
            </w:r>
          </w:p>
        </w:tc>
        <w:tc>
          <w:tcPr>
            <w:tcW w:w="2194" w:type="dxa"/>
            <w:vMerge w:val="restart"/>
            <w:shd w:val="clear" w:color="auto" w:fill="8496B0" w:themeFill="text2" w:themeFillTint="99"/>
            <w:vAlign w:val="center"/>
          </w:tcPr>
          <w:p w14:paraId="57CFB6DF" w14:textId="77777777" w:rsidR="00F20E42" w:rsidRPr="00B10440" w:rsidRDefault="00F20E42" w:rsidP="00EE182E">
            <w:pPr>
              <w:jc w:val="right"/>
              <w:rPr>
                <w:b/>
                <w:color w:val="000000" w:themeColor="text1"/>
                <w:sz w:val="20"/>
                <w:szCs w:val="20"/>
              </w:rPr>
            </w:pPr>
            <w:r w:rsidRPr="00B10440">
              <w:rPr>
                <w:b/>
                <w:color w:val="000000" w:themeColor="text1"/>
                <w:sz w:val="20"/>
                <w:szCs w:val="20"/>
              </w:rPr>
              <w:t>Total</w:t>
            </w:r>
          </w:p>
        </w:tc>
      </w:tr>
      <w:tr w:rsidR="00B10440" w:rsidRPr="00B10440" w14:paraId="32704BEE" w14:textId="77777777" w:rsidTr="00883DF3">
        <w:trPr>
          <w:trHeight w:val="283"/>
          <w:tblHeader/>
        </w:trPr>
        <w:tc>
          <w:tcPr>
            <w:tcW w:w="1838" w:type="dxa"/>
            <w:vMerge/>
          </w:tcPr>
          <w:p w14:paraId="72EC044C" w14:textId="77777777" w:rsidR="00F20E42" w:rsidRPr="00B10440" w:rsidRDefault="00F20E42" w:rsidP="00F20E42">
            <w:pPr>
              <w:rPr>
                <w:color w:val="000000" w:themeColor="text1"/>
                <w:sz w:val="20"/>
                <w:szCs w:val="20"/>
              </w:rPr>
            </w:pPr>
          </w:p>
        </w:tc>
        <w:tc>
          <w:tcPr>
            <w:tcW w:w="2040" w:type="dxa"/>
            <w:vMerge/>
          </w:tcPr>
          <w:p w14:paraId="636DD749" w14:textId="77777777" w:rsidR="00F20E42" w:rsidRPr="00B10440" w:rsidRDefault="00F20E42" w:rsidP="00F20E42">
            <w:pPr>
              <w:rPr>
                <w:color w:val="000000" w:themeColor="text1"/>
                <w:sz w:val="20"/>
                <w:szCs w:val="20"/>
              </w:rPr>
            </w:pPr>
          </w:p>
        </w:tc>
        <w:tc>
          <w:tcPr>
            <w:tcW w:w="1462" w:type="dxa"/>
            <w:shd w:val="clear" w:color="auto" w:fill="8496B0" w:themeFill="text2" w:themeFillTint="99"/>
            <w:vAlign w:val="center"/>
          </w:tcPr>
          <w:p w14:paraId="07E8F925" w14:textId="77777777" w:rsidR="00F20E42" w:rsidRPr="00B10440" w:rsidRDefault="00F20E42" w:rsidP="00EE182E">
            <w:pPr>
              <w:jc w:val="right"/>
              <w:rPr>
                <w:b/>
                <w:color w:val="000000" w:themeColor="text1"/>
                <w:sz w:val="20"/>
                <w:szCs w:val="20"/>
              </w:rPr>
            </w:pPr>
            <w:r w:rsidRPr="00B10440">
              <w:rPr>
                <w:b/>
                <w:color w:val="000000" w:themeColor="text1"/>
                <w:sz w:val="20"/>
                <w:szCs w:val="20"/>
              </w:rPr>
              <w:t>Male</w:t>
            </w:r>
          </w:p>
        </w:tc>
        <w:tc>
          <w:tcPr>
            <w:tcW w:w="1624" w:type="dxa"/>
            <w:shd w:val="clear" w:color="auto" w:fill="8496B0" w:themeFill="text2" w:themeFillTint="99"/>
            <w:vAlign w:val="center"/>
          </w:tcPr>
          <w:p w14:paraId="0FAAA9F4" w14:textId="77777777" w:rsidR="00F20E42" w:rsidRPr="00B10440" w:rsidRDefault="00F20E42" w:rsidP="00EE182E">
            <w:pPr>
              <w:jc w:val="right"/>
              <w:rPr>
                <w:b/>
                <w:color w:val="000000" w:themeColor="text1"/>
                <w:sz w:val="20"/>
                <w:szCs w:val="20"/>
              </w:rPr>
            </w:pPr>
            <w:r w:rsidRPr="00B10440">
              <w:rPr>
                <w:b/>
                <w:color w:val="000000" w:themeColor="text1"/>
                <w:sz w:val="20"/>
                <w:szCs w:val="20"/>
              </w:rPr>
              <w:t>Female</w:t>
            </w:r>
          </w:p>
        </w:tc>
        <w:tc>
          <w:tcPr>
            <w:tcW w:w="2194" w:type="dxa"/>
            <w:vMerge/>
          </w:tcPr>
          <w:p w14:paraId="2146C13F" w14:textId="77777777" w:rsidR="00F20E42" w:rsidRPr="00B10440" w:rsidRDefault="00F20E42" w:rsidP="00EE182E">
            <w:pPr>
              <w:jc w:val="right"/>
              <w:rPr>
                <w:color w:val="000000" w:themeColor="text1"/>
                <w:sz w:val="20"/>
                <w:szCs w:val="20"/>
              </w:rPr>
            </w:pPr>
          </w:p>
        </w:tc>
      </w:tr>
      <w:tr w:rsidR="00B10440" w:rsidRPr="00B10440" w14:paraId="29A3D01C" w14:textId="77777777" w:rsidTr="00883DF3">
        <w:trPr>
          <w:trHeight w:val="283"/>
        </w:trPr>
        <w:tc>
          <w:tcPr>
            <w:tcW w:w="1838" w:type="dxa"/>
            <w:vMerge w:val="restart"/>
          </w:tcPr>
          <w:p w14:paraId="191DAC3A" w14:textId="77777777" w:rsidR="00F20E42" w:rsidRPr="00B10440" w:rsidRDefault="00F20E42" w:rsidP="00F20E42">
            <w:pPr>
              <w:rPr>
                <w:color w:val="000000" w:themeColor="text1"/>
                <w:sz w:val="20"/>
                <w:szCs w:val="20"/>
              </w:rPr>
            </w:pPr>
            <w:r w:rsidRPr="00B10440">
              <w:rPr>
                <w:color w:val="000000" w:themeColor="text1"/>
                <w:sz w:val="20"/>
                <w:szCs w:val="20"/>
              </w:rPr>
              <w:t>Johor</w:t>
            </w:r>
          </w:p>
        </w:tc>
        <w:tc>
          <w:tcPr>
            <w:tcW w:w="2040" w:type="dxa"/>
          </w:tcPr>
          <w:p w14:paraId="2264DA7B" w14:textId="77777777" w:rsidR="00F20E42" w:rsidRPr="00B10440" w:rsidRDefault="00F20E42" w:rsidP="00F20E42">
            <w:pPr>
              <w:rPr>
                <w:color w:val="000000" w:themeColor="text1"/>
                <w:sz w:val="20"/>
                <w:szCs w:val="20"/>
              </w:rPr>
            </w:pPr>
            <w:r w:rsidRPr="00B10440">
              <w:rPr>
                <w:color w:val="000000" w:themeColor="text1"/>
                <w:sz w:val="20"/>
                <w:szCs w:val="20"/>
              </w:rPr>
              <w:t>Myanmar</w:t>
            </w:r>
          </w:p>
        </w:tc>
        <w:tc>
          <w:tcPr>
            <w:tcW w:w="1462" w:type="dxa"/>
          </w:tcPr>
          <w:p w14:paraId="121E5702" w14:textId="77777777" w:rsidR="00F20E42" w:rsidRPr="00B10440" w:rsidRDefault="00F20E42" w:rsidP="00EE182E">
            <w:pPr>
              <w:jc w:val="right"/>
              <w:rPr>
                <w:color w:val="000000" w:themeColor="text1"/>
                <w:sz w:val="20"/>
                <w:szCs w:val="20"/>
              </w:rPr>
            </w:pPr>
            <w:r w:rsidRPr="00B10440">
              <w:rPr>
                <w:color w:val="000000" w:themeColor="text1"/>
                <w:sz w:val="20"/>
                <w:szCs w:val="20"/>
              </w:rPr>
              <w:t>2,771</w:t>
            </w:r>
          </w:p>
        </w:tc>
        <w:tc>
          <w:tcPr>
            <w:tcW w:w="1624" w:type="dxa"/>
          </w:tcPr>
          <w:p w14:paraId="30FCB5A7" w14:textId="77777777" w:rsidR="00F20E42" w:rsidRPr="00B10440" w:rsidRDefault="00F20E42" w:rsidP="00EE182E">
            <w:pPr>
              <w:jc w:val="right"/>
              <w:rPr>
                <w:color w:val="000000" w:themeColor="text1"/>
                <w:sz w:val="20"/>
                <w:szCs w:val="20"/>
              </w:rPr>
            </w:pPr>
            <w:r w:rsidRPr="00B10440">
              <w:rPr>
                <w:color w:val="000000" w:themeColor="text1"/>
                <w:sz w:val="20"/>
                <w:szCs w:val="20"/>
              </w:rPr>
              <w:t>2,596</w:t>
            </w:r>
          </w:p>
        </w:tc>
        <w:tc>
          <w:tcPr>
            <w:tcW w:w="2194" w:type="dxa"/>
          </w:tcPr>
          <w:p w14:paraId="69D19DE9" w14:textId="77777777" w:rsidR="00F20E42" w:rsidRPr="00B10440" w:rsidRDefault="00F20E42" w:rsidP="00EE182E">
            <w:pPr>
              <w:jc w:val="right"/>
              <w:rPr>
                <w:color w:val="000000" w:themeColor="text1"/>
                <w:sz w:val="20"/>
                <w:szCs w:val="20"/>
              </w:rPr>
            </w:pPr>
            <w:r w:rsidRPr="00B10440">
              <w:rPr>
                <w:color w:val="000000" w:themeColor="text1"/>
                <w:sz w:val="20"/>
                <w:szCs w:val="20"/>
              </w:rPr>
              <w:t>5,367</w:t>
            </w:r>
          </w:p>
        </w:tc>
      </w:tr>
      <w:tr w:rsidR="00B10440" w:rsidRPr="00B10440" w14:paraId="39091ED6" w14:textId="77777777" w:rsidTr="00883DF3">
        <w:trPr>
          <w:trHeight w:val="283"/>
        </w:trPr>
        <w:tc>
          <w:tcPr>
            <w:tcW w:w="1838" w:type="dxa"/>
            <w:vMerge/>
          </w:tcPr>
          <w:p w14:paraId="0C737B32" w14:textId="77777777" w:rsidR="00F20E42" w:rsidRPr="00B10440" w:rsidRDefault="00F20E42" w:rsidP="00F20E42">
            <w:pPr>
              <w:rPr>
                <w:color w:val="000000" w:themeColor="text1"/>
                <w:sz w:val="20"/>
                <w:szCs w:val="20"/>
              </w:rPr>
            </w:pPr>
          </w:p>
        </w:tc>
        <w:tc>
          <w:tcPr>
            <w:tcW w:w="2040" w:type="dxa"/>
          </w:tcPr>
          <w:p w14:paraId="4549E968" w14:textId="77777777" w:rsidR="00F20E42" w:rsidRPr="00B10440" w:rsidRDefault="00F20E42" w:rsidP="00F20E42">
            <w:pPr>
              <w:rPr>
                <w:color w:val="000000" w:themeColor="text1"/>
                <w:sz w:val="20"/>
                <w:szCs w:val="20"/>
              </w:rPr>
            </w:pPr>
            <w:r w:rsidRPr="00B10440">
              <w:rPr>
                <w:color w:val="000000" w:themeColor="text1"/>
                <w:sz w:val="20"/>
                <w:szCs w:val="20"/>
              </w:rPr>
              <w:t>Pakistan</w:t>
            </w:r>
          </w:p>
        </w:tc>
        <w:tc>
          <w:tcPr>
            <w:tcW w:w="1462" w:type="dxa"/>
          </w:tcPr>
          <w:p w14:paraId="3F8C161F" w14:textId="77777777" w:rsidR="00F20E42" w:rsidRPr="00B10440" w:rsidRDefault="00F20E42" w:rsidP="00EE182E">
            <w:pPr>
              <w:jc w:val="right"/>
              <w:rPr>
                <w:color w:val="000000" w:themeColor="text1"/>
                <w:sz w:val="20"/>
                <w:szCs w:val="20"/>
              </w:rPr>
            </w:pPr>
            <w:r w:rsidRPr="00B10440">
              <w:rPr>
                <w:color w:val="000000" w:themeColor="text1"/>
                <w:sz w:val="20"/>
                <w:szCs w:val="20"/>
              </w:rPr>
              <w:t>8</w:t>
            </w:r>
          </w:p>
        </w:tc>
        <w:tc>
          <w:tcPr>
            <w:tcW w:w="1624" w:type="dxa"/>
          </w:tcPr>
          <w:p w14:paraId="7C3966D8" w14:textId="77777777" w:rsidR="00F20E42" w:rsidRPr="00B10440" w:rsidRDefault="00F20E42" w:rsidP="00EE182E">
            <w:pPr>
              <w:jc w:val="right"/>
              <w:rPr>
                <w:color w:val="000000" w:themeColor="text1"/>
                <w:sz w:val="20"/>
                <w:szCs w:val="20"/>
              </w:rPr>
            </w:pPr>
            <w:r w:rsidRPr="00B10440">
              <w:rPr>
                <w:color w:val="000000" w:themeColor="text1"/>
                <w:sz w:val="20"/>
                <w:szCs w:val="20"/>
              </w:rPr>
              <w:t>18</w:t>
            </w:r>
          </w:p>
        </w:tc>
        <w:tc>
          <w:tcPr>
            <w:tcW w:w="2194" w:type="dxa"/>
          </w:tcPr>
          <w:p w14:paraId="412B6687" w14:textId="77777777" w:rsidR="00F20E42" w:rsidRPr="00B10440" w:rsidRDefault="00F20E42" w:rsidP="00EE182E">
            <w:pPr>
              <w:jc w:val="right"/>
              <w:rPr>
                <w:color w:val="000000" w:themeColor="text1"/>
                <w:sz w:val="20"/>
                <w:szCs w:val="20"/>
              </w:rPr>
            </w:pPr>
            <w:r w:rsidRPr="00B10440">
              <w:rPr>
                <w:color w:val="000000" w:themeColor="text1"/>
                <w:sz w:val="20"/>
                <w:szCs w:val="20"/>
              </w:rPr>
              <w:t>26</w:t>
            </w:r>
          </w:p>
        </w:tc>
      </w:tr>
      <w:tr w:rsidR="00B10440" w:rsidRPr="00B10440" w14:paraId="6B1887F9" w14:textId="77777777" w:rsidTr="00883DF3">
        <w:trPr>
          <w:trHeight w:val="283"/>
        </w:trPr>
        <w:tc>
          <w:tcPr>
            <w:tcW w:w="1838" w:type="dxa"/>
            <w:vMerge/>
          </w:tcPr>
          <w:p w14:paraId="2DF0D0C2" w14:textId="77777777" w:rsidR="00F20E42" w:rsidRPr="00B10440" w:rsidRDefault="00F20E42" w:rsidP="00F20E42">
            <w:pPr>
              <w:rPr>
                <w:color w:val="000000" w:themeColor="text1"/>
                <w:sz w:val="20"/>
                <w:szCs w:val="20"/>
              </w:rPr>
            </w:pPr>
          </w:p>
        </w:tc>
        <w:tc>
          <w:tcPr>
            <w:tcW w:w="2040" w:type="dxa"/>
          </w:tcPr>
          <w:p w14:paraId="0A85743A" w14:textId="77777777" w:rsidR="00F20E42" w:rsidRPr="00B10440" w:rsidRDefault="00F20E42" w:rsidP="00F20E42">
            <w:pPr>
              <w:rPr>
                <w:color w:val="000000" w:themeColor="text1"/>
                <w:sz w:val="20"/>
                <w:szCs w:val="20"/>
              </w:rPr>
            </w:pPr>
            <w:r w:rsidRPr="00B10440">
              <w:rPr>
                <w:color w:val="000000" w:themeColor="text1"/>
                <w:sz w:val="20"/>
                <w:szCs w:val="20"/>
              </w:rPr>
              <w:t>Yemen</w:t>
            </w:r>
          </w:p>
        </w:tc>
        <w:tc>
          <w:tcPr>
            <w:tcW w:w="1462" w:type="dxa"/>
          </w:tcPr>
          <w:p w14:paraId="3CC88F11" w14:textId="77777777" w:rsidR="00F20E42" w:rsidRPr="00B10440" w:rsidRDefault="00F20E42" w:rsidP="00EE182E">
            <w:pPr>
              <w:jc w:val="right"/>
              <w:rPr>
                <w:color w:val="000000" w:themeColor="text1"/>
                <w:sz w:val="20"/>
                <w:szCs w:val="20"/>
              </w:rPr>
            </w:pPr>
            <w:r w:rsidRPr="00B10440">
              <w:rPr>
                <w:color w:val="000000" w:themeColor="text1"/>
                <w:sz w:val="20"/>
                <w:szCs w:val="20"/>
              </w:rPr>
              <w:t>13</w:t>
            </w:r>
          </w:p>
        </w:tc>
        <w:tc>
          <w:tcPr>
            <w:tcW w:w="1624" w:type="dxa"/>
          </w:tcPr>
          <w:p w14:paraId="75254947" w14:textId="77777777" w:rsidR="00F20E42" w:rsidRPr="00B10440" w:rsidRDefault="00F20E42" w:rsidP="00EE182E">
            <w:pPr>
              <w:jc w:val="right"/>
              <w:rPr>
                <w:color w:val="000000" w:themeColor="text1"/>
                <w:sz w:val="20"/>
                <w:szCs w:val="20"/>
              </w:rPr>
            </w:pPr>
            <w:r w:rsidRPr="00B10440">
              <w:rPr>
                <w:color w:val="000000" w:themeColor="text1"/>
                <w:sz w:val="20"/>
                <w:szCs w:val="20"/>
              </w:rPr>
              <w:t>12</w:t>
            </w:r>
          </w:p>
        </w:tc>
        <w:tc>
          <w:tcPr>
            <w:tcW w:w="2194" w:type="dxa"/>
          </w:tcPr>
          <w:p w14:paraId="32791B49" w14:textId="77777777" w:rsidR="00F20E42" w:rsidRPr="00B10440" w:rsidRDefault="00F20E42" w:rsidP="00EE182E">
            <w:pPr>
              <w:jc w:val="right"/>
              <w:rPr>
                <w:color w:val="000000" w:themeColor="text1"/>
                <w:sz w:val="20"/>
                <w:szCs w:val="20"/>
              </w:rPr>
            </w:pPr>
            <w:r w:rsidRPr="00B10440">
              <w:rPr>
                <w:color w:val="000000" w:themeColor="text1"/>
                <w:sz w:val="20"/>
                <w:szCs w:val="20"/>
              </w:rPr>
              <w:t>25</w:t>
            </w:r>
          </w:p>
        </w:tc>
      </w:tr>
      <w:tr w:rsidR="00B10440" w:rsidRPr="00B10440" w14:paraId="0FD29E66" w14:textId="77777777" w:rsidTr="00883DF3">
        <w:trPr>
          <w:trHeight w:val="283"/>
        </w:trPr>
        <w:tc>
          <w:tcPr>
            <w:tcW w:w="1838" w:type="dxa"/>
            <w:vMerge/>
          </w:tcPr>
          <w:p w14:paraId="27254E19" w14:textId="77777777" w:rsidR="00F20E42" w:rsidRPr="00B10440" w:rsidRDefault="00F20E42" w:rsidP="00F20E42">
            <w:pPr>
              <w:rPr>
                <w:color w:val="000000" w:themeColor="text1"/>
                <w:sz w:val="20"/>
                <w:szCs w:val="20"/>
              </w:rPr>
            </w:pPr>
          </w:p>
        </w:tc>
        <w:tc>
          <w:tcPr>
            <w:tcW w:w="2040" w:type="dxa"/>
          </w:tcPr>
          <w:p w14:paraId="5D31EB79" w14:textId="77777777" w:rsidR="00F20E42" w:rsidRPr="00B10440" w:rsidRDefault="00F20E42" w:rsidP="00F20E42">
            <w:pPr>
              <w:rPr>
                <w:color w:val="000000" w:themeColor="text1"/>
                <w:sz w:val="20"/>
                <w:szCs w:val="20"/>
              </w:rPr>
            </w:pPr>
            <w:r w:rsidRPr="00B10440">
              <w:rPr>
                <w:color w:val="000000" w:themeColor="text1"/>
                <w:sz w:val="20"/>
                <w:szCs w:val="20"/>
              </w:rPr>
              <w:t>Others</w:t>
            </w:r>
          </w:p>
        </w:tc>
        <w:tc>
          <w:tcPr>
            <w:tcW w:w="1462" w:type="dxa"/>
          </w:tcPr>
          <w:p w14:paraId="5F236B5B" w14:textId="77777777" w:rsidR="00F20E42" w:rsidRPr="00B10440" w:rsidRDefault="00F20E42" w:rsidP="00EE182E">
            <w:pPr>
              <w:jc w:val="right"/>
              <w:rPr>
                <w:color w:val="000000" w:themeColor="text1"/>
                <w:sz w:val="20"/>
                <w:szCs w:val="20"/>
              </w:rPr>
            </w:pPr>
            <w:r w:rsidRPr="00B10440">
              <w:rPr>
                <w:color w:val="000000" w:themeColor="text1"/>
                <w:sz w:val="20"/>
                <w:szCs w:val="20"/>
              </w:rPr>
              <w:t>22</w:t>
            </w:r>
          </w:p>
        </w:tc>
        <w:tc>
          <w:tcPr>
            <w:tcW w:w="1624" w:type="dxa"/>
          </w:tcPr>
          <w:p w14:paraId="6CDA5933" w14:textId="77777777" w:rsidR="00F20E42" w:rsidRPr="00B10440" w:rsidRDefault="00F20E42" w:rsidP="00EE182E">
            <w:pPr>
              <w:jc w:val="right"/>
              <w:rPr>
                <w:color w:val="000000" w:themeColor="text1"/>
                <w:sz w:val="20"/>
                <w:szCs w:val="20"/>
              </w:rPr>
            </w:pPr>
            <w:r w:rsidRPr="00B10440">
              <w:rPr>
                <w:color w:val="000000" w:themeColor="text1"/>
                <w:sz w:val="20"/>
                <w:szCs w:val="20"/>
              </w:rPr>
              <w:t>29</w:t>
            </w:r>
          </w:p>
        </w:tc>
        <w:tc>
          <w:tcPr>
            <w:tcW w:w="2194" w:type="dxa"/>
          </w:tcPr>
          <w:p w14:paraId="0F9CDCE3" w14:textId="77777777" w:rsidR="00F20E42" w:rsidRPr="00B10440" w:rsidRDefault="00F20E42" w:rsidP="00EE182E">
            <w:pPr>
              <w:jc w:val="right"/>
              <w:rPr>
                <w:color w:val="000000" w:themeColor="text1"/>
                <w:sz w:val="20"/>
                <w:szCs w:val="20"/>
              </w:rPr>
            </w:pPr>
            <w:r w:rsidRPr="00B10440">
              <w:rPr>
                <w:color w:val="000000" w:themeColor="text1"/>
                <w:sz w:val="20"/>
                <w:szCs w:val="20"/>
              </w:rPr>
              <w:t>51</w:t>
            </w:r>
          </w:p>
        </w:tc>
      </w:tr>
      <w:tr w:rsidR="00B10440" w:rsidRPr="00B10440" w14:paraId="6501600A" w14:textId="77777777" w:rsidTr="00883DF3">
        <w:trPr>
          <w:trHeight w:val="283"/>
        </w:trPr>
        <w:tc>
          <w:tcPr>
            <w:tcW w:w="3878" w:type="dxa"/>
            <w:gridSpan w:val="2"/>
          </w:tcPr>
          <w:p w14:paraId="1E136FCC" w14:textId="44B49E4C" w:rsidR="00F20E42" w:rsidRPr="00B10440" w:rsidRDefault="00F20E42" w:rsidP="00F20E42">
            <w:pPr>
              <w:rPr>
                <w:b/>
                <w:color w:val="000000" w:themeColor="text1"/>
                <w:sz w:val="20"/>
                <w:szCs w:val="20"/>
              </w:rPr>
            </w:pPr>
            <w:r w:rsidRPr="00B10440">
              <w:rPr>
                <w:b/>
                <w:color w:val="000000" w:themeColor="text1"/>
                <w:sz w:val="20"/>
                <w:szCs w:val="20"/>
              </w:rPr>
              <w:t>Total</w:t>
            </w:r>
          </w:p>
        </w:tc>
        <w:tc>
          <w:tcPr>
            <w:tcW w:w="1462" w:type="dxa"/>
          </w:tcPr>
          <w:p w14:paraId="6AB4962F" w14:textId="77777777" w:rsidR="00F20E42" w:rsidRPr="00B10440" w:rsidRDefault="00F20E42" w:rsidP="00EE182E">
            <w:pPr>
              <w:jc w:val="right"/>
              <w:rPr>
                <w:color w:val="000000" w:themeColor="text1"/>
                <w:sz w:val="20"/>
                <w:szCs w:val="20"/>
              </w:rPr>
            </w:pPr>
            <w:r w:rsidRPr="00B10440">
              <w:rPr>
                <w:color w:val="000000" w:themeColor="text1"/>
                <w:sz w:val="20"/>
                <w:szCs w:val="20"/>
              </w:rPr>
              <w:t>2,814</w:t>
            </w:r>
          </w:p>
        </w:tc>
        <w:tc>
          <w:tcPr>
            <w:tcW w:w="1624" w:type="dxa"/>
          </w:tcPr>
          <w:p w14:paraId="2CF2884E" w14:textId="77777777" w:rsidR="00F20E42" w:rsidRPr="00B10440" w:rsidRDefault="00F20E42" w:rsidP="00EE182E">
            <w:pPr>
              <w:jc w:val="right"/>
              <w:rPr>
                <w:color w:val="000000" w:themeColor="text1"/>
                <w:sz w:val="20"/>
                <w:szCs w:val="20"/>
              </w:rPr>
            </w:pPr>
            <w:r w:rsidRPr="00B10440">
              <w:rPr>
                <w:color w:val="000000" w:themeColor="text1"/>
                <w:sz w:val="20"/>
                <w:szCs w:val="20"/>
              </w:rPr>
              <w:t>2,655</w:t>
            </w:r>
          </w:p>
        </w:tc>
        <w:tc>
          <w:tcPr>
            <w:tcW w:w="2194" w:type="dxa"/>
          </w:tcPr>
          <w:p w14:paraId="6F63DC25" w14:textId="77777777" w:rsidR="00F20E42" w:rsidRPr="00B10440" w:rsidRDefault="00F20E42" w:rsidP="00EE182E">
            <w:pPr>
              <w:jc w:val="right"/>
              <w:rPr>
                <w:b/>
                <w:color w:val="000000" w:themeColor="text1"/>
                <w:sz w:val="20"/>
                <w:szCs w:val="20"/>
              </w:rPr>
            </w:pPr>
            <w:r w:rsidRPr="00B10440">
              <w:rPr>
                <w:b/>
                <w:color w:val="000000" w:themeColor="text1"/>
                <w:sz w:val="20"/>
                <w:szCs w:val="20"/>
              </w:rPr>
              <w:t>5,469</w:t>
            </w:r>
          </w:p>
        </w:tc>
      </w:tr>
      <w:tr w:rsidR="00B10440" w:rsidRPr="00B10440" w14:paraId="0B9844DC" w14:textId="77777777" w:rsidTr="00883DF3">
        <w:trPr>
          <w:trHeight w:val="283"/>
        </w:trPr>
        <w:tc>
          <w:tcPr>
            <w:tcW w:w="1838" w:type="dxa"/>
            <w:vMerge w:val="restart"/>
          </w:tcPr>
          <w:p w14:paraId="00CE4F5B" w14:textId="77777777" w:rsidR="00F20E42" w:rsidRPr="00B10440" w:rsidRDefault="00F20E42" w:rsidP="00F20E42">
            <w:pPr>
              <w:rPr>
                <w:color w:val="000000" w:themeColor="text1"/>
                <w:sz w:val="20"/>
                <w:szCs w:val="20"/>
              </w:rPr>
            </w:pPr>
            <w:r w:rsidRPr="00B10440">
              <w:rPr>
                <w:color w:val="000000" w:themeColor="text1"/>
                <w:sz w:val="20"/>
                <w:szCs w:val="20"/>
              </w:rPr>
              <w:t>Kedah</w:t>
            </w:r>
          </w:p>
        </w:tc>
        <w:tc>
          <w:tcPr>
            <w:tcW w:w="2040" w:type="dxa"/>
          </w:tcPr>
          <w:p w14:paraId="05C702DF" w14:textId="77777777" w:rsidR="00F20E42" w:rsidRPr="00B10440" w:rsidRDefault="00F20E42" w:rsidP="00F20E42">
            <w:pPr>
              <w:rPr>
                <w:color w:val="000000" w:themeColor="text1"/>
                <w:sz w:val="20"/>
                <w:szCs w:val="20"/>
              </w:rPr>
            </w:pPr>
            <w:r w:rsidRPr="00B10440">
              <w:rPr>
                <w:color w:val="000000" w:themeColor="text1"/>
                <w:sz w:val="20"/>
                <w:szCs w:val="20"/>
              </w:rPr>
              <w:t>Myanmar</w:t>
            </w:r>
          </w:p>
        </w:tc>
        <w:tc>
          <w:tcPr>
            <w:tcW w:w="1462" w:type="dxa"/>
          </w:tcPr>
          <w:p w14:paraId="3EC5C9F4" w14:textId="77777777" w:rsidR="00F20E42" w:rsidRPr="00B10440" w:rsidRDefault="00F20E42" w:rsidP="00EE182E">
            <w:pPr>
              <w:jc w:val="right"/>
              <w:rPr>
                <w:color w:val="000000" w:themeColor="text1"/>
                <w:sz w:val="20"/>
                <w:szCs w:val="20"/>
              </w:rPr>
            </w:pPr>
            <w:r w:rsidRPr="00B10440">
              <w:rPr>
                <w:color w:val="000000" w:themeColor="text1"/>
                <w:sz w:val="20"/>
                <w:szCs w:val="20"/>
              </w:rPr>
              <w:t>2,639</w:t>
            </w:r>
          </w:p>
        </w:tc>
        <w:tc>
          <w:tcPr>
            <w:tcW w:w="1624" w:type="dxa"/>
          </w:tcPr>
          <w:p w14:paraId="44E169AC" w14:textId="77777777" w:rsidR="00F20E42" w:rsidRPr="00B10440" w:rsidRDefault="00F20E42" w:rsidP="00EE182E">
            <w:pPr>
              <w:jc w:val="right"/>
              <w:rPr>
                <w:color w:val="000000" w:themeColor="text1"/>
                <w:sz w:val="20"/>
                <w:szCs w:val="20"/>
              </w:rPr>
            </w:pPr>
            <w:r w:rsidRPr="00B10440">
              <w:rPr>
                <w:color w:val="000000" w:themeColor="text1"/>
                <w:sz w:val="20"/>
                <w:szCs w:val="20"/>
              </w:rPr>
              <w:t>2,554</w:t>
            </w:r>
          </w:p>
        </w:tc>
        <w:tc>
          <w:tcPr>
            <w:tcW w:w="2194" w:type="dxa"/>
          </w:tcPr>
          <w:p w14:paraId="169FCD6B" w14:textId="77777777" w:rsidR="00F20E42" w:rsidRPr="00B10440" w:rsidRDefault="00F20E42" w:rsidP="00EE182E">
            <w:pPr>
              <w:jc w:val="right"/>
              <w:rPr>
                <w:color w:val="000000" w:themeColor="text1"/>
                <w:sz w:val="20"/>
                <w:szCs w:val="20"/>
              </w:rPr>
            </w:pPr>
            <w:r w:rsidRPr="00B10440">
              <w:rPr>
                <w:color w:val="000000" w:themeColor="text1"/>
                <w:sz w:val="20"/>
                <w:szCs w:val="20"/>
              </w:rPr>
              <w:t>5,139</w:t>
            </w:r>
          </w:p>
        </w:tc>
      </w:tr>
      <w:tr w:rsidR="00B10440" w:rsidRPr="00B10440" w14:paraId="220CEDE9" w14:textId="77777777" w:rsidTr="00883DF3">
        <w:trPr>
          <w:trHeight w:val="283"/>
        </w:trPr>
        <w:tc>
          <w:tcPr>
            <w:tcW w:w="1838" w:type="dxa"/>
            <w:vMerge/>
          </w:tcPr>
          <w:p w14:paraId="6B966E3B" w14:textId="77777777" w:rsidR="00F20E42" w:rsidRPr="00B10440" w:rsidRDefault="00F20E42" w:rsidP="00F20E42">
            <w:pPr>
              <w:rPr>
                <w:color w:val="000000" w:themeColor="text1"/>
                <w:sz w:val="20"/>
                <w:szCs w:val="20"/>
              </w:rPr>
            </w:pPr>
          </w:p>
        </w:tc>
        <w:tc>
          <w:tcPr>
            <w:tcW w:w="2040" w:type="dxa"/>
          </w:tcPr>
          <w:p w14:paraId="050FC420" w14:textId="77777777" w:rsidR="00F20E42" w:rsidRPr="00B10440" w:rsidRDefault="00F20E42" w:rsidP="00F20E42">
            <w:pPr>
              <w:rPr>
                <w:color w:val="000000" w:themeColor="text1"/>
                <w:sz w:val="20"/>
                <w:szCs w:val="20"/>
              </w:rPr>
            </w:pPr>
            <w:r w:rsidRPr="00B10440">
              <w:rPr>
                <w:color w:val="000000" w:themeColor="text1"/>
                <w:sz w:val="20"/>
                <w:szCs w:val="20"/>
              </w:rPr>
              <w:t xml:space="preserve">Others </w:t>
            </w:r>
          </w:p>
        </w:tc>
        <w:tc>
          <w:tcPr>
            <w:tcW w:w="1462" w:type="dxa"/>
          </w:tcPr>
          <w:p w14:paraId="48E3A850" w14:textId="77777777" w:rsidR="00F20E42" w:rsidRPr="00B10440" w:rsidRDefault="00F20E42" w:rsidP="00EE182E">
            <w:pPr>
              <w:jc w:val="right"/>
              <w:rPr>
                <w:color w:val="000000" w:themeColor="text1"/>
                <w:sz w:val="20"/>
                <w:szCs w:val="20"/>
              </w:rPr>
            </w:pPr>
            <w:r w:rsidRPr="00B10440">
              <w:rPr>
                <w:color w:val="000000" w:themeColor="text1"/>
                <w:sz w:val="20"/>
                <w:szCs w:val="20"/>
              </w:rPr>
              <w:t>19</w:t>
            </w:r>
          </w:p>
        </w:tc>
        <w:tc>
          <w:tcPr>
            <w:tcW w:w="1624" w:type="dxa"/>
          </w:tcPr>
          <w:p w14:paraId="60BCD0BD" w14:textId="77777777" w:rsidR="00F20E42" w:rsidRPr="00B10440" w:rsidRDefault="00F20E42" w:rsidP="00EE182E">
            <w:pPr>
              <w:jc w:val="right"/>
              <w:rPr>
                <w:color w:val="000000" w:themeColor="text1"/>
                <w:sz w:val="20"/>
                <w:szCs w:val="20"/>
              </w:rPr>
            </w:pPr>
            <w:r w:rsidRPr="00B10440">
              <w:rPr>
                <w:color w:val="000000" w:themeColor="text1"/>
                <w:sz w:val="20"/>
                <w:szCs w:val="20"/>
              </w:rPr>
              <w:t>16</w:t>
            </w:r>
          </w:p>
        </w:tc>
        <w:tc>
          <w:tcPr>
            <w:tcW w:w="2194" w:type="dxa"/>
          </w:tcPr>
          <w:p w14:paraId="46A0CE08" w14:textId="77777777" w:rsidR="00F20E42" w:rsidRPr="00B10440" w:rsidRDefault="00F20E42" w:rsidP="00EE182E">
            <w:pPr>
              <w:jc w:val="right"/>
              <w:rPr>
                <w:color w:val="000000" w:themeColor="text1"/>
                <w:sz w:val="20"/>
                <w:szCs w:val="20"/>
              </w:rPr>
            </w:pPr>
            <w:r w:rsidRPr="00B10440">
              <w:rPr>
                <w:color w:val="000000" w:themeColor="text1"/>
                <w:sz w:val="20"/>
                <w:szCs w:val="20"/>
              </w:rPr>
              <w:t>35</w:t>
            </w:r>
          </w:p>
        </w:tc>
      </w:tr>
      <w:tr w:rsidR="00B10440" w:rsidRPr="00B10440" w14:paraId="1A2514E4" w14:textId="77777777" w:rsidTr="00883DF3">
        <w:trPr>
          <w:trHeight w:val="283"/>
        </w:trPr>
        <w:tc>
          <w:tcPr>
            <w:tcW w:w="3878" w:type="dxa"/>
            <w:gridSpan w:val="2"/>
          </w:tcPr>
          <w:p w14:paraId="650FD7C9" w14:textId="63462622" w:rsidR="00F20E42" w:rsidRPr="00B10440" w:rsidRDefault="00F20E42" w:rsidP="00F20E42">
            <w:pPr>
              <w:rPr>
                <w:color w:val="000000" w:themeColor="text1"/>
                <w:sz w:val="20"/>
                <w:szCs w:val="20"/>
              </w:rPr>
            </w:pPr>
            <w:r w:rsidRPr="00B10440">
              <w:rPr>
                <w:b/>
                <w:color w:val="000000" w:themeColor="text1"/>
                <w:sz w:val="20"/>
                <w:szCs w:val="20"/>
              </w:rPr>
              <w:t>Total</w:t>
            </w:r>
          </w:p>
        </w:tc>
        <w:tc>
          <w:tcPr>
            <w:tcW w:w="1462" w:type="dxa"/>
          </w:tcPr>
          <w:p w14:paraId="2BD6398D" w14:textId="77777777" w:rsidR="00F20E42" w:rsidRPr="00B10440" w:rsidRDefault="00F20E42" w:rsidP="00EE182E">
            <w:pPr>
              <w:jc w:val="right"/>
              <w:rPr>
                <w:color w:val="000000" w:themeColor="text1"/>
                <w:sz w:val="20"/>
                <w:szCs w:val="20"/>
              </w:rPr>
            </w:pPr>
            <w:r w:rsidRPr="00B10440">
              <w:rPr>
                <w:color w:val="000000" w:themeColor="text1"/>
                <w:sz w:val="20"/>
                <w:szCs w:val="20"/>
              </w:rPr>
              <w:t>2,658</w:t>
            </w:r>
          </w:p>
        </w:tc>
        <w:tc>
          <w:tcPr>
            <w:tcW w:w="1624" w:type="dxa"/>
          </w:tcPr>
          <w:p w14:paraId="546A8F8B" w14:textId="77777777" w:rsidR="00F20E42" w:rsidRPr="00B10440" w:rsidRDefault="00F20E42" w:rsidP="00EE182E">
            <w:pPr>
              <w:jc w:val="right"/>
              <w:rPr>
                <w:color w:val="000000" w:themeColor="text1"/>
                <w:sz w:val="20"/>
                <w:szCs w:val="20"/>
              </w:rPr>
            </w:pPr>
            <w:r w:rsidRPr="00B10440">
              <w:rPr>
                <w:color w:val="000000" w:themeColor="text1"/>
                <w:sz w:val="20"/>
                <w:szCs w:val="20"/>
              </w:rPr>
              <w:t>2,570</w:t>
            </w:r>
          </w:p>
        </w:tc>
        <w:tc>
          <w:tcPr>
            <w:tcW w:w="2194" w:type="dxa"/>
          </w:tcPr>
          <w:p w14:paraId="17119F9D" w14:textId="77777777" w:rsidR="00F20E42" w:rsidRPr="00B10440" w:rsidRDefault="00F20E42" w:rsidP="00EE182E">
            <w:pPr>
              <w:jc w:val="right"/>
              <w:rPr>
                <w:b/>
                <w:color w:val="000000" w:themeColor="text1"/>
                <w:sz w:val="20"/>
                <w:szCs w:val="20"/>
              </w:rPr>
            </w:pPr>
            <w:r w:rsidRPr="00B10440">
              <w:rPr>
                <w:b/>
                <w:color w:val="000000" w:themeColor="text1"/>
                <w:sz w:val="20"/>
                <w:szCs w:val="20"/>
              </w:rPr>
              <w:t>5,228</w:t>
            </w:r>
          </w:p>
        </w:tc>
      </w:tr>
      <w:tr w:rsidR="00B10440" w:rsidRPr="00B10440" w14:paraId="61C36A3A" w14:textId="77777777" w:rsidTr="00883DF3">
        <w:trPr>
          <w:trHeight w:val="283"/>
        </w:trPr>
        <w:tc>
          <w:tcPr>
            <w:tcW w:w="1838" w:type="dxa"/>
            <w:vMerge w:val="restart"/>
          </w:tcPr>
          <w:p w14:paraId="1B9F33EA" w14:textId="77777777" w:rsidR="00F20E42" w:rsidRPr="00B10440" w:rsidRDefault="00F20E42" w:rsidP="00F20E42">
            <w:pPr>
              <w:rPr>
                <w:color w:val="000000" w:themeColor="text1"/>
                <w:sz w:val="20"/>
                <w:szCs w:val="20"/>
              </w:rPr>
            </w:pPr>
            <w:r w:rsidRPr="00B10440">
              <w:rPr>
                <w:color w:val="000000" w:themeColor="text1"/>
                <w:sz w:val="20"/>
                <w:szCs w:val="20"/>
              </w:rPr>
              <w:t>Kelantan</w:t>
            </w:r>
          </w:p>
        </w:tc>
        <w:tc>
          <w:tcPr>
            <w:tcW w:w="2040" w:type="dxa"/>
          </w:tcPr>
          <w:p w14:paraId="45975D9E" w14:textId="77777777" w:rsidR="00F20E42" w:rsidRPr="00B10440" w:rsidRDefault="00F20E42" w:rsidP="00F20E42">
            <w:pPr>
              <w:rPr>
                <w:color w:val="000000" w:themeColor="text1"/>
                <w:sz w:val="20"/>
                <w:szCs w:val="20"/>
              </w:rPr>
            </w:pPr>
            <w:r w:rsidRPr="00B10440">
              <w:rPr>
                <w:color w:val="000000" w:themeColor="text1"/>
                <w:sz w:val="20"/>
                <w:szCs w:val="20"/>
              </w:rPr>
              <w:t>Myanmar</w:t>
            </w:r>
          </w:p>
        </w:tc>
        <w:tc>
          <w:tcPr>
            <w:tcW w:w="1462" w:type="dxa"/>
          </w:tcPr>
          <w:p w14:paraId="5AEF466C" w14:textId="77777777" w:rsidR="00F20E42" w:rsidRPr="00B10440" w:rsidRDefault="00F20E42" w:rsidP="00EE182E">
            <w:pPr>
              <w:jc w:val="right"/>
              <w:rPr>
                <w:color w:val="000000" w:themeColor="text1"/>
                <w:sz w:val="20"/>
                <w:szCs w:val="20"/>
              </w:rPr>
            </w:pPr>
            <w:r w:rsidRPr="00B10440">
              <w:rPr>
                <w:color w:val="000000" w:themeColor="text1"/>
                <w:sz w:val="20"/>
                <w:szCs w:val="20"/>
              </w:rPr>
              <w:t>1,055</w:t>
            </w:r>
          </w:p>
        </w:tc>
        <w:tc>
          <w:tcPr>
            <w:tcW w:w="1624" w:type="dxa"/>
          </w:tcPr>
          <w:p w14:paraId="286D76C7" w14:textId="77777777" w:rsidR="00F20E42" w:rsidRPr="00B10440" w:rsidRDefault="00F20E42" w:rsidP="00EE182E">
            <w:pPr>
              <w:jc w:val="right"/>
              <w:rPr>
                <w:color w:val="000000" w:themeColor="text1"/>
                <w:sz w:val="20"/>
                <w:szCs w:val="20"/>
              </w:rPr>
            </w:pPr>
            <w:r w:rsidRPr="00B10440">
              <w:rPr>
                <w:color w:val="000000" w:themeColor="text1"/>
                <w:sz w:val="20"/>
                <w:szCs w:val="20"/>
              </w:rPr>
              <w:t>998</w:t>
            </w:r>
          </w:p>
        </w:tc>
        <w:tc>
          <w:tcPr>
            <w:tcW w:w="2194" w:type="dxa"/>
          </w:tcPr>
          <w:p w14:paraId="0A726618" w14:textId="77777777" w:rsidR="00F20E42" w:rsidRPr="00B10440" w:rsidRDefault="00F20E42" w:rsidP="00EE182E">
            <w:pPr>
              <w:jc w:val="right"/>
              <w:rPr>
                <w:color w:val="000000" w:themeColor="text1"/>
                <w:sz w:val="20"/>
                <w:szCs w:val="20"/>
              </w:rPr>
            </w:pPr>
            <w:r w:rsidRPr="00B10440">
              <w:rPr>
                <w:color w:val="000000" w:themeColor="text1"/>
                <w:sz w:val="20"/>
                <w:szCs w:val="20"/>
              </w:rPr>
              <w:t>2,053</w:t>
            </w:r>
          </w:p>
        </w:tc>
      </w:tr>
      <w:tr w:rsidR="00B10440" w:rsidRPr="00B10440" w14:paraId="08821830" w14:textId="77777777" w:rsidTr="00883DF3">
        <w:trPr>
          <w:trHeight w:val="283"/>
        </w:trPr>
        <w:tc>
          <w:tcPr>
            <w:tcW w:w="1838" w:type="dxa"/>
            <w:vMerge/>
          </w:tcPr>
          <w:p w14:paraId="20CF262A" w14:textId="77777777" w:rsidR="00F20E42" w:rsidRPr="00B10440" w:rsidRDefault="00F20E42" w:rsidP="00F20E42">
            <w:pPr>
              <w:rPr>
                <w:color w:val="000000" w:themeColor="text1"/>
                <w:sz w:val="20"/>
                <w:szCs w:val="20"/>
              </w:rPr>
            </w:pPr>
          </w:p>
        </w:tc>
        <w:tc>
          <w:tcPr>
            <w:tcW w:w="2040" w:type="dxa"/>
          </w:tcPr>
          <w:p w14:paraId="45F7CCBC" w14:textId="77777777" w:rsidR="00F20E42" w:rsidRPr="00B10440" w:rsidRDefault="00F20E42" w:rsidP="00F20E42">
            <w:pPr>
              <w:rPr>
                <w:color w:val="000000" w:themeColor="text1"/>
                <w:sz w:val="20"/>
                <w:szCs w:val="20"/>
              </w:rPr>
            </w:pPr>
            <w:r w:rsidRPr="00B10440">
              <w:rPr>
                <w:color w:val="000000" w:themeColor="text1"/>
                <w:sz w:val="20"/>
                <w:szCs w:val="20"/>
              </w:rPr>
              <w:t xml:space="preserve">Others </w:t>
            </w:r>
          </w:p>
        </w:tc>
        <w:tc>
          <w:tcPr>
            <w:tcW w:w="1462" w:type="dxa"/>
          </w:tcPr>
          <w:p w14:paraId="4E7619F8" w14:textId="77777777" w:rsidR="00F20E42" w:rsidRPr="00B10440" w:rsidRDefault="00F20E42" w:rsidP="00EE182E">
            <w:pPr>
              <w:jc w:val="right"/>
              <w:rPr>
                <w:color w:val="000000" w:themeColor="text1"/>
                <w:sz w:val="20"/>
                <w:szCs w:val="20"/>
              </w:rPr>
            </w:pPr>
            <w:r w:rsidRPr="00B10440">
              <w:rPr>
                <w:color w:val="000000" w:themeColor="text1"/>
                <w:sz w:val="20"/>
                <w:szCs w:val="20"/>
              </w:rPr>
              <w:t>4</w:t>
            </w:r>
          </w:p>
        </w:tc>
        <w:tc>
          <w:tcPr>
            <w:tcW w:w="1624" w:type="dxa"/>
          </w:tcPr>
          <w:p w14:paraId="23CF187C" w14:textId="77777777" w:rsidR="00F20E42" w:rsidRPr="00B10440" w:rsidRDefault="00F20E42" w:rsidP="00EE182E">
            <w:pPr>
              <w:jc w:val="right"/>
              <w:rPr>
                <w:color w:val="000000" w:themeColor="text1"/>
                <w:sz w:val="20"/>
                <w:szCs w:val="20"/>
              </w:rPr>
            </w:pPr>
            <w:r w:rsidRPr="00B10440">
              <w:rPr>
                <w:color w:val="000000" w:themeColor="text1"/>
                <w:sz w:val="20"/>
                <w:szCs w:val="20"/>
              </w:rPr>
              <w:t>2</w:t>
            </w:r>
          </w:p>
        </w:tc>
        <w:tc>
          <w:tcPr>
            <w:tcW w:w="2194" w:type="dxa"/>
          </w:tcPr>
          <w:p w14:paraId="5AEB1B45" w14:textId="77777777" w:rsidR="00F20E42" w:rsidRPr="00B10440" w:rsidRDefault="00F20E42" w:rsidP="00EE182E">
            <w:pPr>
              <w:jc w:val="right"/>
              <w:rPr>
                <w:color w:val="000000" w:themeColor="text1"/>
                <w:sz w:val="20"/>
                <w:szCs w:val="20"/>
              </w:rPr>
            </w:pPr>
            <w:r w:rsidRPr="00B10440">
              <w:rPr>
                <w:color w:val="000000" w:themeColor="text1"/>
                <w:sz w:val="20"/>
                <w:szCs w:val="20"/>
              </w:rPr>
              <w:t>6</w:t>
            </w:r>
          </w:p>
        </w:tc>
      </w:tr>
      <w:tr w:rsidR="00B10440" w:rsidRPr="00B10440" w14:paraId="323336C9" w14:textId="77777777" w:rsidTr="00883DF3">
        <w:trPr>
          <w:trHeight w:val="283"/>
        </w:trPr>
        <w:tc>
          <w:tcPr>
            <w:tcW w:w="3878" w:type="dxa"/>
            <w:gridSpan w:val="2"/>
          </w:tcPr>
          <w:p w14:paraId="01E68F0E" w14:textId="75F07530" w:rsidR="00F20E42" w:rsidRPr="00B10440" w:rsidRDefault="00F20E42" w:rsidP="00F20E42">
            <w:pPr>
              <w:rPr>
                <w:color w:val="000000" w:themeColor="text1"/>
                <w:sz w:val="20"/>
                <w:szCs w:val="20"/>
              </w:rPr>
            </w:pPr>
            <w:r w:rsidRPr="00B10440">
              <w:rPr>
                <w:b/>
                <w:color w:val="000000" w:themeColor="text1"/>
                <w:sz w:val="20"/>
                <w:szCs w:val="20"/>
              </w:rPr>
              <w:t>Total</w:t>
            </w:r>
          </w:p>
        </w:tc>
        <w:tc>
          <w:tcPr>
            <w:tcW w:w="1462" w:type="dxa"/>
          </w:tcPr>
          <w:p w14:paraId="050AC69C" w14:textId="77777777" w:rsidR="00F20E42" w:rsidRPr="00B10440" w:rsidRDefault="00F20E42" w:rsidP="00EE182E">
            <w:pPr>
              <w:jc w:val="right"/>
              <w:rPr>
                <w:color w:val="000000" w:themeColor="text1"/>
                <w:sz w:val="20"/>
                <w:szCs w:val="20"/>
              </w:rPr>
            </w:pPr>
            <w:r w:rsidRPr="00B10440">
              <w:rPr>
                <w:color w:val="000000" w:themeColor="text1"/>
                <w:sz w:val="20"/>
                <w:szCs w:val="20"/>
              </w:rPr>
              <w:t>1,059</w:t>
            </w:r>
          </w:p>
        </w:tc>
        <w:tc>
          <w:tcPr>
            <w:tcW w:w="1624" w:type="dxa"/>
          </w:tcPr>
          <w:p w14:paraId="0971FCD5" w14:textId="77777777" w:rsidR="00F20E42" w:rsidRPr="00B10440" w:rsidRDefault="00F20E42" w:rsidP="00EE182E">
            <w:pPr>
              <w:jc w:val="right"/>
              <w:rPr>
                <w:color w:val="000000" w:themeColor="text1"/>
                <w:sz w:val="20"/>
                <w:szCs w:val="20"/>
              </w:rPr>
            </w:pPr>
            <w:r w:rsidRPr="00B10440">
              <w:rPr>
                <w:color w:val="000000" w:themeColor="text1"/>
                <w:sz w:val="20"/>
                <w:szCs w:val="20"/>
              </w:rPr>
              <w:t>1,000</w:t>
            </w:r>
          </w:p>
        </w:tc>
        <w:tc>
          <w:tcPr>
            <w:tcW w:w="2194" w:type="dxa"/>
          </w:tcPr>
          <w:p w14:paraId="74FD3DA7" w14:textId="77777777" w:rsidR="00F20E42" w:rsidRPr="00B10440" w:rsidRDefault="00F20E42" w:rsidP="00EE182E">
            <w:pPr>
              <w:jc w:val="right"/>
              <w:rPr>
                <w:b/>
                <w:color w:val="000000" w:themeColor="text1"/>
                <w:sz w:val="20"/>
                <w:szCs w:val="20"/>
              </w:rPr>
            </w:pPr>
            <w:r w:rsidRPr="00B10440">
              <w:rPr>
                <w:b/>
                <w:color w:val="000000" w:themeColor="text1"/>
                <w:sz w:val="20"/>
                <w:szCs w:val="20"/>
              </w:rPr>
              <w:t>2,059</w:t>
            </w:r>
          </w:p>
        </w:tc>
      </w:tr>
      <w:tr w:rsidR="00B10440" w:rsidRPr="00B10440" w14:paraId="44B3928C" w14:textId="77777777" w:rsidTr="00883DF3">
        <w:trPr>
          <w:trHeight w:val="283"/>
        </w:trPr>
        <w:tc>
          <w:tcPr>
            <w:tcW w:w="1838" w:type="dxa"/>
            <w:vMerge w:val="restart"/>
          </w:tcPr>
          <w:p w14:paraId="71C97BBB" w14:textId="77777777" w:rsidR="00F20E42" w:rsidRPr="00B10440" w:rsidRDefault="00F20E42" w:rsidP="00F20E42">
            <w:pPr>
              <w:rPr>
                <w:color w:val="000000" w:themeColor="text1"/>
                <w:sz w:val="20"/>
                <w:szCs w:val="20"/>
              </w:rPr>
            </w:pPr>
            <w:r w:rsidRPr="00B10440">
              <w:rPr>
                <w:color w:val="000000" w:themeColor="text1"/>
                <w:sz w:val="20"/>
                <w:szCs w:val="20"/>
              </w:rPr>
              <w:t>Melaka</w:t>
            </w:r>
          </w:p>
        </w:tc>
        <w:tc>
          <w:tcPr>
            <w:tcW w:w="2040" w:type="dxa"/>
          </w:tcPr>
          <w:p w14:paraId="599CB669" w14:textId="77777777" w:rsidR="00F20E42" w:rsidRPr="00B10440" w:rsidRDefault="00F20E42" w:rsidP="00F20E42">
            <w:pPr>
              <w:rPr>
                <w:color w:val="000000" w:themeColor="text1"/>
                <w:sz w:val="20"/>
                <w:szCs w:val="20"/>
              </w:rPr>
            </w:pPr>
            <w:r w:rsidRPr="00B10440">
              <w:rPr>
                <w:color w:val="000000" w:themeColor="text1"/>
                <w:sz w:val="20"/>
                <w:szCs w:val="20"/>
              </w:rPr>
              <w:t>Myanmar</w:t>
            </w:r>
          </w:p>
        </w:tc>
        <w:tc>
          <w:tcPr>
            <w:tcW w:w="1462" w:type="dxa"/>
          </w:tcPr>
          <w:p w14:paraId="6C0EAF30" w14:textId="77777777" w:rsidR="00F20E42" w:rsidRPr="00B10440" w:rsidRDefault="00F20E42" w:rsidP="00EE182E">
            <w:pPr>
              <w:jc w:val="right"/>
              <w:rPr>
                <w:color w:val="000000" w:themeColor="text1"/>
                <w:sz w:val="20"/>
                <w:szCs w:val="20"/>
              </w:rPr>
            </w:pPr>
            <w:r w:rsidRPr="00B10440">
              <w:rPr>
                <w:color w:val="000000" w:themeColor="text1"/>
                <w:sz w:val="20"/>
                <w:szCs w:val="20"/>
              </w:rPr>
              <w:t>330</w:t>
            </w:r>
          </w:p>
        </w:tc>
        <w:tc>
          <w:tcPr>
            <w:tcW w:w="1624" w:type="dxa"/>
          </w:tcPr>
          <w:p w14:paraId="0A63A480" w14:textId="77777777" w:rsidR="00F20E42" w:rsidRPr="00B10440" w:rsidRDefault="00F20E42" w:rsidP="00EE182E">
            <w:pPr>
              <w:jc w:val="right"/>
              <w:rPr>
                <w:color w:val="000000" w:themeColor="text1"/>
                <w:sz w:val="20"/>
                <w:szCs w:val="20"/>
              </w:rPr>
            </w:pPr>
            <w:r w:rsidRPr="00B10440">
              <w:rPr>
                <w:color w:val="000000" w:themeColor="text1"/>
                <w:sz w:val="20"/>
                <w:szCs w:val="20"/>
              </w:rPr>
              <w:t>244</w:t>
            </w:r>
          </w:p>
        </w:tc>
        <w:tc>
          <w:tcPr>
            <w:tcW w:w="2194" w:type="dxa"/>
          </w:tcPr>
          <w:p w14:paraId="2BAA70BB" w14:textId="77777777" w:rsidR="00F20E42" w:rsidRPr="00B10440" w:rsidRDefault="00F20E42" w:rsidP="00EE182E">
            <w:pPr>
              <w:jc w:val="right"/>
              <w:rPr>
                <w:color w:val="000000" w:themeColor="text1"/>
                <w:sz w:val="20"/>
                <w:szCs w:val="20"/>
              </w:rPr>
            </w:pPr>
            <w:r w:rsidRPr="00B10440">
              <w:rPr>
                <w:color w:val="000000" w:themeColor="text1"/>
                <w:sz w:val="20"/>
                <w:szCs w:val="20"/>
              </w:rPr>
              <w:t>574</w:t>
            </w:r>
          </w:p>
        </w:tc>
      </w:tr>
      <w:tr w:rsidR="00B10440" w:rsidRPr="00B10440" w14:paraId="7851222F" w14:textId="77777777" w:rsidTr="00883DF3">
        <w:trPr>
          <w:trHeight w:val="283"/>
        </w:trPr>
        <w:tc>
          <w:tcPr>
            <w:tcW w:w="1838" w:type="dxa"/>
            <w:vMerge/>
          </w:tcPr>
          <w:p w14:paraId="3809CBD1" w14:textId="77777777" w:rsidR="00F20E42" w:rsidRPr="00B10440" w:rsidRDefault="00F20E42" w:rsidP="00F20E42">
            <w:pPr>
              <w:rPr>
                <w:color w:val="000000" w:themeColor="text1"/>
                <w:sz w:val="20"/>
                <w:szCs w:val="20"/>
              </w:rPr>
            </w:pPr>
          </w:p>
        </w:tc>
        <w:tc>
          <w:tcPr>
            <w:tcW w:w="2040" w:type="dxa"/>
          </w:tcPr>
          <w:p w14:paraId="6ADCEB49" w14:textId="77777777" w:rsidR="00F20E42" w:rsidRPr="00B10440" w:rsidRDefault="00F20E42" w:rsidP="00F20E42">
            <w:pPr>
              <w:rPr>
                <w:color w:val="000000" w:themeColor="text1"/>
                <w:sz w:val="20"/>
                <w:szCs w:val="20"/>
              </w:rPr>
            </w:pPr>
            <w:r w:rsidRPr="00B10440">
              <w:rPr>
                <w:color w:val="000000" w:themeColor="text1"/>
                <w:sz w:val="20"/>
                <w:szCs w:val="20"/>
              </w:rPr>
              <w:t xml:space="preserve">Others </w:t>
            </w:r>
          </w:p>
        </w:tc>
        <w:tc>
          <w:tcPr>
            <w:tcW w:w="1462" w:type="dxa"/>
          </w:tcPr>
          <w:p w14:paraId="383B51F8" w14:textId="77777777" w:rsidR="00F20E42" w:rsidRPr="00B10440" w:rsidRDefault="00F20E42" w:rsidP="00EE182E">
            <w:pPr>
              <w:jc w:val="right"/>
              <w:rPr>
                <w:color w:val="000000" w:themeColor="text1"/>
                <w:sz w:val="20"/>
                <w:szCs w:val="20"/>
              </w:rPr>
            </w:pPr>
            <w:r w:rsidRPr="00B10440">
              <w:rPr>
                <w:color w:val="000000" w:themeColor="text1"/>
                <w:sz w:val="20"/>
                <w:szCs w:val="20"/>
              </w:rPr>
              <w:t>10</w:t>
            </w:r>
          </w:p>
        </w:tc>
        <w:tc>
          <w:tcPr>
            <w:tcW w:w="1624" w:type="dxa"/>
          </w:tcPr>
          <w:p w14:paraId="56C47A13" w14:textId="77777777" w:rsidR="00F20E42" w:rsidRPr="00B10440" w:rsidRDefault="00F20E42" w:rsidP="00EE182E">
            <w:pPr>
              <w:jc w:val="right"/>
              <w:rPr>
                <w:color w:val="000000" w:themeColor="text1"/>
                <w:sz w:val="20"/>
                <w:szCs w:val="20"/>
              </w:rPr>
            </w:pPr>
            <w:r w:rsidRPr="00B10440">
              <w:rPr>
                <w:color w:val="000000" w:themeColor="text1"/>
                <w:sz w:val="20"/>
                <w:szCs w:val="20"/>
              </w:rPr>
              <w:t>7</w:t>
            </w:r>
          </w:p>
        </w:tc>
        <w:tc>
          <w:tcPr>
            <w:tcW w:w="2194" w:type="dxa"/>
          </w:tcPr>
          <w:p w14:paraId="4A8C02B8" w14:textId="77777777" w:rsidR="00F20E42" w:rsidRPr="00B10440" w:rsidRDefault="00F20E42" w:rsidP="00EE182E">
            <w:pPr>
              <w:jc w:val="right"/>
              <w:rPr>
                <w:color w:val="000000" w:themeColor="text1"/>
                <w:sz w:val="20"/>
                <w:szCs w:val="20"/>
              </w:rPr>
            </w:pPr>
            <w:r w:rsidRPr="00B10440">
              <w:rPr>
                <w:color w:val="000000" w:themeColor="text1"/>
                <w:sz w:val="20"/>
                <w:szCs w:val="20"/>
              </w:rPr>
              <w:t>17</w:t>
            </w:r>
          </w:p>
        </w:tc>
      </w:tr>
      <w:tr w:rsidR="00B10440" w:rsidRPr="00B10440" w14:paraId="1ADF9AA2" w14:textId="77777777" w:rsidTr="00883DF3">
        <w:trPr>
          <w:trHeight w:val="283"/>
        </w:trPr>
        <w:tc>
          <w:tcPr>
            <w:tcW w:w="3878" w:type="dxa"/>
            <w:gridSpan w:val="2"/>
          </w:tcPr>
          <w:p w14:paraId="5B996101" w14:textId="5A61612C" w:rsidR="00F20E42" w:rsidRPr="00B10440" w:rsidRDefault="00F20E42" w:rsidP="00F20E42">
            <w:pPr>
              <w:rPr>
                <w:color w:val="000000" w:themeColor="text1"/>
                <w:sz w:val="20"/>
                <w:szCs w:val="20"/>
              </w:rPr>
            </w:pPr>
            <w:r w:rsidRPr="00B10440">
              <w:rPr>
                <w:b/>
                <w:color w:val="000000" w:themeColor="text1"/>
                <w:sz w:val="20"/>
                <w:szCs w:val="20"/>
              </w:rPr>
              <w:t>Total</w:t>
            </w:r>
          </w:p>
        </w:tc>
        <w:tc>
          <w:tcPr>
            <w:tcW w:w="1462" w:type="dxa"/>
          </w:tcPr>
          <w:p w14:paraId="262B4DD7" w14:textId="77777777" w:rsidR="00F20E42" w:rsidRPr="00B10440" w:rsidRDefault="00F20E42" w:rsidP="00EE182E">
            <w:pPr>
              <w:jc w:val="right"/>
              <w:rPr>
                <w:color w:val="000000" w:themeColor="text1"/>
                <w:sz w:val="20"/>
                <w:szCs w:val="20"/>
              </w:rPr>
            </w:pPr>
            <w:r w:rsidRPr="00B10440">
              <w:rPr>
                <w:color w:val="000000" w:themeColor="text1"/>
                <w:sz w:val="20"/>
                <w:szCs w:val="20"/>
              </w:rPr>
              <w:t>340</w:t>
            </w:r>
          </w:p>
        </w:tc>
        <w:tc>
          <w:tcPr>
            <w:tcW w:w="1624" w:type="dxa"/>
          </w:tcPr>
          <w:p w14:paraId="6655E8DA" w14:textId="77777777" w:rsidR="00F20E42" w:rsidRPr="00B10440" w:rsidRDefault="00F20E42" w:rsidP="00EE182E">
            <w:pPr>
              <w:jc w:val="right"/>
              <w:rPr>
                <w:color w:val="000000" w:themeColor="text1"/>
                <w:sz w:val="20"/>
                <w:szCs w:val="20"/>
              </w:rPr>
            </w:pPr>
            <w:r w:rsidRPr="00B10440">
              <w:rPr>
                <w:color w:val="000000" w:themeColor="text1"/>
                <w:sz w:val="20"/>
                <w:szCs w:val="20"/>
              </w:rPr>
              <w:t>251</w:t>
            </w:r>
          </w:p>
        </w:tc>
        <w:tc>
          <w:tcPr>
            <w:tcW w:w="2194" w:type="dxa"/>
          </w:tcPr>
          <w:p w14:paraId="08D2D26F" w14:textId="77777777" w:rsidR="00F20E42" w:rsidRPr="00B10440" w:rsidRDefault="00F20E42" w:rsidP="00EE182E">
            <w:pPr>
              <w:jc w:val="right"/>
              <w:rPr>
                <w:b/>
                <w:color w:val="000000" w:themeColor="text1"/>
                <w:sz w:val="20"/>
                <w:szCs w:val="20"/>
              </w:rPr>
            </w:pPr>
            <w:r w:rsidRPr="00B10440">
              <w:rPr>
                <w:b/>
                <w:color w:val="000000" w:themeColor="text1"/>
                <w:sz w:val="20"/>
                <w:szCs w:val="20"/>
              </w:rPr>
              <w:t>591</w:t>
            </w:r>
          </w:p>
        </w:tc>
      </w:tr>
      <w:tr w:rsidR="00B10440" w:rsidRPr="00B10440" w14:paraId="3269689C" w14:textId="77777777" w:rsidTr="00883DF3">
        <w:trPr>
          <w:trHeight w:val="283"/>
        </w:trPr>
        <w:tc>
          <w:tcPr>
            <w:tcW w:w="1838" w:type="dxa"/>
            <w:vMerge w:val="restart"/>
          </w:tcPr>
          <w:p w14:paraId="0F3BF612" w14:textId="77777777" w:rsidR="00F20E42" w:rsidRPr="00B10440" w:rsidRDefault="00F20E42" w:rsidP="00F20E42">
            <w:pPr>
              <w:rPr>
                <w:color w:val="000000" w:themeColor="text1"/>
                <w:sz w:val="20"/>
                <w:szCs w:val="20"/>
              </w:rPr>
            </w:pPr>
            <w:r w:rsidRPr="00B10440">
              <w:rPr>
                <w:color w:val="000000" w:themeColor="text1"/>
                <w:sz w:val="20"/>
                <w:szCs w:val="20"/>
              </w:rPr>
              <w:t>Negeri Sembilan</w:t>
            </w:r>
          </w:p>
        </w:tc>
        <w:tc>
          <w:tcPr>
            <w:tcW w:w="2040" w:type="dxa"/>
          </w:tcPr>
          <w:p w14:paraId="0A5BD361" w14:textId="77777777" w:rsidR="00F20E42" w:rsidRPr="00B10440" w:rsidRDefault="00F20E42" w:rsidP="00F20E42">
            <w:pPr>
              <w:rPr>
                <w:color w:val="000000" w:themeColor="text1"/>
                <w:sz w:val="20"/>
                <w:szCs w:val="20"/>
              </w:rPr>
            </w:pPr>
            <w:r w:rsidRPr="00B10440">
              <w:rPr>
                <w:color w:val="000000" w:themeColor="text1"/>
                <w:sz w:val="20"/>
                <w:szCs w:val="20"/>
              </w:rPr>
              <w:t>Myanmar</w:t>
            </w:r>
          </w:p>
        </w:tc>
        <w:tc>
          <w:tcPr>
            <w:tcW w:w="1462" w:type="dxa"/>
          </w:tcPr>
          <w:p w14:paraId="7FC8E49C" w14:textId="77777777" w:rsidR="00F20E42" w:rsidRPr="00B10440" w:rsidRDefault="00F20E42" w:rsidP="00EE182E">
            <w:pPr>
              <w:jc w:val="right"/>
              <w:rPr>
                <w:color w:val="000000" w:themeColor="text1"/>
                <w:sz w:val="20"/>
                <w:szCs w:val="20"/>
              </w:rPr>
            </w:pPr>
            <w:r w:rsidRPr="00B10440">
              <w:rPr>
                <w:color w:val="000000" w:themeColor="text1"/>
                <w:sz w:val="20"/>
                <w:szCs w:val="20"/>
              </w:rPr>
              <w:t>471</w:t>
            </w:r>
          </w:p>
        </w:tc>
        <w:tc>
          <w:tcPr>
            <w:tcW w:w="1624" w:type="dxa"/>
          </w:tcPr>
          <w:p w14:paraId="58F73399" w14:textId="77777777" w:rsidR="00F20E42" w:rsidRPr="00B10440" w:rsidRDefault="00F20E42" w:rsidP="00EE182E">
            <w:pPr>
              <w:jc w:val="right"/>
              <w:rPr>
                <w:color w:val="000000" w:themeColor="text1"/>
                <w:sz w:val="20"/>
                <w:szCs w:val="20"/>
              </w:rPr>
            </w:pPr>
            <w:r w:rsidRPr="00B10440">
              <w:rPr>
                <w:color w:val="000000" w:themeColor="text1"/>
                <w:sz w:val="20"/>
                <w:szCs w:val="20"/>
              </w:rPr>
              <w:t>431</w:t>
            </w:r>
          </w:p>
        </w:tc>
        <w:tc>
          <w:tcPr>
            <w:tcW w:w="2194" w:type="dxa"/>
          </w:tcPr>
          <w:p w14:paraId="1E83693F" w14:textId="77777777" w:rsidR="00F20E42" w:rsidRPr="00B10440" w:rsidRDefault="00F20E42" w:rsidP="00EE182E">
            <w:pPr>
              <w:jc w:val="right"/>
              <w:rPr>
                <w:color w:val="000000" w:themeColor="text1"/>
                <w:sz w:val="20"/>
                <w:szCs w:val="20"/>
              </w:rPr>
            </w:pPr>
            <w:r w:rsidRPr="00B10440">
              <w:rPr>
                <w:color w:val="000000" w:themeColor="text1"/>
                <w:sz w:val="20"/>
                <w:szCs w:val="20"/>
              </w:rPr>
              <w:t>902</w:t>
            </w:r>
          </w:p>
        </w:tc>
      </w:tr>
      <w:tr w:rsidR="00B10440" w:rsidRPr="00B10440" w14:paraId="59D4C2BD" w14:textId="77777777" w:rsidTr="00883DF3">
        <w:trPr>
          <w:trHeight w:val="283"/>
        </w:trPr>
        <w:tc>
          <w:tcPr>
            <w:tcW w:w="1838" w:type="dxa"/>
            <w:vMerge/>
          </w:tcPr>
          <w:p w14:paraId="10DEF088" w14:textId="77777777" w:rsidR="00F20E42" w:rsidRPr="00B10440" w:rsidRDefault="00F20E42" w:rsidP="00F20E42">
            <w:pPr>
              <w:rPr>
                <w:color w:val="000000" w:themeColor="text1"/>
                <w:sz w:val="20"/>
                <w:szCs w:val="20"/>
              </w:rPr>
            </w:pPr>
          </w:p>
        </w:tc>
        <w:tc>
          <w:tcPr>
            <w:tcW w:w="2040" w:type="dxa"/>
          </w:tcPr>
          <w:p w14:paraId="53BE4C4D" w14:textId="77777777" w:rsidR="00F20E42" w:rsidRPr="00B10440" w:rsidRDefault="00F20E42" w:rsidP="00F20E42">
            <w:pPr>
              <w:rPr>
                <w:color w:val="000000" w:themeColor="text1"/>
                <w:sz w:val="20"/>
                <w:szCs w:val="20"/>
              </w:rPr>
            </w:pPr>
            <w:r w:rsidRPr="00B10440">
              <w:rPr>
                <w:color w:val="000000" w:themeColor="text1"/>
                <w:sz w:val="20"/>
                <w:szCs w:val="20"/>
              </w:rPr>
              <w:t>Syrian Arab Republic</w:t>
            </w:r>
          </w:p>
        </w:tc>
        <w:tc>
          <w:tcPr>
            <w:tcW w:w="1462" w:type="dxa"/>
          </w:tcPr>
          <w:p w14:paraId="4681F6F8" w14:textId="77777777" w:rsidR="00F20E42" w:rsidRPr="00B10440" w:rsidRDefault="00F20E42" w:rsidP="00EE182E">
            <w:pPr>
              <w:jc w:val="right"/>
              <w:rPr>
                <w:color w:val="000000" w:themeColor="text1"/>
                <w:sz w:val="20"/>
                <w:szCs w:val="20"/>
              </w:rPr>
            </w:pPr>
            <w:r w:rsidRPr="00B10440">
              <w:rPr>
                <w:color w:val="000000" w:themeColor="text1"/>
                <w:sz w:val="20"/>
                <w:szCs w:val="20"/>
              </w:rPr>
              <w:t>8</w:t>
            </w:r>
          </w:p>
        </w:tc>
        <w:tc>
          <w:tcPr>
            <w:tcW w:w="1624" w:type="dxa"/>
          </w:tcPr>
          <w:p w14:paraId="02EC6F80" w14:textId="77777777" w:rsidR="00F20E42" w:rsidRPr="00B10440" w:rsidRDefault="00F20E42" w:rsidP="00EE182E">
            <w:pPr>
              <w:jc w:val="right"/>
              <w:rPr>
                <w:color w:val="000000" w:themeColor="text1"/>
                <w:sz w:val="20"/>
                <w:szCs w:val="20"/>
              </w:rPr>
            </w:pPr>
            <w:r w:rsidRPr="00B10440">
              <w:rPr>
                <w:color w:val="000000" w:themeColor="text1"/>
                <w:sz w:val="20"/>
                <w:szCs w:val="20"/>
              </w:rPr>
              <w:t>6</w:t>
            </w:r>
          </w:p>
        </w:tc>
        <w:tc>
          <w:tcPr>
            <w:tcW w:w="2194" w:type="dxa"/>
          </w:tcPr>
          <w:p w14:paraId="437E2817" w14:textId="77777777" w:rsidR="00F20E42" w:rsidRPr="00B10440" w:rsidRDefault="00F20E42" w:rsidP="00EE182E">
            <w:pPr>
              <w:jc w:val="right"/>
              <w:rPr>
                <w:color w:val="000000" w:themeColor="text1"/>
                <w:sz w:val="20"/>
                <w:szCs w:val="20"/>
              </w:rPr>
            </w:pPr>
            <w:r w:rsidRPr="00B10440">
              <w:rPr>
                <w:color w:val="000000" w:themeColor="text1"/>
                <w:sz w:val="20"/>
                <w:szCs w:val="20"/>
              </w:rPr>
              <w:t>14</w:t>
            </w:r>
          </w:p>
        </w:tc>
      </w:tr>
      <w:tr w:rsidR="00B10440" w:rsidRPr="00B10440" w14:paraId="40BDB96B" w14:textId="77777777" w:rsidTr="00883DF3">
        <w:trPr>
          <w:trHeight w:val="283"/>
        </w:trPr>
        <w:tc>
          <w:tcPr>
            <w:tcW w:w="1838" w:type="dxa"/>
            <w:vMerge/>
          </w:tcPr>
          <w:p w14:paraId="523FA8F9" w14:textId="77777777" w:rsidR="00F20E42" w:rsidRPr="00B10440" w:rsidRDefault="00F20E42" w:rsidP="00F20E42">
            <w:pPr>
              <w:rPr>
                <w:color w:val="000000" w:themeColor="text1"/>
                <w:sz w:val="20"/>
                <w:szCs w:val="20"/>
              </w:rPr>
            </w:pPr>
          </w:p>
        </w:tc>
        <w:tc>
          <w:tcPr>
            <w:tcW w:w="2040" w:type="dxa"/>
          </w:tcPr>
          <w:p w14:paraId="6F4229E7" w14:textId="77777777" w:rsidR="00F20E42" w:rsidRPr="00B10440" w:rsidRDefault="00F20E42" w:rsidP="00F20E42">
            <w:pPr>
              <w:rPr>
                <w:color w:val="000000" w:themeColor="text1"/>
                <w:sz w:val="20"/>
                <w:szCs w:val="20"/>
              </w:rPr>
            </w:pPr>
            <w:r w:rsidRPr="00B10440">
              <w:rPr>
                <w:color w:val="000000" w:themeColor="text1"/>
                <w:sz w:val="20"/>
                <w:szCs w:val="20"/>
              </w:rPr>
              <w:t xml:space="preserve">Others </w:t>
            </w:r>
          </w:p>
        </w:tc>
        <w:tc>
          <w:tcPr>
            <w:tcW w:w="1462" w:type="dxa"/>
          </w:tcPr>
          <w:p w14:paraId="584E6DC4" w14:textId="77777777" w:rsidR="00F20E42" w:rsidRPr="00B10440" w:rsidRDefault="00F20E42" w:rsidP="00EE182E">
            <w:pPr>
              <w:jc w:val="right"/>
              <w:rPr>
                <w:color w:val="000000" w:themeColor="text1"/>
                <w:sz w:val="20"/>
                <w:szCs w:val="20"/>
              </w:rPr>
            </w:pPr>
            <w:r w:rsidRPr="00B10440">
              <w:rPr>
                <w:color w:val="000000" w:themeColor="text1"/>
                <w:sz w:val="20"/>
                <w:szCs w:val="20"/>
              </w:rPr>
              <w:t>14</w:t>
            </w:r>
          </w:p>
        </w:tc>
        <w:tc>
          <w:tcPr>
            <w:tcW w:w="1624" w:type="dxa"/>
          </w:tcPr>
          <w:p w14:paraId="53D5D2CA" w14:textId="77777777" w:rsidR="00F20E42" w:rsidRPr="00B10440" w:rsidRDefault="00F20E42" w:rsidP="00EE182E">
            <w:pPr>
              <w:jc w:val="right"/>
              <w:rPr>
                <w:color w:val="000000" w:themeColor="text1"/>
                <w:sz w:val="20"/>
                <w:szCs w:val="20"/>
              </w:rPr>
            </w:pPr>
            <w:r w:rsidRPr="00B10440">
              <w:rPr>
                <w:color w:val="000000" w:themeColor="text1"/>
                <w:sz w:val="20"/>
                <w:szCs w:val="20"/>
              </w:rPr>
              <w:t>6</w:t>
            </w:r>
          </w:p>
        </w:tc>
        <w:tc>
          <w:tcPr>
            <w:tcW w:w="2194" w:type="dxa"/>
          </w:tcPr>
          <w:p w14:paraId="4D048060" w14:textId="77777777" w:rsidR="00F20E42" w:rsidRPr="00B10440" w:rsidRDefault="00F20E42" w:rsidP="00EE182E">
            <w:pPr>
              <w:jc w:val="right"/>
              <w:rPr>
                <w:color w:val="000000" w:themeColor="text1"/>
                <w:sz w:val="20"/>
                <w:szCs w:val="20"/>
              </w:rPr>
            </w:pPr>
            <w:r w:rsidRPr="00B10440">
              <w:rPr>
                <w:color w:val="000000" w:themeColor="text1"/>
                <w:sz w:val="20"/>
                <w:szCs w:val="20"/>
              </w:rPr>
              <w:t>20</w:t>
            </w:r>
          </w:p>
        </w:tc>
      </w:tr>
      <w:tr w:rsidR="00B10440" w:rsidRPr="00B10440" w14:paraId="6D688E89" w14:textId="77777777" w:rsidTr="00883DF3">
        <w:trPr>
          <w:trHeight w:val="283"/>
        </w:trPr>
        <w:tc>
          <w:tcPr>
            <w:tcW w:w="3878" w:type="dxa"/>
            <w:gridSpan w:val="2"/>
          </w:tcPr>
          <w:p w14:paraId="497F0FD8" w14:textId="0E0C06B7" w:rsidR="00F20E42" w:rsidRPr="00B10440" w:rsidRDefault="00F20E42" w:rsidP="00F20E42">
            <w:pPr>
              <w:rPr>
                <w:color w:val="000000" w:themeColor="text1"/>
                <w:sz w:val="20"/>
                <w:szCs w:val="20"/>
              </w:rPr>
            </w:pPr>
            <w:r w:rsidRPr="00B10440">
              <w:rPr>
                <w:b/>
                <w:color w:val="000000" w:themeColor="text1"/>
                <w:sz w:val="20"/>
                <w:szCs w:val="20"/>
              </w:rPr>
              <w:t>Total</w:t>
            </w:r>
          </w:p>
        </w:tc>
        <w:tc>
          <w:tcPr>
            <w:tcW w:w="1462" w:type="dxa"/>
          </w:tcPr>
          <w:p w14:paraId="2A8FA05F" w14:textId="77777777" w:rsidR="00F20E42" w:rsidRPr="00B10440" w:rsidRDefault="00F20E42" w:rsidP="00EE182E">
            <w:pPr>
              <w:jc w:val="right"/>
              <w:rPr>
                <w:color w:val="000000" w:themeColor="text1"/>
                <w:sz w:val="20"/>
                <w:szCs w:val="20"/>
              </w:rPr>
            </w:pPr>
            <w:r w:rsidRPr="00B10440">
              <w:rPr>
                <w:color w:val="000000" w:themeColor="text1"/>
                <w:sz w:val="20"/>
                <w:szCs w:val="20"/>
              </w:rPr>
              <w:t>493</w:t>
            </w:r>
          </w:p>
        </w:tc>
        <w:tc>
          <w:tcPr>
            <w:tcW w:w="1624" w:type="dxa"/>
          </w:tcPr>
          <w:p w14:paraId="63081A40" w14:textId="77777777" w:rsidR="00F20E42" w:rsidRPr="00B10440" w:rsidRDefault="00F20E42" w:rsidP="00EE182E">
            <w:pPr>
              <w:jc w:val="right"/>
              <w:rPr>
                <w:color w:val="000000" w:themeColor="text1"/>
                <w:sz w:val="20"/>
                <w:szCs w:val="20"/>
              </w:rPr>
            </w:pPr>
            <w:r w:rsidRPr="00B10440">
              <w:rPr>
                <w:color w:val="000000" w:themeColor="text1"/>
                <w:sz w:val="20"/>
                <w:szCs w:val="20"/>
              </w:rPr>
              <w:t>443</w:t>
            </w:r>
          </w:p>
        </w:tc>
        <w:tc>
          <w:tcPr>
            <w:tcW w:w="2194" w:type="dxa"/>
          </w:tcPr>
          <w:p w14:paraId="48E3FCDD" w14:textId="77777777" w:rsidR="00F20E42" w:rsidRPr="00B10440" w:rsidRDefault="00F20E42" w:rsidP="00EE182E">
            <w:pPr>
              <w:jc w:val="right"/>
              <w:rPr>
                <w:b/>
                <w:color w:val="000000" w:themeColor="text1"/>
                <w:sz w:val="20"/>
                <w:szCs w:val="20"/>
              </w:rPr>
            </w:pPr>
            <w:r w:rsidRPr="00B10440">
              <w:rPr>
                <w:b/>
                <w:color w:val="000000" w:themeColor="text1"/>
                <w:sz w:val="20"/>
                <w:szCs w:val="20"/>
              </w:rPr>
              <w:t>936</w:t>
            </w:r>
          </w:p>
        </w:tc>
      </w:tr>
      <w:tr w:rsidR="00B10440" w:rsidRPr="00B10440" w14:paraId="45E71C36" w14:textId="77777777" w:rsidTr="00883DF3">
        <w:trPr>
          <w:trHeight w:val="283"/>
        </w:trPr>
        <w:tc>
          <w:tcPr>
            <w:tcW w:w="1838" w:type="dxa"/>
            <w:vMerge w:val="restart"/>
          </w:tcPr>
          <w:p w14:paraId="5F311F52" w14:textId="77777777" w:rsidR="00F20E42" w:rsidRPr="00B10440" w:rsidRDefault="00F20E42" w:rsidP="00F20E42">
            <w:pPr>
              <w:rPr>
                <w:color w:val="000000" w:themeColor="text1"/>
                <w:sz w:val="20"/>
                <w:szCs w:val="20"/>
              </w:rPr>
            </w:pPr>
            <w:r w:rsidRPr="00B10440">
              <w:rPr>
                <w:color w:val="000000" w:themeColor="text1"/>
                <w:sz w:val="20"/>
                <w:szCs w:val="20"/>
              </w:rPr>
              <w:t>Pahang</w:t>
            </w:r>
          </w:p>
        </w:tc>
        <w:tc>
          <w:tcPr>
            <w:tcW w:w="2040" w:type="dxa"/>
          </w:tcPr>
          <w:p w14:paraId="7A8B68DF" w14:textId="77777777" w:rsidR="00F20E42" w:rsidRPr="00B10440" w:rsidRDefault="00F20E42" w:rsidP="00F20E42">
            <w:pPr>
              <w:rPr>
                <w:color w:val="000000" w:themeColor="text1"/>
                <w:sz w:val="20"/>
                <w:szCs w:val="20"/>
              </w:rPr>
            </w:pPr>
            <w:r w:rsidRPr="00B10440">
              <w:rPr>
                <w:color w:val="000000" w:themeColor="text1"/>
                <w:sz w:val="20"/>
                <w:szCs w:val="20"/>
              </w:rPr>
              <w:t xml:space="preserve">Myanmar </w:t>
            </w:r>
          </w:p>
        </w:tc>
        <w:tc>
          <w:tcPr>
            <w:tcW w:w="1462" w:type="dxa"/>
          </w:tcPr>
          <w:p w14:paraId="51433C48" w14:textId="77777777" w:rsidR="00F20E42" w:rsidRPr="00B10440" w:rsidRDefault="00F20E42" w:rsidP="00EE182E">
            <w:pPr>
              <w:jc w:val="right"/>
              <w:rPr>
                <w:color w:val="000000" w:themeColor="text1"/>
                <w:sz w:val="20"/>
                <w:szCs w:val="20"/>
              </w:rPr>
            </w:pPr>
            <w:r w:rsidRPr="00B10440">
              <w:rPr>
                <w:color w:val="000000" w:themeColor="text1"/>
                <w:sz w:val="20"/>
                <w:szCs w:val="20"/>
              </w:rPr>
              <w:t>919</w:t>
            </w:r>
          </w:p>
        </w:tc>
        <w:tc>
          <w:tcPr>
            <w:tcW w:w="1624" w:type="dxa"/>
          </w:tcPr>
          <w:p w14:paraId="1B6C6702" w14:textId="77777777" w:rsidR="00F20E42" w:rsidRPr="00B10440" w:rsidRDefault="00F20E42" w:rsidP="00EE182E">
            <w:pPr>
              <w:jc w:val="right"/>
              <w:rPr>
                <w:color w:val="000000" w:themeColor="text1"/>
                <w:sz w:val="20"/>
                <w:szCs w:val="20"/>
              </w:rPr>
            </w:pPr>
            <w:r w:rsidRPr="00B10440">
              <w:rPr>
                <w:color w:val="000000" w:themeColor="text1"/>
                <w:sz w:val="20"/>
                <w:szCs w:val="20"/>
              </w:rPr>
              <w:t>871</w:t>
            </w:r>
          </w:p>
        </w:tc>
        <w:tc>
          <w:tcPr>
            <w:tcW w:w="2194" w:type="dxa"/>
          </w:tcPr>
          <w:p w14:paraId="28B86AD4" w14:textId="77777777" w:rsidR="00F20E42" w:rsidRPr="00B10440" w:rsidRDefault="00F20E42" w:rsidP="00EE182E">
            <w:pPr>
              <w:jc w:val="right"/>
              <w:rPr>
                <w:color w:val="000000" w:themeColor="text1"/>
                <w:sz w:val="20"/>
                <w:szCs w:val="20"/>
              </w:rPr>
            </w:pPr>
            <w:r w:rsidRPr="00B10440">
              <w:rPr>
                <w:color w:val="000000" w:themeColor="text1"/>
                <w:sz w:val="20"/>
                <w:szCs w:val="20"/>
              </w:rPr>
              <w:t>1,790</w:t>
            </w:r>
          </w:p>
        </w:tc>
      </w:tr>
      <w:tr w:rsidR="00B10440" w:rsidRPr="00B10440" w14:paraId="10D7A40F" w14:textId="77777777" w:rsidTr="00883DF3">
        <w:trPr>
          <w:trHeight w:val="283"/>
        </w:trPr>
        <w:tc>
          <w:tcPr>
            <w:tcW w:w="1838" w:type="dxa"/>
            <w:vMerge/>
          </w:tcPr>
          <w:p w14:paraId="4E320B40" w14:textId="77777777" w:rsidR="00F20E42" w:rsidRPr="00B10440" w:rsidRDefault="00F20E42" w:rsidP="00F20E42">
            <w:pPr>
              <w:rPr>
                <w:color w:val="000000" w:themeColor="text1"/>
                <w:sz w:val="20"/>
                <w:szCs w:val="20"/>
              </w:rPr>
            </w:pPr>
          </w:p>
        </w:tc>
        <w:tc>
          <w:tcPr>
            <w:tcW w:w="2040" w:type="dxa"/>
          </w:tcPr>
          <w:p w14:paraId="70E66299" w14:textId="77777777" w:rsidR="00F20E42" w:rsidRPr="00B10440" w:rsidRDefault="00F20E42" w:rsidP="00F20E42">
            <w:pPr>
              <w:rPr>
                <w:color w:val="000000" w:themeColor="text1"/>
                <w:sz w:val="20"/>
                <w:szCs w:val="20"/>
              </w:rPr>
            </w:pPr>
            <w:r w:rsidRPr="00B10440">
              <w:rPr>
                <w:color w:val="000000" w:themeColor="text1"/>
                <w:sz w:val="20"/>
                <w:szCs w:val="20"/>
              </w:rPr>
              <w:t>Yemen</w:t>
            </w:r>
          </w:p>
        </w:tc>
        <w:tc>
          <w:tcPr>
            <w:tcW w:w="1462" w:type="dxa"/>
          </w:tcPr>
          <w:p w14:paraId="51618B4E" w14:textId="77777777" w:rsidR="00F20E42" w:rsidRPr="00B10440" w:rsidRDefault="00F20E42" w:rsidP="00EE182E">
            <w:pPr>
              <w:jc w:val="right"/>
              <w:rPr>
                <w:color w:val="000000" w:themeColor="text1"/>
                <w:sz w:val="20"/>
                <w:szCs w:val="20"/>
              </w:rPr>
            </w:pPr>
            <w:r w:rsidRPr="00B10440">
              <w:rPr>
                <w:color w:val="000000" w:themeColor="text1"/>
                <w:sz w:val="20"/>
                <w:szCs w:val="20"/>
              </w:rPr>
              <w:t>6</w:t>
            </w:r>
          </w:p>
        </w:tc>
        <w:tc>
          <w:tcPr>
            <w:tcW w:w="1624" w:type="dxa"/>
          </w:tcPr>
          <w:p w14:paraId="262A159D" w14:textId="77777777" w:rsidR="00F20E42" w:rsidRPr="00B10440" w:rsidRDefault="00F20E42" w:rsidP="00EE182E">
            <w:pPr>
              <w:jc w:val="right"/>
              <w:rPr>
                <w:color w:val="000000" w:themeColor="text1"/>
                <w:sz w:val="20"/>
                <w:szCs w:val="20"/>
              </w:rPr>
            </w:pPr>
            <w:r w:rsidRPr="00B10440">
              <w:rPr>
                <w:color w:val="000000" w:themeColor="text1"/>
                <w:sz w:val="20"/>
                <w:szCs w:val="20"/>
              </w:rPr>
              <w:t>4</w:t>
            </w:r>
          </w:p>
        </w:tc>
        <w:tc>
          <w:tcPr>
            <w:tcW w:w="2194" w:type="dxa"/>
          </w:tcPr>
          <w:p w14:paraId="378BFF8D" w14:textId="77777777" w:rsidR="00F20E42" w:rsidRPr="00B10440" w:rsidRDefault="00F20E42" w:rsidP="00EE182E">
            <w:pPr>
              <w:jc w:val="right"/>
              <w:rPr>
                <w:color w:val="000000" w:themeColor="text1"/>
                <w:sz w:val="20"/>
                <w:szCs w:val="20"/>
              </w:rPr>
            </w:pPr>
            <w:r w:rsidRPr="00B10440">
              <w:rPr>
                <w:color w:val="000000" w:themeColor="text1"/>
                <w:sz w:val="20"/>
                <w:szCs w:val="20"/>
              </w:rPr>
              <w:t>10</w:t>
            </w:r>
          </w:p>
        </w:tc>
      </w:tr>
      <w:tr w:rsidR="00B10440" w:rsidRPr="00B10440" w14:paraId="561A842A" w14:textId="77777777" w:rsidTr="00883DF3">
        <w:trPr>
          <w:trHeight w:val="283"/>
        </w:trPr>
        <w:tc>
          <w:tcPr>
            <w:tcW w:w="1838" w:type="dxa"/>
            <w:vMerge/>
          </w:tcPr>
          <w:p w14:paraId="3BBD9324" w14:textId="77777777" w:rsidR="00F20E42" w:rsidRPr="00B10440" w:rsidRDefault="00F20E42" w:rsidP="00F20E42">
            <w:pPr>
              <w:rPr>
                <w:color w:val="000000" w:themeColor="text1"/>
                <w:sz w:val="20"/>
                <w:szCs w:val="20"/>
              </w:rPr>
            </w:pPr>
          </w:p>
        </w:tc>
        <w:tc>
          <w:tcPr>
            <w:tcW w:w="2040" w:type="dxa"/>
          </w:tcPr>
          <w:p w14:paraId="72C28EB0" w14:textId="77777777" w:rsidR="00F20E42" w:rsidRPr="00B10440" w:rsidRDefault="00F20E42" w:rsidP="00F20E42">
            <w:pPr>
              <w:rPr>
                <w:color w:val="000000" w:themeColor="text1"/>
                <w:sz w:val="20"/>
                <w:szCs w:val="20"/>
              </w:rPr>
            </w:pPr>
            <w:r w:rsidRPr="00B10440">
              <w:rPr>
                <w:color w:val="000000" w:themeColor="text1"/>
                <w:sz w:val="20"/>
                <w:szCs w:val="20"/>
              </w:rPr>
              <w:t xml:space="preserve">Others </w:t>
            </w:r>
          </w:p>
        </w:tc>
        <w:tc>
          <w:tcPr>
            <w:tcW w:w="1462" w:type="dxa"/>
          </w:tcPr>
          <w:p w14:paraId="2CE8E223" w14:textId="77777777" w:rsidR="00F20E42" w:rsidRPr="00B10440" w:rsidRDefault="00F20E42" w:rsidP="00EE182E">
            <w:pPr>
              <w:jc w:val="right"/>
              <w:rPr>
                <w:color w:val="000000" w:themeColor="text1"/>
                <w:sz w:val="20"/>
                <w:szCs w:val="20"/>
              </w:rPr>
            </w:pPr>
            <w:r w:rsidRPr="00B10440">
              <w:rPr>
                <w:color w:val="000000" w:themeColor="text1"/>
                <w:sz w:val="20"/>
                <w:szCs w:val="20"/>
              </w:rPr>
              <w:t>11</w:t>
            </w:r>
          </w:p>
        </w:tc>
        <w:tc>
          <w:tcPr>
            <w:tcW w:w="1624" w:type="dxa"/>
          </w:tcPr>
          <w:p w14:paraId="7D381747" w14:textId="77777777" w:rsidR="00F20E42" w:rsidRPr="00B10440" w:rsidRDefault="00F20E42" w:rsidP="00EE182E">
            <w:pPr>
              <w:jc w:val="right"/>
              <w:rPr>
                <w:color w:val="000000" w:themeColor="text1"/>
                <w:sz w:val="20"/>
                <w:szCs w:val="20"/>
              </w:rPr>
            </w:pPr>
            <w:r w:rsidRPr="00B10440">
              <w:rPr>
                <w:color w:val="000000" w:themeColor="text1"/>
                <w:sz w:val="20"/>
                <w:szCs w:val="20"/>
              </w:rPr>
              <w:t>6</w:t>
            </w:r>
          </w:p>
        </w:tc>
        <w:tc>
          <w:tcPr>
            <w:tcW w:w="2194" w:type="dxa"/>
          </w:tcPr>
          <w:p w14:paraId="6BE1F254" w14:textId="77777777" w:rsidR="00F20E42" w:rsidRPr="00B10440" w:rsidRDefault="00F20E42" w:rsidP="00EE182E">
            <w:pPr>
              <w:jc w:val="right"/>
              <w:rPr>
                <w:color w:val="000000" w:themeColor="text1"/>
                <w:sz w:val="20"/>
                <w:szCs w:val="20"/>
              </w:rPr>
            </w:pPr>
            <w:r w:rsidRPr="00B10440">
              <w:rPr>
                <w:color w:val="000000" w:themeColor="text1"/>
                <w:sz w:val="20"/>
                <w:szCs w:val="20"/>
              </w:rPr>
              <w:t>17</w:t>
            </w:r>
          </w:p>
        </w:tc>
      </w:tr>
      <w:tr w:rsidR="00B10440" w:rsidRPr="00B10440" w14:paraId="487FFC5C" w14:textId="77777777" w:rsidTr="00883DF3">
        <w:trPr>
          <w:trHeight w:val="283"/>
        </w:trPr>
        <w:tc>
          <w:tcPr>
            <w:tcW w:w="3878" w:type="dxa"/>
            <w:gridSpan w:val="2"/>
          </w:tcPr>
          <w:p w14:paraId="524D1EA4" w14:textId="51068D1D" w:rsidR="00F20E42" w:rsidRPr="00B10440" w:rsidRDefault="00F20E42" w:rsidP="00F20E42">
            <w:pPr>
              <w:rPr>
                <w:color w:val="000000" w:themeColor="text1"/>
                <w:sz w:val="20"/>
                <w:szCs w:val="20"/>
              </w:rPr>
            </w:pPr>
            <w:r w:rsidRPr="00B10440">
              <w:rPr>
                <w:b/>
                <w:color w:val="000000" w:themeColor="text1"/>
                <w:sz w:val="20"/>
                <w:szCs w:val="20"/>
              </w:rPr>
              <w:t>Total</w:t>
            </w:r>
          </w:p>
        </w:tc>
        <w:tc>
          <w:tcPr>
            <w:tcW w:w="1462" w:type="dxa"/>
          </w:tcPr>
          <w:p w14:paraId="739D5C2E" w14:textId="77777777" w:rsidR="00F20E42" w:rsidRPr="00B10440" w:rsidRDefault="00F20E42" w:rsidP="00EE182E">
            <w:pPr>
              <w:jc w:val="right"/>
              <w:rPr>
                <w:color w:val="000000" w:themeColor="text1"/>
                <w:sz w:val="20"/>
                <w:szCs w:val="20"/>
              </w:rPr>
            </w:pPr>
            <w:r w:rsidRPr="00B10440">
              <w:rPr>
                <w:color w:val="000000" w:themeColor="text1"/>
                <w:sz w:val="20"/>
                <w:szCs w:val="20"/>
              </w:rPr>
              <w:t>936</w:t>
            </w:r>
          </w:p>
        </w:tc>
        <w:tc>
          <w:tcPr>
            <w:tcW w:w="1624" w:type="dxa"/>
          </w:tcPr>
          <w:p w14:paraId="76E65269" w14:textId="77777777" w:rsidR="00F20E42" w:rsidRPr="00B10440" w:rsidRDefault="00F20E42" w:rsidP="00EE182E">
            <w:pPr>
              <w:jc w:val="right"/>
              <w:rPr>
                <w:color w:val="000000" w:themeColor="text1"/>
                <w:sz w:val="20"/>
                <w:szCs w:val="20"/>
              </w:rPr>
            </w:pPr>
            <w:r w:rsidRPr="00B10440">
              <w:rPr>
                <w:color w:val="000000" w:themeColor="text1"/>
                <w:sz w:val="20"/>
                <w:szCs w:val="20"/>
              </w:rPr>
              <w:t>881</w:t>
            </w:r>
          </w:p>
        </w:tc>
        <w:tc>
          <w:tcPr>
            <w:tcW w:w="2194" w:type="dxa"/>
          </w:tcPr>
          <w:p w14:paraId="7CF4702A" w14:textId="77777777" w:rsidR="00F20E42" w:rsidRPr="00B10440" w:rsidRDefault="00F20E42" w:rsidP="00EE182E">
            <w:pPr>
              <w:jc w:val="right"/>
              <w:rPr>
                <w:b/>
                <w:color w:val="000000" w:themeColor="text1"/>
                <w:sz w:val="20"/>
                <w:szCs w:val="20"/>
              </w:rPr>
            </w:pPr>
            <w:r w:rsidRPr="00B10440">
              <w:rPr>
                <w:b/>
                <w:color w:val="000000" w:themeColor="text1"/>
                <w:sz w:val="20"/>
                <w:szCs w:val="20"/>
              </w:rPr>
              <w:t>1,817</w:t>
            </w:r>
          </w:p>
        </w:tc>
      </w:tr>
      <w:tr w:rsidR="00B10440" w:rsidRPr="00B10440" w14:paraId="764FBB87" w14:textId="77777777" w:rsidTr="00883DF3">
        <w:trPr>
          <w:trHeight w:val="283"/>
        </w:trPr>
        <w:tc>
          <w:tcPr>
            <w:tcW w:w="1838" w:type="dxa"/>
            <w:vMerge w:val="restart"/>
          </w:tcPr>
          <w:p w14:paraId="71012E0F" w14:textId="77777777" w:rsidR="00F20E42" w:rsidRPr="00B10440" w:rsidRDefault="00F20E42" w:rsidP="00F20E42">
            <w:pPr>
              <w:rPr>
                <w:color w:val="000000" w:themeColor="text1"/>
                <w:sz w:val="20"/>
                <w:szCs w:val="20"/>
              </w:rPr>
            </w:pPr>
            <w:r w:rsidRPr="00B10440">
              <w:rPr>
                <w:color w:val="000000" w:themeColor="text1"/>
                <w:sz w:val="20"/>
                <w:szCs w:val="20"/>
              </w:rPr>
              <w:t>Perak</w:t>
            </w:r>
          </w:p>
        </w:tc>
        <w:tc>
          <w:tcPr>
            <w:tcW w:w="2040" w:type="dxa"/>
          </w:tcPr>
          <w:p w14:paraId="5550F114" w14:textId="77777777" w:rsidR="00F20E42" w:rsidRPr="00B10440" w:rsidRDefault="00F20E42" w:rsidP="00F20E42">
            <w:pPr>
              <w:rPr>
                <w:color w:val="000000" w:themeColor="text1"/>
                <w:sz w:val="20"/>
                <w:szCs w:val="20"/>
              </w:rPr>
            </w:pPr>
            <w:r w:rsidRPr="00B10440">
              <w:rPr>
                <w:color w:val="000000" w:themeColor="text1"/>
                <w:sz w:val="20"/>
                <w:szCs w:val="20"/>
              </w:rPr>
              <w:t xml:space="preserve">Myanmar </w:t>
            </w:r>
          </w:p>
        </w:tc>
        <w:tc>
          <w:tcPr>
            <w:tcW w:w="1462" w:type="dxa"/>
          </w:tcPr>
          <w:p w14:paraId="1D3D813B" w14:textId="77777777" w:rsidR="00F20E42" w:rsidRPr="00B10440" w:rsidRDefault="00F20E42" w:rsidP="00EE182E">
            <w:pPr>
              <w:jc w:val="right"/>
              <w:rPr>
                <w:color w:val="000000" w:themeColor="text1"/>
                <w:sz w:val="20"/>
                <w:szCs w:val="20"/>
              </w:rPr>
            </w:pPr>
            <w:r w:rsidRPr="00B10440">
              <w:rPr>
                <w:color w:val="000000" w:themeColor="text1"/>
                <w:sz w:val="20"/>
                <w:szCs w:val="20"/>
              </w:rPr>
              <w:t>550</w:t>
            </w:r>
          </w:p>
        </w:tc>
        <w:tc>
          <w:tcPr>
            <w:tcW w:w="1624" w:type="dxa"/>
          </w:tcPr>
          <w:p w14:paraId="5B937CAA" w14:textId="77777777" w:rsidR="00F20E42" w:rsidRPr="00B10440" w:rsidRDefault="00F20E42" w:rsidP="00EE182E">
            <w:pPr>
              <w:jc w:val="right"/>
              <w:rPr>
                <w:color w:val="000000" w:themeColor="text1"/>
                <w:sz w:val="20"/>
                <w:szCs w:val="20"/>
              </w:rPr>
            </w:pPr>
            <w:r w:rsidRPr="00B10440">
              <w:rPr>
                <w:color w:val="000000" w:themeColor="text1"/>
                <w:sz w:val="20"/>
                <w:szCs w:val="20"/>
              </w:rPr>
              <w:t>494</w:t>
            </w:r>
          </w:p>
        </w:tc>
        <w:tc>
          <w:tcPr>
            <w:tcW w:w="2194" w:type="dxa"/>
          </w:tcPr>
          <w:p w14:paraId="4422637E" w14:textId="77777777" w:rsidR="00F20E42" w:rsidRPr="00B10440" w:rsidRDefault="00F20E42" w:rsidP="00EE182E">
            <w:pPr>
              <w:jc w:val="right"/>
              <w:rPr>
                <w:color w:val="000000" w:themeColor="text1"/>
                <w:sz w:val="20"/>
                <w:szCs w:val="20"/>
              </w:rPr>
            </w:pPr>
            <w:r w:rsidRPr="00B10440">
              <w:rPr>
                <w:color w:val="000000" w:themeColor="text1"/>
                <w:sz w:val="20"/>
                <w:szCs w:val="20"/>
              </w:rPr>
              <w:t>1,044</w:t>
            </w:r>
          </w:p>
        </w:tc>
      </w:tr>
      <w:tr w:rsidR="00B10440" w:rsidRPr="00B10440" w14:paraId="22DE8388" w14:textId="77777777" w:rsidTr="00883DF3">
        <w:trPr>
          <w:trHeight w:val="283"/>
        </w:trPr>
        <w:tc>
          <w:tcPr>
            <w:tcW w:w="1838" w:type="dxa"/>
            <w:vMerge/>
          </w:tcPr>
          <w:p w14:paraId="6BDA1351" w14:textId="77777777" w:rsidR="00F20E42" w:rsidRPr="00B10440" w:rsidRDefault="00F20E42" w:rsidP="00F20E42">
            <w:pPr>
              <w:rPr>
                <w:color w:val="000000" w:themeColor="text1"/>
                <w:sz w:val="20"/>
                <w:szCs w:val="20"/>
              </w:rPr>
            </w:pPr>
          </w:p>
        </w:tc>
        <w:tc>
          <w:tcPr>
            <w:tcW w:w="2040" w:type="dxa"/>
          </w:tcPr>
          <w:p w14:paraId="2823EC36" w14:textId="77777777" w:rsidR="00F20E42" w:rsidRPr="00B10440" w:rsidRDefault="00F20E42" w:rsidP="00F20E42">
            <w:pPr>
              <w:rPr>
                <w:color w:val="000000" w:themeColor="text1"/>
                <w:sz w:val="20"/>
                <w:szCs w:val="20"/>
              </w:rPr>
            </w:pPr>
            <w:r w:rsidRPr="00B10440">
              <w:rPr>
                <w:color w:val="000000" w:themeColor="text1"/>
                <w:sz w:val="20"/>
                <w:szCs w:val="20"/>
              </w:rPr>
              <w:t>Yemen</w:t>
            </w:r>
          </w:p>
        </w:tc>
        <w:tc>
          <w:tcPr>
            <w:tcW w:w="1462" w:type="dxa"/>
          </w:tcPr>
          <w:p w14:paraId="052988BF" w14:textId="77777777" w:rsidR="00F20E42" w:rsidRPr="00B10440" w:rsidRDefault="00F20E42" w:rsidP="00EE182E">
            <w:pPr>
              <w:jc w:val="right"/>
              <w:rPr>
                <w:color w:val="000000" w:themeColor="text1"/>
                <w:sz w:val="20"/>
                <w:szCs w:val="20"/>
              </w:rPr>
            </w:pPr>
            <w:r w:rsidRPr="00B10440">
              <w:rPr>
                <w:color w:val="000000" w:themeColor="text1"/>
                <w:sz w:val="20"/>
                <w:szCs w:val="20"/>
              </w:rPr>
              <w:t>9</w:t>
            </w:r>
          </w:p>
        </w:tc>
        <w:tc>
          <w:tcPr>
            <w:tcW w:w="1624" w:type="dxa"/>
          </w:tcPr>
          <w:p w14:paraId="256FB28C" w14:textId="77777777" w:rsidR="00F20E42" w:rsidRPr="00B10440" w:rsidRDefault="00F20E42" w:rsidP="00EE182E">
            <w:pPr>
              <w:jc w:val="right"/>
              <w:rPr>
                <w:color w:val="000000" w:themeColor="text1"/>
                <w:sz w:val="20"/>
                <w:szCs w:val="20"/>
              </w:rPr>
            </w:pPr>
            <w:r w:rsidRPr="00B10440">
              <w:rPr>
                <w:color w:val="000000" w:themeColor="text1"/>
                <w:sz w:val="20"/>
                <w:szCs w:val="20"/>
              </w:rPr>
              <w:t>7</w:t>
            </w:r>
          </w:p>
        </w:tc>
        <w:tc>
          <w:tcPr>
            <w:tcW w:w="2194" w:type="dxa"/>
          </w:tcPr>
          <w:p w14:paraId="49217050" w14:textId="77777777" w:rsidR="00F20E42" w:rsidRPr="00B10440" w:rsidRDefault="00F20E42" w:rsidP="00EE182E">
            <w:pPr>
              <w:jc w:val="right"/>
              <w:rPr>
                <w:color w:val="000000" w:themeColor="text1"/>
                <w:sz w:val="20"/>
                <w:szCs w:val="20"/>
              </w:rPr>
            </w:pPr>
            <w:r w:rsidRPr="00B10440">
              <w:rPr>
                <w:color w:val="000000" w:themeColor="text1"/>
                <w:sz w:val="20"/>
                <w:szCs w:val="20"/>
              </w:rPr>
              <w:t>16</w:t>
            </w:r>
          </w:p>
        </w:tc>
      </w:tr>
      <w:tr w:rsidR="00B10440" w:rsidRPr="00B10440" w14:paraId="68871DED" w14:textId="77777777" w:rsidTr="00883DF3">
        <w:trPr>
          <w:trHeight w:val="283"/>
        </w:trPr>
        <w:tc>
          <w:tcPr>
            <w:tcW w:w="1838" w:type="dxa"/>
            <w:vMerge/>
          </w:tcPr>
          <w:p w14:paraId="4D68C369" w14:textId="77777777" w:rsidR="00F20E42" w:rsidRPr="00B10440" w:rsidRDefault="00F20E42" w:rsidP="00F20E42">
            <w:pPr>
              <w:rPr>
                <w:color w:val="000000" w:themeColor="text1"/>
                <w:sz w:val="20"/>
                <w:szCs w:val="20"/>
              </w:rPr>
            </w:pPr>
          </w:p>
        </w:tc>
        <w:tc>
          <w:tcPr>
            <w:tcW w:w="2040" w:type="dxa"/>
          </w:tcPr>
          <w:p w14:paraId="471D662A" w14:textId="77777777" w:rsidR="00F20E42" w:rsidRPr="00B10440" w:rsidRDefault="00F20E42" w:rsidP="00F20E42">
            <w:pPr>
              <w:rPr>
                <w:color w:val="000000" w:themeColor="text1"/>
                <w:sz w:val="20"/>
                <w:szCs w:val="20"/>
              </w:rPr>
            </w:pPr>
            <w:r w:rsidRPr="00B10440">
              <w:rPr>
                <w:color w:val="000000" w:themeColor="text1"/>
                <w:sz w:val="20"/>
                <w:szCs w:val="20"/>
              </w:rPr>
              <w:t xml:space="preserve">Others </w:t>
            </w:r>
          </w:p>
        </w:tc>
        <w:tc>
          <w:tcPr>
            <w:tcW w:w="1462" w:type="dxa"/>
          </w:tcPr>
          <w:p w14:paraId="4DE53CFD" w14:textId="77777777" w:rsidR="00F20E42" w:rsidRPr="00B10440" w:rsidRDefault="00F20E42" w:rsidP="00EE182E">
            <w:pPr>
              <w:jc w:val="right"/>
              <w:rPr>
                <w:color w:val="000000" w:themeColor="text1"/>
                <w:sz w:val="20"/>
                <w:szCs w:val="20"/>
              </w:rPr>
            </w:pPr>
            <w:r w:rsidRPr="00B10440">
              <w:rPr>
                <w:color w:val="000000" w:themeColor="text1"/>
                <w:sz w:val="20"/>
                <w:szCs w:val="20"/>
              </w:rPr>
              <w:t>12</w:t>
            </w:r>
          </w:p>
        </w:tc>
        <w:tc>
          <w:tcPr>
            <w:tcW w:w="1624" w:type="dxa"/>
          </w:tcPr>
          <w:p w14:paraId="6E6186AE" w14:textId="77777777" w:rsidR="00F20E42" w:rsidRPr="00B10440" w:rsidRDefault="00F20E42" w:rsidP="00EE182E">
            <w:pPr>
              <w:jc w:val="right"/>
              <w:rPr>
                <w:color w:val="000000" w:themeColor="text1"/>
                <w:sz w:val="20"/>
                <w:szCs w:val="20"/>
              </w:rPr>
            </w:pPr>
            <w:r w:rsidRPr="00B10440">
              <w:rPr>
                <w:color w:val="000000" w:themeColor="text1"/>
                <w:sz w:val="20"/>
                <w:szCs w:val="20"/>
              </w:rPr>
              <w:t>13</w:t>
            </w:r>
          </w:p>
        </w:tc>
        <w:tc>
          <w:tcPr>
            <w:tcW w:w="2194" w:type="dxa"/>
          </w:tcPr>
          <w:p w14:paraId="2E78BA12" w14:textId="77777777" w:rsidR="00F20E42" w:rsidRPr="00B10440" w:rsidRDefault="00F20E42" w:rsidP="00EE182E">
            <w:pPr>
              <w:jc w:val="right"/>
              <w:rPr>
                <w:color w:val="000000" w:themeColor="text1"/>
                <w:sz w:val="20"/>
                <w:szCs w:val="20"/>
              </w:rPr>
            </w:pPr>
            <w:r w:rsidRPr="00B10440">
              <w:rPr>
                <w:color w:val="000000" w:themeColor="text1"/>
                <w:sz w:val="20"/>
                <w:szCs w:val="20"/>
              </w:rPr>
              <w:t>25</w:t>
            </w:r>
          </w:p>
        </w:tc>
      </w:tr>
      <w:tr w:rsidR="00B10440" w:rsidRPr="00B10440" w14:paraId="714ABF70" w14:textId="77777777" w:rsidTr="00883DF3">
        <w:trPr>
          <w:trHeight w:val="283"/>
        </w:trPr>
        <w:tc>
          <w:tcPr>
            <w:tcW w:w="3878" w:type="dxa"/>
            <w:gridSpan w:val="2"/>
          </w:tcPr>
          <w:p w14:paraId="229401B0" w14:textId="247FD97F" w:rsidR="00F20E42" w:rsidRPr="00B10440" w:rsidRDefault="00F20E42" w:rsidP="00F20E42">
            <w:pPr>
              <w:rPr>
                <w:color w:val="000000" w:themeColor="text1"/>
                <w:sz w:val="20"/>
                <w:szCs w:val="20"/>
              </w:rPr>
            </w:pPr>
            <w:r w:rsidRPr="00B10440">
              <w:rPr>
                <w:b/>
                <w:color w:val="000000" w:themeColor="text1"/>
                <w:sz w:val="20"/>
                <w:szCs w:val="20"/>
              </w:rPr>
              <w:t>Total</w:t>
            </w:r>
          </w:p>
        </w:tc>
        <w:tc>
          <w:tcPr>
            <w:tcW w:w="1462" w:type="dxa"/>
          </w:tcPr>
          <w:p w14:paraId="231188B1" w14:textId="77777777" w:rsidR="00F20E42" w:rsidRPr="00B10440" w:rsidRDefault="00F20E42" w:rsidP="00EE182E">
            <w:pPr>
              <w:jc w:val="right"/>
              <w:rPr>
                <w:color w:val="000000" w:themeColor="text1"/>
                <w:sz w:val="20"/>
                <w:szCs w:val="20"/>
              </w:rPr>
            </w:pPr>
            <w:r w:rsidRPr="00B10440">
              <w:rPr>
                <w:color w:val="000000" w:themeColor="text1"/>
                <w:sz w:val="20"/>
                <w:szCs w:val="20"/>
              </w:rPr>
              <w:t>571</w:t>
            </w:r>
          </w:p>
        </w:tc>
        <w:tc>
          <w:tcPr>
            <w:tcW w:w="1624" w:type="dxa"/>
          </w:tcPr>
          <w:p w14:paraId="72B5BA46" w14:textId="77777777" w:rsidR="00F20E42" w:rsidRPr="00B10440" w:rsidRDefault="00F20E42" w:rsidP="00EE182E">
            <w:pPr>
              <w:jc w:val="right"/>
              <w:rPr>
                <w:color w:val="000000" w:themeColor="text1"/>
                <w:sz w:val="20"/>
                <w:szCs w:val="20"/>
              </w:rPr>
            </w:pPr>
            <w:r w:rsidRPr="00B10440">
              <w:rPr>
                <w:color w:val="000000" w:themeColor="text1"/>
                <w:sz w:val="20"/>
                <w:szCs w:val="20"/>
              </w:rPr>
              <w:t>514</w:t>
            </w:r>
          </w:p>
        </w:tc>
        <w:tc>
          <w:tcPr>
            <w:tcW w:w="2194" w:type="dxa"/>
          </w:tcPr>
          <w:p w14:paraId="40B816AD" w14:textId="77777777" w:rsidR="00F20E42" w:rsidRPr="00B10440" w:rsidRDefault="00F20E42" w:rsidP="00EE182E">
            <w:pPr>
              <w:jc w:val="right"/>
              <w:rPr>
                <w:b/>
                <w:color w:val="000000" w:themeColor="text1"/>
                <w:sz w:val="20"/>
                <w:szCs w:val="20"/>
              </w:rPr>
            </w:pPr>
            <w:r w:rsidRPr="00B10440">
              <w:rPr>
                <w:b/>
                <w:color w:val="000000" w:themeColor="text1"/>
                <w:sz w:val="20"/>
                <w:szCs w:val="20"/>
              </w:rPr>
              <w:t>1,085</w:t>
            </w:r>
          </w:p>
        </w:tc>
      </w:tr>
      <w:tr w:rsidR="00B10440" w:rsidRPr="00B10440" w14:paraId="43B5927E" w14:textId="77777777" w:rsidTr="00883DF3">
        <w:trPr>
          <w:trHeight w:val="283"/>
        </w:trPr>
        <w:tc>
          <w:tcPr>
            <w:tcW w:w="1838" w:type="dxa"/>
            <w:vMerge w:val="restart"/>
          </w:tcPr>
          <w:p w14:paraId="5B9F2EA9" w14:textId="77777777" w:rsidR="00F20E42" w:rsidRPr="00B10440" w:rsidRDefault="00F20E42" w:rsidP="00F20E42">
            <w:pPr>
              <w:rPr>
                <w:color w:val="000000" w:themeColor="text1"/>
                <w:sz w:val="20"/>
                <w:szCs w:val="20"/>
              </w:rPr>
            </w:pPr>
            <w:r w:rsidRPr="00B10440">
              <w:rPr>
                <w:color w:val="000000" w:themeColor="text1"/>
                <w:sz w:val="20"/>
                <w:szCs w:val="20"/>
              </w:rPr>
              <w:t>Perlis</w:t>
            </w:r>
          </w:p>
        </w:tc>
        <w:tc>
          <w:tcPr>
            <w:tcW w:w="2040" w:type="dxa"/>
          </w:tcPr>
          <w:p w14:paraId="04CDF6B8" w14:textId="77777777" w:rsidR="00F20E42" w:rsidRPr="00B10440" w:rsidRDefault="00F20E42" w:rsidP="00F20E42">
            <w:pPr>
              <w:rPr>
                <w:color w:val="000000" w:themeColor="text1"/>
                <w:sz w:val="20"/>
                <w:szCs w:val="20"/>
              </w:rPr>
            </w:pPr>
            <w:r w:rsidRPr="00B10440">
              <w:rPr>
                <w:color w:val="000000" w:themeColor="text1"/>
                <w:sz w:val="20"/>
                <w:szCs w:val="20"/>
              </w:rPr>
              <w:t>Myanmar</w:t>
            </w:r>
          </w:p>
        </w:tc>
        <w:tc>
          <w:tcPr>
            <w:tcW w:w="1462" w:type="dxa"/>
          </w:tcPr>
          <w:p w14:paraId="6C7EA4D7" w14:textId="77777777" w:rsidR="00F20E42" w:rsidRPr="00B10440" w:rsidRDefault="00F20E42" w:rsidP="00EE182E">
            <w:pPr>
              <w:jc w:val="right"/>
              <w:rPr>
                <w:color w:val="000000" w:themeColor="text1"/>
                <w:sz w:val="20"/>
                <w:szCs w:val="20"/>
              </w:rPr>
            </w:pPr>
            <w:r w:rsidRPr="00B10440">
              <w:rPr>
                <w:color w:val="000000" w:themeColor="text1"/>
                <w:sz w:val="20"/>
                <w:szCs w:val="20"/>
              </w:rPr>
              <w:t>75</w:t>
            </w:r>
          </w:p>
        </w:tc>
        <w:tc>
          <w:tcPr>
            <w:tcW w:w="1624" w:type="dxa"/>
          </w:tcPr>
          <w:p w14:paraId="5186CE8E" w14:textId="77777777" w:rsidR="00F20E42" w:rsidRPr="00B10440" w:rsidRDefault="00F20E42" w:rsidP="00EE182E">
            <w:pPr>
              <w:jc w:val="right"/>
              <w:rPr>
                <w:color w:val="000000" w:themeColor="text1"/>
                <w:sz w:val="20"/>
                <w:szCs w:val="20"/>
              </w:rPr>
            </w:pPr>
            <w:r w:rsidRPr="00B10440">
              <w:rPr>
                <w:color w:val="000000" w:themeColor="text1"/>
                <w:sz w:val="20"/>
                <w:szCs w:val="20"/>
              </w:rPr>
              <w:t>97</w:t>
            </w:r>
          </w:p>
        </w:tc>
        <w:tc>
          <w:tcPr>
            <w:tcW w:w="2194" w:type="dxa"/>
          </w:tcPr>
          <w:p w14:paraId="3BAF0091" w14:textId="77777777" w:rsidR="00F20E42" w:rsidRPr="00B10440" w:rsidRDefault="00F20E42" w:rsidP="00EE182E">
            <w:pPr>
              <w:jc w:val="right"/>
              <w:rPr>
                <w:color w:val="000000" w:themeColor="text1"/>
                <w:sz w:val="20"/>
                <w:szCs w:val="20"/>
              </w:rPr>
            </w:pPr>
            <w:r w:rsidRPr="00B10440">
              <w:rPr>
                <w:color w:val="000000" w:themeColor="text1"/>
                <w:sz w:val="20"/>
                <w:szCs w:val="20"/>
              </w:rPr>
              <w:t>172</w:t>
            </w:r>
          </w:p>
        </w:tc>
      </w:tr>
      <w:tr w:rsidR="00B10440" w:rsidRPr="00B10440" w14:paraId="2E9D850B" w14:textId="77777777" w:rsidTr="00883DF3">
        <w:trPr>
          <w:trHeight w:val="283"/>
        </w:trPr>
        <w:tc>
          <w:tcPr>
            <w:tcW w:w="1838" w:type="dxa"/>
            <w:vMerge/>
          </w:tcPr>
          <w:p w14:paraId="27C1C11E" w14:textId="77777777" w:rsidR="00F20E42" w:rsidRPr="00B10440" w:rsidRDefault="00F20E42" w:rsidP="00F20E42">
            <w:pPr>
              <w:rPr>
                <w:color w:val="000000" w:themeColor="text1"/>
                <w:sz w:val="20"/>
                <w:szCs w:val="20"/>
              </w:rPr>
            </w:pPr>
          </w:p>
        </w:tc>
        <w:tc>
          <w:tcPr>
            <w:tcW w:w="2040" w:type="dxa"/>
          </w:tcPr>
          <w:p w14:paraId="4F1A7177" w14:textId="77777777" w:rsidR="00F20E42" w:rsidRPr="00B10440" w:rsidRDefault="00F20E42" w:rsidP="00F20E42">
            <w:pPr>
              <w:rPr>
                <w:color w:val="000000" w:themeColor="text1"/>
                <w:sz w:val="20"/>
                <w:szCs w:val="20"/>
              </w:rPr>
            </w:pPr>
            <w:r w:rsidRPr="00B10440">
              <w:rPr>
                <w:color w:val="000000" w:themeColor="text1"/>
                <w:sz w:val="20"/>
                <w:szCs w:val="20"/>
              </w:rPr>
              <w:t xml:space="preserve">Others </w:t>
            </w:r>
          </w:p>
        </w:tc>
        <w:tc>
          <w:tcPr>
            <w:tcW w:w="1462" w:type="dxa"/>
          </w:tcPr>
          <w:p w14:paraId="447FCCB4" w14:textId="77777777" w:rsidR="00F20E42" w:rsidRPr="00B10440" w:rsidRDefault="00F20E42" w:rsidP="00EE182E">
            <w:pPr>
              <w:jc w:val="right"/>
              <w:rPr>
                <w:color w:val="000000" w:themeColor="text1"/>
                <w:sz w:val="20"/>
                <w:szCs w:val="20"/>
              </w:rPr>
            </w:pPr>
            <w:r w:rsidRPr="00B10440">
              <w:rPr>
                <w:color w:val="000000" w:themeColor="text1"/>
                <w:sz w:val="20"/>
                <w:szCs w:val="20"/>
              </w:rPr>
              <w:t>0</w:t>
            </w:r>
          </w:p>
        </w:tc>
        <w:tc>
          <w:tcPr>
            <w:tcW w:w="1624" w:type="dxa"/>
          </w:tcPr>
          <w:p w14:paraId="75DCF37F" w14:textId="77777777" w:rsidR="00F20E42" w:rsidRPr="00B10440" w:rsidRDefault="00F20E42" w:rsidP="00EE182E">
            <w:pPr>
              <w:jc w:val="right"/>
              <w:rPr>
                <w:color w:val="000000" w:themeColor="text1"/>
                <w:sz w:val="20"/>
                <w:szCs w:val="20"/>
              </w:rPr>
            </w:pPr>
            <w:r w:rsidRPr="00B10440">
              <w:rPr>
                <w:color w:val="000000" w:themeColor="text1"/>
                <w:sz w:val="20"/>
                <w:szCs w:val="20"/>
              </w:rPr>
              <w:t>1</w:t>
            </w:r>
          </w:p>
        </w:tc>
        <w:tc>
          <w:tcPr>
            <w:tcW w:w="2194" w:type="dxa"/>
          </w:tcPr>
          <w:p w14:paraId="387654BC" w14:textId="77777777" w:rsidR="00F20E42" w:rsidRPr="00B10440" w:rsidRDefault="00F20E42" w:rsidP="00EE182E">
            <w:pPr>
              <w:jc w:val="right"/>
              <w:rPr>
                <w:color w:val="000000" w:themeColor="text1"/>
                <w:sz w:val="20"/>
                <w:szCs w:val="20"/>
              </w:rPr>
            </w:pPr>
            <w:r w:rsidRPr="00B10440">
              <w:rPr>
                <w:color w:val="000000" w:themeColor="text1"/>
                <w:sz w:val="20"/>
                <w:szCs w:val="20"/>
              </w:rPr>
              <w:t>1</w:t>
            </w:r>
          </w:p>
        </w:tc>
      </w:tr>
      <w:tr w:rsidR="00B10440" w:rsidRPr="00B10440" w14:paraId="308D2FA9" w14:textId="77777777" w:rsidTr="00883DF3">
        <w:trPr>
          <w:trHeight w:val="283"/>
        </w:trPr>
        <w:tc>
          <w:tcPr>
            <w:tcW w:w="3878" w:type="dxa"/>
            <w:gridSpan w:val="2"/>
          </w:tcPr>
          <w:p w14:paraId="6C05BB2E" w14:textId="235BEB26" w:rsidR="00F20E42" w:rsidRPr="00B10440" w:rsidRDefault="00F20E42" w:rsidP="00F20E42">
            <w:pPr>
              <w:rPr>
                <w:color w:val="000000" w:themeColor="text1"/>
                <w:sz w:val="20"/>
                <w:szCs w:val="20"/>
              </w:rPr>
            </w:pPr>
            <w:r w:rsidRPr="00B10440">
              <w:rPr>
                <w:b/>
                <w:color w:val="000000" w:themeColor="text1"/>
                <w:sz w:val="20"/>
                <w:szCs w:val="20"/>
              </w:rPr>
              <w:t>Total</w:t>
            </w:r>
          </w:p>
        </w:tc>
        <w:tc>
          <w:tcPr>
            <w:tcW w:w="1462" w:type="dxa"/>
          </w:tcPr>
          <w:p w14:paraId="32EAB8CA" w14:textId="77777777" w:rsidR="00F20E42" w:rsidRPr="00B10440" w:rsidRDefault="00F20E42" w:rsidP="00EE182E">
            <w:pPr>
              <w:jc w:val="right"/>
              <w:rPr>
                <w:color w:val="000000" w:themeColor="text1"/>
                <w:sz w:val="20"/>
                <w:szCs w:val="20"/>
              </w:rPr>
            </w:pPr>
            <w:r w:rsidRPr="00B10440">
              <w:rPr>
                <w:color w:val="000000" w:themeColor="text1"/>
                <w:sz w:val="20"/>
                <w:szCs w:val="20"/>
              </w:rPr>
              <w:t>75</w:t>
            </w:r>
          </w:p>
        </w:tc>
        <w:tc>
          <w:tcPr>
            <w:tcW w:w="1624" w:type="dxa"/>
          </w:tcPr>
          <w:p w14:paraId="71BFF891" w14:textId="77777777" w:rsidR="00F20E42" w:rsidRPr="00B10440" w:rsidRDefault="00F20E42" w:rsidP="00EE182E">
            <w:pPr>
              <w:jc w:val="right"/>
              <w:rPr>
                <w:color w:val="000000" w:themeColor="text1"/>
                <w:sz w:val="20"/>
                <w:szCs w:val="20"/>
              </w:rPr>
            </w:pPr>
            <w:r w:rsidRPr="00B10440">
              <w:rPr>
                <w:color w:val="000000" w:themeColor="text1"/>
                <w:sz w:val="20"/>
                <w:szCs w:val="20"/>
              </w:rPr>
              <w:t>98</w:t>
            </w:r>
          </w:p>
        </w:tc>
        <w:tc>
          <w:tcPr>
            <w:tcW w:w="2194" w:type="dxa"/>
          </w:tcPr>
          <w:p w14:paraId="6CAFD50C" w14:textId="77777777" w:rsidR="00F20E42" w:rsidRPr="00B10440" w:rsidRDefault="00F20E42" w:rsidP="00EE182E">
            <w:pPr>
              <w:jc w:val="right"/>
              <w:rPr>
                <w:b/>
                <w:color w:val="000000" w:themeColor="text1"/>
                <w:sz w:val="20"/>
                <w:szCs w:val="20"/>
              </w:rPr>
            </w:pPr>
            <w:r w:rsidRPr="00B10440">
              <w:rPr>
                <w:b/>
                <w:color w:val="000000" w:themeColor="text1"/>
                <w:sz w:val="20"/>
                <w:szCs w:val="20"/>
              </w:rPr>
              <w:t>173</w:t>
            </w:r>
          </w:p>
        </w:tc>
      </w:tr>
      <w:tr w:rsidR="00B10440" w:rsidRPr="00B10440" w14:paraId="491CC28A" w14:textId="77777777" w:rsidTr="00883DF3">
        <w:trPr>
          <w:trHeight w:val="283"/>
        </w:trPr>
        <w:tc>
          <w:tcPr>
            <w:tcW w:w="1838" w:type="dxa"/>
            <w:vMerge w:val="restart"/>
          </w:tcPr>
          <w:p w14:paraId="336A3B70" w14:textId="77777777" w:rsidR="00F20E42" w:rsidRPr="00B10440" w:rsidRDefault="00F20E42" w:rsidP="00F20E42">
            <w:pPr>
              <w:rPr>
                <w:color w:val="000000" w:themeColor="text1"/>
                <w:sz w:val="20"/>
                <w:szCs w:val="20"/>
              </w:rPr>
            </w:pPr>
            <w:r w:rsidRPr="00B10440">
              <w:rPr>
                <w:color w:val="000000" w:themeColor="text1"/>
                <w:sz w:val="20"/>
                <w:szCs w:val="20"/>
              </w:rPr>
              <w:t>Pulau Pinang</w:t>
            </w:r>
          </w:p>
        </w:tc>
        <w:tc>
          <w:tcPr>
            <w:tcW w:w="2040" w:type="dxa"/>
          </w:tcPr>
          <w:p w14:paraId="0D7717C0" w14:textId="77777777" w:rsidR="00F20E42" w:rsidRPr="00B10440" w:rsidRDefault="00F20E42" w:rsidP="00F20E42">
            <w:pPr>
              <w:rPr>
                <w:color w:val="000000" w:themeColor="text1"/>
                <w:sz w:val="20"/>
                <w:szCs w:val="20"/>
              </w:rPr>
            </w:pPr>
            <w:r w:rsidRPr="00B10440">
              <w:rPr>
                <w:color w:val="000000" w:themeColor="text1"/>
                <w:sz w:val="20"/>
                <w:szCs w:val="20"/>
              </w:rPr>
              <w:t>Myanmar</w:t>
            </w:r>
          </w:p>
        </w:tc>
        <w:tc>
          <w:tcPr>
            <w:tcW w:w="1462" w:type="dxa"/>
          </w:tcPr>
          <w:p w14:paraId="2CD6CEFB" w14:textId="77777777" w:rsidR="00F20E42" w:rsidRPr="00B10440" w:rsidRDefault="00F20E42" w:rsidP="00EE182E">
            <w:pPr>
              <w:jc w:val="right"/>
              <w:rPr>
                <w:color w:val="000000" w:themeColor="text1"/>
                <w:sz w:val="20"/>
                <w:szCs w:val="20"/>
              </w:rPr>
            </w:pPr>
            <w:r w:rsidRPr="00B10440">
              <w:rPr>
                <w:color w:val="000000" w:themeColor="text1"/>
                <w:sz w:val="20"/>
                <w:szCs w:val="20"/>
              </w:rPr>
              <w:t>3,627</w:t>
            </w:r>
          </w:p>
        </w:tc>
        <w:tc>
          <w:tcPr>
            <w:tcW w:w="1624" w:type="dxa"/>
          </w:tcPr>
          <w:p w14:paraId="47CF4FCB" w14:textId="77777777" w:rsidR="00F20E42" w:rsidRPr="00B10440" w:rsidRDefault="00F20E42" w:rsidP="00EE182E">
            <w:pPr>
              <w:jc w:val="right"/>
              <w:rPr>
                <w:color w:val="000000" w:themeColor="text1"/>
                <w:sz w:val="20"/>
                <w:szCs w:val="20"/>
              </w:rPr>
            </w:pPr>
            <w:r w:rsidRPr="00B10440">
              <w:rPr>
                <w:color w:val="000000" w:themeColor="text1"/>
                <w:sz w:val="20"/>
                <w:szCs w:val="20"/>
              </w:rPr>
              <w:t>3,505</w:t>
            </w:r>
          </w:p>
        </w:tc>
        <w:tc>
          <w:tcPr>
            <w:tcW w:w="2194" w:type="dxa"/>
          </w:tcPr>
          <w:p w14:paraId="77350C10" w14:textId="77777777" w:rsidR="00F20E42" w:rsidRPr="00B10440" w:rsidRDefault="00F20E42" w:rsidP="00EE182E">
            <w:pPr>
              <w:jc w:val="right"/>
              <w:rPr>
                <w:color w:val="000000" w:themeColor="text1"/>
                <w:sz w:val="20"/>
                <w:szCs w:val="20"/>
              </w:rPr>
            </w:pPr>
            <w:r w:rsidRPr="00B10440">
              <w:rPr>
                <w:color w:val="000000" w:themeColor="text1"/>
                <w:sz w:val="20"/>
                <w:szCs w:val="20"/>
              </w:rPr>
              <w:t>7,132</w:t>
            </w:r>
          </w:p>
        </w:tc>
      </w:tr>
      <w:tr w:rsidR="00B10440" w:rsidRPr="00B10440" w14:paraId="06EA7BB9" w14:textId="77777777" w:rsidTr="00883DF3">
        <w:trPr>
          <w:trHeight w:val="283"/>
        </w:trPr>
        <w:tc>
          <w:tcPr>
            <w:tcW w:w="1838" w:type="dxa"/>
            <w:vMerge/>
          </w:tcPr>
          <w:p w14:paraId="6F600438" w14:textId="77777777" w:rsidR="00F20E42" w:rsidRPr="00B10440" w:rsidRDefault="00F20E42" w:rsidP="00F20E42">
            <w:pPr>
              <w:rPr>
                <w:color w:val="000000" w:themeColor="text1"/>
                <w:sz w:val="20"/>
                <w:szCs w:val="20"/>
              </w:rPr>
            </w:pPr>
          </w:p>
        </w:tc>
        <w:tc>
          <w:tcPr>
            <w:tcW w:w="2040" w:type="dxa"/>
          </w:tcPr>
          <w:p w14:paraId="518EBB40" w14:textId="77777777" w:rsidR="00F20E42" w:rsidRPr="00B10440" w:rsidRDefault="00F20E42" w:rsidP="00F20E42">
            <w:pPr>
              <w:rPr>
                <w:color w:val="000000" w:themeColor="text1"/>
                <w:sz w:val="20"/>
                <w:szCs w:val="20"/>
              </w:rPr>
            </w:pPr>
            <w:r w:rsidRPr="00B10440">
              <w:rPr>
                <w:color w:val="000000" w:themeColor="text1"/>
                <w:sz w:val="20"/>
                <w:szCs w:val="20"/>
              </w:rPr>
              <w:t>Syrian Arab Republic</w:t>
            </w:r>
          </w:p>
        </w:tc>
        <w:tc>
          <w:tcPr>
            <w:tcW w:w="1462" w:type="dxa"/>
          </w:tcPr>
          <w:p w14:paraId="6BB25718" w14:textId="77777777" w:rsidR="00F20E42" w:rsidRPr="00B10440" w:rsidRDefault="00F20E42" w:rsidP="00EE182E">
            <w:pPr>
              <w:jc w:val="right"/>
              <w:rPr>
                <w:color w:val="000000" w:themeColor="text1"/>
                <w:sz w:val="20"/>
                <w:szCs w:val="20"/>
              </w:rPr>
            </w:pPr>
            <w:r w:rsidRPr="00B10440">
              <w:rPr>
                <w:color w:val="000000" w:themeColor="text1"/>
                <w:sz w:val="20"/>
                <w:szCs w:val="20"/>
              </w:rPr>
              <w:t>14</w:t>
            </w:r>
          </w:p>
        </w:tc>
        <w:tc>
          <w:tcPr>
            <w:tcW w:w="1624" w:type="dxa"/>
          </w:tcPr>
          <w:p w14:paraId="33C4338C" w14:textId="77777777" w:rsidR="00F20E42" w:rsidRPr="00B10440" w:rsidRDefault="00F20E42" w:rsidP="00EE182E">
            <w:pPr>
              <w:jc w:val="right"/>
              <w:rPr>
                <w:color w:val="000000" w:themeColor="text1"/>
                <w:sz w:val="20"/>
                <w:szCs w:val="20"/>
              </w:rPr>
            </w:pPr>
            <w:r w:rsidRPr="00B10440">
              <w:rPr>
                <w:color w:val="000000" w:themeColor="text1"/>
                <w:sz w:val="20"/>
                <w:szCs w:val="20"/>
              </w:rPr>
              <w:t>15</w:t>
            </w:r>
          </w:p>
        </w:tc>
        <w:tc>
          <w:tcPr>
            <w:tcW w:w="2194" w:type="dxa"/>
          </w:tcPr>
          <w:p w14:paraId="08FA570E" w14:textId="77777777" w:rsidR="00F20E42" w:rsidRPr="00B10440" w:rsidRDefault="00F20E42" w:rsidP="00EE182E">
            <w:pPr>
              <w:jc w:val="right"/>
              <w:rPr>
                <w:color w:val="000000" w:themeColor="text1"/>
                <w:sz w:val="20"/>
                <w:szCs w:val="20"/>
              </w:rPr>
            </w:pPr>
            <w:r w:rsidRPr="00B10440">
              <w:rPr>
                <w:color w:val="000000" w:themeColor="text1"/>
                <w:sz w:val="20"/>
                <w:szCs w:val="20"/>
              </w:rPr>
              <w:t>29</w:t>
            </w:r>
          </w:p>
        </w:tc>
      </w:tr>
      <w:tr w:rsidR="00B10440" w:rsidRPr="00B10440" w14:paraId="2F7A0EDC" w14:textId="77777777" w:rsidTr="00883DF3">
        <w:trPr>
          <w:trHeight w:val="283"/>
        </w:trPr>
        <w:tc>
          <w:tcPr>
            <w:tcW w:w="1838" w:type="dxa"/>
            <w:vMerge/>
          </w:tcPr>
          <w:p w14:paraId="6C990E31" w14:textId="77777777" w:rsidR="00F20E42" w:rsidRPr="00B10440" w:rsidRDefault="00F20E42" w:rsidP="00F20E42">
            <w:pPr>
              <w:rPr>
                <w:color w:val="000000" w:themeColor="text1"/>
                <w:sz w:val="20"/>
                <w:szCs w:val="20"/>
              </w:rPr>
            </w:pPr>
          </w:p>
        </w:tc>
        <w:tc>
          <w:tcPr>
            <w:tcW w:w="2040" w:type="dxa"/>
          </w:tcPr>
          <w:p w14:paraId="46C27186" w14:textId="77777777" w:rsidR="00F20E42" w:rsidRPr="00B10440" w:rsidRDefault="00F20E42" w:rsidP="00F20E42">
            <w:pPr>
              <w:rPr>
                <w:color w:val="000000" w:themeColor="text1"/>
                <w:sz w:val="20"/>
                <w:szCs w:val="20"/>
              </w:rPr>
            </w:pPr>
            <w:r w:rsidRPr="00B10440">
              <w:rPr>
                <w:color w:val="000000" w:themeColor="text1"/>
                <w:sz w:val="20"/>
                <w:szCs w:val="20"/>
              </w:rPr>
              <w:t>Pakistan</w:t>
            </w:r>
          </w:p>
        </w:tc>
        <w:tc>
          <w:tcPr>
            <w:tcW w:w="1462" w:type="dxa"/>
          </w:tcPr>
          <w:p w14:paraId="2C8A07F5" w14:textId="77777777" w:rsidR="00F20E42" w:rsidRPr="00B10440" w:rsidRDefault="00F20E42" w:rsidP="00EE182E">
            <w:pPr>
              <w:jc w:val="right"/>
              <w:rPr>
                <w:color w:val="000000" w:themeColor="text1"/>
                <w:sz w:val="20"/>
                <w:szCs w:val="20"/>
              </w:rPr>
            </w:pPr>
            <w:r w:rsidRPr="00B10440">
              <w:rPr>
                <w:color w:val="000000" w:themeColor="text1"/>
                <w:sz w:val="20"/>
                <w:szCs w:val="20"/>
              </w:rPr>
              <w:t>8</w:t>
            </w:r>
          </w:p>
        </w:tc>
        <w:tc>
          <w:tcPr>
            <w:tcW w:w="1624" w:type="dxa"/>
          </w:tcPr>
          <w:p w14:paraId="46601985" w14:textId="77777777" w:rsidR="00F20E42" w:rsidRPr="00B10440" w:rsidRDefault="00F20E42" w:rsidP="00EE182E">
            <w:pPr>
              <w:jc w:val="right"/>
              <w:rPr>
                <w:color w:val="000000" w:themeColor="text1"/>
                <w:sz w:val="20"/>
                <w:szCs w:val="20"/>
              </w:rPr>
            </w:pPr>
            <w:r w:rsidRPr="00B10440">
              <w:rPr>
                <w:color w:val="000000" w:themeColor="text1"/>
                <w:sz w:val="20"/>
                <w:szCs w:val="20"/>
              </w:rPr>
              <w:t>13</w:t>
            </w:r>
          </w:p>
        </w:tc>
        <w:tc>
          <w:tcPr>
            <w:tcW w:w="2194" w:type="dxa"/>
          </w:tcPr>
          <w:p w14:paraId="6FBFE326" w14:textId="77777777" w:rsidR="00F20E42" w:rsidRPr="00B10440" w:rsidRDefault="00F20E42" w:rsidP="00EE182E">
            <w:pPr>
              <w:jc w:val="right"/>
              <w:rPr>
                <w:color w:val="000000" w:themeColor="text1"/>
                <w:sz w:val="20"/>
                <w:szCs w:val="20"/>
              </w:rPr>
            </w:pPr>
            <w:r w:rsidRPr="00B10440">
              <w:rPr>
                <w:color w:val="000000" w:themeColor="text1"/>
                <w:sz w:val="20"/>
                <w:szCs w:val="20"/>
              </w:rPr>
              <w:t>21</w:t>
            </w:r>
          </w:p>
        </w:tc>
      </w:tr>
      <w:tr w:rsidR="00B10440" w:rsidRPr="00B10440" w14:paraId="2AD2B389" w14:textId="77777777" w:rsidTr="00883DF3">
        <w:trPr>
          <w:trHeight w:val="283"/>
        </w:trPr>
        <w:tc>
          <w:tcPr>
            <w:tcW w:w="1838" w:type="dxa"/>
            <w:vMerge/>
          </w:tcPr>
          <w:p w14:paraId="7898D088" w14:textId="77777777" w:rsidR="00F20E42" w:rsidRPr="00B10440" w:rsidRDefault="00F20E42" w:rsidP="00F20E42">
            <w:pPr>
              <w:rPr>
                <w:color w:val="000000" w:themeColor="text1"/>
                <w:sz w:val="20"/>
                <w:szCs w:val="20"/>
              </w:rPr>
            </w:pPr>
          </w:p>
        </w:tc>
        <w:tc>
          <w:tcPr>
            <w:tcW w:w="2040" w:type="dxa"/>
          </w:tcPr>
          <w:p w14:paraId="1984DD9B" w14:textId="77777777" w:rsidR="00F20E42" w:rsidRPr="00B10440" w:rsidRDefault="00F20E42" w:rsidP="00F20E42">
            <w:pPr>
              <w:rPr>
                <w:color w:val="000000" w:themeColor="text1"/>
                <w:sz w:val="20"/>
                <w:szCs w:val="20"/>
              </w:rPr>
            </w:pPr>
            <w:r w:rsidRPr="00B10440">
              <w:rPr>
                <w:color w:val="000000" w:themeColor="text1"/>
                <w:sz w:val="20"/>
                <w:szCs w:val="20"/>
              </w:rPr>
              <w:t xml:space="preserve">Others </w:t>
            </w:r>
          </w:p>
        </w:tc>
        <w:tc>
          <w:tcPr>
            <w:tcW w:w="1462" w:type="dxa"/>
          </w:tcPr>
          <w:p w14:paraId="193641E0" w14:textId="77777777" w:rsidR="00F20E42" w:rsidRPr="00B10440" w:rsidRDefault="00F20E42" w:rsidP="00EE182E">
            <w:pPr>
              <w:jc w:val="right"/>
              <w:rPr>
                <w:color w:val="000000" w:themeColor="text1"/>
                <w:sz w:val="20"/>
                <w:szCs w:val="20"/>
              </w:rPr>
            </w:pPr>
            <w:r w:rsidRPr="00B10440">
              <w:rPr>
                <w:color w:val="000000" w:themeColor="text1"/>
                <w:sz w:val="20"/>
                <w:szCs w:val="20"/>
              </w:rPr>
              <w:t>21</w:t>
            </w:r>
          </w:p>
        </w:tc>
        <w:tc>
          <w:tcPr>
            <w:tcW w:w="1624" w:type="dxa"/>
          </w:tcPr>
          <w:p w14:paraId="5189FB8D" w14:textId="77777777" w:rsidR="00F20E42" w:rsidRPr="00B10440" w:rsidRDefault="00F20E42" w:rsidP="00EE182E">
            <w:pPr>
              <w:jc w:val="right"/>
              <w:rPr>
                <w:color w:val="000000" w:themeColor="text1"/>
                <w:sz w:val="20"/>
                <w:szCs w:val="20"/>
              </w:rPr>
            </w:pPr>
            <w:r w:rsidRPr="00B10440">
              <w:rPr>
                <w:color w:val="000000" w:themeColor="text1"/>
                <w:sz w:val="20"/>
                <w:szCs w:val="20"/>
              </w:rPr>
              <w:t>14</w:t>
            </w:r>
          </w:p>
        </w:tc>
        <w:tc>
          <w:tcPr>
            <w:tcW w:w="2194" w:type="dxa"/>
          </w:tcPr>
          <w:p w14:paraId="35842D82" w14:textId="77777777" w:rsidR="00F20E42" w:rsidRPr="00B10440" w:rsidRDefault="00F20E42" w:rsidP="00EE182E">
            <w:pPr>
              <w:jc w:val="right"/>
              <w:rPr>
                <w:color w:val="000000" w:themeColor="text1"/>
                <w:sz w:val="20"/>
                <w:szCs w:val="20"/>
              </w:rPr>
            </w:pPr>
            <w:r w:rsidRPr="00B10440">
              <w:rPr>
                <w:color w:val="000000" w:themeColor="text1"/>
                <w:sz w:val="20"/>
                <w:szCs w:val="20"/>
              </w:rPr>
              <w:t>35</w:t>
            </w:r>
          </w:p>
        </w:tc>
      </w:tr>
      <w:tr w:rsidR="00B10440" w:rsidRPr="00B10440" w14:paraId="7FF2AAE9" w14:textId="77777777" w:rsidTr="00883DF3">
        <w:trPr>
          <w:trHeight w:val="283"/>
        </w:trPr>
        <w:tc>
          <w:tcPr>
            <w:tcW w:w="3878" w:type="dxa"/>
            <w:gridSpan w:val="2"/>
          </w:tcPr>
          <w:p w14:paraId="703E6A67" w14:textId="2559D72F" w:rsidR="00F20E42" w:rsidRPr="00B10440" w:rsidRDefault="00F20E42" w:rsidP="00F20E42">
            <w:pPr>
              <w:rPr>
                <w:color w:val="000000" w:themeColor="text1"/>
                <w:sz w:val="20"/>
                <w:szCs w:val="20"/>
              </w:rPr>
            </w:pPr>
            <w:r w:rsidRPr="00B10440">
              <w:rPr>
                <w:b/>
                <w:color w:val="000000" w:themeColor="text1"/>
                <w:sz w:val="20"/>
                <w:szCs w:val="20"/>
              </w:rPr>
              <w:t>Total</w:t>
            </w:r>
          </w:p>
        </w:tc>
        <w:tc>
          <w:tcPr>
            <w:tcW w:w="1462" w:type="dxa"/>
          </w:tcPr>
          <w:p w14:paraId="2584F73E" w14:textId="77777777" w:rsidR="00F20E42" w:rsidRPr="00B10440" w:rsidRDefault="00F20E42" w:rsidP="00EE182E">
            <w:pPr>
              <w:jc w:val="right"/>
              <w:rPr>
                <w:color w:val="000000" w:themeColor="text1"/>
                <w:sz w:val="20"/>
                <w:szCs w:val="20"/>
              </w:rPr>
            </w:pPr>
            <w:r w:rsidRPr="00B10440">
              <w:rPr>
                <w:color w:val="000000" w:themeColor="text1"/>
                <w:sz w:val="20"/>
                <w:szCs w:val="20"/>
              </w:rPr>
              <w:t>3,670</w:t>
            </w:r>
          </w:p>
        </w:tc>
        <w:tc>
          <w:tcPr>
            <w:tcW w:w="1624" w:type="dxa"/>
          </w:tcPr>
          <w:p w14:paraId="790DC8BB" w14:textId="77777777" w:rsidR="00F20E42" w:rsidRPr="00B10440" w:rsidRDefault="00F20E42" w:rsidP="00EE182E">
            <w:pPr>
              <w:jc w:val="right"/>
              <w:rPr>
                <w:color w:val="000000" w:themeColor="text1"/>
                <w:sz w:val="20"/>
                <w:szCs w:val="20"/>
              </w:rPr>
            </w:pPr>
            <w:r w:rsidRPr="00B10440">
              <w:rPr>
                <w:color w:val="000000" w:themeColor="text1"/>
                <w:sz w:val="20"/>
                <w:szCs w:val="20"/>
              </w:rPr>
              <w:t>3,547</w:t>
            </w:r>
          </w:p>
        </w:tc>
        <w:tc>
          <w:tcPr>
            <w:tcW w:w="2194" w:type="dxa"/>
          </w:tcPr>
          <w:p w14:paraId="20DAAB84" w14:textId="77777777" w:rsidR="00F20E42" w:rsidRPr="00B10440" w:rsidRDefault="00F20E42" w:rsidP="00EE182E">
            <w:pPr>
              <w:jc w:val="right"/>
              <w:rPr>
                <w:b/>
                <w:color w:val="000000" w:themeColor="text1"/>
                <w:sz w:val="20"/>
                <w:szCs w:val="20"/>
              </w:rPr>
            </w:pPr>
            <w:r w:rsidRPr="00B10440">
              <w:rPr>
                <w:b/>
                <w:color w:val="000000" w:themeColor="text1"/>
                <w:sz w:val="20"/>
                <w:szCs w:val="20"/>
              </w:rPr>
              <w:t>7,217</w:t>
            </w:r>
          </w:p>
        </w:tc>
      </w:tr>
      <w:tr w:rsidR="00B10440" w:rsidRPr="00B10440" w14:paraId="70F89EF7" w14:textId="77777777" w:rsidTr="00883DF3">
        <w:trPr>
          <w:trHeight w:val="283"/>
        </w:trPr>
        <w:tc>
          <w:tcPr>
            <w:tcW w:w="1838" w:type="dxa"/>
            <w:vMerge w:val="restart"/>
          </w:tcPr>
          <w:p w14:paraId="1B93A32F" w14:textId="77777777" w:rsidR="00F20E42" w:rsidRPr="00B10440" w:rsidRDefault="00F20E42" w:rsidP="00F20E42">
            <w:pPr>
              <w:rPr>
                <w:color w:val="000000" w:themeColor="text1"/>
                <w:sz w:val="20"/>
                <w:szCs w:val="20"/>
              </w:rPr>
            </w:pPr>
            <w:r w:rsidRPr="00B10440">
              <w:rPr>
                <w:color w:val="000000" w:themeColor="text1"/>
                <w:sz w:val="20"/>
                <w:szCs w:val="20"/>
              </w:rPr>
              <w:t>Selangor</w:t>
            </w:r>
          </w:p>
        </w:tc>
        <w:tc>
          <w:tcPr>
            <w:tcW w:w="2040" w:type="dxa"/>
          </w:tcPr>
          <w:p w14:paraId="09E80331" w14:textId="77777777" w:rsidR="00F20E42" w:rsidRPr="00B10440" w:rsidRDefault="00F20E42" w:rsidP="00F20E42">
            <w:pPr>
              <w:rPr>
                <w:color w:val="000000" w:themeColor="text1"/>
                <w:sz w:val="20"/>
                <w:szCs w:val="20"/>
              </w:rPr>
            </w:pPr>
            <w:r w:rsidRPr="00B10440">
              <w:rPr>
                <w:color w:val="000000" w:themeColor="text1"/>
                <w:sz w:val="20"/>
                <w:szCs w:val="20"/>
              </w:rPr>
              <w:t>Myanmar</w:t>
            </w:r>
          </w:p>
        </w:tc>
        <w:tc>
          <w:tcPr>
            <w:tcW w:w="1462" w:type="dxa"/>
          </w:tcPr>
          <w:p w14:paraId="24CF1C5C" w14:textId="77777777" w:rsidR="00F20E42" w:rsidRPr="00B10440" w:rsidRDefault="00F20E42" w:rsidP="00EE182E">
            <w:pPr>
              <w:jc w:val="right"/>
              <w:rPr>
                <w:color w:val="000000" w:themeColor="text1"/>
                <w:sz w:val="20"/>
                <w:szCs w:val="20"/>
              </w:rPr>
            </w:pPr>
            <w:r w:rsidRPr="00B10440">
              <w:rPr>
                <w:color w:val="000000" w:themeColor="text1"/>
                <w:sz w:val="20"/>
                <w:szCs w:val="20"/>
              </w:rPr>
              <w:t>8,275</w:t>
            </w:r>
          </w:p>
        </w:tc>
        <w:tc>
          <w:tcPr>
            <w:tcW w:w="1624" w:type="dxa"/>
          </w:tcPr>
          <w:p w14:paraId="387FB9AF" w14:textId="77777777" w:rsidR="00F20E42" w:rsidRPr="00B10440" w:rsidRDefault="00F20E42" w:rsidP="00EE182E">
            <w:pPr>
              <w:jc w:val="right"/>
              <w:rPr>
                <w:color w:val="000000" w:themeColor="text1"/>
                <w:sz w:val="20"/>
                <w:szCs w:val="20"/>
              </w:rPr>
            </w:pPr>
            <w:r w:rsidRPr="00B10440">
              <w:rPr>
                <w:color w:val="000000" w:themeColor="text1"/>
                <w:sz w:val="20"/>
                <w:szCs w:val="20"/>
              </w:rPr>
              <w:t>7,670</w:t>
            </w:r>
          </w:p>
        </w:tc>
        <w:tc>
          <w:tcPr>
            <w:tcW w:w="2194" w:type="dxa"/>
          </w:tcPr>
          <w:p w14:paraId="17033443" w14:textId="77777777" w:rsidR="00F20E42" w:rsidRPr="00B10440" w:rsidRDefault="00F20E42" w:rsidP="00EE182E">
            <w:pPr>
              <w:jc w:val="right"/>
              <w:rPr>
                <w:color w:val="000000" w:themeColor="text1"/>
                <w:sz w:val="20"/>
                <w:szCs w:val="20"/>
              </w:rPr>
            </w:pPr>
            <w:r w:rsidRPr="00B10440">
              <w:rPr>
                <w:color w:val="000000" w:themeColor="text1"/>
                <w:sz w:val="20"/>
                <w:szCs w:val="20"/>
              </w:rPr>
              <w:t>15,945</w:t>
            </w:r>
          </w:p>
        </w:tc>
      </w:tr>
      <w:tr w:rsidR="00B10440" w:rsidRPr="00B10440" w14:paraId="1017FFA9" w14:textId="77777777" w:rsidTr="00883DF3">
        <w:trPr>
          <w:trHeight w:val="283"/>
        </w:trPr>
        <w:tc>
          <w:tcPr>
            <w:tcW w:w="1838" w:type="dxa"/>
            <w:vMerge/>
          </w:tcPr>
          <w:p w14:paraId="0CF76584" w14:textId="77777777" w:rsidR="00F20E42" w:rsidRPr="00B10440" w:rsidRDefault="00F20E42" w:rsidP="00F20E42">
            <w:pPr>
              <w:rPr>
                <w:color w:val="000000" w:themeColor="text1"/>
                <w:sz w:val="20"/>
                <w:szCs w:val="20"/>
              </w:rPr>
            </w:pPr>
          </w:p>
        </w:tc>
        <w:tc>
          <w:tcPr>
            <w:tcW w:w="2040" w:type="dxa"/>
          </w:tcPr>
          <w:p w14:paraId="09FE2F21" w14:textId="77777777" w:rsidR="00F20E42" w:rsidRPr="00B10440" w:rsidRDefault="00F20E42" w:rsidP="00F20E42">
            <w:pPr>
              <w:rPr>
                <w:color w:val="000000" w:themeColor="text1"/>
                <w:sz w:val="20"/>
                <w:szCs w:val="20"/>
              </w:rPr>
            </w:pPr>
            <w:r w:rsidRPr="00B10440">
              <w:rPr>
                <w:color w:val="000000" w:themeColor="text1"/>
                <w:sz w:val="20"/>
                <w:szCs w:val="20"/>
              </w:rPr>
              <w:t>Pakistan</w:t>
            </w:r>
          </w:p>
        </w:tc>
        <w:tc>
          <w:tcPr>
            <w:tcW w:w="1462" w:type="dxa"/>
          </w:tcPr>
          <w:p w14:paraId="7762C4F9" w14:textId="77777777" w:rsidR="00F20E42" w:rsidRPr="00B10440" w:rsidRDefault="00F20E42" w:rsidP="00EE182E">
            <w:pPr>
              <w:jc w:val="right"/>
              <w:rPr>
                <w:color w:val="000000" w:themeColor="text1"/>
                <w:sz w:val="20"/>
                <w:szCs w:val="20"/>
              </w:rPr>
            </w:pPr>
            <w:r w:rsidRPr="00B10440">
              <w:rPr>
                <w:color w:val="000000" w:themeColor="text1"/>
                <w:sz w:val="20"/>
                <w:szCs w:val="20"/>
              </w:rPr>
              <w:t>689</w:t>
            </w:r>
          </w:p>
        </w:tc>
        <w:tc>
          <w:tcPr>
            <w:tcW w:w="1624" w:type="dxa"/>
          </w:tcPr>
          <w:p w14:paraId="232B894F" w14:textId="77777777" w:rsidR="00F20E42" w:rsidRPr="00B10440" w:rsidRDefault="00F20E42" w:rsidP="00EE182E">
            <w:pPr>
              <w:jc w:val="right"/>
              <w:rPr>
                <w:color w:val="000000" w:themeColor="text1"/>
                <w:sz w:val="20"/>
                <w:szCs w:val="20"/>
              </w:rPr>
            </w:pPr>
            <w:r w:rsidRPr="00B10440">
              <w:rPr>
                <w:color w:val="000000" w:themeColor="text1"/>
                <w:sz w:val="20"/>
                <w:szCs w:val="20"/>
              </w:rPr>
              <w:t>644</w:t>
            </w:r>
          </w:p>
        </w:tc>
        <w:tc>
          <w:tcPr>
            <w:tcW w:w="2194" w:type="dxa"/>
          </w:tcPr>
          <w:p w14:paraId="583F511F" w14:textId="77777777" w:rsidR="00F20E42" w:rsidRPr="00B10440" w:rsidRDefault="00F20E42" w:rsidP="00EE182E">
            <w:pPr>
              <w:jc w:val="right"/>
              <w:rPr>
                <w:color w:val="000000" w:themeColor="text1"/>
                <w:sz w:val="20"/>
                <w:szCs w:val="20"/>
              </w:rPr>
            </w:pPr>
            <w:r w:rsidRPr="00B10440">
              <w:rPr>
                <w:color w:val="000000" w:themeColor="text1"/>
                <w:sz w:val="20"/>
                <w:szCs w:val="20"/>
              </w:rPr>
              <w:t>1,333</w:t>
            </w:r>
          </w:p>
        </w:tc>
      </w:tr>
      <w:tr w:rsidR="00B10440" w:rsidRPr="00B10440" w14:paraId="0BA81F1A" w14:textId="77777777" w:rsidTr="00883DF3">
        <w:trPr>
          <w:trHeight w:val="283"/>
        </w:trPr>
        <w:tc>
          <w:tcPr>
            <w:tcW w:w="1838" w:type="dxa"/>
            <w:vMerge/>
          </w:tcPr>
          <w:p w14:paraId="03B7B15E" w14:textId="77777777" w:rsidR="00F20E42" w:rsidRPr="00B10440" w:rsidRDefault="00F20E42" w:rsidP="00F20E42">
            <w:pPr>
              <w:rPr>
                <w:color w:val="000000" w:themeColor="text1"/>
                <w:sz w:val="20"/>
                <w:szCs w:val="20"/>
              </w:rPr>
            </w:pPr>
          </w:p>
        </w:tc>
        <w:tc>
          <w:tcPr>
            <w:tcW w:w="2040" w:type="dxa"/>
          </w:tcPr>
          <w:p w14:paraId="391C14C0" w14:textId="77777777" w:rsidR="00F20E42" w:rsidRPr="00B10440" w:rsidRDefault="00F20E42" w:rsidP="00F20E42">
            <w:pPr>
              <w:rPr>
                <w:color w:val="000000" w:themeColor="text1"/>
                <w:sz w:val="20"/>
                <w:szCs w:val="20"/>
              </w:rPr>
            </w:pPr>
            <w:r w:rsidRPr="00B10440">
              <w:rPr>
                <w:color w:val="000000" w:themeColor="text1"/>
                <w:sz w:val="20"/>
                <w:szCs w:val="20"/>
              </w:rPr>
              <w:t>Afghanistan</w:t>
            </w:r>
          </w:p>
        </w:tc>
        <w:tc>
          <w:tcPr>
            <w:tcW w:w="1462" w:type="dxa"/>
          </w:tcPr>
          <w:p w14:paraId="0554ED09" w14:textId="77777777" w:rsidR="00F20E42" w:rsidRPr="00B10440" w:rsidRDefault="00F20E42" w:rsidP="00EE182E">
            <w:pPr>
              <w:jc w:val="right"/>
              <w:rPr>
                <w:color w:val="000000" w:themeColor="text1"/>
                <w:sz w:val="20"/>
                <w:szCs w:val="20"/>
              </w:rPr>
            </w:pPr>
            <w:r w:rsidRPr="00B10440">
              <w:rPr>
                <w:color w:val="000000" w:themeColor="text1"/>
                <w:sz w:val="20"/>
                <w:szCs w:val="20"/>
              </w:rPr>
              <w:t>370</w:t>
            </w:r>
          </w:p>
        </w:tc>
        <w:tc>
          <w:tcPr>
            <w:tcW w:w="1624" w:type="dxa"/>
          </w:tcPr>
          <w:p w14:paraId="2616193C" w14:textId="77777777" w:rsidR="00F20E42" w:rsidRPr="00B10440" w:rsidRDefault="00F20E42" w:rsidP="00EE182E">
            <w:pPr>
              <w:jc w:val="right"/>
              <w:rPr>
                <w:color w:val="000000" w:themeColor="text1"/>
                <w:sz w:val="20"/>
                <w:szCs w:val="20"/>
              </w:rPr>
            </w:pPr>
            <w:r w:rsidRPr="00B10440">
              <w:rPr>
                <w:color w:val="000000" w:themeColor="text1"/>
                <w:sz w:val="20"/>
                <w:szCs w:val="20"/>
              </w:rPr>
              <w:t>324</w:t>
            </w:r>
          </w:p>
        </w:tc>
        <w:tc>
          <w:tcPr>
            <w:tcW w:w="2194" w:type="dxa"/>
          </w:tcPr>
          <w:p w14:paraId="38D2D7A8" w14:textId="77777777" w:rsidR="00F20E42" w:rsidRPr="00B10440" w:rsidRDefault="00F20E42" w:rsidP="00EE182E">
            <w:pPr>
              <w:jc w:val="right"/>
              <w:rPr>
                <w:color w:val="000000" w:themeColor="text1"/>
                <w:sz w:val="20"/>
                <w:szCs w:val="20"/>
              </w:rPr>
            </w:pPr>
            <w:r w:rsidRPr="00B10440">
              <w:rPr>
                <w:color w:val="000000" w:themeColor="text1"/>
                <w:sz w:val="20"/>
                <w:szCs w:val="20"/>
              </w:rPr>
              <w:t>694</w:t>
            </w:r>
          </w:p>
        </w:tc>
      </w:tr>
      <w:tr w:rsidR="00B10440" w:rsidRPr="00B10440" w14:paraId="6D9EC14E" w14:textId="77777777" w:rsidTr="00883DF3">
        <w:trPr>
          <w:trHeight w:val="283"/>
        </w:trPr>
        <w:tc>
          <w:tcPr>
            <w:tcW w:w="1838" w:type="dxa"/>
            <w:vMerge/>
          </w:tcPr>
          <w:p w14:paraId="4BBDDE78" w14:textId="77777777" w:rsidR="00F20E42" w:rsidRPr="00B10440" w:rsidRDefault="00F20E42" w:rsidP="00F20E42">
            <w:pPr>
              <w:rPr>
                <w:color w:val="000000" w:themeColor="text1"/>
                <w:sz w:val="20"/>
                <w:szCs w:val="20"/>
              </w:rPr>
            </w:pPr>
          </w:p>
        </w:tc>
        <w:tc>
          <w:tcPr>
            <w:tcW w:w="2040" w:type="dxa"/>
          </w:tcPr>
          <w:p w14:paraId="4E0C7A02" w14:textId="77777777" w:rsidR="00F20E42" w:rsidRPr="00B10440" w:rsidRDefault="00F20E42" w:rsidP="00F20E42">
            <w:pPr>
              <w:rPr>
                <w:color w:val="000000" w:themeColor="text1"/>
                <w:sz w:val="20"/>
                <w:szCs w:val="20"/>
              </w:rPr>
            </w:pPr>
            <w:r w:rsidRPr="00B10440">
              <w:rPr>
                <w:color w:val="000000" w:themeColor="text1"/>
                <w:sz w:val="20"/>
                <w:szCs w:val="20"/>
              </w:rPr>
              <w:t>Yemen</w:t>
            </w:r>
          </w:p>
        </w:tc>
        <w:tc>
          <w:tcPr>
            <w:tcW w:w="1462" w:type="dxa"/>
          </w:tcPr>
          <w:p w14:paraId="4FB18574" w14:textId="77777777" w:rsidR="00F20E42" w:rsidRPr="00B10440" w:rsidRDefault="00F20E42" w:rsidP="00EE182E">
            <w:pPr>
              <w:jc w:val="right"/>
              <w:rPr>
                <w:color w:val="000000" w:themeColor="text1"/>
                <w:sz w:val="20"/>
                <w:szCs w:val="20"/>
              </w:rPr>
            </w:pPr>
            <w:r w:rsidRPr="00B10440">
              <w:rPr>
                <w:color w:val="000000" w:themeColor="text1"/>
                <w:sz w:val="20"/>
                <w:szCs w:val="20"/>
              </w:rPr>
              <w:t>216</w:t>
            </w:r>
          </w:p>
        </w:tc>
        <w:tc>
          <w:tcPr>
            <w:tcW w:w="1624" w:type="dxa"/>
          </w:tcPr>
          <w:p w14:paraId="68598E1A" w14:textId="77777777" w:rsidR="00F20E42" w:rsidRPr="00B10440" w:rsidRDefault="00F20E42" w:rsidP="00EE182E">
            <w:pPr>
              <w:jc w:val="right"/>
              <w:rPr>
                <w:color w:val="000000" w:themeColor="text1"/>
                <w:sz w:val="20"/>
                <w:szCs w:val="20"/>
              </w:rPr>
            </w:pPr>
            <w:r w:rsidRPr="00B10440">
              <w:rPr>
                <w:color w:val="000000" w:themeColor="text1"/>
                <w:sz w:val="20"/>
                <w:szCs w:val="20"/>
              </w:rPr>
              <w:t>232</w:t>
            </w:r>
          </w:p>
        </w:tc>
        <w:tc>
          <w:tcPr>
            <w:tcW w:w="2194" w:type="dxa"/>
          </w:tcPr>
          <w:p w14:paraId="4EAD68EA" w14:textId="77777777" w:rsidR="00F20E42" w:rsidRPr="00B10440" w:rsidRDefault="00F20E42" w:rsidP="00EE182E">
            <w:pPr>
              <w:jc w:val="right"/>
              <w:rPr>
                <w:color w:val="000000" w:themeColor="text1"/>
                <w:sz w:val="20"/>
                <w:szCs w:val="20"/>
              </w:rPr>
            </w:pPr>
            <w:r w:rsidRPr="00B10440">
              <w:rPr>
                <w:color w:val="000000" w:themeColor="text1"/>
                <w:sz w:val="20"/>
                <w:szCs w:val="20"/>
              </w:rPr>
              <w:t>448</w:t>
            </w:r>
          </w:p>
        </w:tc>
      </w:tr>
      <w:tr w:rsidR="00B10440" w:rsidRPr="00B10440" w14:paraId="7CF1D4D1" w14:textId="77777777" w:rsidTr="00883DF3">
        <w:trPr>
          <w:trHeight w:val="283"/>
        </w:trPr>
        <w:tc>
          <w:tcPr>
            <w:tcW w:w="1838" w:type="dxa"/>
            <w:vMerge/>
          </w:tcPr>
          <w:p w14:paraId="7E6AC78A" w14:textId="77777777" w:rsidR="00F20E42" w:rsidRPr="00B10440" w:rsidRDefault="00F20E42" w:rsidP="00F20E42">
            <w:pPr>
              <w:rPr>
                <w:color w:val="000000" w:themeColor="text1"/>
                <w:sz w:val="20"/>
                <w:szCs w:val="20"/>
              </w:rPr>
            </w:pPr>
          </w:p>
        </w:tc>
        <w:tc>
          <w:tcPr>
            <w:tcW w:w="2040" w:type="dxa"/>
          </w:tcPr>
          <w:p w14:paraId="61760339" w14:textId="77777777" w:rsidR="00F20E42" w:rsidRPr="00B10440" w:rsidRDefault="00F20E42" w:rsidP="00F20E42">
            <w:pPr>
              <w:rPr>
                <w:color w:val="000000" w:themeColor="text1"/>
                <w:sz w:val="20"/>
                <w:szCs w:val="20"/>
              </w:rPr>
            </w:pPr>
            <w:r w:rsidRPr="00B10440">
              <w:rPr>
                <w:color w:val="000000" w:themeColor="text1"/>
                <w:sz w:val="20"/>
                <w:szCs w:val="20"/>
              </w:rPr>
              <w:t>Syrian Arab Republic</w:t>
            </w:r>
          </w:p>
        </w:tc>
        <w:tc>
          <w:tcPr>
            <w:tcW w:w="1462" w:type="dxa"/>
          </w:tcPr>
          <w:p w14:paraId="076698EC" w14:textId="77777777" w:rsidR="00F20E42" w:rsidRPr="00B10440" w:rsidRDefault="00F20E42" w:rsidP="00EE182E">
            <w:pPr>
              <w:jc w:val="right"/>
              <w:rPr>
                <w:color w:val="000000" w:themeColor="text1"/>
                <w:sz w:val="20"/>
                <w:szCs w:val="20"/>
              </w:rPr>
            </w:pPr>
            <w:r w:rsidRPr="00B10440">
              <w:rPr>
                <w:color w:val="000000" w:themeColor="text1"/>
                <w:sz w:val="20"/>
                <w:szCs w:val="20"/>
              </w:rPr>
              <w:t>203</w:t>
            </w:r>
          </w:p>
        </w:tc>
        <w:tc>
          <w:tcPr>
            <w:tcW w:w="1624" w:type="dxa"/>
          </w:tcPr>
          <w:p w14:paraId="060548D7" w14:textId="77777777" w:rsidR="00F20E42" w:rsidRPr="00B10440" w:rsidRDefault="00F20E42" w:rsidP="00EE182E">
            <w:pPr>
              <w:jc w:val="right"/>
              <w:rPr>
                <w:color w:val="000000" w:themeColor="text1"/>
                <w:sz w:val="20"/>
                <w:szCs w:val="20"/>
              </w:rPr>
            </w:pPr>
            <w:r w:rsidRPr="00B10440">
              <w:rPr>
                <w:color w:val="000000" w:themeColor="text1"/>
                <w:sz w:val="20"/>
                <w:szCs w:val="20"/>
              </w:rPr>
              <w:t>186</w:t>
            </w:r>
          </w:p>
        </w:tc>
        <w:tc>
          <w:tcPr>
            <w:tcW w:w="2194" w:type="dxa"/>
          </w:tcPr>
          <w:p w14:paraId="13C80EF0" w14:textId="77777777" w:rsidR="00F20E42" w:rsidRPr="00B10440" w:rsidRDefault="00F20E42" w:rsidP="00EE182E">
            <w:pPr>
              <w:jc w:val="right"/>
              <w:rPr>
                <w:color w:val="000000" w:themeColor="text1"/>
                <w:sz w:val="20"/>
                <w:szCs w:val="20"/>
              </w:rPr>
            </w:pPr>
            <w:r w:rsidRPr="00B10440">
              <w:rPr>
                <w:color w:val="000000" w:themeColor="text1"/>
                <w:sz w:val="20"/>
                <w:szCs w:val="20"/>
              </w:rPr>
              <w:t>389</w:t>
            </w:r>
          </w:p>
        </w:tc>
      </w:tr>
      <w:tr w:rsidR="00B10440" w:rsidRPr="00B10440" w14:paraId="37B9B9C4" w14:textId="77777777" w:rsidTr="00883DF3">
        <w:trPr>
          <w:trHeight w:val="283"/>
        </w:trPr>
        <w:tc>
          <w:tcPr>
            <w:tcW w:w="1838" w:type="dxa"/>
            <w:vMerge/>
          </w:tcPr>
          <w:p w14:paraId="647E48A4" w14:textId="77777777" w:rsidR="00F20E42" w:rsidRPr="00B10440" w:rsidRDefault="00F20E42" w:rsidP="00F20E42">
            <w:pPr>
              <w:rPr>
                <w:color w:val="000000" w:themeColor="text1"/>
                <w:sz w:val="20"/>
                <w:szCs w:val="20"/>
              </w:rPr>
            </w:pPr>
          </w:p>
        </w:tc>
        <w:tc>
          <w:tcPr>
            <w:tcW w:w="2040" w:type="dxa"/>
          </w:tcPr>
          <w:p w14:paraId="5BB59903" w14:textId="77777777" w:rsidR="00F20E42" w:rsidRPr="00B10440" w:rsidRDefault="00F20E42" w:rsidP="00F20E42">
            <w:pPr>
              <w:rPr>
                <w:color w:val="000000" w:themeColor="text1"/>
                <w:sz w:val="20"/>
                <w:szCs w:val="20"/>
              </w:rPr>
            </w:pPr>
            <w:r w:rsidRPr="00B10440">
              <w:rPr>
                <w:color w:val="000000" w:themeColor="text1"/>
                <w:sz w:val="20"/>
                <w:szCs w:val="20"/>
              </w:rPr>
              <w:t>Somalia</w:t>
            </w:r>
          </w:p>
        </w:tc>
        <w:tc>
          <w:tcPr>
            <w:tcW w:w="1462" w:type="dxa"/>
          </w:tcPr>
          <w:p w14:paraId="60BBF555" w14:textId="77777777" w:rsidR="00F20E42" w:rsidRPr="00B10440" w:rsidRDefault="00F20E42" w:rsidP="00EE182E">
            <w:pPr>
              <w:jc w:val="right"/>
              <w:rPr>
                <w:color w:val="000000" w:themeColor="text1"/>
                <w:sz w:val="20"/>
                <w:szCs w:val="20"/>
              </w:rPr>
            </w:pPr>
            <w:r w:rsidRPr="00B10440">
              <w:rPr>
                <w:color w:val="000000" w:themeColor="text1"/>
                <w:sz w:val="20"/>
                <w:szCs w:val="20"/>
              </w:rPr>
              <w:t>105</w:t>
            </w:r>
          </w:p>
        </w:tc>
        <w:tc>
          <w:tcPr>
            <w:tcW w:w="1624" w:type="dxa"/>
          </w:tcPr>
          <w:p w14:paraId="25BFB7A4" w14:textId="77777777" w:rsidR="00F20E42" w:rsidRPr="00B10440" w:rsidRDefault="00F20E42" w:rsidP="00EE182E">
            <w:pPr>
              <w:jc w:val="right"/>
              <w:rPr>
                <w:color w:val="000000" w:themeColor="text1"/>
                <w:sz w:val="20"/>
                <w:szCs w:val="20"/>
              </w:rPr>
            </w:pPr>
            <w:r w:rsidRPr="00B10440">
              <w:rPr>
                <w:color w:val="000000" w:themeColor="text1"/>
                <w:sz w:val="20"/>
                <w:szCs w:val="20"/>
              </w:rPr>
              <w:t>113</w:t>
            </w:r>
          </w:p>
        </w:tc>
        <w:tc>
          <w:tcPr>
            <w:tcW w:w="2194" w:type="dxa"/>
          </w:tcPr>
          <w:p w14:paraId="46F4C86C" w14:textId="77777777" w:rsidR="00F20E42" w:rsidRPr="00B10440" w:rsidRDefault="00F20E42" w:rsidP="00EE182E">
            <w:pPr>
              <w:jc w:val="right"/>
              <w:rPr>
                <w:color w:val="000000" w:themeColor="text1"/>
                <w:sz w:val="20"/>
                <w:szCs w:val="20"/>
              </w:rPr>
            </w:pPr>
            <w:r w:rsidRPr="00B10440">
              <w:rPr>
                <w:color w:val="000000" w:themeColor="text1"/>
                <w:sz w:val="20"/>
                <w:szCs w:val="20"/>
              </w:rPr>
              <w:t>218</w:t>
            </w:r>
          </w:p>
        </w:tc>
      </w:tr>
      <w:tr w:rsidR="00B10440" w:rsidRPr="00B10440" w14:paraId="68672538" w14:textId="77777777" w:rsidTr="00883DF3">
        <w:trPr>
          <w:trHeight w:val="283"/>
        </w:trPr>
        <w:tc>
          <w:tcPr>
            <w:tcW w:w="1838" w:type="dxa"/>
            <w:vMerge/>
          </w:tcPr>
          <w:p w14:paraId="6B186892" w14:textId="77777777" w:rsidR="00F20E42" w:rsidRPr="00B10440" w:rsidRDefault="00F20E42" w:rsidP="00F20E42">
            <w:pPr>
              <w:rPr>
                <w:color w:val="000000" w:themeColor="text1"/>
                <w:sz w:val="20"/>
                <w:szCs w:val="20"/>
              </w:rPr>
            </w:pPr>
          </w:p>
        </w:tc>
        <w:tc>
          <w:tcPr>
            <w:tcW w:w="2040" w:type="dxa"/>
          </w:tcPr>
          <w:p w14:paraId="2270971C" w14:textId="77777777" w:rsidR="00F20E42" w:rsidRPr="00B10440" w:rsidRDefault="00F20E42" w:rsidP="00F20E42">
            <w:pPr>
              <w:rPr>
                <w:color w:val="000000" w:themeColor="text1"/>
                <w:sz w:val="20"/>
                <w:szCs w:val="20"/>
              </w:rPr>
            </w:pPr>
            <w:r w:rsidRPr="00B10440">
              <w:rPr>
                <w:color w:val="000000" w:themeColor="text1"/>
                <w:sz w:val="20"/>
                <w:szCs w:val="20"/>
              </w:rPr>
              <w:t>Sri Lanka</w:t>
            </w:r>
          </w:p>
        </w:tc>
        <w:tc>
          <w:tcPr>
            <w:tcW w:w="1462" w:type="dxa"/>
          </w:tcPr>
          <w:p w14:paraId="5461E091" w14:textId="77777777" w:rsidR="00F20E42" w:rsidRPr="00B10440" w:rsidRDefault="00F20E42" w:rsidP="00EE182E">
            <w:pPr>
              <w:jc w:val="right"/>
              <w:rPr>
                <w:color w:val="000000" w:themeColor="text1"/>
                <w:sz w:val="20"/>
                <w:szCs w:val="20"/>
              </w:rPr>
            </w:pPr>
            <w:r w:rsidRPr="00B10440">
              <w:rPr>
                <w:color w:val="000000" w:themeColor="text1"/>
                <w:sz w:val="20"/>
                <w:szCs w:val="20"/>
              </w:rPr>
              <w:t>68</w:t>
            </w:r>
          </w:p>
        </w:tc>
        <w:tc>
          <w:tcPr>
            <w:tcW w:w="1624" w:type="dxa"/>
          </w:tcPr>
          <w:p w14:paraId="49F0FAE2" w14:textId="77777777" w:rsidR="00F20E42" w:rsidRPr="00B10440" w:rsidRDefault="00F20E42" w:rsidP="00EE182E">
            <w:pPr>
              <w:jc w:val="right"/>
              <w:rPr>
                <w:color w:val="000000" w:themeColor="text1"/>
                <w:sz w:val="20"/>
                <w:szCs w:val="20"/>
              </w:rPr>
            </w:pPr>
            <w:r w:rsidRPr="00B10440">
              <w:rPr>
                <w:color w:val="000000" w:themeColor="text1"/>
                <w:sz w:val="20"/>
                <w:szCs w:val="20"/>
              </w:rPr>
              <w:t>73</w:t>
            </w:r>
          </w:p>
        </w:tc>
        <w:tc>
          <w:tcPr>
            <w:tcW w:w="2194" w:type="dxa"/>
          </w:tcPr>
          <w:p w14:paraId="3CD592A2" w14:textId="77777777" w:rsidR="00F20E42" w:rsidRPr="00B10440" w:rsidRDefault="00F20E42" w:rsidP="00EE182E">
            <w:pPr>
              <w:jc w:val="right"/>
              <w:rPr>
                <w:color w:val="000000" w:themeColor="text1"/>
                <w:sz w:val="20"/>
                <w:szCs w:val="20"/>
              </w:rPr>
            </w:pPr>
            <w:r w:rsidRPr="00B10440">
              <w:rPr>
                <w:color w:val="000000" w:themeColor="text1"/>
                <w:sz w:val="20"/>
                <w:szCs w:val="20"/>
              </w:rPr>
              <w:t>141</w:t>
            </w:r>
          </w:p>
        </w:tc>
      </w:tr>
      <w:tr w:rsidR="00B10440" w:rsidRPr="00B10440" w14:paraId="51A03841" w14:textId="77777777" w:rsidTr="00883DF3">
        <w:trPr>
          <w:trHeight w:val="283"/>
        </w:trPr>
        <w:tc>
          <w:tcPr>
            <w:tcW w:w="1838" w:type="dxa"/>
            <w:vMerge/>
          </w:tcPr>
          <w:p w14:paraId="580BC36A" w14:textId="77777777" w:rsidR="00F20E42" w:rsidRPr="00B10440" w:rsidRDefault="00F20E42" w:rsidP="00F20E42">
            <w:pPr>
              <w:rPr>
                <w:color w:val="000000" w:themeColor="text1"/>
                <w:sz w:val="20"/>
                <w:szCs w:val="20"/>
              </w:rPr>
            </w:pPr>
          </w:p>
        </w:tc>
        <w:tc>
          <w:tcPr>
            <w:tcW w:w="2040" w:type="dxa"/>
          </w:tcPr>
          <w:p w14:paraId="56548CD4" w14:textId="77777777" w:rsidR="00F20E42" w:rsidRPr="00B10440" w:rsidRDefault="00F20E42" w:rsidP="00F20E42">
            <w:pPr>
              <w:rPr>
                <w:color w:val="000000" w:themeColor="text1"/>
                <w:sz w:val="20"/>
                <w:szCs w:val="20"/>
              </w:rPr>
            </w:pPr>
            <w:r w:rsidRPr="00B10440">
              <w:rPr>
                <w:color w:val="000000" w:themeColor="text1"/>
                <w:sz w:val="20"/>
                <w:szCs w:val="20"/>
              </w:rPr>
              <w:t>Palestine</w:t>
            </w:r>
          </w:p>
        </w:tc>
        <w:tc>
          <w:tcPr>
            <w:tcW w:w="1462" w:type="dxa"/>
          </w:tcPr>
          <w:p w14:paraId="04AB7A42" w14:textId="77777777" w:rsidR="00F20E42" w:rsidRPr="00B10440" w:rsidRDefault="00F20E42" w:rsidP="00EE182E">
            <w:pPr>
              <w:jc w:val="right"/>
              <w:rPr>
                <w:color w:val="000000" w:themeColor="text1"/>
                <w:sz w:val="20"/>
                <w:szCs w:val="20"/>
              </w:rPr>
            </w:pPr>
            <w:r w:rsidRPr="00B10440">
              <w:rPr>
                <w:color w:val="000000" w:themeColor="text1"/>
                <w:sz w:val="20"/>
                <w:szCs w:val="20"/>
              </w:rPr>
              <w:t>36</w:t>
            </w:r>
          </w:p>
        </w:tc>
        <w:tc>
          <w:tcPr>
            <w:tcW w:w="1624" w:type="dxa"/>
          </w:tcPr>
          <w:p w14:paraId="417DF644" w14:textId="77777777" w:rsidR="00F20E42" w:rsidRPr="00B10440" w:rsidRDefault="00F20E42" w:rsidP="00EE182E">
            <w:pPr>
              <w:jc w:val="right"/>
              <w:rPr>
                <w:color w:val="000000" w:themeColor="text1"/>
                <w:sz w:val="20"/>
                <w:szCs w:val="20"/>
              </w:rPr>
            </w:pPr>
            <w:r w:rsidRPr="00B10440">
              <w:rPr>
                <w:color w:val="000000" w:themeColor="text1"/>
                <w:sz w:val="20"/>
                <w:szCs w:val="20"/>
              </w:rPr>
              <w:t>33</w:t>
            </w:r>
          </w:p>
        </w:tc>
        <w:tc>
          <w:tcPr>
            <w:tcW w:w="2194" w:type="dxa"/>
          </w:tcPr>
          <w:p w14:paraId="185D62B3" w14:textId="77777777" w:rsidR="00F20E42" w:rsidRPr="00B10440" w:rsidRDefault="00F20E42" w:rsidP="00EE182E">
            <w:pPr>
              <w:jc w:val="right"/>
              <w:rPr>
                <w:color w:val="000000" w:themeColor="text1"/>
                <w:sz w:val="20"/>
                <w:szCs w:val="20"/>
              </w:rPr>
            </w:pPr>
            <w:r w:rsidRPr="00B10440">
              <w:rPr>
                <w:color w:val="000000" w:themeColor="text1"/>
                <w:sz w:val="20"/>
                <w:szCs w:val="20"/>
              </w:rPr>
              <w:t>69</w:t>
            </w:r>
          </w:p>
        </w:tc>
      </w:tr>
      <w:tr w:rsidR="00B10440" w:rsidRPr="00B10440" w14:paraId="44DF3F91" w14:textId="77777777" w:rsidTr="00883DF3">
        <w:trPr>
          <w:trHeight w:val="283"/>
        </w:trPr>
        <w:tc>
          <w:tcPr>
            <w:tcW w:w="1838" w:type="dxa"/>
            <w:vMerge/>
          </w:tcPr>
          <w:p w14:paraId="0A9AFD8B" w14:textId="77777777" w:rsidR="00F20E42" w:rsidRPr="00B10440" w:rsidRDefault="00F20E42" w:rsidP="00F20E42">
            <w:pPr>
              <w:rPr>
                <w:color w:val="000000" w:themeColor="text1"/>
                <w:sz w:val="20"/>
                <w:szCs w:val="20"/>
              </w:rPr>
            </w:pPr>
          </w:p>
        </w:tc>
        <w:tc>
          <w:tcPr>
            <w:tcW w:w="2040" w:type="dxa"/>
          </w:tcPr>
          <w:p w14:paraId="76FD6E7F" w14:textId="77777777" w:rsidR="00F20E42" w:rsidRPr="00B10440" w:rsidRDefault="00F20E42" w:rsidP="00F20E42">
            <w:pPr>
              <w:rPr>
                <w:color w:val="000000" w:themeColor="text1"/>
                <w:sz w:val="20"/>
                <w:szCs w:val="20"/>
              </w:rPr>
            </w:pPr>
            <w:r w:rsidRPr="00B10440">
              <w:rPr>
                <w:color w:val="000000" w:themeColor="text1"/>
                <w:sz w:val="20"/>
                <w:szCs w:val="20"/>
              </w:rPr>
              <w:t xml:space="preserve">Others </w:t>
            </w:r>
          </w:p>
        </w:tc>
        <w:tc>
          <w:tcPr>
            <w:tcW w:w="1462" w:type="dxa"/>
          </w:tcPr>
          <w:p w14:paraId="7384F665" w14:textId="77777777" w:rsidR="00F20E42" w:rsidRPr="00B10440" w:rsidRDefault="00F20E42" w:rsidP="00EE182E">
            <w:pPr>
              <w:jc w:val="right"/>
              <w:rPr>
                <w:color w:val="000000" w:themeColor="text1"/>
                <w:sz w:val="20"/>
                <w:szCs w:val="20"/>
              </w:rPr>
            </w:pPr>
            <w:r w:rsidRPr="00B10440">
              <w:rPr>
                <w:color w:val="000000" w:themeColor="text1"/>
                <w:sz w:val="20"/>
                <w:szCs w:val="20"/>
              </w:rPr>
              <w:t>141</w:t>
            </w:r>
          </w:p>
        </w:tc>
        <w:tc>
          <w:tcPr>
            <w:tcW w:w="1624" w:type="dxa"/>
          </w:tcPr>
          <w:p w14:paraId="4EED6F0F" w14:textId="77777777" w:rsidR="00F20E42" w:rsidRPr="00B10440" w:rsidRDefault="00F20E42" w:rsidP="00EE182E">
            <w:pPr>
              <w:jc w:val="right"/>
              <w:rPr>
                <w:color w:val="000000" w:themeColor="text1"/>
                <w:sz w:val="20"/>
                <w:szCs w:val="20"/>
              </w:rPr>
            </w:pPr>
            <w:r w:rsidRPr="00B10440">
              <w:rPr>
                <w:color w:val="000000" w:themeColor="text1"/>
                <w:sz w:val="20"/>
                <w:szCs w:val="20"/>
              </w:rPr>
              <w:t>104</w:t>
            </w:r>
          </w:p>
        </w:tc>
        <w:tc>
          <w:tcPr>
            <w:tcW w:w="2194" w:type="dxa"/>
          </w:tcPr>
          <w:p w14:paraId="05CA81B9" w14:textId="77777777" w:rsidR="00F20E42" w:rsidRPr="00B10440" w:rsidRDefault="00F20E42" w:rsidP="00EE182E">
            <w:pPr>
              <w:jc w:val="right"/>
              <w:rPr>
                <w:color w:val="000000" w:themeColor="text1"/>
                <w:sz w:val="20"/>
                <w:szCs w:val="20"/>
              </w:rPr>
            </w:pPr>
            <w:r w:rsidRPr="00B10440">
              <w:rPr>
                <w:color w:val="000000" w:themeColor="text1"/>
                <w:sz w:val="20"/>
                <w:szCs w:val="20"/>
              </w:rPr>
              <w:t>245</w:t>
            </w:r>
          </w:p>
        </w:tc>
      </w:tr>
      <w:tr w:rsidR="00B10440" w:rsidRPr="00B10440" w14:paraId="70374784" w14:textId="77777777" w:rsidTr="00883DF3">
        <w:trPr>
          <w:trHeight w:val="283"/>
        </w:trPr>
        <w:tc>
          <w:tcPr>
            <w:tcW w:w="3878" w:type="dxa"/>
            <w:gridSpan w:val="2"/>
          </w:tcPr>
          <w:p w14:paraId="439681B5" w14:textId="752A89D1" w:rsidR="00F20E42" w:rsidRPr="00B10440" w:rsidRDefault="00F20E42" w:rsidP="00F20E42">
            <w:pPr>
              <w:rPr>
                <w:color w:val="000000" w:themeColor="text1"/>
                <w:sz w:val="20"/>
                <w:szCs w:val="20"/>
              </w:rPr>
            </w:pPr>
            <w:r w:rsidRPr="00B10440">
              <w:rPr>
                <w:b/>
                <w:color w:val="000000" w:themeColor="text1"/>
                <w:sz w:val="20"/>
                <w:szCs w:val="20"/>
              </w:rPr>
              <w:t>Total</w:t>
            </w:r>
          </w:p>
        </w:tc>
        <w:tc>
          <w:tcPr>
            <w:tcW w:w="1462" w:type="dxa"/>
          </w:tcPr>
          <w:p w14:paraId="7FFAC308" w14:textId="77777777" w:rsidR="00F20E42" w:rsidRPr="00B10440" w:rsidRDefault="00F20E42" w:rsidP="00EE182E">
            <w:pPr>
              <w:jc w:val="right"/>
              <w:rPr>
                <w:color w:val="000000" w:themeColor="text1"/>
                <w:sz w:val="20"/>
                <w:szCs w:val="20"/>
              </w:rPr>
            </w:pPr>
            <w:r w:rsidRPr="00B10440">
              <w:rPr>
                <w:color w:val="000000" w:themeColor="text1"/>
                <w:sz w:val="20"/>
                <w:szCs w:val="20"/>
              </w:rPr>
              <w:t>10,103</w:t>
            </w:r>
          </w:p>
        </w:tc>
        <w:tc>
          <w:tcPr>
            <w:tcW w:w="1624" w:type="dxa"/>
          </w:tcPr>
          <w:p w14:paraId="521918A5" w14:textId="77777777" w:rsidR="00F20E42" w:rsidRPr="00B10440" w:rsidRDefault="00F20E42" w:rsidP="00EE182E">
            <w:pPr>
              <w:jc w:val="right"/>
              <w:rPr>
                <w:color w:val="000000" w:themeColor="text1"/>
                <w:sz w:val="20"/>
                <w:szCs w:val="20"/>
              </w:rPr>
            </w:pPr>
            <w:r w:rsidRPr="00B10440">
              <w:rPr>
                <w:color w:val="000000" w:themeColor="text1"/>
                <w:sz w:val="20"/>
                <w:szCs w:val="20"/>
              </w:rPr>
              <w:t>9,379</w:t>
            </w:r>
          </w:p>
        </w:tc>
        <w:tc>
          <w:tcPr>
            <w:tcW w:w="2194" w:type="dxa"/>
          </w:tcPr>
          <w:p w14:paraId="27D34CD5" w14:textId="77777777" w:rsidR="00F20E42" w:rsidRPr="00B10440" w:rsidRDefault="00F20E42" w:rsidP="00EE182E">
            <w:pPr>
              <w:jc w:val="right"/>
              <w:rPr>
                <w:b/>
                <w:color w:val="000000" w:themeColor="text1"/>
                <w:sz w:val="20"/>
                <w:szCs w:val="20"/>
              </w:rPr>
            </w:pPr>
            <w:r w:rsidRPr="00B10440">
              <w:rPr>
                <w:b/>
                <w:color w:val="000000" w:themeColor="text1"/>
                <w:sz w:val="20"/>
                <w:szCs w:val="20"/>
              </w:rPr>
              <w:t>19,482</w:t>
            </w:r>
          </w:p>
        </w:tc>
      </w:tr>
      <w:tr w:rsidR="00B10440" w:rsidRPr="00B10440" w14:paraId="6024691A" w14:textId="77777777" w:rsidTr="00883DF3">
        <w:trPr>
          <w:trHeight w:val="283"/>
        </w:trPr>
        <w:tc>
          <w:tcPr>
            <w:tcW w:w="1838" w:type="dxa"/>
            <w:vMerge w:val="restart"/>
          </w:tcPr>
          <w:p w14:paraId="13BF7F61" w14:textId="77777777" w:rsidR="00F20E42" w:rsidRPr="00B10440" w:rsidRDefault="00F20E42" w:rsidP="00F20E42">
            <w:pPr>
              <w:rPr>
                <w:color w:val="000000" w:themeColor="text1"/>
                <w:sz w:val="20"/>
                <w:szCs w:val="20"/>
              </w:rPr>
            </w:pPr>
            <w:r w:rsidRPr="00B10440">
              <w:rPr>
                <w:color w:val="000000" w:themeColor="text1"/>
                <w:sz w:val="20"/>
                <w:szCs w:val="20"/>
              </w:rPr>
              <w:t>Terengganu</w:t>
            </w:r>
          </w:p>
        </w:tc>
        <w:tc>
          <w:tcPr>
            <w:tcW w:w="2040" w:type="dxa"/>
          </w:tcPr>
          <w:p w14:paraId="3486596C" w14:textId="77777777" w:rsidR="00F20E42" w:rsidRPr="00B10440" w:rsidRDefault="00F20E42" w:rsidP="00F20E42">
            <w:pPr>
              <w:rPr>
                <w:color w:val="000000" w:themeColor="text1"/>
                <w:sz w:val="20"/>
                <w:szCs w:val="20"/>
              </w:rPr>
            </w:pPr>
            <w:r w:rsidRPr="00B10440">
              <w:rPr>
                <w:color w:val="000000" w:themeColor="text1"/>
                <w:sz w:val="20"/>
                <w:szCs w:val="20"/>
              </w:rPr>
              <w:t>Myanmar</w:t>
            </w:r>
          </w:p>
        </w:tc>
        <w:tc>
          <w:tcPr>
            <w:tcW w:w="1462" w:type="dxa"/>
          </w:tcPr>
          <w:p w14:paraId="21214C05" w14:textId="77777777" w:rsidR="00F20E42" w:rsidRPr="00B10440" w:rsidRDefault="00F20E42" w:rsidP="00EE182E">
            <w:pPr>
              <w:jc w:val="right"/>
              <w:rPr>
                <w:color w:val="000000" w:themeColor="text1"/>
                <w:sz w:val="20"/>
                <w:szCs w:val="20"/>
              </w:rPr>
            </w:pPr>
            <w:r w:rsidRPr="00B10440">
              <w:rPr>
                <w:color w:val="000000" w:themeColor="text1"/>
                <w:sz w:val="20"/>
                <w:szCs w:val="20"/>
              </w:rPr>
              <w:t>1,327</w:t>
            </w:r>
          </w:p>
        </w:tc>
        <w:tc>
          <w:tcPr>
            <w:tcW w:w="1624" w:type="dxa"/>
          </w:tcPr>
          <w:p w14:paraId="156E0FBF" w14:textId="77777777" w:rsidR="00F20E42" w:rsidRPr="00B10440" w:rsidRDefault="00F20E42" w:rsidP="00EE182E">
            <w:pPr>
              <w:jc w:val="right"/>
              <w:rPr>
                <w:color w:val="000000" w:themeColor="text1"/>
                <w:sz w:val="20"/>
                <w:szCs w:val="20"/>
              </w:rPr>
            </w:pPr>
            <w:r w:rsidRPr="00B10440">
              <w:rPr>
                <w:color w:val="000000" w:themeColor="text1"/>
                <w:sz w:val="20"/>
                <w:szCs w:val="20"/>
              </w:rPr>
              <w:t>1,268</w:t>
            </w:r>
          </w:p>
        </w:tc>
        <w:tc>
          <w:tcPr>
            <w:tcW w:w="2194" w:type="dxa"/>
          </w:tcPr>
          <w:p w14:paraId="3A5EC125" w14:textId="77777777" w:rsidR="00F20E42" w:rsidRPr="00B10440" w:rsidRDefault="00F20E42" w:rsidP="00EE182E">
            <w:pPr>
              <w:jc w:val="right"/>
              <w:rPr>
                <w:color w:val="000000" w:themeColor="text1"/>
                <w:sz w:val="20"/>
                <w:szCs w:val="20"/>
              </w:rPr>
            </w:pPr>
            <w:r w:rsidRPr="00B10440">
              <w:rPr>
                <w:color w:val="000000" w:themeColor="text1"/>
                <w:sz w:val="20"/>
                <w:szCs w:val="20"/>
              </w:rPr>
              <w:t>2,595</w:t>
            </w:r>
          </w:p>
        </w:tc>
      </w:tr>
      <w:tr w:rsidR="00B10440" w:rsidRPr="00B10440" w14:paraId="40B65D95" w14:textId="77777777" w:rsidTr="00883DF3">
        <w:trPr>
          <w:trHeight w:val="283"/>
        </w:trPr>
        <w:tc>
          <w:tcPr>
            <w:tcW w:w="1838" w:type="dxa"/>
            <w:vMerge/>
          </w:tcPr>
          <w:p w14:paraId="6FE10147" w14:textId="77777777" w:rsidR="00F20E42" w:rsidRPr="00B10440" w:rsidRDefault="00F20E42" w:rsidP="00F20E42">
            <w:pPr>
              <w:rPr>
                <w:color w:val="000000" w:themeColor="text1"/>
                <w:sz w:val="20"/>
                <w:szCs w:val="20"/>
              </w:rPr>
            </w:pPr>
          </w:p>
        </w:tc>
        <w:tc>
          <w:tcPr>
            <w:tcW w:w="2040" w:type="dxa"/>
          </w:tcPr>
          <w:p w14:paraId="25FB0425" w14:textId="77777777" w:rsidR="00F20E42" w:rsidRPr="00B10440" w:rsidRDefault="00F20E42" w:rsidP="00F20E42">
            <w:pPr>
              <w:rPr>
                <w:color w:val="000000" w:themeColor="text1"/>
                <w:sz w:val="20"/>
                <w:szCs w:val="20"/>
              </w:rPr>
            </w:pPr>
            <w:r w:rsidRPr="00B10440">
              <w:rPr>
                <w:color w:val="000000" w:themeColor="text1"/>
                <w:sz w:val="20"/>
                <w:szCs w:val="20"/>
              </w:rPr>
              <w:t xml:space="preserve">Others </w:t>
            </w:r>
          </w:p>
        </w:tc>
        <w:tc>
          <w:tcPr>
            <w:tcW w:w="1462" w:type="dxa"/>
          </w:tcPr>
          <w:p w14:paraId="29DAC2F4" w14:textId="77777777" w:rsidR="00F20E42" w:rsidRPr="00B10440" w:rsidRDefault="00F20E42" w:rsidP="00EE182E">
            <w:pPr>
              <w:jc w:val="right"/>
              <w:rPr>
                <w:color w:val="000000" w:themeColor="text1"/>
                <w:sz w:val="20"/>
                <w:szCs w:val="20"/>
              </w:rPr>
            </w:pPr>
            <w:r w:rsidRPr="00B10440">
              <w:rPr>
                <w:color w:val="000000" w:themeColor="text1"/>
                <w:sz w:val="20"/>
                <w:szCs w:val="20"/>
              </w:rPr>
              <w:t>12</w:t>
            </w:r>
          </w:p>
        </w:tc>
        <w:tc>
          <w:tcPr>
            <w:tcW w:w="1624" w:type="dxa"/>
          </w:tcPr>
          <w:p w14:paraId="4875D75E" w14:textId="77777777" w:rsidR="00F20E42" w:rsidRPr="00B10440" w:rsidRDefault="00F20E42" w:rsidP="00EE182E">
            <w:pPr>
              <w:jc w:val="right"/>
              <w:rPr>
                <w:color w:val="000000" w:themeColor="text1"/>
                <w:sz w:val="20"/>
                <w:szCs w:val="20"/>
              </w:rPr>
            </w:pPr>
            <w:r w:rsidRPr="00B10440">
              <w:rPr>
                <w:color w:val="000000" w:themeColor="text1"/>
                <w:sz w:val="20"/>
                <w:szCs w:val="20"/>
              </w:rPr>
              <w:t>16</w:t>
            </w:r>
          </w:p>
        </w:tc>
        <w:tc>
          <w:tcPr>
            <w:tcW w:w="2194" w:type="dxa"/>
          </w:tcPr>
          <w:p w14:paraId="6BD40AFC" w14:textId="77777777" w:rsidR="00F20E42" w:rsidRPr="00B10440" w:rsidRDefault="00F20E42" w:rsidP="00EE182E">
            <w:pPr>
              <w:jc w:val="right"/>
              <w:rPr>
                <w:color w:val="000000" w:themeColor="text1"/>
                <w:sz w:val="20"/>
                <w:szCs w:val="20"/>
              </w:rPr>
            </w:pPr>
            <w:r w:rsidRPr="00B10440">
              <w:rPr>
                <w:color w:val="000000" w:themeColor="text1"/>
                <w:sz w:val="20"/>
                <w:szCs w:val="20"/>
              </w:rPr>
              <w:t>28</w:t>
            </w:r>
          </w:p>
        </w:tc>
      </w:tr>
      <w:tr w:rsidR="00B10440" w:rsidRPr="00B10440" w14:paraId="4DE6AAF4" w14:textId="77777777" w:rsidTr="00883DF3">
        <w:trPr>
          <w:trHeight w:val="283"/>
        </w:trPr>
        <w:tc>
          <w:tcPr>
            <w:tcW w:w="3878" w:type="dxa"/>
            <w:gridSpan w:val="2"/>
          </w:tcPr>
          <w:p w14:paraId="2F30F685" w14:textId="27951BB0" w:rsidR="00F20E42" w:rsidRPr="00B10440" w:rsidRDefault="00F20E42" w:rsidP="00F20E42">
            <w:pPr>
              <w:rPr>
                <w:b/>
                <w:color w:val="000000" w:themeColor="text1"/>
                <w:sz w:val="20"/>
                <w:szCs w:val="20"/>
              </w:rPr>
            </w:pPr>
            <w:r w:rsidRPr="00B10440">
              <w:rPr>
                <w:b/>
                <w:color w:val="000000" w:themeColor="text1"/>
                <w:sz w:val="20"/>
                <w:szCs w:val="20"/>
              </w:rPr>
              <w:t>Total</w:t>
            </w:r>
          </w:p>
        </w:tc>
        <w:tc>
          <w:tcPr>
            <w:tcW w:w="1462" w:type="dxa"/>
          </w:tcPr>
          <w:p w14:paraId="046E1A8C" w14:textId="77777777" w:rsidR="00F20E42" w:rsidRPr="00B10440" w:rsidRDefault="00F20E42" w:rsidP="00EE182E">
            <w:pPr>
              <w:jc w:val="right"/>
              <w:rPr>
                <w:color w:val="000000" w:themeColor="text1"/>
                <w:sz w:val="20"/>
                <w:szCs w:val="20"/>
              </w:rPr>
            </w:pPr>
            <w:r w:rsidRPr="00B10440">
              <w:rPr>
                <w:color w:val="000000" w:themeColor="text1"/>
                <w:sz w:val="20"/>
                <w:szCs w:val="20"/>
              </w:rPr>
              <w:t>1,339</w:t>
            </w:r>
          </w:p>
        </w:tc>
        <w:tc>
          <w:tcPr>
            <w:tcW w:w="1624" w:type="dxa"/>
          </w:tcPr>
          <w:p w14:paraId="0EFD1240" w14:textId="77777777" w:rsidR="00F20E42" w:rsidRPr="00B10440" w:rsidRDefault="00F20E42" w:rsidP="00EE182E">
            <w:pPr>
              <w:jc w:val="right"/>
              <w:rPr>
                <w:color w:val="000000" w:themeColor="text1"/>
                <w:sz w:val="20"/>
                <w:szCs w:val="20"/>
              </w:rPr>
            </w:pPr>
            <w:r w:rsidRPr="00B10440">
              <w:rPr>
                <w:color w:val="000000" w:themeColor="text1"/>
                <w:sz w:val="20"/>
                <w:szCs w:val="20"/>
              </w:rPr>
              <w:t>1,284</w:t>
            </w:r>
          </w:p>
        </w:tc>
        <w:tc>
          <w:tcPr>
            <w:tcW w:w="2194" w:type="dxa"/>
          </w:tcPr>
          <w:p w14:paraId="1DB1ED3B" w14:textId="77777777" w:rsidR="00F20E42" w:rsidRPr="00B10440" w:rsidRDefault="00F20E42" w:rsidP="00EE182E">
            <w:pPr>
              <w:jc w:val="right"/>
              <w:rPr>
                <w:b/>
                <w:color w:val="000000" w:themeColor="text1"/>
                <w:sz w:val="20"/>
                <w:szCs w:val="20"/>
              </w:rPr>
            </w:pPr>
            <w:r w:rsidRPr="00B10440">
              <w:rPr>
                <w:b/>
                <w:color w:val="000000" w:themeColor="text1"/>
                <w:sz w:val="20"/>
                <w:szCs w:val="20"/>
              </w:rPr>
              <w:t>2,623</w:t>
            </w:r>
          </w:p>
        </w:tc>
      </w:tr>
      <w:tr w:rsidR="00B10440" w:rsidRPr="00B10440" w14:paraId="3231E885" w14:textId="77777777" w:rsidTr="00883DF3">
        <w:trPr>
          <w:trHeight w:val="283"/>
        </w:trPr>
        <w:tc>
          <w:tcPr>
            <w:tcW w:w="1838" w:type="dxa"/>
            <w:vMerge w:val="restart"/>
          </w:tcPr>
          <w:p w14:paraId="25392729" w14:textId="77777777" w:rsidR="00F20E42" w:rsidRPr="00B10440" w:rsidRDefault="00F20E42" w:rsidP="00F20E42">
            <w:pPr>
              <w:rPr>
                <w:color w:val="000000" w:themeColor="text1"/>
                <w:sz w:val="20"/>
                <w:szCs w:val="20"/>
              </w:rPr>
            </w:pPr>
            <w:r w:rsidRPr="00B10440">
              <w:rPr>
                <w:color w:val="000000" w:themeColor="text1"/>
                <w:sz w:val="20"/>
                <w:szCs w:val="20"/>
              </w:rPr>
              <w:t>W.P. Kuala Lumpur</w:t>
            </w:r>
          </w:p>
        </w:tc>
        <w:tc>
          <w:tcPr>
            <w:tcW w:w="2040" w:type="dxa"/>
          </w:tcPr>
          <w:p w14:paraId="1CA0258A" w14:textId="77777777" w:rsidR="00F20E42" w:rsidRPr="00B10440" w:rsidRDefault="00F20E42" w:rsidP="00F20E42">
            <w:pPr>
              <w:rPr>
                <w:color w:val="000000" w:themeColor="text1"/>
                <w:sz w:val="20"/>
                <w:szCs w:val="20"/>
              </w:rPr>
            </w:pPr>
            <w:r w:rsidRPr="00B10440">
              <w:rPr>
                <w:color w:val="000000" w:themeColor="text1"/>
                <w:sz w:val="20"/>
                <w:szCs w:val="20"/>
              </w:rPr>
              <w:t>Myanmar</w:t>
            </w:r>
          </w:p>
        </w:tc>
        <w:tc>
          <w:tcPr>
            <w:tcW w:w="1462" w:type="dxa"/>
          </w:tcPr>
          <w:p w14:paraId="46CCEA36" w14:textId="77777777" w:rsidR="00F20E42" w:rsidRPr="00B10440" w:rsidRDefault="00F20E42" w:rsidP="00EE182E">
            <w:pPr>
              <w:jc w:val="right"/>
              <w:rPr>
                <w:color w:val="000000" w:themeColor="text1"/>
                <w:sz w:val="20"/>
                <w:szCs w:val="20"/>
              </w:rPr>
            </w:pPr>
            <w:r w:rsidRPr="00B10440">
              <w:rPr>
                <w:color w:val="000000" w:themeColor="text1"/>
                <w:sz w:val="20"/>
                <w:szCs w:val="20"/>
              </w:rPr>
              <w:t>4,692</w:t>
            </w:r>
          </w:p>
        </w:tc>
        <w:tc>
          <w:tcPr>
            <w:tcW w:w="1624" w:type="dxa"/>
          </w:tcPr>
          <w:p w14:paraId="3E41F39B" w14:textId="77777777" w:rsidR="00F20E42" w:rsidRPr="00B10440" w:rsidRDefault="00F20E42" w:rsidP="00EE182E">
            <w:pPr>
              <w:jc w:val="right"/>
              <w:rPr>
                <w:color w:val="000000" w:themeColor="text1"/>
                <w:sz w:val="20"/>
                <w:szCs w:val="20"/>
              </w:rPr>
            </w:pPr>
            <w:r w:rsidRPr="00B10440">
              <w:rPr>
                <w:color w:val="000000" w:themeColor="text1"/>
                <w:sz w:val="20"/>
                <w:szCs w:val="20"/>
              </w:rPr>
              <w:t>4,375</w:t>
            </w:r>
          </w:p>
        </w:tc>
        <w:tc>
          <w:tcPr>
            <w:tcW w:w="2194" w:type="dxa"/>
          </w:tcPr>
          <w:p w14:paraId="032B60EC" w14:textId="77777777" w:rsidR="00F20E42" w:rsidRPr="00B10440" w:rsidRDefault="00F20E42" w:rsidP="00EE182E">
            <w:pPr>
              <w:jc w:val="right"/>
              <w:rPr>
                <w:color w:val="000000" w:themeColor="text1"/>
                <w:sz w:val="20"/>
                <w:szCs w:val="20"/>
              </w:rPr>
            </w:pPr>
            <w:r w:rsidRPr="00B10440">
              <w:rPr>
                <w:color w:val="000000" w:themeColor="text1"/>
                <w:sz w:val="20"/>
                <w:szCs w:val="20"/>
              </w:rPr>
              <w:t>9,067</w:t>
            </w:r>
          </w:p>
        </w:tc>
      </w:tr>
      <w:tr w:rsidR="00B10440" w:rsidRPr="00B10440" w14:paraId="2D38AAE3" w14:textId="77777777" w:rsidTr="00883DF3">
        <w:trPr>
          <w:trHeight w:val="283"/>
        </w:trPr>
        <w:tc>
          <w:tcPr>
            <w:tcW w:w="1838" w:type="dxa"/>
            <w:vMerge/>
          </w:tcPr>
          <w:p w14:paraId="3FB2054B" w14:textId="77777777" w:rsidR="00F20E42" w:rsidRPr="00B10440" w:rsidRDefault="00F20E42" w:rsidP="00F20E42">
            <w:pPr>
              <w:rPr>
                <w:color w:val="000000" w:themeColor="text1"/>
                <w:sz w:val="20"/>
                <w:szCs w:val="20"/>
              </w:rPr>
            </w:pPr>
          </w:p>
        </w:tc>
        <w:tc>
          <w:tcPr>
            <w:tcW w:w="2040" w:type="dxa"/>
          </w:tcPr>
          <w:p w14:paraId="2B81E9F6" w14:textId="77777777" w:rsidR="00F20E42" w:rsidRPr="00B10440" w:rsidRDefault="00F20E42" w:rsidP="00F20E42">
            <w:pPr>
              <w:rPr>
                <w:color w:val="000000" w:themeColor="text1"/>
                <w:sz w:val="20"/>
                <w:szCs w:val="20"/>
              </w:rPr>
            </w:pPr>
            <w:r w:rsidRPr="00B10440">
              <w:rPr>
                <w:color w:val="000000" w:themeColor="text1"/>
                <w:sz w:val="20"/>
                <w:szCs w:val="20"/>
              </w:rPr>
              <w:t>Somalia</w:t>
            </w:r>
          </w:p>
        </w:tc>
        <w:tc>
          <w:tcPr>
            <w:tcW w:w="1462" w:type="dxa"/>
          </w:tcPr>
          <w:p w14:paraId="31F9426F" w14:textId="77777777" w:rsidR="00F20E42" w:rsidRPr="00B10440" w:rsidRDefault="00F20E42" w:rsidP="00EE182E">
            <w:pPr>
              <w:jc w:val="right"/>
              <w:rPr>
                <w:color w:val="000000" w:themeColor="text1"/>
                <w:sz w:val="20"/>
                <w:szCs w:val="20"/>
              </w:rPr>
            </w:pPr>
            <w:r w:rsidRPr="00B10440">
              <w:rPr>
                <w:color w:val="000000" w:themeColor="text1"/>
                <w:sz w:val="20"/>
                <w:szCs w:val="20"/>
              </w:rPr>
              <w:t>327</w:t>
            </w:r>
          </w:p>
        </w:tc>
        <w:tc>
          <w:tcPr>
            <w:tcW w:w="1624" w:type="dxa"/>
          </w:tcPr>
          <w:p w14:paraId="42765B6A" w14:textId="77777777" w:rsidR="00F20E42" w:rsidRPr="00B10440" w:rsidRDefault="00F20E42" w:rsidP="00EE182E">
            <w:pPr>
              <w:jc w:val="right"/>
              <w:rPr>
                <w:color w:val="000000" w:themeColor="text1"/>
                <w:sz w:val="20"/>
                <w:szCs w:val="20"/>
              </w:rPr>
            </w:pPr>
            <w:r w:rsidRPr="00B10440">
              <w:rPr>
                <w:color w:val="000000" w:themeColor="text1"/>
                <w:sz w:val="20"/>
                <w:szCs w:val="20"/>
              </w:rPr>
              <w:t>316</w:t>
            </w:r>
          </w:p>
        </w:tc>
        <w:tc>
          <w:tcPr>
            <w:tcW w:w="2194" w:type="dxa"/>
          </w:tcPr>
          <w:p w14:paraId="519DC919" w14:textId="77777777" w:rsidR="00F20E42" w:rsidRPr="00B10440" w:rsidRDefault="00F20E42" w:rsidP="00EE182E">
            <w:pPr>
              <w:jc w:val="right"/>
              <w:rPr>
                <w:color w:val="000000" w:themeColor="text1"/>
                <w:sz w:val="20"/>
                <w:szCs w:val="20"/>
              </w:rPr>
            </w:pPr>
            <w:r w:rsidRPr="00B10440">
              <w:rPr>
                <w:color w:val="000000" w:themeColor="text1"/>
                <w:sz w:val="20"/>
                <w:szCs w:val="20"/>
              </w:rPr>
              <w:t>643</w:t>
            </w:r>
          </w:p>
        </w:tc>
      </w:tr>
      <w:tr w:rsidR="00B10440" w:rsidRPr="00B10440" w14:paraId="5F4C0F03" w14:textId="77777777" w:rsidTr="00883DF3">
        <w:trPr>
          <w:trHeight w:val="283"/>
        </w:trPr>
        <w:tc>
          <w:tcPr>
            <w:tcW w:w="1838" w:type="dxa"/>
            <w:vMerge/>
          </w:tcPr>
          <w:p w14:paraId="72008208" w14:textId="77777777" w:rsidR="00F20E42" w:rsidRPr="00B10440" w:rsidRDefault="00F20E42" w:rsidP="00F20E42">
            <w:pPr>
              <w:rPr>
                <w:color w:val="000000" w:themeColor="text1"/>
                <w:sz w:val="20"/>
                <w:szCs w:val="20"/>
              </w:rPr>
            </w:pPr>
          </w:p>
        </w:tc>
        <w:tc>
          <w:tcPr>
            <w:tcW w:w="2040" w:type="dxa"/>
          </w:tcPr>
          <w:p w14:paraId="18895642" w14:textId="77777777" w:rsidR="00F20E42" w:rsidRPr="00B10440" w:rsidRDefault="00F20E42" w:rsidP="00F20E42">
            <w:pPr>
              <w:rPr>
                <w:color w:val="000000" w:themeColor="text1"/>
                <w:sz w:val="20"/>
                <w:szCs w:val="20"/>
              </w:rPr>
            </w:pPr>
            <w:r w:rsidRPr="00B10440">
              <w:rPr>
                <w:color w:val="000000" w:themeColor="text1"/>
                <w:sz w:val="20"/>
                <w:szCs w:val="20"/>
              </w:rPr>
              <w:t>Pakistan</w:t>
            </w:r>
          </w:p>
        </w:tc>
        <w:tc>
          <w:tcPr>
            <w:tcW w:w="1462" w:type="dxa"/>
          </w:tcPr>
          <w:p w14:paraId="67BEE449" w14:textId="77777777" w:rsidR="00F20E42" w:rsidRPr="00B10440" w:rsidRDefault="00F20E42" w:rsidP="00EE182E">
            <w:pPr>
              <w:jc w:val="right"/>
              <w:rPr>
                <w:color w:val="000000" w:themeColor="text1"/>
                <w:sz w:val="20"/>
                <w:szCs w:val="20"/>
              </w:rPr>
            </w:pPr>
            <w:r w:rsidRPr="00B10440">
              <w:rPr>
                <w:color w:val="000000" w:themeColor="text1"/>
                <w:sz w:val="20"/>
                <w:szCs w:val="20"/>
              </w:rPr>
              <w:t>187</w:t>
            </w:r>
          </w:p>
        </w:tc>
        <w:tc>
          <w:tcPr>
            <w:tcW w:w="1624" w:type="dxa"/>
          </w:tcPr>
          <w:p w14:paraId="2148BB35" w14:textId="77777777" w:rsidR="00F20E42" w:rsidRPr="00B10440" w:rsidRDefault="00F20E42" w:rsidP="00EE182E">
            <w:pPr>
              <w:jc w:val="right"/>
              <w:rPr>
                <w:color w:val="000000" w:themeColor="text1"/>
                <w:sz w:val="20"/>
                <w:szCs w:val="20"/>
              </w:rPr>
            </w:pPr>
            <w:r w:rsidRPr="00B10440">
              <w:rPr>
                <w:color w:val="000000" w:themeColor="text1"/>
                <w:sz w:val="20"/>
                <w:szCs w:val="20"/>
              </w:rPr>
              <w:t>200</w:t>
            </w:r>
          </w:p>
        </w:tc>
        <w:tc>
          <w:tcPr>
            <w:tcW w:w="2194" w:type="dxa"/>
          </w:tcPr>
          <w:p w14:paraId="7E42AF4D" w14:textId="77777777" w:rsidR="00F20E42" w:rsidRPr="00B10440" w:rsidRDefault="00F20E42" w:rsidP="00EE182E">
            <w:pPr>
              <w:jc w:val="right"/>
              <w:rPr>
                <w:color w:val="000000" w:themeColor="text1"/>
                <w:sz w:val="20"/>
                <w:szCs w:val="20"/>
              </w:rPr>
            </w:pPr>
            <w:r w:rsidRPr="00B10440">
              <w:rPr>
                <w:color w:val="000000" w:themeColor="text1"/>
                <w:sz w:val="20"/>
                <w:szCs w:val="20"/>
              </w:rPr>
              <w:t>387</w:t>
            </w:r>
          </w:p>
        </w:tc>
      </w:tr>
      <w:tr w:rsidR="00B10440" w:rsidRPr="00B10440" w14:paraId="78059472" w14:textId="77777777" w:rsidTr="00883DF3">
        <w:trPr>
          <w:trHeight w:val="283"/>
        </w:trPr>
        <w:tc>
          <w:tcPr>
            <w:tcW w:w="1838" w:type="dxa"/>
            <w:vMerge/>
          </w:tcPr>
          <w:p w14:paraId="03E8D177" w14:textId="77777777" w:rsidR="00F20E42" w:rsidRPr="00B10440" w:rsidRDefault="00F20E42" w:rsidP="00F20E42">
            <w:pPr>
              <w:rPr>
                <w:color w:val="000000" w:themeColor="text1"/>
                <w:sz w:val="20"/>
                <w:szCs w:val="20"/>
              </w:rPr>
            </w:pPr>
          </w:p>
        </w:tc>
        <w:tc>
          <w:tcPr>
            <w:tcW w:w="2040" w:type="dxa"/>
          </w:tcPr>
          <w:p w14:paraId="15B880E0" w14:textId="77777777" w:rsidR="00F20E42" w:rsidRPr="00B10440" w:rsidRDefault="00F20E42" w:rsidP="00F20E42">
            <w:pPr>
              <w:rPr>
                <w:color w:val="000000" w:themeColor="text1"/>
                <w:sz w:val="20"/>
                <w:szCs w:val="20"/>
              </w:rPr>
            </w:pPr>
            <w:r w:rsidRPr="00B10440">
              <w:rPr>
                <w:color w:val="000000" w:themeColor="text1"/>
                <w:sz w:val="20"/>
                <w:szCs w:val="20"/>
              </w:rPr>
              <w:t>Syrian Arab Republic</w:t>
            </w:r>
          </w:p>
        </w:tc>
        <w:tc>
          <w:tcPr>
            <w:tcW w:w="1462" w:type="dxa"/>
          </w:tcPr>
          <w:p w14:paraId="6234BF28" w14:textId="77777777" w:rsidR="00F20E42" w:rsidRPr="00B10440" w:rsidRDefault="00F20E42" w:rsidP="00EE182E">
            <w:pPr>
              <w:jc w:val="right"/>
              <w:rPr>
                <w:color w:val="000000" w:themeColor="text1"/>
                <w:sz w:val="20"/>
                <w:szCs w:val="20"/>
              </w:rPr>
            </w:pPr>
            <w:r w:rsidRPr="00B10440">
              <w:rPr>
                <w:color w:val="000000" w:themeColor="text1"/>
                <w:sz w:val="20"/>
                <w:szCs w:val="20"/>
              </w:rPr>
              <w:t>102</w:t>
            </w:r>
          </w:p>
        </w:tc>
        <w:tc>
          <w:tcPr>
            <w:tcW w:w="1624" w:type="dxa"/>
          </w:tcPr>
          <w:p w14:paraId="1C963AB3" w14:textId="77777777" w:rsidR="00F20E42" w:rsidRPr="00B10440" w:rsidRDefault="00F20E42" w:rsidP="00EE182E">
            <w:pPr>
              <w:jc w:val="right"/>
              <w:rPr>
                <w:color w:val="000000" w:themeColor="text1"/>
                <w:sz w:val="20"/>
                <w:szCs w:val="20"/>
              </w:rPr>
            </w:pPr>
            <w:r w:rsidRPr="00B10440">
              <w:rPr>
                <w:color w:val="000000" w:themeColor="text1"/>
                <w:sz w:val="20"/>
                <w:szCs w:val="20"/>
              </w:rPr>
              <w:t>84</w:t>
            </w:r>
          </w:p>
        </w:tc>
        <w:tc>
          <w:tcPr>
            <w:tcW w:w="2194" w:type="dxa"/>
          </w:tcPr>
          <w:p w14:paraId="4A569E59" w14:textId="77777777" w:rsidR="00F20E42" w:rsidRPr="00B10440" w:rsidRDefault="00F20E42" w:rsidP="00EE182E">
            <w:pPr>
              <w:jc w:val="right"/>
              <w:rPr>
                <w:color w:val="000000" w:themeColor="text1"/>
                <w:sz w:val="20"/>
                <w:szCs w:val="20"/>
              </w:rPr>
            </w:pPr>
            <w:r w:rsidRPr="00B10440">
              <w:rPr>
                <w:color w:val="000000" w:themeColor="text1"/>
                <w:sz w:val="20"/>
                <w:szCs w:val="20"/>
              </w:rPr>
              <w:t>186</w:t>
            </w:r>
          </w:p>
        </w:tc>
      </w:tr>
      <w:tr w:rsidR="00B10440" w:rsidRPr="00B10440" w14:paraId="7B02065B" w14:textId="77777777" w:rsidTr="00883DF3">
        <w:trPr>
          <w:trHeight w:val="283"/>
        </w:trPr>
        <w:tc>
          <w:tcPr>
            <w:tcW w:w="1838" w:type="dxa"/>
            <w:vMerge/>
          </w:tcPr>
          <w:p w14:paraId="091CCAA2" w14:textId="77777777" w:rsidR="00F20E42" w:rsidRPr="00B10440" w:rsidRDefault="00F20E42" w:rsidP="00F20E42">
            <w:pPr>
              <w:rPr>
                <w:color w:val="000000" w:themeColor="text1"/>
                <w:sz w:val="20"/>
                <w:szCs w:val="20"/>
              </w:rPr>
            </w:pPr>
          </w:p>
        </w:tc>
        <w:tc>
          <w:tcPr>
            <w:tcW w:w="2040" w:type="dxa"/>
          </w:tcPr>
          <w:p w14:paraId="30966E03" w14:textId="77777777" w:rsidR="00F20E42" w:rsidRPr="00B10440" w:rsidRDefault="00F20E42" w:rsidP="00F20E42">
            <w:pPr>
              <w:rPr>
                <w:color w:val="000000" w:themeColor="text1"/>
                <w:sz w:val="20"/>
                <w:szCs w:val="20"/>
              </w:rPr>
            </w:pPr>
            <w:r w:rsidRPr="00B10440">
              <w:rPr>
                <w:color w:val="000000" w:themeColor="text1"/>
                <w:sz w:val="20"/>
                <w:szCs w:val="20"/>
              </w:rPr>
              <w:t>Yemen</w:t>
            </w:r>
          </w:p>
        </w:tc>
        <w:tc>
          <w:tcPr>
            <w:tcW w:w="1462" w:type="dxa"/>
          </w:tcPr>
          <w:p w14:paraId="160735AB" w14:textId="77777777" w:rsidR="00F20E42" w:rsidRPr="00B10440" w:rsidRDefault="00F20E42" w:rsidP="00EE182E">
            <w:pPr>
              <w:jc w:val="right"/>
              <w:rPr>
                <w:color w:val="000000" w:themeColor="text1"/>
                <w:sz w:val="20"/>
                <w:szCs w:val="20"/>
              </w:rPr>
            </w:pPr>
            <w:r w:rsidRPr="00B10440">
              <w:rPr>
                <w:color w:val="000000" w:themeColor="text1"/>
                <w:sz w:val="20"/>
                <w:szCs w:val="20"/>
              </w:rPr>
              <w:t>74</w:t>
            </w:r>
          </w:p>
        </w:tc>
        <w:tc>
          <w:tcPr>
            <w:tcW w:w="1624" w:type="dxa"/>
          </w:tcPr>
          <w:p w14:paraId="2DA2AD06" w14:textId="77777777" w:rsidR="00F20E42" w:rsidRPr="00B10440" w:rsidRDefault="00F20E42" w:rsidP="00EE182E">
            <w:pPr>
              <w:jc w:val="right"/>
              <w:rPr>
                <w:color w:val="000000" w:themeColor="text1"/>
                <w:sz w:val="20"/>
                <w:szCs w:val="20"/>
              </w:rPr>
            </w:pPr>
            <w:r w:rsidRPr="00B10440">
              <w:rPr>
                <w:color w:val="000000" w:themeColor="text1"/>
                <w:sz w:val="20"/>
                <w:szCs w:val="20"/>
              </w:rPr>
              <w:t>70</w:t>
            </w:r>
          </w:p>
        </w:tc>
        <w:tc>
          <w:tcPr>
            <w:tcW w:w="2194" w:type="dxa"/>
          </w:tcPr>
          <w:p w14:paraId="54D49918" w14:textId="77777777" w:rsidR="00F20E42" w:rsidRPr="00B10440" w:rsidRDefault="00F20E42" w:rsidP="00EE182E">
            <w:pPr>
              <w:jc w:val="right"/>
              <w:rPr>
                <w:color w:val="000000" w:themeColor="text1"/>
                <w:sz w:val="20"/>
                <w:szCs w:val="20"/>
              </w:rPr>
            </w:pPr>
            <w:r w:rsidRPr="00B10440">
              <w:rPr>
                <w:color w:val="000000" w:themeColor="text1"/>
                <w:sz w:val="20"/>
                <w:szCs w:val="20"/>
              </w:rPr>
              <w:t>144</w:t>
            </w:r>
          </w:p>
        </w:tc>
      </w:tr>
      <w:tr w:rsidR="00B10440" w:rsidRPr="00B10440" w14:paraId="0528F2BE" w14:textId="77777777" w:rsidTr="00883DF3">
        <w:trPr>
          <w:trHeight w:val="283"/>
        </w:trPr>
        <w:tc>
          <w:tcPr>
            <w:tcW w:w="1838" w:type="dxa"/>
            <w:vMerge/>
          </w:tcPr>
          <w:p w14:paraId="17BACCB1" w14:textId="77777777" w:rsidR="00F20E42" w:rsidRPr="00B10440" w:rsidRDefault="00F20E42" w:rsidP="00F20E42">
            <w:pPr>
              <w:rPr>
                <w:color w:val="000000" w:themeColor="text1"/>
                <w:sz w:val="20"/>
                <w:szCs w:val="20"/>
              </w:rPr>
            </w:pPr>
          </w:p>
        </w:tc>
        <w:tc>
          <w:tcPr>
            <w:tcW w:w="2040" w:type="dxa"/>
          </w:tcPr>
          <w:p w14:paraId="744B70E6" w14:textId="77777777" w:rsidR="00F20E42" w:rsidRPr="00B10440" w:rsidRDefault="00F20E42" w:rsidP="00F20E42">
            <w:pPr>
              <w:rPr>
                <w:color w:val="000000" w:themeColor="text1"/>
                <w:sz w:val="20"/>
                <w:szCs w:val="20"/>
              </w:rPr>
            </w:pPr>
            <w:r w:rsidRPr="00B10440">
              <w:rPr>
                <w:color w:val="000000" w:themeColor="text1"/>
                <w:sz w:val="20"/>
                <w:szCs w:val="20"/>
              </w:rPr>
              <w:t>Afghanistan</w:t>
            </w:r>
          </w:p>
        </w:tc>
        <w:tc>
          <w:tcPr>
            <w:tcW w:w="1462" w:type="dxa"/>
          </w:tcPr>
          <w:p w14:paraId="0D371627" w14:textId="77777777" w:rsidR="00F20E42" w:rsidRPr="00B10440" w:rsidRDefault="00F20E42" w:rsidP="00EE182E">
            <w:pPr>
              <w:jc w:val="right"/>
              <w:rPr>
                <w:color w:val="000000" w:themeColor="text1"/>
                <w:sz w:val="20"/>
                <w:szCs w:val="20"/>
              </w:rPr>
            </w:pPr>
            <w:r w:rsidRPr="00B10440">
              <w:rPr>
                <w:color w:val="000000" w:themeColor="text1"/>
                <w:sz w:val="20"/>
                <w:szCs w:val="20"/>
              </w:rPr>
              <w:t>48</w:t>
            </w:r>
          </w:p>
        </w:tc>
        <w:tc>
          <w:tcPr>
            <w:tcW w:w="1624" w:type="dxa"/>
          </w:tcPr>
          <w:p w14:paraId="15598D8B" w14:textId="77777777" w:rsidR="00F20E42" w:rsidRPr="00B10440" w:rsidRDefault="00F20E42" w:rsidP="00EE182E">
            <w:pPr>
              <w:jc w:val="right"/>
              <w:rPr>
                <w:color w:val="000000" w:themeColor="text1"/>
                <w:sz w:val="20"/>
                <w:szCs w:val="20"/>
              </w:rPr>
            </w:pPr>
            <w:r w:rsidRPr="00B10440">
              <w:rPr>
                <w:color w:val="000000" w:themeColor="text1"/>
                <w:sz w:val="20"/>
                <w:szCs w:val="20"/>
              </w:rPr>
              <w:t>44</w:t>
            </w:r>
          </w:p>
        </w:tc>
        <w:tc>
          <w:tcPr>
            <w:tcW w:w="2194" w:type="dxa"/>
          </w:tcPr>
          <w:p w14:paraId="2797C9E4" w14:textId="77777777" w:rsidR="00F20E42" w:rsidRPr="00B10440" w:rsidRDefault="00F20E42" w:rsidP="00EE182E">
            <w:pPr>
              <w:jc w:val="right"/>
              <w:rPr>
                <w:color w:val="000000" w:themeColor="text1"/>
                <w:sz w:val="20"/>
                <w:szCs w:val="20"/>
              </w:rPr>
            </w:pPr>
            <w:r w:rsidRPr="00B10440">
              <w:rPr>
                <w:color w:val="000000" w:themeColor="text1"/>
                <w:sz w:val="20"/>
                <w:szCs w:val="20"/>
              </w:rPr>
              <w:t>92</w:t>
            </w:r>
          </w:p>
        </w:tc>
      </w:tr>
      <w:tr w:rsidR="00B10440" w:rsidRPr="00B10440" w14:paraId="2FB93AAF" w14:textId="77777777" w:rsidTr="00883DF3">
        <w:trPr>
          <w:trHeight w:val="283"/>
        </w:trPr>
        <w:tc>
          <w:tcPr>
            <w:tcW w:w="1838" w:type="dxa"/>
            <w:vMerge/>
          </w:tcPr>
          <w:p w14:paraId="0EF51E5F" w14:textId="77777777" w:rsidR="00F20E42" w:rsidRPr="00B10440" w:rsidRDefault="00F20E42" w:rsidP="00F20E42">
            <w:pPr>
              <w:rPr>
                <w:color w:val="000000" w:themeColor="text1"/>
                <w:sz w:val="20"/>
                <w:szCs w:val="20"/>
              </w:rPr>
            </w:pPr>
          </w:p>
        </w:tc>
        <w:tc>
          <w:tcPr>
            <w:tcW w:w="2040" w:type="dxa"/>
          </w:tcPr>
          <w:p w14:paraId="6C9AD097" w14:textId="77777777" w:rsidR="00F20E42" w:rsidRPr="00B10440" w:rsidRDefault="00F20E42" w:rsidP="00F20E42">
            <w:pPr>
              <w:rPr>
                <w:color w:val="000000" w:themeColor="text1"/>
                <w:sz w:val="20"/>
                <w:szCs w:val="20"/>
              </w:rPr>
            </w:pPr>
            <w:r w:rsidRPr="00B10440">
              <w:rPr>
                <w:color w:val="000000" w:themeColor="text1"/>
                <w:sz w:val="20"/>
                <w:szCs w:val="20"/>
              </w:rPr>
              <w:t xml:space="preserve">Others </w:t>
            </w:r>
          </w:p>
        </w:tc>
        <w:tc>
          <w:tcPr>
            <w:tcW w:w="1462" w:type="dxa"/>
          </w:tcPr>
          <w:p w14:paraId="0A4125E6" w14:textId="77777777" w:rsidR="00F20E42" w:rsidRPr="00B10440" w:rsidRDefault="00F20E42" w:rsidP="00EE182E">
            <w:pPr>
              <w:jc w:val="right"/>
              <w:rPr>
                <w:color w:val="000000" w:themeColor="text1"/>
                <w:sz w:val="20"/>
                <w:szCs w:val="20"/>
              </w:rPr>
            </w:pPr>
            <w:r w:rsidRPr="00B10440">
              <w:rPr>
                <w:color w:val="000000" w:themeColor="text1"/>
                <w:sz w:val="20"/>
                <w:szCs w:val="20"/>
              </w:rPr>
              <w:t>130</w:t>
            </w:r>
          </w:p>
        </w:tc>
        <w:tc>
          <w:tcPr>
            <w:tcW w:w="1624" w:type="dxa"/>
          </w:tcPr>
          <w:p w14:paraId="00579165" w14:textId="77777777" w:rsidR="00F20E42" w:rsidRPr="00B10440" w:rsidRDefault="00F20E42" w:rsidP="00EE182E">
            <w:pPr>
              <w:jc w:val="right"/>
              <w:rPr>
                <w:color w:val="000000" w:themeColor="text1"/>
                <w:sz w:val="20"/>
                <w:szCs w:val="20"/>
              </w:rPr>
            </w:pPr>
            <w:r w:rsidRPr="00B10440">
              <w:rPr>
                <w:color w:val="000000" w:themeColor="text1"/>
                <w:sz w:val="20"/>
                <w:szCs w:val="20"/>
              </w:rPr>
              <w:t>11</w:t>
            </w:r>
          </w:p>
        </w:tc>
        <w:tc>
          <w:tcPr>
            <w:tcW w:w="2194" w:type="dxa"/>
          </w:tcPr>
          <w:p w14:paraId="3A7182F1" w14:textId="77777777" w:rsidR="00F20E42" w:rsidRPr="00B10440" w:rsidRDefault="00F20E42" w:rsidP="00EE182E">
            <w:pPr>
              <w:jc w:val="right"/>
              <w:rPr>
                <w:color w:val="000000" w:themeColor="text1"/>
                <w:sz w:val="20"/>
                <w:szCs w:val="20"/>
              </w:rPr>
            </w:pPr>
            <w:r w:rsidRPr="00B10440">
              <w:rPr>
                <w:color w:val="000000" w:themeColor="text1"/>
                <w:sz w:val="20"/>
                <w:szCs w:val="20"/>
              </w:rPr>
              <w:t>141</w:t>
            </w:r>
          </w:p>
        </w:tc>
      </w:tr>
      <w:tr w:rsidR="00B10440" w:rsidRPr="00B10440" w14:paraId="7A7C77B7" w14:textId="77777777" w:rsidTr="00883DF3">
        <w:trPr>
          <w:trHeight w:val="283"/>
        </w:trPr>
        <w:tc>
          <w:tcPr>
            <w:tcW w:w="3878" w:type="dxa"/>
            <w:gridSpan w:val="2"/>
          </w:tcPr>
          <w:p w14:paraId="700D1959" w14:textId="151037F0" w:rsidR="00F20E42" w:rsidRPr="00B10440" w:rsidRDefault="00F20E42" w:rsidP="00F20E42">
            <w:pPr>
              <w:rPr>
                <w:b/>
                <w:color w:val="000000" w:themeColor="text1"/>
                <w:sz w:val="20"/>
                <w:szCs w:val="20"/>
              </w:rPr>
            </w:pPr>
            <w:r w:rsidRPr="00B10440">
              <w:rPr>
                <w:b/>
                <w:color w:val="000000" w:themeColor="text1"/>
                <w:sz w:val="20"/>
                <w:szCs w:val="20"/>
              </w:rPr>
              <w:t>Total</w:t>
            </w:r>
          </w:p>
        </w:tc>
        <w:tc>
          <w:tcPr>
            <w:tcW w:w="1462" w:type="dxa"/>
          </w:tcPr>
          <w:p w14:paraId="41925A00" w14:textId="77777777" w:rsidR="00F20E42" w:rsidRPr="00B10440" w:rsidRDefault="00F20E42" w:rsidP="00EE182E">
            <w:pPr>
              <w:jc w:val="right"/>
              <w:rPr>
                <w:b/>
                <w:color w:val="000000" w:themeColor="text1"/>
                <w:sz w:val="20"/>
                <w:szCs w:val="20"/>
              </w:rPr>
            </w:pPr>
            <w:r w:rsidRPr="00B10440">
              <w:rPr>
                <w:b/>
                <w:color w:val="000000" w:themeColor="text1"/>
                <w:sz w:val="20"/>
                <w:szCs w:val="20"/>
              </w:rPr>
              <w:t>5,559</w:t>
            </w:r>
          </w:p>
        </w:tc>
        <w:tc>
          <w:tcPr>
            <w:tcW w:w="1624" w:type="dxa"/>
          </w:tcPr>
          <w:p w14:paraId="269396C8" w14:textId="77777777" w:rsidR="00F20E42" w:rsidRPr="00B10440" w:rsidRDefault="00F20E42" w:rsidP="00EE182E">
            <w:pPr>
              <w:jc w:val="right"/>
              <w:rPr>
                <w:b/>
                <w:color w:val="000000" w:themeColor="text1"/>
                <w:sz w:val="20"/>
                <w:szCs w:val="20"/>
              </w:rPr>
            </w:pPr>
            <w:r w:rsidRPr="00B10440">
              <w:rPr>
                <w:b/>
                <w:color w:val="000000" w:themeColor="text1"/>
                <w:sz w:val="20"/>
                <w:szCs w:val="20"/>
              </w:rPr>
              <w:t>5,255</w:t>
            </w:r>
          </w:p>
        </w:tc>
        <w:tc>
          <w:tcPr>
            <w:tcW w:w="2194" w:type="dxa"/>
          </w:tcPr>
          <w:p w14:paraId="070C35E6" w14:textId="77777777" w:rsidR="00F20E42" w:rsidRPr="00B10440" w:rsidRDefault="00F20E42" w:rsidP="00EE182E">
            <w:pPr>
              <w:jc w:val="right"/>
              <w:rPr>
                <w:b/>
                <w:color w:val="000000" w:themeColor="text1"/>
                <w:sz w:val="20"/>
                <w:szCs w:val="20"/>
              </w:rPr>
            </w:pPr>
            <w:r w:rsidRPr="00B10440">
              <w:rPr>
                <w:b/>
                <w:color w:val="000000" w:themeColor="text1"/>
                <w:sz w:val="20"/>
                <w:szCs w:val="20"/>
              </w:rPr>
              <w:t>10,814</w:t>
            </w:r>
          </w:p>
        </w:tc>
      </w:tr>
      <w:tr w:rsidR="00B10440" w:rsidRPr="00B10440" w14:paraId="35A29DD1" w14:textId="77777777" w:rsidTr="00883DF3">
        <w:trPr>
          <w:trHeight w:val="283"/>
        </w:trPr>
        <w:tc>
          <w:tcPr>
            <w:tcW w:w="3878" w:type="dxa"/>
            <w:gridSpan w:val="2"/>
          </w:tcPr>
          <w:p w14:paraId="1409AC68" w14:textId="77777777" w:rsidR="00F20E42" w:rsidRPr="00B10440" w:rsidRDefault="00F20E42" w:rsidP="00F20E42">
            <w:pPr>
              <w:rPr>
                <w:color w:val="000000" w:themeColor="text1"/>
                <w:sz w:val="20"/>
                <w:szCs w:val="20"/>
              </w:rPr>
            </w:pPr>
            <w:r w:rsidRPr="00B10440">
              <w:rPr>
                <w:color w:val="000000" w:themeColor="text1"/>
                <w:sz w:val="20"/>
                <w:szCs w:val="20"/>
              </w:rPr>
              <w:t>Incomplete Residential Information</w:t>
            </w:r>
          </w:p>
        </w:tc>
        <w:tc>
          <w:tcPr>
            <w:tcW w:w="1462" w:type="dxa"/>
          </w:tcPr>
          <w:p w14:paraId="5227CE19" w14:textId="77777777" w:rsidR="00F20E42" w:rsidRPr="00B10440" w:rsidRDefault="00F20E42" w:rsidP="00EE182E">
            <w:pPr>
              <w:jc w:val="right"/>
              <w:rPr>
                <w:color w:val="000000" w:themeColor="text1"/>
                <w:sz w:val="20"/>
                <w:szCs w:val="20"/>
              </w:rPr>
            </w:pPr>
            <w:r w:rsidRPr="00B10440">
              <w:rPr>
                <w:color w:val="000000" w:themeColor="text1"/>
                <w:sz w:val="20"/>
                <w:szCs w:val="20"/>
              </w:rPr>
              <w:t>284</w:t>
            </w:r>
          </w:p>
        </w:tc>
        <w:tc>
          <w:tcPr>
            <w:tcW w:w="1624" w:type="dxa"/>
          </w:tcPr>
          <w:p w14:paraId="5C1A7763" w14:textId="77777777" w:rsidR="00F20E42" w:rsidRPr="00B10440" w:rsidRDefault="00F20E42" w:rsidP="00EE182E">
            <w:pPr>
              <w:jc w:val="right"/>
              <w:rPr>
                <w:color w:val="000000" w:themeColor="text1"/>
                <w:sz w:val="20"/>
                <w:szCs w:val="20"/>
              </w:rPr>
            </w:pPr>
            <w:r w:rsidRPr="00B10440">
              <w:rPr>
                <w:color w:val="000000" w:themeColor="text1"/>
                <w:sz w:val="20"/>
                <w:szCs w:val="20"/>
              </w:rPr>
              <w:t>259</w:t>
            </w:r>
          </w:p>
        </w:tc>
        <w:tc>
          <w:tcPr>
            <w:tcW w:w="2194" w:type="dxa"/>
          </w:tcPr>
          <w:p w14:paraId="7E62F6CA" w14:textId="77777777" w:rsidR="00F20E42" w:rsidRPr="00B10440" w:rsidRDefault="00F20E42" w:rsidP="00EE182E">
            <w:pPr>
              <w:jc w:val="right"/>
              <w:rPr>
                <w:color w:val="000000" w:themeColor="text1"/>
                <w:sz w:val="20"/>
                <w:szCs w:val="20"/>
              </w:rPr>
            </w:pPr>
            <w:r w:rsidRPr="00B10440">
              <w:rPr>
                <w:color w:val="000000" w:themeColor="text1"/>
                <w:sz w:val="20"/>
                <w:szCs w:val="20"/>
              </w:rPr>
              <w:t>543</w:t>
            </w:r>
          </w:p>
        </w:tc>
      </w:tr>
      <w:tr w:rsidR="00B10440" w:rsidRPr="00B10440" w14:paraId="74416F13" w14:textId="77777777" w:rsidTr="00883DF3">
        <w:trPr>
          <w:trHeight w:val="289"/>
        </w:trPr>
        <w:tc>
          <w:tcPr>
            <w:tcW w:w="3878" w:type="dxa"/>
            <w:gridSpan w:val="2"/>
            <w:shd w:val="clear" w:color="auto" w:fill="8496B0" w:themeFill="text2" w:themeFillTint="99"/>
            <w:vAlign w:val="center"/>
          </w:tcPr>
          <w:p w14:paraId="3A8D2D1F" w14:textId="7CA239C0" w:rsidR="00F20E42" w:rsidRPr="00B10440" w:rsidRDefault="00F20E42" w:rsidP="00F20E42">
            <w:pPr>
              <w:jc w:val="center"/>
              <w:rPr>
                <w:b/>
                <w:color w:val="000000" w:themeColor="text1"/>
                <w:sz w:val="20"/>
                <w:szCs w:val="20"/>
              </w:rPr>
            </w:pPr>
            <w:r w:rsidRPr="00B10440">
              <w:rPr>
                <w:b/>
                <w:color w:val="000000" w:themeColor="text1"/>
                <w:sz w:val="20"/>
                <w:szCs w:val="20"/>
              </w:rPr>
              <w:t>Grand Total</w:t>
            </w:r>
          </w:p>
        </w:tc>
        <w:tc>
          <w:tcPr>
            <w:tcW w:w="1462" w:type="dxa"/>
            <w:shd w:val="clear" w:color="auto" w:fill="8496B0" w:themeFill="text2" w:themeFillTint="99"/>
            <w:vAlign w:val="center"/>
          </w:tcPr>
          <w:p w14:paraId="5508E211" w14:textId="77777777" w:rsidR="00F20E42" w:rsidRPr="00B10440" w:rsidRDefault="00F20E42" w:rsidP="00EE182E">
            <w:pPr>
              <w:jc w:val="right"/>
              <w:rPr>
                <w:b/>
                <w:color w:val="000000" w:themeColor="text1"/>
                <w:sz w:val="20"/>
                <w:szCs w:val="20"/>
              </w:rPr>
            </w:pPr>
            <w:r w:rsidRPr="00B10440">
              <w:rPr>
                <w:b/>
                <w:color w:val="000000" w:themeColor="text1"/>
                <w:sz w:val="20"/>
                <w:szCs w:val="20"/>
              </w:rPr>
              <w:t>29,901</w:t>
            </w:r>
          </w:p>
        </w:tc>
        <w:tc>
          <w:tcPr>
            <w:tcW w:w="1624" w:type="dxa"/>
            <w:shd w:val="clear" w:color="auto" w:fill="8496B0" w:themeFill="text2" w:themeFillTint="99"/>
            <w:vAlign w:val="center"/>
          </w:tcPr>
          <w:p w14:paraId="50D57DEB" w14:textId="77777777" w:rsidR="00F20E42" w:rsidRPr="00B10440" w:rsidRDefault="00F20E42" w:rsidP="00EE182E">
            <w:pPr>
              <w:jc w:val="right"/>
              <w:rPr>
                <w:b/>
                <w:color w:val="000000" w:themeColor="text1"/>
                <w:sz w:val="20"/>
                <w:szCs w:val="20"/>
              </w:rPr>
            </w:pPr>
            <w:r w:rsidRPr="00B10440">
              <w:rPr>
                <w:b/>
                <w:color w:val="000000" w:themeColor="text1"/>
                <w:sz w:val="20"/>
                <w:szCs w:val="20"/>
              </w:rPr>
              <w:t>28,136</w:t>
            </w:r>
          </w:p>
        </w:tc>
        <w:tc>
          <w:tcPr>
            <w:tcW w:w="2194" w:type="dxa"/>
            <w:shd w:val="clear" w:color="auto" w:fill="8496B0" w:themeFill="text2" w:themeFillTint="99"/>
            <w:vAlign w:val="center"/>
          </w:tcPr>
          <w:p w14:paraId="294C6EBF" w14:textId="77777777" w:rsidR="00F20E42" w:rsidRPr="00B10440" w:rsidRDefault="00F20E42" w:rsidP="00EE182E">
            <w:pPr>
              <w:jc w:val="right"/>
              <w:rPr>
                <w:b/>
                <w:color w:val="000000" w:themeColor="text1"/>
                <w:sz w:val="20"/>
                <w:szCs w:val="20"/>
              </w:rPr>
            </w:pPr>
            <w:r w:rsidRPr="00B10440">
              <w:rPr>
                <w:b/>
                <w:color w:val="000000" w:themeColor="text1"/>
                <w:sz w:val="20"/>
                <w:szCs w:val="20"/>
              </w:rPr>
              <w:t>58,037</w:t>
            </w:r>
          </w:p>
        </w:tc>
      </w:tr>
    </w:tbl>
    <w:p w14:paraId="63DF4545" w14:textId="77777777" w:rsidR="00F20E42" w:rsidRPr="00B10440" w:rsidRDefault="00F20E42" w:rsidP="00F20E42">
      <w:pPr>
        <w:ind w:left="4320" w:right="-188"/>
        <w:rPr>
          <w:i/>
          <w:color w:val="000000" w:themeColor="text1"/>
          <w:sz w:val="20"/>
          <w:szCs w:val="20"/>
          <w:lang w:val="en-US"/>
        </w:rPr>
      </w:pPr>
      <w:r w:rsidRPr="00B10440">
        <w:rPr>
          <w:i/>
          <w:color w:val="000000" w:themeColor="text1"/>
          <w:sz w:val="20"/>
          <w:szCs w:val="20"/>
          <w:lang w:val="en-US"/>
        </w:rPr>
        <w:t xml:space="preserve">     Source: United Nations High Commissioner for Refugee</w:t>
      </w:r>
    </w:p>
    <w:p w14:paraId="034DFFBD" w14:textId="77777777" w:rsidR="00DE50DD" w:rsidRPr="00B10440" w:rsidRDefault="00DE50DD" w:rsidP="00DE50DD">
      <w:pPr>
        <w:ind w:right="-188"/>
        <w:rPr>
          <w:i/>
          <w:color w:val="000000" w:themeColor="text1"/>
          <w:sz w:val="20"/>
          <w:szCs w:val="20"/>
          <w:lang w:val="en-US"/>
        </w:rPr>
      </w:pPr>
    </w:p>
    <w:p w14:paraId="7B80765D" w14:textId="31ECE560" w:rsidR="00DE50DD" w:rsidRPr="00B10440" w:rsidRDefault="00DE50DD" w:rsidP="00DE50DD">
      <w:pPr>
        <w:ind w:right="-188"/>
        <w:rPr>
          <w:iCs/>
          <w:color w:val="000000" w:themeColor="text1"/>
          <w:sz w:val="20"/>
          <w:szCs w:val="20"/>
          <w:lang w:val="en-US"/>
        </w:rPr>
      </w:pPr>
      <w:r w:rsidRPr="00B10440">
        <w:rPr>
          <w:iCs/>
          <w:color w:val="000000" w:themeColor="text1"/>
          <w:sz w:val="20"/>
          <w:szCs w:val="20"/>
          <w:lang w:val="en-US"/>
        </w:rPr>
        <w:t>Note:</w:t>
      </w:r>
    </w:p>
    <w:p w14:paraId="6F231863" w14:textId="11FCB06F" w:rsidR="00DE50DD" w:rsidRPr="00B10440" w:rsidRDefault="00DE50DD" w:rsidP="00DE50DD">
      <w:pPr>
        <w:ind w:right="-188"/>
        <w:jc w:val="both"/>
        <w:rPr>
          <w:iCs/>
          <w:color w:val="000000" w:themeColor="text1"/>
          <w:sz w:val="20"/>
          <w:szCs w:val="20"/>
          <w:lang w:val="en-US"/>
        </w:rPr>
      </w:pPr>
      <w:r w:rsidRPr="00B10440">
        <w:rPr>
          <w:iCs/>
          <w:color w:val="000000" w:themeColor="text1"/>
          <w:sz w:val="20"/>
          <w:szCs w:val="20"/>
          <w:lang w:val="en-US"/>
        </w:rPr>
        <w:t>As the Government does not maintain a government-owned official registry of refugees and asylum seekers, the data presented are derived from statistics submitted by the United Nations High Commissioner for Refugee (UNHCR) to the Government.</w:t>
      </w:r>
    </w:p>
    <w:p w14:paraId="5CA34D31" w14:textId="77777777" w:rsidR="00F20E42" w:rsidRPr="00B10440" w:rsidRDefault="00F20E42" w:rsidP="00F20E42">
      <w:pPr>
        <w:ind w:right="-188"/>
        <w:rPr>
          <w:i/>
          <w:color w:val="000000" w:themeColor="text1"/>
          <w:sz w:val="20"/>
          <w:szCs w:val="20"/>
          <w:lang w:val="en-US"/>
        </w:rPr>
      </w:pPr>
    </w:p>
    <w:p w14:paraId="4AC61FF7" w14:textId="77777777" w:rsidR="00647CEB" w:rsidRPr="00B10440" w:rsidRDefault="00647CEB" w:rsidP="00F20E42">
      <w:pPr>
        <w:ind w:right="-188"/>
        <w:rPr>
          <w:i/>
          <w:color w:val="000000" w:themeColor="text1"/>
          <w:sz w:val="20"/>
          <w:szCs w:val="20"/>
          <w:lang w:val="en-US"/>
        </w:rPr>
      </w:pPr>
    </w:p>
    <w:p w14:paraId="3EBB8886" w14:textId="77777777" w:rsidR="00F20E42" w:rsidRPr="00B10440" w:rsidRDefault="00F20E42" w:rsidP="006737F7">
      <w:pPr>
        <w:pStyle w:val="Heading2"/>
        <w:rPr>
          <w:rFonts w:cs="Times New Roman"/>
          <w:szCs w:val="20"/>
        </w:rPr>
      </w:pPr>
      <w:bookmarkStart w:id="55" w:name="_Toc216950959"/>
      <w:r w:rsidRPr="00B10440">
        <w:rPr>
          <w:rFonts w:cs="Times New Roman"/>
          <w:szCs w:val="20"/>
        </w:rPr>
        <w:t>Children who were detained in immigration depots</w:t>
      </w:r>
      <w:bookmarkEnd w:id="55"/>
    </w:p>
    <w:p w14:paraId="063F2499" w14:textId="77777777" w:rsidR="00577543" w:rsidRPr="00B10440" w:rsidRDefault="00577543" w:rsidP="00577543">
      <w:pPr>
        <w:jc w:val="both"/>
        <w:rPr>
          <w:b/>
          <w:color w:val="000000" w:themeColor="text1"/>
          <w:sz w:val="20"/>
          <w:szCs w:val="20"/>
          <w:lang w:val="en-US"/>
        </w:rPr>
      </w:pPr>
    </w:p>
    <w:p w14:paraId="3F6BC1CC" w14:textId="7E8C13F8" w:rsidR="00577543" w:rsidRPr="00B10440" w:rsidRDefault="00577543" w:rsidP="005D6EE1">
      <w:pPr>
        <w:pStyle w:val="Heading3"/>
        <w:rPr>
          <w:rFonts w:cs="Times New Roman"/>
          <w:color w:val="000000" w:themeColor="text1"/>
          <w:szCs w:val="20"/>
          <w:lang w:eastAsia="en-US"/>
        </w:rPr>
      </w:pPr>
      <w:bookmarkStart w:id="56" w:name="_Hlk28018028"/>
      <w:bookmarkStart w:id="57" w:name="_Toc216950960"/>
      <w:r w:rsidRPr="00B10440">
        <w:rPr>
          <w:rFonts w:cs="Times New Roman"/>
          <w:color w:val="000000" w:themeColor="text1"/>
          <w:szCs w:val="20"/>
          <w:lang w:eastAsia="en-US"/>
        </w:rPr>
        <w:t>Table 15.</w:t>
      </w:r>
      <w:r w:rsidR="00471452" w:rsidRPr="00B10440">
        <w:rPr>
          <w:rFonts w:cs="Times New Roman"/>
          <w:color w:val="000000" w:themeColor="text1"/>
          <w:szCs w:val="20"/>
          <w:lang w:eastAsia="en-US"/>
        </w:rPr>
        <w:t>35</w:t>
      </w:r>
      <w:r w:rsidRPr="00B10440">
        <w:rPr>
          <w:rFonts w:cs="Times New Roman"/>
          <w:color w:val="000000" w:themeColor="text1"/>
          <w:szCs w:val="20"/>
          <w:lang w:eastAsia="en-US"/>
        </w:rPr>
        <w:t xml:space="preserve">: Number of children who were detained in immigration depots </w:t>
      </w:r>
      <w:r w:rsidR="00107D44" w:rsidRPr="00B10440">
        <w:rPr>
          <w:rFonts w:cs="Times New Roman"/>
          <w:color w:val="000000" w:themeColor="text1"/>
          <w:szCs w:val="20"/>
          <w:lang w:eastAsia="en-US"/>
        </w:rPr>
        <w:t xml:space="preserve">and temporary immigration depots </w:t>
      </w:r>
      <w:r w:rsidRPr="00B10440">
        <w:rPr>
          <w:rFonts w:cs="Times New Roman"/>
          <w:color w:val="000000" w:themeColor="text1"/>
          <w:szCs w:val="20"/>
          <w:lang w:eastAsia="en-US"/>
        </w:rPr>
        <w:t>by accompanied or unaccompanied status,</w:t>
      </w:r>
      <w:bookmarkEnd w:id="56"/>
      <w:r w:rsidRPr="00B10440">
        <w:rPr>
          <w:rFonts w:cs="Times New Roman"/>
          <w:color w:val="000000" w:themeColor="text1"/>
          <w:szCs w:val="20"/>
          <w:lang w:eastAsia="en-US"/>
        </w:rPr>
        <w:t xml:space="preserve"> 2022-2024</w:t>
      </w:r>
      <w:bookmarkEnd w:id="57"/>
    </w:p>
    <w:p w14:paraId="52ECE591" w14:textId="77777777" w:rsidR="005D6EE1" w:rsidRPr="00B10440" w:rsidRDefault="005D6EE1" w:rsidP="005D6EE1">
      <w:pPr>
        <w:rPr>
          <w:color w:val="000000" w:themeColor="text1"/>
          <w:sz w:val="20"/>
          <w:szCs w:val="20"/>
          <w:lang w:eastAsia="en-US"/>
        </w:rPr>
      </w:pPr>
    </w:p>
    <w:tbl>
      <w:tblPr>
        <w:tblpPr w:leftFromText="180" w:rightFromText="180" w:vertAnchor="text" w:tblpXSpec="center" w:tblpY="1"/>
        <w:tblOverlap w:val="never"/>
        <w:tblW w:w="87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0"/>
        <w:gridCol w:w="1805"/>
        <w:gridCol w:w="1286"/>
        <w:gridCol w:w="1882"/>
        <w:gridCol w:w="1069"/>
        <w:gridCol w:w="1069"/>
      </w:tblGrid>
      <w:tr w:rsidR="00B10440" w:rsidRPr="00B10440" w14:paraId="640F3562" w14:textId="77777777" w:rsidTr="008D3F47">
        <w:trPr>
          <w:trHeight w:val="315"/>
        </w:trPr>
        <w:tc>
          <w:tcPr>
            <w:tcW w:w="0" w:type="auto"/>
            <w:vMerge w:val="restart"/>
            <w:shd w:val="clear" w:color="auto" w:fill="8496B0" w:themeFill="text2" w:themeFillTint="99"/>
            <w:vAlign w:val="center"/>
          </w:tcPr>
          <w:p w14:paraId="1324BD71" w14:textId="3E91273E" w:rsidR="00387F4A" w:rsidRPr="00B10440" w:rsidRDefault="00387F4A" w:rsidP="008D3F47">
            <w:pPr>
              <w:spacing w:line="256" w:lineRule="auto"/>
              <w:jc w:val="center"/>
              <w:rPr>
                <w:rFonts w:eastAsia="Calibri"/>
                <w:b/>
                <w:bCs/>
                <w:color w:val="000000" w:themeColor="text1"/>
                <w:sz w:val="20"/>
                <w:szCs w:val="20"/>
                <w:lang w:eastAsia="en-US"/>
              </w:rPr>
            </w:pPr>
            <w:r w:rsidRPr="00B10440">
              <w:rPr>
                <w:rFonts w:eastAsia="Calibri"/>
                <w:b/>
                <w:bCs/>
                <w:color w:val="000000" w:themeColor="text1"/>
                <w:sz w:val="20"/>
                <w:szCs w:val="20"/>
                <w:lang w:eastAsia="en-US"/>
              </w:rPr>
              <w:t>Year</w:t>
            </w:r>
          </w:p>
        </w:tc>
        <w:tc>
          <w:tcPr>
            <w:tcW w:w="6042" w:type="dxa"/>
            <w:gridSpan w:val="4"/>
            <w:shd w:val="clear" w:color="auto" w:fill="8496B0" w:themeFill="text2" w:themeFillTint="99"/>
            <w:vAlign w:val="center"/>
          </w:tcPr>
          <w:p w14:paraId="078B721D" w14:textId="0BE64945" w:rsidR="00387F4A" w:rsidRPr="00B10440" w:rsidRDefault="00387F4A" w:rsidP="00387F4A">
            <w:pPr>
              <w:spacing w:line="256" w:lineRule="auto"/>
              <w:jc w:val="center"/>
              <w:rPr>
                <w:rFonts w:eastAsia="Calibri"/>
                <w:b/>
                <w:color w:val="000000" w:themeColor="text1"/>
                <w:sz w:val="20"/>
                <w:szCs w:val="20"/>
                <w:lang w:eastAsia="en-US"/>
              </w:rPr>
            </w:pPr>
            <w:r w:rsidRPr="00B10440">
              <w:rPr>
                <w:rFonts w:eastAsia="Calibri"/>
                <w:b/>
                <w:color w:val="000000" w:themeColor="text1"/>
                <w:sz w:val="20"/>
                <w:szCs w:val="20"/>
                <w:lang w:eastAsia="en-US"/>
              </w:rPr>
              <w:t>Guardian Status</w:t>
            </w:r>
          </w:p>
        </w:tc>
        <w:tc>
          <w:tcPr>
            <w:tcW w:w="0" w:type="auto"/>
            <w:vMerge w:val="restart"/>
            <w:shd w:val="clear" w:color="auto" w:fill="8496B0" w:themeFill="text2" w:themeFillTint="99"/>
            <w:vAlign w:val="center"/>
          </w:tcPr>
          <w:p w14:paraId="0BA56B3A" w14:textId="76864FBD" w:rsidR="00387F4A" w:rsidRPr="00B10440" w:rsidRDefault="00387F4A" w:rsidP="008D3F47">
            <w:pPr>
              <w:spacing w:line="256" w:lineRule="auto"/>
              <w:jc w:val="center"/>
              <w:rPr>
                <w:rFonts w:eastAsia="Calibri"/>
                <w:b/>
                <w:color w:val="000000" w:themeColor="text1"/>
                <w:sz w:val="20"/>
                <w:szCs w:val="20"/>
                <w:lang w:eastAsia="en-US"/>
              </w:rPr>
            </w:pPr>
            <w:r w:rsidRPr="00B10440">
              <w:rPr>
                <w:rFonts w:eastAsia="Calibri"/>
                <w:b/>
                <w:color w:val="000000" w:themeColor="text1"/>
                <w:sz w:val="20"/>
                <w:szCs w:val="20"/>
                <w:lang w:eastAsia="en-US"/>
              </w:rPr>
              <w:t>Total</w:t>
            </w:r>
          </w:p>
        </w:tc>
      </w:tr>
      <w:tr w:rsidR="00B10440" w:rsidRPr="00B10440" w14:paraId="53116DD2" w14:textId="77777777" w:rsidTr="008D3F47">
        <w:trPr>
          <w:trHeight w:val="315"/>
        </w:trPr>
        <w:tc>
          <w:tcPr>
            <w:tcW w:w="0" w:type="auto"/>
            <w:vMerge/>
            <w:shd w:val="clear" w:color="auto" w:fill="8496B0" w:themeFill="text2" w:themeFillTint="99"/>
            <w:vAlign w:val="center"/>
            <w:hideMark/>
          </w:tcPr>
          <w:p w14:paraId="202405FD" w14:textId="0A8C2C6E" w:rsidR="00387F4A" w:rsidRPr="00B10440" w:rsidRDefault="00387F4A" w:rsidP="00565EF2">
            <w:pPr>
              <w:spacing w:line="256" w:lineRule="auto"/>
              <w:jc w:val="center"/>
              <w:rPr>
                <w:rFonts w:eastAsia="Calibri"/>
                <w:b/>
                <w:bCs/>
                <w:color w:val="000000" w:themeColor="text1"/>
                <w:sz w:val="20"/>
                <w:szCs w:val="20"/>
                <w:lang w:eastAsia="en-US"/>
              </w:rPr>
            </w:pPr>
          </w:p>
        </w:tc>
        <w:tc>
          <w:tcPr>
            <w:tcW w:w="3091" w:type="dxa"/>
            <w:gridSpan w:val="2"/>
            <w:shd w:val="clear" w:color="auto" w:fill="8496B0" w:themeFill="text2" w:themeFillTint="99"/>
            <w:vAlign w:val="center"/>
            <w:hideMark/>
          </w:tcPr>
          <w:p w14:paraId="548D69EB" w14:textId="5227737F" w:rsidR="00387F4A" w:rsidRPr="00B10440" w:rsidRDefault="00387F4A" w:rsidP="0048145C">
            <w:pPr>
              <w:jc w:val="center"/>
              <w:rPr>
                <w:rFonts w:eastAsia="Calibri"/>
                <w:b/>
                <w:color w:val="000000" w:themeColor="text1"/>
                <w:sz w:val="20"/>
                <w:szCs w:val="20"/>
                <w:lang w:eastAsia="en-US"/>
              </w:rPr>
            </w:pPr>
            <w:r w:rsidRPr="00B10440">
              <w:rPr>
                <w:rFonts w:eastAsia="Calibri"/>
                <w:b/>
                <w:color w:val="000000" w:themeColor="text1"/>
                <w:sz w:val="20"/>
                <w:szCs w:val="20"/>
                <w:lang w:eastAsia="en-US"/>
              </w:rPr>
              <w:t xml:space="preserve">Accompanied </w:t>
            </w:r>
          </w:p>
        </w:tc>
        <w:tc>
          <w:tcPr>
            <w:tcW w:w="2951" w:type="dxa"/>
            <w:gridSpan w:val="2"/>
            <w:shd w:val="clear" w:color="auto" w:fill="8496B0" w:themeFill="text2" w:themeFillTint="99"/>
            <w:vAlign w:val="center"/>
            <w:hideMark/>
          </w:tcPr>
          <w:p w14:paraId="37AB10E0" w14:textId="2F16D740" w:rsidR="00387F4A" w:rsidRPr="00B10440" w:rsidRDefault="00387F4A" w:rsidP="00387F4A">
            <w:pPr>
              <w:spacing w:line="256" w:lineRule="auto"/>
              <w:jc w:val="center"/>
              <w:rPr>
                <w:rFonts w:eastAsia="Calibri"/>
                <w:b/>
                <w:color w:val="000000" w:themeColor="text1"/>
                <w:sz w:val="20"/>
                <w:szCs w:val="20"/>
                <w:lang w:eastAsia="en-US"/>
              </w:rPr>
            </w:pPr>
            <w:r w:rsidRPr="00B10440">
              <w:rPr>
                <w:rFonts w:eastAsia="Calibri"/>
                <w:b/>
                <w:color w:val="000000" w:themeColor="text1"/>
                <w:sz w:val="20"/>
                <w:szCs w:val="20"/>
                <w:lang w:eastAsia="en-US"/>
              </w:rPr>
              <w:t>Unaccompanied</w:t>
            </w:r>
          </w:p>
        </w:tc>
        <w:tc>
          <w:tcPr>
            <w:tcW w:w="0" w:type="auto"/>
            <w:vMerge/>
            <w:shd w:val="clear" w:color="auto" w:fill="8496B0" w:themeFill="text2" w:themeFillTint="99"/>
            <w:vAlign w:val="center"/>
            <w:hideMark/>
          </w:tcPr>
          <w:p w14:paraId="2273E47E" w14:textId="199B5130" w:rsidR="00387F4A" w:rsidRPr="00B10440" w:rsidRDefault="00387F4A" w:rsidP="00387F4A">
            <w:pPr>
              <w:spacing w:line="256" w:lineRule="auto"/>
              <w:jc w:val="center"/>
              <w:rPr>
                <w:rFonts w:eastAsia="Calibri"/>
                <w:b/>
                <w:color w:val="000000" w:themeColor="text1"/>
                <w:sz w:val="20"/>
                <w:szCs w:val="20"/>
                <w:lang w:eastAsia="en-US"/>
              </w:rPr>
            </w:pPr>
          </w:p>
        </w:tc>
      </w:tr>
      <w:tr w:rsidR="00B10440" w:rsidRPr="00B10440" w14:paraId="2F0847AF" w14:textId="77777777" w:rsidTr="00387F4A">
        <w:trPr>
          <w:trHeight w:val="300"/>
        </w:trPr>
        <w:tc>
          <w:tcPr>
            <w:tcW w:w="1620" w:type="dxa"/>
            <w:vMerge/>
            <w:noWrap/>
            <w:vAlign w:val="center"/>
          </w:tcPr>
          <w:p w14:paraId="26DB543B" w14:textId="77777777" w:rsidR="00387F4A" w:rsidRPr="00B10440" w:rsidRDefault="00387F4A" w:rsidP="0048145C">
            <w:pPr>
              <w:jc w:val="center"/>
              <w:rPr>
                <w:rFonts w:eastAsia="Calibri"/>
                <w:b/>
                <w:bCs/>
                <w:color w:val="000000" w:themeColor="text1"/>
                <w:sz w:val="20"/>
                <w:szCs w:val="20"/>
                <w:lang w:eastAsia="en-US"/>
              </w:rPr>
            </w:pPr>
          </w:p>
        </w:tc>
        <w:tc>
          <w:tcPr>
            <w:tcW w:w="1805" w:type="dxa"/>
            <w:shd w:val="clear" w:color="auto" w:fill="8496B0" w:themeFill="text2" w:themeFillTint="99"/>
          </w:tcPr>
          <w:p w14:paraId="473B126E" w14:textId="03CDFED9" w:rsidR="00387F4A" w:rsidRPr="00B10440" w:rsidRDefault="00387F4A" w:rsidP="0048145C">
            <w:pPr>
              <w:jc w:val="center"/>
              <w:rPr>
                <w:rFonts w:eastAsia="Calibri"/>
                <w:b/>
                <w:bCs/>
                <w:color w:val="000000" w:themeColor="text1"/>
                <w:sz w:val="20"/>
                <w:szCs w:val="20"/>
                <w:lang w:eastAsia="en-US"/>
              </w:rPr>
            </w:pPr>
            <w:r w:rsidRPr="00B10440">
              <w:rPr>
                <w:rFonts w:eastAsia="Calibri"/>
                <w:b/>
                <w:bCs/>
                <w:color w:val="000000" w:themeColor="text1"/>
                <w:sz w:val="20"/>
                <w:szCs w:val="20"/>
                <w:lang w:eastAsia="en-US"/>
              </w:rPr>
              <w:t xml:space="preserve">Male </w:t>
            </w:r>
          </w:p>
        </w:tc>
        <w:tc>
          <w:tcPr>
            <w:tcW w:w="1286" w:type="dxa"/>
            <w:shd w:val="clear" w:color="auto" w:fill="8496B0" w:themeFill="text2" w:themeFillTint="99"/>
          </w:tcPr>
          <w:p w14:paraId="42BC77D4" w14:textId="0751767F" w:rsidR="00387F4A" w:rsidRPr="00B10440" w:rsidRDefault="00387F4A" w:rsidP="0048145C">
            <w:pPr>
              <w:jc w:val="center"/>
              <w:rPr>
                <w:rFonts w:eastAsia="Calibri"/>
                <w:b/>
                <w:bCs/>
                <w:color w:val="000000" w:themeColor="text1"/>
                <w:sz w:val="20"/>
                <w:szCs w:val="20"/>
                <w:lang w:eastAsia="en-US"/>
              </w:rPr>
            </w:pPr>
            <w:r w:rsidRPr="00B10440">
              <w:rPr>
                <w:rFonts w:eastAsia="Calibri"/>
                <w:b/>
                <w:bCs/>
                <w:color w:val="000000" w:themeColor="text1"/>
                <w:sz w:val="20"/>
                <w:szCs w:val="20"/>
                <w:lang w:eastAsia="en-US"/>
              </w:rPr>
              <w:t>Female</w:t>
            </w:r>
          </w:p>
        </w:tc>
        <w:tc>
          <w:tcPr>
            <w:tcW w:w="1882" w:type="dxa"/>
            <w:shd w:val="clear" w:color="auto" w:fill="8496B0" w:themeFill="text2" w:themeFillTint="99"/>
          </w:tcPr>
          <w:p w14:paraId="403EEC3D" w14:textId="643B320F" w:rsidR="00387F4A" w:rsidRPr="00B10440" w:rsidRDefault="00387F4A" w:rsidP="0048145C">
            <w:pPr>
              <w:jc w:val="center"/>
              <w:rPr>
                <w:rFonts w:eastAsia="Calibri"/>
                <w:b/>
                <w:bCs/>
                <w:color w:val="000000" w:themeColor="text1"/>
                <w:sz w:val="20"/>
                <w:szCs w:val="20"/>
                <w:lang w:eastAsia="en-US"/>
              </w:rPr>
            </w:pPr>
            <w:r w:rsidRPr="00B10440">
              <w:rPr>
                <w:rFonts w:eastAsia="Calibri"/>
                <w:b/>
                <w:bCs/>
                <w:color w:val="000000" w:themeColor="text1"/>
                <w:sz w:val="20"/>
                <w:szCs w:val="20"/>
                <w:lang w:eastAsia="en-US"/>
              </w:rPr>
              <w:t xml:space="preserve">Male </w:t>
            </w:r>
          </w:p>
        </w:tc>
        <w:tc>
          <w:tcPr>
            <w:tcW w:w="1069" w:type="dxa"/>
            <w:shd w:val="clear" w:color="auto" w:fill="8496B0" w:themeFill="text2" w:themeFillTint="99"/>
          </w:tcPr>
          <w:p w14:paraId="4C55BCC9" w14:textId="58E62949" w:rsidR="00387F4A" w:rsidRPr="00B10440" w:rsidRDefault="00387F4A" w:rsidP="0048145C">
            <w:pPr>
              <w:jc w:val="center"/>
              <w:rPr>
                <w:rFonts w:eastAsia="Calibri"/>
                <w:b/>
                <w:bCs/>
                <w:color w:val="000000" w:themeColor="text1"/>
                <w:sz w:val="20"/>
                <w:szCs w:val="20"/>
                <w:lang w:eastAsia="en-US"/>
              </w:rPr>
            </w:pPr>
            <w:r w:rsidRPr="00B10440">
              <w:rPr>
                <w:rFonts w:eastAsia="Calibri"/>
                <w:b/>
                <w:bCs/>
                <w:color w:val="000000" w:themeColor="text1"/>
                <w:sz w:val="20"/>
                <w:szCs w:val="20"/>
                <w:lang w:eastAsia="en-US"/>
              </w:rPr>
              <w:t xml:space="preserve">Female </w:t>
            </w:r>
          </w:p>
        </w:tc>
        <w:tc>
          <w:tcPr>
            <w:tcW w:w="1069" w:type="dxa"/>
            <w:vMerge/>
            <w:shd w:val="clear" w:color="auto" w:fill="8496B0" w:themeFill="text2" w:themeFillTint="99"/>
          </w:tcPr>
          <w:p w14:paraId="48F9B7AD" w14:textId="38B329C2" w:rsidR="00387F4A" w:rsidRPr="00B10440" w:rsidRDefault="00387F4A" w:rsidP="0048145C">
            <w:pPr>
              <w:jc w:val="center"/>
              <w:rPr>
                <w:rFonts w:eastAsia="Calibri"/>
                <w:b/>
                <w:color w:val="000000" w:themeColor="text1"/>
                <w:sz w:val="20"/>
                <w:szCs w:val="20"/>
                <w:lang w:eastAsia="en-US"/>
              </w:rPr>
            </w:pPr>
          </w:p>
        </w:tc>
      </w:tr>
      <w:tr w:rsidR="00B10440" w:rsidRPr="00B10440" w14:paraId="17A6366C" w14:textId="77777777" w:rsidTr="00387F4A">
        <w:trPr>
          <w:trHeight w:val="300"/>
        </w:trPr>
        <w:tc>
          <w:tcPr>
            <w:tcW w:w="1620" w:type="dxa"/>
            <w:noWrap/>
            <w:vAlign w:val="center"/>
          </w:tcPr>
          <w:p w14:paraId="5EAEE608" w14:textId="77777777" w:rsidR="00387F4A" w:rsidRPr="00B10440" w:rsidRDefault="00387F4A" w:rsidP="0048145C">
            <w:pPr>
              <w:jc w:val="center"/>
              <w:rPr>
                <w:rFonts w:eastAsia="Calibri"/>
                <w:b/>
                <w:bCs/>
                <w:color w:val="000000" w:themeColor="text1"/>
                <w:sz w:val="20"/>
                <w:szCs w:val="20"/>
                <w:lang w:eastAsia="en-US"/>
              </w:rPr>
            </w:pPr>
            <w:r w:rsidRPr="00B10440">
              <w:rPr>
                <w:rFonts w:eastAsia="Calibri"/>
                <w:b/>
                <w:bCs/>
                <w:color w:val="000000" w:themeColor="text1"/>
                <w:sz w:val="20"/>
                <w:szCs w:val="20"/>
                <w:lang w:eastAsia="en-US"/>
              </w:rPr>
              <w:t>2022</w:t>
            </w:r>
          </w:p>
        </w:tc>
        <w:tc>
          <w:tcPr>
            <w:tcW w:w="1805" w:type="dxa"/>
          </w:tcPr>
          <w:p w14:paraId="76BBAB74" w14:textId="0F6B14D1" w:rsidR="00387F4A" w:rsidRPr="00B10440" w:rsidRDefault="00387F4A" w:rsidP="0048145C">
            <w:pPr>
              <w:jc w:val="center"/>
              <w:rPr>
                <w:rFonts w:eastAsia="Calibri"/>
                <w:color w:val="000000" w:themeColor="text1"/>
                <w:sz w:val="20"/>
                <w:szCs w:val="20"/>
                <w:lang w:eastAsia="en-US"/>
              </w:rPr>
            </w:pPr>
            <w:r w:rsidRPr="00B10440">
              <w:rPr>
                <w:rFonts w:eastAsia="Calibri"/>
                <w:color w:val="000000" w:themeColor="text1"/>
                <w:sz w:val="20"/>
                <w:szCs w:val="20"/>
                <w:lang w:eastAsia="en-US"/>
              </w:rPr>
              <w:t>558</w:t>
            </w:r>
          </w:p>
        </w:tc>
        <w:tc>
          <w:tcPr>
            <w:tcW w:w="1286" w:type="dxa"/>
          </w:tcPr>
          <w:p w14:paraId="6A2A7511" w14:textId="6C9CE123" w:rsidR="00387F4A" w:rsidRPr="00B10440" w:rsidRDefault="00387F4A" w:rsidP="0048145C">
            <w:pPr>
              <w:jc w:val="center"/>
              <w:rPr>
                <w:rFonts w:eastAsia="Calibri"/>
                <w:color w:val="000000" w:themeColor="text1"/>
                <w:sz w:val="20"/>
                <w:szCs w:val="20"/>
                <w:lang w:eastAsia="en-US"/>
              </w:rPr>
            </w:pPr>
            <w:r w:rsidRPr="00B10440">
              <w:rPr>
                <w:rFonts w:eastAsia="Calibri"/>
                <w:color w:val="000000" w:themeColor="text1"/>
                <w:sz w:val="20"/>
                <w:szCs w:val="20"/>
                <w:lang w:eastAsia="en-US"/>
              </w:rPr>
              <w:t>425</w:t>
            </w:r>
          </w:p>
        </w:tc>
        <w:tc>
          <w:tcPr>
            <w:tcW w:w="1882" w:type="dxa"/>
          </w:tcPr>
          <w:p w14:paraId="18AD6639" w14:textId="591E37C1" w:rsidR="00387F4A" w:rsidRPr="00B10440" w:rsidRDefault="00387F4A" w:rsidP="0048145C">
            <w:pPr>
              <w:jc w:val="center"/>
              <w:rPr>
                <w:rFonts w:eastAsia="Calibri"/>
                <w:color w:val="000000" w:themeColor="text1"/>
                <w:sz w:val="20"/>
                <w:szCs w:val="20"/>
                <w:lang w:eastAsia="en-US"/>
              </w:rPr>
            </w:pPr>
            <w:r w:rsidRPr="00B10440">
              <w:rPr>
                <w:rFonts w:eastAsia="Calibri"/>
                <w:color w:val="000000" w:themeColor="text1"/>
                <w:sz w:val="20"/>
                <w:szCs w:val="20"/>
                <w:lang w:eastAsia="en-US"/>
              </w:rPr>
              <w:t>1,061</w:t>
            </w:r>
          </w:p>
        </w:tc>
        <w:tc>
          <w:tcPr>
            <w:tcW w:w="1069" w:type="dxa"/>
          </w:tcPr>
          <w:p w14:paraId="59D05C6E" w14:textId="55A65BFC" w:rsidR="00387F4A" w:rsidRPr="00B10440" w:rsidRDefault="00387F4A" w:rsidP="0048145C">
            <w:pPr>
              <w:jc w:val="center"/>
              <w:rPr>
                <w:rFonts w:eastAsia="Calibri"/>
                <w:bCs/>
                <w:color w:val="000000" w:themeColor="text1"/>
                <w:sz w:val="20"/>
                <w:szCs w:val="20"/>
                <w:lang w:eastAsia="en-US"/>
              </w:rPr>
            </w:pPr>
            <w:r w:rsidRPr="00B10440">
              <w:rPr>
                <w:rFonts w:eastAsia="Calibri"/>
                <w:bCs/>
                <w:color w:val="000000" w:themeColor="text1"/>
                <w:sz w:val="20"/>
                <w:szCs w:val="20"/>
                <w:lang w:eastAsia="en-US"/>
              </w:rPr>
              <w:t>603</w:t>
            </w:r>
          </w:p>
        </w:tc>
        <w:tc>
          <w:tcPr>
            <w:tcW w:w="1069" w:type="dxa"/>
          </w:tcPr>
          <w:p w14:paraId="4F374D88" w14:textId="369F2689" w:rsidR="00387F4A" w:rsidRPr="00B10440" w:rsidRDefault="00387F4A" w:rsidP="0048145C">
            <w:pPr>
              <w:jc w:val="center"/>
              <w:rPr>
                <w:rFonts w:eastAsia="Calibri"/>
                <w:b/>
                <w:color w:val="000000" w:themeColor="text1"/>
                <w:sz w:val="20"/>
                <w:szCs w:val="20"/>
                <w:lang w:eastAsia="en-US"/>
              </w:rPr>
            </w:pPr>
            <w:r w:rsidRPr="00B10440">
              <w:rPr>
                <w:rFonts w:eastAsia="Calibri"/>
                <w:b/>
                <w:color w:val="000000" w:themeColor="text1"/>
                <w:sz w:val="20"/>
                <w:szCs w:val="20"/>
                <w:lang w:eastAsia="en-US"/>
              </w:rPr>
              <w:t>2,647</w:t>
            </w:r>
          </w:p>
        </w:tc>
      </w:tr>
      <w:tr w:rsidR="00B10440" w:rsidRPr="00B10440" w14:paraId="06002B9F" w14:textId="77777777" w:rsidTr="00387F4A">
        <w:trPr>
          <w:trHeight w:val="300"/>
        </w:trPr>
        <w:tc>
          <w:tcPr>
            <w:tcW w:w="1620" w:type="dxa"/>
            <w:noWrap/>
            <w:vAlign w:val="center"/>
          </w:tcPr>
          <w:p w14:paraId="5E8282CE" w14:textId="77777777" w:rsidR="00387F4A" w:rsidRPr="00B10440" w:rsidRDefault="00387F4A" w:rsidP="0048145C">
            <w:pPr>
              <w:jc w:val="center"/>
              <w:rPr>
                <w:rFonts w:eastAsia="Calibri"/>
                <w:b/>
                <w:bCs/>
                <w:color w:val="000000" w:themeColor="text1"/>
                <w:sz w:val="20"/>
                <w:szCs w:val="20"/>
                <w:lang w:eastAsia="en-US"/>
              </w:rPr>
            </w:pPr>
            <w:r w:rsidRPr="00B10440">
              <w:rPr>
                <w:rFonts w:eastAsia="Calibri"/>
                <w:b/>
                <w:bCs/>
                <w:color w:val="000000" w:themeColor="text1"/>
                <w:sz w:val="20"/>
                <w:szCs w:val="20"/>
                <w:lang w:eastAsia="en-US"/>
              </w:rPr>
              <w:t>2023</w:t>
            </w:r>
          </w:p>
        </w:tc>
        <w:tc>
          <w:tcPr>
            <w:tcW w:w="1805" w:type="dxa"/>
          </w:tcPr>
          <w:p w14:paraId="4FE1142B" w14:textId="2FFD3460" w:rsidR="00387F4A" w:rsidRPr="00B10440" w:rsidRDefault="00387F4A" w:rsidP="0048145C">
            <w:pPr>
              <w:jc w:val="center"/>
              <w:rPr>
                <w:rFonts w:eastAsia="Calibri"/>
                <w:color w:val="000000" w:themeColor="text1"/>
                <w:sz w:val="20"/>
                <w:szCs w:val="20"/>
                <w:lang w:eastAsia="en-US"/>
              </w:rPr>
            </w:pPr>
            <w:r w:rsidRPr="00B10440">
              <w:rPr>
                <w:rFonts w:eastAsia="Calibri"/>
                <w:color w:val="000000" w:themeColor="text1"/>
                <w:sz w:val="20"/>
                <w:szCs w:val="20"/>
                <w:lang w:eastAsia="en-US"/>
              </w:rPr>
              <w:t>664</w:t>
            </w:r>
          </w:p>
        </w:tc>
        <w:tc>
          <w:tcPr>
            <w:tcW w:w="1286" w:type="dxa"/>
          </w:tcPr>
          <w:p w14:paraId="3CECB7A9" w14:textId="4E2F2B64" w:rsidR="00387F4A" w:rsidRPr="00B10440" w:rsidRDefault="00387F4A" w:rsidP="0048145C">
            <w:pPr>
              <w:jc w:val="center"/>
              <w:rPr>
                <w:rFonts w:eastAsia="Calibri"/>
                <w:color w:val="000000" w:themeColor="text1"/>
                <w:sz w:val="20"/>
                <w:szCs w:val="20"/>
                <w:lang w:eastAsia="en-US"/>
              </w:rPr>
            </w:pPr>
            <w:r w:rsidRPr="00B10440">
              <w:rPr>
                <w:rFonts w:eastAsia="Calibri"/>
                <w:color w:val="000000" w:themeColor="text1"/>
                <w:sz w:val="20"/>
                <w:szCs w:val="20"/>
                <w:lang w:eastAsia="en-US"/>
              </w:rPr>
              <w:t>529</w:t>
            </w:r>
          </w:p>
        </w:tc>
        <w:tc>
          <w:tcPr>
            <w:tcW w:w="1882" w:type="dxa"/>
          </w:tcPr>
          <w:p w14:paraId="08CF8EB7" w14:textId="3ADD0C06" w:rsidR="00387F4A" w:rsidRPr="00B10440" w:rsidRDefault="00387F4A" w:rsidP="0048145C">
            <w:pPr>
              <w:jc w:val="center"/>
              <w:rPr>
                <w:rFonts w:eastAsia="Calibri"/>
                <w:color w:val="000000" w:themeColor="text1"/>
                <w:sz w:val="20"/>
                <w:szCs w:val="20"/>
                <w:lang w:eastAsia="en-US"/>
              </w:rPr>
            </w:pPr>
            <w:r w:rsidRPr="00B10440">
              <w:rPr>
                <w:rFonts w:eastAsia="Calibri"/>
                <w:color w:val="000000" w:themeColor="text1"/>
                <w:sz w:val="20"/>
                <w:szCs w:val="20"/>
                <w:lang w:eastAsia="en-US"/>
              </w:rPr>
              <w:t>1,078</w:t>
            </w:r>
          </w:p>
        </w:tc>
        <w:tc>
          <w:tcPr>
            <w:tcW w:w="1069" w:type="dxa"/>
          </w:tcPr>
          <w:p w14:paraId="4C1545B9" w14:textId="6CFF2FE9" w:rsidR="00387F4A" w:rsidRPr="00B10440" w:rsidRDefault="00387F4A" w:rsidP="0048145C">
            <w:pPr>
              <w:jc w:val="center"/>
              <w:rPr>
                <w:rFonts w:eastAsia="Calibri"/>
                <w:bCs/>
                <w:color w:val="000000" w:themeColor="text1"/>
                <w:sz w:val="20"/>
                <w:szCs w:val="20"/>
                <w:lang w:eastAsia="en-US"/>
              </w:rPr>
            </w:pPr>
            <w:r w:rsidRPr="00B10440">
              <w:rPr>
                <w:rFonts w:eastAsia="Calibri"/>
                <w:bCs/>
                <w:color w:val="000000" w:themeColor="text1"/>
                <w:sz w:val="20"/>
                <w:szCs w:val="20"/>
                <w:lang w:eastAsia="en-US"/>
              </w:rPr>
              <w:t>550</w:t>
            </w:r>
          </w:p>
        </w:tc>
        <w:tc>
          <w:tcPr>
            <w:tcW w:w="1069" w:type="dxa"/>
          </w:tcPr>
          <w:p w14:paraId="1DA2B4D6" w14:textId="57DC44CE" w:rsidR="00387F4A" w:rsidRPr="00B10440" w:rsidRDefault="00387F4A" w:rsidP="0048145C">
            <w:pPr>
              <w:jc w:val="center"/>
              <w:rPr>
                <w:rFonts w:eastAsia="Calibri"/>
                <w:b/>
                <w:color w:val="000000" w:themeColor="text1"/>
                <w:sz w:val="20"/>
                <w:szCs w:val="20"/>
                <w:lang w:eastAsia="en-US"/>
              </w:rPr>
            </w:pPr>
            <w:r w:rsidRPr="00B10440">
              <w:rPr>
                <w:rFonts w:eastAsia="Calibri"/>
                <w:b/>
                <w:color w:val="000000" w:themeColor="text1"/>
                <w:sz w:val="20"/>
                <w:szCs w:val="20"/>
                <w:lang w:eastAsia="en-US"/>
              </w:rPr>
              <w:t>2,821</w:t>
            </w:r>
          </w:p>
        </w:tc>
      </w:tr>
      <w:tr w:rsidR="00B10440" w:rsidRPr="00B10440" w14:paraId="529F9ADB" w14:textId="77777777" w:rsidTr="00387F4A">
        <w:trPr>
          <w:trHeight w:val="300"/>
        </w:trPr>
        <w:tc>
          <w:tcPr>
            <w:tcW w:w="1620" w:type="dxa"/>
            <w:noWrap/>
            <w:vAlign w:val="center"/>
          </w:tcPr>
          <w:p w14:paraId="4F9616E0" w14:textId="77777777" w:rsidR="00387F4A" w:rsidRPr="00B10440" w:rsidRDefault="00387F4A" w:rsidP="0048145C">
            <w:pPr>
              <w:jc w:val="center"/>
              <w:rPr>
                <w:rFonts w:eastAsia="Calibri"/>
                <w:b/>
                <w:bCs/>
                <w:color w:val="000000" w:themeColor="text1"/>
                <w:sz w:val="20"/>
                <w:szCs w:val="20"/>
                <w:lang w:eastAsia="en-US"/>
              </w:rPr>
            </w:pPr>
            <w:r w:rsidRPr="00B10440">
              <w:rPr>
                <w:rFonts w:eastAsia="Calibri"/>
                <w:b/>
                <w:bCs/>
                <w:color w:val="000000" w:themeColor="text1"/>
                <w:sz w:val="20"/>
                <w:szCs w:val="20"/>
                <w:lang w:eastAsia="en-US"/>
              </w:rPr>
              <w:t>2024</w:t>
            </w:r>
          </w:p>
        </w:tc>
        <w:tc>
          <w:tcPr>
            <w:tcW w:w="1805" w:type="dxa"/>
          </w:tcPr>
          <w:p w14:paraId="4BF87E58" w14:textId="3B95245B" w:rsidR="00387F4A" w:rsidRPr="00B10440" w:rsidRDefault="00387F4A" w:rsidP="0048145C">
            <w:pPr>
              <w:jc w:val="center"/>
              <w:rPr>
                <w:rFonts w:eastAsia="Calibri"/>
                <w:color w:val="000000" w:themeColor="text1"/>
                <w:sz w:val="20"/>
                <w:szCs w:val="20"/>
                <w:lang w:eastAsia="en-US"/>
              </w:rPr>
            </w:pPr>
            <w:r w:rsidRPr="00B10440">
              <w:rPr>
                <w:rFonts w:eastAsia="Calibri"/>
                <w:color w:val="000000" w:themeColor="text1"/>
                <w:sz w:val="20"/>
                <w:szCs w:val="20"/>
                <w:lang w:eastAsia="en-US"/>
              </w:rPr>
              <w:t>917</w:t>
            </w:r>
          </w:p>
        </w:tc>
        <w:tc>
          <w:tcPr>
            <w:tcW w:w="1286" w:type="dxa"/>
          </w:tcPr>
          <w:p w14:paraId="4534107C" w14:textId="13B59E44" w:rsidR="00387F4A" w:rsidRPr="00B10440" w:rsidRDefault="00387F4A" w:rsidP="0048145C">
            <w:pPr>
              <w:jc w:val="center"/>
              <w:rPr>
                <w:rFonts w:eastAsia="Calibri"/>
                <w:color w:val="000000" w:themeColor="text1"/>
                <w:sz w:val="20"/>
                <w:szCs w:val="20"/>
                <w:lang w:eastAsia="en-US"/>
              </w:rPr>
            </w:pPr>
            <w:r w:rsidRPr="00B10440">
              <w:rPr>
                <w:rFonts w:eastAsia="Calibri"/>
                <w:color w:val="000000" w:themeColor="text1"/>
                <w:sz w:val="20"/>
                <w:szCs w:val="20"/>
                <w:lang w:eastAsia="en-US"/>
              </w:rPr>
              <w:t>754</w:t>
            </w:r>
          </w:p>
        </w:tc>
        <w:tc>
          <w:tcPr>
            <w:tcW w:w="1882" w:type="dxa"/>
          </w:tcPr>
          <w:p w14:paraId="1713D02F" w14:textId="64C33A72" w:rsidR="00387F4A" w:rsidRPr="00B10440" w:rsidRDefault="00387F4A" w:rsidP="0048145C">
            <w:pPr>
              <w:jc w:val="center"/>
              <w:rPr>
                <w:rFonts w:eastAsia="Calibri"/>
                <w:color w:val="000000" w:themeColor="text1"/>
                <w:sz w:val="20"/>
                <w:szCs w:val="20"/>
                <w:lang w:eastAsia="en-US"/>
              </w:rPr>
            </w:pPr>
            <w:r w:rsidRPr="00B10440">
              <w:rPr>
                <w:rFonts w:eastAsia="Calibri"/>
                <w:color w:val="000000" w:themeColor="text1"/>
                <w:sz w:val="20"/>
                <w:szCs w:val="20"/>
                <w:lang w:eastAsia="en-US"/>
              </w:rPr>
              <w:t>1,380</w:t>
            </w:r>
          </w:p>
        </w:tc>
        <w:tc>
          <w:tcPr>
            <w:tcW w:w="1069" w:type="dxa"/>
          </w:tcPr>
          <w:p w14:paraId="69259ED5" w14:textId="58A98824" w:rsidR="00387F4A" w:rsidRPr="00B10440" w:rsidRDefault="00387F4A" w:rsidP="0048145C">
            <w:pPr>
              <w:jc w:val="center"/>
              <w:rPr>
                <w:rFonts w:eastAsia="Calibri"/>
                <w:bCs/>
                <w:color w:val="000000" w:themeColor="text1"/>
                <w:sz w:val="20"/>
                <w:szCs w:val="20"/>
                <w:lang w:eastAsia="en-US"/>
              </w:rPr>
            </w:pPr>
            <w:r w:rsidRPr="00B10440">
              <w:rPr>
                <w:rFonts w:eastAsia="Calibri"/>
                <w:bCs/>
                <w:color w:val="000000" w:themeColor="text1"/>
                <w:sz w:val="20"/>
                <w:szCs w:val="20"/>
                <w:lang w:eastAsia="en-US"/>
              </w:rPr>
              <w:t>715</w:t>
            </w:r>
          </w:p>
        </w:tc>
        <w:tc>
          <w:tcPr>
            <w:tcW w:w="1069" w:type="dxa"/>
          </w:tcPr>
          <w:p w14:paraId="6E266939" w14:textId="237636BC" w:rsidR="00387F4A" w:rsidRPr="00B10440" w:rsidRDefault="00387F4A" w:rsidP="00387F4A">
            <w:pPr>
              <w:jc w:val="center"/>
              <w:rPr>
                <w:rFonts w:eastAsia="Calibri"/>
                <w:b/>
                <w:color w:val="000000" w:themeColor="text1"/>
                <w:sz w:val="20"/>
                <w:szCs w:val="20"/>
                <w:lang w:eastAsia="en-US"/>
              </w:rPr>
            </w:pPr>
            <w:r w:rsidRPr="00B10440">
              <w:rPr>
                <w:rFonts w:eastAsia="Calibri"/>
                <w:b/>
                <w:color w:val="000000" w:themeColor="text1"/>
                <w:sz w:val="20"/>
                <w:szCs w:val="20"/>
                <w:lang w:eastAsia="en-US"/>
              </w:rPr>
              <w:t>3,766</w:t>
            </w:r>
          </w:p>
        </w:tc>
      </w:tr>
    </w:tbl>
    <w:p w14:paraId="500493A8" w14:textId="73175BE8" w:rsidR="00577543" w:rsidRPr="00B10440" w:rsidRDefault="005F66EE" w:rsidP="00577543">
      <w:pPr>
        <w:jc w:val="center"/>
        <w:rPr>
          <w:rFonts w:eastAsia="Calibri"/>
          <w:i/>
          <w:iCs/>
          <w:color w:val="000000" w:themeColor="text1"/>
          <w:sz w:val="20"/>
          <w:szCs w:val="20"/>
          <w:lang w:eastAsia="en-US"/>
        </w:rPr>
      </w:pPr>
      <w:r w:rsidRPr="00B10440">
        <w:rPr>
          <w:rFonts w:eastAsia="Calibri"/>
          <w:i/>
          <w:iCs/>
          <w:color w:val="000000" w:themeColor="text1"/>
          <w:sz w:val="20"/>
          <w:szCs w:val="20"/>
          <w:lang w:eastAsia="en-US"/>
        </w:rPr>
        <w:t xml:space="preserve">                               </w:t>
      </w:r>
      <w:r w:rsidR="00577543" w:rsidRPr="00B10440">
        <w:rPr>
          <w:rFonts w:eastAsia="Calibri"/>
          <w:i/>
          <w:iCs/>
          <w:color w:val="000000" w:themeColor="text1"/>
          <w:sz w:val="20"/>
          <w:szCs w:val="20"/>
          <w:lang w:eastAsia="en-US"/>
        </w:rPr>
        <w:t xml:space="preserve">    </w:t>
      </w:r>
      <w:r w:rsidR="00BA3B62" w:rsidRPr="00B10440">
        <w:rPr>
          <w:rFonts w:eastAsia="Calibri"/>
          <w:i/>
          <w:iCs/>
          <w:color w:val="000000" w:themeColor="text1"/>
          <w:sz w:val="20"/>
          <w:szCs w:val="20"/>
          <w:lang w:eastAsia="en-US"/>
        </w:rPr>
        <w:t xml:space="preserve">                         </w:t>
      </w:r>
      <w:r w:rsidR="00577543" w:rsidRPr="00B10440">
        <w:rPr>
          <w:rFonts w:eastAsia="Calibri"/>
          <w:i/>
          <w:iCs/>
          <w:color w:val="000000" w:themeColor="text1"/>
          <w:sz w:val="20"/>
          <w:szCs w:val="20"/>
          <w:lang w:eastAsia="en-US"/>
        </w:rPr>
        <w:t>Source: Department of Immigration Malaysia</w:t>
      </w:r>
      <w:r w:rsidR="00BA3B62" w:rsidRPr="00B10440">
        <w:rPr>
          <w:rFonts w:eastAsia="Calibri"/>
          <w:i/>
          <w:iCs/>
          <w:color w:val="000000" w:themeColor="text1"/>
          <w:sz w:val="20"/>
          <w:szCs w:val="20"/>
          <w:lang w:eastAsia="en-US"/>
        </w:rPr>
        <w:t>, Ministry of Home Affairs</w:t>
      </w:r>
    </w:p>
    <w:p w14:paraId="492245BD" w14:textId="77777777" w:rsidR="00577543" w:rsidRPr="00B10440" w:rsidRDefault="00577543" w:rsidP="00577543">
      <w:pPr>
        <w:jc w:val="center"/>
        <w:rPr>
          <w:rFonts w:eastAsia="Calibri"/>
          <w:i/>
          <w:iCs/>
          <w:color w:val="000000" w:themeColor="text1"/>
          <w:sz w:val="20"/>
          <w:szCs w:val="20"/>
          <w:lang w:eastAsia="en-US"/>
        </w:rPr>
      </w:pPr>
    </w:p>
    <w:p w14:paraId="67A74681" w14:textId="6B54E2E3" w:rsidR="00577543" w:rsidRPr="00B10440" w:rsidRDefault="00577543" w:rsidP="00577543">
      <w:pPr>
        <w:pStyle w:val="Heading3"/>
        <w:rPr>
          <w:rFonts w:eastAsia="Calibri" w:cs="Times New Roman"/>
          <w:color w:val="000000" w:themeColor="text1"/>
          <w:szCs w:val="20"/>
          <w:lang w:eastAsia="en-US"/>
        </w:rPr>
      </w:pPr>
      <w:bookmarkStart w:id="58" w:name="_Toc72152709"/>
      <w:bookmarkStart w:id="59" w:name="_Toc216950961"/>
      <w:r w:rsidRPr="00B10440">
        <w:rPr>
          <w:rFonts w:eastAsia="Calibri" w:cs="Times New Roman"/>
          <w:color w:val="000000" w:themeColor="text1"/>
          <w:szCs w:val="20"/>
          <w:lang w:eastAsia="en-US"/>
        </w:rPr>
        <w:t>Table 15.</w:t>
      </w:r>
      <w:r w:rsidR="00471452" w:rsidRPr="00B10440">
        <w:rPr>
          <w:rFonts w:eastAsia="Calibri" w:cs="Times New Roman"/>
          <w:color w:val="000000" w:themeColor="text1"/>
          <w:szCs w:val="20"/>
          <w:lang w:eastAsia="en-US"/>
        </w:rPr>
        <w:t>36</w:t>
      </w:r>
      <w:r w:rsidRPr="00B10440">
        <w:rPr>
          <w:rFonts w:eastAsia="Calibri" w:cs="Times New Roman"/>
          <w:color w:val="000000" w:themeColor="text1"/>
          <w:szCs w:val="20"/>
          <w:lang w:eastAsia="en-US"/>
        </w:rPr>
        <w:t xml:space="preserve">: Number of children </w:t>
      </w:r>
      <w:r w:rsidR="00DF4268" w:rsidRPr="00B10440">
        <w:rPr>
          <w:rFonts w:cs="Times New Roman"/>
          <w:color w:val="000000" w:themeColor="text1"/>
          <w:szCs w:val="20"/>
        </w:rPr>
        <w:t>by guardian status and citizenship category at immigration depots and temporary immigration depots</w:t>
      </w:r>
      <w:r w:rsidRPr="00B10440">
        <w:rPr>
          <w:rFonts w:eastAsia="Calibri" w:cs="Times New Roman"/>
          <w:color w:val="000000" w:themeColor="text1"/>
          <w:szCs w:val="20"/>
          <w:lang w:eastAsia="en-US"/>
        </w:rPr>
        <w:t>, 20</w:t>
      </w:r>
      <w:bookmarkEnd w:id="58"/>
      <w:r w:rsidRPr="00B10440">
        <w:rPr>
          <w:rFonts w:eastAsia="Calibri" w:cs="Times New Roman"/>
          <w:color w:val="000000" w:themeColor="text1"/>
          <w:szCs w:val="20"/>
          <w:lang w:eastAsia="en-US"/>
        </w:rPr>
        <w:t>22-2024</w:t>
      </w:r>
      <w:bookmarkEnd w:id="59"/>
    </w:p>
    <w:p w14:paraId="1BC4B6EE" w14:textId="77777777" w:rsidR="00B027F1" w:rsidRPr="00B10440" w:rsidRDefault="00B027F1" w:rsidP="00DB11C5">
      <w:pPr>
        <w:rPr>
          <w:rFonts w:eastAsia="Calibri"/>
          <w:b/>
          <w:color w:val="000000" w:themeColor="text1"/>
          <w:sz w:val="20"/>
          <w:szCs w:val="20"/>
          <w:lang w:eastAsia="en-US"/>
        </w:rPr>
      </w:pPr>
    </w:p>
    <w:tbl>
      <w:tblPr>
        <w:tblpPr w:leftFromText="180" w:rightFromText="180" w:vertAnchor="text" w:tblpXSpec="center" w:tblpY="1"/>
        <w:tblOverlap w:val="never"/>
        <w:tblW w:w="90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0"/>
        <w:gridCol w:w="1210"/>
        <w:gridCol w:w="1237"/>
        <w:gridCol w:w="1173"/>
        <w:gridCol w:w="1301"/>
        <w:gridCol w:w="1237"/>
        <w:gridCol w:w="1238"/>
      </w:tblGrid>
      <w:tr w:rsidR="00B10440" w:rsidRPr="00B10440" w14:paraId="69B03225" w14:textId="77777777" w:rsidTr="00647CEB">
        <w:trPr>
          <w:trHeight w:val="317"/>
          <w:tblHeader/>
        </w:trPr>
        <w:tc>
          <w:tcPr>
            <w:tcW w:w="0" w:type="auto"/>
            <w:vMerge w:val="restart"/>
            <w:shd w:val="clear" w:color="auto" w:fill="8496B0" w:themeFill="text2" w:themeFillTint="99"/>
            <w:vAlign w:val="center"/>
          </w:tcPr>
          <w:p w14:paraId="091F20DB" w14:textId="668D1EC7" w:rsidR="00102BFB" w:rsidRPr="00B10440" w:rsidRDefault="00102BFB" w:rsidP="00647CEB">
            <w:pPr>
              <w:spacing w:line="256" w:lineRule="auto"/>
              <w:rPr>
                <w:rFonts w:eastAsia="Calibri"/>
                <w:b/>
                <w:bCs/>
                <w:color w:val="000000" w:themeColor="text1"/>
                <w:sz w:val="20"/>
                <w:szCs w:val="20"/>
                <w:lang w:eastAsia="en-US"/>
              </w:rPr>
            </w:pPr>
            <w:r w:rsidRPr="00B10440">
              <w:rPr>
                <w:rFonts w:eastAsia="Calibri"/>
                <w:b/>
                <w:bCs/>
                <w:color w:val="000000" w:themeColor="text1"/>
                <w:sz w:val="20"/>
                <w:szCs w:val="20"/>
                <w:lang w:eastAsia="en-US"/>
              </w:rPr>
              <w:t>Citizenship Category</w:t>
            </w:r>
          </w:p>
        </w:tc>
        <w:tc>
          <w:tcPr>
            <w:tcW w:w="1210" w:type="dxa"/>
            <w:vMerge w:val="restart"/>
            <w:shd w:val="clear" w:color="auto" w:fill="8496B0" w:themeFill="text2" w:themeFillTint="99"/>
            <w:vAlign w:val="center"/>
          </w:tcPr>
          <w:p w14:paraId="7FC3C0D6" w14:textId="252403BD" w:rsidR="00102BFB" w:rsidRPr="00B10440" w:rsidRDefault="00102BFB" w:rsidP="00DB11C5">
            <w:pPr>
              <w:spacing w:line="256" w:lineRule="auto"/>
              <w:jc w:val="center"/>
              <w:rPr>
                <w:rFonts w:eastAsia="Calibri"/>
                <w:b/>
                <w:color w:val="000000" w:themeColor="text1"/>
                <w:sz w:val="20"/>
                <w:szCs w:val="20"/>
                <w:lang w:eastAsia="en-US"/>
              </w:rPr>
            </w:pPr>
            <w:r w:rsidRPr="00B10440">
              <w:rPr>
                <w:rFonts w:eastAsia="Calibri"/>
                <w:b/>
                <w:color w:val="000000" w:themeColor="text1"/>
                <w:sz w:val="20"/>
                <w:szCs w:val="20"/>
                <w:lang w:eastAsia="en-US"/>
              </w:rPr>
              <w:t>Year</w:t>
            </w:r>
          </w:p>
        </w:tc>
        <w:tc>
          <w:tcPr>
            <w:tcW w:w="4948" w:type="dxa"/>
            <w:gridSpan w:val="4"/>
            <w:shd w:val="clear" w:color="auto" w:fill="8496B0" w:themeFill="text2" w:themeFillTint="99"/>
            <w:vAlign w:val="center"/>
          </w:tcPr>
          <w:p w14:paraId="0A3C2902" w14:textId="3E8E9A57" w:rsidR="00102BFB" w:rsidRPr="00B10440" w:rsidRDefault="00102BFB" w:rsidP="008D3F47">
            <w:pPr>
              <w:spacing w:line="256" w:lineRule="auto"/>
              <w:jc w:val="center"/>
              <w:rPr>
                <w:rFonts w:eastAsia="Calibri"/>
                <w:b/>
                <w:color w:val="000000" w:themeColor="text1"/>
                <w:sz w:val="20"/>
                <w:szCs w:val="20"/>
                <w:lang w:eastAsia="en-US"/>
              </w:rPr>
            </w:pPr>
            <w:r w:rsidRPr="00B10440">
              <w:rPr>
                <w:rFonts w:eastAsia="Calibri"/>
                <w:b/>
                <w:color w:val="000000" w:themeColor="text1"/>
                <w:sz w:val="20"/>
                <w:szCs w:val="20"/>
                <w:lang w:eastAsia="en-US"/>
              </w:rPr>
              <w:t>Guardian Status</w:t>
            </w:r>
          </w:p>
        </w:tc>
        <w:tc>
          <w:tcPr>
            <w:tcW w:w="1238" w:type="dxa"/>
            <w:vMerge w:val="restart"/>
            <w:shd w:val="clear" w:color="auto" w:fill="8496B0" w:themeFill="text2" w:themeFillTint="99"/>
            <w:vAlign w:val="center"/>
          </w:tcPr>
          <w:p w14:paraId="40FDF516" w14:textId="77777777" w:rsidR="00102BFB" w:rsidRPr="00B10440" w:rsidRDefault="00102BFB" w:rsidP="00EE182E">
            <w:pPr>
              <w:spacing w:line="256" w:lineRule="auto"/>
              <w:jc w:val="right"/>
              <w:rPr>
                <w:rFonts w:eastAsia="Calibri"/>
                <w:b/>
                <w:color w:val="000000" w:themeColor="text1"/>
                <w:sz w:val="20"/>
                <w:szCs w:val="20"/>
                <w:lang w:eastAsia="en-US"/>
              </w:rPr>
            </w:pPr>
            <w:r w:rsidRPr="00B10440">
              <w:rPr>
                <w:rFonts w:eastAsia="Calibri"/>
                <w:b/>
                <w:color w:val="000000" w:themeColor="text1"/>
                <w:sz w:val="20"/>
                <w:szCs w:val="20"/>
                <w:lang w:eastAsia="en-US"/>
              </w:rPr>
              <w:t>Total</w:t>
            </w:r>
          </w:p>
        </w:tc>
      </w:tr>
      <w:tr w:rsidR="00B10440" w:rsidRPr="00B10440" w14:paraId="400BCB12" w14:textId="77777777" w:rsidTr="000175BC">
        <w:trPr>
          <w:trHeight w:val="315"/>
          <w:tblHeader/>
        </w:trPr>
        <w:tc>
          <w:tcPr>
            <w:tcW w:w="0" w:type="auto"/>
            <w:vMerge/>
            <w:shd w:val="clear" w:color="auto" w:fill="8496B0" w:themeFill="text2" w:themeFillTint="99"/>
            <w:vAlign w:val="center"/>
            <w:hideMark/>
          </w:tcPr>
          <w:p w14:paraId="27809786" w14:textId="77777777" w:rsidR="00102BFB" w:rsidRPr="00B10440" w:rsidRDefault="00102BFB" w:rsidP="008D3F47">
            <w:pPr>
              <w:spacing w:line="256" w:lineRule="auto"/>
              <w:jc w:val="center"/>
              <w:rPr>
                <w:rFonts w:eastAsia="Calibri"/>
                <w:b/>
                <w:bCs/>
                <w:color w:val="000000" w:themeColor="text1"/>
                <w:sz w:val="20"/>
                <w:szCs w:val="20"/>
                <w:lang w:eastAsia="en-US"/>
              </w:rPr>
            </w:pPr>
          </w:p>
        </w:tc>
        <w:tc>
          <w:tcPr>
            <w:tcW w:w="1210" w:type="dxa"/>
            <w:vMerge/>
            <w:shd w:val="clear" w:color="auto" w:fill="8496B0" w:themeFill="text2" w:themeFillTint="99"/>
          </w:tcPr>
          <w:p w14:paraId="3F968D86" w14:textId="77777777" w:rsidR="00102BFB" w:rsidRPr="00B10440" w:rsidRDefault="00102BFB" w:rsidP="008D3F47">
            <w:pPr>
              <w:jc w:val="center"/>
              <w:rPr>
                <w:rFonts w:eastAsia="Calibri"/>
                <w:b/>
                <w:color w:val="000000" w:themeColor="text1"/>
                <w:sz w:val="20"/>
                <w:szCs w:val="20"/>
                <w:lang w:eastAsia="en-US"/>
              </w:rPr>
            </w:pPr>
          </w:p>
        </w:tc>
        <w:tc>
          <w:tcPr>
            <w:tcW w:w="2410" w:type="dxa"/>
            <w:gridSpan w:val="2"/>
            <w:shd w:val="clear" w:color="auto" w:fill="8496B0" w:themeFill="text2" w:themeFillTint="99"/>
            <w:vAlign w:val="center"/>
            <w:hideMark/>
          </w:tcPr>
          <w:p w14:paraId="0B41C09B" w14:textId="13C9CBA7" w:rsidR="00102BFB" w:rsidRPr="00B10440" w:rsidRDefault="00102BFB" w:rsidP="008D3F47">
            <w:pPr>
              <w:jc w:val="center"/>
              <w:rPr>
                <w:rFonts w:eastAsia="Calibri"/>
                <w:b/>
                <w:color w:val="000000" w:themeColor="text1"/>
                <w:sz w:val="20"/>
                <w:szCs w:val="20"/>
                <w:lang w:eastAsia="en-US"/>
              </w:rPr>
            </w:pPr>
            <w:r w:rsidRPr="00B10440">
              <w:rPr>
                <w:rFonts w:eastAsia="Calibri"/>
                <w:b/>
                <w:color w:val="000000" w:themeColor="text1"/>
                <w:sz w:val="20"/>
                <w:szCs w:val="20"/>
                <w:lang w:eastAsia="en-US"/>
              </w:rPr>
              <w:t xml:space="preserve">Accompanied </w:t>
            </w:r>
          </w:p>
        </w:tc>
        <w:tc>
          <w:tcPr>
            <w:tcW w:w="2538" w:type="dxa"/>
            <w:gridSpan w:val="2"/>
            <w:shd w:val="clear" w:color="auto" w:fill="8496B0" w:themeFill="text2" w:themeFillTint="99"/>
            <w:vAlign w:val="center"/>
            <w:hideMark/>
          </w:tcPr>
          <w:p w14:paraId="7486B460" w14:textId="77777777" w:rsidR="00102BFB" w:rsidRPr="00B10440" w:rsidRDefault="00102BFB" w:rsidP="008D3F47">
            <w:pPr>
              <w:spacing w:line="256" w:lineRule="auto"/>
              <w:jc w:val="center"/>
              <w:rPr>
                <w:rFonts w:eastAsia="Calibri"/>
                <w:b/>
                <w:color w:val="000000" w:themeColor="text1"/>
                <w:sz w:val="20"/>
                <w:szCs w:val="20"/>
                <w:lang w:eastAsia="en-US"/>
              </w:rPr>
            </w:pPr>
            <w:r w:rsidRPr="00B10440">
              <w:rPr>
                <w:rFonts w:eastAsia="Calibri"/>
                <w:b/>
                <w:color w:val="000000" w:themeColor="text1"/>
                <w:sz w:val="20"/>
                <w:szCs w:val="20"/>
                <w:lang w:eastAsia="en-US"/>
              </w:rPr>
              <w:t>Unaccompanied</w:t>
            </w:r>
          </w:p>
        </w:tc>
        <w:tc>
          <w:tcPr>
            <w:tcW w:w="1238" w:type="dxa"/>
            <w:vMerge/>
            <w:shd w:val="clear" w:color="auto" w:fill="8496B0" w:themeFill="text2" w:themeFillTint="99"/>
            <w:vAlign w:val="center"/>
            <w:hideMark/>
          </w:tcPr>
          <w:p w14:paraId="6EC2BE4F" w14:textId="77777777" w:rsidR="00102BFB" w:rsidRPr="00B10440" w:rsidRDefault="00102BFB" w:rsidP="008D3F47">
            <w:pPr>
              <w:spacing w:line="256" w:lineRule="auto"/>
              <w:jc w:val="center"/>
              <w:rPr>
                <w:rFonts w:eastAsia="Calibri"/>
                <w:b/>
                <w:color w:val="000000" w:themeColor="text1"/>
                <w:sz w:val="20"/>
                <w:szCs w:val="20"/>
                <w:lang w:eastAsia="en-US"/>
              </w:rPr>
            </w:pPr>
          </w:p>
        </w:tc>
      </w:tr>
      <w:tr w:rsidR="00B10440" w:rsidRPr="00B10440" w14:paraId="691691CF" w14:textId="77777777" w:rsidTr="000175BC">
        <w:trPr>
          <w:trHeight w:val="300"/>
          <w:tblHeader/>
        </w:trPr>
        <w:tc>
          <w:tcPr>
            <w:tcW w:w="1620" w:type="dxa"/>
            <w:vMerge/>
            <w:noWrap/>
            <w:vAlign w:val="center"/>
          </w:tcPr>
          <w:p w14:paraId="1F7A3A72" w14:textId="77777777" w:rsidR="00102BFB" w:rsidRPr="00B10440" w:rsidRDefault="00102BFB" w:rsidP="008D3F47">
            <w:pPr>
              <w:jc w:val="center"/>
              <w:rPr>
                <w:rFonts w:eastAsia="Calibri"/>
                <w:b/>
                <w:bCs/>
                <w:color w:val="000000" w:themeColor="text1"/>
                <w:sz w:val="20"/>
                <w:szCs w:val="20"/>
                <w:lang w:eastAsia="en-US"/>
              </w:rPr>
            </w:pPr>
          </w:p>
        </w:tc>
        <w:tc>
          <w:tcPr>
            <w:tcW w:w="1210" w:type="dxa"/>
            <w:vMerge/>
          </w:tcPr>
          <w:p w14:paraId="20D57E30" w14:textId="77777777" w:rsidR="00102BFB" w:rsidRPr="00B10440" w:rsidRDefault="00102BFB" w:rsidP="008D3F47">
            <w:pPr>
              <w:jc w:val="center"/>
              <w:rPr>
                <w:rFonts w:eastAsia="Calibri"/>
                <w:b/>
                <w:bCs/>
                <w:color w:val="000000" w:themeColor="text1"/>
                <w:sz w:val="20"/>
                <w:szCs w:val="20"/>
                <w:lang w:eastAsia="en-US"/>
              </w:rPr>
            </w:pPr>
          </w:p>
        </w:tc>
        <w:tc>
          <w:tcPr>
            <w:tcW w:w="1237" w:type="dxa"/>
            <w:shd w:val="clear" w:color="auto" w:fill="8496B0" w:themeFill="text2" w:themeFillTint="99"/>
          </w:tcPr>
          <w:p w14:paraId="2F20F724" w14:textId="0DC02EF1" w:rsidR="00102BFB" w:rsidRPr="00B10440" w:rsidRDefault="00102BFB" w:rsidP="00EE182E">
            <w:pPr>
              <w:jc w:val="right"/>
              <w:rPr>
                <w:rFonts w:eastAsia="Calibri"/>
                <w:b/>
                <w:bCs/>
                <w:color w:val="000000" w:themeColor="text1"/>
                <w:sz w:val="20"/>
                <w:szCs w:val="20"/>
                <w:lang w:eastAsia="en-US"/>
              </w:rPr>
            </w:pPr>
            <w:r w:rsidRPr="00B10440">
              <w:rPr>
                <w:rFonts w:eastAsia="Calibri"/>
                <w:b/>
                <w:bCs/>
                <w:color w:val="000000" w:themeColor="text1"/>
                <w:sz w:val="20"/>
                <w:szCs w:val="20"/>
                <w:lang w:eastAsia="en-US"/>
              </w:rPr>
              <w:t xml:space="preserve">Male </w:t>
            </w:r>
          </w:p>
        </w:tc>
        <w:tc>
          <w:tcPr>
            <w:tcW w:w="1173" w:type="dxa"/>
            <w:shd w:val="clear" w:color="auto" w:fill="8496B0" w:themeFill="text2" w:themeFillTint="99"/>
          </w:tcPr>
          <w:p w14:paraId="1EB5DDBF" w14:textId="77777777" w:rsidR="00102BFB" w:rsidRPr="00B10440" w:rsidRDefault="00102BFB" w:rsidP="00EE182E">
            <w:pPr>
              <w:jc w:val="right"/>
              <w:rPr>
                <w:rFonts w:eastAsia="Calibri"/>
                <w:b/>
                <w:bCs/>
                <w:color w:val="000000" w:themeColor="text1"/>
                <w:sz w:val="20"/>
                <w:szCs w:val="20"/>
                <w:lang w:eastAsia="en-US"/>
              </w:rPr>
            </w:pPr>
            <w:r w:rsidRPr="00B10440">
              <w:rPr>
                <w:rFonts w:eastAsia="Calibri"/>
                <w:b/>
                <w:bCs/>
                <w:color w:val="000000" w:themeColor="text1"/>
                <w:sz w:val="20"/>
                <w:szCs w:val="20"/>
                <w:lang w:eastAsia="en-US"/>
              </w:rPr>
              <w:t>Female</w:t>
            </w:r>
          </w:p>
        </w:tc>
        <w:tc>
          <w:tcPr>
            <w:tcW w:w="1301" w:type="dxa"/>
            <w:shd w:val="clear" w:color="auto" w:fill="8496B0" w:themeFill="text2" w:themeFillTint="99"/>
          </w:tcPr>
          <w:p w14:paraId="4208AEAB" w14:textId="77777777" w:rsidR="00102BFB" w:rsidRPr="00B10440" w:rsidRDefault="00102BFB" w:rsidP="00EE182E">
            <w:pPr>
              <w:jc w:val="right"/>
              <w:rPr>
                <w:rFonts w:eastAsia="Calibri"/>
                <w:b/>
                <w:bCs/>
                <w:color w:val="000000" w:themeColor="text1"/>
                <w:sz w:val="20"/>
                <w:szCs w:val="20"/>
                <w:lang w:eastAsia="en-US"/>
              </w:rPr>
            </w:pPr>
            <w:r w:rsidRPr="00B10440">
              <w:rPr>
                <w:rFonts w:eastAsia="Calibri"/>
                <w:b/>
                <w:bCs/>
                <w:color w:val="000000" w:themeColor="text1"/>
                <w:sz w:val="20"/>
                <w:szCs w:val="20"/>
                <w:lang w:eastAsia="en-US"/>
              </w:rPr>
              <w:t xml:space="preserve">Male </w:t>
            </w:r>
          </w:p>
        </w:tc>
        <w:tc>
          <w:tcPr>
            <w:tcW w:w="1237" w:type="dxa"/>
            <w:shd w:val="clear" w:color="auto" w:fill="8496B0" w:themeFill="text2" w:themeFillTint="99"/>
          </w:tcPr>
          <w:p w14:paraId="6221BE7F" w14:textId="77777777" w:rsidR="00102BFB" w:rsidRPr="00B10440" w:rsidRDefault="00102BFB" w:rsidP="00EE182E">
            <w:pPr>
              <w:jc w:val="right"/>
              <w:rPr>
                <w:rFonts w:eastAsia="Calibri"/>
                <w:b/>
                <w:bCs/>
                <w:color w:val="000000" w:themeColor="text1"/>
                <w:sz w:val="20"/>
                <w:szCs w:val="20"/>
                <w:lang w:eastAsia="en-US"/>
              </w:rPr>
            </w:pPr>
            <w:r w:rsidRPr="00B10440">
              <w:rPr>
                <w:rFonts w:eastAsia="Calibri"/>
                <w:b/>
                <w:bCs/>
                <w:color w:val="000000" w:themeColor="text1"/>
                <w:sz w:val="20"/>
                <w:szCs w:val="20"/>
                <w:lang w:eastAsia="en-US"/>
              </w:rPr>
              <w:t xml:space="preserve">Female </w:t>
            </w:r>
          </w:p>
        </w:tc>
        <w:tc>
          <w:tcPr>
            <w:tcW w:w="1238" w:type="dxa"/>
            <w:vMerge/>
            <w:shd w:val="clear" w:color="auto" w:fill="8496B0" w:themeFill="text2" w:themeFillTint="99"/>
          </w:tcPr>
          <w:p w14:paraId="4395E8F3" w14:textId="77777777" w:rsidR="00102BFB" w:rsidRPr="00B10440" w:rsidRDefault="00102BFB" w:rsidP="00EE182E">
            <w:pPr>
              <w:jc w:val="right"/>
              <w:rPr>
                <w:rFonts w:eastAsia="Calibri"/>
                <w:b/>
                <w:color w:val="000000" w:themeColor="text1"/>
                <w:sz w:val="20"/>
                <w:szCs w:val="20"/>
                <w:lang w:eastAsia="en-US"/>
              </w:rPr>
            </w:pPr>
          </w:p>
        </w:tc>
      </w:tr>
      <w:tr w:rsidR="00B10440" w:rsidRPr="00B10440" w14:paraId="13AE4407" w14:textId="77777777" w:rsidTr="00647CEB">
        <w:trPr>
          <w:trHeight w:val="300"/>
        </w:trPr>
        <w:tc>
          <w:tcPr>
            <w:tcW w:w="1620" w:type="dxa"/>
            <w:vMerge w:val="restart"/>
            <w:noWrap/>
          </w:tcPr>
          <w:p w14:paraId="21E4A2BE" w14:textId="6254F205" w:rsidR="00DB11C5" w:rsidRPr="00B10440" w:rsidRDefault="00DB11C5" w:rsidP="00647CEB">
            <w:pPr>
              <w:rPr>
                <w:rFonts w:eastAsia="Calibri"/>
                <w:color w:val="000000" w:themeColor="text1"/>
                <w:sz w:val="20"/>
                <w:szCs w:val="20"/>
                <w:lang w:eastAsia="en-US"/>
              </w:rPr>
            </w:pPr>
            <w:r w:rsidRPr="00B10440">
              <w:rPr>
                <w:rFonts w:eastAsia="Calibri"/>
                <w:color w:val="000000" w:themeColor="text1"/>
                <w:sz w:val="20"/>
                <w:szCs w:val="20"/>
                <w:lang w:eastAsia="en-US"/>
              </w:rPr>
              <w:t xml:space="preserve">Indonesia </w:t>
            </w:r>
          </w:p>
        </w:tc>
        <w:tc>
          <w:tcPr>
            <w:tcW w:w="1210" w:type="dxa"/>
          </w:tcPr>
          <w:p w14:paraId="4EEFED45" w14:textId="7DB4683A" w:rsidR="00DB11C5" w:rsidRPr="00B10440" w:rsidRDefault="00DB11C5" w:rsidP="00DB11C5">
            <w:pPr>
              <w:jc w:val="center"/>
              <w:rPr>
                <w:rFonts w:eastAsia="Calibri"/>
                <w:color w:val="000000" w:themeColor="text1"/>
                <w:sz w:val="20"/>
                <w:szCs w:val="20"/>
                <w:lang w:eastAsia="en-US"/>
              </w:rPr>
            </w:pPr>
            <w:r w:rsidRPr="00B10440">
              <w:rPr>
                <w:rFonts w:eastAsia="Calibri"/>
                <w:color w:val="000000" w:themeColor="text1"/>
                <w:sz w:val="20"/>
                <w:szCs w:val="20"/>
                <w:lang w:eastAsia="en-US"/>
              </w:rPr>
              <w:t>2022</w:t>
            </w:r>
          </w:p>
        </w:tc>
        <w:tc>
          <w:tcPr>
            <w:tcW w:w="1237" w:type="dxa"/>
            <w:vAlign w:val="center"/>
          </w:tcPr>
          <w:p w14:paraId="5B44261E" w14:textId="0D376123" w:rsidR="00DB11C5" w:rsidRPr="00B10440" w:rsidRDefault="00DB11C5" w:rsidP="00EE182E">
            <w:pPr>
              <w:jc w:val="right"/>
              <w:rPr>
                <w:rFonts w:eastAsia="Calibri"/>
                <w:color w:val="000000" w:themeColor="text1"/>
                <w:sz w:val="20"/>
                <w:szCs w:val="20"/>
                <w:lang w:eastAsia="en-US"/>
              </w:rPr>
            </w:pPr>
            <w:r w:rsidRPr="00B10440">
              <w:rPr>
                <w:color w:val="000000" w:themeColor="text1"/>
                <w:sz w:val="20"/>
                <w:szCs w:val="20"/>
              </w:rPr>
              <w:t>259</w:t>
            </w:r>
          </w:p>
        </w:tc>
        <w:tc>
          <w:tcPr>
            <w:tcW w:w="1173" w:type="dxa"/>
            <w:vAlign w:val="center"/>
          </w:tcPr>
          <w:p w14:paraId="60773798" w14:textId="2096277A" w:rsidR="00DB11C5" w:rsidRPr="00B10440" w:rsidRDefault="00DB11C5" w:rsidP="00EE182E">
            <w:pPr>
              <w:jc w:val="right"/>
              <w:rPr>
                <w:rFonts w:eastAsia="Calibri"/>
                <w:color w:val="000000" w:themeColor="text1"/>
                <w:sz w:val="20"/>
                <w:szCs w:val="20"/>
                <w:lang w:eastAsia="en-US"/>
              </w:rPr>
            </w:pPr>
            <w:r w:rsidRPr="00B10440">
              <w:rPr>
                <w:color w:val="000000" w:themeColor="text1"/>
                <w:sz w:val="20"/>
                <w:szCs w:val="20"/>
              </w:rPr>
              <w:t>178</w:t>
            </w:r>
          </w:p>
        </w:tc>
        <w:tc>
          <w:tcPr>
            <w:tcW w:w="1301" w:type="dxa"/>
            <w:vAlign w:val="center"/>
          </w:tcPr>
          <w:p w14:paraId="589CB53C" w14:textId="3B7529CB" w:rsidR="00DB11C5" w:rsidRPr="00B10440" w:rsidRDefault="00DB11C5" w:rsidP="00EE182E">
            <w:pPr>
              <w:jc w:val="right"/>
              <w:rPr>
                <w:rFonts w:eastAsia="Calibri"/>
                <w:color w:val="000000" w:themeColor="text1"/>
                <w:sz w:val="20"/>
                <w:szCs w:val="20"/>
                <w:lang w:eastAsia="en-US"/>
              </w:rPr>
            </w:pPr>
            <w:r w:rsidRPr="00B10440">
              <w:rPr>
                <w:color w:val="000000" w:themeColor="text1"/>
                <w:sz w:val="20"/>
                <w:szCs w:val="20"/>
              </w:rPr>
              <w:t>206</w:t>
            </w:r>
          </w:p>
        </w:tc>
        <w:tc>
          <w:tcPr>
            <w:tcW w:w="1237" w:type="dxa"/>
            <w:vAlign w:val="center"/>
          </w:tcPr>
          <w:p w14:paraId="0EE191AC" w14:textId="18D12C9C" w:rsidR="00DB11C5" w:rsidRPr="00B10440" w:rsidRDefault="00DB11C5" w:rsidP="00EE182E">
            <w:pPr>
              <w:jc w:val="right"/>
              <w:rPr>
                <w:rFonts w:eastAsia="Calibri"/>
                <w:bCs/>
                <w:color w:val="000000" w:themeColor="text1"/>
                <w:sz w:val="20"/>
                <w:szCs w:val="20"/>
                <w:lang w:eastAsia="en-US"/>
              </w:rPr>
            </w:pPr>
            <w:r w:rsidRPr="00B10440">
              <w:rPr>
                <w:color w:val="000000" w:themeColor="text1"/>
                <w:sz w:val="20"/>
                <w:szCs w:val="20"/>
              </w:rPr>
              <w:t>104</w:t>
            </w:r>
          </w:p>
        </w:tc>
        <w:tc>
          <w:tcPr>
            <w:tcW w:w="1238" w:type="dxa"/>
            <w:vAlign w:val="center"/>
          </w:tcPr>
          <w:p w14:paraId="7E9E22E9" w14:textId="2BA92AAC" w:rsidR="00DB11C5" w:rsidRPr="00B10440" w:rsidRDefault="00DB11C5" w:rsidP="00EE182E">
            <w:pPr>
              <w:jc w:val="right"/>
              <w:rPr>
                <w:rFonts w:eastAsia="Calibri"/>
                <w:b/>
                <w:color w:val="000000" w:themeColor="text1"/>
                <w:sz w:val="20"/>
                <w:szCs w:val="20"/>
                <w:lang w:eastAsia="en-US"/>
              </w:rPr>
            </w:pPr>
            <w:r w:rsidRPr="00B10440">
              <w:rPr>
                <w:color w:val="000000" w:themeColor="text1"/>
                <w:sz w:val="20"/>
                <w:szCs w:val="20"/>
              </w:rPr>
              <w:t>747</w:t>
            </w:r>
          </w:p>
        </w:tc>
      </w:tr>
      <w:tr w:rsidR="00B10440" w:rsidRPr="00B10440" w14:paraId="414904F4" w14:textId="77777777" w:rsidTr="00647CEB">
        <w:trPr>
          <w:trHeight w:val="300"/>
        </w:trPr>
        <w:tc>
          <w:tcPr>
            <w:tcW w:w="1620" w:type="dxa"/>
            <w:vMerge/>
            <w:noWrap/>
          </w:tcPr>
          <w:p w14:paraId="2C8F2E8F" w14:textId="77777777" w:rsidR="00DB11C5" w:rsidRPr="00B10440" w:rsidRDefault="00DB11C5" w:rsidP="00647CEB">
            <w:pPr>
              <w:rPr>
                <w:rFonts w:eastAsia="Calibri"/>
                <w:color w:val="000000" w:themeColor="text1"/>
                <w:sz w:val="20"/>
                <w:szCs w:val="20"/>
                <w:lang w:eastAsia="en-US"/>
              </w:rPr>
            </w:pPr>
          </w:p>
        </w:tc>
        <w:tc>
          <w:tcPr>
            <w:tcW w:w="1210" w:type="dxa"/>
          </w:tcPr>
          <w:p w14:paraId="0BF9E870" w14:textId="03D90A04" w:rsidR="00DB11C5" w:rsidRPr="00B10440" w:rsidRDefault="00DB11C5" w:rsidP="00102BFB">
            <w:pPr>
              <w:jc w:val="center"/>
              <w:rPr>
                <w:rFonts w:eastAsia="Calibri"/>
                <w:color w:val="000000" w:themeColor="text1"/>
                <w:sz w:val="20"/>
                <w:szCs w:val="20"/>
                <w:lang w:eastAsia="en-US"/>
              </w:rPr>
            </w:pPr>
            <w:r w:rsidRPr="00B10440">
              <w:rPr>
                <w:rFonts w:eastAsia="Calibri"/>
                <w:color w:val="000000" w:themeColor="text1"/>
                <w:sz w:val="20"/>
                <w:szCs w:val="20"/>
                <w:lang w:eastAsia="en-US"/>
              </w:rPr>
              <w:t>2023</w:t>
            </w:r>
          </w:p>
        </w:tc>
        <w:tc>
          <w:tcPr>
            <w:tcW w:w="1237" w:type="dxa"/>
            <w:vAlign w:val="center"/>
          </w:tcPr>
          <w:p w14:paraId="0D56C4EA" w14:textId="1CA98C5F" w:rsidR="00DB11C5" w:rsidRPr="00B10440" w:rsidRDefault="00DB11C5" w:rsidP="00EE182E">
            <w:pPr>
              <w:jc w:val="right"/>
              <w:rPr>
                <w:rFonts w:eastAsia="Calibri"/>
                <w:color w:val="000000" w:themeColor="text1"/>
                <w:sz w:val="20"/>
                <w:szCs w:val="20"/>
                <w:lang w:eastAsia="en-US"/>
              </w:rPr>
            </w:pPr>
            <w:r w:rsidRPr="00B10440">
              <w:rPr>
                <w:color w:val="000000" w:themeColor="text1"/>
                <w:sz w:val="20"/>
                <w:szCs w:val="20"/>
              </w:rPr>
              <w:t>208</w:t>
            </w:r>
          </w:p>
        </w:tc>
        <w:tc>
          <w:tcPr>
            <w:tcW w:w="1173" w:type="dxa"/>
            <w:vAlign w:val="center"/>
          </w:tcPr>
          <w:p w14:paraId="54CD0FA3" w14:textId="2F7ADF78" w:rsidR="00DB11C5" w:rsidRPr="00B10440" w:rsidRDefault="00DB11C5" w:rsidP="00EE182E">
            <w:pPr>
              <w:jc w:val="right"/>
              <w:rPr>
                <w:rFonts w:eastAsia="Calibri"/>
                <w:color w:val="000000" w:themeColor="text1"/>
                <w:sz w:val="20"/>
                <w:szCs w:val="20"/>
                <w:lang w:eastAsia="en-US"/>
              </w:rPr>
            </w:pPr>
            <w:r w:rsidRPr="00B10440">
              <w:rPr>
                <w:color w:val="000000" w:themeColor="text1"/>
                <w:sz w:val="20"/>
                <w:szCs w:val="20"/>
              </w:rPr>
              <w:t>150</w:t>
            </w:r>
          </w:p>
        </w:tc>
        <w:tc>
          <w:tcPr>
            <w:tcW w:w="1301" w:type="dxa"/>
            <w:vAlign w:val="center"/>
          </w:tcPr>
          <w:p w14:paraId="59DDB6C1" w14:textId="17DBD8F6" w:rsidR="00DB11C5" w:rsidRPr="00B10440" w:rsidRDefault="00DB11C5" w:rsidP="00EE182E">
            <w:pPr>
              <w:jc w:val="right"/>
              <w:rPr>
                <w:rFonts w:eastAsia="Calibri"/>
                <w:color w:val="000000" w:themeColor="text1"/>
                <w:sz w:val="20"/>
                <w:szCs w:val="20"/>
                <w:lang w:eastAsia="en-US"/>
              </w:rPr>
            </w:pPr>
            <w:r w:rsidRPr="00B10440">
              <w:rPr>
                <w:color w:val="000000" w:themeColor="text1"/>
                <w:sz w:val="20"/>
                <w:szCs w:val="20"/>
              </w:rPr>
              <w:t>200</w:t>
            </w:r>
          </w:p>
        </w:tc>
        <w:tc>
          <w:tcPr>
            <w:tcW w:w="1237" w:type="dxa"/>
            <w:vAlign w:val="center"/>
          </w:tcPr>
          <w:p w14:paraId="29B90273" w14:textId="681F0B17" w:rsidR="00DB11C5" w:rsidRPr="00B10440" w:rsidRDefault="00DB11C5" w:rsidP="00EE182E">
            <w:pPr>
              <w:jc w:val="right"/>
              <w:rPr>
                <w:rFonts w:eastAsia="Calibri"/>
                <w:bCs/>
                <w:color w:val="000000" w:themeColor="text1"/>
                <w:sz w:val="20"/>
                <w:szCs w:val="20"/>
                <w:lang w:eastAsia="en-US"/>
              </w:rPr>
            </w:pPr>
            <w:r w:rsidRPr="00B10440">
              <w:rPr>
                <w:color w:val="000000" w:themeColor="text1"/>
                <w:sz w:val="20"/>
                <w:szCs w:val="20"/>
              </w:rPr>
              <w:t>83</w:t>
            </w:r>
          </w:p>
        </w:tc>
        <w:tc>
          <w:tcPr>
            <w:tcW w:w="1238" w:type="dxa"/>
            <w:vAlign w:val="center"/>
          </w:tcPr>
          <w:p w14:paraId="399FC4AD" w14:textId="09F95444" w:rsidR="00DB11C5" w:rsidRPr="00B10440" w:rsidRDefault="00DB11C5" w:rsidP="00EE182E">
            <w:pPr>
              <w:jc w:val="right"/>
              <w:rPr>
                <w:rFonts w:eastAsia="Calibri"/>
                <w:b/>
                <w:color w:val="000000" w:themeColor="text1"/>
                <w:sz w:val="20"/>
                <w:szCs w:val="20"/>
                <w:lang w:eastAsia="en-US"/>
              </w:rPr>
            </w:pPr>
            <w:r w:rsidRPr="00B10440">
              <w:rPr>
                <w:color w:val="000000" w:themeColor="text1"/>
                <w:sz w:val="20"/>
                <w:szCs w:val="20"/>
              </w:rPr>
              <w:t>641</w:t>
            </w:r>
          </w:p>
        </w:tc>
      </w:tr>
      <w:tr w:rsidR="00B10440" w:rsidRPr="00B10440" w14:paraId="4D566374" w14:textId="77777777" w:rsidTr="00647CEB">
        <w:trPr>
          <w:trHeight w:val="300"/>
        </w:trPr>
        <w:tc>
          <w:tcPr>
            <w:tcW w:w="1620" w:type="dxa"/>
            <w:vMerge/>
            <w:noWrap/>
          </w:tcPr>
          <w:p w14:paraId="456944D4" w14:textId="77777777" w:rsidR="00DB11C5" w:rsidRPr="00B10440" w:rsidRDefault="00DB11C5" w:rsidP="00647CEB">
            <w:pPr>
              <w:rPr>
                <w:rFonts w:eastAsia="Calibri"/>
                <w:color w:val="000000" w:themeColor="text1"/>
                <w:sz w:val="20"/>
                <w:szCs w:val="20"/>
                <w:lang w:eastAsia="en-US"/>
              </w:rPr>
            </w:pPr>
          </w:p>
        </w:tc>
        <w:tc>
          <w:tcPr>
            <w:tcW w:w="1210" w:type="dxa"/>
          </w:tcPr>
          <w:p w14:paraId="72824D02" w14:textId="1E864C17" w:rsidR="00DB11C5" w:rsidRPr="00B10440" w:rsidRDefault="00DB11C5" w:rsidP="00102BFB">
            <w:pPr>
              <w:jc w:val="center"/>
              <w:rPr>
                <w:rFonts w:eastAsia="Calibri"/>
                <w:color w:val="000000" w:themeColor="text1"/>
                <w:sz w:val="20"/>
                <w:szCs w:val="20"/>
                <w:lang w:eastAsia="en-US"/>
              </w:rPr>
            </w:pPr>
            <w:r w:rsidRPr="00B10440">
              <w:rPr>
                <w:rFonts w:eastAsia="Calibri"/>
                <w:color w:val="000000" w:themeColor="text1"/>
                <w:sz w:val="20"/>
                <w:szCs w:val="20"/>
                <w:lang w:eastAsia="en-US"/>
              </w:rPr>
              <w:t>2024</w:t>
            </w:r>
          </w:p>
        </w:tc>
        <w:tc>
          <w:tcPr>
            <w:tcW w:w="1237" w:type="dxa"/>
            <w:vAlign w:val="center"/>
          </w:tcPr>
          <w:p w14:paraId="0BD13752" w14:textId="47B9D349" w:rsidR="00DB11C5" w:rsidRPr="00B10440" w:rsidRDefault="00DB11C5" w:rsidP="00EE182E">
            <w:pPr>
              <w:jc w:val="right"/>
              <w:rPr>
                <w:rFonts w:eastAsia="Calibri"/>
                <w:color w:val="000000" w:themeColor="text1"/>
                <w:sz w:val="20"/>
                <w:szCs w:val="20"/>
                <w:lang w:eastAsia="en-US"/>
              </w:rPr>
            </w:pPr>
            <w:r w:rsidRPr="00B10440">
              <w:rPr>
                <w:color w:val="000000" w:themeColor="text1"/>
                <w:sz w:val="20"/>
                <w:szCs w:val="20"/>
              </w:rPr>
              <w:t>262</w:t>
            </w:r>
          </w:p>
        </w:tc>
        <w:tc>
          <w:tcPr>
            <w:tcW w:w="1173" w:type="dxa"/>
            <w:vAlign w:val="center"/>
          </w:tcPr>
          <w:p w14:paraId="74440659" w14:textId="3EEB6D76" w:rsidR="00DB11C5" w:rsidRPr="00B10440" w:rsidRDefault="00DB11C5" w:rsidP="00EE182E">
            <w:pPr>
              <w:jc w:val="right"/>
              <w:rPr>
                <w:rFonts w:eastAsia="Calibri"/>
                <w:color w:val="000000" w:themeColor="text1"/>
                <w:sz w:val="20"/>
                <w:szCs w:val="20"/>
                <w:lang w:eastAsia="en-US"/>
              </w:rPr>
            </w:pPr>
            <w:r w:rsidRPr="00B10440">
              <w:rPr>
                <w:color w:val="000000" w:themeColor="text1"/>
                <w:sz w:val="20"/>
                <w:szCs w:val="20"/>
              </w:rPr>
              <w:t>183</w:t>
            </w:r>
          </w:p>
        </w:tc>
        <w:tc>
          <w:tcPr>
            <w:tcW w:w="1301" w:type="dxa"/>
            <w:vAlign w:val="center"/>
          </w:tcPr>
          <w:p w14:paraId="70B4820F" w14:textId="68D32ED1" w:rsidR="00DB11C5" w:rsidRPr="00B10440" w:rsidRDefault="00DB11C5" w:rsidP="00EE182E">
            <w:pPr>
              <w:jc w:val="right"/>
              <w:rPr>
                <w:rFonts w:eastAsia="Calibri"/>
                <w:color w:val="000000" w:themeColor="text1"/>
                <w:sz w:val="20"/>
                <w:szCs w:val="20"/>
                <w:lang w:eastAsia="en-US"/>
              </w:rPr>
            </w:pPr>
            <w:r w:rsidRPr="00B10440">
              <w:rPr>
                <w:color w:val="000000" w:themeColor="text1"/>
                <w:sz w:val="20"/>
                <w:szCs w:val="20"/>
              </w:rPr>
              <w:t>230</w:t>
            </w:r>
          </w:p>
        </w:tc>
        <w:tc>
          <w:tcPr>
            <w:tcW w:w="1237" w:type="dxa"/>
            <w:vAlign w:val="center"/>
          </w:tcPr>
          <w:p w14:paraId="57EE71B5" w14:textId="08B7F7CC" w:rsidR="00DB11C5" w:rsidRPr="00B10440" w:rsidRDefault="00DB11C5" w:rsidP="00EE182E">
            <w:pPr>
              <w:jc w:val="right"/>
              <w:rPr>
                <w:rFonts w:eastAsia="Calibri"/>
                <w:bCs/>
                <w:color w:val="000000" w:themeColor="text1"/>
                <w:sz w:val="20"/>
                <w:szCs w:val="20"/>
                <w:lang w:eastAsia="en-US"/>
              </w:rPr>
            </w:pPr>
            <w:r w:rsidRPr="00B10440">
              <w:rPr>
                <w:color w:val="000000" w:themeColor="text1"/>
                <w:sz w:val="20"/>
                <w:szCs w:val="20"/>
              </w:rPr>
              <w:t>107</w:t>
            </w:r>
          </w:p>
        </w:tc>
        <w:tc>
          <w:tcPr>
            <w:tcW w:w="1238" w:type="dxa"/>
            <w:vAlign w:val="center"/>
          </w:tcPr>
          <w:p w14:paraId="718D1B1F" w14:textId="14AA07DB" w:rsidR="00DB11C5" w:rsidRPr="00B10440" w:rsidRDefault="00DB11C5" w:rsidP="00EE182E">
            <w:pPr>
              <w:jc w:val="right"/>
              <w:rPr>
                <w:rFonts w:eastAsia="Calibri"/>
                <w:b/>
                <w:color w:val="000000" w:themeColor="text1"/>
                <w:sz w:val="20"/>
                <w:szCs w:val="20"/>
                <w:lang w:eastAsia="en-US"/>
              </w:rPr>
            </w:pPr>
            <w:r w:rsidRPr="00B10440">
              <w:rPr>
                <w:color w:val="000000" w:themeColor="text1"/>
                <w:sz w:val="20"/>
                <w:szCs w:val="20"/>
              </w:rPr>
              <w:t>782</w:t>
            </w:r>
          </w:p>
        </w:tc>
      </w:tr>
      <w:tr w:rsidR="00B10440" w:rsidRPr="00B10440" w14:paraId="324E5C0E" w14:textId="77777777" w:rsidTr="00647CEB">
        <w:trPr>
          <w:trHeight w:val="300"/>
        </w:trPr>
        <w:tc>
          <w:tcPr>
            <w:tcW w:w="1620" w:type="dxa"/>
            <w:vMerge w:val="restart"/>
            <w:noWrap/>
          </w:tcPr>
          <w:p w14:paraId="1F746BEE" w14:textId="5E98D682" w:rsidR="00DB11C5" w:rsidRPr="00B10440" w:rsidRDefault="00DB11C5" w:rsidP="00647CEB">
            <w:pPr>
              <w:rPr>
                <w:rFonts w:eastAsia="Calibri"/>
                <w:color w:val="000000" w:themeColor="text1"/>
                <w:sz w:val="20"/>
                <w:szCs w:val="20"/>
                <w:lang w:eastAsia="en-US"/>
              </w:rPr>
            </w:pPr>
            <w:r w:rsidRPr="00B10440">
              <w:rPr>
                <w:rFonts w:eastAsia="Calibri"/>
                <w:color w:val="000000" w:themeColor="text1"/>
                <w:sz w:val="20"/>
                <w:szCs w:val="20"/>
                <w:lang w:eastAsia="en-US"/>
              </w:rPr>
              <w:t>Myanmar</w:t>
            </w:r>
          </w:p>
        </w:tc>
        <w:tc>
          <w:tcPr>
            <w:tcW w:w="1210" w:type="dxa"/>
          </w:tcPr>
          <w:p w14:paraId="563816DF" w14:textId="56A52781" w:rsidR="00DB11C5" w:rsidRPr="00B10440" w:rsidRDefault="00DB11C5" w:rsidP="00DB11C5">
            <w:pPr>
              <w:jc w:val="center"/>
              <w:rPr>
                <w:rFonts w:eastAsia="Calibri"/>
                <w:color w:val="000000" w:themeColor="text1"/>
                <w:sz w:val="20"/>
                <w:szCs w:val="20"/>
                <w:lang w:eastAsia="en-US"/>
              </w:rPr>
            </w:pPr>
            <w:r w:rsidRPr="00B10440">
              <w:rPr>
                <w:rFonts w:eastAsia="Calibri"/>
                <w:color w:val="000000" w:themeColor="text1"/>
                <w:sz w:val="20"/>
                <w:szCs w:val="20"/>
                <w:lang w:eastAsia="en-US"/>
              </w:rPr>
              <w:t>2022</w:t>
            </w:r>
          </w:p>
        </w:tc>
        <w:tc>
          <w:tcPr>
            <w:tcW w:w="1237" w:type="dxa"/>
            <w:vAlign w:val="center"/>
          </w:tcPr>
          <w:p w14:paraId="505D4374" w14:textId="17CB4273" w:rsidR="00DB11C5" w:rsidRPr="00B10440" w:rsidRDefault="00DB11C5" w:rsidP="00EE182E">
            <w:pPr>
              <w:jc w:val="right"/>
              <w:rPr>
                <w:rFonts w:eastAsia="Calibri"/>
                <w:color w:val="000000" w:themeColor="text1"/>
                <w:sz w:val="20"/>
                <w:szCs w:val="20"/>
                <w:lang w:eastAsia="en-US"/>
              </w:rPr>
            </w:pPr>
            <w:r w:rsidRPr="00B10440">
              <w:rPr>
                <w:color w:val="000000" w:themeColor="text1"/>
                <w:sz w:val="20"/>
                <w:szCs w:val="20"/>
              </w:rPr>
              <w:t>27</w:t>
            </w:r>
          </w:p>
        </w:tc>
        <w:tc>
          <w:tcPr>
            <w:tcW w:w="1173" w:type="dxa"/>
            <w:vAlign w:val="center"/>
          </w:tcPr>
          <w:p w14:paraId="24F1A99C" w14:textId="6BC0FF94" w:rsidR="00DB11C5" w:rsidRPr="00B10440" w:rsidRDefault="00DB11C5" w:rsidP="00EE182E">
            <w:pPr>
              <w:jc w:val="right"/>
              <w:rPr>
                <w:rFonts w:eastAsia="Calibri"/>
                <w:color w:val="000000" w:themeColor="text1"/>
                <w:sz w:val="20"/>
                <w:szCs w:val="20"/>
                <w:lang w:eastAsia="en-US"/>
              </w:rPr>
            </w:pPr>
            <w:r w:rsidRPr="00B10440">
              <w:rPr>
                <w:color w:val="000000" w:themeColor="text1"/>
                <w:sz w:val="20"/>
                <w:szCs w:val="20"/>
              </w:rPr>
              <w:t>9</w:t>
            </w:r>
          </w:p>
        </w:tc>
        <w:tc>
          <w:tcPr>
            <w:tcW w:w="1301" w:type="dxa"/>
            <w:vAlign w:val="center"/>
          </w:tcPr>
          <w:p w14:paraId="660491CC" w14:textId="6619CDBE" w:rsidR="00DB11C5" w:rsidRPr="00B10440" w:rsidRDefault="00DB11C5" w:rsidP="00EE182E">
            <w:pPr>
              <w:jc w:val="right"/>
              <w:rPr>
                <w:rFonts w:eastAsia="Calibri"/>
                <w:color w:val="000000" w:themeColor="text1"/>
                <w:sz w:val="20"/>
                <w:szCs w:val="20"/>
                <w:lang w:eastAsia="en-US"/>
              </w:rPr>
            </w:pPr>
            <w:r w:rsidRPr="00B10440">
              <w:rPr>
                <w:color w:val="000000" w:themeColor="text1"/>
                <w:sz w:val="20"/>
                <w:szCs w:val="20"/>
              </w:rPr>
              <w:t>274</w:t>
            </w:r>
          </w:p>
        </w:tc>
        <w:tc>
          <w:tcPr>
            <w:tcW w:w="1237" w:type="dxa"/>
            <w:vAlign w:val="center"/>
          </w:tcPr>
          <w:p w14:paraId="585A2DED" w14:textId="06F6F155" w:rsidR="00DB11C5" w:rsidRPr="00B10440" w:rsidRDefault="00DB11C5" w:rsidP="00EE182E">
            <w:pPr>
              <w:jc w:val="right"/>
              <w:rPr>
                <w:rFonts w:eastAsia="Calibri"/>
                <w:bCs/>
                <w:color w:val="000000" w:themeColor="text1"/>
                <w:sz w:val="20"/>
                <w:szCs w:val="20"/>
                <w:lang w:eastAsia="en-US"/>
              </w:rPr>
            </w:pPr>
            <w:r w:rsidRPr="00B10440">
              <w:rPr>
                <w:color w:val="000000" w:themeColor="text1"/>
                <w:sz w:val="20"/>
                <w:szCs w:val="20"/>
              </w:rPr>
              <w:t>74</w:t>
            </w:r>
          </w:p>
        </w:tc>
        <w:tc>
          <w:tcPr>
            <w:tcW w:w="1238" w:type="dxa"/>
            <w:vAlign w:val="center"/>
          </w:tcPr>
          <w:p w14:paraId="16A0CFBE" w14:textId="4A94EE4B" w:rsidR="00DB11C5" w:rsidRPr="00B10440" w:rsidRDefault="00DB11C5" w:rsidP="00EE182E">
            <w:pPr>
              <w:jc w:val="right"/>
              <w:rPr>
                <w:rFonts w:eastAsia="Calibri"/>
                <w:b/>
                <w:color w:val="000000" w:themeColor="text1"/>
                <w:sz w:val="20"/>
                <w:szCs w:val="20"/>
                <w:lang w:eastAsia="en-US"/>
              </w:rPr>
            </w:pPr>
            <w:r w:rsidRPr="00B10440">
              <w:rPr>
                <w:color w:val="000000" w:themeColor="text1"/>
                <w:sz w:val="20"/>
                <w:szCs w:val="20"/>
              </w:rPr>
              <w:t>384</w:t>
            </w:r>
          </w:p>
        </w:tc>
      </w:tr>
      <w:tr w:rsidR="00B10440" w:rsidRPr="00B10440" w14:paraId="27C6DE2F" w14:textId="77777777" w:rsidTr="00647CEB">
        <w:trPr>
          <w:trHeight w:val="300"/>
        </w:trPr>
        <w:tc>
          <w:tcPr>
            <w:tcW w:w="1620" w:type="dxa"/>
            <w:vMerge/>
            <w:noWrap/>
          </w:tcPr>
          <w:p w14:paraId="6711A6C3" w14:textId="77777777" w:rsidR="00DB11C5" w:rsidRPr="00B10440" w:rsidRDefault="00DB11C5" w:rsidP="00647CEB">
            <w:pPr>
              <w:rPr>
                <w:rFonts w:eastAsia="Calibri"/>
                <w:color w:val="000000" w:themeColor="text1"/>
                <w:sz w:val="20"/>
                <w:szCs w:val="20"/>
                <w:lang w:eastAsia="en-US"/>
              </w:rPr>
            </w:pPr>
          </w:p>
        </w:tc>
        <w:tc>
          <w:tcPr>
            <w:tcW w:w="1210" w:type="dxa"/>
          </w:tcPr>
          <w:p w14:paraId="2B376314" w14:textId="18E971AF" w:rsidR="00DB11C5" w:rsidRPr="00B10440" w:rsidRDefault="00DB11C5" w:rsidP="00102BFB">
            <w:pPr>
              <w:jc w:val="center"/>
              <w:rPr>
                <w:rFonts w:eastAsia="Calibri"/>
                <w:color w:val="000000" w:themeColor="text1"/>
                <w:sz w:val="20"/>
                <w:szCs w:val="20"/>
                <w:lang w:eastAsia="en-US"/>
              </w:rPr>
            </w:pPr>
            <w:r w:rsidRPr="00B10440">
              <w:rPr>
                <w:rFonts w:eastAsia="Calibri"/>
                <w:color w:val="000000" w:themeColor="text1"/>
                <w:sz w:val="20"/>
                <w:szCs w:val="20"/>
                <w:lang w:eastAsia="en-US"/>
              </w:rPr>
              <w:t>2023</w:t>
            </w:r>
          </w:p>
        </w:tc>
        <w:tc>
          <w:tcPr>
            <w:tcW w:w="1237" w:type="dxa"/>
            <w:vAlign w:val="center"/>
          </w:tcPr>
          <w:p w14:paraId="06E0C0C0" w14:textId="07563A47" w:rsidR="00DB11C5" w:rsidRPr="00B10440" w:rsidRDefault="00DB11C5" w:rsidP="00EE182E">
            <w:pPr>
              <w:jc w:val="right"/>
              <w:rPr>
                <w:rFonts w:eastAsia="Calibri"/>
                <w:color w:val="000000" w:themeColor="text1"/>
                <w:sz w:val="20"/>
                <w:szCs w:val="20"/>
                <w:lang w:eastAsia="en-US"/>
              </w:rPr>
            </w:pPr>
            <w:r w:rsidRPr="00B10440">
              <w:rPr>
                <w:color w:val="000000" w:themeColor="text1"/>
                <w:sz w:val="20"/>
                <w:szCs w:val="20"/>
              </w:rPr>
              <w:t>29</w:t>
            </w:r>
          </w:p>
        </w:tc>
        <w:tc>
          <w:tcPr>
            <w:tcW w:w="1173" w:type="dxa"/>
            <w:vAlign w:val="center"/>
          </w:tcPr>
          <w:p w14:paraId="774F27FD" w14:textId="1206764F" w:rsidR="00DB11C5" w:rsidRPr="00B10440" w:rsidRDefault="00DB11C5" w:rsidP="00EE182E">
            <w:pPr>
              <w:jc w:val="right"/>
              <w:rPr>
                <w:rFonts w:eastAsia="Calibri"/>
                <w:color w:val="000000" w:themeColor="text1"/>
                <w:sz w:val="20"/>
                <w:szCs w:val="20"/>
                <w:lang w:eastAsia="en-US"/>
              </w:rPr>
            </w:pPr>
            <w:r w:rsidRPr="00B10440">
              <w:rPr>
                <w:color w:val="000000" w:themeColor="text1"/>
                <w:sz w:val="20"/>
                <w:szCs w:val="20"/>
              </w:rPr>
              <w:t>28</w:t>
            </w:r>
          </w:p>
        </w:tc>
        <w:tc>
          <w:tcPr>
            <w:tcW w:w="1301" w:type="dxa"/>
            <w:vAlign w:val="center"/>
          </w:tcPr>
          <w:p w14:paraId="32BE157D" w14:textId="1CF5773D" w:rsidR="00DB11C5" w:rsidRPr="00B10440" w:rsidRDefault="00DB11C5" w:rsidP="00EE182E">
            <w:pPr>
              <w:jc w:val="right"/>
              <w:rPr>
                <w:rFonts w:eastAsia="Calibri"/>
                <w:color w:val="000000" w:themeColor="text1"/>
                <w:sz w:val="20"/>
                <w:szCs w:val="20"/>
                <w:lang w:eastAsia="en-US"/>
              </w:rPr>
            </w:pPr>
            <w:r w:rsidRPr="00B10440">
              <w:rPr>
                <w:color w:val="000000" w:themeColor="text1"/>
                <w:sz w:val="20"/>
                <w:szCs w:val="20"/>
              </w:rPr>
              <w:t>503</w:t>
            </w:r>
          </w:p>
        </w:tc>
        <w:tc>
          <w:tcPr>
            <w:tcW w:w="1237" w:type="dxa"/>
            <w:vAlign w:val="center"/>
          </w:tcPr>
          <w:p w14:paraId="414B2A90" w14:textId="0FEC1E07" w:rsidR="00DB11C5" w:rsidRPr="00B10440" w:rsidRDefault="00DB11C5" w:rsidP="00EE182E">
            <w:pPr>
              <w:jc w:val="right"/>
              <w:rPr>
                <w:rFonts w:eastAsia="Calibri"/>
                <w:bCs/>
                <w:color w:val="000000" w:themeColor="text1"/>
                <w:sz w:val="20"/>
                <w:szCs w:val="20"/>
                <w:lang w:eastAsia="en-US"/>
              </w:rPr>
            </w:pPr>
            <w:r w:rsidRPr="00B10440">
              <w:rPr>
                <w:color w:val="000000" w:themeColor="text1"/>
                <w:sz w:val="20"/>
                <w:szCs w:val="20"/>
              </w:rPr>
              <w:t>268</w:t>
            </w:r>
          </w:p>
        </w:tc>
        <w:tc>
          <w:tcPr>
            <w:tcW w:w="1238" w:type="dxa"/>
            <w:vAlign w:val="center"/>
          </w:tcPr>
          <w:p w14:paraId="7BAC9B18" w14:textId="7048B53A" w:rsidR="00DB11C5" w:rsidRPr="00B10440" w:rsidRDefault="00DB11C5" w:rsidP="00EE182E">
            <w:pPr>
              <w:jc w:val="right"/>
              <w:rPr>
                <w:rFonts w:eastAsia="Calibri"/>
                <w:b/>
                <w:color w:val="000000" w:themeColor="text1"/>
                <w:sz w:val="20"/>
                <w:szCs w:val="20"/>
                <w:lang w:eastAsia="en-US"/>
              </w:rPr>
            </w:pPr>
            <w:r w:rsidRPr="00B10440">
              <w:rPr>
                <w:color w:val="000000" w:themeColor="text1"/>
                <w:sz w:val="20"/>
                <w:szCs w:val="20"/>
              </w:rPr>
              <w:t>828</w:t>
            </w:r>
          </w:p>
        </w:tc>
      </w:tr>
      <w:tr w:rsidR="00B10440" w:rsidRPr="00B10440" w14:paraId="3250061A" w14:textId="77777777" w:rsidTr="00647CEB">
        <w:trPr>
          <w:trHeight w:val="300"/>
        </w:trPr>
        <w:tc>
          <w:tcPr>
            <w:tcW w:w="1620" w:type="dxa"/>
            <w:vMerge/>
            <w:noWrap/>
          </w:tcPr>
          <w:p w14:paraId="66C0BB0D" w14:textId="77777777" w:rsidR="00DB11C5" w:rsidRPr="00B10440" w:rsidRDefault="00DB11C5" w:rsidP="00647CEB">
            <w:pPr>
              <w:rPr>
                <w:rFonts w:eastAsia="Calibri"/>
                <w:color w:val="000000" w:themeColor="text1"/>
                <w:sz w:val="20"/>
                <w:szCs w:val="20"/>
                <w:lang w:eastAsia="en-US"/>
              </w:rPr>
            </w:pPr>
          </w:p>
        </w:tc>
        <w:tc>
          <w:tcPr>
            <w:tcW w:w="1210" w:type="dxa"/>
          </w:tcPr>
          <w:p w14:paraId="0AD4D14B" w14:textId="4EBAF6AD" w:rsidR="00DB11C5" w:rsidRPr="00B10440" w:rsidRDefault="00DB11C5" w:rsidP="00DB11C5">
            <w:pPr>
              <w:jc w:val="center"/>
              <w:rPr>
                <w:rFonts w:eastAsia="Calibri"/>
                <w:color w:val="000000" w:themeColor="text1"/>
                <w:sz w:val="20"/>
                <w:szCs w:val="20"/>
                <w:lang w:eastAsia="en-US"/>
              </w:rPr>
            </w:pPr>
            <w:r w:rsidRPr="00B10440">
              <w:rPr>
                <w:rFonts w:eastAsia="Calibri"/>
                <w:color w:val="000000" w:themeColor="text1"/>
                <w:sz w:val="20"/>
                <w:szCs w:val="20"/>
                <w:lang w:eastAsia="en-US"/>
              </w:rPr>
              <w:t>2024</w:t>
            </w:r>
          </w:p>
        </w:tc>
        <w:tc>
          <w:tcPr>
            <w:tcW w:w="1237" w:type="dxa"/>
            <w:vAlign w:val="center"/>
          </w:tcPr>
          <w:p w14:paraId="216DEF7B" w14:textId="198BFA64" w:rsidR="00DB11C5" w:rsidRPr="00B10440" w:rsidRDefault="00DB11C5" w:rsidP="00EE182E">
            <w:pPr>
              <w:jc w:val="right"/>
              <w:rPr>
                <w:rFonts w:eastAsia="Calibri"/>
                <w:color w:val="000000" w:themeColor="text1"/>
                <w:sz w:val="20"/>
                <w:szCs w:val="20"/>
                <w:lang w:eastAsia="en-US"/>
              </w:rPr>
            </w:pPr>
            <w:r w:rsidRPr="00B10440">
              <w:rPr>
                <w:color w:val="000000" w:themeColor="text1"/>
                <w:sz w:val="20"/>
                <w:szCs w:val="20"/>
              </w:rPr>
              <w:t>64</w:t>
            </w:r>
          </w:p>
        </w:tc>
        <w:tc>
          <w:tcPr>
            <w:tcW w:w="1173" w:type="dxa"/>
            <w:vAlign w:val="center"/>
          </w:tcPr>
          <w:p w14:paraId="1189153B" w14:textId="2A118B06" w:rsidR="00DB11C5" w:rsidRPr="00B10440" w:rsidRDefault="00DB11C5" w:rsidP="00EE182E">
            <w:pPr>
              <w:jc w:val="right"/>
              <w:rPr>
                <w:rFonts w:eastAsia="Calibri"/>
                <w:color w:val="000000" w:themeColor="text1"/>
                <w:sz w:val="20"/>
                <w:szCs w:val="20"/>
                <w:lang w:eastAsia="en-US"/>
              </w:rPr>
            </w:pPr>
            <w:r w:rsidRPr="00B10440">
              <w:rPr>
                <w:color w:val="000000" w:themeColor="text1"/>
                <w:sz w:val="20"/>
                <w:szCs w:val="20"/>
              </w:rPr>
              <w:t>71</w:t>
            </w:r>
          </w:p>
        </w:tc>
        <w:tc>
          <w:tcPr>
            <w:tcW w:w="1301" w:type="dxa"/>
            <w:vAlign w:val="center"/>
          </w:tcPr>
          <w:p w14:paraId="53004037" w14:textId="7E0F1D99" w:rsidR="00DB11C5" w:rsidRPr="00B10440" w:rsidRDefault="00DB11C5" w:rsidP="00EE182E">
            <w:pPr>
              <w:jc w:val="right"/>
              <w:rPr>
                <w:rFonts w:eastAsia="Calibri"/>
                <w:color w:val="000000" w:themeColor="text1"/>
                <w:sz w:val="20"/>
                <w:szCs w:val="20"/>
                <w:lang w:eastAsia="en-US"/>
              </w:rPr>
            </w:pPr>
            <w:r w:rsidRPr="00B10440">
              <w:rPr>
                <w:color w:val="000000" w:themeColor="text1"/>
                <w:sz w:val="20"/>
                <w:szCs w:val="20"/>
              </w:rPr>
              <w:t>516</w:t>
            </w:r>
          </w:p>
        </w:tc>
        <w:tc>
          <w:tcPr>
            <w:tcW w:w="1237" w:type="dxa"/>
            <w:vAlign w:val="center"/>
          </w:tcPr>
          <w:p w14:paraId="4BAC5845" w14:textId="24EF6E2B" w:rsidR="00DB11C5" w:rsidRPr="00B10440" w:rsidRDefault="00DB11C5" w:rsidP="00EE182E">
            <w:pPr>
              <w:jc w:val="right"/>
              <w:rPr>
                <w:rFonts w:eastAsia="Calibri"/>
                <w:bCs/>
                <w:color w:val="000000" w:themeColor="text1"/>
                <w:sz w:val="20"/>
                <w:szCs w:val="20"/>
                <w:lang w:eastAsia="en-US"/>
              </w:rPr>
            </w:pPr>
            <w:r w:rsidRPr="00B10440">
              <w:rPr>
                <w:color w:val="000000" w:themeColor="text1"/>
                <w:sz w:val="20"/>
                <w:szCs w:val="20"/>
              </w:rPr>
              <w:t>280</w:t>
            </w:r>
          </w:p>
        </w:tc>
        <w:tc>
          <w:tcPr>
            <w:tcW w:w="1238" w:type="dxa"/>
            <w:vAlign w:val="center"/>
          </w:tcPr>
          <w:p w14:paraId="2DC32430" w14:textId="10623D91" w:rsidR="00DB11C5" w:rsidRPr="00B10440" w:rsidRDefault="00DB11C5" w:rsidP="00EE182E">
            <w:pPr>
              <w:jc w:val="right"/>
              <w:rPr>
                <w:rFonts w:eastAsia="Calibri"/>
                <w:b/>
                <w:color w:val="000000" w:themeColor="text1"/>
                <w:sz w:val="20"/>
                <w:szCs w:val="20"/>
                <w:lang w:eastAsia="en-US"/>
              </w:rPr>
            </w:pPr>
            <w:r w:rsidRPr="00B10440">
              <w:rPr>
                <w:color w:val="000000" w:themeColor="text1"/>
                <w:sz w:val="20"/>
                <w:szCs w:val="20"/>
              </w:rPr>
              <w:t>931</w:t>
            </w:r>
          </w:p>
        </w:tc>
      </w:tr>
      <w:tr w:rsidR="00B10440" w:rsidRPr="00B10440" w14:paraId="61899EB1" w14:textId="77777777" w:rsidTr="00647CEB">
        <w:trPr>
          <w:trHeight w:val="300"/>
        </w:trPr>
        <w:tc>
          <w:tcPr>
            <w:tcW w:w="1620" w:type="dxa"/>
            <w:vMerge w:val="restart"/>
            <w:noWrap/>
          </w:tcPr>
          <w:p w14:paraId="032E4920" w14:textId="422FC30B" w:rsidR="00DB11C5" w:rsidRPr="00B10440" w:rsidRDefault="00DB11C5" w:rsidP="00647CEB">
            <w:pPr>
              <w:rPr>
                <w:rFonts w:eastAsia="Calibri"/>
                <w:color w:val="000000" w:themeColor="text1"/>
                <w:sz w:val="20"/>
                <w:szCs w:val="20"/>
                <w:lang w:eastAsia="en-US"/>
              </w:rPr>
            </w:pPr>
            <w:r w:rsidRPr="00B10440">
              <w:rPr>
                <w:rFonts w:eastAsia="Calibri"/>
                <w:color w:val="000000" w:themeColor="text1"/>
                <w:sz w:val="20"/>
                <w:szCs w:val="20"/>
                <w:lang w:eastAsia="en-US"/>
              </w:rPr>
              <w:t>Myanmar (Rohingya)</w:t>
            </w:r>
          </w:p>
        </w:tc>
        <w:tc>
          <w:tcPr>
            <w:tcW w:w="1210" w:type="dxa"/>
          </w:tcPr>
          <w:p w14:paraId="5D7555B4" w14:textId="1DC45D38" w:rsidR="00DB11C5" w:rsidRPr="00B10440" w:rsidRDefault="00DB11C5" w:rsidP="00102BFB">
            <w:pPr>
              <w:jc w:val="center"/>
              <w:rPr>
                <w:rFonts w:eastAsia="Calibri"/>
                <w:color w:val="000000" w:themeColor="text1"/>
                <w:sz w:val="20"/>
                <w:szCs w:val="20"/>
                <w:lang w:eastAsia="en-US"/>
              </w:rPr>
            </w:pPr>
            <w:r w:rsidRPr="00B10440">
              <w:rPr>
                <w:rFonts w:eastAsia="Calibri"/>
                <w:color w:val="000000" w:themeColor="text1"/>
                <w:sz w:val="20"/>
                <w:szCs w:val="20"/>
                <w:lang w:eastAsia="en-US"/>
              </w:rPr>
              <w:t>2022</w:t>
            </w:r>
          </w:p>
        </w:tc>
        <w:tc>
          <w:tcPr>
            <w:tcW w:w="1237" w:type="dxa"/>
            <w:vAlign w:val="center"/>
          </w:tcPr>
          <w:p w14:paraId="21B80168" w14:textId="7FBF514D" w:rsidR="00DB11C5" w:rsidRPr="00B10440" w:rsidRDefault="00DB11C5" w:rsidP="00EE182E">
            <w:pPr>
              <w:jc w:val="right"/>
              <w:rPr>
                <w:rFonts w:eastAsia="Calibri"/>
                <w:color w:val="000000" w:themeColor="text1"/>
                <w:sz w:val="20"/>
                <w:szCs w:val="20"/>
                <w:lang w:eastAsia="en-US"/>
              </w:rPr>
            </w:pPr>
            <w:r w:rsidRPr="00B10440">
              <w:rPr>
                <w:color w:val="000000" w:themeColor="text1"/>
                <w:sz w:val="20"/>
                <w:szCs w:val="20"/>
              </w:rPr>
              <w:t>64</w:t>
            </w:r>
          </w:p>
        </w:tc>
        <w:tc>
          <w:tcPr>
            <w:tcW w:w="1173" w:type="dxa"/>
            <w:vAlign w:val="center"/>
          </w:tcPr>
          <w:p w14:paraId="2B1AAFC7" w14:textId="0374439A" w:rsidR="00DB11C5" w:rsidRPr="00B10440" w:rsidRDefault="006739DA" w:rsidP="00EE182E">
            <w:pPr>
              <w:jc w:val="right"/>
              <w:rPr>
                <w:rFonts w:eastAsia="Calibri"/>
                <w:color w:val="000000" w:themeColor="text1"/>
                <w:sz w:val="20"/>
                <w:szCs w:val="20"/>
                <w:lang w:eastAsia="en-US"/>
              </w:rPr>
            </w:pPr>
            <w:r w:rsidRPr="00B10440">
              <w:rPr>
                <w:color w:val="000000" w:themeColor="text1"/>
                <w:sz w:val="20"/>
                <w:szCs w:val="20"/>
              </w:rPr>
              <w:t>42</w:t>
            </w:r>
          </w:p>
        </w:tc>
        <w:tc>
          <w:tcPr>
            <w:tcW w:w="1301" w:type="dxa"/>
            <w:vAlign w:val="center"/>
          </w:tcPr>
          <w:p w14:paraId="39D62A3A" w14:textId="1E5228EA" w:rsidR="00DB11C5" w:rsidRPr="00B10440" w:rsidRDefault="006739DA" w:rsidP="00EE182E">
            <w:pPr>
              <w:jc w:val="right"/>
              <w:rPr>
                <w:rFonts w:eastAsia="Calibri"/>
                <w:color w:val="000000" w:themeColor="text1"/>
                <w:sz w:val="20"/>
                <w:szCs w:val="20"/>
                <w:lang w:eastAsia="en-US"/>
              </w:rPr>
            </w:pPr>
            <w:r w:rsidRPr="00B10440">
              <w:rPr>
                <w:color w:val="000000" w:themeColor="text1"/>
                <w:sz w:val="20"/>
                <w:szCs w:val="20"/>
              </w:rPr>
              <w:t>364</w:t>
            </w:r>
          </w:p>
        </w:tc>
        <w:tc>
          <w:tcPr>
            <w:tcW w:w="1237" w:type="dxa"/>
            <w:vAlign w:val="center"/>
          </w:tcPr>
          <w:p w14:paraId="681ED11A" w14:textId="50F854CD" w:rsidR="00DB11C5" w:rsidRPr="00B10440" w:rsidRDefault="00107D44" w:rsidP="00EE182E">
            <w:pPr>
              <w:jc w:val="right"/>
              <w:rPr>
                <w:rFonts w:eastAsia="Calibri"/>
                <w:bCs/>
                <w:color w:val="000000" w:themeColor="text1"/>
                <w:sz w:val="20"/>
                <w:szCs w:val="20"/>
                <w:lang w:eastAsia="en-US"/>
              </w:rPr>
            </w:pPr>
            <w:r w:rsidRPr="00B10440">
              <w:rPr>
                <w:color w:val="000000" w:themeColor="text1"/>
                <w:sz w:val="20"/>
                <w:szCs w:val="20"/>
              </w:rPr>
              <w:t>315</w:t>
            </w:r>
          </w:p>
        </w:tc>
        <w:tc>
          <w:tcPr>
            <w:tcW w:w="1238" w:type="dxa"/>
            <w:vAlign w:val="center"/>
          </w:tcPr>
          <w:p w14:paraId="0148D114" w14:textId="61DA145D" w:rsidR="00DB11C5" w:rsidRPr="00B10440" w:rsidRDefault="00107D44" w:rsidP="00EE182E">
            <w:pPr>
              <w:jc w:val="right"/>
              <w:rPr>
                <w:rFonts w:eastAsia="Calibri"/>
                <w:b/>
                <w:color w:val="000000" w:themeColor="text1"/>
                <w:sz w:val="20"/>
                <w:szCs w:val="20"/>
                <w:lang w:eastAsia="en-US"/>
              </w:rPr>
            </w:pPr>
            <w:r w:rsidRPr="00B10440">
              <w:rPr>
                <w:color w:val="000000" w:themeColor="text1"/>
                <w:sz w:val="20"/>
                <w:szCs w:val="20"/>
              </w:rPr>
              <w:t>785</w:t>
            </w:r>
          </w:p>
        </w:tc>
      </w:tr>
      <w:tr w:rsidR="00B10440" w:rsidRPr="00B10440" w14:paraId="0243AD62" w14:textId="77777777" w:rsidTr="00647CEB">
        <w:trPr>
          <w:trHeight w:val="300"/>
        </w:trPr>
        <w:tc>
          <w:tcPr>
            <w:tcW w:w="1620" w:type="dxa"/>
            <w:vMerge/>
            <w:noWrap/>
          </w:tcPr>
          <w:p w14:paraId="5C140396" w14:textId="77777777" w:rsidR="00DB11C5" w:rsidRPr="00B10440" w:rsidRDefault="00DB11C5" w:rsidP="00647CEB">
            <w:pPr>
              <w:rPr>
                <w:rFonts w:eastAsia="Calibri"/>
                <w:color w:val="000000" w:themeColor="text1"/>
                <w:sz w:val="20"/>
                <w:szCs w:val="20"/>
                <w:lang w:eastAsia="en-US"/>
              </w:rPr>
            </w:pPr>
          </w:p>
        </w:tc>
        <w:tc>
          <w:tcPr>
            <w:tcW w:w="1210" w:type="dxa"/>
          </w:tcPr>
          <w:p w14:paraId="06DA83E9" w14:textId="1138E41F" w:rsidR="00DB11C5" w:rsidRPr="00B10440" w:rsidRDefault="00DB11C5" w:rsidP="00102BFB">
            <w:pPr>
              <w:jc w:val="center"/>
              <w:rPr>
                <w:rFonts w:eastAsia="Calibri"/>
                <w:color w:val="000000" w:themeColor="text1"/>
                <w:sz w:val="20"/>
                <w:szCs w:val="20"/>
                <w:lang w:eastAsia="en-US"/>
              </w:rPr>
            </w:pPr>
            <w:r w:rsidRPr="00B10440">
              <w:rPr>
                <w:rFonts w:eastAsia="Calibri"/>
                <w:color w:val="000000" w:themeColor="text1"/>
                <w:sz w:val="20"/>
                <w:szCs w:val="20"/>
                <w:lang w:eastAsia="en-US"/>
              </w:rPr>
              <w:t>2023</w:t>
            </w:r>
          </w:p>
        </w:tc>
        <w:tc>
          <w:tcPr>
            <w:tcW w:w="1237" w:type="dxa"/>
            <w:vAlign w:val="center"/>
          </w:tcPr>
          <w:p w14:paraId="08034323" w14:textId="6A971EE5" w:rsidR="00DB11C5" w:rsidRPr="00B10440" w:rsidRDefault="00DB11C5" w:rsidP="00EE182E">
            <w:pPr>
              <w:jc w:val="right"/>
              <w:rPr>
                <w:rFonts w:eastAsia="Calibri"/>
                <w:color w:val="000000" w:themeColor="text1"/>
                <w:sz w:val="20"/>
                <w:szCs w:val="20"/>
                <w:lang w:eastAsia="en-US"/>
              </w:rPr>
            </w:pPr>
            <w:r w:rsidRPr="00B10440">
              <w:rPr>
                <w:color w:val="000000" w:themeColor="text1"/>
                <w:sz w:val="20"/>
                <w:szCs w:val="20"/>
              </w:rPr>
              <w:t>1</w:t>
            </w:r>
          </w:p>
        </w:tc>
        <w:tc>
          <w:tcPr>
            <w:tcW w:w="1173" w:type="dxa"/>
            <w:vAlign w:val="center"/>
          </w:tcPr>
          <w:p w14:paraId="00333FC1" w14:textId="42892F87" w:rsidR="00DB11C5" w:rsidRPr="00B10440" w:rsidRDefault="00DB11C5" w:rsidP="00EE182E">
            <w:pPr>
              <w:jc w:val="right"/>
              <w:rPr>
                <w:rFonts w:eastAsia="Calibri"/>
                <w:color w:val="000000" w:themeColor="text1"/>
                <w:sz w:val="20"/>
                <w:szCs w:val="20"/>
                <w:lang w:eastAsia="en-US"/>
              </w:rPr>
            </w:pPr>
            <w:r w:rsidRPr="00B10440">
              <w:rPr>
                <w:color w:val="000000" w:themeColor="text1"/>
                <w:sz w:val="20"/>
                <w:szCs w:val="20"/>
              </w:rPr>
              <w:t>5</w:t>
            </w:r>
          </w:p>
        </w:tc>
        <w:tc>
          <w:tcPr>
            <w:tcW w:w="1301" w:type="dxa"/>
            <w:vAlign w:val="center"/>
          </w:tcPr>
          <w:p w14:paraId="49217EC4" w14:textId="23F11CF2" w:rsidR="00DB11C5" w:rsidRPr="00B10440" w:rsidRDefault="00DB11C5" w:rsidP="00EE182E">
            <w:pPr>
              <w:jc w:val="right"/>
              <w:rPr>
                <w:rFonts w:eastAsia="Calibri"/>
                <w:color w:val="000000" w:themeColor="text1"/>
                <w:sz w:val="20"/>
                <w:szCs w:val="20"/>
                <w:lang w:eastAsia="en-US"/>
              </w:rPr>
            </w:pPr>
            <w:r w:rsidRPr="00B10440">
              <w:rPr>
                <w:color w:val="000000" w:themeColor="text1"/>
                <w:sz w:val="20"/>
                <w:szCs w:val="20"/>
              </w:rPr>
              <w:t>36</w:t>
            </w:r>
          </w:p>
        </w:tc>
        <w:tc>
          <w:tcPr>
            <w:tcW w:w="1237" w:type="dxa"/>
            <w:vAlign w:val="center"/>
          </w:tcPr>
          <w:p w14:paraId="25091320" w14:textId="73F02DA7" w:rsidR="00DB11C5" w:rsidRPr="00B10440" w:rsidRDefault="00DB11C5" w:rsidP="00EE182E">
            <w:pPr>
              <w:jc w:val="right"/>
              <w:rPr>
                <w:rFonts w:eastAsia="Calibri"/>
                <w:bCs/>
                <w:color w:val="000000" w:themeColor="text1"/>
                <w:sz w:val="20"/>
                <w:szCs w:val="20"/>
                <w:lang w:eastAsia="en-US"/>
              </w:rPr>
            </w:pPr>
            <w:r w:rsidRPr="00B10440">
              <w:rPr>
                <w:color w:val="000000" w:themeColor="text1"/>
                <w:sz w:val="20"/>
                <w:szCs w:val="20"/>
              </w:rPr>
              <w:t>7</w:t>
            </w:r>
          </w:p>
        </w:tc>
        <w:tc>
          <w:tcPr>
            <w:tcW w:w="1238" w:type="dxa"/>
            <w:vAlign w:val="center"/>
          </w:tcPr>
          <w:p w14:paraId="682F8665" w14:textId="60145348" w:rsidR="00DB11C5" w:rsidRPr="00B10440" w:rsidRDefault="00DB11C5" w:rsidP="00EE182E">
            <w:pPr>
              <w:jc w:val="right"/>
              <w:rPr>
                <w:rFonts w:eastAsia="Calibri"/>
                <w:b/>
                <w:color w:val="000000" w:themeColor="text1"/>
                <w:sz w:val="20"/>
                <w:szCs w:val="20"/>
                <w:lang w:eastAsia="en-US"/>
              </w:rPr>
            </w:pPr>
            <w:r w:rsidRPr="00B10440">
              <w:rPr>
                <w:color w:val="000000" w:themeColor="text1"/>
                <w:sz w:val="20"/>
                <w:szCs w:val="20"/>
              </w:rPr>
              <w:t>49</w:t>
            </w:r>
          </w:p>
        </w:tc>
      </w:tr>
      <w:tr w:rsidR="00B10440" w:rsidRPr="00B10440" w14:paraId="152ACF8B" w14:textId="77777777" w:rsidTr="00647CEB">
        <w:trPr>
          <w:trHeight w:val="300"/>
        </w:trPr>
        <w:tc>
          <w:tcPr>
            <w:tcW w:w="1620" w:type="dxa"/>
            <w:vMerge/>
            <w:noWrap/>
          </w:tcPr>
          <w:p w14:paraId="24301C8D" w14:textId="77777777" w:rsidR="00DB11C5" w:rsidRPr="00B10440" w:rsidRDefault="00DB11C5" w:rsidP="00647CEB">
            <w:pPr>
              <w:rPr>
                <w:rFonts w:eastAsia="Calibri"/>
                <w:color w:val="000000" w:themeColor="text1"/>
                <w:sz w:val="20"/>
                <w:szCs w:val="20"/>
                <w:lang w:eastAsia="en-US"/>
              </w:rPr>
            </w:pPr>
          </w:p>
        </w:tc>
        <w:tc>
          <w:tcPr>
            <w:tcW w:w="1210" w:type="dxa"/>
          </w:tcPr>
          <w:p w14:paraId="64C42290" w14:textId="4E942445" w:rsidR="00DB11C5" w:rsidRPr="00B10440" w:rsidRDefault="00DB11C5" w:rsidP="00DB11C5">
            <w:pPr>
              <w:jc w:val="center"/>
              <w:rPr>
                <w:rFonts w:eastAsia="Calibri"/>
                <w:color w:val="000000" w:themeColor="text1"/>
                <w:sz w:val="20"/>
                <w:szCs w:val="20"/>
                <w:lang w:eastAsia="en-US"/>
              </w:rPr>
            </w:pPr>
            <w:r w:rsidRPr="00B10440">
              <w:rPr>
                <w:rFonts w:eastAsia="Calibri"/>
                <w:color w:val="000000" w:themeColor="text1"/>
                <w:sz w:val="20"/>
                <w:szCs w:val="20"/>
                <w:lang w:eastAsia="en-US"/>
              </w:rPr>
              <w:t>2024</w:t>
            </w:r>
          </w:p>
        </w:tc>
        <w:tc>
          <w:tcPr>
            <w:tcW w:w="1237" w:type="dxa"/>
            <w:vAlign w:val="center"/>
          </w:tcPr>
          <w:p w14:paraId="536EEA3E" w14:textId="0CA5E47E" w:rsidR="00DB11C5" w:rsidRPr="00B10440" w:rsidRDefault="00DB11C5" w:rsidP="00EE182E">
            <w:pPr>
              <w:jc w:val="right"/>
              <w:rPr>
                <w:rFonts w:eastAsia="Calibri"/>
                <w:color w:val="000000" w:themeColor="text1"/>
                <w:sz w:val="20"/>
                <w:szCs w:val="20"/>
                <w:lang w:eastAsia="en-US"/>
              </w:rPr>
            </w:pPr>
            <w:r w:rsidRPr="00B10440">
              <w:rPr>
                <w:color w:val="000000" w:themeColor="text1"/>
                <w:sz w:val="20"/>
                <w:szCs w:val="20"/>
              </w:rPr>
              <w:t>13</w:t>
            </w:r>
          </w:p>
        </w:tc>
        <w:tc>
          <w:tcPr>
            <w:tcW w:w="1173" w:type="dxa"/>
            <w:vAlign w:val="center"/>
          </w:tcPr>
          <w:p w14:paraId="611D36FF" w14:textId="533B7024" w:rsidR="00DB11C5" w:rsidRPr="00B10440" w:rsidRDefault="00DB11C5" w:rsidP="00EE182E">
            <w:pPr>
              <w:jc w:val="right"/>
              <w:rPr>
                <w:rFonts w:eastAsia="Calibri"/>
                <w:color w:val="000000" w:themeColor="text1"/>
                <w:sz w:val="20"/>
                <w:szCs w:val="20"/>
                <w:lang w:eastAsia="en-US"/>
              </w:rPr>
            </w:pPr>
            <w:r w:rsidRPr="00B10440">
              <w:rPr>
                <w:color w:val="000000" w:themeColor="text1"/>
                <w:sz w:val="20"/>
                <w:szCs w:val="20"/>
              </w:rPr>
              <w:t>14</w:t>
            </w:r>
          </w:p>
        </w:tc>
        <w:tc>
          <w:tcPr>
            <w:tcW w:w="1301" w:type="dxa"/>
            <w:vAlign w:val="center"/>
          </w:tcPr>
          <w:p w14:paraId="38D3B2BF" w14:textId="2A4A0207" w:rsidR="00DB11C5" w:rsidRPr="00B10440" w:rsidRDefault="00DB11C5" w:rsidP="00EE182E">
            <w:pPr>
              <w:jc w:val="right"/>
              <w:rPr>
                <w:rFonts w:eastAsia="Calibri"/>
                <w:color w:val="000000" w:themeColor="text1"/>
                <w:sz w:val="20"/>
                <w:szCs w:val="20"/>
                <w:lang w:eastAsia="en-US"/>
              </w:rPr>
            </w:pPr>
            <w:r w:rsidRPr="00B10440">
              <w:rPr>
                <w:color w:val="000000" w:themeColor="text1"/>
                <w:sz w:val="20"/>
                <w:szCs w:val="20"/>
              </w:rPr>
              <w:t>152</w:t>
            </w:r>
          </w:p>
        </w:tc>
        <w:tc>
          <w:tcPr>
            <w:tcW w:w="1237" w:type="dxa"/>
            <w:vAlign w:val="center"/>
          </w:tcPr>
          <w:p w14:paraId="2C7D289F" w14:textId="743C7E10" w:rsidR="00DB11C5" w:rsidRPr="00B10440" w:rsidRDefault="00DB11C5" w:rsidP="00EE182E">
            <w:pPr>
              <w:jc w:val="right"/>
              <w:rPr>
                <w:rFonts w:eastAsia="Calibri"/>
                <w:bCs/>
                <w:color w:val="000000" w:themeColor="text1"/>
                <w:sz w:val="20"/>
                <w:szCs w:val="20"/>
                <w:lang w:eastAsia="en-US"/>
              </w:rPr>
            </w:pPr>
            <w:r w:rsidRPr="00B10440">
              <w:rPr>
                <w:color w:val="000000" w:themeColor="text1"/>
                <w:sz w:val="20"/>
                <w:szCs w:val="20"/>
              </w:rPr>
              <w:t>55</w:t>
            </w:r>
          </w:p>
        </w:tc>
        <w:tc>
          <w:tcPr>
            <w:tcW w:w="1238" w:type="dxa"/>
            <w:vAlign w:val="center"/>
          </w:tcPr>
          <w:p w14:paraId="588C306E" w14:textId="4FBD1C81" w:rsidR="00DB11C5" w:rsidRPr="00B10440" w:rsidRDefault="00DB11C5" w:rsidP="00EE182E">
            <w:pPr>
              <w:jc w:val="right"/>
              <w:rPr>
                <w:rFonts w:eastAsia="Calibri"/>
                <w:b/>
                <w:color w:val="000000" w:themeColor="text1"/>
                <w:sz w:val="20"/>
                <w:szCs w:val="20"/>
                <w:lang w:eastAsia="en-US"/>
              </w:rPr>
            </w:pPr>
            <w:r w:rsidRPr="00B10440">
              <w:rPr>
                <w:color w:val="000000" w:themeColor="text1"/>
                <w:sz w:val="20"/>
                <w:szCs w:val="20"/>
              </w:rPr>
              <w:t>234</w:t>
            </w:r>
          </w:p>
        </w:tc>
      </w:tr>
      <w:tr w:rsidR="00B10440" w:rsidRPr="00B10440" w14:paraId="5F8DBA71" w14:textId="77777777" w:rsidTr="00647CEB">
        <w:trPr>
          <w:trHeight w:val="300"/>
        </w:trPr>
        <w:tc>
          <w:tcPr>
            <w:tcW w:w="1620" w:type="dxa"/>
            <w:vMerge w:val="restart"/>
            <w:noWrap/>
          </w:tcPr>
          <w:p w14:paraId="7EBC10C3" w14:textId="2870BA98" w:rsidR="00DB11C5" w:rsidRPr="00B10440" w:rsidRDefault="00DB11C5" w:rsidP="00647CEB">
            <w:pPr>
              <w:rPr>
                <w:rFonts w:eastAsia="Calibri"/>
                <w:color w:val="000000" w:themeColor="text1"/>
                <w:sz w:val="20"/>
                <w:szCs w:val="20"/>
                <w:lang w:eastAsia="en-US"/>
              </w:rPr>
            </w:pPr>
            <w:r w:rsidRPr="00B10440">
              <w:rPr>
                <w:rFonts w:eastAsia="Calibri"/>
                <w:color w:val="000000" w:themeColor="text1"/>
                <w:sz w:val="20"/>
                <w:szCs w:val="20"/>
                <w:lang w:eastAsia="en-US"/>
              </w:rPr>
              <w:t>Bangladesh</w:t>
            </w:r>
          </w:p>
        </w:tc>
        <w:tc>
          <w:tcPr>
            <w:tcW w:w="1210" w:type="dxa"/>
          </w:tcPr>
          <w:p w14:paraId="4DDFABAF" w14:textId="123769F0" w:rsidR="00DB11C5" w:rsidRPr="00B10440" w:rsidRDefault="00DB11C5" w:rsidP="00DB11C5">
            <w:pPr>
              <w:jc w:val="center"/>
              <w:rPr>
                <w:rFonts w:eastAsia="Calibri"/>
                <w:color w:val="000000" w:themeColor="text1"/>
                <w:sz w:val="20"/>
                <w:szCs w:val="20"/>
                <w:lang w:eastAsia="en-US"/>
              </w:rPr>
            </w:pPr>
            <w:r w:rsidRPr="00B10440">
              <w:rPr>
                <w:rFonts w:eastAsia="Calibri"/>
                <w:color w:val="000000" w:themeColor="text1"/>
                <w:sz w:val="20"/>
                <w:szCs w:val="20"/>
                <w:lang w:eastAsia="en-US"/>
              </w:rPr>
              <w:t>2022</w:t>
            </w:r>
          </w:p>
        </w:tc>
        <w:tc>
          <w:tcPr>
            <w:tcW w:w="1237" w:type="dxa"/>
            <w:vAlign w:val="center"/>
          </w:tcPr>
          <w:p w14:paraId="0FDBF51D" w14:textId="6FA7EB64" w:rsidR="00DB11C5" w:rsidRPr="00B10440" w:rsidRDefault="00DB11C5" w:rsidP="00EE182E">
            <w:pPr>
              <w:jc w:val="right"/>
              <w:rPr>
                <w:rFonts w:eastAsia="Calibri"/>
                <w:color w:val="000000" w:themeColor="text1"/>
                <w:sz w:val="20"/>
                <w:szCs w:val="20"/>
                <w:lang w:eastAsia="en-US"/>
              </w:rPr>
            </w:pPr>
            <w:r w:rsidRPr="00B10440">
              <w:rPr>
                <w:color w:val="000000" w:themeColor="text1"/>
                <w:sz w:val="20"/>
                <w:szCs w:val="20"/>
              </w:rPr>
              <w:t>1</w:t>
            </w:r>
          </w:p>
        </w:tc>
        <w:tc>
          <w:tcPr>
            <w:tcW w:w="1173" w:type="dxa"/>
            <w:vAlign w:val="center"/>
          </w:tcPr>
          <w:p w14:paraId="04571F26" w14:textId="17FE4654" w:rsidR="00DB11C5" w:rsidRPr="00B10440" w:rsidRDefault="00DB11C5" w:rsidP="00EE182E">
            <w:pPr>
              <w:jc w:val="right"/>
              <w:rPr>
                <w:rFonts w:eastAsia="Calibri"/>
                <w:color w:val="000000" w:themeColor="text1"/>
                <w:sz w:val="20"/>
                <w:szCs w:val="20"/>
                <w:lang w:eastAsia="en-US"/>
              </w:rPr>
            </w:pPr>
            <w:r w:rsidRPr="00B10440">
              <w:rPr>
                <w:color w:val="000000" w:themeColor="text1"/>
                <w:sz w:val="20"/>
                <w:szCs w:val="20"/>
              </w:rPr>
              <w:t>2</w:t>
            </w:r>
          </w:p>
        </w:tc>
        <w:tc>
          <w:tcPr>
            <w:tcW w:w="1301" w:type="dxa"/>
            <w:vAlign w:val="center"/>
          </w:tcPr>
          <w:p w14:paraId="1D529E78" w14:textId="10DCC6AE" w:rsidR="00DB11C5" w:rsidRPr="00B10440" w:rsidRDefault="00DB11C5" w:rsidP="00EE182E">
            <w:pPr>
              <w:jc w:val="right"/>
              <w:rPr>
                <w:rFonts w:eastAsia="Calibri"/>
                <w:color w:val="000000" w:themeColor="text1"/>
                <w:sz w:val="20"/>
                <w:szCs w:val="20"/>
                <w:lang w:eastAsia="en-US"/>
              </w:rPr>
            </w:pPr>
            <w:r w:rsidRPr="00B10440">
              <w:rPr>
                <w:color w:val="000000" w:themeColor="text1"/>
                <w:sz w:val="20"/>
                <w:szCs w:val="20"/>
              </w:rPr>
              <w:t>3</w:t>
            </w:r>
          </w:p>
        </w:tc>
        <w:tc>
          <w:tcPr>
            <w:tcW w:w="1237" w:type="dxa"/>
            <w:vAlign w:val="center"/>
          </w:tcPr>
          <w:p w14:paraId="059614C6" w14:textId="064C101A" w:rsidR="00DB11C5" w:rsidRPr="00B10440" w:rsidRDefault="00175DA3" w:rsidP="00EE182E">
            <w:pPr>
              <w:jc w:val="right"/>
              <w:rPr>
                <w:rFonts w:eastAsia="Calibri"/>
                <w:bCs/>
                <w:color w:val="000000" w:themeColor="text1"/>
                <w:sz w:val="20"/>
                <w:szCs w:val="20"/>
                <w:lang w:eastAsia="en-US"/>
              </w:rPr>
            </w:pPr>
            <w:r w:rsidRPr="00B10440">
              <w:rPr>
                <w:color w:val="000000" w:themeColor="text1"/>
                <w:sz w:val="20"/>
                <w:szCs w:val="20"/>
              </w:rPr>
              <w:t>-</w:t>
            </w:r>
          </w:p>
        </w:tc>
        <w:tc>
          <w:tcPr>
            <w:tcW w:w="1238" w:type="dxa"/>
            <w:vAlign w:val="center"/>
          </w:tcPr>
          <w:p w14:paraId="69A7A5BA" w14:textId="31629BE0" w:rsidR="00DB11C5" w:rsidRPr="00B10440" w:rsidRDefault="00DB11C5" w:rsidP="00EE182E">
            <w:pPr>
              <w:jc w:val="right"/>
              <w:rPr>
                <w:rFonts w:eastAsia="Calibri"/>
                <w:b/>
                <w:color w:val="000000" w:themeColor="text1"/>
                <w:sz w:val="20"/>
                <w:szCs w:val="20"/>
                <w:lang w:eastAsia="en-US"/>
              </w:rPr>
            </w:pPr>
            <w:r w:rsidRPr="00B10440">
              <w:rPr>
                <w:color w:val="000000" w:themeColor="text1"/>
                <w:sz w:val="20"/>
                <w:szCs w:val="20"/>
              </w:rPr>
              <w:t>6</w:t>
            </w:r>
          </w:p>
        </w:tc>
      </w:tr>
      <w:tr w:rsidR="00B10440" w:rsidRPr="00B10440" w14:paraId="64BA297D" w14:textId="77777777" w:rsidTr="00647CEB">
        <w:trPr>
          <w:trHeight w:val="300"/>
        </w:trPr>
        <w:tc>
          <w:tcPr>
            <w:tcW w:w="1620" w:type="dxa"/>
            <w:vMerge/>
            <w:noWrap/>
          </w:tcPr>
          <w:p w14:paraId="0EADF023" w14:textId="77777777" w:rsidR="00DB11C5" w:rsidRPr="00B10440" w:rsidRDefault="00DB11C5" w:rsidP="00647CEB">
            <w:pPr>
              <w:rPr>
                <w:rFonts w:eastAsia="Calibri"/>
                <w:color w:val="000000" w:themeColor="text1"/>
                <w:sz w:val="20"/>
                <w:szCs w:val="20"/>
                <w:lang w:eastAsia="en-US"/>
              </w:rPr>
            </w:pPr>
          </w:p>
        </w:tc>
        <w:tc>
          <w:tcPr>
            <w:tcW w:w="1210" w:type="dxa"/>
          </w:tcPr>
          <w:p w14:paraId="41E2233D" w14:textId="72E7D0B6" w:rsidR="00DB11C5" w:rsidRPr="00B10440" w:rsidRDefault="00DB11C5" w:rsidP="00102BFB">
            <w:pPr>
              <w:jc w:val="center"/>
              <w:rPr>
                <w:rFonts w:eastAsia="Calibri"/>
                <w:color w:val="000000" w:themeColor="text1"/>
                <w:sz w:val="20"/>
                <w:szCs w:val="20"/>
                <w:lang w:eastAsia="en-US"/>
              </w:rPr>
            </w:pPr>
            <w:r w:rsidRPr="00B10440">
              <w:rPr>
                <w:rFonts w:eastAsia="Calibri"/>
                <w:color w:val="000000" w:themeColor="text1"/>
                <w:sz w:val="20"/>
                <w:szCs w:val="20"/>
                <w:lang w:eastAsia="en-US"/>
              </w:rPr>
              <w:t>2023</w:t>
            </w:r>
          </w:p>
        </w:tc>
        <w:tc>
          <w:tcPr>
            <w:tcW w:w="1237" w:type="dxa"/>
            <w:vAlign w:val="center"/>
          </w:tcPr>
          <w:p w14:paraId="1B6EC1AA" w14:textId="2EEC995C" w:rsidR="00DB11C5" w:rsidRPr="00B10440" w:rsidRDefault="00DB11C5" w:rsidP="00EE182E">
            <w:pPr>
              <w:jc w:val="right"/>
              <w:rPr>
                <w:rFonts w:eastAsia="Calibri"/>
                <w:color w:val="000000" w:themeColor="text1"/>
                <w:sz w:val="20"/>
                <w:szCs w:val="20"/>
                <w:lang w:eastAsia="en-US"/>
              </w:rPr>
            </w:pPr>
            <w:r w:rsidRPr="00B10440">
              <w:rPr>
                <w:color w:val="000000" w:themeColor="text1"/>
                <w:sz w:val="20"/>
                <w:szCs w:val="20"/>
              </w:rPr>
              <w:t>2</w:t>
            </w:r>
          </w:p>
        </w:tc>
        <w:tc>
          <w:tcPr>
            <w:tcW w:w="1173" w:type="dxa"/>
            <w:vAlign w:val="center"/>
          </w:tcPr>
          <w:p w14:paraId="03085CD2" w14:textId="45C43364" w:rsidR="00DB11C5" w:rsidRPr="00B10440" w:rsidRDefault="00DB11C5" w:rsidP="00EE182E">
            <w:pPr>
              <w:jc w:val="right"/>
              <w:rPr>
                <w:rFonts w:eastAsia="Calibri"/>
                <w:color w:val="000000" w:themeColor="text1"/>
                <w:sz w:val="20"/>
                <w:szCs w:val="20"/>
                <w:lang w:eastAsia="en-US"/>
              </w:rPr>
            </w:pPr>
            <w:r w:rsidRPr="00B10440">
              <w:rPr>
                <w:color w:val="000000" w:themeColor="text1"/>
                <w:sz w:val="20"/>
                <w:szCs w:val="20"/>
              </w:rPr>
              <w:t>1</w:t>
            </w:r>
          </w:p>
        </w:tc>
        <w:tc>
          <w:tcPr>
            <w:tcW w:w="1301" w:type="dxa"/>
            <w:vAlign w:val="center"/>
          </w:tcPr>
          <w:p w14:paraId="72DD9165" w14:textId="12F45C6C" w:rsidR="00DB11C5" w:rsidRPr="00B10440" w:rsidRDefault="00DB11C5" w:rsidP="00EE182E">
            <w:pPr>
              <w:jc w:val="right"/>
              <w:rPr>
                <w:rFonts w:eastAsia="Calibri"/>
                <w:color w:val="000000" w:themeColor="text1"/>
                <w:sz w:val="20"/>
                <w:szCs w:val="20"/>
                <w:lang w:eastAsia="en-US"/>
              </w:rPr>
            </w:pPr>
            <w:r w:rsidRPr="00B10440">
              <w:rPr>
                <w:color w:val="000000" w:themeColor="text1"/>
                <w:sz w:val="20"/>
                <w:szCs w:val="20"/>
              </w:rPr>
              <w:t>18</w:t>
            </w:r>
          </w:p>
        </w:tc>
        <w:tc>
          <w:tcPr>
            <w:tcW w:w="1237" w:type="dxa"/>
            <w:vAlign w:val="center"/>
          </w:tcPr>
          <w:p w14:paraId="391FB6DF" w14:textId="438A4D96" w:rsidR="00DB11C5" w:rsidRPr="00B10440" w:rsidRDefault="00DB11C5" w:rsidP="00EE182E">
            <w:pPr>
              <w:jc w:val="right"/>
              <w:rPr>
                <w:rFonts w:eastAsia="Calibri"/>
                <w:bCs/>
                <w:color w:val="000000" w:themeColor="text1"/>
                <w:sz w:val="20"/>
                <w:szCs w:val="20"/>
                <w:lang w:eastAsia="en-US"/>
              </w:rPr>
            </w:pPr>
            <w:r w:rsidRPr="00B10440">
              <w:rPr>
                <w:color w:val="000000" w:themeColor="text1"/>
                <w:sz w:val="20"/>
                <w:szCs w:val="20"/>
              </w:rPr>
              <w:t>4</w:t>
            </w:r>
          </w:p>
        </w:tc>
        <w:tc>
          <w:tcPr>
            <w:tcW w:w="1238" w:type="dxa"/>
            <w:vAlign w:val="center"/>
          </w:tcPr>
          <w:p w14:paraId="10B75810" w14:textId="2BCF4FBB" w:rsidR="00DB11C5" w:rsidRPr="00B10440" w:rsidRDefault="00DB11C5" w:rsidP="00EE182E">
            <w:pPr>
              <w:jc w:val="right"/>
              <w:rPr>
                <w:rFonts w:eastAsia="Calibri"/>
                <w:b/>
                <w:color w:val="000000" w:themeColor="text1"/>
                <w:sz w:val="20"/>
                <w:szCs w:val="20"/>
                <w:lang w:eastAsia="en-US"/>
              </w:rPr>
            </w:pPr>
            <w:r w:rsidRPr="00B10440">
              <w:rPr>
                <w:color w:val="000000" w:themeColor="text1"/>
                <w:sz w:val="20"/>
                <w:szCs w:val="20"/>
              </w:rPr>
              <w:t>25</w:t>
            </w:r>
          </w:p>
        </w:tc>
      </w:tr>
      <w:tr w:rsidR="00B10440" w:rsidRPr="00B10440" w14:paraId="28F8434D" w14:textId="77777777" w:rsidTr="00647CEB">
        <w:trPr>
          <w:trHeight w:val="300"/>
        </w:trPr>
        <w:tc>
          <w:tcPr>
            <w:tcW w:w="1620" w:type="dxa"/>
            <w:vMerge/>
            <w:noWrap/>
          </w:tcPr>
          <w:p w14:paraId="7B9604BC" w14:textId="77777777" w:rsidR="00DB11C5" w:rsidRPr="00B10440" w:rsidRDefault="00DB11C5" w:rsidP="00647CEB">
            <w:pPr>
              <w:rPr>
                <w:rFonts w:eastAsia="Calibri"/>
                <w:color w:val="000000" w:themeColor="text1"/>
                <w:sz w:val="20"/>
                <w:szCs w:val="20"/>
                <w:lang w:eastAsia="en-US"/>
              </w:rPr>
            </w:pPr>
          </w:p>
        </w:tc>
        <w:tc>
          <w:tcPr>
            <w:tcW w:w="1210" w:type="dxa"/>
          </w:tcPr>
          <w:p w14:paraId="4540933D" w14:textId="423EBC9F" w:rsidR="00DB11C5" w:rsidRPr="00B10440" w:rsidRDefault="00DB11C5" w:rsidP="00DB11C5">
            <w:pPr>
              <w:jc w:val="center"/>
              <w:rPr>
                <w:rFonts w:eastAsia="Calibri"/>
                <w:color w:val="000000" w:themeColor="text1"/>
                <w:sz w:val="20"/>
                <w:szCs w:val="20"/>
                <w:lang w:eastAsia="en-US"/>
              </w:rPr>
            </w:pPr>
            <w:r w:rsidRPr="00B10440">
              <w:rPr>
                <w:rFonts w:eastAsia="Calibri"/>
                <w:color w:val="000000" w:themeColor="text1"/>
                <w:sz w:val="20"/>
                <w:szCs w:val="20"/>
                <w:lang w:eastAsia="en-US"/>
              </w:rPr>
              <w:t>2024</w:t>
            </w:r>
          </w:p>
        </w:tc>
        <w:tc>
          <w:tcPr>
            <w:tcW w:w="1237" w:type="dxa"/>
            <w:vAlign w:val="center"/>
          </w:tcPr>
          <w:p w14:paraId="595D5710" w14:textId="09F1F0AF" w:rsidR="00DB11C5" w:rsidRPr="00B10440" w:rsidRDefault="00DB11C5" w:rsidP="00EE182E">
            <w:pPr>
              <w:jc w:val="right"/>
              <w:rPr>
                <w:rFonts w:eastAsia="Calibri"/>
                <w:color w:val="000000" w:themeColor="text1"/>
                <w:sz w:val="20"/>
                <w:szCs w:val="20"/>
                <w:lang w:eastAsia="en-US"/>
              </w:rPr>
            </w:pPr>
            <w:r w:rsidRPr="00B10440">
              <w:rPr>
                <w:color w:val="000000" w:themeColor="text1"/>
                <w:sz w:val="20"/>
                <w:szCs w:val="20"/>
              </w:rPr>
              <w:t>2</w:t>
            </w:r>
          </w:p>
        </w:tc>
        <w:tc>
          <w:tcPr>
            <w:tcW w:w="1173" w:type="dxa"/>
            <w:vAlign w:val="center"/>
          </w:tcPr>
          <w:p w14:paraId="6CE1DAB9" w14:textId="3B165DF3" w:rsidR="00DB11C5" w:rsidRPr="00B10440" w:rsidRDefault="00DB11C5" w:rsidP="00EE182E">
            <w:pPr>
              <w:jc w:val="right"/>
              <w:rPr>
                <w:rFonts w:eastAsia="Calibri"/>
                <w:color w:val="000000" w:themeColor="text1"/>
                <w:sz w:val="20"/>
                <w:szCs w:val="20"/>
                <w:lang w:eastAsia="en-US"/>
              </w:rPr>
            </w:pPr>
            <w:r w:rsidRPr="00B10440">
              <w:rPr>
                <w:color w:val="000000" w:themeColor="text1"/>
                <w:sz w:val="20"/>
                <w:szCs w:val="20"/>
              </w:rPr>
              <w:t>3</w:t>
            </w:r>
          </w:p>
        </w:tc>
        <w:tc>
          <w:tcPr>
            <w:tcW w:w="1301" w:type="dxa"/>
            <w:vAlign w:val="center"/>
          </w:tcPr>
          <w:p w14:paraId="2F90EA36" w14:textId="14C5DAE7" w:rsidR="00DB11C5" w:rsidRPr="00B10440" w:rsidRDefault="00DB11C5" w:rsidP="00EE182E">
            <w:pPr>
              <w:jc w:val="right"/>
              <w:rPr>
                <w:rFonts w:eastAsia="Calibri"/>
                <w:color w:val="000000" w:themeColor="text1"/>
                <w:sz w:val="20"/>
                <w:szCs w:val="20"/>
                <w:lang w:eastAsia="en-US"/>
              </w:rPr>
            </w:pPr>
            <w:r w:rsidRPr="00B10440">
              <w:rPr>
                <w:color w:val="000000" w:themeColor="text1"/>
                <w:sz w:val="20"/>
                <w:szCs w:val="20"/>
              </w:rPr>
              <w:t>27</w:t>
            </w:r>
          </w:p>
        </w:tc>
        <w:tc>
          <w:tcPr>
            <w:tcW w:w="1237" w:type="dxa"/>
            <w:vAlign w:val="center"/>
          </w:tcPr>
          <w:p w14:paraId="6575EEF5" w14:textId="0ACFF205" w:rsidR="00DB11C5" w:rsidRPr="00B10440" w:rsidRDefault="00DB11C5" w:rsidP="00EE182E">
            <w:pPr>
              <w:jc w:val="right"/>
              <w:rPr>
                <w:rFonts w:eastAsia="Calibri"/>
                <w:bCs/>
                <w:color w:val="000000" w:themeColor="text1"/>
                <w:sz w:val="20"/>
                <w:szCs w:val="20"/>
                <w:lang w:eastAsia="en-US"/>
              </w:rPr>
            </w:pPr>
            <w:r w:rsidRPr="00B10440">
              <w:rPr>
                <w:color w:val="000000" w:themeColor="text1"/>
                <w:sz w:val="20"/>
                <w:szCs w:val="20"/>
              </w:rPr>
              <w:t>1</w:t>
            </w:r>
          </w:p>
        </w:tc>
        <w:tc>
          <w:tcPr>
            <w:tcW w:w="1238" w:type="dxa"/>
            <w:vAlign w:val="center"/>
          </w:tcPr>
          <w:p w14:paraId="785D28EF" w14:textId="7E9A1C50" w:rsidR="00DB11C5" w:rsidRPr="00B10440" w:rsidRDefault="00DB11C5" w:rsidP="00EE182E">
            <w:pPr>
              <w:jc w:val="right"/>
              <w:rPr>
                <w:rFonts w:eastAsia="Calibri"/>
                <w:b/>
                <w:color w:val="000000" w:themeColor="text1"/>
                <w:sz w:val="20"/>
                <w:szCs w:val="20"/>
                <w:lang w:eastAsia="en-US"/>
              </w:rPr>
            </w:pPr>
            <w:r w:rsidRPr="00B10440">
              <w:rPr>
                <w:color w:val="000000" w:themeColor="text1"/>
                <w:sz w:val="20"/>
                <w:szCs w:val="20"/>
              </w:rPr>
              <w:t>33</w:t>
            </w:r>
          </w:p>
        </w:tc>
      </w:tr>
      <w:tr w:rsidR="00B10440" w:rsidRPr="00B10440" w14:paraId="0FF84A36" w14:textId="77777777" w:rsidTr="008D133A">
        <w:trPr>
          <w:trHeight w:val="300"/>
        </w:trPr>
        <w:tc>
          <w:tcPr>
            <w:tcW w:w="1620" w:type="dxa"/>
            <w:vMerge w:val="restart"/>
            <w:noWrap/>
          </w:tcPr>
          <w:p w14:paraId="2CC01C91" w14:textId="312F37DA" w:rsidR="00175DA3" w:rsidRPr="00B10440" w:rsidRDefault="00175DA3" w:rsidP="00175DA3">
            <w:pPr>
              <w:rPr>
                <w:rFonts w:eastAsia="Calibri"/>
                <w:color w:val="000000" w:themeColor="text1"/>
                <w:sz w:val="20"/>
                <w:szCs w:val="20"/>
                <w:lang w:eastAsia="en-US"/>
              </w:rPr>
            </w:pPr>
            <w:r w:rsidRPr="00B10440">
              <w:rPr>
                <w:rFonts w:eastAsia="Calibri"/>
                <w:color w:val="000000" w:themeColor="text1"/>
                <w:sz w:val="20"/>
                <w:szCs w:val="20"/>
                <w:lang w:eastAsia="en-US"/>
              </w:rPr>
              <w:t>India</w:t>
            </w:r>
          </w:p>
        </w:tc>
        <w:tc>
          <w:tcPr>
            <w:tcW w:w="1210" w:type="dxa"/>
          </w:tcPr>
          <w:p w14:paraId="1EE32ADB" w14:textId="7258CA21" w:rsidR="00175DA3" w:rsidRPr="00B10440" w:rsidRDefault="00175DA3" w:rsidP="00175DA3">
            <w:pPr>
              <w:jc w:val="center"/>
              <w:rPr>
                <w:rFonts w:eastAsia="Calibri"/>
                <w:color w:val="000000" w:themeColor="text1"/>
                <w:sz w:val="20"/>
                <w:szCs w:val="20"/>
                <w:lang w:eastAsia="en-US"/>
              </w:rPr>
            </w:pPr>
            <w:r w:rsidRPr="00B10440">
              <w:rPr>
                <w:rFonts w:eastAsia="Calibri"/>
                <w:color w:val="000000" w:themeColor="text1"/>
                <w:sz w:val="20"/>
                <w:szCs w:val="20"/>
                <w:lang w:eastAsia="en-US"/>
              </w:rPr>
              <w:t>2022</w:t>
            </w:r>
          </w:p>
        </w:tc>
        <w:tc>
          <w:tcPr>
            <w:tcW w:w="1237" w:type="dxa"/>
            <w:vAlign w:val="center"/>
          </w:tcPr>
          <w:p w14:paraId="6114A131" w14:textId="3110A5BF" w:rsidR="00175DA3" w:rsidRPr="00B10440" w:rsidRDefault="00175DA3" w:rsidP="00175DA3">
            <w:pPr>
              <w:jc w:val="right"/>
              <w:rPr>
                <w:rFonts w:eastAsia="Calibri"/>
                <w:color w:val="000000" w:themeColor="text1"/>
                <w:sz w:val="20"/>
                <w:szCs w:val="20"/>
                <w:lang w:eastAsia="en-US"/>
              </w:rPr>
            </w:pPr>
            <w:r w:rsidRPr="00B10440">
              <w:rPr>
                <w:color w:val="000000" w:themeColor="text1"/>
                <w:sz w:val="20"/>
                <w:szCs w:val="20"/>
              </w:rPr>
              <w:t>3</w:t>
            </w:r>
          </w:p>
        </w:tc>
        <w:tc>
          <w:tcPr>
            <w:tcW w:w="1173" w:type="dxa"/>
            <w:vAlign w:val="center"/>
          </w:tcPr>
          <w:p w14:paraId="6F78CFAE" w14:textId="66B36A26" w:rsidR="00175DA3" w:rsidRPr="00B10440" w:rsidRDefault="00175DA3" w:rsidP="00175DA3">
            <w:pPr>
              <w:jc w:val="right"/>
              <w:rPr>
                <w:rFonts w:eastAsia="Calibri"/>
                <w:color w:val="000000" w:themeColor="text1"/>
                <w:sz w:val="20"/>
                <w:szCs w:val="20"/>
                <w:lang w:eastAsia="en-US"/>
              </w:rPr>
            </w:pPr>
            <w:r w:rsidRPr="00B10440">
              <w:rPr>
                <w:color w:val="000000" w:themeColor="text1"/>
                <w:sz w:val="20"/>
                <w:szCs w:val="20"/>
              </w:rPr>
              <w:t>1</w:t>
            </w:r>
          </w:p>
        </w:tc>
        <w:tc>
          <w:tcPr>
            <w:tcW w:w="1301" w:type="dxa"/>
            <w:vAlign w:val="center"/>
          </w:tcPr>
          <w:p w14:paraId="08C44239" w14:textId="0BFC24E0" w:rsidR="00175DA3" w:rsidRPr="00B10440" w:rsidRDefault="00175DA3" w:rsidP="00175DA3">
            <w:pPr>
              <w:jc w:val="right"/>
              <w:rPr>
                <w:rFonts w:eastAsia="Calibri"/>
                <w:color w:val="000000" w:themeColor="text1"/>
                <w:sz w:val="20"/>
                <w:szCs w:val="20"/>
                <w:lang w:eastAsia="en-US"/>
              </w:rPr>
            </w:pPr>
            <w:r w:rsidRPr="00B10440">
              <w:rPr>
                <w:color w:val="000000" w:themeColor="text1"/>
                <w:sz w:val="20"/>
                <w:szCs w:val="20"/>
              </w:rPr>
              <w:t>2</w:t>
            </w:r>
          </w:p>
        </w:tc>
        <w:tc>
          <w:tcPr>
            <w:tcW w:w="1237" w:type="dxa"/>
          </w:tcPr>
          <w:p w14:paraId="6C2D297F" w14:textId="2F126088" w:rsidR="00175DA3" w:rsidRPr="00B10440" w:rsidRDefault="00175DA3" w:rsidP="00175DA3">
            <w:pPr>
              <w:jc w:val="right"/>
              <w:rPr>
                <w:rFonts w:eastAsia="Calibri"/>
                <w:bCs/>
                <w:color w:val="000000" w:themeColor="text1"/>
                <w:sz w:val="20"/>
                <w:szCs w:val="20"/>
                <w:lang w:eastAsia="en-US"/>
              </w:rPr>
            </w:pPr>
            <w:r w:rsidRPr="00B10440">
              <w:rPr>
                <w:color w:val="000000" w:themeColor="text1"/>
                <w:sz w:val="20"/>
                <w:szCs w:val="20"/>
              </w:rPr>
              <w:t>-</w:t>
            </w:r>
          </w:p>
        </w:tc>
        <w:tc>
          <w:tcPr>
            <w:tcW w:w="1238" w:type="dxa"/>
            <w:vAlign w:val="center"/>
          </w:tcPr>
          <w:p w14:paraId="1B9DCE19" w14:textId="452D4E88" w:rsidR="00175DA3" w:rsidRPr="00B10440" w:rsidRDefault="00175DA3" w:rsidP="00175DA3">
            <w:pPr>
              <w:jc w:val="right"/>
              <w:rPr>
                <w:rFonts w:eastAsia="Calibri"/>
                <w:b/>
                <w:color w:val="000000" w:themeColor="text1"/>
                <w:sz w:val="20"/>
                <w:szCs w:val="20"/>
                <w:lang w:eastAsia="en-US"/>
              </w:rPr>
            </w:pPr>
            <w:r w:rsidRPr="00B10440">
              <w:rPr>
                <w:color w:val="000000" w:themeColor="text1"/>
                <w:sz w:val="20"/>
                <w:szCs w:val="20"/>
              </w:rPr>
              <w:t>6</w:t>
            </w:r>
          </w:p>
        </w:tc>
      </w:tr>
      <w:tr w:rsidR="00B10440" w:rsidRPr="00B10440" w14:paraId="788E2F3E" w14:textId="77777777" w:rsidTr="008D133A">
        <w:trPr>
          <w:trHeight w:val="300"/>
        </w:trPr>
        <w:tc>
          <w:tcPr>
            <w:tcW w:w="1620" w:type="dxa"/>
            <w:vMerge/>
            <w:noWrap/>
          </w:tcPr>
          <w:p w14:paraId="6F0FB0B5" w14:textId="77777777" w:rsidR="00175DA3" w:rsidRPr="00B10440" w:rsidRDefault="00175DA3" w:rsidP="00175DA3">
            <w:pPr>
              <w:rPr>
                <w:rFonts w:eastAsia="Calibri"/>
                <w:color w:val="000000" w:themeColor="text1"/>
                <w:sz w:val="20"/>
                <w:szCs w:val="20"/>
                <w:lang w:eastAsia="en-US"/>
              </w:rPr>
            </w:pPr>
          </w:p>
        </w:tc>
        <w:tc>
          <w:tcPr>
            <w:tcW w:w="1210" w:type="dxa"/>
          </w:tcPr>
          <w:p w14:paraId="47FAF68E" w14:textId="534F364B" w:rsidR="00175DA3" w:rsidRPr="00B10440" w:rsidRDefault="00175DA3" w:rsidP="00175DA3">
            <w:pPr>
              <w:jc w:val="center"/>
              <w:rPr>
                <w:rFonts w:eastAsia="Calibri"/>
                <w:color w:val="000000" w:themeColor="text1"/>
                <w:sz w:val="20"/>
                <w:szCs w:val="20"/>
                <w:lang w:eastAsia="en-US"/>
              </w:rPr>
            </w:pPr>
            <w:r w:rsidRPr="00B10440">
              <w:rPr>
                <w:rFonts w:eastAsia="Calibri"/>
                <w:color w:val="000000" w:themeColor="text1"/>
                <w:sz w:val="20"/>
                <w:szCs w:val="20"/>
                <w:lang w:eastAsia="en-US"/>
              </w:rPr>
              <w:t>2023</w:t>
            </w:r>
          </w:p>
        </w:tc>
        <w:tc>
          <w:tcPr>
            <w:tcW w:w="1237" w:type="dxa"/>
            <w:vAlign w:val="center"/>
          </w:tcPr>
          <w:p w14:paraId="01D18785" w14:textId="6F0E05E3" w:rsidR="00175DA3" w:rsidRPr="00B10440" w:rsidRDefault="00175DA3" w:rsidP="00175DA3">
            <w:pPr>
              <w:jc w:val="right"/>
              <w:rPr>
                <w:rFonts w:eastAsia="Calibri"/>
                <w:color w:val="000000" w:themeColor="text1"/>
                <w:sz w:val="20"/>
                <w:szCs w:val="20"/>
                <w:lang w:eastAsia="en-US"/>
              </w:rPr>
            </w:pPr>
            <w:r w:rsidRPr="00B10440">
              <w:rPr>
                <w:color w:val="000000" w:themeColor="text1"/>
                <w:sz w:val="20"/>
                <w:szCs w:val="20"/>
              </w:rPr>
              <w:t>-</w:t>
            </w:r>
          </w:p>
        </w:tc>
        <w:tc>
          <w:tcPr>
            <w:tcW w:w="1173" w:type="dxa"/>
            <w:vAlign w:val="center"/>
          </w:tcPr>
          <w:p w14:paraId="5E48BC4D" w14:textId="0804D66C" w:rsidR="00175DA3" w:rsidRPr="00B10440" w:rsidRDefault="00175DA3" w:rsidP="00175DA3">
            <w:pPr>
              <w:jc w:val="right"/>
              <w:rPr>
                <w:rFonts w:eastAsia="Calibri"/>
                <w:color w:val="000000" w:themeColor="text1"/>
                <w:sz w:val="20"/>
                <w:szCs w:val="20"/>
                <w:lang w:eastAsia="en-US"/>
              </w:rPr>
            </w:pPr>
            <w:r w:rsidRPr="00B10440">
              <w:rPr>
                <w:color w:val="000000" w:themeColor="text1"/>
                <w:sz w:val="20"/>
                <w:szCs w:val="20"/>
              </w:rPr>
              <w:t>-</w:t>
            </w:r>
          </w:p>
        </w:tc>
        <w:tc>
          <w:tcPr>
            <w:tcW w:w="1301" w:type="dxa"/>
            <w:vAlign w:val="center"/>
          </w:tcPr>
          <w:p w14:paraId="276CBEA7" w14:textId="400FE95D" w:rsidR="00175DA3" w:rsidRPr="00B10440" w:rsidRDefault="00175DA3" w:rsidP="00175DA3">
            <w:pPr>
              <w:jc w:val="right"/>
              <w:rPr>
                <w:rFonts w:eastAsia="Calibri"/>
                <w:color w:val="000000" w:themeColor="text1"/>
                <w:sz w:val="20"/>
                <w:szCs w:val="20"/>
                <w:lang w:eastAsia="en-US"/>
              </w:rPr>
            </w:pPr>
            <w:r w:rsidRPr="00B10440">
              <w:rPr>
                <w:color w:val="000000" w:themeColor="text1"/>
                <w:sz w:val="20"/>
                <w:szCs w:val="20"/>
              </w:rPr>
              <w:t>6</w:t>
            </w:r>
          </w:p>
        </w:tc>
        <w:tc>
          <w:tcPr>
            <w:tcW w:w="1237" w:type="dxa"/>
          </w:tcPr>
          <w:p w14:paraId="11DACDA2" w14:textId="3CA29193" w:rsidR="00175DA3" w:rsidRPr="00B10440" w:rsidRDefault="00175DA3" w:rsidP="00175DA3">
            <w:pPr>
              <w:jc w:val="right"/>
              <w:rPr>
                <w:rFonts w:eastAsia="Calibri"/>
                <w:bCs/>
                <w:color w:val="000000" w:themeColor="text1"/>
                <w:sz w:val="20"/>
                <w:szCs w:val="20"/>
                <w:lang w:eastAsia="en-US"/>
              </w:rPr>
            </w:pPr>
            <w:r w:rsidRPr="00B10440">
              <w:rPr>
                <w:color w:val="000000" w:themeColor="text1"/>
                <w:sz w:val="20"/>
                <w:szCs w:val="20"/>
              </w:rPr>
              <w:t>-</w:t>
            </w:r>
          </w:p>
        </w:tc>
        <w:tc>
          <w:tcPr>
            <w:tcW w:w="1238" w:type="dxa"/>
            <w:vAlign w:val="center"/>
          </w:tcPr>
          <w:p w14:paraId="120F85D6" w14:textId="5163B459" w:rsidR="00175DA3" w:rsidRPr="00B10440" w:rsidRDefault="00175DA3" w:rsidP="00175DA3">
            <w:pPr>
              <w:jc w:val="right"/>
              <w:rPr>
                <w:rFonts w:eastAsia="Calibri"/>
                <w:b/>
                <w:color w:val="000000" w:themeColor="text1"/>
                <w:sz w:val="20"/>
                <w:szCs w:val="20"/>
                <w:lang w:eastAsia="en-US"/>
              </w:rPr>
            </w:pPr>
            <w:r w:rsidRPr="00B10440">
              <w:rPr>
                <w:color w:val="000000" w:themeColor="text1"/>
                <w:sz w:val="20"/>
                <w:szCs w:val="20"/>
              </w:rPr>
              <w:t>6</w:t>
            </w:r>
          </w:p>
        </w:tc>
      </w:tr>
      <w:tr w:rsidR="00B10440" w:rsidRPr="00B10440" w14:paraId="7003C790" w14:textId="77777777" w:rsidTr="008D133A">
        <w:trPr>
          <w:trHeight w:val="300"/>
        </w:trPr>
        <w:tc>
          <w:tcPr>
            <w:tcW w:w="1620" w:type="dxa"/>
            <w:vMerge/>
            <w:noWrap/>
          </w:tcPr>
          <w:p w14:paraId="5E87747A" w14:textId="77777777" w:rsidR="00175DA3" w:rsidRPr="00B10440" w:rsidRDefault="00175DA3" w:rsidP="00175DA3">
            <w:pPr>
              <w:rPr>
                <w:rFonts w:eastAsia="Calibri"/>
                <w:color w:val="000000" w:themeColor="text1"/>
                <w:sz w:val="20"/>
                <w:szCs w:val="20"/>
                <w:lang w:eastAsia="en-US"/>
              </w:rPr>
            </w:pPr>
          </w:p>
        </w:tc>
        <w:tc>
          <w:tcPr>
            <w:tcW w:w="1210" w:type="dxa"/>
          </w:tcPr>
          <w:p w14:paraId="0D8C5081" w14:textId="20E2C113" w:rsidR="00175DA3" w:rsidRPr="00B10440" w:rsidRDefault="00175DA3" w:rsidP="00175DA3">
            <w:pPr>
              <w:jc w:val="center"/>
              <w:rPr>
                <w:rFonts w:eastAsia="Calibri"/>
                <w:color w:val="000000" w:themeColor="text1"/>
                <w:sz w:val="20"/>
                <w:szCs w:val="20"/>
                <w:lang w:eastAsia="en-US"/>
              </w:rPr>
            </w:pPr>
            <w:r w:rsidRPr="00B10440">
              <w:rPr>
                <w:rFonts w:eastAsia="Calibri"/>
                <w:color w:val="000000" w:themeColor="text1"/>
                <w:sz w:val="20"/>
                <w:szCs w:val="20"/>
                <w:lang w:eastAsia="en-US"/>
              </w:rPr>
              <w:t>2024</w:t>
            </w:r>
          </w:p>
        </w:tc>
        <w:tc>
          <w:tcPr>
            <w:tcW w:w="1237" w:type="dxa"/>
          </w:tcPr>
          <w:p w14:paraId="5AF912B8" w14:textId="43B791EA" w:rsidR="00175DA3" w:rsidRPr="00B10440" w:rsidRDefault="00175DA3" w:rsidP="00175DA3">
            <w:pPr>
              <w:jc w:val="right"/>
              <w:rPr>
                <w:rFonts w:eastAsia="Calibri"/>
                <w:color w:val="000000" w:themeColor="text1"/>
                <w:sz w:val="20"/>
                <w:szCs w:val="20"/>
                <w:lang w:eastAsia="en-US"/>
              </w:rPr>
            </w:pPr>
            <w:r w:rsidRPr="00B10440">
              <w:rPr>
                <w:color w:val="000000" w:themeColor="text1"/>
                <w:sz w:val="20"/>
                <w:szCs w:val="20"/>
              </w:rPr>
              <w:t>-</w:t>
            </w:r>
          </w:p>
        </w:tc>
        <w:tc>
          <w:tcPr>
            <w:tcW w:w="1173" w:type="dxa"/>
            <w:vAlign w:val="center"/>
          </w:tcPr>
          <w:p w14:paraId="204FFCFB" w14:textId="3895F9C5" w:rsidR="00175DA3" w:rsidRPr="00B10440" w:rsidRDefault="00175DA3" w:rsidP="00175DA3">
            <w:pPr>
              <w:jc w:val="right"/>
              <w:rPr>
                <w:rFonts w:eastAsia="Calibri"/>
                <w:color w:val="000000" w:themeColor="text1"/>
                <w:sz w:val="20"/>
                <w:szCs w:val="20"/>
                <w:lang w:eastAsia="en-US"/>
              </w:rPr>
            </w:pPr>
            <w:r w:rsidRPr="00B10440">
              <w:rPr>
                <w:color w:val="000000" w:themeColor="text1"/>
                <w:sz w:val="20"/>
                <w:szCs w:val="20"/>
              </w:rPr>
              <w:t>1</w:t>
            </w:r>
          </w:p>
        </w:tc>
        <w:tc>
          <w:tcPr>
            <w:tcW w:w="1301" w:type="dxa"/>
            <w:vAlign w:val="center"/>
          </w:tcPr>
          <w:p w14:paraId="37A8DE62" w14:textId="2D36D93C" w:rsidR="00175DA3" w:rsidRPr="00B10440" w:rsidRDefault="00175DA3" w:rsidP="00175DA3">
            <w:pPr>
              <w:jc w:val="right"/>
              <w:rPr>
                <w:rFonts w:eastAsia="Calibri"/>
                <w:color w:val="000000" w:themeColor="text1"/>
                <w:sz w:val="20"/>
                <w:szCs w:val="20"/>
                <w:lang w:eastAsia="en-US"/>
              </w:rPr>
            </w:pPr>
            <w:r w:rsidRPr="00B10440">
              <w:rPr>
                <w:color w:val="000000" w:themeColor="text1"/>
                <w:sz w:val="20"/>
                <w:szCs w:val="20"/>
              </w:rPr>
              <w:t>5</w:t>
            </w:r>
          </w:p>
        </w:tc>
        <w:tc>
          <w:tcPr>
            <w:tcW w:w="1237" w:type="dxa"/>
            <w:vAlign w:val="center"/>
          </w:tcPr>
          <w:p w14:paraId="64682E17" w14:textId="155AB9DB" w:rsidR="00175DA3" w:rsidRPr="00B10440" w:rsidRDefault="00175DA3" w:rsidP="00175DA3">
            <w:pPr>
              <w:jc w:val="right"/>
              <w:rPr>
                <w:rFonts w:eastAsia="Calibri"/>
                <w:bCs/>
                <w:color w:val="000000" w:themeColor="text1"/>
                <w:sz w:val="20"/>
                <w:szCs w:val="20"/>
                <w:lang w:eastAsia="en-US"/>
              </w:rPr>
            </w:pPr>
            <w:r w:rsidRPr="00B10440">
              <w:rPr>
                <w:color w:val="000000" w:themeColor="text1"/>
                <w:sz w:val="20"/>
                <w:szCs w:val="20"/>
              </w:rPr>
              <w:t>2</w:t>
            </w:r>
          </w:p>
        </w:tc>
        <w:tc>
          <w:tcPr>
            <w:tcW w:w="1238" w:type="dxa"/>
            <w:vAlign w:val="center"/>
          </w:tcPr>
          <w:p w14:paraId="0BBD160E" w14:textId="02E37469" w:rsidR="00175DA3" w:rsidRPr="00B10440" w:rsidRDefault="00175DA3" w:rsidP="00175DA3">
            <w:pPr>
              <w:jc w:val="right"/>
              <w:rPr>
                <w:rFonts w:eastAsia="Calibri"/>
                <w:b/>
                <w:color w:val="000000" w:themeColor="text1"/>
                <w:sz w:val="20"/>
                <w:szCs w:val="20"/>
                <w:lang w:eastAsia="en-US"/>
              </w:rPr>
            </w:pPr>
            <w:r w:rsidRPr="00B10440">
              <w:rPr>
                <w:color w:val="000000" w:themeColor="text1"/>
                <w:sz w:val="20"/>
                <w:szCs w:val="20"/>
              </w:rPr>
              <w:t>8</w:t>
            </w:r>
          </w:p>
        </w:tc>
      </w:tr>
      <w:tr w:rsidR="00B10440" w:rsidRPr="00B10440" w14:paraId="48C48159" w14:textId="77777777" w:rsidTr="008D133A">
        <w:trPr>
          <w:trHeight w:val="300"/>
        </w:trPr>
        <w:tc>
          <w:tcPr>
            <w:tcW w:w="1620" w:type="dxa"/>
            <w:vMerge w:val="restart"/>
            <w:noWrap/>
          </w:tcPr>
          <w:p w14:paraId="698B1E71" w14:textId="4B6CE9E5" w:rsidR="00175DA3" w:rsidRPr="00B10440" w:rsidRDefault="00175DA3" w:rsidP="00175DA3">
            <w:pPr>
              <w:rPr>
                <w:rFonts w:eastAsia="Calibri"/>
                <w:color w:val="000000" w:themeColor="text1"/>
                <w:sz w:val="20"/>
                <w:szCs w:val="20"/>
                <w:lang w:eastAsia="en-US"/>
              </w:rPr>
            </w:pPr>
            <w:r w:rsidRPr="00B10440">
              <w:rPr>
                <w:rFonts w:eastAsia="Calibri"/>
                <w:color w:val="000000" w:themeColor="text1"/>
                <w:sz w:val="20"/>
                <w:szCs w:val="20"/>
                <w:lang w:eastAsia="en-US"/>
              </w:rPr>
              <w:t>China</w:t>
            </w:r>
          </w:p>
        </w:tc>
        <w:tc>
          <w:tcPr>
            <w:tcW w:w="1210" w:type="dxa"/>
          </w:tcPr>
          <w:p w14:paraId="0BAA53CE" w14:textId="4EB6C202" w:rsidR="00175DA3" w:rsidRPr="00B10440" w:rsidRDefault="00175DA3" w:rsidP="00175DA3">
            <w:pPr>
              <w:jc w:val="center"/>
              <w:rPr>
                <w:rFonts w:eastAsia="Calibri"/>
                <w:color w:val="000000" w:themeColor="text1"/>
                <w:sz w:val="20"/>
                <w:szCs w:val="20"/>
                <w:lang w:eastAsia="en-US"/>
              </w:rPr>
            </w:pPr>
            <w:r w:rsidRPr="00B10440">
              <w:rPr>
                <w:rFonts w:eastAsia="Calibri"/>
                <w:color w:val="000000" w:themeColor="text1"/>
                <w:sz w:val="20"/>
                <w:szCs w:val="20"/>
                <w:lang w:eastAsia="en-US"/>
              </w:rPr>
              <w:t>2022</w:t>
            </w:r>
          </w:p>
        </w:tc>
        <w:tc>
          <w:tcPr>
            <w:tcW w:w="1237" w:type="dxa"/>
          </w:tcPr>
          <w:p w14:paraId="191BCDEA" w14:textId="74658BDB" w:rsidR="00175DA3" w:rsidRPr="00B10440" w:rsidRDefault="00175DA3" w:rsidP="00175DA3">
            <w:pPr>
              <w:jc w:val="right"/>
              <w:rPr>
                <w:rFonts w:eastAsia="Calibri"/>
                <w:color w:val="000000" w:themeColor="text1"/>
                <w:sz w:val="20"/>
                <w:szCs w:val="20"/>
                <w:lang w:eastAsia="en-US"/>
              </w:rPr>
            </w:pPr>
            <w:r w:rsidRPr="00B10440">
              <w:rPr>
                <w:color w:val="000000" w:themeColor="text1"/>
                <w:sz w:val="20"/>
                <w:szCs w:val="20"/>
              </w:rPr>
              <w:t>-</w:t>
            </w:r>
          </w:p>
        </w:tc>
        <w:tc>
          <w:tcPr>
            <w:tcW w:w="1173" w:type="dxa"/>
            <w:vAlign w:val="center"/>
          </w:tcPr>
          <w:p w14:paraId="5AB73CF5" w14:textId="2024939C" w:rsidR="00175DA3" w:rsidRPr="00B10440" w:rsidRDefault="00175DA3" w:rsidP="00175DA3">
            <w:pPr>
              <w:jc w:val="right"/>
              <w:rPr>
                <w:rFonts w:eastAsia="Calibri"/>
                <w:color w:val="000000" w:themeColor="text1"/>
                <w:sz w:val="20"/>
                <w:szCs w:val="20"/>
                <w:lang w:eastAsia="en-US"/>
              </w:rPr>
            </w:pPr>
            <w:r w:rsidRPr="00B10440">
              <w:rPr>
                <w:color w:val="000000" w:themeColor="text1"/>
                <w:sz w:val="20"/>
                <w:szCs w:val="20"/>
              </w:rPr>
              <w:t>1</w:t>
            </w:r>
          </w:p>
        </w:tc>
        <w:tc>
          <w:tcPr>
            <w:tcW w:w="1301" w:type="dxa"/>
            <w:vAlign w:val="center"/>
          </w:tcPr>
          <w:p w14:paraId="42AA70A0" w14:textId="76B34631" w:rsidR="00175DA3" w:rsidRPr="00B10440" w:rsidRDefault="00175DA3" w:rsidP="00175DA3">
            <w:pPr>
              <w:jc w:val="right"/>
              <w:rPr>
                <w:rFonts w:eastAsia="Calibri"/>
                <w:color w:val="000000" w:themeColor="text1"/>
                <w:sz w:val="20"/>
                <w:szCs w:val="20"/>
                <w:lang w:eastAsia="en-US"/>
              </w:rPr>
            </w:pPr>
            <w:r w:rsidRPr="00B10440">
              <w:rPr>
                <w:color w:val="000000" w:themeColor="text1"/>
                <w:sz w:val="20"/>
                <w:szCs w:val="20"/>
              </w:rPr>
              <w:t>-</w:t>
            </w:r>
          </w:p>
        </w:tc>
        <w:tc>
          <w:tcPr>
            <w:tcW w:w="1237" w:type="dxa"/>
            <w:vAlign w:val="center"/>
          </w:tcPr>
          <w:p w14:paraId="1FAF7A00" w14:textId="5698CCE5" w:rsidR="00175DA3" w:rsidRPr="00B10440" w:rsidRDefault="00175DA3" w:rsidP="00175DA3">
            <w:pPr>
              <w:jc w:val="right"/>
              <w:rPr>
                <w:rFonts w:eastAsia="Calibri"/>
                <w:bCs/>
                <w:color w:val="000000" w:themeColor="text1"/>
                <w:sz w:val="20"/>
                <w:szCs w:val="20"/>
                <w:lang w:eastAsia="en-US"/>
              </w:rPr>
            </w:pPr>
            <w:r w:rsidRPr="00B10440">
              <w:rPr>
                <w:color w:val="000000" w:themeColor="text1"/>
                <w:sz w:val="20"/>
                <w:szCs w:val="20"/>
              </w:rPr>
              <w:t>-</w:t>
            </w:r>
          </w:p>
        </w:tc>
        <w:tc>
          <w:tcPr>
            <w:tcW w:w="1238" w:type="dxa"/>
            <w:vAlign w:val="center"/>
          </w:tcPr>
          <w:p w14:paraId="29E81D9B" w14:textId="1DF8EFC3" w:rsidR="00175DA3" w:rsidRPr="00B10440" w:rsidRDefault="00175DA3" w:rsidP="00175DA3">
            <w:pPr>
              <w:jc w:val="right"/>
              <w:rPr>
                <w:rFonts w:eastAsia="Calibri"/>
                <w:b/>
                <w:color w:val="000000" w:themeColor="text1"/>
                <w:sz w:val="20"/>
                <w:szCs w:val="20"/>
                <w:lang w:eastAsia="en-US"/>
              </w:rPr>
            </w:pPr>
            <w:r w:rsidRPr="00B10440">
              <w:rPr>
                <w:color w:val="000000" w:themeColor="text1"/>
                <w:sz w:val="20"/>
                <w:szCs w:val="20"/>
              </w:rPr>
              <w:t>1</w:t>
            </w:r>
          </w:p>
        </w:tc>
      </w:tr>
      <w:tr w:rsidR="00B10440" w:rsidRPr="00B10440" w14:paraId="207354F6" w14:textId="77777777" w:rsidTr="008D133A">
        <w:trPr>
          <w:trHeight w:val="300"/>
        </w:trPr>
        <w:tc>
          <w:tcPr>
            <w:tcW w:w="1620" w:type="dxa"/>
            <w:vMerge/>
            <w:noWrap/>
          </w:tcPr>
          <w:p w14:paraId="416B271E" w14:textId="77777777" w:rsidR="00175DA3" w:rsidRPr="00B10440" w:rsidRDefault="00175DA3" w:rsidP="00175DA3">
            <w:pPr>
              <w:rPr>
                <w:rFonts w:eastAsia="Calibri"/>
                <w:color w:val="000000" w:themeColor="text1"/>
                <w:sz w:val="20"/>
                <w:szCs w:val="20"/>
                <w:lang w:eastAsia="en-US"/>
              </w:rPr>
            </w:pPr>
          </w:p>
        </w:tc>
        <w:tc>
          <w:tcPr>
            <w:tcW w:w="1210" w:type="dxa"/>
          </w:tcPr>
          <w:p w14:paraId="46C873DA" w14:textId="543DB000" w:rsidR="00175DA3" w:rsidRPr="00B10440" w:rsidRDefault="00175DA3" w:rsidP="00175DA3">
            <w:pPr>
              <w:jc w:val="center"/>
              <w:rPr>
                <w:rFonts w:eastAsia="Calibri"/>
                <w:color w:val="000000" w:themeColor="text1"/>
                <w:sz w:val="20"/>
                <w:szCs w:val="20"/>
                <w:lang w:eastAsia="en-US"/>
              </w:rPr>
            </w:pPr>
            <w:r w:rsidRPr="00B10440">
              <w:rPr>
                <w:rFonts w:eastAsia="Calibri"/>
                <w:color w:val="000000" w:themeColor="text1"/>
                <w:sz w:val="20"/>
                <w:szCs w:val="20"/>
                <w:lang w:eastAsia="en-US"/>
              </w:rPr>
              <w:t>2023</w:t>
            </w:r>
          </w:p>
        </w:tc>
        <w:tc>
          <w:tcPr>
            <w:tcW w:w="1237" w:type="dxa"/>
          </w:tcPr>
          <w:p w14:paraId="131156C1" w14:textId="3EF95A36" w:rsidR="00175DA3" w:rsidRPr="00B10440" w:rsidRDefault="00175DA3" w:rsidP="00175DA3">
            <w:pPr>
              <w:jc w:val="right"/>
              <w:rPr>
                <w:rFonts w:eastAsia="Calibri"/>
                <w:color w:val="000000" w:themeColor="text1"/>
                <w:sz w:val="20"/>
                <w:szCs w:val="20"/>
                <w:lang w:eastAsia="en-US"/>
              </w:rPr>
            </w:pPr>
            <w:r w:rsidRPr="00B10440">
              <w:rPr>
                <w:color w:val="000000" w:themeColor="text1"/>
                <w:sz w:val="20"/>
                <w:szCs w:val="20"/>
              </w:rPr>
              <w:t>-</w:t>
            </w:r>
          </w:p>
        </w:tc>
        <w:tc>
          <w:tcPr>
            <w:tcW w:w="1173" w:type="dxa"/>
          </w:tcPr>
          <w:p w14:paraId="1B39D473" w14:textId="7F06AE78" w:rsidR="00175DA3" w:rsidRPr="00B10440" w:rsidRDefault="00175DA3" w:rsidP="00175DA3">
            <w:pPr>
              <w:jc w:val="right"/>
              <w:rPr>
                <w:rFonts w:eastAsia="Calibri"/>
                <w:color w:val="000000" w:themeColor="text1"/>
                <w:sz w:val="20"/>
                <w:szCs w:val="20"/>
                <w:lang w:eastAsia="en-US"/>
              </w:rPr>
            </w:pPr>
            <w:r w:rsidRPr="00B10440">
              <w:rPr>
                <w:color w:val="000000" w:themeColor="text1"/>
                <w:sz w:val="20"/>
                <w:szCs w:val="20"/>
              </w:rPr>
              <w:t>-</w:t>
            </w:r>
          </w:p>
        </w:tc>
        <w:tc>
          <w:tcPr>
            <w:tcW w:w="1301" w:type="dxa"/>
            <w:vAlign w:val="center"/>
          </w:tcPr>
          <w:p w14:paraId="14980B4F" w14:textId="361C28EE" w:rsidR="00175DA3" w:rsidRPr="00B10440" w:rsidRDefault="00175DA3" w:rsidP="00175DA3">
            <w:pPr>
              <w:jc w:val="right"/>
              <w:rPr>
                <w:rFonts w:eastAsia="Calibri"/>
                <w:color w:val="000000" w:themeColor="text1"/>
                <w:sz w:val="20"/>
                <w:szCs w:val="20"/>
                <w:lang w:eastAsia="en-US"/>
              </w:rPr>
            </w:pPr>
            <w:r w:rsidRPr="00B10440">
              <w:rPr>
                <w:color w:val="000000" w:themeColor="text1"/>
                <w:sz w:val="20"/>
                <w:szCs w:val="20"/>
              </w:rPr>
              <w:t>1</w:t>
            </w:r>
          </w:p>
        </w:tc>
        <w:tc>
          <w:tcPr>
            <w:tcW w:w="1237" w:type="dxa"/>
            <w:vAlign w:val="center"/>
          </w:tcPr>
          <w:p w14:paraId="27F68CC6" w14:textId="715B00FC" w:rsidR="00175DA3" w:rsidRPr="00B10440" w:rsidRDefault="00175DA3" w:rsidP="00175DA3">
            <w:pPr>
              <w:jc w:val="right"/>
              <w:rPr>
                <w:rFonts w:eastAsia="Calibri"/>
                <w:bCs/>
                <w:color w:val="000000" w:themeColor="text1"/>
                <w:sz w:val="20"/>
                <w:szCs w:val="20"/>
                <w:lang w:eastAsia="en-US"/>
              </w:rPr>
            </w:pPr>
            <w:r w:rsidRPr="00B10440">
              <w:rPr>
                <w:color w:val="000000" w:themeColor="text1"/>
                <w:sz w:val="20"/>
                <w:szCs w:val="20"/>
              </w:rPr>
              <w:t>1</w:t>
            </w:r>
          </w:p>
        </w:tc>
        <w:tc>
          <w:tcPr>
            <w:tcW w:w="1238" w:type="dxa"/>
            <w:vAlign w:val="center"/>
          </w:tcPr>
          <w:p w14:paraId="38834ED0" w14:textId="4B41AB2C" w:rsidR="00175DA3" w:rsidRPr="00B10440" w:rsidRDefault="00175DA3" w:rsidP="00175DA3">
            <w:pPr>
              <w:jc w:val="right"/>
              <w:rPr>
                <w:rFonts w:eastAsia="Calibri"/>
                <w:b/>
                <w:color w:val="000000" w:themeColor="text1"/>
                <w:sz w:val="20"/>
                <w:szCs w:val="20"/>
                <w:lang w:eastAsia="en-US"/>
              </w:rPr>
            </w:pPr>
            <w:r w:rsidRPr="00B10440">
              <w:rPr>
                <w:color w:val="000000" w:themeColor="text1"/>
                <w:sz w:val="20"/>
                <w:szCs w:val="20"/>
              </w:rPr>
              <w:t>2</w:t>
            </w:r>
          </w:p>
        </w:tc>
      </w:tr>
      <w:tr w:rsidR="00B10440" w:rsidRPr="00B10440" w14:paraId="0916C867" w14:textId="77777777" w:rsidTr="008D133A">
        <w:trPr>
          <w:trHeight w:val="300"/>
        </w:trPr>
        <w:tc>
          <w:tcPr>
            <w:tcW w:w="1620" w:type="dxa"/>
            <w:vMerge/>
            <w:noWrap/>
          </w:tcPr>
          <w:p w14:paraId="3C4FF597" w14:textId="77777777" w:rsidR="00175DA3" w:rsidRPr="00B10440" w:rsidRDefault="00175DA3" w:rsidP="00175DA3">
            <w:pPr>
              <w:rPr>
                <w:rFonts w:eastAsia="Calibri"/>
                <w:color w:val="000000" w:themeColor="text1"/>
                <w:sz w:val="20"/>
                <w:szCs w:val="20"/>
                <w:lang w:eastAsia="en-US"/>
              </w:rPr>
            </w:pPr>
          </w:p>
        </w:tc>
        <w:tc>
          <w:tcPr>
            <w:tcW w:w="1210" w:type="dxa"/>
          </w:tcPr>
          <w:p w14:paraId="628D6D15" w14:textId="5D95D1B4" w:rsidR="00175DA3" w:rsidRPr="00B10440" w:rsidRDefault="00175DA3" w:rsidP="00175DA3">
            <w:pPr>
              <w:jc w:val="center"/>
              <w:rPr>
                <w:rFonts w:eastAsia="Calibri"/>
                <w:color w:val="000000" w:themeColor="text1"/>
                <w:sz w:val="20"/>
                <w:szCs w:val="20"/>
                <w:lang w:eastAsia="en-US"/>
              </w:rPr>
            </w:pPr>
            <w:r w:rsidRPr="00B10440">
              <w:rPr>
                <w:rFonts w:eastAsia="Calibri"/>
                <w:color w:val="000000" w:themeColor="text1"/>
                <w:sz w:val="20"/>
                <w:szCs w:val="20"/>
                <w:lang w:eastAsia="en-US"/>
              </w:rPr>
              <w:t>2024</w:t>
            </w:r>
          </w:p>
        </w:tc>
        <w:tc>
          <w:tcPr>
            <w:tcW w:w="1237" w:type="dxa"/>
          </w:tcPr>
          <w:p w14:paraId="669EA68D" w14:textId="3E601E2A" w:rsidR="00175DA3" w:rsidRPr="00B10440" w:rsidRDefault="00175DA3" w:rsidP="00175DA3">
            <w:pPr>
              <w:jc w:val="right"/>
              <w:rPr>
                <w:rFonts w:eastAsia="Calibri"/>
                <w:color w:val="000000" w:themeColor="text1"/>
                <w:sz w:val="20"/>
                <w:szCs w:val="20"/>
                <w:lang w:eastAsia="en-US"/>
              </w:rPr>
            </w:pPr>
            <w:r w:rsidRPr="00B10440">
              <w:rPr>
                <w:color w:val="000000" w:themeColor="text1"/>
                <w:sz w:val="20"/>
                <w:szCs w:val="20"/>
              </w:rPr>
              <w:t>-</w:t>
            </w:r>
          </w:p>
        </w:tc>
        <w:tc>
          <w:tcPr>
            <w:tcW w:w="1173" w:type="dxa"/>
          </w:tcPr>
          <w:p w14:paraId="6F686CF3" w14:textId="087212BE" w:rsidR="00175DA3" w:rsidRPr="00B10440" w:rsidRDefault="00175DA3" w:rsidP="00175DA3">
            <w:pPr>
              <w:jc w:val="right"/>
              <w:rPr>
                <w:rFonts w:eastAsia="Calibri"/>
                <w:color w:val="000000" w:themeColor="text1"/>
                <w:sz w:val="20"/>
                <w:szCs w:val="20"/>
                <w:lang w:eastAsia="en-US"/>
              </w:rPr>
            </w:pPr>
            <w:r w:rsidRPr="00B10440">
              <w:rPr>
                <w:color w:val="000000" w:themeColor="text1"/>
                <w:sz w:val="20"/>
                <w:szCs w:val="20"/>
              </w:rPr>
              <w:t>-</w:t>
            </w:r>
          </w:p>
        </w:tc>
        <w:tc>
          <w:tcPr>
            <w:tcW w:w="1301" w:type="dxa"/>
            <w:vAlign w:val="center"/>
          </w:tcPr>
          <w:p w14:paraId="14289E8A" w14:textId="1B45C291" w:rsidR="00175DA3" w:rsidRPr="00B10440" w:rsidRDefault="00175DA3" w:rsidP="00175DA3">
            <w:pPr>
              <w:jc w:val="right"/>
              <w:rPr>
                <w:rFonts w:eastAsia="Calibri"/>
                <w:color w:val="000000" w:themeColor="text1"/>
                <w:sz w:val="20"/>
                <w:szCs w:val="20"/>
                <w:lang w:eastAsia="en-US"/>
              </w:rPr>
            </w:pPr>
            <w:r w:rsidRPr="00B10440">
              <w:rPr>
                <w:color w:val="000000" w:themeColor="text1"/>
                <w:sz w:val="20"/>
                <w:szCs w:val="20"/>
              </w:rPr>
              <w:t>-</w:t>
            </w:r>
          </w:p>
        </w:tc>
        <w:tc>
          <w:tcPr>
            <w:tcW w:w="1237" w:type="dxa"/>
            <w:vAlign w:val="center"/>
          </w:tcPr>
          <w:p w14:paraId="7556DC23" w14:textId="17BD4EC6" w:rsidR="00175DA3" w:rsidRPr="00B10440" w:rsidRDefault="00175DA3" w:rsidP="00175DA3">
            <w:pPr>
              <w:jc w:val="right"/>
              <w:rPr>
                <w:rFonts w:eastAsia="Calibri"/>
                <w:bCs/>
                <w:color w:val="000000" w:themeColor="text1"/>
                <w:sz w:val="20"/>
                <w:szCs w:val="20"/>
                <w:lang w:eastAsia="en-US"/>
              </w:rPr>
            </w:pPr>
            <w:r w:rsidRPr="00B10440">
              <w:rPr>
                <w:color w:val="000000" w:themeColor="text1"/>
                <w:sz w:val="20"/>
                <w:szCs w:val="20"/>
              </w:rPr>
              <w:t>1</w:t>
            </w:r>
          </w:p>
        </w:tc>
        <w:tc>
          <w:tcPr>
            <w:tcW w:w="1238" w:type="dxa"/>
            <w:vAlign w:val="center"/>
          </w:tcPr>
          <w:p w14:paraId="204819E9" w14:textId="5F5C9FB7" w:rsidR="00175DA3" w:rsidRPr="00B10440" w:rsidRDefault="00175DA3" w:rsidP="00175DA3">
            <w:pPr>
              <w:jc w:val="right"/>
              <w:rPr>
                <w:rFonts w:eastAsia="Calibri"/>
                <w:b/>
                <w:color w:val="000000" w:themeColor="text1"/>
                <w:sz w:val="20"/>
                <w:szCs w:val="20"/>
                <w:lang w:eastAsia="en-US"/>
              </w:rPr>
            </w:pPr>
            <w:r w:rsidRPr="00B10440">
              <w:rPr>
                <w:color w:val="000000" w:themeColor="text1"/>
                <w:sz w:val="20"/>
                <w:szCs w:val="20"/>
              </w:rPr>
              <w:t>1</w:t>
            </w:r>
          </w:p>
        </w:tc>
      </w:tr>
      <w:tr w:rsidR="00B10440" w:rsidRPr="00B10440" w14:paraId="71D5533D" w14:textId="77777777" w:rsidTr="00647CEB">
        <w:trPr>
          <w:trHeight w:val="300"/>
        </w:trPr>
        <w:tc>
          <w:tcPr>
            <w:tcW w:w="1620" w:type="dxa"/>
            <w:vMerge w:val="restart"/>
            <w:noWrap/>
          </w:tcPr>
          <w:p w14:paraId="5FD8310D" w14:textId="4F98C2F6" w:rsidR="00DB11C5" w:rsidRPr="00B10440" w:rsidRDefault="00DB11C5" w:rsidP="00647CEB">
            <w:pPr>
              <w:rPr>
                <w:rFonts w:eastAsia="Calibri"/>
                <w:color w:val="000000" w:themeColor="text1"/>
                <w:sz w:val="20"/>
                <w:szCs w:val="20"/>
                <w:lang w:eastAsia="en-US"/>
              </w:rPr>
            </w:pPr>
            <w:r w:rsidRPr="00B10440">
              <w:rPr>
                <w:rFonts w:eastAsia="Calibri"/>
                <w:color w:val="000000" w:themeColor="text1"/>
                <w:sz w:val="20"/>
                <w:szCs w:val="20"/>
                <w:lang w:eastAsia="en-US"/>
              </w:rPr>
              <w:t>Thailand</w:t>
            </w:r>
          </w:p>
        </w:tc>
        <w:tc>
          <w:tcPr>
            <w:tcW w:w="1210" w:type="dxa"/>
          </w:tcPr>
          <w:p w14:paraId="4478DC4E" w14:textId="04761DD7" w:rsidR="00DB11C5" w:rsidRPr="00B10440" w:rsidRDefault="00DB11C5" w:rsidP="00DB11C5">
            <w:pPr>
              <w:jc w:val="center"/>
              <w:rPr>
                <w:rFonts w:eastAsia="Calibri"/>
                <w:color w:val="000000" w:themeColor="text1"/>
                <w:sz w:val="20"/>
                <w:szCs w:val="20"/>
                <w:lang w:eastAsia="en-US"/>
              </w:rPr>
            </w:pPr>
            <w:r w:rsidRPr="00B10440">
              <w:rPr>
                <w:rFonts w:eastAsia="Calibri"/>
                <w:color w:val="000000" w:themeColor="text1"/>
                <w:sz w:val="20"/>
                <w:szCs w:val="20"/>
                <w:lang w:eastAsia="en-US"/>
              </w:rPr>
              <w:t>2022</w:t>
            </w:r>
          </w:p>
        </w:tc>
        <w:tc>
          <w:tcPr>
            <w:tcW w:w="1237" w:type="dxa"/>
            <w:vAlign w:val="center"/>
          </w:tcPr>
          <w:p w14:paraId="03DEA255" w14:textId="43AC49BF" w:rsidR="00DB11C5" w:rsidRPr="00B10440" w:rsidRDefault="00DB11C5" w:rsidP="00EE182E">
            <w:pPr>
              <w:jc w:val="right"/>
              <w:rPr>
                <w:rFonts w:eastAsia="Calibri"/>
                <w:color w:val="000000" w:themeColor="text1"/>
                <w:sz w:val="20"/>
                <w:szCs w:val="20"/>
                <w:lang w:eastAsia="en-US"/>
              </w:rPr>
            </w:pPr>
            <w:r w:rsidRPr="00B10440">
              <w:rPr>
                <w:color w:val="000000" w:themeColor="text1"/>
                <w:sz w:val="20"/>
                <w:szCs w:val="20"/>
              </w:rPr>
              <w:t>16</w:t>
            </w:r>
          </w:p>
        </w:tc>
        <w:tc>
          <w:tcPr>
            <w:tcW w:w="1173" w:type="dxa"/>
            <w:vAlign w:val="center"/>
          </w:tcPr>
          <w:p w14:paraId="0F064BDB" w14:textId="4395FBC1" w:rsidR="00DB11C5" w:rsidRPr="00B10440" w:rsidRDefault="00DB11C5" w:rsidP="00EE182E">
            <w:pPr>
              <w:jc w:val="right"/>
              <w:rPr>
                <w:rFonts w:eastAsia="Calibri"/>
                <w:color w:val="000000" w:themeColor="text1"/>
                <w:sz w:val="20"/>
                <w:szCs w:val="20"/>
                <w:lang w:eastAsia="en-US"/>
              </w:rPr>
            </w:pPr>
            <w:r w:rsidRPr="00B10440">
              <w:rPr>
                <w:color w:val="000000" w:themeColor="text1"/>
                <w:sz w:val="20"/>
                <w:szCs w:val="20"/>
              </w:rPr>
              <w:t>25</w:t>
            </w:r>
          </w:p>
        </w:tc>
        <w:tc>
          <w:tcPr>
            <w:tcW w:w="1301" w:type="dxa"/>
            <w:vAlign w:val="center"/>
          </w:tcPr>
          <w:p w14:paraId="7F98D424" w14:textId="6BE7ED02" w:rsidR="00DB11C5" w:rsidRPr="00B10440" w:rsidRDefault="00DB11C5" w:rsidP="00EE182E">
            <w:pPr>
              <w:jc w:val="right"/>
              <w:rPr>
                <w:rFonts w:eastAsia="Calibri"/>
                <w:color w:val="000000" w:themeColor="text1"/>
                <w:sz w:val="20"/>
                <w:szCs w:val="20"/>
                <w:lang w:eastAsia="en-US"/>
              </w:rPr>
            </w:pPr>
            <w:r w:rsidRPr="00B10440">
              <w:rPr>
                <w:color w:val="000000" w:themeColor="text1"/>
                <w:sz w:val="20"/>
                <w:szCs w:val="20"/>
              </w:rPr>
              <w:t>45</w:t>
            </w:r>
          </w:p>
        </w:tc>
        <w:tc>
          <w:tcPr>
            <w:tcW w:w="1237" w:type="dxa"/>
            <w:vAlign w:val="center"/>
          </w:tcPr>
          <w:p w14:paraId="250F6323" w14:textId="3B7C5406" w:rsidR="00DB11C5" w:rsidRPr="00B10440" w:rsidRDefault="00DB11C5" w:rsidP="00EE182E">
            <w:pPr>
              <w:jc w:val="right"/>
              <w:rPr>
                <w:rFonts w:eastAsia="Calibri"/>
                <w:bCs/>
                <w:color w:val="000000" w:themeColor="text1"/>
                <w:sz w:val="20"/>
                <w:szCs w:val="20"/>
                <w:lang w:eastAsia="en-US"/>
              </w:rPr>
            </w:pPr>
            <w:r w:rsidRPr="00B10440">
              <w:rPr>
                <w:color w:val="000000" w:themeColor="text1"/>
                <w:sz w:val="20"/>
                <w:szCs w:val="20"/>
              </w:rPr>
              <w:t>40</w:t>
            </w:r>
          </w:p>
        </w:tc>
        <w:tc>
          <w:tcPr>
            <w:tcW w:w="1238" w:type="dxa"/>
            <w:vAlign w:val="center"/>
          </w:tcPr>
          <w:p w14:paraId="5A5B0B82" w14:textId="2BB02C0B" w:rsidR="00DB11C5" w:rsidRPr="00B10440" w:rsidRDefault="00DB11C5" w:rsidP="00EE182E">
            <w:pPr>
              <w:jc w:val="right"/>
              <w:rPr>
                <w:rFonts w:eastAsia="Calibri"/>
                <w:b/>
                <w:color w:val="000000" w:themeColor="text1"/>
                <w:sz w:val="20"/>
                <w:szCs w:val="20"/>
                <w:lang w:eastAsia="en-US"/>
              </w:rPr>
            </w:pPr>
            <w:r w:rsidRPr="00B10440">
              <w:rPr>
                <w:color w:val="000000" w:themeColor="text1"/>
                <w:sz w:val="20"/>
                <w:szCs w:val="20"/>
              </w:rPr>
              <w:t>126</w:t>
            </w:r>
          </w:p>
        </w:tc>
      </w:tr>
      <w:tr w:rsidR="00B10440" w:rsidRPr="00B10440" w14:paraId="5BDB0CF3" w14:textId="77777777" w:rsidTr="00647CEB">
        <w:trPr>
          <w:trHeight w:val="300"/>
        </w:trPr>
        <w:tc>
          <w:tcPr>
            <w:tcW w:w="1620" w:type="dxa"/>
            <w:vMerge/>
            <w:noWrap/>
          </w:tcPr>
          <w:p w14:paraId="685284FB" w14:textId="77777777" w:rsidR="00DB11C5" w:rsidRPr="00B10440" w:rsidRDefault="00DB11C5" w:rsidP="00647CEB">
            <w:pPr>
              <w:rPr>
                <w:rFonts w:eastAsia="Calibri"/>
                <w:color w:val="000000" w:themeColor="text1"/>
                <w:sz w:val="20"/>
                <w:szCs w:val="20"/>
                <w:lang w:eastAsia="en-US"/>
              </w:rPr>
            </w:pPr>
          </w:p>
        </w:tc>
        <w:tc>
          <w:tcPr>
            <w:tcW w:w="1210" w:type="dxa"/>
          </w:tcPr>
          <w:p w14:paraId="40C482DA" w14:textId="42637422" w:rsidR="00DB11C5" w:rsidRPr="00B10440" w:rsidRDefault="00DB11C5" w:rsidP="00DB11C5">
            <w:pPr>
              <w:jc w:val="center"/>
              <w:rPr>
                <w:rFonts w:eastAsia="Calibri"/>
                <w:color w:val="000000" w:themeColor="text1"/>
                <w:sz w:val="20"/>
                <w:szCs w:val="20"/>
                <w:lang w:eastAsia="en-US"/>
              </w:rPr>
            </w:pPr>
            <w:r w:rsidRPr="00B10440">
              <w:rPr>
                <w:rFonts w:eastAsia="Calibri"/>
                <w:color w:val="000000" w:themeColor="text1"/>
                <w:sz w:val="20"/>
                <w:szCs w:val="20"/>
                <w:lang w:eastAsia="en-US"/>
              </w:rPr>
              <w:t>2023</w:t>
            </w:r>
          </w:p>
        </w:tc>
        <w:tc>
          <w:tcPr>
            <w:tcW w:w="1237" w:type="dxa"/>
            <w:vAlign w:val="center"/>
          </w:tcPr>
          <w:p w14:paraId="4DDCADBA" w14:textId="19543969" w:rsidR="00DB11C5" w:rsidRPr="00B10440" w:rsidRDefault="00DB11C5" w:rsidP="00EE182E">
            <w:pPr>
              <w:jc w:val="right"/>
              <w:rPr>
                <w:rFonts w:eastAsia="Calibri"/>
                <w:color w:val="000000" w:themeColor="text1"/>
                <w:sz w:val="20"/>
                <w:szCs w:val="20"/>
                <w:lang w:eastAsia="en-US"/>
              </w:rPr>
            </w:pPr>
            <w:r w:rsidRPr="00B10440">
              <w:rPr>
                <w:color w:val="000000" w:themeColor="text1"/>
                <w:sz w:val="20"/>
                <w:szCs w:val="20"/>
              </w:rPr>
              <w:t>12</w:t>
            </w:r>
          </w:p>
        </w:tc>
        <w:tc>
          <w:tcPr>
            <w:tcW w:w="1173" w:type="dxa"/>
            <w:vAlign w:val="center"/>
          </w:tcPr>
          <w:p w14:paraId="26018BD1" w14:textId="4F2B3F25" w:rsidR="00DB11C5" w:rsidRPr="00B10440" w:rsidRDefault="00DB11C5" w:rsidP="00EE182E">
            <w:pPr>
              <w:jc w:val="right"/>
              <w:rPr>
                <w:rFonts w:eastAsia="Calibri"/>
                <w:color w:val="000000" w:themeColor="text1"/>
                <w:sz w:val="20"/>
                <w:szCs w:val="20"/>
                <w:lang w:eastAsia="en-US"/>
              </w:rPr>
            </w:pPr>
            <w:r w:rsidRPr="00B10440">
              <w:rPr>
                <w:color w:val="000000" w:themeColor="text1"/>
                <w:sz w:val="20"/>
                <w:szCs w:val="20"/>
              </w:rPr>
              <w:t>5</w:t>
            </w:r>
          </w:p>
        </w:tc>
        <w:tc>
          <w:tcPr>
            <w:tcW w:w="1301" w:type="dxa"/>
            <w:vAlign w:val="center"/>
          </w:tcPr>
          <w:p w14:paraId="245DA333" w14:textId="49224BA7" w:rsidR="00DB11C5" w:rsidRPr="00B10440" w:rsidRDefault="00DB11C5" w:rsidP="00EE182E">
            <w:pPr>
              <w:jc w:val="right"/>
              <w:rPr>
                <w:rFonts w:eastAsia="Calibri"/>
                <w:color w:val="000000" w:themeColor="text1"/>
                <w:sz w:val="20"/>
                <w:szCs w:val="20"/>
                <w:lang w:eastAsia="en-US"/>
              </w:rPr>
            </w:pPr>
            <w:r w:rsidRPr="00B10440">
              <w:rPr>
                <w:color w:val="000000" w:themeColor="text1"/>
                <w:sz w:val="20"/>
                <w:szCs w:val="20"/>
              </w:rPr>
              <w:t>48</w:t>
            </w:r>
          </w:p>
        </w:tc>
        <w:tc>
          <w:tcPr>
            <w:tcW w:w="1237" w:type="dxa"/>
            <w:vAlign w:val="center"/>
          </w:tcPr>
          <w:p w14:paraId="374A9FF0" w14:textId="43BD1E02" w:rsidR="00DB11C5" w:rsidRPr="00B10440" w:rsidRDefault="00DB11C5" w:rsidP="00EE182E">
            <w:pPr>
              <w:jc w:val="right"/>
              <w:rPr>
                <w:rFonts w:eastAsia="Calibri"/>
                <w:bCs/>
                <w:color w:val="000000" w:themeColor="text1"/>
                <w:sz w:val="20"/>
                <w:szCs w:val="20"/>
                <w:lang w:eastAsia="en-US"/>
              </w:rPr>
            </w:pPr>
            <w:r w:rsidRPr="00B10440">
              <w:rPr>
                <w:color w:val="000000" w:themeColor="text1"/>
                <w:sz w:val="20"/>
                <w:szCs w:val="20"/>
              </w:rPr>
              <w:t>27</w:t>
            </w:r>
          </w:p>
        </w:tc>
        <w:tc>
          <w:tcPr>
            <w:tcW w:w="1238" w:type="dxa"/>
            <w:vAlign w:val="center"/>
          </w:tcPr>
          <w:p w14:paraId="44E68DCF" w14:textId="4935127C" w:rsidR="00DB11C5" w:rsidRPr="00B10440" w:rsidRDefault="00DB11C5" w:rsidP="00EE182E">
            <w:pPr>
              <w:jc w:val="right"/>
              <w:rPr>
                <w:rFonts w:eastAsia="Calibri"/>
                <w:b/>
                <w:color w:val="000000" w:themeColor="text1"/>
                <w:sz w:val="20"/>
                <w:szCs w:val="20"/>
                <w:lang w:eastAsia="en-US"/>
              </w:rPr>
            </w:pPr>
            <w:r w:rsidRPr="00B10440">
              <w:rPr>
                <w:color w:val="000000" w:themeColor="text1"/>
                <w:sz w:val="20"/>
                <w:szCs w:val="20"/>
              </w:rPr>
              <w:t>92</w:t>
            </w:r>
          </w:p>
        </w:tc>
      </w:tr>
      <w:tr w:rsidR="00B10440" w:rsidRPr="00B10440" w14:paraId="67021742" w14:textId="77777777" w:rsidTr="00647CEB">
        <w:trPr>
          <w:trHeight w:val="300"/>
        </w:trPr>
        <w:tc>
          <w:tcPr>
            <w:tcW w:w="1620" w:type="dxa"/>
            <w:vMerge/>
            <w:noWrap/>
          </w:tcPr>
          <w:p w14:paraId="5348BB9D" w14:textId="77777777" w:rsidR="00DB11C5" w:rsidRPr="00B10440" w:rsidRDefault="00DB11C5" w:rsidP="00647CEB">
            <w:pPr>
              <w:rPr>
                <w:rFonts w:eastAsia="Calibri"/>
                <w:color w:val="000000" w:themeColor="text1"/>
                <w:sz w:val="20"/>
                <w:szCs w:val="20"/>
                <w:lang w:eastAsia="en-US"/>
              </w:rPr>
            </w:pPr>
          </w:p>
        </w:tc>
        <w:tc>
          <w:tcPr>
            <w:tcW w:w="1210" w:type="dxa"/>
          </w:tcPr>
          <w:p w14:paraId="28526B3A" w14:textId="7C6B0A93" w:rsidR="00DB11C5" w:rsidRPr="00B10440" w:rsidRDefault="00DB11C5" w:rsidP="00102BFB">
            <w:pPr>
              <w:jc w:val="center"/>
              <w:rPr>
                <w:rFonts w:eastAsia="Calibri"/>
                <w:color w:val="000000" w:themeColor="text1"/>
                <w:sz w:val="20"/>
                <w:szCs w:val="20"/>
                <w:lang w:eastAsia="en-US"/>
              </w:rPr>
            </w:pPr>
            <w:r w:rsidRPr="00B10440">
              <w:rPr>
                <w:rFonts w:eastAsia="Calibri"/>
                <w:color w:val="000000" w:themeColor="text1"/>
                <w:sz w:val="20"/>
                <w:szCs w:val="20"/>
                <w:lang w:eastAsia="en-US"/>
              </w:rPr>
              <w:t>2024</w:t>
            </w:r>
          </w:p>
        </w:tc>
        <w:tc>
          <w:tcPr>
            <w:tcW w:w="1237" w:type="dxa"/>
            <w:vAlign w:val="center"/>
          </w:tcPr>
          <w:p w14:paraId="7CE846D7" w14:textId="14E340B6" w:rsidR="00DB11C5" w:rsidRPr="00B10440" w:rsidRDefault="00DB11C5" w:rsidP="00EE182E">
            <w:pPr>
              <w:jc w:val="right"/>
              <w:rPr>
                <w:rFonts w:eastAsia="Calibri"/>
                <w:color w:val="000000" w:themeColor="text1"/>
                <w:sz w:val="20"/>
                <w:szCs w:val="20"/>
                <w:lang w:eastAsia="en-US"/>
              </w:rPr>
            </w:pPr>
            <w:r w:rsidRPr="00B10440">
              <w:rPr>
                <w:color w:val="000000" w:themeColor="text1"/>
                <w:sz w:val="20"/>
                <w:szCs w:val="20"/>
              </w:rPr>
              <w:t>7</w:t>
            </w:r>
          </w:p>
        </w:tc>
        <w:tc>
          <w:tcPr>
            <w:tcW w:w="1173" w:type="dxa"/>
            <w:vAlign w:val="center"/>
          </w:tcPr>
          <w:p w14:paraId="75F29DD7" w14:textId="6D36432E" w:rsidR="00DB11C5" w:rsidRPr="00B10440" w:rsidRDefault="00DB11C5" w:rsidP="00EE182E">
            <w:pPr>
              <w:jc w:val="right"/>
              <w:rPr>
                <w:rFonts w:eastAsia="Calibri"/>
                <w:color w:val="000000" w:themeColor="text1"/>
                <w:sz w:val="20"/>
                <w:szCs w:val="20"/>
                <w:lang w:eastAsia="en-US"/>
              </w:rPr>
            </w:pPr>
            <w:r w:rsidRPr="00B10440">
              <w:rPr>
                <w:color w:val="000000" w:themeColor="text1"/>
                <w:sz w:val="20"/>
                <w:szCs w:val="20"/>
              </w:rPr>
              <w:t>12</w:t>
            </w:r>
          </w:p>
        </w:tc>
        <w:tc>
          <w:tcPr>
            <w:tcW w:w="1301" w:type="dxa"/>
            <w:vAlign w:val="center"/>
          </w:tcPr>
          <w:p w14:paraId="779E24FB" w14:textId="55BC3D56" w:rsidR="00DB11C5" w:rsidRPr="00B10440" w:rsidRDefault="00DB11C5" w:rsidP="00EE182E">
            <w:pPr>
              <w:jc w:val="right"/>
              <w:rPr>
                <w:rFonts w:eastAsia="Calibri"/>
                <w:color w:val="000000" w:themeColor="text1"/>
                <w:sz w:val="20"/>
                <w:szCs w:val="20"/>
                <w:lang w:eastAsia="en-US"/>
              </w:rPr>
            </w:pPr>
            <w:r w:rsidRPr="00B10440">
              <w:rPr>
                <w:color w:val="000000" w:themeColor="text1"/>
                <w:sz w:val="20"/>
                <w:szCs w:val="20"/>
              </w:rPr>
              <w:t>78</w:t>
            </w:r>
          </w:p>
        </w:tc>
        <w:tc>
          <w:tcPr>
            <w:tcW w:w="1237" w:type="dxa"/>
            <w:vAlign w:val="center"/>
          </w:tcPr>
          <w:p w14:paraId="08FDB656" w14:textId="3189EF39" w:rsidR="00DB11C5" w:rsidRPr="00B10440" w:rsidRDefault="00DB11C5" w:rsidP="00EE182E">
            <w:pPr>
              <w:jc w:val="right"/>
              <w:rPr>
                <w:rFonts w:eastAsia="Calibri"/>
                <w:bCs/>
                <w:color w:val="000000" w:themeColor="text1"/>
                <w:sz w:val="20"/>
                <w:szCs w:val="20"/>
                <w:lang w:eastAsia="en-US"/>
              </w:rPr>
            </w:pPr>
            <w:r w:rsidRPr="00B10440">
              <w:rPr>
                <w:color w:val="000000" w:themeColor="text1"/>
                <w:sz w:val="20"/>
                <w:szCs w:val="20"/>
              </w:rPr>
              <w:t>42</w:t>
            </w:r>
          </w:p>
        </w:tc>
        <w:tc>
          <w:tcPr>
            <w:tcW w:w="1238" w:type="dxa"/>
            <w:vAlign w:val="center"/>
          </w:tcPr>
          <w:p w14:paraId="0848AC2E" w14:textId="13AB3587" w:rsidR="00DB11C5" w:rsidRPr="00B10440" w:rsidRDefault="00DB11C5" w:rsidP="00EE182E">
            <w:pPr>
              <w:jc w:val="right"/>
              <w:rPr>
                <w:rFonts w:eastAsia="Calibri"/>
                <w:b/>
                <w:color w:val="000000" w:themeColor="text1"/>
                <w:sz w:val="20"/>
                <w:szCs w:val="20"/>
                <w:lang w:eastAsia="en-US"/>
              </w:rPr>
            </w:pPr>
            <w:r w:rsidRPr="00B10440">
              <w:rPr>
                <w:color w:val="000000" w:themeColor="text1"/>
                <w:sz w:val="20"/>
                <w:szCs w:val="20"/>
              </w:rPr>
              <w:t>139</w:t>
            </w:r>
          </w:p>
        </w:tc>
      </w:tr>
      <w:tr w:rsidR="00B10440" w:rsidRPr="00B10440" w14:paraId="605C23CD" w14:textId="77777777" w:rsidTr="00647CEB">
        <w:trPr>
          <w:trHeight w:val="300"/>
        </w:trPr>
        <w:tc>
          <w:tcPr>
            <w:tcW w:w="1620" w:type="dxa"/>
            <w:vMerge w:val="restart"/>
            <w:noWrap/>
          </w:tcPr>
          <w:p w14:paraId="559B268D" w14:textId="441A7A6B" w:rsidR="00DB11C5" w:rsidRPr="00B10440" w:rsidRDefault="00DB11C5" w:rsidP="00647CEB">
            <w:pPr>
              <w:rPr>
                <w:rFonts w:eastAsia="Calibri"/>
                <w:color w:val="000000" w:themeColor="text1"/>
                <w:sz w:val="20"/>
                <w:szCs w:val="20"/>
                <w:lang w:eastAsia="en-US"/>
              </w:rPr>
            </w:pPr>
            <w:r w:rsidRPr="00B10440">
              <w:rPr>
                <w:rFonts w:eastAsia="Calibri"/>
                <w:color w:val="000000" w:themeColor="text1"/>
                <w:sz w:val="20"/>
                <w:szCs w:val="20"/>
                <w:lang w:eastAsia="en-US"/>
              </w:rPr>
              <w:t>Viet Nam</w:t>
            </w:r>
          </w:p>
        </w:tc>
        <w:tc>
          <w:tcPr>
            <w:tcW w:w="1210" w:type="dxa"/>
          </w:tcPr>
          <w:p w14:paraId="3B14D3A3" w14:textId="17A66806" w:rsidR="00DB11C5" w:rsidRPr="00B10440" w:rsidRDefault="00DB11C5" w:rsidP="00DB11C5">
            <w:pPr>
              <w:jc w:val="center"/>
              <w:rPr>
                <w:rFonts w:eastAsia="Calibri"/>
                <w:color w:val="000000" w:themeColor="text1"/>
                <w:sz w:val="20"/>
                <w:szCs w:val="20"/>
                <w:lang w:eastAsia="en-US"/>
              </w:rPr>
            </w:pPr>
            <w:r w:rsidRPr="00B10440">
              <w:rPr>
                <w:rFonts w:eastAsia="Calibri"/>
                <w:color w:val="000000" w:themeColor="text1"/>
                <w:sz w:val="20"/>
                <w:szCs w:val="20"/>
                <w:lang w:eastAsia="en-US"/>
              </w:rPr>
              <w:t>2022</w:t>
            </w:r>
          </w:p>
        </w:tc>
        <w:tc>
          <w:tcPr>
            <w:tcW w:w="1237" w:type="dxa"/>
            <w:vAlign w:val="center"/>
          </w:tcPr>
          <w:p w14:paraId="3C22DB7F" w14:textId="5D75D89C" w:rsidR="00DB11C5" w:rsidRPr="00B10440" w:rsidRDefault="00DB11C5" w:rsidP="00EE182E">
            <w:pPr>
              <w:jc w:val="right"/>
              <w:rPr>
                <w:rFonts w:eastAsia="Calibri"/>
                <w:color w:val="000000" w:themeColor="text1"/>
                <w:sz w:val="20"/>
                <w:szCs w:val="20"/>
                <w:lang w:eastAsia="en-US"/>
              </w:rPr>
            </w:pPr>
            <w:r w:rsidRPr="00B10440">
              <w:rPr>
                <w:color w:val="000000" w:themeColor="text1"/>
                <w:sz w:val="20"/>
                <w:szCs w:val="20"/>
              </w:rPr>
              <w:t>1</w:t>
            </w:r>
          </w:p>
        </w:tc>
        <w:tc>
          <w:tcPr>
            <w:tcW w:w="1173" w:type="dxa"/>
            <w:vAlign w:val="center"/>
          </w:tcPr>
          <w:p w14:paraId="204B5CAC" w14:textId="0D03AE78" w:rsidR="00DB11C5" w:rsidRPr="00B10440" w:rsidRDefault="00DB11C5" w:rsidP="00EE182E">
            <w:pPr>
              <w:jc w:val="right"/>
              <w:rPr>
                <w:rFonts w:eastAsia="Calibri"/>
                <w:color w:val="000000" w:themeColor="text1"/>
                <w:sz w:val="20"/>
                <w:szCs w:val="20"/>
                <w:lang w:eastAsia="en-US"/>
              </w:rPr>
            </w:pPr>
            <w:r w:rsidRPr="00B10440">
              <w:rPr>
                <w:color w:val="000000" w:themeColor="text1"/>
                <w:sz w:val="20"/>
                <w:szCs w:val="20"/>
              </w:rPr>
              <w:t>2</w:t>
            </w:r>
          </w:p>
        </w:tc>
        <w:tc>
          <w:tcPr>
            <w:tcW w:w="1301" w:type="dxa"/>
            <w:vAlign w:val="center"/>
          </w:tcPr>
          <w:p w14:paraId="062EFB8B" w14:textId="6148E43E" w:rsidR="00DB11C5" w:rsidRPr="00B10440" w:rsidRDefault="00DB11C5" w:rsidP="00EE182E">
            <w:pPr>
              <w:jc w:val="right"/>
              <w:rPr>
                <w:rFonts w:eastAsia="Calibri"/>
                <w:color w:val="000000" w:themeColor="text1"/>
                <w:sz w:val="20"/>
                <w:szCs w:val="20"/>
                <w:lang w:eastAsia="en-US"/>
              </w:rPr>
            </w:pPr>
            <w:r w:rsidRPr="00B10440">
              <w:rPr>
                <w:color w:val="000000" w:themeColor="text1"/>
                <w:sz w:val="20"/>
                <w:szCs w:val="20"/>
              </w:rPr>
              <w:t>20</w:t>
            </w:r>
          </w:p>
        </w:tc>
        <w:tc>
          <w:tcPr>
            <w:tcW w:w="1237" w:type="dxa"/>
            <w:vAlign w:val="center"/>
          </w:tcPr>
          <w:p w14:paraId="5374BACB" w14:textId="446916A2" w:rsidR="00DB11C5" w:rsidRPr="00B10440" w:rsidRDefault="00DB11C5" w:rsidP="00EE182E">
            <w:pPr>
              <w:jc w:val="right"/>
              <w:rPr>
                <w:rFonts w:eastAsia="Calibri"/>
                <w:bCs/>
                <w:color w:val="000000" w:themeColor="text1"/>
                <w:sz w:val="20"/>
                <w:szCs w:val="20"/>
                <w:lang w:eastAsia="en-US"/>
              </w:rPr>
            </w:pPr>
            <w:r w:rsidRPr="00B10440">
              <w:rPr>
                <w:color w:val="000000" w:themeColor="text1"/>
                <w:sz w:val="20"/>
                <w:szCs w:val="20"/>
              </w:rPr>
              <w:t>4</w:t>
            </w:r>
          </w:p>
        </w:tc>
        <w:tc>
          <w:tcPr>
            <w:tcW w:w="1238" w:type="dxa"/>
            <w:vAlign w:val="center"/>
          </w:tcPr>
          <w:p w14:paraId="402ED989" w14:textId="0E962536" w:rsidR="00DB11C5" w:rsidRPr="00B10440" w:rsidRDefault="00DB11C5" w:rsidP="00EE182E">
            <w:pPr>
              <w:jc w:val="right"/>
              <w:rPr>
                <w:rFonts w:eastAsia="Calibri"/>
                <w:b/>
                <w:color w:val="000000" w:themeColor="text1"/>
                <w:sz w:val="20"/>
                <w:szCs w:val="20"/>
                <w:lang w:eastAsia="en-US"/>
              </w:rPr>
            </w:pPr>
            <w:r w:rsidRPr="00B10440">
              <w:rPr>
                <w:color w:val="000000" w:themeColor="text1"/>
                <w:sz w:val="20"/>
                <w:szCs w:val="20"/>
              </w:rPr>
              <w:t>27</w:t>
            </w:r>
          </w:p>
        </w:tc>
      </w:tr>
      <w:tr w:rsidR="00B10440" w:rsidRPr="00B10440" w14:paraId="41E3E173" w14:textId="77777777" w:rsidTr="00647CEB">
        <w:trPr>
          <w:trHeight w:val="300"/>
        </w:trPr>
        <w:tc>
          <w:tcPr>
            <w:tcW w:w="1620" w:type="dxa"/>
            <w:vMerge/>
            <w:noWrap/>
          </w:tcPr>
          <w:p w14:paraId="68FBAEBB" w14:textId="77777777" w:rsidR="00DB11C5" w:rsidRPr="00B10440" w:rsidRDefault="00DB11C5" w:rsidP="00647CEB">
            <w:pPr>
              <w:rPr>
                <w:rFonts w:eastAsia="Calibri"/>
                <w:color w:val="000000" w:themeColor="text1"/>
                <w:sz w:val="20"/>
                <w:szCs w:val="20"/>
                <w:lang w:eastAsia="en-US"/>
              </w:rPr>
            </w:pPr>
          </w:p>
        </w:tc>
        <w:tc>
          <w:tcPr>
            <w:tcW w:w="1210" w:type="dxa"/>
          </w:tcPr>
          <w:p w14:paraId="1A6B21D7" w14:textId="65F15E0F" w:rsidR="00DB11C5" w:rsidRPr="00B10440" w:rsidRDefault="00DB11C5" w:rsidP="00DB11C5">
            <w:pPr>
              <w:jc w:val="center"/>
              <w:rPr>
                <w:rFonts w:eastAsia="Calibri"/>
                <w:color w:val="000000" w:themeColor="text1"/>
                <w:sz w:val="20"/>
                <w:szCs w:val="20"/>
                <w:lang w:eastAsia="en-US"/>
              </w:rPr>
            </w:pPr>
            <w:r w:rsidRPr="00B10440">
              <w:rPr>
                <w:rFonts w:eastAsia="Calibri"/>
                <w:color w:val="000000" w:themeColor="text1"/>
                <w:sz w:val="20"/>
                <w:szCs w:val="20"/>
                <w:lang w:eastAsia="en-US"/>
              </w:rPr>
              <w:t>2023</w:t>
            </w:r>
          </w:p>
        </w:tc>
        <w:tc>
          <w:tcPr>
            <w:tcW w:w="1237" w:type="dxa"/>
            <w:vAlign w:val="center"/>
          </w:tcPr>
          <w:p w14:paraId="1AFDE9C8" w14:textId="5E45E959" w:rsidR="00DB11C5" w:rsidRPr="00B10440" w:rsidRDefault="00175DA3" w:rsidP="00EE182E">
            <w:pPr>
              <w:jc w:val="right"/>
              <w:rPr>
                <w:rFonts w:eastAsia="Calibri"/>
                <w:color w:val="000000" w:themeColor="text1"/>
                <w:sz w:val="20"/>
                <w:szCs w:val="20"/>
                <w:lang w:eastAsia="en-US"/>
              </w:rPr>
            </w:pPr>
            <w:r w:rsidRPr="00B10440">
              <w:rPr>
                <w:color w:val="000000" w:themeColor="text1"/>
                <w:sz w:val="20"/>
                <w:szCs w:val="20"/>
              </w:rPr>
              <w:t>-</w:t>
            </w:r>
          </w:p>
        </w:tc>
        <w:tc>
          <w:tcPr>
            <w:tcW w:w="1173" w:type="dxa"/>
            <w:vAlign w:val="center"/>
          </w:tcPr>
          <w:p w14:paraId="19FE6BBC" w14:textId="3B15EFC5" w:rsidR="00DB11C5" w:rsidRPr="00B10440" w:rsidRDefault="00175DA3" w:rsidP="00EE182E">
            <w:pPr>
              <w:jc w:val="right"/>
              <w:rPr>
                <w:rFonts w:eastAsia="Calibri"/>
                <w:color w:val="000000" w:themeColor="text1"/>
                <w:sz w:val="20"/>
                <w:szCs w:val="20"/>
                <w:lang w:eastAsia="en-US"/>
              </w:rPr>
            </w:pPr>
            <w:r w:rsidRPr="00B10440">
              <w:rPr>
                <w:color w:val="000000" w:themeColor="text1"/>
                <w:sz w:val="20"/>
                <w:szCs w:val="20"/>
              </w:rPr>
              <w:t>-</w:t>
            </w:r>
          </w:p>
        </w:tc>
        <w:tc>
          <w:tcPr>
            <w:tcW w:w="1301" w:type="dxa"/>
            <w:vAlign w:val="center"/>
          </w:tcPr>
          <w:p w14:paraId="5077C91D" w14:textId="14925085" w:rsidR="00DB11C5" w:rsidRPr="00B10440" w:rsidRDefault="00DB11C5" w:rsidP="00EE182E">
            <w:pPr>
              <w:jc w:val="right"/>
              <w:rPr>
                <w:rFonts w:eastAsia="Calibri"/>
                <w:color w:val="000000" w:themeColor="text1"/>
                <w:sz w:val="20"/>
                <w:szCs w:val="20"/>
                <w:lang w:eastAsia="en-US"/>
              </w:rPr>
            </w:pPr>
            <w:r w:rsidRPr="00B10440">
              <w:rPr>
                <w:color w:val="000000" w:themeColor="text1"/>
                <w:sz w:val="20"/>
                <w:szCs w:val="20"/>
              </w:rPr>
              <w:t>20</w:t>
            </w:r>
          </w:p>
        </w:tc>
        <w:tc>
          <w:tcPr>
            <w:tcW w:w="1237" w:type="dxa"/>
            <w:vAlign w:val="center"/>
          </w:tcPr>
          <w:p w14:paraId="1E6B31C2" w14:textId="4C27CD37" w:rsidR="00DB11C5" w:rsidRPr="00B10440" w:rsidRDefault="00DB11C5" w:rsidP="00EE182E">
            <w:pPr>
              <w:jc w:val="right"/>
              <w:rPr>
                <w:rFonts w:eastAsia="Calibri"/>
                <w:bCs/>
                <w:color w:val="000000" w:themeColor="text1"/>
                <w:sz w:val="20"/>
                <w:szCs w:val="20"/>
                <w:lang w:eastAsia="en-US"/>
              </w:rPr>
            </w:pPr>
            <w:r w:rsidRPr="00B10440">
              <w:rPr>
                <w:color w:val="000000" w:themeColor="text1"/>
                <w:sz w:val="20"/>
                <w:szCs w:val="20"/>
              </w:rPr>
              <w:t>8</w:t>
            </w:r>
          </w:p>
        </w:tc>
        <w:tc>
          <w:tcPr>
            <w:tcW w:w="1238" w:type="dxa"/>
            <w:vAlign w:val="center"/>
          </w:tcPr>
          <w:p w14:paraId="11609940" w14:textId="2DF89B16" w:rsidR="00DB11C5" w:rsidRPr="00B10440" w:rsidRDefault="00DB11C5" w:rsidP="00EE182E">
            <w:pPr>
              <w:jc w:val="right"/>
              <w:rPr>
                <w:rFonts w:eastAsia="Calibri"/>
                <w:b/>
                <w:color w:val="000000" w:themeColor="text1"/>
                <w:sz w:val="20"/>
                <w:szCs w:val="20"/>
                <w:lang w:eastAsia="en-US"/>
              </w:rPr>
            </w:pPr>
            <w:r w:rsidRPr="00B10440">
              <w:rPr>
                <w:color w:val="000000" w:themeColor="text1"/>
                <w:sz w:val="20"/>
                <w:szCs w:val="20"/>
              </w:rPr>
              <w:t>28</w:t>
            </w:r>
          </w:p>
        </w:tc>
      </w:tr>
      <w:tr w:rsidR="00B10440" w:rsidRPr="00B10440" w14:paraId="492CD105" w14:textId="77777777" w:rsidTr="00647CEB">
        <w:trPr>
          <w:trHeight w:val="300"/>
        </w:trPr>
        <w:tc>
          <w:tcPr>
            <w:tcW w:w="1620" w:type="dxa"/>
            <w:vMerge/>
            <w:noWrap/>
          </w:tcPr>
          <w:p w14:paraId="0F68831C" w14:textId="77777777" w:rsidR="00DB11C5" w:rsidRPr="00B10440" w:rsidRDefault="00DB11C5" w:rsidP="00647CEB">
            <w:pPr>
              <w:rPr>
                <w:rFonts w:eastAsia="Calibri"/>
                <w:color w:val="000000" w:themeColor="text1"/>
                <w:sz w:val="20"/>
                <w:szCs w:val="20"/>
                <w:lang w:eastAsia="en-US"/>
              </w:rPr>
            </w:pPr>
          </w:p>
        </w:tc>
        <w:tc>
          <w:tcPr>
            <w:tcW w:w="1210" w:type="dxa"/>
          </w:tcPr>
          <w:p w14:paraId="377A7DD9" w14:textId="77B241E8" w:rsidR="00DB11C5" w:rsidRPr="00B10440" w:rsidRDefault="00DB11C5" w:rsidP="00102BFB">
            <w:pPr>
              <w:jc w:val="center"/>
              <w:rPr>
                <w:rFonts w:eastAsia="Calibri"/>
                <w:color w:val="000000" w:themeColor="text1"/>
                <w:sz w:val="20"/>
                <w:szCs w:val="20"/>
                <w:lang w:eastAsia="en-US"/>
              </w:rPr>
            </w:pPr>
            <w:r w:rsidRPr="00B10440">
              <w:rPr>
                <w:rFonts w:eastAsia="Calibri"/>
                <w:color w:val="000000" w:themeColor="text1"/>
                <w:sz w:val="20"/>
                <w:szCs w:val="20"/>
                <w:lang w:eastAsia="en-US"/>
              </w:rPr>
              <w:t>2024</w:t>
            </w:r>
          </w:p>
        </w:tc>
        <w:tc>
          <w:tcPr>
            <w:tcW w:w="1237" w:type="dxa"/>
            <w:vAlign w:val="center"/>
          </w:tcPr>
          <w:p w14:paraId="713ABBE8" w14:textId="74F678B7" w:rsidR="00DB11C5" w:rsidRPr="00B10440" w:rsidRDefault="00DB11C5" w:rsidP="00EE182E">
            <w:pPr>
              <w:jc w:val="right"/>
              <w:rPr>
                <w:rFonts w:eastAsia="Calibri"/>
                <w:color w:val="000000" w:themeColor="text1"/>
                <w:sz w:val="20"/>
                <w:szCs w:val="20"/>
                <w:lang w:eastAsia="en-US"/>
              </w:rPr>
            </w:pPr>
            <w:r w:rsidRPr="00B10440">
              <w:rPr>
                <w:color w:val="000000" w:themeColor="text1"/>
                <w:sz w:val="20"/>
                <w:szCs w:val="20"/>
              </w:rPr>
              <w:t>4</w:t>
            </w:r>
          </w:p>
        </w:tc>
        <w:tc>
          <w:tcPr>
            <w:tcW w:w="1173" w:type="dxa"/>
            <w:vAlign w:val="center"/>
          </w:tcPr>
          <w:p w14:paraId="75479775" w14:textId="2E81EAAF" w:rsidR="00DB11C5" w:rsidRPr="00B10440" w:rsidRDefault="00DB11C5" w:rsidP="00EE182E">
            <w:pPr>
              <w:jc w:val="right"/>
              <w:rPr>
                <w:rFonts w:eastAsia="Calibri"/>
                <w:color w:val="000000" w:themeColor="text1"/>
                <w:sz w:val="20"/>
                <w:szCs w:val="20"/>
                <w:lang w:eastAsia="en-US"/>
              </w:rPr>
            </w:pPr>
            <w:r w:rsidRPr="00B10440">
              <w:rPr>
                <w:color w:val="000000" w:themeColor="text1"/>
                <w:sz w:val="20"/>
                <w:szCs w:val="20"/>
              </w:rPr>
              <w:t>3</w:t>
            </w:r>
          </w:p>
        </w:tc>
        <w:tc>
          <w:tcPr>
            <w:tcW w:w="1301" w:type="dxa"/>
            <w:vAlign w:val="center"/>
          </w:tcPr>
          <w:p w14:paraId="568A5E29" w14:textId="49150C1F" w:rsidR="00DB11C5" w:rsidRPr="00B10440" w:rsidRDefault="00DB11C5" w:rsidP="00EE182E">
            <w:pPr>
              <w:jc w:val="right"/>
              <w:rPr>
                <w:rFonts w:eastAsia="Calibri"/>
                <w:color w:val="000000" w:themeColor="text1"/>
                <w:sz w:val="20"/>
                <w:szCs w:val="20"/>
                <w:lang w:eastAsia="en-US"/>
              </w:rPr>
            </w:pPr>
            <w:r w:rsidRPr="00B10440">
              <w:rPr>
                <w:color w:val="000000" w:themeColor="text1"/>
                <w:sz w:val="20"/>
                <w:szCs w:val="20"/>
              </w:rPr>
              <w:t>15</w:t>
            </w:r>
          </w:p>
        </w:tc>
        <w:tc>
          <w:tcPr>
            <w:tcW w:w="1237" w:type="dxa"/>
            <w:vAlign w:val="center"/>
          </w:tcPr>
          <w:p w14:paraId="154B3213" w14:textId="477EE537" w:rsidR="00DB11C5" w:rsidRPr="00B10440" w:rsidRDefault="00DB11C5" w:rsidP="00EE182E">
            <w:pPr>
              <w:jc w:val="right"/>
              <w:rPr>
                <w:rFonts w:eastAsia="Calibri"/>
                <w:bCs/>
                <w:color w:val="000000" w:themeColor="text1"/>
                <w:sz w:val="20"/>
                <w:szCs w:val="20"/>
                <w:lang w:eastAsia="en-US"/>
              </w:rPr>
            </w:pPr>
            <w:r w:rsidRPr="00B10440">
              <w:rPr>
                <w:color w:val="000000" w:themeColor="text1"/>
                <w:sz w:val="20"/>
                <w:szCs w:val="20"/>
              </w:rPr>
              <w:t>18</w:t>
            </w:r>
          </w:p>
        </w:tc>
        <w:tc>
          <w:tcPr>
            <w:tcW w:w="1238" w:type="dxa"/>
            <w:vAlign w:val="center"/>
          </w:tcPr>
          <w:p w14:paraId="00CCBAF4" w14:textId="6A2C54A8" w:rsidR="00DB11C5" w:rsidRPr="00B10440" w:rsidRDefault="00DB11C5" w:rsidP="00EE182E">
            <w:pPr>
              <w:jc w:val="right"/>
              <w:rPr>
                <w:rFonts w:eastAsia="Calibri"/>
                <w:b/>
                <w:color w:val="000000" w:themeColor="text1"/>
                <w:sz w:val="20"/>
                <w:szCs w:val="20"/>
                <w:lang w:eastAsia="en-US"/>
              </w:rPr>
            </w:pPr>
            <w:r w:rsidRPr="00B10440">
              <w:rPr>
                <w:color w:val="000000" w:themeColor="text1"/>
                <w:sz w:val="20"/>
                <w:szCs w:val="20"/>
              </w:rPr>
              <w:t>40</w:t>
            </w:r>
          </w:p>
        </w:tc>
      </w:tr>
      <w:tr w:rsidR="00B10440" w:rsidRPr="00B10440" w14:paraId="7DB8F0B3" w14:textId="77777777" w:rsidTr="008D133A">
        <w:trPr>
          <w:trHeight w:val="300"/>
        </w:trPr>
        <w:tc>
          <w:tcPr>
            <w:tcW w:w="1620" w:type="dxa"/>
            <w:vMerge w:val="restart"/>
            <w:noWrap/>
          </w:tcPr>
          <w:p w14:paraId="67FC4080" w14:textId="53FB926A" w:rsidR="00175DA3" w:rsidRPr="00B10440" w:rsidRDefault="00175DA3" w:rsidP="00175DA3">
            <w:pPr>
              <w:rPr>
                <w:rFonts w:eastAsia="Calibri"/>
                <w:color w:val="000000" w:themeColor="text1"/>
                <w:sz w:val="20"/>
                <w:szCs w:val="20"/>
                <w:lang w:eastAsia="en-US"/>
              </w:rPr>
            </w:pPr>
            <w:r w:rsidRPr="00B10440">
              <w:rPr>
                <w:rFonts w:eastAsia="Calibri"/>
                <w:color w:val="000000" w:themeColor="text1"/>
                <w:sz w:val="20"/>
                <w:szCs w:val="20"/>
                <w:lang w:eastAsia="en-US"/>
              </w:rPr>
              <w:t>Pakistan</w:t>
            </w:r>
          </w:p>
        </w:tc>
        <w:tc>
          <w:tcPr>
            <w:tcW w:w="1210" w:type="dxa"/>
          </w:tcPr>
          <w:p w14:paraId="30B19BD8" w14:textId="7F50479C" w:rsidR="00175DA3" w:rsidRPr="00B10440" w:rsidRDefault="00175DA3" w:rsidP="00175DA3">
            <w:pPr>
              <w:jc w:val="center"/>
              <w:rPr>
                <w:rFonts w:eastAsia="Calibri"/>
                <w:color w:val="000000" w:themeColor="text1"/>
                <w:sz w:val="20"/>
                <w:szCs w:val="20"/>
                <w:lang w:eastAsia="en-US"/>
              </w:rPr>
            </w:pPr>
            <w:r w:rsidRPr="00B10440">
              <w:rPr>
                <w:rFonts w:eastAsia="Calibri"/>
                <w:color w:val="000000" w:themeColor="text1"/>
                <w:sz w:val="20"/>
                <w:szCs w:val="20"/>
                <w:lang w:eastAsia="en-US"/>
              </w:rPr>
              <w:t>2022</w:t>
            </w:r>
          </w:p>
        </w:tc>
        <w:tc>
          <w:tcPr>
            <w:tcW w:w="1237" w:type="dxa"/>
            <w:vAlign w:val="center"/>
          </w:tcPr>
          <w:p w14:paraId="53436D48" w14:textId="539C3CBF" w:rsidR="00175DA3" w:rsidRPr="00B10440" w:rsidRDefault="00175DA3" w:rsidP="00175DA3">
            <w:pPr>
              <w:jc w:val="right"/>
              <w:rPr>
                <w:rFonts w:eastAsia="Calibri"/>
                <w:color w:val="000000" w:themeColor="text1"/>
                <w:sz w:val="20"/>
                <w:szCs w:val="20"/>
                <w:lang w:eastAsia="en-US"/>
              </w:rPr>
            </w:pPr>
            <w:r w:rsidRPr="00B10440">
              <w:rPr>
                <w:color w:val="000000" w:themeColor="text1"/>
                <w:sz w:val="20"/>
                <w:szCs w:val="20"/>
              </w:rPr>
              <w:t>-</w:t>
            </w:r>
          </w:p>
        </w:tc>
        <w:tc>
          <w:tcPr>
            <w:tcW w:w="1173" w:type="dxa"/>
            <w:vAlign w:val="center"/>
          </w:tcPr>
          <w:p w14:paraId="5CC43A85" w14:textId="2BD33F9C" w:rsidR="00175DA3" w:rsidRPr="00B10440" w:rsidRDefault="00175DA3" w:rsidP="00175DA3">
            <w:pPr>
              <w:jc w:val="right"/>
              <w:rPr>
                <w:rFonts w:eastAsia="Calibri"/>
                <w:color w:val="000000" w:themeColor="text1"/>
                <w:sz w:val="20"/>
                <w:szCs w:val="20"/>
                <w:lang w:eastAsia="en-US"/>
              </w:rPr>
            </w:pPr>
            <w:r w:rsidRPr="00B10440">
              <w:rPr>
                <w:color w:val="000000" w:themeColor="text1"/>
                <w:sz w:val="20"/>
                <w:szCs w:val="20"/>
              </w:rPr>
              <w:t>-</w:t>
            </w:r>
          </w:p>
        </w:tc>
        <w:tc>
          <w:tcPr>
            <w:tcW w:w="1301" w:type="dxa"/>
            <w:vAlign w:val="center"/>
          </w:tcPr>
          <w:p w14:paraId="6F05F893" w14:textId="2D46BB9D" w:rsidR="00175DA3" w:rsidRPr="00B10440" w:rsidRDefault="00175DA3" w:rsidP="00175DA3">
            <w:pPr>
              <w:jc w:val="right"/>
              <w:rPr>
                <w:rFonts w:eastAsia="Calibri"/>
                <w:color w:val="000000" w:themeColor="text1"/>
                <w:sz w:val="20"/>
                <w:szCs w:val="20"/>
                <w:lang w:eastAsia="en-US"/>
              </w:rPr>
            </w:pPr>
            <w:r w:rsidRPr="00B10440">
              <w:rPr>
                <w:color w:val="000000" w:themeColor="text1"/>
                <w:sz w:val="20"/>
                <w:szCs w:val="20"/>
              </w:rPr>
              <w:t>3</w:t>
            </w:r>
          </w:p>
        </w:tc>
        <w:tc>
          <w:tcPr>
            <w:tcW w:w="1237" w:type="dxa"/>
          </w:tcPr>
          <w:p w14:paraId="531E0DB2" w14:textId="623BFD71" w:rsidR="00175DA3" w:rsidRPr="00B10440" w:rsidRDefault="00175DA3" w:rsidP="00175DA3">
            <w:pPr>
              <w:jc w:val="right"/>
              <w:rPr>
                <w:rFonts w:eastAsia="Calibri"/>
                <w:bCs/>
                <w:color w:val="000000" w:themeColor="text1"/>
                <w:sz w:val="20"/>
                <w:szCs w:val="20"/>
                <w:lang w:eastAsia="en-US"/>
              </w:rPr>
            </w:pPr>
            <w:r w:rsidRPr="00B10440">
              <w:rPr>
                <w:color w:val="000000" w:themeColor="text1"/>
                <w:sz w:val="20"/>
                <w:szCs w:val="20"/>
              </w:rPr>
              <w:t>-</w:t>
            </w:r>
          </w:p>
        </w:tc>
        <w:tc>
          <w:tcPr>
            <w:tcW w:w="1238" w:type="dxa"/>
            <w:vAlign w:val="center"/>
          </w:tcPr>
          <w:p w14:paraId="43004DE4" w14:textId="26A1DD08" w:rsidR="00175DA3" w:rsidRPr="00B10440" w:rsidRDefault="00175DA3" w:rsidP="00175DA3">
            <w:pPr>
              <w:jc w:val="right"/>
              <w:rPr>
                <w:rFonts w:eastAsia="Calibri"/>
                <w:b/>
                <w:color w:val="000000" w:themeColor="text1"/>
                <w:sz w:val="20"/>
                <w:szCs w:val="20"/>
                <w:lang w:eastAsia="en-US"/>
              </w:rPr>
            </w:pPr>
            <w:r w:rsidRPr="00B10440">
              <w:rPr>
                <w:color w:val="000000" w:themeColor="text1"/>
                <w:sz w:val="20"/>
                <w:szCs w:val="20"/>
              </w:rPr>
              <w:t>3</w:t>
            </w:r>
          </w:p>
        </w:tc>
      </w:tr>
      <w:tr w:rsidR="00B10440" w:rsidRPr="00B10440" w14:paraId="01DA3D84" w14:textId="77777777" w:rsidTr="008D133A">
        <w:trPr>
          <w:trHeight w:val="300"/>
        </w:trPr>
        <w:tc>
          <w:tcPr>
            <w:tcW w:w="1620" w:type="dxa"/>
            <w:vMerge/>
            <w:noWrap/>
          </w:tcPr>
          <w:p w14:paraId="610D2D0A" w14:textId="77777777" w:rsidR="00175DA3" w:rsidRPr="00B10440" w:rsidRDefault="00175DA3" w:rsidP="00175DA3">
            <w:pPr>
              <w:rPr>
                <w:rFonts w:eastAsia="Calibri"/>
                <w:color w:val="000000" w:themeColor="text1"/>
                <w:sz w:val="20"/>
                <w:szCs w:val="20"/>
                <w:lang w:eastAsia="en-US"/>
              </w:rPr>
            </w:pPr>
          </w:p>
        </w:tc>
        <w:tc>
          <w:tcPr>
            <w:tcW w:w="1210" w:type="dxa"/>
          </w:tcPr>
          <w:p w14:paraId="5185CD5F" w14:textId="45D81ADE" w:rsidR="00175DA3" w:rsidRPr="00B10440" w:rsidRDefault="00175DA3" w:rsidP="00175DA3">
            <w:pPr>
              <w:jc w:val="center"/>
              <w:rPr>
                <w:rFonts w:eastAsia="Calibri"/>
                <w:color w:val="000000" w:themeColor="text1"/>
                <w:sz w:val="20"/>
                <w:szCs w:val="20"/>
                <w:lang w:eastAsia="en-US"/>
              </w:rPr>
            </w:pPr>
            <w:r w:rsidRPr="00B10440">
              <w:rPr>
                <w:rFonts w:eastAsia="Calibri"/>
                <w:color w:val="000000" w:themeColor="text1"/>
                <w:sz w:val="20"/>
                <w:szCs w:val="20"/>
                <w:lang w:eastAsia="en-US"/>
              </w:rPr>
              <w:t>2023</w:t>
            </w:r>
          </w:p>
        </w:tc>
        <w:tc>
          <w:tcPr>
            <w:tcW w:w="1237" w:type="dxa"/>
            <w:vAlign w:val="center"/>
          </w:tcPr>
          <w:p w14:paraId="15248F34" w14:textId="7BDF63C7" w:rsidR="00175DA3" w:rsidRPr="00B10440" w:rsidRDefault="00175DA3" w:rsidP="00175DA3">
            <w:pPr>
              <w:jc w:val="right"/>
              <w:rPr>
                <w:rFonts w:eastAsia="Calibri"/>
                <w:color w:val="000000" w:themeColor="text1"/>
                <w:sz w:val="20"/>
                <w:szCs w:val="20"/>
                <w:lang w:eastAsia="en-US"/>
              </w:rPr>
            </w:pPr>
            <w:r w:rsidRPr="00B10440">
              <w:rPr>
                <w:color w:val="000000" w:themeColor="text1"/>
                <w:sz w:val="20"/>
                <w:szCs w:val="20"/>
              </w:rPr>
              <w:t>5</w:t>
            </w:r>
          </w:p>
        </w:tc>
        <w:tc>
          <w:tcPr>
            <w:tcW w:w="1173" w:type="dxa"/>
            <w:vAlign w:val="center"/>
          </w:tcPr>
          <w:p w14:paraId="369681A0" w14:textId="4403B38B" w:rsidR="00175DA3" w:rsidRPr="00B10440" w:rsidRDefault="00175DA3" w:rsidP="00175DA3">
            <w:pPr>
              <w:jc w:val="right"/>
              <w:rPr>
                <w:rFonts w:eastAsia="Calibri"/>
                <w:color w:val="000000" w:themeColor="text1"/>
                <w:sz w:val="20"/>
                <w:szCs w:val="20"/>
                <w:lang w:eastAsia="en-US"/>
              </w:rPr>
            </w:pPr>
            <w:r w:rsidRPr="00B10440">
              <w:rPr>
                <w:color w:val="000000" w:themeColor="text1"/>
                <w:sz w:val="20"/>
                <w:szCs w:val="20"/>
              </w:rPr>
              <w:t>3</w:t>
            </w:r>
          </w:p>
        </w:tc>
        <w:tc>
          <w:tcPr>
            <w:tcW w:w="1301" w:type="dxa"/>
            <w:vAlign w:val="center"/>
          </w:tcPr>
          <w:p w14:paraId="46F7B8C2" w14:textId="5D0BA4B3" w:rsidR="00175DA3" w:rsidRPr="00B10440" w:rsidRDefault="00175DA3" w:rsidP="00175DA3">
            <w:pPr>
              <w:jc w:val="right"/>
              <w:rPr>
                <w:rFonts w:eastAsia="Calibri"/>
                <w:color w:val="000000" w:themeColor="text1"/>
                <w:sz w:val="20"/>
                <w:szCs w:val="20"/>
                <w:lang w:eastAsia="en-US"/>
              </w:rPr>
            </w:pPr>
            <w:r w:rsidRPr="00B10440">
              <w:rPr>
                <w:color w:val="000000" w:themeColor="text1"/>
                <w:sz w:val="20"/>
                <w:szCs w:val="20"/>
              </w:rPr>
              <w:t>9</w:t>
            </w:r>
          </w:p>
        </w:tc>
        <w:tc>
          <w:tcPr>
            <w:tcW w:w="1237" w:type="dxa"/>
          </w:tcPr>
          <w:p w14:paraId="2877B7F4" w14:textId="3276B39D" w:rsidR="00175DA3" w:rsidRPr="00B10440" w:rsidRDefault="00175DA3" w:rsidP="00175DA3">
            <w:pPr>
              <w:jc w:val="right"/>
              <w:rPr>
                <w:rFonts w:eastAsia="Calibri"/>
                <w:bCs/>
                <w:color w:val="000000" w:themeColor="text1"/>
                <w:sz w:val="20"/>
                <w:szCs w:val="20"/>
                <w:lang w:eastAsia="en-US"/>
              </w:rPr>
            </w:pPr>
            <w:r w:rsidRPr="00B10440">
              <w:rPr>
                <w:color w:val="000000" w:themeColor="text1"/>
                <w:sz w:val="20"/>
                <w:szCs w:val="20"/>
              </w:rPr>
              <w:t>-</w:t>
            </w:r>
          </w:p>
        </w:tc>
        <w:tc>
          <w:tcPr>
            <w:tcW w:w="1238" w:type="dxa"/>
            <w:vAlign w:val="center"/>
          </w:tcPr>
          <w:p w14:paraId="13D8DE70" w14:textId="610097AB" w:rsidR="00175DA3" w:rsidRPr="00B10440" w:rsidRDefault="00175DA3" w:rsidP="00175DA3">
            <w:pPr>
              <w:jc w:val="right"/>
              <w:rPr>
                <w:rFonts w:eastAsia="Calibri"/>
                <w:b/>
                <w:color w:val="000000" w:themeColor="text1"/>
                <w:sz w:val="20"/>
                <w:szCs w:val="20"/>
                <w:lang w:eastAsia="en-US"/>
              </w:rPr>
            </w:pPr>
            <w:r w:rsidRPr="00B10440">
              <w:rPr>
                <w:color w:val="000000" w:themeColor="text1"/>
                <w:sz w:val="20"/>
                <w:szCs w:val="20"/>
              </w:rPr>
              <w:t>17</w:t>
            </w:r>
          </w:p>
        </w:tc>
      </w:tr>
      <w:tr w:rsidR="00B10440" w:rsidRPr="00B10440" w14:paraId="6F33FA6A" w14:textId="77777777" w:rsidTr="00647CEB">
        <w:trPr>
          <w:trHeight w:val="300"/>
        </w:trPr>
        <w:tc>
          <w:tcPr>
            <w:tcW w:w="1620" w:type="dxa"/>
            <w:vMerge/>
            <w:noWrap/>
          </w:tcPr>
          <w:p w14:paraId="2ABD9153" w14:textId="77777777" w:rsidR="00DB11C5" w:rsidRPr="00B10440" w:rsidRDefault="00DB11C5" w:rsidP="00647CEB">
            <w:pPr>
              <w:rPr>
                <w:rFonts w:eastAsia="Calibri"/>
                <w:color w:val="000000" w:themeColor="text1"/>
                <w:sz w:val="20"/>
                <w:szCs w:val="20"/>
                <w:lang w:eastAsia="en-US"/>
              </w:rPr>
            </w:pPr>
          </w:p>
        </w:tc>
        <w:tc>
          <w:tcPr>
            <w:tcW w:w="1210" w:type="dxa"/>
          </w:tcPr>
          <w:p w14:paraId="457CEC20" w14:textId="0E8B7F68" w:rsidR="00DB11C5" w:rsidRPr="00B10440" w:rsidRDefault="00DB11C5" w:rsidP="00102BFB">
            <w:pPr>
              <w:jc w:val="center"/>
              <w:rPr>
                <w:rFonts w:eastAsia="Calibri"/>
                <w:color w:val="000000" w:themeColor="text1"/>
                <w:sz w:val="20"/>
                <w:szCs w:val="20"/>
                <w:lang w:eastAsia="en-US"/>
              </w:rPr>
            </w:pPr>
            <w:r w:rsidRPr="00B10440">
              <w:rPr>
                <w:rFonts w:eastAsia="Calibri"/>
                <w:color w:val="000000" w:themeColor="text1"/>
                <w:sz w:val="20"/>
                <w:szCs w:val="20"/>
                <w:lang w:eastAsia="en-US"/>
              </w:rPr>
              <w:t>2024</w:t>
            </w:r>
          </w:p>
        </w:tc>
        <w:tc>
          <w:tcPr>
            <w:tcW w:w="1237" w:type="dxa"/>
            <w:vAlign w:val="center"/>
          </w:tcPr>
          <w:p w14:paraId="647B72B2" w14:textId="1DBF5A4F" w:rsidR="00DB11C5" w:rsidRPr="00B10440" w:rsidRDefault="00DB11C5" w:rsidP="00EE182E">
            <w:pPr>
              <w:jc w:val="right"/>
              <w:rPr>
                <w:rFonts w:eastAsia="Calibri"/>
                <w:color w:val="000000" w:themeColor="text1"/>
                <w:sz w:val="20"/>
                <w:szCs w:val="20"/>
                <w:lang w:eastAsia="en-US"/>
              </w:rPr>
            </w:pPr>
            <w:r w:rsidRPr="00B10440">
              <w:rPr>
                <w:color w:val="000000" w:themeColor="text1"/>
                <w:sz w:val="20"/>
                <w:szCs w:val="20"/>
              </w:rPr>
              <w:t>11</w:t>
            </w:r>
          </w:p>
        </w:tc>
        <w:tc>
          <w:tcPr>
            <w:tcW w:w="1173" w:type="dxa"/>
            <w:vAlign w:val="center"/>
          </w:tcPr>
          <w:p w14:paraId="6EEC0628" w14:textId="50F84996" w:rsidR="00DB11C5" w:rsidRPr="00B10440" w:rsidRDefault="00DB11C5" w:rsidP="00EE182E">
            <w:pPr>
              <w:jc w:val="right"/>
              <w:rPr>
                <w:rFonts w:eastAsia="Calibri"/>
                <w:color w:val="000000" w:themeColor="text1"/>
                <w:sz w:val="20"/>
                <w:szCs w:val="20"/>
                <w:lang w:eastAsia="en-US"/>
              </w:rPr>
            </w:pPr>
            <w:r w:rsidRPr="00B10440">
              <w:rPr>
                <w:color w:val="000000" w:themeColor="text1"/>
                <w:sz w:val="20"/>
                <w:szCs w:val="20"/>
              </w:rPr>
              <w:t>11</w:t>
            </w:r>
          </w:p>
        </w:tc>
        <w:tc>
          <w:tcPr>
            <w:tcW w:w="1301" w:type="dxa"/>
            <w:vAlign w:val="center"/>
          </w:tcPr>
          <w:p w14:paraId="6FB51128" w14:textId="602BE4DE" w:rsidR="00DB11C5" w:rsidRPr="00B10440" w:rsidRDefault="00DB11C5" w:rsidP="00EE182E">
            <w:pPr>
              <w:jc w:val="right"/>
              <w:rPr>
                <w:rFonts w:eastAsia="Calibri"/>
                <w:color w:val="000000" w:themeColor="text1"/>
                <w:sz w:val="20"/>
                <w:szCs w:val="20"/>
                <w:lang w:eastAsia="en-US"/>
              </w:rPr>
            </w:pPr>
            <w:r w:rsidRPr="00B10440">
              <w:rPr>
                <w:color w:val="000000" w:themeColor="text1"/>
                <w:sz w:val="20"/>
                <w:szCs w:val="20"/>
              </w:rPr>
              <w:t>22</w:t>
            </w:r>
          </w:p>
        </w:tc>
        <w:tc>
          <w:tcPr>
            <w:tcW w:w="1237" w:type="dxa"/>
            <w:vAlign w:val="center"/>
          </w:tcPr>
          <w:p w14:paraId="106029A4" w14:textId="0EF80FA3" w:rsidR="00DB11C5" w:rsidRPr="00B10440" w:rsidRDefault="00DB11C5" w:rsidP="00EE182E">
            <w:pPr>
              <w:jc w:val="right"/>
              <w:rPr>
                <w:rFonts w:eastAsia="Calibri"/>
                <w:bCs/>
                <w:color w:val="000000" w:themeColor="text1"/>
                <w:sz w:val="20"/>
                <w:szCs w:val="20"/>
                <w:lang w:eastAsia="en-US"/>
              </w:rPr>
            </w:pPr>
            <w:r w:rsidRPr="00B10440">
              <w:rPr>
                <w:color w:val="000000" w:themeColor="text1"/>
                <w:sz w:val="20"/>
                <w:szCs w:val="20"/>
              </w:rPr>
              <w:t>1</w:t>
            </w:r>
          </w:p>
        </w:tc>
        <w:tc>
          <w:tcPr>
            <w:tcW w:w="1238" w:type="dxa"/>
            <w:vAlign w:val="center"/>
          </w:tcPr>
          <w:p w14:paraId="542A20AA" w14:textId="5D7CA4C6" w:rsidR="00DB11C5" w:rsidRPr="00B10440" w:rsidRDefault="00DB11C5" w:rsidP="00EE182E">
            <w:pPr>
              <w:jc w:val="right"/>
              <w:rPr>
                <w:rFonts w:eastAsia="Calibri"/>
                <w:b/>
                <w:color w:val="000000" w:themeColor="text1"/>
                <w:sz w:val="20"/>
                <w:szCs w:val="20"/>
                <w:lang w:eastAsia="en-US"/>
              </w:rPr>
            </w:pPr>
            <w:r w:rsidRPr="00B10440">
              <w:rPr>
                <w:color w:val="000000" w:themeColor="text1"/>
                <w:sz w:val="20"/>
                <w:szCs w:val="20"/>
              </w:rPr>
              <w:t>45</w:t>
            </w:r>
          </w:p>
        </w:tc>
      </w:tr>
      <w:tr w:rsidR="00B10440" w:rsidRPr="00B10440" w14:paraId="1ADB818D" w14:textId="77777777" w:rsidTr="00647CEB">
        <w:trPr>
          <w:trHeight w:val="300"/>
        </w:trPr>
        <w:tc>
          <w:tcPr>
            <w:tcW w:w="1620" w:type="dxa"/>
            <w:vMerge w:val="restart"/>
            <w:noWrap/>
          </w:tcPr>
          <w:p w14:paraId="3BE624C9" w14:textId="55F9FC08" w:rsidR="00DB11C5" w:rsidRPr="00B10440" w:rsidRDefault="00DB11C5" w:rsidP="00647CEB">
            <w:pPr>
              <w:rPr>
                <w:rFonts w:eastAsia="Calibri"/>
                <w:color w:val="000000" w:themeColor="text1"/>
                <w:sz w:val="20"/>
                <w:szCs w:val="20"/>
                <w:lang w:eastAsia="en-US"/>
              </w:rPr>
            </w:pPr>
            <w:r w:rsidRPr="00B10440">
              <w:rPr>
                <w:rFonts w:eastAsia="Calibri"/>
                <w:color w:val="000000" w:themeColor="text1"/>
                <w:sz w:val="20"/>
                <w:szCs w:val="20"/>
                <w:lang w:eastAsia="en-US"/>
              </w:rPr>
              <w:t xml:space="preserve">Philippines </w:t>
            </w:r>
          </w:p>
        </w:tc>
        <w:tc>
          <w:tcPr>
            <w:tcW w:w="1210" w:type="dxa"/>
          </w:tcPr>
          <w:p w14:paraId="302DB994" w14:textId="159F3977" w:rsidR="00DB11C5" w:rsidRPr="00B10440" w:rsidRDefault="00DB11C5" w:rsidP="00DB11C5">
            <w:pPr>
              <w:jc w:val="center"/>
              <w:rPr>
                <w:rFonts w:eastAsia="Calibri"/>
                <w:color w:val="000000" w:themeColor="text1"/>
                <w:sz w:val="20"/>
                <w:szCs w:val="20"/>
                <w:lang w:eastAsia="en-US"/>
              </w:rPr>
            </w:pPr>
            <w:r w:rsidRPr="00B10440">
              <w:rPr>
                <w:rFonts w:eastAsia="Calibri"/>
                <w:color w:val="000000" w:themeColor="text1"/>
                <w:sz w:val="20"/>
                <w:szCs w:val="20"/>
                <w:lang w:eastAsia="en-US"/>
              </w:rPr>
              <w:t>2022</w:t>
            </w:r>
          </w:p>
        </w:tc>
        <w:tc>
          <w:tcPr>
            <w:tcW w:w="1237" w:type="dxa"/>
            <w:vAlign w:val="center"/>
          </w:tcPr>
          <w:p w14:paraId="071DFE8D" w14:textId="52F656C1" w:rsidR="00DB11C5" w:rsidRPr="00B10440" w:rsidRDefault="00DB11C5" w:rsidP="00EE182E">
            <w:pPr>
              <w:jc w:val="right"/>
              <w:rPr>
                <w:rFonts w:eastAsia="Calibri"/>
                <w:color w:val="000000" w:themeColor="text1"/>
                <w:sz w:val="20"/>
                <w:szCs w:val="20"/>
                <w:lang w:eastAsia="en-US"/>
              </w:rPr>
            </w:pPr>
            <w:r w:rsidRPr="00B10440">
              <w:rPr>
                <w:color w:val="000000" w:themeColor="text1"/>
                <w:sz w:val="20"/>
                <w:szCs w:val="20"/>
              </w:rPr>
              <w:t>154</w:t>
            </w:r>
          </w:p>
        </w:tc>
        <w:tc>
          <w:tcPr>
            <w:tcW w:w="1173" w:type="dxa"/>
            <w:vAlign w:val="center"/>
          </w:tcPr>
          <w:p w14:paraId="24BB1E4C" w14:textId="4F6B1855" w:rsidR="00DB11C5" w:rsidRPr="00B10440" w:rsidRDefault="00DB11C5" w:rsidP="00EE182E">
            <w:pPr>
              <w:jc w:val="right"/>
              <w:rPr>
                <w:rFonts w:eastAsia="Calibri"/>
                <w:color w:val="000000" w:themeColor="text1"/>
                <w:sz w:val="20"/>
                <w:szCs w:val="20"/>
                <w:lang w:eastAsia="en-US"/>
              </w:rPr>
            </w:pPr>
            <w:r w:rsidRPr="00B10440">
              <w:rPr>
                <w:color w:val="000000" w:themeColor="text1"/>
                <w:sz w:val="20"/>
                <w:szCs w:val="20"/>
              </w:rPr>
              <w:t>129</w:t>
            </w:r>
          </w:p>
        </w:tc>
        <w:tc>
          <w:tcPr>
            <w:tcW w:w="1301" w:type="dxa"/>
            <w:vAlign w:val="center"/>
          </w:tcPr>
          <w:p w14:paraId="3986107E" w14:textId="5A915622" w:rsidR="00DB11C5" w:rsidRPr="00B10440" w:rsidRDefault="00DB11C5" w:rsidP="00EE182E">
            <w:pPr>
              <w:jc w:val="right"/>
              <w:rPr>
                <w:rFonts w:eastAsia="Calibri"/>
                <w:color w:val="000000" w:themeColor="text1"/>
                <w:sz w:val="20"/>
                <w:szCs w:val="20"/>
                <w:lang w:eastAsia="en-US"/>
              </w:rPr>
            </w:pPr>
            <w:r w:rsidRPr="00B10440">
              <w:rPr>
                <w:color w:val="000000" w:themeColor="text1"/>
                <w:sz w:val="20"/>
                <w:szCs w:val="20"/>
              </w:rPr>
              <w:t>118</w:t>
            </w:r>
          </w:p>
        </w:tc>
        <w:tc>
          <w:tcPr>
            <w:tcW w:w="1237" w:type="dxa"/>
            <w:vAlign w:val="center"/>
          </w:tcPr>
          <w:p w14:paraId="6733852B" w14:textId="14A24DB7" w:rsidR="00DB11C5" w:rsidRPr="00B10440" w:rsidRDefault="00DB11C5" w:rsidP="00EE182E">
            <w:pPr>
              <w:jc w:val="right"/>
              <w:rPr>
                <w:rFonts w:eastAsia="Calibri"/>
                <w:bCs/>
                <w:color w:val="000000" w:themeColor="text1"/>
                <w:sz w:val="20"/>
                <w:szCs w:val="20"/>
                <w:lang w:eastAsia="en-US"/>
              </w:rPr>
            </w:pPr>
            <w:r w:rsidRPr="00B10440">
              <w:rPr>
                <w:color w:val="000000" w:themeColor="text1"/>
                <w:sz w:val="20"/>
                <w:szCs w:val="20"/>
              </w:rPr>
              <w:t>42</w:t>
            </w:r>
          </w:p>
        </w:tc>
        <w:tc>
          <w:tcPr>
            <w:tcW w:w="1238" w:type="dxa"/>
            <w:vAlign w:val="center"/>
          </w:tcPr>
          <w:p w14:paraId="3E88A2D4" w14:textId="318C2685" w:rsidR="00DB11C5" w:rsidRPr="00B10440" w:rsidRDefault="00DB11C5" w:rsidP="00EE182E">
            <w:pPr>
              <w:jc w:val="right"/>
              <w:rPr>
                <w:rFonts w:eastAsia="Calibri"/>
                <w:b/>
                <w:color w:val="000000" w:themeColor="text1"/>
                <w:sz w:val="20"/>
                <w:szCs w:val="20"/>
                <w:lang w:eastAsia="en-US"/>
              </w:rPr>
            </w:pPr>
            <w:r w:rsidRPr="00B10440">
              <w:rPr>
                <w:color w:val="000000" w:themeColor="text1"/>
                <w:sz w:val="20"/>
                <w:szCs w:val="20"/>
              </w:rPr>
              <w:t>443</w:t>
            </w:r>
          </w:p>
        </w:tc>
      </w:tr>
      <w:tr w:rsidR="00B10440" w:rsidRPr="00B10440" w14:paraId="5FA05841" w14:textId="77777777" w:rsidTr="00647CEB">
        <w:trPr>
          <w:trHeight w:val="300"/>
        </w:trPr>
        <w:tc>
          <w:tcPr>
            <w:tcW w:w="1620" w:type="dxa"/>
            <w:vMerge/>
            <w:noWrap/>
          </w:tcPr>
          <w:p w14:paraId="01727123" w14:textId="77777777" w:rsidR="00DB11C5" w:rsidRPr="00B10440" w:rsidRDefault="00DB11C5" w:rsidP="00647CEB">
            <w:pPr>
              <w:rPr>
                <w:rFonts w:eastAsia="Calibri"/>
                <w:color w:val="000000" w:themeColor="text1"/>
                <w:sz w:val="20"/>
                <w:szCs w:val="20"/>
                <w:lang w:eastAsia="en-US"/>
              </w:rPr>
            </w:pPr>
          </w:p>
        </w:tc>
        <w:tc>
          <w:tcPr>
            <w:tcW w:w="1210" w:type="dxa"/>
          </w:tcPr>
          <w:p w14:paraId="1E6AFD52" w14:textId="186C53D0" w:rsidR="00DB11C5" w:rsidRPr="00B10440" w:rsidRDefault="00DB11C5" w:rsidP="00DB11C5">
            <w:pPr>
              <w:jc w:val="center"/>
              <w:rPr>
                <w:rFonts w:eastAsia="Calibri"/>
                <w:color w:val="000000" w:themeColor="text1"/>
                <w:sz w:val="20"/>
                <w:szCs w:val="20"/>
                <w:lang w:eastAsia="en-US"/>
              </w:rPr>
            </w:pPr>
            <w:r w:rsidRPr="00B10440">
              <w:rPr>
                <w:rFonts w:eastAsia="Calibri"/>
                <w:color w:val="000000" w:themeColor="text1"/>
                <w:sz w:val="20"/>
                <w:szCs w:val="20"/>
                <w:lang w:eastAsia="en-US"/>
              </w:rPr>
              <w:t>2023</w:t>
            </w:r>
          </w:p>
        </w:tc>
        <w:tc>
          <w:tcPr>
            <w:tcW w:w="1237" w:type="dxa"/>
            <w:vAlign w:val="center"/>
          </w:tcPr>
          <w:p w14:paraId="0984EFB6" w14:textId="5EF2F37A" w:rsidR="00DB11C5" w:rsidRPr="00B10440" w:rsidRDefault="00DB11C5" w:rsidP="00EE182E">
            <w:pPr>
              <w:jc w:val="right"/>
              <w:rPr>
                <w:rFonts w:eastAsia="Calibri"/>
                <w:color w:val="000000" w:themeColor="text1"/>
                <w:sz w:val="20"/>
                <w:szCs w:val="20"/>
                <w:lang w:eastAsia="en-US"/>
              </w:rPr>
            </w:pPr>
            <w:r w:rsidRPr="00B10440">
              <w:rPr>
                <w:color w:val="000000" w:themeColor="text1"/>
                <w:sz w:val="20"/>
                <w:szCs w:val="20"/>
              </w:rPr>
              <w:t>368</w:t>
            </w:r>
          </w:p>
        </w:tc>
        <w:tc>
          <w:tcPr>
            <w:tcW w:w="1173" w:type="dxa"/>
            <w:vAlign w:val="center"/>
          </w:tcPr>
          <w:p w14:paraId="4BECCB95" w14:textId="29736664" w:rsidR="00DB11C5" w:rsidRPr="00B10440" w:rsidRDefault="00DB11C5" w:rsidP="00EE182E">
            <w:pPr>
              <w:jc w:val="right"/>
              <w:rPr>
                <w:rFonts w:eastAsia="Calibri"/>
                <w:color w:val="000000" w:themeColor="text1"/>
                <w:sz w:val="20"/>
                <w:szCs w:val="20"/>
                <w:lang w:eastAsia="en-US"/>
              </w:rPr>
            </w:pPr>
            <w:r w:rsidRPr="00B10440">
              <w:rPr>
                <w:color w:val="000000" w:themeColor="text1"/>
                <w:sz w:val="20"/>
                <w:szCs w:val="20"/>
              </w:rPr>
              <w:t>310</w:t>
            </w:r>
          </w:p>
        </w:tc>
        <w:tc>
          <w:tcPr>
            <w:tcW w:w="1301" w:type="dxa"/>
            <w:vAlign w:val="center"/>
          </w:tcPr>
          <w:p w14:paraId="564AE6A3" w14:textId="4B2BC05A" w:rsidR="00DB11C5" w:rsidRPr="00B10440" w:rsidRDefault="00DB11C5" w:rsidP="00EE182E">
            <w:pPr>
              <w:jc w:val="right"/>
              <w:rPr>
                <w:rFonts w:eastAsia="Calibri"/>
                <w:color w:val="000000" w:themeColor="text1"/>
                <w:sz w:val="20"/>
                <w:szCs w:val="20"/>
                <w:lang w:eastAsia="en-US"/>
              </w:rPr>
            </w:pPr>
            <w:r w:rsidRPr="00B10440">
              <w:rPr>
                <w:color w:val="000000" w:themeColor="text1"/>
                <w:sz w:val="20"/>
                <w:szCs w:val="20"/>
              </w:rPr>
              <w:t>197</w:t>
            </w:r>
          </w:p>
        </w:tc>
        <w:tc>
          <w:tcPr>
            <w:tcW w:w="1237" w:type="dxa"/>
            <w:vAlign w:val="center"/>
          </w:tcPr>
          <w:p w14:paraId="127ED2BC" w14:textId="687F151C" w:rsidR="00DB11C5" w:rsidRPr="00B10440" w:rsidRDefault="00DB11C5" w:rsidP="00EE182E">
            <w:pPr>
              <w:jc w:val="right"/>
              <w:rPr>
                <w:rFonts w:eastAsia="Calibri"/>
                <w:bCs/>
                <w:color w:val="000000" w:themeColor="text1"/>
                <w:sz w:val="20"/>
                <w:szCs w:val="20"/>
                <w:lang w:eastAsia="en-US"/>
              </w:rPr>
            </w:pPr>
            <w:r w:rsidRPr="00B10440">
              <w:rPr>
                <w:color w:val="000000" w:themeColor="text1"/>
                <w:sz w:val="20"/>
                <w:szCs w:val="20"/>
              </w:rPr>
              <w:t>139</w:t>
            </w:r>
          </w:p>
        </w:tc>
        <w:tc>
          <w:tcPr>
            <w:tcW w:w="1238" w:type="dxa"/>
            <w:vAlign w:val="center"/>
          </w:tcPr>
          <w:p w14:paraId="26672FC5" w14:textId="033D8786" w:rsidR="00DB11C5" w:rsidRPr="00B10440" w:rsidRDefault="00DB11C5" w:rsidP="00EE182E">
            <w:pPr>
              <w:jc w:val="right"/>
              <w:rPr>
                <w:rFonts w:eastAsia="Calibri"/>
                <w:b/>
                <w:color w:val="000000" w:themeColor="text1"/>
                <w:sz w:val="20"/>
                <w:szCs w:val="20"/>
                <w:lang w:eastAsia="en-US"/>
              </w:rPr>
            </w:pPr>
            <w:r w:rsidRPr="00B10440">
              <w:rPr>
                <w:color w:val="000000" w:themeColor="text1"/>
                <w:sz w:val="20"/>
                <w:szCs w:val="20"/>
              </w:rPr>
              <w:t>1,014</w:t>
            </w:r>
          </w:p>
        </w:tc>
      </w:tr>
      <w:tr w:rsidR="00B10440" w:rsidRPr="00B10440" w14:paraId="65DCB51D" w14:textId="77777777" w:rsidTr="00647CEB">
        <w:trPr>
          <w:trHeight w:val="300"/>
        </w:trPr>
        <w:tc>
          <w:tcPr>
            <w:tcW w:w="1620" w:type="dxa"/>
            <w:vMerge/>
            <w:noWrap/>
          </w:tcPr>
          <w:p w14:paraId="209E07C2" w14:textId="77777777" w:rsidR="00DB11C5" w:rsidRPr="00B10440" w:rsidRDefault="00DB11C5" w:rsidP="00647CEB">
            <w:pPr>
              <w:rPr>
                <w:rFonts w:eastAsia="Calibri"/>
                <w:color w:val="000000" w:themeColor="text1"/>
                <w:sz w:val="20"/>
                <w:szCs w:val="20"/>
                <w:lang w:eastAsia="en-US"/>
              </w:rPr>
            </w:pPr>
          </w:p>
        </w:tc>
        <w:tc>
          <w:tcPr>
            <w:tcW w:w="1210" w:type="dxa"/>
          </w:tcPr>
          <w:p w14:paraId="699C7271" w14:textId="0ED81447" w:rsidR="00DB11C5" w:rsidRPr="00B10440" w:rsidRDefault="00DB11C5" w:rsidP="00DB11C5">
            <w:pPr>
              <w:jc w:val="center"/>
              <w:rPr>
                <w:rFonts w:eastAsia="Calibri"/>
                <w:color w:val="000000" w:themeColor="text1"/>
                <w:sz w:val="20"/>
                <w:szCs w:val="20"/>
                <w:lang w:eastAsia="en-US"/>
              </w:rPr>
            </w:pPr>
            <w:r w:rsidRPr="00B10440">
              <w:rPr>
                <w:rFonts w:eastAsia="Calibri"/>
                <w:color w:val="000000" w:themeColor="text1"/>
                <w:sz w:val="20"/>
                <w:szCs w:val="20"/>
                <w:lang w:eastAsia="en-US"/>
              </w:rPr>
              <w:t>2024</w:t>
            </w:r>
          </w:p>
        </w:tc>
        <w:tc>
          <w:tcPr>
            <w:tcW w:w="1237" w:type="dxa"/>
            <w:vAlign w:val="center"/>
          </w:tcPr>
          <w:p w14:paraId="31DF5881" w14:textId="502EFC75" w:rsidR="00DB11C5" w:rsidRPr="00B10440" w:rsidRDefault="00DB11C5" w:rsidP="00EE182E">
            <w:pPr>
              <w:jc w:val="right"/>
              <w:rPr>
                <w:rFonts w:eastAsia="Calibri"/>
                <w:color w:val="000000" w:themeColor="text1"/>
                <w:sz w:val="20"/>
                <w:szCs w:val="20"/>
                <w:lang w:eastAsia="en-US"/>
              </w:rPr>
            </w:pPr>
            <w:r w:rsidRPr="00B10440">
              <w:rPr>
                <w:color w:val="000000" w:themeColor="text1"/>
                <w:sz w:val="20"/>
                <w:szCs w:val="20"/>
              </w:rPr>
              <w:t>527</w:t>
            </w:r>
          </w:p>
        </w:tc>
        <w:tc>
          <w:tcPr>
            <w:tcW w:w="1173" w:type="dxa"/>
            <w:vAlign w:val="center"/>
          </w:tcPr>
          <w:p w14:paraId="60532594" w14:textId="35980353" w:rsidR="00DB11C5" w:rsidRPr="00B10440" w:rsidRDefault="00DB11C5" w:rsidP="00EE182E">
            <w:pPr>
              <w:jc w:val="right"/>
              <w:rPr>
                <w:rFonts w:eastAsia="Calibri"/>
                <w:color w:val="000000" w:themeColor="text1"/>
                <w:sz w:val="20"/>
                <w:szCs w:val="20"/>
                <w:lang w:eastAsia="en-US"/>
              </w:rPr>
            </w:pPr>
            <w:r w:rsidRPr="00B10440">
              <w:rPr>
                <w:color w:val="000000" w:themeColor="text1"/>
                <w:sz w:val="20"/>
                <w:szCs w:val="20"/>
              </w:rPr>
              <w:t>425</w:t>
            </w:r>
          </w:p>
        </w:tc>
        <w:tc>
          <w:tcPr>
            <w:tcW w:w="1301" w:type="dxa"/>
            <w:vAlign w:val="center"/>
          </w:tcPr>
          <w:p w14:paraId="70D57B00" w14:textId="23C4536E" w:rsidR="00DB11C5" w:rsidRPr="00B10440" w:rsidRDefault="00DB11C5" w:rsidP="00EE182E">
            <w:pPr>
              <w:jc w:val="right"/>
              <w:rPr>
                <w:rFonts w:eastAsia="Calibri"/>
                <w:color w:val="000000" w:themeColor="text1"/>
                <w:sz w:val="20"/>
                <w:szCs w:val="20"/>
                <w:lang w:eastAsia="en-US"/>
              </w:rPr>
            </w:pPr>
            <w:r w:rsidRPr="00B10440">
              <w:rPr>
                <w:color w:val="000000" w:themeColor="text1"/>
                <w:sz w:val="20"/>
                <w:szCs w:val="20"/>
              </w:rPr>
              <w:t>304</w:t>
            </w:r>
          </w:p>
        </w:tc>
        <w:tc>
          <w:tcPr>
            <w:tcW w:w="1237" w:type="dxa"/>
            <w:vAlign w:val="center"/>
          </w:tcPr>
          <w:p w14:paraId="48DC9FD7" w14:textId="3DC1795B" w:rsidR="00DB11C5" w:rsidRPr="00B10440" w:rsidRDefault="00DB11C5" w:rsidP="00EE182E">
            <w:pPr>
              <w:jc w:val="right"/>
              <w:rPr>
                <w:rFonts w:eastAsia="Calibri"/>
                <w:bCs/>
                <w:color w:val="000000" w:themeColor="text1"/>
                <w:sz w:val="20"/>
                <w:szCs w:val="20"/>
                <w:lang w:eastAsia="en-US"/>
              </w:rPr>
            </w:pPr>
            <w:r w:rsidRPr="00B10440">
              <w:rPr>
                <w:color w:val="000000" w:themeColor="text1"/>
                <w:sz w:val="20"/>
                <w:szCs w:val="20"/>
              </w:rPr>
              <w:t>185</w:t>
            </w:r>
          </w:p>
        </w:tc>
        <w:tc>
          <w:tcPr>
            <w:tcW w:w="1238" w:type="dxa"/>
            <w:vAlign w:val="center"/>
          </w:tcPr>
          <w:p w14:paraId="52ECEA13" w14:textId="792EDBDB" w:rsidR="00DB11C5" w:rsidRPr="00B10440" w:rsidRDefault="00DB11C5" w:rsidP="00EE182E">
            <w:pPr>
              <w:jc w:val="right"/>
              <w:rPr>
                <w:rFonts w:eastAsia="Calibri"/>
                <w:b/>
                <w:color w:val="000000" w:themeColor="text1"/>
                <w:sz w:val="20"/>
                <w:szCs w:val="20"/>
                <w:lang w:eastAsia="en-US"/>
              </w:rPr>
            </w:pPr>
            <w:r w:rsidRPr="00B10440">
              <w:rPr>
                <w:color w:val="000000" w:themeColor="text1"/>
                <w:sz w:val="20"/>
                <w:szCs w:val="20"/>
              </w:rPr>
              <w:t>1,441</w:t>
            </w:r>
          </w:p>
        </w:tc>
      </w:tr>
      <w:tr w:rsidR="00B10440" w:rsidRPr="00B10440" w14:paraId="107F8629" w14:textId="77777777" w:rsidTr="008D133A">
        <w:trPr>
          <w:trHeight w:val="300"/>
        </w:trPr>
        <w:tc>
          <w:tcPr>
            <w:tcW w:w="1620" w:type="dxa"/>
            <w:vMerge w:val="restart"/>
            <w:noWrap/>
          </w:tcPr>
          <w:p w14:paraId="49C91E93" w14:textId="226BAF9E" w:rsidR="00175DA3" w:rsidRPr="00B10440" w:rsidRDefault="00175DA3" w:rsidP="00175DA3">
            <w:pPr>
              <w:rPr>
                <w:rFonts w:eastAsia="Calibri"/>
                <w:color w:val="000000" w:themeColor="text1"/>
                <w:sz w:val="20"/>
                <w:szCs w:val="20"/>
                <w:lang w:eastAsia="en-US"/>
              </w:rPr>
            </w:pPr>
            <w:r w:rsidRPr="00B10440">
              <w:rPr>
                <w:rFonts w:eastAsia="Calibri"/>
                <w:color w:val="000000" w:themeColor="text1"/>
                <w:sz w:val="20"/>
                <w:szCs w:val="20"/>
                <w:lang w:eastAsia="en-US"/>
              </w:rPr>
              <w:t xml:space="preserve">Nepal </w:t>
            </w:r>
          </w:p>
        </w:tc>
        <w:tc>
          <w:tcPr>
            <w:tcW w:w="1210" w:type="dxa"/>
          </w:tcPr>
          <w:p w14:paraId="47378E69" w14:textId="0EEAD3AF" w:rsidR="00175DA3" w:rsidRPr="00B10440" w:rsidRDefault="00175DA3" w:rsidP="00175DA3">
            <w:pPr>
              <w:jc w:val="center"/>
              <w:rPr>
                <w:rFonts w:eastAsia="Calibri"/>
                <w:color w:val="000000" w:themeColor="text1"/>
                <w:sz w:val="20"/>
                <w:szCs w:val="20"/>
                <w:lang w:eastAsia="en-US"/>
              </w:rPr>
            </w:pPr>
            <w:r w:rsidRPr="00B10440">
              <w:rPr>
                <w:rFonts w:eastAsia="Calibri"/>
                <w:color w:val="000000" w:themeColor="text1"/>
                <w:sz w:val="20"/>
                <w:szCs w:val="20"/>
                <w:lang w:eastAsia="en-US"/>
              </w:rPr>
              <w:t>2022</w:t>
            </w:r>
          </w:p>
        </w:tc>
        <w:tc>
          <w:tcPr>
            <w:tcW w:w="1237" w:type="dxa"/>
          </w:tcPr>
          <w:p w14:paraId="43A6BC3A" w14:textId="0ED56687" w:rsidR="00175DA3" w:rsidRPr="00B10440" w:rsidRDefault="00175DA3" w:rsidP="00175DA3">
            <w:pPr>
              <w:jc w:val="right"/>
              <w:rPr>
                <w:rFonts w:eastAsia="Calibri"/>
                <w:color w:val="000000" w:themeColor="text1"/>
                <w:sz w:val="20"/>
                <w:szCs w:val="20"/>
                <w:lang w:eastAsia="en-US"/>
              </w:rPr>
            </w:pPr>
            <w:r w:rsidRPr="00B10440">
              <w:rPr>
                <w:color w:val="000000" w:themeColor="text1"/>
                <w:sz w:val="20"/>
                <w:szCs w:val="20"/>
              </w:rPr>
              <w:t>-</w:t>
            </w:r>
          </w:p>
        </w:tc>
        <w:tc>
          <w:tcPr>
            <w:tcW w:w="1173" w:type="dxa"/>
          </w:tcPr>
          <w:p w14:paraId="6E8FDA34" w14:textId="2BCB1060" w:rsidR="00175DA3" w:rsidRPr="00B10440" w:rsidRDefault="00175DA3" w:rsidP="00175DA3">
            <w:pPr>
              <w:jc w:val="right"/>
              <w:rPr>
                <w:rFonts w:eastAsia="Calibri"/>
                <w:color w:val="000000" w:themeColor="text1"/>
                <w:sz w:val="20"/>
                <w:szCs w:val="20"/>
                <w:lang w:eastAsia="en-US"/>
              </w:rPr>
            </w:pPr>
            <w:r w:rsidRPr="00B10440">
              <w:rPr>
                <w:color w:val="000000" w:themeColor="text1"/>
                <w:sz w:val="20"/>
                <w:szCs w:val="20"/>
              </w:rPr>
              <w:t>-</w:t>
            </w:r>
          </w:p>
        </w:tc>
        <w:tc>
          <w:tcPr>
            <w:tcW w:w="1301" w:type="dxa"/>
          </w:tcPr>
          <w:p w14:paraId="1FB2F4A1" w14:textId="284009B8" w:rsidR="00175DA3" w:rsidRPr="00B10440" w:rsidRDefault="00175DA3" w:rsidP="00175DA3">
            <w:pPr>
              <w:jc w:val="right"/>
              <w:rPr>
                <w:rFonts w:eastAsia="Calibri"/>
                <w:color w:val="000000" w:themeColor="text1"/>
                <w:sz w:val="20"/>
                <w:szCs w:val="20"/>
                <w:lang w:eastAsia="en-US"/>
              </w:rPr>
            </w:pPr>
            <w:r w:rsidRPr="00B10440">
              <w:rPr>
                <w:color w:val="000000" w:themeColor="text1"/>
                <w:sz w:val="20"/>
                <w:szCs w:val="20"/>
              </w:rPr>
              <w:t>-</w:t>
            </w:r>
          </w:p>
        </w:tc>
        <w:tc>
          <w:tcPr>
            <w:tcW w:w="1237" w:type="dxa"/>
          </w:tcPr>
          <w:p w14:paraId="2F5F8201" w14:textId="3BC19F53" w:rsidR="00175DA3" w:rsidRPr="00B10440" w:rsidRDefault="00175DA3" w:rsidP="00175DA3">
            <w:pPr>
              <w:jc w:val="right"/>
              <w:rPr>
                <w:rFonts w:eastAsia="Calibri"/>
                <w:bCs/>
                <w:color w:val="000000" w:themeColor="text1"/>
                <w:sz w:val="20"/>
                <w:szCs w:val="20"/>
                <w:lang w:eastAsia="en-US"/>
              </w:rPr>
            </w:pPr>
            <w:r w:rsidRPr="00B10440">
              <w:rPr>
                <w:color w:val="000000" w:themeColor="text1"/>
                <w:sz w:val="20"/>
                <w:szCs w:val="20"/>
              </w:rPr>
              <w:t>-</w:t>
            </w:r>
          </w:p>
        </w:tc>
        <w:tc>
          <w:tcPr>
            <w:tcW w:w="1238" w:type="dxa"/>
          </w:tcPr>
          <w:p w14:paraId="7E0B3F12" w14:textId="0E0A17EF" w:rsidR="00175DA3" w:rsidRPr="00B10440" w:rsidRDefault="00175DA3" w:rsidP="00175DA3">
            <w:pPr>
              <w:jc w:val="right"/>
              <w:rPr>
                <w:rFonts w:eastAsia="Calibri"/>
                <w:b/>
                <w:color w:val="000000" w:themeColor="text1"/>
                <w:sz w:val="20"/>
                <w:szCs w:val="20"/>
                <w:lang w:eastAsia="en-US"/>
              </w:rPr>
            </w:pPr>
            <w:r w:rsidRPr="00B10440">
              <w:rPr>
                <w:color w:val="000000" w:themeColor="text1"/>
                <w:sz w:val="20"/>
                <w:szCs w:val="20"/>
              </w:rPr>
              <w:t>-</w:t>
            </w:r>
          </w:p>
        </w:tc>
      </w:tr>
      <w:tr w:rsidR="00B10440" w:rsidRPr="00B10440" w14:paraId="63172DB6" w14:textId="77777777" w:rsidTr="008D133A">
        <w:trPr>
          <w:trHeight w:val="300"/>
        </w:trPr>
        <w:tc>
          <w:tcPr>
            <w:tcW w:w="1620" w:type="dxa"/>
            <w:vMerge/>
            <w:noWrap/>
          </w:tcPr>
          <w:p w14:paraId="6D6B8E4C" w14:textId="77777777" w:rsidR="00175DA3" w:rsidRPr="00B10440" w:rsidRDefault="00175DA3" w:rsidP="00175DA3">
            <w:pPr>
              <w:rPr>
                <w:rFonts w:eastAsia="Calibri"/>
                <w:color w:val="000000" w:themeColor="text1"/>
                <w:sz w:val="20"/>
                <w:szCs w:val="20"/>
                <w:lang w:eastAsia="en-US"/>
              </w:rPr>
            </w:pPr>
          </w:p>
        </w:tc>
        <w:tc>
          <w:tcPr>
            <w:tcW w:w="1210" w:type="dxa"/>
          </w:tcPr>
          <w:p w14:paraId="523EF9E3" w14:textId="61C7A655" w:rsidR="00175DA3" w:rsidRPr="00B10440" w:rsidRDefault="00175DA3" w:rsidP="00175DA3">
            <w:pPr>
              <w:jc w:val="center"/>
              <w:rPr>
                <w:rFonts w:eastAsia="Calibri"/>
                <w:color w:val="000000" w:themeColor="text1"/>
                <w:sz w:val="20"/>
                <w:szCs w:val="20"/>
                <w:lang w:eastAsia="en-US"/>
              </w:rPr>
            </w:pPr>
            <w:r w:rsidRPr="00B10440">
              <w:rPr>
                <w:rFonts w:eastAsia="Calibri"/>
                <w:color w:val="000000" w:themeColor="text1"/>
                <w:sz w:val="20"/>
                <w:szCs w:val="20"/>
                <w:lang w:eastAsia="en-US"/>
              </w:rPr>
              <w:t>2023</w:t>
            </w:r>
          </w:p>
        </w:tc>
        <w:tc>
          <w:tcPr>
            <w:tcW w:w="1237" w:type="dxa"/>
          </w:tcPr>
          <w:p w14:paraId="5505521B" w14:textId="3444EB11" w:rsidR="00175DA3" w:rsidRPr="00B10440" w:rsidRDefault="00175DA3" w:rsidP="00175DA3">
            <w:pPr>
              <w:jc w:val="right"/>
              <w:rPr>
                <w:rFonts w:eastAsia="Calibri"/>
                <w:color w:val="000000" w:themeColor="text1"/>
                <w:sz w:val="20"/>
                <w:szCs w:val="20"/>
                <w:lang w:eastAsia="en-US"/>
              </w:rPr>
            </w:pPr>
            <w:r w:rsidRPr="00B10440">
              <w:rPr>
                <w:color w:val="000000" w:themeColor="text1"/>
                <w:sz w:val="20"/>
                <w:szCs w:val="20"/>
              </w:rPr>
              <w:t>-</w:t>
            </w:r>
          </w:p>
        </w:tc>
        <w:tc>
          <w:tcPr>
            <w:tcW w:w="1173" w:type="dxa"/>
          </w:tcPr>
          <w:p w14:paraId="482BAB14" w14:textId="52FAAA57" w:rsidR="00175DA3" w:rsidRPr="00B10440" w:rsidRDefault="00175DA3" w:rsidP="00175DA3">
            <w:pPr>
              <w:jc w:val="right"/>
              <w:rPr>
                <w:rFonts w:eastAsia="Calibri"/>
                <w:color w:val="000000" w:themeColor="text1"/>
                <w:sz w:val="20"/>
                <w:szCs w:val="20"/>
                <w:lang w:eastAsia="en-US"/>
              </w:rPr>
            </w:pPr>
            <w:r w:rsidRPr="00B10440">
              <w:rPr>
                <w:color w:val="000000" w:themeColor="text1"/>
                <w:sz w:val="20"/>
                <w:szCs w:val="20"/>
              </w:rPr>
              <w:t>-</w:t>
            </w:r>
          </w:p>
        </w:tc>
        <w:tc>
          <w:tcPr>
            <w:tcW w:w="1301" w:type="dxa"/>
          </w:tcPr>
          <w:p w14:paraId="4E4EECDD" w14:textId="7565AA29" w:rsidR="00175DA3" w:rsidRPr="00B10440" w:rsidRDefault="00175DA3" w:rsidP="00175DA3">
            <w:pPr>
              <w:jc w:val="right"/>
              <w:rPr>
                <w:rFonts w:eastAsia="Calibri"/>
                <w:color w:val="000000" w:themeColor="text1"/>
                <w:sz w:val="20"/>
                <w:szCs w:val="20"/>
                <w:lang w:eastAsia="en-US"/>
              </w:rPr>
            </w:pPr>
            <w:r w:rsidRPr="00B10440">
              <w:rPr>
                <w:color w:val="000000" w:themeColor="text1"/>
                <w:sz w:val="20"/>
                <w:szCs w:val="20"/>
              </w:rPr>
              <w:t>-</w:t>
            </w:r>
          </w:p>
        </w:tc>
        <w:tc>
          <w:tcPr>
            <w:tcW w:w="1237" w:type="dxa"/>
          </w:tcPr>
          <w:p w14:paraId="44E1C8E1" w14:textId="583DEFF0" w:rsidR="00175DA3" w:rsidRPr="00B10440" w:rsidRDefault="00175DA3" w:rsidP="00175DA3">
            <w:pPr>
              <w:jc w:val="right"/>
              <w:rPr>
                <w:rFonts w:eastAsia="Calibri"/>
                <w:bCs/>
                <w:color w:val="000000" w:themeColor="text1"/>
                <w:sz w:val="20"/>
                <w:szCs w:val="20"/>
                <w:lang w:eastAsia="en-US"/>
              </w:rPr>
            </w:pPr>
            <w:r w:rsidRPr="00B10440">
              <w:rPr>
                <w:color w:val="000000" w:themeColor="text1"/>
                <w:sz w:val="20"/>
                <w:szCs w:val="20"/>
              </w:rPr>
              <w:t>-</w:t>
            </w:r>
          </w:p>
        </w:tc>
        <w:tc>
          <w:tcPr>
            <w:tcW w:w="1238" w:type="dxa"/>
          </w:tcPr>
          <w:p w14:paraId="24E43D7A" w14:textId="5B2AAC91" w:rsidR="00175DA3" w:rsidRPr="00B10440" w:rsidRDefault="00175DA3" w:rsidP="00175DA3">
            <w:pPr>
              <w:jc w:val="right"/>
              <w:rPr>
                <w:rFonts w:eastAsia="Calibri"/>
                <w:b/>
                <w:color w:val="000000" w:themeColor="text1"/>
                <w:sz w:val="20"/>
                <w:szCs w:val="20"/>
                <w:lang w:eastAsia="en-US"/>
              </w:rPr>
            </w:pPr>
            <w:r w:rsidRPr="00B10440">
              <w:rPr>
                <w:color w:val="000000" w:themeColor="text1"/>
                <w:sz w:val="20"/>
                <w:szCs w:val="20"/>
              </w:rPr>
              <w:t>-</w:t>
            </w:r>
          </w:p>
        </w:tc>
      </w:tr>
      <w:tr w:rsidR="00B10440" w:rsidRPr="00B10440" w14:paraId="1C5CA503" w14:textId="77777777" w:rsidTr="008D133A">
        <w:trPr>
          <w:trHeight w:val="300"/>
        </w:trPr>
        <w:tc>
          <w:tcPr>
            <w:tcW w:w="1620" w:type="dxa"/>
            <w:vMerge/>
            <w:noWrap/>
          </w:tcPr>
          <w:p w14:paraId="1F60B209" w14:textId="77777777" w:rsidR="00175DA3" w:rsidRPr="00B10440" w:rsidRDefault="00175DA3" w:rsidP="00175DA3">
            <w:pPr>
              <w:rPr>
                <w:rFonts w:eastAsia="Calibri"/>
                <w:color w:val="000000" w:themeColor="text1"/>
                <w:sz w:val="20"/>
                <w:szCs w:val="20"/>
                <w:lang w:eastAsia="en-US"/>
              </w:rPr>
            </w:pPr>
          </w:p>
        </w:tc>
        <w:tc>
          <w:tcPr>
            <w:tcW w:w="1210" w:type="dxa"/>
          </w:tcPr>
          <w:p w14:paraId="5B9ABBC4" w14:textId="4344E8D7" w:rsidR="00175DA3" w:rsidRPr="00B10440" w:rsidRDefault="00175DA3" w:rsidP="00175DA3">
            <w:pPr>
              <w:jc w:val="center"/>
              <w:rPr>
                <w:rFonts w:eastAsia="Calibri"/>
                <w:color w:val="000000" w:themeColor="text1"/>
                <w:sz w:val="20"/>
                <w:szCs w:val="20"/>
                <w:lang w:eastAsia="en-US"/>
              </w:rPr>
            </w:pPr>
            <w:r w:rsidRPr="00B10440">
              <w:rPr>
                <w:rFonts w:eastAsia="Calibri"/>
                <w:color w:val="000000" w:themeColor="text1"/>
                <w:sz w:val="20"/>
                <w:szCs w:val="20"/>
                <w:lang w:eastAsia="en-US"/>
              </w:rPr>
              <w:t>2024</w:t>
            </w:r>
          </w:p>
        </w:tc>
        <w:tc>
          <w:tcPr>
            <w:tcW w:w="1237" w:type="dxa"/>
          </w:tcPr>
          <w:p w14:paraId="5A222664" w14:textId="0F2B237A" w:rsidR="00175DA3" w:rsidRPr="00B10440" w:rsidRDefault="00175DA3" w:rsidP="00175DA3">
            <w:pPr>
              <w:jc w:val="right"/>
              <w:rPr>
                <w:rFonts w:eastAsia="Calibri"/>
                <w:color w:val="000000" w:themeColor="text1"/>
                <w:sz w:val="20"/>
                <w:szCs w:val="20"/>
                <w:lang w:eastAsia="en-US"/>
              </w:rPr>
            </w:pPr>
            <w:r w:rsidRPr="00B10440">
              <w:rPr>
                <w:color w:val="000000" w:themeColor="text1"/>
                <w:sz w:val="20"/>
                <w:szCs w:val="20"/>
              </w:rPr>
              <w:t>-</w:t>
            </w:r>
          </w:p>
        </w:tc>
        <w:tc>
          <w:tcPr>
            <w:tcW w:w="1173" w:type="dxa"/>
          </w:tcPr>
          <w:p w14:paraId="6B27C283" w14:textId="04FCA8E9" w:rsidR="00175DA3" w:rsidRPr="00B10440" w:rsidRDefault="00175DA3" w:rsidP="00175DA3">
            <w:pPr>
              <w:jc w:val="right"/>
              <w:rPr>
                <w:rFonts w:eastAsia="Calibri"/>
                <w:color w:val="000000" w:themeColor="text1"/>
                <w:sz w:val="20"/>
                <w:szCs w:val="20"/>
                <w:lang w:eastAsia="en-US"/>
              </w:rPr>
            </w:pPr>
            <w:r w:rsidRPr="00B10440">
              <w:rPr>
                <w:color w:val="000000" w:themeColor="text1"/>
                <w:sz w:val="20"/>
                <w:szCs w:val="20"/>
              </w:rPr>
              <w:t>-</w:t>
            </w:r>
          </w:p>
        </w:tc>
        <w:tc>
          <w:tcPr>
            <w:tcW w:w="1301" w:type="dxa"/>
            <w:vAlign w:val="center"/>
          </w:tcPr>
          <w:p w14:paraId="6F5E02EA" w14:textId="0859000B" w:rsidR="00175DA3" w:rsidRPr="00B10440" w:rsidRDefault="00175DA3" w:rsidP="00175DA3">
            <w:pPr>
              <w:jc w:val="right"/>
              <w:rPr>
                <w:rFonts w:eastAsia="Calibri"/>
                <w:color w:val="000000" w:themeColor="text1"/>
                <w:sz w:val="20"/>
                <w:szCs w:val="20"/>
                <w:lang w:eastAsia="en-US"/>
              </w:rPr>
            </w:pPr>
            <w:r w:rsidRPr="00B10440">
              <w:rPr>
                <w:color w:val="000000" w:themeColor="text1"/>
                <w:sz w:val="20"/>
                <w:szCs w:val="20"/>
              </w:rPr>
              <w:t>1</w:t>
            </w:r>
          </w:p>
        </w:tc>
        <w:tc>
          <w:tcPr>
            <w:tcW w:w="1237" w:type="dxa"/>
          </w:tcPr>
          <w:p w14:paraId="04A2B76F" w14:textId="6BE89EDA" w:rsidR="00175DA3" w:rsidRPr="00B10440" w:rsidRDefault="00175DA3" w:rsidP="00175DA3">
            <w:pPr>
              <w:jc w:val="right"/>
              <w:rPr>
                <w:rFonts w:eastAsia="Calibri"/>
                <w:bCs/>
                <w:color w:val="000000" w:themeColor="text1"/>
                <w:sz w:val="20"/>
                <w:szCs w:val="20"/>
                <w:lang w:eastAsia="en-US"/>
              </w:rPr>
            </w:pPr>
            <w:r w:rsidRPr="00B10440">
              <w:rPr>
                <w:color w:val="000000" w:themeColor="text1"/>
                <w:sz w:val="20"/>
                <w:szCs w:val="20"/>
              </w:rPr>
              <w:t>-</w:t>
            </w:r>
          </w:p>
        </w:tc>
        <w:tc>
          <w:tcPr>
            <w:tcW w:w="1238" w:type="dxa"/>
            <w:vAlign w:val="center"/>
          </w:tcPr>
          <w:p w14:paraId="7163CA81" w14:textId="55E1D7CF" w:rsidR="00175DA3" w:rsidRPr="00B10440" w:rsidRDefault="00175DA3" w:rsidP="00175DA3">
            <w:pPr>
              <w:jc w:val="right"/>
              <w:rPr>
                <w:rFonts w:eastAsia="Calibri"/>
                <w:b/>
                <w:color w:val="000000" w:themeColor="text1"/>
                <w:sz w:val="20"/>
                <w:szCs w:val="20"/>
                <w:lang w:eastAsia="en-US"/>
              </w:rPr>
            </w:pPr>
            <w:r w:rsidRPr="00B10440">
              <w:rPr>
                <w:color w:val="000000" w:themeColor="text1"/>
                <w:sz w:val="20"/>
                <w:szCs w:val="20"/>
              </w:rPr>
              <w:t>1</w:t>
            </w:r>
          </w:p>
        </w:tc>
      </w:tr>
      <w:tr w:rsidR="00B10440" w:rsidRPr="00B10440" w14:paraId="5971F5D1" w14:textId="77777777" w:rsidTr="00647CEB">
        <w:trPr>
          <w:trHeight w:val="300"/>
        </w:trPr>
        <w:tc>
          <w:tcPr>
            <w:tcW w:w="1620" w:type="dxa"/>
            <w:vMerge w:val="restart"/>
            <w:noWrap/>
          </w:tcPr>
          <w:p w14:paraId="3D30B9B2" w14:textId="09F22DCA" w:rsidR="00DB11C5" w:rsidRPr="00B10440" w:rsidRDefault="00DB11C5" w:rsidP="00647CEB">
            <w:pPr>
              <w:rPr>
                <w:rFonts w:eastAsia="Calibri"/>
                <w:color w:val="000000" w:themeColor="text1"/>
                <w:sz w:val="20"/>
                <w:szCs w:val="20"/>
                <w:lang w:eastAsia="en-US"/>
              </w:rPr>
            </w:pPr>
            <w:r w:rsidRPr="00B10440">
              <w:rPr>
                <w:rFonts w:eastAsia="Calibri"/>
                <w:color w:val="000000" w:themeColor="text1"/>
                <w:sz w:val="20"/>
                <w:szCs w:val="20"/>
                <w:lang w:eastAsia="en-US"/>
              </w:rPr>
              <w:t xml:space="preserve">Cambodia </w:t>
            </w:r>
          </w:p>
        </w:tc>
        <w:tc>
          <w:tcPr>
            <w:tcW w:w="1210" w:type="dxa"/>
          </w:tcPr>
          <w:p w14:paraId="1360B1A3" w14:textId="25EEACAF" w:rsidR="00DB11C5" w:rsidRPr="00B10440" w:rsidRDefault="00DB11C5" w:rsidP="00DB11C5">
            <w:pPr>
              <w:jc w:val="center"/>
              <w:rPr>
                <w:rFonts w:eastAsia="Calibri"/>
                <w:color w:val="000000" w:themeColor="text1"/>
                <w:sz w:val="20"/>
                <w:szCs w:val="20"/>
                <w:lang w:eastAsia="en-US"/>
              </w:rPr>
            </w:pPr>
            <w:r w:rsidRPr="00B10440">
              <w:rPr>
                <w:rFonts w:eastAsia="Calibri"/>
                <w:color w:val="000000" w:themeColor="text1"/>
                <w:sz w:val="20"/>
                <w:szCs w:val="20"/>
                <w:lang w:eastAsia="en-US"/>
              </w:rPr>
              <w:t>2022</w:t>
            </w:r>
          </w:p>
        </w:tc>
        <w:tc>
          <w:tcPr>
            <w:tcW w:w="1237" w:type="dxa"/>
            <w:vAlign w:val="center"/>
          </w:tcPr>
          <w:p w14:paraId="1150C001" w14:textId="5F18A0B1" w:rsidR="00DB11C5" w:rsidRPr="00B10440" w:rsidRDefault="00DB11C5" w:rsidP="00EE182E">
            <w:pPr>
              <w:jc w:val="right"/>
              <w:rPr>
                <w:rFonts w:eastAsia="Calibri"/>
                <w:color w:val="000000" w:themeColor="text1"/>
                <w:sz w:val="20"/>
                <w:szCs w:val="20"/>
                <w:lang w:eastAsia="en-US"/>
              </w:rPr>
            </w:pPr>
            <w:r w:rsidRPr="00B10440">
              <w:rPr>
                <w:color w:val="000000" w:themeColor="text1"/>
                <w:sz w:val="20"/>
                <w:szCs w:val="20"/>
              </w:rPr>
              <w:t>30</w:t>
            </w:r>
          </w:p>
        </w:tc>
        <w:tc>
          <w:tcPr>
            <w:tcW w:w="1173" w:type="dxa"/>
            <w:vAlign w:val="center"/>
          </w:tcPr>
          <w:p w14:paraId="61E28DC6" w14:textId="4ED9945F" w:rsidR="00DB11C5" w:rsidRPr="00B10440" w:rsidRDefault="00DB11C5" w:rsidP="00EE182E">
            <w:pPr>
              <w:jc w:val="right"/>
              <w:rPr>
                <w:rFonts w:eastAsia="Calibri"/>
                <w:color w:val="000000" w:themeColor="text1"/>
                <w:sz w:val="20"/>
                <w:szCs w:val="20"/>
                <w:lang w:eastAsia="en-US"/>
              </w:rPr>
            </w:pPr>
            <w:r w:rsidRPr="00B10440">
              <w:rPr>
                <w:color w:val="000000" w:themeColor="text1"/>
                <w:sz w:val="20"/>
                <w:szCs w:val="20"/>
              </w:rPr>
              <w:t>30</w:t>
            </w:r>
          </w:p>
        </w:tc>
        <w:tc>
          <w:tcPr>
            <w:tcW w:w="1301" w:type="dxa"/>
            <w:vAlign w:val="center"/>
          </w:tcPr>
          <w:p w14:paraId="4B65D399" w14:textId="0C1DD3D6" w:rsidR="00DB11C5" w:rsidRPr="00B10440" w:rsidRDefault="00DB11C5" w:rsidP="00EE182E">
            <w:pPr>
              <w:jc w:val="right"/>
              <w:rPr>
                <w:rFonts w:eastAsia="Calibri"/>
                <w:color w:val="000000" w:themeColor="text1"/>
                <w:sz w:val="20"/>
                <w:szCs w:val="20"/>
                <w:lang w:eastAsia="en-US"/>
              </w:rPr>
            </w:pPr>
            <w:r w:rsidRPr="00B10440">
              <w:rPr>
                <w:color w:val="000000" w:themeColor="text1"/>
                <w:sz w:val="20"/>
                <w:szCs w:val="20"/>
              </w:rPr>
              <w:t>19</w:t>
            </w:r>
          </w:p>
        </w:tc>
        <w:tc>
          <w:tcPr>
            <w:tcW w:w="1237" w:type="dxa"/>
            <w:vAlign w:val="center"/>
          </w:tcPr>
          <w:p w14:paraId="1C73794A" w14:textId="6F546B9E" w:rsidR="00DB11C5" w:rsidRPr="00B10440" w:rsidRDefault="00DB11C5" w:rsidP="00EE182E">
            <w:pPr>
              <w:jc w:val="right"/>
              <w:rPr>
                <w:rFonts w:eastAsia="Calibri"/>
                <w:bCs/>
                <w:color w:val="000000" w:themeColor="text1"/>
                <w:sz w:val="20"/>
                <w:szCs w:val="20"/>
                <w:lang w:eastAsia="en-US"/>
              </w:rPr>
            </w:pPr>
            <w:r w:rsidRPr="00B10440">
              <w:rPr>
                <w:color w:val="000000" w:themeColor="text1"/>
                <w:sz w:val="20"/>
                <w:szCs w:val="20"/>
              </w:rPr>
              <w:t>12</w:t>
            </w:r>
          </w:p>
        </w:tc>
        <w:tc>
          <w:tcPr>
            <w:tcW w:w="1238" w:type="dxa"/>
            <w:vAlign w:val="center"/>
          </w:tcPr>
          <w:p w14:paraId="1500C428" w14:textId="14B1730E" w:rsidR="00DB11C5" w:rsidRPr="00B10440" w:rsidRDefault="00DB11C5" w:rsidP="00EE182E">
            <w:pPr>
              <w:jc w:val="right"/>
              <w:rPr>
                <w:rFonts w:eastAsia="Calibri"/>
                <w:b/>
                <w:color w:val="000000" w:themeColor="text1"/>
                <w:sz w:val="20"/>
                <w:szCs w:val="20"/>
                <w:lang w:eastAsia="en-US"/>
              </w:rPr>
            </w:pPr>
            <w:r w:rsidRPr="00B10440">
              <w:rPr>
                <w:color w:val="000000" w:themeColor="text1"/>
                <w:sz w:val="20"/>
                <w:szCs w:val="20"/>
              </w:rPr>
              <w:t>91</w:t>
            </w:r>
          </w:p>
        </w:tc>
      </w:tr>
      <w:tr w:rsidR="00B10440" w:rsidRPr="00B10440" w14:paraId="563DED27" w14:textId="77777777" w:rsidTr="00647CEB">
        <w:trPr>
          <w:trHeight w:val="300"/>
        </w:trPr>
        <w:tc>
          <w:tcPr>
            <w:tcW w:w="1620" w:type="dxa"/>
            <w:vMerge/>
            <w:noWrap/>
          </w:tcPr>
          <w:p w14:paraId="6BEAF243" w14:textId="77777777" w:rsidR="00DB11C5" w:rsidRPr="00B10440" w:rsidRDefault="00DB11C5" w:rsidP="00647CEB">
            <w:pPr>
              <w:rPr>
                <w:rFonts w:eastAsia="Calibri"/>
                <w:color w:val="000000" w:themeColor="text1"/>
                <w:sz w:val="20"/>
                <w:szCs w:val="20"/>
                <w:lang w:eastAsia="en-US"/>
              </w:rPr>
            </w:pPr>
          </w:p>
        </w:tc>
        <w:tc>
          <w:tcPr>
            <w:tcW w:w="1210" w:type="dxa"/>
          </w:tcPr>
          <w:p w14:paraId="2F5CDD77" w14:textId="50638A3E" w:rsidR="00DB11C5" w:rsidRPr="00B10440" w:rsidRDefault="00DB11C5" w:rsidP="00DB11C5">
            <w:pPr>
              <w:jc w:val="center"/>
              <w:rPr>
                <w:rFonts w:eastAsia="Calibri"/>
                <w:color w:val="000000" w:themeColor="text1"/>
                <w:sz w:val="20"/>
                <w:szCs w:val="20"/>
                <w:lang w:eastAsia="en-US"/>
              </w:rPr>
            </w:pPr>
            <w:r w:rsidRPr="00B10440">
              <w:rPr>
                <w:rFonts w:eastAsia="Calibri"/>
                <w:color w:val="000000" w:themeColor="text1"/>
                <w:sz w:val="20"/>
                <w:szCs w:val="20"/>
                <w:lang w:eastAsia="en-US"/>
              </w:rPr>
              <w:t>2023</w:t>
            </w:r>
          </w:p>
        </w:tc>
        <w:tc>
          <w:tcPr>
            <w:tcW w:w="1237" w:type="dxa"/>
            <w:vAlign w:val="center"/>
          </w:tcPr>
          <w:p w14:paraId="18A8F214" w14:textId="6527DD00" w:rsidR="00DB11C5" w:rsidRPr="00B10440" w:rsidRDefault="00DB11C5" w:rsidP="00EE182E">
            <w:pPr>
              <w:jc w:val="right"/>
              <w:rPr>
                <w:rFonts w:eastAsia="Calibri"/>
                <w:color w:val="000000" w:themeColor="text1"/>
                <w:sz w:val="20"/>
                <w:szCs w:val="20"/>
                <w:lang w:eastAsia="en-US"/>
              </w:rPr>
            </w:pPr>
            <w:r w:rsidRPr="00B10440">
              <w:rPr>
                <w:color w:val="000000" w:themeColor="text1"/>
                <w:sz w:val="20"/>
                <w:szCs w:val="20"/>
              </w:rPr>
              <w:t>32</w:t>
            </w:r>
          </w:p>
        </w:tc>
        <w:tc>
          <w:tcPr>
            <w:tcW w:w="1173" w:type="dxa"/>
            <w:vAlign w:val="center"/>
          </w:tcPr>
          <w:p w14:paraId="245BA68F" w14:textId="170FE66C" w:rsidR="00DB11C5" w:rsidRPr="00B10440" w:rsidRDefault="00DB11C5" w:rsidP="00EE182E">
            <w:pPr>
              <w:jc w:val="right"/>
              <w:rPr>
                <w:rFonts w:eastAsia="Calibri"/>
                <w:color w:val="000000" w:themeColor="text1"/>
                <w:sz w:val="20"/>
                <w:szCs w:val="20"/>
                <w:lang w:eastAsia="en-US"/>
              </w:rPr>
            </w:pPr>
            <w:r w:rsidRPr="00B10440">
              <w:rPr>
                <w:color w:val="000000" w:themeColor="text1"/>
                <w:sz w:val="20"/>
                <w:szCs w:val="20"/>
              </w:rPr>
              <w:t>23</w:t>
            </w:r>
          </w:p>
        </w:tc>
        <w:tc>
          <w:tcPr>
            <w:tcW w:w="1301" w:type="dxa"/>
            <w:vAlign w:val="center"/>
          </w:tcPr>
          <w:p w14:paraId="6B1185C0" w14:textId="33F3FFD4" w:rsidR="00DB11C5" w:rsidRPr="00B10440" w:rsidRDefault="00DB11C5" w:rsidP="00EE182E">
            <w:pPr>
              <w:jc w:val="right"/>
              <w:rPr>
                <w:rFonts w:eastAsia="Calibri"/>
                <w:color w:val="000000" w:themeColor="text1"/>
                <w:sz w:val="20"/>
                <w:szCs w:val="20"/>
                <w:lang w:eastAsia="en-US"/>
              </w:rPr>
            </w:pPr>
            <w:r w:rsidRPr="00B10440">
              <w:rPr>
                <w:color w:val="000000" w:themeColor="text1"/>
                <w:sz w:val="20"/>
                <w:szCs w:val="20"/>
              </w:rPr>
              <w:t>21</w:t>
            </w:r>
          </w:p>
        </w:tc>
        <w:tc>
          <w:tcPr>
            <w:tcW w:w="1237" w:type="dxa"/>
            <w:vAlign w:val="center"/>
          </w:tcPr>
          <w:p w14:paraId="1A4513BC" w14:textId="477F6DCF" w:rsidR="00DB11C5" w:rsidRPr="00B10440" w:rsidRDefault="00DB11C5" w:rsidP="00EE182E">
            <w:pPr>
              <w:jc w:val="right"/>
              <w:rPr>
                <w:rFonts w:eastAsia="Calibri"/>
                <w:bCs/>
                <w:color w:val="000000" w:themeColor="text1"/>
                <w:sz w:val="20"/>
                <w:szCs w:val="20"/>
                <w:lang w:eastAsia="en-US"/>
              </w:rPr>
            </w:pPr>
            <w:r w:rsidRPr="00B10440">
              <w:rPr>
                <w:color w:val="000000" w:themeColor="text1"/>
                <w:sz w:val="20"/>
                <w:szCs w:val="20"/>
              </w:rPr>
              <w:t>8</w:t>
            </w:r>
          </w:p>
        </w:tc>
        <w:tc>
          <w:tcPr>
            <w:tcW w:w="1238" w:type="dxa"/>
            <w:vAlign w:val="center"/>
          </w:tcPr>
          <w:p w14:paraId="6712C5DF" w14:textId="0827B797" w:rsidR="00DB11C5" w:rsidRPr="00B10440" w:rsidRDefault="00DB11C5" w:rsidP="00EE182E">
            <w:pPr>
              <w:jc w:val="right"/>
              <w:rPr>
                <w:rFonts w:eastAsia="Calibri"/>
                <w:b/>
                <w:color w:val="000000" w:themeColor="text1"/>
                <w:sz w:val="20"/>
                <w:szCs w:val="20"/>
                <w:lang w:eastAsia="en-US"/>
              </w:rPr>
            </w:pPr>
            <w:r w:rsidRPr="00B10440">
              <w:rPr>
                <w:color w:val="000000" w:themeColor="text1"/>
                <w:sz w:val="20"/>
                <w:szCs w:val="20"/>
              </w:rPr>
              <w:t>84</w:t>
            </w:r>
          </w:p>
        </w:tc>
      </w:tr>
      <w:tr w:rsidR="00B10440" w:rsidRPr="00B10440" w14:paraId="1BF9FA7D" w14:textId="77777777" w:rsidTr="00647CEB">
        <w:trPr>
          <w:trHeight w:val="300"/>
        </w:trPr>
        <w:tc>
          <w:tcPr>
            <w:tcW w:w="1620" w:type="dxa"/>
            <w:vMerge/>
            <w:noWrap/>
          </w:tcPr>
          <w:p w14:paraId="35A43505" w14:textId="77777777" w:rsidR="00DB11C5" w:rsidRPr="00B10440" w:rsidRDefault="00DB11C5" w:rsidP="00647CEB">
            <w:pPr>
              <w:rPr>
                <w:rFonts w:eastAsia="Calibri"/>
                <w:color w:val="000000" w:themeColor="text1"/>
                <w:sz w:val="20"/>
                <w:szCs w:val="20"/>
                <w:lang w:eastAsia="en-US"/>
              </w:rPr>
            </w:pPr>
          </w:p>
        </w:tc>
        <w:tc>
          <w:tcPr>
            <w:tcW w:w="1210" w:type="dxa"/>
          </w:tcPr>
          <w:p w14:paraId="7792DAE1" w14:textId="15BB501B" w:rsidR="00DB11C5" w:rsidRPr="00B10440" w:rsidRDefault="00DB11C5" w:rsidP="00DB11C5">
            <w:pPr>
              <w:jc w:val="center"/>
              <w:rPr>
                <w:rFonts w:eastAsia="Calibri"/>
                <w:color w:val="000000" w:themeColor="text1"/>
                <w:sz w:val="20"/>
                <w:szCs w:val="20"/>
                <w:lang w:eastAsia="en-US"/>
              </w:rPr>
            </w:pPr>
            <w:r w:rsidRPr="00B10440">
              <w:rPr>
                <w:rFonts w:eastAsia="Calibri"/>
                <w:color w:val="000000" w:themeColor="text1"/>
                <w:sz w:val="20"/>
                <w:szCs w:val="20"/>
                <w:lang w:eastAsia="en-US"/>
              </w:rPr>
              <w:t>2024</w:t>
            </w:r>
          </w:p>
        </w:tc>
        <w:tc>
          <w:tcPr>
            <w:tcW w:w="1237" w:type="dxa"/>
            <w:vAlign w:val="center"/>
          </w:tcPr>
          <w:p w14:paraId="57E3D050" w14:textId="38F62A2F" w:rsidR="00DB11C5" w:rsidRPr="00B10440" w:rsidRDefault="00DB11C5" w:rsidP="00EE182E">
            <w:pPr>
              <w:jc w:val="right"/>
              <w:rPr>
                <w:rFonts w:eastAsia="Calibri"/>
                <w:color w:val="000000" w:themeColor="text1"/>
                <w:sz w:val="20"/>
                <w:szCs w:val="20"/>
                <w:lang w:eastAsia="en-US"/>
              </w:rPr>
            </w:pPr>
            <w:r w:rsidRPr="00B10440">
              <w:rPr>
                <w:color w:val="000000" w:themeColor="text1"/>
                <w:sz w:val="20"/>
                <w:szCs w:val="20"/>
              </w:rPr>
              <w:t>18</w:t>
            </w:r>
          </w:p>
        </w:tc>
        <w:tc>
          <w:tcPr>
            <w:tcW w:w="1173" w:type="dxa"/>
            <w:vAlign w:val="center"/>
          </w:tcPr>
          <w:p w14:paraId="59BB8087" w14:textId="56BD142E" w:rsidR="00DB11C5" w:rsidRPr="00B10440" w:rsidRDefault="00DB11C5" w:rsidP="00EE182E">
            <w:pPr>
              <w:jc w:val="right"/>
              <w:rPr>
                <w:rFonts w:eastAsia="Calibri"/>
                <w:color w:val="000000" w:themeColor="text1"/>
                <w:sz w:val="20"/>
                <w:szCs w:val="20"/>
                <w:lang w:eastAsia="en-US"/>
              </w:rPr>
            </w:pPr>
            <w:r w:rsidRPr="00B10440">
              <w:rPr>
                <w:color w:val="000000" w:themeColor="text1"/>
                <w:sz w:val="20"/>
                <w:szCs w:val="20"/>
              </w:rPr>
              <w:t>27</w:t>
            </w:r>
          </w:p>
        </w:tc>
        <w:tc>
          <w:tcPr>
            <w:tcW w:w="1301" w:type="dxa"/>
            <w:vAlign w:val="center"/>
          </w:tcPr>
          <w:p w14:paraId="093E915D" w14:textId="2EBC1103" w:rsidR="00DB11C5" w:rsidRPr="00B10440" w:rsidRDefault="00DB11C5" w:rsidP="00EE182E">
            <w:pPr>
              <w:jc w:val="right"/>
              <w:rPr>
                <w:rFonts w:eastAsia="Calibri"/>
                <w:color w:val="000000" w:themeColor="text1"/>
                <w:sz w:val="20"/>
                <w:szCs w:val="20"/>
                <w:lang w:eastAsia="en-US"/>
              </w:rPr>
            </w:pPr>
            <w:r w:rsidRPr="00B10440">
              <w:rPr>
                <w:color w:val="000000" w:themeColor="text1"/>
                <w:sz w:val="20"/>
                <w:szCs w:val="20"/>
              </w:rPr>
              <w:t>19</w:t>
            </w:r>
          </w:p>
        </w:tc>
        <w:tc>
          <w:tcPr>
            <w:tcW w:w="1237" w:type="dxa"/>
            <w:vAlign w:val="center"/>
          </w:tcPr>
          <w:p w14:paraId="405B59DA" w14:textId="7FE573EE" w:rsidR="00DB11C5" w:rsidRPr="00B10440" w:rsidRDefault="00DB11C5" w:rsidP="00EE182E">
            <w:pPr>
              <w:jc w:val="right"/>
              <w:rPr>
                <w:rFonts w:eastAsia="Calibri"/>
                <w:bCs/>
                <w:color w:val="000000" w:themeColor="text1"/>
                <w:sz w:val="20"/>
                <w:szCs w:val="20"/>
                <w:lang w:eastAsia="en-US"/>
              </w:rPr>
            </w:pPr>
            <w:r w:rsidRPr="00B10440">
              <w:rPr>
                <w:color w:val="000000" w:themeColor="text1"/>
                <w:sz w:val="20"/>
                <w:szCs w:val="20"/>
              </w:rPr>
              <w:t>18</w:t>
            </w:r>
          </w:p>
        </w:tc>
        <w:tc>
          <w:tcPr>
            <w:tcW w:w="1238" w:type="dxa"/>
            <w:vAlign w:val="center"/>
          </w:tcPr>
          <w:p w14:paraId="0B92DB76" w14:textId="209D7B7B" w:rsidR="00DB11C5" w:rsidRPr="00B10440" w:rsidRDefault="00DB11C5" w:rsidP="00EE182E">
            <w:pPr>
              <w:jc w:val="right"/>
              <w:rPr>
                <w:rFonts w:eastAsia="Calibri"/>
                <w:b/>
                <w:color w:val="000000" w:themeColor="text1"/>
                <w:sz w:val="20"/>
                <w:szCs w:val="20"/>
                <w:lang w:eastAsia="en-US"/>
              </w:rPr>
            </w:pPr>
            <w:r w:rsidRPr="00B10440">
              <w:rPr>
                <w:color w:val="000000" w:themeColor="text1"/>
                <w:sz w:val="20"/>
                <w:szCs w:val="20"/>
              </w:rPr>
              <w:t>82</w:t>
            </w:r>
          </w:p>
        </w:tc>
      </w:tr>
      <w:tr w:rsidR="00B10440" w:rsidRPr="00B10440" w14:paraId="6243C137" w14:textId="77777777" w:rsidTr="00647CEB">
        <w:trPr>
          <w:trHeight w:val="300"/>
        </w:trPr>
        <w:tc>
          <w:tcPr>
            <w:tcW w:w="1620" w:type="dxa"/>
            <w:vMerge w:val="restart"/>
            <w:noWrap/>
          </w:tcPr>
          <w:p w14:paraId="6EA4DA7F" w14:textId="1AEBEA02" w:rsidR="00DB11C5" w:rsidRPr="00B10440" w:rsidRDefault="00DB11C5" w:rsidP="00647CEB">
            <w:pPr>
              <w:rPr>
                <w:rFonts w:eastAsia="Calibri"/>
                <w:color w:val="000000" w:themeColor="text1"/>
                <w:sz w:val="20"/>
                <w:szCs w:val="20"/>
                <w:lang w:eastAsia="en-US"/>
              </w:rPr>
            </w:pPr>
            <w:r w:rsidRPr="00B10440">
              <w:rPr>
                <w:rFonts w:eastAsia="Calibri"/>
                <w:color w:val="000000" w:themeColor="text1"/>
                <w:sz w:val="20"/>
                <w:szCs w:val="20"/>
                <w:lang w:eastAsia="en-US"/>
              </w:rPr>
              <w:t xml:space="preserve">Others </w:t>
            </w:r>
          </w:p>
        </w:tc>
        <w:tc>
          <w:tcPr>
            <w:tcW w:w="1210" w:type="dxa"/>
          </w:tcPr>
          <w:p w14:paraId="22103B94" w14:textId="47AA314B" w:rsidR="00DB11C5" w:rsidRPr="00B10440" w:rsidRDefault="00DB11C5" w:rsidP="00DB11C5">
            <w:pPr>
              <w:jc w:val="center"/>
              <w:rPr>
                <w:rFonts w:eastAsia="Calibri"/>
                <w:color w:val="000000" w:themeColor="text1"/>
                <w:sz w:val="20"/>
                <w:szCs w:val="20"/>
                <w:lang w:eastAsia="en-US"/>
              </w:rPr>
            </w:pPr>
            <w:r w:rsidRPr="00B10440">
              <w:rPr>
                <w:rFonts w:eastAsia="Calibri"/>
                <w:color w:val="000000" w:themeColor="text1"/>
                <w:sz w:val="20"/>
                <w:szCs w:val="20"/>
                <w:lang w:eastAsia="en-US"/>
              </w:rPr>
              <w:t>2022</w:t>
            </w:r>
          </w:p>
        </w:tc>
        <w:tc>
          <w:tcPr>
            <w:tcW w:w="1237" w:type="dxa"/>
            <w:vAlign w:val="center"/>
          </w:tcPr>
          <w:p w14:paraId="455F3E9C" w14:textId="2A245F36" w:rsidR="00DB11C5" w:rsidRPr="00B10440" w:rsidRDefault="00DB11C5" w:rsidP="00EE182E">
            <w:pPr>
              <w:jc w:val="right"/>
              <w:rPr>
                <w:rFonts w:eastAsia="Calibri"/>
                <w:color w:val="000000" w:themeColor="text1"/>
                <w:sz w:val="20"/>
                <w:szCs w:val="20"/>
                <w:lang w:eastAsia="en-US"/>
              </w:rPr>
            </w:pPr>
            <w:r w:rsidRPr="00B10440">
              <w:rPr>
                <w:color w:val="000000" w:themeColor="text1"/>
                <w:sz w:val="20"/>
                <w:szCs w:val="20"/>
              </w:rPr>
              <w:t>3</w:t>
            </w:r>
          </w:p>
        </w:tc>
        <w:tc>
          <w:tcPr>
            <w:tcW w:w="1173" w:type="dxa"/>
            <w:vAlign w:val="center"/>
          </w:tcPr>
          <w:p w14:paraId="71F1C5E7" w14:textId="50655789" w:rsidR="00DB11C5" w:rsidRPr="00B10440" w:rsidRDefault="00DB11C5" w:rsidP="00EE182E">
            <w:pPr>
              <w:jc w:val="right"/>
              <w:rPr>
                <w:rFonts w:eastAsia="Calibri"/>
                <w:color w:val="000000" w:themeColor="text1"/>
                <w:sz w:val="20"/>
                <w:szCs w:val="20"/>
                <w:lang w:eastAsia="en-US"/>
              </w:rPr>
            </w:pPr>
            <w:r w:rsidRPr="00B10440">
              <w:rPr>
                <w:color w:val="000000" w:themeColor="text1"/>
                <w:sz w:val="20"/>
                <w:szCs w:val="20"/>
              </w:rPr>
              <w:t>6</w:t>
            </w:r>
          </w:p>
        </w:tc>
        <w:tc>
          <w:tcPr>
            <w:tcW w:w="1301" w:type="dxa"/>
            <w:vAlign w:val="center"/>
          </w:tcPr>
          <w:p w14:paraId="634229F3" w14:textId="5ADBF018" w:rsidR="00DB11C5" w:rsidRPr="00B10440" w:rsidRDefault="00DB11C5" w:rsidP="00EE182E">
            <w:pPr>
              <w:jc w:val="right"/>
              <w:rPr>
                <w:rFonts w:eastAsia="Calibri"/>
                <w:color w:val="000000" w:themeColor="text1"/>
                <w:sz w:val="20"/>
                <w:szCs w:val="20"/>
                <w:lang w:eastAsia="en-US"/>
              </w:rPr>
            </w:pPr>
            <w:r w:rsidRPr="00B10440">
              <w:rPr>
                <w:color w:val="000000" w:themeColor="text1"/>
                <w:sz w:val="20"/>
                <w:szCs w:val="20"/>
              </w:rPr>
              <w:t>7</w:t>
            </w:r>
          </w:p>
        </w:tc>
        <w:tc>
          <w:tcPr>
            <w:tcW w:w="1237" w:type="dxa"/>
            <w:vAlign w:val="center"/>
          </w:tcPr>
          <w:p w14:paraId="7C5032DB" w14:textId="4296B3F1" w:rsidR="00DB11C5" w:rsidRPr="00B10440" w:rsidRDefault="00DB11C5" w:rsidP="00EE182E">
            <w:pPr>
              <w:jc w:val="right"/>
              <w:rPr>
                <w:rFonts w:eastAsia="Calibri"/>
                <w:bCs/>
                <w:color w:val="000000" w:themeColor="text1"/>
                <w:sz w:val="20"/>
                <w:szCs w:val="20"/>
                <w:lang w:eastAsia="en-US"/>
              </w:rPr>
            </w:pPr>
            <w:r w:rsidRPr="00B10440">
              <w:rPr>
                <w:color w:val="000000" w:themeColor="text1"/>
                <w:sz w:val="20"/>
                <w:szCs w:val="20"/>
              </w:rPr>
              <w:t>12</w:t>
            </w:r>
          </w:p>
        </w:tc>
        <w:tc>
          <w:tcPr>
            <w:tcW w:w="1238" w:type="dxa"/>
            <w:vAlign w:val="center"/>
          </w:tcPr>
          <w:p w14:paraId="2BBBE4C2" w14:textId="2A81FB9E" w:rsidR="00DB11C5" w:rsidRPr="00B10440" w:rsidRDefault="00DB11C5" w:rsidP="00EE182E">
            <w:pPr>
              <w:jc w:val="right"/>
              <w:rPr>
                <w:rFonts w:eastAsia="Calibri"/>
                <w:b/>
                <w:color w:val="000000" w:themeColor="text1"/>
                <w:sz w:val="20"/>
                <w:szCs w:val="20"/>
                <w:lang w:eastAsia="en-US"/>
              </w:rPr>
            </w:pPr>
            <w:r w:rsidRPr="00B10440">
              <w:rPr>
                <w:color w:val="000000" w:themeColor="text1"/>
                <w:sz w:val="20"/>
                <w:szCs w:val="20"/>
              </w:rPr>
              <w:t>28</w:t>
            </w:r>
          </w:p>
        </w:tc>
      </w:tr>
      <w:tr w:rsidR="00B10440" w:rsidRPr="00B10440" w14:paraId="1E39C64C" w14:textId="77777777" w:rsidTr="00DB11C5">
        <w:trPr>
          <w:trHeight w:val="300"/>
        </w:trPr>
        <w:tc>
          <w:tcPr>
            <w:tcW w:w="1620" w:type="dxa"/>
            <w:vMerge/>
            <w:noWrap/>
            <w:vAlign w:val="center"/>
          </w:tcPr>
          <w:p w14:paraId="34B22EA2" w14:textId="77777777" w:rsidR="00DB11C5" w:rsidRPr="00B10440" w:rsidRDefault="00DB11C5" w:rsidP="00DB11C5">
            <w:pPr>
              <w:jc w:val="center"/>
              <w:rPr>
                <w:rFonts w:eastAsia="Calibri"/>
                <w:b/>
                <w:bCs/>
                <w:color w:val="000000" w:themeColor="text1"/>
                <w:sz w:val="20"/>
                <w:szCs w:val="20"/>
                <w:lang w:eastAsia="en-US"/>
              </w:rPr>
            </w:pPr>
          </w:p>
        </w:tc>
        <w:tc>
          <w:tcPr>
            <w:tcW w:w="1210" w:type="dxa"/>
          </w:tcPr>
          <w:p w14:paraId="32B3BDE4" w14:textId="6731E655" w:rsidR="00DB11C5" w:rsidRPr="00B10440" w:rsidRDefault="00DB11C5" w:rsidP="00DB11C5">
            <w:pPr>
              <w:jc w:val="center"/>
              <w:rPr>
                <w:rFonts w:eastAsia="Calibri"/>
                <w:color w:val="000000" w:themeColor="text1"/>
                <w:sz w:val="20"/>
                <w:szCs w:val="20"/>
                <w:lang w:eastAsia="en-US"/>
              </w:rPr>
            </w:pPr>
            <w:r w:rsidRPr="00B10440">
              <w:rPr>
                <w:rFonts w:eastAsia="Calibri"/>
                <w:color w:val="000000" w:themeColor="text1"/>
                <w:sz w:val="20"/>
                <w:szCs w:val="20"/>
                <w:lang w:eastAsia="en-US"/>
              </w:rPr>
              <w:t>2023</w:t>
            </w:r>
          </w:p>
        </w:tc>
        <w:tc>
          <w:tcPr>
            <w:tcW w:w="1237" w:type="dxa"/>
            <w:vAlign w:val="center"/>
          </w:tcPr>
          <w:p w14:paraId="3488A0C8" w14:textId="68B84F8C" w:rsidR="00DB11C5" w:rsidRPr="00B10440" w:rsidRDefault="00DB11C5" w:rsidP="00EE182E">
            <w:pPr>
              <w:jc w:val="right"/>
              <w:rPr>
                <w:rFonts w:eastAsia="Calibri"/>
                <w:color w:val="000000" w:themeColor="text1"/>
                <w:sz w:val="20"/>
                <w:szCs w:val="20"/>
                <w:lang w:eastAsia="en-US"/>
              </w:rPr>
            </w:pPr>
            <w:r w:rsidRPr="00B10440">
              <w:rPr>
                <w:color w:val="000000" w:themeColor="text1"/>
                <w:sz w:val="20"/>
                <w:szCs w:val="20"/>
              </w:rPr>
              <w:t>7</w:t>
            </w:r>
          </w:p>
        </w:tc>
        <w:tc>
          <w:tcPr>
            <w:tcW w:w="1173" w:type="dxa"/>
            <w:vAlign w:val="center"/>
          </w:tcPr>
          <w:p w14:paraId="788CE109" w14:textId="01D08F45" w:rsidR="00DB11C5" w:rsidRPr="00B10440" w:rsidRDefault="00DB11C5" w:rsidP="00EE182E">
            <w:pPr>
              <w:jc w:val="right"/>
              <w:rPr>
                <w:rFonts w:eastAsia="Calibri"/>
                <w:color w:val="000000" w:themeColor="text1"/>
                <w:sz w:val="20"/>
                <w:szCs w:val="20"/>
                <w:lang w:eastAsia="en-US"/>
              </w:rPr>
            </w:pPr>
            <w:r w:rsidRPr="00B10440">
              <w:rPr>
                <w:color w:val="000000" w:themeColor="text1"/>
                <w:sz w:val="20"/>
                <w:szCs w:val="20"/>
              </w:rPr>
              <w:t>4</w:t>
            </w:r>
          </w:p>
        </w:tc>
        <w:tc>
          <w:tcPr>
            <w:tcW w:w="1301" w:type="dxa"/>
            <w:vAlign w:val="center"/>
          </w:tcPr>
          <w:p w14:paraId="4FA201F1" w14:textId="391502A3" w:rsidR="00DB11C5" w:rsidRPr="00B10440" w:rsidRDefault="00DB11C5" w:rsidP="00EE182E">
            <w:pPr>
              <w:jc w:val="right"/>
              <w:rPr>
                <w:rFonts w:eastAsia="Calibri"/>
                <w:color w:val="000000" w:themeColor="text1"/>
                <w:sz w:val="20"/>
                <w:szCs w:val="20"/>
                <w:lang w:eastAsia="en-US"/>
              </w:rPr>
            </w:pPr>
            <w:r w:rsidRPr="00B10440">
              <w:rPr>
                <w:color w:val="000000" w:themeColor="text1"/>
                <w:sz w:val="20"/>
                <w:szCs w:val="20"/>
              </w:rPr>
              <w:t>19</w:t>
            </w:r>
          </w:p>
        </w:tc>
        <w:tc>
          <w:tcPr>
            <w:tcW w:w="1237" w:type="dxa"/>
            <w:vAlign w:val="center"/>
          </w:tcPr>
          <w:p w14:paraId="15315524" w14:textId="76130660" w:rsidR="00DB11C5" w:rsidRPr="00B10440" w:rsidRDefault="00DB11C5" w:rsidP="00EE182E">
            <w:pPr>
              <w:jc w:val="right"/>
              <w:rPr>
                <w:rFonts w:eastAsia="Calibri"/>
                <w:bCs/>
                <w:color w:val="000000" w:themeColor="text1"/>
                <w:sz w:val="20"/>
                <w:szCs w:val="20"/>
                <w:lang w:eastAsia="en-US"/>
              </w:rPr>
            </w:pPr>
            <w:r w:rsidRPr="00B10440">
              <w:rPr>
                <w:color w:val="000000" w:themeColor="text1"/>
                <w:sz w:val="20"/>
                <w:szCs w:val="20"/>
              </w:rPr>
              <w:t>5</w:t>
            </w:r>
          </w:p>
        </w:tc>
        <w:tc>
          <w:tcPr>
            <w:tcW w:w="1238" w:type="dxa"/>
            <w:vAlign w:val="center"/>
          </w:tcPr>
          <w:p w14:paraId="209C10B5" w14:textId="52E87594" w:rsidR="00DB11C5" w:rsidRPr="00B10440" w:rsidRDefault="00DB11C5" w:rsidP="00EE182E">
            <w:pPr>
              <w:jc w:val="right"/>
              <w:rPr>
                <w:rFonts w:eastAsia="Calibri"/>
                <w:b/>
                <w:color w:val="000000" w:themeColor="text1"/>
                <w:sz w:val="20"/>
                <w:szCs w:val="20"/>
                <w:lang w:eastAsia="en-US"/>
              </w:rPr>
            </w:pPr>
            <w:r w:rsidRPr="00B10440">
              <w:rPr>
                <w:color w:val="000000" w:themeColor="text1"/>
                <w:sz w:val="20"/>
                <w:szCs w:val="20"/>
              </w:rPr>
              <w:t>35</w:t>
            </w:r>
          </w:p>
        </w:tc>
      </w:tr>
      <w:tr w:rsidR="00B10440" w:rsidRPr="00B10440" w14:paraId="2B034546" w14:textId="77777777" w:rsidTr="00DB11C5">
        <w:trPr>
          <w:trHeight w:val="300"/>
        </w:trPr>
        <w:tc>
          <w:tcPr>
            <w:tcW w:w="1620" w:type="dxa"/>
            <w:vMerge/>
            <w:noWrap/>
            <w:vAlign w:val="center"/>
          </w:tcPr>
          <w:p w14:paraId="11AAF274" w14:textId="77777777" w:rsidR="00DB11C5" w:rsidRPr="00B10440" w:rsidRDefault="00DB11C5" w:rsidP="00DB11C5">
            <w:pPr>
              <w:jc w:val="center"/>
              <w:rPr>
                <w:rFonts w:eastAsia="Calibri"/>
                <w:b/>
                <w:bCs/>
                <w:color w:val="000000" w:themeColor="text1"/>
                <w:sz w:val="20"/>
                <w:szCs w:val="20"/>
                <w:lang w:eastAsia="en-US"/>
              </w:rPr>
            </w:pPr>
          </w:p>
        </w:tc>
        <w:tc>
          <w:tcPr>
            <w:tcW w:w="1210" w:type="dxa"/>
          </w:tcPr>
          <w:p w14:paraId="6809F76E" w14:textId="005E2DCA" w:rsidR="00DB11C5" w:rsidRPr="00B10440" w:rsidRDefault="00DB11C5" w:rsidP="00DB11C5">
            <w:pPr>
              <w:jc w:val="center"/>
              <w:rPr>
                <w:rFonts w:eastAsia="Calibri"/>
                <w:color w:val="000000" w:themeColor="text1"/>
                <w:sz w:val="20"/>
                <w:szCs w:val="20"/>
                <w:lang w:eastAsia="en-US"/>
              </w:rPr>
            </w:pPr>
            <w:r w:rsidRPr="00B10440">
              <w:rPr>
                <w:rFonts w:eastAsia="Calibri"/>
                <w:color w:val="000000" w:themeColor="text1"/>
                <w:sz w:val="20"/>
                <w:szCs w:val="20"/>
                <w:lang w:eastAsia="en-US"/>
              </w:rPr>
              <w:t>2024</w:t>
            </w:r>
          </w:p>
        </w:tc>
        <w:tc>
          <w:tcPr>
            <w:tcW w:w="1237" w:type="dxa"/>
            <w:vAlign w:val="center"/>
          </w:tcPr>
          <w:p w14:paraId="6623FD37" w14:textId="6085B1B1" w:rsidR="00DB11C5" w:rsidRPr="00B10440" w:rsidRDefault="00DB11C5" w:rsidP="00EE182E">
            <w:pPr>
              <w:jc w:val="right"/>
              <w:rPr>
                <w:rFonts w:eastAsia="Calibri"/>
                <w:color w:val="000000" w:themeColor="text1"/>
                <w:sz w:val="20"/>
                <w:szCs w:val="20"/>
                <w:lang w:eastAsia="en-US"/>
              </w:rPr>
            </w:pPr>
            <w:r w:rsidRPr="00B10440">
              <w:rPr>
                <w:color w:val="000000" w:themeColor="text1"/>
                <w:sz w:val="20"/>
                <w:szCs w:val="20"/>
              </w:rPr>
              <w:t>9</w:t>
            </w:r>
          </w:p>
        </w:tc>
        <w:tc>
          <w:tcPr>
            <w:tcW w:w="1173" w:type="dxa"/>
            <w:vAlign w:val="center"/>
          </w:tcPr>
          <w:p w14:paraId="0DB62636" w14:textId="03FEB05E" w:rsidR="00DB11C5" w:rsidRPr="00B10440" w:rsidRDefault="00DB11C5" w:rsidP="00EE182E">
            <w:pPr>
              <w:jc w:val="right"/>
              <w:rPr>
                <w:rFonts w:eastAsia="Calibri"/>
                <w:color w:val="000000" w:themeColor="text1"/>
                <w:sz w:val="20"/>
                <w:szCs w:val="20"/>
                <w:lang w:eastAsia="en-US"/>
              </w:rPr>
            </w:pPr>
            <w:r w:rsidRPr="00B10440">
              <w:rPr>
                <w:color w:val="000000" w:themeColor="text1"/>
                <w:sz w:val="20"/>
                <w:szCs w:val="20"/>
              </w:rPr>
              <w:t>4</w:t>
            </w:r>
          </w:p>
        </w:tc>
        <w:tc>
          <w:tcPr>
            <w:tcW w:w="1301" w:type="dxa"/>
            <w:vAlign w:val="center"/>
          </w:tcPr>
          <w:p w14:paraId="1FE4A96E" w14:textId="5CC0AA30" w:rsidR="00DB11C5" w:rsidRPr="00B10440" w:rsidRDefault="00DB11C5" w:rsidP="00EE182E">
            <w:pPr>
              <w:jc w:val="right"/>
              <w:rPr>
                <w:rFonts w:eastAsia="Calibri"/>
                <w:color w:val="000000" w:themeColor="text1"/>
                <w:sz w:val="20"/>
                <w:szCs w:val="20"/>
                <w:lang w:eastAsia="en-US"/>
              </w:rPr>
            </w:pPr>
            <w:r w:rsidRPr="00B10440">
              <w:rPr>
                <w:color w:val="000000" w:themeColor="text1"/>
                <w:sz w:val="20"/>
                <w:szCs w:val="20"/>
              </w:rPr>
              <w:t>11</w:t>
            </w:r>
          </w:p>
        </w:tc>
        <w:tc>
          <w:tcPr>
            <w:tcW w:w="1237" w:type="dxa"/>
            <w:vAlign w:val="center"/>
          </w:tcPr>
          <w:p w14:paraId="2244A333" w14:textId="664DDB70" w:rsidR="00DB11C5" w:rsidRPr="00B10440" w:rsidRDefault="00DB11C5" w:rsidP="00EE182E">
            <w:pPr>
              <w:jc w:val="right"/>
              <w:rPr>
                <w:rFonts w:eastAsia="Calibri"/>
                <w:bCs/>
                <w:color w:val="000000" w:themeColor="text1"/>
                <w:sz w:val="20"/>
                <w:szCs w:val="20"/>
                <w:lang w:eastAsia="en-US"/>
              </w:rPr>
            </w:pPr>
            <w:r w:rsidRPr="00B10440">
              <w:rPr>
                <w:color w:val="000000" w:themeColor="text1"/>
                <w:sz w:val="20"/>
                <w:szCs w:val="20"/>
              </w:rPr>
              <w:t>5</w:t>
            </w:r>
          </w:p>
        </w:tc>
        <w:tc>
          <w:tcPr>
            <w:tcW w:w="1238" w:type="dxa"/>
            <w:vAlign w:val="center"/>
          </w:tcPr>
          <w:p w14:paraId="3E35A4E2" w14:textId="53E83605" w:rsidR="00DB11C5" w:rsidRPr="00B10440" w:rsidRDefault="00DB11C5" w:rsidP="00EE182E">
            <w:pPr>
              <w:jc w:val="right"/>
              <w:rPr>
                <w:rFonts w:eastAsia="Calibri"/>
                <w:b/>
                <w:color w:val="000000" w:themeColor="text1"/>
                <w:sz w:val="20"/>
                <w:szCs w:val="20"/>
                <w:lang w:eastAsia="en-US"/>
              </w:rPr>
            </w:pPr>
            <w:r w:rsidRPr="00B10440">
              <w:rPr>
                <w:color w:val="000000" w:themeColor="text1"/>
                <w:sz w:val="20"/>
                <w:szCs w:val="20"/>
              </w:rPr>
              <w:t>29</w:t>
            </w:r>
          </w:p>
        </w:tc>
      </w:tr>
    </w:tbl>
    <w:p w14:paraId="025D6C53" w14:textId="642892AB" w:rsidR="00FD0992" w:rsidRPr="00B10440" w:rsidRDefault="00577543" w:rsidP="00FD0992">
      <w:pPr>
        <w:jc w:val="center"/>
        <w:rPr>
          <w:rFonts w:eastAsia="Calibri"/>
          <w:i/>
          <w:iCs/>
          <w:color w:val="000000" w:themeColor="text1"/>
          <w:sz w:val="20"/>
          <w:szCs w:val="20"/>
          <w:lang w:eastAsia="en-US"/>
        </w:rPr>
      </w:pPr>
      <w:r w:rsidRPr="00B10440">
        <w:rPr>
          <w:rFonts w:eastAsia="Calibri"/>
          <w:i/>
          <w:iCs/>
          <w:color w:val="000000" w:themeColor="text1"/>
          <w:sz w:val="20"/>
          <w:szCs w:val="20"/>
          <w:lang w:eastAsia="en-US"/>
        </w:rPr>
        <w:t xml:space="preserve">   </w:t>
      </w:r>
      <w:r w:rsidR="00FD0992" w:rsidRPr="00B10440">
        <w:rPr>
          <w:rFonts w:eastAsia="Calibri"/>
          <w:i/>
          <w:iCs/>
          <w:color w:val="000000" w:themeColor="text1"/>
          <w:sz w:val="20"/>
          <w:szCs w:val="20"/>
          <w:lang w:eastAsia="en-US"/>
        </w:rPr>
        <w:t xml:space="preserve">                                          </w:t>
      </w:r>
      <w:r w:rsidR="0036220E" w:rsidRPr="00B10440">
        <w:rPr>
          <w:rFonts w:eastAsia="Calibri"/>
          <w:i/>
          <w:iCs/>
          <w:color w:val="000000" w:themeColor="text1"/>
          <w:sz w:val="20"/>
          <w:szCs w:val="20"/>
          <w:lang w:eastAsia="en-US"/>
        </w:rPr>
        <w:t xml:space="preserve">          </w:t>
      </w:r>
      <w:r w:rsidR="000175BC" w:rsidRPr="00B10440">
        <w:rPr>
          <w:rFonts w:eastAsia="Calibri"/>
          <w:i/>
          <w:iCs/>
          <w:color w:val="000000" w:themeColor="text1"/>
          <w:sz w:val="20"/>
          <w:szCs w:val="20"/>
          <w:lang w:eastAsia="en-US"/>
        </w:rPr>
        <w:t xml:space="preserve">        </w:t>
      </w:r>
      <w:r w:rsidR="0036220E" w:rsidRPr="00B10440">
        <w:rPr>
          <w:rFonts w:eastAsia="Calibri"/>
          <w:i/>
          <w:iCs/>
          <w:color w:val="000000" w:themeColor="text1"/>
          <w:sz w:val="20"/>
          <w:szCs w:val="20"/>
          <w:lang w:eastAsia="en-US"/>
        </w:rPr>
        <w:t xml:space="preserve"> </w:t>
      </w:r>
      <w:r w:rsidR="00FD0992" w:rsidRPr="00B10440">
        <w:rPr>
          <w:rFonts w:eastAsia="Calibri"/>
          <w:i/>
          <w:iCs/>
          <w:color w:val="000000" w:themeColor="text1"/>
          <w:sz w:val="20"/>
          <w:szCs w:val="20"/>
          <w:lang w:eastAsia="en-US"/>
        </w:rPr>
        <w:t>Source: Department of Immigration Malaysia</w:t>
      </w:r>
      <w:r w:rsidR="00681F35" w:rsidRPr="00B10440">
        <w:rPr>
          <w:rFonts w:eastAsia="Calibri"/>
          <w:i/>
          <w:iCs/>
          <w:color w:val="000000" w:themeColor="text1"/>
          <w:sz w:val="20"/>
          <w:szCs w:val="20"/>
          <w:lang w:eastAsia="en-US"/>
        </w:rPr>
        <w:t>, Ministry of Home Affairs</w:t>
      </w:r>
    </w:p>
    <w:p w14:paraId="4B89F13F" w14:textId="1501C703" w:rsidR="00577543" w:rsidRPr="00B10440" w:rsidRDefault="00577543" w:rsidP="00DC3846">
      <w:pPr>
        <w:rPr>
          <w:rFonts w:eastAsia="Calibri"/>
          <w:i/>
          <w:iCs/>
          <w:color w:val="000000" w:themeColor="text1"/>
          <w:sz w:val="20"/>
          <w:szCs w:val="20"/>
          <w:lang w:eastAsia="en-US"/>
        </w:rPr>
      </w:pPr>
    </w:p>
    <w:p w14:paraId="51C4D60C" w14:textId="5622F17A" w:rsidR="001F7821" w:rsidRPr="00B10440" w:rsidRDefault="001F7821" w:rsidP="001F7821">
      <w:pPr>
        <w:pStyle w:val="Heading3"/>
        <w:rPr>
          <w:rFonts w:cs="Times New Roman"/>
          <w:color w:val="000000" w:themeColor="text1"/>
          <w:szCs w:val="20"/>
        </w:rPr>
      </w:pPr>
      <w:bookmarkStart w:id="60" w:name="_Toc216950962"/>
      <w:r w:rsidRPr="00B10440">
        <w:rPr>
          <w:rFonts w:cs="Times New Roman"/>
          <w:color w:val="000000" w:themeColor="text1"/>
          <w:szCs w:val="20"/>
        </w:rPr>
        <w:t>Table 15.</w:t>
      </w:r>
      <w:r w:rsidR="00471452" w:rsidRPr="00B10440">
        <w:rPr>
          <w:rFonts w:cs="Times New Roman"/>
          <w:color w:val="000000" w:themeColor="text1"/>
          <w:szCs w:val="20"/>
        </w:rPr>
        <w:t>37</w:t>
      </w:r>
      <w:r w:rsidRPr="00B10440">
        <w:rPr>
          <w:rFonts w:cs="Times New Roman"/>
          <w:color w:val="000000" w:themeColor="text1"/>
          <w:szCs w:val="20"/>
        </w:rPr>
        <w:t xml:space="preserve">: Number of children by </w:t>
      </w:r>
      <w:r w:rsidR="004479ED" w:rsidRPr="00B10440">
        <w:rPr>
          <w:rFonts w:cs="Times New Roman"/>
          <w:color w:val="000000" w:themeColor="text1"/>
          <w:szCs w:val="20"/>
        </w:rPr>
        <w:t>age groups and sex</w:t>
      </w:r>
      <w:r w:rsidRPr="00B10440">
        <w:rPr>
          <w:rFonts w:cs="Times New Roman"/>
          <w:color w:val="000000" w:themeColor="text1"/>
          <w:szCs w:val="20"/>
        </w:rPr>
        <w:t xml:space="preserve"> at immigration depots and temporary immigration depots, 2022-2024</w:t>
      </w:r>
      <w:bookmarkEnd w:id="60"/>
    </w:p>
    <w:p w14:paraId="538D0635" w14:textId="77777777" w:rsidR="001E0F9F" w:rsidRPr="00B10440" w:rsidRDefault="001E0F9F" w:rsidP="001F7821">
      <w:pPr>
        <w:pStyle w:val="Heading3"/>
        <w:jc w:val="left"/>
        <w:rPr>
          <w:rFonts w:eastAsia="Calibri" w:cs="Times New Roman"/>
          <w:color w:val="000000" w:themeColor="text1"/>
          <w:szCs w:val="20"/>
          <w:lang w:eastAsia="en-US"/>
        </w:rPr>
      </w:pPr>
    </w:p>
    <w:tbl>
      <w:tblPr>
        <w:tblW w:w="1034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0"/>
        <w:gridCol w:w="976"/>
        <w:gridCol w:w="977"/>
        <w:gridCol w:w="976"/>
        <w:gridCol w:w="977"/>
        <w:gridCol w:w="976"/>
        <w:gridCol w:w="977"/>
        <w:gridCol w:w="976"/>
        <w:gridCol w:w="977"/>
        <w:gridCol w:w="977"/>
      </w:tblGrid>
      <w:tr w:rsidR="00C54B8D" w:rsidRPr="00B10440" w14:paraId="6EC05F81" w14:textId="77777777" w:rsidTr="00647CEB">
        <w:trPr>
          <w:trHeight w:val="340"/>
          <w:tblHeader/>
          <w:jc w:val="center"/>
        </w:trPr>
        <w:tc>
          <w:tcPr>
            <w:tcW w:w="1560" w:type="dxa"/>
            <w:vMerge w:val="restart"/>
            <w:shd w:val="clear" w:color="auto" w:fill="8496B0" w:themeFill="text2" w:themeFillTint="99"/>
            <w:noWrap/>
            <w:vAlign w:val="center"/>
            <w:hideMark/>
          </w:tcPr>
          <w:p w14:paraId="6433F98A" w14:textId="77777777" w:rsidR="001F7821" w:rsidRPr="00B10440" w:rsidRDefault="001F7821" w:rsidP="008D3F47">
            <w:pPr>
              <w:jc w:val="center"/>
              <w:rPr>
                <w:b/>
                <w:bCs/>
                <w:color w:val="000000" w:themeColor="text1"/>
                <w:sz w:val="20"/>
                <w:szCs w:val="20"/>
              </w:rPr>
            </w:pPr>
            <w:r w:rsidRPr="00B10440">
              <w:rPr>
                <w:b/>
                <w:bCs/>
                <w:color w:val="000000" w:themeColor="text1"/>
                <w:sz w:val="20"/>
                <w:szCs w:val="20"/>
              </w:rPr>
              <w:t>Age Group</w:t>
            </w:r>
          </w:p>
        </w:tc>
        <w:tc>
          <w:tcPr>
            <w:tcW w:w="2929" w:type="dxa"/>
            <w:gridSpan w:val="3"/>
            <w:shd w:val="clear" w:color="auto" w:fill="8496B0" w:themeFill="text2" w:themeFillTint="99"/>
            <w:noWrap/>
            <w:vAlign w:val="center"/>
            <w:hideMark/>
          </w:tcPr>
          <w:p w14:paraId="38F91E9E" w14:textId="77777777" w:rsidR="001F7821" w:rsidRPr="00B10440" w:rsidRDefault="001F7821" w:rsidP="008D3F47">
            <w:pPr>
              <w:jc w:val="center"/>
              <w:rPr>
                <w:b/>
                <w:bCs/>
                <w:color w:val="000000" w:themeColor="text1"/>
                <w:sz w:val="20"/>
                <w:szCs w:val="20"/>
              </w:rPr>
            </w:pPr>
            <w:r w:rsidRPr="00B10440">
              <w:rPr>
                <w:b/>
                <w:bCs/>
                <w:color w:val="000000" w:themeColor="text1"/>
                <w:sz w:val="20"/>
                <w:szCs w:val="20"/>
              </w:rPr>
              <w:t>2022</w:t>
            </w:r>
          </w:p>
        </w:tc>
        <w:tc>
          <w:tcPr>
            <w:tcW w:w="2930" w:type="dxa"/>
            <w:gridSpan w:val="3"/>
            <w:shd w:val="clear" w:color="auto" w:fill="8496B0" w:themeFill="text2" w:themeFillTint="99"/>
            <w:vAlign w:val="center"/>
            <w:hideMark/>
          </w:tcPr>
          <w:p w14:paraId="48185410" w14:textId="77777777" w:rsidR="001F7821" w:rsidRPr="00B10440" w:rsidRDefault="001F7821" w:rsidP="008D3F47">
            <w:pPr>
              <w:jc w:val="center"/>
              <w:rPr>
                <w:b/>
                <w:bCs/>
                <w:color w:val="000000" w:themeColor="text1"/>
                <w:sz w:val="20"/>
                <w:szCs w:val="20"/>
              </w:rPr>
            </w:pPr>
            <w:r w:rsidRPr="00B10440">
              <w:rPr>
                <w:b/>
                <w:bCs/>
                <w:color w:val="000000" w:themeColor="text1"/>
                <w:sz w:val="20"/>
                <w:szCs w:val="20"/>
              </w:rPr>
              <w:t>2023</w:t>
            </w:r>
          </w:p>
        </w:tc>
        <w:tc>
          <w:tcPr>
            <w:tcW w:w="2930" w:type="dxa"/>
            <w:gridSpan w:val="3"/>
            <w:shd w:val="clear" w:color="auto" w:fill="8496B0" w:themeFill="text2" w:themeFillTint="99"/>
            <w:vAlign w:val="center"/>
            <w:hideMark/>
          </w:tcPr>
          <w:p w14:paraId="685DBA49" w14:textId="77777777" w:rsidR="001F7821" w:rsidRPr="00B10440" w:rsidRDefault="001F7821" w:rsidP="008D3F47">
            <w:pPr>
              <w:jc w:val="center"/>
              <w:rPr>
                <w:b/>
                <w:bCs/>
                <w:color w:val="000000" w:themeColor="text1"/>
                <w:sz w:val="20"/>
                <w:szCs w:val="20"/>
              </w:rPr>
            </w:pPr>
            <w:r w:rsidRPr="00B10440">
              <w:rPr>
                <w:b/>
                <w:bCs/>
                <w:color w:val="000000" w:themeColor="text1"/>
                <w:sz w:val="20"/>
                <w:szCs w:val="20"/>
              </w:rPr>
              <w:t>2024</w:t>
            </w:r>
          </w:p>
        </w:tc>
      </w:tr>
      <w:tr w:rsidR="00C54B8D" w:rsidRPr="00B10440" w14:paraId="5EAF17F9" w14:textId="77777777" w:rsidTr="00647CEB">
        <w:trPr>
          <w:trHeight w:val="340"/>
          <w:tblHeader/>
          <w:jc w:val="center"/>
        </w:trPr>
        <w:tc>
          <w:tcPr>
            <w:tcW w:w="1560" w:type="dxa"/>
            <w:vMerge/>
            <w:shd w:val="clear" w:color="auto" w:fill="8496B0" w:themeFill="text2" w:themeFillTint="99"/>
            <w:vAlign w:val="center"/>
            <w:hideMark/>
          </w:tcPr>
          <w:p w14:paraId="651CC1A9" w14:textId="77777777" w:rsidR="001F7821" w:rsidRPr="00B10440" w:rsidRDefault="001F7821" w:rsidP="008D3F47">
            <w:pPr>
              <w:jc w:val="center"/>
              <w:rPr>
                <w:b/>
                <w:bCs/>
                <w:color w:val="000000" w:themeColor="text1"/>
                <w:sz w:val="20"/>
                <w:szCs w:val="20"/>
              </w:rPr>
            </w:pPr>
          </w:p>
        </w:tc>
        <w:tc>
          <w:tcPr>
            <w:tcW w:w="976" w:type="dxa"/>
            <w:shd w:val="clear" w:color="auto" w:fill="8496B0" w:themeFill="text2" w:themeFillTint="99"/>
            <w:noWrap/>
            <w:vAlign w:val="center"/>
            <w:hideMark/>
          </w:tcPr>
          <w:p w14:paraId="1B3E5C85" w14:textId="77777777" w:rsidR="001F7821" w:rsidRPr="00B10440" w:rsidRDefault="001F7821" w:rsidP="00EE182E">
            <w:pPr>
              <w:jc w:val="right"/>
              <w:rPr>
                <w:b/>
                <w:bCs/>
                <w:color w:val="000000" w:themeColor="text1"/>
                <w:sz w:val="20"/>
                <w:szCs w:val="20"/>
              </w:rPr>
            </w:pPr>
            <w:r w:rsidRPr="00B10440">
              <w:rPr>
                <w:b/>
                <w:bCs/>
                <w:color w:val="000000" w:themeColor="text1"/>
                <w:sz w:val="20"/>
                <w:szCs w:val="20"/>
              </w:rPr>
              <w:t>Male</w:t>
            </w:r>
          </w:p>
        </w:tc>
        <w:tc>
          <w:tcPr>
            <w:tcW w:w="977" w:type="dxa"/>
            <w:shd w:val="clear" w:color="auto" w:fill="8496B0" w:themeFill="text2" w:themeFillTint="99"/>
            <w:noWrap/>
            <w:vAlign w:val="center"/>
            <w:hideMark/>
          </w:tcPr>
          <w:p w14:paraId="427011EA" w14:textId="77777777" w:rsidR="001F7821" w:rsidRPr="00B10440" w:rsidRDefault="001F7821" w:rsidP="00EE182E">
            <w:pPr>
              <w:jc w:val="right"/>
              <w:rPr>
                <w:b/>
                <w:bCs/>
                <w:color w:val="000000" w:themeColor="text1"/>
                <w:sz w:val="20"/>
                <w:szCs w:val="20"/>
              </w:rPr>
            </w:pPr>
            <w:r w:rsidRPr="00B10440">
              <w:rPr>
                <w:b/>
                <w:bCs/>
                <w:color w:val="000000" w:themeColor="text1"/>
                <w:sz w:val="20"/>
                <w:szCs w:val="20"/>
              </w:rPr>
              <w:t>Female</w:t>
            </w:r>
          </w:p>
        </w:tc>
        <w:tc>
          <w:tcPr>
            <w:tcW w:w="976" w:type="dxa"/>
            <w:shd w:val="clear" w:color="auto" w:fill="8496B0" w:themeFill="text2" w:themeFillTint="99"/>
            <w:noWrap/>
            <w:vAlign w:val="center"/>
            <w:hideMark/>
          </w:tcPr>
          <w:p w14:paraId="606C0F4E" w14:textId="77777777" w:rsidR="001F7821" w:rsidRPr="00B10440" w:rsidRDefault="001F7821" w:rsidP="00EE182E">
            <w:pPr>
              <w:jc w:val="right"/>
              <w:rPr>
                <w:b/>
                <w:bCs/>
                <w:color w:val="000000" w:themeColor="text1"/>
                <w:sz w:val="20"/>
                <w:szCs w:val="20"/>
              </w:rPr>
            </w:pPr>
            <w:r w:rsidRPr="00B10440">
              <w:rPr>
                <w:b/>
                <w:bCs/>
                <w:color w:val="000000" w:themeColor="text1"/>
                <w:sz w:val="20"/>
                <w:szCs w:val="20"/>
              </w:rPr>
              <w:t>Total</w:t>
            </w:r>
          </w:p>
        </w:tc>
        <w:tc>
          <w:tcPr>
            <w:tcW w:w="977" w:type="dxa"/>
            <w:shd w:val="clear" w:color="auto" w:fill="8496B0" w:themeFill="text2" w:themeFillTint="99"/>
            <w:noWrap/>
            <w:vAlign w:val="center"/>
            <w:hideMark/>
          </w:tcPr>
          <w:p w14:paraId="2C940040" w14:textId="77777777" w:rsidR="001F7821" w:rsidRPr="00B10440" w:rsidRDefault="001F7821" w:rsidP="00EE182E">
            <w:pPr>
              <w:jc w:val="right"/>
              <w:rPr>
                <w:b/>
                <w:bCs/>
                <w:color w:val="000000" w:themeColor="text1"/>
                <w:sz w:val="20"/>
                <w:szCs w:val="20"/>
              </w:rPr>
            </w:pPr>
            <w:r w:rsidRPr="00B10440">
              <w:rPr>
                <w:b/>
                <w:bCs/>
                <w:color w:val="000000" w:themeColor="text1"/>
                <w:sz w:val="20"/>
                <w:szCs w:val="20"/>
              </w:rPr>
              <w:t>Male</w:t>
            </w:r>
          </w:p>
        </w:tc>
        <w:tc>
          <w:tcPr>
            <w:tcW w:w="976" w:type="dxa"/>
            <w:shd w:val="clear" w:color="auto" w:fill="8496B0" w:themeFill="text2" w:themeFillTint="99"/>
            <w:noWrap/>
            <w:vAlign w:val="center"/>
            <w:hideMark/>
          </w:tcPr>
          <w:p w14:paraId="44DA53B8" w14:textId="77777777" w:rsidR="001F7821" w:rsidRPr="00B10440" w:rsidRDefault="001F7821" w:rsidP="00EE182E">
            <w:pPr>
              <w:jc w:val="right"/>
              <w:rPr>
                <w:b/>
                <w:bCs/>
                <w:color w:val="000000" w:themeColor="text1"/>
                <w:sz w:val="20"/>
                <w:szCs w:val="20"/>
              </w:rPr>
            </w:pPr>
            <w:r w:rsidRPr="00B10440">
              <w:rPr>
                <w:b/>
                <w:bCs/>
                <w:color w:val="000000" w:themeColor="text1"/>
                <w:sz w:val="20"/>
                <w:szCs w:val="20"/>
              </w:rPr>
              <w:t>Female</w:t>
            </w:r>
          </w:p>
        </w:tc>
        <w:tc>
          <w:tcPr>
            <w:tcW w:w="977" w:type="dxa"/>
            <w:shd w:val="clear" w:color="auto" w:fill="8496B0" w:themeFill="text2" w:themeFillTint="99"/>
            <w:noWrap/>
            <w:vAlign w:val="center"/>
            <w:hideMark/>
          </w:tcPr>
          <w:p w14:paraId="06CA83BA" w14:textId="77777777" w:rsidR="001F7821" w:rsidRPr="00B10440" w:rsidRDefault="001F7821" w:rsidP="00EE182E">
            <w:pPr>
              <w:jc w:val="right"/>
              <w:rPr>
                <w:b/>
                <w:bCs/>
                <w:color w:val="000000" w:themeColor="text1"/>
                <w:sz w:val="20"/>
                <w:szCs w:val="20"/>
              </w:rPr>
            </w:pPr>
            <w:r w:rsidRPr="00B10440">
              <w:rPr>
                <w:b/>
                <w:bCs/>
                <w:color w:val="000000" w:themeColor="text1"/>
                <w:sz w:val="20"/>
                <w:szCs w:val="20"/>
              </w:rPr>
              <w:t>Total</w:t>
            </w:r>
          </w:p>
        </w:tc>
        <w:tc>
          <w:tcPr>
            <w:tcW w:w="976" w:type="dxa"/>
            <w:shd w:val="clear" w:color="auto" w:fill="8496B0" w:themeFill="text2" w:themeFillTint="99"/>
            <w:noWrap/>
            <w:vAlign w:val="center"/>
            <w:hideMark/>
          </w:tcPr>
          <w:p w14:paraId="222C2DCB" w14:textId="77777777" w:rsidR="001F7821" w:rsidRPr="00B10440" w:rsidRDefault="001F7821" w:rsidP="00EE182E">
            <w:pPr>
              <w:jc w:val="right"/>
              <w:rPr>
                <w:b/>
                <w:bCs/>
                <w:color w:val="000000" w:themeColor="text1"/>
                <w:sz w:val="20"/>
                <w:szCs w:val="20"/>
              </w:rPr>
            </w:pPr>
            <w:r w:rsidRPr="00B10440">
              <w:rPr>
                <w:b/>
                <w:bCs/>
                <w:color w:val="000000" w:themeColor="text1"/>
                <w:sz w:val="20"/>
                <w:szCs w:val="20"/>
              </w:rPr>
              <w:t>Male</w:t>
            </w:r>
          </w:p>
        </w:tc>
        <w:tc>
          <w:tcPr>
            <w:tcW w:w="977" w:type="dxa"/>
            <w:shd w:val="clear" w:color="auto" w:fill="8496B0" w:themeFill="text2" w:themeFillTint="99"/>
            <w:noWrap/>
            <w:vAlign w:val="center"/>
            <w:hideMark/>
          </w:tcPr>
          <w:p w14:paraId="13E59991" w14:textId="77777777" w:rsidR="001F7821" w:rsidRPr="00B10440" w:rsidRDefault="001F7821" w:rsidP="00EE182E">
            <w:pPr>
              <w:jc w:val="right"/>
              <w:rPr>
                <w:b/>
                <w:bCs/>
                <w:color w:val="000000" w:themeColor="text1"/>
                <w:sz w:val="20"/>
                <w:szCs w:val="20"/>
              </w:rPr>
            </w:pPr>
            <w:r w:rsidRPr="00B10440">
              <w:rPr>
                <w:b/>
                <w:bCs/>
                <w:color w:val="000000" w:themeColor="text1"/>
                <w:sz w:val="20"/>
                <w:szCs w:val="20"/>
              </w:rPr>
              <w:t>Female</w:t>
            </w:r>
          </w:p>
        </w:tc>
        <w:tc>
          <w:tcPr>
            <w:tcW w:w="977" w:type="dxa"/>
            <w:shd w:val="clear" w:color="auto" w:fill="8496B0" w:themeFill="text2" w:themeFillTint="99"/>
            <w:noWrap/>
            <w:vAlign w:val="center"/>
            <w:hideMark/>
          </w:tcPr>
          <w:p w14:paraId="6A411AD4" w14:textId="77777777" w:rsidR="001F7821" w:rsidRPr="00B10440" w:rsidRDefault="001F7821" w:rsidP="00EE182E">
            <w:pPr>
              <w:jc w:val="right"/>
              <w:rPr>
                <w:b/>
                <w:bCs/>
                <w:color w:val="000000" w:themeColor="text1"/>
                <w:sz w:val="20"/>
                <w:szCs w:val="20"/>
              </w:rPr>
            </w:pPr>
            <w:r w:rsidRPr="00B10440">
              <w:rPr>
                <w:b/>
                <w:bCs/>
                <w:color w:val="000000" w:themeColor="text1"/>
                <w:sz w:val="20"/>
                <w:szCs w:val="20"/>
              </w:rPr>
              <w:t>Total</w:t>
            </w:r>
          </w:p>
        </w:tc>
      </w:tr>
      <w:tr w:rsidR="00C54B8D" w:rsidRPr="00B10440" w14:paraId="2C79C125" w14:textId="77777777" w:rsidTr="00647CEB">
        <w:trPr>
          <w:trHeight w:val="340"/>
          <w:jc w:val="center"/>
        </w:trPr>
        <w:tc>
          <w:tcPr>
            <w:tcW w:w="1560" w:type="dxa"/>
            <w:noWrap/>
            <w:vAlign w:val="center"/>
            <w:hideMark/>
          </w:tcPr>
          <w:p w14:paraId="7E3786F1" w14:textId="77777777" w:rsidR="001F7821" w:rsidRPr="00B10440" w:rsidRDefault="001F7821" w:rsidP="008D3F47">
            <w:pPr>
              <w:jc w:val="center"/>
              <w:rPr>
                <w:color w:val="000000" w:themeColor="text1"/>
                <w:sz w:val="20"/>
                <w:szCs w:val="20"/>
              </w:rPr>
            </w:pPr>
            <w:r w:rsidRPr="00B10440">
              <w:rPr>
                <w:color w:val="000000" w:themeColor="text1"/>
                <w:sz w:val="20"/>
                <w:szCs w:val="20"/>
              </w:rPr>
              <w:t xml:space="preserve">0 – 2 </w:t>
            </w:r>
          </w:p>
        </w:tc>
        <w:tc>
          <w:tcPr>
            <w:tcW w:w="976" w:type="dxa"/>
            <w:noWrap/>
            <w:vAlign w:val="center"/>
          </w:tcPr>
          <w:p w14:paraId="3340C370" w14:textId="77777777" w:rsidR="001F7821" w:rsidRPr="00B10440" w:rsidRDefault="001F7821" w:rsidP="00EE182E">
            <w:pPr>
              <w:jc w:val="right"/>
              <w:rPr>
                <w:color w:val="000000" w:themeColor="text1"/>
                <w:sz w:val="20"/>
                <w:szCs w:val="20"/>
              </w:rPr>
            </w:pPr>
            <w:r w:rsidRPr="00B10440">
              <w:rPr>
                <w:color w:val="000000" w:themeColor="text1"/>
                <w:sz w:val="20"/>
                <w:szCs w:val="20"/>
              </w:rPr>
              <w:t>225</w:t>
            </w:r>
          </w:p>
        </w:tc>
        <w:tc>
          <w:tcPr>
            <w:tcW w:w="977" w:type="dxa"/>
            <w:noWrap/>
            <w:vAlign w:val="center"/>
          </w:tcPr>
          <w:p w14:paraId="56966B24" w14:textId="77777777" w:rsidR="001F7821" w:rsidRPr="00B10440" w:rsidRDefault="001F7821" w:rsidP="00EE182E">
            <w:pPr>
              <w:jc w:val="right"/>
              <w:rPr>
                <w:color w:val="000000" w:themeColor="text1"/>
                <w:sz w:val="20"/>
                <w:szCs w:val="20"/>
              </w:rPr>
            </w:pPr>
            <w:r w:rsidRPr="00B10440">
              <w:rPr>
                <w:color w:val="000000" w:themeColor="text1"/>
                <w:sz w:val="20"/>
                <w:szCs w:val="20"/>
              </w:rPr>
              <w:t>177</w:t>
            </w:r>
          </w:p>
        </w:tc>
        <w:tc>
          <w:tcPr>
            <w:tcW w:w="976" w:type="dxa"/>
            <w:noWrap/>
            <w:vAlign w:val="center"/>
          </w:tcPr>
          <w:p w14:paraId="63991A8B" w14:textId="77777777" w:rsidR="001F7821" w:rsidRPr="00B10440" w:rsidRDefault="001F7821" w:rsidP="00EE182E">
            <w:pPr>
              <w:jc w:val="right"/>
              <w:rPr>
                <w:b/>
                <w:color w:val="000000" w:themeColor="text1"/>
                <w:sz w:val="20"/>
                <w:szCs w:val="20"/>
              </w:rPr>
            </w:pPr>
            <w:r w:rsidRPr="00B10440">
              <w:rPr>
                <w:b/>
                <w:color w:val="000000" w:themeColor="text1"/>
                <w:sz w:val="20"/>
                <w:szCs w:val="20"/>
              </w:rPr>
              <w:t>402</w:t>
            </w:r>
          </w:p>
        </w:tc>
        <w:tc>
          <w:tcPr>
            <w:tcW w:w="977" w:type="dxa"/>
            <w:noWrap/>
            <w:vAlign w:val="center"/>
          </w:tcPr>
          <w:p w14:paraId="039C37DE" w14:textId="77777777" w:rsidR="001F7821" w:rsidRPr="00B10440" w:rsidRDefault="001F7821" w:rsidP="00EE182E">
            <w:pPr>
              <w:jc w:val="right"/>
              <w:rPr>
                <w:color w:val="000000" w:themeColor="text1"/>
                <w:sz w:val="20"/>
                <w:szCs w:val="20"/>
              </w:rPr>
            </w:pPr>
            <w:r w:rsidRPr="00B10440">
              <w:rPr>
                <w:color w:val="000000" w:themeColor="text1"/>
                <w:sz w:val="20"/>
                <w:szCs w:val="20"/>
              </w:rPr>
              <w:t>197</w:t>
            </w:r>
          </w:p>
        </w:tc>
        <w:tc>
          <w:tcPr>
            <w:tcW w:w="976" w:type="dxa"/>
            <w:noWrap/>
            <w:vAlign w:val="center"/>
          </w:tcPr>
          <w:p w14:paraId="1B17EC4F" w14:textId="77777777" w:rsidR="001F7821" w:rsidRPr="00B10440" w:rsidRDefault="001F7821" w:rsidP="00EE182E">
            <w:pPr>
              <w:jc w:val="right"/>
              <w:rPr>
                <w:color w:val="000000" w:themeColor="text1"/>
                <w:sz w:val="20"/>
                <w:szCs w:val="20"/>
              </w:rPr>
            </w:pPr>
            <w:r w:rsidRPr="00B10440">
              <w:rPr>
                <w:color w:val="000000" w:themeColor="text1"/>
                <w:sz w:val="20"/>
                <w:szCs w:val="20"/>
              </w:rPr>
              <w:t>183</w:t>
            </w:r>
          </w:p>
        </w:tc>
        <w:tc>
          <w:tcPr>
            <w:tcW w:w="977" w:type="dxa"/>
            <w:noWrap/>
            <w:vAlign w:val="center"/>
          </w:tcPr>
          <w:p w14:paraId="7FD15010" w14:textId="77777777" w:rsidR="001F7821" w:rsidRPr="00B10440" w:rsidRDefault="001F7821" w:rsidP="00EE182E">
            <w:pPr>
              <w:jc w:val="right"/>
              <w:rPr>
                <w:b/>
                <w:color w:val="000000" w:themeColor="text1"/>
                <w:sz w:val="20"/>
                <w:szCs w:val="20"/>
                <w:lang w:val="en-MY"/>
              </w:rPr>
            </w:pPr>
            <w:r w:rsidRPr="00B10440">
              <w:rPr>
                <w:b/>
                <w:color w:val="000000" w:themeColor="text1"/>
                <w:sz w:val="20"/>
                <w:szCs w:val="20"/>
              </w:rPr>
              <w:t>380</w:t>
            </w:r>
          </w:p>
        </w:tc>
        <w:tc>
          <w:tcPr>
            <w:tcW w:w="976" w:type="dxa"/>
            <w:noWrap/>
            <w:vAlign w:val="center"/>
          </w:tcPr>
          <w:p w14:paraId="1BF96CF3" w14:textId="77777777" w:rsidR="001F7821" w:rsidRPr="00B10440" w:rsidRDefault="001F7821" w:rsidP="00EE182E">
            <w:pPr>
              <w:jc w:val="right"/>
              <w:rPr>
                <w:color w:val="000000" w:themeColor="text1"/>
                <w:sz w:val="20"/>
                <w:szCs w:val="20"/>
              </w:rPr>
            </w:pPr>
            <w:r w:rsidRPr="00B10440">
              <w:rPr>
                <w:color w:val="000000" w:themeColor="text1"/>
                <w:sz w:val="20"/>
                <w:szCs w:val="20"/>
              </w:rPr>
              <w:t>316</w:t>
            </w:r>
          </w:p>
        </w:tc>
        <w:tc>
          <w:tcPr>
            <w:tcW w:w="977" w:type="dxa"/>
            <w:noWrap/>
            <w:vAlign w:val="center"/>
          </w:tcPr>
          <w:p w14:paraId="4AD578C6" w14:textId="77777777" w:rsidR="001F7821" w:rsidRPr="00B10440" w:rsidRDefault="001F7821" w:rsidP="00EE182E">
            <w:pPr>
              <w:jc w:val="right"/>
              <w:rPr>
                <w:color w:val="000000" w:themeColor="text1"/>
                <w:sz w:val="20"/>
                <w:szCs w:val="20"/>
              </w:rPr>
            </w:pPr>
            <w:r w:rsidRPr="00B10440">
              <w:rPr>
                <w:color w:val="000000" w:themeColor="text1"/>
                <w:sz w:val="20"/>
                <w:szCs w:val="20"/>
              </w:rPr>
              <w:t>268</w:t>
            </w:r>
          </w:p>
        </w:tc>
        <w:tc>
          <w:tcPr>
            <w:tcW w:w="977" w:type="dxa"/>
            <w:noWrap/>
            <w:vAlign w:val="center"/>
          </w:tcPr>
          <w:p w14:paraId="7A871D3E" w14:textId="77777777" w:rsidR="001F7821" w:rsidRPr="00B10440" w:rsidRDefault="001F7821" w:rsidP="00EE182E">
            <w:pPr>
              <w:jc w:val="right"/>
              <w:rPr>
                <w:b/>
                <w:color w:val="000000" w:themeColor="text1"/>
                <w:sz w:val="20"/>
                <w:szCs w:val="20"/>
              </w:rPr>
            </w:pPr>
            <w:r w:rsidRPr="00B10440">
              <w:rPr>
                <w:b/>
                <w:color w:val="000000" w:themeColor="text1"/>
                <w:sz w:val="20"/>
                <w:szCs w:val="20"/>
              </w:rPr>
              <w:t>584</w:t>
            </w:r>
          </w:p>
        </w:tc>
      </w:tr>
      <w:tr w:rsidR="00C54B8D" w:rsidRPr="00B10440" w14:paraId="2983DA7B" w14:textId="77777777" w:rsidTr="00647CEB">
        <w:trPr>
          <w:trHeight w:val="340"/>
          <w:jc w:val="center"/>
        </w:trPr>
        <w:tc>
          <w:tcPr>
            <w:tcW w:w="1560" w:type="dxa"/>
            <w:noWrap/>
            <w:vAlign w:val="center"/>
            <w:hideMark/>
          </w:tcPr>
          <w:p w14:paraId="55F37864" w14:textId="77777777" w:rsidR="001F7821" w:rsidRPr="00B10440" w:rsidRDefault="001F7821" w:rsidP="008D3F47">
            <w:pPr>
              <w:jc w:val="center"/>
              <w:rPr>
                <w:color w:val="000000" w:themeColor="text1"/>
                <w:sz w:val="20"/>
                <w:szCs w:val="20"/>
              </w:rPr>
            </w:pPr>
            <w:r w:rsidRPr="00B10440">
              <w:rPr>
                <w:color w:val="000000" w:themeColor="text1"/>
                <w:sz w:val="20"/>
                <w:szCs w:val="20"/>
              </w:rPr>
              <w:lastRenderedPageBreak/>
              <w:t>3 – 5</w:t>
            </w:r>
          </w:p>
        </w:tc>
        <w:tc>
          <w:tcPr>
            <w:tcW w:w="976" w:type="dxa"/>
            <w:noWrap/>
            <w:vAlign w:val="center"/>
          </w:tcPr>
          <w:p w14:paraId="785E66E5" w14:textId="77777777" w:rsidR="001F7821" w:rsidRPr="00B10440" w:rsidRDefault="001F7821" w:rsidP="00EE182E">
            <w:pPr>
              <w:jc w:val="right"/>
              <w:rPr>
                <w:color w:val="000000" w:themeColor="text1"/>
                <w:sz w:val="20"/>
                <w:szCs w:val="20"/>
              </w:rPr>
            </w:pPr>
            <w:r w:rsidRPr="00B10440">
              <w:rPr>
                <w:color w:val="000000" w:themeColor="text1"/>
                <w:sz w:val="20"/>
                <w:szCs w:val="20"/>
              </w:rPr>
              <w:t>164</w:t>
            </w:r>
          </w:p>
        </w:tc>
        <w:tc>
          <w:tcPr>
            <w:tcW w:w="977" w:type="dxa"/>
            <w:noWrap/>
            <w:vAlign w:val="center"/>
          </w:tcPr>
          <w:p w14:paraId="589E65D6" w14:textId="77777777" w:rsidR="001F7821" w:rsidRPr="00B10440" w:rsidRDefault="001F7821" w:rsidP="00EE182E">
            <w:pPr>
              <w:jc w:val="right"/>
              <w:rPr>
                <w:color w:val="000000" w:themeColor="text1"/>
                <w:sz w:val="20"/>
                <w:szCs w:val="20"/>
              </w:rPr>
            </w:pPr>
            <w:r w:rsidRPr="00B10440">
              <w:rPr>
                <w:color w:val="000000" w:themeColor="text1"/>
                <w:sz w:val="20"/>
                <w:szCs w:val="20"/>
              </w:rPr>
              <w:t>119</w:t>
            </w:r>
          </w:p>
        </w:tc>
        <w:tc>
          <w:tcPr>
            <w:tcW w:w="976" w:type="dxa"/>
            <w:noWrap/>
            <w:vAlign w:val="center"/>
          </w:tcPr>
          <w:p w14:paraId="4FB5AC51" w14:textId="77777777" w:rsidR="001F7821" w:rsidRPr="00B10440" w:rsidRDefault="001F7821" w:rsidP="00EE182E">
            <w:pPr>
              <w:jc w:val="right"/>
              <w:rPr>
                <w:b/>
                <w:color w:val="000000" w:themeColor="text1"/>
                <w:sz w:val="20"/>
                <w:szCs w:val="20"/>
              </w:rPr>
            </w:pPr>
            <w:r w:rsidRPr="00B10440">
              <w:rPr>
                <w:b/>
                <w:color w:val="000000" w:themeColor="text1"/>
                <w:sz w:val="20"/>
                <w:szCs w:val="20"/>
              </w:rPr>
              <w:t>283</w:t>
            </w:r>
          </w:p>
        </w:tc>
        <w:tc>
          <w:tcPr>
            <w:tcW w:w="977" w:type="dxa"/>
            <w:noWrap/>
            <w:vAlign w:val="center"/>
          </w:tcPr>
          <w:p w14:paraId="07A076A5" w14:textId="77777777" w:rsidR="001F7821" w:rsidRPr="00B10440" w:rsidRDefault="001F7821" w:rsidP="00EE182E">
            <w:pPr>
              <w:jc w:val="right"/>
              <w:rPr>
                <w:color w:val="000000" w:themeColor="text1"/>
                <w:sz w:val="20"/>
                <w:szCs w:val="20"/>
              </w:rPr>
            </w:pPr>
            <w:r w:rsidRPr="00B10440">
              <w:rPr>
                <w:color w:val="000000" w:themeColor="text1"/>
                <w:sz w:val="20"/>
                <w:szCs w:val="20"/>
              </w:rPr>
              <w:t>198</w:t>
            </w:r>
          </w:p>
        </w:tc>
        <w:tc>
          <w:tcPr>
            <w:tcW w:w="976" w:type="dxa"/>
            <w:noWrap/>
            <w:vAlign w:val="center"/>
          </w:tcPr>
          <w:p w14:paraId="31F45BE7" w14:textId="77777777" w:rsidR="001F7821" w:rsidRPr="00B10440" w:rsidRDefault="001F7821" w:rsidP="00EE182E">
            <w:pPr>
              <w:jc w:val="right"/>
              <w:rPr>
                <w:color w:val="000000" w:themeColor="text1"/>
                <w:sz w:val="20"/>
                <w:szCs w:val="20"/>
              </w:rPr>
            </w:pPr>
            <w:r w:rsidRPr="00B10440">
              <w:rPr>
                <w:color w:val="000000" w:themeColor="text1"/>
                <w:sz w:val="20"/>
                <w:szCs w:val="20"/>
              </w:rPr>
              <w:t>173</w:t>
            </w:r>
          </w:p>
        </w:tc>
        <w:tc>
          <w:tcPr>
            <w:tcW w:w="977" w:type="dxa"/>
            <w:noWrap/>
            <w:vAlign w:val="center"/>
          </w:tcPr>
          <w:p w14:paraId="06767D18" w14:textId="77777777" w:rsidR="001F7821" w:rsidRPr="00B10440" w:rsidRDefault="001F7821" w:rsidP="00EE182E">
            <w:pPr>
              <w:jc w:val="right"/>
              <w:rPr>
                <w:b/>
                <w:color w:val="000000" w:themeColor="text1"/>
                <w:sz w:val="20"/>
                <w:szCs w:val="20"/>
              </w:rPr>
            </w:pPr>
            <w:r w:rsidRPr="00B10440">
              <w:rPr>
                <w:b/>
                <w:color w:val="000000" w:themeColor="text1"/>
                <w:sz w:val="20"/>
                <w:szCs w:val="20"/>
              </w:rPr>
              <w:t>371</w:t>
            </w:r>
          </w:p>
        </w:tc>
        <w:tc>
          <w:tcPr>
            <w:tcW w:w="976" w:type="dxa"/>
            <w:noWrap/>
            <w:vAlign w:val="center"/>
          </w:tcPr>
          <w:p w14:paraId="0AA9C2D6" w14:textId="77777777" w:rsidR="001F7821" w:rsidRPr="00B10440" w:rsidRDefault="001F7821" w:rsidP="00EE182E">
            <w:pPr>
              <w:jc w:val="right"/>
              <w:rPr>
                <w:color w:val="000000" w:themeColor="text1"/>
                <w:sz w:val="20"/>
                <w:szCs w:val="20"/>
              </w:rPr>
            </w:pPr>
            <w:r w:rsidRPr="00B10440">
              <w:rPr>
                <w:color w:val="000000" w:themeColor="text1"/>
                <w:sz w:val="20"/>
                <w:szCs w:val="20"/>
              </w:rPr>
              <w:t>264</w:t>
            </w:r>
          </w:p>
        </w:tc>
        <w:tc>
          <w:tcPr>
            <w:tcW w:w="977" w:type="dxa"/>
            <w:noWrap/>
            <w:vAlign w:val="center"/>
          </w:tcPr>
          <w:p w14:paraId="2DA4394D" w14:textId="77777777" w:rsidR="001F7821" w:rsidRPr="00B10440" w:rsidRDefault="001F7821" w:rsidP="00EE182E">
            <w:pPr>
              <w:jc w:val="right"/>
              <w:rPr>
                <w:color w:val="000000" w:themeColor="text1"/>
                <w:sz w:val="20"/>
                <w:szCs w:val="20"/>
              </w:rPr>
            </w:pPr>
            <w:r w:rsidRPr="00B10440">
              <w:rPr>
                <w:color w:val="000000" w:themeColor="text1"/>
                <w:sz w:val="20"/>
                <w:szCs w:val="20"/>
              </w:rPr>
              <w:t>234</w:t>
            </w:r>
          </w:p>
        </w:tc>
        <w:tc>
          <w:tcPr>
            <w:tcW w:w="977" w:type="dxa"/>
            <w:noWrap/>
            <w:vAlign w:val="center"/>
          </w:tcPr>
          <w:p w14:paraId="1037033C" w14:textId="77777777" w:rsidR="001F7821" w:rsidRPr="00B10440" w:rsidRDefault="001F7821" w:rsidP="00EE182E">
            <w:pPr>
              <w:jc w:val="right"/>
              <w:rPr>
                <w:b/>
                <w:color w:val="000000" w:themeColor="text1"/>
                <w:sz w:val="20"/>
                <w:szCs w:val="20"/>
                <w:lang w:val="en-MY"/>
              </w:rPr>
            </w:pPr>
            <w:r w:rsidRPr="00B10440">
              <w:rPr>
                <w:b/>
                <w:color w:val="000000" w:themeColor="text1"/>
                <w:sz w:val="20"/>
                <w:szCs w:val="20"/>
              </w:rPr>
              <w:t>498</w:t>
            </w:r>
          </w:p>
        </w:tc>
      </w:tr>
      <w:tr w:rsidR="00C54B8D" w:rsidRPr="00B10440" w14:paraId="5928D7C4" w14:textId="77777777" w:rsidTr="00647CEB">
        <w:trPr>
          <w:trHeight w:val="340"/>
          <w:jc w:val="center"/>
        </w:trPr>
        <w:tc>
          <w:tcPr>
            <w:tcW w:w="1560" w:type="dxa"/>
            <w:vAlign w:val="center"/>
            <w:hideMark/>
          </w:tcPr>
          <w:p w14:paraId="426177AD" w14:textId="77777777" w:rsidR="001F7821" w:rsidRPr="00B10440" w:rsidRDefault="001F7821" w:rsidP="008D3F47">
            <w:pPr>
              <w:jc w:val="center"/>
              <w:rPr>
                <w:color w:val="000000" w:themeColor="text1"/>
                <w:sz w:val="20"/>
                <w:szCs w:val="20"/>
              </w:rPr>
            </w:pPr>
            <w:r w:rsidRPr="00B10440">
              <w:rPr>
                <w:color w:val="000000" w:themeColor="text1"/>
                <w:sz w:val="20"/>
                <w:szCs w:val="20"/>
              </w:rPr>
              <w:t>6 - 8</w:t>
            </w:r>
          </w:p>
        </w:tc>
        <w:tc>
          <w:tcPr>
            <w:tcW w:w="976" w:type="dxa"/>
            <w:noWrap/>
            <w:vAlign w:val="center"/>
          </w:tcPr>
          <w:p w14:paraId="3038FD44" w14:textId="77777777" w:rsidR="001F7821" w:rsidRPr="00B10440" w:rsidRDefault="001F7821" w:rsidP="00EE182E">
            <w:pPr>
              <w:jc w:val="right"/>
              <w:rPr>
                <w:color w:val="000000" w:themeColor="text1"/>
                <w:sz w:val="20"/>
                <w:szCs w:val="20"/>
              </w:rPr>
            </w:pPr>
            <w:r w:rsidRPr="00B10440">
              <w:rPr>
                <w:color w:val="000000" w:themeColor="text1"/>
                <w:sz w:val="20"/>
                <w:szCs w:val="20"/>
              </w:rPr>
              <w:t>123</w:t>
            </w:r>
          </w:p>
        </w:tc>
        <w:tc>
          <w:tcPr>
            <w:tcW w:w="977" w:type="dxa"/>
            <w:noWrap/>
            <w:vAlign w:val="center"/>
          </w:tcPr>
          <w:p w14:paraId="1558F63E" w14:textId="77777777" w:rsidR="001F7821" w:rsidRPr="00B10440" w:rsidRDefault="001F7821" w:rsidP="00EE182E">
            <w:pPr>
              <w:jc w:val="right"/>
              <w:rPr>
                <w:color w:val="000000" w:themeColor="text1"/>
                <w:sz w:val="20"/>
                <w:szCs w:val="20"/>
              </w:rPr>
            </w:pPr>
            <w:r w:rsidRPr="00B10440">
              <w:rPr>
                <w:color w:val="000000" w:themeColor="text1"/>
                <w:sz w:val="20"/>
                <w:szCs w:val="20"/>
              </w:rPr>
              <w:t>124</w:t>
            </w:r>
          </w:p>
        </w:tc>
        <w:tc>
          <w:tcPr>
            <w:tcW w:w="976" w:type="dxa"/>
            <w:noWrap/>
            <w:vAlign w:val="center"/>
          </w:tcPr>
          <w:p w14:paraId="10EB6884" w14:textId="77777777" w:rsidR="001F7821" w:rsidRPr="00B10440" w:rsidRDefault="001F7821" w:rsidP="00EE182E">
            <w:pPr>
              <w:jc w:val="right"/>
              <w:rPr>
                <w:b/>
                <w:color w:val="000000" w:themeColor="text1"/>
                <w:sz w:val="20"/>
                <w:szCs w:val="20"/>
              </w:rPr>
            </w:pPr>
            <w:r w:rsidRPr="00B10440">
              <w:rPr>
                <w:b/>
                <w:color w:val="000000" w:themeColor="text1"/>
                <w:sz w:val="20"/>
                <w:szCs w:val="20"/>
              </w:rPr>
              <w:t>247</w:t>
            </w:r>
          </w:p>
        </w:tc>
        <w:tc>
          <w:tcPr>
            <w:tcW w:w="977" w:type="dxa"/>
            <w:noWrap/>
            <w:vAlign w:val="center"/>
          </w:tcPr>
          <w:p w14:paraId="32154813" w14:textId="77777777" w:rsidR="001F7821" w:rsidRPr="00B10440" w:rsidRDefault="001F7821" w:rsidP="00EE182E">
            <w:pPr>
              <w:jc w:val="right"/>
              <w:rPr>
                <w:color w:val="000000" w:themeColor="text1"/>
                <w:sz w:val="20"/>
                <w:szCs w:val="20"/>
              </w:rPr>
            </w:pPr>
            <w:r w:rsidRPr="00B10440">
              <w:rPr>
                <w:color w:val="000000" w:themeColor="text1"/>
                <w:sz w:val="20"/>
                <w:szCs w:val="20"/>
              </w:rPr>
              <w:t>186</w:t>
            </w:r>
          </w:p>
        </w:tc>
        <w:tc>
          <w:tcPr>
            <w:tcW w:w="976" w:type="dxa"/>
            <w:noWrap/>
            <w:vAlign w:val="center"/>
          </w:tcPr>
          <w:p w14:paraId="757ADC9D" w14:textId="77777777" w:rsidR="001F7821" w:rsidRPr="00B10440" w:rsidRDefault="001F7821" w:rsidP="00EE182E">
            <w:pPr>
              <w:jc w:val="right"/>
              <w:rPr>
                <w:color w:val="000000" w:themeColor="text1"/>
                <w:sz w:val="20"/>
                <w:szCs w:val="20"/>
              </w:rPr>
            </w:pPr>
            <w:r w:rsidRPr="00B10440">
              <w:rPr>
                <w:color w:val="000000" w:themeColor="text1"/>
                <w:sz w:val="20"/>
                <w:szCs w:val="20"/>
              </w:rPr>
              <w:t>126</w:t>
            </w:r>
          </w:p>
        </w:tc>
        <w:tc>
          <w:tcPr>
            <w:tcW w:w="977" w:type="dxa"/>
            <w:noWrap/>
            <w:vAlign w:val="center"/>
          </w:tcPr>
          <w:p w14:paraId="056E5977" w14:textId="77777777" w:rsidR="001F7821" w:rsidRPr="00B10440" w:rsidRDefault="001F7821" w:rsidP="00EE182E">
            <w:pPr>
              <w:jc w:val="right"/>
              <w:rPr>
                <w:b/>
                <w:color w:val="000000" w:themeColor="text1"/>
                <w:sz w:val="20"/>
                <w:szCs w:val="20"/>
              </w:rPr>
            </w:pPr>
            <w:r w:rsidRPr="00B10440">
              <w:rPr>
                <w:b/>
                <w:color w:val="000000" w:themeColor="text1"/>
                <w:sz w:val="20"/>
                <w:szCs w:val="20"/>
              </w:rPr>
              <w:t>312</w:t>
            </w:r>
          </w:p>
        </w:tc>
        <w:tc>
          <w:tcPr>
            <w:tcW w:w="976" w:type="dxa"/>
            <w:noWrap/>
            <w:vAlign w:val="center"/>
          </w:tcPr>
          <w:p w14:paraId="756AE964" w14:textId="77777777" w:rsidR="001F7821" w:rsidRPr="00B10440" w:rsidRDefault="001F7821" w:rsidP="00EE182E">
            <w:pPr>
              <w:jc w:val="right"/>
              <w:rPr>
                <w:color w:val="000000" w:themeColor="text1"/>
                <w:sz w:val="20"/>
                <w:szCs w:val="20"/>
              </w:rPr>
            </w:pPr>
            <w:r w:rsidRPr="00B10440">
              <w:rPr>
                <w:color w:val="000000" w:themeColor="text1"/>
                <w:sz w:val="20"/>
                <w:szCs w:val="20"/>
              </w:rPr>
              <w:t>244</w:t>
            </w:r>
          </w:p>
        </w:tc>
        <w:tc>
          <w:tcPr>
            <w:tcW w:w="977" w:type="dxa"/>
            <w:noWrap/>
            <w:vAlign w:val="center"/>
          </w:tcPr>
          <w:p w14:paraId="2188A641" w14:textId="77777777" w:rsidR="001F7821" w:rsidRPr="00B10440" w:rsidRDefault="001F7821" w:rsidP="00EE182E">
            <w:pPr>
              <w:jc w:val="right"/>
              <w:rPr>
                <w:color w:val="000000" w:themeColor="text1"/>
                <w:sz w:val="20"/>
                <w:szCs w:val="20"/>
              </w:rPr>
            </w:pPr>
            <w:r w:rsidRPr="00B10440">
              <w:rPr>
                <w:color w:val="000000" w:themeColor="text1"/>
                <w:sz w:val="20"/>
                <w:szCs w:val="20"/>
              </w:rPr>
              <w:t>178</w:t>
            </w:r>
          </w:p>
        </w:tc>
        <w:tc>
          <w:tcPr>
            <w:tcW w:w="977" w:type="dxa"/>
            <w:noWrap/>
            <w:vAlign w:val="center"/>
          </w:tcPr>
          <w:p w14:paraId="125EC7EF" w14:textId="77777777" w:rsidR="001F7821" w:rsidRPr="00B10440" w:rsidRDefault="001F7821" w:rsidP="00EE182E">
            <w:pPr>
              <w:jc w:val="right"/>
              <w:rPr>
                <w:b/>
                <w:color w:val="000000" w:themeColor="text1"/>
                <w:sz w:val="20"/>
                <w:szCs w:val="20"/>
                <w:lang w:val="en-MY"/>
              </w:rPr>
            </w:pPr>
            <w:r w:rsidRPr="00B10440">
              <w:rPr>
                <w:b/>
                <w:color w:val="000000" w:themeColor="text1"/>
                <w:sz w:val="20"/>
                <w:szCs w:val="20"/>
              </w:rPr>
              <w:t>422</w:t>
            </w:r>
          </w:p>
        </w:tc>
      </w:tr>
      <w:tr w:rsidR="00C54B8D" w:rsidRPr="00B10440" w14:paraId="2F722589" w14:textId="77777777" w:rsidTr="00647CEB">
        <w:trPr>
          <w:trHeight w:val="340"/>
          <w:jc w:val="center"/>
        </w:trPr>
        <w:tc>
          <w:tcPr>
            <w:tcW w:w="1560" w:type="dxa"/>
            <w:noWrap/>
            <w:vAlign w:val="center"/>
            <w:hideMark/>
          </w:tcPr>
          <w:p w14:paraId="0EEA6009" w14:textId="77777777" w:rsidR="001F7821" w:rsidRPr="00B10440" w:rsidRDefault="001F7821" w:rsidP="008D3F47">
            <w:pPr>
              <w:jc w:val="center"/>
              <w:rPr>
                <w:color w:val="000000" w:themeColor="text1"/>
                <w:sz w:val="20"/>
                <w:szCs w:val="20"/>
              </w:rPr>
            </w:pPr>
            <w:r w:rsidRPr="00B10440">
              <w:rPr>
                <w:color w:val="000000" w:themeColor="text1"/>
                <w:sz w:val="20"/>
                <w:szCs w:val="20"/>
              </w:rPr>
              <w:t>9 - 11</w:t>
            </w:r>
          </w:p>
        </w:tc>
        <w:tc>
          <w:tcPr>
            <w:tcW w:w="976" w:type="dxa"/>
            <w:noWrap/>
            <w:vAlign w:val="center"/>
          </w:tcPr>
          <w:p w14:paraId="5072E6FA" w14:textId="77777777" w:rsidR="001F7821" w:rsidRPr="00B10440" w:rsidRDefault="001F7821" w:rsidP="00EE182E">
            <w:pPr>
              <w:jc w:val="right"/>
              <w:rPr>
                <w:color w:val="000000" w:themeColor="text1"/>
                <w:sz w:val="20"/>
                <w:szCs w:val="20"/>
              </w:rPr>
            </w:pPr>
            <w:r w:rsidRPr="00B10440">
              <w:rPr>
                <w:color w:val="000000" w:themeColor="text1"/>
                <w:sz w:val="20"/>
                <w:szCs w:val="20"/>
              </w:rPr>
              <w:t>111</w:t>
            </w:r>
          </w:p>
        </w:tc>
        <w:tc>
          <w:tcPr>
            <w:tcW w:w="977" w:type="dxa"/>
            <w:noWrap/>
            <w:vAlign w:val="center"/>
          </w:tcPr>
          <w:p w14:paraId="6313D704" w14:textId="77777777" w:rsidR="001F7821" w:rsidRPr="00B10440" w:rsidRDefault="001F7821" w:rsidP="00EE182E">
            <w:pPr>
              <w:jc w:val="right"/>
              <w:rPr>
                <w:color w:val="000000" w:themeColor="text1"/>
                <w:sz w:val="20"/>
                <w:szCs w:val="20"/>
              </w:rPr>
            </w:pPr>
            <w:r w:rsidRPr="00B10440">
              <w:rPr>
                <w:color w:val="000000" w:themeColor="text1"/>
                <w:sz w:val="20"/>
                <w:szCs w:val="20"/>
              </w:rPr>
              <w:t>99</w:t>
            </w:r>
          </w:p>
        </w:tc>
        <w:tc>
          <w:tcPr>
            <w:tcW w:w="976" w:type="dxa"/>
            <w:noWrap/>
            <w:vAlign w:val="center"/>
          </w:tcPr>
          <w:p w14:paraId="0B2C9843" w14:textId="77777777" w:rsidR="001F7821" w:rsidRPr="00B10440" w:rsidRDefault="001F7821" w:rsidP="00EE182E">
            <w:pPr>
              <w:jc w:val="right"/>
              <w:rPr>
                <w:b/>
                <w:color w:val="000000" w:themeColor="text1"/>
                <w:sz w:val="20"/>
                <w:szCs w:val="20"/>
              </w:rPr>
            </w:pPr>
            <w:r w:rsidRPr="00B10440">
              <w:rPr>
                <w:b/>
                <w:color w:val="000000" w:themeColor="text1"/>
                <w:sz w:val="20"/>
                <w:szCs w:val="20"/>
              </w:rPr>
              <w:t>210</w:t>
            </w:r>
          </w:p>
        </w:tc>
        <w:tc>
          <w:tcPr>
            <w:tcW w:w="977" w:type="dxa"/>
            <w:noWrap/>
            <w:vAlign w:val="center"/>
          </w:tcPr>
          <w:p w14:paraId="48D9F3B8" w14:textId="77777777" w:rsidR="001F7821" w:rsidRPr="00B10440" w:rsidRDefault="001F7821" w:rsidP="00EE182E">
            <w:pPr>
              <w:jc w:val="right"/>
              <w:rPr>
                <w:color w:val="000000" w:themeColor="text1"/>
                <w:sz w:val="20"/>
                <w:szCs w:val="20"/>
              </w:rPr>
            </w:pPr>
            <w:r w:rsidRPr="00B10440">
              <w:rPr>
                <w:color w:val="000000" w:themeColor="text1"/>
                <w:sz w:val="20"/>
                <w:szCs w:val="20"/>
              </w:rPr>
              <w:t>191</w:t>
            </w:r>
          </w:p>
        </w:tc>
        <w:tc>
          <w:tcPr>
            <w:tcW w:w="976" w:type="dxa"/>
            <w:noWrap/>
            <w:vAlign w:val="center"/>
          </w:tcPr>
          <w:p w14:paraId="6C67A837" w14:textId="77777777" w:rsidR="001F7821" w:rsidRPr="00B10440" w:rsidRDefault="001F7821" w:rsidP="00EE182E">
            <w:pPr>
              <w:jc w:val="right"/>
              <w:rPr>
                <w:color w:val="000000" w:themeColor="text1"/>
                <w:sz w:val="20"/>
                <w:szCs w:val="20"/>
              </w:rPr>
            </w:pPr>
            <w:r w:rsidRPr="00B10440">
              <w:rPr>
                <w:color w:val="000000" w:themeColor="text1"/>
                <w:sz w:val="20"/>
                <w:szCs w:val="20"/>
              </w:rPr>
              <w:t>130</w:t>
            </w:r>
          </w:p>
        </w:tc>
        <w:tc>
          <w:tcPr>
            <w:tcW w:w="977" w:type="dxa"/>
            <w:noWrap/>
            <w:vAlign w:val="center"/>
          </w:tcPr>
          <w:p w14:paraId="5FAD4608" w14:textId="77777777" w:rsidR="001F7821" w:rsidRPr="00B10440" w:rsidRDefault="001F7821" w:rsidP="00EE182E">
            <w:pPr>
              <w:jc w:val="right"/>
              <w:rPr>
                <w:b/>
                <w:color w:val="000000" w:themeColor="text1"/>
                <w:sz w:val="20"/>
                <w:szCs w:val="20"/>
                <w:lang w:val="en-MY"/>
              </w:rPr>
            </w:pPr>
            <w:r w:rsidRPr="00B10440">
              <w:rPr>
                <w:b/>
                <w:color w:val="000000" w:themeColor="text1"/>
                <w:sz w:val="20"/>
                <w:szCs w:val="20"/>
              </w:rPr>
              <w:t>321</w:t>
            </w:r>
          </w:p>
        </w:tc>
        <w:tc>
          <w:tcPr>
            <w:tcW w:w="976" w:type="dxa"/>
            <w:noWrap/>
            <w:vAlign w:val="center"/>
          </w:tcPr>
          <w:p w14:paraId="15648B15" w14:textId="77777777" w:rsidR="001F7821" w:rsidRPr="00B10440" w:rsidRDefault="001F7821" w:rsidP="00EE182E">
            <w:pPr>
              <w:jc w:val="right"/>
              <w:rPr>
                <w:color w:val="000000" w:themeColor="text1"/>
                <w:sz w:val="20"/>
                <w:szCs w:val="20"/>
              </w:rPr>
            </w:pPr>
            <w:r w:rsidRPr="00B10440">
              <w:rPr>
                <w:color w:val="000000" w:themeColor="text1"/>
                <w:sz w:val="20"/>
                <w:szCs w:val="20"/>
              </w:rPr>
              <w:t>224</w:t>
            </w:r>
          </w:p>
        </w:tc>
        <w:tc>
          <w:tcPr>
            <w:tcW w:w="977" w:type="dxa"/>
            <w:noWrap/>
            <w:vAlign w:val="center"/>
          </w:tcPr>
          <w:p w14:paraId="4D3866DD" w14:textId="77777777" w:rsidR="001F7821" w:rsidRPr="00B10440" w:rsidRDefault="001F7821" w:rsidP="00EE182E">
            <w:pPr>
              <w:jc w:val="right"/>
              <w:rPr>
                <w:color w:val="000000" w:themeColor="text1"/>
                <w:sz w:val="20"/>
                <w:szCs w:val="20"/>
              </w:rPr>
            </w:pPr>
            <w:r w:rsidRPr="00B10440">
              <w:rPr>
                <w:color w:val="000000" w:themeColor="text1"/>
                <w:sz w:val="20"/>
                <w:szCs w:val="20"/>
              </w:rPr>
              <w:t>168</w:t>
            </w:r>
          </w:p>
        </w:tc>
        <w:tc>
          <w:tcPr>
            <w:tcW w:w="977" w:type="dxa"/>
            <w:noWrap/>
            <w:vAlign w:val="center"/>
          </w:tcPr>
          <w:p w14:paraId="07CF1C02" w14:textId="77777777" w:rsidR="001F7821" w:rsidRPr="00B10440" w:rsidRDefault="001F7821" w:rsidP="00EE182E">
            <w:pPr>
              <w:jc w:val="right"/>
              <w:rPr>
                <w:b/>
                <w:color w:val="000000" w:themeColor="text1"/>
                <w:sz w:val="20"/>
                <w:szCs w:val="20"/>
              </w:rPr>
            </w:pPr>
            <w:r w:rsidRPr="00B10440">
              <w:rPr>
                <w:b/>
                <w:color w:val="000000" w:themeColor="text1"/>
                <w:sz w:val="20"/>
                <w:szCs w:val="20"/>
              </w:rPr>
              <w:t>392</w:t>
            </w:r>
          </w:p>
        </w:tc>
      </w:tr>
      <w:tr w:rsidR="00C54B8D" w:rsidRPr="00B10440" w14:paraId="2506908A" w14:textId="77777777" w:rsidTr="00647CEB">
        <w:trPr>
          <w:trHeight w:val="340"/>
          <w:jc w:val="center"/>
        </w:trPr>
        <w:tc>
          <w:tcPr>
            <w:tcW w:w="1560" w:type="dxa"/>
            <w:noWrap/>
            <w:vAlign w:val="center"/>
            <w:hideMark/>
          </w:tcPr>
          <w:p w14:paraId="4916C412" w14:textId="77777777" w:rsidR="001F7821" w:rsidRPr="00B10440" w:rsidRDefault="001F7821" w:rsidP="008D3F47">
            <w:pPr>
              <w:jc w:val="center"/>
              <w:rPr>
                <w:color w:val="000000" w:themeColor="text1"/>
                <w:sz w:val="20"/>
                <w:szCs w:val="20"/>
              </w:rPr>
            </w:pPr>
            <w:r w:rsidRPr="00B10440">
              <w:rPr>
                <w:color w:val="000000" w:themeColor="text1"/>
                <w:sz w:val="20"/>
                <w:szCs w:val="20"/>
              </w:rPr>
              <w:t>12 - 14</w:t>
            </w:r>
          </w:p>
        </w:tc>
        <w:tc>
          <w:tcPr>
            <w:tcW w:w="976" w:type="dxa"/>
            <w:noWrap/>
            <w:vAlign w:val="center"/>
          </w:tcPr>
          <w:p w14:paraId="096CD570" w14:textId="77777777" w:rsidR="001F7821" w:rsidRPr="00B10440" w:rsidRDefault="001F7821" w:rsidP="00EE182E">
            <w:pPr>
              <w:jc w:val="right"/>
              <w:rPr>
                <w:color w:val="000000" w:themeColor="text1"/>
                <w:sz w:val="20"/>
                <w:szCs w:val="20"/>
              </w:rPr>
            </w:pPr>
            <w:r w:rsidRPr="00B10440">
              <w:rPr>
                <w:color w:val="000000" w:themeColor="text1"/>
                <w:sz w:val="20"/>
                <w:szCs w:val="20"/>
              </w:rPr>
              <w:t>205</w:t>
            </w:r>
          </w:p>
        </w:tc>
        <w:tc>
          <w:tcPr>
            <w:tcW w:w="977" w:type="dxa"/>
            <w:noWrap/>
            <w:vAlign w:val="center"/>
          </w:tcPr>
          <w:p w14:paraId="2F44D692" w14:textId="77777777" w:rsidR="001F7821" w:rsidRPr="00B10440" w:rsidRDefault="001F7821" w:rsidP="00EE182E">
            <w:pPr>
              <w:jc w:val="right"/>
              <w:rPr>
                <w:color w:val="000000" w:themeColor="text1"/>
                <w:sz w:val="20"/>
                <w:szCs w:val="20"/>
              </w:rPr>
            </w:pPr>
            <w:r w:rsidRPr="00B10440">
              <w:rPr>
                <w:color w:val="000000" w:themeColor="text1"/>
                <w:sz w:val="20"/>
                <w:szCs w:val="20"/>
              </w:rPr>
              <w:t>206</w:t>
            </w:r>
          </w:p>
        </w:tc>
        <w:tc>
          <w:tcPr>
            <w:tcW w:w="976" w:type="dxa"/>
            <w:noWrap/>
            <w:vAlign w:val="center"/>
          </w:tcPr>
          <w:p w14:paraId="7EE8714F" w14:textId="77777777" w:rsidR="001F7821" w:rsidRPr="00B10440" w:rsidRDefault="001F7821" w:rsidP="00EE182E">
            <w:pPr>
              <w:jc w:val="right"/>
              <w:rPr>
                <w:b/>
                <w:color w:val="000000" w:themeColor="text1"/>
                <w:sz w:val="20"/>
                <w:szCs w:val="20"/>
              </w:rPr>
            </w:pPr>
            <w:r w:rsidRPr="00B10440">
              <w:rPr>
                <w:b/>
                <w:color w:val="000000" w:themeColor="text1"/>
                <w:sz w:val="20"/>
                <w:szCs w:val="20"/>
              </w:rPr>
              <w:t>411</w:t>
            </w:r>
          </w:p>
        </w:tc>
        <w:tc>
          <w:tcPr>
            <w:tcW w:w="977" w:type="dxa"/>
            <w:noWrap/>
            <w:vAlign w:val="center"/>
          </w:tcPr>
          <w:p w14:paraId="364FCE79" w14:textId="77777777" w:rsidR="001F7821" w:rsidRPr="00B10440" w:rsidRDefault="001F7821" w:rsidP="00EE182E">
            <w:pPr>
              <w:jc w:val="right"/>
              <w:rPr>
                <w:color w:val="000000" w:themeColor="text1"/>
                <w:sz w:val="20"/>
                <w:szCs w:val="20"/>
              </w:rPr>
            </w:pPr>
            <w:r w:rsidRPr="00B10440">
              <w:rPr>
                <w:color w:val="000000" w:themeColor="text1"/>
                <w:sz w:val="20"/>
                <w:szCs w:val="20"/>
              </w:rPr>
              <w:t>220</w:t>
            </w:r>
          </w:p>
        </w:tc>
        <w:tc>
          <w:tcPr>
            <w:tcW w:w="976" w:type="dxa"/>
            <w:noWrap/>
            <w:vAlign w:val="center"/>
          </w:tcPr>
          <w:p w14:paraId="2EB0CBA7" w14:textId="77777777" w:rsidR="001F7821" w:rsidRPr="00B10440" w:rsidRDefault="001F7821" w:rsidP="00EE182E">
            <w:pPr>
              <w:jc w:val="right"/>
              <w:rPr>
                <w:color w:val="000000" w:themeColor="text1"/>
                <w:sz w:val="20"/>
                <w:szCs w:val="20"/>
              </w:rPr>
            </w:pPr>
            <w:r w:rsidRPr="00B10440">
              <w:rPr>
                <w:color w:val="000000" w:themeColor="text1"/>
                <w:sz w:val="20"/>
                <w:szCs w:val="20"/>
              </w:rPr>
              <w:t>178</w:t>
            </w:r>
          </w:p>
        </w:tc>
        <w:tc>
          <w:tcPr>
            <w:tcW w:w="977" w:type="dxa"/>
            <w:noWrap/>
            <w:vAlign w:val="center"/>
          </w:tcPr>
          <w:p w14:paraId="4F819B63" w14:textId="77777777" w:rsidR="001F7821" w:rsidRPr="00B10440" w:rsidRDefault="001F7821" w:rsidP="00EE182E">
            <w:pPr>
              <w:jc w:val="right"/>
              <w:rPr>
                <w:b/>
                <w:color w:val="000000" w:themeColor="text1"/>
                <w:sz w:val="20"/>
                <w:szCs w:val="20"/>
                <w:lang w:val="en-MY"/>
              </w:rPr>
            </w:pPr>
            <w:r w:rsidRPr="00B10440">
              <w:rPr>
                <w:b/>
                <w:color w:val="000000" w:themeColor="text1"/>
                <w:sz w:val="20"/>
                <w:szCs w:val="20"/>
              </w:rPr>
              <w:t>398</w:t>
            </w:r>
          </w:p>
        </w:tc>
        <w:tc>
          <w:tcPr>
            <w:tcW w:w="976" w:type="dxa"/>
            <w:noWrap/>
            <w:vAlign w:val="center"/>
          </w:tcPr>
          <w:p w14:paraId="3A32F703" w14:textId="77777777" w:rsidR="001F7821" w:rsidRPr="00B10440" w:rsidRDefault="001F7821" w:rsidP="00EE182E">
            <w:pPr>
              <w:jc w:val="right"/>
              <w:rPr>
                <w:color w:val="000000" w:themeColor="text1"/>
                <w:sz w:val="20"/>
                <w:szCs w:val="20"/>
              </w:rPr>
            </w:pPr>
            <w:r w:rsidRPr="00B10440">
              <w:rPr>
                <w:color w:val="000000" w:themeColor="text1"/>
                <w:sz w:val="20"/>
                <w:szCs w:val="20"/>
              </w:rPr>
              <w:t>291</w:t>
            </w:r>
          </w:p>
        </w:tc>
        <w:tc>
          <w:tcPr>
            <w:tcW w:w="977" w:type="dxa"/>
            <w:noWrap/>
            <w:vAlign w:val="center"/>
          </w:tcPr>
          <w:p w14:paraId="503B03F5" w14:textId="77777777" w:rsidR="001F7821" w:rsidRPr="00B10440" w:rsidRDefault="001F7821" w:rsidP="00EE182E">
            <w:pPr>
              <w:jc w:val="right"/>
              <w:rPr>
                <w:color w:val="000000" w:themeColor="text1"/>
                <w:sz w:val="20"/>
                <w:szCs w:val="20"/>
              </w:rPr>
            </w:pPr>
            <w:r w:rsidRPr="00B10440">
              <w:rPr>
                <w:color w:val="000000" w:themeColor="text1"/>
                <w:sz w:val="20"/>
                <w:szCs w:val="20"/>
              </w:rPr>
              <w:t>220</w:t>
            </w:r>
          </w:p>
        </w:tc>
        <w:tc>
          <w:tcPr>
            <w:tcW w:w="977" w:type="dxa"/>
            <w:noWrap/>
            <w:vAlign w:val="center"/>
          </w:tcPr>
          <w:p w14:paraId="0313ADFE" w14:textId="77777777" w:rsidR="001F7821" w:rsidRPr="00B10440" w:rsidRDefault="001F7821" w:rsidP="00EE182E">
            <w:pPr>
              <w:jc w:val="right"/>
              <w:rPr>
                <w:b/>
                <w:color w:val="000000" w:themeColor="text1"/>
                <w:sz w:val="20"/>
                <w:szCs w:val="20"/>
              </w:rPr>
            </w:pPr>
            <w:r w:rsidRPr="00B10440">
              <w:rPr>
                <w:b/>
                <w:color w:val="000000" w:themeColor="text1"/>
                <w:sz w:val="20"/>
                <w:szCs w:val="20"/>
              </w:rPr>
              <w:t>511</w:t>
            </w:r>
          </w:p>
        </w:tc>
      </w:tr>
      <w:tr w:rsidR="00C54B8D" w:rsidRPr="00B10440" w14:paraId="3D2AB09E" w14:textId="77777777" w:rsidTr="00647CEB">
        <w:trPr>
          <w:trHeight w:val="340"/>
          <w:jc w:val="center"/>
        </w:trPr>
        <w:tc>
          <w:tcPr>
            <w:tcW w:w="1560" w:type="dxa"/>
            <w:noWrap/>
            <w:vAlign w:val="center"/>
          </w:tcPr>
          <w:p w14:paraId="07E3B882" w14:textId="77777777" w:rsidR="001F7821" w:rsidRPr="00B10440" w:rsidRDefault="001F7821" w:rsidP="008D3F47">
            <w:pPr>
              <w:jc w:val="center"/>
              <w:rPr>
                <w:color w:val="000000" w:themeColor="text1"/>
                <w:sz w:val="20"/>
                <w:szCs w:val="20"/>
              </w:rPr>
            </w:pPr>
            <w:r w:rsidRPr="00B10440">
              <w:rPr>
                <w:color w:val="000000" w:themeColor="text1"/>
                <w:sz w:val="20"/>
                <w:szCs w:val="20"/>
              </w:rPr>
              <w:t>15 - 17</w:t>
            </w:r>
          </w:p>
        </w:tc>
        <w:tc>
          <w:tcPr>
            <w:tcW w:w="976" w:type="dxa"/>
            <w:noWrap/>
            <w:vAlign w:val="center"/>
          </w:tcPr>
          <w:p w14:paraId="462A0A73" w14:textId="77777777" w:rsidR="001F7821" w:rsidRPr="00B10440" w:rsidRDefault="001F7821" w:rsidP="00EE182E">
            <w:pPr>
              <w:jc w:val="right"/>
              <w:rPr>
                <w:color w:val="000000" w:themeColor="text1"/>
                <w:sz w:val="20"/>
                <w:szCs w:val="20"/>
              </w:rPr>
            </w:pPr>
            <w:r w:rsidRPr="00B10440">
              <w:rPr>
                <w:color w:val="000000" w:themeColor="text1"/>
                <w:sz w:val="20"/>
                <w:szCs w:val="20"/>
              </w:rPr>
              <w:t>791</w:t>
            </w:r>
          </w:p>
        </w:tc>
        <w:tc>
          <w:tcPr>
            <w:tcW w:w="977" w:type="dxa"/>
            <w:noWrap/>
            <w:vAlign w:val="center"/>
          </w:tcPr>
          <w:p w14:paraId="55DFB298" w14:textId="77777777" w:rsidR="001F7821" w:rsidRPr="00B10440" w:rsidRDefault="001F7821" w:rsidP="00EE182E">
            <w:pPr>
              <w:jc w:val="right"/>
              <w:rPr>
                <w:color w:val="000000" w:themeColor="text1"/>
                <w:sz w:val="20"/>
                <w:szCs w:val="20"/>
              </w:rPr>
            </w:pPr>
            <w:r w:rsidRPr="00B10440">
              <w:rPr>
                <w:color w:val="000000" w:themeColor="text1"/>
                <w:sz w:val="20"/>
                <w:szCs w:val="20"/>
              </w:rPr>
              <w:t>303</w:t>
            </w:r>
          </w:p>
        </w:tc>
        <w:tc>
          <w:tcPr>
            <w:tcW w:w="976" w:type="dxa"/>
            <w:noWrap/>
            <w:vAlign w:val="center"/>
          </w:tcPr>
          <w:p w14:paraId="01D362BD" w14:textId="77777777" w:rsidR="001F7821" w:rsidRPr="00B10440" w:rsidRDefault="001F7821" w:rsidP="00EE182E">
            <w:pPr>
              <w:jc w:val="right"/>
              <w:rPr>
                <w:b/>
                <w:color w:val="000000" w:themeColor="text1"/>
                <w:sz w:val="20"/>
                <w:szCs w:val="20"/>
              </w:rPr>
            </w:pPr>
            <w:r w:rsidRPr="00B10440">
              <w:rPr>
                <w:b/>
                <w:color w:val="000000" w:themeColor="text1"/>
                <w:sz w:val="20"/>
                <w:szCs w:val="20"/>
              </w:rPr>
              <w:t>1,094</w:t>
            </w:r>
          </w:p>
        </w:tc>
        <w:tc>
          <w:tcPr>
            <w:tcW w:w="977" w:type="dxa"/>
            <w:noWrap/>
            <w:vAlign w:val="center"/>
          </w:tcPr>
          <w:p w14:paraId="257FA742" w14:textId="77777777" w:rsidR="001F7821" w:rsidRPr="00B10440" w:rsidRDefault="001F7821" w:rsidP="00EE182E">
            <w:pPr>
              <w:jc w:val="right"/>
              <w:rPr>
                <w:color w:val="000000" w:themeColor="text1"/>
                <w:sz w:val="20"/>
                <w:szCs w:val="20"/>
              </w:rPr>
            </w:pPr>
            <w:r w:rsidRPr="00B10440">
              <w:rPr>
                <w:color w:val="000000" w:themeColor="text1"/>
                <w:sz w:val="20"/>
                <w:szCs w:val="20"/>
              </w:rPr>
              <w:t>750</w:t>
            </w:r>
          </w:p>
        </w:tc>
        <w:tc>
          <w:tcPr>
            <w:tcW w:w="976" w:type="dxa"/>
            <w:noWrap/>
            <w:vAlign w:val="center"/>
          </w:tcPr>
          <w:p w14:paraId="2D40441B" w14:textId="77777777" w:rsidR="001F7821" w:rsidRPr="00B10440" w:rsidRDefault="001F7821" w:rsidP="00EE182E">
            <w:pPr>
              <w:jc w:val="right"/>
              <w:rPr>
                <w:color w:val="000000" w:themeColor="text1"/>
                <w:sz w:val="20"/>
                <w:szCs w:val="20"/>
              </w:rPr>
            </w:pPr>
            <w:r w:rsidRPr="00B10440">
              <w:rPr>
                <w:color w:val="000000" w:themeColor="text1"/>
                <w:sz w:val="20"/>
                <w:szCs w:val="20"/>
              </w:rPr>
              <w:t>289</w:t>
            </w:r>
          </w:p>
        </w:tc>
        <w:tc>
          <w:tcPr>
            <w:tcW w:w="977" w:type="dxa"/>
            <w:noWrap/>
            <w:vAlign w:val="center"/>
          </w:tcPr>
          <w:p w14:paraId="158181F9" w14:textId="77777777" w:rsidR="001F7821" w:rsidRPr="00B10440" w:rsidRDefault="001F7821" w:rsidP="00EE182E">
            <w:pPr>
              <w:jc w:val="right"/>
              <w:rPr>
                <w:b/>
                <w:color w:val="000000" w:themeColor="text1"/>
                <w:sz w:val="20"/>
                <w:szCs w:val="20"/>
                <w:lang w:val="en-MY"/>
              </w:rPr>
            </w:pPr>
            <w:r w:rsidRPr="00B10440">
              <w:rPr>
                <w:b/>
                <w:color w:val="000000" w:themeColor="text1"/>
                <w:sz w:val="20"/>
                <w:szCs w:val="20"/>
              </w:rPr>
              <w:t>1,039</w:t>
            </w:r>
          </w:p>
        </w:tc>
        <w:tc>
          <w:tcPr>
            <w:tcW w:w="976" w:type="dxa"/>
            <w:noWrap/>
            <w:vAlign w:val="center"/>
          </w:tcPr>
          <w:p w14:paraId="2463EFD8" w14:textId="77777777" w:rsidR="001F7821" w:rsidRPr="00B10440" w:rsidRDefault="001F7821" w:rsidP="00EE182E">
            <w:pPr>
              <w:jc w:val="right"/>
              <w:rPr>
                <w:color w:val="000000" w:themeColor="text1"/>
                <w:sz w:val="20"/>
                <w:szCs w:val="20"/>
              </w:rPr>
            </w:pPr>
            <w:r w:rsidRPr="00B10440">
              <w:rPr>
                <w:color w:val="000000" w:themeColor="text1"/>
                <w:sz w:val="20"/>
                <w:szCs w:val="20"/>
              </w:rPr>
              <w:t>958</w:t>
            </w:r>
          </w:p>
        </w:tc>
        <w:tc>
          <w:tcPr>
            <w:tcW w:w="977" w:type="dxa"/>
            <w:noWrap/>
            <w:vAlign w:val="center"/>
          </w:tcPr>
          <w:p w14:paraId="28F508C3" w14:textId="77777777" w:rsidR="001F7821" w:rsidRPr="00B10440" w:rsidRDefault="001F7821" w:rsidP="00EE182E">
            <w:pPr>
              <w:jc w:val="right"/>
              <w:rPr>
                <w:color w:val="000000" w:themeColor="text1"/>
                <w:sz w:val="20"/>
                <w:szCs w:val="20"/>
              </w:rPr>
            </w:pPr>
            <w:r w:rsidRPr="00B10440">
              <w:rPr>
                <w:color w:val="000000" w:themeColor="text1"/>
                <w:sz w:val="20"/>
                <w:szCs w:val="20"/>
              </w:rPr>
              <w:t>401</w:t>
            </w:r>
          </w:p>
        </w:tc>
        <w:tc>
          <w:tcPr>
            <w:tcW w:w="977" w:type="dxa"/>
            <w:noWrap/>
            <w:vAlign w:val="center"/>
          </w:tcPr>
          <w:p w14:paraId="5B5DEBC4" w14:textId="77777777" w:rsidR="001F7821" w:rsidRPr="00B10440" w:rsidRDefault="001F7821" w:rsidP="00EE182E">
            <w:pPr>
              <w:jc w:val="right"/>
              <w:rPr>
                <w:b/>
                <w:color w:val="000000" w:themeColor="text1"/>
                <w:sz w:val="20"/>
                <w:szCs w:val="20"/>
              </w:rPr>
            </w:pPr>
            <w:r w:rsidRPr="00B10440">
              <w:rPr>
                <w:b/>
                <w:color w:val="000000" w:themeColor="text1"/>
                <w:sz w:val="20"/>
                <w:szCs w:val="20"/>
              </w:rPr>
              <w:t>1,359</w:t>
            </w:r>
          </w:p>
        </w:tc>
      </w:tr>
      <w:tr w:rsidR="00C54B8D" w:rsidRPr="00B10440" w14:paraId="5A3987E5" w14:textId="77777777" w:rsidTr="00647CEB">
        <w:trPr>
          <w:trHeight w:val="340"/>
          <w:jc w:val="center"/>
        </w:trPr>
        <w:tc>
          <w:tcPr>
            <w:tcW w:w="1560" w:type="dxa"/>
            <w:noWrap/>
            <w:vAlign w:val="center"/>
          </w:tcPr>
          <w:p w14:paraId="29C68540" w14:textId="77777777" w:rsidR="001F7821" w:rsidRPr="00B10440" w:rsidRDefault="001F7821" w:rsidP="008D3F47">
            <w:pPr>
              <w:jc w:val="center"/>
              <w:rPr>
                <w:b/>
                <w:bCs/>
                <w:color w:val="000000" w:themeColor="text1"/>
                <w:sz w:val="20"/>
                <w:szCs w:val="20"/>
              </w:rPr>
            </w:pPr>
            <w:r w:rsidRPr="00B10440">
              <w:rPr>
                <w:b/>
                <w:bCs/>
                <w:color w:val="000000" w:themeColor="text1"/>
                <w:sz w:val="20"/>
                <w:szCs w:val="20"/>
              </w:rPr>
              <w:t>Grand Total</w:t>
            </w:r>
          </w:p>
        </w:tc>
        <w:tc>
          <w:tcPr>
            <w:tcW w:w="976" w:type="dxa"/>
            <w:noWrap/>
            <w:vAlign w:val="center"/>
          </w:tcPr>
          <w:p w14:paraId="3FF2B8A6" w14:textId="5DCF51E0" w:rsidR="001F7821" w:rsidRPr="00B10440" w:rsidRDefault="001F7821" w:rsidP="00EE182E">
            <w:pPr>
              <w:jc w:val="right"/>
              <w:rPr>
                <w:b/>
                <w:bCs/>
                <w:color w:val="000000" w:themeColor="text1"/>
                <w:sz w:val="20"/>
                <w:szCs w:val="20"/>
              </w:rPr>
            </w:pPr>
            <w:r w:rsidRPr="00B10440">
              <w:rPr>
                <w:b/>
                <w:bCs/>
                <w:color w:val="000000" w:themeColor="text1"/>
                <w:sz w:val="20"/>
                <w:szCs w:val="20"/>
              </w:rPr>
              <w:fldChar w:fldCharType="begin"/>
            </w:r>
            <w:r w:rsidRPr="00B10440">
              <w:rPr>
                <w:b/>
                <w:bCs/>
                <w:color w:val="000000" w:themeColor="text1"/>
                <w:sz w:val="20"/>
                <w:szCs w:val="20"/>
              </w:rPr>
              <w:instrText xml:space="preserve"> =SUM(ABOVE) </w:instrText>
            </w:r>
            <w:r w:rsidRPr="00B10440">
              <w:rPr>
                <w:b/>
                <w:bCs/>
                <w:color w:val="000000" w:themeColor="text1"/>
                <w:sz w:val="20"/>
                <w:szCs w:val="20"/>
              </w:rPr>
              <w:fldChar w:fldCharType="separate"/>
            </w:r>
            <w:r w:rsidRPr="00B10440">
              <w:rPr>
                <w:b/>
                <w:bCs/>
                <w:noProof/>
                <w:color w:val="000000" w:themeColor="text1"/>
                <w:sz w:val="20"/>
                <w:szCs w:val="20"/>
              </w:rPr>
              <w:t>1,619</w:t>
            </w:r>
            <w:r w:rsidRPr="00B10440">
              <w:rPr>
                <w:b/>
                <w:bCs/>
                <w:color w:val="000000" w:themeColor="text1"/>
                <w:sz w:val="20"/>
                <w:szCs w:val="20"/>
              </w:rPr>
              <w:fldChar w:fldCharType="end"/>
            </w:r>
          </w:p>
        </w:tc>
        <w:tc>
          <w:tcPr>
            <w:tcW w:w="977" w:type="dxa"/>
            <w:noWrap/>
            <w:vAlign w:val="center"/>
          </w:tcPr>
          <w:p w14:paraId="5DA28E52" w14:textId="7584F6A2" w:rsidR="001F7821" w:rsidRPr="00B10440" w:rsidRDefault="001F7821" w:rsidP="00EE182E">
            <w:pPr>
              <w:jc w:val="right"/>
              <w:rPr>
                <w:b/>
                <w:bCs/>
                <w:color w:val="000000" w:themeColor="text1"/>
                <w:sz w:val="20"/>
                <w:szCs w:val="20"/>
              </w:rPr>
            </w:pPr>
            <w:r w:rsidRPr="00B10440">
              <w:rPr>
                <w:b/>
                <w:bCs/>
                <w:color w:val="000000" w:themeColor="text1"/>
                <w:sz w:val="20"/>
                <w:szCs w:val="20"/>
              </w:rPr>
              <w:fldChar w:fldCharType="begin"/>
            </w:r>
            <w:r w:rsidRPr="00B10440">
              <w:rPr>
                <w:b/>
                <w:bCs/>
                <w:color w:val="000000" w:themeColor="text1"/>
                <w:sz w:val="20"/>
                <w:szCs w:val="20"/>
              </w:rPr>
              <w:instrText xml:space="preserve"> =SUM(ABOVE) </w:instrText>
            </w:r>
            <w:r w:rsidRPr="00B10440">
              <w:rPr>
                <w:b/>
                <w:bCs/>
                <w:color w:val="000000" w:themeColor="text1"/>
                <w:sz w:val="20"/>
                <w:szCs w:val="20"/>
              </w:rPr>
              <w:fldChar w:fldCharType="separate"/>
            </w:r>
            <w:r w:rsidRPr="00B10440">
              <w:rPr>
                <w:b/>
                <w:bCs/>
                <w:noProof/>
                <w:color w:val="000000" w:themeColor="text1"/>
                <w:sz w:val="20"/>
                <w:szCs w:val="20"/>
              </w:rPr>
              <w:t>1,028</w:t>
            </w:r>
            <w:r w:rsidRPr="00B10440">
              <w:rPr>
                <w:b/>
                <w:bCs/>
                <w:color w:val="000000" w:themeColor="text1"/>
                <w:sz w:val="20"/>
                <w:szCs w:val="20"/>
              </w:rPr>
              <w:fldChar w:fldCharType="end"/>
            </w:r>
          </w:p>
        </w:tc>
        <w:tc>
          <w:tcPr>
            <w:tcW w:w="976" w:type="dxa"/>
            <w:noWrap/>
            <w:vAlign w:val="center"/>
          </w:tcPr>
          <w:p w14:paraId="403ACDB6" w14:textId="77777777" w:rsidR="001F7821" w:rsidRPr="00B10440" w:rsidRDefault="001F7821" w:rsidP="00EE182E">
            <w:pPr>
              <w:jc w:val="right"/>
              <w:rPr>
                <w:b/>
                <w:bCs/>
                <w:color w:val="000000" w:themeColor="text1"/>
                <w:sz w:val="20"/>
                <w:szCs w:val="20"/>
              </w:rPr>
            </w:pPr>
            <w:r w:rsidRPr="00B10440">
              <w:rPr>
                <w:b/>
                <w:bCs/>
                <w:color w:val="000000" w:themeColor="text1"/>
                <w:sz w:val="20"/>
                <w:szCs w:val="20"/>
              </w:rPr>
              <w:fldChar w:fldCharType="begin"/>
            </w:r>
            <w:r w:rsidRPr="00B10440">
              <w:rPr>
                <w:b/>
                <w:bCs/>
                <w:color w:val="000000" w:themeColor="text1"/>
                <w:sz w:val="20"/>
                <w:szCs w:val="20"/>
              </w:rPr>
              <w:instrText xml:space="preserve"> =SUM(ABOVE) </w:instrText>
            </w:r>
            <w:r w:rsidRPr="00B10440">
              <w:rPr>
                <w:b/>
                <w:bCs/>
                <w:color w:val="000000" w:themeColor="text1"/>
                <w:sz w:val="20"/>
                <w:szCs w:val="20"/>
              </w:rPr>
              <w:fldChar w:fldCharType="separate"/>
            </w:r>
            <w:r w:rsidRPr="00B10440">
              <w:rPr>
                <w:b/>
                <w:bCs/>
                <w:noProof/>
                <w:color w:val="000000" w:themeColor="text1"/>
                <w:sz w:val="20"/>
                <w:szCs w:val="20"/>
              </w:rPr>
              <w:t>2,647</w:t>
            </w:r>
            <w:r w:rsidRPr="00B10440">
              <w:rPr>
                <w:b/>
                <w:bCs/>
                <w:color w:val="000000" w:themeColor="text1"/>
                <w:sz w:val="20"/>
                <w:szCs w:val="20"/>
              </w:rPr>
              <w:fldChar w:fldCharType="end"/>
            </w:r>
          </w:p>
        </w:tc>
        <w:tc>
          <w:tcPr>
            <w:tcW w:w="977" w:type="dxa"/>
            <w:noWrap/>
            <w:vAlign w:val="center"/>
          </w:tcPr>
          <w:p w14:paraId="2AF28481" w14:textId="08F69326" w:rsidR="001F7821" w:rsidRPr="00B10440" w:rsidRDefault="001F7821" w:rsidP="00EE182E">
            <w:pPr>
              <w:jc w:val="right"/>
              <w:rPr>
                <w:b/>
                <w:bCs/>
                <w:color w:val="000000" w:themeColor="text1"/>
                <w:sz w:val="20"/>
                <w:szCs w:val="20"/>
              </w:rPr>
            </w:pPr>
            <w:r w:rsidRPr="00B10440">
              <w:rPr>
                <w:b/>
                <w:bCs/>
                <w:color w:val="000000" w:themeColor="text1"/>
                <w:sz w:val="20"/>
                <w:szCs w:val="20"/>
              </w:rPr>
              <w:fldChar w:fldCharType="begin"/>
            </w:r>
            <w:r w:rsidRPr="00B10440">
              <w:rPr>
                <w:b/>
                <w:bCs/>
                <w:color w:val="000000" w:themeColor="text1"/>
                <w:sz w:val="20"/>
                <w:szCs w:val="20"/>
              </w:rPr>
              <w:instrText xml:space="preserve"> =SUM(ABOVE) </w:instrText>
            </w:r>
            <w:r w:rsidRPr="00B10440">
              <w:rPr>
                <w:b/>
                <w:bCs/>
                <w:color w:val="000000" w:themeColor="text1"/>
                <w:sz w:val="20"/>
                <w:szCs w:val="20"/>
              </w:rPr>
              <w:fldChar w:fldCharType="separate"/>
            </w:r>
            <w:r w:rsidRPr="00B10440">
              <w:rPr>
                <w:b/>
                <w:bCs/>
                <w:noProof/>
                <w:color w:val="000000" w:themeColor="text1"/>
                <w:sz w:val="20"/>
                <w:szCs w:val="20"/>
              </w:rPr>
              <w:t>1,742</w:t>
            </w:r>
            <w:r w:rsidRPr="00B10440">
              <w:rPr>
                <w:b/>
                <w:bCs/>
                <w:color w:val="000000" w:themeColor="text1"/>
                <w:sz w:val="20"/>
                <w:szCs w:val="20"/>
              </w:rPr>
              <w:fldChar w:fldCharType="end"/>
            </w:r>
          </w:p>
        </w:tc>
        <w:tc>
          <w:tcPr>
            <w:tcW w:w="976" w:type="dxa"/>
            <w:noWrap/>
            <w:vAlign w:val="center"/>
          </w:tcPr>
          <w:p w14:paraId="34D203FC" w14:textId="7677DAAA" w:rsidR="001F7821" w:rsidRPr="00B10440" w:rsidRDefault="001F7821" w:rsidP="00EE182E">
            <w:pPr>
              <w:jc w:val="right"/>
              <w:rPr>
                <w:b/>
                <w:bCs/>
                <w:color w:val="000000" w:themeColor="text1"/>
                <w:sz w:val="20"/>
                <w:szCs w:val="20"/>
              </w:rPr>
            </w:pPr>
            <w:r w:rsidRPr="00B10440">
              <w:rPr>
                <w:b/>
                <w:bCs/>
                <w:color w:val="000000" w:themeColor="text1"/>
                <w:sz w:val="20"/>
                <w:szCs w:val="20"/>
              </w:rPr>
              <w:fldChar w:fldCharType="begin"/>
            </w:r>
            <w:r w:rsidRPr="00B10440">
              <w:rPr>
                <w:b/>
                <w:bCs/>
                <w:color w:val="000000" w:themeColor="text1"/>
                <w:sz w:val="20"/>
                <w:szCs w:val="20"/>
              </w:rPr>
              <w:instrText xml:space="preserve"> =SUM(ABOVE) </w:instrText>
            </w:r>
            <w:r w:rsidRPr="00B10440">
              <w:rPr>
                <w:b/>
                <w:bCs/>
                <w:color w:val="000000" w:themeColor="text1"/>
                <w:sz w:val="20"/>
                <w:szCs w:val="20"/>
              </w:rPr>
              <w:fldChar w:fldCharType="separate"/>
            </w:r>
            <w:r w:rsidRPr="00B10440">
              <w:rPr>
                <w:b/>
                <w:bCs/>
                <w:noProof/>
                <w:color w:val="000000" w:themeColor="text1"/>
                <w:sz w:val="20"/>
                <w:szCs w:val="20"/>
              </w:rPr>
              <w:t>1,079</w:t>
            </w:r>
            <w:r w:rsidRPr="00B10440">
              <w:rPr>
                <w:b/>
                <w:bCs/>
                <w:color w:val="000000" w:themeColor="text1"/>
                <w:sz w:val="20"/>
                <w:szCs w:val="20"/>
              </w:rPr>
              <w:fldChar w:fldCharType="end"/>
            </w:r>
          </w:p>
        </w:tc>
        <w:tc>
          <w:tcPr>
            <w:tcW w:w="977" w:type="dxa"/>
            <w:noWrap/>
            <w:vAlign w:val="center"/>
          </w:tcPr>
          <w:p w14:paraId="77EF9A15" w14:textId="77777777" w:rsidR="001F7821" w:rsidRPr="00B10440" w:rsidRDefault="001F7821" w:rsidP="00EE182E">
            <w:pPr>
              <w:jc w:val="right"/>
              <w:rPr>
                <w:b/>
                <w:bCs/>
                <w:color w:val="000000" w:themeColor="text1"/>
                <w:sz w:val="20"/>
                <w:szCs w:val="20"/>
              </w:rPr>
            </w:pPr>
            <w:r w:rsidRPr="00B10440">
              <w:rPr>
                <w:b/>
                <w:bCs/>
                <w:color w:val="000000" w:themeColor="text1"/>
                <w:sz w:val="20"/>
                <w:szCs w:val="20"/>
              </w:rPr>
              <w:fldChar w:fldCharType="begin"/>
            </w:r>
            <w:r w:rsidRPr="00B10440">
              <w:rPr>
                <w:b/>
                <w:bCs/>
                <w:color w:val="000000" w:themeColor="text1"/>
                <w:sz w:val="20"/>
                <w:szCs w:val="20"/>
              </w:rPr>
              <w:instrText xml:space="preserve"> =SUM(ABOVE) </w:instrText>
            </w:r>
            <w:r w:rsidRPr="00B10440">
              <w:rPr>
                <w:b/>
                <w:bCs/>
                <w:color w:val="000000" w:themeColor="text1"/>
                <w:sz w:val="20"/>
                <w:szCs w:val="20"/>
              </w:rPr>
              <w:fldChar w:fldCharType="separate"/>
            </w:r>
            <w:r w:rsidRPr="00B10440">
              <w:rPr>
                <w:b/>
                <w:bCs/>
                <w:noProof/>
                <w:color w:val="000000" w:themeColor="text1"/>
                <w:sz w:val="20"/>
                <w:szCs w:val="20"/>
              </w:rPr>
              <w:t>2,821</w:t>
            </w:r>
            <w:r w:rsidRPr="00B10440">
              <w:rPr>
                <w:b/>
                <w:bCs/>
                <w:color w:val="000000" w:themeColor="text1"/>
                <w:sz w:val="20"/>
                <w:szCs w:val="20"/>
              </w:rPr>
              <w:fldChar w:fldCharType="end"/>
            </w:r>
          </w:p>
        </w:tc>
        <w:tc>
          <w:tcPr>
            <w:tcW w:w="976" w:type="dxa"/>
            <w:noWrap/>
            <w:vAlign w:val="center"/>
          </w:tcPr>
          <w:p w14:paraId="3DF71908" w14:textId="6F0C9EFF" w:rsidR="001F7821" w:rsidRPr="00B10440" w:rsidRDefault="001F7821" w:rsidP="00EE182E">
            <w:pPr>
              <w:jc w:val="right"/>
              <w:rPr>
                <w:b/>
                <w:bCs/>
                <w:color w:val="000000" w:themeColor="text1"/>
                <w:sz w:val="20"/>
                <w:szCs w:val="20"/>
              </w:rPr>
            </w:pPr>
            <w:r w:rsidRPr="00B10440">
              <w:rPr>
                <w:b/>
                <w:bCs/>
                <w:color w:val="000000" w:themeColor="text1"/>
                <w:sz w:val="20"/>
                <w:szCs w:val="20"/>
              </w:rPr>
              <w:fldChar w:fldCharType="begin"/>
            </w:r>
            <w:r w:rsidRPr="00B10440">
              <w:rPr>
                <w:b/>
                <w:bCs/>
                <w:color w:val="000000" w:themeColor="text1"/>
                <w:sz w:val="20"/>
                <w:szCs w:val="20"/>
              </w:rPr>
              <w:instrText xml:space="preserve"> =SUM(ABOVE) </w:instrText>
            </w:r>
            <w:r w:rsidRPr="00B10440">
              <w:rPr>
                <w:b/>
                <w:bCs/>
                <w:color w:val="000000" w:themeColor="text1"/>
                <w:sz w:val="20"/>
                <w:szCs w:val="20"/>
              </w:rPr>
              <w:fldChar w:fldCharType="separate"/>
            </w:r>
            <w:r w:rsidRPr="00B10440">
              <w:rPr>
                <w:b/>
                <w:bCs/>
                <w:noProof/>
                <w:color w:val="000000" w:themeColor="text1"/>
                <w:sz w:val="20"/>
                <w:szCs w:val="20"/>
              </w:rPr>
              <w:t>2,297</w:t>
            </w:r>
            <w:r w:rsidRPr="00B10440">
              <w:rPr>
                <w:b/>
                <w:bCs/>
                <w:color w:val="000000" w:themeColor="text1"/>
                <w:sz w:val="20"/>
                <w:szCs w:val="20"/>
              </w:rPr>
              <w:fldChar w:fldCharType="end"/>
            </w:r>
          </w:p>
        </w:tc>
        <w:tc>
          <w:tcPr>
            <w:tcW w:w="977" w:type="dxa"/>
            <w:noWrap/>
            <w:vAlign w:val="center"/>
          </w:tcPr>
          <w:p w14:paraId="4B88160E" w14:textId="523C8469" w:rsidR="001F7821" w:rsidRPr="00B10440" w:rsidRDefault="001F7821" w:rsidP="00EE182E">
            <w:pPr>
              <w:jc w:val="right"/>
              <w:rPr>
                <w:b/>
                <w:bCs/>
                <w:color w:val="000000" w:themeColor="text1"/>
                <w:sz w:val="20"/>
                <w:szCs w:val="20"/>
              </w:rPr>
            </w:pPr>
            <w:r w:rsidRPr="00B10440">
              <w:rPr>
                <w:b/>
                <w:bCs/>
                <w:color w:val="000000" w:themeColor="text1"/>
                <w:sz w:val="20"/>
                <w:szCs w:val="20"/>
              </w:rPr>
              <w:fldChar w:fldCharType="begin"/>
            </w:r>
            <w:r w:rsidRPr="00B10440">
              <w:rPr>
                <w:b/>
                <w:bCs/>
                <w:color w:val="000000" w:themeColor="text1"/>
                <w:sz w:val="20"/>
                <w:szCs w:val="20"/>
              </w:rPr>
              <w:instrText xml:space="preserve"> =SUM(ABOVE) </w:instrText>
            </w:r>
            <w:r w:rsidRPr="00B10440">
              <w:rPr>
                <w:b/>
                <w:bCs/>
                <w:color w:val="000000" w:themeColor="text1"/>
                <w:sz w:val="20"/>
                <w:szCs w:val="20"/>
              </w:rPr>
              <w:fldChar w:fldCharType="separate"/>
            </w:r>
            <w:r w:rsidRPr="00B10440">
              <w:rPr>
                <w:b/>
                <w:bCs/>
                <w:noProof/>
                <w:color w:val="000000" w:themeColor="text1"/>
                <w:sz w:val="20"/>
                <w:szCs w:val="20"/>
              </w:rPr>
              <w:t>1,469</w:t>
            </w:r>
            <w:r w:rsidRPr="00B10440">
              <w:rPr>
                <w:b/>
                <w:bCs/>
                <w:color w:val="000000" w:themeColor="text1"/>
                <w:sz w:val="20"/>
                <w:szCs w:val="20"/>
              </w:rPr>
              <w:fldChar w:fldCharType="end"/>
            </w:r>
          </w:p>
        </w:tc>
        <w:tc>
          <w:tcPr>
            <w:tcW w:w="977" w:type="dxa"/>
            <w:noWrap/>
            <w:vAlign w:val="center"/>
          </w:tcPr>
          <w:p w14:paraId="3EC3023C" w14:textId="77777777" w:rsidR="001F7821" w:rsidRPr="00B10440" w:rsidRDefault="001F7821" w:rsidP="00EE182E">
            <w:pPr>
              <w:jc w:val="right"/>
              <w:rPr>
                <w:b/>
                <w:bCs/>
                <w:color w:val="000000" w:themeColor="text1"/>
                <w:sz w:val="20"/>
                <w:szCs w:val="20"/>
              </w:rPr>
            </w:pPr>
            <w:r w:rsidRPr="00B10440">
              <w:rPr>
                <w:b/>
                <w:bCs/>
                <w:color w:val="000000" w:themeColor="text1"/>
                <w:sz w:val="20"/>
                <w:szCs w:val="20"/>
              </w:rPr>
              <w:fldChar w:fldCharType="begin"/>
            </w:r>
            <w:r w:rsidRPr="00B10440">
              <w:rPr>
                <w:b/>
                <w:bCs/>
                <w:color w:val="000000" w:themeColor="text1"/>
                <w:sz w:val="20"/>
                <w:szCs w:val="20"/>
              </w:rPr>
              <w:instrText xml:space="preserve"> =SUM(ABOVE) </w:instrText>
            </w:r>
            <w:r w:rsidRPr="00B10440">
              <w:rPr>
                <w:b/>
                <w:bCs/>
                <w:color w:val="000000" w:themeColor="text1"/>
                <w:sz w:val="20"/>
                <w:szCs w:val="20"/>
              </w:rPr>
              <w:fldChar w:fldCharType="separate"/>
            </w:r>
            <w:r w:rsidRPr="00B10440">
              <w:rPr>
                <w:b/>
                <w:bCs/>
                <w:noProof/>
                <w:color w:val="000000" w:themeColor="text1"/>
                <w:sz w:val="20"/>
                <w:szCs w:val="20"/>
              </w:rPr>
              <w:t>3,766</w:t>
            </w:r>
            <w:r w:rsidRPr="00B10440">
              <w:rPr>
                <w:b/>
                <w:bCs/>
                <w:color w:val="000000" w:themeColor="text1"/>
                <w:sz w:val="20"/>
                <w:szCs w:val="20"/>
              </w:rPr>
              <w:fldChar w:fldCharType="end"/>
            </w:r>
          </w:p>
        </w:tc>
      </w:tr>
    </w:tbl>
    <w:p w14:paraId="0693015E" w14:textId="06EEB53C" w:rsidR="001F7821" w:rsidRPr="00B10440" w:rsidRDefault="001F7821" w:rsidP="00647CEB">
      <w:pPr>
        <w:ind w:right="-755"/>
        <w:jc w:val="center"/>
        <w:rPr>
          <w:rFonts w:eastAsia="Calibri"/>
          <w:i/>
          <w:iCs/>
          <w:color w:val="000000" w:themeColor="text1"/>
          <w:sz w:val="20"/>
          <w:szCs w:val="20"/>
          <w:lang w:eastAsia="en-US"/>
        </w:rPr>
      </w:pPr>
      <w:r w:rsidRPr="00B10440">
        <w:rPr>
          <w:rFonts w:eastAsia="Calibri"/>
          <w:color w:val="000000" w:themeColor="text1"/>
          <w:sz w:val="20"/>
          <w:szCs w:val="20"/>
          <w:lang w:eastAsia="en-US"/>
        </w:rPr>
        <w:tab/>
      </w:r>
      <w:r w:rsidRPr="00B10440">
        <w:rPr>
          <w:rFonts w:eastAsia="Calibri"/>
          <w:color w:val="000000" w:themeColor="text1"/>
          <w:sz w:val="20"/>
          <w:szCs w:val="20"/>
          <w:lang w:eastAsia="en-US"/>
        </w:rPr>
        <w:tab/>
      </w:r>
      <w:r w:rsidRPr="00B10440">
        <w:rPr>
          <w:rFonts w:eastAsia="Calibri"/>
          <w:color w:val="000000" w:themeColor="text1"/>
          <w:sz w:val="20"/>
          <w:szCs w:val="20"/>
          <w:lang w:eastAsia="en-US"/>
        </w:rPr>
        <w:tab/>
      </w:r>
      <w:r w:rsidRPr="00B10440">
        <w:rPr>
          <w:rFonts w:eastAsia="Calibri"/>
          <w:color w:val="000000" w:themeColor="text1"/>
          <w:sz w:val="20"/>
          <w:szCs w:val="20"/>
          <w:lang w:eastAsia="en-US"/>
        </w:rPr>
        <w:tab/>
        <w:t xml:space="preserve">          </w:t>
      </w:r>
      <w:r w:rsidR="00647CEB" w:rsidRPr="00B10440">
        <w:rPr>
          <w:rFonts w:eastAsia="Calibri"/>
          <w:color w:val="000000" w:themeColor="text1"/>
          <w:sz w:val="20"/>
          <w:szCs w:val="20"/>
          <w:lang w:eastAsia="en-US"/>
        </w:rPr>
        <w:t xml:space="preserve">       </w:t>
      </w:r>
      <w:r w:rsidRPr="00B10440">
        <w:rPr>
          <w:rFonts w:eastAsia="Calibri"/>
          <w:i/>
          <w:iCs/>
          <w:color w:val="000000" w:themeColor="text1"/>
          <w:sz w:val="20"/>
          <w:szCs w:val="20"/>
          <w:lang w:eastAsia="en-US"/>
        </w:rPr>
        <w:t>Source: Department of Immigration Malaysia, Ministry of Home Affairs</w:t>
      </w:r>
    </w:p>
    <w:p w14:paraId="7D711EDD" w14:textId="77777777" w:rsidR="00647CEB" w:rsidRPr="00B10440" w:rsidRDefault="00647CEB" w:rsidP="00647CEB">
      <w:pPr>
        <w:rPr>
          <w:rFonts w:eastAsia="Calibri"/>
          <w:i/>
          <w:iCs/>
          <w:color w:val="000000" w:themeColor="text1"/>
          <w:sz w:val="20"/>
          <w:szCs w:val="20"/>
          <w:lang w:eastAsia="en-US"/>
        </w:rPr>
      </w:pPr>
    </w:p>
    <w:p w14:paraId="090A0648" w14:textId="27E17C4B" w:rsidR="00B64326" w:rsidRPr="00B10440" w:rsidRDefault="00B64326" w:rsidP="00B64326">
      <w:pPr>
        <w:pStyle w:val="Heading3"/>
        <w:rPr>
          <w:rFonts w:eastAsia="Calibri" w:cs="Times New Roman"/>
          <w:color w:val="000000" w:themeColor="text1"/>
          <w:szCs w:val="20"/>
          <w:lang w:eastAsia="en-US"/>
        </w:rPr>
      </w:pPr>
      <w:bookmarkStart w:id="61" w:name="_Toc216950963"/>
      <w:r w:rsidRPr="00B10440">
        <w:rPr>
          <w:rFonts w:eastAsia="Calibri" w:cs="Times New Roman"/>
          <w:color w:val="000000" w:themeColor="text1"/>
          <w:szCs w:val="20"/>
          <w:lang w:eastAsia="en-US"/>
        </w:rPr>
        <w:t>Table 15.</w:t>
      </w:r>
      <w:r w:rsidR="00471452" w:rsidRPr="00B10440">
        <w:rPr>
          <w:rFonts w:eastAsia="Calibri" w:cs="Times New Roman"/>
          <w:color w:val="000000" w:themeColor="text1"/>
          <w:szCs w:val="20"/>
          <w:lang w:eastAsia="en-US"/>
        </w:rPr>
        <w:t>38</w:t>
      </w:r>
      <w:r w:rsidRPr="00B10440">
        <w:rPr>
          <w:rFonts w:eastAsia="Calibri" w:cs="Times New Roman"/>
          <w:color w:val="000000" w:themeColor="text1"/>
          <w:szCs w:val="20"/>
          <w:lang w:eastAsia="en-US"/>
        </w:rPr>
        <w:t xml:space="preserve">: Number of children </w:t>
      </w:r>
      <w:r w:rsidRPr="00B10440">
        <w:rPr>
          <w:rFonts w:cs="Times New Roman"/>
          <w:color w:val="000000" w:themeColor="text1"/>
          <w:szCs w:val="20"/>
        </w:rPr>
        <w:t>by nationality and sex</w:t>
      </w:r>
      <w:r w:rsidR="00F27487" w:rsidRPr="00B10440">
        <w:rPr>
          <w:rFonts w:cs="Times New Roman"/>
          <w:color w:val="000000" w:themeColor="text1"/>
          <w:szCs w:val="20"/>
        </w:rPr>
        <w:t xml:space="preserve"> </w:t>
      </w:r>
      <w:r w:rsidRPr="00B10440">
        <w:rPr>
          <w:rFonts w:cs="Times New Roman"/>
          <w:color w:val="000000" w:themeColor="text1"/>
          <w:szCs w:val="20"/>
        </w:rPr>
        <w:t>at Baitul Mahabbah</w:t>
      </w:r>
      <w:r w:rsidR="00647CEB" w:rsidRPr="00B10440">
        <w:rPr>
          <w:rFonts w:cs="Times New Roman"/>
          <w:color w:val="000000" w:themeColor="text1"/>
          <w:szCs w:val="20"/>
        </w:rPr>
        <w:t xml:space="preserve"> (</w:t>
      </w:r>
      <w:r w:rsidR="00647CEB" w:rsidRPr="00B10440">
        <w:rPr>
          <w:rFonts w:eastAsia="Calibri" w:cs="Times New Roman"/>
          <w:color w:val="000000" w:themeColor="text1"/>
          <w:szCs w:val="20"/>
          <w:lang w:eastAsia="en-US"/>
        </w:rPr>
        <w:t>non-custodial shelter for children and its guardian below 12 years</w:t>
      </w:r>
      <w:r w:rsidRPr="00B10440">
        <w:rPr>
          <w:rFonts w:eastAsia="Calibri" w:cs="Times New Roman"/>
          <w:color w:val="000000" w:themeColor="text1"/>
          <w:szCs w:val="20"/>
          <w:lang w:eastAsia="en-US"/>
        </w:rPr>
        <w:t>,</w:t>
      </w:r>
      <w:r w:rsidR="00647CEB" w:rsidRPr="00B10440">
        <w:rPr>
          <w:rFonts w:eastAsia="Calibri" w:cs="Times New Roman"/>
          <w:color w:val="000000" w:themeColor="text1"/>
          <w:szCs w:val="20"/>
          <w:lang w:eastAsia="en-US"/>
        </w:rPr>
        <w:t>)</w:t>
      </w:r>
      <w:r w:rsidRPr="00B10440">
        <w:rPr>
          <w:rFonts w:eastAsia="Calibri" w:cs="Times New Roman"/>
          <w:color w:val="000000" w:themeColor="text1"/>
          <w:szCs w:val="20"/>
          <w:lang w:eastAsia="en-US"/>
        </w:rPr>
        <w:t xml:space="preserve"> 202</w:t>
      </w:r>
      <w:r w:rsidR="00647CEB" w:rsidRPr="00B10440">
        <w:rPr>
          <w:rFonts w:eastAsia="Calibri" w:cs="Times New Roman"/>
          <w:color w:val="000000" w:themeColor="text1"/>
          <w:szCs w:val="20"/>
          <w:lang w:eastAsia="en-US"/>
        </w:rPr>
        <w:t>3</w:t>
      </w:r>
      <w:r w:rsidRPr="00B10440">
        <w:rPr>
          <w:rFonts w:eastAsia="Calibri" w:cs="Times New Roman"/>
          <w:color w:val="000000" w:themeColor="text1"/>
          <w:szCs w:val="20"/>
          <w:lang w:eastAsia="en-US"/>
        </w:rPr>
        <w:t>-2024</w:t>
      </w:r>
      <w:bookmarkEnd w:id="61"/>
    </w:p>
    <w:p w14:paraId="0464FF04" w14:textId="77777777" w:rsidR="00B64326" w:rsidRPr="00B10440" w:rsidRDefault="00B64326" w:rsidP="00B64326">
      <w:pPr>
        <w:rPr>
          <w:rFonts w:eastAsia="Calibri"/>
          <w:b/>
          <w:color w:val="000000" w:themeColor="text1"/>
          <w:sz w:val="20"/>
          <w:szCs w:val="20"/>
          <w:lang w:eastAsia="en-US"/>
        </w:rPr>
      </w:pPr>
    </w:p>
    <w:tbl>
      <w:tblPr>
        <w:tblW w:w="74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60"/>
        <w:gridCol w:w="1061"/>
        <w:gridCol w:w="1194"/>
        <w:gridCol w:w="1195"/>
        <w:gridCol w:w="1195"/>
      </w:tblGrid>
      <w:tr w:rsidR="00B10440" w:rsidRPr="00B10440" w14:paraId="3E4C3E70" w14:textId="77777777" w:rsidTr="00647CEB">
        <w:trPr>
          <w:trHeight w:val="315"/>
          <w:tblHeader/>
          <w:jc w:val="center"/>
        </w:trPr>
        <w:tc>
          <w:tcPr>
            <w:tcW w:w="2760" w:type="dxa"/>
            <w:vMerge w:val="restart"/>
            <w:shd w:val="clear" w:color="auto" w:fill="8496B0" w:themeFill="text2" w:themeFillTint="99"/>
            <w:hideMark/>
          </w:tcPr>
          <w:p w14:paraId="1AF9C7F1" w14:textId="5AC05140" w:rsidR="00B64326" w:rsidRPr="00B10440" w:rsidRDefault="00B64326" w:rsidP="00647CEB">
            <w:pPr>
              <w:rPr>
                <w:rFonts w:eastAsia="Calibri"/>
                <w:b/>
                <w:bCs/>
                <w:color w:val="000000" w:themeColor="text1"/>
                <w:sz w:val="20"/>
                <w:szCs w:val="20"/>
                <w:lang w:eastAsia="en-US"/>
              </w:rPr>
            </w:pPr>
            <w:r w:rsidRPr="00B10440">
              <w:rPr>
                <w:rFonts w:eastAsia="Calibri"/>
                <w:b/>
                <w:bCs/>
                <w:color w:val="000000" w:themeColor="text1"/>
                <w:sz w:val="20"/>
                <w:szCs w:val="20"/>
                <w:lang w:eastAsia="en-US"/>
              </w:rPr>
              <w:t>Citizenship Category</w:t>
            </w:r>
          </w:p>
        </w:tc>
        <w:tc>
          <w:tcPr>
            <w:tcW w:w="1061" w:type="dxa"/>
            <w:vMerge w:val="restart"/>
            <w:shd w:val="clear" w:color="auto" w:fill="8496B0" w:themeFill="text2" w:themeFillTint="99"/>
          </w:tcPr>
          <w:p w14:paraId="7B7818CD" w14:textId="51A4C5D6" w:rsidR="00B64326" w:rsidRPr="00B10440" w:rsidRDefault="00B64326" w:rsidP="00647CEB">
            <w:pPr>
              <w:jc w:val="center"/>
              <w:rPr>
                <w:rFonts w:eastAsia="Calibri"/>
                <w:b/>
                <w:color w:val="000000" w:themeColor="text1"/>
                <w:sz w:val="20"/>
                <w:szCs w:val="20"/>
                <w:lang w:eastAsia="en-US"/>
              </w:rPr>
            </w:pPr>
            <w:r w:rsidRPr="00B10440">
              <w:rPr>
                <w:rFonts w:eastAsia="Calibri"/>
                <w:b/>
                <w:color w:val="000000" w:themeColor="text1"/>
                <w:sz w:val="20"/>
                <w:szCs w:val="20"/>
                <w:lang w:eastAsia="en-US"/>
              </w:rPr>
              <w:t>Year</w:t>
            </w:r>
          </w:p>
        </w:tc>
        <w:tc>
          <w:tcPr>
            <w:tcW w:w="2389" w:type="dxa"/>
            <w:gridSpan w:val="2"/>
            <w:shd w:val="clear" w:color="auto" w:fill="8496B0" w:themeFill="text2" w:themeFillTint="99"/>
            <w:hideMark/>
          </w:tcPr>
          <w:p w14:paraId="495C6FC7" w14:textId="7B04B286" w:rsidR="00B64326" w:rsidRPr="00B10440" w:rsidRDefault="00B64326" w:rsidP="00647CEB">
            <w:pPr>
              <w:jc w:val="center"/>
              <w:rPr>
                <w:rFonts w:eastAsia="Calibri"/>
                <w:b/>
                <w:color w:val="000000" w:themeColor="text1"/>
                <w:sz w:val="20"/>
                <w:szCs w:val="20"/>
                <w:lang w:eastAsia="en-US"/>
              </w:rPr>
            </w:pPr>
            <w:r w:rsidRPr="00B10440">
              <w:rPr>
                <w:rFonts w:eastAsia="Calibri"/>
                <w:b/>
                <w:color w:val="000000" w:themeColor="text1"/>
                <w:sz w:val="20"/>
                <w:szCs w:val="20"/>
                <w:lang w:eastAsia="en-US"/>
              </w:rPr>
              <w:t>Sex</w:t>
            </w:r>
          </w:p>
        </w:tc>
        <w:tc>
          <w:tcPr>
            <w:tcW w:w="1195" w:type="dxa"/>
            <w:vMerge w:val="restart"/>
            <w:shd w:val="clear" w:color="auto" w:fill="8496B0" w:themeFill="text2" w:themeFillTint="99"/>
            <w:hideMark/>
          </w:tcPr>
          <w:p w14:paraId="7561A6E3" w14:textId="7F713EAF" w:rsidR="00B64326" w:rsidRPr="00B10440" w:rsidRDefault="00B64326" w:rsidP="00EE182E">
            <w:pPr>
              <w:jc w:val="right"/>
              <w:rPr>
                <w:rFonts w:eastAsia="Calibri"/>
                <w:b/>
                <w:color w:val="000000" w:themeColor="text1"/>
                <w:sz w:val="20"/>
                <w:szCs w:val="20"/>
                <w:lang w:eastAsia="en-US"/>
              </w:rPr>
            </w:pPr>
            <w:r w:rsidRPr="00B10440">
              <w:rPr>
                <w:rFonts w:eastAsia="Calibri"/>
                <w:b/>
                <w:color w:val="000000" w:themeColor="text1"/>
                <w:sz w:val="20"/>
                <w:szCs w:val="20"/>
                <w:lang w:eastAsia="en-US"/>
              </w:rPr>
              <w:t>Total</w:t>
            </w:r>
          </w:p>
        </w:tc>
      </w:tr>
      <w:tr w:rsidR="00B10440" w:rsidRPr="00B10440" w14:paraId="0D53598E" w14:textId="77777777" w:rsidTr="00647CEB">
        <w:trPr>
          <w:trHeight w:val="300"/>
          <w:tblHeader/>
          <w:jc w:val="center"/>
        </w:trPr>
        <w:tc>
          <w:tcPr>
            <w:tcW w:w="2760" w:type="dxa"/>
            <w:vMerge/>
            <w:shd w:val="clear" w:color="auto" w:fill="8496B0" w:themeFill="text2" w:themeFillTint="99"/>
            <w:noWrap/>
          </w:tcPr>
          <w:p w14:paraId="0E041ECA" w14:textId="77777777" w:rsidR="00B64326" w:rsidRPr="00B10440" w:rsidRDefault="00B64326" w:rsidP="00647CEB">
            <w:pPr>
              <w:rPr>
                <w:rFonts w:eastAsia="Calibri"/>
                <w:b/>
                <w:bCs/>
                <w:color w:val="000000" w:themeColor="text1"/>
                <w:sz w:val="20"/>
                <w:szCs w:val="20"/>
                <w:lang w:eastAsia="en-US"/>
              </w:rPr>
            </w:pPr>
          </w:p>
        </w:tc>
        <w:tc>
          <w:tcPr>
            <w:tcW w:w="1061" w:type="dxa"/>
            <w:vMerge/>
            <w:shd w:val="clear" w:color="auto" w:fill="8496B0" w:themeFill="text2" w:themeFillTint="99"/>
          </w:tcPr>
          <w:p w14:paraId="4F1DE587" w14:textId="77777777" w:rsidR="00B64326" w:rsidRPr="00B10440" w:rsidRDefault="00B64326" w:rsidP="00647CEB">
            <w:pPr>
              <w:jc w:val="center"/>
              <w:rPr>
                <w:rFonts w:eastAsia="Calibri"/>
                <w:b/>
                <w:bCs/>
                <w:color w:val="000000" w:themeColor="text1"/>
                <w:sz w:val="20"/>
                <w:szCs w:val="20"/>
                <w:lang w:eastAsia="en-US"/>
              </w:rPr>
            </w:pPr>
          </w:p>
        </w:tc>
        <w:tc>
          <w:tcPr>
            <w:tcW w:w="1194" w:type="dxa"/>
            <w:shd w:val="clear" w:color="auto" w:fill="8496B0" w:themeFill="text2" w:themeFillTint="99"/>
          </w:tcPr>
          <w:p w14:paraId="48FB4415" w14:textId="77777777" w:rsidR="00B64326" w:rsidRPr="00B10440" w:rsidRDefault="00B64326" w:rsidP="00EE182E">
            <w:pPr>
              <w:jc w:val="right"/>
              <w:rPr>
                <w:rFonts w:eastAsia="Calibri"/>
                <w:b/>
                <w:bCs/>
                <w:color w:val="000000" w:themeColor="text1"/>
                <w:sz w:val="20"/>
                <w:szCs w:val="20"/>
                <w:lang w:eastAsia="en-US"/>
              </w:rPr>
            </w:pPr>
            <w:r w:rsidRPr="00B10440">
              <w:rPr>
                <w:rFonts w:eastAsia="Calibri"/>
                <w:b/>
                <w:bCs/>
                <w:color w:val="000000" w:themeColor="text1"/>
                <w:sz w:val="20"/>
                <w:szCs w:val="20"/>
                <w:lang w:eastAsia="en-US"/>
              </w:rPr>
              <w:t xml:space="preserve">Male </w:t>
            </w:r>
          </w:p>
        </w:tc>
        <w:tc>
          <w:tcPr>
            <w:tcW w:w="1195" w:type="dxa"/>
            <w:shd w:val="clear" w:color="auto" w:fill="8496B0" w:themeFill="text2" w:themeFillTint="99"/>
          </w:tcPr>
          <w:p w14:paraId="6A6FC3E0" w14:textId="77777777" w:rsidR="00B64326" w:rsidRPr="00B10440" w:rsidRDefault="00B64326" w:rsidP="00EE182E">
            <w:pPr>
              <w:jc w:val="right"/>
              <w:rPr>
                <w:rFonts w:eastAsia="Calibri"/>
                <w:b/>
                <w:bCs/>
                <w:color w:val="000000" w:themeColor="text1"/>
                <w:sz w:val="20"/>
                <w:szCs w:val="20"/>
                <w:lang w:eastAsia="en-US"/>
              </w:rPr>
            </w:pPr>
            <w:r w:rsidRPr="00B10440">
              <w:rPr>
                <w:rFonts w:eastAsia="Calibri"/>
                <w:b/>
                <w:bCs/>
                <w:color w:val="000000" w:themeColor="text1"/>
                <w:sz w:val="20"/>
                <w:szCs w:val="20"/>
                <w:lang w:eastAsia="en-US"/>
              </w:rPr>
              <w:t>Female</w:t>
            </w:r>
          </w:p>
        </w:tc>
        <w:tc>
          <w:tcPr>
            <w:tcW w:w="1195" w:type="dxa"/>
            <w:vMerge/>
            <w:shd w:val="clear" w:color="auto" w:fill="8496B0" w:themeFill="text2" w:themeFillTint="99"/>
          </w:tcPr>
          <w:p w14:paraId="0CC2195A" w14:textId="77777777" w:rsidR="00B64326" w:rsidRPr="00B10440" w:rsidRDefault="00B64326" w:rsidP="00647CEB">
            <w:pPr>
              <w:jc w:val="center"/>
              <w:rPr>
                <w:rFonts w:eastAsia="Calibri"/>
                <w:b/>
                <w:color w:val="000000" w:themeColor="text1"/>
                <w:sz w:val="20"/>
                <w:szCs w:val="20"/>
                <w:lang w:eastAsia="en-US"/>
              </w:rPr>
            </w:pPr>
          </w:p>
        </w:tc>
      </w:tr>
      <w:tr w:rsidR="00B10440" w:rsidRPr="00B10440" w14:paraId="54C96DFA" w14:textId="77777777" w:rsidTr="00647CEB">
        <w:trPr>
          <w:trHeight w:val="283"/>
          <w:jc w:val="center"/>
        </w:trPr>
        <w:tc>
          <w:tcPr>
            <w:tcW w:w="2760" w:type="dxa"/>
            <w:vMerge w:val="restart"/>
            <w:noWrap/>
          </w:tcPr>
          <w:p w14:paraId="519F577B" w14:textId="77777777" w:rsidR="00F27487" w:rsidRPr="00B10440" w:rsidRDefault="00F27487" w:rsidP="00647CEB">
            <w:pPr>
              <w:rPr>
                <w:rFonts w:eastAsia="Calibri"/>
                <w:color w:val="000000" w:themeColor="text1"/>
                <w:sz w:val="20"/>
                <w:szCs w:val="20"/>
                <w:lang w:eastAsia="en-US"/>
              </w:rPr>
            </w:pPr>
            <w:r w:rsidRPr="00B10440">
              <w:rPr>
                <w:rFonts w:eastAsia="Calibri"/>
                <w:color w:val="000000" w:themeColor="text1"/>
                <w:sz w:val="20"/>
                <w:szCs w:val="20"/>
                <w:lang w:eastAsia="en-US"/>
              </w:rPr>
              <w:t xml:space="preserve">Indonesia </w:t>
            </w:r>
          </w:p>
        </w:tc>
        <w:tc>
          <w:tcPr>
            <w:tcW w:w="1061" w:type="dxa"/>
          </w:tcPr>
          <w:p w14:paraId="68EBDAAE" w14:textId="48891560" w:rsidR="00F27487" w:rsidRPr="00B10440" w:rsidRDefault="00F27487" w:rsidP="00647CEB">
            <w:pPr>
              <w:jc w:val="center"/>
              <w:rPr>
                <w:rFonts w:eastAsia="Calibri"/>
                <w:color w:val="000000" w:themeColor="text1"/>
                <w:sz w:val="20"/>
                <w:szCs w:val="20"/>
                <w:lang w:eastAsia="en-US"/>
              </w:rPr>
            </w:pPr>
            <w:r w:rsidRPr="00B10440">
              <w:rPr>
                <w:rFonts w:eastAsia="Calibri"/>
                <w:color w:val="000000" w:themeColor="text1"/>
                <w:sz w:val="20"/>
                <w:szCs w:val="20"/>
                <w:lang w:eastAsia="en-US"/>
              </w:rPr>
              <w:t>2023</w:t>
            </w:r>
          </w:p>
        </w:tc>
        <w:tc>
          <w:tcPr>
            <w:tcW w:w="1194" w:type="dxa"/>
          </w:tcPr>
          <w:p w14:paraId="3B312C9D" w14:textId="08B8CECF" w:rsidR="00F27487" w:rsidRPr="00B10440" w:rsidRDefault="00F27487" w:rsidP="00EE182E">
            <w:pPr>
              <w:jc w:val="right"/>
              <w:rPr>
                <w:rFonts w:eastAsia="Calibri"/>
                <w:color w:val="000000" w:themeColor="text1"/>
                <w:sz w:val="20"/>
                <w:szCs w:val="20"/>
                <w:lang w:eastAsia="en-US"/>
              </w:rPr>
            </w:pPr>
            <w:r w:rsidRPr="00B10440">
              <w:rPr>
                <w:color w:val="000000" w:themeColor="text1"/>
                <w:sz w:val="20"/>
                <w:szCs w:val="20"/>
              </w:rPr>
              <w:t>6</w:t>
            </w:r>
          </w:p>
        </w:tc>
        <w:tc>
          <w:tcPr>
            <w:tcW w:w="1195" w:type="dxa"/>
          </w:tcPr>
          <w:p w14:paraId="68894FFC" w14:textId="74AB047C" w:rsidR="00F27487" w:rsidRPr="00B10440" w:rsidRDefault="00F27487" w:rsidP="00EE182E">
            <w:pPr>
              <w:jc w:val="right"/>
              <w:rPr>
                <w:rFonts w:eastAsia="Calibri"/>
                <w:color w:val="000000" w:themeColor="text1"/>
                <w:sz w:val="20"/>
                <w:szCs w:val="20"/>
                <w:lang w:eastAsia="en-US"/>
              </w:rPr>
            </w:pPr>
            <w:r w:rsidRPr="00B10440">
              <w:rPr>
                <w:color w:val="000000" w:themeColor="text1"/>
                <w:sz w:val="20"/>
                <w:szCs w:val="20"/>
              </w:rPr>
              <w:t>10</w:t>
            </w:r>
          </w:p>
        </w:tc>
        <w:tc>
          <w:tcPr>
            <w:tcW w:w="1195" w:type="dxa"/>
          </w:tcPr>
          <w:p w14:paraId="06C5292E" w14:textId="5D973826" w:rsidR="00F27487" w:rsidRPr="00B10440" w:rsidRDefault="00F27487" w:rsidP="00EE182E">
            <w:pPr>
              <w:jc w:val="right"/>
              <w:rPr>
                <w:rFonts w:eastAsia="Calibri"/>
                <w:b/>
                <w:color w:val="000000" w:themeColor="text1"/>
                <w:sz w:val="20"/>
                <w:szCs w:val="20"/>
                <w:lang w:eastAsia="en-US"/>
              </w:rPr>
            </w:pPr>
            <w:r w:rsidRPr="00B10440">
              <w:rPr>
                <w:color w:val="000000" w:themeColor="text1"/>
                <w:sz w:val="20"/>
                <w:szCs w:val="20"/>
              </w:rPr>
              <w:t>16</w:t>
            </w:r>
          </w:p>
        </w:tc>
      </w:tr>
      <w:tr w:rsidR="00B10440" w:rsidRPr="00B10440" w14:paraId="4668C6A7" w14:textId="77777777" w:rsidTr="00647CEB">
        <w:trPr>
          <w:trHeight w:val="283"/>
          <w:jc w:val="center"/>
        </w:trPr>
        <w:tc>
          <w:tcPr>
            <w:tcW w:w="2760" w:type="dxa"/>
            <w:vMerge/>
            <w:noWrap/>
          </w:tcPr>
          <w:p w14:paraId="4E8CE65D" w14:textId="77777777" w:rsidR="00F27487" w:rsidRPr="00B10440" w:rsidRDefault="00F27487" w:rsidP="00647CEB">
            <w:pPr>
              <w:rPr>
                <w:rFonts w:eastAsia="Calibri"/>
                <w:color w:val="000000" w:themeColor="text1"/>
                <w:sz w:val="20"/>
                <w:szCs w:val="20"/>
                <w:lang w:eastAsia="en-US"/>
              </w:rPr>
            </w:pPr>
          </w:p>
        </w:tc>
        <w:tc>
          <w:tcPr>
            <w:tcW w:w="1061" w:type="dxa"/>
          </w:tcPr>
          <w:p w14:paraId="0E6E4FC3" w14:textId="5478EBBC" w:rsidR="00F27487" w:rsidRPr="00B10440" w:rsidRDefault="00F27487" w:rsidP="00647CEB">
            <w:pPr>
              <w:jc w:val="center"/>
              <w:rPr>
                <w:rFonts w:eastAsia="Calibri"/>
                <w:color w:val="000000" w:themeColor="text1"/>
                <w:sz w:val="20"/>
                <w:szCs w:val="20"/>
                <w:lang w:eastAsia="en-US"/>
              </w:rPr>
            </w:pPr>
            <w:r w:rsidRPr="00B10440">
              <w:rPr>
                <w:rFonts w:eastAsia="Calibri"/>
                <w:color w:val="000000" w:themeColor="text1"/>
                <w:sz w:val="20"/>
                <w:szCs w:val="20"/>
                <w:lang w:eastAsia="en-US"/>
              </w:rPr>
              <w:t>2024</w:t>
            </w:r>
          </w:p>
        </w:tc>
        <w:tc>
          <w:tcPr>
            <w:tcW w:w="1194" w:type="dxa"/>
          </w:tcPr>
          <w:p w14:paraId="38F69460" w14:textId="574EA754" w:rsidR="00F27487" w:rsidRPr="00B10440" w:rsidRDefault="00F27487" w:rsidP="00EE182E">
            <w:pPr>
              <w:jc w:val="right"/>
              <w:rPr>
                <w:rFonts w:eastAsia="Calibri"/>
                <w:color w:val="000000" w:themeColor="text1"/>
                <w:sz w:val="20"/>
                <w:szCs w:val="20"/>
                <w:lang w:eastAsia="en-US"/>
              </w:rPr>
            </w:pPr>
            <w:r w:rsidRPr="00B10440">
              <w:rPr>
                <w:color w:val="000000" w:themeColor="text1"/>
                <w:sz w:val="20"/>
                <w:szCs w:val="20"/>
              </w:rPr>
              <w:t>15</w:t>
            </w:r>
          </w:p>
        </w:tc>
        <w:tc>
          <w:tcPr>
            <w:tcW w:w="1195" w:type="dxa"/>
          </w:tcPr>
          <w:p w14:paraId="66A70AFA" w14:textId="7196DD22" w:rsidR="00F27487" w:rsidRPr="00B10440" w:rsidRDefault="00F27487" w:rsidP="00EE182E">
            <w:pPr>
              <w:jc w:val="right"/>
              <w:rPr>
                <w:rFonts w:eastAsia="Calibri"/>
                <w:color w:val="000000" w:themeColor="text1"/>
                <w:sz w:val="20"/>
                <w:szCs w:val="20"/>
                <w:lang w:eastAsia="en-US"/>
              </w:rPr>
            </w:pPr>
            <w:r w:rsidRPr="00B10440">
              <w:rPr>
                <w:color w:val="000000" w:themeColor="text1"/>
                <w:sz w:val="20"/>
                <w:szCs w:val="20"/>
              </w:rPr>
              <w:t>13</w:t>
            </w:r>
          </w:p>
        </w:tc>
        <w:tc>
          <w:tcPr>
            <w:tcW w:w="1195" w:type="dxa"/>
          </w:tcPr>
          <w:p w14:paraId="3EAB22F4" w14:textId="1112B6AB" w:rsidR="00F27487" w:rsidRPr="00B10440" w:rsidRDefault="00F27487" w:rsidP="00EE182E">
            <w:pPr>
              <w:jc w:val="right"/>
              <w:rPr>
                <w:rFonts w:eastAsia="Calibri"/>
                <w:b/>
                <w:color w:val="000000" w:themeColor="text1"/>
                <w:sz w:val="20"/>
                <w:szCs w:val="20"/>
                <w:lang w:eastAsia="en-US"/>
              </w:rPr>
            </w:pPr>
            <w:r w:rsidRPr="00B10440">
              <w:rPr>
                <w:color w:val="000000" w:themeColor="text1"/>
                <w:sz w:val="20"/>
                <w:szCs w:val="20"/>
              </w:rPr>
              <w:t>28</w:t>
            </w:r>
          </w:p>
        </w:tc>
      </w:tr>
      <w:tr w:rsidR="00B10440" w:rsidRPr="00B10440" w14:paraId="15843518" w14:textId="77777777" w:rsidTr="00647CEB">
        <w:trPr>
          <w:trHeight w:val="283"/>
          <w:jc w:val="center"/>
        </w:trPr>
        <w:tc>
          <w:tcPr>
            <w:tcW w:w="2760" w:type="dxa"/>
            <w:vMerge w:val="restart"/>
            <w:noWrap/>
          </w:tcPr>
          <w:p w14:paraId="3B0B2352" w14:textId="77777777" w:rsidR="00F27487" w:rsidRPr="00B10440" w:rsidRDefault="00F27487" w:rsidP="00647CEB">
            <w:pPr>
              <w:rPr>
                <w:rFonts w:eastAsia="Calibri"/>
                <w:color w:val="000000" w:themeColor="text1"/>
                <w:sz w:val="20"/>
                <w:szCs w:val="20"/>
                <w:lang w:eastAsia="en-US"/>
              </w:rPr>
            </w:pPr>
            <w:r w:rsidRPr="00B10440">
              <w:rPr>
                <w:rFonts w:eastAsia="Calibri"/>
                <w:color w:val="000000" w:themeColor="text1"/>
                <w:sz w:val="20"/>
                <w:szCs w:val="20"/>
                <w:lang w:eastAsia="en-US"/>
              </w:rPr>
              <w:t>Myanmar</w:t>
            </w:r>
          </w:p>
        </w:tc>
        <w:tc>
          <w:tcPr>
            <w:tcW w:w="1061" w:type="dxa"/>
          </w:tcPr>
          <w:p w14:paraId="3556C7D2" w14:textId="16157E1E" w:rsidR="00F27487" w:rsidRPr="00B10440" w:rsidRDefault="00F27487" w:rsidP="00647CEB">
            <w:pPr>
              <w:jc w:val="center"/>
              <w:rPr>
                <w:rFonts w:eastAsia="Calibri"/>
                <w:color w:val="000000" w:themeColor="text1"/>
                <w:sz w:val="20"/>
                <w:szCs w:val="20"/>
                <w:lang w:eastAsia="en-US"/>
              </w:rPr>
            </w:pPr>
            <w:r w:rsidRPr="00B10440">
              <w:rPr>
                <w:rFonts w:eastAsia="Calibri"/>
                <w:color w:val="000000" w:themeColor="text1"/>
                <w:sz w:val="20"/>
                <w:szCs w:val="20"/>
                <w:lang w:eastAsia="en-US"/>
              </w:rPr>
              <w:t>2023</w:t>
            </w:r>
          </w:p>
        </w:tc>
        <w:tc>
          <w:tcPr>
            <w:tcW w:w="1194" w:type="dxa"/>
          </w:tcPr>
          <w:p w14:paraId="5D3CA49F" w14:textId="1F273991" w:rsidR="00F27487" w:rsidRPr="00B10440" w:rsidRDefault="00F27487" w:rsidP="00EE182E">
            <w:pPr>
              <w:jc w:val="right"/>
              <w:rPr>
                <w:rFonts w:eastAsia="Calibri"/>
                <w:color w:val="000000" w:themeColor="text1"/>
                <w:sz w:val="20"/>
                <w:szCs w:val="20"/>
                <w:lang w:eastAsia="en-US"/>
              </w:rPr>
            </w:pPr>
            <w:r w:rsidRPr="00B10440">
              <w:rPr>
                <w:color w:val="000000" w:themeColor="text1"/>
                <w:sz w:val="20"/>
                <w:szCs w:val="20"/>
              </w:rPr>
              <w:t>2</w:t>
            </w:r>
          </w:p>
        </w:tc>
        <w:tc>
          <w:tcPr>
            <w:tcW w:w="1195" w:type="dxa"/>
          </w:tcPr>
          <w:p w14:paraId="7A843FB9" w14:textId="2ED6B18C" w:rsidR="00F27487" w:rsidRPr="00B10440" w:rsidRDefault="00331DE4" w:rsidP="00EE182E">
            <w:pPr>
              <w:jc w:val="right"/>
              <w:rPr>
                <w:rFonts w:eastAsia="Calibri"/>
                <w:color w:val="000000" w:themeColor="text1"/>
                <w:sz w:val="20"/>
                <w:szCs w:val="20"/>
                <w:lang w:eastAsia="en-US"/>
              </w:rPr>
            </w:pPr>
            <w:r w:rsidRPr="00B10440">
              <w:rPr>
                <w:color w:val="000000" w:themeColor="text1"/>
                <w:sz w:val="20"/>
                <w:szCs w:val="20"/>
              </w:rPr>
              <w:t>-</w:t>
            </w:r>
          </w:p>
        </w:tc>
        <w:tc>
          <w:tcPr>
            <w:tcW w:w="1195" w:type="dxa"/>
          </w:tcPr>
          <w:p w14:paraId="057FDE6A" w14:textId="05519746" w:rsidR="00F27487" w:rsidRPr="00B10440" w:rsidRDefault="00F27487" w:rsidP="00EE182E">
            <w:pPr>
              <w:jc w:val="right"/>
              <w:rPr>
                <w:rFonts w:eastAsia="Calibri"/>
                <w:b/>
                <w:color w:val="000000" w:themeColor="text1"/>
                <w:sz w:val="20"/>
                <w:szCs w:val="20"/>
                <w:lang w:eastAsia="en-US"/>
              </w:rPr>
            </w:pPr>
            <w:r w:rsidRPr="00B10440">
              <w:rPr>
                <w:color w:val="000000" w:themeColor="text1"/>
                <w:sz w:val="20"/>
                <w:szCs w:val="20"/>
              </w:rPr>
              <w:t>2</w:t>
            </w:r>
          </w:p>
        </w:tc>
      </w:tr>
      <w:tr w:rsidR="00B10440" w:rsidRPr="00B10440" w14:paraId="260A8883" w14:textId="77777777" w:rsidTr="00647CEB">
        <w:trPr>
          <w:trHeight w:val="283"/>
          <w:jc w:val="center"/>
        </w:trPr>
        <w:tc>
          <w:tcPr>
            <w:tcW w:w="2760" w:type="dxa"/>
            <w:vMerge/>
            <w:noWrap/>
          </w:tcPr>
          <w:p w14:paraId="0BF5901F" w14:textId="77777777" w:rsidR="00F27487" w:rsidRPr="00B10440" w:rsidRDefault="00F27487" w:rsidP="00647CEB">
            <w:pPr>
              <w:rPr>
                <w:rFonts w:eastAsia="Calibri"/>
                <w:color w:val="000000" w:themeColor="text1"/>
                <w:sz w:val="20"/>
                <w:szCs w:val="20"/>
                <w:lang w:eastAsia="en-US"/>
              </w:rPr>
            </w:pPr>
          </w:p>
        </w:tc>
        <w:tc>
          <w:tcPr>
            <w:tcW w:w="1061" w:type="dxa"/>
          </w:tcPr>
          <w:p w14:paraId="66A6A3CA" w14:textId="3904BA80" w:rsidR="00F27487" w:rsidRPr="00B10440" w:rsidRDefault="00F27487" w:rsidP="00647CEB">
            <w:pPr>
              <w:jc w:val="center"/>
              <w:rPr>
                <w:rFonts w:eastAsia="Calibri"/>
                <w:color w:val="000000" w:themeColor="text1"/>
                <w:sz w:val="20"/>
                <w:szCs w:val="20"/>
                <w:lang w:eastAsia="en-US"/>
              </w:rPr>
            </w:pPr>
            <w:r w:rsidRPr="00B10440">
              <w:rPr>
                <w:rFonts w:eastAsia="Calibri"/>
                <w:color w:val="000000" w:themeColor="text1"/>
                <w:sz w:val="20"/>
                <w:szCs w:val="20"/>
                <w:lang w:eastAsia="en-US"/>
              </w:rPr>
              <w:t>2024</w:t>
            </w:r>
          </w:p>
        </w:tc>
        <w:tc>
          <w:tcPr>
            <w:tcW w:w="1194" w:type="dxa"/>
          </w:tcPr>
          <w:p w14:paraId="21E674DF" w14:textId="6C5528E0" w:rsidR="00F27487" w:rsidRPr="00B10440" w:rsidRDefault="00F27487" w:rsidP="00EE182E">
            <w:pPr>
              <w:jc w:val="right"/>
              <w:rPr>
                <w:rFonts w:eastAsia="Calibri"/>
                <w:color w:val="000000" w:themeColor="text1"/>
                <w:sz w:val="20"/>
                <w:szCs w:val="20"/>
                <w:lang w:eastAsia="en-US"/>
              </w:rPr>
            </w:pPr>
            <w:r w:rsidRPr="00B10440">
              <w:rPr>
                <w:color w:val="000000" w:themeColor="text1"/>
                <w:sz w:val="20"/>
                <w:szCs w:val="20"/>
              </w:rPr>
              <w:t>11</w:t>
            </w:r>
          </w:p>
        </w:tc>
        <w:tc>
          <w:tcPr>
            <w:tcW w:w="1195" w:type="dxa"/>
          </w:tcPr>
          <w:p w14:paraId="211E457D" w14:textId="26FB76EA" w:rsidR="00F27487" w:rsidRPr="00B10440" w:rsidRDefault="00F27487" w:rsidP="00EE182E">
            <w:pPr>
              <w:jc w:val="right"/>
              <w:rPr>
                <w:rFonts w:eastAsia="Calibri"/>
                <w:color w:val="000000" w:themeColor="text1"/>
                <w:sz w:val="20"/>
                <w:szCs w:val="20"/>
                <w:lang w:eastAsia="en-US"/>
              </w:rPr>
            </w:pPr>
            <w:r w:rsidRPr="00B10440">
              <w:rPr>
                <w:color w:val="000000" w:themeColor="text1"/>
                <w:sz w:val="20"/>
                <w:szCs w:val="20"/>
              </w:rPr>
              <w:t>18</w:t>
            </w:r>
          </w:p>
        </w:tc>
        <w:tc>
          <w:tcPr>
            <w:tcW w:w="1195" w:type="dxa"/>
          </w:tcPr>
          <w:p w14:paraId="4CA9B827" w14:textId="62666F72" w:rsidR="00F27487" w:rsidRPr="00B10440" w:rsidRDefault="00F27487" w:rsidP="00EE182E">
            <w:pPr>
              <w:jc w:val="right"/>
              <w:rPr>
                <w:rFonts w:eastAsia="Calibri"/>
                <w:b/>
                <w:color w:val="000000" w:themeColor="text1"/>
                <w:sz w:val="20"/>
                <w:szCs w:val="20"/>
                <w:lang w:eastAsia="en-US"/>
              </w:rPr>
            </w:pPr>
            <w:r w:rsidRPr="00B10440">
              <w:rPr>
                <w:color w:val="000000" w:themeColor="text1"/>
                <w:sz w:val="20"/>
                <w:szCs w:val="20"/>
              </w:rPr>
              <w:t>29</w:t>
            </w:r>
          </w:p>
        </w:tc>
      </w:tr>
      <w:tr w:rsidR="00B10440" w:rsidRPr="00B10440" w14:paraId="32B3218A" w14:textId="77777777" w:rsidTr="00647CEB">
        <w:trPr>
          <w:trHeight w:val="283"/>
          <w:jc w:val="center"/>
        </w:trPr>
        <w:tc>
          <w:tcPr>
            <w:tcW w:w="2760" w:type="dxa"/>
            <w:vMerge w:val="restart"/>
            <w:noWrap/>
          </w:tcPr>
          <w:p w14:paraId="12B3AE4D" w14:textId="77777777" w:rsidR="00F27487" w:rsidRPr="00B10440" w:rsidRDefault="00F27487" w:rsidP="00647CEB">
            <w:pPr>
              <w:rPr>
                <w:rFonts w:eastAsia="Calibri"/>
                <w:color w:val="000000" w:themeColor="text1"/>
                <w:sz w:val="20"/>
                <w:szCs w:val="20"/>
                <w:lang w:eastAsia="en-US"/>
              </w:rPr>
            </w:pPr>
            <w:r w:rsidRPr="00B10440">
              <w:rPr>
                <w:rFonts w:eastAsia="Calibri"/>
                <w:color w:val="000000" w:themeColor="text1"/>
                <w:sz w:val="20"/>
                <w:szCs w:val="20"/>
                <w:lang w:eastAsia="en-US"/>
              </w:rPr>
              <w:t>Myanmar (Rohingya)</w:t>
            </w:r>
          </w:p>
        </w:tc>
        <w:tc>
          <w:tcPr>
            <w:tcW w:w="1061" w:type="dxa"/>
          </w:tcPr>
          <w:p w14:paraId="12328476" w14:textId="637A5CA2" w:rsidR="00F27487" w:rsidRPr="00B10440" w:rsidRDefault="00F27487" w:rsidP="00647CEB">
            <w:pPr>
              <w:jc w:val="center"/>
              <w:rPr>
                <w:rFonts w:eastAsia="Calibri"/>
                <w:color w:val="000000" w:themeColor="text1"/>
                <w:sz w:val="20"/>
                <w:szCs w:val="20"/>
                <w:lang w:eastAsia="en-US"/>
              </w:rPr>
            </w:pPr>
            <w:r w:rsidRPr="00B10440">
              <w:rPr>
                <w:rFonts w:eastAsia="Calibri"/>
                <w:color w:val="000000" w:themeColor="text1"/>
                <w:sz w:val="20"/>
                <w:szCs w:val="20"/>
                <w:lang w:eastAsia="en-US"/>
              </w:rPr>
              <w:t>2023</w:t>
            </w:r>
          </w:p>
        </w:tc>
        <w:tc>
          <w:tcPr>
            <w:tcW w:w="1194" w:type="dxa"/>
          </w:tcPr>
          <w:p w14:paraId="37105718" w14:textId="02E67738" w:rsidR="00F27487" w:rsidRPr="00B10440" w:rsidRDefault="00F27487" w:rsidP="00EE182E">
            <w:pPr>
              <w:jc w:val="right"/>
              <w:rPr>
                <w:rFonts w:eastAsia="Calibri"/>
                <w:color w:val="000000" w:themeColor="text1"/>
                <w:sz w:val="20"/>
                <w:szCs w:val="20"/>
                <w:lang w:eastAsia="en-US"/>
              </w:rPr>
            </w:pPr>
            <w:r w:rsidRPr="00B10440">
              <w:rPr>
                <w:color w:val="000000" w:themeColor="text1"/>
                <w:sz w:val="20"/>
                <w:szCs w:val="20"/>
              </w:rPr>
              <w:t>2</w:t>
            </w:r>
          </w:p>
        </w:tc>
        <w:tc>
          <w:tcPr>
            <w:tcW w:w="1195" w:type="dxa"/>
          </w:tcPr>
          <w:p w14:paraId="08E9FE5A" w14:textId="481F7EB2" w:rsidR="00F27487" w:rsidRPr="00B10440" w:rsidRDefault="00F27487" w:rsidP="00EE182E">
            <w:pPr>
              <w:jc w:val="right"/>
              <w:rPr>
                <w:rFonts w:eastAsia="Calibri"/>
                <w:color w:val="000000" w:themeColor="text1"/>
                <w:sz w:val="20"/>
                <w:szCs w:val="20"/>
                <w:lang w:eastAsia="en-US"/>
              </w:rPr>
            </w:pPr>
            <w:r w:rsidRPr="00B10440">
              <w:rPr>
                <w:color w:val="000000" w:themeColor="text1"/>
                <w:sz w:val="20"/>
                <w:szCs w:val="20"/>
              </w:rPr>
              <w:t>0</w:t>
            </w:r>
          </w:p>
        </w:tc>
        <w:tc>
          <w:tcPr>
            <w:tcW w:w="1195" w:type="dxa"/>
          </w:tcPr>
          <w:p w14:paraId="20B09E3C" w14:textId="3C05612B" w:rsidR="00F27487" w:rsidRPr="00B10440" w:rsidRDefault="00F27487" w:rsidP="00EE182E">
            <w:pPr>
              <w:jc w:val="right"/>
              <w:rPr>
                <w:rFonts w:eastAsia="Calibri"/>
                <w:b/>
                <w:color w:val="000000" w:themeColor="text1"/>
                <w:sz w:val="20"/>
                <w:szCs w:val="20"/>
                <w:lang w:eastAsia="en-US"/>
              </w:rPr>
            </w:pPr>
            <w:r w:rsidRPr="00B10440">
              <w:rPr>
                <w:color w:val="000000" w:themeColor="text1"/>
                <w:sz w:val="20"/>
                <w:szCs w:val="20"/>
              </w:rPr>
              <w:t>2</w:t>
            </w:r>
          </w:p>
        </w:tc>
      </w:tr>
      <w:tr w:rsidR="00B10440" w:rsidRPr="00B10440" w14:paraId="075C71C1" w14:textId="77777777" w:rsidTr="00647CEB">
        <w:trPr>
          <w:trHeight w:val="283"/>
          <w:jc w:val="center"/>
        </w:trPr>
        <w:tc>
          <w:tcPr>
            <w:tcW w:w="2760" w:type="dxa"/>
            <w:vMerge/>
            <w:noWrap/>
          </w:tcPr>
          <w:p w14:paraId="1D1A7863" w14:textId="77777777" w:rsidR="00F27487" w:rsidRPr="00B10440" w:rsidRDefault="00F27487" w:rsidP="00647CEB">
            <w:pPr>
              <w:rPr>
                <w:rFonts w:eastAsia="Calibri"/>
                <w:color w:val="000000" w:themeColor="text1"/>
                <w:sz w:val="20"/>
                <w:szCs w:val="20"/>
                <w:lang w:eastAsia="en-US"/>
              </w:rPr>
            </w:pPr>
          </w:p>
        </w:tc>
        <w:tc>
          <w:tcPr>
            <w:tcW w:w="1061" w:type="dxa"/>
          </w:tcPr>
          <w:p w14:paraId="1B892BDC" w14:textId="10FD417B" w:rsidR="00F27487" w:rsidRPr="00B10440" w:rsidRDefault="00F27487" w:rsidP="00647CEB">
            <w:pPr>
              <w:jc w:val="center"/>
              <w:rPr>
                <w:rFonts w:eastAsia="Calibri"/>
                <w:color w:val="000000" w:themeColor="text1"/>
                <w:sz w:val="20"/>
                <w:szCs w:val="20"/>
                <w:lang w:eastAsia="en-US"/>
              </w:rPr>
            </w:pPr>
            <w:r w:rsidRPr="00B10440">
              <w:rPr>
                <w:rFonts w:eastAsia="Calibri"/>
                <w:color w:val="000000" w:themeColor="text1"/>
                <w:sz w:val="20"/>
                <w:szCs w:val="20"/>
                <w:lang w:eastAsia="en-US"/>
              </w:rPr>
              <w:t>2024</w:t>
            </w:r>
          </w:p>
        </w:tc>
        <w:tc>
          <w:tcPr>
            <w:tcW w:w="1194" w:type="dxa"/>
          </w:tcPr>
          <w:p w14:paraId="78644BBE" w14:textId="21FC9B36" w:rsidR="00F27487" w:rsidRPr="00B10440" w:rsidRDefault="00F27487" w:rsidP="00EE182E">
            <w:pPr>
              <w:jc w:val="right"/>
              <w:rPr>
                <w:rFonts w:eastAsia="Calibri"/>
                <w:color w:val="000000" w:themeColor="text1"/>
                <w:sz w:val="20"/>
                <w:szCs w:val="20"/>
                <w:lang w:eastAsia="en-US"/>
              </w:rPr>
            </w:pPr>
            <w:r w:rsidRPr="00B10440">
              <w:rPr>
                <w:color w:val="000000" w:themeColor="text1"/>
                <w:sz w:val="20"/>
                <w:szCs w:val="20"/>
              </w:rPr>
              <w:t>24</w:t>
            </w:r>
          </w:p>
        </w:tc>
        <w:tc>
          <w:tcPr>
            <w:tcW w:w="1195" w:type="dxa"/>
          </w:tcPr>
          <w:p w14:paraId="3ABABA66" w14:textId="5AEC57BC" w:rsidR="00F27487" w:rsidRPr="00B10440" w:rsidRDefault="00F27487" w:rsidP="00EE182E">
            <w:pPr>
              <w:jc w:val="right"/>
              <w:rPr>
                <w:rFonts w:eastAsia="Calibri"/>
                <w:color w:val="000000" w:themeColor="text1"/>
                <w:sz w:val="20"/>
                <w:szCs w:val="20"/>
                <w:lang w:eastAsia="en-US"/>
              </w:rPr>
            </w:pPr>
            <w:r w:rsidRPr="00B10440">
              <w:rPr>
                <w:color w:val="000000" w:themeColor="text1"/>
                <w:sz w:val="20"/>
                <w:szCs w:val="20"/>
              </w:rPr>
              <w:t>19</w:t>
            </w:r>
          </w:p>
        </w:tc>
        <w:tc>
          <w:tcPr>
            <w:tcW w:w="1195" w:type="dxa"/>
          </w:tcPr>
          <w:p w14:paraId="4B333A9D" w14:textId="595AC55E" w:rsidR="00F27487" w:rsidRPr="00B10440" w:rsidRDefault="00F27487" w:rsidP="00EE182E">
            <w:pPr>
              <w:jc w:val="right"/>
              <w:rPr>
                <w:rFonts w:eastAsia="Calibri"/>
                <w:b/>
                <w:color w:val="000000" w:themeColor="text1"/>
                <w:sz w:val="20"/>
                <w:szCs w:val="20"/>
                <w:lang w:eastAsia="en-US"/>
              </w:rPr>
            </w:pPr>
            <w:r w:rsidRPr="00B10440">
              <w:rPr>
                <w:color w:val="000000" w:themeColor="text1"/>
                <w:sz w:val="20"/>
                <w:szCs w:val="20"/>
              </w:rPr>
              <w:t>43</w:t>
            </w:r>
          </w:p>
        </w:tc>
      </w:tr>
      <w:tr w:rsidR="00B10440" w:rsidRPr="00B10440" w14:paraId="47D1A8CC" w14:textId="77777777" w:rsidTr="00647CEB">
        <w:trPr>
          <w:trHeight w:val="283"/>
          <w:jc w:val="center"/>
        </w:trPr>
        <w:tc>
          <w:tcPr>
            <w:tcW w:w="2760" w:type="dxa"/>
            <w:vMerge w:val="restart"/>
            <w:noWrap/>
          </w:tcPr>
          <w:p w14:paraId="4D546D9B" w14:textId="77777777" w:rsidR="00F27487" w:rsidRPr="00B10440" w:rsidRDefault="00F27487" w:rsidP="00647CEB">
            <w:pPr>
              <w:rPr>
                <w:rFonts w:eastAsia="Calibri"/>
                <w:color w:val="000000" w:themeColor="text1"/>
                <w:sz w:val="20"/>
                <w:szCs w:val="20"/>
                <w:lang w:eastAsia="en-US"/>
              </w:rPr>
            </w:pPr>
            <w:r w:rsidRPr="00B10440">
              <w:rPr>
                <w:rFonts w:eastAsia="Calibri"/>
                <w:color w:val="000000" w:themeColor="text1"/>
                <w:sz w:val="20"/>
                <w:szCs w:val="20"/>
                <w:lang w:eastAsia="en-US"/>
              </w:rPr>
              <w:t>Bangladesh</w:t>
            </w:r>
          </w:p>
        </w:tc>
        <w:tc>
          <w:tcPr>
            <w:tcW w:w="1061" w:type="dxa"/>
          </w:tcPr>
          <w:p w14:paraId="3AFDA941" w14:textId="580C5EB8" w:rsidR="00F27487" w:rsidRPr="00B10440" w:rsidRDefault="00F27487" w:rsidP="00647CEB">
            <w:pPr>
              <w:jc w:val="center"/>
              <w:rPr>
                <w:rFonts w:eastAsia="Calibri"/>
                <w:color w:val="000000" w:themeColor="text1"/>
                <w:sz w:val="20"/>
                <w:szCs w:val="20"/>
                <w:lang w:eastAsia="en-US"/>
              </w:rPr>
            </w:pPr>
            <w:r w:rsidRPr="00B10440">
              <w:rPr>
                <w:rFonts w:eastAsia="Calibri"/>
                <w:color w:val="000000" w:themeColor="text1"/>
                <w:sz w:val="20"/>
                <w:szCs w:val="20"/>
                <w:lang w:eastAsia="en-US"/>
              </w:rPr>
              <w:t>2023</w:t>
            </w:r>
          </w:p>
        </w:tc>
        <w:tc>
          <w:tcPr>
            <w:tcW w:w="1194" w:type="dxa"/>
          </w:tcPr>
          <w:p w14:paraId="3052E334" w14:textId="7D662105" w:rsidR="00F27487" w:rsidRPr="00B10440" w:rsidRDefault="00331DE4" w:rsidP="00EE182E">
            <w:pPr>
              <w:jc w:val="right"/>
              <w:rPr>
                <w:rFonts w:eastAsia="Calibri"/>
                <w:color w:val="000000" w:themeColor="text1"/>
                <w:sz w:val="20"/>
                <w:szCs w:val="20"/>
                <w:lang w:eastAsia="en-US"/>
              </w:rPr>
            </w:pPr>
            <w:r w:rsidRPr="00B10440">
              <w:rPr>
                <w:color w:val="000000" w:themeColor="text1"/>
                <w:sz w:val="20"/>
                <w:szCs w:val="20"/>
              </w:rPr>
              <w:t>-</w:t>
            </w:r>
          </w:p>
        </w:tc>
        <w:tc>
          <w:tcPr>
            <w:tcW w:w="1195" w:type="dxa"/>
          </w:tcPr>
          <w:p w14:paraId="76E30B64" w14:textId="21FCEF01" w:rsidR="00F27487" w:rsidRPr="00B10440" w:rsidRDefault="00F27487" w:rsidP="00EE182E">
            <w:pPr>
              <w:jc w:val="right"/>
              <w:rPr>
                <w:rFonts w:eastAsia="Calibri"/>
                <w:color w:val="000000" w:themeColor="text1"/>
                <w:sz w:val="20"/>
                <w:szCs w:val="20"/>
                <w:lang w:eastAsia="en-US"/>
              </w:rPr>
            </w:pPr>
            <w:r w:rsidRPr="00B10440">
              <w:rPr>
                <w:color w:val="000000" w:themeColor="text1"/>
                <w:sz w:val="20"/>
                <w:szCs w:val="20"/>
              </w:rPr>
              <w:t>1</w:t>
            </w:r>
          </w:p>
        </w:tc>
        <w:tc>
          <w:tcPr>
            <w:tcW w:w="1195" w:type="dxa"/>
          </w:tcPr>
          <w:p w14:paraId="666B921F" w14:textId="1873D39A" w:rsidR="00F27487" w:rsidRPr="00B10440" w:rsidRDefault="00F27487" w:rsidP="00EE182E">
            <w:pPr>
              <w:jc w:val="right"/>
              <w:rPr>
                <w:rFonts w:eastAsia="Calibri"/>
                <w:b/>
                <w:color w:val="000000" w:themeColor="text1"/>
                <w:sz w:val="20"/>
                <w:szCs w:val="20"/>
                <w:lang w:eastAsia="en-US"/>
              </w:rPr>
            </w:pPr>
            <w:r w:rsidRPr="00B10440">
              <w:rPr>
                <w:color w:val="000000" w:themeColor="text1"/>
                <w:sz w:val="20"/>
                <w:szCs w:val="20"/>
              </w:rPr>
              <w:t>1</w:t>
            </w:r>
          </w:p>
        </w:tc>
      </w:tr>
      <w:tr w:rsidR="00B10440" w:rsidRPr="00B10440" w14:paraId="7CAA799F" w14:textId="77777777" w:rsidTr="00647CEB">
        <w:trPr>
          <w:trHeight w:val="283"/>
          <w:jc w:val="center"/>
        </w:trPr>
        <w:tc>
          <w:tcPr>
            <w:tcW w:w="2760" w:type="dxa"/>
            <w:vMerge/>
            <w:noWrap/>
          </w:tcPr>
          <w:p w14:paraId="51456569" w14:textId="77777777" w:rsidR="00331DE4" w:rsidRPr="00B10440" w:rsidRDefault="00331DE4" w:rsidP="00331DE4">
            <w:pPr>
              <w:rPr>
                <w:rFonts w:eastAsia="Calibri"/>
                <w:color w:val="000000" w:themeColor="text1"/>
                <w:sz w:val="20"/>
                <w:szCs w:val="20"/>
                <w:lang w:eastAsia="en-US"/>
              </w:rPr>
            </w:pPr>
          </w:p>
        </w:tc>
        <w:tc>
          <w:tcPr>
            <w:tcW w:w="1061" w:type="dxa"/>
          </w:tcPr>
          <w:p w14:paraId="6E505C09" w14:textId="6113718D" w:rsidR="00331DE4" w:rsidRPr="00B10440" w:rsidRDefault="00331DE4" w:rsidP="00331DE4">
            <w:pPr>
              <w:jc w:val="center"/>
              <w:rPr>
                <w:rFonts w:eastAsia="Calibri"/>
                <w:color w:val="000000" w:themeColor="text1"/>
                <w:sz w:val="20"/>
                <w:szCs w:val="20"/>
                <w:lang w:eastAsia="en-US"/>
              </w:rPr>
            </w:pPr>
            <w:r w:rsidRPr="00B10440">
              <w:rPr>
                <w:rFonts w:eastAsia="Calibri"/>
                <w:color w:val="000000" w:themeColor="text1"/>
                <w:sz w:val="20"/>
                <w:szCs w:val="20"/>
                <w:lang w:eastAsia="en-US"/>
              </w:rPr>
              <w:t>2024</w:t>
            </w:r>
          </w:p>
        </w:tc>
        <w:tc>
          <w:tcPr>
            <w:tcW w:w="1194" w:type="dxa"/>
          </w:tcPr>
          <w:p w14:paraId="1BE7BEE1" w14:textId="50EAEE41" w:rsidR="00331DE4" w:rsidRPr="00B10440" w:rsidRDefault="00331DE4" w:rsidP="00EE182E">
            <w:pPr>
              <w:jc w:val="right"/>
              <w:rPr>
                <w:rFonts w:eastAsia="Calibri"/>
                <w:color w:val="000000" w:themeColor="text1"/>
                <w:sz w:val="20"/>
                <w:szCs w:val="20"/>
                <w:lang w:eastAsia="en-US"/>
              </w:rPr>
            </w:pPr>
            <w:r w:rsidRPr="00B10440">
              <w:rPr>
                <w:color w:val="000000" w:themeColor="text1"/>
                <w:sz w:val="20"/>
                <w:szCs w:val="20"/>
              </w:rPr>
              <w:t>1</w:t>
            </w:r>
          </w:p>
        </w:tc>
        <w:tc>
          <w:tcPr>
            <w:tcW w:w="1195" w:type="dxa"/>
          </w:tcPr>
          <w:p w14:paraId="24929016" w14:textId="520DC2DD" w:rsidR="00331DE4" w:rsidRPr="00B10440" w:rsidRDefault="00331DE4" w:rsidP="00EE182E">
            <w:pPr>
              <w:jc w:val="right"/>
              <w:rPr>
                <w:rFonts w:eastAsia="Calibri"/>
                <w:color w:val="000000" w:themeColor="text1"/>
                <w:sz w:val="20"/>
                <w:szCs w:val="20"/>
                <w:lang w:eastAsia="en-US"/>
              </w:rPr>
            </w:pPr>
            <w:r w:rsidRPr="00B10440">
              <w:rPr>
                <w:color w:val="000000" w:themeColor="text1"/>
                <w:sz w:val="20"/>
                <w:szCs w:val="20"/>
              </w:rPr>
              <w:t>-</w:t>
            </w:r>
          </w:p>
        </w:tc>
        <w:tc>
          <w:tcPr>
            <w:tcW w:w="1195" w:type="dxa"/>
          </w:tcPr>
          <w:p w14:paraId="28A27D37" w14:textId="0E68FE6D" w:rsidR="00331DE4" w:rsidRPr="00B10440" w:rsidRDefault="00331DE4" w:rsidP="00EE182E">
            <w:pPr>
              <w:jc w:val="right"/>
              <w:rPr>
                <w:rFonts w:eastAsia="Calibri"/>
                <w:b/>
                <w:color w:val="000000" w:themeColor="text1"/>
                <w:sz w:val="20"/>
                <w:szCs w:val="20"/>
                <w:lang w:eastAsia="en-US"/>
              </w:rPr>
            </w:pPr>
            <w:r w:rsidRPr="00B10440">
              <w:rPr>
                <w:color w:val="000000" w:themeColor="text1"/>
                <w:sz w:val="20"/>
                <w:szCs w:val="20"/>
              </w:rPr>
              <w:t>1</w:t>
            </w:r>
          </w:p>
        </w:tc>
      </w:tr>
      <w:tr w:rsidR="00B10440" w:rsidRPr="00B10440" w14:paraId="69D25186" w14:textId="77777777" w:rsidTr="00647CEB">
        <w:trPr>
          <w:trHeight w:val="283"/>
          <w:jc w:val="center"/>
        </w:trPr>
        <w:tc>
          <w:tcPr>
            <w:tcW w:w="2760" w:type="dxa"/>
            <w:vMerge w:val="restart"/>
            <w:noWrap/>
          </w:tcPr>
          <w:p w14:paraId="3FF53D93" w14:textId="77777777" w:rsidR="00331DE4" w:rsidRPr="00B10440" w:rsidRDefault="00331DE4" w:rsidP="00331DE4">
            <w:pPr>
              <w:rPr>
                <w:rFonts w:eastAsia="Calibri"/>
                <w:color w:val="000000" w:themeColor="text1"/>
                <w:sz w:val="20"/>
                <w:szCs w:val="20"/>
                <w:lang w:eastAsia="en-US"/>
              </w:rPr>
            </w:pPr>
            <w:r w:rsidRPr="00B10440">
              <w:rPr>
                <w:rFonts w:eastAsia="Calibri"/>
                <w:color w:val="000000" w:themeColor="text1"/>
                <w:sz w:val="20"/>
                <w:szCs w:val="20"/>
                <w:lang w:eastAsia="en-US"/>
              </w:rPr>
              <w:t>India</w:t>
            </w:r>
          </w:p>
        </w:tc>
        <w:tc>
          <w:tcPr>
            <w:tcW w:w="1061" w:type="dxa"/>
          </w:tcPr>
          <w:p w14:paraId="3E481661" w14:textId="3C036CAF" w:rsidR="00331DE4" w:rsidRPr="00B10440" w:rsidRDefault="00331DE4" w:rsidP="00331DE4">
            <w:pPr>
              <w:jc w:val="center"/>
              <w:rPr>
                <w:rFonts w:eastAsia="Calibri"/>
                <w:color w:val="000000" w:themeColor="text1"/>
                <w:sz w:val="20"/>
                <w:szCs w:val="20"/>
                <w:lang w:eastAsia="en-US"/>
              </w:rPr>
            </w:pPr>
            <w:r w:rsidRPr="00B10440">
              <w:rPr>
                <w:rFonts w:eastAsia="Calibri"/>
                <w:color w:val="000000" w:themeColor="text1"/>
                <w:sz w:val="20"/>
                <w:szCs w:val="20"/>
                <w:lang w:eastAsia="en-US"/>
              </w:rPr>
              <w:t>2023</w:t>
            </w:r>
          </w:p>
        </w:tc>
        <w:tc>
          <w:tcPr>
            <w:tcW w:w="1194" w:type="dxa"/>
          </w:tcPr>
          <w:p w14:paraId="6E8F693E" w14:textId="74F97079" w:rsidR="00331DE4" w:rsidRPr="00B10440" w:rsidRDefault="00331DE4" w:rsidP="00EE182E">
            <w:pPr>
              <w:jc w:val="right"/>
              <w:rPr>
                <w:rFonts w:eastAsia="Calibri"/>
                <w:color w:val="000000" w:themeColor="text1"/>
                <w:sz w:val="20"/>
                <w:szCs w:val="20"/>
                <w:lang w:eastAsia="en-US"/>
              </w:rPr>
            </w:pPr>
            <w:r w:rsidRPr="00B10440">
              <w:rPr>
                <w:color w:val="000000" w:themeColor="text1"/>
                <w:sz w:val="20"/>
                <w:szCs w:val="20"/>
              </w:rPr>
              <w:t>-</w:t>
            </w:r>
          </w:p>
        </w:tc>
        <w:tc>
          <w:tcPr>
            <w:tcW w:w="1195" w:type="dxa"/>
          </w:tcPr>
          <w:p w14:paraId="0EC55FD8" w14:textId="205CCA25" w:rsidR="00331DE4" w:rsidRPr="00B10440" w:rsidRDefault="00331DE4" w:rsidP="00EE182E">
            <w:pPr>
              <w:jc w:val="right"/>
              <w:rPr>
                <w:rFonts w:eastAsia="Calibri"/>
                <w:color w:val="000000" w:themeColor="text1"/>
                <w:sz w:val="20"/>
                <w:szCs w:val="20"/>
                <w:lang w:eastAsia="en-US"/>
              </w:rPr>
            </w:pPr>
            <w:r w:rsidRPr="00B10440">
              <w:rPr>
                <w:color w:val="000000" w:themeColor="text1"/>
                <w:sz w:val="20"/>
                <w:szCs w:val="20"/>
              </w:rPr>
              <w:t>-</w:t>
            </w:r>
          </w:p>
        </w:tc>
        <w:tc>
          <w:tcPr>
            <w:tcW w:w="1195" w:type="dxa"/>
          </w:tcPr>
          <w:p w14:paraId="60B3B923" w14:textId="22C3AE68" w:rsidR="00331DE4" w:rsidRPr="00B10440" w:rsidRDefault="00331DE4" w:rsidP="00EE182E">
            <w:pPr>
              <w:jc w:val="right"/>
              <w:rPr>
                <w:rFonts w:eastAsia="Calibri"/>
                <w:b/>
                <w:color w:val="000000" w:themeColor="text1"/>
                <w:sz w:val="20"/>
                <w:szCs w:val="20"/>
                <w:lang w:eastAsia="en-US"/>
              </w:rPr>
            </w:pPr>
            <w:r w:rsidRPr="00B10440">
              <w:rPr>
                <w:color w:val="000000" w:themeColor="text1"/>
                <w:sz w:val="20"/>
                <w:szCs w:val="20"/>
              </w:rPr>
              <w:t>-</w:t>
            </w:r>
          </w:p>
        </w:tc>
      </w:tr>
      <w:tr w:rsidR="00B10440" w:rsidRPr="00B10440" w14:paraId="2056EE04" w14:textId="77777777" w:rsidTr="00647CEB">
        <w:trPr>
          <w:trHeight w:val="283"/>
          <w:jc w:val="center"/>
        </w:trPr>
        <w:tc>
          <w:tcPr>
            <w:tcW w:w="2760" w:type="dxa"/>
            <w:vMerge/>
            <w:noWrap/>
          </w:tcPr>
          <w:p w14:paraId="448E6B67" w14:textId="77777777" w:rsidR="00331DE4" w:rsidRPr="00B10440" w:rsidRDefault="00331DE4" w:rsidP="00331DE4">
            <w:pPr>
              <w:rPr>
                <w:rFonts w:eastAsia="Calibri"/>
                <w:color w:val="000000" w:themeColor="text1"/>
                <w:sz w:val="20"/>
                <w:szCs w:val="20"/>
                <w:lang w:eastAsia="en-US"/>
              </w:rPr>
            </w:pPr>
          </w:p>
        </w:tc>
        <w:tc>
          <w:tcPr>
            <w:tcW w:w="1061" w:type="dxa"/>
          </w:tcPr>
          <w:p w14:paraId="26BB3393" w14:textId="7E89874E" w:rsidR="00331DE4" w:rsidRPr="00B10440" w:rsidRDefault="00331DE4" w:rsidP="00331DE4">
            <w:pPr>
              <w:jc w:val="center"/>
              <w:rPr>
                <w:rFonts w:eastAsia="Calibri"/>
                <w:color w:val="000000" w:themeColor="text1"/>
                <w:sz w:val="20"/>
                <w:szCs w:val="20"/>
                <w:lang w:eastAsia="en-US"/>
              </w:rPr>
            </w:pPr>
            <w:r w:rsidRPr="00B10440">
              <w:rPr>
                <w:rFonts w:eastAsia="Calibri"/>
                <w:color w:val="000000" w:themeColor="text1"/>
                <w:sz w:val="20"/>
                <w:szCs w:val="20"/>
                <w:lang w:eastAsia="en-US"/>
              </w:rPr>
              <w:t>2024</w:t>
            </w:r>
          </w:p>
        </w:tc>
        <w:tc>
          <w:tcPr>
            <w:tcW w:w="1194" w:type="dxa"/>
          </w:tcPr>
          <w:p w14:paraId="76B64A1E" w14:textId="6A13376F" w:rsidR="00331DE4" w:rsidRPr="00B10440" w:rsidRDefault="00331DE4" w:rsidP="00EE182E">
            <w:pPr>
              <w:jc w:val="right"/>
              <w:rPr>
                <w:rFonts w:eastAsia="Calibri"/>
                <w:color w:val="000000" w:themeColor="text1"/>
                <w:sz w:val="20"/>
                <w:szCs w:val="20"/>
                <w:lang w:eastAsia="en-US"/>
              </w:rPr>
            </w:pPr>
            <w:r w:rsidRPr="00B10440">
              <w:rPr>
                <w:color w:val="000000" w:themeColor="text1"/>
                <w:sz w:val="20"/>
                <w:szCs w:val="20"/>
              </w:rPr>
              <w:t>3</w:t>
            </w:r>
          </w:p>
        </w:tc>
        <w:tc>
          <w:tcPr>
            <w:tcW w:w="1195" w:type="dxa"/>
          </w:tcPr>
          <w:p w14:paraId="4A46582F" w14:textId="480691C4" w:rsidR="00331DE4" w:rsidRPr="00B10440" w:rsidRDefault="00331DE4" w:rsidP="00EE182E">
            <w:pPr>
              <w:jc w:val="right"/>
              <w:rPr>
                <w:rFonts w:eastAsia="Calibri"/>
                <w:color w:val="000000" w:themeColor="text1"/>
                <w:sz w:val="20"/>
                <w:szCs w:val="20"/>
                <w:lang w:eastAsia="en-US"/>
              </w:rPr>
            </w:pPr>
            <w:r w:rsidRPr="00B10440">
              <w:rPr>
                <w:color w:val="000000" w:themeColor="text1"/>
                <w:sz w:val="20"/>
                <w:szCs w:val="20"/>
              </w:rPr>
              <w:t>-</w:t>
            </w:r>
          </w:p>
        </w:tc>
        <w:tc>
          <w:tcPr>
            <w:tcW w:w="1195" w:type="dxa"/>
          </w:tcPr>
          <w:p w14:paraId="7D5E28FA" w14:textId="44F243F5" w:rsidR="00331DE4" w:rsidRPr="00B10440" w:rsidRDefault="00331DE4" w:rsidP="00EE182E">
            <w:pPr>
              <w:jc w:val="right"/>
              <w:rPr>
                <w:rFonts w:eastAsia="Calibri"/>
                <w:b/>
                <w:color w:val="000000" w:themeColor="text1"/>
                <w:sz w:val="20"/>
                <w:szCs w:val="20"/>
                <w:lang w:eastAsia="en-US"/>
              </w:rPr>
            </w:pPr>
            <w:r w:rsidRPr="00B10440">
              <w:rPr>
                <w:color w:val="000000" w:themeColor="text1"/>
                <w:sz w:val="20"/>
                <w:szCs w:val="20"/>
              </w:rPr>
              <w:t>3</w:t>
            </w:r>
          </w:p>
        </w:tc>
      </w:tr>
      <w:tr w:rsidR="00B10440" w:rsidRPr="00B10440" w14:paraId="61206AF3" w14:textId="77777777" w:rsidTr="00647CEB">
        <w:trPr>
          <w:trHeight w:val="283"/>
          <w:jc w:val="center"/>
        </w:trPr>
        <w:tc>
          <w:tcPr>
            <w:tcW w:w="2760" w:type="dxa"/>
            <w:vMerge w:val="restart"/>
            <w:noWrap/>
          </w:tcPr>
          <w:p w14:paraId="32101745" w14:textId="77777777" w:rsidR="00331DE4" w:rsidRPr="00B10440" w:rsidRDefault="00331DE4" w:rsidP="00331DE4">
            <w:pPr>
              <w:rPr>
                <w:rFonts w:eastAsia="Calibri"/>
                <w:color w:val="000000" w:themeColor="text1"/>
                <w:sz w:val="20"/>
                <w:szCs w:val="20"/>
                <w:lang w:eastAsia="en-US"/>
              </w:rPr>
            </w:pPr>
            <w:r w:rsidRPr="00B10440">
              <w:rPr>
                <w:rFonts w:eastAsia="Calibri"/>
                <w:color w:val="000000" w:themeColor="text1"/>
                <w:sz w:val="20"/>
                <w:szCs w:val="20"/>
                <w:lang w:eastAsia="en-US"/>
              </w:rPr>
              <w:t>Thailand</w:t>
            </w:r>
          </w:p>
        </w:tc>
        <w:tc>
          <w:tcPr>
            <w:tcW w:w="1061" w:type="dxa"/>
          </w:tcPr>
          <w:p w14:paraId="2E598889" w14:textId="4DB3C558" w:rsidR="00331DE4" w:rsidRPr="00B10440" w:rsidRDefault="00331DE4" w:rsidP="00331DE4">
            <w:pPr>
              <w:jc w:val="center"/>
              <w:rPr>
                <w:rFonts w:eastAsia="Calibri"/>
                <w:color w:val="000000" w:themeColor="text1"/>
                <w:sz w:val="20"/>
                <w:szCs w:val="20"/>
                <w:lang w:eastAsia="en-US"/>
              </w:rPr>
            </w:pPr>
            <w:r w:rsidRPr="00B10440">
              <w:rPr>
                <w:rFonts w:eastAsia="Calibri"/>
                <w:color w:val="000000" w:themeColor="text1"/>
                <w:sz w:val="20"/>
                <w:szCs w:val="20"/>
                <w:lang w:eastAsia="en-US"/>
              </w:rPr>
              <w:t>2023</w:t>
            </w:r>
          </w:p>
        </w:tc>
        <w:tc>
          <w:tcPr>
            <w:tcW w:w="1194" w:type="dxa"/>
          </w:tcPr>
          <w:p w14:paraId="3BD7BAC6" w14:textId="3F12D8B5" w:rsidR="00331DE4" w:rsidRPr="00B10440" w:rsidRDefault="00331DE4" w:rsidP="00EE182E">
            <w:pPr>
              <w:jc w:val="right"/>
              <w:rPr>
                <w:rFonts w:eastAsia="Calibri"/>
                <w:color w:val="000000" w:themeColor="text1"/>
                <w:sz w:val="20"/>
                <w:szCs w:val="20"/>
                <w:lang w:eastAsia="en-US"/>
              </w:rPr>
            </w:pPr>
            <w:r w:rsidRPr="00B10440">
              <w:rPr>
                <w:color w:val="000000" w:themeColor="text1"/>
                <w:sz w:val="20"/>
                <w:szCs w:val="20"/>
              </w:rPr>
              <w:t>-</w:t>
            </w:r>
          </w:p>
        </w:tc>
        <w:tc>
          <w:tcPr>
            <w:tcW w:w="1195" w:type="dxa"/>
          </w:tcPr>
          <w:p w14:paraId="5E2510F3" w14:textId="51105CB0" w:rsidR="00331DE4" w:rsidRPr="00B10440" w:rsidRDefault="00331DE4" w:rsidP="00EE182E">
            <w:pPr>
              <w:jc w:val="right"/>
              <w:rPr>
                <w:rFonts w:eastAsia="Calibri"/>
                <w:color w:val="000000" w:themeColor="text1"/>
                <w:sz w:val="20"/>
                <w:szCs w:val="20"/>
                <w:lang w:eastAsia="en-US"/>
              </w:rPr>
            </w:pPr>
            <w:r w:rsidRPr="00B10440">
              <w:rPr>
                <w:color w:val="000000" w:themeColor="text1"/>
                <w:sz w:val="20"/>
                <w:szCs w:val="20"/>
              </w:rPr>
              <w:t>-</w:t>
            </w:r>
          </w:p>
        </w:tc>
        <w:tc>
          <w:tcPr>
            <w:tcW w:w="1195" w:type="dxa"/>
          </w:tcPr>
          <w:p w14:paraId="4EB717FF" w14:textId="7BC0A9F8" w:rsidR="00331DE4" w:rsidRPr="00B10440" w:rsidRDefault="00331DE4" w:rsidP="00EE182E">
            <w:pPr>
              <w:jc w:val="right"/>
              <w:rPr>
                <w:rFonts w:eastAsia="Calibri"/>
                <w:b/>
                <w:color w:val="000000" w:themeColor="text1"/>
                <w:sz w:val="20"/>
                <w:szCs w:val="20"/>
                <w:lang w:eastAsia="en-US"/>
              </w:rPr>
            </w:pPr>
            <w:r w:rsidRPr="00B10440">
              <w:rPr>
                <w:color w:val="000000" w:themeColor="text1"/>
                <w:sz w:val="20"/>
                <w:szCs w:val="20"/>
              </w:rPr>
              <w:t>-</w:t>
            </w:r>
          </w:p>
        </w:tc>
      </w:tr>
      <w:tr w:rsidR="00B10440" w:rsidRPr="00B10440" w14:paraId="56FD0391" w14:textId="77777777" w:rsidTr="00647CEB">
        <w:trPr>
          <w:trHeight w:val="283"/>
          <w:jc w:val="center"/>
        </w:trPr>
        <w:tc>
          <w:tcPr>
            <w:tcW w:w="2760" w:type="dxa"/>
            <w:vMerge/>
            <w:noWrap/>
          </w:tcPr>
          <w:p w14:paraId="33B3D9E6" w14:textId="77777777" w:rsidR="00F27487" w:rsidRPr="00B10440" w:rsidRDefault="00F27487" w:rsidP="00647CEB">
            <w:pPr>
              <w:rPr>
                <w:rFonts w:eastAsia="Calibri"/>
                <w:color w:val="000000" w:themeColor="text1"/>
                <w:sz w:val="20"/>
                <w:szCs w:val="20"/>
                <w:lang w:eastAsia="en-US"/>
              </w:rPr>
            </w:pPr>
          </w:p>
        </w:tc>
        <w:tc>
          <w:tcPr>
            <w:tcW w:w="1061" w:type="dxa"/>
          </w:tcPr>
          <w:p w14:paraId="15BB1C6E" w14:textId="05C491EE" w:rsidR="00F27487" w:rsidRPr="00B10440" w:rsidRDefault="00F27487" w:rsidP="00647CEB">
            <w:pPr>
              <w:jc w:val="center"/>
              <w:rPr>
                <w:rFonts w:eastAsia="Calibri"/>
                <w:color w:val="000000" w:themeColor="text1"/>
                <w:sz w:val="20"/>
                <w:szCs w:val="20"/>
                <w:lang w:eastAsia="en-US"/>
              </w:rPr>
            </w:pPr>
            <w:r w:rsidRPr="00B10440">
              <w:rPr>
                <w:rFonts w:eastAsia="Calibri"/>
                <w:color w:val="000000" w:themeColor="text1"/>
                <w:sz w:val="20"/>
                <w:szCs w:val="20"/>
                <w:lang w:eastAsia="en-US"/>
              </w:rPr>
              <w:t>2024</w:t>
            </w:r>
          </w:p>
        </w:tc>
        <w:tc>
          <w:tcPr>
            <w:tcW w:w="1194" w:type="dxa"/>
          </w:tcPr>
          <w:p w14:paraId="463E7390" w14:textId="29458DB9" w:rsidR="00F27487" w:rsidRPr="00B10440" w:rsidRDefault="00331DE4" w:rsidP="00EE182E">
            <w:pPr>
              <w:jc w:val="right"/>
              <w:rPr>
                <w:rFonts w:eastAsia="Calibri"/>
                <w:color w:val="000000" w:themeColor="text1"/>
                <w:sz w:val="20"/>
                <w:szCs w:val="20"/>
                <w:lang w:eastAsia="en-US"/>
              </w:rPr>
            </w:pPr>
            <w:r w:rsidRPr="00B10440">
              <w:rPr>
                <w:color w:val="000000" w:themeColor="text1"/>
                <w:sz w:val="20"/>
                <w:szCs w:val="20"/>
              </w:rPr>
              <w:t>-</w:t>
            </w:r>
          </w:p>
        </w:tc>
        <w:tc>
          <w:tcPr>
            <w:tcW w:w="1195" w:type="dxa"/>
          </w:tcPr>
          <w:p w14:paraId="64E43FB7" w14:textId="501F43D3" w:rsidR="00F27487" w:rsidRPr="00B10440" w:rsidRDefault="00F27487" w:rsidP="00EE182E">
            <w:pPr>
              <w:jc w:val="right"/>
              <w:rPr>
                <w:rFonts w:eastAsia="Calibri"/>
                <w:color w:val="000000" w:themeColor="text1"/>
                <w:sz w:val="20"/>
                <w:szCs w:val="20"/>
                <w:lang w:eastAsia="en-US"/>
              </w:rPr>
            </w:pPr>
            <w:r w:rsidRPr="00B10440">
              <w:rPr>
                <w:color w:val="000000" w:themeColor="text1"/>
                <w:sz w:val="20"/>
                <w:szCs w:val="20"/>
              </w:rPr>
              <w:t>3</w:t>
            </w:r>
          </w:p>
        </w:tc>
        <w:tc>
          <w:tcPr>
            <w:tcW w:w="1195" w:type="dxa"/>
          </w:tcPr>
          <w:p w14:paraId="0C55E9F5" w14:textId="11D43B83" w:rsidR="00F27487" w:rsidRPr="00B10440" w:rsidRDefault="00F27487" w:rsidP="00EE182E">
            <w:pPr>
              <w:jc w:val="right"/>
              <w:rPr>
                <w:rFonts w:eastAsia="Calibri"/>
                <w:b/>
                <w:color w:val="000000" w:themeColor="text1"/>
                <w:sz w:val="20"/>
                <w:szCs w:val="20"/>
                <w:lang w:eastAsia="en-US"/>
              </w:rPr>
            </w:pPr>
            <w:r w:rsidRPr="00B10440">
              <w:rPr>
                <w:color w:val="000000" w:themeColor="text1"/>
                <w:sz w:val="20"/>
                <w:szCs w:val="20"/>
              </w:rPr>
              <w:t>3</w:t>
            </w:r>
          </w:p>
        </w:tc>
      </w:tr>
      <w:tr w:rsidR="00B10440" w:rsidRPr="00B10440" w14:paraId="4FA0AFB6" w14:textId="77777777" w:rsidTr="00647CEB">
        <w:trPr>
          <w:trHeight w:val="283"/>
          <w:jc w:val="center"/>
        </w:trPr>
        <w:tc>
          <w:tcPr>
            <w:tcW w:w="2760" w:type="dxa"/>
            <w:vMerge w:val="restart"/>
            <w:noWrap/>
          </w:tcPr>
          <w:p w14:paraId="154B2F0E" w14:textId="77777777" w:rsidR="00F27487" w:rsidRPr="00B10440" w:rsidRDefault="00F27487" w:rsidP="00647CEB">
            <w:pPr>
              <w:rPr>
                <w:rFonts w:eastAsia="Calibri"/>
                <w:color w:val="000000" w:themeColor="text1"/>
                <w:sz w:val="20"/>
                <w:szCs w:val="20"/>
                <w:lang w:eastAsia="en-US"/>
              </w:rPr>
            </w:pPr>
            <w:r w:rsidRPr="00B10440">
              <w:rPr>
                <w:rFonts w:eastAsia="Calibri"/>
                <w:color w:val="000000" w:themeColor="text1"/>
                <w:sz w:val="20"/>
                <w:szCs w:val="20"/>
                <w:lang w:eastAsia="en-US"/>
              </w:rPr>
              <w:t>Viet Nam</w:t>
            </w:r>
          </w:p>
        </w:tc>
        <w:tc>
          <w:tcPr>
            <w:tcW w:w="1061" w:type="dxa"/>
          </w:tcPr>
          <w:p w14:paraId="0058DD78" w14:textId="2A4D4E6E" w:rsidR="00F27487" w:rsidRPr="00B10440" w:rsidRDefault="00F27487" w:rsidP="00647CEB">
            <w:pPr>
              <w:jc w:val="center"/>
              <w:rPr>
                <w:rFonts w:eastAsia="Calibri"/>
                <w:color w:val="000000" w:themeColor="text1"/>
                <w:sz w:val="20"/>
                <w:szCs w:val="20"/>
                <w:lang w:eastAsia="en-US"/>
              </w:rPr>
            </w:pPr>
            <w:r w:rsidRPr="00B10440">
              <w:rPr>
                <w:rFonts w:eastAsia="Calibri"/>
                <w:color w:val="000000" w:themeColor="text1"/>
                <w:sz w:val="20"/>
                <w:szCs w:val="20"/>
                <w:lang w:eastAsia="en-US"/>
              </w:rPr>
              <w:t>2023</w:t>
            </w:r>
          </w:p>
        </w:tc>
        <w:tc>
          <w:tcPr>
            <w:tcW w:w="1194" w:type="dxa"/>
          </w:tcPr>
          <w:p w14:paraId="6C34EC9A" w14:textId="279B5706" w:rsidR="00F27487" w:rsidRPr="00B10440" w:rsidRDefault="00F27487" w:rsidP="00EE182E">
            <w:pPr>
              <w:jc w:val="right"/>
              <w:rPr>
                <w:rFonts w:eastAsia="Calibri"/>
                <w:color w:val="000000" w:themeColor="text1"/>
                <w:sz w:val="20"/>
                <w:szCs w:val="20"/>
                <w:lang w:eastAsia="en-US"/>
              </w:rPr>
            </w:pPr>
            <w:r w:rsidRPr="00B10440">
              <w:rPr>
                <w:color w:val="000000" w:themeColor="text1"/>
                <w:sz w:val="20"/>
                <w:szCs w:val="20"/>
              </w:rPr>
              <w:t>1</w:t>
            </w:r>
          </w:p>
        </w:tc>
        <w:tc>
          <w:tcPr>
            <w:tcW w:w="1195" w:type="dxa"/>
          </w:tcPr>
          <w:p w14:paraId="4565D000" w14:textId="6C5ACB25" w:rsidR="00F27487" w:rsidRPr="00B10440" w:rsidRDefault="00331DE4" w:rsidP="00EE182E">
            <w:pPr>
              <w:jc w:val="right"/>
              <w:rPr>
                <w:rFonts w:eastAsia="Calibri"/>
                <w:color w:val="000000" w:themeColor="text1"/>
                <w:sz w:val="20"/>
                <w:szCs w:val="20"/>
                <w:lang w:eastAsia="en-US"/>
              </w:rPr>
            </w:pPr>
            <w:r w:rsidRPr="00B10440">
              <w:rPr>
                <w:color w:val="000000" w:themeColor="text1"/>
                <w:sz w:val="20"/>
                <w:szCs w:val="20"/>
              </w:rPr>
              <w:t>-</w:t>
            </w:r>
          </w:p>
        </w:tc>
        <w:tc>
          <w:tcPr>
            <w:tcW w:w="1195" w:type="dxa"/>
          </w:tcPr>
          <w:p w14:paraId="530A5D0D" w14:textId="3D9E097B" w:rsidR="00F27487" w:rsidRPr="00B10440" w:rsidRDefault="00F27487" w:rsidP="00EE182E">
            <w:pPr>
              <w:jc w:val="right"/>
              <w:rPr>
                <w:rFonts w:eastAsia="Calibri"/>
                <w:b/>
                <w:color w:val="000000" w:themeColor="text1"/>
                <w:sz w:val="20"/>
                <w:szCs w:val="20"/>
                <w:lang w:eastAsia="en-US"/>
              </w:rPr>
            </w:pPr>
            <w:r w:rsidRPr="00B10440">
              <w:rPr>
                <w:color w:val="000000" w:themeColor="text1"/>
                <w:sz w:val="20"/>
                <w:szCs w:val="20"/>
              </w:rPr>
              <w:t>1</w:t>
            </w:r>
          </w:p>
        </w:tc>
      </w:tr>
      <w:tr w:rsidR="00B10440" w:rsidRPr="00B10440" w14:paraId="25EF9B6E" w14:textId="77777777" w:rsidTr="00647CEB">
        <w:trPr>
          <w:trHeight w:val="283"/>
          <w:jc w:val="center"/>
        </w:trPr>
        <w:tc>
          <w:tcPr>
            <w:tcW w:w="2760" w:type="dxa"/>
            <w:vMerge/>
            <w:noWrap/>
          </w:tcPr>
          <w:p w14:paraId="6281B9D9" w14:textId="77777777" w:rsidR="00F27487" w:rsidRPr="00B10440" w:rsidRDefault="00F27487" w:rsidP="00647CEB">
            <w:pPr>
              <w:rPr>
                <w:rFonts w:eastAsia="Calibri"/>
                <w:color w:val="000000" w:themeColor="text1"/>
                <w:sz w:val="20"/>
                <w:szCs w:val="20"/>
                <w:lang w:eastAsia="en-US"/>
              </w:rPr>
            </w:pPr>
          </w:p>
        </w:tc>
        <w:tc>
          <w:tcPr>
            <w:tcW w:w="1061" w:type="dxa"/>
          </w:tcPr>
          <w:p w14:paraId="25C3A6C8" w14:textId="46447C7D" w:rsidR="00F27487" w:rsidRPr="00B10440" w:rsidRDefault="00F27487" w:rsidP="00647CEB">
            <w:pPr>
              <w:jc w:val="center"/>
              <w:rPr>
                <w:rFonts w:eastAsia="Calibri"/>
                <w:color w:val="000000" w:themeColor="text1"/>
                <w:sz w:val="20"/>
                <w:szCs w:val="20"/>
                <w:lang w:eastAsia="en-US"/>
              </w:rPr>
            </w:pPr>
            <w:r w:rsidRPr="00B10440">
              <w:rPr>
                <w:rFonts w:eastAsia="Calibri"/>
                <w:color w:val="000000" w:themeColor="text1"/>
                <w:sz w:val="20"/>
                <w:szCs w:val="20"/>
                <w:lang w:eastAsia="en-US"/>
              </w:rPr>
              <w:t>2024</w:t>
            </w:r>
          </w:p>
        </w:tc>
        <w:tc>
          <w:tcPr>
            <w:tcW w:w="1194" w:type="dxa"/>
          </w:tcPr>
          <w:p w14:paraId="5DE1FE2D" w14:textId="4817B3F7" w:rsidR="00F27487" w:rsidRPr="00B10440" w:rsidRDefault="00F27487" w:rsidP="00EE182E">
            <w:pPr>
              <w:jc w:val="right"/>
              <w:rPr>
                <w:rFonts w:eastAsia="Calibri"/>
                <w:color w:val="000000" w:themeColor="text1"/>
                <w:sz w:val="20"/>
                <w:szCs w:val="20"/>
                <w:lang w:eastAsia="en-US"/>
              </w:rPr>
            </w:pPr>
            <w:r w:rsidRPr="00B10440">
              <w:rPr>
                <w:color w:val="000000" w:themeColor="text1"/>
                <w:sz w:val="20"/>
                <w:szCs w:val="20"/>
              </w:rPr>
              <w:t>1</w:t>
            </w:r>
          </w:p>
        </w:tc>
        <w:tc>
          <w:tcPr>
            <w:tcW w:w="1195" w:type="dxa"/>
          </w:tcPr>
          <w:p w14:paraId="41E0F50A" w14:textId="09690B5F" w:rsidR="00F27487" w:rsidRPr="00B10440" w:rsidRDefault="00F27487" w:rsidP="00EE182E">
            <w:pPr>
              <w:jc w:val="right"/>
              <w:rPr>
                <w:rFonts w:eastAsia="Calibri"/>
                <w:color w:val="000000" w:themeColor="text1"/>
                <w:sz w:val="20"/>
                <w:szCs w:val="20"/>
                <w:lang w:eastAsia="en-US"/>
              </w:rPr>
            </w:pPr>
            <w:r w:rsidRPr="00B10440">
              <w:rPr>
                <w:color w:val="000000" w:themeColor="text1"/>
                <w:sz w:val="20"/>
                <w:szCs w:val="20"/>
              </w:rPr>
              <w:t>1</w:t>
            </w:r>
          </w:p>
        </w:tc>
        <w:tc>
          <w:tcPr>
            <w:tcW w:w="1195" w:type="dxa"/>
          </w:tcPr>
          <w:p w14:paraId="1CA2A062" w14:textId="18397B28" w:rsidR="00F27487" w:rsidRPr="00B10440" w:rsidRDefault="00F27487" w:rsidP="00EE182E">
            <w:pPr>
              <w:jc w:val="right"/>
              <w:rPr>
                <w:rFonts w:eastAsia="Calibri"/>
                <w:b/>
                <w:color w:val="000000" w:themeColor="text1"/>
                <w:sz w:val="20"/>
                <w:szCs w:val="20"/>
                <w:lang w:eastAsia="en-US"/>
              </w:rPr>
            </w:pPr>
            <w:r w:rsidRPr="00B10440">
              <w:rPr>
                <w:color w:val="000000" w:themeColor="text1"/>
                <w:sz w:val="20"/>
                <w:szCs w:val="20"/>
              </w:rPr>
              <w:t>2</w:t>
            </w:r>
          </w:p>
        </w:tc>
      </w:tr>
      <w:tr w:rsidR="00B10440" w:rsidRPr="00B10440" w14:paraId="336D5444" w14:textId="77777777" w:rsidTr="00647CEB">
        <w:trPr>
          <w:trHeight w:val="283"/>
          <w:jc w:val="center"/>
        </w:trPr>
        <w:tc>
          <w:tcPr>
            <w:tcW w:w="2760" w:type="dxa"/>
            <w:vMerge w:val="restart"/>
            <w:noWrap/>
          </w:tcPr>
          <w:p w14:paraId="20AC0BE5" w14:textId="7514C660" w:rsidR="00F27487" w:rsidRPr="00B10440" w:rsidRDefault="000E366A" w:rsidP="00647CEB">
            <w:pPr>
              <w:rPr>
                <w:rFonts w:eastAsia="Calibri"/>
                <w:color w:val="000000" w:themeColor="text1"/>
                <w:sz w:val="20"/>
                <w:szCs w:val="20"/>
                <w:lang w:eastAsia="en-US"/>
              </w:rPr>
            </w:pPr>
            <w:r w:rsidRPr="00B10440">
              <w:rPr>
                <w:rFonts w:eastAsia="Calibri"/>
                <w:color w:val="000000" w:themeColor="text1"/>
                <w:sz w:val="20"/>
                <w:szCs w:val="20"/>
                <w:lang w:eastAsia="en-US"/>
              </w:rPr>
              <w:t xml:space="preserve">The </w:t>
            </w:r>
            <w:r w:rsidR="00F27487" w:rsidRPr="00B10440">
              <w:rPr>
                <w:rFonts w:eastAsia="Calibri"/>
                <w:color w:val="000000" w:themeColor="text1"/>
                <w:sz w:val="20"/>
                <w:szCs w:val="20"/>
                <w:lang w:eastAsia="en-US"/>
              </w:rPr>
              <w:t xml:space="preserve">Philippines </w:t>
            </w:r>
          </w:p>
        </w:tc>
        <w:tc>
          <w:tcPr>
            <w:tcW w:w="1061" w:type="dxa"/>
          </w:tcPr>
          <w:p w14:paraId="03511C06" w14:textId="53F0AC6F" w:rsidR="00F27487" w:rsidRPr="00B10440" w:rsidRDefault="00F27487" w:rsidP="00647CEB">
            <w:pPr>
              <w:jc w:val="center"/>
              <w:rPr>
                <w:rFonts w:eastAsia="Calibri"/>
                <w:color w:val="000000" w:themeColor="text1"/>
                <w:sz w:val="20"/>
                <w:szCs w:val="20"/>
                <w:lang w:eastAsia="en-US"/>
              </w:rPr>
            </w:pPr>
            <w:r w:rsidRPr="00B10440">
              <w:rPr>
                <w:rFonts w:eastAsia="Calibri"/>
                <w:color w:val="000000" w:themeColor="text1"/>
                <w:sz w:val="20"/>
                <w:szCs w:val="20"/>
                <w:lang w:eastAsia="en-US"/>
              </w:rPr>
              <w:t>2023</w:t>
            </w:r>
          </w:p>
        </w:tc>
        <w:tc>
          <w:tcPr>
            <w:tcW w:w="1194" w:type="dxa"/>
          </w:tcPr>
          <w:p w14:paraId="59ACBEC3" w14:textId="66E1F2AD" w:rsidR="00F27487" w:rsidRPr="00B10440" w:rsidRDefault="00F27487" w:rsidP="00EE182E">
            <w:pPr>
              <w:jc w:val="right"/>
              <w:rPr>
                <w:rFonts w:eastAsia="Calibri"/>
                <w:color w:val="000000" w:themeColor="text1"/>
                <w:sz w:val="20"/>
                <w:szCs w:val="20"/>
                <w:lang w:eastAsia="en-US"/>
              </w:rPr>
            </w:pPr>
            <w:r w:rsidRPr="00B10440">
              <w:rPr>
                <w:color w:val="000000" w:themeColor="text1"/>
                <w:sz w:val="20"/>
                <w:szCs w:val="20"/>
              </w:rPr>
              <w:t>21</w:t>
            </w:r>
          </w:p>
        </w:tc>
        <w:tc>
          <w:tcPr>
            <w:tcW w:w="1195" w:type="dxa"/>
          </w:tcPr>
          <w:p w14:paraId="531F1B9A" w14:textId="6277F627" w:rsidR="00F27487" w:rsidRPr="00B10440" w:rsidRDefault="00F27487" w:rsidP="00EE182E">
            <w:pPr>
              <w:jc w:val="right"/>
              <w:rPr>
                <w:rFonts w:eastAsia="Calibri"/>
                <w:color w:val="000000" w:themeColor="text1"/>
                <w:sz w:val="20"/>
                <w:szCs w:val="20"/>
                <w:lang w:eastAsia="en-US"/>
              </w:rPr>
            </w:pPr>
            <w:r w:rsidRPr="00B10440">
              <w:rPr>
                <w:color w:val="000000" w:themeColor="text1"/>
                <w:sz w:val="20"/>
                <w:szCs w:val="20"/>
              </w:rPr>
              <w:t>16</w:t>
            </w:r>
          </w:p>
        </w:tc>
        <w:tc>
          <w:tcPr>
            <w:tcW w:w="1195" w:type="dxa"/>
          </w:tcPr>
          <w:p w14:paraId="7F8BDB69" w14:textId="2736732B" w:rsidR="00F27487" w:rsidRPr="00B10440" w:rsidRDefault="00F27487" w:rsidP="00EE182E">
            <w:pPr>
              <w:jc w:val="right"/>
              <w:rPr>
                <w:rFonts w:eastAsia="Calibri"/>
                <w:b/>
                <w:color w:val="000000" w:themeColor="text1"/>
                <w:sz w:val="20"/>
                <w:szCs w:val="20"/>
                <w:lang w:eastAsia="en-US"/>
              </w:rPr>
            </w:pPr>
            <w:r w:rsidRPr="00B10440">
              <w:rPr>
                <w:color w:val="000000" w:themeColor="text1"/>
                <w:sz w:val="20"/>
                <w:szCs w:val="20"/>
              </w:rPr>
              <w:t>37</w:t>
            </w:r>
          </w:p>
        </w:tc>
      </w:tr>
      <w:tr w:rsidR="00B10440" w:rsidRPr="00B10440" w14:paraId="497A1157" w14:textId="77777777" w:rsidTr="00647CEB">
        <w:trPr>
          <w:trHeight w:val="283"/>
          <w:jc w:val="center"/>
        </w:trPr>
        <w:tc>
          <w:tcPr>
            <w:tcW w:w="2760" w:type="dxa"/>
            <w:vMerge/>
            <w:noWrap/>
          </w:tcPr>
          <w:p w14:paraId="0446779E" w14:textId="77777777" w:rsidR="00F27487" w:rsidRPr="00B10440" w:rsidRDefault="00F27487" w:rsidP="00647CEB">
            <w:pPr>
              <w:rPr>
                <w:rFonts w:eastAsia="Calibri"/>
                <w:color w:val="000000" w:themeColor="text1"/>
                <w:sz w:val="20"/>
                <w:szCs w:val="20"/>
                <w:lang w:eastAsia="en-US"/>
              </w:rPr>
            </w:pPr>
          </w:p>
        </w:tc>
        <w:tc>
          <w:tcPr>
            <w:tcW w:w="1061" w:type="dxa"/>
          </w:tcPr>
          <w:p w14:paraId="1E67A3BE" w14:textId="3F975B44" w:rsidR="00F27487" w:rsidRPr="00B10440" w:rsidRDefault="00F27487" w:rsidP="00647CEB">
            <w:pPr>
              <w:jc w:val="center"/>
              <w:rPr>
                <w:rFonts w:eastAsia="Calibri"/>
                <w:color w:val="000000" w:themeColor="text1"/>
                <w:sz w:val="20"/>
                <w:szCs w:val="20"/>
                <w:lang w:eastAsia="en-US"/>
              </w:rPr>
            </w:pPr>
            <w:r w:rsidRPr="00B10440">
              <w:rPr>
                <w:rFonts w:eastAsia="Calibri"/>
                <w:color w:val="000000" w:themeColor="text1"/>
                <w:sz w:val="20"/>
                <w:szCs w:val="20"/>
                <w:lang w:eastAsia="en-US"/>
              </w:rPr>
              <w:t>2024</w:t>
            </w:r>
          </w:p>
        </w:tc>
        <w:tc>
          <w:tcPr>
            <w:tcW w:w="1194" w:type="dxa"/>
          </w:tcPr>
          <w:p w14:paraId="09018479" w14:textId="0AF09E18" w:rsidR="00F27487" w:rsidRPr="00B10440" w:rsidRDefault="00F27487" w:rsidP="00EE182E">
            <w:pPr>
              <w:jc w:val="right"/>
              <w:rPr>
                <w:rFonts w:eastAsia="Calibri"/>
                <w:color w:val="000000" w:themeColor="text1"/>
                <w:sz w:val="20"/>
                <w:szCs w:val="20"/>
                <w:lang w:eastAsia="en-US"/>
              </w:rPr>
            </w:pPr>
            <w:r w:rsidRPr="00B10440">
              <w:rPr>
                <w:color w:val="000000" w:themeColor="text1"/>
                <w:sz w:val="20"/>
                <w:szCs w:val="20"/>
              </w:rPr>
              <w:t>52</w:t>
            </w:r>
          </w:p>
        </w:tc>
        <w:tc>
          <w:tcPr>
            <w:tcW w:w="1195" w:type="dxa"/>
          </w:tcPr>
          <w:p w14:paraId="1A43BE45" w14:textId="76A0D370" w:rsidR="00F27487" w:rsidRPr="00B10440" w:rsidRDefault="00F27487" w:rsidP="00EE182E">
            <w:pPr>
              <w:jc w:val="right"/>
              <w:rPr>
                <w:rFonts w:eastAsia="Calibri"/>
                <w:color w:val="000000" w:themeColor="text1"/>
                <w:sz w:val="20"/>
                <w:szCs w:val="20"/>
                <w:lang w:eastAsia="en-US"/>
              </w:rPr>
            </w:pPr>
            <w:r w:rsidRPr="00B10440">
              <w:rPr>
                <w:color w:val="000000" w:themeColor="text1"/>
                <w:sz w:val="20"/>
                <w:szCs w:val="20"/>
              </w:rPr>
              <w:t>51</w:t>
            </w:r>
          </w:p>
        </w:tc>
        <w:tc>
          <w:tcPr>
            <w:tcW w:w="1195" w:type="dxa"/>
          </w:tcPr>
          <w:p w14:paraId="1DF1348F" w14:textId="2F38BE81" w:rsidR="00F27487" w:rsidRPr="00B10440" w:rsidRDefault="00F27487" w:rsidP="00EE182E">
            <w:pPr>
              <w:jc w:val="right"/>
              <w:rPr>
                <w:rFonts w:eastAsia="Calibri"/>
                <w:b/>
                <w:color w:val="000000" w:themeColor="text1"/>
                <w:sz w:val="20"/>
                <w:szCs w:val="20"/>
                <w:lang w:eastAsia="en-US"/>
              </w:rPr>
            </w:pPr>
            <w:r w:rsidRPr="00B10440">
              <w:rPr>
                <w:color w:val="000000" w:themeColor="text1"/>
                <w:sz w:val="20"/>
                <w:szCs w:val="20"/>
              </w:rPr>
              <w:t>103</w:t>
            </w:r>
          </w:p>
        </w:tc>
      </w:tr>
      <w:tr w:rsidR="00B10440" w:rsidRPr="00B10440" w14:paraId="17CD2722" w14:textId="77777777" w:rsidTr="00647CEB">
        <w:trPr>
          <w:trHeight w:val="283"/>
          <w:jc w:val="center"/>
        </w:trPr>
        <w:tc>
          <w:tcPr>
            <w:tcW w:w="2760" w:type="dxa"/>
            <w:vMerge w:val="restart"/>
            <w:noWrap/>
          </w:tcPr>
          <w:p w14:paraId="56E0CFD4" w14:textId="77777777" w:rsidR="00331DE4" w:rsidRPr="00B10440" w:rsidRDefault="00331DE4" w:rsidP="00331DE4">
            <w:pPr>
              <w:rPr>
                <w:rFonts w:eastAsia="Calibri"/>
                <w:color w:val="000000" w:themeColor="text1"/>
                <w:sz w:val="20"/>
                <w:szCs w:val="20"/>
                <w:lang w:eastAsia="en-US"/>
              </w:rPr>
            </w:pPr>
            <w:r w:rsidRPr="00B10440">
              <w:rPr>
                <w:rFonts w:eastAsia="Calibri"/>
                <w:color w:val="000000" w:themeColor="text1"/>
                <w:sz w:val="20"/>
                <w:szCs w:val="20"/>
                <w:lang w:eastAsia="en-US"/>
              </w:rPr>
              <w:t xml:space="preserve">Cambodia </w:t>
            </w:r>
          </w:p>
        </w:tc>
        <w:tc>
          <w:tcPr>
            <w:tcW w:w="1061" w:type="dxa"/>
          </w:tcPr>
          <w:p w14:paraId="0991E963" w14:textId="3B6E9C17" w:rsidR="00331DE4" w:rsidRPr="00B10440" w:rsidRDefault="00331DE4" w:rsidP="00331DE4">
            <w:pPr>
              <w:jc w:val="center"/>
              <w:rPr>
                <w:rFonts w:eastAsia="Calibri"/>
                <w:color w:val="000000" w:themeColor="text1"/>
                <w:sz w:val="20"/>
                <w:szCs w:val="20"/>
                <w:lang w:eastAsia="en-US"/>
              </w:rPr>
            </w:pPr>
            <w:r w:rsidRPr="00B10440">
              <w:rPr>
                <w:rFonts w:eastAsia="Calibri"/>
                <w:color w:val="000000" w:themeColor="text1"/>
                <w:sz w:val="20"/>
                <w:szCs w:val="20"/>
                <w:lang w:eastAsia="en-US"/>
              </w:rPr>
              <w:t>2023</w:t>
            </w:r>
          </w:p>
        </w:tc>
        <w:tc>
          <w:tcPr>
            <w:tcW w:w="1194" w:type="dxa"/>
          </w:tcPr>
          <w:p w14:paraId="3DB3279F" w14:textId="72303B95" w:rsidR="00331DE4" w:rsidRPr="00B10440" w:rsidRDefault="00331DE4" w:rsidP="00EE182E">
            <w:pPr>
              <w:jc w:val="right"/>
              <w:rPr>
                <w:rFonts w:eastAsia="Calibri"/>
                <w:color w:val="000000" w:themeColor="text1"/>
                <w:sz w:val="20"/>
                <w:szCs w:val="20"/>
                <w:lang w:eastAsia="en-US"/>
              </w:rPr>
            </w:pPr>
            <w:r w:rsidRPr="00B10440">
              <w:rPr>
                <w:color w:val="000000" w:themeColor="text1"/>
                <w:sz w:val="20"/>
                <w:szCs w:val="20"/>
              </w:rPr>
              <w:t>-</w:t>
            </w:r>
          </w:p>
        </w:tc>
        <w:tc>
          <w:tcPr>
            <w:tcW w:w="1195" w:type="dxa"/>
          </w:tcPr>
          <w:p w14:paraId="1D03E27E" w14:textId="3F6AA7C2" w:rsidR="00331DE4" w:rsidRPr="00B10440" w:rsidRDefault="00331DE4" w:rsidP="00EE182E">
            <w:pPr>
              <w:jc w:val="right"/>
              <w:rPr>
                <w:rFonts w:eastAsia="Calibri"/>
                <w:color w:val="000000" w:themeColor="text1"/>
                <w:sz w:val="20"/>
                <w:szCs w:val="20"/>
                <w:lang w:eastAsia="en-US"/>
              </w:rPr>
            </w:pPr>
            <w:r w:rsidRPr="00B10440">
              <w:rPr>
                <w:color w:val="000000" w:themeColor="text1"/>
                <w:sz w:val="20"/>
                <w:szCs w:val="20"/>
              </w:rPr>
              <w:t>-</w:t>
            </w:r>
          </w:p>
        </w:tc>
        <w:tc>
          <w:tcPr>
            <w:tcW w:w="1195" w:type="dxa"/>
          </w:tcPr>
          <w:p w14:paraId="5AC0215F" w14:textId="79B29537" w:rsidR="00331DE4" w:rsidRPr="00B10440" w:rsidRDefault="00331DE4" w:rsidP="00EE182E">
            <w:pPr>
              <w:jc w:val="right"/>
              <w:rPr>
                <w:rFonts w:eastAsia="Calibri"/>
                <w:b/>
                <w:color w:val="000000" w:themeColor="text1"/>
                <w:sz w:val="20"/>
                <w:szCs w:val="20"/>
                <w:lang w:eastAsia="en-US"/>
              </w:rPr>
            </w:pPr>
            <w:r w:rsidRPr="00B10440">
              <w:rPr>
                <w:color w:val="000000" w:themeColor="text1"/>
                <w:sz w:val="20"/>
                <w:szCs w:val="20"/>
              </w:rPr>
              <w:t>-</w:t>
            </w:r>
          </w:p>
        </w:tc>
      </w:tr>
      <w:tr w:rsidR="00B10440" w:rsidRPr="00B10440" w14:paraId="2E6EDAA7" w14:textId="77777777" w:rsidTr="00647CEB">
        <w:trPr>
          <w:trHeight w:val="283"/>
          <w:jc w:val="center"/>
        </w:trPr>
        <w:tc>
          <w:tcPr>
            <w:tcW w:w="2760" w:type="dxa"/>
            <w:vMerge/>
            <w:noWrap/>
          </w:tcPr>
          <w:p w14:paraId="3463133A" w14:textId="77777777" w:rsidR="00F27487" w:rsidRPr="00B10440" w:rsidRDefault="00F27487" w:rsidP="00647CEB">
            <w:pPr>
              <w:rPr>
                <w:rFonts w:eastAsia="Calibri"/>
                <w:color w:val="000000" w:themeColor="text1"/>
                <w:sz w:val="20"/>
                <w:szCs w:val="20"/>
                <w:lang w:eastAsia="en-US"/>
              </w:rPr>
            </w:pPr>
          </w:p>
        </w:tc>
        <w:tc>
          <w:tcPr>
            <w:tcW w:w="1061" w:type="dxa"/>
          </w:tcPr>
          <w:p w14:paraId="57E563AC" w14:textId="12AE2EE8" w:rsidR="00F27487" w:rsidRPr="00B10440" w:rsidRDefault="00F27487" w:rsidP="00647CEB">
            <w:pPr>
              <w:jc w:val="center"/>
              <w:rPr>
                <w:rFonts w:eastAsia="Calibri"/>
                <w:color w:val="000000" w:themeColor="text1"/>
                <w:sz w:val="20"/>
                <w:szCs w:val="20"/>
                <w:lang w:eastAsia="en-US"/>
              </w:rPr>
            </w:pPr>
            <w:r w:rsidRPr="00B10440">
              <w:rPr>
                <w:rFonts w:eastAsia="Calibri"/>
                <w:color w:val="000000" w:themeColor="text1"/>
                <w:sz w:val="20"/>
                <w:szCs w:val="20"/>
                <w:lang w:eastAsia="en-US"/>
              </w:rPr>
              <w:t>2024</w:t>
            </w:r>
          </w:p>
        </w:tc>
        <w:tc>
          <w:tcPr>
            <w:tcW w:w="1194" w:type="dxa"/>
          </w:tcPr>
          <w:p w14:paraId="162DA1E4" w14:textId="109A2C3C" w:rsidR="00F27487" w:rsidRPr="00B10440" w:rsidRDefault="00F27487" w:rsidP="00EE182E">
            <w:pPr>
              <w:jc w:val="right"/>
              <w:rPr>
                <w:rFonts w:eastAsia="Calibri"/>
                <w:color w:val="000000" w:themeColor="text1"/>
                <w:sz w:val="20"/>
                <w:szCs w:val="20"/>
                <w:lang w:eastAsia="en-US"/>
              </w:rPr>
            </w:pPr>
            <w:r w:rsidRPr="00B10440">
              <w:rPr>
                <w:color w:val="000000" w:themeColor="text1"/>
                <w:sz w:val="20"/>
                <w:szCs w:val="20"/>
              </w:rPr>
              <w:t>3</w:t>
            </w:r>
          </w:p>
        </w:tc>
        <w:tc>
          <w:tcPr>
            <w:tcW w:w="1195" w:type="dxa"/>
          </w:tcPr>
          <w:p w14:paraId="6FA86A96" w14:textId="5BD8104E" w:rsidR="00F27487" w:rsidRPr="00B10440" w:rsidRDefault="00F27487" w:rsidP="00EE182E">
            <w:pPr>
              <w:jc w:val="right"/>
              <w:rPr>
                <w:rFonts w:eastAsia="Calibri"/>
                <w:color w:val="000000" w:themeColor="text1"/>
                <w:sz w:val="20"/>
                <w:szCs w:val="20"/>
                <w:lang w:eastAsia="en-US"/>
              </w:rPr>
            </w:pPr>
            <w:r w:rsidRPr="00B10440">
              <w:rPr>
                <w:color w:val="000000" w:themeColor="text1"/>
                <w:sz w:val="20"/>
                <w:szCs w:val="20"/>
              </w:rPr>
              <w:t>5</w:t>
            </w:r>
          </w:p>
        </w:tc>
        <w:tc>
          <w:tcPr>
            <w:tcW w:w="1195" w:type="dxa"/>
          </w:tcPr>
          <w:p w14:paraId="15E5DD7E" w14:textId="2935F347" w:rsidR="00F27487" w:rsidRPr="00B10440" w:rsidRDefault="00F27487" w:rsidP="00EE182E">
            <w:pPr>
              <w:jc w:val="right"/>
              <w:rPr>
                <w:rFonts w:eastAsia="Calibri"/>
                <w:b/>
                <w:color w:val="000000" w:themeColor="text1"/>
                <w:sz w:val="20"/>
                <w:szCs w:val="20"/>
                <w:lang w:eastAsia="en-US"/>
              </w:rPr>
            </w:pPr>
            <w:r w:rsidRPr="00B10440">
              <w:rPr>
                <w:color w:val="000000" w:themeColor="text1"/>
                <w:sz w:val="20"/>
                <w:szCs w:val="20"/>
              </w:rPr>
              <w:t>8</w:t>
            </w:r>
          </w:p>
        </w:tc>
      </w:tr>
      <w:tr w:rsidR="00B10440" w:rsidRPr="00B10440" w14:paraId="4C1F581B" w14:textId="77777777" w:rsidTr="00647CEB">
        <w:trPr>
          <w:trHeight w:val="283"/>
          <w:jc w:val="center"/>
        </w:trPr>
        <w:tc>
          <w:tcPr>
            <w:tcW w:w="2760" w:type="dxa"/>
            <w:vMerge w:val="restart"/>
            <w:noWrap/>
          </w:tcPr>
          <w:p w14:paraId="6CD54342" w14:textId="77777777" w:rsidR="00F27487" w:rsidRPr="00B10440" w:rsidRDefault="00F27487" w:rsidP="00647CEB">
            <w:pPr>
              <w:rPr>
                <w:rFonts w:eastAsia="Calibri"/>
                <w:color w:val="000000" w:themeColor="text1"/>
                <w:sz w:val="20"/>
                <w:szCs w:val="20"/>
                <w:lang w:eastAsia="en-US"/>
              </w:rPr>
            </w:pPr>
            <w:r w:rsidRPr="00B10440">
              <w:rPr>
                <w:rFonts w:eastAsia="Calibri"/>
                <w:color w:val="000000" w:themeColor="text1"/>
                <w:sz w:val="20"/>
                <w:szCs w:val="20"/>
                <w:lang w:eastAsia="en-US"/>
              </w:rPr>
              <w:t xml:space="preserve">Others </w:t>
            </w:r>
          </w:p>
        </w:tc>
        <w:tc>
          <w:tcPr>
            <w:tcW w:w="1061" w:type="dxa"/>
          </w:tcPr>
          <w:p w14:paraId="4C822FB7" w14:textId="3D4DEA3B" w:rsidR="00F27487" w:rsidRPr="00B10440" w:rsidRDefault="00F27487" w:rsidP="00647CEB">
            <w:pPr>
              <w:jc w:val="center"/>
              <w:rPr>
                <w:rFonts w:eastAsia="Calibri"/>
                <w:color w:val="000000" w:themeColor="text1"/>
                <w:sz w:val="20"/>
                <w:szCs w:val="20"/>
                <w:lang w:eastAsia="en-US"/>
              </w:rPr>
            </w:pPr>
            <w:r w:rsidRPr="00B10440">
              <w:rPr>
                <w:rFonts w:eastAsia="Calibri"/>
                <w:color w:val="000000" w:themeColor="text1"/>
                <w:sz w:val="20"/>
                <w:szCs w:val="20"/>
                <w:lang w:eastAsia="en-US"/>
              </w:rPr>
              <w:t>2023</w:t>
            </w:r>
          </w:p>
        </w:tc>
        <w:tc>
          <w:tcPr>
            <w:tcW w:w="1194" w:type="dxa"/>
          </w:tcPr>
          <w:p w14:paraId="396D592C" w14:textId="535A89CD" w:rsidR="00F27487" w:rsidRPr="00B10440" w:rsidRDefault="00F27487" w:rsidP="00EE182E">
            <w:pPr>
              <w:jc w:val="right"/>
              <w:rPr>
                <w:rFonts w:eastAsia="Calibri"/>
                <w:color w:val="000000" w:themeColor="text1"/>
                <w:sz w:val="20"/>
                <w:szCs w:val="20"/>
                <w:lang w:eastAsia="en-US"/>
              </w:rPr>
            </w:pPr>
            <w:r w:rsidRPr="00B10440">
              <w:rPr>
                <w:color w:val="000000" w:themeColor="text1"/>
                <w:sz w:val="20"/>
                <w:szCs w:val="20"/>
              </w:rPr>
              <w:t>2</w:t>
            </w:r>
          </w:p>
        </w:tc>
        <w:tc>
          <w:tcPr>
            <w:tcW w:w="1195" w:type="dxa"/>
          </w:tcPr>
          <w:p w14:paraId="3302B0B8" w14:textId="73041C06" w:rsidR="00F27487" w:rsidRPr="00B10440" w:rsidRDefault="00F27487" w:rsidP="00EE182E">
            <w:pPr>
              <w:jc w:val="right"/>
              <w:rPr>
                <w:rFonts w:eastAsia="Calibri"/>
                <w:color w:val="000000" w:themeColor="text1"/>
                <w:sz w:val="20"/>
                <w:szCs w:val="20"/>
                <w:lang w:eastAsia="en-US"/>
              </w:rPr>
            </w:pPr>
            <w:r w:rsidRPr="00B10440">
              <w:rPr>
                <w:color w:val="000000" w:themeColor="text1"/>
                <w:sz w:val="20"/>
                <w:szCs w:val="20"/>
              </w:rPr>
              <w:t>2</w:t>
            </w:r>
          </w:p>
        </w:tc>
        <w:tc>
          <w:tcPr>
            <w:tcW w:w="1195" w:type="dxa"/>
          </w:tcPr>
          <w:p w14:paraId="778889E7" w14:textId="37E7A5BB" w:rsidR="00F27487" w:rsidRPr="00B10440" w:rsidRDefault="00F27487" w:rsidP="00EE182E">
            <w:pPr>
              <w:jc w:val="right"/>
              <w:rPr>
                <w:rFonts w:eastAsia="Calibri"/>
                <w:b/>
                <w:color w:val="000000" w:themeColor="text1"/>
                <w:sz w:val="20"/>
                <w:szCs w:val="20"/>
                <w:lang w:eastAsia="en-US"/>
              </w:rPr>
            </w:pPr>
            <w:r w:rsidRPr="00B10440">
              <w:rPr>
                <w:color w:val="000000" w:themeColor="text1"/>
                <w:sz w:val="20"/>
                <w:szCs w:val="20"/>
              </w:rPr>
              <w:t>4</w:t>
            </w:r>
          </w:p>
        </w:tc>
      </w:tr>
      <w:tr w:rsidR="00B10440" w:rsidRPr="00B10440" w14:paraId="711FB887" w14:textId="77777777" w:rsidTr="00647CEB">
        <w:trPr>
          <w:trHeight w:val="283"/>
          <w:jc w:val="center"/>
        </w:trPr>
        <w:tc>
          <w:tcPr>
            <w:tcW w:w="2760" w:type="dxa"/>
            <w:vMerge/>
            <w:noWrap/>
          </w:tcPr>
          <w:p w14:paraId="6983E0F1" w14:textId="77777777" w:rsidR="00F27487" w:rsidRPr="00B10440" w:rsidRDefault="00F27487" w:rsidP="00647CEB">
            <w:pPr>
              <w:rPr>
                <w:rFonts w:eastAsia="Calibri"/>
                <w:b/>
                <w:bCs/>
                <w:color w:val="000000" w:themeColor="text1"/>
                <w:sz w:val="20"/>
                <w:szCs w:val="20"/>
                <w:lang w:eastAsia="en-US"/>
              </w:rPr>
            </w:pPr>
          </w:p>
        </w:tc>
        <w:tc>
          <w:tcPr>
            <w:tcW w:w="1061" w:type="dxa"/>
          </w:tcPr>
          <w:p w14:paraId="0359754A" w14:textId="6855944A" w:rsidR="00F27487" w:rsidRPr="00B10440" w:rsidRDefault="00F27487" w:rsidP="00647CEB">
            <w:pPr>
              <w:jc w:val="center"/>
              <w:rPr>
                <w:rFonts w:eastAsia="Calibri"/>
                <w:color w:val="000000" w:themeColor="text1"/>
                <w:sz w:val="20"/>
                <w:szCs w:val="20"/>
                <w:lang w:eastAsia="en-US"/>
              </w:rPr>
            </w:pPr>
            <w:r w:rsidRPr="00B10440">
              <w:rPr>
                <w:rFonts w:eastAsia="Calibri"/>
                <w:color w:val="000000" w:themeColor="text1"/>
                <w:sz w:val="20"/>
                <w:szCs w:val="20"/>
                <w:lang w:eastAsia="en-US"/>
              </w:rPr>
              <w:t>2024</w:t>
            </w:r>
          </w:p>
        </w:tc>
        <w:tc>
          <w:tcPr>
            <w:tcW w:w="1194" w:type="dxa"/>
          </w:tcPr>
          <w:p w14:paraId="19F55567" w14:textId="7D0BD99C" w:rsidR="00F27487" w:rsidRPr="00B10440" w:rsidRDefault="00F27487" w:rsidP="00EE182E">
            <w:pPr>
              <w:jc w:val="right"/>
              <w:rPr>
                <w:rFonts w:eastAsia="Calibri"/>
                <w:color w:val="000000" w:themeColor="text1"/>
                <w:sz w:val="20"/>
                <w:szCs w:val="20"/>
                <w:lang w:eastAsia="en-US"/>
              </w:rPr>
            </w:pPr>
            <w:r w:rsidRPr="00B10440">
              <w:rPr>
                <w:color w:val="000000" w:themeColor="text1"/>
                <w:sz w:val="20"/>
                <w:szCs w:val="20"/>
              </w:rPr>
              <w:t>3</w:t>
            </w:r>
          </w:p>
        </w:tc>
        <w:tc>
          <w:tcPr>
            <w:tcW w:w="1195" w:type="dxa"/>
          </w:tcPr>
          <w:p w14:paraId="73DA08C3" w14:textId="531353B8" w:rsidR="00F27487" w:rsidRPr="00B10440" w:rsidRDefault="00331DE4" w:rsidP="00EE182E">
            <w:pPr>
              <w:jc w:val="right"/>
              <w:rPr>
                <w:rFonts w:eastAsia="Calibri"/>
                <w:color w:val="000000" w:themeColor="text1"/>
                <w:sz w:val="20"/>
                <w:szCs w:val="20"/>
                <w:lang w:eastAsia="en-US"/>
              </w:rPr>
            </w:pPr>
            <w:r w:rsidRPr="00B10440">
              <w:rPr>
                <w:color w:val="000000" w:themeColor="text1"/>
                <w:sz w:val="20"/>
                <w:szCs w:val="20"/>
              </w:rPr>
              <w:t>-</w:t>
            </w:r>
          </w:p>
        </w:tc>
        <w:tc>
          <w:tcPr>
            <w:tcW w:w="1195" w:type="dxa"/>
          </w:tcPr>
          <w:p w14:paraId="349C7420" w14:textId="14B400D9" w:rsidR="00F27487" w:rsidRPr="00B10440" w:rsidRDefault="00F27487" w:rsidP="00EE182E">
            <w:pPr>
              <w:jc w:val="right"/>
              <w:rPr>
                <w:rFonts w:eastAsia="Calibri"/>
                <w:b/>
                <w:color w:val="000000" w:themeColor="text1"/>
                <w:sz w:val="20"/>
                <w:szCs w:val="20"/>
                <w:lang w:eastAsia="en-US"/>
              </w:rPr>
            </w:pPr>
            <w:r w:rsidRPr="00B10440">
              <w:rPr>
                <w:color w:val="000000" w:themeColor="text1"/>
                <w:sz w:val="20"/>
                <w:szCs w:val="20"/>
              </w:rPr>
              <w:t>3</w:t>
            </w:r>
          </w:p>
        </w:tc>
      </w:tr>
      <w:tr w:rsidR="00B10440" w:rsidRPr="00B10440" w14:paraId="769D2A51" w14:textId="77777777" w:rsidTr="00647CEB">
        <w:trPr>
          <w:trHeight w:val="283"/>
          <w:jc w:val="center"/>
        </w:trPr>
        <w:tc>
          <w:tcPr>
            <w:tcW w:w="3821" w:type="dxa"/>
            <w:gridSpan w:val="2"/>
            <w:noWrap/>
          </w:tcPr>
          <w:p w14:paraId="4BFC5261" w14:textId="4D8CFC6D" w:rsidR="00F27487" w:rsidRPr="00B10440" w:rsidRDefault="00F27487" w:rsidP="00EE182E">
            <w:pPr>
              <w:jc w:val="right"/>
              <w:rPr>
                <w:rFonts w:eastAsia="Calibri"/>
                <w:color w:val="000000" w:themeColor="text1"/>
                <w:sz w:val="20"/>
                <w:szCs w:val="20"/>
                <w:lang w:eastAsia="en-US"/>
              </w:rPr>
            </w:pPr>
            <w:r w:rsidRPr="00B10440">
              <w:rPr>
                <w:rFonts w:eastAsia="Calibri"/>
                <w:b/>
                <w:bCs/>
                <w:color w:val="000000" w:themeColor="text1"/>
                <w:sz w:val="20"/>
                <w:szCs w:val="20"/>
                <w:lang w:eastAsia="en-US"/>
              </w:rPr>
              <w:t>Total</w:t>
            </w:r>
          </w:p>
        </w:tc>
        <w:tc>
          <w:tcPr>
            <w:tcW w:w="1194" w:type="dxa"/>
          </w:tcPr>
          <w:p w14:paraId="29F12044" w14:textId="126B155B" w:rsidR="00F27487" w:rsidRPr="00B10440" w:rsidRDefault="00F27487" w:rsidP="00EE182E">
            <w:pPr>
              <w:jc w:val="right"/>
              <w:rPr>
                <w:color w:val="000000" w:themeColor="text1"/>
                <w:sz w:val="20"/>
                <w:szCs w:val="20"/>
              </w:rPr>
            </w:pPr>
            <w:r w:rsidRPr="00B10440">
              <w:rPr>
                <w:b/>
                <w:bCs/>
                <w:color w:val="000000" w:themeColor="text1"/>
                <w:sz w:val="20"/>
                <w:szCs w:val="20"/>
              </w:rPr>
              <w:t>113</w:t>
            </w:r>
          </w:p>
        </w:tc>
        <w:tc>
          <w:tcPr>
            <w:tcW w:w="1195" w:type="dxa"/>
          </w:tcPr>
          <w:p w14:paraId="226FA00E" w14:textId="0C58B0F4" w:rsidR="00F27487" w:rsidRPr="00B10440" w:rsidRDefault="00F27487" w:rsidP="00EE182E">
            <w:pPr>
              <w:jc w:val="right"/>
              <w:rPr>
                <w:color w:val="000000" w:themeColor="text1"/>
                <w:sz w:val="20"/>
                <w:szCs w:val="20"/>
              </w:rPr>
            </w:pPr>
            <w:r w:rsidRPr="00B10440">
              <w:rPr>
                <w:b/>
                <w:bCs/>
                <w:color w:val="000000" w:themeColor="text1"/>
                <w:sz w:val="20"/>
                <w:szCs w:val="20"/>
              </w:rPr>
              <w:t>110</w:t>
            </w:r>
          </w:p>
        </w:tc>
        <w:tc>
          <w:tcPr>
            <w:tcW w:w="1195" w:type="dxa"/>
          </w:tcPr>
          <w:p w14:paraId="2F5BFA46" w14:textId="48228EC0" w:rsidR="00F27487" w:rsidRPr="00B10440" w:rsidRDefault="00F27487" w:rsidP="00EE182E">
            <w:pPr>
              <w:jc w:val="right"/>
              <w:rPr>
                <w:color w:val="000000" w:themeColor="text1"/>
                <w:sz w:val="20"/>
                <w:szCs w:val="20"/>
              </w:rPr>
            </w:pPr>
            <w:r w:rsidRPr="00B10440">
              <w:rPr>
                <w:b/>
                <w:bCs/>
                <w:color w:val="000000" w:themeColor="text1"/>
                <w:sz w:val="20"/>
                <w:szCs w:val="20"/>
              </w:rPr>
              <w:t>223</w:t>
            </w:r>
          </w:p>
        </w:tc>
      </w:tr>
    </w:tbl>
    <w:p w14:paraId="6294D869" w14:textId="1AD66F0C" w:rsidR="00B64326" w:rsidRPr="00B10440" w:rsidRDefault="00B64326" w:rsidP="00647CEB">
      <w:pPr>
        <w:jc w:val="center"/>
        <w:rPr>
          <w:rFonts w:eastAsia="Calibri"/>
          <w:i/>
          <w:iCs/>
          <w:color w:val="000000" w:themeColor="text1"/>
          <w:sz w:val="20"/>
          <w:szCs w:val="20"/>
          <w:lang w:eastAsia="en-US"/>
        </w:rPr>
      </w:pPr>
      <w:r w:rsidRPr="00B10440">
        <w:rPr>
          <w:rFonts w:eastAsia="Calibri"/>
          <w:i/>
          <w:iCs/>
          <w:color w:val="000000" w:themeColor="text1"/>
          <w:sz w:val="20"/>
          <w:szCs w:val="20"/>
          <w:lang w:eastAsia="en-US"/>
        </w:rPr>
        <w:t xml:space="preserve">                               Source:</w:t>
      </w:r>
      <w:r w:rsidR="00F27487" w:rsidRPr="00B10440">
        <w:rPr>
          <w:rFonts w:eastAsia="Calibri"/>
          <w:i/>
          <w:iCs/>
          <w:color w:val="000000" w:themeColor="text1"/>
          <w:sz w:val="20"/>
          <w:szCs w:val="20"/>
          <w:lang w:eastAsia="en-US"/>
        </w:rPr>
        <w:t xml:space="preserve"> </w:t>
      </w:r>
      <w:r w:rsidRPr="00B10440">
        <w:rPr>
          <w:rFonts w:eastAsia="Calibri"/>
          <w:i/>
          <w:iCs/>
          <w:color w:val="000000" w:themeColor="text1"/>
          <w:sz w:val="20"/>
          <w:szCs w:val="20"/>
          <w:lang w:eastAsia="en-US"/>
        </w:rPr>
        <w:t>Department of Immigration Malaysia, Ministry of Home Affairs</w:t>
      </w:r>
    </w:p>
    <w:p w14:paraId="77CEF271" w14:textId="77777777" w:rsidR="00773FD7" w:rsidRPr="00B10440" w:rsidRDefault="00773FD7" w:rsidP="00773FD7">
      <w:pPr>
        <w:pStyle w:val="Heading3"/>
        <w:rPr>
          <w:rFonts w:eastAsia="Calibri" w:cs="Times New Roman"/>
          <w:color w:val="000000" w:themeColor="text1"/>
          <w:szCs w:val="20"/>
          <w:lang w:eastAsia="en-US"/>
        </w:rPr>
      </w:pPr>
    </w:p>
    <w:p w14:paraId="1554902F" w14:textId="77777777" w:rsidR="00647CEB" w:rsidRPr="00B10440" w:rsidRDefault="00647CEB" w:rsidP="00F27487">
      <w:pPr>
        <w:pStyle w:val="Heading3"/>
        <w:rPr>
          <w:rFonts w:eastAsia="Calibri" w:cs="Times New Roman"/>
          <w:color w:val="000000" w:themeColor="text1"/>
          <w:szCs w:val="20"/>
          <w:lang w:eastAsia="en-US"/>
        </w:rPr>
        <w:sectPr w:rsidR="00647CEB" w:rsidRPr="00B10440" w:rsidSect="00AE2049">
          <w:pgSz w:w="11906" w:h="16838"/>
          <w:pgMar w:top="1440" w:right="1440" w:bottom="1276" w:left="1440" w:header="708" w:footer="708" w:gutter="0"/>
          <w:cols w:space="708"/>
          <w:docGrid w:linePitch="360"/>
        </w:sectPr>
      </w:pPr>
    </w:p>
    <w:p w14:paraId="5E5F0B92" w14:textId="6451723F" w:rsidR="00773FD7" w:rsidRPr="00B10440" w:rsidRDefault="00773FD7" w:rsidP="00F27487">
      <w:pPr>
        <w:pStyle w:val="Heading3"/>
        <w:rPr>
          <w:rFonts w:eastAsia="Calibri" w:cs="Times New Roman"/>
          <w:color w:val="000000" w:themeColor="text1"/>
          <w:szCs w:val="20"/>
          <w:lang w:eastAsia="en-US"/>
        </w:rPr>
      </w:pPr>
      <w:bookmarkStart w:id="62" w:name="_Toc216950964"/>
      <w:r w:rsidRPr="00B10440">
        <w:rPr>
          <w:rFonts w:eastAsia="Calibri" w:cs="Times New Roman"/>
          <w:color w:val="000000" w:themeColor="text1"/>
          <w:szCs w:val="20"/>
          <w:lang w:eastAsia="en-US"/>
        </w:rPr>
        <w:lastRenderedPageBreak/>
        <w:t>Table 15.</w:t>
      </w:r>
      <w:r w:rsidR="00471452" w:rsidRPr="00B10440">
        <w:rPr>
          <w:rFonts w:eastAsia="Calibri" w:cs="Times New Roman"/>
          <w:color w:val="000000" w:themeColor="text1"/>
          <w:szCs w:val="20"/>
          <w:lang w:eastAsia="en-US"/>
        </w:rPr>
        <w:t>39</w:t>
      </w:r>
      <w:r w:rsidRPr="00B10440">
        <w:rPr>
          <w:rFonts w:eastAsia="Calibri" w:cs="Times New Roman"/>
          <w:color w:val="000000" w:themeColor="text1"/>
          <w:szCs w:val="20"/>
          <w:lang w:eastAsia="en-US"/>
        </w:rPr>
        <w:t xml:space="preserve">: Number of children </w:t>
      </w:r>
      <w:r w:rsidRPr="00B10440">
        <w:rPr>
          <w:rFonts w:cs="Times New Roman"/>
          <w:color w:val="000000" w:themeColor="text1"/>
          <w:szCs w:val="20"/>
        </w:rPr>
        <w:t>by</w:t>
      </w:r>
      <w:r w:rsidR="00647CEB" w:rsidRPr="00B10440">
        <w:rPr>
          <w:rFonts w:cs="Times New Roman"/>
          <w:color w:val="000000" w:themeColor="text1"/>
          <w:szCs w:val="20"/>
        </w:rPr>
        <w:t xml:space="preserve"> age group</w:t>
      </w:r>
      <w:r w:rsidRPr="00B10440">
        <w:rPr>
          <w:rFonts w:cs="Times New Roman"/>
          <w:color w:val="000000" w:themeColor="text1"/>
          <w:szCs w:val="20"/>
        </w:rPr>
        <w:t xml:space="preserve"> and sex</w:t>
      </w:r>
      <w:r w:rsidR="00F27487" w:rsidRPr="00B10440">
        <w:rPr>
          <w:rFonts w:cs="Times New Roman"/>
          <w:color w:val="000000" w:themeColor="text1"/>
          <w:szCs w:val="20"/>
        </w:rPr>
        <w:t xml:space="preserve"> </w:t>
      </w:r>
      <w:r w:rsidRPr="00B10440">
        <w:rPr>
          <w:rFonts w:cs="Times New Roman"/>
          <w:color w:val="000000" w:themeColor="text1"/>
          <w:szCs w:val="20"/>
        </w:rPr>
        <w:t>at Baitul Mahabbah</w:t>
      </w:r>
      <w:r w:rsidR="00647CEB" w:rsidRPr="00B10440">
        <w:rPr>
          <w:rFonts w:cs="Times New Roman"/>
          <w:color w:val="000000" w:themeColor="text1"/>
          <w:szCs w:val="20"/>
        </w:rPr>
        <w:t xml:space="preserve"> </w:t>
      </w:r>
      <w:r w:rsidR="00647CEB" w:rsidRPr="00B10440">
        <w:rPr>
          <w:rFonts w:eastAsia="Calibri" w:cs="Times New Roman"/>
          <w:color w:val="000000" w:themeColor="text1"/>
          <w:szCs w:val="20"/>
          <w:lang w:eastAsia="en-US"/>
        </w:rPr>
        <w:t>(non-custodial shelter for children and its guardian below 12 years)</w:t>
      </w:r>
      <w:r w:rsidR="00647CEB" w:rsidRPr="00B10440">
        <w:rPr>
          <w:rFonts w:cs="Times New Roman"/>
          <w:color w:val="000000" w:themeColor="text1"/>
          <w:szCs w:val="20"/>
        </w:rPr>
        <w:t>,</w:t>
      </w:r>
      <w:r w:rsidRPr="00B10440">
        <w:rPr>
          <w:rFonts w:eastAsia="Calibri" w:cs="Times New Roman"/>
          <w:color w:val="000000" w:themeColor="text1"/>
          <w:szCs w:val="20"/>
          <w:lang w:eastAsia="en-US"/>
        </w:rPr>
        <w:t xml:space="preserve"> 202</w:t>
      </w:r>
      <w:r w:rsidR="00F41AA4" w:rsidRPr="00B10440">
        <w:rPr>
          <w:rFonts w:eastAsia="Calibri" w:cs="Times New Roman"/>
          <w:color w:val="000000" w:themeColor="text1"/>
          <w:szCs w:val="20"/>
          <w:lang w:eastAsia="en-US"/>
        </w:rPr>
        <w:t>3</w:t>
      </w:r>
      <w:r w:rsidRPr="00B10440">
        <w:rPr>
          <w:rFonts w:eastAsia="Calibri" w:cs="Times New Roman"/>
          <w:color w:val="000000" w:themeColor="text1"/>
          <w:szCs w:val="20"/>
          <w:lang w:eastAsia="en-US"/>
        </w:rPr>
        <w:t>-2024</w:t>
      </w:r>
      <w:bookmarkEnd w:id="62"/>
    </w:p>
    <w:p w14:paraId="105C0E73" w14:textId="77777777" w:rsidR="00F27487" w:rsidRPr="00B10440" w:rsidRDefault="00F27487" w:rsidP="00F27487">
      <w:pPr>
        <w:rPr>
          <w:rFonts w:eastAsia="Calibri"/>
          <w:color w:val="000000" w:themeColor="text1"/>
          <w:sz w:val="20"/>
          <w:szCs w:val="20"/>
          <w:lang w:eastAsia="en-US"/>
        </w:rPr>
      </w:pPr>
    </w:p>
    <w:tbl>
      <w:tblPr>
        <w:tblW w:w="86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55"/>
        <w:gridCol w:w="1901"/>
        <w:gridCol w:w="1926"/>
        <w:gridCol w:w="1559"/>
        <w:gridCol w:w="1711"/>
      </w:tblGrid>
      <w:tr w:rsidR="00B10440" w:rsidRPr="00B10440" w14:paraId="49909664" w14:textId="77777777" w:rsidTr="00647CEB">
        <w:trPr>
          <w:trHeight w:val="283"/>
          <w:tblHeader/>
          <w:jc w:val="center"/>
        </w:trPr>
        <w:tc>
          <w:tcPr>
            <w:tcW w:w="1555" w:type="dxa"/>
            <w:vMerge w:val="restart"/>
            <w:shd w:val="clear" w:color="auto" w:fill="8496B0" w:themeFill="text2" w:themeFillTint="99"/>
            <w:vAlign w:val="center"/>
            <w:hideMark/>
          </w:tcPr>
          <w:p w14:paraId="7F4BB9E0" w14:textId="0DA72DA0" w:rsidR="00647CEB" w:rsidRPr="00B10440" w:rsidRDefault="00647CEB" w:rsidP="00647CEB">
            <w:pPr>
              <w:jc w:val="center"/>
              <w:rPr>
                <w:rFonts w:eastAsia="Calibri"/>
                <w:b/>
                <w:bCs/>
                <w:color w:val="000000" w:themeColor="text1"/>
                <w:sz w:val="20"/>
                <w:szCs w:val="20"/>
                <w:lang w:eastAsia="en-US"/>
              </w:rPr>
            </w:pPr>
            <w:r w:rsidRPr="00B10440">
              <w:rPr>
                <w:rFonts w:eastAsia="Calibri"/>
                <w:b/>
                <w:bCs/>
                <w:color w:val="000000" w:themeColor="text1"/>
                <w:sz w:val="20"/>
                <w:szCs w:val="20"/>
                <w:lang w:eastAsia="en-US"/>
              </w:rPr>
              <w:t>Age</w:t>
            </w:r>
          </w:p>
        </w:tc>
        <w:tc>
          <w:tcPr>
            <w:tcW w:w="1901" w:type="dxa"/>
            <w:vMerge w:val="restart"/>
            <w:shd w:val="clear" w:color="auto" w:fill="8496B0" w:themeFill="text2" w:themeFillTint="99"/>
            <w:vAlign w:val="center"/>
          </w:tcPr>
          <w:p w14:paraId="1726BE6A" w14:textId="77777777" w:rsidR="00647CEB" w:rsidRPr="00B10440" w:rsidRDefault="00647CEB" w:rsidP="00647CEB">
            <w:pPr>
              <w:jc w:val="center"/>
              <w:rPr>
                <w:rFonts w:eastAsia="Calibri"/>
                <w:b/>
                <w:color w:val="000000" w:themeColor="text1"/>
                <w:sz w:val="20"/>
                <w:szCs w:val="20"/>
                <w:lang w:eastAsia="en-US"/>
              </w:rPr>
            </w:pPr>
            <w:r w:rsidRPr="00B10440">
              <w:rPr>
                <w:rFonts w:eastAsia="Calibri"/>
                <w:b/>
                <w:color w:val="000000" w:themeColor="text1"/>
                <w:sz w:val="20"/>
                <w:szCs w:val="20"/>
                <w:lang w:eastAsia="en-US"/>
              </w:rPr>
              <w:t>Year</w:t>
            </w:r>
          </w:p>
        </w:tc>
        <w:tc>
          <w:tcPr>
            <w:tcW w:w="3485" w:type="dxa"/>
            <w:gridSpan w:val="2"/>
            <w:shd w:val="clear" w:color="auto" w:fill="8496B0" w:themeFill="text2" w:themeFillTint="99"/>
            <w:vAlign w:val="center"/>
            <w:hideMark/>
          </w:tcPr>
          <w:p w14:paraId="44639B89" w14:textId="77777777" w:rsidR="00647CEB" w:rsidRPr="00B10440" w:rsidRDefault="00647CEB" w:rsidP="00647CEB">
            <w:pPr>
              <w:jc w:val="center"/>
              <w:rPr>
                <w:rFonts w:eastAsia="Calibri"/>
                <w:b/>
                <w:color w:val="000000" w:themeColor="text1"/>
                <w:sz w:val="20"/>
                <w:szCs w:val="20"/>
                <w:lang w:eastAsia="en-US"/>
              </w:rPr>
            </w:pPr>
            <w:r w:rsidRPr="00B10440">
              <w:rPr>
                <w:rFonts w:eastAsia="Calibri"/>
                <w:b/>
                <w:color w:val="000000" w:themeColor="text1"/>
                <w:sz w:val="20"/>
                <w:szCs w:val="20"/>
                <w:lang w:eastAsia="en-US"/>
              </w:rPr>
              <w:t>Sex</w:t>
            </w:r>
          </w:p>
        </w:tc>
        <w:tc>
          <w:tcPr>
            <w:tcW w:w="1711" w:type="dxa"/>
            <w:vMerge w:val="restart"/>
            <w:shd w:val="clear" w:color="auto" w:fill="8496B0" w:themeFill="text2" w:themeFillTint="99"/>
            <w:vAlign w:val="center"/>
            <w:hideMark/>
          </w:tcPr>
          <w:p w14:paraId="3C52A4FF" w14:textId="77777777" w:rsidR="00647CEB" w:rsidRPr="00B10440" w:rsidRDefault="00647CEB" w:rsidP="00EE182E">
            <w:pPr>
              <w:jc w:val="right"/>
              <w:rPr>
                <w:rFonts w:eastAsia="Calibri"/>
                <w:b/>
                <w:color w:val="000000" w:themeColor="text1"/>
                <w:sz w:val="20"/>
                <w:szCs w:val="20"/>
                <w:lang w:eastAsia="en-US"/>
              </w:rPr>
            </w:pPr>
            <w:r w:rsidRPr="00B10440">
              <w:rPr>
                <w:rFonts w:eastAsia="Calibri"/>
                <w:b/>
                <w:color w:val="000000" w:themeColor="text1"/>
                <w:sz w:val="20"/>
                <w:szCs w:val="20"/>
                <w:lang w:eastAsia="en-US"/>
              </w:rPr>
              <w:t>Total</w:t>
            </w:r>
          </w:p>
        </w:tc>
      </w:tr>
      <w:tr w:rsidR="00B10440" w:rsidRPr="00B10440" w14:paraId="28BB1B20" w14:textId="77777777" w:rsidTr="00647CEB">
        <w:trPr>
          <w:trHeight w:val="283"/>
          <w:tblHeader/>
          <w:jc w:val="center"/>
        </w:trPr>
        <w:tc>
          <w:tcPr>
            <w:tcW w:w="1555" w:type="dxa"/>
            <w:vMerge/>
            <w:shd w:val="clear" w:color="auto" w:fill="8496B0" w:themeFill="text2" w:themeFillTint="99"/>
            <w:noWrap/>
          </w:tcPr>
          <w:p w14:paraId="4AE6464E" w14:textId="77777777" w:rsidR="00647CEB" w:rsidRPr="00B10440" w:rsidRDefault="00647CEB" w:rsidP="00647CEB">
            <w:pPr>
              <w:jc w:val="center"/>
              <w:rPr>
                <w:rFonts w:eastAsia="Calibri"/>
                <w:b/>
                <w:bCs/>
                <w:color w:val="000000" w:themeColor="text1"/>
                <w:sz w:val="20"/>
                <w:szCs w:val="20"/>
                <w:lang w:eastAsia="en-US"/>
              </w:rPr>
            </w:pPr>
          </w:p>
        </w:tc>
        <w:tc>
          <w:tcPr>
            <w:tcW w:w="1901" w:type="dxa"/>
            <w:vMerge/>
            <w:shd w:val="clear" w:color="auto" w:fill="8496B0" w:themeFill="text2" w:themeFillTint="99"/>
          </w:tcPr>
          <w:p w14:paraId="7F23FF37" w14:textId="77777777" w:rsidR="00647CEB" w:rsidRPr="00B10440" w:rsidRDefault="00647CEB" w:rsidP="00647CEB">
            <w:pPr>
              <w:jc w:val="center"/>
              <w:rPr>
                <w:rFonts w:eastAsia="Calibri"/>
                <w:b/>
                <w:bCs/>
                <w:color w:val="000000" w:themeColor="text1"/>
                <w:sz w:val="20"/>
                <w:szCs w:val="20"/>
                <w:lang w:eastAsia="en-US"/>
              </w:rPr>
            </w:pPr>
          </w:p>
        </w:tc>
        <w:tc>
          <w:tcPr>
            <w:tcW w:w="1926" w:type="dxa"/>
            <w:shd w:val="clear" w:color="auto" w:fill="8496B0" w:themeFill="text2" w:themeFillTint="99"/>
            <w:vAlign w:val="center"/>
          </w:tcPr>
          <w:p w14:paraId="2302DBDD" w14:textId="1F23C2AB" w:rsidR="00647CEB" w:rsidRPr="00B10440" w:rsidRDefault="00647CEB" w:rsidP="00EE182E">
            <w:pPr>
              <w:jc w:val="right"/>
              <w:rPr>
                <w:rFonts w:eastAsia="Calibri"/>
                <w:b/>
                <w:bCs/>
                <w:color w:val="000000" w:themeColor="text1"/>
                <w:sz w:val="20"/>
                <w:szCs w:val="20"/>
                <w:lang w:eastAsia="en-US"/>
              </w:rPr>
            </w:pPr>
            <w:r w:rsidRPr="00B10440">
              <w:rPr>
                <w:rFonts w:eastAsia="Calibri"/>
                <w:b/>
                <w:bCs/>
                <w:color w:val="000000" w:themeColor="text1"/>
                <w:sz w:val="20"/>
                <w:szCs w:val="20"/>
                <w:lang w:eastAsia="en-US"/>
              </w:rPr>
              <w:t>Male</w:t>
            </w:r>
          </w:p>
        </w:tc>
        <w:tc>
          <w:tcPr>
            <w:tcW w:w="1559" w:type="dxa"/>
            <w:shd w:val="clear" w:color="auto" w:fill="8496B0" w:themeFill="text2" w:themeFillTint="99"/>
            <w:vAlign w:val="center"/>
          </w:tcPr>
          <w:p w14:paraId="3FB982EE" w14:textId="77777777" w:rsidR="00647CEB" w:rsidRPr="00B10440" w:rsidRDefault="00647CEB" w:rsidP="00EE182E">
            <w:pPr>
              <w:jc w:val="right"/>
              <w:rPr>
                <w:rFonts w:eastAsia="Calibri"/>
                <w:b/>
                <w:bCs/>
                <w:color w:val="000000" w:themeColor="text1"/>
                <w:sz w:val="20"/>
                <w:szCs w:val="20"/>
                <w:lang w:eastAsia="en-US"/>
              </w:rPr>
            </w:pPr>
            <w:r w:rsidRPr="00B10440">
              <w:rPr>
                <w:rFonts w:eastAsia="Calibri"/>
                <w:b/>
                <w:bCs/>
                <w:color w:val="000000" w:themeColor="text1"/>
                <w:sz w:val="20"/>
                <w:szCs w:val="20"/>
                <w:lang w:eastAsia="en-US"/>
              </w:rPr>
              <w:t>Female</w:t>
            </w:r>
          </w:p>
        </w:tc>
        <w:tc>
          <w:tcPr>
            <w:tcW w:w="1711" w:type="dxa"/>
            <w:vMerge/>
            <w:shd w:val="clear" w:color="auto" w:fill="8496B0" w:themeFill="text2" w:themeFillTint="99"/>
          </w:tcPr>
          <w:p w14:paraId="4AE0AF8A" w14:textId="77777777" w:rsidR="00647CEB" w:rsidRPr="00B10440" w:rsidRDefault="00647CEB" w:rsidP="00647CEB">
            <w:pPr>
              <w:jc w:val="center"/>
              <w:rPr>
                <w:rFonts w:eastAsia="Calibri"/>
                <w:b/>
                <w:color w:val="000000" w:themeColor="text1"/>
                <w:sz w:val="20"/>
                <w:szCs w:val="20"/>
                <w:lang w:eastAsia="en-US"/>
              </w:rPr>
            </w:pPr>
          </w:p>
        </w:tc>
      </w:tr>
      <w:tr w:rsidR="00B10440" w:rsidRPr="00B10440" w14:paraId="11897AE0" w14:textId="77777777" w:rsidTr="00647CEB">
        <w:trPr>
          <w:trHeight w:val="283"/>
          <w:jc w:val="center"/>
        </w:trPr>
        <w:tc>
          <w:tcPr>
            <w:tcW w:w="1555" w:type="dxa"/>
            <w:vMerge w:val="restart"/>
            <w:noWrap/>
          </w:tcPr>
          <w:p w14:paraId="2D0C53DF" w14:textId="318758D1" w:rsidR="00694C0F" w:rsidRPr="00B10440" w:rsidRDefault="00694C0F" w:rsidP="00647CEB">
            <w:pPr>
              <w:jc w:val="center"/>
              <w:rPr>
                <w:rFonts w:eastAsia="Calibri"/>
                <w:color w:val="000000" w:themeColor="text1"/>
                <w:sz w:val="20"/>
                <w:szCs w:val="20"/>
                <w:lang w:eastAsia="en-US"/>
              </w:rPr>
            </w:pPr>
            <w:r w:rsidRPr="00B10440">
              <w:rPr>
                <w:rFonts w:eastAsia="Calibri"/>
                <w:color w:val="000000" w:themeColor="text1"/>
                <w:sz w:val="20"/>
                <w:szCs w:val="20"/>
                <w:lang w:eastAsia="en-US"/>
              </w:rPr>
              <w:t>0</w:t>
            </w:r>
          </w:p>
        </w:tc>
        <w:tc>
          <w:tcPr>
            <w:tcW w:w="1901" w:type="dxa"/>
          </w:tcPr>
          <w:p w14:paraId="4CFA6329" w14:textId="77777777" w:rsidR="00694C0F" w:rsidRPr="00B10440" w:rsidRDefault="00694C0F" w:rsidP="00647CEB">
            <w:pPr>
              <w:jc w:val="center"/>
              <w:rPr>
                <w:rFonts w:eastAsia="Calibri"/>
                <w:color w:val="000000" w:themeColor="text1"/>
                <w:sz w:val="20"/>
                <w:szCs w:val="20"/>
                <w:lang w:eastAsia="en-US"/>
              </w:rPr>
            </w:pPr>
            <w:r w:rsidRPr="00B10440">
              <w:rPr>
                <w:rFonts w:eastAsia="Calibri"/>
                <w:color w:val="000000" w:themeColor="text1"/>
                <w:sz w:val="20"/>
                <w:szCs w:val="20"/>
                <w:lang w:eastAsia="en-US"/>
              </w:rPr>
              <w:t>2023</w:t>
            </w:r>
          </w:p>
        </w:tc>
        <w:tc>
          <w:tcPr>
            <w:tcW w:w="1926" w:type="dxa"/>
          </w:tcPr>
          <w:p w14:paraId="3CBAEADF" w14:textId="63C57A86" w:rsidR="00694C0F" w:rsidRPr="00B10440" w:rsidRDefault="00694C0F" w:rsidP="00EE182E">
            <w:pPr>
              <w:jc w:val="right"/>
              <w:rPr>
                <w:rFonts w:eastAsia="Calibri"/>
                <w:color w:val="000000" w:themeColor="text1"/>
                <w:sz w:val="20"/>
                <w:szCs w:val="20"/>
                <w:lang w:eastAsia="en-US"/>
              </w:rPr>
            </w:pPr>
            <w:r w:rsidRPr="00B10440">
              <w:rPr>
                <w:color w:val="000000" w:themeColor="text1"/>
                <w:sz w:val="20"/>
                <w:szCs w:val="20"/>
              </w:rPr>
              <w:t>6</w:t>
            </w:r>
          </w:p>
        </w:tc>
        <w:tc>
          <w:tcPr>
            <w:tcW w:w="1559" w:type="dxa"/>
          </w:tcPr>
          <w:p w14:paraId="69D131B8" w14:textId="0189D47B" w:rsidR="00694C0F" w:rsidRPr="00B10440" w:rsidRDefault="00694C0F" w:rsidP="00EE182E">
            <w:pPr>
              <w:jc w:val="right"/>
              <w:rPr>
                <w:rFonts w:eastAsia="Calibri"/>
                <w:color w:val="000000" w:themeColor="text1"/>
                <w:sz w:val="20"/>
                <w:szCs w:val="20"/>
                <w:lang w:eastAsia="en-US"/>
              </w:rPr>
            </w:pPr>
            <w:r w:rsidRPr="00B10440">
              <w:rPr>
                <w:color w:val="000000" w:themeColor="text1"/>
                <w:sz w:val="20"/>
                <w:szCs w:val="20"/>
              </w:rPr>
              <w:t>3</w:t>
            </w:r>
          </w:p>
        </w:tc>
        <w:tc>
          <w:tcPr>
            <w:tcW w:w="1711" w:type="dxa"/>
          </w:tcPr>
          <w:p w14:paraId="196D4F57" w14:textId="399F483F" w:rsidR="00694C0F" w:rsidRPr="00B10440" w:rsidRDefault="00694C0F" w:rsidP="00EE182E">
            <w:pPr>
              <w:jc w:val="right"/>
              <w:rPr>
                <w:rFonts w:eastAsia="Calibri"/>
                <w:b/>
                <w:color w:val="000000" w:themeColor="text1"/>
                <w:sz w:val="20"/>
                <w:szCs w:val="20"/>
                <w:lang w:eastAsia="en-US"/>
              </w:rPr>
            </w:pPr>
            <w:r w:rsidRPr="00B10440">
              <w:rPr>
                <w:color w:val="000000" w:themeColor="text1"/>
                <w:sz w:val="20"/>
                <w:szCs w:val="20"/>
              </w:rPr>
              <w:t>9</w:t>
            </w:r>
          </w:p>
        </w:tc>
      </w:tr>
      <w:tr w:rsidR="00B10440" w:rsidRPr="00B10440" w14:paraId="43920109" w14:textId="77777777" w:rsidTr="00647CEB">
        <w:trPr>
          <w:trHeight w:val="283"/>
          <w:jc w:val="center"/>
        </w:trPr>
        <w:tc>
          <w:tcPr>
            <w:tcW w:w="1555" w:type="dxa"/>
            <w:vMerge/>
            <w:noWrap/>
          </w:tcPr>
          <w:p w14:paraId="279105E7" w14:textId="77777777" w:rsidR="00694C0F" w:rsidRPr="00B10440" w:rsidRDefault="00694C0F" w:rsidP="00647CEB">
            <w:pPr>
              <w:jc w:val="center"/>
              <w:rPr>
                <w:rFonts w:eastAsia="Calibri"/>
                <w:color w:val="000000" w:themeColor="text1"/>
                <w:sz w:val="20"/>
                <w:szCs w:val="20"/>
                <w:lang w:eastAsia="en-US"/>
              </w:rPr>
            </w:pPr>
          </w:p>
        </w:tc>
        <w:tc>
          <w:tcPr>
            <w:tcW w:w="1901" w:type="dxa"/>
          </w:tcPr>
          <w:p w14:paraId="019C46AA" w14:textId="71305339" w:rsidR="00694C0F" w:rsidRPr="00B10440" w:rsidRDefault="00694C0F" w:rsidP="00647CEB">
            <w:pPr>
              <w:jc w:val="center"/>
              <w:rPr>
                <w:rFonts w:eastAsia="Calibri"/>
                <w:color w:val="000000" w:themeColor="text1"/>
                <w:sz w:val="20"/>
                <w:szCs w:val="20"/>
                <w:lang w:eastAsia="en-US"/>
              </w:rPr>
            </w:pPr>
            <w:r w:rsidRPr="00B10440">
              <w:rPr>
                <w:rFonts w:eastAsia="Calibri"/>
                <w:color w:val="000000" w:themeColor="text1"/>
                <w:sz w:val="20"/>
                <w:szCs w:val="20"/>
                <w:lang w:eastAsia="en-US"/>
              </w:rPr>
              <w:t>2024</w:t>
            </w:r>
          </w:p>
        </w:tc>
        <w:tc>
          <w:tcPr>
            <w:tcW w:w="1926" w:type="dxa"/>
          </w:tcPr>
          <w:p w14:paraId="634F8FC5" w14:textId="73B975A5" w:rsidR="00694C0F" w:rsidRPr="00B10440" w:rsidRDefault="00694C0F" w:rsidP="00EE182E">
            <w:pPr>
              <w:jc w:val="right"/>
              <w:rPr>
                <w:color w:val="000000" w:themeColor="text1"/>
                <w:sz w:val="20"/>
                <w:szCs w:val="20"/>
              </w:rPr>
            </w:pPr>
            <w:r w:rsidRPr="00B10440">
              <w:rPr>
                <w:color w:val="000000" w:themeColor="text1"/>
                <w:sz w:val="20"/>
                <w:szCs w:val="20"/>
              </w:rPr>
              <w:t>19</w:t>
            </w:r>
          </w:p>
        </w:tc>
        <w:tc>
          <w:tcPr>
            <w:tcW w:w="1559" w:type="dxa"/>
          </w:tcPr>
          <w:p w14:paraId="7E4B5241" w14:textId="215E6EDA" w:rsidR="00694C0F" w:rsidRPr="00B10440" w:rsidRDefault="00694C0F" w:rsidP="00EE182E">
            <w:pPr>
              <w:jc w:val="right"/>
              <w:rPr>
                <w:color w:val="000000" w:themeColor="text1"/>
                <w:sz w:val="20"/>
                <w:szCs w:val="20"/>
              </w:rPr>
            </w:pPr>
            <w:r w:rsidRPr="00B10440">
              <w:rPr>
                <w:color w:val="000000" w:themeColor="text1"/>
                <w:sz w:val="20"/>
                <w:szCs w:val="20"/>
              </w:rPr>
              <w:t>16</w:t>
            </w:r>
          </w:p>
        </w:tc>
        <w:tc>
          <w:tcPr>
            <w:tcW w:w="1711" w:type="dxa"/>
          </w:tcPr>
          <w:p w14:paraId="2A9F7D2D" w14:textId="32B3BEE0" w:rsidR="00694C0F" w:rsidRPr="00B10440" w:rsidRDefault="00694C0F" w:rsidP="00EE182E">
            <w:pPr>
              <w:jc w:val="right"/>
              <w:rPr>
                <w:color w:val="000000" w:themeColor="text1"/>
                <w:sz w:val="20"/>
                <w:szCs w:val="20"/>
              </w:rPr>
            </w:pPr>
            <w:r w:rsidRPr="00B10440">
              <w:rPr>
                <w:color w:val="000000" w:themeColor="text1"/>
                <w:sz w:val="20"/>
                <w:szCs w:val="20"/>
              </w:rPr>
              <w:t>35</w:t>
            </w:r>
          </w:p>
        </w:tc>
      </w:tr>
      <w:tr w:rsidR="00B10440" w:rsidRPr="00B10440" w14:paraId="3FE5208A" w14:textId="77777777" w:rsidTr="00647CEB">
        <w:trPr>
          <w:trHeight w:val="283"/>
          <w:jc w:val="center"/>
        </w:trPr>
        <w:tc>
          <w:tcPr>
            <w:tcW w:w="1555" w:type="dxa"/>
            <w:vMerge w:val="restart"/>
            <w:noWrap/>
          </w:tcPr>
          <w:p w14:paraId="623B94AD" w14:textId="30671588" w:rsidR="00694C0F" w:rsidRPr="00B10440" w:rsidRDefault="00694C0F" w:rsidP="00647CEB">
            <w:pPr>
              <w:jc w:val="center"/>
              <w:rPr>
                <w:rFonts w:eastAsia="Calibri"/>
                <w:color w:val="000000" w:themeColor="text1"/>
                <w:sz w:val="20"/>
                <w:szCs w:val="20"/>
                <w:lang w:eastAsia="en-US"/>
              </w:rPr>
            </w:pPr>
            <w:r w:rsidRPr="00B10440">
              <w:rPr>
                <w:rFonts w:eastAsia="Calibri"/>
                <w:color w:val="000000" w:themeColor="text1"/>
                <w:sz w:val="20"/>
                <w:szCs w:val="20"/>
                <w:lang w:eastAsia="en-US"/>
              </w:rPr>
              <w:t>1</w:t>
            </w:r>
          </w:p>
        </w:tc>
        <w:tc>
          <w:tcPr>
            <w:tcW w:w="1901" w:type="dxa"/>
          </w:tcPr>
          <w:p w14:paraId="22C39E9F" w14:textId="17AB6A7F" w:rsidR="00694C0F" w:rsidRPr="00B10440" w:rsidRDefault="00694C0F" w:rsidP="00647CEB">
            <w:pPr>
              <w:jc w:val="center"/>
              <w:rPr>
                <w:rFonts w:eastAsia="Calibri"/>
                <w:color w:val="000000" w:themeColor="text1"/>
                <w:sz w:val="20"/>
                <w:szCs w:val="20"/>
                <w:lang w:eastAsia="en-US"/>
              </w:rPr>
            </w:pPr>
            <w:r w:rsidRPr="00B10440">
              <w:rPr>
                <w:rFonts w:eastAsia="Calibri"/>
                <w:color w:val="000000" w:themeColor="text1"/>
                <w:sz w:val="20"/>
                <w:szCs w:val="20"/>
                <w:lang w:eastAsia="en-US"/>
              </w:rPr>
              <w:t>2023</w:t>
            </w:r>
          </w:p>
        </w:tc>
        <w:tc>
          <w:tcPr>
            <w:tcW w:w="1926" w:type="dxa"/>
          </w:tcPr>
          <w:p w14:paraId="45A8F135" w14:textId="4E17DAFE" w:rsidR="00694C0F" w:rsidRPr="00B10440" w:rsidRDefault="00694C0F" w:rsidP="00EE182E">
            <w:pPr>
              <w:jc w:val="right"/>
              <w:rPr>
                <w:rFonts w:eastAsia="Calibri"/>
                <w:color w:val="000000" w:themeColor="text1"/>
                <w:sz w:val="20"/>
                <w:szCs w:val="20"/>
                <w:lang w:eastAsia="en-US"/>
              </w:rPr>
            </w:pPr>
            <w:r w:rsidRPr="00B10440">
              <w:rPr>
                <w:color w:val="000000" w:themeColor="text1"/>
                <w:sz w:val="20"/>
                <w:szCs w:val="20"/>
              </w:rPr>
              <w:t>3</w:t>
            </w:r>
          </w:p>
        </w:tc>
        <w:tc>
          <w:tcPr>
            <w:tcW w:w="1559" w:type="dxa"/>
          </w:tcPr>
          <w:p w14:paraId="7D3A67F9" w14:textId="1EB8ED8B" w:rsidR="00694C0F" w:rsidRPr="00B10440" w:rsidRDefault="00694C0F" w:rsidP="00EE182E">
            <w:pPr>
              <w:jc w:val="right"/>
              <w:rPr>
                <w:rFonts w:eastAsia="Calibri"/>
                <w:color w:val="000000" w:themeColor="text1"/>
                <w:sz w:val="20"/>
                <w:szCs w:val="20"/>
                <w:lang w:eastAsia="en-US"/>
              </w:rPr>
            </w:pPr>
            <w:r w:rsidRPr="00B10440">
              <w:rPr>
                <w:color w:val="000000" w:themeColor="text1"/>
                <w:sz w:val="20"/>
                <w:szCs w:val="20"/>
              </w:rPr>
              <w:t>5</w:t>
            </w:r>
          </w:p>
        </w:tc>
        <w:tc>
          <w:tcPr>
            <w:tcW w:w="1711" w:type="dxa"/>
          </w:tcPr>
          <w:p w14:paraId="44B3C6F9" w14:textId="6E216DC0" w:rsidR="00694C0F" w:rsidRPr="00B10440" w:rsidRDefault="00694C0F" w:rsidP="00EE182E">
            <w:pPr>
              <w:jc w:val="right"/>
              <w:rPr>
                <w:rFonts w:eastAsia="Calibri"/>
                <w:b/>
                <w:color w:val="000000" w:themeColor="text1"/>
                <w:sz w:val="20"/>
                <w:szCs w:val="20"/>
                <w:lang w:eastAsia="en-US"/>
              </w:rPr>
            </w:pPr>
            <w:r w:rsidRPr="00B10440">
              <w:rPr>
                <w:color w:val="000000" w:themeColor="text1"/>
                <w:sz w:val="20"/>
                <w:szCs w:val="20"/>
              </w:rPr>
              <w:t>8</w:t>
            </w:r>
          </w:p>
        </w:tc>
      </w:tr>
      <w:tr w:rsidR="00B10440" w:rsidRPr="00B10440" w14:paraId="16E5930D" w14:textId="77777777" w:rsidTr="00647CEB">
        <w:trPr>
          <w:trHeight w:val="283"/>
          <w:jc w:val="center"/>
        </w:trPr>
        <w:tc>
          <w:tcPr>
            <w:tcW w:w="1555" w:type="dxa"/>
            <w:vMerge/>
            <w:noWrap/>
          </w:tcPr>
          <w:p w14:paraId="4D975500" w14:textId="77777777" w:rsidR="00694C0F" w:rsidRPr="00B10440" w:rsidRDefault="00694C0F" w:rsidP="00647CEB">
            <w:pPr>
              <w:jc w:val="center"/>
              <w:rPr>
                <w:rFonts w:eastAsia="Calibri"/>
                <w:color w:val="000000" w:themeColor="text1"/>
                <w:sz w:val="20"/>
                <w:szCs w:val="20"/>
                <w:lang w:eastAsia="en-US"/>
              </w:rPr>
            </w:pPr>
          </w:p>
        </w:tc>
        <w:tc>
          <w:tcPr>
            <w:tcW w:w="1901" w:type="dxa"/>
          </w:tcPr>
          <w:p w14:paraId="41A4CCAC" w14:textId="26214781" w:rsidR="00694C0F" w:rsidRPr="00B10440" w:rsidRDefault="00694C0F" w:rsidP="00647CEB">
            <w:pPr>
              <w:jc w:val="center"/>
              <w:rPr>
                <w:rFonts w:eastAsia="Calibri"/>
                <w:color w:val="000000" w:themeColor="text1"/>
                <w:sz w:val="20"/>
                <w:szCs w:val="20"/>
                <w:lang w:eastAsia="en-US"/>
              </w:rPr>
            </w:pPr>
            <w:r w:rsidRPr="00B10440">
              <w:rPr>
                <w:rFonts w:eastAsia="Calibri"/>
                <w:color w:val="000000" w:themeColor="text1"/>
                <w:sz w:val="20"/>
                <w:szCs w:val="20"/>
                <w:lang w:eastAsia="en-US"/>
              </w:rPr>
              <w:t>2024</w:t>
            </w:r>
          </w:p>
        </w:tc>
        <w:tc>
          <w:tcPr>
            <w:tcW w:w="1926" w:type="dxa"/>
          </w:tcPr>
          <w:p w14:paraId="6A4CBCFF" w14:textId="332C354B" w:rsidR="00694C0F" w:rsidRPr="00B10440" w:rsidRDefault="00694C0F" w:rsidP="00EE182E">
            <w:pPr>
              <w:jc w:val="right"/>
              <w:rPr>
                <w:color w:val="000000" w:themeColor="text1"/>
                <w:sz w:val="20"/>
                <w:szCs w:val="20"/>
              </w:rPr>
            </w:pPr>
            <w:r w:rsidRPr="00B10440">
              <w:rPr>
                <w:color w:val="000000" w:themeColor="text1"/>
                <w:sz w:val="20"/>
                <w:szCs w:val="20"/>
              </w:rPr>
              <w:t>18</w:t>
            </w:r>
          </w:p>
        </w:tc>
        <w:tc>
          <w:tcPr>
            <w:tcW w:w="1559" w:type="dxa"/>
          </w:tcPr>
          <w:p w14:paraId="1CFB6CAA" w14:textId="621115AA" w:rsidR="00694C0F" w:rsidRPr="00B10440" w:rsidRDefault="00694C0F" w:rsidP="00EE182E">
            <w:pPr>
              <w:jc w:val="right"/>
              <w:rPr>
                <w:color w:val="000000" w:themeColor="text1"/>
                <w:sz w:val="20"/>
                <w:szCs w:val="20"/>
              </w:rPr>
            </w:pPr>
            <w:r w:rsidRPr="00B10440">
              <w:rPr>
                <w:color w:val="000000" w:themeColor="text1"/>
                <w:sz w:val="20"/>
                <w:szCs w:val="20"/>
              </w:rPr>
              <w:t>14</w:t>
            </w:r>
          </w:p>
        </w:tc>
        <w:tc>
          <w:tcPr>
            <w:tcW w:w="1711" w:type="dxa"/>
          </w:tcPr>
          <w:p w14:paraId="74846A0E" w14:textId="1EE1AEB4" w:rsidR="00694C0F" w:rsidRPr="00B10440" w:rsidRDefault="00694C0F" w:rsidP="00EE182E">
            <w:pPr>
              <w:jc w:val="right"/>
              <w:rPr>
                <w:color w:val="000000" w:themeColor="text1"/>
                <w:sz w:val="20"/>
                <w:szCs w:val="20"/>
              </w:rPr>
            </w:pPr>
            <w:r w:rsidRPr="00B10440">
              <w:rPr>
                <w:color w:val="000000" w:themeColor="text1"/>
                <w:sz w:val="20"/>
                <w:szCs w:val="20"/>
              </w:rPr>
              <w:t>32</w:t>
            </w:r>
          </w:p>
        </w:tc>
      </w:tr>
      <w:tr w:rsidR="00B10440" w:rsidRPr="00B10440" w14:paraId="1F56B8A9" w14:textId="77777777" w:rsidTr="00647CEB">
        <w:trPr>
          <w:trHeight w:val="283"/>
          <w:jc w:val="center"/>
        </w:trPr>
        <w:tc>
          <w:tcPr>
            <w:tcW w:w="1555" w:type="dxa"/>
            <w:vMerge w:val="restart"/>
            <w:noWrap/>
          </w:tcPr>
          <w:p w14:paraId="541E1F0E" w14:textId="2730BE8A" w:rsidR="00694C0F" w:rsidRPr="00B10440" w:rsidRDefault="00694C0F" w:rsidP="00647CEB">
            <w:pPr>
              <w:jc w:val="center"/>
              <w:rPr>
                <w:rFonts w:eastAsia="Calibri"/>
                <w:color w:val="000000" w:themeColor="text1"/>
                <w:sz w:val="20"/>
                <w:szCs w:val="20"/>
                <w:lang w:eastAsia="en-US"/>
              </w:rPr>
            </w:pPr>
            <w:r w:rsidRPr="00B10440">
              <w:rPr>
                <w:rFonts w:eastAsia="Calibri"/>
                <w:color w:val="000000" w:themeColor="text1"/>
                <w:sz w:val="20"/>
                <w:szCs w:val="20"/>
                <w:lang w:eastAsia="en-US"/>
              </w:rPr>
              <w:t>2</w:t>
            </w:r>
          </w:p>
        </w:tc>
        <w:tc>
          <w:tcPr>
            <w:tcW w:w="1901" w:type="dxa"/>
          </w:tcPr>
          <w:p w14:paraId="229A3C85" w14:textId="77777777" w:rsidR="00694C0F" w:rsidRPr="00B10440" w:rsidRDefault="00694C0F" w:rsidP="00647CEB">
            <w:pPr>
              <w:jc w:val="center"/>
              <w:rPr>
                <w:rFonts w:eastAsia="Calibri"/>
                <w:color w:val="000000" w:themeColor="text1"/>
                <w:sz w:val="20"/>
                <w:szCs w:val="20"/>
                <w:lang w:eastAsia="en-US"/>
              </w:rPr>
            </w:pPr>
            <w:r w:rsidRPr="00B10440">
              <w:rPr>
                <w:rFonts w:eastAsia="Calibri"/>
                <w:color w:val="000000" w:themeColor="text1"/>
                <w:sz w:val="20"/>
                <w:szCs w:val="20"/>
                <w:lang w:eastAsia="en-US"/>
              </w:rPr>
              <w:t>2023</w:t>
            </w:r>
          </w:p>
        </w:tc>
        <w:tc>
          <w:tcPr>
            <w:tcW w:w="1926" w:type="dxa"/>
          </w:tcPr>
          <w:p w14:paraId="12108B64" w14:textId="2259CA96" w:rsidR="00694C0F" w:rsidRPr="00B10440" w:rsidRDefault="00694C0F" w:rsidP="00EE182E">
            <w:pPr>
              <w:jc w:val="right"/>
              <w:rPr>
                <w:rFonts w:eastAsia="Calibri"/>
                <w:color w:val="000000" w:themeColor="text1"/>
                <w:sz w:val="20"/>
                <w:szCs w:val="20"/>
                <w:lang w:eastAsia="en-US"/>
              </w:rPr>
            </w:pPr>
            <w:r w:rsidRPr="00B10440">
              <w:rPr>
                <w:color w:val="000000" w:themeColor="text1"/>
                <w:sz w:val="20"/>
                <w:szCs w:val="20"/>
              </w:rPr>
              <w:t>3</w:t>
            </w:r>
          </w:p>
        </w:tc>
        <w:tc>
          <w:tcPr>
            <w:tcW w:w="1559" w:type="dxa"/>
          </w:tcPr>
          <w:p w14:paraId="1FC04356" w14:textId="472B2279" w:rsidR="00694C0F" w:rsidRPr="00B10440" w:rsidRDefault="00694C0F" w:rsidP="00EE182E">
            <w:pPr>
              <w:jc w:val="right"/>
              <w:rPr>
                <w:rFonts w:eastAsia="Calibri"/>
                <w:color w:val="000000" w:themeColor="text1"/>
                <w:sz w:val="20"/>
                <w:szCs w:val="20"/>
                <w:lang w:eastAsia="en-US"/>
              </w:rPr>
            </w:pPr>
            <w:r w:rsidRPr="00B10440">
              <w:rPr>
                <w:color w:val="000000" w:themeColor="text1"/>
                <w:sz w:val="20"/>
                <w:szCs w:val="20"/>
              </w:rPr>
              <w:t>1</w:t>
            </w:r>
          </w:p>
        </w:tc>
        <w:tc>
          <w:tcPr>
            <w:tcW w:w="1711" w:type="dxa"/>
          </w:tcPr>
          <w:p w14:paraId="2DE40313" w14:textId="2AE6B0A2" w:rsidR="00694C0F" w:rsidRPr="00B10440" w:rsidRDefault="00694C0F" w:rsidP="00EE182E">
            <w:pPr>
              <w:jc w:val="right"/>
              <w:rPr>
                <w:rFonts w:eastAsia="Calibri"/>
                <w:b/>
                <w:color w:val="000000" w:themeColor="text1"/>
                <w:sz w:val="20"/>
                <w:szCs w:val="20"/>
                <w:lang w:eastAsia="en-US"/>
              </w:rPr>
            </w:pPr>
            <w:r w:rsidRPr="00B10440">
              <w:rPr>
                <w:color w:val="000000" w:themeColor="text1"/>
                <w:sz w:val="20"/>
                <w:szCs w:val="20"/>
              </w:rPr>
              <w:t>4</w:t>
            </w:r>
          </w:p>
        </w:tc>
      </w:tr>
      <w:tr w:rsidR="00B10440" w:rsidRPr="00B10440" w14:paraId="2D6A7FEC" w14:textId="77777777" w:rsidTr="00647CEB">
        <w:trPr>
          <w:trHeight w:val="283"/>
          <w:jc w:val="center"/>
        </w:trPr>
        <w:tc>
          <w:tcPr>
            <w:tcW w:w="1555" w:type="dxa"/>
            <w:vMerge/>
            <w:noWrap/>
          </w:tcPr>
          <w:p w14:paraId="7C65B0F6" w14:textId="77777777" w:rsidR="00694C0F" w:rsidRPr="00B10440" w:rsidRDefault="00694C0F" w:rsidP="00647CEB">
            <w:pPr>
              <w:jc w:val="center"/>
              <w:rPr>
                <w:rFonts w:eastAsia="Calibri"/>
                <w:color w:val="000000" w:themeColor="text1"/>
                <w:sz w:val="20"/>
                <w:szCs w:val="20"/>
                <w:lang w:eastAsia="en-US"/>
              </w:rPr>
            </w:pPr>
          </w:p>
        </w:tc>
        <w:tc>
          <w:tcPr>
            <w:tcW w:w="1901" w:type="dxa"/>
          </w:tcPr>
          <w:p w14:paraId="6442D822" w14:textId="6A6DCEBC" w:rsidR="00694C0F" w:rsidRPr="00B10440" w:rsidRDefault="00694C0F" w:rsidP="00647CEB">
            <w:pPr>
              <w:jc w:val="center"/>
              <w:rPr>
                <w:rFonts w:eastAsia="Calibri"/>
                <w:color w:val="000000" w:themeColor="text1"/>
                <w:sz w:val="20"/>
                <w:szCs w:val="20"/>
                <w:lang w:eastAsia="en-US"/>
              </w:rPr>
            </w:pPr>
            <w:r w:rsidRPr="00B10440">
              <w:rPr>
                <w:rFonts w:eastAsia="Calibri"/>
                <w:color w:val="000000" w:themeColor="text1"/>
                <w:sz w:val="20"/>
                <w:szCs w:val="20"/>
                <w:lang w:eastAsia="en-US"/>
              </w:rPr>
              <w:t>2024</w:t>
            </w:r>
          </w:p>
        </w:tc>
        <w:tc>
          <w:tcPr>
            <w:tcW w:w="1926" w:type="dxa"/>
          </w:tcPr>
          <w:p w14:paraId="736A7979" w14:textId="6F3B2407" w:rsidR="00694C0F" w:rsidRPr="00B10440" w:rsidRDefault="00694C0F" w:rsidP="00EE182E">
            <w:pPr>
              <w:jc w:val="right"/>
              <w:rPr>
                <w:color w:val="000000" w:themeColor="text1"/>
                <w:sz w:val="20"/>
                <w:szCs w:val="20"/>
              </w:rPr>
            </w:pPr>
            <w:r w:rsidRPr="00B10440">
              <w:rPr>
                <w:color w:val="000000" w:themeColor="text1"/>
                <w:sz w:val="20"/>
                <w:szCs w:val="20"/>
              </w:rPr>
              <w:t>13</w:t>
            </w:r>
          </w:p>
        </w:tc>
        <w:tc>
          <w:tcPr>
            <w:tcW w:w="1559" w:type="dxa"/>
          </w:tcPr>
          <w:p w14:paraId="56C31117" w14:textId="5DF2A972" w:rsidR="00694C0F" w:rsidRPr="00B10440" w:rsidRDefault="00694C0F" w:rsidP="00EE182E">
            <w:pPr>
              <w:jc w:val="right"/>
              <w:rPr>
                <w:color w:val="000000" w:themeColor="text1"/>
                <w:sz w:val="20"/>
                <w:szCs w:val="20"/>
              </w:rPr>
            </w:pPr>
            <w:r w:rsidRPr="00B10440">
              <w:rPr>
                <w:color w:val="000000" w:themeColor="text1"/>
                <w:sz w:val="20"/>
                <w:szCs w:val="20"/>
              </w:rPr>
              <w:t>11</w:t>
            </w:r>
          </w:p>
        </w:tc>
        <w:tc>
          <w:tcPr>
            <w:tcW w:w="1711" w:type="dxa"/>
          </w:tcPr>
          <w:p w14:paraId="14737C0B" w14:textId="39F34F50" w:rsidR="00694C0F" w:rsidRPr="00B10440" w:rsidRDefault="00694C0F" w:rsidP="00EE182E">
            <w:pPr>
              <w:jc w:val="right"/>
              <w:rPr>
                <w:color w:val="000000" w:themeColor="text1"/>
                <w:sz w:val="20"/>
                <w:szCs w:val="20"/>
                <w:lang w:val="en-MY"/>
              </w:rPr>
            </w:pPr>
            <w:r w:rsidRPr="00B10440">
              <w:rPr>
                <w:color w:val="000000" w:themeColor="text1"/>
                <w:sz w:val="20"/>
                <w:szCs w:val="20"/>
              </w:rPr>
              <w:t>24</w:t>
            </w:r>
          </w:p>
        </w:tc>
      </w:tr>
      <w:tr w:rsidR="00B10440" w:rsidRPr="00B10440" w14:paraId="587206F8" w14:textId="77777777" w:rsidTr="00647CEB">
        <w:trPr>
          <w:trHeight w:val="283"/>
          <w:jc w:val="center"/>
        </w:trPr>
        <w:tc>
          <w:tcPr>
            <w:tcW w:w="1555" w:type="dxa"/>
            <w:vMerge w:val="restart"/>
            <w:noWrap/>
          </w:tcPr>
          <w:p w14:paraId="5CF6ED2E" w14:textId="140A87FB" w:rsidR="00694C0F" w:rsidRPr="00B10440" w:rsidRDefault="00694C0F" w:rsidP="00647CEB">
            <w:pPr>
              <w:jc w:val="center"/>
              <w:rPr>
                <w:rFonts w:eastAsia="Calibri"/>
                <w:color w:val="000000" w:themeColor="text1"/>
                <w:sz w:val="20"/>
                <w:szCs w:val="20"/>
                <w:lang w:eastAsia="en-US"/>
              </w:rPr>
            </w:pPr>
            <w:r w:rsidRPr="00B10440">
              <w:rPr>
                <w:rFonts w:eastAsia="Calibri"/>
                <w:color w:val="000000" w:themeColor="text1"/>
                <w:sz w:val="20"/>
                <w:szCs w:val="20"/>
                <w:lang w:eastAsia="en-US"/>
              </w:rPr>
              <w:t>3</w:t>
            </w:r>
          </w:p>
        </w:tc>
        <w:tc>
          <w:tcPr>
            <w:tcW w:w="1901" w:type="dxa"/>
          </w:tcPr>
          <w:p w14:paraId="07F5E9FC" w14:textId="40A9197B" w:rsidR="00694C0F" w:rsidRPr="00B10440" w:rsidRDefault="00694C0F" w:rsidP="00647CEB">
            <w:pPr>
              <w:jc w:val="center"/>
              <w:rPr>
                <w:rFonts w:eastAsia="Calibri"/>
                <w:color w:val="000000" w:themeColor="text1"/>
                <w:sz w:val="20"/>
                <w:szCs w:val="20"/>
                <w:lang w:eastAsia="en-US"/>
              </w:rPr>
            </w:pPr>
            <w:r w:rsidRPr="00B10440">
              <w:rPr>
                <w:rFonts w:eastAsia="Calibri"/>
                <w:color w:val="000000" w:themeColor="text1"/>
                <w:sz w:val="20"/>
                <w:szCs w:val="20"/>
                <w:lang w:eastAsia="en-US"/>
              </w:rPr>
              <w:t>2023</w:t>
            </w:r>
          </w:p>
        </w:tc>
        <w:tc>
          <w:tcPr>
            <w:tcW w:w="1926" w:type="dxa"/>
          </w:tcPr>
          <w:p w14:paraId="001E2E16" w14:textId="6ED00B23" w:rsidR="00694C0F" w:rsidRPr="00B10440" w:rsidRDefault="00694C0F" w:rsidP="00EE182E">
            <w:pPr>
              <w:jc w:val="right"/>
              <w:rPr>
                <w:rFonts w:eastAsia="Calibri"/>
                <w:color w:val="000000" w:themeColor="text1"/>
                <w:sz w:val="20"/>
                <w:szCs w:val="20"/>
                <w:lang w:eastAsia="en-US"/>
              </w:rPr>
            </w:pPr>
            <w:r w:rsidRPr="00B10440">
              <w:rPr>
                <w:color w:val="000000" w:themeColor="text1"/>
                <w:sz w:val="20"/>
                <w:szCs w:val="20"/>
              </w:rPr>
              <w:t>4</w:t>
            </w:r>
          </w:p>
        </w:tc>
        <w:tc>
          <w:tcPr>
            <w:tcW w:w="1559" w:type="dxa"/>
          </w:tcPr>
          <w:p w14:paraId="20DAA4B0" w14:textId="71D5D0A3" w:rsidR="00694C0F" w:rsidRPr="00B10440" w:rsidRDefault="00694C0F" w:rsidP="00EE182E">
            <w:pPr>
              <w:jc w:val="right"/>
              <w:rPr>
                <w:rFonts w:eastAsia="Calibri"/>
                <w:color w:val="000000" w:themeColor="text1"/>
                <w:sz w:val="20"/>
                <w:szCs w:val="20"/>
                <w:lang w:eastAsia="en-US"/>
              </w:rPr>
            </w:pPr>
            <w:r w:rsidRPr="00B10440">
              <w:rPr>
                <w:color w:val="000000" w:themeColor="text1"/>
                <w:sz w:val="20"/>
                <w:szCs w:val="20"/>
              </w:rPr>
              <w:t>2</w:t>
            </w:r>
          </w:p>
        </w:tc>
        <w:tc>
          <w:tcPr>
            <w:tcW w:w="1711" w:type="dxa"/>
          </w:tcPr>
          <w:p w14:paraId="7EECAB3C" w14:textId="4937CAB0" w:rsidR="00694C0F" w:rsidRPr="00B10440" w:rsidRDefault="00694C0F" w:rsidP="00EE182E">
            <w:pPr>
              <w:jc w:val="right"/>
              <w:rPr>
                <w:rFonts w:eastAsia="Calibri"/>
                <w:b/>
                <w:color w:val="000000" w:themeColor="text1"/>
                <w:sz w:val="20"/>
                <w:szCs w:val="20"/>
                <w:lang w:eastAsia="en-US"/>
              </w:rPr>
            </w:pPr>
            <w:r w:rsidRPr="00B10440">
              <w:rPr>
                <w:color w:val="000000" w:themeColor="text1"/>
                <w:sz w:val="20"/>
                <w:szCs w:val="20"/>
              </w:rPr>
              <w:t>6</w:t>
            </w:r>
          </w:p>
        </w:tc>
      </w:tr>
      <w:tr w:rsidR="00B10440" w:rsidRPr="00B10440" w14:paraId="790FC575" w14:textId="77777777" w:rsidTr="00647CEB">
        <w:trPr>
          <w:trHeight w:val="283"/>
          <w:jc w:val="center"/>
        </w:trPr>
        <w:tc>
          <w:tcPr>
            <w:tcW w:w="1555" w:type="dxa"/>
            <w:vMerge/>
            <w:noWrap/>
          </w:tcPr>
          <w:p w14:paraId="483E7FA2" w14:textId="77777777" w:rsidR="00694C0F" w:rsidRPr="00B10440" w:rsidRDefault="00694C0F" w:rsidP="00647CEB">
            <w:pPr>
              <w:jc w:val="center"/>
              <w:rPr>
                <w:rFonts w:eastAsia="Calibri"/>
                <w:color w:val="000000" w:themeColor="text1"/>
                <w:sz w:val="20"/>
                <w:szCs w:val="20"/>
                <w:lang w:eastAsia="en-US"/>
              </w:rPr>
            </w:pPr>
          </w:p>
        </w:tc>
        <w:tc>
          <w:tcPr>
            <w:tcW w:w="1901" w:type="dxa"/>
          </w:tcPr>
          <w:p w14:paraId="20B349D6" w14:textId="5DACAC3F" w:rsidR="00694C0F" w:rsidRPr="00B10440" w:rsidRDefault="00694C0F" w:rsidP="00647CEB">
            <w:pPr>
              <w:jc w:val="center"/>
              <w:rPr>
                <w:rFonts w:eastAsia="Calibri"/>
                <w:color w:val="000000" w:themeColor="text1"/>
                <w:sz w:val="20"/>
                <w:szCs w:val="20"/>
                <w:lang w:eastAsia="en-US"/>
              </w:rPr>
            </w:pPr>
            <w:r w:rsidRPr="00B10440">
              <w:rPr>
                <w:rFonts w:eastAsia="Calibri"/>
                <w:color w:val="000000" w:themeColor="text1"/>
                <w:sz w:val="20"/>
                <w:szCs w:val="20"/>
                <w:lang w:eastAsia="en-US"/>
              </w:rPr>
              <w:t>2024</w:t>
            </w:r>
          </w:p>
        </w:tc>
        <w:tc>
          <w:tcPr>
            <w:tcW w:w="1926" w:type="dxa"/>
          </w:tcPr>
          <w:p w14:paraId="1924645F" w14:textId="69D59B19" w:rsidR="00694C0F" w:rsidRPr="00B10440" w:rsidRDefault="00694C0F" w:rsidP="00EE182E">
            <w:pPr>
              <w:jc w:val="right"/>
              <w:rPr>
                <w:color w:val="000000" w:themeColor="text1"/>
                <w:sz w:val="20"/>
                <w:szCs w:val="20"/>
              </w:rPr>
            </w:pPr>
            <w:r w:rsidRPr="00B10440">
              <w:rPr>
                <w:color w:val="000000" w:themeColor="text1"/>
                <w:sz w:val="20"/>
                <w:szCs w:val="20"/>
              </w:rPr>
              <w:t>12</w:t>
            </w:r>
          </w:p>
        </w:tc>
        <w:tc>
          <w:tcPr>
            <w:tcW w:w="1559" w:type="dxa"/>
          </w:tcPr>
          <w:p w14:paraId="242B4AE2" w14:textId="5D1A3EC9" w:rsidR="00694C0F" w:rsidRPr="00B10440" w:rsidRDefault="00694C0F" w:rsidP="00EE182E">
            <w:pPr>
              <w:jc w:val="right"/>
              <w:rPr>
                <w:color w:val="000000" w:themeColor="text1"/>
                <w:sz w:val="20"/>
                <w:szCs w:val="20"/>
              </w:rPr>
            </w:pPr>
            <w:r w:rsidRPr="00B10440">
              <w:rPr>
                <w:color w:val="000000" w:themeColor="text1"/>
                <w:sz w:val="20"/>
                <w:szCs w:val="20"/>
              </w:rPr>
              <w:t>13</w:t>
            </w:r>
          </w:p>
        </w:tc>
        <w:tc>
          <w:tcPr>
            <w:tcW w:w="1711" w:type="dxa"/>
          </w:tcPr>
          <w:p w14:paraId="2BE486B0" w14:textId="31951FC9" w:rsidR="00694C0F" w:rsidRPr="00B10440" w:rsidRDefault="00694C0F" w:rsidP="00EE182E">
            <w:pPr>
              <w:jc w:val="right"/>
              <w:rPr>
                <w:color w:val="000000" w:themeColor="text1"/>
                <w:sz w:val="20"/>
                <w:szCs w:val="20"/>
              </w:rPr>
            </w:pPr>
            <w:r w:rsidRPr="00B10440">
              <w:rPr>
                <w:color w:val="000000" w:themeColor="text1"/>
                <w:sz w:val="20"/>
                <w:szCs w:val="20"/>
              </w:rPr>
              <w:t>25</w:t>
            </w:r>
          </w:p>
        </w:tc>
      </w:tr>
      <w:tr w:rsidR="00B10440" w:rsidRPr="00B10440" w14:paraId="061972BF" w14:textId="77777777" w:rsidTr="00647CEB">
        <w:trPr>
          <w:trHeight w:val="283"/>
          <w:jc w:val="center"/>
        </w:trPr>
        <w:tc>
          <w:tcPr>
            <w:tcW w:w="1555" w:type="dxa"/>
            <w:vMerge w:val="restart"/>
            <w:noWrap/>
          </w:tcPr>
          <w:p w14:paraId="298240C5" w14:textId="30B4C320" w:rsidR="00694C0F" w:rsidRPr="00B10440" w:rsidRDefault="00694C0F" w:rsidP="00647CEB">
            <w:pPr>
              <w:jc w:val="center"/>
              <w:rPr>
                <w:rFonts w:eastAsia="Calibri"/>
                <w:color w:val="000000" w:themeColor="text1"/>
                <w:sz w:val="20"/>
                <w:szCs w:val="20"/>
                <w:lang w:eastAsia="en-US"/>
              </w:rPr>
            </w:pPr>
            <w:r w:rsidRPr="00B10440">
              <w:rPr>
                <w:rFonts w:eastAsia="Calibri"/>
                <w:color w:val="000000" w:themeColor="text1"/>
                <w:sz w:val="20"/>
                <w:szCs w:val="20"/>
                <w:lang w:eastAsia="en-US"/>
              </w:rPr>
              <w:t>4</w:t>
            </w:r>
          </w:p>
        </w:tc>
        <w:tc>
          <w:tcPr>
            <w:tcW w:w="1901" w:type="dxa"/>
          </w:tcPr>
          <w:p w14:paraId="04FB95E5" w14:textId="3D8FCCCF" w:rsidR="00694C0F" w:rsidRPr="00B10440" w:rsidRDefault="00694C0F" w:rsidP="00647CEB">
            <w:pPr>
              <w:jc w:val="center"/>
              <w:rPr>
                <w:rFonts w:eastAsia="Calibri"/>
                <w:color w:val="000000" w:themeColor="text1"/>
                <w:sz w:val="20"/>
                <w:szCs w:val="20"/>
                <w:lang w:eastAsia="en-US"/>
              </w:rPr>
            </w:pPr>
            <w:r w:rsidRPr="00B10440">
              <w:rPr>
                <w:rFonts w:eastAsia="Calibri"/>
                <w:color w:val="000000" w:themeColor="text1"/>
                <w:sz w:val="20"/>
                <w:szCs w:val="20"/>
                <w:lang w:eastAsia="en-US"/>
              </w:rPr>
              <w:t>2023</w:t>
            </w:r>
          </w:p>
        </w:tc>
        <w:tc>
          <w:tcPr>
            <w:tcW w:w="1926" w:type="dxa"/>
          </w:tcPr>
          <w:p w14:paraId="42B21AE1" w14:textId="77777777" w:rsidR="00694C0F" w:rsidRPr="00B10440" w:rsidRDefault="00694C0F" w:rsidP="00EE182E">
            <w:pPr>
              <w:jc w:val="right"/>
              <w:rPr>
                <w:rFonts w:eastAsia="Calibri"/>
                <w:color w:val="000000" w:themeColor="text1"/>
                <w:sz w:val="20"/>
                <w:szCs w:val="20"/>
                <w:lang w:eastAsia="en-US"/>
              </w:rPr>
            </w:pPr>
            <w:r w:rsidRPr="00B10440">
              <w:rPr>
                <w:color w:val="000000" w:themeColor="text1"/>
                <w:sz w:val="20"/>
                <w:szCs w:val="20"/>
              </w:rPr>
              <w:t>2</w:t>
            </w:r>
          </w:p>
        </w:tc>
        <w:tc>
          <w:tcPr>
            <w:tcW w:w="1559" w:type="dxa"/>
          </w:tcPr>
          <w:p w14:paraId="45BDF56A" w14:textId="6E93833A" w:rsidR="00694C0F" w:rsidRPr="00B10440" w:rsidRDefault="00694C0F" w:rsidP="00EE182E">
            <w:pPr>
              <w:jc w:val="right"/>
              <w:rPr>
                <w:rFonts w:eastAsia="Calibri"/>
                <w:color w:val="000000" w:themeColor="text1"/>
                <w:sz w:val="20"/>
                <w:szCs w:val="20"/>
                <w:lang w:eastAsia="en-US"/>
              </w:rPr>
            </w:pPr>
            <w:r w:rsidRPr="00B10440">
              <w:rPr>
                <w:color w:val="000000" w:themeColor="text1"/>
                <w:sz w:val="20"/>
                <w:szCs w:val="20"/>
              </w:rPr>
              <w:t>5</w:t>
            </w:r>
          </w:p>
        </w:tc>
        <w:tc>
          <w:tcPr>
            <w:tcW w:w="1711" w:type="dxa"/>
          </w:tcPr>
          <w:p w14:paraId="237CCEE2" w14:textId="2F3A22AC" w:rsidR="00694C0F" w:rsidRPr="00B10440" w:rsidRDefault="00694C0F" w:rsidP="00EE182E">
            <w:pPr>
              <w:jc w:val="right"/>
              <w:rPr>
                <w:rFonts w:eastAsia="Calibri"/>
                <w:b/>
                <w:color w:val="000000" w:themeColor="text1"/>
                <w:sz w:val="20"/>
                <w:szCs w:val="20"/>
                <w:lang w:eastAsia="en-US"/>
              </w:rPr>
            </w:pPr>
            <w:r w:rsidRPr="00B10440">
              <w:rPr>
                <w:color w:val="000000" w:themeColor="text1"/>
                <w:sz w:val="20"/>
                <w:szCs w:val="20"/>
              </w:rPr>
              <w:t>7</w:t>
            </w:r>
          </w:p>
        </w:tc>
      </w:tr>
      <w:tr w:rsidR="00B10440" w:rsidRPr="00B10440" w14:paraId="463E5E6A" w14:textId="77777777" w:rsidTr="00647CEB">
        <w:trPr>
          <w:trHeight w:val="283"/>
          <w:jc w:val="center"/>
        </w:trPr>
        <w:tc>
          <w:tcPr>
            <w:tcW w:w="1555" w:type="dxa"/>
            <w:vMerge/>
            <w:noWrap/>
          </w:tcPr>
          <w:p w14:paraId="05CB698E" w14:textId="77777777" w:rsidR="00694C0F" w:rsidRPr="00B10440" w:rsidRDefault="00694C0F" w:rsidP="00647CEB">
            <w:pPr>
              <w:jc w:val="center"/>
              <w:rPr>
                <w:rFonts w:eastAsia="Calibri"/>
                <w:color w:val="000000" w:themeColor="text1"/>
                <w:sz w:val="20"/>
                <w:szCs w:val="20"/>
                <w:lang w:eastAsia="en-US"/>
              </w:rPr>
            </w:pPr>
          </w:p>
        </w:tc>
        <w:tc>
          <w:tcPr>
            <w:tcW w:w="1901" w:type="dxa"/>
          </w:tcPr>
          <w:p w14:paraId="679D30D8" w14:textId="50B0E3BC" w:rsidR="00694C0F" w:rsidRPr="00B10440" w:rsidRDefault="00694C0F" w:rsidP="00647CEB">
            <w:pPr>
              <w:jc w:val="center"/>
              <w:rPr>
                <w:rFonts w:eastAsia="Calibri"/>
                <w:color w:val="000000" w:themeColor="text1"/>
                <w:sz w:val="20"/>
                <w:szCs w:val="20"/>
                <w:lang w:eastAsia="en-US"/>
              </w:rPr>
            </w:pPr>
            <w:r w:rsidRPr="00B10440">
              <w:rPr>
                <w:rFonts w:eastAsia="Calibri"/>
                <w:color w:val="000000" w:themeColor="text1"/>
                <w:sz w:val="20"/>
                <w:szCs w:val="20"/>
                <w:lang w:eastAsia="en-US"/>
              </w:rPr>
              <w:t>2024</w:t>
            </w:r>
          </w:p>
        </w:tc>
        <w:tc>
          <w:tcPr>
            <w:tcW w:w="1926" w:type="dxa"/>
          </w:tcPr>
          <w:p w14:paraId="1467BA85" w14:textId="2BE7E9F1" w:rsidR="00694C0F" w:rsidRPr="00B10440" w:rsidRDefault="00694C0F" w:rsidP="00EE182E">
            <w:pPr>
              <w:jc w:val="right"/>
              <w:rPr>
                <w:color w:val="000000" w:themeColor="text1"/>
                <w:sz w:val="20"/>
                <w:szCs w:val="20"/>
              </w:rPr>
            </w:pPr>
            <w:r w:rsidRPr="00B10440">
              <w:rPr>
                <w:color w:val="000000" w:themeColor="text1"/>
                <w:sz w:val="20"/>
                <w:szCs w:val="20"/>
              </w:rPr>
              <w:t>16</w:t>
            </w:r>
          </w:p>
        </w:tc>
        <w:tc>
          <w:tcPr>
            <w:tcW w:w="1559" w:type="dxa"/>
          </w:tcPr>
          <w:p w14:paraId="6A6B30F1" w14:textId="436ECAC2" w:rsidR="00694C0F" w:rsidRPr="00B10440" w:rsidRDefault="00694C0F" w:rsidP="00EE182E">
            <w:pPr>
              <w:jc w:val="right"/>
              <w:rPr>
                <w:color w:val="000000" w:themeColor="text1"/>
                <w:sz w:val="20"/>
                <w:szCs w:val="20"/>
              </w:rPr>
            </w:pPr>
            <w:r w:rsidRPr="00B10440">
              <w:rPr>
                <w:color w:val="000000" w:themeColor="text1"/>
                <w:sz w:val="20"/>
                <w:szCs w:val="20"/>
              </w:rPr>
              <w:t>18</w:t>
            </w:r>
          </w:p>
        </w:tc>
        <w:tc>
          <w:tcPr>
            <w:tcW w:w="1711" w:type="dxa"/>
          </w:tcPr>
          <w:p w14:paraId="2D418955" w14:textId="57B5F91C" w:rsidR="00694C0F" w:rsidRPr="00B10440" w:rsidRDefault="00694C0F" w:rsidP="00EE182E">
            <w:pPr>
              <w:jc w:val="right"/>
              <w:rPr>
                <w:color w:val="000000" w:themeColor="text1"/>
                <w:sz w:val="20"/>
                <w:szCs w:val="20"/>
              </w:rPr>
            </w:pPr>
            <w:r w:rsidRPr="00B10440">
              <w:rPr>
                <w:color w:val="000000" w:themeColor="text1"/>
                <w:sz w:val="20"/>
                <w:szCs w:val="20"/>
              </w:rPr>
              <w:t>34</w:t>
            </w:r>
          </w:p>
        </w:tc>
      </w:tr>
      <w:tr w:rsidR="00B10440" w:rsidRPr="00B10440" w14:paraId="4B6E3CB6" w14:textId="77777777" w:rsidTr="00647CEB">
        <w:trPr>
          <w:trHeight w:val="283"/>
          <w:jc w:val="center"/>
        </w:trPr>
        <w:tc>
          <w:tcPr>
            <w:tcW w:w="1555" w:type="dxa"/>
            <w:vMerge w:val="restart"/>
            <w:noWrap/>
          </w:tcPr>
          <w:p w14:paraId="1953B72C" w14:textId="21AE7952" w:rsidR="00694C0F" w:rsidRPr="00B10440" w:rsidRDefault="00694C0F" w:rsidP="00647CEB">
            <w:pPr>
              <w:jc w:val="center"/>
              <w:rPr>
                <w:rFonts w:eastAsia="Calibri"/>
                <w:color w:val="000000" w:themeColor="text1"/>
                <w:sz w:val="20"/>
                <w:szCs w:val="20"/>
                <w:lang w:eastAsia="en-US"/>
              </w:rPr>
            </w:pPr>
            <w:r w:rsidRPr="00B10440">
              <w:rPr>
                <w:rFonts w:eastAsia="Calibri"/>
                <w:color w:val="000000" w:themeColor="text1"/>
                <w:sz w:val="20"/>
                <w:szCs w:val="20"/>
                <w:lang w:eastAsia="en-US"/>
              </w:rPr>
              <w:t>5</w:t>
            </w:r>
          </w:p>
        </w:tc>
        <w:tc>
          <w:tcPr>
            <w:tcW w:w="1901" w:type="dxa"/>
          </w:tcPr>
          <w:p w14:paraId="3BA6C5C9" w14:textId="2C3DF46B" w:rsidR="00694C0F" w:rsidRPr="00B10440" w:rsidRDefault="00694C0F" w:rsidP="00647CEB">
            <w:pPr>
              <w:jc w:val="center"/>
              <w:rPr>
                <w:rFonts w:eastAsia="Calibri"/>
                <w:color w:val="000000" w:themeColor="text1"/>
                <w:sz w:val="20"/>
                <w:szCs w:val="20"/>
                <w:lang w:eastAsia="en-US"/>
              </w:rPr>
            </w:pPr>
            <w:r w:rsidRPr="00B10440">
              <w:rPr>
                <w:rFonts w:eastAsia="Calibri"/>
                <w:color w:val="000000" w:themeColor="text1"/>
                <w:sz w:val="20"/>
                <w:szCs w:val="20"/>
                <w:lang w:eastAsia="en-US"/>
              </w:rPr>
              <w:t>2023</w:t>
            </w:r>
          </w:p>
        </w:tc>
        <w:tc>
          <w:tcPr>
            <w:tcW w:w="1926" w:type="dxa"/>
          </w:tcPr>
          <w:p w14:paraId="07FE8FB5" w14:textId="1CCB0504" w:rsidR="00694C0F" w:rsidRPr="00B10440" w:rsidRDefault="00694C0F" w:rsidP="00EE182E">
            <w:pPr>
              <w:jc w:val="right"/>
              <w:rPr>
                <w:rFonts w:eastAsia="Calibri"/>
                <w:color w:val="000000" w:themeColor="text1"/>
                <w:sz w:val="20"/>
                <w:szCs w:val="20"/>
                <w:lang w:eastAsia="en-US"/>
              </w:rPr>
            </w:pPr>
            <w:r w:rsidRPr="00B10440">
              <w:rPr>
                <w:color w:val="000000" w:themeColor="text1"/>
                <w:sz w:val="20"/>
                <w:szCs w:val="20"/>
              </w:rPr>
              <w:t>5</w:t>
            </w:r>
          </w:p>
        </w:tc>
        <w:tc>
          <w:tcPr>
            <w:tcW w:w="1559" w:type="dxa"/>
          </w:tcPr>
          <w:p w14:paraId="4BDBC482" w14:textId="221A1CFD" w:rsidR="00694C0F" w:rsidRPr="00B10440" w:rsidRDefault="00694C0F" w:rsidP="00EE182E">
            <w:pPr>
              <w:jc w:val="right"/>
              <w:rPr>
                <w:rFonts w:eastAsia="Calibri"/>
                <w:color w:val="000000" w:themeColor="text1"/>
                <w:sz w:val="20"/>
                <w:szCs w:val="20"/>
                <w:lang w:eastAsia="en-US"/>
              </w:rPr>
            </w:pPr>
            <w:r w:rsidRPr="00B10440">
              <w:rPr>
                <w:color w:val="000000" w:themeColor="text1"/>
                <w:sz w:val="20"/>
                <w:szCs w:val="20"/>
              </w:rPr>
              <w:t>3</w:t>
            </w:r>
          </w:p>
        </w:tc>
        <w:tc>
          <w:tcPr>
            <w:tcW w:w="1711" w:type="dxa"/>
          </w:tcPr>
          <w:p w14:paraId="490E7A14" w14:textId="0E7B380A" w:rsidR="00694C0F" w:rsidRPr="00B10440" w:rsidRDefault="00694C0F" w:rsidP="00EE182E">
            <w:pPr>
              <w:jc w:val="right"/>
              <w:rPr>
                <w:rFonts w:eastAsia="Calibri"/>
                <w:b/>
                <w:color w:val="000000" w:themeColor="text1"/>
                <w:sz w:val="20"/>
                <w:szCs w:val="20"/>
                <w:lang w:eastAsia="en-US"/>
              </w:rPr>
            </w:pPr>
            <w:r w:rsidRPr="00B10440">
              <w:rPr>
                <w:color w:val="000000" w:themeColor="text1"/>
                <w:sz w:val="20"/>
                <w:szCs w:val="20"/>
              </w:rPr>
              <w:t>8</w:t>
            </w:r>
          </w:p>
        </w:tc>
      </w:tr>
      <w:tr w:rsidR="00B10440" w:rsidRPr="00B10440" w14:paraId="3C2EF308" w14:textId="77777777" w:rsidTr="00647CEB">
        <w:trPr>
          <w:trHeight w:val="283"/>
          <w:jc w:val="center"/>
        </w:trPr>
        <w:tc>
          <w:tcPr>
            <w:tcW w:w="1555" w:type="dxa"/>
            <w:vMerge/>
            <w:noWrap/>
          </w:tcPr>
          <w:p w14:paraId="37103C43" w14:textId="77777777" w:rsidR="00694C0F" w:rsidRPr="00B10440" w:rsidRDefault="00694C0F" w:rsidP="00647CEB">
            <w:pPr>
              <w:jc w:val="center"/>
              <w:rPr>
                <w:rFonts w:eastAsia="Calibri"/>
                <w:color w:val="000000" w:themeColor="text1"/>
                <w:sz w:val="20"/>
                <w:szCs w:val="20"/>
                <w:lang w:eastAsia="en-US"/>
              </w:rPr>
            </w:pPr>
          </w:p>
        </w:tc>
        <w:tc>
          <w:tcPr>
            <w:tcW w:w="1901" w:type="dxa"/>
          </w:tcPr>
          <w:p w14:paraId="04E4A804" w14:textId="5FD67BD8" w:rsidR="00694C0F" w:rsidRPr="00B10440" w:rsidRDefault="00694C0F" w:rsidP="00647CEB">
            <w:pPr>
              <w:jc w:val="center"/>
              <w:rPr>
                <w:rFonts w:eastAsia="Calibri"/>
                <w:color w:val="000000" w:themeColor="text1"/>
                <w:sz w:val="20"/>
                <w:szCs w:val="20"/>
                <w:lang w:eastAsia="en-US"/>
              </w:rPr>
            </w:pPr>
            <w:r w:rsidRPr="00B10440">
              <w:rPr>
                <w:rFonts w:eastAsia="Calibri"/>
                <w:color w:val="000000" w:themeColor="text1"/>
                <w:sz w:val="20"/>
                <w:szCs w:val="20"/>
                <w:lang w:eastAsia="en-US"/>
              </w:rPr>
              <w:t>2024</w:t>
            </w:r>
          </w:p>
        </w:tc>
        <w:tc>
          <w:tcPr>
            <w:tcW w:w="1926" w:type="dxa"/>
          </w:tcPr>
          <w:p w14:paraId="530E547A" w14:textId="0C653AB0" w:rsidR="00694C0F" w:rsidRPr="00B10440" w:rsidRDefault="00694C0F" w:rsidP="00EE182E">
            <w:pPr>
              <w:jc w:val="right"/>
              <w:rPr>
                <w:color w:val="000000" w:themeColor="text1"/>
                <w:sz w:val="20"/>
                <w:szCs w:val="20"/>
              </w:rPr>
            </w:pPr>
            <w:r w:rsidRPr="00B10440">
              <w:rPr>
                <w:color w:val="000000" w:themeColor="text1"/>
                <w:sz w:val="20"/>
                <w:szCs w:val="20"/>
              </w:rPr>
              <w:t>6</w:t>
            </w:r>
          </w:p>
        </w:tc>
        <w:tc>
          <w:tcPr>
            <w:tcW w:w="1559" w:type="dxa"/>
          </w:tcPr>
          <w:p w14:paraId="67CBC0E8" w14:textId="038F781F" w:rsidR="00694C0F" w:rsidRPr="00B10440" w:rsidRDefault="00694C0F" w:rsidP="00EE182E">
            <w:pPr>
              <w:jc w:val="right"/>
              <w:rPr>
                <w:color w:val="000000" w:themeColor="text1"/>
                <w:sz w:val="20"/>
                <w:szCs w:val="20"/>
              </w:rPr>
            </w:pPr>
            <w:r w:rsidRPr="00B10440">
              <w:rPr>
                <w:color w:val="000000" w:themeColor="text1"/>
                <w:sz w:val="20"/>
                <w:szCs w:val="20"/>
              </w:rPr>
              <w:t>11</w:t>
            </w:r>
          </w:p>
        </w:tc>
        <w:tc>
          <w:tcPr>
            <w:tcW w:w="1711" w:type="dxa"/>
          </w:tcPr>
          <w:p w14:paraId="0EB47666" w14:textId="76BD6639" w:rsidR="00694C0F" w:rsidRPr="00B10440" w:rsidRDefault="00694C0F" w:rsidP="00EE182E">
            <w:pPr>
              <w:jc w:val="right"/>
              <w:rPr>
                <w:color w:val="000000" w:themeColor="text1"/>
                <w:sz w:val="20"/>
                <w:szCs w:val="20"/>
              </w:rPr>
            </w:pPr>
            <w:r w:rsidRPr="00B10440">
              <w:rPr>
                <w:color w:val="000000" w:themeColor="text1"/>
                <w:sz w:val="20"/>
                <w:szCs w:val="20"/>
              </w:rPr>
              <w:t>17</w:t>
            </w:r>
          </w:p>
        </w:tc>
      </w:tr>
      <w:tr w:rsidR="00B10440" w:rsidRPr="00B10440" w14:paraId="71AE922D" w14:textId="77777777" w:rsidTr="00647CEB">
        <w:trPr>
          <w:trHeight w:val="283"/>
          <w:jc w:val="center"/>
        </w:trPr>
        <w:tc>
          <w:tcPr>
            <w:tcW w:w="1555" w:type="dxa"/>
            <w:vMerge w:val="restart"/>
            <w:noWrap/>
          </w:tcPr>
          <w:p w14:paraId="5F1BFE16" w14:textId="31F3C1E7" w:rsidR="00694C0F" w:rsidRPr="00B10440" w:rsidRDefault="00694C0F" w:rsidP="00647CEB">
            <w:pPr>
              <w:jc w:val="center"/>
              <w:rPr>
                <w:rFonts w:eastAsia="Calibri"/>
                <w:color w:val="000000" w:themeColor="text1"/>
                <w:sz w:val="20"/>
                <w:szCs w:val="20"/>
                <w:lang w:eastAsia="en-US"/>
              </w:rPr>
            </w:pPr>
            <w:r w:rsidRPr="00B10440">
              <w:rPr>
                <w:rFonts w:eastAsia="Calibri"/>
                <w:color w:val="000000" w:themeColor="text1"/>
                <w:sz w:val="20"/>
                <w:szCs w:val="20"/>
                <w:lang w:eastAsia="en-US"/>
              </w:rPr>
              <w:t>6</w:t>
            </w:r>
          </w:p>
        </w:tc>
        <w:tc>
          <w:tcPr>
            <w:tcW w:w="1901" w:type="dxa"/>
          </w:tcPr>
          <w:p w14:paraId="4FEF8861" w14:textId="10E2CA11" w:rsidR="00694C0F" w:rsidRPr="00B10440" w:rsidRDefault="00694C0F" w:rsidP="00647CEB">
            <w:pPr>
              <w:jc w:val="center"/>
              <w:rPr>
                <w:rFonts w:eastAsia="Calibri"/>
                <w:color w:val="000000" w:themeColor="text1"/>
                <w:sz w:val="20"/>
                <w:szCs w:val="20"/>
                <w:lang w:eastAsia="en-US"/>
              </w:rPr>
            </w:pPr>
            <w:r w:rsidRPr="00B10440">
              <w:rPr>
                <w:rFonts w:eastAsia="Calibri"/>
                <w:color w:val="000000" w:themeColor="text1"/>
                <w:sz w:val="20"/>
                <w:szCs w:val="20"/>
                <w:lang w:eastAsia="en-US"/>
              </w:rPr>
              <w:t>2023</w:t>
            </w:r>
          </w:p>
        </w:tc>
        <w:tc>
          <w:tcPr>
            <w:tcW w:w="1926" w:type="dxa"/>
          </w:tcPr>
          <w:p w14:paraId="334FCAC7" w14:textId="723D7E05" w:rsidR="00694C0F" w:rsidRPr="00B10440" w:rsidRDefault="00694C0F" w:rsidP="00EE182E">
            <w:pPr>
              <w:jc w:val="right"/>
              <w:rPr>
                <w:rFonts w:eastAsia="Calibri"/>
                <w:color w:val="000000" w:themeColor="text1"/>
                <w:sz w:val="20"/>
                <w:szCs w:val="20"/>
                <w:lang w:eastAsia="en-US"/>
              </w:rPr>
            </w:pPr>
            <w:r w:rsidRPr="00B10440">
              <w:rPr>
                <w:color w:val="000000" w:themeColor="text1"/>
                <w:sz w:val="20"/>
                <w:szCs w:val="20"/>
              </w:rPr>
              <w:t>5</w:t>
            </w:r>
          </w:p>
        </w:tc>
        <w:tc>
          <w:tcPr>
            <w:tcW w:w="1559" w:type="dxa"/>
          </w:tcPr>
          <w:p w14:paraId="17231075" w14:textId="12FCE973" w:rsidR="00694C0F" w:rsidRPr="00B10440" w:rsidRDefault="00694C0F" w:rsidP="00EE182E">
            <w:pPr>
              <w:jc w:val="right"/>
              <w:rPr>
                <w:rFonts w:eastAsia="Calibri"/>
                <w:color w:val="000000" w:themeColor="text1"/>
                <w:sz w:val="20"/>
                <w:szCs w:val="20"/>
                <w:lang w:eastAsia="en-US"/>
              </w:rPr>
            </w:pPr>
            <w:r w:rsidRPr="00B10440">
              <w:rPr>
                <w:color w:val="000000" w:themeColor="text1"/>
                <w:sz w:val="20"/>
                <w:szCs w:val="20"/>
              </w:rPr>
              <w:t>4</w:t>
            </w:r>
          </w:p>
        </w:tc>
        <w:tc>
          <w:tcPr>
            <w:tcW w:w="1711" w:type="dxa"/>
          </w:tcPr>
          <w:p w14:paraId="373B1C04" w14:textId="2A443E73" w:rsidR="00694C0F" w:rsidRPr="00B10440" w:rsidRDefault="00694C0F" w:rsidP="00EE182E">
            <w:pPr>
              <w:jc w:val="right"/>
              <w:rPr>
                <w:rFonts w:eastAsia="Calibri"/>
                <w:b/>
                <w:color w:val="000000" w:themeColor="text1"/>
                <w:sz w:val="20"/>
                <w:szCs w:val="20"/>
                <w:lang w:eastAsia="en-US"/>
              </w:rPr>
            </w:pPr>
            <w:r w:rsidRPr="00B10440">
              <w:rPr>
                <w:color w:val="000000" w:themeColor="text1"/>
                <w:sz w:val="20"/>
                <w:szCs w:val="20"/>
              </w:rPr>
              <w:t>9</w:t>
            </w:r>
          </w:p>
        </w:tc>
      </w:tr>
      <w:tr w:rsidR="00B10440" w:rsidRPr="00B10440" w14:paraId="3ED22C8F" w14:textId="77777777" w:rsidTr="00647CEB">
        <w:trPr>
          <w:trHeight w:val="283"/>
          <w:jc w:val="center"/>
        </w:trPr>
        <w:tc>
          <w:tcPr>
            <w:tcW w:w="1555" w:type="dxa"/>
            <w:vMerge/>
            <w:noWrap/>
          </w:tcPr>
          <w:p w14:paraId="23074803" w14:textId="77777777" w:rsidR="00694C0F" w:rsidRPr="00B10440" w:rsidRDefault="00694C0F" w:rsidP="00647CEB">
            <w:pPr>
              <w:jc w:val="center"/>
              <w:rPr>
                <w:rFonts w:eastAsia="Calibri"/>
                <w:color w:val="000000" w:themeColor="text1"/>
                <w:sz w:val="20"/>
                <w:szCs w:val="20"/>
                <w:lang w:eastAsia="en-US"/>
              </w:rPr>
            </w:pPr>
          </w:p>
        </w:tc>
        <w:tc>
          <w:tcPr>
            <w:tcW w:w="1901" w:type="dxa"/>
          </w:tcPr>
          <w:p w14:paraId="696259A7" w14:textId="676E9570" w:rsidR="00694C0F" w:rsidRPr="00B10440" w:rsidRDefault="00694C0F" w:rsidP="00647CEB">
            <w:pPr>
              <w:jc w:val="center"/>
              <w:rPr>
                <w:rFonts w:eastAsia="Calibri"/>
                <w:color w:val="000000" w:themeColor="text1"/>
                <w:sz w:val="20"/>
                <w:szCs w:val="20"/>
                <w:lang w:eastAsia="en-US"/>
              </w:rPr>
            </w:pPr>
            <w:r w:rsidRPr="00B10440">
              <w:rPr>
                <w:rFonts w:eastAsia="Calibri"/>
                <w:color w:val="000000" w:themeColor="text1"/>
                <w:sz w:val="20"/>
                <w:szCs w:val="20"/>
                <w:lang w:eastAsia="en-US"/>
              </w:rPr>
              <w:t>2024</w:t>
            </w:r>
          </w:p>
        </w:tc>
        <w:tc>
          <w:tcPr>
            <w:tcW w:w="1926" w:type="dxa"/>
          </w:tcPr>
          <w:p w14:paraId="7D164F34" w14:textId="31FFF60F" w:rsidR="00694C0F" w:rsidRPr="00B10440" w:rsidRDefault="00694C0F" w:rsidP="00EE182E">
            <w:pPr>
              <w:jc w:val="right"/>
              <w:rPr>
                <w:color w:val="000000" w:themeColor="text1"/>
                <w:sz w:val="20"/>
                <w:szCs w:val="20"/>
              </w:rPr>
            </w:pPr>
            <w:r w:rsidRPr="00B10440">
              <w:rPr>
                <w:color w:val="000000" w:themeColor="text1"/>
                <w:sz w:val="20"/>
                <w:szCs w:val="20"/>
              </w:rPr>
              <w:t>9</w:t>
            </w:r>
          </w:p>
        </w:tc>
        <w:tc>
          <w:tcPr>
            <w:tcW w:w="1559" w:type="dxa"/>
          </w:tcPr>
          <w:p w14:paraId="5BE9818A" w14:textId="438F6B26" w:rsidR="00694C0F" w:rsidRPr="00B10440" w:rsidRDefault="00694C0F" w:rsidP="00EE182E">
            <w:pPr>
              <w:jc w:val="right"/>
              <w:rPr>
                <w:color w:val="000000" w:themeColor="text1"/>
                <w:sz w:val="20"/>
                <w:szCs w:val="20"/>
              </w:rPr>
            </w:pPr>
            <w:r w:rsidRPr="00B10440">
              <w:rPr>
                <w:color w:val="000000" w:themeColor="text1"/>
                <w:sz w:val="20"/>
                <w:szCs w:val="20"/>
              </w:rPr>
              <w:t>5</w:t>
            </w:r>
          </w:p>
        </w:tc>
        <w:tc>
          <w:tcPr>
            <w:tcW w:w="1711" w:type="dxa"/>
          </w:tcPr>
          <w:p w14:paraId="281B6A85" w14:textId="4A6E57D4" w:rsidR="00694C0F" w:rsidRPr="00B10440" w:rsidRDefault="00694C0F" w:rsidP="00EE182E">
            <w:pPr>
              <w:jc w:val="right"/>
              <w:rPr>
                <w:color w:val="000000" w:themeColor="text1"/>
                <w:sz w:val="20"/>
                <w:szCs w:val="20"/>
              </w:rPr>
            </w:pPr>
            <w:r w:rsidRPr="00B10440">
              <w:rPr>
                <w:color w:val="000000" w:themeColor="text1"/>
                <w:sz w:val="20"/>
                <w:szCs w:val="20"/>
              </w:rPr>
              <w:t>14</w:t>
            </w:r>
          </w:p>
        </w:tc>
      </w:tr>
      <w:tr w:rsidR="00B10440" w:rsidRPr="00B10440" w14:paraId="10B602E9" w14:textId="77777777" w:rsidTr="00647CEB">
        <w:trPr>
          <w:trHeight w:val="283"/>
          <w:jc w:val="center"/>
        </w:trPr>
        <w:tc>
          <w:tcPr>
            <w:tcW w:w="1555" w:type="dxa"/>
            <w:vMerge w:val="restart"/>
            <w:noWrap/>
          </w:tcPr>
          <w:p w14:paraId="512AC88D" w14:textId="6F627968" w:rsidR="00694C0F" w:rsidRPr="00B10440" w:rsidRDefault="00694C0F" w:rsidP="00647CEB">
            <w:pPr>
              <w:jc w:val="center"/>
              <w:rPr>
                <w:rFonts w:eastAsia="Calibri"/>
                <w:color w:val="000000" w:themeColor="text1"/>
                <w:sz w:val="20"/>
                <w:szCs w:val="20"/>
                <w:lang w:eastAsia="en-US"/>
              </w:rPr>
            </w:pPr>
            <w:r w:rsidRPr="00B10440">
              <w:rPr>
                <w:rFonts w:eastAsia="Calibri"/>
                <w:color w:val="000000" w:themeColor="text1"/>
                <w:sz w:val="20"/>
                <w:szCs w:val="20"/>
                <w:lang w:eastAsia="en-US"/>
              </w:rPr>
              <w:t>7</w:t>
            </w:r>
          </w:p>
        </w:tc>
        <w:tc>
          <w:tcPr>
            <w:tcW w:w="1901" w:type="dxa"/>
          </w:tcPr>
          <w:p w14:paraId="715C9AF7" w14:textId="1FC20C24" w:rsidR="00694C0F" w:rsidRPr="00B10440" w:rsidRDefault="00694C0F" w:rsidP="00647CEB">
            <w:pPr>
              <w:jc w:val="center"/>
              <w:rPr>
                <w:rFonts w:eastAsia="Calibri"/>
                <w:color w:val="000000" w:themeColor="text1"/>
                <w:sz w:val="20"/>
                <w:szCs w:val="20"/>
                <w:lang w:eastAsia="en-US"/>
              </w:rPr>
            </w:pPr>
            <w:r w:rsidRPr="00B10440">
              <w:rPr>
                <w:rFonts w:eastAsia="Calibri"/>
                <w:color w:val="000000" w:themeColor="text1"/>
                <w:sz w:val="20"/>
                <w:szCs w:val="20"/>
                <w:lang w:eastAsia="en-US"/>
              </w:rPr>
              <w:t>2023</w:t>
            </w:r>
          </w:p>
        </w:tc>
        <w:tc>
          <w:tcPr>
            <w:tcW w:w="1926" w:type="dxa"/>
          </w:tcPr>
          <w:p w14:paraId="08B1FC75" w14:textId="5F86A215" w:rsidR="00694C0F" w:rsidRPr="00B10440" w:rsidRDefault="00694C0F" w:rsidP="00EE182E">
            <w:pPr>
              <w:jc w:val="right"/>
              <w:rPr>
                <w:rFonts w:eastAsia="Calibri"/>
                <w:color w:val="000000" w:themeColor="text1"/>
                <w:sz w:val="20"/>
                <w:szCs w:val="20"/>
                <w:lang w:eastAsia="en-US"/>
              </w:rPr>
            </w:pPr>
            <w:r w:rsidRPr="00B10440">
              <w:rPr>
                <w:color w:val="000000" w:themeColor="text1"/>
                <w:sz w:val="20"/>
                <w:szCs w:val="20"/>
              </w:rPr>
              <w:t>3</w:t>
            </w:r>
          </w:p>
        </w:tc>
        <w:tc>
          <w:tcPr>
            <w:tcW w:w="1559" w:type="dxa"/>
          </w:tcPr>
          <w:p w14:paraId="2F2EB83F" w14:textId="181F93D7" w:rsidR="00694C0F" w:rsidRPr="00B10440" w:rsidRDefault="00694C0F" w:rsidP="00EE182E">
            <w:pPr>
              <w:jc w:val="right"/>
              <w:rPr>
                <w:rFonts w:eastAsia="Calibri"/>
                <w:color w:val="000000" w:themeColor="text1"/>
                <w:sz w:val="20"/>
                <w:szCs w:val="20"/>
                <w:lang w:eastAsia="en-US"/>
              </w:rPr>
            </w:pPr>
            <w:r w:rsidRPr="00B10440">
              <w:rPr>
                <w:color w:val="000000" w:themeColor="text1"/>
                <w:sz w:val="20"/>
                <w:szCs w:val="20"/>
              </w:rPr>
              <w:t>2</w:t>
            </w:r>
          </w:p>
        </w:tc>
        <w:tc>
          <w:tcPr>
            <w:tcW w:w="1711" w:type="dxa"/>
          </w:tcPr>
          <w:p w14:paraId="2E5F1504" w14:textId="3BB97A0B" w:rsidR="00694C0F" w:rsidRPr="00B10440" w:rsidRDefault="00694C0F" w:rsidP="00EE182E">
            <w:pPr>
              <w:jc w:val="right"/>
              <w:rPr>
                <w:rFonts w:eastAsia="Calibri"/>
                <w:b/>
                <w:color w:val="000000" w:themeColor="text1"/>
                <w:sz w:val="20"/>
                <w:szCs w:val="20"/>
                <w:lang w:eastAsia="en-US"/>
              </w:rPr>
            </w:pPr>
            <w:r w:rsidRPr="00B10440">
              <w:rPr>
                <w:color w:val="000000" w:themeColor="text1"/>
                <w:sz w:val="20"/>
                <w:szCs w:val="20"/>
              </w:rPr>
              <w:t>5</w:t>
            </w:r>
          </w:p>
        </w:tc>
      </w:tr>
      <w:tr w:rsidR="00B10440" w:rsidRPr="00B10440" w14:paraId="3AA57285" w14:textId="77777777" w:rsidTr="00647CEB">
        <w:trPr>
          <w:trHeight w:val="283"/>
          <w:jc w:val="center"/>
        </w:trPr>
        <w:tc>
          <w:tcPr>
            <w:tcW w:w="1555" w:type="dxa"/>
            <w:vMerge/>
            <w:noWrap/>
          </w:tcPr>
          <w:p w14:paraId="05BC85E9" w14:textId="77777777" w:rsidR="00694C0F" w:rsidRPr="00B10440" w:rsidRDefault="00694C0F" w:rsidP="00647CEB">
            <w:pPr>
              <w:jc w:val="center"/>
              <w:rPr>
                <w:rFonts w:eastAsia="Calibri"/>
                <w:color w:val="000000" w:themeColor="text1"/>
                <w:sz w:val="20"/>
                <w:szCs w:val="20"/>
                <w:lang w:eastAsia="en-US"/>
              </w:rPr>
            </w:pPr>
          </w:p>
        </w:tc>
        <w:tc>
          <w:tcPr>
            <w:tcW w:w="1901" w:type="dxa"/>
          </w:tcPr>
          <w:p w14:paraId="2C69F484" w14:textId="72587F1E" w:rsidR="00694C0F" w:rsidRPr="00B10440" w:rsidRDefault="00694C0F" w:rsidP="00647CEB">
            <w:pPr>
              <w:jc w:val="center"/>
              <w:rPr>
                <w:rFonts w:eastAsia="Calibri"/>
                <w:color w:val="000000" w:themeColor="text1"/>
                <w:sz w:val="20"/>
                <w:szCs w:val="20"/>
                <w:lang w:eastAsia="en-US"/>
              </w:rPr>
            </w:pPr>
            <w:r w:rsidRPr="00B10440">
              <w:rPr>
                <w:rFonts w:eastAsia="Calibri"/>
                <w:color w:val="000000" w:themeColor="text1"/>
                <w:sz w:val="20"/>
                <w:szCs w:val="20"/>
                <w:lang w:eastAsia="en-US"/>
              </w:rPr>
              <w:t>2024</w:t>
            </w:r>
          </w:p>
        </w:tc>
        <w:tc>
          <w:tcPr>
            <w:tcW w:w="1926" w:type="dxa"/>
          </w:tcPr>
          <w:p w14:paraId="77D6409E" w14:textId="7631D5AF" w:rsidR="00694C0F" w:rsidRPr="00B10440" w:rsidRDefault="00694C0F" w:rsidP="00EE182E">
            <w:pPr>
              <w:jc w:val="right"/>
              <w:rPr>
                <w:color w:val="000000" w:themeColor="text1"/>
                <w:sz w:val="20"/>
                <w:szCs w:val="20"/>
              </w:rPr>
            </w:pPr>
            <w:r w:rsidRPr="00B10440">
              <w:rPr>
                <w:color w:val="000000" w:themeColor="text1"/>
                <w:sz w:val="20"/>
                <w:szCs w:val="20"/>
              </w:rPr>
              <w:t>10</w:t>
            </w:r>
          </w:p>
        </w:tc>
        <w:tc>
          <w:tcPr>
            <w:tcW w:w="1559" w:type="dxa"/>
          </w:tcPr>
          <w:p w14:paraId="7179F757" w14:textId="70DF9F45" w:rsidR="00694C0F" w:rsidRPr="00B10440" w:rsidRDefault="00694C0F" w:rsidP="00EE182E">
            <w:pPr>
              <w:jc w:val="right"/>
              <w:rPr>
                <w:color w:val="000000" w:themeColor="text1"/>
                <w:sz w:val="20"/>
                <w:szCs w:val="20"/>
              </w:rPr>
            </w:pPr>
            <w:r w:rsidRPr="00B10440">
              <w:rPr>
                <w:color w:val="000000" w:themeColor="text1"/>
                <w:sz w:val="20"/>
                <w:szCs w:val="20"/>
              </w:rPr>
              <w:t>9</w:t>
            </w:r>
          </w:p>
        </w:tc>
        <w:tc>
          <w:tcPr>
            <w:tcW w:w="1711" w:type="dxa"/>
          </w:tcPr>
          <w:p w14:paraId="6F12ADE1" w14:textId="6C6A33F4" w:rsidR="00694C0F" w:rsidRPr="00B10440" w:rsidRDefault="00694C0F" w:rsidP="00EE182E">
            <w:pPr>
              <w:jc w:val="right"/>
              <w:rPr>
                <w:color w:val="000000" w:themeColor="text1"/>
                <w:sz w:val="20"/>
                <w:szCs w:val="20"/>
              </w:rPr>
            </w:pPr>
            <w:r w:rsidRPr="00B10440">
              <w:rPr>
                <w:color w:val="000000" w:themeColor="text1"/>
                <w:sz w:val="20"/>
                <w:szCs w:val="20"/>
              </w:rPr>
              <w:t>19</w:t>
            </w:r>
          </w:p>
        </w:tc>
      </w:tr>
      <w:tr w:rsidR="00B10440" w:rsidRPr="00B10440" w14:paraId="0240CFBD" w14:textId="77777777" w:rsidTr="00647CEB">
        <w:trPr>
          <w:trHeight w:val="283"/>
          <w:jc w:val="center"/>
        </w:trPr>
        <w:tc>
          <w:tcPr>
            <w:tcW w:w="1555" w:type="dxa"/>
            <w:vMerge w:val="restart"/>
            <w:noWrap/>
          </w:tcPr>
          <w:p w14:paraId="319A70EC" w14:textId="1E67992E" w:rsidR="00694C0F" w:rsidRPr="00B10440" w:rsidRDefault="00694C0F" w:rsidP="00647CEB">
            <w:pPr>
              <w:jc w:val="center"/>
              <w:rPr>
                <w:rFonts w:eastAsia="Calibri"/>
                <w:color w:val="000000" w:themeColor="text1"/>
                <w:sz w:val="20"/>
                <w:szCs w:val="20"/>
                <w:lang w:eastAsia="en-US"/>
              </w:rPr>
            </w:pPr>
            <w:r w:rsidRPr="00B10440">
              <w:rPr>
                <w:rFonts w:eastAsia="Calibri"/>
                <w:color w:val="000000" w:themeColor="text1"/>
                <w:sz w:val="20"/>
                <w:szCs w:val="20"/>
                <w:lang w:eastAsia="en-US"/>
              </w:rPr>
              <w:t>8</w:t>
            </w:r>
          </w:p>
        </w:tc>
        <w:tc>
          <w:tcPr>
            <w:tcW w:w="1901" w:type="dxa"/>
          </w:tcPr>
          <w:p w14:paraId="0CEAE421" w14:textId="47C87306" w:rsidR="00694C0F" w:rsidRPr="00B10440" w:rsidRDefault="00694C0F" w:rsidP="00647CEB">
            <w:pPr>
              <w:jc w:val="center"/>
              <w:rPr>
                <w:rFonts w:eastAsia="Calibri"/>
                <w:color w:val="000000" w:themeColor="text1"/>
                <w:sz w:val="20"/>
                <w:szCs w:val="20"/>
                <w:lang w:eastAsia="en-US"/>
              </w:rPr>
            </w:pPr>
            <w:r w:rsidRPr="00B10440">
              <w:rPr>
                <w:rFonts w:eastAsia="Calibri"/>
                <w:color w:val="000000" w:themeColor="text1"/>
                <w:sz w:val="20"/>
                <w:szCs w:val="20"/>
                <w:lang w:eastAsia="en-US"/>
              </w:rPr>
              <w:t>2023</w:t>
            </w:r>
          </w:p>
        </w:tc>
        <w:tc>
          <w:tcPr>
            <w:tcW w:w="1926" w:type="dxa"/>
          </w:tcPr>
          <w:p w14:paraId="2A3E8A06" w14:textId="1517B3BD" w:rsidR="00694C0F" w:rsidRPr="00B10440" w:rsidRDefault="00694C0F" w:rsidP="00EE182E">
            <w:pPr>
              <w:jc w:val="right"/>
              <w:rPr>
                <w:rFonts w:eastAsia="Calibri"/>
                <w:color w:val="000000" w:themeColor="text1"/>
                <w:sz w:val="20"/>
                <w:szCs w:val="20"/>
                <w:lang w:eastAsia="en-US"/>
              </w:rPr>
            </w:pPr>
            <w:r w:rsidRPr="00B10440">
              <w:rPr>
                <w:color w:val="000000" w:themeColor="text1"/>
                <w:sz w:val="20"/>
                <w:szCs w:val="20"/>
              </w:rPr>
              <w:t>3</w:t>
            </w:r>
          </w:p>
        </w:tc>
        <w:tc>
          <w:tcPr>
            <w:tcW w:w="1559" w:type="dxa"/>
          </w:tcPr>
          <w:p w14:paraId="3C41DF52" w14:textId="2F853C83" w:rsidR="00694C0F" w:rsidRPr="00B10440" w:rsidRDefault="00694C0F" w:rsidP="00EE182E">
            <w:pPr>
              <w:jc w:val="right"/>
              <w:rPr>
                <w:rFonts w:eastAsia="Calibri"/>
                <w:color w:val="000000" w:themeColor="text1"/>
                <w:sz w:val="20"/>
                <w:szCs w:val="20"/>
                <w:lang w:eastAsia="en-US"/>
              </w:rPr>
            </w:pPr>
            <w:r w:rsidRPr="00B10440">
              <w:rPr>
                <w:color w:val="000000" w:themeColor="text1"/>
                <w:sz w:val="20"/>
                <w:szCs w:val="20"/>
              </w:rPr>
              <w:t>2</w:t>
            </w:r>
          </w:p>
        </w:tc>
        <w:tc>
          <w:tcPr>
            <w:tcW w:w="1711" w:type="dxa"/>
          </w:tcPr>
          <w:p w14:paraId="46213025" w14:textId="6D2F30BE" w:rsidR="00694C0F" w:rsidRPr="00B10440" w:rsidRDefault="00694C0F" w:rsidP="00EE182E">
            <w:pPr>
              <w:jc w:val="right"/>
              <w:rPr>
                <w:rFonts w:eastAsia="Calibri"/>
                <w:b/>
                <w:color w:val="000000" w:themeColor="text1"/>
                <w:sz w:val="20"/>
                <w:szCs w:val="20"/>
                <w:lang w:eastAsia="en-US"/>
              </w:rPr>
            </w:pPr>
            <w:r w:rsidRPr="00B10440">
              <w:rPr>
                <w:color w:val="000000" w:themeColor="text1"/>
                <w:sz w:val="20"/>
                <w:szCs w:val="20"/>
              </w:rPr>
              <w:t>5</w:t>
            </w:r>
          </w:p>
        </w:tc>
      </w:tr>
      <w:tr w:rsidR="00B10440" w:rsidRPr="00B10440" w14:paraId="78422C15" w14:textId="77777777" w:rsidTr="00647CEB">
        <w:trPr>
          <w:trHeight w:val="283"/>
          <w:jc w:val="center"/>
        </w:trPr>
        <w:tc>
          <w:tcPr>
            <w:tcW w:w="1555" w:type="dxa"/>
            <w:vMerge/>
            <w:noWrap/>
          </w:tcPr>
          <w:p w14:paraId="3BFE7743" w14:textId="77777777" w:rsidR="00694C0F" w:rsidRPr="00B10440" w:rsidRDefault="00694C0F" w:rsidP="00647CEB">
            <w:pPr>
              <w:jc w:val="center"/>
              <w:rPr>
                <w:rFonts w:eastAsia="Calibri"/>
                <w:color w:val="000000" w:themeColor="text1"/>
                <w:sz w:val="20"/>
                <w:szCs w:val="20"/>
                <w:lang w:eastAsia="en-US"/>
              </w:rPr>
            </w:pPr>
          </w:p>
        </w:tc>
        <w:tc>
          <w:tcPr>
            <w:tcW w:w="1901" w:type="dxa"/>
          </w:tcPr>
          <w:p w14:paraId="2C32101F" w14:textId="6FF19913" w:rsidR="00694C0F" w:rsidRPr="00B10440" w:rsidRDefault="00694C0F" w:rsidP="00647CEB">
            <w:pPr>
              <w:jc w:val="center"/>
              <w:rPr>
                <w:rFonts w:eastAsia="Calibri"/>
                <w:color w:val="000000" w:themeColor="text1"/>
                <w:sz w:val="20"/>
                <w:szCs w:val="20"/>
                <w:lang w:eastAsia="en-US"/>
              </w:rPr>
            </w:pPr>
            <w:r w:rsidRPr="00B10440">
              <w:rPr>
                <w:rFonts w:eastAsia="Calibri"/>
                <w:color w:val="000000" w:themeColor="text1"/>
                <w:sz w:val="20"/>
                <w:szCs w:val="20"/>
                <w:lang w:eastAsia="en-US"/>
              </w:rPr>
              <w:t>2024</w:t>
            </w:r>
          </w:p>
        </w:tc>
        <w:tc>
          <w:tcPr>
            <w:tcW w:w="1926" w:type="dxa"/>
          </w:tcPr>
          <w:p w14:paraId="17A13361" w14:textId="4DEE0E48" w:rsidR="00694C0F" w:rsidRPr="00B10440" w:rsidRDefault="00694C0F" w:rsidP="00EE182E">
            <w:pPr>
              <w:jc w:val="right"/>
              <w:rPr>
                <w:color w:val="000000" w:themeColor="text1"/>
                <w:sz w:val="20"/>
                <w:szCs w:val="20"/>
              </w:rPr>
            </w:pPr>
            <w:r w:rsidRPr="00B10440">
              <w:rPr>
                <w:color w:val="000000" w:themeColor="text1"/>
                <w:sz w:val="20"/>
                <w:szCs w:val="20"/>
              </w:rPr>
              <w:t>6</w:t>
            </w:r>
          </w:p>
        </w:tc>
        <w:tc>
          <w:tcPr>
            <w:tcW w:w="1559" w:type="dxa"/>
          </w:tcPr>
          <w:p w14:paraId="1E3CD9F8" w14:textId="40A6AF81" w:rsidR="00694C0F" w:rsidRPr="00B10440" w:rsidRDefault="00694C0F" w:rsidP="00EE182E">
            <w:pPr>
              <w:jc w:val="right"/>
              <w:rPr>
                <w:color w:val="000000" w:themeColor="text1"/>
                <w:sz w:val="20"/>
                <w:szCs w:val="20"/>
              </w:rPr>
            </w:pPr>
            <w:r w:rsidRPr="00B10440">
              <w:rPr>
                <w:color w:val="000000" w:themeColor="text1"/>
                <w:sz w:val="20"/>
                <w:szCs w:val="20"/>
              </w:rPr>
              <w:t>1</w:t>
            </w:r>
          </w:p>
        </w:tc>
        <w:tc>
          <w:tcPr>
            <w:tcW w:w="1711" w:type="dxa"/>
          </w:tcPr>
          <w:p w14:paraId="1F82CEBF" w14:textId="41580F3A" w:rsidR="00694C0F" w:rsidRPr="00B10440" w:rsidRDefault="00694C0F" w:rsidP="00EE182E">
            <w:pPr>
              <w:jc w:val="right"/>
              <w:rPr>
                <w:color w:val="000000" w:themeColor="text1"/>
                <w:sz w:val="20"/>
                <w:szCs w:val="20"/>
              </w:rPr>
            </w:pPr>
            <w:r w:rsidRPr="00B10440">
              <w:rPr>
                <w:color w:val="000000" w:themeColor="text1"/>
                <w:sz w:val="20"/>
                <w:szCs w:val="20"/>
              </w:rPr>
              <w:t>7</w:t>
            </w:r>
          </w:p>
        </w:tc>
      </w:tr>
      <w:tr w:rsidR="00B10440" w:rsidRPr="00B10440" w14:paraId="5DBFB23E" w14:textId="77777777" w:rsidTr="00647CEB">
        <w:trPr>
          <w:trHeight w:val="283"/>
          <w:jc w:val="center"/>
        </w:trPr>
        <w:tc>
          <w:tcPr>
            <w:tcW w:w="1555" w:type="dxa"/>
            <w:vMerge w:val="restart"/>
            <w:noWrap/>
          </w:tcPr>
          <w:p w14:paraId="0B6E4667" w14:textId="076C3941" w:rsidR="00694C0F" w:rsidRPr="00B10440" w:rsidRDefault="00694C0F" w:rsidP="00647CEB">
            <w:pPr>
              <w:jc w:val="center"/>
              <w:rPr>
                <w:rFonts w:eastAsia="Calibri"/>
                <w:color w:val="000000" w:themeColor="text1"/>
                <w:sz w:val="20"/>
                <w:szCs w:val="20"/>
                <w:lang w:eastAsia="en-US"/>
              </w:rPr>
            </w:pPr>
            <w:r w:rsidRPr="00B10440">
              <w:rPr>
                <w:rFonts w:eastAsia="Calibri"/>
                <w:color w:val="000000" w:themeColor="text1"/>
                <w:sz w:val="20"/>
                <w:szCs w:val="20"/>
                <w:lang w:eastAsia="en-US"/>
              </w:rPr>
              <w:t>9</w:t>
            </w:r>
          </w:p>
        </w:tc>
        <w:tc>
          <w:tcPr>
            <w:tcW w:w="1901" w:type="dxa"/>
          </w:tcPr>
          <w:p w14:paraId="208F8E80" w14:textId="0142FE28" w:rsidR="00694C0F" w:rsidRPr="00B10440" w:rsidRDefault="00694C0F" w:rsidP="00647CEB">
            <w:pPr>
              <w:jc w:val="center"/>
              <w:rPr>
                <w:rFonts w:eastAsia="Calibri"/>
                <w:color w:val="000000" w:themeColor="text1"/>
                <w:sz w:val="20"/>
                <w:szCs w:val="20"/>
                <w:lang w:eastAsia="en-US"/>
              </w:rPr>
            </w:pPr>
            <w:r w:rsidRPr="00B10440">
              <w:rPr>
                <w:rFonts w:eastAsia="Calibri"/>
                <w:color w:val="000000" w:themeColor="text1"/>
                <w:sz w:val="20"/>
                <w:szCs w:val="20"/>
                <w:lang w:eastAsia="en-US"/>
              </w:rPr>
              <w:t>2023</w:t>
            </w:r>
          </w:p>
        </w:tc>
        <w:tc>
          <w:tcPr>
            <w:tcW w:w="1926" w:type="dxa"/>
          </w:tcPr>
          <w:p w14:paraId="3E5A8DFF" w14:textId="376D8BA5" w:rsidR="00694C0F" w:rsidRPr="00B10440" w:rsidRDefault="00694C0F" w:rsidP="00EE182E">
            <w:pPr>
              <w:jc w:val="right"/>
              <w:rPr>
                <w:rFonts w:eastAsia="Calibri"/>
                <w:color w:val="000000" w:themeColor="text1"/>
                <w:sz w:val="20"/>
                <w:szCs w:val="20"/>
                <w:lang w:eastAsia="en-US"/>
              </w:rPr>
            </w:pPr>
            <w:r w:rsidRPr="00B10440">
              <w:rPr>
                <w:color w:val="000000" w:themeColor="text1"/>
                <w:sz w:val="20"/>
                <w:szCs w:val="20"/>
              </w:rPr>
              <w:t>2</w:t>
            </w:r>
          </w:p>
        </w:tc>
        <w:tc>
          <w:tcPr>
            <w:tcW w:w="1559" w:type="dxa"/>
          </w:tcPr>
          <w:p w14:paraId="3306417F" w14:textId="23FF82F2" w:rsidR="00694C0F" w:rsidRPr="00B10440" w:rsidRDefault="00694C0F" w:rsidP="00EE182E">
            <w:pPr>
              <w:jc w:val="right"/>
              <w:rPr>
                <w:rFonts w:eastAsia="Calibri"/>
                <w:color w:val="000000" w:themeColor="text1"/>
                <w:sz w:val="20"/>
                <w:szCs w:val="20"/>
                <w:lang w:eastAsia="en-US"/>
              </w:rPr>
            </w:pPr>
            <w:r w:rsidRPr="00B10440">
              <w:rPr>
                <w:color w:val="000000" w:themeColor="text1"/>
                <w:sz w:val="20"/>
                <w:szCs w:val="20"/>
              </w:rPr>
              <w:t>9</w:t>
            </w:r>
          </w:p>
        </w:tc>
        <w:tc>
          <w:tcPr>
            <w:tcW w:w="1711" w:type="dxa"/>
          </w:tcPr>
          <w:p w14:paraId="120B7CCE" w14:textId="75984607" w:rsidR="00694C0F" w:rsidRPr="00B10440" w:rsidRDefault="00694C0F" w:rsidP="00EE182E">
            <w:pPr>
              <w:jc w:val="right"/>
              <w:rPr>
                <w:rFonts w:eastAsia="Calibri"/>
                <w:b/>
                <w:color w:val="000000" w:themeColor="text1"/>
                <w:sz w:val="20"/>
                <w:szCs w:val="20"/>
                <w:lang w:eastAsia="en-US"/>
              </w:rPr>
            </w:pPr>
            <w:r w:rsidRPr="00B10440">
              <w:rPr>
                <w:color w:val="000000" w:themeColor="text1"/>
                <w:sz w:val="20"/>
                <w:szCs w:val="20"/>
              </w:rPr>
              <w:t>11</w:t>
            </w:r>
          </w:p>
        </w:tc>
      </w:tr>
      <w:tr w:rsidR="00B10440" w:rsidRPr="00B10440" w14:paraId="71E40015" w14:textId="77777777" w:rsidTr="00647CEB">
        <w:trPr>
          <w:trHeight w:val="283"/>
          <w:jc w:val="center"/>
        </w:trPr>
        <w:tc>
          <w:tcPr>
            <w:tcW w:w="1555" w:type="dxa"/>
            <w:vMerge/>
            <w:noWrap/>
          </w:tcPr>
          <w:p w14:paraId="5EE00453" w14:textId="77777777" w:rsidR="00694C0F" w:rsidRPr="00B10440" w:rsidRDefault="00694C0F" w:rsidP="00647CEB">
            <w:pPr>
              <w:jc w:val="center"/>
              <w:rPr>
                <w:rFonts w:eastAsia="Calibri"/>
                <w:color w:val="000000" w:themeColor="text1"/>
                <w:sz w:val="20"/>
                <w:szCs w:val="20"/>
                <w:lang w:eastAsia="en-US"/>
              </w:rPr>
            </w:pPr>
          </w:p>
        </w:tc>
        <w:tc>
          <w:tcPr>
            <w:tcW w:w="1901" w:type="dxa"/>
          </w:tcPr>
          <w:p w14:paraId="5312D931" w14:textId="021CFFCE" w:rsidR="00694C0F" w:rsidRPr="00B10440" w:rsidRDefault="00694C0F" w:rsidP="00647CEB">
            <w:pPr>
              <w:jc w:val="center"/>
              <w:rPr>
                <w:rFonts w:eastAsia="Calibri"/>
                <w:color w:val="000000" w:themeColor="text1"/>
                <w:sz w:val="20"/>
                <w:szCs w:val="20"/>
                <w:lang w:eastAsia="en-US"/>
              </w:rPr>
            </w:pPr>
            <w:r w:rsidRPr="00B10440">
              <w:rPr>
                <w:rFonts w:eastAsia="Calibri"/>
                <w:color w:val="000000" w:themeColor="text1"/>
                <w:sz w:val="20"/>
                <w:szCs w:val="20"/>
                <w:lang w:eastAsia="en-US"/>
              </w:rPr>
              <w:t>2024</w:t>
            </w:r>
          </w:p>
        </w:tc>
        <w:tc>
          <w:tcPr>
            <w:tcW w:w="1926" w:type="dxa"/>
          </w:tcPr>
          <w:p w14:paraId="1522FC01" w14:textId="55A7CF6A" w:rsidR="00694C0F" w:rsidRPr="00B10440" w:rsidRDefault="00694C0F" w:rsidP="00EE182E">
            <w:pPr>
              <w:jc w:val="right"/>
              <w:rPr>
                <w:color w:val="000000" w:themeColor="text1"/>
                <w:sz w:val="20"/>
                <w:szCs w:val="20"/>
              </w:rPr>
            </w:pPr>
            <w:r w:rsidRPr="00B10440">
              <w:rPr>
                <w:color w:val="000000" w:themeColor="text1"/>
                <w:sz w:val="20"/>
                <w:szCs w:val="20"/>
              </w:rPr>
              <w:t>2</w:t>
            </w:r>
          </w:p>
        </w:tc>
        <w:tc>
          <w:tcPr>
            <w:tcW w:w="1559" w:type="dxa"/>
          </w:tcPr>
          <w:p w14:paraId="7A2A659C" w14:textId="21CCF066" w:rsidR="00694C0F" w:rsidRPr="00B10440" w:rsidRDefault="00694C0F" w:rsidP="00EE182E">
            <w:pPr>
              <w:jc w:val="right"/>
              <w:rPr>
                <w:color w:val="000000" w:themeColor="text1"/>
                <w:sz w:val="20"/>
                <w:szCs w:val="20"/>
              </w:rPr>
            </w:pPr>
            <w:r w:rsidRPr="00B10440">
              <w:rPr>
                <w:color w:val="000000" w:themeColor="text1"/>
                <w:sz w:val="20"/>
                <w:szCs w:val="20"/>
              </w:rPr>
              <w:t>7</w:t>
            </w:r>
          </w:p>
        </w:tc>
        <w:tc>
          <w:tcPr>
            <w:tcW w:w="1711" w:type="dxa"/>
          </w:tcPr>
          <w:p w14:paraId="47891B2A" w14:textId="6A4CFA03" w:rsidR="00694C0F" w:rsidRPr="00B10440" w:rsidRDefault="00694C0F" w:rsidP="00EE182E">
            <w:pPr>
              <w:jc w:val="right"/>
              <w:rPr>
                <w:color w:val="000000" w:themeColor="text1"/>
                <w:sz w:val="20"/>
                <w:szCs w:val="20"/>
              </w:rPr>
            </w:pPr>
            <w:r w:rsidRPr="00B10440">
              <w:rPr>
                <w:color w:val="000000" w:themeColor="text1"/>
                <w:sz w:val="20"/>
                <w:szCs w:val="20"/>
              </w:rPr>
              <w:t>9</w:t>
            </w:r>
          </w:p>
        </w:tc>
      </w:tr>
      <w:tr w:rsidR="00B10440" w:rsidRPr="00B10440" w14:paraId="674A2724" w14:textId="77777777" w:rsidTr="00647CEB">
        <w:trPr>
          <w:trHeight w:val="283"/>
          <w:jc w:val="center"/>
        </w:trPr>
        <w:tc>
          <w:tcPr>
            <w:tcW w:w="1555" w:type="dxa"/>
            <w:vMerge w:val="restart"/>
            <w:noWrap/>
          </w:tcPr>
          <w:p w14:paraId="1E25D256" w14:textId="10260E30" w:rsidR="00694C0F" w:rsidRPr="00B10440" w:rsidRDefault="00694C0F" w:rsidP="00647CEB">
            <w:pPr>
              <w:jc w:val="center"/>
              <w:rPr>
                <w:rFonts w:eastAsia="Calibri"/>
                <w:color w:val="000000" w:themeColor="text1"/>
                <w:sz w:val="20"/>
                <w:szCs w:val="20"/>
                <w:lang w:eastAsia="en-US"/>
              </w:rPr>
            </w:pPr>
            <w:r w:rsidRPr="00B10440">
              <w:rPr>
                <w:rFonts w:eastAsia="Calibri"/>
                <w:color w:val="000000" w:themeColor="text1"/>
                <w:sz w:val="20"/>
                <w:szCs w:val="20"/>
                <w:lang w:eastAsia="en-US"/>
              </w:rPr>
              <w:t>10</w:t>
            </w:r>
          </w:p>
        </w:tc>
        <w:tc>
          <w:tcPr>
            <w:tcW w:w="1901" w:type="dxa"/>
          </w:tcPr>
          <w:p w14:paraId="2C02F09B" w14:textId="0721F3B4" w:rsidR="00694C0F" w:rsidRPr="00B10440" w:rsidRDefault="00694C0F" w:rsidP="00647CEB">
            <w:pPr>
              <w:jc w:val="center"/>
              <w:rPr>
                <w:rFonts w:eastAsia="Calibri"/>
                <w:color w:val="000000" w:themeColor="text1"/>
                <w:sz w:val="20"/>
                <w:szCs w:val="20"/>
                <w:lang w:eastAsia="en-US"/>
              </w:rPr>
            </w:pPr>
            <w:r w:rsidRPr="00B10440">
              <w:rPr>
                <w:rFonts w:eastAsia="Calibri"/>
                <w:color w:val="000000" w:themeColor="text1"/>
                <w:sz w:val="20"/>
                <w:szCs w:val="20"/>
                <w:lang w:eastAsia="en-US"/>
              </w:rPr>
              <w:t>2023</w:t>
            </w:r>
          </w:p>
        </w:tc>
        <w:tc>
          <w:tcPr>
            <w:tcW w:w="1926" w:type="dxa"/>
          </w:tcPr>
          <w:p w14:paraId="07D5291A" w14:textId="25E17E19" w:rsidR="00694C0F" w:rsidRPr="00B10440" w:rsidRDefault="00694C0F" w:rsidP="00EE182E">
            <w:pPr>
              <w:jc w:val="right"/>
              <w:rPr>
                <w:rFonts w:eastAsia="Calibri"/>
                <w:color w:val="000000" w:themeColor="text1"/>
                <w:sz w:val="20"/>
                <w:szCs w:val="20"/>
                <w:lang w:eastAsia="en-US"/>
              </w:rPr>
            </w:pPr>
            <w:r w:rsidRPr="00B10440">
              <w:rPr>
                <w:color w:val="000000" w:themeColor="text1"/>
                <w:sz w:val="20"/>
                <w:szCs w:val="20"/>
              </w:rPr>
              <w:t>1</w:t>
            </w:r>
          </w:p>
        </w:tc>
        <w:tc>
          <w:tcPr>
            <w:tcW w:w="1559" w:type="dxa"/>
          </w:tcPr>
          <w:p w14:paraId="1796862A" w14:textId="1D542DF4" w:rsidR="00694C0F" w:rsidRPr="00B10440" w:rsidRDefault="00694C0F" w:rsidP="00EE182E">
            <w:pPr>
              <w:jc w:val="right"/>
              <w:rPr>
                <w:rFonts w:eastAsia="Calibri"/>
                <w:color w:val="000000" w:themeColor="text1"/>
                <w:sz w:val="20"/>
                <w:szCs w:val="20"/>
                <w:lang w:eastAsia="en-US"/>
              </w:rPr>
            </w:pPr>
            <w:r w:rsidRPr="00B10440">
              <w:rPr>
                <w:color w:val="000000" w:themeColor="text1"/>
                <w:sz w:val="20"/>
                <w:szCs w:val="20"/>
              </w:rPr>
              <w:t>3</w:t>
            </w:r>
          </w:p>
        </w:tc>
        <w:tc>
          <w:tcPr>
            <w:tcW w:w="1711" w:type="dxa"/>
          </w:tcPr>
          <w:p w14:paraId="04A5CA2F" w14:textId="6DC37367" w:rsidR="00694C0F" w:rsidRPr="00B10440" w:rsidRDefault="00694C0F" w:rsidP="00EE182E">
            <w:pPr>
              <w:jc w:val="right"/>
              <w:rPr>
                <w:rFonts w:eastAsia="Calibri"/>
                <w:b/>
                <w:color w:val="000000" w:themeColor="text1"/>
                <w:sz w:val="20"/>
                <w:szCs w:val="20"/>
                <w:lang w:eastAsia="en-US"/>
              </w:rPr>
            </w:pPr>
            <w:r w:rsidRPr="00B10440">
              <w:rPr>
                <w:rFonts w:eastAsia="Calibri"/>
                <w:b/>
                <w:color w:val="000000" w:themeColor="text1"/>
                <w:sz w:val="20"/>
                <w:szCs w:val="20"/>
                <w:lang w:eastAsia="en-US"/>
              </w:rPr>
              <w:t>4</w:t>
            </w:r>
          </w:p>
        </w:tc>
      </w:tr>
      <w:tr w:rsidR="00B10440" w:rsidRPr="00B10440" w14:paraId="4385984F" w14:textId="77777777" w:rsidTr="00647CEB">
        <w:trPr>
          <w:trHeight w:val="283"/>
          <w:jc w:val="center"/>
        </w:trPr>
        <w:tc>
          <w:tcPr>
            <w:tcW w:w="1555" w:type="dxa"/>
            <w:vMerge/>
            <w:noWrap/>
          </w:tcPr>
          <w:p w14:paraId="17B11A58" w14:textId="77777777" w:rsidR="00694C0F" w:rsidRPr="00B10440" w:rsidRDefault="00694C0F" w:rsidP="00647CEB">
            <w:pPr>
              <w:jc w:val="center"/>
              <w:rPr>
                <w:rFonts w:eastAsia="Calibri"/>
                <w:color w:val="000000" w:themeColor="text1"/>
                <w:sz w:val="20"/>
                <w:szCs w:val="20"/>
                <w:lang w:eastAsia="en-US"/>
              </w:rPr>
            </w:pPr>
          </w:p>
        </w:tc>
        <w:tc>
          <w:tcPr>
            <w:tcW w:w="1901" w:type="dxa"/>
          </w:tcPr>
          <w:p w14:paraId="004C71E7" w14:textId="3C8F0553" w:rsidR="00694C0F" w:rsidRPr="00B10440" w:rsidRDefault="00694C0F" w:rsidP="00647CEB">
            <w:pPr>
              <w:jc w:val="center"/>
              <w:rPr>
                <w:rFonts w:eastAsia="Calibri"/>
                <w:color w:val="000000" w:themeColor="text1"/>
                <w:sz w:val="20"/>
                <w:szCs w:val="20"/>
                <w:lang w:eastAsia="en-US"/>
              </w:rPr>
            </w:pPr>
            <w:r w:rsidRPr="00B10440">
              <w:rPr>
                <w:rFonts w:eastAsia="Calibri"/>
                <w:color w:val="000000" w:themeColor="text1"/>
                <w:sz w:val="20"/>
                <w:szCs w:val="20"/>
                <w:lang w:eastAsia="en-US"/>
              </w:rPr>
              <w:t>2024</w:t>
            </w:r>
          </w:p>
        </w:tc>
        <w:tc>
          <w:tcPr>
            <w:tcW w:w="1926" w:type="dxa"/>
          </w:tcPr>
          <w:p w14:paraId="0FBA5EFA" w14:textId="4E2F3931" w:rsidR="00694C0F" w:rsidRPr="00B10440" w:rsidRDefault="00694C0F" w:rsidP="00EE182E">
            <w:pPr>
              <w:jc w:val="right"/>
              <w:rPr>
                <w:color w:val="000000" w:themeColor="text1"/>
                <w:sz w:val="20"/>
                <w:szCs w:val="20"/>
              </w:rPr>
            </w:pPr>
            <w:r w:rsidRPr="00B10440">
              <w:rPr>
                <w:color w:val="000000" w:themeColor="text1"/>
                <w:sz w:val="20"/>
                <w:szCs w:val="20"/>
              </w:rPr>
              <w:t>2</w:t>
            </w:r>
          </w:p>
        </w:tc>
        <w:tc>
          <w:tcPr>
            <w:tcW w:w="1559" w:type="dxa"/>
          </w:tcPr>
          <w:p w14:paraId="7BDA615C" w14:textId="04B1F93A" w:rsidR="00694C0F" w:rsidRPr="00B10440" w:rsidRDefault="00694C0F" w:rsidP="00EE182E">
            <w:pPr>
              <w:jc w:val="right"/>
              <w:rPr>
                <w:color w:val="000000" w:themeColor="text1"/>
                <w:sz w:val="20"/>
                <w:szCs w:val="20"/>
              </w:rPr>
            </w:pPr>
            <w:r w:rsidRPr="00B10440">
              <w:rPr>
                <w:color w:val="000000" w:themeColor="text1"/>
                <w:sz w:val="20"/>
                <w:szCs w:val="20"/>
              </w:rPr>
              <w:t>-</w:t>
            </w:r>
          </w:p>
        </w:tc>
        <w:tc>
          <w:tcPr>
            <w:tcW w:w="1711" w:type="dxa"/>
          </w:tcPr>
          <w:p w14:paraId="03D5FE33" w14:textId="1796EE9C" w:rsidR="00694C0F" w:rsidRPr="00B10440" w:rsidRDefault="00694C0F" w:rsidP="00EE182E">
            <w:pPr>
              <w:jc w:val="right"/>
              <w:rPr>
                <w:color w:val="000000" w:themeColor="text1"/>
                <w:sz w:val="20"/>
                <w:szCs w:val="20"/>
              </w:rPr>
            </w:pPr>
            <w:r w:rsidRPr="00B10440">
              <w:rPr>
                <w:color w:val="000000" w:themeColor="text1"/>
                <w:sz w:val="20"/>
                <w:szCs w:val="20"/>
              </w:rPr>
              <w:t>2</w:t>
            </w:r>
          </w:p>
        </w:tc>
      </w:tr>
      <w:tr w:rsidR="00B10440" w:rsidRPr="00B10440" w14:paraId="10E5D39C" w14:textId="77777777" w:rsidTr="00647CEB">
        <w:trPr>
          <w:trHeight w:val="283"/>
          <w:jc w:val="center"/>
        </w:trPr>
        <w:tc>
          <w:tcPr>
            <w:tcW w:w="1555" w:type="dxa"/>
            <w:vMerge w:val="restart"/>
            <w:noWrap/>
          </w:tcPr>
          <w:p w14:paraId="22CC8784" w14:textId="1CA11E62" w:rsidR="00694C0F" w:rsidRPr="00B10440" w:rsidRDefault="00694C0F" w:rsidP="00647CEB">
            <w:pPr>
              <w:jc w:val="center"/>
              <w:rPr>
                <w:rFonts w:eastAsia="Calibri"/>
                <w:color w:val="000000" w:themeColor="text1"/>
                <w:sz w:val="20"/>
                <w:szCs w:val="20"/>
                <w:lang w:eastAsia="en-US"/>
              </w:rPr>
            </w:pPr>
            <w:r w:rsidRPr="00B10440">
              <w:rPr>
                <w:rFonts w:eastAsia="Calibri"/>
                <w:color w:val="000000" w:themeColor="text1"/>
                <w:sz w:val="20"/>
                <w:szCs w:val="20"/>
                <w:lang w:eastAsia="en-US"/>
              </w:rPr>
              <w:t>11</w:t>
            </w:r>
          </w:p>
        </w:tc>
        <w:tc>
          <w:tcPr>
            <w:tcW w:w="1901" w:type="dxa"/>
          </w:tcPr>
          <w:p w14:paraId="1B779AF6" w14:textId="5D9CCBFC" w:rsidR="00694C0F" w:rsidRPr="00B10440" w:rsidRDefault="00694C0F" w:rsidP="00647CEB">
            <w:pPr>
              <w:jc w:val="center"/>
              <w:rPr>
                <w:rFonts w:eastAsia="Calibri"/>
                <w:color w:val="000000" w:themeColor="text1"/>
                <w:sz w:val="20"/>
                <w:szCs w:val="20"/>
                <w:lang w:eastAsia="en-US"/>
              </w:rPr>
            </w:pPr>
            <w:r w:rsidRPr="00B10440">
              <w:rPr>
                <w:rFonts w:eastAsia="Calibri"/>
                <w:color w:val="000000" w:themeColor="text1"/>
                <w:sz w:val="20"/>
                <w:szCs w:val="20"/>
                <w:lang w:eastAsia="en-US"/>
              </w:rPr>
              <w:t>2023</w:t>
            </w:r>
          </w:p>
        </w:tc>
        <w:tc>
          <w:tcPr>
            <w:tcW w:w="1926" w:type="dxa"/>
          </w:tcPr>
          <w:p w14:paraId="56809832" w14:textId="0C53AE95" w:rsidR="00694C0F" w:rsidRPr="00B10440" w:rsidRDefault="00694C0F" w:rsidP="00EE182E">
            <w:pPr>
              <w:jc w:val="right"/>
              <w:rPr>
                <w:rFonts w:eastAsia="Calibri"/>
                <w:color w:val="000000" w:themeColor="text1"/>
                <w:sz w:val="20"/>
                <w:szCs w:val="20"/>
                <w:lang w:eastAsia="en-US"/>
              </w:rPr>
            </w:pPr>
            <w:r w:rsidRPr="00B10440">
              <w:rPr>
                <w:color w:val="000000" w:themeColor="text1"/>
                <w:sz w:val="20"/>
                <w:szCs w:val="20"/>
              </w:rPr>
              <w:t>-</w:t>
            </w:r>
          </w:p>
        </w:tc>
        <w:tc>
          <w:tcPr>
            <w:tcW w:w="1559" w:type="dxa"/>
          </w:tcPr>
          <w:p w14:paraId="1E5BA549" w14:textId="703F5E6B" w:rsidR="00694C0F" w:rsidRPr="00B10440" w:rsidRDefault="00694C0F" w:rsidP="00EE182E">
            <w:pPr>
              <w:jc w:val="right"/>
              <w:rPr>
                <w:rFonts w:eastAsia="Calibri"/>
                <w:color w:val="000000" w:themeColor="text1"/>
                <w:sz w:val="20"/>
                <w:szCs w:val="20"/>
                <w:lang w:eastAsia="en-US"/>
              </w:rPr>
            </w:pPr>
            <w:r w:rsidRPr="00B10440">
              <w:rPr>
                <w:color w:val="000000" w:themeColor="text1"/>
                <w:sz w:val="20"/>
                <w:szCs w:val="20"/>
              </w:rPr>
              <w:t>1</w:t>
            </w:r>
          </w:p>
        </w:tc>
        <w:tc>
          <w:tcPr>
            <w:tcW w:w="1711" w:type="dxa"/>
          </w:tcPr>
          <w:p w14:paraId="3CE0A34F" w14:textId="703332D7" w:rsidR="00694C0F" w:rsidRPr="00B10440" w:rsidRDefault="00694C0F" w:rsidP="00EE182E">
            <w:pPr>
              <w:jc w:val="right"/>
              <w:rPr>
                <w:rFonts w:eastAsia="Calibri"/>
                <w:b/>
                <w:color w:val="000000" w:themeColor="text1"/>
                <w:sz w:val="20"/>
                <w:szCs w:val="20"/>
                <w:lang w:eastAsia="en-US"/>
              </w:rPr>
            </w:pPr>
            <w:r w:rsidRPr="00B10440">
              <w:rPr>
                <w:color w:val="000000" w:themeColor="text1"/>
                <w:sz w:val="20"/>
                <w:szCs w:val="20"/>
              </w:rPr>
              <w:t>1</w:t>
            </w:r>
          </w:p>
        </w:tc>
      </w:tr>
      <w:tr w:rsidR="00B10440" w:rsidRPr="00B10440" w14:paraId="7707CF3A" w14:textId="77777777" w:rsidTr="00647CEB">
        <w:trPr>
          <w:trHeight w:val="283"/>
          <w:jc w:val="center"/>
        </w:trPr>
        <w:tc>
          <w:tcPr>
            <w:tcW w:w="1555" w:type="dxa"/>
            <w:vMerge/>
            <w:noWrap/>
          </w:tcPr>
          <w:p w14:paraId="5C261CEA" w14:textId="77777777" w:rsidR="00694C0F" w:rsidRPr="00B10440" w:rsidRDefault="00694C0F" w:rsidP="00647CEB">
            <w:pPr>
              <w:jc w:val="center"/>
              <w:rPr>
                <w:rFonts w:eastAsia="Calibri"/>
                <w:color w:val="000000" w:themeColor="text1"/>
                <w:sz w:val="20"/>
                <w:szCs w:val="20"/>
                <w:lang w:eastAsia="en-US"/>
              </w:rPr>
            </w:pPr>
          </w:p>
        </w:tc>
        <w:tc>
          <w:tcPr>
            <w:tcW w:w="1901" w:type="dxa"/>
          </w:tcPr>
          <w:p w14:paraId="3D3013B3" w14:textId="634A751C" w:rsidR="00694C0F" w:rsidRPr="00B10440" w:rsidRDefault="00694C0F" w:rsidP="00647CEB">
            <w:pPr>
              <w:jc w:val="center"/>
              <w:rPr>
                <w:rFonts w:eastAsia="Calibri"/>
                <w:color w:val="000000" w:themeColor="text1"/>
                <w:sz w:val="20"/>
                <w:szCs w:val="20"/>
                <w:lang w:eastAsia="en-US"/>
              </w:rPr>
            </w:pPr>
            <w:r w:rsidRPr="00B10440">
              <w:rPr>
                <w:rFonts w:eastAsia="Calibri"/>
                <w:color w:val="000000" w:themeColor="text1"/>
                <w:sz w:val="20"/>
                <w:szCs w:val="20"/>
                <w:lang w:eastAsia="en-US"/>
              </w:rPr>
              <w:t>2024</w:t>
            </w:r>
          </w:p>
        </w:tc>
        <w:tc>
          <w:tcPr>
            <w:tcW w:w="1926" w:type="dxa"/>
          </w:tcPr>
          <w:p w14:paraId="787099EF" w14:textId="3AB2D32E" w:rsidR="00694C0F" w:rsidRPr="00B10440" w:rsidRDefault="00694C0F" w:rsidP="00EE182E">
            <w:pPr>
              <w:jc w:val="right"/>
              <w:rPr>
                <w:color w:val="000000" w:themeColor="text1"/>
                <w:sz w:val="20"/>
                <w:szCs w:val="20"/>
              </w:rPr>
            </w:pPr>
            <w:r w:rsidRPr="00B10440">
              <w:rPr>
                <w:color w:val="000000" w:themeColor="text1"/>
                <w:sz w:val="20"/>
                <w:szCs w:val="20"/>
              </w:rPr>
              <w:t>-</w:t>
            </w:r>
          </w:p>
        </w:tc>
        <w:tc>
          <w:tcPr>
            <w:tcW w:w="1559" w:type="dxa"/>
          </w:tcPr>
          <w:p w14:paraId="12CE52D9" w14:textId="795C4C85" w:rsidR="00694C0F" w:rsidRPr="00B10440" w:rsidRDefault="00694C0F" w:rsidP="00EE182E">
            <w:pPr>
              <w:jc w:val="right"/>
              <w:rPr>
                <w:color w:val="000000" w:themeColor="text1"/>
                <w:sz w:val="20"/>
                <w:szCs w:val="20"/>
              </w:rPr>
            </w:pPr>
            <w:r w:rsidRPr="00B10440">
              <w:rPr>
                <w:color w:val="000000" w:themeColor="text1"/>
                <w:sz w:val="20"/>
                <w:szCs w:val="20"/>
              </w:rPr>
              <w:t>2</w:t>
            </w:r>
          </w:p>
        </w:tc>
        <w:tc>
          <w:tcPr>
            <w:tcW w:w="1711" w:type="dxa"/>
          </w:tcPr>
          <w:p w14:paraId="104D0D67" w14:textId="144C99BC" w:rsidR="00694C0F" w:rsidRPr="00B10440" w:rsidRDefault="00694C0F" w:rsidP="00EE182E">
            <w:pPr>
              <w:jc w:val="right"/>
              <w:rPr>
                <w:color w:val="000000" w:themeColor="text1"/>
                <w:sz w:val="20"/>
                <w:szCs w:val="20"/>
              </w:rPr>
            </w:pPr>
            <w:r w:rsidRPr="00B10440">
              <w:rPr>
                <w:color w:val="000000" w:themeColor="text1"/>
                <w:sz w:val="20"/>
                <w:szCs w:val="20"/>
              </w:rPr>
              <w:t>2</w:t>
            </w:r>
          </w:p>
        </w:tc>
      </w:tr>
      <w:tr w:rsidR="00B10440" w:rsidRPr="00B10440" w14:paraId="7D891BA2" w14:textId="77777777" w:rsidTr="00647CEB">
        <w:trPr>
          <w:trHeight w:val="283"/>
          <w:jc w:val="center"/>
        </w:trPr>
        <w:tc>
          <w:tcPr>
            <w:tcW w:w="1555" w:type="dxa"/>
            <w:vMerge w:val="restart"/>
            <w:noWrap/>
          </w:tcPr>
          <w:p w14:paraId="5BF3CD34" w14:textId="37503523" w:rsidR="00694C0F" w:rsidRPr="00B10440" w:rsidRDefault="00694C0F" w:rsidP="00647CEB">
            <w:pPr>
              <w:jc w:val="center"/>
              <w:rPr>
                <w:rFonts w:eastAsia="Calibri"/>
                <w:color w:val="000000" w:themeColor="text1"/>
                <w:sz w:val="20"/>
                <w:szCs w:val="20"/>
                <w:lang w:eastAsia="en-US"/>
              </w:rPr>
            </w:pPr>
            <w:r w:rsidRPr="00B10440">
              <w:rPr>
                <w:rFonts w:eastAsia="Calibri"/>
                <w:color w:val="000000" w:themeColor="text1"/>
                <w:sz w:val="20"/>
                <w:szCs w:val="20"/>
                <w:lang w:eastAsia="en-US"/>
              </w:rPr>
              <w:t>12</w:t>
            </w:r>
          </w:p>
        </w:tc>
        <w:tc>
          <w:tcPr>
            <w:tcW w:w="1901" w:type="dxa"/>
          </w:tcPr>
          <w:p w14:paraId="3314334F" w14:textId="7BA1A796" w:rsidR="00694C0F" w:rsidRPr="00B10440" w:rsidRDefault="00694C0F" w:rsidP="00647CEB">
            <w:pPr>
              <w:jc w:val="center"/>
              <w:rPr>
                <w:rFonts w:eastAsia="Calibri"/>
                <w:color w:val="000000" w:themeColor="text1"/>
                <w:sz w:val="20"/>
                <w:szCs w:val="20"/>
                <w:lang w:eastAsia="en-US"/>
              </w:rPr>
            </w:pPr>
            <w:r w:rsidRPr="00B10440">
              <w:rPr>
                <w:rFonts w:eastAsia="Calibri"/>
                <w:color w:val="000000" w:themeColor="text1"/>
                <w:sz w:val="20"/>
                <w:szCs w:val="20"/>
                <w:lang w:eastAsia="en-US"/>
              </w:rPr>
              <w:t>2023</w:t>
            </w:r>
          </w:p>
        </w:tc>
        <w:tc>
          <w:tcPr>
            <w:tcW w:w="1926" w:type="dxa"/>
          </w:tcPr>
          <w:p w14:paraId="29013B5C" w14:textId="4F1EB45D" w:rsidR="00694C0F" w:rsidRPr="00B10440" w:rsidRDefault="00694C0F" w:rsidP="00EE182E">
            <w:pPr>
              <w:jc w:val="right"/>
              <w:rPr>
                <w:rFonts w:eastAsia="Calibri"/>
                <w:color w:val="000000" w:themeColor="text1"/>
                <w:sz w:val="20"/>
                <w:szCs w:val="20"/>
                <w:lang w:eastAsia="en-US"/>
              </w:rPr>
            </w:pPr>
            <w:r w:rsidRPr="00B10440">
              <w:rPr>
                <w:color w:val="000000" w:themeColor="text1"/>
                <w:sz w:val="20"/>
                <w:szCs w:val="20"/>
              </w:rPr>
              <w:t>-</w:t>
            </w:r>
          </w:p>
        </w:tc>
        <w:tc>
          <w:tcPr>
            <w:tcW w:w="1559" w:type="dxa"/>
          </w:tcPr>
          <w:p w14:paraId="2F4F1436" w14:textId="0578707F" w:rsidR="00694C0F" w:rsidRPr="00B10440" w:rsidRDefault="00694C0F" w:rsidP="00EE182E">
            <w:pPr>
              <w:jc w:val="right"/>
              <w:rPr>
                <w:rFonts w:eastAsia="Calibri"/>
                <w:color w:val="000000" w:themeColor="text1"/>
                <w:sz w:val="20"/>
                <w:szCs w:val="20"/>
                <w:lang w:eastAsia="en-US"/>
              </w:rPr>
            </w:pPr>
            <w:r w:rsidRPr="00B10440">
              <w:rPr>
                <w:color w:val="000000" w:themeColor="text1"/>
                <w:sz w:val="20"/>
                <w:szCs w:val="20"/>
              </w:rPr>
              <w:t>1</w:t>
            </w:r>
          </w:p>
        </w:tc>
        <w:tc>
          <w:tcPr>
            <w:tcW w:w="1711" w:type="dxa"/>
          </w:tcPr>
          <w:p w14:paraId="07C722A7" w14:textId="60012454" w:rsidR="00694C0F" w:rsidRPr="00B10440" w:rsidRDefault="00694C0F" w:rsidP="00EE182E">
            <w:pPr>
              <w:jc w:val="right"/>
              <w:rPr>
                <w:rFonts w:eastAsia="Calibri"/>
                <w:b/>
                <w:color w:val="000000" w:themeColor="text1"/>
                <w:sz w:val="20"/>
                <w:szCs w:val="20"/>
                <w:lang w:eastAsia="en-US"/>
              </w:rPr>
            </w:pPr>
            <w:r w:rsidRPr="00B10440">
              <w:rPr>
                <w:color w:val="000000" w:themeColor="text1"/>
                <w:sz w:val="20"/>
                <w:szCs w:val="20"/>
              </w:rPr>
              <w:t>1</w:t>
            </w:r>
          </w:p>
        </w:tc>
      </w:tr>
      <w:tr w:rsidR="00B10440" w:rsidRPr="00B10440" w14:paraId="1CC2A95C" w14:textId="77777777" w:rsidTr="00647CEB">
        <w:trPr>
          <w:trHeight w:val="283"/>
          <w:jc w:val="center"/>
        </w:trPr>
        <w:tc>
          <w:tcPr>
            <w:tcW w:w="1555" w:type="dxa"/>
            <w:vMerge/>
            <w:noWrap/>
          </w:tcPr>
          <w:p w14:paraId="555530E2" w14:textId="77777777" w:rsidR="00694C0F" w:rsidRPr="00B10440" w:rsidRDefault="00694C0F" w:rsidP="00647CEB">
            <w:pPr>
              <w:jc w:val="center"/>
              <w:rPr>
                <w:rFonts w:eastAsia="Calibri"/>
                <w:color w:val="000000" w:themeColor="text1"/>
                <w:sz w:val="20"/>
                <w:szCs w:val="20"/>
                <w:lang w:eastAsia="en-US"/>
              </w:rPr>
            </w:pPr>
          </w:p>
        </w:tc>
        <w:tc>
          <w:tcPr>
            <w:tcW w:w="1901" w:type="dxa"/>
          </w:tcPr>
          <w:p w14:paraId="40413727" w14:textId="03A72C71" w:rsidR="00694C0F" w:rsidRPr="00B10440" w:rsidRDefault="00694C0F" w:rsidP="00647CEB">
            <w:pPr>
              <w:jc w:val="center"/>
              <w:rPr>
                <w:rFonts w:eastAsia="Calibri"/>
                <w:color w:val="000000" w:themeColor="text1"/>
                <w:sz w:val="20"/>
                <w:szCs w:val="20"/>
                <w:lang w:eastAsia="en-US"/>
              </w:rPr>
            </w:pPr>
            <w:r w:rsidRPr="00B10440">
              <w:rPr>
                <w:rFonts w:eastAsia="Calibri"/>
                <w:color w:val="000000" w:themeColor="text1"/>
                <w:sz w:val="20"/>
                <w:szCs w:val="20"/>
                <w:lang w:eastAsia="en-US"/>
              </w:rPr>
              <w:t>2024</w:t>
            </w:r>
          </w:p>
        </w:tc>
        <w:tc>
          <w:tcPr>
            <w:tcW w:w="1926" w:type="dxa"/>
          </w:tcPr>
          <w:p w14:paraId="20ED9FF9" w14:textId="64F08F16" w:rsidR="00694C0F" w:rsidRPr="00B10440" w:rsidRDefault="00694C0F" w:rsidP="00EE182E">
            <w:pPr>
              <w:jc w:val="right"/>
              <w:rPr>
                <w:color w:val="000000" w:themeColor="text1"/>
                <w:sz w:val="20"/>
                <w:szCs w:val="20"/>
              </w:rPr>
            </w:pPr>
            <w:r w:rsidRPr="00B10440">
              <w:rPr>
                <w:color w:val="000000" w:themeColor="text1"/>
                <w:sz w:val="20"/>
                <w:szCs w:val="20"/>
              </w:rPr>
              <w:t>-</w:t>
            </w:r>
          </w:p>
        </w:tc>
        <w:tc>
          <w:tcPr>
            <w:tcW w:w="1559" w:type="dxa"/>
          </w:tcPr>
          <w:p w14:paraId="571ECDE6" w14:textId="7BAE3A19" w:rsidR="00694C0F" w:rsidRPr="00B10440" w:rsidRDefault="00694C0F" w:rsidP="00EE182E">
            <w:pPr>
              <w:jc w:val="right"/>
              <w:rPr>
                <w:color w:val="000000" w:themeColor="text1"/>
                <w:sz w:val="20"/>
                <w:szCs w:val="20"/>
              </w:rPr>
            </w:pPr>
            <w:r w:rsidRPr="00B10440">
              <w:rPr>
                <w:color w:val="000000" w:themeColor="text1"/>
                <w:sz w:val="20"/>
                <w:szCs w:val="20"/>
              </w:rPr>
              <w:t>1</w:t>
            </w:r>
          </w:p>
        </w:tc>
        <w:tc>
          <w:tcPr>
            <w:tcW w:w="1711" w:type="dxa"/>
          </w:tcPr>
          <w:p w14:paraId="53CDE478" w14:textId="5AECC884" w:rsidR="00694C0F" w:rsidRPr="00B10440" w:rsidRDefault="00694C0F" w:rsidP="00EE182E">
            <w:pPr>
              <w:jc w:val="right"/>
              <w:rPr>
                <w:color w:val="000000" w:themeColor="text1"/>
                <w:sz w:val="20"/>
                <w:szCs w:val="20"/>
              </w:rPr>
            </w:pPr>
            <w:r w:rsidRPr="00B10440">
              <w:rPr>
                <w:color w:val="000000" w:themeColor="text1"/>
                <w:sz w:val="20"/>
                <w:szCs w:val="20"/>
              </w:rPr>
              <w:t>1</w:t>
            </w:r>
          </w:p>
        </w:tc>
      </w:tr>
      <w:tr w:rsidR="00B10440" w:rsidRPr="00B10440" w14:paraId="55E8364E" w14:textId="77777777" w:rsidTr="00647CEB">
        <w:trPr>
          <w:trHeight w:val="283"/>
          <w:jc w:val="center"/>
        </w:trPr>
        <w:tc>
          <w:tcPr>
            <w:tcW w:w="1555" w:type="dxa"/>
            <w:vMerge w:val="restart"/>
            <w:noWrap/>
          </w:tcPr>
          <w:p w14:paraId="0FF6142F" w14:textId="50F7C767" w:rsidR="00694C0F" w:rsidRPr="00B10440" w:rsidRDefault="00694C0F" w:rsidP="00647CEB">
            <w:pPr>
              <w:jc w:val="center"/>
              <w:rPr>
                <w:rFonts w:eastAsia="Calibri"/>
                <w:color w:val="000000" w:themeColor="text1"/>
                <w:sz w:val="20"/>
                <w:szCs w:val="20"/>
                <w:lang w:eastAsia="en-US"/>
              </w:rPr>
            </w:pPr>
            <w:r w:rsidRPr="00B10440">
              <w:rPr>
                <w:rFonts w:eastAsia="Calibri"/>
                <w:color w:val="000000" w:themeColor="text1"/>
                <w:sz w:val="20"/>
                <w:szCs w:val="20"/>
                <w:lang w:eastAsia="en-US"/>
              </w:rPr>
              <w:t>13</w:t>
            </w:r>
          </w:p>
        </w:tc>
        <w:tc>
          <w:tcPr>
            <w:tcW w:w="1901" w:type="dxa"/>
          </w:tcPr>
          <w:p w14:paraId="6E710BFD" w14:textId="33ED690B" w:rsidR="00694C0F" w:rsidRPr="00B10440" w:rsidRDefault="00694C0F" w:rsidP="00647CEB">
            <w:pPr>
              <w:jc w:val="center"/>
              <w:rPr>
                <w:rFonts w:eastAsia="Calibri"/>
                <w:color w:val="000000" w:themeColor="text1"/>
                <w:sz w:val="20"/>
                <w:szCs w:val="20"/>
                <w:lang w:eastAsia="en-US"/>
              </w:rPr>
            </w:pPr>
            <w:r w:rsidRPr="00B10440">
              <w:rPr>
                <w:rFonts w:eastAsia="Calibri"/>
                <w:color w:val="000000" w:themeColor="text1"/>
                <w:sz w:val="20"/>
                <w:szCs w:val="20"/>
                <w:lang w:eastAsia="en-US"/>
              </w:rPr>
              <w:t>2023</w:t>
            </w:r>
          </w:p>
        </w:tc>
        <w:tc>
          <w:tcPr>
            <w:tcW w:w="1926" w:type="dxa"/>
          </w:tcPr>
          <w:p w14:paraId="01E5DC9B" w14:textId="72624F8F" w:rsidR="00694C0F" w:rsidRPr="00B10440" w:rsidRDefault="00694C0F" w:rsidP="00EE182E">
            <w:pPr>
              <w:jc w:val="right"/>
              <w:rPr>
                <w:rFonts w:eastAsia="Calibri"/>
                <w:color w:val="000000" w:themeColor="text1"/>
                <w:sz w:val="20"/>
                <w:szCs w:val="20"/>
                <w:lang w:eastAsia="en-US"/>
              </w:rPr>
            </w:pPr>
            <w:r w:rsidRPr="00B10440">
              <w:rPr>
                <w:color w:val="000000" w:themeColor="text1"/>
                <w:sz w:val="20"/>
                <w:szCs w:val="20"/>
              </w:rPr>
              <w:t>-</w:t>
            </w:r>
          </w:p>
        </w:tc>
        <w:tc>
          <w:tcPr>
            <w:tcW w:w="1559" w:type="dxa"/>
          </w:tcPr>
          <w:p w14:paraId="6A4CC4CD" w14:textId="62F39A62" w:rsidR="00694C0F" w:rsidRPr="00B10440" w:rsidRDefault="00694C0F" w:rsidP="00EE182E">
            <w:pPr>
              <w:jc w:val="right"/>
              <w:rPr>
                <w:rFonts w:eastAsia="Calibri"/>
                <w:color w:val="000000" w:themeColor="text1"/>
                <w:sz w:val="20"/>
                <w:szCs w:val="20"/>
                <w:lang w:eastAsia="en-US"/>
              </w:rPr>
            </w:pPr>
            <w:r w:rsidRPr="00B10440">
              <w:rPr>
                <w:color w:val="000000" w:themeColor="text1"/>
                <w:sz w:val="20"/>
                <w:szCs w:val="20"/>
              </w:rPr>
              <w:t>1</w:t>
            </w:r>
          </w:p>
        </w:tc>
        <w:tc>
          <w:tcPr>
            <w:tcW w:w="1711" w:type="dxa"/>
          </w:tcPr>
          <w:p w14:paraId="1E26E9E8" w14:textId="504313C7" w:rsidR="00694C0F" w:rsidRPr="00B10440" w:rsidRDefault="00694C0F" w:rsidP="00EE182E">
            <w:pPr>
              <w:jc w:val="right"/>
              <w:rPr>
                <w:rFonts w:eastAsia="Calibri"/>
                <w:b/>
                <w:color w:val="000000" w:themeColor="text1"/>
                <w:sz w:val="20"/>
                <w:szCs w:val="20"/>
                <w:lang w:eastAsia="en-US"/>
              </w:rPr>
            </w:pPr>
            <w:r w:rsidRPr="00B10440">
              <w:rPr>
                <w:color w:val="000000" w:themeColor="text1"/>
                <w:sz w:val="20"/>
                <w:szCs w:val="20"/>
              </w:rPr>
              <w:t>1</w:t>
            </w:r>
          </w:p>
        </w:tc>
      </w:tr>
      <w:tr w:rsidR="00B10440" w:rsidRPr="00B10440" w14:paraId="797B7B9E" w14:textId="77777777" w:rsidTr="00647CEB">
        <w:trPr>
          <w:trHeight w:val="283"/>
          <w:jc w:val="center"/>
        </w:trPr>
        <w:tc>
          <w:tcPr>
            <w:tcW w:w="1555" w:type="dxa"/>
            <w:vMerge/>
            <w:noWrap/>
          </w:tcPr>
          <w:p w14:paraId="3F3B7146" w14:textId="77777777" w:rsidR="00694C0F" w:rsidRPr="00B10440" w:rsidRDefault="00694C0F" w:rsidP="00647CEB">
            <w:pPr>
              <w:jc w:val="center"/>
              <w:rPr>
                <w:rFonts w:eastAsia="Calibri"/>
                <w:color w:val="000000" w:themeColor="text1"/>
                <w:sz w:val="20"/>
                <w:szCs w:val="20"/>
                <w:lang w:eastAsia="en-US"/>
              </w:rPr>
            </w:pPr>
          </w:p>
        </w:tc>
        <w:tc>
          <w:tcPr>
            <w:tcW w:w="1901" w:type="dxa"/>
          </w:tcPr>
          <w:p w14:paraId="66755834" w14:textId="35E389F0" w:rsidR="00694C0F" w:rsidRPr="00B10440" w:rsidRDefault="00694C0F" w:rsidP="00647CEB">
            <w:pPr>
              <w:jc w:val="center"/>
              <w:rPr>
                <w:rFonts w:eastAsia="Calibri"/>
                <w:color w:val="000000" w:themeColor="text1"/>
                <w:sz w:val="20"/>
                <w:szCs w:val="20"/>
                <w:lang w:eastAsia="en-US"/>
              </w:rPr>
            </w:pPr>
            <w:r w:rsidRPr="00B10440">
              <w:rPr>
                <w:rFonts w:eastAsia="Calibri"/>
                <w:color w:val="000000" w:themeColor="text1"/>
                <w:sz w:val="20"/>
                <w:szCs w:val="20"/>
                <w:lang w:eastAsia="en-US"/>
              </w:rPr>
              <w:t>2024</w:t>
            </w:r>
          </w:p>
        </w:tc>
        <w:tc>
          <w:tcPr>
            <w:tcW w:w="1926" w:type="dxa"/>
          </w:tcPr>
          <w:p w14:paraId="3EC5B18F" w14:textId="65F7BBA1" w:rsidR="00694C0F" w:rsidRPr="00B10440" w:rsidRDefault="00694C0F" w:rsidP="00EE182E">
            <w:pPr>
              <w:jc w:val="right"/>
              <w:rPr>
                <w:color w:val="000000" w:themeColor="text1"/>
                <w:sz w:val="20"/>
                <w:szCs w:val="20"/>
              </w:rPr>
            </w:pPr>
            <w:r w:rsidRPr="00B10440">
              <w:rPr>
                <w:color w:val="000000" w:themeColor="text1"/>
                <w:sz w:val="20"/>
                <w:szCs w:val="20"/>
              </w:rPr>
              <w:t>-</w:t>
            </w:r>
          </w:p>
        </w:tc>
        <w:tc>
          <w:tcPr>
            <w:tcW w:w="1559" w:type="dxa"/>
          </w:tcPr>
          <w:p w14:paraId="41399FA7" w14:textId="6BE5F490" w:rsidR="00694C0F" w:rsidRPr="00B10440" w:rsidRDefault="00694C0F" w:rsidP="00EE182E">
            <w:pPr>
              <w:jc w:val="right"/>
              <w:rPr>
                <w:color w:val="000000" w:themeColor="text1"/>
                <w:sz w:val="20"/>
                <w:szCs w:val="20"/>
              </w:rPr>
            </w:pPr>
            <w:r w:rsidRPr="00B10440">
              <w:rPr>
                <w:color w:val="000000" w:themeColor="text1"/>
                <w:sz w:val="20"/>
                <w:szCs w:val="20"/>
              </w:rPr>
              <w:t>-</w:t>
            </w:r>
          </w:p>
        </w:tc>
        <w:tc>
          <w:tcPr>
            <w:tcW w:w="1711" w:type="dxa"/>
          </w:tcPr>
          <w:p w14:paraId="5AAEA84D" w14:textId="48D55E79" w:rsidR="00694C0F" w:rsidRPr="00B10440" w:rsidRDefault="00694C0F" w:rsidP="00EE182E">
            <w:pPr>
              <w:jc w:val="right"/>
              <w:rPr>
                <w:color w:val="000000" w:themeColor="text1"/>
                <w:sz w:val="20"/>
                <w:szCs w:val="20"/>
              </w:rPr>
            </w:pPr>
            <w:r w:rsidRPr="00B10440">
              <w:rPr>
                <w:color w:val="000000" w:themeColor="text1"/>
                <w:sz w:val="20"/>
                <w:szCs w:val="20"/>
              </w:rPr>
              <w:t>-</w:t>
            </w:r>
          </w:p>
        </w:tc>
      </w:tr>
      <w:tr w:rsidR="00B10440" w:rsidRPr="00B10440" w14:paraId="22496BDD" w14:textId="77777777" w:rsidTr="00647CEB">
        <w:trPr>
          <w:trHeight w:val="283"/>
          <w:jc w:val="center"/>
        </w:trPr>
        <w:tc>
          <w:tcPr>
            <w:tcW w:w="1555" w:type="dxa"/>
            <w:vMerge w:val="restart"/>
            <w:noWrap/>
          </w:tcPr>
          <w:p w14:paraId="4878440C" w14:textId="2C352430" w:rsidR="00694C0F" w:rsidRPr="00B10440" w:rsidRDefault="00694C0F" w:rsidP="00647CEB">
            <w:pPr>
              <w:jc w:val="center"/>
              <w:rPr>
                <w:rFonts w:eastAsia="Calibri"/>
                <w:color w:val="000000" w:themeColor="text1"/>
                <w:sz w:val="20"/>
                <w:szCs w:val="20"/>
                <w:lang w:eastAsia="en-US"/>
              </w:rPr>
            </w:pPr>
            <w:r w:rsidRPr="00B10440">
              <w:rPr>
                <w:rFonts w:eastAsia="Calibri"/>
                <w:color w:val="000000" w:themeColor="text1"/>
                <w:sz w:val="20"/>
                <w:szCs w:val="20"/>
                <w:lang w:eastAsia="en-US"/>
              </w:rPr>
              <w:t>14</w:t>
            </w:r>
          </w:p>
        </w:tc>
        <w:tc>
          <w:tcPr>
            <w:tcW w:w="1901" w:type="dxa"/>
          </w:tcPr>
          <w:p w14:paraId="48D767E9" w14:textId="7C71CF05" w:rsidR="00694C0F" w:rsidRPr="00B10440" w:rsidRDefault="00694C0F" w:rsidP="00647CEB">
            <w:pPr>
              <w:jc w:val="center"/>
              <w:rPr>
                <w:rFonts w:eastAsia="Calibri"/>
                <w:color w:val="000000" w:themeColor="text1"/>
                <w:sz w:val="20"/>
                <w:szCs w:val="20"/>
                <w:lang w:eastAsia="en-US"/>
              </w:rPr>
            </w:pPr>
            <w:r w:rsidRPr="00B10440">
              <w:rPr>
                <w:rFonts w:eastAsia="Calibri"/>
                <w:color w:val="000000" w:themeColor="text1"/>
                <w:sz w:val="20"/>
                <w:szCs w:val="20"/>
                <w:lang w:eastAsia="en-US"/>
              </w:rPr>
              <w:t>2023</w:t>
            </w:r>
          </w:p>
        </w:tc>
        <w:tc>
          <w:tcPr>
            <w:tcW w:w="1926" w:type="dxa"/>
          </w:tcPr>
          <w:p w14:paraId="0ABA3089" w14:textId="19111CB8" w:rsidR="00694C0F" w:rsidRPr="00B10440" w:rsidRDefault="00694C0F" w:rsidP="00EE182E">
            <w:pPr>
              <w:jc w:val="right"/>
              <w:rPr>
                <w:rFonts w:eastAsia="Calibri"/>
                <w:color w:val="000000" w:themeColor="text1"/>
                <w:sz w:val="20"/>
                <w:szCs w:val="20"/>
                <w:lang w:eastAsia="en-US"/>
              </w:rPr>
            </w:pPr>
            <w:r w:rsidRPr="00B10440">
              <w:rPr>
                <w:color w:val="000000" w:themeColor="text1"/>
                <w:sz w:val="20"/>
                <w:szCs w:val="20"/>
              </w:rPr>
              <w:t>-</w:t>
            </w:r>
          </w:p>
        </w:tc>
        <w:tc>
          <w:tcPr>
            <w:tcW w:w="1559" w:type="dxa"/>
          </w:tcPr>
          <w:p w14:paraId="23E4B7E9" w14:textId="2872D75E" w:rsidR="00694C0F" w:rsidRPr="00B10440" w:rsidRDefault="00694C0F" w:rsidP="00EE182E">
            <w:pPr>
              <w:jc w:val="right"/>
              <w:rPr>
                <w:rFonts w:eastAsia="Calibri"/>
                <w:color w:val="000000" w:themeColor="text1"/>
                <w:sz w:val="20"/>
                <w:szCs w:val="20"/>
                <w:lang w:eastAsia="en-US"/>
              </w:rPr>
            </w:pPr>
            <w:r w:rsidRPr="00B10440">
              <w:rPr>
                <w:color w:val="000000" w:themeColor="text1"/>
                <w:sz w:val="20"/>
                <w:szCs w:val="20"/>
              </w:rPr>
              <w:t>-</w:t>
            </w:r>
          </w:p>
        </w:tc>
        <w:tc>
          <w:tcPr>
            <w:tcW w:w="1711" w:type="dxa"/>
          </w:tcPr>
          <w:p w14:paraId="18702BB5" w14:textId="0929AA3B" w:rsidR="00694C0F" w:rsidRPr="00B10440" w:rsidRDefault="00694C0F" w:rsidP="00EE182E">
            <w:pPr>
              <w:jc w:val="right"/>
              <w:rPr>
                <w:rFonts w:eastAsia="Calibri"/>
                <w:b/>
                <w:color w:val="000000" w:themeColor="text1"/>
                <w:sz w:val="20"/>
                <w:szCs w:val="20"/>
                <w:lang w:eastAsia="en-US"/>
              </w:rPr>
            </w:pPr>
            <w:r w:rsidRPr="00B10440">
              <w:rPr>
                <w:color w:val="000000" w:themeColor="text1"/>
                <w:sz w:val="20"/>
                <w:szCs w:val="20"/>
              </w:rPr>
              <w:t>-</w:t>
            </w:r>
          </w:p>
        </w:tc>
      </w:tr>
      <w:tr w:rsidR="00B10440" w:rsidRPr="00B10440" w14:paraId="026B0CD1" w14:textId="77777777" w:rsidTr="00647CEB">
        <w:trPr>
          <w:trHeight w:val="283"/>
          <w:jc w:val="center"/>
        </w:trPr>
        <w:tc>
          <w:tcPr>
            <w:tcW w:w="1555" w:type="dxa"/>
            <w:vMerge/>
            <w:noWrap/>
          </w:tcPr>
          <w:p w14:paraId="76109531" w14:textId="77777777" w:rsidR="00694C0F" w:rsidRPr="00B10440" w:rsidRDefault="00694C0F" w:rsidP="00647CEB">
            <w:pPr>
              <w:jc w:val="center"/>
              <w:rPr>
                <w:rFonts w:eastAsia="Calibri"/>
                <w:color w:val="000000" w:themeColor="text1"/>
                <w:sz w:val="20"/>
                <w:szCs w:val="20"/>
                <w:lang w:eastAsia="en-US"/>
              </w:rPr>
            </w:pPr>
          </w:p>
        </w:tc>
        <w:tc>
          <w:tcPr>
            <w:tcW w:w="1901" w:type="dxa"/>
          </w:tcPr>
          <w:p w14:paraId="753862BF" w14:textId="351FF471" w:rsidR="00694C0F" w:rsidRPr="00B10440" w:rsidRDefault="00694C0F" w:rsidP="00647CEB">
            <w:pPr>
              <w:jc w:val="center"/>
              <w:rPr>
                <w:rFonts w:eastAsia="Calibri"/>
                <w:color w:val="000000" w:themeColor="text1"/>
                <w:sz w:val="20"/>
                <w:szCs w:val="20"/>
                <w:lang w:eastAsia="en-US"/>
              </w:rPr>
            </w:pPr>
            <w:r w:rsidRPr="00B10440">
              <w:rPr>
                <w:rFonts w:eastAsia="Calibri"/>
                <w:color w:val="000000" w:themeColor="text1"/>
                <w:sz w:val="20"/>
                <w:szCs w:val="20"/>
                <w:lang w:eastAsia="en-US"/>
              </w:rPr>
              <w:t>2024</w:t>
            </w:r>
          </w:p>
        </w:tc>
        <w:tc>
          <w:tcPr>
            <w:tcW w:w="1926" w:type="dxa"/>
          </w:tcPr>
          <w:p w14:paraId="0F313373" w14:textId="6FE439C9" w:rsidR="00694C0F" w:rsidRPr="00B10440" w:rsidRDefault="00694C0F" w:rsidP="00EE182E">
            <w:pPr>
              <w:jc w:val="right"/>
              <w:rPr>
                <w:color w:val="000000" w:themeColor="text1"/>
                <w:sz w:val="20"/>
                <w:szCs w:val="20"/>
              </w:rPr>
            </w:pPr>
            <w:r w:rsidRPr="00B10440">
              <w:rPr>
                <w:color w:val="000000" w:themeColor="text1"/>
                <w:sz w:val="20"/>
                <w:szCs w:val="20"/>
              </w:rPr>
              <w:t>-</w:t>
            </w:r>
          </w:p>
        </w:tc>
        <w:tc>
          <w:tcPr>
            <w:tcW w:w="1559" w:type="dxa"/>
          </w:tcPr>
          <w:p w14:paraId="6D8F7234" w14:textId="2189CF6E" w:rsidR="00694C0F" w:rsidRPr="00B10440" w:rsidRDefault="00694C0F" w:rsidP="00EE182E">
            <w:pPr>
              <w:jc w:val="right"/>
              <w:rPr>
                <w:color w:val="000000" w:themeColor="text1"/>
                <w:sz w:val="20"/>
                <w:szCs w:val="20"/>
              </w:rPr>
            </w:pPr>
            <w:r w:rsidRPr="00B10440">
              <w:rPr>
                <w:color w:val="000000" w:themeColor="text1"/>
                <w:sz w:val="20"/>
                <w:szCs w:val="20"/>
              </w:rPr>
              <w:t>-</w:t>
            </w:r>
          </w:p>
        </w:tc>
        <w:tc>
          <w:tcPr>
            <w:tcW w:w="1711" w:type="dxa"/>
          </w:tcPr>
          <w:p w14:paraId="331D3445" w14:textId="3C961EB9" w:rsidR="00694C0F" w:rsidRPr="00B10440" w:rsidRDefault="00694C0F" w:rsidP="00EE182E">
            <w:pPr>
              <w:jc w:val="right"/>
              <w:rPr>
                <w:color w:val="000000" w:themeColor="text1"/>
                <w:sz w:val="20"/>
                <w:szCs w:val="20"/>
              </w:rPr>
            </w:pPr>
            <w:r w:rsidRPr="00B10440">
              <w:rPr>
                <w:color w:val="000000" w:themeColor="text1"/>
                <w:sz w:val="20"/>
                <w:szCs w:val="20"/>
              </w:rPr>
              <w:t>-</w:t>
            </w:r>
          </w:p>
        </w:tc>
      </w:tr>
      <w:tr w:rsidR="00B10440" w:rsidRPr="00B10440" w14:paraId="309252E1" w14:textId="77777777" w:rsidTr="00647CEB">
        <w:trPr>
          <w:trHeight w:val="283"/>
          <w:jc w:val="center"/>
        </w:trPr>
        <w:tc>
          <w:tcPr>
            <w:tcW w:w="1555" w:type="dxa"/>
            <w:vMerge w:val="restart"/>
            <w:noWrap/>
          </w:tcPr>
          <w:p w14:paraId="75BBBE18" w14:textId="338BEF4D" w:rsidR="00694C0F" w:rsidRPr="00B10440" w:rsidRDefault="00694C0F" w:rsidP="00647CEB">
            <w:pPr>
              <w:jc w:val="center"/>
              <w:rPr>
                <w:rFonts w:eastAsia="Calibri"/>
                <w:color w:val="000000" w:themeColor="text1"/>
                <w:sz w:val="20"/>
                <w:szCs w:val="20"/>
                <w:lang w:eastAsia="en-US"/>
              </w:rPr>
            </w:pPr>
            <w:r w:rsidRPr="00B10440">
              <w:rPr>
                <w:rFonts w:eastAsia="Calibri"/>
                <w:color w:val="000000" w:themeColor="text1"/>
                <w:sz w:val="20"/>
                <w:szCs w:val="20"/>
                <w:lang w:eastAsia="en-US"/>
              </w:rPr>
              <w:t>15</w:t>
            </w:r>
          </w:p>
        </w:tc>
        <w:tc>
          <w:tcPr>
            <w:tcW w:w="1901" w:type="dxa"/>
          </w:tcPr>
          <w:p w14:paraId="3E78A37E" w14:textId="5843EABF" w:rsidR="00694C0F" w:rsidRPr="00B10440" w:rsidRDefault="00694C0F" w:rsidP="00647CEB">
            <w:pPr>
              <w:jc w:val="center"/>
              <w:rPr>
                <w:rFonts w:eastAsia="Calibri"/>
                <w:color w:val="000000" w:themeColor="text1"/>
                <w:sz w:val="20"/>
                <w:szCs w:val="20"/>
                <w:lang w:eastAsia="en-US"/>
              </w:rPr>
            </w:pPr>
            <w:r w:rsidRPr="00B10440">
              <w:rPr>
                <w:rFonts w:eastAsia="Calibri"/>
                <w:color w:val="000000" w:themeColor="text1"/>
                <w:sz w:val="20"/>
                <w:szCs w:val="20"/>
                <w:lang w:eastAsia="en-US"/>
              </w:rPr>
              <w:t>2023</w:t>
            </w:r>
          </w:p>
        </w:tc>
        <w:tc>
          <w:tcPr>
            <w:tcW w:w="1926" w:type="dxa"/>
          </w:tcPr>
          <w:p w14:paraId="3524ED85" w14:textId="6BFB7FB8" w:rsidR="00694C0F" w:rsidRPr="00B10440" w:rsidRDefault="00694C0F" w:rsidP="00EE182E">
            <w:pPr>
              <w:jc w:val="right"/>
              <w:rPr>
                <w:rFonts w:eastAsia="Calibri"/>
                <w:color w:val="000000" w:themeColor="text1"/>
                <w:sz w:val="20"/>
                <w:szCs w:val="20"/>
                <w:lang w:eastAsia="en-US"/>
              </w:rPr>
            </w:pPr>
            <w:r w:rsidRPr="00B10440">
              <w:rPr>
                <w:color w:val="000000" w:themeColor="text1"/>
                <w:sz w:val="20"/>
                <w:szCs w:val="20"/>
              </w:rPr>
              <w:t>-</w:t>
            </w:r>
          </w:p>
        </w:tc>
        <w:tc>
          <w:tcPr>
            <w:tcW w:w="1559" w:type="dxa"/>
          </w:tcPr>
          <w:p w14:paraId="64B8CB80" w14:textId="6336AD4D" w:rsidR="00694C0F" w:rsidRPr="00B10440" w:rsidRDefault="00694C0F" w:rsidP="00EE182E">
            <w:pPr>
              <w:jc w:val="right"/>
              <w:rPr>
                <w:rFonts w:eastAsia="Calibri"/>
                <w:color w:val="000000" w:themeColor="text1"/>
                <w:sz w:val="20"/>
                <w:szCs w:val="20"/>
                <w:lang w:eastAsia="en-US"/>
              </w:rPr>
            </w:pPr>
            <w:r w:rsidRPr="00B10440">
              <w:rPr>
                <w:color w:val="000000" w:themeColor="text1"/>
                <w:sz w:val="20"/>
                <w:szCs w:val="20"/>
              </w:rPr>
              <w:t>1</w:t>
            </w:r>
          </w:p>
        </w:tc>
        <w:tc>
          <w:tcPr>
            <w:tcW w:w="1711" w:type="dxa"/>
          </w:tcPr>
          <w:p w14:paraId="2063D295" w14:textId="6D58A817" w:rsidR="00694C0F" w:rsidRPr="00B10440" w:rsidRDefault="00694C0F" w:rsidP="00EE182E">
            <w:pPr>
              <w:jc w:val="right"/>
              <w:rPr>
                <w:rFonts w:eastAsia="Calibri"/>
                <w:b/>
                <w:color w:val="000000" w:themeColor="text1"/>
                <w:sz w:val="20"/>
                <w:szCs w:val="20"/>
                <w:lang w:eastAsia="en-US"/>
              </w:rPr>
            </w:pPr>
            <w:r w:rsidRPr="00B10440">
              <w:rPr>
                <w:color w:val="000000" w:themeColor="text1"/>
                <w:sz w:val="20"/>
                <w:szCs w:val="20"/>
              </w:rPr>
              <w:t>1</w:t>
            </w:r>
          </w:p>
        </w:tc>
      </w:tr>
      <w:tr w:rsidR="00B10440" w:rsidRPr="00B10440" w14:paraId="68DDCB19" w14:textId="77777777" w:rsidTr="00647CEB">
        <w:trPr>
          <w:trHeight w:val="283"/>
          <w:jc w:val="center"/>
        </w:trPr>
        <w:tc>
          <w:tcPr>
            <w:tcW w:w="1555" w:type="dxa"/>
            <w:vMerge/>
            <w:noWrap/>
          </w:tcPr>
          <w:p w14:paraId="318916AB" w14:textId="77777777" w:rsidR="00694C0F" w:rsidRPr="00B10440" w:rsidRDefault="00694C0F" w:rsidP="00647CEB">
            <w:pPr>
              <w:jc w:val="center"/>
              <w:rPr>
                <w:rFonts w:eastAsia="Calibri"/>
                <w:color w:val="000000" w:themeColor="text1"/>
                <w:sz w:val="20"/>
                <w:szCs w:val="20"/>
                <w:lang w:eastAsia="en-US"/>
              </w:rPr>
            </w:pPr>
          </w:p>
        </w:tc>
        <w:tc>
          <w:tcPr>
            <w:tcW w:w="1901" w:type="dxa"/>
          </w:tcPr>
          <w:p w14:paraId="73377D5A" w14:textId="409194B4" w:rsidR="00694C0F" w:rsidRPr="00B10440" w:rsidRDefault="00694C0F" w:rsidP="00647CEB">
            <w:pPr>
              <w:jc w:val="center"/>
              <w:rPr>
                <w:rFonts w:eastAsia="Calibri"/>
                <w:color w:val="000000" w:themeColor="text1"/>
                <w:sz w:val="20"/>
                <w:szCs w:val="20"/>
                <w:lang w:eastAsia="en-US"/>
              </w:rPr>
            </w:pPr>
            <w:r w:rsidRPr="00B10440">
              <w:rPr>
                <w:rFonts w:eastAsia="Calibri"/>
                <w:color w:val="000000" w:themeColor="text1"/>
                <w:sz w:val="20"/>
                <w:szCs w:val="20"/>
                <w:lang w:eastAsia="en-US"/>
              </w:rPr>
              <w:t>2024</w:t>
            </w:r>
          </w:p>
        </w:tc>
        <w:tc>
          <w:tcPr>
            <w:tcW w:w="1926" w:type="dxa"/>
          </w:tcPr>
          <w:p w14:paraId="32D0E0BB" w14:textId="3EE768BB" w:rsidR="00694C0F" w:rsidRPr="00B10440" w:rsidRDefault="00694C0F" w:rsidP="00EE182E">
            <w:pPr>
              <w:jc w:val="right"/>
              <w:rPr>
                <w:color w:val="000000" w:themeColor="text1"/>
                <w:sz w:val="20"/>
                <w:szCs w:val="20"/>
              </w:rPr>
            </w:pPr>
            <w:r w:rsidRPr="00B10440">
              <w:rPr>
                <w:color w:val="000000" w:themeColor="text1"/>
                <w:sz w:val="20"/>
                <w:szCs w:val="20"/>
              </w:rPr>
              <w:t>-</w:t>
            </w:r>
          </w:p>
        </w:tc>
        <w:tc>
          <w:tcPr>
            <w:tcW w:w="1559" w:type="dxa"/>
          </w:tcPr>
          <w:p w14:paraId="124A2327" w14:textId="4EA9A97F" w:rsidR="00694C0F" w:rsidRPr="00B10440" w:rsidRDefault="00694C0F" w:rsidP="00EE182E">
            <w:pPr>
              <w:jc w:val="right"/>
              <w:rPr>
                <w:color w:val="000000" w:themeColor="text1"/>
                <w:sz w:val="20"/>
                <w:szCs w:val="20"/>
              </w:rPr>
            </w:pPr>
            <w:r w:rsidRPr="00B10440">
              <w:rPr>
                <w:color w:val="000000" w:themeColor="text1"/>
                <w:sz w:val="20"/>
                <w:szCs w:val="20"/>
              </w:rPr>
              <w:t>1</w:t>
            </w:r>
          </w:p>
        </w:tc>
        <w:tc>
          <w:tcPr>
            <w:tcW w:w="1711" w:type="dxa"/>
          </w:tcPr>
          <w:p w14:paraId="41335201" w14:textId="66258615" w:rsidR="00694C0F" w:rsidRPr="00B10440" w:rsidRDefault="00694C0F" w:rsidP="00EE182E">
            <w:pPr>
              <w:jc w:val="right"/>
              <w:rPr>
                <w:color w:val="000000" w:themeColor="text1"/>
                <w:sz w:val="20"/>
                <w:szCs w:val="20"/>
              </w:rPr>
            </w:pPr>
            <w:r w:rsidRPr="00B10440">
              <w:rPr>
                <w:color w:val="000000" w:themeColor="text1"/>
                <w:sz w:val="20"/>
                <w:szCs w:val="20"/>
              </w:rPr>
              <w:t>1</w:t>
            </w:r>
          </w:p>
        </w:tc>
      </w:tr>
      <w:tr w:rsidR="00B10440" w:rsidRPr="00B10440" w14:paraId="6252B302" w14:textId="77777777" w:rsidTr="00647CEB">
        <w:trPr>
          <w:trHeight w:val="283"/>
          <w:jc w:val="center"/>
        </w:trPr>
        <w:tc>
          <w:tcPr>
            <w:tcW w:w="1555" w:type="dxa"/>
            <w:vMerge w:val="restart"/>
            <w:noWrap/>
          </w:tcPr>
          <w:p w14:paraId="788256C7" w14:textId="71D8B435" w:rsidR="00694C0F" w:rsidRPr="00B10440" w:rsidRDefault="00694C0F" w:rsidP="00647CEB">
            <w:pPr>
              <w:jc w:val="center"/>
              <w:rPr>
                <w:rFonts w:eastAsia="Calibri"/>
                <w:color w:val="000000" w:themeColor="text1"/>
                <w:sz w:val="20"/>
                <w:szCs w:val="20"/>
                <w:lang w:eastAsia="en-US"/>
              </w:rPr>
            </w:pPr>
            <w:r w:rsidRPr="00B10440">
              <w:rPr>
                <w:rFonts w:eastAsia="Calibri"/>
                <w:color w:val="000000" w:themeColor="text1"/>
                <w:sz w:val="20"/>
                <w:szCs w:val="20"/>
                <w:lang w:eastAsia="en-US"/>
              </w:rPr>
              <w:t>16</w:t>
            </w:r>
          </w:p>
        </w:tc>
        <w:tc>
          <w:tcPr>
            <w:tcW w:w="1901" w:type="dxa"/>
          </w:tcPr>
          <w:p w14:paraId="3B4816B7" w14:textId="6FD4181C" w:rsidR="00694C0F" w:rsidRPr="00B10440" w:rsidRDefault="00694C0F" w:rsidP="00647CEB">
            <w:pPr>
              <w:jc w:val="center"/>
              <w:rPr>
                <w:rFonts w:eastAsia="Calibri"/>
                <w:color w:val="000000" w:themeColor="text1"/>
                <w:sz w:val="20"/>
                <w:szCs w:val="20"/>
                <w:lang w:eastAsia="en-US"/>
              </w:rPr>
            </w:pPr>
            <w:r w:rsidRPr="00B10440">
              <w:rPr>
                <w:rFonts w:eastAsia="Calibri"/>
                <w:color w:val="000000" w:themeColor="text1"/>
                <w:sz w:val="20"/>
                <w:szCs w:val="20"/>
                <w:lang w:eastAsia="en-US"/>
              </w:rPr>
              <w:t>2023</w:t>
            </w:r>
          </w:p>
        </w:tc>
        <w:tc>
          <w:tcPr>
            <w:tcW w:w="1926" w:type="dxa"/>
          </w:tcPr>
          <w:p w14:paraId="579C3F13" w14:textId="32007CC0" w:rsidR="00694C0F" w:rsidRPr="00B10440" w:rsidRDefault="00694C0F" w:rsidP="00EE182E">
            <w:pPr>
              <w:jc w:val="right"/>
              <w:rPr>
                <w:rFonts w:eastAsia="Calibri"/>
                <w:color w:val="000000" w:themeColor="text1"/>
                <w:sz w:val="20"/>
                <w:szCs w:val="20"/>
                <w:lang w:eastAsia="en-US"/>
              </w:rPr>
            </w:pPr>
            <w:r w:rsidRPr="00B10440">
              <w:rPr>
                <w:color w:val="000000" w:themeColor="text1"/>
                <w:sz w:val="20"/>
                <w:szCs w:val="20"/>
              </w:rPr>
              <w:t>-</w:t>
            </w:r>
          </w:p>
        </w:tc>
        <w:tc>
          <w:tcPr>
            <w:tcW w:w="1559" w:type="dxa"/>
          </w:tcPr>
          <w:p w14:paraId="202C9884" w14:textId="49BDE689" w:rsidR="00694C0F" w:rsidRPr="00B10440" w:rsidRDefault="00694C0F" w:rsidP="00EE182E">
            <w:pPr>
              <w:jc w:val="right"/>
              <w:rPr>
                <w:rFonts w:eastAsia="Calibri"/>
                <w:color w:val="000000" w:themeColor="text1"/>
                <w:sz w:val="20"/>
                <w:szCs w:val="20"/>
                <w:lang w:eastAsia="en-US"/>
              </w:rPr>
            </w:pPr>
            <w:r w:rsidRPr="00B10440">
              <w:rPr>
                <w:color w:val="000000" w:themeColor="text1"/>
                <w:sz w:val="20"/>
                <w:szCs w:val="20"/>
              </w:rPr>
              <w:t>-</w:t>
            </w:r>
          </w:p>
        </w:tc>
        <w:tc>
          <w:tcPr>
            <w:tcW w:w="1711" w:type="dxa"/>
          </w:tcPr>
          <w:p w14:paraId="69E3C6E8" w14:textId="08358B7E" w:rsidR="00694C0F" w:rsidRPr="00B10440" w:rsidRDefault="00694C0F" w:rsidP="00EE182E">
            <w:pPr>
              <w:jc w:val="right"/>
              <w:rPr>
                <w:rFonts w:eastAsia="Calibri"/>
                <w:b/>
                <w:color w:val="000000" w:themeColor="text1"/>
                <w:sz w:val="20"/>
                <w:szCs w:val="20"/>
                <w:lang w:eastAsia="en-US"/>
              </w:rPr>
            </w:pPr>
            <w:r w:rsidRPr="00B10440">
              <w:rPr>
                <w:color w:val="000000" w:themeColor="text1"/>
                <w:sz w:val="20"/>
                <w:szCs w:val="20"/>
              </w:rPr>
              <w:t>-</w:t>
            </w:r>
          </w:p>
        </w:tc>
      </w:tr>
      <w:tr w:rsidR="00B10440" w:rsidRPr="00B10440" w14:paraId="24A110C3" w14:textId="77777777" w:rsidTr="00647CEB">
        <w:trPr>
          <w:trHeight w:val="283"/>
          <w:jc w:val="center"/>
        </w:trPr>
        <w:tc>
          <w:tcPr>
            <w:tcW w:w="1555" w:type="dxa"/>
            <w:vMerge/>
            <w:noWrap/>
          </w:tcPr>
          <w:p w14:paraId="62DB454B" w14:textId="77777777" w:rsidR="00694C0F" w:rsidRPr="00B10440" w:rsidRDefault="00694C0F" w:rsidP="00647CEB">
            <w:pPr>
              <w:jc w:val="center"/>
              <w:rPr>
                <w:rFonts w:eastAsia="Calibri"/>
                <w:color w:val="000000" w:themeColor="text1"/>
                <w:sz w:val="20"/>
                <w:szCs w:val="20"/>
                <w:lang w:eastAsia="en-US"/>
              </w:rPr>
            </w:pPr>
          </w:p>
        </w:tc>
        <w:tc>
          <w:tcPr>
            <w:tcW w:w="1901" w:type="dxa"/>
          </w:tcPr>
          <w:p w14:paraId="10FE42EA" w14:textId="36ADE222" w:rsidR="00694C0F" w:rsidRPr="00B10440" w:rsidRDefault="00694C0F" w:rsidP="00647CEB">
            <w:pPr>
              <w:jc w:val="center"/>
              <w:rPr>
                <w:rFonts w:eastAsia="Calibri"/>
                <w:color w:val="000000" w:themeColor="text1"/>
                <w:sz w:val="20"/>
                <w:szCs w:val="20"/>
                <w:lang w:eastAsia="en-US"/>
              </w:rPr>
            </w:pPr>
            <w:r w:rsidRPr="00B10440">
              <w:rPr>
                <w:rFonts w:eastAsia="Calibri"/>
                <w:color w:val="000000" w:themeColor="text1"/>
                <w:sz w:val="20"/>
                <w:szCs w:val="20"/>
                <w:lang w:eastAsia="en-US"/>
              </w:rPr>
              <w:t>2024</w:t>
            </w:r>
          </w:p>
        </w:tc>
        <w:tc>
          <w:tcPr>
            <w:tcW w:w="1926" w:type="dxa"/>
          </w:tcPr>
          <w:p w14:paraId="0559B75F" w14:textId="5DD845A0" w:rsidR="00694C0F" w:rsidRPr="00B10440" w:rsidRDefault="00694C0F" w:rsidP="00EE182E">
            <w:pPr>
              <w:jc w:val="right"/>
              <w:rPr>
                <w:color w:val="000000" w:themeColor="text1"/>
                <w:sz w:val="20"/>
                <w:szCs w:val="20"/>
              </w:rPr>
            </w:pPr>
            <w:r w:rsidRPr="00B10440">
              <w:rPr>
                <w:color w:val="000000" w:themeColor="text1"/>
                <w:sz w:val="20"/>
                <w:szCs w:val="20"/>
              </w:rPr>
              <w:t>-</w:t>
            </w:r>
          </w:p>
        </w:tc>
        <w:tc>
          <w:tcPr>
            <w:tcW w:w="1559" w:type="dxa"/>
          </w:tcPr>
          <w:p w14:paraId="5DDC5901" w14:textId="4CF3F8D2" w:rsidR="00694C0F" w:rsidRPr="00B10440" w:rsidRDefault="00694C0F" w:rsidP="00EE182E">
            <w:pPr>
              <w:jc w:val="right"/>
              <w:rPr>
                <w:color w:val="000000" w:themeColor="text1"/>
                <w:sz w:val="20"/>
                <w:szCs w:val="20"/>
              </w:rPr>
            </w:pPr>
            <w:r w:rsidRPr="00B10440">
              <w:rPr>
                <w:color w:val="000000" w:themeColor="text1"/>
                <w:sz w:val="20"/>
                <w:szCs w:val="20"/>
              </w:rPr>
              <w:t>1</w:t>
            </w:r>
          </w:p>
        </w:tc>
        <w:tc>
          <w:tcPr>
            <w:tcW w:w="1711" w:type="dxa"/>
          </w:tcPr>
          <w:p w14:paraId="694F5C9E" w14:textId="4895BC87" w:rsidR="00694C0F" w:rsidRPr="00B10440" w:rsidRDefault="00694C0F" w:rsidP="00EE182E">
            <w:pPr>
              <w:jc w:val="right"/>
              <w:rPr>
                <w:color w:val="000000" w:themeColor="text1"/>
                <w:sz w:val="20"/>
                <w:szCs w:val="20"/>
              </w:rPr>
            </w:pPr>
            <w:r w:rsidRPr="00B10440">
              <w:rPr>
                <w:color w:val="000000" w:themeColor="text1"/>
                <w:sz w:val="20"/>
                <w:szCs w:val="20"/>
              </w:rPr>
              <w:t>1</w:t>
            </w:r>
          </w:p>
        </w:tc>
      </w:tr>
      <w:tr w:rsidR="00B10440" w:rsidRPr="00B10440" w14:paraId="5EE8776F" w14:textId="77777777" w:rsidTr="00647CEB">
        <w:trPr>
          <w:trHeight w:val="283"/>
          <w:jc w:val="center"/>
        </w:trPr>
        <w:tc>
          <w:tcPr>
            <w:tcW w:w="1555" w:type="dxa"/>
            <w:vMerge w:val="restart"/>
            <w:noWrap/>
          </w:tcPr>
          <w:p w14:paraId="19AA2FD1" w14:textId="35EE84B1" w:rsidR="00694C0F" w:rsidRPr="00B10440" w:rsidRDefault="00694C0F" w:rsidP="00647CEB">
            <w:pPr>
              <w:jc w:val="center"/>
              <w:rPr>
                <w:rFonts w:eastAsia="Calibri"/>
                <w:color w:val="000000" w:themeColor="text1"/>
                <w:sz w:val="20"/>
                <w:szCs w:val="20"/>
                <w:lang w:eastAsia="en-US"/>
              </w:rPr>
            </w:pPr>
            <w:r w:rsidRPr="00B10440">
              <w:rPr>
                <w:rFonts w:eastAsia="Calibri"/>
                <w:color w:val="000000" w:themeColor="text1"/>
                <w:sz w:val="20"/>
                <w:szCs w:val="20"/>
                <w:lang w:eastAsia="en-US"/>
              </w:rPr>
              <w:t>17</w:t>
            </w:r>
          </w:p>
        </w:tc>
        <w:tc>
          <w:tcPr>
            <w:tcW w:w="1901" w:type="dxa"/>
          </w:tcPr>
          <w:p w14:paraId="30F92178" w14:textId="0BB185E8" w:rsidR="00694C0F" w:rsidRPr="00B10440" w:rsidRDefault="00694C0F" w:rsidP="00647CEB">
            <w:pPr>
              <w:jc w:val="center"/>
              <w:rPr>
                <w:rFonts w:eastAsia="Calibri"/>
                <w:color w:val="000000" w:themeColor="text1"/>
                <w:sz w:val="20"/>
                <w:szCs w:val="20"/>
                <w:lang w:eastAsia="en-US"/>
              </w:rPr>
            </w:pPr>
            <w:r w:rsidRPr="00B10440">
              <w:rPr>
                <w:rFonts w:eastAsia="Calibri"/>
                <w:color w:val="000000" w:themeColor="text1"/>
                <w:sz w:val="20"/>
                <w:szCs w:val="20"/>
                <w:lang w:eastAsia="en-US"/>
              </w:rPr>
              <w:t>2023</w:t>
            </w:r>
          </w:p>
        </w:tc>
        <w:tc>
          <w:tcPr>
            <w:tcW w:w="1926" w:type="dxa"/>
          </w:tcPr>
          <w:p w14:paraId="6085C971" w14:textId="1CC02EC9" w:rsidR="00694C0F" w:rsidRPr="00B10440" w:rsidRDefault="00694C0F" w:rsidP="00EE182E">
            <w:pPr>
              <w:jc w:val="right"/>
              <w:rPr>
                <w:rFonts w:eastAsia="Calibri"/>
                <w:color w:val="000000" w:themeColor="text1"/>
                <w:sz w:val="20"/>
                <w:szCs w:val="20"/>
                <w:lang w:eastAsia="en-US"/>
              </w:rPr>
            </w:pPr>
            <w:r w:rsidRPr="00B10440">
              <w:rPr>
                <w:color w:val="000000" w:themeColor="text1"/>
                <w:sz w:val="20"/>
                <w:szCs w:val="20"/>
              </w:rPr>
              <w:t>-</w:t>
            </w:r>
          </w:p>
        </w:tc>
        <w:tc>
          <w:tcPr>
            <w:tcW w:w="1559" w:type="dxa"/>
          </w:tcPr>
          <w:p w14:paraId="078DCD85" w14:textId="2079EAD9" w:rsidR="00694C0F" w:rsidRPr="00B10440" w:rsidRDefault="00694C0F" w:rsidP="00EE182E">
            <w:pPr>
              <w:jc w:val="right"/>
              <w:rPr>
                <w:rFonts w:eastAsia="Calibri"/>
                <w:color w:val="000000" w:themeColor="text1"/>
                <w:sz w:val="20"/>
                <w:szCs w:val="20"/>
                <w:lang w:eastAsia="en-US"/>
              </w:rPr>
            </w:pPr>
            <w:r w:rsidRPr="00B10440">
              <w:rPr>
                <w:color w:val="000000" w:themeColor="text1"/>
                <w:sz w:val="20"/>
                <w:szCs w:val="20"/>
              </w:rPr>
              <w:t>-</w:t>
            </w:r>
          </w:p>
        </w:tc>
        <w:tc>
          <w:tcPr>
            <w:tcW w:w="1711" w:type="dxa"/>
          </w:tcPr>
          <w:p w14:paraId="66121625" w14:textId="546DABE3" w:rsidR="00694C0F" w:rsidRPr="00B10440" w:rsidRDefault="00694C0F" w:rsidP="00EE182E">
            <w:pPr>
              <w:jc w:val="right"/>
              <w:rPr>
                <w:rFonts w:eastAsia="Calibri"/>
                <w:b/>
                <w:color w:val="000000" w:themeColor="text1"/>
                <w:sz w:val="20"/>
                <w:szCs w:val="20"/>
                <w:lang w:eastAsia="en-US"/>
              </w:rPr>
            </w:pPr>
            <w:r w:rsidRPr="00B10440">
              <w:rPr>
                <w:color w:val="000000" w:themeColor="text1"/>
                <w:sz w:val="20"/>
                <w:szCs w:val="20"/>
              </w:rPr>
              <w:t>-</w:t>
            </w:r>
          </w:p>
        </w:tc>
      </w:tr>
      <w:tr w:rsidR="00B10440" w:rsidRPr="00B10440" w14:paraId="6A680B88" w14:textId="77777777" w:rsidTr="00647CEB">
        <w:trPr>
          <w:trHeight w:val="283"/>
          <w:jc w:val="center"/>
        </w:trPr>
        <w:tc>
          <w:tcPr>
            <w:tcW w:w="1555" w:type="dxa"/>
            <w:vMerge/>
            <w:noWrap/>
          </w:tcPr>
          <w:p w14:paraId="7A989D89" w14:textId="77777777" w:rsidR="00694C0F" w:rsidRPr="00B10440" w:rsidRDefault="00694C0F" w:rsidP="00647CEB">
            <w:pPr>
              <w:jc w:val="center"/>
              <w:rPr>
                <w:rFonts w:eastAsia="Calibri"/>
                <w:b/>
                <w:bCs/>
                <w:color w:val="000000" w:themeColor="text1"/>
                <w:sz w:val="20"/>
                <w:szCs w:val="20"/>
                <w:lang w:eastAsia="en-US"/>
              </w:rPr>
            </w:pPr>
          </w:p>
        </w:tc>
        <w:tc>
          <w:tcPr>
            <w:tcW w:w="1901" w:type="dxa"/>
          </w:tcPr>
          <w:p w14:paraId="4BE079E5" w14:textId="346ADA5E" w:rsidR="00694C0F" w:rsidRPr="00B10440" w:rsidRDefault="00694C0F" w:rsidP="00647CEB">
            <w:pPr>
              <w:jc w:val="center"/>
              <w:rPr>
                <w:rFonts w:eastAsia="Calibri"/>
                <w:color w:val="000000" w:themeColor="text1"/>
                <w:sz w:val="20"/>
                <w:szCs w:val="20"/>
                <w:lang w:eastAsia="en-US"/>
              </w:rPr>
            </w:pPr>
            <w:r w:rsidRPr="00B10440">
              <w:rPr>
                <w:rFonts w:eastAsia="Calibri"/>
                <w:color w:val="000000" w:themeColor="text1"/>
                <w:sz w:val="20"/>
                <w:szCs w:val="20"/>
                <w:lang w:eastAsia="en-US"/>
              </w:rPr>
              <w:t>2024</w:t>
            </w:r>
          </w:p>
        </w:tc>
        <w:tc>
          <w:tcPr>
            <w:tcW w:w="1926" w:type="dxa"/>
          </w:tcPr>
          <w:p w14:paraId="7DB11A08" w14:textId="469D6722" w:rsidR="00694C0F" w:rsidRPr="00B10440" w:rsidRDefault="00694C0F" w:rsidP="00EE182E">
            <w:pPr>
              <w:jc w:val="right"/>
              <w:rPr>
                <w:color w:val="000000" w:themeColor="text1"/>
                <w:sz w:val="20"/>
                <w:szCs w:val="20"/>
              </w:rPr>
            </w:pPr>
            <w:r w:rsidRPr="00B10440">
              <w:rPr>
                <w:color w:val="000000" w:themeColor="text1"/>
                <w:sz w:val="20"/>
                <w:szCs w:val="20"/>
              </w:rPr>
              <w:t>-</w:t>
            </w:r>
          </w:p>
        </w:tc>
        <w:tc>
          <w:tcPr>
            <w:tcW w:w="1559" w:type="dxa"/>
          </w:tcPr>
          <w:p w14:paraId="0E40AEED" w14:textId="1F8A4AD6" w:rsidR="00694C0F" w:rsidRPr="00B10440" w:rsidRDefault="00694C0F" w:rsidP="00EE182E">
            <w:pPr>
              <w:jc w:val="right"/>
              <w:rPr>
                <w:color w:val="000000" w:themeColor="text1"/>
                <w:sz w:val="20"/>
                <w:szCs w:val="20"/>
              </w:rPr>
            </w:pPr>
            <w:r w:rsidRPr="00B10440">
              <w:rPr>
                <w:color w:val="000000" w:themeColor="text1"/>
                <w:sz w:val="20"/>
                <w:szCs w:val="20"/>
              </w:rPr>
              <w:t>-</w:t>
            </w:r>
          </w:p>
        </w:tc>
        <w:tc>
          <w:tcPr>
            <w:tcW w:w="1711" w:type="dxa"/>
          </w:tcPr>
          <w:p w14:paraId="628383E6" w14:textId="336E6C46" w:rsidR="00694C0F" w:rsidRPr="00B10440" w:rsidRDefault="00694C0F" w:rsidP="00EE182E">
            <w:pPr>
              <w:jc w:val="right"/>
              <w:rPr>
                <w:color w:val="000000" w:themeColor="text1"/>
                <w:sz w:val="20"/>
                <w:szCs w:val="20"/>
              </w:rPr>
            </w:pPr>
            <w:r w:rsidRPr="00B10440">
              <w:rPr>
                <w:color w:val="000000" w:themeColor="text1"/>
                <w:sz w:val="20"/>
                <w:szCs w:val="20"/>
              </w:rPr>
              <w:t>-</w:t>
            </w:r>
          </w:p>
        </w:tc>
      </w:tr>
      <w:tr w:rsidR="00B10440" w:rsidRPr="00B10440" w14:paraId="25CA0474" w14:textId="77777777" w:rsidTr="00647CEB">
        <w:trPr>
          <w:trHeight w:val="283"/>
          <w:jc w:val="center"/>
        </w:trPr>
        <w:tc>
          <w:tcPr>
            <w:tcW w:w="3456" w:type="dxa"/>
            <w:gridSpan w:val="2"/>
            <w:noWrap/>
          </w:tcPr>
          <w:p w14:paraId="5D0DA146" w14:textId="77777777" w:rsidR="00773FD7" w:rsidRPr="00B10440" w:rsidRDefault="00773FD7" w:rsidP="00647CEB">
            <w:pPr>
              <w:jc w:val="right"/>
              <w:rPr>
                <w:rFonts w:eastAsia="Calibri"/>
                <w:color w:val="000000" w:themeColor="text1"/>
                <w:sz w:val="20"/>
                <w:szCs w:val="20"/>
                <w:lang w:eastAsia="en-US"/>
              </w:rPr>
            </w:pPr>
            <w:r w:rsidRPr="00B10440">
              <w:rPr>
                <w:rFonts w:eastAsia="Calibri"/>
                <w:b/>
                <w:bCs/>
                <w:color w:val="000000" w:themeColor="text1"/>
                <w:sz w:val="20"/>
                <w:szCs w:val="20"/>
                <w:lang w:eastAsia="en-US"/>
              </w:rPr>
              <w:t xml:space="preserve">Total </w:t>
            </w:r>
          </w:p>
        </w:tc>
        <w:tc>
          <w:tcPr>
            <w:tcW w:w="1926" w:type="dxa"/>
          </w:tcPr>
          <w:p w14:paraId="6EF0F037" w14:textId="4E58A631" w:rsidR="00773FD7" w:rsidRPr="00B10440" w:rsidRDefault="00400D57" w:rsidP="00EE182E">
            <w:pPr>
              <w:jc w:val="right"/>
              <w:rPr>
                <w:b/>
                <w:bCs/>
                <w:color w:val="000000" w:themeColor="text1"/>
                <w:sz w:val="20"/>
                <w:szCs w:val="20"/>
              </w:rPr>
            </w:pPr>
            <w:r w:rsidRPr="00B10440">
              <w:rPr>
                <w:b/>
                <w:bCs/>
                <w:color w:val="000000" w:themeColor="text1"/>
                <w:sz w:val="20"/>
                <w:szCs w:val="20"/>
              </w:rPr>
              <w:fldChar w:fldCharType="begin"/>
            </w:r>
            <w:r w:rsidRPr="00B10440">
              <w:rPr>
                <w:b/>
                <w:bCs/>
                <w:color w:val="000000" w:themeColor="text1"/>
                <w:sz w:val="20"/>
                <w:szCs w:val="20"/>
              </w:rPr>
              <w:instrText xml:space="preserve"> =SUM(ABOVE) </w:instrText>
            </w:r>
            <w:r w:rsidRPr="00B10440">
              <w:rPr>
                <w:b/>
                <w:bCs/>
                <w:color w:val="000000" w:themeColor="text1"/>
                <w:sz w:val="20"/>
                <w:szCs w:val="20"/>
              </w:rPr>
              <w:fldChar w:fldCharType="separate"/>
            </w:r>
            <w:r w:rsidRPr="00B10440">
              <w:rPr>
                <w:b/>
                <w:bCs/>
                <w:noProof/>
                <w:color w:val="000000" w:themeColor="text1"/>
                <w:sz w:val="20"/>
                <w:szCs w:val="20"/>
              </w:rPr>
              <w:t>150</w:t>
            </w:r>
            <w:r w:rsidRPr="00B10440">
              <w:rPr>
                <w:b/>
                <w:bCs/>
                <w:color w:val="000000" w:themeColor="text1"/>
                <w:sz w:val="20"/>
                <w:szCs w:val="20"/>
              </w:rPr>
              <w:fldChar w:fldCharType="end"/>
            </w:r>
          </w:p>
        </w:tc>
        <w:tc>
          <w:tcPr>
            <w:tcW w:w="1559" w:type="dxa"/>
          </w:tcPr>
          <w:p w14:paraId="2C3C5C80" w14:textId="03904D20" w:rsidR="00773FD7" w:rsidRPr="00B10440" w:rsidRDefault="00694C0F" w:rsidP="00EE182E">
            <w:pPr>
              <w:jc w:val="right"/>
              <w:rPr>
                <w:b/>
                <w:bCs/>
                <w:color w:val="000000" w:themeColor="text1"/>
                <w:sz w:val="20"/>
                <w:szCs w:val="20"/>
              </w:rPr>
            </w:pPr>
            <w:r w:rsidRPr="00B10440">
              <w:rPr>
                <w:b/>
                <w:bCs/>
                <w:color w:val="000000" w:themeColor="text1"/>
                <w:sz w:val="20"/>
                <w:szCs w:val="20"/>
              </w:rPr>
              <w:t>153</w:t>
            </w:r>
          </w:p>
        </w:tc>
        <w:tc>
          <w:tcPr>
            <w:tcW w:w="1711" w:type="dxa"/>
          </w:tcPr>
          <w:p w14:paraId="22B57158" w14:textId="073F02E5" w:rsidR="00773FD7" w:rsidRPr="00B10440" w:rsidRDefault="00694C0F" w:rsidP="00EE182E">
            <w:pPr>
              <w:jc w:val="right"/>
              <w:rPr>
                <w:color w:val="000000" w:themeColor="text1"/>
                <w:sz w:val="20"/>
                <w:szCs w:val="20"/>
              </w:rPr>
            </w:pPr>
            <w:r w:rsidRPr="00B10440">
              <w:rPr>
                <w:b/>
                <w:bCs/>
                <w:color w:val="000000" w:themeColor="text1"/>
                <w:sz w:val="20"/>
                <w:szCs w:val="20"/>
              </w:rPr>
              <w:t>303</w:t>
            </w:r>
          </w:p>
        </w:tc>
      </w:tr>
    </w:tbl>
    <w:p w14:paraId="1D992BDD" w14:textId="41235347" w:rsidR="00647CEB" w:rsidRPr="00B10440" w:rsidRDefault="00773FD7" w:rsidP="00647CEB">
      <w:pPr>
        <w:jc w:val="center"/>
        <w:rPr>
          <w:rFonts w:eastAsia="Calibri"/>
          <w:i/>
          <w:iCs/>
          <w:color w:val="000000" w:themeColor="text1"/>
          <w:sz w:val="20"/>
          <w:szCs w:val="20"/>
          <w:lang w:eastAsia="en-US"/>
        </w:rPr>
      </w:pPr>
      <w:r w:rsidRPr="00B10440">
        <w:rPr>
          <w:rFonts w:eastAsia="Calibri"/>
          <w:i/>
          <w:iCs/>
          <w:color w:val="000000" w:themeColor="text1"/>
          <w:sz w:val="20"/>
          <w:szCs w:val="20"/>
          <w:lang w:eastAsia="en-US"/>
        </w:rPr>
        <w:t xml:space="preserve">    </w:t>
      </w:r>
      <w:r w:rsidR="00647CEB" w:rsidRPr="00B10440">
        <w:rPr>
          <w:rFonts w:eastAsia="Calibri"/>
          <w:i/>
          <w:iCs/>
          <w:color w:val="000000" w:themeColor="text1"/>
          <w:sz w:val="20"/>
          <w:szCs w:val="20"/>
          <w:lang w:eastAsia="en-US"/>
        </w:rPr>
        <w:t xml:space="preserve">                                                     Source: Department of Immigration Malaysia, Ministry of Home Affairs</w:t>
      </w:r>
    </w:p>
    <w:p w14:paraId="78F478FF" w14:textId="5F5D6BEE" w:rsidR="000175BC" w:rsidRPr="00B10440" w:rsidRDefault="00773FD7" w:rsidP="00647CEB">
      <w:pPr>
        <w:jc w:val="center"/>
        <w:rPr>
          <w:rFonts w:eastAsia="Calibri"/>
          <w:i/>
          <w:iCs/>
          <w:color w:val="000000" w:themeColor="text1"/>
          <w:sz w:val="20"/>
          <w:szCs w:val="20"/>
          <w:lang w:eastAsia="en-US"/>
        </w:rPr>
      </w:pPr>
      <w:r w:rsidRPr="00B10440">
        <w:rPr>
          <w:rFonts w:eastAsia="Calibri"/>
          <w:i/>
          <w:iCs/>
          <w:color w:val="000000" w:themeColor="text1"/>
          <w:sz w:val="20"/>
          <w:szCs w:val="20"/>
          <w:lang w:eastAsia="en-US"/>
        </w:rPr>
        <w:t xml:space="preserve">                                  </w:t>
      </w:r>
    </w:p>
    <w:p w14:paraId="028104DA" w14:textId="77777777" w:rsidR="00ED702F" w:rsidRPr="00B10440" w:rsidRDefault="00ED702F" w:rsidP="006737F7">
      <w:pPr>
        <w:pStyle w:val="Heading2"/>
        <w:rPr>
          <w:rFonts w:cs="Times New Roman"/>
          <w:szCs w:val="20"/>
          <w:lang w:val="en-US"/>
        </w:rPr>
      </w:pPr>
      <w:bookmarkStart w:id="63" w:name="_Toc216950965"/>
      <w:r w:rsidRPr="00B10440">
        <w:rPr>
          <w:rFonts w:eastAsia="Calibri" w:cs="Times New Roman"/>
          <w:szCs w:val="20"/>
        </w:rPr>
        <w:t>Stateless Children</w:t>
      </w:r>
      <w:bookmarkEnd w:id="63"/>
      <w:r w:rsidRPr="00B10440">
        <w:rPr>
          <w:rFonts w:cs="Times New Roman"/>
          <w:szCs w:val="20"/>
          <w:lang w:val="en-US"/>
        </w:rPr>
        <w:t xml:space="preserve"> </w:t>
      </w:r>
    </w:p>
    <w:p w14:paraId="796B70E2" w14:textId="77777777" w:rsidR="00ED702F" w:rsidRPr="00B10440" w:rsidRDefault="00ED702F" w:rsidP="00ED702F">
      <w:pPr>
        <w:rPr>
          <w:color w:val="000000" w:themeColor="text1"/>
          <w:sz w:val="20"/>
          <w:szCs w:val="20"/>
          <w:lang w:val="en-US" w:eastAsia="en-US"/>
        </w:rPr>
      </w:pPr>
    </w:p>
    <w:p w14:paraId="4D918B1E" w14:textId="28D15A46" w:rsidR="00ED702F" w:rsidRPr="00B10440" w:rsidRDefault="00ED702F" w:rsidP="00ED702F">
      <w:pPr>
        <w:jc w:val="both"/>
        <w:rPr>
          <w:color w:val="000000" w:themeColor="text1"/>
          <w:sz w:val="20"/>
          <w:szCs w:val="20"/>
          <w:lang w:val="en-US"/>
        </w:rPr>
      </w:pPr>
      <w:r w:rsidRPr="00B10440">
        <w:rPr>
          <w:color w:val="000000" w:themeColor="text1"/>
          <w:sz w:val="20"/>
          <w:szCs w:val="20"/>
          <w:lang w:val="en-US"/>
        </w:rPr>
        <w:t>Malaysia does not maintain a specific legal classification for “stateless” individuals in its civil registration system. The National Registration Department records individuals as either citizens or non-citizens, based on the marital status and citizenship of the parents at the time of birth.</w:t>
      </w:r>
    </w:p>
    <w:p w14:paraId="6392D1D1" w14:textId="77777777" w:rsidR="00ED702F" w:rsidRPr="00B10440" w:rsidRDefault="00ED702F" w:rsidP="00ED702F">
      <w:pPr>
        <w:jc w:val="both"/>
        <w:rPr>
          <w:color w:val="000000" w:themeColor="text1"/>
          <w:sz w:val="20"/>
          <w:szCs w:val="20"/>
          <w:u w:val="single"/>
          <w:lang w:val="en-US"/>
        </w:rPr>
      </w:pPr>
    </w:p>
    <w:p w14:paraId="0C9C0C24" w14:textId="77777777" w:rsidR="00307EED" w:rsidRPr="00B10440" w:rsidRDefault="00307EED" w:rsidP="006737F7">
      <w:pPr>
        <w:pStyle w:val="Heading2"/>
        <w:rPr>
          <w:rFonts w:eastAsia="Calibri" w:cs="Times New Roman"/>
          <w:szCs w:val="20"/>
        </w:rPr>
        <w:sectPr w:rsidR="00307EED" w:rsidRPr="00B10440" w:rsidSect="00647CEB">
          <w:pgSz w:w="11906" w:h="16838"/>
          <w:pgMar w:top="1440" w:right="1440" w:bottom="1276" w:left="1440" w:header="708" w:footer="708" w:gutter="0"/>
          <w:cols w:space="708"/>
          <w:docGrid w:linePitch="360"/>
        </w:sectPr>
      </w:pPr>
    </w:p>
    <w:p w14:paraId="3CB01E49" w14:textId="747C6966" w:rsidR="00577543" w:rsidRPr="00B10440" w:rsidRDefault="00307EED" w:rsidP="00307EED">
      <w:pPr>
        <w:pStyle w:val="Heading1"/>
        <w:rPr>
          <w:rFonts w:eastAsia="Calibri" w:cs="Times New Roman"/>
          <w:color w:val="000000" w:themeColor="text1"/>
          <w:szCs w:val="20"/>
        </w:rPr>
      </w:pPr>
      <w:bookmarkStart w:id="64" w:name="_Toc216950966"/>
      <w:r w:rsidRPr="00B10440">
        <w:rPr>
          <w:rFonts w:eastAsia="Calibri" w:cs="Times New Roman"/>
          <w:color w:val="000000" w:themeColor="text1"/>
          <w:szCs w:val="20"/>
        </w:rPr>
        <w:lastRenderedPageBreak/>
        <w:t>Reply to paragraph 15(</w:t>
      </w:r>
      <w:proofErr w:type="spellStart"/>
      <w:r w:rsidRPr="00B10440">
        <w:rPr>
          <w:rFonts w:eastAsia="Calibri" w:cs="Times New Roman"/>
          <w:color w:val="000000" w:themeColor="text1"/>
          <w:szCs w:val="20"/>
        </w:rPr>
        <w:t>i</w:t>
      </w:r>
      <w:proofErr w:type="spellEnd"/>
      <w:r w:rsidRPr="00B10440">
        <w:rPr>
          <w:rFonts w:eastAsia="Calibri" w:cs="Times New Roman"/>
          <w:color w:val="000000" w:themeColor="text1"/>
          <w:szCs w:val="20"/>
        </w:rPr>
        <w:t>)</w:t>
      </w:r>
      <w:bookmarkEnd w:id="64"/>
    </w:p>
    <w:p w14:paraId="796B8A4D" w14:textId="77777777" w:rsidR="00307EED" w:rsidRPr="00B10440" w:rsidRDefault="00307EED" w:rsidP="00307EED">
      <w:pPr>
        <w:tabs>
          <w:tab w:val="left" w:pos="990"/>
        </w:tabs>
        <w:rPr>
          <w:color w:val="000000" w:themeColor="text1"/>
          <w:sz w:val="20"/>
          <w:szCs w:val="20"/>
          <w:lang w:eastAsia="en-US"/>
        </w:rPr>
      </w:pPr>
    </w:p>
    <w:p w14:paraId="7AEC73F0" w14:textId="6008358B" w:rsidR="00307EED" w:rsidRPr="00B10440" w:rsidRDefault="00307EED" w:rsidP="006737F7">
      <w:pPr>
        <w:pStyle w:val="Heading2"/>
        <w:rPr>
          <w:rFonts w:cs="Times New Roman"/>
          <w:szCs w:val="20"/>
        </w:rPr>
      </w:pPr>
      <w:bookmarkStart w:id="65" w:name="_Toc216950967"/>
      <w:r w:rsidRPr="00B10440">
        <w:rPr>
          <w:rFonts w:cs="Times New Roman"/>
          <w:szCs w:val="20"/>
        </w:rPr>
        <w:t>Aboriginal Children</w:t>
      </w:r>
      <w:bookmarkEnd w:id="65"/>
    </w:p>
    <w:p w14:paraId="26706EA9" w14:textId="77777777" w:rsidR="00307EED" w:rsidRPr="00B10440" w:rsidRDefault="00307EED" w:rsidP="00307EED">
      <w:pPr>
        <w:tabs>
          <w:tab w:val="left" w:pos="990"/>
        </w:tabs>
        <w:rPr>
          <w:color w:val="000000" w:themeColor="text1"/>
          <w:sz w:val="20"/>
          <w:szCs w:val="20"/>
          <w:lang w:eastAsia="en-US"/>
        </w:rPr>
      </w:pPr>
    </w:p>
    <w:p w14:paraId="2A196622" w14:textId="02E08D29" w:rsidR="00282839" w:rsidRPr="00B10440" w:rsidRDefault="00282839" w:rsidP="00282839">
      <w:pPr>
        <w:pStyle w:val="Heading3"/>
        <w:rPr>
          <w:rFonts w:cs="Times New Roman"/>
          <w:color w:val="000000" w:themeColor="text1"/>
          <w:szCs w:val="20"/>
        </w:rPr>
      </w:pPr>
      <w:bookmarkStart w:id="66" w:name="_Toc216950968"/>
      <w:r w:rsidRPr="00B10440">
        <w:rPr>
          <w:rFonts w:cs="Times New Roman"/>
          <w:color w:val="000000" w:themeColor="text1"/>
          <w:szCs w:val="20"/>
        </w:rPr>
        <w:t>Table 15.</w:t>
      </w:r>
      <w:r w:rsidR="00471452" w:rsidRPr="00B10440">
        <w:rPr>
          <w:rFonts w:cs="Times New Roman"/>
          <w:color w:val="000000" w:themeColor="text1"/>
          <w:szCs w:val="20"/>
        </w:rPr>
        <w:t>40</w:t>
      </w:r>
      <w:r w:rsidRPr="00B10440">
        <w:rPr>
          <w:rFonts w:cs="Times New Roman"/>
          <w:color w:val="000000" w:themeColor="text1"/>
          <w:szCs w:val="20"/>
        </w:rPr>
        <w:t>: Number of aboriginal children by states and sex, 2022 – 2024</w:t>
      </w:r>
      <w:bookmarkEnd w:id="66"/>
    </w:p>
    <w:p w14:paraId="4DA14634" w14:textId="29B6E5A3" w:rsidR="00192DED" w:rsidRPr="00B10440" w:rsidRDefault="00192DED" w:rsidP="00307EED">
      <w:pPr>
        <w:pStyle w:val="Heading3"/>
        <w:rPr>
          <w:rFonts w:cs="Times New Roman"/>
          <w:color w:val="000000" w:themeColor="text1"/>
          <w:szCs w:val="20"/>
        </w:rPr>
      </w:pPr>
    </w:p>
    <w:tbl>
      <w:tblPr>
        <w:tblW w:w="8077"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000" w:firstRow="0" w:lastRow="0" w:firstColumn="0" w:lastColumn="0" w:noHBand="0" w:noVBand="0"/>
      </w:tblPr>
      <w:tblGrid>
        <w:gridCol w:w="1982"/>
        <w:gridCol w:w="1417"/>
        <w:gridCol w:w="1843"/>
        <w:gridCol w:w="1559"/>
        <w:gridCol w:w="1276"/>
      </w:tblGrid>
      <w:tr w:rsidR="00C54B8D" w:rsidRPr="00B10440" w14:paraId="00C375A2" w14:textId="77777777" w:rsidTr="000D2364">
        <w:trPr>
          <w:trHeight w:val="283"/>
          <w:tblHeader/>
          <w:jc w:val="center"/>
        </w:trPr>
        <w:tc>
          <w:tcPr>
            <w:tcW w:w="1982" w:type="dxa"/>
            <w:shd w:val="clear" w:color="auto" w:fill="8496B0" w:themeFill="text2" w:themeFillTint="99"/>
          </w:tcPr>
          <w:p w14:paraId="48EFD0D5" w14:textId="77777777" w:rsidR="00192DED" w:rsidRPr="00B10440" w:rsidRDefault="00192DED" w:rsidP="00124E24">
            <w:pPr>
              <w:rPr>
                <w:b/>
                <w:bCs/>
                <w:color w:val="000000" w:themeColor="text1"/>
                <w:sz w:val="20"/>
                <w:szCs w:val="20"/>
              </w:rPr>
            </w:pPr>
            <w:r w:rsidRPr="00B10440">
              <w:rPr>
                <w:b/>
                <w:bCs/>
                <w:color w:val="000000" w:themeColor="text1"/>
                <w:sz w:val="20"/>
                <w:szCs w:val="20"/>
              </w:rPr>
              <w:t>State</w:t>
            </w:r>
          </w:p>
        </w:tc>
        <w:tc>
          <w:tcPr>
            <w:tcW w:w="1417" w:type="dxa"/>
            <w:shd w:val="clear" w:color="auto" w:fill="8496B0" w:themeFill="text2" w:themeFillTint="99"/>
          </w:tcPr>
          <w:p w14:paraId="332B55AB" w14:textId="77777777" w:rsidR="00192DED" w:rsidRPr="00B10440" w:rsidRDefault="00192DED" w:rsidP="00EE182E">
            <w:pPr>
              <w:jc w:val="center"/>
              <w:rPr>
                <w:b/>
                <w:bCs/>
                <w:color w:val="000000" w:themeColor="text1"/>
                <w:sz w:val="20"/>
                <w:szCs w:val="20"/>
              </w:rPr>
            </w:pPr>
            <w:r w:rsidRPr="00B10440">
              <w:rPr>
                <w:b/>
                <w:bCs/>
                <w:color w:val="000000" w:themeColor="text1"/>
                <w:sz w:val="20"/>
                <w:szCs w:val="20"/>
              </w:rPr>
              <w:t>Sex</w:t>
            </w:r>
          </w:p>
        </w:tc>
        <w:tc>
          <w:tcPr>
            <w:tcW w:w="1843" w:type="dxa"/>
            <w:shd w:val="clear" w:color="auto" w:fill="8496B0" w:themeFill="text2" w:themeFillTint="99"/>
          </w:tcPr>
          <w:p w14:paraId="2082563E" w14:textId="77777777" w:rsidR="00192DED" w:rsidRPr="00B10440" w:rsidRDefault="00192DED" w:rsidP="00192DED">
            <w:pPr>
              <w:jc w:val="right"/>
              <w:rPr>
                <w:b/>
                <w:bCs/>
                <w:color w:val="000000" w:themeColor="text1"/>
                <w:sz w:val="20"/>
                <w:szCs w:val="20"/>
              </w:rPr>
            </w:pPr>
            <w:r w:rsidRPr="00B10440">
              <w:rPr>
                <w:b/>
                <w:bCs/>
                <w:color w:val="000000" w:themeColor="text1"/>
                <w:sz w:val="20"/>
                <w:szCs w:val="20"/>
              </w:rPr>
              <w:t>2022</w:t>
            </w:r>
          </w:p>
        </w:tc>
        <w:tc>
          <w:tcPr>
            <w:tcW w:w="1559" w:type="dxa"/>
            <w:shd w:val="clear" w:color="auto" w:fill="8496B0" w:themeFill="text2" w:themeFillTint="99"/>
          </w:tcPr>
          <w:p w14:paraId="43334930" w14:textId="77777777" w:rsidR="00192DED" w:rsidRPr="00B10440" w:rsidRDefault="00192DED" w:rsidP="00192DED">
            <w:pPr>
              <w:jc w:val="right"/>
              <w:rPr>
                <w:b/>
                <w:bCs/>
                <w:color w:val="000000" w:themeColor="text1"/>
                <w:sz w:val="20"/>
                <w:szCs w:val="20"/>
              </w:rPr>
            </w:pPr>
            <w:r w:rsidRPr="00B10440">
              <w:rPr>
                <w:b/>
                <w:bCs/>
                <w:color w:val="000000" w:themeColor="text1"/>
                <w:sz w:val="20"/>
                <w:szCs w:val="20"/>
              </w:rPr>
              <w:t>2023</w:t>
            </w:r>
          </w:p>
        </w:tc>
        <w:tc>
          <w:tcPr>
            <w:tcW w:w="1276" w:type="dxa"/>
            <w:shd w:val="clear" w:color="auto" w:fill="8496B0" w:themeFill="text2" w:themeFillTint="99"/>
          </w:tcPr>
          <w:p w14:paraId="218B86EA" w14:textId="77777777" w:rsidR="00192DED" w:rsidRPr="00B10440" w:rsidRDefault="00192DED" w:rsidP="00192DED">
            <w:pPr>
              <w:jc w:val="right"/>
              <w:rPr>
                <w:b/>
                <w:bCs/>
                <w:color w:val="000000" w:themeColor="text1"/>
                <w:sz w:val="20"/>
                <w:szCs w:val="20"/>
              </w:rPr>
            </w:pPr>
            <w:r w:rsidRPr="00B10440">
              <w:rPr>
                <w:b/>
                <w:bCs/>
                <w:color w:val="000000" w:themeColor="text1"/>
                <w:sz w:val="20"/>
                <w:szCs w:val="20"/>
              </w:rPr>
              <w:t>2024</w:t>
            </w:r>
          </w:p>
        </w:tc>
      </w:tr>
      <w:tr w:rsidR="00C54B8D" w:rsidRPr="00B10440" w14:paraId="005D6BDF" w14:textId="77777777" w:rsidTr="000D2364">
        <w:trPr>
          <w:trHeight w:val="283"/>
          <w:jc w:val="center"/>
        </w:trPr>
        <w:tc>
          <w:tcPr>
            <w:tcW w:w="1982" w:type="dxa"/>
            <w:vMerge w:val="restart"/>
          </w:tcPr>
          <w:p w14:paraId="65848B49" w14:textId="77777777" w:rsidR="00192DED" w:rsidRPr="00B10440" w:rsidRDefault="00192DED" w:rsidP="00124E24">
            <w:pPr>
              <w:rPr>
                <w:color w:val="000000" w:themeColor="text1"/>
                <w:sz w:val="20"/>
                <w:szCs w:val="20"/>
              </w:rPr>
            </w:pPr>
            <w:r w:rsidRPr="00B10440">
              <w:rPr>
                <w:color w:val="000000" w:themeColor="text1"/>
                <w:sz w:val="20"/>
                <w:szCs w:val="20"/>
              </w:rPr>
              <w:t>Johor</w:t>
            </w:r>
          </w:p>
        </w:tc>
        <w:tc>
          <w:tcPr>
            <w:tcW w:w="1417" w:type="dxa"/>
          </w:tcPr>
          <w:p w14:paraId="28E05BA5" w14:textId="77777777" w:rsidR="00192DED" w:rsidRPr="00B10440" w:rsidRDefault="00192DED" w:rsidP="00EE182E">
            <w:pPr>
              <w:jc w:val="center"/>
              <w:rPr>
                <w:color w:val="000000" w:themeColor="text1"/>
                <w:sz w:val="20"/>
                <w:szCs w:val="20"/>
              </w:rPr>
            </w:pPr>
            <w:r w:rsidRPr="00B10440">
              <w:rPr>
                <w:color w:val="000000" w:themeColor="text1"/>
                <w:sz w:val="20"/>
                <w:szCs w:val="20"/>
              </w:rPr>
              <w:t>Male</w:t>
            </w:r>
          </w:p>
        </w:tc>
        <w:tc>
          <w:tcPr>
            <w:tcW w:w="1843" w:type="dxa"/>
          </w:tcPr>
          <w:p w14:paraId="42288C01" w14:textId="77777777" w:rsidR="00192DED" w:rsidRPr="00B10440" w:rsidRDefault="00192DED" w:rsidP="00192DED">
            <w:pPr>
              <w:jc w:val="right"/>
              <w:rPr>
                <w:b/>
                <w:bCs/>
                <w:color w:val="000000" w:themeColor="text1"/>
                <w:sz w:val="20"/>
                <w:szCs w:val="20"/>
              </w:rPr>
            </w:pPr>
            <w:r w:rsidRPr="00B10440">
              <w:rPr>
                <w:color w:val="000000" w:themeColor="text1"/>
                <w:sz w:val="20"/>
                <w:szCs w:val="20"/>
              </w:rPr>
              <w:t>2,144</w:t>
            </w:r>
          </w:p>
        </w:tc>
        <w:tc>
          <w:tcPr>
            <w:tcW w:w="1559" w:type="dxa"/>
          </w:tcPr>
          <w:p w14:paraId="288FCBA5" w14:textId="77777777" w:rsidR="00192DED" w:rsidRPr="00B10440" w:rsidRDefault="00192DED" w:rsidP="00192DED">
            <w:pPr>
              <w:jc w:val="right"/>
              <w:rPr>
                <w:b/>
                <w:bCs/>
                <w:color w:val="000000" w:themeColor="text1"/>
                <w:sz w:val="20"/>
                <w:szCs w:val="20"/>
              </w:rPr>
            </w:pPr>
            <w:r w:rsidRPr="00B10440">
              <w:rPr>
                <w:color w:val="000000" w:themeColor="text1"/>
                <w:sz w:val="20"/>
                <w:szCs w:val="20"/>
              </w:rPr>
              <w:t>2,313</w:t>
            </w:r>
          </w:p>
        </w:tc>
        <w:tc>
          <w:tcPr>
            <w:tcW w:w="1276" w:type="dxa"/>
          </w:tcPr>
          <w:p w14:paraId="2F844525" w14:textId="77777777" w:rsidR="00192DED" w:rsidRPr="00B10440" w:rsidRDefault="00192DED" w:rsidP="00192DED">
            <w:pPr>
              <w:jc w:val="right"/>
              <w:rPr>
                <w:b/>
                <w:bCs/>
                <w:color w:val="000000" w:themeColor="text1"/>
                <w:sz w:val="20"/>
                <w:szCs w:val="20"/>
              </w:rPr>
            </w:pPr>
            <w:r w:rsidRPr="00B10440">
              <w:rPr>
                <w:color w:val="000000" w:themeColor="text1"/>
                <w:sz w:val="20"/>
                <w:szCs w:val="20"/>
              </w:rPr>
              <w:t>2,421</w:t>
            </w:r>
          </w:p>
        </w:tc>
      </w:tr>
      <w:tr w:rsidR="00C54B8D" w:rsidRPr="00B10440" w14:paraId="1D6DE6BE" w14:textId="77777777" w:rsidTr="000D2364">
        <w:trPr>
          <w:trHeight w:val="283"/>
          <w:jc w:val="center"/>
        </w:trPr>
        <w:tc>
          <w:tcPr>
            <w:tcW w:w="1982" w:type="dxa"/>
            <w:vMerge/>
          </w:tcPr>
          <w:p w14:paraId="1AFFEBCF" w14:textId="77777777" w:rsidR="00192DED" w:rsidRPr="00B10440" w:rsidRDefault="00192DED" w:rsidP="00124E24">
            <w:pPr>
              <w:rPr>
                <w:color w:val="000000" w:themeColor="text1"/>
                <w:sz w:val="20"/>
                <w:szCs w:val="20"/>
              </w:rPr>
            </w:pPr>
          </w:p>
        </w:tc>
        <w:tc>
          <w:tcPr>
            <w:tcW w:w="1417" w:type="dxa"/>
          </w:tcPr>
          <w:p w14:paraId="6706149A" w14:textId="77777777" w:rsidR="00192DED" w:rsidRPr="00B10440" w:rsidRDefault="00192DED" w:rsidP="00EE182E">
            <w:pPr>
              <w:jc w:val="center"/>
              <w:rPr>
                <w:color w:val="000000" w:themeColor="text1"/>
                <w:sz w:val="20"/>
                <w:szCs w:val="20"/>
              </w:rPr>
            </w:pPr>
            <w:r w:rsidRPr="00B10440">
              <w:rPr>
                <w:color w:val="000000" w:themeColor="text1"/>
                <w:sz w:val="20"/>
                <w:szCs w:val="20"/>
              </w:rPr>
              <w:t>Female</w:t>
            </w:r>
          </w:p>
        </w:tc>
        <w:tc>
          <w:tcPr>
            <w:tcW w:w="1843" w:type="dxa"/>
          </w:tcPr>
          <w:p w14:paraId="6F514D35" w14:textId="77777777" w:rsidR="00192DED" w:rsidRPr="00B10440" w:rsidRDefault="00192DED" w:rsidP="00192DED">
            <w:pPr>
              <w:jc w:val="right"/>
              <w:rPr>
                <w:b/>
                <w:bCs/>
                <w:color w:val="000000" w:themeColor="text1"/>
                <w:sz w:val="20"/>
                <w:szCs w:val="20"/>
              </w:rPr>
            </w:pPr>
            <w:r w:rsidRPr="00B10440">
              <w:rPr>
                <w:color w:val="000000" w:themeColor="text1"/>
                <w:sz w:val="20"/>
                <w:szCs w:val="20"/>
              </w:rPr>
              <w:t>2,078</w:t>
            </w:r>
          </w:p>
        </w:tc>
        <w:tc>
          <w:tcPr>
            <w:tcW w:w="1559" w:type="dxa"/>
          </w:tcPr>
          <w:p w14:paraId="1D0BCE5C" w14:textId="77777777" w:rsidR="00192DED" w:rsidRPr="00B10440" w:rsidRDefault="00192DED" w:rsidP="00192DED">
            <w:pPr>
              <w:jc w:val="right"/>
              <w:rPr>
                <w:b/>
                <w:bCs/>
                <w:color w:val="000000" w:themeColor="text1"/>
                <w:sz w:val="20"/>
                <w:szCs w:val="20"/>
              </w:rPr>
            </w:pPr>
            <w:r w:rsidRPr="00B10440">
              <w:rPr>
                <w:color w:val="000000" w:themeColor="text1"/>
                <w:sz w:val="20"/>
                <w:szCs w:val="20"/>
              </w:rPr>
              <w:t>2,197</w:t>
            </w:r>
          </w:p>
        </w:tc>
        <w:tc>
          <w:tcPr>
            <w:tcW w:w="1276" w:type="dxa"/>
          </w:tcPr>
          <w:p w14:paraId="68F86CAC" w14:textId="77777777" w:rsidR="00192DED" w:rsidRPr="00B10440" w:rsidRDefault="00192DED" w:rsidP="00192DED">
            <w:pPr>
              <w:jc w:val="right"/>
              <w:rPr>
                <w:b/>
                <w:bCs/>
                <w:color w:val="000000" w:themeColor="text1"/>
                <w:sz w:val="20"/>
                <w:szCs w:val="20"/>
              </w:rPr>
            </w:pPr>
            <w:r w:rsidRPr="00B10440">
              <w:rPr>
                <w:color w:val="000000" w:themeColor="text1"/>
                <w:sz w:val="20"/>
                <w:szCs w:val="20"/>
              </w:rPr>
              <w:t>2,323</w:t>
            </w:r>
          </w:p>
        </w:tc>
      </w:tr>
      <w:tr w:rsidR="00C54B8D" w:rsidRPr="00B10440" w14:paraId="2C3ABBDD" w14:textId="77777777" w:rsidTr="000D2364">
        <w:trPr>
          <w:trHeight w:val="283"/>
          <w:jc w:val="center"/>
        </w:trPr>
        <w:tc>
          <w:tcPr>
            <w:tcW w:w="1982" w:type="dxa"/>
            <w:vMerge w:val="restart"/>
          </w:tcPr>
          <w:p w14:paraId="1C39BBDA" w14:textId="77777777" w:rsidR="00192DED" w:rsidRPr="00B10440" w:rsidRDefault="00192DED" w:rsidP="00124E24">
            <w:pPr>
              <w:rPr>
                <w:color w:val="000000" w:themeColor="text1"/>
                <w:sz w:val="20"/>
                <w:szCs w:val="20"/>
              </w:rPr>
            </w:pPr>
            <w:r w:rsidRPr="00B10440">
              <w:rPr>
                <w:color w:val="000000" w:themeColor="text1"/>
                <w:sz w:val="20"/>
                <w:szCs w:val="20"/>
              </w:rPr>
              <w:t>Kedah</w:t>
            </w:r>
          </w:p>
        </w:tc>
        <w:tc>
          <w:tcPr>
            <w:tcW w:w="1417" w:type="dxa"/>
          </w:tcPr>
          <w:p w14:paraId="6DE84FD7" w14:textId="77777777" w:rsidR="00192DED" w:rsidRPr="00B10440" w:rsidRDefault="00192DED" w:rsidP="00EE182E">
            <w:pPr>
              <w:jc w:val="center"/>
              <w:rPr>
                <w:color w:val="000000" w:themeColor="text1"/>
                <w:sz w:val="20"/>
                <w:szCs w:val="20"/>
              </w:rPr>
            </w:pPr>
            <w:r w:rsidRPr="00B10440">
              <w:rPr>
                <w:color w:val="000000" w:themeColor="text1"/>
                <w:sz w:val="20"/>
                <w:szCs w:val="20"/>
              </w:rPr>
              <w:t>Male</w:t>
            </w:r>
          </w:p>
        </w:tc>
        <w:tc>
          <w:tcPr>
            <w:tcW w:w="1843" w:type="dxa"/>
          </w:tcPr>
          <w:p w14:paraId="044BED69" w14:textId="77777777" w:rsidR="00192DED" w:rsidRPr="00B10440" w:rsidRDefault="00192DED" w:rsidP="00192DED">
            <w:pPr>
              <w:jc w:val="right"/>
              <w:rPr>
                <w:color w:val="000000" w:themeColor="text1"/>
                <w:sz w:val="20"/>
                <w:szCs w:val="20"/>
              </w:rPr>
            </w:pPr>
            <w:r w:rsidRPr="00B10440">
              <w:rPr>
                <w:color w:val="000000" w:themeColor="text1"/>
                <w:sz w:val="20"/>
                <w:szCs w:val="20"/>
              </w:rPr>
              <w:t>66</w:t>
            </w:r>
          </w:p>
        </w:tc>
        <w:tc>
          <w:tcPr>
            <w:tcW w:w="1559" w:type="dxa"/>
          </w:tcPr>
          <w:p w14:paraId="6FDF83D3" w14:textId="77777777" w:rsidR="00192DED" w:rsidRPr="00B10440" w:rsidRDefault="00192DED" w:rsidP="00192DED">
            <w:pPr>
              <w:jc w:val="right"/>
              <w:rPr>
                <w:color w:val="000000" w:themeColor="text1"/>
                <w:sz w:val="20"/>
                <w:szCs w:val="20"/>
              </w:rPr>
            </w:pPr>
            <w:r w:rsidRPr="00B10440">
              <w:rPr>
                <w:color w:val="000000" w:themeColor="text1"/>
                <w:sz w:val="20"/>
                <w:szCs w:val="20"/>
              </w:rPr>
              <w:t>58</w:t>
            </w:r>
          </w:p>
        </w:tc>
        <w:tc>
          <w:tcPr>
            <w:tcW w:w="1276" w:type="dxa"/>
          </w:tcPr>
          <w:p w14:paraId="6CD115B5" w14:textId="77777777" w:rsidR="00192DED" w:rsidRPr="00B10440" w:rsidRDefault="00192DED" w:rsidP="00192DED">
            <w:pPr>
              <w:jc w:val="right"/>
              <w:rPr>
                <w:color w:val="000000" w:themeColor="text1"/>
                <w:sz w:val="20"/>
                <w:szCs w:val="20"/>
              </w:rPr>
            </w:pPr>
            <w:r w:rsidRPr="00B10440">
              <w:rPr>
                <w:color w:val="000000" w:themeColor="text1"/>
                <w:sz w:val="20"/>
                <w:szCs w:val="20"/>
              </w:rPr>
              <w:t>60</w:t>
            </w:r>
          </w:p>
        </w:tc>
      </w:tr>
      <w:tr w:rsidR="00C54B8D" w:rsidRPr="00B10440" w14:paraId="4C832893" w14:textId="77777777" w:rsidTr="000D2364">
        <w:trPr>
          <w:trHeight w:val="283"/>
          <w:jc w:val="center"/>
        </w:trPr>
        <w:tc>
          <w:tcPr>
            <w:tcW w:w="1982" w:type="dxa"/>
            <w:vMerge/>
          </w:tcPr>
          <w:p w14:paraId="6445D18B" w14:textId="77777777" w:rsidR="00192DED" w:rsidRPr="00B10440" w:rsidRDefault="00192DED" w:rsidP="00124E24">
            <w:pPr>
              <w:rPr>
                <w:color w:val="000000" w:themeColor="text1"/>
                <w:sz w:val="20"/>
                <w:szCs w:val="20"/>
              </w:rPr>
            </w:pPr>
          </w:p>
        </w:tc>
        <w:tc>
          <w:tcPr>
            <w:tcW w:w="1417" w:type="dxa"/>
          </w:tcPr>
          <w:p w14:paraId="6584AD8A" w14:textId="77777777" w:rsidR="00192DED" w:rsidRPr="00B10440" w:rsidRDefault="00192DED" w:rsidP="00EE182E">
            <w:pPr>
              <w:jc w:val="center"/>
              <w:rPr>
                <w:color w:val="000000" w:themeColor="text1"/>
                <w:sz w:val="20"/>
                <w:szCs w:val="20"/>
              </w:rPr>
            </w:pPr>
            <w:r w:rsidRPr="00B10440">
              <w:rPr>
                <w:color w:val="000000" w:themeColor="text1"/>
                <w:sz w:val="20"/>
                <w:szCs w:val="20"/>
              </w:rPr>
              <w:t>Female</w:t>
            </w:r>
          </w:p>
        </w:tc>
        <w:tc>
          <w:tcPr>
            <w:tcW w:w="1843" w:type="dxa"/>
          </w:tcPr>
          <w:p w14:paraId="2E02847D" w14:textId="77777777" w:rsidR="00192DED" w:rsidRPr="00B10440" w:rsidRDefault="00192DED" w:rsidP="00192DED">
            <w:pPr>
              <w:jc w:val="right"/>
              <w:rPr>
                <w:color w:val="000000" w:themeColor="text1"/>
                <w:sz w:val="20"/>
                <w:szCs w:val="20"/>
              </w:rPr>
            </w:pPr>
            <w:r w:rsidRPr="00B10440">
              <w:rPr>
                <w:color w:val="000000" w:themeColor="text1"/>
                <w:sz w:val="20"/>
                <w:szCs w:val="20"/>
              </w:rPr>
              <w:t>72</w:t>
            </w:r>
          </w:p>
        </w:tc>
        <w:tc>
          <w:tcPr>
            <w:tcW w:w="1559" w:type="dxa"/>
          </w:tcPr>
          <w:p w14:paraId="31A184D4" w14:textId="77777777" w:rsidR="00192DED" w:rsidRPr="00B10440" w:rsidRDefault="00192DED" w:rsidP="00192DED">
            <w:pPr>
              <w:jc w:val="right"/>
              <w:rPr>
                <w:color w:val="000000" w:themeColor="text1"/>
                <w:sz w:val="20"/>
                <w:szCs w:val="20"/>
              </w:rPr>
            </w:pPr>
            <w:r w:rsidRPr="00B10440">
              <w:rPr>
                <w:color w:val="000000" w:themeColor="text1"/>
                <w:sz w:val="20"/>
                <w:szCs w:val="20"/>
              </w:rPr>
              <w:t>65</w:t>
            </w:r>
          </w:p>
        </w:tc>
        <w:tc>
          <w:tcPr>
            <w:tcW w:w="1276" w:type="dxa"/>
          </w:tcPr>
          <w:p w14:paraId="1C71958E" w14:textId="77777777" w:rsidR="00192DED" w:rsidRPr="00B10440" w:rsidRDefault="00192DED" w:rsidP="00192DED">
            <w:pPr>
              <w:jc w:val="right"/>
              <w:rPr>
                <w:color w:val="000000" w:themeColor="text1"/>
                <w:sz w:val="20"/>
                <w:szCs w:val="20"/>
              </w:rPr>
            </w:pPr>
            <w:r w:rsidRPr="00B10440">
              <w:rPr>
                <w:color w:val="000000" w:themeColor="text1"/>
                <w:sz w:val="20"/>
                <w:szCs w:val="20"/>
              </w:rPr>
              <w:t>72</w:t>
            </w:r>
          </w:p>
        </w:tc>
      </w:tr>
      <w:tr w:rsidR="00C54B8D" w:rsidRPr="00B10440" w14:paraId="4A471F9A" w14:textId="77777777" w:rsidTr="000D2364">
        <w:trPr>
          <w:trHeight w:val="283"/>
          <w:jc w:val="center"/>
        </w:trPr>
        <w:tc>
          <w:tcPr>
            <w:tcW w:w="1982" w:type="dxa"/>
            <w:vMerge w:val="restart"/>
          </w:tcPr>
          <w:p w14:paraId="5EB86DE3" w14:textId="77777777" w:rsidR="00192DED" w:rsidRPr="00B10440" w:rsidRDefault="00192DED" w:rsidP="00124E24">
            <w:pPr>
              <w:rPr>
                <w:color w:val="000000" w:themeColor="text1"/>
                <w:sz w:val="20"/>
                <w:szCs w:val="20"/>
              </w:rPr>
            </w:pPr>
            <w:r w:rsidRPr="00B10440">
              <w:rPr>
                <w:color w:val="000000" w:themeColor="text1"/>
                <w:sz w:val="20"/>
                <w:szCs w:val="20"/>
              </w:rPr>
              <w:t>Kelantan</w:t>
            </w:r>
          </w:p>
        </w:tc>
        <w:tc>
          <w:tcPr>
            <w:tcW w:w="1417" w:type="dxa"/>
          </w:tcPr>
          <w:p w14:paraId="645C792D" w14:textId="77777777" w:rsidR="00192DED" w:rsidRPr="00B10440" w:rsidRDefault="00192DED" w:rsidP="00EE182E">
            <w:pPr>
              <w:jc w:val="center"/>
              <w:rPr>
                <w:color w:val="000000" w:themeColor="text1"/>
                <w:sz w:val="20"/>
                <w:szCs w:val="20"/>
              </w:rPr>
            </w:pPr>
            <w:r w:rsidRPr="00B10440">
              <w:rPr>
                <w:color w:val="000000" w:themeColor="text1"/>
                <w:sz w:val="20"/>
                <w:szCs w:val="20"/>
              </w:rPr>
              <w:t>Male</w:t>
            </w:r>
          </w:p>
        </w:tc>
        <w:tc>
          <w:tcPr>
            <w:tcW w:w="1843" w:type="dxa"/>
          </w:tcPr>
          <w:p w14:paraId="4AA199C6" w14:textId="77777777" w:rsidR="00192DED" w:rsidRPr="00B10440" w:rsidRDefault="00192DED" w:rsidP="00192DED">
            <w:pPr>
              <w:jc w:val="right"/>
              <w:rPr>
                <w:color w:val="000000" w:themeColor="text1"/>
                <w:sz w:val="20"/>
                <w:szCs w:val="20"/>
              </w:rPr>
            </w:pPr>
            <w:r w:rsidRPr="00B10440">
              <w:rPr>
                <w:color w:val="000000" w:themeColor="text1"/>
                <w:sz w:val="20"/>
                <w:szCs w:val="20"/>
              </w:rPr>
              <w:t>3,439</w:t>
            </w:r>
          </w:p>
        </w:tc>
        <w:tc>
          <w:tcPr>
            <w:tcW w:w="1559" w:type="dxa"/>
          </w:tcPr>
          <w:p w14:paraId="34952662" w14:textId="77777777" w:rsidR="00192DED" w:rsidRPr="00B10440" w:rsidRDefault="00192DED" w:rsidP="00192DED">
            <w:pPr>
              <w:jc w:val="right"/>
              <w:rPr>
                <w:color w:val="000000" w:themeColor="text1"/>
                <w:sz w:val="20"/>
                <w:szCs w:val="20"/>
              </w:rPr>
            </w:pPr>
            <w:r w:rsidRPr="00B10440">
              <w:rPr>
                <w:color w:val="000000" w:themeColor="text1"/>
                <w:sz w:val="20"/>
                <w:szCs w:val="20"/>
              </w:rPr>
              <w:t>3,691</w:t>
            </w:r>
          </w:p>
        </w:tc>
        <w:tc>
          <w:tcPr>
            <w:tcW w:w="1276" w:type="dxa"/>
          </w:tcPr>
          <w:p w14:paraId="58EE5531" w14:textId="77777777" w:rsidR="00192DED" w:rsidRPr="00B10440" w:rsidRDefault="00192DED" w:rsidP="00192DED">
            <w:pPr>
              <w:jc w:val="right"/>
              <w:rPr>
                <w:color w:val="000000" w:themeColor="text1"/>
                <w:sz w:val="20"/>
                <w:szCs w:val="20"/>
              </w:rPr>
            </w:pPr>
            <w:r w:rsidRPr="00B10440">
              <w:rPr>
                <w:color w:val="000000" w:themeColor="text1"/>
                <w:sz w:val="20"/>
                <w:szCs w:val="20"/>
              </w:rPr>
              <w:t>3,578</w:t>
            </w:r>
          </w:p>
        </w:tc>
      </w:tr>
      <w:tr w:rsidR="00C54B8D" w:rsidRPr="00B10440" w14:paraId="3822F4FC" w14:textId="77777777" w:rsidTr="000D2364">
        <w:trPr>
          <w:trHeight w:val="283"/>
          <w:jc w:val="center"/>
        </w:trPr>
        <w:tc>
          <w:tcPr>
            <w:tcW w:w="1982" w:type="dxa"/>
            <w:vMerge/>
          </w:tcPr>
          <w:p w14:paraId="259438E1" w14:textId="77777777" w:rsidR="00192DED" w:rsidRPr="00B10440" w:rsidRDefault="00192DED" w:rsidP="00124E24">
            <w:pPr>
              <w:rPr>
                <w:color w:val="000000" w:themeColor="text1"/>
                <w:sz w:val="20"/>
                <w:szCs w:val="20"/>
              </w:rPr>
            </w:pPr>
          </w:p>
        </w:tc>
        <w:tc>
          <w:tcPr>
            <w:tcW w:w="1417" w:type="dxa"/>
          </w:tcPr>
          <w:p w14:paraId="4256D2B9" w14:textId="77777777" w:rsidR="00192DED" w:rsidRPr="00B10440" w:rsidRDefault="00192DED" w:rsidP="00EE182E">
            <w:pPr>
              <w:jc w:val="center"/>
              <w:rPr>
                <w:color w:val="000000" w:themeColor="text1"/>
                <w:sz w:val="20"/>
                <w:szCs w:val="20"/>
              </w:rPr>
            </w:pPr>
            <w:r w:rsidRPr="00B10440">
              <w:rPr>
                <w:color w:val="000000" w:themeColor="text1"/>
                <w:sz w:val="20"/>
                <w:szCs w:val="20"/>
              </w:rPr>
              <w:t>Female</w:t>
            </w:r>
          </w:p>
        </w:tc>
        <w:tc>
          <w:tcPr>
            <w:tcW w:w="1843" w:type="dxa"/>
          </w:tcPr>
          <w:p w14:paraId="17DEEBE2" w14:textId="77777777" w:rsidR="00192DED" w:rsidRPr="00B10440" w:rsidRDefault="00192DED" w:rsidP="00192DED">
            <w:pPr>
              <w:jc w:val="right"/>
              <w:rPr>
                <w:color w:val="000000" w:themeColor="text1"/>
                <w:sz w:val="20"/>
                <w:szCs w:val="20"/>
              </w:rPr>
            </w:pPr>
            <w:r w:rsidRPr="00B10440">
              <w:rPr>
                <w:color w:val="000000" w:themeColor="text1"/>
                <w:sz w:val="20"/>
                <w:szCs w:val="20"/>
              </w:rPr>
              <w:t>3,278</w:t>
            </w:r>
          </w:p>
        </w:tc>
        <w:tc>
          <w:tcPr>
            <w:tcW w:w="1559" w:type="dxa"/>
          </w:tcPr>
          <w:p w14:paraId="5E0C0D6C" w14:textId="77777777" w:rsidR="00192DED" w:rsidRPr="00B10440" w:rsidRDefault="00192DED" w:rsidP="00192DED">
            <w:pPr>
              <w:jc w:val="right"/>
              <w:rPr>
                <w:color w:val="000000" w:themeColor="text1"/>
                <w:sz w:val="20"/>
                <w:szCs w:val="20"/>
              </w:rPr>
            </w:pPr>
            <w:r w:rsidRPr="00B10440">
              <w:rPr>
                <w:color w:val="000000" w:themeColor="text1"/>
                <w:sz w:val="20"/>
                <w:szCs w:val="20"/>
              </w:rPr>
              <w:t>3,500</w:t>
            </w:r>
          </w:p>
        </w:tc>
        <w:tc>
          <w:tcPr>
            <w:tcW w:w="1276" w:type="dxa"/>
          </w:tcPr>
          <w:p w14:paraId="0F6BDDA6" w14:textId="77777777" w:rsidR="00192DED" w:rsidRPr="00B10440" w:rsidRDefault="00192DED" w:rsidP="00192DED">
            <w:pPr>
              <w:jc w:val="right"/>
              <w:rPr>
                <w:color w:val="000000" w:themeColor="text1"/>
                <w:sz w:val="20"/>
                <w:szCs w:val="20"/>
              </w:rPr>
            </w:pPr>
            <w:r w:rsidRPr="00B10440">
              <w:rPr>
                <w:color w:val="000000" w:themeColor="text1"/>
                <w:sz w:val="20"/>
                <w:szCs w:val="20"/>
              </w:rPr>
              <w:t>3,390</w:t>
            </w:r>
          </w:p>
        </w:tc>
      </w:tr>
      <w:tr w:rsidR="00C54B8D" w:rsidRPr="00B10440" w14:paraId="59B389AA" w14:textId="77777777" w:rsidTr="000D2364">
        <w:trPr>
          <w:trHeight w:val="283"/>
          <w:jc w:val="center"/>
        </w:trPr>
        <w:tc>
          <w:tcPr>
            <w:tcW w:w="1982" w:type="dxa"/>
            <w:vMerge w:val="restart"/>
          </w:tcPr>
          <w:p w14:paraId="301D2C8F" w14:textId="77777777" w:rsidR="00192DED" w:rsidRPr="00B10440" w:rsidRDefault="00192DED" w:rsidP="00124E24">
            <w:pPr>
              <w:rPr>
                <w:color w:val="000000" w:themeColor="text1"/>
                <w:sz w:val="20"/>
                <w:szCs w:val="20"/>
              </w:rPr>
            </w:pPr>
            <w:r w:rsidRPr="00B10440">
              <w:rPr>
                <w:color w:val="000000" w:themeColor="text1"/>
                <w:sz w:val="20"/>
                <w:szCs w:val="20"/>
              </w:rPr>
              <w:t>Melaka</w:t>
            </w:r>
          </w:p>
        </w:tc>
        <w:tc>
          <w:tcPr>
            <w:tcW w:w="1417" w:type="dxa"/>
          </w:tcPr>
          <w:p w14:paraId="6A432896" w14:textId="77777777" w:rsidR="00192DED" w:rsidRPr="00B10440" w:rsidRDefault="00192DED" w:rsidP="00EE182E">
            <w:pPr>
              <w:jc w:val="center"/>
              <w:rPr>
                <w:color w:val="000000" w:themeColor="text1"/>
                <w:sz w:val="20"/>
                <w:szCs w:val="20"/>
              </w:rPr>
            </w:pPr>
            <w:r w:rsidRPr="00B10440">
              <w:rPr>
                <w:color w:val="000000" w:themeColor="text1"/>
                <w:sz w:val="20"/>
                <w:szCs w:val="20"/>
              </w:rPr>
              <w:t>Male</w:t>
            </w:r>
          </w:p>
        </w:tc>
        <w:tc>
          <w:tcPr>
            <w:tcW w:w="1843" w:type="dxa"/>
          </w:tcPr>
          <w:p w14:paraId="2D78FD00" w14:textId="77777777" w:rsidR="00192DED" w:rsidRPr="00B10440" w:rsidRDefault="00192DED" w:rsidP="00192DED">
            <w:pPr>
              <w:jc w:val="right"/>
              <w:rPr>
                <w:color w:val="000000" w:themeColor="text1"/>
                <w:sz w:val="20"/>
                <w:szCs w:val="20"/>
              </w:rPr>
            </w:pPr>
            <w:r w:rsidRPr="00B10440">
              <w:rPr>
                <w:color w:val="000000" w:themeColor="text1"/>
                <w:sz w:val="20"/>
                <w:szCs w:val="20"/>
              </w:rPr>
              <w:t>270</w:t>
            </w:r>
          </w:p>
        </w:tc>
        <w:tc>
          <w:tcPr>
            <w:tcW w:w="1559" w:type="dxa"/>
          </w:tcPr>
          <w:p w14:paraId="158EC22B" w14:textId="77777777" w:rsidR="00192DED" w:rsidRPr="00B10440" w:rsidRDefault="00192DED" w:rsidP="00192DED">
            <w:pPr>
              <w:jc w:val="right"/>
              <w:rPr>
                <w:color w:val="000000" w:themeColor="text1"/>
                <w:sz w:val="20"/>
                <w:szCs w:val="20"/>
              </w:rPr>
            </w:pPr>
            <w:r w:rsidRPr="00B10440">
              <w:rPr>
                <w:color w:val="000000" w:themeColor="text1"/>
                <w:sz w:val="20"/>
                <w:szCs w:val="20"/>
              </w:rPr>
              <w:t>329</w:t>
            </w:r>
          </w:p>
        </w:tc>
        <w:tc>
          <w:tcPr>
            <w:tcW w:w="1276" w:type="dxa"/>
          </w:tcPr>
          <w:p w14:paraId="20BBA4F2" w14:textId="77777777" w:rsidR="00192DED" w:rsidRPr="00B10440" w:rsidRDefault="00192DED" w:rsidP="00192DED">
            <w:pPr>
              <w:jc w:val="right"/>
              <w:rPr>
                <w:color w:val="000000" w:themeColor="text1"/>
                <w:sz w:val="20"/>
                <w:szCs w:val="20"/>
              </w:rPr>
            </w:pPr>
            <w:r w:rsidRPr="00B10440">
              <w:rPr>
                <w:color w:val="000000" w:themeColor="text1"/>
                <w:sz w:val="20"/>
                <w:szCs w:val="20"/>
              </w:rPr>
              <w:t>318</w:t>
            </w:r>
          </w:p>
        </w:tc>
      </w:tr>
      <w:tr w:rsidR="00C54B8D" w:rsidRPr="00B10440" w14:paraId="5BB3A188" w14:textId="77777777" w:rsidTr="000D2364">
        <w:trPr>
          <w:trHeight w:val="283"/>
          <w:jc w:val="center"/>
        </w:trPr>
        <w:tc>
          <w:tcPr>
            <w:tcW w:w="1982" w:type="dxa"/>
            <w:vMerge/>
          </w:tcPr>
          <w:p w14:paraId="57B52FF9" w14:textId="77777777" w:rsidR="00192DED" w:rsidRPr="00B10440" w:rsidRDefault="00192DED" w:rsidP="00124E24">
            <w:pPr>
              <w:rPr>
                <w:color w:val="000000" w:themeColor="text1"/>
                <w:sz w:val="20"/>
                <w:szCs w:val="20"/>
              </w:rPr>
            </w:pPr>
          </w:p>
        </w:tc>
        <w:tc>
          <w:tcPr>
            <w:tcW w:w="1417" w:type="dxa"/>
          </w:tcPr>
          <w:p w14:paraId="5CFE4EE7" w14:textId="77777777" w:rsidR="00192DED" w:rsidRPr="00B10440" w:rsidRDefault="00192DED" w:rsidP="00EE182E">
            <w:pPr>
              <w:jc w:val="center"/>
              <w:rPr>
                <w:color w:val="000000" w:themeColor="text1"/>
                <w:sz w:val="20"/>
                <w:szCs w:val="20"/>
              </w:rPr>
            </w:pPr>
            <w:r w:rsidRPr="00B10440">
              <w:rPr>
                <w:color w:val="000000" w:themeColor="text1"/>
                <w:sz w:val="20"/>
                <w:szCs w:val="20"/>
              </w:rPr>
              <w:t>Female</w:t>
            </w:r>
          </w:p>
        </w:tc>
        <w:tc>
          <w:tcPr>
            <w:tcW w:w="1843" w:type="dxa"/>
          </w:tcPr>
          <w:p w14:paraId="2325DFE4" w14:textId="77777777" w:rsidR="00192DED" w:rsidRPr="00B10440" w:rsidRDefault="00192DED" w:rsidP="00192DED">
            <w:pPr>
              <w:jc w:val="right"/>
              <w:rPr>
                <w:color w:val="000000" w:themeColor="text1"/>
                <w:sz w:val="20"/>
                <w:szCs w:val="20"/>
              </w:rPr>
            </w:pPr>
            <w:r w:rsidRPr="00B10440">
              <w:rPr>
                <w:color w:val="000000" w:themeColor="text1"/>
                <w:sz w:val="20"/>
                <w:szCs w:val="20"/>
              </w:rPr>
              <w:t>291</w:t>
            </w:r>
          </w:p>
        </w:tc>
        <w:tc>
          <w:tcPr>
            <w:tcW w:w="1559" w:type="dxa"/>
          </w:tcPr>
          <w:p w14:paraId="7F0AFDD9" w14:textId="77777777" w:rsidR="00192DED" w:rsidRPr="00B10440" w:rsidRDefault="00192DED" w:rsidP="00192DED">
            <w:pPr>
              <w:jc w:val="right"/>
              <w:rPr>
                <w:color w:val="000000" w:themeColor="text1"/>
                <w:sz w:val="20"/>
                <w:szCs w:val="20"/>
              </w:rPr>
            </w:pPr>
            <w:r w:rsidRPr="00B10440">
              <w:rPr>
                <w:color w:val="000000" w:themeColor="text1"/>
                <w:sz w:val="20"/>
                <w:szCs w:val="20"/>
              </w:rPr>
              <w:t>344</w:t>
            </w:r>
          </w:p>
        </w:tc>
        <w:tc>
          <w:tcPr>
            <w:tcW w:w="1276" w:type="dxa"/>
          </w:tcPr>
          <w:p w14:paraId="63B96DBC" w14:textId="77777777" w:rsidR="00192DED" w:rsidRPr="00B10440" w:rsidRDefault="00192DED" w:rsidP="00192DED">
            <w:pPr>
              <w:jc w:val="right"/>
              <w:rPr>
                <w:color w:val="000000" w:themeColor="text1"/>
                <w:sz w:val="20"/>
                <w:szCs w:val="20"/>
              </w:rPr>
            </w:pPr>
            <w:r w:rsidRPr="00B10440">
              <w:rPr>
                <w:color w:val="000000" w:themeColor="text1"/>
                <w:sz w:val="20"/>
                <w:szCs w:val="20"/>
              </w:rPr>
              <w:t>320</w:t>
            </w:r>
          </w:p>
        </w:tc>
      </w:tr>
      <w:tr w:rsidR="00C54B8D" w:rsidRPr="00B10440" w14:paraId="0571079C" w14:textId="77777777" w:rsidTr="000D2364">
        <w:trPr>
          <w:trHeight w:val="283"/>
          <w:jc w:val="center"/>
        </w:trPr>
        <w:tc>
          <w:tcPr>
            <w:tcW w:w="1982" w:type="dxa"/>
            <w:vMerge w:val="restart"/>
          </w:tcPr>
          <w:p w14:paraId="1548CF40" w14:textId="77777777" w:rsidR="00192DED" w:rsidRPr="00B10440" w:rsidRDefault="00192DED" w:rsidP="00124E24">
            <w:pPr>
              <w:rPr>
                <w:color w:val="000000" w:themeColor="text1"/>
                <w:sz w:val="20"/>
                <w:szCs w:val="20"/>
              </w:rPr>
            </w:pPr>
            <w:r w:rsidRPr="00B10440">
              <w:rPr>
                <w:color w:val="000000" w:themeColor="text1"/>
                <w:sz w:val="20"/>
                <w:szCs w:val="20"/>
              </w:rPr>
              <w:t>Negeri Sembilan</w:t>
            </w:r>
          </w:p>
        </w:tc>
        <w:tc>
          <w:tcPr>
            <w:tcW w:w="1417" w:type="dxa"/>
          </w:tcPr>
          <w:p w14:paraId="254392DC" w14:textId="77777777" w:rsidR="00192DED" w:rsidRPr="00B10440" w:rsidRDefault="00192DED" w:rsidP="00EE182E">
            <w:pPr>
              <w:jc w:val="center"/>
              <w:rPr>
                <w:color w:val="000000" w:themeColor="text1"/>
                <w:sz w:val="20"/>
                <w:szCs w:val="20"/>
              </w:rPr>
            </w:pPr>
            <w:r w:rsidRPr="00B10440">
              <w:rPr>
                <w:color w:val="000000" w:themeColor="text1"/>
                <w:sz w:val="20"/>
                <w:szCs w:val="20"/>
              </w:rPr>
              <w:t>Male</w:t>
            </w:r>
          </w:p>
        </w:tc>
        <w:tc>
          <w:tcPr>
            <w:tcW w:w="1843" w:type="dxa"/>
          </w:tcPr>
          <w:p w14:paraId="2C65B5C6" w14:textId="77777777" w:rsidR="00192DED" w:rsidRPr="00B10440" w:rsidRDefault="00192DED" w:rsidP="00192DED">
            <w:pPr>
              <w:jc w:val="right"/>
              <w:rPr>
                <w:color w:val="000000" w:themeColor="text1"/>
                <w:sz w:val="20"/>
                <w:szCs w:val="20"/>
              </w:rPr>
            </w:pPr>
            <w:r w:rsidRPr="00B10440">
              <w:rPr>
                <w:color w:val="000000" w:themeColor="text1"/>
                <w:sz w:val="20"/>
                <w:szCs w:val="20"/>
              </w:rPr>
              <w:t>1,850</w:t>
            </w:r>
          </w:p>
        </w:tc>
        <w:tc>
          <w:tcPr>
            <w:tcW w:w="1559" w:type="dxa"/>
          </w:tcPr>
          <w:p w14:paraId="54FB3B14" w14:textId="77777777" w:rsidR="00192DED" w:rsidRPr="00B10440" w:rsidRDefault="00192DED" w:rsidP="00192DED">
            <w:pPr>
              <w:jc w:val="right"/>
              <w:rPr>
                <w:color w:val="000000" w:themeColor="text1"/>
                <w:sz w:val="20"/>
                <w:szCs w:val="20"/>
              </w:rPr>
            </w:pPr>
            <w:r w:rsidRPr="00B10440">
              <w:rPr>
                <w:color w:val="000000" w:themeColor="text1"/>
                <w:sz w:val="20"/>
                <w:szCs w:val="20"/>
              </w:rPr>
              <w:t>1,971</w:t>
            </w:r>
          </w:p>
        </w:tc>
        <w:tc>
          <w:tcPr>
            <w:tcW w:w="1276" w:type="dxa"/>
          </w:tcPr>
          <w:p w14:paraId="4516596A" w14:textId="77777777" w:rsidR="00192DED" w:rsidRPr="00B10440" w:rsidRDefault="00192DED" w:rsidP="00192DED">
            <w:pPr>
              <w:jc w:val="right"/>
              <w:rPr>
                <w:color w:val="000000" w:themeColor="text1"/>
                <w:sz w:val="20"/>
                <w:szCs w:val="20"/>
              </w:rPr>
            </w:pPr>
            <w:r w:rsidRPr="00B10440">
              <w:rPr>
                <w:color w:val="000000" w:themeColor="text1"/>
                <w:sz w:val="20"/>
                <w:szCs w:val="20"/>
              </w:rPr>
              <w:t>2,200</w:t>
            </w:r>
          </w:p>
        </w:tc>
      </w:tr>
      <w:tr w:rsidR="00C54B8D" w:rsidRPr="00B10440" w14:paraId="00A975DD" w14:textId="77777777" w:rsidTr="000D2364">
        <w:trPr>
          <w:trHeight w:val="283"/>
          <w:jc w:val="center"/>
        </w:trPr>
        <w:tc>
          <w:tcPr>
            <w:tcW w:w="1982" w:type="dxa"/>
            <w:vMerge/>
          </w:tcPr>
          <w:p w14:paraId="5C3DA5D1" w14:textId="77777777" w:rsidR="00192DED" w:rsidRPr="00B10440" w:rsidRDefault="00192DED" w:rsidP="00124E24">
            <w:pPr>
              <w:rPr>
                <w:color w:val="000000" w:themeColor="text1"/>
                <w:sz w:val="20"/>
                <w:szCs w:val="20"/>
              </w:rPr>
            </w:pPr>
          </w:p>
        </w:tc>
        <w:tc>
          <w:tcPr>
            <w:tcW w:w="1417" w:type="dxa"/>
          </w:tcPr>
          <w:p w14:paraId="440F1AF7" w14:textId="77777777" w:rsidR="00192DED" w:rsidRPr="00B10440" w:rsidRDefault="00192DED" w:rsidP="00EE182E">
            <w:pPr>
              <w:jc w:val="center"/>
              <w:rPr>
                <w:color w:val="000000" w:themeColor="text1"/>
                <w:sz w:val="20"/>
                <w:szCs w:val="20"/>
              </w:rPr>
            </w:pPr>
            <w:r w:rsidRPr="00B10440">
              <w:rPr>
                <w:color w:val="000000" w:themeColor="text1"/>
                <w:sz w:val="20"/>
                <w:szCs w:val="20"/>
              </w:rPr>
              <w:t>Female</w:t>
            </w:r>
          </w:p>
        </w:tc>
        <w:tc>
          <w:tcPr>
            <w:tcW w:w="1843" w:type="dxa"/>
          </w:tcPr>
          <w:p w14:paraId="128A5FFB" w14:textId="77777777" w:rsidR="00192DED" w:rsidRPr="00B10440" w:rsidRDefault="00192DED" w:rsidP="00192DED">
            <w:pPr>
              <w:jc w:val="right"/>
              <w:rPr>
                <w:color w:val="000000" w:themeColor="text1"/>
                <w:sz w:val="20"/>
                <w:szCs w:val="20"/>
              </w:rPr>
            </w:pPr>
            <w:r w:rsidRPr="00B10440">
              <w:rPr>
                <w:color w:val="000000" w:themeColor="text1"/>
                <w:sz w:val="20"/>
                <w:szCs w:val="20"/>
              </w:rPr>
              <w:t>1,794</w:t>
            </w:r>
          </w:p>
        </w:tc>
        <w:tc>
          <w:tcPr>
            <w:tcW w:w="1559" w:type="dxa"/>
          </w:tcPr>
          <w:p w14:paraId="6190E963" w14:textId="77777777" w:rsidR="00192DED" w:rsidRPr="00B10440" w:rsidRDefault="00192DED" w:rsidP="00192DED">
            <w:pPr>
              <w:jc w:val="right"/>
              <w:rPr>
                <w:color w:val="000000" w:themeColor="text1"/>
                <w:sz w:val="20"/>
                <w:szCs w:val="20"/>
              </w:rPr>
            </w:pPr>
            <w:r w:rsidRPr="00B10440">
              <w:rPr>
                <w:color w:val="000000" w:themeColor="text1"/>
                <w:sz w:val="20"/>
                <w:szCs w:val="20"/>
              </w:rPr>
              <w:t>1,812</w:t>
            </w:r>
          </w:p>
        </w:tc>
        <w:tc>
          <w:tcPr>
            <w:tcW w:w="1276" w:type="dxa"/>
          </w:tcPr>
          <w:p w14:paraId="0F566691" w14:textId="77777777" w:rsidR="00192DED" w:rsidRPr="00B10440" w:rsidRDefault="00192DED" w:rsidP="00192DED">
            <w:pPr>
              <w:jc w:val="right"/>
              <w:rPr>
                <w:color w:val="000000" w:themeColor="text1"/>
                <w:sz w:val="20"/>
                <w:szCs w:val="20"/>
              </w:rPr>
            </w:pPr>
            <w:r w:rsidRPr="00B10440">
              <w:rPr>
                <w:color w:val="000000" w:themeColor="text1"/>
                <w:sz w:val="20"/>
                <w:szCs w:val="20"/>
              </w:rPr>
              <w:t>2,049</w:t>
            </w:r>
          </w:p>
        </w:tc>
      </w:tr>
      <w:tr w:rsidR="00C54B8D" w:rsidRPr="00B10440" w14:paraId="341BD2A3" w14:textId="77777777" w:rsidTr="000D2364">
        <w:trPr>
          <w:trHeight w:val="283"/>
          <w:jc w:val="center"/>
        </w:trPr>
        <w:tc>
          <w:tcPr>
            <w:tcW w:w="1982" w:type="dxa"/>
            <w:vMerge w:val="restart"/>
          </w:tcPr>
          <w:p w14:paraId="001B40B5" w14:textId="77777777" w:rsidR="00192DED" w:rsidRPr="00B10440" w:rsidRDefault="00192DED" w:rsidP="00124E24">
            <w:pPr>
              <w:rPr>
                <w:color w:val="000000" w:themeColor="text1"/>
                <w:sz w:val="20"/>
                <w:szCs w:val="20"/>
              </w:rPr>
            </w:pPr>
            <w:r w:rsidRPr="00B10440">
              <w:rPr>
                <w:color w:val="000000" w:themeColor="text1"/>
                <w:sz w:val="20"/>
                <w:szCs w:val="20"/>
              </w:rPr>
              <w:t>Pahang</w:t>
            </w:r>
          </w:p>
        </w:tc>
        <w:tc>
          <w:tcPr>
            <w:tcW w:w="1417" w:type="dxa"/>
          </w:tcPr>
          <w:p w14:paraId="308E13AF" w14:textId="77777777" w:rsidR="00192DED" w:rsidRPr="00B10440" w:rsidRDefault="00192DED" w:rsidP="00EE182E">
            <w:pPr>
              <w:jc w:val="center"/>
              <w:rPr>
                <w:color w:val="000000" w:themeColor="text1"/>
                <w:sz w:val="20"/>
                <w:szCs w:val="20"/>
              </w:rPr>
            </w:pPr>
            <w:r w:rsidRPr="00B10440">
              <w:rPr>
                <w:color w:val="000000" w:themeColor="text1"/>
                <w:sz w:val="20"/>
                <w:szCs w:val="20"/>
              </w:rPr>
              <w:t>Male</w:t>
            </w:r>
          </w:p>
        </w:tc>
        <w:tc>
          <w:tcPr>
            <w:tcW w:w="1843" w:type="dxa"/>
          </w:tcPr>
          <w:p w14:paraId="5595DAD4" w14:textId="77777777" w:rsidR="00192DED" w:rsidRPr="00B10440" w:rsidRDefault="00192DED" w:rsidP="00192DED">
            <w:pPr>
              <w:jc w:val="right"/>
              <w:rPr>
                <w:color w:val="000000" w:themeColor="text1"/>
                <w:sz w:val="20"/>
                <w:szCs w:val="20"/>
              </w:rPr>
            </w:pPr>
            <w:r w:rsidRPr="00B10440">
              <w:rPr>
                <w:color w:val="000000" w:themeColor="text1"/>
                <w:sz w:val="20"/>
                <w:szCs w:val="20"/>
              </w:rPr>
              <w:t>12,573</w:t>
            </w:r>
          </w:p>
        </w:tc>
        <w:tc>
          <w:tcPr>
            <w:tcW w:w="1559" w:type="dxa"/>
          </w:tcPr>
          <w:p w14:paraId="70F8D892" w14:textId="77777777" w:rsidR="00192DED" w:rsidRPr="00B10440" w:rsidRDefault="00192DED" w:rsidP="00192DED">
            <w:pPr>
              <w:jc w:val="right"/>
              <w:rPr>
                <w:color w:val="000000" w:themeColor="text1"/>
                <w:sz w:val="20"/>
                <w:szCs w:val="20"/>
              </w:rPr>
            </w:pPr>
            <w:r w:rsidRPr="00B10440">
              <w:rPr>
                <w:color w:val="000000" w:themeColor="text1"/>
                <w:sz w:val="20"/>
                <w:szCs w:val="20"/>
              </w:rPr>
              <w:t>11,993</w:t>
            </w:r>
          </w:p>
        </w:tc>
        <w:tc>
          <w:tcPr>
            <w:tcW w:w="1276" w:type="dxa"/>
          </w:tcPr>
          <w:p w14:paraId="159945EA" w14:textId="77777777" w:rsidR="00192DED" w:rsidRPr="00B10440" w:rsidRDefault="00192DED" w:rsidP="00192DED">
            <w:pPr>
              <w:jc w:val="right"/>
              <w:rPr>
                <w:color w:val="000000" w:themeColor="text1"/>
                <w:sz w:val="20"/>
                <w:szCs w:val="20"/>
              </w:rPr>
            </w:pPr>
            <w:r w:rsidRPr="00B10440">
              <w:rPr>
                <w:color w:val="000000" w:themeColor="text1"/>
                <w:sz w:val="20"/>
                <w:szCs w:val="20"/>
              </w:rPr>
              <w:t>12,127</w:t>
            </w:r>
          </w:p>
        </w:tc>
      </w:tr>
      <w:tr w:rsidR="00C54B8D" w:rsidRPr="00B10440" w14:paraId="54571B7C" w14:textId="77777777" w:rsidTr="000D2364">
        <w:trPr>
          <w:trHeight w:val="283"/>
          <w:jc w:val="center"/>
        </w:trPr>
        <w:tc>
          <w:tcPr>
            <w:tcW w:w="1982" w:type="dxa"/>
            <w:vMerge/>
          </w:tcPr>
          <w:p w14:paraId="2A6C8CA2" w14:textId="77777777" w:rsidR="00192DED" w:rsidRPr="00B10440" w:rsidRDefault="00192DED" w:rsidP="00124E24">
            <w:pPr>
              <w:rPr>
                <w:color w:val="000000" w:themeColor="text1"/>
                <w:sz w:val="20"/>
                <w:szCs w:val="20"/>
              </w:rPr>
            </w:pPr>
          </w:p>
        </w:tc>
        <w:tc>
          <w:tcPr>
            <w:tcW w:w="1417" w:type="dxa"/>
          </w:tcPr>
          <w:p w14:paraId="215BFF64" w14:textId="77777777" w:rsidR="00192DED" w:rsidRPr="00B10440" w:rsidRDefault="00192DED" w:rsidP="00EE182E">
            <w:pPr>
              <w:jc w:val="center"/>
              <w:rPr>
                <w:color w:val="000000" w:themeColor="text1"/>
                <w:sz w:val="20"/>
                <w:szCs w:val="20"/>
              </w:rPr>
            </w:pPr>
            <w:r w:rsidRPr="00B10440">
              <w:rPr>
                <w:color w:val="000000" w:themeColor="text1"/>
                <w:sz w:val="20"/>
                <w:szCs w:val="20"/>
              </w:rPr>
              <w:t>Female</w:t>
            </w:r>
          </w:p>
        </w:tc>
        <w:tc>
          <w:tcPr>
            <w:tcW w:w="1843" w:type="dxa"/>
          </w:tcPr>
          <w:p w14:paraId="61615F51" w14:textId="77777777" w:rsidR="00192DED" w:rsidRPr="00B10440" w:rsidRDefault="00192DED" w:rsidP="00192DED">
            <w:pPr>
              <w:jc w:val="right"/>
              <w:rPr>
                <w:color w:val="000000" w:themeColor="text1"/>
                <w:sz w:val="20"/>
                <w:szCs w:val="20"/>
              </w:rPr>
            </w:pPr>
            <w:r w:rsidRPr="00B10440">
              <w:rPr>
                <w:color w:val="000000" w:themeColor="text1"/>
                <w:sz w:val="20"/>
                <w:szCs w:val="20"/>
              </w:rPr>
              <w:t>11,811</w:t>
            </w:r>
          </w:p>
        </w:tc>
        <w:tc>
          <w:tcPr>
            <w:tcW w:w="1559" w:type="dxa"/>
          </w:tcPr>
          <w:p w14:paraId="6F9284E8" w14:textId="77777777" w:rsidR="00192DED" w:rsidRPr="00B10440" w:rsidRDefault="00192DED" w:rsidP="00192DED">
            <w:pPr>
              <w:jc w:val="right"/>
              <w:rPr>
                <w:color w:val="000000" w:themeColor="text1"/>
                <w:sz w:val="20"/>
                <w:szCs w:val="20"/>
              </w:rPr>
            </w:pPr>
            <w:r w:rsidRPr="00B10440">
              <w:rPr>
                <w:color w:val="000000" w:themeColor="text1"/>
                <w:sz w:val="20"/>
                <w:szCs w:val="20"/>
              </w:rPr>
              <w:t>11,300</w:t>
            </w:r>
          </w:p>
        </w:tc>
        <w:tc>
          <w:tcPr>
            <w:tcW w:w="1276" w:type="dxa"/>
          </w:tcPr>
          <w:p w14:paraId="6301BA5B" w14:textId="77777777" w:rsidR="00192DED" w:rsidRPr="00B10440" w:rsidRDefault="00192DED" w:rsidP="00192DED">
            <w:pPr>
              <w:jc w:val="right"/>
              <w:rPr>
                <w:color w:val="000000" w:themeColor="text1"/>
                <w:sz w:val="20"/>
                <w:szCs w:val="20"/>
              </w:rPr>
            </w:pPr>
            <w:r w:rsidRPr="00B10440">
              <w:rPr>
                <w:color w:val="000000" w:themeColor="text1"/>
                <w:sz w:val="20"/>
                <w:szCs w:val="20"/>
              </w:rPr>
              <w:t>11,401</w:t>
            </w:r>
          </w:p>
        </w:tc>
      </w:tr>
      <w:tr w:rsidR="00C54B8D" w:rsidRPr="00B10440" w14:paraId="6F8A76A7" w14:textId="77777777" w:rsidTr="000D2364">
        <w:trPr>
          <w:trHeight w:val="283"/>
          <w:jc w:val="center"/>
        </w:trPr>
        <w:tc>
          <w:tcPr>
            <w:tcW w:w="1982" w:type="dxa"/>
            <w:vMerge w:val="restart"/>
          </w:tcPr>
          <w:p w14:paraId="2CC64980" w14:textId="77777777" w:rsidR="00192DED" w:rsidRPr="00B10440" w:rsidRDefault="00192DED" w:rsidP="00124E24">
            <w:pPr>
              <w:rPr>
                <w:color w:val="000000" w:themeColor="text1"/>
                <w:sz w:val="20"/>
                <w:szCs w:val="20"/>
              </w:rPr>
            </w:pPr>
            <w:r w:rsidRPr="00B10440">
              <w:rPr>
                <w:color w:val="000000" w:themeColor="text1"/>
                <w:sz w:val="20"/>
                <w:szCs w:val="20"/>
              </w:rPr>
              <w:t>Perak</w:t>
            </w:r>
          </w:p>
        </w:tc>
        <w:tc>
          <w:tcPr>
            <w:tcW w:w="1417" w:type="dxa"/>
          </w:tcPr>
          <w:p w14:paraId="4DFE8B17" w14:textId="77777777" w:rsidR="00192DED" w:rsidRPr="00B10440" w:rsidRDefault="00192DED" w:rsidP="00EE182E">
            <w:pPr>
              <w:jc w:val="center"/>
              <w:rPr>
                <w:color w:val="000000" w:themeColor="text1"/>
                <w:sz w:val="20"/>
                <w:szCs w:val="20"/>
              </w:rPr>
            </w:pPr>
            <w:r w:rsidRPr="00B10440">
              <w:rPr>
                <w:color w:val="000000" w:themeColor="text1"/>
                <w:sz w:val="20"/>
                <w:szCs w:val="20"/>
              </w:rPr>
              <w:t>Male</w:t>
            </w:r>
          </w:p>
        </w:tc>
        <w:tc>
          <w:tcPr>
            <w:tcW w:w="1843" w:type="dxa"/>
          </w:tcPr>
          <w:p w14:paraId="392AD828" w14:textId="77777777" w:rsidR="00192DED" w:rsidRPr="00B10440" w:rsidRDefault="00192DED" w:rsidP="00192DED">
            <w:pPr>
              <w:jc w:val="right"/>
              <w:rPr>
                <w:color w:val="000000" w:themeColor="text1"/>
                <w:sz w:val="20"/>
                <w:szCs w:val="20"/>
              </w:rPr>
            </w:pPr>
            <w:r w:rsidRPr="00B10440">
              <w:rPr>
                <w:color w:val="000000" w:themeColor="text1"/>
                <w:sz w:val="20"/>
                <w:szCs w:val="20"/>
              </w:rPr>
              <w:t>9,900</w:t>
            </w:r>
          </w:p>
        </w:tc>
        <w:tc>
          <w:tcPr>
            <w:tcW w:w="1559" w:type="dxa"/>
          </w:tcPr>
          <w:p w14:paraId="3BB35877" w14:textId="77777777" w:rsidR="00192DED" w:rsidRPr="00B10440" w:rsidRDefault="00192DED" w:rsidP="00192DED">
            <w:pPr>
              <w:jc w:val="right"/>
              <w:rPr>
                <w:color w:val="000000" w:themeColor="text1"/>
                <w:sz w:val="20"/>
                <w:szCs w:val="20"/>
              </w:rPr>
            </w:pPr>
            <w:r w:rsidRPr="00B10440">
              <w:rPr>
                <w:color w:val="000000" w:themeColor="text1"/>
                <w:sz w:val="20"/>
                <w:szCs w:val="20"/>
              </w:rPr>
              <w:t>10,021</w:t>
            </w:r>
          </w:p>
        </w:tc>
        <w:tc>
          <w:tcPr>
            <w:tcW w:w="1276" w:type="dxa"/>
          </w:tcPr>
          <w:p w14:paraId="6A559037" w14:textId="77777777" w:rsidR="00192DED" w:rsidRPr="00B10440" w:rsidRDefault="00192DED" w:rsidP="00192DED">
            <w:pPr>
              <w:jc w:val="right"/>
              <w:rPr>
                <w:color w:val="000000" w:themeColor="text1"/>
                <w:sz w:val="20"/>
                <w:szCs w:val="20"/>
              </w:rPr>
            </w:pPr>
            <w:r w:rsidRPr="00B10440">
              <w:rPr>
                <w:color w:val="000000" w:themeColor="text1"/>
                <w:sz w:val="20"/>
                <w:szCs w:val="20"/>
              </w:rPr>
              <w:t>9,616</w:t>
            </w:r>
          </w:p>
        </w:tc>
      </w:tr>
      <w:tr w:rsidR="00C54B8D" w:rsidRPr="00B10440" w14:paraId="5B653E1E" w14:textId="77777777" w:rsidTr="000D2364">
        <w:trPr>
          <w:trHeight w:val="283"/>
          <w:jc w:val="center"/>
        </w:trPr>
        <w:tc>
          <w:tcPr>
            <w:tcW w:w="1982" w:type="dxa"/>
            <w:vMerge/>
          </w:tcPr>
          <w:p w14:paraId="2DF6DB5B" w14:textId="77777777" w:rsidR="00192DED" w:rsidRPr="00B10440" w:rsidRDefault="00192DED" w:rsidP="00124E24">
            <w:pPr>
              <w:rPr>
                <w:color w:val="000000" w:themeColor="text1"/>
                <w:sz w:val="20"/>
                <w:szCs w:val="20"/>
              </w:rPr>
            </w:pPr>
          </w:p>
        </w:tc>
        <w:tc>
          <w:tcPr>
            <w:tcW w:w="1417" w:type="dxa"/>
          </w:tcPr>
          <w:p w14:paraId="724A011B" w14:textId="77777777" w:rsidR="00192DED" w:rsidRPr="00B10440" w:rsidRDefault="00192DED" w:rsidP="00EE182E">
            <w:pPr>
              <w:jc w:val="center"/>
              <w:rPr>
                <w:color w:val="000000" w:themeColor="text1"/>
                <w:sz w:val="20"/>
                <w:szCs w:val="20"/>
              </w:rPr>
            </w:pPr>
            <w:r w:rsidRPr="00B10440">
              <w:rPr>
                <w:color w:val="000000" w:themeColor="text1"/>
                <w:sz w:val="20"/>
                <w:szCs w:val="20"/>
              </w:rPr>
              <w:t>Female</w:t>
            </w:r>
          </w:p>
        </w:tc>
        <w:tc>
          <w:tcPr>
            <w:tcW w:w="1843" w:type="dxa"/>
          </w:tcPr>
          <w:p w14:paraId="1C195ADA" w14:textId="77777777" w:rsidR="00192DED" w:rsidRPr="00B10440" w:rsidRDefault="00192DED" w:rsidP="00192DED">
            <w:pPr>
              <w:jc w:val="right"/>
              <w:rPr>
                <w:color w:val="000000" w:themeColor="text1"/>
                <w:sz w:val="20"/>
                <w:szCs w:val="20"/>
              </w:rPr>
            </w:pPr>
            <w:r w:rsidRPr="00B10440">
              <w:rPr>
                <w:color w:val="000000" w:themeColor="text1"/>
                <w:sz w:val="20"/>
                <w:szCs w:val="20"/>
              </w:rPr>
              <w:t>9,662</w:t>
            </w:r>
          </w:p>
        </w:tc>
        <w:tc>
          <w:tcPr>
            <w:tcW w:w="1559" w:type="dxa"/>
          </w:tcPr>
          <w:p w14:paraId="13BF225B" w14:textId="77777777" w:rsidR="00192DED" w:rsidRPr="00B10440" w:rsidRDefault="00192DED" w:rsidP="00192DED">
            <w:pPr>
              <w:jc w:val="right"/>
              <w:rPr>
                <w:color w:val="000000" w:themeColor="text1"/>
                <w:sz w:val="20"/>
                <w:szCs w:val="20"/>
              </w:rPr>
            </w:pPr>
            <w:r w:rsidRPr="00B10440">
              <w:rPr>
                <w:color w:val="000000" w:themeColor="text1"/>
                <w:sz w:val="20"/>
                <w:szCs w:val="20"/>
              </w:rPr>
              <w:t>9,807</w:t>
            </w:r>
          </w:p>
        </w:tc>
        <w:tc>
          <w:tcPr>
            <w:tcW w:w="1276" w:type="dxa"/>
          </w:tcPr>
          <w:p w14:paraId="2695C9A3" w14:textId="77777777" w:rsidR="00192DED" w:rsidRPr="00B10440" w:rsidRDefault="00192DED" w:rsidP="00192DED">
            <w:pPr>
              <w:jc w:val="right"/>
              <w:rPr>
                <w:color w:val="000000" w:themeColor="text1"/>
                <w:sz w:val="20"/>
                <w:szCs w:val="20"/>
              </w:rPr>
            </w:pPr>
            <w:r w:rsidRPr="00B10440">
              <w:rPr>
                <w:color w:val="000000" w:themeColor="text1"/>
                <w:sz w:val="20"/>
                <w:szCs w:val="20"/>
              </w:rPr>
              <w:t>9,456</w:t>
            </w:r>
          </w:p>
        </w:tc>
      </w:tr>
      <w:tr w:rsidR="00C54B8D" w:rsidRPr="00B10440" w14:paraId="24B538E3" w14:textId="77777777" w:rsidTr="000D2364">
        <w:trPr>
          <w:trHeight w:val="283"/>
          <w:jc w:val="center"/>
        </w:trPr>
        <w:tc>
          <w:tcPr>
            <w:tcW w:w="1982" w:type="dxa"/>
            <w:vMerge w:val="restart"/>
          </w:tcPr>
          <w:p w14:paraId="560CDED0" w14:textId="77777777" w:rsidR="00192DED" w:rsidRPr="00B10440" w:rsidRDefault="00192DED" w:rsidP="00124E24">
            <w:pPr>
              <w:rPr>
                <w:color w:val="000000" w:themeColor="text1"/>
                <w:sz w:val="20"/>
                <w:szCs w:val="20"/>
              </w:rPr>
            </w:pPr>
            <w:r w:rsidRPr="00B10440">
              <w:rPr>
                <w:color w:val="000000" w:themeColor="text1"/>
                <w:sz w:val="20"/>
                <w:szCs w:val="20"/>
              </w:rPr>
              <w:t>Selangor</w:t>
            </w:r>
          </w:p>
        </w:tc>
        <w:tc>
          <w:tcPr>
            <w:tcW w:w="1417" w:type="dxa"/>
          </w:tcPr>
          <w:p w14:paraId="46CCAA34" w14:textId="77777777" w:rsidR="00192DED" w:rsidRPr="00B10440" w:rsidRDefault="00192DED" w:rsidP="00EE182E">
            <w:pPr>
              <w:jc w:val="center"/>
              <w:rPr>
                <w:color w:val="000000" w:themeColor="text1"/>
                <w:sz w:val="20"/>
                <w:szCs w:val="20"/>
              </w:rPr>
            </w:pPr>
            <w:r w:rsidRPr="00B10440">
              <w:rPr>
                <w:color w:val="000000" w:themeColor="text1"/>
                <w:sz w:val="20"/>
                <w:szCs w:val="20"/>
              </w:rPr>
              <w:t>Male</w:t>
            </w:r>
          </w:p>
        </w:tc>
        <w:tc>
          <w:tcPr>
            <w:tcW w:w="1843" w:type="dxa"/>
          </w:tcPr>
          <w:p w14:paraId="34AA6229" w14:textId="77777777" w:rsidR="00192DED" w:rsidRPr="00B10440" w:rsidRDefault="00192DED" w:rsidP="00192DED">
            <w:pPr>
              <w:jc w:val="right"/>
              <w:rPr>
                <w:color w:val="000000" w:themeColor="text1"/>
                <w:sz w:val="20"/>
                <w:szCs w:val="20"/>
              </w:rPr>
            </w:pPr>
            <w:r w:rsidRPr="00B10440">
              <w:rPr>
                <w:color w:val="000000" w:themeColor="text1"/>
                <w:sz w:val="20"/>
                <w:szCs w:val="20"/>
              </w:rPr>
              <w:t>3,377</w:t>
            </w:r>
          </w:p>
        </w:tc>
        <w:tc>
          <w:tcPr>
            <w:tcW w:w="1559" w:type="dxa"/>
          </w:tcPr>
          <w:p w14:paraId="07848D80" w14:textId="77777777" w:rsidR="00192DED" w:rsidRPr="00B10440" w:rsidRDefault="00192DED" w:rsidP="00192DED">
            <w:pPr>
              <w:jc w:val="right"/>
              <w:rPr>
                <w:color w:val="000000" w:themeColor="text1"/>
                <w:sz w:val="20"/>
                <w:szCs w:val="20"/>
              </w:rPr>
            </w:pPr>
            <w:r w:rsidRPr="00B10440">
              <w:rPr>
                <w:color w:val="000000" w:themeColor="text1"/>
                <w:sz w:val="20"/>
                <w:szCs w:val="20"/>
              </w:rPr>
              <w:t>3,549</w:t>
            </w:r>
          </w:p>
        </w:tc>
        <w:tc>
          <w:tcPr>
            <w:tcW w:w="1276" w:type="dxa"/>
          </w:tcPr>
          <w:p w14:paraId="0335095F" w14:textId="77777777" w:rsidR="00192DED" w:rsidRPr="00B10440" w:rsidRDefault="00192DED" w:rsidP="00192DED">
            <w:pPr>
              <w:jc w:val="right"/>
              <w:rPr>
                <w:color w:val="000000" w:themeColor="text1"/>
                <w:sz w:val="20"/>
                <w:szCs w:val="20"/>
              </w:rPr>
            </w:pPr>
            <w:r w:rsidRPr="00B10440">
              <w:rPr>
                <w:color w:val="000000" w:themeColor="text1"/>
                <w:sz w:val="20"/>
                <w:szCs w:val="20"/>
              </w:rPr>
              <w:t>3,316</w:t>
            </w:r>
          </w:p>
        </w:tc>
      </w:tr>
      <w:tr w:rsidR="00C54B8D" w:rsidRPr="00B10440" w14:paraId="131D1358" w14:textId="77777777" w:rsidTr="000D2364">
        <w:trPr>
          <w:trHeight w:val="283"/>
          <w:jc w:val="center"/>
        </w:trPr>
        <w:tc>
          <w:tcPr>
            <w:tcW w:w="1982" w:type="dxa"/>
            <w:vMerge/>
          </w:tcPr>
          <w:p w14:paraId="575418DC" w14:textId="77777777" w:rsidR="00192DED" w:rsidRPr="00B10440" w:rsidRDefault="00192DED" w:rsidP="00124E24">
            <w:pPr>
              <w:rPr>
                <w:color w:val="000000" w:themeColor="text1"/>
                <w:sz w:val="20"/>
                <w:szCs w:val="20"/>
              </w:rPr>
            </w:pPr>
          </w:p>
        </w:tc>
        <w:tc>
          <w:tcPr>
            <w:tcW w:w="1417" w:type="dxa"/>
          </w:tcPr>
          <w:p w14:paraId="504A89D6" w14:textId="77777777" w:rsidR="00192DED" w:rsidRPr="00B10440" w:rsidRDefault="00192DED" w:rsidP="00EE182E">
            <w:pPr>
              <w:jc w:val="center"/>
              <w:rPr>
                <w:color w:val="000000" w:themeColor="text1"/>
                <w:sz w:val="20"/>
                <w:szCs w:val="20"/>
              </w:rPr>
            </w:pPr>
            <w:r w:rsidRPr="00B10440">
              <w:rPr>
                <w:color w:val="000000" w:themeColor="text1"/>
                <w:sz w:val="20"/>
                <w:szCs w:val="20"/>
              </w:rPr>
              <w:t>Female</w:t>
            </w:r>
          </w:p>
        </w:tc>
        <w:tc>
          <w:tcPr>
            <w:tcW w:w="1843" w:type="dxa"/>
          </w:tcPr>
          <w:p w14:paraId="5696AF62" w14:textId="77777777" w:rsidR="00192DED" w:rsidRPr="00B10440" w:rsidRDefault="00192DED" w:rsidP="00192DED">
            <w:pPr>
              <w:jc w:val="right"/>
              <w:rPr>
                <w:color w:val="000000" w:themeColor="text1"/>
                <w:sz w:val="20"/>
                <w:szCs w:val="20"/>
              </w:rPr>
            </w:pPr>
            <w:r w:rsidRPr="00B10440">
              <w:rPr>
                <w:color w:val="000000" w:themeColor="text1"/>
                <w:sz w:val="20"/>
                <w:szCs w:val="20"/>
              </w:rPr>
              <w:t>3,203</w:t>
            </w:r>
          </w:p>
        </w:tc>
        <w:tc>
          <w:tcPr>
            <w:tcW w:w="1559" w:type="dxa"/>
          </w:tcPr>
          <w:p w14:paraId="6DD317DE" w14:textId="77777777" w:rsidR="00192DED" w:rsidRPr="00B10440" w:rsidRDefault="00192DED" w:rsidP="00192DED">
            <w:pPr>
              <w:jc w:val="right"/>
              <w:rPr>
                <w:color w:val="000000" w:themeColor="text1"/>
                <w:sz w:val="20"/>
                <w:szCs w:val="20"/>
              </w:rPr>
            </w:pPr>
            <w:r w:rsidRPr="00B10440">
              <w:rPr>
                <w:color w:val="000000" w:themeColor="text1"/>
                <w:sz w:val="20"/>
                <w:szCs w:val="20"/>
              </w:rPr>
              <w:t>3,308</w:t>
            </w:r>
          </w:p>
        </w:tc>
        <w:tc>
          <w:tcPr>
            <w:tcW w:w="1276" w:type="dxa"/>
          </w:tcPr>
          <w:p w14:paraId="5647949C" w14:textId="77777777" w:rsidR="00192DED" w:rsidRPr="00B10440" w:rsidRDefault="00192DED" w:rsidP="00192DED">
            <w:pPr>
              <w:jc w:val="right"/>
              <w:rPr>
                <w:color w:val="000000" w:themeColor="text1"/>
                <w:sz w:val="20"/>
                <w:szCs w:val="20"/>
              </w:rPr>
            </w:pPr>
            <w:r w:rsidRPr="00B10440">
              <w:rPr>
                <w:color w:val="000000" w:themeColor="text1"/>
                <w:sz w:val="20"/>
                <w:szCs w:val="20"/>
              </w:rPr>
              <w:t>3,081</w:t>
            </w:r>
          </w:p>
        </w:tc>
      </w:tr>
      <w:tr w:rsidR="00C54B8D" w:rsidRPr="00B10440" w14:paraId="3B96D1E9" w14:textId="77777777" w:rsidTr="000D2364">
        <w:trPr>
          <w:trHeight w:val="283"/>
          <w:jc w:val="center"/>
        </w:trPr>
        <w:tc>
          <w:tcPr>
            <w:tcW w:w="1982" w:type="dxa"/>
            <w:vMerge w:val="restart"/>
          </w:tcPr>
          <w:p w14:paraId="5D7BD54F" w14:textId="77777777" w:rsidR="00192DED" w:rsidRPr="00B10440" w:rsidRDefault="00192DED" w:rsidP="00124E24">
            <w:pPr>
              <w:rPr>
                <w:color w:val="000000" w:themeColor="text1"/>
                <w:sz w:val="20"/>
                <w:szCs w:val="20"/>
              </w:rPr>
            </w:pPr>
            <w:r w:rsidRPr="00B10440">
              <w:rPr>
                <w:color w:val="000000" w:themeColor="text1"/>
                <w:sz w:val="20"/>
                <w:szCs w:val="20"/>
              </w:rPr>
              <w:t>Terengganu</w:t>
            </w:r>
          </w:p>
        </w:tc>
        <w:tc>
          <w:tcPr>
            <w:tcW w:w="1417" w:type="dxa"/>
          </w:tcPr>
          <w:p w14:paraId="72B31655" w14:textId="77777777" w:rsidR="00192DED" w:rsidRPr="00B10440" w:rsidRDefault="00192DED" w:rsidP="00EE182E">
            <w:pPr>
              <w:jc w:val="center"/>
              <w:rPr>
                <w:color w:val="000000" w:themeColor="text1"/>
                <w:sz w:val="20"/>
                <w:szCs w:val="20"/>
              </w:rPr>
            </w:pPr>
            <w:r w:rsidRPr="00B10440">
              <w:rPr>
                <w:color w:val="000000" w:themeColor="text1"/>
                <w:sz w:val="20"/>
                <w:szCs w:val="20"/>
              </w:rPr>
              <w:t>Male</w:t>
            </w:r>
          </w:p>
        </w:tc>
        <w:tc>
          <w:tcPr>
            <w:tcW w:w="1843" w:type="dxa"/>
          </w:tcPr>
          <w:p w14:paraId="5B6CA487" w14:textId="77777777" w:rsidR="00192DED" w:rsidRPr="00B10440" w:rsidRDefault="00192DED" w:rsidP="00192DED">
            <w:pPr>
              <w:jc w:val="right"/>
              <w:rPr>
                <w:color w:val="000000" w:themeColor="text1"/>
                <w:sz w:val="20"/>
                <w:szCs w:val="20"/>
              </w:rPr>
            </w:pPr>
            <w:r w:rsidRPr="00B10440">
              <w:rPr>
                <w:color w:val="000000" w:themeColor="text1"/>
                <w:sz w:val="20"/>
                <w:szCs w:val="20"/>
              </w:rPr>
              <w:t>218</w:t>
            </w:r>
          </w:p>
        </w:tc>
        <w:tc>
          <w:tcPr>
            <w:tcW w:w="1559" w:type="dxa"/>
          </w:tcPr>
          <w:p w14:paraId="71F0AD60" w14:textId="77777777" w:rsidR="00192DED" w:rsidRPr="00B10440" w:rsidRDefault="00192DED" w:rsidP="00192DED">
            <w:pPr>
              <w:jc w:val="right"/>
              <w:rPr>
                <w:color w:val="000000" w:themeColor="text1"/>
                <w:sz w:val="20"/>
                <w:szCs w:val="20"/>
              </w:rPr>
            </w:pPr>
            <w:r w:rsidRPr="00B10440">
              <w:rPr>
                <w:color w:val="000000" w:themeColor="text1"/>
                <w:sz w:val="20"/>
                <w:szCs w:val="20"/>
              </w:rPr>
              <w:t>201</w:t>
            </w:r>
          </w:p>
        </w:tc>
        <w:tc>
          <w:tcPr>
            <w:tcW w:w="1276" w:type="dxa"/>
          </w:tcPr>
          <w:p w14:paraId="39383004" w14:textId="77777777" w:rsidR="00192DED" w:rsidRPr="00B10440" w:rsidRDefault="00192DED" w:rsidP="00192DED">
            <w:pPr>
              <w:jc w:val="right"/>
              <w:rPr>
                <w:color w:val="000000" w:themeColor="text1"/>
                <w:sz w:val="20"/>
                <w:szCs w:val="20"/>
              </w:rPr>
            </w:pPr>
            <w:r w:rsidRPr="00B10440">
              <w:rPr>
                <w:color w:val="000000" w:themeColor="text1"/>
                <w:sz w:val="20"/>
                <w:szCs w:val="20"/>
              </w:rPr>
              <w:t>190</w:t>
            </w:r>
          </w:p>
        </w:tc>
      </w:tr>
      <w:tr w:rsidR="00C54B8D" w:rsidRPr="00B10440" w14:paraId="656506BC" w14:textId="77777777" w:rsidTr="000D2364">
        <w:trPr>
          <w:trHeight w:val="283"/>
          <w:jc w:val="center"/>
        </w:trPr>
        <w:tc>
          <w:tcPr>
            <w:tcW w:w="1982" w:type="dxa"/>
            <w:vMerge/>
          </w:tcPr>
          <w:p w14:paraId="23FFA3EC" w14:textId="77777777" w:rsidR="00192DED" w:rsidRPr="00B10440" w:rsidRDefault="00192DED" w:rsidP="00124E24">
            <w:pPr>
              <w:rPr>
                <w:color w:val="000000" w:themeColor="text1"/>
                <w:sz w:val="20"/>
                <w:szCs w:val="20"/>
              </w:rPr>
            </w:pPr>
          </w:p>
        </w:tc>
        <w:tc>
          <w:tcPr>
            <w:tcW w:w="1417" w:type="dxa"/>
          </w:tcPr>
          <w:p w14:paraId="21406B21" w14:textId="77777777" w:rsidR="00192DED" w:rsidRPr="00B10440" w:rsidRDefault="00192DED" w:rsidP="00EE182E">
            <w:pPr>
              <w:jc w:val="center"/>
              <w:rPr>
                <w:color w:val="000000" w:themeColor="text1"/>
                <w:sz w:val="20"/>
                <w:szCs w:val="20"/>
              </w:rPr>
            </w:pPr>
            <w:r w:rsidRPr="00B10440">
              <w:rPr>
                <w:color w:val="000000" w:themeColor="text1"/>
                <w:sz w:val="20"/>
                <w:szCs w:val="20"/>
              </w:rPr>
              <w:t>Female</w:t>
            </w:r>
          </w:p>
        </w:tc>
        <w:tc>
          <w:tcPr>
            <w:tcW w:w="1843" w:type="dxa"/>
          </w:tcPr>
          <w:p w14:paraId="3F5A9506" w14:textId="77777777" w:rsidR="00192DED" w:rsidRPr="00B10440" w:rsidRDefault="00192DED" w:rsidP="00192DED">
            <w:pPr>
              <w:jc w:val="right"/>
              <w:rPr>
                <w:color w:val="000000" w:themeColor="text1"/>
                <w:sz w:val="20"/>
                <w:szCs w:val="20"/>
              </w:rPr>
            </w:pPr>
            <w:r w:rsidRPr="00B10440">
              <w:rPr>
                <w:color w:val="000000" w:themeColor="text1"/>
                <w:sz w:val="20"/>
                <w:szCs w:val="20"/>
              </w:rPr>
              <w:t>176</w:t>
            </w:r>
          </w:p>
        </w:tc>
        <w:tc>
          <w:tcPr>
            <w:tcW w:w="1559" w:type="dxa"/>
          </w:tcPr>
          <w:p w14:paraId="1113DE53" w14:textId="77777777" w:rsidR="00192DED" w:rsidRPr="00B10440" w:rsidRDefault="00192DED" w:rsidP="00192DED">
            <w:pPr>
              <w:jc w:val="right"/>
              <w:rPr>
                <w:color w:val="000000" w:themeColor="text1"/>
                <w:sz w:val="20"/>
                <w:szCs w:val="20"/>
              </w:rPr>
            </w:pPr>
            <w:r w:rsidRPr="00B10440">
              <w:rPr>
                <w:color w:val="000000" w:themeColor="text1"/>
                <w:sz w:val="20"/>
                <w:szCs w:val="20"/>
              </w:rPr>
              <w:t>158</w:t>
            </w:r>
          </w:p>
        </w:tc>
        <w:tc>
          <w:tcPr>
            <w:tcW w:w="1276" w:type="dxa"/>
          </w:tcPr>
          <w:p w14:paraId="4244D325" w14:textId="77777777" w:rsidR="00192DED" w:rsidRPr="00B10440" w:rsidRDefault="00192DED" w:rsidP="00192DED">
            <w:pPr>
              <w:jc w:val="right"/>
              <w:rPr>
                <w:color w:val="000000" w:themeColor="text1"/>
                <w:sz w:val="20"/>
                <w:szCs w:val="20"/>
              </w:rPr>
            </w:pPr>
            <w:r w:rsidRPr="00B10440">
              <w:rPr>
                <w:color w:val="000000" w:themeColor="text1"/>
                <w:sz w:val="20"/>
                <w:szCs w:val="20"/>
              </w:rPr>
              <w:t>142</w:t>
            </w:r>
          </w:p>
        </w:tc>
      </w:tr>
      <w:tr w:rsidR="00C54B8D" w:rsidRPr="00B10440" w14:paraId="1294467A" w14:textId="77777777" w:rsidTr="000D2364">
        <w:trPr>
          <w:trHeight w:val="283"/>
          <w:jc w:val="center"/>
        </w:trPr>
        <w:tc>
          <w:tcPr>
            <w:tcW w:w="3399" w:type="dxa"/>
            <w:gridSpan w:val="2"/>
          </w:tcPr>
          <w:p w14:paraId="6FC04165" w14:textId="77777777" w:rsidR="00192DED" w:rsidRPr="00B10440" w:rsidRDefault="00192DED" w:rsidP="00EE182E">
            <w:pPr>
              <w:jc w:val="right"/>
              <w:rPr>
                <w:color w:val="000000" w:themeColor="text1"/>
                <w:sz w:val="20"/>
                <w:szCs w:val="20"/>
              </w:rPr>
            </w:pPr>
            <w:r w:rsidRPr="00B10440">
              <w:rPr>
                <w:b/>
                <w:bCs/>
                <w:color w:val="000000" w:themeColor="text1"/>
                <w:sz w:val="20"/>
                <w:szCs w:val="20"/>
              </w:rPr>
              <w:t>Grand Total</w:t>
            </w:r>
          </w:p>
        </w:tc>
        <w:tc>
          <w:tcPr>
            <w:tcW w:w="1843" w:type="dxa"/>
          </w:tcPr>
          <w:p w14:paraId="3D99BD7F" w14:textId="77777777" w:rsidR="00192DED" w:rsidRPr="00B10440" w:rsidRDefault="00192DED" w:rsidP="00192DED">
            <w:pPr>
              <w:jc w:val="right"/>
              <w:rPr>
                <w:b/>
                <w:bCs/>
                <w:color w:val="000000" w:themeColor="text1"/>
                <w:sz w:val="20"/>
                <w:szCs w:val="20"/>
              </w:rPr>
            </w:pPr>
            <w:r w:rsidRPr="00B10440">
              <w:rPr>
                <w:b/>
                <w:bCs/>
                <w:color w:val="000000" w:themeColor="text1"/>
                <w:sz w:val="20"/>
                <w:szCs w:val="20"/>
              </w:rPr>
              <w:t>66,202</w:t>
            </w:r>
          </w:p>
        </w:tc>
        <w:tc>
          <w:tcPr>
            <w:tcW w:w="1559" w:type="dxa"/>
          </w:tcPr>
          <w:p w14:paraId="4E078A13" w14:textId="77777777" w:rsidR="00192DED" w:rsidRPr="00B10440" w:rsidRDefault="00192DED" w:rsidP="00192DED">
            <w:pPr>
              <w:jc w:val="right"/>
              <w:rPr>
                <w:b/>
                <w:bCs/>
                <w:color w:val="000000" w:themeColor="text1"/>
                <w:sz w:val="20"/>
                <w:szCs w:val="20"/>
              </w:rPr>
            </w:pPr>
            <w:r w:rsidRPr="00B10440">
              <w:rPr>
                <w:b/>
                <w:bCs/>
                <w:color w:val="000000" w:themeColor="text1"/>
                <w:sz w:val="20"/>
                <w:szCs w:val="20"/>
              </w:rPr>
              <w:t>66,617</w:t>
            </w:r>
          </w:p>
        </w:tc>
        <w:tc>
          <w:tcPr>
            <w:tcW w:w="1276" w:type="dxa"/>
          </w:tcPr>
          <w:p w14:paraId="1248EC0C" w14:textId="77777777" w:rsidR="00192DED" w:rsidRPr="00B10440" w:rsidRDefault="00192DED" w:rsidP="00192DED">
            <w:pPr>
              <w:jc w:val="right"/>
              <w:rPr>
                <w:b/>
                <w:bCs/>
                <w:color w:val="000000" w:themeColor="text1"/>
                <w:sz w:val="20"/>
                <w:szCs w:val="20"/>
              </w:rPr>
            </w:pPr>
            <w:r w:rsidRPr="00B10440">
              <w:rPr>
                <w:b/>
                <w:bCs/>
                <w:color w:val="000000" w:themeColor="text1"/>
                <w:sz w:val="20"/>
                <w:szCs w:val="20"/>
              </w:rPr>
              <w:t>66,060</w:t>
            </w:r>
          </w:p>
        </w:tc>
      </w:tr>
    </w:tbl>
    <w:p w14:paraId="6A13FDAF" w14:textId="2A72BE78" w:rsidR="009074CF" w:rsidRPr="00B10440" w:rsidRDefault="009074CF" w:rsidP="009074CF">
      <w:pPr>
        <w:ind w:left="3600" w:right="-897" w:firstLine="720"/>
        <w:jc w:val="both"/>
        <w:rPr>
          <w:bCs/>
          <w:i/>
          <w:iCs/>
          <w:color w:val="000000" w:themeColor="text1"/>
          <w:sz w:val="20"/>
          <w:szCs w:val="20"/>
          <w:lang w:val="en-US"/>
        </w:rPr>
      </w:pPr>
      <w:r w:rsidRPr="00B10440">
        <w:rPr>
          <w:bCs/>
          <w:i/>
          <w:iCs/>
          <w:color w:val="000000" w:themeColor="text1"/>
          <w:sz w:val="20"/>
          <w:szCs w:val="20"/>
          <w:lang w:val="en-US"/>
        </w:rPr>
        <w:t xml:space="preserve">       Source: Department of Orang Asli Development</w:t>
      </w:r>
    </w:p>
    <w:p w14:paraId="689476EE" w14:textId="77777777" w:rsidR="00192DED" w:rsidRPr="00B10440" w:rsidRDefault="00192DED" w:rsidP="00192DED">
      <w:pPr>
        <w:rPr>
          <w:color w:val="000000" w:themeColor="text1"/>
          <w:sz w:val="20"/>
          <w:szCs w:val="20"/>
        </w:rPr>
      </w:pPr>
    </w:p>
    <w:p w14:paraId="2DA5ACB3" w14:textId="193C46D1" w:rsidR="00307EED" w:rsidRPr="00B10440" w:rsidRDefault="00307EED" w:rsidP="00307EED">
      <w:pPr>
        <w:pStyle w:val="Heading3"/>
        <w:rPr>
          <w:rFonts w:cs="Times New Roman"/>
          <w:color w:val="000000" w:themeColor="text1"/>
          <w:szCs w:val="20"/>
        </w:rPr>
      </w:pPr>
      <w:bookmarkStart w:id="67" w:name="_Toc216950969"/>
      <w:r w:rsidRPr="00B10440">
        <w:rPr>
          <w:rFonts w:cs="Times New Roman"/>
          <w:color w:val="000000" w:themeColor="text1"/>
          <w:szCs w:val="20"/>
        </w:rPr>
        <w:t>Table 15.</w:t>
      </w:r>
      <w:r w:rsidR="00DF72B9" w:rsidRPr="00B10440">
        <w:rPr>
          <w:rFonts w:cs="Times New Roman"/>
          <w:color w:val="000000" w:themeColor="text1"/>
          <w:szCs w:val="20"/>
        </w:rPr>
        <w:t>4</w:t>
      </w:r>
      <w:r w:rsidR="00471452" w:rsidRPr="00B10440">
        <w:rPr>
          <w:rFonts w:cs="Times New Roman"/>
          <w:color w:val="000000" w:themeColor="text1"/>
          <w:szCs w:val="20"/>
        </w:rPr>
        <w:t>1</w:t>
      </w:r>
      <w:r w:rsidRPr="00B10440">
        <w:rPr>
          <w:rFonts w:cs="Times New Roman"/>
          <w:color w:val="000000" w:themeColor="text1"/>
          <w:szCs w:val="20"/>
        </w:rPr>
        <w:t xml:space="preserve">: Number of aboriginal children by </w:t>
      </w:r>
      <w:r w:rsidR="006503AF" w:rsidRPr="00B10440">
        <w:rPr>
          <w:rFonts w:cs="Times New Roman"/>
          <w:color w:val="000000" w:themeColor="text1"/>
          <w:szCs w:val="20"/>
        </w:rPr>
        <w:t xml:space="preserve">states and </w:t>
      </w:r>
      <w:r w:rsidRPr="00B10440">
        <w:rPr>
          <w:rFonts w:cs="Times New Roman"/>
          <w:color w:val="000000" w:themeColor="text1"/>
          <w:szCs w:val="20"/>
        </w:rPr>
        <w:t>age</w:t>
      </w:r>
      <w:r w:rsidR="006503AF" w:rsidRPr="00B10440">
        <w:rPr>
          <w:rFonts w:cs="Times New Roman"/>
          <w:color w:val="000000" w:themeColor="text1"/>
          <w:szCs w:val="20"/>
        </w:rPr>
        <w:t xml:space="preserve"> group</w:t>
      </w:r>
      <w:r w:rsidRPr="00B10440">
        <w:rPr>
          <w:rFonts w:cs="Times New Roman"/>
          <w:color w:val="000000" w:themeColor="text1"/>
          <w:szCs w:val="20"/>
        </w:rPr>
        <w:t>, 2022–2024</w:t>
      </w:r>
      <w:bookmarkEnd w:id="67"/>
    </w:p>
    <w:p w14:paraId="47DF2B1D" w14:textId="3780C720" w:rsidR="00307EED" w:rsidRPr="00B10440" w:rsidRDefault="00307EED" w:rsidP="00307EED">
      <w:pPr>
        <w:rPr>
          <w:color w:val="000000" w:themeColor="text1"/>
          <w:sz w:val="20"/>
          <w:szCs w:val="20"/>
          <w:lang w:val="en-US" w:eastAsia="ar-SA"/>
        </w:rPr>
      </w:pPr>
    </w:p>
    <w:tbl>
      <w:tblPr>
        <w:tblStyle w:val="TableGrid0"/>
        <w:tblW w:w="10778" w:type="dxa"/>
        <w:jc w:val="center"/>
        <w:tblLook w:val="04A0" w:firstRow="1" w:lastRow="0" w:firstColumn="1" w:lastColumn="0" w:noHBand="0" w:noVBand="1"/>
      </w:tblPr>
      <w:tblGrid>
        <w:gridCol w:w="1980"/>
        <w:gridCol w:w="977"/>
        <w:gridCol w:w="978"/>
        <w:gridCol w:w="977"/>
        <w:gridCol w:w="978"/>
        <w:gridCol w:w="977"/>
        <w:gridCol w:w="978"/>
        <w:gridCol w:w="977"/>
        <w:gridCol w:w="978"/>
        <w:gridCol w:w="978"/>
      </w:tblGrid>
      <w:tr w:rsidR="00B10440" w:rsidRPr="00B10440" w14:paraId="4AD97D74" w14:textId="77777777" w:rsidTr="00282839">
        <w:trPr>
          <w:trHeight w:val="283"/>
          <w:jc w:val="center"/>
        </w:trPr>
        <w:tc>
          <w:tcPr>
            <w:tcW w:w="1980" w:type="dxa"/>
            <w:vMerge w:val="restart"/>
            <w:shd w:val="clear" w:color="auto" w:fill="8496B0" w:themeFill="text2" w:themeFillTint="99"/>
            <w:vAlign w:val="center"/>
            <w:hideMark/>
          </w:tcPr>
          <w:p w14:paraId="2D18AD68" w14:textId="77777777" w:rsidR="00275E3C" w:rsidRPr="00B10440" w:rsidRDefault="00275E3C" w:rsidP="00124E24">
            <w:pPr>
              <w:pStyle w:val="NormalWeb"/>
              <w:spacing w:before="0" w:beforeAutospacing="0" w:after="0" w:afterAutospacing="0"/>
              <w:jc w:val="center"/>
              <w:rPr>
                <w:b/>
                <w:color w:val="000000" w:themeColor="text1"/>
                <w:sz w:val="20"/>
                <w:szCs w:val="20"/>
                <w:lang w:val="ms-MY" w:eastAsia="en-US"/>
              </w:rPr>
            </w:pPr>
            <w:r w:rsidRPr="00B10440">
              <w:rPr>
                <w:b/>
                <w:color w:val="000000" w:themeColor="text1"/>
                <w:sz w:val="20"/>
                <w:szCs w:val="20"/>
                <w:lang w:val="ms-MY" w:eastAsia="en-US"/>
              </w:rPr>
              <w:t>States</w:t>
            </w:r>
          </w:p>
        </w:tc>
        <w:tc>
          <w:tcPr>
            <w:tcW w:w="2932" w:type="dxa"/>
            <w:gridSpan w:val="3"/>
            <w:shd w:val="clear" w:color="auto" w:fill="8496B0" w:themeFill="text2" w:themeFillTint="99"/>
            <w:vAlign w:val="center"/>
            <w:hideMark/>
          </w:tcPr>
          <w:p w14:paraId="26C13C55" w14:textId="77777777" w:rsidR="00275E3C" w:rsidRPr="00B10440" w:rsidRDefault="00275E3C" w:rsidP="00124E24">
            <w:pPr>
              <w:jc w:val="center"/>
              <w:rPr>
                <w:b/>
                <w:bCs/>
                <w:color w:val="000000" w:themeColor="text1"/>
                <w:sz w:val="20"/>
                <w:szCs w:val="20"/>
                <w:lang w:val="ms-MY"/>
              </w:rPr>
            </w:pPr>
            <w:r w:rsidRPr="00B10440">
              <w:rPr>
                <w:b/>
                <w:bCs/>
                <w:color w:val="000000" w:themeColor="text1"/>
                <w:sz w:val="20"/>
                <w:szCs w:val="20"/>
                <w:lang w:val="ms-MY"/>
              </w:rPr>
              <w:t>2022</w:t>
            </w:r>
          </w:p>
        </w:tc>
        <w:tc>
          <w:tcPr>
            <w:tcW w:w="2933" w:type="dxa"/>
            <w:gridSpan w:val="3"/>
            <w:shd w:val="clear" w:color="auto" w:fill="8496B0" w:themeFill="text2" w:themeFillTint="99"/>
            <w:vAlign w:val="center"/>
          </w:tcPr>
          <w:p w14:paraId="5E3462A4" w14:textId="77777777" w:rsidR="00275E3C" w:rsidRPr="00B10440" w:rsidRDefault="00275E3C" w:rsidP="00124E24">
            <w:pPr>
              <w:jc w:val="center"/>
              <w:rPr>
                <w:b/>
                <w:bCs/>
                <w:color w:val="000000" w:themeColor="text1"/>
                <w:sz w:val="20"/>
                <w:szCs w:val="20"/>
                <w:lang w:val="ms-MY"/>
              </w:rPr>
            </w:pPr>
            <w:r w:rsidRPr="00B10440">
              <w:rPr>
                <w:b/>
                <w:bCs/>
                <w:color w:val="000000" w:themeColor="text1"/>
                <w:sz w:val="20"/>
                <w:szCs w:val="20"/>
                <w:lang w:val="ms-MY"/>
              </w:rPr>
              <w:t>2023</w:t>
            </w:r>
          </w:p>
        </w:tc>
        <w:tc>
          <w:tcPr>
            <w:tcW w:w="2933" w:type="dxa"/>
            <w:gridSpan w:val="3"/>
            <w:shd w:val="clear" w:color="auto" w:fill="8496B0" w:themeFill="text2" w:themeFillTint="99"/>
            <w:vAlign w:val="center"/>
          </w:tcPr>
          <w:p w14:paraId="1AB91EA6" w14:textId="77777777" w:rsidR="00275E3C" w:rsidRPr="00B10440" w:rsidRDefault="00275E3C" w:rsidP="00124E24">
            <w:pPr>
              <w:jc w:val="center"/>
              <w:rPr>
                <w:b/>
                <w:bCs/>
                <w:color w:val="000000" w:themeColor="text1"/>
                <w:sz w:val="20"/>
                <w:szCs w:val="20"/>
                <w:lang w:val="ms-MY"/>
              </w:rPr>
            </w:pPr>
            <w:r w:rsidRPr="00B10440">
              <w:rPr>
                <w:b/>
                <w:bCs/>
                <w:color w:val="000000" w:themeColor="text1"/>
                <w:sz w:val="20"/>
                <w:szCs w:val="20"/>
                <w:lang w:val="ms-MY"/>
              </w:rPr>
              <w:t>2024</w:t>
            </w:r>
          </w:p>
        </w:tc>
      </w:tr>
      <w:tr w:rsidR="00B10440" w:rsidRPr="00B10440" w14:paraId="00CF95CF" w14:textId="77777777" w:rsidTr="00282839">
        <w:trPr>
          <w:trHeight w:val="283"/>
          <w:jc w:val="center"/>
        </w:trPr>
        <w:tc>
          <w:tcPr>
            <w:tcW w:w="1980" w:type="dxa"/>
            <w:vMerge/>
            <w:shd w:val="clear" w:color="auto" w:fill="8496B0" w:themeFill="text2" w:themeFillTint="99"/>
            <w:vAlign w:val="center"/>
          </w:tcPr>
          <w:p w14:paraId="14AE98FE" w14:textId="77777777" w:rsidR="00275E3C" w:rsidRPr="00B10440" w:rsidRDefault="00275E3C" w:rsidP="00124E24">
            <w:pPr>
              <w:pStyle w:val="NormalWeb"/>
              <w:spacing w:before="0" w:beforeAutospacing="0" w:after="0" w:afterAutospacing="0"/>
              <w:jc w:val="center"/>
              <w:rPr>
                <w:b/>
                <w:color w:val="000000" w:themeColor="text1"/>
                <w:sz w:val="20"/>
                <w:szCs w:val="20"/>
                <w:lang w:val="ms-MY" w:eastAsia="en-US"/>
              </w:rPr>
            </w:pPr>
          </w:p>
        </w:tc>
        <w:tc>
          <w:tcPr>
            <w:tcW w:w="977" w:type="dxa"/>
            <w:shd w:val="clear" w:color="auto" w:fill="8496B0" w:themeFill="text2" w:themeFillTint="99"/>
          </w:tcPr>
          <w:p w14:paraId="0930178D" w14:textId="77777777" w:rsidR="00275E3C" w:rsidRPr="00B10440" w:rsidRDefault="00275E3C" w:rsidP="00EE182E">
            <w:pPr>
              <w:jc w:val="right"/>
              <w:rPr>
                <w:b/>
                <w:bCs/>
                <w:color w:val="000000" w:themeColor="text1"/>
                <w:sz w:val="20"/>
                <w:szCs w:val="20"/>
                <w:lang w:val="ms-MY"/>
              </w:rPr>
            </w:pPr>
            <w:r w:rsidRPr="00B10440">
              <w:rPr>
                <w:b/>
                <w:bCs/>
                <w:color w:val="000000" w:themeColor="text1"/>
                <w:sz w:val="20"/>
                <w:szCs w:val="20"/>
                <w:lang w:val="ms-MY"/>
              </w:rPr>
              <w:t>&lt;10</w:t>
            </w:r>
          </w:p>
        </w:tc>
        <w:tc>
          <w:tcPr>
            <w:tcW w:w="978" w:type="dxa"/>
            <w:shd w:val="clear" w:color="auto" w:fill="8496B0" w:themeFill="text2" w:themeFillTint="99"/>
          </w:tcPr>
          <w:p w14:paraId="15043672" w14:textId="77777777" w:rsidR="00275E3C" w:rsidRPr="00B10440" w:rsidRDefault="00275E3C" w:rsidP="00EE182E">
            <w:pPr>
              <w:jc w:val="right"/>
              <w:rPr>
                <w:b/>
                <w:bCs/>
                <w:color w:val="000000" w:themeColor="text1"/>
                <w:sz w:val="20"/>
                <w:szCs w:val="20"/>
                <w:lang w:val="ms-MY"/>
              </w:rPr>
            </w:pPr>
            <w:r w:rsidRPr="00B10440">
              <w:rPr>
                <w:b/>
                <w:bCs/>
                <w:color w:val="000000" w:themeColor="text1"/>
                <w:sz w:val="20"/>
                <w:szCs w:val="20"/>
                <w:lang w:val="ms-MY"/>
              </w:rPr>
              <w:t>10-14</w:t>
            </w:r>
          </w:p>
        </w:tc>
        <w:tc>
          <w:tcPr>
            <w:tcW w:w="977" w:type="dxa"/>
            <w:shd w:val="clear" w:color="auto" w:fill="8496B0" w:themeFill="text2" w:themeFillTint="99"/>
          </w:tcPr>
          <w:p w14:paraId="5DA96C0F" w14:textId="77777777" w:rsidR="00275E3C" w:rsidRPr="00B10440" w:rsidRDefault="00275E3C" w:rsidP="00EE182E">
            <w:pPr>
              <w:jc w:val="right"/>
              <w:rPr>
                <w:b/>
                <w:bCs/>
                <w:color w:val="000000" w:themeColor="text1"/>
                <w:sz w:val="20"/>
                <w:szCs w:val="20"/>
                <w:lang w:val="ms-MY"/>
              </w:rPr>
            </w:pPr>
            <w:r w:rsidRPr="00B10440">
              <w:rPr>
                <w:b/>
                <w:bCs/>
                <w:color w:val="000000" w:themeColor="text1"/>
                <w:sz w:val="20"/>
                <w:szCs w:val="20"/>
                <w:lang w:val="ms-MY"/>
              </w:rPr>
              <w:t>15-17</w:t>
            </w:r>
          </w:p>
        </w:tc>
        <w:tc>
          <w:tcPr>
            <w:tcW w:w="978" w:type="dxa"/>
            <w:shd w:val="clear" w:color="auto" w:fill="8496B0" w:themeFill="text2" w:themeFillTint="99"/>
          </w:tcPr>
          <w:p w14:paraId="47A36194" w14:textId="77777777" w:rsidR="00275E3C" w:rsidRPr="00B10440" w:rsidRDefault="00275E3C" w:rsidP="00EE182E">
            <w:pPr>
              <w:jc w:val="right"/>
              <w:rPr>
                <w:b/>
                <w:bCs/>
                <w:color w:val="000000" w:themeColor="text1"/>
                <w:sz w:val="20"/>
                <w:szCs w:val="20"/>
                <w:lang w:val="ms-MY"/>
              </w:rPr>
            </w:pPr>
            <w:r w:rsidRPr="00B10440">
              <w:rPr>
                <w:b/>
                <w:bCs/>
                <w:color w:val="000000" w:themeColor="text1"/>
                <w:sz w:val="20"/>
                <w:szCs w:val="20"/>
                <w:lang w:val="ms-MY"/>
              </w:rPr>
              <w:t>&lt;10</w:t>
            </w:r>
          </w:p>
        </w:tc>
        <w:tc>
          <w:tcPr>
            <w:tcW w:w="977" w:type="dxa"/>
            <w:shd w:val="clear" w:color="auto" w:fill="8496B0" w:themeFill="text2" w:themeFillTint="99"/>
          </w:tcPr>
          <w:p w14:paraId="61E33458" w14:textId="77777777" w:rsidR="00275E3C" w:rsidRPr="00B10440" w:rsidRDefault="00275E3C" w:rsidP="00EE182E">
            <w:pPr>
              <w:jc w:val="right"/>
              <w:rPr>
                <w:b/>
                <w:bCs/>
                <w:color w:val="000000" w:themeColor="text1"/>
                <w:sz w:val="20"/>
                <w:szCs w:val="20"/>
                <w:lang w:val="ms-MY"/>
              </w:rPr>
            </w:pPr>
            <w:r w:rsidRPr="00B10440">
              <w:rPr>
                <w:b/>
                <w:bCs/>
                <w:color w:val="000000" w:themeColor="text1"/>
                <w:sz w:val="20"/>
                <w:szCs w:val="20"/>
                <w:lang w:val="ms-MY"/>
              </w:rPr>
              <w:t>10-14</w:t>
            </w:r>
          </w:p>
        </w:tc>
        <w:tc>
          <w:tcPr>
            <w:tcW w:w="978" w:type="dxa"/>
            <w:shd w:val="clear" w:color="auto" w:fill="8496B0" w:themeFill="text2" w:themeFillTint="99"/>
          </w:tcPr>
          <w:p w14:paraId="645BFC0B" w14:textId="77777777" w:rsidR="00275E3C" w:rsidRPr="00B10440" w:rsidRDefault="00275E3C" w:rsidP="00EE182E">
            <w:pPr>
              <w:jc w:val="right"/>
              <w:rPr>
                <w:b/>
                <w:bCs/>
                <w:color w:val="000000" w:themeColor="text1"/>
                <w:sz w:val="20"/>
                <w:szCs w:val="20"/>
                <w:lang w:val="ms-MY"/>
              </w:rPr>
            </w:pPr>
            <w:r w:rsidRPr="00B10440">
              <w:rPr>
                <w:b/>
                <w:bCs/>
                <w:color w:val="000000" w:themeColor="text1"/>
                <w:sz w:val="20"/>
                <w:szCs w:val="20"/>
                <w:lang w:val="ms-MY"/>
              </w:rPr>
              <w:t>15-17</w:t>
            </w:r>
          </w:p>
        </w:tc>
        <w:tc>
          <w:tcPr>
            <w:tcW w:w="977" w:type="dxa"/>
            <w:shd w:val="clear" w:color="auto" w:fill="8496B0" w:themeFill="text2" w:themeFillTint="99"/>
          </w:tcPr>
          <w:p w14:paraId="37E1174D" w14:textId="77777777" w:rsidR="00275E3C" w:rsidRPr="00B10440" w:rsidRDefault="00275E3C" w:rsidP="00EE182E">
            <w:pPr>
              <w:jc w:val="right"/>
              <w:rPr>
                <w:b/>
                <w:bCs/>
                <w:color w:val="000000" w:themeColor="text1"/>
                <w:sz w:val="20"/>
                <w:szCs w:val="20"/>
                <w:lang w:val="ms-MY"/>
              </w:rPr>
            </w:pPr>
            <w:r w:rsidRPr="00B10440">
              <w:rPr>
                <w:b/>
                <w:bCs/>
                <w:color w:val="000000" w:themeColor="text1"/>
                <w:sz w:val="20"/>
                <w:szCs w:val="20"/>
                <w:lang w:val="ms-MY"/>
              </w:rPr>
              <w:t>&lt;10</w:t>
            </w:r>
          </w:p>
        </w:tc>
        <w:tc>
          <w:tcPr>
            <w:tcW w:w="978" w:type="dxa"/>
            <w:shd w:val="clear" w:color="auto" w:fill="8496B0" w:themeFill="text2" w:themeFillTint="99"/>
          </w:tcPr>
          <w:p w14:paraId="5147AEA0" w14:textId="77777777" w:rsidR="00275E3C" w:rsidRPr="00B10440" w:rsidRDefault="00275E3C" w:rsidP="00EE182E">
            <w:pPr>
              <w:jc w:val="right"/>
              <w:rPr>
                <w:b/>
                <w:bCs/>
                <w:color w:val="000000" w:themeColor="text1"/>
                <w:sz w:val="20"/>
                <w:szCs w:val="20"/>
                <w:lang w:val="ms-MY"/>
              </w:rPr>
            </w:pPr>
            <w:r w:rsidRPr="00B10440">
              <w:rPr>
                <w:b/>
                <w:bCs/>
                <w:color w:val="000000" w:themeColor="text1"/>
                <w:sz w:val="20"/>
                <w:szCs w:val="20"/>
                <w:lang w:val="ms-MY"/>
              </w:rPr>
              <w:t>10-14</w:t>
            </w:r>
          </w:p>
        </w:tc>
        <w:tc>
          <w:tcPr>
            <w:tcW w:w="978" w:type="dxa"/>
            <w:shd w:val="clear" w:color="auto" w:fill="8496B0" w:themeFill="text2" w:themeFillTint="99"/>
          </w:tcPr>
          <w:p w14:paraId="46031F2B" w14:textId="77777777" w:rsidR="00275E3C" w:rsidRPr="00B10440" w:rsidRDefault="00275E3C" w:rsidP="00EE182E">
            <w:pPr>
              <w:jc w:val="right"/>
              <w:rPr>
                <w:b/>
                <w:bCs/>
                <w:color w:val="000000" w:themeColor="text1"/>
                <w:sz w:val="20"/>
                <w:szCs w:val="20"/>
                <w:lang w:val="ms-MY"/>
              </w:rPr>
            </w:pPr>
            <w:r w:rsidRPr="00B10440">
              <w:rPr>
                <w:b/>
                <w:bCs/>
                <w:color w:val="000000" w:themeColor="text1"/>
                <w:sz w:val="20"/>
                <w:szCs w:val="20"/>
                <w:lang w:val="ms-MY"/>
              </w:rPr>
              <w:t>15-17</w:t>
            </w:r>
          </w:p>
        </w:tc>
      </w:tr>
      <w:tr w:rsidR="00B10440" w:rsidRPr="00B10440" w14:paraId="098FDED8" w14:textId="77777777" w:rsidTr="00282839">
        <w:trPr>
          <w:trHeight w:val="283"/>
          <w:jc w:val="center"/>
        </w:trPr>
        <w:tc>
          <w:tcPr>
            <w:tcW w:w="1980" w:type="dxa"/>
            <w:hideMark/>
          </w:tcPr>
          <w:p w14:paraId="36B2C9DE" w14:textId="77777777" w:rsidR="00275E3C" w:rsidRPr="00B10440" w:rsidRDefault="00275E3C" w:rsidP="00124E24">
            <w:pPr>
              <w:pStyle w:val="NormalWeb"/>
              <w:spacing w:before="0" w:beforeAutospacing="0" w:after="0" w:afterAutospacing="0"/>
              <w:rPr>
                <w:b/>
                <w:color w:val="000000" w:themeColor="text1"/>
                <w:sz w:val="20"/>
                <w:szCs w:val="20"/>
                <w:lang w:val="ms-MY" w:eastAsia="en-US"/>
              </w:rPr>
            </w:pPr>
            <w:r w:rsidRPr="00B10440">
              <w:rPr>
                <w:color w:val="000000" w:themeColor="text1"/>
                <w:sz w:val="20"/>
                <w:szCs w:val="20"/>
              </w:rPr>
              <w:t>Johor</w:t>
            </w:r>
          </w:p>
        </w:tc>
        <w:tc>
          <w:tcPr>
            <w:tcW w:w="977" w:type="dxa"/>
            <w:shd w:val="clear" w:color="auto" w:fill="FFFFFF" w:themeFill="background1"/>
          </w:tcPr>
          <w:p w14:paraId="03F70ED0" w14:textId="2AECF82E" w:rsidR="00275E3C" w:rsidRPr="00B10440" w:rsidRDefault="00275E3C" w:rsidP="00EE182E">
            <w:pPr>
              <w:jc w:val="right"/>
              <w:rPr>
                <w:bCs/>
                <w:color w:val="000000" w:themeColor="text1"/>
                <w:sz w:val="20"/>
                <w:szCs w:val="20"/>
              </w:rPr>
            </w:pPr>
            <w:r w:rsidRPr="00B10440">
              <w:rPr>
                <w:color w:val="000000" w:themeColor="text1"/>
                <w:sz w:val="20"/>
                <w:szCs w:val="20"/>
              </w:rPr>
              <w:t>1,668</w:t>
            </w:r>
          </w:p>
        </w:tc>
        <w:tc>
          <w:tcPr>
            <w:tcW w:w="978" w:type="dxa"/>
            <w:shd w:val="clear" w:color="auto" w:fill="FFFFFF" w:themeFill="background1"/>
          </w:tcPr>
          <w:p w14:paraId="37FFF33E" w14:textId="5FF9BC79" w:rsidR="00275E3C" w:rsidRPr="00B10440" w:rsidRDefault="00275E3C" w:rsidP="00EE182E">
            <w:pPr>
              <w:jc w:val="right"/>
              <w:rPr>
                <w:color w:val="000000" w:themeColor="text1"/>
                <w:sz w:val="20"/>
                <w:szCs w:val="20"/>
              </w:rPr>
            </w:pPr>
            <w:r w:rsidRPr="00B10440">
              <w:rPr>
                <w:color w:val="000000" w:themeColor="text1"/>
                <w:sz w:val="20"/>
                <w:szCs w:val="20"/>
              </w:rPr>
              <w:t>1,623</w:t>
            </w:r>
          </w:p>
        </w:tc>
        <w:tc>
          <w:tcPr>
            <w:tcW w:w="977" w:type="dxa"/>
            <w:shd w:val="clear" w:color="auto" w:fill="FFFFFF" w:themeFill="background1"/>
          </w:tcPr>
          <w:p w14:paraId="71235568" w14:textId="77777777" w:rsidR="00275E3C" w:rsidRPr="00B10440" w:rsidRDefault="00275E3C" w:rsidP="00EE182E">
            <w:pPr>
              <w:jc w:val="right"/>
              <w:rPr>
                <w:color w:val="000000" w:themeColor="text1"/>
                <w:sz w:val="20"/>
                <w:szCs w:val="20"/>
              </w:rPr>
            </w:pPr>
            <w:r w:rsidRPr="00B10440">
              <w:rPr>
                <w:color w:val="000000" w:themeColor="text1"/>
                <w:sz w:val="20"/>
                <w:szCs w:val="20"/>
              </w:rPr>
              <w:t>931</w:t>
            </w:r>
          </w:p>
        </w:tc>
        <w:tc>
          <w:tcPr>
            <w:tcW w:w="978" w:type="dxa"/>
            <w:shd w:val="clear" w:color="auto" w:fill="FFFFFF" w:themeFill="background1"/>
          </w:tcPr>
          <w:p w14:paraId="73906659" w14:textId="0AC05DE7" w:rsidR="00275E3C" w:rsidRPr="00B10440" w:rsidRDefault="00275E3C" w:rsidP="00EE182E">
            <w:pPr>
              <w:jc w:val="right"/>
              <w:rPr>
                <w:color w:val="000000" w:themeColor="text1"/>
                <w:sz w:val="20"/>
                <w:szCs w:val="20"/>
                <w:lang w:val="ms-MY"/>
              </w:rPr>
            </w:pPr>
            <w:r w:rsidRPr="00B10440">
              <w:rPr>
                <w:color w:val="000000" w:themeColor="text1"/>
                <w:sz w:val="20"/>
                <w:szCs w:val="20"/>
              </w:rPr>
              <w:t>1,832</w:t>
            </w:r>
          </w:p>
        </w:tc>
        <w:tc>
          <w:tcPr>
            <w:tcW w:w="977" w:type="dxa"/>
            <w:shd w:val="clear" w:color="auto" w:fill="FFFFFF" w:themeFill="background1"/>
          </w:tcPr>
          <w:p w14:paraId="05B35002" w14:textId="10DF28A2" w:rsidR="00275E3C" w:rsidRPr="00B10440" w:rsidRDefault="00275E3C" w:rsidP="00EE182E">
            <w:pPr>
              <w:jc w:val="right"/>
              <w:rPr>
                <w:color w:val="000000" w:themeColor="text1"/>
                <w:sz w:val="20"/>
                <w:szCs w:val="20"/>
                <w:lang w:val="ms-MY"/>
              </w:rPr>
            </w:pPr>
            <w:r w:rsidRPr="00B10440">
              <w:rPr>
                <w:color w:val="000000" w:themeColor="text1"/>
                <w:sz w:val="20"/>
                <w:szCs w:val="20"/>
              </w:rPr>
              <w:t>1,727</w:t>
            </w:r>
          </w:p>
        </w:tc>
        <w:tc>
          <w:tcPr>
            <w:tcW w:w="978" w:type="dxa"/>
            <w:shd w:val="clear" w:color="auto" w:fill="FFFFFF" w:themeFill="background1"/>
          </w:tcPr>
          <w:p w14:paraId="4B1110F4" w14:textId="77777777" w:rsidR="00275E3C" w:rsidRPr="00B10440" w:rsidRDefault="00275E3C" w:rsidP="00EE182E">
            <w:pPr>
              <w:jc w:val="right"/>
              <w:rPr>
                <w:color w:val="000000" w:themeColor="text1"/>
                <w:sz w:val="20"/>
                <w:szCs w:val="20"/>
                <w:lang w:val="ms-MY"/>
              </w:rPr>
            </w:pPr>
            <w:r w:rsidRPr="00B10440">
              <w:rPr>
                <w:color w:val="000000" w:themeColor="text1"/>
                <w:sz w:val="20"/>
                <w:szCs w:val="20"/>
              </w:rPr>
              <w:t>951</w:t>
            </w:r>
          </w:p>
        </w:tc>
        <w:tc>
          <w:tcPr>
            <w:tcW w:w="977" w:type="dxa"/>
            <w:shd w:val="clear" w:color="auto" w:fill="FFFFFF" w:themeFill="background1"/>
          </w:tcPr>
          <w:p w14:paraId="68C42B44" w14:textId="5C268DCA" w:rsidR="00275E3C" w:rsidRPr="00B10440" w:rsidRDefault="00275E3C" w:rsidP="00EE182E">
            <w:pPr>
              <w:jc w:val="right"/>
              <w:rPr>
                <w:color w:val="000000" w:themeColor="text1"/>
                <w:sz w:val="20"/>
                <w:szCs w:val="20"/>
                <w:lang w:val="ms-MY"/>
              </w:rPr>
            </w:pPr>
            <w:r w:rsidRPr="00B10440">
              <w:rPr>
                <w:bCs/>
                <w:color w:val="000000" w:themeColor="text1"/>
                <w:sz w:val="20"/>
                <w:szCs w:val="20"/>
              </w:rPr>
              <w:t>1,889</w:t>
            </w:r>
          </w:p>
        </w:tc>
        <w:tc>
          <w:tcPr>
            <w:tcW w:w="978" w:type="dxa"/>
            <w:shd w:val="clear" w:color="auto" w:fill="FFFFFF" w:themeFill="background1"/>
          </w:tcPr>
          <w:p w14:paraId="48BCCC9C" w14:textId="4E1A6E66" w:rsidR="00275E3C" w:rsidRPr="00B10440" w:rsidRDefault="00275E3C" w:rsidP="00EE182E">
            <w:pPr>
              <w:jc w:val="right"/>
              <w:rPr>
                <w:color w:val="000000" w:themeColor="text1"/>
                <w:sz w:val="20"/>
                <w:szCs w:val="20"/>
                <w:lang w:val="ms-MY"/>
              </w:rPr>
            </w:pPr>
            <w:r w:rsidRPr="00B10440">
              <w:rPr>
                <w:color w:val="000000" w:themeColor="text1"/>
                <w:sz w:val="20"/>
                <w:szCs w:val="20"/>
              </w:rPr>
              <w:t>1,815</w:t>
            </w:r>
          </w:p>
        </w:tc>
        <w:tc>
          <w:tcPr>
            <w:tcW w:w="978" w:type="dxa"/>
            <w:shd w:val="clear" w:color="auto" w:fill="FFFFFF" w:themeFill="background1"/>
          </w:tcPr>
          <w:p w14:paraId="0E024EA6" w14:textId="670A2E19" w:rsidR="00275E3C" w:rsidRPr="00B10440" w:rsidRDefault="00275E3C" w:rsidP="00EE182E">
            <w:pPr>
              <w:jc w:val="right"/>
              <w:rPr>
                <w:color w:val="000000" w:themeColor="text1"/>
                <w:sz w:val="20"/>
                <w:szCs w:val="20"/>
                <w:lang w:val="ms-MY"/>
              </w:rPr>
            </w:pPr>
            <w:r w:rsidRPr="00B10440">
              <w:rPr>
                <w:color w:val="000000" w:themeColor="text1"/>
                <w:sz w:val="20"/>
                <w:szCs w:val="20"/>
              </w:rPr>
              <w:t>1,040</w:t>
            </w:r>
          </w:p>
        </w:tc>
      </w:tr>
      <w:tr w:rsidR="00B10440" w:rsidRPr="00B10440" w14:paraId="387B3DA4" w14:textId="77777777" w:rsidTr="00282839">
        <w:trPr>
          <w:trHeight w:val="283"/>
          <w:jc w:val="center"/>
        </w:trPr>
        <w:tc>
          <w:tcPr>
            <w:tcW w:w="1980" w:type="dxa"/>
            <w:hideMark/>
          </w:tcPr>
          <w:p w14:paraId="6F64C235" w14:textId="77777777" w:rsidR="00275E3C" w:rsidRPr="00B10440" w:rsidRDefault="00275E3C" w:rsidP="00124E24">
            <w:pPr>
              <w:pStyle w:val="NormalWeb"/>
              <w:spacing w:before="0" w:beforeAutospacing="0" w:after="0" w:afterAutospacing="0"/>
              <w:rPr>
                <w:b/>
                <w:color w:val="000000" w:themeColor="text1"/>
                <w:sz w:val="20"/>
                <w:szCs w:val="20"/>
                <w:lang w:val="ms-MY" w:eastAsia="en-US"/>
              </w:rPr>
            </w:pPr>
            <w:r w:rsidRPr="00B10440">
              <w:rPr>
                <w:color w:val="000000" w:themeColor="text1"/>
                <w:sz w:val="20"/>
                <w:szCs w:val="20"/>
              </w:rPr>
              <w:t>Kedah</w:t>
            </w:r>
          </w:p>
        </w:tc>
        <w:tc>
          <w:tcPr>
            <w:tcW w:w="977" w:type="dxa"/>
            <w:shd w:val="clear" w:color="auto" w:fill="FFFFFF" w:themeFill="background1"/>
          </w:tcPr>
          <w:p w14:paraId="077B5EDF" w14:textId="77777777" w:rsidR="00275E3C" w:rsidRPr="00B10440" w:rsidRDefault="00275E3C" w:rsidP="00EE182E">
            <w:pPr>
              <w:jc w:val="right"/>
              <w:rPr>
                <w:bCs/>
                <w:color w:val="000000" w:themeColor="text1"/>
                <w:sz w:val="20"/>
                <w:szCs w:val="20"/>
              </w:rPr>
            </w:pPr>
            <w:r w:rsidRPr="00B10440">
              <w:rPr>
                <w:color w:val="000000" w:themeColor="text1"/>
                <w:sz w:val="20"/>
                <w:szCs w:val="20"/>
              </w:rPr>
              <w:t>62</w:t>
            </w:r>
          </w:p>
        </w:tc>
        <w:tc>
          <w:tcPr>
            <w:tcW w:w="978" w:type="dxa"/>
            <w:shd w:val="clear" w:color="auto" w:fill="FFFFFF" w:themeFill="background1"/>
          </w:tcPr>
          <w:p w14:paraId="22F34EFB" w14:textId="77777777" w:rsidR="00275E3C" w:rsidRPr="00B10440" w:rsidRDefault="00275E3C" w:rsidP="00EE182E">
            <w:pPr>
              <w:jc w:val="right"/>
              <w:rPr>
                <w:color w:val="000000" w:themeColor="text1"/>
                <w:sz w:val="20"/>
                <w:szCs w:val="20"/>
              </w:rPr>
            </w:pPr>
            <w:r w:rsidRPr="00B10440">
              <w:rPr>
                <w:color w:val="000000" w:themeColor="text1"/>
                <w:sz w:val="20"/>
                <w:szCs w:val="20"/>
              </w:rPr>
              <w:t>50</w:t>
            </w:r>
          </w:p>
        </w:tc>
        <w:tc>
          <w:tcPr>
            <w:tcW w:w="977" w:type="dxa"/>
            <w:shd w:val="clear" w:color="auto" w:fill="FFFFFF" w:themeFill="background1"/>
          </w:tcPr>
          <w:p w14:paraId="6B29AEF9" w14:textId="77777777" w:rsidR="00275E3C" w:rsidRPr="00B10440" w:rsidRDefault="00275E3C" w:rsidP="00EE182E">
            <w:pPr>
              <w:jc w:val="right"/>
              <w:rPr>
                <w:color w:val="000000" w:themeColor="text1"/>
                <w:sz w:val="20"/>
                <w:szCs w:val="20"/>
              </w:rPr>
            </w:pPr>
            <w:r w:rsidRPr="00B10440">
              <w:rPr>
                <w:color w:val="000000" w:themeColor="text1"/>
                <w:sz w:val="20"/>
                <w:szCs w:val="20"/>
              </w:rPr>
              <w:t>26</w:t>
            </w:r>
          </w:p>
        </w:tc>
        <w:tc>
          <w:tcPr>
            <w:tcW w:w="978" w:type="dxa"/>
            <w:shd w:val="clear" w:color="auto" w:fill="FFFFFF" w:themeFill="background1"/>
          </w:tcPr>
          <w:p w14:paraId="392A84B6" w14:textId="77777777" w:rsidR="00275E3C" w:rsidRPr="00B10440" w:rsidRDefault="00275E3C" w:rsidP="00EE182E">
            <w:pPr>
              <w:jc w:val="right"/>
              <w:rPr>
                <w:color w:val="000000" w:themeColor="text1"/>
                <w:sz w:val="20"/>
                <w:szCs w:val="20"/>
                <w:lang w:val="ms-MY"/>
              </w:rPr>
            </w:pPr>
            <w:r w:rsidRPr="00B10440">
              <w:rPr>
                <w:color w:val="000000" w:themeColor="text1"/>
                <w:sz w:val="20"/>
                <w:szCs w:val="20"/>
              </w:rPr>
              <w:t>53</w:t>
            </w:r>
          </w:p>
        </w:tc>
        <w:tc>
          <w:tcPr>
            <w:tcW w:w="977" w:type="dxa"/>
            <w:shd w:val="clear" w:color="auto" w:fill="FFFFFF" w:themeFill="background1"/>
          </w:tcPr>
          <w:p w14:paraId="2F321681" w14:textId="77777777" w:rsidR="00275E3C" w:rsidRPr="00B10440" w:rsidRDefault="00275E3C" w:rsidP="00EE182E">
            <w:pPr>
              <w:jc w:val="right"/>
              <w:rPr>
                <w:color w:val="000000" w:themeColor="text1"/>
                <w:sz w:val="20"/>
                <w:szCs w:val="20"/>
              </w:rPr>
            </w:pPr>
            <w:r w:rsidRPr="00B10440">
              <w:rPr>
                <w:color w:val="000000" w:themeColor="text1"/>
                <w:sz w:val="20"/>
                <w:szCs w:val="20"/>
              </w:rPr>
              <w:t>46</w:t>
            </w:r>
          </w:p>
        </w:tc>
        <w:tc>
          <w:tcPr>
            <w:tcW w:w="978" w:type="dxa"/>
            <w:shd w:val="clear" w:color="auto" w:fill="FFFFFF" w:themeFill="background1"/>
          </w:tcPr>
          <w:p w14:paraId="2F962B48" w14:textId="77777777" w:rsidR="00275E3C" w:rsidRPr="00B10440" w:rsidRDefault="00275E3C" w:rsidP="00EE182E">
            <w:pPr>
              <w:jc w:val="right"/>
              <w:rPr>
                <w:color w:val="000000" w:themeColor="text1"/>
                <w:sz w:val="20"/>
                <w:szCs w:val="20"/>
              </w:rPr>
            </w:pPr>
            <w:r w:rsidRPr="00B10440">
              <w:rPr>
                <w:color w:val="000000" w:themeColor="text1"/>
                <w:sz w:val="20"/>
                <w:szCs w:val="20"/>
              </w:rPr>
              <w:t>24</w:t>
            </w:r>
          </w:p>
        </w:tc>
        <w:tc>
          <w:tcPr>
            <w:tcW w:w="977" w:type="dxa"/>
            <w:shd w:val="clear" w:color="auto" w:fill="FFFFFF" w:themeFill="background1"/>
          </w:tcPr>
          <w:p w14:paraId="2F072985" w14:textId="77777777" w:rsidR="00275E3C" w:rsidRPr="00B10440" w:rsidRDefault="00275E3C" w:rsidP="00EE182E">
            <w:pPr>
              <w:jc w:val="right"/>
              <w:rPr>
                <w:color w:val="000000" w:themeColor="text1"/>
                <w:sz w:val="20"/>
                <w:szCs w:val="20"/>
                <w:lang w:val="ms-MY"/>
              </w:rPr>
            </w:pPr>
            <w:r w:rsidRPr="00B10440">
              <w:rPr>
                <w:bCs/>
                <w:color w:val="000000" w:themeColor="text1"/>
                <w:sz w:val="20"/>
                <w:szCs w:val="20"/>
              </w:rPr>
              <w:t>64</w:t>
            </w:r>
          </w:p>
        </w:tc>
        <w:tc>
          <w:tcPr>
            <w:tcW w:w="978" w:type="dxa"/>
            <w:shd w:val="clear" w:color="auto" w:fill="FFFFFF" w:themeFill="background1"/>
          </w:tcPr>
          <w:p w14:paraId="40D0AE48" w14:textId="77777777" w:rsidR="00275E3C" w:rsidRPr="00B10440" w:rsidRDefault="00275E3C" w:rsidP="00EE182E">
            <w:pPr>
              <w:jc w:val="right"/>
              <w:rPr>
                <w:color w:val="000000" w:themeColor="text1"/>
                <w:sz w:val="20"/>
                <w:szCs w:val="20"/>
              </w:rPr>
            </w:pPr>
            <w:r w:rsidRPr="00B10440">
              <w:rPr>
                <w:color w:val="000000" w:themeColor="text1"/>
                <w:sz w:val="20"/>
                <w:szCs w:val="20"/>
              </w:rPr>
              <w:t>40</w:t>
            </w:r>
          </w:p>
        </w:tc>
        <w:tc>
          <w:tcPr>
            <w:tcW w:w="978" w:type="dxa"/>
            <w:shd w:val="clear" w:color="auto" w:fill="FFFFFF" w:themeFill="background1"/>
          </w:tcPr>
          <w:p w14:paraId="20BAC744" w14:textId="77777777" w:rsidR="00275E3C" w:rsidRPr="00B10440" w:rsidRDefault="00275E3C" w:rsidP="00EE182E">
            <w:pPr>
              <w:jc w:val="right"/>
              <w:rPr>
                <w:color w:val="000000" w:themeColor="text1"/>
                <w:sz w:val="20"/>
                <w:szCs w:val="20"/>
              </w:rPr>
            </w:pPr>
            <w:r w:rsidRPr="00B10440">
              <w:rPr>
                <w:color w:val="000000" w:themeColor="text1"/>
                <w:sz w:val="20"/>
                <w:szCs w:val="20"/>
              </w:rPr>
              <w:t>28</w:t>
            </w:r>
          </w:p>
        </w:tc>
      </w:tr>
      <w:tr w:rsidR="00B10440" w:rsidRPr="00B10440" w14:paraId="709688D3" w14:textId="77777777" w:rsidTr="00282839">
        <w:trPr>
          <w:trHeight w:val="283"/>
          <w:jc w:val="center"/>
        </w:trPr>
        <w:tc>
          <w:tcPr>
            <w:tcW w:w="1980" w:type="dxa"/>
            <w:hideMark/>
          </w:tcPr>
          <w:p w14:paraId="6AF8906C" w14:textId="77777777" w:rsidR="00275E3C" w:rsidRPr="00B10440" w:rsidRDefault="00275E3C" w:rsidP="00124E24">
            <w:pPr>
              <w:pStyle w:val="NormalWeb"/>
              <w:spacing w:before="0" w:beforeAutospacing="0" w:after="0" w:afterAutospacing="0"/>
              <w:rPr>
                <w:b/>
                <w:color w:val="000000" w:themeColor="text1"/>
                <w:sz w:val="20"/>
                <w:szCs w:val="20"/>
                <w:lang w:val="ms-MY" w:eastAsia="en-US"/>
              </w:rPr>
            </w:pPr>
            <w:r w:rsidRPr="00B10440">
              <w:rPr>
                <w:color w:val="000000" w:themeColor="text1"/>
                <w:sz w:val="20"/>
                <w:szCs w:val="20"/>
              </w:rPr>
              <w:t>Kelantan</w:t>
            </w:r>
          </w:p>
        </w:tc>
        <w:tc>
          <w:tcPr>
            <w:tcW w:w="977" w:type="dxa"/>
          </w:tcPr>
          <w:p w14:paraId="5CC962E3" w14:textId="06FED440" w:rsidR="00275E3C" w:rsidRPr="00B10440" w:rsidRDefault="00275E3C" w:rsidP="00EE182E">
            <w:pPr>
              <w:jc w:val="right"/>
              <w:rPr>
                <w:bCs/>
                <w:color w:val="000000" w:themeColor="text1"/>
                <w:sz w:val="20"/>
                <w:szCs w:val="20"/>
              </w:rPr>
            </w:pPr>
            <w:r w:rsidRPr="00B10440">
              <w:rPr>
                <w:color w:val="000000" w:themeColor="text1"/>
                <w:sz w:val="20"/>
                <w:szCs w:val="20"/>
              </w:rPr>
              <w:t>2</w:t>
            </w:r>
            <w:r w:rsidR="003157F5" w:rsidRPr="00B10440">
              <w:rPr>
                <w:color w:val="000000" w:themeColor="text1"/>
                <w:sz w:val="20"/>
                <w:szCs w:val="20"/>
              </w:rPr>
              <w:t>,</w:t>
            </w:r>
            <w:r w:rsidRPr="00B10440">
              <w:rPr>
                <w:color w:val="000000" w:themeColor="text1"/>
                <w:sz w:val="20"/>
                <w:szCs w:val="20"/>
              </w:rPr>
              <w:t>844</w:t>
            </w:r>
          </w:p>
        </w:tc>
        <w:tc>
          <w:tcPr>
            <w:tcW w:w="978" w:type="dxa"/>
          </w:tcPr>
          <w:p w14:paraId="34E38EC9" w14:textId="79214834" w:rsidR="00275E3C" w:rsidRPr="00B10440" w:rsidRDefault="00275E3C" w:rsidP="00EE182E">
            <w:pPr>
              <w:jc w:val="right"/>
              <w:rPr>
                <w:color w:val="000000" w:themeColor="text1"/>
                <w:sz w:val="20"/>
                <w:szCs w:val="20"/>
              </w:rPr>
            </w:pPr>
            <w:r w:rsidRPr="00B10440">
              <w:rPr>
                <w:color w:val="000000" w:themeColor="text1"/>
                <w:sz w:val="20"/>
                <w:szCs w:val="20"/>
              </w:rPr>
              <w:t>2</w:t>
            </w:r>
            <w:r w:rsidR="003157F5" w:rsidRPr="00B10440">
              <w:rPr>
                <w:color w:val="000000" w:themeColor="text1"/>
                <w:sz w:val="20"/>
                <w:szCs w:val="20"/>
              </w:rPr>
              <w:t>,</w:t>
            </w:r>
            <w:r w:rsidRPr="00B10440">
              <w:rPr>
                <w:color w:val="000000" w:themeColor="text1"/>
                <w:sz w:val="20"/>
                <w:szCs w:val="20"/>
              </w:rPr>
              <w:t>530</w:t>
            </w:r>
          </w:p>
        </w:tc>
        <w:tc>
          <w:tcPr>
            <w:tcW w:w="977" w:type="dxa"/>
          </w:tcPr>
          <w:p w14:paraId="18E97336" w14:textId="0CDBF27F" w:rsidR="00275E3C" w:rsidRPr="00B10440" w:rsidRDefault="00275E3C" w:rsidP="00EE182E">
            <w:pPr>
              <w:jc w:val="right"/>
              <w:rPr>
                <w:color w:val="000000" w:themeColor="text1"/>
                <w:sz w:val="20"/>
                <w:szCs w:val="20"/>
              </w:rPr>
            </w:pPr>
            <w:r w:rsidRPr="00B10440">
              <w:rPr>
                <w:color w:val="000000" w:themeColor="text1"/>
                <w:sz w:val="20"/>
                <w:szCs w:val="20"/>
              </w:rPr>
              <w:t>1</w:t>
            </w:r>
            <w:r w:rsidR="003157F5" w:rsidRPr="00B10440">
              <w:rPr>
                <w:color w:val="000000" w:themeColor="text1"/>
                <w:sz w:val="20"/>
                <w:szCs w:val="20"/>
              </w:rPr>
              <w:t>,</w:t>
            </w:r>
            <w:r w:rsidRPr="00B10440">
              <w:rPr>
                <w:color w:val="000000" w:themeColor="text1"/>
                <w:sz w:val="20"/>
                <w:szCs w:val="20"/>
              </w:rPr>
              <w:t>343</w:t>
            </w:r>
          </w:p>
        </w:tc>
        <w:tc>
          <w:tcPr>
            <w:tcW w:w="978" w:type="dxa"/>
          </w:tcPr>
          <w:p w14:paraId="4EF5AF50" w14:textId="6CF2B27F" w:rsidR="00275E3C" w:rsidRPr="00B10440" w:rsidRDefault="00275E3C" w:rsidP="00EE182E">
            <w:pPr>
              <w:jc w:val="right"/>
              <w:rPr>
                <w:color w:val="000000" w:themeColor="text1"/>
                <w:sz w:val="20"/>
                <w:szCs w:val="20"/>
                <w:lang w:eastAsia="en-US"/>
              </w:rPr>
            </w:pPr>
            <w:r w:rsidRPr="00B10440">
              <w:rPr>
                <w:color w:val="000000" w:themeColor="text1"/>
                <w:sz w:val="20"/>
                <w:szCs w:val="20"/>
              </w:rPr>
              <w:t>3</w:t>
            </w:r>
            <w:r w:rsidR="003157F5" w:rsidRPr="00B10440">
              <w:rPr>
                <w:color w:val="000000" w:themeColor="text1"/>
                <w:sz w:val="20"/>
                <w:szCs w:val="20"/>
              </w:rPr>
              <w:t>,</w:t>
            </w:r>
            <w:r w:rsidRPr="00B10440">
              <w:rPr>
                <w:color w:val="000000" w:themeColor="text1"/>
                <w:sz w:val="20"/>
                <w:szCs w:val="20"/>
              </w:rPr>
              <w:t>019</w:t>
            </w:r>
          </w:p>
        </w:tc>
        <w:tc>
          <w:tcPr>
            <w:tcW w:w="977" w:type="dxa"/>
          </w:tcPr>
          <w:p w14:paraId="425381F4" w14:textId="35B6B377" w:rsidR="00275E3C" w:rsidRPr="00B10440" w:rsidRDefault="00275E3C" w:rsidP="00EE182E">
            <w:pPr>
              <w:jc w:val="right"/>
              <w:rPr>
                <w:color w:val="000000" w:themeColor="text1"/>
                <w:sz w:val="20"/>
                <w:szCs w:val="20"/>
              </w:rPr>
            </w:pPr>
            <w:r w:rsidRPr="00B10440">
              <w:rPr>
                <w:color w:val="000000" w:themeColor="text1"/>
                <w:sz w:val="20"/>
                <w:szCs w:val="20"/>
              </w:rPr>
              <w:t>2</w:t>
            </w:r>
            <w:r w:rsidR="003157F5" w:rsidRPr="00B10440">
              <w:rPr>
                <w:color w:val="000000" w:themeColor="text1"/>
                <w:sz w:val="20"/>
                <w:szCs w:val="20"/>
              </w:rPr>
              <w:t>,</w:t>
            </w:r>
            <w:r w:rsidRPr="00B10440">
              <w:rPr>
                <w:color w:val="000000" w:themeColor="text1"/>
                <w:sz w:val="20"/>
                <w:szCs w:val="20"/>
              </w:rPr>
              <w:t>723</w:t>
            </w:r>
          </w:p>
        </w:tc>
        <w:tc>
          <w:tcPr>
            <w:tcW w:w="978" w:type="dxa"/>
          </w:tcPr>
          <w:p w14:paraId="18AD4B14" w14:textId="3D0FA37D" w:rsidR="00275E3C" w:rsidRPr="00B10440" w:rsidRDefault="00275E3C" w:rsidP="00EE182E">
            <w:pPr>
              <w:jc w:val="right"/>
              <w:rPr>
                <w:color w:val="000000" w:themeColor="text1"/>
                <w:sz w:val="20"/>
                <w:szCs w:val="20"/>
              </w:rPr>
            </w:pPr>
            <w:r w:rsidRPr="00B10440">
              <w:rPr>
                <w:color w:val="000000" w:themeColor="text1"/>
                <w:sz w:val="20"/>
                <w:szCs w:val="20"/>
              </w:rPr>
              <w:t>1</w:t>
            </w:r>
            <w:r w:rsidR="003157F5" w:rsidRPr="00B10440">
              <w:rPr>
                <w:color w:val="000000" w:themeColor="text1"/>
                <w:sz w:val="20"/>
                <w:szCs w:val="20"/>
              </w:rPr>
              <w:t>,</w:t>
            </w:r>
            <w:r w:rsidRPr="00B10440">
              <w:rPr>
                <w:color w:val="000000" w:themeColor="text1"/>
                <w:sz w:val="20"/>
                <w:szCs w:val="20"/>
              </w:rPr>
              <w:t>449</w:t>
            </w:r>
          </w:p>
        </w:tc>
        <w:tc>
          <w:tcPr>
            <w:tcW w:w="977" w:type="dxa"/>
          </w:tcPr>
          <w:p w14:paraId="4B260526" w14:textId="1BFFC249" w:rsidR="00275E3C" w:rsidRPr="00B10440" w:rsidRDefault="00275E3C" w:rsidP="00EE182E">
            <w:pPr>
              <w:jc w:val="right"/>
              <w:rPr>
                <w:color w:val="000000" w:themeColor="text1"/>
                <w:sz w:val="20"/>
                <w:szCs w:val="20"/>
              </w:rPr>
            </w:pPr>
            <w:r w:rsidRPr="00B10440">
              <w:rPr>
                <w:bCs/>
                <w:color w:val="000000" w:themeColor="text1"/>
                <w:sz w:val="20"/>
                <w:szCs w:val="20"/>
              </w:rPr>
              <w:t>2</w:t>
            </w:r>
            <w:r w:rsidR="003157F5" w:rsidRPr="00B10440">
              <w:rPr>
                <w:bCs/>
                <w:color w:val="000000" w:themeColor="text1"/>
                <w:sz w:val="20"/>
                <w:szCs w:val="20"/>
              </w:rPr>
              <w:t>,</w:t>
            </w:r>
            <w:r w:rsidRPr="00B10440">
              <w:rPr>
                <w:bCs/>
                <w:color w:val="000000" w:themeColor="text1"/>
                <w:sz w:val="20"/>
                <w:szCs w:val="20"/>
              </w:rPr>
              <w:t>690</w:t>
            </w:r>
          </w:p>
        </w:tc>
        <w:tc>
          <w:tcPr>
            <w:tcW w:w="978" w:type="dxa"/>
          </w:tcPr>
          <w:p w14:paraId="0CA05634" w14:textId="3DCD361F" w:rsidR="00275E3C" w:rsidRPr="00B10440" w:rsidRDefault="00275E3C" w:rsidP="00EE182E">
            <w:pPr>
              <w:jc w:val="right"/>
              <w:rPr>
                <w:color w:val="000000" w:themeColor="text1"/>
                <w:sz w:val="20"/>
                <w:szCs w:val="20"/>
              </w:rPr>
            </w:pPr>
            <w:r w:rsidRPr="00B10440">
              <w:rPr>
                <w:color w:val="000000" w:themeColor="text1"/>
                <w:sz w:val="20"/>
                <w:szCs w:val="20"/>
              </w:rPr>
              <w:t>2</w:t>
            </w:r>
            <w:r w:rsidR="003157F5" w:rsidRPr="00B10440">
              <w:rPr>
                <w:color w:val="000000" w:themeColor="text1"/>
                <w:sz w:val="20"/>
                <w:szCs w:val="20"/>
              </w:rPr>
              <w:t>,</w:t>
            </w:r>
            <w:r w:rsidRPr="00B10440">
              <w:rPr>
                <w:color w:val="000000" w:themeColor="text1"/>
                <w:sz w:val="20"/>
                <w:szCs w:val="20"/>
              </w:rPr>
              <w:t>742</w:t>
            </w:r>
          </w:p>
        </w:tc>
        <w:tc>
          <w:tcPr>
            <w:tcW w:w="978" w:type="dxa"/>
          </w:tcPr>
          <w:p w14:paraId="7E17C2BB" w14:textId="04A227AB" w:rsidR="00275E3C" w:rsidRPr="00B10440" w:rsidRDefault="00275E3C" w:rsidP="00EE182E">
            <w:pPr>
              <w:jc w:val="right"/>
              <w:rPr>
                <w:color w:val="000000" w:themeColor="text1"/>
                <w:sz w:val="20"/>
                <w:szCs w:val="20"/>
              </w:rPr>
            </w:pPr>
            <w:r w:rsidRPr="00B10440">
              <w:rPr>
                <w:color w:val="000000" w:themeColor="text1"/>
                <w:sz w:val="20"/>
                <w:szCs w:val="20"/>
              </w:rPr>
              <w:t>1</w:t>
            </w:r>
            <w:r w:rsidR="003157F5" w:rsidRPr="00B10440">
              <w:rPr>
                <w:color w:val="000000" w:themeColor="text1"/>
                <w:sz w:val="20"/>
                <w:szCs w:val="20"/>
              </w:rPr>
              <w:t>,</w:t>
            </w:r>
            <w:r w:rsidRPr="00B10440">
              <w:rPr>
                <w:color w:val="000000" w:themeColor="text1"/>
                <w:sz w:val="20"/>
                <w:szCs w:val="20"/>
              </w:rPr>
              <w:t>536</w:t>
            </w:r>
          </w:p>
        </w:tc>
      </w:tr>
      <w:tr w:rsidR="00B10440" w:rsidRPr="00B10440" w14:paraId="6ABA514E" w14:textId="77777777" w:rsidTr="00282839">
        <w:trPr>
          <w:trHeight w:val="283"/>
          <w:jc w:val="center"/>
        </w:trPr>
        <w:tc>
          <w:tcPr>
            <w:tcW w:w="1980" w:type="dxa"/>
            <w:hideMark/>
          </w:tcPr>
          <w:p w14:paraId="5A0C0175" w14:textId="77777777" w:rsidR="00275E3C" w:rsidRPr="00B10440" w:rsidRDefault="00275E3C" w:rsidP="00124E24">
            <w:pPr>
              <w:pStyle w:val="NormalWeb"/>
              <w:spacing w:before="0" w:beforeAutospacing="0" w:after="0" w:afterAutospacing="0"/>
              <w:rPr>
                <w:b/>
                <w:color w:val="000000" w:themeColor="text1"/>
                <w:sz w:val="20"/>
                <w:szCs w:val="20"/>
                <w:lang w:val="ms-MY" w:eastAsia="en-US"/>
              </w:rPr>
            </w:pPr>
            <w:r w:rsidRPr="00B10440">
              <w:rPr>
                <w:color w:val="000000" w:themeColor="text1"/>
                <w:sz w:val="20"/>
                <w:szCs w:val="20"/>
              </w:rPr>
              <w:t>Melaka</w:t>
            </w:r>
          </w:p>
        </w:tc>
        <w:tc>
          <w:tcPr>
            <w:tcW w:w="977" w:type="dxa"/>
          </w:tcPr>
          <w:p w14:paraId="19A0DA9F" w14:textId="77777777" w:rsidR="00275E3C" w:rsidRPr="00B10440" w:rsidRDefault="00275E3C" w:rsidP="00EE182E">
            <w:pPr>
              <w:jc w:val="right"/>
              <w:rPr>
                <w:bCs/>
                <w:color w:val="000000" w:themeColor="text1"/>
                <w:sz w:val="20"/>
                <w:szCs w:val="20"/>
              </w:rPr>
            </w:pPr>
            <w:r w:rsidRPr="00B10440">
              <w:rPr>
                <w:color w:val="000000" w:themeColor="text1"/>
                <w:sz w:val="20"/>
                <w:szCs w:val="20"/>
              </w:rPr>
              <w:t>242</w:t>
            </w:r>
          </w:p>
        </w:tc>
        <w:tc>
          <w:tcPr>
            <w:tcW w:w="978" w:type="dxa"/>
          </w:tcPr>
          <w:p w14:paraId="4AEFB591" w14:textId="77777777" w:rsidR="00275E3C" w:rsidRPr="00B10440" w:rsidRDefault="00275E3C" w:rsidP="00EE182E">
            <w:pPr>
              <w:jc w:val="right"/>
              <w:rPr>
                <w:color w:val="000000" w:themeColor="text1"/>
                <w:sz w:val="20"/>
                <w:szCs w:val="20"/>
              </w:rPr>
            </w:pPr>
            <w:r w:rsidRPr="00B10440">
              <w:rPr>
                <w:color w:val="000000" w:themeColor="text1"/>
                <w:sz w:val="20"/>
                <w:szCs w:val="20"/>
              </w:rPr>
              <w:t>204</w:t>
            </w:r>
          </w:p>
        </w:tc>
        <w:tc>
          <w:tcPr>
            <w:tcW w:w="977" w:type="dxa"/>
          </w:tcPr>
          <w:p w14:paraId="6915512B" w14:textId="77777777" w:rsidR="00275E3C" w:rsidRPr="00B10440" w:rsidRDefault="00275E3C" w:rsidP="00EE182E">
            <w:pPr>
              <w:jc w:val="right"/>
              <w:rPr>
                <w:color w:val="000000" w:themeColor="text1"/>
                <w:sz w:val="20"/>
                <w:szCs w:val="20"/>
              </w:rPr>
            </w:pPr>
            <w:r w:rsidRPr="00B10440">
              <w:rPr>
                <w:color w:val="000000" w:themeColor="text1"/>
                <w:sz w:val="20"/>
                <w:szCs w:val="20"/>
              </w:rPr>
              <w:t>115</w:t>
            </w:r>
          </w:p>
        </w:tc>
        <w:tc>
          <w:tcPr>
            <w:tcW w:w="978" w:type="dxa"/>
          </w:tcPr>
          <w:p w14:paraId="71D7C220" w14:textId="77777777" w:rsidR="00275E3C" w:rsidRPr="00B10440" w:rsidRDefault="00275E3C" w:rsidP="00EE182E">
            <w:pPr>
              <w:jc w:val="right"/>
              <w:rPr>
                <w:color w:val="000000" w:themeColor="text1"/>
                <w:sz w:val="20"/>
                <w:szCs w:val="20"/>
                <w:lang w:eastAsia="en-US"/>
              </w:rPr>
            </w:pPr>
            <w:r w:rsidRPr="00B10440">
              <w:rPr>
                <w:color w:val="000000" w:themeColor="text1"/>
                <w:sz w:val="20"/>
                <w:szCs w:val="20"/>
              </w:rPr>
              <w:t>335</w:t>
            </w:r>
          </w:p>
        </w:tc>
        <w:tc>
          <w:tcPr>
            <w:tcW w:w="977" w:type="dxa"/>
          </w:tcPr>
          <w:p w14:paraId="7D3F27DA" w14:textId="77777777" w:rsidR="00275E3C" w:rsidRPr="00B10440" w:rsidRDefault="00275E3C" w:rsidP="00EE182E">
            <w:pPr>
              <w:jc w:val="right"/>
              <w:rPr>
                <w:color w:val="000000" w:themeColor="text1"/>
                <w:sz w:val="20"/>
                <w:szCs w:val="20"/>
              </w:rPr>
            </w:pPr>
            <w:r w:rsidRPr="00B10440">
              <w:rPr>
                <w:color w:val="000000" w:themeColor="text1"/>
                <w:sz w:val="20"/>
                <w:szCs w:val="20"/>
              </w:rPr>
              <w:t>226</w:t>
            </w:r>
          </w:p>
        </w:tc>
        <w:tc>
          <w:tcPr>
            <w:tcW w:w="978" w:type="dxa"/>
          </w:tcPr>
          <w:p w14:paraId="7AE8DB7D" w14:textId="77777777" w:rsidR="00275E3C" w:rsidRPr="00B10440" w:rsidRDefault="00275E3C" w:rsidP="00EE182E">
            <w:pPr>
              <w:jc w:val="right"/>
              <w:rPr>
                <w:color w:val="000000" w:themeColor="text1"/>
                <w:sz w:val="20"/>
                <w:szCs w:val="20"/>
              </w:rPr>
            </w:pPr>
            <w:r w:rsidRPr="00B10440">
              <w:rPr>
                <w:color w:val="000000" w:themeColor="text1"/>
                <w:sz w:val="20"/>
                <w:szCs w:val="20"/>
              </w:rPr>
              <w:t>112</w:t>
            </w:r>
          </w:p>
        </w:tc>
        <w:tc>
          <w:tcPr>
            <w:tcW w:w="977" w:type="dxa"/>
          </w:tcPr>
          <w:p w14:paraId="52395002" w14:textId="77777777" w:rsidR="00275E3C" w:rsidRPr="00B10440" w:rsidRDefault="00275E3C" w:rsidP="00EE182E">
            <w:pPr>
              <w:jc w:val="right"/>
              <w:rPr>
                <w:color w:val="000000" w:themeColor="text1"/>
                <w:sz w:val="20"/>
                <w:szCs w:val="20"/>
              </w:rPr>
            </w:pPr>
            <w:r w:rsidRPr="00B10440">
              <w:rPr>
                <w:bCs/>
                <w:color w:val="000000" w:themeColor="text1"/>
                <w:sz w:val="20"/>
                <w:szCs w:val="20"/>
              </w:rPr>
              <w:t>307</w:t>
            </w:r>
          </w:p>
        </w:tc>
        <w:tc>
          <w:tcPr>
            <w:tcW w:w="978" w:type="dxa"/>
          </w:tcPr>
          <w:p w14:paraId="7BBF3178" w14:textId="77777777" w:rsidR="00275E3C" w:rsidRPr="00B10440" w:rsidRDefault="00275E3C" w:rsidP="00EE182E">
            <w:pPr>
              <w:jc w:val="right"/>
              <w:rPr>
                <w:color w:val="000000" w:themeColor="text1"/>
                <w:sz w:val="20"/>
                <w:szCs w:val="20"/>
              </w:rPr>
            </w:pPr>
            <w:r w:rsidRPr="00B10440">
              <w:rPr>
                <w:color w:val="000000" w:themeColor="text1"/>
                <w:sz w:val="20"/>
                <w:szCs w:val="20"/>
              </w:rPr>
              <w:t>219</w:t>
            </w:r>
          </w:p>
        </w:tc>
        <w:tc>
          <w:tcPr>
            <w:tcW w:w="978" w:type="dxa"/>
          </w:tcPr>
          <w:p w14:paraId="70D9B324" w14:textId="77777777" w:rsidR="00275E3C" w:rsidRPr="00B10440" w:rsidRDefault="00275E3C" w:rsidP="00EE182E">
            <w:pPr>
              <w:jc w:val="right"/>
              <w:rPr>
                <w:color w:val="000000" w:themeColor="text1"/>
                <w:sz w:val="20"/>
                <w:szCs w:val="20"/>
              </w:rPr>
            </w:pPr>
            <w:r w:rsidRPr="00B10440">
              <w:rPr>
                <w:color w:val="000000" w:themeColor="text1"/>
                <w:sz w:val="20"/>
                <w:szCs w:val="20"/>
              </w:rPr>
              <w:t>112</w:t>
            </w:r>
          </w:p>
        </w:tc>
      </w:tr>
      <w:tr w:rsidR="00B10440" w:rsidRPr="00B10440" w14:paraId="2560508C" w14:textId="77777777" w:rsidTr="00282839">
        <w:trPr>
          <w:trHeight w:val="283"/>
          <w:jc w:val="center"/>
        </w:trPr>
        <w:tc>
          <w:tcPr>
            <w:tcW w:w="1980" w:type="dxa"/>
            <w:hideMark/>
          </w:tcPr>
          <w:p w14:paraId="08CE0677" w14:textId="77777777" w:rsidR="00275E3C" w:rsidRPr="00B10440" w:rsidRDefault="00275E3C" w:rsidP="00124E24">
            <w:pPr>
              <w:pStyle w:val="NormalWeb"/>
              <w:spacing w:before="0" w:beforeAutospacing="0" w:after="0" w:afterAutospacing="0"/>
              <w:rPr>
                <w:b/>
                <w:color w:val="000000" w:themeColor="text1"/>
                <w:sz w:val="20"/>
                <w:szCs w:val="20"/>
                <w:lang w:val="ms-MY" w:eastAsia="en-US"/>
              </w:rPr>
            </w:pPr>
            <w:r w:rsidRPr="00B10440">
              <w:rPr>
                <w:color w:val="000000" w:themeColor="text1"/>
                <w:sz w:val="20"/>
                <w:szCs w:val="20"/>
              </w:rPr>
              <w:t>Negeri Sembilan</w:t>
            </w:r>
          </w:p>
        </w:tc>
        <w:tc>
          <w:tcPr>
            <w:tcW w:w="977" w:type="dxa"/>
          </w:tcPr>
          <w:p w14:paraId="62DAB0A3" w14:textId="5BD88DE1" w:rsidR="00275E3C" w:rsidRPr="00B10440" w:rsidRDefault="00275E3C" w:rsidP="00EE182E">
            <w:pPr>
              <w:jc w:val="right"/>
              <w:rPr>
                <w:bCs/>
                <w:color w:val="000000" w:themeColor="text1"/>
                <w:sz w:val="20"/>
                <w:szCs w:val="20"/>
              </w:rPr>
            </w:pPr>
            <w:r w:rsidRPr="00B10440">
              <w:rPr>
                <w:color w:val="000000" w:themeColor="text1"/>
                <w:sz w:val="20"/>
                <w:szCs w:val="20"/>
              </w:rPr>
              <w:t>1</w:t>
            </w:r>
            <w:r w:rsidR="003157F5" w:rsidRPr="00B10440">
              <w:rPr>
                <w:color w:val="000000" w:themeColor="text1"/>
                <w:sz w:val="20"/>
                <w:szCs w:val="20"/>
              </w:rPr>
              <w:t>,</w:t>
            </w:r>
            <w:r w:rsidRPr="00B10440">
              <w:rPr>
                <w:color w:val="000000" w:themeColor="text1"/>
                <w:sz w:val="20"/>
                <w:szCs w:val="20"/>
              </w:rPr>
              <w:t>592</w:t>
            </w:r>
          </w:p>
        </w:tc>
        <w:tc>
          <w:tcPr>
            <w:tcW w:w="978" w:type="dxa"/>
          </w:tcPr>
          <w:p w14:paraId="7AB739E6" w14:textId="1DC7EAE0" w:rsidR="00275E3C" w:rsidRPr="00B10440" w:rsidRDefault="00275E3C" w:rsidP="00EE182E">
            <w:pPr>
              <w:jc w:val="right"/>
              <w:rPr>
                <w:color w:val="000000" w:themeColor="text1"/>
                <w:sz w:val="20"/>
                <w:szCs w:val="20"/>
              </w:rPr>
            </w:pPr>
            <w:r w:rsidRPr="00B10440">
              <w:rPr>
                <w:color w:val="000000" w:themeColor="text1"/>
                <w:sz w:val="20"/>
                <w:szCs w:val="20"/>
              </w:rPr>
              <w:t>1</w:t>
            </w:r>
            <w:r w:rsidR="003157F5" w:rsidRPr="00B10440">
              <w:rPr>
                <w:color w:val="000000" w:themeColor="text1"/>
                <w:sz w:val="20"/>
                <w:szCs w:val="20"/>
              </w:rPr>
              <w:t>,</w:t>
            </w:r>
            <w:r w:rsidRPr="00B10440">
              <w:rPr>
                <w:color w:val="000000" w:themeColor="text1"/>
                <w:sz w:val="20"/>
                <w:szCs w:val="20"/>
              </w:rPr>
              <w:t>316</w:t>
            </w:r>
          </w:p>
        </w:tc>
        <w:tc>
          <w:tcPr>
            <w:tcW w:w="977" w:type="dxa"/>
          </w:tcPr>
          <w:p w14:paraId="623520D7" w14:textId="77777777" w:rsidR="00275E3C" w:rsidRPr="00B10440" w:rsidRDefault="00275E3C" w:rsidP="00EE182E">
            <w:pPr>
              <w:jc w:val="right"/>
              <w:rPr>
                <w:color w:val="000000" w:themeColor="text1"/>
                <w:sz w:val="20"/>
                <w:szCs w:val="20"/>
              </w:rPr>
            </w:pPr>
            <w:r w:rsidRPr="00B10440">
              <w:rPr>
                <w:color w:val="000000" w:themeColor="text1"/>
                <w:sz w:val="20"/>
                <w:szCs w:val="20"/>
              </w:rPr>
              <w:t>736</w:t>
            </w:r>
          </w:p>
        </w:tc>
        <w:tc>
          <w:tcPr>
            <w:tcW w:w="978" w:type="dxa"/>
          </w:tcPr>
          <w:p w14:paraId="2B39D4B6" w14:textId="198A49B3" w:rsidR="00275E3C" w:rsidRPr="00B10440" w:rsidRDefault="00275E3C" w:rsidP="00EE182E">
            <w:pPr>
              <w:jc w:val="right"/>
              <w:rPr>
                <w:color w:val="000000" w:themeColor="text1"/>
                <w:sz w:val="20"/>
                <w:szCs w:val="20"/>
                <w:lang w:eastAsia="en-US"/>
              </w:rPr>
            </w:pPr>
            <w:r w:rsidRPr="00B10440">
              <w:rPr>
                <w:color w:val="000000" w:themeColor="text1"/>
                <w:sz w:val="20"/>
                <w:szCs w:val="20"/>
              </w:rPr>
              <w:t>1</w:t>
            </w:r>
            <w:r w:rsidR="003157F5" w:rsidRPr="00B10440">
              <w:rPr>
                <w:color w:val="000000" w:themeColor="text1"/>
                <w:sz w:val="20"/>
                <w:szCs w:val="20"/>
              </w:rPr>
              <w:t>,</w:t>
            </w:r>
            <w:r w:rsidRPr="00B10440">
              <w:rPr>
                <w:color w:val="000000" w:themeColor="text1"/>
                <w:sz w:val="20"/>
                <w:szCs w:val="20"/>
              </w:rPr>
              <w:t>625</w:t>
            </w:r>
          </w:p>
        </w:tc>
        <w:tc>
          <w:tcPr>
            <w:tcW w:w="977" w:type="dxa"/>
          </w:tcPr>
          <w:p w14:paraId="64A22694" w14:textId="693A25F3" w:rsidR="00275E3C" w:rsidRPr="00B10440" w:rsidRDefault="00275E3C" w:rsidP="00EE182E">
            <w:pPr>
              <w:jc w:val="right"/>
              <w:rPr>
                <w:color w:val="000000" w:themeColor="text1"/>
                <w:sz w:val="20"/>
                <w:szCs w:val="20"/>
              </w:rPr>
            </w:pPr>
            <w:r w:rsidRPr="00B10440">
              <w:rPr>
                <w:color w:val="000000" w:themeColor="text1"/>
                <w:sz w:val="20"/>
                <w:szCs w:val="20"/>
              </w:rPr>
              <w:t>1</w:t>
            </w:r>
            <w:r w:rsidR="003157F5" w:rsidRPr="00B10440">
              <w:rPr>
                <w:color w:val="000000" w:themeColor="text1"/>
                <w:sz w:val="20"/>
                <w:szCs w:val="20"/>
              </w:rPr>
              <w:t>,</w:t>
            </w:r>
            <w:r w:rsidRPr="00B10440">
              <w:rPr>
                <w:color w:val="000000" w:themeColor="text1"/>
                <w:sz w:val="20"/>
                <w:szCs w:val="20"/>
              </w:rPr>
              <w:t>385</w:t>
            </w:r>
          </w:p>
        </w:tc>
        <w:tc>
          <w:tcPr>
            <w:tcW w:w="978" w:type="dxa"/>
          </w:tcPr>
          <w:p w14:paraId="3BAEDB26" w14:textId="77777777" w:rsidR="00275E3C" w:rsidRPr="00B10440" w:rsidRDefault="00275E3C" w:rsidP="00EE182E">
            <w:pPr>
              <w:jc w:val="right"/>
              <w:rPr>
                <w:color w:val="000000" w:themeColor="text1"/>
                <w:sz w:val="20"/>
                <w:szCs w:val="20"/>
              </w:rPr>
            </w:pPr>
            <w:r w:rsidRPr="00B10440">
              <w:rPr>
                <w:color w:val="000000" w:themeColor="text1"/>
                <w:sz w:val="20"/>
                <w:szCs w:val="20"/>
              </w:rPr>
              <w:t>773</w:t>
            </w:r>
          </w:p>
        </w:tc>
        <w:tc>
          <w:tcPr>
            <w:tcW w:w="977" w:type="dxa"/>
          </w:tcPr>
          <w:p w14:paraId="3E1A2369" w14:textId="76CED7E1" w:rsidR="00275E3C" w:rsidRPr="00B10440" w:rsidRDefault="00275E3C" w:rsidP="00EE182E">
            <w:pPr>
              <w:jc w:val="right"/>
              <w:rPr>
                <w:color w:val="000000" w:themeColor="text1"/>
                <w:sz w:val="20"/>
                <w:szCs w:val="20"/>
              </w:rPr>
            </w:pPr>
            <w:r w:rsidRPr="00B10440">
              <w:rPr>
                <w:bCs/>
                <w:color w:val="000000" w:themeColor="text1"/>
                <w:sz w:val="20"/>
                <w:szCs w:val="20"/>
              </w:rPr>
              <w:t>1</w:t>
            </w:r>
            <w:r w:rsidR="003157F5" w:rsidRPr="00B10440">
              <w:rPr>
                <w:bCs/>
                <w:color w:val="000000" w:themeColor="text1"/>
                <w:sz w:val="20"/>
                <w:szCs w:val="20"/>
              </w:rPr>
              <w:t>,</w:t>
            </w:r>
            <w:r w:rsidRPr="00B10440">
              <w:rPr>
                <w:bCs/>
                <w:color w:val="000000" w:themeColor="text1"/>
                <w:sz w:val="20"/>
                <w:szCs w:val="20"/>
              </w:rPr>
              <w:t>852</w:t>
            </w:r>
          </w:p>
        </w:tc>
        <w:tc>
          <w:tcPr>
            <w:tcW w:w="978" w:type="dxa"/>
          </w:tcPr>
          <w:p w14:paraId="0BCD4E7C" w14:textId="783CD58F" w:rsidR="00275E3C" w:rsidRPr="00B10440" w:rsidRDefault="00275E3C" w:rsidP="00EE182E">
            <w:pPr>
              <w:jc w:val="right"/>
              <w:rPr>
                <w:color w:val="000000" w:themeColor="text1"/>
                <w:sz w:val="20"/>
                <w:szCs w:val="20"/>
              </w:rPr>
            </w:pPr>
            <w:r w:rsidRPr="00B10440">
              <w:rPr>
                <w:color w:val="000000" w:themeColor="text1"/>
                <w:sz w:val="20"/>
                <w:szCs w:val="20"/>
              </w:rPr>
              <w:t>1</w:t>
            </w:r>
            <w:r w:rsidR="003157F5" w:rsidRPr="00B10440">
              <w:rPr>
                <w:color w:val="000000" w:themeColor="text1"/>
                <w:sz w:val="20"/>
                <w:szCs w:val="20"/>
              </w:rPr>
              <w:t>,</w:t>
            </w:r>
            <w:r w:rsidRPr="00B10440">
              <w:rPr>
                <w:color w:val="000000" w:themeColor="text1"/>
                <w:sz w:val="20"/>
                <w:szCs w:val="20"/>
              </w:rPr>
              <w:t>537</w:t>
            </w:r>
          </w:p>
        </w:tc>
        <w:tc>
          <w:tcPr>
            <w:tcW w:w="978" w:type="dxa"/>
          </w:tcPr>
          <w:p w14:paraId="5E48AEA1" w14:textId="77777777" w:rsidR="00275E3C" w:rsidRPr="00B10440" w:rsidRDefault="00275E3C" w:rsidP="00EE182E">
            <w:pPr>
              <w:jc w:val="right"/>
              <w:rPr>
                <w:color w:val="000000" w:themeColor="text1"/>
                <w:sz w:val="20"/>
                <w:szCs w:val="20"/>
              </w:rPr>
            </w:pPr>
            <w:r w:rsidRPr="00B10440">
              <w:rPr>
                <w:color w:val="000000" w:themeColor="text1"/>
                <w:sz w:val="20"/>
                <w:szCs w:val="20"/>
              </w:rPr>
              <w:t>860</w:t>
            </w:r>
          </w:p>
        </w:tc>
      </w:tr>
      <w:tr w:rsidR="00B10440" w:rsidRPr="00B10440" w14:paraId="2DE1C7B7" w14:textId="77777777" w:rsidTr="00282839">
        <w:trPr>
          <w:trHeight w:val="283"/>
          <w:jc w:val="center"/>
        </w:trPr>
        <w:tc>
          <w:tcPr>
            <w:tcW w:w="1980" w:type="dxa"/>
            <w:hideMark/>
          </w:tcPr>
          <w:p w14:paraId="7AFEE093" w14:textId="77777777" w:rsidR="00275E3C" w:rsidRPr="00B10440" w:rsidRDefault="00275E3C" w:rsidP="00124E24">
            <w:pPr>
              <w:pStyle w:val="NormalWeb"/>
              <w:spacing w:before="0" w:beforeAutospacing="0" w:after="0" w:afterAutospacing="0"/>
              <w:rPr>
                <w:b/>
                <w:color w:val="000000" w:themeColor="text1"/>
                <w:sz w:val="20"/>
                <w:szCs w:val="20"/>
                <w:lang w:val="ms-MY" w:eastAsia="en-US"/>
              </w:rPr>
            </w:pPr>
            <w:r w:rsidRPr="00B10440">
              <w:rPr>
                <w:color w:val="000000" w:themeColor="text1"/>
                <w:sz w:val="20"/>
                <w:szCs w:val="20"/>
              </w:rPr>
              <w:t>Pahang</w:t>
            </w:r>
          </w:p>
        </w:tc>
        <w:tc>
          <w:tcPr>
            <w:tcW w:w="977" w:type="dxa"/>
          </w:tcPr>
          <w:p w14:paraId="1EFA5FD1" w14:textId="50D9D4D8" w:rsidR="00275E3C" w:rsidRPr="00B10440" w:rsidRDefault="00275E3C" w:rsidP="00EE182E">
            <w:pPr>
              <w:jc w:val="right"/>
              <w:rPr>
                <w:bCs/>
                <w:color w:val="000000" w:themeColor="text1"/>
                <w:sz w:val="20"/>
                <w:szCs w:val="20"/>
              </w:rPr>
            </w:pPr>
            <w:r w:rsidRPr="00B10440">
              <w:rPr>
                <w:color w:val="000000" w:themeColor="text1"/>
                <w:sz w:val="20"/>
                <w:szCs w:val="20"/>
              </w:rPr>
              <w:t>9</w:t>
            </w:r>
            <w:r w:rsidR="003157F5" w:rsidRPr="00B10440">
              <w:rPr>
                <w:color w:val="000000" w:themeColor="text1"/>
                <w:sz w:val="20"/>
                <w:szCs w:val="20"/>
              </w:rPr>
              <w:t>,</w:t>
            </w:r>
            <w:r w:rsidRPr="00B10440">
              <w:rPr>
                <w:color w:val="000000" w:themeColor="text1"/>
                <w:sz w:val="20"/>
                <w:szCs w:val="20"/>
              </w:rPr>
              <w:t>812</w:t>
            </w:r>
          </w:p>
        </w:tc>
        <w:tc>
          <w:tcPr>
            <w:tcW w:w="978" w:type="dxa"/>
          </w:tcPr>
          <w:p w14:paraId="063A8482" w14:textId="4FC75316" w:rsidR="00275E3C" w:rsidRPr="00B10440" w:rsidRDefault="00275E3C" w:rsidP="00EE182E">
            <w:pPr>
              <w:jc w:val="right"/>
              <w:rPr>
                <w:color w:val="000000" w:themeColor="text1"/>
                <w:sz w:val="20"/>
                <w:szCs w:val="20"/>
              </w:rPr>
            </w:pPr>
            <w:r w:rsidRPr="00B10440">
              <w:rPr>
                <w:color w:val="000000" w:themeColor="text1"/>
                <w:sz w:val="20"/>
                <w:szCs w:val="20"/>
              </w:rPr>
              <w:t>8</w:t>
            </w:r>
            <w:r w:rsidR="003157F5" w:rsidRPr="00B10440">
              <w:rPr>
                <w:color w:val="000000" w:themeColor="text1"/>
                <w:sz w:val="20"/>
                <w:szCs w:val="20"/>
              </w:rPr>
              <w:t>,</w:t>
            </w:r>
            <w:r w:rsidRPr="00B10440">
              <w:rPr>
                <w:color w:val="000000" w:themeColor="text1"/>
                <w:sz w:val="20"/>
                <w:szCs w:val="20"/>
              </w:rPr>
              <w:t>860</w:t>
            </w:r>
          </w:p>
        </w:tc>
        <w:tc>
          <w:tcPr>
            <w:tcW w:w="977" w:type="dxa"/>
          </w:tcPr>
          <w:p w14:paraId="0DFA2FD1" w14:textId="2CCB4D0F" w:rsidR="00275E3C" w:rsidRPr="00B10440" w:rsidRDefault="00275E3C" w:rsidP="00EE182E">
            <w:pPr>
              <w:jc w:val="right"/>
              <w:rPr>
                <w:color w:val="000000" w:themeColor="text1"/>
                <w:sz w:val="20"/>
                <w:szCs w:val="20"/>
              </w:rPr>
            </w:pPr>
            <w:r w:rsidRPr="00B10440">
              <w:rPr>
                <w:color w:val="000000" w:themeColor="text1"/>
                <w:sz w:val="20"/>
                <w:szCs w:val="20"/>
              </w:rPr>
              <w:t>5</w:t>
            </w:r>
            <w:r w:rsidR="003157F5" w:rsidRPr="00B10440">
              <w:rPr>
                <w:color w:val="000000" w:themeColor="text1"/>
                <w:sz w:val="20"/>
                <w:szCs w:val="20"/>
              </w:rPr>
              <w:t>,</w:t>
            </w:r>
            <w:r w:rsidRPr="00B10440">
              <w:rPr>
                <w:color w:val="000000" w:themeColor="text1"/>
                <w:sz w:val="20"/>
                <w:szCs w:val="20"/>
              </w:rPr>
              <w:t>712</w:t>
            </w:r>
          </w:p>
        </w:tc>
        <w:tc>
          <w:tcPr>
            <w:tcW w:w="978" w:type="dxa"/>
          </w:tcPr>
          <w:p w14:paraId="52092E6E" w14:textId="0E57F8AB" w:rsidR="00275E3C" w:rsidRPr="00B10440" w:rsidRDefault="00275E3C" w:rsidP="00EE182E">
            <w:pPr>
              <w:jc w:val="right"/>
              <w:rPr>
                <w:color w:val="000000" w:themeColor="text1"/>
                <w:sz w:val="20"/>
                <w:szCs w:val="20"/>
                <w:lang w:eastAsia="en-US"/>
              </w:rPr>
            </w:pPr>
            <w:r w:rsidRPr="00B10440">
              <w:rPr>
                <w:color w:val="000000" w:themeColor="text1"/>
                <w:sz w:val="20"/>
                <w:szCs w:val="20"/>
              </w:rPr>
              <w:t>8</w:t>
            </w:r>
            <w:r w:rsidR="003157F5" w:rsidRPr="00B10440">
              <w:rPr>
                <w:color w:val="000000" w:themeColor="text1"/>
                <w:sz w:val="20"/>
                <w:szCs w:val="20"/>
              </w:rPr>
              <w:t>,</w:t>
            </w:r>
            <w:r w:rsidRPr="00B10440">
              <w:rPr>
                <w:color w:val="000000" w:themeColor="text1"/>
                <w:sz w:val="20"/>
                <w:szCs w:val="20"/>
              </w:rPr>
              <w:t>708</w:t>
            </w:r>
          </w:p>
        </w:tc>
        <w:tc>
          <w:tcPr>
            <w:tcW w:w="977" w:type="dxa"/>
          </w:tcPr>
          <w:p w14:paraId="45471311" w14:textId="5FEB5EC8" w:rsidR="00275E3C" w:rsidRPr="00B10440" w:rsidRDefault="00275E3C" w:rsidP="00EE182E">
            <w:pPr>
              <w:jc w:val="right"/>
              <w:rPr>
                <w:color w:val="000000" w:themeColor="text1"/>
                <w:sz w:val="20"/>
                <w:szCs w:val="20"/>
              </w:rPr>
            </w:pPr>
            <w:r w:rsidRPr="00B10440">
              <w:rPr>
                <w:color w:val="000000" w:themeColor="text1"/>
                <w:sz w:val="20"/>
                <w:szCs w:val="20"/>
              </w:rPr>
              <w:t>9</w:t>
            </w:r>
            <w:r w:rsidR="003157F5" w:rsidRPr="00B10440">
              <w:rPr>
                <w:color w:val="000000" w:themeColor="text1"/>
                <w:sz w:val="20"/>
                <w:szCs w:val="20"/>
              </w:rPr>
              <w:t>,</w:t>
            </w:r>
            <w:r w:rsidRPr="00B10440">
              <w:rPr>
                <w:color w:val="000000" w:themeColor="text1"/>
                <w:sz w:val="20"/>
                <w:szCs w:val="20"/>
              </w:rPr>
              <w:t>120</w:t>
            </w:r>
          </w:p>
        </w:tc>
        <w:tc>
          <w:tcPr>
            <w:tcW w:w="978" w:type="dxa"/>
          </w:tcPr>
          <w:p w14:paraId="52B35C99" w14:textId="63A0145E" w:rsidR="00275E3C" w:rsidRPr="00B10440" w:rsidRDefault="00275E3C" w:rsidP="00EE182E">
            <w:pPr>
              <w:jc w:val="right"/>
              <w:rPr>
                <w:color w:val="000000" w:themeColor="text1"/>
                <w:sz w:val="20"/>
                <w:szCs w:val="20"/>
              </w:rPr>
            </w:pPr>
            <w:r w:rsidRPr="00B10440">
              <w:rPr>
                <w:color w:val="000000" w:themeColor="text1"/>
                <w:sz w:val="20"/>
                <w:szCs w:val="20"/>
              </w:rPr>
              <w:t>5</w:t>
            </w:r>
            <w:r w:rsidR="003157F5" w:rsidRPr="00B10440">
              <w:rPr>
                <w:color w:val="000000" w:themeColor="text1"/>
                <w:sz w:val="20"/>
                <w:szCs w:val="20"/>
              </w:rPr>
              <w:t>,</w:t>
            </w:r>
            <w:r w:rsidRPr="00B10440">
              <w:rPr>
                <w:color w:val="000000" w:themeColor="text1"/>
                <w:sz w:val="20"/>
                <w:szCs w:val="20"/>
              </w:rPr>
              <w:t>465</w:t>
            </w:r>
          </w:p>
        </w:tc>
        <w:tc>
          <w:tcPr>
            <w:tcW w:w="977" w:type="dxa"/>
          </w:tcPr>
          <w:p w14:paraId="45F4493A" w14:textId="0F3A41B4" w:rsidR="00275E3C" w:rsidRPr="00B10440" w:rsidRDefault="00275E3C" w:rsidP="00EE182E">
            <w:pPr>
              <w:jc w:val="right"/>
              <w:rPr>
                <w:color w:val="000000" w:themeColor="text1"/>
                <w:sz w:val="20"/>
                <w:szCs w:val="20"/>
              </w:rPr>
            </w:pPr>
            <w:r w:rsidRPr="00B10440">
              <w:rPr>
                <w:bCs/>
                <w:color w:val="000000" w:themeColor="text1"/>
                <w:sz w:val="20"/>
                <w:szCs w:val="20"/>
              </w:rPr>
              <w:t>8</w:t>
            </w:r>
            <w:r w:rsidR="003157F5" w:rsidRPr="00B10440">
              <w:rPr>
                <w:bCs/>
                <w:color w:val="000000" w:themeColor="text1"/>
                <w:sz w:val="20"/>
                <w:szCs w:val="20"/>
              </w:rPr>
              <w:t>,</w:t>
            </w:r>
            <w:r w:rsidRPr="00B10440">
              <w:rPr>
                <w:bCs/>
                <w:color w:val="000000" w:themeColor="text1"/>
                <w:sz w:val="20"/>
                <w:szCs w:val="20"/>
              </w:rPr>
              <w:t>494</w:t>
            </w:r>
          </w:p>
        </w:tc>
        <w:tc>
          <w:tcPr>
            <w:tcW w:w="978" w:type="dxa"/>
          </w:tcPr>
          <w:p w14:paraId="47AA0246" w14:textId="48F74AEA" w:rsidR="00275E3C" w:rsidRPr="00B10440" w:rsidRDefault="00275E3C" w:rsidP="00EE182E">
            <w:pPr>
              <w:jc w:val="right"/>
              <w:rPr>
                <w:color w:val="000000" w:themeColor="text1"/>
                <w:sz w:val="20"/>
                <w:szCs w:val="20"/>
              </w:rPr>
            </w:pPr>
            <w:r w:rsidRPr="00B10440">
              <w:rPr>
                <w:color w:val="000000" w:themeColor="text1"/>
                <w:sz w:val="20"/>
                <w:szCs w:val="20"/>
              </w:rPr>
              <w:t>9</w:t>
            </w:r>
            <w:r w:rsidR="003157F5" w:rsidRPr="00B10440">
              <w:rPr>
                <w:color w:val="000000" w:themeColor="text1"/>
                <w:sz w:val="20"/>
                <w:szCs w:val="20"/>
              </w:rPr>
              <w:t>,</w:t>
            </w:r>
            <w:r w:rsidRPr="00B10440">
              <w:rPr>
                <w:color w:val="000000" w:themeColor="text1"/>
                <w:sz w:val="20"/>
                <w:szCs w:val="20"/>
              </w:rPr>
              <w:t>553</w:t>
            </w:r>
          </w:p>
        </w:tc>
        <w:tc>
          <w:tcPr>
            <w:tcW w:w="978" w:type="dxa"/>
          </w:tcPr>
          <w:p w14:paraId="602606DA" w14:textId="5201D982" w:rsidR="00275E3C" w:rsidRPr="00B10440" w:rsidRDefault="00275E3C" w:rsidP="00EE182E">
            <w:pPr>
              <w:jc w:val="right"/>
              <w:rPr>
                <w:color w:val="000000" w:themeColor="text1"/>
                <w:sz w:val="20"/>
                <w:szCs w:val="20"/>
              </w:rPr>
            </w:pPr>
            <w:r w:rsidRPr="00B10440">
              <w:rPr>
                <w:color w:val="000000" w:themeColor="text1"/>
                <w:sz w:val="20"/>
                <w:szCs w:val="20"/>
              </w:rPr>
              <w:t>5</w:t>
            </w:r>
            <w:r w:rsidR="003157F5" w:rsidRPr="00B10440">
              <w:rPr>
                <w:color w:val="000000" w:themeColor="text1"/>
                <w:sz w:val="20"/>
                <w:szCs w:val="20"/>
              </w:rPr>
              <w:t>,</w:t>
            </w:r>
            <w:r w:rsidRPr="00B10440">
              <w:rPr>
                <w:color w:val="000000" w:themeColor="text1"/>
                <w:sz w:val="20"/>
                <w:szCs w:val="20"/>
              </w:rPr>
              <w:t>481</w:t>
            </w:r>
          </w:p>
        </w:tc>
      </w:tr>
      <w:tr w:rsidR="00B10440" w:rsidRPr="00B10440" w14:paraId="77557A37" w14:textId="77777777" w:rsidTr="00282839">
        <w:trPr>
          <w:trHeight w:val="283"/>
          <w:jc w:val="center"/>
        </w:trPr>
        <w:tc>
          <w:tcPr>
            <w:tcW w:w="1980" w:type="dxa"/>
            <w:hideMark/>
          </w:tcPr>
          <w:p w14:paraId="49B78E3F" w14:textId="77777777" w:rsidR="00275E3C" w:rsidRPr="00B10440" w:rsidRDefault="00275E3C" w:rsidP="00124E24">
            <w:pPr>
              <w:pStyle w:val="NormalWeb"/>
              <w:spacing w:before="0" w:beforeAutospacing="0" w:after="0" w:afterAutospacing="0"/>
              <w:rPr>
                <w:b/>
                <w:color w:val="000000" w:themeColor="text1"/>
                <w:sz w:val="20"/>
                <w:szCs w:val="20"/>
                <w:lang w:val="ms-MY" w:eastAsia="en-US"/>
              </w:rPr>
            </w:pPr>
            <w:r w:rsidRPr="00B10440">
              <w:rPr>
                <w:color w:val="000000" w:themeColor="text1"/>
                <w:sz w:val="20"/>
                <w:szCs w:val="20"/>
              </w:rPr>
              <w:t>Perak</w:t>
            </w:r>
          </w:p>
        </w:tc>
        <w:tc>
          <w:tcPr>
            <w:tcW w:w="977" w:type="dxa"/>
          </w:tcPr>
          <w:p w14:paraId="21D8EDC4" w14:textId="2C023CA6" w:rsidR="00275E3C" w:rsidRPr="00B10440" w:rsidRDefault="00275E3C" w:rsidP="00EE182E">
            <w:pPr>
              <w:jc w:val="right"/>
              <w:rPr>
                <w:bCs/>
                <w:color w:val="000000" w:themeColor="text1"/>
                <w:sz w:val="20"/>
                <w:szCs w:val="20"/>
              </w:rPr>
            </w:pPr>
            <w:r w:rsidRPr="00B10440">
              <w:rPr>
                <w:color w:val="000000" w:themeColor="text1"/>
                <w:sz w:val="20"/>
                <w:szCs w:val="20"/>
              </w:rPr>
              <w:t>8</w:t>
            </w:r>
            <w:r w:rsidR="003157F5" w:rsidRPr="00B10440">
              <w:rPr>
                <w:color w:val="000000" w:themeColor="text1"/>
                <w:sz w:val="20"/>
                <w:szCs w:val="20"/>
              </w:rPr>
              <w:t>,</w:t>
            </w:r>
            <w:r w:rsidRPr="00B10440">
              <w:rPr>
                <w:color w:val="000000" w:themeColor="text1"/>
                <w:sz w:val="20"/>
                <w:szCs w:val="20"/>
              </w:rPr>
              <w:t>976</w:t>
            </w:r>
          </w:p>
        </w:tc>
        <w:tc>
          <w:tcPr>
            <w:tcW w:w="978" w:type="dxa"/>
          </w:tcPr>
          <w:p w14:paraId="1A263ABE" w14:textId="0D06084C" w:rsidR="00275E3C" w:rsidRPr="00B10440" w:rsidRDefault="00275E3C" w:rsidP="00EE182E">
            <w:pPr>
              <w:jc w:val="right"/>
              <w:rPr>
                <w:color w:val="000000" w:themeColor="text1"/>
                <w:sz w:val="20"/>
                <w:szCs w:val="20"/>
              </w:rPr>
            </w:pPr>
            <w:r w:rsidRPr="00B10440">
              <w:rPr>
                <w:color w:val="000000" w:themeColor="text1"/>
                <w:sz w:val="20"/>
                <w:szCs w:val="20"/>
              </w:rPr>
              <w:t>6</w:t>
            </w:r>
            <w:r w:rsidR="003157F5" w:rsidRPr="00B10440">
              <w:rPr>
                <w:color w:val="000000" w:themeColor="text1"/>
                <w:sz w:val="20"/>
                <w:szCs w:val="20"/>
              </w:rPr>
              <w:t>,</w:t>
            </w:r>
            <w:r w:rsidRPr="00B10440">
              <w:rPr>
                <w:color w:val="000000" w:themeColor="text1"/>
                <w:sz w:val="20"/>
                <w:szCs w:val="20"/>
              </w:rPr>
              <w:t>881</w:t>
            </w:r>
          </w:p>
        </w:tc>
        <w:tc>
          <w:tcPr>
            <w:tcW w:w="977" w:type="dxa"/>
          </w:tcPr>
          <w:p w14:paraId="47A849E3" w14:textId="3B7900F5" w:rsidR="00275E3C" w:rsidRPr="00B10440" w:rsidRDefault="00275E3C" w:rsidP="00EE182E">
            <w:pPr>
              <w:jc w:val="right"/>
              <w:rPr>
                <w:color w:val="000000" w:themeColor="text1"/>
                <w:sz w:val="20"/>
                <w:szCs w:val="20"/>
              </w:rPr>
            </w:pPr>
            <w:r w:rsidRPr="00B10440">
              <w:rPr>
                <w:color w:val="000000" w:themeColor="text1"/>
                <w:sz w:val="20"/>
                <w:szCs w:val="20"/>
              </w:rPr>
              <w:t>3</w:t>
            </w:r>
            <w:r w:rsidR="003157F5" w:rsidRPr="00B10440">
              <w:rPr>
                <w:color w:val="000000" w:themeColor="text1"/>
                <w:sz w:val="20"/>
                <w:szCs w:val="20"/>
              </w:rPr>
              <w:t>,</w:t>
            </w:r>
            <w:r w:rsidRPr="00B10440">
              <w:rPr>
                <w:color w:val="000000" w:themeColor="text1"/>
                <w:sz w:val="20"/>
                <w:szCs w:val="20"/>
              </w:rPr>
              <w:t>705</w:t>
            </w:r>
          </w:p>
        </w:tc>
        <w:tc>
          <w:tcPr>
            <w:tcW w:w="978" w:type="dxa"/>
          </w:tcPr>
          <w:p w14:paraId="1E277284" w14:textId="60726A6A" w:rsidR="00275E3C" w:rsidRPr="00B10440" w:rsidRDefault="00275E3C" w:rsidP="00EE182E">
            <w:pPr>
              <w:jc w:val="right"/>
              <w:rPr>
                <w:color w:val="000000" w:themeColor="text1"/>
                <w:sz w:val="20"/>
                <w:szCs w:val="20"/>
                <w:lang w:eastAsia="en-US"/>
              </w:rPr>
            </w:pPr>
            <w:r w:rsidRPr="00B10440">
              <w:rPr>
                <w:color w:val="000000" w:themeColor="text1"/>
                <w:sz w:val="20"/>
                <w:szCs w:val="20"/>
              </w:rPr>
              <w:t>8</w:t>
            </w:r>
            <w:r w:rsidR="003157F5" w:rsidRPr="00B10440">
              <w:rPr>
                <w:color w:val="000000" w:themeColor="text1"/>
                <w:sz w:val="20"/>
                <w:szCs w:val="20"/>
              </w:rPr>
              <w:t>,</w:t>
            </w:r>
            <w:r w:rsidRPr="00B10440">
              <w:rPr>
                <w:color w:val="000000" w:themeColor="text1"/>
                <w:sz w:val="20"/>
                <w:szCs w:val="20"/>
              </w:rPr>
              <w:t>806</w:t>
            </w:r>
          </w:p>
        </w:tc>
        <w:tc>
          <w:tcPr>
            <w:tcW w:w="977" w:type="dxa"/>
          </w:tcPr>
          <w:p w14:paraId="6A60FEC1" w14:textId="50A4CD08" w:rsidR="00275E3C" w:rsidRPr="00B10440" w:rsidRDefault="00275E3C" w:rsidP="00EE182E">
            <w:pPr>
              <w:jc w:val="right"/>
              <w:rPr>
                <w:color w:val="000000" w:themeColor="text1"/>
                <w:sz w:val="20"/>
                <w:szCs w:val="20"/>
              </w:rPr>
            </w:pPr>
            <w:r w:rsidRPr="00B10440">
              <w:rPr>
                <w:color w:val="000000" w:themeColor="text1"/>
                <w:sz w:val="20"/>
                <w:szCs w:val="20"/>
              </w:rPr>
              <w:t>7</w:t>
            </w:r>
            <w:r w:rsidR="003157F5" w:rsidRPr="00B10440">
              <w:rPr>
                <w:color w:val="000000" w:themeColor="text1"/>
                <w:sz w:val="20"/>
                <w:szCs w:val="20"/>
              </w:rPr>
              <w:t>,</w:t>
            </w:r>
            <w:r w:rsidRPr="00B10440">
              <w:rPr>
                <w:color w:val="000000" w:themeColor="text1"/>
                <w:sz w:val="20"/>
                <w:szCs w:val="20"/>
              </w:rPr>
              <w:t>082</w:t>
            </w:r>
          </w:p>
        </w:tc>
        <w:tc>
          <w:tcPr>
            <w:tcW w:w="978" w:type="dxa"/>
          </w:tcPr>
          <w:p w14:paraId="261A12EC" w14:textId="5D5A9541" w:rsidR="00275E3C" w:rsidRPr="00B10440" w:rsidRDefault="00275E3C" w:rsidP="00EE182E">
            <w:pPr>
              <w:jc w:val="right"/>
              <w:rPr>
                <w:color w:val="000000" w:themeColor="text1"/>
                <w:sz w:val="20"/>
                <w:szCs w:val="20"/>
              </w:rPr>
            </w:pPr>
            <w:r w:rsidRPr="00B10440">
              <w:rPr>
                <w:color w:val="000000" w:themeColor="text1"/>
                <w:sz w:val="20"/>
                <w:szCs w:val="20"/>
              </w:rPr>
              <w:t>3</w:t>
            </w:r>
            <w:r w:rsidR="003157F5" w:rsidRPr="00B10440">
              <w:rPr>
                <w:color w:val="000000" w:themeColor="text1"/>
                <w:sz w:val="20"/>
                <w:szCs w:val="20"/>
              </w:rPr>
              <w:t>,</w:t>
            </w:r>
            <w:r w:rsidRPr="00B10440">
              <w:rPr>
                <w:color w:val="000000" w:themeColor="text1"/>
                <w:sz w:val="20"/>
                <w:szCs w:val="20"/>
              </w:rPr>
              <w:t>940</w:t>
            </w:r>
          </w:p>
        </w:tc>
        <w:tc>
          <w:tcPr>
            <w:tcW w:w="977" w:type="dxa"/>
          </w:tcPr>
          <w:p w14:paraId="5154B549" w14:textId="7160554F" w:rsidR="00275E3C" w:rsidRPr="00B10440" w:rsidRDefault="00275E3C" w:rsidP="00EE182E">
            <w:pPr>
              <w:jc w:val="right"/>
              <w:rPr>
                <w:color w:val="000000" w:themeColor="text1"/>
                <w:sz w:val="20"/>
                <w:szCs w:val="20"/>
              </w:rPr>
            </w:pPr>
            <w:r w:rsidRPr="00B10440">
              <w:rPr>
                <w:bCs/>
                <w:color w:val="000000" w:themeColor="text1"/>
                <w:sz w:val="20"/>
                <w:szCs w:val="20"/>
              </w:rPr>
              <w:t>8</w:t>
            </w:r>
            <w:r w:rsidR="003157F5" w:rsidRPr="00B10440">
              <w:rPr>
                <w:bCs/>
                <w:color w:val="000000" w:themeColor="text1"/>
                <w:sz w:val="20"/>
                <w:szCs w:val="20"/>
              </w:rPr>
              <w:t>,</w:t>
            </w:r>
            <w:r w:rsidRPr="00B10440">
              <w:rPr>
                <w:bCs/>
                <w:color w:val="000000" w:themeColor="text1"/>
                <w:sz w:val="20"/>
                <w:szCs w:val="20"/>
              </w:rPr>
              <w:t>053</w:t>
            </w:r>
          </w:p>
        </w:tc>
        <w:tc>
          <w:tcPr>
            <w:tcW w:w="978" w:type="dxa"/>
          </w:tcPr>
          <w:p w14:paraId="39BB8B49" w14:textId="17B5A4F3" w:rsidR="00275E3C" w:rsidRPr="00B10440" w:rsidRDefault="00275E3C" w:rsidP="00EE182E">
            <w:pPr>
              <w:jc w:val="right"/>
              <w:rPr>
                <w:color w:val="000000" w:themeColor="text1"/>
                <w:sz w:val="20"/>
                <w:szCs w:val="20"/>
              </w:rPr>
            </w:pPr>
            <w:r w:rsidRPr="00B10440">
              <w:rPr>
                <w:color w:val="000000" w:themeColor="text1"/>
                <w:sz w:val="20"/>
                <w:szCs w:val="20"/>
              </w:rPr>
              <w:t>7</w:t>
            </w:r>
            <w:r w:rsidR="003157F5" w:rsidRPr="00B10440">
              <w:rPr>
                <w:color w:val="000000" w:themeColor="text1"/>
                <w:sz w:val="20"/>
                <w:szCs w:val="20"/>
              </w:rPr>
              <w:t>,</w:t>
            </w:r>
            <w:r w:rsidRPr="00B10440">
              <w:rPr>
                <w:color w:val="000000" w:themeColor="text1"/>
                <w:sz w:val="20"/>
                <w:szCs w:val="20"/>
              </w:rPr>
              <w:t>011</w:t>
            </w:r>
          </w:p>
        </w:tc>
        <w:tc>
          <w:tcPr>
            <w:tcW w:w="978" w:type="dxa"/>
          </w:tcPr>
          <w:p w14:paraId="6ADB3A39" w14:textId="45ECDB98" w:rsidR="00275E3C" w:rsidRPr="00B10440" w:rsidRDefault="00275E3C" w:rsidP="00EE182E">
            <w:pPr>
              <w:jc w:val="right"/>
              <w:rPr>
                <w:color w:val="000000" w:themeColor="text1"/>
                <w:sz w:val="20"/>
                <w:szCs w:val="20"/>
              </w:rPr>
            </w:pPr>
            <w:r w:rsidRPr="00B10440">
              <w:rPr>
                <w:color w:val="000000" w:themeColor="text1"/>
                <w:sz w:val="20"/>
                <w:szCs w:val="20"/>
              </w:rPr>
              <w:t>4</w:t>
            </w:r>
            <w:r w:rsidR="003157F5" w:rsidRPr="00B10440">
              <w:rPr>
                <w:color w:val="000000" w:themeColor="text1"/>
                <w:sz w:val="20"/>
                <w:szCs w:val="20"/>
              </w:rPr>
              <w:t>,</w:t>
            </w:r>
            <w:r w:rsidRPr="00B10440">
              <w:rPr>
                <w:color w:val="000000" w:themeColor="text1"/>
                <w:sz w:val="20"/>
                <w:szCs w:val="20"/>
              </w:rPr>
              <w:t>008</w:t>
            </w:r>
          </w:p>
        </w:tc>
      </w:tr>
      <w:tr w:rsidR="00B10440" w:rsidRPr="00B10440" w14:paraId="656DD703" w14:textId="77777777" w:rsidTr="00282839">
        <w:trPr>
          <w:trHeight w:val="283"/>
          <w:jc w:val="center"/>
        </w:trPr>
        <w:tc>
          <w:tcPr>
            <w:tcW w:w="1980" w:type="dxa"/>
            <w:hideMark/>
          </w:tcPr>
          <w:p w14:paraId="253E8432" w14:textId="77777777" w:rsidR="00275E3C" w:rsidRPr="00B10440" w:rsidRDefault="00275E3C" w:rsidP="00124E24">
            <w:pPr>
              <w:pStyle w:val="NormalWeb"/>
              <w:spacing w:before="0" w:beforeAutospacing="0" w:after="0" w:afterAutospacing="0"/>
              <w:rPr>
                <w:b/>
                <w:color w:val="000000" w:themeColor="text1"/>
                <w:sz w:val="20"/>
                <w:szCs w:val="20"/>
                <w:lang w:val="ms-MY" w:eastAsia="en-US"/>
              </w:rPr>
            </w:pPr>
            <w:r w:rsidRPr="00B10440">
              <w:rPr>
                <w:color w:val="000000" w:themeColor="text1"/>
                <w:sz w:val="20"/>
                <w:szCs w:val="20"/>
              </w:rPr>
              <w:t>Selangor</w:t>
            </w:r>
          </w:p>
        </w:tc>
        <w:tc>
          <w:tcPr>
            <w:tcW w:w="977" w:type="dxa"/>
          </w:tcPr>
          <w:p w14:paraId="6A624183" w14:textId="6CDD7FC6" w:rsidR="00275E3C" w:rsidRPr="00B10440" w:rsidRDefault="00275E3C" w:rsidP="00EE182E">
            <w:pPr>
              <w:jc w:val="right"/>
              <w:rPr>
                <w:bCs/>
                <w:color w:val="000000" w:themeColor="text1"/>
                <w:sz w:val="20"/>
                <w:szCs w:val="20"/>
              </w:rPr>
            </w:pPr>
            <w:r w:rsidRPr="00B10440">
              <w:rPr>
                <w:color w:val="000000" w:themeColor="text1"/>
                <w:sz w:val="20"/>
                <w:szCs w:val="20"/>
              </w:rPr>
              <w:t>2</w:t>
            </w:r>
            <w:r w:rsidR="003157F5" w:rsidRPr="00B10440">
              <w:rPr>
                <w:color w:val="000000" w:themeColor="text1"/>
                <w:sz w:val="20"/>
                <w:szCs w:val="20"/>
              </w:rPr>
              <w:t>,</w:t>
            </w:r>
            <w:r w:rsidRPr="00B10440">
              <w:rPr>
                <w:color w:val="000000" w:themeColor="text1"/>
                <w:sz w:val="20"/>
                <w:szCs w:val="20"/>
              </w:rPr>
              <w:t>769</w:t>
            </w:r>
          </w:p>
        </w:tc>
        <w:tc>
          <w:tcPr>
            <w:tcW w:w="978" w:type="dxa"/>
          </w:tcPr>
          <w:p w14:paraId="56782624" w14:textId="087BB61C" w:rsidR="00275E3C" w:rsidRPr="00B10440" w:rsidRDefault="00275E3C" w:rsidP="00EE182E">
            <w:pPr>
              <w:jc w:val="right"/>
              <w:rPr>
                <w:color w:val="000000" w:themeColor="text1"/>
                <w:sz w:val="20"/>
                <w:szCs w:val="20"/>
              </w:rPr>
            </w:pPr>
            <w:r w:rsidRPr="00B10440">
              <w:rPr>
                <w:color w:val="000000" w:themeColor="text1"/>
                <w:sz w:val="20"/>
                <w:szCs w:val="20"/>
              </w:rPr>
              <w:t>2</w:t>
            </w:r>
            <w:r w:rsidR="003157F5" w:rsidRPr="00B10440">
              <w:rPr>
                <w:color w:val="000000" w:themeColor="text1"/>
                <w:sz w:val="20"/>
                <w:szCs w:val="20"/>
              </w:rPr>
              <w:t>,</w:t>
            </w:r>
            <w:r w:rsidRPr="00B10440">
              <w:rPr>
                <w:color w:val="000000" w:themeColor="text1"/>
                <w:sz w:val="20"/>
                <w:szCs w:val="20"/>
              </w:rPr>
              <w:t>448</w:t>
            </w:r>
          </w:p>
        </w:tc>
        <w:tc>
          <w:tcPr>
            <w:tcW w:w="977" w:type="dxa"/>
          </w:tcPr>
          <w:p w14:paraId="5A5C0DF7" w14:textId="2C269D6F" w:rsidR="00275E3C" w:rsidRPr="00B10440" w:rsidRDefault="00275E3C" w:rsidP="00EE182E">
            <w:pPr>
              <w:jc w:val="right"/>
              <w:rPr>
                <w:color w:val="000000" w:themeColor="text1"/>
                <w:sz w:val="20"/>
                <w:szCs w:val="20"/>
              </w:rPr>
            </w:pPr>
            <w:r w:rsidRPr="00B10440">
              <w:rPr>
                <w:color w:val="000000" w:themeColor="text1"/>
                <w:sz w:val="20"/>
                <w:szCs w:val="20"/>
              </w:rPr>
              <w:t>1</w:t>
            </w:r>
            <w:r w:rsidR="003157F5" w:rsidRPr="00B10440">
              <w:rPr>
                <w:color w:val="000000" w:themeColor="text1"/>
                <w:sz w:val="20"/>
                <w:szCs w:val="20"/>
              </w:rPr>
              <w:t>,</w:t>
            </w:r>
            <w:r w:rsidRPr="00B10440">
              <w:rPr>
                <w:color w:val="000000" w:themeColor="text1"/>
                <w:sz w:val="20"/>
                <w:szCs w:val="20"/>
              </w:rPr>
              <w:t>363</w:t>
            </w:r>
          </w:p>
        </w:tc>
        <w:tc>
          <w:tcPr>
            <w:tcW w:w="978" w:type="dxa"/>
          </w:tcPr>
          <w:p w14:paraId="1890A33C" w14:textId="20693C1A" w:rsidR="00275E3C" w:rsidRPr="00B10440" w:rsidRDefault="00275E3C" w:rsidP="00EE182E">
            <w:pPr>
              <w:jc w:val="right"/>
              <w:rPr>
                <w:color w:val="000000" w:themeColor="text1"/>
                <w:sz w:val="20"/>
                <w:szCs w:val="20"/>
                <w:lang w:eastAsia="en-US"/>
              </w:rPr>
            </w:pPr>
            <w:r w:rsidRPr="00B10440">
              <w:rPr>
                <w:color w:val="000000" w:themeColor="text1"/>
                <w:sz w:val="20"/>
                <w:szCs w:val="20"/>
              </w:rPr>
              <w:t>2</w:t>
            </w:r>
            <w:r w:rsidR="003157F5" w:rsidRPr="00B10440">
              <w:rPr>
                <w:color w:val="000000" w:themeColor="text1"/>
                <w:sz w:val="20"/>
                <w:szCs w:val="20"/>
              </w:rPr>
              <w:t>,</w:t>
            </w:r>
            <w:r w:rsidRPr="00B10440">
              <w:rPr>
                <w:color w:val="000000" w:themeColor="text1"/>
                <w:sz w:val="20"/>
                <w:szCs w:val="20"/>
              </w:rPr>
              <w:t>967</w:t>
            </w:r>
          </w:p>
        </w:tc>
        <w:tc>
          <w:tcPr>
            <w:tcW w:w="977" w:type="dxa"/>
          </w:tcPr>
          <w:p w14:paraId="7FD2FADA" w14:textId="003371E3" w:rsidR="00275E3C" w:rsidRPr="00B10440" w:rsidRDefault="00275E3C" w:rsidP="00EE182E">
            <w:pPr>
              <w:jc w:val="right"/>
              <w:rPr>
                <w:color w:val="000000" w:themeColor="text1"/>
                <w:sz w:val="20"/>
                <w:szCs w:val="20"/>
              </w:rPr>
            </w:pPr>
            <w:r w:rsidRPr="00B10440">
              <w:rPr>
                <w:color w:val="000000" w:themeColor="text1"/>
                <w:sz w:val="20"/>
                <w:szCs w:val="20"/>
              </w:rPr>
              <w:t>2</w:t>
            </w:r>
            <w:r w:rsidR="003157F5" w:rsidRPr="00B10440">
              <w:rPr>
                <w:color w:val="000000" w:themeColor="text1"/>
                <w:sz w:val="20"/>
                <w:szCs w:val="20"/>
              </w:rPr>
              <w:t>,</w:t>
            </w:r>
            <w:r w:rsidRPr="00B10440">
              <w:rPr>
                <w:color w:val="000000" w:themeColor="text1"/>
                <w:sz w:val="20"/>
                <w:szCs w:val="20"/>
              </w:rPr>
              <w:t>474</w:t>
            </w:r>
          </w:p>
        </w:tc>
        <w:tc>
          <w:tcPr>
            <w:tcW w:w="978" w:type="dxa"/>
          </w:tcPr>
          <w:p w14:paraId="5BEE7707" w14:textId="771CD5AC" w:rsidR="00275E3C" w:rsidRPr="00B10440" w:rsidRDefault="00275E3C" w:rsidP="00EE182E">
            <w:pPr>
              <w:jc w:val="right"/>
              <w:rPr>
                <w:color w:val="000000" w:themeColor="text1"/>
                <w:sz w:val="20"/>
                <w:szCs w:val="20"/>
              </w:rPr>
            </w:pPr>
            <w:r w:rsidRPr="00B10440">
              <w:rPr>
                <w:color w:val="000000" w:themeColor="text1"/>
                <w:sz w:val="20"/>
                <w:szCs w:val="20"/>
              </w:rPr>
              <w:t>1</w:t>
            </w:r>
            <w:r w:rsidR="003157F5" w:rsidRPr="00B10440">
              <w:rPr>
                <w:color w:val="000000" w:themeColor="text1"/>
                <w:sz w:val="20"/>
                <w:szCs w:val="20"/>
              </w:rPr>
              <w:t>,</w:t>
            </w:r>
            <w:r w:rsidRPr="00B10440">
              <w:rPr>
                <w:color w:val="000000" w:themeColor="text1"/>
                <w:sz w:val="20"/>
                <w:szCs w:val="20"/>
              </w:rPr>
              <w:t>416</w:t>
            </w:r>
          </w:p>
        </w:tc>
        <w:tc>
          <w:tcPr>
            <w:tcW w:w="977" w:type="dxa"/>
          </w:tcPr>
          <w:p w14:paraId="66592EDE" w14:textId="283E1961" w:rsidR="00275E3C" w:rsidRPr="00B10440" w:rsidRDefault="00275E3C" w:rsidP="00EE182E">
            <w:pPr>
              <w:jc w:val="right"/>
              <w:rPr>
                <w:color w:val="000000" w:themeColor="text1"/>
                <w:sz w:val="20"/>
                <w:szCs w:val="20"/>
              </w:rPr>
            </w:pPr>
            <w:r w:rsidRPr="00B10440">
              <w:rPr>
                <w:bCs/>
                <w:color w:val="000000" w:themeColor="text1"/>
                <w:sz w:val="20"/>
                <w:szCs w:val="20"/>
              </w:rPr>
              <w:t>2</w:t>
            </w:r>
            <w:r w:rsidR="003157F5" w:rsidRPr="00B10440">
              <w:rPr>
                <w:bCs/>
                <w:color w:val="000000" w:themeColor="text1"/>
                <w:sz w:val="20"/>
                <w:szCs w:val="20"/>
              </w:rPr>
              <w:t>,</w:t>
            </w:r>
            <w:r w:rsidRPr="00B10440">
              <w:rPr>
                <w:bCs/>
                <w:color w:val="000000" w:themeColor="text1"/>
                <w:sz w:val="20"/>
                <w:szCs w:val="20"/>
              </w:rPr>
              <w:t>500</w:t>
            </w:r>
          </w:p>
        </w:tc>
        <w:tc>
          <w:tcPr>
            <w:tcW w:w="978" w:type="dxa"/>
          </w:tcPr>
          <w:p w14:paraId="0667E700" w14:textId="2E85AB76" w:rsidR="00275E3C" w:rsidRPr="00B10440" w:rsidRDefault="00275E3C" w:rsidP="00EE182E">
            <w:pPr>
              <w:jc w:val="right"/>
              <w:rPr>
                <w:color w:val="000000" w:themeColor="text1"/>
                <w:sz w:val="20"/>
                <w:szCs w:val="20"/>
              </w:rPr>
            </w:pPr>
            <w:r w:rsidRPr="00B10440">
              <w:rPr>
                <w:color w:val="000000" w:themeColor="text1"/>
                <w:sz w:val="20"/>
                <w:szCs w:val="20"/>
              </w:rPr>
              <w:t>2</w:t>
            </w:r>
            <w:r w:rsidR="003157F5" w:rsidRPr="00B10440">
              <w:rPr>
                <w:color w:val="000000" w:themeColor="text1"/>
                <w:sz w:val="20"/>
                <w:szCs w:val="20"/>
              </w:rPr>
              <w:t>,</w:t>
            </w:r>
            <w:r w:rsidRPr="00B10440">
              <w:rPr>
                <w:color w:val="000000" w:themeColor="text1"/>
                <w:sz w:val="20"/>
                <w:szCs w:val="20"/>
              </w:rPr>
              <w:t>442</w:t>
            </w:r>
          </w:p>
        </w:tc>
        <w:tc>
          <w:tcPr>
            <w:tcW w:w="978" w:type="dxa"/>
          </w:tcPr>
          <w:p w14:paraId="5B159123" w14:textId="590F95A6" w:rsidR="00275E3C" w:rsidRPr="00B10440" w:rsidRDefault="00275E3C" w:rsidP="00EE182E">
            <w:pPr>
              <w:jc w:val="right"/>
              <w:rPr>
                <w:color w:val="000000" w:themeColor="text1"/>
                <w:sz w:val="20"/>
                <w:szCs w:val="20"/>
              </w:rPr>
            </w:pPr>
            <w:r w:rsidRPr="00B10440">
              <w:rPr>
                <w:color w:val="000000" w:themeColor="text1"/>
                <w:sz w:val="20"/>
                <w:szCs w:val="20"/>
              </w:rPr>
              <w:t>1</w:t>
            </w:r>
            <w:r w:rsidR="003157F5" w:rsidRPr="00B10440">
              <w:rPr>
                <w:color w:val="000000" w:themeColor="text1"/>
                <w:sz w:val="20"/>
                <w:szCs w:val="20"/>
              </w:rPr>
              <w:t>,</w:t>
            </w:r>
            <w:r w:rsidRPr="00B10440">
              <w:rPr>
                <w:color w:val="000000" w:themeColor="text1"/>
                <w:sz w:val="20"/>
                <w:szCs w:val="20"/>
              </w:rPr>
              <w:t>455</w:t>
            </w:r>
          </w:p>
        </w:tc>
      </w:tr>
      <w:tr w:rsidR="00B10440" w:rsidRPr="00B10440" w14:paraId="680E4DCC" w14:textId="77777777" w:rsidTr="00282839">
        <w:trPr>
          <w:trHeight w:val="283"/>
          <w:jc w:val="center"/>
        </w:trPr>
        <w:tc>
          <w:tcPr>
            <w:tcW w:w="1980" w:type="dxa"/>
            <w:hideMark/>
          </w:tcPr>
          <w:p w14:paraId="41DE6C20" w14:textId="77777777" w:rsidR="00275E3C" w:rsidRPr="00B10440" w:rsidRDefault="00275E3C" w:rsidP="00124E24">
            <w:pPr>
              <w:pStyle w:val="NormalWeb"/>
              <w:spacing w:before="0" w:beforeAutospacing="0" w:after="0" w:afterAutospacing="0"/>
              <w:rPr>
                <w:b/>
                <w:color w:val="000000" w:themeColor="text1"/>
                <w:sz w:val="20"/>
                <w:szCs w:val="20"/>
                <w:lang w:val="ms-MY" w:eastAsia="en-US"/>
              </w:rPr>
            </w:pPr>
            <w:r w:rsidRPr="00B10440">
              <w:rPr>
                <w:color w:val="000000" w:themeColor="text1"/>
                <w:sz w:val="20"/>
                <w:szCs w:val="20"/>
              </w:rPr>
              <w:t>Terengganu</w:t>
            </w:r>
          </w:p>
        </w:tc>
        <w:tc>
          <w:tcPr>
            <w:tcW w:w="977" w:type="dxa"/>
          </w:tcPr>
          <w:p w14:paraId="0CE6DFE5" w14:textId="77777777" w:rsidR="00275E3C" w:rsidRPr="00B10440" w:rsidRDefault="00275E3C" w:rsidP="00EE182E">
            <w:pPr>
              <w:jc w:val="right"/>
              <w:rPr>
                <w:bCs/>
                <w:color w:val="000000" w:themeColor="text1"/>
                <w:sz w:val="20"/>
                <w:szCs w:val="20"/>
              </w:rPr>
            </w:pPr>
            <w:r w:rsidRPr="00B10440">
              <w:rPr>
                <w:color w:val="000000" w:themeColor="text1"/>
                <w:sz w:val="20"/>
                <w:szCs w:val="20"/>
              </w:rPr>
              <w:t>145</w:t>
            </w:r>
          </w:p>
        </w:tc>
        <w:tc>
          <w:tcPr>
            <w:tcW w:w="978" w:type="dxa"/>
          </w:tcPr>
          <w:p w14:paraId="1028069F" w14:textId="77777777" w:rsidR="00275E3C" w:rsidRPr="00B10440" w:rsidRDefault="00275E3C" w:rsidP="00EE182E">
            <w:pPr>
              <w:jc w:val="right"/>
              <w:rPr>
                <w:color w:val="000000" w:themeColor="text1"/>
                <w:sz w:val="20"/>
                <w:szCs w:val="20"/>
              </w:rPr>
            </w:pPr>
            <w:r w:rsidRPr="00B10440">
              <w:rPr>
                <w:color w:val="000000" w:themeColor="text1"/>
                <w:sz w:val="20"/>
                <w:szCs w:val="20"/>
              </w:rPr>
              <w:t>156</w:t>
            </w:r>
          </w:p>
        </w:tc>
        <w:tc>
          <w:tcPr>
            <w:tcW w:w="977" w:type="dxa"/>
          </w:tcPr>
          <w:p w14:paraId="6A92BE9A" w14:textId="77777777" w:rsidR="00275E3C" w:rsidRPr="00B10440" w:rsidRDefault="00275E3C" w:rsidP="00EE182E">
            <w:pPr>
              <w:jc w:val="right"/>
              <w:rPr>
                <w:color w:val="000000" w:themeColor="text1"/>
                <w:sz w:val="20"/>
                <w:szCs w:val="20"/>
              </w:rPr>
            </w:pPr>
            <w:r w:rsidRPr="00B10440">
              <w:rPr>
                <w:color w:val="000000" w:themeColor="text1"/>
                <w:sz w:val="20"/>
                <w:szCs w:val="20"/>
              </w:rPr>
              <w:t>93</w:t>
            </w:r>
          </w:p>
        </w:tc>
        <w:tc>
          <w:tcPr>
            <w:tcW w:w="978" w:type="dxa"/>
          </w:tcPr>
          <w:p w14:paraId="1AA706AB" w14:textId="77777777" w:rsidR="00275E3C" w:rsidRPr="00B10440" w:rsidRDefault="00275E3C" w:rsidP="00EE182E">
            <w:pPr>
              <w:jc w:val="right"/>
              <w:rPr>
                <w:color w:val="000000" w:themeColor="text1"/>
                <w:sz w:val="20"/>
                <w:szCs w:val="20"/>
                <w:lang w:eastAsia="en-US"/>
              </w:rPr>
            </w:pPr>
            <w:r w:rsidRPr="00B10440">
              <w:rPr>
                <w:color w:val="000000" w:themeColor="text1"/>
                <w:sz w:val="20"/>
                <w:szCs w:val="20"/>
              </w:rPr>
              <w:t>117</w:t>
            </w:r>
          </w:p>
        </w:tc>
        <w:tc>
          <w:tcPr>
            <w:tcW w:w="977" w:type="dxa"/>
          </w:tcPr>
          <w:p w14:paraId="14B7971B" w14:textId="77777777" w:rsidR="00275E3C" w:rsidRPr="00B10440" w:rsidRDefault="00275E3C" w:rsidP="00EE182E">
            <w:pPr>
              <w:jc w:val="right"/>
              <w:rPr>
                <w:color w:val="000000" w:themeColor="text1"/>
                <w:sz w:val="20"/>
                <w:szCs w:val="20"/>
              </w:rPr>
            </w:pPr>
            <w:r w:rsidRPr="00B10440">
              <w:rPr>
                <w:color w:val="000000" w:themeColor="text1"/>
                <w:sz w:val="20"/>
                <w:szCs w:val="20"/>
              </w:rPr>
              <w:t>146</w:t>
            </w:r>
          </w:p>
        </w:tc>
        <w:tc>
          <w:tcPr>
            <w:tcW w:w="978" w:type="dxa"/>
          </w:tcPr>
          <w:p w14:paraId="622C9723" w14:textId="77777777" w:rsidR="00275E3C" w:rsidRPr="00B10440" w:rsidRDefault="00275E3C" w:rsidP="00EE182E">
            <w:pPr>
              <w:jc w:val="right"/>
              <w:rPr>
                <w:color w:val="000000" w:themeColor="text1"/>
                <w:sz w:val="20"/>
                <w:szCs w:val="20"/>
              </w:rPr>
            </w:pPr>
            <w:r w:rsidRPr="00B10440">
              <w:rPr>
                <w:color w:val="000000" w:themeColor="text1"/>
                <w:sz w:val="20"/>
                <w:szCs w:val="20"/>
              </w:rPr>
              <w:t>96</w:t>
            </w:r>
          </w:p>
        </w:tc>
        <w:tc>
          <w:tcPr>
            <w:tcW w:w="977" w:type="dxa"/>
          </w:tcPr>
          <w:p w14:paraId="63AEF99F" w14:textId="77777777" w:rsidR="00275E3C" w:rsidRPr="00B10440" w:rsidRDefault="00275E3C" w:rsidP="00EE182E">
            <w:pPr>
              <w:jc w:val="right"/>
              <w:rPr>
                <w:color w:val="000000" w:themeColor="text1"/>
                <w:sz w:val="20"/>
                <w:szCs w:val="20"/>
              </w:rPr>
            </w:pPr>
            <w:r w:rsidRPr="00B10440">
              <w:rPr>
                <w:bCs/>
                <w:color w:val="000000" w:themeColor="text1"/>
                <w:sz w:val="20"/>
                <w:szCs w:val="20"/>
              </w:rPr>
              <w:t>99</w:t>
            </w:r>
          </w:p>
        </w:tc>
        <w:tc>
          <w:tcPr>
            <w:tcW w:w="978" w:type="dxa"/>
          </w:tcPr>
          <w:p w14:paraId="4AAB35C8" w14:textId="77777777" w:rsidR="00275E3C" w:rsidRPr="00B10440" w:rsidRDefault="00275E3C" w:rsidP="00EE182E">
            <w:pPr>
              <w:jc w:val="right"/>
              <w:rPr>
                <w:color w:val="000000" w:themeColor="text1"/>
                <w:sz w:val="20"/>
                <w:szCs w:val="20"/>
              </w:rPr>
            </w:pPr>
            <w:r w:rsidRPr="00B10440">
              <w:rPr>
                <w:color w:val="000000" w:themeColor="text1"/>
                <w:sz w:val="20"/>
                <w:szCs w:val="20"/>
              </w:rPr>
              <w:t>130</w:t>
            </w:r>
          </w:p>
        </w:tc>
        <w:tc>
          <w:tcPr>
            <w:tcW w:w="978" w:type="dxa"/>
          </w:tcPr>
          <w:p w14:paraId="253B1E83" w14:textId="77777777" w:rsidR="00275E3C" w:rsidRPr="00B10440" w:rsidRDefault="00275E3C" w:rsidP="00EE182E">
            <w:pPr>
              <w:jc w:val="right"/>
              <w:rPr>
                <w:color w:val="000000" w:themeColor="text1"/>
                <w:sz w:val="20"/>
                <w:szCs w:val="20"/>
              </w:rPr>
            </w:pPr>
            <w:r w:rsidRPr="00B10440">
              <w:rPr>
                <w:color w:val="000000" w:themeColor="text1"/>
                <w:sz w:val="20"/>
                <w:szCs w:val="20"/>
              </w:rPr>
              <w:t>103</w:t>
            </w:r>
          </w:p>
        </w:tc>
      </w:tr>
      <w:tr w:rsidR="00B10440" w:rsidRPr="00B10440" w14:paraId="3C6C7920" w14:textId="77777777" w:rsidTr="00282839">
        <w:trPr>
          <w:trHeight w:val="283"/>
          <w:jc w:val="center"/>
        </w:trPr>
        <w:tc>
          <w:tcPr>
            <w:tcW w:w="1980" w:type="dxa"/>
            <w:vAlign w:val="center"/>
            <w:hideMark/>
          </w:tcPr>
          <w:p w14:paraId="07CB6C85" w14:textId="77777777" w:rsidR="00275E3C" w:rsidRPr="00B10440" w:rsidRDefault="00275E3C" w:rsidP="001E43F6">
            <w:pPr>
              <w:pStyle w:val="NormalWeb"/>
              <w:spacing w:before="0" w:beforeAutospacing="0" w:after="0" w:afterAutospacing="0"/>
              <w:rPr>
                <w:b/>
                <w:color w:val="000000" w:themeColor="text1"/>
                <w:sz w:val="20"/>
                <w:szCs w:val="20"/>
                <w:lang w:val="ms-MY" w:eastAsia="en-US"/>
              </w:rPr>
            </w:pPr>
            <w:r w:rsidRPr="00B10440">
              <w:rPr>
                <w:b/>
                <w:color w:val="000000" w:themeColor="text1"/>
                <w:sz w:val="20"/>
                <w:szCs w:val="20"/>
                <w:lang w:val="ms-MY" w:eastAsia="en-US"/>
              </w:rPr>
              <w:t>Total</w:t>
            </w:r>
          </w:p>
        </w:tc>
        <w:tc>
          <w:tcPr>
            <w:tcW w:w="977" w:type="dxa"/>
            <w:hideMark/>
          </w:tcPr>
          <w:p w14:paraId="220EE2E4" w14:textId="2AB12B57" w:rsidR="00275E3C" w:rsidRPr="00B10440" w:rsidRDefault="00275E3C" w:rsidP="00EE182E">
            <w:pPr>
              <w:jc w:val="right"/>
              <w:rPr>
                <w:b/>
                <w:bCs/>
                <w:color w:val="000000" w:themeColor="text1"/>
                <w:sz w:val="20"/>
                <w:szCs w:val="20"/>
              </w:rPr>
            </w:pPr>
            <w:r w:rsidRPr="00B10440">
              <w:rPr>
                <w:b/>
                <w:bCs/>
                <w:color w:val="000000" w:themeColor="text1"/>
                <w:sz w:val="20"/>
                <w:szCs w:val="20"/>
              </w:rPr>
              <w:t>28</w:t>
            </w:r>
            <w:r w:rsidR="003157F5" w:rsidRPr="00B10440">
              <w:rPr>
                <w:b/>
                <w:bCs/>
                <w:color w:val="000000" w:themeColor="text1"/>
                <w:sz w:val="20"/>
                <w:szCs w:val="20"/>
              </w:rPr>
              <w:t>,</w:t>
            </w:r>
            <w:r w:rsidRPr="00B10440">
              <w:rPr>
                <w:b/>
                <w:bCs/>
                <w:color w:val="000000" w:themeColor="text1"/>
                <w:sz w:val="20"/>
                <w:szCs w:val="20"/>
              </w:rPr>
              <w:t>110</w:t>
            </w:r>
          </w:p>
        </w:tc>
        <w:tc>
          <w:tcPr>
            <w:tcW w:w="978" w:type="dxa"/>
          </w:tcPr>
          <w:p w14:paraId="3022FDA0" w14:textId="69D86944" w:rsidR="00275E3C" w:rsidRPr="00B10440" w:rsidRDefault="00275E3C" w:rsidP="00EE182E">
            <w:pPr>
              <w:jc w:val="right"/>
              <w:rPr>
                <w:b/>
                <w:bCs/>
                <w:color w:val="000000" w:themeColor="text1"/>
                <w:sz w:val="20"/>
                <w:szCs w:val="20"/>
              </w:rPr>
            </w:pPr>
            <w:r w:rsidRPr="00B10440">
              <w:rPr>
                <w:b/>
                <w:bCs/>
                <w:color w:val="000000" w:themeColor="text1"/>
                <w:sz w:val="20"/>
                <w:szCs w:val="20"/>
              </w:rPr>
              <w:t>24</w:t>
            </w:r>
            <w:r w:rsidR="003157F5" w:rsidRPr="00B10440">
              <w:rPr>
                <w:b/>
                <w:bCs/>
                <w:color w:val="000000" w:themeColor="text1"/>
                <w:sz w:val="20"/>
                <w:szCs w:val="20"/>
              </w:rPr>
              <w:t>,</w:t>
            </w:r>
            <w:r w:rsidRPr="00B10440">
              <w:rPr>
                <w:b/>
                <w:bCs/>
                <w:color w:val="000000" w:themeColor="text1"/>
                <w:sz w:val="20"/>
                <w:szCs w:val="20"/>
              </w:rPr>
              <w:t>068</w:t>
            </w:r>
          </w:p>
        </w:tc>
        <w:tc>
          <w:tcPr>
            <w:tcW w:w="977" w:type="dxa"/>
          </w:tcPr>
          <w:p w14:paraId="4968B0D3" w14:textId="2E4B4C8A" w:rsidR="00275E3C" w:rsidRPr="00B10440" w:rsidRDefault="00275E3C" w:rsidP="00EE182E">
            <w:pPr>
              <w:jc w:val="right"/>
              <w:rPr>
                <w:b/>
                <w:bCs/>
                <w:color w:val="000000" w:themeColor="text1"/>
                <w:sz w:val="20"/>
                <w:szCs w:val="20"/>
              </w:rPr>
            </w:pPr>
            <w:r w:rsidRPr="00B10440">
              <w:rPr>
                <w:b/>
                <w:bCs/>
                <w:color w:val="000000" w:themeColor="text1"/>
                <w:sz w:val="20"/>
                <w:szCs w:val="20"/>
              </w:rPr>
              <w:t>14</w:t>
            </w:r>
            <w:r w:rsidR="003157F5" w:rsidRPr="00B10440">
              <w:rPr>
                <w:b/>
                <w:bCs/>
                <w:color w:val="000000" w:themeColor="text1"/>
                <w:sz w:val="20"/>
                <w:szCs w:val="20"/>
              </w:rPr>
              <w:t>,</w:t>
            </w:r>
            <w:r w:rsidRPr="00B10440">
              <w:rPr>
                <w:b/>
                <w:bCs/>
                <w:color w:val="000000" w:themeColor="text1"/>
                <w:sz w:val="20"/>
                <w:szCs w:val="20"/>
              </w:rPr>
              <w:t>024</w:t>
            </w:r>
          </w:p>
        </w:tc>
        <w:tc>
          <w:tcPr>
            <w:tcW w:w="978" w:type="dxa"/>
            <w:hideMark/>
          </w:tcPr>
          <w:p w14:paraId="5054765A" w14:textId="19C4271F" w:rsidR="00275E3C" w:rsidRPr="00B10440" w:rsidRDefault="00275E3C" w:rsidP="00EE182E">
            <w:pPr>
              <w:jc w:val="right"/>
              <w:rPr>
                <w:b/>
                <w:bCs/>
                <w:color w:val="000000" w:themeColor="text1"/>
                <w:sz w:val="20"/>
                <w:szCs w:val="20"/>
                <w:lang w:eastAsia="en-US"/>
              </w:rPr>
            </w:pPr>
            <w:r w:rsidRPr="00B10440">
              <w:rPr>
                <w:b/>
                <w:bCs/>
                <w:color w:val="000000" w:themeColor="text1"/>
                <w:sz w:val="20"/>
                <w:szCs w:val="20"/>
              </w:rPr>
              <w:t>27</w:t>
            </w:r>
            <w:r w:rsidR="003157F5" w:rsidRPr="00B10440">
              <w:rPr>
                <w:b/>
                <w:bCs/>
                <w:color w:val="000000" w:themeColor="text1"/>
                <w:sz w:val="20"/>
                <w:szCs w:val="20"/>
              </w:rPr>
              <w:t>,</w:t>
            </w:r>
            <w:r w:rsidRPr="00B10440">
              <w:rPr>
                <w:b/>
                <w:bCs/>
                <w:color w:val="000000" w:themeColor="text1"/>
                <w:sz w:val="20"/>
                <w:szCs w:val="20"/>
              </w:rPr>
              <w:t>462</w:t>
            </w:r>
          </w:p>
        </w:tc>
        <w:tc>
          <w:tcPr>
            <w:tcW w:w="977" w:type="dxa"/>
          </w:tcPr>
          <w:p w14:paraId="534D4385" w14:textId="151D93B3" w:rsidR="00275E3C" w:rsidRPr="00B10440" w:rsidRDefault="00275E3C" w:rsidP="00EE182E">
            <w:pPr>
              <w:jc w:val="right"/>
              <w:rPr>
                <w:b/>
                <w:bCs/>
                <w:color w:val="000000" w:themeColor="text1"/>
                <w:sz w:val="20"/>
                <w:szCs w:val="20"/>
              </w:rPr>
            </w:pPr>
            <w:r w:rsidRPr="00B10440">
              <w:rPr>
                <w:b/>
                <w:bCs/>
                <w:color w:val="000000" w:themeColor="text1"/>
                <w:sz w:val="20"/>
                <w:szCs w:val="20"/>
              </w:rPr>
              <w:t>24</w:t>
            </w:r>
            <w:r w:rsidR="003157F5" w:rsidRPr="00B10440">
              <w:rPr>
                <w:b/>
                <w:bCs/>
                <w:color w:val="000000" w:themeColor="text1"/>
                <w:sz w:val="20"/>
                <w:szCs w:val="20"/>
              </w:rPr>
              <w:t>,</w:t>
            </w:r>
            <w:r w:rsidRPr="00B10440">
              <w:rPr>
                <w:b/>
                <w:bCs/>
                <w:color w:val="000000" w:themeColor="text1"/>
                <w:sz w:val="20"/>
                <w:szCs w:val="20"/>
              </w:rPr>
              <w:t>929</w:t>
            </w:r>
          </w:p>
        </w:tc>
        <w:tc>
          <w:tcPr>
            <w:tcW w:w="978" w:type="dxa"/>
          </w:tcPr>
          <w:p w14:paraId="56242393" w14:textId="2AB7FFCA" w:rsidR="00275E3C" w:rsidRPr="00B10440" w:rsidRDefault="00275E3C" w:rsidP="00EE182E">
            <w:pPr>
              <w:jc w:val="right"/>
              <w:rPr>
                <w:b/>
                <w:bCs/>
                <w:color w:val="000000" w:themeColor="text1"/>
                <w:sz w:val="20"/>
                <w:szCs w:val="20"/>
              </w:rPr>
            </w:pPr>
            <w:r w:rsidRPr="00B10440">
              <w:rPr>
                <w:b/>
                <w:bCs/>
                <w:color w:val="000000" w:themeColor="text1"/>
                <w:sz w:val="20"/>
                <w:szCs w:val="20"/>
              </w:rPr>
              <w:t>14</w:t>
            </w:r>
            <w:r w:rsidR="003157F5" w:rsidRPr="00B10440">
              <w:rPr>
                <w:b/>
                <w:bCs/>
                <w:color w:val="000000" w:themeColor="text1"/>
                <w:sz w:val="20"/>
                <w:szCs w:val="20"/>
              </w:rPr>
              <w:t>,</w:t>
            </w:r>
            <w:r w:rsidRPr="00B10440">
              <w:rPr>
                <w:b/>
                <w:bCs/>
                <w:color w:val="000000" w:themeColor="text1"/>
                <w:sz w:val="20"/>
                <w:szCs w:val="20"/>
              </w:rPr>
              <w:t>226</w:t>
            </w:r>
          </w:p>
        </w:tc>
        <w:tc>
          <w:tcPr>
            <w:tcW w:w="977" w:type="dxa"/>
            <w:hideMark/>
          </w:tcPr>
          <w:p w14:paraId="4375AB93" w14:textId="6FDC9FFA" w:rsidR="00275E3C" w:rsidRPr="00B10440" w:rsidRDefault="00275E3C" w:rsidP="00EE182E">
            <w:pPr>
              <w:jc w:val="right"/>
              <w:rPr>
                <w:b/>
                <w:color w:val="000000" w:themeColor="text1"/>
                <w:sz w:val="20"/>
                <w:szCs w:val="20"/>
              </w:rPr>
            </w:pPr>
            <w:r w:rsidRPr="00B10440">
              <w:rPr>
                <w:b/>
                <w:color w:val="000000" w:themeColor="text1"/>
                <w:sz w:val="20"/>
                <w:szCs w:val="20"/>
              </w:rPr>
              <w:t>25</w:t>
            </w:r>
            <w:r w:rsidR="003157F5" w:rsidRPr="00B10440">
              <w:rPr>
                <w:b/>
                <w:color w:val="000000" w:themeColor="text1"/>
                <w:sz w:val="20"/>
                <w:szCs w:val="20"/>
              </w:rPr>
              <w:t>,</w:t>
            </w:r>
            <w:r w:rsidRPr="00B10440">
              <w:rPr>
                <w:b/>
                <w:color w:val="000000" w:themeColor="text1"/>
                <w:sz w:val="20"/>
                <w:szCs w:val="20"/>
              </w:rPr>
              <w:t>948</w:t>
            </w:r>
          </w:p>
        </w:tc>
        <w:tc>
          <w:tcPr>
            <w:tcW w:w="978" w:type="dxa"/>
          </w:tcPr>
          <w:p w14:paraId="1443F2D5" w14:textId="7DF2317A" w:rsidR="00275E3C" w:rsidRPr="00B10440" w:rsidRDefault="00275E3C" w:rsidP="00EE182E">
            <w:pPr>
              <w:jc w:val="right"/>
              <w:rPr>
                <w:b/>
                <w:color w:val="000000" w:themeColor="text1"/>
                <w:sz w:val="20"/>
                <w:szCs w:val="20"/>
              </w:rPr>
            </w:pPr>
            <w:r w:rsidRPr="00B10440">
              <w:rPr>
                <w:b/>
                <w:bCs/>
                <w:color w:val="000000" w:themeColor="text1"/>
                <w:sz w:val="20"/>
                <w:szCs w:val="20"/>
              </w:rPr>
              <w:t>25</w:t>
            </w:r>
            <w:r w:rsidR="003157F5" w:rsidRPr="00B10440">
              <w:rPr>
                <w:b/>
                <w:bCs/>
                <w:color w:val="000000" w:themeColor="text1"/>
                <w:sz w:val="20"/>
                <w:szCs w:val="20"/>
              </w:rPr>
              <w:t>,</w:t>
            </w:r>
            <w:r w:rsidRPr="00B10440">
              <w:rPr>
                <w:b/>
                <w:bCs/>
                <w:color w:val="000000" w:themeColor="text1"/>
                <w:sz w:val="20"/>
                <w:szCs w:val="20"/>
              </w:rPr>
              <w:t>489</w:t>
            </w:r>
          </w:p>
        </w:tc>
        <w:tc>
          <w:tcPr>
            <w:tcW w:w="978" w:type="dxa"/>
          </w:tcPr>
          <w:p w14:paraId="0DC79359" w14:textId="4F6118AB" w:rsidR="00275E3C" w:rsidRPr="00B10440" w:rsidRDefault="00275E3C" w:rsidP="00EE182E">
            <w:pPr>
              <w:jc w:val="right"/>
              <w:rPr>
                <w:b/>
                <w:color w:val="000000" w:themeColor="text1"/>
                <w:sz w:val="20"/>
                <w:szCs w:val="20"/>
              </w:rPr>
            </w:pPr>
            <w:r w:rsidRPr="00B10440">
              <w:rPr>
                <w:b/>
                <w:bCs/>
                <w:color w:val="000000" w:themeColor="text1"/>
                <w:sz w:val="20"/>
                <w:szCs w:val="20"/>
              </w:rPr>
              <w:t>14</w:t>
            </w:r>
            <w:r w:rsidR="003157F5" w:rsidRPr="00B10440">
              <w:rPr>
                <w:b/>
                <w:bCs/>
                <w:color w:val="000000" w:themeColor="text1"/>
                <w:sz w:val="20"/>
                <w:szCs w:val="20"/>
              </w:rPr>
              <w:t>,</w:t>
            </w:r>
            <w:r w:rsidRPr="00B10440">
              <w:rPr>
                <w:b/>
                <w:bCs/>
                <w:color w:val="000000" w:themeColor="text1"/>
                <w:sz w:val="20"/>
                <w:szCs w:val="20"/>
              </w:rPr>
              <w:t>623</w:t>
            </w:r>
          </w:p>
        </w:tc>
      </w:tr>
    </w:tbl>
    <w:p w14:paraId="04049962" w14:textId="16A1313E" w:rsidR="00307EED" w:rsidRPr="00B10440" w:rsidRDefault="003157F5" w:rsidP="003157F5">
      <w:pPr>
        <w:ind w:left="5040" w:right="-897"/>
        <w:jc w:val="both"/>
        <w:rPr>
          <w:bCs/>
          <w:i/>
          <w:iCs/>
          <w:color w:val="000000" w:themeColor="text1"/>
          <w:sz w:val="20"/>
          <w:szCs w:val="20"/>
          <w:lang w:val="en-US"/>
        </w:rPr>
      </w:pPr>
      <w:r w:rsidRPr="00B10440">
        <w:rPr>
          <w:bCs/>
          <w:i/>
          <w:iCs/>
          <w:color w:val="000000" w:themeColor="text1"/>
          <w:sz w:val="20"/>
          <w:szCs w:val="20"/>
          <w:lang w:val="en-US"/>
        </w:rPr>
        <w:t xml:space="preserve">                     </w:t>
      </w:r>
      <w:r w:rsidR="00307EED" w:rsidRPr="00B10440">
        <w:rPr>
          <w:bCs/>
          <w:i/>
          <w:iCs/>
          <w:color w:val="000000" w:themeColor="text1"/>
          <w:sz w:val="20"/>
          <w:szCs w:val="20"/>
          <w:lang w:val="en-US"/>
        </w:rPr>
        <w:t>Source: Department of Orang Asli Development</w:t>
      </w:r>
    </w:p>
    <w:p w14:paraId="3AC4D39F" w14:textId="77777777" w:rsidR="00307EED" w:rsidRPr="00B10440" w:rsidRDefault="00307EED" w:rsidP="00307EED">
      <w:pPr>
        <w:ind w:left="2880" w:firstLine="720"/>
        <w:jc w:val="both"/>
        <w:rPr>
          <w:bCs/>
          <w:i/>
          <w:iCs/>
          <w:color w:val="000000" w:themeColor="text1"/>
          <w:sz w:val="20"/>
          <w:szCs w:val="20"/>
          <w:lang w:val="en-US"/>
        </w:rPr>
      </w:pPr>
    </w:p>
    <w:p w14:paraId="3F7CEDF6" w14:textId="348E3256" w:rsidR="00307EED" w:rsidRPr="00B10440" w:rsidRDefault="00307EED" w:rsidP="00307EED">
      <w:pPr>
        <w:pStyle w:val="Heading3"/>
        <w:rPr>
          <w:rFonts w:cs="Times New Roman"/>
          <w:color w:val="000000" w:themeColor="text1"/>
          <w:szCs w:val="20"/>
        </w:rPr>
      </w:pPr>
      <w:bookmarkStart w:id="68" w:name="_Toc216950970"/>
      <w:r w:rsidRPr="00B10440">
        <w:rPr>
          <w:rFonts w:cs="Times New Roman"/>
          <w:color w:val="000000" w:themeColor="text1"/>
          <w:szCs w:val="20"/>
        </w:rPr>
        <w:t>Table 15.</w:t>
      </w:r>
      <w:r w:rsidR="00471452" w:rsidRPr="00B10440">
        <w:rPr>
          <w:rFonts w:cs="Times New Roman"/>
          <w:color w:val="000000" w:themeColor="text1"/>
          <w:szCs w:val="20"/>
        </w:rPr>
        <w:t>42</w:t>
      </w:r>
      <w:r w:rsidRPr="00B10440">
        <w:rPr>
          <w:rFonts w:cs="Times New Roman"/>
          <w:color w:val="000000" w:themeColor="text1"/>
          <w:szCs w:val="20"/>
        </w:rPr>
        <w:t xml:space="preserve">: Number of aboriginal children by </w:t>
      </w:r>
      <w:r w:rsidR="00192DED" w:rsidRPr="00B10440">
        <w:rPr>
          <w:rFonts w:cs="Times New Roman"/>
          <w:color w:val="000000" w:themeColor="text1"/>
          <w:szCs w:val="20"/>
        </w:rPr>
        <w:t xml:space="preserve">states and </w:t>
      </w:r>
      <w:r w:rsidRPr="00B10440">
        <w:rPr>
          <w:rFonts w:cs="Times New Roman"/>
          <w:color w:val="000000" w:themeColor="text1"/>
          <w:szCs w:val="20"/>
        </w:rPr>
        <w:t>ethnicity, 2022–2024</w:t>
      </w:r>
      <w:bookmarkEnd w:id="68"/>
    </w:p>
    <w:p w14:paraId="2FAD5F07" w14:textId="77777777" w:rsidR="00CB2481" w:rsidRPr="00B10440" w:rsidRDefault="00CB2481" w:rsidP="00CB2481">
      <w:pPr>
        <w:rPr>
          <w:color w:val="000000" w:themeColor="text1"/>
          <w:sz w:val="20"/>
          <w:szCs w:val="20"/>
        </w:rPr>
      </w:pPr>
    </w:p>
    <w:tbl>
      <w:tblPr>
        <w:tblW w:w="8366"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000" w:firstRow="0" w:lastRow="0" w:firstColumn="0" w:lastColumn="0" w:noHBand="0" w:noVBand="0"/>
      </w:tblPr>
      <w:tblGrid>
        <w:gridCol w:w="1987"/>
        <w:gridCol w:w="1985"/>
        <w:gridCol w:w="1464"/>
        <w:gridCol w:w="1465"/>
        <w:gridCol w:w="1465"/>
      </w:tblGrid>
      <w:tr w:rsidR="00C54B8D" w:rsidRPr="00B10440" w14:paraId="3A736F10" w14:textId="77777777" w:rsidTr="00CB2481">
        <w:trPr>
          <w:trHeight w:val="283"/>
          <w:tblHeader/>
          <w:jc w:val="center"/>
        </w:trPr>
        <w:tc>
          <w:tcPr>
            <w:tcW w:w="1987" w:type="dxa"/>
            <w:shd w:val="clear" w:color="auto" w:fill="8496B0" w:themeFill="text2" w:themeFillTint="99"/>
          </w:tcPr>
          <w:p w14:paraId="2622017F" w14:textId="77777777" w:rsidR="00CB2481" w:rsidRPr="00B10440" w:rsidRDefault="00CB2481" w:rsidP="00124E24">
            <w:pPr>
              <w:rPr>
                <w:b/>
                <w:bCs/>
                <w:color w:val="000000" w:themeColor="text1"/>
                <w:sz w:val="20"/>
                <w:szCs w:val="20"/>
              </w:rPr>
            </w:pPr>
            <w:r w:rsidRPr="00B10440">
              <w:rPr>
                <w:b/>
                <w:bCs/>
                <w:color w:val="000000" w:themeColor="text1"/>
                <w:sz w:val="20"/>
                <w:szCs w:val="20"/>
              </w:rPr>
              <w:t>State</w:t>
            </w:r>
          </w:p>
        </w:tc>
        <w:tc>
          <w:tcPr>
            <w:tcW w:w="1985" w:type="dxa"/>
            <w:shd w:val="clear" w:color="auto" w:fill="8496B0" w:themeFill="text2" w:themeFillTint="99"/>
          </w:tcPr>
          <w:p w14:paraId="01A01F23" w14:textId="77777777" w:rsidR="00CB2481" w:rsidRPr="00B10440" w:rsidRDefault="00CB2481" w:rsidP="00124E24">
            <w:pPr>
              <w:rPr>
                <w:b/>
                <w:bCs/>
                <w:color w:val="000000" w:themeColor="text1"/>
                <w:sz w:val="20"/>
                <w:szCs w:val="20"/>
              </w:rPr>
            </w:pPr>
            <w:r w:rsidRPr="00B10440">
              <w:rPr>
                <w:b/>
                <w:bCs/>
                <w:color w:val="000000" w:themeColor="text1"/>
                <w:sz w:val="20"/>
                <w:szCs w:val="20"/>
              </w:rPr>
              <w:t>Ethnic</w:t>
            </w:r>
          </w:p>
        </w:tc>
        <w:tc>
          <w:tcPr>
            <w:tcW w:w="1464" w:type="dxa"/>
            <w:shd w:val="clear" w:color="auto" w:fill="8496B0" w:themeFill="text2" w:themeFillTint="99"/>
          </w:tcPr>
          <w:p w14:paraId="76D72574" w14:textId="77777777" w:rsidR="00CB2481" w:rsidRPr="00B10440" w:rsidRDefault="00CB2481" w:rsidP="00CB2481">
            <w:pPr>
              <w:jc w:val="right"/>
              <w:rPr>
                <w:b/>
                <w:bCs/>
                <w:color w:val="000000" w:themeColor="text1"/>
                <w:sz w:val="20"/>
                <w:szCs w:val="20"/>
              </w:rPr>
            </w:pPr>
            <w:r w:rsidRPr="00B10440">
              <w:rPr>
                <w:b/>
                <w:bCs/>
                <w:color w:val="000000" w:themeColor="text1"/>
                <w:sz w:val="20"/>
                <w:szCs w:val="20"/>
              </w:rPr>
              <w:t>2022</w:t>
            </w:r>
          </w:p>
        </w:tc>
        <w:tc>
          <w:tcPr>
            <w:tcW w:w="1465" w:type="dxa"/>
            <w:shd w:val="clear" w:color="auto" w:fill="8496B0" w:themeFill="text2" w:themeFillTint="99"/>
          </w:tcPr>
          <w:p w14:paraId="36C4C5A2" w14:textId="77777777" w:rsidR="00CB2481" w:rsidRPr="00B10440" w:rsidRDefault="00CB2481" w:rsidP="00CB2481">
            <w:pPr>
              <w:jc w:val="right"/>
              <w:rPr>
                <w:b/>
                <w:bCs/>
                <w:color w:val="000000" w:themeColor="text1"/>
                <w:sz w:val="20"/>
                <w:szCs w:val="20"/>
              </w:rPr>
            </w:pPr>
            <w:r w:rsidRPr="00B10440">
              <w:rPr>
                <w:b/>
                <w:bCs/>
                <w:color w:val="000000" w:themeColor="text1"/>
                <w:sz w:val="20"/>
                <w:szCs w:val="20"/>
              </w:rPr>
              <w:t>2023</w:t>
            </w:r>
          </w:p>
        </w:tc>
        <w:tc>
          <w:tcPr>
            <w:tcW w:w="1465" w:type="dxa"/>
            <w:shd w:val="clear" w:color="auto" w:fill="8496B0" w:themeFill="text2" w:themeFillTint="99"/>
          </w:tcPr>
          <w:p w14:paraId="35DEABD9" w14:textId="77777777" w:rsidR="00CB2481" w:rsidRPr="00B10440" w:rsidRDefault="00CB2481" w:rsidP="00CB2481">
            <w:pPr>
              <w:jc w:val="right"/>
              <w:rPr>
                <w:b/>
                <w:bCs/>
                <w:color w:val="000000" w:themeColor="text1"/>
                <w:sz w:val="20"/>
                <w:szCs w:val="20"/>
              </w:rPr>
            </w:pPr>
            <w:r w:rsidRPr="00B10440">
              <w:rPr>
                <w:b/>
                <w:bCs/>
                <w:color w:val="000000" w:themeColor="text1"/>
                <w:sz w:val="20"/>
                <w:szCs w:val="20"/>
              </w:rPr>
              <w:t>2024</w:t>
            </w:r>
          </w:p>
        </w:tc>
      </w:tr>
      <w:tr w:rsidR="00C54B8D" w:rsidRPr="00B10440" w14:paraId="575C5067" w14:textId="77777777" w:rsidTr="00CB2481">
        <w:trPr>
          <w:trHeight w:val="283"/>
          <w:jc w:val="center"/>
        </w:trPr>
        <w:tc>
          <w:tcPr>
            <w:tcW w:w="1987" w:type="dxa"/>
            <w:vMerge w:val="restart"/>
          </w:tcPr>
          <w:p w14:paraId="79787A5F" w14:textId="77777777" w:rsidR="00CB2481" w:rsidRPr="00B10440" w:rsidRDefault="00CB2481" w:rsidP="00124E24">
            <w:pPr>
              <w:rPr>
                <w:color w:val="000000" w:themeColor="text1"/>
                <w:sz w:val="20"/>
                <w:szCs w:val="20"/>
              </w:rPr>
            </w:pPr>
            <w:r w:rsidRPr="00B10440">
              <w:rPr>
                <w:color w:val="000000" w:themeColor="text1"/>
                <w:sz w:val="20"/>
                <w:szCs w:val="20"/>
              </w:rPr>
              <w:t>Johor</w:t>
            </w:r>
          </w:p>
        </w:tc>
        <w:tc>
          <w:tcPr>
            <w:tcW w:w="1985" w:type="dxa"/>
          </w:tcPr>
          <w:p w14:paraId="1DFB8C3E" w14:textId="77777777" w:rsidR="00CB2481" w:rsidRPr="00B10440" w:rsidRDefault="00CB2481" w:rsidP="00124E24">
            <w:pPr>
              <w:rPr>
                <w:color w:val="000000" w:themeColor="text1"/>
                <w:sz w:val="20"/>
                <w:szCs w:val="20"/>
              </w:rPr>
            </w:pPr>
            <w:r w:rsidRPr="00B10440">
              <w:rPr>
                <w:color w:val="000000" w:themeColor="text1"/>
                <w:sz w:val="20"/>
                <w:szCs w:val="20"/>
              </w:rPr>
              <w:t>Proto-Malays</w:t>
            </w:r>
          </w:p>
        </w:tc>
        <w:tc>
          <w:tcPr>
            <w:tcW w:w="1464" w:type="dxa"/>
          </w:tcPr>
          <w:p w14:paraId="563FF892" w14:textId="77777777" w:rsidR="00CB2481" w:rsidRPr="00B10440" w:rsidRDefault="00CB2481" w:rsidP="00CB2481">
            <w:pPr>
              <w:jc w:val="right"/>
              <w:rPr>
                <w:b/>
                <w:bCs/>
                <w:color w:val="000000" w:themeColor="text1"/>
                <w:sz w:val="20"/>
                <w:szCs w:val="20"/>
              </w:rPr>
            </w:pPr>
            <w:r w:rsidRPr="00B10440">
              <w:rPr>
                <w:color w:val="000000" w:themeColor="text1"/>
                <w:sz w:val="20"/>
                <w:szCs w:val="20"/>
              </w:rPr>
              <w:t>4,213</w:t>
            </w:r>
          </w:p>
        </w:tc>
        <w:tc>
          <w:tcPr>
            <w:tcW w:w="1465" w:type="dxa"/>
          </w:tcPr>
          <w:p w14:paraId="6F2FCEE8" w14:textId="77777777" w:rsidR="00CB2481" w:rsidRPr="00B10440" w:rsidRDefault="00CB2481" w:rsidP="00CB2481">
            <w:pPr>
              <w:jc w:val="right"/>
              <w:rPr>
                <w:b/>
                <w:bCs/>
                <w:color w:val="000000" w:themeColor="text1"/>
                <w:sz w:val="20"/>
                <w:szCs w:val="20"/>
              </w:rPr>
            </w:pPr>
            <w:r w:rsidRPr="00B10440">
              <w:rPr>
                <w:color w:val="000000" w:themeColor="text1"/>
                <w:sz w:val="20"/>
                <w:szCs w:val="20"/>
              </w:rPr>
              <w:t>4,494</w:t>
            </w:r>
          </w:p>
        </w:tc>
        <w:tc>
          <w:tcPr>
            <w:tcW w:w="1465" w:type="dxa"/>
          </w:tcPr>
          <w:p w14:paraId="18217A44" w14:textId="77777777" w:rsidR="00CB2481" w:rsidRPr="00B10440" w:rsidRDefault="00CB2481" w:rsidP="00CB2481">
            <w:pPr>
              <w:jc w:val="right"/>
              <w:rPr>
                <w:b/>
                <w:bCs/>
                <w:color w:val="000000" w:themeColor="text1"/>
                <w:sz w:val="20"/>
                <w:szCs w:val="20"/>
              </w:rPr>
            </w:pPr>
            <w:r w:rsidRPr="00B10440">
              <w:rPr>
                <w:color w:val="000000" w:themeColor="text1"/>
                <w:sz w:val="20"/>
                <w:szCs w:val="20"/>
              </w:rPr>
              <w:t>4,723</w:t>
            </w:r>
          </w:p>
        </w:tc>
      </w:tr>
      <w:tr w:rsidR="00C54B8D" w:rsidRPr="00B10440" w14:paraId="341E68CC" w14:textId="77777777" w:rsidTr="00CB2481">
        <w:trPr>
          <w:trHeight w:val="283"/>
          <w:jc w:val="center"/>
        </w:trPr>
        <w:tc>
          <w:tcPr>
            <w:tcW w:w="1987" w:type="dxa"/>
            <w:vMerge/>
          </w:tcPr>
          <w:p w14:paraId="0B85671F" w14:textId="77777777" w:rsidR="00CB2481" w:rsidRPr="00B10440" w:rsidRDefault="00CB2481" w:rsidP="00124E24">
            <w:pPr>
              <w:rPr>
                <w:color w:val="000000" w:themeColor="text1"/>
                <w:sz w:val="20"/>
                <w:szCs w:val="20"/>
              </w:rPr>
            </w:pPr>
          </w:p>
        </w:tc>
        <w:tc>
          <w:tcPr>
            <w:tcW w:w="1985" w:type="dxa"/>
          </w:tcPr>
          <w:p w14:paraId="17D1D2BA" w14:textId="77777777" w:rsidR="00CB2481" w:rsidRPr="00B10440" w:rsidRDefault="00CB2481" w:rsidP="00124E24">
            <w:pPr>
              <w:rPr>
                <w:color w:val="000000" w:themeColor="text1"/>
                <w:sz w:val="20"/>
                <w:szCs w:val="20"/>
              </w:rPr>
            </w:pPr>
            <w:r w:rsidRPr="00B10440">
              <w:rPr>
                <w:color w:val="000000" w:themeColor="text1"/>
                <w:sz w:val="20"/>
                <w:szCs w:val="20"/>
              </w:rPr>
              <w:t>Negrito</w:t>
            </w:r>
          </w:p>
        </w:tc>
        <w:tc>
          <w:tcPr>
            <w:tcW w:w="1464" w:type="dxa"/>
          </w:tcPr>
          <w:p w14:paraId="678DE177" w14:textId="77777777" w:rsidR="00CB2481" w:rsidRPr="00B10440" w:rsidRDefault="00CB2481" w:rsidP="00CB2481">
            <w:pPr>
              <w:jc w:val="right"/>
              <w:rPr>
                <w:b/>
                <w:bCs/>
                <w:color w:val="000000" w:themeColor="text1"/>
                <w:sz w:val="20"/>
                <w:szCs w:val="20"/>
              </w:rPr>
            </w:pPr>
            <w:r w:rsidRPr="00B10440">
              <w:rPr>
                <w:color w:val="000000" w:themeColor="text1"/>
                <w:sz w:val="20"/>
                <w:szCs w:val="20"/>
              </w:rPr>
              <w:t>1</w:t>
            </w:r>
          </w:p>
        </w:tc>
        <w:tc>
          <w:tcPr>
            <w:tcW w:w="1465" w:type="dxa"/>
          </w:tcPr>
          <w:p w14:paraId="490F7F67" w14:textId="77777777" w:rsidR="00CB2481" w:rsidRPr="00B10440" w:rsidRDefault="00CB2481" w:rsidP="00CB2481">
            <w:pPr>
              <w:jc w:val="right"/>
              <w:rPr>
                <w:b/>
                <w:bCs/>
                <w:color w:val="000000" w:themeColor="text1"/>
                <w:sz w:val="20"/>
                <w:szCs w:val="20"/>
              </w:rPr>
            </w:pPr>
            <w:r w:rsidRPr="00B10440">
              <w:rPr>
                <w:color w:val="000000" w:themeColor="text1"/>
                <w:sz w:val="20"/>
                <w:szCs w:val="20"/>
              </w:rPr>
              <w:t>1</w:t>
            </w:r>
          </w:p>
        </w:tc>
        <w:tc>
          <w:tcPr>
            <w:tcW w:w="1465" w:type="dxa"/>
          </w:tcPr>
          <w:p w14:paraId="72975ED8" w14:textId="77777777" w:rsidR="00CB2481" w:rsidRPr="00B10440" w:rsidRDefault="00CB2481" w:rsidP="00CB2481">
            <w:pPr>
              <w:jc w:val="right"/>
              <w:rPr>
                <w:b/>
                <w:bCs/>
                <w:color w:val="000000" w:themeColor="text1"/>
                <w:sz w:val="20"/>
                <w:szCs w:val="20"/>
              </w:rPr>
            </w:pPr>
            <w:r w:rsidRPr="00B10440">
              <w:rPr>
                <w:color w:val="000000" w:themeColor="text1"/>
                <w:sz w:val="20"/>
                <w:szCs w:val="20"/>
              </w:rPr>
              <w:t>4</w:t>
            </w:r>
          </w:p>
        </w:tc>
      </w:tr>
      <w:tr w:rsidR="00C54B8D" w:rsidRPr="00B10440" w14:paraId="7A34C67D" w14:textId="77777777" w:rsidTr="00CB2481">
        <w:trPr>
          <w:trHeight w:val="283"/>
          <w:jc w:val="center"/>
        </w:trPr>
        <w:tc>
          <w:tcPr>
            <w:tcW w:w="1987" w:type="dxa"/>
            <w:vMerge/>
          </w:tcPr>
          <w:p w14:paraId="0DA73C58" w14:textId="77777777" w:rsidR="00CB2481" w:rsidRPr="00B10440" w:rsidRDefault="00CB2481" w:rsidP="00124E24">
            <w:pPr>
              <w:rPr>
                <w:color w:val="000000" w:themeColor="text1"/>
                <w:sz w:val="20"/>
                <w:szCs w:val="20"/>
              </w:rPr>
            </w:pPr>
          </w:p>
        </w:tc>
        <w:tc>
          <w:tcPr>
            <w:tcW w:w="1985" w:type="dxa"/>
          </w:tcPr>
          <w:p w14:paraId="63C2B476" w14:textId="77777777" w:rsidR="00CB2481" w:rsidRPr="00B10440" w:rsidRDefault="00CB2481" w:rsidP="00124E24">
            <w:pPr>
              <w:rPr>
                <w:color w:val="000000" w:themeColor="text1"/>
                <w:sz w:val="20"/>
                <w:szCs w:val="20"/>
              </w:rPr>
            </w:pPr>
            <w:r w:rsidRPr="00B10440">
              <w:rPr>
                <w:color w:val="000000" w:themeColor="text1"/>
                <w:sz w:val="20"/>
                <w:szCs w:val="20"/>
              </w:rPr>
              <w:t>Senoi</w:t>
            </w:r>
          </w:p>
        </w:tc>
        <w:tc>
          <w:tcPr>
            <w:tcW w:w="1464" w:type="dxa"/>
          </w:tcPr>
          <w:p w14:paraId="3F92116C" w14:textId="77777777" w:rsidR="00CB2481" w:rsidRPr="00B10440" w:rsidRDefault="00CB2481" w:rsidP="00CB2481">
            <w:pPr>
              <w:jc w:val="right"/>
              <w:rPr>
                <w:color w:val="000000" w:themeColor="text1"/>
                <w:sz w:val="20"/>
                <w:szCs w:val="20"/>
              </w:rPr>
            </w:pPr>
            <w:r w:rsidRPr="00B10440">
              <w:rPr>
                <w:color w:val="000000" w:themeColor="text1"/>
                <w:sz w:val="20"/>
                <w:szCs w:val="20"/>
              </w:rPr>
              <w:t>8</w:t>
            </w:r>
          </w:p>
        </w:tc>
        <w:tc>
          <w:tcPr>
            <w:tcW w:w="1465" w:type="dxa"/>
          </w:tcPr>
          <w:p w14:paraId="61B32E0E" w14:textId="77777777" w:rsidR="00CB2481" w:rsidRPr="00B10440" w:rsidRDefault="00CB2481" w:rsidP="00CB2481">
            <w:pPr>
              <w:jc w:val="right"/>
              <w:rPr>
                <w:color w:val="000000" w:themeColor="text1"/>
                <w:sz w:val="20"/>
                <w:szCs w:val="20"/>
              </w:rPr>
            </w:pPr>
            <w:r w:rsidRPr="00B10440">
              <w:rPr>
                <w:color w:val="000000" w:themeColor="text1"/>
                <w:sz w:val="20"/>
                <w:szCs w:val="20"/>
              </w:rPr>
              <w:t>15</w:t>
            </w:r>
          </w:p>
        </w:tc>
        <w:tc>
          <w:tcPr>
            <w:tcW w:w="1465" w:type="dxa"/>
          </w:tcPr>
          <w:p w14:paraId="31FAB66A" w14:textId="77777777" w:rsidR="00CB2481" w:rsidRPr="00B10440" w:rsidRDefault="00CB2481" w:rsidP="00CB2481">
            <w:pPr>
              <w:jc w:val="right"/>
              <w:rPr>
                <w:color w:val="000000" w:themeColor="text1"/>
                <w:sz w:val="20"/>
                <w:szCs w:val="20"/>
              </w:rPr>
            </w:pPr>
            <w:r w:rsidRPr="00B10440">
              <w:rPr>
                <w:color w:val="000000" w:themeColor="text1"/>
                <w:sz w:val="20"/>
                <w:szCs w:val="20"/>
              </w:rPr>
              <w:t>17</w:t>
            </w:r>
          </w:p>
        </w:tc>
      </w:tr>
      <w:tr w:rsidR="00C54B8D" w:rsidRPr="00B10440" w14:paraId="06C79961" w14:textId="77777777" w:rsidTr="00CB2481">
        <w:trPr>
          <w:trHeight w:val="283"/>
          <w:jc w:val="center"/>
        </w:trPr>
        <w:tc>
          <w:tcPr>
            <w:tcW w:w="1987" w:type="dxa"/>
            <w:vMerge w:val="restart"/>
          </w:tcPr>
          <w:p w14:paraId="55AF9C46" w14:textId="77777777" w:rsidR="00CB2481" w:rsidRPr="00B10440" w:rsidRDefault="00CB2481" w:rsidP="00124E24">
            <w:pPr>
              <w:rPr>
                <w:color w:val="000000" w:themeColor="text1"/>
                <w:sz w:val="20"/>
                <w:szCs w:val="20"/>
              </w:rPr>
            </w:pPr>
            <w:r w:rsidRPr="00B10440">
              <w:rPr>
                <w:color w:val="000000" w:themeColor="text1"/>
                <w:sz w:val="20"/>
                <w:szCs w:val="20"/>
              </w:rPr>
              <w:t>Kedah</w:t>
            </w:r>
          </w:p>
        </w:tc>
        <w:tc>
          <w:tcPr>
            <w:tcW w:w="1985" w:type="dxa"/>
          </w:tcPr>
          <w:p w14:paraId="4D0B14CD" w14:textId="77777777" w:rsidR="00CB2481" w:rsidRPr="00B10440" w:rsidRDefault="00CB2481" w:rsidP="00124E24">
            <w:pPr>
              <w:rPr>
                <w:color w:val="000000" w:themeColor="text1"/>
                <w:sz w:val="20"/>
                <w:szCs w:val="20"/>
              </w:rPr>
            </w:pPr>
            <w:r w:rsidRPr="00B10440">
              <w:rPr>
                <w:color w:val="000000" w:themeColor="text1"/>
                <w:sz w:val="20"/>
                <w:szCs w:val="20"/>
              </w:rPr>
              <w:t>Proto-Malays</w:t>
            </w:r>
          </w:p>
        </w:tc>
        <w:tc>
          <w:tcPr>
            <w:tcW w:w="1464" w:type="dxa"/>
          </w:tcPr>
          <w:p w14:paraId="3D29E17A" w14:textId="77777777" w:rsidR="00CB2481" w:rsidRPr="00B10440" w:rsidRDefault="00CB2481" w:rsidP="00CB2481">
            <w:pPr>
              <w:jc w:val="right"/>
              <w:rPr>
                <w:color w:val="000000" w:themeColor="text1"/>
                <w:sz w:val="20"/>
                <w:szCs w:val="20"/>
              </w:rPr>
            </w:pPr>
            <w:r w:rsidRPr="00B10440">
              <w:rPr>
                <w:color w:val="000000" w:themeColor="text1"/>
                <w:sz w:val="20"/>
                <w:szCs w:val="20"/>
              </w:rPr>
              <w:t>5</w:t>
            </w:r>
          </w:p>
        </w:tc>
        <w:tc>
          <w:tcPr>
            <w:tcW w:w="1465" w:type="dxa"/>
          </w:tcPr>
          <w:p w14:paraId="0ABBD978" w14:textId="77777777" w:rsidR="00CB2481" w:rsidRPr="00B10440" w:rsidRDefault="00CB2481" w:rsidP="00CB2481">
            <w:pPr>
              <w:jc w:val="right"/>
              <w:rPr>
                <w:color w:val="000000" w:themeColor="text1"/>
                <w:sz w:val="20"/>
                <w:szCs w:val="20"/>
              </w:rPr>
            </w:pPr>
            <w:r w:rsidRPr="00B10440">
              <w:rPr>
                <w:color w:val="000000" w:themeColor="text1"/>
                <w:sz w:val="20"/>
                <w:szCs w:val="20"/>
              </w:rPr>
              <w:t>4</w:t>
            </w:r>
          </w:p>
        </w:tc>
        <w:tc>
          <w:tcPr>
            <w:tcW w:w="1465" w:type="dxa"/>
          </w:tcPr>
          <w:p w14:paraId="63928365" w14:textId="77777777" w:rsidR="00CB2481" w:rsidRPr="00B10440" w:rsidRDefault="00CB2481" w:rsidP="00CB2481">
            <w:pPr>
              <w:jc w:val="right"/>
              <w:rPr>
                <w:color w:val="000000" w:themeColor="text1"/>
                <w:sz w:val="20"/>
                <w:szCs w:val="20"/>
              </w:rPr>
            </w:pPr>
            <w:r w:rsidRPr="00B10440">
              <w:rPr>
                <w:color w:val="000000" w:themeColor="text1"/>
                <w:sz w:val="20"/>
                <w:szCs w:val="20"/>
              </w:rPr>
              <w:t>4</w:t>
            </w:r>
          </w:p>
        </w:tc>
      </w:tr>
      <w:tr w:rsidR="00C54B8D" w:rsidRPr="00B10440" w14:paraId="03297C94" w14:textId="77777777" w:rsidTr="00CB2481">
        <w:trPr>
          <w:trHeight w:val="283"/>
          <w:jc w:val="center"/>
        </w:trPr>
        <w:tc>
          <w:tcPr>
            <w:tcW w:w="1987" w:type="dxa"/>
            <w:vMerge/>
          </w:tcPr>
          <w:p w14:paraId="3253CFFE" w14:textId="77777777" w:rsidR="00CB2481" w:rsidRPr="00B10440" w:rsidRDefault="00CB2481" w:rsidP="00124E24">
            <w:pPr>
              <w:rPr>
                <w:color w:val="000000" w:themeColor="text1"/>
                <w:sz w:val="20"/>
                <w:szCs w:val="20"/>
              </w:rPr>
            </w:pPr>
          </w:p>
        </w:tc>
        <w:tc>
          <w:tcPr>
            <w:tcW w:w="1985" w:type="dxa"/>
          </w:tcPr>
          <w:p w14:paraId="545F0E20" w14:textId="77777777" w:rsidR="00CB2481" w:rsidRPr="00B10440" w:rsidRDefault="00CB2481" w:rsidP="00124E24">
            <w:pPr>
              <w:rPr>
                <w:color w:val="000000" w:themeColor="text1"/>
                <w:sz w:val="20"/>
                <w:szCs w:val="20"/>
              </w:rPr>
            </w:pPr>
            <w:r w:rsidRPr="00B10440">
              <w:rPr>
                <w:color w:val="000000" w:themeColor="text1"/>
                <w:sz w:val="20"/>
                <w:szCs w:val="20"/>
              </w:rPr>
              <w:t>Negrito</w:t>
            </w:r>
          </w:p>
        </w:tc>
        <w:tc>
          <w:tcPr>
            <w:tcW w:w="1464" w:type="dxa"/>
          </w:tcPr>
          <w:p w14:paraId="5DADCD12" w14:textId="77777777" w:rsidR="00CB2481" w:rsidRPr="00B10440" w:rsidRDefault="00CB2481" w:rsidP="00CB2481">
            <w:pPr>
              <w:jc w:val="right"/>
              <w:rPr>
                <w:color w:val="000000" w:themeColor="text1"/>
                <w:sz w:val="20"/>
                <w:szCs w:val="20"/>
              </w:rPr>
            </w:pPr>
            <w:r w:rsidRPr="00B10440">
              <w:rPr>
                <w:color w:val="000000" w:themeColor="text1"/>
                <w:sz w:val="20"/>
                <w:szCs w:val="20"/>
              </w:rPr>
              <w:t>122</w:t>
            </w:r>
          </w:p>
        </w:tc>
        <w:tc>
          <w:tcPr>
            <w:tcW w:w="1465" w:type="dxa"/>
          </w:tcPr>
          <w:p w14:paraId="6FA11782" w14:textId="77777777" w:rsidR="00CB2481" w:rsidRPr="00B10440" w:rsidRDefault="00CB2481" w:rsidP="00CB2481">
            <w:pPr>
              <w:jc w:val="right"/>
              <w:rPr>
                <w:color w:val="000000" w:themeColor="text1"/>
                <w:sz w:val="20"/>
                <w:szCs w:val="20"/>
              </w:rPr>
            </w:pPr>
            <w:r w:rsidRPr="00B10440">
              <w:rPr>
                <w:color w:val="000000" w:themeColor="text1"/>
                <w:sz w:val="20"/>
                <w:szCs w:val="20"/>
              </w:rPr>
              <w:t>111</w:t>
            </w:r>
          </w:p>
        </w:tc>
        <w:tc>
          <w:tcPr>
            <w:tcW w:w="1465" w:type="dxa"/>
          </w:tcPr>
          <w:p w14:paraId="120FCC9E" w14:textId="77777777" w:rsidR="00CB2481" w:rsidRPr="00B10440" w:rsidRDefault="00CB2481" w:rsidP="00CB2481">
            <w:pPr>
              <w:jc w:val="right"/>
              <w:rPr>
                <w:color w:val="000000" w:themeColor="text1"/>
                <w:sz w:val="20"/>
                <w:szCs w:val="20"/>
              </w:rPr>
            </w:pPr>
            <w:r w:rsidRPr="00B10440">
              <w:rPr>
                <w:color w:val="000000" w:themeColor="text1"/>
                <w:sz w:val="20"/>
                <w:szCs w:val="20"/>
              </w:rPr>
              <w:t>118</w:t>
            </w:r>
          </w:p>
        </w:tc>
      </w:tr>
      <w:tr w:rsidR="00C54B8D" w:rsidRPr="00B10440" w14:paraId="18E767C1" w14:textId="77777777" w:rsidTr="00CB2481">
        <w:trPr>
          <w:trHeight w:val="283"/>
          <w:jc w:val="center"/>
        </w:trPr>
        <w:tc>
          <w:tcPr>
            <w:tcW w:w="1987" w:type="dxa"/>
            <w:vMerge/>
          </w:tcPr>
          <w:p w14:paraId="699CEF90" w14:textId="77777777" w:rsidR="00CB2481" w:rsidRPr="00B10440" w:rsidRDefault="00CB2481" w:rsidP="00124E24">
            <w:pPr>
              <w:rPr>
                <w:color w:val="000000" w:themeColor="text1"/>
                <w:sz w:val="20"/>
                <w:szCs w:val="20"/>
              </w:rPr>
            </w:pPr>
          </w:p>
        </w:tc>
        <w:tc>
          <w:tcPr>
            <w:tcW w:w="1985" w:type="dxa"/>
          </w:tcPr>
          <w:p w14:paraId="449F5130" w14:textId="77777777" w:rsidR="00CB2481" w:rsidRPr="00B10440" w:rsidRDefault="00CB2481" w:rsidP="00124E24">
            <w:pPr>
              <w:rPr>
                <w:color w:val="000000" w:themeColor="text1"/>
                <w:sz w:val="20"/>
                <w:szCs w:val="20"/>
              </w:rPr>
            </w:pPr>
            <w:r w:rsidRPr="00B10440">
              <w:rPr>
                <w:color w:val="000000" w:themeColor="text1"/>
                <w:sz w:val="20"/>
                <w:szCs w:val="20"/>
              </w:rPr>
              <w:t>Senoi</w:t>
            </w:r>
          </w:p>
        </w:tc>
        <w:tc>
          <w:tcPr>
            <w:tcW w:w="1464" w:type="dxa"/>
          </w:tcPr>
          <w:p w14:paraId="2EFA822B" w14:textId="77777777" w:rsidR="00CB2481" w:rsidRPr="00B10440" w:rsidRDefault="00CB2481" w:rsidP="00CB2481">
            <w:pPr>
              <w:jc w:val="right"/>
              <w:rPr>
                <w:color w:val="000000" w:themeColor="text1"/>
                <w:sz w:val="20"/>
                <w:szCs w:val="20"/>
              </w:rPr>
            </w:pPr>
            <w:r w:rsidRPr="00B10440">
              <w:rPr>
                <w:color w:val="000000" w:themeColor="text1"/>
                <w:sz w:val="20"/>
                <w:szCs w:val="20"/>
              </w:rPr>
              <w:t>11</w:t>
            </w:r>
          </w:p>
        </w:tc>
        <w:tc>
          <w:tcPr>
            <w:tcW w:w="1465" w:type="dxa"/>
          </w:tcPr>
          <w:p w14:paraId="5B607C64" w14:textId="77777777" w:rsidR="00CB2481" w:rsidRPr="00B10440" w:rsidRDefault="00CB2481" w:rsidP="00CB2481">
            <w:pPr>
              <w:jc w:val="right"/>
              <w:rPr>
                <w:color w:val="000000" w:themeColor="text1"/>
                <w:sz w:val="20"/>
                <w:szCs w:val="20"/>
              </w:rPr>
            </w:pPr>
            <w:r w:rsidRPr="00B10440">
              <w:rPr>
                <w:color w:val="000000" w:themeColor="text1"/>
                <w:sz w:val="20"/>
                <w:szCs w:val="20"/>
              </w:rPr>
              <w:t>8</w:t>
            </w:r>
          </w:p>
        </w:tc>
        <w:tc>
          <w:tcPr>
            <w:tcW w:w="1465" w:type="dxa"/>
          </w:tcPr>
          <w:p w14:paraId="1F910131" w14:textId="77777777" w:rsidR="00CB2481" w:rsidRPr="00B10440" w:rsidRDefault="00CB2481" w:rsidP="00CB2481">
            <w:pPr>
              <w:jc w:val="right"/>
              <w:rPr>
                <w:color w:val="000000" w:themeColor="text1"/>
                <w:sz w:val="20"/>
                <w:szCs w:val="20"/>
              </w:rPr>
            </w:pPr>
            <w:r w:rsidRPr="00B10440">
              <w:rPr>
                <w:color w:val="000000" w:themeColor="text1"/>
                <w:sz w:val="20"/>
                <w:szCs w:val="20"/>
              </w:rPr>
              <w:t>10</w:t>
            </w:r>
          </w:p>
        </w:tc>
      </w:tr>
      <w:tr w:rsidR="00C54B8D" w:rsidRPr="00B10440" w14:paraId="6A8CEF5E" w14:textId="77777777" w:rsidTr="00CB2481">
        <w:trPr>
          <w:trHeight w:val="283"/>
          <w:jc w:val="center"/>
        </w:trPr>
        <w:tc>
          <w:tcPr>
            <w:tcW w:w="1987" w:type="dxa"/>
            <w:vMerge w:val="restart"/>
          </w:tcPr>
          <w:p w14:paraId="00841E60" w14:textId="77777777" w:rsidR="00CB2481" w:rsidRPr="00B10440" w:rsidRDefault="00CB2481" w:rsidP="00124E24">
            <w:pPr>
              <w:rPr>
                <w:color w:val="000000" w:themeColor="text1"/>
                <w:sz w:val="20"/>
                <w:szCs w:val="20"/>
              </w:rPr>
            </w:pPr>
            <w:r w:rsidRPr="00B10440">
              <w:rPr>
                <w:color w:val="000000" w:themeColor="text1"/>
                <w:sz w:val="20"/>
                <w:szCs w:val="20"/>
              </w:rPr>
              <w:t>Kelantan</w:t>
            </w:r>
          </w:p>
        </w:tc>
        <w:tc>
          <w:tcPr>
            <w:tcW w:w="1985" w:type="dxa"/>
          </w:tcPr>
          <w:p w14:paraId="678DF262" w14:textId="77777777" w:rsidR="00CB2481" w:rsidRPr="00B10440" w:rsidRDefault="00CB2481" w:rsidP="00124E24">
            <w:pPr>
              <w:rPr>
                <w:color w:val="000000" w:themeColor="text1"/>
                <w:sz w:val="20"/>
                <w:szCs w:val="20"/>
              </w:rPr>
            </w:pPr>
            <w:r w:rsidRPr="00B10440">
              <w:rPr>
                <w:color w:val="000000" w:themeColor="text1"/>
                <w:sz w:val="20"/>
                <w:szCs w:val="20"/>
              </w:rPr>
              <w:t>Proto-Malays</w:t>
            </w:r>
          </w:p>
        </w:tc>
        <w:tc>
          <w:tcPr>
            <w:tcW w:w="1464" w:type="dxa"/>
          </w:tcPr>
          <w:p w14:paraId="4B988B91" w14:textId="77777777" w:rsidR="00CB2481" w:rsidRPr="00B10440" w:rsidRDefault="00CB2481" w:rsidP="00CB2481">
            <w:pPr>
              <w:jc w:val="right"/>
              <w:rPr>
                <w:color w:val="000000" w:themeColor="text1"/>
                <w:sz w:val="20"/>
                <w:szCs w:val="20"/>
              </w:rPr>
            </w:pPr>
            <w:r w:rsidRPr="00B10440">
              <w:rPr>
                <w:color w:val="000000" w:themeColor="text1"/>
                <w:sz w:val="20"/>
                <w:szCs w:val="20"/>
              </w:rPr>
              <w:t>28</w:t>
            </w:r>
          </w:p>
        </w:tc>
        <w:tc>
          <w:tcPr>
            <w:tcW w:w="1465" w:type="dxa"/>
          </w:tcPr>
          <w:p w14:paraId="362F298B" w14:textId="77777777" w:rsidR="00CB2481" w:rsidRPr="00B10440" w:rsidRDefault="00CB2481" w:rsidP="00CB2481">
            <w:pPr>
              <w:jc w:val="right"/>
              <w:rPr>
                <w:color w:val="000000" w:themeColor="text1"/>
                <w:sz w:val="20"/>
                <w:szCs w:val="20"/>
              </w:rPr>
            </w:pPr>
            <w:r w:rsidRPr="00B10440">
              <w:rPr>
                <w:color w:val="000000" w:themeColor="text1"/>
                <w:sz w:val="20"/>
                <w:szCs w:val="20"/>
              </w:rPr>
              <w:t>34</w:t>
            </w:r>
          </w:p>
        </w:tc>
        <w:tc>
          <w:tcPr>
            <w:tcW w:w="1465" w:type="dxa"/>
          </w:tcPr>
          <w:p w14:paraId="4A599A9A" w14:textId="77777777" w:rsidR="00CB2481" w:rsidRPr="00B10440" w:rsidRDefault="00CB2481" w:rsidP="00CB2481">
            <w:pPr>
              <w:jc w:val="right"/>
              <w:rPr>
                <w:color w:val="000000" w:themeColor="text1"/>
                <w:sz w:val="20"/>
                <w:szCs w:val="20"/>
              </w:rPr>
            </w:pPr>
            <w:r w:rsidRPr="00B10440">
              <w:rPr>
                <w:color w:val="000000" w:themeColor="text1"/>
                <w:sz w:val="20"/>
                <w:szCs w:val="20"/>
              </w:rPr>
              <w:t>29</w:t>
            </w:r>
          </w:p>
        </w:tc>
      </w:tr>
      <w:tr w:rsidR="00C54B8D" w:rsidRPr="00B10440" w14:paraId="79B15300" w14:textId="77777777" w:rsidTr="00CB2481">
        <w:trPr>
          <w:trHeight w:val="283"/>
          <w:jc w:val="center"/>
        </w:trPr>
        <w:tc>
          <w:tcPr>
            <w:tcW w:w="1987" w:type="dxa"/>
            <w:vMerge/>
          </w:tcPr>
          <w:p w14:paraId="3BC7D8CB" w14:textId="77777777" w:rsidR="00CB2481" w:rsidRPr="00B10440" w:rsidRDefault="00CB2481" w:rsidP="00124E24">
            <w:pPr>
              <w:rPr>
                <w:color w:val="000000" w:themeColor="text1"/>
                <w:sz w:val="20"/>
                <w:szCs w:val="20"/>
              </w:rPr>
            </w:pPr>
          </w:p>
        </w:tc>
        <w:tc>
          <w:tcPr>
            <w:tcW w:w="1985" w:type="dxa"/>
          </w:tcPr>
          <w:p w14:paraId="7CD4AFF2" w14:textId="77777777" w:rsidR="00CB2481" w:rsidRPr="00B10440" w:rsidRDefault="00CB2481" w:rsidP="00124E24">
            <w:pPr>
              <w:rPr>
                <w:color w:val="000000" w:themeColor="text1"/>
                <w:sz w:val="20"/>
                <w:szCs w:val="20"/>
              </w:rPr>
            </w:pPr>
            <w:r w:rsidRPr="00B10440">
              <w:rPr>
                <w:color w:val="000000" w:themeColor="text1"/>
                <w:sz w:val="20"/>
                <w:szCs w:val="20"/>
              </w:rPr>
              <w:t>Negrito</w:t>
            </w:r>
          </w:p>
        </w:tc>
        <w:tc>
          <w:tcPr>
            <w:tcW w:w="1464" w:type="dxa"/>
          </w:tcPr>
          <w:p w14:paraId="066ECCB5" w14:textId="77777777" w:rsidR="00CB2481" w:rsidRPr="00B10440" w:rsidRDefault="00CB2481" w:rsidP="00CB2481">
            <w:pPr>
              <w:jc w:val="right"/>
              <w:rPr>
                <w:color w:val="000000" w:themeColor="text1"/>
                <w:sz w:val="20"/>
                <w:szCs w:val="20"/>
              </w:rPr>
            </w:pPr>
            <w:r w:rsidRPr="00B10440">
              <w:rPr>
                <w:color w:val="000000" w:themeColor="text1"/>
                <w:sz w:val="20"/>
                <w:szCs w:val="20"/>
              </w:rPr>
              <w:t>823</w:t>
            </w:r>
          </w:p>
        </w:tc>
        <w:tc>
          <w:tcPr>
            <w:tcW w:w="1465" w:type="dxa"/>
          </w:tcPr>
          <w:p w14:paraId="63AFDD8B" w14:textId="77777777" w:rsidR="00CB2481" w:rsidRPr="00B10440" w:rsidRDefault="00CB2481" w:rsidP="00CB2481">
            <w:pPr>
              <w:jc w:val="right"/>
              <w:rPr>
                <w:color w:val="000000" w:themeColor="text1"/>
                <w:sz w:val="20"/>
                <w:szCs w:val="20"/>
              </w:rPr>
            </w:pPr>
            <w:r w:rsidRPr="00B10440">
              <w:rPr>
                <w:color w:val="000000" w:themeColor="text1"/>
                <w:sz w:val="20"/>
                <w:szCs w:val="20"/>
              </w:rPr>
              <w:t>858</w:t>
            </w:r>
          </w:p>
        </w:tc>
        <w:tc>
          <w:tcPr>
            <w:tcW w:w="1465" w:type="dxa"/>
          </w:tcPr>
          <w:p w14:paraId="6CD31AA0" w14:textId="77777777" w:rsidR="00CB2481" w:rsidRPr="00B10440" w:rsidRDefault="00CB2481" w:rsidP="00CB2481">
            <w:pPr>
              <w:jc w:val="right"/>
              <w:rPr>
                <w:color w:val="000000" w:themeColor="text1"/>
                <w:sz w:val="20"/>
                <w:szCs w:val="20"/>
              </w:rPr>
            </w:pPr>
            <w:r w:rsidRPr="00B10440">
              <w:rPr>
                <w:color w:val="000000" w:themeColor="text1"/>
                <w:sz w:val="20"/>
                <w:szCs w:val="20"/>
              </w:rPr>
              <w:t>869</w:t>
            </w:r>
          </w:p>
        </w:tc>
      </w:tr>
      <w:tr w:rsidR="00C54B8D" w:rsidRPr="00B10440" w14:paraId="3B704285" w14:textId="77777777" w:rsidTr="00CB2481">
        <w:trPr>
          <w:trHeight w:val="283"/>
          <w:jc w:val="center"/>
        </w:trPr>
        <w:tc>
          <w:tcPr>
            <w:tcW w:w="1987" w:type="dxa"/>
            <w:vMerge/>
          </w:tcPr>
          <w:p w14:paraId="22CA0FFA" w14:textId="77777777" w:rsidR="00CB2481" w:rsidRPr="00B10440" w:rsidRDefault="00CB2481" w:rsidP="00124E24">
            <w:pPr>
              <w:rPr>
                <w:color w:val="000000" w:themeColor="text1"/>
                <w:sz w:val="20"/>
                <w:szCs w:val="20"/>
              </w:rPr>
            </w:pPr>
          </w:p>
        </w:tc>
        <w:tc>
          <w:tcPr>
            <w:tcW w:w="1985" w:type="dxa"/>
          </w:tcPr>
          <w:p w14:paraId="3CD3AFBB" w14:textId="77777777" w:rsidR="00CB2481" w:rsidRPr="00B10440" w:rsidRDefault="00CB2481" w:rsidP="00124E24">
            <w:pPr>
              <w:rPr>
                <w:color w:val="000000" w:themeColor="text1"/>
                <w:sz w:val="20"/>
                <w:szCs w:val="20"/>
              </w:rPr>
            </w:pPr>
            <w:r w:rsidRPr="00B10440">
              <w:rPr>
                <w:color w:val="000000" w:themeColor="text1"/>
                <w:sz w:val="20"/>
                <w:szCs w:val="20"/>
              </w:rPr>
              <w:t>Senoi</w:t>
            </w:r>
          </w:p>
        </w:tc>
        <w:tc>
          <w:tcPr>
            <w:tcW w:w="1464" w:type="dxa"/>
          </w:tcPr>
          <w:p w14:paraId="20095E78" w14:textId="77777777" w:rsidR="00CB2481" w:rsidRPr="00B10440" w:rsidRDefault="00CB2481" w:rsidP="00CB2481">
            <w:pPr>
              <w:jc w:val="right"/>
              <w:rPr>
                <w:color w:val="000000" w:themeColor="text1"/>
                <w:sz w:val="20"/>
                <w:szCs w:val="20"/>
              </w:rPr>
            </w:pPr>
            <w:r w:rsidRPr="00B10440">
              <w:rPr>
                <w:color w:val="000000" w:themeColor="text1"/>
                <w:sz w:val="20"/>
                <w:szCs w:val="20"/>
              </w:rPr>
              <w:t>5,866</w:t>
            </w:r>
          </w:p>
        </w:tc>
        <w:tc>
          <w:tcPr>
            <w:tcW w:w="1465" w:type="dxa"/>
          </w:tcPr>
          <w:p w14:paraId="2279EAA7" w14:textId="77777777" w:rsidR="00CB2481" w:rsidRPr="00B10440" w:rsidRDefault="00CB2481" w:rsidP="00CB2481">
            <w:pPr>
              <w:jc w:val="right"/>
              <w:rPr>
                <w:color w:val="000000" w:themeColor="text1"/>
                <w:sz w:val="20"/>
                <w:szCs w:val="20"/>
              </w:rPr>
            </w:pPr>
            <w:r w:rsidRPr="00B10440">
              <w:rPr>
                <w:color w:val="000000" w:themeColor="text1"/>
                <w:sz w:val="20"/>
                <w:szCs w:val="20"/>
              </w:rPr>
              <w:t>6,299</w:t>
            </w:r>
          </w:p>
        </w:tc>
        <w:tc>
          <w:tcPr>
            <w:tcW w:w="1465" w:type="dxa"/>
          </w:tcPr>
          <w:p w14:paraId="3A2BBFF7" w14:textId="77777777" w:rsidR="00CB2481" w:rsidRPr="00B10440" w:rsidRDefault="00CB2481" w:rsidP="00CB2481">
            <w:pPr>
              <w:jc w:val="right"/>
              <w:rPr>
                <w:color w:val="000000" w:themeColor="text1"/>
                <w:sz w:val="20"/>
                <w:szCs w:val="20"/>
              </w:rPr>
            </w:pPr>
            <w:r w:rsidRPr="00B10440">
              <w:rPr>
                <w:color w:val="000000" w:themeColor="text1"/>
                <w:sz w:val="20"/>
                <w:szCs w:val="20"/>
              </w:rPr>
              <w:t>6,070</w:t>
            </w:r>
          </w:p>
        </w:tc>
      </w:tr>
      <w:tr w:rsidR="00C54B8D" w:rsidRPr="00B10440" w14:paraId="12357A86" w14:textId="77777777" w:rsidTr="00CB2481">
        <w:trPr>
          <w:trHeight w:val="283"/>
          <w:jc w:val="center"/>
        </w:trPr>
        <w:tc>
          <w:tcPr>
            <w:tcW w:w="1987" w:type="dxa"/>
            <w:vMerge w:val="restart"/>
          </w:tcPr>
          <w:p w14:paraId="5CB4AF59" w14:textId="77777777" w:rsidR="00CB2481" w:rsidRPr="00B10440" w:rsidRDefault="00CB2481" w:rsidP="00124E24">
            <w:pPr>
              <w:rPr>
                <w:color w:val="000000" w:themeColor="text1"/>
                <w:sz w:val="20"/>
                <w:szCs w:val="20"/>
              </w:rPr>
            </w:pPr>
            <w:r w:rsidRPr="00B10440">
              <w:rPr>
                <w:color w:val="000000" w:themeColor="text1"/>
                <w:sz w:val="20"/>
                <w:szCs w:val="20"/>
              </w:rPr>
              <w:t>Melaka</w:t>
            </w:r>
          </w:p>
        </w:tc>
        <w:tc>
          <w:tcPr>
            <w:tcW w:w="1985" w:type="dxa"/>
          </w:tcPr>
          <w:p w14:paraId="1AB7CAAB" w14:textId="77777777" w:rsidR="00CB2481" w:rsidRPr="00B10440" w:rsidRDefault="00CB2481" w:rsidP="00124E24">
            <w:pPr>
              <w:rPr>
                <w:color w:val="000000" w:themeColor="text1"/>
                <w:sz w:val="20"/>
                <w:szCs w:val="20"/>
              </w:rPr>
            </w:pPr>
            <w:r w:rsidRPr="00B10440">
              <w:rPr>
                <w:color w:val="000000" w:themeColor="text1"/>
                <w:sz w:val="20"/>
                <w:szCs w:val="20"/>
              </w:rPr>
              <w:t>Proto-Malays</w:t>
            </w:r>
          </w:p>
        </w:tc>
        <w:tc>
          <w:tcPr>
            <w:tcW w:w="1464" w:type="dxa"/>
          </w:tcPr>
          <w:p w14:paraId="17E6B3BA" w14:textId="77777777" w:rsidR="00CB2481" w:rsidRPr="00B10440" w:rsidRDefault="00CB2481" w:rsidP="00CB2481">
            <w:pPr>
              <w:jc w:val="right"/>
              <w:rPr>
                <w:color w:val="000000" w:themeColor="text1"/>
                <w:sz w:val="20"/>
                <w:szCs w:val="20"/>
              </w:rPr>
            </w:pPr>
            <w:r w:rsidRPr="00B10440">
              <w:rPr>
                <w:color w:val="000000" w:themeColor="text1"/>
                <w:sz w:val="20"/>
                <w:szCs w:val="20"/>
              </w:rPr>
              <w:t>561</w:t>
            </w:r>
          </w:p>
        </w:tc>
        <w:tc>
          <w:tcPr>
            <w:tcW w:w="1465" w:type="dxa"/>
          </w:tcPr>
          <w:p w14:paraId="0889A37E" w14:textId="77777777" w:rsidR="00CB2481" w:rsidRPr="00B10440" w:rsidRDefault="00CB2481" w:rsidP="00CB2481">
            <w:pPr>
              <w:jc w:val="right"/>
              <w:rPr>
                <w:color w:val="000000" w:themeColor="text1"/>
                <w:sz w:val="20"/>
                <w:szCs w:val="20"/>
              </w:rPr>
            </w:pPr>
            <w:r w:rsidRPr="00B10440">
              <w:rPr>
                <w:color w:val="000000" w:themeColor="text1"/>
                <w:sz w:val="20"/>
                <w:szCs w:val="20"/>
              </w:rPr>
              <w:t>670</w:t>
            </w:r>
          </w:p>
        </w:tc>
        <w:tc>
          <w:tcPr>
            <w:tcW w:w="1465" w:type="dxa"/>
          </w:tcPr>
          <w:p w14:paraId="2351BFBD" w14:textId="77777777" w:rsidR="00CB2481" w:rsidRPr="00B10440" w:rsidRDefault="00CB2481" w:rsidP="00CB2481">
            <w:pPr>
              <w:jc w:val="right"/>
              <w:rPr>
                <w:color w:val="000000" w:themeColor="text1"/>
                <w:sz w:val="20"/>
                <w:szCs w:val="20"/>
              </w:rPr>
            </w:pPr>
            <w:r w:rsidRPr="00B10440">
              <w:rPr>
                <w:color w:val="000000" w:themeColor="text1"/>
                <w:sz w:val="20"/>
                <w:szCs w:val="20"/>
              </w:rPr>
              <w:t>637</w:t>
            </w:r>
          </w:p>
        </w:tc>
      </w:tr>
      <w:tr w:rsidR="00C54B8D" w:rsidRPr="00B10440" w14:paraId="6673E0A5" w14:textId="77777777" w:rsidTr="00CB2481">
        <w:trPr>
          <w:trHeight w:val="283"/>
          <w:jc w:val="center"/>
        </w:trPr>
        <w:tc>
          <w:tcPr>
            <w:tcW w:w="1987" w:type="dxa"/>
            <w:vMerge/>
          </w:tcPr>
          <w:p w14:paraId="28AA1763" w14:textId="77777777" w:rsidR="00CB2481" w:rsidRPr="00B10440" w:rsidRDefault="00CB2481" w:rsidP="00124E24">
            <w:pPr>
              <w:rPr>
                <w:color w:val="000000" w:themeColor="text1"/>
                <w:sz w:val="20"/>
                <w:szCs w:val="20"/>
              </w:rPr>
            </w:pPr>
          </w:p>
        </w:tc>
        <w:tc>
          <w:tcPr>
            <w:tcW w:w="1985" w:type="dxa"/>
          </w:tcPr>
          <w:p w14:paraId="204FE6FE" w14:textId="77777777" w:rsidR="00CB2481" w:rsidRPr="00B10440" w:rsidRDefault="00CB2481" w:rsidP="00124E24">
            <w:pPr>
              <w:rPr>
                <w:color w:val="000000" w:themeColor="text1"/>
                <w:sz w:val="20"/>
                <w:szCs w:val="20"/>
              </w:rPr>
            </w:pPr>
            <w:r w:rsidRPr="00B10440">
              <w:rPr>
                <w:color w:val="000000" w:themeColor="text1"/>
                <w:sz w:val="20"/>
                <w:szCs w:val="20"/>
              </w:rPr>
              <w:t>Negrito</w:t>
            </w:r>
          </w:p>
        </w:tc>
        <w:tc>
          <w:tcPr>
            <w:tcW w:w="1464" w:type="dxa"/>
          </w:tcPr>
          <w:p w14:paraId="345D5054" w14:textId="0D3AA0DA" w:rsidR="00CB2481" w:rsidRPr="00B10440" w:rsidRDefault="000E366A" w:rsidP="00CB2481">
            <w:pPr>
              <w:jc w:val="right"/>
              <w:rPr>
                <w:color w:val="000000" w:themeColor="text1"/>
                <w:sz w:val="20"/>
                <w:szCs w:val="20"/>
              </w:rPr>
            </w:pPr>
            <w:r w:rsidRPr="00B10440">
              <w:rPr>
                <w:color w:val="000000" w:themeColor="text1"/>
                <w:sz w:val="20"/>
                <w:szCs w:val="20"/>
              </w:rPr>
              <w:t>-</w:t>
            </w:r>
          </w:p>
        </w:tc>
        <w:tc>
          <w:tcPr>
            <w:tcW w:w="1465" w:type="dxa"/>
          </w:tcPr>
          <w:p w14:paraId="7ADF66E0" w14:textId="77777777" w:rsidR="00CB2481" w:rsidRPr="00B10440" w:rsidRDefault="00CB2481" w:rsidP="00CB2481">
            <w:pPr>
              <w:jc w:val="right"/>
              <w:rPr>
                <w:color w:val="000000" w:themeColor="text1"/>
                <w:sz w:val="20"/>
                <w:szCs w:val="20"/>
              </w:rPr>
            </w:pPr>
            <w:r w:rsidRPr="00B10440">
              <w:rPr>
                <w:color w:val="000000" w:themeColor="text1"/>
                <w:sz w:val="20"/>
                <w:szCs w:val="20"/>
              </w:rPr>
              <w:t>3</w:t>
            </w:r>
          </w:p>
        </w:tc>
        <w:tc>
          <w:tcPr>
            <w:tcW w:w="1465" w:type="dxa"/>
          </w:tcPr>
          <w:p w14:paraId="677AA0B3" w14:textId="77777777" w:rsidR="00CB2481" w:rsidRPr="00B10440" w:rsidRDefault="00CB2481" w:rsidP="00CB2481">
            <w:pPr>
              <w:jc w:val="right"/>
              <w:rPr>
                <w:color w:val="000000" w:themeColor="text1"/>
                <w:sz w:val="20"/>
                <w:szCs w:val="20"/>
              </w:rPr>
            </w:pPr>
            <w:r w:rsidRPr="00B10440">
              <w:rPr>
                <w:color w:val="000000" w:themeColor="text1"/>
                <w:sz w:val="20"/>
                <w:szCs w:val="20"/>
              </w:rPr>
              <w:t>1</w:t>
            </w:r>
          </w:p>
        </w:tc>
      </w:tr>
      <w:tr w:rsidR="00C54B8D" w:rsidRPr="00B10440" w14:paraId="08557294" w14:textId="77777777" w:rsidTr="00CB2481">
        <w:trPr>
          <w:trHeight w:val="283"/>
          <w:jc w:val="center"/>
        </w:trPr>
        <w:tc>
          <w:tcPr>
            <w:tcW w:w="1987" w:type="dxa"/>
            <w:vMerge/>
          </w:tcPr>
          <w:p w14:paraId="067E102F" w14:textId="77777777" w:rsidR="000E366A" w:rsidRPr="00B10440" w:rsidRDefault="000E366A" w:rsidP="000E366A">
            <w:pPr>
              <w:rPr>
                <w:color w:val="000000" w:themeColor="text1"/>
                <w:sz w:val="20"/>
                <w:szCs w:val="20"/>
              </w:rPr>
            </w:pPr>
          </w:p>
        </w:tc>
        <w:tc>
          <w:tcPr>
            <w:tcW w:w="1985" w:type="dxa"/>
          </w:tcPr>
          <w:p w14:paraId="2D3F8051" w14:textId="77777777" w:rsidR="000E366A" w:rsidRPr="00B10440" w:rsidRDefault="000E366A" w:rsidP="000E366A">
            <w:pPr>
              <w:rPr>
                <w:color w:val="000000" w:themeColor="text1"/>
                <w:sz w:val="20"/>
                <w:szCs w:val="20"/>
              </w:rPr>
            </w:pPr>
            <w:r w:rsidRPr="00B10440">
              <w:rPr>
                <w:color w:val="000000" w:themeColor="text1"/>
                <w:sz w:val="20"/>
                <w:szCs w:val="20"/>
              </w:rPr>
              <w:t>Senoi</w:t>
            </w:r>
          </w:p>
        </w:tc>
        <w:tc>
          <w:tcPr>
            <w:tcW w:w="1464" w:type="dxa"/>
          </w:tcPr>
          <w:p w14:paraId="782A6177" w14:textId="1D39965A" w:rsidR="000E366A" w:rsidRPr="00B10440" w:rsidRDefault="000E366A" w:rsidP="000E366A">
            <w:pPr>
              <w:jc w:val="right"/>
              <w:rPr>
                <w:color w:val="000000" w:themeColor="text1"/>
                <w:sz w:val="20"/>
                <w:szCs w:val="20"/>
              </w:rPr>
            </w:pPr>
            <w:r w:rsidRPr="00B10440">
              <w:rPr>
                <w:color w:val="000000" w:themeColor="text1"/>
                <w:sz w:val="20"/>
                <w:szCs w:val="20"/>
              </w:rPr>
              <w:t>-</w:t>
            </w:r>
          </w:p>
        </w:tc>
        <w:tc>
          <w:tcPr>
            <w:tcW w:w="1465" w:type="dxa"/>
          </w:tcPr>
          <w:p w14:paraId="0CE9FB5C" w14:textId="4549B54A" w:rsidR="000E366A" w:rsidRPr="00B10440" w:rsidRDefault="000E366A" w:rsidP="000E366A">
            <w:pPr>
              <w:jc w:val="right"/>
              <w:rPr>
                <w:color w:val="000000" w:themeColor="text1"/>
                <w:sz w:val="20"/>
                <w:szCs w:val="20"/>
              </w:rPr>
            </w:pPr>
            <w:r w:rsidRPr="00B10440">
              <w:rPr>
                <w:color w:val="000000" w:themeColor="text1"/>
                <w:sz w:val="20"/>
                <w:szCs w:val="20"/>
              </w:rPr>
              <w:t>-</w:t>
            </w:r>
          </w:p>
        </w:tc>
        <w:tc>
          <w:tcPr>
            <w:tcW w:w="1465" w:type="dxa"/>
          </w:tcPr>
          <w:p w14:paraId="075CA5E8" w14:textId="37BCB35F" w:rsidR="000E366A" w:rsidRPr="00B10440" w:rsidRDefault="000E366A" w:rsidP="000E366A">
            <w:pPr>
              <w:jc w:val="right"/>
              <w:rPr>
                <w:color w:val="000000" w:themeColor="text1"/>
                <w:sz w:val="20"/>
                <w:szCs w:val="20"/>
              </w:rPr>
            </w:pPr>
            <w:r w:rsidRPr="00B10440">
              <w:rPr>
                <w:color w:val="000000" w:themeColor="text1"/>
                <w:sz w:val="20"/>
                <w:szCs w:val="20"/>
              </w:rPr>
              <w:t>-</w:t>
            </w:r>
          </w:p>
        </w:tc>
      </w:tr>
      <w:tr w:rsidR="00C54B8D" w:rsidRPr="00B10440" w14:paraId="61B0376C" w14:textId="77777777" w:rsidTr="00CB2481">
        <w:trPr>
          <w:trHeight w:val="283"/>
          <w:jc w:val="center"/>
        </w:trPr>
        <w:tc>
          <w:tcPr>
            <w:tcW w:w="1987" w:type="dxa"/>
            <w:vMerge w:val="restart"/>
          </w:tcPr>
          <w:p w14:paraId="51193B35" w14:textId="77777777" w:rsidR="00CB2481" w:rsidRPr="00B10440" w:rsidRDefault="00CB2481" w:rsidP="00124E24">
            <w:pPr>
              <w:rPr>
                <w:color w:val="000000" w:themeColor="text1"/>
                <w:sz w:val="20"/>
                <w:szCs w:val="20"/>
              </w:rPr>
            </w:pPr>
            <w:r w:rsidRPr="00B10440">
              <w:rPr>
                <w:color w:val="000000" w:themeColor="text1"/>
                <w:sz w:val="20"/>
                <w:szCs w:val="20"/>
              </w:rPr>
              <w:t>Negeri Sembilan</w:t>
            </w:r>
          </w:p>
        </w:tc>
        <w:tc>
          <w:tcPr>
            <w:tcW w:w="1985" w:type="dxa"/>
          </w:tcPr>
          <w:p w14:paraId="500136DF" w14:textId="77777777" w:rsidR="00CB2481" w:rsidRPr="00B10440" w:rsidRDefault="00CB2481" w:rsidP="00124E24">
            <w:pPr>
              <w:rPr>
                <w:color w:val="000000" w:themeColor="text1"/>
                <w:sz w:val="20"/>
                <w:szCs w:val="20"/>
              </w:rPr>
            </w:pPr>
            <w:r w:rsidRPr="00B10440">
              <w:rPr>
                <w:color w:val="000000" w:themeColor="text1"/>
                <w:sz w:val="20"/>
                <w:szCs w:val="20"/>
              </w:rPr>
              <w:t>Proto-Malays</w:t>
            </w:r>
          </w:p>
        </w:tc>
        <w:tc>
          <w:tcPr>
            <w:tcW w:w="1464" w:type="dxa"/>
          </w:tcPr>
          <w:p w14:paraId="59A2E1F3" w14:textId="77777777" w:rsidR="00CB2481" w:rsidRPr="00B10440" w:rsidRDefault="00CB2481" w:rsidP="00CB2481">
            <w:pPr>
              <w:jc w:val="right"/>
              <w:rPr>
                <w:color w:val="000000" w:themeColor="text1"/>
                <w:sz w:val="20"/>
                <w:szCs w:val="20"/>
              </w:rPr>
            </w:pPr>
            <w:r w:rsidRPr="00B10440">
              <w:rPr>
                <w:color w:val="000000" w:themeColor="text1"/>
                <w:sz w:val="20"/>
                <w:szCs w:val="20"/>
              </w:rPr>
              <w:t>3,618</w:t>
            </w:r>
          </w:p>
        </w:tc>
        <w:tc>
          <w:tcPr>
            <w:tcW w:w="1465" w:type="dxa"/>
          </w:tcPr>
          <w:p w14:paraId="58C3186B" w14:textId="77777777" w:rsidR="00CB2481" w:rsidRPr="00B10440" w:rsidRDefault="00CB2481" w:rsidP="00CB2481">
            <w:pPr>
              <w:jc w:val="right"/>
              <w:rPr>
                <w:color w:val="000000" w:themeColor="text1"/>
                <w:sz w:val="20"/>
                <w:szCs w:val="20"/>
              </w:rPr>
            </w:pPr>
            <w:r w:rsidRPr="00B10440">
              <w:rPr>
                <w:color w:val="000000" w:themeColor="text1"/>
                <w:sz w:val="20"/>
                <w:szCs w:val="20"/>
              </w:rPr>
              <w:t>3,754</w:t>
            </w:r>
          </w:p>
        </w:tc>
        <w:tc>
          <w:tcPr>
            <w:tcW w:w="1465" w:type="dxa"/>
          </w:tcPr>
          <w:p w14:paraId="4F8CA559" w14:textId="77777777" w:rsidR="00CB2481" w:rsidRPr="00B10440" w:rsidRDefault="00CB2481" w:rsidP="00CB2481">
            <w:pPr>
              <w:jc w:val="right"/>
              <w:rPr>
                <w:color w:val="000000" w:themeColor="text1"/>
                <w:sz w:val="20"/>
                <w:szCs w:val="20"/>
              </w:rPr>
            </w:pPr>
            <w:r w:rsidRPr="00B10440">
              <w:rPr>
                <w:color w:val="000000" w:themeColor="text1"/>
                <w:sz w:val="20"/>
                <w:szCs w:val="20"/>
              </w:rPr>
              <w:t>4,216</w:t>
            </w:r>
          </w:p>
        </w:tc>
      </w:tr>
      <w:tr w:rsidR="00C54B8D" w:rsidRPr="00B10440" w14:paraId="67E8F36A" w14:textId="77777777" w:rsidTr="00CB2481">
        <w:trPr>
          <w:trHeight w:val="283"/>
          <w:jc w:val="center"/>
        </w:trPr>
        <w:tc>
          <w:tcPr>
            <w:tcW w:w="1987" w:type="dxa"/>
            <w:vMerge/>
          </w:tcPr>
          <w:p w14:paraId="404B203F" w14:textId="77777777" w:rsidR="00CB2481" w:rsidRPr="00B10440" w:rsidRDefault="00CB2481" w:rsidP="00124E24">
            <w:pPr>
              <w:rPr>
                <w:color w:val="000000" w:themeColor="text1"/>
                <w:sz w:val="20"/>
                <w:szCs w:val="20"/>
              </w:rPr>
            </w:pPr>
          </w:p>
        </w:tc>
        <w:tc>
          <w:tcPr>
            <w:tcW w:w="1985" w:type="dxa"/>
          </w:tcPr>
          <w:p w14:paraId="1D20EDF3" w14:textId="77777777" w:rsidR="00CB2481" w:rsidRPr="00B10440" w:rsidRDefault="00CB2481" w:rsidP="00124E24">
            <w:pPr>
              <w:rPr>
                <w:color w:val="000000" w:themeColor="text1"/>
                <w:sz w:val="20"/>
                <w:szCs w:val="20"/>
              </w:rPr>
            </w:pPr>
            <w:r w:rsidRPr="00B10440">
              <w:rPr>
                <w:color w:val="000000" w:themeColor="text1"/>
                <w:sz w:val="20"/>
                <w:szCs w:val="20"/>
              </w:rPr>
              <w:t>Negrito</w:t>
            </w:r>
          </w:p>
        </w:tc>
        <w:tc>
          <w:tcPr>
            <w:tcW w:w="1464" w:type="dxa"/>
          </w:tcPr>
          <w:p w14:paraId="13554DAF" w14:textId="77777777" w:rsidR="00CB2481" w:rsidRPr="00B10440" w:rsidRDefault="00CB2481" w:rsidP="00CB2481">
            <w:pPr>
              <w:jc w:val="right"/>
              <w:rPr>
                <w:color w:val="000000" w:themeColor="text1"/>
                <w:sz w:val="20"/>
                <w:szCs w:val="20"/>
              </w:rPr>
            </w:pPr>
            <w:r w:rsidRPr="00B10440">
              <w:rPr>
                <w:color w:val="000000" w:themeColor="text1"/>
                <w:sz w:val="20"/>
                <w:szCs w:val="20"/>
              </w:rPr>
              <w:t>1</w:t>
            </w:r>
          </w:p>
        </w:tc>
        <w:tc>
          <w:tcPr>
            <w:tcW w:w="1465" w:type="dxa"/>
          </w:tcPr>
          <w:p w14:paraId="4A91F436" w14:textId="77777777" w:rsidR="00CB2481" w:rsidRPr="00B10440" w:rsidRDefault="00CB2481" w:rsidP="00CB2481">
            <w:pPr>
              <w:jc w:val="right"/>
              <w:rPr>
                <w:color w:val="000000" w:themeColor="text1"/>
                <w:sz w:val="20"/>
                <w:szCs w:val="20"/>
              </w:rPr>
            </w:pPr>
            <w:r w:rsidRPr="00B10440">
              <w:rPr>
                <w:color w:val="000000" w:themeColor="text1"/>
                <w:sz w:val="20"/>
                <w:szCs w:val="20"/>
              </w:rPr>
              <w:t>1</w:t>
            </w:r>
          </w:p>
        </w:tc>
        <w:tc>
          <w:tcPr>
            <w:tcW w:w="1465" w:type="dxa"/>
          </w:tcPr>
          <w:p w14:paraId="5C5299F3" w14:textId="77777777" w:rsidR="00CB2481" w:rsidRPr="00B10440" w:rsidRDefault="00CB2481" w:rsidP="00CB2481">
            <w:pPr>
              <w:jc w:val="right"/>
              <w:rPr>
                <w:color w:val="000000" w:themeColor="text1"/>
                <w:sz w:val="20"/>
                <w:szCs w:val="20"/>
              </w:rPr>
            </w:pPr>
            <w:r w:rsidRPr="00B10440">
              <w:rPr>
                <w:color w:val="000000" w:themeColor="text1"/>
                <w:sz w:val="20"/>
                <w:szCs w:val="20"/>
              </w:rPr>
              <w:t>1</w:t>
            </w:r>
          </w:p>
        </w:tc>
      </w:tr>
      <w:tr w:rsidR="00C54B8D" w:rsidRPr="00B10440" w14:paraId="78021263" w14:textId="77777777" w:rsidTr="00CB2481">
        <w:trPr>
          <w:trHeight w:val="283"/>
          <w:jc w:val="center"/>
        </w:trPr>
        <w:tc>
          <w:tcPr>
            <w:tcW w:w="1987" w:type="dxa"/>
            <w:vMerge/>
          </w:tcPr>
          <w:p w14:paraId="6ECF182D" w14:textId="77777777" w:rsidR="00CB2481" w:rsidRPr="00B10440" w:rsidRDefault="00CB2481" w:rsidP="00124E24">
            <w:pPr>
              <w:rPr>
                <w:color w:val="000000" w:themeColor="text1"/>
                <w:sz w:val="20"/>
                <w:szCs w:val="20"/>
              </w:rPr>
            </w:pPr>
          </w:p>
        </w:tc>
        <w:tc>
          <w:tcPr>
            <w:tcW w:w="1985" w:type="dxa"/>
          </w:tcPr>
          <w:p w14:paraId="19DF5B0E" w14:textId="77777777" w:rsidR="00CB2481" w:rsidRPr="00B10440" w:rsidRDefault="00CB2481" w:rsidP="00124E24">
            <w:pPr>
              <w:rPr>
                <w:color w:val="000000" w:themeColor="text1"/>
                <w:sz w:val="20"/>
                <w:szCs w:val="20"/>
              </w:rPr>
            </w:pPr>
            <w:r w:rsidRPr="00B10440">
              <w:rPr>
                <w:color w:val="000000" w:themeColor="text1"/>
                <w:sz w:val="20"/>
                <w:szCs w:val="20"/>
              </w:rPr>
              <w:t>Senoi</w:t>
            </w:r>
          </w:p>
        </w:tc>
        <w:tc>
          <w:tcPr>
            <w:tcW w:w="1464" w:type="dxa"/>
          </w:tcPr>
          <w:p w14:paraId="28B4E05C" w14:textId="77777777" w:rsidR="00CB2481" w:rsidRPr="00B10440" w:rsidRDefault="00CB2481" w:rsidP="00CB2481">
            <w:pPr>
              <w:jc w:val="right"/>
              <w:rPr>
                <w:color w:val="000000" w:themeColor="text1"/>
                <w:sz w:val="20"/>
                <w:szCs w:val="20"/>
              </w:rPr>
            </w:pPr>
            <w:r w:rsidRPr="00B10440">
              <w:rPr>
                <w:color w:val="000000" w:themeColor="text1"/>
                <w:sz w:val="20"/>
                <w:szCs w:val="20"/>
              </w:rPr>
              <w:t>25</w:t>
            </w:r>
          </w:p>
        </w:tc>
        <w:tc>
          <w:tcPr>
            <w:tcW w:w="1465" w:type="dxa"/>
          </w:tcPr>
          <w:p w14:paraId="3E0FECB5" w14:textId="77777777" w:rsidR="00CB2481" w:rsidRPr="00B10440" w:rsidRDefault="00CB2481" w:rsidP="00CB2481">
            <w:pPr>
              <w:jc w:val="right"/>
              <w:rPr>
                <w:color w:val="000000" w:themeColor="text1"/>
                <w:sz w:val="20"/>
                <w:szCs w:val="20"/>
              </w:rPr>
            </w:pPr>
            <w:r w:rsidRPr="00B10440">
              <w:rPr>
                <w:color w:val="000000" w:themeColor="text1"/>
                <w:sz w:val="20"/>
                <w:szCs w:val="20"/>
              </w:rPr>
              <w:t>28</w:t>
            </w:r>
          </w:p>
        </w:tc>
        <w:tc>
          <w:tcPr>
            <w:tcW w:w="1465" w:type="dxa"/>
          </w:tcPr>
          <w:p w14:paraId="03F8B9F1" w14:textId="77777777" w:rsidR="00CB2481" w:rsidRPr="00B10440" w:rsidRDefault="00CB2481" w:rsidP="00CB2481">
            <w:pPr>
              <w:jc w:val="right"/>
              <w:rPr>
                <w:color w:val="000000" w:themeColor="text1"/>
                <w:sz w:val="20"/>
                <w:szCs w:val="20"/>
              </w:rPr>
            </w:pPr>
            <w:r w:rsidRPr="00B10440">
              <w:rPr>
                <w:color w:val="000000" w:themeColor="text1"/>
                <w:sz w:val="20"/>
                <w:szCs w:val="20"/>
              </w:rPr>
              <w:t>32</w:t>
            </w:r>
          </w:p>
        </w:tc>
      </w:tr>
      <w:tr w:rsidR="00C54B8D" w:rsidRPr="00B10440" w14:paraId="57FFFC37" w14:textId="77777777" w:rsidTr="00CB2481">
        <w:trPr>
          <w:trHeight w:val="283"/>
          <w:jc w:val="center"/>
        </w:trPr>
        <w:tc>
          <w:tcPr>
            <w:tcW w:w="1987" w:type="dxa"/>
            <w:vMerge w:val="restart"/>
          </w:tcPr>
          <w:p w14:paraId="028856E1" w14:textId="77777777" w:rsidR="00CB2481" w:rsidRPr="00B10440" w:rsidRDefault="00CB2481" w:rsidP="00124E24">
            <w:pPr>
              <w:rPr>
                <w:color w:val="000000" w:themeColor="text1"/>
                <w:sz w:val="20"/>
                <w:szCs w:val="20"/>
              </w:rPr>
            </w:pPr>
            <w:r w:rsidRPr="00B10440">
              <w:rPr>
                <w:color w:val="000000" w:themeColor="text1"/>
                <w:sz w:val="20"/>
                <w:szCs w:val="20"/>
              </w:rPr>
              <w:t>Pahang</w:t>
            </w:r>
          </w:p>
        </w:tc>
        <w:tc>
          <w:tcPr>
            <w:tcW w:w="1985" w:type="dxa"/>
          </w:tcPr>
          <w:p w14:paraId="4379B368" w14:textId="77777777" w:rsidR="00CB2481" w:rsidRPr="00B10440" w:rsidRDefault="00CB2481" w:rsidP="00124E24">
            <w:pPr>
              <w:rPr>
                <w:color w:val="000000" w:themeColor="text1"/>
                <w:sz w:val="20"/>
                <w:szCs w:val="20"/>
              </w:rPr>
            </w:pPr>
            <w:r w:rsidRPr="00B10440">
              <w:rPr>
                <w:color w:val="000000" w:themeColor="text1"/>
                <w:sz w:val="20"/>
                <w:szCs w:val="20"/>
              </w:rPr>
              <w:t>Proto-Malays</w:t>
            </w:r>
          </w:p>
        </w:tc>
        <w:tc>
          <w:tcPr>
            <w:tcW w:w="1464" w:type="dxa"/>
          </w:tcPr>
          <w:p w14:paraId="2EE46311" w14:textId="77777777" w:rsidR="00CB2481" w:rsidRPr="00B10440" w:rsidRDefault="00CB2481" w:rsidP="00CB2481">
            <w:pPr>
              <w:jc w:val="right"/>
              <w:rPr>
                <w:color w:val="000000" w:themeColor="text1"/>
                <w:sz w:val="20"/>
                <w:szCs w:val="20"/>
              </w:rPr>
            </w:pPr>
            <w:r w:rsidRPr="00B10440">
              <w:rPr>
                <w:color w:val="000000" w:themeColor="text1"/>
                <w:sz w:val="20"/>
                <w:szCs w:val="20"/>
              </w:rPr>
              <w:t>11,784</w:t>
            </w:r>
          </w:p>
        </w:tc>
        <w:tc>
          <w:tcPr>
            <w:tcW w:w="1465" w:type="dxa"/>
          </w:tcPr>
          <w:p w14:paraId="0AB95C32" w14:textId="77777777" w:rsidR="00CB2481" w:rsidRPr="00B10440" w:rsidRDefault="00CB2481" w:rsidP="00CB2481">
            <w:pPr>
              <w:jc w:val="right"/>
              <w:rPr>
                <w:color w:val="000000" w:themeColor="text1"/>
                <w:sz w:val="20"/>
                <w:szCs w:val="20"/>
              </w:rPr>
            </w:pPr>
            <w:r w:rsidRPr="00B10440">
              <w:rPr>
                <w:color w:val="000000" w:themeColor="text1"/>
                <w:sz w:val="20"/>
                <w:szCs w:val="20"/>
              </w:rPr>
              <w:t>11,526</w:t>
            </w:r>
          </w:p>
        </w:tc>
        <w:tc>
          <w:tcPr>
            <w:tcW w:w="1465" w:type="dxa"/>
          </w:tcPr>
          <w:p w14:paraId="0412958D" w14:textId="77777777" w:rsidR="00CB2481" w:rsidRPr="00B10440" w:rsidRDefault="00CB2481" w:rsidP="00CB2481">
            <w:pPr>
              <w:jc w:val="right"/>
              <w:rPr>
                <w:color w:val="000000" w:themeColor="text1"/>
                <w:sz w:val="20"/>
                <w:szCs w:val="20"/>
              </w:rPr>
            </w:pPr>
            <w:r w:rsidRPr="00B10440">
              <w:rPr>
                <w:color w:val="000000" w:themeColor="text1"/>
                <w:sz w:val="20"/>
                <w:szCs w:val="20"/>
              </w:rPr>
              <w:t>11,859</w:t>
            </w:r>
          </w:p>
        </w:tc>
      </w:tr>
      <w:tr w:rsidR="00C54B8D" w:rsidRPr="00B10440" w14:paraId="597FC42A" w14:textId="77777777" w:rsidTr="00CB2481">
        <w:trPr>
          <w:trHeight w:val="283"/>
          <w:jc w:val="center"/>
        </w:trPr>
        <w:tc>
          <w:tcPr>
            <w:tcW w:w="1987" w:type="dxa"/>
            <w:vMerge/>
          </w:tcPr>
          <w:p w14:paraId="127BBA73" w14:textId="77777777" w:rsidR="00CB2481" w:rsidRPr="00B10440" w:rsidRDefault="00CB2481" w:rsidP="00124E24">
            <w:pPr>
              <w:rPr>
                <w:color w:val="000000" w:themeColor="text1"/>
                <w:sz w:val="20"/>
                <w:szCs w:val="20"/>
              </w:rPr>
            </w:pPr>
          </w:p>
        </w:tc>
        <w:tc>
          <w:tcPr>
            <w:tcW w:w="1985" w:type="dxa"/>
          </w:tcPr>
          <w:p w14:paraId="2FAC99E8" w14:textId="77777777" w:rsidR="00CB2481" w:rsidRPr="00B10440" w:rsidRDefault="00CB2481" w:rsidP="00124E24">
            <w:pPr>
              <w:rPr>
                <w:color w:val="000000" w:themeColor="text1"/>
                <w:sz w:val="20"/>
                <w:szCs w:val="20"/>
              </w:rPr>
            </w:pPr>
            <w:r w:rsidRPr="00B10440">
              <w:rPr>
                <w:color w:val="000000" w:themeColor="text1"/>
                <w:sz w:val="20"/>
                <w:szCs w:val="20"/>
              </w:rPr>
              <w:t>Negrito</w:t>
            </w:r>
          </w:p>
        </w:tc>
        <w:tc>
          <w:tcPr>
            <w:tcW w:w="1464" w:type="dxa"/>
          </w:tcPr>
          <w:p w14:paraId="0B9921BE" w14:textId="77777777" w:rsidR="00CB2481" w:rsidRPr="00B10440" w:rsidRDefault="00CB2481" w:rsidP="00CB2481">
            <w:pPr>
              <w:jc w:val="right"/>
              <w:rPr>
                <w:color w:val="000000" w:themeColor="text1"/>
                <w:sz w:val="20"/>
                <w:szCs w:val="20"/>
              </w:rPr>
            </w:pPr>
            <w:r w:rsidRPr="00B10440">
              <w:rPr>
                <w:color w:val="000000" w:themeColor="text1"/>
                <w:sz w:val="20"/>
                <w:szCs w:val="20"/>
              </w:rPr>
              <w:t>395</w:t>
            </w:r>
          </w:p>
        </w:tc>
        <w:tc>
          <w:tcPr>
            <w:tcW w:w="1465" w:type="dxa"/>
          </w:tcPr>
          <w:p w14:paraId="0CB01BF1" w14:textId="77777777" w:rsidR="00CB2481" w:rsidRPr="00B10440" w:rsidRDefault="00CB2481" w:rsidP="00CB2481">
            <w:pPr>
              <w:jc w:val="right"/>
              <w:rPr>
                <w:color w:val="000000" w:themeColor="text1"/>
                <w:sz w:val="20"/>
                <w:szCs w:val="20"/>
              </w:rPr>
            </w:pPr>
            <w:r w:rsidRPr="00B10440">
              <w:rPr>
                <w:color w:val="000000" w:themeColor="text1"/>
                <w:sz w:val="20"/>
                <w:szCs w:val="20"/>
              </w:rPr>
              <w:t>437</w:t>
            </w:r>
          </w:p>
        </w:tc>
        <w:tc>
          <w:tcPr>
            <w:tcW w:w="1465" w:type="dxa"/>
          </w:tcPr>
          <w:p w14:paraId="5B2C9C94" w14:textId="77777777" w:rsidR="00CB2481" w:rsidRPr="00B10440" w:rsidRDefault="00CB2481" w:rsidP="00CB2481">
            <w:pPr>
              <w:jc w:val="right"/>
              <w:rPr>
                <w:color w:val="000000" w:themeColor="text1"/>
                <w:sz w:val="20"/>
                <w:szCs w:val="20"/>
              </w:rPr>
            </w:pPr>
            <w:r w:rsidRPr="00B10440">
              <w:rPr>
                <w:color w:val="000000" w:themeColor="text1"/>
                <w:sz w:val="20"/>
                <w:szCs w:val="20"/>
              </w:rPr>
              <w:t>525</w:t>
            </w:r>
          </w:p>
        </w:tc>
      </w:tr>
      <w:tr w:rsidR="00C54B8D" w:rsidRPr="00B10440" w14:paraId="3FAA6485" w14:textId="77777777" w:rsidTr="00CB2481">
        <w:trPr>
          <w:trHeight w:val="283"/>
          <w:jc w:val="center"/>
        </w:trPr>
        <w:tc>
          <w:tcPr>
            <w:tcW w:w="1987" w:type="dxa"/>
            <w:vMerge/>
          </w:tcPr>
          <w:p w14:paraId="15955667" w14:textId="77777777" w:rsidR="00CB2481" w:rsidRPr="00B10440" w:rsidRDefault="00CB2481" w:rsidP="00124E24">
            <w:pPr>
              <w:rPr>
                <w:color w:val="000000" w:themeColor="text1"/>
                <w:sz w:val="20"/>
                <w:szCs w:val="20"/>
              </w:rPr>
            </w:pPr>
          </w:p>
        </w:tc>
        <w:tc>
          <w:tcPr>
            <w:tcW w:w="1985" w:type="dxa"/>
          </w:tcPr>
          <w:p w14:paraId="1D206A69" w14:textId="77777777" w:rsidR="00CB2481" w:rsidRPr="00B10440" w:rsidRDefault="00CB2481" w:rsidP="00124E24">
            <w:pPr>
              <w:rPr>
                <w:color w:val="000000" w:themeColor="text1"/>
                <w:sz w:val="20"/>
                <w:szCs w:val="20"/>
              </w:rPr>
            </w:pPr>
            <w:r w:rsidRPr="00B10440">
              <w:rPr>
                <w:color w:val="000000" w:themeColor="text1"/>
                <w:sz w:val="20"/>
                <w:szCs w:val="20"/>
              </w:rPr>
              <w:t>Senoi</w:t>
            </w:r>
          </w:p>
        </w:tc>
        <w:tc>
          <w:tcPr>
            <w:tcW w:w="1464" w:type="dxa"/>
          </w:tcPr>
          <w:p w14:paraId="7F9F126F" w14:textId="77777777" w:rsidR="00CB2481" w:rsidRPr="00B10440" w:rsidRDefault="00CB2481" w:rsidP="00CB2481">
            <w:pPr>
              <w:jc w:val="right"/>
              <w:rPr>
                <w:color w:val="000000" w:themeColor="text1"/>
                <w:sz w:val="20"/>
                <w:szCs w:val="20"/>
              </w:rPr>
            </w:pPr>
            <w:r w:rsidRPr="00B10440">
              <w:rPr>
                <w:color w:val="000000" w:themeColor="text1"/>
                <w:sz w:val="20"/>
                <w:szCs w:val="20"/>
              </w:rPr>
              <w:t>12,205</w:t>
            </w:r>
          </w:p>
        </w:tc>
        <w:tc>
          <w:tcPr>
            <w:tcW w:w="1465" w:type="dxa"/>
          </w:tcPr>
          <w:p w14:paraId="149339CB" w14:textId="77777777" w:rsidR="00CB2481" w:rsidRPr="00B10440" w:rsidRDefault="00CB2481" w:rsidP="00CB2481">
            <w:pPr>
              <w:jc w:val="right"/>
              <w:rPr>
                <w:color w:val="000000" w:themeColor="text1"/>
                <w:sz w:val="20"/>
                <w:szCs w:val="20"/>
              </w:rPr>
            </w:pPr>
            <w:r w:rsidRPr="00B10440">
              <w:rPr>
                <w:color w:val="000000" w:themeColor="text1"/>
                <w:sz w:val="20"/>
                <w:szCs w:val="20"/>
              </w:rPr>
              <w:t>11,330</w:t>
            </w:r>
          </w:p>
        </w:tc>
        <w:tc>
          <w:tcPr>
            <w:tcW w:w="1465" w:type="dxa"/>
          </w:tcPr>
          <w:p w14:paraId="6F1CD1D2" w14:textId="77777777" w:rsidR="00CB2481" w:rsidRPr="00B10440" w:rsidRDefault="00CB2481" w:rsidP="00CB2481">
            <w:pPr>
              <w:jc w:val="right"/>
              <w:rPr>
                <w:color w:val="000000" w:themeColor="text1"/>
                <w:sz w:val="20"/>
                <w:szCs w:val="20"/>
              </w:rPr>
            </w:pPr>
            <w:r w:rsidRPr="00B10440">
              <w:rPr>
                <w:color w:val="000000" w:themeColor="text1"/>
                <w:sz w:val="20"/>
                <w:szCs w:val="20"/>
              </w:rPr>
              <w:t>11,144</w:t>
            </w:r>
          </w:p>
        </w:tc>
      </w:tr>
      <w:tr w:rsidR="00C54B8D" w:rsidRPr="00B10440" w14:paraId="4922155B" w14:textId="77777777" w:rsidTr="00CB2481">
        <w:trPr>
          <w:trHeight w:val="283"/>
          <w:jc w:val="center"/>
        </w:trPr>
        <w:tc>
          <w:tcPr>
            <w:tcW w:w="1987" w:type="dxa"/>
            <w:vMerge w:val="restart"/>
          </w:tcPr>
          <w:p w14:paraId="06DF0648" w14:textId="77777777" w:rsidR="00CB2481" w:rsidRPr="00B10440" w:rsidRDefault="00CB2481" w:rsidP="00124E24">
            <w:pPr>
              <w:rPr>
                <w:color w:val="000000" w:themeColor="text1"/>
                <w:sz w:val="20"/>
                <w:szCs w:val="20"/>
              </w:rPr>
            </w:pPr>
            <w:r w:rsidRPr="00B10440">
              <w:rPr>
                <w:color w:val="000000" w:themeColor="text1"/>
                <w:sz w:val="20"/>
                <w:szCs w:val="20"/>
              </w:rPr>
              <w:t>Perak</w:t>
            </w:r>
          </w:p>
        </w:tc>
        <w:tc>
          <w:tcPr>
            <w:tcW w:w="1985" w:type="dxa"/>
          </w:tcPr>
          <w:p w14:paraId="3500A1F8" w14:textId="77777777" w:rsidR="00CB2481" w:rsidRPr="00B10440" w:rsidRDefault="00CB2481" w:rsidP="00124E24">
            <w:pPr>
              <w:rPr>
                <w:color w:val="000000" w:themeColor="text1"/>
                <w:sz w:val="20"/>
                <w:szCs w:val="20"/>
              </w:rPr>
            </w:pPr>
            <w:r w:rsidRPr="00B10440">
              <w:rPr>
                <w:color w:val="000000" w:themeColor="text1"/>
                <w:sz w:val="20"/>
                <w:szCs w:val="20"/>
              </w:rPr>
              <w:t>Proto-Malays</w:t>
            </w:r>
          </w:p>
        </w:tc>
        <w:tc>
          <w:tcPr>
            <w:tcW w:w="1464" w:type="dxa"/>
          </w:tcPr>
          <w:p w14:paraId="74526834" w14:textId="77777777" w:rsidR="00CB2481" w:rsidRPr="00B10440" w:rsidRDefault="00CB2481" w:rsidP="00CB2481">
            <w:pPr>
              <w:jc w:val="right"/>
              <w:rPr>
                <w:color w:val="000000" w:themeColor="text1"/>
                <w:sz w:val="20"/>
                <w:szCs w:val="20"/>
              </w:rPr>
            </w:pPr>
            <w:r w:rsidRPr="00B10440">
              <w:rPr>
                <w:color w:val="000000" w:themeColor="text1"/>
                <w:sz w:val="20"/>
                <w:szCs w:val="20"/>
              </w:rPr>
              <w:t>186</w:t>
            </w:r>
          </w:p>
        </w:tc>
        <w:tc>
          <w:tcPr>
            <w:tcW w:w="1465" w:type="dxa"/>
          </w:tcPr>
          <w:p w14:paraId="18748D2D" w14:textId="77777777" w:rsidR="00CB2481" w:rsidRPr="00B10440" w:rsidRDefault="00CB2481" w:rsidP="00CB2481">
            <w:pPr>
              <w:jc w:val="right"/>
              <w:rPr>
                <w:color w:val="000000" w:themeColor="text1"/>
                <w:sz w:val="20"/>
                <w:szCs w:val="20"/>
              </w:rPr>
            </w:pPr>
            <w:r w:rsidRPr="00B10440">
              <w:rPr>
                <w:color w:val="000000" w:themeColor="text1"/>
                <w:sz w:val="20"/>
                <w:szCs w:val="20"/>
              </w:rPr>
              <w:t>180</w:t>
            </w:r>
          </w:p>
        </w:tc>
        <w:tc>
          <w:tcPr>
            <w:tcW w:w="1465" w:type="dxa"/>
          </w:tcPr>
          <w:p w14:paraId="4A58BB9B" w14:textId="77777777" w:rsidR="00CB2481" w:rsidRPr="00B10440" w:rsidRDefault="00CB2481" w:rsidP="00CB2481">
            <w:pPr>
              <w:jc w:val="right"/>
              <w:rPr>
                <w:color w:val="000000" w:themeColor="text1"/>
                <w:sz w:val="20"/>
                <w:szCs w:val="20"/>
              </w:rPr>
            </w:pPr>
            <w:r w:rsidRPr="00B10440">
              <w:rPr>
                <w:color w:val="000000" w:themeColor="text1"/>
                <w:sz w:val="20"/>
                <w:szCs w:val="20"/>
              </w:rPr>
              <w:t>176</w:t>
            </w:r>
          </w:p>
        </w:tc>
      </w:tr>
      <w:tr w:rsidR="00C54B8D" w:rsidRPr="00B10440" w14:paraId="32249C7E" w14:textId="77777777" w:rsidTr="00CB2481">
        <w:trPr>
          <w:trHeight w:val="283"/>
          <w:jc w:val="center"/>
        </w:trPr>
        <w:tc>
          <w:tcPr>
            <w:tcW w:w="1987" w:type="dxa"/>
            <w:vMerge/>
          </w:tcPr>
          <w:p w14:paraId="3B9A1B0D" w14:textId="77777777" w:rsidR="00CB2481" w:rsidRPr="00B10440" w:rsidRDefault="00CB2481" w:rsidP="00124E24">
            <w:pPr>
              <w:rPr>
                <w:color w:val="000000" w:themeColor="text1"/>
                <w:sz w:val="20"/>
                <w:szCs w:val="20"/>
              </w:rPr>
            </w:pPr>
          </w:p>
        </w:tc>
        <w:tc>
          <w:tcPr>
            <w:tcW w:w="1985" w:type="dxa"/>
          </w:tcPr>
          <w:p w14:paraId="220C9725" w14:textId="77777777" w:rsidR="00CB2481" w:rsidRPr="00B10440" w:rsidRDefault="00CB2481" w:rsidP="00124E24">
            <w:pPr>
              <w:rPr>
                <w:color w:val="000000" w:themeColor="text1"/>
                <w:sz w:val="20"/>
                <w:szCs w:val="20"/>
              </w:rPr>
            </w:pPr>
            <w:r w:rsidRPr="00B10440">
              <w:rPr>
                <w:color w:val="000000" w:themeColor="text1"/>
                <w:sz w:val="20"/>
                <w:szCs w:val="20"/>
              </w:rPr>
              <w:t>Negrito</w:t>
            </w:r>
          </w:p>
        </w:tc>
        <w:tc>
          <w:tcPr>
            <w:tcW w:w="1464" w:type="dxa"/>
          </w:tcPr>
          <w:p w14:paraId="580F1C9D" w14:textId="77777777" w:rsidR="00CB2481" w:rsidRPr="00B10440" w:rsidRDefault="00CB2481" w:rsidP="00CB2481">
            <w:pPr>
              <w:jc w:val="right"/>
              <w:rPr>
                <w:color w:val="000000" w:themeColor="text1"/>
                <w:sz w:val="20"/>
                <w:szCs w:val="20"/>
              </w:rPr>
            </w:pPr>
            <w:r w:rsidRPr="00B10440">
              <w:rPr>
                <w:color w:val="000000" w:themeColor="text1"/>
                <w:sz w:val="20"/>
                <w:szCs w:val="20"/>
              </w:rPr>
              <w:t>1,107</w:t>
            </w:r>
          </w:p>
        </w:tc>
        <w:tc>
          <w:tcPr>
            <w:tcW w:w="1465" w:type="dxa"/>
          </w:tcPr>
          <w:p w14:paraId="56C99963" w14:textId="77777777" w:rsidR="00CB2481" w:rsidRPr="00B10440" w:rsidRDefault="00CB2481" w:rsidP="00CB2481">
            <w:pPr>
              <w:jc w:val="right"/>
              <w:rPr>
                <w:color w:val="000000" w:themeColor="text1"/>
                <w:sz w:val="20"/>
                <w:szCs w:val="20"/>
              </w:rPr>
            </w:pPr>
            <w:r w:rsidRPr="00B10440">
              <w:rPr>
                <w:color w:val="000000" w:themeColor="text1"/>
                <w:sz w:val="20"/>
                <w:szCs w:val="20"/>
              </w:rPr>
              <w:t>1,053</w:t>
            </w:r>
          </w:p>
        </w:tc>
        <w:tc>
          <w:tcPr>
            <w:tcW w:w="1465" w:type="dxa"/>
          </w:tcPr>
          <w:p w14:paraId="0F0E4974" w14:textId="77777777" w:rsidR="00CB2481" w:rsidRPr="00B10440" w:rsidRDefault="00CB2481" w:rsidP="00CB2481">
            <w:pPr>
              <w:jc w:val="right"/>
              <w:rPr>
                <w:color w:val="000000" w:themeColor="text1"/>
                <w:sz w:val="20"/>
                <w:szCs w:val="20"/>
              </w:rPr>
            </w:pPr>
            <w:r w:rsidRPr="00B10440">
              <w:rPr>
                <w:color w:val="000000" w:themeColor="text1"/>
                <w:sz w:val="20"/>
                <w:szCs w:val="20"/>
              </w:rPr>
              <w:t>1,116</w:t>
            </w:r>
          </w:p>
        </w:tc>
      </w:tr>
      <w:tr w:rsidR="00C54B8D" w:rsidRPr="00B10440" w14:paraId="7E69AF6D" w14:textId="77777777" w:rsidTr="00CB2481">
        <w:trPr>
          <w:trHeight w:val="283"/>
          <w:jc w:val="center"/>
        </w:trPr>
        <w:tc>
          <w:tcPr>
            <w:tcW w:w="1987" w:type="dxa"/>
            <w:vMerge/>
          </w:tcPr>
          <w:p w14:paraId="41944DD6" w14:textId="77777777" w:rsidR="00CB2481" w:rsidRPr="00B10440" w:rsidRDefault="00CB2481" w:rsidP="00124E24">
            <w:pPr>
              <w:rPr>
                <w:color w:val="000000" w:themeColor="text1"/>
                <w:sz w:val="20"/>
                <w:szCs w:val="20"/>
              </w:rPr>
            </w:pPr>
          </w:p>
        </w:tc>
        <w:tc>
          <w:tcPr>
            <w:tcW w:w="1985" w:type="dxa"/>
          </w:tcPr>
          <w:p w14:paraId="717AF031" w14:textId="77777777" w:rsidR="00CB2481" w:rsidRPr="00B10440" w:rsidRDefault="00CB2481" w:rsidP="00124E24">
            <w:pPr>
              <w:rPr>
                <w:color w:val="000000" w:themeColor="text1"/>
                <w:sz w:val="20"/>
                <w:szCs w:val="20"/>
              </w:rPr>
            </w:pPr>
            <w:r w:rsidRPr="00B10440">
              <w:rPr>
                <w:color w:val="000000" w:themeColor="text1"/>
                <w:sz w:val="20"/>
                <w:szCs w:val="20"/>
              </w:rPr>
              <w:t>Senoi</w:t>
            </w:r>
          </w:p>
        </w:tc>
        <w:tc>
          <w:tcPr>
            <w:tcW w:w="1464" w:type="dxa"/>
          </w:tcPr>
          <w:p w14:paraId="145D85C2" w14:textId="77777777" w:rsidR="00CB2481" w:rsidRPr="00B10440" w:rsidRDefault="00CB2481" w:rsidP="00CB2481">
            <w:pPr>
              <w:jc w:val="right"/>
              <w:rPr>
                <w:color w:val="000000" w:themeColor="text1"/>
                <w:sz w:val="20"/>
                <w:szCs w:val="20"/>
              </w:rPr>
            </w:pPr>
            <w:r w:rsidRPr="00B10440">
              <w:rPr>
                <w:color w:val="000000" w:themeColor="text1"/>
                <w:sz w:val="20"/>
                <w:szCs w:val="20"/>
              </w:rPr>
              <w:t>18,269</w:t>
            </w:r>
          </w:p>
        </w:tc>
        <w:tc>
          <w:tcPr>
            <w:tcW w:w="1465" w:type="dxa"/>
          </w:tcPr>
          <w:p w14:paraId="62E123FD" w14:textId="77777777" w:rsidR="00CB2481" w:rsidRPr="00B10440" w:rsidRDefault="00CB2481" w:rsidP="00CB2481">
            <w:pPr>
              <w:jc w:val="right"/>
              <w:rPr>
                <w:color w:val="000000" w:themeColor="text1"/>
                <w:sz w:val="20"/>
                <w:szCs w:val="20"/>
              </w:rPr>
            </w:pPr>
            <w:r w:rsidRPr="00B10440">
              <w:rPr>
                <w:color w:val="000000" w:themeColor="text1"/>
                <w:sz w:val="20"/>
                <w:szCs w:val="20"/>
              </w:rPr>
              <w:t>18,595</w:t>
            </w:r>
          </w:p>
        </w:tc>
        <w:tc>
          <w:tcPr>
            <w:tcW w:w="1465" w:type="dxa"/>
          </w:tcPr>
          <w:p w14:paraId="722E89CF" w14:textId="77777777" w:rsidR="00CB2481" w:rsidRPr="00B10440" w:rsidRDefault="00CB2481" w:rsidP="00CB2481">
            <w:pPr>
              <w:jc w:val="right"/>
              <w:rPr>
                <w:color w:val="000000" w:themeColor="text1"/>
                <w:sz w:val="20"/>
                <w:szCs w:val="20"/>
              </w:rPr>
            </w:pPr>
            <w:r w:rsidRPr="00B10440">
              <w:rPr>
                <w:color w:val="000000" w:themeColor="text1"/>
                <w:sz w:val="20"/>
                <w:szCs w:val="20"/>
              </w:rPr>
              <w:t>17,780</w:t>
            </w:r>
          </w:p>
        </w:tc>
      </w:tr>
      <w:tr w:rsidR="00C54B8D" w:rsidRPr="00B10440" w14:paraId="6DF75EF9" w14:textId="77777777" w:rsidTr="00CB2481">
        <w:trPr>
          <w:trHeight w:val="283"/>
          <w:jc w:val="center"/>
        </w:trPr>
        <w:tc>
          <w:tcPr>
            <w:tcW w:w="1987" w:type="dxa"/>
            <w:vMerge w:val="restart"/>
          </w:tcPr>
          <w:p w14:paraId="377BD1B9" w14:textId="77777777" w:rsidR="00CB2481" w:rsidRPr="00B10440" w:rsidRDefault="00CB2481" w:rsidP="00124E24">
            <w:pPr>
              <w:rPr>
                <w:color w:val="000000" w:themeColor="text1"/>
                <w:sz w:val="20"/>
                <w:szCs w:val="20"/>
              </w:rPr>
            </w:pPr>
            <w:r w:rsidRPr="00B10440">
              <w:rPr>
                <w:color w:val="000000" w:themeColor="text1"/>
                <w:sz w:val="20"/>
                <w:szCs w:val="20"/>
              </w:rPr>
              <w:t>Selangor</w:t>
            </w:r>
          </w:p>
        </w:tc>
        <w:tc>
          <w:tcPr>
            <w:tcW w:w="1985" w:type="dxa"/>
          </w:tcPr>
          <w:p w14:paraId="24297A0E" w14:textId="77777777" w:rsidR="00CB2481" w:rsidRPr="00B10440" w:rsidRDefault="00CB2481" w:rsidP="00124E24">
            <w:pPr>
              <w:rPr>
                <w:color w:val="000000" w:themeColor="text1"/>
                <w:sz w:val="20"/>
                <w:szCs w:val="20"/>
              </w:rPr>
            </w:pPr>
            <w:r w:rsidRPr="00B10440">
              <w:rPr>
                <w:color w:val="000000" w:themeColor="text1"/>
                <w:sz w:val="20"/>
                <w:szCs w:val="20"/>
              </w:rPr>
              <w:t>Proto-Malays</w:t>
            </w:r>
          </w:p>
        </w:tc>
        <w:tc>
          <w:tcPr>
            <w:tcW w:w="1464" w:type="dxa"/>
          </w:tcPr>
          <w:p w14:paraId="663C2860" w14:textId="77777777" w:rsidR="00CB2481" w:rsidRPr="00B10440" w:rsidRDefault="00CB2481" w:rsidP="00CB2481">
            <w:pPr>
              <w:jc w:val="right"/>
              <w:rPr>
                <w:color w:val="000000" w:themeColor="text1"/>
                <w:sz w:val="20"/>
                <w:szCs w:val="20"/>
              </w:rPr>
            </w:pPr>
            <w:r w:rsidRPr="00B10440">
              <w:rPr>
                <w:color w:val="000000" w:themeColor="text1"/>
                <w:sz w:val="20"/>
                <w:szCs w:val="20"/>
              </w:rPr>
              <w:t>4,969</w:t>
            </w:r>
          </w:p>
        </w:tc>
        <w:tc>
          <w:tcPr>
            <w:tcW w:w="1465" w:type="dxa"/>
          </w:tcPr>
          <w:p w14:paraId="2CE5DB0B" w14:textId="77777777" w:rsidR="00CB2481" w:rsidRPr="00B10440" w:rsidRDefault="00CB2481" w:rsidP="00CB2481">
            <w:pPr>
              <w:jc w:val="right"/>
              <w:rPr>
                <w:color w:val="000000" w:themeColor="text1"/>
                <w:sz w:val="20"/>
                <w:szCs w:val="20"/>
              </w:rPr>
            </w:pPr>
            <w:r w:rsidRPr="00B10440">
              <w:rPr>
                <w:color w:val="000000" w:themeColor="text1"/>
                <w:sz w:val="20"/>
                <w:szCs w:val="20"/>
              </w:rPr>
              <w:t>5,184</w:t>
            </w:r>
          </w:p>
        </w:tc>
        <w:tc>
          <w:tcPr>
            <w:tcW w:w="1465" w:type="dxa"/>
          </w:tcPr>
          <w:p w14:paraId="09110B9E" w14:textId="77777777" w:rsidR="00CB2481" w:rsidRPr="00B10440" w:rsidRDefault="00CB2481" w:rsidP="00CB2481">
            <w:pPr>
              <w:jc w:val="right"/>
              <w:rPr>
                <w:color w:val="000000" w:themeColor="text1"/>
                <w:sz w:val="20"/>
                <w:szCs w:val="20"/>
              </w:rPr>
            </w:pPr>
            <w:r w:rsidRPr="00B10440">
              <w:rPr>
                <w:color w:val="000000" w:themeColor="text1"/>
                <w:sz w:val="20"/>
                <w:szCs w:val="20"/>
              </w:rPr>
              <w:t>4,814</w:t>
            </w:r>
          </w:p>
        </w:tc>
      </w:tr>
      <w:tr w:rsidR="00C54B8D" w:rsidRPr="00B10440" w14:paraId="7E8A1200" w14:textId="77777777" w:rsidTr="00CB2481">
        <w:trPr>
          <w:trHeight w:val="283"/>
          <w:jc w:val="center"/>
        </w:trPr>
        <w:tc>
          <w:tcPr>
            <w:tcW w:w="1987" w:type="dxa"/>
            <w:vMerge/>
          </w:tcPr>
          <w:p w14:paraId="46036799" w14:textId="77777777" w:rsidR="00CB2481" w:rsidRPr="00B10440" w:rsidRDefault="00CB2481" w:rsidP="00124E24">
            <w:pPr>
              <w:rPr>
                <w:color w:val="000000" w:themeColor="text1"/>
                <w:sz w:val="20"/>
                <w:szCs w:val="20"/>
              </w:rPr>
            </w:pPr>
          </w:p>
        </w:tc>
        <w:tc>
          <w:tcPr>
            <w:tcW w:w="1985" w:type="dxa"/>
          </w:tcPr>
          <w:p w14:paraId="0BAA3D37" w14:textId="77777777" w:rsidR="00CB2481" w:rsidRPr="00B10440" w:rsidRDefault="00CB2481" w:rsidP="00124E24">
            <w:pPr>
              <w:rPr>
                <w:color w:val="000000" w:themeColor="text1"/>
                <w:sz w:val="20"/>
                <w:szCs w:val="20"/>
              </w:rPr>
            </w:pPr>
            <w:r w:rsidRPr="00B10440">
              <w:rPr>
                <w:color w:val="000000" w:themeColor="text1"/>
                <w:sz w:val="20"/>
                <w:szCs w:val="20"/>
              </w:rPr>
              <w:t>Negrito</w:t>
            </w:r>
          </w:p>
        </w:tc>
        <w:tc>
          <w:tcPr>
            <w:tcW w:w="1464" w:type="dxa"/>
          </w:tcPr>
          <w:p w14:paraId="1CFB1849" w14:textId="77777777" w:rsidR="00CB2481" w:rsidRPr="00B10440" w:rsidRDefault="00CB2481" w:rsidP="00CB2481">
            <w:pPr>
              <w:jc w:val="right"/>
              <w:rPr>
                <w:color w:val="000000" w:themeColor="text1"/>
                <w:sz w:val="20"/>
                <w:szCs w:val="20"/>
              </w:rPr>
            </w:pPr>
            <w:r w:rsidRPr="00B10440">
              <w:rPr>
                <w:color w:val="000000" w:themeColor="text1"/>
                <w:sz w:val="20"/>
                <w:szCs w:val="20"/>
              </w:rPr>
              <w:t>1,611</w:t>
            </w:r>
          </w:p>
        </w:tc>
        <w:tc>
          <w:tcPr>
            <w:tcW w:w="1465" w:type="dxa"/>
          </w:tcPr>
          <w:p w14:paraId="67DF6FED" w14:textId="77777777" w:rsidR="00CB2481" w:rsidRPr="00B10440" w:rsidRDefault="00CB2481" w:rsidP="00CB2481">
            <w:pPr>
              <w:jc w:val="right"/>
              <w:rPr>
                <w:color w:val="000000" w:themeColor="text1"/>
                <w:sz w:val="20"/>
                <w:szCs w:val="20"/>
              </w:rPr>
            </w:pPr>
            <w:r w:rsidRPr="00B10440">
              <w:rPr>
                <w:color w:val="000000" w:themeColor="text1"/>
                <w:sz w:val="20"/>
                <w:szCs w:val="20"/>
              </w:rPr>
              <w:t>1</w:t>
            </w:r>
          </w:p>
        </w:tc>
        <w:tc>
          <w:tcPr>
            <w:tcW w:w="1465" w:type="dxa"/>
          </w:tcPr>
          <w:p w14:paraId="01D5B4E9" w14:textId="77777777" w:rsidR="00CB2481" w:rsidRPr="00B10440" w:rsidRDefault="00CB2481" w:rsidP="00CB2481">
            <w:pPr>
              <w:jc w:val="right"/>
              <w:rPr>
                <w:color w:val="000000" w:themeColor="text1"/>
                <w:sz w:val="20"/>
                <w:szCs w:val="20"/>
              </w:rPr>
            </w:pPr>
            <w:r w:rsidRPr="00B10440">
              <w:rPr>
                <w:color w:val="000000" w:themeColor="text1"/>
                <w:sz w:val="20"/>
                <w:szCs w:val="20"/>
              </w:rPr>
              <w:t>1</w:t>
            </w:r>
          </w:p>
        </w:tc>
      </w:tr>
      <w:tr w:rsidR="00C54B8D" w:rsidRPr="00B10440" w14:paraId="5DD3ABAB" w14:textId="77777777" w:rsidTr="00CB2481">
        <w:trPr>
          <w:trHeight w:val="283"/>
          <w:jc w:val="center"/>
        </w:trPr>
        <w:tc>
          <w:tcPr>
            <w:tcW w:w="1987" w:type="dxa"/>
            <w:vMerge/>
          </w:tcPr>
          <w:p w14:paraId="11E19586" w14:textId="77777777" w:rsidR="00CB2481" w:rsidRPr="00B10440" w:rsidRDefault="00CB2481" w:rsidP="00124E24">
            <w:pPr>
              <w:rPr>
                <w:color w:val="000000" w:themeColor="text1"/>
                <w:sz w:val="20"/>
                <w:szCs w:val="20"/>
              </w:rPr>
            </w:pPr>
          </w:p>
        </w:tc>
        <w:tc>
          <w:tcPr>
            <w:tcW w:w="1985" w:type="dxa"/>
          </w:tcPr>
          <w:p w14:paraId="1631E21D" w14:textId="77777777" w:rsidR="00CB2481" w:rsidRPr="00B10440" w:rsidRDefault="00CB2481" w:rsidP="00124E24">
            <w:pPr>
              <w:rPr>
                <w:color w:val="000000" w:themeColor="text1"/>
                <w:sz w:val="20"/>
                <w:szCs w:val="20"/>
              </w:rPr>
            </w:pPr>
            <w:r w:rsidRPr="00B10440">
              <w:rPr>
                <w:color w:val="000000" w:themeColor="text1"/>
                <w:sz w:val="20"/>
                <w:szCs w:val="20"/>
              </w:rPr>
              <w:t>Senoi</w:t>
            </w:r>
          </w:p>
        </w:tc>
        <w:tc>
          <w:tcPr>
            <w:tcW w:w="1464" w:type="dxa"/>
          </w:tcPr>
          <w:p w14:paraId="12BC415D" w14:textId="5D3A1508" w:rsidR="00CB2481" w:rsidRPr="00B10440" w:rsidRDefault="000E366A" w:rsidP="00CB2481">
            <w:pPr>
              <w:jc w:val="right"/>
              <w:rPr>
                <w:color w:val="000000" w:themeColor="text1"/>
                <w:sz w:val="20"/>
                <w:szCs w:val="20"/>
              </w:rPr>
            </w:pPr>
            <w:r w:rsidRPr="00B10440">
              <w:rPr>
                <w:color w:val="000000" w:themeColor="text1"/>
                <w:sz w:val="20"/>
                <w:szCs w:val="20"/>
              </w:rPr>
              <w:t>-</w:t>
            </w:r>
          </w:p>
        </w:tc>
        <w:tc>
          <w:tcPr>
            <w:tcW w:w="1465" w:type="dxa"/>
          </w:tcPr>
          <w:p w14:paraId="5B24438E" w14:textId="77777777" w:rsidR="00CB2481" w:rsidRPr="00B10440" w:rsidRDefault="00CB2481" w:rsidP="00CB2481">
            <w:pPr>
              <w:jc w:val="right"/>
              <w:rPr>
                <w:color w:val="000000" w:themeColor="text1"/>
                <w:sz w:val="20"/>
                <w:szCs w:val="20"/>
              </w:rPr>
            </w:pPr>
            <w:r w:rsidRPr="00B10440">
              <w:rPr>
                <w:color w:val="000000" w:themeColor="text1"/>
                <w:sz w:val="20"/>
                <w:szCs w:val="20"/>
              </w:rPr>
              <w:t>1,672</w:t>
            </w:r>
          </w:p>
        </w:tc>
        <w:tc>
          <w:tcPr>
            <w:tcW w:w="1465" w:type="dxa"/>
          </w:tcPr>
          <w:p w14:paraId="19409653" w14:textId="77777777" w:rsidR="00CB2481" w:rsidRPr="00B10440" w:rsidRDefault="00CB2481" w:rsidP="00CB2481">
            <w:pPr>
              <w:jc w:val="right"/>
              <w:rPr>
                <w:color w:val="000000" w:themeColor="text1"/>
                <w:sz w:val="20"/>
                <w:szCs w:val="20"/>
              </w:rPr>
            </w:pPr>
            <w:r w:rsidRPr="00B10440">
              <w:rPr>
                <w:color w:val="000000" w:themeColor="text1"/>
                <w:sz w:val="20"/>
                <w:szCs w:val="20"/>
              </w:rPr>
              <w:t>1,582</w:t>
            </w:r>
          </w:p>
        </w:tc>
      </w:tr>
      <w:tr w:rsidR="00C54B8D" w:rsidRPr="00B10440" w14:paraId="7A55159C" w14:textId="77777777" w:rsidTr="00CB2481">
        <w:trPr>
          <w:trHeight w:val="283"/>
          <w:jc w:val="center"/>
        </w:trPr>
        <w:tc>
          <w:tcPr>
            <w:tcW w:w="1987" w:type="dxa"/>
            <w:vMerge w:val="restart"/>
          </w:tcPr>
          <w:p w14:paraId="1C6D9DD5" w14:textId="77777777" w:rsidR="00CB2481" w:rsidRPr="00B10440" w:rsidRDefault="00CB2481" w:rsidP="00124E24">
            <w:pPr>
              <w:rPr>
                <w:color w:val="000000" w:themeColor="text1"/>
                <w:sz w:val="20"/>
                <w:szCs w:val="20"/>
              </w:rPr>
            </w:pPr>
            <w:r w:rsidRPr="00B10440">
              <w:rPr>
                <w:color w:val="000000" w:themeColor="text1"/>
                <w:sz w:val="20"/>
                <w:szCs w:val="20"/>
              </w:rPr>
              <w:t>Terengganu</w:t>
            </w:r>
          </w:p>
        </w:tc>
        <w:tc>
          <w:tcPr>
            <w:tcW w:w="1985" w:type="dxa"/>
          </w:tcPr>
          <w:p w14:paraId="344CBEA2" w14:textId="77777777" w:rsidR="00CB2481" w:rsidRPr="00B10440" w:rsidRDefault="00CB2481" w:rsidP="00124E24">
            <w:pPr>
              <w:rPr>
                <w:color w:val="000000" w:themeColor="text1"/>
                <w:sz w:val="20"/>
                <w:szCs w:val="20"/>
              </w:rPr>
            </w:pPr>
            <w:r w:rsidRPr="00B10440">
              <w:rPr>
                <w:color w:val="000000" w:themeColor="text1"/>
                <w:sz w:val="20"/>
                <w:szCs w:val="20"/>
              </w:rPr>
              <w:t>Proto-Malays</w:t>
            </w:r>
          </w:p>
        </w:tc>
        <w:tc>
          <w:tcPr>
            <w:tcW w:w="1464" w:type="dxa"/>
          </w:tcPr>
          <w:p w14:paraId="7F3A26E9" w14:textId="77777777" w:rsidR="00CB2481" w:rsidRPr="00B10440" w:rsidRDefault="00CB2481" w:rsidP="00CB2481">
            <w:pPr>
              <w:jc w:val="right"/>
              <w:rPr>
                <w:color w:val="000000" w:themeColor="text1"/>
                <w:sz w:val="20"/>
                <w:szCs w:val="20"/>
              </w:rPr>
            </w:pPr>
            <w:r w:rsidRPr="00B10440">
              <w:rPr>
                <w:color w:val="000000" w:themeColor="text1"/>
                <w:sz w:val="20"/>
                <w:szCs w:val="20"/>
              </w:rPr>
              <w:t>31</w:t>
            </w:r>
          </w:p>
        </w:tc>
        <w:tc>
          <w:tcPr>
            <w:tcW w:w="1465" w:type="dxa"/>
          </w:tcPr>
          <w:p w14:paraId="74F3C595" w14:textId="77777777" w:rsidR="00CB2481" w:rsidRPr="00B10440" w:rsidRDefault="00CB2481" w:rsidP="00CB2481">
            <w:pPr>
              <w:jc w:val="right"/>
              <w:rPr>
                <w:color w:val="000000" w:themeColor="text1"/>
                <w:sz w:val="20"/>
                <w:szCs w:val="20"/>
              </w:rPr>
            </w:pPr>
            <w:r w:rsidRPr="00B10440">
              <w:rPr>
                <w:color w:val="000000" w:themeColor="text1"/>
                <w:sz w:val="20"/>
                <w:szCs w:val="20"/>
              </w:rPr>
              <w:t>32</w:t>
            </w:r>
          </w:p>
        </w:tc>
        <w:tc>
          <w:tcPr>
            <w:tcW w:w="1465" w:type="dxa"/>
          </w:tcPr>
          <w:p w14:paraId="46EFD898" w14:textId="77777777" w:rsidR="00CB2481" w:rsidRPr="00B10440" w:rsidRDefault="00CB2481" w:rsidP="00CB2481">
            <w:pPr>
              <w:jc w:val="right"/>
              <w:rPr>
                <w:color w:val="000000" w:themeColor="text1"/>
                <w:sz w:val="20"/>
                <w:szCs w:val="20"/>
              </w:rPr>
            </w:pPr>
            <w:r w:rsidRPr="00B10440">
              <w:rPr>
                <w:color w:val="000000" w:themeColor="text1"/>
                <w:sz w:val="20"/>
                <w:szCs w:val="20"/>
              </w:rPr>
              <w:t>34</w:t>
            </w:r>
          </w:p>
        </w:tc>
      </w:tr>
      <w:tr w:rsidR="00C54B8D" w:rsidRPr="00B10440" w14:paraId="1D92037A" w14:textId="77777777" w:rsidTr="00CB2481">
        <w:trPr>
          <w:trHeight w:val="283"/>
          <w:jc w:val="center"/>
        </w:trPr>
        <w:tc>
          <w:tcPr>
            <w:tcW w:w="1987" w:type="dxa"/>
            <w:vMerge/>
          </w:tcPr>
          <w:p w14:paraId="2D2AEC12" w14:textId="77777777" w:rsidR="00CB2481" w:rsidRPr="00B10440" w:rsidRDefault="00CB2481" w:rsidP="00124E24">
            <w:pPr>
              <w:rPr>
                <w:color w:val="000000" w:themeColor="text1"/>
                <w:sz w:val="20"/>
                <w:szCs w:val="20"/>
              </w:rPr>
            </w:pPr>
          </w:p>
        </w:tc>
        <w:tc>
          <w:tcPr>
            <w:tcW w:w="1985" w:type="dxa"/>
          </w:tcPr>
          <w:p w14:paraId="62AF45AE" w14:textId="77777777" w:rsidR="00CB2481" w:rsidRPr="00B10440" w:rsidRDefault="00CB2481" w:rsidP="00124E24">
            <w:pPr>
              <w:rPr>
                <w:color w:val="000000" w:themeColor="text1"/>
                <w:sz w:val="20"/>
                <w:szCs w:val="20"/>
              </w:rPr>
            </w:pPr>
            <w:r w:rsidRPr="00B10440">
              <w:rPr>
                <w:color w:val="000000" w:themeColor="text1"/>
                <w:sz w:val="20"/>
                <w:szCs w:val="20"/>
              </w:rPr>
              <w:t>Negrito</w:t>
            </w:r>
          </w:p>
        </w:tc>
        <w:tc>
          <w:tcPr>
            <w:tcW w:w="1464" w:type="dxa"/>
          </w:tcPr>
          <w:p w14:paraId="79110790" w14:textId="77777777" w:rsidR="00CB2481" w:rsidRPr="00B10440" w:rsidRDefault="00CB2481" w:rsidP="00CB2481">
            <w:pPr>
              <w:jc w:val="right"/>
              <w:rPr>
                <w:color w:val="000000" w:themeColor="text1"/>
                <w:sz w:val="20"/>
                <w:szCs w:val="20"/>
              </w:rPr>
            </w:pPr>
            <w:r w:rsidRPr="00B10440">
              <w:rPr>
                <w:color w:val="000000" w:themeColor="text1"/>
                <w:sz w:val="20"/>
                <w:szCs w:val="20"/>
              </w:rPr>
              <w:t>15</w:t>
            </w:r>
          </w:p>
        </w:tc>
        <w:tc>
          <w:tcPr>
            <w:tcW w:w="1465" w:type="dxa"/>
          </w:tcPr>
          <w:p w14:paraId="1D5C19F9" w14:textId="77777777" w:rsidR="00CB2481" w:rsidRPr="00B10440" w:rsidRDefault="00CB2481" w:rsidP="00CB2481">
            <w:pPr>
              <w:jc w:val="right"/>
              <w:rPr>
                <w:color w:val="000000" w:themeColor="text1"/>
                <w:sz w:val="20"/>
                <w:szCs w:val="20"/>
              </w:rPr>
            </w:pPr>
            <w:r w:rsidRPr="00B10440">
              <w:rPr>
                <w:color w:val="000000" w:themeColor="text1"/>
                <w:sz w:val="20"/>
                <w:szCs w:val="20"/>
              </w:rPr>
              <w:t>13</w:t>
            </w:r>
          </w:p>
        </w:tc>
        <w:tc>
          <w:tcPr>
            <w:tcW w:w="1465" w:type="dxa"/>
          </w:tcPr>
          <w:p w14:paraId="715D2644" w14:textId="77777777" w:rsidR="00CB2481" w:rsidRPr="00B10440" w:rsidRDefault="00CB2481" w:rsidP="00CB2481">
            <w:pPr>
              <w:jc w:val="right"/>
              <w:rPr>
                <w:color w:val="000000" w:themeColor="text1"/>
                <w:sz w:val="20"/>
                <w:szCs w:val="20"/>
              </w:rPr>
            </w:pPr>
            <w:r w:rsidRPr="00B10440">
              <w:rPr>
                <w:color w:val="000000" w:themeColor="text1"/>
                <w:sz w:val="20"/>
                <w:szCs w:val="20"/>
              </w:rPr>
              <w:t>13</w:t>
            </w:r>
          </w:p>
        </w:tc>
      </w:tr>
      <w:tr w:rsidR="00C54B8D" w:rsidRPr="00B10440" w14:paraId="50AB3653" w14:textId="77777777" w:rsidTr="00CB2481">
        <w:trPr>
          <w:trHeight w:val="283"/>
          <w:jc w:val="center"/>
        </w:trPr>
        <w:tc>
          <w:tcPr>
            <w:tcW w:w="1987" w:type="dxa"/>
            <w:vMerge/>
          </w:tcPr>
          <w:p w14:paraId="059C3411" w14:textId="77777777" w:rsidR="00CB2481" w:rsidRPr="00B10440" w:rsidRDefault="00CB2481" w:rsidP="00124E24">
            <w:pPr>
              <w:rPr>
                <w:color w:val="000000" w:themeColor="text1"/>
                <w:sz w:val="20"/>
                <w:szCs w:val="20"/>
              </w:rPr>
            </w:pPr>
          </w:p>
        </w:tc>
        <w:tc>
          <w:tcPr>
            <w:tcW w:w="1985" w:type="dxa"/>
          </w:tcPr>
          <w:p w14:paraId="5486345C" w14:textId="77777777" w:rsidR="00CB2481" w:rsidRPr="00B10440" w:rsidRDefault="00CB2481" w:rsidP="00124E24">
            <w:pPr>
              <w:rPr>
                <w:color w:val="000000" w:themeColor="text1"/>
                <w:sz w:val="20"/>
                <w:szCs w:val="20"/>
              </w:rPr>
            </w:pPr>
            <w:r w:rsidRPr="00B10440">
              <w:rPr>
                <w:color w:val="000000" w:themeColor="text1"/>
                <w:sz w:val="20"/>
                <w:szCs w:val="20"/>
              </w:rPr>
              <w:t>Senoi</w:t>
            </w:r>
          </w:p>
        </w:tc>
        <w:tc>
          <w:tcPr>
            <w:tcW w:w="1464" w:type="dxa"/>
          </w:tcPr>
          <w:p w14:paraId="3B939280" w14:textId="77777777" w:rsidR="00CB2481" w:rsidRPr="00B10440" w:rsidRDefault="00CB2481" w:rsidP="00CB2481">
            <w:pPr>
              <w:jc w:val="right"/>
              <w:rPr>
                <w:color w:val="000000" w:themeColor="text1"/>
                <w:sz w:val="20"/>
                <w:szCs w:val="20"/>
              </w:rPr>
            </w:pPr>
            <w:r w:rsidRPr="00B10440">
              <w:rPr>
                <w:color w:val="000000" w:themeColor="text1"/>
                <w:sz w:val="20"/>
                <w:szCs w:val="20"/>
              </w:rPr>
              <w:t>348</w:t>
            </w:r>
          </w:p>
        </w:tc>
        <w:tc>
          <w:tcPr>
            <w:tcW w:w="1465" w:type="dxa"/>
          </w:tcPr>
          <w:p w14:paraId="2768139D" w14:textId="77777777" w:rsidR="00CB2481" w:rsidRPr="00B10440" w:rsidRDefault="00CB2481" w:rsidP="00CB2481">
            <w:pPr>
              <w:jc w:val="right"/>
              <w:rPr>
                <w:color w:val="000000" w:themeColor="text1"/>
                <w:sz w:val="20"/>
                <w:szCs w:val="20"/>
              </w:rPr>
            </w:pPr>
            <w:r w:rsidRPr="00B10440">
              <w:rPr>
                <w:color w:val="000000" w:themeColor="text1"/>
                <w:sz w:val="20"/>
                <w:szCs w:val="20"/>
              </w:rPr>
              <w:t>314</w:t>
            </w:r>
          </w:p>
        </w:tc>
        <w:tc>
          <w:tcPr>
            <w:tcW w:w="1465" w:type="dxa"/>
          </w:tcPr>
          <w:p w14:paraId="5EC54314" w14:textId="77777777" w:rsidR="00CB2481" w:rsidRPr="00B10440" w:rsidRDefault="00CB2481" w:rsidP="00CB2481">
            <w:pPr>
              <w:jc w:val="right"/>
              <w:rPr>
                <w:color w:val="000000" w:themeColor="text1"/>
                <w:sz w:val="20"/>
                <w:szCs w:val="20"/>
              </w:rPr>
            </w:pPr>
            <w:r w:rsidRPr="00B10440">
              <w:rPr>
                <w:color w:val="000000" w:themeColor="text1"/>
                <w:sz w:val="20"/>
                <w:szCs w:val="20"/>
              </w:rPr>
              <w:t>285</w:t>
            </w:r>
          </w:p>
        </w:tc>
      </w:tr>
      <w:tr w:rsidR="00C54B8D" w:rsidRPr="00B10440" w14:paraId="49AD033C" w14:textId="77777777" w:rsidTr="00CB2481">
        <w:trPr>
          <w:trHeight w:val="283"/>
          <w:jc w:val="center"/>
        </w:trPr>
        <w:tc>
          <w:tcPr>
            <w:tcW w:w="3972" w:type="dxa"/>
            <w:gridSpan w:val="2"/>
          </w:tcPr>
          <w:p w14:paraId="534FE2BF" w14:textId="1845C5BA" w:rsidR="00CB2481" w:rsidRPr="00B10440" w:rsidRDefault="00CB2481" w:rsidP="001E43F6">
            <w:pPr>
              <w:rPr>
                <w:color w:val="000000" w:themeColor="text1"/>
                <w:sz w:val="20"/>
                <w:szCs w:val="20"/>
              </w:rPr>
            </w:pPr>
            <w:r w:rsidRPr="00B10440">
              <w:rPr>
                <w:b/>
                <w:bCs/>
                <w:color w:val="000000" w:themeColor="text1"/>
                <w:sz w:val="20"/>
                <w:szCs w:val="20"/>
              </w:rPr>
              <w:t>Total</w:t>
            </w:r>
          </w:p>
        </w:tc>
        <w:tc>
          <w:tcPr>
            <w:tcW w:w="1464" w:type="dxa"/>
          </w:tcPr>
          <w:p w14:paraId="3ABA9600" w14:textId="0655E9C5" w:rsidR="00CB2481" w:rsidRPr="00B10440" w:rsidRDefault="00CB2481" w:rsidP="00CB2481">
            <w:pPr>
              <w:jc w:val="right"/>
              <w:rPr>
                <w:b/>
                <w:bCs/>
                <w:color w:val="000000" w:themeColor="text1"/>
                <w:sz w:val="20"/>
                <w:szCs w:val="20"/>
              </w:rPr>
            </w:pPr>
            <w:r w:rsidRPr="00B10440">
              <w:rPr>
                <w:b/>
                <w:bCs/>
                <w:color w:val="000000" w:themeColor="text1"/>
                <w:sz w:val="20"/>
                <w:szCs w:val="20"/>
              </w:rPr>
              <w:t>66</w:t>
            </w:r>
            <w:r w:rsidR="00192DED" w:rsidRPr="00B10440">
              <w:rPr>
                <w:b/>
                <w:bCs/>
                <w:color w:val="000000" w:themeColor="text1"/>
                <w:sz w:val="20"/>
                <w:szCs w:val="20"/>
              </w:rPr>
              <w:t>,</w:t>
            </w:r>
            <w:r w:rsidRPr="00B10440">
              <w:rPr>
                <w:b/>
                <w:bCs/>
                <w:color w:val="000000" w:themeColor="text1"/>
                <w:sz w:val="20"/>
                <w:szCs w:val="20"/>
              </w:rPr>
              <w:t>202</w:t>
            </w:r>
          </w:p>
        </w:tc>
        <w:tc>
          <w:tcPr>
            <w:tcW w:w="1465" w:type="dxa"/>
          </w:tcPr>
          <w:p w14:paraId="231944F6" w14:textId="28F5D2A8" w:rsidR="00CB2481" w:rsidRPr="00B10440" w:rsidRDefault="00CB2481" w:rsidP="00CB2481">
            <w:pPr>
              <w:jc w:val="right"/>
              <w:rPr>
                <w:b/>
                <w:bCs/>
                <w:color w:val="000000" w:themeColor="text1"/>
                <w:sz w:val="20"/>
                <w:szCs w:val="20"/>
              </w:rPr>
            </w:pPr>
            <w:r w:rsidRPr="00B10440">
              <w:rPr>
                <w:b/>
                <w:bCs/>
                <w:color w:val="000000" w:themeColor="text1"/>
                <w:sz w:val="20"/>
                <w:szCs w:val="20"/>
              </w:rPr>
              <w:t>66</w:t>
            </w:r>
            <w:r w:rsidR="00192DED" w:rsidRPr="00B10440">
              <w:rPr>
                <w:b/>
                <w:bCs/>
                <w:color w:val="000000" w:themeColor="text1"/>
                <w:sz w:val="20"/>
                <w:szCs w:val="20"/>
              </w:rPr>
              <w:t>,</w:t>
            </w:r>
            <w:r w:rsidRPr="00B10440">
              <w:rPr>
                <w:b/>
                <w:bCs/>
                <w:color w:val="000000" w:themeColor="text1"/>
                <w:sz w:val="20"/>
                <w:szCs w:val="20"/>
              </w:rPr>
              <w:t>617</w:t>
            </w:r>
          </w:p>
        </w:tc>
        <w:tc>
          <w:tcPr>
            <w:tcW w:w="1465" w:type="dxa"/>
          </w:tcPr>
          <w:p w14:paraId="1B77455F" w14:textId="799F3153" w:rsidR="00CB2481" w:rsidRPr="00B10440" w:rsidRDefault="00CB2481" w:rsidP="00CB2481">
            <w:pPr>
              <w:jc w:val="right"/>
              <w:rPr>
                <w:b/>
                <w:bCs/>
                <w:color w:val="000000" w:themeColor="text1"/>
                <w:sz w:val="20"/>
                <w:szCs w:val="20"/>
              </w:rPr>
            </w:pPr>
            <w:r w:rsidRPr="00B10440">
              <w:rPr>
                <w:b/>
                <w:bCs/>
                <w:color w:val="000000" w:themeColor="text1"/>
                <w:sz w:val="20"/>
                <w:szCs w:val="20"/>
              </w:rPr>
              <w:t>66</w:t>
            </w:r>
            <w:r w:rsidR="00192DED" w:rsidRPr="00B10440">
              <w:rPr>
                <w:b/>
                <w:bCs/>
                <w:color w:val="000000" w:themeColor="text1"/>
                <w:sz w:val="20"/>
                <w:szCs w:val="20"/>
              </w:rPr>
              <w:t>,</w:t>
            </w:r>
            <w:r w:rsidRPr="00B10440">
              <w:rPr>
                <w:b/>
                <w:bCs/>
                <w:color w:val="000000" w:themeColor="text1"/>
                <w:sz w:val="20"/>
                <w:szCs w:val="20"/>
              </w:rPr>
              <w:t>060</w:t>
            </w:r>
          </w:p>
        </w:tc>
      </w:tr>
    </w:tbl>
    <w:p w14:paraId="37EF8C06" w14:textId="68AF01A1" w:rsidR="00307EED" w:rsidRPr="00B10440" w:rsidRDefault="007A516E" w:rsidP="00307EED">
      <w:pPr>
        <w:ind w:left="2880" w:firstLine="720"/>
        <w:jc w:val="both"/>
        <w:rPr>
          <w:bCs/>
          <w:i/>
          <w:iCs/>
          <w:color w:val="000000" w:themeColor="text1"/>
          <w:sz w:val="20"/>
          <w:szCs w:val="20"/>
          <w:lang w:val="en-US"/>
        </w:rPr>
      </w:pPr>
      <w:r w:rsidRPr="00B10440">
        <w:rPr>
          <w:bCs/>
          <w:i/>
          <w:iCs/>
          <w:color w:val="000000" w:themeColor="text1"/>
          <w:sz w:val="20"/>
          <w:szCs w:val="20"/>
          <w:lang w:val="en-US"/>
        </w:rPr>
        <w:t xml:space="preserve">    </w:t>
      </w:r>
      <w:r w:rsidR="00192DED" w:rsidRPr="00B10440">
        <w:rPr>
          <w:bCs/>
          <w:i/>
          <w:iCs/>
          <w:color w:val="000000" w:themeColor="text1"/>
          <w:sz w:val="20"/>
          <w:szCs w:val="20"/>
          <w:lang w:val="en-US"/>
        </w:rPr>
        <w:t xml:space="preserve">                     </w:t>
      </w:r>
      <w:r w:rsidR="00307EED" w:rsidRPr="00B10440">
        <w:rPr>
          <w:bCs/>
          <w:i/>
          <w:iCs/>
          <w:color w:val="000000" w:themeColor="text1"/>
          <w:sz w:val="20"/>
          <w:szCs w:val="20"/>
          <w:lang w:val="en-US"/>
        </w:rPr>
        <w:t>Source: Department of Orang Asli Development</w:t>
      </w:r>
    </w:p>
    <w:p w14:paraId="661B4731" w14:textId="77777777" w:rsidR="00307EED" w:rsidRPr="00B10440" w:rsidRDefault="00307EED" w:rsidP="00307EED">
      <w:pPr>
        <w:ind w:left="2880" w:firstLine="720"/>
        <w:jc w:val="both"/>
        <w:rPr>
          <w:bCs/>
          <w:i/>
          <w:iCs/>
          <w:color w:val="000000" w:themeColor="text1"/>
          <w:sz w:val="20"/>
          <w:szCs w:val="20"/>
          <w:lang w:val="en-US"/>
        </w:rPr>
      </w:pPr>
    </w:p>
    <w:p w14:paraId="46810BEA" w14:textId="77777777" w:rsidR="000D2364" w:rsidRPr="00B10440" w:rsidRDefault="000D2364" w:rsidP="006737F7">
      <w:pPr>
        <w:pStyle w:val="Heading2"/>
        <w:rPr>
          <w:rFonts w:cs="Times New Roman"/>
          <w:szCs w:val="20"/>
          <w:lang w:val="en-US"/>
        </w:rPr>
        <w:sectPr w:rsidR="000D2364" w:rsidRPr="00B10440" w:rsidSect="00AE2049">
          <w:pgSz w:w="11906" w:h="16838"/>
          <w:pgMar w:top="1440" w:right="1440" w:bottom="1276" w:left="1440" w:header="708" w:footer="708" w:gutter="0"/>
          <w:cols w:space="708"/>
          <w:docGrid w:linePitch="360"/>
        </w:sectPr>
      </w:pPr>
    </w:p>
    <w:p w14:paraId="140056DB" w14:textId="5F793998" w:rsidR="00307EED" w:rsidRPr="00B10440" w:rsidRDefault="00307EED" w:rsidP="006737F7">
      <w:pPr>
        <w:pStyle w:val="Heading2"/>
        <w:rPr>
          <w:rFonts w:cs="Times New Roman"/>
          <w:szCs w:val="20"/>
          <w:lang w:val="en-US"/>
        </w:rPr>
      </w:pPr>
      <w:bookmarkStart w:id="69" w:name="_Toc216950971"/>
      <w:r w:rsidRPr="00B10440">
        <w:rPr>
          <w:rFonts w:cs="Times New Roman"/>
          <w:szCs w:val="20"/>
          <w:lang w:val="en-US"/>
        </w:rPr>
        <w:lastRenderedPageBreak/>
        <w:t>Indigenous Groups in Sarawak</w:t>
      </w:r>
      <w:r w:rsidR="003E6881" w:rsidRPr="00B10440">
        <w:rPr>
          <w:rFonts w:cs="Times New Roman"/>
          <w:szCs w:val="20"/>
          <w:lang w:val="en-US"/>
        </w:rPr>
        <w:t xml:space="preserve"> and Sabah</w:t>
      </w:r>
      <w:bookmarkEnd w:id="69"/>
      <w:r w:rsidR="003E6881" w:rsidRPr="00B10440">
        <w:rPr>
          <w:rFonts w:cs="Times New Roman"/>
          <w:szCs w:val="20"/>
          <w:lang w:val="en-US"/>
        </w:rPr>
        <w:t xml:space="preserve"> </w:t>
      </w:r>
    </w:p>
    <w:p w14:paraId="76299487" w14:textId="77777777" w:rsidR="000D2364" w:rsidRPr="00B10440" w:rsidRDefault="000D2364" w:rsidP="000D2364">
      <w:pPr>
        <w:rPr>
          <w:color w:val="000000" w:themeColor="text1"/>
          <w:sz w:val="20"/>
          <w:szCs w:val="20"/>
          <w:lang w:val="en-US" w:eastAsia="en-US"/>
        </w:rPr>
      </w:pPr>
    </w:p>
    <w:p w14:paraId="40932FEF" w14:textId="78AEB75C" w:rsidR="000D2364" w:rsidRPr="00B10440" w:rsidRDefault="003E6881" w:rsidP="000D2364">
      <w:pPr>
        <w:jc w:val="both"/>
        <w:rPr>
          <w:color w:val="000000" w:themeColor="text1"/>
          <w:sz w:val="20"/>
          <w:szCs w:val="20"/>
        </w:rPr>
      </w:pPr>
      <w:r w:rsidRPr="00B10440">
        <w:rPr>
          <w:color w:val="000000" w:themeColor="text1"/>
          <w:sz w:val="20"/>
          <w:szCs w:val="20"/>
        </w:rPr>
        <w:t>There is no single dataset providing the number of individuals disaggregated simultaneously by ethnicity and age. However, the Mid-Year Population Estimates 2024 (published by DOSM) provide population figures disaggregated by age group, ethnic group, and sex for both Sabah and Sarawak. Data on sub-ethnic groups are available only up to Census 2020.</w:t>
      </w:r>
    </w:p>
    <w:p w14:paraId="24DE32B0" w14:textId="77777777" w:rsidR="000D2364" w:rsidRPr="00B10440" w:rsidRDefault="000D2364" w:rsidP="000D2364">
      <w:pPr>
        <w:jc w:val="both"/>
        <w:rPr>
          <w:color w:val="000000" w:themeColor="text1"/>
          <w:sz w:val="20"/>
          <w:szCs w:val="20"/>
        </w:rPr>
      </w:pPr>
    </w:p>
    <w:p w14:paraId="0C6612DC" w14:textId="47BF20AD" w:rsidR="007A516E" w:rsidRPr="00B10440" w:rsidRDefault="007A516E" w:rsidP="000D2364">
      <w:pPr>
        <w:pStyle w:val="Heading3"/>
        <w:rPr>
          <w:rFonts w:cs="Times New Roman"/>
          <w:color w:val="000000" w:themeColor="text1"/>
          <w:szCs w:val="20"/>
        </w:rPr>
      </w:pPr>
      <w:bookmarkStart w:id="70" w:name="_Toc216950972"/>
      <w:r w:rsidRPr="00B10440">
        <w:rPr>
          <w:rFonts w:cs="Times New Roman"/>
          <w:color w:val="000000" w:themeColor="text1"/>
          <w:szCs w:val="20"/>
        </w:rPr>
        <w:t>Table 15.</w:t>
      </w:r>
      <w:r w:rsidR="00471452" w:rsidRPr="00B10440">
        <w:rPr>
          <w:rFonts w:cs="Times New Roman"/>
          <w:color w:val="000000" w:themeColor="text1"/>
          <w:szCs w:val="20"/>
        </w:rPr>
        <w:t>43</w:t>
      </w:r>
      <w:r w:rsidRPr="00B10440">
        <w:rPr>
          <w:rFonts w:cs="Times New Roman"/>
          <w:color w:val="000000" w:themeColor="text1"/>
          <w:szCs w:val="20"/>
        </w:rPr>
        <w:t xml:space="preserve">: </w:t>
      </w:r>
      <w:r w:rsidR="00307EED" w:rsidRPr="00B10440">
        <w:rPr>
          <w:rFonts w:cs="Times New Roman"/>
          <w:color w:val="000000" w:themeColor="text1"/>
          <w:szCs w:val="20"/>
        </w:rPr>
        <w:t xml:space="preserve">Mid-year </w:t>
      </w:r>
      <w:r w:rsidRPr="00B10440">
        <w:rPr>
          <w:rFonts w:cs="Times New Roman"/>
          <w:color w:val="000000" w:themeColor="text1"/>
          <w:szCs w:val="20"/>
        </w:rPr>
        <w:t>population estimates by age group, ethnic group and sex</w:t>
      </w:r>
      <w:r w:rsidR="00C570EE" w:rsidRPr="00B10440">
        <w:rPr>
          <w:rFonts w:cs="Times New Roman"/>
          <w:color w:val="000000" w:themeColor="text1"/>
          <w:szCs w:val="20"/>
        </w:rPr>
        <w:t>, Sarawak</w:t>
      </w:r>
      <w:r w:rsidRPr="00B10440">
        <w:rPr>
          <w:rFonts w:cs="Times New Roman"/>
          <w:color w:val="000000" w:themeColor="text1"/>
          <w:szCs w:val="20"/>
        </w:rPr>
        <w:t xml:space="preserve"> </w:t>
      </w:r>
      <w:r w:rsidR="00307EED" w:rsidRPr="00B10440">
        <w:rPr>
          <w:rFonts w:cs="Times New Roman"/>
          <w:color w:val="000000" w:themeColor="text1"/>
          <w:szCs w:val="20"/>
        </w:rPr>
        <w:t>(‘000)</w:t>
      </w:r>
      <w:r w:rsidR="009F4FA9" w:rsidRPr="00B10440">
        <w:rPr>
          <w:rFonts w:cs="Times New Roman"/>
          <w:color w:val="000000" w:themeColor="text1"/>
          <w:szCs w:val="20"/>
        </w:rPr>
        <w:t>, 2022-2024</w:t>
      </w:r>
      <w:bookmarkEnd w:id="70"/>
    </w:p>
    <w:p w14:paraId="7FF1D991" w14:textId="77777777" w:rsidR="000D2364" w:rsidRPr="00B10440" w:rsidRDefault="000D2364" w:rsidP="000D2364">
      <w:pPr>
        <w:rPr>
          <w:color w:val="000000" w:themeColor="text1"/>
          <w:sz w:val="20"/>
          <w:szCs w:val="20"/>
        </w:rPr>
      </w:pPr>
    </w:p>
    <w:tbl>
      <w:tblPr>
        <w:tblW w:w="9067" w:type="dxa"/>
        <w:jc w:val="center"/>
        <w:tblCellMar>
          <w:top w:w="15" w:type="dxa"/>
          <w:left w:w="15" w:type="dxa"/>
          <w:bottom w:w="15" w:type="dxa"/>
          <w:right w:w="15" w:type="dxa"/>
        </w:tblCellMar>
        <w:tblLook w:val="04A0" w:firstRow="1" w:lastRow="0" w:firstColumn="1" w:lastColumn="0" w:noHBand="0" w:noVBand="1"/>
      </w:tblPr>
      <w:tblGrid>
        <w:gridCol w:w="1216"/>
        <w:gridCol w:w="1331"/>
        <w:gridCol w:w="1417"/>
        <w:gridCol w:w="1848"/>
        <w:gridCol w:w="1559"/>
        <w:gridCol w:w="1696"/>
      </w:tblGrid>
      <w:tr w:rsidR="00B10440" w:rsidRPr="00B10440" w14:paraId="3FEC7863" w14:textId="77777777" w:rsidTr="000D2364">
        <w:trPr>
          <w:trHeight w:val="283"/>
          <w:tblHeader/>
          <w:jc w:val="center"/>
        </w:trPr>
        <w:tc>
          <w:tcPr>
            <w:tcW w:w="1216" w:type="dxa"/>
            <w:vMerge w:val="restart"/>
            <w:tcBorders>
              <w:top w:val="single" w:sz="4" w:space="0" w:color="auto"/>
              <w:left w:val="single" w:sz="4" w:space="0" w:color="auto"/>
              <w:right w:val="single" w:sz="4" w:space="0" w:color="auto"/>
            </w:tcBorders>
            <w:shd w:val="clear" w:color="auto" w:fill="8496B0" w:themeFill="text2" w:themeFillTint="99"/>
          </w:tcPr>
          <w:p w14:paraId="2FC383C5" w14:textId="77777777" w:rsidR="000D2364" w:rsidRPr="00B10440" w:rsidRDefault="000D2364" w:rsidP="00124E24">
            <w:pPr>
              <w:jc w:val="center"/>
              <w:rPr>
                <w:color w:val="000000" w:themeColor="text1"/>
                <w:sz w:val="20"/>
                <w:szCs w:val="20"/>
              </w:rPr>
            </w:pPr>
            <w:r w:rsidRPr="00B10440">
              <w:rPr>
                <w:b/>
                <w:bCs/>
                <w:color w:val="000000" w:themeColor="text1"/>
                <w:sz w:val="20"/>
                <w:szCs w:val="20"/>
              </w:rPr>
              <w:t>Age Group</w:t>
            </w:r>
          </w:p>
        </w:tc>
        <w:tc>
          <w:tcPr>
            <w:tcW w:w="1331" w:type="dxa"/>
            <w:vMerge w:val="restart"/>
            <w:tcBorders>
              <w:top w:val="single" w:sz="6" w:space="0" w:color="000000"/>
              <w:left w:val="single" w:sz="4" w:space="0" w:color="auto"/>
              <w:right w:val="single" w:sz="4" w:space="0" w:color="auto"/>
            </w:tcBorders>
            <w:shd w:val="clear" w:color="auto" w:fill="8496B0" w:themeFill="text2" w:themeFillTint="99"/>
          </w:tcPr>
          <w:p w14:paraId="7AA2DD9A" w14:textId="77777777" w:rsidR="000D2364" w:rsidRPr="00B10440" w:rsidRDefault="000D2364" w:rsidP="00124E24">
            <w:pPr>
              <w:jc w:val="center"/>
              <w:rPr>
                <w:b/>
                <w:bCs/>
                <w:color w:val="000000" w:themeColor="text1"/>
                <w:sz w:val="20"/>
                <w:szCs w:val="20"/>
              </w:rPr>
            </w:pPr>
            <w:r w:rsidRPr="00B10440">
              <w:rPr>
                <w:b/>
                <w:bCs/>
                <w:color w:val="000000" w:themeColor="text1"/>
                <w:sz w:val="20"/>
                <w:szCs w:val="20"/>
              </w:rPr>
              <w:t>Year</w:t>
            </w:r>
          </w:p>
        </w:tc>
        <w:tc>
          <w:tcPr>
            <w:tcW w:w="3265" w:type="dxa"/>
            <w:gridSpan w:val="2"/>
            <w:tcBorders>
              <w:top w:val="single" w:sz="6" w:space="0" w:color="000000"/>
              <w:left w:val="single" w:sz="4" w:space="0" w:color="auto"/>
              <w:bottom w:val="single" w:sz="6" w:space="0" w:color="000000"/>
              <w:right w:val="single" w:sz="6" w:space="0" w:color="000000"/>
            </w:tcBorders>
            <w:shd w:val="clear" w:color="auto" w:fill="8496B0" w:themeFill="text2" w:themeFillTint="99"/>
            <w:tcMar>
              <w:top w:w="0" w:type="dxa"/>
              <w:left w:w="100" w:type="dxa"/>
              <w:bottom w:w="0" w:type="dxa"/>
              <w:right w:w="100" w:type="dxa"/>
            </w:tcMar>
          </w:tcPr>
          <w:p w14:paraId="551C5042" w14:textId="77777777" w:rsidR="000D2364" w:rsidRPr="00B10440" w:rsidRDefault="000D2364" w:rsidP="00124E24">
            <w:pPr>
              <w:jc w:val="center"/>
              <w:rPr>
                <w:b/>
                <w:bCs/>
                <w:color w:val="000000" w:themeColor="text1"/>
                <w:sz w:val="20"/>
                <w:szCs w:val="20"/>
              </w:rPr>
            </w:pPr>
            <w:r w:rsidRPr="00B10440">
              <w:rPr>
                <w:b/>
                <w:bCs/>
                <w:color w:val="000000" w:themeColor="text1"/>
                <w:sz w:val="20"/>
                <w:szCs w:val="20"/>
              </w:rPr>
              <w:t>Bumiputera</w:t>
            </w:r>
          </w:p>
        </w:tc>
        <w:tc>
          <w:tcPr>
            <w:tcW w:w="3255" w:type="dxa"/>
            <w:gridSpan w:val="2"/>
            <w:tcBorders>
              <w:top w:val="single" w:sz="6" w:space="0" w:color="000000"/>
              <w:left w:val="single" w:sz="6" w:space="0" w:color="000000"/>
              <w:bottom w:val="single" w:sz="6" w:space="0" w:color="000000"/>
              <w:right w:val="single" w:sz="6" w:space="0" w:color="000000"/>
            </w:tcBorders>
            <w:shd w:val="clear" w:color="auto" w:fill="8496B0" w:themeFill="text2" w:themeFillTint="99"/>
          </w:tcPr>
          <w:p w14:paraId="3A3FE2CC" w14:textId="77777777" w:rsidR="000D2364" w:rsidRPr="00B10440" w:rsidRDefault="000D2364" w:rsidP="00124E24">
            <w:pPr>
              <w:tabs>
                <w:tab w:val="left" w:pos="1080"/>
              </w:tabs>
              <w:jc w:val="center"/>
              <w:rPr>
                <w:b/>
                <w:bCs/>
                <w:color w:val="000000" w:themeColor="text1"/>
                <w:sz w:val="20"/>
                <w:szCs w:val="20"/>
              </w:rPr>
            </w:pPr>
            <w:r w:rsidRPr="00B10440">
              <w:rPr>
                <w:b/>
                <w:bCs/>
                <w:color w:val="000000" w:themeColor="text1"/>
                <w:sz w:val="20"/>
                <w:szCs w:val="20"/>
              </w:rPr>
              <w:t>Bumiputera</w:t>
            </w:r>
          </w:p>
        </w:tc>
      </w:tr>
      <w:tr w:rsidR="00B10440" w:rsidRPr="00B10440" w14:paraId="6817E441" w14:textId="77777777" w:rsidTr="000D2364">
        <w:trPr>
          <w:trHeight w:val="283"/>
          <w:tblHeader/>
          <w:jc w:val="center"/>
        </w:trPr>
        <w:tc>
          <w:tcPr>
            <w:tcW w:w="1216" w:type="dxa"/>
            <w:vMerge/>
            <w:tcBorders>
              <w:left w:val="single" w:sz="4" w:space="0" w:color="auto"/>
              <w:right w:val="single" w:sz="4" w:space="0" w:color="auto"/>
            </w:tcBorders>
            <w:shd w:val="clear" w:color="auto" w:fill="8496B0" w:themeFill="text2" w:themeFillTint="99"/>
            <w:hideMark/>
          </w:tcPr>
          <w:p w14:paraId="6DD3445B" w14:textId="77777777" w:rsidR="000D2364" w:rsidRPr="00B10440" w:rsidRDefault="000D2364" w:rsidP="00124E24">
            <w:pPr>
              <w:jc w:val="center"/>
              <w:rPr>
                <w:color w:val="000000" w:themeColor="text1"/>
                <w:sz w:val="20"/>
                <w:szCs w:val="20"/>
              </w:rPr>
            </w:pPr>
          </w:p>
        </w:tc>
        <w:tc>
          <w:tcPr>
            <w:tcW w:w="1331" w:type="dxa"/>
            <w:vMerge/>
            <w:tcBorders>
              <w:left w:val="single" w:sz="4" w:space="0" w:color="auto"/>
              <w:right w:val="single" w:sz="4" w:space="0" w:color="auto"/>
            </w:tcBorders>
            <w:shd w:val="clear" w:color="auto" w:fill="8496B0" w:themeFill="text2" w:themeFillTint="99"/>
          </w:tcPr>
          <w:p w14:paraId="5CF24175" w14:textId="77777777" w:rsidR="000D2364" w:rsidRPr="00B10440" w:rsidRDefault="000D2364" w:rsidP="00124E24">
            <w:pPr>
              <w:jc w:val="center"/>
              <w:rPr>
                <w:b/>
                <w:bCs/>
                <w:color w:val="000000" w:themeColor="text1"/>
                <w:sz w:val="20"/>
                <w:szCs w:val="20"/>
              </w:rPr>
            </w:pPr>
          </w:p>
        </w:tc>
        <w:tc>
          <w:tcPr>
            <w:tcW w:w="1417" w:type="dxa"/>
            <w:tcBorders>
              <w:top w:val="single" w:sz="6" w:space="0" w:color="000000"/>
              <w:left w:val="single" w:sz="4" w:space="0" w:color="auto"/>
              <w:bottom w:val="single" w:sz="6" w:space="0" w:color="000000"/>
              <w:right w:val="single" w:sz="6" w:space="0" w:color="000000"/>
            </w:tcBorders>
            <w:shd w:val="clear" w:color="auto" w:fill="8496B0" w:themeFill="text2" w:themeFillTint="99"/>
            <w:tcMar>
              <w:top w:w="0" w:type="dxa"/>
              <w:left w:w="100" w:type="dxa"/>
              <w:bottom w:w="0" w:type="dxa"/>
              <w:right w:w="100" w:type="dxa"/>
            </w:tcMar>
            <w:hideMark/>
          </w:tcPr>
          <w:p w14:paraId="54C5FCA5" w14:textId="77777777" w:rsidR="000D2364" w:rsidRPr="00B10440" w:rsidRDefault="000D2364" w:rsidP="00124E24">
            <w:pPr>
              <w:jc w:val="center"/>
              <w:rPr>
                <w:color w:val="000000" w:themeColor="text1"/>
                <w:sz w:val="20"/>
                <w:szCs w:val="20"/>
              </w:rPr>
            </w:pPr>
            <w:r w:rsidRPr="00B10440">
              <w:rPr>
                <w:b/>
                <w:bCs/>
                <w:color w:val="000000" w:themeColor="text1"/>
                <w:sz w:val="20"/>
                <w:szCs w:val="20"/>
              </w:rPr>
              <w:t>Malay</w:t>
            </w:r>
          </w:p>
        </w:tc>
        <w:tc>
          <w:tcPr>
            <w:tcW w:w="1848" w:type="dxa"/>
            <w:tcBorders>
              <w:top w:val="single" w:sz="6" w:space="0" w:color="000000"/>
              <w:left w:val="single" w:sz="6" w:space="0" w:color="000000"/>
              <w:bottom w:val="single" w:sz="6" w:space="0" w:color="000000"/>
              <w:right w:val="single" w:sz="6" w:space="0" w:color="000000"/>
            </w:tcBorders>
            <w:shd w:val="clear" w:color="auto" w:fill="8496B0" w:themeFill="text2" w:themeFillTint="99"/>
            <w:tcMar>
              <w:top w:w="0" w:type="dxa"/>
              <w:left w:w="100" w:type="dxa"/>
              <w:bottom w:w="0" w:type="dxa"/>
              <w:right w:w="100" w:type="dxa"/>
            </w:tcMar>
            <w:hideMark/>
          </w:tcPr>
          <w:p w14:paraId="4A7A294C" w14:textId="77777777" w:rsidR="000D2364" w:rsidRPr="00B10440" w:rsidRDefault="000D2364" w:rsidP="00124E24">
            <w:pPr>
              <w:jc w:val="center"/>
              <w:rPr>
                <w:color w:val="000000" w:themeColor="text1"/>
                <w:sz w:val="20"/>
                <w:szCs w:val="20"/>
              </w:rPr>
            </w:pPr>
            <w:r w:rsidRPr="00B10440">
              <w:rPr>
                <w:b/>
                <w:bCs/>
                <w:color w:val="000000" w:themeColor="text1"/>
                <w:sz w:val="20"/>
                <w:szCs w:val="20"/>
              </w:rPr>
              <w:t>Other Bumiputera</w:t>
            </w:r>
          </w:p>
        </w:tc>
        <w:tc>
          <w:tcPr>
            <w:tcW w:w="1559" w:type="dxa"/>
            <w:tcBorders>
              <w:top w:val="single" w:sz="6" w:space="0" w:color="000000"/>
              <w:left w:val="single" w:sz="6" w:space="0" w:color="000000"/>
              <w:bottom w:val="single" w:sz="6" w:space="0" w:color="000000"/>
              <w:right w:val="single" w:sz="6" w:space="0" w:color="000000"/>
            </w:tcBorders>
            <w:shd w:val="clear" w:color="auto" w:fill="8496B0" w:themeFill="text2" w:themeFillTint="99"/>
          </w:tcPr>
          <w:p w14:paraId="4B8F1CE7" w14:textId="77777777" w:rsidR="000D2364" w:rsidRPr="00B10440" w:rsidRDefault="000D2364" w:rsidP="00124E24">
            <w:pPr>
              <w:jc w:val="center"/>
              <w:rPr>
                <w:b/>
                <w:bCs/>
                <w:color w:val="000000" w:themeColor="text1"/>
                <w:sz w:val="20"/>
                <w:szCs w:val="20"/>
              </w:rPr>
            </w:pPr>
            <w:r w:rsidRPr="00B10440">
              <w:rPr>
                <w:b/>
                <w:bCs/>
                <w:color w:val="000000" w:themeColor="text1"/>
                <w:sz w:val="20"/>
                <w:szCs w:val="20"/>
              </w:rPr>
              <w:t>Malay</w:t>
            </w:r>
          </w:p>
        </w:tc>
        <w:tc>
          <w:tcPr>
            <w:tcW w:w="1696" w:type="dxa"/>
            <w:tcBorders>
              <w:top w:val="single" w:sz="6" w:space="0" w:color="000000"/>
              <w:left w:val="single" w:sz="6" w:space="0" w:color="000000"/>
              <w:bottom w:val="single" w:sz="6" w:space="0" w:color="000000"/>
              <w:right w:val="single" w:sz="6" w:space="0" w:color="000000"/>
            </w:tcBorders>
            <w:shd w:val="clear" w:color="auto" w:fill="8496B0" w:themeFill="text2" w:themeFillTint="99"/>
          </w:tcPr>
          <w:p w14:paraId="4C54B105" w14:textId="77777777" w:rsidR="000D2364" w:rsidRPr="00B10440" w:rsidRDefault="000D2364" w:rsidP="00124E24">
            <w:pPr>
              <w:jc w:val="center"/>
              <w:rPr>
                <w:b/>
                <w:bCs/>
                <w:color w:val="000000" w:themeColor="text1"/>
                <w:sz w:val="20"/>
                <w:szCs w:val="20"/>
              </w:rPr>
            </w:pPr>
            <w:r w:rsidRPr="00B10440">
              <w:rPr>
                <w:b/>
                <w:bCs/>
                <w:color w:val="000000" w:themeColor="text1"/>
                <w:sz w:val="20"/>
                <w:szCs w:val="20"/>
              </w:rPr>
              <w:t>Other Bumiputera</w:t>
            </w:r>
          </w:p>
        </w:tc>
      </w:tr>
      <w:tr w:rsidR="00B10440" w:rsidRPr="00B10440" w14:paraId="188DEB6C" w14:textId="77777777" w:rsidTr="000D2364">
        <w:trPr>
          <w:trHeight w:val="283"/>
          <w:tblHeader/>
          <w:jc w:val="center"/>
        </w:trPr>
        <w:tc>
          <w:tcPr>
            <w:tcW w:w="1216" w:type="dxa"/>
            <w:vMerge/>
            <w:tcBorders>
              <w:left w:val="single" w:sz="4" w:space="0" w:color="auto"/>
              <w:bottom w:val="single" w:sz="6" w:space="0" w:color="000000"/>
              <w:right w:val="single" w:sz="4" w:space="0" w:color="auto"/>
            </w:tcBorders>
            <w:shd w:val="clear" w:color="auto" w:fill="8496B0" w:themeFill="text2" w:themeFillTint="99"/>
            <w:tcMar>
              <w:top w:w="0" w:type="dxa"/>
              <w:left w:w="100" w:type="dxa"/>
              <w:bottom w:w="0" w:type="dxa"/>
              <w:right w:w="100" w:type="dxa"/>
            </w:tcMar>
            <w:hideMark/>
          </w:tcPr>
          <w:p w14:paraId="779C90D7" w14:textId="77777777" w:rsidR="000D2364" w:rsidRPr="00B10440" w:rsidRDefault="000D2364" w:rsidP="00124E24">
            <w:pPr>
              <w:jc w:val="center"/>
              <w:rPr>
                <w:color w:val="000000" w:themeColor="text1"/>
                <w:sz w:val="20"/>
                <w:szCs w:val="20"/>
              </w:rPr>
            </w:pPr>
          </w:p>
        </w:tc>
        <w:tc>
          <w:tcPr>
            <w:tcW w:w="1331" w:type="dxa"/>
            <w:vMerge/>
            <w:tcBorders>
              <w:left w:val="single" w:sz="4" w:space="0" w:color="auto"/>
              <w:bottom w:val="single" w:sz="6" w:space="0" w:color="000000"/>
              <w:right w:val="single" w:sz="4" w:space="0" w:color="auto"/>
            </w:tcBorders>
            <w:shd w:val="clear" w:color="auto" w:fill="8496B0" w:themeFill="text2" w:themeFillTint="99"/>
          </w:tcPr>
          <w:p w14:paraId="4C6D7247" w14:textId="77777777" w:rsidR="000D2364" w:rsidRPr="00B10440" w:rsidRDefault="000D2364" w:rsidP="00124E24">
            <w:pPr>
              <w:jc w:val="center"/>
              <w:rPr>
                <w:b/>
                <w:bCs/>
                <w:color w:val="000000" w:themeColor="text1"/>
                <w:sz w:val="20"/>
                <w:szCs w:val="20"/>
              </w:rPr>
            </w:pPr>
          </w:p>
        </w:tc>
        <w:tc>
          <w:tcPr>
            <w:tcW w:w="3265" w:type="dxa"/>
            <w:gridSpan w:val="2"/>
            <w:tcBorders>
              <w:top w:val="single" w:sz="6" w:space="0" w:color="000000"/>
              <w:left w:val="single" w:sz="4" w:space="0" w:color="auto"/>
              <w:bottom w:val="single" w:sz="6" w:space="0" w:color="000000"/>
              <w:right w:val="single" w:sz="6" w:space="0" w:color="000000"/>
            </w:tcBorders>
            <w:shd w:val="clear" w:color="auto" w:fill="8496B0" w:themeFill="text2" w:themeFillTint="99"/>
          </w:tcPr>
          <w:p w14:paraId="1DC5F678" w14:textId="77777777" w:rsidR="000D2364" w:rsidRPr="00B10440" w:rsidRDefault="000D2364" w:rsidP="00124E24">
            <w:pPr>
              <w:jc w:val="center"/>
              <w:rPr>
                <w:color w:val="000000" w:themeColor="text1"/>
                <w:sz w:val="20"/>
                <w:szCs w:val="20"/>
              </w:rPr>
            </w:pPr>
            <w:r w:rsidRPr="00B10440">
              <w:rPr>
                <w:b/>
                <w:bCs/>
                <w:color w:val="000000" w:themeColor="text1"/>
                <w:sz w:val="20"/>
                <w:szCs w:val="20"/>
              </w:rPr>
              <w:t>Male</w:t>
            </w:r>
          </w:p>
        </w:tc>
        <w:tc>
          <w:tcPr>
            <w:tcW w:w="3255" w:type="dxa"/>
            <w:gridSpan w:val="2"/>
            <w:tcBorders>
              <w:top w:val="single" w:sz="6" w:space="0" w:color="000000"/>
              <w:left w:val="single" w:sz="6" w:space="0" w:color="000000"/>
              <w:bottom w:val="single" w:sz="6" w:space="0" w:color="000000"/>
              <w:right w:val="single" w:sz="6" w:space="0" w:color="000000"/>
            </w:tcBorders>
            <w:shd w:val="clear" w:color="auto" w:fill="8496B0" w:themeFill="text2" w:themeFillTint="99"/>
          </w:tcPr>
          <w:p w14:paraId="4E8D29EB" w14:textId="77777777" w:rsidR="000D2364" w:rsidRPr="00B10440" w:rsidRDefault="000D2364" w:rsidP="00124E24">
            <w:pPr>
              <w:jc w:val="center"/>
              <w:rPr>
                <w:b/>
                <w:bCs/>
                <w:color w:val="000000" w:themeColor="text1"/>
                <w:sz w:val="20"/>
                <w:szCs w:val="20"/>
              </w:rPr>
            </w:pPr>
            <w:r w:rsidRPr="00B10440">
              <w:rPr>
                <w:b/>
                <w:bCs/>
                <w:color w:val="000000" w:themeColor="text1"/>
                <w:sz w:val="20"/>
                <w:szCs w:val="20"/>
              </w:rPr>
              <w:t>Female</w:t>
            </w:r>
          </w:p>
        </w:tc>
      </w:tr>
      <w:tr w:rsidR="00B10440" w:rsidRPr="00B10440" w14:paraId="34BED069" w14:textId="77777777" w:rsidTr="000D2364">
        <w:trPr>
          <w:trHeight w:val="283"/>
          <w:tblHeader/>
          <w:jc w:val="center"/>
        </w:trPr>
        <w:tc>
          <w:tcPr>
            <w:tcW w:w="1216" w:type="dxa"/>
            <w:vMerge w:val="restart"/>
            <w:tcBorders>
              <w:top w:val="single" w:sz="6" w:space="0" w:color="000000"/>
              <w:left w:val="single" w:sz="6" w:space="0" w:color="000000"/>
              <w:right w:val="single" w:sz="6" w:space="0" w:color="000000"/>
            </w:tcBorders>
            <w:tcMar>
              <w:top w:w="0" w:type="dxa"/>
              <w:left w:w="100" w:type="dxa"/>
              <w:bottom w:w="0" w:type="dxa"/>
              <w:right w:w="100" w:type="dxa"/>
            </w:tcMar>
            <w:hideMark/>
          </w:tcPr>
          <w:p w14:paraId="178D59EA" w14:textId="77777777" w:rsidR="00164149" w:rsidRPr="00B10440" w:rsidRDefault="00164149" w:rsidP="00164149">
            <w:pPr>
              <w:jc w:val="center"/>
              <w:rPr>
                <w:color w:val="000000" w:themeColor="text1"/>
                <w:sz w:val="20"/>
                <w:szCs w:val="20"/>
              </w:rPr>
            </w:pPr>
            <w:r w:rsidRPr="00B10440">
              <w:rPr>
                <w:color w:val="000000" w:themeColor="text1"/>
                <w:sz w:val="20"/>
                <w:szCs w:val="20"/>
              </w:rPr>
              <w:t>0-4</w:t>
            </w:r>
          </w:p>
        </w:tc>
        <w:tc>
          <w:tcPr>
            <w:tcW w:w="1331" w:type="dxa"/>
            <w:tcBorders>
              <w:top w:val="single" w:sz="6" w:space="0" w:color="000000"/>
              <w:left w:val="single" w:sz="6" w:space="0" w:color="000000"/>
              <w:bottom w:val="single" w:sz="6" w:space="0" w:color="000000"/>
              <w:right w:val="single" w:sz="6" w:space="0" w:color="000000"/>
            </w:tcBorders>
          </w:tcPr>
          <w:p w14:paraId="24BF2B05" w14:textId="45AFF465" w:rsidR="00164149" w:rsidRPr="00B10440" w:rsidRDefault="00164149" w:rsidP="00164149">
            <w:pPr>
              <w:jc w:val="center"/>
              <w:rPr>
                <w:color w:val="000000" w:themeColor="text1"/>
                <w:sz w:val="20"/>
                <w:szCs w:val="20"/>
              </w:rPr>
            </w:pPr>
            <w:r w:rsidRPr="00B10440">
              <w:rPr>
                <w:color w:val="000000" w:themeColor="text1"/>
                <w:sz w:val="20"/>
                <w:szCs w:val="20"/>
              </w:rPr>
              <w:t>2022</w:t>
            </w:r>
          </w:p>
        </w:tc>
        <w:tc>
          <w:tcPr>
            <w:tcW w:w="1417"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54E21D75" w14:textId="2C63D47D" w:rsidR="00164149" w:rsidRPr="00B10440" w:rsidRDefault="00164149" w:rsidP="00164149">
            <w:pPr>
              <w:jc w:val="center"/>
              <w:rPr>
                <w:color w:val="000000" w:themeColor="text1"/>
                <w:sz w:val="20"/>
                <w:szCs w:val="20"/>
              </w:rPr>
            </w:pPr>
            <w:r w:rsidRPr="00B10440">
              <w:rPr>
                <w:color w:val="000000" w:themeColor="text1"/>
                <w:sz w:val="20"/>
                <w:szCs w:val="20"/>
              </w:rPr>
              <w:t>24.0</w:t>
            </w:r>
          </w:p>
        </w:tc>
        <w:tc>
          <w:tcPr>
            <w:tcW w:w="1848"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0190E5A7" w14:textId="5B5A2E8C" w:rsidR="00164149" w:rsidRPr="00B10440" w:rsidRDefault="00164149" w:rsidP="00164149">
            <w:pPr>
              <w:jc w:val="center"/>
              <w:rPr>
                <w:color w:val="000000" w:themeColor="text1"/>
                <w:sz w:val="20"/>
                <w:szCs w:val="20"/>
              </w:rPr>
            </w:pPr>
            <w:r w:rsidRPr="00B10440">
              <w:rPr>
                <w:color w:val="000000" w:themeColor="text1"/>
                <w:sz w:val="20"/>
                <w:szCs w:val="20"/>
              </w:rPr>
              <w:t>39.4</w:t>
            </w:r>
          </w:p>
        </w:tc>
        <w:tc>
          <w:tcPr>
            <w:tcW w:w="1559" w:type="dxa"/>
            <w:tcBorders>
              <w:top w:val="single" w:sz="6" w:space="0" w:color="000000"/>
              <w:left w:val="single" w:sz="6" w:space="0" w:color="000000"/>
              <w:bottom w:val="single" w:sz="6" w:space="0" w:color="000000"/>
              <w:right w:val="single" w:sz="6" w:space="0" w:color="000000"/>
            </w:tcBorders>
          </w:tcPr>
          <w:p w14:paraId="2EC6EA79" w14:textId="1DDB6D9D" w:rsidR="00164149" w:rsidRPr="00B10440" w:rsidRDefault="00164149" w:rsidP="00164149">
            <w:pPr>
              <w:jc w:val="center"/>
              <w:rPr>
                <w:color w:val="000000" w:themeColor="text1"/>
                <w:sz w:val="20"/>
                <w:szCs w:val="20"/>
              </w:rPr>
            </w:pPr>
            <w:r w:rsidRPr="00B10440">
              <w:rPr>
                <w:color w:val="000000" w:themeColor="text1"/>
                <w:sz w:val="20"/>
                <w:szCs w:val="20"/>
              </w:rPr>
              <w:t>22.7</w:t>
            </w:r>
          </w:p>
        </w:tc>
        <w:tc>
          <w:tcPr>
            <w:tcW w:w="1696" w:type="dxa"/>
            <w:tcBorders>
              <w:top w:val="single" w:sz="6" w:space="0" w:color="000000"/>
              <w:left w:val="single" w:sz="6" w:space="0" w:color="000000"/>
              <w:bottom w:val="single" w:sz="6" w:space="0" w:color="000000"/>
              <w:right w:val="single" w:sz="6" w:space="0" w:color="000000"/>
            </w:tcBorders>
          </w:tcPr>
          <w:p w14:paraId="201DDD48" w14:textId="1C81906F" w:rsidR="00164149" w:rsidRPr="00B10440" w:rsidRDefault="00164149" w:rsidP="00164149">
            <w:pPr>
              <w:jc w:val="center"/>
              <w:rPr>
                <w:color w:val="000000" w:themeColor="text1"/>
                <w:sz w:val="20"/>
                <w:szCs w:val="20"/>
              </w:rPr>
            </w:pPr>
            <w:r w:rsidRPr="00B10440">
              <w:rPr>
                <w:color w:val="000000" w:themeColor="text1"/>
                <w:sz w:val="20"/>
                <w:szCs w:val="20"/>
              </w:rPr>
              <w:t>37.2</w:t>
            </w:r>
          </w:p>
        </w:tc>
      </w:tr>
      <w:tr w:rsidR="00B10440" w:rsidRPr="00B10440" w14:paraId="53601D32" w14:textId="77777777" w:rsidTr="000D2364">
        <w:trPr>
          <w:trHeight w:val="283"/>
          <w:tblHeader/>
          <w:jc w:val="center"/>
        </w:trPr>
        <w:tc>
          <w:tcPr>
            <w:tcW w:w="1216" w:type="dxa"/>
            <w:vMerge/>
            <w:tcBorders>
              <w:left w:val="single" w:sz="6" w:space="0" w:color="000000"/>
              <w:right w:val="single" w:sz="6" w:space="0" w:color="000000"/>
            </w:tcBorders>
            <w:tcMar>
              <w:top w:w="0" w:type="dxa"/>
              <w:left w:w="100" w:type="dxa"/>
              <w:bottom w:w="0" w:type="dxa"/>
              <w:right w:w="100" w:type="dxa"/>
            </w:tcMar>
          </w:tcPr>
          <w:p w14:paraId="174E25A6" w14:textId="77777777" w:rsidR="00164149" w:rsidRPr="00B10440" w:rsidRDefault="00164149" w:rsidP="00164149">
            <w:pPr>
              <w:jc w:val="center"/>
              <w:rPr>
                <w:color w:val="000000" w:themeColor="text1"/>
                <w:sz w:val="20"/>
                <w:szCs w:val="20"/>
              </w:rPr>
            </w:pPr>
          </w:p>
        </w:tc>
        <w:tc>
          <w:tcPr>
            <w:tcW w:w="1331" w:type="dxa"/>
            <w:tcBorders>
              <w:top w:val="single" w:sz="6" w:space="0" w:color="000000"/>
              <w:left w:val="single" w:sz="6" w:space="0" w:color="000000"/>
              <w:bottom w:val="single" w:sz="6" w:space="0" w:color="000000"/>
              <w:right w:val="single" w:sz="6" w:space="0" w:color="000000"/>
            </w:tcBorders>
          </w:tcPr>
          <w:p w14:paraId="2C0716CD" w14:textId="4D388492" w:rsidR="00164149" w:rsidRPr="00B10440" w:rsidRDefault="00164149" w:rsidP="00164149">
            <w:pPr>
              <w:jc w:val="center"/>
              <w:rPr>
                <w:color w:val="000000" w:themeColor="text1"/>
                <w:sz w:val="20"/>
                <w:szCs w:val="20"/>
              </w:rPr>
            </w:pPr>
            <w:r w:rsidRPr="00B10440">
              <w:rPr>
                <w:color w:val="000000" w:themeColor="text1"/>
                <w:sz w:val="20"/>
                <w:szCs w:val="20"/>
              </w:rPr>
              <w:t>2023</w:t>
            </w:r>
          </w:p>
        </w:tc>
        <w:tc>
          <w:tcPr>
            <w:tcW w:w="1417"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27028F3A" w14:textId="7341D62B" w:rsidR="00164149" w:rsidRPr="00B10440" w:rsidRDefault="00164149" w:rsidP="00164149">
            <w:pPr>
              <w:jc w:val="center"/>
              <w:rPr>
                <w:color w:val="000000" w:themeColor="text1"/>
                <w:sz w:val="20"/>
                <w:szCs w:val="20"/>
              </w:rPr>
            </w:pPr>
            <w:r w:rsidRPr="00B10440">
              <w:rPr>
                <w:color w:val="000000" w:themeColor="text1"/>
                <w:sz w:val="20"/>
                <w:szCs w:val="20"/>
              </w:rPr>
              <w:t>24.2</w:t>
            </w:r>
          </w:p>
        </w:tc>
        <w:tc>
          <w:tcPr>
            <w:tcW w:w="1848"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283D709D" w14:textId="17164A63" w:rsidR="00164149" w:rsidRPr="00B10440" w:rsidRDefault="00164149" w:rsidP="00164149">
            <w:pPr>
              <w:jc w:val="center"/>
              <w:rPr>
                <w:color w:val="000000" w:themeColor="text1"/>
                <w:sz w:val="20"/>
                <w:szCs w:val="20"/>
              </w:rPr>
            </w:pPr>
            <w:r w:rsidRPr="00B10440">
              <w:rPr>
                <w:color w:val="000000" w:themeColor="text1"/>
                <w:sz w:val="20"/>
                <w:szCs w:val="20"/>
              </w:rPr>
              <w:t>40.8</w:t>
            </w:r>
          </w:p>
        </w:tc>
        <w:tc>
          <w:tcPr>
            <w:tcW w:w="1559" w:type="dxa"/>
            <w:tcBorders>
              <w:top w:val="single" w:sz="6" w:space="0" w:color="000000"/>
              <w:left w:val="single" w:sz="6" w:space="0" w:color="000000"/>
              <w:bottom w:val="single" w:sz="6" w:space="0" w:color="000000"/>
              <w:right w:val="single" w:sz="6" w:space="0" w:color="000000"/>
            </w:tcBorders>
          </w:tcPr>
          <w:p w14:paraId="5815EC45" w14:textId="556B81A9" w:rsidR="00164149" w:rsidRPr="00B10440" w:rsidRDefault="00164149" w:rsidP="00164149">
            <w:pPr>
              <w:jc w:val="center"/>
              <w:rPr>
                <w:color w:val="000000" w:themeColor="text1"/>
                <w:sz w:val="20"/>
                <w:szCs w:val="20"/>
              </w:rPr>
            </w:pPr>
            <w:r w:rsidRPr="00B10440">
              <w:rPr>
                <w:color w:val="000000" w:themeColor="text1"/>
                <w:sz w:val="20"/>
                <w:szCs w:val="20"/>
              </w:rPr>
              <w:t>22.8</w:t>
            </w:r>
          </w:p>
        </w:tc>
        <w:tc>
          <w:tcPr>
            <w:tcW w:w="1696" w:type="dxa"/>
            <w:tcBorders>
              <w:top w:val="single" w:sz="6" w:space="0" w:color="000000"/>
              <w:left w:val="single" w:sz="6" w:space="0" w:color="000000"/>
              <w:bottom w:val="single" w:sz="6" w:space="0" w:color="000000"/>
              <w:right w:val="single" w:sz="6" w:space="0" w:color="000000"/>
            </w:tcBorders>
          </w:tcPr>
          <w:p w14:paraId="5C160239" w14:textId="54B9E9C4" w:rsidR="00164149" w:rsidRPr="00B10440" w:rsidRDefault="00164149" w:rsidP="00164149">
            <w:pPr>
              <w:jc w:val="center"/>
              <w:rPr>
                <w:color w:val="000000" w:themeColor="text1"/>
                <w:sz w:val="20"/>
                <w:szCs w:val="20"/>
              </w:rPr>
            </w:pPr>
            <w:r w:rsidRPr="00B10440">
              <w:rPr>
                <w:color w:val="000000" w:themeColor="text1"/>
                <w:sz w:val="20"/>
                <w:szCs w:val="20"/>
              </w:rPr>
              <w:t>37.9</w:t>
            </w:r>
          </w:p>
        </w:tc>
      </w:tr>
      <w:tr w:rsidR="00B10440" w:rsidRPr="00B10440" w14:paraId="4525BA46" w14:textId="77777777" w:rsidTr="000D2364">
        <w:trPr>
          <w:trHeight w:val="283"/>
          <w:tblHeader/>
          <w:jc w:val="center"/>
        </w:trPr>
        <w:tc>
          <w:tcPr>
            <w:tcW w:w="1216" w:type="dxa"/>
            <w:vMerge/>
            <w:tcBorders>
              <w:left w:val="single" w:sz="6" w:space="0" w:color="000000"/>
              <w:bottom w:val="single" w:sz="6" w:space="0" w:color="000000"/>
              <w:right w:val="single" w:sz="6" w:space="0" w:color="000000"/>
            </w:tcBorders>
            <w:tcMar>
              <w:top w:w="0" w:type="dxa"/>
              <w:left w:w="100" w:type="dxa"/>
              <w:bottom w:w="0" w:type="dxa"/>
              <w:right w:w="100" w:type="dxa"/>
            </w:tcMar>
          </w:tcPr>
          <w:p w14:paraId="294CF4DC" w14:textId="77777777" w:rsidR="00164149" w:rsidRPr="00B10440" w:rsidRDefault="00164149" w:rsidP="00164149">
            <w:pPr>
              <w:jc w:val="center"/>
              <w:rPr>
                <w:color w:val="000000" w:themeColor="text1"/>
                <w:sz w:val="20"/>
                <w:szCs w:val="20"/>
              </w:rPr>
            </w:pPr>
          </w:p>
        </w:tc>
        <w:tc>
          <w:tcPr>
            <w:tcW w:w="1331" w:type="dxa"/>
            <w:tcBorders>
              <w:top w:val="single" w:sz="6" w:space="0" w:color="000000"/>
              <w:left w:val="single" w:sz="6" w:space="0" w:color="000000"/>
              <w:bottom w:val="single" w:sz="6" w:space="0" w:color="000000"/>
              <w:right w:val="single" w:sz="6" w:space="0" w:color="000000"/>
            </w:tcBorders>
          </w:tcPr>
          <w:p w14:paraId="085A72C4" w14:textId="5BE67D05" w:rsidR="00164149" w:rsidRPr="00B10440" w:rsidRDefault="00164149" w:rsidP="00164149">
            <w:pPr>
              <w:jc w:val="center"/>
              <w:rPr>
                <w:color w:val="000000" w:themeColor="text1"/>
                <w:sz w:val="20"/>
                <w:szCs w:val="20"/>
              </w:rPr>
            </w:pPr>
            <w:r w:rsidRPr="00B10440">
              <w:rPr>
                <w:color w:val="000000" w:themeColor="text1"/>
                <w:sz w:val="20"/>
                <w:szCs w:val="20"/>
              </w:rPr>
              <w:t>2024</w:t>
            </w:r>
          </w:p>
        </w:tc>
        <w:tc>
          <w:tcPr>
            <w:tcW w:w="1417"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10F190B0" w14:textId="0BA89AB4" w:rsidR="00164149" w:rsidRPr="00B10440" w:rsidRDefault="00164149" w:rsidP="00164149">
            <w:pPr>
              <w:jc w:val="center"/>
              <w:rPr>
                <w:color w:val="000000" w:themeColor="text1"/>
                <w:sz w:val="20"/>
                <w:szCs w:val="20"/>
              </w:rPr>
            </w:pPr>
            <w:r w:rsidRPr="00B10440">
              <w:rPr>
                <w:color w:val="000000" w:themeColor="text1"/>
                <w:sz w:val="20"/>
                <w:szCs w:val="20"/>
              </w:rPr>
              <w:t>24.0</w:t>
            </w:r>
          </w:p>
        </w:tc>
        <w:tc>
          <w:tcPr>
            <w:tcW w:w="1848"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1E486E5B" w14:textId="639437EC" w:rsidR="00164149" w:rsidRPr="00B10440" w:rsidRDefault="00164149" w:rsidP="00164149">
            <w:pPr>
              <w:jc w:val="center"/>
              <w:rPr>
                <w:color w:val="000000" w:themeColor="text1"/>
                <w:sz w:val="20"/>
                <w:szCs w:val="20"/>
              </w:rPr>
            </w:pPr>
            <w:r w:rsidRPr="00B10440">
              <w:rPr>
                <w:color w:val="000000" w:themeColor="text1"/>
                <w:sz w:val="20"/>
                <w:szCs w:val="20"/>
              </w:rPr>
              <w:t>42.6</w:t>
            </w:r>
          </w:p>
        </w:tc>
        <w:tc>
          <w:tcPr>
            <w:tcW w:w="1559" w:type="dxa"/>
            <w:tcBorders>
              <w:top w:val="single" w:sz="6" w:space="0" w:color="000000"/>
              <w:left w:val="single" w:sz="6" w:space="0" w:color="000000"/>
              <w:bottom w:val="single" w:sz="6" w:space="0" w:color="000000"/>
              <w:right w:val="single" w:sz="6" w:space="0" w:color="000000"/>
            </w:tcBorders>
          </w:tcPr>
          <w:p w14:paraId="5BBE584C" w14:textId="4AB96CD4" w:rsidR="00164149" w:rsidRPr="00B10440" w:rsidRDefault="00164149" w:rsidP="00164149">
            <w:pPr>
              <w:jc w:val="center"/>
              <w:rPr>
                <w:color w:val="000000" w:themeColor="text1"/>
                <w:sz w:val="20"/>
                <w:szCs w:val="20"/>
              </w:rPr>
            </w:pPr>
            <w:r w:rsidRPr="00B10440">
              <w:rPr>
                <w:color w:val="000000" w:themeColor="text1"/>
                <w:sz w:val="20"/>
                <w:szCs w:val="20"/>
              </w:rPr>
              <w:t>22.5</w:t>
            </w:r>
          </w:p>
        </w:tc>
        <w:tc>
          <w:tcPr>
            <w:tcW w:w="1696" w:type="dxa"/>
            <w:tcBorders>
              <w:top w:val="single" w:sz="6" w:space="0" w:color="000000"/>
              <w:left w:val="single" w:sz="6" w:space="0" w:color="000000"/>
              <w:bottom w:val="single" w:sz="6" w:space="0" w:color="000000"/>
              <w:right w:val="single" w:sz="6" w:space="0" w:color="000000"/>
            </w:tcBorders>
          </w:tcPr>
          <w:p w14:paraId="304E4123" w14:textId="4119F359" w:rsidR="00164149" w:rsidRPr="00B10440" w:rsidRDefault="00164149" w:rsidP="00164149">
            <w:pPr>
              <w:jc w:val="center"/>
              <w:rPr>
                <w:color w:val="000000" w:themeColor="text1"/>
                <w:sz w:val="20"/>
                <w:szCs w:val="20"/>
              </w:rPr>
            </w:pPr>
            <w:r w:rsidRPr="00B10440">
              <w:rPr>
                <w:color w:val="000000" w:themeColor="text1"/>
                <w:sz w:val="20"/>
                <w:szCs w:val="20"/>
              </w:rPr>
              <w:t>39.3</w:t>
            </w:r>
          </w:p>
        </w:tc>
      </w:tr>
      <w:tr w:rsidR="00B10440" w:rsidRPr="00B10440" w14:paraId="26EA7236" w14:textId="77777777" w:rsidTr="000D2364">
        <w:trPr>
          <w:trHeight w:val="283"/>
          <w:tblHeader/>
          <w:jc w:val="center"/>
        </w:trPr>
        <w:tc>
          <w:tcPr>
            <w:tcW w:w="1216" w:type="dxa"/>
            <w:vMerge w:val="restart"/>
            <w:tcBorders>
              <w:top w:val="single" w:sz="6" w:space="0" w:color="000000"/>
              <w:left w:val="single" w:sz="6" w:space="0" w:color="000000"/>
              <w:right w:val="single" w:sz="6" w:space="0" w:color="000000"/>
            </w:tcBorders>
            <w:tcMar>
              <w:top w:w="0" w:type="dxa"/>
              <w:left w:w="100" w:type="dxa"/>
              <w:bottom w:w="0" w:type="dxa"/>
              <w:right w:w="100" w:type="dxa"/>
            </w:tcMar>
            <w:hideMark/>
          </w:tcPr>
          <w:p w14:paraId="5367F21C" w14:textId="77777777" w:rsidR="00164149" w:rsidRPr="00B10440" w:rsidRDefault="00164149" w:rsidP="00164149">
            <w:pPr>
              <w:jc w:val="center"/>
              <w:rPr>
                <w:color w:val="000000" w:themeColor="text1"/>
                <w:sz w:val="20"/>
                <w:szCs w:val="20"/>
              </w:rPr>
            </w:pPr>
            <w:r w:rsidRPr="00B10440">
              <w:rPr>
                <w:color w:val="000000" w:themeColor="text1"/>
                <w:sz w:val="20"/>
                <w:szCs w:val="20"/>
              </w:rPr>
              <w:t>5-9</w:t>
            </w:r>
          </w:p>
        </w:tc>
        <w:tc>
          <w:tcPr>
            <w:tcW w:w="1331" w:type="dxa"/>
            <w:tcBorders>
              <w:top w:val="single" w:sz="6" w:space="0" w:color="000000"/>
              <w:left w:val="single" w:sz="6" w:space="0" w:color="000000"/>
              <w:bottom w:val="single" w:sz="6" w:space="0" w:color="000000"/>
              <w:right w:val="single" w:sz="6" w:space="0" w:color="000000"/>
            </w:tcBorders>
          </w:tcPr>
          <w:p w14:paraId="55BFFE7A" w14:textId="6897AF00" w:rsidR="00164149" w:rsidRPr="00B10440" w:rsidRDefault="00164149" w:rsidP="00164149">
            <w:pPr>
              <w:jc w:val="center"/>
              <w:rPr>
                <w:color w:val="000000" w:themeColor="text1"/>
                <w:sz w:val="20"/>
                <w:szCs w:val="20"/>
              </w:rPr>
            </w:pPr>
            <w:r w:rsidRPr="00B10440">
              <w:rPr>
                <w:color w:val="000000" w:themeColor="text1"/>
                <w:sz w:val="20"/>
                <w:szCs w:val="20"/>
              </w:rPr>
              <w:t>2022</w:t>
            </w:r>
          </w:p>
        </w:tc>
        <w:tc>
          <w:tcPr>
            <w:tcW w:w="1417"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41927426" w14:textId="06B1DF3E" w:rsidR="00164149" w:rsidRPr="00B10440" w:rsidRDefault="00164149" w:rsidP="00164149">
            <w:pPr>
              <w:jc w:val="center"/>
              <w:rPr>
                <w:color w:val="000000" w:themeColor="text1"/>
                <w:sz w:val="20"/>
                <w:szCs w:val="20"/>
              </w:rPr>
            </w:pPr>
            <w:r w:rsidRPr="00B10440">
              <w:rPr>
                <w:color w:val="000000" w:themeColor="text1"/>
                <w:sz w:val="20"/>
                <w:szCs w:val="20"/>
              </w:rPr>
              <w:t>24.4</w:t>
            </w:r>
          </w:p>
        </w:tc>
        <w:tc>
          <w:tcPr>
            <w:tcW w:w="1848"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2A7EA9E0" w14:textId="29E6B03A" w:rsidR="00164149" w:rsidRPr="00B10440" w:rsidRDefault="00164149" w:rsidP="00164149">
            <w:pPr>
              <w:jc w:val="center"/>
              <w:rPr>
                <w:color w:val="000000" w:themeColor="text1"/>
                <w:sz w:val="20"/>
                <w:szCs w:val="20"/>
              </w:rPr>
            </w:pPr>
            <w:r w:rsidRPr="00B10440">
              <w:rPr>
                <w:color w:val="000000" w:themeColor="text1"/>
                <w:sz w:val="20"/>
                <w:szCs w:val="20"/>
              </w:rPr>
              <w:t>45.0</w:t>
            </w:r>
          </w:p>
        </w:tc>
        <w:tc>
          <w:tcPr>
            <w:tcW w:w="1559" w:type="dxa"/>
            <w:tcBorders>
              <w:top w:val="single" w:sz="6" w:space="0" w:color="000000"/>
              <w:left w:val="single" w:sz="6" w:space="0" w:color="000000"/>
              <w:bottom w:val="single" w:sz="6" w:space="0" w:color="000000"/>
              <w:right w:val="single" w:sz="6" w:space="0" w:color="000000"/>
            </w:tcBorders>
          </w:tcPr>
          <w:p w14:paraId="5847C892" w14:textId="26677E2B" w:rsidR="00164149" w:rsidRPr="00B10440" w:rsidRDefault="00164149" w:rsidP="00164149">
            <w:pPr>
              <w:jc w:val="center"/>
              <w:rPr>
                <w:color w:val="000000" w:themeColor="text1"/>
                <w:sz w:val="20"/>
                <w:szCs w:val="20"/>
              </w:rPr>
            </w:pPr>
            <w:r w:rsidRPr="00B10440">
              <w:rPr>
                <w:color w:val="000000" w:themeColor="text1"/>
                <w:sz w:val="20"/>
                <w:szCs w:val="20"/>
              </w:rPr>
              <w:t>23.0</w:t>
            </w:r>
          </w:p>
        </w:tc>
        <w:tc>
          <w:tcPr>
            <w:tcW w:w="1696" w:type="dxa"/>
            <w:tcBorders>
              <w:top w:val="single" w:sz="6" w:space="0" w:color="000000"/>
              <w:left w:val="single" w:sz="6" w:space="0" w:color="000000"/>
              <w:bottom w:val="single" w:sz="6" w:space="0" w:color="000000"/>
              <w:right w:val="single" w:sz="6" w:space="0" w:color="000000"/>
            </w:tcBorders>
          </w:tcPr>
          <w:p w14:paraId="54E66CD8" w14:textId="5E03BF20" w:rsidR="00164149" w:rsidRPr="00B10440" w:rsidRDefault="00164149" w:rsidP="00164149">
            <w:pPr>
              <w:jc w:val="center"/>
              <w:rPr>
                <w:color w:val="000000" w:themeColor="text1"/>
                <w:sz w:val="20"/>
                <w:szCs w:val="20"/>
              </w:rPr>
            </w:pPr>
            <w:r w:rsidRPr="00B10440">
              <w:rPr>
                <w:color w:val="000000" w:themeColor="text1"/>
                <w:sz w:val="20"/>
                <w:szCs w:val="20"/>
              </w:rPr>
              <w:t>42.3</w:t>
            </w:r>
          </w:p>
        </w:tc>
      </w:tr>
      <w:tr w:rsidR="00B10440" w:rsidRPr="00B10440" w14:paraId="6C1F98ED" w14:textId="77777777" w:rsidTr="000D2364">
        <w:trPr>
          <w:trHeight w:val="283"/>
          <w:tblHeader/>
          <w:jc w:val="center"/>
        </w:trPr>
        <w:tc>
          <w:tcPr>
            <w:tcW w:w="1216" w:type="dxa"/>
            <w:vMerge/>
            <w:tcBorders>
              <w:left w:val="single" w:sz="6" w:space="0" w:color="000000"/>
              <w:right w:val="single" w:sz="6" w:space="0" w:color="000000"/>
            </w:tcBorders>
            <w:tcMar>
              <w:top w:w="0" w:type="dxa"/>
              <w:left w:w="100" w:type="dxa"/>
              <w:bottom w:w="0" w:type="dxa"/>
              <w:right w:w="100" w:type="dxa"/>
            </w:tcMar>
          </w:tcPr>
          <w:p w14:paraId="0B2C4FFF" w14:textId="77777777" w:rsidR="00164149" w:rsidRPr="00B10440" w:rsidRDefault="00164149" w:rsidP="00164149">
            <w:pPr>
              <w:jc w:val="center"/>
              <w:rPr>
                <w:color w:val="000000" w:themeColor="text1"/>
                <w:sz w:val="20"/>
                <w:szCs w:val="20"/>
              </w:rPr>
            </w:pPr>
          </w:p>
        </w:tc>
        <w:tc>
          <w:tcPr>
            <w:tcW w:w="1331" w:type="dxa"/>
            <w:tcBorders>
              <w:top w:val="single" w:sz="6" w:space="0" w:color="000000"/>
              <w:left w:val="single" w:sz="6" w:space="0" w:color="000000"/>
              <w:bottom w:val="single" w:sz="6" w:space="0" w:color="000000"/>
              <w:right w:val="single" w:sz="6" w:space="0" w:color="000000"/>
            </w:tcBorders>
          </w:tcPr>
          <w:p w14:paraId="3E059CF7" w14:textId="28692755" w:rsidR="00164149" w:rsidRPr="00B10440" w:rsidRDefault="00164149" w:rsidP="00164149">
            <w:pPr>
              <w:jc w:val="center"/>
              <w:rPr>
                <w:color w:val="000000" w:themeColor="text1"/>
                <w:sz w:val="20"/>
                <w:szCs w:val="20"/>
              </w:rPr>
            </w:pPr>
            <w:r w:rsidRPr="00B10440">
              <w:rPr>
                <w:color w:val="000000" w:themeColor="text1"/>
                <w:sz w:val="20"/>
                <w:szCs w:val="20"/>
              </w:rPr>
              <w:t>2023</w:t>
            </w:r>
          </w:p>
        </w:tc>
        <w:tc>
          <w:tcPr>
            <w:tcW w:w="1417"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78637376" w14:textId="2FFF3BF9" w:rsidR="00164149" w:rsidRPr="00B10440" w:rsidRDefault="00164149" w:rsidP="00164149">
            <w:pPr>
              <w:jc w:val="center"/>
              <w:rPr>
                <w:color w:val="000000" w:themeColor="text1"/>
                <w:sz w:val="20"/>
                <w:szCs w:val="20"/>
              </w:rPr>
            </w:pPr>
            <w:r w:rsidRPr="00B10440">
              <w:rPr>
                <w:color w:val="000000" w:themeColor="text1"/>
                <w:sz w:val="20"/>
                <w:szCs w:val="20"/>
              </w:rPr>
              <w:t>24.4</w:t>
            </w:r>
          </w:p>
        </w:tc>
        <w:tc>
          <w:tcPr>
            <w:tcW w:w="1848"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1A517DDD" w14:textId="0EE1288C" w:rsidR="00164149" w:rsidRPr="00B10440" w:rsidRDefault="00164149" w:rsidP="00164149">
            <w:pPr>
              <w:jc w:val="center"/>
              <w:rPr>
                <w:color w:val="000000" w:themeColor="text1"/>
                <w:sz w:val="20"/>
                <w:szCs w:val="20"/>
              </w:rPr>
            </w:pPr>
            <w:r w:rsidRPr="00B10440">
              <w:rPr>
                <w:color w:val="000000" w:themeColor="text1"/>
                <w:sz w:val="20"/>
                <w:szCs w:val="20"/>
              </w:rPr>
              <w:t>43.4</w:t>
            </w:r>
          </w:p>
        </w:tc>
        <w:tc>
          <w:tcPr>
            <w:tcW w:w="1559" w:type="dxa"/>
            <w:tcBorders>
              <w:top w:val="single" w:sz="6" w:space="0" w:color="000000"/>
              <w:left w:val="single" w:sz="6" w:space="0" w:color="000000"/>
              <w:bottom w:val="single" w:sz="6" w:space="0" w:color="000000"/>
              <w:right w:val="single" w:sz="6" w:space="0" w:color="000000"/>
            </w:tcBorders>
          </w:tcPr>
          <w:p w14:paraId="435654D6" w14:textId="38324AA3" w:rsidR="00164149" w:rsidRPr="00B10440" w:rsidRDefault="00164149" w:rsidP="00164149">
            <w:pPr>
              <w:jc w:val="center"/>
              <w:rPr>
                <w:color w:val="000000" w:themeColor="text1"/>
                <w:sz w:val="20"/>
                <w:szCs w:val="20"/>
              </w:rPr>
            </w:pPr>
            <w:r w:rsidRPr="00B10440">
              <w:rPr>
                <w:color w:val="000000" w:themeColor="text1"/>
                <w:sz w:val="20"/>
                <w:szCs w:val="20"/>
              </w:rPr>
              <w:t>23.2</w:t>
            </w:r>
          </w:p>
        </w:tc>
        <w:tc>
          <w:tcPr>
            <w:tcW w:w="1696" w:type="dxa"/>
            <w:tcBorders>
              <w:top w:val="single" w:sz="6" w:space="0" w:color="000000"/>
              <w:left w:val="single" w:sz="6" w:space="0" w:color="000000"/>
              <w:bottom w:val="single" w:sz="6" w:space="0" w:color="000000"/>
              <w:right w:val="single" w:sz="6" w:space="0" w:color="000000"/>
            </w:tcBorders>
          </w:tcPr>
          <w:p w14:paraId="62016F81" w14:textId="76E88841" w:rsidR="00164149" w:rsidRPr="00B10440" w:rsidRDefault="00164149" w:rsidP="00164149">
            <w:pPr>
              <w:jc w:val="center"/>
              <w:rPr>
                <w:color w:val="000000" w:themeColor="text1"/>
                <w:sz w:val="20"/>
                <w:szCs w:val="20"/>
              </w:rPr>
            </w:pPr>
            <w:r w:rsidRPr="00B10440">
              <w:rPr>
                <w:color w:val="000000" w:themeColor="text1"/>
                <w:sz w:val="20"/>
                <w:szCs w:val="20"/>
              </w:rPr>
              <w:t>41.4</w:t>
            </w:r>
          </w:p>
        </w:tc>
      </w:tr>
      <w:tr w:rsidR="00B10440" w:rsidRPr="00B10440" w14:paraId="0487C356" w14:textId="77777777" w:rsidTr="000D2364">
        <w:trPr>
          <w:trHeight w:val="283"/>
          <w:tblHeader/>
          <w:jc w:val="center"/>
        </w:trPr>
        <w:tc>
          <w:tcPr>
            <w:tcW w:w="1216" w:type="dxa"/>
            <w:vMerge/>
            <w:tcBorders>
              <w:left w:val="single" w:sz="6" w:space="0" w:color="000000"/>
              <w:bottom w:val="single" w:sz="6" w:space="0" w:color="000000"/>
              <w:right w:val="single" w:sz="6" w:space="0" w:color="000000"/>
            </w:tcBorders>
            <w:tcMar>
              <w:top w:w="0" w:type="dxa"/>
              <w:left w:w="100" w:type="dxa"/>
              <w:bottom w:w="0" w:type="dxa"/>
              <w:right w:w="100" w:type="dxa"/>
            </w:tcMar>
          </w:tcPr>
          <w:p w14:paraId="133ABFF9" w14:textId="77777777" w:rsidR="00164149" w:rsidRPr="00B10440" w:rsidRDefault="00164149" w:rsidP="00164149">
            <w:pPr>
              <w:jc w:val="center"/>
              <w:rPr>
                <w:color w:val="000000" w:themeColor="text1"/>
                <w:sz w:val="20"/>
                <w:szCs w:val="20"/>
              </w:rPr>
            </w:pPr>
          </w:p>
        </w:tc>
        <w:tc>
          <w:tcPr>
            <w:tcW w:w="1331" w:type="dxa"/>
            <w:tcBorders>
              <w:top w:val="single" w:sz="6" w:space="0" w:color="000000"/>
              <w:left w:val="single" w:sz="6" w:space="0" w:color="000000"/>
              <w:bottom w:val="single" w:sz="6" w:space="0" w:color="000000"/>
              <w:right w:val="single" w:sz="6" w:space="0" w:color="000000"/>
            </w:tcBorders>
          </w:tcPr>
          <w:p w14:paraId="4FE3814F" w14:textId="521324B5" w:rsidR="00164149" w:rsidRPr="00B10440" w:rsidRDefault="00164149" w:rsidP="00164149">
            <w:pPr>
              <w:jc w:val="center"/>
              <w:rPr>
                <w:color w:val="000000" w:themeColor="text1"/>
                <w:sz w:val="20"/>
                <w:szCs w:val="20"/>
              </w:rPr>
            </w:pPr>
            <w:r w:rsidRPr="00B10440">
              <w:rPr>
                <w:color w:val="000000" w:themeColor="text1"/>
                <w:sz w:val="20"/>
                <w:szCs w:val="20"/>
              </w:rPr>
              <w:t>2024</w:t>
            </w:r>
          </w:p>
        </w:tc>
        <w:tc>
          <w:tcPr>
            <w:tcW w:w="1417"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65E482F9" w14:textId="590BD16E" w:rsidR="00164149" w:rsidRPr="00B10440" w:rsidRDefault="00164149" w:rsidP="00164149">
            <w:pPr>
              <w:jc w:val="center"/>
              <w:rPr>
                <w:color w:val="000000" w:themeColor="text1"/>
                <w:sz w:val="20"/>
                <w:szCs w:val="20"/>
              </w:rPr>
            </w:pPr>
            <w:r w:rsidRPr="00B10440">
              <w:rPr>
                <w:color w:val="000000" w:themeColor="text1"/>
                <w:sz w:val="20"/>
                <w:szCs w:val="20"/>
              </w:rPr>
              <w:t>24.4</w:t>
            </w:r>
          </w:p>
        </w:tc>
        <w:tc>
          <w:tcPr>
            <w:tcW w:w="1848"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0A816B0B" w14:textId="622AE276" w:rsidR="00164149" w:rsidRPr="00B10440" w:rsidRDefault="00164149" w:rsidP="00164149">
            <w:pPr>
              <w:jc w:val="center"/>
              <w:rPr>
                <w:color w:val="000000" w:themeColor="text1"/>
                <w:sz w:val="20"/>
                <w:szCs w:val="20"/>
              </w:rPr>
            </w:pPr>
            <w:r w:rsidRPr="00B10440">
              <w:rPr>
                <w:color w:val="000000" w:themeColor="text1"/>
                <w:sz w:val="20"/>
                <w:szCs w:val="20"/>
              </w:rPr>
              <w:t>41.6</w:t>
            </w:r>
          </w:p>
        </w:tc>
        <w:tc>
          <w:tcPr>
            <w:tcW w:w="1559" w:type="dxa"/>
            <w:tcBorders>
              <w:top w:val="single" w:sz="6" w:space="0" w:color="000000"/>
              <w:left w:val="single" w:sz="6" w:space="0" w:color="000000"/>
              <w:bottom w:val="single" w:sz="6" w:space="0" w:color="000000"/>
              <w:right w:val="single" w:sz="6" w:space="0" w:color="000000"/>
            </w:tcBorders>
          </w:tcPr>
          <w:p w14:paraId="21F43DA5" w14:textId="5B5BC43D" w:rsidR="00164149" w:rsidRPr="00B10440" w:rsidRDefault="00164149" w:rsidP="00164149">
            <w:pPr>
              <w:jc w:val="center"/>
              <w:rPr>
                <w:color w:val="000000" w:themeColor="text1"/>
                <w:sz w:val="20"/>
                <w:szCs w:val="20"/>
              </w:rPr>
            </w:pPr>
            <w:r w:rsidRPr="00B10440">
              <w:rPr>
                <w:color w:val="000000" w:themeColor="text1"/>
                <w:sz w:val="20"/>
                <w:szCs w:val="20"/>
              </w:rPr>
              <w:t>23.1</w:t>
            </w:r>
          </w:p>
        </w:tc>
        <w:tc>
          <w:tcPr>
            <w:tcW w:w="1696" w:type="dxa"/>
            <w:tcBorders>
              <w:top w:val="single" w:sz="6" w:space="0" w:color="000000"/>
              <w:left w:val="single" w:sz="6" w:space="0" w:color="000000"/>
              <w:bottom w:val="single" w:sz="6" w:space="0" w:color="000000"/>
              <w:right w:val="single" w:sz="6" w:space="0" w:color="000000"/>
            </w:tcBorders>
          </w:tcPr>
          <w:p w14:paraId="31EDA2B5" w14:textId="6F05BE92" w:rsidR="00164149" w:rsidRPr="00B10440" w:rsidRDefault="00164149" w:rsidP="00164149">
            <w:pPr>
              <w:jc w:val="center"/>
              <w:rPr>
                <w:color w:val="000000" w:themeColor="text1"/>
                <w:sz w:val="20"/>
                <w:szCs w:val="20"/>
              </w:rPr>
            </w:pPr>
            <w:r w:rsidRPr="00B10440">
              <w:rPr>
                <w:color w:val="000000" w:themeColor="text1"/>
                <w:sz w:val="20"/>
                <w:szCs w:val="20"/>
              </w:rPr>
              <w:t>39.8</w:t>
            </w:r>
          </w:p>
        </w:tc>
      </w:tr>
      <w:tr w:rsidR="00B10440" w:rsidRPr="00B10440" w14:paraId="2716DC90" w14:textId="77777777" w:rsidTr="000D2364">
        <w:trPr>
          <w:trHeight w:val="283"/>
          <w:tblHeader/>
          <w:jc w:val="center"/>
        </w:trPr>
        <w:tc>
          <w:tcPr>
            <w:tcW w:w="1216" w:type="dxa"/>
            <w:vMerge w:val="restart"/>
            <w:tcBorders>
              <w:top w:val="single" w:sz="6" w:space="0" w:color="000000"/>
              <w:left w:val="single" w:sz="6" w:space="0" w:color="000000"/>
              <w:right w:val="single" w:sz="6" w:space="0" w:color="000000"/>
            </w:tcBorders>
            <w:tcMar>
              <w:top w:w="0" w:type="dxa"/>
              <w:left w:w="100" w:type="dxa"/>
              <w:bottom w:w="0" w:type="dxa"/>
              <w:right w:w="100" w:type="dxa"/>
            </w:tcMar>
            <w:hideMark/>
          </w:tcPr>
          <w:p w14:paraId="675D7BF4" w14:textId="77777777" w:rsidR="00164149" w:rsidRPr="00B10440" w:rsidRDefault="00164149" w:rsidP="00164149">
            <w:pPr>
              <w:jc w:val="center"/>
              <w:rPr>
                <w:color w:val="000000" w:themeColor="text1"/>
                <w:sz w:val="20"/>
                <w:szCs w:val="20"/>
              </w:rPr>
            </w:pPr>
            <w:r w:rsidRPr="00B10440">
              <w:rPr>
                <w:color w:val="000000" w:themeColor="text1"/>
                <w:sz w:val="20"/>
                <w:szCs w:val="20"/>
              </w:rPr>
              <w:t>10-14</w:t>
            </w:r>
          </w:p>
        </w:tc>
        <w:tc>
          <w:tcPr>
            <w:tcW w:w="1331" w:type="dxa"/>
            <w:tcBorders>
              <w:top w:val="single" w:sz="6" w:space="0" w:color="000000"/>
              <w:left w:val="single" w:sz="6" w:space="0" w:color="000000"/>
              <w:bottom w:val="single" w:sz="6" w:space="0" w:color="000000"/>
              <w:right w:val="single" w:sz="6" w:space="0" w:color="000000"/>
            </w:tcBorders>
          </w:tcPr>
          <w:p w14:paraId="086924F3" w14:textId="4DE4B339" w:rsidR="00164149" w:rsidRPr="00B10440" w:rsidRDefault="00164149" w:rsidP="00164149">
            <w:pPr>
              <w:jc w:val="center"/>
              <w:rPr>
                <w:color w:val="000000" w:themeColor="text1"/>
                <w:sz w:val="20"/>
                <w:szCs w:val="20"/>
              </w:rPr>
            </w:pPr>
            <w:r w:rsidRPr="00B10440">
              <w:rPr>
                <w:color w:val="000000" w:themeColor="text1"/>
                <w:sz w:val="20"/>
                <w:szCs w:val="20"/>
              </w:rPr>
              <w:t>2022</w:t>
            </w:r>
          </w:p>
        </w:tc>
        <w:tc>
          <w:tcPr>
            <w:tcW w:w="1417"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44BB2192" w14:textId="2C570CF5" w:rsidR="00164149" w:rsidRPr="00B10440" w:rsidRDefault="00164149" w:rsidP="00164149">
            <w:pPr>
              <w:jc w:val="center"/>
              <w:rPr>
                <w:color w:val="000000" w:themeColor="text1"/>
                <w:sz w:val="20"/>
                <w:szCs w:val="20"/>
              </w:rPr>
            </w:pPr>
            <w:r w:rsidRPr="00B10440">
              <w:rPr>
                <w:color w:val="000000" w:themeColor="text1"/>
                <w:sz w:val="20"/>
                <w:szCs w:val="20"/>
              </w:rPr>
              <w:t>27.4</w:t>
            </w:r>
          </w:p>
        </w:tc>
        <w:tc>
          <w:tcPr>
            <w:tcW w:w="1848"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5A03A6B8" w14:textId="5AFD431A" w:rsidR="00164149" w:rsidRPr="00B10440" w:rsidRDefault="00164149" w:rsidP="00164149">
            <w:pPr>
              <w:jc w:val="center"/>
              <w:rPr>
                <w:color w:val="000000" w:themeColor="text1"/>
                <w:sz w:val="20"/>
                <w:szCs w:val="20"/>
              </w:rPr>
            </w:pPr>
            <w:r w:rsidRPr="00B10440">
              <w:rPr>
                <w:color w:val="000000" w:themeColor="text1"/>
                <w:sz w:val="20"/>
                <w:szCs w:val="20"/>
              </w:rPr>
              <w:t>53.2</w:t>
            </w:r>
          </w:p>
        </w:tc>
        <w:tc>
          <w:tcPr>
            <w:tcW w:w="1559" w:type="dxa"/>
            <w:tcBorders>
              <w:top w:val="single" w:sz="6" w:space="0" w:color="000000"/>
              <w:left w:val="single" w:sz="6" w:space="0" w:color="000000"/>
              <w:bottom w:val="single" w:sz="6" w:space="0" w:color="000000"/>
              <w:right w:val="single" w:sz="6" w:space="0" w:color="000000"/>
            </w:tcBorders>
          </w:tcPr>
          <w:p w14:paraId="591FC206" w14:textId="588975A4" w:rsidR="00164149" w:rsidRPr="00B10440" w:rsidRDefault="00164149" w:rsidP="00164149">
            <w:pPr>
              <w:jc w:val="center"/>
              <w:rPr>
                <w:color w:val="000000" w:themeColor="text1"/>
                <w:sz w:val="20"/>
                <w:szCs w:val="20"/>
              </w:rPr>
            </w:pPr>
            <w:r w:rsidRPr="00B10440">
              <w:rPr>
                <w:color w:val="000000" w:themeColor="text1"/>
                <w:sz w:val="20"/>
                <w:szCs w:val="20"/>
              </w:rPr>
              <w:t>25.1</w:t>
            </w:r>
          </w:p>
        </w:tc>
        <w:tc>
          <w:tcPr>
            <w:tcW w:w="1696" w:type="dxa"/>
            <w:tcBorders>
              <w:top w:val="single" w:sz="6" w:space="0" w:color="000000"/>
              <w:left w:val="single" w:sz="6" w:space="0" w:color="000000"/>
              <w:bottom w:val="single" w:sz="6" w:space="0" w:color="000000"/>
              <w:right w:val="single" w:sz="6" w:space="0" w:color="000000"/>
            </w:tcBorders>
          </w:tcPr>
          <w:p w14:paraId="32635093" w14:textId="53E8C5BC" w:rsidR="00164149" w:rsidRPr="00B10440" w:rsidRDefault="00164149" w:rsidP="00164149">
            <w:pPr>
              <w:jc w:val="center"/>
              <w:rPr>
                <w:color w:val="000000" w:themeColor="text1"/>
                <w:sz w:val="20"/>
                <w:szCs w:val="20"/>
              </w:rPr>
            </w:pPr>
            <w:r w:rsidRPr="00B10440">
              <w:rPr>
                <w:color w:val="000000" w:themeColor="text1"/>
                <w:sz w:val="20"/>
                <w:szCs w:val="20"/>
              </w:rPr>
              <w:t>49.7</w:t>
            </w:r>
          </w:p>
        </w:tc>
      </w:tr>
      <w:tr w:rsidR="00B10440" w:rsidRPr="00B10440" w14:paraId="435DAAB7" w14:textId="77777777" w:rsidTr="000D2364">
        <w:trPr>
          <w:trHeight w:val="283"/>
          <w:tblHeader/>
          <w:jc w:val="center"/>
        </w:trPr>
        <w:tc>
          <w:tcPr>
            <w:tcW w:w="1216" w:type="dxa"/>
            <w:vMerge/>
            <w:tcBorders>
              <w:left w:val="single" w:sz="6" w:space="0" w:color="000000"/>
              <w:right w:val="single" w:sz="6" w:space="0" w:color="000000"/>
            </w:tcBorders>
            <w:tcMar>
              <w:top w:w="0" w:type="dxa"/>
              <w:left w:w="100" w:type="dxa"/>
              <w:bottom w:w="0" w:type="dxa"/>
              <w:right w:w="100" w:type="dxa"/>
            </w:tcMar>
          </w:tcPr>
          <w:p w14:paraId="33184CE4" w14:textId="77777777" w:rsidR="00164149" w:rsidRPr="00B10440" w:rsidRDefault="00164149" w:rsidP="00164149">
            <w:pPr>
              <w:jc w:val="center"/>
              <w:rPr>
                <w:color w:val="000000" w:themeColor="text1"/>
                <w:sz w:val="20"/>
                <w:szCs w:val="20"/>
              </w:rPr>
            </w:pPr>
          </w:p>
        </w:tc>
        <w:tc>
          <w:tcPr>
            <w:tcW w:w="1331" w:type="dxa"/>
            <w:tcBorders>
              <w:top w:val="single" w:sz="6" w:space="0" w:color="000000"/>
              <w:left w:val="single" w:sz="6" w:space="0" w:color="000000"/>
              <w:bottom w:val="single" w:sz="6" w:space="0" w:color="000000"/>
              <w:right w:val="single" w:sz="6" w:space="0" w:color="000000"/>
            </w:tcBorders>
          </w:tcPr>
          <w:p w14:paraId="464A92BB" w14:textId="488C2ECE" w:rsidR="00164149" w:rsidRPr="00B10440" w:rsidRDefault="00164149" w:rsidP="00164149">
            <w:pPr>
              <w:jc w:val="center"/>
              <w:rPr>
                <w:color w:val="000000" w:themeColor="text1"/>
                <w:sz w:val="20"/>
                <w:szCs w:val="20"/>
              </w:rPr>
            </w:pPr>
            <w:r w:rsidRPr="00B10440">
              <w:rPr>
                <w:color w:val="000000" w:themeColor="text1"/>
                <w:sz w:val="20"/>
                <w:szCs w:val="20"/>
              </w:rPr>
              <w:t>2023</w:t>
            </w:r>
          </w:p>
        </w:tc>
        <w:tc>
          <w:tcPr>
            <w:tcW w:w="1417"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35EBE9D9" w14:textId="3ECBC418" w:rsidR="00164149" w:rsidRPr="00B10440" w:rsidRDefault="00164149" w:rsidP="00164149">
            <w:pPr>
              <w:jc w:val="center"/>
              <w:rPr>
                <w:color w:val="000000" w:themeColor="text1"/>
                <w:sz w:val="20"/>
                <w:szCs w:val="20"/>
              </w:rPr>
            </w:pPr>
            <w:r w:rsidRPr="00B10440">
              <w:rPr>
                <w:color w:val="000000" w:themeColor="text1"/>
                <w:sz w:val="20"/>
                <w:szCs w:val="20"/>
              </w:rPr>
              <w:t>26.5</w:t>
            </w:r>
          </w:p>
        </w:tc>
        <w:tc>
          <w:tcPr>
            <w:tcW w:w="1848"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36770279" w14:textId="5CB556BB" w:rsidR="00164149" w:rsidRPr="00B10440" w:rsidRDefault="00164149" w:rsidP="00164149">
            <w:pPr>
              <w:jc w:val="center"/>
              <w:rPr>
                <w:color w:val="000000" w:themeColor="text1"/>
                <w:sz w:val="20"/>
                <w:szCs w:val="20"/>
              </w:rPr>
            </w:pPr>
            <w:r w:rsidRPr="00B10440">
              <w:rPr>
                <w:color w:val="000000" w:themeColor="text1"/>
                <w:sz w:val="20"/>
                <w:szCs w:val="20"/>
              </w:rPr>
              <w:t>51.4</w:t>
            </w:r>
          </w:p>
        </w:tc>
        <w:tc>
          <w:tcPr>
            <w:tcW w:w="1559" w:type="dxa"/>
            <w:tcBorders>
              <w:top w:val="single" w:sz="6" w:space="0" w:color="000000"/>
              <w:left w:val="single" w:sz="6" w:space="0" w:color="000000"/>
              <w:bottom w:val="single" w:sz="6" w:space="0" w:color="000000"/>
              <w:right w:val="single" w:sz="6" w:space="0" w:color="000000"/>
            </w:tcBorders>
          </w:tcPr>
          <w:p w14:paraId="0EA6B13B" w14:textId="5ED6A848" w:rsidR="00164149" w:rsidRPr="00B10440" w:rsidRDefault="00164149" w:rsidP="00164149">
            <w:pPr>
              <w:jc w:val="center"/>
              <w:rPr>
                <w:color w:val="000000" w:themeColor="text1"/>
                <w:sz w:val="20"/>
                <w:szCs w:val="20"/>
              </w:rPr>
            </w:pPr>
            <w:r w:rsidRPr="00B10440">
              <w:rPr>
                <w:color w:val="000000" w:themeColor="text1"/>
                <w:sz w:val="20"/>
                <w:szCs w:val="20"/>
              </w:rPr>
              <w:t>24.4</w:t>
            </w:r>
          </w:p>
        </w:tc>
        <w:tc>
          <w:tcPr>
            <w:tcW w:w="1696" w:type="dxa"/>
            <w:tcBorders>
              <w:top w:val="single" w:sz="6" w:space="0" w:color="000000"/>
              <w:left w:val="single" w:sz="6" w:space="0" w:color="000000"/>
              <w:bottom w:val="single" w:sz="6" w:space="0" w:color="000000"/>
              <w:right w:val="single" w:sz="6" w:space="0" w:color="000000"/>
            </w:tcBorders>
          </w:tcPr>
          <w:p w14:paraId="2BE9CCAC" w14:textId="3FC36DD5" w:rsidR="00164149" w:rsidRPr="00B10440" w:rsidRDefault="00164149" w:rsidP="00164149">
            <w:pPr>
              <w:jc w:val="center"/>
              <w:rPr>
                <w:color w:val="000000" w:themeColor="text1"/>
                <w:sz w:val="20"/>
                <w:szCs w:val="20"/>
              </w:rPr>
            </w:pPr>
            <w:r w:rsidRPr="00B10440">
              <w:rPr>
                <w:color w:val="000000" w:themeColor="text1"/>
                <w:sz w:val="20"/>
                <w:szCs w:val="20"/>
              </w:rPr>
              <w:t>48.2</w:t>
            </w:r>
          </w:p>
        </w:tc>
      </w:tr>
      <w:tr w:rsidR="00B10440" w:rsidRPr="00B10440" w14:paraId="5ADA8049" w14:textId="77777777" w:rsidTr="000D2364">
        <w:trPr>
          <w:trHeight w:val="283"/>
          <w:tblHeader/>
          <w:jc w:val="center"/>
        </w:trPr>
        <w:tc>
          <w:tcPr>
            <w:tcW w:w="1216" w:type="dxa"/>
            <w:vMerge/>
            <w:tcBorders>
              <w:left w:val="single" w:sz="6" w:space="0" w:color="000000"/>
              <w:bottom w:val="single" w:sz="6" w:space="0" w:color="000000"/>
              <w:right w:val="single" w:sz="6" w:space="0" w:color="000000"/>
            </w:tcBorders>
            <w:tcMar>
              <w:top w:w="0" w:type="dxa"/>
              <w:left w:w="100" w:type="dxa"/>
              <w:bottom w:w="0" w:type="dxa"/>
              <w:right w:w="100" w:type="dxa"/>
            </w:tcMar>
          </w:tcPr>
          <w:p w14:paraId="7B6B0C36" w14:textId="77777777" w:rsidR="00164149" w:rsidRPr="00B10440" w:rsidRDefault="00164149" w:rsidP="00164149">
            <w:pPr>
              <w:jc w:val="center"/>
              <w:rPr>
                <w:color w:val="000000" w:themeColor="text1"/>
                <w:sz w:val="20"/>
                <w:szCs w:val="20"/>
              </w:rPr>
            </w:pPr>
          </w:p>
        </w:tc>
        <w:tc>
          <w:tcPr>
            <w:tcW w:w="1331" w:type="dxa"/>
            <w:tcBorders>
              <w:top w:val="single" w:sz="6" w:space="0" w:color="000000"/>
              <w:left w:val="single" w:sz="6" w:space="0" w:color="000000"/>
              <w:bottom w:val="single" w:sz="6" w:space="0" w:color="000000"/>
              <w:right w:val="single" w:sz="6" w:space="0" w:color="000000"/>
            </w:tcBorders>
          </w:tcPr>
          <w:p w14:paraId="54C07CBC" w14:textId="49836765" w:rsidR="00164149" w:rsidRPr="00B10440" w:rsidRDefault="00164149" w:rsidP="00164149">
            <w:pPr>
              <w:jc w:val="center"/>
              <w:rPr>
                <w:color w:val="000000" w:themeColor="text1"/>
                <w:sz w:val="20"/>
                <w:szCs w:val="20"/>
              </w:rPr>
            </w:pPr>
            <w:r w:rsidRPr="00B10440">
              <w:rPr>
                <w:color w:val="000000" w:themeColor="text1"/>
                <w:sz w:val="20"/>
                <w:szCs w:val="20"/>
              </w:rPr>
              <w:t>2024</w:t>
            </w:r>
          </w:p>
        </w:tc>
        <w:tc>
          <w:tcPr>
            <w:tcW w:w="1417"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777E2191" w14:textId="327440DA" w:rsidR="00164149" w:rsidRPr="00B10440" w:rsidRDefault="00164149" w:rsidP="00164149">
            <w:pPr>
              <w:jc w:val="center"/>
              <w:rPr>
                <w:color w:val="000000" w:themeColor="text1"/>
                <w:sz w:val="20"/>
                <w:szCs w:val="20"/>
              </w:rPr>
            </w:pPr>
            <w:r w:rsidRPr="00B10440">
              <w:rPr>
                <w:color w:val="000000" w:themeColor="text1"/>
                <w:sz w:val="20"/>
                <w:szCs w:val="20"/>
              </w:rPr>
              <w:t>25.5</w:t>
            </w:r>
          </w:p>
        </w:tc>
        <w:tc>
          <w:tcPr>
            <w:tcW w:w="1848"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3CDABFBF" w14:textId="6B324F14" w:rsidR="00164149" w:rsidRPr="00B10440" w:rsidRDefault="00164149" w:rsidP="00164149">
            <w:pPr>
              <w:jc w:val="center"/>
              <w:rPr>
                <w:color w:val="000000" w:themeColor="text1"/>
                <w:sz w:val="20"/>
                <w:szCs w:val="20"/>
              </w:rPr>
            </w:pPr>
            <w:r w:rsidRPr="00B10440">
              <w:rPr>
                <w:color w:val="000000" w:themeColor="text1"/>
                <w:sz w:val="20"/>
                <w:szCs w:val="20"/>
              </w:rPr>
              <w:t>50.1</w:t>
            </w:r>
          </w:p>
        </w:tc>
        <w:tc>
          <w:tcPr>
            <w:tcW w:w="1559" w:type="dxa"/>
            <w:tcBorders>
              <w:top w:val="single" w:sz="6" w:space="0" w:color="000000"/>
              <w:left w:val="single" w:sz="6" w:space="0" w:color="000000"/>
              <w:bottom w:val="single" w:sz="6" w:space="0" w:color="000000"/>
              <w:right w:val="single" w:sz="6" w:space="0" w:color="000000"/>
            </w:tcBorders>
          </w:tcPr>
          <w:p w14:paraId="2EFAD6D5" w14:textId="0EF4BED8" w:rsidR="00164149" w:rsidRPr="00B10440" w:rsidRDefault="00164149" w:rsidP="00164149">
            <w:pPr>
              <w:jc w:val="center"/>
              <w:rPr>
                <w:color w:val="000000" w:themeColor="text1"/>
                <w:sz w:val="20"/>
                <w:szCs w:val="20"/>
              </w:rPr>
            </w:pPr>
            <w:r w:rsidRPr="00B10440">
              <w:rPr>
                <w:color w:val="000000" w:themeColor="text1"/>
                <w:sz w:val="20"/>
                <w:szCs w:val="20"/>
              </w:rPr>
              <w:t>23.7</w:t>
            </w:r>
          </w:p>
        </w:tc>
        <w:tc>
          <w:tcPr>
            <w:tcW w:w="1696" w:type="dxa"/>
            <w:tcBorders>
              <w:top w:val="single" w:sz="6" w:space="0" w:color="000000"/>
              <w:left w:val="single" w:sz="6" w:space="0" w:color="000000"/>
              <w:bottom w:val="single" w:sz="6" w:space="0" w:color="000000"/>
              <w:right w:val="single" w:sz="6" w:space="0" w:color="000000"/>
            </w:tcBorders>
          </w:tcPr>
          <w:p w14:paraId="6810780D" w14:textId="5DD2B613" w:rsidR="00164149" w:rsidRPr="00B10440" w:rsidRDefault="00164149" w:rsidP="00164149">
            <w:pPr>
              <w:jc w:val="center"/>
              <w:rPr>
                <w:color w:val="000000" w:themeColor="text1"/>
                <w:sz w:val="20"/>
                <w:szCs w:val="20"/>
              </w:rPr>
            </w:pPr>
            <w:r w:rsidRPr="00B10440">
              <w:rPr>
                <w:color w:val="000000" w:themeColor="text1"/>
                <w:sz w:val="20"/>
                <w:szCs w:val="20"/>
              </w:rPr>
              <w:t>47.1</w:t>
            </w:r>
          </w:p>
        </w:tc>
      </w:tr>
      <w:tr w:rsidR="00B10440" w:rsidRPr="00B10440" w14:paraId="078ACAC5" w14:textId="77777777" w:rsidTr="000D2364">
        <w:trPr>
          <w:trHeight w:val="283"/>
          <w:tblHeader/>
          <w:jc w:val="center"/>
        </w:trPr>
        <w:tc>
          <w:tcPr>
            <w:tcW w:w="1216" w:type="dxa"/>
            <w:vMerge w:val="restart"/>
            <w:tcBorders>
              <w:top w:val="single" w:sz="6" w:space="0" w:color="000000"/>
              <w:left w:val="single" w:sz="6" w:space="0" w:color="000000"/>
              <w:right w:val="single" w:sz="6" w:space="0" w:color="000000"/>
            </w:tcBorders>
            <w:tcMar>
              <w:top w:w="0" w:type="dxa"/>
              <w:left w:w="100" w:type="dxa"/>
              <w:bottom w:w="0" w:type="dxa"/>
              <w:right w:w="100" w:type="dxa"/>
            </w:tcMar>
            <w:hideMark/>
          </w:tcPr>
          <w:p w14:paraId="0B784A23" w14:textId="77777777" w:rsidR="00164149" w:rsidRPr="00B10440" w:rsidRDefault="00164149" w:rsidP="00164149">
            <w:pPr>
              <w:jc w:val="center"/>
              <w:rPr>
                <w:color w:val="000000" w:themeColor="text1"/>
                <w:sz w:val="20"/>
                <w:szCs w:val="20"/>
              </w:rPr>
            </w:pPr>
            <w:r w:rsidRPr="00B10440">
              <w:rPr>
                <w:color w:val="000000" w:themeColor="text1"/>
                <w:sz w:val="20"/>
                <w:szCs w:val="20"/>
              </w:rPr>
              <w:t>15-19</w:t>
            </w:r>
          </w:p>
        </w:tc>
        <w:tc>
          <w:tcPr>
            <w:tcW w:w="1331" w:type="dxa"/>
            <w:tcBorders>
              <w:top w:val="single" w:sz="6" w:space="0" w:color="000000"/>
              <w:left w:val="single" w:sz="6" w:space="0" w:color="000000"/>
              <w:bottom w:val="single" w:sz="6" w:space="0" w:color="000000"/>
              <w:right w:val="single" w:sz="6" w:space="0" w:color="000000"/>
            </w:tcBorders>
          </w:tcPr>
          <w:p w14:paraId="20C0DD7C" w14:textId="48E6FCE5" w:rsidR="00164149" w:rsidRPr="00B10440" w:rsidRDefault="00164149" w:rsidP="00164149">
            <w:pPr>
              <w:jc w:val="center"/>
              <w:rPr>
                <w:color w:val="000000" w:themeColor="text1"/>
                <w:sz w:val="20"/>
                <w:szCs w:val="20"/>
              </w:rPr>
            </w:pPr>
            <w:r w:rsidRPr="00B10440">
              <w:rPr>
                <w:color w:val="000000" w:themeColor="text1"/>
                <w:sz w:val="20"/>
                <w:szCs w:val="20"/>
              </w:rPr>
              <w:t>2022</w:t>
            </w:r>
          </w:p>
        </w:tc>
        <w:tc>
          <w:tcPr>
            <w:tcW w:w="1417"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21FD9D70" w14:textId="43EC4BBC" w:rsidR="00164149" w:rsidRPr="00B10440" w:rsidRDefault="00164149" w:rsidP="00164149">
            <w:pPr>
              <w:jc w:val="center"/>
              <w:rPr>
                <w:color w:val="000000" w:themeColor="text1"/>
                <w:sz w:val="20"/>
                <w:szCs w:val="20"/>
              </w:rPr>
            </w:pPr>
            <w:r w:rsidRPr="00B10440">
              <w:rPr>
                <w:color w:val="000000" w:themeColor="text1"/>
                <w:sz w:val="20"/>
                <w:szCs w:val="20"/>
              </w:rPr>
              <w:t>28.3</w:t>
            </w:r>
          </w:p>
        </w:tc>
        <w:tc>
          <w:tcPr>
            <w:tcW w:w="1848"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198D9ECB" w14:textId="4D419BB2" w:rsidR="00164149" w:rsidRPr="00B10440" w:rsidRDefault="00164149" w:rsidP="00164149">
            <w:pPr>
              <w:jc w:val="center"/>
              <w:rPr>
                <w:color w:val="000000" w:themeColor="text1"/>
                <w:sz w:val="20"/>
                <w:szCs w:val="20"/>
              </w:rPr>
            </w:pPr>
            <w:r w:rsidRPr="00B10440">
              <w:rPr>
                <w:color w:val="000000" w:themeColor="text1"/>
                <w:sz w:val="20"/>
                <w:szCs w:val="20"/>
              </w:rPr>
              <w:t>56.4</w:t>
            </w:r>
          </w:p>
        </w:tc>
        <w:tc>
          <w:tcPr>
            <w:tcW w:w="1559" w:type="dxa"/>
            <w:tcBorders>
              <w:top w:val="single" w:sz="6" w:space="0" w:color="000000"/>
              <w:left w:val="single" w:sz="6" w:space="0" w:color="000000"/>
              <w:bottom w:val="single" w:sz="6" w:space="0" w:color="000000"/>
              <w:right w:val="single" w:sz="6" w:space="0" w:color="000000"/>
            </w:tcBorders>
          </w:tcPr>
          <w:p w14:paraId="691181B3" w14:textId="14D2B635" w:rsidR="00164149" w:rsidRPr="00B10440" w:rsidRDefault="00164149" w:rsidP="00164149">
            <w:pPr>
              <w:jc w:val="center"/>
              <w:rPr>
                <w:color w:val="000000" w:themeColor="text1"/>
                <w:sz w:val="20"/>
                <w:szCs w:val="20"/>
              </w:rPr>
            </w:pPr>
            <w:r w:rsidRPr="00B10440">
              <w:rPr>
                <w:color w:val="000000" w:themeColor="text1"/>
                <w:sz w:val="20"/>
                <w:szCs w:val="20"/>
              </w:rPr>
              <w:t>26.2</w:t>
            </w:r>
          </w:p>
        </w:tc>
        <w:tc>
          <w:tcPr>
            <w:tcW w:w="1696" w:type="dxa"/>
            <w:tcBorders>
              <w:top w:val="single" w:sz="6" w:space="0" w:color="000000"/>
              <w:left w:val="single" w:sz="6" w:space="0" w:color="000000"/>
              <w:bottom w:val="single" w:sz="6" w:space="0" w:color="000000"/>
              <w:right w:val="single" w:sz="6" w:space="0" w:color="000000"/>
            </w:tcBorders>
          </w:tcPr>
          <w:p w14:paraId="5FA99375" w14:textId="39392A4B" w:rsidR="00164149" w:rsidRPr="00B10440" w:rsidRDefault="00164149" w:rsidP="00164149">
            <w:pPr>
              <w:jc w:val="center"/>
              <w:rPr>
                <w:color w:val="000000" w:themeColor="text1"/>
                <w:sz w:val="20"/>
                <w:szCs w:val="20"/>
              </w:rPr>
            </w:pPr>
            <w:r w:rsidRPr="00B10440">
              <w:rPr>
                <w:color w:val="000000" w:themeColor="text1"/>
                <w:sz w:val="20"/>
                <w:szCs w:val="20"/>
              </w:rPr>
              <w:t>53.0</w:t>
            </w:r>
          </w:p>
        </w:tc>
      </w:tr>
      <w:tr w:rsidR="00B10440" w:rsidRPr="00B10440" w14:paraId="229EAF2A" w14:textId="77777777" w:rsidTr="000D2364">
        <w:trPr>
          <w:trHeight w:val="283"/>
          <w:tblHeader/>
          <w:jc w:val="center"/>
        </w:trPr>
        <w:tc>
          <w:tcPr>
            <w:tcW w:w="1216" w:type="dxa"/>
            <w:vMerge/>
            <w:tcBorders>
              <w:left w:val="single" w:sz="6" w:space="0" w:color="000000"/>
              <w:right w:val="single" w:sz="6" w:space="0" w:color="000000"/>
            </w:tcBorders>
            <w:tcMar>
              <w:top w:w="0" w:type="dxa"/>
              <w:left w:w="100" w:type="dxa"/>
              <w:bottom w:w="0" w:type="dxa"/>
              <w:right w:w="100" w:type="dxa"/>
            </w:tcMar>
          </w:tcPr>
          <w:p w14:paraId="7291A42E" w14:textId="77777777" w:rsidR="00164149" w:rsidRPr="00B10440" w:rsidRDefault="00164149" w:rsidP="00164149">
            <w:pPr>
              <w:jc w:val="center"/>
              <w:rPr>
                <w:color w:val="000000" w:themeColor="text1"/>
                <w:sz w:val="20"/>
                <w:szCs w:val="20"/>
              </w:rPr>
            </w:pPr>
          </w:p>
        </w:tc>
        <w:tc>
          <w:tcPr>
            <w:tcW w:w="1331" w:type="dxa"/>
            <w:tcBorders>
              <w:top w:val="single" w:sz="6" w:space="0" w:color="000000"/>
              <w:left w:val="single" w:sz="6" w:space="0" w:color="000000"/>
              <w:bottom w:val="single" w:sz="6" w:space="0" w:color="000000"/>
              <w:right w:val="single" w:sz="6" w:space="0" w:color="000000"/>
            </w:tcBorders>
          </w:tcPr>
          <w:p w14:paraId="585476E4" w14:textId="7A475EE4" w:rsidR="00164149" w:rsidRPr="00B10440" w:rsidRDefault="00164149" w:rsidP="00164149">
            <w:pPr>
              <w:jc w:val="center"/>
              <w:rPr>
                <w:color w:val="000000" w:themeColor="text1"/>
                <w:sz w:val="20"/>
                <w:szCs w:val="20"/>
              </w:rPr>
            </w:pPr>
            <w:r w:rsidRPr="00B10440">
              <w:rPr>
                <w:color w:val="000000" w:themeColor="text1"/>
                <w:sz w:val="20"/>
                <w:szCs w:val="20"/>
              </w:rPr>
              <w:t>2023</w:t>
            </w:r>
          </w:p>
        </w:tc>
        <w:tc>
          <w:tcPr>
            <w:tcW w:w="1417"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3B61DE2C" w14:textId="4E6F03C2" w:rsidR="00164149" w:rsidRPr="00B10440" w:rsidRDefault="00164149" w:rsidP="00164149">
            <w:pPr>
              <w:jc w:val="center"/>
              <w:rPr>
                <w:color w:val="000000" w:themeColor="text1"/>
                <w:sz w:val="20"/>
                <w:szCs w:val="20"/>
              </w:rPr>
            </w:pPr>
            <w:r w:rsidRPr="00B10440">
              <w:rPr>
                <w:color w:val="000000" w:themeColor="text1"/>
                <w:sz w:val="20"/>
                <w:szCs w:val="20"/>
              </w:rPr>
              <w:t>28.2</w:t>
            </w:r>
          </w:p>
        </w:tc>
        <w:tc>
          <w:tcPr>
            <w:tcW w:w="1848"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3495138E" w14:textId="7AEF9E42" w:rsidR="00164149" w:rsidRPr="00B10440" w:rsidRDefault="00164149" w:rsidP="00164149">
            <w:pPr>
              <w:jc w:val="center"/>
              <w:rPr>
                <w:color w:val="000000" w:themeColor="text1"/>
                <w:sz w:val="20"/>
                <w:szCs w:val="20"/>
              </w:rPr>
            </w:pPr>
            <w:r w:rsidRPr="00B10440">
              <w:rPr>
                <w:color w:val="000000" w:themeColor="text1"/>
                <w:sz w:val="20"/>
                <w:szCs w:val="20"/>
              </w:rPr>
              <w:t>56.1</w:t>
            </w:r>
          </w:p>
        </w:tc>
        <w:tc>
          <w:tcPr>
            <w:tcW w:w="1559" w:type="dxa"/>
            <w:tcBorders>
              <w:top w:val="single" w:sz="6" w:space="0" w:color="000000"/>
              <w:left w:val="single" w:sz="6" w:space="0" w:color="000000"/>
              <w:bottom w:val="single" w:sz="6" w:space="0" w:color="000000"/>
              <w:right w:val="single" w:sz="6" w:space="0" w:color="000000"/>
            </w:tcBorders>
          </w:tcPr>
          <w:p w14:paraId="561BF2B2" w14:textId="251D19E1" w:rsidR="00164149" w:rsidRPr="00B10440" w:rsidRDefault="00164149" w:rsidP="00164149">
            <w:pPr>
              <w:jc w:val="center"/>
              <w:rPr>
                <w:color w:val="000000" w:themeColor="text1"/>
                <w:sz w:val="20"/>
                <w:szCs w:val="20"/>
              </w:rPr>
            </w:pPr>
            <w:r w:rsidRPr="00B10440">
              <w:rPr>
                <w:color w:val="000000" w:themeColor="text1"/>
                <w:sz w:val="20"/>
                <w:szCs w:val="20"/>
              </w:rPr>
              <w:t>26.1</w:t>
            </w:r>
          </w:p>
        </w:tc>
        <w:tc>
          <w:tcPr>
            <w:tcW w:w="1696" w:type="dxa"/>
            <w:tcBorders>
              <w:top w:val="single" w:sz="6" w:space="0" w:color="000000"/>
              <w:left w:val="single" w:sz="6" w:space="0" w:color="000000"/>
              <w:bottom w:val="single" w:sz="6" w:space="0" w:color="000000"/>
              <w:right w:val="single" w:sz="6" w:space="0" w:color="000000"/>
            </w:tcBorders>
          </w:tcPr>
          <w:p w14:paraId="093A74C7" w14:textId="29CA79FC" w:rsidR="00164149" w:rsidRPr="00B10440" w:rsidRDefault="00164149" w:rsidP="00164149">
            <w:pPr>
              <w:jc w:val="center"/>
              <w:rPr>
                <w:color w:val="000000" w:themeColor="text1"/>
                <w:sz w:val="20"/>
                <w:szCs w:val="20"/>
              </w:rPr>
            </w:pPr>
            <w:r w:rsidRPr="00B10440">
              <w:rPr>
                <w:color w:val="000000" w:themeColor="text1"/>
                <w:sz w:val="20"/>
                <w:szCs w:val="20"/>
              </w:rPr>
              <w:t>52.6</w:t>
            </w:r>
          </w:p>
        </w:tc>
      </w:tr>
      <w:tr w:rsidR="00B10440" w:rsidRPr="00B10440" w14:paraId="33408808" w14:textId="77777777" w:rsidTr="000D2364">
        <w:trPr>
          <w:trHeight w:val="283"/>
          <w:tblHeader/>
          <w:jc w:val="center"/>
        </w:trPr>
        <w:tc>
          <w:tcPr>
            <w:tcW w:w="1216" w:type="dxa"/>
            <w:vMerge/>
            <w:tcBorders>
              <w:left w:val="single" w:sz="6" w:space="0" w:color="000000"/>
              <w:bottom w:val="single" w:sz="6" w:space="0" w:color="000000"/>
              <w:right w:val="single" w:sz="6" w:space="0" w:color="000000"/>
            </w:tcBorders>
            <w:tcMar>
              <w:top w:w="0" w:type="dxa"/>
              <w:left w:w="100" w:type="dxa"/>
              <w:bottom w:w="0" w:type="dxa"/>
              <w:right w:w="100" w:type="dxa"/>
            </w:tcMar>
          </w:tcPr>
          <w:p w14:paraId="3CB2B2ED" w14:textId="77777777" w:rsidR="00164149" w:rsidRPr="00B10440" w:rsidRDefault="00164149" w:rsidP="00164149">
            <w:pPr>
              <w:jc w:val="center"/>
              <w:rPr>
                <w:color w:val="000000" w:themeColor="text1"/>
                <w:sz w:val="20"/>
                <w:szCs w:val="20"/>
              </w:rPr>
            </w:pPr>
          </w:p>
        </w:tc>
        <w:tc>
          <w:tcPr>
            <w:tcW w:w="1331" w:type="dxa"/>
            <w:tcBorders>
              <w:top w:val="single" w:sz="6" w:space="0" w:color="000000"/>
              <w:left w:val="single" w:sz="6" w:space="0" w:color="000000"/>
              <w:bottom w:val="single" w:sz="6" w:space="0" w:color="000000"/>
              <w:right w:val="single" w:sz="6" w:space="0" w:color="000000"/>
            </w:tcBorders>
          </w:tcPr>
          <w:p w14:paraId="2E8711AE" w14:textId="0EB3B8D3" w:rsidR="00164149" w:rsidRPr="00B10440" w:rsidRDefault="00164149" w:rsidP="00164149">
            <w:pPr>
              <w:jc w:val="center"/>
              <w:rPr>
                <w:color w:val="000000" w:themeColor="text1"/>
                <w:sz w:val="20"/>
                <w:szCs w:val="20"/>
              </w:rPr>
            </w:pPr>
            <w:r w:rsidRPr="00B10440">
              <w:rPr>
                <w:color w:val="000000" w:themeColor="text1"/>
                <w:sz w:val="20"/>
                <w:szCs w:val="20"/>
              </w:rPr>
              <w:t>2024</w:t>
            </w:r>
          </w:p>
        </w:tc>
        <w:tc>
          <w:tcPr>
            <w:tcW w:w="1417"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0EBE030D" w14:textId="13618219" w:rsidR="00164149" w:rsidRPr="00B10440" w:rsidRDefault="00164149" w:rsidP="00164149">
            <w:pPr>
              <w:jc w:val="center"/>
              <w:rPr>
                <w:color w:val="000000" w:themeColor="text1"/>
                <w:sz w:val="20"/>
                <w:szCs w:val="20"/>
              </w:rPr>
            </w:pPr>
            <w:r w:rsidRPr="00B10440">
              <w:rPr>
                <w:color w:val="000000" w:themeColor="text1"/>
                <w:sz w:val="20"/>
                <w:szCs w:val="20"/>
              </w:rPr>
              <w:t>28.0</w:t>
            </w:r>
          </w:p>
        </w:tc>
        <w:tc>
          <w:tcPr>
            <w:tcW w:w="1848"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2A87BE19" w14:textId="1622FE02" w:rsidR="00164149" w:rsidRPr="00B10440" w:rsidRDefault="00164149" w:rsidP="00164149">
            <w:pPr>
              <w:jc w:val="center"/>
              <w:rPr>
                <w:color w:val="000000" w:themeColor="text1"/>
                <w:sz w:val="20"/>
                <w:szCs w:val="20"/>
              </w:rPr>
            </w:pPr>
            <w:r w:rsidRPr="00B10440">
              <w:rPr>
                <w:color w:val="000000" w:themeColor="text1"/>
                <w:sz w:val="20"/>
                <w:szCs w:val="20"/>
              </w:rPr>
              <w:t>54.9</w:t>
            </w:r>
          </w:p>
        </w:tc>
        <w:tc>
          <w:tcPr>
            <w:tcW w:w="1559" w:type="dxa"/>
            <w:tcBorders>
              <w:top w:val="single" w:sz="6" w:space="0" w:color="000000"/>
              <w:left w:val="single" w:sz="6" w:space="0" w:color="000000"/>
              <w:bottom w:val="single" w:sz="6" w:space="0" w:color="000000"/>
              <w:right w:val="single" w:sz="6" w:space="0" w:color="000000"/>
            </w:tcBorders>
          </w:tcPr>
          <w:p w14:paraId="34949DA6" w14:textId="180910D4" w:rsidR="00164149" w:rsidRPr="00B10440" w:rsidRDefault="00164149" w:rsidP="00164149">
            <w:pPr>
              <w:jc w:val="center"/>
              <w:rPr>
                <w:color w:val="000000" w:themeColor="text1"/>
                <w:sz w:val="20"/>
                <w:szCs w:val="20"/>
              </w:rPr>
            </w:pPr>
            <w:r w:rsidRPr="00B10440">
              <w:rPr>
                <w:color w:val="000000" w:themeColor="text1"/>
                <w:sz w:val="20"/>
                <w:szCs w:val="20"/>
              </w:rPr>
              <w:t>25.7</w:t>
            </w:r>
          </w:p>
        </w:tc>
        <w:tc>
          <w:tcPr>
            <w:tcW w:w="1696" w:type="dxa"/>
            <w:tcBorders>
              <w:top w:val="single" w:sz="6" w:space="0" w:color="000000"/>
              <w:left w:val="single" w:sz="6" w:space="0" w:color="000000"/>
              <w:bottom w:val="single" w:sz="6" w:space="0" w:color="000000"/>
              <w:right w:val="single" w:sz="6" w:space="0" w:color="000000"/>
            </w:tcBorders>
          </w:tcPr>
          <w:p w14:paraId="4470B79B" w14:textId="178892F8" w:rsidR="00164149" w:rsidRPr="00B10440" w:rsidRDefault="00164149" w:rsidP="00164149">
            <w:pPr>
              <w:jc w:val="center"/>
              <w:rPr>
                <w:color w:val="000000" w:themeColor="text1"/>
                <w:sz w:val="20"/>
                <w:szCs w:val="20"/>
              </w:rPr>
            </w:pPr>
            <w:r w:rsidRPr="00B10440">
              <w:rPr>
                <w:color w:val="000000" w:themeColor="text1"/>
                <w:sz w:val="20"/>
                <w:szCs w:val="20"/>
              </w:rPr>
              <w:t>51.2</w:t>
            </w:r>
          </w:p>
        </w:tc>
      </w:tr>
      <w:tr w:rsidR="00B10440" w:rsidRPr="00B10440" w14:paraId="1B7A9449" w14:textId="77777777" w:rsidTr="008D3F47">
        <w:trPr>
          <w:trHeight w:val="283"/>
          <w:tblHeader/>
          <w:jc w:val="center"/>
        </w:trPr>
        <w:tc>
          <w:tcPr>
            <w:tcW w:w="2547" w:type="dxa"/>
            <w:gridSpan w:val="2"/>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vAlign w:val="center"/>
          </w:tcPr>
          <w:p w14:paraId="4DAF62C3" w14:textId="54D20ACF" w:rsidR="00164149" w:rsidRPr="00B10440" w:rsidRDefault="00164149" w:rsidP="001E43F6">
            <w:pPr>
              <w:jc w:val="right"/>
              <w:rPr>
                <w:b/>
                <w:bCs/>
                <w:color w:val="000000" w:themeColor="text1"/>
                <w:sz w:val="20"/>
                <w:szCs w:val="20"/>
              </w:rPr>
            </w:pPr>
            <w:r w:rsidRPr="00B10440">
              <w:rPr>
                <w:b/>
                <w:color w:val="000000" w:themeColor="text1"/>
                <w:sz w:val="20"/>
                <w:szCs w:val="20"/>
              </w:rPr>
              <w:t>Total</w:t>
            </w:r>
          </w:p>
        </w:tc>
        <w:tc>
          <w:tcPr>
            <w:tcW w:w="1417"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vAlign w:val="center"/>
          </w:tcPr>
          <w:p w14:paraId="5C6CB418" w14:textId="3AB97507" w:rsidR="00164149" w:rsidRPr="00B10440" w:rsidRDefault="00164149" w:rsidP="00164149">
            <w:pPr>
              <w:jc w:val="center"/>
              <w:rPr>
                <w:b/>
                <w:bCs/>
                <w:color w:val="000000" w:themeColor="text1"/>
                <w:sz w:val="20"/>
                <w:szCs w:val="20"/>
              </w:rPr>
            </w:pPr>
            <w:r w:rsidRPr="00B10440">
              <w:rPr>
                <w:b/>
                <w:color w:val="000000" w:themeColor="text1"/>
                <w:sz w:val="20"/>
                <w:szCs w:val="20"/>
              </w:rPr>
              <w:t>309.4</w:t>
            </w:r>
          </w:p>
        </w:tc>
        <w:tc>
          <w:tcPr>
            <w:tcW w:w="1848"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vAlign w:val="center"/>
          </w:tcPr>
          <w:p w14:paraId="5145F414" w14:textId="51F94462" w:rsidR="00164149" w:rsidRPr="00B10440" w:rsidRDefault="00164149" w:rsidP="00164149">
            <w:pPr>
              <w:jc w:val="center"/>
              <w:rPr>
                <w:b/>
                <w:bCs/>
                <w:color w:val="000000" w:themeColor="text1"/>
                <w:sz w:val="20"/>
                <w:szCs w:val="20"/>
              </w:rPr>
            </w:pPr>
            <w:r w:rsidRPr="00B10440">
              <w:rPr>
                <w:b/>
                <w:color w:val="000000" w:themeColor="text1"/>
                <w:sz w:val="20"/>
                <w:szCs w:val="20"/>
              </w:rPr>
              <w:t>575.0</w:t>
            </w:r>
          </w:p>
        </w:tc>
        <w:tc>
          <w:tcPr>
            <w:tcW w:w="1559" w:type="dxa"/>
            <w:tcBorders>
              <w:top w:val="single" w:sz="6" w:space="0" w:color="000000"/>
              <w:left w:val="single" w:sz="6" w:space="0" w:color="000000"/>
              <w:bottom w:val="single" w:sz="6" w:space="0" w:color="000000"/>
              <w:right w:val="single" w:sz="6" w:space="0" w:color="000000"/>
            </w:tcBorders>
            <w:vAlign w:val="center"/>
          </w:tcPr>
          <w:p w14:paraId="03B18AAC" w14:textId="2CE2CCC1" w:rsidR="00164149" w:rsidRPr="00B10440" w:rsidRDefault="00164149" w:rsidP="00164149">
            <w:pPr>
              <w:jc w:val="center"/>
              <w:rPr>
                <w:b/>
                <w:bCs/>
                <w:color w:val="000000" w:themeColor="text1"/>
                <w:sz w:val="20"/>
                <w:szCs w:val="20"/>
              </w:rPr>
            </w:pPr>
            <w:r w:rsidRPr="00B10440">
              <w:rPr>
                <w:b/>
                <w:color w:val="000000" w:themeColor="text1"/>
                <w:sz w:val="20"/>
                <w:szCs w:val="20"/>
              </w:rPr>
              <w:t>288.5</w:t>
            </w:r>
          </w:p>
        </w:tc>
        <w:tc>
          <w:tcPr>
            <w:tcW w:w="1696" w:type="dxa"/>
            <w:tcBorders>
              <w:top w:val="single" w:sz="6" w:space="0" w:color="000000"/>
              <w:left w:val="single" w:sz="6" w:space="0" w:color="000000"/>
              <w:bottom w:val="single" w:sz="6" w:space="0" w:color="000000"/>
              <w:right w:val="single" w:sz="6" w:space="0" w:color="000000"/>
            </w:tcBorders>
            <w:vAlign w:val="center"/>
          </w:tcPr>
          <w:p w14:paraId="4D218F12" w14:textId="0EDCE43B" w:rsidR="00164149" w:rsidRPr="00B10440" w:rsidRDefault="00164149" w:rsidP="00164149">
            <w:pPr>
              <w:jc w:val="center"/>
              <w:rPr>
                <w:b/>
                <w:bCs/>
                <w:color w:val="000000" w:themeColor="text1"/>
                <w:sz w:val="20"/>
                <w:szCs w:val="20"/>
              </w:rPr>
            </w:pPr>
            <w:r w:rsidRPr="00B10440">
              <w:rPr>
                <w:b/>
                <w:color w:val="000000" w:themeColor="text1"/>
                <w:sz w:val="20"/>
                <w:szCs w:val="20"/>
              </w:rPr>
              <w:t>539.6</w:t>
            </w:r>
          </w:p>
        </w:tc>
      </w:tr>
    </w:tbl>
    <w:p w14:paraId="160BF32C" w14:textId="4C6D3AA9" w:rsidR="007A516E" w:rsidRPr="00B10440" w:rsidRDefault="007A516E" w:rsidP="007A516E">
      <w:pPr>
        <w:ind w:left="5040"/>
        <w:rPr>
          <w:i/>
          <w:iCs/>
          <w:color w:val="000000" w:themeColor="text1"/>
          <w:sz w:val="20"/>
          <w:szCs w:val="20"/>
        </w:rPr>
      </w:pPr>
      <w:r w:rsidRPr="00B10440">
        <w:rPr>
          <w:i/>
          <w:iCs/>
          <w:color w:val="000000" w:themeColor="text1"/>
          <w:sz w:val="20"/>
          <w:szCs w:val="20"/>
        </w:rPr>
        <w:t xml:space="preserve">          </w:t>
      </w:r>
      <w:r w:rsidR="000D2364" w:rsidRPr="00B10440">
        <w:rPr>
          <w:i/>
          <w:iCs/>
          <w:color w:val="000000" w:themeColor="text1"/>
          <w:sz w:val="20"/>
          <w:szCs w:val="20"/>
        </w:rPr>
        <w:t xml:space="preserve"> </w:t>
      </w:r>
      <w:r w:rsidRPr="00B10440">
        <w:rPr>
          <w:i/>
          <w:iCs/>
          <w:color w:val="000000" w:themeColor="text1"/>
          <w:sz w:val="20"/>
          <w:szCs w:val="20"/>
        </w:rPr>
        <w:t>Source: Department of Statistics Malaysia</w:t>
      </w:r>
    </w:p>
    <w:p w14:paraId="77D43EA3" w14:textId="77777777" w:rsidR="003E6881" w:rsidRPr="00B10440" w:rsidRDefault="003E6881" w:rsidP="007A516E">
      <w:pPr>
        <w:ind w:left="5040"/>
        <w:rPr>
          <w:i/>
          <w:iCs/>
          <w:color w:val="000000" w:themeColor="text1"/>
          <w:sz w:val="20"/>
          <w:szCs w:val="20"/>
        </w:rPr>
      </w:pPr>
    </w:p>
    <w:p w14:paraId="1AD66F50" w14:textId="77777777" w:rsidR="00164149" w:rsidRPr="00B10440" w:rsidRDefault="00164149" w:rsidP="00164149">
      <w:pPr>
        <w:jc w:val="both"/>
        <w:rPr>
          <w:iCs/>
          <w:color w:val="000000" w:themeColor="text1"/>
          <w:sz w:val="20"/>
          <w:szCs w:val="20"/>
        </w:rPr>
      </w:pPr>
      <w:r w:rsidRPr="00B10440">
        <w:rPr>
          <w:iCs/>
          <w:color w:val="000000" w:themeColor="text1"/>
          <w:sz w:val="20"/>
          <w:szCs w:val="20"/>
        </w:rPr>
        <w:t>Notes:</w:t>
      </w:r>
    </w:p>
    <w:p w14:paraId="2F790BA2" w14:textId="77777777" w:rsidR="00164149" w:rsidRPr="00B10440" w:rsidRDefault="00164149" w:rsidP="00164149">
      <w:pPr>
        <w:spacing w:line="276" w:lineRule="auto"/>
        <w:ind w:left="760" w:hanging="760"/>
        <w:jc w:val="both"/>
        <w:rPr>
          <w:iCs/>
          <w:color w:val="000000" w:themeColor="text1"/>
          <w:sz w:val="20"/>
          <w:szCs w:val="20"/>
        </w:rPr>
      </w:pPr>
      <w:r w:rsidRPr="00B10440">
        <w:rPr>
          <w:iCs/>
          <w:color w:val="000000" w:themeColor="text1"/>
          <w:sz w:val="20"/>
          <w:szCs w:val="20"/>
        </w:rPr>
        <w:t>1.  Mid-Year Population Estimates based on Population and Housing Census of Malaysia 2020</w:t>
      </w:r>
    </w:p>
    <w:p w14:paraId="51C008D6" w14:textId="77777777" w:rsidR="00164149" w:rsidRPr="00B10440" w:rsidRDefault="00164149" w:rsidP="00164149">
      <w:pPr>
        <w:spacing w:line="276" w:lineRule="auto"/>
        <w:ind w:left="760" w:hanging="760"/>
        <w:jc w:val="both"/>
        <w:rPr>
          <w:iCs/>
          <w:color w:val="000000" w:themeColor="text1"/>
          <w:sz w:val="20"/>
          <w:szCs w:val="20"/>
        </w:rPr>
      </w:pPr>
      <w:r w:rsidRPr="00B10440">
        <w:rPr>
          <w:iCs/>
          <w:color w:val="000000" w:themeColor="text1"/>
          <w:sz w:val="20"/>
          <w:szCs w:val="20"/>
        </w:rPr>
        <w:t>2.  The added total may differ due to rounding.</w:t>
      </w:r>
    </w:p>
    <w:p w14:paraId="00A95DAA" w14:textId="77777777" w:rsidR="00164149" w:rsidRPr="00B10440" w:rsidRDefault="00164149" w:rsidP="00164149">
      <w:pPr>
        <w:rPr>
          <w:i/>
          <w:iCs/>
          <w:color w:val="000000" w:themeColor="text1"/>
          <w:sz w:val="20"/>
          <w:szCs w:val="20"/>
        </w:rPr>
      </w:pPr>
    </w:p>
    <w:p w14:paraId="77530526" w14:textId="77777777" w:rsidR="00164149" w:rsidRPr="00B10440" w:rsidRDefault="00164149" w:rsidP="00164149">
      <w:pPr>
        <w:rPr>
          <w:i/>
          <w:iCs/>
          <w:color w:val="000000" w:themeColor="text1"/>
          <w:sz w:val="20"/>
          <w:szCs w:val="20"/>
        </w:rPr>
      </w:pPr>
    </w:p>
    <w:p w14:paraId="07BAEABE" w14:textId="0468F254" w:rsidR="00307EED" w:rsidRPr="00B10440" w:rsidRDefault="007A516E" w:rsidP="003E6881">
      <w:pPr>
        <w:pStyle w:val="Heading3"/>
        <w:rPr>
          <w:rFonts w:cs="Times New Roman"/>
          <w:color w:val="000000" w:themeColor="text1"/>
          <w:szCs w:val="20"/>
        </w:rPr>
      </w:pPr>
      <w:bookmarkStart w:id="71" w:name="_Toc216950973"/>
      <w:r w:rsidRPr="00B10440">
        <w:rPr>
          <w:rFonts w:cs="Times New Roman"/>
          <w:color w:val="000000" w:themeColor="text1"/>
          <w:szCs w:val="20"/>
        </w:rPr>
        <w:t>Table 15.</w:t>
      </w:r>
      <w:r w:rsidR="00471452" w:rsidRPr="00B10440">
        <w:rPr>
          <w:rFonts w:cs="Times New Roman"/>
          <w:color w:val="000000" w:themeColor="text1"/>
          <w:szCs w:val="20"/>
        </w:rPr>
        <w:t>44</w:t>
      </w:r>
      <w:r w:rsidRPr="00B10440">
        <w:rPr>
          <w:rFonts w:cs="Times New Roman"/>
          <w:color w:val="000000" w:themeColor="text1"/>
          <w:szCs w:val="20"/>
        </w:rPr>
        <w:t xml:space="preserve">: </w:t>
      </w:r>
      <w:r w:rsidR="00307EED" w:rsidRPr="00B10440">
        <w:rPr>
          <w:rFonts w:cs="Times New Roman"/>
          <w:color w:val="000000" w:themeColor="text1"/>
          <w:szCs w:val="20"/>
        </w:rPr>
        <w:t xml:space="preserve">Number </w:t>
      </w:r>
      <w:r w:rsidRPr="00B10440">
        <w:rPr>
          <w:rFonts w:cs="Times New Roman"/>
          <w:color w:val="000000" w:themeColor="text1"/>
          <w:szCs w:val="20"/>
        </w:rPr>
        <w:t xml:space="preserve">of </w:t>
      </w:r>
      <w:r w:rsidR="000D2364" w:rsidRPr="00B10440">
        <w:rPr>
          <w:rFonts w:cs="Times New Roman"/>
          <w:color w:val="000000" w:themeColor="text1"/>
          <w:szCs w:val="20"/>
        </w:rPr>
        <w:t>populations</w:t>
      </w:r>
      <w:r w:rsidRPr="00B10440">
        <w:rPr>
          <w:rFonts w:cs="Times New Roman"/>
          <w:color w:val="000000" w:themeColor="text1"/>
          <w:szCs w:val="20"/>
        </w:rPr>
        <w:t xml:space="preserve"> by sub-ethnic group</w:t>
      </w:r>
      <w:r w:rsidR="00307EED" w:rsidRPr="00B10440">
        <w:rPr>
          <w:rFonts w:cs="Times New Roman"/>
          <w:color w:val="000000" w:themeColor="text1"/>
          <w:szCs w:val="20"/>
        </w:rPr>
        <w:t xml:space="preserve">, </w:t>
      </w:r>
      <w:r w:rsidR="00FE119B" w:rsidRPr="00B10440">
        <w:rPr>
          <w:rFonts w:cs="Times New Roman"/>
          <w:color w:val="000000" w:themeColor="text1"/>
          <w:szCs w:val="20"/>
        </w:rPr>
        <w:t xml:space="preserve">Sarawak, </w:t>
      </w:r>
      <w:r w:rsidR="00307EED" w:rsidRPr="00B10440">
        <w:rPr>
          <w:rFonts w:cs="Times New Roman"/>
          <w:color w:val="000000" w:themeColor="text1"/>
          <w:szCs w:val="20"/>
        </w:rPr>
        <w:t>2020</w:t>
      </w:r>
      <w:bookmarkEnd w:id="71"/>
    </w:p>
    <w:p w14:paraId="0C31E55F" w14:textId="77777777" w:rsidR="003E6881" w:rsidRPr="00B10440" w:rsidRDefault="003E6881" w:rsidP="003E6881">
      <w:pPr>
        <w:rPr>
          <w:color w:val="000000" w:themeColor="text1"/>
          <w:sz w:val="20"/>
          <w:szCs w:val="20"/>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4245"/>
        <w:gridCol w:w="4252"/>
      </w:tblGrid>
      <w:tr w:rsidR="00B10440" w:rsidRPr="00B10440" w14:paraId="24745FA5" w14:textId="77777777" w:rsidTr="00164149">
        <w:trPr>
          <w:trHeight w:val="340"/>
          <w:tblHeader/>
          <w:jc w:val="center"/>
        </w:trPr>
        <w:tc>
          <w:tcPr>
            <w:tcW w:w="4245" w:type="dxa"/>
            <w:tcBorders>
              <w:top w:val="single" w:sz="6" w:space="0" w:color="000000"/>
              <w:left w:val="single" w:sz="6" w:space="0" w:color="000000"/>
              <w:bottom w:val="single" w:sz="6" w:space="0" w:color="000000"/>
              <w:right w:val="single" w:sz="6" w:space="0" w:color="000000"/>
            </w:tcBorders>
            <w:shd w:val="clear" w:color="auto" w:fill="8496B0" w:themeFill="text2" w:themeFillTint="99"/>
            <w:tcMar>
              <w:top w:w="0" w:type="dxa"/>
              <w:left w:w="100" w:type="dxa"/>
              <w:bottom w:w="0" w:type="dxa"/>
              <w:right w:w="100" w:type="dxa"/>
            </w:tcMar>
            <w:hideMark/>
          </w:tcPr>
          <w:p w14:paraId="28CC352B" w14:textId="77777777" w:rsidR="00307EED" w:rsidRPr="00B10440" w:rsidRDefault="00307EED" w:rsidP="007A516E">
            <w:pPr>
              <w:jc w:val="both"/>
              <w:rPr>
                <w:color w:val="000000" w:themeColor="text1"/>
                <w:sz w:val="20"/>
                <w:szCs w:val="20"/>
              </w:rPr>
            </w:pPr>
            <w:r w:rsidRPr="00B10440">
              <w:rPr>
                <w:b/>
                <w:bCs/>
                <w:color w:val="000000" w:themeColor="text1"/>
                <w:sz w:val="20"/>
                <w:szCs w:val="20"/>
              </w:rPr>
              <w:t>Sub-ethnic Group</w:t>
            </w:r>
          </w:p>
        </w:tc>
        <w:tc>
          <w:tcPr>
            <w:tcW w:w="4252" w:type="dxa"/>
            <w:tcBorders>
              <w:top w:val="single" w:sz="6" w:space="0" w:color="000000"/>
              <w:left w:val="single" w:sz="6" w:space="0" w:color="000000"/>
              <w:bottom w:val="single" w:sz="6" w:space="0" w:color="000000"/>
              <w:right w:val="single" w:sz="6" w:space="0" w:color="000000"/>
            </w:tcBorders>
            <w:shd w:val="clear" w:color="auto" w:fill="8496B0" w:themeFill="text2" w:themeFillTint="99"/>
            <w:tcMar>
              <w:top w:w="0" w:type="dxa"/>
              <w:left w:w="100" w:type="dxa"/>
              <w:bottom w:w="0" w:type="dxa"/>
              <w:right w:w="100" w:type="dxa"/>
            </w:tcMar>
            <w:hideMark/>
          </w:tcPr>
          <w:p w14:paraId="3D208AAA" w14:textId="77777777" w:rsidR="00307EED" w:rsidRPr="00B10440" w:rsidRDefault="00307EED" w:rsidP="007A516E">
            <w:pPr>
              <w:jc w:val="center"/>
              <w:rPr>
                <w:color w:val="000000" w:themeColor="text1"/>
                <w:sz w:val="20"/>
                <w:szCs w:val="20"/>
              </w:rPr>
            </w:pPr>
            <w:r w:rsidRPr="00B10440">
              <w:rPr>
                <w:b/>
                <w:bCs/>
                <w:color w:val="000000" w:themeColor="text1"/>
                <w:sz w:val="20"/>
                <w:szCs w:val="20"/>
              </w:rPr>
              <w:t>Population</w:t>
            </w:r>
          </w:p>
        </w:tc>
      </w:tr>
      <w:tr w:rsidR="00B10440" w:rsidRPr="00B10440" w14:paraId="5B16442D" w14:textId="77777777" w:rsidTr="00164149">
        <w:trPr>
          <w:trHeight w:val="340"/>
          <w:jc w:val="center"/>
        </w:trPr>
        <w:tc>
          <w:tcPr>
            <w:tcW w:w="4245"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1F860626" w14:textId="46C879B0" w:rsidR="00164149" w:rsidRPr="00B10440" w:rsidRDefault="00164149" w:rsidP="00164149">
            <w:pPr>
              <w:jc w:val="both"/>
              <w:rPr>
                <w:color w:val="000000" w:themeColor="text1"/>
                <w:sz w:val="20"/>
                <w:szCs w:val="20"/>
              </w:rPr>
            </w:pPr>
            <w:r w:rsidRPr="00B10440">
              <w:rPr>
                <w:color w:val="000000" w:themeColor="text1"/>
                <w:sz w:val="20"/>
                <w:szCs w:val="20"/>
              </w:rPr>
              <w:t>Malay</w:t>
            </w:r>
          </w:p>
        </w:tc>
        <w:tc>
          <w:tcPr>
            <w:tcW w:w="4252"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73A6A509" w14:textId="1495F1E1" w:rsidR="00164149" w:rsidRPr="00B10440" w:rsidRDefault="00164149" w:rsidP="00164149">
            <w:pPr>
              <w:jc w:val="center"/>
              <w:rPr>
                <w:color w:val="000000" w:themeColor="text1"/>
                <w:sz w:val="20"/>
                <w:szCs w:val="20"/>
              </w:rPr>
            </w:pPr>
            <w:r w:rsidRPr="00B10440">
              <w:rPr>
                <w:color w:val="000000" w:themeColor="text1"/>
                <w:sz w:val="20"/>
                <w:szCs w:val="20"/>
              </w:rPr>
              <w:t>575,394</w:t>
            </w:r>
          </w:p>
        </w:tc>
      </w:tr>
      <w:tr w:rsidR="00B10440" w:rsidRPr="00B10440" w14:paraId="6EC250D2" w14:textId="77777777" w:rsidTr="00164149">
        <w:trPr>
          <w:trHeight w:val="340"/>
          <w:jc w:val="center"/>
        </w:trPr>
        <w:tc>
          <w:tcPr>
            <w:tcW w:w="4245"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00426092" w14:textId="09A95119" w:rsidR="00164149" w:rsidRPr="00B10440" w:rsidRDefault="00164149" w:rsidP="00164149">
            <w:pPr>
              <w:jc w:val="both"/>
              <w:rPr>
                <w:color w:val="000000" w:themeColor="text1"/>
                <w:sz w:val="20"/>
                <w:szCs w:val="20"/>
              </w:rPr>
            </w:pPr>
            <w:proofErr w:type="spellStart"/>
            <w:r w:rsidRPr="00B10440">
              <w:rPr>
                <w:color w:val="000000" w:themeColor="text1"/>
                <w:sz w:val="20"/>
                <w:szCs w:val="20"/>
              </w:rPr>
              <w:t>Bakong</w:t>
            </w:r>
            <w:proofErr w:type="spellEnd"/>
          </w:p>
        </w:tc>
        <w:tc>
          <w:tcPr>
            <w:tcW w:w="4252"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0D7F7BF0" w14:textId="65CB2DDF" w:rsidR="00164149" w:rsidRPr="00B10440" w:rsidRDefault="00164149" w:rsidP="00164149">
            <w:pPr>
              <w:jc w:val="center"/>
              <w:rPr>
                <w:color w:val="000000" w:themeColor="text1"/>
                <w:sz w:val="20"/>
                <w:szCs w:val="20"/>
              </w:rPr>
            </w:pPr>
            <w:r w:rsidRPr="00B10440">
              <w:rPr>
                <w:color w:val="000000" w:themeColor="text1"/>
                <w:sz w:val="20"/>
                <w:szCs w:val="20"/>
              </w:rPr>
              <w:t>28</w:t>
            </w:r>
          </w:p>
        </w:tc>
      </w:tr>
      <w:tr w:rsidR="00B10440" w:rsidRPr="00B10440" w14:paraId="49327CA0" w14:textId="77777777" w:rsidTr="00164149">
        <w:trPr>
          <w:trHeight w:val="340"/>
          <w:jc w:val="center"/>
        </w:trPr>
        <w:tc>
          <w:tcPr>
            <w:tcW w:w="4245"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2FA37E0F" w14:textId="5ABF0FC0" w:rsidR="00164149" w:rsidRPr="00B10440" w:rsidRDefault="00164149" w:rsidP="00164149">
            <w:pPr>
              <w:jc w:val="both"/>
              <w:rPr>
                <w:color w:val="000000" w:themeColor="text1"/>
                <w:sz w:val="20"/>
                <w:szCs w:val="20"/>
              </w:rPr>
            </w:pPr>
            <w:proofErr w:type="spellStart"/>
            <w:r w:rsidRPr="00B10440">
              <w:rPr>
                <w:color w:val="000000" w:themeColor="text1"/>
                <w:sz w:val="20"/>
                <w:szCs w:val="20"/>
              </w:rPr>
              <w:t>Berawan</w:t>
            </w:r>
            <w:proofErr w:type="spellEnd"/>
          </w:p>
        </w:tc>
        <w:tc>
          <w:tcPr>
            <w:tcW w:w="4252"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2E27D566" w14:textId="29813388" w:rsidR="00164149" w:rsidRPr="00B10440" w:rsidRDefault="00164149" w:rsidP="00164149">
            <w:pPr>
              <w:jc w:val="center"/>
              <w:rPr>
                <w:color w:val="000000" w:themeColor="text1"/>
                <w:sz w:val="20"/>
                <w:szCs w:val="20"/>
              </w:rPr>
            </w:pPr>
            <w:r w:rsidRPr="00B10440">
              <w:rPr>
                <w:color w:val="000000" w:themeColor="text1"/>
                <w:sz w:val="20"/>
                <w:szCs w:val="20"/>
              </w:rPr>
              <w:t>2,579</w:t>
            </w:r>
          </w:p>
        </w:tc>
      </w:tr>
      <w:tr w:rsidR="00B10440" w:rsidRPr="00B10440" w14:paraId="6D095367" w14:textId="77777777" w:rsidTr="00164149">
        <w:trPr>
          <w:trHeight w:val="340"/>
          <w:jc w:val="center"/>
        </w:trPr>
        <w:tc>
          <w:tcPr>
            <w:tcW w:w="4245"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30E3E669" w14:textId="6AA6C0B2" w:rsidR="00164149" w:rsidRPr="00B10440" w:rsidRDefault="00164149" w:rsidP="00164149">
            <w:pPr>
              <w:jc w:val="both"/>
              <w:rPr>
                <w:color w:val="000000" w:themeColor="text1"/>
                <w:sz w:val="20"/>
                <w:szCs w:val="20"/>
              </w:rPr>
            </w:pPr>
            <w:r w:rsidRPr="00B10440">
              <w:rPr>
                <w:color w:val="000000" w:themeColor="text1"/>
                <w:sz w:val="20"/>
                <w:szCs w:val="20"/>
              </w:rPr>
              <w:t>Dali’</w:t>
            </w:r>
          </w:p>
        </w:tc>
        <w:tc>
          <w:tcPr>
            <w:tcW w:w="4252"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320B0D48" w14:textId="717F3857" w:rsidR="00164149" w:rsidRPr="00B10440" w:rsidRDefault="00164149" w:rsidP="00164149">
            <w:pPr>
              <w:jc w:val="center"/>
              <w:rPr>
                <w:color w:val="000000" w:themeColor="text1"/>
                <w:sz w:val="20"/>
                <w:szCs w:val="20"/>
              </w:rPr>
            </w:pPr>
            <w:r w:rsidRPr="00B10440">
              <w:rPr>
                <w:color w:val="000000" w:themeColor="text1"/>
                <w:sz w:val="20"/>
                <w:szCs w:val="20"/>
              </w:rPr>
              <w:t>24</w:t>
            </w:r>
          </w:p>
        </w:tc>
      </w:tr>
      <w:tr w:rsidR="00B10440" w:rsidRPr="00B10440" w14:paraId="3C082AA1" w14:textId="77777777" w:rsidTr="00164149">
        <w:trPr>
          <w:trHeight w:val="340"/>
          <w:jc w:val="center"/>
        </w:trPr>
        <w:tc>
          <w:tcPr>
            <w:tcW w:w="4245"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19D184DD" w14:textId="1FB9B066" w:rsidR="00164149" w:rsidRPr="00B10440" w:rsidRDefault="00164149" w:rsidP="00164149">
            <w:pPr>
              <w:jc w:val="both"/>
              <w:rPr>
                <w:color w:val="000000" w:themeColor="text1"/>
                <w:sz w:val="20"/>
                <w:szCs w:val="20"/>
              </w:rPr>
            </w:pPr>
            <w:r w:rsidRPr="00B10440">
              <w:rPr>
                <w:color w:val="000000" w:themeColor="text1"/>
                <w:sz w:val="20"/>
                <w:szCs w:val="20"/>
              </w:rPr>
              <w:t>Javanese or Jawa (Sarawak)</w:t>
            </w:r>
          </w:p>
        </w:tc>
        <w:tc>
          <w:tcPr>
            <w:tcW w:w="4252"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15E2E216" w14:textId="700C59EC" w:rsidR="00164149" w:rsidRPr="00B10440" w:rsidRDefault="00164149" w:rsidP="00164149">
            <w:pPr>
              <w:jc w:val="center"/>
              <w:rPr>
                <w:color w:val="000000" w:themeColor="text1"/>
                <w:sz w:val="20"/>
                <w:szCs w:val="20"/>
              </w:rPr>
            </w:pPr>
            <w:r w:rsidRPr="00B10440">
              <w:rPr>
                <w:color w:val="000000" w:themeColor="text1"/>
                <w:sz w:val="20"/>
                <w:szCs w:val="20"/>
              </w:rPr>
              <w:t>4,313</w:t>
            </w:r>
          </w:p>
        </w:tc>
      </w:tr>
      <w:tr w:rsidR="00B10440" w:rsidRPr="00B10440" w14:paraId="67673960" w14:textId="77777777" w:rsidTr="00164149">
        <w:trPr>
          <w:trHeight w:val="340"/>
          <w:jc w:val="center"/>
        </w:trPr>
        <w:tc>
          <w:tcPr>
            <w:tcW w:w="4245"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205824A7" w14:textId="2708DD98" w:rsidR="00164149" w:rsidRPr="00B10440" w:rsidRDefault="00164149" w:rsidP="00164149">
            <w:pPr>
              <w:jc w:val="both"/>
              <w:rPr>
                <w:color w:val="000000" w:themeColor="text1"/>
                <w:sz w:val="20"/>
                <w:szCs w:val="20"/>
              </w:rPr>
            </w:pPr>
            <w:r w:rsidRPr="00B10440">
              <w:rPr>
                <w:color w:val="000000" w:themeColor="text1"/>
                <w:sz w:val="20"/>
                <w:szCs w:val="20"/>
              </w:rPr>
              <w:t>Bidayuh</w:t>
            </w:r>
          </w:p>
        </w:tc>
        <w:tc>
          <w:tcPr>
            <w:tcW w:w="4252"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7082DD0D" w14:textId="54783975" w:rsidR="00164149" w:rsidRPr="00B10440" w:rsidRDefault="00164149" w:rsidP="00164149">
            <w:pPr>
              <w:jc w:val="center"/>
              <w:rPr>
                <w:color w:val="000000" w:themeColor="text1"/>
                <w:sz w:val="20"/>
                <w:szCs w:val="20"/>
              </w:rPr>
            </w:pPr>
            <w:r w:rsidRPr="00B10440">
              <w:rPr>
                <w:color w:val="000000" w:themeColor="text1"/>
                <w:sz w:val="20"/>
                <w:szCs w:val="20"/>
              </w:rPr>
              <w:t>201,376</w:t>
            </w:r>
          </w:p>
        </w:tc>
      </w:tr>
      <w:tr w:rsidR="00B10440" w:rsidRPr="00B10440" w14:paraId="007D523B" w14:textId="77777777" w:rsidTr="00164149">
        <w:trPr>
          <w:trHeight w:val="340"/>
          <w:jc w:val="center"/>
        </w:trPr>
        <w:tc>
          <w:tcPr>
            <w:tcW w:w="4245"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7E11093D" w14:textId="149C2BF6" w:rsidR="00164149" w:rsidRPr="00B10440" w:rsidRDefault="00164149" w:rsidP="00164149">
            <w:pPr>
              <w:jc w:val="both"/>
              <w:rPr>
                <w:color w:val="000000" w:themeColor="text1"/>
                <w:sz w:val="20"/>
                <w:szCs w:val="20"/>
              </w:rPr>
            </w:pPr>
            <w:proofErr w:type="spellStart"/>
            <w:r w:rsidRPr="00B10440">
              <w:rPr>
                <w:color w:val="000000" w:themeColor="text1"/>
                <w:sz w:val="20"/>
                <w:szCs w:val="20"/>
              </w:rPr>
              <w:t>Bisayah</w:t>
            </w:r>
            <w:proofErr w:type="spellEnd"/>
            <w:r w:rsidRPr="00B10440">
              <w:rPr>
                <w:color w:val="000000" w:themeColor="text1"/>
                <w:sz w:val="20"/>
                <w:szCs w:val="20"/>
              </w:rPr>
              <w:t xml:space="preserve"> (Sarawak)</w:t>
            </w:r>
          </w:p>
        </w:tc>
        <w:tc>
          <w:tcPr>
            <w:tcW w:w="4252"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6E9C628B" w14:textId="67ABDA79" w:rsidR="00164149" w:rsidRPr="00B10440" w:rsidRDefault="00164149" w:rsidP="00164149">
            <w:pPr>
              <w:jc w:val="center"/>
              <w:rPr>
                <w:color w:val="000000" w:themeColor="text1"/>
                <w:sz w:val="20"/>
                <w:szCs w:val="20"/>
              </w:rPr>
            </w:pPr>
            <w:r w:rsidRPr="00B10440">
              <w:rPr>
                <w:color w:val="000000" w:themeColor="text1"/>
                <w:sz w:val="20"/>
                <w:szCs w:val="20"/>
              </w:rPr>
              <w:t>5,493</w:t>
            </w:r>
          </w:p>
        </w:tc>
      </w:tr>
      <w:tr w:rsidR="00B10440" w:rsidRPr="00B10440" w14:paraId="01A4A567" w14:textId="77777777" w:rsidTr="00164149">
        <w:trPr>
          <w:trHeight w:val="340"/>
          <w:jc w:val="center"/>
        </w:trPr>
        <w:tc>
          <w:tcPr>
            <w:tcW w:w="4245"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62C84BEB" w14:textId="7F1AE867" w:rsidR="00164149" w:rsidRPr="00B10440" w:rsidRDefault="00164149" w:rsidP="00164149">
            <w:pPr>
              <w:jc w:val="both"/>
              <w:rPr>
                <w:color w:val="000000" w:themeColor="text1"/>
                <w:sz w:val="20"/>
                <w:szCs w:val="20"/>
              </w:rPr>
            </w:pPr>
            <w:proofErr w:type="spellStart"/>
            <w:r w:rsidRPr="00B10440">
              <w:rPr>
                <w:color w:val="000000" w:themeColor="text1"/>
                <w:sz w:val="20"/>
                <w:szCs w:val="20"/>
              </w:rPr>
              <w:t>Bukitan</w:t>
            </w:r>
            <w:proofErr w:type="spellEnd"/>
          </w:p>
        </w:tc>
        <w:tc>
          <w:tcPr>
            <w:tcW w:w="4252"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39154FD6" w14:textId="6B6162B4" w:rsidR="00164149" w:rsidRPr="00B10440" w:rsidRDefault="00164149" w:rsidP="00164149">
            <w:pPr>
              <w:jc w:val="center"/>
              <w:rPr>
                <w:color w:val="000000" w:themeColor="text1"/>
                <w:sz w:val="20"/>
                <w:szCs w:val="20"/>
              </w:rPr>
            </w:pPr>
            <w:r w:rsidRPr="00B10440">
              <w:rPr>
                <w:color w:val="000000" w:themeColor="text1"/>
                <w:sz w:val="20"/>
                <w:szCs w:val="20"/>
              </w:rPr>
              <w:t>504</w:t>
            </w:r>
          </w:p>
        </w:tc>
      </w:tr>
      <w:tr w:rsidR="00B10440" w:rsidRPr="00B10440" w14:paraId="57384A76" w14:textId="77777777" w:rsidTr="00164149">
        <w:trPr>
          <w:trHeight w:val="340"/>
          <w:jc w:val="center"/>
        </w:trPr>
        <w:tc>
          <w:tcPr>
            <w:tcW w:w="4245"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246A2009" w14:textId="374D03F9" w:rsidR="00164149" w:rsidRPr="00B10440" w:rsidRDefault="00164149" w:rsidP="00164149">
            <w:pPr>
              <w:jc w:val="both"/>
              <w:rPr>
                <w:color w:val="000000" w:themeColor="text1"/>
                <w:sz w:val="20"/>
                <w:szCs w:val="20"/>
              </w:rPr>
            </w:pPr>
            <w:r w:rsidRPr="00B10440">
              <w:rPr>
                <w:color w:val="000000" w:themeColor="text1"/>
                <w:sz w:val="20"/>
                <w:szCs w:val="20"/>
              </w:rPr>
              <w:t>Iban</w:t>
            </w:r>
          </w:p>
        </w:tc>
        <w:tc>
          <w:tcPr>
            <w:tcW w:w="4252"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165BB4EB" w14:textId="71FF74FF" w:rsidR="00164149" w:rsidRPr="00B10440" w:rsidRDefault="00164149" w:rsidP="00164149">
            <w:pPr>
              <w:jc w:val="center"/>
              <w:rPr>
                <w:color w:val="000000" w:themeColor="text1"/>
                <w:sz w:val="20"/>
                <w:szCs w:val="20"/>
              </w:rPr>
            </w:pPr>
            <w:r w:rsidRPr="00B10440">
              <w:rPr>
                <w:color w:val="000000" w:themeColor="text1"/>
                <w:sz w:val="20"/>
                <w:szCs w:val="20"/>
              </w:rPr>
              <w:t>702,579</w:t>
            </w:r>
          </w:p>
        </w:tc>
      </w:tr>
      <w:tr w:rsidR="00B10440" w:rsidRPr="00B10440" w14:paraId="2FCC69EA" w14:textId="77777777" w:rsidTr="00164149">
        <w:trPr>
          <w:trHeight w:val="340"/>
          <w:jc w:val="center"/>
        </w:trPr>
        <w:tc>
          <w:tcPr>
            <w:tcW w:w="4245"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258D8412" w14:textId="38A94DD4" w:rsidR="00164149" w:rsidRPr="00B10440" w:rsidRDefault="00164149" w:rsidP="00164149">
            <w:pPr>
              <w:jc w:val="both"/>
              <w:rPr>
                <w:color w:val="000000" w:themeColor="text1"/>
                <w:sz w:val="20"/>
                <w:szCs w:val="20"/>
              </w:rPr>
            </w:pPr>
            <w:proofErr w:type="spellStart"/>
            <w:r w:rsidRPr="00B10440">
              <w:rPr>
                <w:color w:val="000000" w:themeColor="text1"/>
                <w:sz w:val="20"/>
                <w:szCs w:val="20"/>
              </w:rPr>
              <w:t>Kadayan</w:t>
            </w:r>
            <w:proofErr w:type="spellEnd"/>
            <w:r w:rsidRPr="00B10440">
              <w:rPr>
                <w:color w:val="000000" w:themeColor="text1"/>
                <w:sz w:val="20"/>
                <w:szCs w:val="20"/>
              </w:rPr>
              <w:t xml:space="preserve"> (Sarawak)</w:t>
            </w:r>
          </w:p>
        </w:tc>
        <w:tc>
          <w:tcPr>
            <w:tcW w:w="4252"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411077B0" w14:textId="05199B34" w:rsidR="00164149" w:rsidRPr="00B10440" w:rsidRDefault="00164149" w:rsidP="00164149">
            <w:pPr>
              <w:jc w:val="center"/>
              <w:rPr>
                <w:color w:val="000000" w:themeColor="text1"/>
                <w:sz w:val="20"/>
                <w:szCs w:val="20"/>
              </w:rPr>
            </w:pPr>
            <w:r w:rsidRPr="00B10440">
              <w:rPr>
                <w:color w:val="000000" w:themeColor="text1"/>
                <w:sz w:val="20"/>
                <w:szCs w:val="20"/>
              </w:rPr>
              <w:t>6,475</w:t>
            </w:r>
          </w:p>
        </w:tc>
      </w:tr>
      <w:tr w:rsidR="00B10440" w:rsidRPr="00B10440" w14:paraId="36328E16" w14:textId="77777777" w:rsidTr="00164149">
        <w:trPr>
          <w:trHeight w:val="340"/>
          <w:jc w:val="center"/>
        </w:trPr>
        <w:tc>
          <w:tcPr>
            <w:tcW w:w="4245"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5007FAB7" w14:textId="0A151D76" w:rsidR="00164149" w:rsidRPr="00B10440" w:rsidRDefault="00164149" w:rsidP="00164149">
            <w:pPr>
              <w:jc w:val="both"/>
              <w:rPr>
                <w:color w:val="000000" w:themeColor="text1"/>
                <w:sz w:val="20"/>
                <w:szCs w:val="20"/>
              </w:rPr>
            </w:pPr>
            <w:proofErr w:type="spellStart"/>
            <w:r w:rsidRPr="00B10440">
              <w:rPr>
                <w:color w:val="000000" w:themeColor="text1"/>
                <w:sz w:val="20"/>
                <w:szCs w:val="20"/>
              </w:rPr>
              <w:t>Kajang</w:t>
            </w:r>
            <w:proofErr w:type="spellEnd"/>
          </w:p>
        </w:tc>
        <w:tc>
          <w:tcPr>
            <w:tcW w:w="4252"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5D2A2DF9" w14:textId="1CCBD3B6" w:rsidR="00164149" w:rsidRPr="00B10440" w:rsidRDefault="00164149" w:rsidP="00164149">
            <w:pPr>
              <w:jc w:val="center"/>
              <w:rPr>
                <w:color w:val="000000" w:themeColor="text1"/>
                <w:sz w:val="20"/>
                <w:szCs w:val="20"/>
              </w:rPr>
            </w:pPr>
            <w:r w:rsidRPr="00B10440">
              <w:rPr>
                <w:color w:val="000000" w:themeColor="text1"/>
                <w:sz w:val="20"/>
                <w:szCs w:val="20"/>
              </w:rPr>
              <w:t>1,822</w:t>
            </w:r>
          </w:p>
        </w:tc>
      </w:tr>
      <w:tr w:rsidR="00B10440" w:rsidRPr="00B10440" w14:paraId="7E4E4948" w14:textId="77777777" w:rsidTr="00164149">
        <w:trPr>
          <w:trHeight w:val="340"/>
          <w:jc w:val="center"/>
        </w:trPr>
        <w:tc>
          <w:tcPr>
            <w:tcW w:w="4245"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4C81B9A8" w14:textId="6CD8E898" w:rsidR="00164149" w:rsidRPr="00B10440" w:rsidRDefault="00164149" w:rsidP="00164149">
            <w:pPr>
              <w:jc w:val="both"/>
              <w:rPr>
                <w:color w:val="000000" w:themeColor="text1"/>
                <w:sz w:val="20"/>
                <w:szCs w:val="20"/>
              </w:rPr>
            </w:pPr>
            <w:proofErr w:type="spellStart"/>
            <w:r w:rsidRPr="00B10440">
              <w:rPr>
                <w:color w:val="000000" w:themeColor="text1"/>
                <w:sz w:val="20"/>
                <w:szCs w:val="20"/>
              </w:rPr>
              <w:lastRenderedPageBreak/>
              <w:t>Kanowit</w:t>
            </w:r>
            <w:proofErr w:type="spellEnd"/>
          </w:p>
        </w:tc>
        <w:tc>
          <w:tcPr>
            <w:tcW w:w="4252"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27BC4FCE" w14:textId="75179831" w:rsidR="00164149" w:rsidRPr="00B10440" w:rsidRDefault="00164149" w:rsidP="00164149">
            <w:pPr>
              <w:jc w:val="center"/>
              <w:rPr>
                <w:color w:val="000000" w:themeColor="text1"/>
                <w:sz w:val="20"/>
                <w:szCs w:val="20"/>
              </w:rPr>
            </w:pPr>
            <w:r w:rsidRPr="00B10440">
              <w:rPr>
                <w:color w:val="000000" w:themeColor="text1"/>
                <w:sz w:val="20"/>
                <w:szCs w:val="20"/>
              </w:rPr>
              <w:t>158</w:t>
            </w:r>
          </w:p>
        </w:tc>
      </w:tr>
      <w:tr w:rsidR="00B10440" w:rsidRPr="00B10440" w14:paraId="039A90C9" w14:textId="77777777" w:rsidTr="00164149">
        <w:trPr>
          <w:trHeight w:val="340"/>
          <w:jc w:val="center"/>
        </w:trPr>
        <w:tc>
          <w:tcPr>
            <w:tcW w:w="4245"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1C5E38E2" w14:textId="34EC99D4" w:rsidR="00164149" w:rsidRPr="00B10440" w:rsidRDefault="00164149" w:rsidP="00164149">
            <w:pPr>
              <w:jc w:val="both"/>
              <w:rPr>
                <w:color w:val="000000" w:themeColor="text1"/>
                <w:sz w:val="20"/>
                <w:szCs w:val="20"/>
              </w:rPr>
            </w:pPr>
            <w:r w:rsidRPr="00B10440">
              <w:rPr>
                <w:color w:val="000000" w:themeColor="text1"/>
                <w:sz w:val="20"/>
                <w:szCs w:val="20"/>
              </w:rPr>
              <w:t>Kayan</w:t>
            </w:r>
          </w:p>
        </w:tc>
        <w:tc>
          <w:tcPr>
            <w:tcW w:w="4252"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65B8F4F7" w14:textId="77CD358D" w:rsidR="00164149" w:rsidRPr="00B10440" w:rsidRDefault="00164149" w:rsidP="00164149">
            <w:pPr>
              <w:jc w:val="center"/>
              <w:rPr>
                <w:color w:val="000000" w:themeColor="text1"/>
                <w:sz w:val="20"/>
                <w:szCs w:val="20"/>
              </w:rPr>
            </w:pPr>
            <w:r w:rsidRPr="00B10440">
              <w:rPr>
                <w:color w:val="000000" w:themeColor="text1"/>
                <w:sz w:val="20"/>
                <w:szCs w:val="20"/>
              </w:rPr>
              <w:t>30,304</w:t>
            </w:r>
          </w:p>
        </w:tc>
      </w:tr>
      <w:tr w:rsidR="00B10440" w:rsidRPr="00B10440" w14:paraId="5E456C9D" w14:textId="77777777" w:rsidTr="00164149">
        <w:trPr>
          <w:trHeight w:val="340"/>
          <w:jc w:val="center"/>
        </w:trPr>
        <w:tc>
          <w:tcPr>
            <w:tcW w:w="4245"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5BB11575" w14:textId="228642E6" w:rsidR="00164149" w:rsidRPr="00B10440" w:rsidRDefault="00164149" w:rsidP="00164149">
            <w:pPr>
              <w:jc w:val="both"/>
              <w:rPr>
                <w:color w:val="000000" w:themeColor="text1"/>
                <w:sz w:val="20"/>
                <w:szCs w:val="20"/>
              </w:rPr>
            </w:pPr>
            <w:proofErr w:type="spellStart"/>
            <w:r w:rsidRPr="00B10440">
              <w:rPr>
                <w:color w:val="000000" w:themeColor="text1"/>
                <w:sz w:val="20"/>
                <w:szCs w:val="20"/>
              </w:rPr>
              <w:t>Kiput</w:t>
            </w:r>
            <w:proofErr w:type="spellEnd"/>
            <w:r w:rsidRPr="00B10440">
              <w:rPr>
                <w:color w:val="000000" w:themeColor="text1"/>
                <w:sz w:val="20"/>
                <w:szCs w:val="20"/>
              </w:rPr>
              <w:t xml:space="preserve"> or </w:t>
            </w:r>
            <w:proofErr w:type="spellStart"/>
            <w:r w:rsidRPr="00B10440">
              <w:rPr>
                <w:color w:val="000000" w:themeColor="text1"/>
                <w:sz w:val="20"/>
                <w:szCs w:val="20"/>
              </w:rPr>
              <w:t>Lakiput</w:t>
            </w:r>
            <w:proofErr w:type="spellEnd"/>
          </w:p>
        </w:tc>
        <w:tc>
          <w:tcPr>
            <w:tcW w:w="4252"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33910A50" w14:textId="7659F72F" w:rsidR="00164149" w:rsidRPr="00B10440" w:rsidRDefault="00164149" w:rsidP="00164149">
            <w:pPr>
              <w:jc w:val="center"/>
              <w:rPr>
                <w:color w:val="000000" w:themeColor="text1"/>
                <w:sz w:val="20"/>
                <w:szCs w:val="20"/>
              </w:rPr>
            </w:pPr>
            <w:r w:rsidRPr="00B10440">
              <w:rPr>
                <w:color w:val="000000" w:themeColor="text1"/>
                <w:sz w:val="20"/>
                <w:szCs w:val="20"/>
              </w:rPr>
              <w:t>569</w:t>
            </w:r>
          </w:p>
        </w:tc>
      </w:tr>
      <w:tr w:rsidR="00B10440" w:rsidRPr="00B10440" w14:paraId="517EAEDC" w14:textId="77777777" w:rsidTr="00164149">
        <w:trPr>
          <w:trHeight w:val="340"/>
          <w:jc w:val="center"/>
        </w:trPr>
        <w:tc>
          <w:tcPr>
            <w:tcW w:w="4245"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28649CCD" w14:textId="0A86D469" w:rsidR="00164149" w:rsidRPr="00B10440" w:rsidRDefault="00164149" w:rsidP="00164149">
            <w:pPr>
              <w:jc w:val="both"/>
              <w:rPr>
                <w:color w:val="000000" w:themeColor="text1"/>
                <w:sz w:val="20"/>
                <w:szCs w:val="20"/>
              </w:rPr>
            </w:pPr>
            <w:proofErr w:type="spellStart"/>
            <w:r w:rsidRPr="00B10440">
              <w:rPr>
                <w:color w:val="000000" w:themeColor="text1"/>
                <w:sz w:val="20"/>
                <w:szCs w:val="20"/>
              </w:rPr>
              <w:t>Kalabit</w:t>
            </w:r>
            <w:proofErr w:type="spellEnd"/>
          </w:p>
        </w:tc>
        <w:tc>
          <w:tcPr>
            <w:tcW w:w="4252"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36E02F2D" w14:textId="27AF684C" w:rsidR="00164149" w:rsidRPr="00B10440" w:rsidRDefault="00164149" w:rsidP="00164149">
            <w:pPr>
              <w:jc w:val="center"/>
              <w:rPr>
                <w:color w:val="000000" w:themeColor="text1"/>
                <w:sz w:val="20"/>
                <w:szCs w:val="20"/>
              </w:rPr>
            </w:pPr>
            <w:r w:rsidRPr="00B10440">
              <w:rPr>
                <w:color w:val="000000" w:themeColor="text1"/>
                <w:sz w:val="20"/>
                <w:szCs w:val="20"/>
              </w:rPr>
              <w:t>3,891</w:t>
            </w:r>
          </w:p>
        </w:tc>
      </w:tr>
      <w:tr w:rsidR="00B10440" w:rsidRPr="00B10440" w14:paraId="5D8F6D79" w14:textId="77777777" w:rsidTr="00164149">
        <w:trPr>
          <w:trHeight w:val="340"/>
          <w:jc w:val="center"/>
        </w:trPr>
        <w:tc>
          <w:tcPr>
            <w:tcW w:w="4245"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0406FBC7" w14:textId="49E5BC32" w:rsidR="00164149" w:rsidRPr="00B10440" w:rsidRDefault="00164149" w:rsidP="00164149">
            <w:pPr>
              <w:jc w:val="both"/>
              <w:rPr>
                <w:color w:val="000000" w:themeColor="text1"/>
                <w:sz w:val="20"/>
                <w:szCs w:val="20"/>
              </w:rPr>
            </w:pPr>
            <w:r w:rsidRPr="00B10440">
              <w:rPr>
                <w:color w:val="000000" w:themeColor="text1"/>
                <w:sz w:val="20"/>
                <w:szCs w:val="20"/>
              </w:rPr>
              <w:t>Kenyah</w:t>
            </w:r>
          </w:p>
        </w:tc>
        <w:tc>
          <w:tcPr>
            <w:tcW w:w="4252"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1AF5AA35" w14:textId="59ED2035" w:rsidR="00164149" w:rsidRPr="00B10440" w:rsidRDefault="00164149" w:rsidP="00164149">
            <w:pPr>
              <w:jc w:val="center"/>
              <w:rPr>
                <w:color w:val="000000" w:themeColor="text1"/>
                <w:sz w:val="20"/>
                <w:szCs w:val="20"/>
              </w:rPr>
            </w:pPr>
            <w:r w:rsidRPr="00B10440">
              <w:rPr>
                <w:color w:val="000000" w:themeColor="text1"/>
                <w:sz w:val="20"/>
                <w:szCs w:val="20"/>
              </w:rPr>
              <w:t>28,453</w:t>
            </w:r>
          </w:p>
        </w:tc>
      </w:tr>
      <w:tr w:rsidR="00B10440" w:rsidRPr="00B10440" w14:paraId="4B318780" w14:textId="77777777" w:rsidTr="00164149">
        <w:trPr>
          <w:trHeight w:val="340"/>
          <w:jc w:val="center"/>
        </w:trPr>
        <w:tc>
          <w:tcPr>
            <w:tcW w:w="4245"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626799F7" w14:textId="17D857FE" w:rsidR="00164149" w:rsidRPr="00B10440" w:rsidRDefault="00164149" w:rsidP="00164149">
            <w:pPr>
              <w:jc w:val="both"/>
              <w:rPr>
                <w:color w:val="000000" w:themeColor="text1"/>
                <w:sz w:val="20"/>
                <w:szCs w:val="20"/>
              </w:rPr>
            </w:pPr>
            <w:proofErr w:type="spellStart"/>
            <w:r w:rsidRPr="00B10440">
              <w:rPr>
                <w:color w:val="000000" w:themeColor="text1"/>
                <w:sz w:val="20"/>
                <w:szCs w:val="20"/>
              </w:rPr>
              <w:t>Miriek</w:t>
            </w:r>
            <w:proofErr w:type="spellEnd"/>
            <w:r w:rsidRPr="00B10440">
              <w:rPr>
                <w:color w:val="000000" w:themeColor="text1"/>
                <w:sz w:val="20"/>
                <w:szCs w:val="20"/>
              </w:rPr>
              <w:t xml:space="preserve"> (Miri)</w:t>
            </w:r>
          </w:p>
        </w:tc>
        <w:tc>
          <w:tcPr>
            <w:tcW w:w="4252"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3B8A7EDC" w14:textId="5F5EC086" w:rsidR="00164149" w:rsidRPr="00B10440" w:rsidRDefault="00164149" w:rsidP="00164149">
            <w:pPr>
              <w:jc w:val="center"/>
              <w:rPr>
                <w:color w:val="000000" w:themeColor="text1"/>
                <w:sz w:val="20"/>
                <w:szCs w:val="20"/>
              </w:rPr>
            </w:pPr>
            <w:r w:rsidRPr="00B10440">
              <w:rPr>
                <w:color w:val="000000" w:themeColor="text1"/>
                <w:sz w:val="20"/>
                <w:szCs w:val="20"/>
              </w:rPr>
              <w:t>762</w:t>
            </w:r>
          </w:p>
        </w:tc>
      </w:tr>
      <w:tr w:rsidR="00B10440" w:rsidRPr="00B10440" w14:paraId="7ABE8E68" w14:textId="77777777" w:rsidTr="00164149">
        <w:trPr>
          <w:trHeight w:val="340"/>
          <w:jc w:val="center"/>
        </w:trPr>
        <w:tc>
          <w:tcPr>
            <w:tcW w:w="4245"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46282193" w14:textId="71D1907B" w:rsidR="00164149" w:rsidRPr="00B10440" w:rsidRDefault="00164149" w:rsidP="00164149">
            <w:pPr>
              <w:jc w:val="both"/>
              <w:rPr>
                <w:color w:val="000000" w:themeColor="text1"/>
                <w:sz w:val="20"/>
                <w:szCs w:val="20"/>
              </w:rPr>
            </w:pPr>
            <w:r w:rsidRPr="00B10440">
              <w:rPr>
                <w:color w:val="000000" w:themeColor="text1"/>
                <w:sz w:val="20"/>
                <w:szCs w:val="20"/>
              </w:rPr>
              <w:t>Narom</w:t>
            </w:r>
          </w:p>
        </w:tc>
        <w:tc>
          <w:tcPr>
            <w:tcW w:w="4252"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0C9CE9B5" w14:textId="23D66714" w:rsidR="00164149" w:rsidRPr="00B10440" w:rsidRDefault="00164149" w:rsidP="00164149">
            <w:pPr>
              <w:jc w:val="center"/>
              <w:rPr>
                <w:color w:val="000000" w:themeColor="text1"/>
                <w:sz w:val="20"/>
                <w:szCs w:val="20"/>
              </w:rPr>
            </w:pPr>
            <w:r w:rsidRPr="00B10440">
              <w:rPr>
                <w:color w:val="000000" w:themeColor="text1"/>
                <w:sz w:val="20"/>
                <w:szCs w:val="20"/>
              </w:rPr>
              <w:t>17</w:t>
            </w:r>
          </w:p>
        </w:tc>
      </w:tr>
      <w:tr w:rsidR="00B10440" w:rsidRPr="00B10440" w14:paraId="36B168D9" w14:textId="77777777" w:rsidTr="00164149">
        <w:trPr>
          <w:trHeight w:val="340"/>
          <w:jc w:val="center"/>
        </w:trPr>
        <w:tc>
          <w:tcPr>
            <w:tcW w:w="4245"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7B6A1AD2" w14:textId="0BC766E5" w:rsidR="00164149" w:rsidRPr="00B10440" w:rsidRDefault="00164149" w:rsidP="00164149">
            <w:pPr>
              <w:jc w:val="both"/>
              <w:rPr>
                <w:color w:val="000000" w:themeColor="text1"/>
                <w:sz w:val="20"/>
                <w:szCs w:val="20"/>
              </w:rPr>
            </w:pPr>
            <w:proofErr w:type="spellStart"/>
            <w:r w:rsidRPr="00B10440">
              <w:rPr>
                <w:color w:val="000000" w:themeColor="text1"/>
                <w:sz w:val="20"/>
                <w:szCs w:val="20"/>
              </w:rPr>
              <w:t>Lugat</w:t>
            </w:r>
            <w:proofErr w:type="spellEnd"/>
          </w:p>
        </w:tc>
        <w:tc>
          <w:tcPr>
            <w:tcW w:w="4252"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3093F1D6" w14:textId="07BB2442" w:rsidR="00164149" w:rsidRPr="00B10440" w:rsidRDefault="00164149" w:rsidP="00164149">
            <w:pPr>
              <w:jc w:val="center"/>
              <w:rPr>
                <w:color w:val="000000" w:themeColor="text1"/>
                <w:sz w:val="20"/>
                <w:szCs w:val="20"/>
              </w:rPr>
            </w:pPr>
            <w:r w:rsidRPr="00B10440">
              <w:rPr>
                <w:color w:val="000000" w:themeColor="text1"/>
                <w:sz w:val="20"/>
                <w:szCs w:val="20"/>
              </w:rPr>
              <w:t>21</w:t>
            </w:r>
          </w:p>
        </w:tc>
      </w:tr>
      <w:tr w:rsidR="00B10440" w:rsidRPr="00B10440" w14:paraId="380E33EE" w14:textId="77777777" w:rsidTr="00164149">
        <w:trPr>
          <w:trHeight w:val="340"/>
          <w:jc w:val="center"/>
        </w:trPr>
        <w:tc>
          <w:tcPr>
            <w:tcW w:w="4245"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4F1018F5" w14:textId="66C435D7" w:rsidR="00164149" w:rsidRPr="00B10440" w:rsidRDefault="00164149" w:rsidP="00164149">
            <w:pPr>
              <w:jc w:val="both"/>
              <w:rPr>
                <w:color w:val="000000" w:themeColor="text1"/>
                <w:sz w:val="20"/>
                <w:szCs w:val="20"/>
              </w:rPr>
            </w:pPr>
            <w:proofErr w:type="spellStart"/>
            <w:r w:rsidRPr="00B10440">
              <w:rPr>
                <w:color w:val="000000" w:themeColor="text1"/>
                <w:sz w:val="20"/>
                <w:szCs w:val="20"/>
              </w:rPr>
              <w:t>Sa’ban</w:t>
            </w:r>
            <w:proofErr w:type="spellEnd"/>
            <w:r w:rsidRPr="00B10440">
              <w:rPr>
                <w:color w:val="000000" w:themeColor="text1"/>
                <w:sz w:val="20"/>
                <w:szCs w:val="20"/>
              </w:rPr>
              <w:t>/Saben</w:t>
            </w:r>
          </w:p>
        </w:tc>
        <w:tc>
          <w:tcPr>
            <w:tcW w:w="4252"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379A5DD3" w14:textId="46976249" w:rsidR="00164149" w:rsidRPr="00B10440" w:rsidRDefault="00164149" w:rsidP="00164149">
            <w:pPr>
              <w:jc w:val="center"/>
              <w:rPr>
                <w:color w:val="000000" w:themeColor="text1"/>
                <w:sz w:val="20"/>
                <w:szCs w:val="20"/>
              </w:rPr>
            </w:pPr>
            <w:r w:rsidRPr="00B10440">
              <w:rPr>
                <w:color w:val="000000" w:themeColor="text1"/>
                <w:sz w:val="20"/>
                <w:szCs w:val="20"/>
              </w:rPr>
              <w:t>469</w:t>
            </w:r>
          </w:p>
        </w:tc>
      </w:tr>
      <w:tr w:rsidR="00B10440" w:rsidRPr="00B10440" w14:paraId="1F843E5D" w14:textId="77777777" w:rsidTr="00164149">
        <w:trPr>
          <w:trHeight w:val="340"/>
          <w:jc w:val="center"/>
        </w:trPr>
        <w:tc>
          <w:tcPr>
            <w:tcW w:w="4245"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13EB07DB" w14:textId="49586A70" w:rsidR="00164149" w:rsidRPr="00B10440" w:rsidRDefault="00164149" w:rsidP="00164149">
            <w:pPr>
              <w:jc w:val="both"/>
              <w:rPr>
                <w:color w:val="000000" w:themeColor="text1"/>
                <w:sz w:val="20"/>
                <w:szCs w:val="20"/>
              </w:rPr>
            </w:pPr>
            <w:r w:rsidRPr="00B10440">
              <w:rPr>
                <w:color w:val="000000" w:themeColor="text1"/>
                <w:sz w:val="20"/>
                <w:szCs w:val="20"/>
              </w:rPr>
              <w:t>Lun Bawang/Murut (Sarawak)</w:t>
            </w:r>
          </w:p>
        </w:tc>
        <w:tc>
          <w:tcPr>
            <w:tcW w:w="4252"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3A992098" w14:textId="4E5058B2" w:rsidR="00164149" w:rsidRPr="00B10440" w:rsidRDefault="00164149" w:rsidP="00164149">
            <w:pPr>
              <w:jc w:val="center"/>
              <w:rPr>
                <w:color w:val="000000" w:themeColor="text1"/>
                <w:sz w:val="20"/>
                <w:szCs w:val="20"/>
              </w:rPr>
            </w:pPr>
            <w:r w:rsidRPr="00B10440">
              <w:rPr>
                <w:color w:val="000000" w:themeColor="text1"/>
                <w:sz w:val="20"/>
                <w:szCs w:val="20"/>
              </w:rPr>
              <w:t>17,315</w:t>
            </w:r>
          </w:p>
        </w:tc>
      </w:tr>
      <w:tr w:rsidR="00B10440" w:rsidRPr="00B10440" w14:paraId="2337F198" w14:textId="77777777" w:rsidTr="00164149">
        <w:trPr>
          <w:trHeight w:val="340"/>
          <w:jc w:val="center"/>
        </w:trPr>
        <w:tc>
          <w:tcPr>
            <w:tcW w:w="4245"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2F5932C7" w14:textId="4E4FD6CF" w:rsidR="00164149" w:rsidRPr="00B10440" w:rsidRDefault="00164149" w:rsidP="00164149">
            <w:pPr>
              <w:jc w:val="both"/>
              <w:rPr>
                <w:color w:val="000000" w:themeColor="text1"/>
                <w:sz w:val="20"/>
                <w:szCs w:val="20"/>
              </w:rPr>
            </w:pPr>
            <w:r w:rsidRPr="00B10440">
              <w:rPr>
                <w:color w:val="000000" w:themeColor="text1"/>
                <w:sz w:val="20"/>
                <w:szCs w:val="20"/>
              </w:rPr>
              <w:t>Melanau</w:t>
            </w:r>
          </w:p>
        </w:tc>
        <w:tc>
          <w:tcPr>
            <w:tcW w:w="4252"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0BFDD097" w14:textId="146F1E30" w:rsidR="00164149" w:rsidRPr="00B10440" w:rsidRDefault="00164149" w:rsidP="00164149">
            <w:pPr>
              <w:jc w:val="center"/>
              <w:rPr>
                <w:color w:val="000000" w:themeColor="text1"/>
                <w:sz w:val="20"/>
                <w:szCs w:val="20"/>
              </w:rPr>
            </w:pPr>
            <w:r w:rsidRPr="00B10440">
              <w:rPr>
                <w:color w:val="000000" w:themeColor="text1"/>
                <w:sz w:val="20"/>
                <w:szCs w:val="20"/>
              </w:rPr>
              <w:t>125,581</w:t>
            </w:r>
          </w:p>
        </w:tc>
      </w:tr>
      <w:tr w:rsidR="00B10440" w:rsidRPr="00B10440" w14:paraId="26798D27" w14:textId="77777777" w:rsidTr="00164149">
        <w:trPr>
          <w:trHeight w:val="340"/>
          <w:jc w:val="center"/>
        </w:trPr>
        <w:tc>
          <w:tcPr>
            <w:tcW w:w="4245"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343C2BA9" w14:textId="5CDCB6B6" w:rsidR="00164149" w:rsidRPr="00B10440" w:rsidRDefault="00164149" w:rsidP="00164149">
            <w:pPr>
              <w:jc w:val="both"/>
              <w:rPr>
                <w:color w:val="000000" w:themeColor="text1"/>
                <w:sz w:val="20"/>
                <w:szCs w:val="20"/>
              </w:rPr>
            </w:pPr>
            <w:r w:rsidRPr="00B10440">
              <w:rPr>
                <w:color w:val="000000" w:themeColor="text1"/>
                <w:sz w:val="20"/>
                <w:szCs w:val="20"/>
              </w:rPr>
              <w:t>Segan (Baie)</w:t>
            </w:r>
          </w:p>
        </w:tc>
        <w:tc>
          <w:tcPr>
            <w:tcW w:w="4252"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0363CB43" w14:textId="1540D812" w:rsidR="00164149" w:rsidRPr="00B10440" w:rsidRDefault="00164149" w:rsidP="00164149">
            <w:pPr>
              <w:jc w:val="center"/>
              <w:rPr>
                <w:color w:val="000000" w:themeColor="text1"/>
                <w:sz w:val="20"/>
                <w:szCs w:val="20"/>
              </w:rPr>
            </w:pPr>
            <w:r w:rsidRPr="00B10440">
              <w:rPr>
                <w:color w:val="000000" w:themeColor="text1"/>
                <w:sz w:val="20"/>
                <w:szCs w:val="20"/>
              </w:rPr>
              <w:t>85</w:t>
            </w:r>
          </w:p>
        </w:tc>
      </w:tr>
      <w:tr w:rsidR="00B10440" w:rsidRPr="00B10440" w14:paraId="7B4F3FE2" w14:textId="77777777" w:rsidTr="00164149">
        <w:trPr>
          <w:trHeight w:val="340"/>
          <w:jc w:val="center"/>
        </w:trPr>
        <w:tc>
          <w:tcPr>
            <w:tcW w:w="4245"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2028D368" w14:textId="744CE188" w:rsidR="00164149" w:rsidRPr="00B10440" w:rsidRDefault="00164149" w:rsidP="00164149">
            <w:pPr>
              <w:jc w:val="both"/>
              <w:rPr>
                <w:color w:val="000000" w:themeColor="text1"/>
                <w:sz w:val="20"/>
                <w:szCs w:val="20"/>
              </w:rPr>
            </w:pPr>
            <w:r w:rsidRPr="00B10440">
              <w:rPr>
                <w:color w:val="000000" w:themeColor="text1"/>
                <w:sz w:val="20"/>
                <w:szCs w:val="20"/>
              </w:rPr>
              <w:t>Penan</w:t>
            </w:r>
          </w:p>
        </w:tc>
        <w:tc>
          <w:tcPr>
            <w:tcW w:w="4252"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59430623" w14:textId="5904FC5F" w:rsidR="00164149" w:rsidRPr="00B10440" w:rsidRDefault="00164149" w:rsidP="00164149">
            <w:pPr>
              <w:jc w:val="center"/>
              <w:rPr>
                <w:color w:val="000000" w:themeColor="text1"/>
                <w:sz w:val="20"/>
                <w:szCs w:val="20"/>
              </w:rPr>
            </w:pPr>
            <w:r w:rsidRPr="00B10440">
              <w:rPr>
                <w:color w:val="000000" w:themeColor="text1"/>
                <w:sz w:val="20"/>
                <w:szCs w:val="20"/>
              </w:rPr>
              <w:t>14,325</w:t>
            </w:r>
          </w:p>
        </w:tc>
      </w:tr>
      <w:tr w:rsidR="00B10440" w:rsidRPr="00B10440" w14:paraId="575D8A32" w14:textId="77777777" w:rsidTr="00164149">
        <w:trPr>
          <w:trHeight w:val="340"/>
          <w:jc w:val="center"/>
        </w:trPr>
        <w:tc>
          <w:tcPr>
            <w:tcW w:w="4245"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2A52B2C5" w14:textId="105C062C" w:rsidR="00164149" w:rsidRPr="00B10440" w:rsidRDefault="00164149" w:rsidP="00164149">
            <w:pPr>
              <w:jc w:val="both"/>
              <w:rPr>
                <w:color w:val="000000" w:themeColor="text1"/>
                <w:sz w:val="20"/>
                <w:szCs w:val="20"/>
              </w:rPr>
            </w:pPr>
            <w:r w:rsidRPr="00B10440">
              <w:rPr>
                <w:color w:val="000000" w:themeColor="text1"/>
                <w:sz w:val="20"/>
                <w:szCs w:val="20"/>
              </w:rPr>
              <w:t>Sihan</w:t>
            </w:r>
          </w:p>
        </w:tc>
        <w:tc>
          <w:tcPr>
            <w:tcW w:w="4252"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41A0F82C" w14:textId="11E00ACF" w:rsidR="00164149" w:rsidRPr="00B10440" w:rsidRDefault="00164149" w:rsidP="00164149">
            <w:pPr>
              <w:jc w:val="center"/>
              <w:rPr>
                <w:color w:val="000000" w:themeColor="text1"/>
                <w:sz w:val="20"/>
                <w:szCs w:val="20"/>
              </w:rPr>
            </w:pPr>
            <w:r w:rsidRPr="00B10440">
              <w:rPr>
                <w:color w:val="000000" w:themeColor="text1"/>
                <w:sz w:val="20"/>
                <w:szCs w:val="20"/>
              </w:rPr>
              <w:t>319</w:t>
            </w:r>
          </w:p>
        </w:tc>
      </w:tr>
      <w:tr w:rsidR="00B10440" w:rsidRPr="00B10440" w14:paraId="2C1455BD" w14:textId="77777777" w:rsidTr="00164149">
        <w:trPr>
          <w:trHeight w:val="340"/>
          <w:jc w:val="center"/>
        </w:trPr>
        <w:tc>
          <w:tcPr>
            <w:tcW w:w="4245"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3A8B94AE" w14:textId="5E0CCBBC" w:rsidR="00164149" w:rsidRPr="00B10440" w:rsidRDefault="00164149" w:rsidP="00164149">
            <w:pPr>
              <w:jc w:val="both"/>
              <w:rPr>
                <w:color w:val="000000" w:themeColor="text1"/>
                <w:sz w:val="20"/>
                <w:szCs w:val="20"/>
              </w:rPr>
            </w:pPr>
            <w:proofErr w:type="spellStart"/>
            <w:r w:rsidRPr="00B10440">
              <w:rPr>
                <w:color w:val="000000" w:themeColor="text1"/>
                <w:sz w:val="20"/>
                <w:szCs w:val="20"/>
              </w:rPr>
              <w:t>Sabup</w:t>
            </w:r>
            <w:proofErr w:type="spellEnd"/>
          </w:p>
        </w:tc>
        <w:tc>
          <w:tcPr>
            <w:tcW w:w="4252"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17D39BFF" w14:textId="4EDBC07B" w:rsidR="00164149" w:rsidRPr="00B10440" w:rsidRDefault="00164149" w:rsidP="00164149">
            <w:pPr>
              <w:jc w:val="center"/>
              <w:rPr>
                <w:color w:val="000000" w:themeColor="text1"/>
                <w:sz w:val="20"/>
                <w:szCs w:val="20"/>
              </w:rPr>
            </w:pPr>
            <w:r w:rsidRPr="00B10440">
              <w:rPr>
                <w:color w:val="000000" w:themeColor="text1"/>
                <w:sz w:val="20"/>
                <w:szCs w:val="20"/>
              </w:rPr>
              <w:t>58</w:t>
            </w:r>
          </w:p>
        </w:tc>
      </w:tr>
      <w:tr w:rsidR="00B10440" w:rsidRPr="00B10440" w14:paraId="59F7AE9F" w14:textId="77777777" w:rsidTr="00164149">
        <w:trPr>
          <w:trHeight w:val="340"/>
          <w:jc w:val="center"/>
        </w:trPr>
        <w:tc>
          <w:tcPr>
            <w:tcW w:w="4245"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2329EDCE" w14:textId="02D39EB5" w:rsidR="00164149" w:rsidRPr="00B10440" w:rsidRDefault="00164149" w:rsidP="00164149">
            <w:pPr>
              <w:jc w:val="both"/>
              <w:rPr>
                <w:color w:val="000000" w:themeColor="text1"/>
                <w:sz w:val="20"/>
                <w:szCs w:val="20"/>
              </w:rPr>
            </w:pPr>
            <w:r w:rsidRPr="00B10440">
              <w:rPr>
                <w:color w:val="000000" w:themeColor="text1"/>
                <w:sz w:val="20"/>
                <w:szCs w:val="20"/>
              </w:rPr>
              <w:t>Tabun</w:t>
            </w:r>
          </w:p>
        </w:tc>
        <w:tc>
          <w:tcPr>
            <w:tcW w:w="4252"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1A94CFE1" w14:textId="379DFEC1" w:rsidR="00164149" w:rsidRPr="00B10440" w:rsidRDefault="00164149" w:rsidP="00164149">
            <w:pPr>
              <w:jc w:val="center"/>
              <w:rPr>
                <w:color w:val="000000" w:themeColor="text1"/>
                <w:sz w:val="20"/>
                <w:szCs w:val="20"/>
              </w:rPr>
            </w:pPr>
            <w:r w:rsidRPr="00B10440">
              <w:rPr>
                <w:color w:val="000000" w:themeColor="text1"/>
                <w:sz w:val="20"/>
                <w:szCs w:val="20"/>
              </w:rPr>
              <w:t>61</w:t>
            </w:r>
          </w:p>
        </w:tc>
      </w:tr>
      <w:tr w:rsidR="00B10440" w:rsidRPr="00B10440" w14:paraId="593BE714" w14:textId="77777777" w:rsidTr="00164149">
        <w:trPr>
          <w:trHeight w:val="340"/>
          <w:jc w:val="center"/>
        </w:trPr>
        <w:tc>
          <w:tcPr>
            <w:tcW w:w="4245"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0DF2F955" w14:textId="7EE5FD05" w:rsidR="00164149" w:rsidRPr="00B10440" w:rsidRDefault="00164149" w:rsidP="00164149">
            <w:pPr>
              <w:jc w:val="both"/>
              <w:rPr>
                <w:color w:val="000000" w:themeColor="text1"/>
                <w:sz w:val="20"/>
                <w:szCs w:val="20"/>
              </w:rPr>
            </w:pPr>
            <w:proofErr w:type="spellStart"/>
            <w:r w:rsidRPr="00B10440">
              <w:rPr>
                <w:color w:val="000000" w:themeColor="text1"/>
                <w:sz w:val="20"/>
                <w:szCs w:val="20"/>
              </w:rPr>
              <w:t>Tetau</w:t>
            </w:r>
            <w:proofErr w:type="spellEnd"/>
            <w:r w:rsidRPr="00B10440">
              <w:rPr>
                <w:color w:val="000000" w:themeColor="text1"/>
                <w:sz w:val="20"/>
                <w:szCs w:val="20"/>
              </w:rPr>
              <w:t xml:space="preserve"> or Tatau</w:t>
            </w:r>
          </w:p>
        </w:tc>
        <w:tc>
          <w:tcPr>
            <w:tcW w:w="4252"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3D53F71D" w14:textId="2B3F32AF" w:rsidR="00164149" w:rsidRPr="00B10440" w:rsidRDefault="00164149" w:rsidP="00164149">
            <w:pPr>
              <w:jc w:val="center"/>
              <w:rPr>
                <w:color w:val="000000" w:themeColor="text1"/>
                <w:sz w:val="20"/>
                <w:szCs w:val="20"/>
              </w:rPr>
            </w:pPr>
            <w:r w:rsidRPr="00B10440">
              <w:rPr>
                <w:color w:val="000000" w:themeColor="text1"/>
                <w:sz w:val="20"/>
                <w:szCs w:val="20"/>
              </w:rPr>
              <w:t>289</w:t>
            </w:r>
          </w:p>
        </w:tc>
      </w:tr>
      <w:tr w:rsidR="00B10440" w:rsidRPr="00B10440" w14:paraId="76E18D71" w14:textId="77777777" w:rsidTr="00164149">
        <w:trPr>
          <w:trHeight w:val="340"/>
          <w:jc w:val="center"/>
        </w:trPr>
        <w:tc>
          <w:tcPr>
            <w:tcW w:w="4245"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6A1CD868" w14:textId="2F5B40AC" w:rsidR="00164149" w:rsidRPr="00B10440" w:rsidRDefault="00164149" w:rsidP="00164149">
            <w:pPr>
              <w:jc w:val="both"/>
              <w:rPr>
                <w:color w:val="000000" w:themeColor="text1"/>
                <w:sz w:val="20"/>
                <w:szCs w:val="20"/>
              </w:rPr>
            </w:pPr>
            <w:r w:rsidRPr="00B10440">
              <w:rPr>
                <w:color w:val="000000" w:themeColor="text1"/>
                <w:sz w:val="20"/>
                <w:szCs w:val="20"/>
              </w:rPr>
              <w:t>Tagal</w:t>
            </w:r>
          </w:p>
        </w:tc>
        <w:tc>
          <w:tcPr>
            <w:tcW w:w="4252"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6FA70E6E" w14:textId="0022C933" w:rsidR="00164149" w:rsidRPr="00B10440" w:rsidRDefault="00164149" w:rsidP="00164149">
            <w:pPr>
              <w:jc w:val="center"/>
              <w:rPr>
                <w:color w:val="000000" w:themeColor="text1"/>
                <w:sz w:val="20"/>
                <w:szCs w:val="20"/>
              </w:rPr>
            </w:pPr>
            <w:r w:rsidRPr="00B10440">
              <w:rPr>
                <w:color w:val="000000" w:themeColor="text1"/>
                <w:sz w:val="20"/>
                <w:szCs w:val="20"/>
              </w:rPr>
              <w:t>936</w:t>
            </w:r>
          </w:p>
        </w:tc>
      </w:tr>
      <w:tr w:rsidR="00B10440" w:rsidRPr="00B10440" w14:paraId="039F0985" w14:textId="77777777" w:rsidTr="00164149">
        <w:trPr>
          <w:trHeight w:val="340"/>
          <w:jc w:val="center"/>
        </w:trPr>
        <w:tc>
          <w:tcPr>
            <w:tcW w:w="4245"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45FC0F14" w14:textId="37D999AA" w:rsidR="00164149" w:rsidRPr="00B10440" w:rsidRDefault="00164149" w:rsidP="00164149">
            <w:pPr>
              <w:jc w:val="both"/>
              <w:rPr>
                <w:color w:val="000000" w:themeColor="text1"/>
                <w:sz w:val="20"/>
                <w:szCs w:val="20"/>
              </w:rPr>
            </w:pPr>
            <w:r w:rsidRPr="00B10440">
              <w:rPr>
                <w:color w:val="000000" w:themeColor="text1"/>
                <w:sz w:val="20"/>
                <w:szCs w:val="20"/>
              </w:rPr>
              <w:t>Tanjong</w:t>
            </w:r>
          </w:p>
        </w:tc>
        <w:tc>
          <w:tcPr>
            <w:tcW w:w="4252"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71DB42D0" w14:textId="50919759" w:rsidR="00164149" w:rsidRPr="00B10440" w:rsidRDefault="00164149" w:rsidP="00164149">
            <w:pPr>
              <w:jc w:val="center"/>
              <w:rPr>
                <w:color w:val="000000" w:themeColor="text1"/>
                <w:sz w:val="20"/>
                <w:szCs w:val="20"/>
              </w:rPr>
            </w:pPr>
            <w:r w:rsidRPr="00B10440">
              <w:rPr>
                <w:color w:val="000000" w:themeColor="text1"/>
                <w:sz w:val="20"/>
                <w:szCs w:val="20"/>
              </w:rPr>
              <w:t>82</w:t>
            </w:r>
          </w:p>
        </w:tc>
      </w:tr>
      <w:tr w:rsidR="00B10440" w:rsidRPr="00B10440" w14:paraId="32F3FBFD" w14:textId="77777777" w:rsidTr="00164149">
        <w:trPr>
          <w:trHeight w:val="340"/>
          <w:jc w:val="center"/>
        </w:trPr>
        <w:tc>
          <w:tcPr>
            <w:tcW w:w="4245"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073CF2A2" w14:textId="3D36D787" w:rsidR="00164149" w:rsidRPr="00B10440" w:rsidRDefault="00164149" w:rsidP="00164149">
            <w:pPr>
              <w:jc w:val="both"/>
              <w:rPr>
                <w:color w:val="000000" w:themeColor="text1"/>
                <w:sz w:val="20"/>
                <w:szCs w:val="20"/>
              </w:rPr>
            </w:pPr>
            <w:proofErr w:type="spellStart"/>
            <w:r w:rsidRPr="00B10440">
              <w:rPr>
                <w:color w:val="000000" w:themeColor="text1"/>
                <w:sz w:val="20"/>
                <w:szCs w:val="20"/>
              </w:rPr>
              <w:t>Ukit</w:t>
            </w:r>
            <w:proofErr w:type="spellEnd"/>
          </w:p>
        </w:tc>
        <w:tc>
          <w:tcPr>
            <w:tcW w:w="4252"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4834F6FC" w14:textId="56EEAC03" w:rsidR="00164149" w:rsidRPr="00B10440" w:rsidRDefault="00164149" w:rsidP="00164149">
            <w:pPr>
              <w:jc w:val="center"/>
              <w:rPr>
                <w:color w:val="000000" w:themeColor="text1"/>
                <w:sz w:val="20"/>
                <w:szCs w:val="20"/>
              </w:rPr>
            </w:pPr>
            <w:r w:rsidRPr="00B10440">
              <w:rPr>
                <w:color w:val="000000" w:themeColor="text1"/>
                <w:sz w:val="20"/>
                <w:szCs w:val="20"/>
              </w:rPr>
              <w:t>379</w:t>
            </w:r>
          </w:p>
        </w:tc>
      </w:tr>
      <w:tr w:rsidR="00B10440" w:rsidRPr="00B10440" w14:paraId="6251FE27" w14:textId="77777777" w:rsidTr="00164149">
        <w:trPr>
          <w:trHeight w:val="340"/>
          <w:jc w:val="center"/>
        </w:trPr>
        <w:tc>
          <w:tcPr>
            <w:tcW w:w="4245"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5516D59A" w14:textId="3326DEB4" w:rsidR="00164149" w:rsidRPr="00B10440" w:rsidRDefault="00164149" w:rsidP="00164149">
            <w:pPr>
              <w:jc w:val="both"/>
              <w:rPr>
                <w:color w:val="000000" w:themeColor="text1"/>
                <w:sz w:val="20"/>
                <w:szCs w:val="20"/>
              </w:rPr>
            </w:pPr>
            <w:r w:rsidRPr="00B10440">
              <w:rPr>
                <w:color w:val="000000" w:themeColor="text1"/>
                <w:sz w:val="20"/>
                <w:szCs w:val="20"/>
              </w:rPr>
              <w:t>Other Sarawak Bumiputera</w:t>
            </w:r>
          </w:p>
        </w:tc>
        <w:tc>
          <w:tcPr>
            <w:tcW w:w="4252"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680D53BA" w14:textId="5C4740C3" w:rsidR="00164149" w:rsidRPr="00B10440" w:rsidRDefault="00164149" w:rsidP="00164149">
            <w:pPr>
              <w:jc w:val="center"/>
              <w:rPr>
                <w:color w:val="000000" w:themeColor="text1"/>
                <w:sz w:val="20"/>
                <w:szCs w:val="20"/>
              </w:rPr>
            </w:pPr>
            <w:r w:rsidRPr="00B10440">
              <w:rPr>
                <w:color w:val="000000" w:themeColor="text1"/>
                <w:sz w:val="20"/>
                <w:szCs w:val="20"/>
              </w:rPr>
              <w:t>9,162</w:t>
            </w:r>
          </w:p>
        </w:tc>
      </w:tr>
    </w:tbl>
    <w:p w14:paraId="7E901A78" w14:textId="119AC480" w:rsidR="00307EED" w:rsidRPr="00B10440" w:rsidRDefault="007A516E" w:rsidP="007A516E">
      <w:pPr>
        <w:jc w:val="center"/>
        <w:rPr>
          <w:i/>
          <w:iCs/>
          <w:color w:val="000000" w:themeColor="text1"/>
          <w:sz w:val="20"/>
          <w:szCs w:val="20"/>
        </w:rPr>
      </w:pPr>
      <w:r w:rsidRPr="00B10440">
        <w:rPr>
          <w:i/>
          <w:iCs/>
          <w:color w:val="000000" w:themeColor="text1"/>
          <w:sz w:val="20"/>
          <w:szCs w:val="20"/>
        </w:rPr>
        <w:t xml:space="preserve">         </w:t>
      </w:r>
      <w:r w:rsidR="00C401B5" w:rsidRPr="00B10440">
        <w:rPr>
          <w:i/>
          <w:iCs/>
          <w:color w:val="000000" w:themeColor="text1"/>
          <w:sz w:val="20"/>
          <w:szCs w:val="20"/>
        </w:rPr>
        <w:t xml:space="preserve">                            </w:t>
      </w:r>
      <w:r w:rsidRPr="00B10440">
        <w:rPr>
          <w:i/>
          <w:iCs/>
          <w:color w:val="000000" w:themeColor="text1"/>
          <w:sz w:val="20"/>
          <w:szCs w:val="20"/>
        </w:rPr>
        <w:t xml:space="preserve">    </w:t>
      </w:r>
      <w:r w:rsidR="00307EED" w:rsidRPr="00B10440">
        <w:rPr>
          <w:i/>
          <w:iCs/>
          <w:color w:val="000000" w:themeColor="text1"/>
          <w:sz w:val="20"/>
          <w:szCs w:val="20"/>
        </w:rPr>
        <w:t>Source: Economic Planning Unit, Sarawak &amp; Department of Statistic Malaysia</w:t>
      </w:r>
    </w:p>
    <w:p w14:paraId="0059969F" w14:textId="77777777" w:rsidR="002C4437" w:rsidRPr="00B10440" w:rsidRDefault="002C4437" w:rsidP="007A516E">
      <w:pPr>
        <w:jc w:val="center"/>
        <w:rPr>
          <w:i/>
          <w:iCs/>
          <w:color w:val="000000" w:themeColor="text1"/>
          <w:sz w:val="20"/>
          <w:szCs w:val="20"/>
        </w:rPr>
      </w:pPr>
    </w:p>
    <w:p w14:paraId="44867883" w14:textId="77777777" w:rsidR="00164149" w:rsidRPr="00B10440" w:rsidRDefault="00164149" w:rsidP="00164149">
      <w:pPr>
        <w:ind w:left="284"/>
        <w:rPr>
          <w:color w:val="000000" w:themeColor="text1"/>
          <w:sz w:val="20"/>
          <w:szCs w:val="20"/>
        </w:rPr>
      </w:pPr>
      <w:r w:rsidRPr="00B10440">
        <w:rPr>
          <w:color w:val="000000" w:themeColor="text1"/>
          <w:sz w:val="20"/>
          <w:szCs w:val="20"/>
        </w:rPr>
        <w:t xml:space="preserve">Note: </w:t>
      </w:r>
    </w:p>
    <w:p w14:paraId="79547AE8" w14:textId="75CA2196" w:rsidR="00307EED" w:rsidRPr="00B10440" w:rsidRDefault="00164149" w:rsidP="00164149">
      <w:pPr>
        <w:ind w:left="284"/>
        <w:rPr>
          <w:color w:val="000000" w:themeColor="text1"/>
          <w:sz w:val="20"/>
          <w:szCs w:val="20"/>
        </w:rPr>
      </w:pPr>
      <w:r w:rsidRPr="00B10440">
        <w:rPr>
          <w:color w:val="000000" w:themeColor="text1"/>
          <w:sz w:val="20"/>
          <w:szCs w:val="20"/>
        </w:rPr>
        <w:t xml:space="preserve">Other Sarawak Bumiputera refers to Other Sarawak Bumiputera, Bah Mali, </w:t>
      </w:r>
      <w:proofErr w:type="spellStart"/>
      <w:r w:rsidRPr="00B10440">
        <w:rPr>
          <w:color w:val="000000" w:themeColor="text1"/>
          <w:sz w:val="20"/>
          <w:szCs w:val="20"/>
        </w:rPr>
        <w:t>Lisum</w:t>
      </w:r>
      <w:proofErr w:type="spellEnd"/>
      <w:r w:rsidRPr="00B10440">
        <w:rPr>
          <w:color w:val="000000" w:themeColor="text1"/>
          <w:sz w:val="20"/>
          <w:szCs w:val="20"/>
        </w:rPr>
        <w:t xml:space="preserve">, Sian, </w:t>
      </w:r>
      <w:proofErr w:type="spellStart"/>
      <w:r w:rsidRPr="00B10440">
        <w:rPr>
          <w:color w:val="000000" w:themeColor="text1"/>
          <w:sz w:val="20"/>
          <w:szCs w:val="20"/>
        </w:rPr>
        <w:t>Sipeng</w:t>
      </w:r>
      <w:proofErr w:type="spellEnd"/>
      <w:r w:rsidRPr="00B10440">
        <w:rPr>
          <w:color w:val="000000" w:themeColor="text1"/>
          <w:sz w:val="20"/>
          <w:szCs w:val="20"/>
        </w:rPr>
        <w:t xml:space="preserve"> and Tring sub-ethnics.</w:t>
      </w:r>
    </w:p>
    <w:p w14:paraId="58851998" w14:textId="77777777" w:rsidR="00164149" w:rsidRPr="00B10440" w:rsidRDefault="00164149" w:rsidP="00164149">
      <w:pPr>
        <w:ind w:left="993"/>
        <w:rPr>
          <w:b/>
          <w:color w:val="000000" w:themeColor="text1"/>
          <w:sz w:val="20"/>
          <w:szCs w:val="20"/>
          <w:lang w:val="en-US"/>
        </w:rPr>
      </w:pPr>
    </w:p>
    <w:p w14:paraId="2EC9D331" w14:textId="7D46EEB0" w:rsidR="005A717D" w:rsidRPr="00B10440" w:rsidRDefault="005A717D" w:rsidP="005A717D">
      <w:pPr>
        <w:pStyle w:val="Heading3"/>
        <w:rPr>
          <w:rFonts w:cs="Times New Roman"/>
          <w:color w:val="000000" w:themeColor="text1"/>
          <w:szCs w:val="20"/>
          <w:vertAlign w:val="superscript"/>
        </w:rPr>
      </w:pPr>
      <w:bookmarkStart w:id="72" w:name="_Toc216950974"/>
      <w:r w:rsidRPr="00B10440">
        <w:rPr>
          <w:rFonts w:cs="Times New Roman"/>
          <w:color w:val="000000" w:themeColor="text1"/>
          <w:szCs w:val="20"/>
        </w:rPr>
        <w:t>Table 15.</w:t>
      </w:r>
      <w:r w:rsidR="00471452" w:rsidRPr="00B10440">
        <w:rPr>
          <w:rFonts w:cs="Times New Roman"/>
          <w:color w:val="000000" w:themeColor="text1"/>
          <w:szCs w:val="20"/>
        </w:rPr>
        <w:t>45</w:t>
      </w:r>
      <w:r w:rsidRPr="00B10440">
        <w:rPr>
          <w:rFonts w:cs="Times New Roman"/>
          <w:color w:val="000000" w:themeColor="text1"/>
          <w:szCs w:val="20"/>
        </w:rPr>
        <w:t>: Mid-year population estimates by age group, ethnic group and sex, Sabah</w:t>
      </w:r>
      <w:r w:rsidR="00C570EE" w:rsidRPr="00B10440">
        <w:rPr>
          <w:rFonts w:cs="Times New Roman"/>
          <w:color w:val="000000" w:themeColor="text1"/>
          <w:szCs w:val="20"/>
        </w:rPr>
        <w:t xml:space="preserve"> (‘000), </w:t>
      </w:r>
      <w:r w:rsidRPr="00B10440">
        <w:rPr>
          <w:rFonts w:cs="Times New Roman"/>
          <w:color w:val="000000" w:themeColor="text1"/>
          <w:szCs w:val="20"/>
        </w:rPr>
        <w:t>2022</w:t>
      </w:r>
      <w:r w:rsidR="00705249" w:rsidRPr="00B10440">
        <w:rPr>
          <w:rFonts w:cs="Times New Roman"/>
          <w:color w:val="000000" w:themeColor="text1"/>
          <w:szCs w:val="20"/>
        </w:rPr>
        <w:t xml:space="preserve"> -2024</w:t>
      </w:r>
      <w:bookmarkEnd w:id="72"/>
      <w:r w:rsidR="00705249" w:rsidRPr="00B10440">
        <w:rPr>
          <w:rFonts w:cs="Times New Roman"/>
          <w:color w:val="000000" w:themeColor="text1"/>
          <w:szCs w:val="20"/>
          <w:vertAlign w:val="superscript"/>
        </w:rPr>
        <w:t xml:space="preserve"> </w:t>
      </w:r>
    </w:p>
    <w:p w14:paraId="75E0054E" w14:textId="77777777" w:rsidR="00CF1D20" w:rsidRPr="00B10440" w:rsidRDefault="00CF1D20" w:rsidP="00CF1D20">
      <w:pPr>
        <w:rPr>
          <w:color w:val="000000" w:themeColor="text1"/>
          <w:sz w:val="20"/>
          <w:szCs w:val="20"/>
        </w:rPr>
      </w:pPr>
    </w:p>
    <w:tbl>
      <w:tblPr>
        <w:tblpPr w:leftFromText="180" w:rightFromText="180" w:vertAnchor="text" w:tblpX="137"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069"/>
        <w:gridCol w:w="1478"/>
        <w:gridCol w:w="1559"/>
        <w:gridCol w:w="1559"/>
        <w:gridCol w:w="1559"/>
        <w:gridCol w:w="1560"/>
      </w:tblGrid>
      <w:tr w:rsidR="00B10440" w:rsidRPr="00B10440" w14:paraId="768AC2F6" w14:textId="77777777" w:rsidTr="002D633F">
        <w:trPr>
          <w:trHeight w:val="20"/>
          <w:tblHeader/>
        </w:trPr>
        <w:tc>
          <w:tcPr>
            <w:tcW w:w="1069" w:type="dxa"/>
            <w:vMerge w:val="restart"/>
            <w:shd w:val="clear" w:color="auto" w:fill="8496B0" w:themeFill="text2" w:themeFillTint="99"/>
            <w:vAlign w:val="center"/>
          </w:tcPr>
          <w:p w14:paraId="7AFE9916" w14:textId="77777777" w:rsidR="00705249" w:rsidRPr="00B10440" w:rsidRDefault="00705249" w:rsidP="00206A23">
            <w:pPr>
              <w:jc w:val="center"/>
              <w:rPr>
                <w:color w:val="000000" w:themeColor="text1"/>
                <w:sz w:val="20"/>
                <w:szCs w:val="20"/>
              </w:rPr>
            </w:pPr>
            <w:r w:rsidRPr="00B10440">
              <w:rPr>
                <w:b/>
                <w:bCs/>
                <w:color w:val="000000" w:themeColor="text1"/>
                <w:sz w:val="20"/>
                <w:szCs w:val="20"/>
              </w:rPr>
              <w:t>Age Group</w:t>
            </w:r>
          </w:p>
        </w:tc>
        <w:tc>
          <w:tcPr>
            <w:tcW w:w="1478" w:type="dxa"/>
            <w:vMerge w:val="restart"/>
            <w:shd w:val="clear" w:color="auto" w:fill="8496B0" w:themeFill="text2" w:themeFillTint="99"/>
            <w:vAlign w:val="center"/>
          </w:tcPr>
          <w:p w14:paraId="00CF8E68" w14:textId="12D0AA12" w:rsidR="00705249" w:rsidRPr="00B10440" w:rsidRDefault="00705249" w:rsidP="00206A23">
            <w:pPr>
              <w:jc w:val="center"/>
              <w:rPr>
                <w:b/>
                <w:bCs/>
                <w:color w:val="000000" w:themeColor="text1"/>
                <w:sz w:val="20"/>
                <w:szCs w:val="20"/>
              </w:rPr>
            </w:pPr>
            <w:r w:rsidRPr="00B10440">
              <w:rPr>
                <w:b/>
                <w:bCs/>
                <w:color w:val="000000" w:themeColor="text1"/>
                <w:sz w:val="20"/>
                <w:szCs w:val="20"/>
              </w:rPr>
              <w:t>Year</w:t>
            </w:r>
          </w:p>
        </w:tc>
        <w:tc>
          <w:tcPr>
            <w:tcW w:w="3118" w:type="dxa"/>
            <w:gridSpan w:val="2"/>
            <w:shd w:val="clear" w:color="auto" w:fill="8496B0" w:themeFill="text2" w:themeFillTint="99"/>
            <w:tcMar>
              <w:top w:w="0" w:type="dxa"/>
              <w:left w:w="100" w:type="dxa"/>
              <w:bottom w:w="0" w:type="dxa"/>
              <w:right w:w="100" w:type="dxa"/>
            </w:tcMar>
            <w:vAlign w:val="center"/>
          </w:tcPr>
          <w:p w14:paraId="1443D642" w14:textId="2079EEEC" w:rsidR="00705249" w:rsidRPr="00B10440" w:rsidRDefault="00705249" w:rsidP="00206A23">
            <w:pPr>
              <w:jc w:val="center"/>
              <w:rPr>
                <w:b/>
                <w:bCs/>
                <w:color w:val="000000" w:themeColor="text1"/>
                <w:sz w:val="20"/>
                <w:szCs w:val="20"/>
              </w:rPr>
            </w:pPr>
            <w:r w:rsidRPr="00B10440">
              <w:rPr>
                <w:b/>
                <w:bCs/>
                <w:color w:val="000000" w:themeColor="text1"/>
                <w:sz w:val="20"/>
                <w:szCs w:val="20"/>
              </w:rPr>
              <w:t>Bumiputera</w:t>
            </w:r>
          </w:p>
        </w:tc>
        <w:tc>
          <w:tcPr>
            <w:tcW w:w="3119" w:type="dxa"/>
            <w:gridSpan w:val="2"/>
            <w:shd w:val="clear" w:color="auto" w:fill="8496B0" w:themeFill="text2" w:themeFillTint="99"/>
            <w:vAlign w:val="center"/>
          </w:tcPr>
          <w:p w14:paraId="097F5FCC" w14:textId="77777777" w:rsidR="00705249" w:rsidRPr="00B10440" w:rsidRDefault="00705249" w:rsidP="00206A23">
            <w:pPr>
              <w:tabs>
                <w:tab w:val="left" w:pos="1080"/>
              </w:tabs>
              <w:jc w:val="center"/>
              <w:rPr>
                <w:b/>
                <w:bCs/>
                <w:color w:val="000000" w:themeColor="text1"/>
                <w:sz w:val="20"/>
                <w:szCs w:val="20"/>
              </w:rPr>
            </w:pPr>
            <w:r w:rsidRPr="00B10440">
              <w:rPr>
                <w:b/>
                <w:bCs/>
                <w:color w:val="000000" w:themeColor="text1"/>
                <w:sz w:val="20"/>
                <w:szCs w:val="20"/>
              </w:rPr>
              <w:t>Bumiputera</w:t>
            </w:r>
          </w:p>
        </w:tc>
      </w:tr>
      <w:tr w:rsidR="00B10440" w:rsidRPr="00B10440" w14:paraId="37D7EA8D" w14:textId="77777777" w:rsidTr="002D633F">
        <w:trPr>
          <w:trHeight w:val="20"/>
          <w:tblHeader/>
        </w:trPr>
        <w:tc>
          <w:tcPr>
            <w:tcW w:w="1069" w:type="dxa"/>
            <w:vMerge/>
            <w:shd w:val="clear" w:color="auto" w:fill="8496B0" w:themeFill="text2" w:themeFillTint="99"/>
            <w:vAlign w:val="center"/>
            <w:hideMark/>
          </w:tcPr>
          <w:p w14:paraId="44665DDD" w14:textId="77777777" w:rsidR="00705249" w:rsidRPr="00B10440" w:rsidRDefault="00705249" w:rsidP="00206A23">
            <w:pPr>
              <w:jc w:val="center"/>
              <w:rPr>
                <w:color w:val="000000" w:themeColor="text1"/>
                <w:sz w:val="20"/>
                <w:szCs w:val="20"/>
              </w:rPr>
            </w:pPr>
          </w:p>
        </w:tc>
        <w:tc>
          <w:tcPr>
            <w:tcW w:w="1478" w:type="dxa"/>
            <w:vMerge/>
            <w:shd w:val="clear" w:color="auto" w:fill="8496B0" w:themeFill="text2" w:themeFillTint="99"/>
            <w:vAlign w:val="center"/>
          </w:tcPr>
          <w:p w14:paraId="794A49C6" w14:textId="555757D0" w:rsidR="00705249" w:rsidRPr="00B10440" w:rsidRDefault="00705249" w:rsidP="00206A23">
            <w:pPr>
              <w:jc w:val="center"/>
              <w:rPr>
                <w:b/>
                <w:bCs/>
                <w:color w:val="000000" w:themeColor="text1"/>
                <w:sz w:val="20"/>
                <w:szCs w:val="20"/>
              </w:rPr>
            </w:pPr>
          </w:p>
        </w:tc>
        <w:tc>
          <w:tcPr>
            <w:tcW w:w="1559" w:type="dxa"/>
            <w:shd w:val="clear" w:color="auto" w:fill="8496B0" w:themeFill="text2" w:themeFillTint="99"/>
            <w:tcMar>
              <w:top w:w="0" w:type="dxa"/>
              <w:left w:w="100" w:type="dxa"/>
              <w:bottom w:w="0" w:type="dxa"/>
              <w:right w:w="100" w:type="dxa"/>
            </w:tcMar>
            <w:vAlign w:val="center"/>
            <w:hideMark/>
          </w:tcPr>
          <w:p w14:paraId="262BC2ED" w14:textId="3596E7E0" w:rsidR="00705249" w:rsidRPr="00B10440" w:rsidRDefault="00705249" w:rsidP="00206A23">
            <w:pPr>
              <w:jc w:val="center"/>
              <w:rPr>
                <w:color w:val="000000" w:themeColor="text1"/>
                <w:sz w:val="20"/>
                <w:szCs w:val="20"/>
              </w:rPr>
            </w:pPr>
            <w:r w:rsidRPr="00B10440">
              <w:rPr>
                <w:b/>
                <w:bCs/>
                <w:color w:val="000000" w:themeColor="text1"/>
                <w:sz w:val="20"/>
                <w:szCs w:val="20"/>
              </w:rPr>
              <w:t>Malay</w:t>
            </w:r>
          </w:p>
        </w:tc>
        <w:tc>
          <w:tcPr>
            <w:tcW w:w="1559" w:type="dxa"/>
            <w:shd w:val="clear" w:color="auto" w:fill="8496B0" w:themeFill="text2" w:themeFillTint="99"/>
            <w:tcMar>
              <w:top w:w="0" w:type="dxa"/>
              <w:left w:w="100" w:type="dxa"/>
              <w:bottom w:w="0" w:type="dxa"/>
              <w:right w:w="100" w:type="dxa"/>
            </w:tcMar>
            <w:vAlign w:val="center"/>
            <w:hideMark/>
          </w:tcPr>
          <w:p w14:paraId="77E1B731" w14:textId="77777777" w:rsidR="00705249" w:rsidRPr="00B10440" w:rsidRDefault="00705249" w:rsidP="00206A23">
            <w:pPr>
              <w:jc w:val="center"/>
              <w:rPr>
                <w:color w:val="000000" w:themeColor="text1"/>
                <w:sz w:val="20"/>
                <w:szCs w:val="20"/>
              </w:rPr>
            </w:pPr>
            <w:r w:rsidRPr="00B10440">
              <w:rPr>
                <w:b/>
                <w:bCs/>
                <w:color w:val="000000" w:themeColor="text1"/>
                <w:sz w:val="20"/>
                <w:szCs w:val="20"/>
              </w:rPr>
              <w:t>Other Bumiputera</w:t>
            </w:r>
          </w:p>
        </w:tc>
        <w:tc>
          <w:tcPr>
            <w:tcW w:w="1559" w:type="dxa"/>
            <w:shd w:val="clear" w:color="auto" w:fill="8496B0" w:themeFill="text2" w:themeFillTint="99"/>
            <w:vAlign w:val="center"/>
          </w:tcPr>
          <w:p w14:paraId="293DBC60" w14:textId="77777777" w:rsidR="00705249" w:rsidRPr="00B10440" w:rsidRDefault="00705249" w:rsidP="00206A23">
            <w:pPr>
              <w:jc w:val="center"/>
              <w:rPr>
                <w:b/>
                <w:bCs/>
                <w:color w:val="000000" w:themeColor="text1"/>
                <w:sz w:val="20"/>
                <w:szCs w:val="20"/>
              </w:rPr>
            </w:pPr>
            <w:r w:rsidRPr="00B10440">
              <w:rPr>
                <w:b/>
                <w:bCs/>
                <w:color w:val="000000" w:themeColor="text1"/>
                <w:sz w:val="20"/>
                <w:szCs w:val="20"/>
              </w:rPr>
              <w:t>Malay</w:t>
            </w:r>
          </w:p>
        </w:tc>
        <w:tc>
          <w:tcPr>
            <w:tcW w:w="1560" w:type="dxa"/>
            <w:shd w:val="clear" w:color="auto" w:fill="8496B0" w:themeFill="text2" w:themeFillTint="99"/>
            <w:vAlign w:val="center"/>
          </w:tcPr>
          <w:p w14:paraId="4070862B" w14:textId="77777777" w:rsidR="00705249" w:rsidRPr="00B10440" w:rsidRDefault="00705249" w:rsidP="00206A23">
            <w:pPr>
              <w:jc w:val="center"/>
              <w:rPr>
                <w:b/>
                <w:bCs/>
                <w:color w:val="000000" w:themeColor="text1"/>
                <w:sz w:val="20"/>
                <w:szCs w:val="20"/>
              </w:rPr>
            </w:pPr>
            <w:r w:rsidRPr="00B10440">
              <w:rPr>
                <w:b/>
                <w:bCs/>
                <w:color w:val="000000" w:themeColor="text1"/>
                <w:sz w:val="20"/>
                <w:szCs w:val="20"/>
              </w:rPr>
              <w:t>Other Bumiputera</w:t>
            </w:r>
          </w:p>
        </w:tc>
      </w:tr>
      <w:tr w:rsidR="00B10440" w:rsidRPr="00B10440" w14:paraId="6FBE079A" w14:textId="77777777" w:rsidTr="002D633F">
        <w:trPr>
          <w:trHeight w:val="20"/>
          <w:tblHeader/>
        </w:trPr>
        <w:tc>
          <w:tcPr>
            <w:tcW w:w="1069" w:type="dxa"/>
            <w:vMerge/>
            <w:shd w:val="clear" w:color="auto" w:fill="8496B0" w:themeFill="text2" w:themeFillTint="99"/>
            <w:tcMar>
              <w:top w:w="0" w:type="dxa"/>
              <w:left w:w="100" w:type="dxa"/>
              <w:bottom w:w="0" w:type="dxa"/>
              <w:right w:w="100" w:type="dxa"/>
            </w:tcMar>
            <w:vAlign w:val="center"/>
            <w:hideMark/>
          </w:tcPr>
          <w:p w14:paraId="714DEF46" w14:textId="77777777" w:rsidR="00705249" w:rsidRPr="00B10440" w:rsidRDefault="00705249" w:rsidP="00206A23">
            <w:pPr>
              <w:jc w:val="center"/>
              <w:rPr>
                <w:color w:val="000000" w:themeColor="text1"/>
                <w:sz w:val="20"/>
                <w:szCs w:val="20"/>
              </w:rPr>
            </w:pPr>
          </w:p>
        </w:tc>
        <w:tc>
          <w:tcPr>
            <w:tcW w:w="1478" w:type="dxa"/>
            <w:vMerge/>
            <w:shd w:val="clear" w:color="auto" w:fill="8496B0" w:themeFill="text2" w:themeFillTint="99"/>
            <w:vAlign w:val="center"/>
          </w:tcPr>
          <w:p w14:paraId="58F0FB7F" w14:textId="77777777" w:rsidR="00705249" w:rsidRPr="00B10440" w:rsidRDefault="00705249" w:rsidP="00206A23">
            <w:pPr>
              <w:jc w:val="center"/>
              <w:rPr>
                <w:b/>
                <w:bCs/>
                <w:color w:val="000000" w:themeColor="text1"/>
                <w:sz w:val="20"/>
                <w:szCs w:val="20"/>
              </w:rPr>
            </w:pPr>
          </w:p>
        </w:tc>
        <w:tc>
          <w:tcPr>
            <w:tcW w:w="3118" w:type="dxa"/>
            <w:gridSpan w:val="2"/>
            <w:shd w:val="clear" w:color="auto" w:fill="8496B0" w:themeFill="text2" w:themeFillTint="99"/>
            <w:vAlign w:val="center"/>
          </w:tcPr>
          <w:p w14:paraId="55E13847" w14:textId="31FD2E96" w:rsidR="00705249" w:rsidRPr="00B10440" w:rsidRDefault="00705249" w:rsidP="00206A23">
            <w:pPr>
              <w:jc w:val="center"/>
              <w:rPr>
                <w:color w:val="000000" w:themeColor="text1"/>
                <w:sz w:val="20"/>
                <w:szCs w:val="20"/>
              </w:rPr>
            </w:pPr>
            <w:r w:rsidRPr="00B10440">
              <w:rPr>
                <w:b/>
                <w:bCs/>
                <w:color w:val="000000" w:themeColor="text1"/>
                <w:sz w:val="20"/>
                <w:szCs w:val="20"/>
              </w:rPr>
              <w:t>Male</w:t>
            </w:r>
          </w:p>
        </w:tc>
        <w:tc>
          <w:tcPr>
            <w:tcW w:w="3119" w:type="dxa"/>
            <w:gridSpan w:val="2"/>
            <w:shd w:val="clear" w:color="auto" w:fill="8496B0" w:themeFill="text2" w:themeFillTint="99"/>
            <w:vAlign w:val="center"/>
          </w:tcPr>
          <w:p w14:paraId="3C38F28E" w14:textId="77777777" w:rsidR="00705249" w:rsidRPr="00B10440" w:rsidRDefault="00705249" w:rsidP="00206A23">
            <w:pPr>
              <w:jc w:val="center"/>
              <w:rPr>
                <w:b/>
                <w:bCs/>
                <w:color w:val="000000" w:themeColor="text1"/>
                <w:sz w:val="20"/>
                <w:szCs w:val="20"/>
              </w:rPr>
            </w:pPr>
            <w:r w:rsidRPr="00B10440">
              <w:rPr>
                <w:b/>
                <w:bCs/>
                <w:color w:val="000000" w:themeColor="text1"/>
                <w:sz w:val="20"/>
                <w:szCs w:val="20"/>
              </w:rPr>
              <w:t>Female</w:t>
            </w:r>
          </w:p>
        </w:tc>
      </w:tr>
      <w:tr w:rsidR="00B10440" w:rsidRPr="00B10440" w14:paraId="4BCA4562" w14:textId="77777777" w:rsidTr="002D633F">
        <w:trPr>
          <w:trHeight w:val="340"/>
        </w:trPr>
        <w:tc>
          <w:tcPr>
            <w:tcW w:w="1069" w:type="dxa"/>
            <w:vMerge w:val="restart"/>
            <w:tcMar>
              <w:top w:w="0" w:type="dxa"/>
              <w:left w:w="100" w:type="dxa"/>
              <w:bottom w:w="0" w:type="dxa"/>
              <w:right w:w="100" w:type="dxa"/>
            </w:tcMar>
            <w:hideMark/>
          </w:tcPr>
          <w:p w14:paraId="68368CDD" w14:textId="77777777" w:rsidR="00164149" w:rsidRPr="00B10440" w:rsidRDefault="00164149" w:rsidP="00206A23">
            <w:pPr>
              <w:jc w:val="center"/>
              <w:rPr>
                <w:color w:val="000000" w:themeColor="text1"/>
                <w:sz w:val="20"/>
                <w:szCs w:val="20"/>
              </w:rPr>
            </w:pPr>
            <w:r w:rsidRPr="00B10440">
              <w:rPr>
                <w:color w:val="000000" w:themeColor="text1"/>
                <w:sz w:val="20"/>
                <w:szCs w:val="20"/>
              </w:rPr>
              <w:t>0-4</w:t>
            </w:r>
          </w:p>
        </w:tc>
        <w:tc>
          <w:tcPr>
            <w:tcW w:w="1478" w:type="dxa"/>
          </w:tcPr>
          <w:p w14:paraId="33AB8443" w14:textId="30FE8450" w:rsidR="00164149" w:rsidRPr="00B10440" w:rsidRDefault="00164149" w:rsidP="00206A23">
            <w:pPr>
              <w:jc w:val="center"/>
              <w:rPr>
                <w:color w:val="000000" w:themeColor="text1"/>
                <w:sz w:val="20"/>
                <w:szCs w:val="20"/>
              </w:rPr>
            </w:pPr>
            <w:r w:rsidRPr="00B10440">
              <w:rPr>
                <w:color w:val="000000" w:themeColor="text1"/>
                <w:sz w:val="20"/>
                <w:szCs w:val="20"/>
              </w:rPr>
              <w:t>2022</w:t>
            </w:r>
          </w:p>
        </w:tc>
        <w:tc>
          <w:tcPr>
            <w:tcW w:w="1559" w:type="dxa"/>
            <w:tcMar>
              <w:top w:w="0" w:type="dxa"/>
              <w:left w:w="100" w:type="dxa"/>
              <w:bottom w:w="0" w:type="dxa"/>
              <w:right w:w="100" w:type="dxa"/>
            </w:tcMar>
            <w:hideMark/>
          </w:tcPr>
          <w:p w14:paraId="0FC6E61C" w14:textId="2B0FACB8" w:rsidR="00164149" w:rsidRPr="00B10440" w:rsidRDefault="00164149" w:rsidP="00206A23">
            <w:pPr>
              <w:jc w:val="center"/>
              <w:rPr>
                <w:color w:val="000000" w:themeColor="text1"/>
                <w:sz w:val="20"/>
                <w:szCs w:val="20"/>
              </w:rPr>
            </w:pPr>
            <w:r w:rsidRPr="00B10440">
              <w:rPr>
                <w:color w:val="000000" w:themeColor="text1"/>
                <w:sz w:val="20"/>
                <w:szCs w:val="20"/>
              </w:rPr>
              <w:t>17.6</w:t>
            </w:r>
          </w:p>
        </w:tc>
        <w:tc>
          <w:tcPr>
            <w:tcW w:w="1559" w:type="dxa"/>
            <w:tcMar>
              <w:top w:w="0" w:type="dxa"/>
              <w:left w:w="100" w:type="dxa"/>
              <w:bottom w:w="0" w:type="dxa"/>
              <w:right w:w="100" w:type="dxa"/>
            </w:tcMar>
            <w:hideMark/>
          </w:tcPr>
          <w:p w14:paraId="5C768242" w14:textId="29BEA613" w:rsidR="00164149" w:rsidRPr="00B10440" w:rsidRDefault="00164149" w:rsidP="00206A23">
            <w:pPr>
              <w:jc w:val="center"/>
              <w:rPr>
                <w:color w:val="000000" w:themeColor="text1"/>
                <w:sz w:val="20"/>
                <w:szCs w:val="20"/>
              </w:rPr>
            </w:pPr>
            <w:r w:rsidRPr="00B10440">
              <w:rPr>
                <w:color w:val="000000" w:themeColor="text1"/>
                <w:sz w:val="20"/>
                <w:szCs w:val="20"/>
              </w:rPr>
              <w:t>80.6</w:t>
            </w:r>
          </w:p>
        </w:tc>
        <w:tc>
          <w:tcPr>
            <w:tcW w:w="1559" w:type="dxa"/>
          </w:tcPr>
          <w:p w14:paraId="496FFFC2" w14:textId="20F55F55" w:rsidR="00164149" w:rsidRPr="00B10440" w:rsidRDefault="00164149" w:rsidP="00206A23">
            <w:pPr>
              <w:jc w:val="center"/>
              <w:rPr>
                <w:color w:val="000000" w:themeColor="text1"/>
                <w:sz w:val="20"/>
                <w:szCs w:val="20"/>
              </w:rPr>
            </w:pPr>
            <w:r w:rsidRPr="00B10440">
              <w:rPr>
                <w:color w:val="000000" w:themeColor="text1"/>
                <w:sz w:val="20"/>
                <w:szCs w:val="20"/>
              </w:rPr>
              <w:t>16.2</w:t>
            </w:r>
          </w:p>
        </w:tc>
        <w:tc>
          <w:tcPr>
            <w:tcW w:w="1560" w:type="dxa"/>
          </w:tcPr>
          <w:p w14:paraId="68B390E3" w14:textId="26D62CC9" w:rsidR="00164149" w:rsidRPr="00B10440" w:rsidRDefault="00164149" w:rsidP="00206A23">
            <w:pPr>
              <w:jc w:val="center"/>
              <w:rPr>
                <w:color w:val="000000" w:themeColor="text1"/>
                <w:sz w:val="20"/>
                <w:szCs w:val="20"/>
              </w:rPr>
            </w:pPr>
            <w:r w:rsidRPr="00B10440">
              <w:rPr>
                <w:color w:val="000000" w:themeColor="text1"/>
                <w:sz w:val="20"/>
                <w:szCs w:val="20"/>
              </w:rPr>
              <w:t>73.6</w:t>
            </w:r>
          </w:p>
        </w:tc>
      </w:tr>
      <w:tr w:rsidR="00B10440" w:rsidRPr="00B10440" w14:paraId="54940591" w14:textId="77777777" w:rsidTr="002D633F">
        <w:trPr>
          <w:trHeight w:val="340"/>
        </w:trPr>
        <w:tc>
          <w:tcPr>
            <w:tcW w:w="1069" w:type="dxa"/>
            <w:vMerge/>
            <w:tcMar>
              <w:top w:w="0" w:type="dxa"/>
              <w:left w:w="100" w:type="dxa"/>
              <w:bottom w:w="0" w:type="dxa"/>
              <w:right w:w="100" w:type="dxa"/>
            </w:tcMar>
          </w:tcPr>
          <w:p w14:paraId="61783587" w14:textId="77777777" w:rsidR="00164149" w:rsidRPr="00B10440" w:rsidRDefault="00164149" w:rsidP="00206A23">
            <w:pPr>
              <w:jc w:val="center"/>
              <w:rPr>
                <w:color w:val="000000" w:themeColor="text1"/>
                <w:sz w:val="20"/>
                <w:szCs w:val="20"/>
              </w:rPr>
            </w:pPr>
          </w:p>
        </w:tc>
        <w:tc>
          <w:tcPr>
            <w:tcW w:w="1478" w:type="dxa"/>
          </w:tcPr>
          <w:p w14:paraId="5BAA6CBC" w14:textId="4B35DC5E" w:rsidR="00164149" w:rsidRPr="00B10440" w:rsidRDefault="00164149" w:rsidP="00206A23">
            <w:pPr>
              <w:jc w:val="center"/>
              <w:rPr>
                <w:color w:val="000000" w:themeColor="text1"/>
                <w:sz w:val="20"/>
                <w:szCs w:val="20"/>
              </w:rPr>
            </w:pPr>
            <w:r w:rsidRPr="00B10440">
              <w:rPr>
                <w:color w:val="000000" w:themeColor="text1"/>
                <w:sz w:val="20"/>
                <w:szCs w:val="20"/>
              </w:rPr>
              <w:t>2023</w:t>
            </w:r>
          </w:p>
        </w:tc>
        <w:tc>
          <w:tcPr>
            <w:tcW w:w="1559" w:type="dxa"/>
            <w:tcMar>
              <w:top w:w="0" w:type="dxa"/>
              <w:left w:w="100" w:type="dxa"/>
              <w:bottom w:w="0" w:type="dxa"/>
              <w:right w:w="100" w:type="dxa"/>
            </w:tcMar>
          </w:tcPr>
          <w:p w14:paraId="341A4954" w14:textId="693C69C2" w:rsidR="00164149" w:rsidRPr="00B10440" w:rsidRDefault="00164149" w:rsidP="00206A23">
            <w:pPr>
              <w:jc w:val="center"/>
              <w:rPr>
                <w:color w:val="000000" w:themeColor="text1"/>
                <w:sz w:val="20"/>
                <w:szCs w:val="20"/>
              </w:rPr>
            </w:pPr>
            <w:r w:rsidRPr="00B10440">
              <w:rPr>
                <w:color w:val="000000" w:themeColor="text1"/>
                <w:sz w:val="20"/>
                <w:szCs w:val="20"/>
              </w:rPr>
              <w:t>18.4</w:t>
            </w:r>
          </w:p>
        </w:tc>
        <w:tc>
          <w:tcPr>
            <w:tcW w:w="1559" w:type="dxa"/>
            <w:tcMar>
              <w:top w:w="0" w:type="dxa"/>
              <w:left w:w="100" w:type="dxa"/>
              <w:bottom w:w="0" w:type="dxa"/>
              <w:right w:w="100" w:type="dxa"/>
            </w:tcMar>
          </w:tcPr>
          <w:p w14:paraId="6F7BFDF8" w14:textId="469C3C13" w:rsidR="00164149" w:rsidRPr="00B10440" w:rsidRDefault="00164149" w:rsidP="00206A23">
            <w:pPr>
              <w:jc w:val="center"/>
              <w:rPr>
                <w:color w:val="000000" w:themeColor="text1"/>
                <w:sz w:val="20"/>
                <w:szCs w:val="20"/>
              </w:rPr>
            </w:pPr>
            <w:r w:rsidRPr="00B10440">
              <w:rPr>
                <w:color w:val="000000" w:themeColor="text1"/>
                <w:sz w:val="20"/>
                <w:szCs w:val="20"/>
              </w:rPr>
              <w:t>79.5</w:t>
            </w:r>
          </w:p>
        </w:tc>
        <w:tc>
          <w:tcPr>
            <w:tcW w:w="1559" w:type="dxa"/>
          </w:tcPr>
          <w:p w14:paraId="02CB06DD" w14:textId="5395F5CB" w:rsidR="00164149" w:rsidRPr="00B10440" w:rsidRDefault="00164149" w:rsidP="00206A23">
            <w:pPr>
              <w:jc w:val="center"/>
              <w:rPr>
                <w:color w:val="000000" w:themeColor="text1"/>
                <w:sz w:val="20"/>
                <w:szCs w:val="20"/>
              </w:rPr>
            </w:pPr>
            <w:r w:rsidRPr="00B10440">
              <w:rPr>
                <w:color w:val="000000" w:themeColor="text1"/>
                <w:sz w:val="20"/>
                <w:szCs w:val="20"/>
              </w:rPr>
              <w:t>17.0</w:t>
            </w:r>
          </w:p>
        </w:tc>
        <w:tc>
          <w:tcPr>
            <w:tcW w:w="1560" w:type="dxa"/>
          </w:tcPr>
          <w:p w14:paraId="41D2F1D3" w14:textId="0B6C4F7D" w:rsidR="00164149" w:rsidRPr="00B10440" w:rsidRDefault="00164149" w:rsidP="00206A23">
            <w:pPr>
              <w:jc w:val="center"/>
              <w:rPr>
                <w:color w:val="000000" w:themeColor="text1"/>
                <w:sz w:val="20"/>
                <w:szCs w:val="20"/>
              </w:rPr>
            </w:pPr>
            <w:r w:rsidRPr="00B10440">
              <w:rPr>
                <w:color w:val="000000" w:themeColor="text1"/>
                <w:sz w:val="20"/>
                <w:szCs w:val="20"/>
              </w:rPr>
              <w:t>73.1</w:t>
            </w:r>
          </w:p>
        </w:tc>
      </w:tr>
      <w:tr w:rsidR="00B10440" w:rsidRPr="00B10440" w14:paraId="1246D7E1" w14:textId="77777777" w:rsidTr="002D633F">
        <w:trPr>
          <w:trHeight w:val="340"/>
        </w:trPr>
        <w:tc>
          <w:tcPr>
            <w:tcW w:w="1069" w:type="dxa"/>
            <w:vMerge/>
            <w:tcMar>
              <w:top w:w="0" w:type="dxa"/>
              <w:left w:w="100" w:type="dxa"/>
              <w:bottom w:w="0" w:type="dxa"/>
              <w:right w:w="100" w:type="dxa"/>
            </w:tcMar>
          </w:tcPr>
          <w:p w14:paraId="49B89F15" w14:textId="77777777" w:rsidR="00164149" w:rsidRPr="00B10440" w:rsidRDefault="00164149" w:rsidP="00206A23">
            <w:pPr>
              <w:jc w:val="center"/>
              <w:rPr>
                <w:color w:val="000000" w:themeColor="text1"/>
                <w:sz w:val="20"/>
                <w:szCs w:val="20"/>
              </w:rPr>
            </w:pPr>
          </w:p>
        </w:tc>
        <w:tc>
          <w:tcPr>
            <w:tcW w:w="1478" w:type="dxa"/>
          </w:tcPr>
          <w:p w14:paraId="4ABBCDDB" w14:textId="02642F72" w:rsidR="00164149" w:rsidRPr="00B10440" w:rsidRDefault="00164149" w:rsidP="00206A23">
            <w:pPr>
              <w:jc w:val="center"/>
              <w:rPr>
                <w:color w:val="000000" w:themeColor="text1"/>
                <w:sz w:val="20"/>
                <w:szCs w:val="20"/>
              </w:rPr>
            </w:pPr>
            <w:r w:rsidRPr="00B10440">
              <w:rPr>
                <w:color w:val="000000" w:themeColor="text1"/>
                <w:sz w:val="20"/>
                <w:szCs w:val="20"/>
              </w:rPr>
              <w:t>2024</w:t>
            </w:r>
          </w:p>
        </w:tc>
        <w:tc>
          <w:tcPr>
            <w:tcW w:w="1559" w:type="dxa"/>
            <w:tcMar>
              <w:top w:w="0" w:type="dxa"/>
              <w:left w:w="100" w:type="dxa"/>
              <w:bottom w:w="0" w:type="dxa"/>
              <w:right w:w="100" w:type="dxa"/>
            </w:tcMar>
          </w:tcPr>
          <w:p w14:paraId="21D5339C" w14:textId="4B00B500" w:rsidR="00164149" w:rsidRPr="00B10440" w:rsidRDefault="00164149" w:rsidP="00206A23">
            <w:pPr>
              <w:jc w:val="center"/>
              <w:rPr>
                <w:color w:val="000000" w:themeColor="text1"/>
                <w:sz w:val="20"/>
                <w:szCs w:val="20"/>
              </w:rPr>
            </w:pPr>
            <w:r w:rsidRPr="00B10440">
              <w:rPr>
                <w:color w:val="000000" w:themeColor="text1"/>
                <w:sz w:val="20"/>
                <w:szCs w:val="20"/>
              </w:rPr>
              <w:t>19.0</w:t>
            </w:r>
          </w:p>
        </w:tc>
        <w:tc>
          <w:tcPr>
            <w:tcW w:w="1559" w:type="dxa"/>
            <w:tcMar>
              <w:top w:w="0" w:type="dxa"/>
              <w:left w:w="100" w:type="dxa"/>
              <w:bottom w:w="0" w:type="dxa"/>
              <w:right w:w="100" w:type="dxa"/>
            </w:tcMar>
          </w:tcPr>
          <w:p w14:paraId="0B29B47A" w14:textId="4AA4A2A2" w:rsidR="00164149" w:rsidRPr="00B10440" w:rsidRDefault="00164149" w:rsidP="00206A23">
            <w:pPr>
              <w:jc w:val="center"/>
              <w:rPr>
                <w:color w:val="000000" w:themeColor="text1"/>
                <w:sz w:val="20"/>
                <w:szCs w:val="20"/>
              </w:rPr>
            </w:pPr>
            <w:r w:rsidRPr="00B10440">
              <w:rPr>
                <w:color w:val="000000" w:themeColor="text1"/>
                <w:sz w:val="20"/>
                <w:szCs w:val="20"/>
              </w:rPr>
              <w:t>77.6</w:t>
            </w:r>
          </w:p>
        </w:tc>
        <w:tc>
          <w:tcPr>
            <w:tcW w:w="1559" w:type="dxa"/>
          </w:tcPr>
          <w:p w14:paraId="59FD66C3" w14:textId="7D6F7EEC" w:rsidR="00164149" w:rsidRPr="00B10440" w:rsidRDefault="00164149" w:rsidP="00206A23">
            <w:pPr>
              <w:jc w:val="center"/>
              <w:rPr>
                <w:color w:val="000000" w:themeColor="text1"/>
                <w:sz w:val="20"/>
                <w:szCs w:val="20"/>
              </w:rPr>
            </w:pPr>
            <w:r w:rsidRPr="00B10440">
              <w:rPr>
                <w:color w:val="000000" w:themeColor="text1"/>
                <w:sz w:val="20"/>
                <w:szCs w:val="20"/>
              </w:rPr>
              <w:t>17.8</w:t>
            </w:r>
          </w:p>
        </w:tc>
        <w:tc>
          <w:tcPr>
            <w:tcW w:w="1560" w:type="dxa"/>
          </w:tcPr>
          <w:p w14:paraId="695C3AC0" w14:textId="749FA848" w:rsidR="00164149" w:rsidRPr="00B10440" w:rsidRDefault="00164149" w:rsidP="00206A23">
            <w:pPr>
              <w:jc w:val="center"/>
              <w:rPr>
                <w:color w:val="000000" w:themeColor="text1"/>
                <w:sz w:val="20"/>
                <w:szCs w:val="20"/>
              </w:rPr>
            </w:pPr>
            <w:r w:rsidRPr="00B10440">
              <w:rPr>
                <w:color w:val="000000" w:themeColor="text1"/>
                <w:sz w:val="20"/>
                <w:szCs w:val="20"/>
              </w:rPr>
              <w:t>71.6</w:t>
            </w:r>
          </w:p>
        </w:tc>
      </w:tr>
      <w:tr w:rsidR="00B10440" w:rsidRPr="00B10440" w14:paraId="23AE1D70" w14:textId="77777777" w:rsidTr="002D633F">
        <w:trPr>
          <w:trHeight w:val="340"/>
        </w:trPr>
        <w:tc>
          <w:tcPr>
            <w:tcW w:w="1069" w:type="dxa"/>
            <w:vMerge w:val="restart"/>
            <w:tcMar>
              <w:top w:w="0" w:type="dxa"/>
              <w:left w:w="100" w:type="dxa"/>
              <w:bottom w:w="0" w:type="dxa"/>
              <w:right w:w="100" w:type="dxa"/>
            </w:tcMar>
            <w:hideMark/>
          </w:tcPr>
          <w:p w14:paraId="29D4902D" w14:textId="77777777" w:rsidR="00164149" w:rsidRPr="00B10440" w:rsidRDefault="00164149" w:rsidP="00206A23">
            <w:pPr>
              <w:jc w:val="center"/>
              <w:rPr>
                <w:color w:val="000000" w:themeColor="text1"/>
                <w:sz w:val="20"/>
                <w:szCs w:val="20"/>
              </w:rPr>
            </w:pPr>
            <w:r w:rsidRPr="00B10440">
              <w:rPr>
                <w:color w:val="000000" w:themeColor="text1"/>
                <w:sz w:val="20"/>
                <w:szCs w:val="20"/>
              </w:rPr>
              <w:t>5-9</w:t>
            </w:r>
          </w:p>
        </w:tc>
        <w:tc>
          <w:tcPr>
            <w:tcW w:w="1478" w:type="dxa"/>
          </w:tcPr>
          <w:p w14:paraId="04FF5E09" w14:textId="414F19EA" w:rsidR="00164149" w:rsidRPr="00B10440" w:rsidRDefault="00164149" w:rsidP="00206A23">
            <w:pPr>
              <w:jc w:val="center"/>
              <w:rPr>
                <w:color w:val="000000" w:themeColor="text1"/>
                <w:sz w:val="20"/>
                <w:szCs w:val="20"/>
              </w:rPr>
            </w:pPr>
            <w:r w:rsidRPr="00B10440">
              <w:rPr>
                <w:color w:val="000000" w:themeColor="text1"/>
                <w:sz w:val="20"/>
                <w:szCs w:val="20"/>
              </w:rPr>
              <w:t>2022</w:t>
            </w:r>
          </w:p>
        </w:tc>
        <w:tc>
          <w:tcPr>
            <w:tcW w:w="1559" w:type="dxa"/>
            <w:tcMar>
              <w:top w:w="0" w:type="dxa"/>
              <w:left w:w="100" w:type="dxa"/>
              <w:bottom w:w="0" w:type="dxa"/>
              <w:right w:w="100" w:type="dxa"/>
            </w:tcMar>
            <w:hideMark/>
          </w:tcPr>
          <w:p w14:paraId="5AABE470" w14:textId="6D81C6C0" w:rsidR="00164149" w:rsidRPr="00B10440" w:rsidRDefault="00164149" w:rsidP="00206A23">
            <w:pPr>
              <w:jc w:val="center"/>
              <w:rPr>
                <w:color w:val="000000" w:themeColor="text1"/>
                <w:sz w:val="20"/>
                <w:szCs w:val="20"/>
              </w:rPr>
            </w:pPr>
            <w:r w:rsidRPr="00B10440">
              <w:rPr>
                <w:color w:val="000000" w:themeColor="text1"/>
                <w:sz w:val="20"/>
                <w:szCs w:val="20"/>
              </w:rPr>
              <w:t>15.4</w:t>
            </w:r>
          </w:p>
        </w:tc>
        <w:tc>
          <w:tcPr>
            <w:tcW w:w="1559" w:type="dxa"/>
            <w:tcMar>
              <w:top w:w="0" w:type="dxa"/>
              <w:left w:w="100" w:type="dxa"/>
              <w:bottom w:w="0" w:type="dxa"/>
              <w:right w:w="100" w:type="dxa"/>
            </w:tcMar>
            <w:hideMark/>
          </w:tcPr>
          <w:p w14:paraId="0F679194" w14:textId="2D4D303E" w:rsidR="00164149" w:rsidRPr="00B10440" w:rsidRDefault="00164149" w:rsidP="00206A23">
            <w:pPr>
              <w:jc w:val="center"/>
              <w:rPr>
                <w:color w:val="000000" w:themeColor="text1"/>
                <w:sz w:val="20"/>
                <w:szCs w:val="20"/>
              </w:rPr>
            </w:pPr>
            <w:r w:rsidRPr="00B10440">
              <w:rPr>
                <w:color w:val="000000" w:themeColor="text1"/>
                <w:sz w:val="20"/>
                <w:szCs w:val="20"/>
              </w:rPr>
              <w:t>87.4</w:t>
            </w:r>
          </w:p>
        </w:tc>
        <w:tc>
          <w:tcPr>
            <w:tcW w:w="1559" w:type="dxa"/>
          </w:tcPr>
          <w:p w14:paraId="13489C08" w14:textId="15A31256" w:rsidR="00164149" w:rsidRPr="00B10440" w:rsidRDefault="00164149" w:rsidP="00206A23">
            <w:pPr>
              <w:jc w:val="center"/>
              <w:rPr>
                <w:color w:val="000000" w:themeColor="text1"/>
                <w:sz w:val="20"/>
                <w:szCs w:val="20"/>
              </w:rPr>
            </w:pPr>
            <w:r w:rsidRPr="00B10440">
              <w:rPr>
                <w:color w:val="000000" w:themeColor="text1"/>
                <w:sz w:val="20"/>
                <w:szCs w:val="20"/>
              </w:rPr>
              <w:t>13.8</w:t>
            </w:r>
          </w:p>
        </w:tc>
        <w:tc>
          <w:tcPr>
            <w:tcW w:w="1560" w:type="dxa"/>
          </w:tcPr>
          <w:p w14:paraId="63969A66" w14:textId="108F130F" w:rsidR="00164149" w:rsidRPr="00B10440" w:rsidRDefault="00164149" w:rsidP="00206A23">
            <w:pPr>
              <w:jc w:val="center"/>
              <w:rPr>
                <w:color w:val="000000" w:themeColor="text1"/>
                <w:sz w:val="20"/>
                <w:szCs w:val="20"/>
              </w:rPr>
            </w:pPr>
            <w:r w:rsidRPr="00B10440">
              <w:rPr>
                <w:color w:val="000000" w:themeColor="text1"/>
                <w:sz w:val="20"/>
                <w:szCs w:val="20"/>
              </w:rPr>
              <w:t>80.5</w:t>
            </w:r>
          </w:p>
        </w:tc>
      </w:tr>
      <w:tr w:rsidR="00B10440" w:rsidRPr="00B10440" w14:paraId="26FB127B" w14:textId="77777777" w:rsidTr="002D633F">
        <w:trPr>
          <w:trHeight w:val="340"/>
        </w:trPr>
        <w:tc>
          <w:tcPr>
            <w:tcW w:w="1069" w:type="dxa"/>
            <w:vMerge/>
            <w:tcMar>
              <w:top w:w="0" w:type="dxa"/>
              <w:left w:w="100" w:type="dxa"/>
              <w:bottom w:w="0" w:type="dxa"/>
              <w:right w:w="100" w:type="dxa"/>
            </w:tcMar>
          </w:tcPr>
          <w:p w14:paraId="1C196E8E" w14:textId="77777777" w:rsidR="00164149" w:rsidRPr="00B10440" w:rsidRDefault="00164149" w:rsidP="00206A23">
            <w:pPr>
              <w:jc w:val="center"/>
              <w:rPr>
                <w:color w:val="000000" w:themeColor="text1"/>
                <w:sz w:val="20"/>
                <w:szCs w:val="20"/>
              </w:rPr>
            </w:pPr>
          </w:p>
        </w:tc>
        <w:tc>
          <w:tcPr>
            <w:tcW w:w="1478" w:type="dxa"/>
          </w:tcPr>
          <w:p w14:paraId="16B30239" w14:textId="78B2EA90" w:rsidR="00164149" w:rsidRPr="00B10440" w:rsidRDefault="00164149" w:rsidP="00206A23">
            <w:pPr>
              <w:jc w:val="center"/>
              <w:rPr>
                <w:color w:val="000000" w:themeColor="text1"/>
                <w:sz w:val="20"/>
                <w:szCs w:val="20"/>
              </w:rPr>
            </w:pPr>
            <w:r w:rsidRPr="00B10440">
              <w:rPr>
                <w:color w:val="000000" w:themeColor="text1"/>
                <w:sz w:val="20"/>
                <w:szCs w:val="20"/>
              </w:rPr>
              <w:t>2023</w:t>
            </w:r>
          </w:p>
        </w:tc>
        <w:tc>
          <w:tcPr>
            <w:tcW w:w="1559" w:type="dxa"/>
            <w:tcMar>
              <w:top w:w="0" w:type="dxa"/>
              <w:left w:w="100" w:type="dxa"/>
              <w:bottom w:w="0" w:type="dxa"/>
              <w:right w:w="100" w:type="dxa"/>
            </w:tcMar>
          </w:tcPr>
          <w:p w14:paraId="6C69125E" w14:textId="0B45A7B9" w:rsidR="00164149" w:rsidRPr="00B10440" w:rsidRDefault="00164149" w:rsidP="00206A23">
            <w:pPr>
              <w:jc w:val="center"/>
              <w:rPr>
                <w:color w:val="000000" w:themeColor="text1"/>
                <w:sz w:val="20"/>
                <w:szCs w:val="20"/>
              </w:rPr>
            </w:pPr>
            <w:r w:rsidRPr="00B10440">
              <w:rPr>
                <w:color w:val="000000" w:themeColor="text1"/>
                <w:sz w:val="20"/>
                <w:szCs w:val="20"/>
              </w:rPr>
              <w:t>15.4</w:t>
            </w:r>
          </w:p>
        </w:tc>
        <w:tc>
          <w:tcPr>
            <w:tcW w:w="1559" w:type="dxa"/>
            <w:tcMar>
              <w:top w:w="0" w:type="dxa"/>
              <w:left w:w="100" w:type="dxa"/>
              <w:bottom w:w="0" w:type="dxa"/>
              <w:right w:w="100" w:type="dxa"/>
            </w:tcMar>
          </w:tcPr>
          <w:p w14:paraId="15F2978D" w14:textId="568EEC1C" w:rsidR="00164149" w:rsidRPr="00B10440" w:rsidRDefault="00164149" w:rsidP="00206A23">
            <w:pPr>
              <w:jc w:val="center"/>
              <w:rPr>
                <w:color w:val="000000" w:themeColor="text1"/>
                <w:sz w:val="20"/>
                <w:szCs w:val="20"/>
              </w:rPr>
            </w:pPr>
            <w:r w:rsidRPr="00B10440">
              <w:rPr>
                <w:color w:val="000000" w:themeColor="text1"/>
                <w:sz w:val="20"/>
                <w:szCs w:val="20"/>
              </w:rPr>
              <w:t>86.6</w:t>
            </w:r>
          </w:p>
        </w:tc>
        <w:tc>
          <w:tcPr>
            <w:tcW w:w="1559" w:type="dxa"/>
          </w:tcPr>
          <w:p w14:paraId="16ACAD9A" w14:textId="0A8B91E9" w:rsidR="00164149" w:rsidRPr="00B10440" w:rsidRDefault="00164149" w:rsidP="00206A23">
            <w:pPr>
              <w:jc w:val="center"/>
              <w:rPr>
                <w:color w:val="000000" w:themeColor="text1"/>
                <w:sz w:val="20"/>
                <w:szCs w:val="20"/>
              </w:rPr>
            </w:pPr>
            <w:r w:rsidRPr="00B10440">
              <w:rPr>
                <w:color w:val="000000" w:themeColor="text1"/>
                <w:sz w:val="20"/>
                <w:szCs w:val="20"/>
              </w:rPr>
              <w:t>13.8</w:t>
            </w:r>
          </w:p>
        </w:tc>
        <w:tc>
          <w:tcPr>
            <w:tcW w:w="1560" w:type="dxa"/>
          </w:tcPr>
          <w:p w14:paraId="798CBB51" w14:textId="0DEF5060" w:rsidR="00164149" w:rsidRPr="00B10440" w:rsidRDefault="00164149" w:rsidP="00206A23">
            <w:pPr>
              <w:jc w:val="center"/>
              <w:rPr>
                <w:color w:val="000000" w:themeColor="text1"/>
                <w:sz w:val="20"/>
                <w:szCs w:val="20"/>
              </w:rPr>
            </w:pPr>
            <w:r w:rsidRPr="00B10440">
              <w:rPr>
                <w:color w:val="000000" w:themeColor="text1"/>
                <w:sz w:val="20"/>
                <w:szCs w:val="20"/>
              </w:rPr>
              <w:t>79.9</w:t>
            </w:r>
          </w:p>
        </w:tc>
      </w:tr>
      <w:tr w:rsidR="00B10440" w:rsidRPr="00B10440" w14:paraId="4FCEA034" w14:textId="77777777" w:rsidTr="002D633F">
        <w:trPr>
          <w:trHeight w:val="340"/>
        </w:trPr>
        <w:tc>
          <w:tcPr>
            <w:tcW w:w="1069" w:type="dxa"/>
            <w:vMerge/>
            <w:tcMar>
              <w:top w:w="0" w:type="dxa"/>
              <w:left w:w="100" w:type="dxa"/>
              <w:bottom w:w="0" w:type="dxa"/>
              <w:right w:w="100" w:type="dxa"/>
            </w:tcMar>
          </w:tcPr>
          <w:p w14:paraId="090A1A21" w14:textId="77777777" w:rsidR="00164149" w:rsidRPr="00B10440" w:rsidRDefault="00164149" w:rsidP="00206A23">
            <w:pPr>
              <w:jc w:val="center"/>
              <w:rPr>
                <w:color w:val="000000" w:themeColor="text1"/>
                <w:sz w:val="20"/>
                <w:szCs w:val="20"/>
              </w:rPr>
            </w:pPr>
          </w:p>
        </w:tc>
        <w:tc>
          <w:tcPr>
            <w:tcW w:w="1478" w:type="dxa"/>
          </w:tcPr>
          <w:p w14:paraId="63990C5F" w14:textId="4A4A63ED" w:rsidR="00164149" w:rsidRPr="00B10440" w:rsidRDefault="00164149" w:rsidP="00206A23">
            <w:pPr>
              <w:jc w:val="center"/>
              <w:rPr>
                <w:color w:val="000000" w:themeColor="text1"/>
                <w:sz w:val="20"/>
                <w:szCs w:val="20"/>
              </w:rPr>
            </w:pPr>
            <w:r w:rsidRPr="00B10440">
              <w:rPr>
                <w:color w:val="000000" w:themeColor="text1"/>
                <w:sz w:val="20"/>
                <w:szCs w:val="20"/>
              </w:rPr>
              <w:t>2024</w:t>
            </w:r>
          </w:p>
        </w:tc>
        <w:tc>
          <w:tcPr>
            <w:tcW w:w="1559" w:type="dxa"/>
            <w:tcMar>
              <w:top w:w="0" w:type="dxa"/>
              <w:left w:w="100" w:type="dxa"/>
              <w:bottom w:w="0" w:type="dxa"/>
              <w:right w:w="100" w:type="dxa"/>
            </w:tcMar>
          </w:tcPr>
          <w:p w14:paraId="017C950C" w14:textId="444081AE" w:rsidR="00164149" w:rsidRPr="00B10440" w:rsidRDefault="00164149" w:rsidP="00206A23">
            <w:pPr>
              <w:jc w:val="center"/>
              <w:rPr>
                <w:color w:val="000000" w:themeColor="text1"/>
                <w:sz w:val="20"/>
                <w:szCs w:val="20"/>
              </w:rPr>
            </w:pPr>
            <w:r w:rsidRPr="00B10440">
              <w:rPr>
                <w:color w:val="000000" w:themeColor="text1"/>
                <w:sz w:val="20"/>
                <w:szCs w:val="20"/>
              </w:rPr>
              <w:t>15.3</w:t>
            </w:r>
          </w:p>
        </w:tc>
        <w:tc>
          <w:tcPr>
            <w:tcW w:w="1559" w:type="dxa"/>
            <w:tcMar>
              <w:top w:w="0" w:type="dxa"/>
              <w:left w:w="100" w:type="dxa"/>
              <w:bottom w:w="0" w:type="dxa"/>
              <w:right w:w="100" w:type="dxa"/>
            </w:tcMar>
          </w:tcPr>
          <w:p w14:paraId="236E9C7E" w14:textId="35E3F3A5" w:rsidR="00164149" w:rsidRPr="00B10440" w:rsidRDefault="00164149" w:rsidP="00206A23">
            <w:pPr>
              <w:jc w:val="center"/>
              <w:rPr>
                <w:color w:val="000000" w:themeColor="text1"/>
                <w:sz w:val="20"/>
                <w:szCs w:val="20"/>
              </w:rPr>
            </w:pPr>
            <w:r w:rsidRPr="00B10440">
              <w:rPr>
                <w:color w:val="000000" w:themeColor="text1"/>
                <w:sz w:val="20"/>
                <w:szCs w:val="20"/>
              </w:rPr>
              <w:t>86.9</w:t>
            </w:r>
          </w:p>
        </w:tc>
        <w:tc>
          <w:tcPr>
            <w:tcW w:w="1559" w:type="dxa"/>
          </w:tcPr>
          <w:p w14:paraId="65764AEA" w14:textId="6FA5A320" w:rsidR="00164149" w:rsidRPr="00B10440" w:rsidRDefault="00164149" w:rsidP="00206A23">
            <w:pPr>
              <w:jc w:val="center"/>
              <w:rPr>
                <w:color w:val="000000" w:themeColor="text1"/>
                <w:sz w:val="20"/>
                <w:szCs w:val="20"/>
              </w:rPr>
            </w:pPr>
            <w:r w:rsidRPr="00B10440">
              <w:rPr>
                <w:color w:val="000000" w:themeColor="text1"/>
                <w:sz w:val="20"/>
                <w:szCs w:val="20"/>
              </w:rPr>
              <w:t>13.6</w:t>
            </w:r>
          </w:p>
        </w:tc>
        <w:tc>
          <w:tcPr>
            <w:tcW w:w="1560" w:type="dxa"/>
          </w:tcPr>
          <w:p w14:paraId="0624E0BF" w14:textId="1FA5C4C1" w:rsidR="00164149" w:rsidRPr="00B10440" w:rsidRDefault="00164149" w:rsidP="00206A23">
            <w:pPr>
              <w:jc w:val="center"/>
              <w:rPr>
                <w:color w:val="000000" w:themeColor="text1"/>
                <w:sz w:val="20"/>
                <w:szCs w:val="20"/>
              </w:rPr>
            </w:pPr>
            <w:r w:rsidRPr="00B10440">
              <w:rPr>
                <w:color w:val="000000" w:themeColor="text1"/>
                <w:sz w:val="20"/>
                <w:szCs w:val="20"/>
              </w:rPr>
              <w:t>79.4</w:t>
            </w:r>
          </w:p>
        </w:tc>
      </w:tr>
      <w:tr w:rsidR="00B10440" w:rsidRPr="00B10440" w14:paraId="3F069417" w14:textId="77777777" w:rsidTr="002D633F">
        <w:trPr>
          <w:trHeight w:val="340"/>
        </w:trPr>
        <w:tc>
          <w:tcPr>
            <w:tcW w:w="1069" w:type="dxa"/>
            <w:vMerge w:val="restart"/>
            <w:tcMar>
              <w:top w:w="0" w:type="dxa"/>
              <w:left w:w="100" w:type="dxa"/>
              <w:bottom w:w="0" w:type="dxa"/>
              <w:right w:w="100" w:type="dxa"/>
            </w:tcMar>
            <w:hideMark/>
          </w:tcPr>
          <w:p w14:paraId="69AC181E" w14:textId="77777777" w:rsidR="00164149" w:rsidRPr="00B10440" w:rsidRDefault="00164149" w:rsidP="00206A23">
            <w:pPr>
              <w:jc w:val="center"/>
              <w:rPr>
                <w:color w:val="000000" w:themeColor="text1"/>
                <w:sz w:val="20"/>
                <w:szCs w:val="20"/>
              </w:rPr>
            </w:pPr>
            <w:r w:rsidRPr="00B10440">
              <w:rPr>
                <w:color w:val="000000" w:themeColor="text1"/>
                <w:sz w:val="20"/>
                <w:szCs w:val="20"/>
              </w:rPr>
              <w:t>10-14</w:t>
            </w:r>
          </w:p>
        </w:tc>
        <w:tc>
          <w:tcPr>
            <w:tcW w:w="1478" w:type="dxa"/>
          </w:tcPr>
          <w:p w14:paraId="1BDE7BF7" w14:textId="1FBF621F" w:rsidR="00164149" w:rsidRPr="00B10440" w:rsidRDefault="00164149" w:rsidP="00206A23">
            <w:pPr>
              <w:jc w:val="center"/>
              <w:rPr>
                <w:color w:val="000000" w:themeColor="text1"/>
                <w:sz w:val="20"/>
                <w:szCs w:val="20"/>
              </w:rPr>
            </w:pPr>
            <w:r w:rsidRPr="00B10440">
              <w:rPr>
                <w:color w:val="000000" w:themeColor="text1"/>
                <w:sz w:val="20"/>
                <w:szCs w:val="20"/>
              </w:rPr>
              <w:t>2022</w:t>
            </w:r>
          </w:p>
        </w:tc>
        <w:tc>
          <w:tcPr>
            <w:tcW w:w="1559" w:type="dxa"/>
            <w:tcMar>
              <w:top w:w="0" w:type="dxa"/>
              <w:left w:w="100" w:type="dxa"/>
              <w:bottom w:w="0" w:type="dxa"/>
              <w:right w:w="100" w:type="dxa"/>
            </w:tcMar>
            <w:hideMark/>
          </w:tcPr>
          <w:p w14:paraId="0A262D37" w14:textId="5D460A40" w:rsidR="00164149" w:rsidRPr="00B10440" w:rsidRDefault="00164149" w:rsidP="00206A23">
            <w:pPr>
              <w:jc w:val="center"/>
              <w:rPr>
                <w:color w:val="000000" w:themeColor="text1"/>
                <w:sz w:val="20"/>
                <w:szCs w:val="20"/>
              </w:rPr>
            </w:pPr>
            <w:r w:rsidRPr="00B10440">
              <w:rPr>
                <w:color w:val="000000" w:themeColor="text1"/>
                <w:sz w:val="20"/>
                <w:szCs w:val="20"/>
              </w:rPr>
              <w:t>14.3</w:t>
            </w:r>
          </w:p>
        </w:tc>
        <w:tc>
          <w:tcPr>
            <w:tcW w:w="1559" w:type="dxa"/>
            <w:tcMar>
              <w:top w:w="0" w:type="dxa"/>
              <w:left w:w="100" w:type="dxa"/>
              <w:bottom w:w="0" w:type="dxa"/>
              <w:right w:w="100" w:type="dxa"/>
            </w:tcMar>
            <w:hideMark/>
          </w:tcPr>
          <w:p w14:paraId="75A1432F" w14:textId="2E7709DD" w:rsidR="00164149" w:rsidRPr="00B10440" w:rsidRDefault="00164149" w:rsidP="00206A23">
            <w:pPr>
              <w:jc w:val="center"/>
              <w:rPr>
                <w:color w:val="000000" w:themeColor="text1"/>
                <w:sz w:val="20"/>
                <w:szCs w:val="20"/>
              </w:rPr>
            </w:pPr>
            <w:r w:rsidRPr="00B10440">
              <w:rPr>
                <w:color w:val="000000" w:themeColor="text1"/>
                <w:sz w:val="20"/>
                <w:szCs w:val="20"/>
              </w:rPr>
              <w:t>96.4</w:t>
            </w:r>
          </w:p>
        </w:tc>
        <w:tc>
          <w:tcPr>
            <w:tcW w:w="1559" w:type="dxa"/>
          </w:tcPr>
          <w:p w14:paraId="469B68B8" w14:textId="61CF64DF" w:rsidR="00164149" w:rsidRPr="00B10440" w:rsidRDefault="00164149" w:rsidP="00206A23">
            <w:pPr>
              <w:jc w:val="center"/>
              <w:rPr>
                <w:color w:val="000000" w:themeColor="text1"/>
                <w:sz w:val="20"/>
                <w:szCs w:val="20"/>
              </w:rPr>
            </w:pPr>
            <w:r w:rsidRPr="00B10440">
              <w:rPr>
                <w:color w:val="000000" w:themeColor="text1"/>
                <w:sz w:val="20"/>
                <w:szCs w:val="20"/>
              </w:rPr>
              <w:t>13.3</w:t>
            </w:r>
          </w:p>
        </w:tc>
        <w:tc>
          <w:tcPr>
            <w:tcW w:w="1560" w:type="dxa"/>
          </w:tcPr>
          <w:p w14:paraId="530D446B" w14:textId="6260DF74" w:rsidR="00164149" w:rsidRPr="00B10440" w:rsidRDefault="00164149" w:rsidP="00206A23">
            <w:pPr>
              <w:jc w:val="center"/>
              <w:rPr>
                <w:color w:val="000000" w:themeColor="text1"/>
                <w:sz w:val="20"/>
                <w:szCs w:val="20"/>
              </w:rPr>
            </w:pPr>
            <w:r w:rsidRPr="00B10440">
              <w:rPr>
                <w:color w:val="000000" w:themeColor="text1"/>
                <w:sz w:val="20"/>
                <w:szCs w:val="20"/>
              </w:rPr>
              <w:t>95.5</w:t>
            </w:r>
          </w:p>
        </w:tc>
      </w:tr>
      <w:tr w:rsidR="00B10440" w:rsidRPr="00B10440" w14:paraId="637E63BD" w14:textId="77777777" w:rsidTr="002D633F">
        <w:trPr>
          <w:trHeight w:val="340"/>
        </w:trPr>
        <w:tc>
          <w:tcPr>
            <w:tcW w:w="1069" w:type="dxa"/>
            <w:vMerge/>
            <w:tcMar>
              <w:top w:w="0" w:type="dxa"/>
              <w:left w:w="100" w:type="dxa"/>
              <w:bottom w:w="0" w:type="dxa"/>
              <w:right w:w="100" w:type="dxa"/>
            </w:tcMar>
          </w:tcPr>
          <w:p w14:paraId="704E52CE" w14:textId="77777777" w:rsidR="00164149" w:rsidRPr="00B10440" w:rsidRDefault="00164149" w:rsidP="00206A23">
            <w:pPr>
              <w:jc w:val="center"/>
              <w:rPr>
                <w:color w:val="000000" w:themeColor="text1"/>
                <w:sz w:val="20"/>
                <w:szCs w:val="20"/>
              </w:rPr>
            </w:pPr>
          </w:p>
        </w:tc>
        <w:tc>
          <w:tcPr>
            <w:tcW w:w="1478" w:type="dxa"/>
          </w:tcPr>
          <w:p w14:paraId="07CB89B9" w14:textId="1939CB79" w:rsidR="00164149" w:rsidRPr="00B10440" w:rsidRDefault="00164149" w:rsidP="00206A23">
            <w:pPr>
              <w:jc w:val="center"/>
              <w:rPr>
                <w:color w:val="000000" w:themeColor="text1"/>
                <w:sz w:val="20"/>
                <w:szCs w:val="20"/>
              </w:rPr>
            </w:pPr>
            <w:r w:rsidRPr="00B10440">
              <w:rPr>
                <w:color w:val="000000" w:themeColor="text1"/>
                <w:sz w:val="20"/>
                <w:szCs w:val="20"/>
              </w:rPr>
              <w:t>2023</w:t>
            </w:r>
          </w:p>
        </w:tc>
        <w:tc>
          <w:tcPr>
            <w:tcW w:w="1559" w:type="dxa"/>
            <w:tcMar>
              <w:top w:w="0" w:type="dxa"/>
              <w:left w:w="100" w:type="dxa"/>
              <w:bottom w:w="0" w:type="dxa"/>
              <w:right w:w="100" w:type="dxa"/>
            </w:tcMar>
          </w:tcPr>
          <w:p w14:paraId="266F2C71" w14:textId="7AB4CF62" w:rsidR="00164149" w:rsidRPr="00B10440" w:rsidRDefault="00164149" w:rsidP="00206A23">
            <w:pPr>
              <w:jc w:val="center"/>
              <w:rPr>
                <w:color w:val="000000" w:themeColor="text1"/>
                <w:sz w:val="20"/>
                <w:szCs w:val="20"/>
              </w:rPr>
            </w:pPr>
            <w:r w:rsidRPr="00B10440">
              <w:rPr>
                <w:color w:val="000000" w:themeColor="text1"/>
                <w:sz w:val="20"/>
                <w:szCs w:val="20"/>
              </w:rPr>
              <w:t>14.8</w:t>
            </w:r>
          </w:p>
        </w:tc>
        <w:tc>
          <w:tcPr>
            <w:tcW w:w="1559" w:type="dxa"/>
            <w:tcMar>
              <w:top w:w="0" w:type="dxa"/>
              <w:left w:w="100" w:type="dxa"/>
              <w:bottom w:w="0" w:type="dxa"/>
              <w:right w:w="100" w:type="dxa"/>
            </w:tcMar>
          </w:tcPr>
          <w:p w14:paraId="1208A14D" w14:textId="57793983" w:rsidR="00164149" w:rsidRPr="00B10440" w:rsidRDefault="00164149" w:rsidP="00206A23">
            <w:pPr>
              <w:jc w:val="center"/>
              <w:rPr>
                <w:color w:val="000000" w:themeColor="text1"/>
                <w:sz w:val="20"/>
                <w:szCs w:val="20"/>
              </w:rPr>
            </w:pPr>
            <w:r w:rsidRPr="00B10440">
              <w:rPr>
                <w:color w:val="000000" w:themeColor="text1"/>
                <w:sz w:val="20"/>
                <w:szCs w:val="20"/>
              </w:rPr>
              <w:t>91.0</w:t>
            </w:r>
          </w:p>
        </w:tc>
        <w:tc>
          <w:tcPr>
            <w:tcW w:w="1559" w:type="dxa"/>
          </w:tcPr>
          <w:p w14:paraId="7020CDED" w14:textId="7C605E47" w:rsidR="00164149" w:rsidRPr="00B10440" w:rsidRDefault="00164149" w:rsidP="00206A23">
            <w:pPr>
              <w:jc w:val="center"/>
              <w:rPr>
                <w:color w:val="000000" w:themeColor="text1"/>
                <w:sz w:val="20"/>
                <w:szCs w:val="20"/>
              </w:rPr>
            </w:pPr>
            <w:r w:rsidRPr="00B10440">
              <w:rPr>
                <w:color w:val="000000" w:themeColor="text1"/>
                <w:sz w:val="20"/>
                <w:szCs w:val="20"/>
              </w:rPr>
              <w:t>13.7</w:t>
            </w:r>
          </w:p>
        </w:tc>
        <w:tc>
          <w:tcPr>
            <w:tcW w:w="1560" w:type="dxa"/>
          </w:tcPr>
          <w:p w14:paraId="3588FDD3" w14:textId="61508CBC" w:rsidR="00164149" w:rsidRPr="00B10440" w:rsidRDefault="00164149" w:rsidP="00206A23">
            <w:pPr>
              <w:jc w:val="center"/>
              <w:rPr>
                <w:color w:val="000000" w:themeColor="text1"/>
                <w:sz w:val="20"/>
                <w:szCs w:val="20"/>
              </w:rPr>
            </w:pPr>
            <w:r w:rsidRPr="00B10440">
              <w:rPr>
                <w:color w:val="000000" w:themeColor="text1"/>
                <w:sz w:val="20"/>
                <w:szCs w:val="20"/>
              </w:rPr>
              <w:t>89.5</w:t>
            </w:r>
          </w:p>
        </w:tc>
      </w:tr>
      <w:tr w:rsidR="00B10440" w:rsidRPr="00B10440" w14:paraId="7E9A5A4E" w14:textId="77777777" w:rsidTr="002D633F">
        <w:trPr>
          <w:trHeight w:val="340"/>
        </w:trPr>
        <w:tc>
          <w:tcPr>
            <w:tcW w:w="1069" w:type="dxa"/>
            <w:vMerge/>
            <w:tcMar>
              <w:top w:w="0" w:type="dxa"/>
              <w:left w:w="100" w:type="dxa"/>
              <w:bottom w:w="0" w:type="dxa"/>
              <w:right w:w="100" w:type="dxa"/>
            </w:tcMar>
          </w:tcPr>
          <w:p w14:paraId="30BE80AF" w14:textId="77777777" w:rsidR="00164149" w:rsidRPr="00B10440" w:rsidRDefault="00164149" w:rsidP="00206A23">
            <w:pPr>
              <w:jc w:val="center"/>
              <w:rPr>
                <w:color w:val="000000" w:themeColor="text1"/>
                <w:sz w:val="20"/>
                <w:szCs w:val="20"/>
              </w:rPr>
            </w:pPr>
          </w:p>
        </w:tc>
        <w:tc>
          <w:tcPr>
            <w:tcW w:w="1478" w:type="dxa"/>
          </w:tcPr>
          <w:p w14:paraId="175B98E3" w14:textId="63FE444E" w:rsidR="00164149" w:rsidRPr="00B10440" w:rsidRDefault="00164149" w:rsidP="00206A23">
            <w:pPr>
              <w:jc w:val="center"/>
              <w:rPr>
                <w:color w:val="000000" w:themeColor="text1"/>
                <w:sz w:val="20"/>
                <w:szCs w:val="20"/>
              </w:rPr>
            </w:pPr>
            <w:r w:rsidRPr="00B10440">
              <w:rPr>
                <w:color w:val="000000" w:themeColor="text1"/>
                <w:sz w:val="20"/>
                <w:szCs w:val="20"/>
              </w:rPr>
              <w:t>2024</w:t>
            </w:r>
          </w:p>
        </w:tc>
        <w:tc>
          <w:tcPr>
            <w:tcW w:w="1559" w:type="dxa"/>
            <w:tcMar>
              <w:top w:w="0" w:type="dxa"/>
              <w:left w:w="100" w:type="dxa"/>
              <w:bottom w:w="0" w:type="dxa"/>
              <w:right w:w="100" w:type="dxa"/>
            </w:tcMar>
          </w:tcPr>
          <w:p w14:paraId="3004F1BD" w14:textId="13B7B7D1" w:rsidR="00164149" w:rsidRPr="00B10440" w:rsidRDefault="00164149" w:rsidP="00206A23">
            <w:pPr>
              <w:jc w:val="center"/>
              <w:rPr>
                <w:color w:val="000000" w:themeColor="text1"/>
                <w:sz w:val="20"/>
                <w:szCs w:val="20"/>
              </w:rPr>
            </w:pPr>
            <w:r w:rsidRPr="00B10440">
              <w:rPr>
                <w:color w:val="000000" w:themeColor="text1"/>
                <w:sz w:val="20"/>
                <w:szCs w:val="20"/>
              </w:rPr>
              <w:t>15.1</w:t>
            </w:r>
          </w:p>
        </w:tc>
        <w:tc>
          <w:tcPr>
            <w:tcW w:w="1559" w:type="dxa"/>
            <w:tcMar>
              <w:top w:w="0" w:type="dxa"/>
              <w:left w:w="100" w:type="dxa"/>
              <w:bottom w:w="0" w:type="dxa"/>
              <w:right w:w="100" w:type="dxa"/>
            </w:tcMar>
          </w:tcPr>
          <w:p w14:paraId="48BABF1E" w14:textId="2B064C03" w:rsidR="00164149" w:rsidRPr="00B10440" w:rsidRDefault="00164149" w:rsidP="00206A23">
            <w:pPr>
              <w:jc w:val="center"/>
              <w:rPr>
                <w:color w:val="000000" w:themeColor="text1"/>
                <w:sz w:val="20"/>
                <w:szCs w:val="20"/>
              </w:rPr>
            </w:pPr>
            <w:r w:rsidRPr="00B10440">
              <w:rPr>
                <w:color w:val="000000" w:themeColor="text1"/>
                <w:sz w:val="20"/>
                <w:szCs w:val="20"/>
              </w:rPr>
              <w:t>84.9</w:t>
            </w:r>
          </w:p>
        </w:tc>
        <w:tc>
          <w:tcPr>
            <w:tcW w:w="1559" w:type="dxa"/>
          </w:tcPr>
          <w:p w14:paraId="3F42CB79" w14:textId="075B46AB" w:rsidR="00164149" w:rsidRPr="00B10440" w:rsidRDefault="00164149" w:rsidP="00206A23">
            <w:pPr>
              <w:jc w:val="center"/>
              <w:rPr>
                <w:color w:val="000000" w:themeColor="text1"/>
                <w:sz w:val="20"/>
                <w:szCs w:val="20"/>
              </w:rPr>
            </w:pPr>
            <w:r w:rsidRPr="00B10440">
              <w:rPr>
                <w:color w:val="000000" w:themeColor="text1"/>
                <w:sz w:val="20"/>
                <w:szCs w:val="20"/>
              </w:rPr>
              <w:t>13.8</w:t>
            </w:r>
          </w:p>
        </w:tc>
        <w:tc>
          <w:tcPr>
            <w:tcW w:w="1560" w:type="dxa"/>
          </w:tcPr>
          <w:p w14:paraId="0084B82E" w14:textId="09D4121D" w:rsidR="00164149" w:rsidRPr="00B10440" w:rsidRDefault="00164149" w:rsidP="00206A23">
            <w:pPr>
              <w:jc w:val="center"/>
              <w:rPr>
                <w:color w:val="000000" w:themeColor="text1"/>
                <w:sz w:val="20"/>
                <w:szCs w:val="20"/>
              </w:rPr>
            </w:pPr>
            <w:r w:rsidRPr="00B10440">
              <w:rPr>
                <w:color w:val="000000" w:themeColor="text1"/>
                <w:sz w:val="20"/>
                <w:szCs w:val="20"/>
              </w:rPr>
              <w:t>83.2</w:t>
            </w:r>
          </w:p>
        </w:tc>
      </w:tr>
      <w:tr w:rsidR="00B10440" w:rsidRPr="00B10440" w14:paraId="2EA35A9D" w14:textId="77777777" w:rsidTr="002D633F">
        <w:trPr>
          <w:trHeight w:val="340"/>
        </w:trPr>
        <w:tc>
          <w:tcPr>
            <w:tcW w:w="1069" w:type="dxa"/>
            <w:vMerge w:val="restart"/>
            <w:tcMar>
              <w:top w:w="0" w:type="dxa"/>
              <w:left w:w="100" w:type="dxa"/>
              <w:bottom w:w="0" w:type="dxa"/>
              <w:right w:w="100" w:type="dxa"/>
            </w:tcMar>
            <w:hideMark/>
          </w:tcPr>
          <w:p w14:paraId="7A6BFA50" w14:textId="77777777" w:rsidR="00164149" w:rsidRPr="00B10440" w:rsidRDefault="00164149" w:rsidP="00206A23">
            <w:pPr>
              <w:jc w:val="center"/>
              <w:rPr>
                <w:color w:val="000000" w:themeColor="text1"/>
                <w:sz w:val="20"/>
                <w:szCs w:val="20"/>
              </w:rPr>
            </w:pPr>
            <w:r w:rsidRPr="00B10440">
              <w:rPr>
                <w:color w:val="000000" w:themeColor="text1"/>
                <w:sz w:val="20"/>
                <w:szCs w:val="20"/>
              </w:rPr>
              <w:t>15-19</w:t>
            </w:r>
          </w:p>
        </w:tc>
        <w:tc>
          <w:tcPr>
            <w:tcW w:w="1478" w:type="dxa"/>
          </w:tcPr>
          <w:p w14:paraId="490D3FE9" w14:textId="2FA49952" w:rsidR="00164149" w:rsidRPr="00B10440" w:rsidRDefault="00164149" w:rsidP="00206A23">
            <w:pPr>
              <w:jc w:val="center"/>
              <w:rPr>
                <w:color w:val="000000" w:themeColor="text1"/>
                <w:sz w:val="20"/>
                <w:szCs w:val="20"/>
              </w:rPr>
            </w:pPr>
            <w:r w:rsidRPr="00B10440">
              <w:rPr>
                <w:color w:val="000000" w:themeColor="text1"/>
                <w:sz w:val="20"/>
                <w:szCs w:val="20"/>
              </w:rPr>
              <w:t>2022</w:t>
            </w:r>
          </w:p>
        </w:tc>
        <w:tc>
          <w:tcPr>
            <w:tcW w:w="1559" w:type="dxa"/>
            <w:tcMar>
              <w:top w:w="0" w:type="dxa"/>
              <w:left w:w="100" w:type="dxa"/>
              <w:bottom w:w="0" w:type="dxa"/>
              <w:right w:w="100" w:type="dxa"/>
            </w:tcMar>
            <w:hideMark/>
          </w:tcPr>
          <w:p w14:paraId="1B6EC59A" w14:textId="43816076" w:rsidR="00164149" w:rsidRPr="00B10440" w:rsidRDefault="00164149" w:rsidP="00206A23">
            <w:pPr>
              <w:jc w:val="center"/>
              <w:rPr>
                <w:color w:val="000000" w:themeColor="text1"/>
                <w:sz w:val="20"/>
                <w:szCs w:val="20"/>
              </w:rPr>
            </w:pPr>
            <w:r w:rsidRPr="00B10440">
              <w:rPr>
                <w:color w:val="000000" w:themeColor="text1"/>
                <w:sz w:val="20"/>
                <w:szCs w:val="20"/>
              </w:rPr>
              <w:t>22.0</w:t>
            </w:r>
          </w:p>
        </w:tc>
        <w:tc>
          <w:tcPr>
            <w:tcW w:w="1559" w:type="dxa"/>
            <w:tcMar>
              <w:top w:w="0" w:type="dxa"/>
              <w:left w:w="100" w:type="dxa"/>
              <w:bottom w:w="0" w:type="dxa"/>
              <w:right w:w="100" w:type="dxa"/>
            </w:tcMar>
            <w:hideMark/>
          </w:tcPr>
          <w:p w14:paraId="039F6610" w14:textId="217F1DF4" w:rsidR="00164149" w:rsidRPr="00B10440" w:rsidRDefault="00164149" w:rsidP="00206A23">
            <w:pPr>
              <w:jc w:val="center"/>
              <w:rPr>
                <w:color w:val="000000" w:themeColor="text1"/>
                <w:sz w:val="20"/>
                <w:szCs w:val="20"/>
              </w:rPr>
            </w:pPr>
            <w:r w:rsidRPr="00B10440">
              <w:rPr>
                <w:color w:val="000000" w:themeColor="text1"/>
                <w:sz w:val="20"/>
                <w:szCs w:val="20"/>
              </w:rPr>
              <w:t>105.0</w:t>
            </w:r>
          </w:p>
        </w:tc>
        <w:tc>
          <w:tcPr>
            <w:tcW w:w="1559" w:type="dxa"/>
          </w:tcPr>
          <w:p w14:paraId="151B215F" w14:textId="1892B80B" w:rsidR="00164149" w:rsidRPr="00B10440" w:rsidRDefault="00164149" w:rsidP="00206A23">
            <w:pPr>
              <w:jc w:val="center"/>
              <w:rPr>
                <w:color w:val="000000" w:themeColor="text1"/>
                <w:sz w:val="20"/>
                <w:szCs w:val="20"/>
              </w:rPr>
            </w:pPr>
            <w:r w:rsidRPr="00B10440">
              <w:rPr>
                <w:color w:val="000000" w:themeColor="text1"/>
                <w:sz w:val="20"/>
                <w:szCs w:val="20"/>
              </w:rPr>
              <w:t>15.2</w:t>
            </w:r>
          </w:p>
        </w:tc>
        <w:tc>
          <w:tcPr>
            <w:tcW w:w="1560" w:type="dxa"/>
          </w:tcPr>
          <w:p w14:paraId="4CDBFDC5" w14:textId="74B2AAD8" w:rsidR="00164149" w:rsidRPr="00B10440" w:rsidRDefault="00164149" w:rsidP="00206A23">
            <w:pPr>
              <w:jc w:val="center"/>
              <w:rPr>
                <w:color w:val="000000" w:themeColor="text1"/>
                <w:sz w:val="20"/>
                <w:szCs w:val="20"/>
              </w:rPr>
            </w:pPr>
            <w:r w:rsidRPr="00B10440">
              <w:rPr>
                <w:color w:val="000000" w:themeColor="text1"/>
                <w:sz w:val="20"/>
                <w:szCs w:val="20"/>
              </w:rPr>
              <w:t>97.7</w:t>
            </w:r>
          </w:p>
        </w:tc>
      </w:tr>
      <w:tr w:rsidR="00B10440" w:rsidRPr="00B10440" w14:paraId="1E5B6C12" w14:textId="77777777" w:rsidTr="002D633F">
        <w:trPr>
          <w:trHeight w:val="340"/>
        </w:trPr>
        <w:tc>
          <w:tcPr>
            <w:tcW w:w="1069" w:type="dxa"/>
            <w:vMerge/>
            <w:tcMar>
              <w:top w:w="0" w:type="dxa"/>
              <w:left w:w="100" w:type="dxa"/>
              <w:bottom w:w="0" w:type="dxa"/>
              <w:right w:w="100" w:type="dxa"/>
            </w:tcMar>
            <w:vAlign w:val="center"/>
          </w:tcPr>
          <w:p w14:paraId="72D1615A" w14:textId="77777777" w:rsidR="00164149" w:rsidRPr="00B10440" w:rsidRDefault="00164149" w:rsidP="00206A23">
            <w:pPr>
              <w:jc w:val="center"/>
              <w:rPr>
                <w:color w:val="000000" w:themeColor="text1"/>
                <w:sz w:val="20"/>
                <w:szCs w:val="20"/>
              </w:rPr>
            </w:pPr>
          </w:p>
        </w:tc>
        <w:tc>
          <w:tcPr>
            <w:tcW w:w="1478" w:type="dxa"/>
          </w:tcPr>
          <w:p w14:paraId="6590A6DD" w14:textId="1159FAF3" w:rsidR="00164149" w:rsidRPr="00B10440" w:rsidRDefault="00164149" w:rsidP="00206A23">
            <w:pPr>
              <w:jc w:val="center"/>
              <w:rPr>
                <w:color w:val="000000" w:themeColor="text1"/>
                <w:sz w:val="20"/>
                <w:szCs w:val="20"/>
              </w:rPr>
            </w:pPr>
            <w:r w:rsidRPr="00B10440">
              <w:rPr>
                <w:color w:val="000000" w:themeColor="text1"/>
                <w:sz w:val="20"/>
                <w:szCs w:val="20"/>
              </w:rPr>
              <w:t>2023</w:t>
            </w:r>
          </w:p>
        </w:tc>
        <w:tc>
          <w:tcPr>
            <w:tcW w:w="1559" w:type="dxa"/>
            <w:tcMar>
              <w:top w:w="0" w:type="dxa"/>
              <w:left w:w="100" w:type="dxa"/>
              <w:bottom w:w="0" w:type="dxa"/>
              <w:right w:w="100" w:type="dxa"/>
            </w:tcMar>
          </w:tcPr>
          <w:p w14:paraId="795E5F26" w14:textId="58DCF86A" w:rsidR="00164149" w:rsidRPr="00B10440" w:rsidRDefault="00164149" w:rsidP="00206A23">
            <w:pPr>
              <w:jc w:val="center"/>
              <w:rPr>
                <w:color w:val="000000" w:themeColor="text1"/>
                <w:sz w:val="20"/>
                <w:szCs w:val="20"/>
              </w:rPr>
            </w:pPr>
            <w:r w:rsidRPr="00B10440">
              <w:rPr>
                <w:color w:val="000000" w:themeColor="text1"/>
                <w:sz w:val="20"/>
                <w:szCs w:val="20"/>
              </w:rPr>
              <w:t>19.2</w:t>
            </w:r>
          </w:p>
        </w:tc>
        <w:tc>
          <w:tcPr>
            <w:tcW w:w="1559" w:type="dxa"/>
            <w:tcMar>
              <w:top w:w="0" w:type="dxa"/>
              <w:left w:w="100" w:type="dxa"/>
              <w:bottom w:w="0" w:type="dxa"/>
              <w:right w:w="100" w:type="dxa"/>
            </w:tcMar>
          </w:tcPr>
          <w:p w14:paraId="3475201A" w14:textId="2AE93668" w:rsidR="00164149" w:rsidRPr="00B10440" w:rsidRDefault="00164149" w:rsidP="00206A23">
            <w:pPr>
              <w:jc w:val="center"/>
              <w:rPr>
                <w:color w:val="000000" w:themeColor="text1"/>
                <w:sz w:val="20"/>
                <w:szCs w:val="20"/>
              </w:rPr>
            </w:pPr>
            <w:r w:rsidRPr="00B10440">
              <w:rPr>
                <w:color w:val="000000" w:themeColor="text1"/>
                <w:sz w:val="20"/>
                <w:szCs w:val="20"/>
              </w:rPr>
              <w:t>107.6</w:t>
            </w:r>
          </w:p>
        </w:tc>
        <w:tc>
          <w:tcPr>
            <w:tcW w:w="1559" w:type="dxa"/>
          </w:tcPr>
          <w:p w14:paraId="0C5D637C" w14:textId="55343B33" w:rsidR="00164149" w:rsidRPr="00B10440" w:rsidRDefault="00164149" w:rsidP="00206A23">
            <w:pPr>
              <w:jc w:val="center"/>
              <w:rPr>
                <w:color w:val="000000" w:themeColor="text1"/>
                <w:sz w:val="20"/>
                <w:szCs w:val="20"/>
              </w:rPr>
            </w:pPr>
            <w:r w:rsidRPr="00B10440">
              <w:rPr>
                <w:color w:val="000000" w:themeColor="text1"/>
                <w:sz w:val="20"/>
                <w:szCs w:val="20"/>
              </w:rPr>
              <w:t>14.4</w:t>
            </w:r>
          </w:p>
        </w:tc>
        <w:tc>
          <w:tcPr>
            <w:tcW w:w="1560" w:type="dxa"/>
          </w:tcPr>
          <w:p w14:paraId="75BE3DF2" w14:textId="788F8CC6" w:rsidR="00164149" w:rsidRPr="00B10440" w:rsidRDefault="00164149" w:rsidP="00206A23">
            <w:pPr>
              <w:jc w:val="center"/>
              <w:rPr>
                <w:color w:val="000000" w:themeColor="text1"/>
                <w:sz w:val="20"/>
                <w:szCs w:val="20"/>
              </w:rPr>
            </w:pPr>
            <w:r w:rsidRPr="00B10440">
              <w:rPr>
                <w:color w:val="000000" w:themeColor="text1"/>
                <w:sz w:val="20"/>
                <w:szCs w:val="20"/>
              </w:rPr>
              <w:t>100.6</w:t>
            </w:r>
          </w:p>
        </w:tc>
      </w:tr>
      <w:tr w:rsidR="00B10440" w:rsidRPr="00B10440" w14:paraId="152AC117" w14:textId="77777777" w:rsidTr="002D633F">
        <w:trPr>
          <w:trHeight w:val="340"/>
        </w:trPr>
        <w:tc>
          <w:tcPr>
            <w:tcW w:w="1069" w:type="dxa"/>
            <w:vMerge/>
            <w:tcMar>
              <w:top w:w="0" w:type="dxa"/>
              <w:left w:w="100" w:type="dxa"/>
              <w:bottom w:w="0" w:type="dxa"/>
              <w:right w:w="100" w:type="dxa"/>
            </w:tcMar>
            <w:vAlign w:val="center"/>
          </w:tcPr>
          <w:p w14:paraId="4B55AE19" w14:textId="77777777" w:rsidR="00164149" w:rsidRPr="00B10440" w:rsidRDefault="00164149" w:rsidP="00206A23">
            <w:pPr>
              <w:jc w:val="center"/>
              <w:rPr>
                <w:color w:val="000000" w:themeColor="text1"/>
                <w:sz w:val="20"/>
                <w:szCs w:val="20"/>
              </w:rPr>
            </w:pPr>
          </w:p>
        </w:tc>
        <w:tc>
          <w:tcPr>
            <w:tcW w:w="1478" w:type="dxa"/>
          </w:tcPr>
          <w:p w14:paraId="3104D00C" w14:textId="625CDDDD" w:rsidR="00164149" w:rsidRPr="00B10440" w:rsidRDefault="00164149" w:rsidP="00206A23">
            <w:pPr>
              <w:jc w:val="center"/>
              <w:rPr>
                <w:color w:val="000000" w:themeColor="text1"/>
                <w:sz w:val="20"/>
                <w:szCs w:val="20"/>
              </w:rPr>
            </w:pPr>
            <w:r w:rsidRPr="00B10440">
              <w:rPr>
                <w:color w:val="000000" w:themeColor="text1"/>
                <w:sz w:val="20"/>
                <w:szCs w:val="20"/>
              </w:rPr>
              <w:t>2024</w:t>
            </w:r>
          </w:p>
        </w:tc>
        <w:tc>
          <w:tcPr>
            <w:tcW w:w="1559" w:type="dxa"/>
            <w:tcMar>
              <w:top w:w="0" w:type="dxa"/>
              <w:left w:w="100" w:type="dxa"/>
              <w:bottom w:w="0" w:type="dxa"/>
              <w:right w:w="100" w:type="dxa"/>
            </w:tcMar>
          </w:tcPr>
          <w:p w14:paraId="20AE2378" w14:textId="7CFA3F86" w:rsidR="00164149" w:rsidRPr="00B10440" w:rsidRDefault="00164149" w:rsidP="00206A23">
            <w:pPr>
              <w:jc w:val="center"/>
              <w:rPr>
                <w:color w:val="000000" w:themeColor="text1"/>
                <w:sz w:val="20"/>
                <w:szCs w:val="20"/>
              </w:rPr>
            </w:pPr>
            <w:r w:rsidRPr="00B10440">
              <w:rPr>
                <w:color w:val="000000" w:themeColor="text1"/>
                <w:sz w:val="20"/>
                <w:szCs w:val="20"/>
              </w:rPr>
              <w:t>16.5</w:t>
            </w:r>
          </w:p>
        </w:tc>
        <w:tc>
          <w:tcPr>
            <w:tcW w:w="1559" w:type="dxa"/>
            <w:tcMar>
              <w:top w:w="0" w:type="dxa"/>
              <w:left w:w="100" w:type="dxa"/>
              <w:bottom w:w="0" w:type="dxa"/>
              <w:right w:w="100" w:type="dxa"/>
            </w:tcMar>
          </w:tcPr>
          <w:p w14:paraId="53937488" w14:textId="3FBC5B33" w:rsidR="00164149" w:rsidRPr="00B10440" w:rsidRDefault="00164149" w:rsidP="00206A23">
            <w:pPr>
              <w:jc w:val="center"/>
              <w:rPr>
                <w:color w:val="000000" w:themeColor="text1"/>
                <w:sz w:val="20"/>
                <w:szCs w:val="20"/>
              </w:rPr>
            </w:pPr>
            <w:r w:rsidRPr="00B10440">
              <w:rPr>
                <w:color w:val="000000" w:themeColor="text1"/>
                <w:sz w:val="20"/>
                <w:szCs w:val="20"/>
              </w:rPr>
              <w:t>110.1</w:t>
            </w:r>
          </w:p>
        </w:tc>
        <w:tc>
          <w:tcPr>
            <w:tcW w:w="1559" w:type="dxa"/>
          </w:tcPr>
          <w:p w14:paraId="5AEA5940" w14:textId="7933D942" w:rsidR="00164149" w:rsidRPr="00B10440" w:rsidRDefault="00164149" w:rsidP="00206A23">
            <w:pPr>
              <w:jc w:val="center"/>
              <w:rPr>
                <w:color w:val="000000" w:themeColor="text1"/>
                <w:sz w:val="20"/>
                <w:szCs w:val="20"/>
              </w:rPr>
            </w:pPr>
            <w:r w:rsidRPr="00B10440">
              <w:rPr>
                <w:color w:val="000000" w:themeColor="text1"/>
                <w:sz w:val="20"/>
                <w:szCs w:val="20"/>
              </w:rPr>
              <w:t>13.4</w:t>
            </w:r>
          </w:p>
        </w:tc>
        <w:tc>
          <w:tcPr>
            <w:tcW w:w="1560" w:type="dxa"/>
          </w:tcPr>
          <w:p w14:paraId="6B6ECFE7" w14:textId="31D3381D" w:rsidR="00164149" w:rsidRPr="00B10440" w:rsidRDefault="00164149" w:rsidP="00206A23">
            <w:pPr>
              <w:jc w:val="center"/>
              <w:rPr>
                <w:color w:val="000000" w:themeColor="text1"/>
                <w:sz w:val="20"/>
                <w:szCs w:val="20"/>
              </w:rPr>
            </w:pPr>
            <w:r w:rsidRPr="00B10440">
              <w:rPr>
                <w:color w:val="000000" w:themeColor="text1"/>
                <w:sz w:val="20"/>
                <w:szCs w:val="20"/>
              </w:rPr>
              <w:t>103.9</w:t>
            </w:r>
          </w:p>
        </w:tc>
      </w:tr>
      <w:tr w:rsidR="00B10440" w:rsidRPr="00B10440" w14:paraId="3753FFF0" w14:textId="77777777" w:rsidTr="002D633F">
        <w:trPr>
          <w:trHeight w:val="340"/>
        </w:trPr>
        <w:tc>
          <w:tcPr>
            <w:tcW w:w="2547" w:type="dxa"/>
            <w:gridSpan w:val="2"/>
            <w:tcMar>
              <w:top w:w="0" w:type="dxa"/>
              <w:left w:w="100" w:type="dxa"/>
              <w:bottom w:w="0" w:type="dxa"/>
              <w:right w:w="100" w:type="dxa"/>
            </w:tcMar>
            <w:vAlign w:val="center"/>
          </w:tcPr>
          <w:p w14:paraId="38105F7C" w14:textId="1EA7C2B0" w:rsidR="00164149" w:rsidRPr="00B10440" w:rsidRDefault="00164149" w:rsidP="00206A23">
            <w:pPr>
              <w:rPr>
                <w:b/>
                <w:bCs/>
                <w:color w:val="000000" w:themeColor="text1"/>
                <w:sz w:val="20"/>
                <w:szCs w:val="20"/>
              </w:rPr>
            </w:pPr>
            <w:r w:rsidRPr="00B10440">
              <w:rPr>
                <w:b/>
                <w:color w:val="000000" w:themeColor="text1"/>
                <w:sz w:val="20"/>
                <w:szCs w:val="20"/>
              </w:rPr>
              <w:t>Total</w:t>
            </w:r>
          </w:p>
        </w:tc>
        <w:tc>
          <w:tcPr>
            <w:tcW w:w="1559" w:type="dxa"/>
            <w:tcMar>
              <w:top w:w="0" w:type="dxa"/>
              <w:left w:w="100" w:type="dxa"/>
              <w:bottom w:w="0" w:type="dxa"/>
              <w:right w:w="100" w:type="dxa"/>
            </w:tcMar>
            <w:vAlign w:val="center"/>
          </w:tcPr>
          <w:p w14:paraId="3AEBB1F6" w14:textId="64A33CE1" w:rsidR="00164149" w:rsidRPr="00B10440" w:rsidRDefault="00164149" w:rsidP="00206A23">
            <w:pPr>
              <w:jc w:val="center"/>
              <w:rPr>
                <w:b/>
                <w:bCs/>
                <w:color w:val="000000" w:themeColor="text1"/>
                <w:sz w:val="20"/>
                <w:szCs w:val="20"/>
              </w:rPr>
            </w:pPr>
            <w:r w:rsidRPr="00B10440">
              <w:rPr>
                <w:b/>
                <w:color w:val="000000" w:themeColor="text1"/>
                <w:sz w:val="20"/>
                <w:szCs w:val="20"/>
              </w:rPr>
              <w:t>202.9</w:t>
            </w:r>
          </w:p>
        </w:tc>
        <w:tc>
          <w:tcPr>
            <w:tcW w:w="1559" w:type="dxa"/>
            <w:tcMar>
              <w:top w:w="0" w:type="dxa"/>
              <w:left w:w="100" w:type="dxa"/>
              <w:bottom w:w="0" w:type="dxa"/>
              <w:right w:w="100" w:type="dxa"/>
            </w:tcMar>
            <w:vAlign w:val="center"/>
          </w:tcPr>
          <w:p w14:paraId="7F1706E6" w14:textId="3259EDCC" w:rsidR="00164149" w:rsidRPr="00B10440" w:rsidRDefault="00164149" w:rsidP="00206A23">
            <w:pPr>
              <w:jc w:val="center"/>
              <w:rPr>
                <w:b/>
                <w:bCs/>
                <w:color w:val="000000" w:themeColor="text1"/>
                <w:sz w:val="20"/>
                <w:szCs w:val="20"/>
              </w:rPr>
            </w:pPr>
            <w:r w:rsidRPr="00B10440">
              <w:rPr>
                <w:b/>
                <w:color w:val="000000" w:themeColor="text1"/>
                <w:sz w:val="20"/>
                <w:szCs w:val="20"/>
              </w:rPr>
              <w:t>1,093.7</w:t>
            </w:r>
          </w:p>
        </w:tc>
        <w:tc>
          <w:tcPr>
            <w:tcW w:w="1559" w:type="dxa"/>
            <w:vAlign w:val="center"/>
          </w:tcPr>
          <w:p w14:paraId="3170B245" w14:textId="2A9E3943" w:rsidR="00164149" w:rsidRPr="00B10440" w:rsidRDefault="00164149" w:rsidP="00206A23">
            <w:pPr>
              <w:jc w:val="center"/>
              <w:rPr>
                <w:b/>
                <w:bCs/>
                <w:color w:val="000000" w:themeColor="text1"/>
                <w:sz w:val="20"/>
                <w:szCs w:val="20"/>
              </w:rPr>
            </w:pPr>
            <w:r w:rsidRPr="00B10440">
              <w:rPr>
                <w:b/>
                <w:color w:val="000000" w:themeColor="text1"/>
                <w:sz w:val="20"/>
                <w:szCs w:val="20"/>
              </w:rPr>
              <w:t>176.0</w:t>
            </w:r>
          </w:p>
        </w:tc>
        <w:tc>
          <w:tcPr>
            <w:tcW w:w="1560" w:type="dxa"/>
            <w:vAlign w:val="center"/>
          </w:tcPr>
          <w:p w14:paraId="4B73DF8D" w14:textId="23F41DC0" w:rsidR="00164149" w:rsidRPr="00B10440" w:rsidRDefault="00164149" w:rsidP="00206A23">
            <w:pPr>
              <w:jc w:val="center"/>
              <w:rPr>
                <w:b/>
                <w:bCs/>
                <w:color w:val="000000" w:themeColor="text1"/>
                <w:sz w:val="20"/>
                <w:szCs w:val="20"/>
              </w:rPr>
            </w:pPr>
            <w:r w:rsidRPr="00B10440">
              <w:rPr>
                <w:b/>
                <w:color w:val="000000" w:themeColor="text1"/>
                <w:sz w:val="20"/>
                <w:szCs w:val="20"/>
              </w:rPr>
              <w:t>1,028.4</w:t>
            </w:r>
          </w:p>
        </w:tc>
      </w:tr>
    </w:tbl>
    <w:p w14:paraId="5E6FE28C" w14:textId="5954637C" w:rsidR="002C4437" w:rsidRPr="00B10440" w:rsidRDefault="00705249" w:rsidP="003E6881">
      <w:pPr>
        <w:ind w:left="5040"/>
        <w:rPr>
          <w:i/>
          <w:iCs/>
          <w:color w:val="000000" w:themeColor="text1"/>
          <w:sz w:val="20"/>
          <w:szCs w:val="20"/>
        </w:rPr>
      </w:pPr>
      <w:r w:rsidRPr="00B10440">
        <w:rPr>
          <w:i/>
          <w:iCs/>
          <w:color w:val="000000" w:themeColor="text1"/>
          <w:sz w:val="20"/>
          <w:szCs w:val="20"/>
        </w:rPr>
        <w:t xml:space="preserve">         Source: Department of Statistics Malaysia</w:t>
      </w:r>
    </w:p>
    <w:p w14:paraId="22D4ED99" w14:textId="77777777" w:rsidR="003E6881" w:rsidRPr="00B10440" w:rsidRDefault="003E6881" w:rsidP="003E6881">
      <w:pPr>
        <w:ind w:left="5040"/>
        <w:rPr>
          <w:i/>
          <w:iCs/>
          <w:color w:val="000000" w:themeColor="text1"/>
          <w:sz w:val="20"/>
          <w:szCs w:val="20"/>
        </w:rPr>
      </w:pPr>
    </w:p>
    <w:p w14:paraId="4E57C6BB" w14:textId="46005221" w:rsidR="00932B1E" w:rsidRPr="00B10440" w:rsidRDefault="003E6881" w:rsidP="003E6881">
      <w:pPr>
        <w:pStyle w:val="Heading3"/>
        <w:rPr>
          <w:rFonts w:cs="Times New Roman"/>
          <w:color w:val="000000" w:themeColor="text1"/>
          <w:szCs w:val="20"/>
        </w:rPr>
      </w:pPr>
      <w:bookmarkStart w:id="73" w:name="_Toc216950975"/>
      <w:r w:rsidRPr="00B10440">
        <w:rPr>
          <w:rFonts w:cs="Times New Roman"/>
          <w:color w:val="000000" w:themeColor="text1"/>
          <w:szCs w:val="20"/>
        </w:rPr>
        <w:t>Table 15.</w:t>
      </w:r>
      <w:r w:rsidR="00471452" w:rsidRPr="00B10440">
        <w:rPr>
          <w:rFonts w:cs="Times New Roman"/>
          <w:color w:val="000000" w:themeColor="text1"/>
          <w:szCs w:val="20"/>
        </w:rPr>
        <w:t>46</w:t>
      </w:r>
      <w:r w:rsidRPr="00B10440">
        <w:rPr>
          <w:rFonts w:cs="Times New Roman"/>
          <w:color w:val="000000" w:themeColor="text1"/>
          <w:szCs w:val="20"/>
        </w:rPr>
        <w:t xml:space="preserve">: Number of </w:t>
      </w:r>
      <w:r w:rsidR="000D2364" w:rsidRPr="00B10440">
        <w:rPr>
          <w:rFonts w:cs="Times New Roman"/>
          <w:color w:val="000000" w:themeColor="text1"/>
          <w:szCs w:val="20"/>
        </w:rPr>
        <w:t>populations</w:t>
      </w:r>
      <w:r w:rsidRPr="00B10440">
        <w:rPr>
          <w:rFonts w:cs="Times New Roman"/>
          <w:color w:val="000000" w:themeColor="text1"/>
          <w:szCs w:val="20"/>
        </w:rPr>
        <w:t xml:space="preserve"> by sub-ethnic group, Sabah, 2020</w:t>
      </w:r>
      <w:bookmarkEnd w:id="73"/>
    </w:p>
    <w:p w14:paraId="20E8194B" w14:textId="77777777" w:rsidR="003E6881" w:rsidRPr="00B10440" w:rsidRDefault="003E6881" w:rsidP="003E6881">
      <w:pPr>
        <w:rPr>
          <w:color w:val="000000" w:themeColor="text1"/>
          <w:sz w:val="20"/>
          <w:szCs w:val="20"/>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3961"/>
        <w:gridCol w:w="3694"/>
      </w:tblGrid>
      <w:tr w:rsidR="00B10440" w:rsidRPr="00B10440" w14:paraId="3BD1302A" w14:textId="77777777" w:rsidTr="00164149">
        <w:trPr>
          <w:trHeight w:val="340"/>
          <w:tblHeader/>
          <w:jc w:val="center"/>
        </w:trPr>
        <w:tc>
          <w:tcPr>
            <w:tcW w:w="3961" w:type="dxa"/>
            <w:tcBorders>
              <w:top w:val="single" w:sz="6" w:space="0" w:color="000000"/>
              <w:left w:val="single" w:sz="6" w:space="0" w:color="000000"/>
              <w:bottom w:val="single" w:sz="6" w:space="0" w:color="000000"/>
              <w:right w:val="single" w:sz="6" w:space="0" w:color="000000"/>
            </w:tcBorders>
            <w:shd w:val="clear" w:color="auto" w:fill="8496B0" w:themeFill="text2" w:themeFillTint="99"/>
            <w:tcMar>
              <w:top w:w="0" w:type="dxa"/>
              <w:left w:w="100" w:type="dxa"/>
              <w:bottom w:w="0" w:type="dxa"/>
              <w:right w:w="100" w:type="dxa"/>
            </w:tcMar>
            <w:hideMark/>
          </w:tcPr>
          <w:p w14:paraId="2C582CFC" w14:textId="77777777" w:rsidR="002C4437" w:rsidRPr="00B10440" w:rsidRDefault="002C4437" w:rsidP="0048145C">
            <w:pPr>
              <w:jc w:val="both"/>
              <w:rPr>
                <w:color w:val="000000" w:themeColor="text1"/>
                <w:sz w:val="20"/>
                <w:szCs w:val="20"/>
              </w:rPr>
            </w:pPr>
            <w:r w:rsidRPr="00B10440">
              <w:rPr>
                <w:b/>
                <w:bCs/>
                <w:color w:val="000000" w:themeColor="text1"/>
                <w:sz w:val="20"/>
                <w:szCs w:val="20"/>
              </w:rPr>
              <w:t>Sub-ethnic Group</w:t>
            </w:r>
          </w:p>
        </w:tc>
        <w:tc>
          <w:tcPr>
            <w:tcW w:w="3694" w:type="dxa"/>
            <w:tcBorders>
              <w:top w:val="single" w:sz="6" w:space="0" w:color="000000"/>
              <w:left w:val="single" w:sz="6" w:space="0" w:color="000000"/>
              <w:bottom w:val="single" w:sz="6" w:space="0" w:color="000000"/>
              <w:right w:val="single" w:sz="6" w:space="0" w:color="000000"/>
            </w:tcBorders>
            <w:shd w:val="clear" w:color="auto" w:fill="8496B0" w:themeFill="text2" w:themeFillTint="99"/>
            <w:tcMar>
              <w:top w:w="0" w:type="dxa"/>
              <w:left w:w="100" w:type="dxa"/>
              <w:bottom w:w="0" w:type="dxa"/>
              <w:right w:w="100" w:type="dxa"/>
            </w:tcMar>
            <w:hideMark/>
          </w:tcPr>
          <w:p w14:paraId="4DC28E12" w14:textId="77777777" w:rsidR="002C4437" w:rsidRPr="00B10440" w:rsidRDefault="002C4437" w:rsidP="0048145C">
            <w:pPr>
              <w:jc w:val="center"/>
              <w:rPr>
                <w:color w:val="000000" w:themeColor="text1"/>
                <w:sz w:val="20"/>
                <w:szCs w:val="20"/>
              </w:rPr>
            </w:pPr>
            <w:r w:rsidRPr="00B10440">
              <w:rPr>
                <w:b/>
                <w:bCs/>
                <w:color w:val="000000" w:themeColor="text1"/>
                <w:sz w:val="20"/>
                <w:szCs w:val="20"/>
              </w:rPr>
              <w:t>Population</w:t>
            </w:r>
          </w:p>
        </w:tc>
      </w:tr>
      <w:tr w:rsidR="00B10440" w:rsidRPr="00B10440" w14:paraId="24EB54CE" w14:textId="77777777" w:rsidTr="00164149">
        <w:trPr>
          <w:trHeight w:val="340"/>
          <w:jc w:val="center"/>
        </w:trPr>
        <w:tc>
          <w:tcPr>
            <w:tcW w:w="3961"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63319D1D" w14:textId="0C059487" w:rsidR="002C4437" w:rsidRPr="00B10440" w:rsidRDefault="002C4437" w:rsidP="0048145C">
            <w:pPr>
              <w:jc w:val="both"/>
              <w:rPr>
                <w:color w:val="000000" w:themeColor="text1"/>
                <w:sz w:val="20"/>
                <w:szCs w:val="20"/>
              </w:rPr>
            </w:pPr>
            <w:r w:rsidRPr="00B10440">
              <w:rPr>
                <w:color w:val="000000" w:themeColor="text1"/>
                <w:sz w:val="20"/>
                <w:szCs w:val="20"/>
              </w:rPr>
              <w:t>Bajau</w:t>
            </w:r>
          </w:p>
        </w:tc>
        <w:tc>
          <w:tcPr>
            <w:tcW w:w="3694"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016543EC" w14:textId="70954DBC" w:rsidR="002C4437" w:rsidRPr="00B10440" w:rsidRDefault="003E6881" w:rsidP="0048145C">
            <w:pPr>
              <w:jc w:val="center"/>
              <w:rPr>
                <w:color w:val="000000" w:themeColor="text1"/>
                <w:sz w:val="20"/>
                <w:szCs w:val="20"/>
              </w:rPr>
            </w:pPr>
            <w:r w:rsidRPr="00B10440">
              <w:rPr>
                <w:color w:val="000000" w:themeColor="text1"/>
                <w:sz w:val="20"/>
                <w:szCs w:val="20"/>
              </w:rPr>
              <w:t>565,499</w:t>
            </w:r>
          </w:p>
        </w:tc>
      </w:tr>
      <w:tr w:rsidR="00B10440" w:rsidRPr="00B10440" w14:paraId="10368C54" w14:textId="77777777" w:rsidTr="00164149">
        <w:trPr>
          <w:trHeight w:val="340"/>
          <w:jc w:val="center"/>
        </w:trPr>
        <w:tc>
          <w:tcPr>
            <w:tcW w:w="3961"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732132C8" w14:textId="7211B283" w:rsidR="002C4437" w:rsidRPr="00B10440" w:rsidRDefault="002C4437" w:rsidP="0048145C">
            <w:pPr>
              <w:jc w:val="both"/>
              <w:rPr>
                <w:color w:val="000000" w:themeColor="text1"/>
                <w:sz w:val="20"/>
                <w:szCs w:val="20"/>
              </w:rPr>
            </w:pPr>
            <w:proofErr w:type="spellStart"/>
            <w:r w:rsidRPr="00B10440">
              <w:rPr>
                <w:color w:val="000000" w:themeColor="text1"/>
                <w:sz w:val="20"/>
                <w:szCs w:val="20"/>
              </w:rPr>
              <w:t>Balabak</w:t>
            </w:r>
            <w:proofErr w:type="spellEnd"/>
            <w:r w:rsidRPr="00B10440">
              <w:rPr>
                <w:color w:val="000000" w:themeColor="text1"/>
                <w:sz w:val="20"/>
                <w:szCs w:val="20"/>
              </w:rPr>
              <w:t xml:space="preserve">/ </w:t>
            </w:r>
            <w:proofErr w:type="spellStart"/>
            <w:r w:rsidRPr="00B10440">
              <w:rPr>
                <w:color w:val="000000" w:themeColor="text1"/>
                <w:sz w:val="20"/>
                <w:szCs w:val="20"/>
              </w:rPr>
              <w:t>Molbog</w:t>
            </w:r>
            <w:proofErr w:type="spellEnd"/>
          </w:p>
        </w:tc>
        <w:tc>
          <w:tcPr>
            <w:tcW w:w="3694"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5BA62717" w14:textId="1E084225" w:rsidR="002C4437" w:rsidRPr="00B10440" w:rsidRDefault="003E6881" w:rsidP="0048145C">
            <w:pPr>
              <w:jc w:val="center"/>
              <w:rPr>
                <w:color w:val="000000" w:themeColor="text1"/>
                <w:sz w:val="20"/>
                <w:szCs w:val="20"/>
              </w:rPr>
            </w:pPr>
            <w:r w:rsidRPr="00B10440">
              <w:rPr>
                <w:color w:val="000000" w:themeColor="text1"/>
                <w:sz w:val="20"/>
                <w:szCs w:val="20"/>
              </w:rPr>
              <w:t>693</w:t>
            </w:r>
          </w:p>
        </w:tc>
      </w:tr>
      <w:tr w:rsidR="00B10440" w:rsidRPr="00B10440" w14:paraId="6CA2F8C1" w14:textId="77777777" w:rsidTr="00164149">
        <w:trPr>
          <w:trHeight w:val="340"/>
          <w:jc w:val="center"/>
        </w:trPr>
        <w:tc>
          <w:tcPr>
            <w:tcW w:w="3961"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17B2265E" w14:textId="0F2B4AEC" w:rsidR="002C4437" w:rsidRPr="00B10440" w:rsidRDefault="002C4437" w:rsidP="0048145C">
            <w:pPr>
              <w:jc w:val="both"/>
              <w:rPr>
                <w:color w:val="000000" w:themeColor="text1"/>
                <w:sz w:val="20"/>
                <w:szCs w:val="20"/>
              </w:rPr>
            </w:pPr>
            <w:r w:rsidRPr="00B10440">
              <w:rPr>
                <w:color w:val="000000" w:themeColor="text1"/>
                <w:sz w:val="20"/>
                <w:szCs w:val="20"/>
              </w:rPr>
              <w:t xml:space="preserve">Bisaya/ </w:t>
            </w:r>
            <w:proofErr w:type="spellStart"/>
            <w:r w:rsidRPr="00B10440">
              <w:rPr>
                <w:color w:val="000000" w:themeColor="text1"/>
                <w:sz w:val="20"/>
                <w:szCs w:val="20"/>
              </w:rPr>
              <w:t>Bisayah</w:t>
            </w:r>
            <w:proofErr w:type="spellEnd"/>
          </w:p>
        </w:tc>
        <w:tc>
          <w:tcPr>
            <w:tcW w:w="3694"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2876B24D" w14:textId="2677574D" w:rsidR="002C4437" w:rsidRPr="00B10440" w:rsidRDefault="003E6881" w:rsidP="0048145C">
            <w:pPr>
              <w:jc w:val="center"/>
              <w:rPr>
                <w:color w:val="000000" w:themeColor="text1"/>
                <w:sz w:val="20"/>
                <w:szCs w:val="20"/>
              </w:rPr>
            </w:pPr>
            <w:r w:rsidRPr="00B10440">
              <w:rPr>
                <w:color w:val="000000" w:themeColor="text1"/>
                <w:sz w:val="20"/>
                <w:szCs w:val="20"/>
              </w:rPr>
              <w:t>33,584</w:t>
            </w:r>
          </w:p>
        </w:tc>
      </w:tr>
      <w:tr w:rsidR="00B10440" w:rsidRPr="00B10440" w14:paraId="5BD5D78E" w14:textId="77777777" w:rsidTr="00164149">
        <w:trPr>
          <w:trHeight w:val="340"/>
          <w:jc w:val="center"/>
        </w:trPr>
        <w:tc>
          <w:tcPr>
            <w:tcW w:w="3961"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432DFA93" w14:textId="4C887AA2" w:rsidR="002C4437" w:rsidRPr="00B10440" w:rsidRDefault="002C4437" w:rsidP="0048145C">
            <w:pPr>
              <w:jc w:val="both"/>
              <w:rPr>
                <w:color w:val="000000" w:themeColor="text1"/>
                <w:sz w:val="20"/>
                <w:szCs w:val="20"/>
              </w:rPr>
            </w:pPr>
            <w:proofErr w:type="spellStart"/>
            <w:r w:rsidRPr="00B10440">
              <w:rPr>
                <w:color w:val="000000" w:themeColor="text1"/>
                <w:sz w:val="20"/>
                <w:szCs w:val="20"/>
              </w:rPr>
              <w:t>Bulongan</w:t>
            </w:r>
            <w:proofErr w:type="spellEnd"/>
          </w:p>
        </w:tc>
        <w:tc>
          <w:tcPr>
            <w:tcW w:w="3694"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55F2B9FC" w14:textId="41635E78" w:rsidR="002C4437" w:rsidRPr="00B10440" w:rsidRDefault="003E6881" w:rsidP="0048145C">
            <w:pPr>
              <w:jc w:val="center"/>
              <w:rPr>
                <w:color w:val="000000" w:themeColor="text1"/>
                <w:sz w:val="20"/>
                <w:szCs w:val="20"/>
              </w:rPr>
            </w:pPr>
            <w:r w:rsidRPr="00B10440">
              <w:rPr>
                <w:color w:val="000000" w:themeColor="text1"/>
                <w:sz w:val="20"/>
                <w:szCs w:val="20"/>
              </w:rPr>
              <w:t>2,067</w:t>
            </w:r>
          </w:p>
        </w:tc>
      </w:tr>
      <w:tr w:rsidR="00B10440" w:rsidRPr="00B10440" w14:paraId="1CE24D87" w14:textId="77777777" w:rsidTr="00164149">
        <w:trPr>
          <w:trHeight w:val="340"/>
          <w:jc w:val="center"/>
        </w:trPr>
        <w:tc>
          <w:tcPr>
            <w:tcW w:w="3961"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35BB48B7" w14:textId="5A978890" w:rsidR="002C4437" w:rsidRPr="00B10440" w:rsidRDefault="002C4437" w:rsidP="0048145C">
            <w:pPr>
              <w:jc w:val="both"/>
              <w:rPr>
                <w:color w:val="000000" w:themeColor="text1"/>
                <w:sz w:val="20"/>
                <w:szCs w:val="20"/>
              </w:rPr>
            </w:pPr>
            <w:proofErr w:type="spellStart"/>
            <w:r w:rsidRPr="00B10440">
              <w:rPr>
                <w:color w:val="000000" w:themeColor="text1"/>
                <w:sz w:val="20"/>
                <w:szCs w:val="20"/>
              </w:rPr>
              <w:t>Idahan</w:t>
            </w:r>
            <w:proofErr w:type="spellEnd"/>
            <w:r w:rsidRPr="00B10440">
              <w:rPr>
                <w:color w:val="000000" w:themeColor="text1"/>
                <w:sz w:val="20"/>
                <w:szCs w:val="20"/>
              </w:rPr>
              <w:t xml:space="preserve">/ </w:t>
            </w:r>
            <w:proofErr w:type="spellStart"/>
            <w:r w:rsidRPr="00B10440">
              <w:rPr>
                <w:color w:val="000000" w:themeColor="text1"/>
                <w:sz w:val="20"/>
                <w:szCs w:val="20"/>
              </w:rPr>
              <w:t>Ida'an</w:t>
            </w:r>
            <w:proofErr w:type="spellEnd"/>
          </w:p>
        </w:tc>
        <w:tc>
          <w:tcPr>
            <w:tcW w:w="3694"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6CE15E0F" w14:textId="7699B8CF" w:rsidR="002C4437" w:rsidRPr="00B10440" w:rsidRDefault="003E6881" w:rsidP="0048145C">
            <w:pPr>
              <w:jc w:val="center"/>
              <w:rPr>
                <w:color w:val="000000" w:themeColor="text1"/>
                <w:sz w:val="20"/>
                <w:szCs w:val="20"/>
              </w:rPr>
            </w:pPr>
            <w:r w:rsidRPr="00B10440">
              <w:rPr>
                <w:color w:val="000000" w:themeColor="text1"/>
                <w:sz w:val="20"/>
                <w:szCs w:val="20"/>
              </w:rPr>
              <w:t>7,401</w:t>
            </w:r>
          </w:p>
        </w:tc>
      </w:tr>
      <w:tr w:rsidR="00B10440" w:rsidRPr="00B10440" w14:paraId="2AF23877" w14:textId="77777777" w:rsidTr="00164149">
        <w:trPr>
          <w:trHeight w:val="340"/>
          <w:jc w:val="center"/>
        </w:trPr>
        <w:tc>
          <w:tcPr>
            <w:tcW w:w="3961"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30C4F30F" w14:textId="42377CAD" w:rsidR="002C4437" w:rsidRPr="00B10440" w:rsidRDefault="002C4437" w:rsidP="0048145C">
            <w:pPr>
              <w:jc w:val="both"/>
              <w:rPr>
                <w:color w:val="000000" w:themeColor="text1"/>
                <w:sz w:val="20"/>
                <w:szCs w:val="20"/>
              </w:rPr>
            </w:pPr>
            <w:proofErr w:type="spellStart"/>
            <w:r w:rsidRPr="00B10440">
              <w:rPr>
                <w:color w:val="000000" w:themeColor="text1"/>
                <w:sz w:val="20"/>
                <w:szCs w:val="20"/>
              </w:rPr>
              <w:t>Iranun</w:t>
            </w:r>
            <w:proofErr w:type="spellEnd"/>
            <w:r w:rsidRPr="00B10440">
              <w:rPr>
                <w:color w:val="000000" w:themeColor="text1"/>
                <w:sz w:val="20"/>
                <w:szCs w:val="20"/>
              </w:rPr>
              <w:t xml:space="preserve">/ </w:t>
            </w:r>
            <w:proofErr w:type="spellStart"/>
            <w:r w:rsidRPr="00B10440">
              <w:rPr>
                <w:color w:val="000000" w:themeColor="text1"/>
                <w:sz w:val="20"/>
                <w:szCs w:val="20"/>
              </w:rPr>
              <w:t>Ilanun</w:t>
            </w:r>
            <w:proofErr w:type="spellEnd"/>
          </w:p>
        </w:tc>
        <w:tc>
          <w:tcPr>
            <w:tcW w:w="3694"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0EAD5713" w14:textId="2978B813" w:rsidR="002C4437" w:rsidRPr="00B10440" w:rsidRDefault="003E6881" w:rsidP="0048145C">
            <w:pPr>
              <w:jc w:val="center"/>
              <w:rPr>
                <w:color w:val="000000" w:themeColor="text1"/>
                <w:sz w:val="20"/>
                <w:szCs w:val="20"/>
              </w:rPr>
            </w:pPr>
            <w:r w:rsidRPr="00B10440">
              <w:rPr>
                <w:color w:val="000000" w:themeColor="text1"/>
                <w:sz w:val="20"/>
                <w:szCs w:val="20"/>
              </w:rPr>
              <w:t>17,298</w:t>
            </w:r>
          </w:p>
        </w:tc>
      </w:tr>
      <w:tr w:rsidR="00B10440" w:rsidRPr="00B10440" w14:paraId="4C9636BA" w14:textId="77777777" w:rsidTr="00164149">
        <w:trPr>
          <w:trHeight w:val="340"/>
          <w:jc w:val="center"/>
        </w:trPr>
        <w:tc>
          <w:tcPr>
            <w:tcW w:w="3961"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296CE86D" w14:textId="4E69F59C" w:rsidR="002C4437" w:rsidRPr="00B10440" w:rsidRDefault="002C4437" w:rsidP="0048145C">
            <w:pPr>
              <w:jc w:val="both"/>
              <w:rPr>
                <w:color w:val="000000" w:themeColor="text1"/>
                <w:sz w:val="20"/>
                <w:szCs w:val="20"/>
              </w:rPr>
            </w:pPr>
            <w:proofErr w:type="spellStart"/>
            <w:r w:rsidRPr="00B10440">
              <w:rPr>
                <w:color w:val="000000" w:themeColor="text1"/>
                <w:sz w:val="20"/>
                <w:szCs w:val="20"/>
              </w:rPr>
              <w:t>Kadayan</w:t>
            </w:r>
            <w:proofErr w:type="spellEnd"/>
            <w:r w:rsidRPr="00B10440">
              <w:rPr>
                <w:color w:val="000000" w:themeColor="text1"/>
                <w:sz w:val="20"/>
                <w:szCs w:val="20"/>
              </w:rPr>
              <w:t xml:space="preserve">/ </w:t>
            </w:r>
            <w:proofErr w:type="spellStart"/>
            <w:r w:rsidRPr="00B10440">
              <w:rPr>
                <w:color w:val="000000" w:themeColor="text1"/>
                <w:sz w:val="20"/>
                <w:szCs w:val="20"/>
              </w:rPr>
              <w:t>Kedayan</w:t>
            </w:r>
            <w:proofErr w:type="spellEnd"/>
            <w:r w:rsidRPr="00B10440">
              <w:rPr>
                <w:color w:val="000000" w:themeColor="text1"/>
                <w:sz w:val="20"/>
                <w:szCs w:val="20"/>
              </w:rPr>
              <w:t>)</w:t>
            </w:r>
          </w:p>
        </w:tc>
        <w:tc>
          <w:tcPr>
            <w:tcW w:w="3694"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521D641B" w14:textId="0109736D" w:rsidR="002C4437" w:rsidRPr="00B10440" w:rsidRDefault="002C4437" w:rsidP="0048145C">
            <w:pPr>
              <w:jc w:val="center"/>
              <w:rPr>
                <w:color w:val="000000" w:themeColor="text1"/>
                <w:sz w:val="20"/>
                <w:szCs w:val="20"/>
              </w:rPr>
            </w:pPr>
            <w:r w:rsidRPr="00B10440">
              <w:rPr>
                <w:color w:val="000000" w:themeColor="text1"/>
                <w:sz w:val="20"/>
                <w:szCs w:val="20"/>
              </w:rPr>
              <w:t>17,196</w:t>
            </w:r>
          </w:p>
        </w:tc>
      </w:tr>
      <w:tr w:rsidR="00B10440" w:rsidRPr="00B10440" w14:paraId="7D57D3EE" w14:textId="77777777" w:rsidTr="00164149">
        <w:trPr>
          <w:trHeight w:val="340"/>
          <w:jc w:val="center"/>
        </w:trPr>
        <w:tc>
          <w:tcPr>
            <w:tcW w:w="3961"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39BE4C05" w14:textId="6B9CEA25" w:rsidR="002C4437" w:rsidRPr="00B10440" w:rsidRDefault="002C4437" w:rsidP="0048145C">
            <w:pPr>
              <w:jc w:val="both"/>
              <w:rPr>
                <w:color w:val="000000" w:themeColor="text1"/>
                <w:sz w:val="20"/>
                <w:szCs w:val="20"/>
              </w:rPr>
            </w:pPr>
            <w:r w:rsidRPr="00B10440">
              <w:rPr>
                <w:color w:val="000000" w:themeColor="text1"/>
                <w:sz w:val="20"/>
                <w:szCs w:val="20"/>
              </w:rPr>
              <w:t>Kadazan/ Dusun</w:t>
            </w:r>
          </w:p>
        </w:tc>
        <w:tc>
          <w:tcPr>
            <w:tcW w:w="3694"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54773C79" w14:textId="24A42E47" w:rsidR="002C4437" w:rsidRPr="00B10440" w:rsidRDefault="002C4437" w:rsidP="0048145C">
            <w:pPr>
              <w:jc w:val="center"/>
              <w:rPr>
                <w:color w:val="000000" w:themeColor="text1"/>
                <w:sz w:val="20"/>
                <w:szCs w:val="20"/>
              </w:rPr>
            </w:pPr>
            <w:r w:rsidRPr="00B10440">
              <w:rPr>
                <w:color w:val="000000" w:themeColor="text1"/>
                <w:sz w:val="20"/>
                <w:szCs w:val="20"/>
              </w:rPr>
              <w:t>660,777</w:t>
            </w:r>
          </w:p>
        </w:tc>
      </w:tr>
      <w:tr w:rsidR="00B10440" w:rsidRPr="00B10440" w14:paraId="306A436F" w14:textId="77777777" w:rsidTr="00164149">
        <w:trPr>
          <w:trHeight w:val="340"/>
          <w:jc w:val="center"/>
        </w:trPr>
        <w:tc>
          <w:tcPr>
            <w:tcW w:w="3961"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2D6A59D5" w14:textId="23BB2890" w:rsidR="002C4437" w:rsidRPr="00B10440" w:rsidRDefault="002C4437" w:rsidP="0048145C">
            <w:pPr>
              <w:jc w:val="both"/>
              <w:rPr>
                <w:color w:val="000000" w:themeColor="text1"/>
                <w:sz w:val="20"/>
                <w:szCs w:val="20"/>
              </w:rPr>
            </w:pPr>
            <w:proofErr w:type="spellStart"/>
            <w:r w:rsidRPr="00B10440">
              <w:rPr>
                <w:color w:val="000000" w:themeColor="text1"/>
                <w:sz w:val="20"/>
                <w:szCs w:val="20"/>
              </w:rPr>
              <w:t>Melayu</w:t>
            </w:r>
            <w:proofErr w:type="spellEnd"/>
            <w:r w:rsidRPr="00B10440">
              <w:rPr>
                <w:color w:val="000000" w:themeColor="text1"/>
                <w:sz w:val="20"/>
                <w:szCs w:val="20"/>
              </w:rPr>
              <w:t xml:space="preserve"> Brunei</w:t>
            </w:r>
          </w:p>
        </w:tc>
        <w:tc>
          <w:tcPr>
            <w:tcW w:w="3694"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64050A55" w14:textId="02608996" w:rsidR="002C4437" w:rsidRPr="00B10440" w:rsidRDefault="002C4437" w:rsidP="0048145C">
            <w:pPr>
              <w:jc w:val="center"/>
              <w:rPr>
                <w:color w:val="000000" w:themeColor="text1"/>
                <w:sz w:val="20"/>
                <w:szCs w:val="20"/>
              </w:rPr>
            </w:pPr>
            <w:r w:rsidRPr="00B10440">
              <w:rPr>
                <w:color w:val="000000" w:themeColor="text1"/>
                <w:sz w:val="20"/>
                <w:szCs w:val="20"/>
              </w:rPr>
              <w:t>70,560</w:t>
            </w:r>
          </w:p>
        </w:tc>
      </w:tr>
      <w:tr w:rsidR="00B10440" w:rsidRPr="00B10440" w14:paraId="7BD8E430" w14:textId="77777777" w:rsidTr="00164149">
        <w:trPr>
          <w:trHeight w:val="340"/>
          <w:jc w:val="center"/>
        </w:trPr>
        <w:tc>
          <w:tcPr>
            <w:tcW w:w="3961"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77A9CA05" w14:textId="58D5C14A" w:rsidR="002C4437" w:rsidRPr="00B10440" w:rsidRDefault="002C4437" w:rsidP="0048145C">
            <w:pPr>
              <w:jc w:val="both"/>
              <w:rPr>
                <w:color w:val="000000" w:themeColor="text1"/>
                <w:sz w:val="20"/>
                <w:szCs w:val="20"/>
              </w:rPr>
            </w:pPr>
            <w:r w:rsidRPr="00B10440">
              <w:rPr>
                <w:color w:val="000000" w:themeColor="text1"/>
                <w:sz w:val="20"/>
                <w:szCs w:val="20"/>
              </w:rPr>
              <w:t>Murut</w:t>
            </w:r>
          </w:p>
        </w:tc>
        <w:tc>
          <w:tcPr>
            <w:tcW w:w="3694"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47B813B5" w14:textId="6D58A485" w:rsidR="002C4437" w:rsidRPr="00B10440" w:rsidRDefault="002C4437" w:rsidP="0048145C">
            <w:pPr>
              <w:jc w:val="center"/>
              <w:rPr>
                <w:color w:val="000000" w:themeColor="text1"/>
                <w:sz w:val="20"/>
                <w:szCs w:val="20"/>
              </w:rPr>
            </w:pPr>
            <w:r w:rsidRPr="00B10440">
              <w:rPr>
                <w:color w:val="000000" w:themeColor="text1"/>
                <w:sz w:val="20"/>
                <w:szCs w:val="20"/>
              </w:rPr>
              <w:t>106,468</w:t>
            </w:r>
          </w:p>
        </w:tc>
      </w:tr>
      <w:tr w:rsidR="00B10440" w:rsidRPr="00B10440" w14:paraId="0C77684E" w14:textId="77777777" w:rsidTr="00164149">
        <w:trPr>
          <w:trHeight w:val="340"/>
          <w:jc w:val="center"/>
        </w:trPr>
        <w:tc>
          <w:tcPr>
            <w:tcW w:w="3961"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4AB6F2AF" w14:textId="231B5497" w:rsidR="002C4437" w:rsidRPr="00B10440" w:rsidRDefault="002C4437" w:rsidP="0048145C">
            <w:pPr>
              <w:jc w:val="both"/>
              <w:rPr>
                <w:color w:val="000000" w:themeColor="text1"/>
                <w:sz w:val="20"/>
                <w:szCs w:val="20"/>
              </w:rPr>
            </w:pPr>
            <w:r w:rsidRPr="00B10440">
              <w:rPr>
                <w:color w:val="000000" w:themeColor="text1"/>
                <w:sz w:val="20"/>
                <w:szCs w:val="20"/>
              </w:rPr>
              <w:t xml:space="preserve">Orang Sungai/ </w:t>
            </w:r>
            <w:proofErr w:type="spellStart"/>
            <w:r w:rsidRPr="00B10440">
              <w:rPr>
                <w:color w:val="000000" w:themeColor="text1"/>
                <w:sz w:val="20"/>
                <w:szCs w:val="20"/>
              </w:rPr>
              <w:t>Sungoi</w:t>
            </w:r>
            <w:proofErr w:type="spellEnd"/>
          </w:p>
        </w:tc>
        <w:tc>
          <w:tcPr>
            <w:tcW w:w="3694"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6788F6F8" w14:textId="6CE74D2A" w:rsidR="002C4437" w:rsidRPr="00B10440" w:rsidRDefault="002C4437" w:rsidP="0048145C">
            <w:pPr>
              <w:jc w:val="center"/>
              <w:rPr>
                <w:color w:val="000000" w:themeColor="text1"/>
                <w:sz w:val="20"/>
                <w:szCs w:val="20"/>
              </w:rPr>
            </w:pPr>
            <w:r w:rsidRPr="00B10440">
              <w:rPr>
                <w:color w:val="000000" w:themeColor="text1"/>
                <w:sz w:val="20"/>
                <w:szCs w:val="20"/>
              </w:rPr>
              <w:t>100,934</w:t>
            </w:r>
          </w:p>
        </w:tc>
      </w:tr>
      <w:tr w:rsidR="00B10440" w:rsidRPr="00B10440" w14:paraId="337B6F84" w14:textId="77777777" w:rsidTr="00164149">
        <w:trPr>
          <w:trHeight w:val="340"/>
          <w:jc w:val="center"/>
        </w:trPr>
        <w:tc>
          <w:tcPr>
            <w:tcW w:w="3961"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0D223F23" w14:textId="042F7448" w:rsidR="002C4437" w:rsidRPr="00B10440" w:rsidRDefault="002C4437" w:rsidP="0048145C">
            <w:pPr>
              <w:jc w:val="both"/>
              <w:rPr>
                <w:color w:val="000000" w:themeColor="text1"/>
                <w:sz w:val="20"/>
                <w:szCs w:val="20"/>
              </w:rPr>
            </w:pPr>
            <w:proofErr w:type="spellStart"/>
            <w:r w:rsidRPr="00B10440">
              <w:rPr>
                <w:color w:val="000000" w:themeColor="text1"/>
                <w:sz w:val="20"/>
                <w:szCs w:val="20"/>
              </w:rPr>
              <w:t>Rungus</w:t>
            </w:r>
            <w:proofErr w:type="spellEnd"/>
          </w:p>
        </w:tc>
        <w:tc>
          <w:tcPr>
            <w:tcW w:w="3694"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75DCD244" w14:textId="7C1AD19E" w:rsidR="002C4437" w:rsidRPr="00B10440" w:rsidRDefault="002C4437" w:rsidP="0048145C">
            <w:pPr>
              <w:jc w:val="center"/>
              <w:rPr>
                <w:color w:val="000000" w:themeColor="text1"/>
                <w:sz w:val="20"/>
                <w:szCs w:val="20"/>
              </w:rPr>
            </w:pPr>
            <w:r w:rsidRPr="00B10440">
              <w:rPr>
                <w:color w:val="000000" w:themeColor="text1"/>
                <w:sz w:val="20"/>
                <w:szCs w:val="20"/>
              </w:rPr>
              <w:t>54,958</w:t>
            </w:r>
          </w:p>
        </w:tc>
      </w:tr>
      <w:tr w:rsidR="00B10440" w:rsidRPr="00B10440" w14:paraId="30883B61" w14:textId="77777777" w:rsidTr="00164149">
        <w:trPr>
          <w:trHeight w:val="340"/>
          <w:jc w:val="center"/>
        </w:trPr>
        <w:tc>
          <w:tcPr>
            <w:tcW w:w="3961"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75CAAD33" w14:textId="0E1306E1" w:rsidR="002C4437" w:rsidRPr="00B10440" w:rsidRDefault="002C4437" w:rsidP="0048145C">
            <w:pPr>
              <w:jc w:val="both"/>
              <w:rPr>
                <w:color w:val="000000" w:themeColor="text1"/>
                <w:sz w:val="20"/>
                <w:szCs w:val="20"/>
              </w:rPr>
            </w:pPr>
            <w:r w:rsidRPr="00B10440">
              <w:rPr>
                <w:color w:val="000000" w:themeColor="text1"/>
                <w:sz w:val="20"/>
                <w:szCs w:val="20"/>
              </w:rPr>
              <w:t>Suluk</w:t>
            </w:r>
          </w:p>
        </w:tc>
        <w:tc>
          <w:tcPr>
            <w:tcW w:w="3694"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7B636E37" w14:textId="488B7B8D" w:rsidR="002C4437" w:rsidRPr="00B10440" w:rsidRDefault="002C4437" w:rsidP="0048145C">
            <w:pPr>
              <w:jc w:val="center"/>
              <w:rPr>
                <w:color w:val="000000" w:themeColor="text1"/>
                <w:sz w:val="20"/>
                <w:szCs w:val="20"/>
              </w:rPr>
            </w:pPr>
            <w:r w:rsidRPr="00B10440">
              <w:rPr>
                <w:color w:val="000000" w:themeColor="text1"/>
                <w:sz w:val="20"/>
                <w:szCs w:val="20"/>
              </w:rPr>
              <w:t>72,734</w:t>
            </w:r>
          </w:p>
        </w:tc>
      </w:tr>
      <w:tr w:rsidR="00B10440" w:rsidRPr="00B10440" w14:paraId="0560D03A" w14:textId="77777777" w:rsidTr="00164149">
        <w:trPr>
          <w:trHeight w:val="340"/>
          <w:jc w:val="center"/>
        </w:trPr>
        <w:tc>
          <w:tcPr>
            <w:tcW w:w="3961"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7496D369" w14:textId="237AFC5E" w:rsidR="002C4437" w:rsidRPr="00B10440" w:rsidRDefault="002C4437" w:rsidP="0048145C">
            <w:pPr>
              <w:jc w:val="both"/>
              <w:rPr>
                <w:color w:val="000000" w:themeColor="text1"/>
                <w:sz w:val="20"/>
                <w:szCs w:val="20"/>
              </w:rPr>
            </w:pPr>
            <w:proofErr w:type="spellStart"/>
            <w:r w:rsidRPr="00B10440">
              <w:rPr>
                <w:color w:val="000000" w:themeColor="text1"/>
                <w:sz w:val="20"/>
                <w:szCs w:val="20"/>
              </w:rPr>
              <w:t>Lundayuh</w:t>
            </w:r>
            <w:proofErr w:type="spellEnd"/>
            <w:r w:rsidRPr="00B10440">
              <w:rPr>
                <w:color w:val="000000" w:themeColor="text1"/>
                <w:sz w:val="20"/>
                <w:szCs w:val="20"/>
              </w:rPr>
              <w:t xml:space="preserve">/ </w:t>
            </w:r>
            <w:proofErr w:type="spellStart"/>
            <w:r w:rsidRPr="00B10440">
              <w:rPr>
                <w:color w:val="000000" w:themeColor="text1"/>
                <w:sz w:val="20"/>
                <w:szCs w:val="20"/>
              </w:rPr>
              <w:t>Lundayeh</w:t>
            </w:r>
            <w:proofErr w:type="spellEnd"/>
          </w:p>
        </w:tc>
        <w:tc>
          <w:tcPr>
            <w:tcW w:w="3694"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593946DF" w14:textId="61B385FC" w:rsidR="002C4437" w:rsidRPr="00B10440" w:rsidRDefault="002C4437" w:rsidP="0048145C">
            <w:pPr>
              <w:jc w:val="center"/>
              <w:rPr>
                <w:color w:val="000000" w:themeColor="text1"/>
                <w:sz w:val="20"/>
                <w:szCs w:val="20"/>
              </w:rPr>
            </w:pPr>
            <w:r w:rsidRPr="00B10440">
              <w:rPr>
                <w:color w:val="000000" w:themeColor="text1"/>
                <w:sz w:val="20"/>
                <w:szCs w:val="20"/>
              </w:rPr>
              <w:t>6,064</w:t>
            </w:r>
          </w:p>
        </w:tc>
      </w:tr>
      <w:tr w:rsidR="00B10440" w:rsidRPr="00B10440" w14:paraId="1E168FCB" w14:textId="77777777" w:rsidTr="00164149">
        <w:trPr>
          <w:trHeight w:val="340"/>
          <w:jc w:val="center"/>
        </w:trPr>
        <w:tc>
          <w:tcPr>
            <w:tcW w:w="3961"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765F13B0" w14:textId="472E7EEF" w:rsidR="002C4437" w:rsidRPr="00B10440" w:rsidRDefault="00164149" w:rsidP="0048145C">
            <w:pPr>
              <w:jc w:val="both"/>
              <w:rPr>
                <w:color w:val="000000" w:themeColor="text1"/>
                <w:sz w:val="20"/>
                <w:szCs w:val="20"/>
              </w:rPr>
            </w:pPr>
            <w:r w:rsidRPr="00B10440">
              <w:rPr>
                <w:color w:val="000000" w:themeColor="text1"/>
                <w:sz w:val="20"/>
                <w:szCs w:val="20"/>
              </w:rPr>
              <w:t xml:space="preserve">Other Sabah </w:t>
            </w:r>
            <w:r w:rsidR="002C4437" w:rsidRPr="00B10440">
              <w:rPr>
                <w:color w:val="000000" w:themeColor="text1"/>
                <w:sz w:val="20"/>
                <w:szCs w:val="20"/>
              </w:rPr>
              <w:t xml:space="preserve">Bumiputera </w:t>
            </w:r>
          </w:p>
        </w:tc>
        <w:tc>
          <w:tcPr>
            <w:tcW w:w="3694"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38833F0C" w14:textId="0825E162" w:rsidR="002C4437" w:rsidRPr="00B10440" w:rsidRDefault="002C4437" w:rsidP="0048145C">
            <w:pPr>
              <w:jc w:val="center"/>
              <w:rPr>
                <w:color w:val="000000" w:themeColor="text1"/>
                <w:sz w:val="20"/>
                <w:szCs w:val="20"/>
              </w:rPr>
            </w:pPr>
            <w:r w:rsidRPr="00B10440">
              <w:rPr>
                <w:color w:val="000000" w:themeColor="text1"/>
                <w:sz w:val="20"/>
                <w:szCs w:val="20"/>
              </w:rPr>
              <w:t>335,347</w:t>
            </w:r>
          </w:p>
        </w:tc>
      </w:tr>
    </w:tbl>
    <w:p w14:paraId="3A3AA93D" w14:textId="77777777" w:rsidR="005E2228" w:rsidRPr="00B10440" w:rsidRDefault="003E6881" w:rsidP="003E6881">
      <w:pPr>
        <w:tabs>
          <w:tab w:val="center" w:pos="4513"/>
        </w:tabs>
        <w:jc w:val="center"/>
        <w:rPr>
          <w:i/>
          <w:iCs/>
          <w:color w:val="000000" w:themeColor="text1"/>
          <w:sz w:val="20"/>
          <w:szCs w:val="20"/>
        </w:rPr>
      </w:pPr>
      <w:r w:rsidRPr="00B10440">
        <w:rPr>
          <w:i/>
          <w:iCs/>
          <w:color w:val="000000" w:themeColor="text1"/>
          <w:sz w:val="20"/>
          <w:szCs w:val="20"/>
        </w:rPr>
        <w:tab/>
        <w:t xml:space="preserve">                                Source: Department of Statistics Malaysia</w:t>
      </w:r>
    </w:p>
    <w:p w14:paraId="49C424D2" w14:textId="77777777" w:rsidR="00164149" w:rsidRPr="00B10440" w:rsidRDefault="00164149" w:rsidP="003E6881">
      <w:pPr>
        <w:tabs>
          <w:tab w:val="center" w:pos="4513"/>
        </w:tabs>
        <w:jc w:val="center"/>
        <w:rPr>
          <w:i/>
          <w:iCs/>
          <w:color w:val="000000" w:themeColor="text1"/>
          <w:sz w:val="20"/>
          <w:szCs w:val="20"/>
        </w:rPr>
      </w:pPr>
    </w:p>
    <w:p w14:paraId="7F7045CB" w14:textId="77777777" w:rsidR="00164149" w:rsidRPr="00B10440" w:rsidRDefault="00164149" w:rsidP="00164149">
      <w:pPr>
        <w:tabs>
          <w:tab w:val="center" w:pos="4513"/>
        </w:tabs>
        <w:ind w:firstLine="709"/>
        <w:rPr>
          <w:iCs/>
          <w:color w:val="000000" w:themeColor="text1"/>
          <w:sz w:val="20"/>
          <w:szCs w:val="20"/>
        </w:rPr>
      </w:pPr>
      <w:r w:rsidRPr="00B10440">
        <w:rPr>
          <w:iCs/>
          <w:color w:val="000000" w:themeColor="text1"/>
          <w:sz w:val="20"/>
          <w:szCs w:val="20"/>
        </w:rPr>
        <w:t>Notes:</w:t>
      </w:r>
    </w:p>
    <w:p w14:paraId="1132893D" w14:textId="77777777" w:rsidR="00164149" w:rsidRPr="00B10440" w:rsidRDefault="00164149" w:rsidP="00164149">
      <w:pPr>
        <w:tabs>
          <w:tab w:val="center" w:pos="4513"/>
        </w:tabs>
        <w:ind w:left="840" w:right="-180" w:hanging="131"/>
        <w:rPr>
          <w:iCs/>
          <w:color w:val="000000" w:themeColor="text1"/>
          <w:sz w:val="20"/>
          <w:szCs w:val="20"/>
        </w:rPr>
      </w:pPr>
      <w:r w:rsidRPr="00B10440">
        <w:rPr>
          <w:iCs/>
          <w:color w:val="000000" w:themeColor="text1"/>
          <w:sz w:val="20"/>
          <w:szCs w:val="20"/>
        </w:rPr>
        <w:t>1.    Mid-Year Population Estimates based on Population and Housing Census of Malaysia 2020</w:t>
      </w:r>
    </w:p>
    <w:p w14:paraId="7DD074BC" w14:textId="77777777" w:rsidR="00164149" w:rsidRPr="00B10440" w:rsidRDefault="00164149" w:rsidP="00164149">
      <w:pPr>
        <w:tabs>
          <w:tab w:val="center" w:pos="4513"/>
        </w:tabs>
        <w:ind w:left="840" w:right="-180" w:hanging="131"/>
        <w:rPr>
          <w:iCs/>
          <w:color w:val="000000" w:themeColor="text1"/>
          <w:sz w:val="20"/>
          <w:szCs w:val="20"/>
        </w:rPr>
      </w:pPr>
      <w:r w:rsidRPr="00B10440">
        <w:rPr>
          <w:iCs/>
          <w:color w:val="000000" w:themeColor="text1"/>
          <w:sz w:val="20"/>
          <w:szCs w:val="20"/>
        </w:rPr>
        <w:t>2.    The added total may differ due to rounding</w:t>
      </w:r>
    </w:p>
    <w:p w14:paraId="4FD23156" w14:textId="77777777" w:rsidR="00DF72B9" w:rsidRPr="00B10440" w:rsidRDefault="00DF72B9" w:rsidP="00164149">
      <w:pPr>
        <w:tabs>
          <w:tab w:val="center" w:pos="4513"/>
        </w:tabs>
        <w:ind w:left="840" w:right="-180" w:hanging="131"/>
        <w:rPr>
          <w:iCs/>
          <w:color w:val="000000" w:themeColor="text1"/>
          <w:sz w:val="20"/>
          <w:szCs w:val="20"/>
        </w:rPr>
      </w:pPr>
    </w:p>
    <w:p w14:paraId="183CFC8E" w14:textId="77777777" w:rsidR="00DF72B9" w:rsidRPr="00B10440" w:rsidRDefault="00DF72B9" w:rsidP="00164149">
      <w:pPr>
        <w:tabs>
          <w:tab w:val="center" w:pos="4513"/>
        </w:tabs>
        <w:ind w:left="840" w:right="-180" w:hanging="131"/>
        <w:rPr>
          <w:iCs/>
          <w:color w:val="000000" w:themeColor="text1"/>
          <w:sz w:val="20"/>
          <w:szCs w:val="20"/>
        </w:rPr>
      </w:pPr>
    </w:p>
    <w:p w14:paraId="174BD7CF" w14:textId="77777777" w:rsidR="00DF72B9" w:rsidRPr="00B10440" w:rsidRDefault="00DF72B9" w:rsidP="00164149">
      <w:pPr>
        <w:tabs>
          <w:tab w:val="center" w:pos="4513"/>
        </w:tabs>
        <w:ind w:left="840" w:right="-180" w:hanging="131"/>
        <w:rPr>
          <w:iCs/>
          <w:color w:val="000000" w:themeColor="text1"/>
          <w:sz w:val="20"/>
          <w:szCs w:val="20"/>
        </w:rPr>
      </w:pPr>
    </w:p>
    <w:p w14:paraId="2BB8C1D4" w14:textId="77777777" w:rsidR="00DF72B9" w:rsidRPr="00B10440" w:rsidRDefault="00DF72B9" w:rsidP="00164149">
      <w:pPr>
        <w:tabs>
          <w:tab w:val="center" w:pos="4513"/>
        </w:tabs>
        <w:ind w:left="840" w:right="-180" w:hanging="131"/>
        <w:rPr>
          <w:iCs/>
          <w:color w:val="000000" w:themeColor="text1"/>
          <w:sz w:val="20"/>
          <w:szCs w:val="20"/>
        </w:rPr>
      </w:pPr>
    </w:p>
    <w:p w14:paraId="48C3BAC3" w14:textId="011D1DAE" w:rsidR="00164149" w:rsidRPr="00B10440" w:rsidRDefault="00164149" w:rsidP="00164149">
      <w:pPr>
        <w:tabs>
          <w:tab w:val="left" w:pos="5636"/>
        </w:tabs>
        <w:rPr>
          <w:color w:val="000000" w:themeColor="text1"/>
          <w:sz w:val="20"/>
          <w:szCs w:val="20"/>
        </w:rPr>
        <w:sectPr w:rsidR="00164149" w:rsidRPr="00B10440" w:rsidSect="00AE2049">
          <w:pgSz w:w="11906" w:h="16838"/>
          <w:pgMar w:top="1440" w:right="1440" w:bottom="1276" w:left="1440" w:header="708" w:footer="708" w:gutter="0"/>
          <w:cols w:space="708"/>
          <w:docGrid w:linePitch="360"/>
        </w:sectPr>
      </w:pPr>
      <w:r w:rsidRPr="00B10440">
        <w:rPr>
          <w:color w:val="000000" w:themeColor="text1"/>
          <w:sz w:val="20"/>
          <w:szCs w:val="20"/>
        </w:rPr>
        <w:tab/>
      </w:r>
    </w:p>
    <w:p w14:paraId="423A7366" w14:textId="77777777" w:rsidR="003E6881" w:rsidRPr="00B10440" w:rsidRDefault="003E6881" w:rsidP="00E072EB">
      <w:pPr>
        <w:pStyle w:val="Heading1"/>
        <w:rPr>
          <w:rFonts w:cs="Times New Roman"/>
          <w:color w:val="000000" w:themeColor="text1"/>
          <w:szCs w:val="20"/>
        </w:rPr>
      </w:pPr>
      <w:bookmarkStart w:id="74" w:name="_Toc216950976"/>
      <w:r w:rsidRPr="00B10440">
        <w:rPr>
          <w:rFonts w:cs="Times New Roman"/>
          <w:color w:val="000000" w:themeColor="text1"/>
          <w:szCs w:val="20"/>
        </w:rPr>
        <w:lastRenderedPageBreak/>
        <w:t>Reply to paragraph 15(j)</w:t>
      </w:r>
      <w:bookmarkEnd w:id="74"/>
    </w:p>
    <w:p w14:paraId="171ED245" w14:textId="77777777" w:rsidR="00E072EB" w:rsidRPr="00B10440" w:rsidRDefault="00E072EB" w:rsidP="00E072EB">
      <w:pPr>
        <w:rPr>
          <w:color w:val="000000" w:themeColor="text1"/>
          <w:sz w:val="20"/>
          <w:szCs w:val="20"/>
          <w:lang w:val="en-US" w:eastAsia="ar-SA"/>
        </w:rPr>
      </w:pPr>
    </w:p>
    <w:p w14:paraId="1475566B" w14:textId="0DEE1C10" w:rsidR="00E072EB" w:rsidRPr="00B10440" w:rsidRDefault="00E072EB" w:rsidP="00667D5E">
      <w:pPr>
        <w:pStyle w:val="Heading3"/>
        <w:rPr>
          <w:rFonts w:cs="Times New Roman"/>
          <w:color w:val="000000" w:themeColor="text1"/>
          <w:szCs w:val="20"/>
          <w:lang w:val="en-US"/>
        </w:rPr>
      </w:pPr>
      <w:bookmarkStart w:id="75" w:name="_Toc216950977"/>
      <w:r w:rsidRPr="00B10440">
        <w:rPr>
          <w:rFonts w:cs="Times New Roman"/>
          <w:color w:val="000000" w:themeColor="text1"/>
          <w:szCs w:val="20"/>
          <w:lang w:val="en-US"/>
        </w:rPr>
        <w:t>Table 15.</w:t>
      </w:r>
      <w:r w:rsidR="00471452" w:rsidRPr="00B10440">
        <w:rPr>
          <w:rFonts w:cs="Times New Roman"/>
          <w:color w:val="000000" w:themeColor="text1"/>
          <w:szCs w:val="20"/>
          <w:lang w:val="en-US"/>
        </w:rPr>
        <w:t>47</w:t>
      </w:r>
      <w:r w:rsidRPr="00B10440">
        <w:rPr>
          <w:rFonts w:cs="Times New Roman"/>
          <w:color w:val="000000" w:themeColor="text1"/>
          <w:szCs w:val="20"/>
          <w:lang w:val="en-US"/>
        </w:rPr>
        <w:t xml:space="preserve">: </w:t>
      </w:r>
      <w:bookmarkStart w:id="76" w:name="_Hlk207030981"/>
      <w:r w:rsidRPr="00B10440">
        <w:rPr>
          <w:rFonts w:cs="Times New Roman"/>
          <w:color w:val="000000" w:themeColor="text1"/>
          <w:szCs w:val="20"/>
          <w:lang w:val="en-US"/>
        </w:rPr>
        <w:t>Employed persons by age group, strata and sex, 2022ʳ</w:t>
      </w:r>
      <w:bookmarkEnd w:id="75"/>
      <w:bookmarkEnd w:id="76"/>
    </w:p>
    <w:p w14:paraId="748106EF" w14:textId="77777777" w:rsidR="00E072EB" w:rsidRPr="00B10440" w:rsidRDefault="00E072EB" w:rsidP="00E072EB">
      <w:pPr>
        <w:jc w:val="center"/>
        <w:rPr>
          <w:b/>
          <w:color w:val="000000" w:themeColor="text1"/>
          <w:sz w:val="20"/>
          <w:szCs w:val="20"/>
          <w:lang w:val="en-US"/>
        </w:rPr>
      </w:pPr>
    </w:p>
    <w:tbl>
      <w:tblPr>
        <w:tblW w:w="140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43"/>
        <w:gridCol w:w="1360"/>
        <w:gridCol w:w="1349"/>
        <w:gridCol w:w="1349"/>
        <w:gridCol w:w="1349"/>
        <w:gridCol w:w="1349"/>
        <w:gridCol w:w="1349"/>
        <w:gridCol w:w="1349"/>
        <w:gridCol w:w="1349"/>
        <w:gridCol w:w="1383"/>
      </w:tblGrid>
      <w:tr w:rsidR="00C54B8D" w:rsidRPr="00B10440" w14:paraId="3536FDAF" w14:textId="77777777" w:rsidTr="00667D5E">
        <w:trPr>
          <w:trHeight w:val="340"/>
          <w:jc w:val="center"/>
        </w:trPr>
        <w:tc>
          <w:tcPr>
            <w:tcW w:w="1843" w:type="dxa"/>
            <w:vMerge w:val="restart"/>
            <w:shd w:val="clear" w:color="auto" w:fill="8496B0" w:themeFill="text2" w:themeFillTint="99"/>
            <w:vAlign w:val="center"/>
            <w:hideMark/>
          </w:tcPr>
          <w:p w14:paraId="14F3E448" w14:textId="77777777" w:rsidR="00E072EB" w:rsidRPr="00B10440" w:rsidRDefault="00E072EB" w:rsidP="00E072EB">
            <w:pPr>
              <w:jc w:val="center"/>
              <w:rPr>
                <w:b/>
                <w:bCs/>
                <w:color w:val="000000" w:themeColor="text1"/>
                <w:sz w:val="20"/>
                <w:szCs w:val="20"/>
              </w:rPr>
            </w:pPr>
            <w:bookmarkStart w:id="77" w:name="_Hlk207030860"/>
            <w:r w:rsidRPr="00B10440">
              <w:rPr>
                <w:b/>
                <w:iCs/>
                <w:color w:val="000000" w:themeColor="text1"/>
                <w:sz w:val="20"/>
                <w:szCs w:val="20"/>
              </w:rPr>
              <w:t>Age group</w:t>
            </w:r>
          </w:p>
        </w:tc>
        <w:tc>
          <w:tcPr>
            <w:tcW w:w="4058" w:type="dxa"/>
            <w:gridSpan w:val="3"/>
            <w:shd w:val="clear" w:color="auto" w:fill="8496B0" w:themeFill="text2" w:themeFillTint="99"/>
            <w:noWrap/>
            <w:vAlign w:val="center"/>
            <w:hideMark/>
          </w:tcPr>
          <w:p w14:paraId="6B894F62" w14:textId="77777777" w:rsidR="00E072EB" w:rsidRPr="00B10440" w:rsidRDefault="00E072EB" w:rsidP="00E072EB">
            <w:pPr>
              <w:jc w:val="center"/>
              <w:rPr>
                <w:b/>
                <w:iCs/>
                <w:color w:val="000000" w:themeColor="text1"/>
                <w:sz w:val="20"/>
                <w:szCs w:val="20"/>
              </w:rPr>
            </w:pPr>
            <w:r w:rsidRPr="00B10440">
              <w:rPr>
                <w:b/>
                <w:iCs/>
                <w:color w:val="000000" w:themeColor="text1"/>
                <w:sz w:val="20"/>
                <w:szCs w:val="20"/>
              </w:rPr>
              <w:t>Total</w:t>
            </w:r>
          </w:p>
        </w:tc>
        <w:tc>
          <w:tcPr>
            <w:tcW w:w="4047" w:type="dxa"/>
            <w:gridSpan w:val="3"/>
            <w:shd w:val="clear" w:color="auto" w:fill="8496B0" w:themeFill="text2" w:themeFillTint="99"/>
            <w:noWrap/>
            <w:vAlign w:val="center"/>
            <w:hideMark/>
          </w:tcPr>
          <w:p w14:paraId="0DB74968" w14:textId="77777777" w:rsidR="00E072EB" w:rsidRPr="00B10440" w:rsidRDefault="00E072EB" w:rsidP="00E072EB">
            <w:pPr>
              <w:jc w:val="center"/>
              <w:rPr>
                <w:b/>
                <w:iCs/>
                <w:color w:val="000000" w:themeColor="text1"/>
                <w:sz w:val="20"/>
                <w:szCs w:val="20"/>
              </w:rPr>
            </w:pPr>
            <w:r w:rsidRPr="00B10440">
              <w:rPr>
                <w:b/>
                <w:iCs/>
                <w:color w:val="000000" w:themeColor="text1"/>
                <w:sz w:val="20"/>
                <w:szCs w:val="20"/>
              </w:rPr>
              <w:t>Urban</w:t>
            </w:r>
          </w:p>
        </w:tc>
        <w:tc>
          <w:tcPr>
            <w:tcW w:w="4081" w:type="dxa"/>
            <w:gridSpan w:val="3"/>
            <w:shd w:val="clear" w:color="auto" w:fill="8496B0" w:themeFill="text2" w:themeFillTint="99"/>
            <w:noWrap/>
            <w:vAlign w:val="center"/>
            <w:hideMark/>
          </w:tcPr>
          <w:p w14:paraId="4B87D659" w14:textId="77777777" w:rsidR="00E072EB" w:rsidRPr="00B10440" w:rsidRDefault="00E072EB" w:rsidP="00E072EB">
            <w:pPr>
              <w:jc w:val="center"/>
              <w:rPr>
                <w:b/>
                <w:iCs/>
                <w:color w:val="000000" w:themeColor="text1"/>
                <w:sz w:val="20"/>
                <w:szCs w:val="20"/>
              </w:rPr>
            </w:pPr>
            <w:r w:rsidRPr="00B10440">
              <w:rPr>
                <w:b/>
                <w:iCs/>
                <w:color w:val="000000" w:themeColor="text1"/>
                <w:sz w:val="20"/>
                <w:szCs w:val="20"/>
              </w:rPr>
              <w:t>Rural</w:t>
            </w:r>
          </w:p>
        </w:tc>
      </w:tr>
      <w:tr w:rsidR="00C54B8D" w:rsidRPr="00B10440" w14:paraId="0EF64463" w14:textId="77777777" w:rsidTr="00667D5E">
        <w:trPr>
          <w:trHeight w:val="340"/>
          <w:jc w:val="center"/>
        </w:trPr>
        <w:tc>
          <w:tcPr>
            <w:tcW w:w="1843" w:type="dxa"/>
            <w:vMerge/>
            <w:shd w:val="clear" w:color="auto" w:fill="8496B0" w:themeFill="text2" w:themeFillTint="99"/>
            <w:vAlign w:val="center"/>
            <w:hideMark/>
          </w:tcPr>
          <w:p w14:paraId="19AEE4E3" w14:textId="77777777" w:rsidR="00E072EB" w:rsidRPr="00B10440" w:rsidRDefault="00E072EB" w:rsidP="00E072EB">
            <w:pPr>
              <w:jc w:val="center"/>
              <w:rPr>
                <w:b/>
                <w:iCs/>
                <w:color w:val="000000" w:themeColor="text1"/>
                <w:sz w:val="20"/>
                <w:szCs w:val="20"/>
              </w:rPr>
            </w:pPr>
          </w:p>
        </w:tc>
        <w:tc>
          <w:tcPr>
            <w:tcW w:w="1360" w:type="dxa"/>
            <w:shd w:val="clear" w:color="auto" w:fill="8496B0" w:themeFill="text2" w:themeFillTint="99"/>
            <w:noWrap/>
            <w:vAlign w:val="center"/>
            <w:hideMark/>
          </w:tcPr>
          <w:p w14:paraId="658FA8C9" w14:textId="77777777" w:rsidR="00E072EB" w:rsidRPr="00B10440" w:rsidRDefault="00E072EB" w:rsidP="00E072EB">
            <w:pPr>
              <w:jc w:val="center"/>
              <w:rPr>
                <w:b/>
                <w:iCs/>
                <w:color w:val="000000" w:themeColor="text1"/>
                <w:sz w:val="20"/>
                <w:szCs w:val="20"/>
              </w:rPr>
            </w:pPr>
            <w:r w:rsidRPr="00B10440">
              <w:rPr>
                <w:b/>
                <w:iCs/>
                <w:color w:val="000000" w:themeColor="text1"/>
                <w:sz w:val="20"/>
                <w:szCs w:val="20"/>
              </w:rPr>
              <w:t>Total</w:t>
            </w:r>
          </w:p>
        </w:tc>
        <w:tc>
          <w:tcPr>
            <w:tcW w:w="1349" w:type="dxa"/>
            <w:shd w:val="clear" w:color="auto" w:fill="8496B0" w:themeFill="text2" w:themeFillTint="99"/>
            <w:noWrap/>
            <w:vAlign w:val="center"/>
            <w:hideMark/>
          </w:tcPr>
          <w:p w14:paraId="534B1C6E" w14:textId="77777777" w:rsidR="00E072EB" w:rsidRPr="00B10440" w:rsidRDefault="00E072EB" w:rsidP="00E072EB">
            <w:pPr>
              <w:jc w:val="center"/>
              <w:rPr>
                <w:b/>
                <w:iCs/>
                <w:color w:val="000000" w:themeColor="text1"/>
                <w:sz w:val="20"/>
                <w:szCs w:val="20"/>
              </w:rPr>
            </w:pPr>
            <w:r w:rsidRPr="00B10440">
              <w:rPr>
                <w:b/>
                <w:iCs/>
                <w:color w:val="000000" w:themeColor="text1"/>
                <w:sz w:val="20"/>
                <w:szCs w:val="20"/>
              </w:rPr>
              <w:t>Male</w:t>
            </w:r>
          </w:p>
        </w:tc>
        <w:tc>
          <w:tcPr>
            <w:tcW w:w="1349" w:type="dxa"/>
            <w:shd w:val="clear" w:color="auto" w:fill="8496B0" w:themeFill="text2" w:themeFillTint="99"/>
            <w:noWrap/>
            <w:vAlign w:val="center"/>
            <w:hideMark/>
          </w:tcPr>
          <w:p w14:paraId="038E9A01" w14:textId="77777777" w:rsidR="00E072EB" w:rsidRPr="00B10440" w:rsidRDefault="00E072EB" w:rsidP="00E072EB">
            <w:pPr>
              <w:jc w:val="center"/>
              <w:rPr>
                <w:b/>
                <w:iCs/>
                <w:color w:val="000000" w:themeColor="text1"/>
                <w:sz w:val="20"/>
                <w:szCs w:val="20"/>
              </w:rPr>
            </w:pPr>
            <w:r w:rsidRPr="00B10440">
              <w:rPr>
                <w:b/>
                <w:iCs/>
                <w:color w:val="000000" w:themeColor="text1"/>
                <w:sz w:val="20"/>
                <w:szCs w:val="20"/>
              </w:rPr>
              <w:t>Female</w:t>
            </w:r>
          </w:p>
        </w:tc>
        <w:tc>
          <w:tcPr>
            <w:tcW w:w="1349" w:type="dxa"/>
            <w:shd w:val="clear" w:color="auto" w:fill="8496B0" w:themeFill="text2" w:themeFillTint="99"/>
            <w:noWrap/>
            <w:vAlign w:val="center"/>
            <w:hideMark/>
          </w:tcPr>
          <w:p w14:paraId="10B6DD60" w14:textId="77777777" w:rsidR="00E072EB" w:rsidRPr="00B10440" w:rsidRDefault="00E072EB" w:rsidP="00E072EB">
            <w:pPr>
              <w:jc w:val="center"/>
              <w:rPr>
                <w:b/>
                <w:iCs/>
                <w:color w:val="000000" w:themeColor="text1"/>
                <w:sz w:val="20"/>
                <w:szCs w:val="20"/>
              </w:rPr>
            </w:pPr>
            <w:r w:rsidRPr="00B10440">
              <w:rPr>
                <w:b/>
                <w:iCs/>
                <w:color w:val="000000" w:themeColor="text1"/>
                <w:sz w:val="20"/>
                <w:szCs w:val="20"/>
              </w:rPr>
              <w:t>Total</w:t>
            </w:r>
          </w:p>
        </w:tc>
        <w:tc>
          <w:tcPr>
            <w:tcW w:w="1349" w:type="dxa"/>
            <w:shd w:val="clear" w:color="auto" w:fill="8496B0" w:themeFill="text2" w:themeFillTint="99"/>
            <w:noWrap/>
            <w:vAlign w:val="center"/>
            <w:hideMark/>
          </w:tcPr>
          <w:p w14:paraId="52576A84" w14:textId="77777777" w:rsidR="00E072EB" w:rsidRPr="00B10440" w:rsidRDefault="00E072EB" w:rsidP="00E072EB">
            <w:pPr>
              <w:jc w:val="center"/>
              <w:rPr>
                <w:b/>
                <w:iCs/>
                <w:color w:val="000000" w:themeColor="text1"/>
                <w:sz w:val="20"/>
                <w:szCs w:val="20"/>
              </w:rPr>
            </w:pPr>
            <w:r w:rsidRPr="00B10440">
              <w:rPr>
                <w:b/>
                <w:iCs/>
                <w:color w:val="000000" w:themeColor="text1"/>
                <w:sz w:val="20"/>
                <w:szCs w:val="20"/>
              </w:rPr>
              <w:t>Male</w:t>
            </w:r>
          </w:p>
        </w:tc>
        <w:tc>
          <w:tcPr>
            <w:tcW w:w="1349" w:type="dxa"/>
            <w:shd w:val="clear" w:color="auto" w:fill="8496B0" w:themeFill="text2" w:themeFillTint="99"/>
            <w:noWrap/>
            <w:vAlign w:val="center"/>
            <w:hideMark/>
          </w:tcPr>
          <w:p w14:paraId="7E9E1E18" w14:textId="77777777" w:rsidR="00E072EB" w:rsidRPr="00B10440" w:rsidRDefault="00E072EB" w:rsidP="00E072EB">
            <w:pPr>
              <w:jc w:val="center"/>
              <w:rPr>
                <w:b/>
                <w:iCs/>
                <w:color w:val="000000" w:themeColor="text1"/>
                <w:sz w:val="20"/>
                <w:szCs w:val="20"/>
              </w:rPr>
            </w:pPr>
            <w:r w:rsidRPr="00B10440">
              <w:rPr>
                <w:b/>
                <w:iCs/>
                <w:color w:val="000000" w:themeColor="text1"/>
                <w:sz w:val="20"/>
                <w:szCs w:val="20"/>
              </w:rPr>
              <w:t>Female</w:t>
            </w:r>
          </w:p>
        </w:tc>
        <w:tc>
          <w:tcPr>
            <w:tcW w:w="1349" w:type="dxa"/>
            <w:shd w:val="clear" w:color="auto" w:fill="8496B0" w:themeFill="text2" w:themeFillTint="99"/>
            <w:noWrap/>
            <w:vAlign w:val="center"/>
            <w:hideMark/>
          </w:tcPr>
          <w:p w14:paraId="12F57E40" w14:textId="77777777" w:rsidR="00E072EB" w:rsidRPr="00B10440" w:rsidRDefault="00E072EB" w:rsidP="00E072EB">
            <w:pPr>
              <w:jc w:val="center"/>
              <w:rPr>
                <w:b/>
                <w:iCs/>
                <w:color w:val="000000" w:themeColor="text1"/>
                <w:sz w:val="20"/>
                <w:szCs w:val="20"/>
              </w:rPr>
            </w:pPr>
            <w:r w:rsidRPr="00B10440">
              <w:rPr>
                <w:b/>
                <w:iCs/>
                <w:color w:val="000000" w:themeColor="text1"/>
                <w:sz w:val="20"/>
                <w:szCs w:val="20"/>
              </w:rPr>
              <w:t>Total</w:t>
            </w:r>
          </w:p>
        </w:tc>
        <w:tc>
          <w:tcPr>
            <w:tcW w:w="1349" w:type="dxa"/>
            <w:shd w:val="clear" w:color="auto" w:fill="8496B0" w:themeFill="text2" w:themeFillTint="99"/>
            <w:noWrap/>
            <w:vAlign w:val="center"/>
            <w:hideMark/>
          </w:tcPr>
          <w:p w14:paraId="6EF91691" w14:textId="77777777" w:rsidR="00E072EB" w:rsidRPr="00B10440" w:rsidRDefault="00E072EB" w:rsidP="00E072EB">
            <w:pPr>
              <w:jc w:val="center"/>
              <w:rPr>
                <w:b/>
                <w:iCs/>
                <w:color w:val="000000" w:themeColor="text1"/>
                <w:sz w:val="20"/>
                <w:szCs w:val="20"/>
              </w:rPr>
            </w:pPr>
            <w:r w:rsidRPr="00B10440">
              <w:rPr>
                <w:b/>
                <w:iCs/>
                <w:color w:val="000000" w:themeColor="text1"/>
                <w:sz w:val="20"/>
                <w:szCs w:val="20"/>
              </w:rPr>
              <w:t>Male</w:t>
            </w:r>
          </w:p>
        </w:tc>
        <w:tc>
          <w:tcPr>
            <w:tcW w:w="1383" w:type="dxa"/>
            <w:shd w:val="clear" w:color="auto" w:fill="8496B0" w:themeFill="text2" w:themeFillTint="99"/>
            <w:noWrap/>
            <w:vAlign w:val="center"/>
            <w:hideMark/>
          </w:tcPr>
          <w:p w14:paraId="64E3B727" w14:textId="77777777" w:rsidR="00E072EB" w:rsidRPr="00B10440" w:rsidRDefault="00E072EB" w:rsidP="00E072EB">
            <w:pPr>
              <w:jc w:val="center"/>
              <w:rPr>
                <w:b/>
                <w:iCs/>
                <w:color w:val="000000" w:themeColor="text1"/>
                <w:sz w:val="20"/>
                <w:szCs w:val="20"/>
              </w:rPr>
            </w:pPr>
            <w:r w:rsidRPr="00B10440">
              <w:rPr>
                <w:b/>
                <w:iCs/>
                <w:color w:val="000000" w:themeColor="text1"/>
                <w:sz w:val="20"/>
                <w:szCs w:val="20"/>
              </w:rPr>
              <w:t>Female</w:t>
            </w:r>
          </w:p>
        </w:tc>
      </w:tr>
      <w:tr w:rsidR="00C54B8D" w:rsidRPr="00B10440" w14:paraId="510375B4" w14:textId="77777777" w:rsidTr="001E43F6">
        <w:trPr>
          <w:trHeight w:val="340"/>
          <w:jc w:val="center"/>
        </w:trPr>
        <w:tc>
          <w:tcPr>
            <w:tcW w:w="1843" w:type="dxa"/>
            <w:vAlign w:val="center"/>
            <w:hideMark/>
          </w:tcPr>
          <w:p w14:paraId="18AA4F0D" w14:textId="7708D58D" w:rsidR="00E072EB" w:rsidRPr="00B10440" w:rsidRDefault="00E072EB" w:rsidP="00E072EB">
            <w:pPr>
              <w:jc w:val="center"/>
              <w:rPr>
                <w:color w:val="000000" w:themeColor="text1"/>
                <w:sz w:val="20"/>
                <w:szCs w:val="20"/>
              </w:rPr>
            </w:pPr>
            <w:r w:rsidRPr="00B10440">
              <w:rPr>
                <w:iCs/>
                <w:color w:val="000000" w:themeColor="text1"/>
                <w:sz w:val="20"/>
                <w:szCs w:val="20"/>
              </w:rPr>
              <w:t>Total</w:t>
            </w:r>
            <w:r w:rsidRPr="00B10440">
              <w:rPr>
                <w:color w:val="000000" w:themeColor="text1"/>
                <w:sz w:val="20"/>
                <w:szCs w:val="20"/>
              </w:rPr>
              <w:t xml:space="preserve"> ('000)</w:t>
            </w:r>
          </w:p>
        </w:tc>
        <w:tc>
          <w:tcPr>
            <w:tcW w:w="1360" w:type="dxa"/>
            <w:noWrap/>
            <w:vAlign w:val="center"/>
            <w:hideMark/>
          </w:tcPr>
          <w:p w14:paraId="58A76B54" w14:textId="77777777" w:rsidR="00E072EB" w:rsidRPr="00B10440" w:rsidRDefault="00E072EB" w:rsidP="00E072EB">
            <w:pPr>
              <w:jc w:val="center"/>
              <w:rPr>
                <w:color w:val="000000" w:themeColor="text1"/>
                <w:sz w:val="20"/>
                <w:szCs w:val="20"/>
              </w:rPr>
            </w:pPr>
            <w:r w:rsidRPr="00B10440">
              <w:rPr>
                <w:color w:val="000000" w:themeColor="text1"/>
                <w:sz w:val="20"/>
                <w:szCs w:val="20"/>
              </w:rPr>
              <w:t>15,155.2</w:t>
            </w:r>
          </w:p>
        </w:tc>
        <w:tc>
          <w:tcPr>
            <w:tcW w:w="1349" w:type="dxa"/>
            <w:noWrap/>
            <w:vAlign w:val="center"/>
            <w:hideMark/>
          </w:tcPr>
          <w:p w14:paraId="29CD6BE7" w14:textId="77777777" w:rsidR="00E072EB" w:rsidRPr="00B10440" w:rsidRDefault="00E072EB" w:rsidP="00E072EB">
            <w:pPr>
              <w:jc w:val="center"/>
              <w:rPr>
                <w:color w:val="000000" w:themeColor="text1"/>
                <w:sz w:val="20"/>
                <w:szCs w:val="20"/>
              </w:rPr>
            </w:pPr>
            <w:r w:rsidRPr="00B10440">
              <w:rPr>
                <w:color w:val="000000" w:themeColor="text1"/>
                <w:sz w:val="20"/>
                <w:szCs w:val="20"/>
              </w:rPr>
              <w:t>9,402.1</w:t>
            </w:r>
          </w:p>
        </w:tc>
        <w:tc>
          <w:tcPr>
            <w:tcW w:w="1349" w:type="dxa"/>
            <w:noWrap/>
            <w:vAlign w:val="center"/>
            <w:hideMark/>
          </w:tcPr>
          <w:p w14:paraId="48B15675" w14:textId="77777777" w:rsidR="00E072EB" w:rsidRPr="00B10440" w:rsidRDefault="00E072EB" w:rsidP="00E072EB">
            <w:pPr>
              <w:jc w:val="center"/>
              <w:rPr>
                <w:color w:val="000000" w:themeColor="text1"/>
                <w:sz w:val="20"/>
                <w:szCs w:val="20"/>
              </w:rPr>
            </w:pPr>
            <w:r w:rsidRPr="00B10440">
              <w:rPr>
                <w:color w:val="000000" w:themeColor="text1"/>
                <w:sz w:val="20"/>
                <w:szCs w:val="20"/>
              </w:rPr>
              <w:t>5,753.1</w:t>
            </w:r>
          </w:p>
        </w:tc>
        <w:tc>
          <w:tcPr>
            <w:tcW w:w="1349" w:type="dxa"/>
            <w:noWrap/>
            <w:vAlign w:val="center"/>
            <w:hideMark/>
          </w:tcPr>
          <w:p w14:paraId="564EA2AA" w14:textId="77777777" w:rsidR="00E072EB" w:rsidRPr="00B10440" w:rsidRDefault="00E072EB" w:rsidP="00E072EB">
            <w:pPr>
              <w:jc w:val="center"/>
              <w:rPr>
                <w:color w:val="000000" w:themeColor="text1"/>
                <w:sz w:val="20"/>
                <w:szCs w:val="20"/>
              </w:rPr>
            </w:pPr>
            <w:r w:rsidRPr="00B10440">
              <w:rPr>
                <w:color w:val="000000" w:themeColor="text1"/>
                <w:sz w:val="20"/>
                <w:szCs w:val="20"/>
              </w:rPr>
              <w:t>12,454.5</w:t>
            </w:r>
          </w:p>
        </w:tc>
        <w:tc>
          <w:tcPr>
            <w:tcW w:w="1349" w:type="dxa"/>
            <w:noWrap/>
            <w:vAlign w:val="center"/>
            <w:hideMark/>
          </w:tcPr>
          <w:p w14:paraId="21C33DA2" w14:textId="77777777" w:rsidR="00E072EB" w:rsidRPr="00B10440" w:rsidRDefault="00E072EB" w:rsidP="00E072EB">
            <w:pPr>
              <w:jc w:val="center"/>
              <w:rPr>
                <w:color w:val="000000" w:themeColor="text1"/>
                <w:sz w:val="20"/>
                <w:szCs w:val="20"/>
              </w:rPr>
            </w:pPr>
            <w:r w:rsidRPr="00B10440">
              <w:rPr>
                <w:color w:val="000000" w:themeColor="text1"/>
                <w:sz w:val="20"/>
                <w:szCs w:val="20"/>
              </w:rPr>
              <w:t>7,536.6</w:t>
            </w:r>
          </w:p>
        </w:tc>
        <w:tc>
          <w:tcPr>
            <w:tcW w:w="1349" w:type="dxa"/>
            <w:noWrap/>
            <w:vAlign w:val="center"/>
            <w:hideMark/>
          </w:tcPr>
          <w:p w14:paraId="5A203C94" w14:textId="77777777" w:rsidR="00E072EB" w:rsidRPr="00B10440" w:rsidRDefault="00E072EB" w:rsidP="00E072EB">
            <w:pPr>
              <w:jc w:val="center"/>
              <w:rPr>
                <w:color w:val="000000" w:themeColor="text1"/>
                <w:sz w:val="20"/>
                <w:szCs w:val="20"/>
              </w:rPr>
            </w:pPr>
            <w:r w:rsidRPr="00B10440">
              <w:rPr>
                <w:color w:val="000000" w:themeColor="text1"/>
                <w:sz w:val="20"/>
                <w:szCs w:val="20"/>
              </w:rPr>
              <w:t>4,917.9</w:t>
            </w:r>
          </w:p>
        </w:tc>
        <w:tc>
          <w:tcPr>
            <w:tcW w:w="1349" w:type="dxa"/>
            <w:noWrap/>
            <w:vAlign w:val="center"/>
            <w:hideMark/>
          </w:tcPr>
          <w:p w14:paraId="21C0D39B" w14:textId="77777777" w:rsidR="00E072EB" w:rsidRPr="00B10440" w:rsidRDefault="00E072EB" w:rsidP="00E072EB">
            <w:pPr>
              <w:jc w:val="center"/>
              <w:rPr>
                <w:color w:val="000000" w:themeColor="text1"/>
                <w:sz w:val="20"/>
                <w:szCs w:val="20"/>
              </w:rPr>
            </w:pPr>
            <w:r w:rsidRPr="00B10440">
              <w:rPr>
                <w:color w:val="000000" w:themeColor="text1"/>
                <w:sz w:val="20"/>
                <w:szCs w:val="20"/>
              </w:rPr>
              <w:t>2,700.7</w:t>
            </w:r>
          </w:p>
        </w:tc>
        <w:tc>
          <w:tcPr>
            <w:tcW w:w="1349" w:type="dxa"/>
            <w:noWrap/>
            <w:vAlign w:val="center"/>
            <w:hideMark/>
          </w:tcPr>
          <w:p w14:paraId="7D82B2FA" w14:textId="77777777" w:rsidR="00E072EB" w:rsidRPr="00B10440" w:rsidRDefault="00E072EB" w:rsidP="00E072EB">
            <w:pPr>
              <w:jc w:val="center"/>
              <w:rPr>
                <w:color w:val="000000" w:themeColor="text1"/>
                <w:sz w:val="20"/>
                <w:szCs w:val="20"/>
              </w:rPr>
            </w:pPr>
            <w:r w:rsidRPr="00B10440">
              <w:rPr>
                <w:color w:val="000000" w:themeColor="text1"/>
                <w:sz w:val="20"/>
                <w:szCs w:val="20"/>
              </w:rPr>
              <w:t>1,865.5</w:t>
            </w:r>
          </w:p>
        </w:tc>
        <w:tc>
          <w:tcPr>
            <w:tcW w:w="1383" w:type="dxa"/>
            <w:noWrap/>
            <w:vAlign w:val="center"/>
            <w:hideMark/>
          </w:tcPr>
          <w:p w14:paraId="1A192093" w14:textId="77777777" w:rsidR="00E072EB" w:rsidRPr="00B10440" w:rsidRDefault="00E072EB" w:rsidP="00E072EB">
            <w:pPr>
              <w:jc w:val="center"/>
              <w:rPr>
                <w:color w:val="000000" w:themeColor="text1"/>
                <w:sz w:val="20"/>
                <w:szCs w:val="20"/>
              </w:rPr>
            </w:pPr>
            <w:r w:rsidRPr="00B10440">
              <w:rPr>
                <w:color w:val="000000" w:themeColor="text1"/>
                <w:sz w:val="20"/>
                <w:szCs w:val="20"/>
              </w:rPr>
              <w:t>835.2</w:t>
            </w:r>
          </w:p>
        </w:tc>
      </w:tr>
      <w:tr w:rsidR="00C54B8D" w:rsidRPr="00B10440" w14:paraId="6B8661EA" w14:textId="77777777" w:rsidTr="00667D5E">
        <w:trPr>
          <w:trHeight w:val="340"/>
          <w:jc w:val="center"/>
        </w:trPr>
        <w:tc>
          <w:tcPr>
            <w:tcW w:w="1843" w:type="dxa"/>
            <w:shd w:val="clear" w:color="000000" w:fill="FFFFFF"/>
            <w:noWrap/>
            <w:vAlign w:val="center"/>
            <w:hideMark/>
          </w:tcPr>
          <w:p w14:paraId="0CC74D1D" w14:textId="77777777" w:rsidR="00E072EB" w:rsidRPr="00B10440" w:rsidRDefault="00E072EB" w:rsidP="00E072EB">
            <w:pPr>
              <w:jc w:val="center"/>
              <w:rPr>
                <w:color w:val="000000" w:themeColor="text1"/>
                <w:sz w:val="20"/>
                <w:szCs w:val="20"/>
              </w:rPr>
            </w:pPr>
            <w:r w:rsidRPr="00B10440">
              <w:rPr>
                <w:color w:val="000000" w:themeColor="text1"/>
                <w:sz w:val="20"/>
                <w:szCs w:val="20"/>
              </w:rPr>
              <w:t>15–19</w:t>
            </w:r>
          </w:p>
        </w:tc>
        <w:tc>
          <w:tcPr>
            <w:tcW w:w="1360" w:type="dxa"/>
            <w:shd w:val="clear" w:color="000000" w:fill="FFFFFF"/>
            <w:noWrap/>
            <w:vAlign w:val="center"/>
            <w:hideMark/>
          </w:tcPr>
          <w:p w14:paraId="54E61964" w14:textId="77777777" w:rsidR="00E072EB" w:rsidRPr="00B10440" w:rsidRDefault="00E072EB" w:rsidP="00E072EB">
            <w:pPr>
              <w:jc w:val="center"/>
              <w:rPr>
                <w:color w:val="000000" w:themeColor="text1"/>
                <w:sz w:val="20"/>
                <w:szCs w:val="20"/>
              </w:rPr>
            </w:pPr>
            <w:r w:rsidRPr="00B10440">
              <w:rPr>
                <w:color w:val="000000" w:themeColor="text1"/>
                <w:sz w:val="20"/>
                <w:szCs w:val="20"/>
              </w:rPr>
              <w:t>537.0</w:t>
            </w:r>
          </w:p>
        </w:tc>
        <w:tc>
          <w:tcPr>
            <w:tcW w:w="1349" w:type="dxa"/>
            <w:shd w:val="clear" w:color="000000" w:fill="FFFFFF"/>
            <w:noWrap/>
            <w:vAlign w:val="center"/>
            <w:hideMark/>
          </w:tcPr>
          <w:p w14:paraId="1A68F296" w14:textId="77777777" w:rsidR="00E072EB" w:rsidRPr="00B10440" w:rsidRDefault="00E072EB" w:rsidP="00E072EB">
            <w:pPr>
              <w:jc w:val="center"/>
              <w:rPr>
                <w:color w:val="000000" w:themeColor="text1"/>
                <w:sz w:val="20"/>
                <w:szCs w:val="20"/>
              </w:rPr>
            </w:pPr>
            <w:r w:rsidRPr="00B10440">
              <w:rPr>
                <w:color w:val="000000" w:themeColor="text1"/>
                <w:sz w:val="20"/>
                <w:szCs w:val="20"/>
              </w:rPr>
              <w:t>335.8</w:t>
            </w:r>
          </w:p>
        </w:tc>
        <w:tc>
          <w:tcPr>
            <w:tcW w:w="1349" w:type="dxa"/>
            <w:shd w:val="clear" w:color="000000" w:fill="FFFFFF"/>
            <w:noWrap/>
            <w:vAlign w:val="center"/>
            <w:hideMark/>
          </w:tcPr>
          <w:p w14:paraId="472F357D" w14:textId="77777777" w:rsidR="00E072EB" w:rsidRPr="00B10440" w:rsidRDefault="00E072EB" w:rsidP="00E072EB">
            <w:pPr>
              <w:jc w:val="center"/>
              <w:rPr>
                <w:color w:val="000000" w:themeColor="text1"/>
                <w:sz w:val="20"/>
                <w:szCs w:val="20"/>
              </w:rPr>
            </w:pPr>
            <w:r w:rsidRPr="00B10440">
              <w:rPr>
                <w:color w:val="000000" w:themeColor="text1"/>
                <w:sz w:val="20"/>
                <w:szCs w:val="20"/>
              </w:rPr>
              <w:t>201.2</w:t>
            </w:r>
          </w:p>
        </w:tc>
        <w:tc>
          <w:tcPr>
            <w:tcW w:w="1349" w:type="dxa"/>
            <w:shd w:val="clear" w:color="000000" w:fill="FFFFFF"/>
            <w:noWrap/>
            <w:vAlign w:val="center"/>
            <w:hideMark/>
          </w:tcPr>
          <w:p w14:paraId="7923E3CF" w14:textId="77777777" w:rsidR="00E072EB" w:rsidRPr="00B10440" w:rsidRDefault="00E072EB" w:rsidP="00E072EB">
            <w:pPr>
              <w:jc w:val="center"/>
              <w:rPr>
                <w:color w:val="000000" w:themeColor="text1"/>
                <w:sz w:val="20"/>
                <w:szCs w:val="20"/>
              </w:rPr>
            </w:pPr>
            <w:r w:rsidRPr="00B10440">
              <w:rPr>
                <w:color w:val="000000" w:themeColor="text1"/>
                <w:sz w:val="20"/>
                <w:szCs w:val="20"/>
              </w:rPr>
              <w:t>413.1</w:t>
            </w:r>
          </w:p>
        </w:tc>
        <w:tc>
          <w:tcPr>
            <w:tcW w:w="1349" w:type="dxa"/>
            <w:shd w:val="clear" w:color="000000" w:fill="FFFFFF"/>
            <w:noWrap/>
            <w:vAlign w:val="center"/>
            <w:hideMark/>
          </w:tcPr>
          <w:p w14:paraId="70E76F83" w14:textId="77777777" w:rsidR="00E072EB" w:rsidRPr="00B10440" w:rsidRDefault="00E072EB" w:rsidP="00E072EB">
            <w:pPr>
              <w:jc w:val="center"/>
              <w:rPr>
                <w:color w:val="000000" w:themeColor="text1"/>
                <w:sz w:val="20"/>
                <w:szCs w:val="20"/>
              </w:rPr>
            </w:pPr>
            <w:r w:rsidRPr="00B10440">
              <w:rPr>
                <w:color w:val="000000" w:themeColor="text1"/>
                <w:sz w:val="20"/>
                <w:szCs w:val="20"/>
              </w:rPr>
              <w:t>263.8</w:t>
            </w:r>
          </w:p>
        </w:tc>
        <w:tc>
          <w:tcPr>
            <w:tcW w:w="1349" w:type="dxa"/>
            <w:shd w:val="clear" w:color="000000" w:fill="FFFFFF"/>
            <w:noWrap/>
            <w:vAlign w:val="center"/>
            <w:hideMark/>
          </w:tcPr>
          <w:p w14:paraId="79ADE368" w14:textId="77777777" w:rsidR="00E072EB" w:rsidRPr="00B10440" w:rsidRDefault="00E072EB" w:rsidP="00E072EB">
            <w:pPr>
              <w:jc w:val="center"/>
              <w:rPr>
                <w:color w:val="000000" w:themeColor="text1"/>
                <w:sz w:val="20"/>
                <w:szCs w:val="20"/>
              </w:rPr>
            </w:pPr>
            <w:r w:rsidRPr="00B10440">
              <w:rPr>
                <w:color w:val="000000" w:themeColor="text1"/>
                <w:sz w:val="20"/>
                <w:szCs w:val="20"/>
              </w:rPr>
              <w:t>149.3</w:t>
            </w:r>
          </w:p>
        </w:tc>
        <w:tc>
          <w:tcPr>
            <w:tcW w:w="1349" w:type="dxa"/>
            <w:shd w:val="clear" w:color="000000" w:fill="FFFFFF"/>
            <w:noWrap/>
            <w:vAlign w:val="center"/>
            <w:hideMark/>
          </w:tcPr>
          <w:p w14:paraId="1EF9FF80" w14:textId="77777777" w:rsidR="00E072EB" w:rsidRPr="00B10440" w:rsidRDefault="00E072EB" w:rsidP="00E072EB">
            <w:pPr>
              <w:jc w:val="center"/>
              <w:rPr>
                <w:color w:val="000000" w:themeColor="text1"/>
                <w:sz w:val="20"/>
                <w:szCs w:val="20"/>
              </w:rPr>
            </w:pPr>
            <w:r w:rsidRPr="00B10440">
              <w:rPr>
                <w:color w:val="000000" w:themeColor="text1"/>
                <w:sz w:val="20"/>
                <w:szCs w:val="20"/>
              </w:rPr>
              <w:t>123.9</w:t>
            </w:r>
          </w:p>
        </w:tc>
        <w:tc>
          <w:tcPr>
            <w:tcW w:w="1349" w:type="dxa"/>
            <w:shd w:val="clear" w:color="000000" w:fill="FFFFFF"/>
            <w:noWrap/>
            <w:vAlign w:val="center"/>
            <w:hideMark/>
          </w:tcPr>
          <w:p w14:paraId="77CB8892" w14:textId="77777777" w:rsidR="00E072EB" w:rsidRPr="00B10440" w:rsidRDefault="00E072EB" w:rsidP="00E072EB">
            <w:pPr>
              <w:jc w:val="center"/>
              <w:rPr>
                <w:color w:val="000000" w:themeColor="text1"/>
                <w:sz w:val="20"/>
                <w:szCs w:val="20"/>
              </w:rPr>
            </w:pPr>
            <w:r w:rsidRPr="00B10440">
              <w:rPr>
                <w:color w:val="000000" w:themeColor="text1"/>
                <w:sz w:val="20"/>
                <w:szCs w:val="20"/>
              </w:rPr>
              <w:t>72.0</w:t>
            </w:r>
          </w:p>
        </w:tc>
        <w:tc>
          <w:tcPr>
            <w:tcW w:w="1383" w:type="dxa"/>
            <w:shd w:val="clear" w:color="000000" w:fill="FFFFFF"/>
            <w:noWrap/>
            <w:vAlign w:val="center"/>
            <w:hideMark/>
          </w:tcPr>
          <w:p w14:paraId="56433649" w14:textId="77777777" w:rsidR="00E072EB" w:rsidRPr="00B10440" w:rsidRDefault="00E072EB" w:rsidP="00E072EB">
            <w:pPr>
              <w:jc w:val="center"/>
              <w:rPr>
                <w:color w:val="000000" w:themeColor="text1"/>
                <w:sz w:val="20"/>
                <w:szCs w:val="20"/>
              </w:rPr>
            </w:pPr>
            <w:r w:rsidRPr="00B10440">
              <w:rPr>
                <w:color w:val="000000" w:themeColor="text1"/>
                <w:sz w:val="20"/>
                <w:szCs w:val="20"/>
              </w:rPr>
              <w:t>51.9</w:t>
            </w:r>
          </w:p>
        </w:tc>
      </w:tr>
      <w:tr w:rsidR="00C54B8D" w:rsidRPr="00B10440" w14:paraId="22AA2B5D" w14:textId="77777777" w:rsidTr="001E43F6">
        <w:trPr>
          <w:trHeight w:val="340"/>
          <w:jc w:val="center"/>
        </w:trPr>
        <w:tc>
          <w:tcPr>
            <w:tcW w:w="1843" w:type="dxa"/>
            <w:vAlign w:val="center"/>
            <w:hideMark/>
          </w:tcPr>
          <w:p w14:paraId="1D672E38" w14:textId="46DA28E4" w:rsidR="00E072EB" w:rsidRPr="00B10440" w:rsidRDefault="00E072EB" w:rsidP="00E072EB">
            <w:pPr>
              <w:jc w:val="center"/>
              <w:rPr>
                <w:color w:val="000000" w:themeColor="text1"/>
                <w:sz w:val="20"/>
                <w:szCs w:val="20"/>
              </w:rPr>
            </w:pPr>
            <w:r w:rsidRPr="00B10440">
              <w:rPr>
                <w:iCs/>
                <w:color w:val="000000" w:themeColor="text1"/>
                <w:sz w:val="20"/>
                <w:szCs w:val="20"/>
              </w:rPr>
              <w:t>Total</w:t>
            </w:r>
            <w:r w:rsidRPr="00B10440">
              <w:rPr>
                <w:color w:val="000000" w:themeColor="text1"/>
                <w:sz w:val="20"/>
                <w:szCs w:val="20"/>
              </w:rPr>
              <w:t xml:space="preserve"> (%)</w:t>
            </w:r>
          </w:p>
        </w:tc>
        <w:tc>
          <w:tcPr>
            <w:tcW w:w="1360" w:type="dxa"/>
            <w:noWrap/>
            <w:vAlign w:val="center"/>
            <w:hideMark/>
          </w:tcPr>
          <w:p w14:paraId="1A64D684" w14:textId="77777777" w:rsidR="00E072EB" w:rsidRPr="00B10440" w:rsidRDefault="00E072EB" w:rsidP="00E072EB">
            <w:pPr>
              <w:jc w:val="center"/>
              <w:rPr>
                <w:color w:val="000000" w:themeColor="text1"/>
                <w:sz w:val="20"/>
                <w:szCs w:val="20"/>
              </w:rPr>
            </w:pPr>
            <w:r w:rsidRPr="00B10440">
              <w:rPr>
                <w:color w:val="000000" w:themeColor="text1"/>
                <w:sz w:val="20"/>
                <w:szCs w:val="20"/>
              </w:rPr>
              <w:t>100.0</w:t>
            </w:r>
          </w:p>
        </w:tc>
        <w:tc>
          <w:tcPr>
            <w:tcW w:w="1349" w:type="dxa"/>
            <w:noWrap/>
            <w:vAlign w:val="center"/>
            <w:hideMark/>
          </w:tcPr>
          <w:p w14:paraId="298633F6" w14:textId="77777777" w:rsidR="00E072EB" w:rsidRPr="00B10440" w:rsidRDefault="00E072EB" w:rsidP="00E072EB">
            <w:pPr>
              <w:jc w:val="center"/>
              <w:rPr>
                <w:color w:val="000000" w:themeColor="text1"/>
                <w:sz w:val="20"/>
                <w:szCs w:val="20"/>
              </w:rPr>
            </w:pPr>
            <w:r w:rsidRPr="00B10440">
              <w:rPr>
                <w:color w:val="000000" w:themeColor="text1"/>
                <w:sz w:val="20"/>
                <w:szCs w:val="20"/>
              </w:rPr>
              <w:t>100.0</w:t>
            </w:r>
          </w:p>
        </w:tc>
        <w:tc>
          <w:tcPr>
            <w:tcW w:w="1349" w:type="dxa"/>
            <w:noWrap/>
            <w:vAlign w:val="center"/>
            <w:hideMark/>
          </w:tcPr>
          <w:p w14:paraId="1C842C13" w14:textId="77777777" w:rsidR="00E072EB" w:rsidRPr="00B10440" w:rsidRDefault="00E072EB" w:rsidP="00E072EB">
            <w:pPr>
              <w:jc w:val="center"/>
              <w:rPr>
                <w:color w:val="000000" w:themeColor="text1"/>
                <w:sz w:val="20"/>
                <w:szCs w:val="20"/>
              </w:rPr>
            </w:pPr>
            <w:r w:rsidRPr="00B10440">
              <w:rPr>
                <w:color w:val="000000" w:themeColor="text1"/>
                <w:sz w:val="20"/>
                <w:szCs w:val="20"/>
              </w:rPr>
              <w:t>100.0</w:t>
            </w:r>
          </w:p>
        </w:tc>
        <w:tc>
          <w:tcPr>
            <w:tcW w:w="1349" w:type="dxa"/>
            <w:noWrap/>
            <w:vAlign w:val="center"/>
            <w:hideMark/>
          </w:tcPr>
          <w:p w14:paraId="159BA83A" w14:textId="77777777" w:rsidR="00E072EB" w:rsidRPr="00B10440" w:rsidRDefault="00E072EB" w:rsidP="00E072EB">
            <w:pPr>
              <w:jc w:val="center"/>
              <w:rPr>
                <w:color w:val="000000" w:themeColor="text1"/>
                <w:sz w:val="20"/>
                <w:szCs w:val="20"/>
              </w:rPr>
            </w:pPr>
            <w:r w:rsidRPr="00B10440">
              <w:rPr>
                <w:color w:val="000000" w:themeColor="text1"/>
                <w:sz w:val="20"/>
                <w:szCs w:val="20"/>
              </w:rPr>
              <w:t>100.0</w:t>
            </w:r>
          </w:p>
        </w:tc>
        <w:tc>
          <w:tcPr>
            <w:tcW w:w="1349" w:type="dxa"/>
            <w:noWrap/>
            <w:vAlign w:val="center"/>
            <w:hideMark/>
          </w:tcPr>
          <w:p w14:paraId="0F916BF3" w14:textId="77777777" w:rsidR="00E072EB" w:rsidRPr="00B10440" w:rsidRDefault="00E072EB" w:rsidP="00E072EB">
            <w:pPr>
              <w:jc w:val="center"/>
              <w:rPr>
                <w:color w:val="000000" w:themeColor="text1"/>
                <w:sz w:val="20"/>
                <w:szCs w:val="20"/>
              </w:rPr>
            </w:pPr>
            <w:r w:rsidRPr="00B10440">
              <w:rPr>
                <w:color w:val="000000" w:themeColor="text1"/>
                <w:sz w:val="20"/>
                <w:szCs w:val="20"/>
              </w:rPr>
              <w:t>100.0</w:t>
            </w:r>
          </w:p>
        </w:tc>
        <w:tc>
          <w:tcPr>
            <w:tcW w:w="1349" w:type="dxa"/>
            <w:noWrap/>
            <w:vAlign w:val="center"/>
            <w:hideMark/>
          </w:tcPr>
          <w:p w14:paraId="58E70991" w14:textId="77777777" w:rsidR="00E072EB" w:rsidRPr="00B10440" w:rsidRDefault="00E072EB" w:rsidP="00E072EB">
            <w:pPr>
              <w:jc w:val="center"/>
              <w:rPr>
                <w:color w:val="000000" w:themeColor="text1"/>
                <w:sz w:val="20"/>
                <w:szCs w:val="20"/>
              </w:rPr>
            </w:pPr>
            <w:r w:rsidRPr="00B10440">
              <w:rPr>
                <w:color w:val="000000" w:themeColor="text1"/>
                <w:sz w:val="20"/>
                <w:szCs w:val="20"/>
              </w:rPr>
              <w:t>100.0</w:t>
            </w:r>
          </w:p>
        </w:tc>
        <w:tc>
          <w:tcPr>
            <w:tcW w:w="1349" w:type="dxa"/>
            <w:noWrap/>
            <w:vAlign w:val="center"/>
            <w:hideMark/>
          </w:tcPr>
          <w:p w14:paraId="3266D3AC" w14:textId="77777777" w:rsidR="00E072EB" w:rsidRPr="00B10440" w:rsidRDefault="00E072EB" w:rsidP="00E072EB">
            <w:pPr>
              <w:jc w:val="center"/>
              <w:rPr>
                <w:color w:val="000000" w:themeColor="text1"/>
                <w:sz w:val="20"/>
                <w:szCs w:val="20"/>
              </w:rPr>
            </w:pPr>
            <w:r w:rsidRPr="00B10440">
              <w:rPr>
                <w:color w:val="000000" w:themeColor="text1"/>
                <w:sz w:val="20"/>
                <w:szCs w:val="20"/>
              </w:rPr>
              <w:t>100.0</w:t>
            </w:r>
          </w:p>
        </w:tc>
        <w:tc>
          <w:tcPr>
            <w:tcW w:w="1349" w:type="dxa"/>
            <w:noWrap/>
            <w:vAlign w:val="center"/>
            <w:hideMark/>
          </w:tcPr>
          <w:p w14:paraId="2DD338B7" w14:textId="77777777" w:rsidR="00E072EB" w:rsidRPr="00B10440" w:rsidRDefault="00E072EB" w:rsidP="00E072EB">
            <w:pPr>
              <w:jc w:val="center"/>
              <w:rPr>
                <w:color w:val="000000" w:themeColor="text1"/>
                <w:sz w:val="20"/>
                <w:szCs w:val="20"/>
              </w:rPr>
            </w:pPr>
            <w:r w:rsidRPr="00B10440">
              <w:rPr>
                <w:color w:val="000000" w:themeColor="text1"/>
                <w:sz w:val="20"/>
                <w:szCs w:val="20"/>
              </w:rPr>
              <w:t>100.0</w:t>
            </w:r>
          </w:p>
        </w:tc>
        <w:tc>
          <w:tcPr>
            <w:tcW w:w="1383" w:type="dxa"/>
            <w:noWrap/>
            <w:vAlign w:val="center"/>
            <w:hideMark/>
          </w:tcPr>
          <w:p w14:paraId="1B33860C" w14:textId="77777777" w:rsidR="00E072EB" w:rsidRPr="00B10440" w:rsidRDefault="00E072EB" w:rsidP="00E072EB">
            <w:pPr>
              <w:jc w:val="center"/>
              <w:rPr>
                <w:color w:val="000000" w:themeColor="text1"/>
                <w:sz w:val="20"/>
                <w:szCs w:val="20"/>
              </w:rPr>
            </w:pPr>
            <w:r w:rsidRPr="00B10440">
              <w:rPr>
                <w:color w:val="000000" w:themeColor="text1"/>
                <w:sz w:val="20"/>
                <w:szCs w:val="20"/>
              </w:rPr>
              <w:t>100.0</w:t>
            </w:r>
          </w:p>
        </w:tc>
      </w:tr>
      <w:tr w:rsidR="00C54B8D" w:rsidRPr="00B10440" w14:paraId="2AD939D0" w14:textId="77777777" w:rsidTr="00667D5E">
        <w:trPr>
          <w:trHeight w:val="340"/>
          <w:jc w:val="center"/>
        </w:trPr>
        <w:tc>
          <w:tcPr>
            <w:tcW w:w="1843" w:type="dxa"/>
            <w:shd w:val="clear" w:color="000000" w:fill="FFFFFF"/>
            <w:noWrap/>
            <w:vAlign w:val="center"/>
            <w:hideMark/>
          </w:tcPr>
          <w:p w14:paraId="754E60AE" w14:textId="77777777" w:rsidR="00E072EB" w:rsidRPr="00B10440" w:rsidRDefault="00E072EB" w:rsidP="00E072EB">
            <w:pPr>
              <w:jc w:val="center"/>
              <w:rPr>
                <w:color w:val="000000" w:themeColor="text1"/>
                <w:sz w:val="20"/>
                <w:szCs w:val="20"/>
              </w:rPr>
            </w:pPr>
            <w:r w:rsidRPr="00B10440">
              <w:rPr>
                <w:color w:val="000000" w:themeColor="text1"/>
                <w:sz w:val="20"/>
                <w:szCs w:val="20"/>
              </w:rPr>
              <w:t>15–19</w:t>
            </w:r>
          </w:p>
        </w:tc>
        <w:tc>
          <w:tcPr>
            <w:tcW w:w="1360" w:type="dxa"/>
            <w:shd w:val="clear" w:color="000000" w:fill="FFFFFF"/>
            <w:noWrap/>
            <w:vAlign w:val="center"/>
            <w:hideMark/>
          </w:tcPr>
          <w:p w14:paraId="5ADFE181" w14:textId="77777777" w:rsidR="00E072EB" w:rsidRPr="00B10440" w:rsidRDefault="00E072EB" w:rsidP="00E072EB">
            <w:pPr>
              <w:jc w:val="center"/>
              <w:rPr>
                <w:color w:val="000000" w:themeColor="text1"/>
                <w:sz w:val="20"/>
                <w:szCs w:val="20"/>
              </w:rPr>
            </w:pPr>
            <w:r w:rsidRPr="00B10440">
              <w:rPr>
                <w:color w:val="000000" w:themeColor="text1"/>
                <w:sz w:val="20"/>
                <w:szCs w:val="20"/>
              </w:rPr>
              <w:t>3.5</w:t>
            </w:r>
          </w:p>
        </w:tc>
        <w:tc>
          <w:tcPr>
            <w:tcW w:w="1349" w:type="dxa"/>
            <w:shd w:val="clear" w:color="000000" w:fill="FFFFFF"/>
            <w:noWrap/>
            <w:vAlign w:val="center"/>
            <w:hideMark/>
          </w:tcPr>
          <w:p w14:paraId="59DAFA16" w14:textId="77777777" w:rsidR="00E072EB" w:rsidRPr="00B10440" w:rsidRDefault="00E072EB" w:rsidP="00E072EB">
            <w:pPr>
              <w:jc w:val="center"/>
              <w:rPr>
                <w:color w:val="000000" w:themeColor="text1"/>
                <w:sz w:val="20"/>
                <w:szCs w:val="20"/>
              </w:rPr>
            </w:pPr>
            <w:r w:rsidRPr="00B10440">
              <w:rPr>
                <w:color w:val="000000" w:themeColor="text1"/>
                <w:sz w:val="20"/>
                <w:szCs w:val="20"/>
              </w:rPr>
              <w:t>3.6</w:t>
            </w:r>
          </w:p>
        </w:tc>
        <w:tc>
          <w:tcPr>
            <w:tcW w:w="1349" w:type="dxa"/>
            <w:shd w:val="clear" w:color="000000" w:fill="FFFFFF"/>
            <w:noWrap/>
            <w:vAlign w:val="center"/>
            <w:hideMark/>
          </w:tcPr>
          <w:p w14:paraId="40B9113B" w14:textId="77777777" w:rsidR="00E072EB" w:rsidRPr="00B10440" w:rsidRDefault="00E072EB" w:rsidP="00E072EB">
            <w:pPr>
              <w:jc w:val="center"/>
              <w:rPr>
                <w:color w:val="000000" w:themeColor="text1"/>
                <w:sz w:val="20"/>
                <w:szCs w:val="20"/>
              </w:rPr>
            </w:pPr>
            <w:r w:rsidRPr="00B10440">
              <w:rPr>
                <w:color w:val="000000" w:themeColor="text1"/>
                <w:sz w:val="20"/>
                <w:szCs w:val="20"/>
              </w:rPr>
              <w:t>3.5</w:t>
            </w:r>
          </w:p>
        </w:tc>
        <w:tc>
          <w:tcPr>
            <w:tcW w:w="1349" w:type="dxa"/>
            <w:shd w:val="clear" w:color="000000" w:fill="FFFFFF"/>
            <w:noWrap/>
            <w:vAlign w:val="center"/>
            <w:hideMark/>
          </w:tcPr>
          <w:p w14:paraId="16D6EC36" w14:textId="77777777" w:rsidR="00E072EB" w:rsidRPr="00B10440" w:rsidRDefault="00E072EB" w:rsidP="00E072EB">
            <w:pPr>
              <w:jc w:val="center"/>
              <w:rPr>
                <w:color w:val="000000" w:themeColor="text1"/>
                <w:sz w:val="20"/>
                <w:szCs w:val="20"/>
              </w:rPr>
            </w:pPr>
            <w:r w:rsidRPr="00B10440">
              <w:rPr>
                <w:color w:val="000000" w:themeColor="text1"/>
                <w:sz w:val="20"/>
                <w:szCs w:val="20"/>
              </w:rPr>
              <w:t>3.3</w:t>
            </w:r>
          </w:p>
        </w:tc>
        <w:tc>
          <w:tcPr>
            <w:tcW w:w="1349" w:type="dxa"/>
            <w:shd w:val="clear" w:color="000000" w:fill="FFFFFF"/>
            <w:noWrap/>
            <w:vAlign w:val="center"/>
            <w:hideMark/>
          </w:tcPr>
          <w:p w14:paraId="4E309D0C" w14:textId="77777777" w:rsidR="00E072EB" w:rsidRPr="00B10440" w:rsidRDefault="00E072EB" w:rsidP="00E072EB">
            <w:pPr>
              <w:jc w:val="center"/>
              <w:rPr>
                <w:color w:val="000000" w:themeColor="text1"/>
                <w:sz w:val="20"/>
                <w:szCs w:val="20"/>
              </w:rPr>
            </w:pPr>
            <w:r w:rsidRPr="00B10440">
              <w:rPr>
                <w:color w:val="000000" w:themeColor="text1"/>
                <w:sz w:val="20"/>
                <w:szCs w:val="20"/>
              </w:rPr>
              <w:t>3.5</w:t>
            </w:r>
          </w:p>
        </w:tc>
        <w:tc>
          <w:tcPr>
            <w:tcW w:w="1349" w:type="dxa"/>
            <w:shd w:val="clear" w:color="000000" w:fill="FFFFFF"/>
            <w:noWrap/>
            <w:vAlign w:val="center"/>
            <w:hideMark/>
          </w:tcPr>
          <w:p w14:paraId="3A05AF80" w14:textId="77777777" w:rsidR="00E072EB" w:rsidRPr="00B10440" w:rsidRDefault="00E072EB" w:rsidP="00E072EB">
            <w:pPr>
              <w:jc w:val="center"/>
              <w:rPr>
                <w:color w:val="000000" w:themeColor="text1"/>
                <w:sz w:val="20"/>
                <w:szCs w:val="20"/>
              </w:rPr>
            </w:pPr>
            <w:r w:rsidRPr="00B10440">
              <w:rPr>
                <w:color w:val="000000" w:themeColor="text1"/>
                <w:sz w:val="20"/>
                <w:szCs w:val="20"/>
              </w:rPr>
              <w:t>3.0</w:t>
            </w:r>
          </w:p>
        </w:tc>
        <w:tc>
          <w:tcPr>
            <w:tcW w:w="1349" w:type="dxa"/>
            <w:shd w:val="clear" w:color="000000" w:fill="FFFFFF"/>
            <w:noWrap/>
            <w:vAlign w:val="center"/>
            <w:hideMark/>
          </w:tcPr>
          <w:p w14:paraId="072A88B0" w14:textId="77777777" w:rsidR="00E072EB" w:rsidRPr="00B10440" w:rsidRDefault="00E072EB" w:rsidP="00E072EB">
            <w:pPr>
              <w:jc w:val="center"/>
              <w:rPr>
                <w:color w:val="000000" w:themeColor="text1"/>
                <w:sz w:val="20"/>
                <w:szCs w:val="20"/>
              </w:rPr>
            </w:pPr>
            <w:r w:rsidRPr="00B10440">
              <w:rPr>
                <w:color w:val="000000" w:themeColor="text1"/>
                <w:sz w:val="20"/>
                <w:szCs w:val="20"/>
              </w:rPr>
              <w:t>4.6</w:t>
            </w:r>
          </w:p>
        </w:tc>
        <w:tc>
          <w:tcPr>
            <w:tcW w:w="1349" w:type="dxa"/>
            <w:shd w:val="clear" w:color="000000" w:fill="FFFFFF"/>
            <w:noWrap/>
            <w:vAlign w:val="center"/>
            <w:hideMark/>
          </w:tcPr>
          <w:p w14:paraId="05CA6A7C" w14:textId="77777777" w:rsidR="00E072EB" w:rsidRPr="00B10440" w:rsidRDefault="00E072EB" w:rsidP="00E072EB">
            <w:pPr>
              <w:jc w:val="center"/>
              <w:rPr>
                <w:color w:val="000000" w:themeColor="text1"/>
                <w:sz w:val="20"/>
                <w:szCs w:val="20"/>
              </w:rPr>
            </w:pPr>
            <w:r w:rsidRPr="00B10440">
              <w:rPr>
                <w:color w:val="000000" w:themeColor="text1"/>
                <w:sz w:val="20"/>
                <w:szCs w:val="20"/>
              </w:rPr>
              <w:t>3.9</w:t>
            </w:r>
          </w:p>
        </w:tc>
        <w:tc>
          <w:tcPr>
            <w:tcW w:w="1383" w:type="dxa"/>
            <w:shd w:val="clear" w:color="000000" w:fill="FFFFFF"/>
            <w:noWrap/>
            <w:vAlign w:val="center"/>
            <w:hideMark/>
          </w:tcPr>
          <w:p w14:paraId="4163C068" w14:textId="77777777" w:rsidR="00E072EB" w:rsidRPr="00B10440" w:rsidRDefault="00E072EB" w:rsidP="00E072EB">
            <w:pPr>
              <w:jc w:val="center"/>
              <w:rPr>
                <w:color w:val="000000" w:themeColor="text1"/>
                <w:sz w:val="20"/>
                <w:szCs w:val="20"/>
              </w:rPr>
            </w:pPr>
            <w:r w:rsidRPr="00B10440">
              <w:rPr>
                <w:color w:val="000000" w:themeColor="text1"/>
                <w:sz w:val="20"/>
                <w:szCs w:val="20"/>
              </w:rPr>
              <w:t>6.2</w:t>
            </w:r>
          </w:p>
        </w:tc>
      </w:tr>
    </w:tbl>
    <w:bookmarkEnd w:id="77"/>
    <w:p w14:paraId="6A8BA6D8" w14:textId="2EA4552A" w:rsidR="00E072EB" w:rsidRPr="00B10440" w:rsidRDefault="00E072EB" w:rsidP="00E072EB">
      <w:pPr>
        <w:ind w:left="8640" w:firstLine="720"/>
        <w:jc w:val="center"/>
        <w:rPr>
          <w:i/>
          <w:color w:val="000000" w:themeColor="text1"/>
          <w:sz w:val="20"/>
          <w:szCs w:val="20"/>
          <w:lang w:val="en-US"/>
        </w:rPr>
      </w:pPr>
      <w:r w:rsidRPr="00B10440">
        <w:rPr>
          <w:i/>
          <w:color w:val="000000" w:themeColor="text1"/>
          <w:sz w:val="20"/>
          <w:szCs w:val="20"/>
          <w:lang w:val="en-US"/>
        </w:rPr>
        <w:t xml:space="preserve">                         Source: Department of Statistics Malaysia</w:t>
      </w:r>
    </w:p>
    <w:p w14:paraId="0A8C94D9" w14:textId="6227A1E8" w:rsidR="00E072EB" w:rsidRPr="00B10440" w:rsidRDefault="000D2364" w:rsidP="00E072EB">
      <w:pPr>
        <w:jc w:val="both"/>
        <w:rPr>
          <w:color w:val="000000" w:themeColor="text1"/>
          <w:sz w:val="20"/>
          <w:szCs w:val="20"/>
          <w:lang w:val="en-US"/>
        </w:rPr>
      </w:pPr>
      <w:r w:rsidRPr="00B10440">
        <w:rPr>
          <w:color w:val="000000" w:themeColor="text1"/>
          <w:sz w:val="20"/>
          <w:szCs w:val="20"/>
          <w:lang w:val="en-US"/>
        </w:rPr>
        <w:t xml:space="preserve">Note: </w:t>
      </w:r>
      <w:r w:rsidR="00E072EB" w:rsidRPr="00B10440">
        <w:rPr>
          <w:color w:val="000000" w:themeColor="text1"/>
          <w:sz w:val="20"/>
          <w:szCs w:val="20"/>
          <w:lang w:val="en-US"/>
        </w:rPr>
        <w:t>ʳ Revision based on the current population estimates from Population and Housing Census 2020</w:t>
      </w:r>
    </w:p>
    <w:p w14:paraId="4E36FD48" w14:textId="77777777" w:rsidR="00E072EB" w:rsidRPr="00B10440" w:rsidRDefault="00E072EB" w:rsidP="00E072EB">
      <w:pPr>
        <w:spacing w:after="160" w:line="259" w:lineRule="auto"/>
        <w:rPr>
          <w:b/>
          <w:color w:val="000000" w:themeColor="text1"/>
          <w:sz w:val="20"/>
          <w:szCs w:val="20"/>
          <w:lang w:val="en-US"/>
        </w:rPr>
      </w:pPr>
    </w:p>
    <w:p w14:paraId="2E9F92B1" w14:textId="0C770B5F" w:rsidR="00E072EB" w:rsidRPr="00B10440" w:rsidRDefault="00E072EB" w:rsidP="009D3080">
      <w:pPr>
        <w:pStyle w:val="Heading3"/>
        <w:rPr>
          <w:rFonts w:cs="Times New Roman"/>
          <w:color w:val="000000" w:themeColor="text1"/>
          <w:szCs w:val="20"/>
          <w:lang w:val="en-US"/>
        </w:rPr>
      </w:pPr>
      <w:bookmarkStart w:id="78" w:name="_Toc216950978"/>
      <w:r w:rsidRPr="00B10440">
        <w:rPr>
          <w:rFonts w:cs="Times New Roman"/>
          <w:color w:val="000000" w:themeColor="text1"/>
          <w:szCs w:val="20"/>
          <w:lang w:val="en-US"/>
        </w:rPr>
        <w:t>Table 15.</w:t>
      </w:r>
      <w:r w:rsidR="00471452" w:rsidRPr="00B10440">
        <w:rPr>
          <w:rFonts w:cs="Times New Roman"/>
          <w:color w:val="000000" w:themeColor="text1"/>
          <w:szCs w:val="20"/>
          <w:lang w:val="en-US"/>
        </w:rPr>
        <w:t>48</w:t>
      </w:r>
      <w:r w:rsidRPr="00B10440">
        <w:rPr>
          <w:rFonts w:cs="Times New Roman"/>
          <w:color w:val="000000" w:themeColor="text1"/>
          <w:szCs w:val="20"/>
          <w:lang w:val="en-US"/>
        </w:rPr>
        <w:t>: Employed persons by age group and ethnic group, 2022ʳ</w:t>
      </w:r>
      <w:bookmarkEnd w:id="78"/>
    </w:p>
    <w:p w14:paraId="3ACB5A7B" w14:textId="77777777" w:rsidR="00E072EB" w:rsidRPr="00B10440" w:rsidRDefault="00E072EB" w:rsidP="009D3080">
      <w:pPr>
        <w:rPr>
          <w:color w:val="000000" w:themeColor="text1"/>
          <w:sz w:val="20"/>
          <w:szCs w:val="20"/>
          <w:lang w:val="en-US"/>
        </w:rPr>
      </w:pPr>
    </w:p>
    <w:tbl>
      <w:tblPr>
        <w:tblW w:w="140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98"/>
        <w:gridCol w:w="1699"/>
        <w:gridCol w:w="1786"/>
        <w:gridCol w:w="1786"/>
        <w:gridCol w:w="1786"/>
        <w:gridCol w:w="1786"/>
        <w:gridCol w:w="1787"/>
        <w:gridCol w:w="1701"/>
      </w:tblGrid>
      <w:tr w:rsidR="00B10440" w:rsidRPr="00B10440" w14:paraId="0094D16F" w14:textId="77777777" w:rsidTr="00667D5E">
        <w:trPr>
          <w:trHeight w:val="340"/>
        </w:trPr>
        <w:tc>
          <w:tcPr>
            <w:tcW w:w="1698" w:type="dxa"/>
            <w:vMerge w:val="restart"/>
            <w:shd w:val="clear" w:color="auto" w:fill="8496B0" w:themeFill="text2" w:themeFillTint="99"/>
            <w:vAlign w:val="center"/>
            <w:hideMark/>
          </w:tcPr>
          <w:p w14:paraId="265AF3C8" w14:textId="77777777" w:rsidR="00E072EB" w:rsidRPr="00B10440" w:rsidRDefault="00E072EB" w:rsidP="0048145C">
            <w:pPr>
              <w:jc w:val="center"/>
              <w:rPr>
                <w:b/>
                <w:bCs/>
                <w:color w:val="000000" w:themeColor="text1"/>
                <w:sz w:val="20"/>
                <w:szCs w:val="20"/>
              </w:rPr>
            </w:pPr>
            <w:r w:rsidRPr="00B10440">
              <w:rPr>
                <w:b/>
                <w:iCs/>
                <w:color w:val="000000" w:themeColor="text1"/>
                <w:sz w:val="20"/>
                <w:szCs w:val="20"/>
              </w:rPr>
              <w:t>Age group</w:t>
            </w:r>
          </w:p>
          <w:p w14:paraId="0A4703FF" w14:textId="77777777" w:rsidR="00E072EB" w:rsidRPr="00B10440" w:rsidRDefault="00E072EB" w:rsidP="0048145C">
            <w:pPr>
              <w:jc w:val="center"/>
              <w:rPr>
                <w:b/>
                <w:bCs/>
                <w:color w:val="000000" w:themeColor="text1"/>
                <w:sz w:val="20"/>
                <w:szCs w:val="20"/>
              </w:rPr>
            </w:pPr>
          </w:p>
        </w:tc>
        <w:tc>
          <w:tcPr>
            <w:tcW w:w="1699" w:type="dxa"/>
            <w:vMerge w:val="restart"/>
            <w:shd w:val="clear" w:color="auto" w:fill="8496B0" w:themeFill="text2" w:themeFillTint="99"/>
            <w:vAlign w:val="center"/>
            <w:hideMark/>
          </w:tcPr>
          <w:p w14:paraId="6170F3EC" w14:textId="77777777" w:rsidR="00E072EB" w:rsidRPr="00B10440" w:rsidRDefault="00E072EB" w:rsidP="0048145C">
            <w:pPr>
              <w:jc w:val="center"/>
              <w:rPr>
                <w:b/>
                <w:iCs/>
                <w:color w:val="000000" w:themeColor="text1"/>
                <w:sz w:val="20"/>
                <w:szCs w:val="20"/>
              </w:rPr>
            </w:pPr>
            <w:r w:rsidRPr="00B10440">
              <w:rPr>
                <w:b/>
                <w:iCs/>
                <w:color w:val="000000" w:themeColor="text1"/>
                <w:sz w:val="20"/>
                <w:szCs w:val="20"/>
              </w:rPr>
              <w:t>Total</w:t>
            </w:r>
          </w:p>
          <w:p w14:paraId="454A9DF8" w14:textId="77777777" w:rsidR="00E072EB" w:rsidRPr="00B10440" w:rsidRDefault="00E072EB" w:rsidP="0048145C">
            <w:pPr>
              <w:jc w:val="center"/>
              <w:rPr>
                <w:b/>
                <w:bCs/>
                <w:color w:val="000000" w:themeColor="text1"/>
                <w:sz w:val="20"/>
                <w:szCs w:val="20"/>
              </w:rPr>
            </w:pPr>
          </w:p>
        </w:tc>
        <w:tc>
          <w:tcPr>
            <w:tcW w:w="8931" w:type="dxa"/>
            <w:gridSpan w:val="5"/>
            <w:shd w:val="clear" w:color="auto" w:fill="8496B0" w:themeFill="text2" w:themeFillTint="99"/>
            <w:vAlign w:val="center"/>
            <w:hideMark/>
          </w:tcPr>
          <w:p w14:paraId="5A9B08E3" w14:textId="77777777" w:rsidR="00E072EB" w:rsidRPr="00B10440" w:rsidRDefault="00E072EB" w:rsidP="0048145C">
            <w:pPr>
              <w:jc w:val="center"/>
              <w:rPr>
                <w:b/>
                <w:bCs/>
                <w:color w:val="000000" w:themeColor="text1"/>
                <w:sz w:val="20"/>
                <w:szCs w:val="20"/>
              </w:rPr>
            </w:pPr>
            <w:r w:rsidRPr="00B10440">
              <w:rPr>
                <w:b/>
                <w:iCs/>
                <w:color w:val="000000" w:themeColor="text1"/>
                <w:sz w:val="20"/>
                <w:szCs w:val="20"/>
              </w:rPr>
              <w:t>Malaysian citizens</w:t>
            </w:r>
          </w:p>
        </w:tc>
        <w:tc>
          <w:tcPr>
            <w:tcW w:w="1701" w:type="dxa"/>
            <w:vMerge w:val="restart"/>
            <w:shd w:val="clear" w:color="auto" w:fill="8496B0" w:themeFill="text2" w:themeFillTint="99"/>
            <w:vAlign w:val="center"/>
            <w:hideMark/>
          </w:tcPr>
          <w:p w14:paraId="08B0C57C" w14:textId="77777777" w:rsidR="00E072EB" w:rsidRPr="00B10440" w:rsidRDefault="00E072EB" w:rsidP="0048145C">
            <w:pPr>
              <w:jc w:val="center"/>
              <w:rPr>
                <w:b/>
                <w:bCs/>
                <w:color w:val="000000" w:themeColor="text1"/>
                <w:sz w:val="20"/>
                <w:szCs w:val="20"/>
              </w:rPr>
            </w:pPr>
            <w:r w:rsidRPr="00B10440">
              <w:rPr>
                <w:b/>
                <w:iCs/>
                <w:color w:val="000000" w:themeColor="text1"/>
                <w:sz w:val="20"/>
                <w:szCs w:val="20"/>
              </w:rPr>
              <w:t>Non-</w:t>
            </w:r>
            <w:r w:rsidRPr="00B10440">
              <w:rPr>
                <w:b/>
                <w:iCs/>
                <w:color w:val="000000" w:themeColor="text1"/>
                <w:sz w:val="20"/>
                <w:szCs w:val="20"/>
              </w:rPr>
              <w:br/>
              <w:t>Malaysian</w:t>
            </w:r>
            <w:r w:rsidRPr="00B10440">
              <w:rPr>
                <w:b/>
                <w:iCs/>
                <w:color w:val="000000" w:themeColor="text1"/>
                <w:sz w:val="20"/>
                <w:szCs w:val="20"/>
              </w:rPr>
              <w:br/>
              <w:t>citizens</w:t>
            </w:r>
          </w:p>
        </w:tc>
      </w:tr>
      <w:tr w:rsidR="00B10440" w:rsidRPr="00B10440" w14:paraId="19E2BADC" w14:textId="77777777" w:rsidTr="00667D5E">
        <w:trPr>
          <w:trHeight w:val="340"/>
        </w:trPr>
        <w:tc>
          <w:tcPr>
            <w:tcW w:w="1698" w:type="dxa"/>
            <w:vMerge/>
            <w:shd w:val="clear" w:color="000000" w:fill="CAE58F"/>
            <w:vAlign w:val="center"/>
            <w:hideMark/>
          </w:tcPr>
          <w:p w14:paraId="68334951" w14:textId="77777777" w:rsidR="00E072EB" w:rsidRPr="00B10440" w:rsidRDefault="00E072EB" w:rsidP="0048145C">
            <w:pPr>
              <w:jc w:val="center"/>
              <w:rPr>
                <w:b/>
                <w:bCs/>
                <w:color w:val="000000" w:themeColor="text1"/>
                <w:sz w:val="20"/>
                <w:szCs w:val="20"/>
              </w:rPr>
            </w:pPr>
          </w:p>
        </w:tc>
        <w:tc>
          <w:tcPr>
            <w:tcW w:w="1699" w:type="dxa"/>
            <w:vMerge/>
            <w:shd w:val="clear" w:color="000000" w:fill="CAE58F"/>
            <w:vAlign w:val="center"/>
            <w:hideMark/>
          </w:tcPr>
          <w:p w14:paraId="129098E6" w14:textId="77777777" w:rsidR="00E072EB" w:rsidRPr="00B10440" w:rsidRDefault="00E072EB" w:rsidP="0048145C">
            <w:pPr>
              <w:jc w:val="center"/>
              <w:rPr>
                <w:b/>
                <w:bCs/>
                <w:color w:val="000000" w:themeColor="text1"/>
                <w:sz w:val="20"/>
                <w:szCs w:val="20"/>
              </w:rPr>
            </w:pPr>
          </w:p>
        </w:tc>
        <w:tc>
          <w:tcPr>
            <w:tcW w:w="1786" w:type="dxa"/>
            <w:shd w:val="clear" w:color="auto" w:fill="8496B0" w:themeFill="text2" w:themeFillTint="99"/>
            <w:vAlign w:val="center"/>
            <w:hideMark/>
          </w:tcPr>
          <w:p w14:paraId="504660C8" w14:textId="77777777" w:rsidR="00E072EB" w:rsidRPr="00B10440" w:rsidRDefault="00E072EB" w:rsidP="0048145C">
            <w:pPr>
              <w:jc w:val="center"/>
              <w:rPr>
                <w:b/>
                <w:iCs/>
                <w:color w:val="000000" w:themeColor="text1"/>
                <w:sz w:val="20"/>
                <w:szCs w:val="20"/>
              </w:rPr>
            </w:pPr>
            <w:r w:rsidRPr="00B10440">
              <w:rPr>
                <w:b/>
                <w:iCs/>
                <w:color w:val="000000" w:themeColor="text1"/>
                <w:sz w:val="20"/>
                <w:szCs w:val="20"/>
              </w:rPr>
              <w:t>Total</w:t>
            </w:r>
          </w:p>
        </w:tc>
        <w:tc>
          <w:tcPr>
            <w:tcW w:w="1786" w:type="dxa"/>
            <w:shd w:val="clear" w:color="auto" w:fill="8496B0" w:themeFill="text2" w:themeFillTint="99"/>
            <w:vAlign w:val="center"/>
            <w:hideMark/>
          </w:tcPr>
          <w:p w14:paraId="36FBBF75" w14:textId="77777777" w:rsidR="00E072EB" w:rsidRPr="00B10440" w:rsidRDefault="00E072EB" w:rsidP="0048145C">
            <w:pPr>
              <w:jc w:val="center"/>
              <w:rPr>
                <w:b/>
                <w:bCs/>
                <w:color w:val="000000" w:themeColor="text1"/>
                <w:sz w:val="20"/>
                <w:szCs w:val="20"/>
              </w:rPr>
            </w:pPr>
            <w:r w:rsidRPr="00B10440">
              <w:rPr>
                <w:b/>
                <w:bCs/>
                <w:color w:val="000000" w:themeColor="text1"/>
                <w:sz w:val="20"/>
                <w:szCs w:val="20"/>
              </w:rPr>
              <w:t>Bumiputera</w:t>
            </w:r>
          </w:p>
        </w:tc>
        <w:tc>
          <w:tcPr>
            <w:tcW w:w="1786" w:type="dxa"/>
            <w:shd w:val="clear" w:color="auto" w:fill="8496B0" w:themeFill="text2" w:themeFillTint="99"/>
            <w:vAlign w:val="center"/>
            <w:hideMark/>
          </w:tcPr>
          <w:p w14:paraId="72ECCD6F" w14:textId="77777777" w:rsidR="00E072EB" w:rsidRPr="00B10440" w:rsidRDefault="00E072EB" w:rsidP="0048145C">
            <w:pPr>
              <w:jc w:val="center"/>
              <w:rPr>
                <w:b/>
                <w:iCs/>
                <w:color w:val="000000" w:themeColor="text1"/>
                <w:sz w:val="20"/>
                <w:szCs w:val="20"/>
              </w:rPr>
            </w:pPr>
            <w:r w:rsidRPr="00B10440">
              <w:rPr>
                <w:b/>
                <w:iCs/>
                <w:color w:val="000000" w:themeColor="text1"/>
                <w:sz w:val="20"/>
                <w:szCs w:val="20"/>
              </w:rPr>
              <w:t>Chinese</w:t>
            </w:r>
          </w:p>
        </w:tc>
        <w:tc>
          <w:tcPr>
            <w:tcW w:w="1786" w:type="dxa"/>
            <w:shd w:val="clear" w:color="auto" w:fill="8496B0" w:themeFill="text2" w:themeFillTint="99"/>
            <w:vAlign w:val="center"/>
            <w:hideMark/>
          </w:tcPr>
          <w:p w14:paraId="019204AD" w14:textId="77777777" w:rsidR="00E072EB" w:rsidRPr="00B10440" w:rsidRDefault="00E072EB" w:rsidP="0048145C">
            <w:pPr>
              <w:jc w:val="center"/>
              <w:rPr>
                <w:b/>
                <w:iCs/>
                <w:color w:val="000000" w:themeColor="text1"/>
                <w:sz w:val="20"/>
                <w:szCs w:val="20"/>
              </w:rPr>
            </w:pPr>
            <w:r w:rsidRPr="00B10440">
              <w:rPr>
                <w:b/>
                <w:iCs/>
                <w:color w:val="000000" w:themeColor="text1"/>
                <w:sz w:val="20"/>
                <w:szCs w:val="20"/>
              </w:rPr>
              <w:t>Indians</w:t>
            </w:r>
          </w:p>
        </w:tc>
        <w:tc>
          <w:tcPr>
            <w:tcW w:w="1787" w:type="dxa"/>
            <w:shd w:val="clear" w:color="auto" w:fill="8496B0" w:themeFill="text2" w:themeFillTint="99"/>
            <w:vAlign w:val="center"/>
            <w:hideMark/>
          </w:tcPr>
          <w:p w14:paraId="59CA2328" w14:textId="77777777" w:rsidR="00E072EB" w:rsidRPr="00B10440" w:rsidRDefault="00E072EB" w:rsidP="0048145C">
            <w:pPr>
              <w:jc w:val="center"/>
              <w:rPr>
                <w:b/>
                <w:iCs/>
                <w:color w:val="000000" w:themeColor="text1"/>
                <w:sz w:val="20"/>
                <w:szCs w:val="20"/>
              </w:rPr>
            </w:pPr>
            <w:r w:rsidRPr="00B10440">
              <w:rPr>
                <w:b/>
                <w:iCs/>
                <w:color w:val="000000" w:themeColor="text1"/>
                <w:sz w:val="20"/>
                <w:szCs w:val="20"/>
              </w:rPr>
              <w:t>Others</w:t>
            </w:r>
          </w:p>
        </w:tc>
        <w:tc>
          <w:tcPr>
            <w:tcW w:w="1701" w:type="dxa"/>
            <w:vMerge/>
            <w:shd w:val="clear" w:color="000000" w:fill="CAE58F"/>
            <w:vAlign w:val="center"/>
            <w:hideMark/>
          </w:tcPr>
          <w:p w14:paraId="3AB3AC38" w14:textId="77777777" w:rsidR="00E072EB" w:rsidRPr="00B10440" w:rsidRDefault="00E072EB" w:rsidP="0048145C">
            <w:pPr>
              <w:rPr>
                <w:iCs/>
                <w:color w:val="000000" w:themeColor="text1"/>
                <w:sz w:val="20"/>
                <w:szCs w:val="20"/>
              </w:rPr>
            </w:pPr>
          </w:p>
        </w:tc>
      </w:tr>
      <w:tr w:rsidR="00B10440" w:rsidRPr="00B10440" w14:paraId="50AAA61B" w14:textId="77777777" w:rsidTr="001E43F6">
        <w:trPr>
          <w:trHeight w:val="340"/>
        </w:trPr>
        <w:tc>
          <w:tcPr>
            <w:tcW w:w="1698" w:type="dxa"/>
            <w:vAlign w:val="center"/>
            <w:hideMark/>
          </w:tcPr>
          <w:p w14:paraId="2A274D95" w14:textId="77777777" w:rsidR="00E072EB" w:rsidRPr="00B10440" w:rsidRDefault="00E072EB" w:rsidP="0048145C">
            <w:pPr>
              <w:jc w:val="center"/>
              <w:rPr>
                <w:bCs/>
                <w:color w:val="000000" w:themeColor="text1"/>
                <w:sz w:val="20"/>
                <w:szCs w:val="20"/>
              </w:rPr>
            </w:pPr>
            <w:r w:rsidRPr="00B10440">
              <w:rPr>
                <w:bCs/>
                <w:iCs/>
                <w:color w:val="000000" w:themeColor="text1"/>
                <w:sz w:val="20"/>
                <w:szCs w:val="20"/>
              </w:rPr>
              <w:t>Total</w:t>
            </w:r>
            <w:r w:rsidRPr="00B10440">
              <w:rPr>
                <w:bCs/>
                <w:color w:val="000000" w:themeColor="text1"/>
                <w:sz w:val="20"/>
                <w:szCs w:val="20"/>
              </w:rPr>
              <w:t xml:space="preserve"> ('000)</w:t>
            </w:r>
          </w:p>
        </w:tc>
        <w:tc>
          <w:tcPr>
            <w:tcW w:w="1699" w:type="dxa"/>
            <w:vAlign w:val="center"/>
            <w:hideMark/>
          </w:tcPr>
          <w:p w14:paraId="40D827CB" w14:textId="77777777" w:rsidR="00E072EB" w:rsidRPr="00B10440" w:rsidRDefault="00E072EB" w:rsidP="0048145C">
            <w:pPr>
              <w:jc w:val="center"/>
              <w:rPr>
                <w:color w:val="000000" w:themeColor="text1"/>
                <w:sz w:val="20"/>
                <w:szCs w:val="20"/>
              </w:rPr>
            </w:pPr>
            <w:r w:rsidRPr="00B10440">
              <w:rPr>
                <w:color w:val="000000" w:themeColor="text1"/>
                <w:sz w:val="20"/>
                <w:szCs w:val="20"/>
              </w:rPr>
              <w:t>15,155.2</w:t>
            </w:r>
          </w:p>
        </w:tc>
        <w:tc>
          <w:tcPr>
            <w:tcW w:w="1786" w:type="dxa"/>
            <w:vAlign w:val="center"/>
            <w:hideMark/>
          </w:tcPr>
          <w:p w14:paraId="3F7B6858" w14:textId="77777777" w:rsidR="00E072EB" w:rsidRPr="00B10440" w:rsidRDefault="00E072EB" w:rsidP="0048145C">
            <w:pPr>
              <w:jc w:val="center"/>
              <w:rPr>
                <w:color w:val="000000" w:themeColor="text1"/>
                <w:sz w:val="20"/>
                <w:szCs w:val="20"/>
              </w:rPr>
            </w:pPr>
            <w:r w:rsidRPr="00B10440">
              <w:rPr>
                <w:color w:val="000000" w:themeColor="text1"/>
                <w:sz w:val="20"/>
                <w:szCs w:val="20"/>
              </w:rPr>
              <w:t>13,494.5</w:t>
            </w:r>
          </w:p>
        </w:tc>
        <w:tc>
          <w:tcPr>
            <w:tcW w:w="1786" w:type="dxa"/>
            <w:vAlign w:val="center"/>
            <w:hideMark/>
          </w:tcPr>
          <w:p w14:paraId="7C5ECA63" w14:textId="77777777" w:rsidR="00E072EB" w:rsidRPr="00B10440" w:rsidRDefault="00E072EB" w:rsidP="0048145C">
            <w:pPr>
              <w:jc w:val="center"/>
              <w:rPr>
                <w:color w:val="000000" w:themeColor="text1"/>
                <w:sz w:val="20"/>
                <w:szCs w:val="20"/>
              </w:rPr>
            </w:pPr>
            <w:r w:rsidRPr="00B10440">
              <w:rPr>
                <w:color w:val="000000" w:themeColor="text1"/>
                <w:sz w:val="20"/>
                <w:szCs w:val="20"/>
              </w:rPr>
              <w:t>9,181.9</w:t>
            </w:r>
          </w:p>
        </w:tc>
        <w:tc>
          <w:tcPr>
            <w:tcW w:w="1786" w:type="dxa"/>
            <w:vAlign w:val="center"/>
            <w:hideMark/>
          </w:tcPr>
          <w:p w14:paraId="5B8730AC" w14:textId="77777777" w:rsidR="00E072EB" w:rsidRPr="00B10440" w:rsidRDefault="00E072EB" w:rsidP="0048145C">
            <w:pPr>
              <w:jc w:val="center"/>
              <w:rPr>
                <w:color w:val="000000" w:themeColor="text1"/>
                <w:sz w:val="20"/>
                <w:szCs w:val="20"/>
              </w:rPr>
            </w:pPr>
            <w:r w:rsidRPr="00B10440">
              <w:rPr>
                <w:color w:val="000000" w:themeColor="text1"/>
                <w:sz w:val="20"/>
                <w:szCs w:val="20"/>
              </w:rPr>
              <w:t>3,279.0</w:t>
            </w:r>
          </w:p>
        </w:tc>
        <w:tc>
          <w:tcPr>
            <w:tcW w:w="1786" w:type="dxa"/>
            <w:vAlign w:val="center"/>
            <w:hideMark/>
          </w:tcPr>
          <w:p w14:paraId="6C63284C" w14:textId="77777777" w:rsidR="00E072EB" w:rsidRPr="00B10440" w:rsidRDefault="00E072EB" w:rsidP="0048145C">
            <w:pPr>
              <w:jc w:val="center"/>
              <w:rPr>
                <w:color w:val="000000" w:themeColor="text1"/>
                <w:sz w:val="20"/>
                <w:szCs w:val="20"/>
              </w:rPr>
            </w:pPr>
            <w:r w:rsidRPr="00B10440">
              <w:rPr>
                <w:color w:val="000000" w:themeColor="text1"/>
                <w:sz w:val="20"/>
                <w:szCs w:val="20"/>
              </w:rPr>
              <w:t>956.2</w:t>
            </w:r>
          </w:p>
        </w:tc>
        <w:tc>
          <w:tcPr>
            <w:tcW w:w="1787" w:type="dxa"/>
            <w:vAlign w:val="center"/>
            <w:hideMark/>
          </w:tcPr>
          <w:p w14:paraId="330DE871" w14:textId="77777777" w:rsidR="00E072EB" w:rsidRPr="00B10440" w:rsidRDefault="00E072EB" w:rsidP="0048145C">
            <w:pPr>
              <w:jc w:val="center"/>
              <w:rPr>
                <w:color w:val="000000" w:themeColor="text1"/>
                <w:sz w:val="20"/>
                <w:szCs w:val="20"/>
              </w:rPr>
            </w:pPr>
            <w:r w:rsidRPr="00B10440">
              <w:rPr>
                <w:color w:val="000000" w:themeColor="text1"/>
                <w:sz w:val="20"/>
                <w:szCs w:val="20"/>
              </w:rPr>
              <w:t>77.3</w:t>
            </w:r>
          </w:p>
        </w:tc>
        <w:tc>
          <w:tcPr>
            <w:tcW w:w="1701" w:type="dxa"/>
            <w:vAlign w:val="center"/>
            <w:hideMark/>
          </w:tcPr>
          <w:p w14:paraId="379B020E" w14:textId="77777777" w:rsidR="00E072EB" w:rsidRPr="00B10440" w:rsidRDefault="00E072EB" w:rsidP="0048145C">
            <w:pPr>
              <w:jc w:val="center"/>
              <w:rPr>
                <w:color w:val="000000" w:themeColor="text1"/>
                <w:sz w:val="20"/>
                <w:szCs w:val="20"/>
              </w:rPr>
            </w:pPr>
            <w:r w:rsidRPr="00B10440">
              <w:rPr>
                <w:color w:val="000000" w:themeColor="text1"/>
                <w:sz w:val="20"/>
                <w:szCs w:val="20"/>
              </w:rPr>
              <w:t>1,660.8</w:t>
            </w:r>
          </w:p>
        </w:tc>
      </w:tr>
      <w:tr w:rsidR="00B10440" w:rsidRPr="00B10440" w14:paraId="0DEECD24" w14:textId="77777777" w:rsidTr="001E43F6">
        <w:trPr>
          <w:trHeight w:val="340"/>
        </w:trPr>
        <w:tc>
          <w:tcPr>
            <w:tcW w:w="1698" w:type="dxa"/>
            <w:vAlign w:val="center"/>
            <w:hideMark/>
          </w:tcPr>
          <w:p w14:paraId="3DB33D8A" w14:textId="77777777" w:rsidR="00E072EB" w:rsidRPr="00B10440" w:rsidRDefault="00E072EB" w:rsidP="0048145C">
            <w:pPr>
              <w:jc w:val="center"/>
              <w:rPr>
                <w:bCs/>
                <w:color w:val="000000" w:themeColor="text1"/>
                <w:sz w:val="20"/>
                <w:szCs w:val="20"/>
              </w:rPr>
            </w:pPr>
            <w:r w:rsidRPr="00B10440">
              <w:rPr>
                <w:bCs/>
                <w:color w:val="000000" w:themeColor="text1"/>
                <w:sz w:val="20"/>
                <w:szCs w:val="20"/>
              </w:rPr>
              <w:t>15–19</w:t>
            </w:r>
          </w:p>
        </w:tc>
        <w:tc>
          <w:tcPr>
            <w:tcW w:w="1699" w:type="dxa"/>
            <w:vAlign w:val="center"/>
            <w:hideMark/>
          </w:tcPr>
          <w:p w14:paraId="204CA7E8" w14:textId="77777777" w:rsidR="00E072EB" w:rsidRPr="00B10440" w:rsidRDefault="00E072EB" w:rsidP="0048145C">
            <w:pPr>
              <w:jc w:val="center"/>
              <w:rPr>
                <w:color w:val="000000" w:themeColor="text1"/>
                <w:sz w:val="20"/>
                <w:szCs w:val="20"/>
              </w:rPr>
            </w:pPr>
            <w:r w:rsidRPr="00B10440">
              <w:rPr>
                <w:color w:val="000000" w:themeColor="text1"/>
                <w:sz w:val="20"/>
                <w:szCs w:val="20"/>
              </w:rPr>
              <w:t>537.0</w:t>
            </w:r>
          </w:p>
        </w:tc>
        <w:tc>
          <w:tcPr>
            <w:tcW w:w="1786" w:type="dxa"/>
            <w:vAlign w:val="center"/>
            <w:hideMark/>
          </w:tcPr>
          <w:p w14:paraId="37D241C7" w14:textId="77777777" w:rsidR="00E072EB" w:rsidRPr="00B10440" w:rsidRDefault="00E072EB" w:rsidP="0048145C">
            <w:pPr>
              <w:jc w:val="center"/>
              <w:rPr>
                <w:color w:val="000000" w:themeColor="text1"/>
                <w:sz w:val="20"/>
                <w:szCs w:val="20"/>
              </w:rPr>
            </w:pPr>
            <w:r w:rsidRPr="00B10440">
              <w:rPr>
                <w:color w:val="000000" w:themeColor="text1"/>
                <w:sz w:val="20"/>
                <w:szCs w:val="20"/>
              </w:rPr>
              <w:t>458.6</w:t>
            </w:r>
          </w:p>
        </w:tc>
        <w:tc>
          <w:tcPr>
            <w:tcW w:w="1786" w:type="dxa"/>
            <w:vAlign w:val="center"/>
            <w:hideMark/>
          </w:tcPr>
          <w:p w14:paraId="1832489C" w14:textId="77777777" w:rsidR="00E072EB" w:rsidRPr="00B10440" w:rsidRDefault="00E072EB" w:rsidP="0048145C">
            <w:pPr>
              <w:jc w:val="center"/>
              <w:rPr>
                <w:color w:val="000000" w:themeColor="text1"/>
                <w:sz w:val="20"/>
                <w:szCs w:val="20"/>
              </w:rPr>
            </w:pPr>
            <w:r w:rsidRPr="00B10440">
              <w:rPr>
                <w:color w:val="000000" w:themeColor="text1"/>
                <w:sz w:val="20"/>
                <w:szCs w:val="20"/>
              </w:rPr>
              <w:t>357.0</w:t>
            </w:r>
          </w:p>
        </w:tc>
        <w:tc>
          <w:tcPr>
            <w:tcW w:w="1786" w:type="dxa"/>
            <w:vAlign w:val="center"/>
            <w:hideMark/>
          </w:tcPr>
          <w:p w14:paraId="5C184FED" w14:textId="77777777" w:rsidR="00E072EB" w:rsidRPr="00B10440" w:rsidRDefault="00E072EB" w:rsidP="0048145C">
            <w:pPr>
              <w:jc w:val="center"/>
              <w:rPr>
                <w:color w:val="000000" w:themeColor="text1"/>
                <w:sz w:val="20"/>
                <w:szCs w:val="20"/>
              </w:rPr>
            </w:pPr>
            <w:r w:rsidRPr="00B10440">
              <w:rPr>
                <w:color w:val="000000" w:themeColor="text1"/>
                <w:sz w:val="20"/>
                <w:szCs w:val="20"/>
              </w:rPr>
              <w:t>76.0</w:t>
            </w:r>
          </w:p>
        </w:tc>
        <w:tc>
          <w:tcPr>
            <w:tcW w:w="1786" w:type="dxa"/>
            <w:vAlign w:val="center"/>
            <w:hideMark/>
          </w:tcPr>
          <w:p w14:paraId="2BBF2D56" w14:textId="77777777" w:rsidR="00E072EB" w:rsidRPr="00B10440" w:rsidRDefault="00E072EB" w:rsidP="0048145C">
            <w:pPr>
              <w:jc w:val="center"/>
              <w:rPr>
                <w:color w:val="000000" w:themeColor="text1"/>
                <w:sz w:val="20"/>
                <w:szCs w:val="20"/>
              </w:rPr>
            </w:pPr>
            <w:r w:rsidRPr="00B10440">
              <w:rPr>
                <w:color w:val="000000" w:themeColor="text1"/>
                <w:sz w:val="20"/>
                <w:szCs w:val="20"/>
              </w:rPr>
              <w:t>22.9</w:t>
            </w:r>
          </w:p>
        </w:tc>
        <w:tc>
          <w:tcPr>
            <w:tcW w:w="1787" w:type="dxa"/>
            <w:vAlign w:val="center"/>
            <w:hideMark/>
          </w:tcPr>
          <w:p w14:paraId="603B07D8" w14:textId="77777777" w:rsidR="00E072EB" w:rsidRPr="00B10440" w:rsidRDefault="00E072EB" w:rsidP="0048145C">
            <w:pPr>
              <w:jc w:val="center"/>
              <w:rPr>
                <w:color w:val="000000" w:themeColor="text1"/>
                <w:sz w:val="20"/>
                <w:szCs w:val="20"/>
              </w:rPr>
            </w:pPr>
            <w:r w:rsidRPr="00B10440">
              <w:rPr>
                <w:color w:val="000000" w:themeColor="text1"/>
                <w:sz w:val="20"/>
                <w:szCs w:val="20"/>
              </w:rPr>
              <w:t>2.7</w:t>
            </w:r>
          </w:p>
        </w:tc>
        <w:tc>
          <w:tcPr>
            <w:tcW w:w="1701" w:type="dxa"/>
            <w:vAlign w:val="center"/>
            <w:hideMark/>
          </w:tcPr>
          <w:p w14:paraId="53A8CDDF" w14:textId="77777777" w:rsidR="00E072EB" w:rsidRPr="00B10440" w:rsidRDefault="00E072EB" w:rsidP="0048145C">
            <w:pPr>
              <w:jc w:val="center"/>
              <w:rPr>
                <w:color w:val="000000" w:themeColor="text1"/>
                <w:sz w:val="20"/>
                <w:szCs w:val="20"/>
              </w:rPr>
            </w:pPr>
            <w:r w:rsidRPr="00B10440">
              <w:rPr>
                <w:color w:val="000000" w:themeColor="text1"/>
                <w:sz w:val="20"/>
                <w:szCs w:val="20"/>
              </w:rPr>
              <w:t>78.4</w:t>
            </w:r>
          </w:p>
        </w:tc>
      </w:tr>
      <w:tr w:rsidR="00B10440" w:rsidRPr="00B10440" w14:paraId="6F5C90AD" w14:textId="77777777" w:rsidTr="001E43F6">
        <w:trPr>
          <w:trHeight w:val="340"/>
        </w:trPr>
        <w:tc>
          <w:tcPr>
            <w:tcW w:w="1698" w:type="dxa"/>
            <w:vAlign w:val="center"/>
            <w:hideMark/>
          </w:tcPr>
          <w:p w14:paraId="1D408B7D" w14:textId="484C3EDE" w:rsidR="00E072EB" w:rsidRPr="00B10440" w:rsidRDefault="00E072EB" w:rsidP="0048145C">
            <w:pPr>
              <w:jc w:val="center"/>
              <w:rPr>
                <w:bCs/>
                <w:color w:val="000000" w:themeColor="text1"/>
                <w:sz w:val="20"/>
                <w:szCs w:val="20"/>
              </w:rPr>
            </w:pPr>
            <w:r w:rsidRPr="00B10440">
              <w:rPr>
                <w:bCs/>
                <w:iCs/>
                <w:color w:val="000000" w:themeColor="text1"/>
                <w:sz w:val="20"/>
                <w:szCs w:val="20"/>
              </w:rPr>
              <w:t>Total</w:t>
            </w:r>
            <w:r w:rsidRPr="00B10440">
              <w:rPr>
                <w:bCs/>
                <w:color w:val="000000" w:themeColor="text1"/>
                <w:sz w:val="20"/>
                <w:szCs w:val="20"/>
              </w:rPr>
              <w:t xml:space="preserve"> (%)</w:t>
            </w:r>
          </w:p>
        </w:tc>
        <w:tc>
          <w:tcPr>
            <w:tcW w:w="1699" w:type="dxa"/>
            <w:vAlign w:val="center"/>
            <w:hideMark/>
          </w:tcPr>
          <w:p w14:paraId="5033F0BC" w14:textId="77777777" w:rsidR="00E072EB" w:rsidRPr="00B10440" w:rsidRDefault="00E072EB" w:rsidP="0048145C">
            <w:pPr>
              <w:jc w:val="center"/>
              <w:rPr>
                <w:color w:val="000000" w:themeColor="text1"/>
                <w:sz w:val="20"/>
                <w:szCs w:val="20"/>
              </w:rPr>
            </w:pPr>
            <w:r w:rsidRPr="00B10440">
              <w:rPr>
                <w:color w:val="000000" w:themeColor="text1"/>
                <w:sz w:val="20"/>
                <w:szCs w:val="20"/>
              </w:rPr>
              <w:t>100.0</w:t>
            </w:r>
          </w:p>
        </w:tc>
        <w:tc>
          <w:tcPr>
            <w:tcW w:w="1786" w:type="dxa"/>
            <w:vAlign w:val="center"/>
            <w:hideMark/>
          </w:tcPr>
          <w:p w14:paraId="73A72A38" w14:textId="77777777" w:rsidR="00E072EB" w:rsidRPr="00B10440" w:rsidRDefault="00E072EB" w:rsidP="0048145C">
            <w:pPr>
              <w:jc w:val="center"/>
              <w:rPr>
                <w:color w:val="000000" w:themeColor="text1"/>
                <w:sz w:val="20"/>
                <w:szCs w:val="20"/>
              </w:rPr>
            </w:pPr>
            <w:r w:rsidRPr="00B10440">
              <w:rPr>
                <w:color w:val="000000" w:themeColor="text1"/>
                <w:sz w:val="20"/>
                <w:szCs w:val="20"/>
              </w:rPr>
              <w:t>100.0</w:t>
            </w:r>
          </w:p>
        </w:tc>
        <w:tc>
          <w:tcPr>
            <w:tcW w:w="1786" w:type="dxa"/>
            <w:vAlign w:val="center"/>
            <w:hideMark/>
          </w:tcPr>
          <w:p w14:paraId="6F0BA2F2" w14:textId="77777777" w:rsidR="00E072EB" w:rsidRPr="00B10440" w:rsidRDefault="00E072EB" w:rsidP="0048145C">
            <w:pPr>
              <w:jc w:val="center"/>
              <w:rPr>
                <w:color w:val="000000" w:themeColor="text1"/>
                <w:sz w:val="20"/>
                <w:szCs w:val="20"/>
              </w:rPr>
            </w:pPr>
            <w:r w:rsidRPr="00B10440">
              <w:rPr>
                <w:color w:val="000000" w:themeColor="text1"/>
                <w:sz w:val="20"/>
                <w:szCs w:val="20"/>
              </w:rPr>
              <w:t>100.0</w:t>
            </w:r>
          </w:p>
        </w:tc>
        <w:tc>
          <w:tcPr>
            <w:tcW w:w="1786" w:type="dxa"/>
            <w:vAlign w:val="center"/>
            <w:hideMark/>
          </w:tcPr>
          <w:p w14:paraId="2C7720D1" w14:textId="77777777" w:rsidR="00E072EB" w:rsidRPr="00B10440" w:rsidRDefault="00E072EB" w:rsidP="0048145C">
            <w:pPr>
              <w:jc w:val="center"/>
              <w:rPr>
                <w:color w:val="000000" w:themeColor="text1"/>
                <w:sz w:val="20"/>
                <w:szCs w:val="20"/>
              </w:rPr>
            </w:pPr>
            <w:r w:rsidRPr="00B10440">
              <w:rPr>
                <w:color w:val="000000" w:themeColor="text1"/>
                <w:sz w:val="20"/>
                <w:szCs w:val="20"/>
              </w:rPr>
              <w:t>100.0</w:t>
            </w:r>
          </w:p>
        </w:tc>
        <w:tc>
          <w:tcPr>
            <w:tcW w:w="1786" w:type="dxa"/>
            <w:vAlign w:val="center"/>
            <w:hideMark/>
          </w:tcPr>
          <w:p w14:paraId="7132B1FD" w14:textId="77777777" w:rsidR="00E072EB" w:rsidRPr="00B10440" w:rsidRDefault="00E072EB" w:rsidP="0048145C">
            <w:pPr>
              <w:jc w:val="center"/>
              <w:rPr>
                <w:color w:val="000000" w:themeColor="text1"/>
                <w:sz w:val="20"/>
                <w:szCs w:val="20"/>
              </w:rPr>
            </w:pPr>
            <w:r w:rsidRPr="00B10440">
              <w:rPr>
                <w:color w:val="000000" w:themeColor="text1"/>
                <w:sz w:val="20"/>
                <w:szCs w:val="20"/>
              </w:rPr>
              <w:t>100.0</w:t>
            </w:r>
          </w:p>
        </w:tc>
        <w:tc>
          <w:tcPr>
            <w:tcW w:w="1787" w:type="dxa"/>
            <w:vAlign w:val="center"/>
            <w:hideMark/>
          </w:tcPr>
          <w:p w14:paraId="40E31C5D" w14:textId="77777777" w:rsidR="00E072EB" w:rsidRPr="00B10440" w:rsidRDefault="00E072EB" w:rsidP="0048145C">
            <w:pPr>
              <w:jc w:val="center"/>
              <w:rPr>
                <w:color w:val="000000" w:themeColor="text1"/>
                <w:sz w:val="20"/>
                <w:szCs w:val="20"/>
              </w:rPr>
            </w:pPr>
            <w:r w:rsidRPr="00B10440">
              <w:rPr>
                <w:color w:val="000000" w:themeColor="text1"/>
                <w:sz w:val="20"/>
                <w:szCs w:val="20"/>
              </w:rPr>
              <w:t>100.0</w:t>
            </w:r>
          </w:p>
        </w:tc>
        <w:tc>
          <w:tcPr>
            <w:tcW w:w="1701" w:type="dxa"/>
            <w:vAlign w:val="center"/>
            <w:hideMark/>
          </w:tcPr>
          <w:p w14:paraId="63C3F360" w14:textId="77777777" w:rsidR="00E072EB" w:rsidRPr="00B10440" w:rsidRDefault="00E072EB" w:rsidP="0048145C">
            <w:pPr>
              <w:jc w:val="center"/>
              <w:rPr>
                <w:color w:val="000000" w:themeColor="text1"/>
                <w:sz w:val="20"/>
                <w:szCs w:val="20"/>
              </w:rPr>
            </w:pPr>
            <w:r w:rsidRPr="00B10440">
              <w:rPr>
                <w:color w:val="000000" w:themeColor="text1"/>
                <w:sz w:val="20"/>
                <w:szCs w:val="20"/>
              </w:rPr>
              <w:t>100.0</w:t>
            </w:r>
          </w:p>
        </w:tc>
      </w:tr>
      <w:tr w:rsidR="00B10440" w:rsidRPr="00B10440" w14:paraId="34352834" w14:textId="77777777" w:rsidTr="001E43F6">
        <w:trPr>
          <w:trHeight w:val="340"/>
        </w:trPr>
        <w:tc>
          <w:tcPr>
            <w:tcW w:w="1698" w:type="dxa"/>
            <w:vAlign w:val="center"/>
            <w:hideMark/>
          </w:tcPr>
          <w:p w14:paraId="4D271EC7" w14:textId="77777777" w:rsidR="00E072EB" w:rsidRPr="00B10440" w:rsidRDefault="00E072EB" w:rsidP="0048145C">
            <w:pPr>
              <w:jc w:val="center"/>
              <w:rPr>
                <w:bCs/>
                <w:color w:val="000000" w:themeColor="text1"/>
                <w:sz w:val="20"/>
                <w:szCs w:val="20"/>
              </w:rPr>
            </w:pPr>
            <w:r w:rsidRPr="00B10440">
              <w:rPr>
                <w:bCs/>
                <w:color w:val="000000" w:themeColor="text1"/>
                <w:sz w:val="20"/>
                <w:szCs w:val="20"/>
              </w:rPr>
              <w:t>15–19</w:t>
            </w:r>
          </w:p>
        </w:tc>
        <w:tc>
          <w:tcPr>
            <w:tcW w:w="1699" w:type="dxa"/>
            <w:vAlign w:val="center"/>
            <w:hideMark/>
          </w:tcPr>
          <w:p w14:paraId="70D4A1B7" w14:textId="77777777" w:rsidR="00E072EB" w:rsidRPr="00B10440" w:rsidRDefault="00E072EB" w:rsidP="0048145C">
            <w:pPr>
              <w:jc w:val="center"/>
              <w:rPr>
                <w:color w:val="000000" w:themeColor="text1"/>
                <w:sz w:val="20"/>
                <w:szCs w:val="20"/>
              </w:rPr>
            </w:pPr>
            <w:r w:rsidRPr="00B10440">
              <w:rPr>
                <w:color w:val="000000" w:themeColor="text1"/>
                <w:sz w:val="20"/>
                <w:szCs w:val="20"/>
              </w:rPr>
              <w:t>3.5</w:t>
            </w:r>
          </w:p>
        </w:tc>
        <w:tc>
          <w:tcPr>
            <w:tcW w:w="1786" w:type="dxa"/>
            <w:vAlign w:val="center"/>
            <w:hideMark/>
          </w:tcPr>
          <w:p w14:paraId="284CD920" w14:textId="77777777" w:rsidR="00E072EB" w:rsidRPr="00B10440" w:rsidRDefault="00E072EB" w:rsidP="0048145C">
            <w:pPr>
              <w:jc w:val="center"/>
              <w:rPr>
                <w:color w:val="000000" w:themeColor="text1"/>
                <w:sz w:val="20"/>
                <w:szCs w:val="20"/>
              </w:rPr>
            </w:pPr>
            <w:r w:rsidRPr="00B10440">
              <w:rPr>
                <w:color w:val="000000" w:themeColor="text1"/>
                <w:sz w:val="20"/>
                <w:szCs w:val="20"/>
              </w:rPr>
              <w:t>3.4</w:t>
            </w:r>
          </w:p>
        </w:tc>
        <w:tc>
          <w:tcPr>
            <w:tcW w:w="1786" w:type="dxa"/>
            <w:vAlign w:val="center"/>
            <w:hideMark/>
          </w:tcPr>
          <w:p w14:paraId="27326CD4" w14:textId="77777777" w:rsidR="00E072EB" w:rsidRPr="00B10440" w:rsidRDefault="00E072EB" w:rsidP="0048145C">
            <w:pPr>
              <w:jc w:val="center"/>
              <w:rPr>
                <w:color w:val="000000" w:themeColor="text1"/>
                <w:sz w:val="20"/>
                <w:szCs w:val="20"/>
              </w:rPr>
            </w:pPr>
            <w:r w:rsidRPr="00B10440">
              <w:rPr>
                <w:color w:val="000000" w:themeColor="text1"/>
                <w:sz w:val="20"/>
                <w:szCs w:val="20"/>
              </w:rPr>
              <w:t>3.9</w:t>
            </w:r>
          </w:p>
        </w:tc>
        <w:tc>
          <w:tcPr>
            <w:tcW w:w="1786" w:type="dxa"/>
            <w:vAlign w:val="center"/>
            <w:hideMark/>
          </w:tcPr>
          <w:p w14:paraId="5485D070" w14:textId="77777777" w:rsidR="00E072EB" w:rsidRPr="00B10440" w:rsidRDefault="00E072EB" w:rsidP="0048145C">
            <w:pPr>
              <w:jc w:val="center"/>
              <w:rPr>
                <w:color w:val="000000" w:themeColor="text1"/>
                <w:sz w:val="20"/>
                <w:szCs w:val="20"/>
              </w:rPr>
            </w:pPr>
            <w:r w:rsidRPr="00B10440">
              <w:rPr>
                <w:color w:val="000000" w:themeColor="text1"/>
                <w:sz w:val="20"/>
                <w:szCs w:val="20"/>
              </w:rPr>
              <w:t>2.3</w:t>
            </w:r>
          </w:p>
        </w:tc>
        <w:tc>
          <w:tcPr>
            <w:tcW w:w="1786" w:type="dxa"/>
            <w:vAlign w:val="center"/>
            <w:hideMark/>
          </w:tcPr>
          <w:p w14:paraId="2C9A4735" w14:textId="77777777" w:rsidR="00E072EB" w:rsidRPr="00B10440" w:rsidRDefault="00E072EB" w:rsidP="0048145C">
            <w:pPr>
              <w:jc w:val="center"/>
              <w:rPr>
                <w:color w:val="000000" w:themeColor="text1"/>
                <w:sz w:val="20"/>
                <w:szCs w:val="20"/>
              </w:rPr>
            </w:pPr>
            <w:r w:rsidRPr="00B10440">
              <w:rPr>
                <w:color w:val="000000" w:themeColor="text1"/>
                <w:sz w:val="20"/>
                <w:szCs w:val="20"/>
              </w:rPr>
              <w:t>2.4</w:t>
            </w:r>
          </w:p>
        </w:tc>
        <w:tc>
          <w:tcPr>
            <w:tcW w:w="1787" w:type="dxa"/>
            <w:vAlign w:val="center"/>
            <w:hideMark/>
          </w:tcPr>
          <w:p w14:paraId="35AA9306" w14:textId="77777777" w:rsidR="00E072EB" w:rsidRPr="00B10440" w:rsidRDefault="00E072EB" w:rsidP="0048145C">
            <w:pPr>
              <w:jc w:val="center"/>
              <w:rPr>
                <w:color w:val="000000" w:themeColor="text1"/>
                <w:sz w:val="20"/>
                <w:szCs w:val="20"/>
              </w:rPr>
            </w:pPr>
            <w:r w:rsidRPr="00B10440">
              <w:rPr>
                <w:color w:val="000000" w:themeColor="text1"/>
                <w:sz w:val="20"/>
                <w:szCs w:val="20"/>
              </w:rPr>
              <w:t>3.5</w:t>
            </w:r>
          </w:p>
        </w:tc>
        <w:tc>
          <w:tcPr>
            <w:tcW w:w="1701" w:type="dxa"/>
            <w:vAlign w:val="center"/>
            <w:hideMark/>
          </w:tcPr>
          <w:p w14:paraId="6BD70DB1" w14:textId="77777777" w:rsidR="00E072EB" w:rsidRPr="00B10440" w:rsidRDefault="00E072EB" w:rsidP="0048145C">
            <w:pPr>
              <w:jc w:val="center"/>
              <w:rPr>
                <w:color w:val="000000" w:themeColor="text1"/>
                <w:sz w:val="20"/>
                <w:szCs w:val="20"/>
              </w:rPr>
            </w:pPr>
            <w:r w:rsidRPr="00B10440">
              <w:rPr>
                <w:color w:val="000000" w:themeColor="text1"/>
                <w:sz w:val="20"/>
                <w:szCs w:val="20"/>
              </w:rPr>
              <w:t>4.7</w:t>
            </w:r>
          </w:p>
        </w:tc>
      </w:tr>
    </w:tbl>
    <w:p w14:paraId="765411C1" w14:textId="77777777" w:rsidR="00E072EB" w:rsidRPr="00B10440" w:rsidRDefault="00E072EB" w:rsidP="00E072EB">
      <w:pPr>
        <w:ind w:left="8640" w:firstLine="720"/>
        <w:jc w:val="center"/>
        <w:rPr>
          <w:i/>
          <w:color w:val="000000" w:themeColor="text1"/>
          <w:sz w:val="20"/>
          <w:szCs w:val="20"/>
          <w:lang w:val="en-US"/>
        </w:rPr>
      </w:pPr>
      <w:r w:rsidRPr="00B10440">
        <w:rPr>
          <w:i/>
          <w:color w:val="000000" w:themeColor="text1"/>
          <w:sz w:val="20"/>
          <w:szCs w:val="20"/>
          <w:lang w:val="en-US"/>
        </w:rPr>
        <w:t xml:space="preserve">                           Source: Department of Statistics Malaysia</w:t>
      </w:r>
    </w:p>
    <w:p w14:paraId="123A022A" w14:textId="4346C781" w:rsidR="00E072EB" w:rsidRPr="00B10440" w:rsidRDefault="000D2364" w:rsidP="00E072EB">
      <w:pPr>
        <w:jc w:val="both"/>
        <w:rPr>
          <w:color w:val="000000" w:themeColor="text1"/>
          <w:sz w:val="20"/>
          <w:szCs w:val="20"/>
          <w:lang w:val="en-US"/>
        </w:rPr>
      </w:pPr>
      <w:r w:rsidRPr="00B10440">
        <w:rPr>
          <w:color w:val="000000" w:themeColor="text1"/>
          <w:sz w:val="20"/>
          <w:szCs w:val="20"/>
          <w:lang w:val="en-US"/>
        </w:rPr>
        <w:t xml:space="preserve">Note: </w:t>
      </w:r>
      <w:r w:rsidR="00E072EB" w:rsidRPr="00B10440">
        <w:rPr>
          <w:color w:val="000000" w:themeColor="text1"/>
          <w:sz w:val="20"/>
          <w:szCs w:val="20"/>
          <w:lang w:val="en-US"/>
        </w:rPr>
        <w:t>ʳ Revision based on the current population estimates from Population and Housing Census 2020</w:t>
      </w:r>
    </w:p>
    <w:p w14:paraId="49E810FD" w14:textId="7CBBE503" w:rsidR="00E072EB" w:rsidRPr="00B10440" w:rsidRDefault="00E072EB" w:rsidP="00E072EB">
      <w:pPr>
        <w:rPr>
          <w:color w:val="000000" w:themeColor="text1"/>
          <w:sz w:val="20"/>
          <w:szCs w:val="20"/>
          <w:lang w:val="en-US" w:eastAsia="ar-SA"/>
        </w:rPr>
        <w:sectPr w:rsidR="00E072EB" w:rsidRPr="00B10440" w:rsidSect="003E6881">
          <w:pgSz w:w="16838" w:h="11906" w:orient="landscape"/>
          <w:pgMar w:top="1440" w:right="1276" w:bottom="1440" w:left="1440" w:header="708" w:footer="708" w:gutter="0"/>
          <w:cols w:space="708"/>
          <w:docGrid w:linePitch="360"/>
        </w:sectPr>
      </w:pPr>
    </w:p>
    <w:p w14:paraId="15A67AFD" w14:textId="6D84B09B" w:rsidR="00E072EB" w:rsidRPr="00B10440" w:rsidRDefault="00E072EB" w:rsidP="009D3080">
      <w:pPr>
        <w:pStyle w:val="Heading3"/>
        <w:rPr>
          <w:rFonts w:cs="Times New Roman"/>
          <w:color w:val="000000" w:themeColor="text1"/>
          <w:szCs w:val="20"/>
        </w:rPr>
      </w:pPr>
      <w:bookmarkStart w:id="79" w:name="_Toc216950979"/>
      <w:r w:rsidRPr="00B10440">
        <w:rPr>
          <w:rFonts w:cs="Times New Roman"/>
          <w:color w:val="000000" w:themeColor="text1"/>
          <w:szCs w:val="20"/>
        </w:rPr>
        <w:lastRenderedPageBreak/>
        <w:t xml:space="preserve">Table </w:t>
      </w:r>
      <w:r w:rsidR="00667D5E" w:rsidRPr="00B10440">
        <w:rPr>
          <w:rFonts w:cs="Times New Roman"/>
          <w:color w:val="000000" w:themeColor="text1"/>
          <w:szCs w:val="20"/>
        </w:rPr>
        <w:t>15.</w:t>
      </w:r>
      <w:r w:rsidR="00471452" w:rsidRPr="00B10440">
        <w:rPr>
          <w:rFonts w:cs="Times New Roman"/>
          <w:color w:val="000000" w:themeColor="text1"/>
          <w:szCs w:val="20"/>
        </w:rPr>
        <w:t>49</w:t>
      </w:r>
      <w:r w:rsidRPr="00B10440">
        <w:rPr>
          <w:rFonts w:cs="Times New Roman"/>
          <w:color w:val="000000" w:themeColor="text1"/>
          <w:szCs w:val="20"/>
        </w:rPr>
        <w:t>: Employed persons aged 15-19, by occupation, 2022</w:t>
      </w:r>
      <w:bookmarkEnd w:id="79"/>
    </w:p>
    <w:p w14:paraId="2EC8E8DE" w14:textId="77777777" w:rsidR="00E072EB" w:rsidRPr="00B10440" w:rsidRDefault="00E072EB" w:rsidP="00E072EB">
      <w:pPr>
        <w:rPr>
          <w:color w:val="000000" w:themeColor="text1"/>
          <w:sz w:val="20"/>
          <w:szCs w:val="20"/>
          <w:lang w:val="en-US" w:eastAsia="ar-SA"/>
        </w:rPr>
      </w:pPr>
    </w:p>
    <w:tbl>
      <w:tblPr>
        <w:tblW w:w="92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72"/>
        <w:gridCol w:w="1418"/>
        <w:gridCol w:w="1701"/>
        <w:gridCol w:w="1559"/>
        <w:gridCol w:w="1559"/>
      </w:tblGrid>
      <w:tr w:rsidR="00C54B8D" w:rsidRPr="00B10440" w14:paraId="5C9AF55D" w14:textId="77777777" w:rsidTr="009D3080">
        <w:trPr>
          <w:trHeight w:val="340"/>
          <w:jc w:val="center"/>
        </w:trPr>
        <w:tc>
          <w:tcPr>
            <w:tcW w:w="2972" w:type="dxa"/>
            <w:shd w:val="clear" w:color="auto" w:fill="8496B0" w:themeFill="text2" w:themeFillTint="99"/>
            <w:noWrap/>
            <w:vAlign w:val="center"/>
            <w:hideMark/>
          </w:tcPr>
          <w:p w14:paraId="6C9A65E3" w14:textId="77777777" w:rsidR="00E072EB" w:rsidRPr="00B10440" w:rsidRDefault="00E072EB" w:rsidP="009D3080">
            <w:pPr>
              <w:rPr>
                <w:b/>
                <w:iCs/>
                <w:color w:val="000000" w:themeColor="text1"/>
                <w:sz w:val="20"/>
                <w:szCs w:val="20"/>
              </w:rPr>
            </w:pPr>
            <w:r w:rsidRPr="00B10440">
              <w:rPr>
                <w:b/>
                <w:iCs/>
                <w:color w:val="000000" w:themeColor="text1"/>
                <w:sz w:val="20"/>
                <w:szCs w:val="20"/>
              </w:rPr>
              <w:t>Occupation</w:t>
            </w:r>
          </w:p>
        </w:tc>
        <w:tc>
          <w:tcPr>
            <w:tcW w:w="1418" w:type="dxa"/>
            <w:shd w:val="clear" w:color="auto" w:fill="8496B0" w:themeFill="text2" w:themeFillTint="99"/>
            <w:noWrap/>
            <w:vAlign w:val="center"/>
            <w:hideMark/>
          </w:tcPr>
          <w:p w14:paraId="7A439C1D" w14:textId="77777777" w:rsidR="00E072EB" w:rsidRPr="00B10440" w:rsidRDefault="00E072EB" w:rsidP="009D3080">
            <w:pPr>
              <w:jc w:val="center"/>
              <w:rPr>
                <w:b/>
                <w:iCs/>
                <w:color w:val="000000" w:themeColor="text1"/>
                <w:sz w:val="20"/>
                <w:szCs w:val="20"/>
              </w:rPr>
            </w:pPr>
            <w:r w:rsidRPr="00B10440">
              <w:rPr>
                <w:b/>
                <w:iCs/>
                <w:color w:val="000000" w:themeColor="text1"/>
                <w:sz w:val="20"/>
                <w:szCs w:val="20"/>
              </w:rPr>
              <w:t xml:space="preserve">Total </w:t>
            </w:r>
            <w:r w:rsidRPr="00B10440">
              <w:rPr>
                <w:b/>
                <w:bCs/>
                <w:color w:val="000000" w:themeColor="text1"/>
                <w:sz w:val="20"/>
                <w:szCs w:val="20"/>
              </w:rPr>
              <w:t>('000)</w:t>
            </w:r>
          </w:p>
        </w:tc>
        <w:tc>
          <w:tcPr>
            <w:tcW w:w="1701" w:type="dxa"/>
            <w:shd w:val="clear" w:color="auto" w:fill="8496B0" w:themeFill="text2" w:themeFillTint="99"/>
            <w:vAlign w:val="center"/>
            <w:hideMark/>
          </w:tcPr>
          <w:p w14:paraId="0EC8FEE5" w14:textId="77777777" w:rsidR="00E072EB" w:rsidRPr="00B10440" w:rsidRDefault="00E072EB" w:rsidP="009D3080">
            <w:pPr>
              <w:jc w:val="center"/>
              <w:rPr>
                <w:b/>
                <w:bCs/>
                <w:color w:val="000000" w:themeColor="text1"/>
                <w:sz w:val="20"/>
                <w:szCs w:val="20"/>
              </w:rPr>
            </w:pPr>
            <w:r w:rsidRPr="00B10440">
              <w:rPr>
                <w:b/>
                <w:bCs/>
                <w:color w:val="000000" w:themeColor="text1"/>
                <w:sz w:val="20"/>
                <w:szCs w:val="20"/>
              </w:rPr>
              <w:t>Age 15–19 ('000)</w:t>
            </w:r>
          </w:p>
        </w:tc>
        <w:tc>
          <w:tcPr>
            <w:tcW w:w="1559" w:type="dxa"/>
            <w:shd w:val="clear" w:color="auto" w:fill="8496B0" w:themeFill="text2" w:themeFillTint="99"/>
            <w:vAlign w:val="center"/>
          </w:tcPr>
          <w:p w14:paraId="4FE7627E" w14:textId="77777777" w:rsidR="00E072EB" w:rsidRPr="00B10440" w:rsidRDefault="00E072EB" w:rsidP="009D3080">
            <w:pPr>
              <w:jc w:val="center"/>
              <w:rPr>
                <w:b/>
                <w:bCs/>
                <w:color w:val="000000" w:themeColor="text1"/>
                <w:sz w:val="20"/>
                <w:szCs w:val="20"/>
              </w:rPr>
            </w:pPr>
            <w:r w:rsidRPr="00B10440">
              <w:rPr>
                <w:b/>
                <w:iCs/>
                <w:color w:val="000000" w:themeColor="text1"/>
                <w:sz w:val="20"/>
                <w:szCs w:val="20"/>
              </w:rPr>
              <w:t>Total</w:t>
            </w:r>
            <w:r w:rsidRPr="00B10440">
              <w:rPr>
                <w:b/>
                <w:bCs/>
                <w:color w:val="000000" w:themeColor="text1"/>
                <w:sz w:val="20"/>
                <w:szCs w:val="20"/>
              </w:rPr>
              <w:t xml:space="preserve"> (%)</w:t>
            </w:r>
          </w:p>
        </w:tc>
        <w:tc>
          <w:tcPr>
            <w:tcW w:w="1559" w:type="dxa"/>
            <w:shd w:val="clear" w:color="auto" w:fill="8496B0" w:themeFill="text2" w:themeFillTint="99"/>
            <w:vAlign w:val="center"/>
          </w:tcPr>
          <w:p w14:paraId="7ABA6AAA" w14:textId="77777777" w:rsidR="00E072EB" w:rsidRPr="00B10440" w:rsidRDefault="00E072EB" w:rsidP="009D3080">
            <w:pPr>
              <w:jc w:val="center"/>
              <w:rPr>
                <w:b/>
                <w:bCs/>
                <w:color w:val="000000" w:themeColor="text1"/>
                <w:sz w:val="20"/>
                <w:szCs w:val="20"/>
              </w:rPr>
            </w:pPr>
            <w:r w:rsidRPr="00B10440">
              <w:rPr>
                <w:b/>
                <w:color w:val="000000" w:themeColor="text1"/>
                <w:sz w:val="20"/>
                <w:szCs w:val="20"/>
              </w:rPr>
              <w:t>Age 15–19 (%)</w:t>
            </w:r>
          </w:p>
        </w:tc>
      </w:tr>
      <w:tr w:rsidR="00C54B8D" w:rsidRPr="00B10440" w14:paraId="0BBFB896" w14:textId="77777777" w:rsidTr="009D3080">
        <w:trPr>
          <w:trHeight w:val="340"/>
          <w:jc w:val="center"/>
        </w:trPr>
        <w:tc>
          <w:tcPr>
            <w:tcW w:w="2972" w:type="dxa"/>
            <w:shd w:val="clear" w:color="000000" w:fill="FFFFFF"/>
            <w:hideMark/>
          </w:tcPr>
          <w:p w14:paraId="3FC3E97F" w14:textId="77777777" w:rsidR="00E072EB" w:rsidRPr="00B10440" w:rsidRDefault="00E072EB" w:rsidP="009D3080">
            <w:pPr>
              <w:rPr>
                <w:b/>
                <w:bCs/>
                <w:color w:val="000000" w:themeColor="text1"/>
                <w:sz w:val="20"/>
                <w:szCs w:val="20"/>
              </w:rPr>
            </w:pPr>
            <w:r w:rsidRPr="00B10440">
              <w:rPr>
                <w:iCs/>
                <w:color w:val="000000" w:themeColor="text1"/>
                <w:sz w:val="20"/>
                <w:szCs w:val="20"/>
              </w:rPr>
              <w:t>Managers</w:t>
            </w:r>
          </w:p>
        </w:tc>
        <w:tc>
          <w:tcPr>
            <w:tcW w:w="1418" w:type="dxa"/>
            <w:shd w:val="clear" w:color="000000" w:fill="FFFFFF"/>
            <w:noWrap/>
          </w:tcPr>
          <w:p w14:paraId="59E17883" w14:textId="77777777" w:rsidR="00E072EB" w:rsidRPr="00B10440" w:rsidRDefault="00E072EB" w:rsidP="009D3080">
            <w:pPr>
              <w:jc w:val="center"/>
              <w:rPr>
                <w:color w:val="000000" w:themeColor="text1"/>
                <w:sz w:val="20"/>
                <w:szCs w:val="20"/>
              </w:rPr>
            </w:pPr>
            <w:r w:rsidRPr="00B10440">
              <w:rPr>
                <w:color w:val="000000" w:themeColor="text1"/>
                <w:sz w:val="20"/>
                <w:szCs w:val="20"/>
              </w:rPr>
              <w:t>725.2</w:t>
            </w:r>
          </w:p>
        </w:tc>
        <w:tc>
          <w:tcPr>
            <w:tcW w:w="1701" w:type="dxa"/>
            <w:shd w:val="clear" w:color="000000" w:fill="FFFFFF"/>
            <w:noWrap/>
          </w:tcPr>
          <w:p w14:paraId="39D92F74" w14:textId="77777777" w:rsidR="00E072EB" w:rsidRPr="00B10440" w:rsidRDefault="00E072EB" w:rsidP="009D3080">
            <w:pPr>
              <w:jc w:val="center"/>
              <w:rPr>
                <w:color w:val="000000" w:themeColor="text1"/>
                <w:sz w:val="20"/>
                <w:szCs w:val="20"/>
              </w:rPr>
            </w:pPr>
            <w:r w:rsidRPr="00B10440">
              <w:rPr>
                <w:color w:val="000000" w:themeColor="text1"/>
                <w:sz w:val="20"/>
                <w:szCs w:val="20"/>
              </w:rPr>
              <w:t>3.5</w:t>
            </w:r>
          </w:p>
        </w:tc>
        <w:tc>
          <w:tcPr>
            <w:tcW w:w="1559" w:type="dxa"/>
            <w:shd w:val="clear" w:color="000000" w:fill="FFFFFF"/>
          </w:tcPr>
          <w:p w14:paraId="5BFE4443" w14:textId="77777777" w:rsidR="00E072EB" w:rsidRPr="00B10440" w:rsidRDefault="00E072EB" w:rsidP="009D3080">
            <w:pPr>
              <w:jc w:val="center"/>
              <w:rPr>
                <w:color w:val="000000" w:themeColor="text1"/>
                <w:sz w:val="20"/>
                <w:szCs w:val="20"/>
              </w:rPr>
            </w:pPr>
            <w:r w:rsidRPr="00B10440">
              <w:rPr>
                <w:color w:val="000000" w:themeColor="text1"/>
                <w:sz w:val="20"/>
                <w:szCs w:val="20"/>
              </w:rPr>
              <w:t>4.8</w:t>
            </w:r>
          </w:p>
        </w:tc>
        <w:tc>
          <w:tcPr>
            <w:tcW w:w="1559" w:type="dxa"/>
            <w:shd w:val="clear" w:color="000000" w:fill="FFFFFF"/>
          </w:tcPr>
          <w:p w14:paraId="448DB759" w14:textId="77777777" w:rsidR="00E072EB" w:rsidRPr="00B10440" w:rsidRDefault="00E072EB" w:rsidP="009D3080">
            <w:pPr>
              <w:jc w:val="center"/>
              <w:rPr>
                <w:color w:val="000000" w:themeColor="text1"/>
                <w:sz w:val="20"/>
                <w:szCs w:val="20"/>
              </w:rPr>
            </w:pPr>
            <w:r w:rsidRPr="00B10440">
              <w:rPr>
                <w:color w:val="000000" w:themeColor="text1"/>
                <w:sz w:val="20"/>
                <w:szCs w:val="20"/>
              </w:rPr>
              <w:t>0.7</w:t>
            </w:r>
          </w:p>
        </w:tc>
      </w:tr>
      <w:tr w:rsidR="00C54B8D" w:rsidRPr="00B10440" w14:paraId="19FCDB31" w14:textId="77777777" w:rsidTr="009D3080">
        <w:trPr>
          <w:trHeight w:val="340"/>
          <w:jc w:val="center"/>
        </w:trPr>
        <w:tc>
          <w:tcPr>
            <w:tcW w:w="2972" w:type="dxa"/>
            <w:shd w:val="clear" w:color="000000" w:fill="FFFFFF"/>
            <w:hideMark/>
          </w:tcPr>
          <w:p w14:paraId="55191182" w14:textId="77777777" w:rsidR="00E072EB" w:rsidRPr="00B10440" w:rsidRDefault="00E072EB" w:rsidP="009D3080">
            <w:pPr>
              <w:rPr>
                <w:b/>
                <w:bCs/>
                <w:color w:val="000000" w:themeColor="text1"/>
                <w:sz w:val="20"/>
                <w:szCs w:val="20"/>
              </w:rPr>
            </w:pPr>
            <w:r w:rsidRPr="00B10440">
              <w:rPr>
                <w:iCs/>
                <w:color w:val="000000" w:themeColor="text1"/>
                <w:sz w:val="20"/>
                <w:szCs w:val="20"/>
              </w:rPr>
              <w:t>Professionals</w:t>
            </w:r>
          </w:p>
        </w:tc>
        <w:tc>
          <w:tcPr>
            <w:tcW w:w="1418" w:type="dxa"/>
            <w:shd w:val="clear" w:color="000000" w:fill="FFFFFF"/>
            <w:noWrap/>
          </w:tcPr>
          <w:p w14:paraId="3DC178DA" w14:textId="77777777" w:rsidR="00E072EB" w:rsidRPr="00B10440" w:rsidRDefault="00E072EB" w:rsidP="009D3080">
            <w:pPr>
              <w:jc w:val="center"/>
              <w:rPr>
                <w:color w:val="000000" w:themeColor="text1"/>
                <w:sz w:val="20"/>
                <w:szCs w:val="20"/>
              </w:rPr>
            </w:pPr>
            <w:r w:rsidRPr="00B10440">
              <w:rPr>
                <w:color w:val="000000" w:themeColor="text1"/>
                <w:sz w:val="20"/>
                <w:szCs w:val="20"/>
              </w:rPr>
              <w:t>2,045.6</w:t>
            </w:r>
          </w:p>
        </w:tc>
        <w:tc>
          <w:tcPr>
            <w:tcW w:w="1701" w:type="dxa"/>
            <w:shd w:val="clear" w:color="000000" w:fill="FFFFFF"/>
            <w:noWrap/>
          </w:tcPr>
          <w:p w14:paraId="424607C1" w14:textId="77777777" w:rsidR="00E072EB" w:rsidRPr="00B10440" w:rsidRDefault="00E072EB" w:rsidP="009D3080">
            <w:pPr>
              <w:jc w:val="center"/>
              <w:rPr>
                <w:color w:val="000000" w:themeColor="text1"/>
                <w:sz w:val="20"/>
                <w:szCs w:val="20"/>
              </w:rPr>
            </w:pPr>
            <w:r w:rsidRPr="00B10440">
              <w:rPr>
                <w:color w:val="000000" w:themeColor="text1"/>
                <w:sz w:val="20"/>
                <w:szCs w:val="20"/>
              </w:rPr>
              <w:t>25.5</w:t>
            </w:r>
          </w:p>
        </w:tc>
        <w:tc>
          <w:tcPr>
            <w:tcW w:w="1559" w:type="dxa"/>
            <w:shd w:val="clear" w:color="000000" w:fill="FFFFFF"/>
          </w:tcPr>
          <w:p w14:paraId="13A458AC" w14:textId="77777777" w:rsidR="00E072EB" w:rsidRPr="00B10440" w:rsidRDefault="00E072EB" w:rsidP="009D3080">
            <w:pPr>
              <w:jc w:val="center"/>
              <w:rPr>
                <w:color w:val="000000" w:themeColor="text1"/>
                <w:sz w:val="20"/>
                <w:szCs w:val="20"/>
              </w:rPr>
            </w:pPr>
            <w:r w:rsidRPr="00B10440">
              <w:rPr>
                <w:color w:val="000000" w:themeColor="text1"/>
                <w:sz w:val="20"/>
                <w:szCs w:val="20"/>
              </w:rPr>
              <w:t>13.5</w:t>
            </w:r>
          </w:p>
        </w:tc>
        <w:tc>
          <w:tcPr>
            <w:tcW w:w="1559" w:type="dxa"/>
            <w:shd w:val="clear" w:color="000000" w:fill="FFFFFF"/>
          </w:tcPr>
          <w:p w14:paraId="22EA84FE" w14:textId="77777777" w:rsidR="00E072EB" w:rsidRPr="00B10440" w:rsidRDefault="00E072EB" w:rsidP="009D3080">
            <w:pPr>
              <w:jc w:val="center"/>
              <w:rPr>
                <w:color w:val="000000" w:themeColor="text1"/>
                <w:sz w:val="20"/>
                <w:szCs w:val="20"/>
              </w:rPr>
            </w:pPr>
            <w:r w:rsidRPr="00B10440">
              <w:rPr>
                <w:color w:val="000000" w:themeColor="text1"/>
                <w:sz w:val="20"/>
                <w:szCs w:val="20"/>
              </w:rPr>
              <w:t>4.7</w:t>
            </w:r>
          </w:p>
        </w:tc>
      </w:tr>
      <w:tr w:rsidR="00C54B8D" w:rsidRPr="00B10440" w14:paraId="6AE4030D" w14:textId="77777777" w:rsidTr="009D3080">
        <w:trPr>
          <w:trHeight w:val="340"/>
          <w:jc w:val="center"/>
        </w:trPr>
        <w:tc>
          <w:tcPr>
            <w:tcW w:w="2972" w:type="dxa"/>
            <w:shd w:val="clear" w:color="000000" w:fill="FFFFFF"/>
            <w:hideMark/>
          </w:tcPr>
          <w:p w14:paraId="1471B541" w14:textId="77777777" w:rsidR="00E072EB" w:rsidRPr="00B10440" w:rsidRDefault="00E072EB" w:rsidP="009D3080">
            <w:pPr>
              <w:rPr>
                <w:b/>
                <w:bCs/>
                <w:color w:val="000000" w:themeColor="text1"/>
                <w:sz w:val="20"/>
                <w:szCs w:val="20"/>
              </w:rPr>
            </w:pPr>
            <w:r w:rsidRPr="00B10440">
              <w:rPr>
                <w:iCs/>
                <w:color w:val="000000" w:themeColor="text1"/>
                <w:sz w:val="20"/>
                <w:szCs w:val="20"/>
              </w:rPr>
              <w:t>Technicians and associate professionals</w:t>
            </w:r>
          </w:p>
        </w:tc>
        <w:tc>
          <w:tcPr>
            <w:tcW w:w="1418" w:type="dxa"/>
            <w:shd w:val="clear" w:color="000000" w:fill="FFFFFF"/>
            <w:noWrap/>
          </w:tcPr>
          <w:p w14:paraId="694338E8" w14:textId="77777777" w:rsidR="00E072EB" w:rsidRPr="00B10440" w:rsidRDefault="00E072EB" w:rsidP="009D3080">
            <w:pPr>
              <w:jc w:val="center"/>
              <w:rPr>
                <w:color w:val="000000" w:themeColor="text1"/>
                <w:sz w:val="20"/>
                <w:szCs w:val="20"/>
              </w:rPr>
            </w:pPr>
            <w:r w:rsidRPr="00B10440">
              <w:rPr>
                <w:color w:val="000000" w:themeColor="text1"/>
                <w:sz w:val="20"/>
                <w:szCs w:val="20"/>
              </w:rPr>
              <w:t>1,855.6</w:t>
            </w:r>
          </w:p>
        </w:tc>
        <w:tc>
          <w:tcPr>
            <w:tcW w:w="1701" w:type="dxa"/>
            <w:shd w:val="clear" w:color="000000" w:fill="FFFFFF"/>
            <w:noWrap/>
          </w:tcPr>
          <w:p w14:paraId="52EB0242" w14:textId="77777777" w:rsidR="00E072EB" w:rsidRPr="00B10440" w:rsidRDefault="00E072EB" w:rsidP="009D3080">
            <w:pPr>
              <w:jc w:val="center"/>
              <w:rPr>
                <w:color w:val="000000" w:themeColor="text1"/>
                <w:sz w:val="20"/>
                <w:szCs w:val="20"/>
              </w:rPr>
            </w:pPr>
            <w:r w:rsidRPr="00B10440">
              <w:rPr>
                <w:color w:val="000000" w:themeColor="text1"/>
                <w:sz w:val="20"/>
                <w:szCs w:val="20"/>
              </w:rPr>
              <w:t>51.7</w:t>
            </w:r>
          </w:p>
        </w:tc>
        <w:tc>
          <w:tcPr>
            <w:tcW w:w="1559" w:type="dxa"/>
            <w:shd w:val="clear" w:color="000000" w:fill="FFFFFF"/>
          </w:tcPr>
          <w:p w14:paraId="1CC27FFC" w14:textId="77777777" w:rsidR="00E072EB" w:rsidRPr="00B10440" w:rsidRDefault="00E072EB" w:rsidP="009D3080">
            <w:pPr>
              <w:jc w:val="center"/>
              <w:rPr>
                <w:color w:val="000000" w:themeColor="text1"/>
                <w:sz w:val="20"/>
                <w:szCs w:val="20"/>
              </w:rPr>
            </w:pPr>
            <w:r w:rsidRPr="00B10440">
              <w:rPr>
                <w:color w:val="000000" w:themeColor="text1"/>
                <w:sz w:val="20"/>
                <w:szCs w:val="20"/>
              </w:rPr>
              <w:t>12.2</w:t>
            </w:r>
          </w:p>
        </w:tc>
        <w:tc>
          <w:tcPr>
            <w:tcW w:w="1559" w:type="dxa"/>
            <w:shd w:val="clear" w:color="000000" w:fill="FFFFFF"/>
          </w:tcPr>
          <w:p w14:paraId="6CB4B080" w14:textId="77777777" w:rsidR="00E072EB" w:rsidRPr="00B10440" w:rsidRDefault="00E072EB" w:rsidP="009D3080">
            <w:pPr>
              <w:jc w:val="center"/>
              <w:rPr>
                <w:color w:val="000000" w:themeColor="text1"/>
                <w:sz w:val="20"/>
                <w:szCs w:val="20"/>
              </w:rPr>
            </w:pPr>
            <w:r w:rsidRPr="00B10440">
              <w:rPr>
                <w:color w:val="000000" w:themeColor="text1"/>
                <w:sz w:val="20"/>
                <w:szCs w:val="20"/>
              </w:rPr>
              <w:t>9.6</w:t>
            </w:r>
          </w:p>
        </w:tc>
      </w:tr>
      <w:tr w:rsidR="00C54B8D" w:rsidRPr="00B10440" w14:paraId="76482632" w14:textId="77777777" w:rsidTr="009D3080">
        <w:trPr>
          <w:trHeight w:val="340"/>
          <w:jc w:val="center"/>
        </w:trPr>
        <w:tc>
          <w:tcPr>
            <w:tcW w:w="2972" w:type="dxa"/>
            <w:shd w:val="clear" w:color="000000" w:fill="FFFFFF"/>
            <w:hideMark/>
          </w:tcPr>
          <w:p w14:paraId="485600C9" w14:textId="77777777" w:rsidR="00E072EB" w:rsidRPr="00B10440" w:rsidRDefault="00E072EB" w:rsidP="009D3080">
            <w:pPr>
              <w:rPr>
                <w:b/>
                <w:bCs/>
                <w:color w:val="000000" w:themeColor="text1"/>
                <w:sz w:val="20"/>
                <w:szCs w:val="20"/>
              </w:rPr>
            </w:pPr>
            <w:r w:rsidRPr="00B10440">
              <w:rPr>
                <w:iCs/>
                <w:color w:val="000000" w:themeColor="text1"/>
                <w:sz w:val="20"/>
                <w:szCs w:val="20"/>
              </w:rPr>
              <w:t>Clerical support workers</w:t>
            </w:r>
          </w:p>
        </w:tc>
        <w:tc>
          <w:tcPr>
            <w:tcW w:w="1418" w:type="dxa"/>
            <w:shd w:val="clear" w:color="000000" w:fill="FFFFFF"/>
            <w:noWrap/>
          </w:tcPr>
          <w:p w14:paraId="2668EAA0" w14:textId="77777777" w:rsidR="00E072EB" w:rsidRPr="00B10440" w:rsidRDefault="00E072EB" w:rsidP="009D3080">
            <w:pPr>
              <w:jc w:val="center"/>
              <w:rPr>
                <w:color w:val="000000" w:themeColor="text1"/>
                <w:sz w:val="20"/>
                <w:szCs w:val="20"/>
              </w:rPr>
            </w:pPr>
            <w:r w:rsidRPr="00B10440">
              <w:rPr>
                <w:color w:val="000000" w:themeColor="text1"/>
                <w:sz w:val="20"/>
                <w:szCs w:val="20"/>
              </w:rPr>
              <w:t>1,512.1</w:t>
            </w:r>
          </w:p>
        </w:tc>
        <w:tc>
          <w:tcPr>
            <w:tcW w:w="1701" w:type="dxa"/>
            <w:shd w:val="clear" w:color="000000" w:fill="FFFFFF"/>
            <w:noWrap/>
          </w:tcPr>
          <w:p w14:paraId="21FDBA2B" w14:textId="77777777" w:rsidR="00E072EB" w:rsidRPr="00B10440" w:rsidRDefault="00E072EB" w:rsidP="009D3080">
            <w:pPr>
              <w:jc w:val="center"/>
              <w:rPr>
                <w:color w:val="000000" w:themeColor="text1"/>
                <w:sz w:val="20"/>
                <w:szCs w:val="20"/>
              </w:rPr>
            </w:pPr>
            <w:r w:rsidRPr="00B10440">
              <w:rPr>
                <w:color w:val="000000" w:themeColor="text1"/>
                <w:sz w:val="20"/>
                <w:szCs w:val="20"/>
              </w:rPr>
              <w:t>38.9</w:t>
            </w:r>
          </w:p>
        </w:tc>
        <w:tc>
          <w:tcPr>
            <w:tcW w:w="1559" w:type="dxa"/>
            <w:shd w:val="clear" w:color="000000" w:fill="FFFFFF"/>
          </w:tcPr>
          <w:p w14:paraId="1DDBC662" w14:textId="77777777" w:rsidR="00E072EB" w:rsidRPr="00B10440" w:rsidRDefault="00E072EB" w:rsidP="009D3080">
            <w:pPr>
              <w:jc w:val="center"/>
              <w:rPr>
                <w:color w:val="000000" w:themeColor="text1"/>
                <w:sz w:val="20"/>
                <w:szCs w:val="20"/>
              </w:rPr>
            </w:pPr>
            <w:r w:rsidRPr="00B10440">
              <w:rPr>
                <w:color w:val="000000" w:themeColor="text1"/>
                <w:sz w:val="20"/>
                <w:szCs w:val="20"/>
              </w:rPr>
              <w:t>10.0</w:t>
            </w:r>
          </w:p>
        </w:tc>
        <w:tc>
          <w:tcPr>
            <w:tcW w:w="1559" w:type="dxa"/>
            <w:shd w:val="clear" w:color="000000" w:fill="FFFFFF"/>
          </w:tcPr>
          <w:p w14:paraId="13567160" w14:textId="77777777" w:rsidR="00E072EB" w:rsidRPr="00B10440" w:rsidRDefault="00E072EB" w:rsidP="009D3080">
            <w:pPr>
              <w:jc w:val="center"/>
              <w:rPr>
                <w:color w:val="000000" w:themeColor="text1"/>
                <w:sz w:val="20"/>
                <w:szCs w:val="20"/>
              </w:rPr>
            </w:pPr>
            <w:r w:rsidRPr="00B10440">
              <w:rPr>
                <w:color w:val="000000" w:themeColor="text1"/>
                <w:sz w:val="20"/>
                <w:szCs w:val="20"/>
              </w:rPr>
              <w:t>7.2</w:t>
            </w:r>
          </w:p>
        </w:tc>
      </w:tr>
      <w:tr w:rsidR="00C54B8D" w:rsidRPr="00B10440" w14:paraId="306E21E8" w14:textId="77777777" w:rsidTr="009D3080">
        <w:trPr>
          <w:trHeight w:val="340"/>
          <w:jc w:val="center"/>
        </w:trPr>
        <w:tc>
          <w:tcPr>
            <w:tcW w:w="2972" w:type="dxa"/>
            <w:shd w:val="clear" w:color="000000" w:fill="FFFFFF"/>
            <w:hideMark/>
          </w:tcPr>
          <w:p w14:paraId="48EE4074" w14:textId="77777777" w:rsidR="00E072EB" w:rsidRPr="00B10440" w:rsidRDefault="00E072EB" w:rsidP="009D3080">
            <w:pPr>
              <w:rPr>
                <w:b/>
                <w:bCs/>
                <w:color w:val="000000" w:themeColor="text1"/>
                <w:sz w:val="20"/>
                <w:szCs w:val="20"/>
              </w:rPr>
            </w:pPr>
            <w:r w:rsidRPr="00B10440">
              <w:rPr>
                <w:iCs/>
                <w:color w:val="000000" w:themeColor="text1"/>
                <w:sz w:val="20"/>
                <w:szCs w:val="20"/>
              </w:rPr>
              <w:t>Service and sales workers</w:t>
            </w:r>
          </w:p>
        </w:tc>
        <w:tc>
          <w:tcPr>
            <w:tcW w:w="1418" w:type="dxa"/>
            <w:shd w:val="clear" w:color="000000" w:fill="FFFFFF"/>
            <w:noWrap/>
          </w:tcPr>
          <w:p w14:paraId="772B7861" w14:textId="77777777" w:rsidR="00E072EB" w:rsidRPr="00B10440" w:rsidRDefault="00E072EB" w:rsidP="009D3080">
            <w:pPr>
              <w:jc w:val="center"/>
              <w:rPr>
                <w:color w:val="000000" w:themeColor="text1"/>
                <w:sz w:val="20"/>
                <w:szCs w:val="20"/>
              </w:rPr>
            </w:pPr>
            <w:r w:rsidRPr="00B10440">
              <w:rPr>
                <w:color w:val="000000" w:themeColor="text1"/>
                <w:sz w:val="20"/>
                <w:szCs w:val="20"/>
              </w:rPr>
              <w:t>3,619.8</w:t>
            </w:r>
          </w:p>
        </w:tc>
        <w:tc>
          <w:tcPr>
            <w:tcW w:w="1701" w:type="dxa"/>
            <w:shd w:val="clear" w:color="000000" w:fill="FFFFFF"/>
            <w:noWrap/>
          </w:tcPr>
          <w:p w14:paraId="59B62410" w14:textId="77777777" w:rsidR="00E072EB" w:rsidRPr="00B10440" w:rsidRDefault="00E072EB" w:rsidP="009D3080">
            <w:pPr>
              <w:jc w:val="center"/>
              <w:rPr>
                <w:color w:val="000000" w:themeColor="text1"/>
                <w:sz w:val="20"/>
                <w:szCs w:val="20"/>
              </w:rPr>
            </w:pPr>
            <w:r w:rsidRPr="00B10440">
              <w:rPr>
                <w:color w:val="000000" w:themeColor="text1"/>
                <w:sz w:val="20"/>
                <w:szCs w:val="20"/>
              </w:rPr>
              <w:t>240.8</w:t>
            </w:r>
          </w:p>
        </w:tc>
        <w:tc>
          <w:tcPr>
            <w:tcW w:w="1559" w:type="dxa"/>
            <w:shd w:val="clear" w:color="000000" w:fill="FFFFFF"/>
          </w:tcPr>
          <w:p w14:paraId="3B925932" w14:textId="77777777" w:rsidR="00E072EB" w:rsidRPr="00B10440" w:rsidRDefault="00E072EB" w:rsidP="009D3080">
            <w:pPr>
              <w:jc w:val="center"/>
              <w:rPr>
                <w:color w:val="000000" w:themeColor="text1"/>
                <w:sz w:val="20"/>
                <w:szCs w:val="20"/>
              </w:rPr>
            </w:pPr>
            <w:r w:rsidRPr="00B10440">
              <w:rPr>
                <w:color w:val="000000" w:themeColor="text1"/>
                <w:sz w:val="20"/>
                <w:szCs w:val="20"/>
              </w:rPr>
              <w:t>23.9</w:t>
            </w:r>
          </w:p>
        </w:tc>
        <w:tc>
          <w:tcPr>
            <w:tcW w:w="1559" w:type="dxa"/>
            <w:shd w:val="clear" w:color="000000" w:fill="FFFFFF"/>
          </w:tcPr>
          <w:p w14:paraId="7874B5C4" w14:textId="77777777" w:rsidR="00E072EB" w:rsidRPr="00B10440" w:rsidRDefault="00E072EB" w:rsidP="009D3080">
            <w:pPr>
              <w:jc w:val="center"/>
              <w:rPr>
                <w:color w:val="000000" w:themeColor="text1"/>
                <w:sz w:val="20"/>
                <w:szCs w:val="20"/>
              </w:rPr>
            </w:pPr>
            <w:r w:rsidRPr="00B10440">
              <w:rPr>
                <w:color w:val="000000" w:themeColor="text1"/>
                <w:sz w:val="20"/>
                <w:szCs w:val="20"/>
              </w:rPr>
              <w:t>44.8</w:t>
            </w:r>
          </w:p>
        </w:tc>
      </w:tr>
      <w:tr w:rsidR="00C54B8D" w:rsidRPr="00B10440" w14:paraId="6B3C624A" w14:textId="77777777" w:rsidTr="009D3080">
        <w:trPr>
          <w:trHeight w:val="340"/>
          <w:jc w:val="center"/>
        </w:trPr>
        <w:tc>
          <w:tcPr>
            <w:tcW w:w="2972" w:type="dxa"/>
            <w:shd w:val="clear" w:color="000000" w:fill="FFFFFF"/>
            <w:hideMark/>
          </w:tcPr>
          <w:p w14:paraId="0C1784F2" w14:textId="77777777" w:rsidR="00E072EB" w:rsidRPr="00B10440" w:rsidRDefault="00E072EB" w:rsidP="009D3080">
            <w:pPr>
              <w:rPr>
                <w:b/>
                <w:bCs/>
                <w:color w:val="000000" w:themeColor="text1"/>
                <w:sz w:val="20"/>
                <w:szCs w:val="20"/>
              </w:rPr>
            </w:pPr>
            <w:r w:rsidRPr="00B10440">
              <w:rPr>
                <w:iCs/>
                <w:color w:val="000000" w:themeColor="text1"/>
                <w:sz w:val="20"/>
                <w:szCs w:val="20"/>
              </w:rPr>
              <w:t>Skilled agricultural, forestry, livestock and fishery workers</w:t>
            </w:r>
          </w:p>
        </w:tc>
        <w:tc>
          <w:tcPr>
            <w:tcW w:w="1418" w:type="dxa"/>
            <w:shd w:val="clear" w:color="000000" w:fill="FFFFFF"/>
            <w:noWrap/>
          </w:tcPr>
          <w:p w14:paraId="7D53EC36" w14:textId="77777777" w:rsidR="00E072EB" w:rsidRPr="00B10440" w:rsidRDefault="00E072EB" w:rsidP="009D3080">
            <w:pPr>
              <w:jc w:val="center"/>
              <w:rPr>
                <w:color w:val="000000" w:themeColor="text1"/>
                <w:sz w:val="20"/>
                <w:szCs w:val="20"/>
              </w:rPr>
            </w:pPr>
            <w:r w:rsidRPr="00B10440">
              <w:rPr>
                <w:color w:val="000000" w:themeColor="text1"/>
                <w:sz w:val="20"/>
                <w:szCs w:val="20"/>
              </w:rPr>
              <w:t>691.0</w:t>
            </w:r>
          </w:p>
        </w:tc>
        <w:tc>
          <w:tcPr>
            <w:tcW w:w="1701" w:type="dxa"/>
            <w:shd w:val="clear" w:color="000000" w:fill="FFFFFF"/>
            <w:noWrap/>
          </w:tcPr>
          <w:p w14:paraId="1799CB95" w14:textId="77777777" w:rsidR="00E072EB" w:rsidRPr="00B10440" w:rsidRDefault="00E072EB" w:rsidP="009D3080">
            <w:pPr>
              <w:jc w:val="center"/>
              <w:rPr>
                <w:color w:val="000000" w:themeColor="text1"/>
                <w:sz w:val="20"/>
                <w:szCs w:val="20"/>
              </w:rPr>
            </w:pPr>
            <w:r w:rsidRPr="00B10440">
              <w:rPr>
                <w:color w:val="000000" w:themeColor="text1"/>
                <w:sz w:val="20"/>
                <w:szCs w:val="20"/>
              </w:rPr>
              <w:t>12.4</w:t>
            </w:r>
          </w:p>
        </w:tc>
        <w:tc>
          <w:tcPr>
            <w:tcW w:w="1559" w:type="dxa"/>
            <w:shd w:val="clear" w:color="000000" w:fill="FFFFFF"/>
          </w:tcPr>
          <w:p w14:paraId="0223BF44" w14:textId="77777777" w:rsidR="00E072EB" w:rsidRPr="00B10440" w:rsidRDefault="00E072EB" w:rsidP="009D3080">
            <w:pPr>
              <w:jc w:val="center"/>
              <w:rPr>
                <w:color w:val="000000" w:themeColor="text1"/>
                <w:sz w:val="20"/>
                <w:szCs w:val="20"/>
              </w:rPr>
            </w:pPr>
            <w:r w:rsidRPr="00B10440">
              <w:rPr>
                <w:color w:val="000000" w:themeColor="text1"/>
                <w:sz w:val="20"/>
                <w:szCs w:val="20"/>
              </w:rPr>
              <w:t>4.6</w:t>
            </w:r>
          </w:p>
        </w:tc>
        <w:tc>
          <w:tcPr>
            <w:tcW w:w="1559" w:type="dxa"/>
            <w:shd w:val="clear" w:color="000000" w:fill="FFFFFF"/>
          </w:tcPr>
          <w:p w14:paraId="306D46A8" w14:textId="77777777" w:rsidR="00E072EB" w:rsidRPr="00B10440" w:rsidRDefault="00E072EB" w:rsidP="009D3080">
            <w:pPr>
              <w:jc w:val="center"/>
              <w:rPr>
                <w:color w:val="000000" w:themeColor="text1"/>
                <w:sz w:val="20"/>
                <w:szCs w:val="20"/>
              </w:rPr>
            </w:pPr>
            <w:r w:rsidRPr="00B10440">
              <w:rPr>
                <w:color w:val="000000" w:themeColor="text1"/>
                <w:sz w:val="20"/>
                <w:szCs w:val="20"/>
              </w:rPr>
              <w:t>2.3</w:t>
            </w:r>
          </w:p>
        </w:tc>
      </w:tr>
      <w:tr w:rsidR="00C54B8D" w:rsidRPr="00B10440" w14:paraId="4CB66F3C" w14:textId="77777777" w:rsidTr="009D3080">
        <w:trPr>
          <w:trHeight w:val="340"/>
          <w:jc w:val="center"/>
        </w:trPr>
        <w:tc>
          <w:tcPr>
            <w:tcW w:w="2972" w:type="dxa"/>
            <w:shd w:val="clear" w:color="000000" w:fill="FFFFFF"/>
            <w:hideMark/>
          </w:tcPr>
          <w:p w14:paraId="069397C3" w14:textId="77777777" w:rsidR="00E072EB" w:rsidRPr="00B10440" w:rsidRDefault="00E072EB" w:rsidP="009D3080">
            <w:pPr>
              <w:rPr>
                <w:b/>
                <w:bCs/>
                <w:color w:val="000000" w:themeColor="text1"/>
                <w:sz w:val="20"/>
                <w:szCs w:val="20"/>
              </w:rPr>
            </w:pPr>
            <w:r w:rsidRPr="00B10440">
              <w:rPr>
                <w:iCs/>
                <w:color w:val="000000" w:themeColor="text1"/>
                <w:sz w:val="20"/>
                <w:szCs w:val="20"/>
              </w:rPr>
              <w:t>Craft and related trades workers</w:t>
            </w:r>
          </w:p>
        </w:tc>
        <w:tc>
          <w:tcPr>
            <w:tcW w:w="1418" w:type="dxa"/>
            <w:shd w:val="clear" w:color="000000" w:fill="FFFFFF"/>
            <w:noWrap/>
          </w:tcPr>
          <w:p w14:paraId="6731D673" w14:textId="77777777" w:rsidR="00E072EB" w:rsidRPr="00B10440" w:rsidRDefault="00E072EB" w:rsidP="009D3080">
            <w:pPr>
              <w:jc w:val="center"/>
              <w:rPr>
                <w:color w:val="000000" w:themeColor="text1"/>
                <w:sz w:val="20"/>
                <w:szCs w:val="20"/>
              </w:rPr>
            </w:pPr>
            <w:r w:rsidRPr="00B10440">
              <w:rPr>
                <w:color w:val="000000" w:themeColor="text1"/>
                <w:sz w:val="20"/>
                <w:szCs w:val="20"/>
              </w:rPr>
              <w:t>1,379.6</w:t>
            </w:r>
          </w:p>
        </w:tc>
        <w:tc>
          <w:tcPr>
            <w:tcW w:w="1701" w:type="dxa"/>
            <w:shd w:val="clear" w:color="000000" w:fill="FFFFFF"/>
            <w:noWrap/>
          </w:tcPr>
          <w:p w14:paraId="7DFCE5F8" w14:textId="77777777" w:rsidR="00E072EB" w:rsidRPr="00B10440" w:rsidRDefault="00E072EB" w:rsidP="009D3080">
            <w:pPr>
              <w:jc w:val="center"/>
              <w:rPr>
                <w:color w:val="000000" w:themeColor="text1"/>
                <w:sz w:val="20"/>
                <w:szCs w:val="20"/>
              </w:rPr>
            </w:pPr>
            <w:r w:rsidRPr="00B10440">
              <w:rPr>
                <w:color w:val="000000" w:themeColor="text1"/>
                <w:sz w:val="20"/>
                <w:szCs w:val="20"/>
              </w:rPr>
              <w:t>33.1</w:t>
            </w:r>
          </w:p>
        </w:tc>
        <w:tc>
          <w:tcPr>
            <w:tcW w:w="1559" w:type="dxa"/>
            <w:shd w:val="clear" w:color="000000" w:fill="FFFFFF"/>
          </w:tcPr>
          <w:p w14:paraId="6A0F6662" w14:textId="77777777" w:rsidR="00E072EB" w:rsidRPr="00B10440" w:rsidRDefault="00E072EB" w:rsidP="009D3080">
            <w:pPr>
              <w:jc w:val="center"/>
              <w:rPr>
                <w:color w:val="000000" w:themeColor="text1"/>
                <w:sz w:val="20"/>
                <w:szCs w:val="20"/>
              </w:rPr>
            </w:pPr>
            <w:r w:rsidRPr="00B10440">
              <w:rPr>
                <w:color w:val="000000" w:themeColor="text1"/>
                <w:sz w:val="20"/>
                <w:szCs w:val="20"/>
              </w:rPr>
              <w:t>9.1</w:t>
            </w:r>
          </w:p>
        </w:tc>
        <w:tc>
          <w:tcPr>
            <w:tcW w:w="1559" w:type="dxa"/>
            <w:shd w:val="clear" w:color="000000" w:fill="FFFFFF"/>
          </w:tcPr>
          <w:p w14:paraId="6BD7B137" w14:textId="77777777" w:rsidR="00E072EB" w:rsidRPr="00B10440" w:rsidRDefault="00E072EB" w:rsidP="009D3080">
            <w:pPr>
              <w:jc w:val="center"/>
              <w:rPr>
                <w:color w:val="000000" w:themeColor="text1"/>
                <w:sz w:val="20"/>
                <w:szCs w:val="20"/>
              </w:rPr>
            </w:pPr>
            <w:r w:rsidRPr="00B10440">
              <w:rPr>
                <w:color w:val="000000" w:themeColor="text1"/>
                <w:sz w:val="20"/>
                <w:szCs w:val="20"/>
              </w:rPr>
              <w:t>6.2</w:t>
            </w:r>
          </w:p>
        </w:tc>
      </w:tr>
      <w:tr w:rsidR="00C54B8D" w:rsidRPr="00B10440" w14:paraId="5732401D" w14:textId="77777777" w:rsidTr="009D3080">
        <w:trPr>
          <w:trHeight w:val="340"/>
          <w:jc w:val="center"/>
        </w:trPr>
        <w:tc>
          <w:tcPr>
            <w:tcW w:w="2972" w:type="dxa"/>
            <w:shd w:val="clear" w:color="000000" w:fill="FFFFFF"/>
            <w:hideMark/>
          </w:tcPr>
          <w:p w14:paraId="0DD62BFD" w14:textId="77777777" w:rsidR="00E072EB" w:rsidRPr="00B10440" w:rsidRDefault="00E072EB" w:rsidP="009D3080">
            <w:pPr>
              <w:rPr>
                <w:b/>
                <w:bCs/>
                <w:color w:val="000000" w:themeColor="text1"/>
                <w:sz w:val="20"/>
                <w:szCs w:val="20"/>
              </w:rPr>
            </w:pPr>
            <w:r w:rsidRPr="00B10440">
              <w:rPr>
                <w:iCs/>
                <w:color w:val="000000" w:themeColor="text1"/>
                <w:sz w:val="20"/>
                <w:szCs w:val="20"/>
              </w:rPr>
              <w:t>Plant and machine operators and assemblers</w:t>
            </w:r>
          </w:p>
        </w:tc>
        <w:tc>
          <w:tcPr>
            <w:tcW w:w="1418" w:type="dxa"/>
            <w:shd w:val="clear" w:color="000000" w:fill="FFFFFF"/>
            <w:noWrap/>
          </w:tcPr>
          <w:p w14:paraId="6C623E8E" w14:textId="77777777" w:rsidR="00E072EB" w:rsidRPr="00B10440" w:rsidRDefault="00E072EB" w:rsidP="009D3080">
            <w:pPr>
              <w:jc w:val="center"/>
              <w:rPr>
                <w:color w:val="000000" w:themeColor="text1"/>
                <w:sz w:val="20"/>
                <w:szCs w:val="20"/>
              </w:rPr>
            </w:pPr>
            <w:r w:rsidRPr="00B10440">
              <w:rPr>
                <w:color w:val="000000" w:themeColor="text1"/>
                <w:sz w:val="20"/>
                <w:szCs w:val="20"/>
              </w:rPr>
              <w:t>1,575.0</w:t>
            </w:r>
          </w:p>
        </w:tc>
        <w:tc>
          <w:tcPr>
            <w:tcW w:w="1701" w:type="dxa"/>
            <w:shd w:val="clear" w:color="000000" w:fill="FFFFFF"/>
            <w:noWrap/>
          </w:tcPr>
          <w:p w14:paraId="1006CFE4" w14:textId="77777777" w:rsidR="00E072EB" w:rsidRPr="00B10440" w:rsidRDefault="00E072EB" w:rsidP="009D3080">
            <w:pPr>
              <w:jc w:val="center"/>
              <w:rPr>
                <w:color w:val="000000" w:themeColor="text1"/>
                <w:sz w:val="20"/>
                <w:szCs w:val="20"/>
              </w:rPr>
            </w:pPr>
            <w:r w:rsidRPr="00B10440">
              <w:rPr>
                <w:color w:val="000000" w:themeColor="text1"/>
                <w:sz w:val="20"/>
                <w:szCs w:val="20"/>
              </w:rPr>
              <w:t>47.0</w:t>
            </w:r>
          </w:p>
        </w:tc>
        <w:tc>
          <w:tcPr>
            <w:tcW w:w="1559" w:type="dxa"/>
            <w:shd w:val="clear" w:color="000000" w:fill="FFFFFF"/>
          </w:tcPr>
          <w:p w14:paraId="70620C81" w14:textId="77777777" w:rsidR="00E072EB" w:rsidRPr="00B10440" w:rsidRDefault="00E072EB" w:rsidP="009D3080">
            <w:pPr>
              <w:jc w:val="center"/>
              <w:rPr>
                <w:color w:val="000000" w:themeColor="text1"/>
                <w:sz w:val="20"/>
                <w:szCs w:val="20"/>
              </w:rPr>
            </w:pPr>
            <w:r w:rsidRPr="00B10440">
              <w:rPr>
                <w:color w:val="000000" w:themeColor="text1"/>
                <w:sz w:val="20"/>
                <w:szCs w:val="20"/>
              </w:rPr>
              <w:t>10.4</w:t>
            </w:r>
          </w:p>
        </w:tc>
        <w:tc>
          <w:tcPr>
            <w:tcW w:w="1559" w:type="dxa"/>
            <w:shd w:val="clear" w:color="000000" w:fill="FFFFFF"/>
          </w:tcPr>
          <w:p w14:paraId="7C86B748" w14:textId="77777777" w:rsidR="00E072EB" w:rsidRPr="00B10440" w:rsidRDefault="00E072EB" w:rsidP="009D3080">
            <w:pPr>
              <w:jc w:val="center"/>
              <w:rPr>
                <w:color w:val="000000" w:themeColor="text1"/>
                <w:sz w:val="20"/>
                <w:szCs w:val="20"/>
              </w:rPr>
            </w:pPr>
            <w:r w:rsidRPr="00B10440">
              <w:rPr>
                <w:color w:val="000000" w:themeColor="text1"/>
                <w:sz w:val="20"/>
                <w:szCs w:val="20"/>
              </w:rPr>
              <w:t>8.8</w:t>
            </w:r>
          </w:p>
        </w:tc>
      </w:tr>
      <w:tr w:rsidR="00C54B8D" w:rsidRPr="00B10440" w14:paraId="019C4654" w14:textId="77777777" w:rsidTr="009D3080">
        <w:trPr>
          <w:trHeight w:val="340"/>
          <w:jc w:val="center"/>
        </w:trPr>
        <w:tc>
          <w:tcPr>
            <w:tcW w:w="2972" w:type="dxa"/>
            <w:shd w:val="clear" w:color="000000" w:fill="FFFFFF"/>
            <w:hideMark/>
          </w:tcPr>
          <w:p w14:paraId="3DD27539" w14:textId="77777777" w:rsidR="00E072EB" w:rsidRPr="00B10440" w:rsidRDefault="00E072EB" w:rsidP="009D3080">
            <w:pPr>
              <w:rPr>
                <w:b/>
                <w:bCs/>
                <w:color w:val="000000" w:themeColor="text1"/>
                <w:sz w:val="20"/>
                <w:szCs w:val="20"/>
              </w:rPr>
            </w:pPr>
            <w:r w:rsidRPr="00B10440">
              <w:rPr>
                <w:iCs/>
                <w:color w:val="000000" w:themeColor="text1"/>
                <w:sz w:val="20"/>
                <w:szCs w:val="20"/>
              </w:rPr>
              <w:t>Elementary occupations</w:t>
            </w:r>
          </w:p>
        </w:tc>
        <w:tc>
          <w:tcPr>
            <w:tcW w:w="1418" w:type="dxa"/>
            <w:shd w:val="clear" w:color="000000" w:fill="FFFFFF"/>
            <w:noWrap/>
          </w:tcPr>
          <w:p w14:paraId="4DE7D9A2" w14:textId="77777777" w:rsidR="00E072EB" w:rsidRPr="00B10440" w:rsidRDefault="00E072EB" w:rsidP="009D3080">
            <w:pPr>
              <w:jc w:val="center"/>
              <w:rPr>
                <w:color w:val="000000" w:themeColor="text1"/>
                <w:sz w:val="20"/>
                <w:szCs w:val="20"/>
              </w:rPr>
            </w:pPr>
            <w:r w:rsidRPr="00B10440">
              <w:rPr>
                <w:color w:val="000000" w:themeColor="text1"/>
                <w:sz w:val="20"/>
                <w:szCs w:val="20"/>
              </w:rPr>
              <w:t>1,751.4</w:t>
            </w:r>
          </w:p>
        </w:tc>
        <w:tc>
          <w:tcPr>
            <w:tcW w:w="1701" w:type="dxa"/>
            <w:shd w:val="clear" w:color="000000" w:fill="FFFFFF"/>
            <w:noWrap/>
          </w:tcPr>
          <w:p w14:paraId="5294F218" w14:textId="77777777" w:rsidR="00E072EB" w:rsidRPr="00B10440" w:rsidRDefault="00E072EB" w:rsidP="009D3080">
            <w:pPr>
              <w:jc w:val="center"/>
              <w:rPr>
                <w:color w:val="000000" w:themeColor="text1"/>
                <w:sz w:val="20"/>
                <w:szCs w:val="20"/>
              </w:rPr>
            </w:pPr>
            <w:r w:rsidRPr="00B10440">
              <w:rPr>
                <w:color w:val="000000" w:themeColor="text1"/>
                <w:sz w:val="20"/>
                <w:szCs w:val="20"/>
              </w:rPr>
              <w:t>84.2</w:t>
            </w:r>
          </w:p>
        </w:tc>
        <w:tc>
          <w:tcPr>
            <w:tcW w:w="1559" w:type="dxa"/>
            <w:shd w:val="clear" w:color="000000" w:fill="FFFFFF"/>
          </w:tcPr>
          <w:p w14:paraId="37185F2E" w14:textId="77777777" w:rsidR="00E072EB" w:rsidRPr="00B10440" w:rsidRDefault="00E072EB" w:rsidP="009D3080">
            <w:pPr>
              <w:jc w:val="center"/>
              <w:rPr>
                <w:color w:val="000000" w:themeColor="text1"/>
                <w:sz w:val="20"/>
                <w:szCs w:val="20"/>
              </w:rPr>
            </w:pPr>
            <w:r w:rsidRPr="00B10440">
              <w:rPr>
                <w:color w:val="000000" w:themeColor="text1"/>
                <w:sz w:val="20"/>
                <w:szCs w:val="20"/>
              </w:rPr>
              <w:t>11.6</w:t>
            </w:r>
          </w:p>
        </w:tc>
        <w:tc>
          <w:tcPr>
            <w:tcW w:w="1559" w:type="dxa"/>
            <w:shd w:val="clear" w:color="000000" w:fill="FFFFFF"/>
          </w:tcPr>
          <w:p w14:paraId="3D084718" w14:textId="77777777" w:rsidR="00E072EB" w:rsidRPr="00B10440" w:rsidRDefault="00E072EB" w:rsidP="009D3080">
            <w:pPr>
              <w:jc w:val="center"/>
              <w:rPr>
                <w:color w:val="000000" w:themeColor="text1"/>
                <w:sz w:val="20"/>
                <w:szCs w:val="20"/>
              </w:rPr>
            </w:pPr>
            <w:r w:rsidRPr="00B10440">
              <w:rPr>
                <w:color w:val="000000" w:themeColor="text1"/>
                <w:sz w:val="20"/>
                <w:szCs w:val="20"/>
              </w:rPr>
              <w:t>15.7</w:t>
            </w:r>
          </w:p>
        </w:tc>
      </w:tr>
      <w:tr w:rsidR="00C54B8D" w:rsidRPr="00B10440" w14:paraId="6E7BFC4D" w14:textId="77777777" w:rsidTr="009D3080">
        <w:trPr>
          <w:trHeight w:val="340"/>
          <w:jc w:val="center"/>
        </w:trPr>
        <w:tc>
          <w:tcPr>
            <w:tcW w:w="2972" w:type="dxa"/>
            <w:shd w:val="clear" w:color="000000" w:fill="FFFFFF"/>
            <w:vAlign w:val="center"/>
          </w:tcPr>
          <w:p w14:paraId="6342B97D" w14:textId="77777777" w:rsidR="00E072EB" w:rsidRPr="00B10440" w:rsidRDefault="00E072EB" w:rsidP="0048145C">
            <w:pPr>
              <w:rPr>
                <w:b/>
                <w:iCs/>
                <w:color w:val="000000" w:themeColor="text1"/>
                <w:sz w:val="20"/>
                <w:szCs w:val="20"/>
              </w:rPr>
            </w:pPr>
            <w:r w:rsidRPr="00B10440">
              <w:rPr>
                <w:b/>
                <w:color w:val="000000" w:themeColor="text1"/>
                <w:sz w:val="20"/>
                <w:szCs w:val="20"/>
              </w:rPr>
              <w:t>Total</w:t>
            </w:r>
          </w:p>
        </w:tc>
        <w:tc>
          <w:tcPr>
            <w:tcW w:w="1418" w:type="dxa"/>
            <w:shd w:val="clear" w:color="000000" w:fill="FFFFFF"/>
            <w:noWrap/>
          </w:tcPr>
          <w:p w14:paraId="11D2DA5D" w14:textId="77777777" w:rsidR="00E072EB" w:rsidRPr="00B10440" w:rsidRDefault="00E072EB" w:rsidP="009D3080">
            <w:pPr>
              <w:jc w:val="center"/>
              <w:rPr>
                <w:b/>
                <w:color w:val="000000" w:themeColor="text1"/>
                <w:sz w:val="20"/>
                <w:szCs w:val="20"/>
              </w:rPr>
            </w:pPr>
            <w:r w:rsidRPr="00B10440">
              <w:rPr>
                <w:b/>
                <w:bCs/>
                <w:color w:val="000000" w:themeColor="text1"/>
                <w:sz w:val="20"/>
                <w:szCs w:val="20"/>
              </w:rPr>
              <w:t>15,155.2</w:t>
            </w:r>
          </w:p>
        </w:tc>
        <w:tc>
          <w:tcPr>
            <w:tcW w:w="1701" w:type="dxa"/>
            <w:shd w:val="clear" w:color="000000" w:fill="FFFFFF"/>
            <w:noWrap/>
          </w:tcPr>
          <w:p w14:paraId="610FDA94" w14:textId="77777777" w:rsidR="00E072EB" w:rsidRPr="00B10440" w:rsidRDefault="00E072EB" w:rsidP="009D3080">
            <w:pPr>
              <w:jc w:val="center"/>
              <w:rPr>
                <w:b/>
                <w:color w:val="000000" w:themeColor="text1"/>
                <w:sz w:val="20"/>
                <w:szCs w:val="20"/>
              </w:rPr>
            </w:pPr>
            <w:r w:rsidRPr="00B10440">
              <w:rPr>
                <w:b/>
                <w:bCs/>
                <w:color w:val="000000" w:themeColor="text1"/>
                <w:sz w:val="20"/>
                <w:szCs w:val="20"/>
              </w:rPr>
              <w:t>537.0</w:t>
            </w:r>
          </w:p>
        </w:tc>
        <w:tc>
          <w:tcPr>
            <w:tcW w:w="1559" w:type="dxa"/>
            <w:shd w:val="clear" w:color="000000" w:fill="FFFFFF"/>
          </w:tcPr>
          <w:p w14:paraId="384153D5" w14:textId="77777777" w:rsidR="00E072EB" w:rsidRPr="00B10440" w:rsidRDefault="00E072EB" w:rsidP="009D3080">
            <w:pPr>
              <w:jc w:val="center"/>
              <w:rPr>
                <w:b/>
                <w:color w:val="000000" w:themeColor="text1"/>
                <w:sz w:val="20"/>
                <w:szCs w:val="20"/>
              </w:rPr>
            </w:pPr>
            <w:r w:rsidRPr="00B10440">
              <w:rPr>
                <w:b/>
                <w:color w:val="000000" w:themeColor="text1"/>
                <w:sz w:val="20"/>
                <w:szCs w:val="20"/>
              </w:rPr>
              <w:t>100.0</w:t>
            </w:r>
          </w:p>
        </w:tc>
        <w:tc>
          <w:tcPr>
            <w:tcW w:w="1559" w:type="dxa"/>
            <w:shd w:val="clear" w:color="000000" w:fill="FFFFFF"/>
          </w:tcPr>
          <w:p w14:paraId="3D39D3B8" w14:textId="77777777" w:rsidR="00E072EB" w:rsidRPr="00B10440" w:rsidRDefault="00E072EB" w:rsidP="009D3080">
            <w:pPr>
              <w:jc w:val="center"/>
              <w:rPr>
                <w:b/>
                <w:color w:val="000000" w:themeColor="text1"/>
                <w:sz w:val="20"/>
                <w:szCs w:val="20"/>
              </w:rPr>
            </w:pPr>
            <w:r w:rsidRPr="00B10440">
              <w:rPr>
                <w:b/>
                <w:color w:val="000000" w:themeColor="text1"/>
                <w:sz w:val="20"/>
                <w:szCs w:val="20"/>
              </w:rPr>
              <w:t>100.0</w:t>
            </w:r>
          </w:p>
        </w:tc>
      </w:tr>
    </w:tbl>
    <w:p w14:paraId="258B1A99" w14:textId="6CB2C5D9" w:rsidR="00E072EB" w:rsidRPr="00B10440" w:rsidRDefault="00E072EB" w:rsidP="009D3080">
      <w:pPr>
        <w:ind w:right="-188"/>
        <w:jc w:val="center"/>
        <w:rPr>
          <w:i/>
          <w:color w:val="000000" w:themeColor="text1"/>
          <w:sz w:val="20"/>
          <w:szCs w:val="20"/>
          <w:lang w:val="en-US"/>
        </w:rPr>
      </w:pPr>
      <w:r w:rsidRPr="00B10440">
        <w:rPr>
          <w:i/>
          <w:color w:val="000000" w:themeColor="text1"/>
          <w:sz w:val="20"/>
          <w:szCs w:val="20"/>
          <w:lang w:val="en-US"/>
        </w:rPr>
        <w:t xml:space="preserve">                       </w:t>
      </w:r>
      <w:r w:rsidRPr="00B10440">
        <w:rPr>
          <w:i/>
          <w:color w:val="000000" w:themeColor="text1"/>
          <w:sz w:val="20"/>
          <w:szCs w:val="20"/>
          <w:lang w:val="en-US"/>
        </w:rPr>
        <w:tab/>
      </w:r>
      <w:r w:rsidRPr="00B10440">
        <w:rPr>
          <w:i/>
          <w:color w:val="000000" w:themeColor="text1"/>
          <w:sz w:val="20"/>
          <w:szCs w:val="20"/>
          <w:lang w:val="en-US"/>
        </w:rPr>
        <w:tab/>
      </w:r>
      <w:r w:rsidRPr="00B10440">
        <w:rPr>
          <w:i/>
          <w:color w:val="000000" w:themeColor="text1"/>
          <w:sz w:val="20"/>
          <w:szCs w:val="20"/>
          <w:lang w:val="en-US"/>
        </w:rPr>
        <w:tab/>
      </w:r>
      <w:r w:rsidRPr="00B10440">
        <w:rPr>
          <w:i/>
          <w:color w:val="000000" w:themeColor="text1"/>
          <w:sz w:val="20"/>
          <w:szCs w:val="20"/>
          <w:lang w:val="en-US"/>
        </w:rPr>
        <w:tab/>
      </w:r>
      <w:r w:rsidRPr="00B10440">
        <w:rPr>
          <w:i/>
          <w:color w:val="000000" w:themeColor="text1"/>
          <w:sz w:val="20"/>
          <w:szCs w:val="20"/>
          <w:lang w:val="en-US"/>
        </w:rPr>
        <w:tab/>
      </w:r>
      <w:r w:rsidRPr="00B10440">
        <w:rPr>
          <w:i/>
          <w:color w:val="000000" w:themeColor="text1"/>
          <w:sz w:val="20"/>
          <w:szCs w:val="20"/>
          <w:lang w:val="en-US"/>
        </w:rPr>
        <w:tab/>
      </w:r>
      <w:r w:rsidR="009D3080" w:rsidRPr="00B10440">
        <w:rPr>
          <w:i/>
          <w:color w:val="000000" w:themeColor="text1"/>
          <w:sz w:val="20"/>
          <w:szCs w:val="20"/>
          <w:lang w:val="en-US"/>
        </w:rPr>
        <w:t xml:space="preserve">           </w:t>
      </w:r>
      <w:r w:rsidRPr="00B10440">
        <w:rPr>
          <w:i/>
          <w:color w:val="000000" w:themeColor="text1"/>
          <w:sz w:val="20"/>
          <w:szCs w:val="20"/>
          <w:lang w:val="en-US"/>
        </w:rPr>
        <w:t>Source</w:t>
      </w:r>
      <w:r w:rsidR="009D3080" w:rsidRPr="00B10440">
        <w:rPr>
          <w:i/>
          <w:color w:val="000000" w:themeColor="text1"/>
          <w:sz w:val="20"/>
          <w:szCs w:val="20"/>
          <w:lang w:val="en-US"/>
        </w:rPr>
        <w:t xml:space="preserve">: </w:t>
      </w:r>
      <w:r w:rsidRPr="00B10440">
        <w:rPr>
          <w:i/>
          <w:color w:val="000000" w:themeColor="text1"/>
          <w:sz w:val="20"/>
          <w:szCs w:val="20"/>
          <w:lang w:val="en-US"/>
        </w:rPr>
        <w:t>Department of Statistics Malaysia</w:t>
      </w:r>
    </w:p>
    <w:p w14:paraId="147343F3" w14:textId="77777777" w:rsidR="009D3080" w:rsidRPr="00B10440" w:rsidRDefault="009D3080" w:rsidP="00E072EB">
      <w:pPr>
        <w:jc w:val="center"/>
        <w:rPr>
          <w:color w:val="000000" w:themeColor="text1"/>
          <w:sz w:val="20"/>
          <w:szCs w:val="20"/>
          <w:lang w:val="en-US" w:eastAsia="ar-SA"/>
        </w:rPr>
      </w:pPr>
    </w:p>
    <w:p w14:paraId="64882663" w14:textId="18254CF2" w:rsidR="00E072EB" w:rsidRPr="00B10440" w:rsidRDefault="000D2364" w:rsidP="009D3080">
      <w:pPr>
        <w:jc w:val="both"/>
        <w:rPr>
          <w:color w:val="000000" w:themeColor="text1"/>
          <w:sz w:val="20"/>
          <w:szCs w:val="20"/>
          <w:lang w:val="en-US"/>
        </w:rPr>
      </w:pPr>
      <w:r w:rsidRPr="00B10440">
        <w:rPr>
          <w:color w:val="000000" w:themeColor="text1"/>
          <w:sz w:val="20"/>
          <w:szCs w:val="20"/>
          <w:lang w:val="en-US"/>
        </w:rPr>
        <w:t xml:space="preserve">Note: </w:t>
      </w:r>
      <w:r w:rsidR="00E072EB" w:rsidRPr="00B10440">
        <w:rPr>
          <w:color w:val="000000" w:themeColor="text1"/>
          <w:sz w:val="20"/>
          <w:szCs w:val="20"/>
          <w:lang w:val="en-US"/>
        </w:rPr>
        <w:t>ʳ Revision based on the current population estimates from Population and Housing Census 2020</w:t>
      </w:r>
    </w:p>
    <w:p w14:paraId="6A05987C" w14:textId="4F208A6A" w:rsidR="009B2597" w:rsidRPr="00B10440" w:rsidRDefault="009B2597" w:rsidP="009D3080">
      <w:pPr>
        <w:jc w:val="both"/>
        <w:rPr>
          <w:color w:val="000000" w:themeColor="text1"/>
          <w:sz w:val="20"/>
          <w:szCs w:val="20"/>
          <w:lang w:val="en-US"/>
        </w:rPr>
      </w:pPr>
    </w:p>
    <w:p w14:paraId="681DBCFC" w14:textId="60568FCA" w:rsidR="009B2597" w:rsidRPr="00B10440" w:rsidRDefault="009B2597" w:rsidP="009B2597">
      <w:pPr>
        <w:pStyle w:val="Heading3"/>
        <w:rPr>
          <w:rFonts w:cs="Times New Roman"/>
          <w:color w:val="000000" w:themeColor="text1"/>
          <w:szCs w:val="20"/>
          <w:lang w:val="en-US"/>
        </w:rPr>
      </w:pPr>
      <w:bookmarkStart w:id="80" w:name="_Toc216950980"/>
      <w:r w:rsidRPr="00B10440">
        <w:rPr>
          <w:rFonts w:cs="Times New Roman"/>
          <w:color w:val="000000" w:themeColor="text1"/>
          <w:szCs w:val="20"/>
          <w:lang w:val="en-US"/>
        </w:rPr>
        <w:t>Table 15.5</w:t>
      </w:r>
      <w:r w:rsidR="00471452" w:rsidRPr="00B10440">
        <w:rPr>
          <w:rFonts w:cs="Times New Roman"/>
          <w:color w:val="000000" w:themeColor="text1"/>
          <w:szCs w:val="20"/>
          <w:lang w:val="en-US"/>
        </w:rPr>
        <w:t>0</w:t>
      </w:r>
      <w:r w:rsidRPr="00B10440">
        <w:rPr>
          <w:rFonts w:cs="Times New Roman"/>
          <w:color w:val="000000" w:themeColor="text1"/>
          <w:szCs w:val="20"/>
          <w:lang w:val="en-US"/>
        </w:rPr>
        <w:t>: Employed persons by age group, strata and sex, 2023</w:t>
      </w:r>
      <w:bookmarkEnd w:id="80"/>
    </w:p>
    <w:p w14:paraId="563596C1" w14:textId="4DA3117A" w:rsidR="00E072EB" w:rsidRPr="00B10440" w:rsidRDefault="00E072EB" w:rsidP="009B2597">
      <w:pPr>
        <w:rPr>
          <w:color w:val="000000" w:themeColor="text1"/>
          <w:sz w:val="20"/>
          <w:szCs w:val="20"/>
          <w:lang w:val="en-US" w:eastAsia="ar-SA"/>
        </w:rPr>
      </w:pPr>
    </w:p>
    <w:tbl>
      <w:tblPr>
        <w:tblW w:w="96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75"/>
        <w:gridCol w:w="930"/>
        <w:gridCol w:w="930"/>
        <w:gridCol w:w="930"/>
        <w:gridCol w:w="930"/>
        <w:gridCol w:w="930"/>
        <w:gridCol w:w="930"/>
        <w:gridCol w:w="930"/>
        <w:gridCol w:w="930"/>
        <w:gridCol w:w="930"/>
      </w:tblGrid>
      <w:tr w:rsidR="00C54B8D" w:rsidRPr="00B10440" w14:paraId="1127FE41" w14:textId="77777777" w:rsidTr="008D3F47">
        <w:trPr>
          <w:trHeight w:val="283"/>
          <w:tblHeader/>
          <w:jc w:val="center"/>
        </w:trPr>
        <w:tc>
          <w:tcPr>
            <w:tcW w:w="1275" w:type="dxa"/>
            <w:vMerge w:val="restart"/>
            <w:shd w:val="clear" w:color="auto" w:fill="8496B0" w:themeFill="text2" w:themeFillTint="99"/>
            <w:vAlign w:val="center"/>
            <w:hideMark/>
          </w:tcPr>
          <w:p w14:paraId="3C2C0365" w14:textId="77777777" w:rsidR="009B2597" w:rsidRPr="00B10440" w:rsidRDefault="009B2597" w:rsidP="008D3F47">
            <w:pPr>
              <w:jc w:val="center"/>
              <w:rPr>
                <w:b/>
                <w:bCs/>
                <w:color w:val="000000" w:themeColor="text1"/>
                <w:sz w:val="20"/>
                <w:szCs w:val="20"/>
              </w:rPr>
            </w:pPr>
            <w:r w:rsidRPr="00B10440">
              <w:rPr>
                <w:b/>
                <w:bCs/>
                <w:iCs/>
                <w:color w:val="000000" w:themeColor="text1"/>
                <w:sz w:val="20"/>
                <w:szCs w:val="20"/>
              </w:rPr>
              <w:t>Age group</w:t>
            </w:r>
          </w:p>
        </w:tc>
        <w:tc>
          <w:tcPr>
            <w:tcW w:w="2790" w:type="dxa"/>
            <w:gridSpan w:val="3"/>
            <w:shd w:val="clear" w:color="auto" w:fill="8496B0" w:themeFill="text2" w:themeFillTint="99"/>
            <w:noWrap/>
            <w:vAlign w:val="center"/>
            <w:hideMark/>
          </w:tcPr>
          <w:p w14:paraId="7F8B1FD1" w14:textId="77777777" w:rsidR="009B2597" w:rsidRPr="00B10440" w:rsidRDefault="009B2597" w:rsidP="008D3F47">
            <w:pPr>
              <w:jc w:val="center"/>
              <w:rPr>
                <w:b/>
                <w:bCs/>
                <w:iCs/>
                <w:color w:val="000000" w:themeColor="text1"/>
                <w:sz w:val="20"/>
                <w:szCs w:val="20"/>
              </w:rPr>
            </w:pPr>
            <w:r w:rsidRPr="00B10440">
              <w:rPr>
                <w:b/>
                <w:bCs/>
                <w:iCs/>
                <w:color w:val="000000" w:themeColor="text1"/>
                <w:sz w:val="20"/>
                <w:szCs w:val="20"/>
              </w:rPr>
              <w:t>Total</w:t>
            </w:r>
          </w:p>
        </w:tc>
        <w:tc>
          <w:tcPr>
            <w:tcW w:w="2790" w:type="dxa"/>
            <w:gridSpan w:val="3"/>
            <w:shd w:val="clear" w:color="auto" w:fill="8496B0" w:themeFill="text2" w:themeFillTint="99"/>
            <w:noWrap/>
            <w:vAlign w:val="center"/>
            <w:hideMark/>
          </w:tcPr>
          <w:p w14:paraId="175084DF" w14:textId="77777777" w:rsidR="009B2597" w:rsidRPr="00B10440" w:rsidRDefault="009B2597" w:rsidP="008D3F47">
            <w:pPr>
              <w:jc w:val="center"/>
              <w:rPr>
                <w:b/>
                <w:bCs/>
                <w:iCs/>
                <w:color w:val="000000" w:themeColor="text1"/>
                <w:sz w:val="20"/>
                <w:szCs w:val="20"/>
              </w:rPr>
            </w:pPr>
            <w:r w:rsidRPr="00B10440">
              <w:rPr>
                <w:b/>
                <w:bCs/>
                <w:iCs/>
                <w:color w:val="000000" w:themeColor="text1"/>
                <w:sz w:val="20"/>
                <w:szCs w:val="20"/>
              </w:rPr>
              <w:t>Urban</w:t>
            </w:r>
          </w:p>
        </w:tc>
        <w:tc>
          <w:tcPr>
            <w:tcW w:w="2790" w:type="dxa"/>
            <w:gridSpan w:val="3"/>
            <w:shd w:val="clear" w:color="auto" w:fill="8496B0" w:themeFill="text2" w:themeFillTint="99"/>
            <w:noWrap/>
            <w:vAlign w:val="center"/>
            <w:hideMark/>
          </w:tcPr>
          <w:p w14:paraId="070620E1" w14:textId="77777777" w:rsidR="009B2597" w:rsidRPr="00B10440" w:rsidRDefault="009B2597" w:rsidP="008D3F47">
            <w:pPr>
              <w:jc w:val="center"/>
              <w:rPr>
                <w:b/>
                <w:bCs/>
                <w:iCs/>
                <w:color w:val="000000" w:themeColor="text1"/>
                <w:sz w:val="20"/>
                <w:szCs w:val="20"/>
              </w:rPr>
            </w:pPr>
            <w:r w:rsidRPr="00B10440">
              <w:rPr>
                <w:b/>
                <w:bCs/>
                <w:iCs/>
                <w:color w:val="000000" w:themeColor="text1"/>
                <w:sz w:val="20"/>
                <w:szCs w:val="20"/>
              </w:rPr>
              <w:t>Rural</w:t>
            </w:r>
          </w:p>
        </w:tc>
      </w:tr>
      <w:tr w:rsidR="00C54B8D" w:rsidRPr="00B10440" w14:paraId="2F4F2652" w14:textId="77777777" w:rsidTr="008D3F47">
        <w:trPr>
          <w:trHeight w:val="283"/>
          <w:tblHeader/>
          <w:jc w:val="center"/>
        </w:trPr>
        <w:tc>
          <w:tcPr>
            <w:tcW w:w="1275" w:type="dxa"/>
            <w:vMerge/>
            <w:shd w:val="clear" w:color="auto" w:fill="8496B0" w:themeFill="text2" w:themeFillTint="99"/>
            <w:vAlign w:val="center"/>
            <w:hideMark/>
          </w:tcPr>
          <w:p w14:paraId="4651C507" w14:textId="77777777" w:rsidR="009B2597" w:rsidRPr="00B10440" w:rsidRDefault="009B2597" w:rsidP="008D3F47">
            <w:pPr>
              <w:jc w:val="center"/>
              <w:rPr>
                <w:b/>
                <w:bCs/>
                <w:iCs/>
                <w:color w:val="000000" w:themeColor="text1"/>
                <w:sz w:val="20"/>
                <w:szCs w:val="20"/>
              </w:rPr>
            </w:pPr>
          </w:p>
        </w:tc>
        <w:tc>
          <w:tcPr>
            <w:tcW w:w="930" w:type="dxa"/>
            <w:tcBorders>
              <w:bottom w:val="single" w:sz="4" w:space="0" w:color="auto"/>
            </w:tcBorders>
            <w:shd w:val="clear" w:color="auto" w:fill="8496B0" w:themeFill="text2" w:themeFillTint="99"/>
            <w:noWrap/>
            <w:vAlign w:val="center"/>
            <w:hideMark/>
          </w:tcPr>
          <w:p w14:paraId="4A0066F9" w14:textId="77777777" w:rsidR="009B2597" w:rsidRPr="00B10440" w:rsidRDefault="009B2597" w:rsidP="008D3F47">
            <w:pPr>
              <w:jc w:val="center"/>
              <w:rPr>
                <w:b/>
                <w:bCs/>
                <w:iCs/>
                <w:color w:val="000000" w:themeColor="text1"/>
                <w:sz w:val="20"/>
                <w:szCs w:val="20"/>
              </w:rPr>
            </w:pPr>
            <w:r w:rsidRPr="00B10440">
              <w:rPr>
                <w:b/>
                <w:bCs/>
                <w:iCs/>
                <w:color w:val="000000" w:themeColor="text1"/>
                <w:sz w:val="20"/>
                <w:szCs w:val="20"/>
              </w:rPr>
              <w:t>Total</w:t>
            </w:r>
          </w:p>
        </w:tc>
        <w:tc>
          <w:tcPr>
            <w:tcW w:w="930" w:type="dxa"/>
            <w:tcBorders>
              <w:bottom w:val="single" w:sz="4" w:space="0" w:color="auto"/>
            </w:tcBorders>
            <w:shd w:val="clear" w:color="auto" w:fill="8496B0" w:themeFill="text2" w:themeFillTint="99"/>
            <w:noWrap/>
            <w:vAlign w:val="center"/>
            <w:hideMark/>
          </w:tcPr>
          <w:p w14:paraId="0C7B3899" w14:textId="77777777" w:rsidR="009B2597" w:rsidRPr="00B10440" w:rsidRDefault="009B2597" w:rsidP="008D3F47">
            <w:pPr>
              <w:jc w:val="center"/>
              <w:rPr>
                <w:b/>
                <w:bCs/>
                <w:iCs/>
                <w:color w:val="000000" w:themeColor="text1"/>
                <w:sz w:val="20"/>
                <w:szCs w:val="20"/>
              </w:rPr>
            </w:pPr>
            <w:r w:rsidRPr="00B10440">
              <w:rPr>
                <w:b/>
                <w:bCs/>
                <w:iCs/>
                <w:color w:val="000000" w:themeColor="text1"/>
                <w:sz w:val="20"/>
                <w:szCs w:val="20"/>
              </w:rPr>
              <w:t>Male</w:t>
            </w:r>
          </w:p>
        </w:tc>
        <w:tc>
          <w:tcPr>
            <w:tcW w:w="930" w:type="dxa"/>
            <w:tcBorders>
              <w:bottom w:val="single" w:sz="4" w:space="0" w:color="auto"/>
            </w:tcBorders>
            <w:shd w:val="clear" w:color="auto" w:fill="8496B0" w:themeFill="text2" w:themeFillTint="99"/>
            <w:noWrap/>
            <w:vAlign w:val="center"/>
            <w:hideMark/>
          </w:tcPr>
          <w:p w14:paraId="6E370CC3" w14:textId="77777777" w:rsidR="009B2597" w:rsidRPr="00B10440" w:rsidRDefault="009B2597" w:rsidP="008D3F47">
            <w:pPr>
              <w:jc w:val="center"/>
              <w:rPr>
                <w:b/>
                <w:bCs/>
                <w:iCs/>
                <w:color w:val="000000" w:themeColor="text1"/>
                <w:sz w:val="20"/>
                <w:szCs w:val="20"/>
              </w:rPr>
            </w:pPr>
            <w:r w:rsidRPr="00B10440">
              <w:rPr>
                <w:b/>
                <w:bCs/>
                <w:iCs/>
                <w:color w:val="000000" w:themeColor="text1"/>
                <w:sz w:val="20"/>
                <w:szCs w:val="20"/>
              </w:rPr>
              <w:t>Female</w:t>
            </w:r>
          </w:p>
        </w:tc>
        <w:tc>
          <w:tcPr>
            <w:tcW w:w="930" w:type="dxa"/>
            <w:shd w:val="clear" w:color="auto" w:fill="8496B0" w:themeFill="text2" w:themeFillTint="99"/>
            <w:noWrap/>
            <w:vAlign w:val="center"/>
            <w:hideMark/>
          </w:tcPr>
          <w:p w14:paraId="50F1841C" w14:textId="77777777" w:rsidR="009B2597" w:rsidRPr="00B10440" w:rsidRDefault="009B2597" w:rsidP="008D3F47">
            <w:pPr>
              <w:jc w:val="center"/>
              <w:rPr>
                <w:b/>
                <w:bCs/>
                <w:iCs/>
                <w:color w:val="000000" w:themeColor="text1"/>
                <w:sz w:val="20"/>
                <w:szCs w:val="20"/>
              </w:rPr>
            </w:pPr>
            <w:r w:rsidRPr="00B10440">
              <w:rPr>
                <w:b/>
                <w:bCs/>
                <w:iCs/>
                <w:color w:val="000000" w:themeColor="text1"/>
                <w:sz w:val="20"/>
                <w:szCs w:val="20"/>
              </w:rPr>
              <w:t>Total</w:t>
            </w:r>
          </w:p>
        </w:tc>
        <w:tc>
          <w:tcPr>
            <w:tcW w:w="930" w:type="dxa"/>
            <w:shd w:val="clear" w:color="auto" w:fill="8496B0" w:themeFill="text2" w:themeFillTint="99"/>
            <w:noWrap/>
            <w:vAlign w:val="center"/>
            <w:hideMark/>
          </w:tcPr>
          <w:p w14:paraId="5C65F5F8" w14:textId="77777777" w:rsidR="009B2597" w:rsidRPr="00B10440" w:rsidRDefault="009B2597" w:rsidP="008D3F47">
            <w:pPr>
              <w:jc w:val="center"/>
              <w:rPr>
                <w:b/>
                <w:bCs/>
                <w:iCs/>
                <w:color w:val="000000" w:themeColor="text1"/>
                <w:sz w:val="20"/>
                <w:szCs w:val="20"/>
              </w:rPr>
            </w:pPr>
            <w:r w:rsidRPr="00B10440">
              <w:rPr>
                <w:b/>
                <w:bCs/>
                <w:iCs/>
                <w:color w:val="000000" w:themeColor="text1"/>
                <w:sz w:val="20"/>
                <w:szCs w:val="20"/>
              </w:rPr>
              <w:t>Male</w:t>
            </w:r>
          </w:p>
        </w:tc>
        <w:tc>
          <w:tcPr>
            <w:tcW w:w="930" w:type="dxa"/>
            <w:shd w:val="clear" w:color="auto" w:fill="8496B0" w:themeFill="text2" w:themeFillTint="99"/>
            <w:noWrap/>
            <w:vAlign w:val="center"/>
            <w:hideMark/>
          </w:tcPr>
          <w:p w14:paraId="4E9A1617" w14:textId="77777777" w:rsidR="009B2597" w:rsidRPr="00B10440" w:rsidRDefault="009B2597" w:rsidP="008D3F47">
            <w:pPr>
              <w:jc w:val="center"/>
              <w:rPr>
                <w:b/>
                <w:bCs/>
                <w:iCs/>
                <w:color w:val="000000" w:themeColor="text1"/>
                <w:sz w:val="20"/>
                <w:szCs w:val="20"/>
              </w:rPr>
            </w:pPr>
            <w:r w:rsidRPr="00B10440">
              <w:rPr>
                <w:b/>
                <w:bCs/>
                <w:iCs/>
                <w:color w:val="000000" w:themeColor="text1"/>
                <w:sz w:val="20"/>
                <w:szCs w:val="20"/>
              </w:rPr>
              <w:t>Female</w:t>
            </w:r>
          </w:p>
        </w:tc>
        <w:tc>
          <w:tcPr>
            <w:tcW w:w="930" w:type="dxa"/>
            <w:shd w:val="clear" w:color="auto" w:fill="8496B0" w:themeFill="text2" w:themeFillTint="99"/>
            <w:noWrap/>
            <w:vAlign w:val="center"/>
            <w:hideMark/>
          </w:tcPr>
          <w:p w14:paraId="084E58E2" w14:textId="77777777" w:rsidR="009B2597" w:rsidRPr="00B10440" w:rsidRDefault="009B2597" w:rsidP="008D3F47">
            <w:pPr>
              <w:jc w:val="center"/>
              <w:rPr>
                <w:b/>
                <w:bCs/>
                <w:iCs/>
                <w:color w:val="000000" w:themeColor="text1"/>
                <w:sz w:val="20"/>
                <w:szCs w:val="20"/>
              </w:rPr>
            </w:pPr>
            <w:r w:rsidRPr="00B10440">
              <w:rPr>
                <w:b/>
                <w:bCs/>
                <w:iCs/>
                <w:color w:val="000000" w:themeColor="text1"/>
                <w:sz w:val="20"/>
                <w:szCs w:val="20"/>
              </w:rPr>
              <w:t>Total</w:t>
            </w:r>
          </w:p>
        </w:tc>
        <w:tc>
          <w:tcPr>
            <w:tcW w:w="930" w:type="dxa"/>
            <w:shd w:val="clear" w:color="auto" w:fill="8496B0" w:themeFill="text2" w:themeFillTint="99"/>
            <w:noWrap/>
            <w:vAlign w:val="center"/>
            <w:hideMark/>
          </w:tcPr>
          <w:p w14:paraId="40B4987D" w14:textId="77777777" w:rsidR="009B2597" w:rsidRPr="00B10440" w:rsidRDefault="009B2597" w:rsidP="008D3F47">
            <w:pPr>
              <w:jc w:val="center"/>
              <w:rPr>
                <w:b/>
                <w:bCs/>
                <w:iCs/>
                <w:color w:val="000000" w:themeColor="text1"/>
                <w:sz w:val="20"/>
                <w:szCs w:val="20"/>
              </w:rPr>
            </w:pPr>
            <w:r w:rsidRPr="00B10440">
              <w:rPr>
                <w:b/>
                <w:bCs/>
                <w:iCs/>
                <w:color w:val="000000" w:themeColor="text1"/>
                <w:sz w:val="20"/>
                <w:szCs w:val="20"/>
              </w:rPr>
              <w:t>Male</w:t>
            </w:r>
          </w:p>
        </w:tc>
        <w:tc>
          <w:tcPr>
            <w:tcW w:w="930" w:type="dxa"/>
            <w:shd w:val="clear" w:color="auto" w:fill="8496B0" w:themeFill="text2" w:themeFillTint="99"/>
            <w:noWrap/>
            <w:vAlign w:val="center"/>
            <w:hideMark/>
          </w:tcPr>
          <w:p w14:paraId="6B4ACAB3" w14:textId="77777777" w:rsidR="009B2597" w:rsidRPr="00B10440" w:rsidRDefault="009B2597" w:rsidP="008D3F47">
            <w:pPr>
              <w:jc w:val="center"/>
              <w:rPr>
                <w:b/>
                <w:bCs/>
                <w:iCs/>
                <w:color w:val="000000" w:themeColor="text1"/>
                <w:sz w:val="20"/>
                <w:szCs w:val="20"/>
              </w:rPr>
            </w:pPr>
            <w:r w:rsidRPr="00B10440">
              <w:rPr>
                <w:b/>
                <w:bCs/>
                <w:iCs/>
                <w:color w:val="000000" w:themeColor="text1"/>
                <w:sz w:val="20"/>
                <w:szCs w:val="20"/>
              </w:rPr>
              <w:t>Female</w:t>
            </w:r>
          </w:p>
        </w:tc>
      </w:tr>
      <w:tr w:rsidR="00C54B8D" w:rsidRPr="00B10440" w14:paraId="18573FBF" w14:textId="77777777" w:rsidTr="00EE182E">
        <w:trPr>
          <w:trHeight w:val="283"/>
          <w:jc w:val="center"/>
        </w:trPr>
        <w:tc>
          <w:tcPr>
            <w:tcW w:w="1275" w:type="dxa"/>
            <w:vAlign w:val="center"/>
            <w:hideMark/>
          </w:tcPr>
          <w:p w14:paraId="0A7DE3D8" w14:textId="77777777" w:rsidR="009B2597" w:rsidRPr="00B10440" w:rsidRDefault="009B2597" w:rsidP="008D3F47">
            <w:pPr>
              <w:jc w:val="center"/>
              <w:rPr>
                <w:bCs/>
                <w:color w:val="000000" w:themeColor="text1"/>
                <w:sz w:val="20"/>
                <w:szCs w:val="20"/>
              </w:rPr>
            </w:pPr>
            <w:r w:rsidRPr="00B10440">
              <w:rPr>
                <w:bCs/>
                <w:iCs/>
                <w:color w:val="000000" w:themeColor="text1"/>
                <w:sz w:val="20"/>
                <w:szCs w:val="20"/>
              </w:rPr>
              <w:t>Total</w:t>
            </w:r>
            <w:r w:rsidRPr="00B10440">
              <w:rPr>
                <w:bCs/>
                <w:color w:val="000000" w:themeColor="text1"/>
                <w:sz w:val="20"/>
                <w:szCs w:val="20"/>
              </w:rPr>
              <w:t xml:space="preserve"> ('000)</w:t>
            </w:r>
          </w:p>
        </w:tc>
        <w:tc>
          <w:tcPr>
            <w:tcW w:w="930" w:type="dxa"/>
            <w:tcBorders>
              <w:top w:val="single" w:sz="4" w:space="0" w:color="auto"/>
              <w:left w:val="nil"/>
              <w:bottom w:val="single" w:sz="4" w:space="0" w:color="auto"/>
              <w:right w:val="single" w:sz="4" w:space="0" w:color="auto"/>
            </w:tcBorders>
            <w:noWrap/>
            <w:vAlign w:val="center"/>
          </w:tcPr>
          <w:p w14:paraId="1A9A96F5" w14:textId="6FDB04EA" w:rsidR="009B2597" w:rsidRPr="00B10440" w:rsidRDefault="009B2597" w:rsidP="008D3F47">
            <w:pPr>
              <w:jc w:val="center"/>
              <w:rPr>
                <w:color w:val="000000" w:themeColor="text1"/>
                <w:sz w:val="20"/>
                <w:szCs w:val="20"/>
              </w:rPr>
            </w:pPr>
            <w:r w:rsidRPr="00B10440">
              <w:rPr>
                <w:color w:val="000000" w:themeColor="text1"/>
                <w:sz w:val="20"/>
                <w:szCs w:val="20"/>
              </w:rPr>
              <w:t>15,813.4</w:t>
            </w:r>
          </w:p>
        </w:tc>
        <w:tc>
          <w:tcPr>
            <w:tcW w:w="930" w:type="dxa"/>
            <w:tcBorders>
              <w:top w:val="single" w:sz="4" w:space="0" w:color="auto"/>
              <w:left w:val="single" w:sz="4" w:space="0" w:color="auto"/>
              <w:bottom w:val="single" w:sz="4" w:space="0" w:color="auto"/>
              <w:right w:val="single" w:sz="4" w:space="0" w:color="auto"/>
            </w:tcBorders>
            <w:noWrap/>
            <w:vAlign w:val="center"/>
          </w:tcPr>
          <w:p w14:paraId="379E0567" w14:textId="3AD9B047" w:rsidR="009B2597" w:rsidRPr="00B10440" w:rsidRDefault="009B2597" w:rsidP="008D3F47">
            <w:pPr>
              <w:jc w:val="center"/>
              <w:rPr>
                <w:color w:val="000000" w:themeColor="text1"/>
                <w:sz w:val="20"/>
                <w:szCs w:val="20"/>
              </w:rPr>
            </w:pPr>
            <w:r w:rsidRPr="00B10440">
              <w:rPr>
                <w:color w:val="000000" w:themeColor="text1"/>
                <w:sz w:val="20"/>
                <w:szCs w:val="20"/>
              </w:rPr>
              <w:t>9,849.5</w:t>
            </w:r>
          </w:p>
        </w:tc>
        <w:tc>
          <w:tcPr>
            <w:tcW w:w="930" w:type="dxa"/>
            <w:tcBorders>
              <w:top w:val="single" w:sz="4" w:space="0" w:color="auto"/>
              <w:left w:val="single" w:sz="4" w:space="0" w:color="auto"/>
              <w:bottom w:val="single" w:sz="4" w:space="0" w:color="auto"/>
              <w:right w:val="nil"/>
            </w:tcBorders>
            <w:noWrap/>
            <w:vAlign w:val="center"/>
          </w:tcPr>
          <w:p w14:paraId="44421670" w14:textId="4C4C664A" w:rsidR="009B2597" w:rsidRPr="00B10440" w:rsidRDefault="009B2597" w:rsidP="008D3F47">
            <w:pPr>
              <w:jc w:val="center"/>
              <w:rPr>
                <w:color w:val="000000" w:themeColor="text1"/>
                <w:sz w:val="20"/>
                <w:szCs w:val="20"/>
              </w:rPr>
            </w:pPr>
            <w:r w:rsidRPr="00B10440">
              <w:rPr>
                <w:color w:val="000000" w:themeColor="text1"/>
                <w:sz w:val="20"/>
                <w:szCs w:val="20"/>
              </w:rPr>
              <w:t>5,963.8</w:t>
            </w:r>
          </w:p>
        </w:tc>
        <w:tc>
          <w:tcPr>
            <w:tcW w:w="930" w:type="dxa"/>
            <w:noWrap/>
            <w:vAlign w:val="center"/>
          </w:tcPr>
          <w:p w14:paraId="36638E3F" w14:textId="6FAD5C30" w:rsidR="009B2597" w:rsidRPr="00B10440" w:rsidRDefault="009B2597" w:rsidP="008D3F47">
            <w:pPr>
              <w:jc w:val="center"/>
              <w:rPr>
                <w:color w:val="000000" w:themeColor="text1"/>
                <w:sz w:val="20"/>
                <w:szCs w:val="20"/>
              </w:rPr>
            </w:pPr>
            <w:r w:rsidRPr="00B10440">
              <w:rPr>
                <w:color w:val="000000" w:themeColor="text1"/>
                <w:sz w:val="20"/>
                <w:szCs w:val="20"/>
              </w:rPr>
              <w:t>13,082.3</w:t>
            </w:r>
          </w:p>
        </w:tc>
        <w:tc>
          <w:tcPr>
            <w:tcW w:w="930" w:type="dxa"/>
            <w:noWrap/>
            <w:vAlign w:val="center"/>
          </w:tcPr>
          <w:p w14:paraId="2454CC46" w14:textId="29FCFE33" w:rsidR="009B2597" w:rsidRPr="00B10440" w:rsidRDefault="009B2597" w:rsidP="008D3F47">
            <w:pPr>
              <w:jc w:val="center"/>
              <w:rPr>
                <w:color w:val="000000" w:themeColor="text1"/>
                <w:sz w:val="20"/>
                <w:szCs w:val="20"/>
              </w:rPr>
            </w:pPr>
            <w:r w:rsidRPr="00B10440">
              <w:rPr>
                <w:color w:val="000000" w:themeColor="text1"/>
                <w:sz w:val="20"/>
                <w:szCs w:val="20"/>
              </w:rPr>
              <w:t>7,952.3</w:t>
            </w:r>
          </w:p>
        </w:tc>
        <w:tc>
          <w:tcPr>
            <w:tcW w:w="930" w:type="dxa"/>
            <w:noWrap/>
            <w:vAlign w:val="center"/>
          </w:tcPr>
          <w:p w14:paraId="642D548C" w14:textId="69B0B1C8" w:rsidR="009B2597" w:rsidRPr="00B10440" w:rsidRDefault="009B2597" w:rsidP="008D3F47">
            <w:pPr>
              <w:jc w:val="center"/>
              <w:rPr>
                <w:color w:val="000000" w:themeColor="text1"/>
                <w:sz w:val="20"/>
                <w:szCs w:val="20"/>
              </w:rPr>
            </w:pPr>
            <w:r w:rsidRPr="00B10440">
              <w:rPr>
                <w:color w:val="000000" w:themeColor="text1"/>
                <w:sz w:val="20"/>
                <w:szCs w:val="20"/>
              </w:rPr>
              <w:t>5,129.9</w:t>
            </w:r>
          </w:p>
        </w:tc>
        <w:tc>
          <w:tcPr>
            <w:tcW w:w="930" w:type="dxa"/>
            <w:noWrap/>
            <w:vAlign w:val="center"/>
          </w:tcPr>
          <w:p w14:paraId="3A1164C3" w14:textId="3AA13BE5" w:rsidR="009B2597" w:rsidRPr="00B10440" w:rsidRDefault="009B2597" w:rsidP="008D3F47">
            <w:pPr>
              <w:jc w:val="center"/>
              <w:rPr>
                <w:color w:val="000000" w:themeColor="text1"/>
                <w:sz w:val="20"/>
                <w:szCs w:val="20"/>
              </w:rPr>
            </w:pPr>
            <w:r w:rsidRPr="00B10440">
              <w:rPr>
                <w:color w:val="000000" w:themeColor="text1"/>
                <w:sz w:val="20"/>
                <w:szCs w:val="20"/>
              </w:rPr>
              <w:t>2,731.1</w:t>
            </w:r>
          </w:p>
        </w:tc>
        <w:tc>
          <w:tcPr>
            <w:tcW w:w="930" w:type="dxa"/>
            <w:noWrap/>
            <w:vAlign w:val="center"/>
          </w:tcPr>
          <w:p w14:paraId="485367E1" w14:textId="56838BCB" w:rsidR="009B2597" w:rsidRPr="00B10440" w:rsidRDefault="009B2597" w:rsidP="008D3F47">
            <w:pPr>
              <w:jc w:val="center"/>
              <w:rPr>
                <w:color w:val="000000" w:themeColor="text1"/>
                <w:sz w:val="20"/>
                <w:szCs w:val="20"/>
              </w:rPr>
            </w:pPr>
            <w:r w:rsidRPr="00B10440">
              <w:rPr>
                <w:color w:val="000000" w:themeColor="text1"/>
                <w:sz w:val="20"/>
                <w:szCs w:val="20"/>
              </w:rPr>
              <w:t>1,897.2</w:t>
            </w:r>
          </w:p>
        </w:tc>
        <w:tc>
          <w:tcPr>
            <w:tcW w:w="930" w:type="dxa"/>
            <w:noWrap/>
            <w:vAlign w:val="center"/>
          </w:tcPr>
          <w:p w14:paraId="42C4F0D0" w14:textId="0F654376" w:rsidR="009B2597" w:rsidRPr="00B10440" w:rsidRDefault="009B2597" w:rsidP="008D3F47">
            <w:pPr>
              <w:jc w:val="center"/>
              <w:rPr>
                <w:color w:val="000000" w:themeColor="text1"/>
                <w:sz w:val="20"/>
                <w:szCs w:val="20"/>
              </w:rPr>
            </w:pPr>
            <w:r w:rsidRPr="00B10440">
              <w:rPr>
                <w:color w:val="000000" w:themeColor="text1"/>
                <w:sz w:val="20"/>
                <w:szCs w:val="20"/>
              </w:rPr>
              <w:t>833.9</w:t>
            </w:r>
          </w:p>
        </w:tc>
      </w:tr>
      <w:tr w:rsidR="00C54B8D" w:rsidRPr="00B10440" w14:paraId="27F4A10B" w14:textId="77777777" w:rsidTr="009B2597">
        <w:trPr>
          <w:trHeight w:val="283"/>
          <w:jc w:val="center"/>
        </w:trPr>
        <w:tc>
          <w:tcPr>
            <w:tcW w:w="1275" w:type="dxa"/>
            <w:shd w:val="clear" w:color="000000" w:fill="FFFFFF"/>
            <w:noWrap/>
            <w:vAlign w:val="center"/>
            <w:hideMark/>
          </w:tcPr>
          <w:p w14:paraId="6635303E" w14:textId="77777777" w:rsidR="009B2597" w:rsidRPr="00B10440" w:rsidRDefault="009B2597" w:rsidP="008D3F47">
            <w:pPr>
              <w:jc w:val="center"/>
              <w:rPr>
                <w:bCs/>
                <w:color w:val="000000" w:themeColor="text1"/>
                <w:sz w:val="20"/>
                <w:szCs w:val="20"/>
              </w:rPr>
            </w:pPr>
            <w:r w:rsidRPr="00B10440">
              <w:rPr>
                <w:bCs/>
                <w:color w:val="000000" w:themeColor="text1"/>
                <w:sz w:val="20"/>
                <w:szCs w:val="20"/>
              </w:rPr>
              <w:t>15–19</w:t>
            </w:r>
          </w:p>
        </w:tc>
        <w:tc>
          <w:tcPr>
            <w:tcW w:w="930" w:type="dxa"/>
            <w:tcBorders>
              <w:top w:val="single" w:sz="4" w:space="0" w:color="auto"/>
            </w:tcBorders>
            <w:shd w:val="clear" w:color="000000" w:fill="FFFFFF"/>
            <w:noWrap/>
            <w:vAlign w:val="center"/>
          </w:tcPr>
          <w:p w14:paraId="21889AA9" w14:textId="17D9C631" w:rsidR="009B2597" w:rsidRPr="00B10440" w:rsidRDefault="009B2597" w:rsidP="008D3F47">
            <w:pPr>
              <w:jc w:val="center"/>
              <w:rPr>
                <w:color w:val="000000" w:themeColor="text1"/>
                <w:sz w:val="20"/>
                <w:szCs w:val="20"/>
              </w:rPr>
            </w:pPr>
            <w:r w:rsidRPr="00B10440">
              <w:rPr>
                <w:color w:val="000000" w:themeColor="text1"/>
                <w:sz w:val="20"/>
                <w:szCs w:val="20"/>
              </w:rPr>
              <w:t>604.2</w:t>
            </w:r>
          </w:p>
        </w:tc>
        <w:tc>
          <w:tcPr>
            <w:tcW w:w="930" w:type="dxa"/>
            <w:tcBorders>
              <w:top w:val="single" w:sz="4" w:space="0" w:color="auto"/>
            </w:tcBorders>
            <w:shd w:val="clear" w:color="000000" w:fill="FFFFFF"/>
            <w:noWrap/>
            <w:vAlign w:val="center"/>
          </w:tcPr>
          <w:p w14:paraId="10A1FA99" w14:textId="587700F3" w:rsidR="009B2597" w:rsidRPr="00B10440" w:rsidRDefault="009B2597" w:rsidP="008D3F47">
            <w:pPr>
              <w:jc w:val="center"/>
              <w:rPr>
                <w:color w:val="000000" w:themeColor="text1"/>
                <w:sz w:val="20"/>
                <w:szCs w:val="20"/>
              </w:rPr>
            </w:pPr>
            <w:r w:rsidRPr="00B10440">
              <w:rPr>
                <w:color w:val="000000" w:themeColor="text1"/>
                <w:sz w:val="20"/>
                <w:szCs w:val="20"/>
              </w:rPr>
              <w:t>322.9</w:t>
            </w:r>
          </w:p>
        </w:tc>
        <w:tc>
          <w:tcPr>
            <w:tcW w:w="930" w:type="dxa"/>
            <w:tcBorders>
              <w:top w:val="single" w:sz="4" w:space="0" w:color="auto"/>
            </w:tcBorders>
            <w:shd w:val="clear" w:color="000000" w:fill="FFFFFF"/>
            <w:noWrap/>
            <w:vAlign w:val="center"/>
          </w:tcPr>
          <w:p w14:paraId="311771B6" w14:textId="63F4DD86" w:rsidR="009B2597" w:rsidRPr="00B10440" w:rsidRDefault="009B2597" w:rsidP="008D3F47">
            <w:pPr>
              <w:jc w:val="center"/>
              <w:rPr>
                <w:color w:val="000000" w:themeColor="text1"/>
                <w:sz w:val="20"/>
                <w:szCs w:val="20"/>
              </w:rPr>
            </w:pPr>
            <w:r w:rsidRPr="00B10440">
              <w:rPr>
                <w:color w:val="000000" w:themeColor="text1"/>
                <w:sz w:val="20"/>
                <w:szCs w:val="20"/>
              </w:rPr>
              <w:t>281.3</w:t>
            </w:r>
          </w:p>
        </w:tc>
        <w:tc>
          <w:tcPr>
            <w:tcW w:w="930" w:type="dxa"/>
            <w:shd w:val="clear" w:color="000000" w:fill="FFFFFF"/>
            <w:noWrap/>
            <w:vAlign w:val="center"/>
          </w:tcPr>
          <w:p w14:paraId="6B721A72" w14:textId="552DC565" w:rsidR="009B2597" w:rsidRPr="00B10440" w:rsidRDefault="009B2597" w:rsidP="008D3F47">
            <w:pPr>
              <w:jc w:val="center"/>
              <w:rPr>
                <w:color w:val="000000" w:themeColor="text1"/>
                <w:sz w:val="20"/>
                <w:szCs w:val="20"/>
              </w:rPr>
            </w:pPr>
            <w:r w:rsidRPr="00B10440">
              <w:rPr>
                <w:color w:val="000000" w:themeColor="text1"/>
                <w:sz w:val="20"/>
                <w:szCs w:val="20"/>
              </w:rPr>
              <w:t>520.1</w:t>
            </w:r>
          </w:p>
        </w:tc>
        <w:tc>
          <w:tcPr>
            <w:tcW w:w="930" w:type="dxa"/>
            <w:shd w:val="clear" w:color="000000" w:fill="FFFFFF"/>
            <w:noWrap/>
            <w:vAlign w:val="center"/>
          </w:tcPr>
          <w:p w14:paraId="136D849F" w14:textId="07BA05E2" w:rsidR="009B2597" w:rsidRPr="00B10440" w:rsidRDefault="009B2597" w:rsidP="008D3F47">
            <w:pPr>
              <w:jc w:val="center"/>
              <w:rPr>
                <w:color w:val="000000" w:themeColor="text1"/>
                <w:sz w:val="20"/>
                <w:szCs w:val="20"/>
              </w:rPr>
            </w:pPr>
            <w:r w:rsidRPr="00B10440">
              <w:rPr>
                <w:color w:val="000000" w:themeColor="text1"/>
                <w:sz w:val="20"/>
                <w:szCs w:val="20"/>
              </w:rPr>
              <w:t>264.6</w:t>
            </w:r>
          </w:p>
        </w:tc>
        <w:tc>
          <w:tcPr>
            <w:tcW w:w="930" w:type="dxa"/>
            <w:shd w:val="clear" w:color="000000" w:fill="FFFFFF"/>
            <w:noWrap/>
            <w:vAlign w:val="center"/>
          </w:tcPr>
          <w:p w14:paraId="6B858F51" w14:textId="70D7BE79" w:rsidR="009B2597" w:rsidRPr="00B10440" w:rsidRDefault="009B2597" w:rsidP="008D3F47">
            <w:pPr>
              <w:jc w:val="center"/>
              <w:rPr>
                <w:color w:val="000000" w:themeColor="text1"/>
                <w:sz w:val="20"/>
                <w:szCs w:val="20"/>
              </w:rPr>
            </w:pPr>
            <w:r w:rsidRPr="00B10440">
              <w:rPr>
                <w:color w:val="000000" w:themeColor="text1"/>
                <w:sz w:val="20"/>
                <w:szCs w:val="20"/>
              </w:rPr>
              <w:t>255.5</w:t>
            </w:r>
          </w:p>
        </w:tc>
        <w:tc>
          <w:tcPr>
            <w:tcW w:w="930" w:type="dxa"/>
            <w:shd w:val="clear" w:color="000000" w:fill="FFFFFF"/>
            <w:noWrap/>
            <w:vAlign w:val="center"/>
          </w:tcPr>
          <w:p w14:paraId="7DD8022B" w14:textId="6EBB5F94" w:rsidR="009B2597" w:rsidRPr="00B10440" w:rsidRDefault="009B2597" w:rsidP="008D3F47">
            <w:pPr>
              <w:jc w:val="center"/>
              <w:rPr>
                <w:color w:val="000000" w:themeColor="text1"/>
                <w:sz w:val="20"/>
                <w:szCs w:val="20"/>
              </w:rPr>
            </w:pPr>
            <w:r w:rsidRPr="00B10440">
              <w:rPr>
                <w:color w:val="000000" w:themeColor="text1"/>
                <w:sz w:val="20"/>
                <w:szCs w:val="20"/>
              </w:rPr>
              <w:t>84.2</w:t>
            </w:r>
          </w:p>
        </w:tc>
        <w:tc>
          <w:tcPr>
            <w:tcW w:w="930" w:type="dxa"/>
            <w:shd w:val="clear" w:color="000000" w:fill="FFFFFF"/>
            <w:noWrap/>
            <w:vAlign w:val="center"/>
          </w:tcPr>
          <w:p w14:paraId="62D8339D" w14:textId="33779EDD" w:rsidR="009B2597" w:rsidRPr="00B10440" w:rsidRDefault="009B2597" w:rsidP="008D3F47">
            <w:pPr>
              <w:jc w:val="center"/>
              <w:rPr>
                <w:color w:val="000000" w:themeColor="text1"/>
                <w:sz w:val="20"/>
                <w:szCs w:val="20"/>
              </w:rPr>
            </w:pPr>
            <w:r w:rsidRPr="00B10440">
              <w:rPr>
                <w:color w:val="000000" w:themeColor="text1"/>
                <w:sz w:val="20"/>
                <w:szCs w:val="20"/>
              </w:rPr>
              <w:t>58.4</w:t>
            </w:r>
          </w:p>
        </w:tc>
        <w:tc>
          <w:tcPr>
            <w:tcW w:w="930" w:type="dxa"/>
            <w:shd w:val="clear" w:color="000000" w:fill="FFFFFF"/>
            <w:noWrap/>
            <w:vAlign w:val="center"/>
          </w:tcPr>
          <w:p w14:paraId="1B4101F4" w14:textId="0B951153" w:rsidR="009B2597" w:rsidRPr="00B10440" w:rsidRDefault="009B2597" w:rsidP="008D3F47">
            <w:pPr>
              <w:jc w:val="center"/>
              <w:rPr>
                <w:color w:val="000000" w:themeColor="text1"/>
                <w:sz w:val="20"/>
                <w:szCs w:val="20"/>
              </w:rPr>
            </w:pPr>
            <w:r w:rsidRPr="00B10440">
              <w:rPr>
                <w:color w:val="000000" w:themeColor="text1"/>
                <w:sz w:val="20"/>
                <w:szCs w:val="20"/>
              </w:rPr>
              <w:t>25.8</w:t>
            </w:r>
          </w:p>
        </w:tc>
      </w:tr>
      <w:tr w:rsidR="00C54B8D" w:rsidRPr="00B10440" w14:paraId="3B2DB5E2" w14:textId="77777777" w:rsidTr="00EE182E">
        <w:trPr>
          <w:trHeight w:val="283"/>
          <w:jc w:val="center"/>
        </w:trPr>
        <w:tc>
          <w:tcPr>
            <w:tcW w:w="1275" w:type="dxa"/>
            <w:vAlign w:val="center"/>
            <w:hideMark/>
          </w:tcPr>
          <w:p w14:paraId="6ED2EDB2" w14:textId="77777777" w:rsidR="00FB6690" w:rsidRPr="00B10440" w:rsidRDefault="00FB6690" w:rsidP="00FB6690">
            <w:pPr>
              <w:jc w:val="center"/>
              <w:rPr>
                <w:bCs/>
                <w:color w:val="000000" w:themeColor="text1"/>
                <w:sz w:val="20"/>
                <w:szCs w:val="20"/>
              </w:rPr>
            </w:pPr>
            <w:r w:rsidRPr="00B10440">
              <w:rPr>
                <w:bCs/>
                <w:iCs/>
                <w:color w:val="000000" w:themeColor="text1"/>
                <w:sz w:val="20"/>
                <w:szCs w:val="20"/>
              </w:rPr>
              <w:t>Total</w:t>
            </w:r>
            <w:r w:rsidRPr="00B10440">
              <w:rPr>
                <w:bCs/>
                <w:color w:val="000000" w:themeColor="text1"/>
                <w:sz w:val="20"/>
                <w:szCs w:val="20"/>
              </w:rPr>
              <w:t xml:space="preserve"> (%)</w:t>
            </w:r>
          </w:p>
        </w:tc>
        <w:tc>
          <w:tcPr>
            <w:tcW w:w="930" w:type="dxa"/>
            <w:noWrap/>
            <w:vAlign w:val="center"/>
          </w:tcPr>
          <w:p w14:paraId="2CF5C98A" w14:textId="78C163E0" w:rsidR="00FB6690" w:rsidRPr="00B10440" w:rsidRDefault="00FB6690" w:rsidP="00FB6690">
            <w:pPr>
              <w:jc w:val="center"/>
              <w:rPr>
                <w:color w:val="000000" w:themeColor="text1"/>
                <w:sz w:val="20"/>
                <w:szCs w:val="20"/>
              </w:rPr>
            </w:pPr>
            <w:r w:rsidRPr="00B10440">
              <w:rPr>
                <w:color w:val="000000" w:themeColor="text1"/>
                <w:sz w:val="20"/>
                <w:szCs w:val="20"/>
              </w:rPr>
              <w:t>100.0</w:t>
            </w:r>
          </w:p>
        </w:tc>
        <w:tc>
          <w:tcPr>
            <w:tcW w:w="930" w:type="dxa"/>
            <w:noWrap/>
            <w:vAlign w:val="center"/>
          </w:tcPr>
          <w:p w14:paraId="6C4180FB" w14:textId="6F45DD25" w:rsidR="00FB6690" w:rsidRPr="00B10440" w:rsidRDefault="00FB6690" w:rsidP="00FB6690">
            <w:pPr>
              <w:jc w:val="center"/>
              <w:rPr>
                <w:color w:val="000000" w:themeColor="text1"/>
                <w:sz w:val="20"/>
                <w:szCs w:val="20"/>
              </w:rPr>
            </w:pPr>
            <w:r w:rsidRPr="00B10440">
              <w:rPr>
                <w:color w:val="000000" w:themeColor="text1"/>
                <w:sz w:val="20"/>
                <w:szCs w:val="20"/>
              </w:rPr>
              <w:t>100.0</w:t>
            </w:r>
          </w:p>
        </w:tc>
        <w:tc>
          <w:tcPr>
            <w:tcW w:w="930" w:type="dxa"/>
            <w:noWrap/>
            <w:vAlign w:val="center"/>
          </w:tcPr>
          <w:p w14:paraId="27FE12D3" w14:textId="6641C38F" w:rsidR="00FB6690" w:rsidRPr="00B10440" w:rsidRDefault="00FB6690" w:rsidP="00FB6690">
            <w:pPr>
              <w:jc w:val="center"/>
              <w:rPr>
                <w:color w:val="000000" w:themeColor="text1"/>
                <w:sz w:val="20"/>
                <w:szCs w:val="20"/>
              </w:rPr>
            </w:pPr>
            <w:r w:rsidRPr="00B10440">
              <w:rPr>
                <w:color w:val="000000" w:themeColor="text1"/>
                <w:sz w:val="20"/>
                <w:szCs w:val="20"/>
              </w:rPr>
              <w:t>100.0</w:t>
            </w:r>
          </w:p>
        </w:tc>
        <w:tc>
          <w:tcPr>
            <w:tcW w:w="930" w:type="dxa"/>
            <w:noWrap/>
            <w:vAlign w:val="center"/>
          </w:tcPr>
          <w:p w14:paraId="5924E305" w14:textId="03F82D2E" w:rsidR="00FB6690" w:rsidRPr="00B10440" w:rsidRDefault="00FB6690" w:rsidP="00FB6690">
            <w:pPr>
              <w:jc w:val="center"/>
              <w:rPr>
                <w:color w:val="000000" w:themeColor="text1"/>
                <w:sz w:val="20"/>
                <w:szCs w:val="20"/>
              </w:rPr>
            </w:pPr>
            <w:r w:rsidRPr="00B10440">
              <w:rPr>
                <w:color w:val="000000" w:themeColor="text1"/>
                <w:sz w:val="20"/>
                <w:szCs w:val="20"/>
              </w:rPr>
              <w:t>100.0</w:t>
            </w:r>
          </w:p>
        </w:tc>
        <w:tc>
          <w:tcPr>
            <w:tcW w:w="930" w:type="dxa"/>
            <w:noWrap/>
            <w:vAlign w:val="center"/>
          </w:tcPr>
          <w:p w14:paraId="772623C2" w14:textId="62E9E439" w:rsidR="00FB6690" w:rsidRPr="00B10440" w:rsidRDefault="00FB6690" w:rsidP="00FB6690">
            <w:pPr>
              <w:jc w:val="center"/>
              <w:rPr>
                <w:color w:val="000000" w:themeColor="text1"/>
                <w:sz w:val="20"/>
                <w:szCs w:val="20"/>
              </w:rPr>
            </w:pPr>
            <w:r w:rsidRPr="00B10440">
              <w:rPr>
                <w:color w:val="000000" w:themeColor="text1"/>
                <w:sz w:val="20"/>
                <w:szCs w:val="20"/>
              </w:rPr>
              <w:t>100.0</w:t>
            </w:r>
          </w:p>
        </w:tc>
        <w:tc>
          <w:tcPr>
            <w:tcW w:w="930" w:type="dxa"/>
            <w:noWrap/>
            <w:vAlign w:val="center"/>
          </w:tcPr>
          <w:p w14:paraId="0D36CDBA" w14:textId="41E5467C" w:rsidR="00FB6690" w:rsidRPr="00B10440" w:rsidRDefault="00FB6690" w:rsidP="00FB6690">
            <w:pPr>
              <w:jc w:val="center"/>
              <w:rPr>
                <w:color w:val="000000" w:themeColor="text1"/>
                <w:sz w:val="20"/>
                <w:szCs w:val="20"/>
              </w:rPr>
            </w:pPr>
            <w:r w:rsidRPr="00B10440">
              <w:rPr>
                <w:color w:val="000000" w:themeColor="text1"/>
                <w:sz w:val="20"/>
                <w:szCs w:val="20"/>
              </w:rPr>
              <w:t>100.0</w:t>
            </w:r>
          </w:p>
        </w:tc>
        <w:tc>
          <w:tcPr>
            <w:tcW w:w="930" w:type="dxa"/>
            <w:noWrap/>
            <w:vAlign w:val="center"/>
          </w:tcPr>
          <w:p w14:paraId="0A7F22FA" w14:textId="13CDCC7B" w:rsidR="00FB6690" w:rsidRPr="00B10440" w:rsidRDefault="00FB6690" w:rsidP="00FB6690">
            <w:pPr>
              <w:jc w:val="center"/>
              <w:rPr>
                <w:color w:val="000000" w:themeColor="text1"/>
                <w:sz w:val="20"/>
                <w:szCs w:val="20"/>
              </w:rPr>
            </w:pPr>
            <w:r w:rsidRPr="00B10440">
              <w:rPr>
                <w:color w:val="000000" w:themeColor="text1"/>
                <w:sz w:val="20"/>
                <w:szCs w:val="20"/>
              </w:rPr>
              <w:t>100.0</w:t>
            </w:r>
          </w:p>
        </w:tc>
        <w:tc>
          <w:tcPr>
            <w:tcW w:w="930" w:type="dxa"/>
            <w:noWrap/>
            <w:vAlign w:val="center"/>
          </w:tcPr>
          <w:p w14:paraId="4A6D9275" w14:textId="592A3E75" w:rsidR="00FB6690" w:rsidRPr="00B10440" w:rsidRDefault="00FB6690" w:rsidP="00FB6690">
            <w:pPr>
              <w:jc w:val="center"/>
              <w:rPr>
                <w:color w:val="000000" w:themeColor="text1"/>
                <w:sz w:val="20"/>
                <w:szCs w:val="20"/>
              </w:rPr>
            </w:pPr>
            <w:r w:rsidRPr="00B10440">
              <w:rPr>
                <w:color w:val="000000" w:themeColor="text1"/>
                <w:sz w:val="20"/>
                <w:szCs w:val="20"/>
              </w:rPr>
              <w:t>100.0</w:t>
            </w:r>
          </w:p>
        </w:tc>
        <w:tc>
          <w:tcPr>
            <w:tcW w:w="930" w:type="dxa"/>
            <w:noWrap/>
            <w:vAlign w:val="center"/>
          </w:tcPr>
          <w:p w14:paraId="689870D6" w14:textId="17146ADF" w:rsidR="00FB6690" w:rsidRPr="00B10440" w:rsidRDefault="00FB6690" w:rsidP="00FB6690">
            <w:pPr>
              <w:jc w:val="center"/>
              <w:rPr>
                <w:color w:val="000000" w:themeColor="text1"/>
                <w:sz w:val="20"/>
                <w:szCs w:val="20"/>
              </w:rPr>
            </w:pPr>
            <w:r w:rsidRPr="00B10440">
              <w:rPr>
                <w:color w:val="000000" w:themeColor="text1"/>
                <w:sz w:val="20"/>
                <w:szCs w:val="20"/>
              </w:rPr>
              <w:t>100.0</w:t>
            </w:r>
          </w:p>
        </w:tc>
      </w:tr>
      <w:tr w:rsidR="00C54B8D" w:rsidRPr="00B10440" w14:paraId="75494D3E" w14:textId="77777777" w:rsidTr="008D3F47">
        <w:trPr>
          <w:trHeight w:val="283"/>
          <w:jc w:val="center"/>
        </w:trPr>
        <w:tc>
          <w:tcPr>
            <w:tcW w:w="1275" w:type="dxa"/>
            <w:shd w:val="clear" w:color="000000" w:fill="FFFFFF"/>
            <w:noWrap/>
            <w:vAlign w:val="center"/>
            <w:hideMark/>
          </w:tcPr>
          <w:p w14:paraId="63A76768" w14:textId="77777777" w:rsidR="00FB6690" w:rsidRPr="00B10440" w:rsidRDefault="00FB6690" w:rsidP="00FB6690">
            <w:pPr>
              <w:jc w:val="center"/>
              <w:rPr>
                <w:bCs/>
                <w:color w:val="000000" w:themeColor="text1"/>
                <w:sz w:val="20"/>
                <w:szCs w:val="20"/>
              </w:rPr>
            </w:pPr>
            <w:r w:rsidRPr="00B10440">
              <w:rPr>
                <w:bCs/>
                <w:color w:val="000000" w:themeColor="text1"/>
                <w:sz w:val="20"/>
                <w:szCs w:val="20"/>
              </w:rPr>
              <w:t>15–19</w:t>
            </w:r>
          </w:p>
        </w:tc>
        <w:tc>
          <w:tcPr>
            <w:tcW w:w="930" w:type="dxa"/>
            <w:shd w:val="clear" w:color="000000" w:fill="FFFFFF"/>
            <w:noWrap/>
            <w:vAlign w:val="center"/>
          </w:tcPr>
          <w:p w14:paraId="2836E57D" w14:textId="33C4F32F" w:rsidR="00FB6690" w:rsidRPr="00B10440" w:rsidRDefault="00FB6690" w:rsidP="00FB6690">
            <w:pPr>
              <w:jc w:val="center"/>
              <w:rPr>
                <w:color w:val="000000" w:themeColor="text1"/>
                <w:sz w:val="20"/>
                <w:szCs w:val="20"/>
              </w:rPr>
            </w:pPr>
            <w:r w:rsidRPr="00B10440">
              <w:rPr>
                <w:color w:val="000000" w:themeColor="text1"/>
                <w:sz w:val="20"/>
                <w:szCs w:val="20"/>
              </w:rPr>
              <w:t>3.8</w:t>
            </w:r>
          </w:p>
        </w:tc>
        <w:tc>
          <w:tcPr>
            <w:tcW w:w="930" w:type="dxa"/>
            <w:shd w:val="clear" w:color="000000" w:fill="FFFFFF"/>
            <w:noWrap/>
            <w:vAlign w:val="center"/>
          </w:tcPr>
          <w:p w14:paraId="5D0EA4AE" w14:textId="19AD2462" w:rsidR="00FB6690" w:rsidRPr="00B10440" w:rsidRDefault="00FB6690" w:rsidP="00FB6690">
            <w:pPr>
              <w:jc w:val="center"/>
              <w:rPr>
                <w:color w:val="000000" w:themeColor="text1"/>
                <w:sz w:val="20"/>
                <w:szCs w:val="20"/>
              </w:rPr>
            </w:pPr>
            <w:r w:rsidRPr="00B10440">
              <w:rPr>
                <w:color w:val="000000" w:themeColor="text1"/>
                <w:sz w:val="20"/>
                <w:szCs w:val="20"/>
              </w:rPr>
              <w:t>3.3</w:t>
            </w:r>
          </w:p>
        </w:tc>
        <w:tc>
          <w:tcPr>
            <w:tcW w:w="930" w:type="dxa"/>
            <w:shd w:val="clear" w:color="000000" w:fill="FFFFFF"/>
            <w:noWrap/>
            <w:vAlign w:val="center"/>
          </w:tcPr>
          <w:p w14:paraId="15D090DD" w14:textId="466FB5BC" w:rsidR="00FB6690" w:rsidRPr="00B10440" w:rsidRDefault="00FB6690" w:rsidP="00FB6690">
            <w:pPr>
              <w:jc w:val="center"/>
              <w:rPr>
                <w:color w:val="000000" w:themeColor="text1"/>
                <w:sz w:val="20"/>
                <w:szCs w:val="20"/>
              </w:rPr>
            </w:pPr>
            <w:r w:rsidRPr="00B10440">
              <w:rPr>
                <w:color w:val="000000" w:themeColor="text1"/>
                <w:sz w:val="20"/>
                <w:szCs w:val="20"/>
              </w:rPr>
              <w:t>4.7</w:t>
            </w:r>
          </w:p>
        </w:tc>
        <w:tc>
          <w:tcPr>
            <w:tcW w:w="930" w:type="dxa"/>
            <w:shd w:val="clear" w:color="000000" w:fill="FFFFFF"/>
            <w:noWrap/>
            <w:vAlign w:val="center"/>
          </w:tcPr>
          <w:p w14:paraId="7D52261A" w14:textId="18318C57" w:rsidR="00FB6690" w:rsidRPr="00B10440" w:rsidRDefault="00FB6690" w:rsidP="00FB6690">
            <w:pPr>
              <w:jc w:val="center"/>
              <w:rPr>
                <w:color w:val="000000" w:themeColor="text1"/>
                <w:sz w:val="20"/>
                <w:szCs w:val="20"/>
              </w:rPr>
            </w:pPr>
            <w:r w:rsidRPr="00B10440">
              <w:rPr>
                <w:color w:val="000000" w:themeColor="text1"/>
                <w:sz w:val="20"/>
                <w:szCs w:val="20"/>
              </w:rPr>
              <w:t>4.0</w:t>
            </w:r>
          </w:p>
        </w:tc>
        <w:tc>
          <w:tcPr>
            <w:tcW w:w="930" w:type="dxa"/>
            <w:shd w:val="clear" w:color="000000" w:fill="FFFFFF"/>
            <w:noWrap/>
            <w:vAlign w:val="center"/>
          </w:tcPr>
          <w:p w14:paraId="538CC003" w14:textId="7664CC9F" w:rsidR="00FB6690" w:rsidRPr="00B10440" w:rsidRDefault="00FB6690" w:rsidP="00FB6690">
            <w:pPr>
              <w:jc w:val="center"/>
              <w:rPr>
                <w:color w:val="000000" w:themeColor="text1"/>
                <w:sz w:val="20"/>
                <w:szCs w:val="20"/>
              </w:rPr>
            </w:pPr>
            <w:r w:rsidRPr="00B10440">
              <w:rPr>
                <w:color w:val="000000" w:themeColor="text1"/>
                <w:sz w:val="20"/>
                <w:szCs w:val="20"/>
              </w:rPr>
              <w:t>3.3</w:t>
            </w:r>
          </w:p>
        </w:tc>
        <w:tc>
          <w:tcPr>
            <w:tcW w:w="930" w:type="dxa"/>
            <w:shd w:val="clear" w:color="000000" w:fill="FFFFFF"/>
            <w:noWrap/>
            <w:vAlign w:val="center"/>
          </w:tcPr>
          <w:p w14:paraId="59AF03A3" w14:textId="4BB60232" w:rsidR="00FB6690" w:rsidRPr="00B10440" w:rsidRDefault="00FB6690" w:rsidP="00FB6690">
            <w:pPr>
              <w:jc w:val="center"/>
              <w:rPr>
                <w:color w:val="000000" w:themeColor="text1"/>
                <w:sz w:val="20"/>
                <w:szCs w:val="20"/>
              </w:rPr>
            </w:pPr>
            <w:r w:rsidRPr="00B10440">
              <w:rPr>
                <w:color w:val="000000" w:themeColor="text1"/>
                <w:sz w:val="20"/>
                <w:szCs w:val="20"/>
              </w:rPr>
              <w:t>5.0</w:t>
            </w:r>
          </w:p>
        </w:tc>
        <w:tc>
          <w:tcPr>
            <w:tcW w:w="930" w:type="dxa"/>
            <w:shd w:val="clear" w:color="000000" w:fill="FFFFFF"/>
            <w:noWrap/>
            <w:vAlign w:val="center"/>
          </w:tcPr>
          <w:p w14:paraId="2A2B682C" w14:textId="51086808" w:rsidR="00FB6690" w:rsidRPr="00B10440" w:rsidRDefault="00FB6690" w:rsidP="00FB6690">
            <w:pPr>
              <w:jc w:val="center"/>
              <w:rPr>
                <w:color w:val="000000" w:themeColor="text1"/>
                <w:sz w:val="20"/>
                <w:szCs w:val="20"/>
              </w:rPr>
            </w:pPr>
            <w:r w:rsidRPr="00B10440">
              <w:rPr>
                <w:color w:val="000000" w:themeColor="text1"/>
                <w:sz w:val="20"/>
                <w:szCs w:val="20"/>
              </w:rPr>
              <w:t>3.1</w:t>
            </w:r>
          </w:p>
        </w:tc>
        <w:tc>
          <w:tcPr>
            <w:tcW w:w="930" w:type="dxa"/>
            <w:shd w:val="clear" w:color="000000" w:fill="FFFFFF"/>
            <w:noWrap/>
            <w:vAlign w:val="center"/>
          </w:tcPr>
          <w:p w14:paraId="5E481F4C" w14:textId="585B2DA9" w:rsidR="00FB6690" w:rsidRPr="00B10440" w:rsidRDefault="00FB6690" w:rsidP="00FB6690">
            <w:pPr>
              <w:jc w:val="center"/>
              <w:rPr>
                <w:color w:val="000000" w:themeColor="text1"/>
                <w:sz w:val="20"/>
                <w:szCs w:val="20"/>
              </w:rPr>
            </w:pPr>
            <w:r w:rsidRPr="00B10440">
              <w:rPr>
                <w:color w:val="000000" w:themeColor="text1"/>
                <w:sz w:val="20"/>
                <w:szCs w:val="20"/>
              </w:rPr>
              <w:t>3.1</w:t>
            </w:r>
          </w:p>
        </w:tc>
        <w:tc>
          <w:tcPr>
            <w:tcW w:w="930" w:type="dxa"/>
            <w:shd w:val="clear" w:color="000000" w:fill="FFFFFF"/>
            <w:noWrap/>
            <w:vAlign w:val="center"/>
          </w:tcPr>
          <w:p w14:paraId="0FE5931C" w14:textId="6D4E67DC" w:rsidR="00FB6690" w:rsidRPr="00B10440" w:rsidRDefault="00FB6690" w:rsidP="00FB6690">
            <w:pPr>
              <w:jc w:val="center"/>
              <w:rPr>
                <w:color w:val="000000" w:themeColor="text1"/>
                <w:sz w:val="20"/>
                <w:szCs w:val="20"/>
              </w:rPr>
            </w:pPr>
            <w:r w:rsidRPr="00B10440">
              <w:rPr>
                <w:color w:val="000000" w:themeColor="text1"/>
                <w:sz w:val="20"/>
                <w:szCs w:val="20"/>
              </w:rPr>
              <w:t>3.1</w:t>
            </w:r>
          </w:p>
        </w:tc>
      </w:tr>
    </w:tbl>
    <w:p w14:paraId="03E2529C" w14:textId="1C87E39F" w:rsidR="00D265B0" w:rsidRPr="00B10440" w:rsidRDefault="00D265B0" w:rsidP="00E072EB">
      <w:pPr>
        <w:rPr>
          <w:color w:val="000000" w:themeColor="text1"/>
          <w:sz w:val="20"/>
          <w:szCs w:val="20"/>
          <w:lang w:val="en-US" w:eastAsia="ar-SA"/>
        </w:rPr>
      </w:pPr>
    </w:p>
    <w:p w14:paraId="2434000A" w14:textId="77777777" w:rsidR="00D265B0" w:rsidRPr="00B10440" w:rsidRDefault="00D265B0" w:rsidP="00E072EB">
      <w:pPr>
        <w:rPr>
          <w:color w:val="000000" w:themeColor="text1"/>
          <w:sz w:val="20"/>
          <w:szCs w:val="20"/>
          <w:lang w:val="en-US" w:eastAsia="ar-SA"/>
        </w:rPr>
      </w:pPr>
    </w:p>
    <w:p w14:paraId="2CB4720F" w14:textId="6C040EA2" w:rsidR="009D3080" w:rsidRPr="00B10440" w:rsidRDefault="009D3080" w:rsidP="009D3080">
      <w:pPr>
        <w:pStyle w:val="Heading3"/>
        <w:rPr>
          <w:rFonts w:cs="Times New Roman"/>
          <w:color w:val="000000" w:themeColor="text1"/>
          <w:szCs w:val="20"/>
          <w:lang w:val="en-US"/>
        </w:rPr>
      </w:pPr>
      <w:bookmarkStart w:id="81" w:name="_Toc216950981"/>
      <w:bookmarkStart w:id="82" w:name="_Hlk207030938"/>
      <w:r w:rsidRPr="00B10440">
        <w:rPr>
          <w:rFonts w:cs="Times New Roman"/>
          <w:color w:val="000000" w:themeColor="text1"/>
          <w:szCs w:val="20"/>
          <w:lang w:val="en-US"/>
        </w:rPr>
        <w:t xml:space="preserve">Table </w:t>
      </w:r>
      <w:r w:rsidR="00AF34C6" w:rsidRPr="00B10440">
        <w:rPr>
          <w:rFonts w:cs="Times New Roman"/>
          <w:color w:val="000000" w:themeColor="text1"/>
          <w:szCs w:val="20"/>
          <w:lang w:val="en-US"/>
        </w:rPr>
        <w:t>15.</w:t>
      </w:r>
      <w:r w:rsidR="00612BA9" w:rsidRPr="00B10440">
        <w:rPr>
          <w:rFonts w:cs="Times New Roman"/>
          <w:color w:val="000000" w:themeColor="text1"/>
          <w:szCs w:val="20"/>
          <w:lang w:val="en-US"/>
        </w:rPr>
        <w:t>5</w:t>
      </w:r>
      <w:r w:rsidR="00471452" w:rsidRPr="00B10440">
        <w:rPr>
          <w:rFonts w:cs="Times New Roman"/>
          <w:color w:val="000000" w:themeColor="text1"/>
          <w:szCs w:val="20"/>
          <w:lang w:val="en-US"/>
        </w:rPr>
        <w:t>1</w:t>
      </w:r>
      <w:r w:rsidRPr="00B10440">
        <w:rPr>
          <w:rFonts w:cs="Times New Roman"/>
          <w:color w:val="000000" w:themeColor="text1"/>
          <w:szCs w:val="20"/>
          <w:lang w:val="en-US"/>
        </w:rPr>
        <w:t xml:space="preserve">: Employed </w:t>
      </w:r>
      <w:proofErr w:type="gramStart"/>
      <w:r w:rsidRPr="00B10440">
        <w:rPr>
          <w:rFonts w:cs="Times New Roman"/>
          <w:color w:val="000000" w:themeColor="text1"/>
          <w:szCs w:val="20"/>
          <w:lang w:val="en-US"/>
        </w:rPr>
        <w:t>persons</w:t>
      </w:r>
      <w:proofErr w:type="gramEnd"/>
      <w:r w:rsidRPr="00B10440">
        <w:rPr>
          <w:rFonts w:cs="Times New Roman"/>
          <w:color w:val="000000" w:themeColor="text1"/>
          <w:szCs w:val="20"/>
          <w:lang w:val="en-US"/>
        </w:rPr>
        <w:t xml:space="preserve"> by age group and ethnic group, 2023</w:t>
      </w:r>
      <w:bookmarkEnd w:id="81"/>
    </w:p>
    <w:bookmarkEnd w:id="82"/>
    <w:p w14:paraId="21887222" w14:textId="77777777" w:rsidR="009D3080" w:rsidRPr="00B10440" w:rsidRDefault="009D3080" w:rsidP="009D3080">
      <w:pPr>
        <w:pStyle w:val="Heading3"/>
        <w:rPr>
          <w:rFonts w:cs="Times New Roman"/>
          <w:color w:val="000000" w:themeColor="text1"/>
          <w:szCs w:val="20"/>
          <w:lang w:val="en-US"/>
        </w:rPr>
      </w:pPr>
    </w:p>
    <w:tbl>
      <w:tblPr>
        <w:tblW w:w="9214"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16"/>
        <w:gridCol w:w="1082"/>
        <w:gridCol w:w="1135"/>
        <w:gridCol w:w="1250"/>
        <w:gridCol w:w="1133"/>
        <w:gridCol w:w="1131"/>
        <w:gridCol w:w="1130"/>
        <w:gridCol w:w="1137"/>
      </w:tblGrid>
      <w:tr w:rsidR="00B10440" w:rsidRPr="00B10440" w14:paraId="14A3F909" w14:textId="77777777" w:rsidTr="007556EC">
        <w:trPr>
          <w:trHeight w:val="283"/>
        </w:trPr>
        <w:tc>
          <w:tcPr>
            <w:tcW w:w="1216" w:type="dxa"/>
            <w:vMerge w:val="restart"/>
            <w:shd w:val="clear" w:color="auto" w:fill="8496B0" w:themeFill="text2" w:themeFillTint="99"/>
            <w:vAlign w:val="center"/>
            <w:hideMark/>
          </w:tcPr>
          <w:p w14:paraId="0A8F3D2D" w14:textId="77777777" w:rsidR="009D3080" w:rsidRPr="00B10440" w:rsidRDefault="009D3080" w:rsidP="0048145C">
            <w:pPr>
              <w:jc w:val="center"/>
              <w:rPr>
                <w:b/>
                <w:bCs/>
                <w:color w:val="000000" w:themeColor="text1"/>
                <w:sz w:val="20"/>
                <w:szCs w:val="20"/>
              </w:rPr>
            </w:pPr>
            <w:r w:rsidRPr="00B10440">
              <w:rPr>
                <w:b/>
                <w:iCs/>
                <w:color w:val="000000" w:themeColor="text1"/>
                <w:sz w:val="20"/>
                <w:szCs w:val="20"/>
              </w:rPr>
              <w:t>Age group</w:t>
            </w:r>
          </w:p>
          <w:p w14:paraId="342A8B04" w14:textId="77777777" w:rsidR="009D3080" w:rsidRPr="00B10440" w:rsidRDefault="009D3080" w:rsidP="0048145C">
            <w:pPr>
              <w:jc w:val="center"/>
              <w:rPr>
                <w:b/>
                <w:bCs/>
                <w:color w:val="000000" w:themeColor="text1"/>
                <w:sz w:val="20"/>
                <w:szCs w:val="20"/>
              </w:rPr>
            </w:pPr>
          </w:p>
        </w:tc>
        <w:tc>
          <w:tcPr>
            <w:tcW w:w="1082" w:type="dxa"/>
            <w:vMerge w:val="restart"/>
            <w:shd w:val="clear" w:color="auto" w:fill="8496B0" w:themeFill="text2" w:themeFillTint="99"/>
            <w:vAlign w:val="center"/>
            <w:hideMark/>
          </w:tcPr>
          <w:p w14:paraId="5F23DD9C" w14:textId="77777777" w:rsidR="009D3080" w:rsidRPr="00B10440" w:rsidRDefault="009D3080" w:rsidP="0048145C">
            <w:pPr>
              <w:jc w:val="center"/>
              <w:rPr>
                <w:b/>
                <w:iCs/>
                <w:color w:val="000000" w:themeColor="text1"/>
                <w:sz w:val="20"/>
                <w:szCs w:val="20"/>
              </w:rPr>
            </w:pPr>
            <w:r w:rsidRPr="00B10440">
              <w:rPr>
                <w:b/>
                <w:iCs/>
                <w:color w:val="000000" w:themeColor="text1"/>
                <w:sz w:val="20"/>
                <w:szCs w:val="20"/>
              </w:rPr>
              <w:t>Total</w:t>
            </w:r>
          </w:p>
          <w:p w14:paraId="7DF99C9C" w14:textId="77777777" w:rsidR="009D3080" w:rsidRPr="00B10440" w:rsidRDefault="009D3080" w:rsidP="0048145C">
            <w:pPr>
              <w:jc w:val="center"/>
              <w:rPr>
                <w:b/>
                <w:bCs/>
                <w:color w:val="000000" w:themeColor="text1"/>
                <w:sz w:val="20"/>
                <w:szCs w:val="20"/>
              </w:rPr>
            </w:pPr>
          </w:p>
        </w:tc>
        <w:tc>
          <w:tcPr>
            <w:tcW w:w="5779" w:type="dxa"/>
            <w:gridSpan w:val="5"/>
            <w:shd w:val="clear" w:color="auto" w:fill="8496B0" w:themeFill="text2" w:themeFillTint="99"/>
            <w:vAlign w:val="center"/>
            <w:hideMark/>
          </w:tcPr>
          <w:p w14:paraId="6BF9FEEF" w14:textId="77777777" w:rsidR="009D3080" w:rsidRPr="00B10440" w:rsidRDefault="009D3080" w:rsidP="0048145C">
            <w:pPr>
              <w:jc w:val="center"/>
              <w:rPr>
                <w:b/>
                <w:bCs/>
                <w:color w:val="000000" w:themeColor="text1"/>
                <w:sz w:val="20"/>
                <w:szCs w:val="20"/>
              </w:rPr>
            </w:pPr>
            <w:r w:rsidRPr="00B10440">
              <w:rPr>
                <w:b/>
                <w:iCs/>
                <w:color w:val="000000" w:themeColor="text1"/>
                <w:sz w:val="20"/>
                <w:szCs w:val="20"/>
              </w:rPr>
              <w:t>Malaysian citizens</w:t>
            </w:r>
          </w:p>
        </w:tc>
        <w:tc>
          <w:tcPr>
            <w:tcW w:w="1137" w:type="dxa"/>
            <w:vMerge w:val="restart"/>
            <w:shd w:val="clear" w:color="auto" w:fill="8496B0" w:themeFill="text2" w:themeFillTint="99"/>
            <w:vAlign w:val="center"/>
            <w:hideMark/>
          </w:tcPr>
          <w:p w14:paraId="70B6172C" w14:textId="77777777" w:rsidR="009D3080" w:rsidRPr="00B10440" w:rsidRDefault="009D3080" w:rsidP="0048145C">
            <w:pPr>
              <w:jc w:val="center"/>
              <w:rPr>
                <w:b/>
                <w:bCs/>
                <w:color w:val="000000" w:themeColor="text1"/>
                <w:sz w:val="20"/>
                <w:szCs w:val="20"/>
              </w:rPr>
            </w:pPr>
            <w:r w:rsidRPr="00B10440">
              <w:rPr>
                <w:b/>
                <w:iCs/>
                <w:color w:val="000000" w:themeColor="text1"/>
                <w:sz w:val="20"/>
                <w:szCs w:val="20"/>
              </w:rPr>
              <w:t>Non-</w:t>
            </w:r>
            <w:r w:rsidRPr="00B10440">
              <w:rPr>
                <w:b/>
                <w:iCs/>
                <w:color w:val="000000" w:themeColor="text1"/>
                <w:sz w:val="20"/>
                <w:szCs w:val="20"/>
              </w:rPr>
              <w:br/>
              <w:t>Malaysian</w:t>
            </w:r>
            <w:r w:rsidRPr="00B10440">
              <w:rPr>
                <w:b/>
                <w:iCs/>
                <w:color w:val="000000" w:themeColor="text1"/>
                <w:sz w:val="20"/>
                <w:szCs w:val="20"/>
              </w:rPr>
              <w:br/>
              <w:t>citizens</w:t>
            </w:r>
          </w:p>
        </w:tc>
      </w:tr>
      <w:tr w:rsidR="00B10440" w:rsidRPr="00B10440" w14:paraId="18888017" w14:textId="77777777" w:rsidTr="007556EC">
        <w:trPr>
          <w:trHeight w:val="283"/>
        </w:trPr>
        <w:tc>
          <w:tcPr>
            <w:tcW w:w="1216" w:type="dxa"/>
            <w:vMerge/>
            <w:shd w:val="clear" w:color="000000" w:fill="CAE58F"/>
            <w:vAlign w:val="center"/>
            <w:hideMark/>
          </w:tcPr>
          <w:p w14:paraId="71958018" w14:textId="77777777" w:rsidR="009D3080" w:rsidRPr="00B10440" w:rsidRDefault="009D3080" w:rsidP="0048145C">
            <w:pPr>
              <w:jc w:val="center"/>
              <w:rPr>
                <w:b/>
                <w:bCs/>
                <w:color w:val="000000" w:themeColor="text1"/>
                <w:sz w:val="20"/>
                <w:szCs w:val="20"/>
              </w:rPr>
            </w:pPr>
          </w:p>
        </w:tc>
        <w:tc>
          <w:tcPr>
            <w:tcW w:w="1082" w:type="dxa"/>
            <w:vMerge/>
            <w:shd w:val="clear" w:color="000000" w:fill="CAE58F"/>
            <w:vAlign w:val="center"/>
            <w:hideMark/>
          </w:tcPr>
          <w:p w14:paraId="0F6010E8" w14:textId="77777777" w:rsidR="009D3080" w:rsidRPr="00B10440" w:rsidRDefault="009D3080" w:rsidP="0048145C">
            <w:pPr>
              <w:jc w:val="center"/>
              <w:rPr>
                <w:b/>
                <w:bCs/>
                <w:color w:val="000000" w:themeColor="text1"/>
                <w:sz w:val="20"/>
                <w:szCs w:val="20"/>
              </w:rPr>
            </w:pPr>
          </w:p>
        </w:tc>
        <w:tc>
          <w:tcPr>
            <w:tcW w:w="1135" w:type="dxa"/>
            <w:shd w:val="clear" w:color="auto" w:fill="8496B0" w:themeFill="text2" w:themeFillTint="99"/>
            <w:vAlign w:val="center"/>
            <w:hideMark/>
          </w:tcPr>
          <w:p w14:paraId="7375553E" w14:textId="77777777" w:rsidR="009D3080" w:rsidRPr="00B10440" w:rsidRDefault="009D3080" w:rsidP="0048145C">
            <w:pPr>
              <w:jc w:val="center"/>
              <w:rPr>
                <w:b/>
                <w:iCs/>
                <w:color w:val="000000" w:themeColor="text1"/>
                <w:sz w:val="20"/>
                <w:szCs w:val="20"/>
              </w:rPr>
            </w:pPr>
            <w:r w:rsidRPr="00B10440">
              <w:rPr>
                <w:b/>
                <w:iCs/>
                <w:color w:val="000000" w:themeColor="text1"/>
                <w:sz w:val="20"/>
                <w:szCs w:val="20"/>
              </w:rPr>
              <w:t>Total</w:t>
            </w:r>
          </w:p>
        </w:tc>
        <w:tc>
          <w:tcPr>
            <w:tcW w:w="1250" w:type="dxa"/>
            <w:shd w:val="clear" w:color="auto" w:fill="8496B0" w:themeFill="text2" w:themeFillTint="99"/>
            <w:vAlign w:val="center"/>
            <w:hideMark/>
          </w:tcPr>
          <w:p w14:paraId="775417DE" w14:textId="77777777" w:rsidR="009D3080" w:rsidRPr="00B10440" w:rsidRDefault="009D3080" w:rsidP="0048145C">
            <w:pPr>
              <w:jc w:val="center"/>
              <w:rPr>
                <w:b/>
                <w:bCs/>
                <w:color w:val="000000" w:themeColor="text1"/>
                <w:sz w:val="20"/>
                <w:szCs w:val="20"/>
              </w:rPr>
            </w:pPr>
            <w:r w:rsidRPr="00B10440">
              <w:rPr>
                <w:b/>
                <w:bCs/>
                <w:color w:val="000000" w:themeColor="text1"/>
                <w:sz w:val="20"/>
                <w:szCs w:val="20"/>
              </w:rPr>
              <w:t>Bumiputera</w:t>
            </w:r>
          </w:p>
        </w:tc>
        <w:tc>
          <w:tcPr>
            <w:tcW w:w="1133" w:type="dxa"/>
            <w:shd w:val="clear" w:color="auto" w:fill="8496B0" w:themeFill="text2" w:themeFillTint="99"/>
            <w:vAlign w:val="center"/>
            <w:hideMark/>
          </w:tcPr>
          <w:p w14:paraId="70249283" w14:textId="77777777" w:rsidR="009D3080" w:rsidRPr="00B10440" w:rsidRDefault="009D3080" w:rsidP="0048145C">
            <w:pPr>
              <w:jc w:val="center"/>
              <w:rPr>
                <w:b/>
                <w:iCs/>
                <w:color w:val="000000" w:themeColor="text1"/>
                <w:sz w:val="20"/>
                <w:szCs w:val="20"/>
              </w:rPr>
            </w:pPr>
            <w:r w:rsidRPr="00B10440">
              <w:rPr>
                <w:b/>
                <w:iCs/>
                <w:color w:val="000000" w:themeColor="text1"/>
                <w:sz w:val="20"/>
                <w:szCs w:val="20"/>
              </w:rPr>
              <w:t>Chinese</w:t>
            </w:r>
          </w:p>
        </w:tc>
        <w:tc>
          <w:tcPr>
            <w:tcW w:w="1131" w:type="dxa"/>
            <w:shd w:val="clear" w:color="auto" w:fill="8496B0" w:themeFill="text2" w:themeFillTint="99"/>
            <w:vAlign w:val="center"/>
            <w:hideMark/>
          </w:tcPr>
          <w:p w14:paraId="461596F6" w14:textId="77777777" w:rsidR="009D3080" w:rsidRPr="00B10440" w:rsidRDefault="009D3080" w:rsidP="0048145C">
            <w:pPr>
              <w:jc w:val="center"/>
              <w:rPr>
                <w:b/>
                <w:iCs/>
                <w:color w:val="000000" w:themeColor="text1"/>
                <w:sz w:val="20"/>
                <w:szCs w:val="20"/>
              </w:rPr>
            </w:pPr>
            <w:r w:rsidRPr="00B10440">
              <w:rPr>
                <w:b/>
                <w:iCs/>
                <w:color w:val="000000" w:themeColor="text1"/>
                <w:sz w:val="20"/>
                <w:szCs w:val="20"/>
              </w:rPr>
              <w:t>Indians</w:t>
            </w:r>
          </w:p>
        </w:tc>
        <w:tc>
          <w:tcPr>
            <w:tcW w:w="1130" w:type="dxa"/>
            <w:shd w:val="clear" w:color="auto" w:fill="8496B0" w:themeFill="text2" w:themeFillTint="99"/>
            <w:vAlign w:val="center"/>
            <w:hideMark/>
          </w:tcPr>
          <w:p w14:paraId="454D4072" w14:textId="77777777" w:rsidR="009D3080" w:rsidRPr="00B10440" w:rsidRDefault="009D3080" w:rsidP="0048145C">
            <w:pPr>
              <w:jc w:val="center"/>
              <w:rPr>
                <w:b/>
                <w:iCs/>
                <w:color w:val="000000" w:themeColor="text1"/>
                <w:sz w:val="20"/>
                <w:szCs w:val="20"/>
              </w:rPr>
            </w:pPr>
            <w:r w:rsidRPr="00B10440">
              <w:rPr>
                <w:b/>
                <w:iCs/>
                <w:color w:val="000000" w:themeColor="text1"/>
                <w:sz w:val="20"/>
                <w:szCs w:val="20"/>
              </w:rPr>
              <w:t>Others</w:t>
            </w:r>
          </w:p>
        </w:tc>
        <w:tc>
          <w:tcPr>
            <w:tcW w:w="1137" w:type="dxa"/>
            <w:vMerge/>
            <w:shd w:val="clear" w:color="000000" w:fill="CAE58F"/>
            <w:vAlign w:val="center"/>
            <w:hideMark/>
          </w:tcPr>
          <w:p w14:paraId="3FAE3087" w14:textId="77777777" w:rsidR="009D3080" w:rsidRPr="00B10440" w:rsidRDefault="009D3080" w:rsidP="0048145C">
            <w:pPr>
              <w:rPr>
                <w:iCs/>
                <w:color w:val="000000" w:themeColor="text1"/>
                <w:sz w:val="20"/>
                <w:szCs w:val="20"/>
              </w:rPr>
            </w:pPr>
          </w:p>
        </w:tc>
      </w:tr>
      <w:tr w:rsidR="00B10440" w:rsidRPr="00B10440" w14:paraId="6036B27D" w14:textId="77777777" w:rsidTr="00EE182E">
        <w:trPr>
          <w:trHeight w:val="283"/>
        </w:trPr>
        <w:tc>
          <w:tcPr>
            <w:tcW w:w="1216" w:type="dxa"/>
            <w:vAlign w:val="center"/>
            <w:hideMark/>
          </w:tcPr>
          <w:p w14:paraId="47A6AC0D" w14:textId="77777777" w:rsidR="009D3080" w:rsidRPr="00B10440" w:rsidRDefault="009D3080" w:rsidP="0048145C">
            <w:pPr>
              <w:jc w:val="center"/>
              <w:rPr>
                <w:color w:val="000000" w:themeColor="text1"/>
                <w:sz w:val="20"/>
                <w:szCs w:val="20"/>
              </w:rPr>
            </w:pPr>
            <w:r w:rsidRPr="00B10440">
              <w:rPr>
                <w:iCs/>
                <w:color w:val="000000" w:themeColor="text1"/>
                <w:sz w:val="20"/>
                <w:szCs w:val="20"/>
              </w:rPr>
              <w:t>Total</w:t>
            </w:r>
            <w:r w:rsidRPr="00B10440">
              <w:rPr>
                <w:color w:val="000000" w:themeColor="text1"/>
                <w:sz w:val="20"/>
                <w:szCs w:val="20"/>
              </w:rPr>
              <w:t xml:space="preserve"> ('000)</w:t>
            </w:r>
          </w:p>
        </w:tc>
        <w:tc>
          <w:tcPr>
            <w:tcW w:w="1082" w:type="dxa"/>
            <w:vAlign w:val="center"/>
          </w:tcPr>
          <w:p w14:paraId="60234351" w14:textId="77777777" w:rsidR="009D3080" w:rsidRPr="00B10440" w:rsidRDefault="009D3080" w:rsidP="0048145C">
            <w:pPr>
              <w:jc w:val="center"/>
              <w:rPr>
                <w:color w:val="000000" w:themeColor="text1"/>
                <w:sz w:val="20"/>
                <w:szCs w:val="20"/>
              </w:rPr>
            </w:pPr>
            <w:r w:rsidRPr="00B10440">
              <w:rPr>
                <w:color w:val="000000" w:themeColor="text1"/>
                <w:sz w:val="20"/>
                <w:szCs w:val="20"/>
              </w:rPr>
              <w:t>15,813.4</w:t>
            </w:r>
          </w:p>
        </w:tc>
        <w:tc>
          <w:tcPr>
            <w:tcW w:w="1135" w:type="dxa"/>
            <w:vAlign w:val="center"/>
          </w:tcPr>
          <w:p w14:paraId="43DA570A" w14:textId="77777777" w:rsidR="009D3080" w:rsidRPr="00B10440" w:rsidRDefault="009D3080" w:rsidP="0048145C">
            <w:pPr>
              <w:jc w:val="center"/>
              <w:rPr>
                <w:color w:val="000000" w:themeColor="text1"/>
                <w:sz w:val="20"/>
                <w:szCs w:val="20"/>
              </w:rPr>
            </w:pPr>
            <w:r w:rsidRPr="00B10440">
              <w:rPr>
                <w:color w:val="000000" w:themeColor="text1"/>
                <w:sz w:val="20"/>
                <w:szCs w:val="20"/>
              </w:rPr>
              <w:t>13,809.3</w:t>
            </w:r>
          </w:p>
        </w:tc>
        <w:tc>
          <w:tcPr>
            <w:tcW w:w="1250" w:type="dxa"/>
            <w:vAlign w:val="center"/>
          </w:tcPr>
          <w:p w14:paraId="2A49E197" w14:textId="77777777" w:rsidR="009D3080" w:rsidRPr="00B10440" w:rsidRDefault="009D3080" w:rsidP="0048145C">
            <w:pPr>
              <w:jc w:val="center"/>
              <w:rPr>
                <w:color w:val="000000" w:themeColor="text1"/>
                <w:sz w:val="20"/>
                <w:szCs w:val="20"/>
              </w:rPr>
            </w:pPr>
            <w:r w:rsidRPr="00B10440">
              <w:rPr>
                <w:color w:val="000000" w:themeColor="text1"/>
                <w:sz w:val="20"/>
                <w:szCs w:val="20"/>
              </w:rPr>
              <w:t>9,401.7</w:t>
            </w:r>
          </w:p>
        </w:tc>
        <w:tc>
          <w:tcPr>
            <w:tcW w:w="1133" w:type="dxa"/>
            <w:vAlign w:val="center"/>
          </w:tcPr>
          <w:p w14:paraId="6F603837" w14:textId="77777777" w:rsidR="009D3080" w:rsidRPr="00B10440" w:rsidRDefault="009D3080" w:rsidP="0048145C">
            <w:pPr>
              <w:jc w:val="center"/>
              <w:rPr>
                <w:color w:val="000000" w:themeColor="text1"/>
                <w:sz w:val="20"/>
                <w:szCs w:val="20"/>
              </w:rPr>
            </w:pPr>
            <w:r w:rsidRPr="00B10440">
              <w:rPr>
                <w:color w:val="000000" w:themeColor="text1"/>
                <w:sz w:val="20"/>
                <w:szCs w:val="20"/>
              </w:rPr>
              <w:t>3,367.1</w:t>
            </w:r>
          </w:p>
        </w:tc>
        <w:tc>
          <w:tcPr>
            <w:tcW w:w="1131" w:type="dxa"/>
            <w:vAlign w:val="center"/>
          </w:tcPr>
          <w:p w14:paraId="5959986E" w14:textId="77777777" w:rsidR="009D3080" w:rsidRPr="00B10440" w:rsidRDefault="009D3080" w:rsidP="0048145C">
            <w:pPr>
              <w:jc w:val="center"/>
              <w:rPr>
                <w:color w:val="000000" w:themeColor="text1"/>
                <w:sz w:val="20"/>
                <w:szCs w:val="20"/>
              </w:rPr>
            </w:pPr>
            <w:r w:rsidRPr="00B10440">
              <w:rPr>
                <w:color w:val="000000" w:themeColor="text1"/>
                <w:sz w:val="20"/>
                <w:szCs w:val="20"/>
              </w:rPr>
              <w:t>955.9</w:t>
            </w:r>
          </w:p>
        </w:tc>
        <w:tc>
          <w:tcPr>
            <w:tcW w:w="1130" w:type="dxa"/>
            <w:vAlign w:val="center"/>
          </w:tcPr>
          <w:p w14:paraId="5D3996F1" w14:textId="77777777" w:rsidR="009D3080" w:rsidRPr="00B10440" w:rsidRDefault="009D3080" w:rsidP="0048145C">
            <w:pPr>
              <w:jc w:val="center"/>
              <w:rPr>
                <w:color w:val="000000" w:themeColor="text1"/>
                <w:sz w:val="20"/>
                <w:szCs w:val="20"/>
              </w:rPr>
            </w:pPr>
            <w:r w:rsidRPr="00B10440">
              <w:rPr>
                <w:color w:val="000000" w:themeColor="text1"/>
                <w:sz w:val="20"/>
                <w:szCs w:val="20"/>
              </w:rPr>
              <w:t>84.7</w:t>
            </w:r>
          </w:p>
        </w:tc>
        <w:tc>
          <w:tcPr>
            <w:tcW w:w="1137" w:type="dxa"/>
            <w:vAlign w:val="center"/>
          </w:tcPr>
          <w:p w14:paraId="0560735F" w14:textId="77777777" w:rsidR="009D3080" w:rsidRPr="00B10440" w:rsidRDefault="009D3080" w:rsidP="0048145C">
            <w:pPr>
              <w:jc w:val="center"/>
              <w:rPr>
                <w:color w:val="000000" w:themeColor="text1"/>
                <w:sz w:val="20"/>
                <w:szCs w:val="20"/>
              </w:rPr>
            </w:pPr>
            <w:r w:rsidRPr="00B10440">
              <w:rPr>
                <w:color w:val="000000" w:themeColor="text1"/>
                <w:sz w:val="20"/>
                <w:szCs w:val="20"/>
              </w:rPr>
              <w:t>2,004.0</w:t>
            </w:r>
          </w:p>
        </w:tc>
      </w:tr>
      <w:tr w:rsidR="00B10440" w:rsidRPr="00B10440" w14:paraId="2D96F9B0" w14:textId="77777777" w:rsidTr="007556EC">
        <w:trPr>
          <w:trHeight w:val="283"/>
        </w:trPr>
        <w:tc>
          <w:tcPr>
            <w:tcW w:w="1216" w:type="dxa"/>
            <w:shd w:val="clear" w:color="000000" w:fill="FFFFFF"/>
            <w:vAlign w:val="center"/>
            <w:hideMark/>
          </w:tcPr>
          <w:p w14:paraId="2D6A6158" w14:textId="77777777" w:rsidR="009D3080" w:rsidRPr="00B10440" w:rsidRDefault="009D3080" w:rsidP="0048145C">
            <w:pPr>
              <w:jc w:val="center"/>
              <w:rPr>
                <w:color w:val="000000" w:themeColor="text1"/>
                <w:sz w:val="20"/>
                <w:szCs w:val="20"/>
              </w:rPr>
            </w:pPr>
            <w:r w:rsidRPr="00B10440">
              <w:rPr>
                <w:color w:val="000000" w:themeColor="text1"/>
                <w:sz w:val="20"/>
                <w:szCs w:val="20"/>
              </w:rPr>
              <w:t>15–19</w:t>
            </w:r>
          </w:p>
        </w:tc>
        <w:tc>
          <w:tcPr>
            <w:tcW w:w="1082" w:type="dxa"/>
            <w:shd w:val="clear" w:color="000000" w:fill="FFFFFF"/>
            <w:vAlign w:val="center"/>
          </w:tcPr>
          <w:p w14:paraId="65253114" w14:textId="77777777" w:rsidR="009D3080" w:rsidRPr="00B10440" w:rsidRDefault="009D3080" w:rsidP="0048145C">
            <w:pPr>
              <w:jc w:val="center"/>
              <w:rPr>
                <w:color w:val="000000" w:themeColor="text1"/>
                <w:sz w:val="20"/>
                <w:szCs w:val="20"/>
              </w:rPr>
            </w:pPr>
            <w:r w:rsidRPr="00B10440">
              <w:rPr>
                <w:color w:val="000000" w:themeColor="text1"/>
                <w:sz w:val="20"/>
                <w:szCs w:val="20"/>
              </w:rPr>
              <w:t>604.2</w:t>
            </w:r>
          </w:p>
        </w:tc>
        <w:tc>
          <w:tcPr>
            <w:tcW w:w="1135" w:type="dxa"/>
            <w:shd w:val="clear" w:color="000000" w:fill="FFFFFF"/>
            <w:vAlign w:val="center"/>
          </w:tcPr>
          <w:p w14:paraId="5ED8AA60" w14:textId="77777777" w:rsidR="009D3080" w:rsidRPr="00B10440" w:rsidRDefault="009D3080" w:rsidP="0048145C">
            <w:pPr>
              <w:jc w:val="center"/>
              <w:rPr>
                <w:color w:val="000000" w:themeColor="text1"/>
                <w:sz w:val="20"/>
                <w:szCs w:val="20"/>
              </w:rPr>
            </w:pPr>
            <w:r w:rsidRPr="00B10440">
              <w:rPr>
                <w:color w:val="000000" w:themeColor="text1"/>
                <w:sz w:val="20"/>
                <w:szCs w:val="20"/>
              </w:rPr>
              <w:t>519.4</w:t>
            </w:r>
          </w:p>
        </w:tc>
        <w:tc>
          <w:tcPr>
            <w:tcW w:w="1250" w:type="dxa"/>
            <w:shd w:val="clear" w:color="000000" w:fill="FFFFFF"/>
            <w:vAlign w:val="center"/>
          </w:tcPr>
          <w:p w14:paraId="390D041C" w14:textId="77777777" w:rsidR="009D3080" w:rsidRPr="00B10440" w:rsidRDefault="009D3080" w:rsidP="0048145C">
            <w:pPr>
              <w:jc w:val="center"/>
              <w:rPr>
                <w:color w:val="000000" w:themeColor="text1"/>
                <w:sz w:val="20"/>
                <w:szCs w:val="20"/>
              </w:rPr>
            </w:pPr>
            <w:r w:rsidRPr="00B10440">
              <w:rPr>
                <w:color w:val="000000" w:themeColor="text1"/>
                <w:sz w:val="20"/>
                <w:szCs w:val="20"/>
              </w:rPr>
              <w:t>337.4</w:t>
            </w:r>
          </w:p>
        </w:tc>
        <w:tc>
          <w:tcPr>
            <w:tcW w:w="1133" w:type="dxa"/>
            <w:shd w:val="clear" w:color="000000" w:fill="FFFFFF"/>
            <w:vAlign w:val="center"/>
          </w:tcPr>
          <w:p w14:paraId="43637AD7" w14:textId="77777777" w:rsidR="009D3080" w:rsidRPr="00B10440" w:rsidRDefault="009D3080" w:rsidP="0048145C">
            <w:pPr>
              <w:jc w:val="center"/>
              <w:rPr>
                <w:color w:val="000000" w:themeColor="text1"/>
                <w:sz w:val="20"/>
                <w:szCs w:val="20"/>
              </w:rPr>
            </w:pPr>
            <w:r w:rsidRPr="00B10440">
              <w:rPr>
                <w:color w:val="000000" w:themeColor="text1"/>
                <w:sz w:val="20"/>
                <w:szCs w:val="20"/>
              </w:rPr>
              <w:t>133.8</w:t>
            </w:r>
          </w:p>
        </w:tc>
        <w:tc>
          <w:tcPr>
            <w:tcW w:w="1131" w:type="dxa"/>
            <w:shd w:val="clear" w:color="000000" w:fill="FFFFFF"/>
            <w:vAlign w:val="center"/>
          </w:tcPr>
          <w:p w14:paraId="5A6C6DAF" w14:textId="77777777" w:rsidR="009D3080" w:rsidRPr="00B10440" w:rsidRDefault="009D3080" w:rsidP="0048145C">
            <w:pPr>
              <w:jc w:val="center"/>
              <w:rPr>
                <w:color w:val="000000" w:themeColor="text1"/>
                <w:sz w:val="20"/>
                <w:szCs w:val="20"/>
              </w:rPr>
            </w:pPr>
            <w:r w:rsidRPr="00B10440">
              <w:rPr>
                <w:color w:val="000000" w:themeColor="text1"/>
                <w:sz w:val="20"/>
                <w:szCs w:val="20"/>
              </w:rPr>
              <w:t>44.6</w:t>
            </w:r>
          </w:p>
        </w:tc>
        <w:tc>
          <w:tcPr>
            <w:tcW w:w="1130" w:type="dxa"/>
            <w:shd w:val="clear" w:color="000000" w:fill="FFFFFF"/>
            <w:vAlign w:val="center"/>
          </w:tcPr>
          <w:p w14:paraId="0CB8BBC7" w14:textId="77777777" w:rsidR="009D3080" w:rsidRPr="00B10440" w:rsidRDefault="009D3080" w:rsidP="0048145C">
            <w:pPr>
              <w:jc w:val="center"/>
              <w:rPr>
                <w:color w:val="000000" w:themeColor="text1"/>
                <w:sz w:val="20"/>
                <w:szCs w:val="20"/>
              </w:rPr>
            </w:pPr>
            <w:r w:rsidRPr="00B10440">
              <w:rPr>
                <w:color w:val="000000" w:themeColor="text1"/>
                <w:sz w:val="20"/>
                <w:szCs w:val="20"/>
              </w:rPr>
              <w:t>3.7</w:t>
            </w:r>
          </w:p>
        </w:tc>
        <w:tc>
          <w:tcPr>
            <w:tcW w:w="1137" w:type="dxa"/>
            <w:shd w:val="clear" w:color="000000" w:fill="FFFFFF"/>
            <w:vAlign w:val="center"/>
          </w:tcPr>
          <w:p w14:paraId="260875AB" w14:textId="77777777" w:rsidR="009D3080" w:rsidRPr="00B10440" w:rsidRDefault="009D3080" w:rsidP="0048145C">
            <w:pPr>
              <w:jc w:val="center"/>
              <w:rPr>
                <w:color w:val="000000" w:themeColor="text1"/>
                <w:sz w:val="20"/>
                <w:szCs w:val="20"/>
              </w:rPr>
            </w:pPr>
            <w:r w:rsidRPr="00B10440">
              <w:rPr>
                <w:color w:val="000000" w:themeColor="text1"/>
                <w:sz w:val="20"/>
                <w:szCs w:val="20"/>
              </w:rPr>
              <w:t>84.8</w:t>
            </w:r>
          </w:p>
        </w:tc>
      </w:tr>
      <w:tr w:rsidR="00B10440" w:rsidRPr="00B10440" w14:paraId="7B525AB5" w14:textId="77777777" w:rsidTr="00EE182E">
        <w:trPr>
          <w:trHeight w:val="283"/>
        </w:trPr>
        <w:tc>
          <w:tcPr>
            <w:tcW w:w="1216" w:type="dxa"/>
            <w:vAlign w:val="center"/>
            <w:hideMark/>
          </w:tcPr>
          <w:p w14:paraId="13F5A33E" w14:textId="6743EAAB" w:rsidR="009D3080" w:rsidRPr="00B10440" w:rsidRDefault="009D3080" w:rsidP="0048145C">
            <w:pPr>
              <w:jc w:val="center"/>
              <w:rPr>
                <w:color w:val="000000" w:themeColor="text1"/>
                <w:sz w:val="20"/>
                <w:szCs w:val="20"/>
              </w:rPr>
            </w:pPr>
            <w:r w:rsidRPr="00B10440">
              <w:rPr>
                <w:iCs/>
                <w:color w:val="000000" w:themeColor="text1"/>
                <w:sz w:val="20"/>
                <w:szCs w:val="20"/>
              </w:rPr>
              <w:t>Total</w:t>
            </w:r>
            <w:r w:rsidRPr="00B10440">
              <w:rPr>
                <w:color w:val="000000" w:themeColor="text1"/>
                <w:sz w:val="20"/>
                <w:szCs w:val="20"/>
              </w:rPr>
              <w:t xml:space="preserve"> (%)</w:t>
            </w:r>
          </w:p>
        </w:tc>
        <w:tc>
          <w:tcPr>
            <w:tcW w:w="1082" w:type="dxa"/>
            <w:vAlign w:val="center"/>
            <w:hideMark/>
          </w:tcPr>
          <w:p w14:paraId="51842DE1" w14:textId="77777777" w:rsidR="009D3080" w:rsidRPr="00B10440" w:rsidRDefault="009D3080" w:rsidP="0048145C">
            <w:pPr>
              <w:jc w:val="center"/>
              <w:rPr>
                <w:color w:val="000000" w:themeColor="text1"/>
                <w:sz w:val="20"/>
                <w:szCs w:val="20"/>
              </w:rPr>
            </w:pPr>
            <w:r w:rsidRPr="00B10440">
              <w:rPr>
                <w:color w:val="000000" w:themeColor="text1"/>
                <w:sz w:val="20"/>
                <w:szCs w:val="20"/>
              </w:rPr>
              <w:t>100.0</w:t>
            </w:r>
          </w:p>
        </w:tc>
        <w:tc>
          <w:tcPr>
            <w:tcW w:w="1135" w:type="dxa"/>
            <w:vAlign w:val="center"/>
            <w:hideMark/>
          </w:tcPr>
          <w:p w14:paraId="56E0FEF5" w14:textId="77777777" w:rsidR="009D3080" w:rsidRPr="00B10440" w:rsidRDefault="009D3080" w:rsidP="0048145C">
            <w:pPr>
              <w:jc w:val="center"/>
              <w:rPr>
                <w:color w:val="000000" w:themeColor="text1"/>
                <w:sz w:val="20"/>
                <w:szCs w:val="20"/>
              </w:rPr>
            </w:pPr>
            <w:r w:rsidRPr="00B10440">
              <w:rPr>
                <w:color w:val="000000" w:themeColor="text1"/>
                <w:sz w:val="20"/>
                <w:szCs w:val="20"/>
              </w:rPr>
              <w:t>100.0</w:t>
            </w:r>
          </w:p>
        </w:tc>
        <w:tc>
          <w:tcPr>
            <w:tcW w:w="1250" w:type="dxa"/>
            <w:vAlign w:val="center"/>
            <w:hideMark/>
          </w:tcPr>
          <w:p w14:paraId="10A1DE44" w14:textId="77777777" w:rsidR="009D3080" w:rsidRPr="00B10440" w:rsidRDefault="009D3080" w:rsidP="0048145C">
            <w:pPr>
              <w:jc w:val="center"/>
              <w:rPr>
                <w:color w:val="000000" w:themeColor="text1"/>
                <w:sz w:val="20"/>
                <w:szCs w:val="20"/>
              </w:rPr>
            </w:pPr>
            <w:r w:rsidRPr="00B10440">
              <w:rPr>
                <w:color w:val="000000" w:themeColor="text1"/>
                <w:sz w:val="20"/>
                <w:szCs w:val="20"/>
              </w:rPr>
              <w:t>100.0</w:t>
            </w:r>
          </w:p>
        </w:tc>
        <w:tc>
          <w:tcPr>
            <w:tcW w:w="1133" w:type="dxa"/>
            <w:vAlign w:val="center"/>
            <w:hideMark/>
          </w:tcPr>
          <w:p w14:paraId="2CD88157" w14:textId="77777777" w:rsidR="009D3080" w:rsidRPr="00B10440" w:rsidRDefault="009D3080" w:rsidP="0048145C">
            <w:pPr>
              <w:jc w:val="center"/>
              <w:rPr>
                <w:color w:val="000000" w:themeColor="text1"/>
                <w:sz w:val="20"/>
                <w:szCs w:val="20"/>
              </w:rPr>
            </w:pPr>
            <w:r w:rsidRPr="00B10440">
              <w:rPr>
                <w:color w:val="000000" w:themeColor="text1"/>
                <w:sz w:val="20"/>
                <w:szCs w:val="20"/>
              </w:rPr>
              <w:t>100.0</w:t>
            </w:r>
          </w:p>
        </w:tc>
        <w:tc>
          <w:tcPr>
            <w:tcW w:w="1131" w:type="dxa"/>
            <w:vAlign w:val="center"/>
            <w:hideMark/>
          </w:tcPr>
          <w:p w14:paraId="08E6A7A6" w14:textId="77777777" w:rsidR="009D3080" w:rsidRPr="00B10440" w:rsidRDefault="009D3080" w:rsidP="0048145C">
            <w:pPr>
              <w:jc w:val="center"/>
              <w:rPr>
                <w:color w:val="000000" w:themeColor="text1"/>
                <w:sz w:val="20"/>
                <w:szCs w:val="20"/>
              </w:rPr>
            </w:pPr>
            <w:r w:rsidRPr="00B10440">
              <w:rPr>
                <w:color w:val="000000" w:themeColor="text1"/>
                <w:sz w:val="20"/>
                <w:szCs w:val="20"/>
              </w:rPr>
              <w:t>100.0</w:t>
            </w:r>
          </w:p>
        </w:tc>
        <w:tc>
          <w:tcPr>
            <w:tcW w:w="1130" w:type="dxa"/>
            <w:vAlign w:val="center"/>
            <w:hideMark/>
          </w:tcPr>
          <w:p w14:paraId="13BA31E5" w14:textId="77777777" w:rsidR="009D3080" w:rsidRPr="00B10440" w:rsidRDefault="009D3080" w:rsidP="0048145C">
            <w:pPr>
              <w:jc w:val="center"/>
              <w:rPr>
                <w:color w:val="000000" w:themeColor="text1"/>
                <w:sz w:val="20"/>
                <w:szCs w:val="20"/>
              </w:rPr>
            </w:pPr>
            <w:r w:rsidRPr="00B10440">
              <w:rPr>
                <w:color w:val="000000" w:themeColor="text1"/>
                <w:sz w:val="20"/>
                <w:szCs w:val="20"/>
              </w:rPr>
              <w:t>100.0</w:t>
            </w:r>
          </w:p>
        </w:tc>
        <w:tc>
          <w:tcPr>
            <w:tcW w:w="1137" w:type="dxa"/>
            <w:vAlign w:val="center"/>
            <w:hideMark/>
          </w:tcPr>
          <w:p w14:paraId="6918E692" w14:textId="77777777" w:rsidR="009D3080" w:rsidRPr="00B10440" w:rsidRDefault="009D3080" w:rsidP="0048145C">
            <w:pPr>
              <w:jc w:val="center"/>
              <w:rPr>
                <w:color w:val="000000" w:themeColor="text1"/>
                <w:sz w:val="20"/>
                <w:szCs w:val="20"/>
              </w:rPr>
            </w:pPr>
            <w:r w:rsidRPr="00B10440">
              <w:rPr>
                <w:color w:val="000000" w:themeColor="text1"/>
                <w:sz w:val="20"/>
                <w:szCs w:val="20"/>
              </w:rPr>
              <w:t>100.0</w:t>
            </w:r>
          </w:p>
        </w:tc>
      </w:tr>
      <w:tr w:rsidR="00B10440" w:rsidRPr="00B10440" w14:paraId="689B0593" w14:textId="77777777" w:rsidTr="007556EC">
        <w:trPr>
          <w:trHeight w:val="283"/>
        </w:trPr>
        <w:tc>
          <w:tcPr>
            <w:tcW w:w="1216" w:type="dxa"/>
            <w:shd w:val="clear" w:color="000000" w:fill="FFFFFF"/>
            <w:vAlign w:val="center"/>
            <w:hideMark/>
          </w:tcPr>
          <w:p w14:paraId="216ED2A2" w14:textId="77777777" w:rsidR="009D3080" w:rsidRPr="00B10440" w:rsidRDefault="009D3080" w:rsidP="0048145C">
            <w:pPr>
              <w:jc w:val="center"/>
              <w:rPr>
                <w:color w:val="000000" w:themeColor="text1"/>
                <w:sz w:val="20"/>
                <w:szCs w:val="20"/>
              </w:rPr>
            </w:pPr>
            <w:r w:rsidRPr="00B10440">
              <w:rPr>
                <w:color w:val="000000" w:themeColor="text1"/>
                <w:sz w:val="20"/>
                <w:szCs w:val="20"/>
              </w:rPr>
              <w:t>15–19</w:t>
            </w:r>
          </w:p>
        </w:tc>
        <w:tc>
          <w:tcPr>
            <w:tcW w:w="1082" w:type="dxa"/>
            <w:shd w:val="clear" w:color="000000" w:fill="FFFFFF"/>
            <w:vAlign w:val="center"/>
          </w:tcPr>
          <w:p w14:paraId="33935483" w14:textId="77777777" w:rsidR="009D3080" w:rsidRPr="00B10440" w:rsidRDefault="009D3080" w:rsidP="0048145C">
            <w:pPr>
              <w:jc w:val="center"/>
              <w:rPr>
                <w:color w:val="000000" w:themeColor="text1"/>
                <w:sz w:val="20"/>
                <w:szCs w:val="20"/>
              </w:rPr>
            </w:pPr>
            <w:r w:rsidRPr="00B10440">
              <w:rPr>
                <w:color w:val="000000" w:themeColor="text1"/>
                <w:sz w:val="20"/>
                <w:szCs w:val="20"/>
              </w:rPr>
              <w:t>3.8</w:t>
            </w:r>
          </w:p>
        </w:tc>
        <w:tc>
          <w:tcPr>
            <w:tcW w:w="1135" w:type="dxa"/>
            <w:shd w:val="clear" w:color="000000" w:fill="FFFFFF"/>
            <w:vAlign w:val="center"/>
          </w:tcPr>
          <w:p w14:paraId="361E0041" w14:textId="77777777" w:rsidR="009D3080" w:rsidRPr="00B10440" w:rsidRDefault="009D3080" w:rsidP="0048145C">
            <w:pPr>
              <w:jc w:val="center"/>
              <w:rPr>
                <w:color w:val="000000" w:themeColor="text1"/>
                <w:sz w:val="20"/>
                <w:szCs w:val="20"/>
              </w:rPr>
            </w:pPr>
            <w:r w:rsidRPr="00B10440">
              <w:rPr>
                <w:color w:val="000000" w:themeColor="text1"/>
                <w:sz w:val="20"/>
                <w:szCs w:val="20"/>
              </w:rPr>
              <w:t>3.8</w:t>
            </w:r>
          </w:p>
        </w:tc>
        <w:tc>
          <w:tcPr>
            <w:tcW w:w="1250" w:type="dxa"/>
            <w:shd w:val="clear" w:color="000000" w:fill="FFFFFF"/>
            <w:vAlign w:val="center"/>
          </w:tcPr>
          <w:p w14:paraId="37FC8F36" w14:textId="77777777" w:rsidR="009D3080" w:rsidRPr="00B10440" w:rsidRDefault="009D3080" w:rsidP="0048145C">
            <w:pPr>
              <w:jc w:val="center"/>
              <w:rPr>
                <w:color w:val="000000" w:themeColor="text1"/>
                <w:sz w:val="20"/>
                <w:szCs w:val="20"/>
              </w:rPr>
            </w:pPr>
            <w:r w:rsidRPr="00B10440">
              <w:rPr>
                <w:color w:val="000000" w:themeColor="text1"/>
                <w:sz w:val="20"/>
                <w:szCs w:val="20"/>
              </w:rPr>
              <w:t>3.6</w:t>
            </w:r>
          </w:p>
        </w:tc>
        <w:tc>
          <w:tcPr>
            <w:tcW w:w="1133" w:type="dxa"/>
            <w:shd w:val="clear" w:color="000000" w:fill="FFFFFF"/>
            <w:vAlign w:val="center"/>
          </w:tcPr>
          <w:p w14:paraId="6F0EDD09" w14:textId="77777777" w:rsidR="009D3080" w:rsidRPr="00B10440" w:rsidRDefault="009D3080" w:rsidP="0048145C">
            <w:pPr>
              <w:jc w:val="center"/>
              <w:rPr>
                <w:color w:val="000000" w:themeColor="text1"/>
                <w:sz w:val="20"/>
                <w:szCs w:val="20"/>
              </w:rPr>
            </w:pPr>
            <w:r w:rsidRPr="00B10440">
              <w:rPr>
                <w:color w:val="000000" w:themeColor="text1"/>
                <w:sz w:val="20"/>
                <w:szCs w:val="20"/>
              </w:rPr>
              <w:t>4.0</w:t>
            </w:r>
          </w:p>
        </w:tc>
        <w:tc>
          <w:tcPr>
            <w:tcW w:w="1131" w:type="dxa"/>
            <w:shd w:val="clear" w:color="000000" w:fill="FFFFFF"/>
            <w:vAlign w:val="center"/>
          </w:tcPr>
          <w:p w14:paraId="28429AFB" w14:textId="77777777" w:rsidR="009D3080" w:rsidRPr="00B10440" w:rsidRDefault="009D3080" w:rsidP="0048145C">
            <w:pPr>
              <w:jc w:val="center"/>
              <w:rPr>
                <w:color w:val="000000" w:themeColor="text1"/>
                <w:sz w:val="20"/>
                <w:szCs w:val="20"/>
              </w:rPr>
            </w:pPr>
            <w:r w:rsidRPr="00B10440">
              <w:rPr>
                <w:color w:val="000000" w:themeColor="text1"/>
                <w:sz w:val="20"/>
                <w:szCs w:val="20"/>
              </w:rPr>
              <w:t>4.7</w:t>
            </w:r>
          </w:p>
        </w:tc>
        <w:tc>
          <w:tcPr>
            <w:tcW w:w="1130" w:type="dxa"/>
            <w:shd w:val="clear" w:color="000000" w:fill="FFFFFF"/>
            <w:vAlign w:val="center"/>
          </w:tcPr>
          <w:p w14:paraId="1E405AA4" w14:textId="77777777" w:rsidR="009D3080" w:rsidRPr="00B10440" w:rsidRDefault="009D3080" w:rsidP="0048145C">
            <w:pPr>
              <w:jc w:val="center"/>
              <w:rPr>
                <w:color w:val="000000" w:themeColor="text1"/>
                <w:sz w:val="20"/>
                <w:szCs w:val="20"/>
              </w:rPr>
            </w:pPr>
            <w:r w:rsidRPr="00B10440">
              <w:rPr>
                <w:color w:val="000000" w:themeColor="text1"/>
                <w:sz w:val="20"/>
                <w:szCs w:val="20"/>
              </w:rPr>
              <w:t>4.3</w:t>
            </w:r>
          </w:p>
        </w:tc>
        <w:tc>
          <w:tcPr>
            <w:tcW w:w="1137" w:type="dxa"/>
            <w:shd w:val="clear" w:color="000000" w:fill="FFFFFF"/>
            <w:vAlign w:val="center"/>
          </w:tcPr>
          <w:p w14:paraId="25E1F5AF" w14:textId="77777777" w:rsidR="009D3080" w:rsidRPr="00B10440" w:rsidRDefault="009D3080" w:rsidP="0048145C">
            <w:pPr>
              <w:jc w:val="center"/>
              <w:rPr>
                <w:color w:val="000000" w:themeColor="text1"/>
                <w:sz w:val="20"/>
                <w:szCs w:val="20"/>
              </w:rPr>
            </w:pPr>
            <w:r w:rsidRPr="00B10440">
              <w:rPr>
                <w:color w:val="000000" w:themeColor="text1"/>
                <w:sz w:val="20"/>
                <w:szCs w:val="20"/>
              </w:rPr>
              <w:t>4.2</w:t>
            </w:r>
          </w:p>
        </w:tc>
      </w:tr>
    </w:tbl>
    <w:p w14:paraId="7849EFBF" w14:textId="13BCA7E6" w:rsidR="009D3080" w:rsidRPr="00B10440" w:rsidRDefault="009D3080" w:rsidP="009D3080">
      <w:pPr>
        <w:rPr>
          <w:i/>
          <w:color w:val="000000" w:themeColor="text1"/>
          <w:sz w:val="20"/>
          <w:szCs w:val="20"/>
          <w:lang w:val="en-US"/>
        </w:rPr>
      </w:pPr>
      <w:r w:rsidRPr="00B10440">
        <w:rPr>
          <w:i/>
          <w:color w:val="000000" w:themeColor="text1"/>
          <w:sz w:val="20"/>
          <w:szCs w:val="20"/>
          <w:lang w:val="en-US"/>
        </w:rPr>
        <w:t xml:space="preserve">                     </w:t>
      </w:r>
      <w:r w:rsidRPr="00B10440">
        <w:rPr>
          <w:i/>
          <w:color w:val="000000" w:themeColor="text1"/>
          <w:sz w:val="20"/>
          <w:szCs w:val="20"/>
          <w:lang w:val="en-US"/>
        </w:rPr>
        <w:tab/>
      </w:r>
      <w:r w:rsidRPr="00B10440">
        <w:rPr>
          <w:i/>
          <w:color w:val="000000" w:themeColor="text1"/>
          <w:sz w:val="20"/>
          <w:szCs w:val="20"/>
          <w:lang w:val="en-US"/>
        </w:rPr>
        <w:tab/>
      </w:r>
      <w:r w:rsidRPr="00B10440">
        <w:rPr>
          <w:i/>
          <w:color w:val="000000" w:themeColor="text1"/>
          <w:sz w:val="20"/>
          <w:szCs w:val="20"/>
          <w:lang w:val="en-US"/>
        </w:rPr>
        <w:tab/>
      </w:r>
      <w:r w:rsidRPr="00B10440">
        <w:rPr>
          <w:i/>
          <w:color w:val="000000" w:themeColor="text1"/>
          <w:sz w:val="20"/>
          <w:szCs w:val="20"/>
          <w:lang w:val="en-US"/>
        </w:rPr>
        <w:tab/>
      </w:r>
      <w:r w:rsidRPr="00B10440">
        <w:rPr>
          <w:i/>
          <w:color w:val="000000" w:themeColor="text1"/>
          <w:sz w:val="20"/>
          <w:szCs w:val="20"/>
          <w:lang w:val="en-US"/>
        </w:rPr>
        <w:tab/>
      </w:r>
      <w:r w:rsidRPr="00B10440">
        <w:rPr>
          <w:i/>
          <w:color w:val="000000" w:themeColor="text1"/>
          <w:sz w:val="20"/>
          <w:szCs w:val="20"/>
          <w:lang w:val="en-US"/>
        </w:rPr>
        <w:tab/>
        <w:t xml:space="preserve">           Source: Department of Statistics Malaysia</w:t>
      </w:r>
    </w:p>
    <w:p w14:paraId="600250B7" w14:textId="77777777" w:rsidR="009D3080" w:rsidRPr="00B10440" w:rsidRDefault="009D3080" w:rsidP="009D3080">
      <w:pPr>
        <w:rPr>
          <w:i/>
          <w:color w:val="000000" w:themeColor="text1"/>
          <w:sz w:val="20"/>
          <w:szCs w:val="20"/>
          <w:lang w:val="en-US"/>
        </w:rPr>
      </w:pPr>
    </w:p>
    <w:p w14:paraId="29E16432" w14:textId="105D9848" w:rsidR="00E072EB" w:rsidRPr="00B10440" w:rsidRDefault="00E072EB" w:rsidP="009D3080">
      <w:pPr>
        <w:pStyle w:val="Heading3"/>
        <w:rPr>
          <w:rFonts w:cs="Times New Roman"/>
          <w:i/>
          <w:color w:val="000000" w:themeColor="text1"/>
          <w:szCs w:val="20"/>
          <w:lang w:val="en-US"/>
        </w:rPr>
      </w:pPr>
      <w:bookmarkStart w:id="83" w:name="_Toc216950982"/>
      <w:r w:rsidRPr="00B10440">
        <w:rPr>
          <w:rFonts w:cs="Times New Roman"/>
          <w:color w:val="000000" w:themeColor="text1"/>
          <w:szCs w:val="20"/>
        </w:rPr>
        <w:t xml:space="preserve">Table </w:t>
      </w:r>
      <w:r w:rsidR="00612BA9" w:rsidRPr="00B10440">
        <w:rPr>
          <w:rFonts w:cs="Times New Roman"/>
          <w:color w:val="000000" w:themeColor="text1"/>
          <w:szCs w:val="20"/>
        </w:rPr>
        <w:t>15.</w:t>
      </w:r>
      <w:r w:rsidR="00471452" w:rsidRPr="00B10440">
        <w:rPr>
          <w:rFonts w:cs="Times New Roman"/>
          <w:color w:val="000000" w:themeColor="text1"/>
          <w:szCs w:val="20"/>
        </w:rPr>
        <w:t>52</w:t>
      </w:r>
      <w:r w:rsidRPr="00B10440">
        <w:rPr>
          <w:rFonts w:cs="Times New Roman"/>
          <w:color w:val="000000" w:themeColor="text1"/>
          <w:szCs w:val="20"/>
        </w:rPr>
        <w:t>: Employed persons aged 15-19, by occupation, 2023</w:t>
      </w:r>
      <w:bookmarkEnd w:id="83"/>
    </w:p>
    <w:p w14:paraId="46CD9FB7" w14:textId="77777777" w:rsidR="00E072EB" w:rsidRPr="00B10440" w:rsidRDefault="00E072EB" w:rsidP="00E072EB">
      <w:pPr>
        <w:rPr>
          <w:color w:val="000000" w:themeColor="text1"/>
          <w:sz w:val="20"/>
          <w:szCs w:val="20"/>
          <w:lang w:val="en-US" w:eastAsia="ar-SA"/>
        </w:rPr>
      </w:pPr>
    </w:p>
    <w:tbl>
      <w:tblPr>
        <w:tblW w:w="92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72"/>
        <w:gridCol w:w="1559"/>
        <w:gridCol w:w="1701"/>
        <w:gridCol w:w="1560"/>
        <w:gridCol w:w="1417"/>
      </w:tblGrid>
      <w:tr w:rsidR="00B10440" w:rsidRPr="00B10440" w14:paraId="00E38B04" w14:textId="77777777" w:rsidTr="00FB6690">
        <w:trPr>
          <w:trHeight w:val="283"/>
          <w:tblHeader/>
          <w:jc w:val="center"/>
        </w:trPr>
        <w:tc>
          <w:tcPr>
            <w:tcW w:w="2972" w:type="dxa"/>
            <w:shd w:val="clear" w:color="auto" w:fill="8496B0" w:themeFill="text2" w:themeFillTint="99"/>
            <w:noWrap/>
            <w:vAlign w:val="center"/>
            <w:hideMark/>
          </w:tcPr>
          <w:p w14:paraId="5975093E" w14:textId="77777777" w:rsidR="00E072EB" w:rsidRPr="00B10440" w:rsidRDefault="00E072EB" w:rsidP="0048145C">
            <w:pPr>
              <w:rPr>
                <w:b/>
                <w:iCs/>
                <w:color w:val="000000" w:themeColor="text1"/>
                <w:sz w:val="20"/>
                <w:szCs w:val="20"/>
              </w:rPr>
            </w:pPr>
            <w:r w:rsidRPr="00B10440">
              <w:rPr>
                <w:b/>
                <w:iCs/>
                <w:color w:val="000000" w:themeColor="text1"/>
                <w:sz w:val="20"/>
                <w:szCs w:val="20"/>
              </w:rPr>
              <w:t>Occupation</w:t>
            </w:r>
          </w:p>
        </w:tc>
        <w:tc>
          <w:tcPr>
            <w:tcW w:w="1559" w:type="dxa"/>
            <w:shd w:val="clear" w:color="auto" w:fill="8496B0" w:themeFill="text2" w:themeFillTint="99"/>
            <w:noWrap/>
            <w:vAlign w:val="center"/>
            <w:hideMark/>
          </w:tcPr>
          <w:p w14:paraId="79F08096" w14:textId="77777777" w:rsidR="00E072EB" w:rsidRPr="00B10440" w:rsidRDefault="00E072EB" w:rsidP="0048145C">
            <w:pPr>
              <w:jc w:val="center"/>
              <w:rPr>
                <w:b/>
                <w:iCs/>
                <w:color w:val="000000" w:themeColor="text1"/>
                <w:sz w:val="20"/>
                <w:szCs w:val="20"/>
              </w:rPr>
            </w:pPr>
            <w:r w:rsidRPr="00B10440">
              <w:rPr>
                <w:b/>
                <w:iCs/>
                <w:color w:val="000000" w:themeColor="text1"/>
                <w:sz w:val="20"/>
                <w:szCs w:val="20"/>
              </w:rPr>
              <w:t xml:space="preserve">Total </w:t>
            </w:r>
            <w:r w:rsidRPr="00B10440">
              <w:rPr>
                <w:b/>
                <w:bCs/>
                <w:color w:val="000000" w:themeColor="text1"/>
                <w:sz w:val="20"/>
                <w:szCs w:val="20"/>
              </w:rPr>
              <w:t>('000)</w:t>
            </w:r>
          </w:p>
        </w:tc>
        <w:tc>
          <w:tcPr>
            <w:tcW w:w="1701" w:type="dxa"/>
            <w:shd w:val="clear" w:color="auto" w:fill="8496B0" w:themeFill="text2" w:themeFillTint="99"/>
            <w:vAlign w:val="center"/>
            <w:hideMark/>
          </w:tcPr>
          <w:p w14:paraId="1A81FE5E" w14:textId="77777777" w:rsidR="00E072EB" w:rsidRPr="00B10440" w:rsidRDefault="00E072EB" w:rsidP="0048145C">
            <w:pPr>
              <w:jc w:val="center"/>
              <w:rPr>
                <w:b/>
                <w:bCs/>
                <w:color w:val="000000" w:themeColor="text1"/>
                <w:sz w:val="20"/>
                <w:szCs w:val="20"/>
              </w:rPr>
            </w:pPr>
            <w:r w:rsidRPr="00B10440">
              <w:rPr>
                <w:b/>
                <w:bCs/>
                <w:color w:val="000000" w:themeColor="text1"/>
                <w:sz w:val="20"/>
                <w:szCs w:val="20"/>
              </w:rPr>
              <w:t>Age 15–19 ('000)</w:t>
            </w:r>
          </w:p>
        </w:tc>
        <w:tc>
          <w:tcPr>
            <w:tcW w:w="1560" w:type="dxa"/>
            <w:shd w:val="clear" w:color="auto" w:fill="8496B0" w:themeFill="text2" w:themeFillTint="99"/>
            <w:vAlign w:val="center"/>
          </w:tcPr>
          <w:p w14:paraId="08082A01" w14:textId="77777777" w:rsidR="00E072EB" w:rsidRPr="00B10440" w:rsidRDefault="00E072EB" w:rsidP="0048145C">
            <w:pPr>
              <w:jc w:val="center"/>
              <w:rPr>
                <w:b/>
                <w:bCs/>
                <w:color w:val="000000" w:themeColor="text1"/>
                <w:sz w:val="20"/>
                <w:szCs w:val="20"/>
              </w:rPr>
            </w:pPr>
            <w:r w:rsidRPr="00B10440">
              <w:rPr>
                <w:b/>
                <w:iCs/>
                <w:color w:val="000000" w:themeColor="text1"/>
                <w:sz w:val="20"/>
                <w:szCs w:val="20"/>
              </w:rPr>
              <w:t>Total</w:t>
            </w:r>
            <w:r w:rsidRPr="00B10440">
              <w:rPr>
                <w:b/>
                <w:bCs/>
                <w:color w:val="000000" w:themeColor="text1"/>
                <w:sz w:val="20"/>
                <w:szCs w:val="20"/>
              </w:rPr>
              <w:t xml:space="preserve"> (%)</w:t>
            </w:r>
          </w:p>
        </w:tc>
        <w:tc>
          <w:tcPr>
            <w:tcW w:w="1417" w:type="dxa"/>
            <w:shd w:val="clear" w:color="auto" w:fill="8496B0" w:themeFill="text2" w:themeFillTint="99"/>
            <w:vAlign w:val="center"/>
          </w:tcPr>
          <w:p w14:paraId="3C401146" w14:textId="77777777" w:rsidR="00E072EB" w:rsidRPr="00B10440" w:rsidRDefault="00E072EB" w:rsidP="0048145C">
            <w:pPr>
              <w:jc w:val="center"/>
              <w:rPr>
                <w:b/>
                <w:bCs/>
                <w:color w:val="000000" w:themeColor="text1"/>
                <w:sz w:val="20"/>
                <w:szCs w:val="20"/>
              </w:rPr>
            </w:pPr>
            <w:r w:rsidRPr="00B10440">
              <w:rPr>
                <w:b/>
                <w:color w:val="000000" w:themeColor="text1"/>
                <w:sz w:val="20"/>
                <w:szCs w:val="20"/>
              </w:rPr>
              <w:t>Age 15–19 (%)</w:t>
            </w:r>
          </w:p>
        </w:tc>
      </w:tr>
      <w:tr w:rsidR="00B10440" w:rsidRPr="00B10440" w14:paraId="080CDCF5" w14:textId="77777777" w:rsidTr="007556EC">
        <w:trPr>
          <w:trHeight w:val="283"/>
          <w:jc w:val="center"/>
        </w:trPr>
        <w:tc>
          <w:tcPr>
            <w:tcW w:w="2972" w:type="dxa"/>
            <w:shd w:val="clear" w:color="000000" w:fill="FFFFFF"/>
            <w:vAlign w:val="center"/>
            <w:hideMark/>
          </w:tcPr>
          <w:p w14:paraId="3458D11A" w14:textId="77777777" w:rsidR="00E072EB" w:rsidRPr="00B10440" w:rsidRDefault="00E072EB" w:rsidP="0048145C">
            <w:pPr>
              <w:rPr>
                <w:b/>
                <w:bCs/>
                <w:color w:val="000000" w:themeColor="text1"/>
                <w:sz w:val="20"/>
                <w:szCs w:val="20"/>
              </w:rPr>
            </w:pPr>
            <w:r w:rsidRPr="00B10440">
              <w:rPr>
                <w:iCs/>
                <w:color w:val="000000" w:themeColor="text1"/>
                <w:sz w:val="20"/>
                <w:szCs w:val="20"/>
              </w:rPr>
              <w:t>Managers</w:t>
            </w:r>
          </w:p>
        </w:tc>
        <w:tc>
          <w:tcPr>
            <w:tcW w:w="1559" w:type="dxa"/>
            <w:shd w:val="clear" w:color="000000" w:fill="FFFFFF"/>
            <w:noWrap/>
            <w:vAlign w:val="center"/>
          </w:tcPr>
          <w:p w14:paraId="4E5A9236" w14:textId="77777777" w:rsidR="00E072EB" w:rsidRPr="00B10440" w:rsidRDefault="00E072EB" w:rsidP="0048145C">
            <w:pPr>
              <w:jc w:val="center"/>
              <w:rPr>
                <w:color w:val="000000" w:themeColor="text1"/>
                <w:sz w:val="20"/>
                <w:szCs w:val="20"/>
              </w:rPr>
            </w:pPr>
            <w:r w:rsidRPr="00B10440">
              <w:rPr>
                <w:color w:val="000000" w:themeColor="text1"/>
                <w:sz w:val="20"/>
                <w:szCs w:val="20"/>
              </w:rPr>
              <w:t>762.5</w:t>
            </w:r>
          </w:p>
        </w:tc>
        <w:tc>
          <w:tcPr>
            <w:tcW w:w="1701" w:type="dxa"/>
            <w:shd w:val="clear" w:color="000000" w:fill="FFFFFF"/>
            <w:noWrap/>
            <w:vAlign w:val="center"/>
          </w:tcPr>
          <w:p w14:paraId="03A7F6B4" w14:textId="77777777" w:rsidR="00E072EB" w:rsidRPr="00B10440" w:rsidRDefault="00E072EB" w:rsidP="0048145C">
            <w:pPr>
              <w:jc w:val="center"/>
              <w:rPr>
                <w:color w:val="000000" w:themeColor="text1"/>
                <w:sz w:val="20"/>
                <w:szCs w:val="20"/>
              </w:rPr>
            </w:pPr>
            <w:r w:rsidRPr="00B10440">
              <w:rPr>
                <w:color w:val="000000" w:themeColor="text1"/>
                <w:sz w:val="20"/>
                <w:szCs w:val="20"/>
              </w:rPr>
              <w:t>8.4</w:t>
            </w:r>
          </w:p>
        </w:tc>
        <w:tc>
          <w:tcPr>
            <w:tcW w:w="1560" w:type="dxa"/>
            <w:shd w:val="clear" w:color="000000" w:fill="FFFFFF"/>
            <w:vAlign w:val="center"/>
          </w:tcPr>
          <w:p w14:paraId="5DB0016D" w14:textId="77777777" w:rsidR="00E072EB" w:rsidRPr="00B10440" w:rsidRDefault="00E072EB" w:rsidP="0048145C">
            <w:pPr>
              <w:jc w:val="center"/>
              <w:rPr>
                <w:color w:val="000000" w:themeColor="text1"/>
                <w:sz w:val="20"/>
                <w:szCs w:val="20"/>
              </w:rPr>
            </w:pPr>
            <w:r w:rsidRPr="00B10440">
              <w:rPr>
                <w:color w:val="000000" w:themeColor="text1"/>
                <w:sz w:val="20"/>
                <w:szCs w:val="20"/>
              </w:rPr>
              <w:t>4.8</w:t>
            </w:r>
          </w:p>
        </w:tc>
        <w:tc>
          <w:tcPr>
            <w:tcW w:w="1417" w:type="dxa"/>
            <w:shd w:val="clear" w:color="000000" w:fill="FFFFFF"/>
            <w:vAlign w:val="center"/>
          </w:tcPr>
          <w:p w14:paraId="4433889E" w14:textId="77777777" w:rsidR="00E072EB" w:rsidRPr="00B10440" w:rsidRDefault="00E072EB" w:rsidP="0048145C">
            <w:pPr>
              <w:jc w:val="center"/>
              <w:rPr>
                <w:color w:val="000000" w:themeColor="text1"/>
                <w:sz w:val="20"/>
                <w:szCs w:val="20"/>
              </w:rPr>
            </w:pPr>
            <w:r w:rsidRPr="00B10440">
              <w:rPr>
                <w:color w:val="000000" w:themeColor="text1"/>
                <w:sz w:val="20"/>
                <w:szCs w:val="20"/>
              </w:rPr>
              <w:t>1.4</w:t>
            </w:r>
          </w:p>
        </w:tc>
      </w:tr>
      <w:tr w:rsidR="00B10440" w:rsidRPr="00B10440" w14:paraId="11AE1FB9" w14:textId="77777777" w:rsidTr="007556EC">
        <w:trPr>
          <w:trHeight w:val="283"/>
          <w:jc w:val="center"/>
        </w:trPr>
        <w:tc>
          <w:tcPr>
            <w:tcW w:w="2972" w:type="dxa"/>
            <w:shd w:val="clear" w:color="000000" w:fill="FFFFFF"/>
            <w:vAlign w:val="center"/>
            <w:hideMark/>
          </w:tcPr>
          <w:p w14:paraId="70856863" w14:textId="77777777" w:rsidR="00E072EB" w:rsidRPr="00B10440" w:rsidRDefault="00E072EB" w:rsidP="0048145C">
            <w:pPr>
              <w:rPr>
                <w:b/>
                <w:bCs/>
                <w:color w:val="000000" w:themeColor="text1"/>
                <w:sz w:val="20"/>
                <w:szCs w:val="20"/>
              </w:rPr>
            </w:pPr>
            <w:r w:rsidRPr="00B10440">
              <w:rPr>
                <w:iCs/>
                <w:color w:val="000000" w:themeColor="text1"/>
                <w:sz w:val="20"/>
                <w:szCs w:val="20"/>
              </w:rPr>
              <w:t>Professionals</w:t>
            </w:r>
          </w:p>
        </w:tc>
        <w:tc>
          <w:tcPr>
            <w:tcW w:w="1559" w:type="dxa"/>
            <w:shd w:val="clear" w:color="000000" w:fill="FFFFFF"/>
            <w:noWrap/>
            <w:vAlign w:val="center"/>
          </w:tcPr>
          <w:p w14:paraId="49027F72" w14:textId="77777777" w:rsidR="00E072EB" w:rsidRPr="00B10440" w:rsidRDefault="00E072EB" w:rsidP="0048145C">
            <w:pPr>
              <w:jc w:val="center"/>
              <w:rPr>
                <w:color w:val="000000" w:themeColor="text1"/>
                <w:sz w:val="20"/>
                <w:szCs w:val="20"/>
              </w:rPr>
            </w:pPr>
            <w:r w:rsidRPr="00B10440">
              <w:rPr>
                <w:color w:val="000000" w:themeColor="text1"/>
                <w:sz w:val="20"/>
                <w:szCs w:val="20"/>
              </w:rPr>
              <w:t>2,141.5</w:t>
            </w:r>
          </w:p>
        </w:tc>
        <w:tc>
          <w:tcPr>
            <w:tcW w:w="1701" w:type="dxa"/>
            <w:shd w:val="clear" w:color="000000" w:fill="FFFFFF"/>
            <w:noWrap/>
            <w:vAlign w:val="center"/>
          </w:tcPr>
          <w:p w14:paraId="7FE01E63" w14:textId="77777777" w:rsidR="00E072EB" w:rsidRPr="00B10440" w:rsidRDefault="00E072EB" w:rsidP="0048145C">
            <w:pPr>
              <w:jc w:val="center"/>
              <w:rPr>
                <w:color w:val="000000" w:themeColor="text1"/>
                <w:sz w:val="20"/>
                <w:szCs w:val="20"/>
              </w:rPr>
            </w:pPr>
            <w:r w:rsidRPr="00B10440">
              <w:rPr>
                <w:color w:val="000000" w:themeColor="text1"/>
                <w:sz w:val="20"/>
                <w:szCs w:val="20"/>
              </w:rPr>
              <w:t>49.9</w:t>
            </w:r>
          </w:p>
        </w:tc>
        <w:tc>
          <w:tcPr>
            <w:tcW w:w="1560" w:type="dxa"/>
            <w:shd w:val="clear" w:color="000000" w:fill="FFFFFF"/>
            <w:vAlign w:val="center"/>
          </w:tcPr>
          <w:p w14:paraId="53FAC455" w14:textId="77777777" w:rsidR="00E072EB" w:rsidRPr="00B10440" w:rsidRDefault="00E072EB" w:rsidP="0048145C">
            <w:pPr>
              <w:jc w:val="center"/>
              <w:rPr>
                <w:color w:val="000000" w:themeColor="text1"/>
                <w:sz w:val="20"/>
                <w:szCs w:val="20"/>
              </w:rPr>
            </w:pPr>
            <w:r w:rsidRPr="00B10440">
              <w:rPr>
                <w:color w:val="000000" w:themeColor="text1"/>
                <w:sz w:val="20"/>
                <w:szCs w:val="20"/>
              </w:rPr>
              <w:t>13.5</w:t>
            </w:r>
          </w:p>
        </w:tc>
        <w:tc>
          <w:tcPr>
            <w:tcW w:w="1417" w:type="dxa"/>
            <w:shd w:val="clear" w:color="000000" w:fill="FFFFFF"/>
            <w:vAlign w:val="center"/>
          </w:tcPr>
          <w:p w14:paraId="564AE132" w14:textId="77777777" w:rsidR="00E072EB" w:rsidRPr="00B10440" w:rsidRDefault="00E072EB" w:rsidP="0048145C">
            <w:pPr>
              <w:jc w:val="center"/>
              <w:rPr>
                <w:color w:val="000000" w:themeColor="text1"/>
                <w:sz w:val="20"/>
                <w:szCs w:val="20"/>
              </w:rPr>
            </w:pPr>
            <w:r w:rsidRPr="00B10440">
              <w:rPr>
                <w:color w:val="000000" w:themeColor="text1"/>
                <w:sz w:val="20"/>
                <w:szCs w:val="20"/>
              </w:rPr>
              <w:t>8.3</w:t>
            </w:r>
          </w:p>
        </w:tc>
      </w:tr>
      <w:tr w:rsidR="00B10440" w:rsidRPr="00B10440" w14:paraId="4D003B6E" w14:textId="77777777" w:rsidTr="007556EC">
        <w:trPr>
          <w:trHeight w:val="283"/>
          <w:jc w:val="center"/>
        </w:trPr>
        <w:tc>
          <w:tcPr>
            <w:tcW w:w="2972" w:type="dxa"/>
            <w:shd w:val="clear" w:color="000000" w:fill="FFFFFF"/>
            <w:vAlign w:val="center"/>
            <w:hideMark/>
          </w:tcPr>
          <w:p w14:paraId="6003A68A" w14:textId="77777777" w:rsidR="00E072EB" w:rsidRPr="00B10440" w:rsidRDefault="00E072EB" w:rsidP="0048145C">
            <w:pPr>
              <w:rPr>
                <w:b/>
                <w:bCs/>
                <w:color w:val="000000" w:themeColor="text1"/>
                <w:sz w:val="20"/>
                <w:szCs w:val="20"/>
              </w:rPr>
            </w:pPr>
            <w:r w:rsidRPr="00B10440">
              <w:rPr>
                <w:iCs/>
                <w:color w:val="000000" w:themeColor="text1"/>
                <w:sz w:val="20"/>
                <w:szCs w:val="20"/>
              </w:rPr>
              <w:t>Technicians and associate professionals</w:t>
            </w:r>
          </w:p>
        </w:tc>
        <w:tc>
          <w:tcPr>
            <w:tcW w:w="1559" w:type="dxa"/>
            <w:shd w:val="clear" w:color="000000" w:fill="FFFFFF"/>
            <w:noWrap/>
            <w:vAlign w:val="center"/>
          </w:tcPr>
          <w:p w14:paraId="0718EE07" w14:textId="77777777" w:rsidR="00E072EB" w:rsidRPr="00B10440" w:rsidRDefault="00E072EB" w:rsidP="0048145C">
            <w:pPr>
              <w:jc w:val="center"/>
              <w:rPr>
                <w:color w:val="000000" w:themeColor="text1"/>
                <w:sz w:val="20"/>
                <w:szCs w:val="20"/>
              </w:rPr>
            </w:pPr>
            <w:r w:rsidRPr="00B10440">
              <w:rPr>
                <w:color w:val="000000" w:themeColor="text1"/>
                <w:sz w:val="20"/>
                <w:szCs w:val="20"/>
              </w:rPr>
              <w:t>1,906.8</w:t>
            </w:r>
          </w:p>
        </w:tc>
        <w:tc>
          <w:tcPr>
            <w:tcW w:w="1701" w:type="dxa"/>
            <w:shd w:val="clear" w:color="000000" w:fill="FFFFFF"/>
            <w:noWrap/>
            <w:vAlign w:val="center"/>
          </w:tcPr>
          <w:p w14:paraId="6270399D" w14:textId="77777777" w:rsidR="00E072EB" w:rsidRPr="00B10440" w:rsidRDefault="00E072EB" w:rsidP="0048145C">
            <w:pPr>
              <w:jc w:val="center"/>
              <w:rPr>
                <w:color w:val="000000" w:themeColor="text1"/>
                <w:sz w:val="20"/>
                <w:szCs w:val="20"/>
              </w:rPr>
            </w:pPr>
            <w:r w:rsidRPr="00B10440">
              <w:rPr>
                <w:color w:val="000000" w:themeColor="text1"/>
                <w:sz w:val="20"/>
                <w:szCs w:val="20"/>
              </w:rPr>
              <w:t>32.2</w:t>
            </w:r>
          </w:p>
        </w:tc>
        <w:tc>
          <w:tcPr>
            <w:tcW w:w="1560" w:type="dxa"/>
            <w:shd w:val="clear" w:color="000000" w:fill="FFFFFF"/>
            <w:vAlign w:val="center"/>
          </w:tcPr>
          <w:p w14:paraId="065F2949" w14:textId="77777777" w:rsidR="00E072EB" w:rsidRPr="00B10440" w:rsidRDefault="00E072EB" w:rsidP="0048145C">
            <w:pPr>
              <w:jc w:val="center"/>
              <w:rPr>
                <w:color w:val="000000" w:themeColor="text1"/>
                <w:sz w:val="20"/>
                <w:szCs w:val="20"/>
              </w:rPr>
            </w:pPr>
            <w:r w:rsidRPr="00B10440">
              <w:rPr>
                <w:color w:val="000000" w:themeColor="text1"/>
                <w:sz w:val="20"/>
                <w:szCs w:val="20"/>
              </w:rPr>
              <w:t>12.1</w:t>
            </w:r>
          </w:p>
        </w:tc>
        <w:tc>
          <w:tcPr>
            <w:tcW w:w="1417" w:type="dxa"/>
            <w:shd w:val="clear" w:color="000000" w:fill="FFFFFF"/>
            <w:vAlign w:val="center"/>
          </w:tcPr>
          <w:p w14:paraId="0BBF828E" w14:textId="77777777" w:rsidR="00E072EB" w:rsidRPr="00B10440" w:rsidRDefault="00E072EB" w:rsidP="0048145C">
            <w:pPr>
              <w:jc w:val="center"/>
              <w:rPr>
                <w:color w:val="000000" w:themeColor="text1"/>
                <w:sz w:val="20"/>
                <w:szCs w:val="20"/>
              </w:rPr>
            </w:pPr>
            <w:r w:rsidRPr="00B10440">
              <w:rPr>
                <w:color w:val="000000" w:themeColor="text1"/>
                <w:sz w:val="20"/>
                <w:szCs w:val="20"/>
              </w:rPr>
              <w:t>5.3</w:t>
            </w:r>
          </w:p>
        </w:tc>
      </w:tr>
      <w:tr w:rsidR="00B10440" w:rsidRPr="00B10440" w14:paraId="796F6DD3" w14:textId="77777777" w:rsidTr="007556EC">
        <w:trPr>
          <w:trHeight w:val="283"/>
          <w:jc w:val="center"/>
        </w:trPr>
        <w:tc>
          <w:tcPr>
            <w:tcW w:w="2972" w:type="dxa"/>
            <w:shd w:val="clear" w:color="000000" w:fill="FFFFFF"/>
            <w:vAlign w:val="center"/>
            <w:hideMark/>
          </w:tcPr>
          <w:p w14:paraId="1CF4CD7E" w14:textId="77777777" w:rsidR="00E072EB" w:rsidRPr="00B10440" w:rsidRDefault="00E072EB" w:rsidP="0048145C">
            <w:pPr>
              <w:rPr>
                <w:b/>
                <w:bCs/>
                <w:color w:val="000000" w:themeColor="text1"/>
                <w:sz w:val="20"/>
                <w:szCs w:val="20"/>
              </w:rPr>
            </w:pPr>
            <w:r w:rsidRPr="00B10440">
              <w:rPr>
                <w:iCs/>
                <w:color w:val="000000" w:themeColor="text1"/>
                <w:sz w:val="20"/>
                <w:szCs w:val="20"/>
              </w:rPr>
              <w:t>Clerical support workers</w:t>
            </w:r>
          </w:p>
        </w:tc>
        <w:tc>
          <w:tcPr>
            <w:tcW w:w="1559" w:type="dxa"/>
            <w:shd w:val="clear" w:color="000000" w:fill="FFFFFF"/>
            <w:noWrap/>
            <w:vAlign w:val="center"/>
          </w:tcPr>
          <w:p w14:paraId="767C2F24" w14:textId="77777777" w:rsidR="00E072EB" w:rsidRPr="00B10440" w:rsidRDefault="00E072EB" w:rsidP="0048145C">
            <w:pPr>
              <w:jc w:val="center"/>
              <w:rPr>
                <w:color w:val="000000" w:themeColor="text1"/>
                <w:sz w:val="20"/>
                <w:szCs w:val="20"/>
              </w:rPr>
            </w:pPr>
            <w:r w:rsidRPr="00B10440">
              <w:rPr>
                <w:color w:val="000000" w:themeColor="text1"/>
                <w:sz w:val="20"/>
                <w:szCs w:val="20"/>
              </w:rPr>
              <w:t>1,562.9</w:t>
            </w:r>
          </w:p>
        </w:tc>
        <w:tc>
          <w:tcPr>
            <w:tcW w:w="1701" w:type="dxa"/>
            <w:shd w:val="clear" w:color="000000" w:fill="FFFFFF"/>
            <w:noWrap/>
            <w:vAlign w:val="center"/>
          </w:tcPr>
          <w:p w14:paraId="15296627" w14:textId="77777777" w:rsidR="00E072EB" w:rsidRPr="00B10440" w:rsidRDefault="00E072EB" w:rsidP="0048145C">
            <w:pPr>
              <w:jc w:val="center"/>
              <w:rPr>
                <w:color w:val="000000" w:themeColor="text1"/>
                <w:sz w:val="20"/>
                <w:szCs w:val="20"/>
              </w:rPr>
            </w:pPr>
            <w:r w:rsidRPr="00B10440">
              <w:rPr>
                <w:color w:val="000000" w:themeColor="text1"/>
                <w:sz w:val="20"/>
                <w:szCs w:val="20"/>
              </w:rPr>
              <w:t>80.6</w:t>
            </w:r>
          </w:p>
        </w:tc>
        <w:tc>
          <w:tcPr>
            <w:tcW w:w="1560" w:type="dxa"/>
            <w:shd w:val="clear" w:color="000000" w:fill="FFFFFF"/>
            <w:vAlign w:val="center"/>
          </w:tcPr>
          <w:p w14:paraId="70409332" w14:textId="77777777" w:rsidR="00E072EB" w:rsidRPr="00B10440" w:rsidRDefault="00E072EB" w:rsidP="0048145C">
            <w:pPr>
              <w:jc w:val="center"/>
              <w:rPr>
                <w:color w:val="000000" w:themeColor="text1"/>
                <w:sz w:val="20"/>
                <w:szCs w:val="20"/>
              </w:rPr>
            </w:pPr>
            <w:r w:rsidRPr="00B10440">
              <w:rPr>
                <w:color w:val="000000" w:themeColor="text1"/>
                <w:sz w:val="20"/>
                <w:szCs w:val="20"/>
              </w:rPr>
              <w:t>9.9</w:t>
            </w:r>
          </w:p>
        </w:tc>
        <w:tc>
          <w:tcPr>
            <w:tcW w:w="1417" w:type="dxa"/>
            <w:shd w:val="clear" w:color="000000" w:fill="FFFFFF"/>
            <w:vAlign w:val="center"/>
          </w:tcPr>
          <w:p w14:paraId="785BEBBB" w14:textId="77777777" w:rsidR="00E072EB" w:rsidRPr="00B10440" w:rsidRDefault="00E072EB" w:rsidP="0048145C">
            <w:pPr>
              <w:jc w:val="center"/>
              <w:rPr>
                <w:color w:val="000000" w:themeColor="text1"/>
                <w:sz w:val="20"/>
                <w:szCs w:val="20"/>
              </w:rPr>
            </w:pPr>
            <w:r w:rsidRPr="00B10440">
              <w:rPr>
                <w:color w:val="000000" w:themeColor="text1"/>
                <w:sz w:val="20"/>
                <w:szCs w:val="20"/>
              </w:rPr>
              <w:t>13.3</w:t>
            </w:r>
          </w:p>
        </w:tc>
      </w:tr>
      <w:tr w:rsidR="00B10440" w:rsidRPr="00B10440" w14:paraId="0D7D84DC" w14:textId="77777777" w:rsidTr="007556EC">
        <w:trPr>
          <w:trHeight w:val="283"/>
          <w:jc w:val="center"/>
        </w:trPr>
        <w:tc>
          <w:tcPr>
            <w:tcW w:w="2972" w:type="dxa"/>
            <w:shd w:val="clear" w:color="000000" w:fill="FFFFFF"/>
            <w:vAlign w:val="center"/>
            <w:hideMark/>
          </w:tcPr>
          <w:p w14:paraId="42D53276" w14:textId="77777777" w:rsidR="00E072EB" w:rsidRPr="00B10440" w:rsidRDefault="00E072EB" w:rsidP="0048145C">
            <w:pPr>
              <w:rPr>
                <w:b/>
                <w:bCs/>
                <w:color w:val="000000" w:themeColor="text1"/>
                <w:sz w:val="20"/>
                <w:szCs w:val="20"/>
              </w:rPr>
            </w:pPr>
            <w:r w:rsidRPr="00B10440">
              <w:rPr>
                <w:iCs/>
                <w:color w:val="000000" w:themeColor="text1"/>
                <w:sz w:val="20"/>
                <w:szCs w:val="20"/>
              </w:rPr>
              <w:t>Service and sales workers</w:t>
            </w:r>
          </w:p>
        </w:tc>
        <w:tc>
          <w:tcPr>
            <w:tcW w:w="1559" w:type="dxa"/>
            <w:shd w:val="clear" w:color="000000" w:fill="FFFFFF"/>
            <w:noWrap/>
            <w:vAlign w:val="center"/>
          </w:tcPr>
          <w:p w14:paraId="07FDA79F" w14:textId="77777777" w:rsidR="00E072EB" w:rsidRPr="00B10440" w:rsidRDefault="00E072EB" w:rsidP="0048145C">
            <w:pPr>
              <w:jc w:val="center"/>
              <w:rPr>
                <w:color w:val="000000" w:themeColor="text1"/>
                <w:sz w:val="20"/>
                <w:szCs w:val="20"/>
              </w:rPr>
            </w:pPr>
            <w:r w:rsidRPr="00B10440">
              <w:rPr>
                <w:color w:val="000000" w:themeColor="text1"/>
                <w:sz w:val="20"/>
                <w:szCs w:val="20"/>
              </w:rPr>
              <w:t>3,744.0</w:t>
            </w:r>
          </w:p>
        </w:tc>
        <w:tc>
          <w:tcPr>
            <w:tcW w:w="1701" w:type="dxa"/>
            <w:shd w:val="clear" w:color="000000" w:fill="FFFFFF"/>
            <w:noWrap/>
            <w:vAlign w:val="center"/>
          </w:tcPr>
          <w:p w14:paraId="29142E91" w14:textId="77777777" w:rsidR="00E072EB" w:rsidRPr="00B10440" w:rsidRDefault="00E072EB" w:rsidP="0048145C">
            <w:pPr>
              <w:jc w:val="center"/>
              <w:rPr>
                <w:color w:val="000000" w:themeColor="text1"/>
                <w:sz w:val="20"/>
                <w:szCs w:val="20"/>
              </w:rPr>
            </w:pPr>
            <w:r w:rsidRPr="00B10440">
              <w:rPr>
                <w:color w:val="000000" w:themeColor="text1"/>
                <w:sz w:val="20"/>
                <w:szCs w:val="20"/>
              </w:rPr>
              <w:t>234.9</w:t>
            </w:r>
          </w:p>
        </w:tc>
        <w:tc>
          <w:tcPr>
            <w:tcW w:w="1560" w:type="dxa"/>
            <w:shd w:val="clear" w:color="000000" w:fill="FFFFFF"/>
            <w:vAlign w:val="center"/>
          </w:tcPr>
          <w:p w14:paraId="064B462C" w14:textId="77777777" w:rsidR="00E072EB" w:rsidRPr="00B10440" w:rsidRDefault="00E072EB" w:rsidP="0048145C">
            <w:pPr>
              <w:jc w:val="center"/>
              <w:rPr>
                <w:color w:val="000000" w:themeColor="text1"/>
                <w:sz w:val="20"/>
                <w:szCs w:val="20"/>
              </w:rPr>
            </w:pPr>
            <w:r w:rsidRPr="00B10440">
              <w:rPr>
                <w:color w:val="000000" w:themeColor="text1"/>
                <w:sz w:val="20"/>
                <w:szCs w:val="20"/>
              </w:rPr>
              <w:t>23.7</w:t>
            </w:r>
          </w:p>
        </w:tc>
        <w:tc>
          <w:tcPr>
            <w:tcW w:w="1417" w:type="dxa"/>
            <w:shd w:val="clear" w:color="000000" w:fill="FFFFFF"/>
            <w:vAlign w:val="center"/>
          </w:tcPr>
          <w:p w14:paraId="10CFC321" w14:textId="77777777" w:rsidR="00E072EB" w:rsidRPr="00B10440" w:rsidRDefault="00E072EB" w:rsidP="0048145C">
            <w:pPr>
              <w:jc w:val="center"/>
              <w:rPr>
                <w:color w:val="000000" w:themeColor="text1"/>
                <w:sz w:val="20"/>
                <w:szCs w:val="20"/>
              </w:rPr>
            </w:pPr>
            <w:r w:rsidRPr="00B10440">
              <w:rPr>
                <w:color w:val="000000" w:themeColor="text1"/>
                <w:sz w:val="20"/>
                <w:szCs w:val="20"/>
              </w:rPr>
              <w:t>38.9</w:t>
            </w:r>
          </w:p>
        </w:tc>
      </w:tr>
      <w:tr w:rsidR="00B10440" w:rsidRPr="00B10440" w14:paraId="4AD3BD74" w14:textId="77777777" w:rsidTr="007556EC">
        <w:trPr>
          <w:trHeight w:val="283"/>
          <w:jc w:val="center"/>
        </w:trPr>
        <w:tc>
          <w:tcPr>
            <w:tcW w:w="2972" w:type="dxa"/>
            <w:shd w:val="clear" w:color="000000" w:fill="FFFFFF"/>
            <w:vAlign w:val="center"/>
            <w:hideMark/>
          </w:tcPr>
          <w:p w14:paraId="235EA46B" w14:textId="77777777" w:rsidR="00E072EB" w:rsidRPr="00B10440" w:rsidRDefault="00E072EB" w:rsidP="0048145C">
            <w:pPr>
              <w:rPr>
                <w:b/>
                <w:bCs/>
                <w:color w:val="000000" w:themeColor="text1"/>
                <w:sz w:val="20"/>
                <w:szCs w:val="20"/>
              </w:rPr>
            </w:pPr>
            <w:r w:rsidRPr="00B10440">
              <w:rPr>
                <w:iCs/>
                <w:color w:val="000000" w:themeColor="text1"/>
                <w:sz w:val="20"/>
                <w:szCs w:val="20"/>
              </w:rPr>
              <w:lastRenderedPageBreak/>
              <w:t>Skilled agricultural, forestry, livestock and fishery workers</w:t>
            </w:r>
          </w:p>
        </w:tc>
        <w:tc>
          <w:tcPr>
            <w:tcW w:w="1559" w:type="dxa"/>
            <w:shd w:val="clear" w:color="000000" w:fill="FFFFFF"/>
            <w:noWrap/>
            <w:vAlign w:val="center"/>
          </w:tcPr>
          <w:p w14:paraId="00D67511" w14:textId="77777777" w:rsidR="00E072EB" w:rsidRPr="00B10440" w:rsidRDefault="00E072EB" w:rsidP="0048145C">
            <w:pPr>
              <w:jc w:val="center"/>
              <w:rPr>
                <w:color w:val="000000" w:themeColor="text1"/>
                <w:sz w:val="20"/>
                <w:szCs w:val="20"/>
              </w:rPr>
            </w:pPr>
            <w:r w:rsidRPr="00B10440">
              <w:rPr>
                <w:color w:val="000000" w:themeColor="text1"/>
                <w:sz w:val="20"/>
                <w:szCs w:val="20"/>
              </w:rPr>
              <w:t>703.1</w:t>
            </w:r>
          </w:p>
        </w:tc>
        <w:tc>
          <w:tcPr>
            <w:tcW w:w="1701" w:type="dxa"/>
            <w:shd w:val="clear" w:color="000000" w:fill="FFFFFF"/>
            <w:noWrap/>
            <w:vAlign w:val="center"/>
          </w:tcPr>
          <w:p w14:paraId="3E55B8A2" w14:textId="77777777" w:rsidR="00E072EB" w:rsidRPr="00B10440" w:rsidRDefault="00E072EB" w:rsidP="0048145C">
            <w:pPr>
              <w:jc w:val="center"/>
              <w:rPr>
                <w:color w:val="000000" w:themeColor="text1"/>
                <w:sz w:val="20"/>
                <w:szCs w:val="20"/>
              </w:rPr>
            </w:pPr>
            <w:r w:rsidRPr="00B10440">
              <w:rPr>
                <w:color w:val="000000" w:themeColor="text1"/>
                <w:sz w:val="20"/>
                <w:szCs w:val="20"/>
              </w:rPr>
              <w:t>14.6</w:t>
            </w:r>
          </w:p>
        </w:tc>
        <w:tc>
          <w:tcPr>
            <w:tcW w:w="1560" w:type="dxa"/>
            <w:shd w:val="clear" w:color="000000" w:fill="FFFFFF"/>
            <w:vAlign w:val="center"/>
          </w:tcPr>
          <w:p w14:paraId="7999062D" w14:textId="77777777" w:rsidR="00E072EB" w:rsidRPr="00B10440" w:rsidRDefault="00E072EB" w:rsidP="0048145C">
            <w:pPr>
              <w:jc w:val="center"/>
              <w:rPr>
                <w:color w:val="000000" w:themeColor="text1"/>
                <w:sz w:val="20"/>
                <w:szCs w:val="20"/>
              </w:rPr>
            </w:pPr>
            <w:r w:rsidRPr="00B10440">
              <w:rPr>
                <w:color w:val="000000" w:themeColor="text1"/>
                <w:sz w:val="20"/>
                <w:szCs w:val="20"/>
              </w:rPr>
              <w:t>4.4</w:t>
            </w:r>
          </w:p>
        </w:tc>
        <w:tc>
          <w:tcPr>
            <w:tcW w:w="1417" w:type="dxa"/>
            <w:shd w:val="clear" w:color="000000" w:fill="FFFFFF"/>
            <w:vAlign w:val="center"/>
          </w:tcPr>
          <w:p w14:paraId="7E8EE428" w14:textId="77777777" w:rsidR="00E072EB" w:rsidRPr="00B10440" w:rsidRDefault="00E072EB" w:rsidP="0048145C">
            <w:pPr>
              <w:jc w:val="center"/>
              <w:rPr>
                <w:color w:val="000000" w:themeColor="text1"/>
                <w:sz w:val="20"/>
                <w:szCs w:val="20"/>
              </w:rPr>
            </w:pPr>
            <w:r w:rsidRPr="00B10440">
              <w:rPr>
                <w:color w:val="000000" w:themeColor="text1"/>
                <w:sz w:val="20"/>
                <w:szCs w:val="20"/>
              </w:rPr>
              <w:t>2.4</w:t>
            </w:r>
          </w:p>
        </w:tc>
      </w:tr>
      <w:tr w:rsidR="00B10440" w:rsidRPr="00B10440" w14:paraId="1EC873B9" w14:textId="77777777" w:rsidTr="007556EC">
        <w:trPr>
          <w:trHeight w:val="283"/>
          <w:jc w:val="center"/>
        </w:trPr>
        <w:tc>
          <w:tcPr>
            <w:tcW w:w="2972" w:type="dxa"/>
            <w:shd w:val="clear" w:color="000000" w:fill="FFFFFF"/>
            <w:vAlign w:val="center"/>
            <w:hideMark/>
          </w:tcPr>
          <w:p w14:paraId="3817ECC6" w14:textId="77777777" w:rsidR="00E072EB" w:rsidRPr="00B10440" w:rsidRDefault="00E072EB" w:rsidP="0048145C">
            <w:pPr>
              <w:rPr>
                <w:b/>
                <w:bCs/>
                <w:color w:val="000000" w:themeColor="text1"/>
                <w:sz w:val="20"/>
                <w:szCs w:val="20"/>
              </w:rPr>
            </w:pPr>
            <w:r w:rsidRPr="00B10440">
              <w:rPr>
                <w:iCs/>
                <w:color w:val="000000" w:themeColor="text1"/>
                <w:sz w:val="20"/>
                <w:szCs w:val="20"/>
              </w:rPr>
              <w:t>Craft and related trades workers</w:t>
            </w:r>
          </w:p>
        </w:tc>
        <w:tc>
          <w:tcPr>
            <w:tcW w:w="1559" w:type="dxa"/>
            <w:shd w:val="clear" w:color="000000" w:fill="FFFFFF"/>
            <w:noWrap/>
            <w:vAlign w:val="center"/>
          </w:tcPr>
          <w:p w14:paraId="08E33569" w14:textId="77777777" w:rsidR="00E072EB" w:rsidRPr="00B10440" w:rsidRDefault="00E072EB" w:rsidP="0048145C">
            <w:pPr>
              <w:jc w:val="center"/>
              <w:rPr>
                <w:color w:val="000000" w:themeColor="text1"/>
                <w:sz w:val="20"/>
                <w:szCs w:val="20"/>
              </w:rPr>
            </w:pPr>
            <w:r w:rsidRPr="00B10440">
              <w:rPr>
                <w:color w:val="000000" w:themeColor="text1"/>
                <w:sz w:val="20"/>
                <w:szCs w:val="20"/>
              </w:rPr>
              <w:t>1,402.3</w:t>
            </w:r>
          </w:p>
        </w:tc>
        <w:tc>
          <w:tcPr>
            <w:tcW w:w="1701" w:type="dxa"/>
            <w:shd w:val="clear" w:color="000000" w:fill="FFFFFF"/>
            <w:noWrap/>
            <w:vAlign w:val="center"/>
          </w:tcPr>
          <w:p w14:paraId="0F84A995" w14:textId="77777777" w:rsidR="00E072EB" w:rsidRPr="00B10440" w:rsidRDefault="00E072EB" w:rsidP="0048145C">
            <w:pPr>
              <w:jc w:val="center"/>
              <w:rPr>
                <w:color w:val="000000" w:themeColor="text1"/>
                <w:sz w:val="20"/>
                <w:szCs w:val="20"/>
              </w:rPr>
            </w:pPr>
            <w:r w:rsidRPr="00B10440">
              <w:rPr>
                <w:color w:val="000000" w:themeColor="text1"/>
                <w:sz w:val="20"/>
                <w:szCs w:val="20"/>
              </w:rPr>
              <w:t>42.5</w:t>
            </w:r>
          </w:p>
        </w:tc>
        <w:tc>
          <w:tcPr>
            <w:tcW w:w="1560" w:type="dxa"/>
            <w:shd w:val="clear" w:color="000000" w:fill="FFFFFF"/>
            <w:vAlign w:val="center"/>
          </w:tcPr>
          <w:p w14:paraId="6F6A6196" w14:textId="77777777" w:rsidR="00E072EB" w:rsidRPr="00B10440" w:rsidRDefault="00E072EB" w:rsidP="0048145C">
            <w:pPr>
              <w:jc w:val="center"/>
              <w:rPr>
                <w:color w:val="000000" w:themeColor="text1"/>
                <w:sz w:val="20"/>
                <w:szCs w:val="20"/>
              </w:rPr>
            </w:pPr>
            <w:r w:rsidRPr="00B10440">
              <w:rPr>
                <w:color w:val="000000" w:themeColor="text1"/>
                <w:sz w:val="20"/>
                <w:szCs w:val="20"/>
              </w:rPr>
              <w:t>8.9</w:t>
            </w:r>
          </w:p>
        </w:tc>
        <w:tc>
          <w:tcPr>
            <w:tcW w:w="1417" w:type="dxa"/>
            <w:shd w:val="clear" w:color="000000" w:fill="FFFFFF"/>
            <w:vAlign w:val="center"/>
          </w:tcPr>
          <w:p w14:paraId="5F2EBAFD" w14:textId="77777777" w:rsidR="00E072EB" w:rsidRPr="00B10440" w:rsidRDefault="00E072EB" w:rsidP="0048145C">
            <w:pPr>
              <w:jc w:val="center"/>
              <w:rPr>
                <w:color w:val="000000" w:themeColor="text1"/>
                <w:sz w:val="20"/>
                <w:szCs w:val="20"/>
              </w:rPr>
            </w:pPr>
            <w:r w:rsidRPr="00B10440">
              <w:rPr>
                <w:color w:val="000000" w:themeColor="text1"/>
                <w:sz w:val="20"/>
                <w:szCs w:val="20"/>
              </w:rPr>
              <w:t>7.0</w:t>
            </w:r>
          </w:p>
        </w:tc>
      </w:tr>
      <w:tr w:rsidR="00B10440" w:rsidRPr="00B10440" w14:paraId="503BA5C7" w14:textId="77777777" w:rsidTr="007556EC">
        <w:trPr>
          <w:trHeight w:val="283"/>
          <w:jc w:val="center"/>
        </w:trPr>
        <w:tc>
          <w:tcPr>
            <w:tcW w:w="2972" w:type="dxa"/>
            <w:shd w:val="clear" w:color="000000" w:fill="FFFFFF"/>
            <w:vAlign w:val="center"/>
            <w:hideMark/>
          </w:tcPr>
          <w:p w14:paraId="0B0C44B2" w14:textId="77777777" w:rsidR="00E072EB" w:rsidRPr="00B10440" w:rsidRDefault="00E072EB" w:rsidP="0048145C">
            <w:pPr>
              <w:rPr>
                <w:b/>
                <w:bCs/>
                <w:color w:val="000000" w:themeColor="text1"/>
                <w:sz w:val="20"/>
                <w:szCs w:val="20"/>
              </w:rPr>
            </w:pPr>
            <w:r w:rsidRPr="00B10440">
              <w:rPr>
                <w:iCs/>
                <w:color w:val="000000" w:themeColor="text1"/>
                <w:sz w:val="20"/>
                <w:szCs w:val="20"/>
              </w:rPr>
              <w:t>Plant and machine operators and assemblers</w:t>
            </w:r>
          </w:p>
        </w:tc>
        <w:tc>
          <w:tcPr>
            <w:tcW w:w="1559" w:type="dxa"/>
            <w:shd w:val="clear" w:color="000000" w:fill="FFFFFF"/>
            <w:noWrap/>
            <w:vAlign w:val="center"/>
          </w:tcPr>
          <w:p w14:paraId="70B414E3" w14:textId="77777777" w:rsidR="00E072EB" w:rsidRPr="00B10440" w:rsidRDefault="00E072EB" w:rsidP="0048145C">
            <w:pPr>
              <w:jc w:val="center"/>
              <w:rPr>
                <w:color w:val="000000" w:themeColor="text1"/>
                <w:sz w:val="20"/>
                <w:szCs w:val="20"/>
              </w:rPr>
            </w:pPr>
            <w:r w:rsidRPr="00B10440">
              <w:rPr>
                <w:color w:val="000000" w:themeColor="text1"/>
                <w:sz w:val="20"/>
                <w:szCs w:val="20"/>
              </w:rPr>
              <w:t>1,634.1</w:t>
            </w:r>
          </w:p>
        </w:tc>
        <w:tc>
          <w:tcPr>
            <w:tcW w:w="1701" w:type="dxa"/>
            <w:shd w:val="clear" w:color="000000" w:fill="FFFFFF"/>
            <w:noWrap/>
            <w:vAlign w:val="center"/>
          </w:tcPr>
          <w:p w14:paraId="47923975" w14:textId="77777777" w:rsidR="00E072EB" w:rsidRPr="00B10440" w:rsidRDefault="00E072EB" w:rsidP="0048145C">
            <w:pPr>
              <w:jc w:val="center"/>
              <w:rPr>
                <w:color w:val="000000" w:themeColor="text1"/>
                <w:sz w:val="20"/>
                <w:szCs w:val="20"/>
              </w:rPr>
            </w:pPr>
            <w:r w:rsidRPr="00B10440">
              <w:rPr>
                <w:color w:val="000000" w:themeColor="text1"/>
                <w:sz w:val="20"/>
                <w:szCs w:val="20"/>
              </w:rPr>
              <w:t>39.9</w:t>
            </w:r>
          </w:p>
        </w:tc>
        <w:tc>
          <w:tcPr>
            <w:tcW w:w="1560" w:type="dxa"/>
            <w:shd w:val="clear" w:color="000000" w:fill="FFFFFF"/>
            <w:vAlign w:val="center"/>
          </w:tcPr>
          <w:p w14:paraId="4FB3140C" w14:textId="77777777" w:rsidR="00E072EB" w:rsidRPr="00B10440" w:rsidRDefault="00E072EB" w:rsidP="0048145C">
            <w:pPr>
              <w:jc w:val="center"/>
              <w:rPr>
                <w:color w:val="000000" w:themeColor="text1"/>
                <w:sz w:val="20"/>
                <w:szCs w:val="20"/>
              </w:rPr>
            </w:pPr>
            <w:r w:rsidRPr="00B10440">
              <w:rPr>
                <w:color w:val="000000" w:themeColor="text1"/>
                <w:sz w:val="20"/>
                <w:szCs w:val="20"/>
              </w:rPr>
              <w:t>10.3</w:t>
            </w:r>
          </w:p>
        </w:tc>
        <w:tc>
          <w:tcPr>
            <w:tcW w:w="1417" w:type="dxa"/>
            <w:shd w:val="clear" w:color="000000" w:fill="FFFFFF"/>
            <w:vAlign w:val="center"/>
          </w:tcPr>
          <w:p w14:paraId="2414E255" w14:textId="77777777" w:rsidR="00E072EB" w:rsidRPr="00B10440" w:rsidRDefault="00E072EB" w:rsidP="0048145C">
            <w:pPr>
              <w:jc w:val="center"/>
              <w:rPr>
                <w:color w:val="000000" w:themeColor="text1"/>
                <w:sz w:val="20"/>
                <w:szCs w:val="20"/>
              </w:rPr>
            </w:pPr>
            <w:r w:rsidRPr="00B10440">
              <w:rPr>
                <w:color w:val="000000" w:themeColor="text1"/>
                <w:sz w:val="20"/>
                <w:szCs w:val="20"/>
              </w:rPr>
              <w:t>6.6</w:t>
            </w:r>
          </w:p>
        </w:tc>
      </w:tr>
      <w:tr w:rsidR="00B10440" w:rsidRPr="00B10440" w14:paraId="3F021389" w14:textId="77777777" w:rsidTr="007556EC">
        <w:trPr>
          <w:trHeight w:val="283"/>
          <w:jc w:val="center"/>
        </w:trPr>
        <w:tc>
          <w:tcPr>
            <w:tcW w:w="2972" w:type="dxa"/>
            <w:shd w:val="clear" w:color="000000" w:fill="FFFFFF"/>
            <w:vAlign w:val="center"/>
            <w:hideMark/>
          </w:tcPr>
          <w:p w14:paraId="1B53A766" w14:textId="77777777" w:rsidR="00E072EB" w:rsidRPr="00B10440" w:rsidRDefault="00E072EB" w:rsidP="0048145C">
            <w:pPr>
              <w:rPr>
                <w:b/>
                <w:bCs/>
                <w:color w:val="000000" w:themeColor="text1"/>
                <w:sz w:val="20"/>
                <w:szCs w:val="20"/>
              </w:rPr>
            </w:pPr>
            <w:r w:rsidRPr="00B10440">
              <w:rPr>
                <w:iCs/>
                <w:color w:val="000000" w:themeColor="text1"/>
                <w:sz w:val="20"/>
                <w:szCs w:val="20"/>
              </w:rPr>
              <w:t>Elementary occupations</w:t>
            </w:r>
          </w:p>
        </w:tc>
        <w:tc>
          <w:tcPr>
            <w:tcW w:w="1559" w:type="dxa"/>
            <w:shd w:val="clear" w:color="000000" w:fill="FFFFFF"/>
            <w:noWrap/>
            <w:vAlign w:val="center"/>
          </w:tcPr>
          <w:p w14:paraId="7349C14E" w14:textId="77777777" w:rsidR="00E072EB" w:rsidRPr="00B10440" w:rsidRDefault="00E072EB" w:rsidP="0048145C">
            <w:pPr>
              <w:jc w:val="center"/>
              <w:rPr>
                <w:color w:val="000000" w:themeColor="text1"/>
                <w:sz w:val="20"/>
                <w:szCs w:val="20"/>
              </w:rPr>
            </w:pPr>
            <w:r w:rsidRPr="00B10440">
              <w:rPr>
                <w:color w:val="000000" w:themeColor="text1"/>
                <w:sz w:val="20"/>
                <w:szCs w:val="20"/>
              </w:rPr>
              <w:t>1,956.2</w:t>
            </w:r>
          </w:p>
        </w:tc>
        <w:tc>
          <w:tcPr>
            <w:tcW w:w="1701" w:type="dxa"/>
            <w:shd w:val="clear" w:color="000000" w:fill="FFFFFF"/>
            <w:noWrap/>
            <w:vAlign w:val="center"/>
          </w:tcPr>
          <w:p w14:paraId="6F89B196" w14:textId="77777777" w:rsidR="00E072EB" w:rsidRPr="00B10440" w:rsidRDefault="00E072EB" w:rsidP="0048145C">
            <w:pPr>
              <w:jc w:val="center"/>
              <w:rPr>
                <w:color w:val="000000" w:themeColor="text1"/>
                <w:sz w:val="20"/>
                <w:szCs w:val="20"/>
              </w:rPr>
            </w:pPr>
            <w:r w:rsidRPr="00B10440">
              <w:rPr>
                <w:color w:val="000000" w:themeColor="text1"/>
                <w:sz w:val="20"/>
                <w:szCs w:val="20"/>
              </w:rPr>
              <w:t>101.2</w:t>
            </w:r>
          </w:p>
        </w:tc>
        <w:tc>
          <w:tcPr>
            <w:tcW w:w="1560" w:type="dxa"/>
            <w:shd w:val="clear" w:color="000000" w:fill="FFFFFF"/>
            <w:vAlign w:val="center"/>
          </w:tcPr>
          <w:p w14:paraId="106EC90C" w14:textId="77777777" w:rsidR="00E072EB" w:rsidRPr="00B10440" w:rsidRDefault="00E072EB" w:rsidP="0048145C">
            <w:pPr>
              <w:jc w:val="center"/>
              <w:rPr>
                <w:color w:val="000000" w:themeColor="text1"/>
                <w:sz w:val="20"/>
                <w:szCs w:val="20"/>
              </w:rPr>
            </w:pPr>
            <w:r w:rsidRPr="00B10440">
              <w:rPr>
                <w:color w:val="000000" w:themeColor="text1"/>
                <w:sz w:val="20"/>
                <w:szCs w:val="20"/>
              </w:rPr>
              <w:t>12.4</w:t>
            </w:r>
          </w:p>
        </w:tc>
        <w:tc>
          <w:tcPr>
            <w:tcW w:w="1417" w:type="dxa"/>
            <w:shd w:val="clear" w:color="000000" w:fill="FFFFFF"/>
            <w:vAlign w:val="center"/>
          </w:tcPr>
          <w:p w14:paraId="05238716" w14:textId="77777777" w:rsidR="00E072EB" w:rsidRPr="00B10440" w:rsidRDefault="00E072EB" w:rsidP="0048145C">
            <w:pPr>
              <w:jc w:val="center"/>
              <w:rPr>
                <w:color w:val="000000" w:themeColor="text1"/>
                <w:sz w:val="20"/>
                <w:szCs w:val="20"/>
              </w:rPr>
            </w:pPr>
            <w:r w:rsidRPr="00B10440">
              <w:rPr>
                <w:color w:val="000000" w:themeColor="text1"/>
                <w:sz w:val="20"/>
                <w:szCs w:val="20"/>
              </w:rPr>
              <w:t>16.8</w:t>
            </w:r>
          </w:p>
        </w:tc>
      </w:tr>
      <w:tr w:rsidR="00B10440" w:rsidRPr="00B10440" w14:paraId="38AE60A8" w14:textId="77777777" w:rsidTr="007556EC">
        <w:trPr>
          <w:trHeight w:val="283"/>
          <w:jc w:val="center"/>
        </w:trPr>
        <w:tc>
          <w:tcPr>
            <w:tcW w:w="2972" w:type="dxa"/>
            <w:shd w:val="clear" w:color="000000" w:fill="FFFFFF"/>
            <w:vAlign w:val="center"/>
          </w:tcPr>
          <w:p w14:paraId="4DB43F9E" w14:textId="77777777" w:rsidR="00E072EB" w:rsidRPr="00B10440" w:rsidRDefault="00E072EB" w:rsidP="0048145C">
            <w:pPr>
              <w:rPr>
                <w:b/>
                <w:iCs/>
                <w:color w:val="000000" w:themeColor="text1"/>
                <w:sz w:val="20"/>
                <w:szCs w:val="20"/>
              </w:rPr>
            </w:pPr>
            <w:r w:rsidRPr="00B10440">
              <w:rPr>
                <w:b/>
                <w:color w:val="000000" w:themeColor="text1"/>
                <w:sz w:val="20"/>
                <w:szCs w:val="20"/>
              </w:rPr>
              <w:t>Total</w:t>
            </w:r>
          </w:p>
        </w:tc>
        <w:tc>
          <w:tcPr>
            <w:tcW w:w="1559" w:type="dxa"/>
            <w:shd w:val="clear" w:color="000000" w:fill="FFFFFF"/>
            <w:noWrap/>
            <w:vAlign w:val="center"/>
          </w:tcPr>
          <w:p w14:paraId="16F969DE" w14:textId="77777777" w:rsidR="00E072EB" w:rsidRPr="00B10440" w:rsidRDefault="00E072EB" w:rsidP="0048145C">
            <w:pPr>
              <w:jc w:val="center"/>
              <w:rPr>
                <w:b/>
                <w:color w:val="000000" w:themeColor="text1"/>
                <w:sz w:val="20"/>
                <w:szCs w:val="20"/>
              </w:rPr>
            </w:pPr>
            <w:r w:rsidRPr="00B10440">
              <w:rPr>
                <w:b/>
                <w:color w:val="000000" w:themeColor="text1"/>
                <w:sz w:val="20"/>
                <w:szCs w:val="20"/>
              </w:rPr>
              <w:t>15,813.4</w:t>
            </w:r>
          </w:p>
        </w:tc>
        <w:tc>
          <w:tcPr>
            <w:tcW w:w="1701" w:type="dxa"/>
            <w:shd w:val="clear" w:color="000000" w:fill="FFFFFF"/>
            <w:noWrap/>
            <w:vAlign w:val="center"/>
          </w:tcPr>
          <w:p w14:paraId="795F187A" w14:textId="77777777" w:rsidR="00E072EB" w:rsidRPr="00B10440" w:rsidRDefault="00E072EB" w:rsidP="0048145C">
            <w:pPr>
              <w:jc w:val="center"/>
              <w:rPr>
                <w:b/>
                <w:color w:val="000000" w:themeColor="text1"/>
                <w:sz w:val="20"/>
                <w:szCs w:val="20"/>
              </w:rPr>
            </w:pPr>
            <w:r w:rsidRPr="00B10440">
              <w:rPr>
                <w:b/>
                <w:color w:val="000000" w:themeColor="text1"/>
                <w:sz w:val="20"/>
                <w:szCs w:val="20"/>
              </w:rPr>
              <w:t>604.2</w:t>
            </w:r>
          </w:p>
        </w:tc>
        <w:tc>
          <w:tcPr>
            <w:tcW w:w="1560" w:type="dxa"/>
            <w:shd w:val="clear" w:color="000000" w:fill="FFFFFF"/>
            <w:vAlign w:val="center"/>
          </w:tcPr>
          <w:p w14:paraId="503AEE50" w14:textId="77777777" w:rsidR="00E072EB" w:rsidRPr="00B10440" w:rsidRDefault="00E072EB" w:rsidP="0048145C">
            <w:pPr>
              <w:jc w:val="center"/>
              <w:rPr>
                <w:b/>
                <w:color w:val="000000" w:themeColor="text1"/>
                <w:sz w:val="20"/>
                <w:szCs w:val="20"/>
              </w:rPr>
            </w:pPr>
            <w:r w:rsidRPr="00B10440">
              <w:rPr>
                <w:b/>
                <w:color w:val="000000" w:themeColor="text1"/>
                <w:sz w:val="20"/>
                <w:szCs w:val="20"/>
              </w:rPr>
              <w:t>100.0</w:t>
            </w:r>
          </w:p>
        </w:tc>
        <w:tc>
          <w:tcPr>
            <w:tcW w:w="1417" w:type="dxa"/>
            <w:shd w:val="clear" w:color="000000" w:fill="FFFFFF"/>
            <w:vAlign w:val="center"/>
          </w:tcPr>
          <w:p w14:paraId="7FD565C6" w14:textId="77777777" w:rsidR="00E072EB" w:rsidRPr="00B10440" w:rsidRDefault="00E072EB" w:rsidP="0048145C">
            <w:pPr>
              <w:jc w:val="center"/>
              <w:rPr>
                <w:b/>
                <w:color w:val="000000" w:themeColor="text1"/>
                <w:sz w:val="20"/>
                <w:szCs w:val="20"/>
              </w:rPr>
            </w:pPr>
            <w:r w:rsidRPr="00B10440">
              <w:rPr>
                <w:b/>
                <w:color w:val="000000" w:themeColor="text1"/>
                <w:sz w:val="20"/>
                <w:szCs w:val="20"/>
              </w:rPr>
              <w:t>100.0</w:t>
            </w:r>
          </w:p>
        </w:tc>
      </w:tr>
    </w:tbl>
    <w:p w14:paraId="5E745C1A" w14:textId="60E696A0" w:rsidR="007556EC" w:rsidRPr="00B10440" w:rsidRDefault="009D3080" w:rsidP="00FB6690">
      <w:pPr>
        <w:jc w:val="right"/>
        <w:rPr>
          <w:i/>
          <w:color w:val="000000" w:themeColor="text1"/>
          <w:sz w:val="20"/>
          <w:szCs w:val="20"/>
          <w:lang w:val="en-US"/>
        </w:rPr>
      </w:pPr>
      <w:r w:rsidRPr="00B10440">
        <w:rPr>
          <w:i/>
          <w:color w:val="000000" w:themeColor="text1"/>
          <w:sz w:val="20"/>
          <w:szCs w:val="20"/>
          <w:lang w:val="en-US"/>
        </w:rPr>
        <w:t>S</w:t>
      </w:r>
      <w:r w:rsidR="00E072EB" w:rsidRPr="00B10440">
        <w:rPr>
          <w:i/>
          <w:color w:val="000000" w:themeColor="text1"/>
          <w:sz w:val="20"/>
          <w:szCs w:val="20"/>
          <w:lang w:val="en-US"/>
        </w:rPr>
        <w:t>ource: Department of Statistics Malaysia</w:t>
      </w:r>
    </w:p>
    <w:p w14:paraId="21AFC29E" w14:textId="77777777" w:rsidR="007556EC" w:rsidRPr="00B10440" w:rsidRDefault="007556EC" w:rsidP="00E072EB">
      <w:pPr>
        <w:jc w:val="both"/>
        <w:rPr>
          <w:b/>
          <w:color w:val="000000" w:themeColor="text1"/>
          <w:sz w:val="20"/>
          <w:szCs w:val="20"/>
          <w:lang w:val="en-US"/>
        </w:rPr>
      </w:pPr>
    </w:p>
    <w:p w14:paraId="206056CC" w14:textId="095B795D" w:rsidR="00E072EB" w:rsidRPr="00B10440" w:rsidRDefault="00E072EB" w:rsidP="00612BA9">
      <w:pPr>
        <w:pStyle w:val="Heading3"/>
        <w:rPr>
          <w:rFonts w:cs="Times New Roman"/>
          <w:color w:val="000000" w:themeColor="text1"/>
          <w:szCs w:val="20"/>
          <w:lang w:val="en-US"/>
        </w:rPr>
      </w:pPr>
      <w:bookmarkStart w:id="84" w:name="_Toc216950983"/>
      <w:r w:rsidRPr="00B10440">
        <w:rPr>
          <w:rFonts w:cs="Times New Roman"/>
          <w:color w:val="000000" w:themeColor="text1"/>
          <w:szCs w:val="20"/>
          <w:lang w:val="en-US"/>
        </w:rPr>
        <w:t>Table</w:t>
      </w:r>
      <w:r w:rsidR="00612BA9" w:rsidRPr="00B10440">
        <w:rPr>
          <w:rFonts w:cs="Times New Roman"/>
          <w:color w:val="000000" w:themeColor="text1"/>
          <w:szCs w:val="20"/>
          <w:lang w:val="en-US"/>
        </w:rPr>
        <w:t xml:space="preserve"> 15.</w:t>
      </w:r>
      <w:r w:rsidR="00471452" w:rsidRPr="00B10440">
        <w:rPr>
          <w:rFonts w:cs="Times New Roman"/>
          <w:color w:val="000000" w:themeColor="text1"/>
          <w:szCs w:val="20"/>
          <w:lang w:val="en-US"/>
        </w:rPr>
        <w:t>53</w:t>
      </w:r>
      <w:r w:rsidRPr="00B10440">
        <w:rPr>
          <w:rFonts w:cs="Times New Roman"/>
          <w:color w:val="000000" w:themeColor="text1"/>
          <w:szCs w:val="20"/>
          <w:lang w:val="en-US"/>
        </w:rPr>
        <w:t>: Employed persons by age group, strata and sex, 2024</w:t>
      </w:r>
      <w:bookmarkEnd w:id="84"/>
    </w:p>
    <w:p w14:paraId="2AEE8FE0" w14:textId="77777777" w:rsidR="00E072EB" w:rsidRPr="00B10440" w:rsidRDefault="00E072EB" w:rsidP="00E072EB">
      <w:pPr>
        <w:jc w:val="center"/>
        <w:rPr>
          <w:b/>
          <w:color w:val="000000" w:themeColor="text1"/>
          <w:sz w:val="20"/>
          <w:szCs w:val="20"/>
          <w:lang w:val="en-US"/>
        </w:rPr>
      </w:pPr>
    </w:p>
    <w:tbl>
      <w:tblPr>
        <w:tblW w:w="96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75"/>
        <w:gridCol w:w="930"/>
        <w:gridCol w:w="930"/>
        <w:gridCol w:w="930"/>
        <w:gridCol w:w="930"/>
        <w:gridCol w:w="930"/>
        <w:gridCol w:w="930"/>
        <w:gridCol w:w="930"/>
        <w:gridCol w:w="930"/>
        <w:gridCol w:w="930"/>
      </w:tblGrid>
      <w:tr w:rsidR="00C54B8D" w:rsidRPr="00B10440" w14:paraId="2C44CB88" w14:textId="77777777" w:rsidTr="007556EC">
        <w:trPr>
          <w:trHeight w:val="283"/>
          <w:tblHeader/>
          <w:jc w:val="center"/>
        </w:trPr>
        <w:tc>
          <w:tcPr>
            <w:tcW w:w="1275" w:type="dxa"/>
            <w:vMerge w:val="restart"/>
            <w:shd w:val="clear" w:color="auto" w:fill="8496B0" w:themeFill="text2" w:themeFillTint="99"/>
            <w:vAlign w:val="center"/>
            <w:hideMark/>
          </w:tcPr>
          <w:p w14:paraId="1D124DF5" w14:textId="77777777" w:rsidR="00E072EB" w:rsidRPr="00B10440" w:rsidRDefault="00E072EB" w:rsidP="0048145C">
            <w:pPr>
              <w:jc w:val="center"/>
              <w:rPr>
                <w:b/>
                <w:bCs/>
                <w:color w:val="000000" w:themeColor="text1"/>
                <w:sz w:val="20"/>
                <w:szCs w:val="20"/>
              </w:rPr>
            </w:pPr>
            <w:bookmarkStart w:id="85" w:name="_Hlk207030902"/>
            <w:r w:rsidRPr="00B10440">
              <w:rPr>
                <w:b/>
                <w:bCs/>
                <w:iCs/>
                <w:color w:val="000000" w:themeColor="text1"/>
                <w:sz w:val="20"/>
                <w:szCs w:val="20"/>
              </w:rPr>
              <w:t>Age group</w:t>
            </w:r>
          </w:p>
        </w:tc>
        <w:tc>
          <w:tcPr>
            <w:tcW w:w="2790" w:type="dxa"/>
            <w:gridSpan w:val="3"/>
            <w:shd w:val="clear" w:color="auto" w:fill="8496B0" w:themeFill="text2" w:themeFillTint="99"/>
            <w:noWrap/>
            <w:vAlign w:val="center"/>
            <w:hideMark/>
          </w:tcPr>
          <w:p w14:paraId="624571B7" w14:textId="77777777" w:rsidR="00E072EB" w:rsidRPr="00B10440" w:rsidRDefault="00E072EB" w:rsidP="0048145C">
            <w:pPr>
              <w:jc w:val="center"/>
              <w:rPr>
                <w:b/>
                <w:bCs/>
                <w:iCs/>
                <w:color w:val="000000" w:themeColor="text1"/>
                <w:sz w:val="20"/>
                <w:szCs w:val="20"/>
              </w:rPr>
            </w:pPr>
            <w:r w:rsidRPr="00B10440">
              <w:rPr>
                <w:b/>
                <w:bCs/>
                <w:iCs/>
                <w:color w:val="000000" w:themeColor="text1"/>
                <w:sz w:val="20"/>
                <w:szCs w:val="20"/>
              </w:rPr>
              <w:t>Total</w:t>
            </w:r>
          </w:p>
        </w:tc>
        <w:tc>
          <w:tcPr>
            <w:tcW w:w="2790" w:type="dxa"/>
            <w:gridSpan w:val="3"/>
            <w:shd w:val="clear" w:color="auto" w:fill="8496B0" w:themeFill="text2" w:themeFillTint="99"/>
            <w:noWrap/>
            <w:vAlign w:val="center"/>
            <w:hideMark/>
          </w:tcPr>
          <w:p w14:paraId="1D285EC9" w14:textId="77777777" w:rsidR="00E072EB" w:rsidRPr="00B10440" w:rsidRDefault="00E072EB" w:rsidP="0048145C">
            <w:pPr>
              <w:jc w:val="center"/>
              <w:rPr>
                <w:b/>
                <w:bCs/>
                <w:iCs/>
                <w:color w:val="000000" w:themeColor="text1"/>
                <w:sz w:val="20"/>
                <w:szCs w:val="20"/>
              </w:rPr>
            </w:pPr>
            <w:r w:rsidRPr="00B10440">
              <w:rPr>
                <w:b/>
                <w:bCs/>
                <w:iCs/>
                <w:color w:val="000000" w:themeColor="text1"/>
                <w:sz w:val="20"/>
                <w:szCs w:val="20"/>
              </w:rPr>
              <w:t>Urban</w:t>
            </w:r>
          </w:p>
        </w:tc>
        <w:tc>
          <w:tcPr>
            <w:tcW w:w="2790" w:type="dxa"/>
            <w:gridSpan w:val="3"/>
            <w:shd w:val="clear" w:color="auto" w:fill="8496B0" w:themeFill="text2" w:themeFillTint="99"/>
            <w:noWrap/>
            <w:vAlign w:val="center"/>
            <w:hideMark/>
          </w:tcPr>
          <w:p w14:paraId="30C90EAD" w14:textId="77777777" w:rsidR="00E072EB" w:rsidRPr="00B10440" w:rsidRDefault="00E072EB" w:rsidP="0048145C">
            <w:pPr>
              <w:jc w:val="center"/>
              <w:rPr>
                <w:b/>
                <w:bCs/>
                <w:iCs/>
                <w:color w:val="000000" w:themeColor="text1"/>
                <w:sz w:val="20"/>
                <w:szCs w:val="20"/>
              </w:rPr>
            </w:pPr>
            <w:r w:rsidRPr="00B10440">
              <w:rPr>
                <w:b/>
                <w:bCs/>
                <w:iCs/>
                <w:color w:val="000000" w:themeColor="text1"/>
                <w:sz w:val="20"/>
                <w:szCs w:val="20"/>
              </w:rPr>
              <w:t>Rural</w:t>
            </w:r>
          </w:p>
        </w:tc>
      </w:tr>
      <w:tr w:rsidR="00C54B8D" w:rsidRPr="00B10440" w14:paraId="7C980E09" w14:textId="77777777" w:rsidTr="007556EC">
        <w:trPr>
          <w:trHeight w:val="283"/>
          <w:tblHeader/>
          <w:jc w:val="center"/>
        </w:trPr>
        <w:tc>
          <w:tcPr>
            <w:tcW w:w="1275" w:type="dxa"/>
            <w:vMerge/>
            <w:shd w:val="clear" w:color="auto" w:fill="8496B0" w:themeFill="text2" w:themeFillTint="99"/>
            <w:vAlign w:val="center"/>
            <w:hideMark/>
          </w:tcPr>
          <w:p w14:paraId="6640DB39" w14:textId="77777777" w:rsidR="00E072EB" w:rsidRPr="00B10440" w:rsidRDefault="00E072EB" w:rsidP="0048145C">
            <w:pPr>
              <w:jc w:val="center"/>
              <w:rPr>
                <w:b/>
                <w:bCs/>
                <w:iCs/>
                <w:color w:val="000000" w:themeColor="text1"/>
                <w:sz w:val="20"/>
                <w:szCs w:val="20"/>
              </w:rPr>
            </w:pPr>
          </w:p>
        </w:tc>
        <w:tc>
          <w:tcPr>
            <w:tcW w:w="930" w:type="dxa"/>
            <w:tcBorders>
              <w:bottom w:val="single" w:sz="4" w:space="0" w:color="auto"/>
            </w:tcBorders>
            <w:shd w:val="clear" w:color="auto" w:fill="8496B0" w:themeFill="text2" w:themeFillTint="99"/>
            <w:noWrap/>
            <w:vAlign w:val="center"/>
            <w:hideMark/>
          </w:tcPr>
          <w:p w14:paraId="61270A19" w14:textId="77777777" w:rsidR="00E072EB" w:rsidRPr="00B10440" w:rsidRDefault="00E072EB" w:rsidP="0048145C">
            <w:pPr>
              <w:jc w:val="center"/>
              <w:rPr>
                <w:b/>
                <w:bCs/>
                <w:iCs/>
                <w:color w:val="000000" w:themeColor="text1"/>
                <w:sz w:val="20"/>
                <w:szCs w:val="20"/>
              </w:rPr>
            </w:pPr>
            <w:r w:rsidRPr="00B10440">
              <w:rPr>
                <w:b/>
                <w:bCs/>
                <w:iCs/>
                <w:color w:val="000000" w:themeColor="text1"/>
                <w:sz w:val="20"/>
                <w:szCs w:val="20"/>
              </w:rPr>
              <w:t>Total</w:t>
            </w:r>
          </w:p>
        </w:tc>
        <w:tc>
          <w:tcPr>
            <w:tcW w:w="930" w:type="dxa"/>
            <w:tcBorders>
              <w:bottom w:val="single" w:sz="4" w:space="0" w:color="auto"/>
            </w:tcBorders>
            <w:shd w:val="clear" w:color="auto" w:fill="8496B0" w:themeFill="text2" w:themeFillTint="99"/>
            <w:noWrap/>
            <w:vAlign w:val="center"/>
            <w:hideMark/>
          </w:tcPr>
          <w:p w14:paraId="31BB4C9B" w14:textId="77777777" w:rsidR="00E072EB" w:rsidRPr="00B10440" w:rsidRDefault="00E072EB" w:rsidP="0048145C">
            <w:pPr>
              <w:jc w:val="center"/>
              <w:rPr>
                <w:b/>
                <w:bCs/>
                <w:iCs/>
                <w:color w:val="000000" w:themeColor="text1"/>
                <w:sz w:val="20"/>
                <w:szCs w:val="20"/>
              </w:rPr>
            </w:pPr>
            <w:r w:rsidRPr="00B10440">
              <w:rPr>
                <w:b/>
                <w:bCs/>
                <w:iCs/>
                <w:color w:val="000000" w:themeColor="text1"/>
                <w:sz w:val="20"/>
                <w:szCs w:val="20"/>
              </w:rPr>
              <w:t>Male</w:t>
            </w:r>
          </w:p>
        </w:tc>
        <w:tc>
          <w:tcPr>
            <w:tcW w:w="930" w:type="dxa"/>
            <w:tcBorders>
              <w:bottom w:val="single" w:sz="4" w:space="0" w:color="auto"/>
            </w:tcBorders>
            <w:shd w:val="clear" w:color="auto" w:fill="8496B0" w:themeFill="text2" w:themeFillTint="99"/>
            <w:noWrap/>
            <w:vAlign w:val="center"/>
            <w:hideMark/>
          </w:tcPr>
          <w:p w14:paraId="7976A2E2" w14:textId="77777777" w:rsidR="00E072EB" w:rsidRPr="00B10440" w:rsidRDefault="00E072EB" w:rsidP="0048145C">
            <w:pPr>
              <w:jc w:val="center"/>
              <w:rPr>
                <w:b/>
                <w:bCs/>
                <w:iCs/>
                <w:color w:val="000000" w:themeColor="text1"/>
                <w:sz w:val="20"/>
                <w:szCs w:val="20"/>
              </w:rPr>
            </w:pPr>
            <w:r w:rsidRPr="00B10440">
              <w:rPr>
                <w:b/>
                <w:bCs/>
                <w:iCs/>
                <w:color w:val="000000" w:themeColor="text1"/>
                <w:sz w:val="20"/>
                <w:szCs w:val="20"/>
              </w:rPr>
              <w:t>Female</w:t>
            </w:r>
          </w:p>
        </w:tc>
        <w:tc>
          <w:tcPr>
            <w:tcW w:w="930" w:type="dxa"/>
            <w:shd w:val="clear" w:color="auto" w:fill="8496B0" w:themeFill="text2" w:themeFillTint="99"/>
            <w:noWrap/>
            <w:vAlign w:val="center"/>
            <w:hideMark/>
          </w:tcPr>
          <w:p w14:paraId="5753AA5E" w14:textId="77777777" w:rsidR="00E072EB" w:rsidRPr="00B10440" w:rsidRDefault="00E072EB" w:rsidP="0048145C">
            <w:pPr>
              <w:jc w:val="center"/>
              <w:rPr>
                <w:b/>
                <w:bCs/>
                <w:iCs/>
                <w:color w:val="000000" w:themeColor="text1"/>
                <w:sz w:val="20"/>
                <w:szCs w:val="20"/>
              </w:rPr>
            </w:pPr>
            <w:r w:rsidRPr="00B10440">
              <w:rPr>
                <w:b/>
                <w:bCs/>
                <w:iCs/>
                <w:color w:val="000000" w:themeColor="text1"/>
                <w:sz w:val="20"/>
                <w:szCs w:val="20"/>
              </w:rPr>
              <w:t>Total</w:t>
            </w:r>
          </w:p>
        </w:tc>
        <w:tc>
          <w:tcPr>
            <w:tcW w:w="930" w:type="dxa"/>
            <w:shd w:val="clear" w:color="auto" w:fill="8496B0" w:themeFill="text2" w:themeFillTint="99"/>
            <w:noWrap/>
            <w:vAlign w:val="center"/>
            <w:hideMark/>
          </w:tcPr>
          <w:p w14:paraId="3FBBB223" w14:textId="77777777" w:rsidR="00E072EB" w:rsidRPr="00B10440" w:rsidRDefault="00E072EB" w:rsidP="0048145C">
            <w:pPr>
              <w:jc w:val="center"/>
              <w:rPr>
                <w:b/>
                <w:bCs/>
                <w:iCs/>
                <w:color w:val="000000" w:themeColor="text1"/>
                <w:sz w:val="20"/>
                <w:szCs w:val="20"/>
              </w:rPr>
            </w:pPr>
            <w:r w:rsidRPr="00B10440">
              <w:rPr>
                <w:b/>
                <w:bCs/>
                <w:iCs/>
                <w:color w:val="000000" w:themeColor="text1"/>
                <w:sz w:val="20"/>
                <w:szCs w:val="20"/>
              </w:rPr>
              <w:t>Male</w:t>
            </w:r>
          </w:p>
        </w:tc>
        <w:tc>
          <w:tcPr>
            <w:tcW w:w="930" w:type="dxa"/>
            <w:shd w:val="clear" w:color="auto" w:fill="8496B0" w:themeFill="text2" w:themeFillTint="99"/>
            <w:noWrap/>
            <w:vAlign w:val="center"/>
            <w:hideMark/>
          </w:tcPr>
          <w:p w14:paraId="1EADC853" w14:textId="77777777" w:rsidR="00E072EB" w:rsidRPr="00B10440" w:rsidRDefault="00E072EB" w:rsidP="0048145C">
            <w:pPr>
              <w:jc w:val="center"/>
              <w:rPr>
                <w:b/>
                <w:bCs/>
                <w:iCs/>
                <w:color w:val="000000" w:themeColor="text1"/>
                <w:sz w:val="20"/>
                <w:szCs w:val="20"/>
              </w:rPr>
            </w:pPr>
            <w:r w:rsidRPr="00B10440">
              <w:rPr>
                <w:b/>
                <w:bCs/>
                <w:iCs/>
                <w:color w:val="000000" w:themeColor="text1"/>
                <w:sz w:val="20"/>
                <w:szCs w:val="20"/>
              </w:rPr>
              <w:t>Female</w:t>
            </w:r>
          </w:p>
        </w:tc>
        <w:tc>
          <w:tcPr>
            <w:tcW w:w="930" w:type="dxa"/>
            <w:shd w:val="clear" w:color="auto" w:fill="8496B0" w:themeFill="text2" w:themeFillTint="99"/>
            <w:noWrap/>
            <w:vAlign w:val="center"/>
            <w:hideMark/>
          </w:tcPr>
          <w:p w14:paraId="0BEAE94E" w14:textId="77777777" w:rsidR="00E072EB" w:rsidRPr="00B10440" w:rsidRDefault="00E072EB" w:rsidP="0048145C">
            <w:pPr>
              <w:jc w:val="center"/>
              <w:rPr>
                <w:b/>
                <w:bCs/>
                <w:iCs/>
                <w:color w:val="000000" w:themeColor="text1"/>
                <w:sz w:val="20"/>
                <w:szCs w:val="20"/>
              </w:rPr>
            </w:pPr>
            <w:r w:rsidRPr="00B10440">
              <w:rPr>
                <w:b/>
                <w:bCs/>
                <w:iCs/>
                <w:color w:val="000000" w:themeColor="text1"/>
                <w:sz w:val="20"/>
                <w:szCs w:val="20"/>
              </w:rPr>
              <w:t>Total</w:t>
            </w:r>
          </w:p>
        </w:tc>
        <w:tc>
          <w:tcPr>
            <w:tcW w:w="930" w:type="dxa"/>
            <w:shd w:val="clear" w:color="auto" w:fill="8496B0" w:themeFill="text2" w:themeFillTint="99"/>
            <w:noWrap/>
            <w:vAlign w:val="center"/>
            <w:hideMark/>
          </w:tcPr>
          <w:p w14:paraId="4E04FDF2" w14:textId="77777777" w:rsidR="00E072EB" w:rsidRPr="00B10440" w:rsidRDefault="00E072EB" w:rsidP="0048145C">
            <w:pPr>
              <w:jc w:val="center"/>
              <w:rPr>
                <w:b/>
                <w:bCs/>
                <w:iCs/>
                <w:color w:val="000000" w:themeColor="text1"/>
                <w:sz w:val="20"/>
                <w:szCs w:val="20"/>
              </w:rPr>
            </w:pPr>
            <w:r w:rsidRPr="00B10440">
              <w:rPr>
                <w:b/>
                <w:bCs/>
                <w:iCs/>
                <w:color w:val="000000" w:themeColor="text1"/>
                <w:sz w:val="20"/>
                <w:szCs w:val="20"/>
              </w:rPr>
              <w:t>Male</w:t>
            </w:r>
          </w:p>
        </w:tc>
        <w:tc>
          <w:tcPr>
            <w:tcW w:w="930" w:type="dxa"/>
            <w:shd w:val="clear" w:color="auto" w:fill="8496B0" w:themeFill="text2" w:themeFillTint="99"/>
            <w:noWrap/>
            <w:vAlign w:val="center"/>
            <w:hideMark/>
          </w:tcPr>
          <w:p w14:paraId="308F17FD" w14:textId="77777777" w:rsidR="00E072EB" w:rsidRPr="00B10440" w:rsidRDefault="00E072EB" w:rsidP="0048145C">
            <w:pPr>
              <w:jc w:val="center"/>
              <w:rPr>
                <w:b/>
                <w:bCs/>
                <w:iCs/>
                <w:color w:val="000000" w:themeColor="text1"/>
                <w:sz w:val="20"/>
                <w:szCs w:val="20"/>
              </w:rPr>
            </w:pPr>
            <w:r w:rsidRPr="00B10440">
              <w:rPr>
                <w:b/>
                <w:bCs/>
                <w:iCs/>
                <w:color w:val="000000" w:themeColor="text1"/>
                <w:sz w:val="20"/>
                <w:szCs w:val="20"/>
              </w:rPr>
              <w:t>Female</w:t>
            </w:r>
          </w:p>
        </w:tc>
      </w:tr>
      <w:tr w:rsidR="00C54B8D" w:rsidRPr="00B10440" w14:paraId="5191BBE6" w14:textId="77777777" w:rsidTr="00EE182E">
        <w:trPr>
          <w:trHeight w:val="283"/>
          <w:jc w:val="center"/>
        </w:trPr>
        <w:tc>
          <w:tcPr>
            <w:tcW w:w="1275" w:type="dxa"/>
            <w:vAlign w:val="center"/>
            <w:hideMark/>
          </w:tcPr>
          <w:p w14:paraId="705F7A42" w14:textId="33C543A6" w:rsidR="00E072EB" w:rsidRPr="00B10440" w:rsidRDefault="00E072EB" w:rsidP="0048145C">
            <w:pPr>
              <w:jc w:val="center"/>
              <w:rPr>
                <w:bCs/>
                <w:color w:val="000000" w:themeColor="text1"/>
                <w:sz w:val="20"/>
                <w:szCs w:val="20"/>
              </w:rPr>
            </w:pPr>
            <w:r w:rsidRPr="00B10440">
              <w:rPr>
                <w:bCs/>
                <w:iCs/>
                <w:color w:val="000000" w:themeColor="text1"/>
                <w:sz w:val="20"/>
                <w:szCs w:val="20"/>
              </w:rPr>
              <w:t>Total</w:t>
            </w:r>
            <w:r w:rsidRPr="00B10440">
              <w:rPr>
                <w:bCs/>
                <w:color w:val="000000" w:themeColor="text1"/>
                <w:sz w:val="20"/>
                <w:szCs w:val="20"/>
              </w:rPr>
              <w:t xml:space="preserve"> ('000)</w:t>
            </w:r>
          </w:p>
        </w:tc>
        <w:tc>
          <w:tcPr>
            <w:tcW w:w="930" w:type="dxa"/>
            <w:tcBorders>
              <w:top w:val="single" w:sz="4" w:space="0" w:color="auto"/>
              <w:left w:val="nil"/>
              <w:bottom w:val="single" w:sz="4" w:space="0" w:color="auto"/>
              <w:right w:val="single" w:sz="4" w:space="0" w:color="auto"/>
            </w:tcBorders>
            <w:noWrap/>
            <w:vAlign w:val="center"/>
            <w:hideMark/>
          </w:tcPr>
          <w:p w14:paraId="19E23415" w14:textId="77777777" w:rsidR="00E072EB" w:rsidRPr="00B10440" w:rsidRDefault="00E072EB" w:rsidP="0048145C">
            <w:pPr>
              <w:jc w:val="center"/>
              <w:rPr>
                <w:bCs/>
                <w:color w:val="000000" w:themeColor="text1"/>
                <w:sz w:val="20"/>
                <w:szCs w:val="20"/>
              </w:rPr>
            </w:pPr>
            <w:r w:rsidRPr="00B10440">
              <w:rPr>
                <w:bCs/>
                <w:color w:val="000000" w:themeColor="text1"/>
                <w:sz w:val="20"/>
                <w:szCs w:val="20"/>
              </w:rPr>
              <w:t>16,369.4</w:t>
            </w:r>
          </w:p>
        </w:tc>
        <w:tc>
          <w:tcPr>
            <w:tcW w:w="930" w:type="dxa"/>
            <w:tcBorders>
              <w:top w:val="single" w:sz="4" w:space="0" w:color="auto"/>
              <w:left w:val="single" w:sz="4" w:space="0" w:color="auto"/>
              <w:bottom w:val="single" w:sz="4" w:space="0" w:color="auto"/>
              <w:right w:val="single" w:sz="4" w:space="0" w:color="auto"/>
            </w:tcBorders>
            <w:noWrap/>
            <w:vAlign w:val="center"/>
            <w:hideMark/>
          </w:tcPr>
          <w:p w14:paraId="15F4D815" w14:textId="77777777" w:rsidR="00E072EB" w:rsidRPr="00B10440" w:rsidRDefault="00E072EB" w:rsidP="0048145C">
            <w:pPr>
              <w:jc w:val="center"/>
              <w:rPr>
                <w:bCs/>
                <w:color w:val="000000" w:themeColor="text1"/>
                <w:sz w:val="20"/>
                <w:szCs w:val="20"/>
              </w:rPr>
            </w:pPr>
            <w:r w:rsidRPr="00B10440">
              <w:rPr>
                <w:bCs/>
                <w:color w:val="000000" w:themeColor="text1"/>
                <w:sz w:val="20"/>
                <w:szCs w:val="20"/>
              </w:rPr>
              <w:t>10,257.1</w:t>
            </w:r>
          </w:p>
        </w:tc>
        <w:tc>
          <w:tcPr>
            <w:tcW w:w="930" w:type="dxa"/>
            <w:tcBorders>
              <w:top w:val="single" w:sz="4" w:space="0" w:color="auto"/>
              <w:left w:val="single" w:sz="4" w:space="0" w:color="auto"/>
              <w:bottom w:val="single" w:sz="4" w:space="0" w:color="auto"/>
              <w:right w:val="nil"/>
            </w:tcBorders>
            <w:noWrap/>
            <w:vAlign w:val="center"/>
            <w:hideMark/>
          </w:tcPr>
          <w:p w14:paraId="6D1257EC" w14:textId="77777777" w:rsidR="00E072EB" w:rsidRPr="00B10440" w:rsidRDefault="00E072EB" w:rsidP="0048145C">
            <w:pPr>
              <w:jc w:val="center"/>
              <w:rPr>
                <w:bCs/>
                <w:color w:val="000000" w:themeColor="text1"/>
                <w:sz w:val="20"/>
                <w:szCs w:val="20"/>
              </w:rPr>
            </w:pPr>
            <w:r w:rsidRPr="00B10440">
              <w:rPr>
                <w:bCs/>
                <w:color w:val="000000" w:themeColor="text1"/>
                <w:sz w:val="20"/>
                <w:szCs w:val="20"/>
              </w:rPr>
              <w:t>6,112.3</w:t>
            </w:r>
          </w:p>
        </w:tc>
        <w:tc>
          <w:tcPr>
            <w:tcW w:w="930" w:type="dxa"/>
            <w:noWrap/>
            <w:vAlign w:val="center"/>
            <w:hideMark/>
          </w:tcPr>
          <w:p w14:paraId="73C3DEB5" w14:textId="77777777" w:rsidR="00E072EB" w:rsidRPr="00B10440" w:rsidRDefault="00E072EB" w:rsidP="0048145C">
            <w:pPr>
              <w:jc w:val="center"/>
              <w:rPr>
                <w:bCs/>
                <w:color w:val="000000" w:themeColor="text1"/>
                <w:sz w:val="20"/>
                <w:szCs w:val="20"/>
              </w:rPr>
            </w:pPr>
            <w:r w:rsidRPr="00B10440">
              <w:rPr>
                <w:bCs/>
                <w:color w:val="000000" w:themeColor="text1"/>
                <w:sz w:val="20"/>
                <w:szCs w:val="20"/>
              </w:rPr>
              <w:t>12,747.2</w:t>
            </w:r>
          </w:p>
        </w:tc>
        <w:tc>
          <w:tcPr>
            <w:tcW w:w="930" w:type="dxa"/>
            <w:noWrap/>
            <w:vAlign w:val="center"/>
            <w:hideMark/>
          </w:tcPr>
          <w:p w14:paraId="3C43CE33" w14:textId="77777777" w:rsidR="00E072EB" w:rsidRPr="00B10440" w:rsidRDefault="00E072EB" w:rsidP="0048145C">
            <w:pPr>
              <w:jc w:val="center"/>
              <w:rPr>
                <w:bCs/>
                <w:color w:val="000000" w:themeColor="text1"/>
                <w:sz w:val="20"/>
                <w:szCs w:val="20"/>
              </w:rPr>
            </w:pPr>
            <w:r w:rsidRPr="00B10440">
              <w:rPr>
                <w:bCs/>
                <w:color w:val="000000" w:themeColor="text1"/>
                <w:sz w:val="20"/>
                <w:szCs w:val="20"/>
              </w:rPr>
              <w:t>7,814.2</w:t>
            </w:r>
          </w:p>
        </w:tc>
        <w:tc>
          <w:tcPr>
            <w:tcW w:w="930" w:type="dxa"/>
            <w:noWrap/>
            <w:vAlign w:val="center"/>
            <w:hideMark/>
          </w:tcPr>
          <w:p w14:paraId="104A4B87" w14:textId="77777777" w:rsidR="00E072EB" w:rsidRPr="00B10440" w:rsidRDefault="00E072EB" w:rsidP="0048145C">
            <w:pPr>
              <w:jc w:val="center"/>
              <w:rPr>
                <w:bCs/>
                <w:color w:val="000000" w:themeColor="text1"/>
                <w:sz w:val="20"/>
                <w:szCs w:val="20"/>
              </w:rPr>
            </w:pPr>
            <w:r w:rsidRPr="00B10440">
              <w:rPr>
                <w:bCs/>
                <w:color w:val="000000" w:themeColor="text1"/>
                <w:sz w:val="20"/>
                <w:szCs w:val="20"/>
              </w:rPr>
              <w:t>4,933.0</w:t>
            </w:r>
          </w:p>
        </w:tc>
        <w:tc>
          <w:tcPr>
            <w:tcW w:w="930" w:type="dxa"/>
            <w:noWrap/>
            <w:vAlign w:val="center"/>
            <w:hideMark/>
          </w:tcPr>
          <w:p w14:paraId="0D403B16" w14:textId="77777777" w:rsidR="00E072EB" w:rsidRPr="00B10440" w:rsidRDefault="00E072EB" w:rsidP="0048145C">
            <w:pPr>
              <w:jc w:val="center"/>
              <w:rPr>
                <w:bCs/>
                <w:color w:val="000000" w:themeColor="text1"/>
                <w:sz w:val="20"/>
                <w:szCs w:val="20"/>
              </w:rPr>
            </w:pPr>
            <w:r w:rsidRPr="00B10440">
              <w:rPr>
                <w:bCs/>
                <w:color w:val="000000" w:themeColor="text1"/>
                <w:sz w:val="20"/>
                <w:szCs w:val="20"/>
              </w:rPr>
              <w:t>3,622.2</w:t>
            </w:r>
          </w:p>
        </w:tc>
        <w:tc>
          <w:tcPr>
            <w:tcW w:w="930" w:type="dxa"/>
            <w:noWrap/>
            <w:vAlign w:val="center"/>
            <w:hideMark/>
          </w:tcPr>
          <w:p w14:paraId="74276194" w14:textId="77777777" w:rsidR="00E072EB" w:rsidRPr="00B10440" w:rsidRDefault="00E072EB" w:rsidP="0048145C">
            <w:pPr>
              <w:jc w:val="center"/>
              <w:rPr>
                <w:bCs/>
                <w:color w:val="000000" w:themeColor="text1"/>
                <w:sz w:val="20"/>
                <w:szCs w:val="20"/>
              </w:rPr>
            </w:pPr>
            <w:r w:rsidRPr="00B10440">
              <w:rPr>
                <w:bCs/>
                <w:color w:val="000000" w:themeColor="text1"/>
                <w:sz w:val="20"/>
                <w:szCs w:val="20"/>
              </w:rPr>
              <w:t>2,442.9</w:t>
            </w:r>
          </w:p>
        </w:tc>
        <w:tc>
          <w:tcPr>
            <w:tcW w:w="930" w:type="dxa"/>
            <w:noWrap/>
            <w:vAlign w:val="center"/>
            <w:hideMark/>
          </w:tcPr>
          <w:p w14:paraId="25D75983" w14:textId="77777777" w:rsidR="00E072EB" w:rsidRPr="00B10440" w:rsidRDefault="00E072EB" w:rsidP="0048145C">
            <w:pPr>
              <w:jc w:val="center"/>
              <w:rPr>
                <w:bCs/>
                <w:color w:val="000000" w:themeColor="text1"/>
                <w:sz w:val="20"/>
                <w:szCs w:val="20"/>
              </w:rPr>
            </w:pPr>
            <w:r w:rsidRPr="00B10440">
              <w:rPr>
                <w:bCs/>
                <w:color w:val="000000" w:themeColor="text1"/>
                <w:sz w:val="20"/>
                <w:szCs w:val="20"/>
              </w:rPr>
              <w:t>1,179.3</w:t>
            </w:r>
          </w:p>
        </w:tc>
      </w:tr>
      <w:tr w:rsidR="00C54B8D" w:rsidRPr="00B10440" w14:paraId="5A55B464" w14:textId="77777777" w:rsidTr="007556EC">
        <w:trPr>
          <w:trHeight w:val="283"/>
          <w:jc w:val="center"/>
        </w:trPr>
        <w:tc>
          <w:tcPr>
            <w:tcW w:w="1275" w:type="dxa"/>
            <w:shd w:val="clear" w:color="000000" w:fill="FFFFFF"/>
            <w:noWrap/>
            <w:vAlign w:val="center"/>
            <w:hideMark/>
          </w:tcPr>
          <w:p w14:paraId="5EE24111" w14:textId="77777777" w:rsidR="00E072EB" w:rsidRPr="00B10440" w:rsidRDefault="00E072EB" w:rsidP="0048145C">
            <w:pPr>
              <w:jc w:val="center"/>
              <w:rPr>
                <w:bCs/>
                <w:color w:val="000000" w:themeColor="text1"/>
                <w:sz w:val="20"/>
                <w:szCs w:val="20"/>
              </w:rPr>
            </w:pPr>
            <w:r w:rsidRPr="00B10440">
              <w:rPr>
                <w:bCs/>
                <w:color w:val="000000" w:themeColor="text1"/>
                <w:sz w:val="20"/>
                <w:szCs w:val="20"/>
              </w:rPr>
              <w:t>15–19</w:t>
            </w:r>
          </w:p>
        </w:tc>
        <w:tc>
          <w:tcPr>
            <w:tcW w:w="930" w:type="dxa"/>
            <w:tcBorders>
              <w:top w:val="single" w:sz="4" w:space="0" w:color="auto"/>
            </w:tcBorders>
            <w:shd w:val="clear" w:color="000000" w:fill="FFFFFF"/>
            <w:noWrap/>
            <w:vAlign w:val="center"/>
            <w:hideMark/>
          </w:tcPr>
          <w:p w14:paraId="28E71333" w14:textId="77777777" w:rsidR="00E072EB" w:rsidRPr="00B10440" w:rsidRDefault="00E072EB" w:rsidP="0048145C">
            <w:pPr>
              <w:jc w:val="center"/>
              <w:rPr>
                <w:bCs/>
                <w:color w:val="000000" w:themeColor="text1"/>
                <w:sz w:val="20"/>
                <w:szCs w:val="20"/>
              </w:rPr>
            </w:pPr>
            <w:r w:rsidRPr="00B10440">
              <w:rPr>
                <w:bCs/>
                <w:color w:val="000000" w:themeColor="text1"/>
                <w:sz w:val="20"/>
                <w:szCs w:val="20"/>
              </w:rPr>
              <w:t>451.1</w:t>
            </w:r>
          </w:p>
        </w:tc>
        <w:tc>
          <w:tcPr>
            <w:tcW w:w="930" w:type="dxa"/>
            <w:tcBorders>
              <w:top w:val="single" w:sz="4" w:space="0" w:color="auto"/>
            </w:tcBorders>
            <w:shd w:val="clear" w:color="000000" w:fill="FFFFFF"/>
            <w:noWrap/>
            <w:vAlign w:val="center"/>
            <w:hideMark/>
          </w:tcPr>
          <w:p w14:paraId="43D86631" w14:textId="77777777" w:rsidR="00E072EB" w:rsidRPr="00B10440" w:rsidRDefault="00E072EB" w:rsidP="0048145C">
            <w:pPr>
              <w:jc w:val="center"/>
              <w:rPr>
                <w:bCs/>
                <w:color w:val="000000" w:themeColor="text1"/>
                <w:sz w:val="20"/>
                <w:szCs w:val="20"/>
              </w:rPr>
            </w:pPr>
            <w:r w:rsidRPr="00B10440">
              <w:rPr>
                <w:bCs/>
                <w:color w:val="000000" w:themeColor="text1"/>
                <w:sz w:val="20"/>
                <w:szCs w:val="20"/>
              </w:rPr>
              <w:t>301.0</w:t>
            </w:r>
          </w:p>
        </w:tc>
        <w:tc>
          <w:tcPr>
            <w:tcW w:w="930" w:type="dxa"/>
            <w:tcBorders>
              <w:top w:val="single" w:sz="4" w:space="0" w:color="auto"/>
            </w:tcBorders>
            <w:shd w:val="clear" w:color="000000" w:fill="FFFFFF"/>
            <w:noWrap/>
            <w:vAlign w:val="center"/>
            <w:hideMark/>
          </w:tcPr>
          <w:p w14:paraId="5FD53765" w14:textId="77777777" w:rsidR="00E072EB" w:rsidRPr="00B10440" w:rsidRDefault="00E072EB" w:rsidP="0048145C">
            <w:pPr>
              <w:jc w:val="center"/>
              <w:rPr>
                <w:bCs/>
                <w:color w:val="000000" w:themeColor="text1"/>
                <w:sz w:val="20"/>
                <w:szCs w:val="20"/>
              </w:rPr>
            </w:pPr>
            <w:r w:rsidRPr="00B10440">
              <w:rPr>
                <w:bCs/>
                <w:color w:val="000000" w:themeColor="text1"/>
                <w:sz w:val="20"/>
                <w:szCs w:val="20"/>
              </w:rPr>
              <w:t>150.1</w:t>
            </w:r>
          </w:p>
        </w:tc>
        <w:tc>
          <w:tcPr>
            <w:tcW w:w="930" w:type="dxa"/>
            <w:shd w:val="clear" w:color="000000" w:fill="FFFFFF"/>
            <w:noWrap/>
            <w:vAlign w:val="center"/>
            <w:hideMark/>
          </w:tcPr>
          <w:p w14:paraId="11BB167B" w14:textId="77777777" w:rsidR="00E072EB" w:rsidRPr="00B10440" w:rsidRDefault="00E072EB" w:rsidP="0048145C">
            <w:pPr>
              <w:jc w:val="center"/>
              <w:rPr>
                <w:bCs/>
                <w:color w:val="000000" w:themeColor="text1"/>
                <w:sz w:val="20"/>
                <w:szCs w:val="20"/>
              </w:rPr>
            </w:pPr>
            <w:r w:rsidRPr="00B10440">
              <w:rPr>
                <w:bCs/>
                <w:color w:val="000000" w:themeColor="text1"/>
                <w:sz w:val="20"/>
                <w:szCs w:val="20"/>
              </w:rPr>
              <w:t>357.4</w:t>
            </w:r>
          </w:p>
        </w:tc>
        <w:tc>
          <w:tcPr>
            <w:tcW w:w="930" w:type="dxa"/>
            <w:shd w:val="clear" w:color="000000" w:fill="FFFFFF"/>
            <w:noWrap/>
            <w:vAlign w:val="center"/>
            <w:hideMark/>
          </w:tcPr>
          <w:p w14:paraId="515A18AA" w14:textId="77777777" w:rsidR="00E072EB" w:rsidRPr="00B10440" w:rsidRDefault="00E072EB" w:rsidP="0048145C">
            <w:pPr>
              <w:jc w:val="center"/>
              <w:rPr>
                <w:bCs/>
                <w:color w:val="000000" w:themeColor="text1"/>
                <w:sz w:val="20"/>
                <w:szCs w:val="20"/>
              </w:rPr>
            </w:pPr>
            <w:r w:rsidRPr="00B10440">
              <w:rPr>
                <w:bCs/>
                <w:color w:val="000000" w:themeColor="text1"/>
                <w:sz w:val="20"/>
                <w:szCs w:val="20"/>
              </w:rPr>
              <w:t>245.4</w:t>
            </w:r>
          </w:p>
        </w:tc>
        <w:tc>
          <w:tcPr>
            <w:tcW w:w="930" w:type="dxa"/>
            <w:shd w:val="clear" w:color="000000" w:fill="FFFFFF"/>
            <w:noWrap/>
            <w:vAlign w:val="center"/>
            <w:hideMark/>
          </w:tcPr>
          <w:p w14:paraId="08712381" w14:textId="77777777" w:rsidR="00E072EB" w:rsidRPr="00B10440" w:rsidRDefault="00E072EB" w:rsidP="0048145C">
            <w:pPr>
              <w:jc w:val="center"/>
              <w:rPr>
                <w:bCs/>
                <w:color w:val="000000" w:themeColor="text1"/>
                <w:sz w:val="20"/>
                <w:szCs w:val="20"/>
              </w:rPr>
            </w:pPr>
            <w:r w:rsidRPr="00B10440">
              <w:rPr>
                <w:bCs/>
                <w:color w:val="000000" w:themeColor="text1"/>
                <w:sz w:val="20"/>
                <w:szCs w:val="20"/>
              </w:rPr>
              <w:t>112.0</w:t>
            </w:r>
          </w:p>
        </w:tc>
        <w:tc>
          <w:tcPr>
            <w:tcW w:w="930" w:type="dxa"/>
            <w:shd w:val="clear" w:color="000000" w:fill="FFFFFF"/>
            <w:noWrap/>
            <w:vAlign w:val="center"/>
            <w:hideMark/>
          </w:tcPr>
          <w:p w14:paraId="776BB4FF" w14:textId="77777777" w:rsidR="00E072EB" w:rsidRPr="00B10440" w:rsidRDefault="00E072EB" w:rsidP="0048145C">
            <w:pPr>
              <w:jc w:val="center"/>
              <w:rPr>
                <w:bCs/>
                <w:color w:val="000000" w:themeColor="text1"/>
                <w:sz w:val="20"/>
                <w:szCs w:val="20"/>
              </w:rPr>
            </w:pPr>
            <w:r w:rsidRPr="00B10440">
              <w:rPr>
                <w:bCs/>
                <w:color w:val="000000" w:themeColor="text1"/>
                <w:sz w:val="20"/>
                <w:szCs w:val="20"/>
              </w:rPr>
              <w:t>93.7</w:t>
            </w:r>
          </w:p>
        </w:tc>
        <w:tc>
          <w:tcPr>
            <w:tcW w:w="930" w:type="dxa"/>
            <w:shd w:val="clear" w:color="000000" w:fill="FFFFFF"/>
            <w:noWrap/>
            <w:vAlign w:val="center"/>
            <w:hideMark/>
          </w:tcPr>
          <w:p w14:paraId="7A0B901F" w14:textId="77777777" w:rsidR="00E072EB" w:rsidRPr="00B10440" w:rsidRDefault="00E072EB" w:rsidP="0048145C">
            <w:pPr>
              <w:jc w:val="center"/>
              <w:rPr>
                <w:bCs/>
                <w:color w:val="000000" w:themeColor="text1"/>
                <w:sz w:val="20"/>
                <w:szCs w:val="20"/>
              </w:rPr>
            </w:pPr>
            <w:r w:rsidRPr="00B10440">
              <w:rPr>
                <w:bCs/>
                <w:color w:val="000000" w:themeColor="text1"/>
                <w:sz w:val="20"/>
                <w:szCs w:val="20"/>
              </w:rPr>
              <w:t>55.6</w:t>
            </w:r>
          </w:p>
        </w:tc>
        <w:tc>
          <w:tcPr>
            <w:tcW w:w="930" w:type="dxa"/>
            <w:shd w:val="clear" w:color="000000" w:fill="FFFFFF"/>
            <w:noWrap/>
            <w:vAlign w:val="center"/>
            <w:hideMark/>
          </w:tcPr>
          <w:p w14:paraId="28A4EE46" w14:textId="77777777" w:rsidR="00E072EB" w:rsidRPr="00B10440" w:rsidRDefault="00E072EB" w:rsidP="0048145C">
            <w:pPr>
              <w:jc w:val="center"/>
              <w:rPr>
                <w:bCs/>
                <w:color w:val="000000" w:themeColor="text1"/>
                <w:sz w:val="20"/>
                <w:szCs w:val="20"/>
              </w:rPr>
            </w:pPr>
            <w:r w:rsidRPr="00B10440">
              <w:rPr>
                <w:bCs/>
                <w:color w:val="000000" w:themeColor="text1"/>
                <w:sz w:val="20"/>
                <w:szCs w:val="20"/>
              </w:rPr>
              <w:t>38.1</w:t>
            </w:r>
          </w:p>
        </w:tc>
      </w:tr>
      <w:tr w:rsidR="00C54B8D" w:rsidRPr="00B10440" w14:paraId="57EAD7FD" w14:textId="77777777" w:rsidTr="00EE182E">
        <w:trPr>
          <w:trHeight w:val="283"/>
          <w:jc w:val="center"/>
        </w:trPr>
        <w:tc>
          <w:tcPr>
            <w:tcW w:w="1275" w:type="dxa"/>
            <w:vAlign w:val="center"/>
            <w:hideMark/>
          </w:tcPr>
          <w:p w14:paraId="24F64CAD" w14:textId="77777777" w:rsidR="00E072EB" w:rsidRPr="00B10440" w:rsidRDefault="00E072EB" w:rsidP="0048145C">
            <w:pPr>
              <w:jc w:val="center"/>
              <w:rPr>
                <w:bCs/>
                <w:color w:val="000000" w:themeColor="text1"/>
                <w:sz w:val="20"/>
                <w:szCs w:val="20"/>
              </w:rPr>
            </w:pPr>
            <w:r w:rsidRPr="00B10440">
              <w:rPr>
                <w:bCs/>
                <w:iCs/>
                <w:color w:val="000000" w:themeColor="text1"/>
                <w:sz w:val="20"/>
                <w:szCs w:val="20"/>
              </w:rPr>
              <w:t>Total</w:t>
            </w:r>
            <w:r w:rsidRPr="00B10440">
              <w:rPr>
                <w:bCs/>
                <w:color w:val="000000" w:themeColor="text1"/>
                <w:sz w:val="20"/>
                <w:szCs w:val="20"/>
              </w:rPr>
              <w:t xml:space="preserve"> (%)</w:t>
            </w:r>
          </w:p>
        </w:tc>
        <w:tc>
          <w:tcPr>
            <w:tcW w:w="930" w:type="dxa"/>
            <w:noWrap/>
            <w:vAlign w:val="center"/>
            <w:hideMark/>
          </w:tcPr>
          <w:p w14:paraId="17E8555A" w14:textId="77777777" w:rsidR="00E072EB" w:rsidRPr="00B10440" w:rsidRDefault="00E072EB" w:rsidP="0048145C">
            <w:pPr>
              <w:jc w:val="center"/>
              <w:rPr>
                <w:bCs/>
                <w:color w:val="000000" w:themeColor="text1"/>
                <w:sz w:val="20"/>
                <w:szCs w:val="20"/>
              </w:rPr>
            </w:pPr>
            <w:r w:rsidRPr="00B10440">
              <w:rPr>
                <w:bCs/>
                <w:color w:val="000000" w:themeColor="text1"/>
                <w:sz w:val="20"/>
                <w:szCs w:val="20"/>
              </w:rPr>
              <w:t>100.0</w:t>
            </w:r>
          </w:p>
        </w:tc>
        <w:tc>
          <w:tcPr>
            <w:tcW w:w="930" w:type="dxa"/>
            <w:noWrap/>
            <w:vAlign w:val="center"/>
            <w:hideMark/>
          </w:tcPr>
          <w:p w14:paraId="471F22A1" w14:textId="77777777" w:rsidR="00E072EB" w:rsidRPr="00B10440" w:rsidRDefault="00E072EB" w:rsidP="0048145C">
            <w:pPr>
              <w:jc w:val="center"/>
              <w:rPr>
                <w:bCs/>
                <w:color w:val="000000" w:themeColor="text1"/>
                <w:sz w:val="20"/>
                <w:szCs w:val="20"/>
              </w:rPr>
            </w:pPr>
            <w:r w:rsidRPr="00B10440">
              <w:rPr>
                <w:bCs/>
                <w:color w:val="000000" w:themeColor="text1"/>
                <w:sz w:val="20"/>
                <w:szCs w:val="20"/>
              </w:rPr>
              <w:t>100.0</w:t>
            </w:r>
          </w:p>
        </w:tc>
        <w:tc>
          <w:tcPr>
            <w:tcW w:w="930" w:type="dxa"/>
            <w:noWrap/>
            <w:vAlign w:val="center"/>
            <w:hideMark/>
          </w:tcPr>
          <w:p w14:paraId="10805887" w14:textId="77777777" w:rsidR="00E072EB" w:rsidRPr="00B10440" w:rsidRDefault="00E072EB" w:rsidP="0048145C">
            <w:pPr>
              <w:jc w:val="center"/>
              <w:rPr>
                <w:bCs/>
                <w:color w:val="000000" w:themeColor="text1"/>
                <w:sz w:val="20"/>
                <w:szCs w:val="20"/>
              </w:rPr>
            </w:pPr>
            <w:r w:rsidRPr="00B10440">
              <w:rPr>
                <w:bCs/>
                <w:color w:val="000000" w:themeColor="text1"/>
                <w:sz w:val="20"/>
                <w:szCs w:val="20"/>
              </w:rPr>
              <w:t>100.0</w:t>
            </w:r>
          </w:p>
        </w:tc>
        <w:tc>
          <w:tcPr>
            <w:tcW w:w="930" w:type="dxa"/>
            <w:noWrap/>
            <w:vAlign w:val="center"/>
            <w:hideMark/>
          </w:tcPr>
          <w:p w14:paraId="26D0E4F2" w14:textId="77777777" w:rsidR="00E072EB" w:rsidRPr="00B10440" w:rsidRDefault="00E072EB" w:rsidP="0048145C">
            <w:pPr>
              <w:jc w:val="center"/>
              <w:rPr>
                <w:bCs/>
                <w:color w:val="000000" w:themeColor="text1"/>
                <w:sz w:val="20"/>
                <w:szCs w:val="20"/>
              </w:rPr>
            </w:pPr>
            <w:r w:rsidRPr="00B10440">
              <w:rPr>
                <w:bCs/>
                <w:color w:val="000000" w:themeColor="text1"/>
                <w:sz w:val="20"/>
                <w:szCs w:val="20"/>
              </w:rPr>
              <w:t>100.0</w:t>
            </w:r>
          </w:p>
        </w:tc>
        <w:tc>
          <w:tcPr>
            <w:tcW w:w="930" w:type="dxa"/>
            <w:noWrap/>
            <w:vAlign w:val="center"/>
            <w:hideMark/>
          </w:tcPr>
          <w:p w14:paraId="36EBF0B4" w14:textId="77777777" w:rsidR="00E072EB" w:rsidRPr="00B10440" w:rsidRDefault="00E072EB" w:rsidP="0048145C">
            <w:pPr>
              <w:jc w:val="center"/>
              <w:rPr>
                <w:bCs/>
                <w:color w:val="000000" w:themeColor="text1"/>
                <w:sz w:val="20"/>
                <w:szCs w:val="20"/>
              </w:rPr>
            </w:pPr>
            <w:r w:rsidRPr="00B10440">
              <w:rPr>
                <w:bCs/>
                <w:color w:val="000000" w:themeColor="text1"/>
                <w:sz w:val="20"/>
                <w:szCs w:val="20"/>
              </w:rPr>
              <w:t>100.0</w:t>
            </w:r>
          </w:p>
        </w:tc>
        <w:tc>
          <w:tcPr>
            <w:tcW w:w="930" w:type="dxa"/>
            <w:noWrap/>
            <w:vAlign w:val="center"/>
            <w:hideMark/>
          </w:tcPr>
          <w:p w14:paraId="147E0C99" w14:textId="77777777" w:rsidR="00E072EB" w:rsidRPr="00B10440" w:rsidRDefault="00E072EB" w:rsidP="0048145C">
            <w:pPr>
              <w:jc w:val="center"/>
              <w:rPr>
                <w:bCs/>
                <w:color w:val="000000" w:themeColor="text1"/>
                <w:sz w:val="20"/>
                <w:szCs w:val="20"/>
              </w:rPr>
            </w:pPr>
            <w:r w:rsidRPr="00B10440">
              <w:rPr>
                <w:bCs/>
                <w:color w:val="000000" w:themeColor="text1"/>
                <w:sz w:val="20"/>
                <w:szCs w:val="20"/>
              </w:rPr>
              <w:t>100.0</w:t>
            </w:r>
          </w:p>
        </w:tc>
        <w:tc>
          <w:tcPr>
            <w:tcW w:w="930" w:type="dxa"/>
            <w:noWrap/>
            <w:vAlign w:val="center"/>
            <w:hideMark/>
          </w:tcPr>
          <w:p w14:paraId="42B60FF1" w14:textId="77777777" w:rsidR="00E072EB" w:rsidRPr="00B10440" w:rsidRDefault="00E072EB" w:rsidP="0048145C">
            <w:pPr>
              <w:jc w:val="center"/>
              <w:rPr>
                <w:bCs/>
                <w:color w:val="000000" w:themeColor="text1"/>
                <w:sz w:val="20"/>
                <w:szCs w:val="20"/>
              </w:rPr>
            </w:pPr>
            <w:r w:rsidRPr="00B10440">
              <w:rPr>
                <w:bCs/>
                <w:color w:val="000000" w:themeColor="text1"/>
                <w:sz w:val="20"/>
                <w:szCs w:val="20"/>
              </w:rPr>
              <w:t>100.0</w:t>
            </w:r>
          </w:p>
        </w:tc>
        <w:tc>
          <w:tcPr>
            <w:tcW w:w="930" w:type="dxa"/>
            <w:noWrap/>
            <w:vAlign w:val="center"/>
            <w:hideMark/>
          </w:tcPr>
          <w:p w14:paraId="5D8E5988" w14:textId="77777777" w:rsidR="00E072EB" w:rsidRPr="00B10440" w:rsidRDefault="00E072EB" w:rsidP="0048145C">
            <w:pPr>
              <w:jc w:val="center"/>
              <w:rPr>
                <w:bCs/>
                <w:color w:val="000000" w:themeColor="text1"/>
                <w:sz w:val="20"/>
                <w:szCs w:val="20"/>
              </w:rPr>
            </w:pPr>
            <w:r w:rsidRPr="00B10440">
              <w:rPr>
                <w:bCs/>
                <w:color w:val="000000" w:themeColor="text1"/>
                <w:sz w:val="20"/>
                <w:szCs w:val="20"/>
              </w:rPr>
              <w:t>100.0</w:t>
            </w:r>
          </w:p>
        </w:tc>
        <w:tc>
          <w:tcPr>
            <w:tcW w:w="930" w:type="dxa"/>
            <w:noWrap/>
            <w:vAlign w:val="center"/>
            <w:hideMark/>
          </w:tcPr>
          <w:p w14:paraId="390D8D19" w14:textId="77777777" w:rsidR="00E072EB" w:rsidRPr="00B10440" w:rsidRDefault="00E072EB" w:rsidP="0048145C">
            <w:pPr>
              <w:jc w:val="center"/>
              <w:rPr>
                <w:bCs/>
                <w:color w:val="000000" w:themeColor="text1"/>
                <w:sz w:val="20"/>
                <w:szCs w:val="20"/>
              </w:rPr>
            </w:pPr>
            <w:r w:rsidRPr="00B10440">
              <w:rPr>
                <w:bCs/>
                <w:color w:val="000000" w:themeColor="text1"/>
                <w:sz w:val="20"/>
                <w:szCs w:val="20"/>
              </w:rPr>
              <w:t>100.0</w:t>
            </w:r>
          </w:p>
        </w:tc>
      </w:tr>
      <w:tr w:rsidR="00C54B8D" w:rsidRPr="00B10440" w14:paraId="5513E928" w14:textId="77777777" w:rsidTr="007556EC">
        <w:trPr>
          <w:trHeight w:val="283"/>
          <w:jc w:val="center"/>
        </w:trPr>
        <w:tc>
          <w:tcPr>
            <w:tcW w:w="1275" w:type="dxa"/>
            <w:shd w:val="clear" w:color="000000" w:fill="FFFFFF"/>
            <w:noWrap/>
            <w:vAlign w:val="center"/>
            <w:hideMark/>
          </w:tcPr>
          <w:p w14:paraId="676CF1EE" w14:textId="77777777" w:rsidR="00E072EB" w:rsidRPr="00B10440" w:rsidRDefault="00E072EB" w:rsidP="0048145C">
            <w:pPr>
              <w:jc w:val="center"/>
              <w:rPr>
                <w:color w:val="000000" w:themeColor="text1"/>
                <w:sz w:val="20"/>
                <w:szCs w:val="20"/>
              </w:rPr>
            </w:pPr>
            <w:r w:rsidRPr="00B10440">
              <w:rPr>
                <w:color w:val="000000" w:themeColor="text1"/>
                <w:sz w:val="20"/>
                <w:szCs w:val="20"/>
              </w:rPr>
              <w:t>15–19</w:t>
            </w:r>
          </w:p>
        </w:tc>
        <w:tc>
          <w:tcPr>
            <w:tcW w:w="930" w:type="dxa"/>
            <w:shd w:val="clear" w:color="000000" w:fill="FFFFFF"/>
            <w:noWrap/>
            <w:vAlign w:val="center"/>
          </w:tcPr>
          <w:p w14:paraId="598A1C50" w14:textId="77777777" w:rsidR="00E072EB" w:rsidRPr="00B10440" w:rsidRDefault="00E072EB" w:rsidP="0048145C">
            <w:pPr>
              <w:jc w:val="center"/>
              <w:rPr>
                <w:color w:val="000000" w:themeColor="text1"/>
                <w:sz w:val="20"/>
                <w:szCs w:val="20"/>
              </w:rPr>
            </w:pPr>
            <w:r w:rsidRPr="00B10440">
              <w:rPr>
                <w:color w:val="000000" w:themeColor="text1"/>
                <w:sz w:val="20"/>
                <w:szCs w:val="20"/>
              </w:rPr>
              <w:t>2.8</w:t>
            </w:r>
          </w:p>
        </w:tc>
        <w:tc>
          <w:tcPr>
            <w:tcW w:w="930" w:type="dxa"/>
            <w:shd w:val="clear" w:color="000000" w:fill="FFFFFF"/>
            <w:noWrap/>
            <w:vAlign w:val="center"/>
          </w:tcPr>
          <w:p w14:paraId="226D15A3" w14:textId="77777777" w:rsidR="00E072EB" w:rsidRPr="00B10440" w:rsidRDefault="00E072EB" w:rsidP="0048145C">
            <w:pPr>
              <w:jc w:val="center"/>
              <w:rPr>
                <w:color w:val="000000" w:themeColor="text1"/>
                <w:sz w:val="20"/>
                <w:szCs w:val="20"/>
              </w:rPr>
            </w:pPr>
            <w:r w:rsidRPr="00B10440">
              <w:rPr>
                <w:color w:val="000000" w:themeColor="text1"/>
                <w:sz w:val="20"/>
                <w:szCs w:val="20"/>
              </w:rPr>
              <w:t>2.9</w:t>
            </w:r>
          </w:p>
        </w:tc>
        <w:tc>
          <w:tcPr>
            <w:tcW w:w="930" w:type="dxa"/>
            <w:shd w:val="clear" w:color="000000" w:fill="FFFFFF"/>
            <w:noWrap/>
            <w:vAlign w:val="center"/>
          </w:tcPr>
          <w:p w14:paraId="4DE3C942" w14:textId="77777777" w:rsidR="00E072EB" w:rsidRPr="00B10440" w:rsidRDefault="00E072EB" w:rsidP="0048145C">
            <w:pPr>
              <w:jc w:val="center"/>
              <w:rPr>
                <w:color w:val="000000" w:themeColor="text1"/>
                <w:sz w:val="20"/>
                <w:szCs w:val="20"/>
              </w:rPr>
            </w:pPr>
            <w:r w:rsidRPr="00B10440">
              <w:rPr>
                <w:color w:val="000000" w:themeColor="text1"/>
                <w:sz w:val="20"/>
                <w:szCs w:val="20"/>
              </w:rPr>
              <w:t>2.5</w:t>
            </w:r>
          </w:p>
        </w:tc>
        <w:tc>
          <w:tcPr>
            <w:tcW w:w="930" w:type="dxa"/>
            <w:shd w:val="clear" w:color="000000" w:fill="FFFFFF"/>
            <w:noWrap/>
            <w:vAlign w:val="center"/>
          </w:tcPr>
          <w:p w14:paraId="36ACC7E9" w14:textId="77777777" w:rsidR="00E072EB" w:rsidRPr="00B10440" w:rsidRDefault="00E072EB" w:rsidP="0048145C">
            <w:pPr>
              <w:jc w:val="center"/>
              <w:rPr>
                <w:color w:val="000000" w:themeColor="text1"/>
                <w:sz w:val="20"/>
                <w:szCs w:val="20"/>
              </w:rPr>
            </w:pPr>
            <w:r w:rsidRPr="00B10440">
              <w:rPr>
                <w:color w:val="000000" w:themeColor="text1"/>
                <w:sz w:val="20"/>
                <w:szCs w:val="20"/>
              </w:rPr>
              <w:t>2.8</w:t>
            </w:r>
          </w:p>
        </w:tc>
        <w:tc>
          <w:tcPr>
            <w:tcW w:w="930" w:type="dxa"/>
            <w:shd w:val="clear" w:color="000000" w:fill="FFFFFF"/>
            <w:noWrap/>
            <w:vAlign w:val="center"/>
          </w:tcPr>
          <w:p w14:paraId="1D7E14CE" w14:textId="77777777" w:rsidR="00E072EB" w:rsidRPr="00B10440" w:rsidRDefault="00E072EB" w:rsidP="0048145C">
            <w:pPr>
              <w:jc w:val="center"/>
              <w:rPr>
                <w:color w:val="000000" w:themeColor="text1"/>
                <w:sz w:val="20"/>
                <w:szCs w:val="20"/>
              </w:rPr>
            </w:pPr>
            <w:r w:rsidRPr="00B10440">
              <w:rPr>
                <w:color w:val="000000" w:themeColor="text1"/>
                <w:sz w:val="20"/>
                <w:szCs w:val="20"/>
              </w:rPr>
              <w:t>3.1</w:t>
            </w:r>
          </w:p>
        </w:tc>
        <w:tc>
          <w:tcPr>
            <w:tcW w:w="930" w:type="dxa"/>
            <w:shd w:val="clear" w:color="000000" w:fill="FFFFFF"/>
            <w:noWrap/>
            <w:vAlign w:val="center"/>
          </w:tcPr>
          <w:p w14:paraId="08F0F08A" w14:textId="77777777" w:rsidR="00E072EB" w:rsidRPr="00B10440" w:rsidRDefault="00E072EB" w:rsidP="0048145C">
            <w:pPr>
              <w:jc w:val="center"/>
              <w:rPr>
                <w:color w:val="000000" w:themeColor="text1"/>
                <w:sz w:val="20"/>
                <w:szCs w:val="20"/>
              </w:rPr>
            </w:pPr>
            <w:r w:rsidRPr="00B10440">
              <w:rPr>
                <w:color w:val="000000" w:themeColor="text1"/>
                <w:sz w:val="20"/>
                <w:szCs w:val="20"/>
              </w:rPr>
              <w:t>2.3</w:t>
            </w:r>
          </w:p>
        </w:tc>
        <w:tc>
          <w:tcPr>
            <w:tcW w:w="930" w:type="dxa"/>
            <w:shd w:val="clear" w:color="000000" w:fill="FFFFFF"/>
            <w:noWrap/>
            <w:vAlign w:val="center"/>
          </w:tcPr>
          <w:p w14:paraId="1E489F79" w14:textId="77777777" w:rsidR="00E072EB" w:rsidRPr="00B10440" w:rsidRDefault="00E072EB" w:rsidP="0048145C">
            <w:pPr>
              <w:jc w:val="center"/>
              <w:rPr>
                <w:color w:val="000000" w:themeColor="text1"/>
                <w:sz w:val="20"/>
                <w:szCs w:val="20"/>
              </w:rPr>
            </w:pPr>
            <w:r w:rsidRPr="00B10440">
              <w:rPr>
                <w:color w:val="000000" w:themeColor="text1"/>
                <w:sz w:val="20"/>
                <w:szCs w:val="20"/>
              </w:rPr>
              <w:t>2.6</w:t>
            </w:r>
          </w:p>
        </w:tc>
        <w:tc>
          <w:tcPr>
            <w:tcW w:w="930" w:type="dxa"/>
            <w:shd w:val="clear" w:color="000000" w:fill="FFFFFF"/>
            <w:noWrap/>
            <w:vAlign w:val="center"/>
          </w:tcPr>
          <w:p w14:paraId="631AA76B" w14:textId="77777777" w:rsidR="00E072EB" w:rsidRPr="00B10440" w:rsidRDefault="00E072EB" w:rsidP="0048145C">
            <w:pPr>
              <w:jc w:val="center"/>
              <w:rPr>
                <w:color w:val="000000" w:themeColor="text1"/>
                <w:sz w:val="20"/>
                <w:szCs w:val="20"/>
              </w:rPr>
            </w:pPr>
            <w:r w:rsidRPr="00B10440">
              <w:rPr>
                <w:color w:val="000000" w:themeColor="text1"/>
                <w:sz w:val="20"/>
                <w:szCs w:val="20"/>
              </w:rPr>
              <w:t>2.3</w:t>
            </w:r>
          </w:p>
        </w:tc>
        <w:tc>
          <w:tcPr>
            <w:tcW w:w="930" w:type="dxa"/>
            <w:shd w:val="clear" w:color="000000" w:fill="FFFFFF"/>
            <w:noWrap/>
            <w:vAlign w:val="center"/>
          </w:tcPr>
          <w:p w14:paraId="10959222" w14:textId="77777777" w:rsidR="00E072EB" w:rsidRPr="00B10440" w:rsidRDefault="00E072EB" w:rsidP="0048145C">
            <w:pPr>
              <w:jc w:val="center"/>
              <w:rPr>
                <w:color w:val="000000" w:themeColor="text1"/>
                <w:sz w:val="20"/>
                <w:szCs w:val="20"/>
              </w:rPr>
            </w:pPr>
            <w:r w:rsidRPr="00B10440">
              <w:rPr>
                <w:color w:val="000000" w:themeColor="text1"/>
                <w:sz w:val="20"/>
                <w:szCs w:val="20"/>
              </w:rPr>
              <w:t>3.2</w:t>
            </w:r>
          </w:p>
        </w:tc>
      </w:tr>
    </w:tbl>
    <w:bookmarkEnd w:id="85"/>
    <w:p w14:paraId="77E49651" w14:textId="3B954236" w:rsidR="00E072EB" w:rsidRPr="00B10440" w:rsidRDefault="00612BA9" w:rsidP="00612BA9">
      <w:pPr>
        <w:ind w:left="2160" w:right="-472" w:firstLine="720"/>
        <w:rPr>
          <w:i/>
          <w:color w:val="000000" w:themeColor="text1"/>
          <w:sz w:val="20"/>
          <w:szCs w:val="20"/>
          <w:lang w:val="en-US"/>
        </w:rPr>
      </w:pPr>
      <w:r w:rsidRPr="00B10440">
        <w:rPr>
          <w:i/>
          <w:color w:val="000000" w:themeColor="text1"/>
          <w:sz w:val="20"/>
          <w:szCs w:val="20"/>
          <w:lang w:val="en-US"/>
        </w:rPr>
        <w:t xml:space="preserve">                                                             </w:t>
      </w:r>
      <w:r w:rsidR="00E072EB" w:rsidRPr="00B10440">
        <w:rPr>
          <w:i/>
          <w:color w:val="000000" w:themeColor="text1"/>
          <w:sz w:val="20"/>
          <w:szCs w:val="20"/>
          <w:lang w:val="en-US"/>
        </w:rPr>
        <w:t>Source: Department of Statistics Malaysia</w:t>
      </w:r>
    </w:p>
    <w:p w14:paraId="1767AC1F" w14:textId="77777777" w:rsidR="00E072EB" w:rsidRPr="00B10440" w:rsidRDefault="00E072EB" w:rsidP="00E072EB">
      <w:pPr>
        <w:jc w:val="both"/>
        <w:rPr>
          <w:b/>
          <w:color w:val="000000" w:themeColor="text1"/>
          <w:sz w:val="20"/>
          <w:szCs w:val="20"/>
          <w:lang w:val="en-US"/>
        </w:rPr>
      </w:pPr>
    </w:p>
    <w:p w14:paraId="7F42DD20" w14:textId="196E2B2D" w:rsidR="00E072EB" w:rsidRPr="00B10440" w:rsidRDefault="00E072EB" w:rsidP="00852658">
      <w:pPr>
        <w:pStyle w:val="Heading3"/>
        <w:rPr>
          <w:rFonts w:cs="Times New Roman"/>
          <w:color w:val="000000" w:themeColor="text1"/>
          <w:szCs w:val="20"/>
          <w:lang w:val="en-US"/>
        </w:rPr>
      </w:pPr>
      <w:bookmarkStart w:id="86" w:name="_Toc216950984"/>
      <w:r w:rsidRPr="00B10440">
        <w:rPr>
          <w:rFonts w:cs="Times New Roman"/>
          <w:color w:val="000000" w:themeColor="text1"/>
          <w:szCs w:val="20"/>
          <w:lang w:val="en-US"/>
        </w:rPr>
        <w:t xml:space="preserve">Table </w:t>
      </w:r>
      <w:r w:rsidR="00852658" w:rsidRPr="00B10440">
        <w:rPr>
          <w:rFonts w:cs="Times New Roman"/>
          <w:color w:val="000000" w:themeColor="text1"/>
          <w:szCs w:val="20"/>
          <w:lang w:val="en-US"/>
        </w:rPr>
        <w:t>15.</w:t>
      </w:r>
      <w:r w:rsidR="00471452" w:rsidRPr="00B10440">
        <w:rPr>
          <w:rFonts w:cs="Times New Roman"/>
          <w:color w:val="000000" w:themeColor="text1"/>
          <w:szCs w:val="20"/>
          <w:lang w:val="en-US"/>
        </w:rPr>
        <w:t>54</w:t>
      </w:r>
      <w:r w:rsidRPr="00B10440">
        <w:rPr>
          <w:rFonts w:cs="Times New Roman"/>
          <w:color w:val="000000" w:themeColor="text1"/>
          <w:szCs w:val="20"/>
          <w:lang w:val="en-US"/>
        </w:rPr>
        <w:t xml:space="preserve">: Employed </w:t>
      </w:r>
      <w:proofErr w:type="gramStart"/>
      <w:r w:rsidRPr="00B10440">
        <w:rPr>
          <w:rFonts w:cs="Times New Roman"/>
          <w:color w:val="000000" w:themeColor="text1"/>
          <w:szCs w:val="20"/>
          <w:lang w:val="en-US"/>
        </w:rPr>
        <w:t>persons</w:t>
      </w:r>
      <w:proofErr w:type="gramEnd"/>
      <w:r w:rsidRPr="00B10440">
        <w:rPr>
          <w:rFonts w:cs="Times New Roman"/>
          <w:color w:val="000000" w:themeColor="text1"/>
          <w:szCs w:val="20"/>
          <w:lang w:val="en-US"/>
        </w:rPr>
        <w:t xml:space="preserve"> by age group and ethnic group, 2024</w:t>
      </w:r>
      <w:bookmarkEnd w:id="86"/>
    </w:p>
    <w:p w14:paraId="432A19D9" w14:textId="77777777" w:rsidR="00E072EB" w:rsidRPr="00B10440" w:rsidRDefault="00E072EB" w:rsidP="00E072EB">
      <w:pPr>
        <w:jc w:val="center"/>
        <w:rPr>
          <w:b/>
          <w:color w:val="000000" w:themeColor="text1"/>
          <w:sz w:val="20"/>
          <w:szCs w:val="20"/>
          <w:lang w:val="en-US"/>
        </w:rPr>
      </w:pPr>
    </w:p>
    <w:tbl>
      <w:tblPr>
        <w:tblW w:w="95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50"/>
        <w:gridCol w:w="1154"/>
        <w:gridCol w:w="1212"/>
        <w:gridCol w:w="1250"/>
        <w:gridCol w:w="1212"/>
        <w:gridCol w:w="1211"/>
        <w:gridCol w:w="1220"/>
        <w:gridCol w:w="1158"/>
      </w:tblGrid>
      <w:tr w:rsidR="00B10440" w:rsidRPr="00B10440" w14:paraId="5BEB90A5" w14:textId="77777777" w:rsidTr="007556EC">
        <w:trPr>
          <w:trHeight w:val="283"/>
          <w:jc w:val="center"/>
        </w:trPr>
        <w:tc>
          <w:tcPr>
            <w:tcW w:w="1156" w:type="dxa"/>
            <w:vMerge w:val="restart"/>
            <w:shd w:val="clear" w:color="auto" w:fill="8496B0" w:themeFill="text2" w:themeFillTint="99"/>
            <w:vAlign w:val="center"/>
            <w:hideMark/>
          </w:tcPr>
          <w:p w14:paraId="412E7206" w14:textId="77777777" w:rsidR="00E072EB" w:rsidRPr="00B10440" w:rsidRDefault="00E072EB" w:rsidP="0048145C">
            <w:pPr>
              <w:jc w:val="center"/>
              <w:rPr>
                <w:b/>
                <w:bCs/>
                <w:color w:val="000000" w:themeColor="text1"/>
                <w:sz w:val="20"/>
                <w:szCs w:val="20"/>
              </w:rPr>
            </w:pPr>
            <w:r w:rsidRPr="00B10440">
              <w:rPr>
                <w:b/>
                <w:iCs/>
                <w:color w:val="000000" w:themeColor="text1"/>
                <w:sz w:val="20"/>
                <w:szCs w:val="20"/>
              </w:rPr>
              <w:t>Age group</w:t>
            </w:r>
          </w:p>
          <w:p w14:paraId="2DD92201" w14:textId="77777777" w:rsidR="00E072EB" w:rsidRPr="00B10440" w:rsidRDefault="00E072EB" w:rsidP="0048145C">
            <w:pPr>
              <w:jc w:val="center"/>
              <w:rPr>
                <w:b/>
                <w:bCs/>
                <w:color w:val="000000" w:themeColor="text1"/>
                <w:sz w:val="20"/>
                <w:szCs w:val="20"/>
              </w:rPr>
            </w:pPr>
          </w:p>
        </w:tc>
        <w:tc>
          <w:tcPr>
            <w:tcW w:w="1157" w:type="dxa"/>
            <w:vMerge w:val="restart"/>
            <w:shd w:val="clear" w:color="auto" w:fill="8496B0" w:themeFill="text2" w:themeFillTint="99"/>
            <w:vAlign w:val="center"/>
            <w:hideMark/>
          </w:tcPr>
          <w:p w14:paraId="7DFA4153" w14:textId="77777777" w:rsidR="00E072EB" w:rsidRPr="00B10440" w:rsidRDefault="00E072EB" w:rsidP="0048145C">
            <w:pPr>
              <w:jc w:val="center"/>
              <w:rPr>
                <w:b/>
                <w:iCs/>
                <w:color w:val="000000" w:themeColor="text1"/>
                <w:sz w:val="20"/>
                <w:szCs w:val="20"/>
              </w:rPr>
            </w:pPr>
            <w:r w:rsidRPr="00B10440">
              <w:rPr>
                <w:b/>
                <w:iCs/>
                <w:color w:val="000000" w:themeColor="text1"/>
                <w:sz w:val="20"/>
                <w:szCs w:val="20"/>
              </w:rPr>
              <w:t>Total</w:t>
            </w:r>
          </w:p>
          <w:p w14:paraId="04A8F981" w14:textId="77777777" w:rsidR="00E072EB" w:rsidRPr="00B10440" w:rsidRDefault="00E072EB" w:rsidP="0048145C">
            <w:pPr>
              <w:jc w:val="center"/>
              <w:rPr>
                <w:b/>
                <w:bCs/>
                <w:color w:val="000000" w:themeColor="text1"/>
                <w:sz w:val="20"/>
                <w:szCs w:val="20"/>
              </w:rPr>
            </w:pPr>
          </w:p>
        </w:tc>
        <w:tc>
          <w:tcPr>
            <w:tcW w:w="6095" w:type="dxa"/>
            <w:gridSpan w:val="5"/>
            <w:shd w:val="clear" w:color="auto" w:fill="8496B0" w:themeFill="text2" w:themeFillTint="99"/>
            <w:vAlign w:val="center"/>
            <w:hideMark/>
          </w:tcPr>
          <w:p w14:paraId="61787000" w14:textId="77777777" w:rsidR="00E072EB" w:rsidRPr="00B10440" w:rsidRDefault="00E072EB" w:rsidP="0048145C">
            <w:pPr>
              <w:jc w:val="center"/>
              <w:rPr>
                <w:b/>
                <w:bCs/>
                <w:color w:val="000000" w:themeColor="text1"/>
                <w:sz w:val="20"/>
                <w:szCs w:val="20"/>
              </w:rPr>
            </w:pPr>
            <w:r w:rsidRPr="00B10440">
              <w:rPr>
                <w:b/>
                <w:iCs/>
                <w:color w:val="000000" w:themeColor="text1"/>
                <w:sz w:val="20"/>
                <w:szCs w:val="20"/>
              </w:rPr>
              <w:t>Malaysian citizens</w:t>
            </w:r>
          </w:p>
        </w:tc>
        <w:tc>
          <w:tcPr>
            <w:tcW w:w="1159" w:type="dxa"/>
            <w:vMerge w:val="restart"/>
            <w:shd w:val="clear" w:color="auto" w:fill="8496B0" w:themeFill="text2" w:themeFillTint="99"/>
            <w:vAlign w:val="center"/>
            <w:hideMark/>
          </w:tcPr>
          <w:p w14:paraId="646D9B4C" w14:textId="77777777" w:rsidR="00E072EB" w:rsidRPr="00B10440" w:rsidRDefault="00E072EB" w:rsidP="0048145C">
            <w:pPr>
              <w:jc w:val="center"/>
              <w:rPr>
                <w:b/>
                <w:bCs/>
                <w:color w:val="000000" w:themeColor="text1"/>
                <w:sz w:val="20"/>
                <w:szCs w:val="20"/>
              </w:rPr>
            </w:pPr>
            <w:r w:rsidRPr="00B10440">
              <w:rPr>
                <w:b/>
                <w:iCs/>
                <w:color w:val="000000" w:themeColor="text1"/>
                <w:sz w:val="20"/>
                <w:szCs w:val="20"/>
              </w:rPr>
              <w:t>Non-</w:t>
            </w:r>
            <w:r w:rsidRPr="00B10440">
              <w:rPr>
                <w:b/>
                <w:iCs/>
                <w:color w:val="000000" w:themeColor="text1"/>
                <w:sz w:val="20"/>
                <w:szCs w:val="20"/>
              </w:rPr>
              <w:br/>
              <w:t>Malaysian</w:t>
            </w:r>
            <w:r w:rsidRPr="00B10440">
              <w:rPr>
                <w:b/>
                <w:iCs/>
                <w:color w:val="000000" w:themeColor="text1"/>
                <w:sz w:val="20"/>
                <w:szCs w:val="20"/>
              </w:rPr>
              <w:br/>
              <w:t>citizens</w:t>
            </w:r>
          </w:p>
        </w:tc>
      </w:tr>
      <w:tr w:rsidR="00B10440" w:rsidRPr="00B10440" w14:paraId="3C2CFBCF" w14:textId="77777777" w:rsidTr="007556EC">
        <w:trPr>
          <w:trHeight w:val="283"/>
          <w:jc w:val="center"/>
        </w:trPr>
        <w:tc>
          <w:tcPr>
            <w:tcW w:w="1156" w:type="dxa"/>
            <w:vMerge/>
            <w:shd w:val="clear" w:color="000000" w:fill="CAE58F"/>
            <w:vAlign w:val="center"/>
            <w:hideMark/>
          </w:tcPr>
          <w:p w14:paraId="7718E234" w14:textId="77777777" w:rsidR="00E072EB" w:rsidRPr="00B10440" w:rsidRDefault="00E072EB" w:rsidP="0048145C">
            <w:pPr>
              <w:jc w:val="center"/>
              <w:rPr>
                <w:b/>
                <w:bCs/>
                <w:color w:val="000000" w:themeColor="text1"/>
                <w:sz w:val="20"/>
                <w:szCs w:val="20"/>
              </w:rPr>
            </w:pPr>
          </w:p>
        </w:tc>
        <w:tc>
          <w:tcPr>
            <w:tcW w:w="1157" w:type="dxa"/>
            <w:vMerge/>
            <w:shd w:val="clear" w:color="000000" w:fill="CAE58F"/>
            <w:vAlign w:val="center"/>
            <w:hideMark/>
          </w:tcPr>
          <w:p w14:paraId="10AAE40C" w14:textId="77777777" w:rsidR="00E072EB" w:rsidRPr="00B10440" w:rsidRDefault="00E072EB" w:rsidP="0048145C">
            <w:pPr>
              <w:jc w:val="center"/>
              <w:rPr>
                <w:b/>
                <w:bCs/>
                <w:color w:val="000000" w:themeColor="text1"/>
                <w:sz w:val="20"/>
                <w:szCs w:val="20"/>
              </w:rPr>
            </w:pPr>
          </w:p>
        </w:tc>
        <w:tc>
          <w:tcPr>
            <w:tcW w:w="1217" w:type="dxa"/>
            <w:shd w:val="clear" w:color="auto" w:fill="8496B0" w:themeFill="text2" w:themeFillTint="99"/>
            <w:vAlign w:val="center"/>
            <w:hideMark/>
          </w:tcPr>
          <w:p w14:paraId="06FB5D48" w14:textId="77777777" w:rsidR="00E072EB" w:rsidRPr="00B10440" w:rsidRDefault="00E072EB" w:rsidP="0048145C">
            <w:pPr>
              <w:jc w:val="center"/>
              <w:rPr>
                <w:b/>
                <w:iCs/>
                <w:color w:val="000000" w:themeColor="text1"/>
                <w:sz w:val="20"/>
                <w:szCs w:val="20"/>
              </w:rPr>
            </w:pPr>
            <w:r w:rsidRPr="00B10440">
              <w:rPr>
                <w:b/>
                <w:iCs/>
                <w:color w:val="000000" w:themeColor="text1"/>
                <w:sz w:val="20"/>
                <w:szCs w:val="20"/>
              </w:rPr>
              <w:t>Total</w:t>
            </w:r>
          </w:p>
        </w:tc>
        <w:tc>
          <w:tcPr>
            <w:tcW w:w="1217" w:type="dxa"/>
            <w:shd w:val="clear" w:color="auto" w:fill="8496B0" w:themeFill="text2" w:themeFillTint="99"/>
            <w:vAlign w:val="center"/>
            <w:hideMark/>
          </w:tcPr>
          <w:p w14:paraId="74363A1E" w14:textId="77777777" w:rsidR="00E072EB" w:rsidRPr="00B10440" w:rsidRDefault="00E072EB" w:rsidP="0048145C">
            <w:pPr>
              <w:jc w:val="center"/>
              <w:rPr>
                <w:b/>
                <w:bCs/>
                <w:color w:val="000000" w:themeColor="text1"/>
                <w:sz w:val="20"/>
                <w:szCs w:val="20"/>
              </w:rPr>
            </w:pPr>
            <w:r w:rsidRPr="00B10440">
              <w:rPr>
                <w:b/>
                <w:bCs/>
                <w:color w:val="000000" w:themeColor="text1"/>
                <w:sz w:val="20"/>
                <w:szCs w:val="20"/>
              </w:rPr>
              <w:t>Bumiputera</w:t>
            </w:r>
          </w:p>
        </w:tc>
        <w:tc>
          <w:tcPr>
            <w:tcW w:w="1217" w:type="dxa"/>
            <w:shd w:val="clear" w:color="auto" w:fill="8496B0" w:themeFill="text2" w:themeFillTint="99"/>
            <w:vAlign w:val="center"/>
            <w:hideMark/>
          </w:tcPr>
          <w:p w14:paraId="5F607C1F" w14:textId="77777777" w:rsidR="00E072EB" w:rsidRPr="00B10440" w:rsidRDefault="00E072EB" w:rsidP="0048145C">
            <w:pPr>
              <w:jc w:val="center"/>
              <w:rPr>
                <w:b/>
                <w:iCs/>
                <w:color w:val="000000" w:themeColor="text1"/>
                <w:sz w:val="20"/>
                <w:szCs w:val="20"/>
              </w:rPr>
            </w:pPr>
            <w:r w:rsidRPr="00B10440">
              <w:rPr>
                <w:b/>
                <w:iCs/>
                <w:color w:val="000000" w:themeColor="text1"/>
                <w:sz w:val="20"/>
                <w:szCs w:val="20"/>
              </w:rPr>
              <w:t>Chinese</w:t>
            </w:r>
          </w:p>
        </w:tc>
        <w:tc>
          <w:tcPr>
            <w:tcW w:w="1217" w:type="dxa"/>
            <w:shd w:val="clear" w:color="auto" w:fill="8496B0" w:themeFill="text2" w:themeFillTint="99"/>
            <w:vAlign w:val="center"/>
            <w:hideMark/>
          </w:tcPr>
          <w:p w14:paraId="13868868" w14:textId="77777777" w:rsidR="00E072EB" w:rsidRPr="00B10440" w:rsidRDefault="00E072EB" w:rsidP="0048145C">
            <w:pPr>
              <w:jc w:val="center"/>
              <w:rPr>
                <w:b/>
                <w:iCs/>
                <w:color w:val="000000" w:themeColor="text1"/>
                <w:sz w:val="20"/>
                <w:szCs w:val="20"/>
              </w:rPr>
            </w:pPr>
            <w:r w:rsidRPr="00B10440">
              <w:rPr>
                <w:b/>
                <w:iCs/>
                <w:color w:val="000000" w:themeColor="text1"/>
                <w:sz w:val="20"/>
                <w:szCs w:val="20"/>
              </w:rPr>
              <w:t>Indians</w:t>
            </w:r>
          </w:p>
        </w:tc>
        <w:tc>
          <w:tcPr>
            <w:tcW w:w="1223" w:type="dxa"/>
            <w:shd w:val="clear" w:color="auto" w:fill="8496B0" w:themeFill="text2" w:themeFillTint="99"/>
            <w:vAlign w:val="center"/>
            <w:hideMark/>
          </w:tcPr>
          <w:p w14:paraId="2B2BBAC6" w14:textId="77777777" w:rsidR="00E072EB" w:rsidRPr="00B10440" w:rsidRDefault="00E072EB" w:rsidP="0048145C">
            <w:pPr>
              <w:jc w:val="center"/>
              <w:rPr>
                <w:b/>
                <w:iCs/>
                <w:color w:val="000000" w:themeColor="text1"/>
                <w:sz w:val="20"/>
                <w:szCs w:val="20"/>
              </w:rPr>
            </w:pPr>
            <w:r w:rsidRPr="00B10440">
              <w:rPr>
                <w:b/>
                <w:iCs/>
                <w:color w:val="000000" w:themeColor="text1"/>
                <w:sz w:val="20"/>
                <w:szCs w:val="20"/>
              </w:rPr>
              <w:t>Others</w:t>
            </w:r>
          </w:p>
        </w:tc>
        <w:tc>
          <w:tcPr>
            <w:tcW w:w="1159" w:type="dxa"/>
            <w:vMerge/>
            <w:shd w:val="clear" w:color="000000" w:fill="CAE58F"/>
            <w:vAlign w:val="center"/>
            <w:hideMark/>
          </w:tcPr>
          <w:p w14:paraId="47A91239" w14:textId="77777777" w:rsidR="00E072EB" w:rsidRPr="00B10440" w:rsidRDefault="00E072EB" w:rsidP="0048145C">
            <w:pPr>
              <w:rPr>
                <w:iCs/>
                <w:color w:val="000000" w:themeColor="text1"/>
                <w:sz w:val="20"/>
                <w:szCs w:val="20"/>
              </w:rPr>
            </w:pPr>
          </w:p>
        </w:tc>
      </w:tr>
      <w:tr w:rsidR="00B10440" w:rsidRPr="00B10440" w14:paraId="5DAE4F2E" w14:textId="77777777" w:rsidTr="00EE182E">
        <w:trPr>
          <w:trHeight w:val="283"/>
          <w:jc w:val="center"/>
        </w:trPr>
        <w:tc>
          <w:tcPr>
            <w:tcW w:w="1156" w:type="dxa"/>
            <w:vAlign w:val="center"/>
            <w:hideMark/>
          </w:tcPr>
          <w:p w14:paraId="24C50BA4" w14:textId="77777777" w:rsidR="00E072EB" w:rsidRPr="00B10440" w:rsidRDefault="00E072EB" w:rsidP="0048145C">
            <w:pPr>
              <w:jc w:val="center"/>
              <w:rPr>
                <w:bCs/>
                <w:color w:val="000000" w:themeColor="text1"/>
                <w:sz w:val="20"/>
                <w:szCs w:val="20"/>
              </w:rPr>
            </w:pPr>
            <w:r w:rsidRPr="00B10440">
              <w:rPr>
                <w:bCs/>
                <w:iCs/>
                <w:color w:val="000000" w:themeColor="text1"/>
                <w:sz w:val="20"/>
                <w:szCs w:val="20"/>
              </w:rPr>
              <w:t>Total</w:t>
            </w:r>
            <w:r w:rsidRPr="00B10440">
              <w:rPr>
                <w:bCs/>
                <w:color w:val="000000" w:themeColor="text1"/>
                <w:sz w:val="20"/>
                <w:szCs w:val="20"/>
              </w:rPr>
              <w:t xml:space="preserve"> ('000)</w:t>
            </w:r>
          </w:p>
        </w:tc>
        <w:tc>
          <w:tcPr>
            <w:tcW w:w="1157" w:type="dxa"/>
            <w:vAlign w:val="center"/>
            <w:hideMark/>
          </w:tcPr>
          <w:p w14:paraId="365C6B72" w14:textId="77777777" w:rsidR="00E072EB" w:rsidRPr="00B10440" w:rsidRDefault="00E072EB" w:rsidP="0048145C">
            <w:pPr>
              <w:jc w:val="center"/>
              <w:rPr>
                <w:bCs/>
                <w:color w:val="000000" w:themeColor="text1"/>
                <w:sz w:val="20"/>
                <w:szCs w:val="20"/>
              </w:rPr>
            </w:pPr>
            <w:r w:rsidRPr="00B10440">
              <w:rPr>
                <w:bCs/>
                <w:color w:val="000000" w:themeColor="text1"/>
                <w:sz w:val="20"/>
                <w:szCs w:val="20"/>
              </w:rPr>
              <w:t>16,369.4</w:t>
            </w:r>
          </w:p>
        </w:tc>
        <w:tc>
          <w:tcPr>
            <w:tcW w:w="1217" w:type="dxa"/>
            <w:vAlign w:val="center"/>
            <w:hideMark/>
          </w:tcPr>
          <w:p w14:paraId="1292B83A" w14:textId="77777777" w:rsidR="00E072EB" w:rsidRPr="00B10440" w:rsidRDefault="00E072EB" w:rsidP="0048145C">
            <w:pPr>
              <w:jc w:val="center"/>
              <w:rPr>
                <w:bCs/>
                <w:color w:val="000000" w:themeColor="text1"/>
                <w:sz w:val="20"/>
                <w:szCs w:val="20"/>
              </w:rPr>
            </w:pPr>
            <w:r w:rsidRPr="00B10440">
              <w:rPr>
                <w:bCs/>
                <w:color w:val="000000" w:themeColor="text1"/>
                <w:sz w:val="20"/>
                <w:szCs w:val="20"/>
              </w:rPr>
              <w:t>14,008.8</w:t>
            </w:r>
          </w:p>
        </w:tc>
        <w:tc>
          <w:tcPr>
            <w:tcW w:w="1217" w:type="dxa"/>
            <w:vAlign w:val="center"/>
            <w:hideMark/>
          </w:tcPr>
          <w:p w14:paraId="21B24B4F" w14:textId="77777777" w:rsidR="00E072EB" w:rsidRPr="00B10440" w:rsidRDefault="00E072EB" w:rsidP="0048145C">
            <w:pPr>
              <w:jc w:val="center"/>
              <w:rPr>
                <w:bCs/>
                <w:color w:val="000000" w:themeColor="text1"/>
                <w:sz w:val="20"/>
                <w:szCs w:val="20"/>
              </w:rPr>
            </w:pPr>
            <w:r w:rsidRPr="00B10440">
              <w:rPr>
                <w:bCs/>
                <w:color w:val="000000" w:themeColor="text1"/>
                <w:sz w:val="20"/>
                <w:szCs w:val="20"/>
              </w:rPr>
              <w:t>9,554.6</w:t>
            </w:r>
          </w:p>
        </w:tc>
        <w:tc>
          <w:tcPr>
            <w:tcW w:w="1217" w:type="dxa"/>
            <w:vAlign w:val="center"/>
            <w:hideMark/>
          </w:tcPr>
          <w:p w14:paraId="4FFFDF0E" w14:textId="77777777" w:rsidR="00E072EB" w:rsidRPr="00B10440" w:rsidRDefault="00E072EB" w:rsidP="0048145C">
            <w:pPr>
              <w:jc w:val="center"/>
              <w:rPr>
                <w:bCs/>
                <w:color w:val="000000" w:themeColor="text1"/>
                <w:sz w:val="20"/>
                <w:szCs w:val="20"/>
              </w:rPr>
            </w:pPr>
            <w:r w:rsidRPr="00B10440">
              <w:rPr>
                <w:bCs/>
                <w:color w:val="000000" w:themeColor="text1"/>
                <w:sz w:val="20"/>
                <w:szCs w:val="20"/>
              </w:rPr>
              <w:t>3,408.2</w:t>
            </w:r>
          </w:p>
        </w:tc>
        <w:tc>
          <w:tcPr>
            <w:tcW w:w="1217" w:type="dxa"/>
            <w:vAlign w:val="center"/>
            <w:hideMark/>
          </w:tcPr>
          <w:p w14:paraId="261CEF42" w14:textId="77777777" w:rsidR="00E072EB" w:rsidRPr="00B10440" w:rsidRDefault="00E072EB" w:rsidP="0048145C">
            <w:pPr>
              <w:jc w:val="center"/>
              <w:rPr>
                <w:bCs/>
                <w:color w:val="000000" w:themeColor="text1"/>
                <w:sz w:val="20"/>
                <w:szCs w:val="20"/>
              </w:rPr>
            </w:pPr>
            <w:r w:rsidRPr="00B10440">
              <w:rPr>
                <w:bCs/>
                <w:color w:val="000000" w:themeColor="text1"/>
                <w:sz w:val="20"/>
                <w:szCs w:val="20"/>
              </w:rPr>
              <w:t>961.4</w:t>
            </w:r>
          </w:p>
        </w:tc>
        <w:tc>
          <w:tcPr>
            <w:tcW w:w="1223" w:type="dxa"/>
            <w:vAlign w:val="center"/>
            <w:hideMark/>
          </w:tcPr>
          <w:p w14:paraId="3F138248" w14:textId="77777777" w:rsidR="00E072EB" w:rsidRPr="00B10440" w:rsidRDefault="00E072EB" w:rsidP="0048145C">
            <w:pPr>
              <w:jc w:val="center"/>
              <w:rPr>
                <w:bCs/>
                <w:color w:val="000000" w:themeColor="text1"/>
                <w:sz w:val="20"/>
                <w:szCs w:val="20"/>
              </w:rPr>
            </w:pPr>
            <w:r w:rsidRPr="00B10440">
              <w:rPr>
                <w:bCs/>
                <w:color w:val="000000" w:themeColor="text1"/>
                <w:sz w:val="20"/>
                <w:szCs w:val="20"/>
              </w:rPr>
              <w:t>84.5</w:t>
            </w:r>
          </w:p>
        </w:tc>
        <w:tc>
          <w:tcPr>
            <w:tcW w:w="1159" w:type="dxa"/>
            <w:vAlign w:val="center"/>
            <w:hideMark/>
          </w:tcPr>
          <w:p w14:paraId="6A79CCAF" w14:textId="77777777" w:rsidR="00E072EB" w:rsidRPr="00B10440" w:rsidRDefault="00E072EB" w:rsidP="0048145C">
            <w:pPr>
              <w:jc w:val="center"/>
              <w:rPr>
                <w:bCs/>
                <w:color w:val="000000" w:themeColor="text1"/>
                <w:sz w:val="20"/>
                <w:szCs w:val="20"/>
              </w:rPr>
            </w:pPr>
            <w:r w:rsidRPr="00B10440">
              <w:rPr>
                <w:bCs/>
                <w:color w:val="000000" w:themeColor="text1"/>
                <w:sz w:val="20"/>
                <w:szCs w:val="20"/>
              </w:rPr>
              <w:t>2,360.6</w:t>
            </w:r>
          </w:p>
        </w:tc>
      </w:tr>
      <w:tr w:rsidR="00B10440" w:rsidRPr="00B10440" w14:paraId="420D5149" w14:textId="77777777" w:rsidTr="007556EC">
        <w:trPr>
          <w:trHeight w:val="283"/>
          <w:jc w:val="center"/>
        </w:trPr>
        <w:tc>
          <w:tcPr>
            <w:tcW w:w="1156" w:type="dxa"/>
            <w:shd w:val="clear" w:color="000000" w:fill="FFFFFF"/>
            <w:vAlign w:val="center"/>
            <w:hideMark/>
          </w:tcPr>
          <w:p w14:paraId="03209059" w14:textId="77777777" w:rsidR="00E072EB" w:rsidRPr="00B10440" w:rsidRDefault="00E072EB" w:rsidP="0048145C">
            <w:pPr>
              <w:jc w:val="center"/>
              <w:rPr>
                <w:bCs/>
                <w:color w:val="000000" w:themeColor="text1"/>
                <w:sz w:val="20"/>
                <w:szCs w:val="20"/>
              </w:rPr>
            </w:pPr>
            <w:r w:rsidRPr="00B10440">
              <w:rPr>
                <w:bCs/>
                <w:color w:val="000000" w:themeColor="text1"/>
                <w:sz w:val="20"/>
                <w:szCs w:val="20"/>
              </w:rPr>
              <w:t>15–19</w:t>
            </w:r>
          </w:p>
        </w:tc>
        <w:tc>
          <w:tcPr>
            <w:tcW w:w="1157" w:type="dxa"/>
            <w:shd w:val="clear" w:color="000000" w:fill="FFFFFF"/>
            <w:vAlign w:val="center"/>
            <w:hideMark/>
          </w:tcPr>
          <w:p w14:paraId="134E6ABF" w14:textId="77777777" w:rsidR="00E072EB" w:rsidRPr="00B10440" w:rsidRDefault="00E072EB" w:rsidP="0048145C">
            <w:pPr>
              <w:jc w:val="center"/>
              <w:rPr>
                <w:bCs/>
                <w:color w:val="000000" w:themeColor="text1"/>
                <w:sz w:val="20"/>
                <w:szCs w:val="20"/>
              </w:rPr>
            </w:pPr>
            <w:r w:rsidRPr="00B10440">
              <w:rPr>
                <w:bCs/>
                <w:color w:val="000000" w:themeColor="text1"/>
                <w:sz w:val="20"/>
                <w:szCs w:val="20"/>
              </w:rPr>
              <w:t>451.1</w:t>
            </w:r>
          </w:p>
        </w:tc>
        <w:tc>
          <w:tcPr>
            <w:tcW w:w="1217" w:type="dxa"/>
            <w:shd w:val="clear" w:color="000000" w:fill="FFFFFF"/>
            <w:vAlign w:val="center"/>
            <w:hideMark/>
          </w:tcPr>
          <w:p w14:paraId="4261CEA5" w14:textId="77777777" w:rsidR="00E072EB" w:rsidRPr="00B10440" w:rsidRDefault="00E072EB" w:rsidP="0048145C">
            <w:pPr>
              <w:jc w:val="center"/>
              <w:rPr>
                <w:bCs/>
                <w:color w:val="000000" w:themeColor="text1"/>
                <w:sz w:val="20"/>
                <w:szCs w:val="20"/>
              </w:rPr>
            </w:pPr>
            <w:r w:rsidRPr="00B10440">
              <w:rPr>
                <w:bCs/>
                <w:color w:val="000000" w:themeColor="text1"/>
                <w:sz w:val="20"/>
                <w:szCs w:val="20"/>
              </w:rPr>
              <w:t>357.6</w:t>
            </w:r>
          </w:p>
        </w:tc>
        <w:tc>
          <w:tcPr>
            <w:tcW w:w="1217" w:type="dxa"/>
            <w:shd w:val="clear" w:color="000000" w:fill="FFFFFF"/>
            <w:vAlign w:val="center"/>
            <w:hideMark/>
          </w:tcPr>
          <w:p w14:paraId="3D4175B2" w14:textId="77777777" w:rsidR="00E072EB" w:rsidRPr="00B10440" w:rsidRDefault="00E072EB" w:rsidP="0048145C">
            <w:pPr>
              <w:jc w:val="center"/>
              <w:rPr>
                <w:bCs/>
                <w:color w:val="000000" w:themeColor="text1"/>
                <w:sz w:val="20"/>
                <w:szCs w:val="20"/>
              </w:rPr>
            </w:pPr>
            <w:r w:rsidRPr="00B10440">
              <w:rPr>
                <w:bCs/>
                <w:color w:val="000000" w:themeColor="text1"/>
                <w:sz w:val="20"/>
                <w:szCs w:val="20"/>
              </w:rPr>
              <w:t>241.1</w:t>
            </w:r>
          </w:p>
        </w:tc>
        <w:tc>
          <w:tcPr>
            <w:tcW w:w="1217" w:type="dxa"/>
            <w:shd w:val="clear" w:color="000000" w:fill="FFFFFF"/>
            <w:vAlign w:val="center"/>
            <w:hideMark/>
          </w:tcPr>
          <w:p w14:paraId="134CFAC5" w14:textId="77777777" w:rsidR="00E072EB" w:rsidRPr="00B10440" w:rsidRDefault="00E072EB" w:rsidP="0048145C">
            <w:pPr>
              <w:jc w:val="center"/>
              <w:rPr>
                <w:bCs/>
                <w:color w:val="000000" w:themeColor="text1"/>
                <w:sz w:val="20"/>
                <w:szCs w:val="20"/>
              </w:rPr>
            </w:pPr>
            <w:r w:rsidRPr="00B10440">
              <w:rPr>
                <w:bCs/>
                <w:color w:val="000000" w:themeColor="text1"/>
                <w:sz w:val="20"/>
                <w:szCs w:val="20"/>
              </w:rPr>
              <w:t>87.0</w:t>
            </w:r>
          </w:p>
        </w:tc>
        <w:tc>
          <w:tcPr>
            <w:tcW w:w="1217" w:type="dxa"/>
            <w:shd w:val="clear" w:color="000000" w:fill="FFFFFF"/>
            <w:vAlign w:val="center"/>
            <w:hideMark/>
          </w:tcPr>
          <w:p w14:paraId="0B3D0786" w14:textId="77777777" w:rsidR="00E072EB" w:rsidRPr="00B10440" w:rsidRDefault="00E072EB" w:rsidP="0048145C">
            <w:pPr>
              <w:jc w:val="center"/>
              <w:rPr>
                <w:bCs/>
                <w:color w:val="000000" w:themeColor="text1"/>
                <w:sz w:val="20"/>
                <w:szCs w:val="20"/>
              </w:rPr>
            </w:pPr>
            <w:r w:rsidRPr="00B10440">
              <w:rPr>
                <w:bCs/>
                <w:color w:val="000000" w:themeColor="text1"/>
                <w:sz w:val="20"/>
                <w:szCs w:val="20"/>
              </w:rPr>
              <w:t>26.9</w:t>
            </w:r>
          </w:p>
        </w:tc>
        <w:tc>
          <w:tcPr>
            <w:tcW w:w="1223" w:type="dxa"/>
            <w:shd w:val="clear" w:color="000000" w:fill="FFFFFF"/>
            <w:vAlign w:val="center"/>
            <w:hideMark/>
          </w:tcPr>
          <w:p w14:paraId="3F565CBF" w14:textId="77777777" w:rsidR="00E072EB" w:rsidRPr="00B10440" w:rsidRDefault="00E072EB" w:rsidP="0048145C">
            <w:pPr>
              <w:jc w:val="center"/>
              <w:rPr>
                <w:bCs/>
                <w:color w:val="000000" w:themeColor="text1"/>
                <w:sz w:val="20"/>
                <w:szCs w:val="20"/>
              </w:rPr>
            </w:pPr>
            <w:r w:rsidRPr="00B10440">
              <w:rPr>
                <w:bCs/>
                <w:color w:val="000000" w:themeColor="text1"/>
                <w:sz w:val="20"/>
                <w:szCs w:val="20"/>
              </w:rPr>
              <w:t>2.7</w:t>
            </w:r>
          </w:p>
        </w:tc>
        <w:tc>
          <w:tcPr>
            <w:tcW w:w="1159" w:type="dxa"/>
            <w:shd w:val="clear" w:color="000000" w:fill="FFFFFF"/>
            <w:vAlign w:val="center"/>
            <w:hideMark/>
          </w:tcPr>
          <w:p w14:paraId="6F30E6A6" w14:textId="77777777" w:rsidR="00E072EB" w:rsidRPr="00B10440" w:rsidRDefault="00E072EB" w:rsidP="0048145C">
            <w:pPr>
              <w:jc w:val="center"/>
              <w:rPr>
                <w:bCs/>
                <w:color w:val="000000" w:themeColor="text1"/>
                <w:sz w:val="20"/>
                <w:szCs w:val="20"/>
              </w:rPr>
            </w:pPr>
            <w:r w:rsidRPr="00B10440">
              <w:rPr>
                <w:bCs/>
                <w:color w:val="000000" w:themeColor="text1"/>
                <w:sz w:val="20"/>
                <w:szCs w:val="20"/>
              </w:rPr>
              <w:t>93.5</w:t>
            </w:r>
          </w:p>
        </w:tc>
      </w:tr>
      <w:tr w:rsidR="00B10440" w:rsidRPr="00B10440" w14:paraId="72E3DE8A" w14:textId="77777777" w:rsidTr="00EE182E">
        <w:trPr>
          <w:trHeight w:val="283"/>
          <w:jc w:val="center"/>
        </w:trPr>
        <w:tc>
          <w:tcPr>
            <w:tcW w:w="1156" w:type="dxa"/>
            <w:vAlign w:val="center"/>
            <w:hideMark/>
          </w:tcPr>
          <w:p w14:paraId="13F4356A" w14:textId="2DCF1003" w:rsidR="00E072EB" w:rsidRPr="00B10440" w:rsidRDefault="00E072EB" w:rsidP="0048145C">
            <w:pPr>
              <w:jc w:val="center"/>
              <w:rPr>
                <w:bCs/>
                <w:color w:val="000000" w:themeColor="text1"/>
                <w:sz w:val="20"/>
                <w:szCs w:val="20"/>
              </w:rPr>
            </w:pPr>
            <w:r w:rsidRPr="00B10440">
              <w:rPr>
                <w:bCs/>
                <w:iCs/>
                <w:color w:val="000000" w:themeColor="text1"/>
                <w:sz w:val="20"/>
                <w:szCs w:val="20"/>
              </w:rPr>
              <w:t>Total</w:t>
            </w:r>
            <w:r w:rsidRPr="00B10440">
              <w:rPr>
                <w:bCs/>
                <w:color w:val="000000" w:themeColor="text1"/>
                <w:sz w:val="20"/>
                <w:szCs w:val="20"/>
              </w:rPr>
              <w:t xml:space="preserve"> (%)</w:t>
            </w:r>
          </w:p>
        </w:tc>
        <w:tc>
          <w:tcPr>
            <w:tcW w:w="1157" w:type="dxa"/>
            <w:vAlign w:val="center"/>
            <w:hideMark/>
          </w:tcPr>
          <w:p w14:paraId="1AB1D975" w14:textId="77777777" w:rsidR="00E072EB" w:rsidRPr="00B10440" w:rsidRDefault="00E072EB" w:rsidP="0048145C">
            <w:pPr>
              <w:jc w:val="center"/>
              <w:rPr>
                <w:bCs/>
                <w:color w:val="000000" w:themeColor="text1"/>
                <w:sz w:val="20"/>
                <w:szCs w:val="20"/>
              </w:rPr>
            </w:pPr>
            <w:r w:rsidRPr="00B10440">
              <w:rPr>
                <w:bCs/>
                <w:color w:val="000000" w:themeColor="text1"/>
                <w:sz w:val="20"/>
                <w:szCs w:val="20"/>
              </w:rPr>
              <w:t>100.0</w:t>
            </w:r>
          </w:p>
        </w:tc>
        <w:tc>
          <w:tcPr>
            <w:tcW w:w="1217" w:type="dxa"/>
            <w:vAlign w:val="center"/>
            <w:hideMark/>
          </w:tcPr>
          <w:p w14:paraId="33F02EF4" w14:textId="77777777" w:rsidR="00E072EB" w:rsidRPr="00B10440" w:rsidRDefault="00E072EB" w:rsidP="0048145C">
            <w:pPr>
              <w:jc w:val="center"/>
              <w:rPr>
                <w:bCs/>
                <w:color w:val="000000" w:themeColor="text1"/>
                <w:sz w:val="20"/>
                <w:szCs w:val="20"/>
              </w:rPr>
            </w:pPr>
            <w:r w:rsidRPr="00B10440">
              <w:rPr>
                <w:bCs/>
                <w:color w:val="000000" w:themeColor="text1"/>
                <w:sz w:val="20"/>
                <w:szCs w:val="20"/>
              </w:rPr>
              <w:t>100.0</w:t>
            </w:r>
          </w:p>
        </w:tc>
        <w:tc>
          <w:tcPr>
            <w:tcW w:w="1217" w:type="dxa"/>
            <w:vAlign w:val="center"/>
            <w:hideMark/>
          </w:tcPr>
          <w:p w14:paraId="20460B21" w14:textId="77777777" w:rsidR="00E072EB" w:rsidRPr="00B10440" w:rsidRDefault="00E072EB" w:rsidP="0048145C">
            <w:pPr>
              <w:jc w:val="center"/>
              <w:rPr>
                <w:bCs/>
                <w:color w:val="000000" w:themeColor="text1"/>
                <w:sz w:val="20"/>
                <w:szCs w:val="20"/>
              </w:rPr>
            </w:pPr>
            <w:r w:rsidRPr="00B10440">
              <w:rPr>
                <w:bCs/>
                <w:color w:val="000000" w:themeColor="text1"/>
                <w:sz w:val="20"/>
                <w:szCs w:val="20"/>
              </w:rPr>
              <w:t>100.0</w:t>
            </w:r>
          </w:p>
        </w:tc>
        <w:tc>
          <w:tcPr>
            <w:tcW w:w="1217" w:type="dxa"/>
            <w:vAlign w:val="center"/>
            <w:hideMark/>
          </w:tcPr>
          <w:p w14:paraId="3A25A537" w14:textId="77777777" w:rsidR="00E072EB" w:rsidRPr="00B10440" w:rsidRDefault="00E072EB" w:rsidP="0048145C">
            <w:pPr>
              <w:jc w:val="center"/>
              <w:rPr>
                <w:bCs/>
                <w:color w:val="000000" w:themeColor="text1"/>
                <w:sz w:val="20"/>
                <w:szCs w:val="20"/>
              </w:rPr>
            </w:pPr>
            <w:r w:rsidRPr="00B10440">
              <w:rPr>
                <w:bCs/>
                <w:color w:val="000000" w:themeColor="text1"/>
                <w:sz w:val="20"/>
                <w:szCs w:val="20"/>
              </w:rPr>
              <w:t>100.0</w:t>
            </w:r>
          </w:p>
        </w:tc>
        <w:tc>
          <w:tcPr>
            <w:tcW w:w="1217" w:type="dxa"/>
            <w:vAlign w:val="center"/>
            <w:hideMark/>
          </w:tcPr>
          <w:p w14:paraId="513FF99C" w14:textId="77777777" w:rsidR="00E072EB" w:rsidRPr="00B10440" w:rsidRDefault="00E072EB" w:rsidP="0048145C">
            <w:pPr>
              <w:jc w:val="center"/>
              <w:rPr>
                <w:bCs/>
                <w:color w:val="000000" w:themeColor="text1"/>
                <w:sz w:val="20"/>
                <w:szCs w:val="20"/>
              </w:rPr>
            </w:pPr>
            <w:r w:rsidRPr="00B10440">
              <w:rPr>
                <w:bCs/>
                <w:color w:val="000000" w:themeColor="text1"/>
                <w:sz w:val="20"/>
                <w:szCs w:val="20"/>
              </w:rPr>
              <w:t>100.0</w:t>
            </w:r>
          </w:p>
        </w:tc>
        <w:tc>
          <w:tcPr>
            <w:tcW w:w="1223" w:type="dxa"/>
            <w:vAlign w:val="center"/>
            <w:hideMark/>
          </w:tcPr>
          <w:p w14:paraId="1E57AC37" w14:textId="77777777" w:rsidR="00E072EB" w:rsidRPr="00B10440" w:rsidRDefault="00E072EB" w:rsidP="0048145C">
            <w:pPr>
              <w:jc w:val="center"/>
              <w:rPr>
                <w:bCs/>
                <w:color w:val="000000" w:themeColor="text1"/>
                <w:sz w:val="20"/>
                <w:szCs w:val="20"/>
              </w:rPr>
            </w:pPr>
            <w:r w:rsidRPr="00B10440">
              <w:rPr>
                <w:bCs/>
                <w:color w:val="000000" w:themeColor="text1"/>
                <w:sz w:val="20"/>
                <w:szCs w:val="20"/>
              </w:rPr>
              <w:t>100.0</w:t>
            </w:r>
          </w:p>
        </w:tc>
        <w:tc>
          <w:tcPr>
            <w:tcW w:w="1159" w:type="dxa"/>
            <w:vAlign w:val="center"/>
            <w:hideMark/>
          </w:tcPr>
          <w:p w14:paraId="24768BF4" w14:textId="77777777" w:rsidR="00E072EB" w:rsidRPr="00B10440" w:rsidRDefault="00E072EB" w:rsidP="0048145C">
            <w:pPr>
              <w:jc w:val="center"/>
              <w:rPr>
                <w:bCs/>
                <w:color w:val="000000" w:themeColor="text1"/>
                <w:sz w:val="20"/>
                <w:szCs w:val="20"/>
              </w:rPr>
            </w:pPr>
            <w:r w:rsidRPr="00B10440">
              <w:rPr>
                <w:bCs/>
                <w:color w:val="000000" w:themeColor="text1"/>
                <w:sz w:val="20"/>
                <w:szCs w:val="20"/>
              </w:rPr>
              <w:t>100.0</w:t>
            </w:r>
          </w:p>
        </w:tc>
      </w:tr>
      <w:tr w:rsidR="00B10440" w:rsidRPr="00B10440" w14:paraId="34D797B2" w14:textId="77777777" w:rsidTr="007556EC">
        <w:trPr>
          <w:trHeight w:val="283"/>
          <w:jc w:val="center"/>
        </w:trPr>
        <w:tc>
          <w:tcPr>
            <w:tcW w:w="1156" w:type="dxa"/>
            <w:shd w:val="clear" w:color="000000" w:fill="FFFFFF"/>
            <w:vAlign w:val="center"/>
            <w:hideMark/>
          </w:tcPr>
          <w:p w14:paraId="2ADD383D" w14:textId="77777777" w:rsidR="00E072EB" w:rsidRPr="00B10440" w:rsidRDefault="00E072EB" w:rsidP="0048145C">
            <w:pPr>
              <w:jc w:val="center"/>
              <w:rPr>
                <w:bCs/>
                <w:color w:val="000000" w:themeColor="text1"/>
                <w:sz w:val="20"/>
                <w:szCs w:val="20"/>
              </w:rPr>
            </w:pPr>
            <w:r w:rsidRPr="00B10440">
              <w:rPr>
                <w:bCs/>
                <w:color w:val="000000" w:themeColor="text1"/>
                <w:sz w:val="20"/>
                <w:szCs w:val="20"/>
              </w:rPr>
              <w:t>15–19</w:t>
            </w:r>
          </w:p>
        </w:tc>
        <w:tc>
          <w:tcPr>
            <w:tcW w:w="1157" w:type="dxa"/>
            <w:shd w:val="clear" w:color="000000" w:fill="FFFFFF"/>
            <w:vAlign w:val="center"/>
          </w:tcPr>
          <w:p w14:paraId="03C3496A" w14:textId="77777777" w:rsidR="00E072EB" w:rsidRPr="00B10440" w:rsidRDefault="00E072EB" w:rsidP="0048145C">
            <w:pPr>
              <w:jc w:val="center"/>
              <w:rPr>
                <w:bCs/>
                <w:color w:val="000000" w:themeColor="text1"/>
                <w:sz w:val="20"/>
                <w:szCs w:val="20"/>
              </w:rPr>
            </w:pPr>
            <w:r w:rsidRPr="00B10440">
              <w:rPr>
                <w:bCs/>
                <w:color w:val="000000" w:themeColor="text1"/>
                <w:sz w:val="20"/>
                <w:szCs w:val="20"/>
              </w:rPr>
              <w:t>2.8</w:t>
            </w:r>
          </w:p>
        </w:tc>
        <w:tc>
          <w:tcPr>
            <w:tcW w:w="1217" w:type="dxa"/>
            <w:shd w:val="clear" w:color="000000" w:fill="FFFFFF"/>
            <w:vAlign w:val="center"/>
          </w:tcPr>
          <w:p w14:paraId="75E42565" w14:textId="77777777" w:rsidR="00E072EB" w:rsidRPr="00B10440" w:rsidRDefault="00E072EB" w:rsidP="0048145C">
            <w:pPr>
              <w:jc w:val="center"/>
              <w:rPr>
                <w:bCs/>
                <w:color w:val="000000" w:themeColor="text1"/>
                <w:sz w:val="20"/>
                <w:szCs w:val="20"/>
              </w:rPr>
            </w:pPr>
            <w:r w:rsidRPr="00B10440">
              <w:rPr>
                <w:bCs/>
                <w:color w:val="000000" w:themeColor="text1"/>
                <w:sz w:val="20"/>
                <w:szCs w:val="20"/>
              </w:rPr>
              <w:t>2.6</w:t>
            </w:r>
          </w:p>
        </w:tc>
        <w:tc>
          <w:tcPr>
            <w:tcW w:w="1217" w:type="dxa"/>
            <w:shd w:val="clear" w:color="000000" w:fill="FFFFFF"/>
            <w:vAlign w:val="center"/>
          </w:tcPr>
          <w:p w14:paraId="4C7B953E" w14:textId="77777777" w:rsidR="00E072EB" w:rsidRPr="00B10440" w:rsidRDefault="00E072EB" w:rsidP="0048145C">
            <w:pPr>
              <w:jc w:val="center"/>
              <w:rPr>
                <w:bCs/>
                <w:color w:val="000000" w:themeColor="text1"/>
                <w:sz w:val="20"/>
                <w:szCs w:val="20"/>
              </w:rPr>
            </w:pPr>
            <w:r w:rsidRPr="00B10440">
              <w:rPr>
                <w:bCs/>
                <w:color w:val="000000" w:themeColor="text1"/>
                <w:sz w:val="20"/>
                <w:szCs w:val="20"/>
              </w:rPr>
              <w:t>2.5</w:t>
            </w:r>
          </w:p>
        </w:tc>
        <w:tc>
          <w:tcPr>
            <w:tcW w:w="1217" w:type="dxa"/>
            <w:shd w:val="clear" w:color="000000" w:fill="FFFFFF"/>
            <w:vAlign w:val="center"/>
          </w:tcPr>
          <w:p w14:paraId="3C19479C" w14:textId="77777777" w:rsidR="00E072EB" w:rsidRPr="00B10440" w:rsidRDefault="00E072EB" w:rsidP="0048145C">
            <w:pPr>
              <w:jc w:val="center"/>
              <w:rPr>
                <w:bCs/>
                <w:color w:val="000000" w:themeColor="text1"/>
                <w:sz w:val="20"/>
                <w:szCs w:val="20"/>
              </w:rPr>
            </w:pPr>
            <w:r w:rsidRPr="00B10440">
              <w:rPr>
                <w:bCs/>
                <w:color w:val="000000" w:themeColor="text1"/>
                <w:sz w:val="20"/>
                <w:szCs w:val="20"/>
              </w:rPr>
              <w:t>2.6</w:t>
            </w:r>
          </w:p>
        </w:tc>
        <w:tc>
          <w:tcPr>
            <w:tcW w:w="1217" w:type="dxa"/>
            <w:shd w:val="clear" w:color="000000" w:fill="FFFFFF"/>
            <w:vAlign w:val="center"/>
          </w:tcPr>
          <w:p w14:paraId="30DD0E94" w14:textId="77777777" w:rsidR="00E072EB" w:rsidRPr="00B10440" w:rsidRDefault="00E072EB" w:rsidP="0048145C">
            <w:pPr>
              <w:jc w:val="center"/>
              <w:rPr>
                <w:bCs/>
                <w:color w:val="000000" w:themeColor="text1"/>
                <w:sz w:val="20"/>
                <w:szCs w:val="20"/>
              </w:rPr>
            </w:pPr>
            <w:r w:rsidRPr="00B10440">
              <w:rPr>
                <w:bCs/>
                <w:color w:val="000000" w:themeColor="text1"/>
                <w:sz w:val="20"/>
                <w:szCs w:val="20"/>
              </w:rPr>
              <w:t>2.8</w:t>
            </w:r>
          </w:p>
        </w:tc>
        <w:tc>
          <w:tcPr>
            <w:tcW w:w="1223" w:type="dxa"/>
            <w:shd w:val="clear" w:color="000000" w:fill="FFFFFF"/>
            <w:vAlign w:val="center"/>
          </w:tcPr>
          <w:p w14:paraId="2B85149D" w14:textId="77777777" w:rsidR="00E072EB" w:rsidRPr="00B10440" w:rsidRDefault="00E072EB" w:rsidP="0048145C">
            <w:pPr>
              <w:jc w:val="center"/>
              <w:rPr>
                <w:bCs/>
                <w:color w:val="000000" w:themeColor="text1"/>
                <w:sz w:val="20"/>
                <w:szCs w:val="20"/>
              </w:rPr>
            </w:pPr>
            <w:r w:rsidRPr="00B10440">
              <w:rPr>
                <w:bCs/>
                <w:color w:val="000000" w:themeColor="text1"/>
                <w:sz w:val="20"/>
                <w:szCs w:val="20"/>
              </w:rPr>
              <w:t>3.2</w:t>
            </w:r>
          </w:p>
        </w:tc>
        <w:tc>
          <w:tcPr>
            <w:tcW w:w="1159" w:type="dxa"/>
            <w:shd w:val="clear" w:color="000000" w:fill="FFFFFF"/>
            <w:vAlign w:val="center"/>
          </w:tcPr>
          <w:p w14:paraId="2B74A480" w14:textId="77777777" w:rsidR="00E072EB" w:rsidRPr="00B10440" w:rsidRDefault="00E072EB" w:rsidP="0048145C">
            <w:pPr>
              <w:jc w:val="center"/>
              <w:rPr>
                <w:bCs/>
                <w:color w:val="000000" w:themeColor="text1"/>
                <w:sz w:val="20"/>
                <w:szCs w:val="20"/>
              </w:rPr>
            </w:pPr>
            <w:r w:rsidRPr="00B10440">
              <w:rPr>
                <w:bCs/>
                <w:color w:val="000000" w:themeColor="text1"/>
                <w:sz w:val="20"/>
                <w:szCs w:val="20"/>
              </w:rPr>
              <w:t>4.0</w:t>
            </w:r>
          </w:p>
        </w:tc>
      </w:tr>
    </w:tbl>
    <w:p w14:paraId="3433F4A9" w14:textId="2C5FDD18" w:rsidR="00852658" w:rsidRPr="00B10440" w:rsidRDefault="00E072EB" w:rsidP="00852658">
      <w:pPr>
        <w:ind w:left="5529" w:right="-472" w:hanging="5529"/>
        <w:jc w:val="center"/>
        <w:rPr>
          <w:i/>
          <w:color w:val="000000" w:themeColor="text1"/>
          <w:sz w:val="20"/>
          <w:szCs w:val="20"/>
          <w:lang w:val="en-US"/>
        </w:rPr>
      </w:pPr>
      <w:r w:rsidRPr="00B10440">
        <w:rPr>
          <w:i/>
          <w:color w:val="000000" w:themeColor="text1"/>
          <w:sz w:val="20"/>
          <w:szCs w:val="20"/>
          <w:lang w:val="en-US"/>
        </w:rPr>
        <w:t xml:space="preserve">         </w:t>
      </w:r>
      <w:r w:rsidR="00852658" w:rsidRPr="00B10440">
        <w:rPr>
          <w:i/>
          <w:color w:val="000000" w:themeColor="text1"/>
          <w:sz w:val="20"/>
          <w:szCs w:val="20"/>
          <w:lang w:val="en-US"/>
        </w:rPr>
        <w:tab/>
      </w:r>
      <w:r w:rsidRPr="00B10440">
        <w:rPr>
          <w:i/>
          <w:color w:val="000000" w:themeColor="text1"/>
          <w:sz w:val="20"/>
          <w:szCs w:val="20"/>
          <w:lang w:val="en-US"/>
        </w:rPr>
        <w:t xml:space="preserve"> Source: Department of Statistics Malaysia</w:t>
      </w:r>
      <w:bookmarkStart w:id="87" w:name="_Hlk203586734"/>
    </w:p>
    <w:p w14:paraId="61E55514" w14:textId="77777777" w:rsidR="00852658" w:rsidRPr="00B10440" w:rsidRDefault="00852658" w:rsidP="00852658">
      <w:pPr>
        <w:ind w:left="5529" w:right="-472" w:hanging="5529"/>
        <w:jc w:val="center"/>
        <w:rPr>
          <w:i/>
          <w:color w:val="000000" w:themeColor="text1"/>
          <w:sz w:val="20"/>
          <w:szCs w:val="20"/>
          <w:lang w:val="en-US"/>
        </w:rPr>
      </w:pPr>
    </w:p>
    <w:p w14:paraId="66E063A0" w14:textId="6669DDCE" w:rsidR="00852658" w:rsidRPr="00B10440" w:rsidRDefault="00852658" w:rsidP="00852658">
      <w:pPr>
        <w:pStyle w:val="Heading3"/>
        <w:rPr>
          <w:rFonts w:cs="Times New Roman"/>
          <w:i/>
          <w:color w:val="000000" w:themeColor="text1"/>
          <w:szCs w:val="20"/>
          <w:lang w:val="en-US"/>
        </w:rPr>
      </w:pPr>
      <w:bookmarkStart w:id="88" w:name="_Toc216950985"/>
      <w:r w:rsidRPr="00B10440">
        <w:rPr>
          <w:rFonts w:cs="Times New Roman"/>
          <w:color w:val="000000" w:themeColor="text1"/>
          <w:szCs w:val="20"/>
        </w:rPr>
        <w:t>Table 15.</w:t>
      </w:r>
      <w:r w:rsidR="00471452" w:rsidRPr="00B10440">
        <w:rPr>
          <w:rFonts w:cs="Times New Roman"/>
          <w:color w:val="000000" w:themeColor="text1"/>
          <w:szCs w:val="20"/>
        </w:rPr>
        <w:t>55</w:t>
      </w:r>
      <w:r w:rsidRPr="00B10440">
        <w:rPr>
          <w:rFonts w:cs="Times New Roman"/>
          <w:color w:val="000000" w:themeColor="text1"/>
          <w:szCs w:val="20"/>
        </w:rPr>
        <w:t>: Employed persons aged 15-19</w:t>
      </w:r>
      <w:r w:rsidR="000D2364" w:rsidRPr="00B10440">
        <w:rPr>
          <w:rFonts w:cs="Times New Roman"/>
          <w:color w:val="000000" w:themeColor="text1"/>
          <w:szCs w:val="20"/>
        </w:rPr>
        <w:t xml:space="preserve"> </w:t>
      </w:r>
      <w:r w:rsidRPr="00B10440">
        <w:rPr>
          <w:rFonts w:cs="Times New Roman"/>
          <w:color w:val="000000" w:themeColor="text1"/>
          <w:szCs w:val="20"/>
        </w:rPr>
        <w:t>by occupation, 2024</w:t>
      </w:r>
      <w:bookmarkEnd w:id="88"/>
    </w:p>
    <w:p w14:paraId="495AD4DB" w14:textId="77777777" w:rsidR="00852658" w:rsidRPr="00B10440" w:rsidRDefault="00852658" w:rsidP="00852658">
      <w:pPr>
        <w:rPr>
          <w:color w:val="000000" w:themeColor="text1"/>
          <w:sz w:val="20"/>
          <w:szCs w:val="20"/>
          <w:lang w:val="en-US" w:eastAsia="ar-SA"/>
        </w:rPr>
      </w:pPr>
    </w:p>
    <w:tbl>
      <w:tblPr>
        <w:tblW w:w="92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71"/>
        <w:gridCol w:w="1496"/>
        <w:gridCol w:w="1496"/>
        <w:gridCol w:w="1496"/>
        <w:gridCol w:w="1497"/>
      </w:tblGrid>
      <w:tr w:rsidR="00B10440" w:rsidRPr="00B10440" w14:paraId="579F9EC1" w14:textId="77777777" w:rsidTr="007556EC">
        <w:trPr>
          <w:trHeight w:val="283"/>
          <w:tblHeader/>
          <w:jc w:val="center"/>
        </w:trPr>
        <w:tc>
          <w:tcPr>
            <w:tcW w:w="3271" w:type="dxa"/>
            <w:shd w:val="clear" w:color="auto" w:fill="8496B0" w:themeFill="text2" w:themeFillTint="99"/>
            <w:noWrap/>
            <w:vAlign w:val="center"/>
            <w:hideMark/>
          </w:tcPr>
          <w:p w14:paraId="3CA4A655" w14:textId="77777777" w:rsidR="00852658" w:rsidRPr="00B10440" w:rsidRDefault="00852658" w:rsidP="0048145C">
            <w:pPr>
              <w:jc w:val="center"/>
              <w:rPr>
                <w:b/>
                <w:iCs/>
                <w:color w:val="000000" w:themeColor="text1"/>
                <w:sz w:val="20"/>
                <w:szCs w:val="20"/>
              </w:rPr>
            </w:pPr>
            <w:r w:rsidRPr="00B10440">
              <w:rPr>
                <w:b/>
                <w:iCs/>
                <w:color w:val="000000" w:themeColor="text1"/>
                <w:sz w:val="20"/>
                <w:szCs w:val="20"/>
              </w:rPr>
              <w:t>Occupation</w:t>
            </w:r>
          </w:p>
        </w:tc>
        <w:tc>
          <w:tcPr>
            <w:tcW w:w="1496" w:type="dxa"/>
            <w:shd w:val="clear" w:color="auto" w:fill="8496B0" w:themeFill="text2" w:themeFillTint="99"/>
            <w:noWrap/>
            <w:vAlign w:val="center"/>
            <w:hideMark/>
          </w:tcPr>
          <w:p w14:paraId="138DDD61" w14:textId="77777777" w:rsidR="00852658" w:rsidRPr="00B10440" w:rsidRDefault="00852658" w:rsidP="0048145C">
            <w:pPr>
              <w:jc w:val="center"/>
              <w:rPr>
                <w:b/>
                <w:iCs/>
                <w:color w:val="000000" w:themeColor="text1"/>
                <w:sz w:val="20"/>
                <w:szCs w:val="20"/>
              </w:rPr>
            </w:pPr>
            <w:r w:rsidRPr="00B10440">
              <w:rPr>
                <w:b/>
                <w:iCs/>
                <w:color w:val="000000" w:themeColor="text1"/>
                <w:sz w:val="20"/>
                <w:szCs w:val="20"/>
              </w:rPr>
              <w:t xml:space="preserve">Total </w:t>
            </w:r>
            <w:r w:rsidRPr="00B10440">
              <w:rPr>
                <w:b/>
                <w:bCs/>
                <w:color w:val="000000" w:themeColor="text1"/>
                <w:sz w:val="20"/>
                <w:szCs w:val="20"/>
              </w:rPr>
              <w:t>('000)</w:t>
            </w:r>
          </w:p>
        </w:tc>
        <w:tc>
          <w:tcPr>
            <w:tcW w:w="1496" w:type="dxa"/>
            <w:shd w:val="clear" w:color="auto" w:fill="8496B0" w:themeFill="text2" w:themeFillTint="99"/>
            <w:vAlign w:val="center"/>
            <w:hideMark/>
          </w:tcPr>
          <w:p w14:paraId="44728531" w14:textId="77777777" w:rsidR="00852658" w:rsidRPr="00B10440" w:rsidRDefault="00852658" w:rsidP="0048145C">
            <w:pPr>
              <w:jc w:val="center"/>
              <w:rPr>
                <w:b/>
                <w:bCs/>
                <w:color w:val="000000" w:themeColor="text1"/>
                <w:sz w:val="20"/>
                <w:szCs w:val="20"/>
              </w:rPr>
            </w:pPr>
            <w:r w:rsidRPr="00B10440">
              <w:rPr>
                <w:b/>
                <w:bCs/>
                <w:color w:val="000000" w:themeColor="text1"/>
                <w:sz w:val="20"/>
                <w:szCs w:val="20"/>
              </w:rPr>
              <w:t>Age 15–19 ('000)</w:t>
            </w:r>
          </w:p>
        </w:tc>
        <w:tc>
          <w:tcPr>
            <w:tcW w:w="1496" w:type="dxa"/>
            <w:shd w:val="clear" w:color="auto" w:fill="8496B0" w:themeFill="text2" w:themeFillTint="99"/>
            <w:vAlign w:val="center"/>
          </w:tcPr>
          <w:p w14:paraId="786C700E" w14:textId="77777777" w:rsidR="00852658" w:rsidRPr="00B10440" w:rsidRDefault="00852658" w:rsidP="0048145C">
            <w:pPr>
              <w:jc w:val="center"/>
              <w:rPr>
                <w:b/>
                <w:bCs/>
                <w:color w:val="000000" w:themeColor="text1"/>
                <w:sz w:val="20"/>
                <w:szCs w:val="20"/>
              </w:rPr>
            </w:pPr>
            <w:r w:rsidRPr="00B10440">
              <w:rPr>
                <w:b/>
                <w:iCs/>
                <w:color w:val="000000" w:themeColor="text1"/>
                <w:sz w:val="20"/>
                <w:szCs w:val="20"/>
              </w:rPr>
              <w:t>Total</w:t>
            </w:r>
            <w:r w:rsidRPr="00B10440">
              <w:rPr>
                <w:b/>
                <w:bCs/>
                <w:color w:val="000000" w:themeColor="text1"/>
                <w:sz w:val="20"/>
                <w:szCs w:val="20"/>
              </w:rPr>
              <w:t xml:space="preserve"> (%)</w:t>
            </w:r>
          </w:p>
        </w:tc>
        <w:tc>
          <w:tcPr>
            <w:tcW w:w="1497" w:type="dxa"/>
            <w:shd w:val="clear" w:color="auto" w:fill="8496B0" w:themeFill="text2" w:themeFillTint="99"/>
            <w:vAlign w:val="center"/>
          </w:tcPr>
          <w:p w14:paraId="7313BF52" w14:textId="77777777" w:rsidR="00852658" w:rsidRPr="00B10440" w:rsidRDefault="00852658" w:rsidP="0048145C">
            <w:pPr>
              <w:jc w:val="center"/>
              <w:rPr>
                <w:b/>
                <w:bCs/>
                <w:color w:val="000000" w:themeColor="text1"/>
                <w:sz w:val="20"/>
                <w:szCs w:val="20"/>
              </w:rPr>
            </w:pPr>
            <w:r w:rsidRPr="00B10440">
              <w:rPr>
                <w:b/>
                <w:color w:val="000000" w:themeColor="text1"/>
                <w:sz w:val="20"/>
                <w:szCs w:val="20"/>
              </w:rPr>
              <w:t>Age 15–19 (%)</w:t>
            </w:r>
          </w:p>
        </w:tc>
      </w:tr>
      <w:tr w:rsidR="00B10440" w:rsidRPr="00B10440" w14:paraId="2DEEF2B0" w14:textId="77777777" w:rsidTr="007556EC">
        <w:trPr>
          <w:trHeight w:val="283"/>
          <w:jc w:val="center"/>
        </w:trPr>
        <w:tc>
          <w:tcPr>
            <w:tcW w:w="3271" w:type="dxa"/>
            <w:shd w:val="clear" w:color="000000" w:fill="FFFFFF"/>
            <w:vAlign w:val="center"/>
            <w:hideMark/>
          </w:tcPr>
          <w:p w14:paraId="219A3698" w14:textId="77777777" w:rsidR="00852658" w:rsidRPr="00B10440" w:rsidRDefault="00852658" w:rsidP="0048145C">
            <w:pPr>
              <w:rPr>
                <w:b/>
                <w:bCs/>
                <w:color w:val="000000" w:themeColor="text1"/>
                <w:sz w:val="20"/>
                <w:szCs w:val="20"/>
              </w:rPr>
            </w:pPr>
            <w:r w:rsidRPr="00B10440">
              <w:rPr>
                <w:iCs/>
                <w:color w:val="000000" w:themeColor="text1"/>
                <w:sz w:val="20"/>
                <w:szCs w:val="20"/>
              </w:rPr>
              <w:t>Managers</w:t>
            </w:r>
          </w:p>
        </w:tc>
        <w:tc>
          <w:tcPr>
            <w:tcW w:w="1496" w:type="dxa"/>
            <w:shd w:val="clear" w:color="000000" w:fill="FFFFFF"/>
            <w:noWrap/>
            <w:vAlign w:val="center"/>
            <w:hideMark/>
          </w:tcPr>
          <w:p w14:paraId="342D2EF3" w14:textId="77777777" w:rsidR="00852658" w:rsidRPr="00B10440" w:rsidRDefault="00852658" w:rsidP="0048145C">
            <w:pPr>
              <w:jc w:val="center"/>
              <w:rPr>
                <w:color w:val="000000" w:themeColor="text1"/>
                <w:sz w:val="20"/>
                <w:szCs w:val="20"/>
              </w:rPr>
            </w:pPr>
            <w:r w:rsidRPr="00B10440">
              <w:rPr>
                <w:color w:val="000000" w:themeColor="text1"/>
                <w:sz w:val="20"/>
                <w:szCs w:val="20"/>
              </w:rPr>
              <w:t>808.9</w:t>
            </w:r>
          </w:p>
        </w:tc>
        <w:tc>
          <w:tcPr>
            <w:tcW w:w="1496" w:type="dxa"/>
            <w:shd w:val="clear" w:color="000000" w:fill="FFFFFF"/>
            <w:noWrap/>
            <w:vAlign w:val="center"/>
            <w:hideMark/>
          </w:tcPr>
          <w:p w14:paraId="446EEFED" w14:textId="77777777" w:rsidR="00852658" w:rsidRPr="00B10440" w:rsidRDefault="00852658" w:rsidP="0048145C">
            <w:pPr>
              <w:jc w:val="center"/>
              <w:rPr>
                <w:color w:val="000000" w:themeColor="text1"/>
                <w:sz w:val="20"/>
                <w:szCs w:val="20"/>
              </w:rPr>
            </w:pPr>
            <w:r w:rsidRPr="00B10440">
              <w:rPr>
                <w:color w:val="000000" w:themeColor="text1"/>
                <w:sz w:val="20"/>
                <w:szCs w:val="20"/>
              </w:rPr>
              <w:t>0.4</w:t>
            </w:r>
          </w:p>
        </w:tc>
        <w:tc>
          <w:tcPr>
            <w:tcW w:w="1496" w:type="dxa"/>
            <w:shd w:val="clear" w:color="000000" w:fill="FFFFFF"/>
            <w:vAlign w:val="center"/>
          </w:tcPr>
          <w:p w14:paraId="6EF73428" w14:textId="77777777" w:rsidR="00852658" w:rsidRPr="00B10440" w:rsidRDefault="00852658" w:rsidP="0048145C">
            <w:pPr>
              <w:jc w:val="center"/>
              <w:rPr>
                <w:color w:val="000000" w:themeColor="text1"/>
                <w:sz w:val="20"/>
                <w:szCs w:val="20"/>
              </w:rPr>
            </w:pPr>
            <w:r w:rsidRPr="00B10440">
              <w:rPr>
                <w:color w:val="000000" w:themeColor="text1"/>
                <w:sz w:val="20"/>
                <w:szCs w:val="20"/>
              </w:rPr>
              <w:t>4.9</w:t>
            </w:r>
          </w:p>
        </w:tc>
        <w:tc>
          <w:tcPr>
            <w:tcW w:w="1497" w:type="dxa"/>
            <w:shd w:val="clear" w:color="000000" w:fill="FFFFFF"/>
            <w:vAlign w:val="center"/>
          </w:tcPr>
          <w:p w14:paraId="1C98D34D" w14:textId="77777777" w:rsidR="00852658" w:rsidRPr="00B10440" w:rsidRDefault="00852658" w:rsidP="0048145C">
            <w:pPr>
              <w:jc w:val="center"/>
              <w:rPr>
                <w:color w:val="000000" w:themeColor="text1"/>
                <w:sz w:val="20"/>
                <w:szCs w:val="20"/>
              </w:rPr>
            </w:pPr>
            <w:r w:rsidRPr="00B10440">
              <w:rPr>
                <w:color w:val="000000" w:themeColor="text1"/>
                <w:sz w:val="20"/>
                <w:szCs w:val="20"/>
              </w:rPr>
              <w:t>0.1</w:t>
            </w:r>
          </w:p>
        </w:tc>
      </w:tr>
      <w:tr w:rsidR="00B10440" w:rsidRPr="00B10440" w14:paraId="6EED44B1" w14:textId="77777777" w:rsidTr="007556EC">
        <w:trPr>
          <w:trHeight w:val="283"/>
          <w:jc w:val="center"/>
        </w:trPr>
        <w:tc>
          <w:tcPr>
            <w:tcW w:w="3271" w:type="dxa"/>
            <w:shd w:val="clear" w:color="000000" w:fill="FFFFFF"/>
            <w:vAlign w:val="center"/>
            <w:hideMark/>
          </w:tcPr>
          <w:p w14:paraId="42E108E1" w14:textId="77777777" w:rsidR="00852658" w:rsidRPr="00B10440" w:rsidRDefault="00852658" w:rsidP="0048145C">
            <w:pPr>
              <w:rPr>
                <w:b/>
                <w:bCs/>
                <w:color w:val="000000" w:themeColor="text1"/>
                <w:sz w:val="20"/>
                <w:szCs w:val="20"/>
              </w:rPr>
            </w:pPr>
            <w:r w:rsidRPr="00B10440">
              <w:rPr>
                <w:iCs/>
                <w:color w:val="000000" w:themeColor="text1"/>
                <w:sz w:val="20"/>
                <w:szCs w:val="20"/>
              </w:rPr>
              <w:t>Professionals</w:t>
            </w:r>
          </w:p>
        </w:tc>
        <w:tc>
          <w:tcPr>
            <w:tcW w:w="1496" w:type="dxa"/>
            <w:shd w:val="clear" w:color="000000" w:fill="FFFFFF"/>
            <w:noWrap/>
            <w:vAlign w:val="center"/>
            <w:hideMark/>
          </w:tcPr>
          <w:p w14:paraId="4E1E6964" w14:textId="77777777" w:rsidR="00852658" w:rsidRPr="00B10440" w:rsidRDefault="00852658" w:rsidP="0048145C">
            <w:pPr>
              <w:jc w:val="center"/>
              <w:rPr>
                <w:color w:val="000000" w:themeColor="text1"/>
                <w:sz w:val="20"/>
                <w:szCs w:val="20"/>
              </w:rPr>
            </w:pPr>
            <w:r w:rsidRPr="00B10440">
              <w:rPr>
                <w:color w:val="000000" w:themeColor="text1"/>
                <w:sz w:val="20"/>
                <w:szCs w:val="20"/>
              </w:rPr>
              <w:t>2,175.3</w:t>
            </w:r>
          </w:p>
        </w:tc>
        <w:tc>
          <w:tcPr>
            <w:tcW w:w="1496" w:type="dxa"/>
            <w:shd w:val="clear" w:color="000000" w:fill="FFFFFF"/>
            <w:noWrap/>
            <w:vAlign w:val="center"/>
            <w:hideMark/>
          </w:tcPr>
          <w:p w14:paraId="7FBE105E" w14:textId="77777777" w:rsidR="00852658" w:rsidRPr="00B10440" w:rsidRDefault="00852658" w:rsidP="0048145C">
            <w:pPr>
              <w:jc w:val="center"/>
              <w:rPr>
                <w:color w:val="000000" w:themeColor="text1"/>
                <w:sz w:val="20"/>
                <w:szCs w:val="20"/>
              </w:rPr>
            </w:pPr>
            <w:r w:rsidRPr="00B10440">
              <w:rPr>
                <w:color w:val="000000" w:themeColor="text1"/>
                <w:sz w:val="20"/>
                <w:szCs w:val="20"/>
              </w:rPr>
              <w:t>3.6</w:t>
            </w:r>
          </w:p>
        </w:tc>
        <w:tc>
          <w:tcPr>
            <w:tcW w:w="1496" w:type="dxa"/>
            <w:shd w:val="clear" w:color="000000" w:fill="FFFFFF"/>
            <w:vAlign w:val="center"/>
          </w:tcPr>
          <w:p w14:paraId="3986EDB2" w14:textId="77777777" w:rsidR="00852658" w:rsidRPr="00B10440" w:rsidRDefault="00852658" w:rsidP="0048145C">
            <w:pPr>
              <w:jc w:val="center"/>
              <w:rPr>
                <w:color w:val="000000" w:themeColor="text1"/>
                <w:sz w:val="20"/>
                <w:szCs w:val="20"/>
              </w:rPr>
            </w:pPr>
            <w:r w:rsidRPr="00B10440">
              <w:rPr>
                <w:color w:val="000000" w:themeColor="text1"/>
                <w:sz w:val="20"/>
                <w:szCs w:val="20"/>
              </w:rPr>
              <w:t>13.3</w:t>
            </w:r>
          </w:p>
        </w:tc>
        <w:tc>
          <w:tcPr>
            <w:tcW w:w="1497" w:type="dxa"/>
            <w:shd w:val="clear" w:color="000000" w:fill="FFFFFF"/>
            <w:vAlign w:val="center"/>
          </w:tcPr>
          <w:p w14:paraId="08598FC6" w14:textId="77777777" w:rsidR="00852658" w:rsidRPr="00B10440" w:rsidRDefault="00852658" w:rsidP="0048145C">
            <w:pPr>
              <w:jc w:val="center"/>
              <w:rPr>
                <w:color w:val="000000" w:themeColor="text1"/>
                <w:sz w:val="20"/>
                <w:szCs w:val="20"/>
              </w:rPr>
            </w:pPr>
            <w:r w:rsidRPr="00B10440">
              <w:rPr>
                <w:color w:val="000000" w:themeColor="text1"/>
                <w:sz w:val="20"/>
                <w:szCs w:val="20"/>
              </w:rPr>
              <w:t>0.8</w:t>
            </w:r>
          </w:p>
        </w:tc>
      </w:tr>
      <w:tr w:rsidR="00B10440" w:rsidRPr="00B10440" w14:paraId="0EC80F82" w14:textId="77777777" w:rsidTr="007556EC">
        <w:trPr>
          <w:trHeight w:val="283"/>
          <w:jc w:val="center"/>
        </w:trPr>
        <w:tc>
          <w:tcPr>
            <w:tcW w:w="3271" w:type="dxa"/>
            <w:shd w:val="clear" w:color="000000" w:fill="FFFFFF"/>
            <w:vAlign w:val="center"/>
            <w:hideMark/>
          </w:tcPr>
          <w:p w14:paraId="1F71291F" w14:textId="77777777" w:rsidR="00852658" w:rsidRPr="00B10440" w:rsidRDefault="00852658" w:rsidP="0048145C">
            <w:pPr>
              <w:rPr>
                <w:b/>
                <w:bCs/>
                <w:color w:val="000000" w:themeColor="text1"/>
                <w:sz w:val="20"/>
                <w:szCs w:val="20"/>
              </w:rPr>
            </w:pPr>
            <w:r w:rsidRPr="00B10440">
              <w:rPr>
                <w:iCs/>
                <w:color w:val="000000" w:themeColor="text1"/>
                <w:sz w:val="20"/>
                <w:szCs w:val="20"/>
              </w:rPr>
              <w:t>Technicians and associate professionals</w:t>
            </w:r>
          </w:p>
        </w:tc>
        <w:tc>
          <w:tcPr>
            <w:tcW w:w="1496" w:type="dxa"/>
            <w:shd w:val="clear" w:color="000000" w:fill="FFFFFF"/>
            <w:noWrap/>
            <w:vAlign w:val="center"/>
            <w:hideMark/>
          </w:tcPr>
          <w:p w14:paraId="5343569D" w14:textId="77777777" w:rsidR="00852658" w:rsidRPr="00B10440" w:rsidRDefault="00852658" w:rsidP="0048145C">
            <w:pPr>
              <w:jc w:val="center"/>
              <w:rPr>
                <w:color w:val="000000" w:themeColor="text1"/>
                <w:sz w:val="20"/>
                <w:szCs w:val="20"/>
              </w:rPr>
            </w:pPr>
            <w:r w:rsidRPr="00B10440">
              <w:rPr>
                <w:color w:val="000000" w:themeColor="text1"/>
                <w:sz w:val="20"/>
                <w:szCs w:val="20"/>
              </w:rPr>
              <w:t>1,959.6</w:t>
            </w:r>
          </w:p>
        </w:tc>
        <w:tc>
          <w:tcPr>
            <w:tcW w:w="1496" w:type="dxa"/>
            <w:shd w:val="clear" w:color="000000" w:fill="FFFFFF"/>
            <w:noWrap/>
            <w:vAlign w:val="center"/>
            <w:hideMark/>
          </w:tcPr>
          <w:p w14:paraId="595EA265" w14:textId="77777777" w:rsidR="00852658" w:rsidRPr="00B10440" w:rsidRDefault="00852658" w:rsidP="0048145C">
            <w:pPr>
              <w:jc w:val="center"/>
              <w:rPr>
                <w:color w:val="000000" w:themeColor="text1"/>
                <w:sz w:val="20"/>
                <w:szCs w:val="20"/>
              </w:rPr>
            </w:pPr>
            <w:r w:rsidRPr="00B10440">
              <w:rPr>
                <w:color w:val="000000" w:themeColor="text1"/>
                <w:sz w:val="20"/>
                <w:szCs w:val="20"/>
              </w:rPr>
              <w:t>14.2</w:t>
            </w:r>
          </w:p>
        </w:tc>
        <w:tc>
          <w:tcPr>
            <w:tcW w:w="1496" w:type="dxa"/>
            <w:shd w:val="clear" w:color="000000" w:fill="FFFFFF"/>
            <w:vAlign w:val="center"/>
          </w:tcPr>
          <w:p w14:paraId="1E88E2F9" w14:textId="77777777" w:rsidR="00852658" w:rsidRPr="00B10440" w:rsidRDefault="00852658" w:rsidP="0048145C">
            <w:pPr>
              <w:jc w:val="center"/>
              <w:rPr>
                <w:color w:val="000000" w:themeColor="text1"/>
                <w:sz w:val="20"/>
                <w:szCs w:val="20"/>
              </w:rPr>
            </w:pPr>
            <w:r w:rsidRPr="00B10440">
              <w:rPr>
                <w:color w:val="000000" w:themeColor="text1"/>
                <w:sz w:val="20"/>
                <w:szCs w:val="20"/>
              </w:rPr>
              <w:t>12.0</w:t>
            </w:r>
          </w:p>
        </w:tc>
        <w:tc>
          <w:tcPr>
            <w:tcW w:w="1497" w:type="dxa"/>
            <w:shd w:val="clear" w:color="000000" w:fill="FFFFFF"/>
            <w:vAlign w:val="center"/>
          </w:tcPr>
          <w:p w14:paraId="04781B9D" w14:textId="77777777" w:rsidR="00852658" w:rsidRPr="00B10440" w:rsidRDefault="00852658" w:rsidP="0048145C">
            <w:pPr>
              <w:jc w:val="center"/>
              <w:rPr>
                <w:color w:val="000000" w:themeColor="text1"/>
                <w:sz w:val="20"/>
                <w:szCs w:val="20"/>
              </w:rPr>
            </w:pPr>
            <w:r w:rsidRPr="00B10440">
              <w:rPr>
                <w:color w:val="000000" w:themeColor="text1"/>
                <w:sz w:val="20"/>
                <w:szCs w:val="20"/>
              </w:rPr>
              <w:t>3.1</w:t>
            </w:r>
          </w:p>
        </w:tc>
      </w:tr>
      <w:tr w:rsidR="00B10440" w:rsidRPr="00B10440" w14:paraId="70A17264" w14:textId="77777777" w:rsidTr="007556EC">
        <w:trPr>
          <w:trHeight w:val="283"/>
          <w:jc w:val="center"/>
        </w:trPr>
        <w:tc>
          <w:tcPr>
            <w:tcW w:w="3271" w:type="dxa"/>
            <w:shd w:val="clear" w:color="000000" w:fill="FFFFFF"/>
            <w:vAlign w:val="center"/>
            <w:hideMark/>
          </w:tcPr>
          <w:p w14:paraId="2C07ADEB" w14:textId="77777777" w:rsidR="00852658" w:rsidRPr="00B10440" w:rsidRDefault="00852658" w:rsidP="0048145C">
            <w:pPr>
              <w:rPr>
                <w:b/>
                <w:bCs/>
                <w:color w:val="000000" w:themeColor="text1"/>
                <w:sz w:val="20"/>
                <w:szCs w:val="20"/>
              </w:rPr>
            </w:pPr>
            <w:r w:rsidRPr="00B10440">
              <w:rPr>
                <w:iCs/>
                <w:color w:val="000000" w:themeColor="text1"/>
                <w:sz w:val="20"/>
                <w:szCs w:val="20"/>
              </w:rPr>
              <w:t>Clerical support workers</w:t>
            </w:r>
          </w:p>
        </w:tc>
        <w:tc>
          <w:tcPr>
            <w:tcW w:w="1496" w:type="dxa"/>
            <w:shd w:val="clear" w:color="000000" w:fill="FFFFFF"/>
            <w:noWrap/>
            <w:vAlign w:val="center"/>
            <w:hideMark/>
          </w:tcPr>
          <w:p w14:paraId="3DA7D2FC" w14:textId="77777777" w:rsidR="00852658" w:rsidRPr="00B10440" w:rsidRDefault="00852658" w:rsidP="0048145C">
            <w:pPr>
              <w:jc w:val="center"/>
              <w:rPr>
                <w:color w:val="000000" w:themeColor="text1"/>
                <w:sz w:val="20"/>
                <w:szCs w:val="20"/>
              </w:rPr>
            </w:pPr>
            <w:r w:rsidRPr="00B10440">
              <w:rPr>
                <w:color w:val="000000" w:themeColor="text1"/>
                <w:sz w:val="20"/>
                <w:szCs w:val="20"/>
              </w:rPr>
              <w:t>1,605.9</w:t>
            </w:r>
          </w:p>
        </w:tc>
        <w:tc>
          <w:tcPr>
            <w:tcW w:w="1496" w:type="dxa"/>
            <w:shd w:val="clear" w:color="000000" w:fill="FFFFFF"/>
            <w:noWrap/>
            <w:vAlign w:val="center"/>
            <w:hideMark/>
          </w:tcPr>
          <w:p w14:paraId="6A55D361" w14:textId="77777777" w:rsidR="00852658" w:rsidRPr="00B10440" w:rsidRDefault="00852658" w:rsidP="0048145C">
            <w:pPr>
              <w:jc w:val="center"/>
              <w:rPr>
                <w:color w:val="000000" w:themeColor="text1"/>
                <w:sz w:val="20"/>
                <w:szCs w:val="20"/>
              </w:rPr>
            </w:pPr>
            <w:r w:rsidRPr="00B10440">
              <w:rPr>
                <w:color w:val="000000" w:themeColor="text1"/>
                <w:sz w:val="20"/>
                <w:szCs w:val="20"/>
              </w:rPr>
              <w:t>29.2</w:t>
            </w:r>
          </w:p>
        </w:tc>
        <w:tc>
          <w:tcPr>
            <w:tcW w:w="1496" w:type="dxa"/>
            <w:shd w:val="clear" w:color="000000" w:fill="FFFFFF"/>
            <w:vAlign w:val="center"/>
          </w:tcPr>
          <w:p w14:paraId="799B152A" w14:textId="77777777" w:rsidR="00852658" w:rsidRPr="00B10440" w:rsidRDefault="00852658" w:rsidP="0048145C">
            <w:pPr>
              <w:jc w:val="center"/>
              <w:rPr>
                <w:color w:val="000000" w:themeColor="text1"/>
                <w:sz w:val="20"/>
                <w:szCs w:val="20"/>
              </w:rPr>
            </w:pPr>
            <w:r w:rsidRPr="00B10440">
              <w:rPr>
                <w:color w:val="000000" w:themeColor="text1"/>
                <w:sz w:val="20"/>
                <w:szCs w:val="20"/>
              </w:rPr>
              <w:t>9.8</w:t>
            </w:r>
          </w:p>
        </w:tc>
        <w:tc>
          <w:tcPr>
            <w:tcW w:w="1497" w:type="dxa"/>
            <w:shd w:val="clear" w:color="000000" w:fill="FFFFFF"/>
            <w:vAlign w:val="center"/>
          </w:tcPr>
          <w:p w14:paraId="4D87DFCC" w14:textId="77777777" w:rsidR="00852658" w:rsidRPr="00B10440" w:rsidRDefault="00852658" w:rsidP="0048145C">
            <w:pPr>
              <w:jc w:val="center"/>
              <w:rPr>
                <w:color w:val="000000" w:themeColor="text1"/>
                <w:sz w:val="20"/>
                <w:szCs w:val="20"/>
              </w:rPr>
            </w:pPr>
            <w:r w:rsidRPr="00B10440">
              <w:rPr>
                <w:color w:val="000000" w:themeColor="text1"/>
                <w:sz w:val="20"/>
                <w:szCs w:val="20"/>
              </w:rPr>
              <w:t>6.5</w:t>
            </w:r>
          </w:p>
        </w:tc>
      </w:tr>
      <w:tr w:rsidR="00B10440" w:rsidRPr="00B10440" w14:paraId="3F022549" w14:textId="77777777" w:rsidTr="007556EC">
        <w:trPr>
          <w:trHeight w:val="283"/>
          <w:jc w:val="center"/>
        </w:trPr>
        <w:tc>
          <w:tcPr>
            <w:tcW w:w="3271" w:type="dxa"/>
            <w:shd w:val="clear" w:color="000000" w:fill="FFFFFF"/>
            <w:vAlign w:val="center"/>
            <w:hideMark/>
          </w:tcPr>
          <w:p w14:paraId="7CAE6BFF" w14:textId="77777777" w:rsidR="00852658" w:rsidRPr="00B10440" w:rsidRDefault="00852658" w:rsidP="0048145C">
            <w:pPr>
              <w:rPr>
                <w:b/>
                <w:bCs/>
                <w:color w:val="000000" w:themeColor="text1"/>
                <w:sz w:val="20"/>
                <w:szCs w:val="20"/>
              </w:rPr>
            </w:pPr>
            <w:r w:rsidRPr="00B10440">
              <w:rPr>
                <w:iCs/>
                <w:color w:val="000000" w:themeColor="text1"/>
                <w:sz w:val="20"/>
                <w:szCs w:val="20"/>
              </w:rPr>
              <w:t>Service and sales workers</w:t>
            </w:r>
          </w:p>
        </w:tc>
        <w:tc>
          <w:tcPr>
            <w:tcW w:w="1496" w:type="dxa"/>
            <w:shd w:val="clear" w:color="000000" w:fill="FFFFFF"/>
            <w:noWrap/>
            <w:vAlign w:val="center"/>
            <w:hideMark/>
          </w:tcPr>
          <w:p w14:paraId="4A7217A3" w14:textId="77777777" w:rsidR="00852658" w:rsidRPr="00B10440" w:rsidRDefault="00852658" w:rsidP="0048145C">
            <w:pPr>
              <w:jc w:val="center"/>
              <w:rPr>
                <w:color w:val="000000" w:themeColor="text1"/>
                <w:sz w:val="20"/>
                <w:szCs w:val="20"/>
              </w:rPr>
            </w:pPr>
            <w:r w:rsidRPr="00B10440">
              <w:rPr>
                <w:color w:val="000000" w:themeColor="text1"/>
                <w:sz w:val="20"/>
                <w:szCs w:val="20"/>
              </w:rPr>
              <w:t>3,790.7</w:t>
            </w:r>
          </w:p>
        </w:tc>
        <w:tc>
          <w:tcPr>
            <w:tcW w:w="1496" w:type="dxa"/>
            <w:shd w:val="clear" w:color="000000" w:fill="FFFFFF"/>
            <w:noWrap/>
            <w:vAlign w:val="center"/>
            <w:hideMark/>
          </w:tcPr>
          <w:p w14:paraId="1601A7C0" w14:textId="77777777" w:rsidR="00852658" w:rsidRPr="00B10440" w:rsidRDefault="00852658" w:rsidP="0048145C">
            <w:pPr>
              <w:jc w:val="center"/>
              <w:rPr>
                <w:color w:val="000000" w:themeColor="text1"/>
                <w:sz w:val="20"/>
                <w:szCs w:val="20"/>
              </w:rPr>
            </w:pPr>
            <w:r w:rsidRPr="00B10440">
              <w:rPr>
                <w:color w:val="000000" w:themeColor="text1"/>
                <w:sz w:val="20"/>
                <w:szCs w:val="20"/>
              </w:rPr>
              <w:t>204.0</w:t>
            </w:r>
          </w:p>
        </w:tc>
        <w:tc>
          <w:tcPr>
            <w:tcW w:w="1496" w:type="dxa"/>
            <w:shd w:val="clear" w:color="000000" w:fill="FFFFFF"/>
            <w:vAlign w:val="center"/>
          </w:tcPr>
          <w:p w14:paraId="588D3AEE" w14:textId="77777777" w:rsidR="00852658" w:rsidRPr="00B10440" w:rsidRDefault="00852658" w:rsidP="0048145C">
            <w:pPr>
              <w:jc w:val="center"/>
              <w:rPr>
                <w:color w:val="000000" w:themeColor="text1"/>
                <w:sz w:val="20"/>
                <w:szCs w:val="20"/>
              </w:rPr>
            </w:pPr>
            <w:r w:rsidRPr="00B10440">
              <w:rPr>
                <w:color w:val="000000" w:themeColor="text1"/>
                <w:sz w:val="20"/>
                <w:szCs w:val="20"/>
              </w:rPr>
              <w:t>23.2</w:t>
            </w:r>
          </w:p>
        </w:tc>
        <w:tc>
          <w:tcPr>
            <w:tcW w:w="1497" w:type="dxa"/>
            <w:shd w:val="clear" w:color="000000" w:fill="FFFFFF"/>
            <w:vAlign w:val="center"/>
          </w:tcPr>
          <w:p w14:paraId="3D1A8F8F" w14:textId="77777777" w:rsidR="00852658" w:rsidRPr="00B10440" w:rsidRDefault="00852658" w:rsidP="0048145C">
            <w:pPr>
              <w:jc w:val="center"/>
              <w:rPr>
                <w:color w:val="000000" w:themeColor="text1"/>
                <w:sz w:val="20"/>
                <w:szCs w:val="20"/>
              </w:rPr>
            </w:pPr>
            <w:r w:rsidRPr="00B10440">
              <w:rPr>
                <w:color w:val="000000" w:themeColor="text1"/>
                <w:sz w:val="20"/>
                <w:szCs w:val="20"/>
              </w:rPr>
              <w:t>45.2</w:t>
            </w:r>
          </w:p>
        </w:tc>
      </w:tr>
      <w:tr w:rsidR="00B10440" w:rsidRPr="00B10440" w14:paraId="297D79A5" w14:textId="77777777" w:rsidTr="007556EC">
        <w:trPr>
          <w:trHeight w:val="283"/>
          <w:jc w:val="center"/>
        </w:trPr>
        <w:tc>
          <w:tcPr>
            <w:tcW w:w="3271" w:type="dxa"/>
            <w:shd w:val="clear" w:color="000000" w:fill="FFFFFF"/>
            <w:vAlign w:val="center"/>
            <w:hideMark/>
          </w:tcPr>
          <w:p w14:paraId="505D2E2C" w14:textId="77777777" w:rsidR="00852658" w:rsidRPr="00B10440" w:rsidRDefault="00852658" w:rsidP="0048145C">
            <w:pPr>
              <w:rPr>
                <w:b/>
                <w:bCs/>
                <w:color w:val="000000" w:themeColor="text1"/>
                <w:sz w:val="20"/>
                <w:szCs w:val="20"/>
              </w:rPr>
            </w:pPr>
            <w:r w:rsidRPr="00B10440">
              <w:rPr>
                <w:iCs/>
                <w:color w:val="000000" w:themeColor="text1"/>
                <w:sz w:val="20"/>
                <w:szCs w:val="20"/>
              </w:rPr>
              <w:t>Skilled agricultural, forestry, livestock and fishery workers</w:t>
            </w:r>
          </w:p>
        </w:tc>
        <w:tc>
          <w:tcPr>
            <w:tcW w:w="1496" w:type="dxa"/>
            <w:shd w:val="clear" w:color="000000" w:fill="FFFFFF"/>
            <w:noWrap/>
            <w:vAlign w:val="center"/>
            <w:hideMark/>
          </w:tcPr>
          <w:p w14:paraId="21C120DB" w14:textId="77777777" w:rsidR="00852658" w:rsidRPr="00B10440" w:rsidRDefault="00852658" w:rsidP="0048145C">
            <w:pPr>
              <w:jc w:val="center"/>
              <w:rPr>
                <w:color w:val="000000" w:themeColor="text1"/>
                <w:sz w:val="20"/>
                <w:szCs w:val="20"/>
              </w:rPr>
            </w:pPr>
            <w:r w:rsidRPr="00B10440">
              <w:rPr>
                <w:color w:val="000000" w:themeColor="text1"/>
                <w:sz w:val="20"/>
                <w:szCs w:val="20"/>
              </w:rPr>
              <w:t>678.4</w:t>
            </w:r>
          </w:p>
        </w:tc>
        <w:tc>
          <w:tcPr>
            <w:tcW w:w="1496" w:type="dxa"/>
            <w:shd w:val="clear" w:color="000000" w:fill="FFFFFF"/>
            <w:noWrap/>
            <w:vAlign w:val="center"/>
            <w:hideMark/>
          </w:tcPr>
          <w:p w14:paraId="0916475B" w14:textId="77777777" w:rsidR="00852658" w:rsidRPr="00B10440" w:rsidRDefault="00852658" w:rsidP="0048145C">
            <w:pPr>
              <w:jc w:val="center"/>
              <w:rPr>
                <w:color w:val="000000" w:themeColor="text1"/>
                <w:sz w:val="20"/>
                <w:szCs w:val="20"/>
              </w:rPr>
            </w:pPr>
            <w:r w:rsidRPr="00B10440">
              <w:rPr>
                <w:color w:val="000000" w:themeColor="text1"/>
                <w:sz w:val="20"/>
                <w:szCs w:val="20"/>
              </w:rPr>
              <w:t>12.4</w:t>
            </w:r>
          </w:p>
        </w:tc>
        <w:tc>
          <w:tcPr>
            <w:tcW w:w="1496" w:type="dxa"/>
            <w:shd w:val="clear" w:color="000000" w:fill="FFFFFF"/>
            <w:vAlign w:val="center"/>
          </w:tcPr>
          <w:p w14:paraId="36BC20B6" w14:textId="77777777" w:rsidR="00852658" w:rsidRPr="00B10440" w:rsidRDefault="00852658" w:rsidP="0048145C">
            <w:pPr>
              <w:jc w:val="center"/>
              <w:rPr>
                <w:color w:val="000000" w:themeColor="text1"/>
                <w:sz w:val="20"/>
                <w:szCs w:val="20"/>
              </w:rPr>
            </w:pPr>
            <w:r w:rsidRPr="00B10440">
              <w:rPr>
                <w:color w:val="000000" w:themeColor="text1"/>
                <w:sz w:val="20"/>
                <w:szCs w:val="20"/>
              </w:rPr>
              <w:t>4.1</w:t>
            </w:r>
          </w:p>
        </w:tc>
        <w:tc>
          <w:tcPr>
            <w:tcW w:w="1497" w:type="dxa"/>
            <w:shd w:val="clear" w:color="000000" w:fill="FFFFFF"/>
            <w:vAlign w:val="center"/>
          </w:tcPr>
          <w:p w14:paraId="6A3FB7DD" w14:textId="77777777" w:rsidR="00852658" w:rsidRPr="00B10440" w:rsidRDefault="00852658" w:rsidP="0048145C">
            <w:pPr>
              <w:jc w:val="center"/>
              <w:rPr>
                <w:color w:val="000000" w:themeColor="text1"/>
                <w:sz w:val="20"/>
                <w:szCs w:val="20"/>
              </w:rPr>
            </w:pPr>
            <w:r w:rsidRPr="00B10440">
              <w:rPr>
                <w:color w:val="000000" w:themeColor="text1"/>
                <w:sz w:val="20"/>
                <w:szCs w:val="20"/>
              </w:rPr>
              <w:t>2.8</w:t>
            </w:r>
          </w:p>
        </w:tc>
      </w:tr>
      <w:tr w:rsidR="00B10440" w:rsidRPr="00B10440" w14:paraId="4A4A93CF" w14:textId="77777777" w:rsidTr="007556EC">
        <w:trPr>
          <w:trHeight w:val="283"/>
          <w:jc w:val="center"/>
        </w:trPr>
        <w:tc>
          <w:tcPr>
            <w:tcW w:w="3271" w:type="dxa"/>
            <w:shd w:val="clear" w:color="000000" w:fill="FFFFFF"/>
            <w:vAlign w:val="center"/>
            <w:hideMark/>
          </w:tcPr>
          <w:p w14:paraId="4DB0790C" w14:textId="77777777" w:rsidR="00852658" w:rsidRPr="00B10440" w:rsidRDefault="00852658" w:rsidP="0048145C">
            <w:pPr>
              <w:rPr>
                <w:b/>
                <w:bCs/>
                <w:color w:val="000000" w:themeColor="text1"/>
                <w:sz w:val="20"/>
                <w:szCs w:val="20"/>
              </w:rPr>
            </w:pPr>
            <w:r w:rsidRPr="00B10440">
              <w:rPr>
                <w:iCs/>
                <w:color w:val="000000" w:themeColor="text1"/>
                <w:sz w:val="20"/>
                <w:szCs w:val="20"/>
              </w:rPr>
              <w:t>Craft and related trades workers</w:t>
            </w:r>
          </w:p>
        </w:tc>
        <w:tc>
          <w:tcPr>
            <w:tcW w:w="1496" w:type="dxa"/>
            <w:shd w:val="clear" w:color="000000" w:fill="FFFFFF"/>
            <w:noWrap/>
            <w:vAlign w:val="center"/>
            <w:hideMark/>
          </w:tcPr>
          <w:p w14:paraId="06208D7E" w14:textId="77777777" w:rsidR="00852658" w:rsidRPr="00B10440" w:rsidRDefault="00852658" w:rsidP="0048145C">
            <w:pPr>
              <w:jc w:val="center"/>
              <w:rPr>
                <w:color w:val="000000" w:themeColor="text1"/>
                <w:sz w:val="20"/>
                <w:szCs w:val="20"/>
              </w:rPr>
            </w:pPr>
            <w:r w:rsidRPr="00B10440">
              <w:rPr>
                <w:color w:val="000000" w:themeColor="text1"/>
                <w:sz w:val="20"/>
                <w:szCs w:val="20"/>
              </w:rPr>
              <w:t>1,446.7</w:t>
            </w:r>
          </w:p>
        </w:tc>
        <w:tc>
          <w:tcPr>
            <w:tcW w:w="1496" w:type="dxa"/>
            <w:shd w:val="clear" w:color="000000" w:fill="FFFFFF"/>
            <w:noWrap/>
            <w:vAlign w:val="center"/>
            <w:hideMark/>
          </w:tcPr>
          <w:p w14:paraId="29E0BCDE" w14:textId="77777777" w:rsidR="00852658" w:rsidRPr="00B10440" w:rsidRDefault="00852658" w:rsidP="0048145C">
            <w:pPr>
              <w:jc w:val="center"/>
              <w:rPr>
                <w:color w:val="000000" w:themeColor="text1"/>
                <w:sz w:val="20"/>
                <w:szCs w:val="20"/>
              </w:rPr>
            </w:pPr>
            <w:r w:rsidRPr="00B10440">
              <w:rPr>
                <w:color w:val="000000" w:themeColor="text1"/>
                <w:sz w:val="20"/>
                <w:szCs w:val="20"/>
              </w:rPr>
              <w:t>64.5</w:t>
            </w:r>
          </w:p>
        </w:tc>
        <w:tc>
          <w:tcPr>
            <w:tcW w:w="1496" w:type="dxa"/>
            <w:shd w:val="clear" w:color="000000" w:fill="FFFFFF"/>
            <w:vAlign w:val="center"/>
          </w:tcPr>
          <w:p w14:paraId="2DBA5CED" w14:textId="77777777" w:rsidR="00852658" w:rsidRPr="00B10440" w:rsidRDefault="00852658" w:rsidP="0048145C">
            <w:pPr>
              <w:jc w:val="center"/>
              <w:rPr>
                <w:color w:val="000000" w:themeColor="text1"/>
                <w:sz w:val="20"/>
                <w:szCs w:val="20"/>
              </w:rPr>
            </w:pPr>
            <w:r w:rsidRPr="00B10440">
              <w:rPr>
                <w:color w:val="000000" w:themeColor="text1"/>
                <w:sz w:val="20"/>
                <w:szCs w:val="20"/>
              </w:rPr>
              <w:t>8.8</w:t>
            </w:r>
          </w:p>
        </w:tc>
        <w:tc>
          <w:tcPr>
            <w:tcW w:w="1497" w:type="dxa"/>
            <w:shd w:val="clear" w:color="000000" w:fill="FFFFFF"/>
            <w:vAlign w:val="center"/>
          </w:tcPr>
          <w:p w14:paraId="618BC67D" w14:textId="77777777" w:rsidR="00852658" w:rsidRPr="00B10440" w:rsidRDefault="00852658" w:rsidP="0048145C">
            <w:pPr>
              <w:jc w:val="center"/>
              <w:rPr>
                <w:color w:val="000000" w:themeColor="text1"/>
                <w:sz w:val="20"/>
                <w:szCs w:val="20"/>
              </w:rPr>
            </w:pPr>
            <w:r w:rsidRPr="00B10440">
              <w:rPr>
                <w:color w:val="000000" w:themeColor="text1"/>
                <w:sz w:val="20"/>
                <w:szCs w:val="20"/>
              </w:rPr>
              <w:t>14.3</w:t>
            </w:r>
          </w:p>
        </w:tc>
      </w:tr>
      <w:tr w:rsidR="00B10440" w:rsidRPr="00B10440" w14:paraId="68E7BBA1" w14:textId="77777777" w:rsidTr="007556EC">
        <w:trPr>
          <w:trHeight w:val="283"/>
          <w:jc w:val="center"/>
        </w:trPr>
        <w:tc>
          <w:tcPr>
            <w:tcW w:w="3271" w:type="dxa"/>
            <w:shd w:val="clear" w:color="000000" w:fill="FFFFFF"/>
            <w:vAlign w:val="center"/>
            <w:hideMark/>
          </w:tcPr>
          <w:p w14:paraId="2A154358" w14:textId="77777777" w:rsidR="00852658" w:rsidRPr="00B10440" w:rsidRDefault="00852658" w:rsidP="0048145C">
            <w:pPr>
              <w:rPr>
                <w:b/>
                <w:bCs/>
                <w:color w:val="000000" w:themeColor="text1"/>
                <w:sz w:val="20"/>
                <w:szCs w:val="20"/>
              </w:rPr>
            </w:pPr>
            <w:r w:rsidRPr="00B10440">
              <w:rPr>
                <w:iCs/>
                <w:color w:val="000000" w:themeColor="text1"/>
                <w:sz w:val="20"/>
                <w:szCs w:val="20"/>
              </w:rPr>
              <w:t>Plant and machine operators and assemblers</w:t>
            </w:r>
          </w:p>
        </w:tc>
        <w:tc>
          <w:tcPr>
            <w:tcW w:w="1496" w:type="dxa"/>
            <w:shd w:val="clear" w:color="000000" w:fill="FFFFFF"/>
            <w:noWrap/>
            <w:vAlign w:val="center"/>
            <w:hideMark/>
          </w:tcPr>
          <w:p w14:paraId="0CC543F7" w14:textId="77777777" w:rsidR="00852658" w:rsidRPr="00B10440" w:rsidRDefault="00852658" w:rsidP="0048145C">
            <w:pPr>
              <w:jc w:val="center"/>
              <w:rPr>
                <w:color w:val="000000" w:themeColor="text1"/>
                <w:sz w:val="20"/>
                <w:szCs w:val="20"/>
              </w:rPr>
            </w:pPr>
            <w:r w:rsidRPr="00B10440">
              <w:rPr>
                <w:color w:val="000000" w:themeColor="text1"/>
                <w:sz w:val="20"/>
                <w:szCs w:val="20"/>
              </w:rPr>
              <w:t>1,734.8</w:t>
            </w:r>
          </w:p>
        </w:tc>
        <w:tc>
          <w:tcPr>
            <w:tcW w:w="1496" w:type="dxa"/>
            <w:shd w:val="clear" w:color="000000" w:fill="FFFFFF"/>
            <w:noWrap/>
            <w:vAlign w:val="center"/>
            <w:hideMark/>
          </w:tcPr>
          <w:p w14:paraId="06CD08AA" w14:textId="77777777" w:rsidR="00852658" w:rsidRPr="00B10440" w:rsidRDefault="00852658" w:rsidP="0048145C">
            <w:pPr>
              <w:jc w:val="center"/>
              <w:rPr>
                <w:color w:val="000000" w:themeColor="text1"/>
                <w:sz w:val="20"/>
                <w:szCs w:val="20"/>
              </w:rPr>
            </w:pPr>
            <w:r w:rsidRPr="00B10440">
              <w:rPr>
                <w:color w:val="000000" w:themeColor="text1"/>
                <w:sz w:val="20"/>
                <w:szCs w:val="20"/>
              </w:rPr>
              <w:t>42.0</w:t>
            </w:r>
          </w:p>
        </w:tc>
        <w:tc>
          <w:tcPr>
            <w:tcW w:w="1496" w:type="dxa"/>
            <w:shd w:val="clear" w:color="000000" w:fill="FFFFFF"/>
            <w:vAlign w:val="center"/>
          </w:tcPr>
          <w:p w14:paraId="02D22280" w14:textId="77777777" w:rsidR="00852658" w:rsidRPr="00B10440" w:rsidRDefault="00852658" w:rsidP="0048145C">
            <w:pPr>
              <w:jc w:val="center"/>
              <w:rPr>
                <w:color w:val="000000" w:themeColor="text1"/>
                <w:sz w:val="20"/>
                <w:szCs w:val="20"/>
              </w:rPr>
            </w:pPr>
            <w:r w:rsidRPr="00B10440">
              <w:rPr>
                <w:color w:val="000000" w:themeColor="text1"/>
                <w:sz w:val="20"/>
                <w:szCs w:val="20"/>
              </w:rPr>
              <w:t>10.6</w:t>
            </w:r>
          </w:p>
        </w:tc>
        <w:tc>
          <w:tcPr>
            <w:tcW w:w="1497" w:type="dxa"/>
            <w:shd w:val="clear" w:color="000000" w:fill="FFFFFF"/>
            <w:vAlign w:val="center"/>
          </w:tcPr>
          <w:p w14:paraId="52823994" w14:textId="77777777" w:rsidR="00852658" w:rsidRPr="00B10440" w:rsidRDefault="00852658" w:rsidP="0048145C">
            <w:pPr>
              <w:jc w:val="center"/>
              <w:rPr>
                <w:color w:val="000000" w:themeColor="text1"/>
                <w:sz w:val="20"/>
                <w:szCs w:val="20"/>
              </w:rPr>
            </w:pPr>
            <w:r w:rsidRPr="00B10440">
              <w:rPr>
                <w:color w:val="000000" w:themeColor="text1"/>
                <w:sz w:val="20"/>
                <w:szCs w:val="20"/>
              </w:rPr>
              <w:t>9.3</w:t>
            </w:r>
          </w:p>
        </w:tc>
      </w:tr>
      <w:tr w:rsidR="00B10440" w:rsidRPr="00B10440" w14:paraId="46CDDDA7" w14:textId="77777777" w:rsidTr="007556EC">
        <w:trPr>
          <w:trHeight w:val="283"/>
          <w:jc w:val="center"/>
        </w:trPr>
        <w:tc>
          <w:tcPr>
            <w:tcW w:w="3271" w:type="dxa"/>
            <w:shd w:val="clear" w:color="000000" w:fill="FFFFFF"/>
            <w:vAlign w:val="center"/>
            <w:hideMark/>
          </w:tcPr>
          <w:p w14:paraId="1D1610AB" w14:textId="77777777" w:rsidR="00852658" w:rsidRPr="00B10440" w:rsidRDefault="00852658" w:rsidP="0048145C">
            <w:pPr>
              <w:rPr>
                <w:b/>
                <w:bCs/>
                <w:color w:val="000000" w:themeColor="text1"/>
                <w:sz w:val="20"/>
                <w:szCs w:val="20"/>
              </w:rPr>
            </w:pPr>
            <w:r w:rsidRPr="00B10440">
              <w:rPr>
                <w:iCs/>
                <w:color w:val="000000" w:themeColor="text1"/>
                <w:sz w:val="20"/>
                <w:szCs w:val="20"/>
              </w:rPr>
              <w:t>Elementary occupations</w:t>
            </w:r>
          </w:p>
        </w:tc>
        <w:tc>
          <w:tcPr>
            <w:tcW w:w="1496" w:type="dxa"/>
            <w:shd w:val="clear" w:color="000000" w:fill="FFFFFF"/>
            <w:noWrap/>
            <w:vAlign w:val="center"/>
            <w:hideMark/>
          </w:tcPr>
          <w:p w14:paraId="728A294A" w14:textId="77777777" w:rsidR="00852658" w:rsidRPr="00B10440" w:rsidRDefault="00852658" w:rsidP="0048145C">
            <w:pPr>
              <w:jc w:val="center"/>
              <w:rPr>
                <w:color w:val="000000" w:themeColor="text1"/>
                <w:sz w:val="20"/>
                <w:szCs w:val="20"/>
              </w:rPr>
            </w:pPr>
            <w:r w:rsidRPr="00B10440">
              <w:rPr>
                <w:color w:val="000000" w:themeColor="text1"/>
                <w:sz w:val="20"/>
                <w:szCs w:val="20"/>
              </w:rPr>
              <w:t>2,169.1</w:t>
            </w:r>
          </w:p>
        </w:tc>
        <w:tc>
          <w:tcPr>
            <w:tcW w:w="1496" w:type="dxa"/>
            <w:shd w:val="clear" w:color="000000" w:fill="FFFFFF"/>
            <w:noWrap/>
            <w:vAlign w:val="center"/>
            <w:hideMark/>
          </w:tcPr>
          <w:p w14:paraId="395EEC6D" w14:textId="77777777" w:rsidR="00852658" w:rsidRPr="00B10440" w:rsidRDefault="00852658" w:rsidP="0048145C">
            <w:pPr>
              <w:jc w:val="center"/>
              <w:rPr>
                <w:color w:val="000000" w:themeColor="text1"/>
                <w:sz w:val="20"/>
                <w:szCs w:val="20"/>
              </w:rPr>
            </w:pPr>
            <w:r w:rsidRPr="00B10440">
              <w:rPr>
                <w:color w:val="000000" w:themeColor="text1"/>
                <w:sz w:val="20"/>
                <w:szCs w:val="20"/>
              </w:rPr>
              <w:t>80.8</w:t>
            </w:r>
          </w:p>
        </w:tc>
        <w:tc>
          <w:tcPr>
            <w:tcW w:w="1496" w:type="dxa"/>
            <w:shd w:val="clear" w:color="000000" w:fill="FFFFFF"/>
            <w:vAlign w:val="center"/>
          </w:tcPr>
          <w:p w14:paraId="09A0E4B2" w14:textId="77777777" w:rsidR="00852658" w:rsidRPr="00B10440" w:rsidRDefault="00852658" w:rsidP="0048145C">
            <w:pPr>
              <w:jc w:val="center"/>
              <w:rPr>
                <w:color w:val="000000" w:themeColor="text1"/>
                <w:sz w:val="20"/>
                <w:szCs w:val="20"/>
              </w:rPr>
            </w:pPr>
            <w:r w:rsidRPr="00B10440">
              <w:rPr>
                <w:color w:val="000000" w:themeColor="text1"/>
                <w:sz w:val="20"/>
                <w:szCs w:val="20"/>
              </w:rPr>
              <w:t>13.3</w:t>
            </w:r>
          </w:p>
        </w:tc>
        <w:tc>
          <w:tcPr>
            <w:tcW w:w="1497" w:type="dxa"/>
            <w:shd w:val="clear" w:color="000000" w:fill="FFFFFF"/>
            <w:vAlign w:val="center"/>
          </w:tcPr>
          <w:p w14:paraId="7C7244FF" w14:textId="77777777" w:rsidR="00852658" w:rsidRPr="00B10440" w:rsidRDefault="00852658" w:rsidP="0048145C">
            <w:pPr>
              <w:jc w:val="center"/>
              <w:rPr>
                <w:color w:val="000000" w:themeColor="text1"/>
                <w:sz w:val="20"/>
                <w:szCs w:val="20"/>
              </w:rPr>
            </w:pPr>
            <w:r w:rsidRPr="00B10440">
              <w:rPr>
                <w:color w:val="000000" w:themeColor="text1"/>
                <w:sz w:val="20"/>
                <w:szCs w:val="20"/>
              </w:rPr>
              <w:t>17.9</w:t>
            </w:r>
          </w:p>
        </w:tc>
      </w:tr>
      <w:tr w:rsidR="00B10440" w:rsidRPr="00B10440" w14:paraId="6492CEF6" w14:textId="77777777" w:rsidTr="007556EC">
        <w:trPr>
          <w:trHeight w:val="283"/>
          <w:jc w:val="center"/>
        </w:trPr>
        <w:tc>
          <w:tcPr>
            <w:tcW w:w="3271" w:type="dxa"/>
            <w:shd w:val="clear" w:color="000000" w:fill="FFFFFF"/>
            <w:vAlign w:val="center"/>
          </w:tcPr>
          <w:p w14:paraId="62BD229D" w14:textId="77777777" w:rsidR="00852658" w:rsidRPr="00B10440" w:rsidRDefault="00852658" w:rsidP="0048145C">
            <w:pPr>
              <w:rPr>
                <w:b/>
                <w:iCs/>
                <w:color w:val="000000" w:themeColor="text1"/>
                <w:sz w:val="20"/>
                <w:szCs w:val="20"/>
              </w:rPr>
            </w:pPr>
            <w:r w:rsidRPr="00B10440">
              <w:rPr>
                <w:b/>
                <w:color w:val="000000" w:themeColor="text1"/>
                <w:sz w:val="20"/>
                <w:szCs w:val="20"/>
              </w:rPr>
              <w:t>Total</w:t>
            </w:r>
          </w:p>
        </w:tc>
        <w:tc>
          <w:tcPr>
            <w:tcW w:w="1496" w:type="dxa"/>
            <w:shd w:val="clear" w:color="000000" w:fill="FFFFFF"/>
            <w:noWrap/>
            <w:vAlign w:val="center"/>
          </w:tcPr>
          <w:p w14:paraId="0CE5BDCD" w14:textId="77777777" w:rsidR="00852658" w:rsidRPr="00B10440" w:rsidRDefault="00852658" w:rsidP="0048145C">
            <w:pPr>
              <w:jc w:val="center"/>
              <w:rPr>
                <w:b/>
                <w:color w:val="000000" w:themeColor="text1"/>
                <w:sz w:val="20"/>
                <w:szCs w:val="20"/>
              </w:rPr>
            </w:pPr>
            <w:r w:rsidRPr="00B10440">
              <w:rPr>
                <w:b/>
                <w:color w:val="000000" w:themeColor="text1"/>
                <w:sz w:val="20"/>
                <w:szCs w:val="20"/>
              </w:rPr>
              <w:t>16369.4</w:t>
            </w:r>
          </w:p>
        </w:tc>
        <w:tc>
          <w:tcPr>
            <w:tcW w:w="1496" w:type="dxa"/>
            <w:shd w:val="clear" w:color="000000" w:fill="FFFFFF"/>
            <w:noWrap/>
            <w:vAlign w:val="center"/>
          </w:tcPr>
          <w:p w14:paraId="64AF1000" w14:textId="77777777" w:rsidR="00852658" w:rsidRPr="00B10440" w:rsidRDefault="00852658" w:rsidP="0048145C">
            <w:pPr>
              <w:jc w:val="center"/>
              <w:rPr>
                <w:b/>
                <w:color w:val="000000" w:themeColor="text1"/>
                <w:sz w:val="20"/>
                <w:szCs w:val="20"/>
              </w:rPr>
            </w:pPr>
            <w:r w:rsidRPr="00B10440">
              <w:rPr>
                <w:b/>
                <w:color w:val="000000" w:themeColor="text1"/>
                <w:sz w:val="20"/>
                <w:szCs w:val="20"/>
              </w:rPr>
              <w:t>451.1</w:t>
            </w:r>
          </w:p>
        </w:tc>
        <w:tc>
          <w:tcPr>
            <w:tcW w:w="1496" w:type="dxa"/>
            <w:shd w:val="clear" w:color="000000" w:fill="FFFFFF"/>
            <w:vAlign w:val="center"/>
          </w:tcPr>
          <w:p w14:paraId="2B05C87C" w14:textId="77777777" w:rsidR="00852658" w:rsidRPr="00B10440" w:rsidRDefault="00852658" w:rsidP="0048145C">
            <w:pPr>
              <w:jc w:val="center"/>
              <w:rPr>
                <w:b/>
                <w:color w:val="000000" w:themeColor="text1"/>
                <w:sz w:val="20"/>
                <w:szCs w:val="20"/>
              </w:rPr>
            </w:pPr>
            <w:r w:rsidRPr="00B10440">
              <w:rPr>
                <w:b/>
                <w:color w:val="000000" w:themeColor="text1"/>
                <w:sz w:val="20"/>
                <w:szCs w:val="20"/>
              </w:rPr>
              <w:t>100.0</w:t>
            </w:r>
          </w:p>
        </w:tc>
        <w:tc>
          <w:tcPr>
            <w:tcW w:w="1497" w:type="dxa"/>
            <w:shd w:val="clear" w:color="000000" w:fill="FFFFFF"/>
            <w:vAlign w:val="center"/>
          </w:tcPr>
          <w:p w14:paraId="17E919E3" w14:textId="77777777" w:rsidR="00852658" w:rsidRPr="00B10440" w:rsidRDefault="00852658" w:rsidP="0048145C">
            <w:pPr>
              <w:jc w:val="center"/>
              <w:rPr>
                <w:b/>
                <w:color w:val="000000" w:themeColor="text1"/>
                <w:sz w:val="20"/>
                <w:szCs w:val="20"/>
              </w:rPr>
            </w:pPr>
            <w:r w:rsidRPr="00B10440">
              <w:rPr>
                <w:b/>
                <w:color w:val="000000" w:themeColor="text1"/>
                <w:sz w:val="20"/>
                <w:szCs w:val="20"/>
              </w:rPr>
              <w:t>100.0</w:t>
            </w:r>
          </w:p>
        </w:tc>
      </w:tr>
    </w:tbl>
    <w:bookmarkEnd w:id="87"/>
    <w:p w14:paraId="6F1AA7BA" w14:textId="5A420CB9" w:rsidR="00852658" w:rsidRPr="00B10440" w:rsidRDefault="00852658" w:rsidP="00852658">
      <w:pPr>
        <w:ind w:left="5040" w:right="-472"/>
        <w:rPr>
          <w:b/>
          <w:color w:val="000000" w:themeColor="text1"/>
          <w:sz w:val="20"/>
          <w:szCs w:val="20"/>
          <w:lang w:val="en-US"/>
        </w:rPr>
      </w:pPr>
      <w:r w:rsidRPr="00B10440">
        <w:rPr>
          <w:i/>
          <w:color w:val="000000" w:themeColor="text1"/>
          <w:sz w:val="20"/>
          <w:szCs w:val="20"/>
          <w:lang w:val="en-US"/>
        </w:rPr>
        <w:t xml:space="preserve">              Source: Department of Statistics Malaysia</w:t>
      </w:r>
    </w:p>
    <w:p w14:paraId="6B604267" w14:textId="77777777" w:rsidR="00852658" w:rsidRPr="00B10440" w:rsidRDefault="00852658" w:rsidP="00E072EB">
      <w:pPr>
        <w:spacing w:after="160" w:line="259" w:lineRule="auto"/>
        <w:rPr>
          <w:i/>
          <w:color w:val="000000" w:themeColor="text1"/>
          <w:sz w:val="20"/>
          <w:szCs w:val="20"/>
          <w:lang w:val="en-US"/>
        </w:rPr>
      </w:pPr>
    </w:p>
    <w:p w14:paraId="3187CB7A" w14:textId="77777777" w:rsidR="00E072EB" w:rsidRPr="00B10440" w:rsidRDefault="00E072EB" w:rsidP="00E072EB">
      <w:pPr>
        <w:jc w:val="both"/>
        <w:rPr>
          <w:b/>
          <w:color w:val="000000" w:themeColor="text1"/>
          <w:sz w:val="20"/>
          <w:szCs w:val="20"/>
          <w:lang w:val="en-US"/>
        </w:rPr>
      </w:pPr>
    </w:p>
    <w:p w14:paraId="4195E44E" w14:textId="77777777" w:rsidR="00E072EB" w:rsidRPr="00B10440" w:rsidRDefault="00E072EB" w:rsidP="00E072EB">
      <w:pPr>
        <w:tabs>
          <w:tab w:val="left" w:pos="10332"/>
        </w:tabs>
        <w:rPr>
          <w:color w:val="000000" w:themeColor="text1"/>
          <w:sz w:val="20"/>
          <w:szCs w:val="20"/>
          <w:lang w:val="en-US" w:eastAsia="ar-SA"/>
        </w:rPr>
        <w:sectPr w:rsidR="00E072EB" w:rsidRPr="00B10440" w:rsidSect="009D3080">
          <w:pgSz w:w="11906" w:h="16838"/>
          <w:pgMar w:top="1440" w:right="1440" w:bottom="1276" w:left="1440" w:header="708" w:footer="708" w:gutter="0"/>
          <w:cols w:space="708"/>
          <w:docGrid w:linePitch="360"/>
        </w:sectPr>
      </w:pPr>
    </w:p>
    <w:p w14:paraId="2E646E23" w14:textId="6F0FD4AF" w:rsidR="00E072EB" w:rsidRPr="00B10440" w:rsidRDefault="00E072EB" w:rsidP="00852658">
      <w:pPr>
        <w:pStyle w:val="Heading3"/>
        <w:rPr>
          <w:rFonts w:cs="Times New Roman"/>
          <w:color w:val="000000" w:themeColor="text1"/>
          <w:szCs w:val="20"/>
        </w:rPr>
      </w:pPr>
      <w:bookmarkStart w:id="89" w:name="_Toc216950986"/>
      <w:r w:rsidRPr="00B10440">
        <w:rPr>
          <w:rFonts w:cs="Times New Roman"/>
          <w:color w:val="000000" w:themeColor="text1"/>
          <w:szCs w:val="20"/>
        </w:rPr>
        <w:lastRenderedPageBreak/>
        <w:t>Table 15.</w:t>
      </w:r>
      <w:r w:rsidR="00471452" w:rsidRPr="00B10440">
        <w:rPr>
          <w:rFonts w:cs="Times New Roman"/>
          <w:color w:val="000000" w:themeColor="text1"/>
          <w:szCs w:val="20"/>
        </w:rPr>
        <w:t>56</w:t>
      </w:r>
      <w:r w:rsidRPr="00B10440">
        <w:rPr>
          <w:rFonts w:cs="Times New Roman"/>
          <w:color w:val="000000" w:themeColor="text1"/>
          <w:szCs w:val="20"/>
        </w:rPr>
        <w:t xml:space="preserve">: </w:t>
      </w:r>
      <w:r w:rsidR="00852658" w:rsidRPr="00B10440">
        <w:rPr>
          <w:rFonts w:cs="Times New Roman"/>
          <w:color w:val="000000" w:themeColor="text1"/>
          <w:szCs w:val="20"/>
        </w:rPr>
        <w:t>N</w:t>
      </w:r>
      <w:r w:rsidRPr="00B10440">
        <w:rPr>
          <w:rFonts w:cs="Times New Roman"/>
          <w:color w:val="000000" w:themeColor="text1"/>
          <w:szCs w:val="20"/>
        </w:rPr>
        <w:t>umber</w:t>
      </w:r>
      <w:r w:rsidR="00852658" w:rsidRPr="00B10440">
        <w:rPr>
          <w:rFonts w:cs="Times New Roman"/>
          <w:color w:val="000000" w:themeColor="text1"/>
          <w:szCs w:val="20"/>
        </w:rPr>
        <w:t xml:space="preserve"> </w:t>
      </w:r>
      <w:r w:rsidRPr="00B10440">
        <w:rPr>
          <w:rFonts w:cs="Times New Roman"/>
          <w:color w:val="000000" w:themeColor="text1"/>
          <w:szCs w:val="20"/>
        </w:rPr>
        <w:t xml:space="preserve">of </w:t>
      </w:r>
      <w:r w:rsidR="000D2364" w:rsidRPr="00B10440">
        <w:rPr>
          <w:rFonts w:cs="Times New Roman"/>
          <w:color w:val="000000" w:themeColor="text1"/>
          <w:szCs w:val="20"/>
        </w:rPr>
        <w:t>permits</w:t>
      </w:r>
      <w:r w:rsidRPr="00B10440">
        <w:rPr>
          <w:rFonts w:cs="Times New Roman"/>
          <w:color w:val="000000" w:themeColor="text1"/>
          <w:szCs w:val="20"/>
        </w:rPr>
        <w:t xml:space="preserve"> of public entertainment and employment of children, 2022-2024</w:t>
      </w:r>
      <w:bookmarkEnd w:id="89"/>
    </w:p>
    <w:p w14:paraId="5DE1FA79" w14:textId="77777777" w:rsidR="00E072EB" w:rsidRPr="00B10440" w:rsidRDefault="00E072EB" w:rsidP="00E072EB">
      <w:pPr>
        <w:rPr>
          <w:color w:val="000000" w:themeColor="text1"/>
          <w:sz w:val="20"/>
          <w:szCs w:val="20"/>
          <w:lang w:val="en-US" w:eastAsia="ar-SA"/>
        </w:rPr>
      </w:pPr>
    </w:p>
    <w:tbl>
      <w:tblPr>
        <w:tblW w:w="14270" w:type="dxa"/>
        <w:tblLayout w:type="fixed"/>
        <w:tblLook w:val="04A0" w:firstRow="1" w:lastRow="0" w:firstColumn="1" w:lastColumn="0" w:noHBand="0" w:noVBand="1"/>
      </w:tblPr>
      <w:tblGrid>
        <w:gridCol w:w="988"/>
        <w:gridCol w:w="4536"/>
        <w:gridCol w:w="1984"/>
        <w:gridCol w:w="1690"/>
        <w:gridCol w:w="1691"/>
        <w:gridCol w:w="1690"/>
        <w:gridCol w:w="1691"/>
      </w:tblGrid>
      <w:tr w:rsidR="00C54B8D" w:rsidRPr="00B10440" w14:paraId="60C98A96" w14:textId="77777777" w:rsidTr="000D2364">
        <w:trPr>
          <w:trHeight w:val="283"/>
        </w:trPr>
        <w:tc>
          <w:tcPr>
            <w:tcW w:w="988" w:type="dxa"/>
            <w:vMerge w:val="restart"/>
            <w:tcBorders>
              <w:top w:val="single" w:sz="4" w:space="0" w:color="auto"/>
              <w:left w:val="single" w:sz="4" w:space="0" w:color="auto"/>
              <w:bottom w:val="single" w:sz="4" w:space="0" w:color="000000"/>
              <w:right w:val="single" w:sz="4" w:space="0" w:color="auto"/>
            </w:tcBorders>
            <w:shd w:val="clear" w:color="auto" w:fill="8496B0" w:themeFill="text2" w:themeFillTint="99"/>
            <w:vAlign w:val="center"/>
            <w:hideMark/>
          </w:tcPr>
          <w:p w14:paraId="4152D1EB" w14:textId="77777777" w:rsidR="00E072EB" w:rsidRPr="00B10440" w:rsidRDefault="00E072EB" w:rsidP="0048145C">
            <w:pPr>
              <w:jc w:val="center"/>
              <w:rPr>
                <w:b/>
                <w:bCs/>
                <w:color w:val="000000" w:themeColor="text1"/>
                <w:sz w:val="20"/>
                <w:szCs w:val="20"/>
              </w:rPr>
            </w:pPr>
            <w:r w:rsidRPr="00B10440">
              <w:rPr>
                <w:b/>
                <w:bCs/>
                <w:color w:val="000000" w:themeColor="text1"/>
                <w:sz w:val="20"/>
                <w:szCs w:val="20"/>
              </w:rPr>
              <w:t>Year</w:t>
            </w:r>
          </w:p>
        </w:tc>
        <w:tc>
          <w:tcPr>
            <w:tcW w:w="4536" w:type="dxa"/>
            <w:vMerge w:val="restart"/>
            <w:tcBorders>
              <w:top w:val="single" w:sz="4" w:space="0" w:color="auto"/>
              <w:left w:val="single" w:sz="4" w:space="0" w:color="auto"/>
              <w:bottom w:val="single" w:sz="4" w:space="0" w:color="000000"/>
              <w:right w:val="single" w:sz="4" w:space="0" w:color="auto"/>
            </w:tcBorders>
            <w:shd w:val="clear" w:color="auto" w:fill="8496B0" w:themeFill="text2" w:themeFillTint="99"/>
            <w:vAlign w:val="center"/>
            <w:hideMark/>
          </w:tcPr>
          <w:p w14:paraId="214BF5AC" w14:textId="77777777" w:rsidR="00E072EB" w:rsidRPr="00B10440" w:rsidRDefault="00E072EB" w:rsidP="0048145C">
            <w:pPr>
              <w:jc w:val="center"/>
              <w:rPr>
                <w:b/>
                <w:bCs/>
                <w:color w:val="000000" w:themeColor="text1"/>
                <w:sz w:val="20"/>
                <w:szCs w:val="20"/>
              </w:rPr>
            </w:pPr>
            <w:r w:rsidRPr="00B10440">
              <w:rPr>
                <w:b/>
                <w:bCs/>
                <w:color w:val="000000" w:themeColor="text1"/>
                <w:sz w:val="20"/>
                <w:szCs w:val="20"/>
              </w:rPr>
              <w:t>Type of Permit</w:t>
            </w:r>
          </w:p>
        </w:tc>
        <w:tc>
          <w:tcPr>
            <w:tcW w:w="1984" w:type="dxa"/>
            <w:vMerge w:val="restart"/>
            <w:tcBorders>
              <w:top w:val="single" w:sz="4" w:space="0" w:color="auto"/>
              <w:left w:val="single" w:sz="4" w:space="0" w:color="auto"/>
              <w:bottom w:val="single" w:sz="4" w:space="0" w:color="000000"/>
              <w:right w:val="single" w:sz="4" w:space="0" w:color="auto"/>
            </w:tcBorders>
            <w:shd w:val="clear" w:color="auto" w:fill="8496B0" w:themeFill="text2" w:themeFillTint="99"/>
            <w:vAlign w:val="center"/>
            <w:hideMark/>
          </w:tcPr>
          <w:p w14:paraId="7A1C7E07" w14:textId="1982C1F3" w:rsidR="00E072EB" w:rsidRPr="00B10440" w:rsidRDefault="00E072EB" w:rsidP="0048145C">
            <w:pPr>
              <w:jc w:val="center"/>
              <w:rPr>
                <w:b/>
                <w:bCs/>
                <w:color w:val="000000" w:themeColor="text1"/>
                <w:sz w:val="20"/>
                <w:szCs w:val="20"/>
              </w:rPr>
            </w:pPr>
            <w:r w:rsidRPr="00B10440">
              <w:rPr>
                <w:b/>
                <w:bCs/>
                <w:color w:val="000000" w:themeColor="text1"/>
                <w:sz w:val="20"/>
                <w:szCs w:val="20"/>
              </w:rPr>
              <w:t>Number of Application</w:t>
            </w:r>
            <w:r w:rsidR="000D2364" w:rsidRPr="00B10440">
              <w:rPr>
                <w:b/>
                <w:bCs/>
                <w:color w:val="000000" w:themeColor="text1"/>
                <w:sz w:val="20"/>
                <w:szCs w:val="20"/>
              </w:rPr>
              <w:t>s</w:t>
            </w:r>
          </w:p>
        </w:tc>
        <w:tc>
          <w:tcPr>
            <w:tcW w:w="3381" w:type="dxa"/>
            <w:gridSpan w:val="2"/>
            <w:tcBorders>
              <w:top w:val="single" w:sz="4" w:space="0" w:color="auto"/>
              <w:left w:val="nil"/>
              <w:bottom w:val="single" w:sz="4" w:space="0" w:color="auto"/>
              <w:right w:val="single" w:sz="4" w:space="0" w:color="auto"/>
            </w:tcBorders>
            <w:shd w:val="clear" w:color="auto" w:fill="8496B0" w:themeFill="text2" w:themeFillTint="99"/>
            <w:noWrap/>
            <w:vAlign w:val="center"/>
            <w:hideMark/>
          </w:tcPr>
          <w:p w14:paraId="321BDBBD" w14:textId="77777777" w:rsidR="00E072EB" w:rsidRPr="00B10440" w:rsidRDefault="00E072EB" w:rsidP="0048145C">
            <w:pPr>
              <w:jc w:val="center"/>
              <w:rPr>
                <w:b/>
                <w:bCs/>
                <w:color w:val="000000" w:themeColor="text1"/>
                <w:sz w:val="20"/>
                <w:szCs w:val="20"/>
              </w:rPr>
            </w:pPr>
            <w:r w:rsidRPr="00B10440">
              <w:rPr>
                <w:b/>
                <w:bCs/>
                <w:color w:val="000000" w:themeColor="text1"/>
                <w:sz w:val="20"/>
                <w:szCs w:val="20"/>
              </w:rPr>
              <w:t>Number of Children</w:t>
            </w:r>
          </w:p>
        </w:tc>
        <w:tc>
          <w:tcPr>
            <w:tcW w:w="3381" w:type="dxa"/>
            <w:gridSpan w:val="2"/>
            <w:tcBorders>
              <w:top w:val="single" w:sz="4" w:space="0" w:color="auto"/>
              <w:left w:val="nil"/>
              <w:bottom w:val="single" w:sz="4" w:space="0" w:color="auto"/>
              <w:right w:val="single" w:sz="4" w:space="0" w:color="auto"/>
            </w:tcBorders>
            <w:shd w:val="clear" w:color="auto" w:fill="8496B0" w:themeFill="text2" w:themeFillTint="99"/>
            <w:noWrap/>
            <w:vAlign w:val="center"/>
            <w:hideMark/>
          </w:tcPr>
          <w:p w14:paraId="71C9AB9D" w14:textId="77777777" w:rsidR="00E072EB" w:rsidRPr="00B10440" w:rsidRDefault="00E072EB" w:rsidP="0048145C">
            <w:pPr>
              <w:jc w:val="center"/>
              <w:rPr>
                <w:b/>
                <w:bCs/>
                <w:color w:val="000000" w:themeColor="text1"/>
                <w:sz w:val="20"/>
                <w:szCs w:val="20"/>
              </w:rPr>
            </w:pPr>
            <w:r w:rsidRPr="00B10440">
              <w:rPr>
                <w:b/>
                <w:bCs/>
                <w:color w:val="000000" w:themeColor="text1"/>
                <w:sz w:val="20"/>
                <w:szCs w:val="20"/>
              </w:rPr>
              <w:t>Number of Young Person</w:t>
            </w:r>
          </w:p>
        </w:tc>
      </w:tr>
      <w:tr w:rsidR="00C54B8D" w:rsidRPr="00B10440" w14:paraId="080E64C3" w14:textId="77777777" w:rsidTr="000D2364">
        <w:trPr>
          <w:trHeight w:val="283"/>
        </w:trPr>
        <w:tc>
          <w:tcPr>
            <w:tcW w:w="988" w:type="dxa"/>
            <w:vMerge/>
            <w:tcBorders>
              <w:top w:val="single" w:sz="4" w:space="0" w:color="auto"/>
              <w:left w:val="single" w:sz="4" w:space="0" w:color="auto"/>
              <w:bottom w:val="single" w:sz="4" w:space="0" w:color="auto"/>
              <w:right w:val="single" w:sz="4" w:space="0" w:color="auto"/>
            </w:tcBorders>
            <w:shd w:val="clear" w:color="auto" w:fill="8496B0" w:themeFill="text2" w:themeFillTint="99"/>
            <w:vAlign w:val="center"/>
            <w:hideMark/>
          </w:tcPr>
          <w:p w14:paraId="2ED6938E" w14:textId="77777777" w:rsidR="00E072EB" w:rsidRPr="00B10440" w:rsidRDefault="00E072EB" w:rsidP="0048145C">
            <w:pPr>
              <w:rPr>
                <w:b/>
                <w:bCs/>
                <w:color w:val="000000" w:themeColor="text1"/>
                <w:sz w:val="20"/>
                <w:szCs w:val="20"/>
              </w:rPr>
            </w:pPr>
          </w:p>
        </w:tc>
        <w:tc>
          <w:tcPr>
            <w:tcW w:w="4536" w:type="dxa"/>
            <w:vMerge/>
            <w:tcBorders>
              <w:top w:val="single" w:sz="4" w:space="0" w:color="auto"/>
              <w:left w:val="single" w:sz="4" w:space="0" w:color="auto"/>
              <w:bottom w:val="single" w:sz="4" w:space="0" w:color="000000"/>
              <w:right w:val="single" w:sz="4" w:space="0" w:color="auto"/>
            </w:tcBorders>
            <w:shd w:val="clear" w:color="auto" w:fill="8496B0" w:themeFill="text2" w:themeFillTint="99"/>
            <w:vAlign w:val="center"/>
            <w:hideMark/>
          </w:tcPr>
          <w:p w14:paraId="78E77A1C" w14:textId="77777777" w:rsidR="00E072EB" w:rsidRPr="00B10440" w:rsidRDefault="00E072EB" w:rsidP="0048145C">
            <w:pPr>
              <w:rPr>
                <w:b/>
                <w:bCs/>
                <w:color w:val="000000" w:themeColor="text1"/>
                <w:sz w:val="20"/>
                <w:szCs w:val="20"/>
              </w:rPr>
            </w:pPr>
          </w:p>
        </w:tc>
        <w:tc>
          <w:tcPr>
            <w:tcW w:w="1984" w:type="dxa"/>
            <w:vMerge/>
            <w:tcBorders>
              <w:top w:val="single" w:sz="4" w:space="0" w:color="auto"/>
              <w:left w:val="single" w:sz="4" w:space="0" w:color="auto"/>
              <w:bottom w:val="single" w:sz="4" w:space="0" w:color="000000"/>
              <w:right w:val="single" w:sz="4" w:space="0" w:color="auto"/>
            </w:tcBorders>
            <w:shd w:val="clear" w:color="auto" w:fill="8496B0" w:themeFill="text2" w:themeFillTint="99"/>
            <w:vAlign w:val="center"/>
            <w:hideMark/>
          </w:tcPr>
          <w:p w14:paraId="634487F8" w14:textId="77777777" w:rsidR="00E072EB" w:rsidRPr="00B10440" w:rsidRDefault="00E072EB" w:rsidP="0048145C">
            <w:pPr>
              <w:rPr>
                <w:b/>
                <w:bCs/>
                <w:color w:val="000000" w:themeColor="text1"/>
                <w:sz w:val="20"/>
                <w:szCs w:val="20"/>
              </w:rPr>
            </w:pPr>
          </w:p>
        </w:tc>
        <w:tc>
          <w:tcPr>
            <w:tcW w:w="1690" w:type="dxa"/>
            <w:tcBorders>
              <w:top w:val="nil"/>
              <w:left w:val="nil"/>
              <w:bottom w:val="single" w:sz="4" w:space="0" w:color="auto"/>
              <w:right w:val="single" w:sz="4" w:space="0" w:color="auto"/>
            </w:tcBorders>
            <w:shd w:val="clear" w:color="auto" w:fill="8496B0" w:themeFill="text2" w:themeFillTint="99"/>
            <w:vAlign w:val="center"/>
            <w:hideMark/>
          </w:tcPr>
          <w:p w14:paraId="5721226A" w14:textId="77777777" w:rsidR="00E072EB" w:rsidRPr="00B10440" w:rsidRDefault="00E072EB" w:rsidP="0048145C">
            <w:pPr>
              <w:jc w:val="center"/>
              <w:rPr>
                <w:b/>
                <w:bCs/>
                <w:color w:val="000000" w:themeColor="text1"/>
                <w:sz w:val="20"/>
                <w:szCs w:val="20"/>
              </w:rPr>
            </w:pPr>
            <w:r w:rsidRPr="00B10440">
              <w:rPr>
                <w:b/>
                <w:bCs/>
                <w:color w:val="000000" w:themeColor="text1"/>
                <w:sz w:val="20"/>
                <w:szCs w:val="20"/>
              </w:rPr>
              <w:t>Male</w:t>
            </w:r>
          </w:p>
        </w:tc>
        <w:tc>
          <w:tcPr>
            <w:tcW w:w="1691" w:type="dxa"/>
            <w:tcBorders>
              <w:top w:val="nil"/>
              <w:left w:val="nil"/>
              <w:bottom w:val="single" w:sz="4" w:space="0" w:color="auto"/>
              <w:right w:val="single" w:sz="4" w:space="0" w:color="auto"/>
            </w:tcBorders>
            <w:shd w:val="clear" w:color="auto" w:fill="8496B0" w:themeFill="text2" w:themeFillTint="99"/>
            <w:vAlign w:val="center"/>
            <w:hideMark/>
          </w:tcPr>
          <w:p w14:paraId="2D3216DF" w14:textId="77777777" w:rsidR="00E072EB" w:rsidRPr="00B10440" w:rsidRDefault="00E072EB" w:rsidP="0048145C">
            <w:pPr>
              <w:jc w:val="center"/>
              <w:rPr>
                <w:b/>
                <w:bCs/>
                <w:color w:val="000000" w:themeColor="text1"/>
                <w:sz w:val="20"/>
                <w:szCs w:val="20"/>
              </w:rPr>
            </w:pPr>
            <w:r w:rsidRPr="00B10440">
              <w:rPr>
                <w:b/>
                <w:bCs/>
                <w:color w:val="000000" w:themeColor="text1"/>
                <w:sz w:val="20"/>
                <w:szCs w:val="20"/>
              </w:rPr>
              <w:t>Female</w:t>
            </w:r>
          </w:p>
        </w:tc>
        <w:tc>
          <w:tcPr>
            <w:tcW w:w="1690" w:type="dxa"/>
            <w:tcBorders>
              <w:top w:val="nil"/>
              <w:left w:val="nil"/>
              <w:bottom w:val="single" w:sz="4" w:space="0" w:color="auto"/>
              <w:right w:val="single" w:sz="4" w:space="0" w:color="auto"/>
            </w:tcBorders>
            <w:shd w:val="clear" w:color="auto" w:fill="8496B0" w:themeFill="text2" w:themeFillTint="99"/>
            <w:vAlign w:val="center"/>
            <w:hideMark/>
          </w:tcPr>
          <w:p w14:paraId="75A44518" w14:textId="77777777" w:rsidR="00E072EB" w:rsidRPr="00B10440" w:rsidRDefault="00E072EB" w:rsidP="0048145C">
            <w:pPr>
              <w:jc w:val="center"/>
              <w:rPr>
                <w:b/>
                <w:bCs/>
                <w:color w:val="000000" w:themeColor="text1"/>
                <w:sz w:val="20"/>
                <w:szCs w:val="20"/>
              </w:rPr>
            </w:pPr>
            <w:r w:rsidRPr="00B10440">
              <w:rPr>
                <w:b/>
                <w:bCs/>
                <w:color w:val="000000" w:themeColor="text1"/>
                <w:sz w:val="20"/>
                <w:szCs w:val="20"/>
              </w:rPr>
              <w:t>Male</w:t>
            </w:r>
          </w:p>
        </w:tc>
        <w:tc>
          <w:tcPr>
            <w:tcW w:w="1691" w:type="dxa"/>
            <w:tcBorders>
              <w:top w:val="nil"/>
              <w:left w:val="nil"/>
              <w:bottom w:val="single" w:sz="4" w:space="0" w:color="auto"/>
              <w:right w:val="single" w:sz="4" w:space="0" w:color="auto"/>
            </w:tcBorders>
            <w:shd w:val="clear" w:color="auto" w:fill="8496B0" w:themeFill="text2" w:themeFillTint="99"/>
            <w:vAlign w:val="center"/>
            <w:hideMark/>
          </w:tcPr>
          <w:p w14:paraId="39FBB2FD" w14:textId="77777777" w:rsidR="00E072EB" w:rsidRPr="00B10440" w:rsidRDefault="00E072EB" w:rsidP="0048145C">
            <w:pPr>
              <w:jc w:val="center"/>
              <w:rPr>
                <w:b/>
                <w:bCs/>
                <w:color w:val="000000" w:themeColor="text1"/>
                <w:sz w:val="20"/>
                <w:szCs w:val="20"/>
              </w:rPr>
            </w:pPr>
            <w:r w:rsidRPr="00B10440">
              <w:rPr>
                <w:b/>
                <w:bCs/>
                <w:color w:val="000000" w:themeColor="text1"/>
                <w:sz w:val="20"/>
                <w:szCs w:val="20"/>
              </w:rPr>
              <w:t>Female</w:t>
            </w:r>
          </w:p>
        </w:tc>
      </w:tr>
      <w:tr w:rsidR="00C54B8D" w:rsidRPr="00B10440" w14:paraId="27EC1270" w14:textId="77777777" w:rsidTr="000D2364">
        <w:trPr>
          <w:trHeight w:val="283"/>
        </w:trPr>
        <w:tc>
          <w:tcPr>
            <w:tcW w:w="988" w:type="dxa"/>
            <w:tcBorders>
              <w:top w:val="single" w:sz="4" w:space="0" w:color="auto"/>
              <w:left w:val="single" w:sz="4" w:space="0" w:color="auto"/>
              <w:bottom w:val="single" w:sz="4" w:space="0" w:color="auto"/>
              <w:right w:val="single" w:sz="4" w:space="0" w:color="auto"/>
            </w:tcBorders>
            <w:vAlign w:val="center"/>
            <w:hideMark/>
          </w:tcPr>
          <w:p w14:paraId="2B3C3FF1" w14:textId="77777777" w:rsidR="000D2364" w:rsidRPr="00B10440" w:rsidRDefault="000D2364" w:rsidP="00852658">
            <w:pPr>
              <w:jc w:val="center"/>
              <w:rPr>
                <w:color w:val="000000" w:themeColor="text1"/>
                <w:sz w:val="20"/>
                <w:szCs w:val="20"/>
              </w:rPr>
            </w:pPr>
            <w:r w:rsidRPr="00B10440">
              <w:rPr>
                <w:color w:val="000000" w:themeColor="text1"/>
                <w:sz w:val="20"/>
                <w:szCs w:val="20"/>
              </w:rPr>
              <w:t>2022</w:t>
            </w:r>
          </w:p>
        </w:tc>
        <w:tc>
          <w:tcPr>
            <w:tcW w:w="4536" w:type="dxa"/>
            <w:tcBorders>
              <w:top w:val="nil"/>
              <w:left w:val="nil"/>
              <w:bottom w:val="single" w:sz="4" w:space="0" w:color="auto"/>
              <w:right w:val="single" w:sz="4" w:space="0" w:color="auto"/>
            </w:tcBorders>
            <w:vAlign w:val="center"/>
            <w:hideMark/>
          </w:tcPr>
          <w:p w14:paraId="416DD5BF" w14:textId="77777777" w:rsidR="000D2364" w:rsidRPr="00B10440" w:rsidRDefault="000D2364" w:rsidP="00852658">
            <w:pPr>
              <w:jc w:val="center"/>
              <w:rPr>
                <w:color w:val="000000" w:themeColor="text1"/>
                <w:sz w:val="20"/>
                <w:szCs w:val="20"/>
              </w:rPr>
            </w:pPr>
            <w:r w:rsidRPr="00B10440">
              <w:rPr>
                <w:color w:val="000000" w:themeColor="text1"/>
                <w:sz w:val="20"/>
                <w:szCs w:val="20"/>
              </w:rPr>
              <w:t>Public Entertainment</w:t>
            </w:r>
          </w:p>
        </w:tc>
        <w:tc>
          <w:tcPr>
            <w:tcW w:w="1984" w:type="dxa"/>
            <w:tcBorders>
              <w:top w:val="nil"/>
              <w:left w:val="nil"/>
              <w:bottom w:val="single" w:sz="4" w:space="0" w:color="auto"/>
              <w:right w:val="single" w:sz="4" w:space="0" w:color="auto"/>
            </w:tcBorders>
            <w:vAlign w:val="center"/>
            <w:hideMark/>
          </w:tcPr>
          <w:p w14:paraId="2DADC805" w14:textId="77777777" w:rsidR="000D2364" w:rsidRPr="00B10440" w:rsidRDefault="000D2364" w:rsidP="00852658">
            <w:pPr>
              <w:jc w:val="center"/>
              <w:rPr>
                <w:color w:val="000000" w:themeColor="text1"/>
                <w:sz w:val="20"/>
                <w:szCs w:val="20"/>
              </w:rPr>
            </w:pPr>
            <w:r w:rsidRPr="00B10440">
              <w:rPr>
                <w:color w:val="000000" w:themeColor="text1"/>
                <w:sz w:val="20"/>
                <w:szCs w:val="20"/>
              </w:rPr>
              <w:t>73</w:t>
            </w:r>
          </w:p>
        </w:tc>
        <w:tc>
          <w:tcPr>
            <w:tcW w:w="1690" w:type="dxa"/>
            <w:tcBorders>
              <w:top w:val="nil"/>
              <w:left w:val="nil"/>
              <w:bottom w:val="single" w:sz="4" w:space="0" w:color="auto"/>
              <w:right w:val="single" w:sz="4" w:space="0" w:color="auto"/>
            </w:tcBorders>
            <w:vAlign w:val="center"/>
            <w:hideMark/>
          </w:tcPr>
          <w:p w14:paraId="7EDF342A" w14:textId="77777777" w:rsidR="000D2364" w:rsidRPr="00B10440" w:rsidRDefault="000D2364" w:rsidP="00852658">
            <w:pPr>
              <w:jc w:val="center"/>
              <w:rPr>
                <w:color w:val="000000" w:themeColor="text1"/>
                <w:sz w:val="20"/>
                <w:szCs w:val="20"/>
              </w:rPr>
            </w:pPr>
            <w:r w:rsidRPr="00B10440">
              <w:rPr>
                <w:color w:val="000000" w:themeColor="text1"/>
                <w:sz w:val="20"/>
                <w:szCs w:val="20"/>
              </w:rPr>
              <w:t>6</w:t>
            </w:r>
          </w:p>
        </w:tc>
        <w:tc>
          <w:tcPr>
            <w:tcW w:w="1691" w:type="dxa"/>
            <w:tcBorders>
              <w:top w:val="nil"/>
              <w:left w:val="nil"/>
              <w:bottom w:val="single" w:sz="4" w:space="0" w:color="auto"/>
              <w:right w:val="single" w:sz="4" w:space="0" w:color="auto"/>
            </w:tcBorders>
            <w:vAlign w:val="center"/>
            <w:hideMark/>
          </w:tcPr>
          <w:p w14:paraId="53E132FB" w14:textId="77777777" w:rsidR="000D2364" w:rsidRPr="00B10440" w:rsidRDefault="000D2364" w:rsidP="00852658">
            <w:pPr>
              <w:jc w:val="center"/>
              <w:rPr>
                <w:color w:val="000000" w:themeColor="text1"/>
                <w:sz w:val="20"/>
                <w:szCs w:val="20"/>
              </w:rPr>
            </w:pPr>
            <w:r w:rsidRPr="00B10440">
              <w:rPr>
                <w:color w:val="000000" w:themeColor="text1"/>
                <w:sz w:val="20"/>
                <w:szCs w:val="20"/>
              </w:rPr>
              <w:t>1</w:t>
            </w:r>
          </w:p>
        </w:tc>
        <w:tc>
          <w:tcPr>
            <w:tcW w:w="1690" w:type="dxa"/>
            <w:tcBorders>
              <w:top w:val="nil"/>
              <w:left w:val="nil"/>
              <w:bottom w:val="single" w:sz="4" w:space="0" w:color="auto"/>
              <w:right w:val="single" w:sz="4" w:space="0" w:color="auto"/>
            </w:tcBorders>
            <w:vAlign w:val="center"/>
            <w:hideMark/>
          </w:tcPr>
          <w:p w14:paraId="016DAD77" w14:textId="77777777" w:rsidR="000D2364" w:rsidRPr="00B10440" w:rsidRDefault="000D2364" w:rsidP="00852658">
            <w:pPr>
              <w:jc w:val="center"/>
              <w:rPr>
                <w:color w:val="000000" w:themeColor="text1"/>
                <w:sz w:val="20"/>
                <w:szCs w:val="20"/>
              </w:rPr>
            </w:pPr>
            <w:r w:rsidRPr="00B10440">
              <w:rPr>
                <w:color w:val="000000" w:themeColor="text1"/>
                <w:sz w:val="20"/>
                <w:szCs w:val="20"/>
              </w:rPr>
              <w:t>18</w:t>
            </w:r>
          </w:p>
        </w:tc>
        <w:tc>
          <w:tcPr>
            <w:tcW w:w="1691" w:type="dxa"/>
            <w:tcBorders>
              <w:top w:val="nil"/>
              <w:left w:val="nil"/>
              <w:bottom w:val="single" w:sz="4" w:space="0" w:color="auto"/>
              <w:right w:val="single" w:sz="4" w:space="0" w:color="auto"/>
            </w:tcBorders>
            <w:vAlign w:val="center"/>
            <w:hideMark/>
          </w:tcPr>
          <w:p w14:paraId="67A45F62" w14:textId="77777777" w:rsidR="000D2364" w:rsidRPr="00B10440" w:rsidRDefault="000D2364" w:rsidP="00852658">
            <w:pPr>
              <w:jc w:val="center"/>
              <w:rPr>
                <w:color w:val="000000" w:themeColor="text1"/>
                <w:sz w:val="20"/>
                <w:szCs w:val="20"/>
              </w:rPr>
            </w:pPr>
            <w:r w:rsidRPr="00B10440">
              <w:rPr>
                <w:color w:val="000000" w:themeColor="text1"/>
                <w:sz w:val="20"/>
                <w:szCs w:val="20"/>
              </w:rPr>
              <w:t>7</w:t>
            </w:r>
          </w:p>
        </w:tc>
      </w:tr>
      <w:tr w:rsidR="00C54B8D" w:rsidRPr="00B10440" w14:paraId="3C64F792" w14:textId="77777777" w:rsidTr="000D2364">
        <w:trPr>
          <w:trHeight w:val="283"/>
        </w:trPr>
        <w:tc>
          <w:tcPr>
            <w:tcW w:w="988" w:type="dxa"/>
            <w:vMerge w:val="restart"/>
            <w:tcBorders>
              <w:top w:val="nil"/>
              <w:left w:val="single" w:sz="4" w:space="0" w:color="auto"/>
              <w:bottom w:val="single" w:sz="4" w:space="0" w:color="000000"/>
              <w:right w:val="single" w:sz="4" w:space="0" w:color="auto"/>
            </w:tcBorders>
            <w:vAlign w:val="center"/>
            <w:hideMark/>
          </w:tcPr>
          <w:p w14:paraId="1E93BCF4" w14:textId="77777777" w:rsidR="00E072EB" w:rsidRPr="00B10440" w:rsidRDefault="00E072EB" w:rsidP="00852658">
            <w:pPr>
              <w:jc w:val="center"/>
              <w:rPr>
                <w:color w:val="000000" w:themeColor="text1"/>
                <w:sz w:val="20"/>
                <w:szCs w:val="20"/>
              </w:rPr>
            </w:pPr>
            <w:r w:rsidRPr="00B10440">
              <w:rPr>
                <w:color w:val="000000" w:themeColor="text1"/>
                <w:sz w:val="20"/>
                <w:szCs w:val="20"/>
              </w:rPr>
              <w:t>2023</w:t>
            </w:r>
          </w:p>
        </w:tc>
        <w:tc>
          <w:tcPr>
            <w:tcW w:w="4536" w:type="dxa"/>
            <w:tcBorders>
              <w:top w:val="nil"/>
              <w:left w:val="nil"/>
              <w:bottom w:val="single" w:sz="4" w:space="0" w:color="auto"/>
              <w:right w:val="single" w:sz="4" w:space="0" w:color="auto"/>
            </w:tcBorders>
            <w:vAlign w:val="center"/>
            <w:hideMark/>
          </w:tcPr>
          <w:p w14:paraId="24C4AD6A" w14:textId="77777777" w:rsidR="00E072EB" w:rsidRPr="00B10440" w:rsidRDefault="00E072EB" w:rsidP="00852658">
            <w:pPr>
              <w:jc w:val="center"/>
              <w:rPr>
                <w:color w:val="000000" w:themeColor="text1"/>
                <w:sz w:val="20"/>
                <w:szCs w:val="20"/>
              </w:rPr>
            </w:pPr>
            <w:r w:rsidRPr="00B10440">
              <w:rPr>
                <w:color w:val="000000" w:themeColor="text1"/>
                <w:sz w:val="20"/>
                <w:szCs w:val="20"/>
              </w:rPr>
              <w:t>Public Entertainment</w:t>
            </w:r>
          </w:p>
        </w:tc>
        <w:tc>
          <w:tcPr>
            <w:tcW w:w="1984" w:type="dxa"/>
            <w:tcBorders>
              <w:top w:val="nil"/>
              <w:left w:val="nil"/>
              <w:bottom w:val="single" w:sz="4" w:space="0" w:color="auto"/>
              <w:right w:val="single" w:sz="4" w:space="0" w:color="auto"/>
            </w:tcBorders>
            <w:vAlign w:val="center"/>
            <w:hideMark/>
          </w:tcPr>
          <w:p w14:paraId="283D8E01" w14:textId="77777777" w:rsidR="00E072EB" w:rsidRPr="00B10440" w:rsidRDefault="00E072EB" w:rsidP="00852658">
            <w:pPr>
              <w:jc w:val="center"/>
              <w:rPr>
                <w:color w:val="000000" w:themeColor="text1"/>
                <w:sz w:val="20"/>
                <w:szCs w:val="20"/>
              </w:rPr>
            </w:pPr>
            <w:r w:rsidRPr="00B10440">
              <w:rPr>
                <w:color w:val="000000" w:themeColor="text1"/>
                <w:sz w:val="20"/>
                <w:szCs w:val="20"/>
              </w:rPr>
              <w:t>114</w:t>
            </w:r>
          </w:p>
        </w:tc>
        <w:tc>
          <w:tcPr>
            <w:tcW w:w="1690" w:type="dxa"/>
            <w:tcBorders>
              <w:top w:val="nil"/>
              <w:left w:val="nil"/>
              <w:bottom w:val="single" w:sz="4" w:space="0" w:color="auto"/>
              <w:right w:val="single" w:sz="4" w:space="0" w:color="auto"/>
            </w:tcBorders>
            <w:vAlign w:val="center"/>
            <w:hideMark/>
          </w:tcPr>
          <w:p w14:paraId="5C7D95AD" w14:textId="1FBA7262" w:rsidR="00E072EB" w:rsidRPr="00B10440" w:rsidRDefault="006A0211" w:rsidP="00852658">
            <w:pPr>
              <w:jc w:val="center"/>
              <w:rPr>
                <w:color w:val="000000" w:themeColor="text1"/>
                <w:sz w:val="20"/>
                <w:szCs w:val="20"/>
              </w:rPr>
            </w:pPr>
            <w:r w:rsidRPr="00B10440">
              <w:rPr>
                <w:color w:val="000000" w:themeColor="text1"/>
                <w:sz w:val="20"/>
                <w:szCs w:val="20"/>
              </w:rPr>
              <w:t>-</w:t>
            </w:r>
          </w:p>
        </w:tc>
        <w:tc>
          <w:tcPr>
            <w:tcW w:w="1691" w:type="dxa"/>
            <w:tcBorders>
              <w:top w:val="nil"/>
              <w:left w:val="nil"/>
              <w:bottom w:val="single" w:sz="4" w:space="0" w:color="auto"/>
              <w:right w:val="single" w:sz="4" w:space="0" w:color="auto"/>
            </w:tcBorders>
            <w:vAlign w:val="center"/>
            <w:hideMark/>
          </w:tcPr>
          <w:p w14:paraId="58E3FB77" w14:textId="77777777" w:rsidR="00E072EB" w:rsidRPr="00B10440" w:rsidRDefault="00E072EB" w:rsidP="00852658">
            <w:pPr>
              <w:jc w:val="center"/>
              <w:rPr>
                <w:color w:val="000000" w:themeColor="text1"/>
                <w:sz w:val="20"/>
                <w:szCs w:val="20"/>
              </w:rPr>
            </w:pPr>
            <w:r w:rsidRPr="00B10440">
              <w:rPr>
                <w:color w:val="000000" w:themeColor="text1"/>
                <w:sz w:val="20"/>
                <w:szCs w:val="20"/>
              </w:rPr>
              <w:t>4</w:t>
            </w:r>
          </w:p>
        </w:tc>
        <w:tc>
          <w:tcPr>
            <w:tcW w:w="1690" w:type="dxa"/>
            <w:tcBorders>
              <w:top w:val="nil"/>
              <w:left w:val="nil"/>
              <w:bottom w:val="single" w:sz="4" w:space="0" w:color="auto"/>
              <w:right w:val="single" w:sz="4" w:space="0" w:color="auto"/>
            </w:tcBorders>
            <w:vAlign w:val="center"/>
            <w:hideMark/>
          </w:tcPr>
          <w:p w14:paraId="3D32FA78" w14:textId="77777777" w:rsidR="00E072EB" w:rsidRPr="00B10440" w:rsidRDefault="00E072EB" w:rsidP="00852658">
            <w:pPr>
              <w:jc w:val="center"/>
              <w:rPr>
                <w:color w:val="000000" w:themeColor="text1"/>
                <w:sz w:val="20"/>
                <w:szCs w:val="20"/>
              </w:rPr>
            </w:pPr>
            <w:r w:rsidRPr="00B10440">
              <w:rPr>
                <w:color w:val="000000" w:themeColor="text1"/>
                <w:sz w:val="20"/>
                <w:szCs w:val="20"/>
              </w:rPr>
              <w:t>5</w:t>
            </w:r>
          </w:p>
        </w:tc>
        <w:tc>
          <w:tcPr>
            <w:tcW w:w="1691" w:type="dxa"/>
            <w:tcBorders>
              <w:top w:val="nil"/>
              <w:left w:val="nil"/>
              <w:bottom w:val="single" w:sz="4" w:space="0" w:color="auto"/>
              <w:right w:val="single" w:sz="4" w:space="0" w:color="auto"/>
            </w:tcBorders>
            <w:vAlign w:val="center"/>
            <w:hideMark/>
          </w:tcPr>
          <w:p w14:paraId="67BF9932" w14:textId="77777777" w:rsidR="00E072EB" w:rsidRPr="00B10440" w:rsidRDefault="00E072EB" w:rsidP="00852658">
            <w:pPr>
              <w:jc w:val="center"/>
              <w:rPr>
                <w:color w:val="000000" w:themeColor="text1"/>
                <w:sz w:val="20"/>
                <w:szCs w:val="20"/>
              </w:rPr>
            </w:pPr>
            <w:r w:rsidRPr="00B10440">
              <w:rPr>
                <w:color w:val="000000" w:themeColor="text1"/>
                <w:sz w:val="20"/>
                <w:szCs w:val="20"/>
              </w:rPr>
              <w:t>19</w:t>
            </w:r>
          </w:p>
        </w:tc>
      </w:tr>
      <w:tr w:rsidR="00C54B8D" w:rsidRPr="00B10440" w14:paraId="01003B8D" w14:textId="77777777" w:rsidTr="000D2364">
        <w:trPr>
          <w:trHeight w:val="283"/>
        </w:trPr>
        <w:tc>
          <w:tcPr>
            <w:tcW w:w="988" w:type="dxa"/>
            <w:vMerge/>
            <w:tcBorders>
              <w:top w:val="nil"/>
              <w:left w:val="single" w:sz="4" w:space="0" w:color="auto"/>
              <w:bottom w:val="single" w:sz="4" w:space="0" w:color="000000"/>
              <w:right w:val="single" w:sz="4" w:space="0" w:color="auto"/>
            </w:tcBorders>
            <w:vAlign w:val="center"/>
            <w:hideMark/>
          </w:tcPr>
          <w:p w14:paraId="087A5ECE" w14:textId="77777777" w:rsidR="00E072EB" w:rsidRPr="00B10440" w:rsidRDefault="00E072EB" w:rsidP="00852658">
            <w:pPr>
              <w:jc w:val="center"/>
              <w:rPr>
                <w:color w:val="000000" w:themeColor="text1"/>
                <w:sz w:val="20"/>
                <w:szCs w:val="20"/>
              </w:rPr>
            </w:pPr>
          </w:p>
        </w:tc>
        <w:tc>
          <w:tcPr>
            <w:tcW w:w="4536" w:type="dxa"/>
            <w:tcBorders>
              <w:top w:val="nil"/>
              <w:left w:val="nil"/>
              <w:bottom w:val="single" w:sz="4" w:space="0" w:color="auto"/>
              <w:right w:val="single" w:sz="4" w:space="0" w:color="auto"/>
            </w:tcBorders>
            <w:vAlign w:val="center"/>
            <w:hideMark/>
          </w:tcPr>
          <w:p w14:paraId="5993B23E" w14:textId="77777777" w:rsidR="00E072EB" w:rsidRPr="00B10440" w:rsidRDefault="00E072EB" w:rsidP="00852658">
            <w:pPr>
              <w:jc w:val="center"/>
              <w:rPr>
                <w:color w:val="000000" w:themeColor="text1"/>
                <w:sz w:val="20"/>
                <w:szCs w:val="20"/>
              </w:rPr>
            </w:pPr>
            <w:r w:rsidRPr="00B10440">
              <w:rPr>
                <w:color w:val="000000" w:themeColor="text1"/>
                <w:sz w:val="20"/>
                <w:szCs w:val="20"/>
              </w:rPr>
              <w:t>Employment of Children and Young Person</w:t>
            </w:r>
          </w:p>
        </w:tc>
        <w:tc>
          <w:tcPr>
            <w:tcW w:w="1984" w:type="dxa"/>
            <w:tcBorders>
              <w:top w:val="nil"/>
              <w:left w:val="nil"/>
              <w:bottom w:val="single" w:sz="4" w:space="0" w:color="auto"/>
              <w:right w:val="single" w:sz="4" w:space="0" w:color="auto"/>
            </w:tcBorders>
            <w:vAlign w:val="center"/>
            <w:hideMark/>
          </w:tcPr>
          <w:p w14:paraId="1229D136" w14:textId="77777777" w:rsidR="00E072EB" w:rsidRPr="00B10440" w:rsidRDefault="00E072EB" w:rsidP="00852658">
            <w:pPr>
              <w:jc w:val="center"/>
              <w:rPr>
                <w:color w:val="000000" w:themeColor="text1"/>
                <w:sz w:val="20"/>
                <w:szCs w:val="20"/>
              </w:rPr>
            </w:pPr>
            <w:r w:rsidRPr="00B10440">
              <w:rPr>
                <w:color w:val="000000" w:themeColor="text1"/>
                <w:sz w:val="20"/>
                <w:szCs w:val="20"/>
              </w:rPr>
              <w:t>2</w:t>
            </w:r>
          </w:p>
        </w:tc>
        <w:tc>
          <w:tcPr>
            <w:tcW w:w="1690" w:type="dxa"/>
            <w:tcBorders>
              <w:top w:val="nil"/>
              <w:left w:val="nil"/>
              <w:bottom w:val="single" w:sz="4" w:space="0" w:color="auto"/>
              <w:right w:val="single" w:sz="4" w:space="0" w:color="auto"/>
            </w:tcBorders>
            <w:vAlign w:val="center"/>
            <w:hideMark/>
          </w:tcPr>
          <w:p w14:paraId="694BD28A" w14:textId="77777777" w:rsidR="00E072EB" w:rsidRPr="00B10440" w:rsidRDefault="00E072EB" w:rsidP="00852658">
            <w:pPr>
              <w:jc w:val="center"/>
              <w:rPr>
                <w:color w:val="000000" w:themeColor="text1"/>
                <w:sz w:val="20"/>
                <w:szCs w:val="20"/>
              </w:rPr>
            </w:pPr>
            <w:r w:rsidRPr="00B10440">
              <w:rPr>
                <w:color w:val="000000" w:themeColor="text1"/>
                <w:sz w:val="20"/>
                <w:szCs w:val="20"/>
              </w:rPr>
              <w:t>7</w:t>
            </w:r>
          </w:p>
        </w:tc>
        <w:tc>
          <w:tcPr>
            <w:tcW w:w="1691" w:type="dxa"/>
            <w:tcBorders>
              <w:top w:val="nil"/>
              <w:left w:val="nil"/>
              <w:bottom w:val="single" w:sz="4" w:space="0" w:color="auto"/>
              <w:right w:val="single" w:sz="4" w:space="0" w:color="auto"/>
            </w:tcBorders>
            <w:vAlign w:val="center"/>
            <w:hideMark/>
          </w:tcPr>
          <w:p w14:paraId="1CD8F4BE" w14:textId="77777777" w:rsidR="00E072EB" w:rsidRPr="00B10440" w:rsidRDefault="00E072EB" w:rsidP="00852658">
            <w:pPr>
              <w:jc w:val="center"/>
              <w:rPr>
                <w:color w:val="000000" w:themeColor="text1"/>
                <w:sz w:val="20"/>
                <w:szCs w:val="20"/>
              </w:rPr>
            </w:pPr>
            <w:r w:rsidRPr="00B10440">
              <w:rPr>
                <w:color w:val="000000" w:themeColor="text1"/>
                <w:sz w:val="20"/>
                <w:szCs w:val="20"/>
              </w:rPr>
              <w:t>7</w:t>
            </w:r>
          </w:p>
        </w:tc>
        <w:tc>
          <w:tcPr>
            <w:tcW w:w="1690" w:type="dxa"/>
            <w:tcBorders>
              <w:top w:val="nil"/>
              <w:left w:val="nil"/>
              <w:bottom w:val="single" w:sz="4" w:space="0" w:color="auto"/>
              <w:right w:val="single" w:sz="4" w:space="0" w:color="auto"/>
            </w:tcBorders>
            <w:vAlign w:val="center"/>
            <w:hideMark/>
          </w:tcPr>
          <w:p w14:paraId="4A31D31F" w14:textId="258F6F6B" w:rsidR="00E072EB" w:rsidRPr="00B10440" w:rsidRDefault="006A0211" w:rsidP="00852658">
            <w:pPr>
              <w:jc w:val="center"/>
              <w:rPr>
                <w:color w:val="000000" w:themeColor="text1"/>
                <w:sz w:val="20"/>
                <w:szCs w:val="20"/>
              </w:rPr>
            </w:pPr>
            <w:r w:rsidRPr="00B10440">
              <w:rPr>
                <w:color w:val="000000" w:themeColor="text1"/>
                <w:sz w:val="20"/>
                <w:szCs w:val="20"/>
              </w:rPr>
              <w:t>-</w:t>
            </w:r>
          </w:p>
        </w:tc>
        <w:tc>
          <w:tcPr>
            <w:tcW w:w="1691" w:type="dxa"/>
            <w:tcBorders>
              <w:top w:val="nil"/>
              <w:left w:val="nil"/>
              <w:bottom w:val="single" w:sz="4" w:space="0" w:color="auto"/>
              <w:right w:val="single" w:sz="4" w:space="0" w:color="auto"/>
            </w:tcBorders>
            <w:vAlign w:val="center"/>
            <w:hideMark/>
          </w:tcPr>
          <w:p w14:paraId="747D2BA4" w14:textId="708CE6C1" w:rsidR="00E072EB" w:rsidRPr="00B10440" w:rsidRDefault="006A0211" w:rsidP="00852658">
            <w:pPr>
              <w:jc w:val="center"/>
              <w:rPr>
                <w:color w:val="000000" w:themeColor="text1"/>
                <w:sz w:val="20"/>
                <w:szCs w:val="20"/>
              </w:rPr>
            </w:pPr>
            <w:r w:rsidRPr="00B10440">
              <w:rPr>
                <w:color w:val="000000" w:themeColor="text1"/>
                <w:sz w:val="20"/>
                <w:szCs w:val="20"/>
              </w:rPr>
              <w:t>-</w:t>
            </w:r>
          </w:p>
        </w:tc>
      </w:tr>
      <w:tr w:rsidR="00C54B8D" w:rsidRPr="00B10440" w14:paraId="35C29DF7" w14:textId="77777777" w:rsidTr="000D2364">
        <w:trPr>
          <w:trHeight w:val="283"/>
        </w:trPr>
        <w:tc>
          <w:tcPr>
            <w:tcW w:w="988" w:type="dxa"/>
            <w:tcBorders>
              <w:top w:val="nil"/>
              <w:left w:val="single" w:sz="4" w:space="0" w:color="auto"/>
              <w:bottom w:val="single" w:sz="4" w:space="0" w:color="auto"/>
              <w:right w:val="single" w:sz="4" w:space="0" w:color="auto"/>
            </w:tcBorders>
            <w:vAlign w:val="center"/>
            <w:hideMark/>
          </w:tcPr>
          <w:p w14:paraId="00F94533" w14:textId="77777777" w:rsidR="00E072EB" w:rsidRPr="00B10440" w:rsidRDefault="00E072EB" w:rsidP="00852658">
            <w:pPr>
              <w:jc w:val="center"/>
              <w:rPr>
                <w:color w:val="000000" w:themeColor="text1"/>
                <w:sz w:val="20"/>
                <w:szCs w:val="20"/>
              </w:rPr>
            </w:pPr>
            <w:r w:rsidRPr="00B10440">
              <w:rPr>
                <w:color w:val="000000" w:themeColor="text1"/>
                <w:sz w:val="20"/>
                <w:szCs w:val="20"/>
              </w:rPr>
              <w:t>2024</w:t>
            </w:r>
          </w:p>
        </w:tc>
        <w:tc>
          <w:tcPr>
            <w:tcW w:w="4536" w:type="dxa"/>
            <w:tcBorders>
              <w:top w:val="nil"/>
              <w:left w:val="nil"/>
              <w:bottom w:val="single" w:sz="4" w:space="0" w:color="auto"/>
              <w:right w:val="single" w:sz="4" w:space="0" w:color="auto"/>
            </w:tcBorders>
            <w:vAlign w:val="center"/>
            <w:hideMark/>
          </w:tcPr>
          <w:p w14:paraId="75E0791C" w14:textId="77777777" w:rsidR="00E072EB" w:rsidRPr="00B10440" w:rsidRDefault="00E072EB" w:rsidP="00852658">
            <w:pPr>
              <w:jc w:val="center"/>
              <w:rPr>
                <w:color w:val="000000" w:themeColor="text1"/>
                <w:sz w:val="20"/>
                <w:szCs w:val="20"/>
              </w:rPr>
            </w:pPr>
            <w:r w:rsidRPr="00B10440">
              <w:rPr>
                <w:color w:val="000000" w:themeColor="text1"/>
                <w:sz w:val="20"/>
                <w:szCs w:val="20"/>
              </w:rPr>
              <w:t>Public Entertainment</w:t>
            </w:r>
          </w:p>
        </w:tc>
        <w:tc>
          <w:tcPr>
            <w:tcW w:w="1984" w:type="dxa"/>
            <w:tcBorders>
              <w:top w:val="nil"/>
              <w:left w:val="nil"/>
              <w:bottom w:val="single" w:sz="4" w:space="0" w:color="auto"/>
              <w:right w:val="single" w:sz="4" w:space="0" w:color="auto"/>
            </w:tcBorders>
            <w:vAlign w:val="center"/>
            <w:hideMark/>
          </w:tcPr>
          <w:p w14:paraId="3F932CBB" w14:textId="77777777" w:rsidR="00E072EB" w:rsidRPr="00B10440" w:rsidRDefault="00E072EB" w:rsidP="00852658">
            <w:pPr>
              <w:jc w:val="center"/>
              <w:rPr>
                <w:color w:val="000000" w:themeColor="text1"/>
                <w:sz w:val="20"/>
                <w:szCs w:val="20"/>
              </w:rPr>
            </w:pPr>
            <w:r w:rsidRPr="00B10440">
              <w:rPr>
                <w:color w:val="000000" w:themeColor="text1"/>
                <w:sz w:val="20"/>
                <w:szCs w:val="20"/>
              </w:rPr>
              <w:t>130</w:t>
            </w:r>
          </w:p>
        </w:tc>
        <w:tc>
          <w:tcPr>
            <w:tcW w:w="1690" w:type="dxa"/>
            <w:tcBorders>
              <w:top w:val="nil"/>
              <w:left w:val="nil"/>
              <w:bottom w:val="single" w:sz="4" w:space="0" w:color="auto"/>
              <w:right w:val="single" w:sz="4" w:space="0" w:color="auto"/>
            </w:tcBorders>
            <w:vAlign w:val="center"/>
            <w:hideMark/>
          </w:tcPr>
          <w:p w14:paraId="0C27CF57" w14:textId="77777777" w:rsidR="00E072EB" w:rsidRPr="00B10440" w:rsidRDefault="00E072EB" w:rsidP="00852658">
            <w:pPr>
              <w:jc w:val="center"/>
              <w:rPr>
                <w:color w:val="000000" w:themeColor="text1"/>
                <w:sz w:val="20"/>
                <w:szCs w:val="20"/>
              </w:rPr>
            </w:pPr>
            <w:r w:rsidRPr="00B10440">
              <w:rPr>
                <w:color w:val="000000" w:themeColor="text1"/>
                <w:sz w:val="20"/>
                <w:szCs w:val="20"/>
              </w:rPr>
              <w:t>27</w:t>
            </w:r>
          </w:p>
        </w:tc>
        <w:tc>
          <w:tcPr>
            <w:tcW w:w="1691" w:type="dxa"/>
            <w:tcBorders>
              <w:top w:val="nil"/>
              <w:left w:val="nil"/>
              <w:bottom w:val="single" w:sz="4" w:space="0" w:color="auto"/>
              <w:right w:val="single" w:sz="4" w:space="0" w:color="auto"/>
            </w:tcBorders>
            <w:vAlign w:val="center"/>
            <w:hideMark/>
          </w:tcPr>
          <w:p w14:paraId="6E49E211" w14:textId="77777777" w:rsidR="00E072EB" w:rsidRPr="00B10440" w:rsidRDefault="00E072EB" w:rsidP="00852658">
            <w:pPr>
              <w:jc w:val="center"/>
              <w:rPr>
                <w:color w:val="000000" w:themeColor="text1"/>
                <w:sz w:val="20"/>
                <w:szCs w:val="20"/>
              </w:rPr>
            </w:pPr>
            <w:r w:rsidRPr="00B10440">
              <w:rPr>
                <w:color w:val="000000" w:themeColor="text1"/>
                <w:sz w:val="20"/>
                <w:szCs w:val="20"/>
              </w:rPr>
              <w:t>4</w:t>
            </w:r>
          </w:p>
        </w:tc>
        <w:tc>
          <w:tcPr>
            <w:tcW w:w="1690" w:type="dxa"/>
            <w:tcBorders>
              <w:top w:val="nil"/>
              <w:left w:val="nil"/>
              <w:bottom w:val="single" w:sz="4" w:space="0" w:color="auto"/>
              <w:right w:val="single" w:sz="4" w:space="0" w:color="auto"/>
            </w:tcBorders>
            <w:vAlign w:val="center"/>
            <w:hideMark/>
          </w:tcPr>
          <w:p w14:paraId="23729F7D" w14:textId="77777777" w:rsidR="00E072EB" w:rsidRPr="00B10440" w:rsidRDefault="00E072EB" w:rsidP="00852658">
            <w:pPr>
              <w:jc w:val="center"/>
              <w:rPr>
                <w:color w:val="000000" w:themeColor="text1"/>
                <w:sz w:val="20"/>
                <w:szCs w:val="20"/>
              </w:rPr>
            </w:pPr>
            <w:r w:rsidRPr="00B10440">
              <w:rPr>
                <w:color w:val="000000" w:themeColor="text1"/>
                <w:sz w:val="20"/>
                <w:szCs w:val="20"/>
              </w:rPr>
              <w:t>4</w:t>
            </w:r>
          </w:p>
        </w:tc>
        <w:tc>
          <w:tcPr>
            <w:tcW w:w="1691" w:type="dxa"/>
            <w:tcBorders>
              <w:top w:val="nil"/>
              <w:left w:val="nil"/>
              <w:bottom w:val="single" w:sz="4" w:space="0" w:color="auto"/>
              <w:right w:val="single" w:sz="4" w:space="0" w:color="auto"/>
            </w:tcBorders>
            <w:vAlign w:val="center"/>
            <w:hideMark/>
          </w:tcPr>
          <w:p w14:paraId="7F5D34E1" w14:textId="77777777" w:rsidR="00E072EB" w:rsidRPr="00B10440" w:rsidRDefault="00E072EB" w:rsidP="00852658">
            <w:pPr>
              <w:jc w:val="center"/>
              <w:rPr>
                <w:color w:val="000000" w:themeColor="text1"/>
                <w:sz w:val="20"/>
                <w:szCs w:val="20"/>
              </w:rPr>
            </w:pPr>
            <w:r w:rsidRPr="00B10440">
              <w:rPr>
                <w:color w:val="000000" w:themeColor="text1"/>
                <w:sz w:val="20"/>
                <w:szCs w:val="20"/>
              </w:rPr>
              <w:t>3</w:t>
            </w:r>
          </w:p>
        </w:tc>
      </w:tr>
      <w:tr w:rsidR="00C54B8D" w:rsidRPr="00B10440" w14:paraId="12F858C6" w14:textId="77777777" w:rsidTr="000D2364">
        <w:trPr>
          <w:trHeight w:val="283"/>
        </w:trPr>
        <w:tc>
          <w:tcPr>
            <w:tcW w:w="5524" w:type="dxa"/>
            <w:gridSpan w:val="2"/>
            <w:tcBorders>
              <w:top w:val="single" w:sz="4" w:space="0" w:color="auto"/>
              <w:left w:val="single" w:sz="4" w:space="0" w:color="auto"/>
              <w:bottom w:val="single" w:sz="4" w:space="0" w:color="auto"/>
              <w:right w:val="single" w:sz="4" w:space="0" w:color="auto"/>
            </w:tcBorders>
            <w:noWrap/>
            <w:vAlign w:val="center"/>
            <w:hideMark/>
          </w:tcPr>
          <w:p w14:paraId="14052231" w14:textId="77777777" w:rsidR="00E072EB" w:rsidRPr="00B10440" w:rsidRDefault="00E072EB" w:rsidP="00852658">
            <w:pPr>
              <w:jc w:val="center"/>
              <w:rPr>
                <w:b/>
                <w:bCs/>
                <w:color w:val="000000" w:themeColor="text1"/>
                <w:sz w:val="20"/>
                <w:szCs w:val="20"/>
              </w:rPr>
            </w:pPr>
            <w:r w:rsidRPr="00B10440">
              <w:rPr>
                <w:b/>
                <w:bCs/>
                <w:color w:val="000000" w:themeColor="text1"/>
                <w:sz w:val="20"/>
                <w:szCs w:val="20"/>
              </w:rPr>
              <w:t>Grand Total</w:t>
            </w:r>
          </w:p>
        </w:tc>
        <w:tc>
          <w:tcPr>
            <w:tcW w:w="1984" w:type="dxa"/>
            <w:tcBorders>
              <w:top w:val="single" w:sz="4" w:space="0" w:color="auto"/>
              <w:left w:val="nil"/>
              <w:bottom w:val="single" w:sz="4" w:space="0" w:color="auto"/>
              <w:right w:val="single" w:sz="4" w:space="0" w:color="auto"/>
            </w:tcBorders>
            <w:vAlign w:val="center"/>
            <w:hideMark/>
          </w:tcPr>
          <w:p w14:paraId="23FD66DA" w14:textId="77777777" w:rsidR="00E072EB" w:rsidRPr="00B10440" w:rsidRDefault="00E072EB" w:rsidP="00852658">
            <w:pPr>
              <w:jc w:val="center"/>
              <w:rPr>
                <w:b/>
                <w:bCs/>
                <w:color w:val="000000" w:themeColor="text1"/>
                <w:sz w:val="20"/>
                <w:szCs w:val="20"/>
              </w:rPr>
            </w:pPr>
            <w:r w:rsidRPr="00B10440">
              <w:rPr>
                <w:b/>
                <w:bCs/>
                <w:color w:val="000000" w:themeColor="text1"/>
                <w:sz w:val="20"/>
                <w:szCs w:val="20"/>
              </w:rPr>
              <w:t>319</w:t>
            </w:r>
          </w:p>
        </w:tc>
        <w:tc>
          <w:tcPr>
            <w:tcW w:w="1690" w:type="dxa"/>
            <w:tcBorders>
              <w:top w:val="single" w:sz="4" w:space="0" w:color="auto"/>
              <w:left w:val="nil"/>
              <w:bottom w:val="single" w:sz="4" w:space="0" w:color="auto"/>
              <w:right w:val="single" w:sz="4" w:space="0" w:color="auto"/>
            </w:tcBorders>
            <w:vAlign w:val="center"/>
            <w:hideMark/>
          </w:tcPr>
          <w:p w14:paraId="4B5F83C0" w14:textId="77777777" w:rsidR="00E072EB" w:rsidRPr="00B10440" w:rsidRDefault="00E072EB" w:rsidP="00852658">
            <w:pPr>
              <w:jc w:val="center"/>
              <w:rPr>
                <w:b/>
                <w:bCs/>
                <w:color w:val="000000" w:themeColor="text1"/>
                <w:sz w:val="20"/>
                <w:szCs w:val="20"/>
              </w:rPr>
            </w:pPr>
            <w:r w:rsidRPr="00B10440">
              <w:rPr>
                <w:b/>
                <w:bCs/>
                <w:color w:val="000000" w:themeColor="text1"/>
                <w:sz w:val="20"/>
                <w:szCs w:val="20"/>
              </w:rPr>
              <w:t>40</w:t>
            </w:r>
          </w:p>
        </w:tc>
        <w:tc>
          <w:tcPr>
            <w:tcW w:w="1691" w:type="dxa"/>
            <w:tcBorders>
              <w:top w:val="single" w:sz="4" w:space="0" w:color="auto"/>
              <w:left w:val="nil"/>
              <w:bottom w:val="single" w:sz="4" w:space="0" w:color="auto"/>
              <w:right w:val="single" w:sz="4" w:space="0" w:color="auto"/>
            </w:tcBorders>
            <w:vAlign w:val="center"/>
            <w:hideMark/>
          </w:tcPr>
          <w:p w14:paraId="2A4E2C53" w14:textId="77777777" w:rsidR="00E072EB" w:rsidRPr="00B10440" w:rsidRDefault="00E072EB" w:rsidP="00852658">
            <w:pPr>
              <w:jc w:val="center"/>
              <w:rPr>
                <w:b/>
                <w:bCs/>
                <w:color w:val="000000" w:themeColor="text1"/>
                <w:sz w:val="20"/>
                <w:szCs w:val="20"/>
              </w:rPr>
            </w:pPr>
            <w:r w:rsidRPr="00B10440">
              <w:rPr>
                <w:b/>
                <w:bCs/>
                <w:color w:val="000000" w:themeColor="text1"/>
                <w:sz w:val="20"/>
                <w:szCs w:val="20"/>
              </w:rPr>
              <w:t>16</w:t>
            </w:r>
          </w:p>
        </w:tc>
        <w:tc>
          <w:tcPr>
            <w:tcW w:w="1690" w:type="dxa"/>
            <w:tcBorders>
              <w:top w:val="single" w:sz="4" w:space="0" w:color="auto"/>
              <w:left w:val="nil"/>
              <w:bottom w:val="single" w:sz="4" w:space="0" w:color="auto"/>
              <w:right w:val="single" w:sz="4" w:space="0" w:color="auto"/>
            </w:tcBorders>
            <w:vAlign w:val="center"/>
            <w:hideMark/>
          </w:tcPr>
          <w:p w14:paraId="1407423F" w14:textId="77777777" w:rsidR="00E072EB" w:rsidRPr="00B10440" w:rsidRDefault="00E072EB" w:rsidP="00852658">
            <w:pPr>
              <w:jc w:val="center"/>
              <w:rPr>
                <w:b/>
                <w:bCs/>
                <w:color w:val="000000" w:themeColor="text1"/>
                <w:sz w:val="20"/>
                <w:szCs w:val="20"/>
              </w:rPr>
            </w:pPr>
            <w:r w:rsidRPr="00B10440">
              <w:rPr>
                <w:b/>
                <w:bCs/>
                <w:color w:val="000000" w:themeColor="text1"/>
                <w:sz w:val="20"/>
                <w:szCs w:val="20"/>
              </w:rPr>
              <w:t>27</w:t>
            </w:r>
          </w:p>
        </w:tc>
        <w:tc>
          <w:tcPr>
            <w:tcW w:w="1691" w:type="dxa"/>
            <w:tcBorders>
              <w:top w:val="single" w:sz="4" w:space="0" w:color="auto"/>
              <w:left w:val="nil"/>
              <w:bottom w:val="single" w:sz="4" w:space="0" w:color="auto"/>
              <w:right w:val="single" w:sz="4" w:space="0" w:color="auto"/>
            </w:tcBorders>
            <w:vAlign w:val="center"/>
            <w:hideMark/>
          </w:tcPr>
          <w:p w14:paraId="75853969" w14:textId="77777777" w:rsidR="00E072EB" w:rsidRPr="00B10440" w:rsidRDefault="00E072EB" w:rsidP="00852658">
            <w:pPr>
              <w:jc w:val="center"/>
              <w:rPr>
                <w:b/>
                <w:bCs/>
                <w:color w:val="000000" w:themeColor="text1"/>
                <w:sz w:val="20"/>
                <w:szCs w:val="20"/>
              </w:rPr>
            </w:pPr>
            <w:r w:rsidRPr="00B10440">
              <w:rPr>
                <w:b/>
                <w:bCs/>
                <w:color w:val="000000" w:themeColor="text1"/>
                <w:sz w:val="20"/>
                <w:szCs w:val="20"/>
              </w:rPr>
              <w:t>29</w:t>
            </w:r>
          </w:p>
        </w:tc>
      </w:tr>
    </w:tbl>
    <w:p w14:paraId="5C725F7F" w14:textId="26D4B471" w:rsidR="00E072EB" w:rsidRPr="00B10440" w:rsidRDefault="00852658" w:rsidP="00852658">
      <w:pPr>
        <w:ind w:right="-195"/>
        <w:jc w:val="center"/>
        <w:rPr>
          <w:i/>
          <w:color w:val="000000" w:themeColor="text1"/>
          <w:sz w:val="20"/>
          <w:szCs w:val="20"/>
          <w:lang w:val="en-US"/>
        </w:rPr>
      </w:pPr>
      <w:r w:rsidRPr="00B10440">
        <w:rPr>
          <w:i/>
          <w:color w:val="000000" w:themeColor="text1"/>
          <w:sz w:val="20"/>
          <w:szCs w:val="20"/>
          <w:lang w:val="en-US"/>
        </w:rPr>
        <w:t xml:space="preserve">   </w:t>
      </w:r>
      <w:r w:rsidRPr="00B10440">
        <w:rPr>
          <w:i/>
          <w:color w:val="000000" w:themeColor="text1"/>
          <w:sz w:val="20"/>
          <w:szCs w:val="20"/>
          <w:lang w:val="en-US"/>
        </w:rPr>
        <w:tab/>
      </w:r>
      <w:r w:rsidRPr="00B10440">
        <w:rPr>
          <w:i/>
          <w:color w:val="000000" w:themeColor="text1"/>
          <w:sz w:val="20"/>
          <w:szCs w:val="20"/>
          <w:lang w:val="en-US"/>
        </w:rPr>
        <w:tab/>
      </w:r>
      <w:r w:rsidRPr="00B10440">
        <w:rPr>
          <w:i/>
          <w:color w:val="000000" w:themeColor="text1"/>
          <w:sz w:val="20"/>
          <w:szCs w:val="20"/>
          <w:lang w:val="en-US"/>
        </w:rPr>
        <w:tab/>
      </w:r>
      <w:r w:rsidRPr="00B10440">
        <w:rPr>
          <w:i/>
          <w:color w:val="000000" w:themeColor="text1"/>
          <w:sz w:val="20"/>
          <w:szCs w:val="20"/>
          <w:lang w:val="en-US"/>
        </w:rPr>
        <w:tab/>
      </w:r>
      <w:r w:rsidRPr="00B10440">
        <w:rPr>
          <w:i/>
          <w:color w:val="000000" w:themeColor="text1"/>
          <w:sz w:val="20"/>
          <w:szCs w:val="20"/>
          <w:lang w:val="en-US"/>
        </w:rPr>
        <w:tab/>
      </w:r>
      <w:r w:rsidRPr="00B10440">
        <w:rPr>
          <w:i/>
          <w:color w:val="000000" w:themeColor="text1"/>
          <w:sz w:val="20"/>
          <w:szCs w:val="20"/>
          <w:lang w:val="en-US"/>
        </w:rPr>
        <w:tab/>
      </w:r>
      <w:r w:rsidRPr="00B10440">
        <w:rPr>
          <w:i/>
          <w:color w:val="000000" w:themeColor="text1"/>
          <w:sz w:val="20"/>
          <w:szCs w:val="20"/>
          <w:lang w:val="en-US"/>
        </w:rPr>
        <w:tab/>
      </w:r>
      <w:r w:rsidRPr="00B10440">
        <w:rPr>
          <w:i/>
          <w:color w:val="000000" w:themeColor="text1"/>
          <w:sz w:val="20"/>
          <w:szCs w:val="20"/>
          <w:lang w:val="en-US"/>
        </w:rPr>
        <w:tab/>
      </w:r>
      <w:r w:rsidRPr="00B10440">
        <w:rPr>
          <w:i/>
          <w:color w:val="000000" w:themeColor="text1"/>
          <w:sz w:val="20"/>
          <w:szCs w:val="20"/>
          <w:lang w:val="en-US"/>
        </w:rPr>
        <w:tab/>
      </w:r>
      <w:r w:rsidRPr="00B10440">
        <w:rPr>
          <w:i/>
          <w:color w:val="000000" w:themeColor="text1"/>
          <w:sz w:val="20"/>
          <w:szCs w:val="20"/>
          <w:lang w:val="en-US"/>
        </w:rPr>
        <w:tab/>
      </w:r>
      <w:r w:rsidRPr="00B10440">
        <w:rPr>
          <w:i/>
          <w:color w:val="000000" w:themeColor="text1"/>
          <w:sz w:val="20"/>
          <w:szCs w:val="20"/>
          <w:lang w:val="en-US"/>
        </w:rPr>
        <w:tab/>
      </w:r>
      <w:r w:rsidRPr="00B10440">
        <w:rPr>
          <w:i/>
          <w:color w:val="000000" w:themeColor="text1"/>
          <w:sz w:val="20"/>
          <w:szCs w:val="20"/>
          <w:lang w:val="en-US"/>
        </w:rPr>
        <w:tab/>
      </w:r>
      <w:r w:rsidRPr="00B10440">
        <w:rPr>
          <w:i/>
          <w:color w:val="000000" w:themeColor="text1"/>
          <w:sz w:val="20"/>
          <w:szCs w:val="20"/>
          <w:lang w:val="en-US"/>
        </w:rPr>
        <w:tab/>
      </w:r>
      <w:r w:rsidRPr="00B10440">
        <w:rPr>
          <w:i/>
          <w:color w:val="000000" w:themeColor="text1"/>
          <w:sz w:val="20"/>
          <w:szCs w:val="20"/>
          <w:lang w:val="en-US"/>
        </w:rPr>
        <w:tab/>
      </w:r>
      <w:r w:rsidRPr="00B10440">
        <w:rPr>
          <w:i/>
          <w:color w:val="000000" w:themeColor="text1"/>
          <w:sz w:val="20"/>
          <w:szCs w:val="20"/>
          <w:lang w:val="en-US"/>
        </w:rPr>
        <w:tab/>
        <w:t xml:space="preserve">       </w:t>
      </w:r>
      <w:r w:rsidR="00E072EB" w:rsidRPr="00B10440">
        <w:rPr>
          <w:i/>
          <w:color w:val="000000" w:themeColor="text1"/>
          <w:sz w:val="20"/>
          <w:szCs w:val="20"/>
          <w:lang w:val="en-US"/>
        </w:rPr>
        <w:t>Source: Ministry of Human Resource</w:t>
      </w:r>
    </w:p>
    <w:p w14:paraId="2AC6747D" w14:textId="77777777" w:rsidR="00E072EB" w:rsidRPr="00B10440" w:rsidRDefault="00E072EB" w:rsidP="00E072EB">
      <w:pPr>
        <w:jc w:val="right"/>
        <w:rPr>
          <w:i/>
          <w:color w:val="000000" w:themeColor="text1"/>
          <w:sz w:val="20"/>
          <w:szCs w:val="20"/>
          <w:lang w:val="en-US"/>
        </w:rPr>
      </w:pPr>
    </w:p>
    <w:p w14:paraId="1A6FA1B9" w14:textId="5958D73A" w:rsidR="00E072EB" w:rsidRPr="00B10440" w:rsidRDefault="00E072EB" w:rsidP="00852658">
      <w:pPr>
        <w:pStyle w:val="Heading3"/>
        <w:rPr>
          <w:rFonts w:cs="Times New Roman"/>
          <w:color w:val="000000" w:themeColor="text1"/>
          <w:szCs w:val="20"/>
        </w:rPr>
      </w:pPr>
      <w:bookmarkStart w:id="90" w:name="_Toc216950987"/>
      <w:r w:rsidRPr="00B10440">
        <w:rPr>
          <w:rFonts w:cs="Times New Roman"/>
          <w:color w:val="000000" w:themeColor="text1"/>
          <w:szCs w:val="20"/>
        </w:rPr>
        <w:t>Table 15.</w:t>
      </w:r>
      <w:r w:rsidR="00471452" w:rsidRPr="00B10440">
        <w:rPr>
          <w:rFonts w:cs="Times New Roman"/>
          <w:color w:val="000000" w:themeColor="text1"/>
          <w:szCs w:val="20"/>
        </w:rPr>
        <w:t>57</w:t>
      </w:r>
      <w:r w:rsidRPr="00B10440">
        <w:rPr>
          <w:rFonts w:cs="Times New Roman"/>
          <w:color w:val="000000" w:themeColor="text1"/>
          <w:szCs w:val="20"/>
        </w:rPr>
        <w:t>: Numbers of permit of public entertainment applications by states, 2022–2024</w:t>
      </w:r>
      <w:bookmarkEnd w:id="90"/>
    </w:p>
    <w:p w14:paraId="479C0688" w14:textId="77777777" w:rsidR="00E072EB" w:rsidRPr="00B10440" w:rsidRDefault="00E072EB" w:rsidP="00E072EB">
      <w:pPr>
        <w:rPr>
          <w:color w:val="000000" w:themeColor="text1"/>
          <w:sz w:val="20"/>
          <w:szCs w:val="20"/>
          <w:lang w:val="en-US" w:eastAsia="ar-SA"/>
        </w:rPr>
      </w:pPr>
    </w:p>
    <w:tbl>
      <w:tblPr>
        <w:tblW w:w="14312" w:type="dxa"/>
        <w:tblLayout w:type="fixed"/>
        <w:tblLook w:val="04A0" w:firstRow="1" w:lastRow="0" w:firstColumn="1" w:lastColumn="0" w:noHBand="0" w:noVBand="1"/>
      </w:tblPr>
      <w:tblGrid>
        <w:gridCol w:w="1129"/>
        <w:gridCol w:w="1276"/>
        <w:gridCol w:w="1559"/>
        <w:gridCol w:w="2977"/>
        <w:gridCol w:w="1559"/>
        <w:gridCol w:w="1417"/>
        <w:gridCol w:w="1418"/>
        <w:gridCol w:w="1276"/>
        <w:gridCol w:w="1701"/>
      </w:tblGrid>
      <w:tr w:rsidR="00C54B8D" w:rsidRPr="00B10440" w14:paraId="16D0FBA6" w14:textId="77777777" w:rsidTr="000D2364">
        <w:trPr>
          <w:trHeight w:val="283"/>
          <w:tblHeader/>
        </w:trPr>
        <w:tc>
          <w:tcPr>
            <w:tcW w:w="1129" w:type="dxa"/>
            <w:vMerge w:val="restart"/>
            <w:tcBorders>
              <w:top w:val="single" w:sz="4" w:space="0" w:color="auto"/>
              <w:left w:val="single" w:sz="4" w:space="0" w:color="auto"/>
              <w:bottom w:val="single" w:sz="4" w:space="0" w:color="auto"/>
              <w:right w:val="single" w:sz="4" w:space="0" w:color="auto"/>
            </w:tcBorders>
            <w:shd w:val="clear" w:color="auto" w:fill="8496B0" w:themeFill="text2" w:themeFillTint="99"/>
            <w:vAlign w:val="center"/>
            <w:hideMark/>
          </w:tcPr>
          <w:p w14:paraId="47B35E75" w14:textId="77777777" w:rsidR="00E072EB" w:rsidRPr="00B10440" w:rsidRDefault="00E072EB" w:rsidP="0048145C">
            <w:pPr>
              <w:jc w:val="center"/>
              <w:rPr>
                <w:b/>
                <w:bCs/>
                <w:color w:val="000000" w:themeColor="text1"/>
                <w:sz w:val="20"/>
                <w:szCs w:val="20"/>
              </w:rPr>
            </w:pPr>
            <w:r w:rsidRPr="00B10440">
              <w:rPr>
                <w:b/>
                <w:bCs/>
                <w:color w:val="000000" w:themeColor="text1"/>
                <w:sz w:val="20"/>
                <w:szCs w:val="20"/>
              </w:rPr>
              <w:t>Year</w:t>
            </w:r>
          </w:p>
        </w:tc>
        <w:tc>
          <w:tcPr>
            <w:tcW w:w="1276" w:type="dxa"/>
            <w:vMerge w:val="restart"/>
            <w:tcBorders>
              <w:top w:val="single" w:sz="4" w:space="0" w:color="auto"/>
              <w:left w:val="single" w:sz="4" w:space="0" w:color="auto"/>
              <w:bottom w:val="single" w:sz="4" w:space="0" w:color="auto"/>
              <w:right w:val="single" w:sz="4" w:space="0" w:color="auto"/>
            </w:tcBorders>
            <w:shd w:val="clear" w:color="auto" w:fill="8496B0" w:themeFill="text2" w:themeFillTint="99"/>
            <w:vAlign w:val="center"/>
            <w:hideMark/>
          </w:tcPr>
          <w:p w14:paraId="473B7A2E" w14:textId="77777777" w:rsidR="00E072EB" w:rsidRPr="00B10440" w:rsidRDefault="00E072EB" w:rsidP="0048145C">
            <w:pPr>
              <w:jc w:val="center"/>
              <w:rPr>
                <w:b/>
                <w:bCs/>
                <w:color w:val="000000" w:themeColor="text1"/>
                <w:sz w:val="20"/>
                <w:szCs w:val="20"/>
              </w:rPr>
            </w:pPr>
            <w:r w:rsidRPr="00B10440">
              <w:rPr>
                <w:b/>
                <w:bCs/>
                <w:color w:val="000000" w:themeColor="text1"/>
                <w:sz w:val="20"/>
                <w:szCs w:val="20"/>
              </w:rPr>
              <w:t>State</w:t>
            </w:r>
          </w:p>
        </w:tc>
        <w:tc>
          <w:tcPr>
            <w:tcW w:w="1559" w:type="dxa"/>
            <w:vMerge w:val="restart"/>
            <w:tcBorders>
              <w:top w:val="single" w:sz="4" w:space="0" w:color="auto"/>
              <w:left w:val="single" w:sz="4" w:space="0" w:color="auto"/>
              <w:bottom w:val="single" w:sz="4" w:space="0" w:color="auto"/>
              <w:right w:val="single" w:sz="4" w:space="0" w:color="auto"/>
            </w:tcBorders>
            <w:shd w:val="clear" w:color="auto" w:fill="8496B0" w:themeFill="text2" w:themeFillTint="99"/>
            <w:vAlign w:val="center"/>
            <w:hideMark/>
          </w:tcPr>
          <w:p w14:paraId="4FCB2215" w14:textId="77777777" w:rsidR="00E072EB" w:rsidRPr="00B10440" w:rsidRDefault="00E072EB" w:rsidP="0048145C">
            <w:pPr>
              <w:jc w:val="center"/>
              <w:rPr>
                <w:b/>
                <w:bCs/>
                <w:color w:val="000000" w:themeColor="text1"/>
                <w:sz w:val="20"/>
                <w:szCs w:val="20"/>
              </w:rPr>
            </w:pPr>
            <w:r w:rsidRPr="00B10440">
              <w:rPr>
                <w:b/>
                <w:bCs/>
                <w:color w:val="000000" w:themeColor="text1"/>
                <w:sz w:val="20"/>
                <w:szCs w:val="20"/>
              </w:rPr>
              <w:t>Type of Entertainment Code</w:t>
            </w:r>
          </w:p>
        </w:tc>
        <w:tc>
          <w:tcPr>
            <w:tcW w:w="2977" w:type="dxa"/>
            <w:vMerge w:val="restart"/>
            <w:tcBorders>
              <w:top w:val="single" w:sz="4" w:space="0" w:color="auto"/>
              <w:left w:val="single" w:sz="4" w:space="0" w:color="auto"/>
              <w:bottom w:val="single" w:sz="4" w:space="0" w:color="auto"/>
              <w:right w:val="single" w:sz="4" w:space="0" w:color="auto"/>
            </w:tcBorders>
            <w:shd w:val="clear" w:color="auto" w:fill="8496B0" w:themeFill="text2" w:themeFillTint="99"/>
            <w:vAlign w:val="center"/>
            <w:hideMark/>
          </w:tcPr>
          <w:p w14:paraId="3EE764A2" w14:textId="77777777" w:rsidR="00E072EB" w:rsidRPr="00B10440" w:rsidRDefault="00E072EB" w:rsidP="0048145C">
            <w:pPr>
              <w:jc w:val="center"/>
              <w:rPr>
                <w:b/>
                <w:bCs/>
                <w:color w:val="000000" w:themeColor="text1"/>
                <w:sz w:val="20"/>
                <w:szCs w:val="20"/>
              </w:rPr>
            </w:pPr>
            <w:r w:rsidRPr="00B10440">
              <w:rPr>
                <w:b/>
                <w:bCs/>
                <w:color w:val="000000" w:themeColor="text1"/>
                <w:sz w:val="20"/>
                <w:szCs w:val="20"/>
              </w:rPr>
              <w:t>Type of Entertainment</w:t>
            </w:r>
          </w:p>
        </w:tc>
        <w:tc>
          <w:tcPr>
            <w:tcW w:w="1559" w:type="dxa"/>
            <w:vMerge w:val="restart"/>
            <w:tcBorders>
              <w:top w:val="single" w:sz="4" w:space="0" w:color="auto"/>
              <w:left w:val="single" w:sz="4" w:space="0" w:color="auto"/>
              <w:bottom w:val="single" w:sz="4" w:space="0" w:color="000000"/>
              <w:right w:val="single" w:sz="4" w:space="0" w:color="auto"/>
            </w:tcBorders>
            <w:shd w:val="clear" w:color="auto" w:fill="8496B0" w:themeFill="text2" w:themeFillTint="99"/>
            <w:vAlign w:val="center"/>
            <w:hideMark/>
          </w:tcPr>
          <w:p w14:paraId="4E0C6EFF" w14:textId="77777777" w:rsidR="00E072EB" w:rsidRPr="00B10440" w:rsidRDefault="00E072EB" w:rsidP="0048145C">
            <w:pPr>
              <w:jc w:val="center"/>
              <w:rPr>
                <w:b/>
                <w:bCs/>
                <w:color w:val="000000" w:themeColor="text1"/>
                <w:sz w:val="20"/>
                <w:szCs w:val="20"/>
              </w:rPr>
            </w:pPr>
            <w:r w:rsidRPr="00B10440">
              <w:rPr>
                <w:b/>
                <w:bCs/>
                <w:color w:val="000000" w:themeColor="text1"/>
                <w:sz w:val="20"/>
                <w:szCs w:val="20"/>
              </w:rPr>
              <w:t>Number of Application</w:t>
            </w:r>
          </w:p>
        </w:tc>
        <w:tc>
          <w:tcPr>
            <w:tcW w:w="2835" w:type="dxa"/>
            <w:gridSpan w:val="2"/>
            <w:tcBorders>
              <w:top w:val="single" w:sz="4" w:space="0" w:color="auto"/>
              <w:left w:val="nil"/>
              <w:bottom w:val="single" w:sz="4" w:space="0" w:color="auto"/>
              <w:right w:val="single" w:sz="4" w:space="0" w:color="auto"/>
            </w:tcBorders>
            <w:shd w:val="clear" w:color="auto" w:fill="8496B0" w:themeFill="text2" w:themeFillTint="99"/>
            <w:noWrap/>
            <w:vAlign w:val="center"/>
            <w:hideMark/>
          </w:tcPr>
          <w:p w14:paraId="4E0B05CD" w14:textId="77777777" w:rsidR="00E072EB" w:rsidRPr="00B10440" w:rsidRDefault="00E072EB" w:rsidP="0048145C">
            <w:pPr>
              <w:jc w:val="center"/>
              <w:rPr>
                <w:b/>
                <w:bCs/>
                <w:color w:val="000000" w:themeColor="text1"/>
                <w:sz w:val="20"/>
                <w:szCs w:val="20"/>
              </w:rPr>
            </w:pPr>
            <w:r w:rsidRPr="00B10440">
              <w:rPr>
                <w:b/>
                <w:bCs/>
                <w:color w:val="000000" w:themeColor="text1"/>
                <w:sz w:val="20"/>
                <w:szCs w:val="20"/>
              </w:rPr>
              <w:t>Number of Children</w:t>
            </w:r>
          </w:p>
        </w:tc>
        <w:tc>
          <w:tcPr>
            <w:tcW w:w="2977" w:type="dxa"/>
            <w:gridSpan w:val="2"/>
            <w:tcBorders>
              <w:top w:val="single" w:sz="4" w:space="0" w:color="auto"/>
              <w:left w:val="nil"/>
              <w:bottom w:val="single" w:sz="4" w:space="0" w:color="auto"/>
              <w:right w:val="single" w:sz="4" w:space="0" w:color="auto"/>
            </w:tcBorders>
            <w:shd w:val="clear" w:color="auto" w:fill="8496B0" w:themeFill="text2" w:themeFillTint="99"/>
            <w:noWrap/>
            <w:vAlign w:val="center"/>
            <w:hideMark/>
          </w:tcPr>
          <w:p w14:paraId="17EA6929" w14:textId="77777777" w:rsidR="00E072EB" w:rsidRPr="00B10440" w:rsidRDefault="00E072EB" w:rsidP="0048145C">
            <w:pPr>
              <w:jc w:val="center"/>
              <w:rPr>
                <w:b/>
                <w:bCs/>
                <w:color w:val="000000" w:themeColor="text1"/>
                <w:sz w:val="20"/>
                <w:szCs w:val="20"/>
              </w:rPr>
            </w:pPr>
            <w:r w:rsidRPr="00B10440">
              <w:rPr>
                <w:b/>
                <w:bCs/>
                <w:color w:val="000000" w:themeColor="text1"/>
                <w:sz w:val="20"/>
                <w:szCs w:val="20"/>
              </w:rPr>
              <w:t>Numbers of Young Person</w:t>
            </w:r>
          </w:p>
        </w:tc>
      </w:tr>
      <w:tr w:rsidR="00C54B8D" w:rsidRPr="00B10440" w14:paraId="612B92E8" w14:textId="77777777" w:rsidTr="000D2364">
        <w:trPr>
          <w:trHeight w:val="283"/>
          <w:tblHeader/>
        </w:trPr>
        <w:tc>
          <w:tcPr>
            <w:tcW w:w="1129" w:type="dxa"/>
            <w:vMerge/>
            <w:tcBorders>
              <w:top w:val="single" w:sz="4" w:space="0" w:color="auto"/>
              <w:left w:val="single" w:sz="4" w:space="0" w:color="auto"/>
              <w:bottom w:val="single" w:sz="4" w:space="0" w:color="auto"/>
              <w:right w:val="single" w:sz="4" w:space="0" w:color="auto"/>
            </w:tcBorders>
            <w:shd w:val="clear" w:color="auto" w:fill="8496B0" w:themeFill="text2" w:themeFillTint="99"/>
            <w:vAlign w:val="center"/>
            <w:hideMark/>
          </w:tcPr>
          <w:p w14:paraId="6A52DA28" w14:textId="77777777" w:rsidR="00E072EB" w:rsidRPr="00B10440" w:rsidRDefault="00E072EB" w:rsidP="0048145C">
            <w:pPr>
              <w:rPr>
                <w:b/>
                <w:bCs/>
                <w:color w:val="000000" w:themeColor="text1"/>
                <w:sz w:val="20"/>
                <w:szCs w:val="20"/>
              </w:rPr>
            </w:pPr>
          </w:p>
        </w:tc>
        <w:tc>
          <w:tcPr>
            <w:tcW w:w="1276" w:type="dxa"/>
            <w:vMerge/>
            <w:tcBorders>
              <w:top w:val="single" w:sz="4" w:space="0" w:color="auto"/>
              <w:left w:val="single" w:sz="4" w:space="0" w:color="auto"/>
              <w:bottom w:val="single" w:sz="4" w:space="0" w:color="auto"/>
              <w:right w:val="single" w:sz="4" w:space="0" w:color="auto"/>
            </w:tcBorders>
            <w:shd w:val="clear" w:color="auto" w:fill="8496B0" w:themeFill="text2" w:themeFillTint="99"/>
            <w:vAlign w:val="center"/>
            <w:hideMark/>
          </w:tcPr>
          <w:p w14:paraId="07881BFB" w14:textId="77777777" w:rsidR="00E072EB" w:rsidRPr="00B10440" w:rsidRDefault="00E072EB" w:rsidP="0048145C">
            <w:pPr>
              <w:rPr>
                <w:b/>
                <w:bCs/>
                <w:color w:val="000000" w:themeColor="text1"/>
                <w:sz w:val="20"/>
                <w:szCs w:val="20"/>
              </w:rPr>
            </w:pPr>
          </w:p>
        </w:tc>
        <w:tc>
          <w:tcPr>
            <w:tcW w:w="1559" w:type="dxa"/>
            <w:vMerge/>
            <w:tcBorders>
              <w:top w:val="single" w:sz="4" w:space="0" w:color="auto"/>
              <w:left w:val="single" w:sz="4" w:space="0" w:color="auto"/>
              <w:bottom w:val="single" w:sz="4" w:space="0" w:color="auto"/>
              <w:right w:val="single" w:sz="4" w:space="0" w:color="auto"/>
            </w:tcBorders>
            <w:shd w:val="clear" w:color="auto" w:fill="8496B0" w:themeFill="text2" w:themeFillTint="99"/>
            <w:vAlign w:val="center"/>
            <w:hideMark/>
          </w:tcPr>
          <w:p w14:paraId="0BA631CC" w14:textId="77777777" w:rsidR="00E072EB" w:rsidRPr="00B10440" w:rsidRDefault="00E072EB" w:rsidP="0048145C">
            <w:pPr>
              <w:rPr>
                <w:b/>
                <w:bCs/>
                <w:color w:val="000000" w:themeColor="text1"/>
                <w:sz w:val="20"/>
                <w:szCs w:val="20"/>
              </w:rPr>
            </w:pPr>
          </w:p>
        </w:tc>
        <w:tc>
          <w:tcPr>
            <w:tcW w:w="2977" w:type="dxa"/>
            <w:vMerge/>
            <w:tcBorders>
              <w:top w:val="single" w:sz="4" w:space="0" w:color="auto"/>
              <w:left w:val="single" w:sz="4" w:space="0" w:color="auto"/>
              <w:bottom w:val="single" w:sz="4" w:space="0" w:color="auto"/>
              <w:right w:val="single" w:sz="4" w:space="0" w:color="auto"/>
            </w:tcBorders>
            <w:shd w:val="clear" w:color="auto" w:fill="8496B0" w:themeFill="text2" w:themeFillTint="99"/>
            <w:vAlign w:val="center"/>
            <w:hideMark/>
          </w:tcPr>
          <w:p w14:paraId="01D108C6" w14:textId="77777777" w:rsidR="00E072EB" w:rsidRPr="00B10440" w:rsidRDefault="00E072EB" w:rsidP="0048145C">
            <w:pPr>
              <w:rPr>
                <w:b/>
                <w:bCs/>
                <w:color w:val="000000" w:themeColor="text1"/>
                <w:sz w:val="20"/>
                <w:szCs w:val="20"/>
              </w:rPr>
            </w:pPr>
          </w:p>
        </w:tc>
        <w:tc>
          <w:tcPr>
            <w:tcW w:w="1559" w:type="dxa"/>
            <w:vMerge/>
            <w:tcBorders>
              <w:top w:val="single" w:sz="4" w:space="0" w:color="auto"/>
              <w:left w:val="single" w:sz="4" w:space="0" w:color="auto"/>
              <w:bottom w:val="single" w:sz="4" w:space="0" w:color="000000"/>
              <w:right w:val="single" w:sz="4" w:space="0" w:color="auto"/>
            </w:tcBorders>
            <w:shd w:val="clear" w:color="auto" w:fill="8496B0" w:themeFill="text2" w:themeFillTint="99"/>
            <w:vAlign w:val="center"/>
            <w:hideMark/>
          </w:tcPr>
          <w:p w14:paraId="4B4A471B" w14:textId="77777777" w:rsidR="00E072EB" w:rsidRPr="00B10440" w:rsidRDefault="00E072EB" w:rsidP="0048145C">
            <w:pPr>
              <w:rPr>
                <w:b/>
                <w:bCs/>
                <w:color w:val="000000" w:themeColor="text1"/>
                <w:sz w:val="20"/>
                <w:szCs w:val="20"/>
              </w:rPr>
            </w:pPr>
          </w:p>
        </w:tc>
        <w:tc>
          <w:tcPr>
            <w:tcW w:w="1417" w:type="dxa"/>
            <w:tcBorders>
              <w:top w:val="nil"/>
              <w:left w:val="nil"/>
              <w:bottom w:val="single" w:sz="4" w:space="0" w:color="auto"/>
              <w:right w:val="single" w:sz="4" w:space="0" w:color="auto"/>
            </w:tcBorders>
            <w:shd w:val="clear" w:color="auto" w:fill="8496B0" w:themeFill="text2" w:themeFillTint="99"/>
            <w:vAlign w:val="center"/>
            <w:hideMark/>
          </w:tcPr>
          <w:p w14:paraId="7B96B2F8" w14:textId="77777777" w:rsidR="00E072EB" w:rsidRPr="00B10440" w:rsidRDefault="00E072EB" w:rsidP="0048145C">
            <w:pPr>
              <w:jc w:val="center"/>
              <w:rPr>
                <w:b/>
                <w:bCs/>
                <w:color w:val="000000" w:themeColor="text1"/>
                <w:sz w:val="20"/>
                <w:szCs w:val="20"/>
              </w:rPr>
            </w:pPr>
            <w:r w:rsidRPr="00B10440">
              <w:rPr>
                <w:b/>
                <w:bCs/>
                <w:color w:val="000000" w:themeColor="text1"/>
                <w:sz w:val="20"/>
                <w:szCs w:val="20"/>
              </w:rPr>
              <w:t>Male</w:t>
            </w:r>
          </w:p>
        </w:tc>
        <w:tc>
          <w:tcPr>
            <w:tcW w:w="1418" w:type="dxa"/>
            <w:tcBorders>
              <w:top w:val="nil"/>
              <w:left w:val="nil"/>
              <w:bottom w:val="single" w:sz="4" w:space="0" w:color="auto"/>
              <w:right w:val="single" w:sz="4" w:space="0" w:color="auto"/>
            </w:tcBorders>
            <w:shd w:val="clear" w:color="auto" w:fill="8496B0" w:themeFill="text2" w:themeFillTint="99"/>
            <w:vAlign w:val="center"/>
            <w:hideMark/>
          </w:tcPr>
          <w:p w14:paraId="5F5CD4F8" w14:textId="77777777" w:rsidR="00E072EB" w:rsidRPr="00B10440" w:rsidRDefault="00E072EB" w:rsidP="0048145C">
            <w:pPr>
              <w:jc w:val="center"/>
              <w:rPr>
                <w:b/>
                <w:bCs/>
                <w:color w:val="000000" w:themeColor="text1"/>
                <w:sz w:val="20"/>
                <w:szCs w:val="20"/>
              </w:rPr>
            </w:pPr>
            <w:r w:rsidRPr="00B10440">
              <w:rPr>
                <w:b/>
                <w:bCs/>
                <w:color w:val="000000" w:themeColor="text1"/>
                <w:sz w:val="20"/>
                <w:szCs w:val="20"/>
              </w:rPr>
              <w:t>Female</w:t>
            </w:r>
          </w:p>
        </w:tc>
        <w:tc>
          <w:tcPr>
            <w:tcW w:w="1276" w:type="dxa"/>
            <w:tcBorders>
              <w:top w:val="nil"/>
              <w:left w:val="nil"/>
              <w:bottom w:val="single" w:sz="4" w:space="0" w:color="auto"/>
              <w:right w:val="single" w:sz="4" w:space="0" w:color="auto"/>
            </w:tcBorders>
            <w:shd w:val="clear" w:color="auto" w:fill="8496B0" w:themeFill="text2" w:themeFillTint="99"/>
            <w:vAlign w:val="center"/>
            <w:hideMark/>
          </w:tcPr>
          <w:p w14:paraId="0763181F" w14:textId="77777777" w:rsidR="00E072EB" w:rsidRPr="00B10440" w:rsidRDefault="00E072EB" w:rsidP="0048145C">
            <w:pPr>
              <w:jc w:val="center"/>
              <w:rPr>
                <w:b/>
                <w:bCs/>
                <w:color w:val="000000" w:themeColor="text1"/>
                <w:sz w:val="20"/>
                <w:szCs w:val="20"/>
              </w:rPr>
            </w:pPr>
            <w:r w:rsidRPr="00B10440">
              <w:rPr>
                <w:b/>
                <w:bCs/>
                <w:color w:val="000000" w:themeColor="text1"/>
                <w:sz w:val="20"/>
                <w:szCs w:val="20"/>
              </w:rPr>
              <w:t>Male</w:t>
            </w:r>
          </w:p>
        </w:tc>
        <w:tc>
          <w:tcPr>
            <w:tcW w:w="1701" w:type="dxa"/>
            <w:tcBorders>
              <w:top w:val="nil"/>
              <w:left w:val="nil"/>
              <w:bottom w:val="single" w:sz="4" w:space="0" w:color="auto"/>
              <w:right w:val="single" w:sz="4" w:space="0" w:color="auto"/>
            </w:tcBorders>
            <w:shd w:val="clear" w:color="auto" w:fill="8496B0" w:themeFill="text2" w:themeFillTint="99"/>
            <w:vAlign w:val="center"/>
            <w:hideMark/>
          </w:tcPr>
          <w:p w14:paraId="7FA1118F" w14:textId="77777777" w:rsidR="00E072EB" w:rsidRPr="00B10440" w:rsidRDefault="00E072EB" w:rsidP="0048145C">
            <w:pPr>
              <w:jc w:val="center"/>
              <w:rPr>
                <w:b/>
                <w:bCs/>
                <w:color w:val="000000" w:themeColor="text1"/>
                <w:sz w:val="20"/>
                <w:szCs w:val="20"/>
              </w:rPr>
            </w:pPr>
            <w:r w:rsidRPr="00B10440">
              <w:rPr>
                <w:b/>
                <w:bCs/>
                <w:color w:val="000000" w:themeColor="text1"/>
                <w:sz w:val="20"/>
                <w:szCs w:val="20"/>
              </w:rPr>
              <w:t>Female</w:t>
            </w:r>
          </w:p>
        </w:tc>
      </w:tr>
      <w:tr w:rsidR="00C54B8D" w:rsidRPr="00B10440" w14:paraId="62D440C9" w14:textId="77777777" w:rsidTr="008D3F47">
        <w:trPr>
          <w:trHeight w:val="283"/>
        </w:trPr>
        <w:tc>
          <w:tcPr>
            <w:tcW w:w="1129" w:type="dxa"/>
            <w:vMerge w:val="restart"/>
            <w:tcBorders>
              <w:top w:val="nil"/>
              <w:left w:val="single" w:sz="4" w:space="0" w:color="auto"/>
              <w:bottom w:val="single" w:sz="4" w:space="0" w:color="auto"/>
              <w:right w:val="single" w:sz="4" w:space="0" w:color="auto"/>
            </w:tcBorders>
            <w:vAlign w:val="center"/>
            <w:hideMark/>
          </w:tcPr>
          <w:p w14:paraId="5FAFC724" w14:textId="77777777" w:rsidR="006A0211" w:rsidRPr="00B10440" w:rsidRDefault="006A0211" w:rsidP="006A0211">
            <w:pPr>
              <w:jc w:val="center"/>
              <w:rPr>
                <w:color w:val="000000" w:themeColor="text1"/>
                <w:sz w:val="20"/>
                <w:szCs w:val="20"/>
              </w:rPr>
            </w:pPr>
            <w:r w:rsidRPr="00B10440">
              <w:rPr>
                <w:color w:val="000000" w:themeColor="text1"/>
                <w:sz w:val="20"/>
                <w:szCs w:val="20"/>
              </w:rPr>
              <w:t>2022</w:t>
            </w:r>
          </w:p>
        </w:tc>
        <w:tc>
          <w:tcPr>
            <w:tcW w:w="1276" w:type="dxa"/>
            <w:vMerge w:val="restart"/>
            <w:tcBorders>
              <w:top w:val="nil"/>
              <w:left w:val="single" w:sz="4" w:space="0" w:color="auto"/>
              <w:bottom w:val="single" w:sz="4" w:space="0" w:color="auto"/>
              <w:right w:val="single" w:sz="4" w:space="0" w:color="auto"/>
            </w:tcBorders>
            <w:vAlign w:val="center"/>
            <w:hideMark/>
          </w:tcPr>
          <w:p w14:paraId="75778964" w14:textId="77777777" w:rsidR="006A0211" w:rsidRPr="00B10440" w:rsidRDefault="006A0211" w:rsidP="006A0211">
            <w:pPr>
              <w:jc w:val="center"/>
              <w:rPr>
                <w:color w:val="000000" w:themeColor="text1"/>
                <w:sz w:val="20"/>
                <w:szCs w:val="20"/>
              </w:rPr>
            </w:pPr>
            <w:r w:rsidRPr="00B10440">
              <w:rPr>
                <w:color w:val="000000" w:themeColor="text1"/>
                <w:sz w:val="20"/>
                <w:szCs w:val="20"/>
              </w:rPr>
              <w:t>Johor</w:t>
            </w:r>
          </w:p>
        </w:tc>
        <w:tc>
          <w:tcPr>
            <w:tcW w:w="1559" w:type="dxa"/>
            <w:tcBorders>
              <w:top w:val="nil"/>
              <w:left w:val="nil"/>
              <w:bottom w:val="single" w:sz="4" w:space="0" w:color="auto"/>
              <w:right w:val="single" w:sz="4" w:space="0" w:color="auto"/>
            </w:tcBorders>
            <w:vAlign w:val="center"/>
            <w:hideMark/>
          </w:tcPr>
          <w:p w14:paraId="05DEAEF4" w14:textId="77777777" w:rsidR="006A0211" w:rsidRPr="00B10440" w:rsidRDefault="006A0211" w:rsidP="006A0211">
            <w:pPr>
              <w:jc w:val="center"/>
              <w:rPr>
                <w:color w:val="000000" w:themeColor="text1"/>
                <w:sz w:val="20"/>
                <w:szCs w:val="20"/>
              </w:rPr>
            </w:pPr>
            <w:r w:rsidRPr="00B10440">
              <w:rPr>
                <w:color w:val="000000" w:themeColor="text1"/>
                <w:sz w:val="20"/>
                <w:szCs w:val="20"/>
              </w:rPr>
              <w:t>-</w:t>
            </w:r>
          </w:p>
        </w:tc>
        <w:tc>
          <w:tcPr>
            <w:tcW w:w="2977" w:type="dxa"/>
            <w:tcBorders>
              <w:top w:val="nil"/>
              <w:left w:val="nil"/>
              <w:bottom w:val="single" w:sz="4" w:space="0" w:color="auto"/>
              <w:right w:val="single" w:sz="4" w:space="0" w:color="auto"/>
            </w:tcBorders>
            <w:vAlign w:val="center"/>
            <w:hideMark/>
          </w:tcPr>
          <w:p w14:paraId="4AEA703A" w14:textId="77777777" w:rsidR="006A0211" w:rsidRPr="00B10440" w:rsidRDefault="006A0211" w:rsidP="006A0211">
            <w:pPr>
              <w:rPr>
                <w:color w:val="000000" w:themeColor="text1"/>
                <w:sz w:val="20"/>
                <w:szCs w:val="20"/>
              </w:rPr>
            </w:pPr>
            <w:r w:rsidRPr="00B10440">
              <w:rPr>
                <w:color w:val="000000" w:themeColor="text1"/>
                <w:sz w:val="20"/>
                <w:szCs w:val="20"/>
              </w:rPr>
              <w:t>No Information</w:t>
            </w:r>
          </w:p>
        </w:tc>
        <w:tc>
          <w:tcPr>
            <w:tcW w:w="1559" w:type="dxa"/>
            <w:tcBorders>
              <w:top w:val="nil"/>
              <w:left w:val="nil"/>
              <w:bottom w:val="single" w:sz="4" w:space="0" w:color="auto"/>
              <w:right w:val="single" w:sz="4" w:space="0" w:color="auto"/>
            </w:tcBorders>
            <w:vAlign w:val="center"/>
            <w:hideMark/>
          </w:tcPr>
          <w:p w14:paraId="1EE033A5" w14:textId="77777777" w:rsidR="006A0211" w:rsidRPr="00B10440" w:rsidRDefault="006A0211" w:rsidP="006A0211">
            <w:pPr>
              <w:jc w:val="center"/>
              <w:rPr>
                <w:color w:val="000000" w:themeColor="text1"/>
                <w:sz w:val="20"/>
                <w:szCs w:val="20"/>
              </w:rPr>
            </w:pPr>
            <w:r w:rsidRPr="00B10440">
              <w:rPr>
                <w:color w:val="000000" w:themeColor="text1"/>
                <w:sz w:val="20"/>
                <w:szCs w:val="20"/>
              </w:rPr>
              <w:t>24</w:t>
            </w:r>
          </w:p>
        </w:tc>
        <w:tc>
          <w:tcPr>
            <w:tcW w:w="1417" w:type="dxa"/>
            <w:tcBorders>
              <w:top w:val="nil"/>
              <w:left w:val="nil"/>
              <w:bottom w:val="single" w:sz="4" w:space="0" w:color="auto"/>
              <w:right w:val="single" w:sz="4" w:space="0" w:color="auto"/>
            </w:tcBorders>
            <w:vAlign w:val="center"/>
            <w:hideMark/>
          </w:tcPr>
          <w:p w14:paraId="1A29FADD" w14:textId="3B2ADF1F" w:rsidR="006A0211" w:rsidRPr="00B10440" w:rsidRDefault="006A0211" w:rsidP="006A0211">
            <w:pPr>
              <w:jc w:val="center"/>
              <w:rPr>
                <w:color w:val="000000" w:themeColor="text1"/>
                <w:sz w:val="20"/>
                <w:szCs w:val="20"/>
              </w:rPr>
            </w:pPr>
            <w:r w:rsidRPr="00B10440">
              <w:rPr>
                <w:color w:val="000000" w:themeColor="text1"/>
                <w:sz w:val="20"/>
                <w:szCs w:val="20"/>
              </w:rPr>
              <w:t>-</w:t>
            </w:r>
          </w:p>
        </w:tc>
        <w:tc>
          <w:tcPr>
            <w:tcW w:w="1418" w:type="dxa"/>
            <w:tcBorders>
              <w:top w:val="nil"/>
              <w:left w:val="nil"/>
              <w:bottom w:val="single" w:sz="4" w:space="0" w:color="auto"/>
              <w:right w:val="single" w:sz="4" w:space="0" w:color="auto"/>
            </w:tcBorders>
            <w:vAlign w:val="center"/>
            <w:hideMark/>
          </w:tcPr>
          <w:p w14:paraId="5789B36B" w14:textId="03C8E5AF" w:rsidR="006A0211" w:rsidRPr="00B10440" w:rsidRDefault="006A0211" w:rsidP="006A0211">
            <w:pPr>
              <w:jc w:val="center"/>
              <w:rPr>
                <w:color w:val="000000" w:themeColor="text1"/>
                <w:sz w:val="20"/>
                <w:szCs w:val="20"/>
              </w:rPr>
            </w:pPr>
            <w:r w:rsidRPr="00B10440">
              <w:rPr>
                <w:color w:val="000000" w:themeColor="text1"/>
                <w:sz w:val="20"/>
                <w:szCs w:val="20"/>
              </w:rPr>
              <w:t>-</w:t>
            </w:r>
          </w:p>
        </w:tc>
        <w:tc>
          <w:tcPr>
            <w:tcW w:w="1276" w:type="dxa"/>
            <w:tcBorders>
              <w:top w:val="nil"/>
              <w:left w:val="nil"/>
              <w:bottom w:val="single" w:sz="4" w:space="0" w:color="auto"/>
              <w:right w:val="single" w:sz="4" w:space="0" w:color="auto"/>
            </w:tcBorders>
            <w:hideMark/>
          </w:tcPr>
          <w:p w14:paraId="58B5067B" w14:textId="6F440A16" w:rsidR="006A0211" w:rsidRPr="00B10440" w:rsidRDefault="006A0211" w:rsidP="006A0211">
            <w:pPr>
              <w:jc w:val="center"/>
              <w:rPr>
                <w:color w:val="000000" w:themeColor="text1"/>
                <w:sz w:val="20"/>
                <w:szCs w:val="20"/>
              </w:rPr>
            </w:pPr>
            <w:r w:rsidRPr="00B10440">
              <w:rPr>
                <w:color w:val="000000" w:themeColor="text1"/>
                <w:sz w:val="20"/>
                <w:szCs w:val="20"/>
              </w:rPr>
              <w:t>-</w:t>
            </w:r>
          </w:p>
        </w:tc>
        <w:tc>
          <w:tcPr>
            <w:tcW w:w="1701" w:type="dxa"/>
            <w:tcBorders>
              <w:top w:val="nil"/>
              <w:left w:val="nil"/>
              <w:bottom w:val="single" w:sz="4" w:space="0" w:color="auto"/>
              <w:right w:val="single" w:sz="4" w:space="0" w:color="auto"/>
            </w:tcBorders>
            <w:hideMark/>
          </w:tcPr>
          <w:p w14:paraId="33C68B21" w14:textId="09514BA5" w:rsidR="006A0211" w:rsidRPr="00B10440" w:rsidRDefault="006A0211" w:rsidP="006A0211">
            <w:pPr>
              <w:jc w:val="center"/>
              <w:rPr>
                <w:color w:val="000000" w:themeColor="text1"/>
                <w:sz w:val="20"/>
                <w:szCs w:val="20"/>
              </w:rPr>
            </w:pPr>
            <w:r w:rsidRPr="00B10440">
              <w:rPr>
                <w:color w:val="000000" w:themeColor="text1"/>
                <w:sz w:val="20"/>
                <w:szCs w:val="20"/>
              </w:rPr>
              <w:t>-</w:t>
            </w:r>
          </w:p>
        </w:tc>
      </w:tr>
      <w:tr w:rsidR="00C54B8D" w:rsidRPr="00B10440" w14:paraId="53DD586C" w14:textId="77777777" w:rsidTr="008D3F47">
        <w:trPr>
          <w:trHeight w:val="283"/>
        </w:trPr>
        <w:tc>
          <w:tcPr>
            <w:tcW w:w="1129" w:type="dxa"/>
            <w:vMerge/>
            <w:tcBorders>
              <w:top w:val="nil"/>
              <w:left w:val="single" w:sz="4" w:space="0" w:color="auto"/>
              <w:bottom w:val="single" w:sz="4" w:space="0" w:color="auto"/>
              <w:right w:val="single" w:sz="4" w:space="0" w:color="auto"/>
            </w:tcBorders>
            <w:vAlign w:val="center"/>
            <w:hideMark/>
          </w:tcPr>
          <w:p w14:paraId="03C64A05" w14:textId="77777777" w:rsidR="006A0211" w:rsidRPr="00B10440" w:rsidRDefault="006A0211" w:rsidP="006A0211">
            <w:pPr>
              <w:rPr>
                <w:color w:val="000000" w:themeColor="text1"/>
                <w:sz w:val="20"/>
                <w:szCs w:val="20"/>
              </w:rPr>
            </w:pPr>
          </w:p>
        </w:tc>
        <w:tc>
          <w:tcPr>
            <w:tcW w:w="1276" w:type="dxa"/>
            <w:vMerge/>
            <w:tcBorders>
              <w:top w:val="nil"/>
              <w:left w:val="single" w:sz="4" w:space="0" w:color="auto"/>
              <w:bottom w:val="single" w:sz="4" w:space="0" w:color="auto"/>
              <w:right w:val="single" w:sz="4" w:space="0" w:color="auto"/>
            </w:tcBorders>
            <w:vAlign w:val="center"/>
            <w:hideMark/>
          </w:tcPr>
          <w:p w14:paraId="691263FA" w14:textId="77777777" w:rsidR="006A0211" w:rsidRPr="00B10440" w:rsidRDefault="006A0211" w:rsidP="006A0211">
            <w:pPr>
              <w:rPr>
                <w:color w:val="000000" w:themeColor="text1"/>
                <w:sz w:val="20"/>
                <w:szCs w:val="20"/>
              </w:rPr>
            </w:pPr>
          </w:p>
        </w:tc>
        <w:tc>
          <w:tcPr>
            <w:tcW w:w="1559" w:type="dxa"/>
            <w:tcBorders>
              <w:top w:val="nil"/>
              <w:left w:val="nil"/>
              <w:bottom w:val="single" w:sz="4" w:space="0" w:color="auto"/>
              <w:right w:val="single" w:sz="4" w:space="0" w:color="auto"/>
            </w:tcBorders>
            <w:vAlign w:val="center"/>
            <w:hideMark/>
          </w:tcPr>
          <w:p w14:paraId="01925693" w14:textId="77777777" w:rsidR="006A0211" w:rsidRPr="00B10440" w:rsidRDefault="006A0211" w:rsidP="006A0211">
            <w:pPr>
              <w:jc w:val="center"/>
              <w:rPr>
                <w:color w:val="000000" w:themeColor="text1"/>
                <w:sz w:val="20"/>
                <w:szCs w:val="20"/>
              </w:rPr>
            </w:pPr>
            <w:r w:rsidRPr="00B10440">
              <w:rPr>
                <w:color w:val="000000" w:themeColor="text1"/>
                <w:sz w:val="20"/>
                <w:szCs w:val="20"/>
              </w:rPr>
              <w:t>1</w:t>
            </w:r>
          </w:p>
        </w:tc>
        <w:tc>
          <w:tcPr>
            <w:tcW w:w="2977" w:type="dxa"/>
            <w:tcBorders>
              <w:top w:val="nil"/>
              <w:left w:val="nil"/>
              <w:bottom w:val="single" w:sz="4" w:space="0" w:color="auto"/>
              <w:right w:val="single" w:sz="4" w:space="0" w:color="auto"/>
            </w:tcBorders>
            <w:vAlign w:val="center"/>
            <w:hideMark/>
          </w:tcPr>
          <w:p w14:paraId="660FF654" w14:textId="77777777" w:rsidR="006A0211" w:rsidRPr="00B10440" w:rsidRDefault="006A0211" w:rsidP="006A0211">
            <w:pPr>
              <w:rPr>
                <w:color w:val="000000" w:themeColor="text1"/>
                <w:sz w:val="20"/>
                <w:szCs w:val="20"/>
              </w:rPr>
            </w:pPr>
            <w:r w:rsidRPr="00B10440">
              <w:rPr>
                <w:color w:val="000000" w:themeColor="text1"/>
                <w:sz w:val="20"/>
                <w:szCs w:val="20"/>
              </w:rPr>
              <w:t>Stage/Opera</w:t>
            </w:r>
          </w:p>
        </w:tc>
        <w:tc>
          <w:tcPr>
            <w:tcW w:w="1559" w:type="dxa"/>
            <w:tcBorders>
              <w:top w:val="nil"/>
              <w:left w:val="nil"/>
              <w:bottom w:val="single" w:sz="4" w:space="0" w:color="auto"/>
              <w:right w:val="single" w:sz="4" w:space="0" w:color="auto"/>
            </w:tcBorders>
            <w:vAlign w:val="center"/>
            <w:hideMark/>
          </w:tcPr>
          <w:p w14:paraId="0D69E5D0" w14:textId="77777777" w:rsidR="006A0211" w:rsidRPr="00B10440" w:rsidRDefault="006A0211" w:rsidP="006A0211">
            <w:pPr>
              <w:jc w:val="center"/>
              <w:rPr>
                <w:color w:val="000000" w:themeColor="text1"/>
                <w:sz w:val="20"/>
                <w:szCs w:val="20"/>
              </w:rPr>
            </w:pPr>
            <w:r w:rsidRPr="00B10440">
              <w:rPr>
                <w:color w:val="000000" w:themeColor="text1"/>
                <w:sz w:val="20"/>
                <w:szCs w:val="20"/>
              </w:rPr>
              <w:t>3</w:t>
            </w:r>
          </w:p>
        </w:tc>
        <w:tc>
          <w:tcPr>
            <w:tcW w:w="1417" w:type="dxa"/>
            <w:tcBorders>
              <w:top w:val="nil"/>
              <w:left w:val="nil"/>
              <w:bottom w:val="single" w:sz="4" w:space="0" w:color="auto"/>
              <w:right w:val="single" w:sz="4" w:space="0" w:color="auto"/>
            </w:tcBorders>
            <w:vAlign w:val="center"/>
            <w:hideMark/>
          </w:tcPr>
          <w:p w14:paraId="32A20DB7" w14:textId="77777777" w:rsidR="006A0211" w:rsidRPr="00B10440" w:rsidRDefault="006A0211" w:rsidP="006A0211">
            <w:pPr>
              <w:jc w:val="center"/>
              <w:rPr>
                <w:color w:val="000000" w:themeColor="text1"/>
                <w:sz w:val="20"/>
                <w:szCs w:val="20"/>
              </w:rPr>
            </w:pPr>
            <w:r w:rsidRPr="00B10440">
              <w:rPr>
                <w:color w:val="000000" w:themeColor="text1"/>
                <w:sz w:val="20"/>
                <w:szCs w:val="20"/>
              </w:rPr>
              <w:t>3</w:t>
            </w:r>
          </w:p>
        </w:tc>
        <w:tc>
          <w:tcPr>
            <w:tcW w:w="1418" w:type="dxa"/>
            <w:tcBorders>
              <w:top w:val="nil"/>
              <w:left w:val="nil"/>
              <w:bottom w:val="single" w:sz="4" w:space="0" w:color="auto"/>
              <w:right w:val="single" w:sz="4" w:space="0" w:color="auto"/>
            </w:tcBorders>
            <w:vAlign w:val="center"/>
            <w:hideMark/>
          </w:tcPr>
          <w:p w14:paraId="0DF50551" w14:textId="77777777" w:rsidR="006A0211" w:rsidRPr="00B10440" w:rsidRDefault="006A0211" w:rsidP="006A0211">
            <w:pPr>
              <w:jc w:val="center"/>
              <w:rPr>
                <w:color w:val="000000" w:themeColor="text1"/>
                <w:sz w:val="20"/>
                <w:szCs w:val="20"/>
              </w:rPr>
            </w:pPr>
            <w:r w:rsidRPr="00B10440">
              <w:rPr>
                <w:color w:val="000000" w:themeColor="text1"/>
                <w:sz w:val="20"/>
                <w:szCs w:val="20"/>
              </w:rPr>
              <w:t>1</w:t>
            </w:r>
          </w:p>
        </w:tc>
        <w:tc>
          <w:tcPr>
            <w:tcW w:w="1276" w:type="dxa"/>
            <w:tcBorders>
              <w:top w:val="nil"/>
              <w:left w:val="nil"/>
              <w:bottom w:val="single" w:sz="4" w:space="0" w:color="auto"/>
              <w:right w:val="single" w:sz="4" w:space="0" w:color="auto"/>
            </w:tcBorders>
            <w:hideMark/>
          </w:tcPr>
          <w:p w14:paraId="0BD9B41E" w14:textId="674CBA66" w:rsidR="006A0211" w:rsidRPr="00B10440" w:rsidRDefault="006A0211" w:rsidP="006A0211">
            <w:pPr>
              <w:jc w:val="center"/>
              <w:rPr>
                <w:color w:val="000000" w:themeColor="text1"/>
                <w:sz w:val="20"/>
                <w:szCs w:val="20"/>
              </w:rPr>
            </w:pPr>
            <w:r w:rsidRPr="00B10440">
              <w:rPr>
                <w:color w:val="000000" w:themeColor="text1"/>
                <w:sz w:val="20"/>
                <w:szCs w:val="20"/>
              </w:rPr>
              <w:t>-</w:t>
            </w:r>
          </w:p>
        </w:tc>
        <w:tc>
          <w:tcPr>
            <w:tcW w:w="1701" w:type="dxa"/>
            <w:tcBorders>
              <w:top w:val="nil"/>
              <w:left w:val="nil"/>
              <w:bottom w:val="single" w:sz="4" w:space="0" w:color="auto"/>
              <w:right w:val="single" w:sz="4" w:space="0" w:color="auto"/>
            </w:tcBorders>
            <w:hideMark/>
          </w:tcPr>
          <w:p w14:paraId="39DFA583" w14:textId="4EB1E694" w:rsidR="006A0211" w:rsidRPr="00B10440" w:rsidRDefault="006A0211" w:rsidP="006A0211">
            <w:pPr>
              <w:jc w:val="center"/>
              <w:rPr>
                <w:color w:val="000000" w:themeColor="text1"/>
                <w:sz w:val="20"/>
                <w:szCs w:val="20"/>
              </w:rPr>
            </w:pPr>
            <w:r w:rsidRPr="00B10440">
              <w:rPr>
                <w:color w:val="000000" w:themeColor="text1"/>
                <w:sz w:val="20"/>
                <w:szCs w:val="20"/>
              </w:rPr>
              <w:t>-</w:t>
            </w:r>
          </w:p>
        </w:tc>
      </w:tr>
      <w:tr w:rsidR="00C54B8D" w:rsidRPr="00B10440" w14:paraId="11235951" w14:textId="77777777" w:rsidTr="008D3F47">
        <w:trPr>
          <w:trHeight w:val="283"/>
        </w:trPr>
        <w:tc>
          <w:tcPr>
            <w:tcW w:w="1129" w:type="dxa"/>
            <w:vMerge/>
            <w:tcBorders>
              <w:top w:val="nil"/>
              <w:left w:val="single" w:sz="4" w:space="0" w:color="auto"/>
              <w:bottom w:val="single" w:sz="4" w:space="0" w:color="auto"/>
              <w:right w:val="single" w:sz="4" w:space="0" w:color="auto"/>
            </w:tcBorders>
            <w:vAlign w:val="center"/>
            <w:hideMark/>
          </w:tcPr>
          <w:p w14:paraId="6D960C29" w14:textId="77777777" w:rsidR="006A0211" w:rsidRPr="00B10440" w:rsidRDefault="006A0211" w:rsidP="006A0211">
            <w:pPr>
              <w:rPr>
                <w:color w:val="000000" w:themeColor="text1"/>
                <w:sz w:val="20"/>
                <w:szCs w:val="20"/>
              </w:rPr>
            </w:pPr>
          </w:p>
        </w:tc>
        <w:tc>
          <w:tcPr>
            <w:tcW w:w="1276" w:type="dxa"/>
            <w:vMerge w:val="restart"/>
            <w:tcBorders>
              <w:top w:val="nil"/>
              <w:left w:val="single" w:sz="4" w:space="0" w:color="auto"/>
              <w:bottom w:val="single" w:sz="4" w:space="0" w:color="auto"/>
              <w:right w:val="single" w:sz="4" w:space="0" w:color="auto"/>
            </w:tcBorders>
            <w:vAlign w:val="center"/>
            <w:hideMark/>
          </w:tcPr>
          <w:p w14:paraId="305D746F" w14:textId="77777777" w:rsidR="006A0211" w:rsidRPr="00B10440" w:rsidRDefault="006A0211" w:rsidP="006A0211">
            <w:pPr>
              <w:jc w:val="center"/>
              <w:rPr>
                <w:color w:val="000000" w:themeColor="text1"/>
                <w:sz w:val="20"/>
                <w:szCs w:val="20"/>
              </w:rPr>
            </w:pPr>
            <w:r w:rsidRPr="00B10440">
              <w:rPr>
                <w:color w:val="000000" w:themeColor="text1"/>
                <w:sz w:val="20"/>
                <w:szCs w:val="20"/>
              </w:rPr>
              <w:t>Kedah</w:t>
            </w:r>
          </w:p>
        </w:tc>
        <w:tc>
          <w:tcPr>
            <w:tcW w:w="1559" w:type="dxa"/>
            <w:tcBorders>
              <w:top w:val="nil"/>
              <w:left w:val="nil"/>
              <w:bottom w:val="single" w:sz="4" w:space="0" w:color="auto"/>
              <w:right w:val="single" w:sz="4" w:space="0" w:color="auto"/>
            </w:tcBorders>
            <w:vAlign w:val="center"/>
            <w:hideMark/>
          </w:tcPr>
          <w:p w14:paraId="0C48A39D" w14:textId="77777777" w:rsidR="006A0211" w:rsidRPr="00B10440" w:rsidRDefault="006A0211" w:rsidP="006A0211">
            <w:pPr>
              <w:jc w:val="center"/>
              <w:rPr>
                <w:color w:val="000000" w:themeColor="text1"/>
                <w:sz w:val="20"/>
                <w:szCs w:val="20"/>
              </w:rPr>
            </w:pPr>
            <w:r w:rsidRPr="00B10440">
              <w:rPr>
                <w:color w:val="000000" w:themeColor="text1"/>
                <w:sz w:val="20"/>
                <w:szCs w:val="20"/>
              </w:rPr>
              <w:t>-</w:t>
            </w:r>
          </w:p>
        </w:tc>
        <w:tc>
          <w:tcPr>
            <w:tcW w:w="2977" w:type="dxa"/>
            <w:tcBorders>
              <w:top w:val="nil"/>
              <w:left w:val="nil"/>
              <w:bottom w:val="single" w:sz="4" w:space="0" w:color="auto"/>
              <w:right w:val="single" w:sz="4" w:space="0" w:color="auto"/>
            </w:tcBorders>
            <w:vAlign w:val="center"/>
            <w:hideMark/>
          </w:tcPr>
          <w:p w14:paraId="59B976FB" w14:textId="77777777" w:rsidR="006A0211" w:rsidRPr="00B10440" w:rsidRDefault="006A0211" w:rsidP="006A0211">
            <w:pPr>
              <w:rPr>
                <w:color w:val="000000" w:themeColor="text1"/>
                <w:sz w:val="20"/>
                <w:szCs w:val="20"/>
              </w:rPr>
            </w:pPr>
            <w:r w:rsidRPr="00B10440">
              <w:rPr>
                <w:color w:val="000000" w:themeColor="text1"/>
                <w:sz w:val="20"/>
                <w:szCs w:val="20"/>
              </w:rPr>
              <w:t>No Information</w:t>
            </w:r>
          </w:p>
        </w:tc>
        <w:tc>
          <w:tcPr>
            <w:tcW w:w="1559" w:type="dxa"/>
            <w:tcBorders>
              <w:top w:val="nil"/>
              <w:left w:val="nil"/>
              <w:bottom w:val="single" w:sz="4" w:space="0" w:color="auto"/>
              <w:right w:val="single" w:sz="4" w:space="0" w:color="auto"/>
            </w:tcBorders>
            <w:vAlign w:val="center"/>
            <w:hideMark/>
          </w:tcPr>
          <w:p w14:paraId="3B1656D2" w14:textId="77777777" w:rsidR="006A0211" w:rsidRPr="00B10440" w:rsidRDefault="006A0211" w:rsidP="006A0211">
            <w:pPr>
              <w:jc w:val="center"/>
              <w:rPr>
                <w:color w:val="000000" w:themeColor="text1"/>
                <w:sz w:val="20"/>
                <w:szCs w:val="20"/>
              </w:rPr>
            </w:pPr>
            <w:r w:rsidRPr="00B10440">
              <w:rPr>
                <w:color w:val="000000" w:themeColor="text1"/>
                <w:sz w:val="20"/>
                <w:szCs w:val="20"/>
              </w:rPr>
              <w:t>2</w:t>
            </w:r>
          </w:p>
        </w:tc>
        <w:tc>
          <w:tcPr>
            <w:tcW w:w="1417" w:type="dxa"/>
            <w:tcBorders>
              <w:top w:val="nil"/>
              <w:left w:val="nil"/>
              <w:bottom w:val="single" w:sz="4" w:space="0" w:color="auto"/>
              <w:right w:val="single" w:sz="4" w:space="0" w:color="auto"/>
            </w:tcBorders>
            <w:hideMark/>
          </w:tcPr>
          <w:p w14:paraId="630D95BF" w14:textId="11F03376" w:rsidR="006A0211" w:rsidRPr="00B10440" w:rsidRDefault="006A0211" w:rsidP="006A0211">
            <w:pPr>
              <w:jc w:val="center"/>
              <w:rPr>
                <w:color w:val="000000" w:themeColor="text1"/>
                <w:sz w:val="20"/>
                <w:szCs w:val="20"/>
              </w:rPr>
            </w:pPr>
            <w:r w:rsidRPr="00B10440">
              <w:rPr>
                <w:color w:val="000000" w:themeColor="text1"/>
                <w:sz w:val="20"/>
                <w:szCs w:val="20"/>
              </w:rPr>
              <w:t>-</w:t>
            </w:r>
          </w:p>
        </w:tc>
        <w:tc>
          <w:tcPr>
            <w:tcW w:w="1418" w:type="dxa"/>
            <w:tcBorders>
              <w:top w:val="nil"/>
              <w:left w:val="nil"/>
              <w:bottom w:val="single" w:sz="4" w:space="0" w:color="auto"/>
              <w:right w:val="single" w:sz="4" w:space="0" w:color="auto"/>
            </w:tcBorders>
            <w:hideMark/>
          </w:tcPr>
          <w:p w14:paraId="1B36A9F7" w14:textId="35450D39" w:rsidR="006A0211" w:rsidRPr="00B10440" w:rsidRDefault="006A0211" w:rsidP="006A0211">
            <w:pPr>
              <w:jc w:val="center"/>
              <w:rPr>
                <w:color w:val="000000" w:themeColor="text1"/>
                <w:sz w:val="20"/>
                <w:szCs w:val="20"/>
              </w:rPr>
            </w:pPr>
            <w:r w:rsidRPr="00B10440">
              <w:rPr>
                <w:color w:val="000000" w:themeColor="text1"/>
                <w:sz w:val="20"/>
                <w:szCs w:val="20"/>
              </w:rPr>
              <w:t>-</w:t>
            </w:r>
          </w:p>
        </w:tc>
        <w:tc>
          <w:tcPr>
            <w:tcW w:w="1276" w:type="dxa"/>
            <w:tcBorders>
              <w:top w:val="nil"/>
              <w:left w:val="nil"/>
              <w:bottom w:val="single" w:sz="4" w:space="0" w:color="auto"/>
              <w:right w:val="single" w:sz="4" w:space="0" w:color="auto"/>
            </w:tcBorders>
            <w:hideMark/>
          </w:tcPr>
          <w:p w14:paraId="1B231996" w14:textId="28682257" w:rsidR="006A0211" w:rsidRPr="00B10440" w:rsidRDefault="006A0211" w:rsidP="006A0211">
            <w:pPr>
              <w:jc w:val="center"/>
              <w:rPr>
                <w:color w:val="000000" w:themeColor="text1"/>
                <w:sz w:val="20"/>
                <w:szCs w:val="20"/>
              </w:rPr>
            </w:pPr>
            <w:r w:rsidRPr="00B10440">
              <w:rPr>
                <w:color w:val="000000" w:themeColor="text1"/>
                <w:sz w:val="20"/>
                <w:szCs w:val="20"/>
              </w:rPr>
              <w:t>-</w:t>
            </w:r>
          </w:p>
        </w:tc>
        <w:tc>
          <w:tcPr>
            <w:tcW w:w="1701" w:type="dxa"/>
            <w:tcBorders>
              <w:top w:val="nil"/>
              <w:left w:val="nil"/>
              <w:bottom w:val="single" w:sz="4" w:space="0" w:color="auto"/>
              <w:right w:val="single" w:sz="4" w:space="0" w:color="auto"/>
            </w:tcBorders>
            <w:hideMark/>
          </w:tcPr>
          <w:p w14:paraId="2C995374" w14:textId="6629588C" w:rsidR="006A0211" w:rsidRPr="00B10440" w:rsidRDefault="006A0211" w:rsidP="006A0211">
            <w:pPr>
              <w:jc w:val="center"/>
              <w:rPr>
                <w:color w:val="000000" w:themeColor="text1"/>
                <w:sz w:val="20"/>
                <w:szCs w:val="20"/>
              </w:rPr>
            </w:pPr>
            <w:r w:rsidRPr="00B10440">
              <w:rPr>
                <w:color w:val="000000" w:themeColor="text1"/>
                <w:sz w:val="20"/>
                <w:szCs w:val="20"/>
              </w:rPr>
              <w:t>-</w:t>
            </w:r>
          </w:p>
        </w:tc>
      </w:tr>
      <w:tr w:rsidR="00C54B8D" w:rsidRPr="00B10440" w14:paraId="62640273" w14:textId="77777777" w:rsidTr="008D3F47">
        <w:trPr>
          <w:trHeight w:val="283"/>
        </w:trPr>
        <w:tc>
          <w:tcPr>
            <w:tcW w:w="1129" w:type="dxa"/>
            <w:vMerge/>
            <w:tcBorders>
              <w:top w:val="nil"/>
              <w:left w:val="single" w:sz="4" w:space="0" w:color="auto"/>
              <w:bottom w:val="single" w:sz="4" w:space="0" w:color="auto"/>
              <w:right w:val="single" w:sz="4" w:space="0" w:color="auto"/>
            </w:tcBorders>
            <w:vAlign w:val="center"/>
            <w:hideMark/>
          </w:tcPr>
          <w:p w14:paraId="1426398B" w14:textId="77777777" w:rsidR="006A0211" w:rsidRPr="00B10440" w:rsidRDefault="006A0211" w:rsidP="006A0211">
            <w:pPr>
              <w:rPr>
                <w:color w:val="000000" w:themeColor="text1"/>
                <w:sz w:val="20"/>
                <w:szCs w:val="20"/>
              </w:rPr>
            </w:pPr>
          </w:p>
        </w:tc>
        <w:tc>
          <w:tcPr>
            <w:tcW w:w="1276" w:type="dxa"/>
            <w:vMerge/>
            <w:tcBorders>
              <w:top w:val="nil"/>
              <w:left w:val="single" w:sz="4" w:space="0" w:color="auto"/>
              <w:bottom w:val="single" w:sz="4" w:space="0" w:color="auto"/>
              <w:right w:val="single" w:sz="4" w:space="0" w:color="auto"/>
            </w:tcBorders>
            <w:vAlign w:val="center"/>
            <w:hideMark/>
          </w:tcPr>
          <w:p w14:paraId="197A370E" w14:textId="77777777" w:rsidR="006A0211" w:rsidRPr="00B10440" w:rsidRDefault="006A0211" w:rsidP="006A0211">
            <w:pPr>
              <w:rPr>
                <w:color w:val="000000" w:themeColor="text1"/>
                <w:sz w:val="20"/>
                <w:szCs w:val="20"/>
              </w:rPr>
            </w:pPr>
          </w:p>
        </w:tc>
        <w:tc>
          <w:tcPr>
            <w:tcW w:w="1559" w:type="dxa"/>
            <w:tcBorders>
              <w:top w:val="nil"/>
              <w:left w:val="nil"/>
              <w:bottom w:val="single" w:sz="4" w:space="0" w:color="auto"/>
              <w:right w:val="single" w:sz="4" w:space="0" w:color="auto"/>
            </w:tcBorders>
            <w:vAlign w:val="center"/>
            <w:hideMark/>
          </w:tcPr>
          <w:p w14:paraId="009ED85A" w14:textId="77777777" w:rsidR="006A0211" w:rsidRPr="00B10440" w:rsidRDefault="006A0211" w:rsidP="006A0211">
            <w:pPr>
              <w:jc w:val="center"/>
              <w:rPr>
                <w:color w:val="000000" w:themeColor="text1"/>
                <w:sz w:val="20"/>
                <w:szCs w:val="20"/>
              </w:rPr>
            </w:pPr>
            <w:r w:rsidRPr="00B10440">
              <w:rPr>
                <w:color w:val="000000" w:themeColor="text1"/>
                <w:sz w:val="20"/>
                <w:szCs w:val="20"/>
              </w:rPr>
              <w:t>3</w:t>
            </w:r>
          </w:p>
        </w:tc>
        <w:tc>
          <w:tcPr>
            <w:tcW w:w="2977" w:type="dxa"/>
            <w:tcBorders>
              <w:top w:val="nil"/>
              <w:left w:val="nil"/>
              <w:bottom w:val="single" w:sz="4" w:space="0" w:color="auto"/>
              <w:right w:val="single" w:sz="4" w:space="0" w:color="auto"/>
            </w:tcBorders>
            <w:vAlign w:val="center"/>
            <w:hideMark/>
          </w:tcPr>
          <w:p w14:paraId="68DE9403" w14:textId="77777777" w:rsidR="006A0211" w:rsidRPr="00B10440" w:rsidRDefault="006A0211" w:rsidP="006A0211">
            <w:pPr>
              <w:rPr>
                <w:color w:val="000000" w:themeColor="text1"/>
                <w:sz w:val="20"/>
                <w:szCs w:val="20"/>
              </w:rPr>
            </w:pPr>
            <w:r w:rsidRPr="00B10440">
              <w:rPr>
                <w:color w:val="000000" w:themeColor="text1"/>
                <w:sz w:val="20"/>
                <w:szCs w:val="20"/>
              </w:rPr>
              <w:t>Roadshow/Fun-Fair/Circus</w:t>
            </w:r>
          </w:p>
        </w:tc>
        <w:tc>
          <w:tcPr>
            <w:tcW w:w="1559" w:type="dxa"/>
            <w:tcBorders>
              <w:top w:val="nil"/>
              <w:left w:val="nil"/>
              <w:bottom w:val="single" w:sz="4" w:space="0" w:color="auto"/>
              <w:right w:val="single" w:sz="4" w:space="0" w:color="auto"/>
            </w:tcBorders>
            <w:vAlign w:val="center"/>
            <w:hideMark/>
          </w:tcPr>
          <w:p w14:paraId="3DE13472" w14:textId="77777777" w:rsidR="006A0211" w:rsidRPr="00B10440" w:rsidRDefault="006A0211" w:rsidP="006A0211">
            <w:pPr>
              <w:jc w:val="center"/>
              <w:rPr>
                <w:color w:val="000000" w:themeColor="text1"/>
                <w:sz w:val="20"/>
                <w:szCs w:val="20"/>
              </w:rPr>
            </w:pPr>
            <w:r w:rsidRPr="00B10440">
              <w:rPr>
                <w:color w:val="000000" w:themeColor="text1"/>
                <w:sz w:val="20"/>
                <w:szCs w:val="20"/>
              </w:rPr>
              <w:t>1</w:t>
            </w:r>
          </w:p>
        </w:tc>
        <w:tc>
          <w:tcPr>
            <w:tcW w:w="1417" w:type="dxa"/>
            <w:tcBorders>
              <w:top w:val="nil"/>
              <w:left w:val="nil"/>
              <w:bottom w:val="single" w:sz="4" w:space="0" w:color="auto"/>
              <w:right w:val="single" w:sz="4" w:space="0" w:color="auto"/>
            </w:tcBorders>
            <w:hideMark/>
          </w:tcPr>
          <w:p w14:paraId="03A5DA4D" w14:textId="6E92D649" w:rsidR="006A0211" w:rsidRPr="00B10440" w:rsidRDefault="006A0211" w:rsidP="006A0211">
            <w:pPr>
              <w:jc w:val="center"/>
              <w:rPr>
                <w:color w:val="000000" w:themeColor="text1"/>
                <w:sz w:val="20"/>
                <w:szCs w:val="20"/>
              </w:rPr>
            </w:pPr>
            <w:r w:rsidRPr="00B10440">
              <w:rPr>
                <w:color w:val="000000" w:themeColor="text1"/>
                <w:sz w:val="20"/>
                <w:szCs w:val="20"/>
              </w:rPr>
              <w:t>-</w:t>
            </w:r>
          </w:p>
        </w:tc>
        <w:tc>
          <w:tcPr>
            <w:tcW w:w="1418" w:type="dxa"/>
            <w:tcBorders>
              <w:top w:val="nil"/>
              <w:left w:val="nil"/>
              <w:bottom w:val="single" w:sz="4" w:space="0" w:color="auto"/>
              <w:right w:val="single" w:sz="4" w:space="0" w:color="auto"/>
            </w:tcBorders>
            <w:hideMark/>
          </w:tcPr>
          <w:p w14:paraId="0CB46A22" w14:textId="1B3F8732" w:rsidR="006A0211" w:rsidRPr="00B10440" w:rsidRDefault="006A0211" w:rsidP="006A0211">
            <w:pPr>
              <w:jc w:val="center"/>
              <w:rPr>
                <w:color w:val="000000" w:themeColor="text1"/>
                <w:sz w:val="20"/>
                <w:szCs w:val="20"/>
              </w:rPr>
            </w:pPr>
            <w:r w:rsidRPr="00B10440">
              <w:rPr>
                <w:color w:val="000000" w:themeColor="text1"/>
                <w:sz w:val="20"/>
                <w:szCs w:val="20"/>
              </w:rPr>
              <w:t>-</w:t>
            </w:r>
          </w:p>
        </w:tc>
        <w:tc>
          <w:tcPr>
            <w:tcW w:w="1276" w:type="dxa"/>
            <w:tcBorders>
              <w:top w:val="nil"/>
              <w:left w:val="nil"/>
              <w:bottom w:val="single" w:sz="4" w:space="0" w:color="auto"/>
              <w:right w:val="single" w:sz="4" w:space="0" w:color="auto"/>
            </w:tcBorders>
            <w:hideMark/>
          </w:tcPr>
          <w:p w14:paraId="005849A3" w14:textId="3FA4A32C" w:rsidR="006A0211" w:rsidRPr="00B10440" w:rsidRDefault="006A0211" w:rsidP="006A0211">
            <w:pPr>
              <w:jc w:val="center"/>
              <w:rPr>
                <w:color w:val="000000" w:themeColor="text1"/>
                <w:sz w:val="20"/>
                <w:szCs w:val="20"/>
              </w:rPr>
            </w:pPr>
            <w:r w:rsidRPr="00B10440">
              <w:rPr>
                <w:color w:val="000000" w:themeColor="text1"/>
                <w:sz w:val="20"/>
                <w:szCs w:val="20"/>
              </w:rPr>
              <w:t>-</w:t>
            </w:r>
          </w:p>
        </w:tc>
        <w:tc>
          <w:tcPr>
            <w:tcW w:w="1701" w:type="dxa"/>
            <w:tcBorders>
              <w:top w:val="nil"/>
              <w:left w:val="nil"/>
              <w:bottom w:val="single" w:sz="4" w:space="0" w:color="auto"/>
              <w:right w:val="single" w:sz="4" w:space="0" w:color="auto"/>
            </w:tcBorders>
            <w:hideMark/>
          </w:tcPr>
          <w:p w14:paraId="560D96EE" w14:textId="606EBFAA" w:rsidR="006A0211" w:rsidRPr="00B10440" w:rsidRDefault="006A0211" w:rsidP="006A0211">
            <w:pPr>
              <w:jc w:val="center"/>
              <w:rPr>
                <w:color w:val="000000" w:themeColor="text1"/>
                <w:sz w:val="20"/>
                <w:szCs w:val="20"/>
              </w:rPr>
            </w:pPr>
            <w:r w:rsidRPr="00B10440">
              <w:rPr>
                <w:color w:val="000000" w:themeColor="text1"/>
                <w:sz w:val="20"/>
                <w:szCs w:val="20"/>
              </w:rPr>
              <w:t>-</w:t>
            </w:r>
          </w:p>
        </w:tc>
      </w:tr>
      <w:tr w:rsidR="00C54B8D" w:rsidRPr="00B10440" w14:paraId="14719CFD" w14:textId="77777777" w:rsidTr="008D3F47">
        <w:trPr>
          <w:trHeight w:val="283"/>
        </w:trPr>
        <w:tc>
          <w:tcPr>
            <w:tcW w:w="1129" w:type="dxa"/>
            <w:vMerge/>
            <w:tcBorders>
              <w:top w:val="nil"/>
              <w:left w:val="single" w:sz="4" w:space="0" w:color="auto"/>
              <w:bottom w:val="single" w:sz="4" w:space="0" w:color="auto"/>
              <w:right w:val="single" w:sz="4" w:space="0" w:color="auto"/>
            </w:tcBorders>
            <w:vAlign w:val="center"/>
            <w:hideMark/>
          </w:tcPr>
          <w:p w14:paraId="31BEE3C6" w14:textId="77777777" w:rsidR="006A0211" w:rsidRPr="00B10440" w:rsidRDefault="006A0211" w:rsidP="006A0211">
            <w:pPr>
              <w:rPr>
                <w:color w:val="000000" w:themeColor="text1"/>
                <w:sz w:val="20"/>
                <w:szCs w:val="20"/>
              </w:rPr>
            </w:pPr>
          </w:p>
        </w:tc>
        <w:tc>
          <w:tcPr>
            <w:tcW w:w="1276" w:type="dxa"/>
            <w:vMerge w:val="restart"/>
            <w:tcBorders>
              <w:top w:val="nil"/>
              <w:left w:val="single" w:sz="4" w:space="0" w:color="auto"/>
              <w:bottom w:val="single" w:sz="4" w:space="0" w:color="auto"/>
              <w:right w:val="single" w:sz="4" w:space="0" w:color="auto"/>
            </w:tcBorders>
            <w:vAlign w:val="center"/>
            <w:hideMark/>
          </w:tcPr>
          <w:p w14:paraId="0334EF49" w14:textId="77777777" w:rsidR="006A0211" w:rsidRPr="00B10440" w:rsidRDefault="006A0211" w:rsidP="006A0211">
            <w:pPr>
              <w:jc w:val="center"/>
              <w:rPr>
                <w:color w:val="000000" w:themeColor="text1"/>
                <w:sz w:val="20"/>
                <w:szCs w:val="20"/>
              </w:rPr>
            </w:pPr>
            <w:r w:rsidRPr="00B10440">
              <w:rPr>
                <w:color w:val="000000" w:themeColor="text1"/>
                <w:sz w:val="20"/>
                <w:szCs w:val="20"/>
              </w:rPr>
              <w:t>Perak</w:t>
            </w:r>
          </w:p>
        </w:tc>
        <w:tc>
          <w:tcPr>
            <w:tcW w:w="1559" w:type="dxa"/>
            <w:tcBorders>
              <w:top w:val="nil"/>
              <w:left w:val="nil"/>
              <w:bottom w:val="single" w:sz="4" w:space="0" w:color="auto"/>
              <w:right w:val="single" w:sz="4" w:space="0" w:color="auto"/>
            </w:tcBorders>
            <w:vAlign w:val="center"/>
            <w:hideMark/>
          </w:tcPr>
          <w:p w14:paraId="20CC7A85" w14:textId="77777777" w:rsidR="006A0211" w:rsidRPr="00B10440" w:rsidRDefault="006A0211" w:rsidP="006A0211">
            <w:pPr>
              <w:jc w:val="center"/>
              <w:rPr>
                <w:color w:val="000000" w:themeColor="text1"/>
                <w:sz w:val="20"/>
                <w:szCs w:val="20"/>
              </w:rPr>
            </w:pPr>
            <w:r w:rsidRPr="00B10440">
              <w:rPr>
                <w:color w:val="000000" w:themeColor="text1"/>
                <w:sz w:val="20"/>
                <w:szCs w:val="20"/>
              </w:rPr>
              <w:t>-</w:t>
            </w:r>
          </w:p>
        </w:tc>
        <w:tc>
          <w:tcPr>
            <w:tcW w:w="2977" w:type="dxa"/>
            <w:tcBorders>
              <w:top w:val="nil"/>
              <w:left w:val="nil"/>
              <w:bottom w:val="single" w:sz="4" w:space="0" w:color="auto"/>
              <w:right w:val="single" w:sz="4" w:space="0" w:color="auto"/>
            </w:tcBorders>
            <w:vAlign w:val="center"/>
            <w:hideMark/>
          </w:tcPr>
          <w:p w14:paraId="5F85003B" w14:textId="77777777" w:rsidR="006A0211" w:rsidRPr="00B10440" w:rsidRDefault="006A0211" w:rsidP="006A0211">
            <w:pPr>
              <w:rPr>
                <w:color w:val="000000" w:themeColor="text1"/>
                <w:sz w:val="20"/>
                <w:szCs w:val="20"/>
              </w:rPr>
            </w:pPr>
            <w:r w:rsidRPr="00B10440">
              <w:rPr>
                <w:color w:val="000000" w:themeColor="text1"/>
                <w:sz w:val="20"/>
                <w:szCs w:val="20"/>
              </w:rPr>
              <w:t>No Information</w:t>
            </w:r>
          </w:p>
        </w:tc>
        <w:tc>
          <w:tcPr>
            <w:tcW w:w="1559" w:type="dxa"/>
            <w:tcBorders>
              <w:top w:val="nil"/>
              <w:left w:val="nil"/>
              <w:bottom w:val="single" w:sz="4" w:space="0" w:color="auto"/>
              <w:right w:val="single" w:sz="4" w:space="0" w:color="auto"/>
            </w:tcBorders>
            <w:vAlign w:val="center"/>
            <w:hideMark/>
          </w:tcPr>
          <w:p w14:paraId="0C66C5F5" w14:textId="77777777" w:rsidR="006A0211" w:rsidRPr="00B10440" w:rsidRDefault="006A0211" w:rsidP="006A0211">
            <w:pPr>
              <w:jc w:val="center"/>
              <w:rPr>
                <w:color w:val="000000" w:themeColor="text1"/>
                <w:sz w:val="20"/>
                <w:szCs w:val="20"/>
              </w:rPr>
            </w:pPr>
            <w:r w:rsidRPr="00B10440">
              <w:rPr>
                <w:color w:val="000000" w:themeColor="text1"/>
                <w:sz w:val="20"/>
                <w:szCs w:val="20"/>
              </w:rPr>
              <w:t>28</w:t>
            </w:r>
          </w:p>
        </w:tc>
        <w:tc>
          <w:tcPr>
            <w:tcW w:w="1417" w:type="dxa"/>
            <w:tcBorders>
              <w:top w:val="nil"/>
              <w:left w:val="nil"/>
              <w:bottom w:val="single" w:sz="4" w:space="0" w:color="auto"/>
              <w:right w:val="single" w:sz="4" w:space="0" w:color="auto"/>
            </w:tcBorders>
            <w:hideMark/>
          </w:tcPr>
          <w:p w14:paraId="5DC4F868" w14:textId="63AEA1C8" w:rsidR="006A0211" w:rsidRPr="00B10440" w:rsidRDefault="006A0211" w:rsidP="006A0211">
            <w:pPr>
              <w:jc w:val="center"/>
              <w:rPr>
                <w:color w:val="000000" w:themeColor="text1"/>
                <w:sz w:val="20"/>
                <w:szCs w:val="20"/>
              </w:rPr>
            </w:pPr>
            <w:r w:rsidRPr="00B10440">
              <w:rPr>
                <w:color w:val="000000" w:themeColor="text1"/>
                <w:sz w:val="20"/>
                <w:szCs w:val="20"/>
              </w:rPr>
              <w:t>-</w:t>
            </w:r>
          </w:p>
        </w:tc>
        <w:tc>
          <w:tcPr>
            <w:tcW w:w="1418" w:type="dxa"/>
            <w:tcBorders>
              <w:top w:val="nil"/>
              <w:left w:val="nil"/>
              <w:bottom w:val="single" w:sz="4" w:space="0" w:color="auto"/>
              <w:right w:val="single" w:sz="4" w:space="0" w:color="auto"/>
            </w:tcBorders>
            <w:hideMark/>
          </w:tcPr>
          <w:p w14:paraId="687A94A8" w14:textId="76ABE178" w:rsidR="006A0211" w:rsidRPr="00B10440" w:rsidRDefault="006A0211" w:rsidP="006A0211">
            <w:pPr>
              <w:jc w:val="center"/>
              <w:rPr>
                <w:color w:val="000000" w:themeColor="text1"/>
                <w:sz w:val="20"/>
                <w:szCs w:val="20"/>
              </w:rPr>
            </w:pPr>
            <w:r w:rsidRPr="00B10440">
              <w:rPr>
                <w:color w:val="000000" w:themeColor="text1"/>
                <w:sz w:val="20"/>
                <w:szCs w:val="20"/>
              </w:rPr>
              <w:t>-</w:t>
            </w:r>
          </w:p>
        </w:tc>
        <w:tc>
          <w:tcPr>
            <w:tcW w:w="1276" w:type="dxa"/>
            <w:tcBorders>
              <w:top w:val="nil"/>
              <w:left w:val="nil"/>
              <w:bottom w:val="single" w:sz="4" w:space="0" w:color="auto"/>
              <w:right w:val="single" w:sz="4" w:space="0" w:color="auto"/>
            </w:tcBorders>
            <w:hideMark/>
          </w:tcPr>
          <w:p w14:paraId="41A5D9EE" w14:textId="7247BEBB" w:rsidR="006A0211" w:rsidRPr="00B10440" w:rsidRDefault="006A0211" w:rsidP="006A0211">
            <w:pPr>
              <w:jc w:val="center"/>
              <w:rPr>
                <w:color w:val="000000" w:themeColor="text1"/>
                <w:sz w:val="20"/>
                <w:szCs w:val="20"/>
              </w:rPr>
            </w:pPr>
            <w:r w:rsidRPr="00B10440">
              <w:rPr>
                <w:color w:val="000000" w:themeColor="text1"/>
                <w:sz w:val="20"/>
                <w:szCs w:val="20"/>
              </w:rPr>
              <w:t>-</w:t>
            </w:r>
          </w:p>
        </w:tc>
        <w:tc>
          <w:tcPr>
            <w:tcW w:w="1701" w:type="dxa"/>
            <w:tcBorders>
              <w:top w:val="nil"/>
              <w:left w:val="nil"/>
              <w:bottom w:val="single" w:sz="4" w:space="0" w:color="auto"/>
              <w:right w:val="single" w:sz="4" w:space="0" w:color="auto"/>
            </w:tcBorders>
            <w:hideMark/>
          </w:tcPr>
          <w:p w14:paraId="12A664B1" w14:textId="241694B8" w:rsidR="006A0211" w:rsidRPr="00B10440" w:rsidRDefault="006A0211" w:rsidP="006A0211">
            <w:pPr>
              <w:jc w:val="center"/>
              <w:rPr>
                <w:color w:val="000000" w:themeColor="text1"/>
                <w:sz w:val="20"/>
                <w:szCs w:val="20"/>
              </w:rPr>
            </w:pPr>
            <w:r w:rsidRPr="00B10440">
              <w:rPr>
                <w:color w:val="000000" w:themeColor="text1"/>
                <w:sz w:val="20"/>
                <w:szCs w:val="20"/>
              </w:rPr>
              <w:t>-</w:t>
            </w:r>
          </w:p>
        </w:tc>
      </w:tr>
      <w:tr w:rsidR="00C54B8D" w:rsidRPr="00B10440" w14:paraId="0DA9EAB5" w14:textId="77777777" w:rsidTr="008D3F47">
        <w:trPr>
          <w:trHeight w:val="283"/>
        </w:trPr>
        <w:tc>
          <w:tcPr>
            <w:tcW w:w="1129" w:type="dxa"/>
            <w:vMerge/>
            <w:tcBorders>
              <w:top w:val="nil"/>
              <w:left w:val="single" w:sz="4" w:space="0" w:color="auto"/>
              <w:bottom w:val="single" w:sz="4" w:space="0" w:color="auto"/>
              <w:right w:val="single" w:sz="4" w:space="0" w:color="auto"/>
            </w:tcBorders>
            <w:vAlign w:val="center"/>
            <w:hideMark/>
          </w:tcPr>
          <w:p w14:paraId="65A062B6" w14:textId="77777777" w:rsidR="006A0211" w:rsidRPr="00B10440" w:rsidRDefault="006A0211" w:rsidP="006A0211">
            <w:pPr>
              <w:rPr>
                <w:color w:val="000000" w:themeColor="text1"/>
                <w:sz w:val="20"/>
                <w:szCs w:val="20"/>
              </w:rPr>
            </w:pPr>
          </w:p>
        </w:tc>
        <w:tc>
          <w:tcPr>
            <w:tcW w:w="1276" w:type="dxa"/>
            <w:vMerge/>
            <w:tcBorders>
              <w:top w:val="nil"/>
              <w:left w:val="single" w:sz="4" w:space="0" w:color="auto"/>
              <w:bottom w:val="single" w:sz="4" w:space="0" w:color="auto"/>
              <w:right w:val="single" w:sz="4" w:space="0" w:color="auto"/>
            </w:tcBorders>
            <w:vAlign w:val="center"/>
            <w:hideMark/>
          </w:tcPr>
          <w:p w14:paraId="54F7C0EC" w14:textId="77777777" w:rsidR="006A0211" w:rsidRPr="00B10440" w:rsidRDefault="006A0211" w:rsidP="006A0211">
            <w:pPr>
              <w:rPr>
                <w:color w:val="000000" w:themeColor="text1"/>
                <w:sz w:val="20"/>
                <w:szCs w:val="20"/>
              </w:rPr>
            </w:pPr>
          </w:p>
        </w:tc>
        <w:tc>
          <w:tcPr>
            <w:tcW w:w="1559" w:type="dxa"/>
            <w:tcBorders>
              <w:top w:val="nil"/>
              <w:left w:val="nil"/>
              <w:bottom w:val="single" w:sz="4" w:space="0" w:color="auto"/>
              <w:right w:val="single" w:sz="4" w:space="0" w:color="auto"/>
            </w:tcBorders>
            <w:vAlign w:val="center"/>
            <w:hideMark/>
          </w:tcPr>
          <w:p w14:paraId="3FB111A6" w14:textId="77777777" w:rsidR="006A0211" w:rsidRPr="00B10440" w:rsidRDefault="006A0211" w:rsidP="006A0211">
            <w:pPr>
              <w:jc w:val="center"/>
              <w:rPr>
                <w:color w:val="000000" w:themeColor="text1"/>
                <w:sz w:val="20"/>
                <w:szCs w:val="20"/>
              </w:rPr>
            </w:pPr>
            <w:r w:rsidRPr="00B10440">
              <w:rPr>
                <w:color w:val="000000" w:themeColor="text1"/>
                <w:sz w:val="20"/>
                <w:szCs w:val="20"/>
              </w:rPr>
              <w:t>1</w:t>
            </w:r>
          </w:p>
        </w:tc>
        <w:tc>
          <w:tcPr>
            <w:tcW w:w="2977" w:type="dxa"/>
            <w:tcBorders>
              <w:top w:val="nil"/>
              <w:left w:val="nil"/>
              <w:bottom w:val="single" w:sz="4" w:space="0" w:color="auto"/>
              <w:right w:val="single" w:sz="4" w:space="0" w:color="auto"/>
            </w:tcBorders>
            <w:vAlign w:val="center"/>
            <w:hideMark/>
          </w:tcPr>
          <w:p w14:paraId="06FEE713" w14:textId="77777777" w:rsidR="006A0211" w:rsidRPr="00B10440" w:rsidRDefault="006A0211" w:rsidP="006A0211">
            <w:pPr>
              <w:rPr>
                <w:color w:val="000000" w:themeColor="text1"/>
                <w:sz w:val="20"/>
                <w:szCs w:val="20"/>
              </w:rPr>
            </w:pPr>
            <w:r w:rsidRPr="00B10440">
              <w:rPr>
                <w:color w:val="000000" w:themeColor="text1"/>
                <w:sz w:val="20"/>
                <w:szCs w:val="20"/>
              </w:rPr>
              <w:t>Stage/Opera</w:t>
            </w:r>
          </w:p>
        </w:tc>
        <w:tc>
          <w:tcPr>
            <w:tcW w:w="1559" w:type="dxa"/>
            <w:tcBorders>
              <w:top w:val="nil"/>
              <w:left w:val="nil"/>
              <w:bottom w:val="single" w:sz="4" w:space="0" w:color="auto"/>
              <w:right w:val="single" w:sz="4" w:space="0" w:color="auto"/>
            </w:tcBorders>
            <w:vAlign w:val="center"/>
            <w:hideMark/>
          </w:tcPr>
          <w:p w14:paraId="7BF3683D" w14:textId="77777777" w:rsidR="006A0211" w:rsidRPr="00B10440" w:rsidRDefault="006A0211" w:rsidP="006A0211">
            <w:pPr>
              <w:jc w:val="center"/>
              <w:rPr>
                <w:color w:val="000000" w:themeColor="text1"/>
                <w:sz w:val="20"/>
                <w:szCs w:val="20"/>
              </w:rPr>
            </w:pPr>
            <w:r w:rsidRPr="00B10440">
              <w:rPr>
                <w:color w:val="000000" w:themeColor="text1"/>
                <w:sz w:val="20"/>
                <w:szCs w:val="20"/>
              </w:rPr>
              <w:t>13</w:t>
            </w:r>
          </w:p>
        </w:tc>
        <w:tc>
          <w:tcPr>
            <w:tcW w:w="1417" w:type="dxa"/>
            <w:tcBorders>
              <w:top w:val="nil"/>
              <w:left w:val="nil"/>
              <w:bottom w:val="single" w:sz="4" w:space="0" w:color="auto"/>
              <w:right w:val="single" w:sz="4" w:space="0" w:color="auto"/>
            </w:tcBorders>
            <w:hideMark/>
          </w:tcPr>
          <w:p w14:paraId="43F2F009" w14:textId="2914FBCC" w:rsidR="006A0211" w:rsidRPr="00B10440" w:rsidRDefault="006A0211" w:rsidP="006A0211">
            <w:pPr>
              <w:jc w:val="center"/>
              <w:rPr>
                <w:color w:val="000000" w:themeColor="text1"/>
                <w:sz w:val="20"/>
                <w:szCs w:val="20"/>
              </w:rPr>
            </w:pPr>
            <w:r w:rsidRPr="00B10440">
              <w:rPr>
                <w:color w:val="000000" w:themeColor="text1"/>
                <w:sz w:val="20"/>
                <w:szCs w:val="20"/>
              </w:rPr>
              <w:t>-</w:t>
            </w:r>
          </w:p>
        </w:tc>
        <w:tc>
          <w:tcPr>
            <w:tcW w:w="1418" w:type="dxa"/>
            <w:tcBorders>
              <w:top w:val="nil"/>
              <w:left w:val="nil"/>
              <w:bottom w:val="single" w:sz="4" w:space="0" w:color="auto"/>
              <w:right w:val="single" w:sz="4" w:space="0" w:color="auto"/>
            </w:tcBorders>
            <w:hideMark/>
          </w:tcPr>
          <w:p w14:paraId="59EF571E" w14:textId="7F12C39D" w:rsidR="006A0211" w:rsidRPr="00B10440" w:rsidRDefault="006A0211" w:rsidP="006A0211">
            <w:pPr>
              <w:jc w:val="center"/>
              <w:rPr>
                <w:color w:val="000000" w:themeColor="text1"/>
                <w:sz w:val="20"/>
                <w:szCs w:val="20"/>
              </w:rPr>
            </w:pPr>
            <w:r w:rsidRPr="00B10440">
              <w:rPr>
                <w:color w:val="000000" w:themeColor="text1"/>
                <w:sz w:val="20"/>
                <w:szCs w:val="20"/>
              </w:rPr>
              <w:t>-</w:t>
            </w:r>
          </w:p>
        </w:tc>
        <w:tc>
          <w:tcPr>
            <w:tcW w:w="1276" w:type="dxa"/>
            <w:tcBorders>
              <w:top w:val="nil"/>
              <w:left w:val="nil"/>
              <w:bottom w:val="single" w:sz="4" w:space="0" w:color="auto"/>
              <w:right w:val="single" w:sz="4" w:space="0" w:color="auto"/>
            </w:tcBorders>
            <w:vAlign w:val="center"/>
            <w:hideMark/>
          </w:tcPr>
          <w:p w14:paraId="4DEE0F89" w14:textId="77777777" w:rsidR="006A0211" w:rsidRPr="00B10440" w:rsidRDefault="006A0211" w:rsidP="006A0211">
            <w:pPr>
              <w:jc w:val="center"/>
              <w:rPr>
                <w:color w:val="000000" w:themeColor="text1"/>
                <w:sz w:val="20"/>
                <w:szCs w:val="20"/>
              </w:rPr>
            </w:pPr>
            <w:r w:rsidRPr="00B10440">
              <w:rPr>
                <w:color w:val="000000" w:themeColor="text1"/>
                <w:sz w:val="20"/>
                <w:szCs w:val="20"/>
              </w:rPr>
              <w:t>18</w:t>
            </w:r>
          </w:p>
        </w:tc>
        <w:tc>
          <w:tcPr>
            <w:tcW w:w="1701" w:type="dxa"/>
            <w:tcBorders>
              <w:top w:val="nil"/>
              <w:left w:val="nil"/>
              <w:bottom w:val="single" w:sz="4" w:space="0" w:color="auto"/>
              <w:right w:val="single" w:sz="4" w:space="0" w:color="auto"/>
            </w:tcBorders>
            <w:vAlign w:val="center"/>
            <w:hideMark/>
          </w:tcPr>
          <w:p w14:paraId="40D6DB5A" w14:textId="77777777" w:rsidR="006A0211" w:rsidRPr="00B10440" w:rsidRDefault="006A0211" w:rsidP="006A0211">
            <w:pPr>
              <w:jc w:val="center"/>
              <w:rPr>
                <w:color w:val="000000" w:themeColor="text1"/>
                <w:sz w:val="20"/>
                <w:szCs w:val="20"/>
              </w:rPr>
            </w:pPr>
            <w:r w:rsidRPr="00B10440">
              <w:rPr>
                <w:color w:val="000000" w:themeColor="text1"/>
                <w:sz w:val="20"/>
                <w:szCs w:val="20"/>
              </w:rPr>
              <w:t>7</w:t>
            </w:r>
          </w:p>
        </w:tc>
      </w:tr>
      <w:tr w:rsidR="00C54B8D" w:rsidRPr="00B10440" w14:paraId="05627875" w14:textId="77777777" w:rsidTr="008D3F47">
        <w:trPr>
          <w:trHeight w:val="283"/>
        </w:trPr>
        <w:tc>
          <w:tcPr>
            <w:tcW w:w="1129" w:type="dxa"/>
            <w:vMerge/>
            <w:tcBorders>
              <w:top w:val="nil"/>
              <w:left w:val="single" w:sz="4" w:space="0" w:color="auto"/>
              <w:bottom w:val="single" w:sz="4" w:space="0" w:color="auto"/>
              <w:right w:val="single" w:sz="4" w:space="0" w:color="auto"/>
            </w:tcBorders>
            <w:vAlign w:val="center"/>
            <w:hideMark/>
          </w:tcPr>
          <w:p w14:paraId="4A9DE184" w14:textId="77777777" w:rsidR="006A0211" w:rsidRPr="00B10440" w:rsidRDefault="006A0211" w:rsidP="006A0211">
            <w:pPr>
              <w:rPr>
                <w:color w:val="000000" w:themeColor="text1"/>
                <w:sz w:val="20"/>
                <w:szCs w:val="20"/>
              </w:rPr>
            </w:pPr>
          </w:p>
        </w:tc>
        <w:tc>
          <w:tcPr>
            <w:tcW w:w="1276" w:type="dxa"/>
            <w:vMerge/>
            <w:tcBorders>
              <w:top w:val="nil"/>
              <w:left w:val="single" w:sz="4" w:space="0" w:color="auto"/>
              <w:bottom w:val="single" w:sz="4" w:space="0" w:color="auto"/>
              <w:right w:val="single" w:sz="4" w:space="0" w:color="auto"/>
            </w:tcBorders>
            <w:vAlign w:val="center"/>
            <w:hideMark/>
          </w:tcPr>
          <w:p w14:paraId="25E174E6" w14:textId="77777777" w:rsidR="006A0211" w:rsidRPr="00B10440" w:rsidRDefault="006A0211" w:rsidP="006A0211">
            <w:pPr>
              <w:rPr>
                <w:color w:val="000000" w:themeColor="text1"/>
                <w:sz w:val="20"/>
                <w:szCs w:val="20"/>
              </w:rPr>
            </w:pPr>
          </w:p>
        </w:tc>
        <w:tc>
          <w:tcPr>
            <w:tcW w:w="1559" w:type="dxa"/>
            <w:tcBorders>
              <w:top w:val="nil"/>
              <w:left w:val="nil"/>
              <w:bottom w:val="single" w:sz="4" w:space="0" w:color="auto"/>
              <w:right w:val="single" w:sz="4" w:space="0" w:color="auto"/>
            </w:tcBorders>
            <w:vAlign w:val="center"/>
            <w:hideMark/>
          </w:tcPr>
          <w:p w14:paraId="554E5D44" w14:textId="77777777" w:rsidR="006A0211" w:rsidRPr="00B10440" w:rsidRDefault="006A0211" w:rsidP="006A0211">
            <w:pPr>
              <w:jc w:val="center"/>
              <w:rPr>
                <w:color w:val="000000" w:themeColor="text1"/>
                <w:sz w:val="20"/>
                <w:szCs w:val="20"/>
              </w:rPr>
            </w:pPr>
            <w:r w:rsidRPr="00B10440">
              <w:rPr>
                <w:color w:val="000000" w:themeColor="text1"/>
                <w:sz w:val="20"/>
                <w:szCs w:val="20"/>
              </w:rPr>
              <w:t>99</w:t>
            </w:r>
          </w:p>
        </w:tc>
        <w:tc>
          <w:tcPr>
            <w:tcW w:w="2977" w:type="dxa"/>
            <w:tcBorders>
              <w:top w:val="nil"/>
              <w:left w:val="nil"/>
              <w:bottom w:val="single" w:sz="4" w:space="0" w:color="auto"/>
              <w:right w:val="single" w:sz="4" w:space="0" w:color="auto"/>
            </w:tcBorders>
            <w:vAlign w:val="center"/>
            <w:hideMark/>
          </w:tcPr>
          <w:p w14:paraId="3A5CDF02" w14:textId="77777777" w:rsidR="006A0211" w:rsidRPr="00B10440" w:rsidRDefault="006A0211" w:rsidP="006A0211">
            <w:pPr>
              <w:rPr>
                <w:color w:val="000000" w:themeColor="text1"/>
                <w:sz w:val="20"/>
                <w:szCs w:val="20"/>
              </w:rPr>
            </w:pPr>
            <w:r w:rsidRPr="00B10440">
              <w:rPr>
                <w:color w:val="000000" w:themeColor="text1"/>
                <w:sz w:val="20"/>
                <w:szCs w:val="20"/>
              </w:rPr>
              <w:t>Others</w:t>
            </w:r>
          </w:p>
        </w:tc>
        <w:tc>
          <w:tcPr>
            <w:tcW w:w="1559" w:type="dxa"/>
            <w:tcBorders>
              <w:top w:val="nil"/>
              <w:left w:val="nil"/>
              <w:bottom w:val="single" w:sz="4" w:space="0" w:color="auto"/>
              <w:right w:val="single" w:sz="4" w:space="0" w:color="auto"/>
            </w:tcBorders>
            <w:vAlign w:val="center"/>
            <w:hideMark/>
          </w:tcPr>
          <w:p w14:paraId="17E41962" w14:textId="77777777" w:rsidR="006A0211" w:rsidRPr="00B10440" w:rsidRDefault="006A0211" w:rsidP="006A0211">
            <w:pPr>
              <w:jc w:val="center"/>
              <w:rPr>
                <w:color w:val="000000" w:themeColor="text1"/>
                <w:sz w:val="20"/>
                <w:szCs w:val="20"/>
              </w:rPr>
            </w:pPr>
            <w:r w:rsidRPr="00B10440">
              <w:rPr>
                <w:color w:val="000000" w:themeColor="text1"/>
                <w:sz w:val="20"/>
                <w:szCs w:val="20"/>
              </w:rPr>
              <w:t>1</w:t>
            </w:r>
          </w:p>
        </w:tc>
        <w:tc>
          <w:tcPr>
            <w:tcW w:w="1417" w:type="dxa"/>
            <w:tcBorders>
              <w:top w:val="nil"/>
              <w:left w:val="nil"/>
              <w:bottom w:val="single" w:sz="4" w:space="0" w:color="auto"/>
              <w:right w:val="single" w:sz="4" w:space="0" w:color="auto"/>
            </w:tcBorders>
            <w:hideMark/>
          </w:tcPr>
          <w:p w14:paraId="24AE8D49" w14:textId="6B76BDED" w:rsidR="006A0211" w:rsidRPr="00B10440" w:rsidRDefault="006A0211" w:rsidP="006A0211">
            <w:pPr>
              <w:jc w:val="center"/>
              <w:rPr>
                <w:color w:val="000000" w:themeColor="text1"/>
                <w:sz w:val="20"/>
                <w:szCs w:val="20"/>
              </w:rPr>
            </w:pPr>
            <w:r w:rsidRPr="00B10440">
              <w:rPr>
                <w:color w:val="000000" w:themeColor="text1"/>
                <w:sz w:val="20"/>
                <w:szCs w:val="20"/>
              </w:rPr>
              <w:t>-</w:t>
            </w:r>
          </w:p>
        </w:tc>
        <w:tc>
          <w:tcPr>
            <w:tcW w:w="1418" w:type="dxa"/>
            <w:tcBorders>
              <w:top w:val="nil"/>
              <w:left w:val="nil"/>
              <w:bottom w:val="single" w:sz="4" w:space="0" w:color="auto"/>
              <w:right w:val="single" w:sz="4" w:space="0" w:color="auto"/>
            </w:tcBorders>
            <w:hideMark/>
          </w:tcPr>
          <w:p w14:paraId="576EE456" w14:textId="7DE0D54E" w:rsidR="006A0211" w:rsidRPr="00B10440" w:rsidRDefault="006A0211" w:rsidP="006A0211">
            <w:pPr>
              <w:jc w:val="center"/>
              <w:rPr>
                <w:color w:val="000000" w:themeColor="text1"/>
                <w:sz w:val="20"/>
                <w:szCs w:val="20"/>
              </w:rPr>
            </w:pPr>
            <w:r w:rsidRPr="00B10440">
              <w:rPr>
                <w:color w:val="000000" w:themeColor="text1"/>
                <w:sz w:val="20"/>
                <w:szCs w:val="20"/>
              </w:rPr>
              <w:t>-</w:t>
            </w:r>
          </w:p>
        </w:tc>
        <w:tc>
          <w:tcPr>
            <w:tcW w:w="1276" w:type="dxa"/>
            <w:tcBorders>
              <w:top w:val="nil"/>
              <w:left w:val="nil"/>
              <w:bottom w:val="single" w:sz="4" w:space="0" w:color="auto"/>
              <w:right w:val="single" w:sz="4" w:space="0" w:color="auto"/>
            </w:tcBorders>
            <w:hideMark/>
          </w:tcPr>
          <w:p w14:paraId="543AA7A2" w14:textId="7B82F918" w:rsidR="006A0211" w:rsidRPr="00B10440" w:rsidRDefault="006A0211" w:rsidP="006A0211">
            <w:pPr>
              <w:jc w:val="center"/>
              <w:rPr>
                <w:color w:val="000000" w:themeColor="text1"/>
                <w:sz w:val="20"/>
                <w:szCs w:val="20"/>
              </w:rPr>
            </w:pPr>
            <w:r w:rsidRPr="00B10440">
              <w:rPr>
                <w:color w:val="000000" w:themeColor="text1"/>
                <w:sz w:val="20"/>
                <w:szCs w:val="20"/>
              </w:rPr>
              <w:t>-</w:t>
            </w:r>
          </w:p>
        </w:tc>
        <w:tc>
          <w:tcPr>
            <w:tcW w:w="1701" w:type="dxa"/>
            <w:tcBorders>
              <w:top w:val="nil"/>
              <w:left w:val="nil"/>
              <w:bottom w:val="single" w:sz="4" w:space="0" w:color="auto"/>
              <w:right w:val="single" w:sz="4" w:space="0" w:color="auto"/>
            </w:tcBorders>
            <w:hideMark/>
          </w:tcPr>
          <w:p w14:paraId="693DDD5F" w14:textId="407BD7B6" w:rsidR="006A0211" w:rsidRPr="00B10440" w:rsidRDefault="006A0211" w:rsidP="006A0211">
            <w:pPr>
              <w:jc w:val="center"/>
              <w:rPr>
                <w:color w:val="000000" w:themeColor="text1"/>
                <w:sz w:val="20"/>
                <w:szCs w:val="20"/>
              </w:rPr>
            </w:pPr>
            <w:r w:rsidRPr="00B10440">
              <w:rPr>
                <w:color w:val="000000" w:themeColor="text1"/>
                <w:sz w:val="20"/>
                <w:szCs w:val="20"/>
              </w:rPr>
              <w:t>-</w:t>
            </w:r>
          </w:p>
        </w:tc>
      </w:tr>
      <w:tr w:rsidR="00C54B8D" w:rsidRPr="00B10440" w14:paraId="20699792" w14:textId="77777777" w:rsidTr="008D3F47">
        <w:trPr>
          <w:trHeight w:val="283"/>
        </w:trPr>
        <w:tc>
          <w:tcPr>
            <w:tcW w:w="1129" w:type="dxa"/>
            <w:vMerge/>
            <w:tcBorders>
              <w:top w:val="nil"/>
              <w:left w:val="single" w:sz="4" w:space="0" w:color="auto"/>
              <w:bottom w:val="single" w:sz="4" w:space="0" w:color="auto"/>
              <w:right w:val="single" w:sz="4" w:space="0" w:color="auto"/>
            </w:tcBorders>
            <w:vAlign w:val="center"/>
            <w:hideMark/>
          </w:tcPr>
          <w:p w14:paraId="2DB3C60B" w14:textId="77777777" w:rsidR="006A0211" w:rsidRPr="00B10440" w:rsidRDefault="006A0211" w:rsidP="006A0211">
            <w:pPr>
              <w:rPr>
                <w:color w:val="000000" w:themeColor="text1"/>
                <w:sz w:val="20"/>
                <w:szCs w:val="20"/>
              </w:rPr>
            </w:pPr>
          </w:p>
        </w:tc>
        <w:tc>
          <w:tcPr>
            <w:tcW w:w="1276" w:type="dxa"/>
            <w:tcBorders>
              <w:top w:val="nil"/>
              <w:left w:val="nil"/>
              <w:bottom w:val="single" w:sz="4" w:space="0" w:color="auto"/>
              <w:right w:val="single" w:sz="4" w:space="0" w:color="auto"/>
            </w:tcBorders>
            <w:vAlign w:val="center"/>
            <w:hideMark/>
          </w:tcPr>
          <w:p w14:paraId="64C16DE8" w14:textId="77777777" w:rsidR="006A0211" w:rsidRPr="00B10440" w:rsidRDefault="006A0211" w:rsidP="006A0211">
            <w:pPr>
              <w:jc w:val="center"/>
              <w:rPr>
                <w:color w:val="000000" w:themeColor="text1"/>
                <w:sz w:val="20"/>
                <w:szCs w:val="20"/>
              </w:rPr>
            </w:pPr>
            <w:r w:rsidRPr="00B10440">
              <w:rPr>
                <w:color w:val="000000" w:themeColor="text1"/>
                <w:sz w:val="20"/>
                <w:szCs w:val="20"/>
              </w:rPr>
              <w:t>Selangor</w:t>
            </w:r>
          </w:p>
        </w:tc>
        <w:tc>
          <w:tcPr>
            <w:tcW w:w="1559" w:type="dxa"/>
            <w:tcBorders>
              <w:top w:val="nil"/>
              <w:left w:val="nil"/>
              <w:bottom w:val="single" w:sz="4" w:space="0" w:color="auto"/>
              <w:right w:val="single" w:sz="4" w:space="0" w:color="auto"/>
            </w:tcBorders>
            <w:vAlign w:val="center"/>
            <w:hideMark/>
          </w:tcPr>
          <w:p w14:paraId="6BA25C48" w14:textId="77777777" w:rsidR="006A0211" w:rsidRPr="00B10440" w:rsidRDefault="006A0211" w:rsidP="006A0211">
            <w:pPr>
              <w:jc w:val="center"/>
              <w:rPr>
                <w:color w:val="000000" w:themeColor="text1"/>
                <w:sz w:val="20"/>
                <w:szCs w:val="20"/>
              </w:rPr>
            </w:pPr>
            <w:r w:rsidRPr="00B10440">
              <w:rPr>
                <w:color w:val="000000" w:themeColor="text1"/>
                <w:sz w:val="20"/>
                <w:szCs w:val="20"/>
              </w:rPr>
              <w:t>99</w:t>
            </w:r>
          </w:p>
        </w:tc>
        <w:tc>
          <w:tcPr>
            <w:tcW w:w="2977" w:type="dxa"/>
            <w:tcBorders>
              <w:top w:val="nil"/>
              <w:left w:val="nil"/>
              <w:bottom w:val="single" w:sz="4" w:space="0" w:color="auto"/>
              <w:right w:val="single" w:sz="4" w:space="0" w:color="auto"/>
            </w:tcBorders>
            <w:vAlign w:val="center"/>
            <w:hideMark/>
          </w:tcPr>
          <w:p w14:paraId="4EBB31CA" w14:textId="77777777" w:rsidR="006A0211" w:rsidRPr="00B10440" w:rsidRDefault="006A0211" w:rsidP="006A0211">
            <w:pPr>
              <w:rPr>
                <w:color w:val="000000" w:themeColor="text1"/>
                <w:sz w:val="20"/>
                <w:szCs w:val="20"/>
              </w:rPr>
            </w:pPr>
            <w:r w:rsidRPr="00B10440">
              <w:rPr>
                <w:color w:val="000000" w:themeColor="text1"/>
                <w:sz w:val="20"/>
                <w:szCs w:val="20"/>
              </w:rPr>
              <w:t>Others</w:t>
            </w:r>
          </w:p>
        </w:tc>
        <w:tc>
          <w:tcPr>
            <w:tcW w:w="1559" w:type="dxa"/>
            <w:tcBorders>
              <w:top w:val="nil"/>
              <w:left w:val="nil"/>
              <w:bottom w:val="single" w:sz="4" w:space="0" w:color="auto"/>
              <w:right w:val="single" w:sz="4" w:space="0" w:color="auto"/>
            </w:tcBorders>
            <w:vAlign w:val="center"/>
            <w:hideMark/>
          </w:tcPr>
          <w:p w14:paraId="7E71E0FB" w14:textId="77777777" w:rsidR="006A0211" w:rsidRPr="00B10440" w:rsidRDefault="006A0211" w:rsidP="006A0211">
            <w:pPr>
              <w:jc w:val="center"/>
              <w:rPr>
                <w:color w:val="000000" w:themeColor="text1"/>
                <w:sz w:val="20"/>
                <w:szCs w:val="20"/>
              </w:rPr>
            </w:pPr>
            <w:r w:rsidRPr="00B10440">
              <w:rPr>
                <w:color w:val="000000" w:themeColor="text1"/>
                <w:sz w:val="20"/>
                <w:szCs w:val="20"/>
              </w:rPr>
              <w:t>1</w:t>
            </w:r>
          </w:p>
        </w:tc>
        <w:tc>
          <w:tcPr>
            <w:tcW w:w="1417" w:type="dxa"/>
            <w:tcBorders>
              <w:top w:val="nil"/>
              <w:left w:val="nil"/>
              <w:bottom w:val="single" w:sz="4" w:space="0" w:color="auto"/>
              <w:right w:val="single" w:sz="4" w:space="0" w:color="auto"/>
            </w:tcBorders>
            <w:vAlign w:val="center"/>
            <w:hideMark/>
          </w:tcPr>
          <w:p w14:paraId="71D0EBC6" w14:textId="77777777" w:rsidR="006A0211" w:rsidRPr="00B10440" w:rsidRDefault="006A0211" w:rsidP="006A0211">
            <w:pPr>
              <w:jc w:val="center"/>
              <w:rPr>
                <w:color w:val="000000" w:themeColor="text1"/>
                <w:sz w:val="20"/>
                <w:szCs w:val="20"/>
              </w:rPr>
            </w:pPr>
            <w:r w:rsidRPr="00B10440">
              <w:rPr>
                <w:color w:val="000000" w:themeColor="text1"/>
                <w:sz w:val="20"/>
                <w:szCs w:val="20"/>
              </w:rPr>
              <w:t>3</w:t>
            </w:r>
          </w:p>
        </w:tc>
        <w:tc>
          <w:tcPr>
            <w:tcW w:w="1418" w:type="dxa"/>
            <w:tcBorders>
              <w:top w:val="nil"/>
              <w:left w:val="nil"/>
              <w:bottom w:val="single" w:sz="4" w:space="0" w:color="auto"/>
              <w:right w:val="single" w:sz="4" w:space="0" w:color="auto"/>
            </w:tcBorders>
            <w:hideMark/>
          </w:tcPr>
          <w:p w14:paraId="76F20F06" w14:textId="5BDF02D8" w:rsidR="006A0211" w:rsidRPr="00B10440" w:rsidRDefault="006A0211" w:rsidP="006A0211">
            <w:pPr>
              <w:jc w:val="center"/>
              <w:rPr>
                <w:color w:val="000000" w:themeColor="text1"/>
                <w:sz w:val="20"/>
                <w:szCs w:val="20"/>
              </w:rPr>
            </w:pPr>
            <w:r w:rsidRPr="00B10440">
              <w:rPr>
                <w:color w:val="000000" w:themeColor="text1"/>
                <w:sz w:val="20"/>
                <w:szCs w:val="20"/>
              </w:rPr>
              <w:t>-</w:t>
            </w:r>
          </w:p>
        </w:tc>
        <w:tc>
          <w:tcPr>
            <w:tcW w:w="1276" w:type="dxa"/>
            <w:tcBorders>
              <w:top w:val="nil"/>
              <w:left w:val="nil"/>
              <w:bottom w:val="single" w:sz="4" w:space="0" w:color="auto"/>
              <w:right w:val="single" w:sz="4" w:space="0" w:color="auto"/>
            </w:tcBorders>
            <w:hideMark/>
          </w:tcPr>
          <w:p w14:paraId="3F376260" w14:textId="574161A0" w:rsidR="006A0211" w:rsidRPr="00B10440" w:rsidRDefault="006A0211" w:rsidP="006A0211">
            <w:pPr>
              <w:jc w:val="center"/>
              <w:rPr>
                <w:color w:val="000000" w:themeColor="text1"/>
                <w:sz w:val="20"/>
                <w:szCs w:val="20"/>
              </w:rPr>
            </w:pPr>
            <w:r w:rsidRPr="00B10440">
              <w:rPr>
                <w:color w:val="000000" w:themeColor="text1"/>
                <w:sz w:val="20"/>
                <w:szCs w:val="20"/>
              </w:rPr>
              <w:t>-</w:t>
            </w:r>
          </w:p>
        </w:tc>
        <w:tc>
          <w:tcPr>
            <w:tcW w:w="1701" w:type="dxa"/>
            <w:tcBorders>
              <w:top w:val="nil"/>
              <w:left w:val="nil"/>
              <w:bottom w:val="single" w:sz="4" w:space="0" w:color="auto"/>
              <w:right w:val="single" w:sz="4" w:space="0" w:color="auto"/>
            </w:tcBorders>
            <w:hideMark/>
          </w:tcPr>
          <w:p w14:paraId="4AC5C6D4" w14:textId="62BAB8AD" w:rsidR="006A0211" w:rsidRPr="00B10440" w:rsidRDefault="006A0211" w:rsidP="006A0211">
            <w:pPr>
              <w:jc w:val="center"/>
              <w:rPr>
                <w:color w:val="000000" w:themeColor="text1"/>
                <w:sz w:val="20"/>
                <w:szCs w:val="20"/>
              </w:rPr>
            </w:pPr>
            <w:r w:rsidRPr="00B10440">
              <w:rPr>
                <w:color w:val="000000" w:themeColor="text1"/>
                <w:sz w:val="20"/>
                <w:szCs w:val="20"/>
              </w:rPr>
              <w:t>-</w:t>
            </w:r>
          </w:p>
        </w:tc>
      </w:tr>
      <w:tr w:rsidR="00C54B8D" w:rsidRPr="00B10440" w14:paraId="0351E861" w14:textId="77777777" w:rsidTr="00EE182E">
        <w:trPr>
          <w:trHeight w:val="283"/>
        </w:trPr>
        <w:tc>
          <w:tcPr>
            <w:tcW w:w="6941" w:type="dxa"/>
            <w:gridSpan w:val="4"/>
            <w:tcBorders>
              <w:top w:val="single" w:sz="4" w:space="0" w:color="auto"/>
              <w:left w:val="single" w:sz="4" w:space="0" w:color="auto"/>
              <w:bottom w:val="single" w:sz="4" w:space="0" w:color="auto"/>
              <w:right w:val="single" w:sz="4" w:space="0" w:color="000000"/>
            </w:tcBorders>
            <w:vAlign w:val="center"/>
            <w:hideMark/>
          </w:tcPr>
          <w:p w14:paraId="0DE88CBD" w14:textId="77777777" w:rsidR="00E072EB" w:rsidRPr="00B10440" w:rsidRDefault="00E072EB" w:rsidP="0048145C">
            <w:pPr>
              <w:jc w:val="right"/>
              <w:rPr>
                <w:b/>
                <w:bCs/>
                <w:color w:val="000000" w:themeColor="text1"/>
                <w:sz w:val="20"/>
                <w:szCs w:val="20"/>
              </w:rPr>
            </w:pPr>
            <w:r w:rsidRPr="00B10440">
              <w:rPr>
                <w:b/>
                <w:bCs/>
                <w:color w:val="000000" w:themeColor="text1"/>
                <w:sz w:val="20"/>
                <w:szCs w:val="20"/>
              </w:rPr>
              <w:t>Total</w:t>
            </w:r>
          </w:p>
        </w:tc>
        <w:tc>
          <w:tcPr>
            <w:tcW w:w="1559" w:type="dxa"/>
            <w:tcBorders>
              <w:top w:val="nil"/>
              <w:left w:val="nil"/>
              <w:bottom w:val="single" w:sz="4" w:space="0" w:color="auto"/>
              <w:right w:val="single" w:sz="4" w:space="0" w:color="auto"/>
            </w:tcBorders>
            <w:vAlign w:val="center"/>
            <w:hideMark/>
          </w:tcPr>
          <w:p w14:paraId="2D6BFA30" w14:textId="77777777" w:rsidR="00E072EB" w:rsidRPr="00B10440" w:rsidRDefault="00E072EB" w:rsidP="0048145C">
            <w:pPr>
              <w:jc w:val="center"/>
              <w:rPr>
                <w:b/>
                <w:bCs/>
                <w:color w:val="000000" w:themeColor="text1"/>
                <w:sz w:val="20"/>
                <w:szCs w:val="20"/>
              </w:rPr>
            </w:pPr>
            <w:r w:rsidRPr="00B10440">
              <w:rPr>
                <w:b/>
                <w:bCs/>
                <w:color w:val="000000" w:themeColor="text1"/>
                <w:sz w:val="20"/>
                <w:szCs w:val="20"/>
              </w:rPr>
              <w:t>73</w:t>
            </w:r>
          </w:p>
        </w:tc>
        <w:tc>
          <w:tcPr>
            <w:tcW w:w="1417" w:type="dxa"/>
            <w:tcBorders>
              <w:top w:val="nil"/>
              <w:left w:val="nil"/>
              <w:bottom w:val="single" w:sz="4" w:space="0" w:color="auto"/>
              <w:right w:val="single" w:sz="4" w:space="0" w:color="auto"/>
            </w:tcBorders>
            <w:vAlign w:val="center"/>
            <w:hideMark/>
          </w:tcPr>
          <w:p w14:paraId="2269E0E0" w14:textId="77777777" w:rsidR="00E072EB" w:rsidRPr="00B10440" w:rsidRDefault="00E072EB" w:rsidP="0048145C">
            <w:pPr>
              <w:jc w:val="center"/>
              <w:rPr>
                <w:b/>
                <w:bCs/>
                <w:color w:val="000000" w:themeColor="text1"/>
                <w:sz w:val="20"/>
                <w:szCs w:val="20"/>
              </w:rPr>
            </w:pPr>
            <w:r w:rsidRPr="00B10440">
              <w:rPr>
                <w:b/>
                <w:bCs/>
                <w:color w:val="000000" w:themeColor="text1"/>
                <w:sz w:val="20"/>
                <w:szCs w:val="20"/>
              </w:rPr>
              <w:t>6</w:t>
            </w:r>
          </w:p>
        </w:tc>
        <w:tc>
          <w:tcPr>
            <w:tcW w:w="1418" w:type="dxa"/>
            <w:tcBorders>
              <w:top w:val="nil"/>
              <w:left w:val="nil"/>
              <w:bottom w:val="single" w:sz="4" w:space="0" w:color="auto"/>
              <w:right w:val="single" w:sz="4" w:space="0" w:color="auto"/>
            </w:tcBorders>
            <w:vAlign w:val="center"/>
            <w:hideMark/>
          </w:tcPr>
          <w:p w14:paraId="52E4B842" w14:textId="77777777" w:rsidR="00E072EB" w:rsidRPr="00B10440" w:rsidRDefault="00E072EB" w:rsidP="0048145C">
            <w:pPr>
              <w:jc w:val="center"/>
              <w:rPr>
                <w:b/>
                <w:bCs/>
                <w:color w:val="000000" w:themeColor="text1"/>
                <w:sz w:val="20"/>
                <w:szCs w:val="20"/>
              </w:rPr>
            </w:pPr>
            <w:r w:rsidRPr="00B10440">
              <w:rPr>
                <w:b/>
                <w:bCs/>
                <w:color w:val="000000" w:themeColor="text1"/>
                <w:sz w:val="20"/>
                <w:szCs w:val="20"/>
              </w:rPr>
              <w:t>1</w:t>
            </w:r>
          </w:p>
        </w:tc>
        <w:tc>
          <w:tcPr>
            <w:tcW w:w="1276" w:type="dxa"/>
            <w:tcBorders>
              <w:top w:val="nil"/>
              <w:left w:val="nil"/>
              <w:bottom w:val="single" w:sz="4" w:space="0" w:color="auto"/>
              <w:right w:val="single" w:sz="4" w:space="0" w:color="auto"/>
            </w:tcBorders>
            <w:vAlign w:val="center"/>
            <w:hideMark/>
          </w:tcPr>
          <w:p w14:paraId="2B7D8F60" w14:textId="77777777" w:rsidR="00E072EB" w:rsidRPr="00B10440" w:rsidRDefault="00E072EB" w:rsidP="0048145C">
            <w:pPr>
              <w:jc w:val="center"/>
              <w:rPr>
                <w:b/>
                <w:bCs/>
                <w:color w:val="000000" w:themeColor="text1"/>
                <w:sz w:val="20"/>
                <w:szCs w:val="20"/>
              </w:rPr>
            </w:pPr>
            <w:r w:rsidRPr="00B10440">
              <w:rPr>
                <w:b/>
                <w:bCs/>
                <w:color w:val="000000" w:themeColor="text1"/>
                <w:sz w:val="20"/>
                <w:szCs w:val="20"/>
              </w:rPr>
              <w:t>18</w:t>
            </w:r>
          </w:p>
        </w:tc>
        <w:tc>
          <w:tcPr>
            <w:tcW w:w="1701" w:type="dxa"/>
            <w:tcBorders>
              <w:top w:val="nil"/>
              <w:left w:val="nil"/>
              <w:bottom w:val="single" w:sz="4" w:space="0" w:color="auto"/>
              <w:right w:val="single" w:sz="4" w:space="0" w:color="auto"/>
            </w:tcBorders>
            <w:vAlign w:val="center"/>
            <w:hideMark/>
          </w:tcPr>
          <w:p w14:paraId="0AF20FB9" w14:textId="77777777" w:rsidR="00E072EB" w:rsidRPr="00B10440" w:rsidRDefault="00E072EB" w:rsidP="0048145C">
            <w:pPr>
              <w:jc w:val="center"/>
              <w:rPr>
                <w:b/>
                <w:bCs/>
                <w:color w:val="000000" w:themeColor="text1"/>
                <w:sz w:val="20"/>
                <w:szCs w:val="20"/>
              </w:rPr>
            </w:pPr>
            <w:r w:rsidRPr="00B10440">
              <w:rPr>
                <w:b/>
                <w:bCs/>
                <w:color w:val="000000" w:themeColor="text1"/>
                <w:sz w:val="20"/>
                <w:szCs w:val="20"/>
              </w:rPr>
              <w:t>7</w:t>
            </w:r>
          </w:p>
        </w:tc>
      </w:tr>
      <w:tr w:rsidR="00C54B8D" w:rsidRPr="00B10440" w14:paraId="11E926DE" w14:textId="77777777" w:rsidTr="00EE182E">
        <w:trPr>
          <w:trHeight w:val="283"/>
        </w:trPr>
        <w:tc>
          <w:tcPr>
            <w:tcW w:w="1129" w:type="dxa"/>
            <w:vMerge w:val="restart"/>
            <w:tcBorders>
              <w:top w:val="nil"/>
              <w:left w:val="single" w:sz="4" w:space="0" w:color="auto"/>
              <w:bottom w:val="single" w:sz="4" w:space="0" w:color="auto"/>
              <w:right w:val="single" w:sz="4" w:space="0" w:color="auto"/>
            </w:tcBorders>
            <w:vAlign w:val="center"/>
            <w:hideMark/>
          </w:tcPr>
          <w:p w14:paraId="784C7F3E" w14:textId="77777777" w:rsidR="006A0211" w:rsidRPr="00B10440" w:rsidRDefault="006A0211" w:rsidP="006A0211">
            <w:pPr>
              <w:jc w:val="center"/>
              <w:rPr>
                <w:color w:val="000000" w:themeColor="text1"/>
                <w:sz w:val="20"/>
                <w:szCs w:val="20"/>
              </w:rPr>
            </w:pPr>
            <w:r w:rsidRPr="00B10440">
              <w:rPr>
                <w:color w:val="000000" w:themeColor="text1"/>
                <w:sz w:val="20"/>
                <w:szCs w:val="20"/>
              </w:rPr>
              <w:t>2023</w:t>
            </w:r>
          </w:p>
        </w:tc>
        <w:tc>
          <w:tcPr>
            <w:tcW w:w="1276" w:type="dxa"/>
            <w:tcBorders>
              <w:top w:val="nil"/>
              <w:left w:val="nil"/>
              <w:bottom w:val="single" w:sz="4" w:space="0" w:color="auto"/>
              <w:right w:val="single" w:sz="4" w:space="0" w:color="auto"/>
            </w:tcBorders>
            <w:vAlign w:val="center"/>
            <w:hideMark/>
          </w:tcPr>
          <w:p w14:paraId="29BA5B99" w14:textId="77777777" w:rsidR="006A0211" w:rsidRPr="00B10440" w:rsidRDefault="006A0211" w:rsidP="006A0211">
            <w:pPr>
              <w:jc w:val="center"/>
              <w:rPr>
                <w:color w:val="000000" w:themeColor="text1"/>
                <w:sz w:val="20"/>
                <w:szCs w:val="20"/>
              </w:rPr>
            </w:pPr>
            <w:r w:rsidRPr="00B10440">
              <w:rPr>
                <w:color w:val="000000" w:themeColor="text1"/>
                <w:sz w:val="20"/>
                <w:szCs w:val="20"/>
              </w:rPr>
              <w:t>Johor</w:t>
            </w:r>
          </w:p>
        </w:tc>
        <w:tc>
          <w:tcPr>
            <w:tcW w:w="1559" w:type="dxa"/>
            <w:tcBorders>
              <w:top w:val="nil"/>
              <w:left w:val="nil"/>
              <w:bottom w:val="single" w:sz="4" w:space="0" w:color="auto"/>
              <w:right w:val="single" w:sz="4" w:space="0" w:color="auto"/>
            </w:tcBorders>
            <w:vAlign w:val="center"/>
            <w:hideMark/>
          </w:tcPr>
          <w:p w14:paraId="6D58C08A" w14:textId="77777777" w:rsidR="006A0211" w:rsidRPr="00B10440" w:rsidRDefault="006A0211" w:rsidP="006A0211">
            <w:pPr>
              <w:jc w:val="center"/>
              <w:rPr>
                <w:color w:val="000000" w:themeColor="text1"/>
                <w:sz w:val="20"/>
                <w:szCs w:val="20"/>
              </w:rPr>
            </w:pPr>
            <w:r w:rsidRPr="00B10440">
              <w:rPr>
                <w:color w:val="000000" w:themeColor="text1"/>
                <w:sz w:val="20"/>
                <w:szCs w:val="20"/>
              </w:rPr>
              <w:t>-</w:t>
            </w:r>
          </w:p>
        </w:tc>
        <w:tc>
          <w:tcPr>
            <w:tcW w:w="2977" w:type="dxa"/>
            <w:tcBorders>
              <w:top w:val="nil"/>
              <w:left w:val="nil"/>
              <w:bottom w:val="single" w:sz="4" w:space="0" w:color="auto"/>
              <w:right w:val="single" w:sz="4" w:space="0" w:color="auto"/>
            </w:tcBorders>
            <w:vAlign w:val="center"/>
            <w:hideMark/>
          </w:tcPr>
          <w:p w14:paraId="00DF64AC" w14:textId="77777777" w:rsidR="006A0211" w:rsidRPr="00B10440" w:rsidRDefault="006A0211" w:rsidP="006A0211">
            <w:pPr>
              <w:rPr>
                <w:color w:val="000000" w:themeColor="text1"/>
                <w:sz w:val="20"/>
                <w:szCs w:val="20"/>
              </w:rPr>
            </w:pPr>
            <w:r w:rsidRPr="00B10440">
              <w:rPr>
                <w:color w:val="000000" w:themeColor="text1"/>
                <w:sz w:val="20"/>
                <w:szCs w:val="20"/>
              </w:rPr>
              <w:t>No Information</w:t>
            </w:r>
          </w:p>
        </w:tc>
        <w:tc>
          <w:tcPr>
            <w:tcW w:w="1559" w:type="dxa"/>
            <w:tcBorders>
              <w:top w:val="nil"/>
              <w:left w:val="nil"/>
              <w:bottom w:val="single" w:sz="4" w:space="0" w:color="auto"/>
              <w:right w:val="single" w:sz="4" w:space="0" w:color="auto"/>
            </w:tcBorders>
            <w:vAlign w:val="center"/>
            <w:hideMark/>
          </w:tcPr>
          <w:p w14:paraId="1525DB9A" w14:textId="77777777" w:rsidR="006A0211" w:rsidRPr="00B10440" w:rsidRDefault="006A0211" w:rsidP="006A0211">
            <w:pPr>
              <w:jc w:val="center"/>
              <w:rPr>
                <w:color w:val="000000" w:themeColor="text1"/>
                <w:sz w:val="20"/>
                <w:szCs w:val="20"/>
              </w:rPr>
            </w:pPr>
            <w:r w:rsidRPr="00B10440">
              <w:rPr>
                <w:color w:val="000000" w:themeColor="text1"/>
                <w:sz w:val="20"/>
                <w:szCs w:val="20"/>
              </w:rPr>
              <w:t>45</w:t>
            </w:r>
          </w:p>
        </w:tc>
        <w:tc>
          <w:tcPr>
            <w:tcW w:w="1417" w:type="dxa"/>
            <w:tcBorders>
              <w:top w:val="nil"/>
              <w:left w:val="nil"/>
              <w:bottom w:val="single" w:sz="4" w:space="0" w:color="auto"/>
              <w:right w:val="single" w:sz="4" w:space="0" w:color="auto"/>
            </w:tcBorders>
            <w:hideMark/>
          </w:tcPr>
          <w:p w14:paraId="68665080" w14:textId="6CFBACD5" w:rsidR="006A0211" w:rsidRPr="00B10440" w:rsidRDefault="006A0211" w:rsidP="006A0211">
            <w:pPr>
              <w:jc w:val="center"/>
              <w:rPr>
                <w:color w:val="000000" w:themeColor="text1"/>
                <w:sz w:val="20"/>
                <w:szCs w:val="20"/>
              </w:rPr>
            </w:pPr>
            <w:r w:rsidRPr="00B10440">
              <w:rPr>
                <w:color w:val="000000" w:themeColor="text1"/>
                <w:sz w:val="20"/>
                <w:szCs w:val="20"/>
              </w:rPr>
              <w:t>-</w:t>
            </w:r>
          </w:p>
        </w:tc>
        <w:tc>
          <w:tcPr>
            <w:tcW w:w="1418" w:type="dxa"/>
            <w:tcBorders>
              <w:top w:val="nil"/>
              <w:left w:val="nil"/>
              <w:bottom w:val="single" w:sz="4" w:space="0" w:color="auto"/>
              <w:right w:val="single" w:sz="4" w:space="0" w:color="auto"/>
            </w:tcBorders>
            <w:hideMark/>
          </w:tcPr>
          <w:p w14:paraId="382B34A0" w14:textId="1A941ECB" w:rsidR="006A0211" w:rsidRPr="00B10440" w:rsidRDefault="006A0211" w:rsidP="006A0211">
            <w:pPr>
              <w:jc w:val="center"/>
              <w:rPr>
                <w:color w:val="000000" w:themeColor="text1"/>
                <w:sz w:val="20"/>
                <w:szCs w:val="20"/>
              </w:rPr>
            </w:pPr>
            <w:r w:rsidRPr="00B10440">
              <w:rPr>
                <w:color w:val="000000" w:themeColor="text1"/>
                <w:sz w:val="20"/>
                <w:szCs w:val="20"/>
              </w:rPr>
              <w:t>-</w:t>
            </w:r>
          </w:p>
        </w:tc>
        <w:tc>
          <w:tcPr>
            <w:tcW w:w="1276" w:type="dxa"/>
            <w:tcBorders>
              <w:top w:val="nil"/>
              <w:left w:val="nil"/>
              <w:bottom w:val="single" w:sz="4" w:space="0" w:color="auto"/>
              <w:right w:val="single" w:sz="4" w:space="0" w:color="auto"/>
            </w:tcBorders>
            <w:hideMark/>
          </w:tcPr>
          <w:p w14:paraId="6C8EB27E" w14:textId="33DE30AF" w:rsidR="006A0211" w:rsidRPr="00B10440" w:rsidRDefault="006A0211" w:rsidP="006A0211">
            <w:pPr>
              <w:jc w:val="center"/>
              <w:rPr>
                <w:color w:val="000000" w:themeColor="text1"/>
                <w:sz w:val="20"/>
                <w:szCs w:val="20"/>
              </w:rPr>
            </w:pPr>
            <w:r w:rsidRPr="00B10440">
              <w:rPr>
                <w:color w:val="000000" w:themeColor="text1"/>
                <w:sz w:val="20"/>
                <w:szCs w:val="20"/>
              </w:rPr>
              <w:t>-</w:t>
            </w:r>
          </w:p>
        </w:tc>
        <w:tc>
          <w:tcPr>
            <w:tcW w:w="1701" w:type="dxa"/>
            <w:tcBorders>
              <w:top w:val="nil"/>
              <w:left w:val="nil"/>
              <w:bottom w:val="single" w:sz="4" w:space="0" w:color="auto"/>
              <w:right w:val="single" w:sz="4" w:space="0" w:color="auto"/>
            </w:tcBorders>
            <w:hideMark/>
          </w:tcPr>
          <w:p w14:paraId="396279D8" w14:textId="1A9A015E" w:rsidR="006A0211" w:rsidRPr="00B10440" w:rsidRDefault="006A0211" w:rsidP="006A0211">
            <w:pPr>
              <w:jc w:val="center"/>
              <w:rPr>
                <w:color w:val="000000" w:themeColor="text1"/>
                <w:sz w:val="20"/>
                <w:szCs w:val="20"/>
              </w:rPr>
            </w:pPr>
            <w:r w:rsidRPr="00B10440">
              <w:rPr>
                <w:color w:val="000000" w:themeColor="text1"/>
                <w:sz w:val="20"/>
                <w:szCs w:val="20"/>
              </w:rPr>
              <w:t>-</w:t>
            </w:r>
          </w:p>
        </w:tc>
      </w:tr>
      <w:tr w:rsidR="00C54B8D" w:rsidRPr="00B10440" w14:paraId="3FF0F6B6" w14:textId="77777777" w:rsidTr="00EE182E">
        <w:trPr>
          <w:trHeight w:val="283"/>
        </w:trPr>
        <w:tc>
          <w:tcPr>
            <w:tcW w:w="1129" w:type="dxa"/>
            <w:vMerge/>
            <w:tcBorders>
              <w:top w:val="nil"/>
              <w:left w:val="single" w:sz="4" w:space="0" w:color="auto"/>
              <w:bottom w:val="single" w:sz="4" w:space="0" w:color="auto"/>
              <w:right w:val="single" w:sz="4" w:space="0" w:color="auto"/>
            </w:tcBorders>
            <w:vAlign w:val="center"/>
            <w:hideMark/>
          </w:tcPr>
          <w:p w14:paraId="3884CC7E" w14:textId="77777777" w:rsidR="006A0211" w:rsidRPr="00B10440" w:rsidRDefault="006A0211" w:rsidP="006A0211">
            <w:pPr>
              <w:rPr>
                <w:color w:val="000000" w:themeColor="text1"/>
                <w:sz w:val="20"/>
                <w:szCs w:val="20"/>
              </w:rPr>
            </w:pPr>
          </w:p>
        </w:tc>
        <w:tc>
          <w:tcPr>
            <w:tcW w:w="1276" w:type="dxa"/>
            <w:tcBorders>
              <w:top w:val="nil"/>
              <w:left w:val="nil"/>
              <w:bottom w:val="single" w:sz="4" w:space="0" w:color="auto"/>
              <w:right w:val="single" w:sz="4" w:space="0" w:color="auto"/>
            </w:tcBorders>
            <w:vAlign w:val="center"/>
            <w:hideMark/>
          </w:tcPr>
          <w:p w14:paraId="59A5E04E" w14:textId="77777777" w:rsidR="006A0211" w:rsidRPr="00B10440" w:rsidRDefault="006A0211" w:rsidP="006A0211">
            <w:pPr>
              <w:jc w:val="center"/>
              <w:rPr>
                <w:color w:val="000000" w:themeColor="text1"/>
                <w:sz w:val="20"/>
                <w:szCs w:val="20"/>
              </w:rPr>
            </w:pPr>
            <w:r w:rsidRPr="00B10440">
              <w:rPr>
                <w:color w:val="000000" w:themeColor="text1"/>
                <w:sz w:val="20"/>
                <w:szCs w:val="20"/>
              </w:rPr>
              <w:t>Kedah</w:t>
            </w:r>
          </w:p>
        </w:tc>
        <w:tc>
          <w:tcPr>
            <w:tcW w:w="1559" w:type="dxa"/>
            <w:tcBorders>
              <w:top w:val="nil"/>
              <w:left w:val="nil"/>
              <w:bottom w:val="single" w:sz="4" w:space="0" w:color="auto"/>
              <w:right w:val="single" w:sz="4" w:space="0" w:color="auto"/>
            </w:tcBorders>
            <w:vAlign w:val="center"/>
            <w:hideMark/>
          </w:tcPr>
          <w:p w14:paraId="4B9AE4B4" w14:textId="77777777" w:rsidR="006A0211" w:rsidRPr="00B10440" w:rsidRDefault="006A0211" w:rsidP="006A0211">
            <w:pPr>
              <w:jc w:val="center"/>
              <w:rPr>
                <w:color w:val="000000" w:themeColor="text1"/>
                <w:sz w:val="20"/>
                <w:szCs w:val="20"/>
              </w:rPr>
            </w:pPr>
            <w:r w:rsidRPr="00B10440">
              <w:rPr>
                <w:color w:val="000000" w:themeColor="text1"/>
                <w:sz w:val="20"/>
                <w:szCs w:val="20"/>
              </w:rPr>
              <w:t>-</w:t>
            </w:r>
          </w:p>
        </w:tc>
        <w:tc>
          <w:tcPr>
            <w:tcW w:w="2977" w:type="dxa"/>
            <w:tcBorders>
              <w:top w:val="nil"/>
              <w:left w:val="nil"/>
              <w:bottom w:val="single" w:sz="4" w:space="0" w:color="auto"/>
              <w:right w:val="single" w:sz="4" w:space="0" w:color="auto"/>
            </w:tcBorders>
            <w:vAlign w:val="center"/>
            <w:hideMark/>
          </w:tcPr>
          <w:p w14:paraId="1044BB77" w14:textId="77777777" w:rsidR="006A0211" w:rsidRPr="00B10440" w:rsidRDefault="006A0211" w:rsidP="006A0211">
            <w:pPr>
              <w:rPr>
                <w:color w:val="000000" w:themeColor="text1"/>
                <w:sz w:val="20"/>
                <w:szCs w:val="20"/>
              </w:rPr>
            </w:pPr>
            <w:r w:rsidRPr="00B10440">
              <w:rPr>
                <w:color w:val="000000" w:themeColor="text1"/>
                <w:sz w:val="20"/>
                <w:szCs w:val="20"/>
              </w:rPr>
              <w:t>No Information</w:t>
            </w:r>
          </w:p>
        </w:tc>
        <w:tc>
          <w:tcPr>
            <w:tcW w:w="1559" w:type="dxa"/>
            <w:tcBorders>
              <w:top w:val="nil"/>
              <w:left w:val="nil"/>
              <w:bottom w:val="single" w:sz="4" w:space="0" w:color="auto"/>
              <w:right w:val="single" w:sz="4" w:space="0" w:color="auto"/>
            </w:tcBorders>
            <w:vAlign w:val="center"/>
            <w:hideMark/>
          </w:tcPr>
          <w:p w14:paraId="37D87130" w14:textId="77777777" w:rsidR="006A0211" w:rsidRPr="00B10440" w:rsidRDefault="006A0211" w:rsidP="006A0211">
            <w:pPr>
              <w:jc w:val="center"/>
              <w:rPr>
                <w:color w:val="000000" w:themeColor="text1"/>
                <w:sz w:val="20"/>
                <w:szCs w:val="20"/>
              </w:rPr>
            </w:pPr>
            <w:r w:rsidRPr="00B10440">
              <w:rPr>
                <w:color w:val="000000" w:themeColor="text1"/>
                <w:sz w:val="20"/>
                <w:szCs w:val="20"/>
              </w:rPr>
              <w:t>3</w:t>
            </w:r>
          </w:p>
        </w:tc>
        <w:tc>
          <w:tcPr>
            <w:tcW w:w="1417" w:type="dxa"/>
            <w:tcBorders>
              <w:top w:val="nil"/>
              <w:left w:val="nil"/>
              <w:bottom w:val="single" w:sz="4" w:space="0" w:color="auto"/>
              <w:right w:val="single" w:sz="4" w:space="0" w:color="auto"/>
            </w:tcBorders>
            <w:hideMark/>
          </w:tcPr>
          <w:p w14:paraId="057B17AE" w14:textId="53E4CAD0" w:rsidR="006A0211" w:rsidRPr="00B10440" w:rsidRDefault="006A0211" w:rsidP="006A0211">
            <w:pPr>
              <w:jc w:val="center"/>
              <w:rPr>
                <w:color w:val="000000" w:themeColor="text1"/>
                <w:sz w:val="20"/>
                <w:szCs w:val="20"/>
              </w:rPr>
            </w:pPr>
            <w:r w:rsidRPr="00B10440">
              <w:rPr>
                <w:color w:val="000000" w:themeColor="text1"/>
                <w:sz w:val="20"/>
                <w:szCs w:val="20"/>
              </w:rPr>
              <w:t>-</w:t>
            </w:r>
          </w:p>
        </w:tc>
        <w:tc>
          <w:tcPr>
            <w:tcW w:w="1418" w:type="dxa"/>
            <w:tcBorders>
              <w:top w:val="nil"/>
              <w:left w:val="nil"/>
              <w:bottom w:val="single" w:sz="4" w:space="0" w:color="auto"/>
              <w:right w:val="single" w:sz="4" w:space="0" w:color="auto"/>
            </w:tcBorders>
            <w:hideMark/>
          </w:tcPr>
          <w:p w14:paraId="5E482E7F" w14:textId="7C635B03" w:rsidR="006A0211" w:rsidRPr="00B10440" w:rsidRDefault="006A0211" w:rsidP="006A0211">
            <w:pPr>
              <w:jc w:val="center"/>
              <w:rPr>
                <w:color w:val="000000" w:themeColor="text1"/>
                <w:sz w:val="20"/>
                <w:szCs w:val="20"/>
              </w:rPr>
            </w:pPr>
            <w:r w:rsidRPr="00B10440">
              <w:rPr>
                <w:color w:val="000000" w:themeColor="text1"/>
                <w:sz w:val="20"/>
                <w:szCs w:val="20"/>
              </w:rPr>
              <w:t>-</w:t>
            </w:r>
          </w:p>
        </w:tc>
        <w:tc>
          <w:tcPr>
            <w:tcW w:w="1276" w:type="dxa"/>
            <w:tcBorders>
              <w:top w:val="nil"/>
              <w:left w:val="nil"/>
              <w:bottom w:val="single" w:sz="4" w:space="0" w:color="auto"/>
              <w:right w:val="single" w:sz="4" w:space="0" w:color="auto"/>
            </w:tcBorders>
            <w:hideMark/>
          </w:tcPr>
          <w:p w14:paraId="122CB87F" w14:textId="583528FB" w:rsidR="006A0211" w:rsidRPr="00B10440" w:rsidRDefault="006A0211" w:rsidP="006A0211">
            <w:pPr>
              <w:jc w:val="center"/>
              <w:rPr>
                <w:color w:val="000000" w:themeColor="text1"/>
                <w:sz w:val="20"/>
                <w:szCs w:val="20"/>
              </w:rPr>
            </w:pPr>
            <w:r w:rsidRPr="00B10440">
              <w:rPr>
                <w:color w:val="000000" w:themeColor="text1"/>
                <w:sz w:val="20"/>
                <w:szCs w:val="20"/>
              </w:rPr>
              <w:t>-</w:t>
            </w:r>
          </w:p>
        </w:tc>
        <w:tc>
          <w:tcPr>
            <w:tcW w:w="1701" w:type="dxa"/>
            <w:tcBorders>
              <w:top w:val="nil"/>
              <w:left w:val="nil"/>
              <w:bottom w:val="single" w:sz="4" w:space="0" w:color="auto"/>
              <w:right w:val="single" w:sz="4" w:space="0" w:color="auto"/>
            </w:tcBorders>
            <w:hideMark/>
          </w:tcPr>
          <w:p w14:paraId="58AEAB5D" w14:textId="4423C55D" w:rsidR="006A0211" w:rsidRPr="00B10440" w:rsidRDefault="006A0211" w:rsidP="006A0211">
            <w:pPr>
              <w:jc w:val="center"/>
              <w:rPr>
                <w:color w:val="000000" w:themeColor="text1"/>
                <w:sz w:val="20"/>
                <w:szCs w:val="20"/>
              </w:rPr>
            </w:pPr>
            <w:r w:rsidRPr="00B10440">
              <w:rPr>
                <w:color w:val="000000" w:themeColor="text1"/>
                <w:sz w:val="20"/>
                <w:szCs w:val="20"/>
              </w:rPr>
              <w:t>-</w:t>
            </w:r>
          </w:p>
        </w:tc>
      </w:tr>
      <w:tr w:rsidR="00C54B8D" w:rsidRPr="00B10440" w14:paraId="545E3486" w14:textId="77777777" w:rsidTr="00EE182E">
        <w:trPr>
          <w:trHeight w:val="283"/>
        </w:trPr>
        <w:tc>
          <w:tcPr>
            <w:tcW w:w="1129" w:type="dxa"/>
            <w:vMerge/>
            <w:tcBorders>
              <w:top w:val="nil"/>
              <w:left w:val="single" w:sz="4" w:space="0" w:color="auto"/>
              <w:bottom w:val="single" w:sz="4" w:space="0" w:color="auto"/>
              <w:right w:val="single" w:sz="4" w:space="0" w:color="auto"/>
            </w:tcBorders>
            <w:vAlign w:val="center"/>
            <w:hideMark/>
          </w:tcPr>
          <w:p w14:paraId="1A357B7C" w14:textId="77777777" w:rsidR="006A0211" w:rsidRPr="00B10440" w:rsidRDefault="006A0211" w:rsidP="006A0211">
            <w:pPr>
              <w:rPr>
                <w:color w:val="000000" w:themeColor="text1"/>
                <w:sz w:val="20"/>
                <w:szCs w:val="20"/>
              </w:rPr>
            </w:pPr>
          </w:p>
        </w:tc>
        <w:tc>
          <w:tcPr>
            <w:tcW w:w="1276" w:type="dxa"/>
            <w:vMerge w:val="restart"/>
            <w:tcBorders>
              <w:top w:val="nil"/>
              <w:left w:val="single" w:sz="4" w:space="0" w:color="auto"/>
              <w:bottom w:val="single" w:sz="4" w:space="0" w:color="auto"/>
              <w:right w:val="single" w:sz="4" w:space="0" w:color="auto"/>
            </w:tcBorders>
            <w:vAlign w:val="center"/>
            <w:hideMark/>
          </w:tcPr>
          <w:p w14:paraId="10CF15F2" w14:textId="77777777" w:rsidR="006A0211" w:rsidRPr="00B10440" w:rsidRDefault="006A0211" w:rsidP="006A0211">
            <w:pPr>
              <w:jc w:val="center"/>
              <w:rPr>
                <w:color w:val="000000" w:themeColor="text1"/>
                <w:sz w:val="20"/>
                <w:szCs w:val="20"/>
              </w:rPr>
            </w:pPr>
            <w:r w:rsidRPr="00B10440">
              <w:rPr>
                <w:color w:val="000000" w:themeColor="text1"/>
                <w:sz w:val="20"/>
                <w:szCs w:val="20"/>
              </w:rPr>
              <w:t>Perak</w:t>
            </w:r>
          </w:p>
        </w:tc>
        <w:tc>
          <w:tcPr>
            <w:tcW w:w="1559" w:type="dxa"/>
            <w:tcBorders>
              <w:top w:val="nil"/>
              <w:left w:val="nil"/>
              <w:bottom w:val="single" w:sz="4" w:space="0" w:color="auto"/>
              <w:right w:val="single" w:sz="4" w:space="0" w:color="auto"/>
            </w:tcBorders>
            <w:vAlign w:val="center"/>
            <w:hideMark/>
          </w:tcPr>
          <w:p w14:paraId="7389ACD8" w14:textId="77777777" w:rsidR="006A0211" w:rsidRPr="00B10440" w:rsidRDefault="006A0211" w:rsidP="006A0211">
            <w:pPr>
              <w:jc w:val="center"/>
              <w:rPr>
                <w:color w:val="000000" w:themeColor="text1"/>
                <w:sz w:val="20"/>
                <w:szCs w:val="20"/>
              </w:rPr>
            </w:pPr>
            <w:r w:rsidRPr="00B10440">
              <w:rPr>
                <w:color w:val="000000" w:themeColor="text1"/>
                <w:sz w:val="20"/>
                <w:szCs w:val="20"/>
              </w:rPr>
              <w:t>-</w:t>
            </w:r>
          </w:p>
        </w:tc>
        <w:tc>
          <w:tcPr>
            <w:tcW w:w="2977" w:type="dxa"/>
            <w:tcBorders>
              <w:top w:val="nil"/>
              <w:left w:val="nil"/>
              <w:bottom w:val="single" w:sz="4" w:space="0" w:color="auto"/>
              <w:right w:val="single" w:sz="4" w:space="0" w:color="auto"/>
            </w:tcBorders>
            <w:vAlign w:val="center"/>
            <w:hideMark/>
          </w:tcPr>
          <w:p w14:paraId="03B8C2B3" w14:textId="77777777" w:rsidR="006A0211" w:rsidRPr="00B10440" w:rsidRDefault="006A0211" w:rsidP="006A0211">
            <w:pPr>
              <w:rPr>
                <w:color w:val="000000" w:themeColor="text1"/>
                <w:sz w:val="20"/>
                <w:szCs w:val="20"/>
              </w:rPr>
            </w:pPr>
            <w:r w:rsidRPr="00B10440">
              <w:rPr>
                <w:color w:val="000000" w:themeColor="text1"/>
                <w:sz w:val="20"/>
                <w:szCs w:val="20"/>
              </w:rPr>
              <w:t>No Information</w:t>
            </w:r>
          </w:p>
        </w:tc>
        <w:tc>
          <w:tcPr>
            <w:tcW w:w="1559" w:type="dxa"/>
            <w:tcBorders>
              <w:top w:val="nil"/>
              <w:left w:val="nil"/>
              <w:bottom w:val="single" w:sz="4" w:space="0" w:color="auto"/>
              <w:right w:val="single" w:sz="4" w:space="0" w:color="auto"/>
            </w:tcBorders>
            <w:vAlign w:val="center"/>
            <w:hideMark/>
          </w:tcPr>
          <w:p w14:paraId="6211F39D" w14:textId="77777777" w:rsidR="006A0211" w:rsidRPr="00B10440" w:rsidRDefault="006A0211" w:rsidP="006A0211">
            <w:pPr>
              <w:jc w:val="center"/>
              <w:rPr>
                <w:color w:val="000000" w:themeColor="text1"/>
                <w:sz w:val="20"/>
                <w:szCs w:val="20"/>
              </w:rPr>
            </w:pPr>
            <w:r w:rsidRPr="00B10440">
              <w:rPr>
                <w:color w:val="000000" w:themeColor="text1"/>
                <w:sz w:val="20"/>
                <w:szCs w:val="20"/>
              </w:rPr>
              <w:t>59</w:t>
            </w:r>
          </w:p>
        </w:tc>
        <w:tc>
          <w:tcPr>
            <w:tcW w:w="1417" w:type="dxa"/>
            <w:tcBorders>
              <w:top w:val="nil"/>
              <w:left w:val="nil"/>
              <w:bottom w:val="single" w:sz="4" w:space="0" w:color="auto"/>
              <w:right w:val="single" w:sz="4" w:space="0" w:color="auto"/>
            </w:tcBorders>
            <w:hideMark/>
          </w:tcPr>
          <w:p w14:paraId="65BBBCC7" w14:textId="024EB891" w:rsidR="006A0211" w:rsidRPr="00B10440" w:rsidRDefault="006A0211" w:rsidP="006A0211">
            <w:pPr>
              <w:jc w:val="center"/>
              <w:rPr>
                <w:color w:val="000000" w:themeColor="text1"/>
                <w:sz w:val="20"/>
                <w:szCs w:val="20"/>
              </w:rPr>
            </w:pPr>
            <w:r w:rsidRPr="00B10440">
              <w:rPr>
                <w:color w:val="000000" w:themeColor="text1"/>
                <w:sz w:val="20"/>
                <w:szCs w:val="20"/>
              </w:rPr>
              <w:t>-</w:t>
            </w:r>
          </w:p>
        </w:tc>
        <w:tc>
          <w:tcPr>
            <w:tcW w:w="1418" w:type="dxa"/>
            <w:tcBorders>
              <w:top w:val="nil"/>
              <w:left w:val="nil"/>
              <w:bottom w:val="single" w:sz="4" w:space="0" w:color="auto"/>
              <w:right w:val="single" w:sz="4" w:space="0" w:color="auto"/>
            </w:tcBorders>
            <w:hideMark/>
          </w:tcPr>
          <w:p w14:paraId="6E4609F6" w14:textId="55B75A95" w:rsidR="006A0211" w:rsidRPr="00B10440" w:rsidRDefault="006A0211" w:rsidP="006A0211">
            <w:pPr>
              <w:jc w:val="center"/>
              <w:rPr>
                <w:color w:val="000000" w:themeColor="text1"/>
                <w:sz w:val="20"/>
                <w:szCs w:val="20"/>
              </w:rPr>
            </w:pPr>
            <w:r w:rsidRPr="00B10440">
              <w:rPr>
                <w:color w:val="000000" w:themeColor="text1"/>
                <w:sz w:val="20"/>
                <w:szCs w:val="20"/>
              </w:rPr>
              <w:t>-</w:t>
            </w:r>
          </w:p>
        </w:tc>
        <w:tc>
          <w:tcPr>
            <w:tcW w:w="1276" w:type="dxa"/>
            <w:tcBorders>
              <w:top w:val="nil"/>
              <w:left w:val="nil"/>
              <w:bottom w:val="single" w:sz="4" w:space="0" w:color="auto"/>
              <w:right w:val="single" w:sz="4" w:space="0" w:color="auto"/>
            </w:tcBorders>
            <w:hideMark/>
          </w:tcPr>
          <w:p w14:paraId="0FF9233F" w14:textId="5342CFFD" w:rsidR="006A0211" w:rsidRPr="00B10440" w:rsidRDefault="006A0211" w:rsidP="006A0211">
            <w:pPr>
              <w:jc w:val="center"/>
              <w:rPr>
                <w:color w:val="000000" w:themeColor="text1"/>
                <w:sz w:val="20"/>
                <w:szCs w:val="20"/>
              </w:rPr>
            </w:pPr>
            <w:r w:rsidRPr="00B10440">
              <w:rPr>
                <w:color w:val="000000" w:themeColor="text1"/>
                <w:sz w:val="20"/>
                <w:szCs w:val="20"/>
              </w:rPr>
              <w:t>-</w:t>
            </w:r>
          </w:p>
        </w:tc>
        <w:tc>
          <w:tcPr>
            <w:tcW w:w="1701" w:type="dxa"/>
            <w:tcBorders>
              <w:top w:val="nil"/>
              <w:left w:val="nil"/>
              <w:bottom w:val="single" w:sz="4" w:space="0" w:color="auto"/>
              <w:right w:val="single" w:sz="4" w:space="0" w:color="auto"/>
            </w:tcBorders>
            <w:hideMark/>
          </w:tcPr>
          <w:p w14:paraId="63C9EB8C" w14:textId="51537CC3" w:rsidR="006A0211" w:rsidRPr="00B10440" w:rsidRDefault="006A0211" w:rsidP="006A0211">
            <w:pPr>
              <w:jc w:val="center"/>
              <w:rPr>
                <w:color w:val="000000" w:themeColor="text1"/>
                <w:sz w:val="20"/>
                <w:szCs w:val="20"/>
              </w:rPr>
            </w:pPr>
            <w:r w:rsidRPr="00B10440">
              <w:rPr>
                <w:color w:val="000000" w:themeColor="text1"/>
                <w:sz w:val="20"/>
                <w:szCs w:val="20"/>
              </w:rPr>
              <w:t>-</w:t>
            </w:r>
          </w:p>
        </w:tc>
      </w:tr>
      <w:tr w:rsidR="00C54B8D" w:rsidRPr="00B10440" w14:paraId="33EAFB7A" w14:textId="77777777" w:rsidTr="00EE182E">
        <w:trPr>
          <w:trHeight w:val="283"/>
        </w:trPr>
        <w:tc>
          <w:tcPr>
            <w:tcW w:w="1129" w:type="dxa"/>
            <w:vMerge/>
            <w:tcBorders>
              <w:top w:val="nil"/>
              <w:left w:val="single" w:sz="4" w:space="0" w:color="auto"/>
              <w:bottom w:val="single" w:sz="4" w:space="0" w:color="auto"/>
              <w:right w:val="single" w:sz="4" w:space="0" w:color="auto"/>
            </w:tcBorders>
            <w:vAlign w:val="center"/>
            <w:hideMark/>
          </w:tcPr>
          <w:p w14:paraId="3D11CA47" w14:textId="77777777" w:rsidR="006A0211" w:rsidRPr="00B10440" w:rsidRDefault="006A0211" w:rsidP="006A0211">
            <w:pPr>
              <w:rPr>
                <w:color w:val="000000" w:themeColor="text1"/>
                <w:sz w:val="20"/>
                <w:szCs w:val="20"/>
              </w:rPr>
            </w:pPr>
          </w:p>
        </w:tc>
        <w:tc>
          <w:tcPr>
            <w:tcW w:w="1276" w:type="dxa"/>
            <w:vMerge/>
            <w:tcBorders>
              <w:top w:val="nil"/>
              <w:left w:val="single" w:sz="4" w:space="0" w:color="auto"/>
              <w:bottom w:val="single" w:sz="4" w:space="0" w:color="auto"/>
              <w:right w:val="single" w:sz="4" w:space="0" w:color="auto"/>
            </w:tcBorders>
            <w:vAlign w:val="center"/>
            <w:hideMark/>
          </w:tcPr>
          <w:p w14:paraId="6E89D836" w14:textId="77777777" w:rsidR="006A0211" w:rsidRPr="00B10440" w:rsidRDefault="006A0211" w:rsidP="006A0211">
            <w:pPr>
              <w:rPr>
                <w:color w:val="000000" w:themeColor="text1"/>
                <w:sz w:val="20"/>
                <w:szCs w:val="20"/>
              </w:rPr>
            </w:pPr>
          </w:p>
        </w:tc>
        <w:tc>
          <w:tcPr>
            <w:tcW w:w="1559" w:type="dxa"/>
            <w:tcBorders>
              <w:top w:val="nil"/>
              <w:left w:val="nil"/>
              <w:bottom w:val="single" w:sz="4" w:space="0" w:color="auto"/>
              <w:right w:val="single" w:sz="4" w:space="0" w:color="auto"/>
            </w:tcBorders>
            <w:vAlign w:val="center"/>
            <w:hideMark/>
          </w:tcPr>
          <w:p w14:paraId="39388854" w14:textId="77777777" w:rsidR="006A0211" w:rsidRPr="00B10440" w:rsidRDefault="006A0211" w:rsidP="006A0211">
            <w:pPr>
              <w:jc w:val="center"/>
              <w:rPr>
                <w:color w:val="000000" w:themeColor="text1"/>
                <w:sz w:val="20"/>
                <w:szCs w:val="20"/>
              </w:rPr>
            </w:pPr>
            <w:r w:rsidRPr="00B10440">
              <w:rPr>
                <w:color w:val="000000" w:themeColor="text1"/>
                <w:sz w:val="20"/>
                <w:szCs w:val="20"/>
              </w:rPr>
              <w:t>1</w:t>
            </w:r>
          </w:p>
        </w:tc>
        <w:tc>
          <w:tcPr>
            <w:tcW w:w="2977" w:type="dxa"/>
            <w:tcBorders>
              <w:top w:val="nil"/>
              <w:left w:val="nil"/>
              <w:bottom w:val="single" w:sz="4" w:space="0" w:color="auto"/>
              <w:right w:val="single" w:sz="4" w:space="0" w:color="auto"/>
            </w:tcBorders>
            <w:vAlign w:val="center"/>
            <w:hideMark/>
          </w:tcPr>
          <w:p w14:paraId="48D2C9F8" w14:textId="77777777" w:rsidR="006A0211" w:rsidRPr="00B10440" w:rsidRDefault="006A0211" w:rsidP="006A0211">
            <w:pPr>
              <w:rPr>
                <w:color w:val="000000" w:themeColor="text1"/>
                <w:sz w:val="20"/>
                <w:szCs w:val="20"/>
              </w:rPr>
            </w:pPr>
            <w:r w:rsidRPr="00B10440">
              <w:rPr>
                <w:color w:val="000000" w:themeColor="text1"/>
                <w:sz w:val="20"/>
                <w:szCs w:val="20"/>
              </w:rPr>
              <w:t>Stage/Opera</w:t>
            </w:r>
          </w:p>
        </w:tc>
        <w:tc>
          <w:tcPr>
            <w:tcW w:w="1559" w:type="dxa"/>
            <w:tcBorders>
              <w:top w:val="nil"/>
              <w:left w:val="nil"/>
              <w:bottom w:val="single" w:sz="4" w:space="0" w:color="auto"/>
              <w:right w:val="single" w:sz="4" w:space="0" w:color="auto"/>
            </w:tcBorders>
            <w:vAlign w:val="center"/>
            <w:hideMark/>
          </w:tcPr>
          <w:p w14:paraId="599B058F" w14:textId="77777777" w:rsidR="006A0211" w:rsidRPr="00B10440" w:rsidRDefault="006A0211" w:rsidP="006A0211">
            <w:pPr>
              <w:jc w:val="center"/>
              <w:rPr>
                <w:color w:val="000000" w:themeColor="text1"/>
                <w:sz w:val="20"/>
                <w:szCs w:val="20"/>
              </w:rPr>
            </w:pPr>
            <w:r w:rsidRPr="00B10440">
              <w:rPr>
                <w:color w:val="000000" w:themeColor="text1"/>
                <w:sz w:val="20"/>
                <w:szCs w:val="20"/>
              </w:rPr>
              <w:t>5</w:t>
            </w:r>
          </w:p>
        </w:tc>
        <w:tc>
          <w:tcPr>
            <w:tcW w:w="1417" w:type="dxa"/>
            <w:tcBorders>
              <w:top w:val="nil"/>
              <w:left w:val="nil"/>
              <w:bottom w:val="single" w:sz="4" w:space="0" w:color="auto"/>
              <w:right w:val="single" w:sz="4" w:space="0" w:color="auto"/>
            </w:tcBorders>
            <w:hideMark/>
          </w:tcPr>
          <w:p w14:paraId="2B313051" w14:textId="4739073B" w:rsidR="006A0211" w:rsidRPr="00B10440" w:rsidRDefault="006A0211" w:rsidP="006A0211">
            <w:pPr>
              <w:jc w:val="center"/>
              <w:rPr>
                <w:color w:val="000000" w:themeColor="text1"/>
                <w:sz w:val="20"/>
                <w:szCs w:val="20"/>
              </w:rPr>
            </w:pPr>
            <w:r w:rsidRPr="00B10440">
              <w:rPr>
                <w:color w:val="000000" w:themeColor="text1"/>
                <w:sz w:val="20"/>
                <w:szCs w:val="20"/>
              </w:rPr>
              <w:t>-</w:t>
            </w:r>
          </w:p>
        </w:tc>
        <w:tc>
          <w:tcPr>
            <w:tcW w:w="1418" w:type="dxa"/>
            <w:tcBorders>
              <w:top w:val="nil"/>
              <w:left w:val="nil"/>
              <w:bottom w:val="single" w:sz="4" w:space="0" w:color="auto"/>
              <w:right w:val="single" w:sz="4" w:space="0" w:color="auto"/>
            </w:tcBorders>
            <w:hideMark/>
          </w:tcPr>
          <w:p w14:paraId="19176673" w14:textId="7ECA2D60" w:rsidR="006A0211" w:rsidRPr="00B10440" w:rsidRDefault="006A0211" w:rsidP="006A0211">
            <w:pPr>
              <w:jc w:val="center"/>
              <w:rPr>
                <w:color w:val="000000" w:themeColor="text1"/>
                <w:sz w:val="20"/>
                <w:szCs w:val="20"/>
              </w:rPr>
            </w:pPr>
            <w:r w:rsidRPr="00B10440">
              <w:rPr>
                <w:color w:val="000000" w:themeColor="text1"/>
                <w:sz w:val="20"/>
                <w:szCs w:val="20"/>
              </w:rPr>
              <w:t>-</w:t>
            </w:r>
          </w:p>
        </w:tc>
        <w:tc>
          <w:tcPr>
            <w:tcW w:w="1276" w:type="dxa"/>
            <w:tcBorders>
              <w:top w:val="nil"/>
              <w:left w:val="nil"/>
              <w:bottom w:val="single" w:sz="4" w:space="0" w:color="auto"/>
              <w:right w:val="single" w:sz="4" w:space="0" w:color="auto"/>
            </w:tcBorders>
            <w:vAlign w:val="center"/>
            <w:hideMark/>
          </w:tcPr>
          <w:p w14:paraId="31C20725" w14:textId="77777777" w:rsidR="006A0211" w:rsidRPr="00B10440" w:rsidRDefault="006A0211" w:rsidP="006A0211">
            <w:pPr>
              <w:jc w:val="center"/>
              <w:rPr>
                <w:color w:val="000000" w:themeColor="text1"/>
                <w:sz w:val="20"/>
                <w:szCs w:val="20"/>
              </w:rPr>
            </w:pPr>
            <w:r w:rsidRPr="00B10440">
              <w:rPr>
                <w:color w:val="000000" w:themeColor="text1"/>
                <w:sz w:val="20"/>
                <w:szCs w:val="20"/>
              </w:rPr>
              <w:t>4</w:t>
            </w:r>
          </w:p>
        </w:tc>
        <w:tc>
          <w:tcPr>
            <w:tcW w:w="1701" w:type="dxa"/>
            <w:tcBorders>
              <w:top w:val="nil"/>
              <w:left w:val="nil"/>
              <w:bottom w:val="single" w:sz="4" w:space="0" w:color="auto"/>
              <w:right w:val="single" w:sz="4" w:space="0" w:color="auto"/>
            </w:tcBorders>
            <w:vAlign w:val="center"/>
            <w:hideMark/>
          </w:tcPr>
          <w:p w14:paraId="7B98E736" w14:textId="77777777" w:rsidR="006A0211" w:rsidRPr="00B10440" w:rsidRDefault="006A0211" w:rsidP="006A0211">
            <w:pPr>
              <w:jc w:val="center"/>
              <w:rPr>
                <w:color w:val="000000" w:themeColor="text1"/>
                <w:sz w:val="20"/>
                <w:szCs w:val="20"/>
              </w:rPr>
            </w:pPr>
            <w:r w:rsidRPr="00B10440">
              <w:rPr>
                <w:color w:val="000000" w:themeColor="text1"/>
                <w:sz w:val="20"/>
                <w:szCs w:val="20"/>
              </w:rPr>
              <w:t>16</w:t>
            </w:r>
          </w:p>
        </w:tc>
      </w:tr>
      <w:tr w:rsidR="00C54B8D" w:rsidRPr="00B10440" w14:paraId="2F3C3A15" w14:textId="77777777" w:rsidTr="00EE182E">
        <w:trPr>
          <w:trHeight w:val="283"/>
        </w:trPr>
        <w:tc>
          <w:tcPr>
            <w:tcW w:w="1129" w:type="dxa"/>
            <w:vMerge/>
            <w:tcBorders>
              <w:top w:val="nil"/>
              <w:left w:val="single" w:sz="4" w:space="0" w:color="auto"/>
              <w:bottom w:val="single" w:sz="4" w:space="0" w:color="auto"/>
              <w:right w:val="single" w:sz="4" w:space="0" w:color="auto"/>
            </w:tcBorders>
            <w:vAlign w:val="center"/>
            <w:hideMark/>
          </w:tcPr>
          <w:p w14:paraId="58BE50B5" w14:textId="77777777" w:rsidR="006A0211" w:rsidRPr="00B10440" w:rsidRDefault="006A0211" w:rsidP="006A0211">
            <w:pPr>
              <w:rPr>
                <w:color w:val="000000" w:themeColor="text1"/>
                <w:sz w:val="20"/>
                <w:szCs w:val="20"/>
              </w:rPr>
            </w:pPr>
          </w:p>
        </w:tc>
        <w:tc>
          <w:tcPr>
            <w:tcW w:w="1276" w:type="dxa"/>
            <w:vMerge/>
            <w:tcBorders>
              <w:top w:val="nil"/>
              <w:left w:val="single" w:sz="4" w:space="0" w:color="auto"/>
              <w:bottom w:val="single" w:sz="4" w:space="0" w:color="auto"/>
              <w:right w:val="single" w:sz="4" w:space="0" w:color="auto"/>
            </w:tcBorders>
            <w:vAlign w:val="center"/>
            <w:hideMark/>
          </w:tcPr>
          <w:p w14:paraId="182B2458" w14:textId="77777777" w:rsidR="006A0211" w:rsidRPr="00B10440" w:rsidRDefault="006A0211" w:rsidP="006A0211">
            <w:pPr>
              <w:rPr>
                <w:color w:val="000000" w:themeColor="text1"/>
                <w:sz w:val="20"/>
                <w:szCs w:val="20"/>
              </w:rPr>
            </w:pPr>
          </w:p>
        </w:tc>
        <w:tc>
          <w:tcPr>
            <w:tcW w:w="1559" w:type="dxa"/>
            <w:tcBorders>
              <w:top w:val="nil"/>
              <w:left w:val="nil"/>
              <w:bottom w:val="single" w:sz="4" w:space="0" w:color="auto"/>
              <w:right w:val="single" w:sz="4" w:space="0" w:color="auto"/>
            </w:tcBorders>
            <w:vAlign w:val="center"/>
            <w:hideMark/>
          </w:tcPr>
          <w:p w14:paraId="4A1E0FB9" w14:textId="77777777" w:rsidR="006A0211" w:rsidRPr="00B10440" w:rsidRDefault="006A0211" w:rsidP="006A0211">
            <w:pPr>
              <w:jc w:val="center"/>
              <w:rPr>
                <w:color w:val="000000" w:themeColor="text1"/>
                <w:sz w:val="20"/>
                <w:szCs w:val="20"/>
              </w:rPr>
            </w:pPr>
            <w:r w:rsidRPr="00B10440">
              <w:rPr>
                <w:color w:val="000000" w:themeColor="text1"/>
                <w:sz w:val="20"/>
                <w:szCs w:val="20"/>
              </w:rPr>
              <w:t>3</w:t>
            </w:r>
          </w:p>
        </w:tc>
        <w:tc>
          <w:tcPr>
            <w:tcW w:w="2977" w:type="dxa"/>
            <w:tcBorders>
              <w:top w:val="nil"/>
              <w:left w:val="nil"/>
              <w:bottom w:val="single" w:sz="4" w:space="0" w:color="auto"/>
              <w:right w:val="single" w:sz="4" w:space="0" w:color="auto"/>
            </w:tcBorders>
            <w:vAlign w:val="center"/>
            <w:hideMark/>
          </w:tcPr>
          <w:p w14:paraId="7E4DF82E" w14:textId="77777777" w:rsidR="006A0211" w:rsidRPr="00B10440" w:rsidRDefault="006A0211" w:rsidP="006A0211">
            <w:pPr>
              <w:rPr>
                <w:color w:val="000000" w:themeColor="text1"/>
                <w:sz w:val="20"/>
                <w:szCs w:val="20"/>
              </w:rPr>
            </w:pPr>
            <w:r w:rsidRPr="00B10440">
              <w:rPr>
                <w:color w:val="000000" w:themeColor="text1"/>
                <w:sz w:val="20"/>
                <w:szCs w:val="20"/>
              </w:rPr>
              <w:t>Roadshow/Fun-Fair/Circus</w:t>
            </w:r>
          </w:p>
        </w:tc>
        <w:tc>
          <w:tcPr>
            <w:tcW w:w="1559" w:type="dxa"/>
            <w:tcBorders>
              <w:top w:val="nil"/>
              <w:left w:val="nil"/>
              <w:bottom w:val="single" w:sz="4" w:space="0" w:color="auto"/>
              <w:right w:val="single" w:sz="4" w:space="0" w:color="auto"/>
            </w:tcBorders>
            <w:vAlign w:val="center"/>
            <w:hideMark/>
          </w:tcPr>
          <w:p w14:paraId="103703F6" w14:textId="77777777" w:rsidR="006A0211" w:rsidRPr="00B10440" w:rsidRDefault="006A0211" w:rsidP="006A0211">
            <w:pPr>
              <w:jc w:val="center"/>
              <w:rPr>
                <w:color w:val="000000" w:themeColor="text1"/>
                <w:sz w:val="20"/>
                <w:szCs w:val="20"/>
              </w:rPr>
            </w:pPr>
            <w:r w:rsidRPr="00B10440">
              <w:rPr>
                <w:color w:val="000000" w:themeColor="text1"/>
                <w:sz w:val="20"/>
                <w:szCs w:val="20"/>
              </w:rPr>
              <w:t>1</w:t>
            </w:r>
          </w:p>
        </w:tc>
        <w:tc>
          <w:tcPr>
            <w:tcW w:w="1417" w:type="dxa"/>
            <w:tcBorders>
              <w:top w:val="nil"/>
              <w:left w:val="nil"/>
              <w:bottom w:val="single" w:sz="4" w:space="0" w:color="auto"/>
              <w:right w:val="single" w:sz="4" w:space="0" w:color="auto"/>
            </w:tcBorders>
            <w:hideMark/>
          </w:tcPr>
          <w:p w14:paraId="299FA29A" w14:textId="6B524287" w:rsidR="006A0211" w:rsidRPr="00B10440" w:rsidRDefault="006A0211" w:rsidP="006A0211">
            <w:pPr>
              <w:jc w:val="center"/>
              <w:rPr>
                <w:color w:val="000000" w:themeColor="text1"/>
                <w:sz w:val="20"/>
                <w:szCs w:val="20"/>
              </w:rPr>
            </w:pPr>
            <w:r w:rsidRPr="00B10440">
              <w:rPr>
                <w:color w:val="000000" w:themeColor="text1"/>
                <w:sz w:val="20"/>
                <w:szCs w:val="20"/>
              </w:rPr>
              <w:t>-</w:t>
            </w:r>
          </w:p>
        </w:tc>
        <w:tc>
          <w:tcPr>
            <w:tcW w:w="1418" w:type="dxa"/>
            <w:tcBorders>
              <w:top w:val="nil"/>
              <w:left w:val="nil"/>
              <w:bottom w:val="single" w:sz="4" w:space="0" w:color="auto"/>
              <w:right w:val="single" w:sz="4" w:space="0" w:color="auto"/>
            </w:tcBorders>
            <w:hideMark/>
          </w:tcPr>
          <w:p w14:paraId="6C2DA431" w14:textId="6868D47A" w:rsidR="006A0211" w:rsidRPr="00B10440" w:rsidRDefault="006A0211" w:rsidP="006A0211">
            <w:pPr>
              <w:jc w:val="center"/>
              <w:rPr>
                <w:color w:val="000000" w:themeColor="text1"/>
                <w:sz w:val="20"/>
                <w:szCs w:val="20"/>
              </w:rPr>
            </w:pPr>
            <w:r w:rsidRPr="00B10440">
              <w:rPr>
                <w:color w:val="000000" w:themeColor="text1"/>
                <w:sz w:val="20"/>
                <w:szCs w:val="20"/>
              </w:rPr>
              <w:t>-</w:t>
            </w:r>
          </w:p>
        </w:tc>
        <w:tc>
          <w:tcPr>
            <w:tcW w:w="1276" w:type="dxa"/>
            <w:tcBorders>
              <w:top w:val="nil"/>
              <w:left w:val="nil"/>
              <w:bottom w:val="single" w:sz="4" w:space="0" w:color="auto"/>
              <w:right w:val="single" w:sz="4" w:space="0" w:color="auto"/>
            </w:tcBorders>
            <w:vAlign w:val="center"/>
            <w:hideMark/>
          </w:tcPr>
          <w:p w14:paraId="2E00D91F" w14:textId="28A037C0" w:rsidR="006A0211" w:rsidRPr="00B10440" w:rsidRDefault="006A0211" w:rsidP="006A0211">
            <w:pPr>
              <w:jc w:val="center"/>
              <w:rPr>
                <w:color w:val="000000" w:themeColor="text1"/>
                <w:sz w:val="20"/>
                <w:szCs w:val="20"/>
              </w:rPr>
            </w:pPr>
            <w:r w:rsidRPr="00B10440">
              <w:rPr>
                <w:color w:val="000000" w:themeColor="text1"/>
                <w:sz w:val="20"/>
                <w:szCs w:val="20"/>
              </w:rPr>
              <w:t>-</w:t>
            </w:r>
          </w:p>
        </w:tc>
        <w:tc>
          <w:tcPr>
            <w:tcW w:w="1701" w:type="dxa"/>
            <w:tcBorders>
              <w:top w:val="nil"/>
              <w:left w:val="nil"/>
              <w:bottom w:val="single" w:sz="4" w:space="0" w:color="auto"/>
              <w:right w:val="single" w:sz="4" w:space="0" w:color="auto"/>
            </w:tcBorders>
            <w:vAlign w:val="center"/>
            <w:hideMark/>
          </w:tcPr>
          <w:p w14:paraId="719654B3" w14:textId="39F18259" w:rsidR="006A0211" w:rsidRPr="00B10440" w:rsidRDefault="006A0211" w:rsidP="006A0211">
            <w:pPr>
              <w:jc w:val="center"/>
              <w:rPr>
                <w:color w:val="000000" w:themeColor="text1"/>
                <w:sz w:val="20"/>
                <w:szCs w:val="20"/>
              </w:rPr>
            </w:pPr>
            <w:r w:rsidRPr="00B10440">
              <w:rPr>
                <w:color w:val="000000" w:themeColor="text1"/>
                <w:sz w:val="20"/>
                <w:szCs w:val="20"/>
              </w:rPr>
              <w:t>-</w:t>
            </w:r>
          </w:p>
        </w:tc>
      </w:tr>
      <w:tr w:rsidR="00C54B8D" w:rsidRPr="00B10440" w14:paraId="70D2AB03" w14:textId="77777777" w:rsidTr="00EE182E">
        <w:trPr>
          <w:trHeight w:val="283"/>
        </w:trPr>
        <w:tc>
          <w:tcPr>
            <w:tcW w:w="1129" w:type="dxa"/>
            <w:vMerge/>
            <w:tcBorders>
              <w:top w:val="nil"/>
              <w:left w:val="single" w:sz="4" w:space="0" w:color="auto"/>
              <w:bottom w:val="single" w:sz="4" w:space="0" w:color="auto"/>
              <w:right w:val="single" w:sz="4" w:space="0" w:color="auto"/>
            </w:tcBorders>
            <w:vAlign w:val="center"/>
            <w:hideMark/>
          </w:tcPr>
          <w:p w14:paraId="348D166A" w14:textId="77777777" w:rsidR="006A0211" w:rsidRPr="00B10440" w:rsidRDefault="006A0211" w:rsidP="006A0211">
            <w:pPr>
              <w:rPr>
                <w:color w:val="000000" w:themeColor="text1"/>
                <w:sz w:val="20"/>
                <w:szCs w:val="20"/>
              </w:rPr>
            </w:pPr>
          </w:p>
        </w:tc>
        <w:tc>
          <w:tcPr>
            <w:tcW w:w="1276" w:type="dxa"/>
            <w:tcBorders>
              <w:top w:val="nil"/>
              <w:left w:val="nil"/>
              <w:bottom w:val="single" w:sz="4" w:space="0" w:color="auto"/>
              <w:right w:val="single" w:sz="4" w:space="0" w:color="auto"/>
            </w:tcBorders>
            <w:vAlign w:val="center"/>
            <w:hideMark/>
          </w:tcPr>
          <w:p w14:paraId="23A1B1BB" w14:textId="77777777" w:rsidR="006A0211" w:rsidRPr="00B10440" w:rsidRDefault="006A0211" w:rsidP="006A0211">
            <w:pPr>
              <w:jc w:val="center"/>
              <w:rPr>
                <w:color w:val="000000" w:themeColor="text1"/>
                <w:sz w:val="20"/>
                <w:szCs w:val="20"/>
              </w:rPr>
            </w:pPr>
            <w:r w:rsidRPr="00B10440">
              <w:rPr>
                <w:color w:val="000000" w:themeColor="text1"/>
                <w:sz w:val="20"/>
                <w:szCs w:val="20"/>
              </w:rPr>
              <w:t>Selangor</w:t>
            </w:r>
          </w:p>
        </w:tc>
        <w:tc>
          <w:tcPr>
            <w:tcW w:w="1559" w:type="dxa"/>
            <w:tcBorders>
              <w:top w:val="nil"/>
              <w:left w:val="nil"/>
              <w:bottom w:val="single" w:sz="4" w:space="0" w:color="auto"/>
              <w:right w:val="single" w:sz="4" w:space="0" w:color="auto"/>
            </w:tcBorders>
            <w:vAlign w:val="center"/>
            <w:hideMark/>
          </w:tcPr>
          <w:p w14:paraId="0D2C28E1" w14:textId="77777777" w:rsidR="006A0211" w:rsidRPr="00B10440" w:rsidRDefault="006A0211" w:rsidP="006A0211">
            <w:pPr>
              <w:jc w:val="center"/>
              <w:rPr>
                <w:color w:val="000000" w:themeColor="text1"/>
                <w:sz w:val="20"/>
                <w:szCs w:val="20"/>
              </w:rPr>
            </w:pPr>
            <w:r w:rsidRPr="00B10440">
              <w:rPr>
                <w:color w:val="000000" w:themeColor="text1"/>
                <w:sz w:val="20"/>
                <w:szCs w:val="20"/>
              </w:rPr>
              <w:t>1</w:t>
            </w:r>
          </w:p>
        </w:tc>
        <w:tc>
          <w:tcPr>
            <w:tcW w:w="2977" w:type="dxa"/>
            <w:tcBorders>
              <w:top w:val="nil"/>
              <w:left w:val="nil"/>
              <w:bottom w:val="single" w:sz="4" w:space="0" w:color="auto"/>
              <w:right w:val="single" w:sz="4" w:space="0" w:color="auto"/>
            </w:tcBorders>
            <w:vAlign w:val="center"/>
            <w:hideMark/>
          </w:tcPr>
          <w:p w14:paraId="72290053" w14:textId="77777777" w:rsidR="006A0211" w:rsidRPr="00B10440" w:rsidRDefault="006A0211" w:rsidP="006A0211">
            <w:pPr>
              <w:rPr>
                <w:color w:val="000000" w:themeColor="text1"/>
                <w:sz w:val="20"/>
                <w:szCs w:val="20"/>
              </w:rPr>
            </w:pPr>
            <w:r w:rsidRPr="00B10440">
              <w:rPr>
                <w:color w:val="000000" w:themeColor="text1"/>
                <w:sz w:val="20"/>
                <w:szCs w:val="20"/>
              </w:rPr>
              <w:t>Stage/Opera</w:t>
            </w:r>
          </w:p>
        </w:tc>
        <w:tc>
          <w:tcPr>
            <w:tcW w:w="1559" w:type="dxa"/>
            <w:tcBorders>
              <w:top w:val="nil"/>
              <w:left w:val="nil"/>
              <w:bottom w:val="single" w:sz="4" w:space="0" w:color="auto"/>
              <w:right w:val="single" w:sz="4" w:space="0" w:color="auto"/>
            </w:tcBorders>
            <w:vAlign w:val="center"/>
            <w:hideMark/>
          </w:tcPr>
          <w:p w14:paraId="29FE6006" w14:textId="77777777" w:rsidR="006A0211" w:rsidRPr="00B10440" w:rsidRDefault="006A0211" w:rsidP="006A0211">
            <w:pPr>
              <w:jc w:val="center"/>
              <w:rPr>
                <w:color w:val="000000" w:themeColor="text1"/>
                <w:sz w:val="20"/>
                <w:szCs w:val="20"/>
              </w:rPr>
            </w:pPr>
            <w:r w:rsidRPr="00B10440">
              <w:rPr>
                <w:color w:val="000000" w:themeColor="text1"/>
                <w:sz w:val="20"/>
                <w:szCs w:val="20"/>
              </w:rPr>
              <w:t>1</w:t>
            </w:r>
          </w:p>
        </w:tc>
        <w:tc>
          <w:tcPr>
            <w:tcW w:w="1417" w:type="dxa"/>
            <w:tcBorders>
              <w:top w:val="nil"/>
              <w:left w:val="nil"/>
              <w:bottom w:val="single" w:sz="4" w:space="0" w:color="auto"/>
              <w:right w:val="single" w:sz="4" w:space="0" w:color="auto"/>
            </w:tcBorders>
            <w:hideMark/>
          </w:tcPr>
          <w:p w14:paraId="1EB68100" w14:textId="1ECD9F92" w:rsidR="006A0211" w:rsidRPr="00B10440" w:rsidRDefault="006A0211" w:rsidP="006A0211">
            <w:pPr>
              <w:jc w:val="center"/>
              <w:rPr>
                <w:color w:val="000000" w:themeColor="text1"/>
                <w:sz w:val="20"/>
                <w:szCs w:val="20"/>
              </w:rPr>
            </w:pPr>
            <w:r w:rsidRPr="00B10440">
              <w:rPr>
                <w:color w:val="000000" w:themeColor="text1"/>
                <w:sz w:val="20"/>
                <w:szCs w:val="20"/>
              </w:rPr>
              <w:t>-</w:t>
            </w:r>
          </w:p>
        </w:tc>
        <w:tc>
          <w:tcPr>
            <w:tcW w:w="1418" w:type="dxa"/>
            <w:tcBorders>
              <w:top w:val="nil"/>
              <w:left w:val="nil"/>
              <w:bottom w:val="single" w:sz="4" w:space="0" w:color="auto"/>
              <w:right w:val="single" w:sz="4" w:space="0" w:color="auto"/>
            </w:tcBorders>
            <w:vAlign w:val="center"/>
            <w:hideMark/>
          </w:tcPr>
          <w:p w14:paraId="5A7FA707" w14:textId="77777777" w:rsidR="006A0211" w:rsidRPr="00B10440" w:rsidRDefault="006A0211" w:rsidP="006A0211">
            <w:pPr>
              <w:jc w:val="center"/>
              <w:rPr>
                <w:color w:val="000000" w:themeColor="text1"/>
                <w:sz w:val="20"/>
                <w:szCs w:val="20"/>
              </w:rPr>
            </w:pPr>
            <w:r w:rsidRPr="00B10440">
              <w:rPr>
                <w:color w:val="000000" w:themeColor="text1"/>
                <w:sz w:val="20"/>
                <w:szCs w:val="20"/>
              </w:rPr>
              <w:t>4</w:t>
            </w:r>
          </w:p>
        </w:tc>
        <w:tc>
          <w:tcPr>
            <w:tcW w:w="1276" w:type="dxa"/>
            <w:tcBorders>
              <w:top w:val="nil"/>
              <w:left w:val="nil"/>
              <w:bottom w:val="single" w:sz="4" w:space="0" w:color="auto"/>
              <w:right w:val="single" w:sz="4" w:space="0" w:color="auto"/>
            </w:tcBorders>
            <w:vAlign w:val="center"/>
            <w:hideMark/>
          </w:tcPr>
          <w:p w14:paraId="6E37A310" w14:textId="77777777" w:rsidR="006A0211" w:rsidRPr="00B10440" w:rsidRDefault="006A0211" w:rsidP="006A0211">
            <w:pPr>
              <w:jc w:val="center"/>
              <w:rPr>
                <w:color w:val="000000" w:themeColor="text1"/>
                <w:sz w:val="20"/>
                <w:szCs w:val="20"/>
              </w:rPr>
            </w:pPr>
            <w:r w:rsidRPr="00B10440">
              <w:rPr>
                <w:color w:val="000000" w:themeColor="text1"/>
                <w:sz w:val="20"/>
                <w:szCs w:val="20"/>
              </w:rPr>
              <w:t>1</w:t>
            </w:r>
          </w:p>
        </w:tc>
        <w:tc>
          <w:tcPr>
            <w:tcW w:w="1701" w:type="dxa"/>
            <w:tcBorders>
              <w:top w:val="nil"/>
              <w:left w:val="nil"/>
              <w:bottom w:val="single" w:sz="4" w:space="0" w:color="auto"/>
              <w:right w:val="single" w:sz="4" w:space="0" w:color="auto"/>
            </w:tcBorders>
            <w:vAlign w:val="center"/>
            <w:hideMark/>
          </w:tcPr>
          <w:p w14:paraId="67778FC0" w14:textId="77777777" w:rsidR="006A0211" w:rsidRPr="00B10440" w:rsidRDefault="006A0211" w:rsidP="006A0211">
            <w:pPr>
              <w:jc w:val="center"/>
              <w:rPr>
                <w:color w:val="000000" w:themeColor="text1"/>
                <w:sz w:val="20"/>
                <w:szCs w:val="20"/>
              </w:rPr>
            </w:pPr>
            <w:r w:rsidRPr="00B10440">
              <w:rPr>
                <w:color w:val="000000" w:themeColor="text1"/>
                <w:sz w:val="20"/>
                <w:szCs w:val="20"/>
              </w:rPr>
              <w:t>3</w:t>
            </w:r>
          </w:p>
        </w:tc>
      </w:tr>
      <w:tr w:rsidR="00C54B8D" w:rsidRPr="00B10440" w14:paraId="26E901BA" w14:textId="77777777" w:rsidTr="00EE182E">
        <w:trPr>
          <w:trHeight w:val="283"/>
        </w:trPr>
        <w:tc>
          <w:tcPr>
            <w:tcW w:w="6941" w:type="dxa"/>
            <w:gridSpan w:val="4"/>
            <w:tcBorders>
              <w:top w:val="single" w:sz="4" w:space="0" w:color="auto"/>
              <w:left w:val="single" w:sz="4" w:space="0" w:color="auto"/>
              <w:bottom w:val="single" w:sz="4" w:space="0" w:color="auto"/>
              <w:right w:val="single" w:sz="4" w:space="0" w:color="000000"/>
            </w:tcBorders>
            <w:vAlign w:val="center"/>
            <w:hideMark/>
          </w:tcPr>
          <w:p w14:paraId="5CF7925E" w14:textId="77777777" w:rsidR="00E072EB" w:rsidRPr="00B10440" w:rsidRDefault="00E072EB" w:rsidP="0048145C">
            <w:pPr>
              <w:jc w:val="right"/>
              <w:rPr>
                <w:b/>
                <w:bCs/>
                <w:color w:val="000000" w:themeColor="text1"/>
                <w:sz w:val="20"/>
                <w:szCs w:val="20"/>
              </w:rPr>
            </w:pPr>
            <w:r w:rsidRPr="00B10440">
              <w:rPr>
                <w:b/>
                <w:bCs/>
                <w:color w:val="000000" w:themeColor="text1"/>
                <w:sz w:val="20"/>
                <w:szCs w:val="20"/>
              </w:rPr>
              <w:t>Total</w:t>
            </w:r>
          </w:p>
        </w:tc>
        <w:tc>
          <w:tcPr>
            <w:tcW w:w="1559" w:type="dxa"/>
            <w:tcBorders>
              <w:top w:val="nil"/>
              <w:left w:val="nil"/>
              <w:bottom w:val="single" w:sz="4" w:space="0" w:color="auto"/>
              <w:right w:val="single" w:sz="4" w:space="0" w:color="auto"/>
            </w:tcBorders>
            <w:vAlign w:val="center"/>
            <w:hideMark/>
          </w:tcPr>
          <w:p w14:paraId="20B6F8CA" w14:textId="77777777" w:rsidR="00E072EB" w:rsidRPr="00B10440" w:rsidRDefault="00E072EB" w:rsidP="0048145C">
            <w:pPr>
              <w:jc w:val="center"/>
              <w:rPr>
                <w:b/>
                <w:bCs/>
                <w:color w:val="000000" w:themeColor="text1"/>
                <w:sz w:val="20"/>
                <w:szCs w:val="20"/>
              </w:rPr>
            </w:pPr>
            <w:r w:rsidRPr="00B10440">
              <w:rPr>
                <w:b/>
                <w:bCs/>
                <w:color w:val="000000" w:themeColor="text1"/>
                <w:sz w:val="20"/>
                <w:szCs w:val="20"/>
              </w:rPr>
              <w:t>114</w:t>
            </w:r>
          </w:p>
        </w:tc>
        <w:tc>
          <w:tcPr>
            <w:tcW w:w="1417" w:type="dxa"/>
            <w:tcBorders>
              <w:top w:val="nil"/>
              <w:left w:val="nil"/>
              <w:bottom w:val="single" w:sz="4" w:space="0" w:color="auto"/>
              <w:right w:val="single" w:sz="4" w:space="0" w:color="auto"/>
            </w:tcBorders>
            <w:vAlign w:val="center"/>
            <w:hideMark/>
          </w:tcPr>
          <w:p w14:paraId="267332A7" w14:textId="77777777" w:rsidR="00E072EB" w:rsidRPr="00B10440" w:rsidRDefault="00E072EB" w:rsidP="0048145C">
            <w:pPr>
              <w:jc w:val="center"/>
              <w:rPr>
                <w:b/>
                <w:bCs/>
                <w:color w:val="000000" w:themeColor="text1"/>
                <w:sz w:val="20"/>
                <w:szCs w:val="20"/>
              </w:rPr>
            </w:pPr>
            <w:r w:rsidRPr="00B10440">
              <w:rPr>
                <w:b/>
                <w:bCs/>
                <w:color w:val="000000" w:themeColor="text1"/>
                <w:sz w:val="20"/>
                <w:szCs w:val="20"/>
              </w:rPr>
              <w:t>0</w:t>
            </w:r>
          </w:p>
        </w:tc>
        <w:tc>
          <w:tcPr>
            <w:tcW w:w="1418" w:type="dxa"/>
            <w:tcBorders>
              <w:top w:val="nil"/>
              <w:left w:val="nil"/>
              <w:bottom w:val="single" w:sz="4" w:space="0" w:color="auto"/>
              <w:right w:val="single" w:sz="4" w:space="0" w:color="auto"/>
            </w:tcBorders>
            <w:vAlign w:val="center"/>
            <w:hideMark/>
          </w:tcPr>
          <w:p w14:paraId="2C6AFF45" w14:textId="77777777" w:rsidR="00E072EB" w:rsidRPr="00B10440" w:rsidRDefault="00E072EB" w:rsidP="0048145C">
            <w:pPr>
              <w:jc w:val="center"/>
              <w:rPr>
                <w:b/>
                <w:bCs/>
                <w:color w:val="000000" w:themeColor="text1"/>
                <w:sz w:val="20"/>
                <w:szCs w:val="20"/>
              </w:rPr>
            </w:pPr>
            <w:r w:rsidRPr="00B10440">
              <w:rPr>
                <w:b/>
                <w:bCs/>
                <w:color w:val="000000" w:themeColor="text1"/>
                <w:sz w:val="20"/>
                <w:szCs w:val="20"/>
              </w:rPr>
              <w:t>4</w:t>
            </w:r>
          </w:p>
        </w:tc>
        <w:tc>
          <w:tcPr>
            <w:tcW w:w="1276" w:type="dxa"/>
            <w:tcBorders>
              <w:top w:val="nil"/>
              <w:left w:val="nil"/>
              <w:bottom w:val="single" w:sz="4" w:space="0" w:color="auto"/>
              <w:right w:val="single" w:sz="4" w:space="0" w:color="auto"/>
            </w:tcBorders>
            <w:vAlign w:val="center"/>
            <w:hideMark/>
          </w:tcPr>
          <w:p w14:paraId="1FCFC24D" w14:textId="77777777" w:rsidR="00E072EB" w:rsidRPr="00B10440" w:rsidRDefault="00E072EB" w:rsidP="0048145C">
            <w:pPr>
              <w:jc w:val="center"/>
              <w:rPr>
                <w:b/>
                <w:bCs/>
                <w:color w:val="000000" w:themeColor="text1"/>
                <w:sz w:val="20"/>
                <w:szCs w:val="20"/>
              </w:rPr>
            </w:pPr>
            <w:r w:rsidRPr="00B10440">
              <w:rPr>
                <w:b/>
                <w:bCs/>
                <w:color w:val="000000" w:themeColor="text1"/>
                <w:sz w:val="20"/>
                <w:szCs w:val="20"/>
              </w:rPr>
              <w:t>5</w:t>
            </w:r>
          </w:p>
        </w:tc>
        <w:tc>
          <w:tcPr>
            <w:tcW w:w="1701" w:type="dxa"/>
            <w:tcBorders>
              <w:top w:val="nil"/>
              <w:left w:val="nil"/>
              <w:bottom w:val="single" w:sz="4" w:space="0" w:color="auto"/>
              <w:right w:val="single" w:sz="4" w:space="0" w:color="auto"/>
            </w:tcBorders>
            <w:vAlign w:val="center"/>
            <w:hideMark/>
          </w:tcPr>
          <w:p w14:paraId="005DBB59" w14:textId="77777777" w:rsidR="00E072EB" w:rsidRPr="00B10440" w:rsidRDefault="00E072EB" w:rsidP="0048145C">
            <w:pPr>
              <w:jc w:val="center"/>
              <w:rPr>
                <w:b/>
                <w:bCs/>
                <w:color w:val="000000" w:themeColor="text1"/>
                <w:sz w:val="20"/>
                <w:szCs w:val="20"/>
              </w:rPr>
            </w:pPr>
            <w:r w:rsidRPr="00B10440">
              <w:rPr>
                <w:b/>
                <w:bCs/>
                <w:color w:val="000000" w:themeColor="text1"/>
                <w:sz w:val="20"/>
                <w:szCs w:val="20"/>
              </w:rPr>
              <w:t>19</w:t>
            </w:r>
          </w:p>
        </w:tc>
      </w:tr>
      <w:tr w:rsidR="00C54B8D" w:rsidRPr="00B10440" w14:paraId="28D08DA8" w14:textId="77777777" w:rsidTr="008D3F47">
        <w:trPr>
          <w:trHeight w:val="283"/>
        </w:trPr>
        <w:tc>
          <w:tcPr>
            <w:tcW w:w="1129" w:type="dxa"/>
            <w:vMerge w:val="restart"/>
            <w:tcBorders>
              <w:top w:val="nil"/>
              <w:left w:val="single" w:sz="4" w:space="0" w:color="auto"/>
              <w:bottom w:val="single" w:sz="4" w:space="0" w:color="auto"/>
              <w:right w:val="single" w:sz="4" w:space="0" w:color="auto"/>
            </w:tcBorders>
            <w:vAlign w:val="center"/>
            <w:hideMark/>
          </w:tcPr>
          <w:p w14:paraId="53F3FF7B" w14:textId="77777777" w:rsidR="006A0211" w:rsidRPr="00B10440" w:rsidRDefault="006A0211" w:rsidP="006A0211">
            <w:pPr>
              <w:jc w:val="center"/>
              <w:rPr>
                <w:color w:val="000000" w:themeColor="text1"/>
                <w:sz w:val="20"/>
                <w:szCs w:val="20"/>
              </w:rPr>
            </w:pPr>
            <w:r w:rsidRPr="00B10440">
              <w:rPr>
                <w:color w:val="000000" w:themeColor="text1"/>
                <w:sz w:val="20"/>
                <w:szCs w:val="20"/>
              </w:rPr>
              <w:lastRenderedPageBreak/>
              <w:t>2024</w:t>
            </w:r>
          </w:p>
        </w:tc>
        <w:tc>
          <w:tcPr>
            <w:tcW w:w="1276" w:type="dxa"/>
            <w:vMerge w:val="restart"/>
            <w:tcBorders>
              <w:top w:val="nil"/>
              <w:left w:val="single" w:sz="4" w:space="0" w:color="auto"/>
              <w:bottom w:val="single" w:sz="4" w:space="0" w:color="auto"/>
              <w:right w:val="single" w:sz="4" w:space="0" w:color="auto"/>
            </w:tcBorders>
            <w:vAlign w:val="center"/>
            <w:hideMark/>
          </w:tcPr>
          <w:p w14:paraId="529D01C7" w14:textId="77777777" w:rsidR="006A0211" w:rsidRPr="00B10440" w:rsidRDefault="006A0211" w:rsidP="006A0211">
            <w:pPr>
              <w:jc w:val="center"/>
              <w:rPr>
                <w:color w:val="000000" w:themeColor="text1"/>
                <w:sz w:val="20"/>
                <w:szCs w:val="20"/>
              </w:rPr>
            </w:pPr>
            <w:r w:rsidRPr="00B10440">
              <w:rPr>
                <w:color w:val="000000" w:themeColor="text1"/>
                <w:sz w:val="20"/>
                <w:szCs w:val="20"/>
              </w:rPr>
              <w:t>Johor</w:t>
            </w:r>
          </w:p>
        </w:tc>
        <w:tc>
          <w:tcPr>
            <w:tcW w:w="1559" w:type="dxa"/>
            <w:tcBorders>
              <w:top w:val="nil"/>
              <w:left w:val="nil"/>
              <w:bottom w:val="single" w:sz="4" w:space="0" w:color="auto"/>
              <w:right w:val="single" w:sz="4" w:space="0" w:color="auto"/>
            </w:tcBorders>
            <w:vAlign w:val="center"/>
            <w:hideMark/>
          </w:tcPr>
          <w:p w14:paraId="6C59FEF0" w14:textId="77777777" w:rsidR="006A0211" w:rsidRPr="00B10440" w:rsidRDefault="006A0211" w:rsidP="006A0211">
            <w:pPr>
              <w:jc w:val="center"/>
              <w:rPr>
                <w:color w:val="000000" w:themeColor="text1"/>
                <w:sz w:val="20"/>
                <w:szCs w:val="20"/>
              </w:rPr>
            </w:pPr>
            <w:r w:rsidRPr="00B10440">
              <w:rPr>
                <w:color w:val="000000" w:themeColor="text1"/>
                <w:sz w:val="20"/>
                <w:szCs w:val="20"/>
              </w:rPr>
              <w:t>-</w:t>
            </w:r>
          </w:p>
        </w:tc>
        <w:tc>
          <w:tcPr>
            <w:tcW w:w="2977" w:type="dxa"/>
            <w:tcBorders>
              <w:top w:val="nil"/>
              <w:left w:val="nil"/>
              <w:bottom w:val="single" w:sz="4" w:space="0" w:color="auto"/>
              <w:right w:val="single" w:sz="4" w:space="0" w:color="auto"/>
            </w:tcBorders>
            <w:vAlign w:val="center"/>
            <w:hideMark/>
          </w:tcPr>
          <w:p w14:paraId="5396409C" w14:textId="77777777" w:rsidR="006A0211" w:rsidRPr="00B10440" w:rsidRDefault="006A0211" w:rsidP="006A0211">
            <w:pPr>
              <w:rPr>
                <w:color w:val="000000" w:themeColor="text1"/>
                <w:sz w:val="20"/>
                <w:szCs w:val="20"/>
              </w:rPr>
            </w:pPr>
            <w:r w:rsidRPr="00B10440">
              <w:rPr>
                <w:color w:val="000000" w:themeColor="text1"/>
                <w:sz w:val="20"/>
                <w:szCs w:val="20"/>
              </w:rPr>
              <w:t>No Information</w:t>
            </w:r>
          </w:p>
        </w:tc>
        <w:tc>
          <w:tcPr>
            <w:tcW w:w="1559" w:type="dxa"/>
            <w:tcBorders>
              <w:top w:val="nil"/>
              <w:left w:val="nil"/>
              <w:bottom w:val="single" w:sz="4" w:space="0" w:color="auto"/>
              <w:right w:val="single" w:sz="4" w:space="0" w:color="auto"/>
            </w:tcBorders>
            <w:vAlign w:val="center"/>
            <w:hideMark/>
          </w:tcPr>
          <w:p w14:paraId="46399170" w14:textId="77777777" w:rsidR="006A0211" w:rsidRPr="00B10440" w:rsidRDefault="006A0211" w:rsidP="006A0211">
            <w:pPr>
              <w:jc w:val="center"/>
              <w:rPr>
                <w:color w:val="000000" w:themeColor="text1"/>
                <w:sz w:val="20"/>
                <w:szCs w:val="20"/>
              </w:rPr>
            </w:pPr>
            <w:r w:rsidRPr="00B10440">
              <w:rPr>
                <w:color w:val="000000" w:themeColor="text1"/>
                <w:sz w:val="20"/>
                <w:szCs w:val="20"/>
              </w:rPr>
              <w:t>52</w:t>
            </w:r>
          </w:p>
        </w:tc>
        <w:tc>
          <w:tcPr>
            <w:tcW w:w="1417" w:type="dxa"/>
            <w:tcBorders>
              <w:top w:val="nil"/>
              <w:left w:val="nil"/>
              <w:bottom w:val="single" w:sz="4" w:space="0" w:color="auto"/>
              <w:right w:val="single" w:sz="4" w:space="0" w:color="auto"/>
            </w:tcBorders>
            <w:vAlign w:val="center"/>
            <w:hideMark/>
          </w:tcPr>
          <w:p w14:paraId="298D5DB1" w14:textId="61AD5E4C" w:rsidR="006A0211" w:rsidRPr="00B10440" w:rsidRDefault="006A0211" w:rsidP="006A0211">
            <w:pPr>
              <w:jc w:val="center"/>
              <w:rPr>
                <w:color w:val="000000" w:themeColor="text1"/>
                <w:sz w:val="20"/>
                <w:szCs w:val="20"/>
              </w:rPr>
            </w:pPr>
            <w:r w:rsidRPr="00B10440">
              <w:rPr>
                <w:color w:val="000000" w:themeColor="text1"/>
                <w:sz w:val="20"/>
                <w:szCs w:val="20"/>
              </w:rPr>
              <w:t>-</w:t>
            </w:r>
          </w:p>
        </w:tc>
        <w:tc>
          <w:tcPr>
            <w:tcW w:w="1418" w:type="dxa"/>
            <w:tcBorders>
              <w:top w:val="nil"/>
              <w:left w:val="nil"/>
              <w:bottom w:val="single" w:sz="4" w:space="0" w:color="auto"/>
              <w:right w:val="single" w:sz="4" w:space="0" w:color="auto"/>
            </w:tcBorders>
            <w:hideMark/>
          </w:tcPr>
          <w:p w14:paraId="2F500746" w14:textId="5A1AFFD7" w:rsidR="006A0211" w:rsidRPr="00B10440" w:rsidRDefault="006A0211" w:rsidP="006A0211">
            <w:pPr>
              <w:jc w:val="center"/>
              <w:rPr>
                <w:color w:val="000000" w:themeColor="text1"/>
                <w:sz w:val="20"/>
                <w:szCs w:val="20"/>
              </w:rPr>
            </w:pPr>
            <w:r w:rsidRPr="00B10440">
              <w:rPr>
                <w:color w:val="000000" w:themeColor="text1"/>
                <w:sz w:val="20"/>
                <w:szCs w:val="20"/>
              </w:rPr>
              <w:t>-</w:t>
            </w:r>
          </w:p>
        </w:tc>
        <w:tc>
          <w:tcPr>
            <w:tcW w:w="1276" w:type="dxa"/>
            <w:tcBorders>
              <w:top w:val="nil"/>
              <w:left w:val="nil"/>
              <w:bottom w:val="single" w:sz="4" w:space="0" w:color="auto"/>
              <w:right w:val="single" w:sz="4" w:space="0" w:color="auto"/>
            </w:tcBorders>
            <w:hideMark/>
          </w:tcPr>
          <w:p w14:paraId="2C33D635" w14:textId="77C3A007" w:rsidR="006A0211" w:rsidRPr="00B10440" w:rsidRDefault="006A0211" w:rsidP="006A0211">
            <w:pPr>
              <w:jc w:val="center"/>
              <w:rPr>
                <w:color w:val="000000" w:themeColor="text1"/>
                <w:sz w:val="20"/>
                <w:szCs w:val="20"/>
              </w:rPr>
            </w:pPr>
            <w:r w:rsidRPr="00B10440">
              <w:rPr>
                <w:color w:val="000000" w:themeColor="text1"/>
                <w:sz w:val="20"/>
                <w:szCs w:val="20"/>
              </w:rPr>
              <w:t>-</w:t>
            </w:r>
          </w:p>
        </w:tc>
        <w:tc>
          <w:tcPr>
            <w:tcW w:w="1701" w:type="dxa"/>
            <w:tcBorders>
              <w:top w:val="nil"/>
              <w:left w:val="nil"/>
              <w:bottom w:val="single" w:sz="4" w:space="0" w:color="auto"/>
              <w:right w:val="single" w:sz="4" w:space="0" w:color="auto"/>
            </w:tcBorders>
            <w:hideMark/>
          </w:tcPr>
          <w:p w14:paraId="5BAD778F" w14:textId="662369ED" w:rsidR="006A0211" w:rsidRPr="00B10440" w:rsidRDefault="006A0211" w:rsidP="006A0211">
            <w:pPr>
              <w:jc w:val="center"/>
              <w:rPr>
                <w:color w:val="000000" w:themeColor="text1"/>
                <w:sz w:val="20"/>
                <w:szCs w:val="20"/>
              </w:rPr>
            </w:pPr>
            <w:r w:rsidRPr="00B10440">
              <w:rPr>
                <w:color w:val="000000" w:themeColor="text1"/>
                <w:sz w:val="20"/>
                <w:szCs w:val="20"/>
              </w:rPr>
              <w:t>-</w:t>
            </w:r>
          </w:p>
        </w:tc>
      </w:tr>
      <w:tr w:rsidR="00C54B8D" w:rsidRPr="00B10440" w14:paraId="48541794" w14:textId="77777777" w:rsidTr="008D3F47">
        <w:trPr>
          <w:trHeight w:val="283"/>
        </w:trPr>
        <w:tc>
          <w:tcPr>
            <w:tcW w:w="1129" w:type="dxa"/>
            <w:vMerge/>
            <w:tcBorders>
              <w:top w:val="nil"/>
              <w:left w:val="single" w:sz="4" w:space="0" w:color="auto"/>
              <w:bottom w:val="single" w:sz="4" w:space="0" w:color="auto"/>
              <w:right w:val="single" w:sz="4" w:space="0" w:color="auto"/>
            </w:tcBorders>
            <w:vAlign w:val="center"/>
            <w:hideMark/>
          </w:tcPr>
          <w:p w14:paraId="63D71E4D" w14:textId="77777777" w:rsidR="006A0211" w:rsidRPr="00B10440" w:rsidRDefault="006A0211" w:rsidP="006A0211">
            <w:pPr>
              <w:rPr>
                <w:color w:val="000000" w:themeColor="text1"/>
                <w:sz w:val="20"/>
                <w:szCs w:val="20"/>
              </w:rPr>
            </w:pPr>
          </w:p>
        </w:tc>
        <w:tc>
          <w:tcPr>
            <w:tcW w:w="1276" w:type="dxa"/>
            <w:vMerge/>
            <w:tcBorders>
              <w:top w:val="nil"/>
              <w:left w:val="single" w:sz="4" w:space="0" w:color="auto"/>
              <w:bottom w:val="single" w:sz="4" w:space="0" w:color="auto"/>
              <w:right w:val="single" w:sz="4" w:space="0" w:color="auto"/>
            </w:tcBorders>
            <w:vAlign w:val="center"/>
            <w:hideMark/>
          </w:tcPr>
          <w:p w14:paraId="4EB2599F" w14:textId="77777777" w:rsidR="006A0211" w:rsidRPr="00B10440" w:rsidRDefault="006A0211" w:rsidP="006A0211">
            <w:pPr>
              <w:rPr>
                <w:color w:val="000000" w:themeColor="text1"/>
                <w:sz w:val="20"/>
                <w:szCs w:val="20"/>
              </w:rPr>
            </w:pPr>
          </w:p>
        </w:tc>
        <w:tc>
          <w:tcPr>
            <w:tcW w:w="1559" w:type="dxa"/>
            <w:tcBorders>
              <w:top w:val="nil"/>
              <w:left w:val="nil"/>
              <w:bottom w:val="single" w:sz="4" w:space="0" w:color="auto"/>
              <w:right w:val="single" w:sz="4" w:space="0" w:color="auto"/>
            </w:tcBorders>
            <w:vAlign w:val="center"/>
            <w:hideMark/>
          </w:tcPr>
          <w:p w14:paraId="2B2506F3" w14:textId="77777777" w:rsidR="006A0211" w:rsidRPr="00B10440" w:rsidRDefault="006A0211" w:rsidP="006A0211">
            <w:pPr>
              <w:jc w:val="center"/>
              <w:rPr>
                <w:color w:val="000000" w:themeColor="text1"/>
                <w:sz w:val="20"/>
                <w:szCs w:val="20"/>
              </w:rPr>
            </w:pPr>
            <w:r w:rsidRPr="00B10440">
              <w:rPr>
                <w:color w:val="000000" w:themeColor="text1"/>
                <w:sz w:val="20"/>
                <w:szCs w:val="20"/>
              </w:rPr>
              <w:t>1</w:t>
            </w:r>
          </w:p>
        </w:tc>
        <w:tc>
          <w:tcPr>
            <w:tcW w:w="2977" w:type="dxa"/>
            <w:tcBorders>
              <w:top w:val="nil"/>
              <w:left w:val="nil"/>
              <w:bottom w:val="single" w:sz="4" w:space="0" w:color="auto"/>
              <w:right w:val="single" w:sz="4" w:space="0" w:color="auto"/>
            </w:tcBorders>
            <w:vAlign w:val="center"/>
            <w:hideMark/>
          </w:tcPr>
          <w:p w14:paraId="4688581E" w14:textId="77777777" w:rsidR="006A0211" w:rsidRPr="00B10440" w:rsidRDefault="006A0211" w:rsidP="006A0211">
            <w:pPr>
              <w:rPr>
                <w:color w:val="000000" w:themeColor="text1"/>
                <w:sz w:val="20"/>
                <w:szCs w:val="20"/>
              </w:rPr>
            </w:pPr>
            <w:r w:rsidRPr="00B10440">
              <w:rPr>
                <w:color w:val="000000" w:themeColor="text1"/>
                <w:sz w:val="20"/>
                <w:szCs w:val="20"/>
              </w:rPr>
              <w:t>Stage/Opera</w:t>
            </w:r>
          </w:p>
        </w:tc>
        <w:tc>
          <w:tcPr>
            <w:tcW w:w="1559" w:type="dxa"/>
            <w:tcBorders>
              <w:top w:val="nil"/>
              <w:left w:val="nil"/>
              <w:bottom w:val="single" w:sz="4" w:space="0" w:color="auto"/>
              <w:right w:val="single" w:sz="4" w:space="0" w:color="auto"/>
            </w:tcBorders>
            <w:vAlign w:val="center"/>
            <w:hideMark/>
          </w:tcPr>
          <w:p w14:paraId="77A94771" w14:textId="77777777" w:rsidR="006A0211" w:rsidRPr="00B10440" w:rsidRDefault="006A0211" w:rsidP="006A0211">
            <w:pPr>
              <w:jc w:val="center"/>
              <w:rPr>
                <w:color w:val="000000" w:themeColor="text1"/>
                <w:sz w:val="20"/>
                <w:szCs w:val="20"/>
              </w:rPr>
            </w:pPr>
            <w:r w:rsidRPr="00B10440">
              <w:rPr>
                <w:color w:val="000000" w:themeColor="text1"/>
                <w:sz w:val="20"/>
                <w:szCs w:val="20"/>
              </w:rPr>
              <w:t>1</w:t>
            </w:r>
          </w:p>
        </w:tc>
        <w:tc>
          <w:tcPr>
            <w:tcW w:w="1417" w:type="dxa"/>
            <w:tcBorders>
              <w:top w:val="nil"/>
              <w:left w:val="nil"/>
              <w:bottom w:val="single" w:sz="4" w:space="0" w:color="auto"/>
              <w:right w:val="single" w:sz="4" w:space="0" w:color="auto"/>
            </w:tcBorders>
            <w:hideMark/>
          </w:tcPr>
          <w:p w14:paraId="3426C45F" w14:textId="39B783D2" w:rsidR="006A0211" w:rsidRPr="00B10440" w:rsidRDefault="006A0211" w:rsidP="006A0211">
            <w:pPr>
              <w:jc w:val="center"/>
              <w:rPr>
                <w:color w:val="000000" w:themeColor="text1"/>
                <w:sz w:val="20"/>
                <w:szCs w:val="20"/>
              </w:rPr>
            </w:pPr>
            <w:r w:rsidRPr="00B10440">
              <w:rPr>
                <w:color w:val="000000" w:themeColor="text1"/>
                <w:sz w:val="20"/>
                <w:szCs w:val="20"/>
              </w:rPr>
              <w:t>-</w:t>
            </w:r>
          </w:p>
        </w:tc>
        <w:tc>
          <w:tcPr>
            <w:tcW w:w="1418" w:type="dxa"/>
            <w:tcBorders>
              <w:top w:val="nil"/>
              <w:left w:val="nil"/>
              <w:bottom w:val="single" w:sz="4" w:space="0" w:color="auto"/>
              <w:right w:val="single" w:sz="4" w:space="0" w:color="auto"/>
            </w:tcBorders>
            <w:hideMark/>
          </w:tcPr>
          <w:p w14:paraId="4E482FD3" w14:textId="1AEA29D0" w:rsidR="006A0211" w:rsidRPr="00B10440" w:rsidRDefault="006A0211" w:rsidP="006A0211">
            <w:pPr>
              <w:jc w:val="center"/>
              <w:rPr>
                <w:color w:val="000000" w:themeColor="text1"/>
                <w:sz w:val="20"/>
                <w:szCs w:val="20"/>
              </w:rPr>
            </w:pPr>
            <w:r w:rsidRPr="00B10440">
              <w:rPr>
                <w:color w:val="000000" w:themeColor="text1"/>
                <w:sz w:val="20"/>
                <w:szCs w:val="20"/>
              </w:rPr>
              <w:t>-</w:t>
            </w:r>
          </w:p>
        </w:tc>
        <w:tc>
          <w:tcPr>
            <w:tcW w:w="1276" w:type="dxa"/>
            <w:tcBorders>
              <w:top w:val="nil"/>
              <w:left w:val="nil"/>
              <w:bottom w:val="single" w:sz="4" w:space="0" w:color="auto"/>
              <w:right w:val="single" w:sz="4" w:space="0" w:color="auto"/>
            </w:tcBorders>
            <w:hideMark/>
          </w:tcPr>
          <w:p w14:paraId="425F9E26" w14:textId="57187759" w:rsidR="006A0211" w:rsidRPr="00B10440" w:rsidRDefault="006A0211" w:rsidP="006A0211">
            <w:pPr>
              <w:jc w:val="center"/>
              <w:rPr>
                <w:color w:val="000000" w:themeColor="text1"/>
                <w:sz w:val="20"/>
                <w:szCs w:val="20"/>
              </w:rPr>
            </w:pPr>
            <w:r w:rsidRPr="00B10440">
              <w:rPr>
                <w:color w:val="000000" w:themeColor="text1"/>
                <w:sz w:val="20"/>
                <w:szCs w:val="20"/>
              </w:rPr>
              <w:t>-</w:t>
            </w:r>
          </w:p>
        </w:tc>
        <w:tc>
          <w:tcPr>
            <w:tcW w:w="1701" w:type="dxa"/>
            <w:tcBorders>
              <w:top w:val="nil"/>
              <w:left w:val="nil"/>
              <w:bottom w:val="single" w:sz="4" w:space="0" w:color="auto"/>
              <w:right w:val="single" w:sz="4" w:space="0" w:color="auto"/>
            </w:tcBorders>
            <w:hideMark/>
          </w:tcPr>
          <w:p w14:paraId="6942F23E" w14:textId="57E2D759" w:rsidR="006A0211" w:rsidRPr="00B10440" w:rsidRDefault="006A0211" w:rsidP="006A0211">
            <w:pPr>
              <w:jc w:val="center"/>
              <w:rPr>
                <w:color w:val="000000" w:themeColor="text1"/>
                <w:sz w:val="20"/>
                <w:szCs w:val="20"/>
              </w:rPr>
            </w:pPr>
            <w:r w:rsidRPr="00B10440">
              <w:rPr>
                <w:color w:val="000000" w:themeColor="text1"/>
                <w:sz w:val="20"/>
                <w:szCs w:val="20"/>
              </w:rPr>
              <w:t>-</w:t>
            </w:r>
          </w:p>
        </w:tc>
      </w:tr>
      <w:tr w:rsidR="00C54B8D" w:rsidRPr="00B10440" w14:paraId="28A339BD" w14:textId="77777777" w:rsidTr="008D3F47">
        <w:trPr>
          <w:trHeight w:val="283"/>
        </w:trPr>
        <w:tc>
          <w:tcPr>
            <w:tcW w:w="1129" w:type="dxa"/>
            <w:vMerge/>
            <w:tcBorders>
              <w:top w:val="nil"/>
              <w:left w:val="single" w:sz="4" w:space="0" w:color="auto"/>
              <w:bottom w:val="single" w:sz="4" w:space="0" w:color="auto"/>
              <w:right w:val="single" w:sz="4" w:space="0" w:color="auto"/>
            </w:tcBorders>
            <w:vAlign w:val="center"/>
            <w:hideMark/>
          </w:tcPr>
          <w:p w14:paraId="5D19678C" w14:textId="77777777" w:rsidR="006A0211" w:rsidRPr="00B10440" w:rsidRDefault="006A0211" w:rsidP="006A0211">
            <w:pPr>
              <w:rPr>
                <w:color w:val="000000" w:themeColor="text1"/>
                <w:sz w:val="20"/>
                <w:szCs w:val="20"/>
              </w:rPr>
            </w:pPr>
          </w:p>
        </w:tc>
        <w:tc>
          <w:tcPr>
            <w:tcW w:w="1276" w:type="dxa"/>
            <w:vMerge/>
            <w:tcBorders>
              <w:top w:val="nil"/>
              <w:left w:val="single" w:sz="4" w:space="0" w:color="auto"/>
              <w:bottom w:val="single" w:sz="4" w:space="0" w:color="auto"/>
              <w:right w:val="single" w:sz="4" w:space="0" w:color="auto"/>
            </w:tcBorders>
            <w:vAlign w:val="center"/>
            <w:hideMark/>
          </w:tcPr>
          <w:p w14:paraId="32A65D72" w14:textId="77777777" w:rsidR="006A0211" w:rsidRPr="00B10440" w:rsidRDefault="006A0211" w:rsidP="006A0211">
            <w:pPr>
              <w:rPr>
                <w:color w:val="000000" w:themeColor="text1"/>
                <w:sz w:val="20"/>
                <w:szCs w:val="20"/>
              </w:rPr>
            </w:pPr>
          </w:p>
        </w:tc>
        <w:tc>
          <w:tcPr>
            <w:tcW w:w="1559" w:type="dxa"/>
            <w:tcBorders>
              <w:top w:val="nil"/>
              <w:left w:val="nil"/>
              <w:bottom w:val="single" w:sz="4" w:space="0" w:color="auto"/>
              <w:right w:val="single" w:sz="4" w:space="0" w:color="auto"/>
            </w:tcBorders>
            <w:vAlign w:val="center"/>
            <w:hideMark/>
          </w:tcPr>
          <w:p w14:paraId="335BB45C" w14:textId="77777777" w:rsidR="006A0211" w:rsidRPr="00B10440" w:rsidRDefault="006A0211" w:rsidP="006A0211">
            <w:pPr>
              <w:jc w:val="center"/>
              <w:rPr>
                <w:color w:val="000000" w:themeColor="text1"/>
                <w:sz w:val="20"/>
                <w:szCs w:val="20"/>
              </w:rPr>
            </w:pPr>
            <w:r w:rsidRPr="00B10440">
              <w:rPr>
                <w:color w:val="000000" w:themeColor="text1"/>
                <w:sz w:val="20"/>
                <w:szCs w:val="20"/>
              </w:rPr>
              <w:t>3</w:t>
            </w:r>
          </w:p>
        </w:tc>
        <w:tc>
          <w:tcPr>
            <w:tcW w:w="2977" w:type="dxa"/>
            <w:tcBorders>
              <w:top w:val="nil"/>
              <w:left w:val="nil"/>
              <w:bottom w:val="single" w:sz="4" w:space="0" w:color="auto"/>
              <w:right w:val="single" w:sz="4" w:space="0" w:color="auto"/>
            </w:tcBorders>
            <w:vAlign w:val="center"/>
            <w:hideMark/>
          </w:tcPr>
          <w:p w14:paraId="6022EE02" w14:textId="77777777" w:rsidR="006A0211" w:rsidRPr="00B10440" w:rsidRDefault="006A0211" w:rsidP="006A0211">
            <w:pPr>
              <w:rPr>
                <w:color w:val="000000" w:themeColor="text1"/>
                <w:sz w:val="20"/>
                <w:szCs w:val="20"/>
              </w:rPr>
            </w:pPr>
            <w:r w:rsidRPr="00B10440">
              <w:rPr>
                <w:color w:val="000000" w:themeColor="text1"/>
                <w:sz w:val="20"/>
                <w:szCs w:val="20"/>
              </w:rPr>
              <w:t>Roadshow/Fun-Fair/Circus</w:t>
            </w:r>
          </w:p>
        </w:tc>
        <w:tc>
          <w:tcPr>
            <w:tcW w:w="1559" w:type="dxa"/>
            <w:tcBorders>
              <w:top w:val="nil"/>
              <w:left w:val="nil"/>
              <w:bottom w:val="single" w:sz="4" w:space="0" w:color="auto"/>
              <w:right w:val="single" w:sz="4" w:space="0" w:color="auto"/>
            </w:tcBorders>
            <w:vAlign w:val="center"/>
            <w:hideMark/>
          </w:tcPr>
          <w:p w14:paraId="3711B298" w14:textId="77777777" w:rsidR="006A0211" w:rsidRPr="00B10440" w:rsidRDefault="006A0211" w:rsidP="006A0211">
            <w:pPr>
              <w:jc w:val="center"/>
              <w:rPr>
                <w:color w:val="000000" w:themeColor="text1"/>
                <w:sz w:val="20"/>
                <w:szCs w:val="20"/>
              </w:rPr>
            </w:pPr>
            <w:r w:rsidRPr="00B10440">
              <w:rPr>
                <w:color w:val="000000" w:themeColor="text1"/>
                <w:sz w:val="20"/>
                <w:szCs w:val="20"/>
              </w:rPr>
              <w:t>1</w:t>
            </w:r>
          </w:p>
        </w:tc>
        <w:tc>
          <w:tcPr>
            <w:tcW w:w="1417" w:type="dxa"/>
            <w:tcBorders>
              <w:top w:val="nil"/>
              <w:left w:val="nil"/>
              <w:bottom w:val="single" w:sz="4" w:space="0" w:color="auto"/>
              <w:right w:val="single" w:sz="4" w:space="0" w:color="auto"/>
            </w:tcBorders>
            <w:hideMark/>
          </w:tcPr>
          <w:p w14:paraId="3CFD5254" w14:textId="153ECA07" w:rsidR="006A0211" w:rsidRPr="00B10440" w:rsidRDefault="006A0211" w:rsidP="006A0211">
            <w:pPr>
              <w:jc w:val="center"/>
              <w:rPr>
                <w:color w:val="000000" w:themeColor="text1"/>
                <w:sz w:val="20"/>
                <w:szCs w:val="20"/>
              </w:rPr>
            </w:pPr>
            <w:r w:rsidRPr="00B10440">
              <w:rPr>
                <w:color w:val="000000" w:themeColor="text1"/>
                <w:sz w:val="20"/>
                <w:szCs w:val="20"/>
              </w:rPr>
              <w:t>-</w:t>
            </w:r>
          </w:p>
        </w:tc>
        <w:tc>
          <w:tcPr>
            <w:tcW w:w="1418" w:type="dxa"/>
            <w:tcBorders>
              <w:top w:val="nil"/>
              <w:left w:val="nil"/>
              <w:bottom w:val="single" w:sz="4" w:space="0" w:color="auto"/>
              <w:right w:val="single" w:sz="4" w:space="0" w:color="auto"/>
            </w:tcBorders>
            <w:hideMark/>
          </w:tcPr>
          <w:p w14:paraId="5D4C2393" w14:textId="158B0D11" w:rsidR="006A0211" w:rsidRPr="00B10440" w:rsidRDefault="006A0211" w:rsidP="006A0211">
            <w:pPr>
              <w:jc w:val="center"/>
              <w:rPr>
                <w:color w:val="000000" w:themeColor="text1"/>
                <w:sz w:val="20"/>
                <w:szCs w:val="20"/>
              </w:rPr>
            </w:pPr>
            <w:r w:rsidRPr="00B10440">
              <w:rPr>
                <w:color w:val="000000" w:themeColor="text1"/>
                <w:sz w:val="20"/>
                <w:szCs w:val="20"/>
              </w:rPr>
              <w:t>-</w:t>
            </w:r>
          </w:p>
        </w:tc>
        <w:tc>
          <w:tcPr>
            <w:tcW w:w="1276" w:type="dxa"/>
            <w:tcBorders>
              <w:top w:val="nil"/>
              <w:left w:val="nil"/>
              <w:bottom w:val="single" w:sz="4" w:space="0" w:color="auto"/>
              <w:right w:val="single" w:sz="4" w:space="0" w:color="auto"/>
            </w:tcBorders>
            <w:vAlign w:val="center"/>
            <w:hideMark/>
          </w:tcPr>
          <w:p w14:paraId="4CFDAE0C" w14:textId="77777777" w:rsidR="006A0211" w:rsidRPr="00B10440" w:rsidRDefault="006A0211" w:rsidP="006A0211">
            <w:pPr>
              <w:jc w:val="center"/>
              <w:rPr>
                <w:color w:val="000000" w:themeColor="text1"/>
                <w:sz w:val="20"/>
                <w:szCs w:val="20"/>
              </w:rPr>
            </w:pPr>
            <w:r w:rsidRPr="00B10440">
              <w:rPr>
                <w:color w:val="000000" w:themeColor="text1"/>
                <w:sz w:val="20"/>
                <w:szCs w:val="20"/>
              </w:rPr>
              <w:t>1</w:t>
            </w:r>
          </w:p>
        </w:tc>
        <w:tc>
          <w:tcPr>
            <w:tcW w:w="1701" w:type="dxa"/>
            <w:tcBorders>
              <w:top w:val="nil"/>
              <w:left w:val="nil"/>
              <w:bottom w:val="single" w:sz="4" w:space="0" w:color="auto"/>
              <w:right w:val="single" w:sz="4" w:space="0" w:color="auto"/>
            </w:tcBorders>
            <w:hideMark/>
          </w:tcPr>
          <w:p w14:paraId="3B0ACE90" w14:textId="3C050C35" w:rsidR="006A0211" w:rsidRPr="00B10440" w:rsidRDefault="006A0211" w:rsidP="006A0211">
            <w:pPr>
              <w:jc w:val="center"/>
              <w:rPr>
                <w:color w:val="000000" w:themeColor="text1"/>
                <w:sz w:val="20"/>
                <w:szCs w:val="20"/>
              </w:rPr>
            </w:pPr>
            <w:r w:rsidRPr="00B10440">
              <w:rPr>
                <w:color w:val="000000" w:themeColor="text1"/>
                <w:sz w:val="20"/>
                <w:szCs w:val="20"/>
              </w:rPr>
              <w:t>-</w:t>
            </w:r>
          </w:p>
        </w:tc>
      </w:tr>
      <w:tr w:rsidR="00C54B8D" w:rsidRPr="00B10440" w14:paraId="63342C41" w14:textId="77777777" w:rsidTr="008D3F47">
        <w:trPr>
          <w:trHeight w:val="283"/>
        </w:trPr>
        <w:tc>
          <w:tcPr>
            <w:tcW w:w="1129" w:type="dxa"/>
            <w:vMerge/>
            <w:tcBorders>
              <w:top w:val="nil"/>
              <w:left w:val="single" w:sz="4" w:space="0" w:color="auto"/>
              <w:bottom w:val="single" w:sz="4" w:space="0" w:color="auto"/>
              <w:right w:val="single" w:sz="4" w:space="0" w:color="auto"/>
            </w:tcBorders>
            <w:vAlign w:val="center"/>
            <w:hideMark/>
          </w:tcPr>
          <w:p w14:paraId="18EACFD2" w14:textId="77777777" w:rsidR="006A0211" w:rsidRPr="00B10440" w:rsidRDefault="006A0211" w:rsidP="006A0211">
            <w:pPr>
              <w:rPr>
                <w:color w:val="000000" w:themeColor="text1"/>
                <w:sz w:val="20"/>
                <w:szCs w:val="20"/>
              </w:rPr>
            </w:pPr>
          </w:p>
        </w:tc>
        <w:tc>
          <w:tcPr>
            <w:tcW w:w="1276" w:type="dxa"/>
            <w:tcBorders>
              <w:top w:val="nil"/>
              <w:left w:val="nil"/>
              <w:bottom w:val="single" w:sz="4" w:space="0" w:color="auto"/>
              <w:right w:val="single" w:sz="4" w:space="0" w:color="auto"/>
            </w:tcBorders>
            <w:vAlign w:val="center"/>
            <w:hideMark/>
          </w:tcPr>
          <w:p w14:paraId="03335BB2" w14:textId="77777777" w:rsidR="006A0211" w:rsidRPr="00B10440" w:rsidRDefault="006A0211" w:rsidP="006A0211">
            <w:pPr>
              <w:jc w:val="center"/>
              <w:rPr>
                <w:color w:val="000000" w:themeColor="text1"/>
                <w:sz w:val="20"/>
                <w:szCs w:val="20"/>
              </w:rPr>
            </w:pPr>
            <w:r w:rsidRPr="00B10440">
              <w:rPr>
                <w:color w:val="000000" w:themeColor="text1"/>
                <w:sz w:val="20"/>
                <w:szCs w:val="20"/>
              </w:rPr>
              <w:t>Kedah</w:t>
            </w:r>
          </w:p>
        </w:tc>
        <w:tc>
          <w:tcPr>
            <w:tcW w:w="1559" w:type="dxa"/>
            <w:tcBorders>
              <w:top w:val="nil"/>
              <w:left w:val="nil"/>
              <w:bottom w:val="single" w:sz="4" w:space="0" w:color="auto"/>
              <w:right w:val="single" w:sz="4" w:space="0" w:color="auto"/>
            </w:tcBorders>
            <w:vAlign w:val="center"/>
            <w:hideMark/>
          </w:tcPr>
          <w:p w14:paraId="64517C2D" w14:textId="77777777" w:rsidR="006A0211" w:rsidRPr="00B10440" w:rsidRDefault="006A0211" w:rsidP="006A0211">
            <w:pPr>
              <w:jc w:val="center"/>
              <w:rPr>
                <w:color w:val="000000" w:themeColor="text1"/>
                <w:sz w:val="20"/>
                <w:szCs w:val="20"/>
              </w:rPr>
            </w:pPr>
            <w:r w:rsidRPr="00B10440">
              <w:rPr>
                <w:color w:val="000000" w:themeColor="text1"/>
                <w:sz w:val="20"/>
                <w:szCs w:val="20"/>
              </w:rPr>
              <w:t>-</w:t>
            </w:r>
          </w:p>
        </w:tc>
        <w:tc>
          <w:tcPr>
            <w:tcW w:w="2977" w:type="dxa"/>
            <w:tcBorders>
              <w:top w:val="nil"/>
              <w:left w:val="nil"/>
              <w:bottom w:val="single" w:sz="4" w:space="0" w:color="auto"/>
              <w:right w:val="single" w:sz="4" w:space="0" w:color="auto"/>
            </w:tcBorders>
            <w:vAlign w:val="center"/>
            <w:hideMark/>
          </w:tcPr>
          <w:p w14:paraId="2515B340" w14:textId="77777777" w:rsidR="006A0211" w:rsidRPr="00B10440" w:rsidRDefault="006A0211" w:rsidP="006A0211">
            <w:pPr>
              <w:rPr>
                <w:color w:val="000000" w:themeColor="text1"/>
                <w:sz w:val="20"/>
                <w:szCs w:val="20"/>
              </w:rPr>
            </w:pPr>
            <w:r w:rsidRPr="00B10440">
              <w:rPr>
                <w:color w:val="000000" w:themeColor="text1"/>
                <w:sz w:val="20"/>
                <w:szCs w:val="20"/>
              </w:rPr>
              <w:t>No Information</w:t>
            </w:r>
          </w:p>
        </w:tc>
        <w:tc>
          <w:tcPr>
            <w:tcW w:w="1559" w:type="dxa"/>
            <w:tcBorders>
              <w:top w:val="nil"/>
              <w:left w:val="nil"/>
              <w:bottom w:val="single" w:sz="4" w:space="0" w:color="auto"/>
              <w:right w:val="single" w:sz="4" w:space="0" w:color="auto"/>
            </w:tcBorders>
            <w:vAlign w:val="center"/>
            <w:hideMark/>
          </w:tcPr>
          <w:p w14:paraId="4C8A741E" w14:textId="77777777" w:rsidR="006A0211" w:rsidRPr="00B10440" w:rsidRDefault="006A0211" w:rsidP="006A0211">
            <w:pPr>
              <w:jc w:val="center"/>
              <w:rPr>
                <w:color w:val="000000" w:themeColor="text1"/>
                <w:sz w:val="20"/>
                <w:szCs w:val="20"/>
              </w:rPr>
            </w:pPr>
            <w:r w:rsidRPr="00B10440">
              <w:rPr>
                <w:color w:val="000000" w:themeColor="text1"/>
                <w:sz w:val="20"/>
                <w:szCs w:val="20"/>
              </w:rPr>
              <w:t>3</w:t>
            </w:r>
          </w:p>
        </w:tc>
        <w:tc>
          <w:tcPr>
            <w:tcW w:w="1417" w:type="dxa"/>
            <w:tcBorders>
              <w:top w:val="nil"/>
              <w:left w:val="nil"/>
              <w:bottom w:val="single" w:sz="4" w:space="0" w:color="auto"/>
              <w:right w:val="single" w:sz="4" w:space="0" w:color="auto"/>
            </w:tcBorders>
            <w:hideMark/>
          </w:tcPr>
          <w:p w14:paraId="769582E1" w14:textId="3D05BCEE" w:rsidR="006A0211" w:rsidRPr="00B10440" w:rsidRDefault="006A0211" w:rsidP="006A0211">
            <w:pPr>
              <w:jc w:val="center"/>
              <w:rPr>
                <w:color w:val="000000" w:themeColor="text1"/>
                <w:sz w:val="20"/>
                <w:szCs w:val="20"/>
              </w:rPr>
            </w:pPr>
            <w:r w:rsidRPr="00B10440">
              <w:rPr>
                <w:color w:val="000000" w:themeColor="text1"/>
                <w:sz w:val="20"/>
                <w:szCs w:val="20"/>
              </w:rPr>
              <w:t>-</w:t>
            </w:r>
          </w:p>
        </w:tc>
        <w:tc>
          <w:tcPr>
            <w:tcW w:w="1418" w:type="dxa"/>
            <w:tcBorders>
              <w:top w:val="nil"/>
              <w:left w:val="nil"/>
              <w:bottom w:val="single" w:sz="4" w:space="0" w:color="auto"/>
              <w:right w:val="single" w:sz="4" w:space="0" w:color="auto"/>
            </w:tcBorders>
            <w:hideMark/>
          </w:tcPr>
          <w:p w14:paraId="60CAE5BA" w14:textId="7B4E13A0" w:rsidR="006A0211" w:rsidRPr="00B10440" w:rsidRDefault="006A0211" w:rsidP="006A0211">
            <w:pPr>
              <w:jc w:val="center"/>
              <w:rPr>
                <w:color w:val="000000" w:themeColor="text1"/>
                <w:sz w:val="20"/>
                <w:szCs w:val="20"/>
              </w:rPr>
            </w:pPr>
            <w:r w:rsidRPr="00B10440">
              <w:rPr>
                <w:color w:val="000000" w:themeColor="text1"/>
                <w:sz w:val="20"/>
                <w:szCs w:val="20"/>
              </w:rPr>
              <w:t>-</w:t>
            </w:r>
          </w:p>
        </w:tc>
        <w:tc>
          <w:tcPr>
            <w:tcW w:w="1276" w:type="dxa"/>
            <w:tcBorders>
              <w:top w:val="nil"/>
              <w:left w:val="nil"/>
              <w:bottom w:val="single" w:sz="4" w:space="0" w:color="auto"/>
              <w:right w:val="single" w:sz="4" w:space="0" w:color="auto"/>
            </w:tcBorders>
            <w:hideMark/>
          </w:tcPr>
          <w:p w14:paraId="62DBF14D" w14:textId="750968A0" w:rsidR="006A0211" w:rsidRPr="00B10440" w:rsidRDefault="006A0211" w:rsidP="006A0211">
            <w:pPr>
              <w:jc w:val="center"/>
              <w:rPr>
                <w:color w:val="000000" w:themeColor="text1"/>
                <w:sz w:val="20"/>
                <w:szCs w:val="20"/>
              </w:rPr>
            </w:pPr>
            <w:r w:rsidRPr="00B10440">
              <w:rPr>
                <w:color w:val="000000" w:themeColor="text1"/>
                <w:sz w:val="20"/>
                <w:szCs w:val="20"/>
              </w:rPr>
              <w:t>-</w:t>
            </w:r>
          </w:p>
        </w:tc>
        <w:tc>
          <w:tcPr>
            <w:tcW w:w="1701" w:type="dxa"/>
            <w:tcBorders>
              <w:top w:val="nil"/>
              <w:left w:val="nil"/>
              <w:bottom w:val="single" w:sz="4" w:space="0" w:color="auto"/>
              <w:right w:val="single" w:sz="4" w:space="0" w:color="auto"/>
            </w:tcBorders>
            <w:hideMark/>
          </w:tcPr>
          <w:p w14:paraId="2AC503EC" w14:textId="51DE0011" w:rsidR="006A0211" w:rsidRPr="00B10440" w:rsidRDefault="006A0211" w:rsidP="006A0211">
            <w:pPr>
              <w:jc w:val="center"/>
              <w:rPr>
                <w:color w:val="000000" w:themeColor="text1"/>
                <w:sz w:val="20"/>
                <w:szCs w:val="20"/>
              </w:rPr>
            </w:pPr>
            <w:r w:rsidRPr="00B10440">
              <w:rPr>
                <w:color w:val="000000" w:themeColor="text1"/>
                <w:sz w:val="20"/>
                <w:szCs w:val="20"/>
              </w:rPr>
              <w:t>-</w:t>
            </w:r>
          </w:p>
        </w:tc>
      </w:tr>
      <w:tr w:rsidR="00C54B8D" w:rsidRPr="00B10440" w14:paraId="4E17D151" w14:textId="77777777" w:rsidTr="008D3F47">
        <w:trPr>
          <w:trHeight w:val="283"/>
        </w:trPr>
        <w:tc>
          <w:tcPr>
            <w:tcW w:w="1129" w:type="dxa"/>
            <w:vMerge/>
            <w:tcBorders>
              <w:top w:val="nil"/>
              <w:left w:val="single" w:sz="4" w:space="0" w:color="auto"/>
              <w:bottom w:val="single" w:sz="4" w:space="0" w:color="auto"/>
              <w:right w:val="single" w:sz="4" w:space="0" w:color="auto"/>
            </w:tcBorders>
            <w:vAlign w:val="center"/>
            <w:hideMark/>
          </w:tcPr>
          <w:p w14:paraId="6392AA4E" w14:textId="77777777" w:rsidR="006A0211" w:rsidRPr="00B10440" w:rsidRDefault="006A0211" w:rsidP="006A0211">
            <w:pPr>
              <w:rPr>
                <w:color w:val="000000" w:themeColor="text1"/>
                <w:sz w:val="20"/>
                <w:szCs w:val="20"/>
              </w:rPr>
            </w:pPr>
          </w:p>
        </w:tc>
        <w:tc>
          <w:tcPr>
            <w:tcW w:w="1276" w:type="dxa"/>
            <w:vMerge w:val="restart"/>
            <w:tcBorders>
              <w:top w:val="nil"/>
              <w:left w:val="single" w:sz="4" w:space="0" w:color="auto"/>
              <w:bottom w:val="single" w:sz="4" w:space="0" w:color="auto"/>
              <w:right w:val="single" w:sz="4" w:space="0" w:color="auto"/>
            </w:tcBorders>
            <w:vAlign w:val="center"/>
            <w:hideMark/>
          </w:tcPr>
          <w:p w14:paraId="0C9C535F" w14:textId="77777777" w:rsidR="006A0211" w:rsidRPr="00B10440" w:rsidRDefault="006A0211" w:rsidP="006A0211">
            <w:pPr>
              <w:jc w:val="center"/>
              <w:rPr>
                <w:color w:val="000000" w:themeColor="text1"/>
                <w:sz w:val="20"/>
                <w:szCs w:val="20"/>
              </w:rPr>
            </w:pPr>
            <w:r w:rsidRPr="00B10440">
              <w:rPr>
                <w:color w:val="000000" w:themeColor="text1"/>
                <w:sz w:val="20"/>
                <w:szCs w:val="20"/>
              </w:rPr>
              <w:t>Perak</w:t>
            </w:r>
          </w:p>
        </w:tc>
        <w:tc>
          <w:tcPr>
            <w:tcW w:w="1559" w:type="dxa"/>
            <w:tcBorders>
              <w:top w:val="nil"/>
              <w:left w:val="nil"/>
              <w:bottom w:val="single" w:sz="4" w:space="0" w:color="auto"/>
              <w:right w:val="single" w:sz="4" w:space="0" w:color="auto"/>
            </w:tcBorders>
            <w:vAlign w:val="center"/>
            <w:hideMark/>
          </w:tcPr>
          <w:p w14:paraId="64371F9A" w14:textId="77777777" w:rsidR="006A0211" w:rsidRPr="00B10440" w:rsidRDefault="006A0211" w:rsidP="006A0211">
            <w:pPr>
              <w:jc w:val="center"/>
              <w:rPr>
                <w:color w:val="000000" w:themeColor="text1"/>
                <w:sz w:val="20"/>
                <w:szCs w:val="20"/>
              </w:rPr>
            </w:pPr>
            <w:r w:rsidRPr="00B10440">
              <w:rPr>
                <w:color w:val="000000" w:themeColor="text1"/>
                <w:sz w:val="20"/>
                <w:szCs w:val="20"/>
              </w:rPr>
              <w:t>-</w:t>
            </w:r>
          </w:p>
        </w:tc>
        <w:tc>
          <w:tcPr>
            <w:tcW w:w="2977" w:type="dxa"/>
            <w:tcBorders>
              <w:top w:val="nil"/>
              <w:left w:val="nil"/>
              <w:bottom w:val="single" w:sz="4" w:space="0" w:color="auto"/>
              <w:right w:val="single" w:sz="4" w:space="0" w:color="auto"/>
            </w:tcBorders>
            <w:vAlign w:val="center"/>
            <w:hideMark/>
          </w:tcPr>
          <w:p w14:paraId="31C44AB6" w14:textId="77777777" w:rsidR="006A0211" w:rsidRPr="00B10440" w:rsidRDefault="006A0211" w:rsidP="006A0211">
            <w:pPr>
              <w:rPr>
                <w:color w:val="000000" w:themeColor="text1"/>
                <w:sz w:val="20"/>
                <w:szCs w:val="20"/>
              </w:rPr>
            </w:pPr>
            <w:r w:rsidRPr="00B10440">
              <w:rPr>
                <w:color w:val="000000" w:themeColor="text1"/>
                <w:sz w:val="20"/>
                <w:szCs w:val="20"/>
              </w:rPr>
              <w:t>No Information</w:t>
            </w:r>
          </w:p>
        </w:tc>
        <w:tc>
          <w:tcPr>
            <w:tcW w:w="1559" w:type="dxa"/>
            <w:tcBorders>
              <w:top w:val="nil"/>
              <w:left w:val="nil"/>
              <w:bottom w:val="single" w:sz="4" w:space="0" w:color="auto"/>
              <w:right w:val="single" w:sz="4" w:space="0" w:color="auto"/>
            </w:tcBorders>
            <w:vAlign w:val="center"/>
            <w:hideMark/>
          </w:tcPr>
          <w:p w14:paraId="5272F3F2" w14:textId="77777777" w:rsidR="006A0211" w:rsidRPr="00B10440" w:rsidRDefault="006A0211" w:rsidP="006A0211">
            <w:pPr>
              <w:jc w:val="center"/>
              <w:rPr>
                <w:color w:val="000000" w:themeColor="text1"/>
                <w:sz w:val="20"/>
                <w:szCs w:val="20"/>
              </w:rPr>
            </w:pPr>
            <w:r w:rsidRPr="00B10440">
              <w:rPr>
                <w:color w:val="000000" w:themeColor="text1"/>
                <w:sz w:val="20"/>
                <w:szCs w:val="20"/>
              </w:rPr>
              <w:t>48</w:t>
            </w:r>
          </w:p>
        </w:tc>
        <w:tc>
          <w:tcPr>
            <w:tcW w:w="1417" w:type="dxa"/>
            <w:tcBorders>
              <w:top w:val="nil"/>
              <w:left w:val="nil"/>
              <w:bottom w:val="single" w:sz="4" w:space="0" w:color="auto"/>
              <w:right w:val="single" w:sz="4" w:space="0" w:color="auto"/>
            </w:tcBorders>
            <w:hideMark/>
          </w:tcPr>
          <w:p w14:paraId="1F055DDD" w14:textId="1A6E96B2" w:rsidR="006A0211" w:rsidRPr="00B10440" w:rsidRDefault="006A0211" w:rsidP="006A0211">
            <w:pPr>
              <w:jc w:val="center"/>
              <w:rPr>
                <w:color w:val="000000" w:themeColor="text1"/>
                <w:sz w:val="20"/>
                <w:szCs w:val="20"/>
              </w:rPr>
            </w:pPr>
            <w:r w:rsidRPr="00B10440">
              <w:rPr>
                <w:color w:val="000000" w:themeColor="text1"/>
                <w:sz w:val="20"/>
                <w:szCs w:val="20"/>
              </w:rPr>
              <w:t>-</w:t>
            </w:r>
          </w:p>
        </w:tc>
        <w:tc>
          <w:tcPr>
            <w:tcW w:w="1418" w:type="dxa"/>
            <w:tcBorders>
              <w:top w:val="nil"/>
              <w:left w:val="nil"/>
              <w:bottom w:val="single" w:sz="4" w:space="0" w:color="auto"/>
              <w:right w:val="single" w:sz="4" w:space="0" w:color="auto"/>
            </w:tcBorders>
            <w:hideMark/>
          </w:tcPr>
          <w:p w14:paraId="2BEE9DAF" w14:textId="16C71BF4" w:rsidR="006A0211" w:rsidRPr="00B10440" w:rsidRDefault="006A0211" w:rsidP="006A0211">
            <w:pPr>
              <w:jc w:val="center"/>
              <w:rPr>
                <w:color w:val="000000" w:themeColor="text1"/>
                <w:sz w:val="20"/>
                <w:szCs w:val="20"/>
              </w:rPr>
            </w:pPr>
            <w:r w:rsidRPr="00B10440">
              <w:rPr>
                <w:color w:val="000000" w:themeColor="text1"/>
                <w:sz w:val="20"/>
                <w:szCs w:val="20"/>
              </w:rPr>
              <w:t>-</w:t>
            </w:r>
          </w:p>
        </w:tc>
        <w:tc>
          <w:tcPr>
            <w:tcW w:w="1276" w:type="dxa"/>
            <w:tcBorders>
              <w:top w:val="nil"/>
              <w:left w:val="nil"/>
              <w:bottom w:val="single" w:sz="4" w:space="0" w:color="auto"/>
              <w:right w:val="single" w:sz="4" w:space="0" w:color="auto"/>
            </w:tcBorders>
            <w:hideMark/>
          </w:tcPr>
          <w:p w14:paraId="7C241777" w14:textId="640B1409" w:rsidR="006A0211" w:rsidRPr="00B10440" w:rsidRDefault="006A0211" w:rsidP="006A0211">
            <w:pPr>
              <w:jc w:val="center"/>
              <w:rPr>
                <w:color w:val="000000" w:themeColor="text1"/>
                <w:sz w:val="20"/>
                <w:szCs w:val="20"/>
              </w:rPr>
            </w:pPr>
            <w:r w:rsidRPr="00B10440">
              <w:rPr>
                <w:color w:val="000000" w:themeColor="text1"/>
                <w:sz w:val="20"/>
                <w:szCs w:val="20"/>
              </w:rPr>
              <w:t>-</w:t>
            </w:r>
          </w:p>
        </w:tc>
        <w:tc>
          <w:tcPr>
            <w:tcW w:w="1701" w:type="dxa"/>
            <w:tcBorders>
              <w:top w:val="nil"/>
              <w:left w:val="nil"/>
              <w:bottom w:val="single" w:sz="4" w:space="0" w:color="auto"/>
              <w:right w:val="single" w:sz="4" w:space="0" w:color="auto"/>
            </w:tcBorders>
            <w:hideMark/>
          </w:tcPr>
          <w:p w14:paraId="0FA528B8" w14:textId="689B5C27" w:rsidR="006A0211" w:rsidRPr="00B10440" w:rsidRDefault="006A0211" w:rsidP="006A0211">
            <w:pPr>
              <w:jc w:val="center"/>
              <w:rPr>
                <w:color w:val="000000" w:themeColor="text1"/>
                <w:sz w:val="20"/>
                <w:szCs w:val="20"/>
              </w:rPr>
            </w:pPr>
            <w:r w:rsidRPr="00B10440">
              <w:rPr>
                <w:color w:val="000000" w:themeColor="text1"/>
                <w:sz w:val="20"/>
                <w:szCs w:val="20"/>
              </w:rPr>
              <w:t>-</w:t>
            </w:r>
          </w:p>
        </w:tc>
      </w:tr>
      <w:tr w:rsidR="00C54B8D" w:rsidRPr="00B10440" w14:paraId="5AC257FA" w14:textId="77777777" w:rsidTr="008D3F47">
        <w:trPr>
          <w:trHeight w:val="283"/>
        </w:trPr>
        <w:tc>
          <w:tcPr>
            <w:tcW w:w="1129" w:type="dxa"/>
            <w:vMerge/>
            <w:tcBorders>
              <w:top w:val="nil"/>
              <w:left w:val="single" w:sz="4" w:space="0" w:color="auto"/>
              <w:bottom w:val="single" w:sz="4" w:space="0" w:color="auto"/>
              <w:right w:val="single" w:sz="4" w:space="0" w:color="auto"/>
            </w:tcBorders>
            <w:vAlign w:val="center"/>
            <w:hideMark/>
          </w:tcPr>
          <w:p w14:paraId="02C5EC4B" w14:textId="77777777" w:rsidR="006A0211" w:rsidRPr="00B10440" w:rsidRDefault="006A0211" w:rsidP="006A0211">
            <w:pPr>
              <w:rPr>
                <w:color w:val="000000" w:themeColor="text1"/>
                <w:sz w:val="20"/>
                <w:szCs w:val="20"/>
              </w:rPr>
            </w:pPr>
          </w:p>
        </w:tc>
        <w:tc>
          <w:tcPr>
            <w:tcW w:w="1276" w:type="dxa"/>
            <w:vMerge/>
            <w:tcBorders>
              <w:top w:val="nil"/>
              <w:left w:val="single" w:sz="4" w:space="0" w:color="auto"/>
              <w:bottom w:val="single" w:sz="4" w:space="0" w:color="auto"/>
              <w:right w:val="single" w:sz="4" w:space="0" w:color="auto"/>
            </w:tcBorders>
            <w:vAlign w:val="center"/>
            <w:hideMark/>
          </w:tcPr>
          <w:p w14:paraId="7E06A0E1" w14:textId="77777777" w:rsidR="006A0211" w:rsidRPr="00B10440" w:rsidRDefault="006A0211" w:rsidP="006A0211">
            <w:pPr>
              <w:rPr>
                <w:color w:val="000000" w:themeColor="text1"/>
                <w:sz w:val="20"/>
                <w:szCs w:val="20"/>
              </w:rPr>
            </w:pPr>
          </w:p>
        </w:tc>
        <w:tc>
          <w:tcPr>
            <w:tcW w:w="1559" w:type="dxa"/>
            <w:tcBorders>
              <w:top w:val="nil"/>
              <w:left w:val="nil"/>
              <w:bottom w:val="single" w:sz="4" w:space="0" w:color="auto"/>
              <w:right w:val="single" w:sz="4" w:space="0" w:color="auto"/>
            </w:tcBorders>
            <w:vAlign w:val="center"/>
            <w:hideMark/>
          </w:tcPr>
          <w:p w14:paraId="5F56DB50" w14:textId="77777777" w:rsidR="006A0211" w:rsidRPr="00B10440" w:rsidRDefault="006A0211" w:rsidP="006A0211">
            <w:pPr>
              <w:jc w:val="center"/>
              <w:rPr>
                <w:color w:val="000000" w:themeColor="text1"/>
                <w:sz w:val="20"/>
                <w:szCs w:val="20"/>
              </w:rPr>
            </w:pPr>
            <w:r w:rsidRPr="00B10440">
              <w:rPr>
                <w:color w:val="000000" w:themeColor="text1"/>
                <w:sz w:val="20"/>
                <w:szCs w:val="20"/>
              </w:rPr>
              <w:t>1</w:t>
            </w:r>
          </w:p>
        </w:tc>
        <w:tc>
          <w:tcPr>
            <w:tcW w:w="2977" w:type="dxa"/>
            <w:tcBorders>
              <w:top w:val="nil"/>
              <w:left w:val="nil"/>
              <w:bottom w:val="single" w:sz="4" w:space="0" w:color="auto"/>
              <w:right w:val="single" w:sz="4" w:space="0" w:color="auto"/>
            </w:tcBorders>
            <w:vAlign w:val="center"/>
            <w:hideMark/>
          </w:tcPr>
          <w:p w14:paraId="22287B55" w14:textId="77777777" w:rsidR="006A0211" w:rsidRPr="00B10440" w:rsidRDefault="006A0211" w:rsidP="006A0211">
            <w:pPr>
              <w:rPr>
                <w:color w:val="000000" w:themeColor="text1"/>
                <w:sz w:val="20"/>
                <w:szCs w:val="20"/>
              </w:rPr>
            </w:pPr>
            <w:r w:rsidRPr="00B10440">
              <w:rPr>
                <w:color w:val="000000" w:themeColor="text1"/>
                <w:sz w:val="20"/>
                <w:szCs w:val="20"/>
              </w:rPr>
              <w:t>Stage/Opera</w:t>
            </w:r>
          </w:p>
        </w:tc>
        <w:tc>
          <w:tcPr>
            <w:tcW w:w="1559" w:type="dxa"/>
            <w:tcBorders>
              <w:top w:val="nil"/>
              <w:left w:val="nil"/>
              <w:bottom w:val="single" w:sz="4" w:space="0" w:color="auto"/>
              <w:right w:val="single" w:sz="4" w:space="0" w:color="auto"/>
            </w:tcBorders>
            <w:vAlign w:val="center"/>
            <w:hideMark/>
          </w:tcPr>
          <w:p w14:paraId="06103B9B" w14:textId="77777777" w:rsidR="006A0211" w:rsidRPr="00B10440" w:rsidRDefault="006A0211" w:rsidP="006A0211">
            <w:pPr>
              <w:jc w:val="center"/>
              <w:rPr>
                <w:color w:val="000000" w:themeColor="text1"/>
                <w:sz w:val="20"/>
                <w:szCs w:val="20"/>
              </w:rPr>
            </w:pPr>
            <w:r w:rsidRPr="00B10440">
              <w:rPr>
                <w:color w:val="000000" w:themeColor="text1"/>
                <w:sz w:val="20"/>
                <w:szCs w:val="20"/>
              </w:rPr>
              <w:t>18</w:t>
            </w:r>
          </w:p>
        </w:tc>
        <w:tc>
          <w:tcPr>
            <w:tcW w:w="1417" w:type="dxa"/>
            <w:tcBorders>
              <w:top w:val="nil"/>
              <w:left w:val="nil"/>
              <w:bottom w:val="single" w:sz="4" w:space="0" w:color="auto"/>
              <w:right w:val="single" w:sz="4" w:space="0" w:color="auto"/>
            </w:tcBorders>
            <w:vAlign w:val="center"/>
            <w:hideMark/>
          </w:tcPr>
          <w:p w14:paraId="37CB66FA" w14:textId="77777777" w:rsidR="006A0211" w:rsidRPr="00B10440" w:rsidRDefault="006A0211" w:rsidP="006A0211">
            <w:pPr>
              <w:jc w:val="center"/>
              <w:rPr>
                <w:color w:val="000000" w:themeColor="text1"/>
                <w:sz w:val="20"/>
                <w:szCs w:val="20"/>
              </w:rPr>
            </w:pPr>
            <w:r w:rsidRPr="00B10440">
              <w:rPr>
                <w:color w:val="000000" w:themeColor="text1"/>
                <w:sz w:val="20"/>
                <w:szCs w:val="20"/>
              </w:rPr>
              <w:t>21</w:t>
            </w:r>
          </w:p>
        </w:tc>
        <w:tc>
          <w:tcPr>
            <w:tcW w:w="1418" w:type="dxa"/>
            <w:tcBorders>
              <w:top w:val="nil"/>
              <w:left w:val="nil"/>
              <w:bottom w:val="single" w:sz="4" w:space="0" w:color="auto"/>
              <w:right w:val="single" w:sz="4" w:space="0" w:color="auto"/>
            </w:tcBorders>
            <w:hideMark/>
          </w:tcPr>
          <w:p w14:paraId="113A4B1B" w14:textId="54D61A9A" w:rsidR="006A0211" w:rsidRPr="00B10440" w:rsidRDefault="006A0211" w:rsidP="006A0211">
            <w:pPr>
              <w:jc w:val="center"/>
              <w:rPr>
                <w:color w:val="000000" w:themeColor="text1"/>
                <w:sz w:val="20"/>
                <w:szCs w:val="20"/>
              </w:rPr>
            </w:pPr>
            <w:r w:rsidRPr="00B10440">
              <w:rPr>
                <w:color w:val="000000" w:themeColor="text1"/>
                <w:sz w:val="20"/>
                <w:szCs w:val="20"/>
              </w:rPr>
              <w:t>-</w:t>
            </w:r>
          </w:p>
        </w:tc>
        <w:tc>
          <w:tcPr>
            <w:tcW w:w="1276" w:type="dxa"/>
            <w:tcBorders>
              <w:top w:val="nil"/>
              <w:left w:val="nil"/>
              <w:bottom w:val="single" w:sz="4" w:space="0" w:color="auto"/>
              <w:right w:val="single" w:sz="4" w:space="0" w:color="auto"/>
            </w:tcBorders>
            <w:hideMark/>
          </w:tcPr>
          <w:p w14:paraId="04600CD3" w14:textId="334A8770" w:rsidR="006A0211" w:rsidRPr="00B10440" w:rsidRDefault="006A0211" w:rsidP="006A0211">
            <w:pPr>
              <w:jc w:val="center"/>
              <w:rPr>
                <w:color w:val="000000" w:themeColor="text1"/>
                <w:sz w:val="20"/>
                <w:szCs w:val="20"/>
              </w:rPr>
            </w:pPr>
            <w:r w:rsidRPr="00B10440">
              <w:rPr>
                <w:color w:val="000000" w:themeColor="text1"/>
                <w:sz w:val="20"/>
                <w:szCs w:val="20"/>
              </w:rPr>
              <w:t>-</w:t>
            </w:r>
          </w:p>
        </w:tc>
        <w:tc>
          <w:tcPr>
            <w:tcW w:w="1701" w:type="dxa"/>
            <w:tcBorders>
              <w:top w:val="nil"/>
              <w:left w:val="nil"/>
              <w:bottom w:val="single" w:sz="4" w:space="0" w:color="auto"/>
              <w:right w:val="single" w:sz="4" w:space="0" w:color="auto"/>
            </w:tcBorders>
            <w:hideMark/>
          </w:tcPr>
          <w:p w14:paraId="73D8AF19" w14:textId="357D8719" w:rsidR="006A0211" w:rsidRPr="00B10440" w:rsidRDefault="006A0211" w:rsidP="006A0211">
            <w:pPr>
              <w:jc w:val="center"/>
              <w:rPr>
                <w:color w:val="000000" w:themeColor="text1"/>
                <w:sz w:val="20"/>
                <w:szCs w:val="20"/>
              </w:rPr>
            </w:pPr>
            <w:r w:rsidRPr="00B10440">
              <w:rPr>
                <w:color w:val="000000" w:themeColor="text1"/>
                <w:sz w:val="20"/>
                <w:szCs w:val="20"/>
              </w:rPr>
              <w:t>-</w:t>
            </w:r>
          </w:p>
        </w:tc>
      </w:tr>
      <w:tr w:rsidR="00C54B8D" w:rsidRPr="00B10440" w14:paraId="5BE48ECB" w14:textId="77777777" w:rsidTr="008D3F47">
        <w:trPr>
          <w:trHeight w:val="283"/>
        </w:trPr>
        <w:tc>
          <w:tcPr>
            <w:tcW w:w="1129" w:type="dxa"/>
            <w:vMerge/>
            <w:tcBorders>
              <w:top w:val="nil"/>
              <w:left w:val="single" w:sz="4" w:space="0" w:color="auto"/>
              <w:bottom w:val="single" w:sz="4" w:space="0" w:color="auto"/>
              <w:right w:val="single" w:sz="4" w:space="0" w:color="auto"/>
            </w:tcBorders>
            <w:vAlign w:val="center"/>
            <w:hideMark/>
          </w:tcPr>
          <w:p w14:paraId="6CB6026F" w14:textId="77777777" w:rsidR="006A0211" w:rsidRPr="00B10440" w:rsidRDefault="006A0211" w:rsidP="006A0211">
            <w:pPr>
              <w:rPr>
                <w:color w:val="000000" w:themeColor="text1"/>
                <w:sz w:val="20"/>
                <w:szCs w:val="20"/>
              </w:rPr>
            </w:pPr>
          </w:p>
        </w:tc>
        <w:tc>
          <w:tcPr>
            <w:tcW w:w="1276" w:type="dxa"/>
            <w:vMerge/>
            <w:tcBorders>
              <w:top w:val="nil"/>
              <w:left w:val="single" w:sz="4" w:space="0" w:color="auto"/>
              <w:bottom w:val="single" w:sz="4" w:space="0" w:color="auto"/>
              <w:right w:val="single" w:sz="4" w:space="0" w:color="auto"/>
            </w:tcBorders>
            <w:vAlign w:val="center"/>
            <w:hideMark/>
          </w:tcPr>
          <w:p w14:paraId="1D885CC1" w14:textId="77777777" w:rsidR="006A0211" w:rsidRPr="00B10440" w:rsidRDefault="006A0211" w:rsidP="006A0211">
            <w:pPr>
              <w:rPr>
                <w:color w:val="000000" w:themeColor="text1"/>
                <w:sz w:val="20"/>
                <w:szCs w:val="20"/>
              </w:rPr>
            </w:pPr>
          </w:p>
        </w:tc>
        <w:tc>
          <w:tcPr>
            <w:tcW w:w="1559" w:type="dxa"/>
            <w:tcBorders>
              <w:top w:val="nil"/>
              <w:left w:val="nil"/>
              <w:bottom w:val="single" w:sz="4" w:space="0" w:color="auto"/>
              <w:right w:val="single" w:sz="4" w:space="0" w:color="auto"/>
            </w:tcBorders>
            <w:vAlign w:val="center"/>
            <w:hideMark/>
          </w:tcPr>
          <w:p w14:paraId="135B1854" w14:textId="77777777" w:rsidR="006A0211" w:rsidRPr="00B10440" w:rsidRDefault="006A0211" w:rsidP="006A0211">
            <w:pPr>
              <w:jc w:val="center"/>
              <w:rPr>
                <w:color w:val="000000" w:themeColor="text1"/>
                <w:sz w:val="20"/>
                <w:szCs w:val="20"/>
              </w:rPr>
            </w:pPr>
            <w:r w:rsidRPr="00B10440">
              <w:rPr>
                <w:color w:val="000000" w:themeColor="text1"/>
                <w:sz w:val="20"/>
                <w:szCs w:val="20"/>
              </w:rPr>
              <w:t>3</w:t>
            </w:r>
          </w:p>
        </w:tc>
        <w:tc>
          <w:tcPr>
            <w:tcW w:w="2977" w:type="dxa"/>
            <w:tcBorders>
              <w:top w:val="nil"/>
              <w:left w:val="nil"/>
              <w:bottom w:val="single" w:sz="4" w:space="0" w:color="auto"/>
              <w:right w:val="single" w:sz="4" w:space="0" w:color="auto"/>
            </w:tcBorders>
            <w:vAlign w:val="center"/>
            <w:hideMark/>
          </w:tcPr>
          <w:p w14:paraId="28C11B8B" w14:textId="77777777" w:rsidR="006A0211" w:rsidRPr="00B10440" w:rsidRDefault="006A0211" w:rsidP="006A0211">
            <w:pPr>
              <w:rPr>
                <w:color w:val="000000" w:themeColor="text1"/>
                <w:sz w:val="20"/>
                <w:szCs w:val="20"/>
              </w:rPr>
            </w:pPr>
            <w:r w:rsidRPr="00B10440">
              <w:rPr>
                <w:color w:val="000000" w:themeColor="text1"/>
                <w:sz w:val="20"/>
                <w:szCs w:val="20"/>
              </w:rPr>
              <w:t>Roadshow/Fun-Fair/Circus</w:t>
            </w:r>
          </w:p>
        </w:tc>
        <w:tc>
          <w:tcPr>
            <w:tcW w:w="1559" w:type="dxa"/>
            <w:tcBorders>
              <w:top w:val="nil"/>
              <w:left w:val="nil"/>
              <w:bottom w:val="single" w:sz="4" w:space="0" w:color="auto"/>
              <w:right w:val="single" w:sz="4" w:space="0" w:color="auto"/>
            </w:tcBorders>
            <w:vAlign w:val="center"/>
            <w:hideMark/>
          </w:tcPr>
          <w:p w14:paraId="134A72D9" w14:textId="77777777" w:rsidR="006A0211" w:rsidRPr="00B10440" w:rsidRDefault="006A0211" w:rsidP="006A0211">
            <w:pPr>
              <w:jc w:val="center"/>
              <w:rPr>
                <w:color w:val="000000" w:themeColor="text1"/>
                <w:sz w:val="20"/>
                <w:szCs w:val="20"/>
              </w:rPr>
            </w:pPr>
            <w:r w:rsidRPr="00B10440">
              <w:rPr>
                <w:color w:val="000000" w:themeColor="text1"/>
                <w:sz w:val="20"/>
                <w:szCs w:val="20"/>
              </w:rPr>
              <w:t>2</w:t>
            </w:r>
          </w:p>
        </w:tc>
        <w:tc>
          <w:tcPr>
            <w:tcW w:w="1417" w:type="dxa"/>
            <w:tcBorders>
              <w:top w:val="nil"/>
              <w:left w:val="nil"/>
              <w:bottom w:val="single" w:sz="4" w:space="0" w:color="auto"/>
              <w:right w:val="single" w:sz="4" w:space="0" w:color="auto"/>
            </w:tcBorders>
            <w:hideMark/>
          </w:tcPr>
          <w:p w14:paraId="2A24B005" w14:textId="7C0931DF" w:rsidR="006A0211" w:rsidRPr="00B10440" w:rsidRDefault="006A0211" w:rsidP="006A0211">
            <w:pPr>
              <w:jc w:val="center"/>
              <w:rPr>
                <w:color w:val="000000" w:themeColor="text1"/>
                <w:sz w:val="20"/>
                <w:szCs w:val="20"/>
              </w:rPr>
            </w:pPr>
            <w:r w:rsidRPr="00B10440">
              <w:rPr>
                <w:color w:val="000000" w:themeColor="text1"/>
                <w:sz w:val="20"/>
                <w:szCs w:val="20"/>
              </w:rPr>
              <w:t>-</w:t>
            </w:r>
          </w:p>
        </w:tc>
        <w:tc>
          <w:tcPr>
            <w:tcW w:w="1418" w:type="dxa"/>
            <w:tcBorders>
              <w:top w:val="nil"/>
              <w:left w:val="nil"/>
              <w:bottom w:val="single" w:sz="4" w:space="0" w:color="auto"/>
              <w:right w:val="single" w:sz="4" w:space="0" w:color="auto"/>
            </w:tcBorders>
            <w:hideMark/>
          </w:tcPr>
          <w:p w14:paraId="5C818AB4" w14:textId="5F45389B" w:rsidR="006A0211" w:rsidRPr="00B10440" w:rsidRDefault="006A0211" w:rsidP="006A0211">
            <w:pPr>
              <w:jc w:val="center"/>
              <w:rPr>
                <w:color w:val="000000" w:themeColor="text1"/>
                <w:sz w:val="20"/>
                <w:szCs w:val="20"/>
              </w:rPr>
            </w:pPr>
            <w:r w:rsidRPr="00B10440">
              <w:rPr>
                <w:color w:val="000000" w:themeColor="text1"/>
                <w:sz w:val="20"/>
                <w:szCs w:val="20"/>
              </w:rPr>
              <w:t>-</w:t>
            </w:r>
          </w:p>
        </w:tc>
        <w:tc>
          <w:tcPr>
            <w:tcW w:w="1276" w:type="dxa"/>
            <w:tcBorders>
              <w:top w:val="nil"/>
              <w:left w:val="nil"/>
              <w:bottom w:val="single" w:sz="4" w:space="0" w:color="auto"/>
              <w:right w:val="single" w:sz="4" w:space="0" w:color="auto"/>
            </w:tcBorders>
            <w:hideMark/>
          </w:tcPr>
          <w:p w14:paraId="70B301E4" w14:textId="5C8223D9" w:rsidR="006A0211" w:rsidRPr="00B10440" w:rsidRDefault="006A0211" w:rsidP="006A0211">
            <w:pPr>
              <w:jc w:val="center"/>
              <w:rPr>
                <w:color w:val="000000" w:themeColor="text1"/>
                <w:sz w:val="20"/>
                <w:szCs w:val="20"/>
              </w:rPr>
            </w:pPr>
            <w:r w:rsidRPr="00B10440">
              <w:rPr>
                <w:color w:val="000000" w:themeColor="text1"/>
                <w:sz w:val="20"/>
                <w:szCs w:val="20"/>
              </w:rPr>
              <w:t>-</w:t>
            </w:r>
          </w:p>
        </w:tc>
        <w:tc>
          <w:tcPr>
            <w:tcW w:w="1701" w:type="dxa"/>
            <w:tcBorders>
              <w:top w:val="nil"/>
              <w:left w:val="nil"/>
              <w:bottom w:val="single" w:sz="4" w:space="0" w:color="auto"/>
              <w:right w:val="single" w:sz="4" w:space="0" w:color="auto"/>
            </w:tcBorders>
            <w:hideMark/>
          </w:tcPr>
          <w:p w14:paraId="1E5C7440" w14:textId="4C68E1C0" w:rsidR="006A0211" w:rsidRPr="00B10440" w:rsidRDefault="006A0211" w:rsidP="006A0211">
            <w:pPr>
              <w:jc w:val="center"/>
              <w:rPr>
                <w:color w:val="000000" w:themeColor="text1"/>
                <w:sz w:val="20"/>
                <w:szCs w:val="20"/>
              </w:rPr>
            </w:pPr>
            <w:r w:rsidRPr="00B10440">
              <w:rPr>
                <w:color w:val="000000" w:themeColor="text1"/>
                <w:sz w:val="20"/>
                <w:szCs w:val="20"/>
              </w:rPr>
              <w:t>-</w:t>
            </w:r>
          </w:p>
        </w:tc>
      </w:tr>
      <w:tr w:rsidR="00C54B8D" w:rsidRPr="00B10440" w14:paraId="20B811C2" w14:textId="77777777" w:rsidTr="008D3F47">
        <w:trPr>
          <w:trHeight w:val="283"/>
        </w:trPr>
        <w:tc>
          <w:tcPr>
            <w:tcW w:w="1129" w:type="dxa"/>
            <w:vMerge/>
            <w:tcBorders>
              <w:top w:val="nil"/>
              <w:left w:val="single" w:sz="4" w:space="0" w:color="auto"/>
              <w:bottom w:val="single" w:sz="4" w:space="0" w:color="auto"/>
              <w:right w:val="single" w:sz="4" w:space="0" w:color="auto"/>
            </w:tcBorders>
            <w:vAlign w:val="center"/>
            <w:hideMark/>
          </w:tcPr>
          <w:p w14:paraId="6A46EFE3" w14:textId="77777777" w:rsidR="006A0211" w:rsidRPr="00B10440" w:rsidRDefault="006A0211" w:rsidP="006A0211">
            <w:pPr>
              <w:rPr>
                <w:color w:val="000000" w:themeColor="text1"/>
                <w:sz w:val="20"/>
                <w:szCs w:val="20"/>
              </w:rPr>
            </w:pPr>
          </w:p>
        </w:tc>
        <w:tc>
          <w:tcPr>
            <w:tcW w:w="1276" w:type="dxa"/>
            <w:vMerge/>
            <w:tcBorders>
              <w:top w:val="nil"/>
              <w:left w:val="single" w:sz="4" w:space="0" w:color="auto"/>
              <w:bottom w:val="single" w:sz="4" w:space="0" w:color="auto"/>
              <w:right w:val="single" w:sz="4" w:space="0" w:color="auto"/>
            </w:tcBorders>
            <w:vAlign w:val="center"/>
            <w:hideMark/>
          </w:tcPr>
          <w:p w14:paraId="3E6DD81E" w14:textId="77777777" w:rsidR="006A0211" w:rsidRPr="00B10440" w:rsidRDefault="006A0211" w:rsidP="006A0211">
            <w:pPr>
              <w:rPr>
                <w:color w:val="000000" w:themeColor="text1"/>
                <w:sz w:val="20"/>
                <w:szCs w:val="20"/>
              </w:rPr>
            </w:pPr>
          </w:p>
        </w:tc>
        <w:tc>
          <w:tcPr>
            <w:tcW w:w="1559" w:type="dxa"/>
            <w:tcBorders>
              <w:top w:val="nil"/>
              <w:left w:val="nil"/>
              <w:bottom w:val="single" w:sz="4" w:space="0" w:color="auto"/>
              <w:right w:val="single" w:sz="4" w:space="0" w:color="auto"/>
            </w:tcBorders>
            <w:vAlign w:val="center"/>
            <w:hideMark/>
          </w:tcPr>
          <w:p w14:paraId="1708CC05" w14:textId="77777777" w:rsidR="006A0211" w:rsidRPr="00B10440" w:rsidRDefault="006A0211" w:rsidP="006A0211">
            <w:pPr>
              <w:jc w:val="center"/>
              <w:rPr>
                <w:color w:val="000000" w:themeColor="text1"/>
                <w:sz w:val="20"/>
                <w:szCs w:val="20"/>
              </w:rPr>
            </w:pPr>
            <w:r w:rsidRPr="00B10440">
              <w:rPr>
                <w:color w:val="000000" w:themeColor="text1"/>
                <w:sz w:val="20"/>
                <w:szCs w:val="20"/>
              </w:rPr>
              <w:t>99</w:t>
            </w:r>
          </w:p>
        </w:tc>
        <w:tc>
          <w:tcPr>
            <w:tcW w:w="2977" w:type="dxa"/>
            <w:tcBorders>
              <w:top w:val="nil"/>
              <w:left w:val="nil"/>
              <w:bottom w:val="single" w:sz="4" w:space="0" w:color="auto"/>
              <w:right w:val="single" w:sz="4" w:space="0" w:color="auto"/>
            </w:tcBorders>
            <w:vAlign w:val="center"/>
            <w:hideMark/>
          </w:tcPr>
          <w:p w14:paraId="47879C7B" w14:textId="77777777" w:rsidR="006A0211" w:rsidRPr="00B10440" w:rsidRDefault="006A0211" w:rsidP="006A0211">
            <w:pPr>
              <w:rPr>
                <w:color w:val="000000" w:themeColor="text1"/>
                <w:sz w:val="20"/>
                <w:szCs w:val="20"/>
              </w:rPr>
            </w:pPr>
            <w:r w:rsidRPr="00B10440">
              <w:rPr>
                <w:color w:val="000000" w:themeColor="text1"/>
                <w:sz w:val="20"/>
                <w:szCs w:val="20"/>
              </w:rPr>
              <w:t>Others</w:t>
            </w:r>
          </w:p>
        </w:tc>
        <w:tc>
          <w:tcPr>
            <w:tcW w:w="1559" w:type="dxa"/>
            <w:tcBorders>
              <w:top w:val="nil"/>
              <w:left w:val="nil"/>
              <w:bottom w:val="single" w:sz="4" w:space="0" w:color="auto"/>
              <w:right w:val="single" w:sz="4" w:space="0" w:color="auto"/>
            </w:tcBorders>
            <w:vAlign w:val="center"/>
            <w:hideMark/>
          </w:tcPr>
          <w:p w14:paraId="388AEB28" w14:textId="77777777" w:rsidR="006A0211" w:rsidRPr="00B10440" w:rsidRDefault="006A0211" w:rsidP="006A0211">
            <w:pPr>
              <w:jc w:val="center"/>
              <w:rPr>
                <w:color w:val="000000" w:themeColor="text1"/>
                <w:sz w:val="20"/>
                <w:szCs w:val="20"/>
              </w:rPr>
            </w:pPr>
            <w:r w:rsidRPr="00B10440">
              <w:rPr>
                <w:color w:val="000000" w:themeColor="text1"/>
                <w:sz w:val="20"/>
                <w:szCs w:val="20"/>
              </w:rPr>
              <w:t>1</w:t>
            </w:r>
          </w:p>
        </w:tc>
        <w:tc>
          <w:tcPr>
            <w:tcW w:w="1417" w:type="dxa"/>
            <w:tcBorders>
              <w:top w:val="nil"/>
              <w:left w:val="nil"/>
              <w:bottom w:val="single" w:sz="4" w:space="0" w:color="auto"/>
              <w:right w:val="single" w:sz="4" w:space="0" w:color="auto"/>
            </w:tcBorders>
            <w:hideMark/>
          </w:tcPr>
          <w:p w14:paraId="446C3A84" w14:textId="171C2B7A" w:rsidR="006A0211" w:rsidRPr="00B10440" w:rsidRDefault="006A0211" w:rsidP="006A0211">
            <w:pPr>
              <w:jc w:val="center"/>
              <w:rPr>
                <w:color w:val="000000" w:themeColor="text1"/>
                <w:sz w:val="20"/>
                <w:szCs w:val="20"/>
              </w:rPr>
            </w:pPr>
            <w:r w:rsidRPr="00B10440">
              <w:rPr>
                <w:color w:val="000000" w:themeColor="text1"/>
                <w:sz w:val="20"/>
                <w:szCs w:val="20"/>
              </w:rPr>
              <w:t>-</w:t>
            </w:r>
          </w:p>
        </w:tc>
        <w:tc>
          <w:tcPr>
            <w:tcW w:w="1418" w:type="dxa"/>
            <w:tcBorders>
              <w:top w:val="nil"/>
              <w:left w:val="nil"/>
              <w:bottom w:val="single" w:sz="4" w:space="0" w:color="auto"/>
              <w:right w:val="single" w:sz="4" w:space="0" w:color="auto"/>
            </w:tcBorders>
            <w:hideMark/>
          </w:tcPr>
          <w:p w14:paraId="070DC3C1" w14:textId="023E3AD3" w:rsidR="006A0211" w:rsidRPr="00B10440" w:rsidRDefault="006A0211" w:rsidP="006A0211">
            <w:pPr>
              <w:jc w:val="center"/>
              <w:rPr>
                <w:color w:val="000000" w:themeColor="text1"/>
                <w:sz w:val="20"/>
                <w:szCs w:val="20"/>
              </w:rPr>
            </w:pPr>
            <w:r w:rsidRPr="00B10440">
              <w:rPr>
                <w:color w:val="000000" w:themeColor="text1"/>
                <w:sz w:val="20"/>
                <w:szCs w:val="20"/>
              </w:rPr>
              <w:t>-</w:t>
            </w:r>
          </w:p>
        </w:tc>
        <w:tc>
          <w:tcPr>
            <w:tcW w:w="1276" w:type="dxa"/>
            <w:tcBorders>
              <w:top w:val="nil"/>
              <w:left w:val="nil"/>
              <w:bottom w:val="single" w:sz="4" w:space="0" w:color="auto"/>
              <w:right w:val="single" w:sz="4" w:space="0" w:color="auto"/>
            </w:tcBorders>
            <w:vAlign w:val="center"/>
            <w:hideMark/>
          </w:tcPr>
          <w:p w14:paraId="361B88DF" w14:textId="77777777" w:rsidR="006A0211" w:rsidRPr="00B10440" w:rsidRDefault="006A0211" w:rsidP="006A0211">
            <w:pPr>
              <w:jc w:val="center"/>
              <w:rPr>
                <w:color w:val="000000" w:themeColor="text1"/>
                <w:sz w:val="20"/>
                <w:szCs w:val="20"/>
              </w:rPr>
            </w:pPr>
            <w:r w:rsidRPr="00B10440">
              <w:rPr>
                <w:color w:val="000000" w:themeColor="text1"/>
                <w:sz w:val="20"/>
                <w:szCs w:val="20"/>
              </w:rPr>
              <w:t>3</w:t>
            </w:r>
          </w:p>
        </w:tc>
        <w:tc>
          <w:tcPr>
            <w:tcW w:w="1701" w:type="dxa"/>
            <w:tcBorders>
              <w:top w:val="nil"/>
              <w:left w:val="nil"/>
              <w:bottom w:val="single" w:sz="4" w:space="0" w:color="auto"/>
              <w:right w:val="single" w:sz="4" w:space="0" w:color="auto"/>
            </w:tcBorders>
            <w:vAlign w:val="center"/>
            <w:hideMark/>
          </w:tcPr>
          <w:p w14:paraId="595EB0F8" w14:textId="77777777" w:rsidR="006A0211" w:rsidRPr="00B10440" w:rsidRDefault="006A0211" w:rsidP="006A0211">
            <w:pPr>
              <w:jc w:val="center"/>
              <w:rPr>
                <w:color w:val="000000" w:themeColor="text1"/>
                <w:sz w:val="20"/>
                <w:szCs w:val="20"/>
              </w:rPr>
            </w:pPr>
            <w:r w:rsidRPr="00B10440">
              <w:rPr>
                <w:color w:val="000000" w:themeColor="text1"/>
                <w:sz w:val="20"/>
                <w:szCs w:val="20"/>
              </w:rPr>
              <w:t>3</w:t>
            </w:r>
          </w:p>
        </w:tc>
      </w:tr>
      <w:tr w:rsidR="00C54B8D" w:rsidRPr="00B10440" w14:paraId="055E9550" w14:textId="77777777" w:rsidTr="000D2364">
        <w:trPr>
          <w:trHeight w:val="283"/>
        </w:trPr>
        <w:tc>
          <w:tcPr>
            <w:tcW w:w="1129" w:type="dxa"/>
            <w:vMerge/>
            <w:tcBorders>
              <w:top w:val="nil"/>
              <w:left w:val="single" w:sz="4" w:space="0" w:color="auto"/>
              <w:bottom w:val="single" w:sz="4" w:space="0" w:color="auto"/>
              <w:right w:val="single" w:sz="4" w:space="0" w:color="auto"/>
            </w:tcBorders>
            <w:vAlign w:val="center"/>
            <w:hideMark/>
          </w:tcPr>
          <w:p w14:paraId="508DF606" w14:textId="77777777" w:rsidR="00E072EB" w:rsidRPr="00B10440" w:rsidRDefault="00E072EB" w:rsidP="0048145C">
            <w:pPr>
              <w:rPr>
                <w:color w:val="000000" w:themeColor="text1"/>
                <w:sz w:val="20"/>
                <w:szCs w:val="20"/>
              </w:rPr>
            </w:pPr>
          </w:p>
        </w:tc>
        <w:tc>
          <w:tcPr>
            <w:tcW w:w="1276" w:type="dxa"/>
            <w:tcBorders>
              <w:top w:val="nil"/>
              <w:left w:val="nil"/>
              <w:bottom w:val="single" w:sz="4" w:space="0" w:color="auto"/>
              <w:right w:val="single" w:sz="4" w:space="0" w:color="auto"/>
            </w:tcBorders>
            <w:vAlign w:val="center"/>
            <w:hideMark/>
          </w:tcPr>
          <w:p w14:paraId="71242702" w14:textId="77777777" w:rsidR="00E072EB" w:rsidRPr="00B10440" w:rsidRDefault="00E072EB" w:rsidP="0048145C">
            <w:pPr>
              <w:jc w:val="center"/>
              <w:rPr>
                <w:color w:val="000000" w:themeColor="text1"/>
                <w:sz w:val="20"/>
                <w:szCs w:val="20"/>
              </w:rPr>
            </w:pPr>
            <w:r w:rsidRPr="00B10440">
              <w:rPr>
                <w:color w:val="000000" w:themeColor="text1"/>
                <w:sz w:val="20"/>
                <w:szCs w:val="20"/>
              </w:rPr>
              <w:t>Selangor</w:t>
            </w:r>
          </w:p>
        </w:tc>
        <w:tc>
          <w:tcPr>
            <w:tcW w:w="1559" w:type="dxa"/>
            <w:tcBorders>
              <w:top w:val="nil"/>
              <w:left w:val="nil"/>
              <w:bottom w:val="single" w:sz="4" w:space="0" w:color="auto"/>
              <w:right w:val="single" w:sz="4" w:space="0" w:color="auto"/>
            </w:tcBorders>
            <w:vAlign w:val="center"/>
            <w:hideMark/>
          </w:tcPr>
          <w:p w14:paraId="12F967F9" w14:textId="77777777" w:rsidR="00E072EB" w:rsidRPr="00B10440" w:rsidRDefault="00E072EB" w:rsidP="0048145C">
            <w:pPr>
              <w:jc w:val="center"/>
              <w:rPr>
                <w:color w:val="000000" w:themeColor="text1"/>
                <w:sz w:val="20"/>
                <w:szCs w:val="20"/>
              </w:rPr>
            </w:pPr>
            <w:r w:rsidRPr="00B10440">
              <w:rPr>
                <w:color w:val="000000" w:themeColor="text1"/>
                <w:sz w:val="20"/>
                <w:szCs w:val="20"/>
              </w:rPr>
              <w:t>2</w:t>
            </w:r>
          </w:p>
        </w:tc>
        <w:tc>
          <w:tcPr>
            <w:tcW w:w="2977" w:type="dxa"/>
            <w:tcBorders>
              <w:top w:val="nil"/>
              <w:left w:val="nil"/>
              <w:bottom w:val="single" w:sz="4" w:space="0" w:color="auto"/>
              <w:right w:val="single" w:sz="4" w:space="0" w:color="auto"/>
            </w:tcBorders>
            <w:vAlign w:val="center"/>
            <w:hideMark/>
          </w:tcPr>
          <w:p w14:paraId="051672AF" w14:textId="77777777" w:rsidR="00E072EB" w:rsidRPr="00B10440" w:rsidRDefault="00E072EB" w:rsidP="0048145C">
            <w:pPr>
              <w:rPr>
                <w:color w:val="000000" w:themeColor="text1"/>
                <w:sz w:val="20"/>
                <w:szCs w:val="20"/>
              </w:rPr>
            </w:pPr>
            <w:r w:rsidRPr="00B10440">
              <w:rPr>
                <w:color w:val="000000" w:themeColor="text1"/>
                <w:sz w:val="20"/>
                <w:szCs w:val="20"/>
              </w:rPr>
              <w:t>Film/TV/Radio</w:t>
            </w:r>
          </w:p>
        </w:tc>
        <w:tc>
          <w:tcPr>
            <w:tcW w:w="1559" w:type="dxa"/>
            <w:tcBorders>
              <w:top w:val="nil"/>
              <w:left w:val="nil"/>
              <w:bottom w:val="single" w:sz="4" w:space="0" w:color="auto"/>
              <w:right w:val="single" w:sz="4" w:space="0" w:color="auto"/>
            </w:tcBorders>
            <w:vAlign w:val="center"/>
            <w:hideMark/>
          </w:tcPr>
          <w:p w14:paraId="493A5208" w14:textId="77777777" w:rsidR="00E072EB" w:rsidRPr="00B10440" w:rsidRDefault="00E072EB" w:rsidP="0048145C">
            <w:pPr>
              <w:jc w:val="center"/>
              <w:rPr>
                <w:color w:val="000000" w:themeColor="text1"/>
                <w:sz w:val="20"/>
                <w:szCs w:val="20"/>
              </w:rPr>
            </w:pPr>
            <w:r w:rsidRPr="00B10440">
              <w:rPr>
                <w:color w:val="000000" w:themeColor="text1"/>
                <w:sz w:val="20"/>
                <w:szCs w:val="20"/>
              </w:rPr>
              <w:t>4</w:t>
            </w:r>
          </w:p>
        </w:tc>
        <w:tc>
          <w:tcPr>
            <w:tcW w:w="1417" w:type="dxa"/>
            <w:tcBorders>
              <w:top w:val="nil"/>
              <w:left w:val="nil"/>
              <w:bottom w:val="single" w:sz="4" w:space="0" w:color="auto"/>
              <w:right w:val="single" w:sz="4" w:space="0" w:color="auto"/>
            </w:tcBorders>
            <w:vAlign w:val="center"/>
            <w:hideMark/>
          </w:tcPr>
          <w:p w14:paraId="5D69C80F" w14:textId="77777777" w:rsidR="00E072EB" w:rsidRPr="00B10440" w:rsidRDefault="00E072EB" w:rsidP="0048145C">
            <w:pPr>
              <w:jc w:val="center"/>
              <w:rPr>
                <w:color w:val="000000" w:themeColor="text1"/>
                <w:sz w:val="20"/>
                <w:szCs w:val="20"/>
              </w:rPr>
            </w:pPr>
            <w:r w:rsidRPr="00B10440">
              <w:rPr>
                <w:color w:val="000000" w:themeColor="text1"/>
                <w:sz w:val="20"/>
                <w:szCs w:val="20"/>
              </w:rPr>
              <w:t>6</w:t>
            </w:r>
          </w:p>
        </w:tc>
        <w:tc>
          <w:tcPr>
            <w:tcW w:w="1418" w:type="dxa"/>
            <w:tcBorders>
              <w:top w:val="nil"/>
              <w:left w:val="nil"/>
              <w:bottom w:val="single" w:sz="4" w:space="0" w:color="auto"/>
              <w:right w:val="single" w:sz="4" w:space="0" w:color="auto"/>
            </w:tcBorders>
            <w:vAlign w:val="center"/>
            <w:hideMark/>
          </w:tcPr>
          <w:p w14:paraId="3E2CC868" w14:textId="77777777" w:rsidR="00E072EB" w:rsidRPr="00B10440" w:rsidRDefault="00E072EB" w:rsidP="0048145C">
            <w:pPr>
              <w:jc w:val="center"/>
              <w:rPr>
                <w:color w:val="000000" w:themeColor="text1"/>
                <w:sz w:val="20"/>
                <w:szCs w:val="20"/>
              </w:rPr>
            </w:pPr>
            <w:r w:rsidRPr="00B10440">
              <w:rPr>
                <w:color w:val="000000" w:themeColor="text1"/>
                <w:sz w:val="20"/>
                <w:szCs w:val="20"/>
              </w:rPr>
              <w:t>4</w:t>
            </w:r>
          </w:p>
        </w:tc>
        <w:tc>
          <w:tcPr>
            <w:tcW w:w="1276" w:type="dxa"/>
            <w:tcBorders>
              <w:top w:val="nil"/>
              <w:left w:val="nil"/>
              <w:bottom w:val="single" w:sz="4" w:space="0" w:color="auto"/>
              <w:right w:val="single" w:sz="4" w:space="0" w:color="auto"/>
            </w:tcBorders>
            <w:vAlign w:val="center"/>
            <w:hideMark/>
          </w:tcPr>
          <w:p w14:paraId="57111945" w14:textId="3BD9A9F7" w:rsidR="00E072EB" w:rsidRPr="00B10440" w:rsidRDefault="006A0211" w:rsidP="0048145C">
            <w:pPr>
              <w:jc w:val="center"/>
              <w:rPr>
                <w:color w:val="000000" w:themeColor="text1"/>
                <w:sz w:val="20"/>
                <w:szCs w:val="20"/>
              </w:rPr>
            </w:pPr>
            <w:r w:rsidRPr="00B10440">
              <w:rPr>
                <w:color w:val="000000" w:themeColor="text1"/>
                <w:sz w:val="20"/>
                <w:szCs w:val="20"/>
              </w:rPr>
              <w:t>-</w:t>
            </w:r>
          </w:p>
        </w:tc>
        <w:tc>
          <w:tcPr>
            <w:tcW w:w="1701" w:type="dxa"/>
            <w:tcBorders>
              <w:top w:val="nil"/>
              <w:left w:val="nil"/>
              <w:bottom w:val="single" w:sz="4" w:space="0" w:color="auto"/>
              <w:right w:val="single" w:sz="4" w:space="0" w:color="auto"/>
            </w:tcBorders>
            <w:vAlign w:val="center"/>
            <w:hideMark/>
          </w:tcPr>
          <w:p w14:paraId="46033D97" w14:textId="655833CF" w:rsidR="00E072EB" w:rsidRPr="00B10440" w:rsidRDefault="006A0211" w:rsidP="0048145C">
            <w:pPr>
              <w:jc w:val="center"/>
              <w:rPr>
                <w:color w:val="000000" w:themeColor="text1"/>
                <w:sz w:val="20"/>
                <w:szCs w:val="20"/>
              </w:rPr>
            </w:pPr>
            <w:r w:rsidRPr="00B10440">
              <w:rPr>
                <w:color w:val="000000" w:themeColor="text1"/>
                <w:sz w:val="20"/>
                <w:szCs w:val="20"/>
              </w:rPr>
              <w:t>-</w:t>
            </w:r>
          </w:p>
        </w:tc>
      </w:tr>
      <w:tr w:rsidR="00C54B8D" w:rsidRPr="00B10440" w14:paraId="0E75D7DA" w14:textId="77777777" w:rsidTr="00EE182E">
        <w:trPr>
          <w:trHeight w:val="283"/>
        </w:trPr>
        <w:tc>
          <w:tcPr>
            <w:tcW w:w="6941" w:type="dxa"/>
            <w:gridSpan w:val="4"/>
            <w:tcBorders>
              <w:top w:val="single" w:sz="4" w:space="0" w:color="auto"/>
              <w:left w:val="single" w:sz="4" w:space="0" w:color="auto"/>
              <w:bottom w:val="single" w:sz="4" w:space="0" w:color="auto"/>
              <w:right w:val="single" w:sz="4" w:space="0" w:color="000000"/>
            </w:tcBorders>
            <w:vAlign w:val="center"/>
            <w:hideMark/>
          </w:tcPr>
          <w:p w14:paraId="1892CE2B" w14:textId="77777777" w:rsidR="00E072EB" w:rsidRPr="00B10440" w:rsidRDefault="00E072EB" w:rsidP="00B27344">
            <w:pPr>
              <w:jc w:val="center"/>
              <w:rPr>
                <w:b/>
                <w:bCs/>
                <w:color w:val="000000" w:themeColor="text1"/>
                <w:sz w:val="20"/>
                <w:szCs w:val="20"/>
              </w:rPr>
            </w:pPr>
            <w:r w:rsidRPr="00B10440">
              <w:rPr>
                <w:b/>
                <w:bCs/>
                <w:color w:val="000000" w:themeColor="text1"/>
                <w:sz w:val="20"/>
                <w:szCs w:val="20"/>
              </w:rPr>
              <w:t>Total</w:t>
            </w:r>
          </w:p>
        </w:tc>
        <w:tc>
          <w:tcPr>
            <w:tcW w:w="1559" w:type="dxa"/>
            <w:tcBorders>
              <w:top w:val="nil"/>
              <w:left w:val="nil"/>
              <w:bottom w:val="single" w:sz="4" w:space="0" w:color="auto"/>
              <w:right w:val="single" w:sz="4" w:space="0" w:color="auto"/>
            </w:tcBorders>
            <w:vAlign w:val="center"/>
            <w:hideMark/>
          </w:tcPr>
          <w:p w14:paraId="52FC12A0" w14:textId="77777777" w:rsidR="00E072EB" w:rsidRPr="00B10440" w:rsidRDefault="00E072EB" w:rsidP="00B27344">
            <w:pPr>
              <w:jc w:val="center"/>
              <w:rPr>
                <w:b/>
                <w:bCs/>
                <w:color w:val="000000" w:themeColor="text1"/>
                <w:sz w:val="20"/>
                <w:szCs w:val="20"/>
              </w:rPr>
            </w:pPr>
            <w:r w:rsidRPr="00B10440">
              <w:rPr>
                <w:b/>
                <w:bCs/>
                <w:color w:val="000000" w:themeColor="text1"/>
                <w:sz w:val="20"/>
                <w:szCs w:val="20"/>
              </w:rPr>
              <w:t>130</w:t>
            </w:r>
          </w:p>
        </w:tc>
        <w:tc>
          <w:tcPr>
            <w:tcW w:w="1417" w:type="dxa"/>
            <w:tcBorders>
              <w:top w:val="nil"/>
              <w:left w:val="nil"/>
              <w:bottom w:val="single" w:sz="4" w:space="0" w:color="auto"/>
              <w:right w:val="single" w:sz="4" w:space="0" w:color="auto"/>
            </w:tcBorders>
            <w:vAlign w:val="center"/>
            <w:hideMark/>
          </w:tcPr>
          <w:p w14:paraId="2B635726" w14:textId="77777777" w:rsidR="00E072EB" w:rsidRPr="00B10440" w:rsidRDefault="00E072EB" w:rsidP="00B27344">
            <w:pPr>
              <w:jc w:val="center"/>
              <w:rPr>
                <w:b/>
                <w:bCs/>
                <w:color w:val="000000" w:themeColor="text1"/>
                <w:sz w:val="20"/>
                <w:szCs w:val="20"/>
              </w:rPr>
            </w:pPr>
            <w:r w:rsidRPr="00B10440">
              <w:rPr>
                <w:b/>
                <w:bCs/>
                <w:color w:val="000000" w:themeColor="text1"/>
                <w:sz w:val="20"/>
                <w:szCs w:val="20"/>
              </w:rPr>
              <w:t>27</w:t>
            </w:r>
          </w:p>
        </w:tc>
        <w:tc>
          <w:tcPr>
            <w:tcW w:w="1418" w:type="dxa"/>
            <w:tcBorders>
              <w:top w:val="nil"/>
              <w:left w:val="nil"/>
              <w:bottom w:val="single" w:sz="4" w:space="0" w:color="auto"/>
              <w:right w:val="single" w:sz="4" w:space="0" w:color="auto"/>
            </w:tcBorders>
            <w:vAlign w:val="center"/>
            <w:hideMark/>
          </w:tcPr>
          <w:p w14:paraId="1D130A2C" w14:textId="77777777" w:rsidR="00E072EB" w:rsidRPr="00B10440" w:rsidRDefault="00E072EB" w:rsidP="00B27344">
            <w:pPr>
              <w:jc w:val="center"/>
              <w:rPr>
                <w:b/>
                <w:bCs/>
                <w:color w:val="000000" w:themeColor="text1"/>
                <w:sz w:val="20"/>
                <w:szCs w:val="20"/>
              </w:rPr>
            </w:pPr>
            <w:r w:rsidRPr="00B10440">
              <w:rPr>
                <w:b/>
                <w:bCs/>
                <w:color w:val="000000" w:themeColor="text1"/>
                <w:sz w:val="20"/>
                <w:szCs w:val="20"/>
              </w:rPr>
              <w:t>4</w:t>
            </w:r>
          </w:p>
        </w:tc>
        <w:tc>
          <w:tcPr>
            <w:tcW w:w="1276" w:type="dxa"/>
            <w:tcBorders>
              <w:top w:val="nil"/>
              <w:left w:val="nil"/>
              <w:bottom w:val="single" w:sz="4" w:space="0" w:color="auto"/>
              <w:right w:val="single" w:sz="4" w:space="0" w:color="auto"/>
            </w:tcBorders>
            <w:vAlign w:val="center"/>
            <w:hideMark/>
          </w:tcPr>
          <w:p w14:paraId="7E7A0AC1" w14:textId="77777777" w:rsidR="00E072EB" w:rsidRPr="00B10440" w:rsidRDefault="00E072EB" w:rsidP="00B27344">
            <w:pPr>
              <w:jc w:val="center"/>
              <w:rPr>
                <w:b/>
                <w:bCs/>
                <w:color w:val="000000" w:themeColor="text1"/>
                <w:sz w:val="20"/>
                <w:szCs w:val="20"/>
              </w:rPr>
            </w:pPr>
            <w:r w:rsidRPr="00B10440">
              <w:rPr>
                <w:b/>
                <w:bCs/>
                <w:color w:val="000000" w:themeColor="text1"/>
                <w:sz w:val="20"/>
                <w:szCs w:val="20"/>
              </w:rPr>
              <w:t>4</w:t>
            </w:r>
          </w:p>
        </w:tc>
        <w:tc>
          <w:tcPr>
            <w:tcW w:w="1701" w:type="dxa"/>
            <w:tcBorders>
              <w:top w:val="nil"/>
              <w:left w:val="nil"/>
              <w:bottom w:val="single" w:sz="4" w:space="0" w:color="auto"/>
              <w:right w:val="single" w:sz="4" w:space="0" w:color="auto"/>
            </w:tcBorders>
            <w:vAlign w:val="center"/>
            <w:hideMark/>
          </w:tcPr>
          <w:p w14:paraId="2AFB86F9" w14:textId="77777777" w:rsidR="00E072EB" w:rsidRPr="00B10440" w:rsidRDefault="00E072EB" w:rsidP="00B27344">
            <w:pPr>
              <w:jc w:val="center"/>
              <w:rPr>
                <w:b/>
                <w:bCs/>
                <w:color w:val="000000" w:themeColor="text1"/>
                <w:sz w:val="20"/>
                <w:szCs w:val="20"/>
              </w:rPr>
            </w:pPr>
            <w:r w:rsidRPr="00B10440">
              <w:rPr>
                <w:b/>
                <w:bCs/>
                <w:color w:val="000000" w:themeColor="text1"/>
                <w:sz w:val="20"/>
                <w:szCs w:val="20"/>
              </w:rPr>
              <w:t>3</w:t>
            </w:r>
          </w:p>
        </w:tc>
      </w:tr>
      <w:tr w:rsidR="00C54B8D" w:rsidRPr="00B10440" w14:paraId="6542CA60" w14:textId="77777777" w:rsidTr="000D2364">
        <w:trPr>
          <w:trHeight w:val="283"/>
        </w:trPr>
        <w:tc>
          <w:tcPr>
            <w:tcW w:w="6941" w:type="dxa"/>
            <w:gridSpan w:val="4"/>
            <w:tcBorders>
              <w:top w:val="single" w:sz="4" w:space="0" w:color="auto"/>
              <w:left w:val="single" w:sz="4" w:space="0" w:color="auto"/>
              <w:bottom w:val="single" w:sz="4" w:space="0" w:color="auto"/>
              <w:right w:val="single" w:sz="4" w:space="0" w:color="auto"/>
            </w:tcBorders>
            <w:vAlign w:val="center"/>
            <w:hideMark/>
          </w:tcPr>
          <w:p w14:paraId="59E66E0E" w14:textId="77777777" w:rsidR="00E072EB" w:rsidRPr="00B10440" w:rsidRDefault="00E072EB" w:rsidP="00B27344">
            <w:pPr>
              <w:jc w:val="center"/>
              <w:rPr>
                <w:b/>
                <w:bCs/>
                <w:color w:val="000000" w:themeColor="text1"/>
                <w:sz w:val="20"/>
                <w:szCs w:val="20"/>
              </w:rPr>
            </w:pPr>
            <w:r w:rsidRPr="00B10440">
              <w:rPr>
                <w:b/>
                <w:bCs/>
                <w:color w:val="000000" w:themeColor="text1"/>
                <w:sz w:val="20"/>
                <w:szCs w:val="20"/>
              </w:rPr>
              <w:t>Grand Total</w:t>
            </w:r>
          </w:p>
        </w:tc>
        <w:tc>
          <w:tcPr>
            <w:tcW w:w="1559" w:type="dxa"/>
            <w:tcBorders>
              <w:top w:val="single" w:sz="4" w:space="0" w:color="auto"/>
              <w:left w:val="nil"/>
              <w:bottom w:val="single" w:sz="4" w:space="0" w:color="auto"/>
              <w:right w:val="single" w:sz="4" w:space="0" w:color="auto"/>
            </w:tcBorders>
            <w:vAlign w:val="center"/>
            <w:hideMark/>
          </w:tcPr>
          <w:p w14:paraId="78190133" w14:textId="77777777" w:rsidR="00E072EB" w:rsidRPr="00B10440" w:rsidRDefault="00E072EB" w:rsidP="00B27344">
            <w:pPr>
              <w:jc w:val="center"/>
              <w:rPr>
                <w:b/>
                <w:bCs/>
                <w:color w:val="000000" w:themeColor="text1"/>
                <w:sz w:val="20"/>
                <w:szCs w:val="20"/>
              </w:rPr>
            </w:pPr>
            <w:r w:rsidRPr="00B10440">
              <w:rPr>
                <w:b/>
                <w:bCs/>
                <w:color w:val="000000" w:themeColor="text1"/>
                <w:sz w:val="20"/>
                <w:szCs w:val="20"/>
              </w:rPr>
              <w:t>317</w:t>
            </w:r>
          </w:p>
        </w:tc>
        <w:tc>
          <w:tcPr>
            <w:tcW w:w="1417" w:type="dxa"/>
            <w:tcBorders>
              <w:top w:val="single" w:sz="4" w:space="0" w:color="auto"/>
              <w:left w:val="nil"/>
              <w:bottom w:val="single" w:sz="4" w:space="0" w:color="auto"/>
              <w:right w:val="single" w:sz="4" w:space="0" w:color="auto"/>
            </w:tcBorders>
            <w:vAlign w:val="center"/>
            <w:hideMark/>
          </w:tcPr>
          <w:p w14:paraId="724FF3DD" w14:textId="77777777" w:rsidR="00E072EB" w:rsidRPr="00B10440" w:rsidRDefault="00E072EB" w:rsidP="00B27344">
            <w:pPr>
              <w:jc w:val="center"/>
              <w:rPr>
                <w:b/>
                <w:bCs/>
                <w:color w:val="000000" w:themeColor="text1"/>
                <w:sz w:val="20"/>
                <w:szCs w:val="20"/>
              </w:rPr>
            </w:pPr>
            <w:r w:rsidRPr="00B10440">
              <w:rPr>
                <w:b/>
                <w:bCs/>
                <w:color w:val="000000" w:themeColor="text1"/>
                <w:sz w:val="20"/>
                <w:szCs w:val="20"/>
              </w:rPr>
              <w:t>33</w:t>
            </w:r>
          </w:p>
        </w:tc>
        <w:tc>
          <w:tcPr>
            <w:tcW w:w="1418" w:type="dxa"/>
            <w:tcBorders>
              <w:top w:val="single" w:sz="4" w:space="0" w:color="auto"/>
              <w:left w:val="nil"/>
              <w:bottom w:val="single" w:sz="4" w:space="0" w:color="auto"/>
              <w:right w:val="single" w:sz="4" w:space="0" w:color="auto"/>
            </w:tcBorders>
            <w:vAlign w:val="center"/>
            <w:hideMark/>
          </w:tcPr>
          <w:p w14:paraId="004B6C89" w14:textId="77777777" w:rsidR="00E072EB" w:rsidRPr="00B10440" w:rsidRDefault="00E072EB" w:rsidP="00B27344">
            <w:pPr>
              <w:jc w:val="center"/>
              <w:rPr>
                <w:b/>
                <w:bCs/>
                <w:color w:val="000000" w:themeColor="text1"/>
                <w:sz w:val="20"/>
                <w:szCs w:val="20"/>
              </w:rPr>
            </w:pPr>
            <w:r w:rsidRPr="00B10440">
              <w:rPr>
                <w:b/>
                <w:bCs/>
                <w:color w:val="000000" w:themeColor="text1"/>
                <w:sz w:val="20"/>
                <w:szCs w:val="20"/>
              </w:rPr>
              <w:t>9</w:t>
            </w:r>
          </w:p>
        </w:tc>
        <w:tc>
          <w:tcPr>
            <w:tcW w:w="1276" w:type="dxa"/>
            <w:tcBorders>
              <w:top w:val="single" w:sz="4" w:space="0" w:color="auto"/>
              <w:left w:val="nil"/>
              <w:bottom w:val="single" w:sz="4" w:space="0" w:color="auto"/>
              <w:right w:val="single" w:sz="4" w:space="0" w:color="auto"/>
            </w:tcBorders>
            <w:vAlign w:val="center"/>
            <w:hideMark/>
          </w:tcPr>
          <w:p w14:paraId="688F7200" w14:textId="77777777" w:rsidR="00E072EB" w:rsidRPr="00B10440" w:rsidRDefault="00E072EB" w:rsidP="00B27344">
            <w:pPr>
              <w:jc w:val="center"/>
              <w:rPr>
                <w:b/>
                <w:bCs/>
                <w:color w:val="000000" w:themeColor="text1"/>
                <w:sz w:val="20"/>
                <w:szCs w:val="20"/>
              </w:rPr>
            </w:pPr>
            <w:r w:rsidRPr="00B10440">
              <w:rPr>
                <w:b/>
                <w:bCs/>
                <w:color w:val="000000" w:themeColor="text1"/>
                <w:sz w:val="20"/>
                <w:szCs w:val="20"/>
              </w:rPr>
              <w:t>27</w:t>
            </w:r>
          </w:p>
        </w:tc>
        <w:tc>
          <w:tcPr>
            <w:tcW w:w="1701" w:type="dxa"/>
            <w:tcBorders>
              <w:top w:val="single" w:sz="4" w:space="0" w:color="auto"/>
              <w:left w:val="nil"/>
              <w:bottom w:val="single" w:sz="4" w:space="0" w:color="auto"/>
              <w:right w:val="single" w:sz="4" w:space="0" w:color="auto"/>
            </w:tcBorders>
            <w:vAlign w:val="center"/>
            <w:hideMark/>
          </w:tcPr>
          <w:p w14:paraId="6215469C" w14:textId="77777777" w:rsidR="00E072EB" w:rsidRPr="00B10440" w:rsidRDefault="00E072EB" w:rsidP="00B27344">
            <w:pPr>
              <w:jc w:val="center"/>
              <w:rPr>
                <w:b/>
                <w:bCs/>
                <w:color w:val="000000" w:themeColor="text1"/>
                <w:sz w:val="20"/>
                <w:szCs w:val="20"/>
              </w:rPr>
            </w:pPr>
            <w:r w:rsidRPr="00B10440">
              <w:rPr>
                <w:b/>
                <w:bCs/>
                <w:color w:val="000000" w:themeColor="text1"/>
                <w:sz w:val="20"/>
                <w:szCs w:val="20"/>
              </w:rPr>
              <w:t>29</w:t>
            </w:r>
          </w:p>
        </w:tc>
      </w:tr>
    </w:tbl>
    <w:p w14:paraId="4E5AC0CE" w14:textId="5560BC7A" w:rsidR="00E072EB" w:rsidRPr="00B10440" w:rsidRDefault="006A0211" w:rsidP="006A0211">
      <w:pPr>
        <w:ind w:right="-195"/>
        <w:jc w:val="right"/>
        <w:rPr>
          <w:i/>
          <w:color w:val="000000" w:themeColor="text1"/>
          <w:sz w:val="20"/>
          <w:szCs w:val="20"/>
          <w:lang w:val="en-US"/>
        </w:rPr>
      </w:pPr>
      <w:r w:rsidRPr="00B10440">
        <w:rPr>
          <w:i/>
          <w:color w:val="000000" w:themeColor="text1"/>
          <w:sz w:val="20"/>
          <w:szCs w:val="20"/>
          <w:lang w:val="en-US"/>
        </w:rPr>
        <w:t xml:space="preserve">     </w:t>
      </w:r>
      <w:r w:rsidR="00E072EB" w:rsidRPr="00B10440">
        <w:rPr>
          <w:i/>
          <w:color w:val="000000" w:themeColor="text1"/>
          <w:sz w:val="20"/>
          <w:szCs w:val="20"/>
          <w:lang w:val="en-US"/>
        </w:rPr>
        <w:t xml:space="preserve">   </w:t>
      </w:r>
      <w:r w:rsidRPr="00B10440">
        <w:rPr>
          <w:i/>
          <w:color w:val="000000" w:themeColor="text1"/>
          <w:sz w:val="20"/>
          <w:szCs w:val="20"/>
          <w:lang w:val="en-US"/>
        </w:rPr>
        <w:t xml:space="preserve">           </w:t>
      </w:r>
      <w:r w:rsidR="00E072EB" w:rsidRPr="00B10440">
        <w:rPr>
          <w:i/>
          <w:color w:val="000000" w:themeColor="text1"/>
          <w:sz w:val="20"/>
          <w:szCs w:val="20"/>
          <w:lang w:val="en-US"/>
        </w:rPr>
        <w:t>Source: Ministry of Human Resource</w:t>
      </w:r>
    </w:p>
    <w:p w14:paraId="2241F9B9" w14:textId="77777777" w:rsidR="00852658" w:rsidRPr="00B10440" w:rsidRDefault="00852658" w:rsidP="00E072EB">
      <w:pPr>
        <w:jc w:val="right"/>
        <w:rPr>
          <w:i/>
          <w:color w:val="000000" w:themeColor="text1"/>
          <w:sz w:val="20"/>
          <w:szCs w:val="20"/>
          <w:lang w:val="en-US"/>
        </w:rPr>
      </w:pPr>
    </w:p>
    <w:p w14:paraId="0AA38950" w14:textId="362C7F96" w:rsidR="00E072EB" w:rsidRPr="00B10440" w:rsidRDefault="00E072EB" w:rsidP="00852658">
      <w:pPr>
        <w:pStyle w:val="Heading3"/>
        <w:rPr>
          <w:rFonts w:cs="Times New Roman"/>
          <w:color w:val="000000" w:themeColor="text1"/>
          <w:szCs w:val="20"/>
        </w:rPr>
      </w:pPr>
      <w:bookmarkStart w:id="91" w:name="_Toc216950988"/>
      <w:r w:rsidRPr="00B10440">
        <w:rPr>
          <w:rFonts w:cs="Times New Roman"/>
          <w:color w:val="000000" w:themeColor="text1"/>
          <w:szCs w:val="20"/>
        </w:rPr>
        <w:t>Table 15.</w:t>
      </w:r>
      <w:r w:rsidR="00471452" w:rsidRPr="00B10440">
        <w:rPr>
          <w:rFonts w:cs="Times New Roman"/>
          <w:color w:val="000000" w:themeColor="text1"/>
          <w:szCs w:val="20"/>
        </w:rPr>
        <w:t>58</w:t>
      </w:r>
      <w:r w:rsidRPr="00B10440">
        <w:rPr>
          <w:rFonts w:cs="Times New Roman"/>
          <w:color w:val="000000" w:themeColor="text1"/>
          <w:szCs w:val="20"/>
        </w:rPr>
        <w:t xml:space="preserve">: Number of </w:t>
      </w:r>
      <w:r w:rsidR="000D2364" w:rsidRPr="00B10440">
        <w:rPr>
          <w:rFonts w:cs="Times New Roman"/>
          <w:color w:val="000000" w:themeColor="text1"/>
          <w:szCs w:val="20"/>
        </w:rPr>
        <w:t>permits</w:t>
      </w:r>
      <w:r w:rsidR="00530AB4" w:rsidRPr="00B10440">
        <w:rPr>
          <w:rFonts w:cs="Times New Roman"/>
          <w:color w:val="000000" w:themeColor="text1"/>
          <w:szCs w:val="20"/>
        </w:rPr>
        <w:t xml:space="preserve"> of employment of children and young person by states</w:t>
      </w:r>
      <w:r w:rsidRPr="00B10440">
        <w:rPr>
          <w:rFonts w:cs="Times New Roman"/>
          <w:color w:val="000000" w:themeColor="text1"/>
          <w:szCs w:val="20"/>
        </w:rPr>
        <w:t>, 202</w:t>
      </w:r>
      <w:r w:rsidR="000D2364" w:rsidRPr="00B10440">
        <w:rPr>
          <w:rFonts w:cs="Times New Roman"/>
          <w:color w:val="000000" w:themeColor="text1"/>
          <w:szCs w:val="20"/>
        </w:rPr>
        <w:t>3</w:t>
      </w:r>
      <w:r w:rsidRPr="00B10440">
        <w:rPr>
          <w:rFonts w:cs="Times New Roman"/>
          <w:color w:val="000000" w:themeColor="text1"/>
          <w:szCs w:val="20"/>
        </w:rPr>
        <w:t>-2024</w:t>
      </w:r>
      <w:bookmarkEnd w:id="91"/>
    </w:p>
    <w:p w14:paraId="3ED779CF" w14:textId="77777777" w:rsidR="00E072EB" w:rsidRPr="00B10440" w:rsidRDefault="00E072EB" w:rsidP="00E072EB">
      <w:pPr>
        <w:jc w:val="right"/>
        <w:rPr>
          <w:i/>
          <w:color w:val="000000" w:themeColor="text1"/>
          <w:sz w:val="20"/>
          <w:szCs w:val="20"/>
          <w:lang w:val="en-US"/>
        </w:rPr>
      </w:pPr>
    </w:p>
    <w:tbl>
      <w:tblPr>
        <w:tblW w:w="13460" w:type="dxa"/>
        <w:jc w:val="center"/>
        <w:tblLook w:val="04A0" w:firstRow="1" w:lastRow="0" w:firstColumn="1" w:lastColumn="0" w:noHBand="0" w:noVBand="1"/>
      </w:tblPr>
      <w:tblGrid>
        <w:gridCol w:w="1555"/>
        <w:gridCol w:w="2145"/>
        <w:gridCol w:w="1680"/>
        <w:gridCol w:w="2020"/>
        <w:gridCol w:w="2020"/>
        <w:gridCol w:w="2020"/>
        <w:gridCol w:w="2020"/>
      </w:tblGrid>
      <w:tr w:rsidR="00B10440" w:rsidRPr="00B10440" w14:paraId="4EAE6B9A" w14:textId="77777777" w:rsidTr="000D2364">
        <w:trPr>
          <w:trHeight w:val="283"/>
          <w:tblHeader/>
          <w:jc w:val="center"/>
        </w:trPr>
        <w:tc>
          <w:tcPr>
            <w:tcW w:w="1555" w:type="dxa"/>
            <w:vMerge w:val="restart"/>
            <w:tcBorders>
              <w:top w:val="single" w:sz="4" w:space="0" w:color="auto"/>
              <w:left w:val="single" w:sz="4" w:space="0" w:color="auto"/>
              <w:bottom w:val="single" w:sz="4" w:space="0" w:color="auto"/>
              <w:right w:val="single" w:sz="4" w:space="0" w:color="auto"/>
            </w:tcBorders>
            <w:shd w:val="clear" w:color="auto" w:fill="8496B0" w:themeFill="text2" w:themeFillTint="99"/>
            <w:vAlign w:val="center"/>
            <w:hideMark/>
          </w:tcPr>
          <w:p w14:paraId="6B68D96E" w14:textId="77777777" w:rsidR="00E072EB" w:rsidRPr="00B10440" w:rsidRDefault="00E072EB" w:rsidP="0048145C">
            <w:pPr>
              <w:jc w:val="center"/>
              <w:rPr>
                <w:b/>
                <w:bCs/>
                <w:color w:val="000000" w:themeColor="text1"/>
                <w:sz w:val="20"/>
                <w:szCs w:val="20"/>
              </w:rPr>
            </w:pPr>
            <w:r w:rsidRPr="00B10440">
              <w:rPr>
                <w:b/>
                <w:bCs/>
                <w:color w:val="000000" w:themeColor="text1"/>
                <w:sz w:val="20"/>
                <w:szCs w:val="20"/>
              </w:rPr>
              <w:t>Year</w:t>
            </w:r>
          </w:p>
        </w:tc>
        <w:tc>
          <w:tcPr>
            <w:tcW w:w="2145" w:type="dxa"/>
            <w:vMerge w:val="restart"/>
            <w:tcBorders>
              <w:top w:val="single" w:sz="4" w:space="0" w:color="auto"/>
              <w:left w:val="single" w:sz="4" w:space="0" w:color="auto"/>
              <w:bottom w:val="single" w:sz="4" w:space="0" w:color="auto"/>
              <w:right w:val="single" w:sz="4" w:space="0" w:color="auto"/>
            </w:tcBorders>
            <w:shd w:val="clear" w:color="auto" w:fill="8496B0" w:themeFill="text2" w:themeFillTint="99"/>
            <w:vAlign w:val="center"/>
            <w:hideMark/>
          </w:tcPr>
          <w:p w14:paraId="306A4BFF" w14:textId="77777777" w:rsidR="00E072EB" w:rsidRPr="00B10440" w:rsidRDefault="00E072EB" w:rsidP="0048145C">
            <w:pPr>
              <w:jc w:val="center"/>
              <w:rPr>
                <w:b/>
                <w:bCs/>
                <w:color w:val="000000" w:themeColor="text1"/>
                <w:sz w:val="20"/>
                <w:szCs w:val="20"/>
              </w:rPr>
            </w:pPr>
            <w:r w:rsidRPr="00B10440">
              <w:rPr>
                <w:b/>
                <w:bCs/>
                <w:color w:val="000000" w:themeColor="text1"/>
                <w:sz w:val="20"/>
                <w:szCs w:val="20"/>
              </w:rPr>
              <w:t>State</w:t>
            </w:r>
          </w:p>
        </w:tc>
        <w:tc>
          <w:tcPr>
            <w:tcW w:w="1680" w:type="dxa"/>
            <w:vMerge w:val="restart"/>
            <w:tcBorders>
              <w:top w:val="single" w:sz="4" w:space="0" w:color="auto"/>
              <w:left w:val="single" w:sz="4" w:space="0" w:color="auto"/>
              <w:bottom w:val="single" w:sz="4" w:space="0" w:color="000000"/>
              <w:right w:val="single" w:sz="4" w:space="0" w:color="auto"/>
            </w:tcBorders>
            <w:shd w:val="clear" w:color="auto" w:fill="8496B0" w:themeFill="text2" w:themeFillTint="99"/>
            <w:vAlign w:val="center"/>
            <w:hideMark/>
          </w:tcPr>
          <w:p w14:paraId="78F232DA" w14:textId="77777777" w:rsidR="00E072EB" w:rsidRPr="00B10440" w:rsidRDefault="00E072EB" w:rsidP="0048145C">
            <w:pPr>
              <w:jc w:val="center"/>
              <w:rPr>
                <w:b/>
                <w:bCs/>
                <w:color w:val="000000" w:themeColor="text1"/>
                <w:sz w:val="20"/>
                <w:szCs w:val="20"/>
              </w:rPr>
            </w:pPr>
            <w:r w:rsidRPr="00B10440">
              <w:rPr>
                <w:b/>
                <w:bCs/>
                <w:color w:val="000000" w:themeColor="text1"/>
                <w:sz w:val="20"/>
                <w:szCs w:val="20"/>
              </w:rPr>
              <w:t>Number of Application</w:t>
            </w:r>
          </w:p>
        </w:tc>
        <w:tc>
          <w:tcPr>
            <w:tcW w:w="4040" w:type="dxa"/>
            <w:gridSpan w:val="2"/>
            <w:tcBorders>
              <w:top w:val="single" w:sz="4" w:space="0" w:color="auto"/>
              <w:left w:val="nil"/>
              <w:bottom w:val="single" w:sz="4" w:space="0" w:color="auto"/>
              <w:right w:val="single" w:sz="4" w:space="0" w:color="auto"/>
            </w:tcBorders>
            <w:shd w:val="clear" w:color="auto" w:fill="8496B0" w:themeFill="text2" w:themeFillTint="99"/>
            <w:noWrap/>
            <w:vAlign w:val="center"/>
            <w:hideMark/>
          </w:tcPr>
          <w:p w14:paraId="7E95BE64" w14:textId="77777777" w:rsidR="00E072EB" w:rsidRPr="00B10440" w:rsidRDefault="00E072EB" w:rsidP="0048145C">
            <w:pPr>
              <w:jc w:val="center"/>
              <w:rPr>
                <w:b/>
                <w:bCs/>
                <w:color w:val="000000" w:themeColor="text1"/>
                <w:sz w:val="20"/>
                <w:szCs w:val="20"/>
              </w:rPr>
            </w:pPr>
            <w:r w:rsidRPr="00B10440">
              <w:rPr>
                <w:b/>
                <w:bCs/>
                <w:color w:val="000000" w:themeColor="text1"/>
                <w:sz w:val="20"/>
                <w:szCs w:val="20"/>
              </w:rPr>
              <w:t>Numbers of Children</w:t>
            </w:r>
          </w:p>
        </w:tc>
        <w:tc>
          <w:tcPr>
            <w:tcW w:w="4040" w:type="dxa"/>
            <w:gridSpan w:val="2"/>
            <w:tcBorders>
              <w:top w:val="single" w:sz="4" w:space="0" w:color="auto"/>
              <w:left w:val="nil"/>
              <w:bottom w:val="single" w:sz="4" w:space="0" w:color="auto"/>
              <w:right w:val="single" w:sz="4" w:space="0" w:color="auto"/>
            </w:tcBorders>
            <w:shd w:val="clear" w:color="auto" w:fill="8496B0" w:themeFill="text2" w:themeFillTint="99"/>
            <w:noWrap/>
            <w:vAlign w:val="center"/>
            <w:hideMark/>
          </w:tcPr>
          <w:p w14:paraId="51B6036E" w14:textId="77777777" w:rsidR="00E072EB" w:rsidRPr="00B10440" w:rsidRDefault="00E072EB" w:rsidP="0048145C">
            <w:pPr>
              <w:jc w:val="center"/>
              <w:rPr>
                <w:b/>
                <w:bCs/>
                <w:color w:val="000000" w:themeColor="text1"/>
                <w:sz w:val="20"/>
                <w:szCs w:val="20"/>
              </w:rPr>
            </w:pPr>
            <w:r w:rsidRPr="00B10440">
              <w:rPr>
                <w:b/>
                <w:bCs/>
                <w:color w:val="000000" w:themeColor="text1"/>
                <w:sz w:val="20"/>
                <w:szCs w:val="20"/>
              </w:rPr>
              <w:t>Numbers of Young Person</w:t>
            </w:r>
          </w:p>
        </w:tc>
      </w:tr>
      <w:tr w:rsidR="00B10440" w:rsidRPr="00B10440" w14:paraId="3600CC96" w14:textId="77777777" w:rsidTr="000D2364">
        <w:trPr>
          <w:trHeight w:val="283"/>
          <w:tblHeader/>
          <w:jc w:val="center"/>
        </w:trPr>
        <w:tc>
          <w:tcPr>
            <w:tcW w:w="1555" w:type="dxa"/>
            <w:vMerge/>
            <w:tcBorders>
              <w:top w:val="single" w:sz="4" w:space="0" w:color="auto"/>
              <w:left w:val="single" w:sz="4" w:space="0" w:color="auto"/>
              <w:bottom w:val="single" w:sz="4" w:space="0" w:color="auto"/>
              <w:right w:val="single" w:sz="4" w:space="0" w:color="auto"/>
            </w:tcBorders>
            <w:shd w:val="clear" w:color="auto" w:fill="8496B0" w:themeFill="text2" w:themeFillTint="99"/>
            <w:vAlign w:val="center"/>
            <w:hideMark/>
          </w:tcPr>
          <w:p w14:paraId="1462C837" w14:textId="77777777" w:rsidR="00E072EB" w:rsidRPr="00B10440" w:rsidRDefault="00E072EB" w:rsidP="0048145C">
            <w:pPr>
              <w:rPr>
                <w:b/>
                <w:bCs/>
                <w:color w:val="000000" w:themeColor="text1"/>
                <w:sz w:val="20"/>
                <w:szCs w:val="20"/>
              </w:rPr>
            </w:pPr>
          </w:p>
        </w:tc>
        <w:tc>
          <w:tcPr>
            <w:tcW w:w="2145" w:type="dxa"/>
            <w:vMerge/>
            <w:tcBorders>
              <w:top w:val="single" w:sz="4" w:space="0" w:color="auto"/>
              <w:left w:val="single" w:sz="4" w:space="0" w:color="auto"/>
              <w:bottom w:val="single" w:sz="4" w:space="0" w:color="auto"/>
              <w:right w:val="single" w:sz="4" w:space="0" w:color="auto"/>
            </w:tcBorders>
            <w:shd w:val="clear" w:color="auto" w:fill="8496B0" w:themeFill="text2" w:themeFillTint="99"/>
            <w:vAlign w:val="center"/>
            <w:hideMark/>
          </w:tcPr>
          <w:p w14:paraId="2CA7B495" w14:textId="77777777" w:rsidR="00E072EB" w:rsidRPr="00B10440" w:rsidRDefault="00E072EB" w:rsidP="0048145C">
            <w:pPr>
              <w:rPr>
                <w:b/>
                <w:bCs/>
                <w:color w:val="000000" w:themeColor="text1"/>
                <w:sz w:val="20"/>
                <w:szCs w:val="20"/>
              </w:rPr>
            </w:pPr>
          </w:p>
        </w:tc>
        <w:tc>
          <w:tcPr>
            <w:tcW w:w="1680" w:type="dxa"/>
            <w:vMerge/>
            <w:tcBorders>
              <w:top w:val="single" w:sz="4" w:space="0" w:color="auto"/>
              <w:left w:val="single" w:sz="4" w:space="0" w:color="auto"/>
              <w:bottom w:val="single" w:sz="4" w:space="0" w:color="000000"/>
              <w:right w:val="single" w:sz="4" w:space="0" w:color="auto"/>
            </w:tcBorders>
            <w:shd w:val="clear" w:color="auto" w:fill="8496B0" w:themeFill="text2" w:themeFillTint="99"/>
            <w:vAlign w:val="center"/>
            <w:hideMark/>
          </w:tcPr>
          <w:p w14:paraId="38C7805C" w14:textId="77777777" w:rsidR="00E072EB" w:rsidRPr="00B10440" w:rsidRDefault="00E072EB" w:rsidP="0048145C">
            <w:pPr>
              <w:rPr>
                <w:b/>
                <w:bCs/>
                <w:color w:val="000000" w:themeColor="text1"/>
                <w:sz w:val="20"/>
                <w:szCs w:val="20"/>
              </w:rPr>
            </w:pPr>
          </w:p>
        </w:tc>
        <w:tc>
          <w:tcPr>
            <w:tcW w:w="2020" w:type="dxa"/>
            <w:tcBorders>
              <w:top w:val="nil"/>
              <w:left w:val="nil"/>
              <w:bottom w:val="single" w:sz="4" w:space="0" w:color="auto"/>
              <w:right w:val="single" w:sz="4" w:space="0" w:color="auto"/>
            </w:tcBorders>
            <w:shd w:val="clear" w:color="auto" w:fill="8496B0" w:themeFill="text2" w:themeFillTint="99"/>
            <w:vAlign w:val="center"/>
            <w:hideMark/>
          </w:tcPr>
          <w:p w14:paraId="58942728" w14:textId="77777777" w:rsidR="00E072EB" w:rsidRPr="00B10440" w:rsidRDefault="00E072EB" w:rsidP="0048145C">
            <w:pPr>
              <w:jc w:val="center"/>
              <w:rPr>
                <w:b/>
                <w:bCs/>
                <w:color w:val="000000" w:themeColor="text1"/>
                <w:sz w:val="20"/>
                <w:szCs w:val="20"/>
              </w:rPr>
            </w:pPr>
            <w:r w:rsidRPr="00B10440">
              <w:rPr>
                <w:b/>
                <w:bCs/>
                <w:color w:val="000000" w:themeColor="text1"/>
                <w:sz w:val="20"/>
                <w:szCs w:val="20"/>
              </w:rPr>
              <w:t>Male</w:t>
            </w:r>
          </w:p>
        </w:tc>
        <w:tc>
          <w:tcPr>
            <w:tcW w:w="2020" w:type="dxa"/>
            <w:tcBorders>
              <w:top w:val="nil"/>
              <w:left w:val="nil"/>
              <w:bottom w:val="single" w:sz="4" w:space="0" w:color="auto"/>
              <w:right w:val="single" w:sz="4" w:space="0" w:color="auto"/>
            </w:tcBorders>
            <w:shd w:val="clear" w:color="auto" w:fill="8496B0" w:themeFill="text2" w:themeFillTint="99"/>
            <w:vAlign w:val="center"/>
            <w:hideMark/>
          </w:tcPr>
          <w:p w14:paraId="46AF0C49" w14:textId="77777777" w:rsidR="00E072EB" w:rsidRPr="00B10440" w:rsidRDefault="00E072EB" w:rsidP="0048145C">
            <w:pPr>
              <w:jc w:val="center"/>
              <w:rPr>
                <w:b/>
                <w:bCs/>
                <w:color w:val="000000" w:themeColor="text1"/>
                <w:sz w:val="20"/>
                <w:szCs w:val="20"/>
              </w:rPr>
            </w:pPr>
            <w:r w:rsidRPr="00B10440">
              <w:rPr>
                <w:b/>
                <w:bCs/>
                <w:color w:val="000000" w:themeColor="text1"/>
                <w:sz w:val="20"/>
                <w:szCs w:val="20"/>
              </w:rPr>
              <w:t>Female</w:t>
            </w:r>
          </w:p>
        </w:tc>
        <w:tc>
          <w:tcPr>
            <w:tcW w:w="2020" w:type="dxa"/>
            <w:tcBorders>
              <w:top w:val="nil"/>
              <w:left w:val="nil"/>
              <w:bottom w:val="single" w:sz="4" w:space="0" w:color="auto"/>
              <w:right w:val="single" w:sz="4" w:space="0" w:color="auto"/>
            </w:tcBorders>
            <w:shd w:val="clear" w:color="auto" w:fill="8496B0" w:themeFill="text2" w:themeFillTint="99"/>
            <w:vAlign w:val="center"/>
            <w:hideMark/>
          </w:tcPr>
          <w:p w14:paraId="447735CB" w14:textId="77777777" w:rsidR="00E072EB" w:rsidRPr="00B10440" w:rsidRDefault="00E072EB" w:rsidP="0048145C">
            <w:pPr>
              <w:jc w:val="center"/>
              <w:rPr>
                <w:b/>
                <w:bCs/>
                <w:color w:val="000000" w:themeColor="text1"/>
                <w:sz w:val="20"/>
                <w:szCs w:val="20"/>
              </w:rPr>
            </w:pPr>
            <w:r w:rsidRPr="00B10440">
              <w:rPr>
                <w:b/>
                <w:bCs/>
                <w:color w:val="000000" w:themeColor="text1"/>
                <w:sz w:val="20"/>
                <w:szCs w:val="20"/>
              </w:rPr>
              <w:t>Male</w:t>
            </w:r>
          </w:p>
        </w:tc>
        <w:tc>
          <w:tcPr>
            <w:tcW w:w="2020" w:type="dxa"/>
            <w:tcBorders>
              <w:top w:val="nil"/>
              <w:left w:val="nil"/>
              <w:bottom w:val="single" w:sz="4" w:space="0" w:color="auto"/>
              <w:right w:val="single" w:sz="4" w:space="0" w:color="auto"/>
            </w:tcBorders>
            <w:shd w:val="clear" w:color="auto" w:fill="8496B0" w:themeFill="text2" w:themeFillTint="99"/>
            <w:vAlign w:val="center"/>
            <w:hideMark/>
          </w:tcPr>
          <w:p w14:paraId="2C578E74" w14:textId="77777777" w:rsidR="00E072EB" w:rsidRPr="00B10440" w:rsidRDefault="00E072EB" w:rsidP="0048145C">
            <w:pPr>
              <w:jc w:val="center"/>
              <w:rPr>
                <w:b/>
                <w:bCs/>
                <w:color w:val="000000" w:themeColor="text1"/>
                <w:sz w:val="20"/>
                <w:szCs w:val="20"/>
              </w:rPr>
            </w:pPr>
            <w:r w:rsidRPr="00B10440">
              <w:rPr>
                <w:b/>
                <w:bCs/>
                <w:color w:val="000000" w:themeColor="text1"/>
                <w:sz w:val="20"/>
                <w:szCs w:val="20"/>
              </w:rPr>
              <w:t>Female</w:t>
            </w:r>
          </w:p>
        </w:tc>
      </w:tr>
      <w:tr w:rsidR="00B10440" w:rsidRPr="00B10440" w14:paraId="126FB3EF" w14:textId="77777777" w:rsidTr="008D3F47">
        <w:trPr>
          <w:trHeight w:val="283"/>
          <w:jc w:val="center"/>
        </w:trPr>
        <w:tc>
          <w:tcPr>
            <w:tcW w:w="1555" w:type="dxa"/>
            <w:tcBorders>
              <w:top w:val="nil"/>
              <w:left w:val="single" w:sz="4" w:space="0" w:color="auto"/>
              <w:bottom w:val="single" w:sz="4" w:space="0" w:color="auto"/>
              <w:right w:val="single" w:sz="4" w:space="0" w:color="auto"/>
            </w:tcBorders>
            <w:vAlign w:val="center"/>
            <w:hideMark/>
          </w:tcPr>
          <w:p w14:paraId="57B5652A" w14:textId="77777777" w:rsidR="006A0211" w:rsidRPr="00B10440" w:rsidRDefault="006A0211" w:rsidP="006A0211">
            <w:pPr>
              <w:jc w:val="center"/>
              <w:rPr>
                <w:color w:val="000000" w:themeColor="text1"/>
                <w:sz w:val="20"/>
                <w:szCs w:val="20"/>
              </w:rPr>
            </w:pPr>
            <w:r w:rsidRPr="00B10440">
              <w:rPr>
                <w:color w:val="000000" w:themeColor="text1"/>
                <w:sz w:val="20"/>
                <w:szCs w:val="20"/>
              </w:rPr>
              <w:t>2023</w:t>
            </w:r>
          </w:p>
        </w:tc>
        <w:tc>
          <w:tcPr>
            <w:tcW w:w="2145" w:type="dxa"/>
            <w:tcBorders>
              <w:top w:val="nil"/>
              <w:left w:val="nil"/>
              <w:bottom w:val="single" w:sz="4" w:space="0" w:color="auto"/>
              <w:right w:val="single" w:sz="4" w:space="0" w:color="auto"/>
            </w:tcBorders>
            <w:vAlign w:val="center"/>
            <w:hideMark/>
          </w:tcPr>
          <w:p w14:paraId="64F6F1D2" w14:textId="77777777" w:rsidR="006A0211" w:rsidRPr="00B10440" w:rsidRDefault="006A0211" w:rsidP="006A0211">
            <w:pPr>
              <w:jc w:val="center"/>
              <w:rPr>
                <w:color w:val="000000" w:themeColor="text1"/>
                <w:sz w:val="20"/>
                <w:szCs w:val="20"/>
              </w:rPr>
            </w:pPr>
            <w:r w:rsidRPr="00B10440">
              <w:rPr>
                <w:color w:val="000000" w:themeColor="text1"/>
                <w:sz w:val="20"/>
                <w:szCs w:val="20"/>
              </w:rPr>
              <w:t>Perak</w:t>
            </w:r>
          </w:p>
        </w:tc>
        <w:tc>
          <w:tcPr>
            <w:tcW w:w="1680" w:type="dxa"/>
            <w:tcBorders>
              <w:top w:val="nil"/>
              <w:left w:val="nil"/>
              <w:bottom w:val="single" w:sz="4" w:space="0" w:color="auto"/>
              <w:right w:val="single" w:sz="4" w:space="0" w:color="auto"/>
            </w:tcBorders>
            <w:vAlign w:val="center"/>
            <w:hideMark/>
          </w:tcPr>
          <w:p w14:paraId="70A7DEE7" w14:textId="77777777" w:rsidR="006A0211" w:rsidRPr="00B10440" w:rsidRDefault="006A0211" w:rsidP="006A0211">
            <w:pPr>
              <w:jc w:val="center"/>
              <w:rPr>
                <w:color w:val="000000" w:themeColor="text1"/>
                <w:sz w:val="20"/>
                <w:szCs w:val="20"/>
              </w:rPr>
            </w:pPr>
            <w:r w:rsidRPr="00B10440">
              <w:rPr>
                <w:color w:val="000000" w:themeColor="text1"/>
                <w:sz w:val="20"/>
                <w:szCs w:val="20"/>
              </w:rPr>
              <w:t>1</w:t>
            </w:r>
          </w:p>
        </w:tc>
        <w:tc>
          <w:tcPr>
            <w:tcW w:w="2020" w:type="dxa"/>
            <w:tcBorders>
              <w:top w:val="nil"/>
              <w:left w:val="nil"/>
              <w:bottom w:val="single" w:sz="4" w:space="0" w:color="auto"/>
              <w:right w:val="single" w:sz="4" w:space="0" w:color="auto"/>
            </w:tcBorders>
            <w:vAlign w:val="center"/>
            <w:hideMark/>
          </w:tcPr>
          <w:p w14:paraId="731F270C" w14:textId="644210D8" w:rsidR="006A0211" w:rsidRPr="00B10440" w:rsidRDefault="006A0211" w:rsidP="006A0211">
            <w:pPr>
              <w:jc w:val="center"/>
              <w:rPr>
                <w:color w:val="000000" w:themeColor="text1"/>
                <w:sz w:val="20"/>
                <w:szCs w:val="20"/>
              </w:rPr>
            </w:pPr>
            <w:r w:rsidRPr="00B10440">
              <w:rPr>
                <w:color w:val="000000" w:themeColor="text1"/>
                <w:sz w:val="20"/>
                <w:szCs w:val="20"/>
              </w:rPr>
              <w:t>-</w:t>
            </w:r>
          </w:p>
        </w:tc>
        <w:tc>
          <w:tcPr>
            <w:tcW w:w="2020" w:type="dxa"/>
            <w:tcBorders>
              <w:top w:val="nil"/>
              <w:left w:val="nil"/>
              <w:bottom w:val="single" w:sz="4" w:space="0" w:color="auto"/>
              <w:right w:val="single" w:sz="4" w:space="0" w:color="auto"/>
            </w:tcBorders>
            <w:vAlign w:val="center"/>
            <w:hideMark/>
          </w:tcPr>
          <w:p w14:paraId="0D29DD31" w14:textId="22A9B40C" w:rsidR="006A0211" w:rsidRPr="00B10440" w:rsidRDefault="006A0211" w:rsidP="006A0211">
            <w:pPr>
              <w:jc w:val="center"/>
              <w:rPr>
                <w:color w:val="000000" w:themeColor="text1"/>
                <w:sz w:val="20"/>
                <w:szCs w:val="20"/>
              </w:rPr>
            </w:pPr>
            <w:r w:rsidRPr="00B10440">
              <w:rPr>
                <w:color w:val="000000" w:themeColor="text1"/>
                <w:sz w:val="20"/>
                <w:szCs w:val="20"/>
              </w:rPr>
              <w:t>-</w:t>
            </w:r>
          </w:p>
        </w:tc>
        <w:tc>
          <w:tcPr>
            <w:tcW w:w="2020" w:type="dxa"/>
            <w:tcBorders>
              <w:top w:val="nil"/>
              <w:left w:val="nil"/>
              <w:bottom w:val="single" w:sz="4" w:space="0" w:color="auto"/>
              <w:right w:val="single" w:sz="4" w:space="0" w:color="auto"/>
            </w:tcBorders>
            <w:hideMark/>
          </w:tcPr>
          <w:p w14:paraId="1A174E96" w14:textId="0C3E95C9" w:rsidR="006A0211" w:rsidRPr="00B10440" w:rsidRDefault="006A0211" w:rsidP="006A0211">
            <w:pPr>
              <w:jc w:val="center"/>
              <w:rPr>
                <w:color w:val="000000" w:themeColor="text1"/>
                <w:sz w:val="20"/>
                <w:szCs w:val="20"/>
              </w:rPr>
            </w:pPr>
            <w:r w:rsidRPr="00B10440">
              <w:rPr>
                <w:color w:val="000000" w:themeColor="text1"/>
                <w:sz w:val="20"/>
                <w:szCs w:val="20"/>
              </w:rPr>
              <w:t>-</w:t>
            </w:r>
          </w:p>
        </w:tc>
        <w:tc>
          <w:tcPr>
            <w:tcW w:w="2020" w:type="dxa"/>
            <w:tcBorders>
              <w:top w:val="nil"/>
              <w:left w:val="nil"/>
              <w:bottom w:val="single" w:sz="4" w:space="0" w:color="auto"/>
              <w:right w:val="single" w:sz="4" w:space="0" w:color="auto"/>
            </w:tcBorders>
            <w:hideMark/>
          </w:tcPr>
          <w:p w14:paraId="0B2E834C" w14:textId="2D10DDF4" w:rsidR="006A0211" w:rsidRPr="00B10440" w:rsidRDefault="006A0211" w:rsidP="006A0211">
            <w:pPr>
              <w:jc w:val="center"/>
              <w:rPr>
                <w:color w:val="000000" w:themeColor="text1"/>
                <w:sz w:val="20"/>
                <w:szCs w:val="20"/>
              </w:rPr>
            </w:pPr>
            <w:r w:rsidRPr="00B10440">
              <w:rPr>
                <w:color w:val="000000" w:themeColor="text1"/>
                <w:sz w:val="20"/>
                <w:szCs w:val="20"/>
              </w:rPr>
              <w:t>-</w:t>
            </w:r>
          </w:p>
        </w:tc>
      </w:tr>
      <w:tr w:rsidR="00B10440" w:rsidRPr="00B10440" w14:paraId="4EB08E95" w14:textId="77777777" w:rsidTr="008D3F47">
        <w:trPr>
          <w:trHeight w:val="283"/>
          <w:jc w:val="center"/>
        </w:trPr>
        <w:tc>
          <w:tcPr>
            <w:tcW w:w="1555" w:type="dxa"/>
            <w:tcBorders>
              <w:top w:val="nil"/>
              <w:left w:val="single" w:sz="4" w:space="0" w:color="auto"/>
              <w:bottom w:val="single" w:sz="4" w:space="0" w:color="auto"/>
              <w:right w:val="single" w:sz="4" w:space="0" w:color="auto"/>
            </w:tcBorders>
            <w:vAlign w:val="center"/>
            <w:hideMark/>
          </w:tcPr>
          <w:p w14:paraId="62568993" w14:textId="451FBA91" w:rsidR="006A0211" w:rsidRPr="00B10440" w:rsidRDefault="006A0211" w:rsidP="006A0211">
            <w:pPr>
              <w:jc w:val="center"/>
              <w:rPr>
                <w:color w:val="000000" w:themeColor="text1"/>
                <w:sz w:val="20"/>
                <w:szCs w:val="20"/>
              </w:rPr>
            </w:pPr>
            <w:r w:rsidRPr="00B10440">
              <w:rPr>
                <w:color w:val="000000" w:themeColor="text1"/>
                <w:sz w:val="20"/>
                <w:szCs w:val="20"/>
              </w:rPr>
              <w:t>2024</w:t>
            </w:r>
          </w:p>
        </w:tc>
        <w:tc>
          <w:tcPr>
            <w:tcW w:w="2145" w:type="dxa"/>
            <w:tcBorders>
              <w:top w:val="nil"/>
              <w:left w:val="nil"/>
              <w:bottom w:val="single" w:sz="4" w:space="0" w:color="auto"/>
              <w:right w:val="single" w:sz="4" w:space="0" w:color="auto"/>
            </w:tcBorders>
            <w:vAlign w:val="center"/>
            <w:hideMark/>
          </w:tcPr>
          <w:p w14:paraId="2CE8BD9F" w14:textId="77777777" w:rsidR="006A0211" w:rsidRPr="00B10440" w:rsidRDefault="006A0211" w:rsidP="006A0211">
            <w:pPr>
              <w:jc w:val="center"/>
              <w:rPr>
                <w:color w:val="000000" w:themeColor="text1"/>
                <w:sz w:val="20"/>
                <w:szCs w:val="20"/>
              </w:rPr>
            </w:pPr>
            <w:r w:rsidRPr="00B10440">
              <w:rPr>
                <w:color w:val="000000" w:themeColor="text1"/>
                <w:sz w:val="20"/>
                <w:szCs w:val="20"/>
              </w:rPr>
              <w:t>Selangor</w:t>
            </w:r>
          </w:p>
        </w:tc>
        <w:tc>
          <w:tcPr>
            <w:tcW w:w="1680" w:type="dxa"/>
            <w:tcBorders>
              <w:top w:val="nil"/>
              <w:left w:val="nil"/>
              <w:bottom w:val="single" w:sz="4" w:space="0" w:color="auto"/>
              <w:right w:val="single" w:sz="4" w:space="0" w:color="auto"/>
            </w:tcBorders>
            <w:vAlign w:val="center"/>
            <w:hideMark/>
          </w:tcPr>
          <w:p w14:paraId="77BF41D8" w14:textId="77777777" w:rsidR="006A0211" w:rsidRPr="00B10440" w:rsidRDefault="006A0211" w:rsidP="006A0211">
            <w:pPr>
              <w:jc w:val="center"/>
              <w:rPr>
                <w:color w:val="000000" w:themeColor="text1"/>
                <w:sz w:val="20"/>
                <w:szCs w:val="20"/>
              </w:rPr>
            </w:pPr>
            <w:r w:rsidRPr="00B10440">
              <w:rPr>
                <w:color w:val="000000" w:themeColor="text1"/>
                <w:sz w:val="20"/>
                <w:szCs w:val="20"/>
              </w:rPr>
              <w:t>1</w:t>
            </w:r>
          </w:p>
        </w:tc>
        <w:tc>
          <w:tcPr>
            <w:tcW w:w="2020" w:type="dxa"/>
            <w:tcBorders>
              <w:top w:val="nil"/>
              <w:left w:val="nil"/>
              <w:bottom w:val="single" w:sz="4" w:space="0" w:color="auto"/>
              <w:right w:val="single" w:sz="4" w:space="0" w:color="auto"/>
            </w:tcBorders>
            <w:vAlign w:val="center"/>
            <w:hideMark/>
          </w:tcPr>
          <w:p w14:paraId="7F4DE770" w14:textId="77777777" w:rsidR="006A0211" w:rsidRPr="00B10440" w:rsidRDefault="006A0211" w:rsidP="006A0211">
            <w:pPr>
              <w:jc w:val="center"/>
              <w:rPr>
                <w:color w:val="000000" w:themeColor="text1"/>
                <w:sz w:val="20"/>
                <w:szCs w:val="20"/>
              </w:rPr>
            </w:pPr>
            <w:r w:rsidRPr="00B10440">
              <w:rPr>
                <w:color w:val="000000" w:themeColor="text1"/>
                <w:sz w:val="20"/>
                <w:szCs w:val="20"/>
              </w:rPr>
              <w:t>7</w:t>
            </w:r>
          </w:p>
        </w:tc>
        <w:tc>
          <w:tcPr>
            <w:tcW w:w="2020" w:type="dxa"/>
            <w:tcBorders>
              <w:top w:val="nil"/>
              <w:left w:val="nil"/>
              <w:bottom w:val="single" w:sz="4" w:space="0" w:color="auto"/>
              <w:right w:val="single" w:sz="4" w:space="0" w:color="auto"/>
            </w:tcBorders>
            <w:vAlign w:val="center"/>
            <w:hideMark/>
          </w:tcPr>
          <w:p w14:paraId="6AB4AA26" w14:textId="77777777" w:rsidR="006A0211" w:rsidRPr="00B10440" w:rsidRDefault="006A0211" w:rsidP="006A0211">
            <w:pPr>
              <w:jc w:val="center"/>
              <w:rPr>
                <w:color w:val="000000" w:themeColor="text1"/>
                <w:sz w:val="20"/>
                <w:szCs w:val="20"/>
              </w:rPr>
            </w:pPr>
            <w:r w:rsidRPr="00B10440">
              <w:rPr>
                <w:color w:val="000000" w:themeColor="text1"/>
                <w:sz w:val="20"/>
                <w:szCs w:val="20"/>
              </w:rPr>
              <w:t>7</w:t>
            </w:r>
          </w:p>
        </w:tc>
        <w:tc>
          <w:tcPr>
            <w:tcW w:w="2020" w:type="dxa"/>
            <w:tcBorders>
              <w:top w:val="nil"/>
              <w:left w:val="nil"/>
              <w:bottom w:val="single" w:sz="4" w:space="0" w:color="auto"/>
              <w:right w:val="single" w:sz="4" w:space="0" w:color="auto"/>
            </w:tcBorders>
            <w:hideMark/>
          </w:tcPr>
          <w:p w14:paraId="2FF05463" w14:textId="4F7A1244" w:rsidR="006A0211" w:rsidRPr="00B10440" w:rsidRDefault="006A0211" w:rsidP="006A0211">
            <w:pPr>
              <w:jc w:val="center"/>
              <w:rPr>
                <w:color w:val="000000" w:themeColor="text1"/>
                <w:sz w:val="20"/>
                <w:szCs w:val="20"/>
              </w:rPr>
            </w:pPr>
            <w:r w:rsidRPr="00B10440">
              <w:rPr>
                <w:color w:val="000000" w:themeColor="text1"/>
                <w:sz w:val="20"/>
                <w:szCs w:val="20"/>
              </w:rPr>
              <w:t>-</w:t>
            </w:r>
          </w:p>
        </w:tc>
        <w:tc>
          <w:tcPr>
            <w:tcW w:w="2020" w:type="dxa"/>
            <w:tcBorders>
              <w:top w:val="nil"/>
              <w:left w:val="nil"/>
              <w:bottom w:val="single" w:sz="4" w:space="0" w:color="auto"/>
              <w:right w:val="single" w:sz="4" w:space="0" w:color="auto"/>
            </w:tcBorders>
            <w:hideMark/>
          </w:tcPr>
          <w:p w14:paraId="31E238FA" w14:textId="0946B218" w:rsidR="006A0211" w:rsidRPr="00B10440" w:rsidRDefault="006A0211" w:rsidP="006A0211">
            <w:pPr>
              <w:jc w:val="center"/>
              <w:rPr>
                <w:color w:val="000000" w:themeColor="text1"/>
                <w:sz w:val="20"/>
                <w:szCs w:val="20"/>
              </w:rPr>
            </w:pPr>
            <w:r w:rsidRPr="00B10440">
              <w:rPr>
                <w:color w:val="000000" w:themeColor="text1"/>
                <w:sz w:val="20"/>
                <w:szCs w:val="20"/>
              </w:rPr>
              <w:t>-</w:t>
            </w:r>
          </w:p>
        </w:tc>
      </w:tr>
      <w:tr w:rsidR="00B10440" w:rsidRPr="00B10440" w14:paraId="2EAB1908" w14:textId="77777777" w:rsidTr="008D3F47">
        <w:trPr>
          <w:trHeight w:val="283"/>
          <w:jc w:val="center"/>
        </w:trPr>
        <w:tc>
          <w:tcPr>
            <w:tcW w:w="3700" w:type="dxa"/>
            <w:gridSpan w:val="2"/>
            <w:tcBorders>
              <w:top w:val="single" w:sz="4" w:space="0" w:color="auto"/>
              <w:left w:val="single" w:sz="4" w:space="0" w:color="auto"/>
              <w:bottom w:val="single" w:sz="4" w:space="0" w:color="auto"/>
              <w:right w:val="single" w:sz="4" w:space="0" w:color="auto"/>
            </w:tcBorders>
            <w:noWrap/>
            <w:vAlign w:val="center"/>
            <w:hideMark/>
          </w:tcPr>
          <w:p w14:paraId="665ADA12" w14:textId="77777777" w:rsidR="006A0211" w:rsidRPr="00B10440" w:rsidRDefault="006A0211" w:rsidP="006A0211">
            <w:pPr>
              <w:jc w:val="right"/>
              <w:rPr>
                <w:b/>
                <w:bCs/>
                <w:color w:val="000000" w:themeColor="text1"/>
                <w:sz w:val="20"/>
                <w:szCs w:val="20"/>
              </w:rPr>
            </w:pPr>
            <w:r w:rsidRPr="00B10440">
              <w:rPr>
                <w:b/>
                <w:bCs/>
                <w:color w:val="000000" w:themeColor="text1"/>
                <w:sz w:val="20"/>
                <w:szCs w:val="20"/>
              </w:rPr>
              <w:t>Grand Total</w:t>
            </w:r>
          </w:p>
        </w:tc>
        <w:tc>
          <w:tcPr>
            <w:tcW w:w="1680" w:type="dxa"/>
            <w:tcBorders>
              <w:top w:val="single" w:sz="4" w:space="0" w:color="auto"/>
              <w:left w:val="nil"/>
              <w:bottom w:val="single" w:sz="4" w:space="0" w:color="auto"/>
              <w:right w:val="single" w:sz="4" w:space="0" w:color="auto"/>
            </w:tcBorders>
            <w:vAlign w:val="center"/>
            <w:hideMark/>
          </w:tcPr>
          <w:p w14:paraId="466CCC9D" w14:textId="77777777" w:rsidR="006A0211" w:rsidRPr="00B10440" w:rsidRDefault="006A0211" w:rsidP="006A0211">
            <w:pPr>
              <w:jc w:val="center"/>
              <w:rPr>
                <w:b/>
                <w:bCs/>
                <w:color w:val="000000" w:themeColor="text1"/>
                <w:sz w:val="20"/>
                <w:szCs w:val="20"/>
              </w:rPr>
            </w:pPr>
            <w:r w:rsidRPr="00B10440">
              <w:rPr>
                <w:b/>
                <w:bCs/>
                <w:color w:val="000000" w:themeColor="text1"/>
                <w:sz w:val="20"/>
                <w:szCs w:val="20"/>
              </w:rPr>
              <w:t>2</w:t>
            </w:r>
          </w:p>
        </w:tc>
        <w:tc>
          <w:tcPr>
            <w:tcW w:w="2020" w:type="dxa"/>
            <w:tcBorders>
              <w:top w:val="single" w:sz="4" w:space="0" w:color="auto"/>
              <w:left w:val="nil"/>
              <w:bottom w:val="single" w:sz="4" w:space="0" w:color="auto"/>
              <w:right w:val="single" w:sz="4" w:space="0" w:color="auto"/>
            </w:tcBorders>
            <w:vAlign w:val="center"/>
            <w:hideMark/>
          </w:tcPr>
          <w:p w14:paraId="56F28856" w14:textId="77777777" w:rsidR="006A0211" w:rsidRPr="00B10440" w:rsidRDefault="006A0211" w:rsidP="006A0211">
            <w:pPr>
              <w:jc w:val="center"/>
              <w:rPr>
                <w:b/>
                <w:bCs/>
                <w:color w:val="000000" w:themeColor="text1"/>
                <w:sz w:val="20"/>
                <w:szCs w:val="20"/>
              </w:rPr>
            </w:pPr>
            <w:r w:rsidRPr="00B10440">
              <w:rPr>
                <w:b/>
                <w:bCs/>
                <w:color w:val="000000" w:themeColor="text1"/>
                <w:sz w:val="20"/>
                <w:szCs w:val="20"/>
              </w:rPr>
              <w:t>7</w:t>
            </w:r>
          </w:p>
        </w:tc>
        <w:tc>
          <w:tcPr>
            <w:tcW w:w="2020" w:type="dxa"/>
            <w:tcBorders>
              <w:top w:val="single" w:sz="4" w:space="0" w:color="auto"/>
              <w:left w:val="nil"/>
              <w:bottom w:val="single" w:sz="4" w:space="0" w:color="auto"/>
              <w:right w:val="single" w:sz="4" w:space="0" w:color="auto"/>
            </w:tcBorders>
            <w:vAlign w:val="center"/>
            <w:hideMark/>
          </w:tcPr>
          <w:p w14:paraId="31653B43" w14:textId="77777777" w:rsidR="006A0211" w:rsidRPr="00B10440" w:rsidRDefault="006A0211" w:rsidP="006A0211">
            <w:pPr>
              <w:jc w:val="center"/>
              <w:rPr>
                <w:b/>
                <w:bCs/>
                <w:color w:val="000000" w:themeColor="text1"/>
                <w:sz w:val="20"/>
                <w:szCs w:val="20"/>
              </w:rPr>
            </w:pPr>
            <w:r w:rsidRPr="00B10440">
              <w:rPr>
                <w:b/>
                <w:bCs/>
                <w:color w:val="000000" w:themeColor="text1"/>
                <w:sz w:val="20"/>
                <w:szCs w:val="20"/>
              </w:rPr>
              <w:t>7</w:t>
            </w:r>
          </w:p>
        </w:tc>
        <w:tc>
          <w:tcPr>
            <w:tcW w:w="2020" w:type="dxa"/>
            <w:tcBorders>
              <w:top w:val="single" w:sz="4" w:space="0" w:color="auto"/>
              <w:left w:val="nil"/>
              <w:bottom w:val="single" w:sz="4" w:space="0" w:color="auto"/>
              <w:right w:val="single" w:sz="4" w:space="0" w:color="auto"/>
            </w:tcBorders>
            <w:vAlign w:val="center"/>
            <w:hideMark/>
          </w:tcPr>
          <w:p w14:paraId="139F4206" w14:textId="0E275D36" w:rsidR="006A0211" w:rsidRPr="00B10440" w:rsidRDefault="006A0211" w:rsidP="006A0211">
            <w:pPr>
              <w:jc w:val="center"/>
              <w:rPr>
                <w:b/>
                <w:bCs/>
                <w:color w:val="000000" w:themeColor="text1"/>
                <w:sz w:val="20"/>
                <w:szCs w:val="20"/>
              </w:rPr>
            </w:pPr>
            <w:r w:rsidRPr="00B10440">
              <w:rPr>
                <w:color w:val="000000" w:themeColor="text1"/>
                <w:sz w:val="20"/>
                <w:szCs w:val="20"/>
              </w:rPr>
              <w:t>-</w:t>
            </w:r>
          </w:p>
        </w:tc>
        <w:tc>
          <w:tcPr>
            <w:tcW w:w="2020" w:type="dxa"/>
            <w:tcBorders>
              <w:top w:val="single" w:sz="4" w:space="0" w:color="auto"/>
              <w:left w:val="nil"/>
              <w:bottom w:val="single" w:sz="4" w:space="0" w:color="auto"/>
              <w:right w:val="single" w:sz="4" w:space="0" w:color="auto"/>
            </w:tcBorders>
            <w:hideMark/>
          </w:tcPr>
          <w:p w14:paraId="5FB49AFF" w14:textId="54EFE9B5" w:rsidR="006A0211" w:rsidRPr="00B10440" w:rsidRDefault="006A0211" w:rsidP="006A0211">
            <w:pPr>
              <w:jc w:val="center"/>
              <w:rPr>
                <w:b/>
                <w:bCs/>
                <w:color w:val="000000" w:themeColor="text1"/>
                <w:sz w:val="20"/>
                <w:szCs w:val="20"/>
              </w:rPr>
            </w:pPr>
            <w:r w:rsidRPr="00B10440">
              <w:rPr>
                <w:color w:val="000000" w:themeColor="text1"/>
                <w:sz w:val="20"/>
                <w:szCs w:val="20"/>
              </w:rPr>
              <w:t>-</w:t>
            </w:r>
          </w:p>
        </w:tc>
      </w:tr>
    </w:tbl>
    <w:p w14:paraId="74EC0D10" w14:textId="36E1A03E" w:rsidR="00E072EB" w:rsidRPr="00B10440" w:rsidRDefault="00E072EB" w:rsidP="00E072EB">
      <w:pPr>
        <w:ind w:left="8640" w:firstLine="720"/>
        <w:jc w:val="center"/>
        <w:rPr>
          <w:i/>
          <w:color w:val="000000" w:themeColor="text1"/>
          <w:sz w:val="20"/>
          <w:szCs w:val="20"/>
          <w:lang w:val="en-US"/>
        </w:rPr>
      </w:pPr>
      <w:r w:rsidRPr="00B10440">
        <w:rPr>
          <w:i/>
          <w:color w:val="000000" w:themeColor="text1"/>
          <w:sz w:val="20"/>
          <w:szCs w:val="20"/>
          <w:lang w:val="en-US"/>
        </w:rPr>
        <w:t xml:space="preserve">  </w:t>
      </w:r>
      <w:r w:rsidR="00530AB4" w:rsidRPr="00B10440">
        <w:rPr>
          <w:i/>
          <w:color w:val="000000" w:themeColor="text1"/>
          <w:sz w:val="20"/>
          <w:szCs w:val="20"/>
          <w:lang w:val="en-US"/>
        </w:rPr>
        <w:t xml:space="preserve">                </w:t>
      </w:r>
      <w:r w:rsidRPr="00B10440">
        <w:rPr>
          <w:i/>
          <w:color w:val="000000" w:themeColor="text1"/>
          <w:sz w:val="20"/>
          <w:szCs w:val="20"/>
          <w:lang w:val="en-US"/>
        </w:rPr>
        <w:t>Source: Ministry of Human Resource</w:t>
      </w:r>
    </w:p>
    <w:p w14:paraId="7CAFA505" w14:textId="77777777" w:rsidR="00E072EB" w:rsidRPr="00B10440" w:rsidRDefault="00E072EB" w:rsidP="00B27344">
      <w:pPr>
        <w:rPr>
          <w:b/>
          <w:color w:val="000000" w:themeColor="text1"/>
          <w:sz w:val="20"/>
          <w:szCs w:val="20"/>
          <w:lang w:val="en-US"/>
        </w:rPr>
      </w:pPr>
    </w:p>
    <w:p w14:paraId="1911F67E" w14:textId="77777777" w:rsidR="00300B66" w:rsidRPr="00B10440" w:rsidRDefault="00300B66" w:rsidP="00B27344">
      <w:pPr>
        <w:pStyle w:val="Heading1"/>
        <w:rPr>
          <w:rFonts w:cs="Times New Roman"/>
          <w:color w:val="000000" w:themeColor="text1"/>
          <w:szCs w:val="20"/>
        </w:rPr>
        <w:sectPr w:rsidR="00300B66" w:rsidRPr="00B10440" w:rsidSect="000D0013">
          <w:pgSz w:w="16838" w:h="11906" w:orient="landscape"/>
          <w:pgMar w:top="1440" w:right="1276" w:bottom="1440" w:left="1440" w:header="708" w:footer="708" w:gutter="0"/>
          <w:cols w:space="708"/>
          <w:docGrid w:linePitch="360"/>
        </w:sectPr>
      </w:pPr>
    </w:p>
    <w:p w14:paraId="2062627F" w14:textId="025F6388" w:rsidR="00BD2542" w:rsidRPr="00B10440" w:rsidRDefault="00BC5801" w:rsidP="00B27344">
      <w:pPr>
        <w:pStyle w:val="Heading1"/>
        <w:rPr>
          <w:rFonts w:cs="Times New Roman"/>
          <w:color w:val="000000" w:themeColor="text1"/>
          <w:szCs w:val="20"/>
        </w:rPr>
      </w:pPr>
      <w:bookmarkStart w:id="92" w:name="_Toc216950989"/>
      <w:r w:rsidRPr="00B10440">
        <w:rPr>
          <w:rFonts w:cs="Times New Roman"/>
          <w:color w:val="000000" w:themeColor="text1"/>
          <w:szCs w:val="20"/>
        </w:rPr>
        <w:lastRenderedPageBreak/>
        <w:t>Reply to paragraph 15 (k)</w:t>
      </w:r>
      <w:bookmarkEnd w:id="92"/>
    </w:p>
    <w:p w14:paraId="3DCB028E" w14:textId="77777777" w:rsidR="004867B3" w:rsidRPr="00B10440" w:rsidRDefault="004867B3" w:rsidP="004867B3">
      <w:pPr>
        <w:rPr>
          <w:color w:val="000000" w:themeColor="text1"/>
          <w:sz w:val="20"/>
          <w:szCs w:val="20"/>
          <w:lang w:val="en-US" w:eastAsia="ar-SA"/>
        </w:rPr>
      </w:pPr>
    </w:p>
    <w:p w14:paraId="79696C16" w14:textId="65114B23" w:rsidR="00BD2542" w:rsidRPr="00B10440" w:rsidRDefault="00BD2542" w:rsidP="00B27344">
      <w:pPr>
        <w:pStyle w:val="Heading3"/>
        <w:rPr>
          <w:rFonts w:cs="Times New Roman"/>
          <w:color w:val="000000" w:themeColor="text1"/>
          <w:szCs w:val="20"/>
        </w:rPr>
      </w:pPr>
      <w:bookmarkStart w:id="93" w:name="_Toc216950990"/>
      <w:r w:rsidRPr="00B10440">
        <w:rPr>
          <w:rFonts w:cs="Times New Roman"/>
          <w:color w:val="000000" w:themeColor="text1"/>
          <w:szCs w:val="20"/>
        </w:rPr>
        <w:t>Table 15.</w:t>
      </w:r>
      <w:r w:rsidR="00471452" w:rsidRPr="00B10440">
        <w:rPr>
          <w:rFonts w:cs="Times New Roman"/>
          <w:color w:val="000000" w:themeColor="text1"/>
          <w:szCs w:val="20"/>
        </w:rPr>
        <w:t>59</w:t>
      </w:r>
      <w:r w:rsidRPr="00B10440">
        <w:rPr>
          <w:rFonts w:cs="Times New Roman"/>
          <w:color w:val="000000" w:themeColor="text1"/>
          <w:szCs w:val="20"/>
        </w:rPr>
        <w:t xml:space="preserve">: Number of destitute children rescued by age group, citizenship </w:t>
      </w:r>
      <w:r w:rsidR="005525CB" w:rsidRPr="00B10440">
        <w:rPr>
          <w:rFonts w:cs="Times New Roman"/>
          <w:color w:val="000000" w:themeColor="text1"/>
          <w:szCs w:val="20"/>
        </w:rPr>
        <w:t xml:space="preserve">status </w:t>
      </w:r>
      <w:r w:rsidRPr="00B10440">
        <w:rPr>
          <w:rFonts w:cs="Times New Roman"/>
          <w:color w:val="000000" w:themeColor="text1"/>
          <w:szCs w:val="20"/>
        </w:rPr>
        <w:t>and sex</w:t>
      </w:r>
      <w:r w:rsidR="005525CB" w:rsidRPr="00B10440">
        <w:rPr>
          <w:rFonts w:cs="Times New Roman"/>
          <w:color w:val="000000" w:themeColor="text1"/>
          <w:szCs w:val="20"/>
        </w:rPr>
        <w:t xml:space="preserve">, </w:t>
      </w:r>
      <w:r w:rsidRPr="00B10440">
        <w:rPr>
          <w:rFonts w:cs="Times New Roman"/>
          <w:color w:val="000000" w:themeColor="text1"/>
          <w:szCs w:val="20"/>
        </w:rPr>
        <w:t>2022-2024</w:t>
      </w:r>
      <w:bookmarkEnd w:id="93"/>
    </w:p>
    <w:p w14:paraId="0AF10DBA" w14:textId="77777777" w:rsidR="00BD2542" w:rsidRPr="00B10440" w:rsidRDefault="00BD2542" w:rsidP="00BD2542">
      <w:pPr>
        <w:jc w:val="center"/>
        <w:rPr>
          <w:b/>
          <w:color w:val="000000" w:themeColor="text1"/>
          <w:sz w:val="20"/>
          <w:szCs w:val="20"/>
          <w:highlight w:val="yellow"/>
        </w:rPr>
      </w:pPr>
    </w:p>
    <w:tbl>
      <w:tblPr>
        <w:tblW w:w="1317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0"/>
        <w:gridCol w:w="1284"/>
        <w:gridCol w:w="948"/>
        <w:gridCol w:w="949"/>
        <w:gridCol w:w="949"/>
        <w:gridCol w:w="948"/>
        <w:gridCol w:w="949"/>
        <w:gridCol w:w="949"/>
        <w:gridCol w:w="948"/>
        <w:gridCol w:w="949"/>
        <w:gridCol w:w="949"/>
        <w:gridCol w:w="949"/>
        <w:gridCol w:w="1417"/>
      </w:tblGrid>
      <w:tr w:rsidR="00C54B8D" w:rsidRPr="00B10440" w14:paraId="4313520D" w14:textId="77777777" w:rsidTr="0046362F">
        <w:trPr>
          <w:trHeight w:val="283"/>
          <w:tblHeader/>
          <w:jc w:val="center"/>
        </w:trPr>
        <w:tc>
          <w:tcPr>
            <w:tcW w:w="990" w:type="dxa"/>
            <w:vMerge w:val="restart"/>
            <w:shd w:val="clear" w:color="auto" w:fill="8496B0" w:themeFill="text2" w:themeFillTint="99"/>
            <w:vAlign w:val="center"/>
          </w:tcPr>
          <w:p w14:paraId="5459D54C" w14:textId="1BA8DD87" w:rsidR="00000F56" w:rsidRPr="00B10440" w:rsidRDefault="00000F56" w:rsidP="0046362F">
            <w:pPr>
              <w:jc w:val="center"/>
              <w:rPr>
                <w:b/>
                <w:bCs/>
                <w:color w:val="000000" w:themeColor="text1"/>
                <w:sz w:val="20"/>
                <w:szCs w:val="20"/>
              </w:rPr>
            </w:pPr>
            <w:r w:rsidRPr="00B10440">
              <w:rPr>
                <w:b/>
                <w:bCs/>
                <w:color w:val="000000" w:themeColor="text1"/>
                <w:sz w:val="20"/>
                <w:szCs w:val="20"/>
              </w:rPr>
              <w:t>Year</w:t>
            </w:r>
          </w:p>
        </w:tc>
        <w:tc>
          <w:tcPr>
            <w:tcW w:w="1284" w:type="dxa"/>
            <w:vMerge w:val="restart"/>
            <w:shd w:val="clear" w:color="auto" w:fill="8496B0" w:themeFill="text2" w:themeFillTint="99"/>
            <w:noWrap/>
            <w:vAlign w:val="center"/>
            <w:hideMark/>
          </w:tcPr>
          <w:p w14:paraId="590AFBAA" w14:textId="27110E2E" w:rsidR="00000F56" w:rsidRPr="00B10440" w:rsidRDefault="00000F56" w:rsidP="0046362F">
            <w:pPr>
              <w:jc w:val="center"/>
              <w:rPr>
                <w:b/>
                <w:bCs/>
                <w:color w:val="000000" w:themeColor="text1"/>
                <w:sz w:val="20"/>
                <w:szCs w:val="20"/>
              </w:rPr>
            </w:pPr>
            <w:r w:rsidRPr="00B10440">
              <w:rPr>
                <w:b/>
                <w:bCs/>
                <w:color w:val="000000" w:themeColor="text1"/>
                <w:sz w:val="20"/>
                <w:szCs w:val="20"/>
              </w:rPr>
              <w:t>Age Group</w:t>
            </w:r>
          </w:p>
        </w:tc>
        <w:tc>
          <w:tcPr>
            <w:tcW w:w="1897" w:type="dxa"/>
            <w:gridSpan w:val="2"/>
            <w:shd w:val="clear" w:color="auto" w:fill="8496B0" w:themeFill="text2" w:themeFillTint="99"/>
            <w:noWrap/>
            <w:hideMark/>
          </w:tcPr>
          <w:p w14:paraId="29061B17" w14:textId="171A97B9" w:rsidR="00000F56" w:rsidRPr="00B10440" w:rsidRDefault="00000F56" w:rsidP="00000F56">
            <w:pPr>
              <w:jc w:val="center"/>
              <w:rPr>
                <w:b/>
                <w:bCs/>
                <w:color w:val="000000" w:themeColor="text1"/>
                <w:sz w:val="20"/>
                <w:szCs w:val="20"/>
              </w:rPr>
            </w:pPr>
            <w:r w:rsidRPr="00B10440">
              <w:rPr>
                <w:b/>
                <w:bCs/>
                <w:color w:val="000000" w:themeColor="text1"/>
                <w:sz w:val="20"/>
                <w:szCs w:val="20"/>
              </w:rPr>
              <w:t>Citizens</w:t>
            </w:r>
          </w:p>
        </w:tc>
        <w:tc>
          <w:tcPr>
            <w:tcW w:w="1897" w:type="dxa"/>
            <w:gridSpan w:val="2"/>
            <w:shd w:val="clear" w:color="auto" w:fill="8496B0" w:themeFill="text2" w:themeFillTint="99"/>
            <w:hideMark/>
          </w:tcPr>
          <w:p w14:paraId="079A070E" w14:textId="5D06A731" w:rsidR="00000F56" w:rsidRPr="00B10440" w:rsidRDefault="00000F56" w:rsidP="00000F56">
            <w:pPr>
              <w:jc w:val="center"/>
              <w:rPr>
                <w:b/>
                <w:bCs/>
                <w:color w:val="000000" w:themeColor="text1"/>
                <w:sz w:val="20"/>
                <w:szCs w:val="20"/>
              </w:rPr>
            </w:pPr>
            <w:r w:rsidRPr="00B10440">
              <w:rPr>
                <w:b/>
                <w:bCs/>
                <w:color w:val="000000" w:themeColor="text1"/>
                <w:sz w:val="20"/>
                <w:szCs w:val="20"/>
              </w:rPr>
              <w:t>Non-Citizens</w:t>
            </w:r>
          </w:p>
        </w:tc>
        <w:tc>
          <w:tcPr>
            <w:tcW w:w="1898" w:type="dxa"/>
            <w:gridSpan w:val="2"/>
            <w:shd w:val="clear" w:color="auto" w:fill="8496B0" w:themeFill="text2" w:themeFillTint="99"/>
            <w:hideMark/>
          </w:tcPr>
          <w:p w14:paraId="07F52B0A" w14:textId="3D791C8F" w:rsidR="00000F56" w:rsidRPr="00B10440" w:rsidRDefault="00000F56" w:rsidP="00000F56">
            <w:pPr>
              <w:jc w:val="center"/>
              <w:rPr>
                <w:b/>
                <w:bCs/>
                <w:color w:val="000000" w:themeColor="text1"/>
                <w:sz w:val="20"/>
                <w:szCs w:val="20"/>
              </w:rPr>
            </w:pPr>
            <w:r w:rsidRPr="00B10440">
              <w:rPr>
                <w:b/>
                <w:bCs/>
                <w:color w:val="000000" w:themeColor="text1"/>
                <w:sz w:val="20"/>
                <w:szCs w:val="20"/>
              </w:rPr>
              <w:t>No Citizenship</w:t>
            </w:r>
          </w:p>
        </w:tc>
        <w:tc>
          <w:tcPr>
            <w:tcW w:w="1897" w:type="dxa"/>
            <w:gridSpan w:val="2"/>
            <w:shd w:val="clear" w:color="auto" w:fill="8496B0" w:themeFill="text2" w:themeFillTint="99"/>
            <w:hideMark/>
          </w:tcPr>
          <w:p w14:paraId="654915ED" w14:textId="4AACCF25" w:rsidR="00000F56" w:rsidRPr="00B10440" w:rsidRDefault="00000F56" w:rsidP="00000F56">
            <w:pPr>
              <w:jc w:val="center"/>
              <w:rPr>
                <w:b/>
                <w:bCs/>
                <w:color w:val="000000" w:themeColor="text1"/>
                <w:sz w:val="20"/>
                <w:szCs w:val="20"/>
              </w:rPr>
            </w:pPr>
            <w:r w:rsidRPr="00B10440">
              <w:rPr>
                <w:b/>
                <w:bCs/>
                <w:color w:val="000000" w:themeColor="text1"/>
                <w:sz w:val="20"/>
                <w:szCs w:val="20"/>
              </w:rPr>
              <w:t>No Information</w:t>
            </w:r>
          </w:p>
        </w:tc>
        <w:tc>
          <w:tcPr>
            <w:tcW w:w="1898" w:type="dxa"/>
            <w:gridSpan w:val="2"/>
            <w:shd w:val="clear" w:color="auto" w:fill="8496B0" w:themeFill="text2" w:themeFillTint="99"/>
          </w:tcPr>
          <w:p w14:paraId="15ED1D13" w14:textId="2BED5013" w:rsidR="00000F56" w:rsidRPr="00B10440" w:rsidRDefault="00000F56" w:rsidP="00000F56">
            <w:pPr>
              <w:jc w:val="center"/>
              <w:rPr>
                <w:b/>
                <w:bCs/>
                <w:color w:val="000000" w:themeColor="text1"/>
                <w:sz w:val="20"/>
                <w:szCs w:val="20"/>
              </w:rPr>
            </w:pPr>
            <w:r w:rsidRPr="00B10440">
              <w:rPr>
                <w:b/>
                <w:bCs/>
                <w:color w:val="000000" w:themeColor="text1"/>
                <w:sz w:val="20"/>
                <w:szCs w:val="20"/>
              </w:rPr>
              <w:t>Total</w:t>
            </w:r>
          </w:p>
        </w:tc>
        <w:tc>
          <w:tcPr>
            <w:tcW w:w="1417" w:type="dxa"/>
            <w:vMerge w:val="restart"/>
            <w:shd w:val="clear" w:color="auto" w:fill="8496B0" w:themeFill="text2" w:themeFillTint="99"/>
            <w:vAlign w:val="center"/>
          </w:tcPr>
          <w:p w14:paraId="33EBA4FA" w14:textId="76CF9DFE" w:rsidR="00000F56" w:rsidRPr="00B10440" w:rsidRDefault="00000F56" w:rsidP="0046362F">
            <w:pPr>
              <w:jc w:val="center"/>
              <w:rPr>
                <w:b/>
                <w:bCs/>
                <w:color w:val="000000" w:themeColor="text1"/>
                <w:sz w:val="20"/>
                <w:szCs w:val="20"/>
              </w:rPr>
            </w:pPr>
            <w:r w:rsidRPr="00B10440">
              <w:rPr>
                <w:b/>
                <w:bCs/>
                <w:color w:val="000000" w:themeColor="text1"/>
                <w:sz w:val="20"/>
                <w:szCs w:val="20"/>
              </w:rPr>
              <w:t>Grand Total</w:t>
            </w:r>
          </w:p>
        </w:tc>
      </w:tr>
      <w:tr w:rsidR="00C54B8D" w:rsidRPr="00B10440" w14:paraId="35AFD1D0" w14:textId="77777777" w:rsidTr="0046362F">
        <w:trPr>
          <w:trHeight w:val="283"/>
          <w:tblHeader/>
          <w:jc w:val="center"/>
        </w:trPr>
        <w:tc>
          <w:tcPr>
            <w:tcW w:w="990" w:type="dxa"/>
            <w:vMerge/>
            <w:shd w:val="clear" w:color="auto" w:fill="8496B0" w:themeFill="text2" w:themeFillTint="99"/>
          </w:tcPr>
          <w:p w14:paraId="073BAB7E" w14:textId="32D11F41" w:rsidR="00000F56" w:rsidRPr="00B10440" w:rsidRDefault="00000F56" w:rsidP="00000F56">
            <w:pPr>
              <w:jc w:val="center"/>
              <w:rPr>
                <w:b/>
                <w:bCs/>
                <w:color w:val="000000" w:themeColor="text1"/>
                <w:sz w:val="20"/>
                <w:szCs w:val="20"/>
              </w:rPr>
            </w:pPr>
          </w:p>
        </w:tc>
        <w:tc>
          <w:tcPr>
            <w:tcW w:w="1284" w:type="dxa"/>
            <w:vMerge/>
            <w:shd w:val="clear" w:color="auto" w:fill="8496B0" w:themeFill="text2" w:themeFillTint="99"/>
            <w:hideMark/>
          </w:tcPr>
          <w:p w14:paraId="573F86C0" w14:textId="1558B59B" w:rsidR="00000F56" w:rsidRPr="00B10440" w:rsidRDefault="00000F56" w:rsidP="00EC1F9C">
            <w:pPr>
              <w:rPr>
                <w:b/>
                <w:bCs/>
                <w:color w:val="000000" w:themeColor="text1"/>
                <w:sz w:val="20"/>
                <w:szCs w:val="20"/>
              </w:rPr>
            </w:pPr>
          </w:p>
        </w:tc>
        <w:tc>
          <w:tcPr>
            <w:tcW w:w="948" w:type="dxa"/>
            <w:shd w:val="clear" w:color="auto" w:fill="8496B0" w:themeFill="text2" w:themeFillTint="99"/>
            <w:noWrap/>
            <w:hideMark/>
          </w:tcPr>
          <w:p w14:paraId="3B215F46" w14:textId="77777777" w:rsidR="00000F56" w:rsidRPr="00B10440" w:rsidRDefault="00000F56" w:rsidP="00000F56">
            <w:pPr>
              <w:jc w:val="center"/>
              <w:rPr>
                <w:b/>
                <w:bCs/>
                <w:color w:val="000000" w:themeColor="text1"/>
                <w:sz w:val="20"/>
                <w:szCs w:val="20"/>
              </w:rPr>
            </w:pPr>
            <w:r w:rsidRPr="00B10440">
              <w:rPr>
                <w:b/>
                <w:bCs/>
                <w:color w:val="000000" w:themeColor="text1"/>
                <w:sz w:val="20"/>
                <w:szCs w:val="20"/>
              </w:rPr>
              <w:t>Male</w:t>
            </w:r>
          </w:p>
        </w:tc>
        <w:tc>
          <w:tcPr>
            <w:tcW w:w="949" w:type="dxa"/>
            <w:shd w:val="clear" w:color="auto" w:fill="8496B0" w:themeFill="text2" w:themeFillTint="99"/>
            <w:noWrap/>
            <w:hideMark/>
          </w:tcPr>
          <w:p w14:paraId="0A50CD03" w14:textId="77777777" w:rsidR="00000F56" w:rsidRPr="00B10440" w:rsidRDefault="00000F56" w:rsidP="00000F56">
            <w:pPr>
              <w:jc w:val="center"/>
              <w:rPr>
                <w:b/>
                <w:bCs/>
                <w:color w:val="000000" w:themeColor="text1"/>
                <w:sz w:val="20"/>
                <w:szCs w:val="20"/>
              </w:rPr>
            </w:pPr>
            <w:r w:rsidRPr="00B10440">
              <w:rPr>
                <w:b/>
                <w:bCs/>
                <w:color w:val="000000" w:themeColor="text1"/>
                <w:sz w:val="20"/>
                <w:szCs w:val="20"/>
              </w:rPr>
              <w:t>Female</w:t>
            </w:r>
          </w:p>
        </w:tc>
        <w:tc>
          <w:tcPr>
            <w:tcW w:w="949" w:type="dxa"/>
            <w:shd w:val="clear" w:color="auto" w:fill="8496B0" w:themeFill="text2" w:themeFillTint="99"/>
            <w:noWrap/>
            <w:hideMark/>
          </w:tcPr>
          <w:p w14:paraId="1440A768" w14:textId="77777777" w:rsidR="00000F56" w:rsidRPr="00B10440" w:rsidRDefault="00000F56" w:rsidP="00000F56">
            <w:pPr>
              <w:jc w:val="center"/>
              <w:rPr>
                <w:b/>
                <w:bCs/>
                <w:color w:val="000000" w:themeColor="text1"/>
                <w:sz w:val="20"/>
                <w:szCs w:val="20"/>
              </w:rPr>
            </w:pPr>
            <w:r w:rsidRPr="00B10440">
              <w:rPr>
                <w:b/>
                <w:bCs/>
                <w:color w:val="000000" w:themeColor="text1"/>
                <w:sz w:val="20"/>
                <w:szCs w:val="20"/>
              </w:rPr>
              <w:t>Male</w:t>
            </w:r>
          </w:p>
        </w:tc>
        <w:tc>
          <w:tcPr>
            <w:tcW w:w="948" w:type="dxa"/>
            <w:shd w:val="clear" w:color="auto" w:fill="8496B0" w:themeFill="text2" w:themeFillTint="99"/>
            <w:noWrap/>
            <w:hideMark/>
          </w:tcPr>
          <w:p w14:paraId="0F62F310" w14:textId="77777777" w:rsidR="00000F56" w:rsidRPr="00B10440" w:rsidRDefault="00000F56" w:rsidP="00000F56">
            <w:pPr>
              <w:jc w:val="center"/>
              <w:rPr>
                <w:b/>
                <w:bCs/>
                <w:color w:val="000000" w:themeColor="text1"/>
                <w:sz w:val="20"/>
                <w:szCs w:val="20"/>
              </w:rPr>
            </w:pPr>
            <w:r w:rsidRPr="00B10440">
              <w:rPr>
                <w:b/>
                <w:bCs/>
                <w:color w:val="000000" w:themeColor="text1"/>
                <w:sz w:val="20"/>
                <w:szCs w:val="20"/>
              </w:rPr>
              <w:t>Female</w:t>
            </w:r>
          </w:p>
        </w:tc>
        <w:tc>
          <w:tcPr>
            <w:tcW w:w="949" w:type="dxa"/>
            <w:shd w:val="clear" w:color="auto" w:fill="8496B0" w:themeFill="text2" w:themeFillTint="99"/>
            <w:noWrap/>
            <w:hideMark/>
          </w:tcPr>
          <w:p w14:paraId="1BB27072" w14:textId="77777777" w:rsidR="00000F56" w:rsidRPr="00B10440" w:rsidRDefault="00000F56" w:rsidP="00000F56">
            <w:pPr>
              <w:jc w:val="center"/>
              <w:rPr>
                <w:b/>
                <w:bCs/>
                <w:color w:val="000000" w:themeColor="text1"/>
                <w:sz w:val="20"/>
                <w:szCs w:val="20"/>
              </w:rPr>
            </w:pPr>
            <w:r w:rsidRPr="00B10440">
              <w:rPr>
                <w:b/>
                <w:bCs/>
                <w:color w:val="000000" w:themeColor="text1"/>
                <w:sz w:val="20"/>
                <w:szCs w:val="20"/>
              </w:rPr>
              <w:t>Male</w:t>
            </w:r>
          </w:p>
        </w:tc>
        <w:tc>
          <w:tcPr>
            <w:tcW w:w="949" w:type="dxa"/>
            <w:shd w:val="clear" w:color="auto" w:fill="8496B0" w:themeFill="text2" w:themeFillTint="99"/>
            <w:noWrap/>
            <w:hideMark/>
          </w:tcPr>
          <w:p w14:paraId="27908DA6" w14:textId="77777777" w:rsidR="00000F56" w:rsidRPr="00B10440" w:rsidRDefault="00000F56" w:rsidP="00000F56">
            <w:pPr>
              <w:jc w:val="center"/>
              <w:rPr>
                <w:b/>
                <w:bCs/>
                <w:color w:val="000000" w:themeColor="text1"/>
                <w:sz w:val="20"/>
                <w:szCs w:val="20"/>
              </w:rPr>
            </w:pPr>
            <w:r w:rsidRPr="00B10440">
              <w:rPr>
                <w:b/>
                <w:bCs/>
                <w:color w:val="000000" w:themeColor="text1"/>
                <w:sz w:val="20"/>
                <w:szCs w:val="20"/>
              </w:rPr>
              <w:t>Female</w:t>
            </w:r>
          </w:p>
        </w:tc>
        <w:tc>
          <w:tcPr>
            <w:tcW w:w="948" w:type="dxa"/>
            <w:shd w:val="clear" w:color="auto" w:fill="8496B0" w:themeFill="text2" w:themeFillTint="99"/>
            <w:noWrap/>
            <w:hideMark/>
          </w:tcPr>
          <w:p w14:paraId="07D05F9B" w14:textId="77777777" w:rsidR="00000F56" w:rsidRPr="00B10440" w:rsidRDefault="00000F56" w:rsidP="00000F56">
            <w:pPr>
              <w:jc w:val="center"/>
              <w:rPr>
                <w:b/>
                <w:bCs/>
                <w:color w:val="000000" w:themeColor="text1"/>
                <w:sz w:val="20"/>
                <w:szCs w:val="20"/>
              </w:rPr>
            </w:pPr>
            <w:r w:rsidRPr="00B10440">
              <w:rPr>
                <w:b/>
                <w:bCs/>
                <w:color w:val="000000" w:themeColor="text1"/>
                <w:sz w:val="20"/>
                <w:szCs w:val="20"/>
              </w:rPr>
              <w:t>Male</w:t>
            </w:r>
          </w:p>
        </w:tc>
        <w:tc>
          <w:tcPr>
            <w:tcW w:w="949" w:type="dxa"/>
            <w:shd w:val="clear" w:color="auto" w:fill="8496B0" w:themeFill="text2" w:themeFillTint="99"/>
            <w:noWrap/>
            <w:hideMark/>
          </w:tcPr>
          <w:p w14:paraId="5FF08038" w14:textId="77777777" w:rsidR="00000F56" w:rsidRPr="00B10440" w:rsidRDefault="00000F56" w:rsidP="00000F56">
            <w:pPr>
              <w:jc w:val="center"/>
              <w:rPr>
                <w:b/>
                <w:bCs/>
                <w:color w:val="000000" w:themeColor="text1"/>
                <w:sz w:val="20"/>
                <w:szCs w:val="20"/>
              </w:rPr>
            </w:pPr>
            <w:r w:rsidRPr="00B10440">
              <w:rPr>
                <w:b/>
                <w:bCs/>
                <w:color w:val="000000" w:themeColor="text1"/>
                <w:sz w:val="20"/>
                <w:szCs w:val="20"/>
              </w:rPr>
              <w:t>Female</w:t>
            </w:r>
          </w:p>
        </w:tc>
        <w:tc>
          <w:tcPr>
            <w:tcW w:w="949" w:type="dxa"/>
            <w:shd w:val="clear" w:color="auto" w:fill="8496B0" w:themeFill="text2" w:themeFillTint="99"/>
          </w:tcPr>
          <w:p w14:paraId="52468947" w14:textId="127ADB9E" w:rsidR="00000F56" w:rsidRPr="00B10440" w:rsidRDefault="00000F56" w:rsidP="00000F56">
            <w:pPr>
              <w:jc w:val="center"/>
              <w:rPr>
                <w:b/>
                <w:bCs/>
                <w:color w:val="000000" w:themeColor="text1"/>
                <w:sz w:val="20"/>
                <w:szCs w:val="20"/>
              </w:rPr>
            </w:pPr>
            <w:r w:rsidRPr="00B10440">
              <w:rPr>
                <w:b/>
                <w:bCs/>
                <w:color w:val="000000" w:themeColor="text1"/>
                <w:sz w:val="20"/>
                <w:szCs w:val="20"/>
              </w:rPr>
              <w:t>Male</w:t>
            </w:r>
          </w:p>
        </w:tc>
        <w:tc>
          <w:tcPr>
            <w:tcW w:w="949" w:type="dxa"/>
            <w:shd w:val="clear" w:color="auto" w:fill="8496B0" w:themeFill="text2" w:themeFillTint="99"/>
          </w:tcPr>
          <w:p w14:paraId="2A095A49" w14:textId="0E47F353" w:rsidR="00000F56" w:rsidRPr="00B10440" w:rsidRDefault="00000F56" w:rsidP="00000F56">
            <w:pPr>
              <w:jc w:val="center"/>
              <w:rPr>
                <w:b/>
                <w:bCs/>
                <w:color w:val="000000" w:themeColor="text1"/>
                <w:sz w:val="20"/>
                <w:szCs w:val="20"/>
              </w:rPr>
            </w:pPr>
            <w:r w:rsidRPr="00B10440">
              <w:rPr>
                <w:b/>
                <w:bCs/>
                <w:color w:val="000000" w:themeColor="text1"/>
                <w:sz w:val="20"/>
                <w:szCs w:val="20"/>
              </w:rPr>
              <w:t>Female</w:t>
            </w:r>
          </w:p>
        </w:tc>
        <w:tc>
          <w:tcPr>
            <w:tcW w:w="1417" w:type="dxa"/>
            <w:vMerge/>
            <w:shd w:val="clear" w:color="auto" w:fill="8496B0" w:themeFill="text2" w:themeFillTint="99"/>
          </w:tcPr>
          <w:p w14:paraId="0848E867" w14:textId="448128DC" w:rsidR="00000F56" w:rsidRPr="00B10440" w:rsidRDefault="00000F56" w:rsidP="00000F56">
            <w:pPr>
              <w:jc w:val="center"/>
              <w:rPr>
                <w:b/>
                <w:bCs/>
                <w:color w:val="000000" w:themeColor="text1"/>
                <w:sz w:val="20"/>
                <w:szCs w:val="20"/>
              </w:rPr>
            </w:pPr>
          </w:p>
        </w:tc>
      </w:tr>
      <w:tr w:rsidR="00C54B8D" w:rsidRPr="00B10440" w14:paraId="0DF9ADEB" w14:textId="77777777" w:rsidTr="002277FB">
        <w:trPr>
          <w:trHeight w:val="289"/>
          <w:jc w:val="center"/>
        </w:trPr>
        <w:tc>
          <w:tcPr>
            <w:tcW w:w="990" w:type="dxa"/>
            <w:vMerge w:val="restart"/>
          </w:tcPr>
          <w:p w14:paraId="310A401E" w14:textId="6798DC3B" w:rsidR="00EC1F9C" w:rsidRPr="00B10440" w:rsidRDefault="00EC1F9C" w:rsidP="00EC1F9C">
            <w:pPr>
              <w:jc w:val="center"/>
              <w:rPr>
                <w:color w:val="000000" w:themeColor="text1"/>
                <w:sz w:val="20"/>
                <w:szCs w:val="20"/>
              </w:rPr>
            </w:pPr>
            <w:r w:rsidRPr="00B10440">
              <w:rPr>
                <w:color w:val="000000" w:themeColor="text1"/>
                <w:sz w:val="20"/>
                <w:szCs w:val="20"/>
              </w:rPr>
              <w:t>2022</w:t>
            </w:r>
          </w:p>
        </w:tc>
        <w:tc>
          <w:tcPr>
            <w:tcW w:w="1284" w:type="dxa"/>
            <w:noWrap/>
          </w:tcPr>
          <w:p w14:paraId="714A95D0" w14:textId="0F39B972" w:rsidR="00EC1F9C" w:rsidRPr="00B10440" w:rsidRDefault="00EC1F9C" w:rsidP="00EC1F9C">
            <w:pPr>
              <w:rPr>
                <w:color w:val="000000" w:themeColor="text1"/>
                <w:sz w:val="20"/>
                <w:szCs w:val="20"/>
              </w:rPr>
            </w:pPr>
            <w:r w:rsidRPr="00B10440">
              <w:rPr>
                <w:color w:val="000000" w:themeColor="text1"/>
                <w:sz w:val="20"/>
                <w:szCs w:val="20"/>
              </w:rPr>
              <w:t>Below 2</w:t>
            </w:r>
          </w:p>
        </w:tc>
        <w:tc>
          <w:tcPr>
            <w:tcW w:w="948" w:type="dxa"/>
            <w:noWrap/>
          </w:tcPr>
          <w:p w14:paraId="55624160" w14:textId="58E42A2C" w:rsidR="00EC1F9C" w:rsidRPr="00B10440" w:rsidRDefault="00EC1F9C" w:rsidP="00EC1F9C">
            <w:pPr>
              <w:jc w:val="center"/>
              <w:rPr>
                <w:color w:val="000000" w:themeColor="text1"/>
                <w:sz w:val="20"/>
                <w:szCs w:val="20"/>
                <w:lang w:eastAsia="en-MY"/>
              </w:rPr>
            </w:pPr>
            <w:r w:rsidRPr="00B10440">
              <w:rPr>
                <w:color w:val="000000" w:themeColor="text1"/>
                <w:sz w:val="20"/>
                <w:szCs w:val="20"/>
                <w:lang w:eastAsia="en-MY"/>
              </w:rPr>
              <w:t>4</w:t>
            </w:r>
          </w:p>
        </w:tc>
        <w:tc>
          <w:tcPr>
            <w:tcW w:w="949" w:type="dxa"/>
            <w:noWrap/>
          </w:tcPr>
          <w:p w14:paraId="3572E09C" w14:textId="4432C9A1" w:rsidR="00EC1F9C" w:rsidRPr="00B10440" w:rsidRDefault="00EC1F9C" w:rsidP="00EC1F9C">
            <w:pPr>
              <w:jc w:val="center"/>
              <w:rPr>
                <w:color w:val="000000" w:themeColor="text1"/>
                <w:sz w:val="20"/>
                <w:szCs w:val="20"/>
                <w:lang w:eastAsia="en-MY"/>
              </w:rPr>
            </w:pPr>
            <w:r w:rsidRPr="00B10440">
              <w:rPr>
                <w:color w:val="000000" w:themeColor="text1"/>
                <w:sz w:val="20"/>
                <w:szCs w:val="20"/>
                <w:lang w:eastAsia="en-MY"/>
              </w:rPr>
              <w:t>1</w:t>
            </w:r>
          </w:p>
        </w:tc>
        <w:tc>
          <w:tcPr>
            <w:tcW w:w="949" w:type="dxa"/>
            <w:noWrap/>
          </w:tcPr>
          <w:p w14:paraId="131F8742" w14:textId="0131D012" w:rsidR="00EC1F9C" w:rsidRPr="00B10440" w:rsidRDefault="00EC1F9C" w:rsidP="00EC1F9C">
            <w:pPr>
              <w:jc w:val="center"/>
              <w:rPr>
                <w:color w:val="000000" w:themeColor="text1"/>
                <w:sz w:val="20"/>
                <w:szCs w:val="20"/>
              </w:rPr>
            </w:pPr>
            <w:r w:rsidRPr="00B10440">
              <w:rPr>
                <w:color w:val="000000" w:themeColor="text1"/>
                <w:sz w:val="20"/>
                <w:szCs w:val="20"/>
                <w:lang w:eastAsia="en-MY"/>
              </w:rPr>
              <w:t>1</w:t>
            </w:r>
          </w:p>
        </w:tc>
        <w:tc>
          <w:tcPr>
            <w:tcW w:w="948" w:type="dxa"/>
            <w:noWrap/>
          </w:tcPr>
          <w:p w14:paraId="3B94A680" w14:textId="6F07F8DC" w:rsidR="00EC1F9C" w:rsidRPr="00B10440" w:rsidRDefault="00EC1F9C" w:rsidP="00EC1F9C">
            <w:pPr>
              <w:jc w:val="center"/>
              <w:rPr>
                <w:color w:val="000000" w:themeColor="text1"/>
                <w:sz w:val="20"/>
                <w:szCs w:val="20"/>
              </w:rPr>
            </w:pPr>
            <w:r w:rsidRPr="00B10440">
              <w:rPr>
                <w:color w:val="000000" w:themeColor="text1"/>
                <w:sz w:val="20"/>
                <w:szCs w:val="20"/>
                <w:lang w:eastAsia="en-MY"/>
              </w:rPr>
              <w:t>1</w:t>
            </w:r>
          </w:p>
        </w:tc>
        <w:tc>
          <w:tcPr>
            <w:tcW w:w="949" w:type="dxa"/>
            <w:noWrap/>
          </w:tcPr>
          <w:p w14:paraId="50C446D4" w14:textId="28116B1C" w:rsidR="00EC1F9C" w:rsidRPr="00B10440" w:rsidRDefault="00EC1F9C" w:rsidP="00EC1F9C">
            <w:pPr>
              <w:jc w:val="center"/>
              <w:rPr>
                <w:color w:val="000000" w:themeColor="text1"/>
                <w:sz w:val="20"/>
                <w:szCs w:val="20"/>
              </w:rPr>
            </w:pPr>
            <w:r w:rsidRPr="00B10440">
              <w:rPr>
                <w:color w:val="000000" w:themeColor="text1"/>
                <w:sz w:val="20"/>
                <w:szCs w:val="20"/>
              </w:rPr>
              <w:t>-</w:t>
            </w:r>
          </w:p>
        </w:tc>
        <w:tc>
          <w:tcPr>
            <w:tcW w:w="949" w:type="dxa"/>
            <w:noWrap/>
          </w:tcPr>
          <w:p w14:paraId="14DE140D" w14:textId="3A9CACD3" w:rsidR="00EC1F9C" w:rsidRPr="00B10440" w:rsidRDefault="00EC1F9C" w:rsidP="00EC1F9C">
            <w:pPr>
              <w:jc w:val="center"/>
              <w:rPr>
                <w:color w:val="000000" w:themeColor="text1"/>
                <w:sz w:val="20"/>
                <w:szCs w:val="20"/>
              </w:rPr>
            </w:pPr>
            <w:r w:rsidRPr="00B10440">
              <w:rPr>
                <w:color w:val="000000" w:themeColor="text1"/>
                <w:sz w:val="20"/>
                <w:szCs w:val="20"/>
              </w:rPr>
              <w:t>-</w:t>
            </w:r>
          </w:p>
        </w:tc>
        <w:tc>
          <w:tcPr>
            <w:tcW w:w="948" w:type="dxa"/>
            <w:noWrap/>
          </w:tcPr>
          <w:p w14:paraId="26B3F2D1" w14:textId="3DA3D26B" w:rsidR="00EC1F9C" w:rsidRPr="00B10440" w:rsidRDefault="00EC1F9C" w:rsidP="00EC1F9C">
            <w:pPr>
              <w:jc w:val="center"/>
              <w:rPr>
                <w:color w:val="000000" w:themeColor="text1"/>
                <w:sz w:val="20"/>
                <w:szCs w:val="20"/>
              </w:rPr>
            </w:pPr>
            <w:r w:rsidRPr="00B10440">
              <w:rPr>
                <w:color w:val="000000" w:themeColor="text1"/>
                <w:sz w:val="20"/>
                <w:szCs w:val="20"/>
              </w:rPr>
              <w:t>-</w:t>
            </w:r>
          </w:p>
        </w:tc>
        <w:tc>
          <w:tcPr>
            <w:tcW w:w="949" w:type="dxa"/>
            <w:noWrap/>
          </w:tcPr>
          <w:p w14:paraId="60770953" w14:textId="78FAF08E" w:rsidR="00EC1F9C" w:rsidRPr="00B10440" w:rsidRDefault="00EC1F9C" w:rsidP="00EC1F9C">
            <w:pPr>
              <w:jc w:val="center"/>
              <w:rPr>
                <w:color w:val="000000" w:themeColor="text1"/>
                <w:sz w:val="20"/>
                <w:szCs w:val="20"/>
              </w:rPr>
            </w:pPr>
            <w:r w:rsidRPr="00B10440">
              <w:rPr>
                <w:color w:val="000000" w:themeColor="text1"/>
                <w:sz w:val="20"/>
                <w:szCs w:val="20"/>
              </w:rPr>
              <w:t>-</w:t>
            </w:r>
          </w:p>
        </w:tc>
        <w:tc>
          <w:tcPr>
            <w:tcW w:w="949" w:type="dxa"/>
          </w:tcPr>
          <w:p w14:paraId="5659E923" w14:textId="66656F6D" w:rsidR="00EC1F9C" w:rsidRPr="00B10440" w:rsidRDefault="00EC1F9C" w:rsidP="00EC1F9C">
            <w:pPr>
              <w:jc w:val="center"/>
              <w:rPr>
                <w:b/>
                <w:bCs/>
                <w:color w:val="000000" w:themeColor="text1"/>
                <w:sz w:val="20"/>
                <w:szCs w:val="20"/>
              </w:rPr>
            </w:pPr>
            <w:r w:rsidRPr="00B10440">
              <w:rPr>
                <w:b/>
                <w:bCs/>
                <w:color w:val="000000" w:themeColor="text1"/>
                <w:sz w:val="20"/>
                <w:szCs w:val="20"/>
              </w:rPr>
              <w:t>5</w:t>
            </w:r>
          </w:p>
        </w:tc>
        <w:tc>
          <w:tcPr>
            <w:tcW w:w="949" w:type="dxa"/>
          </w:tcPr>
          <w:p w14:paraId="09DAE338" w14:textId="5C70A86D" w:rsidR="00EC1F9C" w:rsidRPr="00B10440" w:rsidRDefault="00EC1F9C" w:rsidP="00EC1F9C">
            <w:pPr>
              <w:jc w:val="center"/>
              <w:rPr>
                <w:b/>
                <w:bCs/>
                <w:color w:val="000000" w:themeColor="text1"/>
                <w:sz w:val="20"/>
                <w:szCs w:val="20"/>
              </w:rPr>
            </w:pPr>
            <w:r w:rsidRPr="00B10440">
              <w:rPr>
                <w:b/>
                <w:bCs/>
                <w:color w:val="000000" w:themeColor="text1"/>
                <w:sz w:val="20"/>
                <w:szCs w:val="20"/>
              </w:rPr>
              <w:t>2</w:t>
            </w:r>
          </w:p>
        </w:tc>
        <w:tc>
          <w:tcPr>
            <w:tcW w:w="1417" w:type="dxa"/>
          </w:tcPr>
          <w:p w14:paraId="51ADA758" w14:textId="565CDF9A" w:rsidR="00EC1F9C" w:rsidRPr="00B10440" w:rsidRDefault="00EC1F9C" w:rsidP="00EC1F9C">
            <w:pPr>
              <w:jc w:val="center"/>
              <w:rPr>
                <w:b/>
                <w:bCs/>
                <w:color w:val="000000" w:themeColor="text1"/>
                <w:sz w:val="20"/>
                <w:szCs w:val="20"/>
              </w:rPr>
            </w:pPr>
            <w:r w:rsidRPr="00B10440">
              <w:rPr>
                <w:b/>
                <w:bCs/>
                <w:color w:val="000000" w:themeColor="text1"/>
                <w:sz w:val="20"/>
                <w:szCs w:val="20"/>
              </w:rPr>
              <w:t>7</w:t>
            </w:r>
          </w:p>
        </w:tc>
      </w:tr>
      <w:tr w:rsidR="00C54B8D" w:rsidRPr="00B10440" w14:paraId="6501DF42" w14:textId="77777777" w:rsidTr="002277FB">
        <w:trPr>
          <w:trHeight w:val="289"/>
          <w:jc w:val="center"/>
        </w:trPr>
        <w:tc>
          <w:tcPr>
            <w:tcW w:w="990" w:type="dxa"/>
            <w:vMerge/>
          </w:tcPr>
          <w:p w14:paraId="33C70E68" w14:textId="77777777" w:rsidR="00EC1F9C" w:rsidRPr="00B10440" w:rsidRDefault="00EC1F9C" w:rsidP="00EC1F9C">
            <w:pPr>
              <w:jc w:val="center"/>
              <w:rPr>
                <w:color w:val="000000" w:themeColor="text1"/>
                <w:sz w:val="20"/>
                <w:szCs w:val="20"/>
              </w:rPr>
            </w:pPr>
          </w:p>
        </w:tc>
        <w:tc>
          <w:tcPr>
            <w:tcW w:w="1284" w:type="dxa"/>
            <w:noWrap/>
          </w:tcPr>
          <w:p w14:paraId="76807236" w14:textId="348C0CBA" w:rsidR="00EC1F9C" w:rsidRPr="00B10440" w:rsidRDefault="00EC1F9C" w:rsidP="00EC1F9C">
            <w:pPr>
              <w:rPr>
                <w:color w:val="000000" w:themeColor="text1"/>
                <w:sz w:val="20"/>
                <w:szCs w:val="20"/>
              </w:rPr>
            </w:pPr>
            <w:r w:rsidRPr="00B10440">
              <w:rPr>
                <w:color w:val="000000" w:themeColor="text1"/>
                <w:sz w:val="20"/>
                <w:szCs w:val="20"/>
              </w:rPr>
              <w:t>2 - 4</w:t>
            </w:r>
          </w:p>
        </w:tc>
        <w:tc>
          <w:tcPr>
            <w:tcW w:w="948" w:type="dxa"/>
            <w:noWrap/>
          </w:tcPr>
          <w:p w14:paraId="38AA77EE" w14:textId="6B6DF1B0" w:rsidR="00EC1F9C" w:rsidRPr="00B10440" w:rsidRDefault="00EC1F9C" w:rsidP="00EC1F9C">
            <w:pPr>
              <w:jc w:val="center"/>
              <w:rPr>
                <w:color w:val="000000" w:themeColor="text1"/>
                <w:sz w:val="20"/>
                <w:szCs w:val="20"/>
                <w:lang w:eastAsia="en-MY"/>
              </w:rPr>
            </w:pPr>
            <w:r w:rsidRPr="00B10440">
              <w:rPr>
                <w:color w:val="000000" w:themeColor="text1"/>
                <w:sz w:val="20"/>
                <w:szCs w:val="20"/>
                <w:lang w:eastAsia="en-MY"/>
              </w:rPr>
              <w:t>6</w:t>
            </w:r>
          </w:p>
        </w:tc>
        <w:tc>
          <w:tcPr>
            <w:tcW w:w="949" w:type="dxa"/>
            <w:noWrap/>
          </w:tcPr>
          <w:p w14:paraId="7EC7B81A" w14:textId="73DDE2B9" w:rsidR="00EC1F9C" w:rsidRPr="00B10440" w:rsidRDefault="00EC1F9C" w:rsidP="00EC1F9C">
            <w:pPr>
              <w:jc w:val="center"/>
              <w:rPr>
                <w:color w:val="000000" w:themeColor="text1"/>
                <w:sz w:val="20"/>
                <w:szCs w:val="20"/>
                <w:lang w:eastAsia="en-MY"/>
              </w:rPr>
            </w:pPr>
            <w:r w:rsidRPr="00B10440">
              <w:rPr>
                <w:color w:val="000000" w:themeColor="text1"/>
                <w:sz w:val="20"/>
                <w:szCs w:val="20"/>
                <w:lang w:eastAsia="en-MY"/>
              </w:rPr>
              <w:t>3</w:t>
            </w:r>
          </w:p>
        </w:tc>
        <w:tc>
          <w:tcPr>
            <w:tcW w:w="949" w:type="dxa"/>
            <w:noWrap/>
          </w:tcPr>
          <w:p w14:paraId="4EEECB0F" w14:textId="1FE30437" w:rsidR="00EC1F9C" w:rsidRPr="00B10440" w:rsidRDefault="00EC1F9C" w:rsidP="00EC1F9C">
            <w:pPr>
              <w:jc w:val="center"/>
              <w:rPr>
                <w:color w:val="000000" w:themeColor="text1"/>
                <w:sz w:val="20"/>
                <w:szCs w:val="20"/>
              </w:rPr>
            </w:pPr>
            <w:r w:rsidRPr="00B10440">
              <w:rPr>
                <w:color w:val="000000" w:themeColor="text1"/>
                <w:sz w:val="20"/>
                <w:szCs w:val="20"/>
                <w:lang w:eastAsia="en-MY"/>
              </w:rPr>
              <w:t>6</w:t>
            </w:r>
          </w:p>
        </w:tc>
        <w:tc>
          <w:tcPr>
            <w:tcW w:w="948" w:type="dxa"/>
            <w:noWrap/>
          </w:tcPr>
          <w:p w14:paraId="39F0E3D4" w14:textId="63256D66" w:rsidR="00EC1F9C" w:rsidRPr="00B10440" w:rsidRDefault="00EC1F9C" w:rsidP="00EC1F9C">
            <w:pPr>
              <w:jc w:val="center"/>
              <w:rPr>
                <w:color w:val="000000" w:themeColor="text1"/>
                <w:sz w:val="20"/>
                <w:szCs w:val="20"/>
              </w:rPr>
            </w:pPr>
            <w:r w:rsidRPr="00B10440">
              <w:rPr>
                <w:color w:val="000000" w:themeColor="text1"/>
                <w:sz w:val="20"/>
                <w:szCs w:val="20"/>
                <w:lang w:eastAsia="en-MY"/>
              </w:rPr>
              <w:t>3</w:t>
            </w:r>
          </w:p>
        </w:tc>
        <w:tc>
          <w:tcPr>
            <w:tcW w:w="949" w:type="dxa"/>
            <w:noWrap/>
          </w:tcPr>
          <w:p w14:paraId="69610CA3" w14:textId="3F46C71F" w:rsidR="00EC1F9C" w:rsidRPr="00B10440" w:rsidRDefault="00EC1F9C" w:rsidP="00EC1F9C">
            <w:pPr>
              <w:jc w:val="center"/>
              <w:rPr>
                <w:color w:val="000000" w:themeColor="text1"/>
                <w:sz w:val="20"/>
                <w:szCs w:val="20"/>
              </w:rPr>
            </w:pPr>
            <w:r w:rsidRPr="00B10440">
              <w:rPr>
                <w:color w:val="000000" w:themeColor="text1"/>
                <w:sz w:val="20"/>
                <w:szCs w:val="20"/>
              </w:rPr>
              <w:t>-</w:t>
            </w:r>
          </w:p>
        </w:tc>
        <w:tc>
          <w:tcPr>
            <w:tcW w:w="949" w:type="dxa"/>
            <w:noWrap/>
          </w:tcPr>
          <w:p w14:paraId="4B2EB423" w14:textId="279EE402" w:rsidR="00EC1F9C" w:rsidRPr="00B10440" w:rsidRDefault="00EC1F9C" w:rsidP="00EC1F9C">
            <w:pPr>
              <w:jc w:val="center"/>
              <w:rPr>
                <w:color w:val="000000" w:themeColor="text1"/>
                <w:sz w:val="20"/>
                <w:szCs w:val="20"/>
              </w:rPr>
            </w:pPr>
            <w:r w:rsidRPr="00B10440">
              <w:rPr>
                <w:color w:val="000000" w:themeColor="text1"/>
                <w:sz w:val="20"/>
                <w:szCs w:val="20"/>
              </w:rPr>
              <w:t>-</w:t>
            </w:r>
          </w:p>
        </w:tc>
        <w:tc>
          <w:tcPr>
            <w:tcW w:w="948" w:type="dxa"/>
            <w:noWrap/>
          </w:tcPr>
          <w:p w14:paraId="59C18445" w14:textId="4049FCEA" w:rsidR="00EC1F9C" w:rsidRPr="00B10440" w:rsidRDefault="00EC1F9C" w:rsidP="00EC1F9C">
            <w:pPr>
              <w:jc w:val="center"/>
              <w:rPr>
                <w:color w:val="000000" w:themeColor="text1"/>
                <w:sz w:val="20"/>
                <w:szCs w:val="20"/>
              </w:rPr>
            </w:pPr>
            <w:r w:rsidRPr="00B10440">
              <w:rPr>
                <w:color w:val="000000" w:themeColor="text1"/>
                <w:sz w:val="20"/>
                <w:szCs w:val="20"/>
              </w:rPr>
              <w:t>-</w:t>
            </w:r>
          </w:p>
        </w:tc>
        <w:tc>
          <w:tcPr>
            <w:tcW w:w="949" w:type="dxa"/>
            <w:noWrap/>
          </w:tcPr>
          <w:p w14:paraId="6FFC37EF" w14:textId="5A54551A" w:rsidR="00EC1F9C" w:rsidRPr="00B10440" w:rsidRDefault="00EC1F9C" w:rsidP="00EC1F9C">
            <w:pPr>
              <w:jc w:val="center"/>
              <w:rPr>
                <w:color w:val="000000" w:themeColor="text1"/>
                <w:sz w:val="20"/>
                <w:szCs w:val="20"/>
              </w:rPr>
            </w:pPr>
            <w:r w:rsidRPr="00B10440">
              <w:rPr>
                <w:color w:val="000000" w:themeColor="text1"/>
                <w:sz w:val="20"/>
                <w:szCs w:val="20"/>
              </w:rPr>
              <w:t>-</w:t>
            </w:r>
          </w:p>
        </w:tc>
        <w:tc>
          <w:tcPr>
            <w:tcW w:w="949" w:type="dxa"/>
          </w:tcPr>
          <w:p w14:paraId="286859A7" w14:textId="617B5D60" w:rsidR="00EC1F9C" w:rsidRPr="00B10440" w:rsidRDefault="00EC1F9C" w:rsidP="00EC1F9C">
            <w:pPr>
              <w:jc w:val="center"/>
              <w:rPr>
                <w:b/>
                <w:bCs/>
                <w:color w:val="000000" w:themeColor="text1"/>
                <w:sz w:val="20"/>
                <w:szCs w:val="20"/>
              </w:rPr>
            </w:pPr>
            <w:r w:rsidRPr="00B10440">
              <w:rPr>
                <w:b/>
                <w:bCs/>
                <w:color w:val="000000" w:themeColor="text1"/>
                <w:sz w:val="20"/>
                <w:szCs w:val="20"/>
              </w:rPr>
              <w:t>12</w:t>
            </w:r>
          </w:p>
        </w:tc>
        <w:tc>
          <w:tcPr>
            <w:tcW w:w="949" w:type="dxa"/>
          </w:tcPr>
          <w:p w14:paraId="4559EF7B" w14:textId="54BA1E97" w:rsidR="00EC1F9C" w:rsidRPr="00B10440" w:rsidRDefault="00EC1F9C" w:rsidP="00EC1F9C">
            <w:pPr>
              <w:jc w:val="center"/>
              <w:rPr>
                <w:b/>
                <w:bCs/>
                <w:color w:val="000000" w:themeColor="text1"/>
                <w:sz w:val="20"/>
                <w:szCs w:val="20"/>
              </w:rPr>
            </w:pPr>
            <w:r w:rsidRPr="00B10440">
              <w:rPr>
                <w:b/>
                <w:bCs/>
                <w:color w:val="000000" w:themeColor="text1"/>
                <w:sz w:val="20"/>
                <w:szCs w:val="20"/>
              </w:rPr>
              <w:t>6</w:t>
            </w:r>
          </w:p>
        </w:tc>
        <w:tc>
          <w:tcPr>
            <w:tcW w:w="1417" w:type="dxa"/>
          </w:tcPr>
          <w:p w14:paraId="39FAC91B" w14:textId="0D197F03" w:rsidR="00EC1F9C" w:rsidRPr="00B10440" w:rsidRDefault="00EC1F9C" w:rsidP="00EC1F9C">
            <w:pPr>
              <w:jc w:val="center"/>
              <w:rPr>
                <w:b/>
                <w:bCs/>
                <w:color w:val="000000" w:themeColor="text1"/>
                <w:sz w:val="20"/>
                <w:szCs w:val="20"/>
              </w:rPr>
            </w:pPr>
            <w:r w:rsidRPr="00B10440">
              <w:rPr>
                <w:b/>
                <w:bCs/>
                <w:color w:val="000000" w:themeColor="text1"/>
                <w:sz w:val="20"/>
                <w:szCs w:val="20"/>
              </w:rPr>
              <w:t>18</w:t>
            </w:r>
          </w:p>
        </w:tc>
      </w:tr>
      <w:tr w:rsidR="00C54B8D" w:rsidRPr="00B10440" w14:paraId="4651925C" w14:textId="77777777" w:rsidTr="002277FB">
        <w:trPr>
          <w:trHeight w:val="289"/>
          <w:jc w:val="center"/>
        </w:trPr>
        <w:tc>
          <w:tcPr>
            <w:tcW w:w="990" w:type="dxa"/>
            <w:vMerge/>
          </w:tcPr>
          <w:p w14:paraId="1D6A0F57" w14:textId="77777777" w:rsidR="00EC1F9C" w:rsidRPr="00B10440" w:rsidRDefault="00EC1F9C" w:rsidP="00EC1F9C">
            <w:pPr>
              <w:jc w:val="center"/>
              <w:rPr>
                <w:color w:val="000000" w:themeColor="text1"/>
                <w:sz w:val="20"/>
                <w:szCs w:val="20"/>
              </w:rPr>
            </w:pPr>
          </w:p>
        </w:tc>
        <w:tc>
          <w:tcPr>
            <w:tcW w:w="1284" w:type="dxa"/>
            <w:noWrap/>
          </w:tcPr>
          <w:p w14:paraId="08DB2C7D" w14:textId="7BD10BE4" w:rsidR="00EC1F9C" w:rsidRPr="00B10440" w:rsidRDefault="00EC1F9C" w:rsidP="00EC1F9C">
            <w:pPr>
              <w:rPr>
                <w:color w:val="000000" w:themeColor="text1"/>
                <w:sz w:val="20"/>
                <w:szCs w:val="20"/>
              </w:rPr>
            </w:pPr>
            <w:r w:rsidRPr="00B10440">
              <w:rPr>
                <w:color w:val="000000" w:themeColor="text1"/>
                <w:sz w:val="20"/>
                <w:szCs w:val="20"/>
              </w:rPr>
              <w:t>5 - 6</w:t>
            </w:r>
          </w:p>
        </w:tc>
        <w:tc>
          <w:tcPr>
            <w:tcW w:w="948" w:type="dxa"/>
            <w:noWrap/>
          </w:tcPr>
          <w:p w14:paraId="5B466D82" w14:textId="224FC1BA" w:rsidR="00EC1F9C" w:rsidRPr="00B10440" w:rsidRDefault="00EC1F9C" w:rsidP="00EC1F9C">
            <w:pPr>
              <w:jc w:val="center"/>
              <w:rPr>
                <w:color w:val="000000" w:themeColor="text1"/>
                <w:sz w:val="20"/>
                <w:szCs w:val="20"/>
                <w:lang w:eastAsia="en-MY"/>
              </w:rPr>
            </w:pPr>
            <w:r w:rsidRPr="00B10440">
              <w:rPr>
                <w:color w:val="000000" w:themeColor="text1"/>
                <w:sz w:val="20"/>
                <w:szCs w:val="20"/>
                <w:lang w:eastAsia="en-MY"/>
              </w:rPr>
              <w:t>1</w:t>
            </w:r>
          </w:p>
        </w:tc>
        <w:tc>
          <w:tcPr>
            <w:tcW w:w="949" w:type="dxa"/>
            <w:noWrap/>
          </w:tcPr>
          <w:p w14:paraId="37E3F39C" w14:textId="68C7D369" w:rsidR="00EC1F9C" w:rsidRPr="00B10440" w:rsidRDefault="00EC1F9C" w:rsidP="00EC1F9C">
            <w:pPr>
              <w:jc w:val="center"/>
              <w:rPr>
                <w:color w:val="000000" w:themeColor="text1"/>
                <w:sz w:val="20"/>
                <w:szCs w:val="20"/>
                <w:lang w:eastAsia="en-MY"/>
              </w:rPr>
            </w:pPr>
            <w:r w:rsidRPr="00B10440">
              <w:rPr>
                <w:color w:val="000000" w:themeColor="text1"/>
                <w:sz w:val="20"/>
                <w:szCs w:val="20"/>
                <w:lang w:eastAsia="en-MY"/>
              </w:rPr>
              <w:t>1</w:t>
            </w:r>
          </w:p>
        </w:tc>
        <w:tc>
          <w:tcPr>
            <w:tcW w:w="949" w:type="dxa"/>
            <w:noWrap/>
          </w:tcPr>
          <w:p w14:paraId="3F058A47" w14:textId="2DE2BD78" w:rsidR="00EC1F9C" w:rsidRPr="00B10440" w:rsidRDefault="00EC1F9C" w:rsidP="00EC1F9C">
            <w:pPr>
              <w:jc w:val="center"/>
              <w:rPr>
                <w:color w:val="000000" w:themeColor="text1"/>
                <w:sz w:val="20"/>
                <w:szCs w:val="20"/>
              </w:rPr>
            </w:pPr>
            <w:r w:rsidRPr="00B10440">
              <w:rPr>
                <w:color w:val="000000" w:themeColor="text1"/>
                <w:sz w:val="20"/>
                <w:szCs w:val="20"/>
                <w:lang w:eastAsia="en-MY"/>
              </w:rPr>
              <w:t>4</w:t>
            </w:r>
          </w:p>
        </w:tc>
        <w:tc>
          <w:tcPr>
            <w:tcW w:w="948" w:type="dxa"/>
            <w:noWrap/>
          </w:tcPr>
          <w:p w14:paraId="5296A121" w14:textId="6E8B6F25" w:rsidR="00EC1F9C" w:rsidRPr="00B10440" w:rsidRDefault="00EC1F9C" w:rsidP="00EC1F9C">
            <w:pPr>
              <w:jc w:val="center"/>
              <w:rPr>
                <w:color w:val="000000" w:themeColor="text1"/>
                <w:sz w:val="20"/>
                <w:szCs w:val="20"/>
              </w:rPr>
            </w:pPr>
            <w:r w:rsidRPr="00B10440">
              <w:rPr>
                <w:color w:val="000000" w:themeColor="text1"/>
                <w:sz w:val="20"/>
                <w:szCs w:val="20"/>
                <w:lang w:eastAsia="en-MY"/>
              </w:rPr>
              <w:t>7</w:t>
            </w:r>
          </w:p>
        </w:tc>
        <w:tc>
          <w:tcPr>
            <w:tcW w:w="949" w:type="dxa"/>
            <w:noWrap/>
          </w:tcPr>
          <w:p w14:paraId="77B058EF" w14:textId="1951C1B6" w:rsidR="00EC1F9C" w:rsidRPr="00B10440" w:rsidRDefault="00EC1F9C" w:rsidP="00EC1F9C">
            <w:pPr>
              <w:jc w:val="center"/>
              <w:rPr>
                <w:color w:val="000000" w:themeColor="text1"/>
                <w:sz w:val="20"/>
                <w:szCs w:val="20"/>
              </w:rPr>
            </w:pPr>
            <w:r w:rsidRPr="00B10440">
              <w:rPr>
                <w:color w:val="000000" w:themeColor="text1"/>
                <w:sz w:val="20"/>
                <w:szCs w:val="20"/>
              </w:rPr>
              <w:t>-</w:t>
            </w:r>
          </w:p>
        </w:tc>
        <w:tc>
          <w:tcPr>
            <w:tcW w:w="949" w:type="dxa"/>
            <w:noWrap/>
          </w:tcPr>
          <w:p w14:paraId="4350C2E2" w14:textId="159DF3E6" w:rsidR="00EC1F9C" w:rsidRPr="00B10440" w:rsidRDefault="00EC1F9C" w:rsidP="00EC1F9C">
            <w:pPr>
              <w:jc w:val="center"/>
              <w:rPr>
                <w:color w:val="000000" w:themeColor="text1"/>
                <w:sz w:val="20"/>
                <w:szCs w:val="20"/>
              </w:rPr>
            </w:pPr>
            <w:r w:rsidRPr="00B10440">
              <w:rPr>
                <w:color w:val="000000" w:themeColor="text1"/>
                <w:sz w:val="20"/>
                <w:szCs w:val="20"/>
              </w:rPr>
              <w:t>-</w:t>
            </w:r>
          </w:p>
        </w:tc>
        <w:tc>
          <w:tcPr>
            <w:tcW w:w="948" w:type="dxa"/>
            <w:noWrap/>
          </w:tcPr>
          <w:p w14:paraId="0C512DE6" w14:textId="364EAAAD" w:rsidR="00EC1F9C" w:rsidRPr="00B10440" w:rsidRDefault="00EC1F9C" w:rsidP="00EC1F9C">
            <w:pPr>
              <w:jc w:val="center"/>
              <w:rPr>
                <w:color w:val="000000" w:themeColor="text1"/>
                <w:sz w:val="20"/>
                <w:szCs w:val="20"/>
              </w:rPr>
            </w:pPr>
            <w:r w:rsidRPr="00B10440">
              <w:rPr>
                <w:color w:val="000000" w:themeColor="text1"/>
                <w:sz w:val="20"/>
                <w:szCs w:val="20"/>
              </w:rPr>
              <w:t>-</w:t>
            </w:r>
          </w:p>
        </w:tc>
        <w:tc>
          <w:tcPr>
            <w:tcW w:w="949" w:type="dxa"/>
            <w:noWrap/>
          </w:tcPr>
          <w:p w14:paraId="215A8335" w14:textId="07117B99" w:rsidR="00EC1F9C" w:rsidRPr="00B10440" w:rsidRDefault="00EC1F9C" w:rsidP="00EC1F9C">
            <w:pPr>
              <w:jc w:val="center"/>
              <w:rPr>
                <w:color w:val="000000" w:themeColor="text1"/>
                <w:sz w:val="20"/>
                <w:szCs w:val="20"/>
              </w:rPr>
            </w:pPr>
            <w:r w:rsidRPr="00B10440">
              <w:rPr>
                <w:color w:val="000000" w:themeColor="text1"/>
                <w:sz w:val="20"/>
                <w:szCs w:val="20"/>
              </w:rPr>
              <w:t>-</w:t>
            </w:r>
          </w:p>
        </w:tc>
        <w:tc>
          <w:tcPr>
            <w:tcW w:w="949" w:type="dxa"/>
          </w:tcPr>
          <w:p w14:paraId="3D813F0B" w14:textId="03346438" w:rsidR="00EC1F9C" w:rsidRPr="00B10440" w:rsidRDefault="00EC1F9C" w:rsidP="00EC1F9C">
            <w:pPr>
              <w:jc w:val="center"/>
              <w:rPr>
                <w:b/>
                <w:bCs/>
                <w:color w:val="000000" w:themeColor="text1"/>
                <w:sz w:val="20"/>
                <w:szCs w:val="20"/>
              </w:rPr>
            </w:pPr>
            <w:r w:rsidRPr="00B10440">
              <w:rPr>
                <w:b/>
                <w:bCs/>
                <w:color w:val="000000" w:themeColor="text1"/>
                <w:sz w:val="20"/>
                <w:szCs w:val="20"/>
              </w:rPr>
              <w:t>5</w:t>
            </w:r>
          </w:p>
        </w:tc>
        <w:tc>
          <w:tcPr>
            <w:tcW w:w="949" w:type="dxa"/>
          </w:tcPr>
          <w:p w14:paraId="438B7D5F" w14:textId="0BF57843" w:rsidR="00EC1F9C" w:rsidRPr="00B10440" w:rsidRDefault="00EC1F9C" w:rsidP="00EC1F9C">
            <w:pPr>
              <w:jc w:val="center"/>
              <w:rPr>
                <w:b/>
                <w:bCs/>
                <w:color w:val="000000" w:themeColor="text1"/>
                <w:sz w:val="20"/>
                <w:szCs w:val="20"/>
              </w:rPr>
            </w:pPr>
            <w:r w:rsidRPr="00B10440">
              <w:rPr>
                <w:b/>
                <w:bCs/>
                <w:color w:val="000000" w:themeColor="text1"/>
                <w:sz w:val="20"/>
                <w:szCs w:val="20"/>
              </w:rPr>
              <w:t>8</w:t>
            </w:r>
          </w:p>
        </w:tc>
        <w:tc>
          <w:tcPr>
            <w:tcW w:w="1417" w:type="dxa"/>
          </w:tcPr>
          <w:p w14:paraId="28685A01" w14:textId="42BC0A29" w:rsidR="00EC1F9C" w:rsidRPr="00B10440" w:rsidRDefault="00EC1F9C" w:rsidP="00EC1F9C">
            <w:pPr>
              <w:jc w:val="center"/>
              <w:rPr>
                <w:b/>
                <w:bCs/>
                <w:color w:val="000000" w:themeColor="text1"/>
                <w:sz w:val="20"/>
                <w:szCs w:val="20"/>
              </w:rPr>
            </w:pPr>
            <w:r w:rsidRPr="00B10440">
              <w:rPr>
                <w:b/>
                <w:bCs/>
                <w:color w:val="000000" w:themeColor="text1"/>
                <w:sz w:val="20"/>
                <w:szCs w:val="20"/>
              </w:rPr>
              <w:t>13</w:t>
            </w:r>
          </w:p>
        </w:tc>
      </w:tr>
      <w:tr w:rsidR="00C54B8D" w:rsidRPr="00B10440" w14:paraId="4F787268" w14:textId="77777777" w:rsidTr="002277FB">
        <w:trPr>
          <w:trHeight w:val="289"/>
          <w:jc w:val="center"/>
        </w:trPr>
        <w:tc>
          <w:tcPr>
            <w:tcW w:w="990" w:type="dxa"/>
            <w:vMerge/>
          </w:tcPr>
          <w:p w14:paraId="42689D87" w14:textId="77777777" w:rsidR="00EC1F9C" w:rsidRPr="00B10440" w:rsidRDefault="00EC1F9C" w:rsidP="00EC1F9C">
            <w:pPr>
              <w:jc w:val="center"/>
              <w:rPr>
                <w:color w:val="000000" w:themeColor="text1"/>
                <w:sz w:val="20"/>
                <w:szCs w:val="20"/>
              </w:rPr>
            </w:pPr>
          </w:p>
        </w:tc>
        <w:tc>
          <w:tcPr>
            <w:tcW w:w="1284" w:type="dxa"/>
            <w:noWrap/>
          </w:tcPr>
          <w:p w14:paraId="4270102C" w14:textId="1DC21F3E" w:rsidR="00EC1F9C" w:rsidRPr="00B10440" w:rsidRDefault="00EC1F9C" w:rsidP="00EC1F9C">
            <w:pPr>
              <w:rPr>
                <w:color w:val="000000" w:themeColor="text1"/>
                <w:sz w:val="20"/>
                <w:szCs w:val="20"/>
              </w:rPr>
            </w:pPr>
            <w:r w:rsidRPr="00B10440">
              <w:rPr>
                <w:color w:val="000000" w:themeColor="text1"/>
                <w:sz w:val="20"/>
                <w:szCs w:val="20"/>
              </w:rPr>
              <w:t>7 - 12</w:t>
            </w:r>
          </w:p>
        </w:tc>
        <w:tc>
          <w:tcPr>
            <w:tcW w:w="948" w:type="dxa"/>
            <w:noWrap/>
          </w:tcPr>
          <w:p w14:paraId="60293070" w14:textId="550650FD" w:rsidR="00EC1F9C" w:rsidRPr="00B10440" w:rsidRDefault="00EC1F9C" w:rsidP="00EC1F9C">
            <w:pPr>
              <w:jc w:val="center"/>
              <w:rPr>
                <w:color w:val="000000" w:themeColor="text1"/>
                <w:sz w:val="20"/>
                <w:szCs w:val="20"/>
                <w:lang w:eastAsia="en-MY"/>
              </w:rPr>
            </w:pPr>
            <w:r w:rsidRPr="00B10440">
              <w:rPr>
                <w:color w:val="000000" w:themeColor="text1"/>
                <w:sz w:val="20"/>
                <w:szCs w:val="20"/>
                <w:lang w:eastAsia="en-MY"/>
              </w:rPr>
              <w:t>13</w:t>
            </w:r>
          </w:p>
        </w:tc>
        <w:tc>
          <w:tcPr>
            <w:tcW w:w="949" w:type="dxa"/>
            <w:noWrap/>
          </w:tcPr>
          <w:p w14:paraId="27342B54" w14:textId="6E5DDEB0" w:rsidR="00EC1F9C" w:rsidRPr="00B10440" w:rsidRDefault="00EC1F9C" w:rsidP="00EC1F9C">
            <w:pPr>
              <w:jc w:val="center"/>
              <w:rPr>
                <w:color w:val="000000" w:themeColor="text1"/>
                <w:sz w:val="20"/>
                <w:szCs w:val="20"/>
                <w:lang w:eastAsia="en-MY"/>
              </w:rPr>
            </w:pPr>
            <w:r w:rsidRPr="00B10440">
              <w:rPr>
                <w:color w:val="000000" w:themeColor="text1"/>
                <w:sz w:val="20"/>
                <w:szCs w:val="20"/>
                <w:lang w:eastAsia="en-MY"/>
              </w:rPr>
              <w:t>5</w:t>
            </w:r>
          </w:p>
        </w:tc>
        <w:tc>
          <w:tcPr>
            <w:tcW w:w="949" w:type="dxa"/>
            <w:noWrap/>
          </w:tcPr>
          <w:p w14:paraId="176F0BE9" w14:textId="7633D460" w:rsidR="00EC1F9C" w:rsidRPr="00B10440" w:rsidRDefault="00EC1F9C" w:rsidP="00EC1F9C">
            <w:pPr>
              <w:jc w:val="center"/>
              <w:rPr>
                <w:color w:val="000000" w:themeColor="text1"/>
                <w:sz w:val="20"/>
                <w:szCs w:val="20"/>
              </w:rPr>
            </w:pPr>
            <w:r w:rsidRPr="00B10440">
              <w:rPr>
                <w:color w:val="000000" w:themeColor="text1"/>
                <w:sz w:val="20"/>
                <w:szCs w:val="20"/>
                <w:lang w:eastAsia="en-MY"/>
              </w:rPr>
              <w:t>6</w:t>
            </w:r>
          </w:p>
        </w:tc>
        <w:tc>
          <w:tcPr>
            <w:tcW w:w="948" w:type="dxa"/>
            <w:noWrap/>
          </w:tcPr>
          <w:p w14:paraId="1A28ADAF" w14:textId="3D676355" w:rsidR="00EC1F9C" w:rsidRPr="00B10440" w:rsidRDefault="00EC1F9C" w:rsidP="00EC1F9C">
            <w:pPr>
              <w:jc w:val="center"/>
              <w:rPr>
                <w:color w:val="000000" w:themeColor="text1"/>
                <w:sz w:val="20"/>
                <w:szCs w:val="20"/>
              </w:rPr>
            </w:pPr>
            <w:r w:rsidRPr="00B10440">
              <w:rPr>
                <w:color w:val="000000" w:themeColor="text1"/>
                <w:sz w:val="20"/>
                <w:szCs w:val="20"/>
                <w:lang w:eastAsia="en-MY"/>
              </w:rPr>
              <w:t>4</w:t>
            </w:r>
          </w:p>
        </w:tc>
        <w:tc>
          <w:tcPr>
            <w:tcW w:w="949" w:type="dxa"/>
            <w:noWrap/>
          </w:tcPr>
          <w:p w14:paraId="259BC35B" w14:textId="70812799" w:rsidR="00EC1F9C" w:rsidRPr="00B10440" w:rsidRDefault="00EC1F9C" w:rsidP="00EC1F9C">
            <w:pPr>
              <w:jc w:val="center"/>
              <w:rPr>
                <w:color w:val="000000" w:themeColor="text1"/>
                <w:sz w:val="20"/>
                <w:szCs w:val="20"/>
              </w:rPr>
            </w:pPr>
            <w:r w:rsidRPr="00B10440">
              <w:rPr>
                <w:color w:val="000000" w:themeColor="text1"/>
                <w:sz w:val="20"/>
                <w:szCs w:val="20"/>
              </w:rPr>
              <w:t>-</w:t>
            </w:r>
          </w:p>
        </w:tc>
        <w:tc>
          <w:tcPr>
            <w:tcW w:w="949" w:type="dxa"/>
            <w:noWrap/>
          </w:tcPr>
          <w:p w14:paraId="63A2370C" w14:textId="67A289DB" w:rsidR="00EC1F9C" w:rsidRPr="00B10440" w:rsidRDefault="00EC1F9C" w:rsidP="00EC1F9C">
            <w:pPr>
              <w:jc w:val="center"/>
              <w:rPr>
                <w:color w:val="000000" w:themeColor="text1"/>
                <w:sz w:val="20"/>
                <w:szCs w:val="20"/>
              </w:rPr>
            </w:pPr>
            <w:r w:rsidRPr="00B10440">
              <w:rPr>
                <w:color w:val="000000" w:themeColor="text1"/>
                <w:sz w:val="20"/>
                <w:szCs w:val="20"/>
              </w:rPr>
              <w:t>-</w:t>
            </w:r>
          </w:p>
        </w:tc>
        <w:tc>
          <w:tcPr>
            <w:tcW w:w="948" w:type="dxa"/>
            <w:noWrap/>
          </w:tcPr>
          <w:p w14:paraId="6126C204" w14:textId="45E3E540" w:rsidR="00EC1F9C" w:rsidRPr="00B10440" w:rsidRDefault="00EC1F9C" w:rsidP="00EC1F9C">
            <w:pPr>
              <w:jc w:val="center"/>
              <w:rPr>
                <w:color w:val="000000" w:themeColor="text1"/>
                <w:sz w:val="20"/>
                <w:szCs w:val="20"/>
              </w:rPr>
            </w:pPr>
            <w:r w:rsidRPr="00B10440">
              <w:rPr>
                <w:color w:val="000000" w:themeColor="text1"/>
                <w:sz w:val="20"/>
                <w:szCs w:val="20"/>
              </w:rPr>
              <w:t>-</w:t>
            </w:r>
          </w:p>
        </w:tc>
        <w:tc>
          <w:tcPr>
            <w:tcW w:w="949" w:type="dxa"/>
            <w:noWrap/>
          </w:tcPr>
          <w:p w14:paraId="26EDFA8E" w14:textId="5AF03571" w:rsidR="00EC1F9C" w:rsidRPr="00B10440" w:rsidRDefault="00EC1F9C" w:rsidP="00EC1F9C">
            <w:pPr>
              <w:jc w:val="center"/>
              <w:rPr>
                <w:color w:val="000000" w:themeColor="text1"/>
                <w:sz w:val="20"/>
                <w:szCs w:val="20"/>
              </w:rPr>
            </w:pPr>
            <w:r w:rsidRPr="00B10440">
              <w:rPr>
                <w:color w:val="000000" w:themeColor="text1"/>
                <w:sz w:val="20"/>
                <w:szCs w:val="20"/>
                <w:lang w:eastAsia="en-MY"/>
              </w:rPr>
              <w:t>1</w:t>
            </w:r>
          </w:p>
        </w:tc>
        <w:tc>
          <w:tcPr>
            <w:tcW w:w="949" w:type="dxa"/>
          </w:tcPr>
          <w:p w14:paraId="4C2ECA16" w14:textId="7776FF99" w:rsidR="00EC1F9C" w:rsidRPr="00B10440" w:rsidRDefault="00EC1F9C" w:rsidP="00EC1F9C">
            <w:pPr>
              <w:jc w:val="center"/>
              <w:rPr>
                <w:b/>
                <w:bCs/>
                <w:color w:val="000000" w:themeColor="text1"/>
                <w:sz w:val="20"/>
                <w:szCs w:val="20"/>
              </w:rPr>
            </w:pPr>
            <w:r w:rsidRPr="00B10440">
              <w:rPr>
                <w:b/>
                <w:bCs/>
                <w:color w:val="000000" w:themeColor="text1"/>
                <w:sz w:val="20"/>
                <w:szCs w:val="20"/>
              </w:rPr>
              <w:t>19</w:t>
            </w:r>
          </w:p>
        </w:tc>
        <w:tc>
          <w:tcPr>
            <w:tcW w:w="949" w:type="dxa"/>
          </w:tcPr>
          <w:p w14:paraId="3DFE08A5" w14:textId="324595B8" w:rsidR="00EC1F9C" w:rsidRPr="00B10440" w:rsidRDefault="00EC1F9C" w:rsidP="00EC1F9C">
            <w:pPr>
              <w:jc w:val="center"/>
              <w:rPr>
                <w:b/>
                <w:bCs/>
                <w:color w:val="000000" w:themeColor="text1"/>
                <w:sz w:val="20"/>
                <w:szCs w:val="20"/>
              </w:rPr>
            </w:pPr>
            <w:r w:rsidRPr="00B10440">
              <w:rPr>
                <w:b/>
                <w:bCs/>
                <w:color w:val="000000" w:themeColor="text1"/>
                <w:sz w:val="20"/>
                <w:szCs w:val="20"/>
              </w:rPr>
              <w:t>10</w:t>
            </w:r>
          </w:p>
        </w:tc>
        <w:tc>
          <w:tcPr>
            <w:tcW w:w="1417" w:type="dxa"/>
          </w:tcPr>
          <w:p w14:paraId="12B1F108" w14:textId="431FBCE5" w:rsidR="00EC1F9C" w:rsidRPr="00B10440" w:rsidRDefault="00EC1F9C" w:rsidP="00EC1F9C">
            <w:pPr>
              <w:jc w:val="center"/>
              <w:rPr>
                <w:b/>
                <w:bCs/>
                <w:color w:val="000000" w:themeColor="text1"/>
                <w:sz w:val="20"/>
                <w:szCs w:val="20"/>
              </w:rPr>
            </w:pPr>
            <w:r w:rsidRPr="00B10440">
              <w:rPr>
                <w:b/>
                <w:bCs/>
                <w:color w:val="000000" w:themeColor="text1"/>
                <w:sz w:val="20"/>
                <w:szCs w:val="20"/>
              </w:rPr>
              <w:t>29</w:t>
            </w:r>
          </w:p>
        </w:tc>
      </w:tr>
      <w:tr w:rsidR="00C54B8D" w:rsidRPr="00B10440" w14:paraId="76C90AF6" w14:textId="77777777" w:rsidTr="002277FB">
        <w:trPr>
          <w:trHeight w:val="289"/>
          <w:jc w:val="center"/>
        </w:trPr>
        <w:tc>
          <w:tcPr>
            <w:tcW w:w="990" w:type="dxa"/>
            <w:vMerge/>
          </w:tcPr>
          <w:p w14:paraId="3684BAA7" w14:textId="77777777" w:rsidR="00EC1F9C" w:rsidRPr="00B10440" w:rsidRDefault="00EC1F9C" w:rsidP="00EC1F9C">
            <w:pPr>
              <w:jc w:val="center"/>
              <w:rPr>
                <w:color w:val="000000" w:themeColor="text1"/>
                <w:sz w:val="20"/>
                <w:szCs w:val="20"/>
              </w:rPr>
            </w:pPr>
          </w:p>
        </w:tc>
        <w:tc>
          <w:tcPr>
            <w:tcW w:w="1284" w:type="dxa"/>
            <w:noWrap/>
          </w:tcPr>
          <w:p w14:paraId="1CF979DA" w14:textId="3B355947" w:rsidR="00EC1F9C" w:rsidRPr="00B10440" w:rsidRDefault="00EC1F9C" w:rsidP="00EC1F9C">
            <w:pPr>
              <w:rPr>
                <w:color w:val="000000" w:themeColor="text1"/>
                <w:sz w:val="20"/>
                <w:szCs w:val="20"/>
              </w:rPr>
            </w:pPr>
            <w:r w:rsidRPr="00B10440">
              <w:rPr>
                <w:color w:val="000000" w:themeColor="text1"/>
                <w:sz w:val="20"/>
                <w:szCs w:val="20"/>
              </w:rPr>
              <w:t>13 - 17</w:t>
            </w:r>
          </w:p>
        </w:tc>
        <w:tc>
          <w:tcPr>
            <w:tcW w:w="948" w:type="dxa"/>
            <w:noWrap/>
          </w:tcPr>
          <w:p w14:paraId="29C46A3A" w14:textId="2234EB8B" w:rsidR="00EC1F9C" w:rsidRPr="00B10440" w:rsidRDefault="00EC1F9C" w:rsidP="00EC1F9C">
            <w:pPr>
              <w:jc w:val="center"/>
              <w:rPr>
                <w:color w:val="000000" w:themeColor="text1"/>
                <w:sz w:val="20"/>
                <w:szCs w:val="20"/>
                <w:lang w:eastAsia="en-MY"/>
              </w:rPr>
            </w:pPr>
            <w:r w:rsidRPr="00B10440">
              <w:rPr>
                <w:color w:val="000000" w:themeColor="text1"/>
                <w:sz w:val="20"/>
                <w:szCs w:val="20"/>
                <w:lang w:eastAsia="en-MY"/>
              </w:rPr>
              <w:t>8</w:t>
            </w:r>
          </w:p>
        </w:tc>
        <w:tc>
          <w:tcPr>
            <w:tcW w:w="949" w:type="dxa"/>
            <w:noWrap/>
          </w:tcPr>
          <w:p w14:paraId="6F2BF83A" w14:textId="633CF2A9" w:rsidR="00EC1F9C" w:rsidRPr="00B10440" w:rsidRDefault="00EC1F9C" w:rsidP="00EC1F9C">
            <w:pPr>
              <w:jc w:val="center"/>
              <w:rPr>
                <w:color w:val="000000" w:themeColor="text1"/>
                <w:sz w:val="20"/>
                <w:szCs w:val="20"/>
                <w:lang w:eastAsia="en-MY"/>
              </w:rPr>
            </w:pPr>
            <w:r w:rsidRPr="00B10440">
              <w:rPr>
                <w:color w:val="000000" w:themeColor="text1"/>
                <w:sz w:val="20"/>
                <w:szCs w:val="20"/>
                <w:lang w:eastAsia="en-MY"/>
              </w:rPr>
              <w:t>4</w:t>
            </w:r>
          </w:p>
        </w:tc>
        <w:tc>
          <w:tcPr>
            <w:tcW w:w="949" w:type="dxa"/>
            <w:noWrap/>
          </w:tcPr>
          <w:p w14:paraId="04DEBC04" w14:textId="425A827B" w:rsidR="00EC1F9C" w:rsidRPr="00B10440" w:rsidRDefault="00EC1F9C" w:rsidP="00EC1F9C">
            <w:pPr>
              <w:jc w:val="center"/>
              <w:rPr>
                <w:color w:val="000000" w:themeColor="text1"/>
                <w:sz w:val="20"/>
                <w:szCs w:val="20"/>
              </w:rPr>
            </w:pPr>
            <w:r w:rsidRPr="00B10440">
              <w:rPr>
                <w:color w:val="000000" w:themeColor="text1"/>
                <w:sz w:val="20"/>
                <w:szCs w:val="20"/>
                <w:lang w:eastAsia="en-MY"/>
              </w:rPr>
              <w:t>4</w:t>
            </w:r>
          </w:p>
        </w:tc>
        <w:tc>
          <w:tcPr>
            <w:tcW w:w="948" w:type="dxa"/>
            <w:noWrap/>
          </w:tcPr>
          <w:p w14:paraId="6FDF8AFD" w14:textId="254C70EB" w:rsidR="00EC1F9C" w:rsidRPr="00B10440" w:rsidRDefault="00EC1F9C" w:rsidP="00EC1F9C">
            <w:pPr>
              <w:jc w:val="center"/>
              <w:rPr>
                <w:color w:val="000000" w:themeColor="text1"/>
                <w:sz w:val="20"/>
                <w:szCs w:val="20"/>
              </w:rPr>
            </w:pPr>
            <w:r w:rsidRPr="00B10440">
              <w:rPr>
                <w:color w:val="000000" w:themeColor="text1"/>
                <w:sz w:val="20"/>
                <w:szCs w:val="20"/>
                <w:lang w:eastAsia="en-MY"/>
              </w:rPr>
              <w:t>2</w:t>
            </w:r>
          </w:p>
        </w:tc>
        <w:tc>
          <w:tcPr>
            <w:tcW w:w="949" w:type="dxa"/>
            <w:noWrap/>
          </w:tcPr>
          <w:p w14:paraId="6DE40C2F" w14:textId="25D91989" w:rsidR="00EC1F9C" w:rsidRPr="00B10440" w:rsidRDefault="00EC1F9C" w:rsidP="00EC1F9C">
            <w:pPr>
              <w:jc w:val="center"/>
              <w:rPr>
                <w:color w:val="000000" w:themeColor="text1"/>
                <w:sz w:val="20"/>
                <w:szCs w:val="20"/>
              </w:rPr>
            </w:pPr>
            <w:r w:rsidRPr="00B10440">
              <w:rPr>
                <w:color w:val="000000" w:themeColor="text1"/>
                <w:sz w:val="20"/>
                <w:szCs w:val="20"/>
              </w:rPr>
              <w:t>-</w:t>
            </w:r>
          </w:p>
        </w:tc>
        <w:tc>
          <w:tcPr>
            <w:tcW w:w="949" w:type="dxa"/>
            <w:noWrap/>
          </w:tcPr>
          <w:p w14:paraId="60B46613" w14:textId="618F8573" w:rsidR="00EC1F9C" w:rsidRPr="00B10440" w:rsidRDefault="00EC1F9C" w:rsidP="00EC1F9C">
            <w:pPr>
              <w:jc w:val="center"/>
              <w:rPr>
                <w:color w:val="000000" w:themeColor="text1"/>
                <w:sz w:val="20"/>
                <w:szCs w:val="20"/>
              </w:rPr>
            </w:pPr>
            <w:r w:rsidRPr="00B10440">
              <w:rPr>
                <w:color w:val="000000" w:themeColor="text1"/>
                <w:sz w:val="20"/>
                <w:szCs w:val="20"/>
              </w:rPr>
              <w:t>-</w:t>
            </w:r>
          </w:p>
        </w:tc>
        <w:tc>
          <w:tcPr>
            <w:tcW w:w="948" w:type="dxa"/>
            <w:noWrap/>
          </w:tcPr>
          <w:p w14:paraId="03BCE29D" w14:textId="40034BCB" w:rsidR="00EC1F9C" w:rsidRPr="00B10440" w:rsidRDefault="00EC1F9C" w:rsidP="00EC1F9C">
            <w:pPr>
              <w:jc w:val="center"/>
              <w:rPr>
                <w:color w:val="000000" w:themeColor="text1"/>
                <w:sz w:val="20"/>
                <w:szCs w:val="20"/>
              </w:rPr>
            </w:pPr>
            <w:r w:rsidRPr="00B10440">
              <w:rPr>
                <w:color w:val="000000" w:themeColor="text1"/>
                <w:sz w:val="20"/>
                <w:szCs w:val="20"/>
              </w:rPr>
              <w:t>-</w:t>
            </w:r>
          </w:p>
        </w:tc>
        <w:tc>
          <w:tcPr>
            <w:tcW w:w="949" w:type="dxa"/>
            <w:noWrap/>
          </w:tcPr>
          <w:p w14:paraId="004E503F" w14:textId="7D603F3C" w:rsidR="00EC1F9C" w:rsidRPr="00B10440" w:rsidRDefault="00EC1F9C" w:rsidP="00EC1F9C">
            <w:pPr>
              <w:jc w:val="center"/>
              <w:rPr>
                <w:color w:val="000000" w:themeColor="text1"/>
                <w:sz w:val="20"/>
                <w:szCs w:val="20"/>
              </w:rPr>
            </w:pPr>
            <w:r w:rsidRPr="00B10440">
              <w:rPr>
                <w:color w:val="000000" w:themeColor="text1"/>
                <w:sz w:val="20"/>
                <w:szCs w:val="20"/>
              </w:rPr>
              <w:t>-</w:t>
            </w:r>
          </w:p>
        </w:tc>
        <w:tc>
          <w:tcPr>
            <w:tcW w:w="949" w:type="dxa"/>
          </w:tcPr>
          <w:p w14:paraId="6A5DA5E8" w14:textId="790BC091" w:rsidR="00EC1F9C" w:rsidRPr="00B10440" w:rsidRDefault="00EC1F9C" w:rsidP="00EC1F9C">
            <w:pPr>
              <w:jc w:val="center"/>
              <w:rPr>
                <w:b/>
                <w:bCs/>
                <w:color w:val="000000" w:themeColor="text1"/>
                <w:sz w:val="20"/>
                <w:szCs w:val="20"/>
              </w:rPr>
            </w:pPr>
            <w:r w:rsidRPr="00B10440">
              <w:rPr>
                <w:b/>
                <w:bCs/>
                <w:color w:val="000000" w:themeColor="text1"/>
                <w:sz w:val="20"/>
                <w:szCs w:val="20"/>
              </w:rPr>
              <w:t>12</w:t>
            </w:r>
          </w:p>
        </w:tc>
        <w:tc>
          <w:tcPr>
            <w:tcW w:w="949" w:type="dxa"/>
          </w:tcPr>
          <w:p w14:paraId="3DDCA3DC" w14:textId="52E76838" w:rsidR="00EC1F9C" w:rsidRPr="00B10440" w:rsidRDefault="00EC1F9C" w:rsidP="00EC1F9C">
            <w:pPr>
              <w:jc w:val="center"/>
              <w:rPr>
                <w:b/>
                <w:bCs/>
                <w:color w:val="000000" w:themeColor="text1"/>
                <w:sz w:val="20"/>
                <w:szCs w:val="20"/>
              </w:rPr>
            </w:pPr>
            <w:r w:rsidRPr="00B10440">
              <w:rPr>
                <w:b/>
                <w:bCs/>
                <w:color w:val="000000" w:themeColor="text1"/>
                <w:sz w:val="20"/>
                <w:szCs w:val="20"/>
              </w:rPr>
              <w:t>6</w:t>
            </w:r>
          </w:p>
        </w:tc>
        <w:tc>
          <w:tcPr>
            <w:tcW w:w="1417" w:type="dxa"/>
          </w:tcPr>
          <w:p w14:paraId="57691EA2" w14:textId="6129A100" w:rsidR="00EC1F9C" w:rsidRPr="00B10440" w:rsidRDefault="00EC1F9C" w:rsidP="00EC1F9C">
            <w:pPr>
              <w:jc w:val="center"/>
              <w:rPr>
                <w:b/>
                <w:bCs/>
                <w:color w:val="000000" w:themeColor="text1"/>
                <w:sz w:val="20"/>
                <w:szCs w:val="20"/>
              </w:rPr>
            </w:pPr>
            <w:r w:rsidRPr="00B10440">
              <w:rPr>
                <w:b/>
                <w:bCs/>
                <w:color w:val="000000" w:themeColor="text1"/>
                <w:sz w:val="20"/>
                <w:szCs w:val="20"/>
              </w:rPr>
              <w:t>18</w:t>
            </w:r>
          </w:p>
        </w:tc>
      </w:tr>
      <w:tr w:rsidR="00C54B8D" w:rsidRPr="00B10440" w14:paraId="357C38B3" w14:textId="77777777" w:rsidTr="00EE182E">
        <w:trPr>
          <w:trHeight w:val="283"/>
          <w:jc w:val="center"/>
        </w:trPr>
        <w:tc>
          <w:tcPr>
            <w:tcW w:w="2274" w:type="dxa"/>
            <w:gridSpan w:val="2"/>
          </w:tcPr>
          <w:p w14:paraId="067FF5DD" w14:textId="20031B0B" w:rsidR="00EC1F9C" w:rsidRPr="00B10440" w:rsidRDefault="00EC1F9C" w:rsidP="00EC1F9C">
            <w:pPr>
              <w:jc w:val="right"/>
              <w:rPr>
                <w:b/>
                <w:bCs/>
                <w:color w:val="000000" w:themeColor="text1"/>
                <w:sz w:val="20"/>
                <w:szCs w:val="20"/>
              </w:rPr>
            </w:pPr>
            <w:r w:rsidRPr="00B10440">
              <w:rPr>
                <w:b/>
                <w:bCs/>
                <w:color w:val="000000" w:themeColor="text1"/>
                <w:sz w:val="20"/>
                <w:szCs w:val="20"/>
              </w:rPr>
              <w:t>Total</w:t>
            </w:r>
          </w:p>
        </w:tc>
        <w:tc>
          <w:tcPr>
            <w:tcW w:w="948" w:type="dxa"/>
            <w:noWrap/>
          </w:tcPr>
          <w:p w14:paraId="7607CB7D" w14:textId="65FE9EEC" w:rsidR="00EC1F9C" w:rsidRPr="00B10440" w:rsidRDefault="00EC1F9C" w:rsidP="00EC1F9C">
            <w:pPr>
              <w:jc w:val="center"/>
              <w:rPr>
                <w:color w:val="000000" w:themeColor="text1"/>
                <w:sz w:val="20"/>
                <w:szCs w:val="20"/>
                <w:lang w:eastAsia="en-MY"/>
              </w:rPr>
            </w:pPr>
            <w:r w:rsidRPr="00B10440">
              <w:rPr>
                <w:b/>
                <w:bCs/>
                <w:color w:val="000000" w:themeColor="text1"/>
                <w:sz w:val="20"/>
                <w:szCs w:val="20"/>
                <w:lang w:eastAsia="en-MY"/>
              </w:rPr>
              <w:t>32</w:t>
            </w:r>
          </w:p>
        </w:tc>
        <w:tc>
          <w:tcPr>
            <w:tcW w:w="949" w:type="dxa"/>
            <w:noWrap/>
          </w:tcPr>
          <w:p w14:paraId="2416810F" w14:textId="7423ADD4" w:rsidR="00EC1F9C" w:rsidRPr="00B10440" w:rsidRDefault="00EC1F9C" w:rsidP="00EC1F9C">
            <w:pPr>
              <w:jc w:val="center"/>
              <w:rPr>
                <w:color w:val="000000" w:themeColor="text1"/>
                <w:sz w:val="20"/>
                <w:szCs w:val="20"/>
                <w:lang w:eastAsia="en-MY"/>
              </w:rPr>
            </w:pPr>
            <w:r w:rsidRPr="00B10440">
              <w:rPr>
                <w:b/>
                <w:bCs/>
                <w:color w:val="000000" w:themeColor="text1"/>
                <w:sz w:val="20"/>
                <w:szCs w:val="20"/>
                <w:lang w:eastAsia="en-MY"/>
              </w:rPr>
              <w:t>14</w:t>
            </w:r>
          </w:p>
        </w:tc>
        <w:tc>
          <w:tcPr>
            <w:tcW w:w="949" w:type="dxa"/>
            <w:noWrap/>
          </w:tcPr>
          <w:p w14:paraId="0E61DFAA" w14:textId="00949EBF" w:rsidR="00EC1F9C" w:rsidRPr="00B10440" w:rsidRDefault="00EC1F9C" w:rsidP="00EC1F9C">
            <w:pPr>
              <w:jc w:val="center"/>
              <w:rPr>
                <w:color w:val="000000" w:themeColor="text1"/>
                <w:sz w:val="20"/>
                <w:szCs w:val="20"/>
              </w:rPr>
            </w:pPr>
            <w:r w:rsidRPr="00B10440">
              <w:rPr>
                <w:b/>
                <w:bCs/>
                <w:color w:val="000000" w:themeColor="text1"/>
                <w:sz w:val="20"/>
                <w:szCs w:val="20"/>
                <w:lang w:eastAsia="en-MY"/>
              </w:rPr>
              <w:t>21</w:t>
            </w:r>
          </w:p>
        </w:tc>
        <w:tc>
          <w:tcPr>
            <w:tcW w:w="948" w:type="dxa"/>
            <w:noWrap/>
          </w:tcPr>
          <w:p w14:paraId="5BCE2D9C" w14:textId="609AC1C7" w:rsidR="00EC1F9C" w:rsidRPr="00B10440" w:rsidRDefault="00EC1F9C" w:rsidP="00EC1F9C">
            <w:pPr>
              <w:jc w:val="center"/>
              <w:rPr>
                <w:color w:val="000000" w:themeColor="text1"/>
                <w:sz w:val="20"/>
                <w:szCs w:val="20"/>
              </w:rPr>
            </w:pPr>
            <w:r w:rsidRPr="00B10440">
              <w:rPr>
                <w:b/>
                <w:bCs/>
                <w:color w:val="000000" w:themeColor="text1"/>
                <w:sz w:val="20"/>
                <w:szCs w:val="20"/>
                <w:lang w:eastAsia="en-MY"/>
              </w:rPr>
              <w:t>17</w:t>
            </w:r>
          </w:p>
        </w:tc>
        <w:tc>
          <w:tcPr>
            <w:tcW w:w="949" w:type="dxa"/>
            <w:noWrap/>
          </w:tcPr>
          <w:p w14:paraId="0FB8A400" w14:textId="14B5677A" w:rsidR="00EC1F9C" w:rsidRPr="00B10440" w:rsidRDefault="00EC1F9C" w:rsidP="00EC1F9C">
            <w:pPr>
              <w:jc w:val="center"/>
              <w:rPr>
                <w:color w:val="000000" w:themeColor="text1"/>
                <w:sz w:val="20"/>
                <w:szCs w:val="20"/>
              </w:rPr>
            </w:pPr>
            <w:r w:rsidRPr="00B10440">
              <w:rPr>
                <w:color w:val="000000" w:themeColor="text1"/>
                <w:sz w:val="20"/>
                <w:szCs w:val="20"/>
              </w:rPr>
              <w:t>-</w:t>
            </w:r>
          </w:p>
        </w:tc>
        <w:tc>
          <w:tcPr>
            <w:tcW w:w="949" w:type="dxa"/>
            <w:noWrap/>
          </w:tcPr>
          <w:p w14:paraId="39783DD0" w14:textId="59FF8662" w:rsidR="00EC1F9C" w:rsidRPr="00B10440" w:rsidRDefault="00EC1F9C" w:rsidP="00EC1F9C">
            <w:pPr>
              <w:jc w:val="center"/>
              <w:rPr>
                <w:color w:val="000000" w:themeColor="text1"/>
                <w:sz w:val="20"/>
                <w:szCs w:val="20"/>
              </w:rPr>
            </w:pPr>
            <w:r w:rsidRPr="00B10440">
              <w:rPr>
                <w:color w:val="000000" w:themeColor="text1"/>
                <w:sz w:val="20"/>
                <w:szCs w:val="20"/>
              </w:rPr>
              <w:t>-</w:t>
            </w:r>
          </w:p>
        </w:tc>
        <w:tc>
          <w:tcPr>
            <w:tcW w:w="948" w:type="dxa"/>
            <w:noWrap/>
          </w:tcPr>
          <w:p w14:paraId="54E815AD" w14:textId="0A1736CD" w:rsidR="00EC1F9C" w:rsidRPr="00B10440" w:rsidRDefault="00EC1F9C" w:rsidP="00EC1F9C">
            <w:pPr>
              <w:jc w:val="center"/>
              <w:rPr>
                <w:color w:val="000000" w:themeColor="text1"/>
                <w:sz w:val="20"/>
                <w:szCs w:val="20"/>
              </w:rPr>
            </w:pPr>
            <w:r w:rsidRPr="00B10440">
              <w:rPr>
                <w:color w:val="000000" w:themeColor="text1"/>
                <w:sz w:val="20"/>
                <w:szCs w:val="20"/>
              </w:rPr>
              <w:t>-</w:t>
            </w:r>
          </w:p>
        </w:tc>
        <w:tc>
          <w:tcPr>
            <w:tcW w:w="949" w:type="dxa"/>
            <w:noWrap/>
          </w:tcPr>
          <w:p w14:paraId="669461C4" w14:textId="7FB915FD" w:rsidR="00EC1F9C" w:rsidRPr="00B10440" w:rsidRDefault="00EC1F9C" w:rsidP="00EC1F9C">
            <w:pPr>
              <w:jc w:val="center"/>
              <w:rPr>
                <w:color w:val="000000" w:themeColor="text1"/>
                <w:sz w:val="20"/>
                <w:szCs w:val="20"/>
              </w:rPr>
            </w:pPr>
            <w:r w:rsidRPr="00B10440">
              <w:rPr>
                <w:b/>
                <w:bCs/>
                <w:color w:val="000000" w:themeColor="text1"/>
                <w:sz w:val="20"/>
                <w:szCs w:val="20"/>
                <w:lang w:eastAsia="en-MY"/>
              </w:rPr>
              <w:t>1</w:t>
            </w:r>
          </w:p>
        </w:tc>
        <w:tc>
          <w:tcPr>
            <w:tcW w:w="949" w:type="dxa"/>
          </w:tcPr>
          <w:p w14:paraId="51C7004A" w14:textId="23AE25C3" w:rsidR="00EC1F9C" w:rsidRPr="00B10440" w:rsidRDefault="00EC1F9C" w:rsidP="00EC1F9C">
            <w:pPr>
              <w:jc w:val="center"/>
              <w:rPr>
                <w:b/>
                <w:bCs/>
                <w:color w:val="000000" w:themeColor="text1"/>
                <w:sz w:val="20"/>
                <w:szCs w:val="20"/>
              </w:rPr>
            </w:pPr>
            <w:r w:rsidRPr="00B10440">
              <w:rPr>
                <w:b/>
                <w:bCs/>
                <w:color w:val="000000" w:themeColor="text1"/>
                <w:sz w:val="20"/>
                <w:szCs w:val="20"/>
              </w:rPr>
              <w:t>53</w:t>
            </w:r>
          </w:p>
        </w:tc>
        <w:tc>
          <w:tcPr>
            <w:tcW w:w="949" w:type="dxa"/>
          </w:tcPr>
          <w:p w14:paraId="5C4DE82A" w14:textId="63EEAC82" w:rsidR="00EC1F9C" w:rsidRPr="00B10440" w:rsidRDefault="00EC1F9C" w:rsidP="00EC1F9C">
            <w:pPr>
              <w:jc w:val="center"/>
              <w:rPr>
                <w:b/>
                <w:bCs/>
                <w:color w:val="000000" w:themeColor="text1"/>
                <w:sz w:val="20"/>
                <w:szCs w:val="20"/>
              </w:rPr>
            </w:pPr>
            <w:r w:rsidRPr="00B10440">
              <w:rPr>
                <w:b/>
                <w:bCs/>
                <w:color w:val="000000" w:themeColor="text1"/>
                <w:sz w:val="20"/>
                <w:szCs w:val="20"/>
              </w:rPr>
              <w:t>32</w:t>
            </w:r>
          </w:p>
        </w:tc>
        <w:tc>
          <w:tcPr>
            <w:tcW w:w="1417" w:type="dxa"/>
          </w:tcPr>
          <w:p w14:paraId="657786D3" w14:textId="7C945C86" w:rsidR="00EC1F9C" w:rsidRPr="00B10440" w:rsidRDefault="00EC1F9C" w:rsidP="00EC1F9C">
            <w:pPr>
              <w:jc w:val="center"/>
              <w:rPr>
                <w:b/>
                <w:bCs/>
                <w:color w:val="000000" w:themeColor="text1"/>
                <w:sz w:val="20"/>
                <w:szCs w:val="20"/>
              </w:rPr>
            </w:pPr>
            <w:r w:rsidRPr="00B10440">
              <w:rPr>
                <w:b/>
                <w:bCs/>
                <w:color w:val="000000" w:themeColor="text1"/>
                <w:sz w:val="20"/>
                <w:szCs w:val="20"/>
              </w:rPr>
              <w:t>85</w:t>
            </w:r>
          </w:p>
        </w:tc>
      </w:tr>
      <w:tr w:rsidR="00C54B8D" w:rsidRPr="00B10440" w14:paraId="63B52E0A" w14:textId="77777777" w:rsidTr="0046362F">
        <w:trPr>
          <w:trHeight w:val="283"/>
          <w:jc w:val="center"/>
        </w:trPr>
        <w:tc>
          <w:tcPr>
            <w:tcW w:w="990" w:type="dxa"/>
            <w:vMerge w:val="restart"/>
          </w:tcPr>
          <w:p w14:paraId="3A35D627" w14:textId="7BC5D364" w:rsidR="00000F56" w:rsidRPr="00B10440" w:rsidRDefault="00000F56" w:rsidP="00EC1F9C">
            <w:pPr>
              <w:jc w:val="center"/>
              <w:rPr>
                <w:color w:val="000000" w:themeColor="text1"/>
                <w:sz w:val="20"/>
                <w:szCs w:val="20"/>
              </w:rPr>
            </w:pPr>
            <w:r w:rsidRPr="00B10440">
              <w:rPr>
                <w:color w:val="000000" w:themeColor="text1"/>
                <w:sz w:val="20"/>
                <w:szCs w:val="20"/>
              </w:rPr>
              <w:t>2023</w:t>
            </w:r>
          </w:p>
        </w:tc>
        <w:tc>
          <w:tcPr>
            <w:tcW w:w="1284" w:type="dxa"/>
            <w:noWrap/>
          </w:tcPr>
          <w:p w14:paraId="3E655ABA" w14:textId="76005CE7" w:rsidR="00000F56" w:rsidRPr="00B10440" w:rsidRDefault="00000F56" w:rsidP="00EC1F9C">
            <w:pPr>
              <w:rPr>
                <w:color w:val="000000" w:themeColor="text1"/>
                <w:sz w:val="20"/>
                <w:szCs w:val="20"/>
              </w:rPr>
            </w:pPr>
            <w:r w:rsidRPr="00B10440">
              <w:rPr>
                <w:color w:val="000000" w:themeColor="text1"/>
                <w:sz w:val="20"/>
                <w:szCs w:val="20"/>
              </w:rPr>
              <w:t>Below 2</w:t>
            </w:r>
          </w:p>
        </w:tc>
        <w:tc>
          <w:tcPr>
            <w:tcW w:w="948" w:type="dxa"/>
            <w:noWrap/>
          </w:tcPr>
          <w:p w14:paraId="51567320" w14:textId="1461A0A0" w:rsidR="00000F56" w:rsidRPr="00B10440" w:rsidRDefault="00000F56" w:rsidP="00EC1F9C">
            <w:pPr>
              <w:jc w:val="center"/>
              <w:rPr>
                <w:color w:val="000000" w:themeColor="text1"/>
                <w:sz w:val="20"/>
                <w:szCs w:val="20"/>
              </w:rPr>
            </w:pPr>
            <w:r w:rsidRPr="00B10440">
              <w:rPr>
                <w:color w:val="000000" w:themeColor="text1"/>
                <w:sz w:val="20"/>
                <w:szCs w:val="20"/>
                <w:lang w:eastAsia="en-MY"/>
              </w:rPr>
              <w:t>3</w:t>
            </w:r>
          </w:p>
        </w:tc>
        <w:tc>
          <w:tcPr>
            <w:tcW w:w="949" w:type="dxa"/>
            <w:noWrap/>
          </w:tcPr>
          <w:p w14:paraId="7C8B7F7E" w14:textId="5C86C324" w:rsidR="00000F56" w:rsidRPr="00B10440" w:rsidRDefault="00000F56" w:rsidP="00EC1F9C">
            <w:pPr>
              <w:jc w:val="center"/>
              <w:rPr>
                <w:color w:val="000000" w:themeColor="text1"/>
                <w:sz w:val="20"/>
                <w:szCs w:val="20"/>
              </w:rPr>
            </w:pPr>
            <w:r w:rsidRPr="00B10440">
              <w:rPr>
                <w:color w:val="000000" w:themeColor="text1"/>
                <w:sz w:val="20"/>
                <w:szCs w:val="20"/>
                <w:lang w:eastAsia="en-MY"/>
              </w:rPr>
              <w:t>3</w:t>
            </w:r>
          </w:p>
        </w:tc>
        <w:tc>
          <w:tcPr>
            <w:tcW w:w="949" w:type="dxa"/>
            <w:noWrap/>
          </w:tcPr>
          <w:p w14:paraId="3806A189" w14:textId="55F36BDA" w:rsidR="00000F56" w:rsidRPr="00B10440" w:rsidRDefault="00000F56" w:rsidP="00EC1F9C">
            <w:pPr>
              <w:jc w:val="center"/>
              <w:rPr>
                <w:color w:val="000000" w:themeColor="text1"/>
                <w:sz w:val="20"/>
                <w:szCs w:val="20"/>
              </w:rPr>
            </w:pPr>
            <w:r w:rsidRPr="00B10440">
              <w:rPr>
                <w:color w:val="000000" w:themeColor="text1"/>
                <w:sz w:val="20"/>
                <w:szCs w:val="20"/>
                <w:lang w:eastAsia="en-MY"/>
              </w:rPr>
              <w:t>9</w:t>
            </w:r>
          </w:p>
        </w:tc>
        <w:tc>
          <w:tcPr>
            <w:tcW w:w="948" w:type="dxa"/>
            <w:noWrap/>
          </w:tcPr>
          <w:p w14:paraId="716FE56D" w14:textId="767D7B7C" w:rsidR="00000F56" w:rsidRPr="00B10440" w:rsidRDefault="00000F56" w:rsidP="00EC1F9C">
            <w:pPr>
              <w:jc w:val="center"/>
              <w:rPr>
                <w:color w:val="000000" w:themeColor="text1"/>
                <w:sz w:val="20"/>
                <w:szCs w:val="20"/>
              </w:rPr>
            </w:pPr>
            <w:r w:rsidRPr="00B10440">
              <w:rPr>
                <w:color w:val="000000" w:themeColor="text1"/>
                <w:sz w:val="20"/>
                <w:szCs w:val="20"/>
                <w:lang w:eastAsia="en-MY"/>
              </w:rPr>
              <w:t>10</w:t>
            </w:r>
          </w:p>
        </w:tc>
        <w:tc>
          <w:tcPr>
            <w:tcW w:w="949" w:type="dxa"/>
            <w:noWrap/>
          </w:tcPr>
          <w:p w14:paraId="536F257C" w14:textId="0E4F6A79" w:rsidR="00000F56" w:rsidRPr="00B10440" w:rsidRDefault="00000F56" w:rsidP="00EC1F9C">
            <w:pPr>
              <w:jc w:val="center"/>
              <w:rPr>
                <w:color w:val="000000" w:themeColor="text1"/>
                <w:sz w:val="20"/>
                <w:szCs w:val="20"/>
              </w:rPr>
            </w:pPr>
            <w:r w:rsidRPr="00B10440">
              <w:rPr>
                <w:color w:val="000000" w:themeColor="text1"/>
                <w:sz w:val="20"/>
                <w:szCs w:val="20"/>
              </w:rPr>
              <w:t>-</w:t>
            </w:r>
          </w:p>
        </w:tc>
        <w:tc>
          <w:tcPr>
            <w:tcW w:w="949" w:type="dxa"/>
            <w:noWrap/>
          </w:tcPr>
          <w:p w14:paraId="69FDD70B" w14:textId="3AD3563D" w:rsidR="00000F56" w:rsidRPr="00B10440" w:rsidRDefault="00000F56" w:rsidP="00EC1F9C">
            <w:pPr>
              <w:jc w:val="center"/>
              <w:rPr>
                <w:color w:val="000000" w:themeColor="text1"/>
                <w:sz w:val="20"/>
                <w:szCs w:val="20"/>
              </w:rPr>
            </w:pPr>
            <w:r w:rsidRPr="00B10440">
              <w:rPr>
                <w:color w:val="000000" w:themeColor="text1"/>
                <w:sz w:val="20"/>
                <w:szCs w:val="20"/>
              </w:rPr>
              <w:t>-</w:t>
            </w:r>
          </w:p>
        </w:tc>
        <w:tc>
          <w:tcPr>
            <w:tcW w:w="948" w:type="dxa"/>
            <w:noWrap/>
          </w:tcPr>
          <w:p w14:paraId="215C1E02" w14:textId="11BCAD3F" w:rsidR="00000F56" w:rsidRPr="00B10440" w:rsidRDefault="00000F56" w:rsidP="00EC1F9C">
            <w:pPr>
              <w:jc w:val="center"/>
              <w:rPr>
                <w:color w:val="000000" w:themeColor="text1"/>
                <w:sz w:val="20"/>
                <w:szCs w:val="20"/>
              </w:rPr>
            </w:pPr>
            <w:r w:rsidRPr="00B10440">
              <w:rPr>
                <w:color w:val="000000" w:themeColor="text1"/>
                <w:sz w:val="20"/>
                <w:szCs w:val="20"/>
              </w:rPr>
              <w:t>-</w:t>
            </w:r>
          </w:p>
        </w:tc>
        <w:tc>
          <w:tcPr>
            <w:tcW w:w="949" w:type="dxa"/>
            <w:noWrap/>
          </w:tcPr>
          <w:p w14:paraId="65F7FB1B" w14:textId="5984FAEF" w:rsidR="00000F56" w:rsidRPr="00B10440" w:rsidRDefault="00000F56" w:rsidP="00EC1F9C">
            <w:pPr>
              <w:jc w:val="center"/>
              <w:rPr>
                <w:color w:val="000000" w:themeColor="text1"/>
                <w:sz w:val="20"/>
                <w:szCs w:val="20"/>
              </w:rPr>
            </w:pPr>
            <w:r w:rsidRPr="00B10440">
              <w:rPr>
                <w:color w:val="000000" w:themeColor="text1"/>
                <w:sz w:val="20"/>
                <w:szCs w:val="20"/>
              </w:rPr>
              <w:t>-</w:t>
            </w:r>
          </w:p>
        </w:tc>
        <w:tc>
          <w:tcPr>
            <w:tcW w:w="949" w:type="dxa"/>
          </w:tcPr>
          <w:p w14:paraId="23042080" w14:textId="59852770" w:rsidR="00000F56" w:rsidRPr="00B10440" w:rsidRDefault="00EC1F9C" w:rsidP="00EC1F9C">
            <w:pPr>
              <w:jc w:val="center"/>
              <w:rPr>
                <w:b/>
                <w:bCs/>
                <w:color w:val="000000" w:themeColor="text1"/>
                <w:sz w:val="20"/>
                <w:szCs w:val="20"/>
              </w:rPr>
            </w:pPr>
            <w:r w:rsidRPr="00B10440">
              <w:rPr>
                <w:b/>
                <w:bCs/>
                <w:color w:val="000000" w:themeColor="text1"/>
                <w:sz w:val="20"/>
                <w:szCs w:val="20"/>
              </w:rPr>
              <w:t>12</w:t>
            </w:r>
          </w:p>
        </w:tc>
        <w:tc>
          <w:tcPr>
            <w:tcW w:w="949" w:type="dxa"/>
          </w:tcPr>
          <w:p w14:paraId="603ACFA1" w14:textId="0EFEFAE9" w:rsidR="00000F56" w:rsidRPr="00B10440" w:rsidRDefault="00EC1F9C" w:rsidP="00EC1F9C">
            <w:pPr>
              <w:jc w:val="center"/>
              <w:rPr>
                <w:b/>
                <w:bCs/>
                <w:color w:val="000000" w:themeColor="text1"/>
                <w:sz w:val="20"/>
                <w:szCs w:val="20"/>
              </w:rPr>
            </w:pPr>
            <w:r w:rsidRPr="00B10440">
              <w:rPr>
                <w:b/>
                <w:bCs/>
                <w:color w:val="000000" w:themeColor="text1"/>
                <w:sz w:val="20"/>
                <w:szCs w:val="20"/>
              </w:rPr>
              <w:t>13</w:t>
            </w:r>
          </w:p>
        </w:tc>
        <w:tc>
          <w:tcPr>
            <w:tcW w:w="1417" w:type="dxa"/>
          </w:tcPr>
          <w:p w14:paraId="606A05EB" w14:textId="21F5BA7C" w:rsidR="00000F56" w:rsidRPr="00B10440" w:rsidRDefault="00EC1F9C" w:rsidP="00EC1F9C">
            <w:pPr>
              <w:jc w:val="center"/>
              <w:rPr>
                <w:b/>
                <w:bCs/>
                <w:color w:val="000000" w:themeColor="text1"/>
                <w:sz w:val="20"/>
                <w:szCs w:val="20"/>
              </w:rPr>
            </w:pPr>
            <w:r w:rsidRPr="00B10440">
              <w:rPr>
                <w:b/>
                <w:bCs/>
                <w:color w:val="000000" w:themeColor="text1"/>
                <w:sz w:val="20"/>
                <w:szCs w:val="20"/>
              </w:rPr>
              <w:t>25</w:t>
            </w:r>
          </w:p>
        </w:tc>
      </w:tr>
      <w:tr w:rsidR="00C54B8D" w:rsidRPr="00B10440" w14:paraId="3E9AB675" w14:textId="77777777" w:rsidTr="0046362F">
        <w:trPr>
          <w:trHeight w:val="283"/>
          <w:jc w:val="center"/>
        </w:trPr>
        <w:tc>
          <w:tcPr>
            <w:tcW w:w="990" w:type="dxa"/>
            <w:vMerge/>
          </w:tcPr>
          <w:p w14:paraId="38B42E6B" w14:textId="77777777" w:rsidR="00000F56" w:rsidRPr="00B10440" w:rsidRDefault="00000F56" w:rsidP="00EC1F9C">
            <w:pPr>
              <w:jc w:val="center"/>
              <w:rPr>
                <w:color w:val="000000" w:themeColor="text1"/>
                <w:sz w:val="20"/>
                <w:szCs w:val="20"/>
              </w:rPr>
            </w:pPr>
          </w:p>
        </w:tc>
        <w:tc>
          <w:tcPr>
            <w:tcW w:w="1284" w:type="dxa"/>
            <w:noWrap/>
          </w:tcPr>
          <w:p w14:paraId="73659137" w14:textId="06F90541" w:rsidR="00000F56" w:rsidRPr="00B10440" w:rsidRDefault="00000F56" w:rsidP="00EC1F9C">
            <w:pPr>
              <w:rPr>
                <w:color w:val="000000" w:themeColor="text1"/>
                <w:sz w:val="20"/>
                <w:szCs w:val="20"/>
              </w:rPr>
            </w:pPr>
            <w:r w:rsidRPr="00B10440">
              <w:rPr>
                <w:color w:val="000000" w:themeColor="text1"/>
                <w:sz w:val="20"/>
                <w:szCs w:val="20"/>
              </w:rPr>
              <w:t>2 - 4</w:t>
            </w:r>
          </w:p>
        </w:tc>
        <w:tc>
          <w:tcPr>
            <w:tcW w:w="948" w:type="dxa"/>
            <w:noWrap/>
          </w:tcPr>
          <w:p w14:paraId="1A80DCB9" w14:textId="4B17A6E6" w:rsidR="00000F56" w:rsidRPr="00B10440" w:rsidRDefault="00000F56" w:rsidP="00EC1F9C">
            <w:pPr>
              <w:jc w:val="center"/>
              <w:rPr>
                <w:color w:val="000000" w:themeColor="text1"/>
                <w:sz w:val="20"/>
                <w:szCs w:val="20"/>
              </w:rPr>
            </w:pPr>
            <w:r w:rsidRPr="00B10440">
              <w:rPr>
                <w:color w:val="000000" w:themeColor="text1"/>
                <w:sz w:val="20"/>
                <w:szCs w:val="20"/>
                <w:lang w:eastAsia="en-MY"/>
              </w:rPr>
              <w:t>6</w:t>
            </w:r>
          </w:p>
        </w:tc>
        <w:tc>
          <w:tcPr>
            <w:tcW w:w="949" w:type="dxa"/>
            <w:noWrap/>
          </w:tcPr>
          <w:p w14:paraId="5CA074B4" w14:textId="44D6A9DB" w:rsidR="00000F56" w:rsidRPr="00B10440" w:rsidRDefault="00000F56" w:rsidP="00EC1F9C">
            <w:pPr>
              <w:jc w:val="center"/>
              <w:rPr>
                <w:color w:val="000000" w:themeColor="text1"/>
                <w:sz w:val="20"/>
                <w:szCs w:val="20"/>
              </w:rPr>
            </w:pPr>
            <w:r w:rsidRPr="00B10440">
              <w:rPr>
                <w:color w:val="000000" w:themeColor="text1"/>
                <w:sz w:val="20"/>
                <w:szCs w:val="20"/>
                <w:lang w:eastAsia="en-MY"/>
              </w:rPr>
              <w:t>3</w:t>
            </w:r>
          </w:p>
        </w:tc>
        <w:tc>
          <w:tcPr>
            <w:tcW w:w="949" w:type="dxa"/>
            <w:noWrap/>
          </w:tcPr>
          <w:p w14:paraId="21A31463" w14:textId="46F73676" w:rsidR="00000F56" w:rsidRPr="00B10440" w:rsidRDefault="00000F56" w:rsidP="00EC1F9C">
            <w:pPr>
              <w:jc w:val="center"/>
              <w:rPr>
                <w:color w:val="000000" w:themeColor="text1"/>
                <w:sz w:val="20"/>
                <w:szCs w:val="20"/>
              </w:rPr>
            </w:pPr>
            <w:r w:rsidRPr="00B10440">
              <w:rPr>
                <w:color w:val="000000" w:themeColor="text1"/>
                <w:sz w:val="20"/>
                <w:szCs w:val="20"/>
                <w:lang w:eastAsia="en-MY"/>
              </w:rPr>
              <w:t>15</w:t>
            </w:r>
          </w:p>
        </w:tc>
        <w:tc>
          <w:tcPr>
            <w:tcW w:w="948" w:type="dxa"/>
            <w:noWrap/>
          </w:tcPr>
          <w:p w14:paraId="0851DADB" w14:textId="14F134CC" w:rsidR="00000F56" w:rsidRPr="00B10440" w:rsidRDefault="00000F56" w:rsidP="00EC1F9C">
            <w:pPr>
              <w:jc w:val="center"/>
              <w:rPr>
                <w:color w:val="000000" w:themeColor="text1"/>
                <w:sz w:val="20"/>
                <w:szCs w:val="20"/>
              </w:rPr>
            </w:pPr>
            <w:r w:rsidRPr="00B10440">
              <w:rPr>
                <w:color w:val="000000" w:themeColor="text1"/>
                <w:sz w:val="20"/>
                <w:szCs w:val="20"/>
                <w:lang w:eastAsia="en-MY"/>
              </w:rPr>
              <w:t>11</w:t>
            </w:r>
          </w:p>
        </w:tc>
        <w:tc>
          <w:tcPr>
            <w:tcW w:w="949" w:type="dxa"/>
            <w:noWrap/>
          </w:tcPr>
          <w:p w14:paraId="5A465206" w14:textId="17B44B72" w:rsidR="00000F56" w:rsidRPr="00B10440" w:rsidRDefault="00000F56" w:rsidP="00EC1F9C">
            <w:pPr>
              <w:jc w:val="center"/>
              <w:rPr>
                <w:color w:val="000000" w:themeColor="text1"/>
                <w:sz w:val="20"/>
                <w:szCs w:val="20"/>
              </w:rPr>
            </w:pPr>
            <w:r w:rsidRPr="00B10440">
              <w:rPr>
                <w:color w:val="000000" w:themeColor="text1"/>
                <w:sz w:val="20"/>
                <w:szCs w:val="20"/>
              </w:rPr>
              <w:t>-</w:t>
            </w:r>
          </w:p>
        </w:tc>
        <w:tc>
          <w:tcPr>
            <w:tcW w:w="949" w:type="dxa"/>
            <w:noWrap/>
          </w:tcPr>
          <w:p w14:paraId="56C59B1A" w14:textId="58A02692" w:rsidR="00000F56" w:rsidRPr="00B10440" w:rsidRDefault="00000F56" w:rsidP="00EC1F9C">
            <w:pPr>
              <w:jc w:val="center"/>
              <w:rPr>
                <w:color w:val="000000" w:themeColor="text1"/>
                <w:sz w:val="20"/>
                <w:szCs w:val="20"/>
              </w:rPr>
            </w:pPr>
            <w:r w:rsidRPr="00B10440">
              <w:rPr>
                <w:color w:val="000000" w:themeColor="text1"/>
                <w:sz w:val="20"/>
                <w:szCs w:val="20"/>
              </w:rPr>
              <w:t>-</w:t>
            </w:r>
          </w:p>
        </w:tc>
        <w:tc>
          <w:tcPr>
            <w:tcW w:w="948" w:type="dxa"/>
            <w:noWrap/>
          </w:tcPr>
          <w:p w14:paraId="1744EAE0" w14:textId="0A4328F7" w:rsidR="00000F56" w:rsidRPr="00B10440" w:rsidRDefault="00000F56" w:rsidP="00EC1F9C">
            <w:pPr>
              <w:jc w:val="center"/>
              <w:rPr>
                <w:color w:val="000000" w:themeColor="text1"/>
                <w:sz w:val="20"/>
                <w:szCs w:val="20"/>
              </w:rPr>
            </w:pPr>
            <w:r w:rsidRPr="00B10440">
              <w:rPr>
                <w:color w:val="000000" w:themeColor="text1"/>
                <w:sz w:val="20"/>
                <w:szCs w:val="20"/>
              </w:rPr>
              <w:t>-</w:t>
            </w:r>
          </w:p>
        </w:tc>
        <w:tc>
          <w:tcPr>
            <w:tcW w:w="949" w:type="dxa"/>
            <w:noWrap/>
          </w:tcPr>
          <w:p w14:paraId="49F34401" w14:textId="303880DF" w:rsidR="00000F56" w:rsidRPr="00B10440" w:rsidRDefault="00000F56" w:rsidP="00EC1F9C">
            <w:pPr>
              <w:jc w:val="center"/>
              <w:rPr>
                <w:color w:val="000000" w:themeColor="text1"/>
                <w:sz w:val="20"/>
                <w:szCs w:val="20"/>
              </w:rPr>
            </w:pPr>
            <w:r w:rsidRPr="00B10440">
              <w:rPr>
                <w:color w:val="000000" w:themeColor="text1"/>
                <w:sz w:val="20"/>
                <w:szCs w:val="20"/>
              </w:rPr>
              <w:t>-</w:t>
            </w:r>
          </w:p>
        </w:tc>
        <w:tc>
          <w:tcPr>
            <w:tcW w:w="949" w:type="dxa"/>
          </w:tcPr>
          <w:p w14:paraId="1B776095" w14:textId="1A116A5B" w:rsidR="00000F56" w:rsidRPr="00B10440" w:rsidRDefault="00EC1F9C" w:rsidP="00EC1F9C">
            <w:pPr>
              <w:jc w:val="center"/>
              <w:rPr>
                <w:b/>
                <w:bCs/>
                <w:color w:val="000000" w:themeColor="text1"/>
                <w:sz w:val="20"/>
                <w:szCs w:val="20"/>
              </w:rPr>
            </w:pPr>
            <w:r w:rsidRPr="00B10440">
              <w:rPr>
                <w:b/>
                <w:bCs/>
                <w:color w:val="000000" w:themeColor="text1"/>
                <w:sz w:val="20"/>
                <w:szCs w:val="20"/>
              </w:rPr>
              <w:t>21</w:t>
            </w:r>
          </w:p>
        </w:tc>
        <w:tc>
          <w:tcPr>
            <w:tcW w:w="949" w:type="dxa"/>
          </w:tcPr>
          <w:p w14:paraId="604D2E0C" w14:textId="46D1E104" w:rsidR="00000F56" w:rsidRPr="00B10440" w:rsidRDefault="00EC1F9C" w:rsidP="00EC1F9C">
            <w:pPr>
              <w:jc w:val="center"/>
              <w:rPr>
                <w:b/>
                <w:bCs/>
                <w:color w:val="000000" w:themeColor="text1"/>
                <w:sz w:val="20"/>
                <w:szCs w:val="20"/>
              </w:rPr>
            </w:pPr>
            <w:r w:rsidRPr="00B10440">
              <w:rPr>
                <w:b/>
                <w:bCs/>
                <w:color w:val="000000" w:themeColor="text1"/>
                <w:sz w:val="20"/>
                <w:szCs w:val="20"/>
              </w:rPr>
              <w:t>14</w:t>
            </w:r>
          </w:p>
        </w:tc>
        <w:tc>
          <w:tcPr>
            <w:tcW w:w="1417" w:type="dxa"/>
          </w:tcPr>
          <w:p w14:paraId="5569DBF9" w14:textId="7862EAD3" w:rsidR="00000F56" w:rsidRPr="00B10440" w:rsidRDefault="00EC1F9C" w:rsidP="00EC1F9C">
            <w:pPr>
              <w:jc w:val="center"/>
              <w:rPr>
                <w:b/>
                <w:bCs/>
                <w:color w:val="000000" w:themeColor="text1"/>
                <w:sz w:val="20"/>
                <w:szCs w:val="20"/>
              </w:rPr>
            </w:pPr>
            <w:r w:rsidRPr="00B10440">
              <w:rPr>
                <w:b/>
                <w:bCs/>
                <w:color w:val="000000" w:themeColor="text1"/>
                <w:sz w:val="20"/>
                <w:szCs w:val="20"/>
              </w:rPr>
              <w:t>35</w:t>
            </w:r>
          </w:p>
        </w:tc>
      </w:tr>
      <w:tr w:rsidR="00C54B8D" w:rsidRPr="00B10440" w14:paraId="2DD5872D" w14:textId="77777777" w:rsidTr="0046362F">
        <w:trPr>
          <w:trHeight w:val="283"/>
          <w:jc w:val="center"/>
        </w:trPr>
        <w:tc>
          <w:tcPr>
            <w:tcW w:w="990" w:type="dxa"/>
            <w:vMerge/>
          </w:tcPr>
          <w:p w14:paraId="50566D89" w14:textId="77777777" w:rsidR="00000F56" w:rsidRPr="00B10440" w:rsidRDefault="00000F56" w:rsidP="00EC1F9C">
            <w:pPr>
              <w:jc w:val="center"/>
              <w:rPr>
                <w:color w:val="000000" w:themeColor="text1"/>
                <w:sz w:val="20"/>
                <w:szCs w:val="20"/>
              </w:rPr>
            </w:pPr>
          </w:p>
        </w:tc>
        <w:tc>
          <w:tcPr>
            <w:tcW w:w="1284" w:type="dxa"/>
            <w:noWrap/>
          </w:tcPr>
          <w:p w14:paraId="1EB5021B" w14:textId="1A4B4158" w:rsidR="00000F56" w:rsidRPr="00B10440" w:rsidRDefault="00000F56" w:rsidP="00EC1F9C">
            <w:pPr>
              <w:rPr>
                <w:color w:val="000000" w:themeColor="text1"/>
                <w:sz w:val="20"/>
                <w:szCs w:val="20"/>
              </w:rPr>
            </w:pPr>
            <w:r w:rsidRPr="00B10440">
              <w:rPr>
                <w:color w:val="000000" w:themeColor="text1"/>
                <w:sz w:val="20"/>
                <w:szCs w:val="20"/>
              </w:rPr>
              <w:t>5 - 6</w:t>
            </w:r>
          </w:p>
        </w:tc>
        <w:tc>
          <w:tcPr>
            <w:tcW w:w="948" w:type="dxa"/>
            <w:noWrap/>
          </w:tcPr>
          <w:p w14:paraId="211E776A" w14:textId="62677393" w:rsidR="00000F56" w:rsidRPr="00B10440" w:rsidRDefault="00000F56" w:rsidP="00EC1F9C">
            <w:pPr>
              <w:jc w:val="center"/>
              <w:rPr>
                <w:color w:val="000000" w:themeColor="text1"/>
                <w:sz w:val="20"/>
                <w:szCs w:val="20"/>
              </w:rPr>
            </w:pPr>
            <w:r w:rsidRPr="00B10440">
              <w:rPr>
                <w:color w:val="000000" w:themeColor="text1"/>
                <w:sz w:val="20"/>
                <w:szCs w:val="20"/>
                <w:lang w:eastAsia="en-MY"/>
              </w:rPr>
              <w:t>2</w:t>
            </w:r>
          </w:p>
        </w:tc>
        <w:tc>
          <w:tcPr>
            <w:tcW w:w="949" w:type="dxa"/>
            <w:noWrap/>
          </w:tcPr>
          <w:p w14:paraId="28D7DA6D" w14:textId="18A931C3" w:rsidR="00000F56" w:rsidRPr="00B10440" w:rsidRDefault="00000F56" w:rsidP="00EC1F9C">
            <w:pPr>
              <w:jc w:val="center"/>
              <w:rPr>
                <w:color w:val="000000" w:themeColor="text1"/>
                <w:sz w:val="20"/>
                <w:szCs w:val="20"/>
              </w:rPr>
            </w:pPr>
            <w:r w:rsidRPr="00B10440">
              <w:rPr>
                <w:color w:val="000000" w:themeColor="text1"/>
                <w:sz w:val="20"/>
                <w:szCs w:val="20"/>
                <w:lang w:eastAsia="en-MY"/>
              </w:rPr>
              <w:t>3</w:t>
            </w:r>
          </w:p>
        </w:tc>
        <w:tc>
          <w:tcPr>
            <w:tcW w:w="949" w:type="dxa"/>
            <w:noWrap/>
          </w:tcPr>
          <w:p w14:paraId="5B3DCCF5" w14:textId="0483271E" w:rsidR="00000F56" w:rsidRPr="00B10440" w:rsidRDefault="00000F56" w:rsidP="00EC1F9C">
            <w:pPr>
              <w:jc w:val="center"/>
              <w:rPr>
                <w:color w:val="000000" w:themeColor="text1"/>
                <w:sz w:val="20"/>
                <w:szCs w:val="20"/>
              </w:rPr>
            </w:pPr>
            <w:r w:rsidRPr="00B10440">
              <w:rPr>
                <w:color w:val="000000" w:themeColor="text1"/>
                <w:sz w:val="20"/>
                <w:szCs w:val="20"/>
                <w:lang w:eastAsia="en-MY"/>
              </w:rPr>
              <w:t>4</w:t>
            </w:r>
          </w:p>
        </w:tc>
        <w:tc>
          <w:tcPr>
            <w:tcW w:w="948" w:type="dxa"/>
            <w:noWrap/>
          </w:tcPr>
          <w:p w14:paraId="6CECAA25" w14:textId="3680556F" w:rsidR="00000F56" w:rsidRPr="00B10440" w:rsidRDefault="00000F56" w:rsidP="00EC1F9C">
            <w:pPr>
              <w:jc w:val="center"/>
              <w:rPr>
                <w:color w:val="000000" w:themeColor="text1"/>
                <w:sz w:val="20"/>
                <w:szCs w:val="20"/>
              </w:rPr>
            </w:pPr>
            <w:r w:rsidRPr="00B10440">
              <w:rPr>
                <w:color w:val="000000" w:themeColor="text1"/>
                <w:sz w:val="20"/>
                <w:szCs w:val="20"/>
                <w:lang w:eastAsia="en-MY"/>
              </w:rPr>
              <w:t>8</w:t>
            </w:r>
          </w:p>
        </w:tc>
        <w:tc>
          <w:tcPr>
            <w:tcW w:w="949" w:type="dxa"/>
            <w:noWrap/>
          </w:tcPr>
          <w:p w14:paraId="4284D667" w14:textId="7ABF23AF" w:rsidR="00000F56" w:rsidRPr="00B10440" w:rsidRDefault="00000F56" w:rsidP="00EC1F9C">
            <w:pPr>
              <w:jc w:val="center"/>
              <w:rPr>
                <w:color w:val="000000" w:themeColor="text1"/>
                <w:sz w:val="20"/>
                <w:szCs w:val="20"/>
              </w:rPr>
            </w:pPr>
            <w:r w:rsidRPr="00B10440">
              <w:rPr>
                <w:color w:val="000000" w:themeColor="text1"/>
                <w:sz w:val="20"/>
                <w:szCs w:val="20"/>
              </w:rPr>
              <w:t>-</w:t>
            </w:r>
          </w:p>
        </w:tc>
        <w:tc>
          <w:tcPr>
            <w:tcW w:w="949" w:type="dxa"/>
            <w:noWrap/>
          </w:tcPr>
          <w:p w14:paraId="7D221484" w14:textId="12F482AA" w:rsidR="00000F56" w:rsidRPr="00B10440" w:rsidRDefault="00000F56" w:rsidP="00EC1F9C">
            <w:pPr>
              <w:jc w:val="center"/>
              <w:rPr>
                <w:color w:val="000000" w:themeColor="text1"/>
                <w:sz w:val="20"/>
                <w:szCs w:val="20"/>
              </w:rPr>
            </w:pPr>
            <w:r w:rsidRPr="00B10440">
              <w:rPr>
                <w:color w:val="000000" w:themeColor="text1"/>
                <w:sz w:val="20"/>
                <w:szCs w:val="20"/>
              </w:rPr>
              <w:t>-</w:t>
            </w:r>
          </w:p>
        </w:tc>
        <w:tc>
          <w:tcPr>
            <w:tcW w:w="948" w:type="dxa"/>
            <w:noWrap/>
          </w:tcPr>
          <w:p w14:paraId="27D5306B" w14:textId="73BBFDB8" w:rsidR="00000F56" w:rsidRPr="00B10440" w:rsidRDefault="00000F56" w:rsidP="00EC1F9C">
            <w:pPr>
              <w:jc w:val="center"/>
              <w:rPr>
                <w:color w:val="000000" w:themeColor="text1"/>
                <w:sz w:val="20"/>
                <w:szCs w:val="20"/>
              </w:rPr>
            </w:pPr>
            <w:r w:rsidRPr="00B10440">
              <w:rPr>
                <w:color w:val="000000" w:themeColor="text1"/>
                <w:sz w:val="20"/>
                <w:szCs w:val="20"/>
              </w:rPr>
              <w:t>-</w:t>
            </w:r>
          </w:p>
        </w:tc>
        <w:tc>
          <w:tcPr>
            <w:tcW w:w="949" w:type="dxa"/>
            <w:noWrap/>
          </w:tcPr>
          <w:p w14:paraId="38AF43A6" w14:textId="188BCAA4" w:rsidR="00000F56" w:rsidRPr="00B10440" w:rsidRDefault="00000F56" w:rsidP="00EC1F9C">
            <w:pPr>
              <w:jc w:val="center"/>
              <w:rPr>
                <w:color w:val="000000" w:themeColor="text1"/>
                <w:sz w:val="20"/>
                <w:szCs w:val="20"/>
              </w:rPr>
            </w:pPr>
            <w:r w:rsidRPr="00B10440">
              <w:rPr>
                <w:color w:val="000000" w:themeColor="text1"/>
                <w:sz w:val="20"/>
                <w:szCs w:val="20"/>
                <w:lang w:eastAsia="en-MY"/>
              </w:rPr>
              <w:t>1</w:t>
            </w:r>
          </w:p>
        </w:tc>
        <w:tc>
          <w:tcPr>
            <w:tcW w:w="949" w:type="dxa"/>
          </w:tcPr>
          <w:p w14:paraId="7BF7FD2F" w14:textId="7CB23D8D" w:rsidR="00000F56" w:rsidRPr="00B10440" w:rsidRDefault="00EC1F9C" w:rsidP="00EC1F9C">
            <w:pPr>
              <w:jc w:val="center"/>
              <w:rPr>
                <w:b/>
                <w:bCs/>
                <w:color w:val="000000" w:themeColor="text1"/>
                <w:sz w:val="20"/>
                <w:szCs w:val="20"/>
              </w:rPr>
            </w:pPr>
            <w:r w:rsidRPr="00B10440">
              <w:rPr>
                <w:b/>
                <w:bCs/>
                <w:color w:val="000000" w:themeColor="text1"/>
                <w:sz w:val="20"/>
                <w:szCs w:val="20"/>
              </w:rPr>
              <w:t>6</w:t>
            </w:r>
          </w:p>
        </w:tc>
        <w:tc>
          <w:tcPr>
            <w:tcW w:w="949" w:type="dxa"/>
          </w:tcPr>
          <w:p w14:paraId="061E1C41" w14:textId="09080D7D" w:rsidR="00000F56" w:rsidRPr="00B10440" w:rsidRDefault="00EC1F9C" w:rsidP="00EC1F9C">
            <w:pPr>
              <w:jc w:val="center"/>
              <w:rPr>
                <w:b/>
                <w:bCs/>
                <w:color w:val="000000" w:themeColor="text1"/>
                <w:sz w:val="20"/>
                <w:szCs w:val="20"/>
              </w:rPr>
            </w:pPr>
            <w:r w:rsidRPr="00B10440">
              <w:rPr>
                <w:b/>
                <w:bCs/>
                <w:color w:val="000000" w:themeColor="text1"/>
                <w:sz w:val="20"/>
                <w:szCs w:val="20"/>
              </w:rPr>
              <w:t>12</w:t>
            </w:r>
          </w:p>
        </w:tc>
        <w:tc>
          <w:tcPr>
            <w:tcW w:w="1417" w:type="dxa"/>
          </w:tcPr>
          <w:p w14:paraId="0C42144D" w14:textId="3D4577AB" w:rsidR="00000F56" w:rsidRPr="00B10440" w:rsidRDefault="00EC1F9C" w:rsidP="00EC1F9C">
            <w:pPr>
              <w:jc w:val="center"/>
              <w:rPr>
                <w:b/>
                <w:bCs/>
                <w:color w:val="000000" w:themeColor="text1"/>
                <w:sz w:val="20"/>
                <w:szCs w:val="20"/>
              </w:rPr>
            </w:pPr>
            <w:r w:rsidRPr="00B10440">
              <w:rPr>
                <w:b/>
                <w:bCs/>
                <w:color w:val="000000" w:themeColor="text1"/>
                <w:sz w:val="20"/>
                <w:szCs w:val="20"/>
              </w:rPr>
              <w:t>18</w:t>
            </w:r>
          </w:p>
        </w:tc>
      </w:tr>
      <w:tr w:rsidR="00C54B8D" w:rsidRPr="00B10440" w14:paraId="1783751A" w14:textId="77777777" w:rsidTr="0046362F">
        <w:trPr>
          <w:trHeight w:val="283"/>
          <w:jc w:val="center"/>
        </w:trPr>
        <w:tc>
          <w:tcPr>
            <w:tcW w:w="990" w:type="dxa"/>
            <w:vMerge/>
          </w:tcPr>
          <w:p w14:paraId="73AF86DC" w14:textId="77777777" w:rsidR="00000F56" w:rsidRPr="00B10440" w:rsidRDefault="00000F56" w:rsidP="00EC1F9C">
            <w:pPr>
              <w:jc w:val="center"/>
              <w:rPr>
                <w:color w:val="000000" w:themeColor="text1"/>
                <w:sz w:val="20"/>
                <w:szCs w:val="20"/>
              </w:rPr>
            </w:pPr>
          </w:p>
        </w:tc>
        <w:tc>
          <w:tcPr>
            <w:tcW w:w="1284" w:type="dxa"/>
            <w:noWrap/>
          </w:tcPr>
          <w:p w14:paraId="2FD5AAFF" w14:textId="54167F52" w:rsidR="00000F56" w:rsidRPr="00B10440" w:rsidRDefault="00000F56" w:rsidP="00EC1F9C">
            <w:pPr>
              <w:rPr>
                <w:color w:val="000000" w:themeColor="text1"/>
                <w:sz w:val="20"/>
                <w:szCs w:val="20"/>
              </w:rPr>
            </w:pPr>
            <w:r w:rsidRPr="00B10440">
              <w:rPr>
                <w:color w:val="000000" w:themeColor="text1"/>
                <w:sz w:val="20"/>
                <w:szCs w:val="20"/>
              </w:rPr>
              <w:t>7 - 12</w:t>
            </w:r>
          </w:p>
        </w:tc>
        <w:tc>
          <w:tcPr>
            <w:tcW w:w="948" w:type="dxa"/>
            <w:noWrap/>
          </w:tcPr>
          <w:p w14:paraId="330DC2E4" w14:textId="07EA23E5" w:rsidR="00000F56" w:rsidRPr="00B10440" w:rsidRDefault="00000F56" w:rsidP="00EC1F9C">
            <w:pPr>
              <w:jc w:val="center"/>
              <w:rPr>
                <w:color w:val="000000" w:themeColor="text1"/>
                <w:sz w:val="20"/>
                <w:szCs w:val="20"/>
              </w:rPr>
            </w:pPr>
            <w:r w:rsidRPr="00B10440">
              <w:rPr>
                <w:color w:val="000000" w:themeColor="text1"/>
                <w:sz w:val="20"/>
                <w:szCs w:val="20"/>
                <w:lang w:eastAsia="en-MY"/>
              </w:rPr>
              <w:t>9</w:t>
            </w:r>
          </w:p>
        </w:tc>
        <w:tc>
          <w:tcPr>
            <w:tcW w:w="949" w:type="dxa"/>
            <w:noWrap/>
          </w:tcPr>
          <w:p w14:paraId="31FA7EE5" w14:textId="24882BEB" w:rsidR="00000F56" w:rsidRPr="00B10440" w:rsidRDefault="00000F56" w:rsidP="00EC1F9C">
            <w:pPr>
              <w:jc w:val="center"/>
              <w:rPr>
                <w:color w:val="000000" w:themeColor="text1"/>
                <w:sz w:val="20"/>
                <w:szCs w:val="20"/>
              </w:rPr>
            </w:pPr>
            <w:r w:rsidRPr="00B10440">
              <w:rPr>
                <w:color w:val="000000" w:themeColor="text1"/>
                <w:sz w:val="20"/>
                <w:szCs w:val="20"/>
                <w:lang w:eastAsia="en-MY"/>
              </w:rPr>
              <w:t>10</w:t>
            </w:r>
          </w:p>
        </w:tc>
        <w:tc>
          <w:tcPr>
            <w:tcW w:w="949" w:type="dxa"/>
            <w:noWrap/>
          </w:tcPr>
          <w:p w14:paraId="266E7DCF" w14:textId="745A4B41" w:rsidR="00000F56" w:rsidRPr="00B10440" w:rsidRDefault="00000F56" w:rsidP="00EC1F9C">
            <w:pPr>
              <w:jc w:val="center"/>
              <w:rPr>
                <w:color w:val="000000" w:themeColor="text1"/>
                <w:sz w:val="20"/>
                <w:szCs w:val="20"/>
              </w:rPr>
            </w:pPr>
            <w:r w:rsidRPr="00B10440">
              <w:rPr>
                <w:color w:val="000000" w:themeColor="text1"/>
                <w:sz w:val="20"/>
                <w:szCs w:val="20"/>
                <w:lang w:eastAsia="en-MY"/>
              </w:rPr>
              <w:t>24</w:t>
            </w:r>
          </w:p>
        </w:tc>
        <w:tc>
          <w:tcPr>
            <w:tcW w:w="948" w:type="dxa"/>
            <w:noWrap/>
          </w:tcPr>
          <w:p w14:paraId="77DD3D8C" w14:textId="4705E4D7" w:rsidR="00000F56" w:rsidRPr="00B10440" w:rsidRDefault="00000F56" w:rsidP="00EC1F9C">
            <w:pPr>
              <w:jc w:val="center"/>
              <w:rPr>
                <w:color w:val="000000" w:themeColor="text1"/>
                <w:sz w:val="20"/>
                <w:szCs w:val="20"/>
              </w:rPr>
            </w:pPr>
            <w:r w:rsidRPr="00B10440">
              <w:rPr>
                <w:color w:val="000000" w:themeColor="text1"/>
                <w:sz w:val="20"/>
                <w:szCs w:val="20"/>
                <w:lang w:eastAsia="en-MY"/>
              </w:rPr>
              <w:t>11</w:t>
            </w:r>
          </w:p>
        </w:tc>
        <w:tc>
          <w:tcPr>
            <w:tcW w:w="949" w:type="dxa"/>
            <w:noWrap/>
          </w:tcPr>
          <w:p w14:paraId="73B59608" w14:textId="11C8F786" w:rsidR="00000F56" w:rsidRPr="00B10440" w:rsidRDefault="00000F56" w:rsidP="00EC1F9C">
            <w:pPr>
              <w:jc w:val="center"/>
              <w:rPr>
                <w:color w:val="000000" w:themeColor="text1"/>
                <w:sz w:val="20"/>
                <w:szCs w:val="20"/>
              </w:rPr>
            </w:pPr>
            <w:r w:rsidRPr="00B10440">
              <w:rPr>
                <w:color w:val="000000" w:themeColor="text1"/>
                <w:sz w:val="20"/>
                <w:szCs w:val="20"/>
              </w:rPr>
              <w:t>-</w:t>
            </w:r>
          </w:p>
        </w:tc>
        <w:tc>
          <w:tcPr>
            <w:tcW w:w="949" w:type="dxa"/>
            <w:noWrap/>
          </w:tcPr>
          <w:p w14:paraId="1849977C" w14:textId="49455C25" w:rsidR="00000F56" w:rsidRPr="00B10440" w:rsidRDefault="00000F56" w:rsidP="00EC1F9C">
            <w:pPr>
              <w:jc w:val="center"/>
              <w:rPr>
                <w:color w:val="000000" w:themeColor="text1"/>
                <w:sz w:val="20"/>
                <w:szCs w:val="20"/>
              </w:rPr>
            </w:pPr>
            <w:r w:rsidRPr="00B10440">
              <w:rPr>
                <w:color w:val="000000" w:themeColor="text1"/>
                <w:sz w:val="20"/>
                <w:szCs w:val="20"/>
              </w:rPr>
              <w:t>-</w:t>
            </w:r>
          </w:p>
        </w:tc>
        <w:tc>
          <w:tcPr>
            <w:tcW w:w="948" w:type="dxa"/>
            <w:noWrap/>
          </w:tcPr>
          <w:p w14:paraId="2D47B120" w14:textId="45E9B68A" w:rsidR="00000F56" w:rsidRPr="00B10440" w:rsidRDefault="00000F56" w:rsidP="00EC1F9C">
            <w:pPr>
              <w:jc w:val="center"/>
              <w:rPr>
                <w:color w:val="000000" w:themeColor="text1"/>
                <w:sz w:val="20"/>
                <w:szCs w:val="20"/>
              </w:rPr>
            </w:pPr>
            <w:r w:rsidRPr="00B10440">
              <w:rPr>
                <w:color w:val="000000" w:themeColor="text1"/>
                <w:sz w:val="20"/>
                <w:szCs w:val="20"/>
                <w:lang w:eastAsia="en-MY"/>
              </w:rPr>
              <w:t>3</w:t>
            </w:r>
          </w:p>
        </w:tc>
        <w:tc>
          <w:tcPr>
            <w:tcW w:w="949" w:type="dxa"/>
            <w:noWrap/>
          </w:tcPr>
          <w:p w14:paraId="3262D5B1" w14:textId="69D1156D" w:rsidR="00000F56" w:rsidRPr="00B10440" w:rsidRDefault="00000F56" w:rsidP="00EC1F9C">
            <w:pPr>
              <w:jc w:val="center"/>
              <w:rPr>
                <w:color w:val="000000" w:themeColor="text1"/>
                <w:sz w:val="20"/>
                <w:szCs w:val="20"/>
              </w:rPr>
            </w:pPr>
            <w:r w:rsidRPr="00B10440">
              <w:rPr>
                <w:color w:val="000000" w:themeColor="text1"/>
                <w:sz w:val="20"/>
                <w:szCs w:val="20"/>
              </w:rPr>
              <w:t>-</w:t>
            </w:r>
          </w:p>
        </w:tc>
        <w:tc>
          <w:tcPr>
            <w:tcW w:w="949" w:type="dxa"/>
          </w:tcPr>
          <w:p w14:paraId="1A54CFF9" w14:textId="59973B21" w:rsidR="00000F56" w:rsidRPr="00B10440" w:rsidRDefault="00EC1F9C" w:rsidP="00EC1F9C">
            <w:pPr>
              <w:jc w:val="center"/>
              <w:rPr>
                <w:b/>
                <w:bCs/>
                <w:color w:val="000000" w:themeColor="text1"/>
                <w:sz w:val="20"/>
                <w:szCs w:val="20"/>
              </w:rPr>
            </w:pPr>
            <w:r w:rsidRPr="00B10440">
              <w:rPr>
                <w:b/>
                <w:bCs/>
                <w:color w:val="000000" w:themeColor="text1"/>
                <w:sz w:val="20"/>
                <w:szCs w:val="20"/>
              </w:rPr>
              <w:t>36</w:t>
            </w:r>
          </w:p>
        </w:tc>
        <w:tc>
          <w:tcPr>
            <w:tcW w:w="949" w:type="dxa"/>
          </w:tcPr>
          <w:p w14:paraId="339249ED" w14:textId="1B676248" w:rsidR="00000F56" w:rsidRPr="00B10440" w:rsidRDefault="00EC1F9C" w:rsidP="00EC1F9C">
            <w:pPr>
              <w:jc w:val="center"/>
              <w:rPr>
                <w:b/>
                <w:bCs/>
                <w:color w:val="000000" w:themeColor="text1"/>
                <w:sz w:val="20"/>
                <w:szCs w:val="20"/>
              </w:rPr>
            </w:pPr>
            <w:r w:rsidRPr="00B10440">
              <w:rPr>
                <w:b/>
                <w:bCs/>
                <w:color w:val="000000" w:themeColor="text1"/>
                <w:sz w:val="20"/>
                <w:szCs w:val="20"/>
              </w:rPr>
              <w:t>21</w:t>
            </w:r>
          </w:p>
        </w:tc>
        <w:tc>
          <w:tcPr>
            <w:tcW w:w="1417" w:type="dxa"/>
          </w:tcPr>
          <w:p w14:paraId="5F0D7C8E" w14:textId="140C7E71" w:rsidR="00000F56" w:rsidRPr="00B10440" w:rsidRDefault="00EC1F9C" w:rsidP="00EC1F9C">
            <w:pPr>
              <w:jc w:val="center"/>
              <w:rPr>
                <w:b/>
                <w:bCs/>
                <w:color w:val="000000" w:themeColor="text1"/>
                <w:sz w:val="20"/>
                <w:szCs w:val="20"/>
              </w:rPr>
            </w:pPr>
            <w:r w:rsidRPr="00B10440">
              <w:rPr>
                <w:b/>
                <w:bCs/>
                <w:color w:val="000000" w:themeColor="text1"/>
                <w:sz w:val="20"/>
                <w:szCs w:val="20"/>
              </w:rPr>
              <w:t>57</w:t>
            </w:r>
          </w:p>
        </w:tc>
      </w:tr>
      <w:tr w:rsidR="00C54B8D" w:rsidRPr="00B10440" w14:paraId="39D8002E" w14:textId="77777777" w:rsidTr="0046362F">
        <w:trPr>
          <w:trHeight w:val="283"/>
          <w:jc w:val="center"/>
        </w:trPr>
        <w:tc>
          <w:tcPr>
            <w:tcW w:w="990" w:type="dxa"/>
            <w:vMerge/>
          </w:tcPr>
          <w:p w14:paraId="29302A8F" w14:textId="77777777" w:rsidR="00000F56" w:rsidRPr="00B10440" w:rsidRDefault="00000F56" w:rsidP="00EC1F9C">
            <w:pPr>
              <w:jc w:val="center"/>
              <w:rPr>
                <w:color w:val="000000" w:themeColor="text1"/>
                <w:sz w:val="20"/>
                <w:szCs w:val="20"/>
              </w:rPr>
            </w:pPr>
          </w:p>
        </w:tc>
        <w:tc>
          <w:tcPr>
            <w:tcW w:w="1284" w:type="dxa"/>
            <w:noWrap/>
          </w:tcPr>
          <w:p w14:paraId="37DD67B2" w14:textId="7E1F4906" w:rsidR="00000F56" w:rsidRPr="00B10440" w:rsidRDefault="00000F56" w:rsidP="00EC1F9C">
            <w:pPr>
              <w:rPr>
                <w:color w:val="000000" w:themeColor="text1"/>
                <w:sz w:val="20"/>
                <w:szCs w:val="20"/>
              </w:rPr>
            </w:pPr>
            <w:r w:rsidRPr="00B10440">
              <w:rPr>
                <w:color w:val="000000" w:themeColor="text1"/>
                <w:sz w:val="20"/>
                <w:szCs w:val="20"/>
              </w:rPr>
              <w:t>13 - 17</w:t>
            </w:r>
          </w:p>
        </w:tc>
        <w:tc>
          <w:tcPr>
            <w:tcW w:w="948" w:type="dxa"/>
            <w:noWrap/>
          </w:tcPr>
          <w:p w14:paraId="43DFF6E6" w14:textId="65478C80" w:rsidR="00000F56" w:rsidRPr="00B10440" w:rsidRDefault="00000F56" w:rsidP="00EC1F9C">
            <w:pPr>
              <w:jc w:val="center"/>
              <w:rPr>
                <w:color w:val="000000" w:themeColor="text1"/>
                <w:sz w:val="20"/>
                <w:szCs w:val="20"/>
              </w:rPr>
            </w:pPr>
            <w:r w:rsidRPr="00B10440">
              <w:rPr>
                <w:color w:val="000000" w:themeColor="text1"/>
                <w:sz w:val="20"/>
                <w:szCs w:val="20"/>
                <w:lang w:eastAsia="en-MY"/>
              </w:rPr>
              <w:t>3</w:t>
            </w:r>
          </w:p>
        </w:tc>
        <w:tc>
          <w:tcPr>
            <w:tcW w:w="949" w:type="dxa"/>
            <w:noWrap/>
          </w:tcPr>
          <w:p w14:paraId="020FAA3A" w14:textId="057DCC5D" w:rsidR="00000F56" w:rsidRPr="00B10440" w:rsidRDefault="00000F56" w:rsidP="00EC1F9C">
            <w:pPr>
              <w:jc w:val="center"/>
              <w:rPr>
                <w:color w:val="000000" w:themeColor="text1"/>
                <w:sz w:val="20"/>
                <w:szCs w:val="20"/>
              </w:rPr>
            </w:pPr>
            <w:r w:rsidRPr="00B10440">
              <w:rPr>
                <w:color w:val="000000" w:themeColor="text1"/>
                <w:sz w:val="20"/>
                <w:szCs w:val="20"/>
                <w:lang w:eastAsia="en-MY"/>
              </w:rPr>
              <w:t>3</w:t>
            </w:r>
          </w:p>
        </w:tc>
        <w:tc>
          <w:tcPr>
            <w:tcW w:w="949" w:type="dxa"/>
            <w:noWrap/>
          </w:tcPr>
          <w:p w14:paraId="250349B9" w14:textId="4828D90F" w:rsidR="00000F56" w:rsidRPr="00B10440" w:rsidRDefault="00000F56" w:rsidP="00EC1F9C">
            <w:pPr>
              <w:jc w:val="center"/>
              <w:rPr>
                <w:color w:val="000000" w:themeColor="text1"/>
                <w:sz w:val="20"/>
                <w:szCs w:val="20"/>
              </w:rPr>
            </w:pPr>
            <w:r w:rsidRPr="00B10440">
              <w:rPr>
                <w:color w:val="000000" w:themeColor="text1"/>
                <w:sz w:val="20"/>
                <w:szCs w:val="20"/>
                <w:lang w:eastAsia="en-MY"/>
              </w:rPr>
              <w:t>4</w:t>
            </w:r>
          </w:p>
        </w:tc>
        <w:tc>
          <w:tcPr>
            <w:tcW w:w="948" w:type="dxa"/>
            <w:noWrap/>
          </w:tcPr>
          <w:p w14:paraId="0A300997" w14:textId="621BDCD4" w:rsidR="00000F56" w:rsidRPr="00B10440" w:rsidRDefault="00000F56" w:rsidP="00EC1F9C">
            <w:pPr>
              <w:jc w:val="center"/>
              <w:rPr>
                <w:color w:val="000000" w:themeColor="text1"/>
                <w:sz w:val="20"/>
                <w:szCs w:val="20"/>
              </w:rPr>
            </w:pPr>
            <w:r w:rsidRPr="00B10440">
              <w:rPr>
                <w:color w:val="000000" w:themeColor="text1"/>
                <w:sz w:val="20"/>
                <w:szCs w:val="20"/>
                <w:lang w:eastAsia="en-MY"/>
              </w:rPr>
              <w:t>6</w:t>
            </w:r>
          </w:p>
        </w:tc>
        <w:tc>
          <w:tcPr>
            <w:tcW w:w="949" w:type="dxa"/>
            <w:noWrap/>
          </w:tcPr>
          <w:p w14:paraId="61367565" w14:textId="65CC8866" w:rsidR="00000F56" w:rsidRPr="00B10440" w:rsidRDefault="00000F56" w:rsidP="00EC1F9C">
            <w:pPr>
              <w:jc w:val="center"/>
              <w:rPr>
                <w:color w:val="000000" w:themeColor="text1"/>
                <w:sz w:val="20"/>
                <w:szCs w:val="20"/>
              </w:rPr>
            </w:pPr>
            <w:r w:rsidRPr="00B10440">
              <w:rPr>
                <w:color w:val="000000" w:themeColor="text1"/>
                <w:sz w:val="20"/>
                <w:szCs w:val="20"/>
              </w:rPr>
              <w:t>-</w:t>
            </w:r>
          </w:p>
        </w:tc>
        <w:tc>
          <w:tcPr>
            <w:tcW w:w="949" w:type="dxa"/>
            <w:noWrap/>
          </w:tcPr>
          <w:p w14:paraId="01429CB4" w14:textId="04ECCD9D" w:rsidR="00000F56" w:rsidRPr="00B10440" w:rsidRDefault="00000F56" w:rsidP="00EC1F9C">
            <w:pPr>
              <w:jc w:val="center"/>
              <w:rPr>
                <w:color w:val="000000" w:themeColor="text1"/>
                <w:sz w:val="20"/>
                <w:szCs w:val="20"/>
              </w:rPr>
            </w:pPr>
            <w:r w:rsidRPr="00B10440">
              <w:rPr>
                <w:color w:val="000000" w:themeColor="text1"/>
                <w:sz w:val="20"/>
                <w:szCs w:val="20"/>
              </w:rPr>
              <w:t>-</w:t>
            </w:r>
          </w:p>
        </w:tc>
        <w:tc>
          <w:tcPr>
            <w:tcW w:w="948" w:type="dxa"/>
            <w:noWrap/>
          </w:tcPr>
          <w:p w14:paraId="6C9A972B" w14:textId="36F5EE3B" w:rsidR="00000F56" w:rsidRPr="00B10440" w:rsidRDefault="00000F56" w:rsidP="00EC1F9C">
            <w:pPr>
              <w:jc w:val="center"/>
              <w:rPr>
                <w:color w:val="000000" w:themeColor="text1"/>
                <w:sz w:val="20"/>
                <w:szCs w:val="20"/>
              </w:rPr>
            </w:pPr>
            <w:r w:rsidRPr="00B10440">
              <w:rPr>
                <w:color w:val="000000" w:themeColor="text1"/>
                <w:sz w:val="20"/>
                <w:szCs w:val="20"/>
              </w:rPr>
              <w:t>-</w:t>
            </w:r>
          </w:p>
        </w:tc>
        <w:tc>
          <w:tcPr>
            <w:tcW w:w="949" w:type="dxa"/>
            <w:noWrap/>
          </w:tcPr>
          <w:p w14:paraId="01A64F13" w14:textId="682815AA" w:rsidR="00000F56" w:rsidRPr="00B10440" w:rsidRDefault="00000F56" w:rsidP="00EC1F9C">
            <w:pPr>
              <w:jc w:val="center"/>
              <w:rPr>
                <w:color w:val="000000" w:themeColor="text1"/>
                <w:sz w:val="20"/>
                <w:szCs w:val="20"/>
              </w:rPr>
            </w:pPr>
            <w:r w:rsidRPr="00B10440">
              <w:rPr>
                <w:color w:val="000000" w:themeColor="text1"/>
                <w:sz w:val="20"/>
                <w:szCs w:val="20"/>
              </w:rPr>
              <w:t>-</w:t>
            </w:r>
          </w:p>
        </w:tc>
        <w:tc>
          <w:tcPr>
            <w:tcW w:w="949" w:type="dxa"/>
          </w:tcPr>
          <w:p w14:paraId="247EF1C1" w14:textId="68321ADA" w:rsidR="00000F56" w:rsidRPr="00B10440" w:rsidRDefault="00EC1F9C" w:rsidP="00EC1F9C">
            <w:pPr>
              <w:jc w:val="center"/>
              <w:rPr>
                <w:b/>
                <w:bCs/>
                <w:color w:val="000000" w:themeColor="text1"/>
                <w:sz w:val="20"/>
                <w:szCs w:val="20"/>
              </w:rPr>
            </w:pPr>
            <w:r w:rsidRPr="00B10440">
              <w:rPr>
                <w:b/>
                <w:bCs/>
                <w:color w:val="000000" w:themeColor="text1"/>
                <w:sz w:val="20"/>
                <w:szCs w:val="20"/>
              </w:rPr>
              <w:t>7</w:t>
            </w:r>
          </w:p>
        </w:tc>
        <w:tc>
          <w:tcPr>
            <w:tcW w:w="949" w:type="dxa"/>
          </w:tcPr>
          <w:p w14:paraId="1AECC9EB" w14:textId="653D0DF6" w:rsidR="00000F56" w:rsidRPr="00B10440" w:rsidRDefault="00EC1F9C" w:rsidP="00EC1F9C">
            <w:pPr>
              <w:jc w:val="center"/>
              <w:rPr>
                <w:b/>
                <w:bCs/>
                <w:color w:val="000000" w:themeColor="text1"/>
                <w:sz w:val="20"/>
                <w:szCs w:val="20"/>
              </w:rPr>
            </w:pPr>
            <w:r w:rsidRPr="00B10440">
              <w:rPr>
                <w:b/>
                <w:bCs/>
                <w:color w:val="000000" w:themeColor="text1"/>
                <w:sz w:val="20"/>
                <w:szCs w:val="20"/>
              </w:rPr>
              <w:t>9</w:t>
            </w:r>
          </w:p>
        </w:tc>
        <w:tc>
          <w:tcPr>
            <w:tcW w:w="1417" w:type="dxa"/>
          </w:tcPr>
          <w:p w14:paraId="21B3BE76" w14:textId="573B2CE2" w:rsidR="00000F56" w:rsidRPr="00B10440" w:rsidRDefault="00EC1F9C" w:rsidP="00EC1F9C">
            <w:pPr>
              <w:jc w:val="center"/>
              <w:rPr>
                <w:b/>
                <w:bCs/>
                <w:color w:val="000000" w:themeColor="text1"/>
                <w:sz w:val="20"/>
                <w:szCs w:val="20"/>
              </w:rPr>
            </w:pPr>
            <w:r w:rsidRPr="00B10440">
              <w:rPr>
                <w:b/>
                <w:bCs/>
                <w:color w:val="000000" w:themeColor="text1"/>
                <w:sz w:val="20"/>
                <w:szCs w:val="20"/>
              </w:rPr>
              <w:t>16</w:t>
            </w:r>
          </w:p>
        </w:tc>
      </w:tr>
      <w:tr w:rsidR="00C54B8D" w:rsidRPr="00B10440" w14:paraId="44F2B746" w14:textId="77777777" w:rsidTr="00EE182E">
        <w:trPr>
          <w:trHeight w:val="283"/>
          <w:jc w:val="center"/>
        </w:trPr>
        <w:tc>
          <w:tcPr>
            <w:tcW w:w="2274" w:type="dxa"/>
            <w:gridSpan w:val="2"/>
          </w:tcPr>
          <w:p w14:paraId="22CE5D49" w14:textId="77B779E8" w:rsidR="00EC1F9C" w:rsidRPr="00B10440" w:rsidRDefault="00EC1F9C" w:rsidP="00EC1F9C">
            <w:pPr>
              <w:jc w:val="right"/>
              <w:rPr>
                <w:b/>
                <w:bCs/>
                <w:color w:val="000000" w:themeColor="text1"/>
                <w:sz w:val="20"/>
                <w:szCs w:val="20"/>
              </w:rPr>
            </w:pPr>
            <w:r w:rsidRPr="00B10440">
              <w:rPr>
                <w:b/>
                <w:bCs/>
                <w:color w:val="000000" w:themeColor="text1"/>
                <w:sz w:val="20"/>
                <w:szCs w:val="20"/>
              </w:rPr>
              <w:t>Total</w:t>
            </w:r>
          </w:p>
        </w:tc>
        <w:tc>
          <w:tcPr>
            <w:tcW w:w="948" w:type="dxa"/>
            <w:noWrap/>
          </w:tcPr>
          <w:p w14:paraId="61DD72D7" w14:textId="4B40400C" w:rsidR="00EC1F9C" w:rsidRPr="00B10440" w:rsidRDefault="00EC1F9C" w:rsidP="00EC1F9C">
            <w:pPr>
              <w:jc w:val="center"/>
              <w:rPr>
                <w:b/>
                <w:bCs/>
                <w:color w:val="000000" w:themeColor="text1"/>
                <w:sz w:val="20"/>
                <w:szCs w:val="20"/>
              </w:rPr>
            </w:pPr>
            <w:r w:rsidRPr="00B10440">
              <w:rPr>
                <w:b/>
                <w:bCs/>
                <w:color w:val="000000" w:themeColor="text1"/>
                <w:sz w:val="20"/>
                <w:szCs w:val="20"/>
                <w:lang w:eastAsia="en-MY"/>
              </w:rPr>
              <w:t>23</w:t>
            </w:r>
          </w:p>
        </w:tc>
        <w:tc>
          <w:tcPr>
            <w:tcW w:w="949" w:type="dxa"/>
            <w:noWrap/>
          </w:tcPr>
          <w:p w14:paraId="078B7A3A" w14:textId="5FDCCE49" w:rsidR="00EC1F9C" w:rsidRPr="00B10440" w:rsidRDefault="00EC1F9C" w:rsidP="00EC1F9C">
            <w:pPr>
              <w:jc w:val="center"/>
              <w:rPr>
                <w:b/>
                <w:bCs/>
                <w:color w:val="000000" w:themeColor="text1"/>
                <w:sz w:val="20"/>
                <w:szCs w:val="20"/>
              </w:rPr>
            </w:pPr>
            <w:r w:rsidRPr="00B10440">
              <w:rPr>
                <w:b/>
                <w:bCs/>
                <w:color w:val="000000" w:themeColor="text1"/>
                <w:sz w:val="20"/>
                <w:szCs w:val="20"/>
                <w:lang w:eastAsia="en-MY"/>
              </w:rPr>
              <w:t>22</w:t>
            </w:r>
          </w:p>
        </w:tc>
        <w:tc>
          <w:tcPr>
            <w:tcW w:w="949" w:type="dxa"/>
            <w:noWrap/>
          </w:tcPr>
          <w:p w14:paraId="08150466" w14:textId="61F39CB0" w:rsidR="00EC1F9C" w:rsidRPr="00B10440" w:rsidRDefault="00EC1F9C" w:rsidP="00EC1F9C">
            <w:pPr>
              <w:jc w:val="center"/>
              <w:rPr>
                <w:b/>
                <w:bCs/>
                <w:color w:val="000000" w:themeColor="text1"/>
                <w:sz w:val="20"/>
                <w:szCs w:val="20"/>
              </w:rPr>
            </w:pPr>
            <w:r w:rsidRPr="00B10440">
              <w:rPr>
                <w:b/>
                <w:bCs/>
                <w:color w:val="000000" w:themeColor="text1"/>
                <w:sz w:val="20"/>
                <w:szCs w:val="20"/>
                <w:lang w:eastAsia="en-MY"/>
              </w:rPr>
              <w:t>56</w:t>
            </w:r>
          </w:p>
        </w:tc>
        <w:tc>
          <w:tcPr>
            <w:tcW w:w="948" w:type="dxa"/>
            <w:noWrap/>
          </w:tcPr>
          <w:p w14:paraId="295682AA" w14:textId="59CEE673" w:rsidR="00EC1F9C" w:rsidRPr="00B10440" w:rsidRDefault="00EC1F9C" w:rsidP="00EC1F9C">
            <w:pPr>
              <w:jc w:val="center"/>
              <w:rPr>
                <w:b/>
                <w:bCs/>
                <w:color w:val="000000" w:themeColor="text1"/>
                <w:sz w:val="20"/>
                <w:szCs w:val="20"/>
              </w:rPr>
            </w:pPr>
            <w:r w:rsidRPr="00B10440">
              <w:rPr>
                <w:b/>
                <w:bCs/>
                <w:color w:val="000000" w:themeColor="text1"/>
                <w:sz w:val="20"/>
                <w:szCs w:val="20"/>
                <w:lang w:eastAsia="en-MY"/>
              </w:rPr>
              <w:t>46</w:t>
            </w:r>
          </w:p>
        </w:tc>
        <w:tc>
          <w:tcPr>
            <w:tcW w:w="949" w:type="dxa"/>
            <w:noWrap/>
          </w:tcPr>
          <w:p w14:paraId="77CF6931" w14:textId="72999E26" w:rsidR="00EC1F9C" w:rsidRPr="00B10440" w:rsidRDefault="00EC1F9C" w:rsidP="00EC1F9C">
            <w:pPr>
              <w:jc w:val="center"/>
              <w:rPr>
                <w:b/>
                <w:bCs/>
                <w:color w:val="000000" w:themeColor="text1"/>
                <w:sz w:val="20"/>
                <w:szCs w:val="20"/>
              </w:rPr>
            </w:pPr>
            <w:r w:rsidRPr="00B10440">
              <w:rPr>
                <w:color w:val="000000" w:themeColor="text1"/>
                <w:sz w:val="20"/>
                <w:szCs w:val="20"/>
              </w:rPr>
              <w:t>-</w:t>
            </w:r>
          </w:p>
        </w:tc>
        <w:tc>
          <w:tcPr>
            <w:tcW w:w="949" w:type="dxa"/>
            <w:noWrap/>
          </w:tcPr>
          <w:p w14:paraId="6B037F66" w14:textId="0B98AF2B" w:rsidR="00EC1F9C" w:rsidRPr="00B10440" w:rsidRDefault="00EC1F9C" w:rsidP="00EC1F9C">
            <w:pPr>
              <w:jc w:val="center"/>
              <w:rPr>
                <w:b/>
                <w:bCs/>
                <w:color w:val="000000" w:themeColor="text1"/>
                <w:sz w:val="20"/>
                <w:szCs w:val="20"/>
              </w:rPr>
            </w:pPr>
            <w:r w:rsidRPr="00B10440">
              <w:rPr>
                <w:color w:val="000000" w:themeColor="text1"/>
                <w:sz w:val="20"/>
                <w:szCs w:val="20"/>
              </w:rPr>
              <w:t>-</w:t>
            </w:r>
          </w:p>
        </w:tc>
        <w:tc>
          <w:tcPr>
            <w:tcW w:w="948" w:type="dxa"/>
            <w:noWrap/>
          </w:tcPr>
          <w:p w14:paraId="006A8C1C" w14:textId="58F3638C" w:rsidR="00EC1F9C" w:rsidRPr="00B10440" w:rsidRDefault="00EC1F9C" w:rsidP="00EC1F9C">
            <w:pPr>
              <w:jc w:val="center"/>
              <w:rPr>
                <w:b/>
                <w:bCs/>
                <w:color w:val="000000" w:themeColor="text1"/>
                <w:sz w:val="20"/>
                <w:szCs w:val="20"/>
              </w:rPr>
            </w:pPr>
            <w:r w:rsidRPr="00B10440">
              <w:rPr>
                <w:b/>
                <w:bCs/>
                <w:color w:val="000000" w:themeColor="text1"/>
                <w:sz w:val="20"/>
                <w:szCs w:val="20"/>
                <w:lang w:eastAsia="en-MY"/>
              </w:rPr>
              <w:t>3</w:t>
            </w:r>
          </w:p>
        </w:tc>
        <w:tc>
          <w:tcPr>
            <w:tcW w:w="949" w:type="dxa"/>
            <w:noWrap/>
          </w:tcPr>
          <w:p w14:paraId="128DC4E0" w14:textId="0C3ECA21" w:rsidR="00EC1F9C" w:rsidRPr="00B10440" w:rsidRDefault="00EC1F9C" w:rsidP="00EC1F9C">
            <w:pPr>
              <w:jc w:val="center"/>
              <w:rPr>
                <w:b/>
                <w:bCs/>
                <w:color w:val="000000" w:themeColor="text1"/>
                <w:sz w:val="20"/>
                <w:szCs w:val="20"/>
              </w:rPr>
            </w:pPr>
            <w:r w:rsidRPr="00B10440">
              <w:rPr>
                <w:b/>
                <w:bCs/>
                <w:color w:val="000000" w:themeColor="text1"/>
                <w:sz w:val="20"/>
                <w:szCs w:val="20"/>
                <w:lang w:eastAsia="en-MY"/>
              </w:rPr>
              <w:t>1</w:t>
            </w:r>
          </w:p>
        </w:tc>
        <w:tc>
          <w:tcPr>
            <w:tcW w:w="949" w:type="dxa"/>
          </w:tcPr>
          <w:p w14:paraId="59B8BD62" w14:textId="69C467AE" w:rsidR="00EC1F9C" w:rsidRPr="00B10440" w:rsidRDefault="00EC1F9C" w:rsidP="00EC1F9C">
            <w:pPr>
              <w:jc w:val="center"/>
              <w:rPr>
                <w:b/>
                <w:bCs/>
                <w:color w:val="000000" w:themeColor="text1"/>
                <w:sz w:val="20"/>
                <w:szCs w:val="20"/>
              </w:rPr>
            </w:pPr>
            <w:r w:rsidRPr="00B10440">
              <w:rPr>
                <w:b/>
                <w:bCs/>
                <w:color w:val="000000" w:themeColor="text1"/>
                <w:sz w:val="20"/>
                <w:szCs w:val="20"/>
              </w:rPr>
              <w:t>82</w:t>
            </w:r>
          </w:p>
        </w:tc>
        <w:tc>
          <w:tcPr>
            <w:tcW w:w="949" w:type="dxa"/>
          </w:tcPr>
          <w:p w14:paraId="06188D0E" w14:textId="276F308E" w:rsidR="00EC1F9C" w:rsidRPr="00B10440" w:rsidRDefault="00EC1F9C" w:rsidP="00EC1F9C">
            <w:pPr>
              <w:jc w:val="center"/>
              <w:rPr>
                <w:b/>
                <w:bCs/>
                <w:color w:val="000000" w:themeColor="text1"/>
                <w:sz w:val="20"/>
                <w:szCs w:val="20"/>
              </w:rPr>
            </w:pPr>
            <w:r w:rsidRPr="00B10440">
              <w:rPr>
                <w:b/>
                <w:bCs/>
                <w:color w:val="000000" w:themeColor="text1"/>
                <w:sz w:val="20"/>
                <w:szCs w:val="20"/>
              </w:rPr>
              <w:t>69</w:t>
            </w:r>
          </w:p>
        </w:tc>
        <w:tc>
          <w:tcPr>
            <w:tcW w:w="1417" w:type="dxa"/>
          </w:tcPr>
          <w:p w14:paraId="65DEA991" w14:textId="44109E7A" w:rsidR="00EC1F9C" w:rsidRPr="00B10440" w:rsidRDefault="00EC1F9C" w:rsidP="00EC1F9C">
            <w:pPr>
              <w:jc w:val="center"/>
              <w:rPr>
                <w:b/>
                <w:bCs/>
                <w:color w:val="000000" w:themeColor="text1"/>
                <w:sz w:val="20"/>
                <w:szCs w:val="20"/>
              </w:rPr>
            </w:pPr>
            <w:r w:rsidRPr="00B10440">
              <w:rPr>
                <w:b/>
                <w:bCs/>
                <w:color w:val="000000" w:themeColor="text1"/>
                <w:sz w:val="20"/>
                <w:szCs w:val="20"/>
              </w:rPr>
              <w:t>151</w:t>
            </w:r>
          </w:p>
        </w:tc>
      </w:tr>
      <w:tr w:rsidR="00C54B8D" w:rsidRPr="00B10440" w14:paraId="07750247" w14:textId="77777777" w:rsidTr="00EE182E">
        <w:trPr>
          <w:trHeight w:val="283"/>
          <w:jc w:val="center"/>
        </w:trPr>
        <w:tc>
          <w:tcPr>
            <w:tcW w:w="990" w:type="dxa"/>
            <w:vMerge w:val="restart"/>
          </w:tcPr>
          <w:p w14:paraId="6035814E" w14:textId="14F1B32E" w:rsidR="00000F56" w:rsidRPr="00B10440" w:rsidRDefault="00000F56" w:rsidP="00EC1F9C">
            <w:pPr>
              <w:jc w:val="center"/>
              <w:rPr>
                <w:color w:val="000000" w:themeColor="text1"/>
                <w:sz w:val="20"/>
                <w:szCs w:val="20"/>
              </w:rPr>
            </w:pPr>
            <w:r w:rsidRPr="00B10440">
              <w:rPr>
                <w:color w:val="000000" w:themeColor="text1"/>
                <w:sz w:val="20"/>
                <w:szCs w:val="20"/>
              </w:rPr>
              <w:t>2024</w:t>
            </w:r>
          </w:p>
        </w:tc>
        <w:tc>
          <w:tcPr>
            <w:tcW w:w="1284" w:type="dxa"/>
            <w:noWrap/>
          </w:tcPr>
          <w:p w14:paraId="7FAE7961" w14:textId="7408E541" w:rsidR="00000F56" w:rsidRPr="00B10440" w:rsidRDefault="00000F56" w:rsidP="00EC1F9C">
            <w:pPr>
              <w:rPr>
                <w:color w:val="000000" w:themeColor="text1"/>
                <w:sz w:val="20"/>
                <w:szCs w:val="20"/>
              </w:rPr>
            </w:pPr>
            <w:r w:rsidRPr="00B10440">
              <w:rPr>
                <w:color w:val="000000" w:themeColor="text1"/>
                <w:sz w:val="20"/>
                <w:szCs w:val="20"/>
              </w:rPr>
              <w:t>Below 2</w:t>
            </w:r>
          </w:p>
        </w:tc>
        <w:tc>
          <w:tcPr>
            <w:tcW w:w="948" w:type="dxa"/>
            <w:noWrap/>
          </w:tcPr>
          <w:p w14:paraId="63737B97" w14:textId="4CC115D8" w:rsidR="00000F56" w:rsidRPr="00B10440" w:rsidRDefault="007853C6" w:rsidP="00EC1F9C">
            <w:pPr>
              <w:jc w:val="center"/>
              <w:rPr>
                <w:color w:val="000000" w:themeColor="text1"/>
                <w:sz w:val="20"/>
                <w:szCs w:val="20"/>
              </w:rPr>
            </w:pPr>
            <w:r w:rsidRPr="00B10440">
              <w:rPr>
                <w:color w:val="000000" w:themeColor="text1"/>
                <w:sz w:val="20"/>
                <w:szCs w:val="20"/>
                <w:lang w:eastAsia="en-MY"/>
              </w:rPr>
              <w:t>-</w:t>
            </w:r>
          </w:p>
        </w:tc>
        <w:tc>
          <w:tcPr>
            <w:tcW w:w="949" w:type="dxa"/>
            <w:noWrap/>
          </w:tcPr>
          <w:p w14:paraId="60594BB6" w14:textId="155D2992" w:rsidR="00000F56" w:rsidRPr="00B10440" w:rsidRDefault="00000F56" w:rsidP="00EC1F9C">
            <w:pPr>
              <w:jc w:val="center"/>
              <w:rPr>
                <w:color w:val="000000" w:themeColor="text1"/>
                <w:sz w:val="20"/>
                <w:szCs w:val="20"/>
              </w:rPr>
            </w:pPr>
            <w:r w:rsidRPr="00B10440">
              <w:rPr>
                <w:color w:val="000000" w:themeColor="text1"/>
                <w:sz w:val="20"/>
                <w:szCs w:val="20"/>
                <w:lang w:eastAsia="en-MY"/>
              </w:rPr>
              <w:t>1</w:t>
            </w:r>
          </w:p>
        </w:tc>
        <w:tc>
          <w:tcPr>
            <w:tcW w:w="949" w:type="dxa"/>
            <w:noWrap/>
          </w:tcPr>
          <w:p w14:paraId="764C7DFD" w14:textId="1FABD3AA" w:rsidR="00000F56" w:rsidRPr="00B10440" w:rsidRDefault="00000F56" w:rsidP="00EC1F9C">
            <w:pPr>
              <w:jc w:val="center"/>
              <w:rPr>
                <w:color w:val="000000" w:themeColor="text1"/>
                <w:sz w:val="20"/>
                <w:szCs w:val="20"/>
              </w:rPr>
            </w:pPr>
            <w:r w:rsidRPr="00B10440">
              <w:rPr>
                <w:color w:val="000000" w:themeColor="text1"/>
                <w:sz w:val="20"/>
                <w:szCs w:val="20"/>
                <w:lang w:eastAsia="en-MY"/>
              </w:rPr>
              <w:t>5</w:t>
            </w:r>
          </w:p>
        </w:tc>
        <w:tc>
          <w:tcPr>
            <w:tcW w:w="948" w:type="dxa"/>
            <w:noWrap/>
          </w:tcPr>
          <w:p w14:paraId="6F8A5821" w14:textId="4896D05D" w:rsidR="00000F56" w:rsidRPr="00B10440" w:rsidRDefault="00000F56" w:rsidP="00EC1F9C">
            <w:pPr>
              <w:jc w:val="center"/>
              <w:rPr>
                <w:color w:val="000000" w:themeColor="text1"/>
                <w:sz w:val="20"/>
                <w:szCs w:val="20"/>
              </w:rPr>
            </w:pPr>
            <w:r w:rsidRPr="00B10440">
              <w:rPr>
                <w:color w:val="000000" w:themeColor="text1"/>
                <w:sz w:val="20"/>
                <w:szCs w:val="20"/>
                <w:lang w:eastAsia="en-MY"/>
              </w:rPr>
              <w:t>2</w:t>
            </w:r>
          </w:p>
        </w:tc>
        <w:tc>
          <w:tcPr>
            <w:tcW w:w="949" w:type="dxa"/>
            <w:noWrap/>
          </w:tcPr>
          <w:p w14:paraId="78DCEE64" w14:textId="7A78F9A6" w:rsidR="00000F56" w:rsidRPr="00B10440" w:rsidRDefault="00000F56" w:rsidP="00EC1F9C">
            <w:pPr>
              <w:jc w:val="center"/>
              <w:rPr>
                <w:color w:val="000000" w:themeColor="text1"/>
                <w:sz w:val="20"/>
                <w:szCs w:val="20"/>
              </w:rPr>
            </w:pPr>
            <w:r w:rsidRPr="00B10440">
              <w:rPr>
                <w:color w:val="000000" w:themeColor="text1"/>
                <w:sz w:val="20"/>
                <w:szCs w:val="20"/>
              </w:rPr>
              <w:t>-</w:t>
            </w:r>
          </w:p>
        </w:tc>
        <w:tc>
          <w:tcPr>
            <w:tcW w:w="949" w:type="dxa"/>
            <w:noWrap/>
          </w:tcPr>
          <w:p w14:paraId="4EB2609F" w14:textId="2F0A3812" w:rsidR="00000F56" w:rsidRPr="00B10440" w:rsidRDefault="00000F56" w:rsidP="00EC1F9C">
            <w:pPr>
              <w:jc w:val="center"/>
              <w:rPr>
                <w:color w:val="000000" w:themeColor="text1"/>
                <w:sz w:val="20"/>
                <w:szCs w:val="20"/>
              </w:rPr>
            </w:pPr>
            <w:r w:rsidRPr="00B10440">
              <w:rPr>
                <w:color w:val="000000" w:themeColor="text1"/>
                <w:sz w:val="20"/>
                <w:szCs w:val="20"/>
              </w:rPr>
              <w:t>-</w:t>
            </w:r>
          </w:p>
        </w:tc>
        <w:tc>
          <w:tcPr>
            <w:tcW w:w="948" w:type="dxa"/>
            <w:noWrap/>
          </w:tcPr>
          <w:p w14:paraId="063A05CA" w14:textId="372B00B7" w:rsidR="00000F56" w:rsidRPr="00B10440" w:rsidRDefault="00000F56" w:rsidP="00EC1F9C">
            <w:pPr>
              <w:jc w:val="center"/>
              <w:rPr>
                <w:color w:val="000000" w:themeColor="text1"/>
                <w:sz w:val="20"/>
                <w:szCs w:val="20"/>
              </w:rPr>
            </w:pPr>
            <w:r w:rsidRPr="00B10440">
              <w:rPr>
                <w:color w:val="000000" w:themeColor="text1"/>
                <w:sz w:val="20"/>
                <w:szCs w:val="20"/>
              </w:rPr>
              <w:t>-</w:t>
            </w:r>
          </w:p>
        </w:tc>
        <w:tc>
          <w:tcPr>
            <w:tcW w:w="949" w:type="dxa"/>
            <w:noWrap/>
          </w:tcPr>
          <w:p w14:paraId="7AFCD7CB" w14:textId="0129BD40" w:rsidR="00000F56" w:rsidRPr="00B10440" w:rsidRDefault="00000F56" w:rsidP="00EC1F9C">
            <w:pPr>
              <w:jc w:val="center"/>
              <w:rPr>
                <w:color w:val="000000" w:themeColor="text1"/>
                <w:sz w:val="20"/>
                <w:szCs w:val="20"/>
              </w:rPr>
            </w:pPr>
            <w:r w:rsidRPr="00B10440">
              <w:rPr>
                <w:color w:val="000000" w:themeColor="text1"/>
                <w:sz w:val="20"/>
                <w:szCs w:val="20"/>
              </w:rPr>
              <w:t>-</w:t>
            </w:r>
          </w:p>
        </w:tc>
        <w:tc>
          <w:tcPr>
            <w:tcW w:w="949" w:type="dxa"/>
          </w:tcPr>
          <w:p w14:paraId="64011F99" w14:textId="1435B032" w:rsidR="00000F56" w:rsidRPr="00B10440" w:rsidRDefault="00EC1F9C" w:rsidP="00EC1F9C">
            <w:pPr>
              <w:jc w:val="center"/>
              <w:rPr>
                <w:b/>
                <w:bCs/>
                <w:color w:val="000000" w:themeColor="text1"/>
                <w:sz w:val="20"/>
                <w:szCs w:val="20"/>
              </w:rPr>
            </w:pPr>
            <w:r w:rsidRPr="00B10440">
              <w:rPr>
                <w:b/>
                <w:bCs/>
                <w:color w:val="000000" w:themeColor="text1"/>
                <w:sz w:val="20"/>
                <w:szCs w:val="20"/>
              </w:rPr>
              <w:t>5</w:t>
            </w:r>
          </w:p>
        </w:tc>
        <w:tc>
          <w:tcPr>
            <w:tcW w:w="949" w:type="dxa"/>
          </w:tcPr>
          <w:p w14:paraId="40355F73" w14:textId="6AB53CB0" w:rsidR="00000F56" w:rsidRPr="00B10440" w:rsidRDefault="00EC1F9C" w:rsidP="00EC1F9C">
            <w:pPr>
              <w:jc w:val="center"/>
              <w:rPr>
                <w:b/>
                <w:bCs/>
                <w:color w:val="000000" w:themeColor="text1"/>
                <w:sz w:val="20"/>
                <w:szCs w:val="20"/>
              </w:rPr>
            </w:pPr>
            <w:r w:rsidRPr="00B10440">
              <w:rPr>
                <w:b/>
                <w:bCs/>
                <w:color w:val="000000" w:themeColor="text1"/>
                <w:sz w:val="20"/>
                <w:szCs w:val="20"/>
              </w:rPr>
              <w:t>3</w:t>
            </w:r>
          </w:p>
        </w:tc>
        <w:tc>
          <w:tcPr>
            <w:tcW w:w="1417" w:type="dxa"/>
          </w:tcPr>
          <w:p w14:paraId="103FB79C" w14:textId="4C9C7E32" w:rsidR="00000F56" w:rsidRPr="00B10440" w:rsidRDefault="00EC1F9C" w:rsidP="00EC1F9C">
            <w:pPr>
              <w:jc w:val="center"/>
              <w:rPr>
                <w:b/>
                <w:bCs/>
                <w:color w:val="000000" w:themeColor="text1"/>
                <w:sz w:val="20"/>
                <w:szCs w:val="20"/>
              </w:rPr>
            </w:pPr>
            <w:r w:rsidRPr="00B10440">
              <w:rPr>
                <w:b/>
                <w:bCs/>
                <w:color w:val="000000" w:themeColor="text1"/>
                <w:sz w:val="20"/>
                <w:szCs w:val="20"/>
              </w:rPr>
              <w:t>8</w:t>
            </w:r>
          </w:p>
        </w:tc>
      </w:tr>
      <w:tr w:rsidR="00C54B8D" w:rsidRPr="00B10440" w14:paraId="70842347" w14:textId="77777777" w:rsidTr="00EE182E">
        <w:trPr>
          <w:trHeight w:val="283"/>
          <w:jc w:val="center"/>
        </w:trPr>
        <w:tc>
          <w:tcPr>
            <w:tcW w:w="990" w:type="dxa"/>
            <w:vMerge/>
          </w:tcPr>
          <w:p w14:paraId="2EE51B76" w14:textId="77777777" w:rsidR="00000F56" w:rsidRPr="00B10440" w:rsidRDefault="00000F56" w:rsidP="00EC1F9C">
            <w:pPr>
              <w:jc w:val="center"/>
              <w:rPr>
                <w:color w:val="000000" w:themeColor="text1"/>
                <w:sz w:val="20"/>
                <w:szCs w:val="20"/>
              </w:rPr>
            </w:pPr>
          </w:p>
        </w:tc>
        <w:tc>
          <w:tcPr>
            <w:tcW w:w="1284" w:type="dxa"/>
            <w:noWrap/>
          </w:tcPr>
          <w:p w14:paraId="265B4427" w14:textId="144FDBA3" w:rsidR="00000F56" w:rsidRPr="00B10440" w:rsidRDefault="00000F56" w:rsidP="00EC1F9C">
            <w:pPr>
              <w:rPr>
                <w:color w:val="000000" w:themeColor="text1"/>
                <w:sz w:val="20"/>
                <w:szCs w:val="20"/>
              </w:rPr>
            </w:pPr>
            <w:r w:rsidRPr="00B10440">
              <w:rPr>
                <w:color w:val="000000" w:themeColor="text1"/>
                <w:sz w:val="20"/>
                <w:szCs w:val="20"/>
              </w:rPr>
              <w:t>2 - 4</w:t>
            </w:r>
          </w:p>
        </w:tc>
        <w:tc>
          <w:tcPr>
            <w:tcW w:w="948" w:type="dxa"/>
            <w:noWrap/>
          </w:tcPr>
          <w:p w14:paraId="16524E2F" w14:textId="3E969D2B" w:rsidR="00000F56" w:rsidRPr="00B10440" w:rsidRDefault="00000F56" w:rsidP="00EC1F9C">
            <w:pPr>
              <w:jc w:val="center"/>
              <w:rPr>
                <w:color w:val="000000" w:themeColor="text1"/>
                <w:sz w:val="20"/>
                <w:szCs w:val="20"/>
              </w:rPr>
            </w:pPr>
            <w:r w:rsidRPr="00B10440">
              <w:rPr>
                <w:color w:val="000000" w:themeColor="text1"/>
                <w:sz w:val="20"/>
                <w:szCs w:val="20"/>
                <w:lang w:eastAsia="en-MY"/>
              </w:rPr>
              <w:t>8</w:t>
            </w:r>
          </w:p>
        </w:tc>
        <w:tc>
          <w:tcPr>
            <w:tcW w:w="949" w:type="dxa"/>
            <w:noWrap/>
          </w:tcPr>
          <w:p w14:paraId="6E8E1586" w14:textId="4479068D" w:rsidR="00000F56" w:rsidRPr="00B10440" w:rsidRDefault="00000F56" w:rsidP="00EC1F9C">
            <w:pPr>
              <w:jc w:val="center"/>
              <w:rPr>
                <w:color w:val="000000" w:themeColor="text1"/>
                <w:sz w:val="20"/>
                <w:szCs w:val="20"/>
              </w:rPr>
            </w:pPr>
            <w:r w:rsidRPr="00B10440">
              <w:rPr>
                <w:color w:val="000000" w:themeColor="text1"/>
                <w:sz w:val="20"/>
                <w:szCs w:val="20"/>
                <w:lang w:eastAsia="en-MY"/>
              </w:rPr>
              <w:t>2</w:t>
            </w:r>
          </w:p>
        </w:tc>
        <w:tc>
          <w:tcPr>
            <w:tcW w:w="949" w:type="dxa"/>
            <w:noWrap/>
          </w:tcPr>
          <w:p w14:paraId="3855293C" w14:textId="760AC5A3" w:rsidR="00000F56" w:rsidRPr="00B10440" w:rsidRDefault="00000F56" w:rsidP="00EC1F9C">
            <w:pPr>
              <w:jc w:val="center"/>
              <w:rPr>
                <w:color w:val="000000" w:themeColor="text1"/>
                <w:sz w:val="20"/>
                <w:szCs w:val="20"/>
              </w:rPr>
            </w:pPr>
            <w:r w:rsidRPr="00B10440">
              <w:rPr>
                <w:color w:val="000000" w:themeColor="text1"/>
                <w:sz w:val="20"/>
                <w:szCs w:val="20"/>
                <w:lang w:eastAsia="en-MY"/>
              </w:rPr>
              <w:t>5</w:t>
            </w:r>
          </w:p>
        </w:tc>
        <w:tc>
          <w:tcPr>
            <w:tcW w:w="948" w:type="dxa"/>
            <w:noWrap/>
          </w:tcPr>
          <w:p w14:paraId="361BBCDD" w14:textId="1F81C662" w:rsidR="00000F56" w:rsidRPr="00B10440" w:rsidRDefault="00000F56" w:rsidP="00EC1F9C">
            <w:pPr>
              <w:jc w:val="center"/>
              <w:rPr>
                <w:color w:val="000000" w:themeColor="text1"/>
                <w:sz w:val="20"/>
                <w:szCs w:val="20"/>
              </w:rPr>
            </w:pPr>
            <w:r w:rsidRPr="00B10440">
              <w:rPr>
                <w:color w:val="000000" w:themeColor="text1"/>
                <w:sz w:val="20"/>
                <w:szCs w:val="20"/>
                <w:lang w:eastAsia="en-MY"/>
              </w:rPr>
              <w:t>9</w:t>
            </w:r>
          </w:p>
        </w:tc>
        <w:tc>
          <w:tcPr>
            <w:tcW w:w="949" w:type="dxa"/>
            <w:noWrap/>
          </w:tcPr>
          <w:p w14:paraId="03503D88" w14:textId="536F7660" w:rsidR="00000F56" w:rsidRPr="00B10440" w:rsidRDefault="00000F56" w:rsidP="00EC1F9C">
            <w:pPr>
              <w:jc w:val="center"/>
              <w:rPr>
                <w:color w:val="000000" w:themeColor="text1"/>
                <w:sz w:val="20"/>
                <w:szCs w:val="20"/>
              </w:rPr>
            </w:pPr>
            <w:r w:rsidRPr="00B10440">
              <w:rPr>
                <w:color w:val="000000" w:themeColor="text1"/>
                <w:sz w:val="20"/>
                <w:szCs w:val="20"/>
              </w:rPr>
              <w:t>-</w:t>
            </w:r>
          </w:p>
        </w:tc>
        <w:tc>
          <w:tcPr>
            <w:tcW w:w="949" w:type="dxa"/>
            <w:noWrap/>
          </w:tcPr>
          <w:p w14:paraId="38553365" w14:textId="01AAA61F" w:rsidR="00000F56" w:rsidRPr="00B10440" w:rsidRDefault="00000F56" w:rsidP="00EC1F9C">
            <w:pPr>
              <w:jc w:val="center"/>
              <w:rPr>
                <w:color w:val="000000" w:themeColor="text1"/>
                <w:sz w:val="20"/>
                <w:szCs w:val="20"/>
              </w:rPr>
            </w:pPr>
            <w:r w:rsidRPr="00B10440">
              <w:rPr>
                <w:color w:val="000000" w:themeColor="text1"/>
                <w:sz w:val="20"/>
                <w:szCs w:val="20"/>
              </w:rPr>
              <w:t>-</w:t>
            </w:r>
          </w:p>
        </w:tc>
        <w:tc>
          <w:tcPr>
            <w:tcW w:w="948" w:type="dxa"/>
            <w:noWrap/>
          </w:tcPr>
          <w:p w14:paraId="468E2BA1" w14:textId="00FBBC2F" w:rsidR="00000F56" w:rsidRPr="00B10440" w:rsidRDefault="00000F56" w:rsidP="00EC1F9C">
            <w:pPr>
              <w:jc w:val="center"/>
              <w:rPr>
                <w:color w:val="000000" w:themeColor="text1"/>
                <w:sz w:val="20"/>
                <w:szCs w:val="20"/>
              </w:rPr>
            </w:pPr>
            <w:r w:rsidRPr="00B10440">
              <w:rPr>
                <w:color w:val="000000" w:themeColor="text1"/>
                <w:sz w:val="20"/>
                <w:szCs w:val="20"/>
              </w:rPr>
              <w:t>-</w:t>
            </w:r>
          </w:p>
        </w:tc>
        <w:tc>
          <w:tcPr>
            <w:tcW w:w="949" w:type="dxa"/>
            <w:noWrap/>
          </w:tcPr>
          <w:p w14:paraId="572C9CEC" w14:textId="42D21673" w:rsidR="00000F56" w:rsidRPr="00B10440" w:rsidRDefault="00000F56" w:rsidP="00EC1F9C">
            <w:pPr>
              <w:jc w:val="center"/>
              <w:rPr>
                <w:color w:val="000000" w:themeColor="text1"/>
                <w:sz w:val="20"/>
                <w:szCs w:val="20"/>
              </w:rPr>
            </w:pPr>
            <w:r w:rsidRPr="00B10440">
              <w:rPr>
                <w:color w:val="000000" w:themeColor="text1"/>
                <w:sz w:val="20"/>
                <w:szCs w:val="20"/>
              </w:rPr>
              <w:t>-</w:t>
            </w:r>
          </w:p>
        </w:tc>
        <w:tc>
          <w:tcPr>
            <w:tcW w:w="949" w:type="dxa"/>
          </w:tcPr>
          <w:p w14:paraId="44BA713F" w14:textId="26895D2C" w:rsidR="00000F56" w:rsidRPr="00B10440" w:rsidRDefault="00EC1F9C" w:rsidP="00EC1F9C">
            <w:pPr>
              <w:jc w:val="center"/>
              <w:rPr>
                <w:b/>
                <w:bCs/>
                <w:color w:val="000000" w:themeColor="text1"/>
                <w:sz w:val="20"/>
                <w:szCs w:val="20"/>
              </w:rPr>
            </w:pPr>
            <w:r w:rsidRPr="00B10440">
              <w:rPr>
                <w:b/>
                <w:bCs/>
                <w:color w:val="000000" w:themeColor="text1"/>
                <w:sz w:val="20"/>
                <w:szCs w:val="20"/>
              </w:rPr>
              <w:t>13</w:t>
            </w:r>
          </w:p>
        </w:tc>
        <w:tc>
          <w:tcPr>
            <w:tcW w:w="949" w:type="dxa"/>
          </w:tcPr>
          <w:p w14:paraId="1AFEDC52" w14:textId="5E0D75CB" w:rsidR="00000F56" w:rsidRPr="00B10440" w:rsidRDefault="00EC1F9C" w:rsidP="00EC1F9C">
            <w:pPr>
              <w:jc w:val="center"/>
              <w:rPr>
                <w:b/>
                <w:bCs/>
                <w:color w:val="000000" w:themeColor="text1"/>
                <w:sz w:val="20"/>
                <w:szCs w:val="20"/>
              </w:rPr>
            </w:pPr>
            <w:r w:rsidRPr="00B10440">
              <w:rPr>
                <w:b/>
                <w:bCs/>
                <w:color w:val="000000" w:themeColor="text1"/>
                <w:sz w:val="20"/>
                <w:szCs w:val="20"/>
              </w:rPr>
              <w:t>11</w:t>
            </w:r>
          </w:p>
        </w:tc>
        <w:tc>
          <w:tcPr>
            <w:tcW w:w="1417" w:type="dxa"/>
          </w:tcPr>
          <w:p w14:paraId="2683FF46" w14:textId="2643B69C" w:rsidR="00000F56" w:rsidRPr="00B10440" w:rsidRDefault="00EC1F9C" w:rsidP="00EC1F9C">
            <w:pPr>
              <w:jc w:val="center"/>
              <w:rPr>
                <w:b/>
                <w:bCs/>
                <w:color w:val="000000" w:themeColor="text1"/>
                <w:sz w:val="20"/>
                <w:szCs w:val="20"/>
              </w:rPr>
            </w:pPr>
            <w:r w:rsidRPr="00B10440">
              <w:rPr>
                <w:b/>
                <w:bCs/>
                <w:color w:val="000000" w:themeColor="text1"/>
                <w:sz w:val="20"/>
                <w:szCs w:val="20"/>
              </w:rPr>
              <w:t>24</w:t>
            </w:r>
          </w:p>
        </w:tc>
      </w:tr>
      <w:tr w:rsidR="00C54B8D" w:rsidRPr="00B10440" w14:paraId="47A76B6C" w14:textId="77777777" w:rsidTr="00EE182E">
        <w:trPr>
          <w:trHeight w:val="283"/>
          <w:jc w:val="center"/>
        </w:trPr>
        <w:tc>
          <w:tcPr>
            <w:tcW w:w="990" w:type="dxa"/>
            <w:vMerge/>
          </w:tcPr>
          <w:p w14:paraId="184A48DE" w14:textId="77777777" w:rsidR="00000F56" w:rsidRPr="00B10440" w:rsidRDefault="00000F56" w:rsidP="00EC1F9C">
            <w:pPr>
              <w:jc w:val="center"/>
              <w:rPr>
                <w:color w:val="000000" w:themeColor="text1"/>
                <w:sz w:val="20"/>
                <w:szCs w:val="20"/>
              </w:rPr>
            </w:pPr>
          </w:p>
        </w:tc>
        <w:tc>
          <w:tcPr>
            <w:tcW w:w="1284" w:type="dxa"/>
            <w:noWrap/>
          </w:tcPr>
          <w:p w14:paraId="74DA19AD" w14:textId="56A9BAC7" w:rsidR="00000F56" w:rsidRPr="00B10440" w:rsidRDefault="00000F56" w:rsidP="00EC1F9C">
            <w:pPr>
              <w:rPr>
                <w:color w:val="000000" w:themeColor="text1"/>
                <w:sz w:val="20"/>
                <w:szCs w:val="20"/>
              </w:rPr>
            </w:pPr>
            <w:r w:rsidRPr="00B10440">
              <w:rPr>
                <w:color w:val="000000" w:themeColor="text1"/>
                <w:sz w:val="20"/>
                <w:szCs w:val="20"/>
              </w:rPr>
              <w:t>5 - 6</w:t>
            </w:r>
          </w:p>
        </w:tc>
        <w:tc>
          <w:tcPr>
            <w:tcW w:w="948" w:type="dxa"/>
            <w:noWrap/>
          </w:tcPr>
          <w:p w14:paraId="6E18086B" w14:textId="197EAC94" w:rsidR="00000F56" w:rsidRPr="00B10440" w:rsidRDefault="00000F56" w:rsidP="00EC1F9C">
            <w:pPr>
              <w:jc w:val="center"/>
              <w:rPr>
                <w:color w:val="000000" w:themeColor="text1"/>
                <w:sz w:val="20"/>
                <w:szCs w:val="20"/>
              </w:rPr>
            </w:pPr>
            <w:r w:rsidRPr="00B10440">
              <w:rPr>
                <w:color w:val="000000" w:themeColor="text1"/>
                <w:sz w:val="20"/>
                <w:szCs w:val="20"/>
                <w:lang w:eastAsia="en-MY"/>
              </w:rPr>
              <w:t>4</w:t>
            </w:r>
          </w:p>
        </w:tc>
        <w:tc>
          <w:tcPr>
            <w:tcW w:w="949" w:type="dxa"/>
            <w:noWrap/>
          </w:tcPr>
          <w:p w14:paraId="2B07D367" w14:textId="266FDB8F" w:rsidR="00000F56" w:rsidRPr="00B10440" w:rsidRDefault="007853C6" w:rsidP="00EC1F9C">
            <w:pPr>
              <w:jc w:val="center"/>
              <w:rPr>
                <w:color w:val="000000" w:themeColor="text1"/>
                <w:sz w:val="20"/>
                <w:szCs w:val="20"/>
              </w:rPr>
            </w:pPr>
            <w:r w:rsidRPr="00B10440">
              <w:rPr>
                <w:color w:val="000000" w:themeColor="text1"/>
                <w:sz w:val="20"/>
                <w:szCs w:val="20"/>
                <w:lang w:eastAsia="en-MY"/>
              </w:rPr>
              <w:t>-</w:t>
            </w:r>
          </w:p>
        </w:tc>
        <w:tc>
          <w:tcPr>
            <w:tcW w:w="949" w:type="dxa"/>
            <w:noWrap/>
          </w:tcPr>
          <w:p w14:paraId="234FEEF6" w14:textId="4DDDBA5F" w:rsidR="00000F56" w:rsidRPr="00B10440" w:rsidRDefault="00000F56" w:rsidP="00EC1F9C">
            <w:pPr>
              <w:jc w:val="center"/>
              <w:rPr>
                <w:color w:val="000000" w:themeColor="text1"/>
                <w:sz w:val="20"/>
                <w:szCs w:val="20"/>
              </w:rPr>
            </w:pPr>
            <w:r w:rsidRPr="00B10440">
              <w:rPr>
                <w:color w:val="000000" w:themeColor="text1"/>
                <w:sz w:val="20"/>
                <w:szCs w:val="20"/>
                <w:lang w:eastAsia="en-MY"/>
              </w:rPr>
              <w:t>5</w:t>
            </w:r>
          </w:p>
        </w:tc>
        <w:tc>
          <w:tcPr>
            <w:tcW w:w="948" w:type="dxa"/>
            <w:noWrap/>
          </w:tcPr>
          <w:p w14:paraId="4C8F2291" w14:textId="173098C1" w:rsidR="00000F56" w:rsidRPr="00B10440" w:rsidRDefault="00000F56" w:rsidP="00EC1F9C">
            <w:pPr>
              <w:jc w:val="center"/>
              <w:rPr>
                <w:color w:val="000000" w:themeColor="text1"/>
                <w:sz w:val="20"/>
                <w:szCs w:val="20"/>
              </w:rPr>
            </w:pPr>
            <w:r w:rsidRPr="00B10440">
              <w:rPr>
                <w:color w:val="000000" w:themeColor="text1"/>
                <w:sz w:val="20"/>
                <w:szCs w:val="20"/>
                <w:lang w:eastAsia="en-MY"/>
              </w:rPr>
              <w:t>4</w:t>
            </w:r>
          </w:p>
        </w:tc>
        <w:tc>
          <w:tcPr>
            <w:tcW w:w="949" w:type="dxa"/>
            <w:noWrap/>
          </w:tcPr>
          <w:p w14:paraId="3F1B7003" w14:textId="591A67AC" w:rsidR="00000F56" w:rsidRPr="00B10440" w:rsidRDefault="00000F56" w:rsidP="00EC1F9C">
            <w:pPr>
              <w:jc w:val="center"/>
              <w:rPr>
                <w:color w:val="000000" w:themeColor="text1"/>
                <w:sz w:val="20"/>
                <w:szCs w:val="20"/>
              </w:rPr>
            </w:pPr>
            <w:r w:rsidRPr="00B10440">
              <w:rPr>
                <w:color w:val="000000" w:themeColor="text1"/>
                <w:sz w:val="20"/>
                <w:szCs w:val="20"/>
              </w:rPr>
              <w:t>-</w:t>
            </w:r>
          </w:p>
        </w:tc>
        <w:tc>
          <w:tcPr>
            <w:tcW w:w="949" w:type="dxa"/>
            <w:noWrap/>
          </w:tcPr>
          <w:p w14:paraId="1AA508D8" w14:textId="273EC749" w:rsidR="00000F56" w:rsidRPr="00B10440" w:rsidRDefault="00000F56" w:rsidP="00EC1F9C">
            <w:pPr>
              <w:jc w:val="center"/>
              <w:rPr>
                <w:color w:val="000000" w:themeColor="text1"/>
                <w:sz w:val="20"/>
                <w:szCs w:val="20"/>
              </w:rPr>
            </w:pPr>
            <w:r w:rsidRPr="00B10440">
              <w:rPr>
                <w:color w:val="000000" w:themeColor="text1"/>
                <w:sz w:val="20"/>
                <w:szCs w:val="20"/>
              </w:rPr>
              <w:t>-</w:t>
            </w:r>
          </w:p>
        </w:tc>
        <w:tc>
          <w:tcPr>
            <w:tcW w:w="948" w:type="dxa"/>
            <w:noWrap/>
          </w:tcPr>
          <w:p w14:paraId="69689E5B" w14:textId="64F1A222" w:rsidR="00000F56" w:rsidRPr="00B10440" w:rsidRDefault="00000F56" w:rsidP="00EC1F9C">
            <w:pPr>
              <w:jc w:val="center"/>
              <w:rPr>
                <w:color w:val="000000" w:themeColor="text1"/>
                <w:sz w:val="20"/>
                <w:szCs w:val="20"/>
              </w:rPr>
            </w:pPr>
            <w:r w:rsidRPr="00B10440">
              <w:rPr>
                <w:color w:val="000000" w:themeColor="text1"/>
                <w:sz w:val="20"/>
                <w:szCs w:val="20"/>
              </w:rPr>
              <w:t>-</w:t>
            </w:r>
          </w:p>
        </w:tc>
        <w:tc>
          <w:tcPr>
            <w:tcW w:w="949" w:type="dxa"/>
            <w:noWrap/>
          </w:tcPr>
          <w:p w14:paraId="6D8FEC7C" w14:textId="208F11B0" w:rsidR="00000F56" w:rsidRPr="00B10440" w:rsidRDefault="00000F56" w:rsidP="00EC1F9C">
            <w:pPr>
              <w:jc w:val="center"/>
              <w:rPr>
                <w:color w:val="000000" w:themeColor="text1"/>
                <w:sz w:val="20"/>
                <w:szCs w:val="20"/>
              </w:rPr>
            </w:pPr>
            <w:r w:rsidRPr="00B10440">
              <w:rPr>
                <w:color w:val="000000" w:themeColor="text1"/>
                <w:sz w:val="20"/>
                <w:szCs w:val="20"/>
              </w:rPr>
              <w:t>-</w:t>
            </w:r>
          </w:p>
        </w:tc>
        <w:tc>
          <w:tcPr>
            <w:tcW w:w="949" w:type="dxa"/>
          </w:tcPr>
          <w:p w14:paraId="2A8C1D93" w14:textId="456CE30F" w:rsidR="00000F56" w:rsidRPr="00B10440" w:rsidRDefault="00EC1F9C" w:rsidP="00EC1F9C">
            <w:pPr>
              <w:jc w:val="center"/>
              <w:rPr>
                <w:b/>
                <w:bCs/>
                <w:color w:val="000000" w:themeColor="text1"/>
                <w:sz w:val="20"/>
                <w:szCs w:val="20"/>
              </w:rPr>
            </w:pPr>
            <w:r w:rsidRPr="00B10440">
              <w:rPr>
                <w:b/>
                <w:bCs/>
                <w:color w:val="000000" w:themeColor="text1"/>
                <w:sz w:val="20"/>
                <w:szCs w:val="20"/>
              </w:rPr>
              <w:t>9</w:t>
            </w:r>
          </w:p>
        </w:tc>
        <w:tc>
          <w:tcPr>
            <w:tcW w:w="949" w:type="dxa"/>
          </w:tcPr>
          <w:p w14:paraId="26D26C4B" w14:textId="7D4F8904" w:rsidR="00000F56" w:rsidRPr="00B10440" w:rsidRDefault="00EC1F9C" w:rsidP="00EC1F9C">
            <w:pPr>
              <w:jc w:val="center"/>
              <w:rPr>
                <w:b/>
                <w:bCs/>
                <w:color w:val="000000" w:themeColor="text1"/>
                <w:sz w:val="20"/>
                <w:szCs w:val="20"/>
              </w:rPr>
            </w:pPr>
            <w:r w:rsidRPr="00B10440">
              <w:rPr>
                <w:b/>
                <w:bCs/>
                <w:color w:val="000000" w:themeColor="text1"/>
                <w:sz w:val="20"/>
                <w:szCs w:val="20"/>
              </w:rPr>
              <w:t>4</w:t>
            </w:r>
          </w:p>
        </w:tc>
        <w:tc>
          <w:tcPr>
            <w:tcW w:w="1417" w:type="dxa"/>
          </w:tcPr>
          <w:p w14:paraId="5751698E" w14:textId="26F81319" w:rsidR="00000F56" w:rsidRPr="00B10440" w:rsidRDefault="00EC1F9C" w:rsidP="00EC1F9C">
            <w:pPr>
              <w:jc w:val="center"/>
              <w:rPr>
                <w:b/>
                <w:bCs/>
                <w:color w:val="000000" w:themeColor="text1"/>
                <w:sz w:val="20"/>
                <w:szCs w:val="20"/>
              </w:rPr>
            </w:pPr>
            <w:r w:rsidRPr="00B10440">
              <w:rPr>
                <w:b/>
                <w:bCs/>
                <w:color w:val="000000" w:themeColor="text1"/>
                <w:sz w:val="20"/>
                <w:szCs w:val="20"/>
              </w:rPr>
              <w:t>13</w:t>
            </w:r>
          </w:p>
        </w:tc>
      </w:tr>
      <w:tr w:rsidR="00C54B8D" w:rsidRPr="00B10440" w14:paraId="77F37479" w14:textId="77777777" w:rsidTr="00EE182E">
        <w:trPr>
          <w:trHeight w:val="283"/>
          <w:jc w:val="center"/>
        </w:trPr>
        <w:tc>
          <w:tcPr>
            <w:tcW w:w="990" w:type="dxa"/>
            <w:vMerge/>
          </w:tcPr>
          <w:p w14:paraId="7CD0F0B0" w14:textId="77777777" w:rsidR="00000F56" w:rsidRPr="00B10440" w:rsidRDefault="00000F56" w:rsidP="00EC1F9C">
            <w:pPr>
              <w:jc w:val="center"/>
              <w:rPr>
                <w:color w:val="000000" w:themeColor="text1"/>
                <w:sz w:val="20"/>
                <w:szCs w:val="20"/>
              </w:rPr>
            </w:pPr>
          </w:p>
        </w:tc>
        <w:tc>
          <w:tcPr>
            <w:tcW w:w="1284" w:type="dxa"/>
            <w:noWrap/>
          </w:tcPr>
          <w:p w14:paraId="76AE83B3" w14:textId="486F57D5" w:rsidR="00000F56" w:rsidRPr="00B10440" w:rsidRDefault="00000F56" w:rsidP="00EC1F9C">
            <w:pPr>
              <w:rPr>
                <w:color w:val="000000" w:themeColor="text1"/>
                <w:sz w:val="20"/>
                <w:szCs w:val="20"/>
              </w:rPr>
            </w:pPr>
            <w:r w:rsidRPr="00B10440">
              <w:rPr>
                <w:color w:val="000000" w:themeColor="text1"/>
                <w:sz w:val="20"/>
                <w:szCs w:val="20"/>
              </w:rPr>
              <w:t>7 - 12</w:t>
            </w:r>
          </w:p>
        </w:tc>
        <w:tc>
          <w:tcPr>
            <w:tcW w:w="948" w:type="dxa"/>
            <w:noWrap/>
          </w:tcPr>
          <w:p w14:paraId="1FFF5C4C" w14:textId="14312E84" w:rsidR="00000F56" w:rsidRPr="00B10440" w:rsidRDefault="00000F56" w:rsidP="00EC1F9C">
            <w:pPr>
              <w:jc w:val="center"/>
              <w:rPr>
                <w:color w:val="000000" w:themeColor="text1"/>
                <w:sz w:val="20"/>
                <w:szCs w:val="20"/>
              </w:rPr>
            </w:pPr>
            <w:r w:rsidRPr="00B10440">
              <w:rPr>
                <w:color w:val="000000" w:themeColor="text1"/>
                <w:sz w:val="20"/>
                <w:szCs w:val="20"/>
                <w:lang w:eastAsia="en-MY"/>
              </w:rPr>
              <w:t>10</w:t>
            </w:r>
          </w:p>
        </w:tc>
        <w:tc>
          <w:tcPr>
            <w:tcW w:w="949" w:type="dxa"/>
            <w:noWrap/>
          </w:tcPr>
          <w:p w14:paraId="2284833D" w14:textId="444ED42B" w:rsidR="00000F56" w:rsidRPr="00B10440" w:rsidRDefault="00000F56" w:rsidP="00EC1F9C">
            <w:pPr>
              <w:jc w:val="center"/>
              <w:rPr>
                <w:color w:val="000000" w:themeColor="text1"/>
                <w:sz w:val="20"/>
                <w:szCs w:val="20"/>
              </w:rPr>
            </w:pPr>
            <w:r w:rsidRPr="00B10440">
              <w:rPr>
                <w:color w:val="000000" w:themeColor="text1"/>
                <w:sz w:val="20"/>
                <w:szCs w:val="20"/>
                <w:lang w:eastAsia="en-MY"/>
              </w:rPr>
              <w:t>9</w:t>
            </w:r>
          </w:p>
        </w:tc>
        <w:tc>
          <w:tcPr>
            <w:tcW w:w="949" w:type="dxa"/>
            <w:noWrap/>
          </w:tcPr>
          <w:p w14:paraId="5C9D8AED" w14:textId="267793CB" w:rsidR="00000F56" w:rsidRPr="00B10440" w:rsidRDefault="00000F56" w:rsidP="00EC1F9C">
            <w:pPr>
              <w:jc w:val="center"/>
              <w:rPr>
                <w:color w:val="000000" w:themeColor="text1"/>
                <w:sz w:val="20"/>
                <w:szCs w:val="20"/>
              </w:rPr>
            </w:pPr>
            <w:r w:rsidRPr="00B10440">
              <w:rPr>
                <w:color w:val="000000" w:themeColor="text1"/>
                <w:sz w:val="20"/>
                <w:szCs w:val="20"/>
                <w:lang w:eastAsia="en-MY"/>
              </w:rPr>
              <w:t>16</w:t>
            </w:r>
          </w:p>
        </w:tc>
        <w:tc>
          <w:tcPr>
            <w:tcW w:w="948" w:type="dxa"/>
            <w:noWrap/>
          </w:tcPr>
          <w:p w14:paraId="22E79B70" w14:textId="0C46C1E7" w:rsidR="00000F56" w:rsidRPr="00B10440" w:rsidRDefault="00000F56" w:rsidP="00EC1F9C">
            <w:pPr>
              <w:jc w:val="center"/>
              <w:rPr>
                <w:color w:val="000000" w:themeColor="text1"/>
                <w:sz w:val="20"/>
                <w:szCs w:val="20"/>
              </w:rPr>
            </w:pPr>
            <w:r w:rsidRPr="00B10440">
              <w:rPr>
                <w:color w:val="000000" w:themeColor="text1"/>
                <w:sz w:val="20"/>
                <w:szCs w:val="20"/>
                <w:lang w:eastAsia="en-MY"/>
              </w:rPr>
              <w:t>10</w:t>
            </w:r>
          </w:p>
        </w:tc>
        <w:tc>
          <w:tcPr>
            <w:tcW w:w="949" w:type="dxa"/>
            <w:noWrap/>
          </w:tcPr>
          <w:p w14:paraId="620DFE2F" w14:textId="02C3A884" w:rsidR="00000F56" w:rsidRPr="00B10440" w:rsidRDefault="00000F56" w:rsidP="00EC1F9C">
            <w:pPr>
              <w:jc w:val="center"/>
              <w:rPr>
                <w:color w:val="000000" w:themeColor="text1"/>
                <w:sz w:val="20"/>
                <w:szCs w:val="20"/>
              </w:rPr>
            </w:pPr>
            <w:r w:rsidRPr="00B10440">
              <w:rPr>
                <w:color w:val="000000" w:themeColor="text1"/>
                <w:sz w:val="20"/>
                <w:szCs w:val="20"/>
              </w:rPr>
              <w:t>-</w:t>
            </w:r>
          </w:p>
        </w:tc>
        <w:tc>
          <w:tcPr>
            <w:tcW w:w="949" w:type="dxa"/>
            <w:noWrap/>
          </w:tcPr>
          <w:p w14:paraId="4DDD35B4" w14:textId="1CE180C5" w:rsidR="00000F56" w:rsidRPr="00B10440" w:rsidRDefault="00000F56" w:rsidP="00EC1F9C">
            <w:pPr>
              <w:jc w:val="center"/>
              <w:rPr>
                <w:color w:val="000000" w:themeColor="text1"/>
                <w:sz w:val="20"/>
                <w:szCs w:val="20"/>
              </w:rPr>
            </w:pPr>
            <w:r w:rsidRPr="00B10440">
              <w:rPr>
                <w:color w:val="000000" w:themeColor="text1"/>
                <w:sz w:val="20"/>
                <w:szCs w:val="20"/>
              </w:rPr>
              <w:t>-</w:t>
            </w:r>
          </w:p>
        </w:tc>
        <w:tc>
          <w:tcPr>
            <w:tcW w:w="948" w:type="dxa"/>
            <w:noWrap/>
          </w:tcPr>
          <w:p w14:paraId="5F5B90DB" w14:textId="272F6F95" w:rsidR="00000F56" w:rsidRPr="00B10440" w:rsidRDefault="00000F56" w:rsidP="00EC1F9C">
            <w:pPr>
              <w:jc w:val="center"/>
              <w:rPr>
                <w:color w:val="000000" w:themeColor="text1"/>
                <w:sz w:val="20"/>
                <w:szCs w:val="20"/>
              </w:rPr>
            </w:pPr>
            <w:r w:rsidRPr="00B10440">
              <w:rPr>
                <w:color w:val="000000" w:themeColor="text1"/>
                <w:sz w:val="20"/>
                <w:szCs w:val="20"/>
              </w:rPr>
              <w:t>-</w:t>
            </w:r>
          </w:p>
        </w:tc>
        <w:tc>
          <w:tcPr>
            <w:tcW w:w="949" w:type="dxa"/>
            <w:noWrap/>
          </w:tcPr>
          <w:p w14:paraId="56D0FF5E" w14:textId="4779F70E" w:rsidR="00000F56" w:rsidRPr="00B10440" w:rsidRDefault="00000F56" w:rsidP="00EC1F9C">
            <w:pPr>
              <w:jc w:val="center"/>
              <w:rPr>
                <w:color w:val="000000" w:themeColor="text1"/>
                <w:sz w:val="20"/>
                <w:szCs w:val="20"/>
              </w:rPr>
            </w:pPr>
            <w:r w:rsidRPr="00B10440">
              <w:rPr>
                <w:color w:val="000000" w:themeColor="text1"/>
                <w:sz w:val="20"/>
                <w:szCs w:val="20"/>
              </w:rPr>
              <w:t>-</w:t>
            </w:r>
          </w:p>
        </w:tc>
        <w:tc>
          <w:tcPr>
            <w:tcW w:w="949" w:type="dxa"/>
          </w:tcPr>
          <w:p w14:paraId="1D074711" w14:textId="475B59A8" w:rsidR="00000F56" w:rsidRPr="00B10440" w:rsidRDefault="00EC1F9C" w:rsidP="00EC1F9C">
            <w:pPr>
              <w:jc w:val="center"/>
              <w:rPr>
                <w:b/>
                <w:bCs/>
                <w:color w:val="000000" w:themeColor="text1"/>
                <w:sz w:val="20"/>
                <w:szCs w:val="20"/>
              </w:rPr>
            </w:pPr>
            <w:r w:rsidRPr="00B10440">
              <w:rPr>
                <w:b/>
                <w:bCs/>
                <w:color w:val="000000" w:themeColor="text1"/>
                <w:sz w:val="20"/>
                <w:szCs w:val="20"/>
              </w:rPr>
              <w:t>26</w:t>
            </w:r>
          </w:p>
        </w:tc>
        <w:tc>
          <w:tcPr>
            <w:tcW w:w="949" w:type="dxa"/>
          </w:tcPr>
          <w:p w14:paraId="69D50239" w14:textId="7AEE9014" w:rsidR="00000F56" w:rsidRPr="00B10440" w:rsidRDefault="00EC1F9C" w:rsidP="00EC1F9C">
            <w:pPr>
              <w:jc w:val="center"/>
              <w:rPr>
                <w:b/>
                <w:bCs/>
                <w:color w:val="000000" w:themeColor="text1"/>
                <w:sz w:val="20"/>
                <w:szCs w:val="20"/>
              </w:rPr>
            </w:pPr>
            <w:r w:rsidRPr="00B10440">
              <w:rPr>
                <w:b/>
                <w:bCs/>
                <w:color w:val="000000" w:themeColor="text1"/>
                <w:sz w:val="20"/>
                <w:szCs w:val="20"/>
              </w:rPr>
              <w:t>19</w:t>
            </w:r>
          </w:p>
        </w:tc>
        <w:tc>
          <w:tcPr>
            <w:tcW w:w="1417" w:type="dxa"/>
          </w:tcPr>
          <w:p w14:paraId="07219D8D" w14:textId="545C9B19" w:rsidR="00000F56" w:rsidRPr="00B10440" w:rsidRDefault="00EC1F9C" w:rsidP="00EC1F9C">
            <w:pPr>
              <w:jc w:val="center"/>
              <w:rPr>
                <w:b/>
                <w:bCs/>
                <w:color w:val="000000" w:themeColor="text1"/>
                <w:sz w:val="20"/>
                <w:szCs w:val="20"/>
              </w:rPr>
            </w:pPr>
            <w:r w:rsidRPr="00B10440">
              <w:rPr>
                <w:b/>
                <w:bCs/>
                <w:color w:val="000000" w:themeColor="text1"/>
                <w:sz w:val="20"/>
                <w:szCs w:val="20"/>
              </w:rPr>
              <w:t>45</w:t>
            </w:r>
          </w:p>
        </w:tc>
      </w:tr>
      <w:tr w:rsidR="00C54B8D" w:rsidRPr="00B10440" w14:paraId="7C18484A" w14:textId="77777777" w:rsidTr="00EE182E">
        <w:trPr>
          <w:trHeight w:val="283"/>
          <w:jc w:val="center"/>
        </w:trPr>
        <w:tc>
          <w:tcPr>
            <w:tcW w:w="990" w:type="dxa"/>
            <w:vMerge/>
          </w:tcPr>
          <w:p w14:paraId="51C83D64" w14:textId="77777777" w:rsidR="00000F56" w:rsidRPr="00B10440" w:rsidRDefault="00000F56" w:rsidP="00EC1F9C">
            <w:pPr>
              <w:jc w:val="center"/>
              <w:rPr>
                <w:color w:val="000000" w:themeColor="text1"/>
                <w:sz w:val="20"/>
                <w:szCs w:val="20"/>
              </w:rPr>
            </w:pPr>
          </w:p>
        </w:tc>
        <w:tc>
          <w:tcPr>
            <w:tcW w:w="1284" w:type="dxa"/>
            <w:noWrap/>
          </w:tcPr>
          <w:p w14:paraId="09E813B3" w14:textId="728963A9" w:rsidR="00000F56" w:rsidRPr="00B10440" w:rsidRDefault="00000F56" w:rsidP="00EC1F9C">
            <w:pPr>
              <w:rPr>
                <w:color w:val="000000" w:themeColor="text1"/>
                <w:sz w:val="20"/>
                <w:szCs w:val="20"/>
              </w:rPr>
            </w:pPr>
            <w:r w:rsidRPr="00B10440">
              <w:rPr>
                <w:color w:val="000000" w:themeColor="text1"/>
                <w:sz w:val="20"/>
                <w:szCs w:val="20"/>
              </w:rPr>
              <w:t>13 - 17</w:t>
            </w:r>
          </w:p>
        </w:tc>
        <w:tc>
          <w:tcPr>
            <w:tcW w:w="948" w:type="dxa"/>
            <w:noWrap/>
          </w:tcPr>
          <w:p w14:paraId="274882DC" w14:textId="4C77CCE3" w:rsidR="00000F56" w:rsidRPr="00B10440" w:rsidRDefault="00000F56" w:rsidP="00EC1F9C">
            <w:pPr>
              <w:jc w:val="center"/>
              <w:rPr>
                <w:color w:val="000000" w:themeColor="text1"/>
                <w:sz w:val="20"/>
                <w:szCs w:val="20"/>
              </w:rPr>
            </w:pPr>
            <w:r w:rsidRPr="00B10440">
              <w:rPr>
                <w:color w:val="000000" w:themeColor="text1"/>
                <w:sz w:val="20"/>
                <w:szCs w:val="20"/>
                <w:lang w:eastAsia="en-MY"/>
              </w:rPr>
              <w:t>15</w:t>
            </w:r>
          </w:p>
        </w:tc>
        <w:tc>
          <w:tcPr>
            <w:tcW w:w="949" w:type="dxa"/>
            <w:noWrap/>
          </w:tcPr>
          <w:p w14:paraId="23D0FAAE" w14:textId="1FFD912A" w:rsidR="00000F56" w:rsidRPr="00B10440" w:rsidRDefault="00000F56" w:rsidP="00EC1F9C">
            <w:pPr>
              <w:jc w:val="center"/>
              <w:rPr>
                <w:color w:val="000000" w:themeColor="text1"/>
                <w:sz w:val="20"/>
                <w:szCs w:val="20"/>
              </w:rPr>
            </w:pPr>
            <w:r w:rsidRPr="00B10440">
              <w:rPr>
                <w:color w:val="000000" w:themeColor="text1"/>
                <w:sz w:val="20"/>
                <w:szCs w:val="20"/>
                <w:lang w:eastAsia="en-MY"/>
              </w:rPr>
              <w:t>7</w:t>
            </w:r>
          </w:p>
        </w:tc>
        <w:tc>
          <w:tcPr>
            <w:tcW w:w="949" w:type="dxa"/>
            <w:noWrap/>
          </w:tcPr>
          <w:p w14:paraId="296C70E9" w14:textId="6276722D" w:rsidR="00000F56" w:rsidRPr="00B10440" w:rsidRDefault="00000F56" w:rsidP="00EC1F9C">
            <w:pPr>
              <w:jc w:val="center"/>
              <w:rPr>
                <w:color w:val="000000" w:themeColor="text1"/>
                <w:sz w:val="20"/>
                <w:szCs w:val="20"/>
              </w:rPr>
            </w:pPr>
            <w:r w:rsidRPr="00B10440">
              <w:rPr>
                <w:color w:val="000000" w:themeColor="text1"/>
                <w:sz w:val="20"/>
                <w:szCs w:val="20"/>
                <w:lang w:eastAsia="en-MY"/>
              </w:rPr>
              <w:t>6</w:t>
            </w:r>
          </w:p>
        </w:tc>
        <w:tc>
          <w:tcPr>
            <w:tcW w:w="948" w:type="dxa"/>
            <w:noWrap/>
          </w:tcPr>
          <w:p w14:paraId="4034602E" w14:textId="2E18E17E" w:rsidR="00000F56" w:rsidRPr="00B10440" w:rsidRDefault="00000F56" w:rsidP="00EC1F9C">
            <w:pPr>
              <w:jc w:val="center"/>
              <w:rPr>
                <w:color w:val="000000" w:themeColor="text1"/>
                <w:sz w:val="20"/>
                <w:szCs w:val="20"/>
              </w:rPr>
            </w:pPr>
            <w:r w:rsidRPr="00B10440">
              <w:rPr>
                <w:color w:val="000000" w:themeColor="text1"/>
                <w:sz w:val="20"/>
                <w:szCs w:val="20"/>
                <w:lang w:eastAsia="en-MY"/>
              </w:rPr>
              <w:t>8</w:t>
            </w:r>
          </w:p>
        </w:tc>
        <w:tc>
          <w:tcPr>
            <w:tcW w:w="949" w:type="dxa"/>
            <w:noWrap/>
          </w:tcPr>
          <w:p w14:paraId="10FD75DE" w14:textId="3DA23258" w:rsidR="00000F56" w:rsidRPr="00B10440" w:rsidRDefault="00000F56" w:rsidP="00EC1F9C">
            <w:pPr>
              <w:jc w:val="center"/>
              <w:rPr>
                <w:color w:val="000000" w:themeColor="text1"/>
                <w:sz w:val="20"/>
                <w:szCs w:val="20"/>
              </w:rPr>
            </w:pPr>
            <w:r w:rsidRPr="00B10440">
              <w:rPr>
                <w:color w:val="000000" w:themeColor="text1"/>
                <w:sz w:val="20"/>
                <w:szCs w:val="20"/>
              </w:rPr>
              <w:t>-</w:t>
            </w:r>
          </w:p>
        </w:tc>
        <w:tc>
          <w:tcPr>
            <w:tcW w:w="949" w:type="dxa"/>
            <w:noWrap/>
          </w:tcPr>
          <w:p w14:paraId="669F7B12" w14:textId="66C33898" w:rsidR="00000F56" w:rsidRPr="00B10440" w:rsidRDefault="00000F56" w:rsidP="00EC1F9C">
            <w:pPr>
              <w:jc w:val="center"/>
              <w:rPr>
                <w:color w:val="000000" w:themeColor="text1"/>
                <w:sz w:val="20"/>
                <w:szCs w:val="20"/>
              </w:rPr>
            </w:pPr>
            <w:r w:rsidRPr="00B10440">
              <w:rPr>
                <w:color w:val="000000" w:themeColor="text1"/>
                <w:sz w:val="20"/>
                <w:szCs w:val="20"/>
              </w:rPr>
              <w:t>-</w:t>
            </w:r>
          </w:p>
        </w:tc>
        <w:tc>
          <w:tcPr>
            <w:tcW w:w="948" w:type="dxa"/>
            <w:noWrap/>
          </w:tcPr>
          <w:p w14:paraId="577E0828" w14:textId="18AB65AA" w:rsidR="00000F56" w:rsidRPr="00B10440" w:rsidRDefault="00000F56" w:rsidP="00EC1F9C">
            <w:pPr>
              <w:jc w:val="center"/>
              <w:rPr>
                <w:color w:val="000000" w:themeColor="text1"/>
                <w:sz w:val="20"/>
                <w:szCs w:val="20"/>
              </w:rPr>
            </w:pPr>
            <w:r w:rsidRPr="00B10440">
              <w:rPr>
                <w:color w:val="000000" w:themeColor="text1"/>
                <w:sz w:val="20"/>
                <w:szCs w:val="20"/>
              </w:rPr>
              <w:t>-</w:t>
            </w:r>
          </w:p>
        </w:tc>
        <w:tc>
          <w:tcPr>
            <w:tcW w:w="949" w:type="dxa"/>
            <w:noWrap/>
          </w:tcPr>
          <w:p w14:paraId="190BBE80" w14:textId="65C85556" w:rsidR="00000F56" w:rsidRPr="00B10440" w:rsidRDefault="00000F56" w:rsidP="00EC1F9C">
            <w:pPr>
              <w:jc w:val="center"/>
              <w:rPr>
                <w:color w:val="000000" w:themeColor="text1"/>
                <w:sz w:val="20"/>
                <w:szCs w:val="20"/>
              </w:rPr>
            </w:pPr>
            <w:r w:rsidRPr="00B10440">
              <w:rPr>
                <w:color w:val="000000" w:themeColor="text1"/>
                <w:sz w:val="20"/>
                <w:szCs w:val="20"/>
              </w:rPr>
              <w:t>-</w:t>
            </w:r>
          </w:p>
        </w:tc>
        <w:tc>
          <w:tcPr>
            <w:tcW w:w="949" w:type="dxa"/>
          </w:tcPr>
          <w:p w14:paraId="55C9BEBC" w14:textId="63569822" w:rsidR="00000F56" w:rsidRPr="00B10440" w:rsidRDefault="00EC1F9C" w:rsidP="00EC1F9C">
            <w:pPr>
              <w:jc w:val="center"/>
              <w:rPr>
                <w:b/>
                <w:bCs/>
                <w:color w:val="000000" w:themeColor="text1"/>
                <w:sz w:val="20"/>
                <w:szCs w:val="20"/>
              </w:rPr>
            </w:pPr>
            <w:r w:rsidRPr="00B10440">
              <w:rPr>
                <w:b/>
                <w:bCs/>
                <w:color w:val="000000" w:themeColor="text1"/>
                <w:sz w:val="20"/>
                <w:szCs w:val="20"/>
              </w:rPr>
              <w:t>21</w:t>
            </w:r>
          </w:p>
        </w:tc>
        <w:tc>
          <w:tcPr>
            <w:tcW w:w="949" w:type="dxa"/>
          </w:tcPr>
          <w:p w14:paraId="7829EA83" w14:textId="751B4D86" w:rsidR="00000F56" w:rsidRPr="00B10440" w:rsidRDefault="00EC1F9C" w:rsidP="00EC1F9C">
            <w:pPr>
              <w:jc w:val="center"/>
              <w:rPr>
                <w:b/>
                <w:bCs/>
                <w:color w:val="000000" w:themeColor="text1"/>
                <w:sz w:val="20"/>
                <w:szCs w:val="20"/>
              </w:rPr>
            </w:pPr>
            <w:r w:rsidRPr="00B10440">
              <w:rPr>
                <w:b/>
                <w:bCs/>
                <w:color w:val="000000" w:themeColor="text1"/>
                <w:sz w:val="20"/>
                <w:szCs w:val="20"/>
              </w:rPr>
              <w:t>15</w:t>
            </w:r>
          </w:p>
        </w:tc>
        <w:tc>
          <w:tcPr>
            <w:tcW w:w="1417" w:type="dxa"/>
          </w:tcPr>
          <w:p w14:paraId="086DB6C1" w14:textId="27C0D0D7" w:rsidR="00000F56" w:rsidRPr="00B10440" w:rsidRDefault="00EC1F9C" w:rsidP="00EC1F9C">
            <w:pPr>
              <w:jc w:val="center"/>
              <w:rPr>
                <w:b/>
                <w:bCs/>
                <w:color w:val="000000" w:themeColor="text1"/>
                <w:sz w:val="20"/>
                <w:szCs w:val="20"/>
              </w:rPr>
            </w:pPr>
            <w:r w:rsidRPr="00B10440">
              <w:rPr>
                <w:b/>
                <w:bCs/>
                <w:color w:val="000000" w:themeColor="text1"/>
                <w:sz w:val="20"/>
                <w:szCs w:val="20"/>
              </w:rPr>
              <w:t>36</w:t>
            </w:r>
          </w:p>
        </w:tc>
      </w:tr>
      <w:tr w:rsidR="00C54B8D" w:rsidRPr="00B10440" w14:paraId="2D429AB6" w14:textId="77777777" w:rsidTr="00EE182E">
        <w:trPr>
          <w:trHeight w:val="283"/>
          <w:jc w:val="center"/>
        </w:trPr>
        <w:tc>
          <w:tcPr>
            <w:tcW w:w="2274" w:type="dxa"/>
            <w:gridSpan w:val="2"/>
          </w:tcPr>
          <w:p w14:paraId="04D10E4E" w14:textId="2C46230E" w:rsidR="00EC1F9C" w:rsidRPr="00B10440" w:rsidRDefault="00EC1F9C" w:rsidP="00EC1F9C">
            <w:pPr>
              <w:jc w:val="right"/>
              <w:rPr>
                <w:b/>
                <w:bCs/>
                <w:color w:val="000000" w:themeColor="text1"/>
                <w:sz w:val="20"/>
                <w:szCs w:val="20"/>
              </w:rPr>
            </w:pPr>
            <w:r w:rsidRPr="00B10440">
              <w:rPr>
                <w:b/>
                <w:bCs/>
                <w:color w:val="000000" w:themeColor="text1"/>
                <w:sz w:val="20"/>
                <w:szCs w:val="20"/>
              </w:rPr>
              <w:t>Total</w:t>
            </w:r>
          </w:p>
        </w:tc>
        <w:tc>
          <w:tcPr>
            <w:tcW w:w="948" w:type="dxa"/>
            <w:noWrap/>
          </w:tcPr>
          <w:p w14:paraId="631E85E0" w14:textId="477EF396" w:rsidR="00EC1F9C" w:rsidRPr="00B10440" w:rsidRDefault="00EC1F9C" w:rsidP="00EC1F9C">
            <w:pPr>
              <w:jc w:val="center"/>
              <w:rPr>
                <w:color w:val="000000" w:themeColor="text1"/>
                <w:sz w:val="20"/>
                <w:szCs w:val="20"/>
              </w:rPr>
            </w:pPr>
            <w:r w:rsidRPr="00B10440">
              <w:rPr>
                <w:b/>
                <w:bCs/>
                <w:color w:val="000000" w:themeColor="text1"/>
                <w:sz w:val="20"/>
                <w:szCs w:val="20"/>
                <w:lang w:eastAsia="en-MY"/>
              </w:rPr>
              <w:t>37</w:t>
            </w:r>
          </w:p>
        </w:tc>
        <w:tc>
          <w:tcPr>
            <w:tcW w:w="949" w:type="dxa"/>
            <w:noWrap/>
          </w:tcPr>
          <w:p w14:paraId="2502BD6A" w14:textId="5C41B728" w:rsidR="00EC1F9C" w:rsidRPr="00B10440" w:rsidRDefault="00EC1F9C" w:rsidP="00EC1F9C">
            <w:pPr>
              <w:jc w:val="center"/>
              <w:rPr>
                <w:color w:val="000000" w:themeColor="text1"/>
                <w:sz w:val="20"/>
                <w:szCs w:val="20"/>
              </w:rPr>
            </w:pPr>
            <w:r w:rsidRPr="00B10440">
              <w:rPr>
                <w:b/>
                <w:bCs/>
                <w:color w:val="000000" w:themeColor="text1"/>
                <w:sz w:val="20"/>
                <w:szCs w:val="20"/>
                <w:lang w:eastAsia="en-MY"/>
              </w:rPr>
              <w:t>19</w:t>
            </w:r>
          </w:p>
        </w:tc>
        <w:tc>
          <w:tcPr>
            <w:tcW w:w="949" w:type="dxa"/>
            <w:noWrap/>
          </w:tcPr>
          <w:p w14:paraId="4E5E8D4F" w14:textId="170513E3" w:rsidR="00EC1F9C" w:rsidRPr="00B10440" w:rsidRDefault="00EC1F9C" w:rsidP="00EC1F9C">
            <w:pPr>
              <w:jc w:val="center"/>
              <w:rPr>
                <w:color w:val="000000" w:themeColor="text1"/>
                <w:sz w:val="20"/>
                <w:szCs w:val="20"/>
              </w:rPr>
            </w:pPr>
            <w:r w:rsidRPr="00B10440">
              <w:rPr>
                <w:b/>
                <w:bCs/>
                <w:color w:val="000000" w:themeColor="text1"/>
                <w:sz w:val="20"/>
                <w:szCs w:val="20"/>
                <w:lang w:eastAsia="en-MY"/>
              </w:rPr>
              <w:t>37</w:t>
            </w:r>
          </w:p>
        </w:tc>
        <w:tc>
          <w:tcPr>
            <w:tcW w:w="948" w:type="dxa"/>
            <w:noWrap/>
          </w:tcPr>
          <w:p w14:paraId="1C5FE3FF" w14:textId="6A870783" w:rsidR="00EC1F9C" w:rsidRPr="00B10440" w:rsidRDefault="00EC1F9C" w:rsidP="00EC1F9C">
            <w:pPr>
              <w:jc w:val="center"/>
              <w:rPr>
                <w:color w:val="000000" w:themeColor="text1"/>
                <w:sz w:val="20"/>
                <w:szCs w:val="20"/>
              </w:rPr>
            </w:pPr>
            <w:r w:rsidRPr="00B10440">
              <w:rPr>
                <w:b/>
                <w:bCs/>
                <w:color w:val="000000" w:themeColor="text1"/>
                <w:sz w:val="20"/>
                <w:szCs w:val="20"/>
                <w:lang w:eastAsia="en-MY"/>
              </w:rPr>
              <w:t>33</w:t>
            </w:r>
          </w:p>
        </w:tc>
        <w:tc>
          <w:tcPr>
            <w:tcW w:w="949" w:type="dxa"/>
            <w:noWrap/>
          </w:tcPr>
          <w:p w14:paraId="7C293050" w14:textId="4214FF8D" w:rsidR="00EC1F9C" w:rsidRPr="00B10440" w:rsidRDefault="00EC1F9C" w:rsidP="00EC1F9C">
            <w:pPr>
              <w:jc w:val="center"/>
              <w:rPr>
                <w:color w:val="000000" w:themeColor="text1"/>
                <w:sz w:val="20"/>
                <w:szCs w:val="20"/>
              </w:rPr>
            </w:pPr>
            <w:r w:rsidRPr="00B10440">
              <w:rPr>
                <w:color w:val="000000" w:themeColor="text1"/>
                <w:sz w:val="20"/>
                <w:szCs w:val="20"/>
              </w:rPr>
              <w:t>-</w:t>
            </w:r>
          </w:p>
        </w:tc>
        <w:tc>
          <w:tcPr>
            <w:tcW w:w="949" w:type="dxa"/>
            <w:noWrap/>
          </w:tcPr>
          <w:p w14:paraId="532F6C4A" w14:textId="591F4F3D" w:rsidR="00EC1F9C" w:rsidRPr="00B10440" w:rsidRDefault="00EC1F9C" w:rsidP="00EC1F9C">
            <w:pPr>
              <w:jc w:val="center"/>
              <w:rPr>
                <w:color w:val="000000" w:themeColor="text1"/>
                <w:sz w:val="20"/>
                <w:szCs w:val="20"/>
              </w:rPr>
            </w:pPr>
            <w:r w:rsidRPr="00B10440">
              <w:rPr>
                <w:color w:val="000000" w:themeColor="text1"/>
                <w:sz w:val="20"/>
                <w:szCs w:val="20"/>
              </w:rPr>
              <w:t>-</w:t>
            </w:r>
          </w:p>
        </w:tc>
        <w:tc>
          <w:tcPr>
            <w:tcW w:w="948" w:type="dxa"/>
            <w:noWrap/>
          </w:tcPr>
          <w:p w14:paraId="69E52AAF" w14:textId="0693D9FB" w:rsidR="00EC1F9C" w:rsidRPr="00B10440" w:rsidRDefault="00EC1F9C" w:rsidP="00EC1F9C">
            <w:pPr>
              <w:jc w:val="center"/>
              <w:rPr>
                <w:color w:val="000000" w:themeColor="text1"/>
                <w:sz w:val="20"/>
                <w:szCs w:val="20"/>
              </w:rPr>
            </w:pPr>
            <w:r w:rsidRPr="00B10440">
              <w:rPr>
                <w:color w:val="000000" w:themeColor="text1"/>
                <w:sz w:val="20"/>
                <w:szCs w:val="20"/>
              </w:rPr>
              <w:t>-</w:t>
            </w:r>
          </w:p>
        </w:tc>
        <w:tc>
          <w:tcPr>
            <w:tcW w:w="949" w:type="dxa"/>
            <w:noWrap/>
          </w:tcPr>
          <w:p w14:paraId="17A36B4C" w14:textId="2E5801E5" w:rsidR="00EC1F9C" w:rsidRPr="00B10440" w:rsidRDefault="00EC1F9C" w:rsidP="00EC1F9C">
            <w:pPr>
              <w:jc w:val="center"/>
              <w:rPr>
                <w:color w:val="000000" w:themeColor="text1"/>
                <w:sz w:val="20"/>
                <w:szCs w:val="20"/>
              </w:rPr>
            </w:pPr>
            <w:r w:rsidRPr="00B10440">
              <w:rPr>
                <w:color w:val="000000" w:themeColor="text1"/>
                <w:sz w:val="20"/>
                <w:szCs w:val="20"/>
              </w:rPr>
              <w:t>-</w:t>
            </w:r>
          </w:p>
        </w:tc>
        <w:tc>
          <w:tcPr>
            <w:tcW w:w="949" w:type="dxa"/>
          </w:tcPr>
          <w:p w14:paraId="223841F8" w14:textId="1E1C514E" w:rsidR="00EC1F9C" w:rsidRPr="00B10440" w:rsidRDefault="006A0211" w:rsidP="00EC1F9C">
            <w:pPr>
              <w:jc w:val="center"/>
              <w:rPr>
                <w:b/>
                <w:bCs/>
                <w:color w:val="000000" w:themeColor="text1"/>
                <w:sz w:val="20"/>
                <w:szCs w:val="20"/>
              </w:rPr>
            </w:pPr>
            <w:r w:rsidRPr="00B10440">
              <w:rPr>
                <w:b/>
                <w:bCs/>
                <w:color w:val="000000" w:themeColor="text1"/>
                <w:sz w:val="20"/>
                <w:szCs w:val="20"/>
              </w:rPr>
              <w:t>74</w:t>
            </w:r>
          </w:p>
        </w:tc>
        <w:tc>
          <w:tcPr>
            <w:tcW w:w="949" w:type="dxa"/>
          </w:tcPr>
          <w:p w14:paraId="2AB9A0FC" w14:textId="0FE17B47" w:rsidR="00EC1F9C" w:rsidRPr="00B10440" w:rsidRDefault="006A0211" w:rsidP="00EC1F9C">
            <w:pPr>
              <w:jc w:val="center"/>
              <w:rPr>
                <w:b/>
                <w:bCs/>
                <w:color w:val="000000" w:themeColor="text1"/>
                <w:sz w:val="20"/>
                <w:szCs w:val="20"/>
              </w:rPr>
            </w:pPr>
            <w:r w:rsidRPr="00B10440">
              <w:rPr>
                <w:b/>
                <w:bCs/>
                <w:color w:val="000000" w:themeColor="text1"/>
                <w:sz w:val="20"/>
                <w:szCs w:val="20"/>
              </w:rPr>
              <w:t>52</w:t>
            </w:r>
          </w:p>
        </w:tc>
        <w:tc>
          <w:tcPr>
            <w:tcW w:w="1417" w:type="dxa"/>
          </w:tcPr>
          <w:p w14:paraId="114979E8" w14:textId="75F39EF1" w:rsidR="00EC1F9C" w:rsidRPr="00B10440" w:rsidRDefault="006A0211" w:rsidP="00EC1F9C">
            <w:pPr>
              <w:jc w:val="center"/>
              <w:rPr>
                <w:b/>
                <w:bCs/>
                <w:color w:val="000000" w:themeColor="text1"/>
                <w:sz w:val="20"/>
                <w:szCs w:val="20"/>
              </w:rPr>
            </w:pPr>
            <w:r w:rsidRPr="00B10440">
              <w:rPr>
                <w:b/>
                <w:bCs/>
                <w:color w:val="000000" w:themeColor="text1"/>
                <w:sz w:val="20"/>
                <w:szCs w:val="20"/>
              </w:rPr>
              <w:t>126</w:t>
            </w:r>
          </w:p>
        </w:tc>
      </w:tr>
    </w:tbl>
    <w:p w14:paraId="696399AB" w14:textId="66ABDBD7" w:rsidR="0046362F" w:rsidRPr="00B10440" w:rsidRDefault="0046362F" w:rsidP="0046362F">
      <w:pPr>
        <w:ind w:left="9360" w:firstLine="720"/>
        <w:rPr>
          <w:i/>
          <w:color w:val="000000" w:themeColor="text1"/>
          <w:sz w:val="20"/>
          <w:szCs w:val="20"/>
          <w:lang w:val="en-US"/>
        </w:rPr>
      </w:pPr>
      <w:r w:rsidRPr="00B10440">
        <w:rPr>
          <w:i/>
          <w:color w:val="000000" w:themeColor="text1"/>
          <w:sz w:val="20"/>
          <w:szCs w:val="20"/>
          <w:lang w:val="en-US"/>
        </w:rPr>
        <w:t xml:space="preserve">          Source: Department of Social Welfare</w:t>
      </w:r>
    </w:p>
    <w:p w14:paraId="2D0B2E48" w14:textId="77777777" w:rsidR="0046362F" w:rsidRPr="00B10440" w:rsidRDefault="0046362F" w:rsidP="0046362F">
      <w:pPr>
        <w:jc w:val="center"/>
        <w:rPr>
          <w:i/>
          <w:color w:val="000000" w:themeColor="text1"/>
          <w:sz w:val="20"/>
          <w:szCs w:val="20"/>
          <w:lang w:val="en-US"/>
        </w:rPr>
      </w:pPr>
    </w:p>
    <w:p w14:paraId="281BEE82" w14:textId="20FB4EFC" w:rsidR="00300B66" w:rsidRPr="00B10440" w:rsidRDefault="00300B66">
      <w:pPr>
        <w:spacing w:after="160" w:line="259" w:lineRule="auto"/>
        <w:rPr>
          <w:color w:val="000000" w:themeColor="text1"/>
          <w:sz w:val="20"/>
          <w:szCs w:val="20"/>
        </w:rPr>
        <w:sectPr w:rsidR="00300B66" w:rsidRPr="00B10440" w:rsidSect="00000F56">
          <w:headerReference w:type="default" r:id="rId14"/>
          <w:pgSz w:w="16838" w:h="11906" w:orient="landscape"/>
          <w:pgMar w:top="1440" w:right="1276" w:bottom="1440" w:left="1440" w:header="708" w:footer="708" w:gutter="0"/>
          <w:cols w:space="708"/>
          <w:docGrid w:linePitch="360"/>
        </w:sectPr>
      </w:pPr>
    </w:p>
    <w:p w14:paraId="1964C558" w14:textId="2B30983A" w:rsidR="00BD2542" w:rsidRPr="00B10440" w:rsidRDefault="00BD2542" w:rsidP="00BD2542">
      <w:pPr>
        <w:pStyle w:val="Heading3"/>
        <w:rPr>
          <w:rFonts w:cs="Times New Roman"/>
          <w:color w:val="000000" w:themeColor="text1"/>
          <w:szCs w:val="20"/>
        </w:rPr>
      </w:pPr>
      <w:bookmarkStart w:id="94" w:name="_Toc216950991"/>
      <w:r w:rsidRPr="00B10440">
        <w:rPr>
          <w:rFonts w:cs="Times New Roman"/>
          <w:color w:val="000000" w:themeColor="text1"/>
          <w:szCs w:val="20"/>
        </w:rPr>
        <w:lastRenderedPageBreak/>
        <w:t>Table 15.</w:t>
      </w:r>
      <w:r w:rsidR="005525CB" w:rsidRPr="00B10440">
        <w:rPr>
          <w:rFonts w:cs="Times New Roman"/>
          <w:color w:val="000000" w:themeColor="text1"/>
          <w:szCs w:val="20"/>
        </w:rPr>
        <w:t>6</w:t>
      </w:r>
      <w:r w:rsidR="00471452" w:rsidRPr="00B10440">
        <w:rPr>
          <w:rFonts w:cs="Times New Roman"/>
          <w:color w:val="000000" w:themeColor="text1"/>
          <w:szCs w:val="20"/>
        </w:rPr>
        <w:t>0</w:t>
      </w:r>
      <w:r w:rsidRPr="00B10440">
        <w:rPr>
          <w:rFonts w:cs="Times New Roman"/>
          <w:color w:val="000000" w:themeColor="text1"/>
          <w:szCs w:val="20"/>
        </w:rPr>
        <w:t>: Number of destitute children rescued who are UNHCR card holders</w:t>
      </w:r>
      <w:r w:rsidR="005525CB" w:rsidRPr="00B10440">
        <w:rPr>
          <w:rFonts w:cs="Times New Roman"/>
          <w:color w:val="000000" w:themeColor="text1"/>
          <w:szCs w:val="20"/>
        </w:rPr>
        <w:t xml:space="preserve">, </w:t>
      </w:r>
      <w:r w:rsidRPr="00B10440">
        <w:rPr>
          <w:rFonts w:cs="Times New Roman"/>
          <w:color w:val="000000" w:themeColor="text1"/>
          <w:szCs w:val="20"/>
        </w:rPr>
        <w:t>2022-2024</w:t>
      </w:r>
      <w:bookmarkEnd w:id="94"/>
    </w:p>
    <w:p w14:paraId="49F38C7F" w14:textId="77777777" w:rsidR="00BD2542" w:rsidRPr="00B10440" w:rsidRDefault="00BD2542" w:rsidP="00BD2542">
      <w:pPr>
        <w:rPr>
          <w:color w:val="000000" w:themeColor="text1"/>
          <w:sz w:val="20"/>
          <w:szCs w:val="20"/>
          <w:lang w:val="en-US"/>
        </w:rPr>
      </w:pPr>
    </w:p>
    <w:tbl>
      <w:tblPr>
        <w:tblW w:w="8219"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4A0" w:firstRow="1" w:lastRow="0" w:firstColumn="1" w:lastColumn="0" w:noHBand="0" w:noVBand="1"/>
      </w:tblPr>
      <w:tblGrid>
        <w:gridCol w:w="1555"/>
        <w:gridCol w:w="1703"/>
        <w:gridCol w:w="1701"/>
        <w:gridCol w:w="1842"/>
        <w:gridCol w:w="1418"/>
      </w:tblGrid>
      <w:tr w:rsidR="00C54B8D" w:rsidRPr="00B10440" w14:paraId="6F8E22EA" w14:textId="77777777" w:rsidTr="002277FB">
        <w:trPr>
          <w:trHeight w:val="283"/>
          <w:tblHeader/>
          <w:jc w:val="center"/>
        </w:trPr>
        <w:tc>
          <w:tcPr>
            <w:tcW w:w="1555" w:type="dxa"/>
            <w:vMerge w:val="restart"/>
            <w:shd w:val="clear" w:color="auto" w:fill="8496B0" w:themeFill="text2" w:themeFillTint="99"/>
            <w:vAlign w:val="center"/>
          </w:tcPr>
          <w:p w14:paraId="2F100597" w14:textId="214C912E" w:rsidR="00D44ABB" w:rsidRPr="00B10440" w:rsidRDefault="00D44ABB" w:rsidP="00B27344">
            <w:pPr>
              <w:jc w:val="center"/>
              <w:rPr>
                <w:b/>
                <w:bCs/>
                <w:color w:val="000000" w:themeColor="text1"/>
                <w:sz w:val="20"/>
                <w:szCs w:val="20"/>
              </w:rPr>
            </w:pPr>
            <w:r w:rsidRPr="00B10440">
              <w:rPr>
                <w:b/>
                <w:bCs/>
                <w:color w:val="000000" w:themeColor="text1"/>
                <w:sz w:val="20"/>
                <w:szCs w:val="20"/>
              </w:rPr>
              <w:t>Year</w:t>
            </w:r>
          </w:p>
        </w:tc>
        <w:tc>
          <w:tcPr>
            <w:tcW w:w="1703" w:type="dxa"/>
            <w:vMerge w:val="restart"/>
            <w:shd w:val="clear" w:color="auto" w:fill="8496B0" w:themeFill="text2" w:themeFillTint="99"/>
            <w:noWrap/>
            <w:vAlign w:val="center"/>
            <w:hideMark/>
          </w:tcPr>
          <w:p w14:paraId="1F61C193" w14:textId="1033D008" w:rsidR="00D44ABB" w:rsidRPr="00B10440" w:rsidRDefault="00D44ABB" w:rsidP="00B27344">
            <w:pPr>
              <w:jc w:val="center"/>
              <w:rPr>
                <w:b/>
                <w:bCs/>
                <w:color w:val="000000" w:themeColor="text1"/>
                <w:sz w:val="20"/>
                <w:szCs w:val="20"/>
              </w:rPr>
            </w:pPr>
            <w:r w:rsidRPr="00B10440">
              <w:rPr>
                <w:b/>
                <w:bCs/>
                <w:color w:val="000000" w:themeColor="text1"/>
                <w:sz w:val="20"/>
                <w:szCs w:val="20"/>
              </w:rPr>
              <w:t>Age Group</w:t>
            </w:r>
          </w:p>
        </w:tc>
        <w:tc>
          <w:tcPr>
            <w:tcW w:w="4961" w:type="dxa"/>
            <w:gridSpan w:val="3"/>
            <w:shd w:val="clear" w:color="auto" w:fill="8496B0" w:themeFill="text2" w:themeFillTint="99"/>
            <w:vAlign w:val="center"/>
            <w:hideMark/>
          </w:tcPr>
          <w:p w14:paraId="044BEB4A" w14:textId="77777777" w:rsidR="00D44ABB" w:rsidRPr="00B10440" w:rsidRDefault="00D44ABB" w:rsidP="00B27344">
            <w:pPr>
              <w:jc w:val="center"/>
              <w:rPr>
                <w:b/>
                <w:bCs/>
                <w:color w:val="000000" w:themeColor="text1"/>
                <w:sz w:val="20"/>
                <w:szCs w:val="20"/>
              </w:rPr>
            </w:pPr>
            <w:r w:rsidRPr="00B10440">
              <w:rPr>
                <w:b/>
                <w:bCs/>
                <w:color w:val="000000" w:themeColor="text1"/>
                <w:sz w:val="20"/>
                <w:szCs w:val="20"/>
              </w:rPr>
              <w:t>UNHCR Card Holders</w:t>
            </w:r>
          </w:p>
        </w:tc>
      </w:tr>
      <w:tr w:rsidR="00C54B8D" w:rsidRPr="00B10440" w14:paraId="30855539" w14:textId="77777777" w:rsidTr="002277FB">
        <w:trPr>
          <w:trHeight w:val="283"/>
          <w:tblHeader/>
          <w:jc w:val="center"/>
        </w:trPr>
        <w:tc>
          <w:tcPr>
            <w:tcW w:w="1555" w:type="dxa"/>
            <w:vMerge/>
            <w:shd w:val="clear" w:color="auto" w:fill="8496B0" w:themeFill="text2" w:themeFillTint="99"/>
          </w:tcPr>
          <w:p w14:paraId="3C188C99" w14:textId="77777777" w:rsidR="00D44ABB" w:rsidRPr="00B10440" w:rsidRDefault="00D44ABB" w:rsidP="0048145C">
            <w:pPr>
              <w:rPr>
                <w:b/>
                <w:bCs/>
                <w:color w:val="000000" w:themeColor="text1"/>
                <w:sz w:val="20"/>
                <w:szCs w:val="20"/>
              </w:rPr>
            </w:pPr>
          </w:p>
        </w:tc>
        <w:tc>
          <w:tcPr>
            <w:tcW w:w="1703" w:type="dxa"/>
            <w:vMerge/>
            <w:shd w:val="clear" w:color="auto" w:fill="8496B0" w:themeFill="text2" w:themeFillTint="99"/>
            <w:vAlign w:val="center"/>
            <w:hideMark/>
          </w:tcPr>
          <w:p w14:paraId="3ADE4B37" w14:textId="14B342DB" w:rsidR="00D44ABB" w:rsidRPr="00B10440" w:rsidRDefault="00D44ABB" w:rsidP="00B27344">
            <w:pPr>
              <w:jc w:val="center"/>
              <w:rPr>
                <w:b/>
                <w:bCs/>
                <w:color w:val="000000" w:themeColor="text1"/>
                <w:sz w:val="20"/>
                <w:szCs w:val="20"/>
              </w:rPr>
            </w:pPr>
          </w:p>
        </w:tc>
        <w:tc>
          <w:tcPr>
            <w:tcW w:w="1701" w:type="dxa"/>
            <w:shd w:val="clear" w:color="auto" w:fill="8496B0" w:themeFill="text2" w:themeFillTint="99"/>
            <w:noWrap/>
            <w:vAlign w:val="center"/>
            <w:hideMark/>
          </w:tcPr>
          <w:p w14:paraId="7CF85F82" w14:textId="77777777" w:rsidR="00D44ABB" w:rsidRPr="00B10440" w:rsidRDefault="00D44ABB" w:rsidP="00B27344">
            <w:pPr>
              <w:jc w:val="center"/>
              <w:rPr>
                <w:b/>
                <w:bCs/>
                <w:color w:val="000000" w:themeColor="text1"/>
                <w:sz w:val="20"/>
                <w:szCs w:val="20"/>
              </w:rPr>
            </w:pPr>
            <w:r w:rsidRPr="00B10440">
              <w:rPr>
                <w:b/>
                <w:bCs/>
                <w:color w:val="000000" w:themeColor="text1"/>
                <w:sz w:val="20"/>
                <w:szCs w:val="20"/>
              </w:rPr>
              <w:t>Male</w:t>
            </w:r>
          </w:p>
        </w:tc>
        <w:tc>
          <w:tcPr>
            <w:tcW w:w="1842" w:type="dxa"/>
            <w:shd w:val="clear" w:color="auto" w:fill="8496B0" w:themeFill="text2" w:themeFillTint="99"/>
            <w:noWrap/>
            <w:vAlign w:val="center"/>
            <w:hideMark/>
          </w:tcPr>
          <w:p w14:paraId="5F74F8F5" w14:textId="77777777" w:rsidR="00D44ABB" w:rsidRPr="00B10440" w:rsidRDefault="00D44ABB" w:rsidP="00B27344">
            <w:pPr>
              <w:jc w:val="center"/>
              <w:rPr>
                <w:b/>
                <w:bCs/>
                <w:color w:val="000000" w:themeColor="text1"/>
                <w:sz w:val="20"/>
                <w:szCs w:val="20"/>
              </w:rPr>
            </w:pPr>
            <w:r w:rsidRPr="00B10440">
              <w:rPr>
                <w:b/>
                <w:bCs/>
                <w:color w:val="000000" w:themeColor="text1"/>
                <w:sz w:val="20"/>
                <w:szCs w:val="20"/>
              </w:rPr>
              <w:t>Female</w:t>
            </w:r>
          </w:p>
        </w:tc>
        <w:tc>
          <w:tcPr>
            <w:tcW w:w="1418" w:type="dxa"/>
            <w:shd w:val="clear" w:color="auto" w:fill="8496B0" w:themeFill="text2" w:themeFillTint="99"/>
            <w:vAlign w:val="center"/>
            <w:hideMark/>
          </w:tcPr>
          <w:p w14:paraId="257FBD13" w14:textId="77777777" w:rsidR="00D44ABB" w:rsidRPr="00B10440" w:rsidRDefault="00D44ABB" w:rsidP="00B27344">
            <w:pPr>
              <w:jc w:val="center"/>
              <w:rPr>
                <w:b/>
                <w:bCs/>
                <w:color w:val="000000" w:themeColor="text1"/>
                <w:sz w:val="20"/>
                <w:szCs w:val="20"/>
              </w:rPr>
            </w:pPr>
            <w:r w:rsidRPr="00B10440">
              <w:rPr>
                <w:b/>
                <w:bCs/>
                <w:color w:val="000000" w:themeColor="text1"/>
                <w:sz w:val="20"/>
                <w:szCs w:val="20"/>
              </w:rPr>
              <w:t>Total</w:t>
            </w:r>
          </w:p>
        </w:tc>
      </w:tr>
      <w:tr w:rsidR="00C54B8D" w:rsidRPr="00B10440" w14:paraId="3694AF0B" w14:textId="77777777" w:rsidTr="002277FB">
        <w:trPr>
          <w:trHeight w:val="283"/>
          <w:jc w:val="center"/>
        </w:trPr>
        <w:tc>
          <w:tcPr>
            <w:tcW w:w="1555" w:type="dxa"/>
            <w:vMerge w:val="restart"/>
          </w:tcPr>
          <w:p w14:paraId="0759CE27" w14:textId="165AE7E2" w:rsidR="002277FB" w:rsidRPr="00B10440" w:rsidRDefault="002277FB" w:rsidP="002277FB">
            <w:pPr>
              <w:jc w:val="center"/>
              <w:rPr>
                <w:b/>
                <w:color w:val="000000" w:themeColor="text1"/>
                <w:sz w:val="20"/>
                <w:szCs w:val="20"/>
              </w:rPr>
            </w:pPr>
            <w:r w:rsidRPr="00B10440">
              <w:rPr>
                <w:b/>
                <w:color w:val="000000" w:themeColor="text1"/>
                <w:sz w:val="20"/>
                <w:szCs w:val="20"/>
              </w:rPr>
              <w:t>2022</w:t>
            </w:r>
          </w:p>
        </w:tc>
        <w:tc>
          <w:tcPr>
            <w:tcW w:w="1703" w:type="dxa"/>
            <w:noWrap/>
            <w:vAlign w:val="center"/>
            <w:hideMark/>
          </w:tcPr>
          <w:p w14:paraId="062344F3" w14:textId="2EC06EF7" w:rsidR="002277FB" w:rsidRPr="00B10440" w:rsidRDefault="002277FB" w:rsidP="008D133A">
            <w:pPr>
              <w:rPr>
                <w:color w:val="000000" w:themeColor="text1"/>
                <w:sz w:val="20"/>
                <w:szCs w:val="20"/>
              </w:rPr>
            </w:pPr>
            <w:r w:rsidRPr="00B10440">
              <w:rPr>
                <w:color w:val="000000" w:themeColor="text1"/>
                <w:sz w:val="20"/>
                <w:szCs w:val="20"/>
              </w:rPr>
              <w:t>Below 2</w:t>
            </w:r>
          </w:p>
        </w:tc>
        <w:tc>
          <w:tcPr>
            <w:tcW w:w="1701" w:type="dxa"/>
            <w:noWrap/>
            <w:vAlign w:val="center"/>
          </w:tcPr>
          <w:p w14:paraId="1218DE92" w14:textId="1334743B" w:rsidR="002277FB" w:rsidRPr="00B10440" w:rsidRDefault="002277FB" w:rsidP="002277FB">
            <w:pPr>
              <w:jc w:val="center"/>
              <w:rPr>
                <w:color w:val="000000" w:themeColor="text1"/>
                <w:sz w:val="20"/>
                <w:szCs w:val="20"/>
              </w:rPr>
            </w:pPr>
            <w:r w:rsidRPr="00B10440">
              <w:rPr>
                <w:color w:val="000000" w:themeColor="text1"/>
                <w:sz w:val="20"/>
                <w:szCs w:val="20"/>
                <w:lang w:eastAsia="en-MY"/>
              </w:rPr>
              <w:t>-</w:t>
            </w:r>
          </w:p>
        </w:tc>
        <w:tc>
          <w:tcPr>
            <w:tcW w:w="1842" w:type="dxa"/>
            <w:noWrap/>
            <w:vAlign w:val="center"/>
          </w:tcPr>
          <w:p w14:paraId="5F1F34AB" w14:textId="0E5DD37E" w:rsidR="002277FB" w:rsidRPr="00B10440" w:rsidRDefault="002277FB" w:rsidP="002277FB">
            <w:pPr>
              <w:jc w:val="center"/>
              <w:rPr>
                <w:color w:val="000000" w:themeColor="text1"/>
                <w:sz w:val="20"/>
                <w:szCs w:val="20"/>
              </w:rPr>
            </w:pPr>
            <w:r w:rsidRPr="00B10440">
              <w:rPr>
                <w:color w:val="000000" w:themeColor="text1"/>
                <w:sz w:val="20"/>
                <w:szCs w:val="20"/>
                <w:lang w:eastAsia="en-MY"/>
              </w:rPr>
              <w:t>1</w:t>
            </w:r>
          </w:p>
        </w:tc>
        <w:tc>
          <w:tcPr>
            <w:tcW w:w="1418" w:type="dxa"/>
            <w:noWrap/>
            <w:vAlign w:val="center"/>
          </w:tcPr>
          <w:p w14:paraId="4B3475B6" w14:textId="0B1DE8F3" w:rsidR="002277FB" w:rsidRPr="00B10440" w:rsidRDefault="002277FB" w:rsidP="002277FB">
            <w:pPr>
              <w:jc w:val="center"/>
              <w:rPr>
                <w:b/>
                <w:bCs/>
                <w:color w:val="000000" w:themeColor="text1"/>
                <w:sz w:val="20"/>
                <w:szCs w:val="20"/>
              </w:rPr>
            </w:pPr>
            <w:r w:rsidRPr="00B10440">
              <w:rPr>
                <w:b/>
                <w:bCs/>
                <w:color w:val="000000" w:themeColor="text1"/>
                <w:sz w:val="20"/>
                <w:szCs w:val="20"/>
              </w:rPr>
              <w:t>1</w:t>
            </w:r>
          </w:p>
        </w:tc>
      </w:tr>
      <w:tr w:rsidR="00C54B8D" w:rsidRPr="00B10440" w14:paraId="537FD272" w14:textId="77777777" w:rsidTr="002277FB">
        <w:trPr>
          <w:trHeight w:val="283"/>
          <w:jc w:val="center"/>
        </w:trPr>
        <w:tc>
          <w:tcPr>
            <w:tcW w:w="1555" w:type="dxa"/>
            <w:vMerge/>
          </w:tcPr>
          <w:p w14:paraId="78C8E9D5" w14:textId="77777777" w:rsidR="002277FB" w:rsidRPr="00B10440" w:rsidRDefault="002277FB" w:rsidP="002277FB">
            <w:pPr>
              <w:rPr>
                <w:color w:val="000000" w:themeColor="text1"/>
                <w:sz w:val="20"/>
                <w:szCs w:val="20"/>
              </w:rPr>
            </w:pPr>
          </w:p>
        </w:tc>
        <w:tc>
          <w:tcPr>
            <w:tcW w:w="1703" w:type="dxa"/>
            <w:noWrap/>
            <w:vAlign w:val="center"/>
            <w:hideMark/>
          </w:tcPr>
          <w:p w14:paraId="010C105E" w14:textId="276DCC14" w:rsidR="002277FB" w:rsidRPr="00B10440" w:rsidRDefault="002277FB" w:rsidP="008D133A">
            <w:pPr>
              <w:rPr>
                <w:color w:val="000000" w:themeColor="text1"/>
                <w:sz w:val="20"/>
                <w:szCs w:val="20"/>
              </w:rPr>
            </w:pPr>
            <w:r w:rsidRPr="00B10440">
              <w:rPr>
                <w:color w:val="000000" w:themeColor="text1"/>
                <w:sz w:val="20"/>
                <w:szCs w:val="20"/>
              </w:rPr>
              <w:t>2 - 4</w:t>
            </w:r>
          </w:p>
        </w:tc>
        <w:tc>
          <w:tcPr>
            <w:tcW w:w="1701" w:type="dxa"/>
            <w:noWrap/>
            <w:vAlign w:val="center"/>
          </w:tcPr>
          <w:p w14:paraId="46DC91AF" w14:textId="40874FBB" w:rsidR="002277FB" w:rsidRPr="00B10440" w:rsidRDefault="002277FB" w:rsidP="002277FB">
            <w:pPr>
              <w:jc w:val="center"/>
              <w:rPr>
                <w:color w:val="000000" w:themeColor="text1"/>
                <w:sz w:val="20"/>
                <w:szCs w:val="20"/>
              </w:rPr>
            </w:pPr>
            <w:r w:rsidRPr="00B10440">
              <w:rPr>
                <w:color w:val="000000" w:themeColor="text1"/>
                <w:sz w:val="20"/>
                <w:szCs w:val="20"/>
                <w:lang w:eastAsia="en-MY"/>
              </w:rPr>
              <w:t>2</w:t>
            </w:r>
          </w:p>
        </w:tc>
        <w:tc>
          <w:tcPr>
            <w:tcW w:w="1842" w:type="dxa"/>
            <w:noWrap/>
            <w:vAlign w:val="center"/>
          </w:tcPr>
          <w:p w14:paraId="16CDAE82" w14:textId="220A934D" w:rsidR="002277FB" w:rsidRPr="00B10440" w:rsidRDefault="002277FB" w:rsidP="002277FB">
            <w:pPr>
              <w:jc w:val="center"/>
              <w:rPr>
                <w:color w:val="000000" w:themeColor="text1"/>
                <w:sz w:val="20"/>
                <w:szCs w:val="20"/>
              </w:rPr>
            </w:pPr>
            <w:r w:rsidRPr="00B10440">
              <w:rPr>
                <w:color w:val="000000" w:themeColor="text1"/>
                <w:sz w:val="20"/>
                <w:szCs w:val="20"/>
                <w:lang w:eastAsia="en-MY"/>
              </w:rPr>
              <w:t>1</w:t>
            </w:r>
          </w:p>
        </w:tc>
        <w:tc>
          <w:tcPr>
            <w:tcW w:w="1418" w:type="dxa"/>
            <w:noWrap/>
            <w:vAlign w:val="center"/>
          </w:tcPr>
          <w:p w14:paraId="6BAC7E8D" w14:textId="0EA92C87" w:rsidR="002277FB" w:rsidRPr="00B10440" w:rsidRDefault="002277FB" w:rsidP="002277FB">
            <w:pPr>
              <w:jc w:val="center"/>
              <w:rPr>
                <w:b/>
                <w:bCs/>
                <w:color w:val="000000" w:themeColor="text1"/>
                <w:sz w:val="20"/>
                <w:szCs w:val="20"/>
              </w:rPr>
            </w:pPr>
            <w:r w:rsidRPr="00B10440">
              <w:rPr>
                <w:b/>
                <w:bCs/>
                <w:color w:val="000000" w:themeColor="text1"/>
                <w:sz w:val="20"/>
                <w:szCs w:val="20"/>
              </w:rPr>
              <w:t>3</w:t>
            </w:r>
          </w:p>
        </w:tc>
      </w:tr>
      <w:tr w:rsidR="00C54B8D" w:rsidRPr="00B10440" w14:paraId="6896F5FB" w14:textId="77777777" w:rsidTr="002277FB">
        <w:trPr>
          <w:trHeight w:val="283"/>
          <w:jc w:val="center"/>
        </w:trPr>
        <w:tc>
          <w:tcPr>
            <w:tcW w:w="1555" w:type="dxa"/>
            <w:vMerge/>
          </w:tcPr>
          <w:p w14:paraId="22C79C29" w14:textId="77777777" w:rsidR="002277FB" w:rsidRPr="00B10440" w:rsidRDefault="002277FB" w:rsidP="002277FB">
            <w:pPr>
              <w:rPr>
                <w:color w:val="000000" w:themeColor="text1"/>
                <w:sz w:val="20"/>
                <w:szCs w:val="20"/>
              </w:rPr>
            </w:pPr>
          </w:p>
        </w:tc>
        <w:tc>
          <w:tcPr>
            <w:tcW w:w="1703" w:type="dxa"/>
            <w:vAlign w:val="center"/>
            <w:hideMark/>
          </w:tcPr>
          <w:p w14:paraId="69B9368E" w14:textId="3A3AE6A5" w:rsidR="002277FB" w:rsidRPr="00B10440" w:rsidRDefault="002277FB" w:rsidP="008D133A">
            <w:pPr>
              <w:rPr>
                <w:color w:val="000000" w:themeColor="text1"/>
                <w:sz w:val="20"/>
                <w:szCs w:val="20"/>
              </w:rPr>
            </w:pPr>
            <w:r w:rsidRPr="00B10440">
              <w:rPr>
                <w:color w:val="000000" w:themeColor="text1"/>
                <w:sz w:val="20"/>
                <w:szCs w:val="20"/>
              </w:rPr>
              <w:t>5 - 6</w:t>
            </w:r>
          </w:p>
        </w:tc>
        <w:tc>
          <w:tcPr>
            <w:tcW w:w="1701" w:type="dxa"/>
            <w:noWrap/>
            <w:vAlign w:val="center"/>
          </w:tcPr>
          <w:p w14:paraId="016EC8F2" w14:textId="0AC1A6B3" w:rsidR="002277FB" w:rsidRPr="00B10440" w:rsidRDefault="002277FB" w:rsidP="002277FB">
            <w:pPr>
              <w:jc w:val="center"/>
              <w:rPr>
                <w:color w:val="000000" w:themeColor="text1"/>
                <w:sz w:val="20"/>
                <w:szCs w:val="20"/>
              </w:rPr>
            </w:pPr>
            <w:r w:rsidRPr="00B10440">
              <w:rPr>
                <w:color w:val="000000" w:themeColor="text1"/>
                <w:sz w:val="20"/>
                <w:szCs w:val="20"/>
                <w:lang w:eastAsia="en-MY"/>
              </w:rPr>
              <w:t>3</w:t>
            </w:r>
          </w:p>
        </w:tc>
        <w:tc>
          <w:tcPr>
            <w:tcW w:w="1842" w:type="dxa"/>
            <w:noWrap/>
            <w:vAlign w:val="center"/>
          </w:tcPr>
          <w:p w14:paraId="121F99D9" w14:textId="4224DD92" w:rsidR="002277FB" w:rsidRPr="00B10440" w:rsidRDefault="002277FB" w:rsidP="002277FB">
            <w:pPr>
              <w:jc w:val="center"/>
              <w:rPr>
                <w:color w:val="000000" w:themeColor="text1"/>
                <w:sz w:val="20"/>
                <w:szCs w:val="20"/>
              </w:rPr>
            </w:pPr>
            <w:r w:rsidRPr="00B10440">
              <w:rPr>
                <w:color w:val="000000" w:themeColor="text1"/>
                <w:sz w:val="20"/>
                <w:szCs w:val="20"/>
                <w:lang w:eastAsia="en-MY"/>
              </w:rPr>
              <w:t>7</w:t>
            </w:r>
          </w:p>
        </w:tc>
        <w:tc>
          <w:tcPr>
            <w:tcW w:w="1418" w:type="dxa"/>
            <w:noWrap/>
            <w:vAlign w:val="center"/>
          </w:tcPr>
          <w:p w14:paraId="615DDA92" w14:textId="173606A2" w:rsidR="002277FB" w:rsidRPr="00B10440" w:rsidRDefault="002277FB" w:rsidP="002277FB">
            <w:pPr>
              <w:jc w:val="center"/>
              <w:rPr>
                <w:b/>
                <w:bCs/>
                <w:color w:val="000000" w:themeColor="text1"/>
                <w:sz w:val="20"/>
                <w:szCs w:val="20"/>
              </w:rPr>
            </w:pPr>
            <w:r w:rsidRPr="00B10440">
              <w:rPr>
                <w:b/>
                <w:bCs/>
                <w:color w:val="000000" w:themeColor="text1"/>
                <w:sz w:val="20"/>
                <w:szCs w:val="20"/>
              </w:rPr>
              <w:t>10</w:t>
            </w:r>
          </w:p>
        </w:tc>
      </w:tr>
      <w:tr w:rsidR="00C54B8D" w:rsidRPr="00B10440" w14:paraId="0C44226C" w14:textId="77777777" w:rsidTr="002277FB">
        <w:trPr>
          <w:trHeight w:val="283"/>
          <w:jc w:val="center"/>
        </w:trPr>
        <w:tc>
          <w:tcPr>
            <w:tcW w:w="1555" w:type="dxa"/>
            <w:vMerge/>
          </w:tcPr>
          <w:p w14:paraId="4DB82462" w14:textId="77777777" w:rsidR="002277FB" w:rsidRPr="00B10440" w:rsidRDefault="002277FB" w:rsidP="002277FB">
            <w:pPr>
              <w:rPr>
                <w:color w:val="000000" w:themeColor="text1"/>
                <w:sz w:val="20"/>
                <w:szCs w:val="20"/>
              </w:rPr>
            </w:pPr>
          </w:p>
        </w:tc>
        <w:tc>
          <w:tcPr>
            <w:tcW w:w="1703" w:type="dxa"/>
            <w:noWrap/>
            <w:vAlign w:val="center"/>
            <w:hideMark/>
          </w:tcPr>
          <w:p w14:paraId="026785BD" w14:textId="00AF1772" w:rsidR="002277FB" w:rsidRPr="00B10440" w:rsidRDefault="002277FB" w:rsidP="008D133A">
            <w:pPr>
              <w:rPr>
                <w:color w:val="000000" w:themeColor="text1"/>
                <w:sz w:val="20"/>
                <w:szCs w:val="20"/>
              </w:rPr>
            </w:pPr>
            <w:r w:rsidRPr="00B10440">
              <w:rPr>
                <w:color w:val="000000" w:themeColor="text1"/>
                <w:sz w:val="20"/>
                <w:szCs w:val="20"/>
              </w:rPr>
              <w:t>7 - 12</w:t>
            </w:r>
          </w:p>
        </w:tc>
        <w:tc>
          <w:tcPr>
            <w:tcW w:w="1701" w:type="dxa"/>
            <w:noWrap/>
            <w:vAlign w:val="center"/>
          </w:tcPr>
          <w:p w14:paraId="5882582F" w14:textId="1B54FAE4" w:rsidR="002277FB" w:rsidRPr="00B10440" w:rsidRDefault="002277FB" w:rsidP="002277FB">
            <w:pPr>
              <w:jc w:val="center"/>
              <w:rPr>
                <w:color w:val="000000" w:themeColor="text1"/>
                <w:sz w:val="20"/>
                <w:szCs w:val="20"/>
              </w:rPr>
            </w:pPr>
            <w:r w:rsidRPr="00B10440">
              <w:rPr>
                <w:color w:val="000000" w:themeColor="text1"/>
                <w:sz w:val="20"/>
                <w:szCs w:val="20"/>
                <w:lang w:eastAsia="en-MY"/>
              </w:rPr>
              <w:t>3</w:t>
            </w:r>
          </w:p>
        </w:tc>
        <w:tc>
          <w:tcPr>
            <w:tcW w:w="1842" w:type="dxa"/>
            <w:noWrap/>
            <w:vAlign w:val="center"/>
          </w:tcPr>
          <w:p w14:paraId="1B7DE995" w14:textId="2629AFEE" w:rsidR="002277FB" w:rsidRPr="00B10440" w:rsidRDefault="002277FB" w:rsidP="002277FB">
            <w:pPr>
              <w:jc w:val="center"/>
              <w:rPr>
                <w:color w:val="000000" w:themeColor="text1"/>
                <w:sz w:val="20"/>
                <w:szCs w:val="20"/>
              </w:rPr>
            </w:pPr>
            <w:r w:rsidRPr="00B10440">
              <w:rPr>
                <w:color w:val="000000" w:themeColor="text1"/>
                <w:sz w:val="20"/>
                <w:szCs w:val="20"/>
                <w:lang w:eastAsia="en-MY"/>
              </w:rPr>
              <w:t>4</w:t>
            </w:r>
          </w:p>
        </w:tc>
        <w:tc>
          <w:tcPr>
            <w:tcW w:w="1418" w:type="dxa"/>
            <w:noWrap/>
            <w:vAlign w:val="center"/>
          </w:tcPr>
          <w:p w14:paraId="4876AFD4" w14:textId="02956BE3" w:rsidR="002277FB" w:rsidRPr="00B10440" w:rsidRDefault="002277FB" w:rsidP="002277FB">
            <w:pPr>
              <w:jc w:val="center"/>
              <w:rPr>
                <w:b/>
                <w:bCs/>
                <w:color w:val="000000" w:themeColor="text1"/>
                <w:sz w:val="20"/>
                <w:szCs w:val="20"/>
              </w:rPr>
            </w:pPr>
            <w:r w:rsidRPr="00B10440">
              <w:rPr>
                <w:b/>
                <w:bCs/>
                <w:color w:val="000000" w:themeColor="text1"/>
                <w:sz w:val="20"/>
                <w:szCs w:val="20"/>
              </w:rPr>
              <w:t>7</w:t>
            </w:r>
          </w:p>
        </w:tc>
      </w:tr>
      <w:tr w:rsidR="00C54B8D" w:rsidRPr="00B10440" w14:paraId="08AB1A07" w14:textId="77777777" w:rsidTr="002277FB">
        <w:trPr>
          <w:trHeight w:val="283"/>
          <w:jc w:val="center"/>
        </w:trPr>
        <w:tc>
          <w:tcPr>
            <w:tcW w:w="1555" w:type="dxa"/>
            <w:vMerge/>
          </w:tcPr>
          <w:p w14:paraId="5D8BB602" w14:textId="77777777" w:rsidR="002277FB" w:rsidRPr="00B10440" w:rsidRDefault="002277FB" w:rsidP="002277FB">
            <w:pPr>
              <w:rPr>
                <w:color w:val="000000" w:themeColor="text1"/>
                <w:sz w:val="20"/>
                <w:szCs w:val="20"/>
              </w:rPr>
            </w:pPr>
          </w:p>
        </w:tc>
        <w:tc>
          <w:tcPr>
            <w:tcW w:w="1703" w:type="dxa"/>
            <w:noWrap/>
            <w:vAlign w:val="center"/>
            <w:hideMark/>
          </w:tcPr>
          <w:p w14:paraId="2CE94AE0" w14:textId="5823192D" w:rsidR="002277FB" w:rsidRPr="00B10440" w:rsidRDefault="002277FB" w:rsidP="008D133A">
            <w:pPr>
              <w:rPr>
                <w:color w:val="000000" w:themeColor="text1"/>
                <w:sz w:val="20"/>
                <w:szCs w:val="20"/>
              </w:rPr>
            </w:pPr>
            <w:r w:rsidRPr="00B10440">
              <w:rPr>
                <w:color w:val="000000" w:themeColor="text1"/>
                <w:sz w:val="20"/>
                <w:szCs w:val="20"/>
              </w:rPr>
              <w:t>13 - 17</w:t>
            </w:r>
          </w:p>
        </w:tc>
        <w:tc>
          <w:tcPr>
            <w:tcW w:w="1701" w:type="dxa"/>
            <w:noWrap/>
            <w:vAlign w:val="center"/>
          </w:tcPr>
          <w:p w14:paraId="0CEA2B5A" w14:textId="284F12A8" w:rsidR="002277FB" w:rsidRPr="00B10440" w:rsidRDefault="002277FB" w:rsidP="002277FB">
            <w:pPr>
              <w:jc w:val="center"/>
              <w:rPr>
                <w:color w:val="000000" w:themeColor="text1"/>
                <w:sz w:val="20"/>
                <w:szCs w:val="20"/>
              </w:rPr>
            </w:pPr>
            <w:r w:rsidRPr="00B10440">
              <w:rPr>
                <w:color w:val="000000" w:themeColor="text1"/>
                <w:sz w:val="20"/>
                <w:szCs w:val="20"/>
                <w:lang w:eastAsia="en-MY"/>
              </w:rPr>
              <w:t>3</w:t>
            </w:r>
          </w:p>
        </w:tc>
        <w:tc>
          <w:tcPr>
            <w:tcW w:w="1842" w:type="dxa"/>
            <w:noWrap/>
            <w:vAlign w:val="center"/>
          </w:tcPr>
          <w:p w14:paraId="0E8DC31C" w14:textId="7C8B7EA9" w:rsidR="002277FB" w:rsidRPr="00B10440" w:rsidRDefault="002277FB" w:rsidP="002277FB">
            <w:pPr>
              <w:jc w:val="center"/>
              <w:rPr>
                <w:color w:val="000000" w:themeColor="text1"/>
                <w:sz w:val="20"/>
                <w:szCs w:val="20"/>
              </w:rPr>
            </w:pPr>
            <w:r w:rsidRPr="00B10440">
              <w:rPr>
                <w:color w:val="000000" w:themeColor="text1"/>
                <w:sz w:val="20"/>
                <w:szCs w:val="20"/>
                <w:lang w:eastAsia="en-MY"/>
              </w:rPr>
              <w:t>2</w:t>
            </w:r>
          </w:p>
        </w:tc>
        <w:tc>
          <w:tcPr>
            <w:tcW w:w="1418" w:type="dxa"/>
            <w:noWrap/>
            <w:vAlign w:val="center"/>
          </w:tcPr>
          <w:p w14:paraId="6F82D17A" w14:textId="62A8D8E3" w:rsidR="002277FB" w:rsidRPr="00B10440" w:rsidRDefault="002277FB" w:rsidP="002277FB">
            <w:pPr>
              <w:jc w:val="center"/>
              <w:rPr>
                <w:b/>
                <w:bCs/>
                <w:color w:val="000000" w:themeColor="text1"/>
                <w:sz w:val="20"/>
                <w:szCs w:val="20"/>
              </w:rPr>
            </w:pPr>
            <w:r w:rsidRPr="00B10440">
              <w:rPr>
                <w:b/>
                <w:bCs/>
                <w:color w:val="000000" w:themeColor="text1"/>
                <w:sz w:val="20"/>
                <w:szCs w:val="20"/>
              </w:rPr>
              <w:t>5</w:t>
            </w:r>
          </w:p>
        </w:tc>
      </w:tr>
      <w:tr w:rsidR="00C54B8D" w:rsidRPr="00B10440" w14:paraId="3BA50AEF" w14:textId="77777777" w:rsidTr="00EE182E">
        <w:trPr>
          <w:trHeight w:val="283"/>
          <w:jc w:val="center"/>
        </w:trPr>
        <w:tc>
          <w:tcPr>
            <w:tcW w:w="3258" w:type="dxa"/>
            <w:gridSpan w:val="2"/>
            <w:vAlign w:val="center"/>
          </w:tcPr>
          <w:p w14:paraId="271236D1" w14:textId="53D24BFC" w:rsidR="00D44ABB" w:rsidRPr="00B10440" w:rsidRDefault="00D44ABB" w:rsidP="00B27344">
            <w:pPr>
              <w:jc w:val="right"/>
              <w:rPr>
                <w:b/>
                <w:bCs/>
                <w:color w:val="000000" w:themeColor="text1"/>
                <w:sz w:val="20"/>
                <w:szCs w:val="20"/>
              </w:rPr>
            </w:pPr>
            <w:r w:rsidRPr="00B10440">
              <w:rPr>
                <w:b/>
                <w:bCs/>
                <w:color w:val="000000" w:themeColor="text1"/>
                <w:sz w:val="20"/>
                <w:szCs w:val="20"/>
              </w:rPr>
              <w:t>Total</w:t>
            </w:r>
          </w:p>
        </w:tc>
        <w:tc>
          <w:tcPr>
            <w:tcW w:w="1701" w:type="dxa"/>
            <w:noWrap/>
            <w:vAlign w:val="center"/>
          </w:tcPr>
          <w:p w14:paraId="00CDB337" w14:textId="16B22590" w:rsidR="00D44ABB" w:rsidRPr="00B10440" w:rsidRDefault="002277FB" w:rsidP="00B27344">
            <w:pPr>
              <w:jc w:val="center"/>
              <w:rPr>
                <w:b/>
                <w:bCs/>
                <w:color w:val="000000" w:themeColor="text1"/>
                <w:sz w:val="20"/>
                <w:szCs w:val="20"/>
              </w:rPr>
            </w:pPr>
            <w:r w:rsidRPr="00B10440">
              <w:rPr>
                <w:b/>
                <w:bCs/>
                <w:color w:val="000000" w:themeColor="text1"/>
                <w:sz w:val="20"/>
                <w:szCs w:val="20"/>
              </w:rPr>
              <w:t>11</w:t>
            </w:r>
          </w:p>
        </w:tc>
        <w:tc>
          <w:tcPr>
            <w:tcW w:w="1842" w:type="dxa"/>
            <w:noWrap/>
            <w:vAlign w:val="center"/>
          </w:tcPr>
          <w:p w14:paraId="6E60FCCD" w14:textId="02E54631" w:rsidR="00D44ABB" w:rsidRPr="00B10440" w:rsidRDefault="002277FB" w:rsidP="00B27344">
            <w:pPr>
              <w:jc w:val="center"/>
              <w:rPr>
                <w:b/>
                <w:bCs/>
                <w:color w:val="000000" w:themeColor="text1"/>
                <w:sz w:val="20"/>
                <w:szCs w:val="20"/>
              </w:rPr>
            </w:pPr>
            <w:r w:rsidRPr="00B10440">
              <w:rPr>
                <w:b/>
                <w:bCs/>
                <w:color w:val="000000" w:themeColor="text1"/>
                <w:sz w:val="20"/>
                <w:szCs w:val="20"/>
              </w:rPr>
              <w:t>15</w:t>
            </w:r>
          </w:p>
        </w:tc>
        <w:tc>
          <w:tcPr>
            <w:tcW w:w="1418" w:type="dxa"/>
            <w:noWrap/>
            <w:vAlign w:val="center"/>
          </w:tcPr>
          <w:p w14:paraId="19CF2AAE" w14:textId="490F1516" w:rsidR="00D44ABB" w:rsidRPr="00B10440" w:rsidRDefault="002277FB" w:rsidP="00B27344">
            <w:pPr>
              <w:jc w:val="center"/>
              <w:rPr>
                <w:b/>
                <w:bCs/>
                <w:color w:val="000000" w:themeColor="text1"/>
                <w:sz w:val="20"/>
                <w:szCs w:val="20"/>
              </w:rPr>
            </w:pPr>
            <w:r w:rsidRPr="00B10440">
              <w:rPr>
                <w:b/>
                <w:bCs/>
                <w:color w:val="000000" w:themeColor="text1"/>
                <w:sz w:val="20"/>
                <w:szCs w:val="20"/>
              </w:rPr>
              <w:t>26</w:t>
            </w:r>
          </w:p>
        </w:tc>
      </w:tr>
      <w:tr w:rsidR="00C54B8D" w:rsidRPr="00B10440" w14:paraId="539CBF85" w14:textId="77777777" w:rsidTr="002277FB">
        <w:trPr>
          <w:trHeight w:val="283"/>
          <w:jc w:val="center"/>
        </w:trPr>
        <w:tc>
          <w:tcPr>
            <w:tcW w:w="1555" w:type="dxa"/>
            <w:vMerge w:val="restart"/>
          </w:tcPr>
          <w:p w14:paraId="3E72C052" w14:textId="0B4914F2" w:rsidR="002277FB" w:rsidRPr="00B10440" w:rsidRDefault="002277FB" w:rsidP="002277FB">
            <w:pPr>
              <w:jc w:val="center"/>
              <w:rPr>
                <w:b/>
                <w:bCs/>
                <w:color w:val="000000" w:themeColor="text1"/>
                <w:sz w:val="20"/>
                <w:szCs w:val="20"/>
              </w:rPr>
            </w:pPr>
            <w:r w:rsidRPr="00B10440">
              <w:rPr>
                <w:b/>
                <w:bCs/>
                <w:color w:val="000000" w:themeColor="text1"/>
                <w:sz w:val="20"/>
                <w:szCs w:val="20"/>
              </w:rPr>
              <w:t>2023</w:t>
            </w:r>
          </w:p>
        </w:tc>
        <w:tc>
          <w:tcPr>
            <w:tcW w:w="1703" w:type="dxa"/>
            <w:vAlign w:val="center"/>
          </w:tcPr>
          <w:p w14:paraId="5348E520" w14:textId="5589A5FE" w:rsidR="002277FB" w:rsidRPr="00B10440" w:rsidRDefault="002277FB" w:rsidP="008D133A">
            <w:pPr>
              <w:rPr>
                <w:b/>
                <w:bCs/>
                <w:color w:val="000000" w:themeColor="text1"/>
                <w:sz w:val="20"/>
                <w:szCs w:val="20"/>
              </w:rPr>
            </w:pPr>
            <w:r w:rsidRPr="00B10440">
              <w:rPr>
                <w:color w:val="000000" w:themeColor="text1"/>
                <w:sz w:val="20"/>
                <w:szCs w:val="20"/>
              </w:rPr>
              <w:t>Below 2</w:t>
            </w:r>
          </w:p>
        </w:tc>
        <w:tc>
          <w:tcPr>
            <w:tcW w:w="1701" w:type="dxa"/>
            <w:noWrap/>
            <w:vAlign w:val="center"/>
          </w:tcPr>
          <w:p w14:paraId="2E8AE693" w14:textId="35AC7A6F" w:rsidR="002277FB" w:rsidRPr="00B10440" w:rsidRDefault="002277FB" w:rsidP="002277FB">
            <w:pPr>
              <w:jc w:val="center"/>
              <w:rPr>
                <w:b/>
                <w:bCs/>
                <w:color w:val="000000" w:themeColor="text1"/>
                <w:sz w:val="20"/>
                <w:szCs w:val="20"/>
              </w:rPr>
            </w:pPr>
            <w:r w:rsidRPr="00B10440">
              <w:rPr>
                <w:color w:val="000000" w:themeColor="text1"/>
                <w:sz w:val="20"/>
                <w:szCs w:val="20"/>
                <w:lang w:eastAsia="en-MY"/>
              </w:rPr>
              <w:t>1</w:t>
            </w:r>
          </w:p>
        </w:tc>
        <w:tc>
          <w:tcPr>
            <w:tcW w:w="1842" w:type="dxa"/>
            <w:noWrap/>
            <w:vAlign w:val="center"/>
          </w:tcPr>
          <w:p w14:paraId="21BC6919" w14:textId="34E1C972" w:rsidR="002277FB" w:rsidRPr="00B10440" w:rsidRDefault="002277FB" w:rsidP="002277FB">
            <w:pPr>
              <w:jc w:val="center"/>
              <w:rPr>
                <w:b/>
                <w:bCs/>
                <w:color w:val="000000" w:themeColor="text1"/>
                <w:sz w:val="20"/>
                <w:szCs w:val="20"/>
              </w:rPr>
            </w:pPr>
            <w:r w:rsidRPr="00B10440">
              <w:rPr>
                <w:color w:val="000000" w:themeColor="text1"/>
                <w:sz w:val="20"/>
                <w:szCs w:val="20"/>
                <w:lang w:eastAsia="en-MY"/>
              </w:rPr>
              <w:t>1</w:t>
            </w:r>
          </w:p>
        </w:tc>
        <w:tc>
          <w:tcPr>
            <w:tcW w:w="1418" w:type="dxa"/>
            <w:noWrap/>
            <w:vAlign w:val="center"/>
          </w:tcPr>
          <w:p w14:paraId="5418B9CD" w14:textId="75B6FC6B" w:rsidR="002277FB" w:rsidRPr="00B10440" w:rsidRDefault="002277FB" w:rsidP="002277FB">
            <w:pPr>
              <w:jc w:val="center"/>
              <w:rPr>
                <w:b/>
                <w:bCs/>
                <w:color w:val="000000" w:themeColor="text1"/>
                <w:sz w:val="20"/>
                <w:szCs w:val="20"/>
              </w:rPr>
            </w:pPr>
            <w:r w:rsidRPr="00B10440">
              <w:rPr>
                <w:b/>
                <w:bCs/>
                <w:color w:val="000000" w:themeColor="text1"/>
                <w:sz w:val="20"/>
                <w:szCs w:val="20"/>
              </w:rPr>
              <w:t>2</w:t>
            </w:r>
          </w:p>
        </w:tc>
      </w:tr>
      <w:tr w:rsidR="00C54B8D" w:rsidRPr="00B10440" w14:paraId="04356F00" w14:textId="77777777" w:rsidTr="002277FB">
        <w:trPr>
          <w:trHeight w:val="283"/>
          <w:jc w:val="center"/>
        </w:trPr>
        <w:tc>
          <w:tcPr>
            <w:tcW w:w="1555" w:type="dxa"/>
            <w:vMerge/>
          </w:tcPr>
          <w:p w14:paraId="3F6C272F" w14:textId="77777777" w:rsidR="002277FB" w:rsidRPr="00B10440" w:rsidRDefault="002277FB" w:rsidP="002277FB">
            <w:pPr>
              <w:rPr>
                <w:b/>
                <w:bCs/>
                <w:color w:val="000000" w:themeColor="text1"/>
                <w:sz w:val="20"/>
                <w:szCs w:val="20"/>
              </w:rPr>
            </w:pPr>
          </w:p>
        </w:tc>
        <w:tc>
          <w:tcPr>
            <w:tcW w:w="1703" w:type="dxa"/>
            <w:vAlign w:val="center"/>
          </w:tcPr>
          <w:p w14:paraId="3328160F" w14:textId="1CB1F3FE" w:rsidR="002277FB" w:rsidRPr="00B10440" w:rsidRDefault="002277FB" w:rsidP="008D133A">
            <w:pPr>
              <w:rPr>
                <w:b/>
                <w:bCs/>
                <w:color w:val="000000" w:themeColor="text1"/>
                <w:sz w:val="20"/>
                <w:szCs w:val="20"/>
              </w:rPr>
            </w:pPr>
            <w:r w:rsidRPr="00B10440">
              <w:rPr>
                <w:color w:val="000000" w:themeColor="text1"/>
                <w:sz w:val="20"/>
                <w:szCs w:val="20"/>
              </w:rPr>
              <w:t>2 - 4</w:t>
            </w:r>
          </w:p>
        </w:tc>
        <w:tc>
          <w:tcPr>
            <w:tcW w:w="1701" w:type="dxa"/>
            <w:noWrap/>
            <w:vAlign w:val="center"/>
          </w:tcPr>
          <w:p w14:paraId="23E30B14" w14:textId="54F9DB14" w:rsidR="002277FB" w:rsidRPr="00B10440" w:rsidRDefault="002277FB" w:rsidP="002277FB">
            <w:pPr>
              <w:jc w:val="center"/>
              <w:rPr>
                <w:b/>
                <w:bCs/>
                <w:color w:val="000000" w:themeColor="text1"/>
                <w:sz w:val="20"/>
                <w:szCs w:val="20"/>
              </w:rPr>
            </w:pPr>
            <w:r w:rsidRPr="00B10440">
              <w:rPr>
                <w:color w:val="000000" w:themeColor="text1"/>
                <w:sz w:val="20"/>
                <w:szCs w:val="20"/>
                <w:lang w:eastAsia="en-MY"/>
              </w:rPr>
              <w:t>3</w:t>
            </w:r>
          </w:p>
        </w:tc>
        <w:tc>
          <w:tcPr>
            <w:tcW w:w="1842" w:type="dxa"/>
            <w:noWrap/>
            <w:vAlign w:val="center"/>
          </w:tcPr>
          <w:p w14:paraId="582CB8A2" w14:textId="10565EBE" w:rsidR="002277FB" w:rsidRPr="00B10440" w:rsidRDefault="002277FB" w:rsidP="002277FB">
            <w:pPr>
              <w:jc w:val="center"/>
              <w:rPr>
                <w:b/>
                <w:bCs/>
                <w:color w:val="000000" w:themeColor="text1"/>
                <w:sz w:val="20"/>
                <w:szCs w:val="20"/>
              </w:rPr>
            </w:pPr>
            <w:r w:rsidRPr="00B10440">
              <w:rPr>
                <w:color w:val="000000" w:themeColor="text1"/>
                <w:sz w:val="20"/>
                <w:szCs w:val="20"/>
                <w:lang w:eastAsia="en-MY"/>
              </w:rPr>
              <w:t>1</w:t>
            </w:r>
          </w:p>
        </w:tc>
        <w:tc>
          <w:tcPr>
            <w:tcW w:w="1418" w:type="dxa"/>
            <w:noWrap/>
            <w:vAlign w:val="center"/>
          </w:tcPr>
          <w:p w14:paraId="46B40BCC" w14:textId="398B1A8B" w:rsidR="002277FB" w:rsidRPr="00B10440" w:rsidRDefault="002277FB" w:rsidP="002277FB">
            <w:pPr>
              <w:jc w:val="center"/>
              <w:rPr>
                <w:b/>
                <w:bCs/>
                <w:color w:val="000000" w:themeColor="text1"/>
                <w:sz w:val="20"/>
                <w:szCs w:val="20"/>
              </w:rPr>
            </w:pPr>
            <w:r w:rsidRPr="00B10440">
              <w:rPr>
                <w:b/>
                <w:bCs/>
                <w:color w:val="000000" w:themeColor="text1"/>
                <w:sz w:val="20"/>
                <w:szCs w:val="20"/>
              </w:rPr>
              <w:t>4</w:t>
            </w:r>
          </w:p>
        </w:tc>
      </w:tr>
      <w:tr w:rsidR="00C54B8D" w:rsidRPr="00B10440" w14:paraId="268F7252" w14:textId="77777777" w:rsidTr="002277FB">
        <w:trPr>
          <w:trHeight w:val="283"/>
          <w:jc w:val="center"/>
        </w:trPr>
        <w:tc>
          <w:tcPr>
            <w:tcW w:w="1555" w:type="dxa"/>
            <w:vMerge/>
          </w:tcPr>
          <w:p w14:paraId="10EFF6F8" w14:textId="77777777" w:rsidR="002277FB" w:rsidRPr="00B10440" w:rsidRDefault="002277FB" w:rsidP="002277FB">
            <w:pPr>
              <w:rPr>
                <w:b/>
                <w:bCs/>
                <w:color w:val="000000" w:themeColor="text1"/>
                <w:sz w:val="20"/>
                <w:szCs w:val="20"/>
              </w:rPr>
            </w:pPr>
          </w:p>
        </w:tc>
        <w:tc>
          <w:tcPr>
            <w:tcW w:w="1703" w:type="dxa"/>
            <w:vAlign w:val="center"/>
          </w:tcPr>
          <w:p w14:paraId="60E242C3" w14:textId="71EA0E45" w:rsidR="002277FB" w:rsidRPr="00B10440" w:rsidRDefault="002277FB" w:rsidP="008D133A">
            <w:pPr>
              <w:rPr>
                <w:b/>
                <w:bCs/>
                <w:color w:val="000000" w:themeColor="text1"/>
                <w:sz w:val="20"/>
                <w:szCs w:val="20"/>
              </w:rPr>
            </w:pPr>
            <w:r w:rsidRPr="00B10440">
              <w:rPr>
                <w:color w:val="000000" w:themeColor="text1"/>
                <w:sz w:val="20"/>
                <w:szCs w:val="20"/>
              </w:rPr>
              <w:t>5 - 6</w:t>
            </w:r>
          </w:p>
        </w:tc>
        <w:tc>
          <w:tcPr>
            <w:tcW w:w="1701" w:type="dxa"/>
            <w:noWrap/>
            <w:vAlign w:val="center"/>
          </w:tcPr>
          <w:p w14:paraId="6328154B" w14:textId="466949BC" w:rsidR="002277FB" w:rsidRPr="00B10440" w:rsidRDefault="002277FB" w:rsidP="002277FB">
            <w:pPr>
              <w:jc w:val="center"/>
              <w:rPr>
                <w:b/>
                <w:bCs/>
                <w:color w:val="000000" w:themeColor="text1"/>
                <w:sz w:val="20"/>
                <w:szCs w:val="20"/>
              </w:rPr>
            </w:pPr>
            <w:r w:rsidRPr="00B10440">
              <w:rPr>
                <w:color w:val="000000" w:themeColor="text1"/>
                <w:sz w:val="20"/>
                <w:szCs w:val="20"/>
                <w:lang w:eastAsia="en-MY"/>
              </w:rPr>
              <w:t>-</w:t>
            </w:r>
          </w:p>
        </w:tc>
        <w:tc>
          <w:tcPr>
            <w:tcW w:w="1842" w:type="dxa"/>
            <w:noWrap/>
            <w:vAlign w:val="center"/>
          </w:tcPr>
          <w:p w14:paraId="13C5D203" w14:textId="4F4B84BD" w:rsidR="002277FB" w:rsidRPr="00B10440" w:rsidRDefault="002277FB" w:rsidP="002277FB">
            <w:pPr>
              <w:jc w:val="center"/>
              <w:rPr>
                <w:b/>
                <w:bCs/>
                <w:color w:val="000000" w:themeColor="text1"/>
                <w:sz w:val="20"/>
                <w:szCs w:val="20"/>
              </w:rPr>
            </w:pPr>
            <w:r w:rsidRPr="00B10440">
              <w:rPr>
                <w:color w:val="000000" w:themeColor="text1"/>
                <w:sz w:val="20"/>
                <w:szCs w:val="20"/>
                <w:lang w:eastAsia="en-MY"/>
              </w:rPr>
              <w:t>1</w:t>
            </w:r>
          </w:p>
        </w:tc>
        <w:tc>
          <w:tcPr>
            <w:tcW w:w="1418" w:type="dxa"/>
            <w:noWrap/>
            <w:vAlign w:val="center"/>
          </w:tcPr>
          <w:p w14:paraId="271688EB" w14:textId="2EC0E7D8" w:rsidR="002277FB" w:rsidRPr="00B10440" w:rsidRDefault="002277FB" w:rsidP="002277FB">
            <w:pPr>
              <w:jc w:val="center"/>
              <w:rPr>
                <w:b/>
                <w:bCs/>
                <w:color w:val="000000" w:themeColor="text1"/>
                <w:sz w:val="20"/>
                <w:szCs w:val="20"/>
              </w:rPr>
            </w:pPr>
            <w:r w:rsidRPr="00B10440">
              <w:rPr>
                <w:b/>
                <w:bCs/>
                <w:color w:val="000000" w:themeColor="text1"/>
                <w:sz w:val="20"/>
                <w:szCs w:val="20"/>
              </w:rPr>
              <w:t>1</w:t>
            </w:r>
          </w:p>
        </w:tc>
      </w:tr>
      <w:tr w:rsidR="00C54B8D" w:rsidRPr="00B10440" w14:paraId="47ED902E" w14:textId="77777777" w:rsidTr="002277FB">
        <w:trPr>
          <w:trHeight w:val="283"/>
          <w:jc w:val="center"/>
        </w:trPr>
        <w:tc>
          <w:tcPr>
            <w:tcW w:w="1555" w:type="dxa"/>
            <w:vMerge/>
          </w:tcPr>
          <w:p w14:paraId="68216A2F" w14:textId="77777777" w:rsidR="002277FB" w:rsidRPr="00B10440" w:rsidRDefault="002277FB" w:rsidP="002277FB">
            <w:pPr>
              <w:rPr>
                <w:b/>
                <w:bCs/>
                <w:color w:val="000000" w:themeColor="text1"/>
                <w:sz w:val="20"/>
                <w:szCs w:val="20"/>
              </w:rPr>
            </w:pPr>
          </w:p>
        </w:tc>
        <w:tc>
          <w:tcPr>
            <w:tcW w:w="1703" w:type="dxa"/>
            <w:vAlign w:val="center"/>
          </w:tcPr>
          <w:p w14:paraId="64F38854" w14:textId="3B325358" w:rsidR="002277FB" w:rsidRPr="00B10440" w:rsidRDefault="002277FB" w:rsidP="008D133A">
            <w:pPr>
              <w:rPr>
                <w:b/>
                <w:bCs/>
                <w:color w:val="000000" w:themeColor="text1"/>
                <w:sz w:val="20"/>
                <w:szCs w:val="20"/>
              </w:rPr>
            </w:pPr>
            <w:r w:rsidRPr="00B10440">
              <w:rPr>
                <w:color w:val="000000" w:themeColor="text1"/>
                <w:sz w:val="20"/>
                <w:szCs w:val="20"/>
              </w:rPr>
              <w:t>7 - 12</w:t>
            </w:r>
          </w:p>
        </w:tc>
        <w:tc>
          <w:tcPr>
            <w:tcW w:w="1701" w:type="dxa"/>
            <w:noWrap/>
            <w:vAlign w:val="center"/>
          </w:tcPr>
          <w:p w14:paraId="6DC1F6FF" w14:textId="1F3032C9" w:rsidR="002277FB" w:rsidRPr="00B10440" w:rsidRDefault="002277FB" w:rsidP="002277FB">
            <w:pPr>
              <w:jc w:val="center"/>
              <w:rPr>
                <w:b/>
                <w:bCs/>
                <w:color w:val="000000" w:themeColor="text1"/>
                <w:sz w:val="20"/>
                <w:szCs w:val="20"/>
              </w:rPr>
            </w:pPr>
            <w:r w:rsidRPr="00B10440">
              <w:rPr>
                <w:color w:val="000000" w:themeColor="text1"/>
                <w:sz w:val="20"/>
                <w:szCs w:val="20"/>
                <w:lang w:eastAsia="en-MY"/>
              </w:rPr>
              <w:t>3</w:t>
            </w:r>
          </w:p>
        </w:tc>
        <w:tc>
          <w:tcPr>
            <w:tcW w:w="1842" w:type="dxa"/>
            <w:noWrap/>
            <w:vAlign w:val="center"/>
          </w:tcPr>
          <w:p w14:paraId="452D97D6" w14:textId="1719009F" w:rsidR="002277FB" w:rsidRPr="00B10440" w:rsidRDefault="002277FB" w:rsidP="002277FB">
            <w:pPr>
              <w:jc w:val="center"/>
              <w:rPr>
                <w:b/>
                <w:bCs/>
                <w:color w:val="000000" w:themeColor="text1"/>
                <w:sz w:val="20"/>
                <w:szCs w:val="20"/>
              </w:rPr>
            </w:pPr>
            <w:r w:rsidRPr="00B10440">
              <w:rPr>
                <w:color w:val="000000" w:themeColor="text1"/>
                <w:sz w:val="20"/>
                <w:szCs w:val="20"/>
                <w:lang w:eastAsia="en-MY"/>
              </w:rPr>
              <w:t>2</w:t>
            </w:r>
          </w:p>
        </w:tc>
        <w:tc>
          <w:tcPr>
            <w:tcW w:w="1418" w:type="dxa"/>
            <w:noWrap/>
            <w:vAlign w:val="center"/>
          </w:tcPr>
          <w:p w14:paraId="0126C8AF" w14:textId="53F9BC7D" w:rsidR="002277FB" w:rsidRPr="00B10440" w:rsidRDefault="002277FB" w:rsidP="002277FB">
            <w:pPr>
              <w:jc w:val="center"/>
              <w:rPr>
                <w:b/>
                <w:bCs/>
                <w:color w:val="000000" w:themeColor="text1"/>
                <w:sz w:val="20"/>
                <w:szCs w:val="20"/>
              </w:rPr>
            </w:pPr>
            <w:r w:rsidRPr="00B10440">
              <w:rPr>
                <w:b/>
                <w:bCs/>
                <w:color w:val="000000" w:themeColor="text1"/>
                <w:sz w:val="20"/>
                <w:szCs w:val="20"/>
              </w:rPr>
              <w:t>5</w:t>
            </w:r>
          </w:p>
        </w:tc>
      </w:tr>
      <w:tr w:rsidR="00C54B8D" w:rsidRPr="00B10440" w14:paraId="400A6423" w14:textId="77777777" w:rsidTr="002277FB">
        <w:trPr>
          <w:trHeight w:val="283"/>
          <w:jc w:val="center"/>
        </w:trPr>
        <w:tc>
          <w:tcPr>
            <w:tcW w:w="1555" w:type="dxa"/>
            <w:vMerge/>
          </w:tcPr>
          <w:p w14:paraId="7FC10DCC" w14:textId="77777777" w:rsidR="002277FB" w:rsidRPr="00B10440" w:rsidRDefault="002277FB" w:rsidP="002277FB">
            <w:pPr>
              <w:rPr>
                <w:b/>
                <w:bCs/>
                <w:color w:val="000000" w:themeColor="text1"/>
                <w:sz w:val="20"/>
                <w:szCs w:val="20"/>
              </w:rPr>
            </w:pPr>
          </w:p>
        </w:tc>
        <w:tc>
          <w:tcPr>
            <w:tcW w:w="1703" w:type="dxa"/>
            <w:vAlign w:val="center"/>
          </w:tcPr>
          <w:p w14:paraId="2C3B55A7" w14:textId="14B42E90" w:rsidR="002277FB" w:rsidRPr="00B10440" w:rsidRDefault="002277FB" w:rsidP="008D133A">
            <w:pPr>
              <w:rPr>
                <w:b/>
                <w:bCs/>
                <w:color w:val="000000" w:themeColor="text1"/>
                <w:sz w:val="20"/>
                <w:szCs w:val="20"/>
              </w:rPr>
            </w:pPr>
            <w:r w:rsidRPr="00B10440">
              <w:rPr>
                <w:color w:val="000000" w:themeColor="text1"/>
                <w:sz w:val="20"/>
                <w:szCs w:val="20"/>
              </w:rPr>
              <w:t>13 - 17</w:t>
            </w:r>
          </w:p>
        </w:tc>
        <w:tc>
          <w:tcPr>
            <w:tcW w:w="1701" w:type="dxa"/>
            <w:noWrap/>
            <w:vAlign w:val="center"/>
          </w:tcPr>
          <w:p w14:paraId="7B51BBF6" w14:textId="35397EB2" w:rsidR="002277FB" w:rsidRPr="00B10440" w:rsidRDefault="002277FB" w:rsidP="002277FB">
            <w:pPr>
              <w:jc w:val="center"/>
              <w:rPr>
                <w:b/>
                <w:bCs/>
                <w:color w:val="000000" w:themeColor="text1"/>
                <w:sz w:val="20"/>
                <w:szCs w:val="20"/>
              </w:rPr>
            </w:pPr>
            <w:r w:rsidRPr="00B10440">
              <w:rPr>
                <w:color w:val="000000" w:themeColor="text1"/>
                <w:sz w:val="20"/>
                <w:szCs w:val="20"/>
                <w:lang w:eastAsia="en-MY"/>
              </w:rPr>
              <w:t>1</w:t>
            </w:r>
          </w:p>
        </w:tc>
        <w:tc>
          <w:tcPr>
            <w:tcW w:w="1842" w:type="dxa"/>
            <w:noWrap/>
            <w:vAlign w:val="center"/>
          </w:tcPr>
          <w:p w14:paraId="09A4B379" w14:textId="79BE4F92" w:rsidR="002277FB" w:rsidRPr="00B10440" w:rsidRDefault="002277FB" w:rsidP="002277FB">
            <w:pPr>
              <w:jc w:val="center"/>
              <w:rPr>
                <w:b/>
                <w:bCs/>
                <w:color w:val="000000" w:themeColor="text1"/>
                <w:sz w:val="20"/>
                <w:szCs w:val="20"/>
              </w:rPr>
            </w:pPr>
            <w:r w:rsidRPr="00B10440">
              <w:rPr>
                <w:color w:val="000000" w:themeColor="text1"/>
                <w:sz w:val="20"/>
                <w:szCs w:val="20"/>
                <w:lang w:eastAsia="en-MY"/>
              </w:rPr>
              <w:t>2</w:t>
            </w:r>
          </w:p>
        </w:tc>
        <w:tc>
          <w:tcPr>
            <w:tcW w:w="1418" w:type="dxa"/>
            <w:noWrap/>
            <w:vAlign w:val="center"/>
          </w:tcPr>
          <w:p w14:paraId="0E85DA0A" w14:textId="6C60ADD5" w:rsidR="002277FB" w:rsidRPr="00B10440" w:rsidRDefault="002277FB" w:rsidP="002277FB">
            <w:pPr>
              <w:jc w:val="center"/>
              <w:rPr>
                <w:b/>
                <w:bCs/>
                <w:color w:val="000000" w:themeColor="text1"/>
                <w:sz w:val="20"/>
                <w:szCs w:val="20"/>
              </w:rPr>
            </w:pPr>
            <w:r w:rsidRPr="00B10440">
              <w:rPr>
                <w:b/>
                <w:bCs/>
                <w:color w:val="000000" w:themeColor="text1"/>
                <w:sz w:val="20"/>
                <w:szCs w:val="20"/>
              </w:rPr>
              <w:t>3</w:t>
            </w:r>
          </w:p>
        </w:tc>
      </w:tr>
      <w:tr w:rsidR="00C54B8D" w:rsidRPr="00B10440" w14:paraId="03BB2B24" w14:textId="77777777" w:rsidTr="00EE182E">
        <w:trPr>
          <w:trHeight w:val="283"/>
          <w:jc w:val="center"/>
        </w:trPr>
        <w:tc>
          <w:tcPr>
            <w:tcW w:w="3258" w:type="dxa"/>
            <w:gridSpan w:val="2"/>
            <w:vAlign w:val="center"/>
          </w:tcPr>
          <w:p w14:paraId="742EA564" w14:textId="0BDC291D" w:rsidR="00D44ABB" w:rsidRPr="00B10440" w:rsidRDefault="00D44ABB" w:rsidP="00B27344">
            <w:pPr>
              <w:jc w:val="right"/>
              <w:rPr>
                <w:b/>
                <w:bCs/>
                <w:color w:val="000000" w:themeColor="text1"/>
                <w:sz w:val="20"/>
                <w:szCs w:val="20"/>
              </w:rPr>
            </w:pPr>
            <w:r w:rsidRPr="00B10440">
              <w:rPr>
                <w:b/>
                <w:bCs/>
                <w:color w:val="000000" w:themeColor="text1"/>
                <w:sz w:val="20"/>
                <w:szCs w:val="20"/>
              </w:rPr>
              <w:t>Total</w:t>
            </w:r>
          </w:p>
        </w:tc>
        <w:tc>
          <w:tcPr>
            <w:tcW w:w="1701" w:type="dxa"/>
            <w:noWrap/>
            <w:vAlign w:val="center"/>
          </w:tcPr>
          <w:p w14:paraId="3C8BE271" w14:textId="14FF9D3C" w:rsidR="00D44ABB" w:rsidRPr="00B10440" w:rsidRDefault="002277FB" w:rsidP="00B27344">
            <w:pPr>
              <w:jc w:val="center"/>
              <w:rPr>
                <w:b/>
                <w:bCs/>
                <w:color w:val="000000" w:themeColor="text1"/>
                <w:sz w:val="20"/>
                <w:szCs w:val="20"/>
              </w:rPr>
            </w:pPr>
            <w:r w:rsidRPr="00B10440">
              <w:rPr>
                <w:b/>
                <w:bCs/>
                <w:color w:val="000000" w:themeColor="text1"/>
                <w:sz w:val="20"/>
                <w:szCs w:val="20"/>
              </w:rPr>
              <w:t>8</w:t>
            </w:r>
          </w:p>
        </w:tc>
        <w:tc>
          <w:tcPr>
            <w:tcW w:w="1842" w:type="dxa"/>
            <w:noWrap/>
            <w:vAlign w:val="center"/>
          </w:tcPr>
          <w:p w14:paraId="5D7ADF4B" w14:textId="2D3FD0C1" w:rsidR="00D44ABB" w:rsidRPr="00B10440" w:rsidRDefault="002277FB" w:rsidP="00B27344">
            <w:pPr>
              <w:jc w:val="center"/>
              <w:rPr>
                <w:b/>
                <w:bCs/>
                <w:color w:val="000000" w:themeColor="text1"/>
                <w:sz w:val="20"/>
                <w:szCs w:val="20"/>
              </w:rPr>
            </w:pPr>
            <w:r w:rsidRPr="00B10440">
              <w:rPr>
                <w:b/>
                <w:bCs/>
                <w:color w:val="000000" w:themeColor="text1"/>
                <w:sz w:val="20"/>
                <w:szCs w:val="20"/>
              </w:rPr>
              <w:t>9</w:t>
            </w:r>
          </w:p>
        </w:tc>
        <w:tc>
          <w:tcPr>
            <w:tcW w:w="1418" w:type="dxa"/>
            <w:noWrap/>
            <w:vAlign w:val="center"/>
          </w:tcPr>
          <w:p w14:paraId="4DD51CB5" w14:textId="164EB0CD" w:rsidR="00D44ABB" w:rsidRPr="00B10440" w:rsidRDefault="002277FB" w:rsidP="00B27344">
            <w:pPr>
              <w:jc w:val="center"/>
              <w:rPr>
                <w:b/>
                <w:bCs/>
                <w:color w:val="000000" w:themeColor="text1"/>
                <w:sz w:val="20"/>
                <w:szCs w:val="20"/>
              </w:rPr>
            </w:pPr>
            <w:r w:rsidRPr="00B10440">
              <w:rPr>
                <w:b/>
                <w:bCs/>
                <w:color w:val="000000" w:themeColor="text1"/>
                <w:sz w:val="20"/>
                <w:szCs w:val="20"/>
              </w:rPr>
              <w:t>17</w:t>
            </w:r>
          </w:p>
        </w:tc>
      </w:tr>
      <w:tr w:rsidR="00C54B8D" w:rsidRPr="00B10440" w14:paraId="41DAE072" w14:textId="77777777" w:rsidTr="00EE182E">
        <w:trPr>
          <w:trHeight w:val="283"/>
          <w:jc w:val="center"/>
        </w:trPr>
        <w:tc>
          <w:tcPr>
            <w:tcW w:w="1555" w:type="dxa"/>
            <w:vMerge w:val="restart"/>
          </w:tcPr>
          <w:p w14:paraId="2477E33C" w14:textId="5E8BA5C2" w:rsidR="002277FB" w:rsidRPr="00B10440" w:rsidRDefault="002277FB" w:rsidP="002277FB">
            <w:pPr>
              <w:jc w:val="center"/>
              <w:rPr>
                <w:b/>
                <w:bCs/>
                <w:color w:val="000000" w:themeColor="text1"/>
                <w:sz w:val="20"/>
                <w:szCs w:val="20"/>
              </w:rPr>
            </w:pPr>
            <w:r w:rsidRPr="00B10440">
              <w:rPr>
                <w:b/>
                <w:bCs/>
                <w:color w:val="000000" w:themeColor="text1"/>
                <w:sz w:val="20"/>
                <w:szCs w:val="20"/>
              </w:rPr>
              <w:t>2024</w:t>
            </w:r>
          </w:p>
        </w:tc>
        <w:tc>
          <w:tcPr>
            <w:tcW w:w="1703" w:type="dxa"/>
            <w:vAlign w:val="center"/>
          </w:tcPr>
          <w:p w14:paraId="265531F1" w14:textId="5F6B0AC0" w:rsidR="002277FB" w:rsidRPr="00B10440" w:rsidRDefault="002277FB" w:rsidP="008D133A">
            <w:pPr>
              <w:rPr>
                <w:b/>
                <w:bCs/>
                <w:color w:val="000000" w:themeColor="text1"/>
                <w:sz w:val="20"/>
                <w:szCs w:val="20"/>
              </w:rPr>
            </w:pPr>
            <w:r w:rsidRPr="00B10440">
              <w:rPr>
                <w:color w:val="000000" w:themeColor="text1"/>
                <w:sz w:val="20"/>
                <w:szCs w:val="20"/>
              </w:rPr>
              <w:t>Below 2</w:t>
            </w:r>
          </w:p>
        </w:tc>
        <w:tc>
          <w:tcPr>
            <w:tcW w:w="1701" w:type="dxa"/>
            <w:noWrap/>
            <w:vAlign w:val="center"/>
          </w:tcPr>
          <w:p w14:paraId="2D69A66C" w14:textId="0BE7FE52" w:rsidR="002277FB" w:rsidRPr="00B10440" w:rsidRDefault="002277FB" w:rsidP="002277FB">
            <w:pPr>
              <w:jc w:val="center"/>
              <w:rPr>
                <w:b/>
                <w:bCs/>
                <w:color w:val="000000" w:themeColor="text1"/>
                <w:sz w:val="20"/>
                <w:szCs w:val="20"/>
              </w:rPr>
            </w:pPr>
            <w:r w:rsidRPr="00B10440">
              <w:rPr>
                <w:color w:val="000000" w:themeColor="text1"/>
                <w:sz w:val="20"/>
                <w:szCs w:val="20"/>
                <w:lang w:eastAsia="en-MY"/>
              </w:rPr>
              <w:t>-</w:t>
            </w:r>
          </w:p>
        </w:tc>
        <w:tc>
          <w:tcPr>
            <w:tcW w:w="1842" w:type="dxa"/>
            <w:noWrap/>
          </w:tcPr>
          <w:p w14:paraId="492235BB" w14:textId="4B5BF98C" w:rsidR="002277FB" w:rsidRPr="00B10440" w:rsidRDefault="002277FB" w:rsidP="002277FB">
            <w:pPr>
              <w:jc w:val="center"/>
              <w:rPr>
                <w:b/>
                <w:bCs/>
                <w:color w:val="000000" w:themeColor="text1"/>
                <w:sz w:val="20"/>
                <w:szCs w:val="20"/>
              </w:rPr>
            </w:pPr>
            <w:r w:rsidRPr="00B10440">
              <w:rPr>
                <w:color w:val="000000" w:themeColor="text1"/>
                <w:sz w:val="20"/>
                <w:szCs w:val="20"/>
                <w:lang w:eastAsia="en-MY"/>
              </w:rPr>
              <w:t>-</w:t>
            </w:r>
          </w:p>
        </w:tc>
        <w:tc>
          <w:tcPr>
            <w:tcW w:w="1418" w:type="dxa"/>
            <w:noWrap/>
            <w:vAlign w:val="center"/>
          </w:tcPr>
          <w:p w14:paraId="40741F20" w14:textId="016D4185" w:rsidR="002277FB" w:rsidRPr="00B10440" w:rsidRDefault="002277FB" w:rsidP="002277FB">
            <w:pPr>
              <w:jc w:val="center"/>
              <w:rPr>
                <w:b/>
                <w:bCs/>
                <w:color w:val="000000" w:themeColor="text1"/>
                <w:sz w:val="20"/>
                <w:szCs w:val="20"/>
              </w:rPr>
            </w:pPr>
            <w:r w:rsidRPr="00B10440">
              <w:rPr>
                <w:b/>
                <w:bCs/>
                <w:color w:val="000000" w:themeColor="text1"/>
                <w:sz w:val="20"/>
                <w:szCs w:val="20"/>
              </w:rPr>
              <w:t>-</w:t>
            </w:r>
          </w:p>
        </w:tc>
      </w:tr>
      <w:tr w:rsidR="00C54B8D" w:rsidRPr="00B10440" w14:paraId="1F3B1B58" w14:textId="77777777" w:rsidTr="00EE182E">
        <w:trPr>
          <w:trHeight w:val="283"/>
          <w:jc w:val="center"/>
        </w:trPr>
        <w:tc>
          <w:tcPr>
            <w:tcW w:w="1555" w:type="dxa"/>
            <w:vMerge/>
          </w:tcPr>
          <w:p w14:paraId="04E15CBE" w14:textId="77777777" w:rsidR="002277FB" w:rsidRPr="00B10440" w:rsidRDefault="002277FB" w:rsidP="002277FB">
            <w:pPr>
              <w:rPr>
                <w:b/>
                <w:bCs/>
                <w:color w:val="000000" w:themeColor="text1"/>
                <w:sz w:val="20"/>
                <w:szCs w:val="20"/>
              </w:rPr>
            </w:pPr>
          </w:p>
        </w:tc>
        <w:tc>
          <w:tcPr>
            <w:tcW w:w="1703" w:type="dxa"/>
            <w:vAlign w:val="center"/>
          </w:tcPr>
          <w:p w14:paraId="54AFAB01" w14:textId="288849AF" w:rsidR="002277FB" w:rsidRPr="00B10440" w:rsidRDefault="002277FB" w:rsidP="008D133A">
            <w:pPr>
              <w:rPr>
                <w:b/>
                <w:bCs/>
                <w:color w:val="000000" w:themeColor="text1"/>
                <w:sz w:val="20"/>
                <w:szCs w:val="20"/>
              </w:rPr>
            </w:pPr>
            <w:r w:rsidRPr="00B10440">
              <w:rPr>
                <w:color w:val="000000" w:themeColor="text1"/>
                <w:sz w:val="20"/>
                <w:szCs w:val="20"/>
              </w:rPr>
              <w:t>2 - 4</w:t>
            </w:r>
          </w:p>
        </w:tc>
        <w:tc>
          <w:tcPr>
            <w:tcW w:w="1701" w:type="dxa"/>
            <w:noWrap/>
            <w:vAlign w:val="center"/>
          </w:tcPr>
          <w:p w14:paraId="7240383A" w14:textId="7D59D127" w:rsidR="002277FB" w:rsidRPr="00B10440" w:rsidRDefault="002277FB" w:rsidP="002277FB">
            <w:pPr>
              <w:jc w:val="center"/>
              <w:rPr>
                <w:b/>
                <w:bCs/>
                <w:color w:val="000000" w:themeColor="text1"/>
                <w:sz w:val="20"/>
                <w:szCs w:val="20"/>
              </w:rPr>
            </w:pPr>
            <w:r w:rsidRPr="00B10440">
              <w:rPr>
                <w:color w:val="000000" w:themeColor="text1"/>
                <w:sz w:val="20"/>
                <w:szCs w:val="20"/>
                <w:lang w:eastAsia="en-MY"/>
              </w:rPr>
              <w:t>1</w:t>
            </w:r>
          </w:p>
        </w:tc>
        <w:tc>
          <w:tcPr>
            <w:tcW w:w="1842" w:type="dxa"/>
            <w:noWrap/>
          </w:tcPr>
          <w:p w14:paraId="24B9F45F" w14:textId="585662C5" w:rsidR="002277FB" w:rsidRPr="00B10440" w:rsidRDefault="002277FB" w:rsidP="002277FB">
            <w:pPr>
              <w:jc w:val="center"/>
              <w:rPr>
                <w:b/>
                <w:bCs/>
                <w:color w:val="000000" w:themeColor="text1"/>
                <w:sz w:val="20"/>
                <w:szCs w:val="20"/>
              </w:rPr>
            </w:pPr>
            <w:r w:rsidRPr="00B10440">
              <w:rPr>
                <w:color w:val="000000" w:themeColor="text1"/>
                <w:sz w:val="20"/>
                <w:szCs w:val="20"/>
                <w:lang w:eastAsia="en-MY"/>
              </w:rPr>
              <w:t>-</w:t>
            </w:r>
          </w:p>
        </w:tc>
        <w:tc>
          <w:tcPr>
            <w:tcW w:w="1418" w:type="dxa"/>
            <w:noWrap/>
            <w:vAlign w:val="center"/>
          </w:tcPr>
          <w:p w14:paraId="0CE09830" w14:textId="2A43ADBF" w:rsidR="002277FB" w:rsidRPr="00B10440" w:rsidRDefault="002277FB" w:rsidP="002277FB">
            <w:pPr>
              <w:jc w:val="center"/>
              <w:rPr>
                <w:b/>
                <w:bCs/>
                <w:color w:val="000000" w:themeColor="text1"/>
                <w:sz w:val="20"/>
                <w:szCs w:val="20"/>
              </w:rPr>
            </w:pPr>
            <w:r w:rsidRPr="00B10440">
              <w:rPr>
                <w:b/>
                <w:bCs/>
                <w:color w:val="000000" w:themeColor="text1"/>
                <w:sz w:val="20"/>
                <w:szCs w:val="20"/>
              </w:rPr>
              <w:t>1</w:t>
            </w:r>
          </w:p>
        </w:tc>
      </w:tr>
      <w:tr w:rsidR="00C54B8D" w:rsidRPr="00B10440" w14:paraId="24F537DB" w14:textId="77777777" w:rsidTr="00EE182E">
        <w:trPr>
          <w:trHeight w:val="283"/>
          <w:jc w:val="center"/>
        </w:trPr>
        <w:tc>
          <w:tcPr>
            <w:tcW w:w="1555" w:type="dxa"/>
            <w:vMerge/>
          </w:tcPr>
          <w:p w14:paraId="3994B165" w14:textId="77777777" w:rsidR="002277FB" w:rsidRPr="00B10440" w:rsidRDefault="002277FB" w:rsidP="002277FB">
            <w:pPr>
              <w:rPr>
                <w:b/>
                <w:bCs/>
                <w:color w:val="000000" w:themeColor="text1"/>
                <w:sz w:val="20"/>
                <w:szCs w:val="20"/>
              </w:rPr>
            </w:pPr>
          </w:p>
        </w:tc>
        <w:tc>
          <w:tcPr>
            <w:tcW w:w="1703" w:type="dxa"/>
            <w:vAlign w:val="center"/>
          </w:tcPr>
          <w:p w14:paraId="186652E6" w14:textId="0F7F8190" w:rsidR="002277FB" w:rsidRPr="00B10440" w:rsidRDefault="002277FB" w:rsidP="008D133A">
            <w:pPr>
              <w:rPr>
                <w:b/>
                <w:bCs/>
                <w:color w:val="000000" w:themeColor="text1"/>
                <w:sz w:val="20"/>
                <w:szCs w:val="20"/>
              </w:rPr>
            </w:pPr>
            <w:r w:rsidRPr="00B10440">
              <w:rPr>
                <w:color w:val="000000" w:themeColor="text1"/>
                <w:sz w:val="20"/>
                <w:szCs w:val="20"/>
              </w:rPr>
              <w:t>5 - 6</w:t>
            </w:r>
          </w:p>
        </w:tc>
        <w:tc>
          <w:tcPr>
            <w:tcW w:w="1701" w:type="dxa"/>
            <w:noWrap/>
            <w:vAlign w:val="center"/>
          </w:tcPr>
          <w:p w14:paraId="288707EA" w14:textId="66F25DF7" w:rsidR="002277FB" w:rsidRPr="00B10440" w:rsidRDefault="002277FB" w:rsidP="002277FB">
            <w:pPr>
              <w:jc w:val="center"/>
              <w:rPr>
                <w:b/>
                <w:bCs/>
                <w:color w:val="000000" w:themeColor="text1"/>
                <w:sz w:val="20"/>
                <w:szCs w:val="20"/>
              </w:rPr>
            </w:pPr>
            <w:r w:rsidRPr="00B10440">
              <w:rPr>
                <w:color w:val="000000" w:themeColor="text1"/>
                <w:sz w:val="20"/>
                <w:szCs w:val="20"/>
                <w:lang w:eastAsia="en-MY"/>
              </w:rPr>
              <w:t>2</w:t>
            </w:r>
          </w:p>
        </w:tc>
        <w:tc>
          <w:tcPr>
            <w:tcW w:w="1842" w:type="dxa"/>
            <w:noWrap/>
          </w:tcPr>
          <w:p w14:paraId="5F4764FD" w14:textId="078AD122" w:rsidR="002277FB" w:rsidRPr="00B10440" w:rsidRDefault="002277FB" w:rsidP="002277FB">
            <w:pPr>
              <w:jc w:val="center"/>
              <w:rPr>
                <w:b/>
                <w:bCs/>
                <w:color w:val="000000" w:themeColor="text1"/>
                <w:sz w:val="20"/>
                <w:szCs w:val="20"/>
              </w:rPr>
            </w:pPr>
            <w:r w:rsidRPr="00B10440">
              <w:rPr>
                <w:color w:val="000000" w:themeColor="text1"/>
                <w:sz w:val="20"/>
                <w:szCs w:val="20"/>
                <w:lang w:eastAsia="en-MY"/>
              </w:rPr>
              <w:t>-</w:t>
            </w:r>
          </w:p>
        </w:tc>
        <w:tc>
          <w:tcPr>
            <w:tcW w:w="1418" w:type="dxa"/>
            <w:noWrap/>
            <w:vAlign w:val="center"/>
          </w:tcPr>
          <w:p w14:paraId="50FA149A" w14:textId="32A2CA9D" w:rsidR="002277FB" w:rsidRPr="00B10440" w:rsidRDefault="002277FB" w:rsidP="002277FB">
            <w:pPr>
              <w:jc w:val="center"/>
              <w:rPr>
                <w:b/>
                <w:bCs/>
                <w:color w:val="000000" w:themeColor="text1"/>
                <w:sz w:val="20"/>
                <w:szCs w:val="20"/>
              </w:rPr>
            </w:pPr>
            <w:r w:rsidRPr="00B10440">
              <w:rPr>
                <w:b/>
                <w:bCs/>
                <w:color w:val="000000" w:themeColor="text1"/>
                <w:sz w:val="20"/>
                <w:szCs w:val="20"/>
              </w:rPr>
              <w:t>2</w:t>
            </w:r>
          </w:p>
        </w:tc>
      </w:tr>
      <w:tr w:rsidR="00C54B8D" w:rsidRPr="00B10440" w14:paraId="7B360162" w14:textId="77777777" w:rsidTr="00EE182E">
        <w:trPr>
          <w:trHeight w:val="283"/>
          <w:jc w:val="center"/>
        </w:trPr>
        <w:tc>
          <w:tcPr>
            <w:tcW w:w="1555" w:type="dxa"/>
            <w:vMerge/>
          </w:tcPr>
          <w:p w14:paraId="6E6C9337" w14:textId="77777777" w:rsidR="002277FB" w:rsidRPr="00B10440" w:rsidRDefault="002277FB" w:rsidP="002277FB">
            <w:pPr>
              <w:rPr>
                <w:b/>
                <w:bCs/>
                <w:color w:val="000000" w:themeColor="text1"/>
                <w:sz w:val="20"/>
                <w:szCs w:val="20"/>
              </w:rPr>
            </w:pPr>
          </w:p>
        </w:tc>
        <w:tc>
          <w:tcPr>
            <w:tcW w:w="1703" w:type="dxa"/>
            <w:vAlign w:val="center"/>
          </w:tcPr>
          <w:p w14:paraId="565889D5" w14:textId="299A33A0" w:rsidR="002277FB" w:rsidRPr="00B10440" w:rsidRDefault="002277FB" w:rsidP="008D133A">
            <w:pPr>
              <w:rPr>
                <w:b/>
                <w:bCs/>
                <w:color w:val="000000" w:themeColor="text1"/>
                <w:sz w:val="20"/>
                <w:szCs w:val="20"/>
              </w:rPr>
            </w:pPr>
            <w:r w:rsidRPr="00B10440">
              <w:rPr>
                <w:color w:val="000000" w:themeColor="text1"/>
                <w:sz w:val="20"/>
                <w:szCs w:val="20"/>
              </w:rPr>
              <w:t>7 - 12</w:t>
            </w:r>
          </w:p>
        </w:tc>
        <w:tc>
          <w:tcPr>
            <w:tcW w:w="1701" w:type="dxa"/>
            <w:noWrap/>
            <w:vAlign w:val="center"/>
          </w:tcPr>
          <w:p w14:paraId="1DAC9CF4" w14:textId="0991BA40" w:rsidR="002277FB" w:rsidRPr="00B10440" w:rsidRDefault="002277FB" w:rsidP="002277FB">
            <w:pPr>
              <w:jc w:val="center"/>
              <w:rPr>
                <w:b/>
                <w:bCs/>
                <w:color w:val="000000" w:themeColor="text1"/>
                <w:sz w:val="20"/>
                <w:szCs w:val="20"/>
              </w:rPr>
            </w:pPr>
            <w:r w:rsidRPr="00B10440">
              <w:rPr>
                <w:color w:val="000000" w:themeColor="text1"/>
                <w:sz w:val="20"/>
                <w:szCs w:val="20"/>
                <w:lang w:eastAsia="en-MY"/>
              </w:rPr>
              <w:t>3</w:t>
            </w:r>
          </w:p>
        </w:tc>
        <w:tc>
          <w:tcPr>
            <w:tcW w:w="1842" w:type="dxa"/>
            <w:noWrap/>
            <w:vAlign w:val="center"/>
          </w:tcPr>
          <w:p w14:paraId="020DF7B0" w14:textId="36A2CE0A" w:rsidR="002277FB" w:rsidRPr="00B10440" w:rsidRDefault="002277FB" w:rsidP="002277FB">
            <w:pPr>
              <w:jc w:val="center"/>
              <w:rPr>
                <w:b/>
                <w:bCs/>
                <w:color w:val="000000" w:themeColor="text1"/>
                <w:sz w:val="20"/>
                <w:szCs w:val="20"/>
              </w:rPr>
            </w:pPr>
            <w:r w:rsidRPr="00B10440">
              <w:rPr>
                <w:color w:val="000000" w:themeColor="text1"/>
                <w:sz w:val="20"/>
                <w:szCs w:val="20"/>
                <w:lang w:eastAsia="en-MY"/>
              </w:rPr>
              <w:t>3</w:t>
            </w:r>
          </w:p>
        </w:tc>
        <w:tc>
          <w:tcPr>
            <w:tcW w:w="1418" w:type="dxa"/>
            <w:noWrap/>
            <w:vAlign w:val="center"/>
          </w:tcPr>
          <w:p w14:paraId="6CE3D382" w14:textId="10088A00" w:rsidR="002277FB" w:rsidRPr="00B10440" w:rsidRDefault="002277FB" w:rsidP="002277FB">
            <w:pPr>
              <w:jc w:val="center"/>
              <w:rPr>
                <w:b/>
                <w:bCs/>
                <w:color w:val="000000" w:themeColor="text1"/>
                <w:sz w:val="20"/>
                <w:szCs w:val="20"/>
              </w:rPr>
            </w:pPr>
            <w:r w:rsidRPr="00B10440">
              <w:rPr>
                <w:b/>
                <w:bCs/>
                <w:color w:val="000000" w:themeColor="text1"/>
                <w:sz w:val="20"/>
                <w:szCs w:val="20"/>
              </w:rPr>
              <w:t>6</w:t>
            </w:r>
          </w:p>
        </w:tc>
      </w:tr>
      <w:tr w:rsidR="00C54B8D" w:rsidRPr="00B10440" w14:paraId="4559919D" w14:textId="77777777" w:rsidTr="00EE182E">
        <w:trPr>
          <w:trHeight w:val="283"/>
          <w:jc w:val="center"/>
        </w:trPr>
        <w:tc>
          <w:tcPr>
            <w:tcW w:w="1555" w:type="dxa"/>
            <w:vMerge/>
          </w:tcPr>
          <w:p w14:paraId="61E01798" w14:textId="77777777" w:rsidR="002277FB" w:rsidRPr="00B10440" w:rsidRDefault="002277FB" w:rsidP="002277FB">
            <w:pPr>
              <w:rPr>
                <w:b/>
                <w:bCs/>
                <w:color w:val="000000" w:themeColor="text1"/>
                <w:sz w:val="20"/>
                <w:szCs w:val="20"/>
              </w:rPr>
            </w:pPr>
          </w:p>
        </w:tc>
        <w:tc>
          <w:tcPr>
            <w:tcW w:w="1703" w:type="dxa"/>
            <w:vAlign w:val="center"/>
          </w:tcPr>
          <w:p w14:paraId="6CF5F9F5" w14:textId="1BBB5173" w:rsidR="002277FB" w:rsidRPr="00B10440" w:rsidRDefault="002277FB" w:rsidP="008D133A">
            <w:pPr>
              <w:rPr>
                <w:b/>
                <w:bCs/>
                <w:color w:val="000000" w:themeColor="text1"/>
                <w:sz w:val="20"/>
                <w:szCs w:val="20"/>
              </w:rPr>
            </w:pPr>
            <w:r w:rsidRPr="00B10440">
              <w:rPr>
                <w:color w:val="000000" w:themeColor="text1"/>
                <w:sz w:val="20"/>
                <w:szCs w:val="20"/>
              </w:rPr>
              <w:t>13 - 17</w:t>
            </w:r>
          </w:p>
        </w:tc>
        <w:tc>
          <w:tcPr>
            <w:tcW w:w="1701" w:type="dxa"/>
            <w:noWrap/>
            <w:vAlign w:val="center"/>
          </w:tcPr>
          <w:p w14:paraId="338320BE" w14:textId="494BA60C" w:rsidR="002277FB" w:rsidRPr="00B10440" w:rsidRDefault="002277FB" w:rsidP="002277FB">
            <w:pPr>
              <w:jc w:val="center"/>
              <w:rPr>
                <w:b/>
                <w:bCs/>
                <w:color w:val="000000" w:themeColor="text1"/>
                <w:sz w:val="20"/>
                <w:szCs w:val="20"/>
              </w:rPr>
            </w:pPr>
            <w:r w:rsidRPr="00B10440">
              <w:rPr>
                <w:color w:val="000000" w:themeColor="text1"/>
                <w:sz w:val="20"/>
                <w:szCs w:val="20"/>
                <w:lang w:eastAsia="en-MY"/>
              </w:rPr>
              <w:t>-</w:t>
            </w:r>
          </w:p>
        </w:tc>
        <w:tc>
          <w:tcPr>
            <w:tcW w:w="1842" w:type="dxa"/>
            <w:noWrap/>
            <w:vAlign w:val="center"/>
          </w:tcPr>
          <w:p w14:paraId="488BF2B6" w14:textId="5B861A57" w:rsidR="002277FB" w:rsidRPr="00B10440" w:rsidRDefault="002277FB" w:rsidP="002277FB">
            <w:pPr>
              <w:jc w:val="center"/>
              <w:rPr>
                <w:b/>
                <w:bCs/>
                <w:color w:val="000000" w:themeColor="text1"/>
                <w:sz w:val="20"/>
                <w:szCs w:val="20"/>
              </w:rPr>
            </w:pPr>
            <w:r w:rsidRPr="00B10440">
              <w:rPr>
                <w:color w:val="000000" w:themeColor="text1"/>
                <w:sz w:val="20"/>
                <w:szCs w:val="20"/>
                <w:lang w:eastAsia="en-MY"/>
              </w:rPr>
              <w:t>1</w:t>
            </w:r>
          </w:p>
        </w:tc>
        <w:tc>
          <w:tcPr>
            <w:tcW w:w="1418" w:type="dxa"/>
            <w:noWrap/>
            <w:vAlign w:val="center"/>
          </w:tcPr>
          <w:p w14:paraId="3BEB1A37" w14:textId="15343CAE" w:rsidR="002277FB" w:rsidRPr="00B10440" w:rsidRDefault="002277FB" w:rsidP="002277FB">
            <w:pPr>
              <w:jc w:val="center"/>
              <w:rPr>
                <w:b/>
                <w:bCs/>
                <w:color w:val="000000" w:themeColor="text1"/>
                <w:sz w:val="20"/>
                <w:szCs w:val="20"/>
              </w:rPr>
            </w:pPr>
            <w:r w:rsidRPr="00B10440">
              <w:rPr>
                <w:b/>
                <w:bCs/>
                <w:color w:val="000000" w:themeColor="text1"/>
                <w:sz w:val="20"/>
                <w:szCs w:val="20"/>
              </w:rPr>
              <w:t>1</w:t>
            </w:r>
          </w:p>
        </w:tc>
      </w:tr>
      <w:tr w:rsidR="00C54B8D" w:rsidRPr="00B10440" w14:paraId="24170DB1" w14:textId="77777777" w:rsidTr="00EE182E">
        <w:trPr>
          <w:trHeight w:val="283"/>
          <w:jc w:val="center"/>
        </w:trPr>
        <w:tc>
          <w:tcPr>
            <w:tcW w:w="3258" w:type="dxa"/>
            <w:gridSpan w:val="2"/>
            <w:vAlign w:val="center"/>
          </w:tcPr>
          <w:p w14:paraId="1E2AD163" w14:textId="1125F4DC" w:rsidR="00D44ABB" w:rsidRPr="00B10440" w:rsidRDefault="00D44ABB" w:rsidP="00B27344">
            <w:pPr>
              <w:jc w:val="right"/>
              <w:rPr>
                <w:b/>
                <w:bCs/>
                <w:color w:val="000000" w:themeColor="text1"/>
                <w:sz w:val="20"/>
                <w:szCs w:val="20"/>
              </w:rPr>
            </w:pPr>
            <w:r w:rsidRPr="00B10440">
              <w:rPr>
                <w:b/>
                <w:bCs/>
                <w:color w:val="000000" w:themeColor="text1"/>
                <w:sz w:val="20"/>
                <w:szCs w:val="20"/>
              </w:rPr>
              <w:t>Total</w:t>
            </w:r>
          </w:p>
        </w:tc>
        <w:tc>
          <w:tcPr>
            <w:tcW w:w="1701" w:type="dxa"/>
            <w:noWrap/>
            <w:vAlign w:val="center"/>
          </w:tcPr>
          <w:p w14:paraId="6BAF91C9" w14:textId="7385B8E6" w:rsidR="00D44ABB" w:rsidRPr="00B10440" w:rsidRDefault="002277FB" w:rsidP="00B27344">
            <w:pPr>
              <w:jc w:val="center"/>
              <w:rPr>
                <w:b/>
                <w:bCs/>
                <w:color w:val="000000" w:themeColor="text1"/>
                <w:sz w:val="20"/>
                <w:szCs w:val="20"/>
              </w:rPr>
            </w:pPr>
            <w:r w:rsidRPr="00B10440">
              <w:rPr>
                <w:b/>
                <w:bCs/>
                <w:color w:val="000000" w:themeColor="text1"/>
                <w:sz w:val="20"/>
                <w:szCs w:val="20"/>
              </w:rPr>
              <w:t>6</w:t>
            </w:r>
          </w:p>
        </w:tc>
        <w:tc>
          <w:tcPr>
            <w:tcW w:w="1842" w:type="dxa"/>
            <w:noWrap/>
            <w:vAlign w:val="center"/>
          </w:tcPr>
          <w:p w14:paraId="4978CF85" w14:textId="6C134E8E" w:rsidR="00D44ABB" w:rsidRPr="00B10440" w:rsidRDefault="002277FB" w:rsidP="00B27344">
            <w:pPr>
              <w:jc w:val="center"/>
              <w:rPr>
                <w:b/>
                <w:bCs/>
                <w:color w:val="000000" w:themeColor="text1"/>
                <w:sz w:val="20"/>
                <w:szCs w:val="20"/>
              </w:rPr>
            </w:pPr>
            <w:r w:rsidRPr="00B10440">
              <w:rPr>
                <w:b/>
                <w:bCs/>
                <w:color w:val="000000" w:themeColor="text1"/>
                <w:sz w:val="20"/>
                <w:szCs w:val="20"/>
              </w:rPr>
              <w:t>4</w:t>
            </w:r>
          </w:p>
        </w:tc>
        <w:tc>
          <w:tcPr>
            <w:tcW w:w="1418" w:type="dxa"/>
            <w:noWrap/>
            <w:vAlign w:val="center"/>
          </w:tcPr>
          <w:p w14:paraId="3ABDF2C4" w14:textId="31F4BE45" w:rsidR="00D44ABB" w:rsidRPr="00B10440" w:rsidRDefault="002277FB" w:rsidP="00B27344">
            <w:pPr>
              <w:jc w:val="center"/>
              <w:rPr>
                <w:b/>
                <w:bCs/>
                <w:color w:val="000000" w:themeColor="text1"/>
                <w:sz w:val="20"/>
                <w:szCs w:val="20"/>
              </w:rPr>
            </w:pPr>
            <w:r w:rsidRPr="00B10440">
              <w:rPr>
                <w:b/>
                <w:bCs/>
                <w:color w:val="000000" w:themeColor="text1"/>
                <w:sz w:val="20"/>
                <w:szCs w:val="20"/>
              </w:rPr>
              <w:t>10</w:t>
            </w:r>
          </w:p>
        </w:tc>
      </w:tr>
    </w:tbl>
    <w:p w14:paraId="5AB6190C" w14:textId="77777777" w:rsidR="00300B66" w:rsidRPr="00B10440" w:rsidRDefault="00BD2542" w:rsidP="005525CB">
      <w:pPr>
        <w:jc w:val="center"/>
        <w:rPr>
          <w:i/>
          <w:color w:val="000000" w:themeColor="text1"/>
          <w:sz w:val="20"/>
          <w:szCs w:val="20"/>
          <w:lang w:val="en-US"/>
        </w:rPr>
      </w:pPr>
      <w:r w:rsidRPr="00B10440">
        <w:rPr>
          <w:i/>
          <w:color w:val="000000" w:themeColor="text1"/>
          <w:sz w:val="20"/>
          <w:szCs w:val="20"/>
          <w:lang w:val="en-US"/>
        </w:rPr>
        <w:t xml:space="preserve">                                                                          </w:t>
      </w:r>
      <w:r w:rsidR="00B27344" w:rsidRPr="00B10440">
        <w:rPr>
          <w:i/>
          <w:color w:val="000000" w:themeColor="text1"/>
          <w:sz w:val="20"/>
          <w:szCs w:val="20"/>
          <w:lang w:val="en-US"/>
        </w:rPr>
        <w:t xml:space="preserve">                            </w:t>
      </w:r>
      <w:r w:rsidRPr="00B10440">
        <w:rPr>
          <w:i/>
          <w:color w:val="000000" w:themeColor="text1"/>
          <w:sz w:val="20"/>
          <w:szCs w:val="20"/>
          <w:lang w:val="en-US"/>
        </w:rPr>
        <w:t>Source: Department of Social Welfare</w:t>
      </w:r>
    </w:p>
    <w:p w14:paraId="10305FA7" w14:textId="77777777" w:rsidR="00300B66" w:rsidRPr="00B10440" w:rsidRDefault="00300B66" w:rsidP="005525CB">
      <w:pPr>
        <w:jc w:val="center"/>
        <w:rPr>
          <w:i/>
          <w:color w:val="000000" w:themeColor="text1"/>
          <w:sz w:val="20"/>
          <w:szCs w:val="20"/>
          <w:lang w:val="en-US"/>
        </w:rPr>
      </w:pPr>
    </w:p>
    <w:p w14:paraId="186BFB42" w14:textId="45CDA90C" w:rsidR="00C35EC9" w:rsidRPr="00B10440" w:rsidRDefault="00C35EC9" w:rsidP="00C35EC9">
      <w:pPr>
        <w:pStyle w:val="Heading3"/>
        <w:rPr>
          <w:rFonts w:cs="Times New Roman"/>
          <w:color w:val="000000" w:themeColor="text1"/>
          <w:szCs w:val="20"/>
        </w:rPr>
      </w:pPr>
      <w:bookmarkStart w:id="95" w:name="_Toc216950992"/>
      <w:r w:rsidRPr="00B10440">
        <w:rPr>
          <w:rFonts w:cs="Times New Roman"/>
          <w:color w:val="000000" w:themeColor="text1"/>
          <w:szCs w:val="20"/>
        </w:rPr>
        <w:t>Table</w:t>
      </w:r>
      <w:r w:rsidR="009C2A3D" w:rsidRPr="00B10440">
        <w:rPr>
          <w:rFonts w:cs="Times New Roman"/>
          <w:color w:val="000000" w:themeColor="text1"/>
          <w:szCs w:val="20"/>
        </w:rPr>
        <w:t xml:space="preserve"> </w:t>
      </w:r>
      <w:r w:rsidRPr="00B10440">
        <w:rPr>
          <w:rFonts w:cs="Times New Roman"/>
          <w:color w:val="000000" w:themeColor="text1"/>
          <w:szCs w:val="20"/>
        </w:rPr>
        <w:t>1</w:t>
      </w:r>
      <w:r w:rsidR="009C2A3D" w:rsidRPr="00B10440">
        <w:rPr>
          <w:rFonts w:cs="Times New Roman"/>
          <w:color w:val="000000" w:themeColor="text1"/>
          <w:szCs w:val="20"/>
        </w:rPr>
        <w:t>5</w:t>
      </w:r>
      <w:r w:rsidRPr="00B10440">
        <w:rPr>
          <w:rFonts w:cs="Times New Roman"/>
          <w:color w:val="000000" w:themeColor="text1"/>
          <w:szCs w:val="20"/>
        </w:rPr>
        <w:t>.</w:t>
      </w:r>
      <w:r w:rsidR="009C2A3D" w:rsidRPr="00B10440">
        <w:rPr>
          <w:rFonts w:cs="Times New Roman"/>
          <w:color w:val="000000" w:themeColor="text1"/>
          <w:szCs w:val="20"/>
        </w:rPr>
        <w:t>6</w:t>
      </w:r>
      <w:r w:rsidR="00471452" w:rsidRPr="00B10440">
        <w:rPr>
          <w:rFonts w:cs="Times New Roman"/>
          <w:color w:val="000000" w:themeColor="text1"/>
          <w:szCs w:val="20"/>
        </w:rPr>
        <w:t>1</w:t>
      </w:r>
      <w:r w:rsidRPr="00B10440">
        <w:rPr>
          <w:rFonts w:cs="Times New Roman"/>
          <w:color w:val="000000" w:themeColor="text1"/>
          <w:szCs w:val="20"/>
        </w:rPr>
        <w:t xml:space="preserve">: Number of </w:t>
      </w:r>
      <w:r w:rsidR="00F82CEB" w:rsidRPr="00B10440">
        <w:rPr>
          <w:rFonts w:cs="Times New Roman"/>
          <w:color w:val="000000" w:themeColor="text1"/>
          <w:szCs w:val="20"/>
        </w:rPr>
        <w:t>destitute children rescued referred to Protector by citizenship status and sex</w:t>
      </w:r>
      <w:r w:rsidRPr="00B10440">
        <w:rPr>
          <w:rFonts w:cs="Times New Roman"/>
          <w:color w:val="000000" w:themeColor="text1"/>
          <w:szCs w:val="20"/>
        </w:rPr>
        <w:t>, 2022-2024</w:t>
      </w:r>
      <w:bookmarkEnd w:id="95"/>
    </w:p>
    <w:p w14:paraId="1F93A243" w14:textId="77777777" w:rsidR="00F82CEB" w:rsidRPr="00B10440" w:rsidRDefault="00F82CEB" w:rsidP="00F82CEB">
      <w:pPr>
        <w:rPr>
          <w:color w:val="000000" w:themeColor="text1"/>
          <w:sz w:val="20"/>
          <w:szCs w:val="20"/>
        </w:rPr>
      </w:pPr>
    </w:p>
    <w:tbl>
      <w:tblPr>
        <w:tblW w:w="121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84"/>
        <w:gridCol w:w="948"/>
        <w:gridCol w:w="949"/>
        <w:gridCol w:w="949"/>
        <w:gridCol w:w="948"/>
        <w:gridCol w:w="949"/>
        <w:gridCol w:w="949"/>
        <w:gridCol w:w="948"/>
        <w:gridCol w:w="949"/>
        <w:gridCol w:w="949"/>
        <w:gridCol w:w="949"/>
        <w:gridCol w:w="1417"/>
      </w:tblGrid>
      <w:tr w:rsidR="00C54B8D" w:rsidRPr="00B10440" w14:paraId="596841CA" w14:textId="77777777" w:rsidTr="0091127D">
        <w:trPr>
          <w:trHeight w:val="283"/>
          <w:tblHeader/>
          <w:jc w:val="center"/>
        </w:trPr>
        <w:tc>
          <w:tcPr>
            <w:tcW w:w="1284" w:type="dxa"/>
            <w:vMerge w:val="restart"/>
            <w:shd w:val="clear" w:color="auto" w:fill="8496B0" w:themeFill="text2" w:themeFillTint="99"/>
            <w:noWrap/>
            <w:vAlign w:val="center"/>
            <w:hideMark/>
          </w:tcPr>
          <w:p w14:paraId="72D65B87" w14:textId="291B8242" w:rsidR="00F82CEB" w:rsidRPr="00B10440" w:rsidRDefault="00F82CEB" w:rsidP="009C2A3D">
            <w:pPr>
              <w:jc w:val="center"/>
              <w:rPr>
                <w:b/>
                <w:bCs/>
                <w:color w:val="000000" w:themeColor="text1"/>
                <w:sz w:val="20"/>
                <w:szCs w:val="20"/>
              </w:rPr>
            </w:pPr>
            <w:r w:rsidRPr="00B10440">
              <w:rPr>
                <w:b/>
                <w:bCs/>
                <w:color w:val="000000" w:themeColor="text1"/>
                <w:sz w:val="20"/>
                <w:szCs w:val="20"/>
              </w:rPr>
              <w:t>Year</w:t>
            </w:r>
          </w:p>
        </w:tc>
        <w:tc>
          <w:tcPr>
            <w:tcW w:w="1897" w:type="dxa"/>
            <w:gridSpan w:val="2"/>
            <w:shd w:val="clear" w:color="auto" w:fill="8496B0" w:themeFill="text2" w:themeFillTint="99"/>
            <w:noWrap/>
            <w:hideMark/>
          </w:tcPr>
          <w:p w14:paraId="24824D65" w14:textId="77777777" w:rsidR="00F82CEB" w:rsidRPr="00B10440" w:rsidRDefault="00F82CEB" w:rsidP="008D3F47">
            <w:pPr>
              <w:jc w:val="center"/>
              <w:rPr>
                <w:b/>
                <w:bCs/>
                <w:color w:val="000000" w:themeColor="text1"/>
                <w:sz w:val="20"/>
                <w:szCs w:val="20"/>
              </w:rPr>
            </w:pPr>
            <w:r w:rsidRPr="00B10440">
              <w:rPr>
                <w:b/>
                <w:bCs/>
                <w:color w:val="000000" w:themeColor="text1"/>
                <w:sz w:val="20"/>
                <w:szCs w:val="20"/>
              </w:rPr>
              <w:t>Citizens</w:t>
            </w:r>
          </w:p>
        </w:tc>
        <w:tc>
          <w:tcPr>
            <w:tcW w:w="1897" w:type="dxa"/>
            <w:gridSpan w:val="2"/>
            <w:shd w:val="clear" w:color="auto" w:fill="8496B0" w:themeFill="text2" w:themeFillTint="99"/>
            <w:hideMark/>
          </w:tcPr>
          <w:p w14:paraId="35DFDF34" w14:textId="77777777" w:rsidR="00F82CEB" w:rsidRPr="00B10440" w:rsidRDefault="00F82CEB" w:rsidP="008D3F47">
            <w:pPr>
              <w:jc w:val="center"/>
              <w:rPr>
                <w:b/>
                <w:bCs/>
                <w:color w:val="000000" w:themeColor="text1"/>
                <w:sz w:val="20"/>
                <w:szCs w:val="20"/>
              </w:rPr>
            </w:pPr>
            <w:r w:rsidRPr="00B10440">
              <w:rPr>
                <w:b/>
                <w:bCs/>
                <w:color w:val="000000" w:themeColor="text1"/>
                <w:sz w:val="20"/>
                <w:szCs w:val="20"/>
              </w:rPr>
              <w:t>Non-Citizens</w:t>
            </w:r>
          </w:p>
        </w:tc>
        <w:tc>
          <w:tcPr>
            <w:tcW w:w="1898" w:type="dxa"/>
            <w:gridSpan w:val="2"/>
            <w:shd w:val="clear" w:color="auto" w:fill="8496B0" w:themeFill="text2" w:themeFillTint="99"/>
            <w:hideMark/>
          </w:tcPr>
          <w:p w14:paraId="68829A9D" w14:textId="77777777" w:rsidR="00F82CEB" w:rsidRPr="00B10440" w:rsidRDefault="00F82CEB" w:rsidP="008D3F47">
            <w:pPr>
              <w:jc w:val="center"/>
              <w:rPr>
                <w:b/>
                <w:bCs/>
                <w:color w:val="000000" w:themeColor="text1"/>
                <w:sz w:val="20"/>
                <w:szCs w:val="20"/>
              </w:rPr>
            </w:pPr>
            <w:r w:rsidRPr="00B10440">
              <w:rPr>
                <w:b/>
                <w:bCs/>
                <w:color w:val="000000" w:themeColor="text1"/>
                <w:sz w:val="20"/>
                <w:szCs w:val="20"/>
              </w:rPr>
              <w:t>No Citizenship</w:t>
            </w:r>
          </w:p>
        </w:tc>
        <w:tc>
          <w:tcPr>
            <w:tcW w:w="1897" w:type="dxa"/>
            <w:gridSpan w:val="2"/>
            <w:shd w:val="clear" w:color="auto" w:fill="8496B0" w:themeFill="text2" w:themeFillTint="99"/>
            <w:hideMark/>
          </w:tcPr>
          <w:p w14:paraId="7572793C" w14:textId="77777777" w:rsidR="00F82CEB" w:rsidRPr="00B10440" w:rsidRDefault="00F82CEB" w:rsidP="008D3F47">
            <w:pPr>
              <w:jc w:val="center"/>
              <w:rPr>
                <w:b/>
                <w:bCs/>
                <w:color w:val="000000" w:themeColor="text1"/>
                <w:sz w:val="20"/>
                <w:szCs w:val="20"/>
              </w:rPr>
            </w:pPr>
            <w:r w:rsidRPr="00B10440">
              <w:rPr>
                <w:b/>
                <w:bCs/>
                <w:color w:val="000000" w:themeColor="text1"/>
                <w:sz w:val="20"/>
                <w:szCs w:val="20"/>
              </w:rPr>
              <w:t>No Information</w:t>
            </w:r>
          </w:p>
        </w:tc>
        <w:tc>
          <w:tcPr>
            <w:tcW w:w="1898" w:type="dxa"/>
            <w:gridSpan w:val="2"/>
            <w:shd w:val="clear" w:color="auto" w:fill="8496B0" w:themeFill="text2" w:themeFillTint="99"/>
          </w:tcPr>
          <w:p w14:paraId="43A1EAD5" w14:textId="77777777" w:rsidR="00F82CEB" w:rsidRPr="00B10440" w:rsidRDefault="00F82CEB" w:rsidP="008D3F47">
            <w:pPr>
              <w:jc w:val="center"/>
              <w:rPr>
                <w:b/>
                <w:bCs/>
                <w:color w:val="000000" w:themeColor="text1"/>
                <w:sz w:val="20"/>
                <w:szCs w:val="20"/>
              </w:rPr>
            </w:pPr>
            <w:r w:rsidRPr="00B10440">
              <w:rPr>
                <w:b/>
                <w:bCs/>
                <w:color w:val="000000" w:themeColor="text1"/>
                <w:sz w:val="20"/>
                <w:szCs w:val="20"/>
              </w:rPr>
              <w:t>Total</w:t>
            </w:r>
          </w:p>
        </w:tc>
        <w:tc>
          <w:tcPr>
            <w:tcW w:w="1417" w:type="dxa"/>
            <w:vMerge w:val="restart"/>
            <w:shd w:val="clear" w:color="auto" w:fill="8496B0" w:themeFill="text2" w:themeFillTint="99"/>
            <w:vAlign w:val="center"/>
          </w:tcPr>
          <w:p w14:paraId="35BAC6C5" w14:textId="77777777" w:rsidR="00F82CEB" w:rsidRPr="00B10440" w:rsidRDefault="00F82CEB" w:rsidP="008D3F47">
            <w:pPr>
              <w:jc w:val="center"/>
              <w:rPr>
                <w:b/>
                <w:bCs/>
                <w:color w:val="000000" w:themeColor="text1"/>
                <w:sz w:val="20"/>
                <w:szCs w:val="20"/>
              </w:rPr>
            </w:pPr>
            <w:r w:rsidRPr="00B10440">
              <w:rPr>
                <w:b/>
                <w:bCs/>
                <w:color w:val="000000" w:themeColor="text1"/>
                <w:sz w:val="20"/>
                <w:szCs w:val="20"/>
              </w:rPr>
              <w:t>Grand Total</w:t>
            </w:r>
          </w:p>
        </w:tc>
      </w:tr>
      <w:tr w:rsidR="00C54B8D" w:rsidRPr="00B10440" w14:paraId="1E9F8F79" w14:textId="77777777" w:rsidTr="0091127D">
        <w:trPr>
          <w:trHeight w:val="283"/>
          <w:tblHeader/>
          <w:jc w:val="center"/>
        </w:trPr>
        <w:tc>
          <w:tcPr>
            <w:tcW w:w="1284" w:type="dxa"/>
            <w:vMerge/>
            <w:shd w:val="clear" w:color="auto" w:fill="8496B0" w:themeFill="text2" w:themeFillTint="99"/>
            <w:hideMark/>
          </w:tcPr>
          <w:p w14:paraId="0DD4FE7B" w14:textId="77777777" w:rsidR="00F82CEB" w:rsidRPr="00B10440" w:rsidRDefault="00F82CEB" w:rsidP="009C2A3D">
            <w:pPr>
              <w:jc w:val="center"/>
              <w:rPr>
                <w:b/>
                <w:bCs/>
                <w:color w:val="000000" w:themeColor="text1"/>
                <w:sz w:val="20"/>
                <w:szCs w:val="20"/>
              </w:rPr>
            </w:pPr>
          </w:p>
        </w:tc>
        <w:tc>
          <w:tcPr>
            <w:tcW w:w="948" w:type="dxa"/>
            <w:shd w:val="clear" w:color="auto" w:fill="8496B0" w:themeFill="text2" w:themeFillTint="99"/>
            <w:noWrap/>
            <w:hideMark/>
          </w:tcPr>
          <w:p w14:paraId="3F336F34" w14:textId="77777777" w:rsidR="00F82CEB" w:rsidRPr="00B10440" w:rsidRDefault="00F82CEB" w:rsidP="008D3F47">
            <w:pPr>
              <w:jc w:val="center"/>
              <w:rPr>
                <w:b/>
                <w:bCs/>
                <w:color w:val="000000" w:themeColor="text1"/>
                <w:sz w:val="20"/>
                <w:szCs w:val="20"/>
              </w:rPr>
            </w:pPr>
            <w:r w:rsidRPr="00B10440">
              <w:rPr>
                <w:b/>
                <w:bCs/>
                <w:color w:val="000000" w:themeColor="text1"/>
                <w:sz w:val="20"/>
                <w:szCs w:val="20"/>
              </w:rPr>
              <w:t>Male</w:t>
            </w:r>
          </w:p>
        </w:tc>
        <w:tc>
          <w:tcPr>
            <w:tcW w:w="949" w:type="dxa"/>
            <w:shd w:val="clear" w:color="auto" w:fill="8496B0" w:themeFill="text2" w:themeFillTint="99"/>
            <w:noWrap/>
            <w:hideMark/>
          </w:tcPr>
          <w:p w14:paraId="333DF269" w14:textId="77777777" w:rsidR="00F82CEB" w:rsidRPr="00B10440" w:rsidRDefault="00F82CEB" w:rsidP="008D3F47">
            <w:pPr>
              <w:jc w:val="center"/>
              <w:rPr>
                <w:b/>
                <w:bCs/>
                <w:color w:val="000000" w:themeColor="text1"/>
                <w:sz w:val="20"/>
                <w:szCs w:val="20"/>
              </w:rPr>
            </w:pPr>
            <w:r w:rsidRPr="00B10440">
              <w:rPr>
                <w:b/>
                <w:bCs/>
                <w:color w:val="000000" w:themeColor="text1"/>
                <w:sz w:val="20"/>
                <w:szCs w:val="20"/>
              </w:rPr>
              <w:t>Female</w:t>
            </w:r>
          </w:p>
        </w:tc>
        <w:tc>
          <w:tcPr>
            <w:tcW w:w="949" w:type="dxa"/>
            <w:shd w:val="clear" w:color="auto" w:fill="8496B0" w:themeFill="text2" w:themeFillTint="99"/>
            <w:noWrap/>
            <w:hideMark/>
          </w:tcPr>
          <w:p w14:paraId="6A897BC9" w14:textId="77777777" w:rsidR="00F82CEB" w:rsidRPr="00B10440" w:rsidRDefault="00F82CEB" w:rsidP="008D3F47">
            <w:pPr>
              <w:jc w:val="center"/>
              <w:rPr>
                <w:b/>
                <w:bCs/>
                <w:color w:val="000000" w:themeColor="text1"/>
                <w:sz w:val="20"/>
                <w:szCs w:val="20"/>
              </w:rPr>
            </w:pPr>
            <w:r w:rsidRPr="00B10440">
              <w:rPr>
                <w:b/>
                <w:bCs/>
                <w:color w:val="000000" w:themeColor="text1"/>
                <w:sz w:val="20"/>
                <w:szCs w:val="20"/>
              </w:rPr>
              <w:t>Male</w:t>
            </w:r>
          </w:p>
        </w:tc>
        <w:tc>
          <w:tcPr>
            <w:tcW w:w="948" w:type="dxa"/>
            <w:shd w:val="clear" w:color="auto" w:fill="8496B0" w:themeFill="text2" w:themeFillTint="99"/>
            <w:noWrap/>
            <w:hideMark/>
          </w:tcPr>
          <w:p w14:paraId="375EBF76" w14:textId="77777777" w:rsidR="00F82CEB" w:rsidRPr="00B10440" w:rsidRDefault="00F82CEB" w:rsidP="008D3F47">
            <w:pPr>
              <w:jc w:val="center"/>
              <w:rPr>
                <w:b/>
                <w:bCs/>
                <w:color w:val="000000" w:themeColor="text1"/>
                <w:sz w:val="20"/>
                <w:szCs w:val="20"/>
              </w:rPr>
            </w:pPr>
            <w:r w:rsidRPr="00B10440">
              <w:rPr>
                <w:b/>
                <w:bCs/>
                <w:color w:val="000000" w:themeColor="text1"/>
                <w:sz w:val="20"/>
                <w:szCs w:val="20"/>
              </w:rPr>
              <w:t>Female</w:t>
            </w:r>
          </w:p>
        </w:tc>
        <w:tc>
          <w:tcPr>
            <w:tcW w:w="949" w:type="dxa"/>
            <w:shd w:val="clear" w:color="auto" w:fill="8496B0" w:themeFill="text2" w:themeFillTint="99"/>
            <w:noWrap/>
            <w:hideMark/>
          </w:tcPr>
          <w:p w14:paraId="48E3EBDB" w14:textId="77777777" w:rsidR="00F82CEB" w:rsidRPr="00B10440" w:rsidRDefault="00F82CEB" w:rsidP="008D3F47">
            <w:pPr>
              <w:jc w:val="center"/>
              <w:rPr>
                <w:b/>
                <w:bCs/>
                <w:color w:val="000000" w:themeColor="text1"/>
                <w:sz w:val="20"/>
                <w:szCs w:val="20"/>
              </w:rPr>
            </w:pPr>
            <w:r w:rsidRPr="00B10440">
              <w:rPr>
                <w:b/>
                <w:bCs/>
                <w:color w:val="000000" w:themeColor="text1"/>
                <w:sz w:val="20"/>
                <w:szCs w:val="20"/>
              </w:rPr>
              <w:t>Male</w:t>
            </w:r>
          </w:p>
        </w:tc>
        <w:tc>
          <w:tcPr>
            <w:tcW w:w="949" w:type="dxa"/>
            <w:shd w:val="clear" w:color="auto" w:fill="8496B0" w:themeFill="text2" w:themeFillTint="99"/>
            <w:noWrap/>
            <w:hideMark/>
          </w:tcPr>
          <w:p w14:paraId="6ADC102A" w14:textId="77777777" w:rsidR="00F82CEB" w:rsidRPr="00B10440" w:rsidRDefault="00F82CEB" w:rsidP="008D3F47">
            <w:pPr>
              <w:jc w:val="center"/>
              <w:rPr>
                <w:b/>
                <w:bCs/>
                <w:color w:val="000000" w:themeColor="text1"/>
                <w:sz w:val="20"/>
                <w:szCs w:val="20"/>
              </w:rPr>
            </w:pPr>
            <w:r w:rsidRPr="00B10440">
              <w:rPr>
                <w:b/>
                <w:bCs/>
                <w:color w:val="000000" w:themeColor="text1"/>
                <w:sz w:val="20"/>
                <w:szCs w:val="20"/>
              </w:rPr>
              <w:t>Female</w:t>
            </w:r>
          </w:p>
        </w:tc>
        <w:tc>
          <w:tcPr>
            <w:tcW w:w="948" w:type="dxa"/>
            <w:shd w:val="clear" w:color="auto" w:fill="8496B0" w:themeFill="text2" w:themeFillTint="99"/>
            <w:noWrap/>
            <w:hideMark/>
          </w:tcPr>
          <w:p w14:paraId="176512C5" w14:textId="77777777" w:rsidR="00F82CEB" w:rsidRPr="00B10440" w:rsidRDefault="00F82CEB" w:rsidP="008D3F47">
            <w:pPr>
              <w:jc w:val="center"/>
              <w:rPr>
                <w:b/>
                <w:bCs/>
                <w:color w:val="000000" w:themeColor="text1"/>
                <w:sz w:val="20"/>
                <w:szCs w:val="20"/>
              </w:rPr>
            </w:pPr>
            <w:r w:rsidRPr="00B10440">
              <w:rPr>
                <w:b/>
                <w:bCs/>
                <w:color w:val="000000" w:themeColor="text1"/>
                <w:sz w:val="20"/>
                <w:szCs w:val="20"/>
              </w:rPr>
              <w:t>Male</w:t>
            </w:r>
          </w:p>
        </w:tc>
        <w:tc>
          <w:tcPr>
            <w:tcW w:w="949" w:type="dxa"/>
            <w:shd w:val="clear" w:color="auto" w:fill="8496B0" w:themeFill="text2" w:themeFillTint="99"/>
            <w:noWrap/>
            <w:hideMark/>
          </w:tcPr>
          <w:p w14:paraId="1B8DDE9E" w14:textId="77777777" w:rsidR="00F82CEB" w:rsidRPr="00B10440" w:rsidRDefault="00F82CEB" w:rsidP="008D3F47">
            <w:pPr>
              <w:jc w:val="center"/>
              <w:rPr>
                <w:b/>
                <w:bCs/>
                <w:color w:val="000000" w:themeColor="text1"/>
                <w:sz w:val="20"/>
                <w:szCs w:val="20"/>
              </w:rPr>
            </w:pPr>
            <w:r w:rsidRPr="00B10440">
              <w:rPr>
                <w:b/>
                <w:bCs/>
                <w:color w:val="000000" w:themeColor="text1"/>
                <w:sz w:val="20"/>
                <w:szCs w:val="20"/>
              </w:rPr>
              <w:t>Female</w:t>
            </w:r>
          </w:p>
        </w:tc>
        <w:tc>
          <w:tcPr>
            <w:tcW w:w="949" w:type="dxa"/>
            <w:shd w:val="clear" w:color="auto" w:fill="8496B0" w:themeFill="text2" w:themeFillTint="99"/>
          </w:tcPr>
          <w:p w14:paraId="2CA21F14" w14:textId="77777777" w:rsidR="00F82CEB" w:rsidRPr="00B10440" w:rsidRDefault="00F82CEB" w:rsidP="008D3F47">
            <w:pPr>
              <w:jc w:val="center"/>
              <w:rPr>
                <w:b/>
                <w:bCs/>
                <w:color w:val="000000" w:themeColor="text1"/>
                <w:sz w:val="20"/>
                <w:szCs w:val="20"/>
              </w:rPr>
            </w:pPr>
            <w:r w:rsidRPr="00B10440">
              <w:rPr>
                <w:b/>
                <w:bCs/>
                <w:color w:val="000000" w:themeColor="text1"/>
                <w:sz w:val="20"/>
                <w:szCs w:val="20"/>
              </w:rPr>
              <w:t>Male</w:t>
            </w:r>
          </w:p>
        </w:tc>
        <w:tc>
          <w:tcPr>
            <w:tcW w:w="949" w:type="dxa"/>
            <w:shd w:val="clear" w:color="auto" w:fill="8496B0" w:themeFill="text2" w:themeFillTint="99"/>
          </w:tcPr>
          <w:p w14:paraId="628F0746" w14:textId="77777777" w:rsidR="00F82CEB" w:rsidRPr="00B10440" w:rsidRDefault="00F82CEB" w:rsidP="008D3F47">
            <w:pPr>
              <w:jc w:val="center"/>
              <w:rPr>
                <w:b/>
                <w:bCs/>
                <w:color w:val="000000" w:themeColor="text1"/>
                <w:sz w:val="20"/>
                <w:szCs w:val="20"/>
              </w:rPr>
            </w:pPr>
            <w:r w:rsidRPr="00B10440">
              <w:rPr>
                <w:b/>
                <w:bCs/>
                <w:color w:val="000000" w:themeColor="text1"/>
                <w:sz w:val="20"/>
                <w:szCs w:val="20"/>
              </w:rPr>
              <w:t>Female</w:t>
            </w:r>
          </w:p>
        </w:tc>
        <w:tc>
          <w:tcPr>
            <w:tcW w:w="1417" w:type="dxa"/>
            <w:vMerge/>
            <w:shd w:val="clear" w:color="auto" w:fill="8496B0" w:themeFill="text2" w:themeFillTint="99"/>
          </w:tcPr>
          <w:p w14:paraId="2416ED6F" w14:textId="77777777" w:rsidR="00F82CEB" w:rsidRPr="00B10440" w:rsidRDefault="00F82CEB" w:rsidP="008D3F47">
            <w:pPr>
              <w:jc w:val="center"/>
              <w:rPr>
                <w:b/>
                <w:bCs/>
                <w:color w:val="000000" w:themeColor="text1"/>
                <w:sz w:val="20"/>
                <w:szCs w:val="20"/>
              </w:rPr>
            </w:pPr>
          </w:p>
        </w:tc>
      </w:tr>
      <w:tr w:rsidR="00C54B8D" w:rsidRPr="00B10440" w14:paraId="69096425" w14:textId="77777777" w:rsidTr="0091127D">
        <w:trPr>
          <w:trHeight w:val="283"/>
          <w:jc w:val="center"/>
        </w:trPr>
        <w:tc>
          <w:tcPr>
            <w:tcW w:w="1284" w:type="dxa"/>
            <w:noWrap/>
          </w:tcPr>
          <w:p w14:paraId="11AF3D2A" w14:textId="3FEB37B2" w:rsidR="0091127D" w:rsidRPr="00B10440" w:rsidRDefault="0091127D" w:rsidP="009C2A3D">
            <w:pPr>
              <w:jc w:val="center"/>
              <w:rPr>
                <w:b/>
                <w:bCs/>
                <w:color w:val="000000" w:themeColor="text1"/>
                <w:sz w:val="20"/>
                <w:szCs w:val="20"/>
              </w:rPr>
            </w:pPr>
            <w:r w:rsidRPr="00B10440">
              <w:rPr>
                <w:b/>
                <w:bCs/>
                <w:color w:val="000000" w:themeColor="text1"/>
                <w:sz w:val="20"/>
                <w:szCs w:val="20"/>
              </w:rPr>
              <w:t>2022</w:t>
            </w:r>
          </w:p>
        </w:tc>
        <w:tc>
          <w:tcPr>
            <w:tcW w:w="948" w:type="dxa"/>
            <w:noWrap/>
            <w:vAlign w:val="center"/>
          </w:tcPr>
          <w:p w14:paraId="0ACA2604" w14:textId="1D17410C" w:rsidR="0091127D" w:rsidRPr="00B10440" w:rsidRDefault="0091127D" w:rsidP="0091127D">
            <w:pPr>
              <w:jc w:val="center"/>
              <w:rPr>
                <w:color w:val="000000" w:themeColor="text1"/>
                <w:sz w:val="20"/>
                <w:szCs w:val="20"/>
                <w:lang w:eastAsia="en-MY"/>
              </w:rPr>
            </w:pPr>
            <w:r w:rsidRPr="00B10440">
              <w:rPr>
                <w:color w:val="000000" w:themeColor="text1"/>
                <w:sz w:val="20"/>
                <w:szCs w:val="20"/>
                <w:lang w:eastAsia="en-MY"/>
              </w:rPr>
              <w:t>8</w:t>
            </w:r>
          </w:p>
        </w:tc>
        <w:tc>
          <w:tcPr>
            <w:tcW w:w="949" w:type="dxa"/>
            <w:noWrap/>
            <w:vAlign w:val="center"/>
          </w:tcPr>
          <w:p w14:paraId="08210BF2" w14:textId="16CC57F4" w:rsidR="0091127D" w:rsidRPr="00B10440" w:rsidRDefault="0091127D" w:rsidP="0091127D">
            <w:pPr>
              <w:jc w:val="center"/>
              <w:rPr>
                <w:color w:val="000000" w:themeColor="text1"/>
                <w:sz w:val="20"/>
                <w:szCs w:val="20"/>
                <w:lang w:eastAsia="en-MY"/>
              </w:rPr>
            </w:pPr>
            <w:r w:rsidRPr="00B10440">
              <w:rPr>
                <w:color w:val="000000" w:themeColor="text1"/>
                <w:sz w:val="20"/>
                <w:szCs w:val="20"/>
                <w:lang w:eastAsia="en-MY"/>
              </w:rPr>
              <w:t>3</w:t>
            </w:r>
          </w:p>
        </w:tc>
        <w:tc>
          <w:tcPr>
            <w:tcW w:w="949" w:type="dxa"/>
            <w:noWrap/>
          </w:tcPr>
          <w:p w14:paraId="76D407FF" w14:textId="1DE5083C" w:rsidR="0091127D" w:rsidRPr="00B10440" w:rsidRDefault="0091127D" w:rsidP="0091127D">
            <w:pPr>
              <w:jc w:val="center"/>
              <w:rPr>
                <w:color w:val="000000" w:themeColor="text1"/>
                <w:sz w:val="20"/>
                <w:szCs w:val="20"/>
              </w:rPr>
            </w:pPr>
            <w:r w:rsidRPr="00B10440">
              <w:rPr>
                <w:color w:val="000000" w:themeColor="text1"/>
                <w:sz w:val="20"/>
                <w:szCs w:val="20"/>
                <w:lang w:eastAsia="en-MY"/>
              </w:rPr>
              <w:t>-</w:t>
            </w:r>
          </w:p>
        </w:tc>
        <w:tc>
          <w:tcPr>
            <w:tcW w:w="948" w:type="dxa"/>
            <w:noWrap/>
          </w:tcPr>
          <w:p w14:paraId="3F43AD9C" w14:textId="31B20756" w:rsidR="0091127D" w:rsidRPr="00B10440" w:rsidRDefault="0091127D" w:rsidP="0091127D">
            <w:pPr>
              <w:jc w:val="center"/>
              <w:rPr>
                <w:color w:val="000000" w:themeColor="text1"/>
                <w:sz w:val="20"/>
                <w:szCs w:val="20"/>
              </w:rPr>
            </w:pPr>
            <w:r w:rsidRPr="00B10440">
              <w:rPr>
                <w:color w:val="000000" w:themeColor="text1"/>
                <w:sz w:val="20"/>
                <w:szCs w:val="20"/>
                <w:lang w:eastAsia="en-MY"/>
              </w:rPr>
              <w:t>-</w:t>
            </w:r>
          </w:p>
        </w:tc>
        <w:tc>
          <w:tcPr>
            <w:tcW w:w="949" w:type="dxa"/>
            <w:noWrap/>
            <w:vAlign w:val="center"/>
          </w:tcPr>
          <w:p w14:paraId="226809C6" w14:textId="234BE371" w:rsidR="0091127D" w:rsidRPr="00B10440" w:rsidRDefault="0091127D" w:rsidP="0091127D">
            <w:pPr>
              <w:jc w:val="center"/>
              <w:rPr>
                <w:color w:val="000000" w:themeColor="text1"/>
                <w:sz w:val="20"/>
                <w:szCs w:val="20"/>
              </w:rPr>
            </w:pPr>
            <w:r w:rsidRPr="00B10440">
              <w:rPr>
                <w:color w:val="000000" w:themeColor="text1"/>
                <w:sz w:val="20"/>
                <w:szCs w:val="20"/>
              </w:rPr>
              <w:t>-</w:t>
            </w:r>
          </w:p>
        </w:tc>
        <w:tc>
          <w:tcPr>
            <w:tcW w:w="949" w:type="dxa"/>
            <w:noWrap/>
            <w:vAlign w:val="center"/>
          </w:tcPr>
          <w:p w14:paraId="0C4BAB14" w14:textId="08C03B96" w:rsidR="0091127D" w:rsidRPr="00B10440" w:rsidRDefault="0091127D" w:rsidP="0091127D">
            <w:pPr>
              <w:jc w:val="center"/>
              <w:rPr>
                <w:color w:val="000000" w:themeColor="text1"/>
                <w:sz w:val="20"/>
                <w:szCs w:val="20"/>
              </w:rPr>
            </w:pPr>
            <w:r w:rsidRPr="00B10440">
              <w:rPr>
                <w:color w:val="000000" w:themeColor="text1"/>
                <w:sz w:val="20"/>
                <w:szCs w:val="20"/>
                <w:lang w:eastAsia="en-MY"/>
              </w:rPr>
              <w:t>1</w:t>
            </w:r>
          </w:p>
        </w:tc>
        <w:tc>
          <w:tcPr>
            <w:tcW w:w="948" w:type="dxa"/>
            <w:noWrap/>
          </w:tcPr>
          <w:p w14:paraId="4DEECFF1" w14:textId="77777777" w:rsidR="0091127D" w:rsidRPr="00B10440" w:rsidRDefault="0091127D" w:rsidP="0091127D">
            <w:pPr>
              <w:jc w:val="center"/>
              <w:rPr>
                <w:color w:val="000000" w:themeColor="text1"/>
                <w:sz w:val="20"/>
                <w:szCs w:val="20"/>
              </w:rPr>
            </w:pPr>
            <w:r w:rsidRPr="00B10440">
              <w:rPr>
                <w:color w:val="000000" w:themeColor="text1"/>
                <w:sz w:val="20"/>
                <w:szCs w:val="20"/>
              </w:rPr>
              <w:t>-</w:t>
            </w:r>
          </w:p>
        </w:tc>
        <w:tc>
          <w:tcPr>
            <w:tcW w:w="949" w:type="dxa"/>
            <w:noWrap/>
          </w:tcPr>
          <w:p w14:paraId="5DAC3ACC" w14:textId="77777777" w:rsidR="0091127D" w:rsidRPr="00B10440" w:rsidRDefault="0091127D" w:rsidP="0091127D">
            <w:pPr>
              <w:jc w:val="center"/>
              <w:rPr>
                <w:color w:val="000000" w:themeColor="text1"/>
                <w:sz w:val="20"/>
                <w:szCs w:val="20"/>
              </w:rPr>
            </w:pPr>
            <w:r w:rsidRPr="00B10440">
              <w:rPr>
                <w:color w:val="000000" w:themeColor="text1"/>
                <w:sz w:val="20"/>
                <w:szCs w:val="20"/>
              </w:rPr>
              <w:t>-</w:t>
            </w:r>
          </w:p>
        </w:tc>
        <w:tc>
          <w:tcPr>
            <w:tcW w:w="949" w:type="dxa"/>
          </w:tcPr>
          <w:p w14:paraId="335893AE" w14:textId="77FFE07A" w:rsidR="0091127D" w:rsidRPr="00B10440" w:rsidRDefault="0091127D" w:rsidP="0091127D">
            <w:pPr>
              <w:jc w:val="center"/>
              <w:rPr>
                <w:b/>
                <w:bCs/>
                <w:color w:val="000000" w:themeColor="text1"/>
                <w:sz w:val="20"/>
                <w:szCs w:val="20"/>
              </w:rPr>
            </w:pPr>
            <w:r w:rsidRPr="00B10440">
              <w:rPr>
                <w:b/>
                <w:bCs/>
                <w:color w:val="000000" w:themeColor="text1"/>
                <w:sz w:val="20"/>
                <w:szCs w:val="20"/>
              </w:rPr>
              <w:t>8</w:t>
            </w:r>
          </w:p>
        </w:tc>
        <w:tc>
          <w:tcPr>
            <w:tcW w:w="949" w:type="dxa"/>
          </w:tcPr>
          <w:p w14:paraId="68263F71" w14:textId="56E5B759" w:rsidR="0091127D" w:rsidRPr="00B10440" w:rsidRDefault="0091127D" w:rsidP="0091127D">
            <w:pPr>
              <w:jc w:val="center"/>
              <w:rPr>
                <w:b/>
                <w:bCs/>
                <w:color w:val="000000" w:themeColor="text1"/>
                <w:sz w:val="20"/>
                <w:szCs w:val="20"/>
              </w:rPr>
            </w:pPr>
            <w:r w:rsidRPr="00B10440">
              <w:rPr>
                <w:b/>
                <w:bCs/>
                <w:color w:val="000000" w:themeColor="text1"/>
                <w:sz w:val="20"/>
                <w:szCs w:val="20"/>
              </w:rPr>
              <w:t>4</w:t>
            </w:r>
          </w:p>
        </w:tc>
        <w:tc>
          <w:tcPr>
            <w:tcW w:w="1417" w:type="dxa"/>
          </w:tcPr>
          <w:p w14:paraId="1E5CCBF6" w14:textId="4A041E20" w:rsidR="0091127D" w:rsidRPr="00B10440" w:rsidRDefault="0091127D" w:rsidP="0091127D">
            <w:pPr>
              <w:jc w:val="center"/>
              <w:rPr>
                <w:b/>
                <w:bCs/>
                <w:color w:val="000000" w:themeColor="text1"/>
                <w:sz w:val="20"/>
                <w:szCs w:val="20"/>
              </w:rPr>
            </w:pPr>
            <w:r w:rsidRPr="00B10440">
              <w:rPr>
                <w:b/>
                <w:bCs/>
                <w:color w:val="000000" w:themeColor="text1"/>
                <w:sz w:val="20"/>
                <w:szCs w:val="20"/>
              </w:rPr>
              <w:t>12</w:t>
            </w:r>
          </w:p>
        </w:tc>
      </w:tr>
      <w:tr w:rsidR="00C54B8D" w:rsidRPr="00B10440" w14:paraId="100603BA" w14:textId="77777777" w:rsidTr="0091127D">
        <w:trPr>
          <w:trHeight w:val="283"/>
          <w:jc w:val="center"/>
        </w:trPr>
        <w:tc>
          <w:tcPr>
            <w:tcW w:w="1284" w:type="dxa"/>
            <w:noWrap/>
          </w:tcPr>
          <w:p w14:paraId="34C8CDD7" w14:textId="3DC48241" w:rsidR="0091127D" w:rsidRPr="00B10440" w:rsidRDefault="0091127D" w:rsidP="009C2A3D">
            <w:pPr>
              <w:jc w:val="center"/>
              <w:rPr>
                <w:b/>
                <w:bCs/>
                <w:color w:val="000000" w:themeColor="text1"/>
                <w:sz w:val="20"/>
                <w:szCs w:val="20"/>
              </w:rPr>
            </w:pPr>
            <w:r w:rsidRPr="00B10440">
              <w:rPr>
                <w:b/>
                <w:bCs/>
                <w:color w:val="000000" w:themeColor="text1"/>
                <w:sz w:val="20"/>
                <w:szCs w:val="20"/>
              </w:rPr>
              <w:t>2023</w:t>
            </w:r>
          </w:p>
        </w:tc>
        <w:tc>
          <w:tcPr>
            <w:tcW w:w="948" w:type="dxa"/>
            <w:noWrap/>
            <w:vAlign w:val="center"/>
          </w:tcPr>
          <w:p w14:paraId="168D71C5" w14:textId="2D3298B3" w:rsidR="0091127D" w:rsidRPr="00B10440" w:rsidRDefault="0091127D" w:rsidP="0091127D">
            <w:pPr>
              <w:jc w:val="center"/>
              <w:rPr>
                <w:color w:val="000000" w:themeColor="text1"/>
                <w:sz w:val="20"/>
                <w:szCs w:val="20"/>
                <w:lang w:eastAsia="en-MY"/>
              </w:rPr>
            </w:pPr>
            <w:r w:rsidRPr="00B10440">
              <w:rPr>
                <w:color w:val="000000" w:themeColor="text1"/>
                <w:sz w:val="20"/>
                <w:szCs w:val="20"/>
                <w:lang w:eastAsia="en-MY"/>
              </w:rPr>
              <w:t>5</w:t>
            </w:r>
          </w:p>
        </w:tc>
        <w:tc>
          <w:tcPr>
            <w:tcW w:w="949" w:type="dxa"/>
            <w:noWrap/>
            <w:vAlign w:val="center"/>
          </w:tcPr>
          <w:p w14:paraId="4B52630A" w14:textId="1B6CE62F" w:rsidR="0091127D" w:rsidRPr="00B10440" w:rsidRDefault="0091127D" w:rsidP="0091127D">
            <w:pPr>
              <w:jc w:val="center"/>
              <w:rPr>
                <w:color w:val="000000" w:themeColor="text1"/>
                <w:sz w:val="20"/>
                <w:szCs w:val="20"/>
                <w:lang w:eastAsia="en-MY"/>
              </w:rPr>
            </w:pPr>
            <w:r w:rsidRPr="00B10440">
              <w:rPr>
                <w:color w:val="000000" w:themeColor="text1"/>
                <w:sz w:val="20"/>
                <w:szCs w:val="20"/>
                <w:lang w:eastAsia="en-MY"/>
              </w:rPr>
              <w:t>4</w:t>
            </w:r>
          </w:p>
        </w:tc>
        <w:tc>
          <w:tcPr>
            <w:tcW w:w="949" w:type="dxa"/>
            <w:noWrap/>
            <w:vAlign w:val="center"/>
          </w:tcPr>
          <w:p w14:paraId="32AE539F" w14:textId="395997B9" w:rsidR="0091127D" w:rsidRPr="00B10440" w:rsidRDefault="0091127D" w:rsidP="0091127D">
            <w:pPr>
              <w:jc w:val="center"/>
              <w:rPr>
                <w:color w:val="000000" w:themeColor="text1"/>
                <w:sz w:val="20"/>
                <w:szCs w:val="20"/>
              </w:rPr>
            </w:pPr>
            <w:r w:rsidRPr="00B10440">
              <w:rPr>
                <w:color w:val="000000" w:themeColor="text1"/>
                <w:sz w:val="20"/>
                <w:szCs w:val="20"/>
                <w:lang w:eastAsia="en-MY"/>
              </w:rPr>
              <w:t>8</w:t>
            </w:r>
          </w:p>
        </w:tc>
        <w:tc>
          <w:tcPr>
            <w:tcW w:w="948" w:type="dxa"/>
            <w:noWrap/>
            <w:vAlign w:val="center"/>
          </w:tcPr>
          <w:p w14:paraId="64CABE32" w14:textId="530BF88F" w:rsidR="0091127D" w:rsidRPr="00B10440" w:rsidRDefault="0091127D" w:rsidP="0091127D">
            <w:pPr>
              <w:jc w:val="center"/>
              <w:rPr>
                <w:color w:val="000000" w:themeColor="text1"/>
                <w:sz w:val="20"/>
                <w:szCs w:val="20"/>
              </w:rPr>
            </w:pPr>
            <w:r w:rsidRPr="00B10440">
              <w:rPr>
                <w:color w:val="000000" w:themeColor="text1"/>
                <w:sz w:val="20"/>
                <w:szCs w:val="20"/>
                <w:lang w:eastAsia="en-MY"/>
              </w:rPr>
              <w:t>8</w:t>
            </w:r>
          </w:p>
        </w:tc>
        <w:tc>
          <w:tcPr>
            <w:tcW w:w="949" w:type="dxa"/>
            <w:noWrap/>
            <w:vAlign w:val="center"/>
          </w:tcPr>
          <w:p w14:paraId="50EF7049" w14:textId="238F2DA2" w:rsidR="0091127D" w:rsidRPr="00B10440" w:rsidRDefault="0091127D" w:rsidP="0091127D">
            <w:pPr>
              <w:jc w:val="center"/>
              <w:rPr>
                <w:color w:val="000000" w:themeColor="text1"/>
                <w:sz w:val="20"/>
                <w:szCs w:val="20"/>
              </w:rPr>
            </w:pPr>
            <w:r w:rsidRPr="00B10440">
              <w:rPr>
                <w:color w:val="000000" w:themeColor="text1"/>
                <w:sz w:val="20"/>
                <w:szCs w:val="20"/>
                <w:lang w:eastAsia="en-MY"/>
              </w:rPr>
              <w:t>1</w:t>
            </w:r>
          </w:p>
        </w:tc>
        <w:tc>
          <w:tcPr>
            <w:tcW w:w="949" w:type="dxa"/>
            <w:noWrap/>
            <w:vAlign w:val="center"/>
          </w:tcPr>
          <w:p w14:paraId="0CB37E7C" w14:textId="78E26369" w:rsidR="0091127D" w:rsidRPr="00B10440" w:rsidRDefault="0091127D" w:rsidP="0091127D">
            <w:pPr>
              <w:jc w:val="center"/>
              <w:rPr>
                <w:color w:val="000000" w:themeColor="text1"/>
                <w:sz w:val="20"/>
                <w:szCs w:val="20"/>
              </w:rPr>
            </w:pPr>
            <w:r w:rsidRPr="00B10440">
              <w:rPr>
                <w:color w:val="000000" w:themeColor="text1"/>
                <w:sz w:val="20"/>
                <w:szCs w:val="20"/>
              </w:rPr>
              <w:t>-</w:t>
            </w:r>
          </w:p>
        </w:tc>
        <w:tc>
          <w:tcPr>
            <w:tcW w:w="948" w:type="dxa"/>
            <w:noWrap/>
          </w:tcPr>
          <w:p w14:paraId="5D0805FB" w14:textId="77777777" w:rsidR="0091127D" w:rsidRPr="00B10440" w:rsidRDefault="0091127D" w:rsidP="0091127D">
            <w:pPr>
              <w:jc w:val="center"/>
              <w:rPr>
                <w:color w:val="000000" w:themeColor="text1"/>
                <w:sz w:val="20"/>
                <w:szCs w:val="20"/>
              </w:rPr>
            </w:pPr>
            <w:r w:rsidRPr="00B10440">
              <w:rPr>
                <w:color w:val="000000" w:themeColor="text1"/>
                <w:sz w:val="20"/>
                <w:szCs w:val="20"/>
              </w:rPr>
              <w:t>-</w:t>
            </w:r>
          </w:p>
        </w:tc>
        <w:tc>
          <w:tcPr>
            <w:tcW w:w="949" w:type="dxa"/>
            <w:noWrap/>
          </w:tcPr>
          <w:p w14:paraId="17DA4B19" w14:textId="77777777" w:rsidR="0091127D" w:rsidRPr="00B10440" w:rsidRDefault="0091127D" w:rsidP="0091127D">
            <w:pPr>
              <w:jc w:val="center"/>
              <w:rPr>
                <w:color w:val="000000" w:themeColor="text1"/>
                <w:sz w:val="20"/>
                <w:szCs w:val="20"/>
              </w:rPr>
            </w:pPr>
            <w:r w:rsidRPr="00B10440">
              <w:rPr>
                <w:color w:val="000000" w:themeColor="text1"/>
                <w:sz w:val="20"/>
                <w:szCs w:val="20"/>
              </w:rPr>
              <w:t>-</w:t>
            </w:r>
          </w:p>
        </w:tc>
        <w:tc>
          <w:tcPr>
            <w:tcW w:w="949" w:type="dxa"/>
          </w:tcPr>
          <w:p w14:paraId="2C7FBA8D" w14:textId="17D76C5F" w:rsidR="0091127D" w:rsidRPr="00B10440" w:rsidRDefault="0091127D" w:rsidP="0091127D">
            <w:pPr>
              <w:jc w:val="center"/>
              <w:rPr>
                <w:b/>
                <w:bCs/>
                <w:color w:val="000000" w:themeColor="text1"/>
                <w:sz w:val="20"/>
                <w:szCs w:val="20"/>
              </w:rPr>
            </w:pPr>
            <w:r w:rsidRPr="00B10440">
              <w:rPr>
                <w:b/>
                <w:bCs/>
                <w:color w:val="000000" w:themeColor="text1"/>
                <w:sz w:val="20"/>
                <w:szCs w:val="20"/>
              </w:rPr>
              <w:t>14</w:t>
            </w:r>
          </w:p>
        </w:tc>
        <w:tc>
          <w:tcPr>
            <w:tcW w:w="949" w:type="dxa"/>
          </w:tcPr>
          <w:p w14:paraId="3B247D1A" w14:textId="0A1CFB67" w:rsidR="0091127D" w:rsidRPr="00B10440" w:rsidRDefault="0091127D" w:rsidP="0091127D">
            <w:pPr>
              <w:jc w:val="center"/>
              <w:rPr>
                <w:b/>
                <w:bCs/>
                <w:color w:val="000000" w:themeColor="text1"/>
                <w:sz w:val="20"/>
                <w:szCs w:val="20"/>
              </w:rPr>
            </w:pPr>
            <w:r w:rsidRPr="00B10440">
              <w:rPr>
                <w:b/>
                <w:bCs/>
                <w:color w:val="000000" w:themeColor="text1"/>
                <w:sz w:val="20"/>
                <w:szCs w:val="20"/>
              </w:rPr>
              <w:t>12</w:t>
            </w:r>
          </w:p>
        </w:tc>
        <w:tc>
          <w:tcPr>
            <w:tcW w:w="1417" w:type="dxa"/>
          </w:tcPr>
          <w:p w14:paraId="01E02C09" w14:textId="19C99104" w:rsidR="0091127D" w:rsidRPr="00B10440" w:rsidRDefault="0091127D" w:rsidP="0091127D">
            <w:pPr>
              <w:jc w:val="center"/>
              <w:rPr>
                <w:b/>
                <w:bCs/>
                <w:color w:val="000000" w:themeColor="text1"/>
                <w:sz w:val="20"/>
                <w:szCs w:val="20"/>
              </w:rPr>
            </w:pPr>
            <w:r w:rsidRPr="00B10440">
              <w:rPr>
                <w:b/>
                <w:bCs/>
                <w:color w:val="000000" w:themeColor="text1"/>
                <w:sz w:val="20"/>
                <w:szCs w:val="20"/>
              </w:rPr>
              <w:t>26</w:t>
            </w:r>
          </w:p>
        </w:tc>
      </w:tr>
      <w:tr w:rsidR="00C54B8D" w:rsidRPr="00B10440" w14:paraId="7543D8FE" w14:textId="77777777" w:rsidTr="0091127D">
        <w:trPr>
          <w:trHeight w:val="283"/>
          <w:jc w:val="center"/>
        </w:trPr>
        <w:tc>
          <w:tcPr>
            <w:tcW w:w="1284" w:type="dxa"/>
            <w:noWrap/>
          </w:tcPr>
          <w:p w14:paraId="4419CE2B" w14:textId="68C559B4" w:rsidR="0091127D" w:rsidRPr="00B10440" w:rsidRDefault="0091127D" w:rsidP="009C2A3D">
            <w:pPr>
              <w:jc w:val="center"/>
              <w:rPr>
                <w:b/>
                <w:bCs/>
                <w:color w:val="000000" w:themeColor="text1"/>
                <w:sz w:val="20"/>
                <w:szCs w:val="20"/>
              </w:rPr>
            </w:pPr>
            <w:r w:rsidRPr="00B10440">
              <w:rPr>
                <w:b/>
                <w:bCs/>
                <w:color w:val="000000" w:themeColor="text1"/>
                <w:sz w:val="20"/>
                <w:szCs w:val="20"/>
              </w:rPr>
              <w:t>2024</w:t>
            </w:r>
          </w:p>
        </w:tc>
        <w:tc>
          <w:tcPr>
            <w:tcW w:w="948" w:type="dxa"/>
            <w:noWrap/>
            <w:vAlign w:val="center"/>
          </w:tcPr>
          <w:p w14:paraId="2D071A0B" w14:textId="4E0417B1" w:rsidR="0091127D" w:rsidRPr="00B10440" w:rsidRDefault="0091127D" w:rsidP="0091127D">
            <w:pPr>
              <w:jc w:val="center"/>
              <w:rPr>
                <w:color w:val="000000" w:themeColor="text1"/>
                <w:sz w:val="20"/>
                <w:szCs w:val="20"/>
                <w:lang w:eastAsia="en-MY"/>
              </w:rPr>
            </w:pPr>
            <w:r w:rsidRPr="00B10440">
              <w:rPr>
                <w:color w:val="000000" w:themeColor="text1"/>
                <w:sz w:val="20"/>
                <w:szCs w:val="20"/>
                <w:lang w:eastAsia="en-MY"/>
              </w:rPr>
              <w:t>10</w:t>
            </w:r>
          </w:p>
        </w:tc>
        <w:tc>
          <w:tcPr>
            <w:tcW w:w="949" w:type="dxa"/>
            <w:noWrap/>
            <w:vAlign w:val="center"/>
          </w:tcPr>
          <w:p w14:paraId="047EEA59" w14:textId="41947172" w:rsidR="0091127D" w:rsidRPr="00B10440" w:rsidRDefault="0091127D" w:rsidP="0091127D">
            <w:pPr>
              <w:jc w:val="center"/>
              <w:rPr>
                <w:color w:val="000000" w:themeColor="text1"/>
                <w:sz w:val="20"/>
                <w:szCs w:val="20"/>
                <w:lang w:eastAsia="en-MY"/>
              </w:rPr>
            </w:pPr>
            <w:r w:rsidRPr="00B10440">
              <w:rPr>
                <w:color w:val="000000" w:themeColor="text1"/>
                <w:sz w:val="20"/>
                <w:szCs w:val="20"/>
                <w:lang w:eastAsia="en-MY"/>
              </w:rPr>
              <w:t>3</w:t>
            </w:r>
          </w:p>
        </w:tc>
        <w:tc>
          <w:tcPr>
            <w:tcW w:w="949" w:type="dxa"/>
            <w:noWrap/>
            <w:vAlign w:val="center"/>
          </w:tcPr>
          <w:p w14:paraId="13F0FD5A" w14:textId="0CCCACFB" w:rsidR="0091127D" w:rsidRPr="00B10440" w:rsidRDefault="0091127D" w:rsidP="0091127D">
            <w:pPr>
              <w:jc w:val="center"/>
              <w:rPr>
                <w:color w:val="000000" w:themeColor="text1"/>
                <w:sz w:val="20"/>
                <w:szCs w:val="20"/>
              </w:rPr>
            </w:pPr>
            <w:r w:rsidRPr="00B10440">
              <w:rPr>
                <w:color w:val="000000" w:themeColor="text1"/>
                <w:sz w:val="20"/>
                <w:szCs w:val="20"/>
                <w:lang w:eastAsia="en-MY"/>
              </w:rPr>
              <w:t>3</w:t>
            </w:r>
          </w:p>
        </w:tc>
        <w:tc>
          <w:tcPr>
            <w:tcW w:w="948" w:type="dxa"/>
            <w:noWrap/>
            <w:vAlign w:val="center"/>
          </w:tcPr>
          <w:p w14:paraId="1F340ED5" w14:textId="6E8F317D" w:rsidR="0091127D" w:rsidRPr="00B10440" w:rsidRDefault="0091127D" w:rsidP="0091127D">
            <w:pPr>
              <w:jc w:val="center"/>
              <w:rPr>
                <w:color w:val="000000" w:themeColor="text1"/>
                <w:sz w:val="20"/>
                <w:szCs w:val="20"/>
              </w:rPr>
            </w:pPr>
            <w:r w:rsidRPr="00B10440">
              <w:rPr>
                <w:color w:val="000000" w:themeColor="text1"/>
                <w:sz w:val="20"/>
                <w:szCs w:val="20"/>
                <w:lang w:eastAsia="en-MY"/>
              </w:rPr>
              <w:t>2</w:t>
            </w:r>
          </w:p>
        </w:tc>
        <w:tc>
          <w:tcPr>
            <w:tcW w:w="949" w:type="dxa"/>
            <w:noWrap/>
          </w:tcPr>
          <w:p w14:paraId="2B29D081" w14:textId="77777777" w:rsidR="0091127D" w:rsidRPr="00B10440" w:rsidRDefault="0091127D" w:rsidP="0091127D">
            <w:pPr>
              <w:jc w:val="center"/>
              <w:rPr>
                <w:color w:val="000000" w:themeColor="text1"/>
                <w:sz w:val="20"/>
                <w:szCs w:val="20"/>
              </w:rPr>
            </w:pPr>
            <w:r w:rsidRPr="00B10440">
              <w:rPr>
                <w:color w:val="000000" w:themeColor="text1"/>
                <w:sz w:val="20"/>
                <w:szCs w:val="20"/>
              </w:rPr>
              <w:t>-</w:t>
            </w:r>
          </w:p>
        </w:tc>
        <w:tc>
          <w:tcPr>
            <w:tcW w:w="949" w:type="dxa"/>
            <w:noWrap/>
          </w:tcPr>
          <w:p w14:paraId="7E30B781" w14:textId="77777777" w:rsidR="0091127D" w:rsidRPr="00B10440" w:rsidRDefault="0091127D" w:rsidP="0091127D">
            <w:pPr>
              <w:jc w:val="center"/>
              <w:rPr>
                <w:color w:val="000000" w:themeColor="text1"/>
                <w:sz w:val="20"/>
                <w:szCs w:val="20"/>
              </w:rPr>
            </w:pPr>
            <w:r w:rsidRPr="00B10440">
              <w:rPr>
                <w:color w:val="000000" w:themeColor="text1"/>
                <w:sz w:val="20"/>
                <w:szCs w:val="20"/>
              </w:rPr>
              <w:t>-</w:t>
            </w:r>
          </w:p>
        </w:tc>
        <w:tc>
          <w:tcPr>
            <w:tcW w:w="948" w:type="dxa"/>
            <w:noWrap/>
          </w:tcPr>
          <w:p w14:paraId="2DFCDD7B" w14:textId="77777777" w:rsidR="0091127D" w:rsidRPr="00B10440" w:rsidRDefault="0091127D" w:rsidP="0091127D">
            <w:pPr>
              <w:jc w:val="center"/>
              <w:rPr>
                <w:color w:val="000000" w:themeColor="text1"/>
                <w:sz w:val="20"/>
                <w:szCs w:val="20"/>
              </w:rPr>
            </w:pPr>
            <w:r w:rsidRPr="00B10440">
              <w:rPr>
                <w:color w:val="000000" w:themeColor="text1"/>
                <w:sz w:val="20"/>
                <w:szCs w:val="20"/>
              </w:rPr>
              <w:t>-</w:t>
            </w:r>
          </w:p>
        </w:tc>
        <w:tc>
          <w:tcPr>
            <w:tcW w:w="949" w:type="dxa"/>
            <w:noWrap/>
          </w:tcPr>
          <w:p w14:paraId="58C976B2" w14:textId="77777777" w:rsidR="0091127D" w:rsidRPr="00B10440" w:rsidRDefault="0091127D" w:rsidP="0091127D">
            <w:pPr>
              <w:jc w:val="center"/>
              <w:rPr>
                <w:color w:val="000000" w:themeColor="text1"/>
                <w:sz w:val="20"/>
                <w:szCs w:val="20"/>
              </w:rPr>
            </w:pPr>
            <w:r w:rsidRPr="00B10440">
              <w:rPr>
                <w:color w:val="000000" w:themeColor="text1"/>
                <w:sz w:val="20"/>
                <w:szCs w:val="20"/>
              </w:rPr>
              <w:t>-</w:t>
            </w:r>
          </w:p>
        </w:tc>
        <w:tc>
          <w:tcPr>
            <w:tcW w:w="949" w:type="dxa"/>
          </w:tcPr>
          <w:p w14:paraId="43DB81A6" w14:textId="79831156" w:rsidR="0091127D" w:rsidRPr="00B10440" w:rsidRDefault="0091127D" w:rsidP="0091127D">
            <w:pPr>
              <w:jc w:val="center"/>
              <w:rPr>
                <w:b/>
                <w:bCs/>
                <w:color w:val="000000" w:themeColor="text1"/>
                <w:sz w:val="20"/>
                <w:szCs w:val="20"/>
              </w:rPr>
            </w:pPr>
            <w:r w:rsidRPr="00B10440">
              <w:rPr>
                <w:b/>
                <w:bCs/>
                <w:color w:val="000000" w:themeColor="text1"/>
                <w:sz w:val="20"/>
                <w:szCs w:val="20"/>
              </w:rPr>
              <w:t>13</w:t>
            </w:r>
          </w:p>
        </w:tc>
        <w:tc>
          <w:tcPr>
            <w:tcW w:w="949" w:type="dxa"/>
          </w:tcPr>
          <w:p w14:paraId="5709A83A" w14:textId="230375BD" w:rsidR="0091127D" w:rsidRPr="00B10440" w:rsidRDefault="0091127D" w:rsidP="0091127D">
            <w:pPr>
              <w:jc w:val="center"/>
              <w:rPr>
                <w:b/>
                <w:bCs/>
                <w:color w:val="000000" w:themeColor="text1"/>
                <w:sz w:val="20"/>
                <w:szCs w:val="20"/>
              </w:rPr>
            </w:pPr>
            <w:r w:rsidRPr="00B10440">
              <w:rPr>
                <w:b/>
                <w:bCs/>
                <w:color w:val="000000" w:themeColor="text1"/>
                <w:sz w:val="20"/>
                <w:szCs w:val="20"/>
              </w:rPr>
              <w:t>5</w:t>
            </w:r>
          </w:p>
        </w:tc>
        <w:tc>
          <w:tcPr>
            <w:tcW w:w="1417" w:type="dxa"/>
          </w:tcPr>
          <w:p w14:paraId="28879AA1" w14:textId="68875DC5" w:rsidR="0091127D" w:rsidRPr="00B10440" w:rsidRDefault="0091127D" w:rsidP="0091127D">
            <w:pPr>
              <w:jc w:val="center"/>
              <w:rPr>
                <w:b/>
                <w:bCs/>
                <w:color w:val="000000" w:themeColor="text1"/>
                <w:sz w:val="20"/>
                <w:szCs w:val="20"/>
              </w:rPr>
            </w:pPr>
            <w:r w:rsidRPr="00B10440">
              <w:rPr>
                <w:b/>
                <w:bCs/>
                <w:color w:val="000000" w:themeColor="text1"/>
                <w:sz w:val="20"/>
                <w:szCs w:val="20"/>
              </w:rPr>
              <w:t>18</w:t>
            </w:r>
          </w:p>
        </w:tc>
      </w:tr>
    </w:tbl>
    <w:p w14:paraId="76AFDDB3" w14:textId="3CD7DDA5" w:rsidR="00C35EC9" w:rsidRPr="00B10440" w:rsidRDefault="0091127D" w:rsidP="00C35EC9">
      <w:pPr>
        <w:tabs>
          <w:tab w:val="left" w:pos="1052"/>
        </w:tabs>
        <w:rPr>
          <w:bCs/>
          <w:i/>
          <w:iCs/>
          <w:color w:val="000000" w:themeColor="text1"/>
          <w:sz w:val="20"/>
          <w:szCs w:val="20"/>
          <w:lang w:val="en-US"/>
        </w:rPr>
      </w:pPr>
      <w:r w:rsidRPr="00B10440">
        <w:rPr>
          <w:color w:val="000000" w:themeColor="text1"/>
          <w:sz w:val="20"/>
          <w:szCs w:val="20"/>
        </w:rPr>
        <w:tab/>
      </w:r>
      <w:r w:rsidRPr="00B10440">
        <w:rPr>
          <w:color w:val="000000" w:themeColor="text1"/>
          <w:sz w:val="20"/>
          <w:szCs w:val="20"/>
        </w:rPr>
        <w:tab/>
      </w:r>
      <w:r w:rsidRPr="00B10440">
        <w:rPr>
          <w:color w:val="000000" w:themeColor="text1"/>
          <w:sz w:val="20"/>
          <w:szCs w:val="20"/>
        </w:rPr>
        <w:tab/>
      </w:r>
      <w:r w:rsidRPr="00B10440">
        <w:rPr>
          <w:color w:val="000000" w:themeColor="text1"/>
          <w:sz w:val="20"/>
          <w:szCs w:val="20"/>
        </w:rPr>
        <w:tab/>
      </w:r>
      <w:r w:rsidRPr="00B10440">
        <w:rPr>
          <w:color w:val="000000" w:themeColor="text1"/>
          <w:sz w:val="20"/>
          <w:szCs w:val="20"/>
        </w:rPr>
        <w:tab/>
      </w:r>
      <w:r w:rsidRPr="00B10440">
        <w:rPr>
          <w:color w:val="000000" w:themeColor="text1"/>
          <w:sz w:val="20"/>
          <w:szCs w:val="20"/>
        </w:rPr>
        <w:tab/>
      </w:r>
      <w:r w:rsidRPr="00B10440">
        <w:rPr>
          <w:color w:val="000000" w:themeColor="text1"/>
          <w:sz w:val="20"/>
          <w:szCs w:val="20"/>
        </w:rPr>
        <w:tab/>
      </w:r>
      <w:r w:rsidRPr="00B10440">
        <w:rPr>
          <w:color w:val="000000" w:themeColor="text1"/>
          <w:sz w:val="20"/>
          <w:szCs w:val="20"/>
        </w:rPr>
        <w:tab/>
      </w:r>
      <w:r w:rsidRPr="00B10440">
        <w:rPr>
          <w:color w:val="000000" w:themeColor="text1"/>
          <w:sz w:val="20"/>
          <w:szCs w:val="20"/>
        </w:rPr>
        <w:tab/>
      </w:r>
      <w:r w:rsidRPr="00B10440">
        <w:rPr>
          <w:color w:val="000000" w:themeColor="text1"/>
          <w:sz w:val="20"/>
          <w:szCs w:val="20"/>
        </w:rPr>
        <w:tab/>
      </w:r>
      <w:r w:rsidRPr="00B10440">
        <w:rPr>
          <w:color w:val="000000" w:themeColor="text1"/>
          <w:sz w:val="20"/>
          <w:szCs w:val="20"/>
        </w:rPr>
        <w:tab/>
      </w:r>
      <w:r w:rsidRPr="00B10440">
        <w:rPr>
          <w:color w:val="000000" w:themeColor="text1"/>
          <w:sz w:val="20"/>
          <w:szCs w:val="20"/>
        </w:rPr>
        <w:tab/>
      </w:r>
      <w:r w:rsidRPr="00B10440">
        <w:rPr>
          <w:color w:val="000000" w:themeColor="text1"/>
          <w:sz w:val="20"/>
          <w:szCs w:val="20"/>
        </w:rPr>
        <w:tab/>
        <w:t xml:space="preserve">           </w:t>
      </w:r>
      <w:r w:rsidR="00C35EC9" w:rsidRPr="00B10440">
        <w:rPr>
          <w:bCs/>
          <w:i/>
          <w:iCs/>
          <w:color w:val="000000" w:themeColor="text1"/>
          <w:sz w:val="20"/>
          <w:szCs w:val="20"/>
          <w:lang w:val="en-US"/>
        </w:rPr>
        <w:t>Source: Department of Social Welfare</w:t>
      </w:r>
    </w:p>
    <w:p w14:paraId="26BBD74D" w14:textId="5E6DB688" w:rsidR="00BC55B7" w:rsidRPr="00B10440" w:rsidRDefault="00BC55B7" w:rsidP="00BC55B7">
      <w:pPr>
        <w:pStyle w:val="Heading3"/>
        <w:rPr>
          <w:rFonts w:cs="Times New Roman"/>
          <w:color w:val="000000" w:themeColor="text1"/>
          <w:szCs w:val="20"/>
        </w:rPr>
      </w:pPr>
      <w:bookmarkStart w:id="96" w:name="_Toc216950993"/>
      <w:r w:rsidRPr="00B10440">
        <w:rPr>
          <w:rFonts w:cs="Times New Roman"/>
          <w:color w:val="000000" w:themeColor="text1"/>
          <w:szCs w:val="20"/>
        </w:rPr>
        <w:lastRenderedPageBreak/>
        <w:t>Table 15.</w:t>
      </w:r>
      <w:r w:rsidR="00471452" w:rsidRPr="00B10440">
        <w:rPr>
          <w:rFonts w:cs="Times New Roman"/>
          <w:color w:val="000000" w:themeColor="text1"/>
          <w:szCs w:val="20"/>
        </w:rPr>
        <w:t>62</w:t>
      </w:r>
      <w:r w:rsidRPr="00B10440">
        <w:rPr>
          <w:rFonts w:cs="Times New Roman"/>
          <w:color w:val="000000" w:themeColor="text1"/>
          <w:szCs w:val="20"/>
        </w:rPr>
        <w:t xml:space="preserve">: Number of students’ enrolment at </w:t>
      </w:r>
      <w:proofErr w:type="spellStart"/>
      <w:r w:rsidRPr="00B10440">
        <w:rPr>
          <w:rFonts w:cs="Times New Roman"/>
          <w:color w:val="000000" w:themeColor="text1"/>
          <w:szCs w:val="20"/>
        </w:rPr>
        <w:t>Sekolah</w:t>
      </w:r>
      <w:proofErr w:type="spellEnd"/>
      <w:r w:rsidRPr="00B10440">
        <w:rPr>
          <w:rFonts w:cs="Times New Roman"/>
          <w:color w:val="000000" w:themeColor="text1"/>
          <w:szCs w:val="20"/>
        </w:rPr>
        <w:t xml:space="preserve"> </w:t>
      </w:r>
      <w:proofErr w:type="spellStart"/>
      <w:r w:rsidRPr="00B10440">
        <w:rPr>
          <w:rFonts w:cs="Times New Roman"/>
          <w:color w:val="000000" w:themeColor="text1"/>
          <w:szCs w:val="20"/>
        </w:rPr>
        <w:t>Bimbingan</w:t>
      </w:r>
      <w:proofErr w:type="spellEnd"/>
      <w:r w:rsidRPr="00B10440">
        <w:rPr>
          <w:rFonts w:cs="Times New Roman"/>
          <w:color w:val="000000" w:themeColor="text1"/>
          <w:szCs w:val="20"/>
        </w:rPr>
        <w:t xml:space="preserve"> </w:t>
      </w:r>
      <w:proofErr w:type="spellStart"/>
      <w:r w:rsidRPr="00B10440">
        <w:rPr>
          <w:rFonts w:cs="Times New Roman"/>
          <w:color w:val="000000" w:themeColor="text1"/>
          <w:szCs w:val="20"/>
        </w:rPr>
        <w:t>Jalinan</w:t>
      </w:r>
      <w:proofErr w:type="spellEnd"/>
      <w:r w:rsidRPr="00B10440">
        <w:rPr>
          <w:rFonts w:cs="Times New Roman"/>
          <w:color w:val="000000" w:themeColor="text1"/>
          <w:szCs w:val="20"/>
        </w:rPr>
        <w:t xml:space="preserve"> Kasih, 2022-2024</w:t>
      </w:r>
      <w:bookmarkEnd w:id="96"/>
    </w:p>
    <w:p w14:paraId="0F3F61F8" w14:textId="77777777" w:rsidR="00BC55B7" w:rsidRPr="00B10440" w:rsidRDefault="00BC55B7" w:rsidP="00BC55B7">
      <w:pPr>
        <w:jc w:val="center"/>
        <w:rPr>
          <w:b/>
          <w:color w:val="000000" w:themeColor="text1"/>
          <w:sz w:val="20"/>
          <w:szCs w:val="20"/>
        </w:rPr>
      </w:pPr>
    </w:p>
    <w:tbl>
      <w:tblPr>
        <w:tblStyle w:val="TableGrid0"/>
        <w:tblW w:w="0" w:type="auto"/>
        <w:jc w:val="center"/>
        <w:tblLook w:val="04A0" w:firstRow="1" w:lastRow="0" w:firstColumn="1" w:lastColumn="0" w:noHBand="0" w:noVBand="1"/>
      </w:tblPr>
      <w:tblGrid>
        <w:gridCol w:w="1749"/>
        <w:gridCol w:w="1741"/>
        <w:gridCol w:w="1745"/>
        <w:gridCol w:w="1741"/>
        <w:gridCol w:w="1745"/>
        <w:gridCol w:w="1741"/>
        <w:gridCol w:w="1745"/>
        <w:gridCol w:w="1741"/>
      </w:tblGrid>
      <w:tr w:rsidR="00B10440" w:rsidRPr="00B10440" w14:paraId="47EA6F18" w14:textId="77777777" w:rsidTr="008D3F47">
        <w:trPr>
          <w:trHeight w:val="340"/>
          <w:jc w:val="center"/>
        </w:trPr>
        <w:tc>
          <w:tcPr>
            <w:tcW w:w="1764" w:type="dxa"/>
            <w:vMerge w:val="restart"/>
            <w:shd w:val="clear" w:color="auto" w:fill="8496B0" w:themeFill="text2" w:themeFillTint="99"/>
            <w:vAlign w:val="center"/>
          </w:tcPr>
          <w:p w14:paraId="0D9E1507" w14:textId="77777777" w:rsidR="00BC55B7" w:rsidRPr="00B10440" w:rsidRDefault="00BC55B7" w:rsidP="008D3F47">
            <w:pPr>
              <w:jc w:val="center"/>
              <w:rPr>
                <w:b/>
                <w:color w:val="000000" w:themeColor="text1"/>
                <w:sz w:val="20"/>
                <w:szCs w:val="20"/>
              </w:rPr>
            </w:pPr>
            <w:r w:rsidRPr="00B10440">
              <w:rPr>
                <w:b/>
                <w:color w:val="000000" w:themeColor="text1"/>
                <w:sz w:val="20"/>
                <w:szCs w:val="20"/>
              </w:rPr>
              <w:t>Year</w:t>
            </w:r>
          </w:p>
        </w:tc>
        <w:tc>
          <w:tcPr>
            <w:tcW w:w="3528" w:type="dxa"/>
            <w:gridSpan w:val="2"/>
            <w:shd w:val="clear" w:color="auto" w:fill="8496B0" w:themeFill="text2" w:themeFillTint="99"/>
            <w:vAlign w:val="center"/>
          </w:tcPr>
          <w:p w14:paraId="04996E49" w14:textId="77777777" w:rsidR="00BC55B7" w:rsidRPr="00B10440" w:rsidRDefault="00BC55B7" w:rsidP="008D3F47">
            <w:pPr>
              <w:jc w:val="center"/>
              <w:rPr>
                <w:b/>
                <w:color w:val="000000" w:themeColor="text1"/>
                <w:sz w:val="20"/>
                <w:szCs w:val="20"/>
              </w:rPr>
            </w:pPr>
            <w:r w:rsidRPr="00B10440">
              <w:rPr>
                <w:b/>
                <w:color w:val="000000" w:themeColor="text1"/>
                <w:sz w:val="20"/>
                <w:szCs w:val="20"/>
              </w:rPr>
              <w:t>Preschool</w:t>
            </w:r>
          </w:p>
        </w:tc>
        <w:tc>
          <w:tcPr>
            <w:tcW w:w="3528" w:type="dxa"/>
            <w:gridSpan w:val="2"/>
            <w:shd w:val="clear" w:color="auto" w:fill="8496B0" w:themeFill="text2" w:themeFillTint="99"/>
            <w:vAlign w:val="center"/>
          </w:tcPr>
          <w:p w14:paraId="0D28979A" w14:textId="77777777" w:rsidR="00BC55B7" w:rsidRPr="00B10440" w:rsidRDefault="00BC55B7" w:rsidP="008D3F47">
            <w:pPr>
              <w:jc w:val="center"/>
              <w:rPr>
                <w:b/>
                <w:color w:val="000000" w:themeColor="text1"/>
                <w:sz w:val="20"/>
                <w:szCs w:val="20"/>
              </w:rPr>
            </w:pPr>
            <w:r w:rsidRPr="00B10440">
              <w:rPr>
                <w:b/>
                <w:color w:val="000000" w:themeColor="text1"/>
                <w:sz w:val="20"/>
                <w:szCs w:val="20"/>
              </w:rPr>
              <w:t>Primary</w:t>
            </w:r>
          </w:p>
        </w:tc>
        <w:tc>
          <w:tcPr>
            <w:tcW w:w="3528" w:type="dxa"/>
            <w:gridSpan w:val="2"/>
            <w:shd w:val="clear" w:color="auto" w:fill="8496B0" w:themeFill="text2" w:themeFillTint="99"/>
            <w:vAlign w:val="center"/>
          </w:tcPr>
          <w:p w14:paraId="694CA172" w14:textId="77777777" w:rsidR="00BC55B7" w:rsidRPr="00B10440" w:rsidRDefault="00BC55B7" w:rsidP="008D3F47">
            <w:pPr>
              <w:jc w:val="center"/>
              <w:rPr>
                <w:b/>
                <w:color w:val="000000" w:themeColor="text1"/>
                <w:sz w:val="20"/>
                <w:szCs w:val="20"/>
              </w:rPr>
            </w:pPr>
            <w:r w:rsidRPr="00B10440">
              <w:rPr>
                <w:b/>
                <w:color w:val="000000" w:themeColor="text1"/>
                <w:sz w:val="20"/>
                <w:szCs w:val="20"/>
              </w:rPr>
              <w:t>Secondary</w:t>
            </w:r>
          </w:p>
        </w:tc>
        <w:tc>
          <w:tcPr>
            <w:tcW w:w="1764" w:type="dxa"/>
            <w:vMerge w:val="restart"/>
            <w:shd w:val="clear" w:color="auto" w:fill="8496B0" w:themeFill="text2" w:themeFillTint="99"/>
            <w:vAlign w:val="center"/>
          </w:tcPr>
          <w:p w14:paraId="3BDA7C97" w14:textId="77777777" w:rsidR="00BC55B7" w:rsidRPr="00B10440" w:rsidRDefault="00BC55B7" w:rsidP="008D3F47">
            <w:pPr>
              <w:jc w:val="center"/>
              <w:rPr>
                <w:b/>
                <w:color w:val="000000" w:themeColor="text1"/>
                <w:sz w:val="20"/>
                <w:szCs w:val="20"/>
              </w:rPr>
            </w:pPr>
            <w:r w:rsidRPr="00B10440">
              <w:rPr>
                <w:b/>
                <w:color w:val="000000" w:themeColor="text1"/>
                <w:sz w:val="20"/>
                <w:szCs w:val="20"/>
              </w:rPr>
              <w:t>Total</w:t>
            </w:r>
          </w:p>
        </w:tc>
      </w:tr>
      <w:tr w:rsidR="00B10440" w:rsidRPr="00B10440" w14:paraId="5D4D2FD6" w14:textId="77777777" w:rsidTr="008D3F47">
        <w:trPr>
          <w:trHeight w:val="340"/>
          <w:jc w:val="center"/>
        </w:trPr>
        <w:tc>
          <w:tcPr>
            <w:tcW w:w="1764" w:type="dxa"/>
            <w:vMerge/>
            <w:vAlign w:val="center"/>
          </w:tcPr>
          <w:p w14:paraId="07B4B514" w14:textId="77777777" w:rsidR="00BC55B7" w:rsidRPr="00B10440" w:rsidRDefault="00BC55B7" w:rsidP="008D3F47">
            <w:pPr>
              <w:jc w:val="center"/>
              <w:rPr>
                <w:b/>
                <w:color w:val="000000" w:themeColor="text1"/>
                <w:sz w:val="20"/>
                <w:szCs w:val="20"/>
              </w:rPr>
            </w:pPr>
          </w:p>
        </w:tc>
        <w:tc>
          <w:tcPr>
            <w:tcW w:w="1764" w:type="dxa"/>
            <w:shd w:val="clear" w:color="auto" w:fill="8496B0" w:themeFill="text2" w:themeFillTint="99"/>
            <w:vAlign w:val="center"/>
          </w:tcPr>
          <w:p w14:paraId="3A936D13" w14:textId="77777777" w:rsidR="00BC55B7" w:rsidRPr="00B10440" w:rsidRDefault="00BC55B7" w:rsidP="008D133A">
            <w:pPr>
              <w:jc w:val="right"/>
              <w:rPr>
                <w:b/>
                <w:color w:val="000000" w:themeColor="text1"/>
                <w:sz w:val="20"/>
                <w:szCs w:val="20"/>
              </w:rPr>
            </w:pPr>
            <w:r w:rsidRPr="00B10440">
              <w:rPr>
                <w:b/>
                <w:color w:val="000000" w:themeColor="text1"/>
                <w:sz w:val="20"/>
                <w:szCs w:val="20"/>
              </w:rPr>
              <w:t>Male</w:t>
            </w:r>
          </w:p>
        </w:tc>
        <w:tc>
          <w:tcPr>
            <w:tcW w:w="1764" w:type="dxa"/>
            <w:shd w:val="clear" w:color="auto" w:fill="8496B0" w:themeFill="text2" w:themeFillTint="99"/>
            <w:vAlign w:val="center"/>
          </w:tcPr>
          <w:p w14:paraId="44CC3D35" w14:textId="77777777" w:rsidR="00BC55B7" w:rsidRPr="00B10440" w:rsidRDefault="00BC55B7" w:rsidP="008D133A">
            <w:pPr>
              <w:jc w:val="right"/>
              <w:rPr>
                <w:b/>
                <w:color w:val="000000" w:themeColor="text1"/>
                <w:sz w:val="20"/>
                <w:szCs w:val="20"/>
              </w:rPr>
            </w:pPr>
            <w:r w:rsidRPr="00B10440">
              <w:rPr>
                <w:b/>
                <w:color w:val="000000" w:themeColor="text1"/>
                <w:sz w:val="20"/>
                <w:szCs w:val="20"/>
              </w:rPr>
              <w:t>Female</w:t>
            </w:r>
          </w:p>
        </w:tc>
        <w:tc>
          <w:tcPr>
            <w:tcW w:w="1764" w:type="dxa"/>
            <w:shd w:val="clear" w:color="auto" w:fill="8496B0" w:themeFill="text2" w:themeFillTint="99"/>
            <w:vAlign w:val="center"/>
          </w:tcPr>
          <w:p w14:paraId="6A54E2C8" w14:textId="77777777" w:rsidR="00BC55B7" w:rsidRPr="00B10440" w:rsidRDefault="00BC55B7" w:rsidP="008D133A">
            <w:pPr>
              <w:jc w:val="right"/>
              <w:rPr>
                <w:b/>
                <w:color w:val="000000" w:themeColor="text1"/>
                <w:sz w:val="20"/>
                <w:szCs w:val="20"/>
              </w:rPr>
            </w:pPr>
            <w:r w:rsidRPr="00B10440">
              <w:rPr>
                <w:b/>
                <w:color w:val="000000" w:themeColor="text1"/>
                <w:sz w:val="20"/>
                <w:szCs w:val="20"/>
              </w:rPr>
              <w:t>Male</w:t>
            </w:r>
          </w:p>
        </w:tc>
        <w:tc>
          <w:tcPr>
            <w:tcW w:w="1764" w:type="dxa"/>
            <w:shd w:val="clear" w:color="auto" w:fill="8496B0" w:themeFill="text2" w:themeFillTint="99"/>
            <w:vAlign w:val="center"/>
          </w:tcPr>
          <w:p w14:paraId="558D0C44" w14:textId="77777777" w:rsidR="00BC55B7" w:rsidRPr="00B10440" w:rsidRDefault="00BC55B7" w:rsidP="008D133A">
            <w:pPr>
              <w:jc w:val="right"/>
              <w:rPr>
                <w:b/>
                <w:color w:val="000000" w:themeColor="text1"/>
                <w:sz w:val="20"/>
                <w:szCs w:val="20"/>
              </w:rPr>
            </w:pPr>
            <w:r w:rsidRPr="00B10440">
              <w:rPr>
                <w:b/>
                <w:color w:val="000000" w:themeColor="text1"/>
                <w:sz w:val="20"/>
                <w:szCs w:val="20"/>
              </w:rPr>
              <w:t>Female</w:t>
            </w:r>
          </w:p>
        </w:tc>
        <w:tc>
          <w:tcPr>
            <w:tcW w:w="1764" w:type="dxa"/>
            <w:shd w:val="clear" w:color="auto" w:fill="8496B0" w:themeFill="text2" w:themeFillTint="99"/>
            <w:vAlign w:val="center"/>
          </w:tcPr>
          <w:p w14:paraId="1F1C5EFA" w14:textId="77777777" w:rsidR="00BC55B7" w:rsidRPr="00B10440" w:rsidRDefault="00BC55B7" w:rsidP="008D133A">
            <w:pPr>
              <w:jc w:val="right"/>
              <w:rPr>
                <w:b/>
                <w:color w:val="000000" w:themeColor="text1"/>
                <w:sz w:val="20"/>
                <w:szCs w:val="20"/>
              </w:rPr>
            </w:pPr>
            <w:r w:rsidRPr="00B10440">
              <w:rPr>
                <w:b/>
                <w:color w:val="000000" w:themeColor="text1"/>
                <w:sz w:val="20"/>
                <w:szCs w:val="20"/>
              </w:rPr>
              <w:t>Male</w:t>
            </w:r>
          </w:p>
        </w:tc>
        <w:tc>
          <w:tcPr>
            <w:tcW w:w="1764" w:type="dxa"/>
            <w:shd w:val="clear" w:color="auto" w:fill="8496B0" w:themeFill="text2" w:themeFillTint="99"/>
            <w:vAlign w:val="center"/>
          </w:tcPr>
          <w:p w14:paraId="1E74613B" w14:textId="77777777" w:rsidR="00BC55B7" w:rsidRPr="00B10440" w:rsidRDefault="00BC55B7" w:rsidP="008D133A">
            <w:pPr>
              <w:jc w:val="right"/>
              <w:rPr>
                <w:b/>
                <w:color w:val="000000" w:themeColor="text1"/>
                <w:sz w:val="20"/>
                <w:szCs w:val="20"/>
              </w:rPr>
            </w:pPr>
            <w:r w:rsidRPr="00B10440">
              <w:rPr>
                <w:b/>
                <w:color w:val="000000" w:themeColor="text1"/>
                <w:sz w:val="20"/>
                <w:szCs w:val="20"/>
              </w:rPr>
              <w:t>Female</w:t>
            </w:r>
          </w:p>
        </w:tc>
        <w:tc>
          <w:tcPr>
            <w:tcW w:w="1764" w:type="dxa"/>
            <w:vMerge/>
            <w:vAlign w:val="center"/>
          </w:tcPr>
          <w:p w14:paraId="71C2E80D" w14:textId="77777777" w:rsidR="00BC55B7" w:rsidRPr="00B10440" w:rsidRDefault="00BC55B7" w:rsidP="008D3F47">
            <w:pPr>
              <w:jc w:val="center"/>
              <w:rPr>
                <w:b/>
                <w:color w:val="000000" w:themeColor="text1"/>
                <w:sz w:val="20"/>
                <w:szCs w:val="20"/>
              </w:rPr>
            </w:pPr>
          </w:p>
        </w:tc>
      </w:tr>
      <w:tr w:rsidR="00B10440" w:rsidRPr="00B10440" w14:paraId="3C70C4BE" w14:textId="77777777" w:rsidTr="008D3F47">
        <w:trPr>
          <w:trHeight w:val="340"/>
          <w:jc w:val="center"/>
        </w:trPr>
        <w:tc>
          <w:tcPr>
            <w:tcW w:w="1764" w:type="dxa"/>
            <w:vAlign w:val="center"/>
          </w:tcPr>
          <w:p w14:paraId="7530FAFB" w14:textId="77777777" w:rsidR="00BC55B7" w:rsidRPr="00B10440" w:rsidRDefault="00BC55B7" w:rsidP="008D3F47">
            <w:pPr>
              <w:jc w:val="center"/>
              <w:rPr>
                <w:b/>
                <w:color w:val="000000" w:themeColor="text1"/>
                <w:sz w:val="20"/>
                <w:szCs w:val="20"/>
              </w:rPr>
            </w:pPr>
            <w:r w:rsidRPr="00B10440">
              <w:rPr>
                <w:b/>
                <w:color w:val="000000" w:themeColor="text1"/>
                <w:sz w:val="20"/>
                <w:szCs w:val="20"/>
              </w:rPr>
              <w:t>2022/2023</w:t>
            </w:r>
          </w:p>
        </w:tc>
        <w:tc>
          <w:tcPr>
            <w:tcW w:w="1764" w:type="dxa"/>
            <w:vAlign w:val="center"/>
          </w:tcPr>
          <w:p w14:paraId="73197201" w14:textId="77777777" w:rsidR="00BC55B7" w:rsidRPr="00B10440" w:rsidRDefault="00BC55B7" w:rsidP="008D133A">
            <w:pPr>
              <w:jc w:val="right"/>
              <w:rPr>
                <w:b/>
                <w:color w:val="000000" w:themeColor="text1"/>
                <w:sz w:val="20"/>
                <w:szCs w:val="20"/>
              </w:rPr>
            </w:pPr>
            <w:r w:rsidRPr="00B10440">
              <w:rPr>
                <w:b/>
                <w:color w:val="000000" w:themeColor="text1"/>
                <w:sz w:val="20"/>
                <w:szCs w:val="20"/>
              </w:rPr>
              <w:t>-</w:t>
            </w:r>
          </w:p>
        </w:tc>
        <w:tc>
          <w:tcPr>
            <w:tcW w:w="1764" w:type="dxa"/>
            <w:vAlign w:val="center"/>
          </w:tcPr>
          <w:p w14:paraId="3237961D" w14:textId="77777777" w:rsidR="00BC55B7" w:rsidRPr="00B10440" w:rsidRDefault="00BC55B7" w:rsidP="008D133A">
            <w:pPr>
              <w:jc w:val="right"/>
              <w:rPr>
                <w:color w:val="000000" w:themeColor="text1"/>
                <w:sz w:val="20"/>
                <w:szCs w:val="20"/>
              </w:rPr>
            </w:pPr>
            <w:r w:rsidRPr="00B10440">
              <w:rPr>
                <w:color w:val="000000" w:themeColor="text1"/>
                <w:sz w:val="20"/>
                <w:szCs w:val="20"/>
              </w:rPr>
              <w:t>-</w:t>
            </w:r>
          </w:p>
        </w:tc>
        <w:tc>
          <w:tcPr>
            <w:tcW w:w="1764" w:type="dxa"/>
            <w:vAlign w:val="center"/>
          </w:tcPr>
          <w:p w14:paraId="198692DB" w14:textId="77777777" w:rsidR="00BC55B7" w:rsidRPr="00B10440" w:rsidRDefault="00BC55B7" w:rsidP="008D133A">
            <w:pPr>
              <w:jc w:val="right"/>
              <w:rPr>
                <w:color w:val="000000" w:themeColor="text1"/>
                <w:sz w:val="20"/>
                <w:szCs w:val="20"/>
              </w:rPr>
            </w:pPr>
            <w:r w:rsidRPr="00B10440">
              <w:rPr>
                <w:color w:val="000000" w:themeColor="text1"/>
                <w:sz w:val="20"/>
                <w:szCs w:val="20"/>
              </w:rPr>
              <w:t>35</w:t>
            </w:r>
          </w:p>
        </w:tc>
        <w:tc>
          <w:tcPr>
            <w:tcW w:w="1764" w:type="dxa"/>
            <w:vAlign w:val="center"/>
          </w:tcPr>
          <w:p w14:paraId="5ABC9780" w14:textId="77777777" w:rsidR="00BC55B7" w:rsidRPr="00B10440" w:rsidRDefault="00BC55B7" w:rsidP="008D133A">
            <w:pPr>
              <w:jc w:val="right"/>
              <w:rPr>
                <w:color w:val="000000" w:themeColor="text1"/>
                <w:sz w:val="20"/>
                <w:szCs w:val="20"/>
              </w:rPr>
            </w:pPr>
            <w:r w:rsidRPr="00B10440">
              <w:rPr>
                <w:color w:val="000000" w:themeColor="text1"/>
                <w:sz w:val="20"/>
                <w:szCs w:val="20"/>
              </w:rPr>
              <w:t>25</w:t>
            </w:r>
          </w:p>
        </w:tc>
        <w:tc>
          <w:tcPr>
            <w:tcW w:w="1764" w:type="dxa"/>
            <w:vAlign w:val="center"/>
          </w:tcPr>
          <w:p w14:paraId="100CEF55" w14:textId="77777777" w:rsidR="00BC55B7" w:rsidRPr="00B10440" w:rsidRDefault="00BC55B7" w:rsidP="008D133A">
            <w:pPr>
              <w:jc w:val="right"/>
              <w:rPr>
                <w:color w:val="000000" w:themeColor="text1"/>
                <w:sz w:val="20"/>
                <w:szCs w:val="20"/>
              </w:rPr>
            </w:pPr>
            <w:r w:rsidRPr="00B10440">
              <w:rPr>
                <w:color w:val="000000" w:themeColor="text1"/>
                <w:sz w:val="20"/>
                <w:szCs w:val="20"/>
              </w:rPr>
              <w:t>28</w:t>
            </w:r>
          </w:p>
        </w:tc>
        <w:tc>
          <w:tcPr>
            <w:tcW w:w="1764" w:type="dxa"/>
            <w:vAlign w:val="center"/>
          </w:tcPr>
          <w:p w14:paraId="5B463D95" w14:textId="77777777" w:rsidR="00BC55B7" w:rsidRPr="00B10440" w:rsidRDefault="00BC55B7" w:rsidP="008D133A">
            <w:pPr>
              <w:jc w:val="right"/>
              <w:rPr>
                <w:color w:val="000000" w:themeColor="text1"/>
                <w:sz w:val="20"/>
                <w:szCs w:val="20"/>
              </w:rPr>
            </w:pPr>
            <w:r w:rsidRPr="00B10440">
              <w:rPr>
                <w:color w:val="000000" w:themeColor="text1"/>
                <w:sz w:val="20"/>
                <w:szCs w:val="20"/>
              </w:rPr>
              <w:t>9</w:t>
            </w:r>
          </w:p>
        </w:tc>
        <w:tc>
          <w:tcPr>
            <w:tcW w:w="1764" w:type="dxa"/>
            <w:vAlign w:val="center"/>
          </w:tcPr>
          <w:p w14:paraId="30B575B1" w14:textId="77777777" w:rsidR="00BC55B7" w:rsidRPr="00B10440" w:rsidRDefault="00BC55B7" w:rsidP="008D3F47">
            <w:pPr>
              <w:jc w:val="center"/>
              <w:rPr>
                <w:b/>
                <w:color w:val="000000" w:themeColor="text1"/>
                <w:sz w:val="20"/>
                <w:szCs w:val="20"/>
              </w:rPr>
            </w:pPr>
            <w:r w:rsidRPr="00B10440">
              <w:rPr>
                <w:b/>
                <w:color w:val="000000" w:themeColor="text1"/>
                <w:sz w:val="20"/>
                <w:szCs w:val="20"/>
              </w:rPr>
              <w:t>97</w:t>
            </w:r>
          </w:p>
        </w:tc>
      </w:tr>
      <w:tr w:rsidR="00B10440" w:rsidRPr="00B10440" w14:paraId="2C0DEB13" w14:textId="77777777" w:rsidTr="008D3F47">
        <w:trPr>
          <w:trHeight w:val="340"/>
          <w:jc w:val="center"/>
        </w:trPr>
        <w:tc>
          <w:tcPr>
            <w:tcW w:w="1764" w:type="dxa"/>
            <w:vAlign w:val="center"/>
          </w:tcPr>
          <w:p w14:paraId="4D3884C4" w14:textId="77777777" w:rsidR="00BC55B7" w:rsidRPr="00B10440" w:rsidRDefault="00BC55B7" w:rsidP="008D3F47">
            <w:pPr>
              <w:jc w:val="center"/>
              <w:rPr>
                <w:b/>
                <w:color w:val="000000" w:themeColor="text1"/>
                <w:sz w:val="20"/>
                <w:szCs w:val="20"/>
              </w:rPr>
            </w:pPr>
            <w:r w:rsidRPr="00B10440">
              <w:rPr>
                <w:b/>
                <w:color w:val="000000" w:themeColor="text1"/>
                <w:sz w:val="20"/>
                <w:szCs w:val="20"/>
              </w:rPr>
              <w:t>2023/2023</w:t>
            </w:r>
          </w:p>
        </w:tc>
        <w:tc>
          <w:tcPr>
            <w:tcW w:w="1764" w:type="dxa"/>
            <w:vAlign w:val="center"/>
          </w:tcPr>
          <w:p w14:paraId="0C4A2195" w14:textId="77777777" w:rsidR="00BC55B7" w:rsidRPr="00B10440" w:rsidRDefault="00BC55B7" w:rsidP="008D133A">
            <w:pPr>
              <w:jc w:val="right"/>
              <w:rPr>
                <w:b/>
                <w:color w:val="000000" w:themeColor="text1"/>
                <w:sz w:val="20"/>
                <w:szCs w:val="20"/>
              </w:rPr>
            </w:pPr>
            <w:r w:rsidRPr="00B10440">
              <w:rPr>
                <w:b/>
                <w:color w:val="000000" w:themeColor="text1"/>
                <w:sz w:val="20"/>
                <w:szCs w:val="20"/>
              </w:rPr>
              <w:t>-</w:t>
            </w:r>
          </w:p>
        </w:tc>
        <w:tc>
          <w:tcPr>
            <w:tcW w:w="1764" w:type="dxa"/>
            <w:vAlign w:val="center"/>
          </w:tcPr>
          <w:p w14:paraId="12F70475" w14:textId="77777777" w:rsidR="00BC55B7" w:rsidRPr="00B10440" w:rsidRDefault="00BC55B7" w:rsidP="008D133A">
            <w:pPr>
              <w:jc w:val="right"/>
              <w:rPr>
                <w:color w:val="000000" w:themeColor="text1"/>
                <w:sz w:val="20"/>
                <w:szCs w:val="20"/>
              </w:rPr>
            </w:pPr>
            <w:r w:rsidRPr="00B10440">
              <w:rPr>
                <w:color w:val="000000" w:themeColor="text1"/>
                <w:sz w:val="20"/>
                <w:szCs w:val="20"/>
              </w:rPr>
              <w:t>-</w:t>
            </w:r>
          </w:p>
        </w:tc>
        <w:tc>
          <w:tcPr>
            <w:tcW w:w="1764" w:type="dxa"/>
            <w:vAlign w:val="center"/>
          </w:tcPr>
          <w:p w14:paraId="2972C03E" w14:textId="77777777" w:rsidR="00BC55B7" w:rsidRPr="00B10440" w:rsidRDefault="00BC55B7" w:rsidP="008D133A">
            <w:pPr>
              <w:jc w:val="right"/>
              <w:rPr>
                <w:color w:val="000000" w:themeColor="text1"/>
                <w:sz w:val="20"/>
                <w:szCs w:val="20"/>
              </w:rPr>
            </w:pPr>
            <w:r w:rsidRPr="00B10440">
              <w:rPr>
                <w:color w:val="000000" w:themeColor="text1"/>
                <w:sz w:val="20"/>
                <w:szCs w:val="20"/>
              </w:rPr>
              <w:t>31</w:t>
            </w:r>
          </w:p>
        </w:tc>
        <w:tc>
          <w:tcPr>
            <w:tcW w:w="1764" w:type="dxa"/>
            <w:vAlign w:val="center"/>
          </w:tcPr>
          <w:p w14:paraId="3245C5CB" w14:textId="77777777" w:rsidR="00BC55B7" w:rsidRPr="00B10440" w:rsidRDefault="00BC55B7" w:rsidP="008D133A">
            <w:pPr>
              <w:jc w:val="right"/>
              <w:rPr>
                <w:color w:val="000000" w:themeColor="text1"/>
                <w:sz w:val="20"/>
                <w:szCs w:val="20"/>
              </w:rPr>
            </w:pPr>
            <w:r w:rsidRPr="00B10440">
              <w:rPr>
                <w:color w:val="000000" w:themeColor="text1"/>
                <w:sz w:val="20"/>
                <w:szCs w:val="20"/>
              </w:rPr>
              <w:t>23</w:t>
            </w:r>
          </w:p>
        </w:tc>
        <w:tc>
          <w:tcPr>
            <w:tcW w:w="1764" w:type="dxa"/>
            <w:vAlign w:val="center"/>
          </w:tcPr>
          <w:p w14:paraId="39C1CA39" w14:textId="77777777" w:rsidR="00BC55B7" w:rsidRPr="00B10440" w:rsidRDefault="00BC55B7" w:rsidP="008D133A">
            <w:pPr>
              <w:jc w:val="right"/>
              <w:rPr>
                <w:color w:val="000000" w:themeColor="text1"/>
                <w:sz w:val="20"/>
                <w:szCs w:val="20"/>
              </w:rPr>
            </w:pPr>
            <w:r w:rsidRPr="00B10440">
              <w:rPr>
                <w:color w:val="000000" w:themeColor="text1"/>
                <w:sz w:val="20"/>
                <w:szCs w:val="20"/>
              </w:rPr>
              <w:t>18</w:t>
            </w:r>
          </w:p>
        </w:tc>
        <w:tc>
          <w:tcPr>
            <w:tcW w:w="1764" w:type="dxa"/>
            <w:vAlign w:val="center"/>
          </w:tcPr>
          <w:p w14:paraId="5A77BF80" w14:textId="77777777" w:rsidR="00BC55B7" w:rsidRPr="00B10440" w:rsidRDefault="00BC55B7" w:rsidP="008D133A">
            <w:pPr>
              <w:jc w:val="right"/>
              <w:rPr>
                <w:color w:val="000000" w:themeColor="text1"/>
                <w:sz w:val="20"/>
                <w:szCs w:val="20"/>
              </w:rPr>
            </w:pPr>
            <w:r w:rsidRPr="00B10440">
              <w:rPr>
                <w:color w:val="000000" w:themeColor="text1"/>
                <w:sz w:val="20"/>
                <w:szCs w:val="20"/>
              </w:rPr>
              <w:t>10</w:t>
            </w:r>
          </w:p>
        </w:tc>
        <w:tc>
          <w:tcPr>
            <w:tcW w:w="1764" w:type="dxa"/>
            <w:vAlign w:val="center"/>
          </w:tcPr>
          <w:p w14:paraId="3EFA86B0" w14:textId="77777777" w:rsidR="00BC55B7" w:rsidRPr="00B10440" w:rsidRDefault="00BC55B7" w:rsidP="008D3F47">
            <w:pPr>
              <w:jc w:val="center"/>
              <w:rPr>
                <w:b/>
                <w:color w:val="000000" w:themeColor="text1"/>
                <w:sz w:val="20"/>
                <w:szCs w:val="20"/>
              </w:rPr>
            </w:pPr>
            <w:r w:rsidRPr="00B10440">
              <w:rPr>
                <w:b/>
                <w:color w:val="000000" w:themeColor="text1"/>
                <w:sz w:val="20"/>
                <w:szCs w:val="20"/>
              </w:rPr>
              <w:t>82</w:t>
            </w:r>
          </w:p>
        </w:tc>
      </w:tr>
    </w:tbl>
    <w:p w14:paraId="2D000947" w14:textId="77777777" w:rsidR="00BC55B7" w:rsidRPr="00B10440" w:rsidRDefault="00BC55B7" w:rsidP="000C15C1">
      <w:pPr>
        <w:ind w:left="10800" w:firstLine="720"/>
        <w:jc w:val="center"/>
        <w:rPr>
          <w:i/>
          <w:color w:val="000000" w:themeColor="text1"/>
          <w:sz w:val="20"/>
          <w:szCs w:val="20"/>
        </w:rPr>
      </w:pPr>
      <w:r w:rsidRPr="00B10440">
        <w:rPr>
          <w:i/>
          <w:color w:val="000000" w:themeColor="text1"/>
          <w:sz w:val="20"/>
          <w:szCs w:val="20"/>
        </w:rPr>
        <w:t>Source: Ministry of Education</w:t>
      </w:r>
    </w:p>
    <w:p w14:paraId="7570A64E" w14:textId="77777777" w:rsidR="00BC55B7" w:rsidRPr="00B10440" w:rsidRDefault="00BC55B7" w:rsidP="00BC55B7">
      <w:pPr>
        <w:ind w:left="5760" w:firstLine="720"/>
        <w:jc w:val="both"/>
        <w:rPr>
          <w:i/>
          <w:color w:val="000000" w:themeColor="text1"/>
          <w:sz w:val="20"/>
          <w:szCs w:val="20"/>
        </w:rPr>
      </w:pPr>
    </w:p>
    <w:p w14:paraId="7DA90368" w14:textId="77777777" w:rsidR="00BC55B7" w:rsidRPr="00B10440" w:rsidRDefault="00BC55B7" w:rsidP="00BC55B7">
      <w:pPr>
        <w:jc w:val="both"/>
        <w:rPr>
          <w:i/>
          <w:color w:val="000000" w:themeColor="text1"/>
          <w:sz w:val="20"/>
          <w:szCs w:val="20"/>
        </w:rPr>
      </w:pPr>
      <w:r w:rsidRPr="00B10440">
        <w:rPr>
          <w:iCs/>
          <w:color w:val="000000" w:themeColor="text1"/>
          <w:sz w:val="20"/>
          <w:szCs w:val="20"/>
        </w:rPr>
        <w:t>Note:</w:t>
      </w:r>
      <w:r w:rsidRPr="00B10440">
        <w:rPr>
          <w:i/>
          <w:color w:val="000000" w:themeColor="text1"/>
          <w:sz w:val="20"/>
          <w:szCs w:val="20"/>
        </w:rPr>
        <w:t xml:space="preserve"> </w:t>
      </w:r>
      <w:proofErr w:type="spellStart"/>
      <w:r w:rsidRPr="00B10440">
        <w:rPr>
          <w:color w:val="000000" w:themeColor="text1"/>
          <w:sz w:val="20"/>
          <w:szCs w:val="20"/>
        </w:rPr>
        <w:t>Sekolah</w:t>
      </w:r>
      <w:proofErr w:type="spellEnd"/>
      <w:r w:rsidRPr="00B10440">
        <w:rPr>
          <w:color w:val="000000" w:themeColor="text1"/>
          <w:sz w:val="20"/>
          <w:szCs w:val="20"/>
        </w:rPr>
        <w:t xml:space="preserve"> </w:t>
      </w:r>
      <w:proofErr w:type="spellStart"/>
      <w:r w:rsidRPr="00B10440">
        <w:rPr>
          <w:color w:val="000000" w:themeColor="text1"/>
          <w:sz w:val="20"/>
          <w:szCs w:val="20"/>
        </w:rPr>
        <w:t>Bimbingan</w:t>
      </w:r>
      <w:proofErr w:type="spellEnd"/>
      <w:r w:rsidRPr="00B10440">
        <w:rPr>
          <w:color w:val="000000" w:themeColor="text1"/>
          <w:sz w:val="20"/>
          <w:szCs w:val="20"/>
        </w:rPr>
        <w:t xml:space="preserve"> </w:t>
      </w:r>
      <w:proofErr w:type="spellStart"/>
      <w:r w:rsidRPr="00B10440">
        <w:rPr>
          <w:color w:val="000000" w:themeColor="text1"/>
          <w:sz w:val="20"/>
          <w:szCs w:val="20"/>
        </w:rPr>
        <w:t>Jalinan</w:t>
      </w:r>
      <w:proofErr w:type="spellEnd"/>
      <w:r w:rsidRPr="00B10440">
        <w:rPr>
          <w:color w:val="000000" w:themeColor="text1"/>
          <w:sz w:val="20"/>
          <w:szCs w:val="20"/>
        </w:rPr>
        <w:t xml:space="preserve"> Kasih provides education primarily to Malaysian children of Malaysian parentage who are without guardians, residing in shelters, or with a history of living in street situations. This information is included as complementary data to illustrate the broader population of children in street situations who are accessing formal education.</w:t>
      </w:r>
    </w:p>
    <w:p w14:paraId="57F49D66" w14:textId="77777777" w:rsidR="00BC55B7" w:rsidRPr="00B10440" w:rsidRDefault="00BC55B7" w:rsidP="00BC55B7">
      <w:pPr>
        <w:rPr>
          <w:i/>
          <w:color w:val="000000" w:themeColor="text1"/>
          <w:sz w:val="20"/>
          <w:szCs w:val="20"/>
        </w:rPr>
      </w:pPr>
      <w:r w:rsidRPr="00B10440">
        <w:rPr>
          <w:i/>
          <w:color w:val="000000" w:themeColor="text1"/>
          <w:sz w:val="20"/>
          <w:szCs w:val="20"/>
        </w:rPr>
        <w:t xml:space="preserve"> </w:t>
      </w:r>
    </w:p>
    <w:p w14:paraId="568F914A" w14:textId="77777777" w:rsidR="00BC55B7" w:rsidRPr="00B10440" w:rsidRDefault="00BC55B7" w:rsidP="00C35EC9">
      <w:pPr>
        <w:tabs>
          <w:tab w:val="left" w:pos="1052"/>
        </w:tabs>
        <w:rPr>
          <w:bCs/>
          <w:i/>
          <w:iCs/>
          <w:color w:val="000000" w:themeColor="text1"/>
          <w:sz w:val="20"/>
          <w:szCs w:val="20"/>
          <w:lang w:val="en-US"/>
        </w:rPr>
      </w:pPr>
    </w:p>
    <w:p w14:paraId="15176106" w14:textId="4E359B9B" w:rsidR="00EE470C" w:rsidRPr="00B10440" w:rsidRDefault="00EE470C" w:rsidP="00EE470C">
      <w:pPr>
        <w:pStyle w:val="Heading3"/>
        <w:rPr>
          <w:rFonts w:cs="Times New Roman"/>
          <w:color w:val="000000" w:themeColor="text1"/>
          <w:szCs w:val="20"/>
        </w:rPr>
      </w:pPr>
      <w:bookmarkStart w:id="97" w:name="_Toc216950994"/>
      <w:r w:rsidRPr="00B10440">
        <w:rPr>
          <w:rFonts w:cs="Times New Roman"/>
          <w:color w:val="000000" w:themeColor="text1"/>
          <w:szCs w:val="20"/>
        </w:rPr>
        <w:t>Table 15.</w:t>
      </w:r>
      <w:r w:rsidR="00471452" w:rsidRPr="00B10440">
        <w:rPr>
          <w:rFonts w:cs="Times New Roman"/>
          <w:color w:val="000000" w:themeColor="text1"/>
          <w:szCs w:val="20"/>
        </w:rPr>
        <w:t>63</w:t>
      </w:r>
      <w:r w:rsidRPr="00B10440">
        <w:rPr>
          <w:rFonts w:cs="Times New Roman"/>
          <w:color w:val="000000" w:themeColor="text1"/>
          <w:szCs w:val="20"/>
        </w:rPr>
        <w:t xml:space="preserve">: </w:t>
      </w:r>
      <w:r w:rsidR="00200978" w:rsidRPr="00B10440">
        <w:rPr>
          <w:rFonts w:cs="Times New Roman"/>
          <w:color w:val="000000" w:themeColor="text1"/>
          <w:szCs w:val="20"/>
        </w:rPr>
        <w:t xml:space="preserve">Admission of undocumented children in street situations </w:t>
      </w:r>
      <w:r w:rsidRPr="00B10440">
        <w:rPr>
          <w:rFonts w:cs="Times New Roman"/>
          <w:color w:val="000000" w:themeColor="text1"/>
          <w:szCs w:val="20"/>
        </w:rPr>
        <w:t xml:space="preserve">rescued </w:t>
      </w:r>
      <w:r w:rsidR="00200978" w:rsidRPr="00B10440">
        <w:rPr>
          <w:rFonts w:cs="Times New Roman"/>
          <w:color w:val="000000" w:themeColor="text1"/>
          <w:szCs w:val="20"/>
        </w:rPr>
        <w:t xml:space="preserve">to </w:t>
      </w:r>
      <w:r w:rsidR="00C664B1" w:rsidRPr="00B10440">
        <w:rPr>
          <w:rFonts w:cs="Times New Roman"/>
          <w:color w:val="000000" w:themeColor="text1"/>
          <w:szCs w:val="20"/>
        </w:rPr>
        <w:t>Sabah Non-Citizen</w:t>
      </w:r>
      <w:r w:rsidR="00200978" w:rsidRPr="00B10440">
        <w:rPr>
          <w:rFonts w:cs="Times New Roman"/>
          <w:color w:val="000000" w:themeColor="text1"/>
          <w:szCs w:val="20"/>
        </w:rPr>
        <w:t xml:space="preserve"> </w:t>
      </w:r>
      <w:r w:rsidR="00C664B1" w:rsidRPr="00B10440">
        <w:rPr>
          <w:rFonts w:cs="Times New Roman"/>
          <w:color w:val="000000" w:themeColor="text1"/>
          <w:szCs w:val="20"/>
        </w:rPr>
        <w:t>T</w:t>
      </w:r>
      <w:r w:rsidR="00200978" w:rsidRPr="00B10440">
        <w:rPr>
          <w:rFonts w:cs="Times New Roman"/>
          <w:color w:val="000000" w:themeColor="text1"/>
          <w:szCs w:val="20"/>
        </w:rPr>
        <w:t xml:space="preserve">emporary </w:t>
      </w:r>
      <w:r w:rsidR="00C664B1" w:rsidRPr="00B10440">
        <w:rPr>
          <w:rFonts w:cs="Times New Roman"/>
          <w:color w:val="000000" w:themeColor="text1"/>
          <w:szCs w:val="20"/>
        </w:rPr>
        <w:t>S</w:t>
      </w:r>
      <w:r w:rsidR="00200978" w:rsidRPr="00B10440">
        <w:rPr>
          <w:rFonts w:cs="Times New Roman"/>
          <w:color w:val="000000" w:themeColor="text1"/>
          <w:szCs w:val="20"/>
        </w:rPr>
        <w:t>helter</w:t>
      </w:r>
      <w:r w:rsidR="00C664B1" w:rsidRPr="00B10440">
        <w:rPr>
          <w:rFonts w:cs="Times New Roman"/>
          <w:color w:val="000000" w:themeColor="text1"/>
          <w:szCs w:val="20"/>
        </w:rPr>
        <w:t xml:space="preserve"> and Transit Centre </w:t>
      </w:r>
      <w:r w:rsidR="00200978" w:rsidRPr="00B10440">
        <w:rPr>
          <w:rFonts w:cs="Times New Roman"/>
          <w:color w:val="000000" w:themeColor="text1"/>
          <w:szCs w:val="20"/>
        </w:rPr>
        <w:t>by sex, 2023-</w:t>
      </w:r>
      <w:r w:rsidR="00323B97" w:rsidRPr="00B10440">
        <w:rPr>
          <w:rFonts w:cs="Times New Roman"/>
          <w:color w:val="000000" w:themeColor="text1"/>
          <w:szCs w:val="20"/>
        </w:rPr>
        <w:t>2024</w:t>
      </w:r>
      <w:bookmarkEnd w:id="97"/>
    </w:p>
    <w:p w14:paraId="3CF1EA23" w14:textId="77777777" w:rsidR="00EE470C" w:rsidRPr="00B10440" w:rsidRDefault="00EE470C" w:rsidP="00EE470C">
      <w:pPr>
        <w:rPr>
          <w:color w:val="000000" w:themeColor="text1"/>
          <w:sz w:val="20"/>
          <w:szCs w:val="20"/>
          <w:lang w:val="en-US"/>
        </w:rPr>
      </w:pPr>
    </w:p>
    <w:tbl>
      <w:tblPr>
        <w:tblW w:w="8219"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4A0" w:firstRow="1" w:lastRow="0" w:firstColumn="1" w:lastColumn="0" w:noHBand="0" w:noVBand="1"/>
      </w:tblPr>
      <w:tblGrid>
        <w:gridCol w:w="1555"/>
        <w:gridCol w:w="1703"/>
        <w:gridCol w:w="1701"/>
        <w:gridCol w:w="1842"/>
        <w:gridCol w:w="1418"/>
      </w:tblGrid>
      <w:tr w:rsidR="00C54B8D" w:rsidRPr="00B10440" w14:paraId="537CE1CB" w14:textId="77777777" w:rsidTr="00EE182E">
        <w:trPr>
          <w:trHeight w:val="283"/>
          <w:tblHeader/>
          <w:jc w:val="center"/>
        </w:trPr>
        <w:tc>
          <w:tcPr>
            <w:tcW w:w="1555" w:type="dxa"/>
            <w:vMerge w:val="restart"/>
            <w:shd w:val="clear" w:color="auto" w:fill="8496B0" w:themeFill="text2" w:themeFillTint="99"/>
            <w:vAlign w:val="center"/>
          </w:tcPr>
          <w:p w14:paraId="27B01B15" w14:textId="77777777" w:rsidR="007B0BBF" w:rsidRPr="00B10440" w:rsidRDefault="007B0BBF" w:rsidP="008D3F47">
            <w:pPr>
              <w:jc w:val="center"/>
              <w:rPr>
                <w:b/>
                <w:bCs/>
                <w:color w:val="000000" w:themeColor="text1"/>
                <w:sz w:val="20"/>
                <w:szCs w:val="20"/>
              </w:rPr>
            </w:pPr>
            <w:r w:rsidRPr="00B10440">
              <w:rPr>
                <w:b/>
                <w:bCs/>
                <w:color w:val="000000" w:themeColor="text1"/>
                <w:sz w:val="20"/>
                <w:szCs w:val="20"/>
              </w:rPr>
              <w:t>Year</w:t>
            </w:r>
          </w:p>
        </w:tc>
        <w:tc>
          <w:tcPr>
            <w:tcW w:w="1703" w:type="dxa"/>
            <w:vMerge w:val="restart"/>
            <w:shd w:val="clear" w:color="auto" w:fill="8496B0" w:themeFill="text2" w:themeFillTint="99"/>
            <w:noWrap/>
            <w:vAlign w:val="center"/>
            <w:hideMark/>
          </w:tcPr>
          <w:p w14:paraId="2A0BAA5B" w14:textId="0AE10EC4" w:rsidR="007B0BBF" w:rsidRPr="00B10440" w:rsidRDefault="007B0BBF" w:rsidP="00067AA5">
            <w:pPr>
              <w:rPr>
                <w:b/>
                <w:bCs/>
                <w:color w:val="000000" w:themeColor="text1"/>
                <w:sz w:val="20"/>
                <w:szCs w:val="20"/>
              </w:rPr>
            </w:pPr>
            <w:r w:rsidRPr="00B10440">
              <w:rPr>
                <w:b/>
                <w:bCs/>
                <w:color w:val="000000" w:themeColor="text1"/>
                <w:sz w:val="20"/>
                <w:szCs w:val="20"/>
              </w:rPr>
              <w:t>Month</w:t>
            </w:r>
          </w:p>
        </w:tc>
        <w:tc>
          <w:tcPr>
            <w:tcW w:w="3543" w:type="dxa"/>
            <w:gridSpan w:val="2"/>
            <w:shd w:val="clear" w:color="auto" w:fill="8496B0" w:themeFill="text2" w:themeFillTint="99"/>
            <w:vAlign w:val="center"/>
            <w:hideMark/>
          </w:tcPr>
          <w:p w14:paraId="016C8831" w14:textId="72695DB9" w:rsidR="007B0BBF" w:rsidRPr="00B10440" w:rsidRDefault="007B0BBF" w:rsidP="008D3F47">
            <w:pPr>
              <w:jc w:val="center"/>
              <w:rPr>
                <w:b/>
                <w:bCs/>
                <w:color w:val="000000" w:themeColor="text1"/>
                <w:sz w:val="20"/>
                <w:szCs w:val="20"/>
              </w:rPr>
            </w:pPr>
            <w:r w:rsidRPr="00B10440">
              <w:rPr>
                <w:b/>
                <w:bCs/>
                <w:color w:val="000000" w:themeColor="text1"/>
                <w:sz w:val="20"/>
                <w:szCs w:val="20"/>
              </w:rPr>
              <w:t>Sex</w:t>
            </w:r>
          </w:p>
        </w:tc>
        <w:tc>
          <w:tcPr>
            <w:tcW w:w="1418" w:type="dxa"/>
            <w:vMerge w:val="restart"/>
            <w:shd w:val="clear" w:color="auto" w:fill="8496B0" w:themeFill="text2" w:themeFillTint="99"/>
            <w:vAlign w:val="center"/>
          </w:tcPr>
          <w:p w14:paraId="1C93219A" w14:textId="036231BA" w:rsidR="007B0BBF" w:rsidRPr="00B10440" w:rsidRDefault="007B0BBF" w:rsidP="008D3F47">
            <w:pPr>
              <w:jc w:val="center"/>
              <w:rPr>
                <w:b/>
                <w:bCs/>
                <w:color w:val="000000" w:themeColor="text1"/>
                <w:sz w:val="20"/>
                <w:szCs w:val="20"/>
              </w:rPr>
            </w:pPr>
            <w:r w:rsidRPr="00B10440">
              <w:rPr>
                <w:b/>
                <w:bCs/>
                <w:color w:val="000000" w:themeColor="text1"/>
                <w:sz w:val="20"/>
                <w:szCs w:val="20"/>
              </w:rPr>
              <w:t>Total</w:t>
            </w:r>
          </w:p>
        </w:tc>
      </w:tr>
      <w:tr w:rsidR="00C54B8D" w:rsidRPr="00B10440" w14:paraId="49C8838B" w14:textId="77777777" w:rsidTr="00EE182E">
        <w:trPr>
          <w:trHeight w:val="283"/>
          <w:tblHeader/>
          <w:jc w:val="center"/>
        </w:trPr>
        <w:tc>
          <w:tcPr>
            <w:tcW w:w="1555" w:type="dxa"/>
            <w:vMerge/>
          </w:tcPr>
          <w:p w14:paraId="78EF0235" w14:textId="77777777" w:rsidR="007B0BBF" w:rsidRPr="00B10440" w:rsidRDefault="007B0BBF" w:rsidP="008D3F47">
            <w:pPr>
              <w:rPr>
                <w:b/>
                <w:bCs/>
                <w:color w:val="000000" w:themeColor="text1"/>
                <w:sz w:val="20"/>
                <w:szCs w:val="20"/>
              </w:rPr>
            </w:pPr>
          </w:p>
        </w:tc>
        <w:tc>
          <w:tcPr>
            <w:tcW w:w="1703" w:type="dxa"/>
            <w:vMerge/>
            <w:vAlign w:val="center"/>
            <w:hideMark/>
          </w:tcPr>
          <w:p w14:paraId="0434A6D1" w14:textId="77777777" w:rsidR="007B0BBF" w:rsidRPr="00B10440" w:rsidRDefault="007B0BBF" w:rsidP="00067AA5">
            <w:pPr>
              <w:rPr>
                <w:b/>
                <w:bCs/>
                <w:color w:val="000000" w:themeColor="text1"/>
                <w:sz w:val="20"/>
                <w:szCs w:val="20"/>
              </w:rPr>
            </w:pPr>
          </w:p>
        </w:tc>
        <w:tc>
          <w:tcPr>
            <w:tcW w:w="1701" w:type="dxa"/>
            <w:shd w:val="clear" w:color="auto" w:fill="8496B0" w:themeFill="text2" w:themeFillTint="99"/>
            <w:noWrap/>
            <w:vAlign w:val="center"/>
            <w:hideMark/>
          </w:tcPr>
          <w:p w14:paraId="72F04144" w14:textId="3A2EA927" w:rsidR="007B0BBF" w:rsidRPr="00B10440" w:rsidRDefault="007B0BBF" w:rsidP="008D3F47">
            <w:pPr>
              <w:jc w:val="center"/>
              <w:rPr>
                <w:b/>
                <w:bCs/>
                <w:color w:val="000000" w:themeColor="text1"/>
                <w:sz w:val="20"/>
                <w:szCs w:val="20"/>
              </w:rPr>
            </w:pPr>
            <w:r w:rsidRPr="00B10440">
              <w:rPr>
                <w:b/>
                <w:bCs/>
                <w:color w:val="000000" w:themeColor="text1"/>
                <w:sz w:val="20"/>
                <w:szCs w:val="20"/>
              </w:rPr>
              <w:t xml:space="preserve">Female </w:t>
            </w:r>
          </w:p>
        </w:tc>
        <w:tc>
          <w:tcPr>
            <w:tcW w:w="1842" w:type="dxa"/>
            <w:shd w:val="clear" w:color="auto" w:fill="8496B0" w:themeFill="text2" w:themeFillTint="99"/>
            <w:noWrap/>
            <w:vAlign w:val="center"/>
            <w:hideMark/>
          </w:tcPr>
          <w:p w14:paraId="0604C764" w14:textId="2B1C0015" w:rsidR="007B0BBF" w:rsidRPr="00B10440" w:rsidRDefault="007B0BBF" w:rsidP="008D3F47">
            <w:pPr>
              <w:jc w:val="center"/>
              <w:rPr>
                <w:b/>
                <w:bCs/>
                <w:color w:val="000000" w:themeColor="text1"/>
                <w:sz w:val="20"/>
                <w:szCs w:val="20"/>
              </w:rPr>
            </w:pPr>
            <w:r w:rsidRPr="00B10440">
              <w:rPr>
                <w:b/>
                <w:bCs/>
                <w:color w:val="000000" w:themeColor="text1"/>
                <w:sz w:val="20"/>
                <w:szCs w:val="20"/>
              </w:rPr>
              <w:t>Male</w:t>
            </w:r>
          </w:p>
        </w:tc>
        <w:tc>
          <w:tcPr>
            <w:tcW w:w="1418" w:type="dxa"/>
            <w:vMerge/>
            <w:vAlign w:val="center"/>
            <w:hideMark/>
          </w:tcPr>
          <w:p w14:paraId="0061FA35" w14:textId="68759F03" w:rsidR="007B0BBF" w:rsidRPr="00B10440" w:rsidRDefault="007B0BBF" w:rsidP="008D3F47">
            <w:pPr>
              <w:jc w:val="center"/>
              <w:rPr>
                <w:b/>
                <w:bCs/>
                <w:color w:val="000000" w:themeColor="text1"/>
                <w:sz w:val="20"/>
                <w:szCs w:val="20"/>
              </w:rPr>
            </w:pPr>
          </w:p>
        </w:tc>
      </w:tr>
      <w:tr w:rsidR="00C54B8D" w:rsidRPr="00B10440" w14:paraId="238371C5" w14:textId="77777777" w:rsidTr="00EE182E">
        <w:trPr>
          <w:trHeight w:val="283"/>
          <w:jc w:val="center"/>
        </w:trPr>
        <w:tc>
          <w:tcPr>
            <w:tcW w:w="1555" w:type="dxa"/>
            <w:vMerge w:val="restart"/>
          </w:tcPr>
          <w:p w14:paraId="2C6B3F7E" w14:textId="3EDAD64D" w:rsidR="007B0BBF" w:rsidRPr="00B10440" w:rsidRDefault="007B0BBF" w:rsidP="008D3F47">
            <w:pPr>
              <w:jc w:val="center"/>
              <w:rPr>
                <w:color w:val="000000" w:themeColor="text1"/>
                <w:sz w:val="20"/>
                <w:szCs w:val="20"/>
              </w:rPr>
            </w:pPr>
            <w:r w:rsidRPr="00B10440">
              <w:rPr>
                <w:color w:val="000000" w:themeColor="text1"/>
                <w:sz w:val="20"/>
                <w:szCs w:val="20"/>
              </w:rPr>
              <w:t>2023</w:t>
            </w:r>
          </w:p>
        </w:tc>
        <w:tc>
          <w:tcPr>
            <w:tcW w:w="1703" w:type="dxa"/>
            <w:noWrap/>
            <w:vAlign w:val="center"/>
            <w:hideMark/>
          </w:tcPr>
          <w:p w14:paraId="296F9E64" w14:textId="279FC8E6" w:rsidR="007B0BBF" w:rsidRPr="00B10440" w:rsidRDefault="007B0BBF" w:rsidP="00067AA5">
            <w:pPr>
              <w:rPr>
                <w:color w:val="000000" w:themeColor="text1"/>
                <w:sz w:val="20"/>
                <w:szCs w:val="20"/>
              </w:rPr>
            </w:pPr>
            <w:r w:rsidRPr="00B10440">
              <w:rPr>
                <w:color w:val="000000" w:themeColor="text1"/>
                <w:sz w:val="20"/>
                <w:szCs w:val="20"/>
              </w:rPr>
              <w:t>February</w:t>
            </w:r>
          </w:p>
        </w:tc>
        <w:tc>
          <w:tcPr>
            <w:tcW w:w="1701" w:type="dxa"/>
            <w:noWrap/>
            <w:vAlign w:val="center"/>
          </w:tcPr>
          <w:p w14:paraId="3A1C1F18" w14:textId="50898714" w:rsidR="007B0BBF" w:rsidRPr="00B10440" w:rsidRDefault="007B0BBF" w:rsidP="008D3F47">
            <w:pPr>
              <w:jc w:val="center"/>
              <w:rPr>
                <w:color w:val="000000" w:themeColor="text1"/>
                <w:sz w:val="20"/>
                <w:szCs w:val="20"/>
              </w:rPr>
            </w:pPr>
            <w:r w:rsidRPr="00B10440">
              <w:rPr>
                <w:color w:val="000000" w:themeColor="text1"/>
                <w:sz w:val="20"/>
                <w:szCs w:val="20"/>
                <w:lang w:eastAsia="en-MY"/>
              </w:rPr>
              <w:t>31</w:t>
            </w:r>
          </w:p>
        </w:tc>
        <w:tc>
          <w:tcPr>
            <w:tcW w:w="1842" w:type="dxa"/>
            <w:noWrap/>
            <w:vAlign w:val="center"/>
          </w:tcPr>
          <w:p w14:paraId="63E1C178" w14:textId="3B951C25" w:rsidR="007B0BBF" w:rsidRPr="00B10440" w:rsidRDefault="007B0BBF" w:rsidP="008D3F47">
            <w:pPr>
              <w:jc w:val="center"/>
              <w:rPr>
                <w:color w:val="000000" w:themeColor="text1"/>
                <w:sz w:val="20"/>
                <w:szCs w:val="20"/>
              </w:rPr>
            </w:pPr>
            <w:r w:rsidRPr="00B10440">
              <w:rPr>
                <w:color w:val="000000" w:themeColor="text1"/>
                <w:sz w:val="20"/>
                <w:szCs w:val="20"/>
                <w:lang w:eastAsia="en-MY"/>
              </w:rPr>
              <w:t>33</w:t>
            </w:r>
          </w:p>
        </w:tc>
        <w:tc>
          <w:tcPr>
            <w:tcW w:w="1418" w:type="dxa"/>
            <w:noWrap/>
            <w:vAlign w:val="center"/>
          </w:tcPr>
          <w:p w14:paraId="66C80C0E" w14:textId="235DF5C6" w:rsidR="007B0BBF" w:rsidRPr="00B10440" w:rsidRDefault="007B0BBF" w:rsidP="008D3F47">
            <w:pPr>
              <w:jc w:val="center"/>
              <w:rPr>
                <w:b/>
                <w:bCs/>
                <w:color w:val="000000" w:themeColor="text1"/>
                <w:sz w:val="20"/>
                <w:szCs w:val="20"/>
              </w:rPr>
            </w:pPr>
            <w:r w:rsidRPr="00B10440">
              <w:rPr>
                <w:b/>
                <w:bCs/>
                <w:color w:val="000000" w:themeColor="text1"/>
                <w:sz w:val="20"/>
                <w:szCs w:val="20"/>
              </w:rPr>
              <w:t>64</w:t>
            </w:r>
          </w:p>
        </w:tc>
      </w:tr>
      <w:tr w:rsidR="00C54B8D" w:rsidRPr="00B10440" w14:paraId="2FDEBF1B" w14:textId="77777777" w:rsidTr="00EE182E">
        <w:trPr>
          <w:trHeight w:val="283"/>
          <w:jc w:val="center"/>
        </w:trPr>
        <w:tc>
          <w:tcPr>
            <w:tcW w:w="1555" w:type="dxa"/>
            <w:vMerge/>
          </w:tcPr>
          <w:p w14:paraId="04B04FA3" w14:textId="77777777" w:rsidR="007B0BBF" w:rsidRPr="00B10440" w:rsidRDefault="007B0BBF" w:rsidP="008D3F47">
            <w:pPr>
              <w:rPr>
                <w:color w:val="000000" w:themeColor="text1"/>
                <w:sz w:val="20"/>
                <w:szCs w:val="20"/>
              </w:rPr>
            </w:pPr>
          </w:p>
        </w:tc>
        <w:tc>
          <w:tcPr>
            <w:tcW w:w="1703" w:type="dxa"/>
            <w:noWrap/>
            <w:vAlign w:val="center"/>
            <w:hideMark/>
          </w:tcPr>
          <w:p w14:paraId="7AEBD51C" w14:textId="1425EAB7" w:rsidR="007B0BBF" w:rsidRPr="00B10440" w:rsidRDefault="007B0BBF" w:rsidP="00067AA5">
            <w:pPr>
              <w:rPr>
                <w:color w:val="000000" w:themeColor="text1"/>
                <w:sz w:val="20"/>
                <w:szCs w:val="20"/>
              </w:rPr>
            </w:pPr>
            <w:r w:rsidRPr="00B10440">
              <w:rPr>
                <w:color w:val="000000" w:themeColor="text1"/>
                <w:sz w:val="20"/>
                <w:szCs w:val="20"/>
              </w:rPr>
              <w:t>March</w:t>
            </w:r>
          </w:p>
        </w:tc>
        <w:tc>
          <w:tcPr>
            <w:tcW w:w="1701" w:type="dxa"/>
            <w:noWrap/>
            <w:vAlign w:val="center"/>
          </w:tcPr>
          <w:p w14:paraId="445B9C84" w14:textId="4A8E905F" w:rsidR="007B0BBF" w:rsidRPr="00B10440" w:rsidRDefault="007B0BBF" w:rsidP="008D3F47">
            <w:pPr>
              <w:jc w:val="center"/>
              <w:rPr>
                <w:color w:val="000000" w:themeColor="text1"/>
                <w:sz w:val="20"/>
                <w:szCs w:val="20"/>
              </w:rPr>
            </w:pPr>
            <w:r w:rsidRPr="00B10440">
              <w:rPr>
                <w:color w:val="000000" w:themeColor="text1"/>
                <w:sz w:val="20"/>
                <w:szCs w:val="20"/>
                <w:lang w:eastAsia="en-MY"/>
              </w:rPr>
              <w:t>4</w:t>
            </w:r>
          </w:p>
        </w:tc>
        <w:tc>
          <w:tcPr>
            <w:tcW w:w="1842" w:type="dxa"/>
            <w:noWrap/>
            <w:vAlign w:val="center"/>
          </w:tcPr>
          <w:p w14:paraId="09904BD9" w14:textId="6D9767EC" w:rsidR="007B0BBF" w:rsidRPr="00B10440" w:rsidRDefault="007B0BBF" w:rsidP="008D3F47">
            <w:pPr>
              <w:jc w:val="center"/>
              <w:rPr>
                <w:color w:val="000000" w:themeColor="text1"/>
                <w:sz w:val="20"/>
                <w:szCs w:val="20"/>
              </w:rPr>
            </w:pPr>
            <w:r w:rsidRPr="00B10440">
              <w:rPr>
                <w:color w:val="000000" w:themeColor="text1"/>
                <w:sz w:val="20"/>
                <w:szCs w:val="20"/>
                <w:lang w:eastAsia="en-MY"/>
              </w:rPr>
              <w:t>6</w:t>
            </w:r>
          </w:p>
        </w:tc>
        <w:tc>
          <w:tcPr>
            <w:tcW w:w="1418" w:type="dxa"/>
            <w:noWrap/>
            <w:vAlign w:val="center"/>
          </w:tcPr>
          <w:p w14:paraId="7FBA79C7" w14:textId="12432F2F" w:rsidR="007B0BBF" w:rsidRPr="00B10440" w:rsidRDefault="007B0BBF" w:rsidP="008D3F47">
            <w:pPr>
              <w:jc w:val="center"/>
              <w:rPr>
                <w:b/>
                <w:bCs/>
                <w:color w:val="000000" w:themeColor="text1"/>
                <w:sz w:val="20"/>
                <w:szCs w:val="20"/>
              </w:rPr>
            </w:pPr>
            <w:r w:rsidRPr="00B10440">
              <w:rPr>
                <w:b/>
                <w:bCs/>
                <w:color w:val="000000" w:themeColor="text1"/>
                <w:sz w:val="20"/>
                <w:szCs w:val="20"/>
              </w:rPr>
              <w:t>10</w:t>
            </w:r>
          </w:p>
        </w:tc>
      </w:tr>
      <w:tr w:rsidR="00C54B8D" w:rsidRPr="00B10440" w14:paraId="113F4F26" w14:textId="77777777" w:rsidTr="00EE182E">
        <w:trPr>
          <w:trHeight w:val="283"/>
          <w:jc w:val="center"/>
        </w:trPr>
        <w:tc>
          <w:tcPr>
            <w:tcW w:w="1555" w:type="dxa"/>
            <w:vMerge/>
          </w:tcPr>
          <w:p w14:paraId="0F56335F" w14:textId="77777777" w:rsidR="007B0BBF" w:rsidRPr="00B10440" w:rsidRDefault="007B0BBF" w:rsidP="008D3F47">
            <w:pPr>
              <w:rPr>
                <w:color w:val="000000" w:themeColor="text1"/>
                <w:sz w:val="20"/>
                <w:szCs w:val="20"/>
              </w:rPr>
            </w:pPr>
          </w:p>
        </w:tc>
        <w:tc>
          <w:tcPr>
            <w:tcW w:w="1703" w:type="dxa"/>
            <w:vAlign w:val="center"/>
            <w:hideMark/>
          </w:tcPr>
          <w:p w14:paraId="78FD7EB4" w14:textId="412A56A7" w:rsidR="007B0BBF" w:rsidRPr="00B10440" w:rsidRDefault="007B0BBF" w:rsidP="00067AA5">
            <w:pPr>
              <w:rPr>
                <w:color w:val="000000" w:themeColor="text1"/>
                <w:sz w:val="20"/>
                <w:szCs w:val="20"/>
              </w:rPr>
            </w:pPr>
            <w:r w:rsidRPr="00B10440">
              <w:rPr>
                <w:color w:val="000000" w:themeColor="text1"/>
                <w:sz w:val="20"/>
                <w:szCs w:val="20"/>
              </w:rPr>
              <w:t>April</w:t>
            </w:r>
          </w:p>
        </w:tc>
        <w:tc>
          <w:tcPr>
            <w:tcW w:w="1701" w:type="dxa"/>
            <w:noWrap/>
            <w:vAlign w:val="center"/>
          </w:tcPr>
          <w:p w14:paraId="2FF2AC43" w14:textId="3642FC09" w:rsidR="007B0BBF" w:rsidRPr="00B10440" w:rsidRDefault="007B0BBF" w:rsidP="008D3F47">
            <w:pPr>
              <w:jc w:val="center"/>
              <w:rPr>
                <w:color w:val="000000" w:themeColor="text1"/>
                <w:sz w:val="20"/>
                <w:szCs w:val="20"/>
              </w:rPr>
            </w:pPr>
            <w:r w:rsidRPr="00B10440">
              <w:rPr>
                <w:color w:val="000000" w:themeColor="text1"/>
                <w:sz w:val="20"/>
                <w:szCs w:val="20"/>
                <w:lang w:eastAsia="en-MY"/>
              </w:rPr>
              <w:t>4</w:t>
            </w:r>
          </w:p>
        </w:tc>
        <w:tc>
          <w:tcPr>
            <w:tcW w:w="1842" w:type="dxa"/>
            <w:noWrap/>
            <w:vAlign w:val="center"/>
          </w:tcPr>
          <w:p w14:paraId="0BC75D56" w14:textId="5117836D" w:rsidR="007B0BBF" w:rsidRPr="00B10440" w:rsidRDefault="007B0BBF" w:rsidP="008D3F47">
            <w:pPr>
              <w:jc w:val="center"/>
              <w:rPr>
                <w:color w:val="000000" w:themeColor="text1"/>
                <w:sz w:val="20"/>
                <w:szCs w:val="20"/>
              </w:rPr>
            </w:pPr>
            <w:r w:rsidRPr="00B10440">
              <w:rPr>
                <w:color w:val="000000" w:themeColor="text1"/>
                <w:sz w:val="20"/>
                <w:szCs w:val="20"/>
                <w:lang w:eastAsia="en-MY"/>
              </w:rPr>
              <w:t>5</w:t>
            </w:r>
          </w:p>
        </w:tc>
        <w:tc>
          <w:tcPr>
            <w:tcW w:w="1418" w:type="dxa"/>
            <w:noWrap/>
            <w:vAlign w:val="center"/>
          </w:tcPr>
          <w:p w14:paraId="7A545B4B" w14:textId="64D77325" w:rsidR="007B0BBF" w:rsidRPr="00B10440" w:rsidRDefault="007B0BBF" w:rsidP="008D3F47">
            <w:pPr>
              <w:jc w:val="center"/>
              <w:rPr>
                <w:b/>
                <w:bCs/>
                <w:color w:val="000000" w:themeColor="text1"/>
                <w:sz w:val="20"/>
                <w:szCs w:val="20"/>
              </w:rPr>
            </w:pPr>
            <w:r w:rsidRPr="00B10440">
              <w:rPr>
                <w:b/>
                <w:bCs/>
                <w:color w:val="000000" w:themeColor="text1"/>
                <w:sz w:val="20"/>
                <w:szCs w:val="20"/>
              </w:rPr>
              <w:t>9</w:t>
            </w:r>
          </w:p>
        </w:tc>
      </w:tr>
      <w:tr w:rsidR="00C54B8D" w:rsidRPr="00B10440" w14:paraId="3C2F37F2" w14:textId="77777777" w:rsidTr="00EE182E">
        <w:trPr>
          <w:trHeight w:val="283"/>
          <w:jc w:val="center"/>
        </w:trPr>
        <w:tc>
          <w:tcPr>
            <w:tcW w:w="1555" w:type="dxa"/>
            <w:vMerge/>
          </w:tcPr>
          <w:p w14:paraId="44CC24DE" w14:textId="77777777" w:rsidR="007B0BBF" w:rsidRPr="00B10440" w:rsidRDefault="007B0BBF" w:rsidP="008D3F47">
            <w:pPr>
              <w:rPr>
                <w:color w:val="000000" w:themeColor="text1"/>
                <w:sz w:val="20"/>
                <w:szCs w:val="20"/>
              </w:rPr>
            </w:pPr>
          </w:p>
        </w:tc>
        <w:tc>
          <w:tcPr>
            <w:tcW w:w="1703" w:type="dxa"/>
            <w:noWrap/>
            <w:vAlign w:val="center"/>
            <w:hideMark/>
          </w:tcPr>
          <w:p w14:paraId="66AF3E19" w14:textId="34864F04" w:rsidR="007B0BBF" w:rsidRPr="00B10440" w:rsidRDefault="007B0BBF" w:rsidP="00067AA5">
            <w:pPr>
              <w:rPr>
                <w:color w:val="000000" w:themeColor="text1"/>
                <w:sz w:val="20"/>
                <w:szCs w:val="20"/>
              </w:rPr>
            </w:pPr>
            <w:r w:rsidRPr="00B10440">
              <w:rPr>
                <w:color w:val="000000" w:themeColor="text1"/>
                <w:sz w:val="20"/>
                <w:szCs w:val="20"/>
              </w:rPr>
              <w:t>May</w:t>
            </w:r>
          </w:p>
        </w:tc>
        <w:tc>
          <w:tcPr>
            <w:tcW w:w="1701" w:type="dxa"/>
            <w:noWrap/>
            <w:vAlign w:val="center"/>
          </w:tcPr>
          <w:p w14:paraId="6BEE4309" w14:textId="1E32DE0D" w:rsidR="007B0BBF" w:rsidRPr="00B10440" w:rsidRDefault="007B0BBF" w:rsidP="008D3F47">
            <w:pPr>
              <w:jc w:val="center"/>
              <w:rPr>
                <w:color w:val="000000" w:themeColor="text1"/>
                <w:sz w:val="20"/>
                <w:szCs w:val="20"/>
              </w:rPr>
            </w:pPr>
            <w:r w:rsidRPr="00B10440">
              <w:rPr>
                <w:color w:val="000000" w:themeColor="text1"/>
                <w:sz w:val="20"/>
                <w:szCs w:val="20"/>
                <w:lang w:eastAsia="en-MY"/>
              </w:rPr>
              <w:t>8</w:t>
            </w:r>
          </w:p>
        </w:tc>
        <w:tc>
          <w:tcPr>
            <w:tcW w:w="1842" w:type="dxa"/>
            <w:noWrap/>
            <w:vAlign w:val="center"/>
          </w:tcPr>
          <w:p w14:paraId="2E8E9713" w14:textId="0DD02902" w:rsidR="007B0BBF" w:rsidRPr="00B10440" w:rsidRDefault="007B0BBF" w:rsidP="008D3F47">
            <w:pPr>
              <w:jc w:val="center"/>
              <w:rPr>
                <w:color w:val="000000" w:themeColor="text1"/>
                <w:sz w:val="20"/>
                <w:szCs w:val="20"/>
              </w:rPr>
            </w:pPr>
            <w:r w:rsidRPr="00B10440">
              <w:rPr>
                <w:color w:val="000000" w:themeColor="text1"/>
                <w:sz w:val="20"/>
                <w:szCs w:val="20"/>
                <w:lang w:eastAsia="en-MY"/>
              </w:rPr>
              <w:t>6</w:t>
            </w:r>
          </w:p>
        </w:tc>
        <w:tc>
          <w:tcPr>
            <w:tcW w:w="1418" w:type="dxa"/>
            <w:noWrap/>
            <w:vAlign w:val="center"/>
          </w:tcPr>
          <w:p w14:paraId="2F466F79" w14:textId="2357337C" w:rsidR="007B0BBF" w:rsidRPr="00B10440" w:rsidRDefault="007B0BBF" w:rsidP="008D3F47">
            <w:pPr>
              <w:jc w:val="center"/>
              <w:rPr>
                <w:b/>
                <w:bCs/>
                <w:color w:val="000000" w:themeColor="text1"/>
                <w:sz w:val="20"/>
                <w:szCs w:val="20"/>
              </w:rPr>
            </w:pPr>
            <w:r w:rsidRPr="00B10440">
              <w:rPr>
                <w:b/>
                <w:bCs/>
                <w:color w:val="000000" w:themeColor="text1"/>
                <w:sz w:val="20"/>
                <w:szCs w:val="20"/>
              </w:rPr>
              <w:t>14</w:t>
            </w:r>
          </w:p>
        </w:tc>
      </w:tr>
      <w:tr w:rsidR="00C54B8D" w:rsidRPr="00B10440" w14:paraId="58BA8B0F" w14:textId="77777777" w:rsidTr="00EE182E">
        <w:trPr>
          <w:trHeight w:val="283"/>
          <w:jc w:val="center"/>
        </w:trPr>
        <w:tc>
          <w:tcPr>
            <w:tcW w:w="1555" w:type="dxa"/>
            <w:vMerge/>
          </w:tcPr>
          <w:p w14:paraId="7A820139" w14:textId="77777777" w:rsidR="007B0BBF" w:rsidRPr="00B10440" w:rsidRDefault="007B0BBF" w:rsidP="008D3F47">
            <w:pPr>
              <w:rPr>
                <w:color w:val="000000" w:themeColor="text1"/>
                <w:sz w:val="20"/>
                <w:szCs w:val="20"/>
              </w:rPr>
            </w:pPr>
          </w:p>
        </w:tc>
        <w:tc>
          <w:tcPr>
            <w:tcW w:w="1703" w:type="dxa"/>
            <w:noWrap/>
            <w:vAlign w:val="center"/>
            <w:hideMark/>
          </w:tcPr>
          <w:p w14:paraId="6875DE64" w14:textId="79257526" w:rsidR="007B0BBF" w:rsidRPr="00B10440" w:rsidRDefault="007B0BBF" w:rsidP="00067AA5">
            <w:pPr>
              <w:rPr>
                <w:color w:val="000000" w:themeColor="text1"/>
                <w:sz w:val="20"/>
                <w:szCs w:val="20"/>
              </w:rPr>
            </w:pPr>
            <w:r w:rsidRPr="00B10440">
              <w:rPr>
                <w:color w:val="000000" w:themeColor="text1"/>
                <w:sz w:val="20"/>
                <w:szCs w:val="20"/>
              </w:rPr>
              <w:t>June</w:t>
            </w:r>
          </w:p>
        </w:tc>
        <w:tc>
          <w:tcPr>
            <w:tcW w:w="1701" w:type="dxa"/>
            <w:noWrap/>
            <w:vAlign w:val="center"/>
          </w:tcPr>
          <w:p w14:paraId="0CE197BF" w14:textId="05CF24F0" w:rsidR="007B0BBF" w:rsidRPr="00B10440" w:rsidRDefault="007B0BBF" w:rsidP="008D3F47">
            <w:pPr>
              <w:jc w:val="center"/>
              <w:rPr>
                <w:color w:val="000000" w:themeColor="text1"/>
                <w:sz w:val="20"/>
                <w:szCs w:val="20"/>
              </w:rPr>
            </w:pPr>
            <w:r w:rsidRPr="00B10440">
              <w:rPr>
                <w:color w:val="000000" w:themeColor="text1"/>
                <w:sz w:val="20"/>
                <w:szCs w:val="20"/>
                <w:lang w:eastAsia="en-MY"/>
              </w:rPr>
              <w:t>-</w:t>
            </w:r>
          </w:p>
        </w:tc>
        <w:tc>
          <w:tcPr>
            <w:tcW w:w="1842" w:type="dxa"/>
            <w:noWrap/>
            <w:vAlign w:val="center"/>
          </w:tcPr>
          <w:p w14:paraId="45871FB3" w14:textId="77777777" w:rsidR="007B0BBF" w:rsidRPr="00B10440" w:rsidRDefault="007B0BBF" w:rsidP="008D3F47">
            <w:pPr>
              <w:jc w:val="center"/>
              <w:rPr>
                <w:color w:val="000000" w:themeColor="text1"/>
                <w:sz w:val="20"/>
                <w:szCs w:val="20"/>
              </w:rPr>
            </w:pPr>
            <w:r w:rsidRPr="00B10440">
              <w:rPr>
                <w:color w:val="000000" w:themeColor="text1"/>
                <w:sz w:val="20"/>
                <w:szCs w:val="20"/>
                <w:lang w:eastAsia="en-MY"/>
              </w:rPr>
              <w:t>2</w:t>
            </w:r>
          </w:p>
        </w:tc>
        <w:tc>
          <w:tcPr>
            <w:tcW w:w="1418" w:type="dxa"/>
            <w:noWrap/>
            <w:vAlign w:val="center"/>
          </w:tcPr>
          <w:p w14:paraId="6BD80166" w14:textId="4BE3C475" w:rsidR="007B0BBF" w:rsidRPr="00B10440" w:rsidRDefault="007B0BBF" w:rsidP="008D3F47">
            <w:pPr>
              <w:jc w:val="center"/>
              <w:rPr>
                <w:b/>
                <w:bCs/>
                <w:color w:val="000000" w:themeColor="text1"/>
                <w:sz w:val="20"/>
                <w:szCs w:val="20"/>
              </w:rPr>
            </w:pPr>
            <w:r w:rsidRPr="00B10440">
              <w:rPr>
                <w:b/>
                <w:bCs/>
                <w:color w:val="000000" w:themeColor="text1"/>
                <w:sz w:val="20"/>
                <w:szCs w:val="20"/>
              </w:rPr>
              <w:t>2</w:t>
            </w:r>
          </w:p>
        </w:tc>
      </w:tr>
      <w:tr w:rsidR="00C54B8D" w:rsidRPr="00B10440" w14:paraId="3957E0A2" w14:textId="77777777" w:rsidTr="00EE182E">
        <w:trPr>
          <w:trHeight w:val="283"/>
          <w:jc w:val="center"/>
        </w:trPr>
        <w:tc>
          <w:tcPr>
            <w:tcW w:w="1555" w:type="dxa"/>
            <w:vMerge/>
          </w:tcPr>
          <w:p w14:paraId="14F7DD9B" w14:textId="77777777" w:rsidR="007B0BBF" w:rsidRPr="00B10440" w:rsidRDefault="007B0BBF" w:rsidP="008D3F47">
            <w:pPr>
              <w:rPr>
                <w:color w:val="000000" w:themeColor="text1"/>
                <w:sz w:val="20"/>
                <w:szCs w:val="20"/>
              </w:rPr>
            </w:pPr>
          </w:p>
        </w:tc>
        <w:tc>
          <w:tcPr>
            <w:tcW w:w="1703" w:type="dxa"/>
            <w:noWrap/>
            <w:vAlign w:val="center"/>
          </w:tcPr>
          <w:p w14:paraId="03FD47CC" w14:textId="548E8FD9" w:rsidR="007B0BBF" w:rsidRPr="00B10440" w:rsidRDefault="007B0BBF" w:rsidP="00067AA5">
            <w:pPr>
              <w:rPr>
                <w:color w:val="000000" w:themeColor="text1"/>
                <w:sz w:val="20"/>
                <w:szCs w:val="20"/>
              </w:rPr>
            </w:pPr>
            <w:r w:rsidRPr="00B10440">
              <w:rPr>
                <w:color w:val="000000" w:themeColor="text1"/>
                <w:sz w:val="20"/>
                <w:szCs w:val="20"/>
              </w:rPr>
              <w:t xml:space="preserve">July </w:t>
            </w:r>
          </w:p>
        </w:tc>
        <w:tc>
          <w:tcPr>
            <w:tcW w:w="1701" w:type="dxa"/>
            <w:noWrap/>
            <w:vAlign w:val="center"/>
          </w:tcPr>
          <w:p w14:paraId="26B81156" w14:textId="76C8CDA5" w:rsidR="007B0BBF" w:rsidRPr="00B10440" w:rsidRDefault="007B0BBF" w:rsidP="008D3F47">
            <w:pPr>
              <w:jc w:val="center"/>
              <w:rPr>
                <w:color w:val="000000" w:themeColor="text1"/>
                <w:sz w:val="20"/>
                <w:szCs w:val="20"/>
                <w:lang w:eastAsia="en-MY"/>
              </w:rPr>
            </w:pPr>
            <w:r w:rsidRPr="00B10440">
              <w:rPr>
                <w:color w:val="000000" w:themeColor="text1"/>
                <w:sz w:val="20"/>
                <w:szCs w:val="20"/>
                <w:lang w:eastAsia="en-MY"/>
              </w:rPr>
              <w:t>9</w:t>
            </w:r>
          </w:p>
        </w:tc>
        <w:tc>
          <w:tcPr>
            <w:tcW w:w="1842" w:type="dxa"/>
            <w:noWrap/>
            <w:vAlign w:val="center"/>
          </w:tcPr>
          <w:p w14:paraId="7E7DDADE" w14:textId="05C1F95D" w:rsidR="007B0BBF" w:rsidRPr="00B10440" w:rsidRDefault="007B0BBF" w:rsidP="008D3F47">
            <w:pPr>
              <w:jc w:val="center"/>
              <w:rPr>
                <w:color w:val="000000" w:themeColor="text1"/>
                <w:sz w:val="20"/>
                <w:szCs w:val="20"/>
                <w:lang w:eastAsia="en-MY"/>
              </w:rPr>
            </w:pPr>
            <w:r w:rsidRPr="00B10440">
              <w:rPr>
                <w:color w:val="000000" w:themeColor="text1"/>
                <w:sz w:val="20"/>
                <w:szCs w:val="20"/>
                <w:lang w:eastAsia="en-MY"/>
              </w:rPr>
              <w:t>5</w:t>
            </w:r>
          </w:p>
        </w:tc>
        <w:tc>
          <w:tcPr>
            <w:tcW w:w="1418" w:type="dxa"/>
            <w:noWrap/>
            <w:vAlign w:val="center"/>
          </w:tcPr>
          <w:p w14:paraId="3D42738E" w14:textId="71861C25" w:rsidR="007B0BBF" w:rsidRPr="00B10440" w:rsidRDefault="007B0BBF" w:rsidP="008D3F47">
            <w:pPr>
              <w:jc w:val="center"/>
              <w:rPr>
                <w:b/>
                <w:bCs/>
                <w:color w:val="000000" w:themeColor="text1"/>
                <w:sz w:val="20"/>
                <w:szCs w:val="20"/>
              </w:rPr>
            </w:pPr>
            <w:r w:rsidRPr="00B10440">
              <w:rPr>
                <w:b/>
                <w:bCs/>
                <w:color w:val="000000" w:themeColor="text1"/>
                <w:sz w:val="20"/>
                <w:szCs w:val="20"/>
              </w:rPr>
              <w:t>14</w:t>
            </w:r>
          </w:p>
        </w:tc>
      </w:tr>
      <w:tr w:rsidR="00C54B8D" w:rsidRPr="00B10440" w14:paraId="53E87233" w14:textId="77777777" w:rsidTr="00EE182E">
        <w:trPr>
          <w:trHeight w:val="283"/>
          <w:jc w:val="center"/>
        </w:trPr>
        <w:tc>
          <w:tcPr>
            <w:tcW w:w="1555" w:type="dxa"/>
            <w:vMerge/>
          </w:tcPr>
          <w:p w14:paraId="7B517CB7" w14:textId="77777777" w:rsidR="007B0BBF" w:rsidRPr="00B10440" w:rsidRDefault="007B0BBF" w:rsidP="008D3F47">
            <w:pPr>
              <w:rPr>
                <w:color w:val="000000" w:themeColor="text1"/>
                <w:sz w:val="20"/>
                <w:szCs w:val="20"/>
              </w:rPr>
            </w:pPr>
          </w:p>
        </w:tc>
        <w:tc>
          <w:tcPr>
            <w:tcW w:w="1703" w:type="dxa"/>
            <w:noWrap/>
            <w:vAlign w:val="center"/>
          </w:tcPr>
          <w:p w14:paraId="002A7ED5" w14:textId="1F69BDE6" w:rsidR="007B0BBF" w:rsidRPr="00B10440" w:rsidRDefault="007B0BBF" w:rsidP="00067AA5">
            <w:pPr>
              <w:rPr>
                <w:color w:val="000000" w:themeColor="text1"/>
                <w:sz w:val="20"/>
                <w:szCs w:val="20"/>
              </w:rPr>
            </w:pPr>
            <w:r w:rsidRPr="00B10440">
              <w:rPr>
                <w:color w:val="000000" w:themeColor="text1"/>
                <w:sz w:val="20"/>
                <w:szCs w:val="20"/>
              </w:rPr>
              <w:t>August</w:t>
            </w:r>
          </w:p>
        </w:tc>
        <w:tc>
          <w:tcPr>
            <w:tcW w:w="1701" w:type="dxa"/>
            <w:noWrap/>
            <w:vAlign w:val="center"/>
          </w:tcPr>
          <w:p w14:paraId="795058B7" w14:textId="10863791" w:rsidR="007B0BBF" w:rsidRPr="00B10440" w:rsidRDefault="007B0BBF" w:rsidP="008D3F47">
            <w:pPr>
              <w:jc w:val="center"/>
              <w:rPr>
                <w:color w:val="000000" w:themeColor="text1"/>
                <w:sz w:val="20"/>
                <w:szCs w:val="20"/>
                <w:lang w:eastAsia="en-MY"/>
              </w:rPr>
            </w:pPr>
            <w:r w:rsidRPr="00B10440">
              <w:rPr>
                <w:color w:val="000000" w:themeColor="text1"/>
                <w:sz w:val="20"/>
                <w:szCs w:val="20"/>
                <w:lang w:eastAsia="en-MY"/>
              </w:rPr>
              <w:t>-</w:t>
            </w:r>
          </w:p>
        </w:tc>
        <w:tc>
          <w:tcPr>
            <w:tcW w:w="1842" w:type="dxa"/>
            <w:noWrap/>
            <w:vAlign w:val="center"/>
          </w:tcPr>
          <w:p w14:paraId="1A684C2F" w14:textId="7D880AC5" w:rsidR="007B0BBF" w:rsidRPr="00B10440" w:rsidRDefault="007B0BBF" w:rsidP="008D3F47">
            <w:pPr>
              <w:jc w:val="center"/>
              <w:rPr>
                <w:color w:val="000000" w:themeColor="text1"/>
                <w:sz w:val="20"/>
                <w:szCs w:val="20"/>
                <w:lang w:eastAsia="en-MY"/>
              </w:rPr>
            </w:pPr>
            <w:r w:rsidRPr="00B10440">
              <w:rPr>
                <w:color w:val="000000" w:themeColor="text1"/>
                <w:sz w:val="20"/>
                <w:szCs w:val="20"/>
                <w:lang w:eastAsia="en-MY"/>
              </w:rPr>
              <w:t>3</w:t>
            </w:r>
          </w:p>
        </w:tc>
        <w:tc>
          <w:tcPr>
            <w:tcW w:w="1418" w:type="dxa"/>
            <w:noWrap/>
            <w:vAlign w:val="center"/>
          </w:tcPr>
          <w:p w14:paraId="2E3F77EC" w14:textId="40F2BB17" w:rsidR="007B0BBF" w:rsidRPr="00B10440" w:rsidRDefault="007B0BBF" w:rsidP="008D3F47">
            <w:pPr>
              <w:jc w:val="center"/>
              <w:rPr>
                <w:b/>
                <w:bCs/>
                <w:color w:val="000000" w:themeColor="text1"/>
                <w:sz w:val="20"/>
                <w:szCs w:val="20"/>
              </w:rPr>
            </w:pPr>
            <w:r w:rsidRPr="00B10440">
              <w:rPr>
                <w:b/>
                <w:bCs/>
                <w:color w:val="000000" w:themeColor="text1"/>
                <w:sz w:val="20"/>
                <w:szCs w:val="20"/>
              </w:rPr>
              <w:t>3</w:t>
            </w:r>
          </w:p>
        </w:tc>
      </w:tr>
      <w:tr w:rsidR="00C54B8D" w:rsidRPr="00B10440" w14:paraId="40BBECB8" w14:textId="77777777" w:rsidTr="00EE182E">
        <w:trPr>
          <w:trHeight w:val="283"/>
          <w:jc w:val="center"/>
        </w:trPr>
        <w:tc>
          <w:tcPr>
            <w:tcW w:w="1555" w:type="dxa"/>
            <w:vMerge/>
          </w:tcPr>
          <w:p w14:paraId="5619BD3E" w14:textId="77777777" w:rsidR="007B0BBF" w:rsidRPr="00B10440" w:rsidRDefault="007B0BBF" w:rsidP="008D3F47">
            <w:pPr>
              <w:rPr>
                <w:color w:val="000000" w:themeColor="text1"/>
                <w:sz w:val="20"/>
                <w:szCs w:val="20"/>
              </w:rPr>
            </w:pPr>
          </w:p>
        </w:tc>
        <w:tc>
          <w:tcPr>
            <w:tcW w:w="1703" w:type="dxa"/>
            <w:noWrap/>
            <w:vAlign w:val="center"/>
          </w:tcPr>
          <w:p w14:paraId="347DCC2A" w14:textId="5BF26FED" w:rsidR="007B0BBF" w:rsidRPr="00B10440" w:rsidRDefault="007B0BBF" w:rsidP="00067AA5">
            <w:pPr>
              <w:rPr>
                <w:color w:val="000000" w:themeColor="text1"/>
                <w:sz w:val="20"/>
                <w:szCs w:val="20"/>
              </w:rPr>
            </w:pPr>
            <w:r w:rsidRPr="00B10440">
              <w:rPr>
                <w:color w:val="000000" w:themeColor="text1"/>
                <w:sz w:val="20"/>
                <w:szCs w:val="20"/>
              </w:rPr>
              <w:t>September</w:t>
            </w:r>
          </w:p>
        </w:tc>
        <w:tc>
          <w:tcPr>
            <w:tcW w:w="1701" w:type="dxa"/>
            <w:noWrap/>
            <w:vAlign w:val="center"/>
          </w:tcPr>
          <w:p w14:paraId="590E3C86" w14:textId="080E7C7D" w:rsidR="007B0BBF" w:rsidRPr="00B10440" w:rsidRDefault="007B0BBF" w:rsidP="008D3F47">
            <w:pPr>
              <w:jc w:val="center"/>
              <w:rPr>
                <w:color w:val="000000" w:themeColor="text1"/>
                <w:sz w:val="20"/>
                <w:szCs w:val="20"/>
                <w:lang w:eastAsia="en-MY"/>
              </w:rPr>
            </w:pPr>
            <w:r w:rsidRPr="00B10440">
              <w:rPr>
                <w:color w:val="000000" w:themeColor="text1"/>
                <w:sz w:val="20"/>
                <w:szCs w:val="20"/>
                <w:lang w:eastAsia="en-MY"/>
              </w:rPr>
              <w:t>1</w:t>
            </w:r>
          </w:p>
        </w:tc>
        <w:tc>
          <w:tcPr>
            <w:tcW w:w="1842" w:type="dxa"/>
            <w:noWrap/>
            <w:vAlign w:val="center"/>
          </w:tcPr>
          <w:p w14:paraId="1234D5A5" w14:textId="67122B4A" w:rsidR="007B0BBF" w:rsidRPr="00B10440" w:rsidRDefault="007B0BBF" w:rsidP="008D3F47">
            <w:pPr>
              <w:jc w:val="center"/>
              <w:rPr>
                <w:color w:val="000000" w:themeColor="text1"/>
                <w:sz w:val="20"/>
                <w:szCs w:val="20"/>
                <w:lang w:eastAsia="en-MY"/>
              </w:rPr>
            </w:pPr>
            <w:r w:rsidRPr="00B10440">
              <w:rPr>
                <w:color w:val="000000" w:themeColor="text1"/>
                <w:sz w:val="20"/>
                <w:szCs w:val="20"/>
                <w:lang w:eastAsia="en-MY"/>
              </w:rPr>
              <w:t>2</w:t>
            </w:r>
          </w:p>
        </w:tc>
        <w:tc>
          <w:tcPr>
            <w:tcW w:w="1418" w:type="dxa"/>
            <w:noWrap/>
            <w:vAlign w:val="center"/>
          </w:tcPr>
          <w:p w14:paraId="0FF4E32D" w14:textId="3B0040BD" w:rsidR="007B0BBF" w:rsidRPr="00B10440" w:rsidRDefault="007B0BBF" w:rsidP="008D3F47">
            <w:pPr>
              <w:jc w:val="center"/>
              <w:rPr>
                <w:b/>
                <w:bCs/>
                <w:color w:val="000000" w:themeColor="text1"/>
                <w:sz w:val="20"/>
                <w:szCs w:val="20"/>
              </w:rPr>
            </w:pPr>
            <w:r w:rsidRPr="00B10440">
              <w:rPr>
                <w:b/>
                <w:bCs/>
                <w:color w:val="000000" w:themeColor="text1"/>
                <w:sz w:val="20"/>
                <w:szCs w:val="20"/>
              </w:rPr>
              <w:t>3</w:t>
            </w:r>
          </w:p>
        </w:tc>
      </w:tr>
      <w:tr w:rsidR="00C54B8D" w:rsidRPr="00B10440" w14:paraId="70952EAF" w14:textId="77777777" w:rsidTr="00EE182E">
        <w:trPr>
          <w:trHeight w:val="283"/>
          <w:jc w:val="center"/>
        </w:trPr>
        <w:tc>
          <w:tcPr>
            <w:tcW w:w="1555" w:type="dxa"/>
            <w:vMerge/>
          </w:tcPr>
          <w:p w14:paraId="6D2BD620" w14:textId="77777777" w:rsidR="007B0BBF" w:rsidRPr="00B10440" w:rsidRDefault="007B0BBF" w:rsidP="008D3F47">
            <w:pPr>
              <w:rPr>
                <w:color w:val="000000" w:themeColor="text1"/>
                <w:sz w:val="20"/>
                <w:szCs w:val="20"/>
              </w:rPr>
            </w:pPr>
          </w:p>
        </w:tc>
        <w:tc>
          <w:tcPr>
            <w:tcW w:w="1703" w:type="dxa"/>
            <w:noWrap/>
            <w:vAlign w:val="center"/>
          </w:tcPr>
          <w:p w14:paraId="45C27167" w14:textId="5710C979" w:rsidR="007B0BBF" w:rsidRPr="00B10440" w:rsidRDefault="007B0BBF" w:rsidP="00067AA5">
            <w:pPr>
              <w:rPr>
                <w:color w:val="000000" w:themeColor="text1"/>
                <w:sz w:val="20"/>
                <w:szCs w:val="20"/>
              </w:rPr>
            </w:pPr>
            <w:r w:rsidRPr="00B10440">
              <w:rPr>
                <w:color w:val="000000" w:themeColor="text1"/>
                <w:sz w:val="20"/>
                <w:szCs w:val="20"/>
              </w:rPr>
              <w:t>October</w:t>
            </w:r>
          </w:p>
        </w:tc>
        <w:tc>
          <w:tcPr>
            <w:tcW w:w="1701" w:type="dxa"/>
            <w:noWrap/>
            <w:vAlign w:val="center"/>
          </w:tcPr>
          <w:p w14:paraId="4F8545EC" w14:textId="2ECA6D7A" w:rsidR="007B0BBF" w:rsidRPr="00B10440" w:rsidRDefault="007B0BBF" w:rsidP="008D3F47">
            <w:pPr>
              <w:jc w:val="center"/>
              <w:rPr>
                <w:color w:val="000000" w:themeColor="text1"/>
                <w:sz w:val="20"/>
                <w:szCs w:val="20"/>
                <w:lang w:eastAsia="en-MY"/>
              </w:rPr>
            </w:pPr>
            <w:r w:rsidRPr="00B10440">
              <w:rPr>
                <w:color w:val="000000" w:themeColor="text1"/>
                <w:sz w:val="20"/>
                <w:szCs w:val="20"/>
                <w:lang w:eastAsia="en-MY"/>
              </w:rPr>
              <w:t>-</w:t>
            </w:r>
          </w:p>
        </w:tc>
        <w:tc>
          <w:tcPr>
            <w:tcW w:w="1842" w:type="dxa"/>
            <w:noWrap/>
            <w:vAlign w:val="center"/>
          </w:tcPr>
          <w:p w14:paraId="46D84FD7" w14:textId="3F139C29" w:rsidR="007B0BBF" w:rsidRPr="00B10440" w:rsidRDefault="007B0BBF" w:rsidP="008D3F47">
            <w:pPr>
              <w:jc w:val="center"/>
              <w:rPr>
                <w:color w:val="000000" w:themeColor="text1"/>
                <w:sz w:val="20"/>
                <w:szCs w:val="20"/>
                <w:lang w:eastAsia="en-MY"/>
              </w:rPr>
            </w:pPr>
            <w:r w:rsidRPr="00B10440">
              <w:rPr>
                <w:color w:val="000000" w:themeColor="text1"/>
                <w:sz w:val="20"/>
                <w:szCs w:val="20"/>
                <w:lang w:eastAsia="en-MY"/>
              </w:rPr>
              <w:t>3</w:t>
            </w:r>
          </w:p>
        </w:tc>
        <w:tc>
          <w:tcPr>
            <w:tcW w:w="1418" w:type="dxa"/>
            <w:noWrap/>
            <w:vAlign w:val="center"/>
          </w:tcPr>
          <w:p w14:paraId="737BD487" w14:textId="07BD2DFF" w:rsidR="007B0BBF" w:rsidRPr="00B10440" w:rsidRDefault="007B0BBF" w:rsidP="008D3F47">
            <w:pPr>
              <w:jc w:val="center"/>
              <w:rPr>
                <w:b/>
                <w:bCs/>
                <w:color w:val="000000" w:themeColor="text1"/>
                <w:sz w:val="20"/>
                <w:szCs w:val="20"/>
              </w:rPr>
            </w:pPr>
            <w:r w:rsidRPr="00B10440">
              <w:rPr>
                <w:b/>
                <w:bCs/>
                <w:color w:val="000000" w:themeColor="text1"/>
                <w:sz w:val="20"/>
                <w:szCs w:val="20"/>
              </w:rPr>
              <w:t>3</w:t>
            </w:r>
          </w:p>
        </w:tc>
      </w:tr>
      <w:tr w:rsidR="00C54B8D" w:rsidRPr="00B10440" w14:paraId="2DFE87E9" w14:textId="77777777" w:rsidTr="00EE182E">
        <w:trPr>
          <w:trHeight w:val="283"/>
          <w:jc w:val="center"/>
        </w:trPr>
        <w:tc>
          <w:tcPr>
            <w:tcW w:w="1555" w:type="dxa"/>
            <w:vMerge/>
          </w:tcPr>
          <w:p w14:paraId="36A41889" w14:textId="77777777" w:rsidR="007B0BBF" w:rsidRPr="00B10440" w:rsidRDefault="007B0BBF" w:rsidP="008D3F47">
            <w:pPr>
              <w:rPr>
                <w:color w:val="000000" w:themeColor="text1"/>
                <w:sz w:val="20"/>
                <w:szCs w:val="20"/>
              </w:rPr>
            </w:pPr>
          </w:p>
        </w:tc>
        <w:tc>
          <w:tcPr>
            <w:tcW w:w="1703" w:type="dxa"/>
            <w:noWrap/>
            <w:vAlign w:val="center"/>
          </w:tcPr>
          <w:p w14:paraId="504DFF62" w14:textId="5097A3EE" w:rsidR="007B0BBF" w:rsidRPr="00B10440" w:rsidRDefault="007B0BBF" w:rsidP="00067AA5">
            <w:pPr>
              <w:rPr>
                <w:color w:val="000000" w:themeColor="text1"/>
                <w:sz w:val="20"/>
                <w:szCs w:val="20"/>
              </w:rPr>
            </w:pPr>
            <w:r w:rsidRPr="00B10440">
              <w:rPr>
                <w:color w:val="000000" w:themeColor="text1"/>
                <w:sz w:val="20"/>
                <w:szCs w:val="20"/>
              </w:rPr>
              <w:t xml:space="preserve">November </w:t>
            </w:r>
          </w:p>
        </w:tc>
        <w:tc>
          <w:tcPr>
            <w:tcW w:w="1701" w:type="dxa"/>
            <w:noWrap/>
            <w:vAlign w:val="center"/>
          </w:tcPr>
          <w:p w14:paraId="5B4B349B" w14:textId="26D69F4A" w:rsidR="007B0BBF" w:rsidRPr="00B10440" w:rsidRDefault="007B0BBF" w:rsidP="008D3F47">
            <w:pPr>
              <w:jc w:val="center"/>
              <w:rPr>
                <w:color w:val="000000" w:themeColor="text1"/>
                <w:sz w:val="20"/>
                <w:szCs w:val="20"/>
                <w:lang w:eastAsia="en-MY"/>
              </w:rPr>
            </w:pPr>
            <w:r w:rsidRPr="00B10440">
              <w:rPr>
                <w:color w:val="000000" w:themeColor="text1"/>
                <w:sz w:val="20"/>
                <w:szCs w:val="20"/>
                <w:lang w:eastAsia="en-MY"/>
              </w:rPr>
              <w:t>3</w:t>
            </w:r>
          </w:p>
        </w:tc>
        <w:tc>
          <w:tcPr>
            <w:tcW w:w="1842" w:type="dxa"/>
            <w:noWrap/>
            <w:vAlign w:val="center"/>
          </w:tcPr>
          <w:p w14:paraId="6F2E0EA0" w14:textId="6E5AA869" w:rsidR="007B0BBF" w:rsidRPr="00B10440" w:rsidRDefault="007B0BBF" w:rsidP="008D3F47">
            <w:pPr>
              <w:jc w:val="center"/>
              <w:rPr>
                <w:color w:val="000000" w:themeColor="text1"/>
                <w:sz w:val="20"/>
                <w:szCs w:val="20"/>
                <w:lang w:eastAsia="en-MY"/>
              </w:rPr>
            </w:pPr>
            <w:r w:rsidRPr="00B10440">
              <w:rPr>
                <w:color w:val="000000" w:themeColor="text1"/>
                <w:sz w:val="20"/>
                <w:szCs w:val="20"/>
                <w:lang w:eastAsia="en-MY"/>
              </w:rPr>
              <w:t>5</w:t>
            </w:r>
          </w:p>
        </w:tc>
        <w:tc>
          <w:tcPr>
            <w:tcW w:w="1418" w:type="dxa"/>
            <w:noWrap/>
            <w:vAlign w:val="center"/>
          </w:tcPr>
          <w:p w14:paraId="54F3F4AE" w14:textId="595F8D0A" w:rsidR="007B0BBF" w:rsidRPr="00B10440" w:rsidRDefault="007B0BBF" w:rsidP="008D3F47">
            <w:pPr>
              <w:jc w:val="center"/>
              <w:rPr>
                <w:b/>
                <w:bCs/>
                <w:color w:val="000000" w:themeColor="text1"/>
                <w:sz w:val="20"/>
                <w:szCs w:val="20"/>
              </w:rPr>
            </w:pPr>
            <w:r w:rsidRPr="00B10440">
              <w:rPr>
                <w:b/>
                <w:bCs/>
                <w:color w:val="000000" w:themeColor="text1"/>
                <w:sz w:val="20"/>
                <w:szCs w:val="20"/>
              </w:rPr>
              <w:t>8</w:t>
            </w:r>
          </w:p>
        </w:tc>
      </w:tr>
      <w:tr w:rsidR="00C54B8D" w:rsidRPr="00B10440" w14:paraId="686BB085" w14:textId="77777777" w:rsidTr="00EE182E">
        <w:trPr>
          <w:trHeight w:val="283"/>
          <w:jc w:val="center"/>
        </w:trPr>
        <w:tc>
          <w:tcPr>
            <w:tcW w:w="1555" w:type="dxa"/>
            <w:vMerge/>
          </w:tcPr>
          <w:p w14:paraId="0F672FAD" w14:textId="77777777" w:rsidR="007B0BBF" w:rsidRPr="00B10440" w:rsidRDefault="007B0BBF" w:rsidP="008D3F47">
            <w:pPr>
              <w:rPr>
                <w:color w:val="000000" w:themeColor="text1"/>
                <w:sz w:val="20"/>
                <w:szCs w:val="20"/>
              </w:rPr>
            </w:pPr>
          </w:p>
        </w:tc>
        <w:tc>
          <w:tcPr>
            <w:tcW w:w="1703" w:type="dxa"/>
            <w:noWrap/>
            <w:vAlign w:val="center"/>
          </w:tcPr>
          <w:p w14:paraId="049CADDC" w14:textId="6D82F06C" w:rsidR="007B0BBF" w:rsidRPr="00B10440" w:rsidRDefault="007B0BBF" w:rsidP="00067AA5">
            <w:pPr>
              <w:rPr>
                <w:color w:val="000000" w:themeColor="text1"/>
                <w:sz w:val="20"/>
                <w:szCs w:val="20"/>
              </w:rPr>
            </w:pPr>
            <w:r w:rsidRPr="00B10440">
              <w:rPr>
                <w:color w:val="000000" w:themeColor="text1"/>
                <w:sz w:val="20"/>
                <w:szCs w:val="20"/>
              </w:rPr>
              <w:t>December</w:t>
            </w:r>
          </w:p>
        </w:tc>
        <w:tc>
          <w:tcPr>
            <w:tcW w:w="1701" w:type="dxa"/>
            <w:noWrap/>
            <w:vAlign w:val="center"/>
          </w:tcPr>
          <w:p w14:paraId="09C67245" w14:textId="12A995AE" w:rsidR="007B0BBF" w:rsidRPr="00B10440" w:rsidRDefault="007B0BBF" w:rsidP="008D3F47">
            <w:pPr>
              <w:jc w:val="center"/>
              <w:rPr>
                <w:color w:val="000000" w:themeColor="text1"/>
                <w:sz w:val="20"/>
                <w:szCs w:val="20"/>
                <w:lang w:eastAsia="en-MY"/>
              </w:rPr>
            </w:pPr>
            <w:r w:rsidRPr="00B10440">
              <w:rPr>
                <w:color w:val="000000" w:themeColor="text1"/>
                <w:sz w:val="20"/>
                <w:szCs w:val="20"/>
                <w:lang w:eastAsia="en-MY"/>
              </w:rPr>
              <w:t>2</w:t>
            </w:r>
          </w:p>
        </w:tc>
        <w:tc>
          <w:tcPr>
            <w:tcW w:w="1842" w:type="dxa"/>
            <w:noWrap/>
            <w:vAlign w:val="center"/>
          </w:tcPr>
          <w:p w14:paraId="1D1A6E07" w14:textId="26FBA3FB" w:rsidR="007B0BBF" w:rsidRPr="00B10440" w:rsidRDefault="007B0BBF" w:rsidP="008D3F47">
            <w:pPr>
              <w:jc w:val="center"/>
              <w:rPr>
                <w:color w:val="000000" w:themeColor="text1"/>
                <w:sz w:val="20"/>
                <w:szCs w:val="20"/>
                <w:lang w:eastAsia="en-MY"/>
              </w:rPr>
            </w:pPr>
            <w:r w:rsidRPr="00B10440">
              <w:rPr>
                <w:color w:val="000000" w:themeColor="text1"/>
                <w:sz w:val="20"/>
                <w:szCs w:val="20"/>
                <w:lang w:eastAsia="en-MY"/>
              </w:rPr>
              <w:t>1</w:t>
            </w:r>
          </w:p>
        </w:tc>
        <w:tc>
          <w:tcPr>
            <w:tcW w:w="1418" w:type="dxa"/>
            <w:noWrap/>
            <w:vAlign w:val="center"/>
          </w:tcPr>
          <w:p w14:paraId="19FBB56C" w14:textId="41B2A295" w:rsidR="007B0BBF" w:rsidRPr="00B10440" w:rsidRDefault="007B0BBF" w:rsidP="008D3F47">
            <w:pPr>
              <w:jc w:val="center"/>
              <w:rPr>
                <w:b/>
                <w:bCs/>
                <w:color w:val="000000" w:themeColor="text1"/>
                <w:sz w:val="20"/>
                <w:szCs w:val="20"/>
              </w:rPr>
            </w:pPr>
            <w:r w:rsidRPr="00B10440">
              <w:rPr>
                <w:b/>
                <w:bCs/>
                <w:color w:val="000000" w:themeColor="text1"/>
                <w:sz w:val="20"/>
                <w:szCs w:val="20"/>
              </w:rPr>
              <w:t>3</w:t>
            </w:r>
          </w:p>
        </w:tc>
      </w:tr>
      <w:tr w:rsidR="00C54B8D" w:rsidRPr="00B10440" w14:paraId="2E1B7912" w14:textId="77777777" w:rsidTr="00EE182E">
        <w:trPr>
          <w:trHeight w:val="283"/>
          <w:jc w:val="center"/>
        </w:trPr>
        <w:tc>
          <w:tcPr>
            <w:tcW w:w="3258" w:type="dxa"/>
            <w:gridSpan w:val="2"/>
            <w:vAlign w:val="center"/>
          </w:tcPr>
          <w:p w14:paraId="07759299" w14:textId="77777777" w:rsidR="00EE470C" w:rsidRPr="00B10440" w:rsidRDefault="00EE470C" w:rsidP="008D3F47">
            <w:pPr>
              <w:jc w:val="right"/>
              <w:rPr>
                <w:b/>
                <w:bCs/>
                <w:color w:val="000000" w:themeColor="text1"/>
                <w:sz w:val="20"/>
                <w:szCs w:val="20"/>
              </w:rPr>
            </w:pPr>
            <w:r w:rsidRPr="00B10440">
              <w:rPr>
                <w:b/>
                <w:bCs/>
                <w:color w:val="000000" w:themeColor="text1"/>
                <w:sz w:val="20"/>
                <w:szCs w:val="20"/>
              </w:rPr>
              <w:t>Total</w:t>
            </w:r>
          </w:p>
        </w:tc>
        <w:tc>
          <w:tcPr>
            <w:tcW w:w="1701" w:type="dxa"/>
            <w:noWrap/>
            <w:vAlign w:val="center"/>
          </w:tcPr>
          <w:p w14:paraId="4485AA62" w14:textId="1FC747C3" w:rsidR="00EE470C" w:rsidRPr="00B10440" w:rsidRDefault="00200978" w:rsidP="008D3F47">
            <w:pPr>
              <w:jc w:val="center"/>
              <w:rPr>
                <w:b/>
                <w:bCs/>
                <w:color w:val="000000" w:themeColor="text1"/>
                <w:sz w:val="20"/>
                <w:szCs w:val="20"/>
              </w:rPr>
            </w:pPr>
            <w:r w:rsidRPr="00B10440">
              <w:rPr>
                <w:b/>
                <w:bCs/>
                <w:color w:val="000000" w:themeColor="text1"/>
                <w:sz w:val="20"/>
                <w:szCs w:val="20"/>
              </w:rPr>
              <w:t>62</w:t>
            </w:r>
          </w:p>
        </w:tc>
        <w:tc>
          <w:tcPr>
            <w:tcW w:w="1842" w:type="dxa"/>
            <w:noWrap/>
            <w:vAlign w:val="center"/>
          </w:tcPr>
          <w:p w14:paraId="56E65149" w14:textId="0073C2CE" w:rsidR="00EE470C" w:rsidRPr="00B10440" w:rsidRDefault="00200978" w:rsidP="008D3F47">
            <w:pPr>
              <w:jc w:val="center"/>
              <w:rPr>
                <w:b/>
                <w:bCs/>
                <w:color w:val="000000" w:themeColor="text1"/>
                <w:sz w:val="20"/>
                <w:szCs w:val="20"/>
              </w:rPr>
            </w:pPr>
            <w:r w:rsidRPr="00B10440">
              <w:rPr>
                <w:b/>
                <w:bCs/>
                <w:color w:val="000000" w:themeColor="text1"/>
                <w:sz w:val="20"/>
                <w:szCs w:val="20"/>
              </w:rPr>
              <w:t>71</w:t>
            </w:r>
          </w:p>
        </w:tc>
        <w:tc>
          <w:tcPr>
            <w:tcW w:w="1418" w:type="dxa"/>
            <w:noWrap/>
            <w:vAlign w:val="center"/>
          </w:tcPr>
          <w:p w14:paraId="5CC935A2" w14:textId="5D1E94EB" w:rsidR="00EE470C" w:rsidRPr="00B10440" w:rsidRDefault="00200978" w:rsidP="008D3F47">
            <w:pPr>
              <w:jc w:val="center"/>
              <w:rPr>
                <w:b/>
                <w:bCs/>
                <w:color w:val="000000" w:themeColor="text1"/>
                <w:sz w:val="20"/>
                <w:szCs w:val="20"/>
              </w:rPr>
            </w:pPr>
            <w:r w:rsidRPr="00B10440">
              <w:rPr>
                <w:b/>
                <w:bCs/>
                <w:color w:val="000000" w:themeColor="text1"/>
                <w:sz w:val="20"/>
                <w:szCs w:val="20"/>
              </w:rPr>
              <w:t>13</w:t>
            </w:r>
            <w:r w:rsidR="007B0BBF" w:rsidRPr="00B10440">
              <w:rPr>
                <w:b/>
                <w:bCs/>
                <w:color w:val="000000" w:themeColor="text1"/>
                <w:sz w:val="20"/>
                <w:szCs w:val="20"/>
              </w:rPr>
              <w:t>3</w:t>
            </w:r>
          </w:p>
        </w:tc>
      </w:tr>
      <w:tr w:rsidR="00C54B8D" w:rsidRPr="00B10440" w14:paraId="2BB42CB0" w14:textId="77777777" w:rsidTr="00EE182E">
        <w:trPr>
          <w:trHeight w:val="283"/>
          <w:jc w:val="center"/>
        </w:trPr>
        <w:tc>
          <w:tcPr>
            <w:tcW w:w="1555" w:type="dxa"/>
            <w:vMerge w:val="restart"/>
          </w:tcPr>
          <w:p w14:paraId="6F006C9F" w14:textId="10F372C3" w:rsidR="007B0BBF" w:rsidRPr="00B10440" w:rsidRDefault="007B0BBF" w:rsidP="007B0BBF">
            <w:pPr>
              <w:jc w:val="center"/>
              <w:rPr>
                <w:b/>
                <w:bCs/>
                <w:color w:val="000000" w:themeColor="text1"/>
                <w:sz w:val="20"/>
                <w:szCs w:val="20"/>
              </w:rPr>
            </w:pPr>
            <w:r w:rsidRPr="00B10440">
              <w:rPr>
                <w:b/>
                <w:bCs/>
                <w:color w:val="000000" w:themeColor="text1"/>
                <w:sz w:val="20"/>
                <w:szCs w:val="20"/>
              </w:rPr>
              <w:t>2024</w:t>
            </w:r>
          </w:p>
        </w:tc>
        <w:tc>
          <w:tcPr>
            <w:tcW w:w="1703" w:type="dxa"/>
            <w:vAlign w:val="center"/>
          </w:tcPr>
          <w:p w14:paraId="7E53FBBB" w14:textId="629A547B" w:rsidR="007B0BBF" w:rsidRPr="00B10440" w:rsidRDefault="007B0BBF" w:rsidP="00067AA5">
            <w:pPr>
              <w:rPr>
                <w:color w:val="000000" w:themeColor="text1"/>
                <w:sz w:val="20"/>
                <w:szCs w:val="20"/>
              </w:rPr>
            </w:pPr>
            <w:r w:rsidRPr="00B10440">
              <w:rPr>
                <w:color w:val="000000" w:themeColor="text1"/>
                <w:sz w:val="20"/>
                <w:szCs w:val="20"/>
              </w:rPr>
              <w:t>January</w:t>
            </w:r>
          </w:p>
        </w:tc>
        <w:tc>
          <w:tcPr>
            <w:tcW w:w="1701" w:type="dxa"/>
            <w:noWrap/>
            <w:vAlign w:val="center"/>
          </w:tcPr>
          <w:p w14:paraId="76ED2B64" w14:textId="77777777" w:rsidR="007B0BBF" w:rsidRPr="00B10440" w:rsidRDefault="007B0BBF" w:rsidP="007B0BBF">
            <w:pPr>
              <w:jc w:val="center"/>
              <w:rPr>
                <w:b/>
                <w:bCs/>
                <w:color w:val="000000" w:themeColor="text1"/>
                <w:sz w:val="20"/>
                <w:szCs w:val="20"/>
              </w:rPr>
            </w:pPr>
            <w:r w:rsidRPr="00B10440">
              <w:rPr>
                <w:color w:val="000000" w:themeColor="text1"/>
                <w:sz w:val="20"/>
                <w:szCs w:val="20"/>
                <w:lang w:eastAsia="en-MY"/>
              </w:rPr>
              <w:t>1</w:t>
            </w:r>
          </w:p>
        </w:tc>
        <w:tc>
          <w:tcPr>
            <w:tcW w:w="1842" w:type="dxa"/>
            <w:noWrap/>
            <w:vAlign w:val="center"/>
          </w:tcPr>
          <w:p w14:paraId="03A6A247" w14:textId="68AF43C7" w:rsidR="007B0BBF" w:rsidRPr="00B10440" w:rsidRDefault="007B0BBF" w:rsidP="007B0BBF">
            <w:pPr>
              <w:jc w:val="center"/>
              <w:rPr>
                <w:b/>
                <w:bCs/>
                <w:color w:val="000000" w:themeColor="text1"/>
                <w:sz w:val="20"/>
                <w:szCs w:val="20"/>
              </w:rPr>
            </w:pPr>
            <w:r w:rsidRPr="00B10440">
              <w:rPr>
                <w:color w:val="000000" w:themeColor="text1"/>
                <w:sz w:val="20"/>
                <w:szCs w:val="20"/>
                <w:lang w:eastAsia="en-MY"/>
              </w:rPr>
              <w:t>2</w:t>
            </w:r>
          </w:p>
        </w:tc>
        <w:tc>
          <w:tcPr>
            <w:tcW w:w="1418" w:type="dxa"/>
            <w:noWrap/>
            <w:vAlign w:val="center"/>
          </w:tcPr>
          <w:p w14:paraId="2AAC3684" w14:textId="2EFE9691" w:rsidR="007B0BBF" w:rsidRPr="00B10440" w:rsidRDefault="007B0BBF" w:rsidP="007B0BBF">
            <w:pPr>
              <w:jc w:val="center"/>
              <w:rPr>
                <w:b/>
                <w:bCs/>
                <w:color w:val="000000" w:themeColor="text1"/>
                <w:sz w:val="20"/>
                <w:szCs w:val="20"/>
              </w:rPr>
            </w:pPr>
            <w:r w:rsidRPr="00B10440">
              <w:rPr>
                <w:b/>
                <w:bCs/>
                <w:color w:val="000000" w:themeColor="text1"/>
                <w:sz w:val="20"/>
                <w:szCs w:val="20"/>
              </w:rPr>
              <w:t>3</w:t>
            </w:r>
          </w:p>
        </w:tc>
      </w:tr>
      <w:tr w:rsidR="00C54B8D" w:rsidRPr="00B10440" w14:paraId="21543593" w14:textId="77777777" w:rsidTr="00EE182E">
        <w:trPr>
          <w:trHeight w:val="283"/>
          <w:jc w:val="center"/>
        </w:trPr>
        <w:tc>
          <w:tcPr>
            <w:tcW w:w="1555" w:type="dxa"/>
            <w:vMerge/>
          </w:tcPr>
          <w:p w14:paraId="3A232166" w14:textId="77777777" w:rsidR="007B0BBF" w:rsidRPr="00B10440" w:rsidRDefault="007B0BBF" w:rsidP="007B0BBF">
            <w:pPr>
              <w:rPr>
                <w:b/>
                <w:bCs/>
                <w:color w:val="000000" w:themeColor="text1"/>
                <w:sz w:val="20"/>
                <w:szCs w:val="20"/>
              </w:rPr>
            </w:pPr>
          </w:p>
        </w:tc>
        <w:tc>
          <w:tcPr>
            <w:tcW w:w="1703" w:type="dxa"/>
            <w:vAlign w:val="center"/>
          </w:tcPr>
          <w:p w14:paraId="70C50824" w14:textId="102569F5" w:rsidR="007B0BBF" w:rsidRPr="00B10440" w:rsidRDefault="007B0BBF" w:rsidP="00067AA5">
            <w:pPr>
              <w:rPr>
                <w:b/>
                <w:bCs/>
                <w:color w:val="000000" w:themeColor="text1"/>
                <w:sz w:val="20"/>
                <w:szCs w:val="20"/>
              </w:rPr>
            </w:pPr>
            <w:r w:rsidRPr="00B10440">
              <w:rPr>
                <w:color w:val="000000" w:themeColor="text1"/>
                <w:sz w:val="20"/>
                <w:szCs w:val="20"/>
              </w:rPr>
              <w:t>February</w:t>
            </w:r>
          </w:p>
        </w:tc>
        <w:tc>
          <w:tcPr>
            <w:tcW w:w="1701" w:type="dxa"/>
            <w:noWrap/>
            <w:vAlign w:val="center"/>
          </w:tcPr>
          <w:p w14:paraId="51D62EDC" w14:textId="09BF2907" w:rsidR="007B0BBF" w:rsidRPr="00B10440" w:rsidRDefault="007B0BBF" w:rsidP="007B0BBF">
            <w:pPr>
              <w:jc w:val="center"/>
              <w:rPr>
                <w:b/>
                <w:bCs/>
                <w:color w:val="000000" w:themeColor="text1"/>
                <w:sz w:val="20"/>
                <w:szCs w:val="20"/>
              </w:rPr>
            </w:pPr>
            <w:r w:rsidRPr="00B10440">
              <w:rPr>
                <w:color w:val="000000" w:themeColor="text1"/>
                <w:sz w:val="20"/>
                <w:szCs w:val="20"/>
                <w:lang w:eastAsia="en-MY"/>
              </w:rPr>
              <w:t>-</w:t>
            </w:r>
          </w:p>
        </w:tc>
        <w:tc>
          <w:tcPr>
            <w:tcW w:w="1842" w:type="dxa"/>
            <w:noWrap/>
            <w:vAlign w:val="center"/>
          </w:tcPr>
          <w:p w14:paraId="20D08969" w14:textId="6596D9B5" w:rsidR="007B0BBF" w:rsidRPr="00B10440" w:rsidRDefault="007B0BBF" w:rsidP="007B0BBF">
            <w:pPr>
              <w:jc w:val="center"/>
              <w:rPr>
                <w:b/>
                <w:bCs/>
                <w:color w:val="000000" w:themeColor="text1"/>
                <w:sz w:val="20"/>
                <w:szCs w:val="20"/>
              </w:rPr>
            </w:pPr>
            <w:r w:rsidRPr="00B10440">
              <w:rPr>
                <w:color w:val="000000" w:themeColor="text1"/>
                <w:sz w:val="20"/>
                <w:szCs w:val="20"/>
                <w:lang w:eastAsia="en-MY"/>
              </w:rPr>
              <w:t>-</w:t>
            </w:r>
          </w:p>
        </w:tc>
        <w:tc>
          <w:tcPr>
            <w:tcW w:w="1418" w:type="dxa"/>
            <w:noWrap/>
            <w:vAlign w:val="center"/>
          </w:tcPr>
          <w:p w14:paraId="7B3452AA" w14:textId="5BF9D2C1" w:rsidR="007B0BBF" w:rsidRPr="00B10440" w:rsidRDefault="007B0BBF" w:rsidP="007B0BBF">
            <w:pPr>
              <w:jc w:val="center"/>
              <w:rPr>
                <w:b/>
                <w:bCs/>
                <w:color w:val="000000" w:themeColor="text1"/>
                <w:sz w:val="20"/>
                <w:szCs w:val="20"/>
              </w:rPr>
            </w:pPr>
            <w:r w:rsidRPr="00B10440">
              <w:rPr>
                <w:b/>
                <w:bCs/>
                <w:color w:val="000000" w:themeColor="text1"/>
                <w:sz w:val="20"/>
                <w:szCs w:val="20"/>
              </w:rPr>
              <w:t>-</w:t>
            </w:r>
          </w:p>
        </w:tc>
      </w:tr>
      <w:tr w:rsidR="00C54B8D" w:rsidRPr="00B10440" w14:paraId="33E9B085" w14:textId="77777777" w:rsidTr="00EE182E">
        <w:trPr>
          <w:trHeight w:val="283"/>
          <w:jc w:val="center"/>
        </w:trPr>
        <w:tc>
          <w:tcPr>
            <w:tcW w:w="1555" w:type="dxa"/>
            <w:vMerge/>
          </w:tcPr>
          <w:p w14:paraId="36981EF2" w14:textId="77777777" w:rsidR="007B0BBF" w:rsidRPr="00B10440" w:rsidRDefault="007B0BBF" w:rsidP="007B0BBF">
            <w:pPr>
              <w:rPr>
                <w:b/>
                <w:bCs/>
                <w:color w:val="000000" w:themeColor="text1"/>
                <w:sz w:val="20"/>
                <w:szCs w:val="20"/>
              </w:rPr>
            </w:pPr>
          </w:p>
        </w:tc>
        <w:tc>
          <w:tcPr>
            <w:tcW w:w="1703" w:type="dxa"/>
            <w:vAlign w:val="center"/>
          </w:tcPr>
          <w:p w14:paraId="04E7FBE4" w14:textId="065E87FE" w:rsidR="007B0BBF" w:rsidRPr="00B10440" w:rsidRDefault="007B0BBF" w:rsidP="00067AA5">
            <w:pPr>
              <w:rPr>
                <w:b/>
                <w:bCs/>
                <w:color w:val="000000" w:themeColor="text1"/>
                <w:sz w:val="20"/>
                <w:szCs w:val="20"/>
              </w:rPr>
            </w:pPr>
            <w:r w:rsidRPr="00B10440">
              <w:rPr>
                <w:color w:val="000000" w:themeColor="text1"/>
                <w:sz w:val="20"/>
                <w:szCs w:val="20"/>
              </w:rPr>
              <w:t>March</w:t>
            </w:r>
          </w:p>
        </w:tc>
        <w:tc>
          <w:tcPr>
            <w:tcW w:w="1701" w:type="dxa"/>
            <w:noWrap/>
            <w:vAlign w:val="center"/>
          </w:tcPr>
          <w:p w14:paraId="52B7025D" w14:textId="5AD12C80" w:rsidR="007B0BBF" w:rsidRPr="00B10440" w:rsidRDefault="007B0BBF" w:rsidP="007B0BBF">
            <w:pPr>
              <w:jc w:val="center"/>
              <w:rPr>
                <w:b/>
                <w:bCs/>
                <w:color w:val="000000" w:themeColor="text1"/>
                <w:sz w:val="20"/>
                <w:szCs w:val="20"/>
              </w:rPr>
            </w:pPr>
            <w:r w:rsidRPr="00B10440">
              <w:rPr>
                <w:color w:val="000000" w:themeColor="text1"/>
                <w:sz w:val="20"/>
                <w:szCs w:val="20"/>
                <w:lang w:eastAsia="en-MY"/>
              </w:rPr>
              <w:t>6</w:t>
            </w:r>
          </w:p>
        </w:tc>
        <w:tc>
          <w:tcPr>
            <w:tcW w:w="1842" w:type="dxa"/>
            <w:noWrap/>
            <w:vAlign w:val="center"/>
          </w:tcPr>
          <w:p w14:paraId="51E28DE3" w14:textId="77777777" w:rsidR="007B0BBF" w:rsidRPr="00B10440" w:rsidRDefault="007B0BBF" w:rsidP="007B0BBF">
            <w:pPr>
              <w:jc w:val="center"/>
              <w:rPr>
                <w:b/>
                <w:bCs/>
                <w:color w:val="000000" w:themeColor="text1"/>
                <w:sz w:val="20"/>
                <w:szCs w:val="20"/>
              </w:rPr>
            </w:pPr>
            <w:r w:rsidRPr="00B10440">
              <w:rPr>
                <w:color w:val="000000" w:themeColor="text1"/>
                <w:sz w:val="20"/>
                <w:szCs w:val="20"/>
                <w:lang w:eastAsia="en-MY"/>
              </w:rPr>
              <w:t>1</w:t>
            </w:r>
          </w:p>
        </w:tc>
        <w:tc>
          <w:tcPr>
            <w:tcW w:w="1418" w:type="dxa"/>
            <w:noWrap/>
            <w:vAlign w:val="center"/>
          </w:tcPr>
          <w:p w14:paraId="7B6A3113" w14:textId="0501F054" w:rsidR="007B0BBF" w:rsidRPr="00B10440" w:rsidRDefault="007B0BBF" w:rsidP="007B0BBF">
            <w:pPr>
              <w:jc w:val="center"/>
              <w:rPr>
                <w:b/>
                <w:bCs/>
                <w:color w:val="000000" w:themeColor="text1"/>
                <w:sz w:val="20"/>
                <w:szCs w:val="20"/>
              </w:rPr>
            </w:pPr>
            <w:r w:rsidRPr="00B10440">
              <w:rPr>
                <w:b/>
                <w:bCs/>
                <w:color w:val="000000" w:themeColor="text1"/>
                <w:sz w:val="20"/>
                <w:szCs w:val="20"/>
              </w:rPr>
              <w:t>7</w:t>
            </w:r>
          </w:p>
        </w:tc>
      </w:tr>
      <w:tr w:rsidR="00C54B8D" w:rsidRPr="00B10440" w14:paraId="272BF03F" w14:textId="77777777" w:rsidTr="00EE182E">
        <w:trPr>
          <w:trHeight w:val="283"/>
          <w:jc w:val="center"/>
        </w:trPr>
        <w:tc>
          <w:tcPr>
            <w:tcW w:w="1555" w:type="dxa"/>
            <w:vMerge/>
          </w:tcPr>
          <w:p w14:paraId="2725B982" w14:textId="77777777" w:rsidR="007B0BBF" w:rsidRPr="00B10440" w:rsidRDefault="007B0BBF" w:rsidP="007B0BBF">
            <w:pPr>
              <w:rPr>
                <w:b/>
                <w:bCs/>
                <w:color w:val="000000" w:themeColor="text1"/>
                <w:sz w:val="20"/>
                <w:szCs w:val="20"/>
              </w:rPr>
            </w:pPr>
          </w:p>
        </w:tc>
        <w:tc>
          <w:tcPr>
            <w:tcW w:w="1703" w:type="dxa"/>
            <w:vAlign w:val="center"/>
          </w:tcPr>
          <w:p w14:paraId="6D4A65DF" w14:textId="7393C049" w:rsidR="007B0BBF" w:rsidRPr="00B10440" w:rsidRDefault="007B0BBF" w:rsidP="00067AA5">
            <w:pPr>
              <w:rPr>
                <w:b/>
                <w:bCs/>
                <w:color w:val="000000" w:themeColor="text1"/>
                <w:sz w:val="20"/>
                <w:szCs w:val="20"/>
              </w:rPr>
            </w:pPr>
            <w:r w:rsidRPr="00B10440">
              <w:rPr>
                <w:color w:val="000000" w:themeColor="text1"/>
                <w:sz w:val="20"/>
                <w:szCs w:val="20"/>
              </w:rPr>
              <w:t>April</w:t>
            </w:r>
          </w:p>
        </w:tc>
        <w:tc>
          <w:tcPr>
            <w:tcW w:w="1701" w:type="dxa"/>
            <w:noWrap/>
            <w:vAlign w:val="center"/>
          </w:tcPr>
          <w:p w14:paraId="5A331E50" w14:textId="4AD19F2B" w:rsidR="007B0BBF" w:rsidRPr="00B10440" w:rsidRDefault="007B0BBF" w:rsidP="007B0BBF">
            <w:pPr>
              <w:jc w:val="center"/>
              <w:rPr>
                <w:b/>
                <w:bCs/>
                <w:color w:val="000000" w:themeColor="text1"/>
                <w:sz w:val="20"/>
                <w:szCs w:val="20"/>
              </w:rPr>
            </w:pPr>
            <w:r w:rsidRPr="00B10440">
              <w:rPr>
                <w:color w:val="000000" w:themeColor="text1"/>
                <w:sz w:val="20"/>
                <w:szCs w:val="20"/>
                <w:lang w:eastAsia="en-MY"/>
              </w:rPr>
              <w:t>2</w:t>
            </w:r>
          </w:p>
        </w:tc>
        <w:tc>
          <w:tcPr>
            <w:tcW w:w="1842" w:type="dxa"/>
            <w:noWrap/>
            <w:vAlign w:val="center"/>
          </w:tcPr>
          <w:p w14:paraId="761EB81A" w14:textId="77777777" w:rsidR="007B0BBF" w:rsidRPr="00B10440" w:rsidRDefault="007B0BBF" w:rsidP="007B0BBF">
            <w:pPr>
              <w:jc w:val="center"/>
              <w:rPr>
                <w:b/>
                <w:bCs/>
                <w:color w:val="000000" w:themeColor="text1"/>
                <w:sz w:val="20"/>
                <w:szCs w:val="20"/>
              </w:rPr>
            </w:pPr>
            <w:r w:rsidRPr="00B10440">
              <w:rPr>
                <w:color w:val="000000" w:themeColor="text1"/>
                <w:sz w:val="20"/>
                <w:szCs w:val="20"/>
                <w:lang w:eastAsia="en-MY"/>
              </w:rPr>
              <w:t>2</w:t>
            </w:r>
          </w:p>
        </w:tc>
        <w:tc>
          <w:tcPr>
            <w:tcW w:w="1418" w:type="dxa"/>
            <w:noWrap/>
            <w:vAlign w:val="center"/>
          </w:tcPr>
          <w:p w14:paraId="1389C3DF" w14:textId="2274C55C" w:rsidR="007B0BBF" w:rsidRPr="00B10440" w:rsidRDefault="007B0BBF" w:rsidP="007B0BBF">
            <w:pPr>
              <w:jc w:val="center"/>
              <w:rPr>
                <w:b/>
                <w:bCs/>
                <w:color w:val="000000" w:themeColor="text1"/>
                <w:sz w:val="20"/>
                <w:szCs w:val="20"/>
              </w:rPr>
            </w:pPr>
            <w:r w:rsidRPr="00B10440">
              <w:rPr>
                <w:b/>
                <w:bCs/>
                <w:color w:val="000000" w:themeColor="text1"/>
                <w:sz w:val="20"/>
                <w:szCs w:val="20"/>
              </w:rPr>
              <w:t>4</w:t>
            </w:r>
          </w:p>
        </w:tc>
      </w:tr>
      <w:tr w:rsidR="00C54B8D" w:rsidRPr="00B10440" w14:paraId="34D806A4" w14:textId="77777777" w:rsidTr="00EE182E">
        <w:trPr>
          <w:trHeight w:val="283"/>
          <w:jc w:val="center"/>
        </w:trPr>
        <w:tc>
          <w:tcPr>
            <w:tcW w:w="1555" w:type="dxa"/>
            <w:vMerge/>
          </w:tcPr>
          <w:p w14:paraId="5BAC5722" w14:textId="77777777" w:rsidR="007B0BBF" w:rsidRPr="00B10440" w:rsidRDefault="007B0BBF" w:rsidP="007B0BBF">
            <w:pPr>
              <w:rPr>
                <w:b/>
                <w:bCs/>
                <w:color w:val="000000" w:themeColor="text1"/>
                <w:sz w:val="20"/>
                <w:szCs w:val="20"/>
              </w:rPr>
            </w:pPr>
          </w:p>
        </w:tc>
        <w:tc>
          <w:tcPr>
            <w:tcW w:w="1703" w:type="dxa"/>
            <w:vAlign w:val="center"/>
          </w:tcPr>
          <w:p w14:paraId="7D97A0AB" w14:textId="0644A663" w:rsidR="007B0BBF" w:rsidRPr="00B10440" w:rsidRDefault="007B0BBF" w:rsidP="00067AA5">
            <w:pPr>
              <w:rPr>
                <w:b/>
                <w:bCs/>
                <w:color w:val="000000" w:themeColor="text1"/>
                <w:sz w:val="20"/>
                <w:szCs w:val="20"/>
              </w:rPr>
            </w:pPr>
            <w:r w:rsidRPr="00B10440">
              <w:rPr>
                <w:color w:val="000000" w:themeColor="text1"/>
                <w:sz w:val="20"/>
                <w:szCs w:val="20"/>
              </w:rPr>
              <w:t>May</w:t>
            </w:r>
          </w:p>
        </w:tc>
        <w:tc>
          <w:tcPr>
            <w:tcW w:w="1701" w:type="dxa"/>
            <w:noWrap/>
            <w:vAlign w:val="center"/>
          </w:tcPr>
          <w:p w14:paraId="3CFBC0D9" w14:textId="7063D4BA" w:rsidR="007B0BBF" w:rsidRPr="00B10440" w:rsidRDefault="007B0BBF" w:rsidP="007B0BBF">
            <w:pPr>
              <w:jc w:val="center"/>
              <w:rPr>
                <w:b/>
                <w:bCs/>
                <w:color w:val="000000" w:themeColor="text1"/>
                <w:sz w:val="20"/>
                <w:szCs w:val="20"/>
              </w:rPr>
            </w:pPr>
            <w:r w:rsidRPr="00B10440">
              <w:rPr>
                <w:color w:val="000000" w:themeColor="text1"/>
                <w:sz w:val="20"/>
                <w:szCs w:val="20"/>
                <w:lang w:eastAsia="en-MY"/>
              </w:rPr>
              <w:t>-</w:t>
            </w:r>
          </w:p>
        </w:tc>
        <w:tc>
          <w:tcPr>
            <w:tcW w:w="1842" w:type="dxa"/>
            <w:noWrap/>
            <w:vAlign w:val="center"/>
          </w:tcPr>
          <w:p w14:paraId="212220EC" w14:textId="722D18E7" w:rsidR="007B0BBF" w:rsidRPr="00B10440" w:rsidRDefault="007B0BBF" w:rsidP="007B0BBF">
            <w:pPr>
              <w:jc w:val="center"/>
              <w:rPr>
                <w:b/>
                <w:bCs/>
                <w:color w:val="000000" w:themeColor="text1"/>
                <w:sz w:val="20"/>
                <w:szCs w:val="20"/>
              </w:rPr>
            </w:pPr>
            <w:r w:rsidRPr="00B10440">
              <w:rPr>
                <w:color w:val="000000" w:themeColor="text1"/>
                <w:sz w:val="20"/>
                <w:szCs w:val="20"/>
                <w:lang w:eastAsia="en-MY"/>
              </w:rPr>
              <w:t>-</w:t>
            </w:r>
          </w:p>
        </w:tc>
        <w:tc>
          <w:tcPr>
            <w:tcW w:w="1418" w:type="dxa"/>
            <w:noWrap/>
            <w:vAlign w:val="center"/>
          </w:tcPr>
          <w:p w14:paraId="3555BA47" w14:textId="2283A924" w:rsidR="007B0BBF" w:rsidRPr="00B10440" w:rsidRDefault="007B0BBF" w:rsidP="007B0BBF">
            <w:pPr>
              <w:jc w:val="center"/>
              <w:rPr>
                <w:b/>
                <w:bCs/>
                <w:color w:val="000000" w:themeColor="text1"/>
                <w:sz w:val="20"/>
                <w:szCs w:val="20"/>
              </w:rPr>
            </w:pPr>
            <w:r w:rsidRPr="00B10440">
              <w:rPr>
                <w:b/>
                <w:bCs/>
                <w:color w:val="000000" w:themeColor="text1"/>
                <w:sz w:val="20"/>
                <w:szCs w:val="20"/>
              </w:rPr>
              <w:t>-</w:t>
            </w:r>
          </w:p>
        </w:tc>
      </w:tr>
      <w:tr w:rsidR="00C54B8D" w:rsidRPr="00B10440" w14:paraId="7BF24794" w14:textId="77777777" w:rsidTr="00EE182E">
        <w:trPr>
          <w:trHeight w:val="283"/>
          <w:jc w:val="center"/>
        </w:trPr>
        <w:tc>
          <w:tcPr>
            <w:tcW w:w="1555" w:type="dxa"/>
            <w:vMerge/>
          </w:tcPr>
          <w:p w14:paraId="67101C87" w14:textId="35A6C9BA" w:rsidR="007B0BBF" w:rsidRPr="00B10440" w:rsidRDefault="007B0BBF" w:rsidP="007B0BBF">
            <w:pPr>
              <w:jc w:val="center"/>
              <w:rPr>
                <w:b/>
                <w:bCs/>
                <w:color w:val="000000" w:themeColor="text1"/>
                <w:sz w:val="20"/>
                <w:szCs w:val="20"/>
              </w:rPr>
            </w:pPr>
          </w:p>
        </w:tc>
        <w:tc>
          <w:tcPr>
            <w:tcW w:w="1703" w:type="dxa"/>
            <w:vAlign w:val="center"/>
          </w:tcPr>
          <w:p w14:paraId="702364EB" w14:textId="12AFCCCE" w:rsidR="007B0BBF" w:rsidRPr="00B10440" w:rsidRDefault="007B0BBF" w:rsidP="00067AA5">
            <w:pPr>
              <w:rPr>
                <w:b/>
                <w:bCs/>
                <w:color w:val="000000" w:themeColor="text1"/>
                <w:sz w:val="20"/>
                <w:szCs w:val="20"/>
              </w:rPr>
            </w:pPr>
            <w:r w:rsidRPr="00B10440">
              <w:rPr>
                <w:color w:val="000000" w:themeColor="text1"/>
                <w:sz w:val="20"/>
                <w:szCs w:val="20"/>
              </w:rPr>
              <w:t>June</w:t>
            </w:r>
          </w:p>
        </w:tc>
        <w:tc>
          <w:tcPr>
            <w:tcW w:w="1701" w:type="dxa"/>
            <w:noWrap/>
            <w:vAlign w:val="center"/>
          </w:tcPr>
          <w:p w14:paraId="18E39192" w14:textId="77777777" w:rsidR="007B0BBF" w:rsidRPr="00B10440" w:rsidRDefault="007B0BBF" w:rsidP="007B0BBF">
            <w:pPr>
              <w:jc w:val="center"/>
              <w:rPr>
                <w:b/>
                <w:bCs/>
                <w:color w:val="000000" w:themeColor="text1"/>
                <w:sz w:val="20"/>
                <w:szCs w:val="20"/>
              </w:rPr>
            </w:pPr>
            <w:r w:rsidRPr="00B10440">
              <w:rPr>
                <w:color w:val="000000" w:themeColor="text1"/>
                <w:sz w:val="20"/>
                <w:szCs w:val="20"/>
                <w:lang w:eastAsia="en-MY"/>
              </w:rPr>
              <w:t>-</w:t>
            </w:r>
          </w:p>
        </w:tc>
        <w:tc>
          <w:tcPr>
            <w:tcW w:w="1842" w:type="dxa"/>
            <w:noWrap/>
          </w:tcPr>
          <w:p w14:paraId="6D544DCD" w14:textId="77777777" w:rsidR="007B0BBF" w:rsidRPr="00B10440" w:rsidRDefault="007B0BBF" w:rsidP="007B0BBF">
            <w:pPr>
              <w:jc w:val="center"/>
              <w:rPr>
                <w:b/>
                <w:bCs/>
                <w:color w:val="000000" w:themeColor="text1"/>
                <w:sz w:val="20"/>
                <w:szCs w:val="20"/>
              </w:rPr>
            </w:pPr>
            <w:r w:rsidRPr="00B10440">
              <w:rPr>
                <w:color w:val="000000" w:themeColor="text1"/>
                <w:sz w:val="20"/>
                <w:szCs w:val="20"/>
                <w:lang w:eastAsia="en-MY"/>
              </w:rPr>
              <w:t>-</w:t>
            </w:r>
          </w:p>
        </w:tc>
        <w:tc>
          <w:tcPr>
            <w:tcW w:w="1418" w:type="dxa"/>
            <w:noWrap/>
            <w:vAlign w:val="center"/>
          </w:tcPr>
          <w:p w14:paraId="5639A16A" w14:textId="77777777" w:rsidR="007B0BBF" w:rsidRPr="00B10440" w:rsidRDefault="007B0BBF" w:rsidP="007B0BBF">
            <w:pPr>
              <w:jc w:val="center"/>
              <w:rPr>
                <w:b/>
                <w:bCs/>
                <w:color w:val="000000" w:themeColor="text1"/>
                <w:sz w:val="20"/>
                <w:szCs w:val="20"/>
              </w:rPr>
            </w:pPr>
            <w:r w:rsidRPr="00B10440">
              <w:rPr>
                <w:b/>
                <w:bCs/>
                <w:color w:val="000000" w:themeColor="text1"/>
                <w:sz w:val="20"/>
                <w:szCs w:val="20"/>
              </w:rPr>
              <w:t>-</w:t>
            </w:r>
          </w:p>
        </w:tc>
      </w:tr>
      <w:tr w:rsidR="00C54B8D" w:rsidRPr="00B10440" w14:paraId="25B68F49" w14:textId="77777777" w:rsidTr="00EE182E">
        <w:trPr>
          <w:trHeight w:val="283"/>
          <w:jc w:val="center"/>
        </w:trPr>
        <w:tc>
          <w:tcPr>
            <w:tcW w:w="1555" w:type="dxa"/>
            <w:vMerge/>
          </w:tcPr>
          <w:p w14:paraId="18B1046F" w14:textId="77777777" w:rsidR="007B0BBF" w:rsidRPr="00B10440" w:rsidRDefault="007B0BBF" w:rsidP="007B0BBF">
            <w:pPr>
              <w:rPr>
                <w:b/>
                <w:bCs/>
                <w:color w:val="000000" w:themeColor="text1"/>
                <w:sz w:val="20"/>
                <w:szCs w:val="20"/>
              </w:rPr>
            </w:pPr>
          </w:p>
        </w:tc>
        <w:tc>
          <w:tcPr>
            <w:tcW w:w="1703" w:type="dxa"/>
            <w:vAlign w:val="center"/>
          </w:tcPr>
          <w:p w14:paraId="5A03DFFA" w14:textId="7D50AE15" w:rsidR="007B0BBF" w:rsidRPr="00B10440" w:rsidRDefault="007B0BBF" w:rsidP="00067AA5">
            <w:pPr>
              <w:rPr>
                <w:b/>
                <w:bCs/>
                <w:color w:val="000000" w:themeColor="text1"/>
                <w:sz w:val="20"/>
                <w:szCs w:val="20"/>
              </w:rPr>
            </w:pPr>
            <w:r w:rsidRPr="00B10440">
              <w:rPr>
                <w:color w:val="000000" w:themeColor="text1"/>
                <w:sz w:val="20"/>
                <w:szCs w:val="20"/>
              </w:rPr>
              <w:t xml:space="preserve">July </w:t>
            </w:r>
          </w:p>
        </w:tc>
        <w:tc>
          <w:tcPr>
            <w:tcW w:w="1701" w:type="dxa"/>
            <w:noWrap/>
            <w:vAlign w:val="center"/>
          </w:tcPr>
          <w:p w14:paraId="61B468DD" w14:textId="250C16D2" w:rsidR="007B0BBF" w:rsidRPr="00B10440" w:rsidRDefault="007B0BBF" w:rsidP="007B0BBF">
            <w:pPr>
              <w:jc w:val="center"/>
              <w:rPr>
                <w:b/>
                <w:bCs/>
                <w:color w:val="000000" w:themeColor="text1"/>
                <w:sz w:val="20"/>
                <w:szCs w:val="20"/>
              </w:rPr>
            </w:pPr>
            <w:r w:rsidRPr="00B10440">
              <w:rPr>
                <w:color w:val="000000" w:themeColor="text1"/>
                <w:sz w:val="20"/>
                <w:szCs w:val="20"/>
                <w:lang w:eastAsia="en-MY"/>
              </w:rPr>
              <w:t>4</w:t>
            </w:r>
          </w:p>
        </w:tc>
        <w:tc>
          <w:tcPr>
            <w:tcW w:w="1842" w:type="dxa"/>
            <w:noWrap/>
          </w:tcPr>
          <w:p w14:paraId="6127C777" w14:textId="5533AFB5" w:rsidR="007B0BBF" w:rsidRPr="00B10440" w:rsidRDefault="007B0BBF" w:rsidP="007B0BBF">
            <w:pPr>
              <w:jc w:val="center"/>
              <w:rPr>
                <w:b/>
                <w:bCs/>
                <w:color w:val="000000" w:themeColor="text1"/>
                <w:sz w:val="20"/>
                <w:szCs w:val="20"/>
              </w:rPr>
            </w:pPr>
            <w:r w:rsidRPr="00B10440">
              <w:rPr>
                <w:color w:val="000000" w:themeColor="text1"/>
                <w:sz w:val="20"/>
                <w:szCs w:val="20"/>
                <w:lang w:eastAsia="en-MY"/>
              </w:rPr>
              <w:t>2</w:t>
            </w:r>
          </w:p>
        </w:tc>
        <w:tc>
          <w:tcPr>
            <w:tcW w:w="1418" w:type="dxa"/>
            <w:noWrap/>
            <w:vAlign w:val="center"/>
          </w:tcPr>
          <w:p w14:paraId="4E1C109F" w14:textId="0543F86F" w:rsidR="007B0BBF" w:rsidRPr="00B10440" w:rsidRDefault="007B0BBF" w:rsidP="007B0BBF">
            <w:pPr>
              <w:jc w:val="center"/>
              <w:rPr>
                <w:b/>
                <w:bCs/>
                <w:color w:val="000000" w:themeColor="text1"/>
                <w:sz w:val="20"/>
                <w:szCs w:val="20"/>
              </w:rPr>
            </w:pPr>
            <w:r w:rsidRPr="00B10440">
              <w:rPr>
                <w:b/>
                <w:bCs/>
                <w:color w:val="000000" w:themeColor="text1"/>
                <w:sz w:val="20"/>
                <w:szCs w:val="20"/>
              </w:rPr>
              <w:t>6</w:t>
            </w:r>
          </w:p>
        </w:tc>
      </w:tr>
      <w:tr w:rsidR="00C54B8D" w:rsidRPr="00B10440" w14:paraId="10D8709C" w14:textId="77777777" w:rsidTr="00EE182E">
        <w:trPr>
          <w:trHeight w:val="283"/>
          <w:jc w:val="center"/>
        </w:trPr>
        <w:tc>
          <w:tcPr>
            <w:tcW w:w="1555" w:type="dxa"/>
            <w:vMerge/>
          </w:tcPr>
          <w:p w14:paraId="67A3B018" w14:textId="77777777" w:rsidR="007B0BBF" w:rsidRPr="00B10440" w:rsidRDefault="007B0BBF" w:rsidP="007B0BBF">
            <w:pPr>
              <w:rPr>
                <w:b/>
                <w:bCs/>
                <w:color w:val="000000" w:themeColor="text1"/>
                <w:sz w:val="20"/>
                <w:szCs w:val="20"/>
              </w:rPr>
            </w:pPr>
          </w:p>
        </w:tc>
        <w:tc>
          <w:tcPr>
            <w:tcW w:w="1703" w:type="dxa"/>
            <w:vAlign w:val="center"/>
          </w:tcPr>
          <w:p w14:paraId="0DA77AFD" w14:textId="1B336520" w:rsidR="007B0BBF" w:rsidRPr="00B10440" w:rsidRDefault="007B0BBF" w:rsidP="00067AA5">
            <w:pPr>
              <w:rPr>
                <w:b/>
                <w:bCs/>
                <w:color w:val="000000" w:themeColor="text1"/>
                <w:sz w:val="20"/>
                <w:szCs w:val="20"/>
              </w:rPr>
            </w:pPr>
            <w:r w:rsidRPr="00B10440">
              <w:rPr>
                <w:color w:val="000000" w:themeColor="text1"/>
                <w:sz w:val="20"/>
                <w:szCs w:val="20"/>
              </w:rPr>
              <w:t>August</w:t>
            </w:r>
          </w:p>
        </w:tc>
        <w:tc>
          <w:tcPr>
            <w:tcW w:w="1701" w:type="dxa"/>
            <w:noWrap/>
            <w:vAlign w:val="center"/>
          </w:tcPr>
          <w:p w14:paraId="6D25EF75" w14:textId="785E12D3" w:rsidR="007B0BBF" w:rsidRPr="00B10440" w:rsidRDefault="007B0BBF" w:rsidP="007B0BBF">
            <w:pPr>
              <w:jc w:val="center"/>
              <w:rPr>
                <w:b/>
                <w:bCs/>
                <w:color w:val="000000" w:themeColor="text1"/>
                <w:sz w:val="20"/>
                <w:szCs w:val="20"/>
              </w:rPr>
            </w:pPr>
            <w:r w:rsidRPr="00B10440">
              <w:rPr>
                <w:color w:val="000000" w:themeColor="text1"/>
                <w:sz w:val="20"/>
                <w:szCs w:val="20"/>
                <w:lang w:eastAsia="en-MY"/>
              </w:rPr>
              <w:t>3</w:t>
            </w:r>
          </w:p>
        </w:tc>
        <w:tc>
          <w:tcPr>
            <w:tcW w:w="1842" w:type="dxa"/>
            <w:noWrap/>
          </w:tcPr>
          <w:p w14:paraId="63605A81" w14:textId="44E7634A" w:rsidR="007B0BBF" w:rsidRPr="00B10440" w:rsidRDefault="007B0BBF" w:rsidP="007B0BBF">
            <w:pPr>
              <w:jc w:val="center"/>
              <w:rPr>
                <w:b/>
                <w:bCs/>
                <w:color w:val="000000" w:themeColor="text1"/>
                <w:sz w:val="20"/>
                <w:szCs w:val="20"/>
              </w:rPr>
            </w:pPr>
            <w:r w:rsidRPr="00B10440">
              <w:rPr>
                <w:color w:val="000000" w:themeColor="text1"/>
                <w:sz w:val="20"/>
                <w:szCs w:val="20"/>
                <w:lang w:eastAsia="en-MY"/>
              </w:rPr>
              <w:t>5</w:t>
            </w:r>
          </w:p>
        </w:tc>
        <w:tc>
          <w:tcPr>
            <w:tcW w:w="1418" w:type="dxa"/>
            <w:noWrap/>
            <w:vAlign w:val="center"/>
          </w:tcPr>
          <w:p w14:paraId="027D0293" w14:textId="26E46EC9" w:rsidR="007B0BBF" w:rsidRPr="00B10440" w:rsidRDefault="007B0BBF" w:rsidP="007B0BBF">
            <w:pPr>
              <w:jc w:val="center"/>
              <w:rPr>
                <w:b/>
                <w:bCs/>
                <w:color w:val="000000" w:themeColor="text1"/>
                <w:sz w:val="20"/>
                <w:szCs w:val="20"/>
              </w:rPr>
            </w:pPr>
            <w:r w:rsidRPr="00B10440">
              <w:rPr>
                <w:b/>
                <w:bCs/>
                <w:color w:val="000000" w:themeColor="text1"/>
                <w:sz w:val="20"/>
                <w:szCs w:val="20"/>
              </w:rPr>
              <w:t>8</w:t>
            </w:r>
          </w:p>
        </w:tc>
      </w:tr>
      <w:tr w:rsidR="00C54B8D" w:rsidRPr="00B10440" w14:paraId="40189F91" w14:textId="77777777" w:rsidTr="00EE182E">
        <w:trPr>
          <w:trHeight w:val="283"/>
          <w:jc w:val="center"/>
        </w:trPr>
        <w:tc>
          <w:tcPr>
            <w:tcW w:w="1555" w:type="dxa"/>
            <w:vMerge/>
          </w:tcPr>
          <w:p w14:paraId="5A64D4C8" w14:textId="77777777" w:rsidR="007B0BBF" w:rsidRPr="00B10440" w:rsidRDefault="007B0BBF" w:rsidP="007B0BBF">
            <w:pPr>
              <w:rPr>
                <w:b/>
                <w:bCs/>
                <w:color w:val="000000" w:themeColor="text1"/>
                <w:sz w:val="20"/>
                <w:szCs w:val="20"/>
              </w:rPr>
            </w:pPr>
          </w:p>
        </w:tc>
        <w:tc>
          <w:tcPr>
            <w:tcW w:w="1703" w:type="dxa"/>
            <w:vAlign w:val="center"/>
          </w:tcPr>
          <w:p w14:paraId="6943F1C4" w14:textId="1DBB3C17" w:rsidR="007B0BBF" w:rsidRPr="00B10440" w:rsidRDefault="007B0BBF" w:rsidP="00067AA5">
            <w:pPr>
              <w:rPr>
                <w:b/>
                <w:bCs/>
                <w:color w:val="000000" w:themeColor="text1"/>
                <w:sz w:val="20"/>
                <w:szCs w:val="20"/>
              </w:rPr>
            </w:pPr>
            <w:r w:rsidRPr="00B10440">
              <w:rPr>
                <w:color w:val="000000" w:themeColor="text1"/>
                <w:sz w:val="20"/>
                <w:szCs w:val="20"/>
              </w:rPr>
              <w:t>September</w:t>
            </w:r>
          </w:p>
        </w:tc>
        <w:tc>
          <w:tcPr>
            <w:tcW w:w="1701" w:type="dxa"/>
            <w:noWrap/>
            <w:vAlign w:val="center"/>
          </w:tcPr>
          <w:p w14:paraId="6E9EE8BB" w14:textId="7C481360" w:rsidR="007B0BBF" w:rsidRPr="00B10440" w:rsidRDefault="007B0BBF" w:rsidP="007B0BBF">
            <w:pPr>
              <w:jc w:val="center"/>
              <w:rPr>
                <w:b/>
                <w:bCs/>
                <w:color w:val="000000" w:themeColor="text1"/>
                <w:sz w:val="20"/>
                <w:szCs w:val="20"/>
              </w:rPr>
            </w:pPr>
            <w:r w:rsidRPr="00B10440">
              <w:rPr>
                <w:color w:val="000000" w:themeColor="text1"/>
                <w:sz w:val="20"/>
                <w:szCs w:val="20"/>
                <w:lang w:eastAsia="en-MY"/>
              </w:rPr>
              <w:t>1</w:t>
            </w:r>
          </w:p>
        </w:tc>
        <w:tc>
          <w:tcPr>
            <w:tcW w:w="1842" w:type="dxa"/>
            <w:noWrap/>
            <w:vAlign w:val="center"/>
          </w:tcPr>
          <w:p w14:paraId="615349CA" w14:textId="4D329F60" w:rsidR="007B0BBF" w:rsidRPr="00B10440" w:rsidRDefault="007B0BBF" w:rsidP="007B0BBF">
            <w:pPr>
              <w:jc w:val="center"/>
              <w:rPr>
                <w:b/>
                <w:bCs/>
                <w:color w:val="000000" w:themeColor="text1"/>
                <w:sz w:val="20"/>
                <w:szCs w:val="20"/>
              </w:rPr>
            </w:pPr>
            <w:r w:rsidRPr="00B10440">
              <w:rPr>
                <w:color w:val="000000" w:themeColor="text1"/>
                <w:sz w:val="20"/>
                <w:szCs w:val="20"/>
                <w:lang w:eastAsia="en-MY"/>
              </w:rPr>
              <w:t>4</w:t>
            </w:r>
          </w:p>
        </w:tc>
        <w:tc>
          <w:tcPr>
            <w:tcW w:w="1418" w:type="dxa"/>
            <w:noWrap/>
            <w:vAlign w:val="center"/>
          </w:tcPr>
          <w:p w14:paraId="5342ADF6" w14:textId="1930565C" w:rsidR="007B0BBF" w:rsidRPr="00B10440" w:rsidRDefault="007B0BBF" w:rsidP="007B0BBF">
            <w:pPr>
              <w:jc w:val="center"/>
              <w:rPr>
                <w:b/>
                <w:bCs/>
                <w:color w:val="000000" w:themeColor="text1"/>
                <w:sz w:val="20"/>
                <w:szCs w:val="20"/>
              </w:rPr>
            </w:pPr>
            <w:r w:rsidRPr="00B10440">
              <w:rPr>
                <w:b/>
                <w:bCs/>
                <w:color w:val="000000" w:themeColor="text1"/>
                <w:sz w:val="20"/>
                <w:szCs w:val="20"/>
              </w:rPr>
              <w:t>5</w:t>
            </w:r>
          </w:p>
        </w:tc>
      </w:tr>
      <w:tr w:rsidR="00C54B8D" w:rsidRPr="00B10440" w14:paraId="1A8B0D16" w14:textId="77777777" w:rsidTr="00EE182E">
        <w:trPr>
          <w:trHeight w:val="283"/>
          <w:jc w:val="center"/>
        </w:trPr>
        <w:tc>
          <w:tcPr>
            <w:tcW w:w="1555" w:type="dxa"/>
            <w:vMerge/>
          </w:tcPr>
          <w:p w14:paraId="0BAE586B" w14:textId="77777777" w:rsidR="007B0BBF" w:rsidRPr="00B10440" w:rsidRDefault="007B0BBF" w:rsidP="007B0BBF">
            <w:pPr>
              <w:rPr>
                <w:b/>
                <w:bCs/>
                <w:color w:val="000000" w:themeColor="text1"/>
                <w:sz w:val="20"/>
                <w:szCs w:val="20"/>
              </w:rPr>
            </w:pPr>
          </w:p>
        </w:tc>
        <w:tc>
          <w:tcPr>
            <w:tcW w:w="1703" w:type="dxa"/>
            <w:vAlign w:val="center"/>
          </w:tcPr>
          <w:p w14:paraId="3A82B313" w14:textId="32FD126D" w:rsidR="007B0BBF" w:rsidRPr="00B10440" w:rsidRDefault="007B0BBF" w:rsidP="00067AA5">
            <w:pPr>
              <w:rPr>
                <w:b/>
                <w:bCs/>
                <w:color w:val="000000" w:themeColor="text1"/>
                <w:sz w:val="20"/>
                <w:szCs w:val="20"/>
              </w:rPr>
            </w:pPr>
            <w:r w:rsidRPr="00B10440">
              <w:rPr>
                <w:color w:val="000000" w:themeColor="text1"/>
                <w:sz w:val="20"/>
                <w:szCs w:val="20"/>
              </w:rPr>
              <w:t>October</w:t>
            </w:r>
          </w:p>
        </w:tc>
        <w:tc>
          <w:tcPr>
            <w:tcW w:w="1701" w:type="dxa"/>
            <w:noWrap/>
            <w:vAlign w:val="center"/>
          </w:tcPr>
          <w:p w14:paraId="431CAE34" w14:textId="7AEB631A" w:rsidR="007B0BBF" w:rsidRPr="00B10440" w:rsidRDefault="007B0BBF" w:rsidP="007B0BBF">
            <w:pPr>
              <w:jc w:val="center"/>
              <w:rPr>
                <w:b/>
                <w:bCs/>
                <w:color w:val="000000" w:themeColor="text1"/>
                <w:sz w:val="20"/>
                <w:szCs w:val="20"/>
              </w:rPr>
            </w:pPr>
            <w:r w:rsidRPr="00B10440">
              <w:rPr>
                <w:color w:val="000000" w:themeColor="text1"/>
                <w:sz w:val="20"/>
                <w:szCs w:val="20"/>
                <w:lang w:eastAsia="en-MY"/>
              </w:rPr>
              <w:t>5</w:t>
            </w:r>
          </w:p>
        </w:tc>
        <w:tc>
          <w:tcPr>
            <w:tcW w:w="1842" w:type="dxa"/>
            <w:noWrap/>
            <w:vAlign w:val="center"/>
          </w:tcPr>
          <w:p w14:paraId="3E53D39D" w14:textId="77777777" w:rsidR="007B0BBF" w:rsidRPr="00B10440" w:rsidRDefault="007B0BBF" w:rsidP="007B0BBF">
            <w:pPr>
              <w:jc w:val="center"/>
              <w:rPr>
                <w:b/>
                <w:bCs/>
                <w:color w:val="000000" w:themeColor="text1"/>
                <w:sz w:val="20"/>
                <w:szCs w:val="20"/>
              </w:rPr>
            </w:pPr>
            <w:r w:rsidRPr="00B10440">
              <w:rPr>
                <w:color w:val="000000" w:themeColor="text1"/>
                <w:sz w:val="20"/>
                <w:szCs w:val="20"/>
                <w:lang w:eastAsia="en-MY"/>
              </w:rPr>
              <w:t>1</w:t>
            </w:r>
          </w:p>
        </w:tc>
        <w:tc>
          <w:tcPr>
            <w:tcW w:w="1418" w:type="dxa"/>
            <w:noWrap/>
            <w:vAlign w:val="center"/>
          </w:tcPr>
          <w:p w14:paraId="30E9F5E5" w14:textId="503284E7" w:rsidR="007B0BBF" w:rsidRPr="00B10440" w:rsidRDefault="007B0BBF" w:rsidP="007B0BBF">
            <w:pPr>
              <w:jc w:val="center"/>
              <w:rPr>
                <w:b/>
                <w:bCs/>
                <w:color w:val="000000" w:themeColor="text1"/>
                <w:sz w:val="20"/>
                <w:szCs w:val="20"/>
              </w:rPr>
            </w:pPr>
            <w:r w:rsidRPr="00B10440">
              <w:rPr>
                <w:b/>
                <w:bCs/>
                <w:color w:val="000000" w:themeColor="text1"/>
                <w:sz w:val="20"/>
                <w:szCs w:val="20"/>
              </w:rPr>
              <w:t>6</w:t>
            </w:r>
          </w:p>
        </w:tc>
      </w:tr>
      <w:tr w:rsidR="00C54B8D" w:rsidRPr="00B10440" w14:paraId="405A6E4B" w14:textId="77777777" w:rsidTr="00EE182E">
        <w:trPr>
          <w:trHeight w:val="283"/>
          <w:jc w:val="center"/>
        </w:trPr>
        <w:tc>
          <w:tcPr>
            <w:tcW w:w="1555" w:type="dxa"/>
            <w:vMerge/>
          </w:tcPr>
          <w:p w14:paraId="54C17163" w14:textId="77777777" w:rsidR="007B0BBF" w:rsidRPr="00B10440" w:rsidRDefault="007B0BBF" w:rsidP="007B0BBF">
            <w:pPr>
              <w:rPr>
                <w:b/>
                <w:bCs/>
                <w:color w:val="000000" w:themeColor="text1"/>
                <w:sz w:val="20"/>
                <w:szCs w:val="20"/>
              </w:rPr>
            </w:pPr>
          </w:p>
        </w:tc>
        <w:tc>
          <w:tcPr>
            <w:tcW w:w="1703" w:type="dxa"/>
            <w:vAlign w:val="center"/>
          </w:tcPr>
          <w:p w14:paraId="1C27D096" w14:textId="31B8B1CC" w:rsidR="007B0BBF" w:rsidRPr="00B10440" w:rsidRDefault="007B0BBF" w:rsidP="00067AA5">
            <w:pPr>
              <w:rPr>
                <w:color w:val="000000" w:themeColor="text1"/>
                <w:sz w:val="20"/>
                <w:szCs w:val="20"/>
              </w:rPr>
            </w:pPr>
            <w:r w:rsidRPr="00B10440">
              <w:rPr>
                <w:color w:val="000000" w:themeColor="text1"/>
                <w:sz w:val="20"/>
                <w:szCs w:val="20"/>
              </w:rPr>
              <w:t xml:space="preserve">November </w:t>
            </w:r>
          </w:p>
        </w:tc>
        <w:tc>
          <w:tcPr>
            <w:tcW w:w="1701" w:type="dxa"/>
            <w:noWrap/>
            <w:vAlign w:val="center"/>
          </w:tcPr>
          <w:p w14:paraId="3E79DA5E" w14:textId="3345C652" w:rsidR="007B0BBF" w:rsidRPr="00B10440" w:rsidRDefault="007B0BBF" w:rsidP="007B0BBF">
            <w:pPr>
              <w:jc w:val="center"/>
              <w:rPr>
                <w:color w:val="000000" w:themeColor="text1"/>
                <w:sz w:val="20"/>
                <w:szCs w:val="20"/>
                <w:lang w:eastAsia="en-MY"/>
              </w:rPr>
            </w:pPr>
            <w:r w:rsidRPr="00B10440">
              <w:rPr>
                <w:color w:val="000000" w:themeColor="text1"/>
                <w:sz w:val="20"/>
                <w:szCs w:val="20"/>
                <w:lang w:eastAsia="en-MY"/>
              </w:rPr>
              <w:t>4</w:t>
            </w:r>
          </w:p>
        </w:tc>
        <w:tc>
          <w:tcPr>
            <w:tcW w:w="1842" w:type="dxa"/>
            <w:noWrap/>
            <w:vAlign w:val="center"/>
          </w:tcPr>
          <w:p w14:paraId="63BB13C0" w14:textId="2A190B1B" w:rsidR="007B0BBF" w:rsidRPr="00B10440" w:rsidRDefault="007B0BBF" w:rsidP="007B0BBF">
            <w:pPr>
              <w:jc w:val="center"/>
              <w:rPr>
                <w:color w:val="000000" w:themeColor="text1"/>
                <w:sz w:val="20"/>
                <w:szCs w:val="20"/>
                <w:lang w:eastAsia="en-MY"/>
              </w:rPr>
            </w:pPr>
            <w:r w:rsidRPr="00B10440">
              <w:rPr>
                <w:color w:val="000000" w:themeColor="text1"/>
                <w:sz w:val="20"/>
                <w:szCs w:val="20"/>
                <w:lang w:eastAsia="en-MY"/>
              </w:rPr>
              <w:t>6</w:t>
            </w:r>
          </w:p>
        </w:tc>
        <w:tc>
          <w:tcPr>
            <w:tcW w:w="1418" w:type="dxa"/>
            <w:noWrap/>
            <w:vAlign w:val="center"/>
          </w:tcPr>
          <w:p w14:paraId="1AF19128" w14:textId="59CEA725" w:rsidR="007B0BBF" w:rsidRPr="00B10440" w:rsidRDefault="007B0BBF" w:rsidP="007B0BBF">
            <w:pPr>
              <w:jc w:val="center"/>
              <w:rPr>
                <w:b/>
                <w:bCs/>
                <w:color w:val="000000" w:themeColor="text1"/>
                <w:sz w:val="20"/>
                <w:szCs w:val="20"/>
              </w:rPr>
            </w:pPr>
            <w:r w:rsidRPr="00B10440">
              <w:rPr>
                <w:b/>
                <w:bCs/>
                <w:color w:val="000000" w:themeColor="text1"/>
                <w:sz w:val="20"/>
                <w:szCs w:val="20"/>
              </w:rPr>
              <w:t>10</w:t>
            </w:r>
          </w:p>
        </w:tc>
      </w:tr>
      <w:tr w:rsidR="00C54B8D" w:rsidRPr="00B10440" w14:paraId="4F79C8E7" w14:textId="77777777" w:rsidTr="00EE182E">
        <w:trPr>
          <w:trHeight w:val="283"/>
          <w:jc w:val="center"/>
        </w:trPr>
        <w:tc>
          <w:tcPr>
            <w:tcW w:w="1555" w:type="dxa"/>
            <w:vMerge/>
          </w:tcPr>
          <w:p w14:paraId="5D690955" w14:textId="77777777" w:rsidR="007B0BBF" w:rsidRPr="00B10440" w:rsidRDefault="007B0BBF" w:rsidP="007B0BBF">
            <w:pPr>
              <w:rPr>
                <w:b/>
                <w:bCs/>
                <w:color w:val="000000" w:themeColor="text1"/>
                <w:sz w:val="20"/>
                <w:szCs w:val="20"/>
              </w:rPr>
            </w:pPr>
          </w:p>
        </w:tc>
        <w:tc>
          <w:tcPr>
            <w:tcW w:w="1703" w:type="dxa"/>
            <w:vAlign w:val="center"/>
          </w:tcPr>
          <w:p w14:paraId="2197F619" w14:textId="15899C8E" w:rsidR="007B0BBF" w:rsidRPr="00B10440" w:rsidRDefault="007B0BBF" w:rsidP="00067AA5">
            <w:pPr>
              <w:rPr>
                <w:color w:val="000000" w:themeColor="text1"/>
                <w:sz w:val="20"/>
                <w:szCs w:val="20"/>
              </w:rPr>
            </w:pPr>
            <w:r w:rsidRPr="00B10440">
              <w:rPr>
                <w:color w:val="000000" w:themeColor="text1"/>
                <w:sz w:val="20"/>
                <w:szCs w:val="20"/>
              </w:rPr>
              <w:t>December</w:t>
            </w:r>
          </w:p>
        </w:tc>
        <w:tc>
          <w:tcPr>
            <w:tcW w:w="1701" w:type="dxa"/>
            <w:noWrap/>
            <w:vAlign w:val="center"/>
          </w:tcPr>
          <w:p w14:paraId="5DC8D175" w14:textId="0E1D14BF" w:rsidR="007B0BBF" w:rsidRPr="00B10440" w:rsidRDefault="007B0BBF" w:rsidP="007B0BBF">
            <w:pPr>
              <w:jc w:val="center"/>
              <w:rPr>
                <w:color w:val="000000" w:themeColor="text1"/>
                <w:sz w:val="20"/>
                <w:szCs w:val="20"/>
                <w:lang w:eastAsia="en-MY"/>
              </w:rPr>
            </w:pPr>
            <w:r w:rsidRPr="00B10440">
              <w:rPr>
                <w:color w:val="000000" w:themeColor="text1"/>
                <w:sz w:val="20"/>
                <w:szCs w:val="20"/>
                <w:lang w:eastAsia="en-MY"/>
              </w:rPr>
              <w:t>1</w:t>
            </w:r>
          </w:p>
        </w:tc>
        <w:tc>
          <w:tcPr>
            <w:tcW w:w="1842" w:type="dxa"/>
            <w:noWrap/>
            <w:vAlign w:val="center"/>
          </w:tcPr>
          <w:p w14:paraId="7C184E11" w14:textId="1DCBCD7F" w:rsidR="007B0BBF" w:rsidRPr="00B10440" w:rsidRDefault="007B0BBF" w:rsidP="007B0BBF">
            <w:pPr>
              <w:jc w:val="center"/>
              <w:rPr>
                <w:color w:val="000000" w:themeColor="text1"/>
                <w:sz w:val="20"/>
                <w:szCs w:val="20"/>
                <w:lang w:eastAsia="en-MY"/>
              </w:rPr>
            </w:pPr>
            <w:r w:rsidRPr="00B10440">
              <w:rPr>
                <w:color w:val="000000" w:themeColor="text1"/>
                <w:sz w:val="20"/>
                <w:szCs w:val="20"/>
                <w:lang w:eastAsia="en-MY"/>
              </w:rPr>
              <w:t>1</w:t>
            </w:r>
          </w:p>
        </w:tc>
        <w:tc>
          <w:tcPr>
            <w:tcW w:w="1418" w:type="dxa"/>
            <w:noWrap/>
            <w:vAlign w:val="center"/>
          </w:tcPr>
          <w:p w14:paraId="4B77D6D7" w14:textId="67EF178C" w:rsidR="007B0BBF" w:rsidRPr="00B10440" w:rsidRDefault="007B0BBF" w:rsidP="007B0BBF">
            <w:pPr>
              <w:jc w:val="center"/>
              <w:rPr>
                <w:b/>
                <w:bCs/>
                <w:color w:val="000000" w:themeColor="text1"/>
                <w:sz w:val="20"/>
                <w:szCs w:val="20"/>
              </w:rPr>
            </w:pPr>
            <w:r w:rsidRPr="00B10440">
              <w:rPr>
                <w:b/>
                <w:bCs/>
                <w:color w:val="000000" w:themeColor="text1"/>
                <w:sz w:val="20"/>
                <w:szCs w:val="20"/>
              </w:rPr>
              <w:t>2</w:t>
            </w:r>
          </w:p>
        </w:tc>
      </w:tr>
      <w:tr w:rsidR="00C54B8D" w:rsidRPr="00B10440" w14:paraId="4CFFA80D" w14:textId="77777777" w:rsidTr="00EE182E">
        <w:trPr>
          <w:trHeight w:val="283"/>
          <w:jc w:val="center"/>
        </w:trPr>
        <w:tc>
          <w:tcPr>
            <w:tcW w:w="3258" w:type="dxa"/>
            <w:gridSpan w:val="2"/>
            <w:vAlign w:val="center"/>
          </w:tcPr>
          <w:p w14:paraId="6381D5FD" w14:textId="77777777" w:rsidR="00EE470C" w:rsidRPr="00B10440" w:rsidRDefault="00EE470C" w:rsidP="008D3F47">
            <w:pPr>
              <w:jc w:val="right"/>
              <w:rPr>
                <w:b/>
                <w:bCs/>
                <w:color w:val="000000" w:themeColor="text1"/>
                <w:sz w:val="20"/>
                <w:szCs w:val="20"/>
              </w:rPr>
            </w:pPr>
            <w:r w:rsidRPr="00B10440">
              <w:rPr>
                <w:b/>
                <w:bCs/>
                <w:color w:val="000000" w:themeColor="text1"/>
                <w:sz w:val="20"/>
                <w:szCs w:val="20"/>
              </w:rPr>
              <w:t>Total</w:t>
            </w:r>
          </w:p>
        </w:tc>
        <w:tc>
          <w:tcPr>
            <w:tcW w:w="1701" w:type="dxa"/>
            <w:noWrap/>
            <w:vAlign w:val="center"/>
          </w:tcPr>
          <w:p w14:paraId="06FB3251" w14:textId="68F20A2D" w:rsidR="00EE470C" w:rsidRPr="00B10440" w:rsidRDefault="007B0BBF" w:rsidP="008D3F47">
            <w:pPr>
              <w:jc w:val="center"/>
              <w:rPr>
                <w:b/>
                <w:bCs/>
                <w:color w:val="000000" w:themeColor="text1"/>
                <w:sz w:val="20"/>
                <w:szCs w:val="20"/>
              </w:rPr>
            </w:pPr>
            <w:r w:rsidRPr="00B10440">
              <w:rPr>
                <w:b/>
                <w:bCs/>
                <w:color w:val="000000" w:themeColor="text1"/>
                <w:sz w:val="20"/>
                <w:szCs w:val="20"/>
              </w:rPr>
              <w:t>27</w:t>
            </w:r>
          </w:p>
        </w:tc>
        <w:tc>
          <w:tcPr>
            <w:tcW w:w="1842" w:type="dxa"/>
            <w:noWrap/>
            <w:vAlign w:val="center"/>
          </w:tcPr>
          <w:p w14:paraId="6DC5F403" w14:textId="2E974DF1" w:rsidR="00EE470C" w:rsidRPr="00B10440" w:rsidRDefault="007B0BBF" w:rsidP="008D3F47">
            <w:pPr>
              <w:jc w:val="center"/>
              <w:rPr>
                <w:b/>
                <w:bCs/>
                <w:color w:val="000000" w:themeColor="text1"/>
                <w:sz w:val="20"/>
                <w:szCs w:val="20"/>
              </w:rPr>
            </w:pPr>
            <w:r w:rsidRPr="00B10440">
              <w:rPr>
                <w:b/>
                <w:bCs/>
                <w:color w:val="000000" w:themeColor="text1"/>
                <w:sz w:val="20"/>
                <w:szCs w:val="20"/>
              </w:rPr>
              <w:t>2</w:t>
            </w:r>
            <w:r w:rsidR="00EE470C" w:rsidRPr="00B10440">
              <w:rPr>
                <w:b/>
                <w:bCs/>
                <w:color w:val="000000" w:themeColor="text1"/>
                <w:sz w:val="20"/>
                <w:szCs w:val="20"/>
              </w:rPr>
              <w:t>4</w:t>
            </w:r>
          </w:p>
        </w:tc>
        <w:tc>
          <w:tcPr>
            <w:tcW w:w="1418" w:type="dxa"/>
            <w:noWrap/>
            <w:vAlign w:val="center"/>
          </w:tcPr>
          <w:p w14:paraId="5E2F05D5" w14:textId="4486564A" w:rsidR="00EE470C" w:rsidRPr="00B10440" w:rsidRDefault="007B0BBF" w:rsidP="008D3F47">
            <w:pPr>
              <w:jc w:val="center"/>
              <w:rPr>
                <w:b/>
                <w:bCs/>
                <w:color w:val="000000" w:themeColor="text1"/>
                <w:sz w:val="20"/>
                <w:szCs w:val="20"/>
              </w:rPr>
            </w:pPr>
            <w:r w:rsidRPr="00B10440">
              <w:rPr>
                <w:b/>
                <w:bCs/>
                <w:color w:val="000000" w:themeColor="text1"/>
                <w:sz w:val="20"/>
                <w:szCs w:val="20"/>
              </w:rPr>
              <w:t>51</w:t>
            </w:r>
          </w:p>
        </w:tc>
      </w:tr>
    </w:tbl>
    <w:p w14:paraId="06DED53D" w14:textId="2A5BCEF8" w:rsidR="00EE470C" w:rsidRPr="00B10440" w:rsidRDefault="00EE470C" w:rsidP="00EE470C">
      <w:pPr>
        <w:jc w:val="center"/>
        <w:rPr>
          <w:i/>
          <w:color w:val="000000" w:themeColor="text1"/>
          <w:sz w:val="20"/>
          <w:szCs w:val="20"/>
          <w:lang w:val="en-US"/>
        </w:rPr>
      </w:pPr>
      <w:r w:rsidRPr="00B10440">
        <w:rPr>
          <w:i/>
          <w:color w:val="000000" w:themeColor="text1"/>
          <w:sz w:val="20"/>
          <w:szCs w:val="20"/>
          <w:lang w:val="en-US"/>
        </w:rPr>
        <w:t xml:space="preserve">                                                                    Source: </w:t>
      </w:r>
      <w:r w:rsidR="007B0BBF" w:rsidRPr="00B10440">
        <w:rPr>
          <w:i/>
          <w:color w:val="000000" w:themeColor="text1"/>
          <w:sz w:val="20"/>
          <w:szCs w:val="20"/>
          <w:lang w:val="en-US"/>
        </w:rPr>
        <w:t>Sabah State Department of Social Welfare Services</w:t>
      </w:r>
    </w:p>
    <w:p w14:paraId="67E4C6C5" w14:textId="77777777" w:rsidR="00FC4120" w:rsidRPr="00B10440" w:rsidRDefault="00FC4120" w:rsidP="00814EF1">
      <w:pPr>
        <w:rPr>
          <w:color w:val="000000" w:themeColor="text1"/>
          <w:sz w:val="20"/>
          <w:szCs w:val="20"/>
          <w:lang w:val="en-US"/>
        </w:rPr>
      </w:pPr>
    </w:p>
    <w:p w14:paraId="780A6956" w14:textId="5F79F7B8" w:rsidR="00F26E1F" w:rsidRPr="00B10440" w:rsidRDefault="00FC4120" w:rsidP="00EE182E">
      <w:pPr>
        <w:ind w:left="2835" w:right="2901"/>
        <w:jc w:val="both"/>
        <w:rPr>
          <w:color w:val="000000" w:themeColor="text1"/>
          <w:sz w:val="20"/>
          <w:szCs w:val="20"/>
          <w:lang w:val="en-US"/>
        </w:rPr>
        <w:sectPr w:rsidR="00F26E1F" w:rsidRPr="00B10440" w:rsidSect="0048145C">
          <w:pgSz w:w="16838" w:h="11906" w:orient="landscape"/>
          <w:pgMar w:top="1440" w:right="1440" w:bottom="1440" w:left="1440" w:header="708" w:footer="708" w:gutter="0"/>
          <w:cols w:space="708"/>
          <w:docGrid w:linePitch="360"/>
        </w:sectPr>
      </w:pPr>
      <w:r w:rsidRPr="00B10440">
        <w:rPr>
          <w:color w:val="000000" w:themeColor="text1"/>
          <w:sz w:val="20"/>
          <w:szCs w:val="20"/>
        </w:rPr>
        <w:t xml:space="preserve">Note: For 2023, the total of 133 cases refers only to the </w:t>
      </w:r>
      <w:r w:rsidR="00C664B1" w:rsidRPr="00B10440">
        <w:rPr>
          <w:color w:val="000000" w:themeColor="text1"/>
          <w:sz w:val="20"/>
          <w:szCs w:val="20"/>
        </w:rPr>
        <w:t>Sabah Non-Citizen Temporary Shelter and Transit Centre</w:t>
      </w:r>
      <w:r w:rsidR="000900AB" w:rsidRPr="00B10440">
        <w:rPr>
          <w:color w:val="000000" w:themeColor="text1"/>
          <w:sz w:val="20"/>
          <w:szCs w:val="20"/>
        </w:rPr>
        <w:t xml:space="preserve"> </w:t>
      </w:r>
      <w:r w:rsidRPr="00B10440">
        <w:rPr>
          <w:color w:val="000000" w:themeColor="text1"/>
          <w:sz w:val="20"/>
          <w:szCs w:val="20"/>
        </w:rPr>
        <w:t>in Kota Kinabalu, as the second centre in Lahad Datu had not yet commenced operations.</w:t>
      </w:r>
    </w:p>
    <w:p w14:paraId="5A4A88E8" w14:textId="6567BBBD" w:rsidR="001206A7" w:rsidRPr="00B10440" w:rsidRDefault="003869B9" w:rsidP="00114C36">
      <w:pPr>
        <w:pStyle w:val="Heading1"/>
        <w:rPr>
          <w:rFonts w:cs="Times New Roman"/>
          <w:color w:val="000000" w:themeColor="text1"/>
          <w:szCs w:val="20"/>
        </w:rPr>
      </w:pPr>
      <w:bookmarkStart w:id="98" w:name="_Toc216950995"/>
      <w:r w:rsidRPr="00B10440">
        <w:rPr>
          <w:rFonts w:cs="Times New Roman"/>
          <w:color w:val="000000" w:themeColor="text1"/>
          <w:szCs w:val="20"/>
        </w:rPr>
        <w:lastRenderedPageBreak/>
        <w:t>Reply to paragraph 15 (l)</w:t>
      </w:r>
      <w:bookmarkEnd w:id="98"/>
      <w:r w:rsidRPr="00B10440">
        <w:rPr>
          <w:rFonts w:cs="Times New Roman"/>
          <w:color w:val="000000" w:themeColor="text1"/>
          <w:szCs w:val="20"/>
        </w:rPr>
        <w:t xml:space="preserve"> </w:t>
      </w:r>
    </w:p>
    <w:p w14:paraId="4D061218" w14:textId="77777777" w:rsidR="00FD4414" w:rsidRPr="00B10440" w:rsidRDefault="00FD4414" w:rsidP="00FD4414">
      <w:pPr>
        <w:rPr>
          <w:color w:val="000000" w:themeColor="text1"/>
          <w:sz w:val="20"/>
          <w:szCs w:val="20"/>
          <w:lang w:val="en-US" w:eastAsia="ar-SA"/>
        </w:rPr>
      </w:pPr>
    </w:p>
    <w:p w14:paraId="1C1470B1" w14:textId="36F43950" w:rsidR="00040C9D" w:rsidRPr="00B10440" w:rsidRDefault="00040C9D" w:rsidP="006737F7">
      <w:pPr>
        <w:pStyle w:val="Heading2"/>
        <w:rPr>
          <w:rFonts w:cs="Times New Roman"/>
          <w:szCs w:val="20"/>
          <w:lang w:val="en-US"/>
        </w:rPr>
      </w:pPr>
      <w:bookmarkStart w:id="99" w:name="_Toc216950996"/>
      <w:r w:rsidRPr="00B10440">
        <w:rPr>
          <w:rFonts w:cs="Times New Roman"/>
          <w:szCs w:val="20"/>
          <w:lang w:val="en-US"/>
        </w:rPr>
        <w:t>Victim Identification</w:t>
      </w:r>
      <w:bookmarkEnd w:id="99"/>
    </w:p>
    <w:p w14:paraId="467A9E78" w14:textId="77777777" w:rsidR="00040C9D" w:rsidRPr="00B10440" w:rsidRDefault="00040C9D" w:rsidP="00040C9D">
      <w:pPr>
        <w:rPr>
          <w:color w:val="000000" w:themeColor="text1"/>
          <w:sz w:val="20"/>
          <w:szCs w:val="20"/>
          <w:lang w:val="en-US" w:eastAsia="en-US"/>
        </w:rPr>
      </w:pPr>
    </w:p>
    <w:p w14:paraId="5307AB39" w14:textId="65212C7A" w:rsidR="00040C9D" w:rsidRPr="00B10440" w:rsidRDefault="00040C9D" w:rsidP="00040C9D">
      <w:pPr>
        <w:pStyle w:val="Heading3"/>
        <w:rPr>
          <w:rFonts w:cs="Times New Roman"/>
          <w:color w:val="000000" w:themeColor="text1"/>
          <w:szCs w:val="20"/>
        </w:rPr>
      </w:pPr>
      <w:bookmarkStart w:id="100" w:name="_Toc216950997"/>
      <w:bookmarkStart w:id="101" w:name="_Hlk207032867"/>
      <w:r w:rsidRPr="00B10440">
        <w:rPr>
          <w:rFonts w:cs="Times New Roman"/>
          <w:color w:val="000000" w:themeColor="text1"/>
          <w:szCs w:val="20"/>
        </w:rPr>
        <w:t>Table 15.</w:t>
      </w:r>
      <w:r w:rsidR="00471452" w:rsidRPr="00B10440">
        <w:rPr>
          <w:rFonts w:cs="Times New Roman"/>
          <w:color w:val="000000" w:themeColor="text1"/>
          <w:szCs w:val="20"/>
        </w:rPr>
        <w:t>64</w:t>
      </w:r>
      <w:r w:rsidRPr="00B10440">
        <w:rPr>
          <w:rFonts w:cs="Times New Roman"/>
          <w:color w:val="000000" w:themeColor="text1"/>
          <w:szCs w:val="20"/>
        </w:rPr>
        <w:t>: Number of suspected child victims of trafficking by nationality, 2022-2024</w:t>
      </w:r>
      <w:bookmarkEnd w:id="100"/>
    </w:p>
    <w:bookmarkEnd w:id="101"/>
    <w:p w14:paraId="68409095" w14:textId="77777777" w:rsidR="00040C9D" w:rsidRPr="00B10440" w:rsidRDefault="00040C9D" w:rsidP="00040C9D">
      <w:pPr>
        <w:pStyle w:val="Heading3"/>
        <w:rPr>
          <w:rFonts w:cs="Times New Roman"/>
          <w:color w:val="000000" w:themeColor="text1"/>
          <w:szCs w:val="20"/>
          <w:lang w:val="en-US" w:eastAsia="ar-SA"/>
        </w:rPr>
      </w:pPr>
    </w:p>
    <w:tbl>
      <w:tblPr>
        <w:tblStyle w:val="TableGrid0"/>
        <w:tblW w:w="10485" w:type="dxa"/>
        <w:jc w:val="center"/>
        <w:tblLayout w:type="fixed"/>
        <w:tblLook w:val="04A0" w:firstRow="1" w:lastRow="0" w:firstColumn="1" w:lastColumn="0" w:noHBand="0" w:noVBand="1"/>
      </w:tblPr>
      <w:tblGrid>
        <w:gridCol w:w="1276"/>
        <w:gridCol w:w="914"/>
        <w:gridCol w:w="914"/>
        <w:gridCol w:w="914"/>
        <w:gridCol w:w="914"/>
        <w:gridCol w:w="914"/>
        <w:gridCol w:w="914"/>
        <w:gridCol w:w="914"/>
        <w:gridCol w:w="914"/>
        <w:gridCol w:w="914"/>
        <w:gridCol w:w="983"/>
      </w:tblGrid>
      <w:tr w:rsidR="00C54B8D" w:rsidRPr="00B10440" w14:paraId="54D8474B" w14:textId="77777777" w:rsidTr="00C96F5F">
        <w:trPr>
          <w:trHeight w:val="346"/>
          <w:tblHeader/>
          <w:jc w:val="center"/>
        </w:trPr>
        <w:tc>
          <w:tcPr>
            <w:tcW w:w="1276" w:type="dxa"/>
            <w:vMerge w:val="restart"/>
            <w:shd w:val="clear" w:color="auto" w:fill="8496B0" w:themeFill="text2" w:themeFillTint="99"/>
            <w:vAlign w:val="center"/>
            <w:hideMark/>
          </w:tcPr>
          <w:p w14:paraId="0FF78D08" w14:textId="77777777" w:rsidR="00C555A7" w:rsidRPr="00B10440" w:rsidRDefault="00C555A7" w:rsidP="0048145C">
            <w:pPr>
              <w:rPr>
                <w:b/>
                <w:bCs/>
                <w:color w:val="000000" w:themeColor="text1"/>
                <w:sz w:val="20"/>
                <w:szCs w:val="20"/>
              </w:rPr>
            </w:pPr>
            <w:r w:rsidRPr="00B10440">
              <w:rPr>
                <w:b/>
                <w:bCs/>
                <w:color w:val="000000" w:themeColor="text1"/>
                <w:sz w:val="20"/>
                <w:szCs w:val="20"/>
              </w:rPr>
              <w:t>Nationality</w:t>
            </w:r>
          </w:p>
        </w:tc>
        <w:tc>
          <w:tcPr>
            <w:tcW w:w="2742" w:type="dxa"/>
            <w:gridSpan w:val="3"/>
            <w:shd w:val="clear" w:color="auto" w:fill="8496B0" w:themeFill="text2" w:themeFillTint="99"/>
            <w:vAlign w:val="center"/>
            <w:hideMark/>
          </w:tcPr>
          <w:p w14:paraId="26EA2AC6" w14:textId="77777777" w:rsidR="00C555A7" w:rsidRPr="00B10440" w:rsidRDefault="00C555A7" w:rsidP="0048145C">
            <w:pPr>
              <w:jc w:val="center"/>
              <w:rPr>
                <w:b/>
                <w:bCs/>
                <w:color w:val="000000" w:themeColor="text1"/>
                <w:sz w:val="20"/>
                <w:szCs w:val="20"/>
              </w:rPr>
            </w:pPr>
            <w:r w:rsidRPr="00B10440">
              <w:rPr>
                <w:b/>
                <w:bCs/>
                <w:color w:val="000000" w:themeColor="text1"/>
                <w:sz w:val="20"/>
                <w:szCs w:val="20"/>
              </w:rPr>
              <w:t>2022</w:t>
            </w:r>
          </w:p>
        </w:tc>
        <w:tc>
          <w:tcPr>
            <w:tcW w:w="2742" w:type="dxa"/>
            <w:gridSpan w:val="3"/>
            <w:shd w:val="clear" w:color="auto" w:fill="8496B0" w:themeFill="text2" w:themeFillTint="99"/>
            <w:vAlign w:val="center"/>
          </w:tcPr>
          <w:p w14:paraId="0077B09F" w14:textId="77777777" w:rsidR="00C555A7" w:rsidRPr="00B10440" w:rsidRDefault="00C555A7" w:rsidP="0048145C">
            <w:pPr>
              <w:jc w:val="center"/>
              <w:rPr>
                <w:b/>
                <w:bCs/>
                <w:color w:val="000000" w:themeColor="text1"/>
                <w:sz w:val="20"/>
                <w:szCs w:val="20"/>
              </w:rPr>
            </w:pPr>
            <w:r w:rsidRPr="00B10440">
              <w:rPr>
                <w:b/>
                <w:bCs/>
                <w:color w:val="000000" w:themeColor="text1"/>
                <w:sz w:val="20"/>
                <w:szCs w:val="20"/>
              </w:rPr>
              <w:t>2023</w:t>
            </w:r>
          </w:p>
        </w:tc>
        <w:tc>
          <w:tcPr>
            <w:tcW w:w="2742" w:type="dxa"/>
            <w:gridSpan w:val="3"/>
            <w:shd w:val="clear" w:color="auto" w:fill="8496B0" w:themeFill="text2" w:themeFillTint="99"/>
            <w:vAlign w:val="center"/>
          </w:tcPr>
          <w:p w14:paraId="0ABF6A34" w14:textId="77777777" w:rsidR="00C555A7" w:rsidRPr="00B10440" w:rsidRDefault="00C555A7" w:rsidP="0048145C">
            <w:pPr>
              <w:jc w:val="center"/>
              <w:rPr>
                <w:b/>
                <w:bCs/>
                <w:color w:val="000000" w:themeColor="text1"/>
                <w:sz w:val="20"/>
                <w:szCs w:val="20"/>
              </w:rPr>
            </w:pPr>
            <w:r w:rsidRPr="00B10440">
              <w:rPr>
                <w:b/>
                <w:bCs/>
                <w:color w:val="000000" w:themeColor="text1"/>
                <w:sz w:val="20"/>
                <w:szCs w:val="20"/>
              </w:rPr>
              <w:t>2024</w:t>
            </w:r>
          </w:p>
        </w:tc>
        <w:tc>
          <w:tcPr>
            <w:tcW w:w="983" w:type="dxa"/>
            <w:vMerge w:val="restart"/>
            <w:shd w:val="clear" w:color="auto" w:fill="8496B0" w:themeFill="text2" w:themeFillTint="99"/>
            <w:vAlign w:val="center"/>
          </w:tcPr>
          <w:p w14:paraId="6C5A0755" w14:textId="77777777" w:rsidR="00C555A7" w:rsidRPr="00B10440" w:rsidRDefault="00C555A7" w:rsidP="00EE182E">
            <w:pPr>
              <w:jc w:val="right"/>
              <w:rPr>
                <w:b/>
                <w:bCs/>
                <w:color w:val="000000" w:themeColor="text1"/>
                <w:sz w:val="20"/>
                <w:szCs w:val="20"/>
                <w:highlight w:val="yellow"/>
              </w:rPr>
            </w:pPr>
            <w:r w:rsidRPr="00B10440">
              <w:rPr>
                <w:b/>
                <w:bCs/>
                <w:color w:val="000000" w:themeColor="text1"/>
                <w:sz w:val="20"/>
                <w:szCs w:val="20"/>
              </w:rPr>
              <w:t>Total</w:t>
            </w:r>
          </w:p>
        </w:tc>
      </w:tr>
      <w:tr w:rsidR="00C54B8D" w:rsidRPr="00B10440" w14:paraId="023E59F1" w14:textId="77777777" w:rsidTr="0048145C">
        <w:trPr>
          <w:trHeight w:val="346"/>
          <w:tblHeader/>
          <w:jc w:val="center"/>
        </w:trPr>
        <w:tc>
          <w:tcPr>
            <w:tcW w:w="1276" w:type="dxa"/>
            <w:vMerge/>
            <w:shd w:val="clear" w:color="auto" w:fill="8496B0" w:themeFill="text2" w:themeFillTint="99"/>
            <w:vAlign w:val="center"/>
            <w:hideMark/>
          </w:tcPr>
          <w:p w14:paraId="0833F0A0" w14:textId="77777777" w:rsidR="00C555A7" w:rsidRPr="00B10440" w:rsidRDefault="00C555A7" w:rsidP="0048145C">
            <w:pPr>
              <w:rPr>
                <w:b/>
                <w:bCs/>
                <w:color w:val="000000" w:themeColor="text1"/>
                <w:sz w:val="20"/>
                <w:szCs w:val="20"/>
              </w:rPr>
            </w:pPr>
          </w:p>
        </w:tc>
        <w:tc>
          <w:tcPr>
            <w:tcW w:w="914" w:type="dxa"/>
            <w:shd w:val="clear" w:color="auto" w:fill="8496B0" w:themeFill="text2" w:themeFillTint="99"/>
            <w:vAlign w:val="center"/>
            <w:hideMark/>
          </w:tcPr>
          <w:p w14:paraId="4BA2DE93" w14:textId="77777777" w:rsidR="00C555A7" w:rsidRPr="00B10440" w:rsidRDefault="00C555A7" w:rsidP="00EE182E">
            <w:pPr>
              <w:jc w:val="right"/>
              <w:rPr>
                <w:b/>
                <w:bCs/>
                <w:color w:val="000000" w:themeColor="text1"/>
                <w:sz w:val="20"/>
                <w:szCs w:val="20"/>
              </w:rPr>
            </w:pPr>
            <w:r w:rsidRPr="00B10440">
              <w:rPr>
                <w:b/>
                <w:iCs/>
                <w:color w:val="000000" w:themeColor="text1"/>
                <w:sz w:val="20"/>
                <w:szCs w:val="20"/>
              </w:rPr>
              <w:t>Male</w:t>
            </w:r>
          </w:p>
        </w:tc>
        <w:tc>
          <w:tcPr>
            <w:tcW w:w="914" w:type="dxa"/>
            <w:shd w:val="clear" w:color="auto" w:fill="8496B0" w:themeFill="text2" w:themeFillTint="99"/>
            <w:vAlign w:val="center"/>
            <w:hideMark/>
          </w:tcPr>
          <w:p w14:paraId="42418CF0" w14:textId="77777777" w:rsidR="00C555A7" w:rsidRPr="00B10440" w:rsidRDefault="00C555A7" w:rsidP="00EE182E">
            <w:pPr>
              <w:jc w:val="right"/>
              <w:rPr>
                <w:b/>
                <w:color w:val="000000" w:themeColor="text1"/>
                <w:sz w:val="20"/>
                <w:szCs w:val="20"/>
              </w:rPr>
            </w:pPr>
            <w:r w:rsidRPr="00B10440">
              <w:rPr>
                <w:b/>
                <w:iCs/>
                <w:color w:val="000000" w:themeColor="text1"/>
                <w:sz w:val="20"/>
                <w:szCs w:val="20"/>
              </w:rPr>
              <w:t>Female</w:t>
            </w:r>
          </w:p>
        </w:tc>
        <w:tc>
          <w:tcPr>
            <w:tcW w:w="914" w:type="dxa"/>
            <w:shd w:val="clear" w:color="auto" w:fill="8496B0" w:themeFill="text2" w:themeFillTint="99"/>
            <w:vAlign w:val="center"/>
            <w:hideMark/>
          </w:tcPr>
          <w:p w14:paraId="67C89D5D" w14:textId="77777777" w:rsidR="00C555A7" w:rsidRPr="00B10440" w:rsidRDefault="00C555A7" w:rsidP="00EE182E">
            <w:pPr>
              <w:jc w:val="right"/>
              <w:rPr>
                <w:b/>
                <w:iCs/>
                <w:color w:val="000000" w:themeColor="text1"/>
                <w:sz w:val="20"/>
                <w:szCs w:val="20"/>
              </w:rPr>
            </w:pPr>
            <w:r w:rsidRPr="00B10440">
              <w:rPr>
                <w:b/>
                <w:iCs/>
                <w:color w:val="000000" w:themeColor="text1"/>
                <w:sz w:val="20"/>
                <w:szCs w:val="20"/>
              </w:rPr>
              <w:t>Total</w:t>
            </w:r>
          </w:p>
          <w:p w14:paraId="1649F23F" w14:textId="77777777" w:rsidR="00C555A7" w:rsidRPr="00B10440" w:rsidRDefault="00C555A7" w:rsidP="00EE182E">
            <w:pPr>
              <w:jc w:val="right"/>
              <w:rPr>
                <w:b/>
                <w:bCs/>
                <w:color w:val="000000" w:themeColor="text1"/>
                <w:sz w:val="20"/>
                <w:szCs w:val="20"/>
              </w:rPr>
            </w:pPr>
          </w:p>
        </w:tc>
        <w:tc>
          <w:tcPr>
            <w:tcW w:w="914" w:type="dxa"/>
            <w:shd w:val="clear" w:color="auto" w:fill="8496B0" w:themeFill="text2" w:themeFillTint="99"/>
            <w:vAlign w:val="center"/>
          </w:tcPr>
          <w:p w14:paraId="2DDF1F39" w14:textId="77777777" w:rsidR="00C555A7" w:rsidRPr="00B10440" w:rsidRDefault="00C555A7" w:rsidP="00EE182E">
            <w:pPr>
              <w:jc w:val="right"/>
              <w:rPr>
                <w:b/>
                <w:iCs/>
                <w:color w:val="000000" w:themeColor="text1"/>
                <w:sz w:val="20"/>
                <w:szCs w:val="20"/>
              </w:rPr>
            </w:pPr>
            <w:r w:rsidRPr="00B10440">
              <w:rPr>
                <w:b/>
                <w:iCs/>
                <w:color w:val="000000" w:themeColor="text1"/>
                <w:sz w:val="20"/>
                <w:szCs w:val="20"/>
              </w:rPr>
              <w:t>Male</w:t>
            </w:r>
          </w:p>
        </w:tc>
        <w:tc>
          <w:tcPr>
            <w:tcW w:w="914" w:type="dxa"/>
            <w:shd w:val="clear" w:color="auto" w:fill="8496B0" w:themeFill="text2" w:themeFillTint="99"/>
            <w:vAlign w:val="center"/>
          </w:tcPr>
          <w:p w14:paraId="63BD9A5B" w14:textId="77777777" w:rsidR="00C555A7" w:rsidRPr="00B10440" w:rsidRDefault="00C555A7" w:rsidP="00EE182E">
            <w:pPr>
              <w:jc w:val="right"/>
              <w:rPr>
                <w:b/>
                <w:iCs/>
                <w:color w:val="000000" w:themeColor="text1"/>
                <w:sz w:val="20"/>
                <w:szCs w:val="20"/>
              </w:rPr>
            </w:pPr>
            <w:r w:rsidRPr="00B10440">
              <w:rPr>
                <w:b/>
                <w:iCs/>
                <w:color w:val="000000" w:themeColor="text1"/>
                <w:sz w:val="20"/>
                <w:szCs w:val="20"/>
              </w:rPr>
              <w:t>Female</w:t>
            </w:r>
          </w:p>
        </w:tc>
        <w:tc>
          <w:tcPr>
            <w:tcW w:w="914" w:type="dxa"/>
            <w:shd w:val="clear" w:color="auto" w:fill="8496B0" w:themeFill="text2" w:themeFillTint="99"/>
            <w:vAlign w:val="center"/>
          </w:tcPr>
          <w:p w14:paraId="7BD78E4A" w14:textId="77777777" w:rsidR="00C555A7" w:rsidRPr="00B10440" w:rsidRDefault="00C555A7" w:rsidP="00EE182E">
            <w:pPr>
              <w:jc w:val="right"/>
              <w:rPr>
                <w:b/>
                <w:iCs/>
                <w:color w:val="000000" w:themeColor="text1"/>
                <w:sz w:val="20"/>
                <w:szCs w:val="20"/>
              </w:rPr>
            </w:pPr>
            <w:r w:rsidRPr="00B10440">
              <w:rPr>
                <w:b/>
                <w:iCs/>
                <w:color w:val="000000" w:themeColor="text1"/>
                <w:sz w:val="20"/>
                <w:szCs w:val="20"/>
              </w:rPr>
              <w:t>Total</w:t>
            </w:r>
          </w:p>
        </w:tc>
        <w:tc>
          <w:tcPr>
            <w:tcW w:w="914" w:type="dxa"/>
            <w:shd w:val="clear" w:color="auto" w:fill="8496B0" w:themeFill="text2" w:themeFillTint="99"/>
            <w:vAlign w:val="center"/>
          </w:tcPr>
          <w:p w14:paraId="177AA90B" w14:textId="77777777" w:rsidR="00C555A7" w:rsidRPr="00B10440" w:rsidRDefault="00C555A7" w:rsidP="00EE182E">
            <w:pPr>
              <w:jc w:val="right"/>
              <w:rPr>
                <w:b/>
                <w:iCs/>
                <w:color w:val="000000" w:themeColor="text1"/>
                <w:sz w:val="20"/>
                <w:szCs w:val="20"/>
              </w:rPr>
            </w:pPr>
            <w:r w:rsidRPr="00B10440">
              <w:rPr>
                <w:b/>
                <w:iCs/>
                <w:color w:val="000000" w:themeColor="text1"/>
                <w:sz w:val="20"/>
                <w:szCs w:val="20"/>
              </w:rPr>
              <w:t>Male</w:t>
            </w:r>
          </w:p>
        </w:tc>
        <w:tc>
          <w:tcPr>
            <w:tcW w:w="914" w:type="dxa"/>
            <w:shd w:val="clear" w:color="auto" w:fill="8496B0" w:themeFill="text2" w:themeFillTint="99"/>
            <w:vAlign w:val="center"/>
          </w:tcPr>
          <w:p w14:paraId="57B3BDB9" w14:textId="77777777" w:rsidR="00C555A7" w:rsidRPr="00B10440" w:rsidRDefault="00C555A7" w:rsidP="00EE182E">
            <w:pPr>
              <w:jc w:val="right"/>
              <w:rPr>
                <w:b/>
                <w:iCs/>
                <w:color w:val="000000" w:themeColor="text1"/>
                <w:sz w:val="20"/>
                <w:szCs w:val="20"/>
              </w:rPr>
            </w:pPr>
            <w:r w:rsidRPr="00B10440">
              <w:rPr>
                <w:b/>
                <w:iCs/>
                <w:color w:val="000000" w:themeColor="text1"/>
                <w:sz w:val="20"/>
                <w:szCs w:val="20"/>
              </w:rPr>
              <w:t>Female</w:t>
            </w:r>
          </w:p>
        </w:tc>
        <w:tc>
          <w:tcPr>
            <w:tcW w:w="914" w:type="dxa"/>
            <w:shd w:val="clear" w:color="auto" w:fill="8496B0" w:themeFill="text2" w:themeFillTint="99"/>
            <w:vAlign w:val="center"/>
          </w:tcPr>
          <w:p w14:paraId="25823AED" w14:textId="77777777" w:rsidR="00C555A7" w:rsidRPr="00B10440" w:rsidRDefault="00C555A7" w:rsidP="00EE182E">
            <w:pPr>
              <w:jc w:val="right"/>
              <w:rPr>
                <w:b/>
                <w:iCs/>
                <w:color w:val="000000" w:themeColor="text1"/>
                <w:sz w:val="20"/>
                <w:szCs w:val="20"/>
              </w:rPr>
            </w:pPr>
            <w:r w:rsidRPr="00B10440">
              <w:rPr>
                <w:b/>
                <w:iCs/>
                <w:color w:val="000000" w:themeColor="text1"/>
                <w:sz w:val="20"/>
                <w:szCs w:val="20"/>
              </w:rPr>
              <w:t>Total</w:t>
            </w:r>
          </w:p>
        </w:tc>
        <w:tc>
          <w:tcPr>
            <w:tcW w:w="983" w:type="dxa"/>
            <w:vMerge/>
            <w:shd w:val="clear" w:color="auto" w:fill="8496B0" w:themeFill="text2" w:themeFillTint="99"/>
          </w:tcPr>
          <w:p w14:paraId="101B4BF9" w14:textId="77777777" w:rsidR="00C555A7" w:rsidRPr="00B10440" w:rsidRDefault="00C555A7" w:rsidP="00EE182E">
            <w:pPr>
              <w:jc w:val="right"/>
              <w:rPr>
                <w:b/>
                <w:iCs/>
                <w:color w:val="000000" w:themeColor="text1"/>
                <w:sz w:val="20"/>
                <w:szCs w:val="20"/>
              </w:rPr>
            </w:pPr>
          </w:p>
        </w:tc>
      </w:tr>
      <w:tr w:rsidR="00C54B8D" w:rsidRPr="00B10440" w14:paraId="79835E9E" w14:textId="77777777" w:rsidTr="0048145C">
        <w:trPr>
          <w:trHeight w:val="346"/>
          <w:jc w:val="center"/>
        </w:trPr>
        <w:tc>
          <w:tcPr>
            <w:tcW w:w="1276" w:type="dxa"/>
            <w:noWrap/>
            <w:vAlign w:val="center"/>
          </w:tcPr>
          <w:p w14:paraId="2D0D14CB" w14:textId="77777777" w:rsidR="00C555A7" w:rsidRPr="00B10440" w:rsidRDefault="00C555A7" w:rsidP="0048145C">
            <w:pPr>
              <w:rPr>
                <w:color w:val="000000" w:themeColor="text1"/>
                <w:sz w:val="20"/>
                <w:szCs w:val="20"/>
              </w:rPr>
            </w:pPr>
            <w:r w:rsidRPr="00B10440">
              <w:rPr>
                <w:color w:val="000000" w:themeColor="text1"/>
                <w:sz w:val="20"/>
                <w:szCs w:val="20"/>
              </w:rPr>
              <w:t>Myanmar</w:t>
            </w:r>
          </w:p>
        </w:tc>
        <w:tc>
          <w:tcPr>
            <w:tcW w:w="914" w:type="dxa"/>
            <w:noWrap/>
            <w:vAlign w:val="center"/>
          </w:tcPr>
          <w:p w14:paraId="69E389F6" w14:textId="77777777" w:rsidR="00C555A7" w:rsidRPr="00B10440" w:rsidRDefault="00C555A7" w:rsidP="00EE182E">
            <w:pPr>
              <w:jc w:val="right"/>
              <w:rPr>
                <w:color w:val="000000" w:themeColor="text1"/>
                <w:sz w:val="20"/>
                <w:szCs w:val="20"/>
              </w:rPr>
            </w:pPr>
            <w:r w:rsidRPr="00B10440">
              <w:rPr>
                <w:color w:val="000000" w:themeColor="text1"/>
                <w:sz w:val="20"/>
                <w:szCs w:val="20"/>
              </w:rPr>
              <w:t>18</w:t>
            </w:r>
          </w:p>
        </w:tc>
        <w:tc>
          <w:tcPr>
            <w:tcW w:w="914" w:type="dxa"/>
            <w:noWrap/>
            <w:vAlign w:val="center"/>
          </w:tcPr>
          <w:p w14:paraId="59308785" w14:textId="77777777" w:rsidR="00C555A7" w:rsidRPr="00B10440" w:rsidRDefault="00C555A7" w:rsidP="00EE182E">
            <w:pPr>
              <w:jc w:val="right"/>
              <w:rPr>
                <w:color w:val="000000" w:themeColor="text1"/>
                <w:sz w:val="20"/>
                <w:szCs w:val="20"/>
              </w:rPr>
            </w:pPr>
            <w:r w:rsidRPr="00B10440">
              <w:rPr>
                <w:color w:val="000000" w:themeColor="text1"/>
                <w:sz w:val="20"/>
                <w:szCs w:val="20"/>
              </w:rPr>
              <w:t>7</w:t>
            </w:r>
          </w:p>
        </w:tc>
        <w:tc>
          <w:tcPr>
            <w:tcW w:w="914" w:type="dxa"/>
            <w:noWrap/>
            <w:vAlign w:val="center"/>
          </w:tcPr>
          <w:p w14:paraId="35CBDB66" w14:textId="77777777" w:rsidR="00C555A7" w:rsidRPr="00B10440" w:rsidRDefault="00C555A7" w:rsidP="00EE182E">
            <w:pPr>
              <w:jc w:val="right"/>
              <w:rPr>
                <w:color w:val="000000" w:themeColor="text1"/>
                <w:sz w:val="20"/>
                <w:szCs w:val="20"/>
              </w:rPr>
            </w:pPr>
            <w:r w:rsidRPr="00B10440">
              <w:rPr>
                <w:color w:val="000000" w:themeColor="text1"/>
                <w:sz w:val="20"/>
                <w:szCs w:val="20"/>
              </w:rPr>
              <w:t>25</w:t>
            </w:r>
          </w:p>
        </w:tc>
        <w:tc>
          <w:tcPr>
            <w:tcW w:w="914" w:type="dxa"/>
            <w:vAlign w:val="center"/>
          </w:tcPr>
          <w:p w14:paraId="68ACA8FA" w14:textId="77777777" w:rsidR="00C555A7" w:rsidRPr="00B10440" w:rsidRDefault="00C555A7" w:rsidP="00EE182E">
            <w:pPr>
              <w:jc w:val="right"/>
              <w:rPr>
                <w:color w:val="000000" w:themeColor="text1"/>
                <w:sz w:val="20"/>
                <w:szCs w:val="20"/>
              </w:rPr>
            </w:pPr>
            <w:r w:rsidRPr="00B10440">
              <w:rPr>
                <w:color w:val="000000" w:themeColor="text1"/>
                <w:sz w:val="20"/>
                <w:szCs w:val="20"/>
              </w:rPr>
              <w:t>22</w:t>
            </w:r>
          </w:p>
        </w:tc>
        <w:tc>
          <w:tcPr>
            <w:tcW w:w="914" w:type="dxa"/>
            <w:vAlign w:val="center"/>
          </w:tcPr>
          <w:p w14:paraId="42DB5F41" w14:textId="77777777" w:rsidR="00C555A7" w:rsidRPr="00B10440" w:rsidRDefault="00C555A7" w:rsidP="00EE182E">
            <w:pPr>
              <w:jc w:val="right"/>
              <w:rPr>
                <w:color w:val="000000" w:themeColor="text1"/>
                <w:sz w:val="20"/>
                <w:szCs w:val="20"/>
              </w:rPr>
            </w:pPr>
            <w:r w:rsidRPr="00B10440">
              <w:rPr>
                <w:color w:val="000000" w:themeColor="text1"/>
                <w:sz w:val="20"/>
                <w:szCs w:val="20"/>
              </w:rPr>
              <w:t>9</w:t>
            </w:r>
          </w:p>
        </w:tc>
        <w:tc>
          <w:tcPr>
            <w:tcW w:w="914" w:type="dxa"/>
            <w:vAlign w:val="center"/>
          </w:tcPr>
          <w:p w14:paraId="74E211AF" w14:textId="77777777" w:rsidR="00C555A7" w:rsidRPr="00B10440" w:rsidRDefault="00C555A7" w:rsidP="00EE182E">
            <w:pPr>
              <w:jc w:val="right"/>
              <w:rPr>
                <w:color w:val="000000" w:themeColor="text1"/>
                <w:sz w:val="20"/>
                <w:szCs w:val="20"/>
              </w:rPr>
            </w:pPr>
            <w:r w:rsidRPr="00B10440">
              <w:rPr>
                <w:color w:val="000000" w:themeColor="text1"/>
                <w:sz w:val="20"/>
                <w:szCs w:val="20"/>
              </w:rPr>
              <w:t>31</w:t>
            </w:r>
          </w:p>
        </w:tc>
        <w:tc>
          <w:tcPr>
            <w:tcW w:w="914" w:type="dxa"/>
            <w:vAlign w:val="center"/>
          </w:tcPr>
          <w:p w14:paraId="1FCD54F2" w14:textId="77777777" w:rsidR="00C555A7" w:rsidRPr="00B10440" w:rsidRDefault="00C555A7" w:rsidP="00EE182E">
            <w:pPr>
              <w:jc w:val="right"/>
              <w:rPr>
                <w:color w:val="000000" w:themeColor="text1"/>
                <w:sz w:val="20"/>
                <w:szCs w:val="20"/>
              </w:rPr>
            </w:pPr>
            <w:r w:rsidRPr="00B10440">
              <w:rPr>
                <w:color w:val="000000" w:themeColor="text1"/>
                <w:sz w:val="20"/>
                <w:szCs w:val="20"/>
              </w:rPr>
              <w:t>28</w:t>
            </w:r>
          </w:p>
        </w:tc>
        <w:tc>
          <w:tcPr>
            <w:tcW w:w="914" w:type="dxa"/>
            <w:vAlign w:val="center"/>
          </w:tcPr>
          <w:p w14:paraId="234090D2" w14:textId="77777777" w:rsidR="00C555A7" w:rsidRPr="00B10440" w:rsidRDefault="00C555A7" w:rsidP="00EE182E">
            <w:pPr>
              <w:jc w:val="right"/>
              <w:rPr>
                <w:color w:val="000000" w:themeColor="text1"/>
                <w:sz w:val="20"/>
                <w:szCs w:val="20"/>
              </w:rPr>
            </w:pPr>
            <w:r w:rsidRPr="00B10440">
              <w:rPr>
                <w:color w:val="000000" w:themeColor="text1"/>
                <w:sz w:val="20"/>
                <w:szCs w:val="20"/>
              </w:rPr>
              <w:t>14</w:t>
            </w:r>
          </w:p>
        </w:tc>
        <w:tc>
          <w:tcPr>
            <w:tcW w:w="914" w:type="dxa"/>
            <w:vAlign w:val="center"/>
          </w:tcPr>
          <w:p w14:paraId="7F009802" w14:textId="77777777" w:rsidR="00C555A7" w:rsidRPr="00B10440" w:rsidRDefault="00C555A7" w:rsidP="00EE182E">
            <w:pPr>
              <w:jc w:val="right"/>
              <w:rPr>
                <w:color w:val="000000" w:themeColor="text1"/>
                <w:sz w:val="20"/>
                <w:szCs w:val="20"/>
              </w:rPr>
            </w:pPr>
            <w:r w:rsidRPr="00B10440">
              <w:rPr>
                <w:color w:val="000000" w:themeColor="text1"/>
                <w:sz w:val="20"/>
                <w:szCs w:val="20"/>
              </w:rPr>
              <w:t>42</w:t>
            </w:r>
          </w:p>
        </w:tc>
        <w:tc>
          <w:tcPr>
            <w:tcW w:w="983" w:type="dxa"/>
            <w:vAlign w:val="center"/>
          </w:tcPr>
          <w:p w14:paraId="54D48F1E" w14:textId="77777777" w:rsidR="00C555A7" w:rsidRPr="00B10440" w:rsidRDefault="00C555A7" w:rsidP="00EE182E">
            <w:pPr>
              <w:jc w:val="right"/>
              <w:rPr>
                <w:color w:val="000000" w:themeColor="text1"/>
                <w:sz w:val="20"/>
                <w:szCs w:val="20"/>
              </w:rPr>
            </w:pPr>
            <w:r w:rsidRPr="00B10440">
              <w:rPr>
                <w:color w:val="000000" w:themeColor="text1"/>
                <w:sz w:val="20"/>
                <w:szCs w:val="20"/>
              </w:rPr>
              <w:t>98</w:t>
            </w:r>
          </w:p>
        </w:tc>
      </w:tr>
      <w:tr w:rsidR="00C54B8D" w:rsidRPr="00B10440" w14:paraId="0CA07E3A" w14:textId="77777777" w:rsidTr="0048145C">
        <w:trPr>
          <w:trHeight w:val="346"/>
          <w:jc w:val="center"/>
        </w:trPr>
        <w:tc>
          <w:tcPr>
            <w:tcW w:w="1276" w:type="dxa"/>
            <w:noWrap/>
            <w:vAlign w:val="center"/>
          </w:tcPr>
          <w:p w14:paraId="3FD1C2BE" w14:textId="77777777" w:rsidR="00C555A7" w:rsidRPr="00B10440" w:rsidRDefault="00C555A7" w:rsidP="0048145C">
            <w:pPr>
              <w:rPr>
                <w:color w:val="000000" w:themeColor="text1"/>
                <w:sz w:val="20"/>
                <w:szCs w:val="20"/>
              </w:rPr>
            </w:pPr>
            <w:r w:rsidRPr="00B10440">
              <w:rPr>
                <w:color w:val="000000" w:themeColor="text1"/>
                <w:sz w:val="20"/>
                <w:szCs w:val="20"/>
              </w:rPr>
              <w:t>Indonesia</w:t>
            </w:r>
          </w:p>
        </w:tc>
        <w:tc>
          <w:tcPr>
            <w:tcW w:w="914" w:type="dxa"/>
            <w:noWrap/>
            <w:vAlign w:val="center"/>
          </w:tcPr>
          <w:p w14:paraId="6D28C9B7" w14:textId="77777777" w:rsidR="00C555A7" w:rsidRPr="00B10440" w:rsidRDefault="00C555A7" w:rsidP="00EE182E">
            <w:pPr>
              <w:jc w:val="right"/>
              <w:rPr>
                <w:color w:val="000000" w:themeColor="text1"/>
                <w:sz w:val="20"/>
                <w:szCs w:val="20"/>
              </w:rPr>
            </w:pPr>
            <w:r w:rsidRPr="00B10440">
              <w:rPr>
                <w:color w:val="000000" w:themeColor="text1"/>
                <w:sz w:val="20"/>
                <w:szCs w:val="20"/>
              </w:rPr>
              <w:t>3</w:t>
            </w:r>
          </w:p>
        </w:tc>
        <w:tc>
          <w:tcPr>
            <w:tcW w:w="914" w:type="dxa"/>
            <w:noWrap/>
            <w:vAlign w:val="center"/>
          </w:tcPr>
          <w:p w14:paraId="50CF5163" w14:textId="77777777" w:rsidR="00C555A7" w:rsidRPr="00B10440" w:rsidRDefault="00C555A7" w:rsidP="00EE182E">
            <w:pPr>
              <w:jc w:val="right"/>
              <w:rPr>
                <w:color w:val="000000" w:themeColor="text1"/>
                <w:sz w:val="20"/>
                <w:szCs w:val="20"/>
              </w:rPr>
            </w:pPr>
            <w:r w:rsidRPr="00B10440">
              <w:rPr>
                <w:color w:val="000000" w:themeColor="text1"/>
                <w:sz w:val="20"/>
                <w:szCs w:val="20"/>
              </w:rPr>
              <w:t>8</w:t>
            </w:r>
          </w:p>
        </w:tc>
        <w:tc>
          <w:tcPr>
            <w:tcW w:w="914" w:type="dxa"/>
            <w:noWrap/>
            <w:vAlign w:val="center"/>
          </w:tcPr>
          <w:p w14:paraId="3C722FFC" w14:textId="77777777" w:rsidR="00C555A7" w:rsidRPr="00B10440" w:rsidRDefault="00C555A7" w:rsidP="00EE182E">
            <w:pPr>
              <w:jc w:val="right"/>
              <w:rPr>
                <w:color w:val="000000" w:themeColor="text1"/>
                <w:sz w:val="20"/>
                <w:szCs w:val="20"/>
              </w:rPr>
            </w:pPr>
            <w:r w:rsidRPr="00B10440">
              <w:rPr>
                <w:color w:val="000000" w:themeColor="text1"/>
                <w:sz w:val="20"/>
                <w:szCs w:val="20"/>
              </w:rPr>
              <w:t>11</w:t>
            </w:r>
          </w:p>
        </w:tc>
        <w:tc>
          <w:tcPr>
            <w:tcW w:w="914" w:type="dxa"/>
            <w:vAlign w:val="center"/>
          </w:tcPr>
          <w:p w14:paraId="03A7BB68" w14:textId="77777777" w:rsidR="00C555A7" w:rsidRPr="00B10440" w:rsidRDefault="00C555A7" w:rsidP="00EE182E">
            <w:pPr>
              <w:jc w:val="right"/>
              <w:rPr>
                <w:color w:val="000000" w:themeColor="text1"/>
                <w:sz w:val="20"/>
                <w:szCs w:val="20"/>
              </w:rPr>
            </w:pPr>
            <w:r w:rsidRPr="00B10440">
              <w:rPr>
                <w:color w:val="000000" w:themeColor="text1"/>
                <w:sz w:val="20"/>
                <w:szCs w:val="20"/>
              </w:rPr>
              <w:t>2</w:t>
            </w:r>
          </w:p>
        </w:tc>
        <w:tc>
          <w:tcPr>
            <w:tcW w:w="914" w:type="dxa"/>
            <w:vAlign w:val="center"/>
          </w:tcPr>
          <w:p w14:paraId="54CD24A0" w14:textId="77777777" w:rsidR="00C555A7" w:rsidRPr="00B10440" w:rsidRDefault="00C555A7" w:rsidP="00EE182E">
            <w:pPr>
              <w:jc w:val="right"/>
              <w:rPr>
                <w:color w:val="000000" w:themeColor="text1"/>
                <w:sz w:val="20"/>
                <w:szCs w:val="20"/>
              </w:rPr>
            </w:pPr>
            <w:r w:rsidRPr="00B10440">
              <w:rPr>
                <w:color w:val="000000" w:themeColor="text1"/>
                <w:sz w:val="20"/>
                <w:szCs w:val="20"/>
              </w:rPr>
              <w:t>4</w:t>
            </w:r>
          </w:p>
        </w:tc>
        <w:tc>
          <w:tcPr>
            <w:tcW w:w="914" w:type="dxa"/>
            <w:vAlign w:val="center"/>
          </w:tcPr>
          <w:p w14:paraId="5D02EF88" w14:textId="77777777" w:rsidR="00C555A7" w:rsidRPr="00B10440" w:rsidRDefault="00C555A7" w:rsidP="00EE182E">
            <w:pPr>
              <w:jc w:val="right"/>
              <w:rPr>
                <w:color w:val="000000" w:themeColor="text1"/>
                <w:sz w:val="20"/>
                <w:szCs w:val="20"/>
              </w:rPr>
            </w:pPr>
            <w:r w:rsidRPr="00B10440">
              <w:rPr>
                <w:color w:val="000000" w:themeColor="text1"/>
                <w:sz w:val="20"/>
                <w:szCs w:val="20"/>
              </w:rPr>
              <w:t>6</w:t>
            </w:r>
          </w:p>
        </w:tc>
        <w:tc>
          <w:tcPr>
            <w:tcW w:w="914" w:type="dxa"/>
            <w:vAlign w:val="center"/>
          </w:tcPr>
          <w:p w14:paraId="54AC1357" w14:textId="77777777" w:rsidR="00C555A7" w:rsidRPr="00B10440" w:rsidRDefault="00C555A7" w:rsidP="00EE182E">
            <w:pPr>
              <w:jc w:val="right"/>
              <w:rPr>
                <w:color w:val="000000" w:themeColor="text1"/>
                <w:sz w:val="20"/>
                <w:szCs w:val="20"/>
              </w:rPr>
            </w:pPr>
            <w:r w:rsidRPr="00B10440">
              <w:rPr>
                <w:color w:val="000000" w:themeColor="text1"/>
                <w:sz w:val="20"/>
                <w:szCs w:val="20"/>
              </w:rPr>
              <w:t>3</w:t>
            </w:r>
          </w:p>
        </w:tc>
        <w:tc>
          <w:tcPr>
            <w:tcW w:w="914" w:type="dxa"/>
            <w:vAlign w:val="center"/>
          </w:tcPr>
          <w:p w14:paraId="686ECFC3" w14:textId="77777777" w:rsidR="00C555A7" w:rsidRPr="00B10440" w:rsidRDefault="00C555A7" w:rsidP="00EE182E">
            <w:pPr>
              <w:jc w:val="right"/>
              <w:rPr>
                <w:color w:val="000000" w:themeColor="text1"/>
                <w:sz w:val="20"/>
                <w:szCs w:val="20"/>
              </w:rPr>
            </w:pPr>
            <w:r w:rsidRPr="00B10440">
              <w:rPr>
                <w:color w:val="000000" w:themeColor="text1"/>
                <w:sz w:val="20"/>
                <w:szCs w:val="20"/>
              </w:rPr>
              <w:t>5</w:t>
            </w:r>
          </w:p>
        </w:tc>
        <w:tc>
          <w:tcPr>
            <w:tcW w:w="914" w:type="dxa"/>
            <w:vAlign w:val="center"/>
          </w:tcPr>
          <w:p w14:paraId="7E255FE6" w14:textId="77777777" w:rsidR="00C555A7" w:rsidRPr="00B10440" w:rsidRDefault="00C555A7" w:rsidP="00EE182E">
            <w:pPr>
              <w:jc w:val="right"/>
              <w:rPr>
                <w:color w:val="000000" w:themeColor="text1"/>
                <w:sz w:val="20"/>
                <w:szCs w:val="20"/>
              </w:rPr>
            </w:pPr>
            <w:r w:rsidRPr="00B10440">
              <w:rPr>
                <w:color w:val="000000" w:themeColor="text1"/>
                <w:sz w:val="20"/>
                <w:szCs w:val="20"/>
              </w:rPr>
              <w:t>8</w:t>
            </w:r>
          </w:p>
        </w:tc>
        <w:tc>
          <w:tcPr>
            <w:tcW w:w="983" w:type="dxa"/>
            <w:vAlign w:val="center"/>
          </w:tcPr>
          <w:p w14:paraId="7ADD089E" w14:textId="77777777" w:rsidR="00C555A7" w:rsidRPr="00B10440" w:rsidRDefault="00C555A7" w:rsidP="00EE182E">
            <w:pPr>
              <w:jc w:val="right"/>
              <w:rPr>
                <w:color w:val="000000" w:themeColor="text1"/>
                <w:sz w:val="20"/>
                <w:szCs w:val="20"/>
              </w:rPr>
            </w:pPr>
            <w:r w:rsidRPr="00B10440">
              <w:rPr>
                <w:color w:val="000000" w:themeColor="text1"/>
                <w:sz w:val="20"/>
                <w:szCs w:val="20"/>
              </w:rPr>
              <w:t>25</w:t>
            </w:r>
          </w:p>
        </w:tc>
      </w:tr>
      <w:tr w:rsidR="00C54B8D" w:rsidRPr="00B10440" w14:paraId="78AE6CC6" w14:textId="77777777" w:rsidTr="0048145C">
        <w:trPr>
          <w:trHeight w:val="346"/>
          <w:jc w:val="center"/>
        </w:trPr>
        <w:tc>
          <w:tcPr>
            <w:tcW w:w="1276" w:type="dxa"/>
            <w:noWrap/>
            <w:vAlign w:val="center"/>
          </w:tcPr>
          <w:p w14:paraId="04172F0C" w14:textId="77777777" w:rsidR="00C555A7" w:rsidRPr="00B10440" w:rsidRDefault="00C555A7" w:rsidP="0048145C">
            <w:pPr>
              <w:rPr>
                <w:color w:val="000000" w:themeColor="text1"/>
                <w:sz w:val="20"/>
                <w:szCs w:val="20"/>
              </w:rPr>
            </w:pPr>
            <w:r w:rsidRPr="00B10440">
              <w:rPr>
                <w:color w:val="000000" w:themeColor="text1"/>
                <w:sz w:val="20"/>
                <w:szCs w:val="20"/>
              </w:rPr>
              <w:t>Malaysia</w:t>
            </w:r>
          </w:p>
        </w:tc>
        <w:tc>
          <w:tcPr>
            <w:tcW w:w="914" w:type="dxa"/>
            <w:noWrap/>
            <w:vAlign w:val="center"/>
          </w:tcPr>
          <w:p w14:paraId="087486C6" w14:textId="77777777" w:rsidR="00C555A7" w:rsidRPr="00B10440" w:rsidRDefault="00C555A7" w:rsidP="00EE182E">
            <w:pPr>
              <w:jc w:val="right"/>
              <w:rPr>
                <w:color w:val="000000" w:themeColor="text1"/>
                <w:sz w:val="20"/>
                <w:szCs w:val="20"/>
              </w:rPr>
            </w:pPr>
            <w:r w:rsidRPr="00B10440">
              <w:rPr>
                <w:color w:val="000000" w:themeColor="text1"/>
                <w:sz w:val="20"/>
                <w:szCs w:val="20"/>
              </w:rPr>
              <w:t>2</w:t>
            </w:r>
          </w:p>
        </w:tc>
        <w:tc>
          <w:tcPr>
            <w:tcW w:w="914" w:type="dxa"/>
            <w:noWrap/>
            <w:vAlign w:val="center"/>
          </w:tcPr>
          <w:p w14:paraId="7963223B" w14:textId="77777777" w:rsidR="00C555A7" w:rsidRPr="00B10440" w:rsidRDefault="00C555A7" w:rsidP="00EE182E">
            <w:pPr>
              <w:jc w:val="right"/>
              <w:rPr>
                <w:color w:val="000000" w:themeColor="text1"/>
                <w:sz w:val="20"/>
                <w:szCs w:val="20"/>
              </w:rPr>
            </w:pPr>
            <w:r w:rsidRPr="00B10440">
              <w:rPr>
                <w:color w:val="000000" w:themeColor="text1"/>
                <w:sz w:val="20"/>
                <w:szCs w:val="20"/>
              </w:rPr>
              <w:t>8</w:t>
            </w:r>
          </w:p>
        </w:tc>
        <w:tc>
          <w:tcPr>
            <w:tcW w:w="914" w:type="dxa"/>
            <w:noWrap/>
            <w:vAlign w:val="center"/>
          </w:tcPr>
          <w:p w14:paraId="6B253C80" w14:textId="77777777" w:rsidR="00C555A7" w:rsidRPr="00B10440" w:rsidRDefault="00C555A7" w:rsidP="00EE182E">
            <w:pPr>
              <w:jc w:val="right"/>
              <w:rPr>
                <w:color w:val="000000" w:themeColor="text1"/>
                <w:sz w:val="20"/>
                <w:szCs w:val="20"/>
              </w:rPr>
            </w:pPr>
            <w:r w:rsidRPr="00B10440">
              <w:rPr>
                <w:color w:val="000000" w:themeColor="text1"/>
                <w:sz w:val="20"/>
                <w:szCs w:val="20"/>
              </w:rPr>
              <w:t>10</w:t>
            </w:r>
          </w:p>
        </w:tc>
        <w:tc>
          <w:tcPr>
            <w:tcW w:w="914" w:type="dxa"/>
            <w:vAlign w:val="center"/>
          </w:tcPr>
          <w:p w14:paraId="0E8ED923" w14:textId="77777777" w:rsidR="00C555A7" w:rsidRPr="00B10440" w:rsidRDefault="00C555A7" w:rsidP="00EE182E">
            <w:pPr>
              <w:jc w:val="right"/>
              <w:rPr>
                <w:color w:val="000000" w:themeColor="text1"/>
                <w:sz w:val="20"/>
                <w:szCs w:val="20"/>
              </w:rPr>
            </w:pPr>
            <w:r w:rsidRPr="00B10440">
              <w:rPr>
                <w:color w:val="000000" w:themeColor="text1"/>
                <w:sz w:val="20"/>
                <w:szCs w:val="20"/>
              </w:rPr>
              <w:t>5</w:t>
            </w:r>
          </w:p>
        </w:tc>
        <w:tc>
          <w:tcPr>
            <w:tcW w:w="914" w:type="dxa"/>
            <w:vAlign w:val="center"/>
          </w:tcPr>
          <w:p w14:paraId="192CD714" w14:textId="77777777" w:rsidR="00C555A7" w:rsidRPr="00B10440" w:rsidRDefault="00C555A7" w:rsidP="00EE182E">
            <w:pPr>
              <w:jc w:val="right"/>
              <w:rPr>
                <w:color w:val="000000" w:themeColor="text1"/>
                <w:sz w:val="20"/>
                <w:szCs w:val="20"/>
              </w:rPr>
            </w:pPr>
            <w:r w:rsidRPr="00B10440">
              <w:rPr>
                <w:color w:val="000000" w:themeColor="text1"/>
                <w:sz w:val="20"/>
                <w:szCs w:val="20"/>
              </w:rPr>
              <w:t>1</w:t>
            </w:r>
          </w:p>
        </w:tc>
        <w:tc>
          <w:tcPr>
            <w:tcW w:w="914" w:type="dxa"/>
            <w:vAlign w:val="center"/>
          </w:tcPr>
          <w:p w14:paraId="6843D90E" w14:textId="77777777" w:rsidR="00C555A7" w:rsidRPr="00B10440" w:rsidRDefault="00C555A7" w:rsidP="00EE182E">
            <w:pPr>
              <w:jc w:val="right"/>
              <w:rPr>
                <w:color w:val="000000" w:themeColor="text1"/>
                <w:sz w:val="20"/>
                <w:szCs w:val="20"/>
              </w:rPr>
            </w:pPr>
            <w:r w:rsidRPr="00B10440">
              <w:rPr>
                <w:color w:val="000000" w:themeColor="text1"/>
                <w:sz w:val="20"/>
                <w:szCs w:val="20"/>
              </w:rPr>
              <w:t>6</w:t>
            </w:r>
          </w:p>
        </w:tc>
        <w:tc>
          <w:tcPr>
            <w:tcW w:w="914" w:type="dxa"/>
            <w:vAlign w:val="center"/>
          </w:tcPr>
          <w:p w14:paraId="0DEAD02C" w14:textId="77777777" w:rsidR="00C555A7" w:rsidRPr="00B10440" w:rsidRDefault="00C555A7" w:rsidP="00EE182E">
            <w:pPr>
              <w:jc w:val="right"/>
              <w:rPr>
                <w:color w:val="000000" w:themeColor="text1"/>
                <w:sz w:val="20"/>
                <w:szCs w:val="20"/>
              </w:rPr>
            </w:pPr>
            <w:r w:rsidRPr="00B10440">
              <w:rPr>
                <w:color w:val="000000" w:themeColor="text1"/>
                <w:sz w:val="20"/>
                <w:szCs w:val="20"/>
              </w:rPr>
              <w:t>6</w:t>
            </w:r>
          </w:p>
        </w:tc>
        <w:tc>
          <w:tcPr>
            <w:tcW w:w="914" w:type="dxa"/>
            <w:vAlign w:val="center"/>
          </w:tcPr>
          <w:p w14:paraId="0440D28C" w14:textId="77777777" w:rsidR="00C555A7" w:rsidRPr="00B10440" w:rsidRDefault="00C555A7" w:rsidP="00EE182E">
            <w:pPr>
              <w:jc w:val="right"/>
              <w:rPr>
                <w:color w:val="000000" w:themeColor="text1"/>
                <w:sz w:val="20"/>
                <w:szCs w:val="20"/>
              </w:rPr>
            </w:pPr>
            <w:r w:rsidRPr="00B10440">
              <w:rPr>
                <w:color w:val="000000" w:themeColor="text1"/>
                <w:sz w:val="20"/>
                <w:szCs w:val="20"/>
              </w:rPr>
              <w:t>3</w:t>
            </w:r>
          </w:p>
        </w:tc>
        <w:tc>
          <w:tcPr>
            <w:tcW w:w="914" w:type="dxa"/>
            <w:vAlign w:val="center"/>
          </w:tcPr>
          <w:p w14:paraId="45D9FEEE" w14:textId="77777777" w:rsidR="00C555A7" w:rsidRPr="00B10440" w:rsidRDefault="00C555A7" w:rsidP="00EE182E">
            <w:pPr>
              <w:jc w:val="right"/>
              <w:rPr>
                <w:color w:val="000000" w:themeColor="text1"/>
                <w:sz w:val="20"/>
                <w:szCs w:val="20"/>
              </w:rPr>
            </w:pPr>
            <w:r w:rsidRPr="00B10440">
              <w:rPr>
                <w:color w:val="000000" w:themeColor="text1"/>
                <w:sz w:val="20"/>
                <w:szCs w:val="20"/>
              </w:rPr>
              <w:t>9</w:t>
            </w:r>
          </w:p>
        </w:tc>
        <w:tc>
          <w:tcPr>
            <w:tcW w:w="983" w:type="dxa"/>
            <w:vAlign w:val="center"/>
          </w:tcPr>
          <w:p w14:paraId="5715C188" w14:textId="77777777" w:rsidR="00C555A7" w:rsidRPr="00B10440" w:rsidRDefault="00C555A7" w:rsidP="00EE182E">
            <w:pPr>
              <w:jc w:val="right"/>
              <w:rPr>
                <w:color w:val="000000" w:themeColor="text1"/>
                <w:sz w:val="20"/>
                <w:szCs w:val="20"/>
              </w:rPr>
            </w:pPr>
            <w:r w:rsidRPr="00B10440">
              <w:rPr>
                <w:color w:val="000000" w:themeColor="text1"/>
                <w:sz w:val="20"/>
                <w:szCs w:val="20"/>
              </w:rPr>
              <w:t>25</w:t>
            </w:r>
          </w:p>
        </w:tc>
      </w:tr>
      <w:tr w:rsidR="00C54B8D" w:rsidRPr="00B10440" w14:paraId="4D2C023F" w14:textId="77777777" w:rsidTr="008D3F47">
        <w:trPr>
          <w:trHeight w:val="346"/>
          <w:jc w:val="center"/>
        </w:trPr>
        <w:tc>
          <w:tcPr>
            <w:tcW w:w="1276" w:type="dxa"/>
            <w:noWrap/>
            <w:vAlign w:val="center"/>
          </w:tcPr>
          <w:p w14:paraId="568FD71F" w14:textId="77777777" w:rsidR="00C555A7" w:rsidRPr="00B10440" w:rsidRDefault="00C555A7" w:rsidP="00AA1859">
            <w:pPr>
              <w:rPr>
                <w:color w:val="000000" w:themeColor="text1"/>
                <w:sz w:val="20"/>
                <w:szCs w:val="20"/>
              </w:rPr>
            </w:pPr>
            <w:r w:rsidRPr="00B10440">
              <w:rPr>
                <w:color w:val="000000" w:themeColor="text1"/>
                <w:sz w:val="20"/>
                <w:szCs w:val="20"/>
              </w:rPr>
              <w:t>Philippines</w:t>
            </w:r>
          </w:p>
        </w:tc>
        <w:tc>
          <w:tcPr>
            <w:tcW w:w="914" w:type="dxa"/>
            <w:noWrap/>
            <w:vAlign w:val="center"/>
          </w:tcPr>
          <w:p w14:paraId="673CAF61" w14:textId="58CF5BE5" w:rsidR="00C555A7" w:rsidRPr="00B10440" w:rsidRDefault="00C555A7" w:rsidP="00EE182E">
            <w:pPr>
              <w:jc w:val="right"/>
              <w:rPr>
                <w:color w:val="000000" w:themeColor="text1"/>
                <w:sz w:val="20"/>
                <w:szCs w:val="20"/>
              </w:rPr>
            </w:pPr>
            <w:r w:rsidRPr="00B10440">
              <w:rPr>
                <w:color w:val="000000" w:themeColor="text1"/>
                <w:sz w:val="20"/>
                <w:szCs w:val="20"/>
              </w:rPr>
              <w:t>-</w:t>
            </w:r>
          </w:p>
        </w:tc>
        <w:tc>
          <w:tcPr>
            <w:tcW w:w="914" w:type="dxa"/>
            <w:noWrap/>
            <w:vAlign w:val="center"/>
          </w:tcPr>
          <w:p w14:paraId="1E210464" w14:textId="2D0C9F7D" w:rsidR="00C555A7" w:rsidRPr="00B10440" w:rsidRDefault="00C555A7" w:rsidP="00EE182E">
            <w:pPr>
              <w:jc w:val="right"/>
              <w:rPr>
                <w:color w:val="000000" w:themeColor="text1"/>
                <w:sz w:val="20"/>
                <w:szCs w:val="20"/>
              </w:rPr>
            </w:pPr>
            <w:r w:rsidRPr="00B10440">
              <w:rPr>
                <w:color w:val="000000" w:themeColor="text1"/>
                <w:sz w:val="20"/>
                <w:szCs w:val="20"/>
              </w:rPr>
              <w:t>-</w:t>
            </w:r>
          </w:p>
        </w:tc>
        <w:tc>
          <w:tcPr>
            <w:tcW w:w="914" w:type="dxa"/>
            <w:noWrap/>
            <w:vAlign w:val="center"/>
          </w:tcPr>
          <w:p w14:paraId="73B2363C" w14:textId="76918242" w:rsidR="00C555A7" w:rsidRPr="00B10440" w:rsidRDefault="00C555A7" w:rsidP="00EE182E">
            <w:pPr>
              <w:jc w:val="right"/>
              <w:rPr>
                <w:color w:val="000000" w:themeColor="text1"/>
                <w:sz w:val="20"/>
                <w:szCs w:val="20"/>
              </w:rPr>
            </w:pPr>
            <w:r w:rsidRPr="00B10440">
              <w:rPr>
                <w:color w:val="000000" w:themeColor="text1"/>
                <w:sz w:val="20"/>
                <w:szCs w:val="20"/>
              </w:rPr>
              <w:t>-</w:t>
            </w:r>
          </w:p>
        </w:tc>
        <w:tc>
          <w:tcPr>
            <w:tcW w:w="914" w:type="dxa"/>
          </w:tcPr>
          <w:p w14:paraId="16D787B2" w14:textId="1F7B29C1" w:rsidR="00C555A7" w:rsidRPr="00B10440" w:rsidRDefault="00C555A7" w:rsidP="00EE182E">
            <w:pPr>
              <w:jc w:val="right"/>
              <w:rPr>
                <w:color w:val="000000" w:themeColor="text1"/>
                <w:sz w:val="20"/>
                <w:szCs w:val="20"/>
              </w:rPr>
            </w:pPr>
            <w:r w:rsidRPr="00B10440">
              <w:rPr>
                <w:color w:val="000000" w:themeColor="text1"/>
                <w:sz w:val="20"/>
                <w:szCs w:val="20"/>
              </w:rPr>
              <w:t>-</w:t>
            </w:r>
          </w:p>
        </w:tc>
        <w:tc>
          <w:tcPr>
            <w:tcW w:w="914" w:type="dxa"/>
            <w:vAlign w:val="center"/>
          </w:tcPr>
          <w:p w14:paraId="657D80B8" w14:textId="77777777" w:rsidR="00C555A7" w:rsidRPr="00B10440" w:rsidRDefault="00C555A7" w:rsidP="00EE182E">
            <w:pPr>
              <w:jc w:val="right"/>
              <w:rPr>
                <w:color w:val="000000" w:themeColor="text1"/>
                <w:sz w:val="20"/>
                <w:szCs w:val="20"/>
              </w:rPr>
            </w:pPr>
            <w:r w:rsidRPr="00B10440">
              <w:rPr>
                <w:color w:val="000000" w:themeColor="text1"/>
                <w:sz w:val="20"/>
                <w:szCs w:val="20"/>
              </w:rPr>
              <w:t>1</w:t>
            </w:r>
          </w:p>
        </w:tc>
        <w:tc>
          <w:tcPr>
            <w:tcW w:w="914" w:type="dxa"/>
            <w:vAlign w:val="center"/>
          </w:tcPr>
          <w:p w14:paraId="1ABFF082" w14:textId="77777777" w:rsidR="00C555A7" w:rsidRPr="00B10440" w:rsidRDefault="00C555A7" w:rsidP="00EE182E">
            <w:pPr>
              <w:jc w:val="right"/>
              <w:rPr>
                <w:color w:val="000000" w:themeColor="text1"/>
                <w:sz w:val="20"/>
                <w:szCs w:val="20"/>
              </w:rPr>
            </w:pPr>
            <w:r w:rsidRPr="00B10440">
              <w:rPr>
                <w:color w:val="000000" w:themeColor="text1"/>
                <w:sz w:val="20"/>
                <w:szCs w:val="20"/>
              </w:rPr>
              <w:t>1</w:t>
            </w:r>
          </w:p>
        </w:tc>
        <w:tc>
          <w:tcPr>
            <w:tcW w:w="914" w:type="dxa"/>
            <w:vAlign w:val="center"/>
          </w:tcPr>
          <w:p w14:paraId="507A60A6" w14:textId="77777777" w:rsidR="00C555A7" w:rsidRPr="00B10440" w:rsidRDefault="00C555A7" w:rsidP="00EE182E">
            <w:pPr>
              <w:jc w:val="right"/>
              <w:rPr>
                <w:color w:val="000000" w:themeColor="text1"/>
                <w:sz w:val="20"/>
                <w:szCs w:val="20"/>
              </w:rPr>
            </w:pPr>
            <w:r w:rsidRPr="00B10440">
              <w:rPr>
                <w:color w:val="000000" w:themeColor="text1"/>
                <w:sz w:val="20"/>
                <w:szCs w:val="20"/>
              </w:rPr>
              <w:t>2</w:t>
            </w:r>
          </w:p>
        </w:tc>
        <w:tc>
          <w:tcPr>
            <w:tcW w:w="914" w:type="dxa"/>
            <w:vAlign w:val="center"/>
          </w:tcPr>
          <w:p w14:paraId="01DAADB4" w14:textId="77777777" w:rsidR="00C555A7" w:rsidRPr="00B10440" w:rsidRDefault="00C555A7" w:rsidP="00EE182E">
            <w:pPr>
              <w:jc w:val="right"/>
              <w:rPr>
                <w:color w:val="000000" w:themeColor="text1"/>
                <w:sz w:val="20"/>
                <w:szCs w:val="20"/>
              </w:rPr>
            </w:pPr>
            <w:r w:rsidRPr="00B10440">
              <w:rPr>
                <w:color w:val="000000" w:themeColor="text1"/>
                <w:sz w:val="20"/>
                <w:szCs w:val="20"/>
              </w:rPr>
              <w:t>9</w:t>
            </w:r>
          </w:p>
        </w:tc>
        <w:tc>
          <w:tcPr>
            <w:tcW w:w="914" w:type="dxa"/>
            <w:vAlign w:val="center"/>
          </w:tcPr>
          <w:p w14:paraId="3D468D5C" w14:textId="77777777" w:rsidR="00C555A7" w:rsidRPr="00B10440" w:rsidRDefault="00C555A7" w:rsidP="00EE182E">
            <w:pPr>
              <w:jc w:val="right"/>
              <w:rPr>
                <w:color w:val="000000" w:themeColor="text1"/>
                <w:sz w:val="20"/>
                <w:szCs w:val="20"/>
              </w:rPr>
            </w:pPr>
            <w:r w:rsidRPr="00B10440">
              <w:rPr>
                <w:color w:val="000000" w:themeColor="text1"/>
                <w:sz w:val="20"/>
                <w:szCs w:val="20"/>
              </w:rPr>
              <w:t>12</w:t>
            </w:r>
          </w:p>
        </w:tc>
        <w:tc>
          <w:tcPr>
            <w:tcW w:w="983" w:type="dxa"/>
            <w:vAlign w:val="center"/>
          </w:tcPr>
          <w:p w14:paraId="56A9DA64" w14:textId="77777777" w:rsidR="00C555A7" w:rsidRPr="00B10440" w:rsidRDefault="00C555A7" w:rsidP="00EE182E">
            <w:pPr>
              <w:jc w:val="right"/>
              <w:rPr>
                <w:color w:val="000000" w:themeColor="text1"/>
                <w:sz w:val="20"/>
                <w:szCs w:val="20"/>
              </w:rPr>
            </w:pPr>
            <w:r w:rsidRPr="00B10440">
              <w:rPr>
                <w:color w:val="000000" w:themeColor="text1"/>
                <w:sz w:val="20"/>
                <w:szCs w:val="20"/>
              </w:rPr>
              <w:t>12</w:t>
            </w:r>
          </w:p>
        </w:tc>
      </w:tr>
      <w:tr w:rsidR="00C54B8D" w:rsidRPr="00B10440" w14:paraId="1D10D12C" w14:textId="77777777" w:rsidTr="008D3F47">
        <w:trPr>
          <w:trHeight w:val="346"/>
          <w:jc w:val="center"/>
        </w:trPr>
        <w:tc>
          <w:tcPr>
            <w:tcW w:w="1276" w:type="dxa"/>
            <w:noWrap/>
            <w:vAlign w:val="center"/>
          </w:tcPr>
          <w:p w14:paraId="2C5F1583" w14:textId="77777777" w:rsidR="00C555A7" w:rsidRPr="00B10440" w:rsidRDefault="00C555A7" w:rsidP="00AA1859">
            <w:pPr>
              <w:rPr>
                <w:color w:val="000000" w:themeColor="text1"/>
                <w:sz w:val="20"/>
                <w:szCs w:val="20"/>
              </w:rPr>
            </w:pPr>
            <w:r w:rsidRPr="00B10440">
              <w:rPr>
                <w:color w:val="000000" w:themeColor="text1"/>
                <w:sz w:val="20"/>
                <w:szCs w:val="20"/>
              </w:rPr>
              <w:t>Thailand</w:t>
            </w:r>
          </w:p>
        </w:tc>
        <w:tc>
          <w:tcPr>
            <w:tcW w:w="914" w:type="dxa"/>
            <w:noWrap/>
          </w:tcPr>
          <w:p w14:paraId="56C90846" w14:textId="60C506BF" w:rsidR="00C555A7" w:rsidRPr="00B10440" w:rsidRDefault="00C555A7" w:rsidP="00EE182E">
            <w:pPr>
              <w:jc w:val="right"/>
              <w:rPr>
                <w:color w:val="000000" w:themeColor="text1"/>
                <w:sz w:val="20"/>
                <w:szCs w:val="20"/>
              </w:rPr>
            </w:pPr>
            <w:r w:rsidRPr="00B10440">
              <w:rPr>
                <w:color w:val="000000" w:themeColor="text1"/>
                <w:sz w:val="20"/>
                <w:szCs w:val="20"/>
              </w:rPr>
              <w:t>-</w:t>
            </w:r>
          </w:p>
        </w:tc>
        <w:tc>
          <w:tcPr>
            <w:tcW w:w="914" w:type="dxa"/>
            <w:noWrap/>
            <w:vAlign w:val="center"/>
          </w:tcPr>
          <w:p w14:paraId="794F3C6B" w14:textId="77777777" w:rsidR="00C555A7" w:rsidRPr="00B10440" w:rsidRDefault="00C555A7" w:rsidP="00EE182E">
            <w:pPr>
              <w:jc w:val="right"/>
              <w:rPr>
                <w:color w:val="000000" w:themeColor="text1"/>
                <w:sz w:val="20"/>
                <w:szCs w:val="20"/>
              </w:rPr>
            </w:pPr>
            <w:r w:rsidRPr="00B10440">
              <w:rPr>
                <w:color w:val="000000" w:themeColor="text1"/>
                <w:sz w:val="20"/>
                <w:szCs w:val="20"/>
              </w:rPr>
              <w:t>2</w:t>
            </w:r>
          </w:p>
        </w:tc>
        <w:tc>
          <w:tcPr>
            <w:tcW w:w="914" w:type="dxa"/>
            <w:noWrap/>
            <w:vAlign w:val="center"/>
          </w:tcPr>
          <w:p w14:paraId="6FCDD0A6" w14:textId="77777777" w:rsidR="00C555A7" w:rsidRPr="00B10440" w:rsidRDefault="00C555A7" w:rsidP="00EE182E">
            <w:pPr>
              <w:jc w:val="right"/>
              <w:rPr>
                <w:color w:val="000000" w:themeColor="text1"/>
                <w:sz w:val="20"/>
                <w:szCs w:val="20"/>
              </w:rPr>
            </w:pPr>
            <w:r w:rsidRPr="00B10440">
              <w:rPr>
                <w:color w:val="000000" w:themeColor="text1"/>
                <w:sz w:val="20"/>
                <w:szCs w:val="20"/>
              </w:rPr>
              <w:t>2</w:t>
            </w:r>
          </w:p>
        </w:tc>
        <w:tc>
          <w:tcPr>
            <w:tcW w:w="914" w:type="dxa"/>
          </w:tcPr>
          <w:p w14:paraId="45CA7334" w14:textId="2442A1B9" w:rsidR="00C555A7" w:rsidRPr="00B10440" w:rsidRDefault="00C555A7" w:rsidP="00EE182E">
            <w:pPr>
              <w:jc w:val="right"/>
              <w:rPr>
                <w:color w:val="000000" w:themeColor="text1"/>
                <w:sz w:val="20"/>
                <w:szCs w:val="20"/>
              </w:rPr>
            </w:pPr>
            <w:r w:rsidRPr="00B10440">
              <w:rPr>
                <w:color w:val="000000" w:themeColor="text1"/>
                <w:sz w:val="20"/>
                <w:szCs w:val="20"/>
              </w:rPr>
              <w:t>-</w:t>
            </w:r>
          </w:p>
        </w:tc>
        <w:tc>
          <w:tcPr>
            <w:tcW w:w="914" w:type="dxa"/>
            <w:vAlign w:val="center"/>
          </w:tcPr>
          <w:p w14:paraId="02B27852" w14:textId="77777777" w:rsidR="00C555A7" w:rsidRPr="00B10440" w:rsidRDefault="00C555A7" w:rsidP="00EE182E">
            <w:pPr>
              <w:jc w:val="right"/>
              <w:rPr>
                <w:color w:val="000000" w:themeColor="text1"/>
                <w:sz w:val="20"/>
                <w:szCs w:val="20"/>
              </w:rPr>
            </w:pPr>
            <w:r w:rsidRPr="00B10440">
              <w:rPr>
                <w:color w:val="000000" w:themeColor="text1"/>
                <w:sz w:val="20"/>
                <w:szCs w:val="20"/>
              </w:rPr>
              <w:t>1</w:t>
            </w:r>
          </w:p>
        </w:tc>
        <w:tc>
          <w:tcPr>
            <w:tcW w:w="914" w:type="dxa"/>
            <w:vAlign w:val="center"/>
          </w:tcPr>
          <w:p w14:paraId="13BEA0E2" w14:textId="77777777" w:rsidR="00C555A7" w:rsidRPr="00B10440" w:rsidRDefault="00C555A7" w:rsidP="00EE182E">
            <w:pPr>
              <w:jc w:val="right"/>
              <w:rPr>
                <w:color w:val="000000" w:themeColor="text1"/>
                <w:sz w:val="20"/>
                <w:szCs w:val="20"/>
              </w:rPr>
            </w:pPr>
            <w:r w:rsidRPr="00B10440">
              <w:rPr>
                <w:color w:val="000000" w:themeColor="text1"/>
                <w:sz w:val="20"/>
                <w:szCs w:val="20"/>
              </w:rPr>
              <w:t>1</w:t>
            </w:r>
          </w:p>
        </w:tc>
        <w:tc>
          <w:tcPr>
            <w:tcW w:w="914" w:type="dxa"/>
            <w:vAlign w:val="center"/>
          </w:tcPr>
          <w:p w14:paraId="132EAF56" w14:textId="77777777" w:rsidR="00C555A7" w:rsidRPr="00B10440" w:rsidRDefault="00C555A7" w:rsidP="00EE182E">
            <w:pPr>
              <w:jc w:val="right"/>
              <w:rPr>
                <w:color w:val="000000" w:themeColor="text1"/>
                <w:sz w:val="20"/>
                <w:szCs w:val="20"/>
              </w:rPr>
            </w:pPr>
            <w:r w:rsidRPr="00B10440">
              <w:rPr>
                <w:color w:val="000000" w:themeColor="text1"/>
                <w:sz w:val="20"/>
                <w:szCs w:val="20"/>
              </w:rPr>
              <w:t>1</w:t>
            </w:r>
          </w:p>
        </w:tc>
        <w:tc>
          <w:tcPr>
            <w:tcW w:w="914" w:type="dxa"/>
            <w:vAlign w:val="center"/>
          </w:tcPr>
          <w:p w14:paraId="01092753" w14:textId="77777777" w:rsidR="00C555A7" w:rsidRPr="00B10440" w:rsidRDefault="00C555A7" w:rsidP="00EE182E">
            <w:pPr>
              <w:jc w:val="right"/>
              <w:rPr>
                <w:color w:val="000000" w:themeColor="text1"/>
                <w:sz w:val="20"/>
                <w:szCs w:val="20"/>
              </w:rPr>
            </w:pPr>
            <w:r w:rsidRPr="00B10440">
              <w:rPr>
                <w:color w:val="000000" w:themeColor="text1"/>
                <w:sz w:val="20"/>
                <w:szCs w:val="20"/>
              </w:rPr>
              <w:t>5</w:t>
            </w:r>
          </w:p>
        </w:tc>
        <w:tc>
          <w:tcPr>
            <w:tcW w:w="914" w:type="dxa"/>
            <w:vAlign w:val="center"/>
          </w:tcPr>
          <w:p w14:paraId="57364DA7" w14:textId="77777777" w:rsidR="00C555A7" w:rsidRPr="00B10440" w:rsidRDefault="00C555A7" w:rsidP="00EE182E">
            <w:pPr>
              <w:jc w:val="right"/>
              <w:rPr>
                <w:color w:val="000000" w:themeColor="text1"/>
                <w:sz w:val="20"/>
                <w:szCs w:val="20"/>
              </w:rPr>
            </w:pPr>
            <w:r w:rsidRPr="00B10440">
              <w:rPr>
                <w:color w:val="000000" w:themeColor="text1"/>
                <w:sz w:val="20"/>
                <w:szCs w:val="20"/>
              </w:rPr>
              <w:t>7</w:t>
            </w:r>
          </w:p>
        </w:tc>
        <w:tc>
          <w:tcPr>
            <w:tcW w:w="983" w:type="dxa"/>
            <w:vAlign w:val="center"/>
          </w:tcPr>
          <w:p w14:paraId="594DE9D7" w14:textId="77777777" w:rsidR="00C555A7" w:rsidRPr="00B10440" w:rsidRDefault="00C555A7" w:rsidP="00EE182E">
            <w:pPr>
              <w:jc w:val="right"/>
              <w:rPr>
                <w:color w:val="000000" w:themeColor="text1"/>
                <w:sz w:val="20"/>
                <w:szCs w:val="20"/>
              </w:rPr>
            </w:pPr>
            <w:r w:rsidRPr="00B10440">
              <w:rPr>
                <w:color w:val="000000" w:themeColor="text1"/>
                <w:sz w:val="20"/>
                <w:szCs w:val="20"/>
              </w:rPr>
              <w:t>9</w:t>
            </w:r>
          </w:p>
        </w:tc>
      </w:tr>
      <w:tr w:rsidR="00C54B8D" w:rsidRPr="00B10440" w14:paraId="75FF6219" w14:textId="77777777" w:rsidTr="008D3F47">
        <w:trPr>
          <w:trHeight w:val="346"/>
          <w:jc w:val="center"/>
        </w:trPr>
        <w:tc>
          <w:tcPr>
            <w:tcW w:w="1276" w:type="dxa"/>
            <w:noWrap/>
            <w:vAlign w:val="center"/>
          </w:tcPr>
          <w:p w14:paraId="29354653" w14:textId="77777777" w:rsidR="00C555A7" w:rsidRPr="00B10440" w:rsidRDefault="00C555A7" w:rsidP="00AA1859">
            <w:pPr>
              <w:rPr>
                <w:color w:val="000000" w:themeColor="text1"/>
                <w:sz w:val="20"/>
                <w:szCs w:val="20"/>
              </w:rPr>
            </w:pPr>
            <w:r w:rsidRPr="00B10440">
              <w:rPr>
                <w:color w:val="000000" w:themeColor="text1"/>
                <w:sz w:val="20"/>
                <w:szCs w:val="20"/>
              </w:rPr>
              <w:t>Viet Nam</w:t>
            </w:r>
          </w:p>
        </w:tc>
        <w:tc>
          <w:tcPr>
            <w:tcW w:w="914" w:type="dxa"/>
            <w:noWrap/>
          </w:tcPr>
          <w:p w14:paraId="7BD7A09C" w14:textId="12C00605" w:rsidR="00C555A7" w:rsidRPr="00B10440" w:rsidRDefault="00C555A7" w:rsidP="00EE182E">
            <w:pPr>
              <w:jc w:val="right"/>
              <w:rPr>
                <w:color w:val="000000" w:themeColor="text1"/>
                <w:sz w:val="20"/>
                <w:szCs w:val="20"/>
              </w:rPr>
            </w:pPr>
            <w:r w:rsidRPr="00B10440">
              <w:rPr>
                <w:color w:val="000000" w:themeColor="text1"/>
                <w:sz w:val="20"/>
                <w:szCs w:val="20"/>
              </w:rPr>
              <w:t>-</w:t>
            </w:r>
          </w:p>
        </w:tc>
        <w:tc>
          <w:tcPr>
            <w:tcW w:w="914" w:type="dxa"/>
            <w:noWrap/>
          </w:tcPr>
          <w:p w14:paraId="1A39854C" w14:textId="5E6B6638" w:rsidR="00C555A7" w:rsidRPr="00B10440" w:rsidRDefault="00C555A7" w:rsidP="00EE182E">
            <w:pPr>
              <w:jc w:val="right"/>
              <w:rPr>
                <w:color w:val="000000" w:themeColor="text1"/>
                <w:sz w:val="20"/>
                <w:szCs w:val="20"/>
              </w:rPr>
            </w:pPr>
            <w:r w:rsidRPr="00B10440">
              <w:rPr>
                <w:color w:val="000000" w:themeColor="text1"/>
                <w:sz w:val="20"/>
                <w:szCs w:val="20"/>
              </w:rPr>
              <w:t>-</w:t>
            </w:r>
          </w:p>
        </w:tc>
        <w:tc>
          <w:tcPr>
            <w:tcW w:w="914" w:type="dxa"/>
            <w:noWrap/>
          </w:tcPr>
          <w:p w14:paraId="2BBB7B6B" w14:textId="6CB0D186" w:rsidR="00C555A7" w:rsidRPr="00B10440" w:rsidRDefault="00C555A7" w:rsidP="00EE182E">
            <w:pPr>
              <w:jc w:val="right"/>
              <w:rPr>
                <w:color w:val="000000" w:themeColor="text1"/>
                <w:sz w:val="20"/>
                <w:szCs w:val="20"/>
              </w:rPr>
            </w:pPr>
            <w:r w:rsidRPr="00B10440">
              <w:rPr>
                <w:color w:val="000000" w:themeColor="text1"/>
                <w:sz w:val="20"/>
                <w:szCs w:val="20"/>
              </w:rPr>
              <w:t>-</w:t>
            </w:r>
          </w:p>
        </w:tc>
        <w:tc>
          <w:tcPr>
            <w:tcW w:w="914" w:type="dxa"/>
          </w:tcPr>
          <w:p w14:paraId="527A844C" w14:textId="0641EB28" w:rsidR="00C555A7" w:rsidRPr="00B10440" w:rsidRDefault="00C555A7" w:rsidP="00EE182E">
            <w:pPr>
              <w:jc w:val="right"/>
              <w:rPr>
                <w:color w:val="000000" w:themeColor="text1"/>
                <w:sz w:val="20"/>
                <w:szCs w:val="20"/>
              </w:rPr>
            </w:pPr>
            <w:r w:rsidRPr="00B10440">
              <w:rPr>
                <w:color w:val="000000" w:themeColor="text1"/>
                <w:sz w:val="20"/>
                <w:szCs w:val="20"/>
              </w:rPr>
              <w:t>-</w:t>
            </w:r>
          </w:p>
        </w:tc>
        <w:tc>
          <w:tcPr>
            <w:tcW w:w="914" w:type="dxa"/>
            <w:vAlign w:val="center"/>
          </w:tcPr>
          <w:p w14:paraId="41323BF0" w14:textId="77777777" w:rsidR="00C555A7" w:rsidRPr="00B10440" w:rsidRDefault="00C555A7" w:rsidP="00EE182E">
            <w:pPr>
              <w:jc w:val="right"/>
              <w:rPr>
                <w:color w:val="000000" w:themeColor="text1"/>
                <w:sz w:val="20"/>
                <w:szCs w:val="20"/>
              </w:rPr>
            </w:pPr>
            <w:r w:rsidRPr="00B10440">
              <w:rPr>
                <w:color w:val="000000" w:themeColor="text1"/>
                <w:sz w:val="20"/>
                <w:szCs w:val="20"/>
              </w:rPr>
              <w:t>6</w:t>
            </w:r>
          </w:p>
        </w:tc>
        <w:tc>
          <w:tcPr>
            <w:tcW w:w="914" w:type="dxa"/>
            <w:vAlign w:val="center"/>
          </w:tcPr>
          <w:p w14:paraId="3F324858" w14:textId="77777777" w:rsidR="00C555A7" w:rsidRPr="00B10440" w:rsidRDefault="00C555A7" w:rsidP="00EE182E">
            <w:pPr>
              <w:jc w:val="right"/>
              <w:rPr>
                <w:color w:val="000000" w:themeColor="text1"/>
                <w:sz w:val="20"/>
                <w:szCs w:val="20"/>
              </w:rPr>
            </w:pPr>
            <w:r w:rsidRPr="00B10440">
              <w:rPr>
                <w:color w:val="000000" w:themeColor="text1"/>
                <w:sz w:val="20"/>
                <w:szCs w:val="20"/>
              </w:rPr>
              <w:t>6</w:t>
            </w:r>
          </w:p>
        </w:tc>
        <w:tc>
          <w:tcPr>
            <w:tcW w:w="914" w:type="dxa"/>
            <w:vAlign w:val="center"/>
          </w:tcPr>
          <w:p w14:paraId="070E2FDD" w14:textId="43E4E874" w:rsidR="00C555A7" w:rsidRPr="00B10440" w:rsidRDefault="00C555A7" w:rsidP="00EE182E">
            <w:pPr>
              <w:jc w:val="right"/>
              <w:rPr>
                <w:color w:val="000000" w:themeColor="text1"/>
                <w:sz w:val="20"/>
                <w:szCs w:val="20"/>
              </w:rPr>
            </w:pPr>
            <w:r w:rsidRPr="00B10440">
              <w:rPr>
                <w:color w:val="000000" w:themeColor="text1"/>
                <w:sz w:val="20"/>
                <w:szCs w:val="20"/>
              </w:rPr>
              <w:t>-</w:t>
            </w:r>
          </w:p>
        </w:tc>
        <w:tc>
          <w:tcPr>
            <w:tcW w:w="914" w:type="dxa"/>
            <w:vAlign w:val="center"/>
          </w:tcPr>
          <w:p w14:paraId="464EE73C" w14:textId="77777777" w:rsidR="00C555A7" w:rsidRPr="00B10440" w:rsidRDefault="00C555A7" w:rsidP="00EE182E">
            <w:pPr>
              <w:jc w:val="right"/>
              <w:rPr>
                <w:color w:val="000000" w:themeColor="text1"/>
                <w:sz w:val="20"/>
                <w:szCs w:val="20"/>
              </w:rPr>
            </w:pPr>
            <w:r w:rsidRPr="00B10440">
              <w:rPr>
                <w:color w:val="000000" w:themeColor="text1"/>
                <w:sz w:val="20"/>
                <w:szCs w:val="20"/>
              </w:rPr>
              <w:t>1</w:t>
            </w:r>
          </w:p>
        </w:tc>
        <w:tc>
          <w:tcPr>
            <w:tcW w:w="914" w:type="dxa"/>
            <w:vAlign w:val="center"/>
          </w:tcPr>
          <w:p w14:paraId="5C09BA3E" w14:textId="77777777" w:rsidR="00C555A7" w:rsidRPr="00B10440" w:rsidRDefault="00C555A7" w:rsidP="00EE182E">
            <w:pPr>
              <w:jc w:val="right"/>
              <w:rPr>
                <w:color w:val="000000" w:themeColor="text1"/>
                <w:sz w:val="20"/>
                <w:szCs w:val="20"/>
              </w:rPr>
            </w:pPr>
            <w:r w:rsidRPr="00B10440">
              <w:rPr>
                <w:color w:val="000000" w:themeColor="text1"/>
                <w:sz w:val="20"/>
                <w:szCs w:val="20"/>
              </w:rPr>
              <w:t>7</w:t>
            </w:r>
          </w:p>
        </w:tc>
        <w:tc>
          <w:tcPr>
            <w:tcW w:w="983" w:type="dxa"/>
            <w:vAlign w:val="center"/>
          </w:tcPr>
          <w:p w14:paraId="7C3AC75E" w14:textId="77777777" w:rsidR="00C555A7" w:rsidRPr="00B10440" w:rsidRDefault="00C555A7" w:rsidP="00EE182E">
            <w:pPr>
              <w:jc w:val="right"/>
              <w:rPr>
                <w:color w:val="000000" w:themeColor="text1"/>
                <w:sz w:val="20"/>
                <w:szCs w:val="20"/>
              </w:rPr>
            </w:pPr>
            <w:r w:rsidRPr="00B10440">
              <w:rPr>
                <w:color w:val="000000" w:themeColor="text1"/>
                <w:sz w:val="20"/>
                <w:szCs w:val="20"/>
              </w:rPr>
              <w:t>7</w:t>
            </w:r>
          </w:p>
        </w:tc>
      </w:tr>
      <w:tr w:rsidR="00C54B8D" w:rsidRPr="00B10440" w14:paraId="480624B1" w14:textId="77777777" w:rsidTr="008D3F47">
        <w:trPr>
          <w:trHeight w:val="346"/>
          <w:jc w:val="center"/>
        </w:trPr>
        <w:tc>
          <w:tcPr>
            <w:tcW w:w="1276" w:type="dxa"/>
            <w:noWrap/>
            <w:vAlign w:val="center"/>
          </w:tcPr>
          <w:p w14:paraId="61634A26" w14:textId="77777777" w:rsidR="00C555A7" w:rsidRPr="00B10440" w:rsidRDefault="00C555A7" w:rsidP="00AA1859">
            <w:pPr>
              <w:rPr>
                <w:color w:val="000000" w:themeColor="text1"/>
                <w:sz w:val="20"/>
                <w:szCs w:val="20"/>
              </w:rPr>
            </w:pPr>
            <w:r w:rsidRPr="00B10440">
              <w:rPr>
                <w:color w:val="000000" w:themeColor="text1"/>
                <w:sz w:val="20"/>
                <w:szCs w:val="20"/>
              </w:rPr>
              <w:t>Bangladesh</w:t>
            </w:r>
          </w:p>
        </w:tc>
        <w:tc>
          <w:tcPr>
            <w:tcW w:w="914" w:type="dxa"/>
            <w:noWrap/>
          </w:tcPr>
          <w:p w14:paraId="39207164" w14:textId="7EDD304C" w:rsidR="00C555A7" w:rsidRPr="00B10440" w:rsidRDefault="00C555A7" w:rsidP="00EE182E">
            <w:pPr>
              <w:jc w:val="right"/>
              <w:rPr>
                <w:color w:val="000000" w:themeColor="text1"/>
                <w:sz w:val="20"/>
                <w:szCs w:val="20"/>
              </w:rPr>
            </w:pPr>
            <w:r w:rsidRPr="00B10440">
              <w:rPr>
                <w:color w:val="000000" w:themeColor="text1"/>
                <w:sz w:val="20"/>
                <w:szCs w:val="20"/>
              </w:rPr>
              <w:t>-</w:t>
            </w:r>
          </w:p>
        </w:tc>
        <w:tc>
          <w:tcPr>
            <w:tcW w:w="914" w:type="dxa"/>
            <w:noWrap/>
          </w:tcPr>
          <w:p w14:paraId="2CAADE26" w14:textId="0D1566D3" w:rsidR="00C555A7" w:rsidRPr="00B10440" w:rsidRDefault="00C555A7" w:rsidP="00EE182E">
            <w:pPr>
              <w:jc w:val="right"/>
              <w:rPr>
                <w:color w:val="000000" w:themeColor="text1"/>
                <w:sz w:val="20"/>
                <w:szCs w:val="20"/>
              </w:rPr>
            </w:pPr>
            <w:r w:rsidRPr="00B10440">
              <w:rPr>
                <w:color w:val="000000" w:themeColor="text1"/>
                <w:sz w:val="20"/>
                <w:szCs w:val="20"/>
              </w:rPr>
              <w:t>-</w:t>
            </w:r>
          </w:p>
        </w:tc>
        <w:tc>
          <w:tcPr>
            <w:tcW w:w="914" w:type="dxa"/>
            <w:noWrap/>
          </w:tcPr>
          <w:p w14:paraId="321922F5" w14:textId="3ED3B0F4" w:rsidR="00C555A7" w:rsidRPr="00B10440" w:rsidRDefault="00C555A7" w:rsidP="00EE182E">
            <w:pPr>
              <w:jc w:val="right"/>
              <w:rPr>
                <w:color w:val="000000" w:themeColor="text1"/>
                <w:sz w:val="20"/>
                <w:szCs w:val="20"/>
              </w:rPr>
            </w:pPr>
            <w:r w:rsidRPr="00B10440">
              <w:rPr>
                <w:color w:val="000000" w:themeColor="text1"/>
                <w:sz w:val="20"/>
                <w:szCs w:val="20"/>
              </w:rPr>
              <w:t>-</w:t>
            </w:r>
          </w:p>
        </w:tc>
        <w:tc>
          <w:tcPr>
            <w:tcW w:w="914" w:type="dxa"/>
            <w:vAlign w:val="center"/>
          </w:tcPr>
          <w:p w14:paraId="095EF1F7" w14:textId="77777777" w:rsidR="00C555A7" w:rsidRPr="00B10440" w:rsidRDefault="00C555A7" w:rsidP="00EE182E">
            <w:pPr>
              <w:jc w:val="right"/>
              <w:rPr>
                <w:color w:val="000000" w:themeColor="text1"/>
                <w:sz w:val="20"/>
                <w:szCs w:val="20"/>
              </w:rPr>
            </w:pPr>
            <w:r w:rsidRPr="00B10440">
              <w:rPr>
                <w:color w:val="000000" w:themeColor="text1"/>
                <w:sz w:val="20"/>
                <w:szCs w:val="20"/>
              </w:rPr>
              <w:t>2</w:t>
            </w:r>
          </w:p>
        </w:tc>
        <w:tc>
          <w:tcPr>
            <w:tcW w:w="914" w:type="dxa"/>
            <w:vAlign w:val="center"/>
          </w:tcPr>
          <w:p w14:paraId="1A7545DB" w14:textId="2E70F353" w:rsidR="00C555A7" w:rsidRPr="00B10440" w:rsidRDefault="00C555A7" w:rsidP="00EE182E">
            <w:pPr>
              <w:jc w:val="right"/>
              <w:rPr>
                <w:color w:val="000000" w:themeColor="text1"/>
                <w:sz w:val="20"/>
                <w:szCs w:val="20"/>
              </w:rPr>
            </w:pPr>
            <w:r w:rsidRPr="00B10440">
              <w:rPr>
                <w:color w:val="000000" w:themeColor="text1"/>
                <w:sz w:val="20"/>
                <w:szCs w:val="20"/>
              </w:rPr>
              <w:t>-</w:t>
            </w:r>
          </w:p>
        </w:tc>
        <w:tc>
          <w:tcPr>
            <w:tcW w:w="914" w:type="dxa"/>
            <w:vAlign w:val="center"/>
          </w:tcPr>
          <w:p w14:paraId="2005B415" w14:textId="77777777" w:rsidR="00C555A7" w:rsidRPr="00B10440" w:rsidRDefault="00C555A7" w:rsidP="00EE182E">
            <w:pPr>
              <w:jc w:val="right"/>
              <w:rPr>
                <w:color w:val="000000" w:themeColor="text1"/>
                <w:sz w:val="20"/>
                <w:szCs w:val="20"/>
              </w:rPr>
            </w:pPr>
            <w:r w:rsidRPr="00B10440">
              <w:rPr>
                <w:color w:val="000000" w:themeColor="text1"/>
                <w:sz w:val="20"/>
                <w:szCs w:val="20"/>
              </w:rPr>
              <w:t>2</w:t>
            </w:r>
          </w:p>
        </w:tc>
        <w:tc>
          <w:tcPr>
            <w:tcW w:w="914" w:type="dxa"/>
            <w:vAlign w:val="center"/>
          </w:tcPr>
          <w:p w14:paraId="15DA5516" w14:textId="77777777" w:rsidR="00C555A7" w:rsidRPr="00B10440" w:rsidRDefault="00C555A7" w:rsidP="00EE182E">
            <w:pPr>
              <w:jc w:val="right"/>
              <w:rPr>
                <w:color w:val="000000" w:themeColor="text1"/>
                <w:sz w:val="20"/>
                <w:szCs w:val="20"/>
              </w:rPr>
            </w:pPr>
            <w:r w:rsidRPr="00B10440">
              <w:rPr>
                <w:color w:val="000000" w:themeColor="text1"/>
                <w:sz w:val="20"/>
                <w:szCs w:val="20"/>
              </w:rPr>
              <w:t>1</w:t>
            </w:r>
          </w:p>
        </w:tc>
        <w:tc>
          <w:tcPr>
            <w:tcW w:w="914" w:type="dxa"/>
            <w:vAlign w:val="center"/>
          </w:tcPr>
          <w:p w14:paraId="73FEDD18" w14:textId="77777777" w:rsidR="00C555A7" w:rsidRPr="00B10440" w:rsidRDefault="00C555A7" w:rsidP="00EE182E">
            <w:pPr>
              <w:jc w:val="right"/>
              <w:rPr>
                <w:color w:val="000000" w:themeColor="text1"/>
                <w:sz w:val="20"/>
                <w:szCs w:val="20"/>
              </w:rPr>
            </w:pPr>
            <w:r w:rsidRPr="00B10440">
              <w:rPr>
                <w:color w:val="000000" w:themeColor="text1"/>
                <w:sz w:val="20"/>
                <w:szCs w:val="20"/>
              </w:rPr>
              <w:t>2</w:t>
            </w:r>
          </w:p>
        </w:tc>
        <w:tc>
          <w:tcPr>
            <w:tcW w:w="914" w:type="dxa"/>
            <w:vAlign w:val="center"/>
          </w:tcPr>
          <w:p w14:paraId="1374D317" w14:textId="77777777" w:rsidR="00C555A7" w:rsidRPr="00B10440" w:rsidRDefault="00C555A7" w:rsidP="00EE182E">
            <w:pPr>
              <w:jc w:val="right"/>
              <w:rPr>
                <w:color w:val="000000" w:themeColor="text1"/>
                <w:sz w:val="20"/>
                <w:szCs w:val="20"/>
              </w:rPr>
            </w:pPr>
            <w:r w:rsidRPr="00B10440">
              <w:rPr>
                <w:color w:val="000000" w:themeColor="text1"/>
                <w:sz w:val="20"/>
                <w:szCs w:val="20"/>
              </w:rPr>
              <w:t>5</w:t>
            </w:r>
          </w:p>
        </w:tc>
        <w:tc>
          <w:tcPr>
            <w:tcW w:w="983" w:type="dxa"/>
            <w:vAlign w:val="center"/>
          </w:tcPr>
          <w:p w14:paraId="03D2C617" w14:textId="77777777" w:rsidR="00C555A7" w:rsidRPr="00B10440" w:rsidRDefault="00C555A7" w:rsidP="00EE182E">
            <w:pPr>
              <w:jc w:val="right"/>
              <w:rPr>
                <w:color w:val="000000" w:themeColor="text1"/>
                <w:sz w:val="20"/>
                <w:szCs w:val="20"/>
              </w:rPr>
            </w:pPr>
            <w:r w:rsidRPr="00B10440">
              <w:rPr>
                <w:color w:val="000000" w:themeColor="text1"/>
                <w:sz w:val="20"/>
                <w:szCs w:val="20"/>
              </w:rPr>
              <w:t>5</w:t>
            </w:r>
          </w:p>
        </w:tc>
      </w:tr>
      <w:tr w:rsidR="00C54B8D" w:rsidRPr="00B10440" w14:paraId="1EC48A9C" w14:textId="77777777" w:rsidTr="008D3F47">
        <w:trPr>
          <w:trHeight w:val="346"/>
          <w:jc w:val="center"/>
        </w:trPr>
        <w:tc>
          <w:tcPr>
            <w:tcW w:w="1276" w:type="dxa"/>
            <w:noWrap/>
            <w:vAlign w:val="center"/>
          </w:tcPr>
          <w:p w14:paraId="2EBA66F4" w14:textId="77777777" w:rsidR="00C555A7" w:rsidRPr="00B10440" w:rsidRDefault="00C555A7" w:rsidP="00AA1859">
            <w:pPr>
              <w:rPr>
                <w:color w:val="000000" w:themeColor="text1"/>
                <w:sz w:val="20"/>
                <w:szCs w:val="20"/>
              </w:rPr>
            </w:pPr>
            <w:r w:rsidRPr="00B10440">
              <w:rPr>
                <w:color w:val="000000" w:themeColor="text1"/>
                <w:sz w:val="20"/>
                <w:szCs w:val="20"/>
              </w:rPr>
              <w:t>Cambodia</w:t>
            </w:r>
          </w:p>
        </w:tc>
        <w:tc>
          <w:tcPr>
            <w:tcW w:w="914" w:type="dxa"/>
            <w:noWrap/>
          </w:tcPr>
          <w:p w14:paraId="400C7183" w14:textId="002FE0CA" w:rsidR="00C555A7" w:rsidRPr="00B10440" w:rsidRDefault="00C555A7" w:rsidP="00EE182E">
            <w:pPr>
              <w:jc w:val="right"/>
              <w:rPr>
                <w:color w:val="000000" w:themeColor="text1"/>
                <w:sz w:val="20"/>
                <w:szCs w:val="20"/>
              </w:rPr>
            </w:pPr>
            <w:r w:rsidRPr="00B10440">
              <w:rPr>
                <w:color w:val="000000" w:themeColor="text1"/>
                <w:sz w:val="20"/>
                <w:szCs w:val="20"/>
              </w:rPr>
              <w:t>-</w:t>
            </w:r>
          </w:p>
        </w:tc>
        <w:tc>
          <w:tcPr>
            <w:tcW w:w="914" w:type="dxa"/>
            <w:noWrap/>
          </w:tcPr>
          <w:p w14:paraId="386B8462" w14:textId="31B66E45" w:rsidR="00C555A7" w:rsidRPr="00B10440" w:rsidRDefault="00C555A7" w:rsidP="00EE182E">
            <w:pPr>
              <w:jc w:val="right"/>
              <w:rPr>
                <w:color w:val="000000" w:themeColor="text1"/>
                <w:sz w:val="20"/>
                <w:szCs w:val="20"/>
              </w:rPr>
            </w:pPr>
            <w:r w:rsidRPr="00B10440">
              <w:rPr>
                <w:color w:val="000000" w:themeColor="text1"/>
                <w:sz w:val="20"/>
                <w:szCs w:val="20"/>
              </w:rPr>
              <w:t>-</w:t>
            </w:r>
          </w:p>
        </w:tc>
        <w:tc>
          <w:tcPr>
            <w:tcW w:w="914" w:type="dxa"/>
            <w:noWrap/>
          </w:tcPr>
          <w:p w14:paraId="0FC27C9F" w14:textId="13CDCA7D" w:rsidR="00C555A7" w:rsidRPr="00B10440" w:rsidRDefault="00C555A7" w:rsidP="00EE182E">
            <w:pPr>
              <w:jc w:val="right"/>
              <w:rPr>
                <w:color w:val="000000" w:themeColor="text1"/>
                <w:sz w:val="20"/>
                <w:szCs w:val="20"/>
              </w:rPr>
            </w:pPr>
            <w:r w:rsidRPr="00B10440">
              <w:rPr>
                <w:color w:val="000000" w:themeColor="text1"/>
                <w:sz w:val="20"/>
                <w:szCs w:val="20"/>
              </w:rPr>
              <w:t>-</w:t>
            </w:r>
          </w:p>
        </w:tc>
        <w:tc>
          <w:tcPr>
            <w:tcW w:w="914" w:type="dxa"/>
            <w:vAlign w:val="center"/>
          </w:tcPr>
          <w:p w14:paraId="33338B25" w14:textId="0EAAB8C5" w:rsidR="00C555A7" w:rsidRPr="00B10440" w:rsidRDefault="00C555A7" w:rsidP="00EE182E">
            <w:pPr>
              <w:jc w:val="right"/>
              <w:rPr>
                <w:color w:val="000000" w:themeColor="text1"/>
                <w:sz w:val="20"/>
                <w:szCs w:val="20"/>
              </w:rPr>
            </w:pPr>
            <w:r w:rsidRPr="00B10440">
              <w:rPr>
                <w:color w:val="000000" w:themeColor="text1"/>
                <w:sz w:val="20"/>
                <w:szCs w:val="20"/>
              </w:rPr>
              <w:t>-</w:t>
            </w:r>
          </w:p>
        </w:tc>
        <w:tc>
          <w:tcPr>
            <w:tcW w:w="914" w:type="dxa"/>
            <w:vAlign w:val="center"/>
          </w:tcPr>
          <w:p w14:paraId="5B6DEACC" w14:textId="77777777" w:rsidR="00C555A7" w:rsidRPr="00B10440" w:rsidRDefault="00C555A7" w:rsidP="00EE182E">
            <w:pPr>
              <w:jc w:val="right"/>
              <w:rPr>
                <w:color w:val="000000" w:themeColor="text1"/>
                <w:sz w:val="20"/>
                <w:szCs w:val="20"/>
              </w:rPr>
            </w:pPr>
            <w:r w:rsidRPr="00B10440">
              <w:rPr>
                <w:color w:val="000000" w:themeColor="text1"/>
                <w:sz w:val="20"/>
                <w:szCs w:val="20"/>
              </w:rPr>
              <w:t>1</w:t>
            </w:r>
          </w:p>
        </w:tc>
        <w:tc>
          <w:tcPr>
            <w:tcW w:w="914" w:type="dxa"/>
            <w:vAlign w:val="center"/>
          </w:tcPr>
          <w:p w14:paraId="22D58494" w14:textId="77777777" w:rsidR="00C555A7" w:rsidRPr="00B10440" w:rsidRDefault="00C555A7" w:rsidP="00EE182E">
            <w:pPr>
              <w:jc w:val="right"/>
              <w:rPr>
                <w:color w:val="000000" w:themeColor="text1"/>
                <w:sz w:val="20"/>
                <w:szCs w:val="20"/>
              </w:rPr>
            </w:pPr>
            <w:r w:rsidRPr="00B10440">
              <w:rPr>
                <w:color w:val="000000" w:themeColor="text1"/>
                <w:sz w:val="20"/>
                <w:szCs w:val="20"/>
              </w:rPr>
              <w:t>1</w:t>
            </w:r>
          </w:p>
        </w:tc>
        <w:tc>
          <w:tcPr>
            <w:tcW w:w="914" w:type="dxa"/>
            <w:vAlign w:val="center"/>
          </w:tcPr>
          <w:p w14:paraId="744BEDE4" w14:textId="77777777" w:rsidR="00C555A7" w:rsidRPr="00B10440" w:rsidRDefault="00C555A7" w:rsidP="00EE182E">
            <w:pPr>
              <w:jc w:val="right"/>
              <w:rPr>
                <w:color w:val="000000" w:themeColor="text1"/>
                <w:sz w:val="20"/>
                <w:szCs w:val="20"/>
              </w:rPr>
            </w:pPr>
            <w:r w:rsidRPr="00B10440">
              <w:rPr>
                <w:color w:val="000000" w:themeColor="text1"/>
                <w:sz w:val="20"/>
                <w:szCs w:val="20"/>
              </w:rPr>
              <w:t>1</w:t>
            </w:r>
          </w:p>
        </w:tc>
        <w:tc>
          <w:tcPr>
            <w:tcW w:w="914" w:type="dxa"/>
            <w:vAlign w:val="center"/>
          </w:tcPr>
          <w:p w14:paraId="1FF232A6" w14:textId="77777777" w:rsidR="00C555A7" w:rsidRPr="00B10440" w:rsidRDefault="00C555A7" w:rsidP="00EE182E">
            <w:pPr>
              <w:jc w:val="right"/>
              <w:rPr>
                <w:color w:val="000000" w:themeColor="text1"/>
                <w:sz w:val="20"/>
                <w:szCs w:val="20"/>
              </w:rPr>
            </w:pPr>
            <w:r w:rsidRPr="00B10440">
              <w:rPr>
                <w:color w:val="000000" w:themeColor="text1"/>
                <w:sz w:val="20"/>
                <w:szCs w:val="20"/>
              </w:rPr>
              <w:t>3</w:t>
            </w:r>
          </w:p>
        </w:tc>
        <w:tc>
          <w:tcPr>
            <w:tcW w:w="914" w:type="dxa"/>
            <w:vAlign w:val="center"/>
          </w:tcPr>
          <w:p w14:paraId="298DD6A9" w14:textId="77777777" w:rsidR="00C555A7" w:rsidRPr="00B10440" w:rsidRDefault="00C555A7" w:rsidP="00EE182E">
            <w:pPr>
              <w:jc w:val="right"/>
              <w:rPr>
                <w:color w:val="000000" w:themeColor="text1"/>
                <w:sz w:val="20"/>
                <w:szCs w:val="20"/>
              </w:rPr>
            </w:pPr>
            <w:r w:rsidRPr="00B10440">
              <w:rPr>
                <w:color w:val="000000" w:themeColor="text1"/>
                <w:sz w:val="20"/>
                <w:szCs w:val="20"/>
              </w:rPr>
              <w:t>5</w:t>
            </w:r>
          </w:p>
        </w:tc>
        <w:tc>
          <w:tcPr>
            <w:tcW w:w="983" w:type="dxa"/>
            <w:vAlign w:val="center"/>
          </w:tcPr>
          <w:p w14:paraId="4170C864" w14:textId="77777777" w:rsidR="00C555A7" w:rsidRPr="00B10440" w:rsidRDefault="00C555A7" w:rsidP="00EE182E">
            <w:pPr>
              <w:jc w:val="right"/>
              <w:rPr>
                <w:color w:val="000000" w:themeColor="text1"/>
                <w:sz w:val="20"/>
                <w:szCs w:val="20"/>
              </w:rPr>
            </w:pPr>
            <w:r w:rsidRPr="00B10440">
              <w:rPr>
                <w:color w:val="000000" w:themeColor="text1"/>
                <w:sz w:val="20"/>
                <w:szCs w:val="20"/>
              </w:rPr>
              <w:t>5</w:t>
            </w:r>
          </w:p>
        </w:tc>
      </w:tr>
      <w:tr w:rsidR="00C54B8D" w:rsidRPr="00B10440" w14:paraId="268B0CA4" w14:textId="77777777" w:rsidTr="008D3F47">
        <w:trPr>
          <w:trHeight w:val="346"/>
          <w:jc w:val="center"/>
        </w:trPr>
        <w:tc>
          <w:tcPr>
            <w:tcW w:w="1276" w:type="dxa"/>
            <w:noWrap/>
            <w:vAlign w:val="center"/>
          </w:tcPr>
          <w:p w14:paraId="750633D2" w14:textId="77777777" w:rsidR="00C555A7" w:rsidRPr="00B10440" w:rsidRDefault="00C555A7" w:rsidP="00AA1859">
            <w:pPr>
              <w:rPr>
                <w:color w:val="000000" w:themeColor="text1"/>
                <w:sz w:val="20"/>
                <w:szCs w:val="20"/>
              </w:rPr>
            </w:pPr>
            <w:r w:rsidRPr="00B10440">
              <w:rPr>
                <w:color w:val="000000" w:themeColor="text1"/>
                <w:sz w:val="20"/>
                <w:szCs w:val="20"/>
              </w:rPr>
              <w:t>Pakistan</w:t>
            </w:r>
          </w:p>
        </w:tc>
        <w:tc>
          <w:tcPr>
            <w:tcW w:w="914" w:type="dxa"/>
            <w:noWrap/>
          </w:tcPr>
          <w:p w14:paraId="09FF057D" w14:textId="52C552FE" w:rsidR="00C555A7" w:rsidRPr="00B10440" w:rsidRDefault="00C555A7" w:rsidP="00EE182E">
            <w:pPr>
              <w:jc w:val="right"/>
              <w:rPr>
                <w:color w:val="000000" w:themeColor="text1"/>
                <w:sz w:val="20"/>
                <w:szCs w:val="20"/>
              </w:rPr>
            </w:pPr>
            <w:r w:rsidRPr="00B10440">
              <w:rPr>
                <w:color w:val="000000" w:themeColor="text1"/>
                <w:sz w:val="20"/>
                <w:szCs w:val="20"/>
              </w:rPr>
              <w:t>-</w:t>
            </w:r>
          </w:p>
        </w:tc>
        <w:tc>
          <w:tcPr>
            <w:tcW w:w="914" w:type="dxa"/>
            <w:noWrap/>
          </w:tcPr>
          <w:p w14:paraId="17824C2D" w14:textId="54B87864" w:rsidR="00C555A7" w:rsidRPr="00B10440" w:rsidRDefault="00C555A7" w:rsidP="00EE182E">
            <w:pPr>
              <w:jc w:val="right"/>
              <w:rPr>
                <w:color w:val="000000" w:themeColor="text1"/>
                <w:sz w:val="20"/>
                <w:szCs w:val="20"/>
              </w:rPr>
            </w:pPr>
            <w:r w:rsidRPr="00B10440">
              <w:rPr>
                <w:color w:val="000000" w:themeColor="text1"/>
                <w:sz w:val="20"/>
                <w:szCs w:val="20"/>
              </w:rPr>
              <w:t>-</w:t>
            </w:r>
          </w:p>
        </w:tc>
        <w:tc>
          <w:tcPr>
            <w:tcW w:w="914" w:type="dxa"/>
            <w:noWrap/>
          </w:tcPr>
          <w:p w14:paraId="7CB123ED" w14:textId="4AE63537" w:rsidR="00C555A7" w:rsidRPr="00B10440" w:rsidRDefault="00C555A7" w:rsidP="00EE182E">
            <w:pPr>
              <w:jc w:val="right"/>
              <w:rPr>
                <w:color w:val="000000" w:themeColor="text1"/>
                <w:sz w:val="20"/>
                <w:szCs w:val="20"/>
              </w:rPr>
            </w:pPr>
            <w:r w:rsidRPr="00B10440">
              <w:rPr>
                <w:color w:val="000000" w:themeColor="text1"/>
                <w:sz w:val="20"/>
                <w:szCs w:val="20"/>
              </w:rPr>
              <w:t>-</w:t>
            </w:r>
          </w:p>
        </w:tc>
        <w:tc>
          <w:tcPr>
            <w:tcW w:w="914" w:type="dxa"/>
            <w:vAlign w:val="center"/>
          </w:tcPr>
          <w:p w14:paraId="32BC232D" w14:textId="77777777" w:rsidR="00C555A7" w:rsidRPr="00B10440" w:rsidRDefault="00C555A7" w:rsidP="00EE182E">
            <w:pPr>
              <w:jc w:val="right"/>
              <w:rPr>
                <w:color w:val="000000" w:themeColor="text1"/>
                <w:sz w:val="20"/>
                <w:szCs w:val="20"/>
              </w:rPr>
            </w:pPr>
            <w:r w:rsidRPr="00B10440">
              <w:rPr>
                <w:color w:val="000000" w:themeColor="text1"/>
                <w:sz w:val="20"/>
                <w:szCs w:val="20"/>
              </w:rPr>
              <w:t>1</w:t>
            </w:r>
          </w:p>
        </w:tc>
        <w:tc>
          <w:tcPr>
            <w:tcW w:w="914" w:type="dxa"/>
            <w:vAlign w:val="center"/>
          </w:tcPr>
          <w:p w14:paraId="769E345C" w14:textId="128CF261" w:rsidR="00C555A7" w:rsidRPr="00B10440" w:rsidRDefault="00C555A7" w:rsidP="00EE182E">
            <w:pPr>
              <w:jc w:val="right"/>
              <w:rPr>
                <w:color w:val="000000" w:themeColor="text1"/>
                <w:sz w:val="20"/>
                <w:szCs w:val="20"/>
              </w:rPr>
            </w:pPr>
            <w:r w:rsidRPr="00B10440">
              <w:rPr>
                <w:color w:val="000000" w:themeColor="text1"/>
                <w:sz w:val="20"/>
                <w:szCs w:val="20"/>
              </w:rPr>
              <w:t>-</w:t>
            </w:r>
          </w:p>
        </w:tc>
        <w:tc>
          <w:tcPr>
            <w:tcW w:w="914" w:type="dxa"/>
            <w:vAlign w:val="center"/>
          </w:tcPr>
          <w:p w14:paraId="2E4BA469" w14:textId="77777777" w:rsidR="00C555A7" w:rsidRPr="00B10440" w:rsidRDefault="00C555A7" w:rsidP="00EE182E">
            <w:pPr>
              <w:jc w:val="right"/>
              <w:rPr>
                <w:color w:val="000000" w:themeColor="text1"/>
                <w:sz w:val="20"/>
                <w:szCs w:val="20"/>
              </w:rPr>
            </w:pPr>
            <w:r w:rsidRPr="00B10440">
              <w:rPr>
                <w:color w:val="000000" w:themeColor="text1"/>
                <w:sz w:val="20"/>
                <w:szCs w:val="20"/>
              </w:rPr>
              <w:t>1</w:t>
            </w:r>
          </w:p>
        </w:tc>
        <w:tc>
          <w:tcPr>
            <w:tcW w:w="914" w:type="dxa"/>
            <w:vAlign w:val="center"/>
          </w:tcPr>
          <w:p w14:paraId="26EF14B5" w14:textId="57A51C1B" w:rsidR="00C555A7" w:rsidRPr="00B10440" w:rsidRDefault="00C555A7" w:rsidP="00EE182E">
            <w:pPr>
              <w:jc w:val="right"/>
              <w:rPr>
                <w:color w:val="000000" w:themeColor="text1"/>
                <w:sz w:val="20"/>
                <w:szCs w:val="20"/>
              </w:rPr>
            </w:pPr>
            <w:r w:rsidRPr="00B10440">
              <w:rPr>
                <w:color w:val="000000" w:themeColor="text1"/>
                <w:sz w:val="20"/>
                <w:szCs w:val="20"/>
              </w:rPr>
              <w:t>-</w:t>
            </w:r>
          </w:p>
        </w:tc>
        <w:tc>
          <w:tcPr>
            <w:tcW w:w="914" w:type="dxa"/>
            <w:vAlign w:val="center"/>
          </w:tcPr>
          <w:p w14:paraId="3CFA1EF3" w14:textId="0CA15E76" w:rsidR="00C555A7" w:rsidRPr="00B10440" w:rsidRDefault="00C555A7" w:rsidP="00EE182E">
            <w:pPr>
              <w:jc w:val="right"/>
              <w:rPr>
                <w:color w:val="000000" w:themeColor="text1"/>
                <w:sz w:val="20"/>
                <w:szCs w:val="20"/>
              </w:rPr>
            </w:pPr>
            <w:r w:rsidRPr="00B10440">
              <w:rPr>
                <w:color w:val="000000" w:themeColor="text1"/>
                <w:sz w:val="20"/>
                <w:szCs w:val="20"/>
              </w:rPr>
              <w:t>-</w:t>
            </w:r>
          </w:p>
        </w:tc>
        <w:tc>
          <w:tcPr>
            <w:tcW w:w="914" w:type="dxa"/>
            <w:vAlign w:val="center"/>
          </w:tcPr>
          <w:p w14:paraId="628216C8" w14:textId="77777777" w:rsidR="00C555A7" w:rsidRPr="00B10440" w:rsidRDefault="00C555A7" w:rsidP="00EE182E">
            <w:pPr>
              <w:jc w:val="right"/>
              <w:rPr>
                <w:color w:val="000000" w:themeColor="text1"/>
                <w:sz w:val="20"/>
                <w:szCs w:val="20"/>
              </w:rPr>
            </w:pPr>
            <w:r w:rsidRPr="00B10440">
              <w:rPr>
                <w:color w:val="000000" w:themeColor="text1"/>
                <w:sz w:val="20"/>
                <w:szCs w:val="20"/>
              </w:rPr>
              <w:t>1</w:t>
            </w:r>
          </w:p>
        </w:tc>
        <w:tc>
          <w:tcPr>
            <w:tcW w:w="983" w:type="dxa"/>
            <w:vAlign w:val="center"/>
          </w:tcPr>
          <w:p w14:paraId="33B0F3F0" w14:textId="77777777" w:rsidR="00C555A7" w:rsidRPr="00B10440" w:rsidRDefault="00C555A7" w:rsidP="00EE182E">
            <w:pPr>
              <w:jc w:val="right"/>
              <w:rPr>
                <w:color w:val="000000" w:themeColor="text1"/>
                <w:sz w:val="20"/>
                <w:szCs w:val="20"/>
              </w:rPr>
            </w:pPr>
            <w:r w:rsidRPr="00B10440">
              <w:rPr>
                <w:color w:val="000000" w:themeColor="text1"/>
                <w:sz w:val="20"/>
                <w:szCs w:val="20"/>
              </w:rPr>
              <w:t>1</w:t>
            </w:r>
          </w:p>
        </w:tc>
      </w:tr>
      <w:tr w:rsidR="00C54B8D" w:rsidRPr="00B10440" w14:paraId="48270ABE" w14:textId="77777777" w:rsidTr="0048145C">
        <w:trPr>
          <w:trHeight w:val="346"/>
          <w:jc w:val="center"/>
        </w:trPr>
        <w:tc>
          <w:tcPr>
            <w:tcW w:w="1276" w:type="dxa"/>
            <w:noWrap/>
            <w:vAlign w:val="center"/>
          </w:tcPr>
          <w:p w14:paraId="3F70A9DF" w14:textId="77777777" w:rsidR="00C555A7" w:rsidRPr="00B10440" w:rsidRDefault="00C555A7" w:rsidP="0048145C">
            <w:pPr>
              <w:rPr>
                <w:b/>
                <w:color w:val="000000" w:themeColor="text1"/>
                <w:sz w:val="20"/>
                <w:szCs w:val="20"/>
              </w:rPr>
            </w:pPr>
            <w:r w:rsidRPr="00B10440">
              <w:rPr>
                <w:b/>
                <w:color w:val="000000" w:themeColor="text1"/>
                <w:sz w:val="20"/>
                <w:szCs w:val="20"/>
              </w:rPr>
              <w:t>Total</w:t>
            </w:r>
          </w:p>
        </w:tc>
        <w:tc>
          <w:tcPr>
            <w:tcW w:w="914" w:type="dxa"/>
            <w:noWrap/>
            <w:vAlign w:val="center"/>
          </w:tcPr>
          <w:p w14:paraId="6031B5FD" w14:textId="77777777" w:rsidR="00C555A7" w:rsidRPr="00B10440" w:rsidRDefault="00C555A7" w:rsidP="00EE182E">
            <w:pPr>
              <w:jc w:val="right"/>
              <w:rPr>
                <w:b/>
                <w:bCs/>
                <w:color w:val="000000" w:themeColor="text1"/>
                <w:sz w:val="20"/>
                <w:szCs w:val="20"/>
              </w:rPr>
            </w:pPr>
            <w:r w:rsidRPr="00B10440">
              <w:rPr>
                <w:b/>
                <w:bCs/>
                <w:color w:val="000000" w:themeColor="text1"/>
                <w:sz w:val="20"/>
                <w:szCs w:val="20"/>
              </w:rPr>
              <w:t>23</w:t>
            </w:r>
          </w:p>
        </w:tc>
        <w:tc>
          <w:tcPr>
            <w:tcW w:w="914" w:type="dxa"/>
            <w:noWrap/>
            <w:vAlign w:val="center"/>
          </w:tcPr>
          <w:p w14:paraId="6E1F8CEA" w14:textId="77777777" w:rsidR="00C555A7" w:rsidRPr="00B10440" w:rsidRDefault="00C555A7" w:rsidP="00EE182E">
            <w:pPr>
              <w:jc w:val="right"/>
              <w:rPr>
                <w:b/>
                <w:bCs/>
                <w:color w:val="000000" w:themeColor="text1"/>
                <w:sz w:val="20"/>
                <w:szCs w:val="20"/>
              </w:rPr>
            </w:pPr>
            <w:r w:rsidRPr="00B10440">
              <w:rPr>
                <w:b/>
                <w:bCs/>
                <w:color w:val="000000" w:themeColor="text1"/>
                <w:sz w:val="20"/>
                <w:szCs w:val="20"/>
              </w:rPr>
              <w:t>25</w:t>
            </w:r>
          </w:p>
        </w:tc>
        <w:tc>
          <w:tcPr>
            <w:tcW w:w="914" w:type="dxa"/>
            <w:noWrap/>
            <w:vAlign w:val="center"/>
          </w:tcPr>
          <w:p w14:paraId="4B6DDD53" w14:textId="77777777" w:rsidR="00C555A7" w:rsidRPr="00B10440" w:rsidRDefault="00C555A7" w:rsidP="00EE182E">
            <w:pPr>
              <w:jc w:val="right"/>
              <w:rPr>
                <w:b/>
                <w:bCs/>
                <w:color w:val="000000" w:themeColor="text1"/>
                <w:sz w:val="20"/>
                <w:szCs w:val="20"/>
              </w:rPr>
            </w:pPr>
            <w:r w:rsidRPr="00B10440">
              <w:rPr>
                <w:b/>
                <w:bCs/>
                <w:color w:val="000000" w:themeColor="text1"/>
                <w:sz w:val="20"/>
                <w:szCs w:val="20"/>
              </w:rPr>
              <w:t>48</w:t>
            </w:r>
          </w:p>
        </w:tc>
        <w:tc>
          <w:tcPr>
            <w:tcW w:w="914" w:type="dxa"/>
            <w:vAlign w:val="center"/>
          </w:tcPr>
          <w:p w14:paraId="50D09DC8" w14:textId="77777777" w:rsidR="00C555A7" w:rsidRPr="00B10440" w:rsidRDefault="00C555A7" w:rsidP="00EE182E">
            <w:pPr>
              <w:jc w:val="right"/>
              <w:rPr>
                <w:b/>
                <w:bCs/>
                <w:color w:val="000000" w:themeColor="text1"/>
                <w:sz w:val="20"/>
                <w:szCs w:val="20"/>
              </w:rPr>
            </w:pPr>
            <w:r w:rsidRPr="00B10440">
              <w:rPr>
                <w:b/>
                <w:bCs/>
                <w:color w:val="000000" w:themeColor="text1"/>
                <w:sz w:val="20"/>
                <w:szCs w:val="20"/>
              </w:rPr>
              <w:t>32</w:t>
            </w:r>
          </w:p>
        </w:tc>
        <w:tc>
          <w:tcPr>
            <w:tcW w:w="914" w:type="dxa"/>
            <w:vAlign w:val="center"/>
          </w:tcPr>
          <w:p w14:paraId="6E41D952" w14:textId="77777777" w:rsidR="00C555A7" w:rsidRPr="00B10440" w:rsidRDefault="00C555A7" w:rsidP="00EE182E">
            <w:pPr>
              <w:jc w:val="right"/>
              <w:rPr>
                <w:b/>
                <w:bCs/>
                <w:color w:val="000000" w:themeColor="text1"/>
                <w:sz w:val="20"/>
                <w:szCs w:val="20"/>
              </w:rPr>
            </w:pPr>
            <w:r w:rsidRPr="00B10440">
              <w:rPr>
                <w:b/>
                <w:bCs/>
                <w:color w:val="000000" w:themeColor="text1"/>
                <w:sz w:val="20"/>
                <w:szCs w:val="20"/>
              </w:rPr>
              <w:t>23</w:t>
            </w:r>
          </w:p>
        </w:tc>
        <w:tc>
          <w:tcPr>
            <w:tcW w:w="914" w:type="dxa"/>
            <w:vAlign w:val="center"/>
          </w:tcPr>
          <w:p w14:paraId="6F3B0C8E" w14:textId="77777777" w:rsidR="00C555A7" w:rsidRPr="00B10440" w:rsidRDefault="00C555A7" w:rsidP="00EE182E">
            <w:pPr>
              <w:jc w:val="right"/>
              <w:rPr>
                <w:b/>
                <w:bCs/>
                <w:color w:val="000000" w:themeColor="text1"/>
                <w:sz w:val="20"/>
                <w:szCs w:val="20"/>
              </w:rPr>
            </w:pPr>
            <w:r w:rsidRPr="00B10440">
              <w:rPr>
                <w:b/>
                <w:bCs/>
                <w:color w:val="000000" w:themeColor="text1"/>
                <w:sz w:val="20"/>
                <w:szCs w:val="20"/>
              </w:rPr>
              <w:t>55</w:t>
            </w:r>
          </w:p>
        </w:tc>
        <w:tc>
          <w:tcPr>
            <w:tcW w:w="914" w:type="dxa"/>
            <w:vAlign w:val="center"/>
          </w:tcPr>
          <w:p w14:paraId="475DA7D6" w14:textId="77777777" w:rsidR="00C555A7" w:rsidRPr="00B10440" w:rsidRDefault="00C555A7" w:rsidP="00EE182E">
            <w:pPr>
              <w:jc w:val="right"/>
              <w:rPr>
                <w:b/>
                <w:bCs/>
                <w:color w:val="000000" w:themeColor="text1"/>
                <w:sz w:val="20"/>
                <w:szCs w:val="20"/>
              </w:rPr>
            </w:pPr>
            <w:r w:rsidRPr="00B10440">
              <w:rPr>
                <w:b/>
                <w:bCs/>
                <w:color w:val="000000" w:themeColor="text1"/>
                <w:sz w:val="20"/>
                <w:szCs w:val="20"/>
              </w:rPr>
              <w:t>42</w:t>
            </w:r>
          </w:p>
        </w:tc>
        <w:tc>
          <w:tcPr>
            <w:tcW w:w="914" w:type="dxa"/>
            <w:vAlign w:val="center"/>
          </w:tcPr>
          <w:p w14:paraId="6EFC8725" w14:textId="77777777" w:rsidR="00C555A7" w:rsidRPr="00B10440" w:rsidRDefault="00C555A7" w:rsidP="00EE182E">
            <w:pPr>
              <w:jc w:val="right"/>
              <w:rPr>
                <w:b/>
                <w:bCs/>
                <w:color w:val="000000" w:themeColor="text1"/>
                <w:sz w:val="20"/>
                <w:szCs w:val="20"/>
              </w:rPr>
            </w:pPr>
            <w:r w:rsidRPr="00B10440">
              <w:rPr>
                <w:b/>
                <w:bCs/>
                <w:color w:val="000000" w:themeColor="text1"/>
                <w:sz w:val="20"/>
                <w:szCs w:val="20"/>
              </w:rPr>
              <w:t>42</w:t>
            </w:r>
          </w:p>
        </w:tc>
        <w:tc>
          <w:tcPr>
            <w:tcW w:w="914" w:type="dxa"/>
            <w:vAlign w:val="center"/>
          </w:tcPr>
          <w:p w14:paraId="68D97E71" w14:textId="77777777" w:rsidR="00C555A7" w:rsidRPr="00B10440" w:rsidRDefault="00C555A7" w:rsidP="00EE182E">
            <w:pPr>
              <w:jc w:val="right"/>
              <w:rPr>
                <w:b/>
                <w:bCs/>
                <w:color w:val="000000" w:themeColor="text1"/>
                <w:sz w:val="20"/>
                <w:szCs w:val="20"/>
              </w:rPr>
            </w:pPr>
            <w:r w:rsidRPr="00B10440">
              <w:rPr>
                <w:b/>
                <w:bCs/>
                <w:color w:val="000000" w:themeColor="text1"/>
                <w:sz w:val="20"/>
                <w:szCs w:val="20"/>
              </w:rPr>
              <w:t>84</w:t>
            </w:r>
          </w:p>
        </w:tc>
        <w:tc>
          <w:tcPr>
            <w:tcW w:w="983" w:type="dxa"/>
            <w:vAlign w:val="center"/>
          </w:tcPr>
          <w:p w14:paraId="7AD49362" w14:textId="77777777" w:rsidR="00C555A7" w:rsidRPr="00B10440" w:rsidRDefault="00C555A7" w:rsidP="00EE182E">
            <w:pPr>
              <w:jc w:val="right"/>
              <w:rPr>
                <w:b/>
                <w:bCs/>
                <w:color w:val="000000" w:themeColor="text1"/>
                <w:sz w:val="20"/>
                <w:szCs w:val="20"/>
              </w:rPr>
            </w:pPr>
            <w:r w:rsidRPr="00B10440">
              <w:rPr>
                <w:b/>
                <w:bCs/>
                <w:color w:val="000000" w:themeColor="text1"/>
                <w:sz w:val="20"/>
                <w:szCs w:val="20"/>
              </w:rPr>
              <w:t>187</w:t>
            </w:r>
          </w:p>
        </w:tc>
      </w:tr>
    </w:tbl>
    <w:p w14:paraId="1CD3E355" w14:textId="26AE142E" w:rsidR="00040C9D" w:rsidRPr="00B10440" w:rsidRDefault="00ED701B" w:rsidP="00ED701B">
      <w:pPr>
        <w:ind w:left="4320" w:right="-1014" w:firstLine="720"/>
        <w:rPr>
          <w:color w:val="000000" w:themeColor="text1"/>
          <w:sz w:val="20"/>
          <w:szCs w:val="20"/>
          <w:lang w:val="en-US" w:eastAsia="ar-SA"/>
        </w:rPr>
      </w:pPr>
      <w:r w:rsidRPr="00B10440">
        <w:rPr>
          <w:i/>
          <w:iCs/>
          <w:color w:val="000000" w:themeColor="text1"/>
          <w:sz w:val="20"/>
          <w:szCs w:val="20"/>
          <w:lang w:val="en-US" w:eastAsia="zh-CN"/>
        </w:rPr>
        <w:t xml:space="preserve">  </w:t>
      </w:r>
      <w:r w:rsidR="00C401B5" w:rsidRPr="00B10440">
        <w:rPr>
          <w:i/>
          <w:iCs/>
          <w:color w:val="000000" w:themeColor="text1"/>
          <w:sz w:val="20"/>
          <w:szCs w:val="20"/>
          <w:lang w:val="en-US" w:eastAsia="zh-CN"/>
        </w:rPr>
        <w:tab/>
      </w:r>
      <w:r w:rsidR="00C401B5" w:rsidRPr="00B10440">
        <w:rPr>
          <w:i/>
          <w:iCs/>
          <w:color w:val="000000" w:themeColor="text1"/>
          <w:sz w:val="20"/>
          <w:szCs w:val="20"/>
          <w:lang w:val="en-US" w:eastAsia="zh-CN"/>
        </w:rPr>
        <w:tab/>
      </w:r>
      <w:r w:rsidR="00C401B5" w:rsidRPr="00B10440">
        <w:rPr>
          <w:i/>
          <w:iCs/>
          <w:color w:val="000000" w:themeColor="text1"/>
          <w:sz w:val="20"/>
          <w:szCs w:val="20"/>
          <w:lang w:val="en-US" w:eastAsia="zh-CN"/>
        </w:rPr>
        <w:tab/>
        <w:t xml:space="preserve"> </w:t>
      </w:r>
      <w:r w:rsidRPr="00B10440">
        <w:rPr>
          <w:i/>
          <w:iCs/>
          <w:color w:val="000000" w:themeColor="text1"/>
          <w:sz w:val="20"/>
          <w:szCs w:val="20"/>
          <w:lang w:val="en-US" w:eastAsia="zh-CN"/>
        </w:rPr>
        <w:t xml:space="preserve">  </w:t>
      </w:r>
      <w:r w:rsidRPr="00B10440">
        <w:rPr>
          <w:i/>
          <w:iCs/>
          <w:color w:val="000000" w:themeColor="text1"/>
          <w:sz w:val="20"/>
          <w:szCs w:val="20"/>
        </w:rPr>
        <w:t>Source: Royal Malaysia Police</w:t>
      </w:r>
    </w:p>
    <w:p w14:paraId="1EE8A1EB" w14:textId="77777777" w:rsidR="00040C9D" w:rsidRPr="00B10440" w:rsidRDefault="00040C9D" w:rsidP="00FD4414">
      <w:pPr>
        <w:rPr>
          <w:color w:val="000000" w:themeColor="text1"/>
          <w:sz w:val="20"/>
          <w:szCs w:val="20"/>
          <w:lang w:val="en-US" w:eastAsia="ar-SA"/>
        </w:rPr>
      </w:pPr>
    </w:p>
    <w:p w14:paraId="3355682E" w14:textId="77777777" w:rsidR="00ED701B" w:rsidRPr="00B10440" w:rsidRDefault="00ED701B" w:rsidP="00FD4414">
      <w:pPr>
        <w:rPr>
          <w:color w:val="000000" w:themeColor="text1"/>
          <w:sz w:val="20"/>
          <w:szCs w:val="20"/>
          <w:lang w:val="en-US" w:eastAsia="ar-SA"/>
        </w:rPr>
      </w:pPr>
    </w:p>
    <w:p w14:paraId="479C6303" w14:textId="2AA0E954" w:rsidR="00FD4414" w:rsidRPr="00B10440" w:rsidRDefault="00FD4414" w:rsidP="00FD4414">
      <w:pPr>
        <w:pStyle w:val="Heading3"/>
        <w:rPr>
          <w:rFonts w:cs="Times New Roman"/>
          <w:color w:val="000000" w:themeColor="text1"/>
          <w:szCs w:val="20"/>
          <w:lang w:val="en-US" w:eastAsia="ar-SA"/>
        </w:rPr>
      </w:pPr>
      <w:bookmarkStart w:id="102" w:name="_Toc216950998"/>
      <w:r w:rsidRPr="00B10440">
        <w:rPr>
          <w:rFonts w:cs="Times New Roman"/>
          <w:color w:val="000000" w:themeColor="text1"/>
          <w:szCs w:val="20"/>
          <w:lang w:val="en-US" w:eastAsia="ar-SA"/>
        </w:rPr>
        <w:t>Table 15.</w:t>
      </w:r>
      <w:r w:rsidR="00471452" w:rsidRPr="00B10440">
        <w:rPr>
          <w:rFonts w:cs="Times New Roman"/>
          <w:color w:val="000000" w:themeColor="text1"/>
          <w:szCs w:val="20"/>
          <w:lang w:val="en-US" w:eastAsia="ar-SA"/>
        </w:rPr>
        <w:t>65</w:t>
      </w:r>
      <w:r w:rsidRPr="00B10440">
        <w:rPr>
          <w:rFonts w:cs="Times New Roman"/>
          <w:color w:val="000000" w:themeColor="text1"/>
          <w:szCs w:val="20"/>
          <w:lang w:val="en-US" w:eastAsia="ar-SA"/>
        </w:rPr>
        <w:t>: Detected victims of human trafficking by age group and sex, 202</w:t>
      </w:r>
      <w:r w:rsidR="00807B87" w:rsidRPr="00B10440">
        <w:rPr>
          <w:rFonts w:cs="Times New Roman"/>
          <w:color w:val="000000" w:themeColor="text1"/>
          <w:szCs w:val="20"/>
          <w:lang w:val="en-US" w:eastAsia="ar-SA"/>
        </w:rPr>
        <w:t>2</w:t>
      </w:r>
      <w:r w:rsidRPr="00B10440">
        <w:rPr>
          <w:rFonts w:cs="Times New Roman"/>
          <w:color w:val="000000" w:themeColor="text1"/>
          <w:szCs w:val="20"/>
          <w:lang w:val="en-US" w:eastAsia="ar-SA"/>
        </w:rPr>
        <w:t>–202</w:t>
      </w:r>
      <w:r w:rsidR="00807B87" w:rsidRPr="00B10440">
        <w:rPr>
          <w:rFonts w:cs="Times New Roman"/>
          <w:color w:val="000000" w:themeColor="text1"/>
          <w:szCs w:val="20"/>
          <w:lang w:val="en-US" w:eastAsia="ar-SA"/>
        </w:rPr>
        <w:t>4</w:t>
      </w:r>
      <w:bookmarkEnd w:id="102"/>
    </w:p>
    <w:p w14:paraId="0F0C8D18" w14:textId="77777777" w:rsidR="003869B9" w:rsidRPr="00B10440" w:rsidRDefault="003869B9" w:rsidP="00FD4414">
      <w:pPr>
        <w:pStyle w:val="Heading3"/>
        <w:rPr>
          <w:rFonts w:cs="Times New Roman"/>
          <w:color w:val="000000" w:themeColor="text1"/>
          <w:szCs w:val="20"/>
          <w:lang w:val="en-US" w:eastAsia="ar-SA"/>
        </w:rPr>
      </w:pPr>
    </w:p>
    <w:tbl>
      <w:tblPr>
        <w:tblW w:w="9353"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4A0" w:firstRow="1" w:lastRow="0" w:firstColumn="1" w:lastColumn="0" w:noHBand="0" w:noVBand="1"/>
      </w:tblPr>
      <w:tblGrid>
        <w:gridCol w:w="1469"/>
        <w:gridCol w:w="876"/>
        <w:gridCol w:w="876"/>
        <w:gridCol w:w="876"/>
        <w:gridCol w:w="876"/>
        <w:gridCol w:w="876"/>
        <w:gridCol w:w="876"/>
        <w:gridCol w:w="876"/>
        <w:gridCol w:w="876"/>
        <w:gridCol w:w="876"/>
      </w:tblGrid>
      <w:tr w:rsidR="00C54B8D" w:rsidRPr="00B10440" w14:paraId="2847B685" w14:textId="77777777" w:rsidTr="00845264">
        <w:trPr>
          <w:trHeight w:val="340"/>
          <w:jc w:val="center"/>
        </w:trPr>
        <w:tc>
          <w:tcPr>
            <w:tcW w:w="1469" w:type="dxa"/>
            <w:vMerge w:val="restart"/>
            <w:shd w:val="clear" w:color="auto" w:fill="8496B0" w:themeFill="text2" w:themeFillTint="99"/>
            <w:vAlign w:val="center"/>
            <w:hideMark/>
          </w:tcPr>
          <w:p w14:paraId="6A50ABA1" w14:textId="7C463BBC" w:rsidR="00D406EE" w:rsidRPr="00B10440" w:rsidRDefault="00D406EE" w:rsidP="00FD4414">
            <w:pPr>
              <w:rPr>
                <w:b/>
                <w:bCs/>
                <w:color w:val="000000" w:themeColor="text1"/>
                <w:sz w:val="20"/>
                <w:szCs w:val="20"/>
              </w:rPr>
            </w:pPr>
            <w:r w:rsidRPr="00B10440">
              <w:rPr>
                <w:b/>
                <w:bCs/>
                <w:color w:val="000000" w:themeColor="text1"/>
                <w:sz w:val="20"/>
                <w:szCs w:val="20"/>
              </w:rPr>
              <w:t>Age group</w:t>
            </w:r>
          </w:p>
        </w:tc>
        <w:tc>
          <w:tcPr>
            <w:tcW w:w="2628" w:type="dxa"/>
            <w:gridSpan w:val="3"/>
            <w:shd w:val="clear" w:color="auto" w:fill="8496B0" w:themeFill="text2" w:themeFillTint="99"/>
            <w:vAlign w:val="center"/>
            <w:hideMark/>
          </w:tcPr>
          <w:p w14:paraId="33D53CC5" w14:textId="2D6E889E" w:rsidR="00D406EE" w:rsidRPr="00B10440" w:rsidRDefault="00D406EE" w:rsidP="00FD4414">
            <w:pPr>
              <w:jc w:val="center"/>
              <w:rPr>
                <w:b/>
                <w:bCs/>
                <w:color w:val="000000" w:themeColor="text1"/>
                <w:sz w:val="20"/>
                <w:szCs w:val="20"/>
              </w:rPr>
            </w:pPr>
            <w:r w:rsidRPr="00B10440">
              <w:rPr>
                <w:b/>
                <w:bCs/>
                <w:color w:val="000000" w:themeColor="text1"/>
                <w:sz w:val="20"/>
                <w:szCs w:val="20"/>
              </w:rPr>
              <w:t>Total</w:t>
            </w:r>
          </w:p>
        </w:tc>
        <w:tc>
          <w:tcPr>
            <w:tcW w:w="2628" w:type="dxa"/>
            <w:gridSpan w:val="3"/>
            <w:shd w:val="clear" w:color="auto" w:fill="8496B0" w:themeFill="text2" w:themeFillTint="99"/>
            <w:vAlign w:val="center"/>
            <w:hideMark/>
          </w:tcPr>
          <w:p w14:paraId="259E1A1D" w14:textId="7C79BBE4" w:rsidR="00D406EE" w:rsidRPr="00B10440" w:rsidRDefault="00D406EE" w:rsidP="00FD4414">
            <w:pPr>
              <w:jc w:val="center"/>
              <w:rPr>
                <w:b/>
                <w:bCs/>
                <w:color w:val="000000" w:themeColor="text1"/>
                <w:sz w:val="20"/>
                <w:szCs w:val="20"/>
              </w:rPr>
            </w:pPr>
            <w:r w:rsidRPr="00B10440">
              <w:rPr>
                <w:b/>
                <w:bCs/>
                <w:color w:val="000000" w:themeColor="text1"/>
                <w:sz w:val="20"/>
                <w:szCs w:val="20"/>
              </w:rPr>
              <w:t>Male</w:t>
            </w:r>
          </w:p>
        </w:tc>
        <w:tc>
          <w:tcPr>
            <w:tcW w:w="2628" w:type="dxa"/>
            <w:gridSpan w:val="3"/>
            <w:shd w:val="clear" w:color="auto" w:fill="8496B0" w:themeFill="text2" w:themeFillTint="99"/>
            <w:vAlign w:val="center"/>
            <w:hideMark/>
          </w:tcPr>
          <w:p w14:paraId="222CB5D0" w14:textId="21ACC7CD" w:rsidR="00D406EE" w:rsidRPr="00B10440" w:rsidRDefault="00D406EE" w:rsidP="00FD4414">
            <w:pPr>
              <w:jc w:val="center"/>
              <w:rPr>
                <w:b/>
                <w:bCs/>
                <w:color w:val="000000" w:themeColor="text1"/>
                <w:sz w:val="20"/>
                <w:szCs w:val="20"/>
              </w:rPr>
            </w:pPr>
            <w:r w:rsidRPr="00B10440">
              <w:rPr>
                <w:b/>
                <w:bCs/>
                <w:color w:val="000000" w:themeColor="text1"/>
                <w:sz w:val="20"/>
                <w:szCs w:val="20"/>
              </w:rPr>
              <w:t>Female</w:t>
            </w:r>
          </w:p>
        </w:tc>
      </w:tr>
      <w:tr w:rsidR="00C54B8D" w:rsidRPr="00B10440" w14:paraId="242F3B1A" w14:textId="77777777" w:rsidTr="00845264">
        <w:trPr>
          <w:trHeight w:val="340"/>
          <w:jc w:val="center"/>
        </w:trPr>
        <w:tc>
          <w:tcPr>
            <w:tcW w:w="1469" w:type="dxa"/>
            <w:vMerge/>
            <w:shd w:val="clear" w:color="auto" w:fill="8496B0" w:themeFill="text2" w:themeFillTint="99"/>
            <w:vAlign w:val="center"/>
            <w:hideMark/>
          </w:tcPr>
          <w:p w14:paraId="6231CA81" w14:textId="48A8C8A8" w:rsidR="00D406EE" w:rsidRPr="00B10440" w:rsidRDefault="00D406EE" w:rsidP="00FD4414">
            <w:pPr>
              <w:rPr>
                <w:b/>
                <w:bCs/>
                <w:color w:val="000000" w:themeColor="text1"/>
                <w:sz w:val="20"/>
                <w:szCs w:val="20"/>
              </w:rPr>
            </w:pPr>
          </w:p>
        </w:tc>
        <w:tc>
          <w:tcPr>
            <w:tcW w:w="876" w:type="dxa"/>
            <w:shd w:val="clear" w:color="auto" w:fill="8496B0" w:themeFill="text2" w:themeFillTint="99"/>
            <w:vAlign w:val="center"/>
            <w:hideMark/>
          </w:tcPr>
          <w:p w14:paraId="2B32ADED" w14:textId="21EB921B" w:rsidR="00D406EE" w:rsidRPr="00B10440" w:rsidRDefault="00D406EE" w:rsidP="00FD4414">
            <w:pPr>
              <w:jc w:val="center"/>
              <w:rPr>
                <w:b/>
                <w:bCs/>
                <w:color w:val="000000" w:themeColor="text1"/>
                <w:sz w:val="20"/>
                <w:szCs w:val="20"/>
              </w:rPr>
            </w:pPr>
            <w:r w:rsidRPr="00B10440">
              <w:rPr>
                <w:b/>
                <w:bCs/>
                <w:color w:val="000000" w:themeColor="text1"/>
                <w:sz w:val="20"/>
                <w:szCs w:val="20"/>
              </w:rPr>
              <w:t>2022</w:t>
            </w:r>
          </w:p>
        </w:tc>
        <w:tc>
          <w:tcPr>
            <w:tcW w:w="876" w:type="dxa"/>
            <w:shd w:val="clear" w:color="auto" w:fill="8496B0" w:themeFill="text2" w:themeFillTint="99"/>
            <w:vAlign w:val="center"/>
            <w:hideMark/>
          </w:tcPr>
          <w:p w14:paraId="524728A0" w14:textId="69F5C848" w:rsidR="00D406EE" w:rsidRPr="00B10440" w:rsidRDefault="00D406EE" w:rsidP="00FD4414">
            <w:pPr>
              <w:jc w:val="center"/>
              <w:rPr>
                <w:b/>
                <w:bCs/>
                <w:color w:val="000000" w:themeColor="text1"/>
                <w:sz w:val="20"/>
                <w:szCs w:val="20"/>
              </w:rPr>
            </w:pPr>
            <w:r w:rsidRPr="00B10440">
              <w:rPr>
                <w:b/>
                <w:bCs/>
                <w:color w:val="000000" w:themeColor="text1"/>
                <w:sz w:val="20"/>
                <w:szCs w:val="20"/>
              </w:rPr>
              <w:t>2023</w:t>
            </w:r>
          </w:p>
        </w:tc>
        <w:tc>
          <w:tcPr>
            <w:tcW w:w="876" w:type="dxa"/>
            <w:shd w:val="clear" w:color="auto" w:fill="8496B0" w:themeFill="text2" w:themeFillTint="99"/>
            <w:vAlign w:val="center"/>
            <w:hideMark/>
          </w:tcPr>
          <w:p w14:paraId="0EEE5F90" w14:textId="18E0ADAC" w:rsidR="00D406EE" w:rsidRPr="00B10440" w:rsidRDefault="00D406EE" w:rsidP="00FD4414">
            <w:pPr>
              <w:jc w:val="center"/>
              <w:rPr>
                <w:b/>
                <w:bCs/>
                <w:color w:val="000000" w:themeColor="text1"/>
                <w:sz w:val="20"/>
                <w:szCs w:val="20"/>
              </w:rPr>
            </w:pPr>
            <w:r w:rsidRPr="00B10440">
              <w:rPr>
                <w:b/>
                <w:bCs/>
                <w:color w:val="000000" w:themeColor="text1"/>
                <w:sz w:val="20"/>
                <w:szCs w:val="20"/>
              </w:rPr>
              <w:t>2024</w:t>
            </w:r>
          </w:p>
        </w:tc>
        <w:tc>
          <w:tcPr>
            <w:tcW w:w="876" w:type="dxa"/>
            <w:shd w:val="clear" w:color="auto" w:fill="8496B0" w:themeFill="text2" w:themeFillTint="99"/>
            <w:vAlign w:val="center"/>
            <w:hideMark/>
          </w:tcPr>
          <w:p w14:paraId="265CF790" w14:textId="0B7210CF" w:rsidR="00D406EE" w:rsidRPr="00B10440" w:rsidRDefault="00D406EE" w:rsidP="00FD4414">
            <w:pPr>
              <w:jc w:val="center"/>
              <w:rPr>
                <w:b/>
                <w:bCs/>
                <w:color w:val="000000" w:themeColor="text1"/>
                <w:sz w:val="20"/>
                <w:szCs w:val="20"/>
              </w:rPr>
            </w:pPr>
            <w:r w:rsidRPr="00B10440">
              <w:rPr>
                <w:b/>
                <w:bCs/>
                <w:color w:val="000000" w:themeColor="text1"/>
                <w:sz w:val="20"/>
                <w:szCs w:val="20"/>
              </w:rPr>
              <w:t>2022</w:t>
            </w:r>
          </w:p>
        </w:tc>
        <w:tc>
          <w:tcPr>
            <w:tcW w:w="876" w:type="dxa"/>
            <w:shd w:val="clear" w:color="auto" w:fill="8496B0" w:themeFill="text2" w:themeFillTint="99"/>
            <w:vAlign w:val="center"/>
            <w:hideMark/>
          </w:tcPr>
          <w:p w14:paraId="57920928" w14:textId="1AA5BBCA" w:rsidR="00D406EE" w:rsidRPr="00B10440" w:rsidRDefault="00D406EE" w:rsidP="00FD4414">
            <w:pPr>
              <w:jc w:val="center"/>
              <w:rPr>
                <w:b/>
                <w:bCs/>
                <w:color w:val="000000" w:themeColor="text1"/>
                <w:sz w:val="20"/>
                <w:szCs w:val="20"/>
              </w:rPr>
            </w:pPr>
            <w:r w:rsidRPr="00B10440">
              <w:rPr>
                <w:b/>
                <w:bCs/>
                <w:color w:val="000000" w:themeColor="text1"/>
                <w:sz w:val="20"/>
                <w:szCs w:val="20"/>
              </w:rPr>
              <w:t>2023</w:t>
            </w:r>
          </w:p>
        </w:tc>
        <w:tc>
          <w:tcPr>
            <w:tcW w:w="876" w:type="dxa"/>
            <w:shd w:val="clear" w:color="auto" w:fill="8496B0" w:themeFill="text2" w:themeFillTint="99"/>
            <w:vAlign w:val="center"/>
            <w:hideMark/>
          </w:tcPr>
          <w:p w14:paraId="18762611" w14:textId="27330FCF" w:rsidR="00D406EE" w:rsidRPr="00B10440" w:rsidRDefault="00D406EE" w:rsidP="00FD4414">
            <w:pPr>
              <w:jc w:val="center"/>
              <w:rPr>
                <w:b/>
                <w:bCs/>
                <w:color w:val="000000" w:themeColor="text1"/>
                <w:sz w:val="20"/>
                <w:szCs w:val="20"/>
              </w:rPr>
            </w:pPr>
            <w:r w:rsidRPr="00B10440">
              <w:rPr>
                <w:b/>
                <w:bCs/>
                <w:color w:val="000000" w:themeColor="text1"/>
                <w:sz w:val="20"/>
                <w:szCs w:val="20"/>
              </w:rPr>
              <w:t>2024</w:t>
            </w:r>
          </w:p>
        </w:tc>
        <w:tc>
          <w:tcPr>
            <w:tcW w:w="876" w:type="dxa"/>
            <w:shd w:val="clear" w:color="auto" w:fill="8496B0" w:themeFill="text2" w:themeFillTint="99"/>
            <w:vAlign w:val="center"/>
            <w:hideMark/>
          </w:tcPr>
          <w:p w14:paraId="7B09BAC7" w14:textId="0EA399DD" w:rsidR="00D406EE" w:rsidRPr="00B10440" w:rsidRDefault="00D406EE" w:rsidP="00FD4414">
            <w:pPr>
              <w:jc w:val="center"/>
              <w:rPr>
                <w:b/>
                <w:bCs/>
                <w:color w:val="000000" w:themeColor="text1"/>
                <w:sz w:val="20"/>
                <w:szCs w:val="20"/>
              </w:rPr>
            </w:pPr>
            <w:r w:rsidRPr="00B10440">
              <w:rPr>
                <w:b/>
                <w:bCs/>
                <w:color w:val="000000" w:themeColor="text1"/>
                <w:sz w:val="20"/>
                <w:szCs w:val="20"/>
              </w:rPr>
              <w:t>2022</w:t>
            </w:r>
          </w:p>
        </w:tc>
        <w:tc>
          <w:tcPr>
            <w:tcW w:w="876" w:type="dxa"/>
            <w:shd w:val="clear" w:color="auto" w:fill="8496B0" w:themeFill="text2" w:themeFillTint="99"/>
            <w:vAlign w:val="center"/>
            <w:hideMark/>
          </w:tcPr>
          <w:p w14:paraId="3F4F5DFA" w14:textId="36C9C6AA" w:rsidR="00D406EE" w:rsidRPr="00B10440" w:rsidRDefault="00D406EE" w:rsidP="00FD4414">
            <w:pPr>
              <w:jc w:val="center"/>
              <w:rPr>
                <w:b/>
                <w:bCs/>
                <w:color w:val="000000" w:themeColor="text1"/>
                <w:sz w:val="20"/>
                <w:szCs w:val="20"/>
              </w:rPr>
            </w:pPr>
            <w:r w:rsidRPr="00B10440">
              <w:rPr>
                <w:b/>
                <w:bCs/>
                <w:color w:val="000000" w:themeColor="text1"/>
                <w:sz w:val="20"/>
                <w:szCs w:val="20"/>
              </w:rPr>
              <w:t>2023</w:t>
            </w:r>
          </w:p>
        </w:tc>
        <w:tc>
          <w:tcPr>
            <w:tcW w:w="876" w:type="dxa"/>
            <w:shd w:val="clear" w:color="auto" w:fill="8496B0" w:themeFill="text2" w:themeFillTint="99"/>
            <w:vAlign w:val="center"/>
            <w:hideMark/>
          </w:tcPr>
          <w:p w14:paraId="62D5190F" w14:textId="5EEDD164" w:rsidR="00D406EE" w:rsidRPr="00B10440" w:rsidRDefault="00D406EE" w:rsidP="00FD4414">
            <w:pPr>
              <w:jc w:val="center"/>
              <w:rPr>
                <w:b/>
                <w:bCs/>
                <w:color w:val="000000" w:themeColor="text1"/>
                <w:sz w:val="20"/>
                <w:szCs w:val="20"/>
              </w:rPr>
            </w:pPr>
            <w:r w:rsidRPr="00B10440">
              <w:rPr>
                <w:b/>
                <w:bCs/>
                <w:color w:val="000000" w:themeColor="text1"/>
                <w:sz w:val="20"/>
                <w:szCs w:val="20"/>
              </w:rPr>
              <w:t>2024</w:t>
            </w:r>
          </w:p>
        </w:tc>
      </w:tr>
      <w:tr w:rsidR="00C54B8D" w:rsidRPr="00B10440" w14:paraId="360F87D7" w14:textId="77777777" w:rsidTr="00845264">
        <w:trPr>
          <w:trHeight w:val="398"/>
          <w:jc w:val="center"/>
        </w:trPr>
        <w:tc>
          <w:tcPr>
            <w:tcW w:w="1469" w:type="dxa"/>
            <w:vAlign w:val="center"/>
            <w:hideMark/>
          </w:tcPr>
          <w:p w14:paraId="18117D5E" w14:textId="5FCB7FEE" w:rsidR="00D406EE" w:rsidRPr="00B10440" w:rsidRDefault="00D406EE" w:rsidP="00FD4414">
            <w:pPr>
              <w:rPr>
                <w:b/>
                <w:bCs/>
                <w:color w:val="000000" w:themeColor="text1"/>
                <w:sz w:val="20"/>
                <w:szCs w:val="20"/>
              </w:rPr>
            </w:pPr>
            <w:r w:rsidRPr="00B10440">
              <w:rPr>
                <w:color w:val="000000" w:themeColor="text1"/>
                <w:sz w:val="20"/>
                <w:szCs w:val="20"/>
              </w:rPr>
              <w:t xml:space="preserve">Under 18 </w:t>
            </w:r>
          </w:p>
        </w:tc>
        <w:tc>
          <w:tcPr>
            <w:tcW w:w="876" w:type="dxa"/>
            <w:vAlign w:val="center"/>
            <w:hideMark/>
          </w:tcPr>
          <w:p w14:paraId="72034DBF" w14:textId="643FCCD8" w:rsidR="00D406EE" w:rsidRPr="00B10440" w:rsidRDefault="00D406EE" w:rsidP="00FD4414">
            <w:pPr>
              <w:jc w:val="center"/>
              <w:rPr>
                <w:b/>
                <w:bCs/>
                <w:color w:val="000000" w:themeColor="text1"/>
                <w:sz w:val="20"/>
                <w:szCs w:val="20"/>
              </w:rPr>
            </w:pPr>
            <w:r w:rsidRPr="00B10440">
              <w:rPr>
                <w:b/>
                <w:bCs/>
                <w:color w:val="000000" w:themeColor="text1"/>
                <w:sz w:val="20"/>
                <w:szCs w:val="20"/>
              </w:rPr>
              <w:t>11</w:t>
            </w:r>
          </w:p>
        </w:tc>
        <w:tc>
          <w:tcPr>
            <w:tcW w:w="876" w:type="dxa"/>
            <w:vAlign w:val="center"/>
          </w:tcPr>
          <w:p w14:paraId="03CA86FC" w14:textId="7EA2567A" w:rsidR="00D406EE" w:rsidRPr="00B10440" w:rsidRDefault="00D406EE" w:rsidP="00FD4414">
            <w:pPr>
              <w:jc w:val="center"/>
              <w:rPr>
                <w:b/>
                <w:bCs/>
                <w:color w:val="000000" w:themeColor="text1"/>
                <w:sz w:val="20"/>
                <w:szCs w:val="20"/>
              </w:rPr>
            </w:pPr>
            <w:r w:rsidRPr="00B10440">
              <w:rPr>
                <w:b/>
                <w:bCs/>
                <w:color w:val="000000" w:themeColor="text1"/>
                <w:sz w:val="20"/>
                <w:szCs w:val="20"/>
              </w:rPr>
              <w:t>5</w:t>
            </w:r>
          </w:p>
        </w:tc>
        <w:tc>
          <w:tcPr>
            <w:tcW w:w="876" w:type="dxa"/>
            <w:vAlign w:val="center"/>
          </w:tcPr>
          <w:p w14:paraId="0BA928EC" w14:textId="255482EE" w:rsidR="00D406EE" w:rsidRPr="00B10440" w:rsidRDefault="00D406EE" w:rsidP="00FD4414">
            <w:pPr>
              <w:jc w:val="center"/>
              <w:rPr>
                <w:b/>
                <w:bCs/>
                <w:color w:val="000000" w:themeColor="text1"/>
                <w:sz w:val="20"/>
                <w:szCs w:val="20"/>
              </w:rPr>
            </w:pPr>
            <w:r w:rsidRPr="00B10440">
              <w:rPr>
                <w:b/>
                <w:bCs/>
                <w:color w:val="000000" w:themeColor="text1"/>
                <w:sz w:val="20"/>
                <w:szCs w:val="20"/>
              </w:rPr>
              <w:t>8</w:t>
            </w:r>
          </w:p>
        </w:tc>
        <w:tc>
          <w:tcPr>
            <w:tcW w:w="876" w:type="dxa"/>
            <w:noWrap/>
            <w:vAlign w:val="center"/>
            <w:hideMark/>
          </w:tcPr>
          <w:p w14:paraId="01BF8EE7" w14:textId="1AF17370" w:rsidR="00D406EE" w:rsidRPr="00B10440" w:rsidRDefault="00D406EE" w:rsidP="00FD4414">
            <w:pPr>
              <w:jc w:val="center"/>
              <w:rPr>
                <w:color w:val="000000" w:themeColor="text1"/>
                <w:sz w:val="20"/>
                <w:szCs w:val="20"/>
              </w:rPr>
            </w:pPr>
            <w:r w:rsidRPr="00B10440">
              <w:rPr>
                <w:color w:val="000000" w:themeColor="text1"/>
                <w:sz w:val="20"/>
                <w:szCs w:val="20"/>
              </w:rPr>
              <w:t>1</w:t>
            </w:r>
          </w:p>
        </w:tc>
        <w:tc>
          <w:tcPr>
            <w:tcW w:w="876" w:type="dxa"/>
            <w:noWrap/>
            <w:vAlign w:val="center"/>
          </w:tcPr>
          <w:p w14:paraId="2CD9EF56" w14:textId="3BE64DF4" w:rsidR="00D406EE" w:rsidRPr="00B10440" w:rsidRDefault="00D406EE" w:rsidP="00FD4414">
            <w:pPr>
              <w:jc w:val="center"/>
              <w:rPr>
                <w:color w:val="000000" w:themeColor="text1"/>
                <w:sz w:val="20"/>
                <w:szCs w:val="20"/>
              </w:rPr>
            </w:pPr>
            <w:r w:rsidRPr="00B10440">
              <w:rPr>
                <w:color w:val="000000" w:themeColor="text1"/>
                <w:sz w:val="20"/>
                <w:szCs w:val="20"/>
              </w:rPr>
              <w:t>3</w:t>
            </w:r>
          </w:p>
        </w:tc>
        <w:tc>
          <w:tcPr>
            <w:tcW w:w="876" w:type="dxa"/>
            <w:noWrap/>
            <w:vAlign w:val="center"/>
          </w:tcPr>
          <w:p w14:paraId="3FBF91A8" w14:textId="362FB622" w:rsidR="00D406EE" w:rsidRPr="00B10440" w:rsidRDefault="00D406EE" w:rsidP="00FD4414">
            <w:pPr>
              <w:jc w:val="center"/>
              <w:rPr>
                <w:color w:val="000000" w:themeColor="text1"/>
                <w:sz w:val="20"/>
                <w:szCs w:val="20"/>
              </w:rPr>
            </w:pPr>
            <w:r w:rsidRPr="00B10440">
              <w:rPr>
                <w:color w:val="000000" w:themeColor="text1"/>
                <w:sz w:val="20"/>
                <w:szCs w:val="20"/>
              </w:rPr>
              <w:t>4</w:t>
            </w:r>
          </w:p>
        </w:tc>
        <w:tc>
          <w:tcPr>
            <w:tcW w:w="876" w:type="dxa"/>
            <w:noWrap/>
            <w:vAlign w:val="center"/>
            <w:hideMark/>
          </w:tcPr>
          <w:p w14:paraId="4880565D" w14:textId="5D05C246" w:rsidR="00D406EE" w:rsidRPr="00B10440" w:rsidRDefault="00D406EE" w:rsidP="00FD4414">
            <w:pPr>
              <w:jc w:val="center"/>
              <w:rPr>
                <w:color w:val="000000" w:themeColor="text1"/>
                <w:sz w:val="20"/>
                <w:szCs w:val="20"/>
              </w:rPr>
            </w:pPr>
            <w:r w:rsidRPr="00B10440">
              <w:rPr>
                <w:color w:val="000000" w:themeColor="text1"/>
                <w:sz w:val="20"/>
                <w:szCs w:val="20"/>
              </w:rPr>
              <w:t>10</w:t>
            </w:r>
          </w:p>
        </w:tc>
        <w:tc>
          <w:tcPr>
            <w:tcW w:w="876" w:type="dxa"/>
            <w:noWrap/>
            <w:vAlign w:val="center"/>
          </w:tcPr>
          <w:p w14:paraId="7E7E04B3" w14:textId="40FACDF9" w:rsidR="00D406EE" w:rsidRPr="00B10440" w:rsidRDefault="00D406EE" w:rsidP="00FD4414">
            <w:pPr>
              <w:jc w:val="center"/>
              <w:rPr>
                <w:color w:val="000000" w:themeColor="text1"/>
                <w:sz w:val="20"/>
                <w:szCs w:val="20"/>
              </w:rPr>
            </w:pPr>
            <w:r w:rsidRPr="00B10440">
              <w:rPr>
                <w:color w:val="000000" w:themeColor="text1"/>
                <w:sz w:val="20"/>
                <w:szCs w:val="20"/>
              </w:rPr>
              <w:t>2</w:t>
            </w:r>
          </w:p>
        </w:tc>
        <w:tc>
          <w:tcPr>
            <w:tcW w:w="876" w:type="dxa"/>
            <w:noWrap/>
            <w:vAlign w:val="center"/>
          </w:tcPr>
          <w:p w14:paraId="43873BD7" w14:textId="5F6B0FBD" w:rsidR="00D406EE" w:rsidRPr="00B10440" w:rsidRDefault="00D406EE" w:rsidP="00FD4414">
            <w:pPr>
              <w:jc w:val="center"/>
              <w:rPr>
                <w:color w:val="000000" w:themeColor="text1"/>
                <w:sz w:val="20"/>
                <w:szCs w:val="20"/>
              </w:rPr>
            </w:pPr>
            <w:r w:rsidRPr="00B10440">
              <w:rPr>
                <w:color w:val="000000" w:themeColor="text1"/>
                <w:sz w:val="20"/>
                <w:szCs w:val="20"/>
              </w:rPr>
              <w:t>4</w:t>
            </w:r>
          </w:p>
        </w:tc>
      </w:tr>
    </w:tbl>
    <w:p w14:paraId="08D573A6" w14:textId="42FA61CA" w:rsidR="003834CF" w:rsidRPr="00B10440" w:rsidRDefault="00ED701B" w:rsidP="00C401B5">
      <w:pPr>
        <w:ind w:left="3600" w:right="-1014" w:firstLine="720"/>
        <w:rPr>
          <w:i/>
          <w:iCs/>
          <w:color w:val="000000" w:themeColor="text1"/>
          <w:sz w:val="20"/>
          <w:szCs w:val="20"/>
          <w:lang w:val="en-US" w:eastAsia="ar-SA"/>
        </w:rPr>
      </w:pPr>
      <w:r w:rsidRPr="00B10440">
        <w:rPr>
          <w:color w:val="000000" w:themeColor="text1"/>
          <w:sz w:val="20"/>
          <w:szCs w:val="20"/>
          <w:lang w:val="en-US" w:eastAsia="ar-SA"/>
        </w:rPr>
        <w:t xml:space="preserve">       </w:t>
      </w:r>
      <w:r w:rsidR="00C401B5" w:rsidRPr="00B10440">
        <w:rPr>
          <w:color w:val="000000" w:themeColor="text1"/>
          <w:sz w:val="20"/>
          <w:szCs w:val="20"/>
          <w:lang w:val="en-US" w:eastAsia="ar-SA"/>
        </w:rPr>
        <w:tab/>
      </w:r>
      <w:r w:rsidR="00C401B5" w:rsidRPr="00B10440">
        <w:rPr>
          <w:color w:val="000000" w:themeColor="text1"/>
          <w:sz w:val="20"/>
          <w:szCs w:val="20"/>
          <w:lang w:val="en-US" w:eastAsia="ar-SA"/>
        </w:rPr>
        <w:tab/>
      </w:r>
      <w:r w:rsidR="00C401B5" w:rsidRPr="00B10440">
        <w:rPr>
          <w:color w:val="000000" w:themeColor="text1"/>
          <w:sz w:val="20"/>
          <w:szCs w:val="20"/>
          <w:lang w:val="en-US" w:eastAsia="ar-SA"/>
        </w:rPr>
        <w:tab/>
        <w:t xml:space="preserve">      </w:t>
      </w:r>
      <w:r w:rsidRPr="00B10440">
        <w:rPr>
          <w:i/>
          <w:iCs/>
          <w:color w:val="000000" w:themeColor="text1"/>
          <w:sz w:val="20"/>
          <w:szCs w:val="20"/>
        </w:rPr>
        <w:t>Source: Royal Malaysia Police</w:t>
      </w:r>
    </w:p>
    <w:p w14:paraId="30BD7AAC" w14:textId="77777777" w:rsidR="00C401B5" w:rsidRPr="00B10440" w:rsidRDefault="00C401B5" w:rsidP="00D06A66">
      <w:pPr>
        <w:rPr>
          <w:color w:val="000000" w:themeColor="text1"/>
          <w:sz w:val="20"/>
          <w:szCs w:val="20"/>
        </w:rPr>
      </w:pPr>
    </w:p>
    <w:p w14:paraId="2ED0FDF7" w14:textId="1A86642B" w:rsidR="00FD4414" w:rsidRPr="00B10440" w:rsidRDefault="00FD4414" w:rsidP="00D06A66">
      <w:pPr>
        <w:rPr>
          <w:color w:val="000000" w:themeColor="text1"/>
          <w:sz w:val="20"/>
          <w:szCs w:val="20"/>
        </w:rPr>
      </w:pPr>
      <w:r w:rsidRPr="00B10440">
        <w:rPr>
          <w:color w:val="000000" w:themeColor="text1"/>
          <w:sz w:val="20"/>
          <w:szCs w:val="20"/>
        </w:rPr>
        <w:t>Note:</w:t>
      </w:r>
    </w:p>
    <w:p w14:paraId="2A7E5840" w14:textId="4C0C59CE" w:rsidR="00FD4414" w:rsidRPr="00B10440" w:rsidRDefault="00FD4414" w:rsidP="00D06A66">
      <w:pPr>
        <w:rPr>
          <w:color w:val="000000" w:themeColor="text1"/>
          <w:sz w:val="20"/>
          <w:szCs w:val="20"/>
        </w:rPr>
      </w:pPr>
      <w:r w:rsidRPr="00B10440">
        <w:rPr>
          <w:color w:val="000000" w:themeColor="text1"/>
          <w:sz w:val="20"/>
          <w:szCs w:val="20"/>
        </w:rPr>
        <w:t>Number of victims of human trafficking per 100,000 population, by sex, age and form of exploitation</w:t>
      </w:r>
    </w:p>
    <w:p w14:paraId="7D91F291" w14:textId="77777777" w:rsidR="00807B87" w:rsidRPr="00B10440" w:rsidRDefault="00807B87" w:rsidP="003869B9">
      <w:pPr>
        <w:rPr>
          <w:color w:val="000000" w:themeColor="text1"/>
          <w:sz w:val="20"/>
          <w:szCs w:val="20"/>
          <w:lang w:val="en-US" w:eastAsia="ar-SA"/>
        </w:rPr>
      </w:pPr>
    </w:p>
    <w:p w14:paraId="5358A0E5" w14:textId="77777777" w:rsidR="00ED701B" w:rsidRPr="00B10440" w:rsidRDefault="00ED701B" w:rsidP="003869B9">
      <w:pPr>
        <w:rPr>
          <w:color w:val="000000" w:themeColor="text1"/>
          <w:sz w:val="20"/>
          <w:szCs w:val="20"/>
          <w:lang w:val="en-US" w:eastAsia="ar-SA"/>
        </w:rPr>
      </w:pPr>
    </w:p>
    <w:p w14:paraId="270136E2" w14:textId="017E4215" w:rsidR="00807B87" w:rsidRPr="00B10440" w:rsidRDefault="00807B87" w:rsidP="003834CF">
      <w:pPr>
        <w:pStyle w:val="Heading3"/>
        <w:rPr>
          <w:rFonts w:cs="Times New Roman"/>
          <w:color w:val="000000" w:themeColor="text1"/>
          <w:szCs w:val="20"/>
        </w:rPr>
      </w:pPr>
      <w:bookmarkStart w:id="103" w:name="_Toc216950999"/>
      <w:r w:rsidRPr="00B10440">
        <w:rPr>
          <w:rFonts w:cs="Times New Roman"/>
          <w:color w:val="000000" w:themeColor="text1"/>
          <w:szCs w:val="20"/>
        </w:rPr>
        <w:t>Table 15.</w:t>
      </w:r>
      <w:r w:rsidR="00471452" w:rsidRPr="00B10440">
        <w:rPr>
          <w:rFonts w:cs="Times New Roman"/>
          <w:color w:val="000000" w:themeColor="text1"/>
          <w:szCs w:val="20"/>
        </w:rPr>
        <w:t>66:</w:t>
      </w:r>
      <w:r w:rsidRPr="00B10440">
        <w:rPr>
          <w:rFonts w:cs="Times New Roman"/>
          <w:color w:val="000000" w:themeColor="text1"/>
          <w:szCs w:val="20"/>
        </w:rPr>
        <w:t xml:space="preserve"> Detected victims of human trafficking for forced labour, servitude and slavery by age group and sex, 2022–2024</w:t>
      </w:r>
      <w:bookmarkEnd w:id="103"/>
    </w:p>
    <w:p w14:paraId="74A34049" w14:textId="77777777" w:rsidR="00807B87" w:rsidRPr="00B10440" w:rsidRDefault="00807B87" w:rsidP="00807B87">
      <w:pPr>
        <w:pStyle w:val="Heading3"/>
        <w:rPr>
          <w:rFonts w:cs="Times New Roman"/>
          <w:color w:val="000000" w:themeColor="text1"/>
          <w:szCs w:val="20"/>
          <w:lang w:val="en-US" w:eastAsia="ar-SA"/>
        </w:rPr>
      </w:pPr>
    </w:p>
    <w:tbl>
      <w:tblPr>
        <w:tblW w:w="9356"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4A0" w:firstRow="1" w:lastRow="0" w:firstColumn="1" w:lastColumn="0" w:noHBand="0" w:noVBand="1"/>
      </w:tblPr>
      <w:tblGrid>
        <w:gridCol w:w="1472"/>
        <w:gridCol w:w="876"/>
        <w:gridCol w:w="876"/>
        <w:gridCol w:w="876"/>
        <w:gridCol w:w="876"/>
        <w:gridCol w:w="876"/>
        <w:gridCol w:w="876"/>
        <w:gridCol w:w="876"/>
        <w:gridCol w:w="876"/>
        <w:gridCol w:w="876"/>
      </w:tblGrid>
      <w:tr w:rsidR="00C54B8D" w:rsidRPr="00B10440" w14:paraId="2E58495C" w14:textId="77777777" w:rsidTr="00845264">
        <w:trPr>
          <w:trHeight w:val="340"/>
          <w:jc w:val="center"/>
        </w:trPr>
        <w:tc>
          <w:tcPr>
            <w:tcW w:w="1472" w:type="dxa"/>
            <w:vMerge w:val="restart"/>
            <w:shd w:val="clear" w:color="auto" w:fill="8496B0" w:themeFill="text2" w:themeFillTint="99"/>
            <w:vAlign w:val="center"/>
            <w:hideMark/>
          </w:tcPr>
          <w:p w14:paraId="35E61599" w14:textId="77777777" w:rsidR="00D406EE" w:rsidRPr="00B10440" w:rsidRDefault="00D406EE" w:rsidP="0048145C">
            <w:pPr>
              <w:rPr>
                <w:b/>
                <w:bCs/>
                <w:color w:val="000000" w:themeColor="text1"/>
                <w:sz w:val="20"/>
                <w:szCs w:val="20"/>
              </w:rPr>
            </w:pPr>
            <w:r w:rsidRPr="00B10440">
              <w:rPr>
                <w:b/>
                <w:bCs/>
                <w:color w:val="000000" w:themeColor="text1"/>
                <w:sz w:val="20"/>
                <w:szCs w:val="20"/>
              </w:rPr>
              <w:t>Age group</w:t>
            </w:r>
          </w:p>
        </w:tc>
        <w:tc>
          <w:tcPr>
            <w:tcW w:w="2628" w:type="dxa"/>
            <w:gridSpan w:val="3"/>
            <w:shd w:val="clear" w:color="auto" w:fill="8496B0" w:themeFill="text2" w:themeFillTint="99"/>
            <w:vAlign w:val="center"/>
            <w:hideMark/>
          </w:tcPr>
          <w:p w14:paraId="56D769C5" w14:textId="77777777" w:rsidR="00D406EE" w:rsidRPr="00B10440" w:rsidRDefault="00D406EE" w:rsidP="0048145C">
            <w:pPr>
              <w:jc w:val="center"/>
              <w:rPr>
                <w:b/>
                <w:bCs/>
                <w:color w:val="000000" w:themeColor="text1"/>
                <w:sz w:val="20"/>
                <w:szCs w:val="20"/>
              </w:rPr>
            </w:pPr>
            <w:r w:rsidRPr="00B10440">
              <w:rPr>
                <w:b/>
                <w:bCs/>
                <w:color w:val="000000" w:themeColor="text1"/>
                <w:sz w:val="20"/>
                <w:szCs w:val="20"/>
              </w:rPr>
              <w:t>Total</w:t>
            </w:r>
          </w:p>
        </w:tc>
        <w:tc>
          <w:tcPr>
            <w:tcW w:w="2628" w:type="dxa"/>
            <w:gridSpan w:val="3"/>
            <w:shd w:val="clear" w:color="auto" w:fill="8496B0" w:themeFill="text2" w:themeFillTint="99"/>
            <w:vAlign w:val="center"/>
            <w:hideMark/>
          </w:tcPr>
          <w:p w14:paraId="21018695" w14:textId="77777777" w:rsidR="00D406EE" w:rsidRPr="00B10440" w:rsidRDefault="00D406EE" w:rsidP="0048145C">
            <w:pPr>
              <w:jc w:val="center"/>
              <w:rPr>
                <w:b/>
                <w:bCs/>
                <w:color w:val="000000" w:themeColor="text1"/>
                <w:sz w:val="20"/>
                <w:szCs w:val="20"/>
              </w:rPr>
            </w:pPr>
            <w:r w:rsidRPr="00B10440">
              <w:rPr>
                <w:b/>
                <w:bCs/>
                <w:color w:val="000000" w:themeColor="text1"/>
                <w:sz w:val="20"/>
                <w:szCs w:val="20"/>
              </w:rPr>
              <w:t>Male</w:t>
            </w:r>
          </w:p>
        </w:tc>
        <w:tc>
          <w:tcPr>
            <w:tcW w:w="2628" w:type="dxa"/>
            <w:gridSpan w:val="3"/>
            <w:shd w:val="clear" w:color="auto" w:fill="8496B0" w:themeFill="text2" w:themeFillTint="99"/>
            <w:vAlign w:val="center"/>
            <w:hideMark/>
          </w:tcPr>
          <w:p w14:paraId="5294B7B4" w14:textId="77777777" w:rsidR="00D406EE" w:rsidRPr="00B10440" w:rsidRDefault="00D406EE" w:rsidP="0048145C">
            <w:pPr>
              <w:jc w:val="center"/>
              <w:rPr>
                <w:b/>
                <w:bCs/>
                <w:color w:val="000000" w:themeColor="text1"/>
                <w:sz w:val="20"/>
                <w:szCs w:val="20"/>
              </w:rPr>
            </w:pPr>
            <w:r w:rsidRPr="00B10440">
              <w:rPr>
                <w:b/>
                <w:bCs/>
                <w:color w:val="000000" w:themeColor="text1"/>
                <w:sz w:val="20"/>
                <w:szCs w:val="20"/>
              </w:rPr>
              <w:t>Female</w:t>
            </w:r>
          </w:p>
        </w:tc>
      </w:tr>
      <w:tr w:rsidR="00C54B8D" w:rsidRPr="00B10440" w14:paraId="47430412" w14:textId="77777777" w:rsidTr="00845264">
        <w:trPr>
          <w:trHeight w:val="340"/>
          <w:jc w:val="center"/>
        </w:trPr>
        <w:tc>
          <w:tcPr>
            <w:tcW w:w="1472" w:type="dxa"/>
            <w:vMerge/>
            <w:shd w:val="clear" w:color="auto" w:fill="8496B0" w:themeFill="text2" w:themeFillTint="99"/>
            <w:vAlign w:val="center"/>
            <w:hideMark/>
          </w:tcPr>
          <w:p w14:paraId="0C032784" w14:textId="77777777" w:rsidR="00D406EE" w:rsidRPr="00B10440" w:rsidRDefault="00D406EE" w:rsidP="0048145C">
            <w:pPr>
              <w:rPr>
                <w:b/>
                <w:bCs/>
                <w:color w:val="000000" w:themeColor="text1"/>
                <w:sz w:val="20"/>
                <w:szCs w:val="20"/>
              </w:rPr>
            </w:pPr>
          </w:p>
        </w:tc>
        <w:tc>
          <w:tcPr>
            <w:tcW w:w="876" w:type="dxa"/>
            <w:shd w:val="clear" w:color="auto" w:fill="8496B0" w:themeFill="text2" w:themeFillTint="99"/>
            <w:vAlign w:val="center"/>
            <w:hideMark/>
          </w:tcPr>
          <w:p w14:paraId="700FA54D" w14:textId="77777777" w:rsidR="00D406EE" w:rsidRPr="00B10440" w:rsidRDefault="00D406EE" w:rsidP="00EE182E">
            <w:pPr>
              <w:jc w:val="right"/>
              <w:rPr>
                <w:b/>
                <w:bCs/>
                <w:color w:val="000000" w:themeColor="text1"/>
                <w:sz w:val="20"/>
                <w:szCs w:val="20"/>
              </w:rPr>
            </w:pPr>
            <w:r w:rsidRPr="00B10440">
              <w:rPr>
                <w:b/>
                <w:bCs/>
                <w:color w:val="000000" w:themeColor="text1"/>
                <w:sz w:val="20"/>
                <w:szCs w:val="20"/>
              </w:rPr>
              <w:t>2022</w:t>
            </w:r>
          </w:p>
        </w:tc>
        <w:tc>
          <w:tcPr>
            <w:tcW w:w="876" w:type="dxa"/>
            <w:shd w:val="clear" w:color="auto" w:fill="8496B0" w:themeFill="text2" w:themeFillTint="99"/>
            <w:vAlign w:val="center"/>
            <w:hideMark/>
          </w:tcPr>
          <w:p w14:paraId="23457D93" w14:textId="77777777" w:rsidR="00D406EE" w:rsidRPr="00B10440" w:rsidRDefault="00D406EE" w:rsidP="00EE182E">
            <w:pPr>
              <w:jc w:val="right"/>
              <w:rPr>
                <w:b/>
                <w:bCs/>
                <w:color w:val="000000" w:themeColor="text1"/>
                <w:sz w:val="20"/>
                <w:szCs w:val="20"/>
              </w:rPr>
            </w:pPr>
            <w:r w:rsidRPr="00B10440">
              <w:rPr>
                <w:b/>
                <w:bCs/>
                <w:color w:val="000000" w:themeColor="text1"/>
                <w:sz w:val="20"/>
                <w:szCs w:val="20"/>
              </w:rPr>
              <w:t>2023</w:t>
            </w:r>
          </w:p>
        </w:tc>
        <w:tc>
          <w:tcPr>
            <w:tcW w:w="876" w:type="dxa"/>
            <w:shd w:val="clear" w:color="auto" w:fill="8496B0" w:themeFill="text2" w:themeFillTint="99"/>
            <w:vAlign w:val="center"/>
            <w:hideMark/>
          </w:tcPr>
          <w:p w14:paraId="3BEF3AF5" w14:textId="09A1C13A" w:rsidR="00D406EE" w:rsidRPr="00B10440" w:rsidRDefault="00D406EE" w:rsidP="00EE182E">
            <w:pPr>
              <w:jc w:val="right"/>
              <w:rPr>
                <w:b/>
                <w:bCs/>
                <w:color w:val="000000" w:themeColor="text1"/>
                <w:sz w:val="20"/>
                <w:szCs w:val="20"/>
              </w:rPr>
            </w:pPr>
            <w:r w:rsidRPr="00B10440">
              <w:rPr>
                <w:b/>
                <w:bCs/>
                <w:color w:val="000000" w:themeColor="text1"/>
                <w:sz w:val="20"/>
                <w:szCs w:val="20"/>
              </w:rPr>
              <w:t>2024</w:t>
            </w:r>
          </w:p>
        </w:tc>
        <w:tc>
          <w:tcPr>
            <w:tcW w:w="876" w:type="dxa"/>
            <w:shd w:val="clear" w:color="auto" w:fill="8496B0" w:themeFill="text2" w:themeFillTint="99"/>
            <w:vAlign w:val="center"/>
            <w:hideMark/>
          </w:tcPr>
          <w:p w14:paraId="63B59893" w14:textId="77777777" w:rsidR="00D406EE" w:rsidRPr="00B10440" w:rsidRDefault="00D406EE" w:rsidP="00EE182E">
            <w:pPr>
              <w:jc w:val="right"/>
              <w:rPr>
                <w:b/>
                <w:bCs/>
                <w:color w:val="000000" w:themeColor="text1"/>
                <w:sz w:val="20"/>
                <w:szCs w:val="20"/>
              </w:rPr>
            </w:pPr>
            <w:r w:rsidRPr="00B10440">
              <w:rPr>
                <w:b/>
                <w:bCs/>
                <w:color w:val="000000" w:themeColor="text1"/>
                <w:sz w:val="20"/>
                <w:szCs w:val="20"/>
              </w:rPr>
              <w:t>2022</w:t>
            </w:r>
          </w:p>
        </w:tc>
        <w:tc>
          <w:tcPr>
            <w:tcW w:w="876" w:type="dxa"/>
            <w:shd w:val="clear" w:color="auto" w:fill="8496B0" w:themeFill="text2" w:themeFillTint="99"/>
            <w:vAlign w:val="center"/>
            <w:hideMark/>
          </w:tcPr>
          <w:p w14:paraId="48AB3BDC" w14:textId="77777777" w:rsidR="00D406EE" w:rsidRPr="00B10440" w:rsidRDefault="00D406EE" w:rsidP="00EE182E">
            <w:pPr>
              <w:jc w:val="right"/>
              <w:rPr>
                <w:b/>
                <w:bCs/>
                <w:color w:val="000000" w:themeColor="text1"/>
                <w:sz w:val="20"/>
                <w:szCs w:val="20"/>
              </w:rPr>
            </w:pPr>
            <w:r w:rsidRPr="00B10440">
              <w:rPr>
                <w:b/>
                <w:bCs/>
                <w:color w:val="000000" w:themeColor="text1"/>
                <w:sz w:val="20"/>
                <w:szCs w:val="20"/>
              </w:rPr>
              <w:t>2023</w:t>
            </w:r>
          </w:p>
        </w:tc>
        <w:tc>
          <w:tcPr>
            <w:tcW w:w="876" w:type="dxa"/>
            <w:shd w:val="clear" w:color="auto" w:fill="8496B0" w:themeFill="text2" w:themeFillTint="99"/>
            <w:vAlign w:val="center"/>
            <w:hideMark/>
          </w:tcPr>
          <w:p w14:paraId="6C243572" w14:textId="77777777" w:rsidR="00D406EE" w:rsidRPr="00B10440" w:rsidRDefault="00D406EE" w:rsidP="00EE182E">
            <w:pPr>
              <w:jc w:val="right"/>
              <w:rPr>
                <w:b/>
                <w:bCs/>
                <w:color w:val="000000" w:themeColor="text1"/>
                <w:sz w:val="20"/>
                <w:szCs w:val="20"/>
              </w:rPr>
            </w:pPr>
            <w:r w:rsidRPr="00B10440">
              <w:rPr>
                <w:b/>
                <w:bCs/>
                <w:color w:val="000000" w:themeColor="text1"/>
                <w:sz w:val="20"/>
                <w:szCs w:val="20"/>
              </w:rPr>
              <w:t>2024</w:t>
            </w:r>
          </w:p>
        </w:tc>
        <w:tc>
          <w:tcPr>
            <w:tcW w:w="876" w:type="dxa"/>
            <w:shd w:val="clear" w:color="auto" w:fill="8496B0" w:themeFill="text2" w:themeFillTint="99"/>
            <w:vAlign w:val="center"/>
            <w:hideMark/>
          </w:tcPr>
          <w:p w14:paraId="44233E0A" w14:textId="77777777" w:rsidR="00D406EE" w:rsidRPr="00B10440" w:rsidRDefault="00D406EE" w:rsidP="00EE182E">
            <w:pPr>
              <w:jc w:val="right"/>
              <w:rPr>
                <w:b/>
                <w:bCs/>
                <w:color w:val="000000" w:themeColor="text1"/>
                <w:sz w:val="20"/>
                <w:szCs w:val="20"/>
              </w:rPr>
            </w:pPr>
            <w:r w:rsidRPr="00B10440">
              <w:rPr>
                <w:b/>
                <w:bCs/>
                <w:color w:val="000000" w:themeColor="text1"/>
                <w:sz w:val="20"/>
                <w:szCs w:val="20"/>
              </w:rPr>
              <w:t>2022</w:t>
            </w:r>
          </w:p>
        </w:tc>
        <w:tc>
          <w:tcPr>
            <w:tcW w:w="876" w:type="dxa"/>
            <w:shd w:val="clear" w:color="auto" w:fill="8496B0" w:themeFill="text2" w:themeFillTint="99"/>
            <w:vAlign w:val="center"/>
            <w:hideMark/>
          </w:tcPr>
          <w:p w14:paraId="170FE791" w14:textId="77777777" w:rsidR="00D406EE" w:rsidRPr="00B10440" w:rsidRDefault="00D406EE" w:rsidP="00EE182E">
            <w:pPr>
              <w:jc w:val="right"/>
              <w:rPr>
                <w:b/>
                <w:bCs/>
                <w:color w:val="000000" w:themeColor="text1"/>
                <w:sz w:val="20"/>
                <w:szCs w:val="20"/>
              </w:rPr>
            </w:pPr>
            <w:r w:rsidRPr="00B10440">
              <w:rPr>
                <w:b/>
                <w:bCs/>
                <w:color w:val="000000" w:themeColor="text1"/>
                <w:sz w:val="20"/>
                <w:szCs w:val="20"/>
              </w:rPr>
              <w:t>2023</w:t>
            </w:r>
          </w:p>
        </w:tc>
        <w:tc>
          <w:tcPr>
            <w:tcW w:w="876" w:type="dxa"/>
            <w:shd w:val="clear" w:color="auto" w:fill="8496B0" w:themeFill="text2" w:themeFillTint="99"/>
            <w:vAlign w:val="center"/>
            <w:hideMark/>
          </w:tcPr>
          <w:p w14:paraId="583368A9" w14:textId="77777777" w:rsidR="00D406EE" w:rsidRPr="00B10440" w:rsidRDefault="00D406EE" w:rsidP="00EE182E">
            <w:pPr>
              <w:jc w:val="right"/>
              <w:rPr>
                <w:b/>
                <w:bCs/>
                <w:color w:val="000000" w:themeColor="text1"/>
                <w:sz w:val="20"/>
                <w:szCs w:val="20"/>
              </w:rPr>
            </w:pPr>
            <w:r w:rsidRPr="00B10440">
              <w:rPr>
                <w:b/>
                <w:bCs/>
                <w:color w:val="000000" w:themeColor="text1"/>
                <w:sz w:val="20"/>
                <w:szCs w:val="20"/>
              </w:rPr>
              <w:t>2024</w:t>
            </w:r>
          </w:p>
        </w:tc>
      </w:tr>
      <w:tr w:rsidR="00C54B8D" w:rsidRPr="00B10440" w14:paraId="6FC793D7" w14:textId="77777777" w:rsidTr="00845264">
        <w:trPr>
          <w:trHeight w:val="398"/>
          <w:jc w:val="center"/>
        </w:trPr>
        <w:tc>
          <w:tcPr>
            <w:tcW w:w="1472" w:type="dxa"/>
            <w:vAlign w:val="center"/>
            <w:hideMark/>
          </w:tcPr>
          <w:p w14:paraId="70FFF6DC" w14:textId="61AF10D0" w:rsidR="00D406EE" w:rsidRPr="00B10440" w:rsidRDefault="00D406EE" w:rsidP="0048145C">
            <w:pPr>
              <w:rPr>
                <w:b/>
                <w:bCs/>
                <w:color w:val="000000" w:themeColor="text1"/>
                <w:sz w:val="20"/>
                <w:szCs w:val="20"/>
              </w:rPr>
            </w:pPr>
            <w:r w:rsidRPr="00B10440">
              <w:rPr>
                <w:color w:val="000000" w:themeColor="text1"/>
                <w:sz w:val="20"/>
                <w:szCs w:val="20"/>
              </w:rPr>
              <w:t xml:space="preserve">Under 18 </w:t>
            </w:r>
          </w:p>
        </w:tc>
        <w:tc>
          <w:tcPr>
            <w:tcW w:w="876" w:type="dxa"/>
            <w:vAlign w:val="center"/>
            <w:hideMark/>
          </w:tcPr>
          <w:p w14:paraId="26AE4B56" w14:textId="59662744" w:rsidR="00D406EE" w:rsidRPr="00B10440" w:rsidRDefault="00D406EE" w:rsidP="00EE182E">
            <w:pPr>
              <w:jc w:val="right"/>
              <w:rPr>
                <w:color w:val="000000" w:themeColor="text1"/>
                <w:sz w:val="20"/>
                <w:szCs w:val="20"/>
              </w:rPr>
            </w:pPr>
            <w:r w:rsidRPr="00B10440">
              <w:rPr>
                <w:color w:val="000000" w:themeColor="text1"/>
                <w:sz w:val="20"/>
                <w:szCs w:val="20"/>
              </w:rPr>
              <w:t>5</w:t>
            </w:r>
          </w:p>
        </w:tc>
        <w:tc>
          <w:tcPr>
            <w:tcW w:w="876" w:type="dxa"/>
            <w:vAlign w:val="center"/>
          </w:tcPr>
          <w:p w14:paraId="078CEE00" w14:textId="138BA0B4" w:rsidR="00D406EE" w:rsidRPr="00B10440" w:rsidRDefault="00D406EE" w:rsidP="00EE182E">
            <w:pPr>
              <w:jc w:val="right"/>
              <w:rPr>
                <w:color w:val="000000" w:themeColor="text1"/>
                <w:sz w:val="20"/>
                <w:szCs w:val="20"/>
              </w:rPr>
            </w:pPr>
            <w:r w:rsidRPr="00B10440">
              <w:rPr>
                <w:color w:val="000000" w:themeColor="text1"/>
                <w:sz w:val="20"/>
                <w:szCs w:val="20"/>
              </w:rPr>
              <w:t>4</w:t>
            </w:r>
          </w:p>
        </w:tc>
        <w:tc>
          <w:tcPr>
            <w:tcW w:w="876" w:type="dxa"/>
            <w:vAlign w:val="center"/>
          </w:tcPr>
          <w:p w14:paraId="44931B9D" w14:textId="291B317D" w:rsidR="00D406EE" w:rsidRPr="00B10440" w:rsidRDefault="00D406EE" w:rsidP="00EE182E">
            <w:pPr>
              <w:jc w:val="right"/>
              <w:rPr>
                <w:color w:val="000000" w:themeColor="text1"/>
                <w:sz w:val="20"/>
                <w:szCs w:val="20"/>
              </w:rPr>
            </w:pPr>
            <w:r w:rsidRPr="00B10440">
              <w:rPr>
                <w:color w:val="000000" w:themeColor="text1"/>
                <w:sz w:val="20"/>
                <w:szCs w:val="20"/>
              </w:rPr>
              <w:t>4</w:t>
            </w:r>
          </w:p>
        </w:tc>
        <w:tc>
          <w:tcPr>
            <w:tcW w:w="876" w:type="dxa"/>
            <w:noWrap/>
            <w:vAlign w:val="center"/>
            <w:hideMark/>
          </w:tcPr>
          <w:p w14:paraId="5A9736EB" w14:textId="77777777" w:rsidR="00D406EE" w:rsidRPr="00B10440" w:rsidRDefault="00D406EE" w:rsidP="00EE182E">
            <w:pPr>
              <w:jc w:val="right"/>
              <w:rPr>
                <w:color w:val="000000" w:themeColor="text1"/>
                <w:sz w:val="20"/>
                <w:szCs w:val="20"/>
              </w:rPr>
            </w:pPr>
            <w:r w:rsidRPr="00B10440">
              <w:rPr>
                <w:color w:val="000000" w:themeColor="text1"/>
                <w:sz w:val="20"/>
                <w:szCs w:val="20"/>
              </w:rPr>
              <w:t>1</w:t>
            </w:r>
          </w:p>
        </w:tc>
        <w:tc>
          <w:tcPr>
            <w:tcW w:w="876" w:type="dxa"/>
            <w:noWrap/>
            <w:vAlign w:val="center"/>
          </w:tcPr>
          <w:p w14:paraId="7622A9E3" w14:textId="77777777" w:rsidR="00D406EE" w:rsidRPr="00B10440" w:rsidRDefault="00D406EE" w:rsidP="00EE182E">
            <w:pPr>
              <w:jc w:val="right"/>
              <w:rPr>
                <w:color w:val="000000" w:themeColor="text1"/>
                <w:sz w:val="20"/>
                <w:szCs w:val="20"/>
              </w:rPr>
            </w:pPr>
            <w:r w:rsidRPr="00B10440">
              <w:rPr>
                <w:color w:val="000000" w:themeColor="text1"/>
                <w:sz w:val="20"/>
                <w:szCs w:val="20"/>
              </w:rPr>
              <w:t>3</w:t>
            </w:r>
          </w:p>
        </w:tc>
        <w:tc>
          <w:tcPr>
            <w:tcW w:w="876" w:type="dxa"/>
            <w:noWrap/>
            <w:vAlign w:val="center"/>
          </w:tcPr>
          <w:p w14:paraId="2ADC6579" w14:textId="13465CEF" w:rsidR="00D406EE" w:rsidRPr="00B10440" w:rsidRDefault="00D406EE" w:rsidP="00EE182E">
            <w:pPr>
              <w:jc w:val="right"/>
              <w:rPr>
                <w:color w:val="000000" w:themeColor="text1"/>
                <w:sz w:val="20"/>
                <w:szCs w:val="20"/>
              </w:rPr>
            </w:pPr>
            <w:r w:rsidRPr="00B10440">
              <w:rPr>
                <w:color w:val="000000" w:themeColor="text1"/>
                <w:sz w:val="20"/>
                <w:szCs w:val="20"/>
              </w:rPr>
              <w:t>4</w:t>
            </w:r>
          </w:p>
        </w:tc>
        <w:tc>
          <w:tcPr>
            <w:tcW w:w="876" w:type="dxa"/>
            <w:noWrap/>
            <w:vAlign w:val="center"/>
            <w:hideMark/>
          </w:tcPr>
          <w:p w14:paraId="642D9E1C" w14:textId="2D6C8974" w:rsidR="00D406EE" w:rsidRPr="00B10440" w:rsidRDefault="00D406EE" w:rsidP="00EE182E">
            <w:pPr>
              <w:jc w:val="right"/>
              <w:rPr>
                <w:color w:val="000000" w:themeColor="text1"/>
                <w:sz w:val="20"/>
                <w:szCs w:val="20"/>
              </w:rPr>
            </w:pPr>
            <w:r w:rsidRPr="00B10440">
              <w:rPr>
                <w:color w:val="000000" w:themeColor="text1"/>
                <w:sz w:val="20"/>
                <w:szCs w:val="20"/>
              </w:rPr>
              <w:t>4</w:t>
            </w:r>
          </w:p>
        </w:tc>
        <w:tc>
          <w:tcPr>
            <w:tcW w:w="876" w:type="dxa"/>
            <w:noWrap/>
            <w:vAlign w:val="center"/>
          </w:tcPr>
          <w:p w14:paraId="45177921" w14:textId="748BAC02" w:rsidR="00D406EE" w:rsidRPr="00B10440" w:rsidRDefault="00D406EE" w:rsidP="00EE182E">
            <w:pPr>
              <w:jc w:val="right"/>
              <w:rPr>
                <w:color w:val="000000" w:themeColor="text1"/>
                <w:sz w:val="20"/>
                <w:szCs w:val="20"/>
              </w:rPr>
            </w:pPr>
            <w:r w:rsidRPr="00B10440">
              <w:rPr>
                <w:color w:val="000000" w:themeColor="text1"/>
                <w:sz w:val="20"/>
                <w:szCs w:val="20"/>
              </w:rPr>
              <w:t>1</w:t>
            </w:r>
          </w:p>
        </w:tc>
        <w:tc>
          <w:tcPr>
            <w:tcW w:w="876" w:type="dxa"/>
            <w:noWrap/>
            <w:vAlign w:val="center"/>
          </w:tcPr>
          <w:p w14:paraId="308EC27A" w14:textId="0D67EC1B" w:rsidR="00D406EE" w:rsidRPr="00B10440" w:rsidRDefault="00D406EE" w:rsidP="00EE182E">
            <w:pPr>
              <w:jc w:val="right"/>
              <w:rPr>
                <w:color w:val="000000" w:themeColor="text1"/>
                <w:sz w:val="20"/>
                <w:szCs w:val="20"/>
              </w:rPr>
            </w:pPr>
            <w:r w:rsidRPr="00B10440">
              <w:rPr>
                <w:color w:val="000000" w:themeColor="text1"/>
                <w:sz w:val="20"/>
                <w:szCs w:val="20"/>
              </w:rPr>
              <w:t>-</w:t>
            </w:r>
          </w:p>
        </w:tc>
      </w:tr>
    </w:tbl>
    <w:p w14:paraId="17B58312" w14:textId="1DD5CFC0" w:rsidR="00114C36" w:rsidRPr="00B10440" w:rsidRDefault="00807B87" w:rsidP="00AA1859">
      <w:pPr>
        <w:ind w:right="-731"/>
        <w:rPr>
          <w:i/>
          <w:iCs/>
          <w:color w:val="000000" w:themeColor="text1"/>
          <w:sz w:val="20"/>
          <w:szCs w:val="20"/>
          <w:lang w:val="en-US" w:eastAsia="ar-SA"/>
        </w:rPr>
      </w:pPr>
      <w:r w:rsidRPr="00B10440">
        <w:rPr>
          <w:color w:val="000000" w:themeColor="text1"/>
          <w:sz w:val="20"/>
          <w:szCs w:val="20"/>
          <w:lang w:val="en-US" w:eastAsia="ar-SA"/>
        </w:rPr>
        <w:tab/>
      </w:r>
      <w:r w:rsidRPr="00B10440">
        <w:rPr>
          <w:color w:val="000000" w:themeColor="text1"/>
          <w:sz w:val="20"/>
          <w:szCs w:val="20"/>
          <w:lang w:val="en-US" w:eastAsia="ar-SA"/>
        </w:rPr>
        <w:tab/>
      </w:r>
      <w:r w:rsidRPr="00B10440">
        <w:rPr>
          <w:color w:val="000000" w:themeColor="text1"/>
          <w:sz w:val="20"/>
          <w:szCs w:val="20"/>
          <w:lang w:val="en-US" w:eastAsia="ar-SA"/>
        </w:rPr>
        <w:tab/>
      </w:r>
      <w:r w:rsidR="00114C36" w:rsidRPr="00B10440">
        <w:rPr>
          <w:color w:val="000000" w:themeColor="text1"/>
          <w:sz w:val="20"/>
          <w:szCs w:val="20"/>
          <w:lang w:val="en-US" w:eastAsia="ar-SA"/>
        </w:rPr>
        <w:t xml:space="preserve">        </w:t>
      </w:r>
      <w:r w:rsidR="00AA1859" w:rsidRPr="00B10440">
        <w:rPr>
          <w:color w:val="000000" w:themeColor="text1"/>
          <w:sz w:val="20"/>
          <w:szCs w:val="20"/>
          <w:lang w:val="en-US" w:eastAsia="ar-SA"/>
        </w:rPr>
        <w:tab/>
      </w:r>
      <w:r w:rsidR="00AA1859" w:rsidRPr="00B10440">
        <w:rPr>
          <w:color w:val="000000" w:themeColor="text1"/>
          <w:sz w:val="20"/>
          <w:szCs w:val="20"/>
          <w:lang w:val="en-US" w:eastAsia="ar-SA"/>
        </w:rPr>
        <w:tab/>
      </w:r>
      <w:r w:rsidR="00AA1859" w:rsidRPr="00B10440">
        <w:rPr>
          <w:color w:val="000000" w:themeColor="text1"/>
          <w:sz w:val="20"/>
          <w:szCs w:val="20"/>
          <w:lang w:val="en-US" w:eastAsia="ar-SA"/>
        </w:rPr>
        <w:tab/>
      </w:r>
      <w:r w:rsidR="00ED701B" w:rsidRPr="00B10440">
        <w:rPr>
          <w:color w:val="000000" w:themeColor="text1"/>
          <w:sz w:val="20"/>
          <w:szCs w:val="20"/>
          <w:lang w:val="en-US" w:eastAsia="ar-SA"/>
        </w:rPr>
        <w:t xml:space="preserve">     </w:t>
      </w:r>
      <w:r w:rsidR="00C401B5" w:rsidRPr="00B10440">
        <w:rPr>
          <w:color w:val="000000" w:themeColor="text1"/>
          <w:sz w:val="20"/>
          <w:szCs w:val="20"/>
          <w:lang w:val="en-US" w:eastAsia="ar-SA"/>
        </w:rPr>
        <w:tab/>
      </w:r>
      <w:r w:rsidR="00C401B5" w:rsidRPr="00B10440">
        <w:rPr>
          <w:color w:val="000000" w:themeColor="text1"/>
          <w:sz w:val="20"/>
          <w:szCs w:val="20"/>
          <w:lang w:val="en-US" w:eastAsia="ar-SA"/>
        </w:rPr>
        <w:tab/>
      </w:r>
      <w:r w:rsidR="00C401B5" w:rsidRPr="00B10440">
        <w:rPr>
          <w:color w:val="000000" w:themeColor="text1"/>
          <w:sz w:val="20"/>
          <w:szCs w:val="20"/>
          <w:lang w:val="en-US" w:eastAsia="ar-SA"/>
        </w:rPr>
        <w:tab/>
        <w:t xml:space="preserve">    </w:t>
      </w:r>
      <w:r w:rsidR="00ED701B" w:rsidRPr="00B10440">
        <w:rPr>
          <w:color w:val="000000" w:themeColor="text1"/>
          <w:sz w:val="20"/>
          <w:szCs w:val="20"/>
          <w:lang w:val="en-US" w:eastAsia="ar-SA"/>
        </w:rPr>
        <w:t xml:space="preserve">  </w:t>
      </w:r>
      <w:r w:rsidR="00ED701B" w:rsidRPr="00B10440">
        <w:rPr>
          <w:i/>
          <w:iCs/>
          <w:color w:val="000000" w:themeColor="text1"/>
          <w:sz w:val="20"/>
          <w:szCs w:val="20"/>
        </w:rPr>
        <w:t>Source: Royal Malaysia Police</w:t>
      </w:r>
    </w:p>
    <w:p w14:paraId="4FBEAAC3" w14:textId="77777777" w:rsidR="00AA1859" w:rsidRPr="00B10440" w:rsidRDefault="00AA1859" w:rsidP="00114C36">
      <w:pPr>
        <w:rPr>
          <w:color w:val="000000" w:themeColor="text1"/>
          <w:sz w:val="20"/>
          <w:szCs w:val="20"/>
        </w:rPr>
      </w:pPr>
    </w:p>
    <w:p w14:paraId="2972185E" w14:textId="5BFE8EF1" w:rsidR="00114C36" w:rsidRPr="00B10440" w:rsidRDefault="00114C36" w:rsidP="00114C36">
      <w:pPr>
        <w:rPr>
          <w:color w:val="000000" w:themeColor="text1"/>
          <w:sz w:val="20"/>
          <w:szCs w:val="20"/>
        </w:rPr>
      </w:pPr>
      <w:r w:rsidRPr="00B10440">
        <w:rPr>
          <w:color w:val="000000" w:themeColor="text1"/>
          <w:sz w:val="20"/>
          <w:szCs w:val="20"/>
        </w:rPr>
        <w:t>Note:</w:t>
      </w:r>
    </w:p>
    <w:p w14:paraId="191D84EC" w14:textId="77777777" w:rsidR="00114C36" w:rsidRPr="00B10440" w:rsidRDefault="00114C36" w:rsidP="00114C36">
      <w:pPr>
        <w:rPr>
          <w:color w:val="000000" w:themeColor="text1"/>
          <w:sz w:val="20"/>
          <w:szCs w:val="20"/>
        </w:rPr>
      </w:pPr>
      <w:r w:rsidRPr="00B10440">
        <w:rPr>
          <w:color w:val="000000" w:themeColor="text1"/>
          <w:sz w:val="20"/>
          <w:szCs w:val="20"/>
        </w:rPr>
        <w:t>Number of victims of human trafficking per 100,000 population, by sex, age and form of exploitation</w:t>
      </w:r>
    </w:p>
    <w:p w14:paraId="009AEC37" w14:textId="79A48A6B" w:rsidR="003834CF" w:rsidRPr="00B10440" w:rsidRDefault="003834CF">
      <w:pPr>
        <w:spacing w:after="160" w:line="259" w:lineRule="auto"/>
        <w:rPr>
          <w:color w:val="000000" w:themeColor="text1"/>
          <w:sz w:val="20"/>
          <w:szCs w:val="20"/>
          <w:lang w:val="en-US" w:eastAsia="ar-SA"/>
        </w:rPr>
      </w:pPr>
      <w:r w:rsidRPr="00B10440">
        <w:rPr>
          <w:color w:val="000000" w:themeColor="text1"/>
          <w:sz w:val="20"/>
          <w:szCs w:val="20"/>
          <w:lang w:val="en-US" w:eastAsia="ar-SA"/>
        </w:rPr>
        <w:br w:type="page"/>
      </w:r>
    </w:p>
    <w:p w14:paraId="6AC21173" w14:textId="5445D228" w:rsidR="00807B87" w:rsidRPr="00B10440" w:rsidRDefault="00807B87" w:rsidP="00745DC9">
      <w:pPr>
        <w:pStyle w:val="Heading3"/>
        <w:rPr>
          <w:rFonts w:cs="Times New Roman"/>
          <w:color w:val="000000" w:themeColor="text1"/>
          <w:szCs w:val="20"/>
        </w:rPr>
      </w:pPr>
      <w:bookmarkStart w:id="104" w:name="_Toc216951000"/>
      <w:r w:rsidRPr="00B10440">
        <w:rPr>
          <w:rFonts w:cs="Times New Roman"/>
          <w:color w:val="000000" w:themeColor="text1"/>
          <w:szCs w:val="20"/>
        </w:rPr>
        <w:lastRenderedPageBreak/>
        <w:t>Table 15.</w:t>
      </w:r>
      <w:r w:rsidR="00471452" w:rsidRPr="00B10440">
        <w:rPr>
          <w:rFonts w:cs="Times New Roman"/>
          <w:color w:val="000000" w:themeColor="text1"/>
          <w:szCs w:val="20"/>
        </w:rPr>
        <w:t>67</w:t>
      </w:r>
      <w:r w:rsidRPr="00B10440">
        <w:rPr>
          <w:rFonts w:cs="Times New Roman"/>
          <w:color w:val="000000" w:themeColor="text1"/>
          <w:szCs w:val="20"/>
        </w:rPr>
        <w:t xml:space="preserve">: </w:t>
      </w:r>
      <w:r w:rsidR="00745DC9" w:rsidRPr="00B10440">
        <w:rPr>
          <w:rFonts w:cs="Times New Roman"/>
          <w:color w:val="000000" w:themeColor="text1"/>
          <w:szCs w:val="20"/>
        </w:rPr>
        <w:t xml:space="preserve">Detected victims of human trafficking for sexual exploitation by age group and sex, Malaysia, </w:t>
      </w:r>
      <w:r w:rsidRPr="00B10440">
        <w:rPr>
          <w:rFonts w:cs="Times New Roman"/>
          <w:color w:val="000000" w:themeColor="text1"/>
          <w:szCs w:val="20"/>
        </w:rPr>
        <w:t>2022–2024</w:t>
      </w:r>
      <w:bookmarkEnd w:id="104"/>
    </w:p>
    <w:p w14:paraId="32245234" w14:textId="77777777" w:rsidR="00807B87" w:rsidRPr="00B10440" w:rsidRDefault="00807B87" w:rsidP="00807B87">
      <w:pPr>
        <w:pStyle w:val="Heading3"/>
        <w:rPr>
          <w:rFonts w:cs="Times New Roman"/>
          <w:color w:val="000000" w:themeColor="text1"/>
          <w:szCs w:val="20"/>
          <w:lang w:val="en-US" w:eastAsia="ar-SA"/>
        </w:rPr>
      </w:pPr>
    </w:p>
    <w:tbl>
      <w:tblPr>
        <w:tblW w:w="9320"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4A0" w:firstRow="1" w:lastRow="0" w:firstColumn="1" w:lastColumn="0" w:noHBand="0" w:noVBand="1"/>
      </w:tblPr>
      <w:tblGrid>
        <w:gridCol w:w="1415"/>
        <w:gridCol w:w="878"/>
        <w:gridCol w:w="878"/>
        <w:gridCol w:w="879"/>
        <w:gridCol w:w="878"/>
        <w:gridCol w:w="878"/>
        <w:gridCol w:w="879"/>
        <w:gridCol w:w="878"/>
        <w:gridCol w:w="878"/>
        <w:gridCol w:w="879"/>
      </w:tblGrid>
      <w:tr w:rsidR="00C54B8D" w:rsidRPr="00B10440" w14:paraId="225405D2" w14:textId="77777777" w:rsidTr="00845264">
        <w:trPr>
          <w:trHeight w:val="340"/>
          <w:jc w:val="center"/>
        </w:trPr>
        <w:tc>
          <w:tcPr>
            <w:tcW w:w="1415" w:type="dxa"/>
            <w:vMerge w:val="restart"/>
            <w:shd w:val="clear" w:color="auto" w:fill="8496B0" w:themeFill="text2" w:themeFillTint="99"/>
            <w:vAlign w:val="center"/>
            <w:hideMark/>
          </w:tcPr>
          <w:p w14:paraId="36725E2C" w14:textId="77777777" w:rsidR="00807B87" w:rsidRPr="00B10440" w:rsidRDefault="00807B87" w:rsidP="0048145C">
            <w:pPr>
              <w:rPr>
                <w:b/>
                <w:bCs/>
                <w:color w:val="000000" w:themeColor="text1"/>
                <w:sz w:val="20"/>
                <w:szCs w:val="20"/>
              </w:rPr>
            </w:pPr>
            <w:r w:rsidRPr="00B10440">
              <w:rPr>
                <w:b/>
                <w:bCs/>
                <w:color w:val="000000" w:themeColor="text1"/>
                <w:sz w:val="20"/>
                <w:szCs w:val="20"/>
              </w:rPr>
              <w:t>Age group</w:t>
            </w:r>
          </w:p>
        </w:tc>
        <w:tc>
          <w:tcPr>
            <w:tcW w:w="2635" w:type="dxa"/>
            <w:gridSpan w:val="3"/>
            <w:shd w:val="clear" w:color="auto" w:fill="8496B0" w:themeFill="text2" w:themeFillTint="99"/>
            <w:vAlign w:val="center"/>
            <w:hideMark/>
          </w:tcPr>
          <w:p w14:paraId="5C938A2F" w14:textId="77777777" w:rsidR="00807B87" w:rsidRPr="00B10440" w:rsidRDefault="00807B87" w:rsidP="0048145C">
            <w:pPr>
              <w:jc w:val="center"/>
              <w:rPr>
                <w:b/>
                <w:bCs/>
                <w:color w:val="000000" w:themeColor="text1"/>
                <w:sz w:val="20"/>
                <w:szCs w:val="20"/>
              </w:rPr>
            </w:pPr>
            <w:r w:rsidRPr="00B10440">
              <w:rPr>
                <w:b/>
                <w:bCs/>
                <w:color w:val="000000" w:themeColor="text1"/>
                <w:sz w:val="20"/>
                <w:szCs w:val="20"/>
              </w:rPr>
              <w:t>Total</w:t>
            </w:r>
          </w:p>
        </w:tc>
        <w:tc>
          <w:tcPr>
            <w:tcW w:w="2635" w:type="dxa"/>
            <w:gridSpan w:val="3"/>
            <w:shd w:val="clear" w:color="auto" w:fill="8496B0" w:themeFill="text2" w:themeFillTint="99"/>
            <w:vAlign w:val="center"/>
            <w:hideMark/>
          </w:tcPr>
          <w:p w14:paraId="232922DD" w14:textId="77777777" w:rsidR="00807B87" w:rsidRPr="00B10440" w:rsidRDefault="00807B87" w:rsidP="0048145C">
            <w:pPr>
              <w:jc w:val="center"/>
              <w:rPr>
                <w:b/>
                <w:bCs/>
                <w:color w:val="000000" w:themeColor="text1"/>
                <w:sz w:val="20"/>
                <w:szCs w:val="20"/>
              </w:rPr>
            </w:pPr>
            <w:r w:rsidRPr="00B10440">
              <w:rPr>
                <w:b/>
                <w:bCs/>
                <w:color w:val="000000" w:themeColor="text1"/>
                <w:sz w:val="20"/>
                <w:szCs w:val="20"/>
              </w:rPr>
              <w:t>Male</w:t>
            </w:r>
          </w:p>
        </w:tc>
        <w:tc>
          <w:tcPr>
            <w:tcW w:w="2635" w:type="dxa"/>
            <w:gridSpan w:val="3"/>
            <w:shd w:val="clear" w:color="auto" w:fill="8496B0" w:themeFill="text2" w:themeFillTint="99"/>
            <w:vAlign w:val="center"/>
            <w:hideMark/>
          </w:tcPr>
          <w:p w14:paraId="7C2B4070" w14:textId="77777777" w:rsidR="00807B87" w:rsidRPr="00B10440" w:rsidRDefault="00807B87" w:rsidP="0048145C">
            <w:pPr>
              <w:jc w:val="center"/>
              <w:rPr>
                <w:b/>
                <w:bCs/>
                <w:color w:val="000000" w:themeColor="text1"/>
                <w:sz w:val="20"/>
                <w:szCs w:val="20"/>
              </w:rPr>
            </w:pPr>
            <w:r w:rsidRPr="00B10440">
              <w:rPr>
                <w:b/>
                <w:bCs/>
                <w:color w:val="000000" w:themeColor="text1"/>
                <w:sz w:val="20"/>
                <w:szCs w:val="20"/>
              </w:rPr>
              <w:t>Female</w:t>
            </w:r>
          </w:p>
        </w:tc>
      </w:tr>
      <w:tr w:rsidR="00C54B8D" w:rsidRPr="00B10440" w14:paraId="18C6824C" w14:textId="77777777" w:rsidTr="00845264">
        <w:trPr>
          <w:trHeight w:val="340"/>
          <w:jc w:val="center"/>
        </w:trPr>
        <w:tc>
          <w:tcPr>
            <w:tcW w:w="1415" w:type="dxa"/>
            <w:vMerge/>
            <w:shd w:val="clear" w:color="auto" w:fill="8496B0" w:themeFill="text2" w:themeFillTint="99"/>
            <w:vAlign w:val="center"/>
            <w:hideMark/>
          </w:tcPr>
          <w:p w14:paraId="0C7009CE" w14:textId="77777777" w:rsidR="00807B87" w:rsidRPr="00B10440" w:rsidRDefault="00807B87" w:rsidP="0048145C">
            <w:pPr>
              <w:rPr>
                <w:b/>
                <w:bCs/>
                <w:color w:val="000000" w:themeColor="text1"/>
                <w:sz w:val="20"/>
                <w:szCs w:val="20"/>
              </w:rPr>
            </w:pPr>
          </w:p>
        </w:tc>
        <w:tc>
          <w:tcPr>
            <w:tcW w:w="878" w:type="dxa"/>
            <w:shd w:val="clear" w:color="auto" w:fill="8496B0" w:themeFill="text2" w:themeFillTint="99"/>
            <w:vAlign w:val="center"/>
            <w:hideMark/>
          </w:tcPr>
          <w:p w14:paraId="4134E65F" w14:textId="77777777" w:rsidR="00807B87" w:rsidRPr="00B10440" w:rsidRDefault="00807B87" w:rsidP="00EE182E">
            <w:pPr>
              <w:jc w:val="right"/>
              <w:rPr>
                <w:b/>
                <w:bCs/>
                <w:color w:val="000000" w:themeColor="text1"/>
                <w:sz w:val="20"/>
                <w:szCs w:val="20"/>
              </w:rPr>
            </w:pPr>
            <w:r w:rsidRPr="00B10440">
              <w:rPr>
                <w:b/>
                <w:bCs/>
                <w:color w:val="000000" w:themeColor="text1"/>
                <w:sz w:val="20"/>
                <w:szCs w:val="20"/>
              </w:rPr>
              <w:t>2022</w:t>
            </w:r>
          </w:p>
        </w:tc>
        <w:tc>
          <w:tcPr>
            <w:tcW w:w="878" w:type="dxa"/>
            <w:shd w:val="clear" w:color="auto" w:fill="8496B0" w:themeFill="text2" w:themeFillTint="99"/>
            <w:vAlign w:val="center"/>
            <w:hideMark/>
          </w:tcPr>
          <w:p w14:paraId="2576AFBE" w14:textId="77777777" w:rsidR="00807B87" w:rsidRPr="00B10440" w:rsidRDefault="00807B87" w:rsidP="00EE182E">
            <w:pPr>
              <w:jc w:val="right"/>
              <w:rPr>
                <w:b/>
                <w:bCs/>
                <w:color w:val="000000" w:themeColor="text1"/>
                <w:sz w:val="20"/>
                <w:szCs w:val="20"/>
              </w:rPr>
            </w:pPr>
            <w:r w:rsidRPr="00B10440">
              <w:rPr>
                <w:b/>
                <w:bCs/>
                <w:color w:val="000000" w:themeColor="text1"/>
                <w:sz w:val="20"/>
                <w:szCs w:val="20"/>
              </w:rPr>
              <w:t>2023</w:t>
            </w:r>
          </w:p>
        </w:tc>
        <w:tc>
          <w:tcPr>
            <w:tcW w:w="879" w:type="dxa"/>
            <w:shd w:val="clear" w:color="auto" w:fill="8496B0" w:themeFill="text2" w:themeFillTint="99"/>
            <w:vAlign w:val="center"/>
            <w:hideMark/>
          </w:tcPr>
          <w:p w14:paraId="5540CEB5" w14:textId="601EC1DF" w:rsidR="00807B87" w:rsidRPr="00B10440" w:rsidRDefault="00807B87" w:rsidP="00EE182E">
            <w:pPr>
              <w:jc w:val="right"/>
              <w:rPr>
                <w:b/>
                <w:bCs/>
                <w:color w:val="000000" w:themeColor="text1"/>
                <w:sz w:val="20"/>
                <w:szCs w:val="20"/>
              </w:rPr>
            </w:pPr>
            <w:r w:rsidRPr="00B10440">
              <w:rPr>
                <w:b/>
                <w:bCs/>
                <w:color w:val="000000" w:themeColor="text1"/>
                <w:sz w:val="20"/>
                <w:szCs w:val="20"/>
              </w:rPr>
              <w:t>202</w:t>
            </w:r>
            <w:r w:rsidR="00745DC9" w:rsidRPr="00B10440">
              <w:rPr>
                <w:b/>
                <w:bCs/>
                <w:color w:val="000000" w:themeColor="text1"/>
                <w:sz w:val="20"/>
                <w:szCs w:val="20"/>
              </w:rPr>
              <w:t>4</w:t>
            </w:r>
          </w:p>
        </w:tc>
        <w:tc>
          <w:tcPr>
            <w:tcW w:w="878" w:type="dxa"/>
            <w:shd w:val="clear" w:color="auto" w:fill="8496B0" w:themeFill="text2" w:themeFillTint="99"/>
            <w:vAlign w:val="center"/>
            <w:hideMark/>
          </w:tcPr>
          <w:p w14:paraId="3246E8EB" w14:textId="77777777" w:rsidR="00807B87" w:rsidRPr="00B10440" w:rsidRDefault="00807B87" w:rsidP="00EE182E">
            <w:pPr>
              <w:jc w:val="right"/>
              <w:rPr>
                <w:b/>
                <w:bCs/>
                <w:color w:val="000000" w:themeColor="text1"/>
                <w:sz w:val="20"/>
                <w:szCs w:val="20"/>
              </w:rPr>
            </w:pPr>
            <w:r w:rsidRPr="00B10440">
              <w:rPr>
                <w:b/>
                <w:bCs/>
                <w:color w:val="000000" w:themeColor="text1"/>
                <w:sz w:val="20"/>
                <w:szCs w:val="20"/>
              </w:rPr>
              <w:t>2022</w:t>
            </w:r>
          </w:p>
        </w:tc>
        <w:tc>
          <w:tcPr>
            <w:tcW w:w="878" w:type="dxa"/>
            <w:shd w:val="clear" w:color="auto" w:fill="8496B0" w:themeFill="text2" w:themeFillTint="99"/>
            <w:vAlign w:val="center"/>
            <w:hideMark/>
          </w:tcPr>
          <w:p w14:paraId="6562602D" w14:textId="77777777" w:rsidR="00807B87" w:rsidRPr="00B10440" w:rsidRDefault="00807B87" w:rsidP="00EE182E">
            <w:pPr>
              <w:jc w:val="right"/>
              <w:rPr>
                <w:b/>
                <w:bCs/>
                <w:color w:val="000000" w:themeColor="text1"/>
                <w:sz w:val="20"/>
                <w:szCs w:val="20"/>
              </w:rPr>
            </w:pPr>
            <w:r w:rsidRPr="00B10440">
              <w:rPr>
                <w:b/>
                <w:bCs/>
                <w:color w:val="000000" w:themeColor="text1"/>
                <w:sz w:val="20"/>
                <w:szCs w:val="20"/>
              </w:rPr>
              <w:t>2023</w:t>
            </w:r>
          </w:p>
        </w:tc>
        <w:tc>
          <w:tcPr>
            <w:tcW w:w="879" w:type="dxa"/>
            <w:shd w:val="clear" w:color="auto" w:fill="8496B0" w:themeFill="text2" w:themeFillTint="99"/>
            <w:vAlign w:val="center"/>
            <w:hideMark/>
          </w:tcPr>
          <w:p w14:paraId="0A109244" w14:textId="77777777" w:rsidR="00807B87" w:rsidRPr="00B10440" w:rsidRDefault="00807B87" w:rsidP="00EE182E">
            <w:pPr>
              <w:jc w:val="right"/>
              <w:rPr>
                <w:b/>
                <w:bCs/>
                <w:color w:val="000000" w:themeColor="text1"/>
                <w:sz w:val="20"/>
                <w:szCs w:val="20"/>
              </w:rPr>
            </w:pPr>
            <w:r w:rsidRPr="00B10440">
              <w:rPr>
                <w:b/>
                <w:bCs/>
                <w:color w:val="000000" w:themeColor="text1"/>
                <w:sz w:val="20"/>
                <w:szCs w:val="20"/>
              </w:rPr>
              <w:t>2024</w:t>
            </w:r>
          </w:p>
        </w:tc>
        <w:tc>
          <w:tcPr>
            <w:tcW w:w="878" w:type="dxa"/>
            <w:shd w:val="clear" w:color="auto" w:fill="8496B0" w:themeFill="text2" w:themeFillTint="99"/>
            <w:vAlign w:val="center"/>
            <w:hideMark/>
          </w:tcPr>
          <w:p w14:paraId="38C7EE1B" w14:textId="77777777" w:rsidR="00807B87" w:rsidRPr="00B10440" w:rsidRDefault="00807B87" w:rsidP="00EE182E">
            <w:pPr>
              <w:jc w:val="right"/>
              <w:rPr>
                <w:b/>
                <w:bCs/>
                <w:color w:val="000000" w:themeColor="text1"/>
                <w:sz w:val="20"/>
                <w:szCs w:val="20"/>
              </w:rPr>
            </w:pPr>
            <w:r w:rsidRPr="00B10440">
              <w:rPr>
                <w:b/>
                <w:bCs/>
                <w:color w:val="000000" w:themeColor="text1"/>
                <w:sz w:val="20"/>
                <w:szCs w:val="20"/>
              </w:rPr>
              <w:t>2022</w:t>
            </w:r>
          </w:p>
        </w:tc>
        <w:tc>
          <w:tcPr>
            <w:tcW w:w="878" w:type="dxa"/>
            <w:shd w:val="clear" w:color="auto" w:fill="8496B0" w:themeFill="text2" w:themeFillTint="99"/>
            <w:vAlign w:val="center"/>
            <w:hideMark/>
          </w:tcPr>
          <w:p w14:paraId="69064C83" w14:textId="77777777" w:rsidR="00807B87" w:rsidRPr="00B10440" w:rsidRDefault="00807B87" w:rsidP="00EE182E">
            <w:pPr>
              <w:jc w:val="right"/>
              <w:rPr>
                <w:b/>
                <w:bCs/>
                <w:color w:val="000000" w:themeColor="text1"/>
                <w:sz w:val="20"/>
                <w:szCs w:val="20"/>
              </w:rPr>
            </w:pPr>
            <w:r w:rsidRPr="00B10440">
              <w:rPr>
                <w:b/>
                <w:bCs/>
                <w:color w:val="000000" w:themeColor="text1"/>
                <w:sz w:val="20"/>
                <w:szCs w:val="20"/>
              </w:rPr>
              <w:t>2023</w:t>
            </w:r>
          </w:p>
        </w:tc>
        <w:tc>
          <w:tcPr>
            <w:tcW w:w="879" w:type="dxa"/>
            <w:shd w:val="clear" w:color="auto" w:fill="8496B0" w:themeFill="text2" w:themeFillTint="99"/>
            <w:vAlign w:val="center"/>
            <w:hideMark/>
          </w:tcPr>
          <w:p w14:paraId="31B21B1A" w14:textId="77777777" w:rsidR="00807B87" w:rsidRPr="00B10440" w:rsidRDefault="00807B87" w:rsidP="00EE182E">
            <w:pPr>
              <w:jc w:val="right"/>
              <w:rPr>
                <w:b/>
                <w:bCs/>
                <w:color w:val="000000" w:themeColor="text1"/>
                <w:sz w:val="20"/>
                <w:szCs w:val="20"/>
              </w:rPr>
            </w:pPr>
            <w:r w:rsidRPr="00B10440">
              <w:rPr>
                <w:b/>
                <w:bCs/>
                <w:color w:val="000000" w:themeColor="text1"/>
                <w:sz w:val="20"/>
                <w:szCs w:val="20"/>
              </w:rPr>
              <w:t>2024</w:t>
            </w:r>
          </w:p>
        </w:tc>
      </w:tr>
      <w:tr w:rsidR="00C54B8D" w:rsidRPr="00B10440" w14:paraId="621F6C23" w14:textId="77777777" w:rsidTr="00845264">
        <w:trPr>
          <w:trHeight w:val="398"/>
          <w:jc w:val="center"/>
        </w:trPr>
        <w:tc>
          <w:tcPr>
            <w:tcW w:w="1415" w:type="dxa"/>
            <w:vAlign w:val="center"/>
            <w:hideMark/>
          </w:tcPr>
          <w:p w14:paraId="12816CE3" w14:textId="65038015" w:rsidR="00807B87" w:rsidRPr="00B10440" w:rsidRDefault="00807B87" w:rsidP="0048145C">
            <w:pPr>
              <w:rPr>
                <w:b/>
                <w:bCs/>
                <w:color w:val="000000" w:themeColor="text1"/>
                <w:sz w:val="20"/>
                <w:szCs w:val="20"/>
              </w:rPr>
            </w:pPr>
            <w:r w:rsidRPr="00B10440">
              <w:rPr>
                <w:color w:val="000000" w:themeColor="text1"/>
                <w:sz w:val="20"/>
                <w:szCs w:val="20"/>
              </w:rPr>
              <w:t>Under 18</w:t>
            </w:r>
          </w:p>
        </w:tc>
        <w:tc>
          <w:tcPr>
            <w:tcW w:w="878" w:type="dxa"/>
            <w:vAlign w:val="center"/>
            <w:hideMark/>
          </w:tcPr>
          <w:p w14:paraId="0A3AFAB0" w14:textId="4C0B2159" w:rsidR="00807B87" w:rsidRPr="00B10440" w:rsidRDefault="00AA1859" w:rsidP="00EE182E">
            <w:pPr>
              <w:jc w:val="right"/>
              <w:rPr>
                <w:color w:val="000000" w:themeColor="text1"/>
                <w:sz w:val="20"/>
                <w:szCs w:val="20"/>
              </w:rPr>
            </w:pPr>
            <w:r w:rsidRPr="00B10440">
              <w:rPr>
                <w:color w:val="000000" w:themeColor="text1"/>
                <w:sz w:val="20"/>
                <w:szCs w:val="20"/>
              </w:rPr>
              <w:t>6</w:t>
            </w:r>
          </w:p>
        </w:tc>
        <w:tc>
          <w:tcPr>
            <w:tcW w:w="878" w:type="dxa"/>
            <w:vAlign w:val="center"/>
          </w:tcPr>
          <w:p w14:paraId="13AFEA96" w14:textId="5F6ECF69" w:rsidR="00807B87" w:rsidRPr="00B10440" w:rsidRDefault="00745DC9" w:rsidP="00EE182E">
            <w:pPr>
              <w:jc w:val="right"/>
              <w:rPr>
                <w:color w:val="000000" w:themeColor="text1"/>
                <w:sz w:val="20"/>
                <w:szCs w:val="20"/>
              </w:rPr>
            </w:pPr>
            <w:r w:rsidRPr="00B10440">
              <w:rPr>
                <w:color w:val="000000" w:themeColor="text1"/>
                <w:sz w:val="20"/>
                <w:szCs w:val="20"/>
              </w:rPr>
              <w:t>1</w:t>
            </w:r>
          </w:p>
        </w:tc>
        <w:tc>
          <w:tcPr>
            <w:tcW w:w="879" w:type="dxa"/>
            <w:vAlign w:val="center"/>
          </w:tcPr>
          <w:p w14:paraId="5EC73C41" w14:textId="620B2560" w:rsidR="00807B87" w:rsidRPr="00B10440" w:rsidRDefault="00AA1859" w:rsidP="00EE182E">
            <w:pPr>
              <w:jc w:val="right"/>
              <w:rPr>
                <w:color w:val="000000" w:themeColor="text1"/>
                <w:sz w:val="20"/>
                <w:szCs w:val="20"/>
              </w:rPr>
            </w:pPr>
            <w:r w:rsidRPr="00B10440">
              <w:rPr>
                <w:color w:val="000000" w:themeColor="text1"/>
                <w:sz w:val="20"/>
                <w:szCs w:val="20"/>
              </w:rPr>
              <w:t>4</w:t>
            </w:r>
          </w:p>
        </w:tc>
        <w:tc>
          <w:tcPr>
            <w:tcW w:w="878" w:type="dxa"/>
            <w:noWrap/>
            <w:vAlign w:val="center"/>
            <w:hideMark/>
          </w:tcPr>
          <w:p w14:paraId="1C5F798F" w14:textId="2BB51CD9" w:rsidR="00807B87" w:rsidRPr="00B10440" w:rsidRDefault="00745DC9" w:rsidP="00EE182E">
            <w:pPr>
              <w:jc w:val="right"/>
              <w:rPr>
                <w:color w:val="000000" w:themeColor="text1"/>
                <w:sz w:val="20"/>
                <w:szCs w:val="20"/>
              </w:rPr>
            </w:pPr>
            <w:r w:rsidRPr="00B10440">
              <w:rPr>
                <w:color w:val="000000" w:themeColor="text1"/>
                <w:sz w:val="20"/>
                <w:szCs w:val="20"/>
              </w:rPr>
              <w:t>-</w:t>
            </w:r>
          </w:p>
        </w:tc>
        <w:tc>
          <w:tcPr>
            <w:tcW w:w="878" w:type="dxa"/>
            <w:noWrap/>
            <w:vAlign w:val="center"/>
          </w:tcPr>
          <w:p w14:paraId="15C724AA" w14:textId="1EFC569C" w:rsidR="00807B87" w:rsidRPr="00B10440" w:rsidRDefault="00745DC9" w:rsidP="00EE182E">
            <w:pPr>
              <w:jc w:val="right"/>
              <w:rPr>
                <w:color w:val="000000" w:themeColor="text1"/>
                <w:sz w:val="20"/>
                <w:szCs w:val="20"/>
              </w:rPr>
            </w:pPr>
            <w:r w:rsidRPr="00B10440">
              <w:rPr>
                <w:color w:val="000000" w:themeColor="text1"/>
                <w:sz w:val="20"/>
                <w:szCs w:val="20"/>
              </w:rPr>
              <w:t>-</w:t>
            </w:r>
          </w:p>
        </w:tc>
        <w:tc>
          <w:tcPr>
            <w:tcW w:w="879" w:type="dxa"/>
            <w:noWrap/>
            <w:vAlign w:val="center"/>
          </w:tcPr>
          <w:p w14:paraId="13D64CB3" w14:textId="60A5D01B" w:rsidR="00807B87" w:rsidRPr="00B10440" w:rsidRDefault="00AA1859" w:rsidP="00EE182E">
            <w:pPr>
              <w:jc w:val="right"/>
              <w:rPr>
                <w:color w:val="000000" w:themeColor="text1"/>
                <w:sz w:val="20"/>
                <w:szCs w:val="20"/>
              </w:rPr>
            </w:pPr>
            <w:r w:rsidRPr="00B10440">
              <w:rPr>
                <w:color w:val="000000" w:themeColor="text1"/>
                <w:sz w:val="20"/>
                <w:szCs w:val="20"/>
              </w:rPr>
              <w:t>-</w:t>
            </w:r>
          </w:p>
        </w:tc>
        <w:tc>
          <w:tcPr>
            <w:tcW w:w="878" w:type="dxa"/>
            <w:noWrap/>
            <w:vAlign w:val="center"/>
            <w:hideMark/>
          </w:tcPr>
          <w:p w14:paraId="1F4938AF" w14:textId="6FF2E85F" w:rsidR="00807B87" w:rsidRPr="00B10440" w:rsidRDefault="00AA1859" w:rsidP="00EE182E">
            <w:pPr>
              <w:jc w:val="right"/>
              <w:rPr>
                <w:color w:val="000000" w:themeColor="text1"/>
                <w:sz w:val="20"/>
                <w:szCs w:val="20"/>
              </w:rPr>
            </w:pPr>
            <w:r w:rsidRPr="00B10440">
              <w:rPr>
                <w:color w:val="000000" w:themeColor="text1"/>
                <w:sz w:val="20"/>
                <w:szCs w:val="20"/>
              </w:rPr>
              <w:t>6</w:t>
            </w:r>
          </w:p>
        </w:tc>
        <w:tc>
          <w:tcPr>
            <w:tcW w:w="878" w:type="dxa"/>
            <w:noWrap/>
            <w:vAlign w:val="center"/>
          </w:tcPr>
          <w:p w14:paraId="57105A41" w14:textId="77777777" w:rsidR="00807B87" w:rsidRPr="00B10440" w:rsidRDefault="00807B87" w:rsidP="00EE182E">
            <w:pPr>
              <w:jc w:val="right"/>
              <w:rPr>
                <w:color w:val="000000" w:themeColor="text1"/>
                <w:sz w:val="20"/>
                <w:szCs w:val="20"/>
              </w:rPr>
            </w:pPr>
            <w:r w:rsidRPr="00B10440">
              <w:rPr>
                <w:color w:val="000000" w:themeColor="text1"/>
                <w:sz w:val="20"/>
                <w:szCs w:val="20"/>
              </w:rPr>
              <w:t>1</w:t>
            </w:r>
          </w:p>
        </w:tc>
        <w:tc>
          <w:tcPr>
            <w:tcW w:w="879" w:type="dxa"/>
            <w:noWrap/>
            <w:vAlign w:val="center"/>
          </w:tcPr>
          <w:p w14:paraId="296350CC" w14:textId="54C9653E" w:rsidR="00807B87" w:rsidRPr="00B10440" w:rsidRDefault="00AA1859" w:rsidP="00EE182E">
            <w:pPr>
              <w:jc w:val="right"/>
              <w:rPr>
                <w:color w:val="000000" w:themeColor="text1"/>
                <w:sz w:val="20"/>
                <w:szCs w:val="20"/>
              </w:rPr>
            </w:pPr>
            <w:r w:rsidRPr="00B10440">
              <w:rPr>
                <w:color w:val="000000" w:themeColor="text1"/>
                <w:sz w:val="20"/>
                <w:szCs w:val="20"/>
              </w:rPr>
              <w:t>4</w:t>
            </w:r>
          </w:p>
        </w:tc>
      </w:tr>
    </w:tbl>
    <w:p w14:paraId="2FCAE7BF" w14:textId="0B5A9B60" w:rsidR="00AA1859" w:rsidRPr="00B10440" w:rsidRDefault="00807B87" w:rsidP="002A3E6D">
      <w:pPr>
        <w:ind w:right="-731"/>
        <w:rPr>
          <w:color w:val="000000" w:themeColor="text1"/>
          <w:sz w:val="20"/>
          <w:szCs w:val="20"/>
        </w:rPr>
      </w:pPr>
      <w:r w:rsidRPr="00B10440">
        <w:rPr>
          <w:color w:val="000000" w:themeColor="text1"/>
          <w:sz w:val="20"/>
          <w:szCs w:val="20"/>
          <w:lang w:val="en-US" w:eastAsia="ar-SA"/>
        </w:rPr>
        <w:tab/>
      </w:r>
      <w:r w:rsidRPr="00B10440">
        <w:rPr>
          <w:color w:val="000000" w:themeColor="text1"/>
          <w:sz w:val="20"/>
          <w:szCs w:val="20"/>
          <w:lang w:val="en-US" w:eastAsia="ar-SA"/>
        </w:rPr>
        <w:tab/>
      </w:r>
      <w:r w:rsidR="00AA1859" w:rsidRPr="00B10440">
        <w:rPr>
          <w:color w:val="000000" w:themeColor="text1"/>
          <w:sz w:val="20"/>
          <w:szCs w:val="20"/>
          <w:lang w:val="en-US" w:eastAsia="ar-SA"/>
        </w:rPr>
        <w:tab/>
      </w:r>
      <w:r w:rsidR="00AA1859" w:rsidRPr="00B10440">
        <w:rPr>
          <w:color w:val="000000" w:themeColor="text1"/>
          <w:sz w:val="20"/>
          <w:szCs w:val="20"/>
          <w:lang w:val="en-US" w:eastAsia="ar-SA"/>
        </w:rPr>
        <w:tab/>
      </w:r>
      <w:r w:rsidR="00AA1859" w:rsidRPr="00B10440">
        <w:rPr>
          <w:color w:val="000000" w:themeColor="text1"/>
          <w:sz w:val="20"/>
          <w:szCs w:val="20"/>
          <w:lang w:val="en-US" w:eastAsia="ar-SA"/>
        </w:rPr>
        <w:tab/>
      </w:r>
      <w:r w:rsidR="00AA1859" w:rsidRPr="00B10440">
        <w:rPr>
          <w:color w:val="000000" w:themeColor="text1"/>
          <w:sz w:val="20"/>
          <w:szCs w:val="20"/>
          <w:lang w:val="en-US" w:eastAsia="ar-SA"/>
        </w:rPr>
        <w:tab/>
      </w:r>
      <w:r w:rsidR="002A3E6D" w:rsidRPr="00B10440">
        <w:rPr>
          <w:color w:val="000000" w:themeColor="text1"/>
          <w:sz w:val="20"/>
          <w:szCs w:val="20"/>
          <w:lang w:val="en-US" w:eastAsia="ar-SA"/>
        </w:rPr>
        <w:t xml:space="preserve">      </w:t>
      </w:r>
      <w:r w:rsidR="00C401B5" w:rsidRPr="00B10440">
        <w:rPr>
          <w:color w:val="000000" w:themeColor="text1"/>
          <w:sz w:val="20"/>
          <w:szCs w:val="20"/>
          <w:lang w:val="en-US" w:eastAsia="ar-SA"/>
        </w:rPr>
        <w:tab/>
      </w:r>
      <w:r w:rsidR="00C401B5" w:rsidRPr="00B10440">
        <w:rPr>
          <w:color w:val="000000" w:themeColor="text1"/>
          <w:sz w:val="20"/>
          <w:szCs w:val="20"/>
          <w:lang w:val="en-US" w:eastAsia="ar-SA"/>
        </w:rPr>
        <w:tab/>
      </w:r>
      <w:r w:rsidR="00C401B5" w:rsidRPr="00B10440">
        <w:rPr>
          <w:color w:val="000000" w:themeColor="text1"/>
          <w:sz w:val="20"/>
          <w:szCs w:val="20"/>
          <w:lang w:val="en-US" w:eastAsia="ar-SA"/>
        </w:rPr>
        <w:tab/>
        <w:t xml:space="preserve">    </w:t>
      </w:r>
      <w:r w:rsidR="002A3E6D" w:rsidRPr="00B10440">
        <w:rPr>
          <w:color w:val="000000" w:themeColor="text1"/>
          <w:sz w:val="20"/>
          <w:szCs w:val="20"/>
          <w:lang w:val="en-US" w:eastAsia="ar-SA"/>
        </w:rPr>
        <w:t xml:space="preserve"> </w:t>
      </w:r>
      <w:r w:rsidR="002A3E6D" w:rsidRPr="00B10440">
        <w:rPr>
          <w:i/>
          <w:iCs/>
          <w:color w:val="000000" w:themeColor="text1"/>
          <w:sz w:val="20"/>
          <w:szCs w:val="20"/>
        </w:rPr>
        <w:t>Source: Royal Malaysia Police</w:t>
      </w:r>
    </w:p>
    <w:p w14:paraId="6BC51724" w14:textId="77777777" w:rsidR="002A3E6D" w:rsidRPr="00B10440" w:rsidRDefault="002A3E6D" w:rsidP="00114C36">
      <w:pPr>
        <w:rPr>
          <w:color w:val="000000" w:themeColor="text1"/>
          <w:sz w:val="20"/>
          <w:szCs w:val="20"/>
        </w:rPr>
      </w:pPr>
    </w:p>
    <w:p w14:paraId="65994117" w14:textId="21EF1353" w:rsidR="00114C36" w:rsidRPr="00B10440" w:rsidRDefault="00114C36" w:rsidP="00114C36">
      <w:pPr>
        <w:rPr>
          <w:color w:val="000000" w:themeColor="text1"/>
          <w:sz w:val="20"/>
          <w:szCs w:val="20"/>
        </w:rPr>
      </w:pPr>
      <w:r w:rsidRPr="00B10440">
        <w:rPr>
          <w:color w:val="000000" w:themeColor="text1"/>
          <w:sz w:val="20"/>
          <w:szCs w:val="20"/>
        </w:rPr>
        <w:t>Note:</w:t>
      </w:r>
    </w:p>
    <w:p w14:paraId="4362F09D" w14:textId="77777777" w:rsidR="00114C36" w:rsidRPr="00B10440" w:rsidRDefault="00114C36" w:rsidP="00114C36">
      <w:pPr>
        <w:rPr>
          <w:color w:val="000000" w:themeColor="text1"/>
          <w:sz w:val="20"/>
          <w:szCs w:val="20"/>
        </w:rPr>
      </w:pPr>
      <w:r w:rsidRPr="00B10440">
        <w:rPr>
          <w:color w:val="000000" w:themeColor="text1"/>
          <w:sz w:val="20"/>
          <w:szCs w:val="20"/>
        </w:rPr>
        <w:t>Number of victims of human trafficking per 100,000 population, by sex, age and form of exploitation</w:t>
      </w:r>
    </w:p>
    <w:p w14:paraId="2FC3DAC5" w14:textId="77777777" w:rsidR="009C0765" w:rsidRPr="00B10440" w:rsidRDefault="009C0765" w:rsidP="00114C36">
      <w:pPr>
        <w:rPr>
          <w:color w:val="000000" w:themeColor="text1"/>
          <w:sz w:val="20"/>
          <w:szCs w:val="20"/>
        </w:rPr>
      </w:pPr>
    </w:p>
    <w:p w14:paraId="6F70D619" w14:textId="77777777" w:rsidR="002A3E6D" w:rsidRPr="00B10440" w:rsidRDefault="002A3E6D" w:rsidP="00114C36">
      <w:pPr>
        <w:rPr>
          <w:color w:val="000000" w:themeColor="text1"/>
          <w:sz w:val="20"/>
          <w:szCs w:val="20"/>
        </w:rPr>
      </w:pPr>
    </w:p>
    <w:p w14:paraId="749D41B0" w14:textId="2B1598D2" w:rsidR="00040C9D" w:rsidRPr="00B10440" w:rsidRDefault="00040C9D" w:rsidP="006737F7">
      <w:pPr>
        <w:pStyle w:val="Heading2"/>
        <w:rPr>
          <w:rFonts w:cs="Times New Roman"/>
          <w:szCs w:val="20"/>
        </w:rPr>
      </w:pPr>
      <w:bookmarkStart w:id="105" w:name="_Toc216951001"/>
      <w:r w:rsidRPr="00B10440">
        <w:rPr>
          <w:rFonts w:cs="Times New Roman"/>
          <w:szCs w:val="20"/>
        </w:rPr>
        <w:t>Investigation and Prosecutions</w:t>
      </w:r>
      <w:bookmarkEnd w:id="105"/>
    </w:p>
    <w:p w14:paraId="39591E9F" w14:textId="77777777" w:rsidR="00040C9D" w:rsidRPr="00B10440" w:rsidRDefault="00040C9D" w:rsidP="00114C36">
      <w:pPr>
        <w:rPr>
          <w:color w:val="000000" w:themeColor="text1"/>
          <w:sz w:val="20"/>
          <w:szCs w:val="20"/>
        </w:rPr>
      </w:pPr>
    </w:p>
    <w:p w14:paraId="468BAEDA" w14:textId="7E41DE47" w:rsidR="00F8676A" w:rsidRPr="00B10440" w:rsidRDefault="009C0765" w:rsidP="009C0765">
      <w:pPr>
        <w:pStyle w:val="Heading3"/>
        <w:rPr>
          <w:rFonts w:cs="Times New Roman"/>
          <w:color w:val="000000" w:themeColor="text1"/>
          <w:szCs w:val="20"/>
          <w:lang w:val="en-US" w:eastAsia="ar-SA"/>
        </w:rPr>
      </w:pPr>
      <w:bookmarkStart w:id="106" w:name="_Toc216951002"/>
      <w:r w:rsidRPr="00B10440">
        <w:rPr>
          <w:rFonts w:cs="Times New Roman"/>
          <w:color w:val="000000" w:themeColor="text1"/>
          <w:szCs w:val="20"/>
          <w:lang w:val="en-US" w:eastAsia="ar-SA"/>
        </w:rPr>
        <w:t>Table 15.</w:t>
      </w:r>
      <w:r w:rsidR="00471452" w:rsidRPr="00B10440">
        <w:rPr>
          <w:rFonts w:cs="Times New Roman"/>
          <w:color w:val="000000" w:themeColor="text1"/>
          <w:szCs w:val="20"/>
          <w:lang w:val="en-US" w:eastAsia="ar-SA"/>
        </w:rPr>
        <w:t>68</w:t>
      </w:r>
      <w:r w:rsidRPr="00B10440">
        <w:rPr>
          <w:rFonts w:cs="Times New Roman"/>
          <w:color w:val="000000" w:themeColor="text1"/>
          <w:szCs w:val="20"/>
          <w:lang w:val="en-US" w:eastAsia="ar-SA"/>
        </w:rPr>
        <w:t>: Number of trafficked children rescued by sex and citizenship, 2022–2024</w:t>
      </w:r>
      <w:bookmarkEnd w:id="106"/>
    </w:p>
    <w:p w14:paraId="017E5E07" w14:textId="77777777" w:rsidR="009C0765" w:rsidRPr="00B10440" w:rsidRDefault="009C0765" w:rsidP="009C0765">
      <w:pPr>
        <w:pStyle w:val="Heading3"/>
        <w:rPr>
          <w:rFonts w:cs="Times New Roman"/>
          <w:color w:val="000000" w:themeColor="text1"/>
          <w:szCs w:val="20"/>
          <w:lang w:val="en-US" w:eastAsia="ar-SA"/>
        </w:rPr>
      </w:pPr>
    </w:p>
    <w:tbl>
      <w:tblPr>
        <w:tblStyle w:val="TableGrid0"/>
        <w:tblW w:w="0" w:type="auto"/>
        <w:jc w:val="center"/>
        <w:tblLayout w:type="fixed"/>
        <w:tblLook w:val="04A0" w:firstRow="1" w:lastRow="0" w:firstColumn="1" w:lastColumn="0" w:noHBand="0" w:noVBand="1"/>
      </w:tblPr>
      <w:tblGrid>
        <w:gridCol w:w="1712"/>
        <w:gridCol w:w="1418"/>
        <w:gridCol w:w="1470"/>
        <w:gridCol w:w="2771"/>
      </w:tblGrid>
      <w:tr w:rsidR="00C54B8D" w:rsidRPr="00B10440" w14:paraId="6B491930" w14:textId="77777777" w:rsidTr="00845264">
        <w:trPr>
          <w:trHeight w:val="362"/>
          <w:tblHeader/>
          <w:jc w:val="center"/>
        </w:trPr>
        <w:tc>
          <w:tcPr>
            <w:tcW w:w="1712" w:type="dxa"/>
            <w:vMerge w:val="restart"/>
            <w:shd w:val="clear" w:color="auto" w:fill="8496B0" w:themeFill="text2" w:themeFillTint="99"/>
            <w:vAlign w:val="center"/>
          </w:tcPr>
          <w:p w14:paraId="77BFAEAB" w14:textId="77777777" w:rsidR="00F8676A" w:rsidRPr="00B10440" w:rsidRDefault="00F8676A" w:rsidP="009C0765">
            <w:pPr>
              <w:jc w:val="center"/>
              <w:rPr>
                <w:rFonts w:eastAsia="Arial"/>
                <w:b/>
                <w:color w:val="000000" w:themeColor="text1"/>
                <w:sz w:val="20"/>
                <w:szCs w:val="20"/>
              </w:rPr>
            </w:pPr>
            <w:r w:rsidRPr="00B10440">
              <w:rPr>
                <w:rFonts w:eastAsia="Arial"/>
                <w:b/>
                <w:color w:val="000000" w:themeColor="text1"/>
                <w:sz w:val="20"/>
                <w:szCs w:val="20"/>
              </w:rPr>
              <w:t>Year</w:t>
            </w:r>
          </w:p>
        </w:tc>
        <w:tc>
          <w:tcPr>
            <w:tcW w:w="2888" w:type="dxa"/>
            <w:gridSpan w:val="2"/>
            <w:shd w:val="clear" w:color="auto" w:fill="8496B0" w:themeFill="text2" w:themeFillTint="99"/>
            <w:vAlign w:val="center"/>
          </w:tcPr>
          <w:p w14:paraId="0F9CCF49" w14:textId="77777777" w:rsidR="00F8676A" w:rsidRPr="00B10440" w:rsidRDefault="00F8676A" w:rsidP="009C0765">
            <w:pPr>
              <w:jc w:val="center"/>
              <w:rPr>
                <w:rFonts w:eastAsia="Arial"/>
                <w:b/>
                <w:color w:val="000000" w:themeColor="text1"/>
                <w:sz w:val="20"/>
                <w:szCs w:val="20"/>
              </w:rPr>
            </w:pPr>
            <w:r w:rsidRPr="00B10440">
              <w:rPr>
                <w:rFonts w:eastAsia="Arial"/>
                <w:b/>
                <w:color w:val="000000" w:themeColor="text1"/>
                <w:sz w:val="20"/>
                <w:szCs w:val="20"/>
              </w:rPr>
              <w:t>Sex</w:t>
            </w:r>
          </w:p>
        </w:tc>
        <w:tc>
          <w:tcPr>
            <w:tcW w:w="2771" w:type="dxa"/>
            <w:vMerge w:val="restart"/>
            <w:shd w:val="clear" w:color="auto" w:fill="8496B0" w:themeFill="text2" w:themeFillTint="99"/>
            <w:vAlign w:val="center"/>
          </w:tcPr>
          <w:p w14:paraId="0DC8CC0F" w14:textId="6F17554E" w:rsidR="00F8676A" w:rsidRPr="00B10440" w:rsidRDefault="00F8676A" w:rsidP="00EE182E">
            <w:pPr>
              <w:jc w:val="right"/>
              <w:rPr>
                <w:rFonts w:eastAsia="Arial"/>
                <w:b/>
                <w:color w:val="000000" w:themeColor="text1"/>
                <w:sz w:val="20"/>
                <w:szCs w:val="20"/>
              </w:rPr>
            </w:pPr>
            <w:r w:rsidRPr="00B10440">
              <w:rPr>
                <w:rFonts w:eastAsia="Arial"/>
                <w:b/>
                <w:color w:val="000000" w:themeColor="text1"/>
                <w:sz w:val="20"/>
                <w:szCs w:val="20"/>
              </w:rPr>
              <w:t>Citizenship</w:t>
            </w:r>
            <w:r w:rsidR="00F76187" w:rsidRPr="00B10440">
              <w:rPr>
                <w:rFonts w:eastAsia="Arial"/>
                <w:b/>
                <w:color w:val="000000" w:themeColor="text1"/>
                <w:sz w:val="20"/>
                <w:szCs w:val="20"/>
              </w:rPr>
              <w:t xml:space="preserve"> Categories</w:t>
            </w:r>
          </w:p>
        </w:tc>
      </w:tr>
      <w:tr w:rsidR="00C54B8D" w:rsidRPr="00B10440" w14:paraId="59575AB0" w14:textId="77777777" w:rsidTr="00845264">
        <w:trPr>
          <w:trHeight w:val="337"/>
          <w:tblHeader/>
          <w:jc w:val="center"/>
        </w:trPr>
        <w:tc>
          <w:tcPr>
            <w:tcW w:w="1712" w:type="dxa"/>
            <w:vMerge/>
            <w:shd w:val="clear" w:color="auto" w:fill="D9D9D9" w:themeFill="background1" w:themeFillShade="D9"/>
            <w:vAlign w:val="center"/>
          </w:tcPr>
          <w:p w14:paraId="6E583A0D" w14:textId="77777777" w:rsidR="00F8676A" w:rsidRPr="00B10440" w:rsidRDefault="00F8676A" w:rsidP="009C0765">
            <w:pPr>
              <w:jc w:val="center"/>
              <w:rPr>
                <w:rFonts w:eastAsia="Arial"/>
                <w:b/>
                <w:color w:val="000000" w:themeColor="text1"/>
                <w:sz w:val="20"/>
                <w:szCs w:val="20"/>
              </w:rPr>
            </w:pPr>
          </w:p>
        </w:tc>
        <w:tc>
          <w:tcPr>
            <w:tcW w:w="1418" w:type="dxa"/>
            <w:shd w:val="clear" w:color="auto" w:fill="8496B0" w:themeFill="text2" w:themeFillTint="99"/>
            <w:vAlign w:val="center"/>
          </w:tcPr>
          <w:p w14:paraId="49B7E90D" w14:textId="77777777" w:rsidR="00F8676A" w:rsidRPr="00B10440" w:rsidRDefault="00F8676A" w:rsidP="00EE182E">
            <w:pPr>
              <w:jc w:val="right"/>
              <w:rPr>
                <w:rFonts w:eastAsia="Arial"/>
                <w:b/>
                <w:color w:val="000000" w:themeColor="text1"/>
                <w:sz w:val="20"/>
                <w:szCs w:val="20"/>
              </w:rPr>
            </w:pPr>
            <w:r w:rsidRPr="00B10440">
              <w:rPr>
                <w:rFonts w:eastAsia="Arial"/>
                <w:b/>
                <w:color w:val="000000" w:themeColor="text1"/>
                <w:sz w:val="20"/>
                <w:szCs w:val="20"/>
              </w:rPr>
              <w:t>Male</w:t>
            </w:r>
          </w:p>
        </w:tc>
        <w:tc>
          <w:tcPr>
            <w:tcW w:w="1470" w:type="dxa"/>
            <w:shd w:val="clear" w:color="auto" w:fill="8496B0" w:themeFill="text2" w:themeFillTint="99"/>
            <w:vAlign w:val="center"/>
          </w:tcPr>
          <w:p w14:paraId="2F7479F4" w14:textId="77777777" w:rsidR="00F8676A" w:rsidRPr="00B10440" w:rsidRDefault="00F8676A" w:rsidP="00EE182E">
            <w:pPr>
              <w:jc w:val="right"/>
              <w:rPr>
                <w:rFonts w:eastAsia="Arial"/>
                <w:b/>
                <w:color w:val="000000" w:themeColor="text1"/>
                <w:sz w:val="20"/>
                <w:szCs w:val="20"/>
              </w:rPr>
            </w:pPr>
            <w:r w:rsidRPr="00B10440">
              <w:rPr>
                <w:rFonts w:eastAsia="Arial"/>
                <w:b/>
                <w:color w:val="000000" w:themeColor="text1"/>
                <w:sz w:val="20"/>
                <w:szCs w:val="20"/>
              </w:rPr>
              <w:t>Female</w:t>
            </w:r>
          </w:p>
        </w:tc>
        <w:tc>
          <w:tcPr>
            <w:tcW w:w="2771" w:type="dxa"/>
            <w:vMerge/>
            <w:shd w:val="clear" w:color="auto" w:fill="D9D9D9" w:themeFill="background1" w:themeFillShade="D9"/>
            <w:vAlign w:val="center"/>
          </w:tcPr>
          <w:p w14:paraId="22776481" w14:textId="77777777" w:rsidR="00F8676A" w:rsidRPr="00B10440" w:rsidRDefault="00F8676A" w:rsidP="009C0765">
            <w:pPr>
              <w:jc w:val="center"/>
              <w:rPr>
                <w:rFonts w:eastAsia="Arial"/>
                <w:b/>
                <w:color w:val="000000" w:themeColor="text1"/>
                <w:sz w:val="20"/>
                <w:szCs w:val="20"/>
              </w:rPr>
            </w:pPr>
          </w:p>
        </w:tc>
      </w:tr>
      <w:tr w:rsidR="00C54B8D" w:rsidRPr="00B10440" w14:paraId="5F287F96" w14:textId="77777777" w:rsidTr="00845264">
        <w:trPr>
          <w:trHeight w:val="283"/>
          <w:jc w:val="center"/>
        </w:trPr>
        <w:tc>
          <w:tcPr>
            <w:tcW w:w="1712" w:type="dxa"/>
            <w:vAlign w:val="center"/>
          </w:tcPr>
          <w:p w14:paraId="073F0A20" w14:textId="77777777" w:rsidR="00F8676A" w:rsidRPr="00B10440" w:rsidRDefault="00F8676A" w:rsidP="009C0765">
            <w:pPr>
              <w:jc w:val="center"/>
              <w:rPr>
                <w:rFonts w:eastAsia="Arial"/>
                <w:bCs/>
                <w:color w:val="000000" w:themeColor="text1"/>
                <w:sz w:val="20"/>
                <w:szCs w:val="20"/>
              </w:rPr>
            </w:pPr>
            <w:r w:rsidRPr="00B10440">
              <w:rPr>
                <w:rFonts w:eastAsia="Arial"/>
                <w:bCs/>
                <w:color w:val="000000" w:themeColor="text1"/>
                <w:sz w:val="20"/>
                <w:szCs w:val="20"/>
              </w:rPr>
              <w:t>2022</w:t>
            </w:r>
          </w:p>
        </w:tc>
        <w:tc>
          <w:tcPr>
            <w:tcW w:w="1418" w:type="dxa"/>
            <w:vAlign w:val="center"/>
          </w:tcPr>
          <w:p w14:paraId="18742E97" w14:textId="77777777" w:rsidR="00F8676A" w:rsidRPr="00B10440" w:rsidRDefault="00F8676A" w:rsidP="00EE182E">
            <w:pPr>
              <w:jc w:val="right"/>
              <w:rPr>
                <w:rFonts w:eastAsia="Arial"/>
                <w:bCs/>
                <w:color w:val="000000" w:themeColor="text1"/>
                <w:sz w:val="20"/>
                <w:szCs w:val="20"/>
              </w:rPr>
            </w:pPr>
            <w:r w:rsidRPr="00B10440">
              <w:rPr>
                <w:rFonts w:eastAsia="Arial"/>
                <w:bCs/>
                <w:color w:val="000000" w:themeColor="text1"/>
                <w:sz w:val="20"/>
                <w:szCs w:val="20"/>
              </w:rPr>
              <w:t>7</w:t>
            </w:r>
          </w:p>
        </w:tc>
        <w:tc>
          <w:tcPr>
            <w:tcW w:w="1470" w:type="dxa"/>
            <w:vAlign w:val="center"/>
          </w:tcPr>
          <w:p w14:paraId="3C2C1CD7" w14:textId="77777777" w:rsidR="00F8676A" w:rsidRPr="00B10440" w:rsidRDefault="00F8676A" w:rsidP="00EE182E">
            <w:pPr>
              <w:jc w:val="right"/>
              <w:rPr>
                <w:rFonts w:eastAsia="Arial"/>
                <w:bCs/>
                <w:color w:val="000000" w:themeColor="text1"/>
                <w:sz w:val="20"/>
                <w:szCs w:val="20"/>
              </w:rPr>
            </w:pPr>
            <w:r w:rsidRPr="00B10440">
              <w:rPr>
                <w:rFonts w:eastAsia="Arial"/>
                <w:bCs/>
                <w:color w:val="000000" w:themeColor="text1"/>
                <w:sz w:val="20"/>
                <w:szCs w:val="20"/>
              </w:rPr>
              <w:t>14</w:t>
            </w:r>
          </w:p>
        </w:tc>
        <w:tc>
          <w:tcPr>
            <w:tcW w:w="2771" w:type="dxa"/>
            <w:vAlign w:val="center"/>
          </w:tcPr>
          <w:p w14:paraId="035B309C" w14:textId="77777777" w:rsidR="00F8676A" w:rsidRPr="00B10440" w:rsidRDefault="00F8676A" w:rsidP="00EE182E">
            <w:pPr>
              <w:jc w:val="right"/>
              <w:rPr>
                <w:rFonts w:eastAsia="Arial"/>
                <w:bCs/>
                <w:color w:val="000000" w:themeColor="text1"/>
                <w:sz w:val="20"/>
                <w:szCs w:val="20"/>
              </w:rPr>
            </w:pPr>
            <w:r w:rsidRPr="00B10440">
              <w:rPr>
                <w:rFonts w:eastAsia="Arial"/>
                <w:bCs/>
                <w:color w:val="000000" w:themeColor="text1"/>
                <w:sz w:val="20"/>
                <w:szCs w:val="20"/>
              </w:rPr>
              <w:t>Indonesia (10)</w:t>
            </w:r>
          </w:p>
          <w:p w14:paraId="5C64959B" w14:textId="77777777" w:rsidR="00F8676A" w:rsidRPr="00B10440" w:rsidRDefault="00F8676A" w:rsidP="00EE182E">
            <w:pPr>
              <w:jc w:val="right"/>
              <w:rPr>
                <w:rFonts w:eastAsia="Arial"/>
                <w:bCs/>
                <w:color w:val="000000" w:themeColor="text1"/>
                <w:sz w:val="20"/>
                <w:szCs w:val="20"/>
              </w:rPr>
            </w:pPr>
            <w:r w:rsidRPr="00B10440">
              <w:rPr>
                <w:rFonts w:eastAsia="Arial"/>
                <w:bCs/>
                <w:color w:val="000000" w:themeColor="text1"/>
                <w:sz w:val="20"/>
                <w:szCs w:val="20"/>
              </w:rPr>
              <w:t>Malaysia (7)</w:t>
            </w:r>
          </w:p>
          <w:p w14:paraId="19CC3959" w14:textId="77777777" w:rsidR="00F8676A" w:rsidRPr="00B10440" w:rsidRDefault="00F8676A" w:rsidP="00EE182E">
            <w:pPr>
              <w:jc w:val="right"/>
              <w:rPr>
                <w:rFonts w:eastAsia="Arial"/>
                <w:bCs/>
                <w:color w:val="000000" w:themeColor="text1"/>
                <w:sz w:val="20"/>
                <w:szCs w:val="20"/>
              </w:rPr>
            </w:pPr>
            <w:r w:rsidRPr="00B10440">
              <w:rPr>
                <w:rFonts w:eastAsia="Arial"/>
                <w:bCs/>
                <w:color w:val="000000" w:themeColor="text1"/>
                <w:sz w:val="20"/>
                <w:szCs w:val="20"/>
              </w:rPr>
              <w:t>Myanmar (3)</w:t>
            </w:r>
          </w:p>
          <w:p w14:paraId="4AC0BD3C" w14:textId="77777777" w:rsidR="00F8676A" w:rsidRPr="00B10440" w:rsidRDefault="00F8676A" w:rsidP="00EE182E">
            <w:pPr>
              <w:jc w:val="right"/>
              <w:rPr>
                <w:rFonts w:eastAsia="Arial"/>
                <w:bCs/>
                <w:color w:val="000000" w:themeColor="text1"/>
                <w:sz w:val="20"/>
                <w:szCs w:val="20"/>
              </w:rPr>
            </w:pPr>
            <w:r w:rsidRPr="00B10440">
              <w:rPr>
                <w:rFonts w:eastAsia="Arial"/>
                <w:bCs/>
                <w:color w:val="000000" w:themeColor="text1"/>
                <w:sz w:val="20"/>
                <w:szCs w:val="20"/>
              </w:rPr>
              <w:t>Thailand (1)</w:t>
            </w:r>
          </w:p>
        </w:tc>
      </w:tr>
      <w:tr w:rsidR="00C54B8D" w:rsidRPr="00B10440" w14:paraId="13A3A1C5" w14:textId="77777777" w:rsidTr="00845264">
        <w:trPr>
          <w:trHeight w:val="283"/>
          <w:jc w:val="center"/>
        </w:trPr>
        <w:tc>
          <w:tcPr>
            <w:tcW w:w="1712" w:type="dxa"/>
            <w:vAlign w:val="center"/>
          </w:tcPr>
          <w:p w14:paraId="2FB380B3" w14:textId="77777777" w:rsidR="00F8676A" w:rsidRPr="00B10440" w:rsidRDefault="00F8676A" w:rsidP="009C0765">
            <w:pPr>
              <w:jc w:val="center"/>
              <w:rPr>
                <w:rFonts w:eastAsia="Arial"/>
                <w:bCs/>
                <w:color w:val="000000" w:themeColor="text1"/>
                <w:sz w:val="20"/>
                <w:szCs w:val="20"/>
              </w:rPr>
            </w:pPr>
            <w:r w:rsidRPr="00B10440">
              <w:rPr>
                <w:rFonts w:eastAsia="Arial"/>
                <w:bCs/>
                <w:color w:val="000000" w:themeColor="text1"/>
                <w:sz w:val="20"/>
                <w:szCs w:val="20"/>
              </w:rPr>
              <w:t>2023</w:t>
            </w:r>
          </w:p>
        </w:tc>
        <w:tc>
          <w:tcPr>
            <w:tcW w:w="1418" w:type="dxa"/>
            <w:vAlign w:val="center"/>
          </w:tcPr>
          <w:p w14:paraId="145D1963" w14:textId="77777777" w:rsidR="00F8676A" w:rsidRPr="00B10440" w:rsidRDefault="00F8676A" w:rsidP="00EE182E">
            <w:pPr>
              <w:jc w:val="right"/>
              <w:rPr>
                <w:rFonts w:eastAsia="Arial"/>
                <w:bCs/>
                <w:color w:val="000000" w:themeColor="text1"/>
                <w:sz w:val="20"/>
                <w:szCs w:val="20"/>
              </w:rPr>
            </w:pPr>
            <w:r w:rsidRPr="00B10440">
              <w:rPr>
                <w:rFonts w:eastAsia="Arial"/>
                <w:bCs/>
                <w:color w:val="000000" w:themeColor="text1"/>
                <w:sz w:val="20"/>
                <w:szCs w:val="20"/>
              </w:rPr>
              <w:t>4</w:t>
            </w:r>
          </w:p>
        </w:tc>
        <w:tc>
          <w:tcPr>
            <w:tcW w:w="1470" w:type="dxa"/>
            <w:vAlign w:val="center"/>
          </w:tcPr>
          <w:p w14:paraId="52A3B3F2" w14:textId="77777777" w:rsidR="00F8676A" w:rsidRPr="00B10440" w:rsidRDefault="00F8676A" w:rsidP="00EE182E">
            <w:pPr>
              <w:jc w:val="right"/>
              <w:rPr>
                <w:rFonts w:eastAsia="Arial"/>
                <w:bCs/>
                <w:color w:val="000000" w:themeColor="text1"/>
                <w:sz w:val="20"/>
                <w:szCs w:val="20"/>
              </w:rPr>
            </w:pPr>
            <w:r w:rsidRPr="00B10440">
              <w:rPr>
                <w:rFonts w:eastAsia="Arial"/>
                <w:bCs/>
                <w:color w:val="000000" w:themeColor="text1"/>
                <w:sz w:val="20"/>
                <w:szCs w:val="20"/>
              </w:rPr>
              <w:t>7</w:t>
            </w:r>
          </w:p>
        </w:tc>
        <w:tc>
          <w:tcPr>
            <w:tcW w:w="2771" w:type="dxa"/>
            <w:vAlign w:val="center"/>
          </w:tcPr>
          <w:p w14:paraId="6D3B219B" w14:textId="77777777" w:rsidR="00F8676A" w:rsidRPr="00B10440" w:rsidRDefault="00F8676A" w:rsidP="00EE182E">
            <w:pPr>
              <w:jc w:val="right"/>
              <w:rPr>
                <w:rFonts w:eastAsia="Arial"/>
                <w:bCs/>
                <w:color w:val="000000" w:themeColor="text1"/>
                <w:sz w:val="20"/>
                <w:szCs w:val="20"/>
              </w:rPr>
            </w:pPr>
            <w:r w:rsidRPr="00B10440">
              <w:rPr>
                <w:rFonts w:eastAsia="Arial"/>
                <w:bCs/>
                <w:color w:val="000000" w:themeColor="text1"/>
                <w:sz w:val="20"/>
                <w:szCs w:val="20"/>
              </w:rPr>
              <w:t>Myanmar (7)</w:t>
            </w:r>
          </w:p>
          <w:p w14:paraId="10851738" w14:textId="77777777" w:rsidR="00F8676A" w:rsidRPr="00B10440" w:rsidRDefault="00F8676A" w:rsidP="00EE182E">
            <w:pPr>
              <w:jc w:val="right"/>
              <w:rPr>
                <w:rFonts w:eastAsia="Arial"/>
                <w:bCs/>
                <w:color w:val="000000" w:themeColor="text1"/>
                <w:sz w:val="20"/>
                <w:szCs w:val="20"/>
              </w:rPr>
            </w:pPr>
            <w:r w:rsidRPr="00B10440">
              <w:rPr>
                <w:rFonts w:eastAsia="Arial"/>
                <w:bCs/>
                <w:color w:val="000000" w:themeColor="text1"/>
                <w:sz w:val="20"/>
                <w:szCs w:val="20"/>
              </w:rPr>
              <w:t>Vietnam (2)</w:t>
            </w:r>
          </w:p>
          <w:p w14:paraId="5CD88600" w14:textId="77777777" w:rsidR="00F8676A" w:rsidRPr="00B10440" w:rsidRDefault="00F8676A" w:rsidP="00EE182E">
            <w:pPr>
              <w:jc w:val="right"/>
              <w:rPr>
                <w:rFonts w:eastAsia="Arial"/>
                <w:bCs/>
                <w:color w:val="000000" w:themeColor="text1"/>
                <w:sz w:val="20"/>
                <w:szCs w:val="20"/>
              </w:rPr>
            </w:pPr>
            <w:r w:rsidRPr="00B10440">
              <w:rPr>
                <w:rFonts w:eastAsia="Arial"/>
                <w:bCs/>
                <w:color w:val="000000" w:themeColor="text1"/>
                <w:sz w:val="20"/>
                <w:szCs w:val="20"/>
              </w:rPr>
              <w:t>Malaysia (1)</w:t>
            </w:r>
          </w:p>
          <w:p w14:paraId="799992DA" w14:textId="77777777" w:rsidR="00F8676A" w:rsidRPr="00B10440" w:rsidRDefault="00F8676A" w:rsidP="00EE182E">
            <w:pPr>
              <w:jc w:val="right"/>
              <w:rPr>
                <w:rFonts w:eastAsia="Arial"/>
                <w:bCs/>
                <w:color w:val="000000" w:themeColor="text1"/>
                <w:sz w:val="20"/>
                <w:szCs w:val="20"/>
              </w:rPr>
            </w:pPr>
            <w:r w:rsidRPr="00B10440">
              <w:rPr>
                <w:rFonts w:eastAsia="Arial"/>
                <w:bCs/>
                <w:color w:val="000000" w:themeColor="text1"/>
                <w:sz w:val="20"/>
                <w:szCs w:val="20"/>
              </w:rPr>
              <w:t>Pakistan (1)</w:t>
            </w:r>
          </w:p>
        </w:tc>
      </w:tr>
      <w:tr w:rsidR="00C54B8D" w:rsidRPr="00B10440" w14:paraId="621DA26D" w14:textId="77777777" w:rsidTr="00845264">
        <w:trPr>
          <w:trHeight w:val="283"/>
          <w:jc w:val="center"/>
        </w:trPr>
        <w:tc>
          <w:tcPr>
            <w:tcW w:w="1712" w:type="dxa"/>
            <w:vAlign w:val="center"/>
          </w:tcPr>
          <w:p w14:paraId="0781BDB0" w14:textId="77777777" w:rsidR="00F8676A" w:rsidRPr="00B10440" w:rsidRDefault="00F8676A" w:rsidP="009C0765">
            <w:pPr>
              <w:jc w:val="center"/>
              <w:rPr>
                <w:rFonts w:eastAsia="Arial"/>
                <w:bCs/>
                <w:color w:val="000000" w:themeColor="text1"/>
                <w:sz w:val="20"/>
                <w:szCs w:val="20"/>
              </w:rPr>
            </w:pPr>
            <w:r w:rsidRPr="00B10440">
              <w:rPr>
                <w:rFonts w:eastAsia="Arial"/>
                <w:bCs/>
                <w:color w:val="000000" w:themeColor="text1"/>
                <w:sz w:val="20"/>
                <w:szCs w:val="20"/>
              </w:rPr>
              <w:t>2024</w:t>
            </w:r>
          </w:p>
        </w:tc>
        <w:tc>
          <w:tcPr>
            <w:tcW w:w="1418" w:type="dxa"/>
            <w:vAlign w:val="center"/>
          </w:tcPr>
          <w:p w14:paraId="1756C87B" w14:textId="77777777" w:rsidR="00F8676A" w:rsidRPr="00B10440" w:rsidRDefault="00F8676A" w:rsidP="00EE182E">
            <w:pPr>
              <w:jc w:val="right"/>
              <w:rPr>
                <w:rFonts w:eastAsia="Arial"/>
                <w:bCs/>
                <w:color w:val="000000" w:themeColor="text1"/>
                <w:sz w:val="20"/>
                <w:szCs w:val="20"/>
              </w:rPr>
            </w:pPr>
            <w:r w:rsidRPr="00B10440">
              <w:rPr>
                <w:rFonts w:eastAsia="Arial"/>
                <w:bCs/>
                <w:color w:val="000000" w:themeColor="text1"/>
                <w:sz w:val="20"/>
                <w:szCs w:val="20"/>
              </w:rPr>
              <w:t>9</w:t>
            </w:r>
          </w:p>
        </w:tc>
        <w:tc>
          <w:tcPr>
            <w:tcW w:w="1470" w:type="dxa"/>
            <w:vAlign w:val="center"/>
          </w:tcPr>
          <w:p w14:paraId="7755CB5B" w14:textId="77777777" w:rsidR="00F8676A" w:rsidRPr="00B10440" w:rsidRDefault="00F8676A" w:rsidP="00EE182E">
            <w:pPr>
              <w:jc w:val="right"/>
              <w:rPr>
                <w:rFonts w:eastAsia="Arial"/>
                <w:bCs/>
                <w:color w:val="000000" w:themeColor="text1"/>
                <w:sz w:val="20"/>
                <w:szCs w:val="20"/>
              </w:rPr>
            </w:pPr>
            <w:r w:rsidRPr="00B10440">
              <w:rPr>
                <w:rFonts w:eastAsia="Arial"/>
                <w:bCs/>
                <w:color w:val="000000" w:themeColor="text1"/>
                <w:sz w:val="20"/>
                <w:szCs w:val="20"/>
              </w:rPr>
              <w:t>7</w:t>
            </w:r>
          </w:p>
        </w:tc>
        <w:tc>
          <w:tcPr>
            <w:tcW w:w="2771" w:type="dxa"/>
            <w:vAlign w:val="center"/>
          </w:tcPr>
          <w:p w14:paraId="31675680" w14:textId="77777777" w:rsidR="00F8676A" w:rsidRPr="00B10440" w:rsidRDefault="00F8676A" w:rsidP="00EE182E">
            <w:pPr>
              <w:jc w:val="right"/>
              <w:rPr>
                <w:rFonts w:eastAsia="Arial"/>
                <w:bCs/>
                <w:color w:val="000000" w:themeColor="text1"/>
                <w:sz w:val="20"/>
                <w:szCs w:val="20"/>
              </w:rPr>
            </w:pPr>
            <w:r w:rsidRPr="00B10440">
              <w:rPr>
                <w:rFonts w:eastAsia="Arial"/>
                <w:bCs/>
                <w:color w:val="000000" w:themeColor="text1"/>
                <w:sz w:val="20"/>
                <w:szCs w:val="20"/>
              </w:rPr>
              <w:t>Myanmar (5)</w:t>
            </w:r>
          </w:p>
          <w:p w14:paraId="646E2A50" w14:textId="77777777" w:rsidR="00F8676A" w:rsidRPr="00B10440" w:rsidRDefault="00F8676A" w:rsidP="00EE182E">
            <w:pPr>
              <w:jc w:val="right"/>
              <w:rPr>
                <w:rFonts w:eastAsia="Arial"/>
                <w:bCs/>
                <w:color w:val="000000" w:themeColor="text1"/>
                <w:sz w:val="20"/>
                <w:szCs w:val="20"/>
              </w:rPr>
            </w:pPr>
            <w:r w:rsidRPr="00B10440">
              <w:rPr>
                <w:rFonts w:eastAsia="Arial"/>
                <w:bCs/>
                <w:color w:val="000000" w:themeColor="text1"/>
                <w:sz w:val="20"/>
                <w:szCs w:val="20"/>
              </w:rPr>
              <w:t>Malaysia (4)</w:t>
            </w:r>
          </w:p>
          <w:p w14:paraId="715A39A4" w14:textId="77777777" w:rsidR="00F8676A" w:rsidRPr="00B10440" w:rsidRDefault="00F8676A" w:rsidP="00EE182E">
            <w:pPr>
              <w:jc w:val="right"/>
              <w:rPr>
                <w:rFonts w:eastAsia="Arial"/>
                <w:bCs/>
                <w:color w:val="000000" w:themeColor="text1"/>
                <w:sz w:val="20"/>
                <w:szCs w:val="20"/>
              </w:rPr>
            </w:pPr>
            <w:r w:rsidRPr="00B10440">
              <w:rPr>
                <w:rFonts w:eastAsia="Arial"/>
                <w:bCs/>
                <w:color w:val="000000" w:themeColor="text1"/>
                <w:sz w:val="20"/>
                <w:szCs w:val="20"/>
              </w:rPr>
              <w:t>Vietnam (4)</w:t>
            </w:r>
          </w:p>
          <w:p w14:paraId="2D624F13" w14:textId="056C7BDD" w:rsidR="00F8676A" w:rsidRPr="00B10440" w:rsidRDefault="00F8676A" w:rsidP="00EE182E">
            <w:pPr>
              <w:jc w:val="right"/>
              <w:rPr>
                <w:rFonts w:eastAsia="Arial"/>
                <w:bCs/>
                <w:color w:val="000000" w:themeColor="text1"/>
                <w:sz w:val="20"/>
                <w:szCs w:val="20"/>
              </w:rPr>
            </w:pPr>
            <w:r w:rsidRPr="00B10440">
              <w:rPr>
                <w:rFonts w:eastAsia="Arial"/>
                <w:bCs/>
                <w:color w:val="000000" w:themeColor="text1"/>
                <w:sz w:val="20"/>
                <w:szCs w:val="20"/>
              </w:rPr>
              <w:t>Indonesia (2)</w:t>
            </w:r>
          </w:p>
          <w:p w14:paraId="6C10F897" w14:textId="59405EFB" w:rsidR="00F8676A" w:rsidRPr="00B10440" w:rsidRDefault="00F76187" w:rsidP="00EE182E">
            <w:pPr>
              <w:jc w:val="right"/>
              <w:rPr>
                <w:rFonts w:eastAsia="Arial"/>
                <w:bCs/>
                <w:color w:val="000000" w:themeColor="text1"/>
                <w:sz w:val="20"/>
                <w:szCs w:val="20"/>
              </w:rPr>
            </w:pPr>
            <w:r w:rsidRPr="00B10440">
              <w:rPr>
                <w:rFonts w:eastAsia="Arial"/>
                <w:bCs/>
                <w:color w:val="000000" w:themeColor="text1"/>
                <w:sz w:val="20"/>
                <w:szCs w:val="20"/>
              </w:rPr>
              <w:t xml:space="preserve">The Philippines </w:t>
            </w:r>
            <w:r w:rsidR="00F8676A" w:rsidRPr="00B10440">
              <w:rPr>
                <w:rFonts w:eastAsia="Arial"/>
                <w:bCs/>
                <w:color w:val="000000" w:themeColor="text1"/>
                <w:sz w:val="20"/>
                <w:szCs w:val="20"/>
              </w:rPr>
              <w:t>(1)</w:t>
            </w:r>
          </w:p>
        </w:tc>
      </w:tr>
      <w:tr w:rsidR="00C54B8D" w:rsidRPr="00B10440" w14:paraId="3BF73584" w14:textId="77777777" w:rsidTr="001E43F6">
        <w:trPr>
          <w:trHeight w:val="388"/>
          <w:jc w:val="center"/>
        </w:trPr>
        <w:tc>
          <w:tcPr>
            <w:tcW w:w="1712" w:type="dxa"/>
            <w:vAlign w:val="center"/>
          </w:tcPr>
          <w:p w14:paraId="25ED2D41" w14:textId="763BAD34" w:rsidR="00F8676A" w:rsidRPr="00B10440" w:rsidRDefault="009C0765" w:rsidP="009C0765">
            <w:pPr>
              <w:jc w:val="center"/>
              <w:rPr>
                <w:rFonts w:eastAsia="Arial"/>
                <w:b/>
                <w:color w:val="000000" w:themeColor="text1"/>
                <w:sz w:val="20"/>
                <w:szCs w:val="20"/>
              </w:rPr>
            </w:pPr>
            <w:r w:rsidRPr="00B10440">
              <w:rPr>
                <w:rFonts w:eastAsia="Arial"/>
                <w:b/>
                <w:color w:val="000000" w:themeColor="text1"/>
                <w:sz w:val="20"/>
                <w:szCs w:val="20"/>
              </w:rPr>
              <w:t>Total</w:t>
            </w:r>
          </w:p>
        </w:tc>
        <w:tc>
          <w:tcPr>
            <w:tcW w:w="1418" w:type="dxa"/>
            <w:vAlign w:val="center"/>
          </w:tcPr>
          <w:p w14:paraId="16EDE18B" w14:textId="77777777" w:rsidR="00F8676A" w:rsidRPr="00B10440" w:rsidRDefault="00F8676A" w:rsidP="00EE182E">
            <w:pPr>
              <w:jc w:val="right"/>
              <w:rPr>
                <w:rFonts w:eastAsia="Arial"/>
                <w:b/>
                <w:color w:val="000000" w:themeColor="text1"/>
                <w:sz w:val="20"/>
                <w:szCs w:val="20"/>
              </w:rPr>
            </w:pPr>
            <w:r w:rsidRPr="00B10440">
              <w:rPr>
                <w:rFonts w:eastAsia="Arial"/>
                <w:b/>
                <w:color w:val="000000" w:themeColor="text1"/>
                <w:sz w:val="20"/>
                <w:szCs w:val="20"/>
              </w:rPr>
              <w:t>20</w:t>
            </w:r>
          </w:p>
        </w:tc>
        <w:tc>
          <w:tcPr>
            <w:tcW w:w="1470" w:type="dxa"/>
            <w:vAlign w:val="center"/>
          </w:tcPr>
          <w:p w14:paraId="3EF25D8C" w14:textId="77777777" w:rsidR="00F8676A" w:rsidRPr="00B10440" w:rsidRDefault="00F8676A" w:rsidP="00EE182E">
            <w:pPr>
              <w:jc w:val="right"/>
              <w:rPr>
                <w:rFonts w:eastAsia="Arial"/>
                <w:b/>
                <w:color w:val="000000" w:themeColor="text1"/>
                <w:sz w:val="20"/>
                <w:szCs w:val="20"/>
              </w:rPr>
            </w:pPr>
            <w:r w:rsidRPr="00B10440">
              <w:rPr>
                <w:rFonts w:eastAsia="Arial"/>
                <w:b/>
                <w:color w:val="000000" w:themeColor="text1"/>
                <w:sz w:val="20"/>
                <w:szCs w:val="20"/>
              </w:rPr>
              <w:t>28</w:t>
            </w:r>
          </w:p>
        </w:tc>
        <w:tc>
          <w:tcPr>
            <w:tcW w:w="2771" w:type="dxa"/>
            <w:vAlign w:val="center"/>
          </w:tcPr>
          <w:p w14:paraId="72FBABB5" w14:textId="4BA700A6" w:rsidR="00F8676A" w:rsidRPr="00B10440" w:rsidRDefault="00F76187" w:rsidP="00EE182E">
            <w:pPr>
              <w:jc w:val="right"/>
              <w:rPr>
                <w:rFonts w:eastAsia="Arial"/>
                <w:b/>
                <w:color w:val="000000" w:themeColor="text1"/>
                <w:sz w:val="20"/>
                <w:szCs w:val="20"/>
              </w:rPr>
            </w:pPr>
            <w:r w:rsidRPr="00B10440">
              <w:rPr>
                <w:rFonts w:eastAsia="Arial"/>
                <w:b/>
                <w:color w:val="000000" w:themeColor="text1"/>
                <w:sz w:val="20"/>
                <w:szCs w:val="20"/>
              </w:rPr>
              <w:t>7</w:t>
            </w:r>
          </w:p>
        </w:tc>
      </w:tr>
    </w:tbl>
    <w:p w14:paraId="15CCDF0C" w14:textId="5E538DCD" w:rsidR="00F8676A" w:rsidRPr="00B10440" w:rsidRDefault="00F8676A" w:rsidP="00F8676A">
      <w:pPr>
        <w:jc w:val="center"/>
        <w:rPr>
          <w:bCs/>
          <w:i/>
          <w:iCs/>
          <w:color w:val="000000" w:themeColor="text1"/>
          <w:sz w:val="20"/>
          <w:szCs w:val="20"/>
          <w:lang w:val="en-US"/>
        </w:rPr>
      </w:pPr>
      <w:r w:rsidRPr="00B10440">
        <w:rPr>
          <w:bCs/>
          <w:i/>
          <w:iCs/>
          <w:color w:val="000000" w:themeColor="text1"/>
          <w:sz w:val="20"/>
          <w:szCs w:val="20"/>
          <w:lang w:val="en-US"/>
        </w:rPr>
        <w:t xml:space="preserve">                                                                    </w:t>
      </w:r>
      <w:r w:rsidR="009C0765" w:rsidRPr="00B10440">
        <w:rPr>
          <w:bCs/>
          <w:i/>
          <w:iCs/>
          <w:color w:val="000000" w:themeColor="text1"/>
          <w:sz w:val="20"/>
          <w:szCs w:val="20"/>
          <w:lang w:val="en-US"/>
        </w:rPr>
        <w:t xml:space="preserve">                          </w:t>
      </w:r>
      <w:r w:rsidRPr="00B10440">
        <w:rPr>
          <w:bCs/>
          <w:i/>
          <w:iCs/>
          <w:color w:val="000000" w:themeColor="text1"/>
          <w:sz w:val="20"/>
          <w:szCs w:val="20"/>
          <w:lang w:val="en-US"/>
        </w:rPr>
        <w:t>Source: Ministry of Home Affairs</w:t>
      </w:r>
    </w:p>
    <w:p w14:paraId="53A89E37" w14:textId="77777777" w:rsidR="00083784" w:rsidRPr="00B10440" w:rsidRDefault="00083784" w:rsidP="00040C9D">
      <w:pPr>
        <w:pStyle w:val="Heading3"/>
        <w:jc w:val="left"/>
        <w:rPr>
          <w:rFonts w:cs="Times New Roman"/>
          <w:color w:val="000000" w:themeColor="text1"/>
          <w:szCs w:val="20"/>
        </w:rPr>
      </w:pPr>
    </w:p>
    <w:p w14:paraId="0504D9EB" w14:textId="346D0752" w:rsidR="00745DC9" w:rsidRPr="00B10440" w:rsidRDefault="00745DC9" w:rsidP="009B207C">
      <w:pPr>
        <w:pStyle w:val="Heading3"/>
        <w:rPr>
          <w:rFonts w:cs="Times New Roman"/>
          <w:color w:val="000000" w:themeColor="text1"/>
          <w:szCs w:val="20"/>
        </w:rPr>
      </w:pPr>
      <w:bookmarkStart w:id="107" w:name="_Toc216951003"/>
      <w:r w:rsidRPr="00B10440">
        <w:rPr>
          <w:rFonts w:cs="Times New Roman"/>
          <w:color w:val="000000" w:themeColor="text1"/>
          <w:szCs w:val="20"/>
        </w:rPr>
        <w:t>Table 15.</w:t>
      </w:r>
      <w:r w:rsidR="00471452" w:rsidRPr="00B10440">
        <w:rPr>
          <w:rFonts w:cs="Times New Roman"/>
          <w:color w:val="000000" w:themeColor="text1"/>
          <w:szCs w:val="20"/>
        </w:rPr>
        <w:t>69</w:t>
      </w:r>
      <w:r w:rsidRPr="00B10440">
        <w:rPr>
          <w:rFonts w:cs="Times New Roman"/>
          <w:color w:val="000000" w:themeColor="text1"/>
          <w:szCs w:val="20"/>
        </w:rPr>
        <w:t>: Number of charges involving child victims in human trafficking cases, 2022 – 2024</w:t>
      </w:r>
      <w:bookmarkEnd w:id="107"/>
    </w:p>
    <w:p w14:paraId="415CAA6C" w14:textId="77777777" w:rsidR="00B57BAD" w:rsidRPr="00B10440" w:rsidRDefault="00B57BAD" w:rsidP="009B207C">
      <w:pPr>
        <w:pStyle w:val="Heading3"/>
        <w:rPr>
          <w:rFonts w:cs="Times New Roman"/>
          <w:color w:val="000000" w:themeColor="text1"/>
          <w:szCs w:val="20"/>
        </w:rPr>
      </w:pPr>
    </w:p>
    <w:tbl>
      <w:tblPr>
        <w:tblStyle w:val="TableGrid0"/>
        <w:tblW w:w="0" w:type="auto"/>
        <w:jc w:val="center"/>
        <w:tblLook w:val="04A0" w:firstRow="1" w:lastRow="0" w:firstColumn="1" w:lastColumn="0" w:noHBand="0" w:noVBand="1"/>
      </w:tblPr>
      <w:tblGrid>
        <w:gridCol w:w="1555"/>
        <w:gridCol w:w="2173"/>
        <w:gridCol w:w="2173"/>
        <w:gridCol w:w="2316"/>
      </w:tblGrid>
      <w:tr w:rsidR="00B10440" w:rsidRPr="00B10440" w14:paraId="53146492" w14:textId="77777777" w:rsidTr="00C96F5F">
        <w:trPr>
          <w:trHeight w:val="340"/>
          <w:jc w:val="center"/>
        </w:trPr>
        <w:tc>
          <w:tcPr>
            <w:tcW w:w="1555" w:type="dxa"/>
            <w:shd w:val="clear" w:color="auto" w:fill="8496B0" w:themeFill="text2" w:themeFillTint="99"/>
            <w:vAlign w:val="center"/>
          </w:tcPr>
          <w:p w14:paraId="2628B56F" w14:textId="77777777" w:rsidR="00745DC9" w:rsidRPr="00B10440" w:rsidRDefault="00745DC9" w:rsidP="0048145C">
            <w:pPr>
              <w:jc w:val="center"/>
              <w:rPr>
                <w:b/>
                <w:color w:val="000000" w:themeColor="text1"/>
                <w:sz w:val="20"/>
                <w:szCs w:val="20"/>
                <w:lang w:val="en-US" w:eastAsia="ar-SA"/>
              </w:rPr>
            </w:pPr>
            <w:r w:rsidRPr="00B10440">
              <w:rPr>
                <w:b/>
                <w:color w:val="000000" w:themeColor="text1"/>
                <w:sz w:val="20"/>
                <w:szCs w:val="20"/>
                <w:lang w:val="en-US" w:eastAsia="ar-SA"/>
              </w:rPr>
              <w:t>Year</w:t>
            </w:r>
          </w:p>
        </w:tc>
        <w:tc>
          <w:tcPr>
            <w:tcW w:w="2173" w:type="dxa"/>
            <w:shd w:val="clear" w:color="auto" w:fill="8496B0" w:themeFill="text2" w:themeFillTint="99"/>
            <w:vAlign w:val="center"/>
          </w:tcPr>
          <w:p w14:paraId="02C52B7C" w14:textId="77777777" w:rsidR="00745DC9" w:rsidRPr="00B10440" w:rsidRDefault="00745DC9" w:rsidP="00EE182E">
            <w:pPr>
              <w:jc w:val="right"/>
              <w:rPr>
                <w:b/>
                <w:color w:val="000000" w:themeColor="text1"/>
                <w:sz w:val="20"/>
                <w:szCs w:val="20"/>
                <w:lang w:val="en-US" w:eastAsia="ar-SA"/>
              </w:rPr>
            </w:pPr>
            <w:r w:rsidRPr="00B10440">
              <w:rPr>
                <w:b/>
                <w:color w:val="000000" w:themeColor="text1"/>
                <w:sz w:val="20"/>
                <w:szCs w:val="20"/>
                <w:lang w:val="en-US" w:eastAsia="ar-SA"/>
              </w:rPr>
              <w:t>Total Cases</w:t>
            </w:r>
          </w:p>
        </w:tc>
        <w:tc>
          <w:tcPr>
            <w:tcW w:w="2173" w:type="dxa"/>
            <w:shd w:val="clear" w:color="auto" w:fill="8496B0" w:themeFill="text2" w:themeFillTint="99"/>
            <w:vAlign w:val="center"/>
          </w:tcPr>
          <w:p w14:paraId="6121E473" w14:textId="77777777" w:rsidR="00745DC9" w:rsidRPr="00B10440" w:rsidRDefault="00745DC9" w:rsidP="00EE182E">
            <w:pPr>
              <w:jc w:val="right"/>
              <w:rPr>
                <w:b/>
                <w:color w:val="000000" w:themeColor="text1"/>
                <w:sz w:val="20"/>
                <w:szCs w:val="20"/>
                <w:lang w:val="en-US" w:eastAsia="ar-SA"/>
              </w:rPr>
            </w:pPr>
            <w:r w:rsidRPr="00B10440">
              <w:rPr>
                <w:b/>
                <w:color w:val="000000" w:themeColor="text1"/>
                <w:sz w:val="20"/>
                <w:szCs w:val="20"/>
                <w:lang w:val="en-US" w:eastAsia="ar-SA"/>
              </w:rPr>
              <w:t>Total Charges (Cases)</w:t>
            </w:r>
          </w:p>
        </w:tc>
        <w:tc>
          <w:tcPr>
            <w:tcW w:w="2316" w:type="dxa"/>
            <w:shd w:val="clear" w:color="auto" w:fill="8496B0" w:themeFill="text2" w:themeFillTint="99"/>
            <w:vAlign w:val="center"/>
          </w:tcPr>
          <w:p w14:paraId="6C45F6A7" w14:textId="77777777" w:rsidR="00745DC9" w:rsidRPr="00B10440" w:rsidRDefault="00745DC9" w:rsidP="00EE182E">
            <w:pPr>
              <w:jc w:val="right"/>
              <w:rPr>
                <w:b/>
                <w:color w:val="000000" w:themeColor="text1"/>
                <w:sz w:val="20"/>
                <w:szCs w:val="20"/>
                <w:lang w:val="en-US" w:eastAsia="ar-SA"/>
              </w:rPr>
            </w:pPr>
            <w:r w:rsidRPr="00B10440">
              <w:rPr>
                <w:b/>
                <w:color w:val="000000" w:themeColor="text1"/>
                <w:sz w:val="20"/>
                <w:szCs w:val="20"/>
                <w:lang w:val="en-US" w:eastAsia="ar-SA"/>
              </w:rPr>
              <w:t>Total Victims (Persons)</w:t>
            </w:r>
          </w:p>
        </w:tc>
      </w:tr>
      <w:tr w:rsidR="00B10440" w:rsidRPr="00B10440" w14:paraId="54EAE732" w14:textId="77777777" w:rsidTr="00C96F5F">
        <w:trPr>
          <w:trHeight w:val="340"/>
          <w:jc w:val="center"/>
        </w:trPr>
        <w:tc>
          <w:tcPr>
            <w:tcW w:w="1555" w:type="dxa"/>
            <w:vAlign w:val="center"/>
          </w:tcPr>
          <w:p w14:paraId="50631146" w14:textId="77777777" w:rsidR="00745DC9" w:rsidRPr="00B10440" w:rsidRDefault="00745DC9" w:rsidP="0048145C">
            <w:pPr>
              <w:jc w:val="center"/>
              <w:rPr>
                <w:color w:val="000000" w:themeColor="text1"/>
                <w:sz w:val="20"/>
                <w:szCs w:val="20"/>
                <w:lang w:val="en-US" w:eastAsia="ar-SA"/>
              </w:rPr>
            </w:pPr>
            <w:r w:rsidRPr="00B10440">
              <w:rPr>
                <w:color w:val="000000" w:themeColor="text1"/>
                <w:sz w:val="20"/>
                <w:szCs w:val="20"/>
                <w:lang w:val="en-US" w:eastAsia="ar-SA"/>
              </w:rPr>
              <w:t>2022</w:t>
            </w:r>
          </w:p>
        </w:tc>
        <w:tc>
          <w:tcPr>
            <w:tcW w:w="2173" w:type="dxa"/>
            <w:vAlign w:val="center"/>
          </w:tcPr>
          <w:p w14:paraId="039A9B47" w14:textId="77777777" w:rsidR="00745DC9" w:rsidRPr="00B10440" w:rsidRDefault="00745DC9" w:rsidP="00EE182E">
            <w:pPr>
              <w:jc w:val="right"/>
              <w:rPr>
                <w:color w:val="000000" w:themeColor="text1"/>
                <w:sz w:val="20"/>
                <w:szCs w:val="20"/>
                <w:lang w:val="en-US" w:eastAsia="ar-SA"/>
              </w:rPr>
            </w:pPr>
            <w:r w:rsidRPr="00B10440">
              <w:rPr>
                <w:color w:val="000000" w:themeColor="text1"/>
                <w:sz w:val="20"/>
                <w:szCs w:val="20"/>
                <w:lang w:val="en-US" w:eastAsia="ar-SA"/>
              </w:rPr>
              <w:t>29</w:t>
            </w:r>
          </w:p>
        </w:tc>
        <w:tc>
          <w:tcPr>
            <w:tcW w:w="2173" w:type="dxa"/>
            <w:vAlign w:val="center"/>
          </w:tcPr>
          <w:p w14:paraId="5D439509" w14:textId="77777777" w:rsidR="00745DC9" w:rsidRPr="00B10440" w:rsidRDefault="00745DC9" w:rsidP="00EE182E">
            <w:pPr>
              <w:jc w:val="right"/>
              <w:rPr>
                <w:color w:val="000000" w:themeColor="text1"/>
                <w:sz w:val="20"/>
                <w:szCs w:val="20"/>
                <w:lang w:val="en-US" w:eastAsia="ar-SA"/>
              </w:rPr>
            </w:pPr>
            <w:r w:rsidRPr="00B10440">
              <w:rPr>
                <w:color w:val="000000" w:themeColor="text1"/>
                <w:sz w:val="20"/>
                <w:szCs w:val="20"/>
                <w:lang w:val="en-US" w:eastAsia="ar-SA"/>
              </w:rPr>
              <w:t>4</w:t>
            </w:r>
          </w:p>
        </w:tc>
        <w:tc>
          <w:tcPr>
            <w:tcW w:w="2316" w:type="dxa"/>
            <w:vAlign w:val="center"/>
          </w:tcPr>
          <w:p w14:paraId="04B9547D" w14:textId="77777777" w:rsidR="00745DC9" w:rsidRPr="00B10440" w:rsidRDefault="00745DC9" w:rsidP="00EE182E">
            <w:pPr>
              <w:jc w:val="right"/>
              <w:rPr>
                <w:color w:val="000000" w:themeColor="text1"/>
                <w:sz w:val="20"/>
                <w:szCs w:val="20"/>
                <w:lang w:val="en-US" w:eastAsia="ar-SA"/>
              </w:rPr>
            </w:pPr>
            <w:r w:rsidRPr="00B10440">
              <w:rPr>
                <w:color w:val="000000" w:themeColor="text1"/>
                <w:sz w:val="20"/>
                <w:szCs w:val="20"/>
                <w:lang w:val="en-US" w:eastAsia="ar-SA"/>
              </w:rPr>
              <w:t>48</w:t>
            </w:r>
          </w:p>
        </w:tc>
      </w:tr>
      <w:tr w:rsidR="00B10440" w:rsidRPr="00B10440" w14:paraId="2036BFC1" w14:textId="77777777" w:rsidTr="00C96F5F">
        <w:trPr>
          <w:trHeight w:val="340"/>
          <w:jc w:val="center"/>
        </w:trPr>
        <w:tc>
          <w:tcPr>
            <w:tcW w:w="1555" w:type="dxa"/>
            <w:vAlign w:val="center"/>
          </w:tcPr>
          <w:p w14:paraId="52B45450" w14:textId="77777777" w:rsidR="00745DC9" w:rsidRPr="00B10440" w:rsidRDefault="00745DC9" w:rsidP="0048145C">
            <w:pPr>
              <w:jc w:val="center"/>
              <w:rPr>
                <w:color w:val="000000" w:themeColor="text1"/>
                <w:sz w:val="20"/>
                <w:szCs w:val="20"/>
                <w:lang w:val="en-US" w:eastAsia="ar-SA"/>
              </w:rPr>
            </w:pPr>
            <w:r w:rsidRPr="00B10440">
              <w:rPr>
                <w:color w:val="000000" w:themeColor="text1"/>
                <w:sz w:val="20"/>
                <w:szCs w:val="20"/>
                <w:lang w:val="en-US" w:eastAsia="ar-SA"/>
              </w:rPr>
              <w:t>2023</w:t>
            </w:r>
          </w:p>
        </w:tc>
        <w:tc>
          <w:tcPr>
            <w:tcW w:w="2173" w:type="dxa"/>
            <w:vAlign w:val="center"/>
          </w:tcPr>
          <w:p w14:paraId="6B135129" w14:textId="77777777" w:rsidR="00745DC9" w:rsidRPr="00B10440" w:rsidRDefault="00745DC9" w:rsidP="00EE182E">
            <w:pPr>
              <w:jc w:val="right"/>
              <w:rPr>
                <w:color w:val="000000" w:themeColor="text1"/>
                <w:sz w:val="20"/>
                <w:szCs w:val="20"/>
                <w:lang w:val="en-US" w:eastAsia="ar-SA"/>
              </w:rPr>
            </w:pPr>
            <w:r w:rsidRPr="00B10440">
              <w:rPr>
                <w:color w:val="000000" w:themeColor="text1"/>
                <w:sz w:val="20"/>
                <w:szCs w:val="20"/>
                <w:lang w:val="en-US" w:eastAsia="ar-SA"/>
              </w:rPr>
              <w:t>25</w:t>
            </w:r>
          </w:p>
        </w:tc>
        <w:tc>
          <w:tcPr>
            <w:tcW w:w="2173" w:type="dxa"/>
            <w:vAlign w:val="center"/>
          </w:tcPr>
          <w:p w14:paraId="5F1D7267" w14:textId="77777777" w:rsidR="00745DC9" w:rsidRPr="00B10440" w:rsidRDefault="00745DC9" w:rsidP="00EE182E">
            <w:pPr>
              <w:jc w:val="right"/>
              <w:rPr>
                <w:color w:val="000000" w:themeColor="text1"/>
                <w:sz w:val="20"/>
                <w:szCs w:val="20"/>
                <w:lang w:val="en-US" w:eastAsia="ar-SA"/>
              </w:rPr>
            </w:pPr>
            <w:r w:rsidRPr="00B10440">
              <w:rPr>
                <w:color w:val="000000" w:themeColor="text1"/>
                <w:sz w:val="20"/>
                <w:szCs w:val="20"/>
                <w:lang w:val="en-US" w:eastAsia="ar-SA"/>
              </w:rPr>
              <w:t>3</w:t>
            </w:r>
          </w:p>
        </w:tc>
        <w:tc>
          <w:tcPr>
            <w:tcW w:w="2316" w:type="dxa"/>
            <w:vAlign w:val="center"/>
          </w:tcPr>
          <w:p w14:paraId="07BAB176" w14:textId="77777777" w:rsidR="00745DC9" w:rsidRPr="00B10440" w:rsidRDefault="00745DC9" w:rsidP="00EE182E">
            <w:pPr>
              <w:jc w:val="right"/>
              <w:rPr>
                <w:color w:val="000000" w:themeColor="text1"/>
                <w:sz w:val="20"/>
                <w:szCs w:val="20"/>
                <w:lang w:val="en-US" w:eastAsia="ar-SA"/>
              </w:rPr>
            </w:pPr>
            <w:r w:rsidRPr="00B10440">
              <w:rPr>
                <w:color w:val="000000" w:themeColor="text1"/>
                <w:sz w:val="20"/>
                <w:szCs w:val="20"/>
                <w:lang w:val="en-US" w:eastAsia="ar-SA"/>
              </w:rPr>
              <w:t>55</w:t>
            </w:r>
          </w:p>
        </w:tc>
      </w:tr>
      <w:tr w:rsidR="00B10440" w:rsidRPr="00B10440" w14:paraId="4E0C25FC" w14:textId="77777777" w:rsidTr="00C96F5F">
        <w:trPr>
          <w:trHeight w:val="340"/>
          <w:jc w:val="center"/>
        </w:trPr>
        <w:tc>
          <w:tcPr>
            <w:tcW w:w="1555" w:type="dxa"/>
            <w:vAlign w:val="center"/>
          </w:tcPr>
          <w:p w14:paraId="6F671851" w14:textId="77777777" w:rsidR="00745DC9" w:rsidRPr="00B10440" w:rsidRDefault="00745DC9" w:rsidP="0048145C">
            <w:pPr>
              <w:jc w:val="center"/>
              <w:rPr>
                <w:color w:val="000000" w:themeColor="text1"/>
                <w:sz w:val="20"/>
                <w:szCs w:val="20"/>
                <w:lang w:val="en-US" w:eastAsia="ar-SA"/>
              </w:rPr>
            </w:pPr>
            <w:r w:rsidRPr="00B10440">
              <w:rPr>
                <w:color w:val="000000" w:themeColor="text1"/>
                <w:sz w:val="20"/>
                <w:szCs w:val="20"/>
                <w:lang w:val="en-US" w:eastAsia="ar-SA"/>
              </w:rPr>
              <w:t>2024</w:t>
            </w:r>
          </w:p>
        </w:tc>
        <w:tc>
          <w:tcPr>
            <w:tcW w:w="2173" w:type="dxa"/>
            <w:vAlign w:val="center"/>
          </w:tcPr>
          <w:p w14:paraId="611CC705" w14:textId="77777777" w:rsidR="00745DC9" w:rsidRPr="00B10440" w:rsidRDefault="00745DC9" w:rsidP="00EE182E">
            <w:pPr>
              <w:jc w:val="right"/>
              <w:rPr>
                <w:color w:val="000000" w:themeColor="text1"/>
                <w:sz w:val="20"/>
                <w:szCs w:val="20"/>
                <w:lang w:val="en-US" w:eastAsia="ar-SA"/>
              </w:rPr>
            </w:pPr>
            <w:r w:rsidRPr="00B10440">
              <w:rPr>
                <w:color w:val="000000" w:themeColor="text1"/>
                <w:sz w:val="20"/>
                <w:szCs w:val="20"/>
                <w:lang w:val="en-US" w:eastAsia="ar-SA"/>
              </w:rPr>
              <w:t>43</w:t>
            </w:r>
          </w:p>
        </w:tc>
        <w:tc>
          <w:tcPr>
            <w:tcW w:w="2173" w:type="dxa"/>
            <w:vAlign w:val="center"/>
          </w:tcPr>
          <w:p w14:paraId="280C04BA" w14:textId="77777777" w:rsidR="00745DC9" w:rsidRPr="00B10440" w:rsidRDefault="00745DC9" w:rsidP="00EE182E">
            <w:pPr>
              <w:jc w:val="right"/>
              <w:rPr>
                <w:color w:val="000000" w:themeColor="text1"/>
                <w:sz w:val="20"/>
                <w:szCs w:val="20"/>
                <w:lang w:val="en-US" w:eastAsia="ar-SA"/>
              </w:rPr>
            </w:pPr>
            <w:r w:rsidRPr="00B10440">
              <w:rPr>
                <w:color w:val="000000" w:themeColor="text1"/>
                <w:sz w:val="20"/>
                <w:szCs w:val="20"/>
                <w:lang w:val="en-US" w:eastAsia="ar-SA"/>
              </w:rPr>
              <w:t>6</w:t>
            </w:r>
          </w:p>
        </w:tc>
        <w:tc>
          <w:tcPr>
            <w:tcW w:w="2316" w:type="dxa"/>
            <w:vAlign w:val="center"/>
          </w:tcPr>
          <w:p w14:paraId="701E1B59" w14:textId="77777777" w:rsidR="00745DC9" w:rsidRPr="00B10440" w:rsidRDefault="00745DC9" w:rsidP="00EE182E">
            <w:pPr>
              <w:jc w:val="right"/>
              <w:rPr>
                <w:color w:val="000000" w:themeColor="text1"/>
                <w:sz w:val="20"/>
                <w:szCs w:val="20"/>
                <w:lang w:val="en-US" w:eastAsia="ar-SA"/>
              </w:rPr>
            </w:pPr>
            <w:r w:rsidRPr="00B10440">
              <w:rPr>
                <w:color w:val="000000" w:themeColor="text1"/>
                <w:sz w:val="20"/>
                <w:szCs w:val="20"/>
                <w:lang w:val="en-US" w:eastAsia="ar-SA"/>
              </w:rPr>
              <w:t>84</w:t>
            </w:r>
          </w:p>
        </w:tc>
      </w:tr>
    </w:tbl>
    <w:p w14:paraId="431A09BE" w14:textId="2524F775" w:rsidR="00745DC9" w:rsidRPr="00B10440" w:rsidRDefault="002A3E6D" w:rsidP="002A3E6D">
      <w:pPr>
        <w:rPr>
          <w:bCs/>
          <w:i/>
          <w:iCs/>
          <w:color w:val="000000" w:themeColor="text1"/>
          <w:sz w:val="20"/>
          <w:szCs w:val="20"/>
          <w:lang w:val="en-US"/>
        </w:rPr>
      </w:pPr>
      <w:r w:rsidRPr="00B10440">
        <w:rPr>
          <w:bCs/>
          <w:i/>
          <w:iCs/>
          <w:color w:val="000000" w:themeColor="text1"/>
          <w:sz w:val="20"/>
          <w:szCs w:val="20"/>
          <w:lang w:val="en-US"/>
        </w:rPr>
        <w:t xml:space="preserve">  </w:t>
      </w:r>
      <w:r w:rsidRPr="00B10440">
        <w:rPr>
          <w:bCs/>
          <w:i/>
          <w:iCs/>
          <w:color w:val="000000" w:themeColor="text1"/>
          <w:sz w:val="20"/>
          <w:szCs w:val="20"/>
          <w:lang w:val="en-US"/>
        </w:rPr>
        <w:tab/>
      </w:r>
      <w:r w:rsidRPr="00B10440">
        <w:rPr>
          <w:bCs/>
          <w:i/>
          <w:iCs/>
          <w:color w:val="000000" w:themeColor="text1"/>
          <w:sz w:val="20"/>
          <w:szCs w:val="20"/>
          <w:lang w:val="en-US"/>
        </w:rPr>
        <w:tab/>
      </w:r>
      <w:r w:rsidRPr="00B10440">
        <w:rPr>
          <w:bCs/>
          <w:i/>
          <w:iCs/>
          <w:color w:val="000000" w:themeColor="text1"/>
          <w:sz w:val="20"/>
          <w:szCs w:val="20"/>
          <w:lang w:val="en-US"/>
        </w:rPr>
        <w:tab/>
      </w:r>
      <w:r w:rsidRPr="00B10440">
        <w:rPr>
          <w:bCs/>
          <w:i/>
          <w:iCs/>
          <w:color w:val="000000" w:themeColor="text1"/>
          <w:sz w:val="20"/>
          <w:szCs w:val="20"/>
          <w:lang w:val="en-US"/>
        </w:rPr>
        <w:tab/>
      </w:r>
      <w:r w:rsidRPr="00B10440">
        <w:rPr>
          <w:bCs/>
          <w:i/>
          <w:iCs/>
          <w:color w:val="000000" w:themeColor="text1"/>
          <w:sz w:val="20"/>
          <w:szCs w:val="20"/>
          <w:lang w:val="en-US"/>
        </w:rPr>
        <w:tab/>
        <w:t xml:space="preserve">         </w:t>
      </w:r>
      <w:r w:rsidR="00C401B5" w:rsidRPr="00B10440">
        <w:rPr>
          <w:bCs/>
          <w:i/>
          <w:iCs/>
          <w:color w:val="000000" w:themeColor="text1"/>
          <w:sz w:val="20"/>
          <w:szCs w:val="20"/>
          <w:lang w:val="en-US"/>
        </w:rPr>
        <w:tab/>
      </w:r>
      <w:r w:rsidR="00C401B5" w:rsidRPr="00B10440">
        <w:rPr>
          <w:bCs/>
          <w:i/>
          <w:iCs/>
          <w:color w:val="000000" w:themeColor="text1"/>
          <w:sz w:val="20"/>
          <w:szCs w:val="20"/>
          <w:lang w:val="en-US"/>
        </w:rPr>
        <w:tab/>
      </w:r>
      <w:r w:rsidR="00C401B5" w:rsidRPr="00B10440">
        <w:rPr>
          <w:bCs/>
          <w:i/>
          <w:iCs/>
          <w:color w:val="000000" w:themeColor="text1"/>
          <w:sz w:val="20"/>
          <w:szCs w:val="20"/>
          <w:lang w:val="en-US"/>
        </w:rPr>
        <w:tab/>
        <w:t xml:space="preserve">         </w:t>
      </w:r>
      <w:r w:rsidRPr="00B10440">
        <w:rPr>
          <w:i/>
          <w:iCs/>
          <w:color w:val="000000" w:themeColor="text1"/>
          <w:sz w:val="20"/>
          <w:szCs w:val="20"/>
        </w:rPr>
        <w:t>Source: Royal Malaysia Police</w:t>
      </w:r>
    </w:p>
    <w:p w14:paraId="1FF159DA" w14:textId="77777777" w:rsidR="00040C9D" w:rsidRPr="00B10440" w:rsidRDefault="00040C9D" w:rsidP="00040C9D">
      <w:pPr>
        <w:rPr>
          <w:bCs/>
          <w:i/>
          <w:iCs/>
          <w:color w:val="000000" w:themeColor="text1"/>
          <w:sz w:val="20"/>
          <w:szCs w:val="20"/>
          <w:lang w:val="en-US"/>
        </w:rPr>
      </w:pPr>
    </w:p>
    <w:p w14:paraId="5C748D01" w14:textId="6337DD6E" w:rsidR="00040C9D" w:rsidRPr="00B10440" w:rsidRDefault="00040C9D" w:rsidP="006737F7">
      <w:pPr>
        <w:pStyle w:val="Heading2"/>
        <w:rPr>
          <w:rFonts w:cs="Times New Roman"/>
          <w:szCs w:val="20"/>
          <w:lang w:val="en-US"/>
        </w:rPr>
      </w:pPr>
      <w:bookmarkStart w:id="108" w:name="_Toc216951004"/>
      <w:r w:rsidRPr="00B10440">
        <w:rPr>
          <w:rFonts w:cs="Times New Roman"/>
          <w:szCs w:val="20"/>
          <w:lang w:val="en-US"/>
        </w:rPr>
        <w:t>Victim Protection and Assistance</w:t>
      </w:r>
      <w:bookmarkEnd w:id="108"/>
    </w:p>
    <w:p w14:paraId="7416791D" w14:textId="77777777" w:rsidR="00745DC9" w:rsidRPr="00B10440" w:rsidRDefault="00745DC9" w:rsidP="00AE53C7">
      <w:pPr>
        <w:rPr>
          <w:color w:val="000000" w:themeColor="text1"/>
          <w:sz w:val="20"/>
          <w:szCs w:val="20"/>
          <w:lang w:val="en-US" w:eastAsia="ar-SA"/>
        </w:rPr>
      </w:pPr>
    </w:p>
    <w:p w14:paraId="0323E3FF" w14:textId="40D55B01" w:rsidR="005F2A4B" w:rsidRPr="00B10440" w:rsidRDefault="005F2A4B" w:rsidP="009B207C">
      <w:pPr>
        <w:pStyle w:val="Heading3"/>
        <w:rPr>
          <w:rFonts w:cs="Times New Roman"/>
          <w:color w:val="000000" w:themeColor="text1"/>
          <w:szCs w:val="20"/>
        </w:rPr>
      </w:pPr>
      <w:bookmarkStart w:id="109" w:name="_Toc216951005"/>
      <w:r w:rsidRPr="00B10440">
        <w:rPr>
          <w:rFonts w:cs="Times New Roman"/>
          <w:color w:val="000000" w:themeColor="text1"/>
          <w:szCs w:val="20"/>
        </w:rPr>
        <w:t xml:space="preserve">Table </w:t>
      </w:r>
      <w:r w:rsidR="00457526" w:rsidRPr="00B10440">
        <w:rPr>
          <w:rFonts w:cs="Times New Roman"/>
          <w:color w:val="000000" w:themeColor="text1"/>
          <w:szCs w:val="20"/>
        </w:rPr>
        <w:t>15.7</w:t>
      </w:r>
      <w:r w:rsidR="00471452" w:rsidRPr="00B10440">
        <w:rPr>
          <w:rFonts w:cs="Times New Roman"/>
          <w:color w:val="000000" w:themeColor="text1"/>
          <w:szCs w:val="20"/>
        </w:rPr>
        <w:t>0</w:t>
      </w:r>
      <w:r w:rsidRPr="00B10440">
        <w:rPr>
          <w:rFonts w:cs="Times New Roman"/>
          <w:color w:val="000000" w:themeColor="text1"/>
          <w:szCs w:val="20"/>
        </w:rPr>
        <w:t xml:space="preserve">: Residents </w:t>
      </w:r>
      <w:r w:rsidR="00457526" w:rsidRPr="00B10440">
        <w:rPr>
          <w:rFonts w:cs="Times New Roman"/>
          <w:color w:val="000000" w:themeColor="text1"/>
          <w:szCs w:val="20"/>
        </w:rPr>
        <w:t>by shelters and sex</w:t>
      </w:r>
      <w:r w:rsidRPr="00B10440">
        <w:rPr>
          <w:rFonts w:cs="Times New Roman"/>
          <w:color w:val="000000" w:themeColor="text1"/>
          <w:szCs w:val="20"/>
        </w:rPr>
        <w:t>, 2022-2024</w:t>
      </w:r>
      <w:bookmarkEnd w:id="109"/>
    </w:p>
    <w:p w14:paraId="23C0B710" w14:textId="333B9E1B" w:rsidR="005F2A4B" w:rsidRPr="00B10440" w:rsidRDefault="005F2A4B" w:rsidP="00EE182E">
      <w:pPr>
        <w:pStyle w:val="Heading3"/>
        <w:jc w:val="left"/>
        <w:rPr>
          <w:rFonts w:cs="Times New Roman"/>
          <w:color w:val="000000" w:themeColor="text1"/>
          <w:szCs w:val="20"/>
        </w:rPr>
      </w:pPr>
    </w:p>
    <w:tbl>
      <w:tblPr>
        <w:tblStyle w:val="TableGrid0"/>
        <w:tblW w:w="8940" w:type="dxa"/>
        <w:jc w:val="center"/>
        <w:tblLayout w:type="fixed"/>
        <w:tblLook w:val="04A0" w:firstRow="1" w:lastRow="0" w:firstColumn="1" w:lastColumn="0" w:noHBand="0" w:noVBand="1"/>
      </w:tblPr>
      <w:tblGrid>
        <w:gridCol w:w="1848"/>
        <w:gridCol w:w="655"/>
        <w:gridCol w:w="907"/>
        <w:gridCol w:w="683"/>
        <w:gridCol w:w="794"/>
        <w:gridCol w:w="935"/>
        <w:gridCol w:w="708"/>
        <w:gridCol w:w="740"/>
        <w:gridCol w:w="961"/>
        <w:gridCol w:w="709"/>
      </w:tblGrid>
      <w:tr w:rsidR="00C54B8D" w:rsidRPr="00B10440" w14:paraId="589E8A46" w14:textId="77777777" w:rsidTr="002A3E6D">
        <w:trPr>
          <w:trHeight w:val="283"/>
          <w:tblHeader/>
          <w:jc w:val="center"/>
        </w:trPr>
        <w:tc>
          <w:tcPr>
            <w:tcW w:w="1848" w:type="dxa"/>
            <w:vMerge w:val="restart"/>
            <w:shd w:val="clear" w:color="auto" w:fill="8496B0" w:themeFill="text2" w:themeFillTint="99"/>
            <w:vAlign w:val="center"/>
            <w:hideMark/>
          </w:tcPr>
          <w:p w14:paraId="433BFB9C" w14:textId="10903500" w:rsidR="00F04E06" w:rsidRPr="00B10440" w:rsidRDefault="00F04E06" w:rsidP="002A3E6D">
            <w:pPr>
              <w:rPr>
                <w:b/>
                <w:bCs/>
                <w:color w:val="000000" w:themeColor="text1"/>
                <w:sz w:val="20"/>
                <w:szCs w:val="20"/>
              </w:rPr>
            </w:pPr>
            <w:r w:rsidRPr="00B10440">
              <w:rPr>
                <w:b/>
                <w:bCs/>
                <w:color w:val="000000" w:themeColor="text1"/>
                <w:sz w:val="20"/>
                <w:szCs w:val="20"/>
              </w:rPr>
              <w:t xml:space="preserve">Shelters for Trafficking Victims </w:t>
            </w:r>
          </w:p>
        </w:tc>
        <w:tc>
          <w:tcPr>
            <w:tcW w:w="2245" w:type="dxa"/>
            <w:gridSpan w:val="3"/>
            <w:shd w:val="clear" w:color="auto" w:fill="8496B0" w:themeFill="text2" w:themeFillTint="99"/>
            <w:vAlign w:val="center"/>
            <w:hideMark/>
          </w:tcPr>
          <w:p w14:paraId="6F305A73" w14:textId="77777777" w:rsidR="00F04E06" w:rsidRPr="00B10440" w:rsidRDefault="00F04E06" w:rsidP="002A3E6D">
            <w:pPr>
              <w:jc w:val="center"/>
              <w:rPr>
                <w:b/>
                <w:bCs/>
                <w:color w:val="000000" w:themeColor="text1"/>
                <w:sz w:val="20"/>
                <w:szCs w:val="20"/>
              </w:rPr>
            </w:pPr>
            <w:r w:rsidRPr="00B10440">
              <w:rPr>
                <w:b/>
                <w:bCs/>
                <w:color w:val="000000" w:themeColor="text1"/>
                <w:sz w:val="20"/>
                <w:szCs w:val="20"/>
              </w:rPr>
              <w:t>2022</w:t>
            </w:r>
          </w:p>
        </w:tc>
        <w:tc>
          <w:tcPr>
            <w:tcW w:w="2437" w:type="dxa"/>
            <w:gridSpan w:val="3"/>
            <w:shd w:val="clear" w:color="auto" w:fill="8496B0" w:themeFill="text2" w:themeFillTint="99"/>
            <w:vAlign w:val="center"/>
          </w:tcPr>
          <w:p w14:paraId="2D0AD242" w14:textId="77777777" w:rsidR="00F04E06" w:rsidRPr="00B10440" w:rsidRDefault="00F04E06" w:rsidP="002A3E6D">
            <w:pPr>
              <w:jc w:val="center"/>
              <w:rPr>
                <w:b/>
                <w:bCs/>
                <w:color w:val="000000" w:themeColor="text1"/>
                <w:sz w:val="20"/>
                <w:szCs w:val="20"/>
              </w:rPr>
            </w:pPr>
            <w:r w:rsidRPr="00B10440">
              <w:rPr>
                <w:b/>
                <w:bCs/>
                <w:color w:val="000000" w:themeColor="text1"/>
                <w:sz w:val="20"/>
                <w:szCs w:val="20"/>
              </w:rPr>
              <w:t>2023</w:t>
            </w:r>
          </w:p>
        </w:tc>
        <w:tc>
          <w:tcPr>
            <w:tcW w:w="2410" w:type="dxa"/>
            <w:gridSpan w:val="3"/>
            <w:shd w:val="clear" w:color="auto" w:fill="8496B0" w:themeFill="text2" w:themeFillTint="99"/>
            <w:vAlign w:val="center"/>
          </w:tcPr>
          <w:p w14:paraId="1330F7C9" w14:textId="77777777" w:rsidR="00F04E06" w:rsidRPr="00B10440" w:rsidRDefault="00F04E06" w:rsidP="002A3E6D">
            <w:pPr>
              <w:jc w:val="center"/>
              <w:rPr>
                <w:b/>
                <w:bCs/>
                <w:color w:val="000000" w:themeColor="text1"/>
                <w:sz w:val="20"/>
                <w:szCs w:val="20"/>
              </w:rPr>
            </w:pPr>
            <w:r w:rsidRPr="00B10440">
              <w:rPr>
                <w:b/>
                <w:bCs/>
                <w:color w:val="000000" w:themeColor="text1"/>
                <w:sz w:val="20"/>
                <w:szCs w:val="20"/>
              </w:rPr>
              <w:t>2024</w:t>
            </w:r>
          </w:p>
        </w:tc>
      </w:tr>
      <w:tr w:rsidR="00C54B8D" w:rsidRPr="00B10440" w14:paraId="504E3227" w14:textId="77777777" w:rsidTr="002A3E6D">
        <w:trPr>
          <w:trHeight w:val="283"/>
          <w:tblHeader/>
          <w:jc w:val="center"/>
        </w:trPr>
        <w:tc>
          <w:tcPr>
            <w:tcW w:w="1848" w:type="dxa"/>
            <w:vMerge/>
            <w:shd w:val="clear" w:color="auto" w:fill="8496B0" w:themeFill="text2" w:themeFillTint="99"/>
            <w:hideMark/>
          </w:tcPr>
          <w:p w14:paraId="7FB59F49" w14:textId="54977EC4" w:rsidR="00F04E06" w:rsidRPr="00B10440" w:rsidRDefault="00F04E06" w:rsidP="002A3E6D">
            <w:pPr>
              <w:rPr>
                <w:b/>
                <w:bCs/>
                <w:color w:val="000000" w:themeColor="text1"/>
                <w:sz w:val="20"/>
                <w:szCs w:val="20"/>
              </w:rPr>
            </w:pPr>
          </w:p>
        </w:tc>
        <w:tc>
          <w:tcPr>
            <w:tcW w:w="655" w:type="dxa"/>
            <w:shd w:val="clear" w:color="auto" w:fill="8496B0" w:themeFill="text2" w:themeFillTint="99"/>
            <w:vAlign w:val="center"/>
            <w:hideMark/>
          </w:tcPr>
          <w:p w14:paraId="75ACBE5C" w14:textId="77777777" w:rsidR="00F04E06" w:rsidRPr="00B10440" w:rsidRDefault="00F04E06" w:rsidP="00EE182E">
            <w:pPr>
              <w:jc w:val="right"/>
              <w:rPr>
                <w:b/>
                <w:bCs/>
                <w:color w:val="000000" w:themeColor="text1"/>
                <w:sz w:val="20"/>
                <w:szCs w:val="20"/>
              </w:rPr>
            </w:pPr>
            <w:r w:rsidRPr="00B10440">
              <w:rPr>
                <w:b/>
                <w:iCs/>
                <w:color w:val="000000" w:themeColor="text1"/>
                <w:sz w:val="20"/>
                <w:szCs w:val="20"/>
              </w:rPr>
              <w:t>Male</w:t>
            </w:r>
          </w:p>
        </w:tc>
        <w:tc>
          <w:tcPr>
            <w:tcW w:w="907" w:type="dxa"/>
            <w:shd w:val="clear" w:color="auto" w:fill="8496B0" w:themeFill="text2" w:themeFillTint="99"/>
            <w:vAlign w:val="center"/>
            <w:hideMark/>
          </w:tcPr>
          <w:p w14:paraId="7F0FBF96" w14:textId="77777777" w:rsidR="00F04E06" w:rsidRPr="00B10440" w:rsidRDefault="00F04E06" w:rsidP="00EE182E">
            <w:pPr>
              <w:jc w:val="right"/>
              <w:rPr>
                <w:b/>
                <w:color w:val="000000" w:themeColor="text1"/>
                <w:sz w:val="20"/>
                <w:szCs w:val="20"/>
              </w:rPr>
            </w:pPr>
            <w:r w:rsidRPr="00B10440">
              <w:rPr>
                <w:b/>
                <w:iCs/>
                <w:color w:val="000000" w:themeColor="text1"/>
                <w:sz w:val="20"/>
                <w:szCs w:val="20"/>
              </w:rPr>
              <w:t>Female</w:t>
            </w:r>
          </w:p>
        </w:tc>
        <w:tc>
          <w:tcPr>
            <w:tcW w:w="683" w:type="dxa"/>
            <w:shd w:val="clear" w:color="auto" w:fill="8496B0" w:themeFill="text2" w:themeFillTint="99"/>
            <w:vAlign w:val="center"/>
            <w:hideMark/>
          </w:tcPr>
          <w:p w14:paraId="1A35DA8D" w14:textId="77777777" w:rsidR="00F04E06" w:rsidRPr="00B10440" w:rsidRDefault="00F04E06" w:rsidP="00EE182E">
            <w:pPr>
              <w:jc w:val="right"/>
              <w:rPr>
                <w:b/>
                <w:iCs/>
                <w:color w:val="000000" w:themeColor="text1"/>
                <w:sz w:val="20"/>
                <w:szCs w:val="20"/>
              </w:rPr>
            </w:pPr>
            <w:r w:rsidRPr="00B10440">
              <w:rPr>
                <w:b/>
                <w:iCs/>
                <w:color w:val="000000" w:themeColor="text1"/>
                <w:sz w:val="20"/>
                <w:szCs w:val="20"/>
              </w:rPr>
              <w:t>Total</w:t>
            </w:r>
          </w:p>
          <w:p w14:paraId="1F0E0CD8" w14:textId="77777777" w:rsidR="00F04E06" w:rsidRPr="00B10440" w:rsidRDefault="00F04E06" w:rsidP="00EE182E">
            <w:pPr>
              <w:jc w:val="right"/>
              <w:rPr>
                <w:b/>
                <w:bCs/>
                <w:color w:val="000000" w:themeColor="text1"/>
                <w:sz w:val="20"/>
                <w:szCs w:val="20"/>
              </w:rPr>
            </w:pPr>
          </w:p>
        </w:tc>
        <w:tc>
          <w:tcPr>
            <w:tcW w:w="794" w:type="dxa"/>
            <w:shd w:val="clear" w:color="auto" w:fill="8496B0" w:themeFill="text2" w:themeFillTint="99"/>
            <w:vAlign w:val="center"/>
          </w:tcPr>
          <w:p w14:paraId="790F8817" w14:textId="77777777" w:rsidR="00F04E06" w:rsidRPr="00B10440" w:rsidRDefault="00F04E06" w:rsidP="00EE182E">
            <w:pPr>
              <w:jc w:val="right"/>
              <w:rPr>
                <w:b/>
                <w:iCs/>
                <w:color w:val="000000" w:themeColor="text1"/>
                <w:sz w:val="20"/>
                <w:szCs w:val="20"/>
              </w:rPr>
            </w:pPr>
            <w:r w:rsidRPr="00B10440">
              <w:rPr>
                <w:b/>
                <w:iCs/>
                <w:color w:val="000000" w:themeColor="text1"/>
                <w:sz w:val="20"/>
                <w:szCs w:val="20"/>
              </w:rPr>
              <w:t>Male</w:t>
            </w:r>
          </w:p>
        </w:tc>
        <w:tc>
          <w:tcPr>
            <w:tcW w:w="935" w:type="dxa"/>
            <w:shd w:val="clear" w:color="auto" w:fill="8496B0" w:themeFill="text2" w:themeFillTint="99"/>
            <w:vAlign w:val="center"/>
          </w:tcPr>
          <w:p w14:paraId="63E4E173" w14:textId="77777777" w:rsidR="00F04E06" w:rsidRPr="00B10440" w:rsidRDefault="00F04E06" w:rsidP="00EE182E">
            <w:pPr>
              <w:jc w:val="right"/>
              <w:rPr>
                <w:b/>
                <w:iCs/>
                <w:color w:val="000000" w:themeColor="text1"/>
                <w:sz w:val="20"/>
                <w:szCs w:val="20"/>
              </w:rPr>
            </w:pPr>
            <w:r w:rsidRPr="00B10440">
              <w:rPr>
                <w:b/>
                <w:iCs/>
                <w:color w:val="000000" w:themeColor="text1"/>
                <w:sz w:val="20"/>
                <w:szCs w:val="20"/>
              </w:rPr>
              <w:t>Female</w:t>
            </w:r>
          </w:p>
        </w:tc>
        <w:tc>
          <w:tcPr>
            <w:tcW w:w="708" w:type="dxa"/>
            <w:shd w:val="clear" w:color="auto" w:fill="8496B0" w:themeFill="text2" w:themeFillTint="99"/>
            <w:vAlign w:val="center"/>
          </w:tcPr>
          <w:p w14:paraId="5EA9E5CC" w14:textId="77777777" w:rsidR="00F04E06" w:rsidRPr="00B10440" w:rsidRDefault="00F04E06" w:rsidP="00EE182E">
            <w:pPr>
              <w:jc w:val="right"/>
              <w:rPr>
                <w:b/>
                <w:iCs/>
                <w:color w:val="000000" w:themeColor="text1"/>
                <w:sz w:val="20"/>
                <w:szCs w:val="20"/>
              </w:rPr>
            </w:pPr>
            <w:r w:rsidRPr="00B10440">
              <w:rPr>
                <w:b/>
                <w:iCs/>
                <w:color w:val="000000" w:themeColor="text1"/>
                <w:sz w:val="20"/>
                <w:szCs w:val="20"/>
              </w:rPr>
              <w:t>Total</w:t>
            </w:r>
          </w:p>
        </w:tc>
        <w:tc>
          <w:tcPr>
            <w:tcW w:w="740" w:type="dxa"/>
            <w:shd w:val="clear" w:color="auto" w:fill="8496B0" w:themeFill="text2" w:themeFillTint="99"/>
            <w:vAlign w:val="center"/>
          </w:tcPr>
          <w:p w14:paraId="36E1A7F7" w14:textId="77777777" w:rsidR="00F04E06" w:rsidRPr="00B10440" w:rsidRDefault="00F04E06" w:rsidP="00EE182E">
            <w:pPr>
              <w:jc w:val="right"/>
              <w:rPr>
                <w:b/>
                <w:iCs/>
                <w:color w:val="000000" w:themeColor="text1"/>
                <w:sz w:val="20"/>
                <w:szCs w:val="20"/>
              </w:rPr>
            </w:pPr>
            <w:r w:rsidRPr="00B10440">
              <w:rPr>
                <w:b/>
                <w:iCs/>
                <w:color w:val="000000" w:themeColor="text1"/>
                <w:sz w:val="20"/>
                <w:szCs w:val="20"/>
              </w:rPr>
              <w:t>Male</w:t>
            </w:r>
          </w:p>
        </w:tc>
        <w:tc>
          <w:tcPr>
            <w:tcW w:w="961" w:type="dxa"/>
            <w:shd w:val="clear" w:color="auto" w:fill="8496B0" w:themeFill="text2" w:themeFillTint="99"/>
            <w:vAlign w:val="center"/>
          </w:tcPr>
          <w:p w14:paraId="09F574F1" w14:textId="77777777" w:rsidR="00F04E06" w:rsidRPr="00B10440" w:rsidRDefault="00F04E06" w:rsidP="00EE182E">
            <w:pPr>
              <w:jc w:val="right"/>
              <w:rPr>
                <w:b/>
                <w:iCs/>
                <w:color w:val="000000" w:themeColor="text1"/>
                <w:sz w:val="20"/>
                <w:szCs w:val="20"/>
              </w:rPr>
            </w:pPr>
            <w:r w:rsidRPr="00B10440">
              <w:rPr>
                <w:b/>
                <w:iCs/>
                <w:color w:val="000000" w:themeColor="text1"/>
                <w:sz w:val="20"/>
                <w:szCs w:val="20"/>
              </w:rPr>
              <w:t>Female</w:t>
            </w:r>
          </w:p>
        </w:tc>
        <w:tc>
          <w:tcPr>
            <w:tcW w:w="709" w:type="dxa"/>
            <w:shd w:val="clear" w:color="auto" w:fill="8496B0" w:themeFill="text2" w:themeFillTint="99"/>
            <w:vAlign w:val="center"/>
          </w:tcPr>
          <w:p w14:paraId="2893FC99" w14:textId="77777777" w:rsidR="00F04E06" w:rsidRPr="00B10440" w:rsidRDefault="00F04E06" w:rsidP="00EE182E">
            <w:pPr>
              <w:jc w:val="right"/>
              <w:rPr>
                <w:b/>
                <w:iCs/>
                <w:color w:val="000000" w:themeColor="text1"/>
                <w:sz w:val="20"/>
                <w:szCs w:val="20"/>
              </w:rPr>
            </w:pPr>
            <w:r w:rsidRPr="00B10440">
              <w:rPr>
                <w:b/>
                <w:iCs/>
                <w:color w:val="000000" w:themeColor="text1"/>
                <w:sz w:val="20"/>
                <w:szCs w:val="20"/>
              </w:rPr>
              <w:t>Total</w:t>
            </w:r>
          </w:p>
        </w:tc>
      </w:tr>
      <w:tr w:rsidR="00C54B8D" w:rsidRPr="00B10440" w14:paraId="7FB9C3C0" w14:textId="77777777" w:rsidTr="002A3E6D">
        <w:trPr>
          <w:trHeight w:val="283"/>
          <w:jc w:val="center"/>
        </w:trPr>
        <w:tc>
          <w:tcPr>
            <w:tcW w:w="1848" w:type="dxa"/>
            <w:noWrap/>
            <w:vAlign w:val="center"/>
            <w:hideMark/>
          </w:tcPr>
          <w:p w14:paraId="4E5F2137" w14:textId="067670C5" w:rsidR="00F04E06" w:rsidRPr="00B10440" w:rsidRDefault="00F04E06" w:rsidP="002A3E6D">
            <w:pPr>
              <w:rPr>
                <w:bCs/>
                <w:color w:val="000000" w:themeColor="text1"/>
                <w:sz w:val="20"/>
                <w:szCs w:val="20"/>
              </w:rPr>
            </w:pPr>
            <w:r w:rsidRPr="00B10440">
              <w:rPr>
                <w:bCs/>
                <w:color w:val="000000" w:themeColor="text1"/>
                <w:sz w:val="20"/>
                <w:szCs w:val="20"/>
              </w:rPr>
              <w:t xml:space="preserve">Bukit </w:t>
            </w:r>
            <w:proofErr w:type="spellStart"/>
            <w:r w:rsidRPr="00B10440">
              <w:rPr>
                <w:bCs/>
                <w:color w:val="000000" w:themeColor="text1"/>
                <w:sz w:val="20"/>
                <w:szCs w:val="20"/>
              </w:rPr>
              <w:t>Senyum</w:t>
            </w:r>
            <w:proofErr w:type="spellEnd"/>
            <w:r w:rsidRPr="00B10440">
              <w:rPr>
                <w:bCs/>
                <w:color w:val="000000" w:themeColor="text1"/>
                <w:sz w:val="20"/>
                <w:szCs w:val="20"/>
              </w:rPr>
              <w:t xml:space="preserve"> Shelter Home</w:t>
            </w:r>
          </w:p>
        </w:tc>
        <w:tc>
          <w:tcPr>
            <w:tcW w:w="655" w:type="dxa"/>
            <w:noWrap/>
          </w:tcPr>
          <w:p w14:paraId="328A22AF" w14:textId="49412DC5" w:rsidR="00F04E06" w:rsidRPr="00B10440" w:rsidRDefault="00F04E06" w:rsidP="00EE182E">
            <w:pPr>
              <w:jc w:val="right"/>
              <w:rPr>
                <w:color w:val="000000" w:themeColor="text1"/>
                <w:sz w:val="20"/>
                <w:szCs w:val="20"/>
              </w:rPr>
            </w:pPr>
            <w:r w:rsidRPr="00B10440">
              <w:rPr>
                <w:color w:val="000000" w:themeColor="text1"/>
                <w:sz w:val="20"/>
                <w:szCs w:val="20"/>
              </w:rPr>
              <w:t>21</w:t>
            </w:r>
          </w:p>
        </w:tc>
        <w:tc>
          <w:tcPr>
            <w:tcW w:w="907" w:type="dxa"/>
            <w:noWrap/>
          </w:tcPr>
          <w:p w14:paraId="78615608" w14:textId="0120F038" w:rsidR="00F04E06" w:rsidRPr="00B10440" w:rsidRDefault="00F04E06" w:rsidP="00EE182E">
            <w:pPr>
              <w:jc w:val="right"/>
              <w:rPr>
                <w:color w:val="000000" w:themeColor="text1"/>
                <w:sz w:val="20"/>
                <w:szCs w:val="20"/>
              </w:rPr>
            </w:pPr>
            <w:r w:rsidRPr="00B10440">
              <w:rPr>
                <w:color w:val="000000" w:themeColor="text1"/>
                <w:sz w:val="20"/>
                <w:szCs w:val="20"/>
              </w:rPr>
              <w:t>-</w:t>
            </w:r>
          </w:p>
        </w:tc>
        <w:tc>
          <w:tcPr>
            <w:tcW w:w="683" w:type="dxa"/>
            <w:noWrap/>
          </w:tcPr>
          <w:p w14:paraId="492E7587" w14:textId="1BB43CCF" w:rsidR="00F04E06" w:rsidRPr="00B10440" w:rsidRDefault="00F04E06" w:rsidP="00EE182E">
            <w:pPr>
              <w:jc w:val="right"/>
              <w:rPr>
                <w:color w:val="000000" w:themeColor="text1"/>
                <w:sz w:val="20"/>
                <w:szCs w:val="20"/>
              </w:rPr>
            </w:pPr>
            <w:r w:rsidRPr="00B10440">
              <w:rPr>
                <w:color w:val="000000" w:themeColor="text1"/>
                <w:sz w:val="20"/>
                <w:szCs w:val="20"/>
              </w:rPr>
              <w:t>21</w:t>
            </w:r>
          </w:p>
        </w:tc>
        <w:tc>
          <w:tcPr>
            <w:tcW w:w="794" w:type="dxa"/>
          </w:tcPr>
          <w:p w14:paraId="165FA95E" w14:textId="79E09D1C" w:rsidR="00F04E06" w:rsidRPr="00B10440" w:rsidRDefault="00F04E06" w:rsidP="00EE182E">
            <w:pPr>
              <w:jc w:val="right"/>
              <w:rPr>
                <w:color w:val="000000" w:themeColor="text1"/>
                <w:sz w:val="20"/>
                <w:szCs w:val="20"/>
              </w:rPr>
            </w:pPr>
            <w:r w:rsidRPr="00B10440">
              <w:rPr>
                <w:color w:val="000000" w:themeColor="text1"/>
                <w:sz w:val="20"/>
                <w:szCs w:val="20"/>
              </w:rPr>
              <w:t>2</w:t>
            </w:r>
          </w:p>
        </w:tc>
        <w:tc>
          <w:tcPr>
            <w:tcW w:w="935" w:type="dxa"/>
          </w:tcPr>
          <w:p w14:paraId="6EF12F25" w14:textId="6B68182F" w:rsidR="00F04E06" w:rsidRPr="00B10440" w:rsidRDefault="00F04E06" w:rsidP="00EE182E">
            <w:pPr>
              <w:jc w:val="right"/>
              <w:rPr>
                <w:color w:val="000000" w:themeColor="text1"/>
                <w:sz w:val="20"/>
                <w:szCs w:val="20"/>
              </w:rPr>
            </w:pPr>
            <w:r w:rsidRPr="00B10440">
              <w:rPr>
                <w:color w:val="000000" w:themeColor="text1"/>
                <w:sz w:val="20"/>
                <w:szCs w:val="20"/>
              </w:rPr>
              <w:t>-</w:t>
            </w:r>
          </w:p>
        </w:tc>
        <w:tc>
          <w:tcPr>
            <w:tcW w:w="708" w:type="dxa"/>
          </w:tcPr>
          <w:p w14:paraId="35AAA0E4" w14:textId="27A89100" w:rsidR="00F04E06" w:rsidRPr="00B10440" w:rsidRDefault="00F04E06" w:rsidP="00EE182E">
            <w:pPr>
              <w:jc w:val="right"/>
              <w:rPr>
                <w:color w:val="000000" w:themeColor="text1"/>
                <w:sz w:val="20"/>
                <w:szCs w:val="20"/>
              </w:rPr>
            </w:pPr>
            <w:r w:rsidRPr="00B10440">
              <w:rPr>
                <w:color w:val="000000" w:themeColor="text1"/>
                <w:sz w:val="20"/>
                <w:szCs w:val="20"/>
              </w:rPr>
              <w:t>2</w:t>
            </w:r>
          </w:p>
        </w:tc>
        <w:tc>
          <w:tcPr>
            <w:tcW w:w="740" w:type="dxa"/>
          </w:tcPr>
          <w:p w14:paraId="6DEB2DCE" w14:textId="56ACCABE" w:rsidR="00F04E06" w:rsidRPr="00B10440" w:rsidRDefault="00273D28" w:rsidP="00EE182E">
            <w:pPr>
              <w:jc w:val="right"/>
              <w:rPr>
                <w:color w:val="000000" w:themeColor="text1"/>
                <w:sz w:val="20"/>
                <w:szCs w:val="20"/>
              </w:rPr>
            </w:pPr>
            <w:r w:rsidRPr="00B10440">
              <w:rPr>
                <w:color w:val="000000" w:themeColor="text1"/>
                <w:sz w:val="20"/>
                <w:szCs w:val="20"/>
              </w:rPr>
              <w:t>5</w:t>
            </w:r>
          </w:p>
        </w:tc>
        <w:tc>
          <w:tcPr>
            <w:tcW w:w="961" w:type="dxa"/>
          </w:tcPr>
          <w:p w14:paraId="72493603" w14:textId="6E2A398D" w:rsidR="00F04E06" w:rsidRPr="00B10440" w:rsidRDefault="00C664B1" w:rsidP="00EE182E">
            <w:pPr>
              <w:jc w:val="right"/>
              <w:rPr>
                <w:color w:val="000000" w:themeColor="text1"/>
                <w:sz w:val="20"/>
                <w:szCs w:val="20"/>
              </w:rPr>
            </w:pPr>
            <w:r w:rsidRPr="00B10440">
              <w:rPr>
                <w:color w:val="000000" w:themeColor="text1"/>
                <w:sz w:val="20"/>
                <w:szCs w:val="20"/>
              </w:rPr>
              <w:t>-</w:t>
            </w:r>
          </w:p>
        </w:tc>
        <w:tc>
          <w:tcPr>
            <w:tcW w:w="709" w:type="dxa"/>
          </w:tcPr>
          <w:p w14:paraId="7DAA0CCB" w14:textId="72489B83" w:rsidR="00F04E06" w:rsidRPr="00B10440" w:rsidRDefault="00273D28" w:rsidP="00EE182E">
            <w:pPr>
              <w:jc w:val="right"/>
              <w:rPr>
                <w:color w:val="000000" w:themeColor="text1"/>
                <w:sz w:val="20"/>
                <w:szCs w:val="20"/>
              </w:rPr>
            </w:pPr>
            <w:r w:rsidRPr="00B10440">
              <w:rPr>
                <w:color w:val="000000" w:themeColor="text1"/>
                <w:sz w:val="20"/>
                <w:szCs w:val="20"/>
              </w:rPr>
              <w:t>5</w:t>
            </w:r>
          </w:p>
        </w:tc>
      </w:tr>
      <w:tr w:rsidR="00C54B8D" w:rsidRPr="00B10440" w14:paraId="34B5242D" w14:textId="77777777" w:rsidTr="002A3E6D">
        <w:trPr>
          <w:trHeight w:val="283"/>
          <w:jc w:val="center"/>
        </w:trPr>
        <w:tc>
          <w:tcPr>
            <w:tcW w:w="1848" w:type="dxa"/>
            <w:noWrap/>
            <w:vAlign w:val="center"/>
            <w:hideMark/>
          </w:tcPr>
          <w:p w14:paraId="1539A7BD" w14:textId="52975083" w:rsidR="00F04E06" w:rsidRPr="00B10440" w:rsidRDefault="00F04E06" w:rsidP="002A3E6D">
            <w:pPr>
              <w:rPr>
                <w:bCs/>
                <w:color w:val="000000" w:themeColor="text1"/>
                <w:sz w:val="20"/>
                <w:szCs w:val="20"/>
              </w:rPr>
            </w:pPr>
            <w:proofErr w:type="spellStart"/>
            <w:r w:rsidRPr="00B10440">
              <w:rPr>
                <w:bCs/>
                <w:color w:val="000000" w:themeColor="text1"/>
                <w:sz w:val="20"/>
                <w:szCs w:val="20"/>
              </w:rPr>
              <w:t>Rembau</w:t>
            </w:r>
            <w:proofErr w:type="spellEnd"/>
            <w:r w:rsidRPr="00B10440">
              <w:rPr>
                <w:bCs/>
                <w:color w:val="000000" w:themeColor="text1"/>
                <w:sz w:val="20"/>
                <w:szCs w:val="20"/>
              </w:rPr>
              <w:t xml:space="preserve"> Shelter Home</w:t>
            </w:r>
          </w:p>
        </w:tc>
        <w:tc>
          <w:tcPr>
            <w:tcW w:w="655" w:type="dxa"/>
            <w:noWrap/>
          </w:tcPr>
          <w:p w14:paraId="5FE4B9C0" w14:textId="02BC5349" w:rsidR="00F04E06" w:rsidRPr="00B10440" w:rsidRDefault="005840D7" w:rsidP="00EE182E">
            <w:pPr>
              <w:jc w:val="right"/>
              <w:rPr>
                <w:color w:val="000000" w:themeColor="text1"/>
                <w:sz w:val="20"/>
                <w:szCs w:val="20"/>
              </w:rPr>
            </w:pPr>
            <w:r w:rsidRPr="00B10440">
              <w:rPr>
                <w:color w:val="000000" w:themeColor="text1"/>
                <w:sz w:val="20"/>
                <w:szCs w:val="20"/>
              </w:rPr>
              <w:t>-</w:t>
            </w:r>
          </w:p>
        </w:tc>
        <w:tc>
          <w:tcPr>
            <w:tcW w:w="907" w:type="dxa"/>
            <w:noWrap/>
          </w:tcPr>
          <w:p w14:paraId="64B6EE83" w14:textId="37FDE61F" w:rsidR="00F04E06" w:rsidRPr="00B10440" w:rsidRDefault="00F04E06" w:rsidP="00EE182E">
            <w:pPr>
              <w:jc w:val="right"/>
              <w:rPr>
                <w:color w:val="000000" w:themeColor="text1"/>
                <w:sz w:val="20"/>
                <w:szCs w:val="20"/>
              </w:rPr>
            </w:pPr>
            <w:r w:rsidRPr="00B10440">
              <w:rPr>
                <w:color w:val="000000" w:themeColor="text1"/>
                <w:sz w:val="20"/>
                <w:szCs w:val="20"/>
              </w:rPr>
              <w:t>22</w:t>
            </w:r>
          </w:p>
        </w:tc>
        <w:tc>
          <w:tcPr>
            <w:tcW w:w="683" w:type="dxa"/>
            <w:noWrap/>
          </w:tcPr>
          <w:p w14:paraId="58E909C8" w14:textId="0C3C9252" w:rsidR="00F04E06" w:rsidRPr="00B10440" w:rsidRDefault="00F04E06" w:rsidP="00EE182E">
            <w:pPr>
              <w:jc w:val="right"/>
              <w:rPr>
                <w:color w:val="000000" w:themeColor="text1"/>
                <w:sz w:val="20"/>
                <w:szCs w:val="20"/>
              </w:rPr>
            </w:pPr>
            <w:r w:rsidRPr="00B10440">
              <w:rPr>
                <w:color w:val="000000" w:themeColor="text1"/>
                <w:sz w:val="20"/>
                <w:szCs w:val="20"/>
              </w:rPr>
              <w:t>22</w:t>
            </w:r>
          </w:p>
        </w:tc>
        <w:tc>
          <w:tcPr>
            <w:tcW w:w="794" w:type="dxa"/>
          </w:tcPr>
          <w:p w14:paraId="7F291099" w14:textId="08CF7B61" w:rsidR="00F04E06" w:rsidRPr="00B10440" w:rsidRDefault="00F04E06" w:rsidP="00EE182E">
            <w:pPr>
              <w:jc w:val="right"/>
              <w:rPr>
                <w:color w:val="000000" w:themeColor="text1"/>
                <w:sz w:val="20"/>
                <w:szCs w:val="20"/>
              </w:rPr>
            </w:pPr>
            <w:r w:rsidRPr="00B10440">
              <w:rPr>
                <w:color w:val="000000" w:themeColor="text1"/>
                <w:sz w:val="20"/>
                <w:szCs w:val="20"/>
              </w:rPr>
              <w:t>1</w:t>
            </w:r>
          </w:p>
        </w:tc>
        <w:tc>
          <w:tcPr>
            <w:tcW w:w="935" w:type="dxa"/>
          </w:tcPr>
          <w:p w14:paraId="656EC0B4" w14:textId="1ABCEB91" w:rsidR="00F04E06" w:rsidRPr="00B10440" w:rsidRDefault="00F04E06" w:rsidP="00EE182E">
            <w:pPr>
              <w:jc w:val="right"/>
              <w:rPr>
                <w:color w:val="000000" w:themeColor="text1"/>
                <w:sz w:val="20"/>
                <w:szCs w:val="20"/>
              </w:rPr>
            </w:pPr>
            <w:r w:rsidRPr="00B10440">
              <w:rPr>
                <w:color w:val="000000" w:themeColor="text1"/>
                <w:sz w:val="20"/>
                <w:szCs w:val="20"/>
              </w:rPr>
              <w:t>18</w:t>
            </w:r>
          </w:p>
        </w:tc>
        <w:tc>
          <w:tcPr>
            <w:tcW w:w="708" w:type="dxa"/>
          </w:tcPr>
          <w:p w14:paraId="64E3B4CC" w14:textId="5CA5DD69" w:rsidR="00F04E06" w:rsidRPr="00B10440" w:rsidRDefault="00F04E06" w:rsidP="00EE182E">
            <w:pPr>
              <w:jc w:val="right"/>
              <w:rPr>
                <w:color w:val="000000" w:themeColor="text1"/>
                <w:sz w:val="20"/>
                <w:szCs w:val="20"/>
              </w:rPr>
            </w:pPr>
            <w:r w:rsidRPr="00B10440">
              <w:rPr>
                <w:color w:val="000000" w:themeColor="text1"/>
                <w:sz w:val="20"/>
                <w:szCs w:val="20"/>
              </w:rPr>
              <w:t>19</w:t>
            </w:r>
          </w:p>
        </w:tc>
        <w:tc>
          <w:tcPr>
            <w:tcW w:w="740" w:type="dxa"/>
          </w:tcPr>
          <w:p w14:paraId="0E9BD62C" w14:textId="6682E4BA" w:rsidR="00F04E06" w:rsidRPr="00B10440" w:rsidRDefault="00273D28" w:rsidP="00EE182E">
            <w:pPr>
              <w:jc w:val="right"/>
              <w:rPr>
                <w:color w:val="000000" w:themeColor="text1"/>
                <w:sz w:val="20"/>
                <w:szCs w:val="20"/>
              </w:rPr>
            </w:pPr>
            <w:r w:rsidRPr="00B10440">
              <w:rPr>
                <w:color w:val="000000" w:themeColor="text1"/>
                <w:sz w:val="20"/>
                <w:szCs w:val="20"/>
              </w:rPr>
              <w:t>2</w:t>
            </w:r>
          </w:p>
        </w:tc>
        <w:tc>
          <w:tcPr>
            <w:tcW w:w="961" w:type="dxa"/>
          </w:tcPr>
          <w:p w14:paraId="0B740438" w14:textId="4295E2DD" w:rsidR="00F04E06" w:rsidRPr="00B10440" w:rsidRDefault="00273D28" w:rsidP="00EE182E">
            <w:pPr>
              <w:jc w:val="right"/>
              <w:rPr>
                <w:color w:val="000000" w:themeColor="text1"/>
                <w:sz w:val="20"/>
                <w:szCs w:val="20"/>
              </w:rPr>
            </w:pPr>
            <w:r w:rsidRPr="00B10440">
              <w:rPr>
                <w:color w:val="000000" w:themeColor="text1"/>
                <w:sz w:val="20"/>
                <w:szCs w:val="20"/>
              </w:rPr>
              <w:t>34</w:t>
            </w:r>
          </w:p>
        </w:tc>
        <w:tc>
          <w:tcPr>
            <w:tcW w:w="709" w:type="dxa"/>
          </w:tcPr>
          <w:p w14:paraId="7CD28E97" w14:textId="5BD51F05" w:rsidR="00F04E06" w:rsidRPr="00B10440" w:rsidRDefault="00273D28" w:rsidP="00EE182E">
            <w:pPr>
              <w:jc w:val="right"/>
              <w:rPr>
                <w:color w:val="000000" w:themeColor="text1"/>
                <w:sz w:val="20"/>
                <w:szCs w:val="20"/>
              </w:rPr>
            </w:pPr>
            <w:r w:rsidRPr="00B10440">
              <w:rPr>
                <w:color w:val="000000" w:themeColor="text1"/>
                <w:sz w:val="20"/>
                <w:szCs w:val="20"/>
              </w:rPr>
              <w:t>36</w:t>
            </w:r>
          </w:p>
        </w:tc>
      </w:tr>
      <w:tr w:rsidR="00C54B8D" w:rsidRPr="00B10440" w14:paraId="3B0F56BC" w14:textId="77777777" w:rsidTr="002A3E6D">
        <w:trPr>
          <w:trHeight w:val="283"/>
          <w:jc w:val="center"/>
        </w:trPr>
        <w:tc>
          <w:tcPr>
            <w:tcW w:w="1848" w:type="dxa"/>
            <w:noWrap/>
          </w:tcPr>
          <w:p w14:paraId="64CFC7EC" w14:textId="3A6E8528" w:rsidR="00F04E06" w:rsidRPr="00B10440" w:rsidRDefault="00F04E06" w:rsidP="002A3E6D">
            <w:pPr>
              <w:rPr>
                <w:b/>
                <w:color w:val="000000" w:themeColor="text1"/>
                <w:sz w:val="20"/>
                <w:szCs w:val="20"/>
              </w:rPr>
            </w:pPr>
            <w:r w:rsidRPr="00B10440">
              <w:rPr>
                <w:b/>
                <w:color w:val="000000" w:themeColor="text1"/>
                <w:sz w:val="20"/>
                <w:szCs w:val="20"/>
              </w:rPr>
              <w:t>Total</w:t>
            </w:r>
          </w:p>
        </w:tc>
        <w:tc>
          <w:tcPr>
            <w:tcW w:w="655" w:type="dxa"/>
            <w:noWrap/>
          </w:tcPr>
          <w:p w14:paraId="1235A7D1" w14:textId="392B9C52" w:rsidR="00F04E06" w:rsidRPr="00B10440" w:rsidRDefault="009C5298" w:rsidP="00EE182E">
            <w:pPr>
              <w:jc w:val="right"/>
              <w:rPr>
                <w:b/>
                <w:color w:val="000000" w:themeColor="text1"/>
                <w:sz w:val="20"/>
                <w:szCs w:val="20"/>
              </w:rPr>
            </w:pPr>
            <w:r w:rsidRPr="00B10440">
              <w:rPr>
                <w:b/>
                <w:color w:val="000000" w:themeColor="text1"/>
                <w:sz w:val="20"/>
                <w:szCs w:val="20"/>
              </w:rPr>
              <w:t>21</w:t>
            </w:r>
          </w:p>
        </w:tc>
        <w:tc>
          <w:tcPr>
            <w:tcW w:w="907" w:type="dxa"/>
            <w:noWrap/>
          </w:tcPr>
          <w:p w14:paraId="2F73B2CD" w14:textId="77FD7D8A" w:rsidR="00F04E06" w:rsidRPr="00B10440" w:rsidRDefault="00F04E06" w:rsidP="00EE182E">
            <w:pPr>
              <w:jc w:val="right"/>
              <w:rPr>
                <w:b/>
                <w:color w:val="000000" w:themeColor="text1"/>
                <w:sz w:val="20"/>
                <w:szCs w:val="20"/>
              </w:rPr>
            </w:pPr>
            <w:r w:rsidRPr="00B10440">
              <w:rPr>
                <w:b/>
                <w:color w:val="000000" w:themeColor="text1"/>
                <w:sz w:val="20"/>
                <w:szCs w:val="20"/>
              </w:rPr>
              <w:t>22</w:t>
            </w:r>
          </w:p>
        </w:tc>
        <w:tc>
          <w:tcPr>
            <w:tcW w:w="683" w:type="dxa"/>
            <w:noWrap/>
          </w:tcPr>
          <w:p w14:paraId="049F2CF5" w14:textId="52C6184F" w:rsidR="00F04E06" w:rsidRPr="00B10440" w:rsidRDefault="00F04E06" w:rsidP="00EE182E">
            <w:pPr>
              <w:jc w:val="right"/>
              <w:rPr>
                <w:b/>
                <w:color w:val="000000" w:themeColor="text1"/>
                <w:sz w:val="20"/>
                <w:szCs w:val="20"/>
              </w:rPr>
            </w:pPr>
            <w:r w:rsidRPr="00B10440">
              <w:rPr>
                <w:b/>
                <w:color w:val="000000" w:themeColor="text1"/>
                <w:sz w:val="20"/>
                <w:szCs w:val="20"/>
              </w:rPr>
              <w:t>43</w:t>
            </w:r>
          </w:p>
        </w:tc>
        <w:tc>
          <w:tcPr>
            <w:tcW w:w="794" w:type="dxa"/>
          </w:tcPr>
          <w:p w14:paraId="698C553E" w14:textId="149F6E3C" w:rsidR="00F04E06" w:rsidRPr="00B10440" w:rsidRDefault="00F04E06" w:rsidP="00EE182E">
            <w:pPr>
              <w:jc w:val="right"/>
              <w:rPr>
                <w:b/>
                <w:color w:val="000000" w:themeColor="text1"/>
                <w:sz w:val="20"/>
                <w:szCs w:val="20"/>
              </w:rPr>
            </w:pPr>
            <w:r w:rsidRPr="00B10440">
              <w:rPr>
                <w:b/>
                <w:color w:val="000000" w:themeColor="text1"/>
                <w:sz w:val="20"/>
                <w:szCs w:val="20"/>
              </w:rPr>
              <w:t>3</w:t>
            </w:r>
          </w:p>
        </w:tc>
        <w:tc>
          <w:tcPr>
            <w:tcW w:w="935" w:type="dxa"/>
          </w:tcPr>
          <w:p w14:paraId="47AF2C1A" w14:textId="4354BDFA" w:rsidR="00F04E06" w:rsidRPr="00B10440" w:rsidRDefault="00F04E06" w:rsidP="00EE182E">
            <w:pPr>
              <w:jc w:val="right"/>
              <w:rPr>
                <w:b/>
                <w:color w:val="000000" w:themeColor="text1"/>
                <w:sz w:val="20"/>
                <w:szCs w:val="20"/>
              </w:rPr>
            </w:pPr>
            <w:r w:rsidRPr="00B10440">
              <w:rPr>
                <w:b/>
                <w:color w:val="000000" w:themeColor="text1"/>
                <w:sz w:val="20"/>
                <w:szCs w:val="20"/>
              </w:rPr>
              <w:t>18</w:t>
            </w:r>
          </w:p>
        </w:tc>
        <w:tc>
          <w:tcPr>
            <w:tcW w:w="708" w:type="dxa"/>
          </w:tcPr>
          <w:p w14:paraId="263BAF99" w14:textId="2508F2EB" w:rsidR="00F04E06" w:rsidRPr="00B10440" w:rsidRDefault="00F04E06" w:rsidP="00EE182E">
            <w:pPr>
              <w:jc w:val="right"/>
              <w:rPr>
                <w:b/>
                <w:color w:val="000000" w:themeColor="text1"/>
                <w:sz w:val="20"/>
                <w:szCs w:val="20"/>
              </w:rPr>
            </w:pPr>
            <w:r w:rsidRPr="00B10440">
              <w:rPr>
                <w:b/>
                <w:color w:val="000000" w:themeColor="text1"/>
                <w:sz w:val="20"/>
                <w:szCs w:val="20"/>
              </w:rPr>
              <w:t>21</w:t>
            </w:r>
          </w:p>
        </w:tc>
        <w:tc>
          <w:tcPr>
            <w:tcW w:w="740" w:type="dxa"/>
          </w:tcPr>
          <w:p w14:paraId="5ACC455D" w14:textId="487A30C0" w:rsidR="00F04E06" w:rsidRPr="00B10440" w:rsidRDefault="009C5298" w:rsidP="00EE182E">
            <w:pPr>
              <w:jc w:val="right"/>
              <w:rPr>
                <w:b/>
                <w:color w:val="000000" w:themeColor="text1"/>
                <w:sz w:val="20"/>
                <w:szCs w:val="20"/>
              </w:rPr>
            </w:pPr>
            <w:r w:rsidRPr="00B10440">
              <w:rPr>
                <w:b/>
                <w:color w:val="000000" w:themeColor="text1"/>
                <w:sz w:val="20"/>
                <w:szCs w:val="20"/>
              </w:rPr>
              <w:t>7</w:t>
            </w:r>
          </w:p>
        </w:tc>
        <w:tc>
          <w:tcPr>
            <w:tcW w:w="961" w:type="dxa"/>
          </w:tcPr>
          <w:p w14:paraId="698DF73F" w14:textId="11C941B9" w:rsidR="00F04E06" w:rsidRPr="00B10440" w:rsidRDefault="009C5298" w:rsidP="00EE182E">
            <w:pPr>
              <w:jc w:val="right"/>
              <w:rPr>
                <w:b/>
                <w:color w:val="000000" w:themeColor="text1"/>
                <w:sz w:val="20"/>
                <w:szCs w:val="20"/>
              </w:rPr>
            </w:pPr>
            <w:r w:rsidRPr="00B10440">
              <w:rPr>
                <w:b/>
                <w:color w:val="000000" w:themeColor="text1"/>
                <w:sz w:val="20"/>
                <w:szCs w:val="20"/>
              </w:rPr>
              <w:t>34</w:t>
            </w:r>
          </w:p>
        </w:tc>
        <w:tc>
          <w:tcPr>
            <w:tcW w:w="709" w:type="dxa"/>
          </w:tcPr>
          <w:p w14:paraId="06530C66" w14:textId="7C4A0B0E" w:rsidR="00206A23" w:rsidRPr="00B10440" w:rsidRDefault="009C5298" w:rsidP="00206A23">
            <w:pPr>
              <w:jc w:val="right"/>
              <w:rPr>
                <w:b/>
                <w:color w:val="000000" w:themeColor="text1"/>
                <w:sz w:val="20"/>
                <w:szCs w:val="20"/>
              </w:rPr>
            </w:pPr>
            <w:r w:rsidRPr="00B10440">
              <w:rPr>
                <w:b/>
                <w:color w:val="000000" w:themeColor="text1"/>
                <w:sz w:val="20"/>
                <w:szCs w:val="20"/>
              </w:rPr>
              <w:t>41</w:t>
            </w:r>
          </w:p>
        </w:tc>
      </w:tr>
    </w:tbl>
    <w:p w14:paraId="112D3B9E" w14:textId="1679B169" w:rsidR="005F2A4B" w:rsidRPr="00B10440" w:rsidRDefault="00114C36" w:rsidP="00114C36">
      <w:pPr>
        <w:ind w:left="5760" w:right="-589"/>
        <w:rPr>
          <w:color w:val="000000" w:themeColor="text1"/>
          <w:sz w:val="20"/>
          <w:szCs w:val="20"/>
        </w:rPr>
      </w:pPr>
      <w:r w:rsidRPr="00B10440">
        <w:rPr>
          <w:i/>
          <w:color w:val="000000" w:themeColor="text1"/>
          <w:sz w:val="20"/>
          <w:szCs w:val="20"/>
          <w:lang w:val="en-US"/>
        </w:rPr>
        <w:t xml:space="preserve">   </w:t>
      </w:r>
      <w:r w:rsidR="00BF296E" w:rsidRPr="00B10440">
        <w:rPr>
          <w:i/>
          <w:color w:val="000000" w:themeColor="text1"/>
          <w:sz w:val="20"/>
          <w:szCs w:val="20"/>
          <w:lang w:val="en-US"/>
        </w:rPr>
        <w:t>Source: Department of Social Welfar</w:t>
      </w:r>
      <w:r w:rsidR="00B57BAD" w:rsidRPr="00B10440">
        <w:rPr>
          <w:i/>
          <w:color w:val="000000" w:themeColor="text1"/>
          <w:sz w:val="20"/>
          <w:szCs w:val="20"/>
          <w:lang w:val="en-US"/>
        </w:rPr>
        <w:t>e</w:t>
      </w:r>
    </w:p>
    <w:p w14:paraId="5C02AA4D" w14:textId="64EECAF6" w:rsidR="005F2A4B" w:rsidRPr="00B10440" w:rsidRDefault="00A54B75" w:rsidP="009B207C">
      <w:pPr>
        <w:pStyle w:val="Heading3"/>
        <w:rPr>
          <w:rFonts w:cs="Times New Roman"/>
          <w:color w:val="000000" w:themeColor="text1"/>
          <w:szCs w:val="20"/>
        </w:rPr>
      </w:pPr>
      <w:bookmarkStart w:id="110" w:name="_Toc216951006"/>
      <w:r w:rsidRPr="00B10440">
        <w:rPr>
          <w:rFonts w:cs="Times New Roman"/>
          <w:color w:val="000000" w:themeColor="text1"/>
          <w:szCs w:val="20"/>
        </w:rPr>
        <w:lastRenderedPageBreak/>
        <w:t xml:space="preserve">Table </w:t>
      </w:r>
      <w:r w:rsidR="00457526" w:rsidRPr="00B10440">
        <w:rPr>
          <w:rFonts w:cs="Times New Roman"/>
          <w:color w:val="000000" w:themeColor="text1"/>
          <w:szCs w:val="20"/>
        </w:rPr>
        <w:t>15.7</w:t>
      </w:r>
      <w:r w:rsidR="00471452" w:rsidRPr="00B10440">
        <w:rPr>
          <w:rFonts w:cs="Times New Roman"/>
          <w:color w:val="000000" w:themeColor="text1"/>
          <w:szCs w:val="20"/>
        </w:rPr>
        <w:t>1</w:t>
      </w:r>
      <w:r w:rsidRPr="00B10440">
        <w:rPr>
          <w:rFonts w:cs="Times New Roman"/>
          <w:color w:val="000000" w:themeColor="text1"/>
          <w:szCs w:val="20"/>
        </w:rPr>
        <w:t xml:space="preserve">: Residents </w:t>
      </w:r>
      <w:r w:rsidR="00457526" w:rsidRPr="00B10440">
        <w:rPr>
          <w:rFonts w:cs="Times New Roman"/>
          <w:color w:val="000000" w:themeColor="text1"/>
          <w:szCs w:val="20"/>
        </w:rPr>
        <w:t>(citizens) by shelters for trafficking victims, ethnic group and sex</w:t>
      </w:r>
      <w:r w:rsidRPr="00B10440">
        <w:rPr>
          <w:rFonts w:cs="Times New Roman"/>
          <w:color w:val="000000" w:themeColor="text1"/>
          <w:szCs w:val="20"/>
        </w:rPr>
        <w:t>, 202</w:t>
      </w:r>
      <w:r w:rsidR="00D06A66" w:rsidRPr="00B10440">
        <w:rPr>
          <w:rFonts w:cs="Times New Roman"/>
          <w:color w:val="000000" w:themeColor="text1"/>
          <w:szCs w:val="20"/>
        </w:rPr>
        <w:t>2-2024</w:t>
      </w:r>
      <w:bookmarkEnd w:id="110"/>
    </w:p>
    <w:p w14:paraId="40565304" w14:textId="77777777" w:rsidR="0099047C" w:rsidRPr="00B10440" w:rsidRDefault="0099047C" w:rsidP="007F3DE0">
      <w:pPr>
        <w:pStyle w:val="Heading3"/>
        <w:rPr>
          <w:rFonts w:cs="Times New Roman"/>
          <w:color w:val="000000" w:themeColor="text1"/>
          <w:szCs w:val="20"/>
        </w:rPr>
      </w:pP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6"/>
        <w:gridCol w:w="2263"/>
        <w:gridCol w:w="1306"/>
        <w:gridCol w:w="1306"/>
        <w:gridCol w:w="1306"/>
        <w:gridCol w:w="1306"/>
        <w:gridCol w:w="1306"/>
      </w:tblGrid>
      <w:tr w:rsidR="00B10440" w:rsidRPr="00B10440" w14:paraId="6502095B" w14:textId="77777777" w:rsidTr="00040C9D">
        <w:trPr>
          <w:trHeight w:val="324"/>
          <w:tblHeader/>
          <w:jc w:val="center"/>
        </w:trPr>
        <w:tc>
          <w:tcPr>
            <w:tcW w:w="846" w:type="dxa"/>
            <w:vMerge w:val="restart"/>
            <w:shd w:val="clear" w:color="auto" w:fill="8496B0" w:themeFill="text2" w:themeFillTint="99"/>
            <w:vAlign w:val="center"/>
          </w:tcPr>
          <w:p w14:paraId="23CF20D7" w14:textId="3D26EB15" w:rsidR="00457526" w:rsidRPr="00B10440" w:rsidRDefault="00457526" w:rsidP="00C03BAB">
            <w:pPr>
              <w:rPr>
                <w:b/>
                <w:bCs/>
                <w:color w:val="000000" w:themeColor="text1"/>
                <w:sz w:val="20"/>
                <w:szCs w:val="20"/>
              </w:rPr>
            </w:pPr>
            <w:r w:rsidRPr="00B10440">
              <w:rPr>
                <w:b/>
                <w:bCs/>
                <w:color w:val="000000" w:themeColor="text1"/>
                <w:sz w:val="20"/>
                <w:szCs w:val="20"/>
              </w:rPr>
              <w:t>Year</w:t>
            </w:r>
          </w:p>
        </w:tc>
        <w:tc>
          <w:tcPr>
            <w:tcW w:w="2263" w:type="dxa"/>
            <w:vMerge w:val="restart"/>
            <w:shd w:val="clear" w:color="auto" w:fill="8496B0" w:themeFill="text2" w:themeFillTint="99"/>
            <w:vAlign w:val="center"/>
            <w:hideMark/>
          </w:tcPr>
          <w:p w14:paraId="3FBB84F4" w14:textId="191547C4" w:rsidR="00457526" w:rsidRPr="00B10440" w:rsidRDefault="00457526" w:rsidP="00C03BAB">
            <w:pPr>
              <w:jc w:val="center"/>
              <w:rPr>
                <w:b/>
                <w:bCs/>
                <w:color w:val="000000" w:themeColor="text1"/>
                <w:sz w:val="20"/>
                <w:szCs w:val="20"/>
              </w:rPr>
            </w:pPr>
            <w:r w:rsidRPr="00B10440">
              <w:rPr>
                <w:b/>
                <w:bCs/>
                <w:color w:val="000000" w:themeColor="text1"/>
                <w:sz w:val="20"/>
                <w:szCs w:val="20"/>
              </w:rPr>
              <w:t>Shelters for Trafficking Victims</w:t>
            </w:r>
          </w:p>
        </w:tc>
        <w:tc>
          <w:tcPr>
            <w:tcW w:w="6530" w:type="dxa"/>
            <w:gridSpan w:val="5"/>
            <w:shd w:val="clear" w:color="auto" w:fill="8496B0" w:themeFill="text2" w:themeFillTint="99"/>
            <w:vAlign w:val="center"/>
            <w:hideMark/>
          </w:tcPr>
          <w:p w14:paraId="17E847EE" w14:textId="77777777" w:rsidR="00457526" w:rsidRPr="00B10440" w:rsidRDefault="00457526" w:rsidP="00C03BAB">
            <w:pPr>
              <w:jc w:val="center"/>
              <w:rPr>
                <w:b/>
                <w:bCs/>
                <w:color w:val="000000" w:themeColor="text1"/>
                <w:sz w:val="20"/>
                <w:szCs w:val="20"/>
              </w:rPr>
            </w:pPr>
            <w:r w:rsidRPr="00B10440">
              <w:rPr>
                <w:b/>
                <w:iCs/>
                <w:color w:val="000000" w:themeColor="text1"/>
                <w:sz w:val="20"/>
                <w:szCs w:val="20"/>
              </w:rPr>
              <w:t>Malaysian citizens</w:t>
            </w:r>
          </w:p>
        </w:tc>
      </w:tr>
      <w:tr w:rsidR="00B10440" w:rsidRPr="00B10440" w14:paraId="7F3529E7" w14:textId="77777777" w:rsidTr="00040C9D">
        <w:trPr>
          <w:trHeight w:val="330"/>
          <w:tblHeader/>
          <w:jc w:val="center"/>
        </w:trPr>
        <w:tc>
          <w:tcPr>
            <w:tcW w:w="846" w:type="dxa"/>
            <w:vMerge/>
            <w:shd w:val="clear" w:color="auto" w:fill="8496B0" w:themeFill="text2" w:themeFillTint="99"/>
            <w:vAlign w:val="center"/>
          </w:tcPr>
          <w:p w14:paraId="0DB083A4" w14:textId="77777777" w:rsidR="00457526" w:rsidRPr="00B10440" w:rsidRDefault="00457526" w:rsidP="00C03BAB">
            <w:pPr>
              <w:jc w:val="center"/>
              <w:rPr>
                <w:b/>
                <w:bCs/>
                <w:color w:val="000000" w:themeColor="text1"/>
                <w:sz w:val="20"/>
                <w:szCs w:val="20"/>
              </w:rPr>
            </w:pPr>
          </w:p>
        </w:tc>
        <w:tc>
          <w:tcPr>
            <w:tcW w:w="2263" w:type="dxa"/>
            <w:vMerge/>
            <w:shd w:val="clear" w:color="auto" w:fill="8496B0" w:themeFill="text2" w:themeFillTint="99"/>
            <w:vAlign w:val="center"/>
            <w:hideMark/>
          </w:tcPr>
          <w:p w14:paraId="6CCFB40C" w14:textId="5C2B8C41" w:rsidR="00457526" w:rsidRPr="00B10440" w:rsidRDefault="00457526" w:rsidP="00C03BAB">
            <w:pPr>
              <w:jc w:val="center"/>
              <w:rPr>
                <w:b/>
                <w:bCs/>
                <w:color w:val="000000" w:themeColor="text1"/>
                <w:sz w:val="20"/>
                <w:szCs w:val="20"/>
              </w:rPr>
            </w:pPr>
          </w:p>
        </w:tc>
        <w:tc>
          <w:tcPr>
            <w:tcW w:w="1306" w:type="dxa"/>
            <w:shd w:val="clear" w:color="auto" w:fill="8496B0" w:themeFill="text2" w:themeFillTint="99"/>
            <w:vAlign w:val="center"/>
            <w:hideMark/>
          </w:tcPr>
          <w:p w14:paraId="773B1609" w14:textId="77777777" w:rsidR="00457526" w:rsidRPr="00B10440" w:rsidRDefault="00457526" w:rsidP="00C03BAB">
            <w:pPr>
              <w:jc w:val="center"/>
              <w:rPr>
                <w:b/>
                <w:iCs/>
                <w:color w:val="000000" w:themeColor="text1"/>
                <w:sz w:val="20"/>
                <w:szCs w:val="20"/>
              </w:rPr>
            </w:pPr>
            <w:r w:rsidRPr="00B10440">
              <w:rPr>
                <w:b/>
                <w:iCs/>
                <w:color w:val="000000" w:themeColor="text1"/>
                <w:sz w:val="20"/>
                <w:szCs w:val="20"/>
              </w:rPr>
              <w:t>Total</w:t>
            </w:r>
          </w:p>
        </w:tc>
        <w:tc>
          <w:tcPr>
            <w:tcW w:w="1306" w:type="dxa"/>
            <w:shd w:val="clear" w:color="auto" w:fill="8496B0" w:themeFill="text2" w:themeFillTint="99"/>
            <w:vAlign w:val="center"/>
            <w:hideMark/>
          </w:tcPr>
          <w:p w14:paraId="30C943D8" w14:textId="77777777" w:rsidR="00457526" w:rsidRPr="00B10440" w:rsidRDefault="00457526" w:rsidP="00C03BAB">
            <w:pPr>
              <w:jc w:val="center"/>
              <w:rPr>
                <w:b/>
                <w:bCs/>
                <w:color w:val="000000" w:themeColor="text1"/>
                <w:sz w:val="20"/>
                <w:szCs w:val="20"/>
              </w:rPr>
            </w:pPr>
            <w:r w:rsidRPr="00B10440">
              <w:rPr>
                <w:b/>
                <w:bCs/>
                <w:color w:val="000000" w:themeColor="text1"/>
                <w:sz w:val="20"/>
                <w:szCs w:val="20"/>
              </w:rPr>
              <w:t>Bumiputera</w:t>
            </w:r>
          </w:p>
        </w:tc>
        <w:tc>
          <w:tcPr>
            <w:tcW w:w="1306" w:type="dxa"/>
            <w:shd w:val="clear" w:color="auto" w:fill="8496B0" w:themeFill="text2" w:themeFillTint="99"/>
            <w:vAlign w:val="center"/>
            <w:hideMark/>
          </w:tcPr>
          <w:p w14:paraId="343C7097" w14:textId="77777777" w:rsidR="00457526" w:rsidRPr="00B10440" w:rsidRDefault="00457526" w:rsidP="00C03BAB">
            <w:pPr>
              <w:jc w:val="center"/>
              <w:rPr>
                <w:b/>
                <w:iCs/>
                <w:color w:val="000000" w:themeColor="text1"/>
                <w:sz w:val="20"/>
                <w:szCs w:val="20"/>
              </w:rPr>
            </w:pPr>
            <w:r w:rsidRPr="00B10440">
              <w:rPr>
                <w:b/>
                <w:iCs/>
                <w:color w:val="000000" w:themeColor="text1"/>
                <w:sz w:val="20"/>
                <w:szCs w:val="20"/>
              </w:rPr>
              <w:t>Chinese</w:t>
            </w:r>
          </w:p>
        </w:tc>
        <w:tc>
          <w:tcPr>
            <w:tcW w:w="1306" w:type="dxa"/>
            <w:shd w:val="clear" w:color="auto" w:fill="8496B0" w:themeFill="text2" w:themeFillTint="99"/>
            <w:vAlign w:val="center"/>
            <w:hideMark/>
          </w:tcPr>
          <w:p w14:paraId="0DB81066" w14:textId="77777777" w:rsidR="00457526" w:rsidRPr="00B10440" w:rsidRDefault="00457526" w:rsidP="00C03BAB">
            <w:pPr>
              <w:jc w:val="center"/>
              <w:rPr>
                <w:b/>
                <w:iCs/>
                <w:color w:val="000000" w:themeColor="text1"/>
                <w:sz w:val="20"/>
                <w:szCs w:val="20"/>
              </w:rPr>
            </w:pPr>
            <w:r w:rsidRPr="00B10440">
              <w:rPr>
                <w:b/>
                <w:iCs/>
                <w:color w:val="000000" w:themeColor="text1"/>
                <w:sz w:val="20"/>
                <w:szCs w:val="20"/>
              </w:rPr>
              <w:t>Indians</w:t>
            </w:r>
          </w:p>
        </w:tc>
        <w:tc>
          <w:tcPr>
            <w:tcW w:w="1306" w:type="dxa"/>
            <w:shd w:val="clear" w:color="auto" w:fill="8496B0" w:themeFill="text2" w:themeFillTint="99"/>
            <w:vAlign w:val="center"/>
            <w:hideMark/>
          </w:tcPr>
          <w:p w14:paraId="6959CDBA" w14:textId="77777777" w:rsidR="00457526" w:rsidRPr="00B10440" w:rsidRDefault="00457526" w:rsidP="00C03BAB">
            <w:pPr>
              <w:jc w:val="center"/>
              <w:rPr>
                <w:b/>
                <w:iCs/>
                <w:color w:val="000000" w:themeColor="text1"/>
                <w:sz w:val="20"/>
                <w:szCs w:val="20"/>
              </w:rPr>
            </w:pPr>
            <w:r w:rsidRPr="00B10440">
              <w:rPr>
                <w:b/>
                <w:iCs/>
                <w:color w:val="000000" w:themeColor="text1"/>
                <w:sz w:val="20"/>
                <w:szCs w:val="20"/>
              </w:rPr>
              <w:t>Others</w:t>
            </w:r>
          </w:p>
        </w:tc>
      </w:tr>
      <w:tr w:rsidR="00B10440" w:rsidRPr="00B10440" w14:paraId="698A79F9" w14:textId="77777777" w:rsidTr="008D3F47">
        <w:trPr>
          <w:trHeight w:val="330"/>
          <w:jc w:val="center"/>
        </w:trPr>
        <w:tc>
          <w:tcPr>
            <w:tcW w:w="846" w:type="dxa"/>
            <w:vMerge w:val="restart"/>
          </w:tcPr>
          <w:p w14:paraId="4D912F56" w14:textId="43B9D267" w:rsidR="002A3E6D" w:rsidRPr="00B10440" w:rsidRDefault="002A3E6D" w:rsidP="002A3E6D">
            <w:pPr>
              <w:rPr>
                <w:bCs/>
                <w:color w:val="000000" w:themeColor="text1"/>
                <w:sz w:val="20"/>
                <w:szCs w:val="20"/>
              </w:rPr>
            </w:pPr>
            <w:r w:rsidRPr="00B10440">
              <w:rPr>
                <w:bCs/>
                <w:color w:val="000000" w:themeColor="text1"/>
                <w:sz w:val="20"/>
                <w:szCs w:val="20"/>
              </w:rPr>
              <w:t>2022</w:t>
            </w:r>
          </w:p>
        </w:tc>
        <w:tc>
          <w:tcPr>
            <w:tcW w:w="2263" w:type="dxa"/>
            <w:vAlign w:val="center"/>
            <w:hideMark/>
          </w:tcPr>
          <w:p w14:paraId="42FC77A2" w14:textId="5A93850C" w:rsidR="002A3E6D" w:rsidRPr="00B10440" w:rsidRDefault="002A3E6D" w:rsidP="002A3E6D">
            <w:pPr>
              <w:rPr>
                <w:bCs/>
                <w:color w:val="000000" w:themeColor="text1"/>
                <w:sz w:val="20"/>
                <w:szCs w:val="20"/>
              </w:rPr>
            </w:pPr>
            <w:r w:rsidRPr="00B10440">
              <w:rPr>
                <w:bCs/>
                <w:color w:val="000000" w:themeColor="text1"/>
                <w:sz w:val="20"/>
                <w:szCs w:val="20"/>
              </w:rPr>
              <w:t xml:space="preserve">Bukit </w:t>
            </w:r>
            <w:proofErr w:type="spellStart"/>
            <w:r w:rsidRPr="00B10440">
              <w:rPr>
                <w:bCs/>
                <w:color w:val="000000" w:themeColor="text1"/>
                <w:sz w:val="20"/>
                <w:szCs w:val="20"/>
              </w:rPr>
              <w:t>Senyum</w:t>
            </w:r>
            <w:proofErr w:type="spellEnd"/>
            <w:r w:rsidRPr="00B10440">
              <w:rPr>
                <w:bCs/>
                <w:color w:val="000000" w:themeColor="text1"/>
                <w:sz w:val="20"/>
                <w:szCs w:val="20"/>
              </w:rPr>
              <w:t xml:space="preserve"> Shelter Home</w:t>
            </w:r>
          </w:p>
        </w:tc>
        <w:tc>
          <w:tcPr>
            <w:tcW w:w="1306" w:type="dxa"/>
            <w:vAlign w:val="center"/>
          </w:tcPr>
          <w:p w14:paraId="6A865D69" w14:textId="51AB14C8" w:rsidR="002A3E6D" w:rsidRPr="00B10440" w:rsidRDefault="002A3E6D" w:rsidP="00EE182E">
            <w:pPr>
              <w:jc w:val="right"/>
              <w:rPr>
                <w:b/>
                <w:bCs/>
                <w:color w:val="000000" w:themeColor="text1"/>
                <w:sz w:val="20"/>
                <w:szCs w:val="20"/>
              </w:rPr>
            </w:pPr>
            <w:r w:rsidRPr="00B10440">
              <w:rPr>
                <w:b/>
                <w:bCs/>
                <w:color w:val="000000" w:themeColor="text1"/>
                <w:sz w:val="20"/>
                <w:szCs w:val="20"/>
              </w:rPr>
              <w:t>2</w:t>
            </w:r>
          </w:p>
        </w:tc>
        <w:tc>
          <w:tcPr>
            <w:tcW w:w="1306" w:type="dxa"/>
            <w:vAlign w:val="center"/>
          </w:tcPr>
          <w:p w14:paraId="3FBA8400" w14:textId="40FBA9D2" w:rsidR="002A3E6D" w:rsidRPr="00B10440" w:rsidRDefault="002A3E6D" w:rsidP="00EE182E">
            <w:pPr>
              <w:jc w:val="right"/>
              <w:rPr>
                <w:b/>
                <w:bCs/>
                <w:color w:val="000000" w:themeColor="text1"/>
                <w:sz w:val="20"/>
                <w:szCs w:val="20"/>
              </w:rPr>
            </w:pPr>
            <w:r w:rsidRPr="00B10440">
              <w:rPr>
                <w:b/>
                <w:bCs/>
                <w:color w:val="000000" w:themeColor="text1"/>
                <w:sz w:val="20"/>
                <w:szCs w:val="20"/>
              </w:rPr>
              <w:t>-</w:t>
            </w:r>
          </w:p>
        </w:tc>
        <w:tc>
          <w:tcPr>
            <w:tcW w:w="1306" w:type="dxa"/>
            <w:vAlign w:val="center"/>
          </w:tcPr>
          <w:p w14:paraId="7166BB54" w14:textId="21BC368F" w:rsidR="002A3E6D" w:rsidRPr="00B10440" w:rsidRDefault="002A3E6D" w:rsidP="00EE182E">
            <w:pPr>
              <w:jc w:val="right"/>
              <w:rPr>
                <w:b/>
                <w:bCs/>
                <w:color w:val="000000" w:themeColor="text1"/>
                <w:sz w:val="20"/>
                <w:szCs w:val="20"/>
              </w:rPr>
            </w:pPr>
            <w:r w:rsidRPr="00B10440">
              <w:rPr>
                <w:b/>
                <w:bCs/>
                <w:color w:val="000000" w:themeColor="text1"/>
                <w:sz w:val="20"/>
                <w:szCs w:val="20"/>
              </w:rPr>
              <w:t>2</w:t>
            </w:r>
          </w:p>
        </w:tc>
        <w:tc>
          <w:tcPr>
            <w:tcW w:w="1306" w:type="dxa"/>
          </w:tcPr>
          <w:p w14:paraId="0D2D82B9" w14:textId="0CC059E7" w:rsidR="002A3E6D" w:rsidRPr="00B10440" w:rsidRDefault="002A3E6D" w:rsidP="00EE182E">
            <w:pPr>
              <w:jc w:val="right"/>
              <w:rPr>
                <w:b/>
                <w:bCs/>
                <w:color w:val="000000" w:themeColor="text1"/>
                <w:sz w:val="20"/>
                <w:szCs w:val="20"/>
              </w:rPr>
            </w:pPr>
            <w:r w:rsidRPr="00B10440">
              <w:rPr>
                <w:b/>
                <w:bCs/>
                <w:color w:val="000000" w:themeColor="text1"/>
                <w:sz w:val="20"/>
                <w:szCs w:val="20"/>
              </w:rPr>
              <w:t>-</w:t>
            </w:r>
          </w:p>
        </w:tc>
        <w:tc>
          <w:tcPr>
            <w:tcW w:w="1306" w:type="dxa"/>
          </w:tcPr>
          <w:p w14:paraId="25FCBAC4" w14:textId="61B3AA5F" w:rsidR="002A3E6D" w:rsidRPr="00B10440" w:rsidRDefault="002A3E6D" w:rsidP="00EE182E">
            <w:pPr>
              <w:jc w:val="right"/>
              <w:rPr>
                <w:b/>
                <w:bCs/>
                <w:color w:val="000000" w:themeColor="text1"/>
                <w:sz w:val="20"/>
                <w:szCs w:val="20"/>
              </w:rPr>
            </w:pPr>
            <w:r w:rsidRPr="00B10440">
              <w:rPr>
                <w:b/>
                <w:bCs/>
                <w:color w:val="000000" w:themeColor="text1"/>
                <w:sz w:val="20"/>
                <w:szCs w:val="20"/>
              </w:rPr>
              <w:t>-</w:t>
            </w:r>
          </w:p>
        </w:tc>
      </w:tr>
      <w:tr w:rsidR="00B10440" w:rsidRPr="00B10440" w14:paraId="280FFB28" w14:textId="77777777" w:rsidTr="008D3F47">
        <w:trPr>
          <w:trHeight w:val="330"/>
          <w:jc w:val="center"/>
        </w:trPr>
        <w:tc>
          <w:tcPr>
            <w:tcW w:w="846" w:type="dxa"/>
            <w:vMerge/>
          </w:tcPr>
          <w:p w14:paraId="6C0BF41A" w14:textId="77777777" w:rsidR="002A3E6D" w:rsidRPr="00B10440" w:rsidRDefault="002A3E6D" w:rsidP="002A3E6D">
            <w:pPr>
              <w:rPr>
                <w:bCs/>
                <w:color w:val="000000" w:themeColor="text1"/>
                <w:sz w:val="20"/>
                <w:szCs w:val="20"/>
              </w:rPr>
            </w:pPr>
          </w:p>
        </w:tc>
        <w:tc>
          <w:tcPr>
            <w:tcW w:w="2263" w:type="dxa"/>
            <w:vAlign w:val="center"/>
            <w:hideMark/>
          </w:tcPr>
          <w:p w14:paraId="506D2354" w14:textId="65EE0335" w:rsidR="002A3E6D" w:rsidRPr="00B10440" w:rsidRDefault="002A3E6D" w:rsidP="002A3E6D">
            <w:pPr>
              <w:rPr>
                <w:bCs/>
                <w:color w:val="000000" w:themeColor="text1"/>
                <w:sz w:val="20"/>
                <w:szCs w:val="20"/>
              </w:rPr>
            </w:pPr>
            <w:proofErr w:type="spellStart"/>
            <w:r w:rsidRPr="00B10440">
              <w:rPr>
                <w:bCs/>
                <w:color w:val="000000" w:themeColor="text1"/>
                <w:sz w:val="20"/>
                <w:szCs w:val="20"/>
              </w:rPr>
              <w:t>Rembau</w:t>
            </w:r>
            <w:proofErr w:type="spellEnd"/>
            <w:r w:rsidRPr="00B10440">
              <w:rPr>
                <w:bCs/>
                <w:color w:val="000000" w:themeColor="text1"/>
                <w:sz w:val="20"/>
                <w:szCs w:val="20"/>
              </w:rPr>
              <w:t xml:space="preserve"> Shelter Home</w:t>
            </w:r>
          </w:p>
        </w:tc>
        <w:tc>
          <w:tcPr>
            <w:tcW w:w="1306" w:type="dxa"/>
            <w:vAlign w:val="center"/>
          </w:tcPr>
          <w:p w14:paraId="05F13DD7" w14:textId="314C7D94" w:rsidR="002A3E6D" w:rsidRPr="00B10440" w:rsidRDefault="002A3E6D" w:rsidP="00EE182E">
            <w:pPr>
              <w:jc w:val="right"/>
              <w:rPr>
                <w:color w:val="000000" w:themeColor="text1"/>
                <w:sz w:val="20"/>
                <w:szCs w:val="20"/>
              </w:rPr>
            </w:pPr>
            <w:r w:rsidRPr="00B10440">
              <w:rPr>
                <w:color w:val="000000" w:themeColor="text1"/>
                <w:sz w:val="20"/>
                <w:szCs w:val="20"/>
              </w:rPr>
              <w:t>3</w:t>
            </w:r>
          </w:p>
        </w:tc>
        <w:tc>
          <w:tcPr>
            <w:tcW w:w="1306" w:type="dxa"/>
            <w:vAlign w:val="center"/>
          </w:tcPr>
          <w:p w14:paraId="12DE0466" w14:textId="2B49301F" w:rsidR="002A3E6D" w:rsidRPr="00B10440" w:rsidRDefault="002A3E6D" w:rsidP="00EE182E">
            <w:pPr>
              <w:jc w:val="right"/>
              <w:rPr>
                <w:color w:val="000000" w:themeColor="text1"/>
                <w:sz w:val="20"/>
                <w:szCs w:val="20"/>
              </w:rPr>
            </w:pPr>
            <w:r w:rsidRPr="00B10440">
              <w:rPr>
                <w:color w:val="000000" w:themeColor="text1"/>
                <w:sz w:val="20"/>
                <w:szCs w:val="20"/>
              </w:rPr>
              <w:t>1</w:t>
            </w:r>
          </w:p>
        </w:tc>
        <w:tc>
          <w:tcPr>
            <w:tcW w:w="1306" w:type="dxa"/>
            <w:vAlign w:val="center"/>
          </w:tcPr>
          <w:p w14:paraId="6A5B85BC" w14:textId="31C7EB95" w:rsidR="002A3E6D" w:rsidRPr="00B10440" w:rsidRDefault="002A3E6D" w:rsidP="00EE182E">
            <w:pPr>
              <w:jc w:val="right"/>
              <w:rPr>
                <w:color w:val="000000" w:themeColor="text1"/>
                <w:sz w:val="20"/>
                <w:szCs w:val="20"/>
              </w:rPr>
            </w:pPr>
            <w:r w:rsidRPr="00B10440">
              <w:rPr>
                <w:color w:val="000000" w:themeColor="text1"/>
                <w:sz w:val="20"/>
                <w:szCs w:val="20"/>
              </w:rPr>
              <w:t>2</w:t>
            </w:r>
          </w:p>
        </w:tc>
        <w:tc>
          <w:tcPr>
            <w:tcW w:w="1306" w:type="dxa"/>
          </w:tcPr>
          <w:p w14:paraId="54265E7A" w14:textId="70127F92" w:rsidR="002A3E6D" w:rsidRPr="00B10440" w:rsidRDefault="002A3E6D" w:rsidP="00EE182E">
            <w:pPr>
              <w:jc w:val="right"/>
              <w:rPr>
                <w:color w:val="000000" w:themeColor="text1"/>
                <w:sz w:val="20"/>
                <w:szCs w:val="20"/>
              </w:rPr>
            </w:pPr>
            <w:r w:rsidRPr="00B10440">
              <w:rPr>
                <w:b/>
                <w:bCs/>
                <w:color w:val="000000" w:themeColor="text1"/>
                <w:sz w:val="20"/>
                <w:szCs w:val="20"/>
              </w:rPr>
              <w:t>-</w:t>
            </w:r>
          </w:p>
        </w:tc>
        <w:tc>
          <w:tcPr>
            <w:tcW w:w="1306" w:type="dxa"/>
          </w:tcPr>
          <w:p w14:paraId="5F035EB6" w14:textId="2A070386" w:rsidR="002A3E6D" w:rsidRPr="00B10440" w:rsidRDefault="002A3E6D" w:rsidP="00EE182E">
            <w:pPr>
              <w:jc w:val="right"/>
              <w:rPr>
                <w:color w:val="000000" w:themeColor="text1"/>
                <w:sz w:val="20"/>
                <w:szCs w:val="20"/>
              </w:rPr>
            </w:pPr>
            <w:r w:rsidRPr="00B10440">
              <w:rPr>
                <w:b/>
                <w:bCs/>
                <w:color w:val="000000" w:themeColor="text1"/>
                <w:sz w:val="20"/>
                <w:szCs w:val="20"/>
              </w:rPr>
              <w:t>-</w:t>
            </w:r>
          </w:p>
        </w:tc>
      </w:tr>
      <w:tr w:rsidR="00B10440" w:rsidRPr="00B10440" w14:paraId="13C4A595" w14:textId="77777777" w:rsidTr="00040C9D">
        <w:trPr>
          <w:trHeight w:val="456"/>
          <w:jc w:val="center"/>
        </w:trPr>
        <w:tc>
          <w:tcPr>
            <w:tcW w:w="846" w:type="dxa"/>
            <w:vMerge w:val="restart"/>
          </w:tcPr>
          <w:p w14:paraId="61DF87EE" w14:textId="11F680DB" w:rsidR="00C03BAB" w:rsidRPr="00B10440" w:rsidRDefault="00C03BAB" w:rsidP="00C03BAB">
            <w:pPr>
              <w:rPr>
                <w:bCs/>
                <w:color w:val="000000" w:themeColor="text1"/>
                <w:sz w:val="20"/>
                <w:szCs w:val="20"/>
              </w:rPr>
            </w:pPr>
            <w:r w:rsidRPr="00B10440">
              <w:rPr>
                <w:bCs/>
                <w:color w:val="000000" w:themeColor="text1"/>
                <w:sz w:val="20"/>
                <w:szCs w:val="20"/>
              </w:rPr>
              <w:t>2023</w:t>
            </w:r>
          </w:p>
        </w:tc>
        <w:tc>
          <w:tcPr>
            <w:tcW w:w="2263" w:type="dxa"/>
            <w:vAlign w:val="center"/>
          </w:tcPr>
          <w:p w14:paraId="576E95C8" w14:textId="1B7FDF6B" w:rsidR="00C03BAB" w:rsidRPr="00B10440" w:rsidRDefault="00C03BAB" w:rsidP="00C03BAB">
            <w:pPr>
              <w:rPr>
                <w:bCs/>
                <w:color w:val="000000" w:themeColor="text1"/>
                <w:sz w:val="20"/>
                <w:szCs w:val="20"/>
              </w:rPr>
            </w:pPr>
            <w:r w:rsidRPr="00B10440">
              <w:rPr>
                <w:bCs/>
                <w:color w:val="000000" w:themeColor="text1"/>
                <w:sz w:val="20"/>
                <w:szCs w:val="20"/>
              </w:rPr>
              <w:t xml:space="preserve">Bukit </w:t>
            </w:r>
            <w:proofErr w:type="spellStart"/>
            <w:r w:rsidRPr="00B10440">
              <w:rPr>
                <w:bCs/>
                <w:color w:val="000000" w:themeColor="text1"/>
                <w:sz w:val="20"/>
                <w:szCs w:val="20"/>
              </w:rPr>
              <w:t>Senyum</w:t>
            </w:r>
            <w:proofErr w:type="spellEnd"/>
            <w:r w:rsidRPr="00B10440">
              <w:rPr>
                <w:bCs/>
                <w:color w:val="000000" w:themeColor="text1"/>
                <w:sz w:val="20"/>
                <w:szCs w:val="20"/>
              </w:rPr>
              <w:t xml:space="preserve"> Shelter Home</w:t>
            </w:r>
          </w:p>
        </w:tc>
        <w:tc>
          <w:tcPr>
            <w:tcW w:w="1306" w:type="dxa"/>
            <w:vAlign w:val="center"/>
          </w:tcPr>
          <w:p w14:paraId="4874F37F" w14:textId="1B1C50FE" w:rsidR="00C03BAB" w:rsidRPr="00B10440" w:rsidRDefault="000F48FF" w:rsidP="00EE182E">
            <w:pPr>
              <w:jc w:val="right"/>
              <w:rPr>
                <w:b/>
                <w:bCs/>
                <w:color w:val="000000" w:themeColor="text1"/>
                <w:sz w:val="20"/>
                <w:szCs w:val="20"/>
              </w:rPr>
            </w:pPr>
            <w:r w:rsidRPr="00B10440">
              <w:rPr>
                <w:b/>
                <w:bCs/>
                <w:color w:val="000000" w:themeColor="text1"/>
                <w:sz w:val="20"/>
                <w:szCs w:val="20"/>
              </w:rPr>
              <w:t>1</w:t>
            </w:r>
          </w:p>
        </w:tc>
        <w:tc>
          <w:tcPr>
            <w:tcW w:w="1306" w:type="dxa"/>
            <w:vAlign w:val="center"/>
          </w:tcPr>
          <w:p w14:paraId="49AE20CF" w14:textId="3B9D82CB" w:rsidR="00C03BAB" w:rsidRPr="00B10440" w:rsidRDefault="000F48FF" w:rsidP="00EE182E">
            <w:pPr>
              <w:jc w:val="right"/>
              <w:rPr>
                <w:b/>
                <w:bCs/>
                <w:color w:val="000000" w:themeColor="text1"/>
                <w:sz w:val="20"/>
                <w:szCs w:val="20"/>
              </w:rPr>
            </w:pPr>
            <w:r w:rsidRPr="00B10440">
              <w:rPr>
                <w:b/>
                <w:bCs/>
                <w:color w:val="000000" w:themeColor="text1"/>
                <w:sz w:val="20"/>
                <w:szCs w:val="20"/>
              </w:rPr>
              <w:t>-</w:t>
            </w:r>
          </w:p>
        </w:tc>
        <w:tc>
          <w:tcPr>
            <w:tcW w:w="1306" w:type="dxa"/>
            <w:vAlign w:val="center"/>
          </w:tcPr>
          <w:p w14:paraId="382D7E97" w14:textId="5189C9B2" w:rsidR="00C03BAB" w:rsidRPr="00B10440" w:rsidRDefault="000F48FF" w:rsidP="00EE182E">
            <w:pPr>
              <w:jc w:val="right"/>
              <w:rPr>
                <w:b/>
                <w:bCs/>
                <w:color w:val="000000" w:themeColor="text1"/>
                <w:sz w:val="20"/>
                <w:szCs w:val="20"/>
              </w:rPr>
            </w:pPr>
            <w:r w:rsidRPr="00B10440">
              <w:rPr>
                <w:b/>
                <w:bCs/>
                <w:color w:val="000000" w:themeColor="text1"/>
                <w:sz w:val="20"/>
                <w:szCs w:val="20"/>
              </w:rPr>
              <w:t>-</w:t>
            </w:r>
          </w:p>
        </w:tc>
        <w:tc>
          <w:tcPr>
            <w:tcW w:w="1306" w:type="dxa"/>
            <w:vAlign w:val="center"/>
          </w:tcPr>
          <w:p w14:paraId="445E3515" w14:textId="2E0B8DAD" w:rsidR="00C03BAB" w:rsidRPr="00B10440" w:rsidRDefault="000F48FF" w:rsidP="00EE182E">
            <w:pPr>
              <w:jc w:val="right"/>
              <w:rPr>
                <w:b/>
                <w:bCs/>
                <w:color w:val="000000" w:themeColor="text1"/>
                <w:sz w:val="20"/>
                <w:szCs w:val="20"/>
              </w:rPr>
            </w:pPr>
            <w:r w:rsidRPr="00B10440">
              <w:rPr>
                <w:b/>
                <w:bCs/>
                <w:color w:val="000000" w:themeColor="text1"/>
                <w:sz w:val="20"/>
                <w:szCs w:val="20"/>
              </w:rPr>
              <w:t>1</w:t>
            </w:r>
          </w:p>
        </w:tc>
        <w:tc>
          <w:tcPr>
            <w:tcW w:w="1306" w:type="dxa"/>
            <w:vAlign w:val="center"/>
          </w:tcPr>
          <w:p w14:paraId="6D273261" w14:textId="0C4701CA" w:rsidR="00C03BAB" w:rsidRPr="00B10440" w:rsidRDefault="000F48FF" w:rsidP="00EE182E">
            <w:pPr>
              <w:jc w:val="right"/>
              <w:rPr>
                <w:b/>
                <w:bCs/>
                <w:color w:val="000000" w:themeColor="text1"/>
                <w:sz w:val="20"/>
                <w:szCs w:val="20"/>
              </w:rPr>
            </w:pPr>
            <w:r w:rsidRPr="00B10440">
              <w:rPr>
                <w:b/>
                <w:bCs/>
                <w:color w:val="000000" w:themeColor="text1"/>
                <w:sz w:val="20"/>
                <w:szCs w:val="20"/>
              </w:rPr>
              <w:t>-</w:t>
            </w:r>
          </w:p>
        </w:tc>
      </w:tr>
      <w:tr w:rsidR="00B10440" w:rsidRPr="00B10440" w14:paraId="50F19D22" w14:textId="77777777" w:rsidTr="00040C9D">
        <w:trPr>
          <w:trHeight w:val="330"/>
          <w:jc w:val="center"/>
        </w:trPr>
        <w:tc>
          <w:tcPr>
            <w:tcW w:w="846" w:type="dxa"/>
            <w:vMerge/>
          </w:tcPr>
          <w:p w14:paraId="7A10FFA5" w14:textId="77777777" w:rsidR="00C03BAB" w:rsidRPr="00B10440" w:rsidRDefault="00C03BAB" w:rsidP="00C03BAB">
            <w:pPr>
              <w:rPr>
                <w:bCs/>
                <w:color w:val="000000" w:themeColor="text1"/>
                <w:sz w:val="20"/>
                <w:szCs w:val="20"/>
              </w:rPr>
            </w:pPr>
          </w:p>
        </w:tc>
        <w:tc>
          <w:tcPr>
            <w:tcW w:w="2263" w:type="dxa"/>
            <w:vAlign w:val="center"/>
          </w:tcPr>
          <w:p w14:paraId="792C57D2" w14:textId="13AAD0F5" w:rsidR="00C03BAB" w:rsidRPr="00B10440" w:rsidRDefault="00C03BAB" w:rsidP="00C03BAB">
            <w:pPr>
              <w:rPr>
                <w:bCs/>
                <w:color w:val="000000" w:themeColor="text1"/>
                <w:sz w:val="20"/>
                <w:szCs w:val="20"/>
              </w:rPr>
            </w:pPr>
            <w:proofErr w:type="spellStart"/>
            <w:r w:rsidRPr="00B10440">
              <w:rPr>
                <w:bCs/>
                <w:color w:val="000000" w:themeColor="text1"/>
                <w:sz w:val="20"/>
                <w:szCs w:val="20"/>
              </w:rPr>
              <w:t>Rembau</w:t>
            </w:r>
            <w:proofErr w:type="spellEnd"/>
            <w:r w:rsidRPr="00B10440">
              <w:rPr>
                <w:bCs/>
                <w:color w:val="000000" w:themeColor="text1"/>
                <w:sz w:val="20"/>
                <w:szCs w:val="20"/>
              </w:rPr>
              <w:t xml:space="preserve"> Shelter Home</w:t>
            </w:r>
          </w:p>
        </w:tc>
        <w:tc>
          <w:tcPr>
            <w:tcW w:w="1306" w:type="dxa"/>
            <w:vAlign w:val="center"/>
          </w:tcPr>
          <w:p w14:paraId="35320F4C" w14:textId="1B3604C3" w:rsidR="00C03BAB" w:rsidRPr="00B10440" w:rsidRDefault="000F48FF" w:rsidP="00EE182E">
            <w:pPr>
              <w:jc w:val="right"/>
              <w:rPr>
                <w:b/>
                <w:bCs/>
                <w:color w:val="000000" w:themeColor="text1"/>
                <w:sz w:val="20"/>
                <w:szCs w:val="20"/>
              </w:rPr>
            </w:pPr>
            <w:r w:rsidRPr="00B10440">
              <w:rPr>
                <w:b/>
                <w:bCs/>
                <w:color w:val="000000" w:themeColor="text1"/>
                <w:sz w:val="20"/>
                <w:szCs w:val="20"/>
              </w:rPr>
              <w:t>3</w:t>
            </w:r>
          </w:p>
        </w:tc>
        <w:tc>
          <w:tcPr>
            <w:tcW w:w="1306" w:type="dxa"/>
            <w:vAlign w:val="center"/>
          </w:tcPr>
          <w:p w14:paraId="5C81A1C3" w14:textId="285BD300" w:rsidR="00C03BAB" w:rsidRPr="00B10440" w:rsidRDefault="000F48FF" w:rsidP="00EE182E">
            <w:pPr>
              <w:jc w:val="right"/>
              <w:rPr>
                <w:b/>
                <w:bCs/>
                <w:color w:val="000000" w:themeColor="text1"/>
                <w:sz w:val="20"/>
                <w:szCs w:val="20"/>
              </w:rPr>
            </w:pPr>
            <w:r w:rsidRPr="00B10440">
              <w:rPr>
                <w:b/>
                <w:bCs/>
                <w:color w:val="000000" w:themeColor="text1"/>
                <w:sz w:val="20"/>
                <w:szCs w:val="20"/>
              </w:rPr>
              <w:t>2</w:t>
            </w:r>
          </w:p>
        </w:tc>
        <w:tc>
          <w:tcPr>
            <w:tcW w:w="1306" w:type="dxa"/>
            <w:vAlign w:val="center"/>
          </w:tcPr>
          <w:p w14:paraId="742796CB" w14:textId="65BA7FB7" w:rsidR="00C03BAB" w:rsidRPr="00B10440" w:rsidRDefault="000F48FF" w:rsidP="00EE182E">
            <w:pPr>
              <w:jc w:val="right"/>
              <w:rPr>
                <w:b/>
                <w:bCs/>
                <w:color w:val="000000" w:themeColor="text1"/>
                <w:sz w:val="20"/>
                <w:szCs w:val="20"/>
              </w:rPr>
            </w:pPr>
            <w:r w:rsidRPr="00B10440">
              <w:rPr>
                <w:b/>
                <w:bCs/>
                <w:color w:val="000000" w:themeColor="text1"/>
                <w:sz w:val="20"/>
                <w:szCs w:val="20"/>
              </w:rPr>
              <w:t>1</w:t>
            </w:r>
          </w:p>
        </w:tc>
        <w:tc>
          <w:tcPr>
            <w:tcW w:w="1306" w:type="dxa"/>
            <w:vAlign w:val="center"/>
          </w:tcPr>
          <w:p w14:paraId="2DD0EB99" w14:textId="3EC26BB8" w:rsidR="00C03BAB" w:rsidRPr="00B10440" w:rsidRDefault="000F48FF" w:rsidP="00EE182E">
            <w:pPr>
              <w:jc w:val="right"/>
              <w:rPr>
                <w:b/>
                <w:bCs/>
                <w:color w:val="000000" w:themeColor="text1"/>
                <w:sz w:val="20"/>
                <w:szCs w:val="20"/>
              </w:rPr>
            </w:pPr>
            <w:r w:rsidRPr="00B10440">
              <w:rPr>
                <w:b/>
                <w:bCs/>
                <w:color w:val="000000" w:themeColor="text1"/>
                <w:sz w:val="20"/>
                <w:szCs w:val="20"/>
              </w:rPr>
              <w:t>-</w:t>
            </w:r>
          </w:p>
        </w:tc>
        <w:tc>
          <w:tcPr>
            <w:tcW w:w="1306" w:type="dxa"/>
            <w:vAlign w:val="center"/>
          </w:tcPr>
          <w:p w14:paraId="42EB1E2E" w14:textId="43AB3C53" w:rsidR="00C03BAB" w:rsidRPr="00B10440" w:rsidRDefault="000F48FF" w:rsidP="00EE182E">
            <w:pPr>
              <w:jc w:val="right"/>
              <w:rPr>
                <w:b/>
                <w:bCs/>
                <w:color w:val="000000" w:themeColor="text1"/>
                <w:sz w:val="20"/>
                <w:szCs w:val="20"/>
              </w:rPr>
            </w:pPr>
            <w:r w:rsidRPr="00B10440">
              <w:rPr>
                <w:b/>
                <w:bCs/>
                <w:color w:val="000000" w:themeColor="text1"/>
                <w:sz w:val="20"/>
                <w:szCs w:val="20"/>
              </w:rPr>
              <w:t>-</w:t>
            </w:r>
          </w:p>
        </w:tc>
      </w:tr>
      <w:tr w:rsidR="00B10440" w:rsidRPr="00B10440" w14:paraId="5BC911B1" w14:textId="77777777" w:rsidTr="00040C9D">
        <w:trPr>
          <w:trHeight w:val="330"/>
          <w:jc w:val="center"/>
        </w:trPr>
        <w:tc>
          <w:tcPr>
            <w:tcW w:w="846" w:type="dxa"/>
            <w:vMerge w:val="restart"/>
          </w:tcPr>
          <w:p w14:paraId="3947F5C9" w14:textId="35D01912" w:rsidR="00C03BAB" w:rsidRPr="00B10440" w:rsidRDefault="00C03BAB" w:rsidP="00C03BAB">
            <w:pPr>
              <w:rPr>
                <w:bCs/>
                <w:color w:val="000000" w:themeColor="text1"/>
                <w:sz w:val="20"/>
                <w:szCs w:val="20"/>
              </w:rPr>
            </w:pPr>
            <w:r w:rsidRPr="00B10440">
              <w:rPr>
                <w:bCs/>
                <w:color w:val="000000" w:themeColor="text1"/>
                <w:sz w:val="20"/>
                <w:szCs w:val="20"/>
              </w:rPr>
              <w:t>2024</w:t>
            </w:r>
          </w:p>
        </w:tc>
        <w:tc>
          <w:tcPr>
            <w:tcW w:w="2263" w:type="dxa"/>
            <w:vAlign w:val="center"/>
          </w:tcPr>
          <w:p w14:paraId="18ACEBC6" w14:textId="577E94C9" w:rsidR="00C03BAB" w:rsidRPr="00B10440" w:rsidRDefault="00C03BAB" w:rsidP="00C03BAB">
            <w:pPr>
              <w:rPr>
                <w:bCs/>
                <w:color w:val="000000" w:themeColor="text1"/>
                <w:sz w:val="20"/>
                <w:szCs w:val="20"/>
              </w:rPr>
            </w:pPr>
            <w:r w:rsidRPr="00B10440">
              <w:rPr>
                <w:bCs/>
                <w:color w:val="000000" w:themeColor="text1"/>
                <w:sz w:val="20"/>
                <w:szCs w:val="20"/>
              </w:rPr>
              <w:t xml:space="preserve">Bukit </w:t>
            </w:r>
            <w:proofErr w:type="spellStart"/>
            <w:r w:rsidRPr="00B10440">
              <w:rPr>
                <w:bCs/>
                <w:color w:val="000000" w:themeColor="text1"/>
                <w:sz w:val="20"/>
                <w:szCs w:val="20"/>
              </w:rPr>
              <w:t>Senyum</w:t>
            </w:r>
            <w:proofErr w:type="spellEnd"/>
            <w:r w:rsidRPr="00B10440">
              <w:rPr>
                <w:bCs/>
                <w:color w:val="000000" w:themeColor="text1"/>
                <w:sz w:val="20"/>
                <w:szCs w:val="20"/>
              </w:rPr>
              <w:t xml:space="preserve"> Shelter Home</w:t>
            </w:r>
          </w:p>
        </w:tc>
        <w:tc>
          <w:tcPr>
            <w:tcW w:w="1306" w:type="dxa"/>
            <w:vAlign w:val="center"/>
          </w:tcPr>
          <w:p w14:paraId="3CDDD6E8" w14:textId="25FD1A03" w:rsidR="00C03BAB" w:rsidRPr="00B10440" w:rsidRDefault="009C5298" w:rsidP="00EE182E">
            <w:pPr>
              <w:jc w:val="right"/>
              <w:rPr>
                <w:b/>
                <w:bCs/>
                <w:color w:val="000000" w:themeColor="text1"/>
                <w:sz w:val="20"/>
                <w:szCs w:val="20"/>
              </w:rPr>
            </w:pPr>
            <w:r w:rsidRPr="00B10440">
              <w:rPr>
                <w:b/>
                <w:bCs/>
                <w:color w:val="000000" w:themeColor="text1"/>
                <w:sz w:val="20"/>
                <w:szCs w:val="20"/>
              </w:rPr>
              <w:t>1</w:t>
            </w:r>
          </w:p>
        </w:tc>
        <w:tc>
          <w:tcPr>
            <w:tcW w:w="1306" w:type="dxa"/>
            <w:vAlign w:val="center"/>
          </w:tcPr>
          <w:p w14:paraId="258A632A" w14:textId="5918CC8E" w:rsidR="00C03BAB" w:rsidRPr="00B10440" w:rsidRDefault="009C5298" w:rsidP="00EE182E">
            <w:pPr>
              <w:jc w:val="right"/>
              <w:rPr>
                <w:b/>
                <w:bCs/>
                <w:color w:val="000000" w:themeColor="text1"/>
                <w:sz w:val="20"/>
                <w:szCs w:val="20"/>
              </w:rPr>
            </w:pPr>
            <w:r w:rsidRPr="00B10440">
              <w:rPr>
                <w:b/>
                <w:bCs/>
                <w:color w:val="000000" w:themeColor="text1"/>
                <w:sz w:val="20"/>
                <w:szCs w:val="20"/>
              </w:rPr>
              <w:t>1</w:t>
            </w:r>
          </w:p>
        </w:tc>
        <w:tc>
          <w:tcPr>
            <w:tcW w:w="1306" w:type="dxa"/>
            <w:vAlign w:val="center"/>
          </w:tcPr>
          <w:p w14:paraId="490B16C7" w14:textId="276C4A77" w:rsidR="00C03BAB" w:rsidRPr="00B10440" w:rsidRDefault="009C5298" w:rsidP="00EE182E">
            <w:pPr>
              <w:jc w:val="right"/>
              <w:rPr>
                <w:b/>
                <w:bCs/>
                <w:color w:val="000000" w:themeColor="text1"/>
                <w:sz w:val="20"/>
                <w:szCs w:val="20"/>
              </w:rPr>
            </w:pPr>
            <w:r w:rsidRPr="00B10440">
              <w:rPr>
                <w:b/>
                <w:bCs/>
                <w:color w:val="000000" w:themeColor="text1"/>
                <w:sz w:val="20"/>
                <w:szCs w:val="20"/>
              </w:rPr>
              <w:t>-</w:t>
            </w:r>
          </w:p>
        </w:tc>
        <w:tc>
          <w:tcPr>
            <w:tcW w:w="1306" w:type="dxa"/>
            <w:vAlign w:val="center"/>
          </w:tcPr>
          <w:p w14:paraId="4975A5F0" w14:textId="007179C5" w:rsidR="00C03BAB" w:rsidRPr="00B10440" w:rsidRDefault="009C5298" w:rsidP="00EE182E">
            <w:pPr>
              <w:jc w:val="right"/>
              <w:rPr>
                <w:b/>
                <w:bCs/>
                <w:color w:val="000000" w:themeColor="text1"/>
                <w:sz w:val="20"/>
                <w:szCs w:val="20"/>
              </w:rPr>
            </w:pPr>
            <w:r w:rsidRPr="00B10440">
              <w:rPr>
                <w:b/>
                <w:bCs/>
                <w:color w:val="000000" w:themeColor="text1"/>
                <w:sz w:val="20"/>
                <w:szCs w:val="20"/>
              </w:rPr>
              <w:t>-</w:t>
            </w:r>
          </w:p>
        </w:tc>
        <w:tc>
          <w:tcPr>
            <w:tcW w:w="1306" w:type="dxa"/>
            <w:vAlign w:val="center"/>
          </w:tcPr>
          <w:p w14:paraId="416BB344" w14:textId="1C59396F" w:rsidR="00C03BAB" w:rsidRPr="00B10440" w:rsidRDefault="009C5298" w:rsidP="00EE182E">
            <w:pPr>
              <w:jc w:val="right"/>
              <w:rPr>
                <w:b/>
                <w:bCs/>
                <w:color w:val="000000" w:themeColor="text1"/>
                <w:sz w:val="20"/>
                <w:szCs w:val="20"/>
              </w:rPr>
            </w:pPr>
            <w:r w:rsidRPr="00B10440">
              <w:rPr>
                <w:b/>
                <w:bCs/>
                <w:color w:val="000000" w:themeColor="text1"/>
                <w:sz w:val="20"/>
                <w:szCs w:val="20"/>
              </w:rPr>
              <w:t>-</w:t>
            </w:r>
          </w:p>
        </w:tc>
      </w:tr>
      <w:tr w:rsidR="00B10440" w:rsidRPr="00B10440" w14:paraId="654F86FB" w14:textId="77777777" w:rsidTr="00040C9D">
        <w:trPr>
          <w:trHeight w:val="330"/>
          <w:jc w:val="center"/>
        </w:trPr>
        <w:tc>
          <w:tcPr>
            <w:tcW w:w="846" w:type="dxa"/>
            <w:vMerge/>
          </w:tcPr>
          <w:p w14:paraId="4BB892E9" w14:textId="77777777" w:rsidR="00C03BAB" w:rsidRPr="00B10440" w:rsidRDefault="00C03BAB" w:rsidP="00C03BAB">
            <w:pPr>
              <w:rPr>
                <w:b/>
                <w:color w:val="000000" w:themeColor="text1"/>
                <w:sz w:val="20"/>
                <w:szCs w:val="20"/>
              </w:rPr>
            </w:pPr>
          </w:p>
        </w:tc>
        <w:tc>
          <w:tcPr>
            <w:tcW w:w="2263" w:type="dxa"/>
            <w:vAlign w:val="center"/>
          </w:tcPr>
          <w:p w14:paraId="02E8C5CC" w14:textId="2E1EC434" w:rsidR="00C03BAB" w:rsidRPr="00B10440" w:rsidRDefault="00C03BAB" w:rsidP="00C03BAB">
            <w:pPr>
              <w:rPr>
                <w:bCs/>
                <w:color w:val="000000" w:themeColor="text1"/>
                <w:sz w:val="20"/>
                <w:szCs w:val="20"/>
              </w:rPr>
            </w:pPr>
            <w:proofErr w:type="spellStart"/>
            <w:r w:rsidRPr="00B10440">
              <w:rPr>
                <w:bCs/>
                <w:color w:val="000000" w:themeColor="text1"/>
                <w:sz w:val="20"/>
                <w:szCs w:val="20"/>
              </w:rPr>
              <w:t>Rembau</w:t>
            </w:r>
            <w:proofErr w:type="spellEnd"/>
            <w:r w:rsidRPr="00B10440">
              <w:rPr>
                <w:bCs/>
                <w:color w:val="000000" w:themeColor="text1"/>
                <w:sz w:val="20"/>
                <w:szCs w:val="20"/>
              </w:rPr>
              <w:t xml:space="preserve"> Shelter Home</w:t>
            </w:r>
          </w:p>
        </w:tc>
        <w:tc>
          <w:tcPr>
            <w:tcW w:w="1306" w:type="dxa"/>
            <w:vAlign w:val="center"/>
          </w:tcPr>
          <w:p w14:paraId="36F8CBB9" w14:textId="79DBBD64" w:rsidR="00C03BAB" w:rsidRPr="00B10440" w:rsidRDefault="009C5298" w:rsidP="00EE182E">
            <w:pPr>
              <w:jc w:val="right"/>
              <w:rPr>
                <w:b/>
                <w:bCs/>
                <w:color w:val="000000" w:themeColor="text1"/>
                <w:sz w:val="20"/>
                <w:szCs w:val="20"/>
              </w:rPr>
            </w:pPr>
            <w:r w:rsidRPr="00B10440">
              <w:rPr>
                <w:b/>
                <w:bCs/>
                <w:color w:val="000000" w:themeColor="text1"/>
                <w:sz w:val="20"/>
                <w:szCs w:val="20"/>
              </w:rPr>
              <w:t>3</w:t>
            </w:r>
          </w:p>
        </w:tc>
        <w:tc>
          <w:tcPr>
            <w:tcW w:w="1306" w:type="dxa"/>
            <w:vAlign w:val="center"/>
          </w:tcPr>
          <w:p w14:paraId="01AC3CEC" w14:textId="7DFD94C8" w:rsidR="00C03BAB" w:rsidRPr="00B10440" w:rsidRDefault="009C5298" w:rsidP="00EE182E">
            <w:pPr>
              <w:jc w:val="right"/>
              <w:rPr>
                <w:b/>
                <w:bCs/>
                <w:color w:val="000000" w:themeColor="text1"/>
                <w:sz w:val="20"/>
                <w:szCs w:val="20"/>
              </w:rPr>
            </w:pPr>
            <w:r w:rsidRPr="00B10440">
              <w:rPr>
                <w:b/>
                <w:bCs/>
                <w:color w:val="000000" w:themeColor="text1"/>
                <w:sz w:val="20"/>
                <w:szCs w:val="20"/>
              </w:rPr>
              <w:t>-</w:t>
            </w:r>
          </w:p>
        </w:tc>
        <w:tc>
          <w:tcPr>
            <w:tcW w:w="1306" w:type="dxa"/>
            <w:vAlign w:val="center"/>
          </w:tcPr>
          <w:p w14:paraId="47A9E381" w14:textId="0441B106" w:rsidR="00C03BAB" w:rsidRPr="00B10440" w:rsidRDefault="009C5298" w:rsidP="00EE182E">
            <w:pPr>
              <w:jc w:val="right"/>
              <w:rPr>
                <w:b/>
                <w:bCs/>
                <w:color w:val="000000" w:themeColor="text1"/>
                <w:sz w:val="20"/>
                <w:szCs w:val="20"/>
              </w:rPr>
            </w:pPr>
            <w:r w:rsidRPr="00B10440">
              <w:rPr>
                <w:b/>
                <w:bCs/>
                <w:color w:val="000000" w:themeColor="text1"/>
                <w:sz w:val="20"/>
                <w:szCs w:val="20"/>
              </w:rPr>
              <w:t>-</w:t>
            </w:r>
          </w:p>
        </w:tc>
        <w:tc>
          <w:tcPr>
            <w:tcW w:w="1306" w:type="dxa"/>
            <w:vAlign w:val="center"/>
          </w:tcPr>
          <w:p w14:paraId="5B89A76D" w14:textId="6730EA1A" w:rsidR="00C03BAB" w:rsidRPr="00B10440" w:rsidRDefault="009C5298" w:rsidP="00EE182E">
            <w:pPr>
              <w:jc w:val="right"/>
              <w:rPr>
                <w:b/>
                <w:bCs/>
                <w:color w:val="000000" w:themeColor="text1"/>
                <w:sz w:val="20"/>
                <w:szCs w:val="20"/>
              </w:rPr>
            </w:pPr>
            <w:r w:rsidRPr="00B10440">
              <w:rPr>
                <w:b/>
                <w:bCs/>
                <w:color w:val="000000" w:themeColor="text1"/>
                <w:sz w:val="20"/>
                <w:szCs w:val="20"/>
              </w:rPr>
              <w:t>-</w:t>
            </w:r>
          </w:p>
        </w:tc>
        <w:tc>
          <w:tcPr>
            <w:tcW w:w="1306" w:type="dxa"/>
            <w:vAlign w:val="center"/>
          </w:tcPr>
          <w:p w14:paraId="4AE8F017" w14:textId="5A91C6C1" w:rsidR="00C03BAB" w:rsidRPr="00B10440" w:rsidRDefault="009C5298" w:rsidP="00EE182E">
            <w:pPr>
              <w:jc w:val="right"/>
              <w:rPr>
                <w:b/>
                <w:bCs/>
                <w:color w:val="000000" w:themeColor="text1"/>
                <w:sz w:val="20"/>
                <w:szCs w:val="20"/>
              </w:rPr>
            </w:pPr>
            <w:r w:rsidRPr="00B10440">
              <w:rPr>
                <w:b/>
                <w:bCs/>
                <w:color w:val="000000" w:themeColor="text1"/>
                <w:sz w:val="20"/>
                <w:szCs w:val="20"/>
              </w:rPr>
              <w:t>-</w:t>
            </w:r>
          </w:p>
        </w:tc>
      </w:tr>
      <w:tr w:rsidR="00B10440" w:rsidRPr="00B10440" w14:paraId="3986DC10" w14:textId="77777777" w:rsidTr="00EE182E">
        <w:trPr>
          <w:trHeight w:val="330"/>
          <w:jc w:val="center"/>
        </w:trPr>
        <w:tc>
          <w:tcPr>
            <w:tcW w:w="3109" w:type="dxa"/>
            <w:gridSpan w:val="2"/>
            <w:shd w:val="clear" w:color="auto" w:fill="FFFFFF" w:themeFill="background1"/>
            <w:vAlign w:val="center"/>
          </w:tcPr>
          <w:p w14:paraId="098015A5" w14:textId="44441B01" w:rsidR="00C03BAB" w:rsidRPr="00B10440" w:rsidRDefault="00C03BAB" w:rsidP="00C96F5F">
            <w:pPr>
              <w:jc w:val="right"/>
              <w:rPr>
                <w:b/>
                <w:color w:val="000000" w:themeColor="text1"/>
                <w:sz w:val="20"/>
                <w:szCs w:val="20"/>
              </w:rPr>
            </w:pPr>
            <w:r w:rsidRPr="00B10440">
              <w:rPr>
                <w:b/>
                <w:color w:val="000000" w:themeColor="text1"/>
                <w:sz w:val="20"/>
                <w:szCs w:val="20"/>
              </w:rPr>
              <w:t>Total</w:t>
            </w:r>
          </w:p>
        </w:tc>
        <w:tc>
          <w:tcPr>
            <w:tcW w:w="1306" w:type="dxa"/>
            <w:shd w:val="clear" w:color="auto" w:fill="FFFFFF" w:themeFill="background1"/>
            <w:vAlign w:val="center"/>
          </w:tcPr>
          <w:p w14:paraId="11CB0C2C" w14:textId="74D6E316" w:rsidR="00C03BAB" w:rsidRPr="00B10440" w:rsidRDefault="002A3E6D" w:rsidP="00EE182E">
            <w:pPr>
              <w:jc w:val="right"/>
              <w:rPr>
                <w:b/>
                <w:color w:val="000000" w:themeColor="text1"/>
                <w:sz w:val="20"/>
                <w:szCs w:val="20"/>
              </w:rPr>
            </w:pPr>
            <w:r w:rsidRPr="00B10440">
              <w:rPr>
                <w:b/>
                <w:color w:val="000000" w:themeColor="text1"/>
                <w:sz w:val="20"/>
                <w:szCs w:val="20"/>
              </w:rPr>
              <w:t>13</w:t>
            </w:r>
          </w:p>
        </w:tc>
        <w:tc>
          <w:tcPr>
            <w:tcW w:w="1306" w:type="dxa"/>
            <w:shd w:val="clear" w:color="auto" w:fill="FFFFFF" w:themeFill="background1"/>
            <w:vAlign w:val="center"/>
          </w:tcPr>
          <w:p w14:paraId="359EB46C" w14:textId="72D2A871" w:rsidR="00C03BAB" w:rsidRPr="00B10440" w:rsidRDefault="002A3E6D" w:rsidP="00EE182E">
            <w:pPr>
              <w:jc w:val="right"/>
              <w:rPr>
                <w:b/>
                <w:color w:val="000000" w:themeColor="text1"/>
                <w:sz w:val="20"/>
                <w:szCs w:val="20"/>
              </w:rPr>
            </w:pPr>
            <w:r w:rsidRPr="00B10440">
              <w:rPr>
                <w:b/>
                <w:color w:val="000000" w:themeColor="text1"/>
                <w:sz w:val="20"/>
                <w:szCs w:val="20"/>
              </w:rPr>
              <w:t>4</w:t>
            </w:r>
          </w:p>
        </w:tc>
        <w:tc>
          <w:tcPr>
            <w:tcW w:w="1306" w:type="dxa"/>
            <w:shd w:val="clear" w:color="auto" w:fill="FFFFFF" w:themeFill="background1"/>
            <w:vAlign w:val="center"/>
          </w:tcPr>
          <w:p w14:paraId="247C752B" w14:textId="1694F502" w:rsidR="00C03BAB" w:rsidRPr="00B10440" w:rsidRDefault="002A3E6D" w:rsidP="00EE182E">
            <w:pPr>
              <w:jc w:val="right"/>
              <w:rPr>
                <w:b/>
                <w:color w:val="000000" w:themeColor="text1"/>
                <w:sz w:val="20"/>
                <w:szCs w:val="20"/>
              </w:rPr>
            </w:pPr>
            <w:r w:rsidRPr="00B10440">
              <w:rPr>
                <w:b/>
                <w:color w:val="000000" w:themeColor="text1"/>
                <w:sz w:val="20"/>
                <w:szCs w:val="20"/>
              </w:rPr>
              <w:t>5</w:t>
            </w:r>
          </w:p>
        </w:tc>
        <w:tc>
          <w:tcPr>
            <w:tcW w:w="1306" w:type="dxa"/>
            <w:shd w:val="clear" w:color="auto" w:fill="FFFFFF" w:themeFill="background1"/>
            <w:vAlign w:val="center"/>
          </w:tcPr>
          <w:p w14:paraId="55A7B59B" w14:textId="6B880E3D" w:rsidR="00C03BAB" w:rsidRPr="00B10440" w:rsidRDefault="002A3E6D" w:rsidP="00EE182E">
            <w:pPr>
              <w:jc w:val="right"/>
              <w:rPr>
                <w:b/>
                <w:color w:val="000000" w:themeColor="text1"/>
                <w:sz w:val="20"/>
                <w:szCs w:val="20"/>
              </w:rPr>
            </w:pPr>
            <w:r w:rsidRPr="00B10440">
              <w:rPr>
                <w:b/>
                <w:color w:val="000000" w:themeColor="text1"/>
                <w:sz w:val="20"/>
                <w:szCs w:val="20"/>
              </w:rPr>
              <w:t>1</w:t>
            </w:r>
          </w:p>
        </w:tc>
        <w:tc>
          <w:tcPr>
            <w:tcW w:w="1306" w:type="dxa"/>
            <w:shd w:val="clear" w:color="auto" w:fill="FFFFFF" w:themeFill="background1"/>
            <w:vAlign w:val="center"/>
          </w:tcPr>
          <w:p w14:paraId="1DEEE3FC" w14:textId="4DF22E22" w:rsidR="00C03BAB" w:rsidRPr="00B10440" w:rsidRDefault="00C664B1" w:rsidP="00EE182E">
            <w:pPr>
              <w:jc w:val="right"/>
              <w:rPr>
                <w:b/>
                <w:color w:val="000000" w:themeColor="text1"/>
                <w:sz w:val="20"/>
                <w:szCs w:val="20"/>
              </w:rPr>
            </w:pPr>
            <w:r w:rsidRPr="00B10440">
              <w:rPr>
                <w:b/>
                <w:color w:val="000000" w:themeColor="text1"/>
                <w:sz w:val="20"/>
                <w:szCs w:val="20"/>
              </w:rPr>
              <w:t>-</w:t>
            </w:r>
          </w:p>
        </w:tc>
      </w:tr>
    </w:tbl>
    <w:p w14:paraId="380C1E4B" w14:textId="6776649D" w:rsidR="000424A6" w:rsidRPr="00B10440" w:rsidRDefault="00040C9D" w:rsidP="00040C9D">
      <w:pPr>
        <w:ind w:left="2880" w:right="-306" w:firstLine="720"/>
        <w:rPr>
          <w:color w:val="000000" w:themeColor="text1"/>
          <w:sz w:val="20"/>
          <w:szCs w:val="20"/>
        </w:rPr>
      </w:pPr>
      <w:r w:rsidRPr="00B10440">
        <w:rPr>
          <w:i/>
          <w:color w:val="000000" w:themeColor="text1"/>
          <w:sz w:val="20"/>
          <w:szCs w:val="20"/>
          <w:lang w:val="en-US"/>
        </w:rPr>
        <w:t xml:space="preserve">                                                      </w:t>
      </w:r>
      <w:r w:rsidR="000424A6" w:rsidRPr="00B10440">
        <w:rPr>
          <w:i/>
          <w:color w:val="000000" w:themeColor="text1"/>
          <w:sz w:val="20"/>
          <w:szCs w:val="20"/>
          <w:lang w:val="en-US"/>
        </w:rPr>
        <w:t>Source: Department of Social Welfare</w:t>
      </w:r>
    </w:p>
    <w:p w14:paraId="1FBD726E" w14:textId="77777777" w:rsidR="005F2A4B" w:rsidRPr="00B10440" w:rsidRDefault="005F2A4B" w:rsidP="001469C9">
      <w:pPr>
        <w:jc w:val="center"/>
        <w:rPr>
          <w:color w:val="000000" w:themeColor="text1"/>
          <w:sz w:val="20"/>
          <w:szCs w:val="20"/>
        </w:rPr>
      </w:pPr>
    </w:p>
    <w:p w14:paraId="5529ECDE" w14:textId="77777777" w:rsidR="00114C36" w:rsidRPr="00B10440" w:rsidRDefault="00114C36" w:rsidP="0083358A">
      <w:pPr>
        <w:pStyle w:val="ListParagraph"/>
        <w:jc w:val="center"/>
        <w:rPr>
          <w:rFonts w:ascii="Times New Roman" w:hAnsi="Times New Roman" w:cs="Times New Roman"/>
          <w:b/>
          <w:color w:val="000000" w:themeColor="text1"/>
          <w:sz w:val="20"/>
          <w:szCs w:val="20"/>
        </w:rPr>
        <w:sectPr w:rsidR="00114C36" w:rsidRPr="00B10440" w:rsidSect="00D06A66">
          <w:pgSz w:w="11906" w:h="16838"/>
          <w:pgMar w:top="1440" w:right="1440" w:bottom="1276" w:left="1274" w:header="708" w:footer="708" w:gutter="0"/>
          <w:cols w:space="708"/>
          <w:docGrid w:linePitch="360"/>
        </w:sectPr>
      </w:pPr>
    </w:p>
    <w:p w14:paraId="0FB3DA14" w14:textId="4FBCBD60" w:rsidR="001469C9" w:rsidRPr="00B10440" w:rsidRDefault="0083358A" w:rsidP="009B207C">
      <w:pPr>
        <w:pStyle w:val="Heading3"/>
        <w:rPr>
          <w:rFonts w:cs="Times New Roman"/>
          <w:color w:val="000000" w:themeColor="text1"/>
          <w:szCs w:val="20"/>
        </w:rPr>
      </w:pPr>
      <w:bookmarkStart w:id="111" w:name="_Toc216951007"/>
      <w:r w:rsidRPr="00B10440">
        <w:rPr>
          <w:rFonts w:cs="Times New Roman"/>
          <w:color w:val="000000" w:themeColor="text1"/>
          <w:szCs w:val="20"/>
        </w:rPr>
        <w:lastRenderedPageBreak/>
        <w:t xml:space="preserve">Table </w:t>
      </w:r>
      <w:r w:rsidR="00040C9D" w:rsidRPr="00B10440">
        <w:rPr>
          <w:rFonts w:cs="Times New Roman"/>
          <w:color w:val="000000" w:themeColor="text1"/>
          <w:szCs w:val="20"/>
        </w:rPr>
        <w:t>15.</w:t>
      </w:r>
      <w:r w:rsidR="00471452" w:rsidRPr="00B10440">
        <w:rPr>
          <w:rFonts w:cs="Times New Roman"/>
          <w:color w:val="000000" w:themeColor="text1"/>
          <w:szCs w:val="20"/>
        </w:rPr>
        <w:t>72</w:t>
      </w:r>
      <w:r w:rsidRPr="00B10440">
        <w:rPr>
          <w:rFonts w:cs="Times New Roman"/>
          <w:color w:val="000000" w:themeColor="text1"/>
          <w:szCs w:val="20"/>
        </w:rPr>
        <w:t xml:space="preserve">: Residents </w:t>
      </w:r>
      <w:r w:rsidR="00457526" w:rsidRPr="00B10440">
        <w:rPr>
          <w:rFonts w:cs="Times New Roman"/>
          <w:color w:val="000000" w:themeColor="text1"/>
          <w:szCs w:val="20"/>
        </w:rPr>
        <w:t>(non-citizens) by shelters for trafficking victims, country of origin and sex</w:t>
      </w:r>
      <w:r w:rsidRPr="00B10440">
        <w:rPr>
          <w:rFonts w:cs="Times New Roman"/>
          <w:color w:val="000000" w:themeColor="text1"/>
          <w:szCs w:val="20"/>
        </w:rPr>
        <w:t>, 202</w:t>
      </w:r>
      <w:r w:rsidR="00D06A66" w:rsidRPr="00B10440">
        <w:rPr>
          <w:rFonts w:cs="Times New Roman"/>
          <w:color w:val="000000" w:themeColor="text1"/>
          <w:szCs w:val="20"/>
        </w:rPr>
        <w:t>2-2024</w:t>
      </w:r>
      <w:bookmarkEnd w:id="111"/>
    </w:p>
    <w:p w14:paraId="24B0CF7E" w14:textId="77777777" w:rsidR="007F3DE0" w:rsidRPr="00B10440" w:rsidRDefault="007F3DE0" w:rsidP="007F3DE0">
      <w:pPr>
        <w:rPr>
          <w:color w:val="000000" w:themeColor="text1"/>
          <w:sz w:val="20"/>
          <w:szCs w:val="20"/>
        </w:rPr>
      </w:pPr>
    </w:p>
    <w:tbl>
      <w:tblPr>
        <w:tblStyle w:val="TableGrid2"/>
        <w:tblW w:w="13892" w:type="dxa"/>
        <w:tblInd w:w="-289" w:type="dxa"/>
        <w:tblLook w:val="04A0" w:firstRow="1" w:lastRow="0" w:firstColumn="1" w:lastColumn="0" w:noHBand="0" w:noVBand="1"/>
      </w:tblPr>
      <w:tblGrid>
        <w:gridCol w:w="1844"/>
        <w:gridCol w:w="1748"/>
        <w:gridCol w:w="1748"/>
        <w:gridCol w:w="1748"/>
        <w:gridCol w:w="1748"/>
        <w:gridCol w:w="1748"/>
        <w:gridCol w:w="1749"/>
        <w:gridCol w:w="1559"/>
      </w:tblGrid>
      <w:tr w:rsidR="00B10440" w:rsidRPr="00B10440" w14:paraId="17173C14" w14:textId="77777777" w:rsidTr="00040C9D">
        <w:trPr>
          <w:trHeight w:val="340"/>
          <w:tblHeader/>
        </w:trPr>
        <w:tc>
          <w:tcPr>
            <w:tcW w:w="1844" w:type="dxa"/>
            <w:vMerge w:val="restart"/>
            <w:shd w:val="clear" w:color="auto" w:fill="8496B0" w:themeFill="text2" w:themeFillTint="99"/>
            <w:vAlign w:val="center"/>
          </w:tcPr>
          <w:p w14:paraId="01E37900" w14:textId="36B28A86" w:rsidR="00040C9D" w:rsidRPr="00B10440" w:rsidRDefault="00040C9D" w:rsidP="00BF296E">
            <w:pPr>
              <w:rPr>
                <w:b/>
                <w:color w:val="000000" w:themeColor="text1"/>
                <w:sz w:val="20"/>
                <w:szCs w:val="20"/>
              </w:rPr>
            </w:pPr>
            <w:r w:rsidRPr="00B10440">
              <w:rPr>
                <w:b/>
                <w:color w:val="000000" w:themeColor="text1"/>
                <w:sz w:val="20"/>
                <w:szCs w:val="20"/>
              </w:rPr>
              <w:t>Country of Origin</w:t>
            </w:r>
          </w:p>
        </w:tc>
        <w:tc>
          <w:tcPr>
            <w:tcW w:w="10489" w:type="dxa"/>
            <w:gridSpan w:val="6"/>
            <w:shd w:val="clear" w:color="auto" w:fill="8496B0" w:themeFill="text2" w:themeFillTint="99"/>
            <w:vAlign w:val="center"/>
          </w:tcPr>
          <w:p w14:paraId="69CC14F9" w14:textId="0451752D" w:rsidR="00040C9D" w:rsidRPr="00B10440" w:rsidRDefault="00040C9D" w:rsidP="00BF296E">
            <w:pPr>
              <w:jc w:val="center"/>
              <w:rPr>
                <w:b/>
                <w:color w:val="000000" w:themeColor="text1"/>
                <w:sz w:val="20"/>
                <w:szCs w:val="20"/>
              </w:rPr>
            </w:pPr>
            <w:r w:rsidRPr="00B10440">
              <w:rPr>
                <w:b/>
                <w:color w:val="000000" w:themeColor="text1"/>
                <w:sz w:val="20"/>
                <w:szCs w:val="20"/>
              </w:rPr>
              <w:t>Residents (non-citizens) by Shelters for Trafficking Victims</w:t>
            </w:r>
          </w:p>
        </w:tc>
        <w:tc>
          <w:tcPr>
            <w:tcW w:w="1559" w:type="dxa"/>
            <w:vMerge w:val="restart"/>
            <w:shd w:val="clear" w:color="auto" w:fill="8496B0" w:themeFill="text2" w:themeFillTint="99"/>
            <w:vAlign w:val="center"/>
          </w:tcPr>
          <w:p w14:paraId="554D71E5" w14:textId="187A357A" w:rsidR="00040C9D" w:rsidRPr="00B10440" w:rsidRDefault="00040C9D" w:rsidP="00EE182E">
            <w:pPr>
              <w:jc w:val="right"/>
              <w:rPr>
                <w:b/>
                <w:color w:val="000000" w:themeColor="text1"/>
                <w:sz w:val="20"/>
                <w:szCs w:val="20"/>
              </w:rPr>
            </w:pPr>
            <w:r w:rsidRPr="00B10440">
              <w:rPr>
                <w:b/>
                <w:color w:val="000000" w:themeColor="text1"/>
                <w:sz w:val="20"/>
                <w:szCs w:val="20"/>
              </w:rPr>
              <w:t>Total</w:t>
            </w:r>
          </w:p>
        </w:tc>
      </w:tr>
      <w:tr w:rsidR="00B10440" w:rsidRPr="00B10440" w14:paraId="68F1C58C" w14:textId="77777777" w:rsidTr="00040C9D">
        <w:trPr>
          <w:trHeight w:val="340"/>
          <w:tblHeader/>
        </w:trPr>
        <w:tc>
          <w:tcPr>
            <w:tcW w:w="1844" w:type="dxa"/>
            <w:vMerge/>
            <w:vAlign w:val="center"/>
          </w:tcPr>
          <w:p w14:paraId="14ABCF53" w14:textId="2BB0BF95" w:rsidR="00040C9D" w:rsidRPr="00B10440" w:rsidRDefault="00040C9D" w:rsidP="00BF296E">
            <w:pPr>
              <w:rPr>
                <w:b/>
                <w:color w:val="000000" w:themeColor="text1"/>
                <w:sz w:val="20"/>
                <w:szCs w:val="20"/>
              </w:rPr>
            </w:pPr>
          </w:p>
        </w:tc>
        <w:tc>
          <w:tcPr>
            <w:tcW w:w="3496" w:type="dxa"/>
            <w:gridSpan w:val="2"/>
            <w:shd w:val="clear" w:color="auto" w:fill="8496B0" w:themeFill="text2" w:themeFillTint="99"/>
            <w:vAlign w:val="center"/>
          </w:tcPr>
          <w:p w14:paraId="1E3D5881" w14:textId="788476CF" w:rsidR="00040C9D" w:rsidRPr="00B10440" w:rsidRDefault="00040C9D" w:rsidP="00BF296E">
            <w:pPr>
              <w:jc w:val="center"/>
              <w:rPr>
                <w:b/>
                <w:color w:val="000000" w:themeColor="text1"/>
                <w:sz w:val="20"/>
                <w:szCs w:val="20"/>
              </w:rPr>
            </w:pPr>
            <w:r w:rsidRPr="00B10440">
              <w:rPr>
                <w:b/>
                <w:color w:val="000000" w:themeColor="text1"/>
                <w:sz w:val="20"/>
                <w:szCs w:val="20"/>
              </w:rPr>
              <w:t>2022</w:t>
            </w:r>
          </w:p>
        </w:tc>
        <w:tc>
          <w:tcPr>
            <w:tcW w:w="3496" w:type="dxa"/>
            <w:gridSpan w:val="2"/>
            <w:shd w:val="clear" w:color="auto" w:fill="8496B0" w:themeFill="text2" w:themeFillTint="99"/>
            <w:vAlign w:val="center"/>
          </w:tcPr>
          <w:p w14:paraId="1F0CCF46" w14:textId="73C5E69C" w:rsidR="00040C9D" w:rsidRPr="00B10440" w:rsidRDefault="00040C9D" w:rsidP="00BF296E">
            <w:pPr>
              <w:jc w:val="center"/>
              <w:rPr>
                <w:b/>
                <w:color w:val="000000" w:themeColor="text1"/>
                <w:sz w:val="20"/>
                <w:szCs w:val="20"/>
              </w:rPr>
            </w:pPr>
            <w:r w:rsidRPr="00B10440">
              <w:rPr>
                <w:b/>
                <w:color w:val="000000" w:themeColor="text1"/>
                <w:sz w:val="20"/>
                <w:szCs w:val="20"/>
              </w:rPr>
              <w:t>2023</w:t>
            </w:r>
          </w:p>
        </w:tc>
        <w:tc>
          <w:tcPr>
            <w:tcW w:w="3497" w:type="dxa"/>
            <w:gridSpan w:val="2"/>
            <w:shd w:val="clear" w:color="auto" w:fill="8496B0" w:themeFill="text2" w:themeFillTint="99"/>
            <w:vAlign w:val="center"/>
          </w:tcPr>
          <w:p w14:paraId="0C58CCB8" w14:textId="7BE140F9" w:rsidR="00040C9D" w:rsidRPr="00B10440" w:rsidRDefault="00040C9D" w:rsidP="00BF296E">
            <w:pPr>
              <w:jc w:val="center"/>
              <w:rPr>
                <w:b/>
                <w:color w:val="000000" w:themeColor="text1"/>
                <w:sz w:val="20"/>
                <w:szCs w:val="20"/>
              </w:rPr>
            </w:pPr>
            <w:r w:rsidRPr="00B10440">
              <w:rPr>
                <w:b/>
                <w:color w:val="000000" w:themeColor="text1"/>
                <w:sz w:val="20"/>
                <w:szCs w:val="20"/>
              </w:rPr>
              <w:t>2024</w:t>
            </w:r>
          </w:p>
        </w:tc>
        <w:tc>
          <w:tcPr>
            <w:tcW w:w="1559" w:type="dxa"/>
            <w:vMerge/>
            <w:vAlign w:val="center"/>
          </w:tcPr>
          <w:p w14:paraId="32790CEE" w14:textId="11DE4E9A" w:rsidR="00040C9D" w:rsidRPr="00B10440" w:rsidRDefault="00040C9D" w:rsidP="0039302C">
            <w:pPr>
              <w:jc w:val="center"/>
              <w:rPr>
                <w:b/>
                <w:color w:val="000000" w:themeColor="text1"/>
                <w:sz w:val="20"/>
                <w:szCs w:val="20"/>
              </w:rPr>
            </w:pPr>
          </w:p>
        </w:tc>
      </w:tr>
      <w:tr w:rsidR="00B10440" w:rsidRPr="00B10440" w14:paraId="31C188A0" w14:textId="77777777" w:rsidTr="00040C9D">
        <w:trPr>
          <w:trHeight w:val="340"/>
          <w:tblHeader/>
        </w:trPr>
        <w:tc>
          <w:tcPr>
            <w:tcW w:w="1844" w:type="dxa"/>
            <w:vMerge/>
            <w:vAlign w:val="center"/>
          </w:tcPr>
          <w:p w14:paraId="6097D75D" w14:textId="77777777" w:rsidR="00040C9D" w:rsidRPr="00B10440" w:rsidRDefault="00040C9D" w:rsidP="00BF296E">
            <w:pPr>
              <w:rPr>
                <w:color w:val="000000" w:themeColor="text1"/>
                <w:sz w:val="20"/>
                <w:szCs w:val="20"/>
              </w:rPr>
            </w:pPr>
          </w:p>
        </w:tc>
        <w:tc>
          <w:tcPr>
            <w:tcW w:w="1748" w:type="dxa"/>
            <w:shd w:val="clear" w:color="auto" w:fill="8496B0" w:themeFill="text2" w:themeFillTint="99"/>
            <w:vAlign w:val="center"/>
          </w:tcPr>
          <w:p w14:paraId="3C2DECB8" w14:textId="785BBDCB" w:rsidR="00040C9D" w:rsidRPr="00B10440" w:rsidRDefault="00040C9D" w:rsidP="00EE182E">
            <w:pPr>
              <w:jc w:val="right"/>
              <w:rPr>
                <w:b/>
                <w:color w:val="000000" w:themeColor="text1"/>
                <w:sz w:val="20"/>
                <w:szCs w:val="20"/>
              </w:rPr>
            </w:pPr>
            <w:r w:rsidRPr="00B10440">
              <w:rPr>
                <w:b/>
                <w:color w:val="000000" w:themeColor="text1"/>
                <w:sz w:val="20"/>
                <w:szCs w:val="20"/>
              </w:rPr>
              <w:t xml:space="preserve">Bukit </w:t>
            </w:r>
            <w:proofErr w:type="spellStart"/>
            <w:r w:rsidRPr="00B10440">
              <w:rPr>
                <w:b/>
                <w:color w:val="000000" w:themeColor="text1"/>
                <w:sz w:val="20"/>
                <w:szCs w:val="20"/>
              </w:rPr>
              <w:t>Senyum</w:t>
            </w:r>
            <w:proofErr w:type="spellEnd"/>
            <w:r w:rsidRPr="00B10440">
              <w:rPr>
                <w:b/>
                <w:color w:val="000000" w:themeColor="text1"/>
                <w:sz w:val="20"/>
                <w:szCs w:val="20"/>
              </w:rPr>
              <w:t xml:space="preserve"> Shelter Home</w:t>
            </w:r>
          </w:p>
        </w:tc>
        <w:tc>
          <w:tcPr>
            <w:tcW w:w="1748" w:type="dxa"/>
            <w:shd w:val="clear" w:color="auto" w:fill="8496B0" w:themeFill="text2" w:themeFillTint="99"/>
            <w:vAlign w:val="center"/>
          </w:tcPr>
          <w:p w14:paraId="48DF11D4" w14:textId="3BBDEC92" w:rsidR="00040C9D" w:rsidRPr="00B10440" w:rsidRDefault="00040C9D" w:rsidP="00EE182E">
            <w:pPr>
              <w:jc w:val="right"/>
              <w:rPr>
                <w:b/>
                <w:color w:val="000000" w:themeColor="text1"/>
                <w:sz w:val="20"/>
                <w:szCs w:val="20"/>
              </w:rPr>
            </w:pPr>
            <w:proofErr w:type="spellStart"/>
            <w:r w:rsidRPr="00B10440">
              <w:rPr>
                <w:b/>
                <w:color w:val="000000" w:themeColor="text1"/>
                <w:sz w:val="20"/>
                <w:szCs w:val="20"/>
              </w:rPr>
              <w:t>Rembau</w:t>
            </w:r>
            <w:proofErr w:type="spellEnd"/>
            <w:r w:rsidRPr="00B10440">
              <w:rPr>
                <w:b/>
                <w:color w:val="000000" w:themeColor="text1"/>
                <w:sz w:val="20"/>
                <w:szCs w:val="20"/>
              </w:rPr>
              <w:t xml:space="preserve"> Shelter Home</w:t>
            </w:r>
          </w:p>
        </w:tc>
        <w:tc>
          <w:tcPr>
            <w:tcW w:w="1748" w:type="dxa"/>
            <w:shd w:val="clear" w:color="auto" w:fill="8496B0" w:themeFill="text2" w:themeFillTint="99"/>
            <w:vAlign w:val="center"/>
          </w:tcPr>
          <w:p w14:paraId="28660AD3" w14:textId="12D5F874" w:rsidR="00040C9D" w:rsidRPr="00B10440" w:rsidRDefault="00040C9D" w:rsidP="00EE182E">
            <w:pPr>
              <w:jc w:val="right"/>
              <w:rPr>
                <w:color w:val="000000" w:themeColor="text1"/>
                <w:sz w:val="20"/>
                <w:szCs w:val="20"/>
              </w:rPr>
            </w:pPr>
            <w:r w:rsidRPr="00B10440">
              <w:rPr>
                <w:b/>
                <w:color w:val="000000" w:themeColor="text1"/>
                <w:sz w:val="20"/>
                <w:szCs w:val="20"/>
              </w:rPr>
              <w:t xml:space="preserve">Bukit </w:t>
            </w:r>
            <w:proofErr w:type="spellStart"/>
            <w:r w:rsidRPr="00B10440">
              <w:rPr>
                <w:b/>
                <w:color w:val="000000" w:themeColor="text1"/>
                <w:sz w:val="20"/>
                <w:szCs w:val="20"/>
              </w:rPr>
              <w:t>Senyum</w:t>
            </w:r>
            <w:proofErr w:type="spellEnd"/>
            <w:r w:rsidRPr="00B10440">
              <w:rPr>
                <w:b/>
                <w:color w:val="000000" w:themeColor="text1"/>
                <w:sz w:val="20"/>
                <w:szCs w:val="20"/>
              </w:rPr>
              <w:t xml:space="preserve"> Shelter Home</w:t>
            </w:r>
          </w:p>
        </w:tc>
        <w:tc>
          <w:tcPr>
            <w:tcW w:w="1748" w:type="dxa"/>
            <w:shd w:val="clear" w:color="auto" w:fill="8496B0" w:themeFill="text2" w:themeFillTint="99"/>
            <w:vAlign w:val="center"/>
          </w:tcPr>
          <w:p w14:paraId="2DFBE628" w14:textId="34E3681C" w:rsidR="00040C9D" w:rsidRPr="00B10440" w:rsidRDefault="00040C9D" w:rsidP="00EE182E">
            <w:pPr>
              <w:jc w:val="right"/>
              <w:rPr>
                <w:color w:val="000000" w:themeColor="text1"/>
                <w:sz w:val="20"/>
                <w:szCs w:val="20"/>
              </w:rPr>
            </w:pPr>
            <w:proofErr w:type="spellStart"/>
            <w:r w:rsidRPr="00B10440">
              <w:rPr>
                <w:b/>
                <w:color w:val="000000" w:themeColor="text1"/>
                <w:sz w:val="20"/>
                <w:szCs w:val="20"/>
              </w:rPr>
              <w:t>Rembau</w:t>
            </w:r>
            <w:proofErr w:type="spellEnd"/>
            <w:r w:rsidRPr="00B10440">
              <w:rPr>
                <w:b/>
                <w:color w:val="000000" w:themeColor="text1"/>
                <w:sz w:val="20"/>
                <w:szCs w:val="20"/>
              </w:rPr>
              <w:t xml:space="preserve"> Shelter Home</w:t>
            </w:r>
          </w:p>
        </w:tc>
        <w:tc>
          <w:tcPr>
            <w:tcW w:w="1748" w:type="dxa"/>
            <w:shd w:val="clear" w:color="auto" w:fill="8496B0" w:themeFill="text2" w:themeFillTint="99"/>
            <w:vAlign w:val="center"/>
          </w:tcPr>
          <w:p w14:paraId="71604CF6" w14:textId="1DA4CCF0" w:rsidR="00040C9D" w:rsidRPr="00B10440" w:rsidRDefault="00040C9D" w:rsidP="00EE182E">
            <w:pPr>
              <w:jc w:val="right"/>
              <w:rPr>
                <w:color w:val="000000" w:themeColor="text1"/>
                <w:sz w:val="20"/>
                <w:szCs w:val="20"/>
              </w:rPr>
            </w:pPr>
            <w:r w:rsidRPr="00B10440">
              <w:rPr>
                <w:b/>
                <w:color w:val="000000" w:themeColor="text1"/>
                <w:sz w:val="20"/>
                <w:szCs w:val="20"/>
              </w:rPr>
              <w:t xml:space="preserve">Shelter Home Bukit </w:t>
            </w:r>
            <w:proofErr w:type="spellStart"/>
            <w:r w:rsidRPr="00B10440">
              <w:rPr>
                <w:b/>
                <w:color w:val="000000" w:themeColor="text1"/>
                <w:sz w:val="20"/>
                <w:szCs w:val="20"/>
              </w:rPr>
              <w:t>Senyum</w:t>
            </w:r>
            <w:proofErr w:type="spellEnd"/>
          </w:p>
        </w:tc>
        <w:tc>
          <w:tcPr>
            <w:tcW w:w="1749" w:type="dxa"/>
            <w:shd w:val="clear" w:color="auto" w:fill="8496B0" w:themeFill="text2" w:themeFillTint="99"/>
            <w:vAlign w:val="center"/>
          </w:tcPr>
          <w:p w14:paraId="691C2252" w14:textId="15C1864E" w:rsidR="00040C9D" w:rsidRPr="00B10440" w:rsidRDefault="00496B0F" w:rsidP="00EE182E">
            <w:pPr>
              <w:jc w:val="right"/>
              <w:rPr>
                <w:color w:val="000000" w:themeColor="text1"/>
                <w:sz w:val="20"/>
                <w:szCs w:val="20"/>
              </w:rPr>
            </w:pPr>
            <w:proofErr w:type="spellStart"/>
            <w:r w:rsidRPr="00B10440">
              <w:rPr>
                <w:b/>
                <w:color w:val="000000" w:themeColor="text1"/>
                <w:sz w:val="20"/>
                <w:szCs w:val="20"/>
              </w:rPr>
              <w:t>Rembau</w:t>
            </w:r>
            <w:proofErr w:type="spellEnd"/>
            <w:r w:rsidRPr="00B10440">
              <w:rPr>
                <w:b/>
                <w:color w:val="000000" w:themeColor="text1"/>
                <w:sz w:val="20"/>
                <w:szCs w:val="20"/>
              </w:rPr>
              <w:t xml:space="preserve"> Shelter</w:t>
            </w:r>
            <w:r w:rsidR="00040C9D" w:rsidRPr="00B10440">
              <w:rPr>
                <w:b/>
                <w:color w:val="000000" w:themeColor="text1"/>
                <w:sz w:val="20"/>
                <w:szCs w:val="20"/>
              </w:rPr>
              <w:t xml:space="preserve"> Home</w:t>
            </w:r>
          </w:p>
        </w:tc>
        <w:tc>
          <w:tcPr>
            <w:tcW w:w="1559" w:type="dxa"/>
            <w:vMerge/>
          </w:tcPr>
          <w:p w14:paraId="30BBDAB1" w14:textId="45B26D69" w:rsidR="00040C9D" w:rsidRPr="00B10440" w:rsidRDefault="00040C9D" w:rsidP="0083358A">
            <w:pPr>
              <w:jc w:val="center"/>
              <w:rPr>
                <w:color w:val="000000" w:themeColor="text1"/>
                <w:sz w:val="20"/>
                <w:szCs w:val="20"/>
              </w:rPr>
            </w:pPr>
          </w:p>
        </w:tc>
      </w:tr>
      <w:tr w:rsidR="00B10440" w:rsidRPr="00B10440" w14:paraId="5BE03A25" w14:textId="77777777" w:rsidTr="00496B0F">
        <w:trPr>
          <w:trHeight w:val="340"/>
        </w:trPr>
        <w:tc>
          <w:tcPr>
            <w:tcW w:w="1844" w:type="dxa"/>
            <w:vAlign w:val="center"/>
          </w:tcPr>
          <w:p w14:paraId="57A25706" w14:textId="4A0B253A" w:rsidR="0083358A" w:rsidRPr="00B10440" w:rsidRDefault="0083358A" w:rsidP="00BF296E">
            <w:pPr>
              <w:rPr>
                <w:bCs/>
                <w:color w:val="000000" w:themeColor="text1"/>
                <w:sz w:val="20"/>
                <w:szCs w:val="20"/>
              </w:rPr>
            </w:pPr>
            <w:r w:rsidRPr="00B10440">
              <w:rPr>
                <w:bCs/>
                <w:iCs/>
                <w:color w:val="000000" w:themeColor="text1"/>
                <w:sz w:val="20"/>
                <w:szCs w:val="20"/>
              </w:rPr>
              <w:t>Indonesia</w:t>
            </w:r>
            <w:r w:rsidRPr="00B10440">
              <w:rPr>
                <w:bCs/>
                <w:color w:val="000000" w:themeColor="text1"/>
                <w:sz w:val="20"/>
                <w:szCs w:val="20"/>
              </w:rPr>
              <w:t xml:space="preserve"> </w:t>
            </w:r>
          </w:p>
        </w:tc>
        <w:tc>
          <w:tcPr>
            <w:tcW w:w="1748" w:type="dxa"/>
            <w:vAlign w:val="center"/>
          </w:tcPr>
          <w:p w14:paraId="09F16C8E" w14:textId="47B03DD3" w:rsidR="0083358A" w:rsidRPr="00B10440" w:rsidRDefault="0083358A" w:rsidP="00EE182E">
            <w:pPr>
              <w:jc w:val="right"/>
              <w:rPr>
                <w:color w:val="000000" w:themeColor="text1"/>
                <w:sz w:val="20"/>
                <w:szCs w:val="20"/>
              </w:rPr>
            </w:pPr>
            <w:r w:rsidRPr="00B10440">
              <w:rPr>
                <w:color w:val="000000" w:themeColor="text1"/>
                <w:sz w:val="20"/>
                <w:szCs w:val="20"/>
              </w:rPr>
              <w:t>5</w:t>
            </w:r>
          </w:p>
        </w:tc>
        <w:tc>
          <w:tcPr>
            <w:tcW w:w="1748" w:type="dxa"/>
            <w:vAlign w:val="center"/>
          </w:tcPr>
          <w:p w14:paraId="0DDE423B" w14:textId="4F409368" w:rsidR="0083358A" w:rsidRPr="00B10440" w:rsidRDefault="0083358A" w:rsidP="00EE182E">
            <w:pPr>
              <w:jc w:val="right"/>
              <w:rPr>
                <w:color w:val="000000" w:themeColor="text1"/>
                <w:sz w:val="20"/>
                <w:szCs w:val="20"/>
              </w:rPr>
            </w:pPr>
            <w:r w:rsidRPr="00B10440">
              <w:rPr>
                <w:color w:val="000000" w:themeColor="text1"/>
                <w:sz w:val="20"/>
                <w:szCs w:val="20"/>
              </w:rPr>
              <w:t>8</w:t>
            </w:r>
          </w:p>
        </w:tc>
        <w:tc>
          <w:tcPr>
            <w:tcW w:w="1748" w:type="dxa"/>
            <w:vAlign w:val="center"/>
          </w:tcPr>
          <w:p w14:paraId="13C2F18C" w14:textId="693937B0" w:rsidR="0083358A" w:rsidRPr="00B10440" w:rsidRDefault="00496B0F" w:rsidP="00EE182E">
            <w:pPr>
              <w:jc w:val="right"/>
              <w:rPr>
                <w:color w:val="000000" w:themeColor="text1"/>
                <w:sz w:val="20"/>
                <w:szCs w:val="20"/>
              </w:rPr>
            </w:pPr>
            <w:r w:rsidRPr="00B10440">
              <w:rPr>
                <w:color w:val="000000" w:themeColor="text1"/>
                <w:sz w:val="20"/>
                <w:szCs w:val="20"/>
              </w:rPr>
              <w:t>-</w:t>
            </w:r>
          </w:p>
        </w:tc>
        <w:tc>
          <w:tcPr>
            <w:tcW w:w="1748" w:type="dxa"/>
            <w:vAlign w:val="center"/>
          </w:tcPr>
          <w:p w14:paraId="693A6BF6" w14:textId="58640FDC" w:rsidR="0083358A" w:rsidRPr="00B10440" w:rsidRDefault="0083358A" w:rsidP="00EE182E">
            <w:pPr>
              <w:jc w:val="right"/>
              <w:rPr>
                <w:color w:val="000000" w:themeColor="text1"/>
                <w:sz w:val="20"/>
                <w:szCs w:val="20"/>
              </w:rPr>
            </w:pPr>
            <w:r w:rsidRPr="00B10440">
              <w:rPr>
                <w:color w:val="000000" w:themeColor="text1"/>
                <w:sz w:val="20"/>
                <w:szCs w:val="20"/>
              </w:rPr>
              <w:t>8</w:t>
            </w:r>
          </w:p>
        </w:tc>
        <w:tc>
          <w:tcPr>
            <w:tcW w:w="1748" w:type="dxa"/>
            <w:vAlign w:val="center"/>
          </w:tcPr>
          <w:p w14:paraId="31D73E08" w14:textId="7CE03E39" w:rsidR="0083358A" w:rsidRPr="00B10440" w:rsidRDefault="009C5298" w:rsidP="00EE182E">
            <w:pPr>
              <w:jc w:val="right"/>
              <w:rPr>
                <w:color w:val="000000" w:themeColor="text1"/>
                <w:sz w:val="20"/>
                <w:szCs w:val="20"/>
              </w:rPr>
            </w:pPr>
            <w:r w:rsidRPr="00B10440">
              <w:rPr>
                <w:color w:val="000000" w:themeColor="text1"/>
                <w:sz w:val="20"/>
                <w:szCs w:val="20"/>
              </w:rPr>
              <w:t>-</w:t>
            </w:r>
          </w:p>
        </w:tc>
        <w:tc>
          <w:tcPr>
            <w:tcW w:w="1749" w:type="dxa"/>
            <w:vAlign w:val="center"/>
          </w:tcPr>
          <w:p w14:paraId="592D9536" w14:textId="35F53D2B" w:rsidR="0083358A" w:rsidRPr="00B10440" w:rsidRDefault="009C5298" w:rsidP="00EE182E">
            <w:pPr>
              <w:jc w:val="right"/>
              <w:rPr>
                <w:color w:val="000000" w:themeColor="text1"/>
                <w:sz w:val="20"/>
                <w:szCs w:val="20"/>
              </w:rPr>
            </w:pPr>
            <w:r w:rsidRPr="00B10440">
              <w:rPr>
                <w:color w:val="000000" w:themeColor="text1"/>
                <w:sz w:val="20"/>
                <w:szCs w:val="20"/>
              </w:rPr>
              <w:t>5</w:t>
            </w:r>
          </w:p>
        </w:tc>
        <w:tc>
          <w:tcPr>
            <w:tcW w:w="1559" w:type="dxa"/>
            <w:vAlign w:val="center"/>
          </w:tcPr>
          <w:p w14:paraId="229F7F38" w14:textId="3DBBBA53" w:rsidR="0083358A" w:rsidRPr="00B10440" w:rsidRDefault="009C5298" w:rsidP="00EE182E">
            <w:pPr>
              <w:jc w:val="right"/>
              <w:rPr>
                <w:color w:val="000000" w:themeColor="text1"/>
                <w:sz w:val="20"/>
                <w:szCs w:val="20"/>
              </w:rPr>
            </w:pPr>
            <w:r w:rsidRPr="00B10440">
              <w:rPr>
                <w:color w:val="000000" w:themeColor="text1"/>
                <w:sz w:val="20"/>
                <w:szCs w:val="20"/>
              </w:rPr>
              <w:t>26</w:t>
            </w:r>
          </w:p>
        </w:tc>
      </w:tr>
      <w:tr w:rsidR="00B10440" w:rsidRPr="00B10440" w14:paraId="67E2A55C" w14:textId="77777777" w:rsidTr="00496B0F">
        <w:trPr>
          <w:trHeight w:val="340"/>
        </w:trPr>
        <w:tc>
          <w:tcPr>
            <w:tcW w:w="1844" w:type="dxa"/>
            <w:vAlign w:val="center"/>
          </w:tcPr>
          <w:p w14:paraId="20840CBE" w14:textId="4B0670EC" w:rsidR="0083358A" w:rsidRPr="00B10440" w:rsidRDefault="0083358A" w:rsidP="00BF296E">
            <w:pPr>
              <w:rPr>
                <w:bCs/>
                <w:color w:val="000000" w:themeColor="text1"/>
                <w:sz w:val="20"/>
                <w:szCs w:val="20"/>
              </w:rPr>
            </w:pPr>
            <w:r w:rsidRPr="00B10440">
              <w:rPr>
                <w:bCs/>
                <w:color w:val="000000" w:themeColor="text1"/>
                <w:sz w:val="20"/>
                <w:szCs w:val="20"/>
              </w:rPr>
              <w:t xml:space="preserve">Myanmar </w:t>
            </w:r>
          </w:p>
        </w:tc>
        <w:tc>
          <w:tcPr>
            <w:tcW w:w="1748" w:type="dxa"/>
            <w:vAlign w:val="center"/>
          </w:tcPr>
          <w:p w14:paraId="04E99FE1" w14:textId="40418287" w:rsidR="0083358A" w:rsidRPr="00B10440" w:rsidRDefault="0083358A" w:rsidP="00EE182E">
            <w:pPr>
              <w:jc w:val="right"/>
              <w:rPr>
                <w:color w:val="000000" w:themeColor="text1"/>
                <w:sz w:val="20"/>
                <w:szCs w:val="20"/>
              </w:rPr>
            </w:pPr>
            <w:r w:rsidRPr="00B10440">
              <w:rPr>
                <w:color w:val="000000" w:themeColor="text1"/>
                <w:sz w:val="20"/>
                <w:szCs w:val="20"/>
              </w:rPr>
              <w:t>14</w:t>
            </w:r>
          </w:p>
        </w:tc>
        <w:tc>
          <w:tcPr>
            <w:tcW w:w="1748" w:type="dxa"/>
            <w:vAlign w:val="center"/>
          </w:tcPr>
          <w:p w14:paraId="11A73FD3" w14:textId="414FAFCD" w:rsidR="0083358A" w:rsidRPr="00B10440" w:rsidRDefault="00496B0F" w:rsidP="00EE182E">
            <w:pPr>
              <w:jc w:val="right"/>
              <w:rPr>
                <w:color w:val="000000" w:themeColor="text1"/>
                <w:sz w:val="20"/>
                <w:szCs w:val="20"/>
              </w:rPr>
            </w:pPr>
            <w:r w:rsidRPr="00B10440">
              <w:rPr>
                <w:color w:val="000000" w:themeColor="text1"/>
                <w:sz w:val="20"/>
                <w:szCs w:val="20"/>
              </w:rPr>
              <w:t>-</w:t>
            </w:r>
          </w:p>
        </w:tc>
        <w:tc>
          <w:tcPr>
            <w:tcW w:w="1748" w:type="dxa"/>
            <w:vAlign w:val="center"/>
          </w:tcPr>
          <w:p w14:paraId="38B83ACA" w14:textId="11C14D75" w:rsidR="0083358A" w:rsidRPr="00B10440" w:rsidRDefault="0083358A" w:rsidP="00EE182E">
            <w:pPr>
              <w:jc w:val="right"/>
              <w:rPr>
                <w:color w:val="000000" w:themeColor="text1"/>
                <w:sz w:val="20"/>
                <w:szCs w:val="20"/>
              </w:rPr>
            </w:pPr>
            <w:r w:rsidRPr="00B10440">
              <w:rPr>
                <w:color w:val="000000" w:themeColor="text1"/>
                <w:sz w:val="20"/>
                <w:szCs w:val="20"/>
              </w:rPr>
              <w:t>1</w:t>
            </w:r>
          </w:p>
        </w:tc>
        <w:tc>
          <w:tcPr>
            <w:tcW w:w="1748" w:type="dxa"/>
            <w:vAlign w:val="center"/>
          </w:tcPr>
          <w:p w14:paraId="72B53AB7" w14:textId="3FC52F83" w:rsidR="0083358A" w:rsidRPr="00B10440" w:rsidRDefault="0083358A" w:rsidP="00EE182E">
            <w:pPr>
              <w:jc w:val="right"/>
              <w:rPr>
                <w:color w:val="000000" w:themeColor="text1"/>
                <w:sz w:val="20"/>
                <w:szCs w:val="20"/>
              </w:rPr>
            </w:pPr>
            <w:r w:rsidRPr="00B10440">
              <w:rPr>
                <w:color w:val="000000" w:themeColor="text1"/>
                <w:sz w:val="20"/>
                <w:szCs w:val="20"/>
              </w:rPr>
              <w:t>6</w:t>
            </w:r>
          </w:p>
        </w:tc>
        <w:tc>
          <w:tcPr>
            <w:tcW w:w="1748" w:type="dxa"/>
            <w:vAlign w:val="center"/>
          </w:tcPr>
          <w:p w14:paraId="4FC93277" w14:textId="41C00E10" w:rsidR="0083358A" w:rsidRPr="00B10440" w:rsidRDefault="009C5298" w:rsidP="00EE182E">
            <w:pPr>
              <w:jc w:val="right"/>
              <w:rPr>
                <w:color w:val="000000" w:themeColor="text1"/>
                <w:sz w:val="20"/>
                <w:szCs w:val="20"/>
              </w:rPr>
            </w:pPr>
            <w:r w:rsidRPr="00B10440">
              <w:rPr>
                <w:color w:val="000000" w:themeColor="text1"/>
                <w:sz w:val="20"/>
                <w:szCs w:val="20"/>
              </w:rPr>
              <w:t>2</w:t>
            </w:r>
          </w:p>
        </w:tc>
        <w:tc>
          <w:tcPr>
            <w:tcW w:w="1749" w:type="dxa"/>
            <w:vAlign w:val="center"/>
          </w:tcPr>
          <w:p w14:paraId="648FE112" w14:textId="39C782E4" w:rsidR="0083358A" w:rsidRPr="00B10440" w:rsidRDefault="009C5298" w:rsidP="00EE182E">
            <w:pPr>
              <w:jc w:val="right"/>
              <w:rPr>
                <w:color w:val="000000" w:themeColor="text1"/>
                <w:sz w:val="20"/>
                <w:szCs w:val="20"/>
              </w:rPr>
            </w:pPr>
            <w:r w:rsidRPr="00B10440">
              <w:rPr>
                <w:color w:val="000000" w:themeColor="text1"/>
                <w:sz w:val="20"/>
                <w:szCs w:val="20"/>
              </w:rPr>
              <w:t>2</w:t>
            </w:r>
          </w:p>
        </w:tc>
        <w:tc>
          <w:tcPr>
            <w:tcW w:w="1559" w:type="dxa"/>
            <w:vAlign w:val="center"/>
          </w:tcPr>
          <w:p w14:paraId="58484742" w14:textId="59AF4601" w:rsidR="0083358A" w:rsidRPr="00B10440" w:rsidRDefault="00496B0F" w:rsidP="00EE182E">
            <w:pPr>
              <w:jc w:val="right"/>
              <w:rPr>
                <w:color w:val="000000" w:themeColor="text1"/>
                <w:sz w:val="20"/>
                <w:szCs w:val="20"/>
              </w:rPr>
            </w:pPr>
            <w:r w:rsidRPr="00B10440">
              <w:rPr>
                <w:color w:val="000000" w:themeColor="text1"/>
                <w:sz w:val="20"/>
                <w:szCs w:val="20"/>
              </w:rPr>
              <w:t>25</w:t>
            </w:r>
          </w:p>
        </w:tc>
      </w:tr>
      <w:tr w:rsidR="00B10440" w:rsidRPr="00B10440" w14:paraId="237239CD" w14:textId="77777777" w:rsidTr="00496B0F">
        <w:trPr>
          <w:trHeight w:val="340"/>
        </w:trPr>
        <w:tc>
          <w:tcPr>
            <w:tcW w:w="1844" w:type="dxa"/>
            <w:vAlign w:val="center"/>
          </w:tcPr>
          <w:p w14:paraId="6D6EDE50" w14:textId="47347085" w:rsidR="00496B0F" w:rsidRPr="00B10440" w:rsidRDefault="00496B0F" w:rsidP="00496B0F">
            <w:pPr>
              <w:rPr>
                <w:bCs/>
                <w:color w:val="000000" w:themeColor="text1"/>
                <w:sz w:val="20"/>
                <w:szCs w:val="20"/>
              </w:rPr>
            </w:pPr>
            <w:r w:rsidRPr="00B10440">
              <w:rPr>
                <w:bCs/>
                <w:color w:val="000000" w:themeColor="text1"/>
                <w:sz w:val="20"/>
                <w:szCs w:val="20"/>
              </w:rPr>
              <w:t xml:space="preserve">Cambodia </w:t>
            </w:r>
          </w:p>
        </w:tc>
        <w:tc>
          <w:tcPr>
            <w:tcW w:w="1748" w:type="dxa"/>
          </w:tcPr>
          <w:p w14:paraId="51538D16" w14:textId="2540DA24" w:rsidR="00496B0F" w:rsidRPr="00B10440" w:rsidRDefault="00496B0F" w:rsidP="00EE182E">
            <w:pPr>
              <w:jc w:val="right"/>
              <w:rPr>
                <w:color w:val="000000" w:themeColor="text1"/>
                <w:sz w:val="20"/>
                <w:szCs w:val="20"/>
              </w:rPr>
            </w:pPr>
            <w:r w:rsidRPr="00B10440">
              <w:rPr>
                <w:color w:val="000000" w:themeColor="text1"/>
                <w:sz w:val="20"/>
                <w:szCs w:val="20"/>
              </w:rPr>
              <w:t>-</w:t>
            </w:r>
          </w:p>
        </w:tc>
        <w:tc>
          <w:tcPr>
            <w:tcW w:w="1748" w:type="dxa"/>
            <w:vAlign w:val="center"/>
          </w:tcPr>
          <w:p w14:paraId="0D585FBC" w14:textId="20088C78" w:rsidR="00496B0F" w:rsidRPr="00B10440" w:rsidRDefault="00496B0F" w:rsidP="00EE182E">
            <w:pPr>
              <w:jc w:val="right"/>
              <w:rPr>
                <w:color w:val="000000" w:themeColor="text1"/>
                <w:sz w:val="20"/>
                <w:szCs w:val="20"/>
              </w:rPr>
            </w:pPr>
            <w:r w:rsidRPr="00B10440">
              <w:rPr>
                <w:color w:val="000000" w:themeColor="text1"/>
                <w:sz w:val="20"/>
                <w:szCs w:val="20"/>
              </w:rPr>
              <w:t>-</w:t>
            </w:r>
          </w:p>
        </w:tc>
        <w:tc>
          <w:tcPr>
            <w:tcW w:w="1748" w:type="dxa"/>
            <w:vAlign w:val="center"/>
          </w:tcPr>
          <w:p w14:paraId="30D434C3" w14:textId="30C07872" w:rsidR="00496B0F" w:rsidRPr="00B10440" w:rsidRDefault="00496B0F" w:rsidP="00EE182E">
            <w:pPr>
              <w:jc w:val="right"/>
              <w:rPr>
                <w:color w:val="000000" w:themeColor="text1"/>
                <w:sz w:val="20"/>
                <w:szCs w:val="20"/>
              </w:rPr>
            </w:pPr>
            <w:r w:rsidRPr="00B10440">
              <w:rPr>
                <w:color w:val="000000" w:themeColor="text1"/>
                <w:sz w:val="20"/>
                <w:szCs w:val="20"/>
              </w:rPr>
              <w:t>-</w:t>
            </w:r>
          </w:p>
        </w:tc>
        <w:tc>
          <w:tcPr>
            <w:tcW w:w="1748" w:type="dxa"/>
            <w:vAlign w:val="center"/>
          </w:tcPr>
          <w:p w14:paraId="1A03A7FC" w14:textId="0EAFFA6D" w:rsidR="00496B0F" w:rsidRPr="00B10440" w:rsidRDefault="00496B0F" w:rsidP="00EE182E">
            <w:pPr>
              <w:jc w:val="right"/>
              <w:rPr>
                <w:color w:val="000000" w:themeColor="text1"/>
                <w:sz w:val="20"/>
                <w:szCs w:val="20"/>
              </w:rPr>
            </w:pPr>
            <w:r w:rsidRPr="00B10440">
              <w:rPr>
                <w:color w:val="000000" w:themeColor="text1"/>
                <w:sz w:val="20"/>
                <w:szCs w:val="20"/>
              </w:rPr>
              <w:t>-</w:t>
            </w:r>
          </w:p>
        </w:tc>
        <w:tc>
          <w:tcPr>
            <w:tcW w:w="1748" w:type="dxa"/>
            <w:vAlign w:val="center"/>
          </w:tcPr>
          <w:p w14:paraId="028C9CA2" w14:textId="7FE8514D" w:rsidR="00496B0F" w:rsidRPr="00B10440" w:rsidRDefault="00496B0F" w:rsidP="00EE182E">
            <w:pPr>
              <w:jc w:val="right"/>
              <w:rPr>
                <w:color w:val="000000" w:themeColor="text1"/>
                <w:sz w:val="20"/>
                <w:szCs w:val="20"/>
              </w:rPr>
            </w:pPr>
            <w:r w:rsidRPr="00B10440">
              <w:rPr>
                <w:color w:val="000000" w:themeColor="text1"/>
                <w:sz w:val="20"/>
                <w:szCs w:val="20"/>
              </w:rPr>
              <w:t>-</w:t>
            </w:r>
          </w:p>
        </w:tc>
        <w:tc>
          <w:tcPr>
            <w:tcW w:w="1749" w:type="dxa"/>
            <w:vAlign w:val="center"/>
          </w:tcPr>
          <w:p w14:paraId="4DF984C0" w14:textId="6E6BD496" w:rsidR="00496B0F" w:rsidRPr="00B10440" w:rsidRDefault="00496B0F" w:rsidP="00EE182E">
            <w:pPr>
              <w:jc w:val="right"/>
              <w:rPr>
                <w:color w:val="000000" w:themeColor="text1"/>
                <w:sz w:val="20"/>
                <w:szCs w:val="20"/>
              </w:rPr>
            </w:pPr>
            <w:r w:rsidRPr="00B10440">
              <w:rPr>
                <w:color w:val="000000" w:themeColor="text1"/>
                <w:sz w:val="20"/>
                <w:szCs w:val="20"/>
              </w:rPr>
              <w:t>2</w:t>
            </w:r>
          </w:p>
        </w:tc>
        <w:tc>
          <w:tcPr>
            <w:tcW w:w="1559" w:type="dxa"/>
            <w:vAlign w:val="center"/>
          </w:tcPr>
          <w:p w14:paraId="125D6180" w14:textId="341D7253" w:rsidR="00496B0F" w:rsidRPr="00B10440" w:rsidRDefault="00496B0F" w:rsidP="00EE182E">
            <w:pPr>
              <w:jc w:val="right"/>
              <w:rPr>
                <w:color w:val="000000" w:themeColor="text1"/>
                <w:sz w:val="20"/>
                <w:szCs w:val="20"/>
              </w:rPr>
            </w:pPr>
            <w:r w:rsidRPr="00B10440">
              <w:rPr>
                <w:color w:val="000000" w:themeColor="text1"/>
                <w:sz w:val="20"/>
                <w:szCs w:val="20"/>
              </w:rPr>
              <w:t>2</w:t>
            </w:r>
          </w:p>
        </w:tc>
      </w:tr>
      <w:tr w:rsidR="00B10440" w:rsidRPr="00B10440" w14:paraId="4D563628" w14:textId="77777777" w:rsidTr="00496B0F">
        <w:trPr>
          <w:trHeight w:val="340"/>
        </w:trPr>
        <w:tc>
          <w:tcPr>
            <w:tcW w:w="1844" w:type="dxa"/>
            <w:vAlign w:val="center"/>
          </w:tcPr>
          <w:p w14:paraId="204B8606" w14:textId="6E63422B" w:rsidR="00496B0F" w:rsidRPr="00B10440" w:rsidRDefault="00496B0F" w:rsidP="00496B0F">
            <w:pPr>
              <w:rPr>
                <w:bCs/>
                <w:color w:val="000000" w:themeColor="text1"/>
                <w:sz w:val="20"/>
                <w:szCs w:val="20"/>
              </w:rPr>
            </w:pPr>
            <w:r w:rsidRPr="00B10440">
              <w:rPr>
                <w:bCs/>
                <w:color w:val="000000" w:themeColor="text1"/>
                <w:sz w:val="20"/>
                <w:szCs w:val="20"/>
              </w:rPr>
              <w:t xml:space="preserve">Thailand </w:t>
            </w:r>
          </w:p>
        </w:tc>
        <w:tc>
          <w:tcPr>
            <w:tcW w:w="1748" w:type="dxa"/>
          </w:tcPr>
          <w:p w14:paraId="0C614F27" w14:textId="69977EEF" w:rsidR="00496B0F" w:rsidRPr="00B10440" w:rsidRDefault="00496B0F" w:rsidP="00EE182E">
            <w:pPr>
              <w:jc w:val="right"/>
              <w:rPr>
                <w:color w:val="000000" w:themeColor="text1"/>
                <w:sz w:val="20"/>
                <w:szCs w:val="20"/>
              </w:rPr>
            </w:pPr>
            <w:r w:rsidRPr="00B10440">
              <w:rPr>
                <w:color w:val="000000" w:themeColor="text1"/>
                <w:sz w:val="20"/>
                <w:szCs w:val="20"/>
              </w:rPr>
              <w:t>-</w:t>
            </w:r>
          </w:p>
        </w:tc>
        <w:tc>
          <w:tcPr>
            <w:tcW w:w="1748" w:type="dxa"/>
            <w:vAlign w:val="center"/>
          </w:tcPr>
          <w:p w14:paraId="0C263CC6" w14:textId="64AFD6D1" w:rsidR="00496B0F" w:rsidRPr="00B10440" w:rsidRDefault="00496B0F" w:rsidP="00EE182E">
            <w:pPr>
              <w:jc w:val="right"/>
              <w:rPr>
                <w:color w:val="000000" w:themeColor="text1"/>
                <w:sz w:val="20"/>
                <w:szCs w:val="20"/>
              </w:rPr>
            </w:pPr>
            <w:r w:rsidRPr="00B10440">
              <w:rPr>
                <w:color w:val="000000" w:themeColor="text1"/>
                <w:sz w:val="20"/>
                <w:szCs w:val="20"/>
              </w:rPr>
              <w:t>11</w:t>
            </w:r>
          </w:p>
        </w:tc>
        <w:tc>
          <w:tcPr>
            <w:tcW w:w="1748" w:type="dxa"/>
            <w:vAlign w:val="center"/>
          </w:tcPr>
          <w:p w14:paraId="01E627E0" w14:textId="4EB653D1" w:rsidR="00496B0F" w:rsidRPr="00B10440" w:rsidRDefault="00496B0F" w:rsidP="00EE182E">
            <w:pPr>
              <w:jc w:val="right"/>
              <w:rPr>
                <w:color w:val="000000" w:themeColor="text1"/>
                <w:sz w:val="20"/>
                <w:szCs w:val="20"/>
              </w:rPr>
            </w:pPr>
            <w:r w:rsidRPr="00B10440">
              <w:rPr>
                <w:color w:val="000000" w:themeColor="text1"/>
                <w:sz w:val="20"/>
                <w:szCs w:val="20"/>
              </w:rPr>
              <w:t>-</w:t>
            </w:r>
          </w:p>
        </w:tc>
        <w:tc>
          <w:tcPr>
            <w:tcW w:w="1748" w:type="dxa"/>
            <w:vAlign w:val="center"/>
          </w:tcPr>
          <w:p w14:paraId="346698A2" w14:textId="26CDF9F1" w:rsidR="00496B0F" w:rsidRPr="00B10440" w:rsidRDefault="00496B0F" w:rsidP="00EE182E">
            <w:pPr>
              <w:jc w:val="right"/>
              <w:rPr>
                <w:color w:val="000000" w:themeColor="text1"/>
                <w:sz w:val="20"/>
                <w:szCs w:val="20"/>
              </w:rPr>
            </w:pPr>
            <w:r w:rsidRPr="00B10440">
              <w:rPr>
                <w:color w:val="000000" w:themeColor="text1"/>
                <w:sz w:val="20"/>
                <w:szCs w:val="20"/>
              </w:rPr>
              <w:t>-</w:t>
            </w:r>
          </w:p>
        </w:tc>
        <w:tc>
          <w:tcPr>
            <w:tcW w:w="1748" w:type="dxa"/>
            <w:vAlign w:val="center"/>
          </w:tcPr>
          <w:p w14:paraId="29A6A5A3" w14:textId="0E8400D8" w:rsidR="00496B0F" w:rsidRPr="00B10440" w:rsidRDefault="00496B0F" w:rsidP="00EE182E">
            <w:pPr>
              <w:jc w:val="right"/>
              <w:rPr>
                <w:color w:val="000000" w:themeColor="text1"/>
                <w:sz w:val="20"/>
                <w:szCs w:val="20"/>
              </w:rPr>
            </w:pPr>
            <w:r w:rsidRPr="00B10440">
              <w:rPr>
                <w:color w:val="000000" w:themeColor="text1"/>
                <w:sz w:val="20"/>
                <w:szCs w:val="20"/>
              </w:rPr>
              <w:t>-</w:t>
            </w:r>
          </w:p>
        </w:tc>
        <w:tc>
          <w:tcPr>
            <w:tcW w:w="1749" w:type="dxa"/>
            <w:vAlign w:val="center"/>
          </w:tcPr>
          <w:p w14:paraId="14B13D14" w14:textId="71FC12D8" w:rsidR="00496B0F" w:rsidRPr="00B10440" w:rsidRDefault="00496B0F" w:rsidP="00EE182E">
            <w:pPr>
              <w:jc w:val="right"/>
              <w:rPr>
                <w:color w:val="000000" w:themeColor="text1"/>
                <w:sz w:val="20"/>
                <w:szCs w:val="20"/>
              </w:rPr>
            </w:pPr>
            <w:r w:rsidRPr="00B10440">
              <w:rPr>
                <w:color w:val="000000" w:themeColor="text1"/>
                <w:sz w:val="20"/>
                <w:szCs w:val="20"/>
              </w:rPr>
              <w:t>4</w:t>
            </w:r>
          </w:p>
        </w:tc>
        <w:tc>
          <w:tcPr>
            <w:tcW w:w="1559" w:type="dxa"/>
            <w:vAlign w:val="center"/>
          </w:tcPr>
          <w:p w14:paraId="31F634D9" w14:textId="3DFD1E50" w:rsidR="00496B0F" w:rsidRPr="00B10440" w:rsidRDefault="00496B0F" w:rsidP="00EE182E">
            <w:pPr>
              <w:jc w:val="right"/>
              <w:rPr>
                <w:color w:val="000000" w:themeColor="text1"/>
                <w:sz w:val="20"/>
                <w:szCs w:val="20"/>
              </w:rPr>
            </w:pPr>
            <w:r w:rsidRPr="00B10440">
              <w:rPr>
                <w:color w:val="000000" w:themeColor="text1"/>
                <w:sz w:val="20"/>
                <w:szCs w:val="20"/>
              </w:rPr>
              <w:t>15</w:t>
            </w:r>
          </w:p>
        </w:tc>
      </w:tr>
      <w:tr w:rsidR="00B10440" w:rsidRPr="00B10440" w14:paraId="7E8C73F7" w14:textId="77777777" w:rsidTr="00496B0F">
        <w:trPr>
          <w:trHeight w:val="340"/>
        </w:trPr>
        <w:tc>
          <w:tcPr>
            <w:tcW w:w="1844" w:type="dxa"/>
            <w:vAlign w:val="center"/>
          </w:tcPr>
          <w:p w14:paraId="48A17A0A" w14:textId="1411FC39" w:rsidR="00496B0F" w:rsidRPr="00B10440" w:rsidRDefault="00496B0F" w:rsidP="00496B0F">
            <w:pPr>
              <w:rPr>
                <w:bCs/>
                <w:color w:val="000000" w:themeColor="text1"/>
                <w:sz w:val="20"/>
                <w:szCs w:val="20"/>
              </w:rPr>
            </w:pPr>
            <w:r w:rsidRPr="00B10440">
              <w:rPr>
                <w:bCs/>
                <w:color w:val="000000" w:themeColor="text1"/>
                <w:sz w:val="20"/>
                <w:szCs w:val="20"/>
              </w:rPr>
              <w:t>Nepal</w:t>
            </w:r>
          </w:p>
        </w:tc>
        <w:tc>
          <w:tcPr>
            <w:tcW w:w="1748" w:type="dxa"/>
          </w:tcPr>
          <w:p w14:paraId="75D3B9EE" w14:textId="79B13CC7" w:rsidR="00496B0F" w:rsidRPr="00B10440" w:rsidRDefault="00496B0F" w:rsidP="00EE182E">
            <w:pPr>
              <w:jc w:val="right"/>
              <w:rPr>
                <w:color w:val="000000" w:themeColor="text1"/>
                <w:sz w:val="20"/>
                <w:szCs w:val="20"/>
              </w:rPr>
            </w:pPr>
            <w:r w:rsidRPr="00B10440">
              <w:rPr>
                <w:color w:val="000000" w:themeColor="text1"/>
                <w:sz w:val="20"/>
                <w:szCs w:val="20"/>
              </w:rPr>
              <w:t>-</w:t>
            </w:r>
          </w:p>
        </w:tc>
        <w:tc>
          <w:tcPr>
            <w:tcW w:w="1748" w:type="dxa"/>
            <w:vAlign w:val="center"/>
          </w:tcPr>
          <w:p w14:paraId="5690D9AB" w14:textId="6D27245F" w:rsidR="00496B0F" w:rsidRPr="00B10440" w:rsidRDefault="00496B0F" w:rsidP="00EE182E">
            <w:pPr>
              <w:jc w:val="right"/>
              <w:rPr>
                <w:color w:val="000000" w:themeColor="text1"/>
                <w:sz w:val="20"/>
                <w:szCs w:val="20"/>
              </w:rPr>
            </w:pPr>
            <w:r w:rsidRPr="00B10440">
              <w:rPr>
                <w:color w:val="000000" w:themeColor="text1"/>
                <w:sz w:val="20"/>
                <w:szCs w:val="20"/>
              </w:rPr>
              <w:t>-</w:t>
            </w:r>
          </w:p>
        </w:tc>
        <w:tc>
          <w:tcPr>
            <w:tcW w:w="1748" w:type="dxa"/>
            <w:vAlign w:val="center"/>
          </w:tcPr>
          <w:p w14:paraId="58EA6302" w14:textId="61925202" w:rsidR="00496B0F" w:rsidRPr="00B10440" w:rsidRDefault="00496B0F" w:rsidP="00EE182E">
            <w:pPr>
              <w:jc w:val="right"/>
              <w:rPr>
                <w:color w:val="000000" w:themeColor="text1"/>
                <w:sz w:val="20"/>
                <w:szCs w:val="20"/>
              </w:rPr>
            </w:pPr>
            <w:r w:rsidRPr="00B10440">
              <w:rPr>
                <w:color w:val="000000" w:themeColor="text1"/>
                <w:sz w:val="20"/>
                <w:szCs w:val="20"/>
              </w:rPr>
              <w:t>-</w:t>
            </w:r>
          </w:p>
        </w:tc>
        <w:tc>
          <w:tcPr>
            <w:tcW w:w="1748" w:type="dxa"/>
            <w:vAlign w:val="center"/>
          </w:tcPr>
          <w:p w14:paraId="4565AD42" w14:textId="2C0DB1F8" w:rsidR="00496B0F" w:rsidRPr="00B10440" w:rsidRDefault="00496B0F" w:rsidP="00EE182E">
            <w:pPr>
              <w:jc w:val="right"/>
              <w:rPr>
                <w:color w:val="000000" w:themeColor="text1"/>
                <w:sz w:val="20"/>
                <w:szCs w:val="20"/>
              </w:rPr>
            </w:pPr>
            <w:r w:rsidRPr="00B10440">
              <w:rPr>
                <w:color w:val="000000" w:themeColor="text1"/>
                <w:sz w:val="20"/>
                <w:szCs w:val="20"/>
              </w:rPr>
              <w:t>-</w:t>
            </w:r>
          </w:p>
        </w:tc>
        <w:tc>
          <w:tcPr>
            <w:tcW w:w="1748" w:type="dxa"/>
            <w:vAlign w:val="center"/>
          </w:tcPr>
          <w:p w14:paraId="55DDAD7E" w14:textId="79211A55" w:rsidR="00496B0F" w:rsidRPr="00B10440" w:rsidRDefault="00496B0F" w:rsidP="00EE182E">
            <w:pPr>
              <w:jc w:val="right"/>
              <w:rPr>
                <w:color w:val="000000" w:themeColor="text1"/>
                <w:sz w:val="20"/>
                <w:szCs w:val="20"/>
              </w:rPr>
            </w:pPr>
            <w:r w:rsidRPr="00B10440">
              <w:rPr>
                <w:color w:val="000000" w:themeColor="text1"/>
                <w:sz w:val="20"/>
                <w:szCs w:val="20"/>
              </w:rPr>
              <w:t>-</w:t>
            </w:r>
          </w:p>
        </w:tc>
        <w:tc>
          <w:tcPr>
            <w:tcW w:w="1749" w:type="dxa"/>
            <w:vAlign w:val="center"/>
          </w:tcPr>
          <w:p w14:paraId="628BC1E6" w14:textId="7DB3B38D" w:rsidR="00496B0F" w:rsidRPr="00B10440" w:rsidRDefault="00496B0F" w:rsidP="00EE182E">
            <w:pPr>
              <w:jc w:val="right"/>
              <w:rPr>
                <w:color w:val="000000" w:themeColor="text1"/>
                <w:sz w:val="20"/>
                <w:szCs w:val="20"/>
              </w:rPr>
            </w:pPr>
            <w:r w:rsidRPr="00B10440">
              <w:rPr>
                <w:color w:val="000000" w:themeColor="text1"/>
                <w:sz w:val="20"/>
                <w:szCs w:val="20"/>
              </w:rPr>
              <w:t>-</w:t>
            </w:r>
          </w:p>
        </w:tc>
        <w:tc>
          <w:tcPr>
            <w:tcW w:w="1559" w:type="dxa"/>
            <w:vAlign w:val="center"/>
          </w:tcPr>
          <w:p w14:paraId="0DFB58DB" w14:textId="3280B9AE" w:rsidR="00496B0F" w:rsidRPr="00B10440" w:rsidRDefault="00496B0F" w:rsidP="00EE182E">
            <w:pPr>
              <w:jc w:val="right"/>
              <w:rPr>
                <w:color w:val="000000" w:themeColor="text1"/>
                <w:sz w:val="20"/>
                <w:szCs w:val="20"/>
              </w:rPr>
            </w:pPr>
            <w:r w:rsidRPr="00B10440">
              <w:rPr>
                <w:color w:val="000000" w:themeColor="text1"/>
                <w:sz w:val="20"/>
                <w:szCs w:val="20"/>
              </w:rPr>
              <w:t>-</w:t>
            </w:r>
          </w:p>
        </w:tc>
      </w:tr>
      <w:tr w:rsidR="00B10440" w:rsidRPr="00B10440" w14:paraId="2BEDE302" w14:textId="77777777" w:rsidTr="00496B0F">
        <w:trPr>
          <w:trHeight w:val="340"/>
        </w:trPr>
        <w:tc>
          <w:tcPr>
            <w:tcW w:w="1844" w:type="dxa"/>
            <w:vAlign w:val="center"/>
          </w:tcPr>
          <w:p w14:paraId="41E1513F" w14:textId="04F42292" w:rsidR="00496B0F" w:rsidRPr="00B10440" w:rsidRDefault="00496B0F" w:rsidP="00496B0F">
            <w:pPr>
              <w:rPr>
                <w:bCs/>
                <w:color w:val="000000" w:themeColor="text1"/>
                <w:sz w:val="20"/>
                <w:szCs w:val="20"/>
              </w:rPr>
            </w:pPr>
            <w:r w:rsidRPr="00B10440">
              <w:rPr>
                <w:bCs/>
                <w:color w:val="000000" w:themeColor="text1"/>
                <w:sz w:val="20"/>
                <w:szCs w:val="20"/>
              </w:rPr>
              <w:t xml:space="preserve">Bangladesh </w:t>
            </w:r>
          </w:p>
        </w:tc>
        <w:tc>
          <w:tcPr>
            <w:tcW w:w="1748" w:type="dxa"/>
          </w:tcPr>
          <w:p w14:paraId="7BF6AC2F" w14:textId="7B9C5EEB" w:rsidR="00496B0F" w:rsidRPr="00B10440" w:rsidRDefault="00496B0F" w:rsidP="00EE182E">
            <w:pPr>
              <w:jc w:val="right"/>
              <w:rPr>
                <w:color w:val="000000" w:themeColor="text1"/>
                <w:sz w:val="20"/>
                <w:szCs w:val="20"/>
              </w:rPr>
            </w:pPr>
            <w:r w:rsidRPr="00B10440">
              <w:rPr>
                <w:color w:val="000000" w:themeColor="text1"/>
                <w:sz w:val="20"/>
                <w:szCs w:val="20"/>
              </w:rPr>
              <w:t>-</w:t>
            </w:r>
          </w:p>
        </w:tc>
        <w:tc>
          <w:tcPr>
            <w:tcW w:w="1748" w:type="dxa"/>
            <w:vAlign w:val="center"/>
          </w:tcPr>
          <w:p w14:paraId="41388029" w14:textId="7402480D" w:rsidR="00496B0F" w:rsidRPr="00B10440" w:rsidRDefault="00496B0F" w:rsidP="00EE182E">
            <w:pPr>
              <w:jc w:val="right"/>
              <w:rPr>
                <w:color w:val="000000" w:themeColor="text1"/>
                <w:sz w:val="20"/>
                <w:szCs w:val="20"/>
              </w:rPr>
            </w:pPr>
            <w:r w:rsidRPr="00B10440">
              <w:rPr>
                <w:color w:val="000000" w:themeColor="text1"/>
                <w:sz w:val="20"/>
                <w:szCs w:val="20"/>
              </w:rPr>
              <w:t>-</w:t>
            </w:r>
          </w:p>
        </w:tc>
        <w:tc>
          <w:tcPr>
            <w:tcW w:w="1748" w:type="dxa"/>
            <w:vAlign w:val="center"/>
          </w:tcPr>
          <w:p w14:paraId="1D7AB505" w14:textId="3338F981" w:rsidR="00496B0F" w:rsidRPr="00B10440" w:rsidRDefault="00496B0F" w:rsidP="00EE182E">
            <w:pPr>
              <w:jc w:val="right"/>
              <w:rPr>
                <w:color w:val="000000" w:themeColor="text1"/>
                <w:sz w:val="20"/>
                <w:szCs w:val="20"/>
              </w:rPr>
            </w:pPr>
            <w:r w:rsidRPr="00B10440">
              <w:rPr>
                <w:color w:val="000000" w:themeColor="text1"/>
                <w:sz w:val="20"/>
                <w:szCs w:val="20"/>
              </w:rPr>
              <w:t>-</w:t>
            </w:r>
          </w:p>
        </w:tc>
        <w:tc>
          <w:tcPr>
            <w:tcW w:w="1748" w:type="dxa"/>
            <w:vAlign w:val="center"/>
          </w:tcPr>
          <w:p w14:paraId="7180D350" w14:textId="114FC511" w:rsidR="00496B0F" w:rsidRPr="00B10440" w:rsidRDefault="00496B0F" w:rsidP="00EE182E">
            <w:pPr>
              <w:jc w:val="right"/>
              <w:rPr>
                <w:color w:val="000000" w:themeColor="text1"/>
                <w:sz w:val="20"/>
                <w:szCs w:val="20"/>
              </w:rPr>
            </w:pPr>
            <w:r w:rsidRPr="00B10440">
              <w:rPr>
                <w:color w:val="000000" w:themeColor="text1"/>
                <w:sz w:val="20"/>
                <w:szCs w:val="20"/>
              </w:rPr>
              <w:t>-</w:t>
            </w:r>
          </w:p>
        </w:tc>
        <w:tc>
          <w:tcPr>
            <w:tcW w:w="1748" w:type="dxa"/>
            <w:vAlign w:val="center"/>
          </w:tcPr>
          <w:p w14:paraId="51A922EA" w14:textId="05FC341B" w:rsidR="00496B0F" w:rsidRPr="00B10440" w:rsidRDefault="00496B0F" w:rsidP="00EE182E">
            <w:pPr>
              <w:jc w:val="right"/>
              <w:rPr>
                <w:color w:val="000000" w:themeColor="text1"/>
                <w:sz w:val="20"/>
                <w:szCs w:val="20"/>
              </w:rPr>
            </w:pPr>
            <w:r w:rsidRPr="00B10440">
              <w:rPr>
                <w:color w:val="000000" w:themeColor="text1"/>
                <w:sz w:val="20"/>
                <w:szCs w:val="20"/>
              </w:rPr>
              <w:t>-</w:t>
            </w:r>
          </w:p>
        </w:tc>
        <w:tc>
          <w:tcPr>
            <w:tcW w:w="1749" w:type="dxa"/>
            <w:vAlign w:val="center"/>
          </w:tcPr>
          <w:p w14:paraId="0ED75B5D" w14:textId="0C24E00B" w:rsidR="00496B0F" w:rsidRPr="00B10440" w:rsidRDefault="00496B0F" w:rsidP="00EE182E">
            <w:pPr>
              <w:jc w:val="right"/>
              <w:rPr>
                <w:color w:val="000000" w:themeColor="text1"/>
                <w:sz w:val="20"/>
                <w:szCs w:val="20"/>
              </w:rPr>
            </w:pPr>
            <w:r w:rsidRPr="00B10440">
              <w:rPr>
                <w:color w:val="000000" w:themeColor="text1"/>
                <w:sz w:val="20"/>
                <w:szCs w:val="20"/>
              </w:rPr>
              <w:t>-</w:t>
            </w:r>
          </w:p>
        </w:tc>
        <w:tc>
          <w:tcPr>
            <w:tcW w:w="1559" w:type="dxa"/>
            <w:vAlign w:val="center"/>
          </w:tcPr>
          <w:p w14:paraId="2F996CC1" w14:textId="0F602127" w:rsidR="00496B0F" w:rsidRPr="00B10440" w:rsidRDefault="00496B0F" w:rsidP="00EE182E">
            <w:pPr>
              <w:jc w:val="right"/>
              <w:rPr>
                <w:color w:val="000000" w:themeColor="text1"/>
                <w:sz w:val="20"/>
                <w:szCs w:val="20"/>
              </w:rPr>
            </w:pPr>
            <w:r w:rsidRPr="00B10440">
              <w:rPr>
                <w:color w:val="000000" w:themeColor="text1"/>
                <w:sz w:val="20"/>
                <w:szCs w:val="20"/>
              </w:rPr>
              <w:t>-</w:t>
            </w:r>
          </w:p>
        </w:tc>
      </w:tr>
      <w:tr w:rsidR="00B10440" w:rsidRPr="00B10440" w14:paraId="31B885D3" w14:textId="77777777" w:rsidTr="00496B0F">
        <w:trPr>
          <w:trHeight w:val="340"/>
        </w:trPr>
        <w:tc>
          <w:tcPr>
            <w:tcW w:w="1844" w:type="dxa"/>
            <w:vAlign w:val="center"/>
          </w:tcPr>
          <w:p w14:paraId="21D74C0F" w14:textId="3D4077E7" w:rsidR="00496B0F" w:rsidRPr="00B10440" w:rsidRDefault="00496B0F" w:rsidP="00496B0F">
            <w:pPr>
              <w:rPr>
                <w:bCs/>
                <w:color w:val="000000" w:themeColor="text1"/>
                <w:sz w:val="20"/>
                <w:szCs w:val="20"/>
              </w:rPr>
            </w:pPr>
            <w:r w:rsidRPr="00B10440">
              <w:rPr>
                <w:bCs/>
                <w:color w:val="000000" w:themeColor="text1"/>
                <w:sz w:val="20"/>
                <w:szCs w:val="20"/>
              </w:rPr>
              <w:t>Viet Nam</w:t>
            </w:r>
          </w:p>
        </w:tc>
        <w:tc>
          <w:tcPr>
            <w:tcW w:w="1748" w:type="dxa"/>
          </w:tcPr>
          <w:p w14:paraId="5B8DAF4B" w14:textId="44B4C54F" w:rsidR="00496B0F" w:rsidRPr="00B10440" w:rsidRDefault="00496B0F" w:rsidP="00EE182E">
            <w:pPr>
              <w:jc w:val="right"/>
              <w:rPr>
                <w:color w:val="000000" w:themeColor="text1"/>
                <w:sz w:val="20"/>
                <w:szCs w:val="20"/>
              </w:rPr>
            </w:pPr>
            <w:r w:rsidRPr="00B10440">
              <w:rPr>
                <w:color w:val="000000" w:themeColor="text1"/>
                <w:sz w:val="20"/>
                <w:szCs w:val="20"/>
              </w:rPr>
              <w:t>-</w:t>
            </w:r>
          </w:p>
        </w:tc>
        <w:tc>
          <w:tcPr>
            <w:tcW w:w="1748" w:type="dxa"/>
            <w:vAlign w:val="center"/>
          </w:tcPr>
          <w:p w14:paraId="658AB3E6" w14:textId="24B9250E" w:rsidR="00496B0F" w:rsidRPr="00B10440" w:rsidRDefault="00496B0F" w:rsidP="00EE182E">
            <w:pPr>
              <w:jc w:val="right"/>
              <w:rPr>
                <w:color w:val="000000" w:themeColor="text1"/>
                <w:sz w:val="20"/>
                <w:szCs w:val="20"/>
              </w:rPr>
            </w:pPr>
            <w:r w:rsidRPr="00B10440">
              <w:rPr>
                <w:color w:val="000000" w:themeColor="text1"/>
                <w:sz w:val="20"/>
                <w:szCs w:val="20"/>
              </w:rPr>
              <w:t>-</w:t>
            </w:r>
          </w:p>
        </w:tc>
        <w:tc>
          <w:tcPr>
            <w:tcW w:w="1748" w:type="dxa"/>
            <w:vAlign w:val="center"/>
          </w:tcPr>
          <w:p w14:paraId="36C96A20" w14:textId="49151AE5" w:rsidR="00496B0F" w:rsidRPr="00B10440" w:rsidRDefault="00496B0F" w:rsidP="00EE182E">
            <w:pPr>
              <w:jc w:val="right"/>
              <w:rPr>
                <w:color w:val="000000" w:themeColor="text1"/>
                <w:sz w:val="20"/>
                <w:szCs w:val="20"/>
              </w:rPr>
            </w:pPr>
            <w:r w:rsidRPr="00B10440">
              <w:rPr>
                <w:color w:val="000000" w:themeColor="text1"/>
                <w:sz w:val="20"/>
                <w:szCs w:val="20"/>
              </w:rPr>
              <w:t>-</w:t>
            </w:r>
          </w:p>
        </w:tc>
        <w:tc>
          <w:tcPr>
            <w:tcW w:w="1748" w:type="dxa"/>
            <w:vAlign w:val="center"/>
          </w:tcPr>
          <w:p w14:paraId="4DF389E7" w14:textId="670071B4" w:rsidR="00496B0F" w:rsidRPr="00B10440" w:rsidRDefault="00496B0F" w:rsidP="00EE182E">
            <w:pPr>
              <w:jc w:val="right"/>
              <w:rPr>
                <w:color w:val="000000" w:themeColor="text1"/>
                <w:sz w:val="20"/>
                <w:szCs w:val="20"/>
              </w:rPr>
            </w:pPr>
            <w:r w:rsidRPr="00B10440">
              <w:rPr>
                <w:color w:val="000000" w:themeColor="text1"/>
                <w:sz w:val="20"/>
                <w:szCs w:val="20"/>
              </w:rPr>
              <w:t>2</w:t>
            </w:r>
          </w:p>
        </w:tc>
        <w:tc>
          <w:tcPr>
            <w:tcW w:w="1748" w:type="dxa"/>
            <w:vAlign w:val="center"/>
          </w:tcPr>
          <w:p w14:paraId="730BC0EE" w14:textId="3767A1A3" w:rsidR="00496B0F" w:rsidRPr="00B10440" w:rsidRDefault="00496B0F" w:rsidP="00EE182E">
            <w:pPr>
              <w:jc w:val="right"/>
              <w:rPr>
                <w:color w:val="000000" w:themeColor="text1"/>
                <w:sz w:val="20"/>
                <w:szCs w:val="20"/>
              </w:rPr>
            </w:pPr>
            <w:r w:rsidRPr="00B10440">
              <w:rPr>
                <w:color w:val="000000" w:themeColor="text1"/>
                <w:sz w:val="20"/>
                <w:szCs w:val="20"/>
              </w:rPr>
              <w:t>-</w:t>
            </w:r>
          </w:p>
        </w:tc>
        <w:tc>
          <w:tcPr>
            <w:tcW w:w="1749" w:type="dxa"/>
            <w:vAlign w:val="center"/>
          </w:tcPr>
          <w:p w14:paraId="7543A317" w14:textId="141531D1" w:rsidR="00496B0F" w:rsidRPr="00B10440" w:rsidRDefault="00496B0F" w:rsidP="00EE182E">
            <w:pPr>
              <w:jc w:val="right"/>
              <w:rPr>
                <w:color w:val="000000" w:themeColor="text1"/>
                <w:sz w:val="20"/>
                <w:szCs w:val="20"/>
              </w:rPr>
            </w:pPr>
            <w:r w:rsidRPr="00B10440">
              <w:rPr>
                <w:color w:val="000000" w:themeColor="text1"/>
                <w:sz w:val="20"/>
                <w:szCs w:val="20"/>
              </w:rPr>
              <w:t>-</w:t>
            </w:r>
          </w:p>
        </w:tc>
        <w:tc>
          <w:tcPr>
            <w:tcW w:w="1559" w:type="dxa"/>
            <w:vAlign w:val="center"/>
          </w:tcPr>
          <w:p w14:paraId="15246EBA" w14:textId="75E49FF2" w:rsidR="00496B0F" w:rsidRPr="00B10440" w:rsidRDefault="00496B0F" w:rsidP="00EE182E">
            <w:pPr>
              <w:jc w:val="right"/>
              <w:rPr>
                <w:color w:val="000000" w:themeColor="text1"/>
                <w:sz w:val="20"/>
                <w:szCs w:val="20"/>
              </w:rPr>
            </w:pPr>
            <w:r w:rsidRPr="00B10440">
              <w:rPr>
                <w:color w:val="000000" w:themeColor="text1"/>
                <w:sz w:val="20"/>
                <w:szCs w:val="20"/>
              </w:rPr>
              <w:t>2</w:t>
            </w:r>
          </w:p>
        </w:tc>
      </w:tr>
      <w:tr w:rsidR="00B10440" w:rsidRPr="00B10440" w14:paraId="2B02B4CA" w14:textId="77777777" w:rsidTr="00496B0F">
        <w:trPr>
          <w:trHeight w:val="340"/>
        </w:trPr>
        <w:tc>
          <w:tcPr>
            <w:tcW w:w="1844" w:type="dxa"/>
            <w:vAlign w:val="center"/>
          </w:tcPr>
          <w:p w14:paraId="520E0407" w14:textId="5126EBD8" w:rsidR="00496B0F" w:rsidRPr="00B10440" w:rsidRDefault="00496B0F" w:rsidP="00496B0F">
            <w:pPr>
              <w:rPr>
                <w:bCs/>
                <w:color w:val="000000" w:themeColor="text1"/>
                <w:sz w:val="20"/>
                <w:szCs w:val="20"/>
              </w:rPr>
            </w:pPr>
            <w:r w:rsidRPr="00B10440">
              <w:rPr>
                <w:bCs/>
                <w:color w:val="000000" w:themeColor="text1"/>
                <w:sz w:val="20"/>
                <w:szCs w:val="20"/>
              </w:rPr>
              <w:t>Pakistan</w:t>
            </w:r>
          </w:p>
        </w:tc>
        <w:tc>
          <w:tcPr>
            <w:tcW w:w="1748" w:type="dxa"/>
          </w:tcPr>
          <w:p w14:paraId="7EBD5C54" w14:textId="7DB91266" w:rsidR="00496B0F" w:rsidRPr="00B10440" w:rsidRDefault="00496B0F" w:rsidP="00EE182E">
            <w:pPr>
              <w:jc w:val="right"/>
              <w:rPr>
                <w:color w:val="000000" w:themeColor="text1"/>
                <w:sz w:val="20"/>
                <w:szCs w:val="20"/>
              </w:rPr>
            </w:pPr>
            <w:r w:rsidRPr="00B10440">
              <w:rPr>
                <w:color w:val="000000" w:themeColor="text1"/>
                <w:sz w:val="20"/>
                <w:szCs w:val="20"/>
              </w:rPr>
              <w:t>-</w:t>
            </w:r>
          </w:p>
        </w:tc>
        <w:tc>
          <w:tcPr>
            <w:tcW w:w="1748" w:type="dxa"/>
            <w:vAlign w:val="center"/>
          </w:tcPr>
          <w:p w14:paraId="418BEFE9" w14:textId="46AF7E7D" w:rsidR="00496B0F" w:rsidRPr="00B10440" w:rsidRDefault="00496B0F" w:rsidP="00EE182E">
            <w:pPr>
              <w:jc w:val="right"/>
              <w:rPr>
                <w:color w:val="000000" w:themeColor="text1"/>
                <w:sz w:val="20"/>
                <w:szCs w:val="20"/>
              </w:rPr>
            </w:pPr>
            <w:r w:rsidRPr="00B10440">
              <w:rPr>
                <w:color w:val="000000" w:themeColor="text1"/>
                <w:sz w:val="20"/>
                <w:szCs w:val="20"/>
              </w:rPr>
              <w:t>-</w:t>
            </w:r>
          </w:p>
        </w:tc>
        <w:tc>
          <w:tcPr>
            <w:tcW w:w="1748" w:type="dxa"/>
            <w:vAlign w:val="center"/>
          </w:tcPr>
          <w:p w14:paraId="5A9A26DA" w14:textId="551CE72F" w:rsidR="00496B0F" w:rsidRPr="00B10440" w:rsidRDefault="00496B0F" w:rsidP="00EE182E">
            <w:pPr>
              <w:jc w:val="right"/>
              <w:rPr>
                <w:color w:val="000000" w:themeColor="text1"/>
                <w:sz w:val="20"/>
                <w:szCs w:val="20"/>
              </w:rPr>
            </w:pPr>
            <w:r w:rsidRPr="00B10440">
              <w:rPr>
                <w:color w:val="000000" w:themeColor="text1"/>
                <w:sz w:val="20"/>
                <w:szCs w:val="20"/>
              </w:rPr>
              <w:t>-</w:t>
            </w:r>
          </w:p>
        </w:tc>
        <w:tc>
          <w:tcPr>
            <w:tcW w:w="1748" w:type="dxa"/>
            <w:vAlign w:val="center"/>
          </w:tcPr>
          <w:p w14:paraId="3FA4222E" w14:textId="79770E2C" w:rsidR="00496B0F" w:rsidRPr="00B10440" w:rsidRDefault="00496B0F" w:rsidP="00EE182E">
            <w:pPr>
              <w:jc w:val="right"/>
              <w:rPr>
                <w:color w:val="000000" w:themeColor="text1"/>
                <w:sz w:val="20"/>
                <w:szCs w:val="20"/>
              </w:rPr>
            </w:pPr>
            <w:r w:rsidRPr="00B10440">
              <w:rPr>
                <w:color w:val="000000" w:themeColor="text1"/>
                <w:sz w:val="20"/>
                <w:szCs w:val="20"/>
              </w:rPr>
              <w:t>-</w:t>
            </w:r>
          </w:p>
        </w:tc>
        <w:tc>
          <w:tcPr>
            <w:tcW w:w="1748" w:type="dxa"/>
            <w:vAlign w:val="center"/>
          </w:tcPr>
          <w:p w14:paraId="76434AEA" w14:textId="1DB0BC0A" w:rsidR="00496B0F" w:rsidRPr="00B10440" w:rsidRDefault="00496B0F" w:rsidP="00EE182E">
            <w:pPr>
              <w:jc w:val="right"/>
              <w:rPr>
                <w:color w:val="000000" w:themeColor="text1"/>
                <w:sz w:val="20"/>
                <w:szCs w:val="20"/>
              </w:rPr>
            </w:pPr>
            <w:r w:rsidRPr="00B10440">
              <w:rPr>
                <w:color w:val="000000" w:themeColor="text1"/>
                <w:sz w:val="20"/>
                <w:szCs w:val="20"/>
              </w:rPr>
              <w:t>-</w:t>
            </w:r>
          </w:p>
        </w:tc>
        <w:tc>
          <w:tcPr>
            <w:tcW w:w="1749" w:type="dxa"/>
            <w:vAlign w:val="center"/>
          </w:tcPr>
          <w:p w14:paraId="7F62A5BA" w14:textId="6B4A1504" w:rsidR="00496B0F" w:rsidRPr="00B10440" w:rsidRDefault="00496B0F" w:rsidP="00EE182E">
            <w:pPr>
              <w:jc w:val="right"/>
              <w:rPr>
                <w:color w:val="000000" w:themeColor="text1"/>
                <w:sz w:val="20"/>
                <w:szCs w:val="20"/>
              </w:rPr>
            </w:pPr>
            <w:r w:rsidRPr="00B10440">
              <w:rPr>
                <w:color w:val="000000" w:themeColor="text1"/>
                <w:sz w:val="20"/>
                <w:szCs w:val="20"/>
              </w:rPr>
              <w:t>-</w:t>
            </w:r>
          </w:p>
        </w:tc>
        <w:tc>
          <w:tcPr>
            <w:tcW w:w="1559" w:type="dxa"/>
            <w:vAlign w:val="center"/>
          </w:tcPr>
          <w:p w14:paraId="307F9EFA" w14:textId="5ED8EB64" w:rsidR="00496B0F" w:rsidRPr="00B10440" w:rsidRDefault="00496B0F" w:rsidP="00EE182E">
            <w:pPr>
              <w:jc w:val="right"/>
              <w:rPr>
                <w:color w:val="000000" w:themeColor="text1"/>
                <w:sz w:val="20"/>
                <w:szCs w:val="20"/>
              </w:rPr>
            </w:pPr>
            <w:r w:rsidRPr="00B10440">
              <w:rPr>
                <w:color w:val="000000" w:themeColor="text1"/>
                <w:sz w:val="20"/>
                <w:szCs w:val="20"/>
              </w:rPr>
              <w:t>-</w:t>
            </w:r>
          </w:p>
        </w:tc>
      </w:tr>
      <w:tr w:rsidR="00B10440" w:rsidRPr="00B10440" w14:paraId="088A3934" w14:textId="77777777" w:rsidTr="00496B0F">
        <w:trPr>
          <w:trHeight w:val="340"/>
        </w:trPr>
        <w:tc>
          <w:tcPr>
            <w:tcW w:w="1844" w:type="dxa"/>
            <w:vAlign w:val="center"/>
          </w:tcPr>
          <w:p w14:paraId="682211A1" w14:textId="207D512A" w:rsidR="00496B0F" w:rsidRPr="00B10440" w:rsidRDefault="00496B0F" w:rsidP="00496B0F">
            <w:pPr>
              <w:rPr>
                <w:bCs/>
                <w:color w:val="000000" w:themeColor="text1"/>
                <w:sz w:val="20"/>
                <w:szCs w:val="20"/>
              </w:rPr>
            </w:pPr>
            <w:r w:rsidRPr="00B10440">
              <w:rPr>
                <w:bCs/>
                <w:color w:val="000000" w:themeColor="text1"/>
                <w:sz w:val="20"/>
                <w:szCs w:val="20"/>
              </w:rPr>
              <w:t>Philippines</w:t>
            </w:r>
          </w:p>
        </w:tc>
        <w:tc>
          <w:tcPr>
            <w:tcW w:w="1748" w:type="dxa"/>
          </w:tcPr>
          <w:p w14:paraId="7E0B484B" w14:textId="6D62016E" w:rsidR="00496B0F" w:rsidRPr="00B10440" w:rsidRDefault="00496B0F" w:rsidP="00EE182E">
            <w:pPr>
              <w:jc w:val="right"/>
              <w:rPr>
                <w:color w:val="000000" w:themeColor="text1"/>
                <w:sz w:val="20"/>
                <w:szCs w:val="20"/>
              </w:rPr>
            </w:pPr>
            <w:r w:rsidRPr="00B10440">
              <w:rPr>
                <w:color w:val="000000" w:themeColor="text1"/>
                <w:sz w:val="20"/>
                <w:szCs w:val="20"/>
              </w:rPr>
              <w:t>-</w:t>
            </w:r>
          </w:p>
        </w:tc>
        <w:tc>
          <w:tcPr>
            <w:tcW w:w="1748" w:type="dxa"/>
            <w:vAlign w:val="center"/>
          </w:tcPr>
          <w:p w14:paraId="11E15A4A" w14:textId="35CE4B52" w:rsidR="00496B0F" w:rsidRPr="00B10440" w:rsidRDefault="00496B0F" w:rsidP="00EE182E">
            <w:pPr>
              <w:jc w:val="right"/>
              <w:rPr>
                <w:color w:val="000000" w:themeColor="text1"/>
                <w:sz w:val="20"/>
                <w:szCs w:val="20"/>
              </w:rPr>
            </w:pPr>
            <w:r w:rsidRPr="00B10440">
              <w:rPr>
                <w:color w:val="000000" w:themeColor="text1"/>
                <w:sz w:val="20"/>
                <w:szCs w:val="20"/>
              </w:rPr>
              <w:t>-</w:t>
            </w:r>
          </w:p>
        </w:tc>
        <w:tc>
          <w:tcPr>
            <w:tcW w:w="1748" w:type="dxa"/>
            <w:vAlign w:val="center"/>
          </w:tcPr>
          <w:p w14:paraId="09AA3814" w14:textId="69F9849B" w:rsidR="00496B0F" w:rsidRPr="00B10440" w:rsidRDefault="00496B0F" w:rsidP="00EE182E">
            <w:pPr>
              <w:jc w:val="right"/>
              <w:rPr>
                <w:color w:val="000000" w:themeColor="text1"/>
                <w:sz w:val="20"/>
                <w:szCs w:val="20"/>
              </w:rPr>
            </w:pPr>
            <w:r w:rsidRPr="00B10440">
              <w:rPr>
                <w:color w:val="000000" w:themeColor="text1"/>
                <w:sz w:val="20"/>
                <w:szCs w:val="20"/>
              </w:rPr>
              <w:t>-</w:t>
            </w:r>
          </w:p>
        </w:tc>
        <w:tc>
          <w:tcPr>
            <w:tcW w:w="1748" w:type="dxa"/>
            <w:vAlign w:val="center"/>
          </w:tcPr>
          <w:p w14:paraId="64B3D149" w14:textId="2C616692" w:rsidR="00496B0F" w:rsidRPr="00B10440" w:rsidRDefault="00496B0F" w:rsidP="00EE182E">
            <w:pPr>
              <w:jc w:val="right"/>
              <w:rPr>
                <w:color w:val="000000" w:themeColor="text1"/>
                <w:sz w:val="20"/>
                <w:szCs w:val="20"/>
              </w:rPr>
            </w:pPr>
            <w:r w:rsidRPr="00B10440">
              <w:rPr>
                <w:color w:val="000000" w:themeColor="text1"/>
                <w:sz w:val="20"/>
                <w:szCs w:val="20"/>
              </w:rPr>
              <w:t>-</w:t>
            </w:r>
          </w:p>
        </w:tc>
        <w:tc>
          <w:tcPr>
            <w:tcW w:w="1748" w:type="dxa"/>
            <w:vAlign w:val="center"/>
          </w:tcPr>
          <w:p w14:paraId="5CA7CF04" w14:textId="202A8C99" w:rsidR="00496B0F" w:rsidRPr="00B10440" w:rsidRDefault="00496B0F" w:rsidP="00EE182E">
            <w:pPr>
              <w:jc w:val="right"/>
              <w:rPr>
                <w:color w:val="000000" w:themeColor="text1"/>
                <w:sz w:val="20"/>
                <w:szCs w:val="20"/>
              </w:rPr>
            </w:pPr>
            <w:r w:rsidRPr="00B10440">
              <w:rPr>
                <w:color w:val="000000" w:themeColor="text1"/>
                <w:sz w:val="20"/>
                <w:szCs w:val="20"/>
              </w:rPr>
              <w:t>-</w:t>
            </w:r>
          </w:p>
        </w:tc>
        <w:tc>
          <w:tcPr>
            <w:tcW w:w="1749" w:type="dxa"/>
            <w:vAlign w:val="center"/>
          </w:tcPr>
          <w:p w14:paraId="7D8D2BCF" w14:textId="15D80498" w:rsidR="00496B0F" w:rsidRPr="00B10440" w:rsidRDefault="00496B0F" w:rsidP="00EE182E">
            <w:pPr>
              <w:jc w:val="right"/>
              <w:rPr>
                <w:color w:val="000000" w:themeColor="text1"/>
                <w:sz w:val="20"/>
                <w:szCs w:val="20"/>
              </w:rPr>
            </w:pPr>
            <w:r w:rsidRPr="00B10440">
              <w:rPr>
                <w:color w:val="000000" w:themeColor="text1"/>
                <w:sz w:val="20"/>
                <w:szCs w:val="20"/>
              </w:rPr>
              <w:t>2</w:t>
            </w:r>
          </w:p>
        </w:tc>
        <w:tc>
          <w:tcPr>
            <w:tcW w:w="1559" w:type="dxa"/>
            <w:vAlign w:val="center"/>
          </w:tcPr>
          <w:p w14:paraId="0D5171DF" w14:textId="42CB4B7F" w:rsidR="00496B0F" w:rsidRPr="00B10440" w:rsidRDefault="00496B0F" w:rsidP="00EE182E">
            <w:pPr>
              <w:jc w:val="right"/>
              <w:rPr>
                <w:color w:val="000000" w:themeColor="text1"/>
                <w:sz w:val="20"/>
                <w:szCs w:val="20"/>
              </w:rPr>
            </w:pPr>
            <w:r w:rsidRPr="00B10440">
              <w:rPr>
                <w:color w:val="000000" w:themeColor="text1"/>
                <w:sz w:val="20"/>
                <w:szCs w:val="20"/>
              </w:rPr>
              <w:t>2</w:t>
            </w:r>
          </w:p>
        </w:tc>
      </w:tr>
      <w:tr w:rsidR="00B10440" w:rsidRPr="00B10440" w14:paraId="70F4F6B5" w14:textId="77777777" w:rsidTr="00496B0F">
        <w:trPr>
          <w:trHeight w:val="340"/>
        </w:trPr>
        <w:tc>
          <w:tcPr>
            <w:tcW w:w="1844" w:type="dxa"/>
            <w:vAlign w:val="center"/>
          </w:tcPr>
          <w:p w14:paraId="0A697F62" w14:textId="3B1E8828" w:rsidR="00496B0F" w:rsidRPr="00B10440" w:rsidRDefault="00496B0F" w:rsidP="00496B0F">
            <w:pPr>
              <w:rPr>
                <w:bCs/>
                <w:color w:val="000000" w:themeColor="text1"/>
                <w:sz w:val="20"/>
                <w:szCs w:val="20"/>
              </w:rPr>
            </w:pPr>
            <w:r w:rsidRPr="00B10440">
              <w:rPr>
                <w:bCs/>
                <w:color w:val="000000" w:themeColor="text1"/>
                <w:sz w:val="20"/>
                <w:szCs w:val="20"/>
              </w:rPr>
              <w:t xml:space="preserve">Taiwan </w:t>
            </w:r>
          </w:p>
        </w:tc>
        <w:tc>
          <w:tcPr>
            <w:tcW w:w="1748" w:type="dxa"/>
          </w:tcPr>
          <w:p w14:paraId="0C48790B" w14:textId="50AA5463" w:rsidR="00496B0F" w:rsidRPr="00B10440" w:rsidRDefault="00496B0F" w:rsidP="00EE182E">
            <w:pPr>
              <w:jc w:val="right"/>
              <w:rPr>
                <w:color w:val="000000" w:themeColor="text1"/>
                <w:sz w:val="20"/>
                <w:szCs w:val="20"/>
              </w:rPr>
            </w:pPr>
            <w:r w:rsidRPr="00B10440">
              <w:rPr>
                <w:color w:val="000000" w:themeColor="text1"/>
                <w:sz w:val="20"/>
                <w:szCs w:val="20"/>
              </w:rPr>
              <w:t>-</w:t>
            </w:r>
          </w:p>
        </w:tc>
        <w:tc>
          <w:tcPr>
            <w:tcW w:w="1748" w:type="dxa"/>
            <w:vAlign w:val="center"/>
          </w:tcPr>
          <w:p w14:paraId="53585570" w14:textId="30660570" w:rsidR="00496B0F" w:rsidRPr="00B10440" w:rsidRDefault="00496B0F" w:rsidP="00EE182E">
            <w:pPr>
              <w:jc w:val="right"/>
              <w:rPr>
                <w:color w:val="000000" w:themeColor="text1"/>
                <w:sz w:val="20"/>
                <w:szCs w:val="20"/>
              </w:rPr>
            </w:pPr>
            <w:r w:rsidRPr="00B10440">
              <w:rPr>
                <w:color w:val="000000" w:themeColor="text1"/>
                <w:sz w:val="20"/>
                <w:szCs w:val="20"/>
              </w:rPr>
              <w:t>-</w:t>
            </w:r>
          </w:p>
        </w:tc>
        <w:tc>
          <w:tcPr>
            <w:tcW w:w="1748" w:type="dxa"/>
            <w:vAlign w:val="center"/>
          </w:tcPr>
          <w:p w14:paraId="512C8B54" w14:textId="3E2875F0" w:rsidR="00496B0F" w:rsidRPr="00B10440" w:rsidRDefault="00496B0F" w:rsidP="00EE182E">
            <w:pPr>
              <w:jc w:val="right"/>
              <w:rPr>
                <w:color w:val="000000" w:themeColor="text1"/>
                <w:sz w:val="20"/>
                <w:szCs w:val="20"/>
              </w:rPr>
            </w:pPr>
            <w:r w:rsidRPr="00B10440">
              <w:rPr>
                <w:color w:val="000000" w:themeColor="text1"/>
                <w:sz w:val="20"/>
                <w:szCs w:val="20"/>
              </w:rPr>
              <w:t>-</w:t>
            </w:r>
          </w:p>
        </w:tc>
        <w:tc>
          <w:tcPr>
            <w:tcW w:w="1748" w:type="dxa"/>
            <w:vAlign w:val="center"/>
          </w:tcPr>
          <w:p w14:paraId="4058E681" w14:textId="61567444" w:rsidR="00496B0F" w:rsidRPr="00B10440" w:rsidRDefault="00496B0F" w:rsidP="00EE182E">
            <w:pPr>
              <w:jc w:val="right"/>
              <w:rPr>
                <w:color w:val="000000" w:themeColor="text1"/>
                <w:sz w:val="20"/>
                <w:szCs w:val="20"/>
              </w:rPr>
            </w:pPr>
            <w:r w:rsidRPr="00B10440">
              <w:rPr>
                <w:color w:val="000000" w:themeColor="text1"/>
                <w:sz w:val="20"/>
                <w:szCs w:val="20"/>
              </w:rPr>
              <w:t>-</w:t>
            </w:r>
          </w:p>
        </w:tc>
        <w:tc>
          <w:tcPr>
            <w:tcW w:w="1748" w:type="dxa"/>
            <w:vAlign w:val="center"/>
          </w:tcPr>
          <w:p w14:paraId="039B71AC" w14:textId="1B608F91" w:rsidR="00496B0F" w:rsidRPr="00B10440" w:rsidRDefault="00496B0F" w:rsidP="00EE182E">
            <w:pPr>
              <w:jc w:val="right"/>
              <w:rPr>
                <w:color w:val="000000" w:themeColor="text1"/>
                <w:sz w:val="20"/>
                <w:szCs w:val="20"/>
              </w:rPr>
            </w:pPr>
            <w:r w:rsidRPr="00B10440">
              <w:rPr>
                <w:color w:val="000000" w:themeColor="text1"/>
                <w:sz w:val="20"/>
                <w:szCs w:val="20"/>
              </w:rPr>
              <w:t>-</w:t>
            </w:r>
          </w:p>
        </w:tc>
        <w:tc>
          <w:tcPr>
            <w:tcW w:w="1749" w:type="dxa"/>
            <w:vAlign w:val="center"/>
          </w:tcPr>
          <w:p w14:paraId="62EF8670" w14:textId="57A4E09F" w:rsidR="00496B0F" w:rsidRPr="00B10440" w:rsidRDefault="00496B0F" w:rsidP="00EE182E">
            <w:pPr>
              <w:jc w:val="right"/>
              <w:rPr>
                <w:color w:val="000000" w:themeColor="text1"/>
                <w:sz w:val="20"/>
                <w:szCs w:val="20"/>
              </w:rPr>
            </w:pPr>
            <w:r w:rsidRPr="00B10440">
              <w:rPr>
                <w:color w:val="000000" w:themeColor="text1"/>
                <w:sz w:val="20"/>
                <w:szCs w:val="20"/>
              </w:rPr>
              <w:t>-</w:t>
            </w:r>
          </w:p>
        </w:tc>
        <w:tc>
          <w:tcPr>
            <w:tcW w:w="1559" w:type="dxa"/>
            <w:vAlign w:val="center"/>
          </w:tcPr>
          <w:p w14:paraId="7ED29D99" w14:textId="0C1C1DC2" w:rsidR="00496B0F" w:rsidRPr="00B10440" w:rsidRDefault="00496B0F" w:rsidP="00EE182E">
            <w:pPr>
              <w:jc w:val="right"/>
              <w:rPr>
                <w:color w:val="000000" w:themeColor="text1"/>
                <w:sz w:val="20"/>
                <w:szCs w:val="20"/>
              </w:rPr>
            </w:pPr>
            <w:r w:rsidRPr="00B10440">
              <w:rPr>
                <w:color w:val="000000" w:themeColor="text1"/>
                <w:sz w:val="20"/>
                <w:szCs w:val="20"/>
              </w:rPr>
              <w:t>-</w:t>
            </w:r>
          </w:p>
        </w:tc>
      </w:tr>
      <w:tr w:rsidR="00B10440" w:rsidRPr="00B10440" w14:paraId="04642EE4" w14:textId="77777777" w:rsidTr="00496B0F">
        <w:trPr>
          <w:trHeight w:val="340"/>
        </w:trPr>
        <w:tc>
          <w:tcPr>
            <w:tcW w:w="1844" w:type="dxa"/>
            <w:vAlign w:val="center"/>
          </w:tcPr>
          <w:p w14:paraId="7EF3757C" w14:textId="36C7B451" w:rsidR="00496B0F" w:rsidRPr="00B10440" w:rsidRDefault="00496B0F" w:rsidP="00496B0F">
            <w:pPr>
              <w:rPr>
                <w:bCs/>
                <w:color w:val="000000" w:themeColor="text1"/>
                <w:sz w:val="20"/>
                <w:szCs w:val="20"/>
              </w:rPr>
            </w:pPr>
            <w:r w:rsidRPr="00B10440">
              <w:rPr>
                <w:bCs/>
                <w:color w:val="000000" w:themeColor="text1"/>
                <w:sz w:val="20"/>
                <w:szCs w:val="20"/>
              </w:rPr>
              <w:t>Sri Lanka</w:t>
            </w:r>
          </w:p>
        </w:tc>
        <w:tc>
          <w:tcPr>
            <w:tcW w:w="1748" w:type="dxa"/>
          </w:tcPr>
          <w:p w14:paraId="5CEF11D4" w14:textId="521F5591" w:rsidR="00496B0F" w:rsidRPr="00B10440" w:rsidRDefault="00496B0F" w:rsidP="00EE182E">
            <w:pPr>
              <w:jc w:val="right"/>
              <w:rPr>
                <w:color w:val="000000" w:themeColor="text1"/>
                <w:sz w:val="20"/>
                <w:szCs w:val="20"/>
              </w:rPr>
            </w:pPr>
            <w:r w:rsidRPr="00B10440">
              <w:rPr>
                <w:color w:val="000000" w:themeColor="text1"/>
                <w:sz w:val="20"/>
                <w:szCs w:val="20"/>
              </w:rPr>
              <w:t>-</w:t>
            </w:r>
          </w:p>
        </w:tc>
        <w:tc>
          <w:tcPr>
            <w:tcW w:w="1748" w:type="dxa"/>
            <w:vAlign w:val="center"/>
          </w:tcPr>
          <w:p w14:paraId="5A8BCE8D" w14:textId="644C3B49" w:rsidR="00496B0F" w:rsidRPr="00B10440" w:rsidRDefault="00496B0F" w:rsidP="00EE182E">
            <w:pPr>
              <w:jc w:val="right"/>
              <w:rPr>
                <w:color w:val="000000" w:themeColor="text1"/>
                <w:sz w:val="20"/>
                <w:szCs w:val="20"/>
              </w:rPr>
            </w:pPr>
            <w:r w:rsidRPr="00B10440">
              <w:rPr>
                <w:color w:val="000000" w:themeColor="text1"/>
                <w:sz w:val="20"/>
                <w:szCs w:val="20"/>
              </w:rPr>
              <w:t>-</w:t>
            </w:r>
          </w:p>
        </w:tc>
        <w:tc>
          <w:tcPr>
            <w:tcW w:w="1748" w:type="dxa"/>
            <w:vAlign w:val="center"/>
          </w:tcPr>
          <w:p w14:paraId="0F22B5A1" w14:textId="2F2BC84A" w:rsidR="00496B0F" w:rsidRPr="00B10440" w:rsidRDefault="00496B0F" w:rsidP="00EE182E">
            <w:pPr>
              <w:jc w:val="right"/>
              <w:rPr>
                <w:color w:val="000000" w:themeColor="text1"/>
                <w:sz w:val="20"/>
                <w:szCs w:val="20"/>
              </w:rPr>
            </w:pPr>
            <w:r w:rsidRPr="00B10440">
              <w:rPr>
                <w:color w:val="000000" w:themeColor="text1"/>
                <w:sz w:val="20"/>
                <w:szCs w:val="20"/>
              </w:rPr>
              <w:t>-</w:t>
            </w:r>
          </w:p>
        </w:tc>
        <w:tc>
          <w:tcPr>
            <w:tcW w:w="1748" w:type="dxa"/>
            <w:vAlign w:val="center"/>
          </w:tcPr>
          <w:p w14:paraId="7B27FB03" w14:textId="77EC8C0C" w:rsidR="00496B0F" w:rsidRPr="00B10440" w:rsidRDefault="00496B0F" w:rsidP="00EE182E">
            <w:pPr>
              <w:jc w:val="right"/>
              <w:rPr>
                <w:color w:val="000000" w:themeColor="text1"/>
                <w:sz w:val="20"/>
                <w:szCs w:val="20"/>
              </w:rPr>
            </w:pPr>
            <w:r w:rsidRPr="00B10440">
              <w:rPr>
                <w:color w:val="000000" w:themeColor="text1"/>
                <w:sz w:val="20"/>
                <w:szCs w:val="20"/>
              </w:rPr>
              <w:t>-</w:t>
            </w:r>
          </w:p>
        </w:tc>
        <w:tc>
          <w:tcPr>
            <w:tcW w:w="1748" w:type="dxa"/>
            <w:vAlign w:val="center"/>
          </w:tcPr>
          <w:p w14:paraId="128C54B5" w14:textId="62707A2D" w:rsidR="00496B0F" w:rsidRPr="00B10440" w:rsidRDefault="00496B0F" w:rsidP="00EE182E">
            <w:pPr>
              <w:jc w:val="right"/>
              <w:rPr>
                <w:color w:val="000000" w:themeColor="text1"/>
                <w:sz w:val="20"/>
                <w:szCs w:val="20"/>
              </w:rPr>
            </w:pPr>
            <w:r w:rsidRPr="00B10440">
              <w:rPr>
                <w:color w:val="000000" w:themeColor="text1"/>
                <w:sz w:val="20"/>
                <w:szCs w:val="20"/>
              </w:rPr>
              <w:t>-</w:t>
            </w:r>
          </w:p>
        </w:tc>
        <w:tc>
          <w:tcPr>
            <w:tcW w:w="1749" w:type="dxa"/>
            <w:vAlign w:val="center"/>
          </w:tcPr>
          <w:p w14:paraId="5C9B126D" w14:textId="71C18045" w:rsidR="00496B0F" w:rsidRPr="00B10440" w:rsidRDefault="00496B0F" w:rsidP="00EE182E">
            <w:pPr>
              <w:jc w:val="right"/>
              <w:rPr>
                <w:color w:val="000000" w:themeColor="text1"/>
                <w:sz w:val="20"/>
                <w:szCs w:val="20"/>
              </w:rPr>
            </w:pPr>
            <w:r w:rsidRPr="00B10440">
              <w:rPr>
                <w:color w:val="000000" w:themeColor="text1"/>
                <w:sz w:val="20"/>
                <w:szCs w:val="20"/>
              </w:rPr>
              <w:t>-</w:t>
            </w:r>
          </w:p>
        </w:tc>
        <w:tc>
          <w:tcPr>
            <w:tcW w:w="1559" w:type="dxa"/>
            <w:vAlign w:val="center"/>
          </w:tcPr>
          <w:p w14:paraId="407FDD93" w14:textId="2DAE4E0E" w:rsidR="00496B0F" w:rsidRPr="00B10440" w:rsidRDefault="00496B0F" w:rsidP="00EE182E">
            <w:pPr>
              <w:jc w:val="right"/>
              <w:rPr>
                <w:color w:val="000000" w:themeColor="text1"/>
                <w:sz w:val="20"/>
                <w:szCs w:val="20"/>
              </w:rPr>
            </w:pPr>
            <w:r w:rsidRPr="00B10440">
              <w:rPr>
                <w:color w:val="000000" w:themeColor="text1"/>
                <w:sz w:val="20"/>
                <w:szCs w:val="20"/>
              </w:rPr>
              <w:t>-</w:t>
            </w:r>
          </w:p>
        </w:tc>
      </w:tr>
      <w:tr w:rsidR="00B10440" w:rsidRPr="00B10440" w14:paraId="31AA61A9" w14:textId="77777777" w:rsidTr="00496B0F">
        <w:trPr>
          <w:trHeight w:val="340"/>
        </w:trPr>
        <w:tc>
          <w:tcPr>
            <w:tcW w:w="1844" w:type="dxa"/>
            <w:vAlign w:val="center"/>
          </w:tcPr>
          <w:p w14:paraId="15DE2300" w14:textId="664E0182" w:rsidR="00496B0F" w:rsidRPr="00B10440" w:rsidRDefault="00496B0F" w:rsidP="00496B0F">
            <w:pPr>
              <w:rPr>
                <w:bCs/>
                <w:color w:val="000000" w:themeColor="text1"/>
                <w:sz w:val="20"/>
                <w:szCs w:val="20"/>
              </w:rPr>
            </w:pPr>
            <w:r w:rsidRPr="00B10440">
              <w:rPr>
                <w:bCs/>
                <w:color w:val="000000" w:themeColor="text1"/>
                <w:sz w:val="20"/>
                <w:szCs w:val="20"/>
              </w:rPr>
              <w:t>India</w:t>
            </w:r>
          </w:p>
        </w:tc>
        <w:tc>
          <w:tcPr>
            <w:tcW w:w="1748" w:type="dxa"/>
          </w:tcPr>
          <w:p w14:paraId="05F17CD6" w14:textId="222DE1AB" w:rsidR="00496B0F" w:rsidRPr="00B10440" w:rsidRDefault="00496B0F" w:rsidP="00EE182E">
            <w:pPr>
              <w:jc w:val="right"/>
              <w:rPr>
                <w:color w:val="000000" w:themeColor="text1"/>
                <w:sz w:val="20"/>
                <w:szCs w:val="20"/>
              </w:rPr>
            </w:pPr>
            <w:r w:rsidRPr="00B10440">
              <w:rPr>
                <w:color w:val="000000" w:themeColor="text1"/>
                <w:sz w:val="20"/>
                <w:szCs w:val="20"/>
              </w:rPr>
              <w:t>-</w:t>
            </w:r>
          </w:p>
        </w:tc>
        <w:tc>
          <w:tcPr>
            <w:tcW w:w="1748" w:type="dxa"/>
            <w:vAlign w:val="center"/>
          </w:tcPr>
          <w:p w14:paraId="1C4EDC4F" w14:textId="0C151732" w:rsidR="00496B0F" w:rsidRPr="00B10440" w:rsidRDefault="00496B0F" w:rsidP="00EE182E">
            <w:pPr>
              <w:jc w:val="right"/>
              <w:rPr>
                <w:color w:val="000000" w:themeColor="text1"/>
                <w:sz w:val="20"/>
                <w:szCs w:val="20"/>
              </w:rPr>
            </w:pPr>
            <w:r w:rsidRPr="00B10440">
              <w:rPr>
                <w:color w:val="000000" w:themeColor="text1"/>
                <w:sz w:val="20"/>
                <w:szCs w:val="20"/>
              </w:rPr>
              <w:t>-</w:t>
            </w:r>
          </w:p>
        </w:tc>
        <w:tc>
          <w:tcPr>
            <w:tcW w:w="1748" w:type="dxa"/>
            <w:vAlign w:val="center"/>
          </w:tcPr>
          <w:p w14:paraId="7B7ADCC3" w14:textId="12609B74" w:rsidR="00496B0F" w:rsidRPr="00B10440" w:rsidRDefault="00496B0F" w:rsidP="00EE182E">
            <w:pPr>
              <w:jc w:val="right"/>
              <w:rPr>
                <w:color w:val="000000" w:themeColor="text1"/>
                <w:sz w:val="20"/>
                <w:szCs w:val="20"/>
              </w:rPr>
            </w:pPr>
            <w:r w:rsidRPr="00B10440">
              <w:rPr>
                <w:color w:val="000000" w:themeColor="text1"/>
                <w:sz w:val="20"/>
                <w:szCs w:val="20"/>
              </w:rPr>
              <w:t>-</w:t>
            </w:r>
          </w:p>
        </w:tc>
        <w:tc>
          <w:tcPr>
            <w:tcW w:w="1748" w:type="dxa"/>
            <w:vAlign w:val="center"/>
          </w:tcPr>
          <w:p w14:paraId="68E572D2" w14:textId="53C338B0" w:rsidR="00496B0F" w:rsidRPr="00B10440" w:rsidRDefault="00496B0F" w:rsidP="00EE182E">
            <w:pPr>
              <w:jc w:val="right"/>
              <w:rPr>
                <w:color w:val="000000" w:themeColor="text1"/>
                <w:sz w:val="20"/>
                <w:szCs w:val="20"/>
              </w:rPr>
            </w:pPr>
            <w:r w:rsidRPr="00B10440">
              <w:rPr>
                <w:color w:val="000000" w:themeColor="text1"/>
                <w:sz w:val="20"/>
                <w:szCs w:val="20"/>
              </w:rPr>
              <w:t>-</w:t>
            </w:r>
          </w:p>
        </w:tc>
        <w:tc>
          <w:tcPr>
            <w:tcW w:w="1748" w:type="dxa"/>
            <w:vAlign w:val="center"/>
          </w:tcPr>
          <w:p w14:paraId="3BCB992B" w14:textId="100BFBA6" w:rsidR="00496B0F" w:rsidRPr="00B10440" w:rsidRDefault="00496B0F" w:rsidP="00EE182E">
            <w:pPr>
              <w:jc w:val="right"/>
              <w:rPr>
                <w:color w:val="000000" w:themeColor="text1"/>
                <w:sz w:val="20"/>
                <w:szCs w:val="20"/>
              </w:rPr>
            </w:pPr>
            <w:r w:rsidRPr="00B10440">
              <w:rPr>
                <w:color w:val="000000" w:themeColor="text1"/>
                <w:sz w:val="20"/>
                <w:szCs w:val="20"/>
              </w:rPr>
              <w:t>-</w:t>
            </w:r>
          </w:p>
        </w:tc>
        <w:tc>
          <w:tcPr>
            <w:tcW w:w="1749" w:type="dxa"/>
            <w:vAlign w:val="center"/>
          </w:tcPr>
          <w:p w14:paraId="68F0B88A" w14:textId="59000B61" w:rsidR="00496B0F" w:rsidRPr="00B10440" w:rsidRDefault="00496B0F" w:rsidP="00EE182E">
            <w:pPr>
              <w:jc w:val="right"/>
              <w:rPr>
                <w:color w:val="000000" w:themeColor="text1"/>
                <w:sz w:val="20"/>
                <w:szCs w:val="20"/>
              </w:rPr>
            </w:pPr>
            <w:r w:rsidRPr="00B10440">
              <w:rPr>
                <w:color w:val="000000" w:themeColor="text1"/>
                <w:sz w:val="20"/>
                <w:szCs w:val="20"/>
              </w:rPr>
              <w:t>-</w:t>
            </w:r>
          </w:p>
        </w:tc>
        <w:tc>
          <w:tcPr>
            <w:tcW w:w="1559" w:type="dxa"/>
            <w:vAlign w:val="center"/>
          </w:tcPr>
          <w:p w14:paraId="18668FE1" w14:textId="12F539DE" w:rsidR="00496B0F" w:rsidRPr="00B10440" w:rsidRDefault="00496B0F" w:rsidP="00EE182E">
            <w:pPr>
              <w:jc w:val="right"/>
              <w:rPr>
                <w:color w:val="000000" w:themeColor="text1"/>
                <w:sz w:val="20"/>
                <w:szCs w:val="20"/>
              </w:rPr>
            </w:pPr>
            <w:r w:rsidRPr="00B10440">
              <w:rPr>
                <w:color w:val="000000" w:themeColor="text1"/>
                <w:sz w:val="20"/>
                <w:szCs w:val="20"/>
              </w:rPr>
              <w:t>-</w:t>
            </w:r>
          </w:p>
        </w:tc>
      </w:tr>
      <w:tr w:rsidR="00B10440" w:rsidRPr="00B10440" w14:paraId="6AE9ADFC" w14:textId="77777777" w:rsidTr="00496B0F">
        <w:trPr>
          <w:trHeight w:val="340"/>
        </w:trPr>
        <w:tc>
          <w:tcPr>
            <w:tcW w:w="1844" w:type="dxa"/>
            <w:vAlign w:val="center"/>
          </w:tcPr>
          <w:p w14:paraId="2165992A" w14:textId="48B4F5C9" w:rsidR="009C5298" w:rsidRPr="00B10440" w:rsidRDefault="009C5298" w:rsidP="00BF296E">
            <w:pPr>
              <w:rPr>
                <w:bCs/>
                <w:color w:val="000000" w:themeColor="text1"/>
                <w:sz w:val="20"/>
                <w:szCs w:val="20"/>
              </w:rPr>
            </w:pPr>
            <w:r w:rsidRPr="00B10440">
              <w:rPr>
                <w:bCs/>
                <w:color w:val="000000" w:themeColor="text1"/>
                <w:sz w:val="20"/>
                <w:szCs w:val="20"/>
              </w:rPr>
              <w:t xml:space="preserve">Laos </w:t>
            </w:r>
          </w:p>
        </w:tc>
        <w:tc>
          <w:tcPr>
            <w:tcW w:w="1748" w:type="dxa"/>
            <w:vAlign w:val="center"/>
          </w:tcPr>
          <w:p w14:paraId="51B1A232" w14:textId="43CBA3EF" w:rsidR="009C5298" w:rsidRPr="00B10440" w:rsidRDefault="00496B0F" w:rsidP="00EE182E">
            <w:pPr>
              <w:jc w:val="right"/>
              <w:rPr>
                <w:color w:val="000000" w:themeColor="text1"/>
                <w:sz w:val="20"/>
                <w:szCs w:val="20"/>
              </w:rPr>
            </w:pPr>
            <w:r w:rsidRPr="00B10440">
              <w:rPr>
                <w:color w:val="000000" w:themeColor="text1"/>
                <w:sz w:val="20"/>
                <w:szCs w:val="20"/>
              </w:rPr>
              <w:t>-</w:t>
            </w:r>
          </w:p>
        </w:tc>
        <w:tc>
          <w:tcPr>
            <w:tcW w:w="1748" w:type="dxa"/>
            <w:vAlign w:val="center"/>
          </w:tcPr>
          <w:p w14:paraId="26A82C03" w14:textId="765CD778" w:rsidR="009C5298" w:rsidRPr="00B10440" w:rsidRDefault="00496B0F" w:rsidP="00EE182E">
            <w:pPr>
              <w:jc w:val="right"/>
              <w:rPr>
                <w:color w:val="000000" w:themeColor="text1"/>
                <w:sz w:val="20"/>
                <w:szCs w:val="20"/>
              </w:rPr>
            </w:pPr>
            <w:r w:rsidRPr="00B10440">
              <w:rPr>
                <w:color w:val="000000" w:themeColor="text1"/>
                <w:sz w:val="20"/>
                <w:szCs w:val="20"/>
              </w:rPr>
              <w:t>-</w:t>
            </w:r>
          </w:p>
        </w:tc>
        <w:tc>
          <w:tcPr>
            <w:tcW w:w="1748" w:type="dxa"/>
            <w:vAlign w:val="center"/>
          </w:tcPr>
          <w:p w14:paraId="1CAD2C62" w14:textId="62C31A04" w:rsidR="009C5298" w:rsidRPr="00B10440" w:rsidRDefault="00496B0F" w:rsidP="00EE182E">
            <w:pPr>
              <w:jc w:val="right"/>
              <w:rPr>
                <w:color w:val="000000" w:themeColor="text1"/>
                <w:sz w:val="20"/>
                <w:szCs w:val="20"/>
              </w:rPr>
            </w:pPr>
            <w:r w:rsidRPr="00B10440">
              <w:rPr>
                <w:color w:val="000000" w:themeColor="text1"/>
                <w:sz w:val="20"/>
                <w:szCs w:val="20"/>
              </w:rPr>
              <w:t>-</w:t>
            </w:r>
          </w:p>
        </w:tc>
        <w:tc>
          <w:tcPr>
            <w:tcW w:w="1748" w:type="dxa"/>
            <w:vAlign w:val="center"/>
          </w:tcPr>
          <w:p w14:paraId="3A8C7568" w14:textId="71C9FC38" w:rsidR="009C5298" w:rsidRPr="00B10440" w:rsidRDefault="00496B0F" w:rsidP="00EE182E">
            <w:pPr>
              <w:jc w:val="right"/>
              <w:rPr>
                <w:color w:val="000000" w:themeColor="text1"/>
                <w:sz w:val="20"/>
                <w:szCs w:val="20"/>
              </w:rPr>
            </w:pPr>
            <w:r w:rsidRPr="00B10440">
              <w:rPr>
                <w:color w:val="000000" w:themeColor="text1"/>
                <w:sz w:val="20"/>
                <w:szCs w:val="20"/>
              </w:rPr>
              <w:t>-</w:t>
            </w:r>
          </w:p>
        </w:tc>
        <w:tc>
          <w:tcPr>
            <w:tcW w:w="1748" w:type="dxa"/>
            <w:vAlign w:val="center"/>
          </w:tcPr>
          <w:p w14:paraId="3980ED66" w14:textId="61460EB0" w:rsidR="009C5298" w:rsidRPr="00B10440" w:rsidRDefault="009C5298" w:rsidP="00EE182E">
            <w:pPr>
              <w:jc w:val="right"/>
              <w:rPr>
                <w:color w:val="000000" w:themeColor="text1"/>
                <w:sz w:val="20"/>
                <w:szCs w:val="20"/>
              </w:rPr>
            </w:pPr>
            <w:r w:rsidRPr="00B10440">
              <w:rPr>
                <w:color w:val="000000" w:themeColor="text1"/>
                <w:sz w:val="20"/>
                <w:szCs w:val="20"/>
              </w:rPr>
              <w:t>-</w:t>
            </w:r>
          </w:p>
        </w:tc>
        <w:tc>
          <w:tcPr>
            <w:tcW w:w="1749" w:type="dxa"/>
            <w:vAlign w:val="center"/>
          </w:tcPr>
          <w:p w14:paraId="22203AFF" w14:textId="57AE6907" w:rsidR="009C5298" w:rsidRPr="00B10440" w:rsidRDefault="009C5298" w:rsidP="00EE182E">
            <w:pPr>
              <w:jc w:val="right"/>
              <w:rPr>
                <w:color w:val="000000" w:themeColor="text1"/>
                <w:sz w:val="20"/>
                <w:szCs w:val="20"/>
              </w:rPr>
            </w:pPr>
            <w:r w:rsidRPr="00B10440">
              <w:rPr>
                <w:color w:val="000000" w:themeColor="text1"/>
                <w:sz w:val="20"/>
                <w:szCs w:val="20"/>
              </w:rPr>
              <w:t>2</w:t>
            </w:r>
          </w:p>
        </w:tc>
        <w:tc>
          <w:tcPr>
            <w:tcW w:w="1559" w:type="dxa"/>
            <w:vAlign w:val="center"/>
          </w:tcPr>
          <w:p w14:paraId="4984136A" w14:textId="64B9B7C3" w:rsidR="009C5298" w:rsidRPr="00B10440" w:rsidRDefault="00496B0F" w:rsidP="00EE182E">
            <w:pPr>
              <w:jc w:val="right"/>
              <w:rPr>
                <w:color w:val="000000" w:themeColor="text1"/>
                <w:sz w:val="20"/>
                <w:szCs w:val="20"/>
              </w:rPr>
            </w:pPr>
            <w:r w:rsidRPr="00B10440">
              <w:rPr>
                <w:color w:val="000000" w:themeColor="text1"/>
                <w:sz w:val="20"/>
                <w:szCs w:val="20"/>
              </w:rPr>
              <w:t>2</w:t>
            </w:r>
          </w:p>
        </w:tc>
      </w:tr>
    </w:tbl>
    <w:p w14:paraId="25DF77D4" w14:textId="3CF45B7F" w:rsidR="000424A6" w:rsidRPr="00B10440" w:rsidRDefault="00D06A66" w:rsidP="00D06A66">
      <w:pPr>
        <w:rPr>
          <w:color w:val="000000" w:themeColor="text1"/>
          <w:sz w:val="20"/>
          <w:szCs w:val="20"/>
        </w:rPr>
      </w:pPr>
      <w:r w:rsidRPr="00B10440">
        <w:rPr>
          <w:i/>
          <w:color w:val="000000" w:themeColor="text1"/>
          <w:sz w:val="20"/>
          <w:szCs w:val="20"/>
          <w:lang w:val="en-US"/>
        </w:rPr>
        <w:t xml:space="preserve">         </w:t>
      </w:r>
      <w:r w:rsidRPr="00B10440">
        <w:rPr>
          <w:i/>
          <w:color w:val="000000" w:themeColor="text1"/>
          <w:sz w:val="20"/>
          <w:szCs w:val="20"/>
          <w:lang w:val="en-US"/>
        </w:rPr>
        <w:tab/>
      </w:r>
      <w:r w:rsidRPr="00B10440">
        <w:rPr>
          <w:i/>
          <w:color w:val="000000" w:themeColor="text1"/>
          <w:sz w:val="20"/>
          <w:szCs w:val="20"/>
          <w:lang w:val="en-US"/>
        </w:rPr>
        <w:tab/>
      </w:r>
      <w:r w:rsidRPr="00B10440">
        <w:rPr>
          <w:i/>
          <w:color w:val="000000" w:themeColor="text1"/>
          <w:sz w:val="20"/>
          <w:szCs w:val="20"/>
          <w:lang w:val="en-US"/>
        </w:rPr>
        <w:tab/>
      </w:r>
      <w:r w:rsidRPr="00B10440">
        <w:rPr>
          <w:i/>
          <w:color w:val="000000" w:themeColor="text1"/>
          <w:sz w:val="20"/>
          <w:szCs w:val="20"/>
          <w:lang w:val="en-US"/>
        </w:rPr>
        <w:tab/>
      </w:r>
      <w:r w:rsidRPr="00B10440">
        <w:rPr>
          <w:i/>
          <w:color w:val="000000" w:themeColor="text1"/>
          <w:sz w:val="20"/>
          <w:szCs w:val="20"/>
          <w:lang w:val="en-US"/>
        </w:rPr>
        <w:tab/>
      </w:r>
      <w:r w:rsidRPr="00B10440">
        <w:rPr>
          <w:i/>
          <w:color w:val="000000" w:themeColor="text1"/>
          <w:sz w:val="20"/>
          <w:szCs w:val="20"/>
          <w:lang w:val="en-US"/>
        </w:rPr>
        <w:tab/>
      </w:r>
      <w:r w:rsidRPr="00B10440">
        <w:rPr>
          <w:i/>
          <w:color w:val="000000" w:themeColor="text1"/>
          <w:sz w:val="20"/>
          <w:szCs w:val="20"/>
          <w:lang w:val="en-US"/>
        </w:rPr>
        <w:tab/>
      </w:r>
      <w:r w:rsidRPr="00B10440">
        <w:rPr>
          <w:i/>
          <w:color w:val="000000" w:themeColor="text1"/>
          <w:sz w:val="20"/>
          <w:szCs w:val="20"/>
          <w:lang w:val="en-US"/>
        </w:rPr>
        <w:tab/>
      </w:r>
      <w:r w:rsidRPr="00B10440">
        <w:rPr>
          <w:i/>
          <w:color w:val="000000" w:themeColor="text1"/>
          <w:sz w:val="20"/>
          <w:szCs w:val="20"/>
          <w:lang w:val="en-US"/>
        </w:rPr>
        <w:tab/>
      </w:r>
      <w:r w:rsidRPr="00B10440">
        <w:rPr>
          <w:i/>
          <w:color w:val="000000" w:themeColor="text1"/>
          <w:sz w:val="20"/>
          <w:szCs w:val="20"/>
          <w:lang w:val="en-US"/>
        </w:rPr>
        <w:tab/>
      </w:r>
      <w:r w:rsidRPr="00B10440">
        <w:rPr>
          <w:i/>
          <w:color w:val="000000" w:themeColor="text1"/>
          <w:sz w:val="20"/>
          <w:szCs w:val="20"/>
          <w:lang w:val="en-US"/>
        </w:rPr>
        <w:tab/>
      </w:r>
      <w:r w:rsidRPr="00B10440">
        <w:rPr>
          <w:i/>
          <w:color w:val="000000" w:themeColor="text1"/>
          <w:sz w:val="20"/>
          <w:szCs w:val="20"/>
          <w:lang w:val="en-US"/>
        </w:rPr>
        <w:tab/>
      </w:r>
      <w:r w:rsidRPr="00B10440">
        <w:rPr>
          <w:i/>
          <w:color w:val="000000" w:themeColor="text1"/>
          <w:sz w:val="20"/>
          <w:szCs w:val="20"/>
          <w:lang w:val="en-US"/>
        </w:rPr>
        <w:tab/>
      </w:r>
      <w:r w:rsidRPr="00B10440">
        <w:rPr>
          <w:i/>
          <w:color w:val="000000" w:themeColor="text1"/>
          <w:sz w:val="20"/>
          <w:szCs w:val="20"/>
          <w:lang w:val="en-US"/>
        </w:rPr>
        <w:tab/>
        <w:t xml:space="preserve">         </w:t>
      </w:r>
      <w:r w:rsidR="000424A6" w:rsidRPr="00B10440">
        <w:rPr>
          <w:i/>
          <w:color w:val="000000" w:themeColor="text1"/>
          <w:sz w:val="20"/>
          <w:szCs w:val="20"/>
          <w:lang w:val="en-US"/>
        </w:rPr>
        <w:t>Source: Department of Social Welfare</w:t>
      </w:r>
    </w:p>
    <w:p w14:paraId="306FA3FA" w14:textId="77777777" w:rsidR="00845264" w:rsidRPr="00B10440" w:rsidRDefault="00845264" w:rsidP="00AE53C7">
      <w:pPr>
        <w:rPr>
          <w:b/>
          <w:bCs/>
          <w:color w:val="000000" w:themeColor="text1"/>
          <w:sz w:val="20"/>
          <w:szCs w:val="20"/>
        </w:rPr>
        <w:sectPr w:rsidR="00845264" w:rsidRPr="00B10440" w:rsidSect="00114C36">
          <w:pgSz w:w="16838" w:h="11906" w:orient="landscape"/>
          <w:pgMar w:top="1440" w:right="1276" w:bottom="1274" w:left="1440" w:header="708" w:footer="708" w:gutter="0"/>
          <w:cols w:space="708"/>
          <w:docGrid w:linePitch="360"/>
        </w:sectPr>
      </w:pPr>
    </w:p>
    <w:p w14:paraId="6703DFB1" w14:textId="05575629" w:rsidR="00BE6A66" w:rsidRPr="00B10440" w:rsidRDefault="007F3DE0" w:rsidP="007F3DE0">
      <w:pPr>
        <w:pStyle w:val="Heading1"/>
        <w:rPr>
          <w:rFonts w:cs="Times New Roman"/>
          <w:color w:val="000000" w:themeColor="text1"/>
          <w:szCs w:val="20"/>
        </w:rPr>
      </w:pPr>
      <w:bookmarkStart w:id="112" w:name="_Toc216951008"/>
      <w:r w:rsidRPr="00B10440">
        <w:rPr>
          <w:rFonts w:cs="Times New Roman"/>
          <w:color w:val="000000" w:themeColor="text1"/>
          <w:szCs w:val="20"/>
        </w:rPr>
        <w:lastRenderedPageBreak/>
        <w:t>Reply to paragraph 16 (a)</w:t>
      </w:r>
      <w:bookmarkEnd w:id="112"/>
      <w:r w:rsidRPr="00B10440">
        <w:rPr>
          <w:rFonts w:cs="Times New Roman"/>
          <w:color w:val="000000" w:themeColor="text1"/>
          <w:szCs w:val="20"/>
        </w:rPr>
        <w:t xml:space="preserve"> </w:t>
      </w:r>
    </w:p>
    <w:p w14:paraId="48DFF14D" w14:textId="77777777" w:rsidR="008C3B12" w:rsidRPr="00B10440" w:rsidRDefault="008C3B12" w:rsidP="008C3B12">
      <w:pPr>
        <w:rPr>
          <w:color w:val="000000" w:themeColor="text1"/>
          <w:sz w:val="20"/>
          <w:szCs w:val="20"/>
          <w:lang w:val="en-US" w:eastAsia="ar-SA"/>
        </w:rPr>
      </w:pPr>
    </w:p>
    <w:p w14:paraId="67ABE980" w14:textId="599EA74E" w:rsidR="000E74BB" w:rsidRPr="00B10440" w:rsidRDefault="000E74BB" w:rsidP="006B77BD">
      <w:pPr>
        <w:pStyle w:val="Heading3"/>
        <w:rPr>
          <w:rFonts w:cs="Times New Roman"/>
          <w:color w:val="000000" w:themeColor="text1"/>
          <w:szCs w:val="20"/>
        </w:rPr>
      </w:pPr>
      <w:bookmarkStart w:id="113" w:name="_Toc216951009"/>
      <w:r w:rsidRPr="00B10440">
        <w:rPr>
          <w:rFonts w:cs="Times New Roman"/>
          <w:color w:val="000000" w:themeColor="text1"/>
          <w:szCs w:val="20"/>
        </w:rPr>
        <w:t>Table 1</w:t>
      </w:r>
      <w:r w:rsidR="00E36C00" w:rsidRPr="00B10440">
        <w:rPr>
          <w:rFonts w:cs="Times New Roman"/>
          <w:color w:val="000000" w:themeColor="text1"/>
          <w:szCs w:val="20"/>
        </w:rPr>
        <w:t>6</w:t>
      </w:r>
      <w:r w:rsidRPr="00B10440">
        <w:rPr>
          <w:rFonts w:cs="Times New Roman"/>
          <w:color w:val="000000" w:themeColor="text1"/>
          <w:szCs w:val="20"/>
        </w:rPr>
        <w:t>.</w:t>
      </w:r>
      <w:r w:rsidR="00E36C00" w:rsidRPr="00B10440">
        <w:rPr>
          <w:rFonts w:cs="Times New Roman"/>
          <w:color w:val="000000" w:themeColor="text1"/>
          <w:szCs w:val="20"/>
        </w:rPr>
        <w:t>1</w:t>
      </w:r>
      <w:r w:rsidRPr="00B10440">
        <w:rPr>
          <w:rFonts w:cs="Times New Roman"/>
          <w:color w:val="000000" w:themeColor="text1"/>
          <w:szCs w:val="20"/>
        </w:rPr>
        <w:t>: Number of children deprived of a family environment placed in institutional care by type of service, institution, sex and year, 2022–2024</w:t>
      </w:r>
      <w:bookmarkEnd w:id="113"/>
    </w:p>
    <w:p w14:paraId="18249C06" w14:textId="77777777" w:rsidR="000E74BB" w:rsidRPr="00B10440" w:rsidRDefault="000E74BB" w:rsidP="006B77BD">
      <w:pPr>
        <w:rPr>
          <w:color w:val="000000" w:themeColor="text1"/>
          <w:sz w:val="20"/>
          <w:szCs w:val="20"/>
          <w:lang w:val="en-US" w:eastAsia="ar-SA"/>
        </w:rPr>
      </w:pPr>
    </w:p>
    <w:tbl>
      <w:tblPr>
        <w:tblStyle w:val="TableGrid0"/>
        <w:tblW w:w="0" w:type="auto"/>
        <w:tblLook w:val="04A0" w:firstRow="1" w:lastRow="0" w:firstColumn="1" w:lastColumn="0" w:noHBand="0" w:noVBand="1"/>
      </w:tblPr>
      <w:tblGrid>
        <w:gridCol w:w="1556"/>
        <w:gridCol w:w="1477"/>
        <w:gridCol w:w="2681"/>
        <w:gridCol w:w="933"/>
        <w:gridCol w:w="933"/>
        <w:gridCol w:w="933"/>
        <w:gridCol w:w="933"/>
        <w:gridCol w:w="933"/>
        <w:gridCol w:w="933"/>
        <w:gridCol w:w="933"/>
        <w:gridCol w:w="933"/>
        <w:gridCol w:w="934"/>
      </w:tblGrid>
      <w:tr w:rsidR="00B10440" w:rsidRPr="00B10440" w14:paraId="68E0B03B" w14:textId="77777777" w:rsidTr="00A612A6">
        <w:trPr>
          <w:trHeight w:val="340"/>
        </w:trPr>
        <w:tc>
          <w:tcPr>
            <w:tcW w:w="1556" w:type="dxa"/>
            <w:vMerge w:val="restart"/>
            <w:shd w:val="clear" w:color="auto" w:fill="8496B0" w:themeFill="text2" w:themeFillTint="99"/>
            <w:vAlign w:val="center"/>
          </w:tcPr>
          <w:p w14:paraId="27C60E66" w14:textId="278C6BBC" w:rsidR="00987DBC" w:rsidRPr="00B10440" w:rsidRDefault="00987DBC" w:rsidP="00987DBC">
            <w:pPr>
              <w:jc w:val="center"/>
              <w:rPr>
                <w:b/>
                <w:bCs/>
                <w:color w:val="000000" w:themeColor="text1"/>
                <w:sz w:val="20"/>
                <w:szCs w:val="20"/>
                <w:lang w:val="en-US" w:eastAsia="ar-SA"/>
              </w:rPr>
            </w:pPr>
            <w:r w:rsidRPr="00B10440">
              <w:rPr>
                <w:b/>
                <w:bCs/>
                <w:color w:val="000000" w:themeColor="text1"/>
                <w:sz w:val="20"/>
                <w:szCs w:val="20"/>
                <w:lang w:val="en-US" w:eastAsia="ar-SA"/>
              </w:rPr>
              <w:t>Types of Institution Services</w:t>
            </w:r>
          </w:p>
        </w:tc>
        <w:tc>
          <w:tcPr>
            <w:tcW w:w="1477" w:type="dxa"/>
            <w:vMerge w:val="restart"/>
            <w:shd w:val="clear" w:color="auto" w:fill="8496B0" w:themeFill="text2" w:themeFillTint="99"/>
            <w:vAlign w:val="center"/>
          </w:tcPr>
          <w:p w14:paraId="74233239" w14:textId="3226E54D" w:rsidR="00987DBC" w:rsidRPr="00B10440" w:rsidRDefault="00987DBC" w:rsidP="00A612A6">
            <w:pPr>
              <w:jc w:val="center"/>
              <w:rPr>
                <w:b/>
                <w:bCs/>
                <w:color w:val="000000" w:themeColor="text1"/>
                <w:sz w:val="20"/>
                <w:szCs w:val="20"/>
                <w:lang w:val="en-US" w:eastAsia="ar-SA"/>
              </w:rPr>
            </w:pPr>
            <w:r w:rsidRPr="00B10440">
              <w:rPr>
                <w:b/>
                <w:bCs/>
                <w:color w:val="000000" w:themeColor="text1"/>
                <w:sz w:val="20"/>
                <w:szCs w:val="20"/>
                <w:lang w:val="en-US" w:eastAsia="ar-SA"/>
              </w:rPr>
              <w:t>Category of Services</w:t>
            </w:r>
          </w:p>
        </w:tc>
        <w:tc>
          <w:tcPr>
            <w:tcW w:w="2681" w:type="dxa"/>
            <w:vMerge w:val="restart"/>
            <w:shd w:val="clear" w:color="auto" w:fill="8496B0" w:themeFill="text2" w:themeFillTint="99"/>
            <w:vAlign w:val="center"/>
          </w:tcPr>
          <w:p w14:paraId="054AA661" w14:textId="4DC65ECB" w:rsidR="00987DBC" w:rsidRPr="00B10440" w:rsidRDefault="00987DBC" w:rsidP="00987DBC">
            <w:pPr>
              <w:jc w:val="center"/>
              <w:rPr>
                <w:b/>
                <w:bCs/>
                <w:color w:val="000000" w:themeColor="text1"/>
                <w:sz w:val="20"/>
                <w:szCs w:val="20"/>
                <w:lang w:val="en-US" w:eastAsia="ar-SA"/>
              </w:rPr>
            </w:pPr>
            <w:r w:rsidRPr="00B10440">
              <w:rPr>
                <w:b/>
                <w:bCs/>
                <w:color w:val="000000" w:themeColor="text1"/>
                <w:sz w:val="20"/>
                <w:szCs w:val="20"/>
                <w:lang w:val="en-US" w:eastAsia="ar-SA"/>
              </w:rPr>
              <w:t>Institutions</w:t>
            </w:r>
          </w:p>
        </w:tc>
        <w:tc>
          <w:tcPr>
            <w:tcW w:w="8398" w:type="dxa"/>
            <w:gridSpan w:val="9"/>
            <w:shd w:val="clear" w:color="auto" w:fill="8496B0" w:themeFill="text2" w:themeFillTint="99"/>
            <w:vAlign w:val="center"/>
          </w:tcPr>
          <w:p w14:paraId="6824DA89" w14:textId="50B9F938" w:rsidR="00987DBC" w:rsidRPr="00B10440" w:rsidRDefault="00987DBC" w:rsidP="00987DBC">
            <w:pPr>
              <w:jc w:val="center"/>
              <w:rPr>
                <w:b/>
                <w:bCs/>
                <w:color w:val="000000" w:themeColor="text1"/>
                <w:sz w:val="20"/>
                <w:szCs w:val="20"/>
                <w:lang w:val="en-US" w:eastAsia="ar-SA"/>
              </w:rPr>
            </w:pPr>
            <w:r w:rsidRPr="00B10440">
              <w:rPr>
                <w:b/>
                <w:bCs/>
                <w:color w:val="000000" w:themeColor="text1"/>
                <w:sz w:val="20"/>
                <w:szCs w:val="20"/>
                <w:lang w:val="en-US" w:eastAsia="ar-SA"/>
              </w:rPr>
              <w:t>Number of Residents</w:t>
            </w:r>
          </w:p>
        </w:tc>
      </w:tr>
      <w:tr w:rsidR="00B10440" w:rsidRPr="00B10440" w14:paraId="7373900C" w14:textId="77777777" w:rsidTr="00A612A6">
        <w:trPr>
          <w:trHeight w:val="340"/>
        </w:trPr>
        <w:tc>
          <w:tcPr>
            <w:tcW w:w="1556" w:type="dxa"/>
            <w:vMerge/>
            <w:shd w:val="clear" w:color="auto" w:fill="8496B0" w:themeFill="text2" w:themeFillTint="99"/>
            <w:vAlign w:val="center"/>
          </w:tcPr>
          <w:p w14:paraId="227B7378" w14:textId="37E6AD20" w:rsidR="00987DBC" w:rsidRPr="00B10440" w:rsidRDefault="00987DBC" w:rsidP="00987DBC">
            <w:pPr>
              <w:jc w:val="center"/>
              <w:rPr>
                <w:b/>
                <w:bCs/>
                <w:color w:val="000000" w:themeColor="text1"/>
                <w:sz w:val="20"/>
                <w:szCs w:val="20"/>
                <w:lang w:val="en-US" w:eastAsia="ar-SA"/>
              </w:rPr>
            </w:pPr>
          </w:p>
        </w:tc>
        <w:tc>
          <w:tcPr>
            <w:tcW w:w="1477" w:type="dxa"/>
            <w:vMerge/>
            <w:shd w:val="clear" w:color="auto" w:fill="8496B0" w:themeFill="text2" w:themeFillTint="99"/>
            <w:vAlign w:val="center"/>
          </w:tcPr>
          <w:p w14:paraId="32CDCAEB" w14:textId="710D9C02" w:rsidR="00987DBC" w:rsidRPr="00B10440" w:rsidRDefault="00987DBC" w:rsidP="00A612A6">
            <w:pPr>
              <w:jc w:val="center"/>
              <w:rPr>
                <w:b/>
                <w:bCs/>
                <w:color w:val="000000" w:themeColor="text1"/>
                <w:sz w:val="20"/>
                <w:szCs w:val="20"/>
                <w:lang w:val="en-US" w:eastAsia="ar-SA"/>
              </w:rPr>
            </w:pPr>
          </w:p>
        </w:tc>
        <w:tc>
          <w:tcPr>
            <w:tcW w:w="2681" w:type="dxa"/>
            <w:vMerge/>
            <w:shd w:val="clear" w:color="auto" w:fill="8496B0" w:themeFill="text2" w:themeFillTint="99"/>
            <w:vAlign w:val="center"/>
          </w:tcPr>
          <w:p w14:paraId="0715F68A" w14:textId="19F45750" w:rsidR="00987DBC" w:rsidRPr="00B10440" w:rsidRDefault="00987DBC" w:rsidP="00987DBC">
            <w:pPr>
              <w:jc w:val="center"/>
              <w:rPr>
                <w:b/>
                <w:bCs/>
                <w:color w:val="000000" w:themeColor="text1"/>
                <w:sz w:val="20"/>
                <w:szCs w:val="20"/>
                <w:lang w:val="en-US" w:eastAsia="ar-SA"/>
              </w:rPr>
            </w:pPr>
          </w:p>
        </w:tc>
        <w:tc>
          <w:tcPr>
            <w:tcW w:w="2799" w:type="dxa"/>
            <w:gridSpan w:val="3"/>
            <w:shd w:val="clear" w:color="auto" w:fill="8496B0" w:themeFill="text2" w:themeFillTint="99"/>
            <w:vAlign w:val="center"/>
          </w:tcPr>
          <w:p w14:paraId="61EE105D" w14:textId="67954217" w:rsidR="00987DBC" w:rsidRPr="00B10440" w:rsidRDefault="00987DBC" w:rsidP="00987DBC">
            <w:pPr>
              <w:jc w:val="center"/>
              <w:rPr>
                <w:b/>
                <w:bCs/>
                <w:color w:val="000000" w:themeColor="text1"/>
                <w:sz w:val="20"/>
                <w:szCs w:val="20"/>
                <w:lang w:val="en-US" w:eastAsia="ar-SA"/>
              </w:rPr>
            </w:pPr>
            <w:r w:rsidRPr="00B10440">
              <w:rPr>
                <w:b/>
                <w:bCs/>
                <w:color w:val="000000" w:themeColor="text1"/>
                <w:sz w:val="20"/>
                <w:szCs w:val="20"/>
                <w:lang w:val="en-US" w:eastAsia="ar-SA"/>
              </w:rPr>
              <w:t>2022</w:t>
            </w:r>
          </w:p>
        </w:tc>
        <w:tc>
          <w:tcPr>
            <w:tcW w:w="2799" w:type="dxa"/>
            <w:gridSpan w:val="3"/>
            <w:shd w:val="clear" w:color="auto" w:fill="8496B0" w:themeFill="text2" w:themeFillTint="99"/>
            <w:vAlign w:val="center"/>
          </w:tcPr>
          <w:p w14:paraId="731B5BB9" w14:textId="4F7AFC4D" w:rsidR="00987DBC" w:rsidRPr="00B10440" w:rsidRDefault="00987DBC" w:rsidP="00987DBC">
            <w:pPr>
              <w:jc w:val="center"/>
              <w:rPr>
                <w:b/>
                <w:bCs/>
                <w:color w:val="000000" w:themeColor="text1"/>
                <w:sz w:val="20"/>
                <w:szCs w:val="20"/>
                <w:lang w:val="en-US" w:eastAsia="ar-SA"/>
              </w:rPr>
            </w:pPr>
            <w:r w:rsidRPr="00B10440">
              <w:rPr>
                <w:b/>
                <w:bCs/>
                <w:color w:val="000000" w:themeColor="text1"/>
                <w:sz w:val="20"/>
                <w:szCs w:val="20"/>
                <w:lang w:val="en-US" w:eastAsia="ar-SA"/>
              </w:rPr>
              <w:t>2023</w:t>
            </w:r>
          </w:p>
        </w:tc>
        <w:tc>
          <w:tcPr>
            <w:tcW w:w="2800" w:type="dxa"/>
            <w:gridSpan w:val="3"/>
            <w:shd w:val="clear" w:color="auto" w:fill="8496B0" w:themeFill="text2" w:themeFillTint="99"/>
            <w:vAlign w:val="center"/>
          </w:tcPr>
          <w:p w14:paraId="6EB01070" w14:textId="69A3328F" w:rsidR="00987DBC" w:rsidRPr="00B10440" w:rsidRDefault="00987DBC" w:rsidP="00987DBC">
            <w:pPr>
              <w:jc w:val="center"/>
              <w:rPr>
                <w:b/>
                <w:bCs/>
                <w:color w:val="000000" w:themeColor="text1"/>
                <w:sz w:val="20"/>
                <w:szCs w:val="20"/>
                <w:lang w:val="en-US" w:eastAsia="ar-SA"/>
              </w:rPr>
            </w:pPr>
            <w:r w:rsidRPr="00B10440">
              <w:rPr>
                <w:b/>
                <w:bCs/>
                <w:color w:val="000000" w:themeColor="text1"/>
                <w:sz w:val="20"/>
                <w:szCs w:val="20"/>
                <w:lang w:val="en-US" w:eastAsia="ar-SA"/>
              </w:rPr>
              <w:t>2024</w:t>
            </w:r>
          </w:p>
        </w:tc>
      </w:tr>
      <w:tr w:rsidR="00B10440" w:rsidRPr="00B10440" w14:paraId="2D70C259" w14:textId="77777777" w:rsidTr="00A612A6">
        <w:trPr>
          <w:trHeight w:val="340"/>
        </w:trPr>
        <w:tc>
          <w:tcPr>
            <w:tcW w:w="1556" w:type="dxa"/>
            <w:vMerge/>
            <w:shd w:val="clear" w:color="auto" w:fill="8496B0" w:themeFill="text2" w:themeFillTint="99"/>
            <w:vAlign w:val="center"/>
          </w:tcPr>
          <w:p w14:paraId="554AC6AD" w14:textId="77777777" w:rsidR="00987DBC" w:rsidRPr="00B10440" w:rsidRDefault="00987DBC" w:rsidP="00987DBC">
            <w:pPr>
              <w:jc w:val="center"/>
              <w:rPr>
                <w:b/>
                <w:bCs/>
                <w:color w:val="000000" w:themeColor="text1"/>
                <w:sz w:val="20"/>
                <w:szCs w:val="20"/>
                <w:lang w:val="en-US" w:eastAsia="ar-SA"/>
              </w:rPr>
            </w:pPr>
          </w:p>
        </w:tc>
        <w:tc>
          <w:tcPr>
            <w:tcW w:w="1477" w:type="dxa"/>
            <w:vMerge/>
            <w:shd w:val="clear" w:color="auto" w:fill="8496B0" w:themeFill="text2" w:themeFillTint="99"/>
            <w:vAlign w:val="center"/>
          </w:tcPr>
          <w:p w14:paraId="25A711B7" w14:textId="78EA7300" w:rsidR="00987DBC" w:rsidRPr="00B10440" w:rsidRDefault="00987DBC" w:rsidP="00A612A6">
            <w:pPr>
              <w:jc w:val="center"/>
              <w:rPr>
                <w:b/>
                <w:bCs/>
                <w:color w:val="000000" w:themeColor="text1"/>
                <w:sz w:val="20"/>
                <w:szCs w:val="20"/>
                <w:lang w:val="en-US" w:eastAsia="ar-SA"/>
              </w:rPr>
            </w:pPr>
          </w:p>
        </w:tc>
        <w:tc>
          <w:tcPr>
            <w:tcW w:w="2681" w:type="dxa"/>
            <w:vMerge/>
            <w:shd w:val="clear" w:color="auto" w:fill="8496B0" w:themeFill="text2" w:themeFillTint="99"/>
            <w:vAlign w:val="center"/>
          </w:tcPr>
          <w:p w14:paraId="3DB15C62" w14:textId="080A4FD9" w:rsidR="00987DBC" w:rsidRPr="00B10440" w:rsidRDefault="00987DBC" w:rsidP="00987DBC">
            <w:pPr>
              <w:jc w:val="center"/>
              <w:rPr>
                <w:b/>
                <w:bCs/>
                <w:color w:val="000000" w:themeColor="text1"/>
                <w:sz w:val="20"/>
                <w:szCs w:val="20"/>
                <w:lang w:val="en-US" w:eastAsia="ar-SA"/>
              </w:rPr>
            </w:pPr>
          </w:p>
        </w:tc>
        <w:tc>
          <w:tcPr>
            <w:tcW w:w="933" w:type="dxa"/>
            <w:shd w:val="clear" w:color="auto" w:fill="8496B0" w:themeFill="text2" w:themeFillTint="99"/>
            <w:vAlign w:val="center"/>
          </w:tcPr>
          <w:p w14:paraId="0521FCBE" w14:textId="2323B072" w:rsidR="00987DBC" w:rsidRPr="00B10440" w:rsidRDefault="00987DBC" w:rsidP="00987DBC">
            <w:pPr>
              <w:jc w:val="center"/>
              <w:rPr>
                <w:b/>
                <w:bCs/>
                <w:color w:val="000000" w:themeColor="text1"/>
                <w:sz w:val="20"/>
                <w:szCs w:val="20"/>
                <w:lang w:val="en-US" w:eastAsia="ar-SA"/>
              </w:rPr>
            </w:pPr>
            <w:r w:rsidRPr="00B10440">
              <w:rPr>
                <w:b/>
                <w:bCs/>
                <w:color w:val="000000" w:themeColor="text1"/>
                <w:sz w:val="20"/>
                <w:szCs w:val="20"/>
                <w:lang w:val="en-US" w:eastAsia="ar-SA"/>
              </w:rPr>
              <w:t>Male</w:t>
            </w:r>
          </w:p>
        </w:tc>
        <w:tc>
          <w:tcPr>
            <w:tcW w:w="933" w:type="dxa"/>
            <w:shd w:val="clear" w:color="auto" w:fill="8496B0" w:themeFill="text2" w:themeFillTint="99"/>
            <w:vAlign w:val="center"/>
          </w:tcPr>
          <w:p w14:paraId="03E9A9E4" w14:textId="3EF3A9BC" w:rsidR="00987DBC" w:rsidRPr="00B10440" w:rsidRDefault="00987DBC" w:rsidP="00987DBC">
            <w:pPr>
              <w:jc w:val="center"/>
              <w:rPr>
                <w:b/>
                <w:bCs/>
                <w:color w:val="000000" w:themeColor="text1"/>
                <w:sz w:val="20"/>
                <w:szCs w:val="20"/>
                <w:lang w:val="en-US" w:eastAsia="ar-SA"/>
              </w:rPr>
            </w:pPr>
            <w:r w:rsidRPr="00B10440">
              <w:rPr>
                <w:b/>
                <w:bCs/>
                <w:color w:val="000000" w:themeColor="text1"/>
                <w:sz w:val="20"/>
                <w:szCs w:val="20"/>
                <w:lang w:val="en-US" w:eastAsia="ar-SA"/>
              </w:rPr>
              <w:t>Female</w:t>
            </w:r>
          </w:p>
        </w:tc>
        <w:tc>
          <w:tcPr>
            <w:tcW w:w="933" w:type="dxa"/>
            <w:shd w:val="clear" w:color="auto" w:fill="8496B0" w:themeFill="text2" w:themeFillTint="99"/>
            <w:vAlign w:val="center"/>
          </w:tcPr>
          <w:p w14:paraId="36275164" w14:textId="5166D392" w:rsidR="00987DBC" w:rsidRPr="00B10440" w:rsidRDefault="00987DBC" w:rsidP="00987DBC">
            <w:pPr>
              <w:jc w:val="center"/>
              <w:rPr>
                <w:b/>
                <w:bCs/>
                <w:color w:val="000000" w:themeColor="text1"/>
                <w:sz w:val="20"/>
                <w:szCs w:val="20"/>
                <w:lang w:val="en-US" w:eastAsia="ar-SA"/>
              </w:rPr>
            </w:pPr>
            <w:r w:rsidRPr="00B10440">
              <w:rPr>
                <w:b/>
                <w:bCs/>
                <w:color w:val="000000" w:themeColor="text1"/>
                <w:sz w:val="20"/>
                <w:szCs w:val="20"/>
                <w:lang w:val="en-US" w:eastAsia="ar-SA"/>
              </w:rPr>
              <w:t>Total</w:t>
            </w:r>
          </w:p>
        </w:tc>
        <w:tc>
          <w:tcPr>
            <w:tcW w:w="933" w:type="dxa"/>
            <w:shd w:val="clear" w:color="auto" w:fill="8496B0" w:themeFill="text2" w:themeFillTint="99"/>
            <w:vAlign w:val="center"/>
          </w:tcPr>
          <w:p w14:paraId="1D6A40B2" w14:textId="2D092F44" w:rsidR="00987DBC" w:rsidRPr="00B10440" w:rsidRDefault="00987DBC" w:rsidP="00987DBC">
            <w:pPr>
              <w:jc w:val="center"/>
              <w:rPr>
                <w:b/>
                <w:bCs/>
                <w:color w:val="000000" w:themeColor="text1"/>
                <w:sz w:val="20"/>
                <w:szCs w:val="20"/>
                <w:lang w:val="en-US" w:eastAsia="ar-SA"/>
              </w:rPr>
            </w:pPr>
            <w:r w:rsidRPr="00B10440">
              <w:rPr>
                <w:b/>
                <w:bCs/>
                <w:color w:val="000000" w:themeColor="text1"/>
                <w:sz w:val="20"/>
                <w:szCs w:val="20"/>
                <w:lang w:val="en-US" w:eastAsia="ar-SA"/>
              </w:rPr>
              <w:t>Male</w:t>
            </w:r>
          </w:p>
        </w:tc>
        <w:tc>
          <w:tcPr>
            <w:tcW w:w="933" w:type="dxa"/>
            <w:shd w:val="clear" w:color="auto" w:fill="8496B0" w:themeFill="text2" w:themeFillTint="99"/>
            <w:vAlign w:val="center"/>
          </w:tcPr>
          <w:p w14:paraId="1040BE90" w14:textId="5466FFB8" w:rsidR="00987DBC" w:rsidRPr="00B10440" w:rsidRDefault="00987DBC" w:rsidP="00987DBC">
            <w:pPr>
              <w:jc w:val="center"/>
              <w:rPr>
                <w:b/>
                <w:bCs/>
                <w:color w:val="000000" w:themeColor="text1"/>
                <w:sz w:val="20"/>
                <w:szCs w:val="20"/>
                <w:lang w:val="en-US" w:eastAsia="ar-SA"/>
              </w:rPr>
            </w:pPr>
            <w:r w:rsidRPr="00B10440">
              <w:rPr>
                <w:b/>
                <w:bCs/>
                <w:color w:val="000000" w:themeColor="text1"/>
                <w:sz w:val="20"/>
                <w:szCs w:val="20"/>
                <w:lang w:val="en-US" w:eastAsia="ar-SA"/>
              </w:rPr>
              <w:t>Female</w:t>
            </w:r>
          </w:p>
        </w:tc>
        <w:tc>
          <w:tcPr>
            <w:tcW w:w="933" w:type="dxa"/>
            <w:shd w:val="clear" w:color="auto" w:fill="8496B0" w:themeFill="text2" w:themeFillTint="99"/>
            <w:vAlign w:val="center"/>
          </w:tcPr>
          <w:p w14:paraId="1EDB623F" w14:textId="0E6D22A5" w:rsidR="00987DBC" w:rsidRPr="00B10440" w:rsidRDefault="00987DBC" w:rsidP="00987DBC">
            <w:pPr>
              <w:jc w:val="center"/>
              <w:rPr>
                <w:b/>
                <w:bCs/>
                <w:color w:val="000000" w:themeColor="text1"/>
                <w:sz w:val="20"/>
                <w:szCs w:val="20"/>
                <w:lang w:val="en-US" w:eastAsia="ar-SA"/>
              </w:rPr>
            </w:pPr>
            <w:r w:rsidRPr="00B10440">
              <w:rPr>
                <w:b/>
                <w:bCs/>
                <w:color w:val="000000" w:themeColor="text1"/>
                <w:sz w:val="20"/>
                <w:szCs w:val="20"/>
                <w:lang w:val="en-US" w:eastAsia="ar-SA"/>
              </w:rPr>
              <w:t>Total</w:t>
            </w:r>
          </w:p>
        </w:tc>
        <w:tc>
          <w:tcPr>
            <w:tcW w:w="933" w:type="dxa"/>
            <w:shd w:val="clear" w:color="auto" w:fill="8496B0" w:themeFill="text2" w:themeFillTint="99"/>
            <w:vAlign w:val="center"/>
          </w:tcPr>
          <w:p w14:paraId="6154CCBF" w14:textId="6EA4A769" w:rsidR="00987DBC" w:rsidRPr="00B10440" w:rsidRDefault="00987DBC" w:rsidP="00987DBC">
            <w:pPr>
              <w:jc w:val="center"/>
              <w:rPr>
                <w:b/>
                <w:bCs/>
                <w:color w:val="000000" w:themeColor="text1"/>
                <w:sz w:val="20"/>
                <w:szCs w:val="20"/>
                <w:lang w:val="en-US" w:eastAsia="ar-SA"/>
              </w:rPr>
            </w:pPr>
            <w:r w:rsidRPr="00B10440">
              <w:rPr>
                <w:b/>
                <w:bCs/>
                <w:color w:val="000000" w:themeColor="text1"/>
                <w:sz w:val="20"/>
                <w:szCs w:val="20"/>
                <w:lang w:val="en-US" w:eastAsia="ar-SA"/>
              </w:rPr>
              <w:t>Male</w:t>
            </w:r>
          </w:p>
        </w:tc>
        <w:tc>
          <w:tcPr>
            <w:tcW w:w="933" w:type="dxa"/>
            <w:shd w:val="clear" w:color="auto" w:fill="8496B0" w:themeFill="text2" w:themeFillTint="99"/>
            <w:vAlign w:val="center"/>
          </w:tcPr>
          <w:p w14:paraId="0D3FAEA1" w14:textId="3DB75D4F" w:rsidR="00987DBC" w:rsidRPr="00B10440" w:rsidRDefault="00987DBC" w:rsidP="00987DBC">
            <w:pPr>
              <w:jc w:val="center"/>
              <w:rPr>
                <w:b/>
                <w:bCs/>
                <w:color w:val="000000" w:themeColor="text1"/>
                <w:sz w:val="20"/>
                <w:szCs w:val="20"/>
                <w:lang w:val="en-US" w:eastAsia="ar-SA"/>
              </w:rPr>
            </w:pPr>
            <w:r w:rsidRPr="00B10440">
              <w:rPr>
                <w:b/>
                <w:bCs/>
                <w:color w:val="000000" w:themeColor="text1"/>
                <w:sz w:val="20"/>
                <w:szCs w:val="20"/>
                <w:lang w:val="en-US" w:eastAsia="ar-SA"/>
              </w:rPr>
              <w:t>Female</w:t>
            </w:r>
          </w:p>
        </w:tc>
        <w:tc>
          <w:tcPr>
            <w:tcW w:w="934" w:type="dxa"/>
            <w:shd w:val="clear" w:color="auto" w:fill="8496B0" w:themeFill="text2" w:themeFillTint="99"/>
            <w:vAlign w:val="center"/>
          </w:tcPr>
          <w:p w14:paraId="5F1B17E6" w14:textId="3E836469" w:rsidR="00987DBC" w:rsidRPr="00B10440" w:rsidRDefault="00987DBC" w:rsidP="00987DBC">
            <w:pPr>
              <w:jc w:val="center"/>
              <w:rPr>
                <w:b/>
                <w:bCs/>
                <w:color w:val="000000" w:themeColor="text1"/>
                <w:sz w:val="20"/>
                <w:szCs w:val="20"/>
                <w:lang w:val="en-US" w:eastAsia="ar-SA"/>
              </w:rPr>
            </w:pPr>
            <w:r w:rsidRPr="00B10440">
              <w:rPr>
                <w:b/>
                <w:bCs/>
                <w:color w:val="000000" w:themeColor="text1"/>
                <w:sz w:val="20"/>
                <w:szCs w:val="20"/>
                <w:lang w:val="en-US" w:eastAsia="ar-SA"/>
              </w:rPr>
              <w:t>Total</w:t>
            </w:r>
          </w:p>
        </w:tc>
      </w:tr>
      <w:tr w:rsidR="00B10440" w:rsidRPr="00B10440" w14:paraId="5801169D" w14:textId="77777777" w:rsidTr="00501192">
        <w:trPr>
          <w:trHeight w:val="562"/>
        </w:trPr>
        <w:tc>
          <w:tcPr>
            <w:tcW w:w="1556" w:type="dxa"/>
          </w:tcPr>
          <w:p w14:paraId="36702D4D" w14:textId="4A6F46AA" w:rsidR="00666F05" w:rsidRPr="00B10440" w:rsidRDefault="00666F05" w:rsidP="00501192">
            <w:pPr>
              <w:jc w:val="center"/>
              <w:rPr>
                <w:color w:val="000000" w:themeColor="text1"/>
                <w:sz w:val="20"/>
                <w:szCs w:val="20"/>
                <w:lang w:val="en-US" w:eastAsia="ar-SA"/>
              </w:rPr>
            </w:pPr>
            <w:r w:rsidRPr="00B10440">
              <w:rPr>
                <w:color w:val="000000" w:themeColor="text1"/>
                <w:sz w:val="20"/>
                <w:szCs w:val="20"/>
                <w:lang w:val="en-US" w:eastAsia="ar-SA"/>
              </w:rPr>
              <w:t>Protection Institutions</w:t>
            </w:r>
          </w:p>
          <w:p w14:paraId="59DCAA78" w14:textId="29F6BE4D" w:rsidR="00666F05" w:rsidRPr="00B10440" w:rsidRDefault="00666F05" w:rsidP="00501192">
            <w:pPr>
              <w:jc w:val="center"/>
              <w:rPr>
                <w:color w:val="000000" w:themeColor="text1"/>
                <w:sz w:val="20"/>
                <w:szCs w:val="20"/>
                <w:lang w:val="en-US" w:eastAsia="ar-SA"/>
              </w:rPr>
            </w:pPr>
          </w:p>
        </w:tc>
        <w:tc>
          <w:tcPr>
            <w:tcW w:w="1477" w:type="dxa"/>
          </w:tcPr>
          <w:p w14:paraId="49D08267" w14:textId="77777777" w:rsidR="00666F05" w:rsidRPr="00B10440" w:rsidRDefault="00666F05" w:rsidP="00501192">
            <w:pPr>
              <w:jc w:val="center"/>
              <w:rPr>
                <w:color w:val="000000" w:themeColor="text1"/>
                <w:sz w:val="20"/>
                <w:szCs w:val="20"/>
                <w:lang w:val="en-US" w:eastAsia="ar-SA"/>
              </w:rPr>
            </w:pPr>
            <w:r w:rsidRPr="00B10440">
              <w:rPr>
                <w:color w:val="000000" w:themeColor="text1"/>
                <w:sz w:val="20"/>
                <w:szCs w:val="20"/>
                <w:lang w:val="en-US" w:eastAsia="ar-SA"/>
              </w:rPr>
              <w:t>Children in need of care and protection</w:t>
            </w:r>
          </w:p>
          <w:p w14:paraId="0512396E" w14:textId="299C412C" w:rsidR="00666F05" w:rsidRPr="00B10440" w:rsidRDefault="00666F05" w:rsidP="00501192">
            <w:pPr>
              <w:jc w:val="center"/>
              <w:rPr>
                <w:color w:val="000000" w:themeColor="text1"/>
                <w:sz w:val="20"/>
                <w:szCs w:val="20"/>
                <w:lang w:val="en-US" w:eastAsia="ar-SA"/>
              </w:rPr>
            </w:pPr>
          </w:p>
        </w:tc>
        <w:tc>
          <w:tcPr>
            <w:tcW w:w="2681" w:type="dxa"/>
          </w:tcPr>
          <w:p w14:paraId="111D30A8" w14:textId="5A289B19" w:rsidR="00666F05" w:rsidRPr="00B10440" w:rsidRDefault="00666F05" w:rsidP="00501192">
            <w:pPr>
              <w:jc w:val="center"/>
              <w:rPr>
                <w:color w:val="000000" w:themeColor="text1"/>
                <w:sz w:val="20"/>
                <w:szCs w:val="20"/>
                <w:lang w:val="en-US" w:eastAsia="ar-SA"/>
              </w:rPr>
            </w:pPr>
            <w:r w:rsidRPr="00B10440">
              <w:rPr>
                <w:color w:val="000000" w:themeColor="text1"/>
                <w:sz w:val="20"/>
                <w:szCs w:val="20"/>
                <w:lang w:val="en-US" w:eastAsia="ar-SA"/>
              </w:rPr>
              <w:t>Children’s Homes</w:t>
            </w:r>
          </w:p>
        </w:tc>
        <w:tc>
          <w:tcPr>
            <w:tcW w:w="933" w:type="dxa"/>
          </w:tcPr>
          <w:p w14:paraId="0184AB25" w14:textId="54630F22" w:rsidR="00666F05" w:rsidRPr="00B10440" w:rsidRDefault="00666F05" w:rsidP="00501192">
            <w:pPr>
              <w:jc w:val="center"/>
              <w:rPr>
                <w:color w:val="000000" w:themeColor="text1"/>
                <w:sz w:val="20"/>
                <w:szCs w:val="20"/>
                <w:lang w:val="en-US" w:eastAsia="ar-SA"/>
              </w:rPr>
            </w:pPr>
            <w:r w:rsidRPr="00B10440">
              <w:rPr>
                <w:color w:val="000000" w:themeColor="text1"/>
                <w:sz w:val="20"/>
                <w:szCs w:val="20"/>
                <w:lang w:val="en-US" w:eastAsia="ar-SA"/>
              </w:rPr>
              <w:t>394</w:t>
            </w:r>
          </w:p>
        </w:tc>
        <w:tc>
          <w:tcPr>
            <w:tcW w:w="933" w:type="dxa"/>
          </w:tcPr>
          <w:p w14:paraId="59A64CFB" w14:textId="1D6E4374" w:rsidR="00666F05" w:rsidRPr="00B10440" w:rsidRDefault="00666F05" w:rsidP="00501192">
            <w:pPr>
              <w:jc w:val="center"/>
              <w:rPr>
                <w:color w:val="000000" w:themeColor="text1"/>
                <w:sz w:val="20"/>
                <w:szCs w:val="20"/>
                <w:lang w:val="en-US" w:eastAsia="ar-SA"/>
              </w:rPr>
            </w:pPr>
            <w:r w:rsidRPr="00B10440">
              <w:rPr>
                <w:color w:val="000000" w:themeColor="text1"/>
                <w:sz w:val="20"/>
                <w:szCs w:val="20"/>
                <w:lang w:val="en-US" w:eastAsia="ar-SA"/>
              </w:rPr>
              <w:t>552</w:t>
            </w:r>
          </w:p>
        </w:tc>
        <w:tc>
          <w:tcPr>
            <w:tcW w:w="933" w:type="dxa"/>
          </w:tcPr>
          <w:p w14:paraId="5BE42F45" w14:textId="3CB7EBCA" w:rsidR="00666F05" w:rsidRPr="00B10440" w:rsidRDefault="00666F05" w:rsidP="00501192">
            <w:pPr>
              <w:jc w:val="center"/>
              <w:rPr>
                <w:color w:val="000000" w:themeColor="text1"/>
                <w:sz w:val="20"/>
                <w:szCs w:val="20"/>
                <w:lang w:val="en-US" w:eastAsia="ar-SA"/>
              </w:rPr>
            </w:pPr>
            <w:r w:rsidRPr="00B10440">
              <w:rPr>
                <w:color w:val="000000" w:themeColor="text1"/>
                <w:sz w:val="20"/>
                <w:szCs w:val="20"/>
                <w:lang w:val="en-US" w:eastAsia="ar-SA"/>
              </w:rPr>
              <w:t>946</w:t>
            </w:r>
          </w:p>
        </w:tc>
        <w:tc>
          <w:tcPr>
            <w:tcW w:w="933" w:type="dxa"/>
          </w:tcPr>
          <w:p w14:paraId="5BF6598F" w14:textId="131FD9B0" w:rsidR="00666F05" w:rsidRPr="00B10440" w:rsidRDefault="00666F05" w:rsidP="00501192">
            <w:pPr>
              <w:jc w:val="center"/>
              <w:rPr>
                <w:color w:val="000000" w:themeColor="text1"/>
                <w:sz w:val="20"/>
                <w:szCs w:val="20"/>
                <w:lang w:val="en-US" w:eastAsia="ar-SA"/>
              </w:rPr>
            </w:pPr>
            <w:r w:rsidRPr="00B10440">
              <w:rPr>
                <w:color w:val="000000" w:themeColor="text1"/>
                <w:sz w:val="20"/>
                <w:szCs w:val="20"/>
                <w:lang w:val="en-US" w:eastAsia="ar-SA"/>
              </w:rPr>
              <w:t>497</w:t>
            </w:r>
          </w:p>
        </w:tc>
        <w:tc>
          <w:tcPr>
            <w:tcW w:w="933" w:type="dxa"/>
          </w:tcPr>
          <w:p w14:paraId="14D6A795" w14:textId="371A3405" w:rsidR="00666F05" w:rsidRPr="00B10440" w:rsidRDefault="00666F05" w:rsidP="00501192">
            <w:pPr>
              <w:jc w:val="center"/>
              <w:rPr>
                <w:color w:val="000000" w:themeColor="text1"/>
                <w:sz w:val="20"/>
                <w:szCs w:val="20"/>
                <w:lang w:val="en-US" w:eastAsia="ar-SA"/>
              </w:rPr>
            </w:pPr>
            <w:r w:rsidRPr="00B10440">
              <w:rPr>
                <w:color w:val="000000" w:themeColor="text1"/>
                <w:sz w:val="20"/>
                <w:szCs w:val="20"/>
                <w:lang w:val="en-US" w:eastAsia="ar-SA"/>
              </w:rPr>
              <w:t>721</w:t>
            </w:r>
          </w:p>
        </w:tc>
        <w:tc>
          <w:tcPr>
            <w:tcW w:w="933" w:type="dxa"/>
          </w:tcPr>
          <w:p w14:paraId="09E7B06F" w14:textId="4124636E" w:rsidR="00666F05" w:rsidRPr="00B10440" w:rsidRDefault="00666F05" w:rsidP="00501192">
            <w:pPr>
              <w:jc w:val="center"/>
              <w:rPr>
                <w:color w:val="000000" w:themeColor="text1"/>
                <w:sz w:val="20"/>
                <w:szCs w:val="20"/>
                <w:lang w:val="en-US" w:eastAsia="ar-SA"/>
              </w:rPr>
            </w:pPr>
            <w:r w:rsidRPr="00B10440">
              <w:rPr>
                <w:color w:val="000000" w:themeColor="text1"/>
                <w:sz w:val="20"/>
                <w:szCs w:val="20"/>
                <w:lang w:val="en-US" w:eastAsia="ar-SA"/>
              </w:rPr>
              <w:t>1,218</w:t>
            </w:r>
          </w:p>
        </w:tc>
        <w:tc>
          <w:tcPr>
            <w:tcW w:w="933" w:type="dxa"/>
          </w:tcPr>
          <w:p w14:paraId="186859BC" w14:textId="637A376C" w:rsidR="00666F05" w:rsidRPr="00B10440" w:rsidRDefault="00666F05" w:rsidP="00501192">
            <w:pPr>
              <w:jc w:val="center"/>
              <w:rPr>
                <w:color w:val="000000" w:themeColor="text1"/>
                <w:sz w:val="20"/>
                <w:szCs w:val="20"/>
                <w:lang w:val="en-US" w:eastAsia="ar-SA"/>
              </w:rPr>
            </w:pPr>
            <w:r w:rsidRPr="00B10440">
              <w:rPr>
                <w:color w:val="000000" w:themeColor="text1"/>
                <w:sz w:val="20"/>
                <w:szCs w:val="20"/>
                <w:lang w:val="en-US" w:eastAsia="ar-SA"/>
              </w:rPr>
              <w:t>4</w:t>
            </w:r>
            <w:r w:rsidR="00496B0F" w:rsidRPr="00B10440">
              <w:rPr>
                <w:color w:val="000000" w:themeColor="text1"/>
                <w:sz w:val="20"/>
                <w:szCs w:val="20"/>
                <w:lang w:val="en-US" w:eastAsia="ar-SA"/>
              </w:rPr>
              <w:t>70</w:t>
            </w:r>
          </w:p>
        </w:tc>
        <w:tc>
          <w:tcPr>
            <w:tcW w:w="933" w:type="dxa"/>
          </w:tcPr>
          <w:p w14:paraId="764738BE" w14:textId="780A4395" w:rsidR="00666F05" w:rsidRPr="00B10440" w:rsidRDefault="00666F05" w:rsidP="00501192">
            <w:pPr>
              <w:jc w:val="center"/>
              <w:rPr>
                <w:color w:val="000000" w:themeColor="text1"/>
                <w:sz w:val="20"/>
                <w:szCs w:val="20"/>
                <w:lang w:val="en-US" w:eastAsia="ar-SA"/>
              </w:rPr>
            </w:pPr>
            <w:r w:rsidRPr="00B10440">
              <w:rPr>
                <w:color w:val="000000" w:themeColor="text1"/>
                <w:sz w:val="20"/>
                <w:szCs w:val="20"/>
                <w:lang w:val="en-US" w:eastAsia="ar-SA"/>
              </w:rPr>
              <w:t>6</w:t>
            </w:r>
            <w:r w:rsidR="00496B0F" w:rsidRPr="00B10440">
              <w:rPr>
                <w:color w:val="000000" w:themeColor="text1"/>
                <w:sz w:val="20"/>
                <w:szCs w:val="20"/>
                <w:lang w:val="en-US" w:eastAsia="ar-SA"/>
              </w:rPr>
              <w:t>74</w:t>
            </w:r>
          </w:p>
        </w:tc>
        <w:tc>
          <w:tcPr>
            <w:tcW w:w="934" w:type="dxa"/>
          </w:tcPr>
          <w:p w14:paraId="2558BAC0" w14:textId="422624F7" w:rsidR="00666F05" w:rsidRPr="00B10440" w:rsidRDefault="00666F05" w:rsidP="00501192">
            <w:pPr>
              <w:jc w:val="center"/>
              <w:rPr>
                <w:color w:val="000000" w:themeColor="text1"/>
                <w:sz w:val="20"/>
                <w:szCs w:val="20"/>
                <w:lang w:val="en-US" w:eastAsia="ar-SA"/>
              </w:rPr>
            </w:pPr>
            <w:r w:rsidRPr="00B10440">
              <w:rPr>
                <w:color w:val="000000" w:themeColor="text1"/>
                <w:sz w:val="20"/>
                <w:szCs w:val="20"/>
                <w:lang w:val="en-US" w:eastAsia="ar-SA"/>
              </w:rPr>
              <w:t>1,</w:t>
            </w:r>
            <w:r w:rsidR="00496B0F" w:rsidRPr="00B10440">
              <w:rPr>
                <w:color w:val="000000" w:themeColor="text1"/>
                <w:sz w:val="20"/>
                <w:szCs w:val="20"/>
                <w:lang w:val="en-US" w:eastAsia="ar-SA"/>
              </w:rPr>
              <w:t>144</w:t>
            </w:r>
          </w:p>
        </w:tc>
      </w:tr>
      <w:tr w:rsidR="00B10440" w:rsidRPr="00B10440" w14:paraId="3AF83F01" w14:textId="77777777" w:rsidTr="00527FDC">
        <w:trPr>
          <w:trHeight w:val="1952"/>
        </w:trPr>
        <w:tc>
          <w:tcPr>
            <w:tcW w:w="1556" w:type="dxa"/>
          </w:tcPr>
          <w:p w14:paraId="216EE286" w14:textId="56AFABDD" w:rsidR="00501192" w:rsidRPr="00B10440" w:rsidRDefault="00501192" w:rsidP="00501192">
            <w:pPr>
              <w:jc w:val="center"/>
              <w:rPr>
                <w:color w:val="000000" w:themeColor="text1"/>
                <w:sz w:val="20"/>
                <w:szCs w:val="20"/>
                <w:lang w:val="en-US" w:eastAsia="ar-SA"/>
              </w:rPr>
            </w:pPr>
            <w:r w:rsidRPr="00B10440">
              <w:rPr>
                <w:color w:val="000000" w:themeColor="text1"/>
                <w:sz w:val="20"/>
                <w:szCs w:val="20"/>
                <w:lang w:val="en-US" w:eastAsia="ar-SA"/>
              </w:rPr>
              <w:t>Rehabilitation Institutions</w:t>
            </w:r>
          </w:p>
        </w:tc>
        <w:tc>
          <w:tcPr>
            <w:tcW w:w="1477" w:type="dxa"/>
          </w:tcPr>
          <w:p w14:paraId="35F4E47B" w14:textId="6957A05F" w:rsidR="00501192" w:rsidRPr="00B10440" w:rsidRDefault="00501192" w:rsidP="00501192">
            <w:pPr>
              <w:jc w:val="center"/>
              <w:rPr>
                <w:color w:val="000000" w:themeColor="text1"/>
                <w:sz w:val="20"/>
                <w:szCs w:val="20"/>
                <w:lang w:val="en-US" w:eastAsia="ar-SA"/>
              </w:rPr>
            </w:pPr>
            <w:r w:rsidRPr="00B10440">
              <w:rPr>
                <w:color w:val="000000" w:themeColor="text1"/>
                <w:sz w:val="20"/>
                <w:szCs w:val="20"/>
                <w:lang w:val="en-US" w:eastAsia="ar-SA"/>
              </w:rPr>
              <w:t>Children in need of protection and rehabilitation &amp; children in need of immediate protection</w:t>
            </w:r>
          </w:p>
        </w:tc>
        <w:tc>
          <w:tcPr>
            <w:tcW w:w="2681" w:type="dxa"/>
          </w:tcPr>
          <w:p w14:paraId="0EEE1D33" w14:textId="5B402285" w:rsidR="00501192" w:rsidRPr="00B10440" w:rsidRDefault="00501192" w:rsidP="00501192">
            <w:pPr>
              <w:jc w:val="center"/>
              <w:rPr>
                <w:color w:val="000000" w:themeColor="text1"/>
                <w:sz w:val="20"/>
                <w:szCs w:val="20"/>
                <w:lang w:val="en-US" w:eastAsia="ar-SA"/>
              </w:rPr>
            </w:pPr>
            <w:r w:rsidRPr="00B10440">
              <w:rPr>
                <w:color w:val="000000" w:themeColor="text1"/>
                <w:sz w:val="20"/>
                <w:szCs w:val="20"/>
                <w:lang w:val="en-US" w:eastAsia="ar-SA"/>
              </w:rPr>
              <w:t xml:space="preserve">Taman Seri Puteri (Rehabilitation Homes for Girls exposed to </w:t>
            </w:r>
            <w:r w:rsidR="001A1248" w:rsidRPr="00B10440">
              <w:rPr>
                <w:color w:val="000000" w:themeColor="text1"/>
                <w:sz w:val="20"/>
                <w:szCs w:val="20"/>
                <w:lang w:val="en-US" w:eastAsia="ar-SA"/>
              </w:rPr>
              <w:t>immoral acts</w:t>
            </w:r>
            <w:r w:rsidRPr="00B10440">
              <w:rPr>
                <w:color w:val="000000" w:themeColor="text1"/>
                <w:sz w:val="20"/>
                <w:szCs w:val="20"/>
                <w:lang w:val="en-US" w:eastAsia="ar-SA"/>
              </w:rPr>
              <w:t>)</w:t>
            </w:r>
          </w:p>
        </w:tc>
        <w:tc>
          <w:tcPr>
            <w:tcW w:w="933" w:type="dxa"/>
          </w:tcPr>
          <w:p w14:paraId="5FE2F130" w14:textId="20328B8F" w:rsidR="00501192" w:rsidRPr="00B10440" w:rsidRDefault="00501192" w:rsidP="00501192">
            <w:pPr>
              <w:jc w:val="center"/>
              <w:rPr>
                <w:color w:val="000000" w:themeColor="text1"/>
                <w:sz w:val="20"/>
                <w:szCs w:val="20"/>
                <w:lang w:val="en-US" w:eastAsia="ar-SA"/>
              </w:rPr>
            </w:pPr>
            <w:r w:rsidRPr="00B10440">
              <w:rPr>
                <w:color w:val="000000" w:themeColor="text1"/>
                <w:sz w:val="20"/>
                <w:szCs w:val="20"/>
                <w:lang w:val="en-US" w:eastAsia="ar-SA"/>
              </w:rPr>
              <w:t>-</w:t>
            </w:r>
          </w:p>
        </w:tc>
        <w:tc>
          <w:tcPr>
            <w:tcW w:w="933" w:type="dxa"/>
          </w:tcPr>
          <w:p w14:paraId="204B991A" w14:textId="4E20A9A4" w:rsidR="00501192" w:rsidRPr="00B10440" w:rsidRDefault="00501192" w:rsidP="00501192">
            <w:pPr>
              <w:jc w:val="center"/>
              <w:rPr>
                <w:color w:val="000000" w:themeColor="text1"/>
                <w:sz w:val="20"/>
                <w:szCs w:val="20"/>
                <w:lang w:val="en-US" w:eastAsia="ar-SA"/>
              </w:rPr>
            </w:pPr>
            <w:r w:rsidRPr="00B10440">
              <w:rPr>
                <w:color w:val="000000" w:themeColor="text1"/>
                <w:sz w:val="20"/>
                <w:szCs w:val="20"/>
                <w:lang w:val="en-US" w:eastAsia="ar-SA"/>
              </w:rPr>
              <w:t>28</w:t>
            </w:r>
          </w:p>
        </w:tc>
        <w:tc>
          <w:tcPr>
            <w:tcW w:w="933" w:type="dxa"/>
          </w:tcPr>
          <w:p w14:paraId="0F3D4C0C" w14:textId="5618D75D" w:rsidR="00501192" w:rsidRPr="00B10440" w:rsidRDefault="00501192" w:rsidP="00501192">
            <w:pPr>
              <w:jc w:val="center"/>
              <w:rPr>
                <w:color w:val="000000" w:themeColor="text1"/>
                <w:sz w:val="20"/>
                <w:szCs w:val="20"/>
                <w:lang w:val="en-US" w:eastAsia="ar-SA"/>
              </w:rPr>
            </w:pPr>
            <w:r w:rsidRPr="00B10440">
              <w:rPr>
                <w:color w:val="000000" w:themeColor="text1"/>
                <w:sz w:val="20"/>
                <w:szCs w:val="20"/>
                <w:lang w:val="en-US" w:eastAsia="ar-SA"/>
              </w:rPr>
              <w:t>28</w:t>
            </w:r>
          </w:p>
        </w:tc>
        <w:tc>
          <w:tcPr>
            <w:tcW w:w="933" w:type="dxa"/>
          </w:tcPr>
          <w:p w14:paraId="3D9B146B" w14:textId="46791DA9" w:rsidR="00501192" w:rsidRPr="00B10440" w:rsidRDefault="008D133A" w:rsidP="00501192">
            <w:pPr>
              <w:jc w:val="center"/>
              <w:rPr>
                <w:color w:val="000000" w:themeColor="text1"/>
                <w:sz w:val="20"/>
                <w:szCs w:val="20"/>
                <w:lang w:val="en-US" w:eastAsia="ar-SA"/>
              </w:rPr>
            </w:pPr>
            <w:r w:rsidRPr="00B10440">
              <w:rPr>
                <w:color w:val="000000" w:themeColor="text1"/>
                <w:sz w:val="20"/>
                <w:szCs w:val="20"/>
                <w:lang w:val="en-US" w:eastAsia="ar-SA"/>
              </w:rPr>
              <w:t>-</w:t>
            </w:r>
          </w:p>
        </w:tc>
        <w:tc>
          <w:tcPr>
            <w:tcW w:w="933" w:type="dxa"/>
          </w:tcPr>
          <w:p w14:paraId="016B1F39" w14:textId="45A70EAB" w:rsidR="00501192" w:rsidRPr="00B10440" w:rsidRDefault="00501192" w:rsidP="00501192">
            <w:pPr>
              <w:jc w:val="center"/>
              <w:rPr>
                <w:color w:val="000000" w:themeColor="text1"/>
                <w:sz w:val="20"/>
                <w:szCs w:val="20"/>
                <w:lang w:val="en-US" w:eastAsia="ar-SA"/>
              </w:rPr>
            </w:pPr>
            <w:r w:rsidRPr="00B10440">
              <w:rPr>
                <w:color w:val="000000" w:themeColor="text1"/>
                <w:sz w:val="20"/>
                <w:szCs w:val="20"/>
                <w:lang w:val="en-US" w:eastAsia="ar-SA"/>
              </w:rPr>
              <w:t>41</w:t>
            </w:r>
          </w:p>
        </w:tc>
        <w:tc>
          <w:tcPr>
            <w:tcW w:w="933" w:type="dxa"/>
          </w:tcPr>
          <w:p w14:paraId="059972BA" w14:textId="34EA9D13" w:rsidR="00501192" w:rsidRPr="00B10440" w:rsidRDefault="00501192" w:rsidP="00501192">
            <w:pPr>
              <w:jc w:val="center"/>
              <w:rPr>
                <w:color w:val="000000" w:themeColor="text1"/>
                <w:sz w:val="20"/>
                <w:szCs w:val="20"/>
                <w:lang w:val="en-US" w:eastAsia="ar-SA"/>
              </w:rPr>
            </w:pPr>
            <w:r w:rsidRPr="00B10440">
              <w:rPr>
                <w:color w:val="000000" w:themeColor="text1"/>
                <w:sz w:val="20"/>
                <w:szCs w:val="20"/>
                <w:lang w:val="en-US" w:eastAsia="ar-SA"/>
              </w:rPr>
              <w:t>41</w:t>
            </w:r>
          </w:p>
        </w:tc>
        <w:tc>
          <w:tcPr>
            <w:tcW w:w="933" w:type="dxa"/>
          </w:tcPr>
          <w:p w14:paraId="6AD2F2B4" w14:textId="2798AB69" w:rsidR="00501192" w:rsidRPr="00B10440" w:rsidRDefault="00501192" w:rsidP="00501192">
            <w:pPr>
              <w:jc w:val="center"/>
              <w:rPr>
                <w:color w:val="000000" w:themeColor="text1"/>
                <w:sz w:val="20"/>
                <w:szCs w:val="20"/>
                <w:lang w:val="en-US" w:eastAsia="ar-SA"/>
              </w:rPr>
            </w:pPr>
            <w:r w:rsidRPr="00B10440">
              <w:rPr>
                <w:color w:val="000000" w:themeColor="text1"/>
                <w:sz w:val="20"/>
                <w:szCs w:val="20"/>
                <w:lang w:val="en-US" w:eastAsia="ar-SA"/>
              </w:rPr>
              <w:t>-</w:t>
            </w:r>
          </w:p>
        </w:tc>
        <w:tc>
          <w:tcPr>
            <w:tcW w:w="933" w:type="dxa"/>
          </w:tcPr>
          <w:p w14:paraId="39B5E461" w14:textId="26F495E4" w:rsidR="00501192" w:rsidRPr="00B10440" w:rsidRDefault="00501192" w:rsidP="00501192">
            <w:pPr>
              <w:jc w:val="center"/>
              <w:rPr>
                <w:color w:val="000000" w:themeColor="text1"/>
                <w:sz w:val="20"/>
                <w:szCs w:val="20"/>
                <w:lang w:val="en-US" w:eastAsia="ar-SA"/>
              </w:rPr>
            </w:pPr>
            <w:r w:rsidRPr="00B10440">
              <w:rPr>
                <w:color w:val="000000" w:themeColor="text1"/>
                <w:sz w:val="20"/>
                <w:szCs w:val="20"/>
                <w:lang w:val="en-US" w:eastAsia="ar-SA"/>
              </w:rPr>
              <w:t>64</w:t>
            </w:r>
          </w:p>
        </w:tc>
        <w:tc>
          <w:tcPr>
            <w:tcW w:w="934" w:type="dxa"/>
          </w:tcPr>
          <w:p w14:paraId="12073E93" w14:textId="10270EE4" w:rsidR="00501192" w:rsidRPr="00B10440" w:rsidRDefault="00501192" w:rsidP="00501192">
            <w:pPr>
              <w:jc w:val="center"/>
              <w:rPr>
                <w:color w:val="000000" w:themeColor="text1"/>
                <w:sz w:val="20"/>
                <w:szCs w:val="20"/>
                <w:lang w:val="en-US" w:eastAsia="ar-SA"/>
              </w:rPr>
            </w:pPr>
            <w:r w:rsidRPr="00B10440">
              <w:rPr>
                <w:color w:val="000000" w:themeColor="text1"/>
                <w:sz w:val="20"/>
                <w:szCs w:val="20"/>
                <w:lang w:val="en-US" w:eastAsia="ar-SA"/>
              </w:rPr>
              <w:t>64</w:t>
            </w:r>
          </w:p>
        </w:tc>
      </w:tr>
    </w:tbl>
    <w:p w14:paraId="70976969" w14:textId="6EC38585" w:rsidR="008C3B12" w:rsidRPr="00B10440" w:rsidRDefault="00A612A6" w:rsidP="00A612A6">
      <w:pPr>
        <w:jc w:val="right"/>
        <w:rPr>
          <w:i/>
          <w:iCs/>
          <w:color w:val="000000" w:themeColor="text1"/>
          <w:sz w:val="20"/>
          <w:szCs w:val="20"/>
          <w:lang w:val="en-US" w:eastAsia="ar-SA"/>
        </w:rPr>
      </w:pPr>
      <w:r w:rsidRPr="00B10440">
        <w:rPr>
          <w:i/>
          <w:iCs/>
          <w:color w:val="000000" w:themeColor="text1"/>
          <w:sz w:val="20"/>
          <w:szCs w:val="20"/>
          <w:lang w:val="en-US" w:eastAsia="ar-SA"/>
        </w:rPr>
        <w:t>Source: Department of Social Welfare</w:t>
      </w:r>
    </w:p>
    <w:p w14:paraId="3D2AFFE9" w14:textId="77777777" w:rsidR="00E36C00" w:rsidRPr="00B10440" w:rsidRDefault="00E36C00" w:rsidP="00A612A6">
      <w:pPr>
        <w:jc w:val="right"/>
        <w:rPr>
          <w:i/>
          <w:iCs/>
          <w:color w:val="000000" w:themeColor="text1"/>
          <w:sz w:val="20"/>
          <w:szCs w:val="20"/>
          <w:lang w:val="en-US" w:eastAsia="ar-SA"/>
        </w:rPr>
      </w:pPr>
    </w:p>
    <w:p w14:paraId="7B642F3F" w14:textId="77777777" w:rsidR="00454E4C" w:rsidRPr="00B10440" w:rsidRDefault="00454E4C" w:rsidP="00A612A6">
      <w:pPr>
        <w:jc w:val="right"/>
        <w:rPr>
          <w:i/>
          <w:iCs/>
          <w:color w:val="000000" w:themeColor="text1"/>
          <w:sz w:val="20"/>
          <w:szCs w:val="20"/>
          <w:lang w:val="en-US" w:eastAsia="ar-SA"/>
        </w:rPr>
      </w:pPr>
    </w:p>
    <w:p w14:paraId="0505D29F" w14:textId="4BDBBDA1" w:rsidR="00A612A6" w:rsidRPr="00B10440" w:rsidRDefault="00E36C00" w:rsidP="000C1CE4">
      <w:pPr>
        <w:pStyle w:val="Heading3"/>
        <w:rPr>
          <w:rFonts w:cs="Times New Roman"/>
          <w:color w:val="000000" w:themeColor="text1"/>
          <w:szCs w:val="20"/>
        </w:rPr>
      </w:pPr>
      <w:bookmarkStart w:id="114" w:name="_Toc198646184"/>
      <w:bookmarkStart w:id="115" w:name="_Toc216951010"/>
      <w:r w:rsidRPr="00B10440">
        <w:rPr>
          <w:rFonts w:cs="Times New Roman"/>
          <w:color w:val="000000" w:themeColor="text1"/>
          <w:szCs w:val="20"/>
        </w:rPr>
        <w:t>Table 16.</w:t>
      </w:r>
      <w:r w:rsidR="003C5101" w:rsidRPr="00B10440">
        <w:rPr>
          <w:rFonts w:cs="Times New Roman"/>
          <w:color w:val="000000" w:themeColor="text1"/>
          <w:szCs w:val="20"/>
        </w:rPr>
        <w:t>2</w:t>
      </w:r>
      <w:r w:rsidRPr="00B10440">
        <w:rPr>
          <w:rFonts w:cs="Times New Roman"/>
          <w:color w:val="000000" w:themeColor="text1"/>
          <w:szCs w:val="20"/>
        </w:rPr>
        <w:t xml:space="preserve">: </w:t>
      </w:r>
      <w:bookmarkEnd w:id="114"/>
      <w:r w:rsidR="00581BA9" w:rsidRPr="00B10440">
        <w:rPr>
          <w:rFonts w:cs="Times New Roman"/>
          <w:color w:val="000000" w:themeColor="text1"/>
          <w:szCs w:val="20"/>
        </w:rPr>
        <w:t>Number of children deprived of a family environment placed in institutional care (Children’s Homes and Taman Seri Puteri) by state and year,</w:t>
      </w:r>
      <w:r w:rsidR="000C1CE4" w:rsidRPr="00B10440">
        <w:rPr>
          <w:rFonts w:cs="Times New Roman"/>
          <w:color w:val="000000" w:themeColor="text1"/>
          <w:szCs w:val="20"/>
        </w:rPr>
        <w:t xml:space="preserve"> </w:t>
      </w:r>
      <w:r w:rsidR="00581BA9" w:rsidRPr="00B10440">
        <w:rPr>
          <w:rFonts w:cs="Times New Roman"/>
          <w:color w:val="000000" w:themeColor="text1"/>
          <w:szCs w:val="20"/>
        </w:rPr>
        <w:t>2022–2024</w:t>
      </w:r>
      <w:bookmarkEnd w:id="115"/>
    </w:p>
    <w:p w14:paraId="67FA251A" w14:textId="77777777" w:rsidR="00E36C00" w:rsidRPr="00B10440" w:rsidRDefault="00E36C00" w:rsidP="00E36C00">
      <w:pPr>
        <w:rPr>
          <w:color w:val="000000" w:themeColor="text1"/>
          <w:sz w:val="20"/>
          <w:szCs w:val="20"/>
        </w:rPr>
      </w:pPr>
    </w:p>
    <w:tbl>
      <w:tblPr>
        <w:tblW w:w="11624"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000" w:firstRow="0" w:lastRow="0" w:firstColumn="0" w:lastColumn="0" w:noHBand="0" w:noVBand="0"/>
      </w:tblPr>
      <w:tblGrid>
        <w:gridCol w:w="2977"/>
        <w:gridCol w:w="2882"/>
        <w:gridCol w:w="2882"/>
        <w:gridCol w:w="2883"/>
      </w:tblGrid>
      <w:tr w:rsidR="00C54B8D" w:rsidRPr="00B10440" w14:paraId="59810916" w14:textId="77777777" w:rsidTr="008D3F47">
        <w:trPr>
          <w:trHeight w:val="289"/>
          <w:tblHeader/>
          <w:jc w:val="center"/>
        </w:trPr>
        <w:tc>
          <w:tcPr>
            <w:tcW w:w="2977" w:type="dxa"/>
            <w:shd w:val="clear" w:color="auto" w:fill="8496B0" w:themeFill="text2" w:themeFillTint="99"/>
          </w:tcPr>
          <w:p w14:paraId="4FB901D1" w14:textId="77777777" w:rsidR="00527FDC" w:rsidRPr="00B10440" w:rsidRDefault="00527FDC" w:rsidP="008D3F47">
            <w:pPr>
              <w:autoSpaceDE w:val="0"/>
              <w:autoSpaceDN w:val="0"/>
              <w:adjustRightInd w:val="0"/>
              <w:rPr>
                <w:rFonts w:eastAsiaTheme="minorHAnsi"/>
                <w:b/>
                <w:bCs/>
                <w:color w:val="000000" w:themeColor="text1"/>
                <w:sz w:val="20"/>
                <w:szCs w:val="20"/>
                <w:lang w:eastAsia="en-US"/>
              </w:rPr>
            </w:pPr>
            <w:r w:rsidRPr="00B10440">
              <w:rPr>
                <w:rFonts w:eastAsiaTheme="minorHAnsi"/>
                <w:b/>
                <w:bCs/>
                <w:color w:val="000000" w:themeColor="text1"/>
                <w:sz w:val="20"/>
                <w:szCs w:val="20"/>
                <w:lang w:eastAsia="en-US"/>
              </w:rPr>
              <w:t>State</w:t>
            </w:r>
          </w:p>
        </w:tc>
        <w:tc>
          <w:tcPr>
            <w:tcW w:w="2882" w:type="dxa"/>
            <w:shd w:val="clear" w:color="auto" w:fill="8496B0" w:themeFill="text2" w:themeFillTint="99"/>
          </w:tcPr>
          <w:p w14:paraId="07877D88" w14:textId="77777777" w:rsidR="00527FDC" w:rsidRPr="00B10440" w:rsidRDefault="00527FDC" w:rsidP="008D3F47">
            <w:pPr>
              <w:autoSpaceDE w:val="0"/>
              <w:autoSpaceDN w:val="0"/>
              <w:adjustRightInd w:val="0"/>
              <w:jc w:val="center"/>
              <w:rPr>
                <w:rFonts w:eastAsiaTheme="minorHAnsi"/>
                <w:b/>
                <w:bCs/>
                <w:color w:val="000000" w:themeColor="text1"/>
                <w:sz w:val="20"/>
                <w:szCs w:val="20"/>
                <w:lang w:eastAsia="en-US"/>
              </w:rPr>
            </w:pPr>
            <w:r w:rsidRPr="00B10440">
              <w:rPr>
                <w:rFonts w:eastAsiaTheme="minorHAnsi"/>
                <w:b/>
                <w:bCs/>
                <w:color w:val="000000" w:themeColor="text1"/>
                <w:sz w:val="20"/>
                <w:szCs w:val="20"/>
                <w:lang w:eastAsia="en-US"/>
              </w:rPr>
              <w:t>Year</w:t>
            </w:r>
          </w:p>
        </w:tc>
        <w:tc>
          <w:tcPr>
            <w:tcW w:w="2882" w:type="dxa"/>
            <w:shd w:val="clear" w:color="auto" w:fill="8496B0" w:themeFill="text2" w:themeFillTint="99"/>
          </w:tcPr>
          <w:p w14:paraId="73E76C45" w14:textId="77777777" w:rsidR="00527FDC" w:rsidRPr="00B10440" w:rsidRDefault="00527FDC" w:rsidP="00EE182E">
            <w:pPr>
              <w:autoSpaceDE w:val="0"/>
              <w:autoSpaceDN w:val="0"/>
              <w:adjustRightInd w:val="0"/>
              <w:jc w:val="right"/>
              <w:rPr>
                <w:rFonts w:eastAsiaTheme="minorHAnsi"/>
                <w:b/>
                <w:bCs/>
                <w:color w:val="000000" w:themeColor="text1"/>
                <w:sz w:val="20"/>
                <w:szCs w:val="20"/>
                <w:lang w:eastAsia="en-US"/>
              </w:rPr>
            </w:pPr>
            <w:r w:rsidRPr="00B10440">
              <w:rPr>
                <w:b/>
                <w:iCs/>
                <w:color w:val="000000" w:themeColor="text1"/>
                <w:sz w:val="20"/>
                <w:szCs w:val="20"/>
              </w:rPr>
              <w:t>Children's Home</w:t>
            </w:r>
          </w:p>
        </w:tc>
        <w:tc>
          <w:tcPr>
            <w:tcW w:w="2883" w:type="dxa"/>
            <w:shd w:val="clear" w:color="auto" w:fill="8496B0" w:themeFill="text2" w:themeFillTint="99"/>
          </w:tcPr>
          <w:p w14:paraId="1031972B" w14:textId="77777777" w:rsidR="00527FDC" w:rsidRPr="00B10440" w:rsidRDefault="00527FDC" w:rsidP="00EE182E">
            <w:pPr>
              <w:autoSpaceDE w:val="0"/>
              <w:autoSpaceDN w:val="0"/>
              <w:adjustRightInd w:val="0"/>
              <w:jc w:val="right"/>
              <w:rPr>
                <w:rFonts w:eastAsiaTheme="minorHAnsi"/>
                <w:b/>
                <w:bCs/>
                <w:color w:val="000000" w:themeColor="text1"/>
                <w:sz w:val="20"/>
                <w:szCs w:val="20"/>
                <w:lang w:eastAsia="en-US"/>
              </w:rPr>
            </w:pPr>
            <w:r w:rsidRPr="00B10440">
              <w:rPr>
                <w:b/>
                <w:bCs/>
                <w:color w:val="000000" w:themeColor="text1"/>
                <w:sz w:val="20"/>
                <w:szCs w:val="20"/>
              </w:rPr>
              <w:t>Taman Seri Puteri</w:t>
            </w:r>
          </w:p>
        </w:tc>
      </w:tr>
      <w:tr w:rsidR="00C54B8D" w:rsidRPr="00B10440" w14:paraId="4FC8C4EC" w14:textId="77777777" w:rsidTr="008D3F47">
        <w:trPr>
          <w:trHeight w:val="289"/>
          <w:jc w:val="center"/>
        </w:trPr>
        <w:tc>
          <w:tcPr>
            <w:tcW w:w="2977" w:type="dxa"/>
            <w:vMerge w:val="restart"/>
          </w:tcPr>
          <w:p w14:paraId="4646813C" w14:textId="77777777" w:rsidR="00527FDC" w:rsidRPr="00B10440" w:rsidRDefault="00527FDC" w:rsidP="008D3F47">
            <w:pPr>
              <w:autoSpaceDE w:val="0"/>
              <w:autoSpaceDN w:val="0"/>
              <w:adjustRightInd w:val="0"/>
              <w:rPr>
                <w:rFonts w:eastAsiaTheme="minorHAnsi"/>
                <w:b/>
                <w:bCs/>
                <w:color w:val="000000" w:themeColor="text1"/>
                <w:sz w:val="20"/>
                <w:szCs w:val="20"/>
                <w:lang w:eastAsia="en-US"/>
              </w:rPr>
            </w:pPr>
            <w:r w:rsidRPr="00B10440">
              <w:rPr>
                <w:rFonts w:eastAsiaTheme="minorHAnsi"/>
                <w:b/>
                <w:bCs/>
                <w:color w:val="000000" w:themeColor="text1"/>
                <w:sz w:val="20"/>
                <w:szCs w:val="20"/>
                <w:lang w:eastAsia="en-US"/>
              </w:rPr>
              <w:t>Malaysia</w:t>
            </w:r>
          </w:p>
        </w:tc>
        <w:tc>
          <w:tcPr>
            <w:tcW w:w="2882" w:type="dxa"/>
          </w:tcPr>
          <w:p w14:paraId="19D8B863" w14:textId="77777777" w:rsidR="00527FDC" w:rsidRPr="00B10440" w:rsidRDefault="00527FDC" w:rsidP="008D3F47">
            <w:pPr>
              <w:autoSpaceDE w:val="0"/>
              <w:autoSpaceDN w:val="0"/>
              <w:adjustRightInd w:val="0"/>
              <w:jc w:val="center"/>
              <w:rPr>
                <w:rFonts w:eastAsiaTheme="minorHAnsi"/>
                <w:b/>
                <w:bCs/>
                <w:color w:val="000000" w:themeColor="text1"/>
                <w:sz w:val="20"/>
                <w:szCs w:val="20"/>
                <w:lang w:eastAsia="en-US"/>
              </w:rPr>
            </w:pPr>
            <w:r w:rsidRPr="00B10440">
              <w:rPr>
                <w:rFonts w:eastAsiaTheme="minorHAnsi"/>
                <w:b/>
                <w:bCs/>
                <w:color w:val="000000" w:themeColor="text1"/>
                <w:sz w:val="20"/>
                <w:szCs w:val="20"/>
                <w:lang w:eastAsia="en-US"/>
              </w:rPr>
              <w:t>2022</w:t>
            </w:r>
          </w:p>
        </w:tc>
        <w:tc>
          <w:tcPr>
            <w:tcW w:w="2882" w:type="dxa"/>
            <w:vAlign w:val="center"/>
          </w:tcPr>
          <w:p w14:paraId="2A265C6C" w14:textId="77777777" w:rsidR="00527FDC" w:rsidRPr="00B10440" w:rsidRDefault="00527FDC" w:rsidP="00EE182E">
            <w:pPr>
              <w:autoSpaceDE w:val="0"/>
              <w:autoSpaceDN w:val="0"/>
              <w:adjustRightInd w:val="0"/>
              <w:jc w:val="right"/>
              <w:rPr>
                <w:rFonts w:eastAsiaTheme="minorHAnsi"/>
                <w:b/>
                <w:bCs/>
                <w:color w:val="000000" w:themeColor="text1"/>
                <w:sz w:val="20"/>
                <w:szCs w:val="20"/>
                <w:lang w:eastAsia="en-US"/>
              </w:rPr>
            </w:pPr>
            <w:r w:rsidRPr="00B10440">
              <w:rPr>
                <w:b/>
                <w:bCs/>
                <w:color w:val="000000" w:themeColor="text1"/>
                <w:sz w:val="20"/>
                <w:szCs w:val="20"/>
              </w:rPr>
              <w:t>946</w:t>
            </w:r>
          </w:p>
        </w:tc>
        <w:tc>
          <w:tcPr>
            <w:tcW w:w="2883" w:type="dxa"/>
            <w:vAlign w:val="center"/>
          </w:tcPr>
          <w:p w14:paraId="1CB46664" w14:textId="77777777" w:rsidR="00527FDC" w:rsidRPr="00B10440" w:rsidRDefault="00527FDC" w:rsidP="00EE182E">
            <w:pPr>
              <w:autoSpaceDE w:val="0"/>
              <w:autoSpaceDN w:val="0"/>
              <w:adjustRightInd w:val="0"/>
              <w:jc w:val="right"/>
              <w:rPr>
                <w:rFonts w:eastAsiaTheme="minorHAnsi"/>
                <w:b/>
                <w:bCs/>
                <w:color w:val="000000" w:themeColor="text1"/>
                <w:sz w:val="20"/>
                <w:szCs w:val="20"/>
                <w:lang w:eastAsia="en-US"/>
              </w:rPr>
            </w:pPr>
            <w:r w:rsidRPr="00B10440">
              <w:rPr>
                <w:b/>
                <w:bCs/>
                <w:color w:val="000000" w:themeColor="text1"/>
                <w:sz w:val="20"/>
                <w:szCs w:val="20"/>
              </w:rPr>
              <w:t>28</w:t>
            </w:r>
          </w:p>
        </w:tc>
      </w:tr>
      <w:tr w:rsidR="00C54B8D" w:rsidRPr="00B10440" w14:paraId="538DC8D4" w14:textId="77777777" w:rsidTr="008D3F47">
        <w:trPr>
          <w:trHeight w:val="289"/>
          <w:jc w:val="center"/>
        </w:trPr>
        <w:tc>
          <w:tcPr>
            <w:tcW w:w="2977" w:type="dxa"/>
            <w:vMerge/>
          </w:tcPr>
          <w:p w14:paraId="64376D38" w14:textId="77777777" w:rsidR="00527FDC" w:rsidRPr="00B10440" w:rsidRDefault="00527FDC" w:rsidP="008D3F47">
            <w:pPr>
              <w:autoSpaceDE w:val="0"/>
              <w:autoSpaceDN w:val="0"/>
              <w:adjustRightInd w:val="0"/>
              <w:rPr>
                <w:rFonts w:eastAsiaTheme="minorHAnsi"/>
                <w:b/>
                <w:bCs/>
                <w:color w:val="000000" w:themeColor="text1"/>
                <w:sz w:val="20"/>
                <w:szCs w:val="20"/>
                <w:lang w:eastAsia="en-US"/>
              </w:rPr>
            </w:pPr>
          </w:p>
        </w:tc>
        <w:tc>
          <w:tcPr>
            <w:tcW w:w="2882" w:type="dxa"/>
          </w:tcPr>
          <w:p w14:paraId="3D65F53B" w14:textId="77777777" w:rsidR="00527FDC" w:rsidRPr="00B10440" w:rsidRDefault="00527FDC" w:rsidP="008D3F47">
            <w:pPr>
              <w:autoSpaceDE w:val="0"/>
              <w:autoSpaceDN w:val="0"/>
              <w:adjustRightInd w:val="0"/>
              <w:jc w:val="center"/>
              <w:rPr>
                <w:rFonts w:eastAsiaTheme="minorHAnsi"/>
                <w:b/>
                <w:bCs/>
                <w:color w:val="000000" w:themeColor="text1"/>
                <w:sz w:val="20"/>
                <w:szCs w:val="20"/>
                <w:lang w:eastAsia="en-US"/>
              </w:rPr>
            </w:pPr>
            <w:r w:rsidRPr="00B10440">
              <w:rPr>
                <w:rFonts w:eastAsiaTheme="minorHAnsi"/>
                <w:b/>
                <w:bCs/>
                <w:color w:val="000000" w:themeColor="text1"/>
                <w:sz w:val="20"/>
                <w:szCs w:val="20"/>
                <w:lang w:eastAsia="en-US"/>
              </w:rPr>
              <w:t>2023</w:t>
            </w:r>
          </w:p>
        </w:tc>
        <w:tc>
          <w:tcPr>
            <w:tcW w:w="2882" w:type="dxa"/>
            <w:vAlign w:val="center"/>
          </w:tcPr>
          <w:p w14:paraId="0B7DA3E4" w14:textId="77777777" w:rsidR="00527FDC" w:rsidRPr="00B10440" w:rsidRDefault="00527FDC" w:rsidP="00EE182E">
            <w:pPr>
              <w:autoSpaceDE w:val="0"/>
              <w:autoSpaceDN w:val="0"/>
              <w:adjustRightInd w:val="0"/>
              <w:jc w:val="right"/>
              <w:rPr>
                <w:rFonts w:eastAsiaTheme="minorHAnsi"/>
                <w:b/>
                <w:bCs/>
                <w:color w:val="000000" w:themeColor="text1"/>
                <w:sz w:val="20"/>
                <w:szCs w:val="20"/>
                <w:lang w:eastAsia="en-US"/>
              </w:rPr>
            </w:pPr>
            <w:r w:rsidRPr="00B10440">
              <w:rPr>
                <w:b/>
                <w:bCs/>
                <w:color w:val="000000" w:themeColor="text1"/>
                <w:sz w:val="20"/>
                <w:szCs w:val="20"/>
              </w:rPr>
              <w:t>1,218</w:t>
            </w:r>
          </w:p>
        </w:tc>
        <w:tc>
          <w:tcPr>
            <w:tcW w:w="2883" w:type="dxa"/>
            <w:vAlign w:val="center"/>
          </w:tcPr>
          <w:p w14:paraId="6E0511EE" w14:textId="77777777" w:rsidR="00527FDC" w:rsidRPr="00B10440" w:rsidRDefault="00527FDC" w:rsidP="00EE182E">
            <w:pPr>
              <w:autoSpaceDE w:val="0"/>
              <w:autoSpaceDN w:val="0"/>
              <w:adjustRightInd w:val="0"/>
              <w:jc w:val="right"/>
              <w:rPr>
                <w:rFonts w:eastAsiaTheme="minorHAnsi"/>
                <w:b/>
                <w:bCs/>
                <w:color w:val="000000" w:themeColor="text1"/>
                <w:sz w:val="20"/>
                <w:szCs w:val="20"/>
                <w:lang w:eastAsia="en-US"/>
              </w:rPr>
            </w:pPr>
            <w:r w:rsidRPr="00B10440">
              <w:rPr>
                <w:b/>
                <w:bCs/>
                <w:color w:val="000000" w:themeColor="text1"/>
                <w:sz w:val="20"/>
                <w:szCs w:val="20"/>
              </w:rPr>
              <w:t>41</w:t>
            </w:r>
          </w:p>
        </w:tc>
      </w:tr>
      <w:tr w:rsidR="00C54B8D" w:rsidRPr="00B10440" w14:paraId="2ADBC978" w14:textId="77777777" w:rsidTr="008D3F47">
        <w:trPr>
          <w:trHeight w:val="289"/>
          <w:jc w:val="center"/>
        </w:trPr>
        <w:tc>
          <w:tcPr>
            <w:tcW w:w="2977" w:type="dxa"/>
            <w:vMerge/>
          </w:tcPr>
          <w:p w14:paraId="015E401E" w14:textId="77777777" w:rsidR="00527FDC" w:rsidRPr="00B10440" w:rsidRDefault="00527FDC" w:rsidP="008D3F47">
            <w:pPr>
              <w:autoSpaceDE w:val="0"/>
              <w:autoSpaceDN w:val="0"/>
              <w:adjustRightInd w:val="0"/>
              <w:rPr>
                <w:rFonts w:eastAsiaTheme="minorHAnsi"/>
                <w:b/>
                <w:bCs/>
                <w:color w:val="000000" w:themeColor="text1"/>
                <w:sz w:val="20"/>
                <w:szCs w:val="20"/>
                <w:lang w:eastAsia="en-US"/>
              </w:rPr>
            </w:pPr>
          </w:p>
        </w:tc>
        <w:tc>
          <w:tcPr>
            <w:tcW w:w="2882" w:type="dxa"/>
          </w:tcPr>
          <w:p w14:paraId="17CE5CDF" w14:textId="77777777" w:rsidR="00527FDC" w:rsidRPr="00B10440" w:rsidRDefault="00527FDC" w:rsidP="008D3F47">
            <w:pPr>
              <w:autoSpaceDE w:val="0"/>
              <w:autoSpaceDN w:val="0"/>
              <w:adjustRightInd w:val="0"/>
              <w:jc w:val="center"/>
              <w:rPr>
                <w:rFonts w:eastAsiaTheme="minorHAnsi"/>
                <w:b/>
                <w:bCs/>
                <w:color w:val="000000" w:themeColor="text1"/>
                <w:sz w:val="20"/>
                <w:szCs w:val="20"/>
                <w:lang w:eastAsia="en-US"/>
              </w:rPr>
            </w:pPr>
            <w:r w:rsidRPr="00B10440">
              <w:rPr>
                <w:rFonts w:eastAsiaTheme="minorHAnsi"/>
                <w:b/>
                <w:bCs/>
                <w:color w:val="000000" w:themeColor="text1"/>
                <w:sz w:val="20"/>
                <w:szCs w:val="20"/>
                <w:lang w:eastAsia="en-US"/>
              </w:rPr>
              <w:t>2024</w:t>
            </w:r>
          </w:p>
        </w:tc>
        <w:tc>
          <w:tcPr>
            <w:tcW w:w="2882" w:type="dxa"/>
          </w:tcPr>
          <w:p w14:paraId="62CDA3AA" w14:textId="77777777" w:rsidR="00527FDC" w:rsidRPr="00B10440" w:rsidRDefault="00527FDC" w:rsidP="00EE182E">
            <w:pPr>
              <w:autoSpaceDE w:val="0"/>
              <w:autoSpaceDN w:val="0"/>
              <w:adjustRightInd w:val="0"/>
              <w:jc w:val="right"/>
              <w:rPr>
                <w:rFonts w:eastAsiaTheme="minorHAnsi"/>
                <w:color w:val="000000" w:themeColor="text1"/>
                <w:sz w:val="20"/>
                <w:szCs w:val="20"/>
                <w:lang w:eastAsia="en-US"/>
              </w:rPr>
            </w:pPr>
            <w:r w:rsidRPr="00B10440">
              <w:rPr>
                <w:rFonts w:eastAsiaTheme="minorHAnsi"/>
                <w:b/>
                <w:color w:val="000000" w:themeColor="text1"/>
                <w:sz w:val="20"/>
                <w:szCs w:val="20"/>
                <w:lang w:eastAsia="en-US"/>
              </w:rPr>
              <w:t>1,144</w:t>
            </w:r>
          </w:p>
        </w:tc>
        <w:tc>
          <w:tcPr>
            <w:tcW w:w="2883" w:type="dxa"/>
          </w:tcPr>
          <w:p w14:paraId="060C8F22" w14:textId="77777777" w:rsidR="00527FDC" w:rsidRPr="00B10440" w:rsidRDefault="00527FDC" w:rsidP="00EE182E">
            <w:pPr>
              <w:autoSpaceDE w:val="0"/>
              <w:autoSpaceDN w:val="0"/>
              <w:adjustRightInd w:val="0"/>
              <w:jc w:val="right"/>
              <w:rPr>
                <w:rFonts w:eastAsiaTheme="minorHAnsi"/>
                <w:color w:val="000000" w:themeColor="text1"/>
                <w:sz w:val="20"/>
                <w:szCs w:val="20"/>
                <w:lang w:eastAsia="en-US"/>
              </w:rPr>
            </w:pPr>
            <w:r w:rsidRPr="00B10440">
              <w:rPr>
                <w:rFonts w:eastAsiaTheme="minorHAnsi"/>
                <w:b/>
                <w:color w:val="000000" w:themeColor="text1"/>
                <w:sz w:val="20"/>
                <w:szCs w:val="20"/>
                <w:lang w:eastAsia="en-US"/>
              </w:rPr>
              <w:t>64</w:t>
            </w:r>
          </w:p>
        </w:tc>
      </w:tr>
      <w:tr w:rsidR="00C54B8D" w:rsidRPr="00B10440" w14:paraId="1BC06BFD" w14:textId="77777777" w:rsidTr="008D3F47">
        <w:trPr>
          <w:trHeight w:val="289"/>
          <w:jc w:val="center"/>
        </w:trPr>
        <w:tc>
          <w:tcPr>
            <w:tcW w:w="2977" w:type="dxa"/>
            <w:vMerge w:val="restart"/>
          </w:tcPr>
          <w:p w14:paraId="4CCCCA53" w14:textId="77777777" w:rsidR="00527FDC" w:rsidRPr="00B10440" w:rsidRDefault="00527FDC" w:rsidP="008D3F47">
            <w:pPr>
              <w:autoSpaceDE w:val="0"/>
              <w:autoSpaceDN w:val="0"/>
              <w:adjustRightInd w:val="0"/>
              <w:rPr>
                <w:rFonts w:eastAsiaTheme="minorHAnsi"/>
                <w:color w:val="000000" w:themeColor="text1"/>
                <w:sz w:val="20"/>
                <w:szCs w:val="20"/>
                <w:lang w:eastAsia="en-US"/>
              </w:rPr>
            </w:pPr>
            <w:r w:rsidRPr="00B10440">
              <w:rPr>
                <w:rFonts w:eastAsiaTheme="minorHAnsi"/>
                <w:color w:val="000000" w:themeColor="text1"/>
                <w:sz w:val="20"/>
                <w:szCs w:val="20"/>
                <w:lang w:eastAsia="en-US"/>
              </w:rPr>
              <w:t>Johor</w:t>
            </w:r>
          </w:p>
        </w:tc>
        <w:tc>
          <w:tcPr>
            <w:tcW w:w="2882" w:type="dxa"/>
          </w:tcPr>
          <w:p w14:paraId="677AA1CD" w14:textId="77777777" w:rsidR="00527FDC" w:rsidRPr="00B10440" w:rsidRDefault="00527FDC" w:rsidP="008D3F47">
            <w:pPr>
              <w:autoSpaceDE w:val="0"/>
              <w:autoSpaceDN w:val="0"/>
              <w:adjustRightInd w:val="0"/>
              <w:jc w:val="center"/>
              <w:rPr>
                <w:rFonts w:eastAsiaTheme="minorHAnsi"/>
                <w:color w:val="000000" w:themeColor="text1"/>
                <w:sz w:val="20"/>
                <w:szCs w:val="20"/>
                <w:lang w:eastAsia="en-US"/>
              </w:rPr>
            </w:pPr>
            <w:r w:rsidRPr="00B10440">
              <w:rPr>
                <w:rFonts w:eastAsiaTheme="minorHAnsi"/>
                <w:color w:val="000000" w:themeColor="text1"/>
                <w:sz w:val="20"/>
                <w:szCs w:val="20"/>
                <w:lang w:eastAsia="en-US"/>
              </w:rPr>
              <w:t>2022</w:t>
            </w:r>
          </w:p>
        </w:tc>
        <w:tc>
          <w:tcPr>
            <w:tcW w:w="2882" w:type="dxa"/>
            <w:vAlign w:val="center"/>
          </w:tcPr>
          <w:p w14:paraId="669E1288" w14:textId="77777777" w:rsidR="00527FDC" w:rsidRPr="00B10440" w:rsidRDefault="00527FDC" w:rsidP="00EE182E">
            <w:pPr>
              <w:autoSpaceDE w:val="0"/>
              <w:autoSpaceDN w:val="0"/>
              <w:adjustRightInd w:val="0"/>
              <w:jc w:val="right"/>
              <w:rPr>
                <w:rFonts w:eastAsiaTheme="minorHAnsi"/>
                <w:color w:val="000000" w:themeColor="text1"/>
                <w:sz w:val="20"/>
                <w:szCs w:val="20"/>
                <w:lang w:eastAsia="en-US"/>
              </w:rPr>
            </w:pPr>
            <w:r w:rsidRPr="00B10440">
              <w:rPr>
                <w:color w:val="000000" w:themeColor="text1"/>
                <w:sz w:val="20"/>
                <w:szCs w:val="20"/>
              </w:rPr>
              <w:t>37</w:t>
            </w:r>
          </w:p>
        </w:tc>
        <w:tc>
          <w:tcPr>
            <w:tcW w:w="2883" w:type="dxa"/>
            <w:vAlign w:val="center"/>
          </w:tcPr>
          <w:p w14:paraId="5939DC2C" w14:textId="77777777" w:rsidR="00527FDC" w:rsidRPr="00B10440" w:rsidRDefault="00527FDC" w:rsidP="00EE182E">
            <w:pPr>
              <w:autoSpaceDE w:val="0"/>
              <w:autoSpaceDN w:val="0"/>
              <w:adjustRightInd w:val="0"/>
              <w:jc w:val="right"/>
              <w:rPr>
                <w:rFonts w:eastAsiaTheme="minorHAnsi"/>
                <w:color w:val="000000" w:themeColor="text1"/>
                <w:sz w:val="20"/>
                <w:szCs w:val="20"/>
                <w:lang w:eastAsia="en-US"/>
              </w:rPr>
            </w:pPr>
            <w:r w:rsidRPr="00B10440">
              <w:rPr>
                <w:color w:val="000000" w:themeColor="text1"/>
                <w:sz w:val="20"/>
                <w:szCs w:val="20"/>
              </w:rPr>
              <w:t>-</w:t>
            </w:r>
          </w:p>
        </w:tc>
      </w:tr>
      <w:tr w:rsidR="00C54B8D" w:rsidRPr="00B10440" w14:paraId="1F432AAA" w14:textId="77777777" w:rsidTr="008D3F47">
        <w:trPr>
          <w:trHeight w:val="289"/>
          <w:jc w:val="center"/>
        </w:trPr>
        <w:tc>
          <w:tcPr>
            <w:tcW w:w="2977" w:type="dxa"/>
            <w:vMerge/>
          </w:tcPr>
          <w:p w14:paraId="3FFB80E2" w14:textId="77777777" w:rsidR="00527FDC" w:rsidRPr="00B10440" w:rsidRDefault="00527FDC" w:rsidP="008D3F47">
            <w:pPr>
              <w:autoSpaceDE w:val="0"/>
              <w:autoSpaceDN w:val="0"/>
              <w:adjustRightInd w:val="0"/>
              <w:rPr>
                <w:rFonts w:eastAsiaTheme="minorHAnsi"/>
                <w:color w:val="000000" w:themeColor="text1"/>
                <w:sz w:val="20"/>
                <w:szCs w:val="20"/>
                <w:lang w:eastAsia="en-US"/>
              </w:rPr>
            </w:pPr>
          </w:p>
        </w:tc>
        <w:tc>
          <w:tcPr>
            <w:tcW w:w="2882" w:type="dxa"/>
          </w:tcPr>
          <w:p w14:paraId="2E8C2BE1" w14:textId="77777777" w:rsidR="00527FDC" w:rsidRPr="00B10440" w:rsidRDefault="00527FDC" w:rsidP="008D3F47">
            <w:pPr>
              <w:autoSpaceDE w:val="0"/>
              <w:autoSpaceDN w:val="0"/>
              <w:adjustRightInd w:val="0"/>
              <w:jc w:val="center"/>
              <w:rPr>
                <w:rFonts w:eastAsiaTheme="minorHAnsi"/>
                <w:color w:val="000000" w:themeColor="text1"/>
                <w:sz w:val="20"/>
                <w:szCs w:val="20"/>
                <w:lang w:eastAsia="en-US"/>
              </w:rPr>
            </w:pPr>
            <w:r w:rsidRPr="00B10440">
              <w:rPr>
                <w:rFonts w:eastAsiaTheme="minorHAnsi"/>
                <w:color w:val="000000" w:themeColor="text1"/>
                <w:sz w:val="20"/>
                <w:szCs w:val="20"/>
                <w:lang w:eastAsia="en-US"/>
              </w:rPr>
              <w:t>2023</w:t>
            </w:r>
          </w:p>
        </w:tc>
        <w:tc>
          <w:tcPr>
            <w:tcW w:w="2882" w:type="dxa"/>
            <w:vAlign w:val="center"/>
          </w:tcPr>
          <w:p w14:paraId="527C1F0B" w14:textId="77777777" w:rsidR="00527FDC" w:rsidRPr="00B10440" w:rsidRDefault="00527FDC" w:rsidP="00EE182E">
            <w:pPr>
              <w:autoSpaceDE w:val="0"/>
              <w:autoSpaceDN w:val="0"/>
              <w:adjustRightInd w:val="0"/>
              <w:jc w:val="right"/>
              <w:rPr>
                <w:rFonts w:eastAsiaTheme="minorHAnsi"/>
                <w:color w:val="000000" w:themeColor="text1"/>
                <w:sz w:val="20"/>
                <w:szCs w:val="20"/>
                <w:lang w:eastAsia="en-US"/>
              </w:rPr>
            </w:pPr>
            <w:r w:rsidRPr="00B10440">
              <w:rPr>
                <w:color w:val="000000" w:themeColor="text1"/>
                <w:sz w:val="20"/>
                <w:szCs w:val="20"/>
              </w:rPr>
              <w:t>39</w:t>
            </w:r>
          </w:p>
        </w:tc>
        <w:tc>
          <w:tcPr>
            <w:tcW w:w="2883" w:type="dxa"/>
            <w:vAlign w:val="center"/>
          </w:tcPr>
          <w:p w14:paraId="7EBFCDB2" w14:textId="77777777" w:rsidR="00527FDC" w:rsidRPr="00B10440" w:rsidRDefault="00527FDC" w:rsidP="00EE182E">
            <w:pPr>
              <w:autoSpaceDE w:val="0"/>
              <w:autoSpaceDN w:val="0"/>
              <w:adjustRightInd w:val="0"/>
              <w:jc w:val="right"/>
              <w:rPr>
                <w:rFonts w:eastAsiaTheme="minorHAnsi"/>
                <w:color w:val="000000" w:themeColor="text1"/>
                <w:sz w:val="20"/>
                <w:szCs w:val="20"/>
                <w:lang w:eastAsia="en-US"/>
              </w:rPr>
            </w:pPr>
            <w:r w:rsidRPr="00B10440">
              <w:rPr>
                <w:color w:val="000000" w:themeColor="text1"/>
                <w:sz w:val="20"/>
                <w:szCs w:val="20"/>
              </w:rPr>
              <w:t>-</w:t>
            </w:r>
          </w:p>
        </w:tc>
      </w:tr>
      <w:tr w:rsidR="00C54B8D" w:rsidRPr="00B10440" w14:paraId="596A9CE8" w14:textId="77777777" w:rsidTr="008D3F47">
        <w:trPr>
          <w:trHeight w:val="289"/>
          <w:jc w:val="center"/>
        </w:trPr>
        <w:tc>
          <w:tcPr>
            <w:tcW w:w="2977" w:type="dxa"/>
            <w:vMerge/>
          </w:tcPr>
          <w:p w14:paraId="6EC87F1E" w14:textId="77777777" w:rsidR="00527FDC" w:rsidRPr="00B10440" w:rsidRDefault="00527FDC" w:rsidP="008D3F47">
            <w:pPr>
              <w:autoSpaceDE w:val="0"/>
              <w:autoSpaceDN w:val="0"/>
              <w:adjustRightInd w:val="0"/>
              <w:rPr>
                <w:rFonts w:eastAsiaTheme="minorHAnsi"/>
                <w:color w:val="000000" w:themeColor="text1"/>
                <w:sz w:val="20"/>
                <w:szCs w:val="20"/>
                <w:lang w:eastAsia="en-US"/>
              </w:rPr>
            </w:pPr>
          </w:p>
        </w:tc>
        <w:tc>
          <w:tcPr>
            <w:tcW w:w="2882" w:type="dxa"/>
          </w:tcPr>
          <w:p w14:paraId="1CC1870E" w14:textId="77777777" w:rsidR="00527FDC" w:rsidRPr="00B10440" w:rsidRDefault="00527FDC" w:rsidP="008D3F47">
            <w:pPr>
              <w:autoSpaceDE w:val="0"/>
              <w:autoSpaceDN w:val="0"/>
              <w:adjustRightInd w:val="0"/>
              <w:jc w:val="center"/>
              <w:rPr>
                <w:rFonts w:eastAsiaTheme="minorHAnsi"/>
                <w:color w:val="000000" w:themeColor="text1"/>
                <w:sz w:val="20"/>
                <w:szCs w:val="20"/>
                <w:lang w:eastAsia="en-US"/>
              </w:rPr>
            </w:pPr>
            <w:r w:rsidRPr="00B10440">
              <w:rPr>
                <w:rFonts w:eastAsiaTheme="minorHAnsi"/>
                <w:color w:val="000000" w:themeColor="text1"/>
                <w:sz w:val="20"/>
                <w:szCs w:val="20"/>
                <w:lang w:eastAsia="en-US"/>
              </w:rPr>
              <w:t>2024</w:t>
            </w:r>
          </w:p>
        </w:tc>
        <w:tc>
          <w:tcPr>
            <w:tcW w:w="2882" w:type="dxa"/>
          </w:tcPr>
          <w:p w14:paraId="4766DFCE" w14:textId="77777777" w:rsidR="00527FDC" w:rsidRPr="00B10440" w:rsidRDefault="00527FDC" w:rsidP="00EE182E">
            <w:pPr>
              <w:autoSpaceDE w:val="0"/>
              <w:autoSpaceDN w:val="0"/>
              <w:adjustRightInd w:val="0"/>
              <w:jc w:val="right"/>
              <w:rPr>
                <w:rFonts w:eastAsiaTheme="minorHAnsi"/>
                <w:color w:val="000000" w:themeColor="text1"/>
                <w:sz w:val="20"/>
                <w:szCs w:val="20"/>
                <w:lang w:eastAsia="en-US"/>
              </w:rPr>
            </w:pPr>
            <w:r w:rsidRPr="00B10440">
              <w:rPr>
                <w:rFonts w:eastAsiaTheme="minorHAnsi"/>
                <w:color w:val="000000" w:themeColor="text1"/>
                <w:sz w:val="20"/>
                <w:szCs w:val="20"/>
                <w:lang w:eastAsia="en-US"/>
              </w:rPr>
              <w:t>34</w:t>
            </w:r>
          </w:p>
        </w:tc>
        <w:tc>
          <w:tcPr>
            <w:tcW w:w="2883" w:type="dxa"/>
          </w:tcPr>
          <w:p w14:paraId="50A4B2C2" w14:textId="77777777" w:rsidR="00527FDC" w:rsidRPr="00B10440" w:rsidRDefault="00527FDC" w:rsidP="00EE182E">
            <w:pPr>
              <w:autoSpaceDE w:val="0"/>
              <w:autoSpaceDN w:val="0"/>
              <w:adjustRightInd w:val="0"/>
              <w:jc w:val="right"/>
              <w:rPr>
                <w:rFonts w:eastAsiaTheme="minorHAnsi"/>
                <w:color w:val="000000" w:themeColor="text1"/>
                <w:sz w:val="20"/>
                <w:szCs w:val="20"/>
                <w:lang w:eastAsia="en-US"/>
              </w:rPr>
            </w:pPr>
            <w:r w:rsidRPr="00B10440">
              <w:rPr>
                <w:rFonts w:eastAsiaTheme="minorHAnsi"/>
                <w:color w:val="000000" w:themeColor="text1"/>
                <w:sz w:val="20"/>
                <w:szCs w:val="20"/>
                <w:lang w:eastAsia="en-US"/>
              </w:rPr>
              <w:t>-</w:t>
            </w:r>
          </w:p>
        </w:tc>
      </w:tr>
      <w:tr w:rsidR="00C54B8D" w:rsidRPr="00B10440" w14:paraId="0AA199C3" w14:textId="77777777" w:rsidTr="008D3F47">
        <w:trPr>
          <w:trHeight w:val="289"/>
          <w:jc w:val="center"/>
        </w:trPr>
        <w:tc>
          <w:tcPr>
            <w:tcW w:w="2977" w:type="dxa"/>
            <w:vMerge w:val="restart"/>
          </w:tcPr>
          <w:p w14:paraId="6A1267B7" w14:textId="77777777" w:rsidR="00527FDC" w:rsidRPr="00B10440" w:rsidRDefault="00527FDC" w:rsidP="008D3F47">
            <w:pPr>
              <w:autoSpaceDE w:val="0"/>
              <w:autoSpaceDN w:val="0"/>
              <w:adjustRightInd w:val="0"/>
              <w:rPr>
                <w:rFonts w:eastAsiaTheme="minorHAnsi"/>
                <w:color w:val="000000" w:themeColor="text1"/>
                <w:sz w:val="20"/>
                <w:szCs w:val="20"/>
                <w:lang w:eastAsia="en-US"/>
              </w:rPr>
            </w:pPr>
            <w:r w:rsidRPr="00B10440">
              <w:rPr>
                <w:rFonts w:eastAsiaTheme="minorHAnsi"/>
                <w:color w:val="000000" w:themeColor="text1"/>
                <w:sz w:val="20"/>
                <w:szCs w:val="20"/>
                <w:lang w:eastAsia="en-US"/>
              </w:rPr>
              <w:t>Kedah</w:t>
            </w:r>
          </w:p>
        </w:tc>
        <w:tc>
          <w:tcPr>
            <w:tcW w:w="2882" w:type="dxa"/>
          </w:tcPr>
          <w:p w14:paraId="5F21C5D9" w14:textId="77777777" w:rsidR="00527FDC" w:rsidRPr="00B10440" w:rsidRDefault="00527FDC" w:rsidP="008D3F47">
            <w:pPr>
              <w:autoSpaceDE w:val="0"/>
              <w:autoSpaceDN w:val="0"/>
              <w:adjustRightInd w:val="0"/>
              <w:jc w:val="center"/>
              <w:rPr>
                <w:rFonts w:eastAsiaTheme="minorHAnsi"/>
                <w:color w:val="000000" w:themeColor="text1"/>
                <w:sz w:val="20"/>
                <w:szCs w:val="20"/>
                <w:lang w:eastAsia="en-US"/>
              </w:rPr>
            </w:pPr>
            <w:r w:rsidRPr="00B10440">
              <w:rPr>
                <w:rFonts w:eastAsiaTheme="minorHAnsi"/>
                <w:color w:val="000000" w:themeColor="text1"/>
                <w:sz w:val="20"/>
                <w:szCs w:val="20"/>
                <w:lang w:eastAsia="en-US"/>
              </w:rPr>
              <w:t>2022</w:t>
            </w:r>
          </w:p>
        </w:tc>
        <w:tc>
          <w:tcPr>
            <w:tcW w:w="2882" w:type="dxa"/>
            <w:vAlign w:val="center"/>
          </w:tcPr>
          <w:p w14:paraId="2DB00507" w14:textId="77777777" w:rsidR="00527FDC" w:rsidRPr="00B10440" w:rsidRDefault="00527FDC" w:rsidP="00EE182E">
            <w:pPr>
              <w:autoSpaceDE w:val="0"/>
              <w:autoSpaceDN w:val="0"/>
              <w:adjustRightInd w:val="0"/>
              <w:jc w:val="right"/>
              <w:rPr>
                <w:rFonts w:eastAsiaTheme="minorHAnsi"/>
                <w:color w:val="000000" w:themeColor="text1"/>
                <w:sz w:val="20"/>
                <w:szCs w:val="20"/>
                <w:lang w:eastAsia="en-US"/>
              </w:rPr>
            </w:pPr>
            <w:r w:rsidRPr="00B10440">
              <w:rPr>
                <w:color w:val="000000" w:themeColor="text1"/>
                <w:sz w:val="20"/>
                <w:szCs w:val="20"/>
              </w:rPr>
              <w:t>47</w:t>
            </w:r>
          </w:p>
        </w:tc>
        <w:tc>
          <w:tcPr>
            <w:tcW w:w="2883" w:type="dxa"/>
            <w:vAlign w:val="center"/>
          </w:tcPr>
          <w:p w14:paraId="54BDA64C" w14:textId="77777777" w:rsidR="00527FDC" w:rsidRPr="00B10440" w:rsidRDefault="00527FDC" w:rsidP="00EE182E">
            <w:pPr>
              <w:autoSpaceDE w:val="0"/>
              <w:autoSpaceDN w:val="0"/>
              <w:adjustRightInd w:val="0"/>
              <w:jc w:val="right"/>
              <w:rPr>
                <w:rFonts w:eastAsiaTheme="minorHAnsi"/>
                <w:color w:val="000000" w:themeColor="text1"/>
                <w:sz w:val="20"/>
                <w:szCs w:val="20"/>
                <w:lang w:eastAsia="en-US"/>
              </w:rPr>
            </w:pPr>
            <w:r w:rsidRPr="00B10440">
              <w:rPr>
                <w:color w:val="000000" w:themeColor="text1"/>
                <w:sz w:val="20"/>
                <w:szCs w:val="20"/>
              </w:rPr>
              <w:t>-</w:t>
            </w:r>
          </w:p>
        </w:tc>
      </w:tr>
      <w:tr w:rsidR="00C54B8D" w:rsidRPr="00B10440" w14:paraId="56C88498" w14:textId="77777777" w:rsidTr="008D3F47">
        <w:trPr>
          <w:trHeight w:val="289"/>
          <w:jc w:val="center"/>
        </w:trPr>
        <w:tc>
          <w:tcPr>
            <w:tcW w:w="2977" w:type="dxa"/>
            <w:vMerge/>
          </w:tcPr>
          <w:p w14:paraId="749493BF" w14:textId="77777777" w:rsidR="00527FDC" w:rsidRPr="00B10440" w:rsidRDefault="00527FDC" w:rsidP="008D3F47">
            <w:pPr>
              <w:autoSpaceDE w:val="0"/>
              <w:autoSpaceDN w:val="0"/>
              <w:adjustRightInd w:val="0"/>
              <w:rPr>
                <w:rFonts w:eastAsiaTheme="minorHAnsi"/>
                <w:color w:val="000000" w:themeColor="text1"/>
                <w:sz w:val="20"/>
                <w:szCs w:val="20"/>
                <w:lang w:eastAsia="en-US"/>
              </w:rPr>
            </w:pPr>
          </w:p>
        </w:tc>
        <w:tc>
          <w:tcPr>
            <w:tcW w:w="2882" w:type="dxa"/>
          </w:tcPr>
          <w:p w14:paraId="02F4F24A" w14:textId="77777777" w:rsidR="00527FDC" w:rsidRPr="00B10440" w:rsidRDefault="00527FDC" w:rsidP="008D3F47">
            <w:pPr>
              <w:autoSpaceDE w:val="0"/>
              <w:autoSpaceDN w:val="0"/>
              <w:adjustRightInd w:val="0"/>
              <w:jc w:val="center"/>
              <w:rPr>
                <w:rFonts w:eastAsiaTheme="minorHAnsi"/>
                <w:color w:val="000000" w:themeColor="text1"/>
                <w:sz w:val="20"/>
                <w:szCs w:val="20"/>
                <w:lang w:eastAsia="en-US"/>
              </w:rPr>
            </w:pPr>
            <w:r w:rsidRPr="00B10440">
              <w:rPr>
                <w:rFonts w:eastAsiaTheme="minorHAnsi"/>
                <w:color w:val="000000" w:themeColor="text1"/>
                <w:sz w:val="20"/>
                <w:szCs w:val="20"/>
                <w:lang w:eastAsia="en-US"/>
              </w:rPr>
              <w:t>2023</w:t>
            </w:r>
          </w:p>
        </w:tc>
        <w:tc>
          <w:tcPr>
            <w:tcW w:w="2882" w:type="dxa"/>
            <w:vAlign w:val="center"/>
          </w:tcPr>
          <w:p w14:paraId="09FFA394" w14:textId="77777777" w:rsidR="00527FDC" w:rsidRPr="00B10440" w:rsidRDefault="00527FDC" w:rsidP="00EE182E">
            <w:pPr>
              <w:autoSpaceDE w:val="0"/>
              <w:autoSpaceDN w:val="0"/>
              <w:adjustRightInd w:val="0"/>
              <w:jc w:val="right"/>
              <w:rPr>
                <w:rFonts w:eastAsiaTheme="minorHAnsi"/>
                <w:color w:val="000000" w:themeColor="text1"/>
                <w:sz w:val="20"/>
                <w:szCs w:val="20"/>
                <w:lang w:eastAsia="en-US"/>
              </w:rPr>
            </w:pPr>
            <w:r w:rsidRPr="00B10440">
              <w:rPr>
                <w:color w:val="000000" w:themeColor="text1"/>
                <w:sz w:val="20"/>
                <w:szCs w:val="20"/>
              </w:rPr>
              <w:t>63</w:t>
            </w:r>
          </w:p>
        </w:tc>
        <w:tc>
          <w:tcPr>
            <w:tcW w:w="2883" w:type="dxa"/>
            <w:vAlign w:val="center"/>
          </w:tcPr>
          <w:p w14:paraId="2F331C11" w14:textId="77777777" w:rsidR="00527FDC" w:rsidRPr="00B10440" w:rsidRDefault="00527FDC" w:rsidP="00EE182E">
            <w:pPr>
              <w:autoSpaceDE w:val="0"/>
              <w:autoSpaceDN w:val="0"/>
              <w:adjustRightInd w:val="0"/>
              <w:jc w:val="right"/>
              <w:rPr>
                <w:rFonts w:eastAsiaTheme="minorHAnsi"/>
                <w:color w:val="000000" w:themeColor="text1"/>
                <w:sz w:val="20"/>
                <w:szCs w:val="20"/>
                <w:lang w:eastAsia="en-US"/>
              </w:rPr>
            </w:pPr>
            <w:r w:rsidRPr="00B10440">
              <w:rPr>
                <w:color w:val="000000" w:themeColor="text1"/>
                <w:sz w:val="20"/>
                <w:szCs w:val="20"/>
              </w:rPr>
              <w:t>-</w:t>
            </w:r>
          </w:p>
        </w:tc>
      </w:tr>
      <w:tr w:rsidR="00C54B8D" w:rsidRPr="00B10440" w14:paraId="1CEAC51E" w14:textId="77777777" w:rsidTr="008D3F47">
        <w:trPr>
          <w:trHeight w:val="289"/>
          <w:jc w:val="center"/>
        </w:trPr>
        <w:tc>
          <w:tcPr>
            <w:tcW w:w="2977" w:type="dxa"/>
            <w:vMerge/>
          </w:tcPr>
          <w:p w14:paraId="6593904C" w14:textId="77777777" w:rsidR="00527FDC" w:rsidRPr="00B10440" w:rsidRDefault="00527FDC" w:rsidP="008D3F47">
            <w:pPr>
              <w:autoSpaceDE w:val="0"/>
              <w:autoSpaceDN w:val="0"/>
              <w:adjustRightInd w:val="0"/>
              <w:rPr>
                <w:rFonts w:eastAsiaTheme="minorHAnsi"/>
                <w:color w:val="000000" w:themeColor="text1"/>
                <w:sz w:val="20"/>
                <w:szCs w:val="20"/>
                <w:lang w:eastAsia="en-US"/>
              </w:rPr>
            </w:pPr>
          </w:p>
        </w:tc>
        <w:tc>
          <w:tcPr>
            <w:tcW w:w="2882" w:type="dxa"/>
          </w:tcPr>
          <w:p w14:paraId="6913AA5E" w14:textId="77777777" w:rsidR="00527FDC" w:rsidRPr="00B10440" w:rsidRDefault="00527FDC" w:rsidP="008D3F47">
            <w:pPr>
              <w:autoSpaceDE w:val="0"/>
              <w:autoSpaceDN w:val="0"/>
              <w:adjustRightInd w:val="0"/>
              <w:jc w:val="center"/>
              <w:rPr>
                <w:rFonts w:eastAsiaTheme="minorHAnsi"/>
                <w:color w:val="000000" w:themeColor="text1"/>
                <w:sz w:val="20"/>
                <w:szCs w:val="20"/>
                <w:lang w:eastAsia="en-US"/>
              </w:rPr>
            </w:pPr>
            <w:r w:rsidRPr="00B10440">
              <w:rPr>
                <w:rFonts w:eastAsiaTheme="minorHAnsi"/>
                <w:color w:val="000000" w:themeColor="text1"/>
                <w:sz w:val="20"/>
                <w:szCs w:val="20"/>
                <w:lang w:eastAsia="en-US"/>
              </w:rPr>
              <w:t>2024</w:t>
            </w:r>
          </w:p>
        </w:tc>
        <w:tc>
          <w:tcPr>
            <w:tcW w:w="2882" w:type="dxa"/>
          </w:tcPr>
          <w:p w14:paraId="327BD488" w14:textId="77777777" w:rsidR="00527FDC" w:rsidRPr="00B10440" w:rsidRDefault="00527FDC" w:rsidP="00EE182E">
            <w:pPr>
              <w:autoSpaceDE w:val="0"/>
              <w:autoSpaceDN w:val="0"/>
              <w:adjustRightInd w:val="0"/>
              <w:jc w:val="right"/>
              <w:rPr>
                <w:rFonts w:eastAsiaTheme="minorHAnsi"/>
                <w:color w:val="000000" w:themeColor="text1"/>
                <w:sz w:val="20"/>
                <w:szCs w:val="20"/>
                <w:lang w:eastAsia="en-US"/>
              </w:rPr>
            </w:pPr>
            <w:r w:rsidRPr="00B10440">
              <w:rPr>
                <w:rFonts w:eastAsiaTheme="minorHAnsi"/>
                <w:color w:val="000000" w:themeColor="text1"/>
                <w:sz w:val="20"/>
                <w:szCs w:val="20"/>
                <w:lang w:eastAsia="en-US"/>
              </w:rPr>
              <w:t>56</w:t>
            </w:r>
          </w:p>
        </w:tc>
        <w:tc>
          <w:tcPr>
            <w:tcW w:w="2883" w:type="dxa"/>
          </w:tcPr>
          <w:p w14:paraId="53952CF6" w14:textId="77777777" w:rsidR="00527FDC" w:rsidRPr="00B10440" w:rsidRDefault="00527FDC" w:rsidP="00EE182E">
            <w:pPr>
              <w:autoSpaceDE w:val="0"/>
              <w:autoSpaceDN w:val="0"/>
              <w:adjustRightInd w:val="0"/>
              <w:jc w:val="right"/>
              <w:rPr>
                <w:rFonts w:eastAsiaTheme="minorHAnsi"/>
                <w:color w:val="000000" w:themeColor="text1"/>
                <w:sz w:val="20"/>
                <w:szCs w:val="20"/>
                <w:lang w:eastAsia="en-US"/>
              </w:rPr>
            </w:pPr>
            <w:r w:rsidRPr="00B10440">
              <w:rPr>
                <w:rFonts w:eastAsiaTheme="minorHAnsi"/>
                <w:color w:val="000000" w:themeColor="text1"/>
                <w:sz w:val="20"/>
                <w:szCs w:val="20"/>
                <w:lang w:eastAsia="en-US"/>
              </w:rPr>
              <w:t>-</w:t>
            </w:r>
          </w:p>
        </w:tc>
      </w:tr>
      <w:tr w:rsidR="00C54B8D" w:rsidRPr="00B10440" w14:paraId="58BD56B4" w14:textId="77777777" w:rsidTr="008D3F47">
        <w:trPr>
          <w:trHeight w:val="289"/>
          <w:jc w:val="center"/>
        </w:trPr>
        <w:tc>
          <w:tcPr>
            <w:tcW w:w="2977" w:type="dxa"/>
            <w:vMerge w:val="restart"/>
          </w:tcPr>
          <w:p w14:paraId="7598CB04" w14:textId="77777777" w:rsidR="00527FDC" w:rsidRPr="00B10440" w:rsidRDefault="00527FDC" w:rsidP="008D3F47">
            <w:pPr>
              <w:autoSpaceDE w:val="0"/>
              <w:autoSpaceDN w:val="0"/>
              <w:adjustRightInd w:val="0"/>
              <w:rPr>
                <w:rFonts w:eastAsiaTheme="minorHAnsi"/>
                <w:color w:val="000000" w:themeColor="text1"/>
                <w:sz w:val="20"/>
                <w:szCs w:val="20"/>
                <w:lang w:eastAsia="en-US"/>
              </w:rPr>
            </w:pPr>
            <w:r w:rsidRPr="00B10440">
              <w:rPr>
                <w:rFonts w:eastAsiaTheme="minorHAnsi"/>
                <w:color w:val="000000" w:themeColor="text1"/>
                <w:sz w:val="20"/>
                <w:szCs w:val="20"/>
                <w:lang w:eastAsia="en-US"/>
              </w:rPr>
              <w:t>Kelantan</w:t>
            </w:r>
          </w:p>
        </w:tc>
        <w:tc>
          <w:tcPr>
            <w:tcW w:w="2882" w:type="dxa"/>
          </w:tcPr>
          <w:p w14:paraId="01B13E5C" w14:textId="77777777" w:rsidR="00527FDC" w:rsidRPr="00B10440" w:rsidRDefault="00527FDC" w:rsidP="008D3F47">
            <w:pPr>
              <w:autoSpaceDE w:val="0"/>
              <w:autoSpaceDN w:val="0"/>
              <w:adjustRightInd w:val="0"/>
              <w:jc w:val="center"/>
              <w:rPr>
                <w:rFonts w:eastAsiaTheme="minorHAnsi"/>
                <w:color w:val="000000" w:themeColor="text1"/>
                <w:sz w:val="20"/>
                <w:szCs w:val="20"/>
                <w:lang w:eastAsia="en-US"/>
              </w:rPr>
            </w:pPr>
            <w:r w:rsidRPr="00B10440">
              <w:rPr>
                <w:rFonts w:eastAsiaTheme="minorHAnsi"/>
                <w:color w:val="000000" w:themeColor="text1"/>
                <w:sz w:val="20"/>
                <w:szCs w:val="20"/>
                <w:lang w:eastAsia="en-US"/>
              </w:rPr>
              <w:t>2022</w:t>
            </w:r>
          </w:p>
        </w:tc>
        <w:tc>
          <w:tcPr>
            <w:tcW w:w="2882" w:type="dxa"/>
            <w:vAlign w:val="center"/>
          </w:tcPr>
          <w:p w14:paraId="07B2041A" w14:textId="77777777" w:rsidR="00527FDC" w:rsidRPr="00B10440" w:rsidRDefault="00527FDC" w:rsidP="00EE182E">
            <w:pPr>
              <w:autoSpaceDE w:val="0"/>
              <w:autoSpaceDN w:val="0"/>
              <w:adjustRightInd w:val="0"/>
              <w:jc w:val="right"/>
              <w:rPr>
                <w:rFonts w:eastAsiaTheme="minorHAnsi"/>
                <w:color w:val="000000" w:themeColor="text1"/>
                <w:sz w:val="20"/>
                <w:szCs w:val="20"/>
                <w:lang w:eastAsia="en-US"/>
              </w:rPr>
            </w:pPr>
            <w:r w:rsidRPr="00B10440">
              <w:rPr>
                <w:color w:val="000000" w:themeColor="text1"/>
                <w:sz w:val="20"/>
                <w:szCs w:val="20"/>
              </w:rPr>
              <w:t>25</w:t>
            </w:r>
          </w:p>
        </w:tc>
        <w:tc>
          <w:tcPr>
            <w:tcW w:w="2883" w:type="dxa"/>
            <w:vAlign w:val="center"/>
          </w:tcPr>
          <w:p w14:paraId="53540129" w14:textId="77777777" w:rsidR="00527FDC" w:rsidRPr="00B10440" w:rsidRDefault="00527FDC" w:rsidP="00EE182E">
            <w:pPr>
              <w:autoSpaceDE w:val="0"/>
              <w:autoSpaceDN w:val="0"/>
              <w:adjustRightInd w:val="0"/>
              <w:jc w:val="right"/>
              <w:rPr>
                <w:rFonts w:eastAsiaTheme="minorHAnsi"/>
                <w:color w:val="000000" w:themeColor="text1"/>
                <w:sz w:val="20"/>
                <w:szCs w:val="20"/>
                <w:lang w:eastAsia="en-US"/>
              </w:rPr>
            </w:pPr>
            <w:r w:rsidRPr="00B10440">
              <w:rPr>
                <w:color w:val="000000" w:themeColor="text1"/>
                <w:sz w:val="20"/>
                <w:szCs w:val="20"/>
              </w:rPr>
              <w:t>-</w:t>
            </w:r>
          </w:p>
        </w:tc>
      </w:tr>
      <w:tr w:rsidR="00C54B8D" w:rsidRPr="00B10440" w14:paraId="6B836D32" w14:textId="77777777" w:rsidTr="008D3F47">
        <w:trPr>
          <w:trHeight w:val="289"/>
          <w:jc w:val="center"/>
        </w:trPr>
        <w:tc>
          <w:tcPr>
            <w:tcW w:w="2977" w:type="dxa"/>
            <w:vMerge/>
          </w:tcPr>
          <w:p w14:paraId="72B4199E" w14:textId="77777777" w:rsidR="00527FDC" w:rsidRPr="00B10440" w:rsidRDefault="00527FDC" w:rsidP="008D3F47">
            <w:pPr>
              <w:autoSpaceDE w:val="0"/>
              <w:autoSpaceDN w:val="0"/>
              <w:adjustRightInd w:val="0"/>
              <w:rPr>
                <w:rFonts w:eastAsiaTheme="minorHAnsi"/>
                <w:color w:val="000000" w:themeColor="text1"/>
                <w:sz w:val="20"/>
                <w:szCs w:val="20"/>
                <w:lang w:eastAsia="en-US"/>
              </w:rPr>
            </w:pPr>
          </w:p>
        </w:tc>
        <w:tc>
          <w:tcPr>
            <w:tcW w:w="2882" w:type="dxa"/>
          </w:tcPr>
          <w:p w14:paraId="0247C7A0" w14:textId="77777777" w:rsidR="00527FDC" w:rsidRPr="00B10440" w:rsidRDefault="00527FDC" w:rsidP="008D3F47">
            <w:pPr>
              <w:autoSpaceDE w:val="0"/>
              <w:autoSpaceDN w:val="0"/>
              <w:adjustRightInd w:val="0"/>
              <w:jc w:val="center"/>
              <w:rPr>
                <w:rFonts w:eastAsiaTheme="minorHAnsi"/>
                <w:color w:val="000000" w:themeColor="text1"/>
                <w:sz w:val="20"/>
                <w:szCs w:val="20"/>
                <w:lang w:eastAsia="en-US"/>
              </w:rPr>
            </w:pPr>
            <w:r w:rsidRPr="00B10440">
              <w:rPr>
                <w:rFonts w:eastAsiaTheme="minorHAnsi"/>
                <w:color w:val="000000" w:themeColor="text1"/>
                <w:sz w:val="20"/>
                <w:szCs w:val="20"/>
                <w:lang w:eastAsia="en-US"/>
              </w:rPr>
              <w:t>2023</w:t>
            </w:r>
          </w:p>
        </w:tc>
        <w:tc>
          <w:tcPr>
            <w:tcW w:w="2882" w:type="dxa"/>
            <w:vAlign w:val="center"/>
          </w:tcPr>
          <w:p w14:paraId="16C1F6F5" w14:textId="77777777" w:rsidR="00527FDC" w:rsidRPr="00B10440" w:rsidRDefault="00527FDC" w:rsidP="00EE182E">
            <w:pPr>
              <w:autoSpaceDE w:val="0"/>
              <w:autoSpaceDN w:val="0"/>
              <w:adjustRightInd w:val="0"/>
              <w:jc w:val="right"/>
              <w:rPr>
                <w:rFonts w:eastAsiaTheme="minorHAnsi"/>
                <w:color w:val="000000" w:themeColor="text1"/>
                <w:sz w:val="20"/>
                <w:szCs w:val="20"/>
                <w:lang w:eastAsia="en-US"/>
              </w:rPr>
            </w:pPr>
            <w:r w:rsidRPr="00B10440">
              <w:rPr>
                <w:color w:val="000000" w:themeColor="text1"/>
                <w:sz w:val="20"/>
                <w:szCs w:val="20"/>
              </w:rPr>
              <w:t>23</w:t>
            </w:r>
          </w:p>
        </w:tc>
        <w:tc>
          <w:tcPr>
            <w:tcW w:w="2883" w:type="dxa"/>
            <w:vAlign w:val="center"/>
          </w:tcPr>
          <w:p w14:paraId="2A2BC077" w14:textId="77777777" w:rsidR="00527FDC" w:rsidRPr="00B10440" w:rsidRDefault="00527FDC" w:rsidP="00EE182E">
            <w:pPr>
              <w:autoSpaceDE w:val="0"/>
              <w:autoSpaceDN w:val="0"/>
              <w:adjustRightInd w:val="0"/>
              <w:jc w:val="right"/>
              <w:rPr>
                <w:rFonts w:eastAsiaTheme="minorHAnsi"/>
                <w:color w:val="000000" w:themeColor="text1"/>
                <w:sz w:val="20"/>
                <w:szCs w:val="20"/>
                <w:lang w:eastAsia="en-US"/>
              </w:rPr>
            </w:pPr>
            <w:r w:rsidRPr="00B10440">
              <w:rPr>
                <w:color w:val="000000" w:themeColor="text1"/>
                <w:sz w:val="20"/>
                <w:szCs w:val="20"/>
              </w:rPr>
              <w:t>-</w:t>
            </w:r>
          </w:p>
        </w:tc>
      </w:tr>
      <w:tr w:rsidR="00C54B8D" w:rsidRPr="00B10440" w14:paraId="6D26C835" w14:textId="77777777" w:rsidTr="008D3F47">
        <w:trPr>
          <w:trHeight w:val="289"/>
          <w:jc w:val="center"/>
        </w:trPr>
        <w:tc>
          <w:tcPr>
            <w:tcW w:w="2977" w:type="dxa"/>
            <w:vMerge/>
          </w:tcPr>
          <w:p w14:paraId="2C00FA72" w14:textId="77777777" w:rsidR="00527FDC" w:rsidRPr="00B10440" w:rsidRDefault="00527FDC" w:rsidP="008D3F47">
            <w:pPr>
              <w:autoSpaceDE w:val="0"/>
              <w:autoSpaceDN w:val="0"/>
              <w:adjustRightInd w:val="0"/>
              <w:rPr>
                <w:rFonts w:eastAsiaTheme="minorHAnsi"/>
                <w:color w:val="000000" w:themeColor="text1"/>
                <w:sz w:val="20"/>
                <w:szCs w:val="20"/>
                <w:lang w:eastAsia="en-US"/>
              </w:rPr>
            </w:pPr>
          </w:p>
        </w:tc>
        <w:tc>
          <w:tcPr>
            <w:tcW w:w="2882" w:type="dxa"/>
          </w:tcPr>
          <w:p w14:paraId="3C94B4D1" w14:textId="77777777" w:rsidR="00527FDC" w:rsidRPr="00B10440" w:rsidRDefault="00527FDC" w:rsidP="008D3F47">
            <w:pPr>
              <w:autoSpaceDE w:val="0"/>
              <w:autoSpaceDN w:val="0"/>
              <w:adjustRightInd w:val="0"/>
              <w:jc w:val="center"/>
              <w:rPr>
                <w:rFonts w:eastAsiaTheme="minorHAnsi"/>
                <w:color w:val="000000" w:themeColor="text1"/>
                <w:sz w:val="20"/>
                <w:szCs w:val="20"/>
                <w:lang w:eastAsia="en-US"/>
              </w:rPr>
            </w:pPr>
            <w:r w:rsidRPr="00B10440">
              <w:rPr>
                <w:rFonts w:eastAsiaTheme="minorHAnsi"/>
                <w:color w:val="000000" w:themeColor="text1"/>
                <w:sz w:val="20"/>
                <w:szCs w:val="20"/>
                <w:lang w:eastAsia="en-US"/>
              </w:rPr>
              <w:t>2024</w:t>
            </w:r>
          </w:p>
        </w:tc>
        <w:tc>
          <w:tcPr>
            <w:tcW w:w="2882" w:type="dxa"/>
          </w:tcPr>
          <w:p w14:paraId="2FE981C1" w14:textId="77777777" w:rsidR="00527FDC" w:rsidRPr="00B10440" w:rsidRDefault="00527FDC" w:rsidP="00EE182E">
            <w:pPr>
              <w:autoSpaceDE w:val="0"/>
              <w:autoSpaceDN w:val="0"/>
              <w:adjustRightInd w:val="0"/>
              <w:jc w:val="right"/>
              <w:rPr>
                <w:rFonts w:eastAsiaTheme="minorHAnsi"/>
                <w:color w:val="000000" w:themeColor="text1"/>
                <w:sz w:val="20"/>
                <w:szCs w:val="20"/>
                <w:lang w:eastAsia="en-US"/>
              </w:rPr>
            </w:pPr>
            <w:r w:rsidRPr="00B10440">
              <w:rPr>
                <w:rFonts w:eastAsiaTheme="minorHAnsi"/>
                <w:color w:val="000000" w:themeColor="text1"/>
                <w:sz w:val="20"/>
                <w:szCs w:val="20"/>
                <w:lang w:eastAsia="en-US"/>
              </w:rPr>
              <w:t>30</w:t>
            </w:r>
          </w:p>
        </w:tc>
        <w:tc>
          <w:tcPr>
            <w:tcW w:w="2883" w:type="dxa"/>
          </w:tcPr>
          <w:p w14:paraId="2C239C0F" w14:textId="77777777" w:rsidR="00527FDC" w:rsidRPr="00B10440" w:rsidRDefault="00527FDC" w:rsidP="00EE182E">
            <w:pPr>
              <w:autoSpaceDE w:val="0"/>
              <w:autoSpaceDN w:val="0"/>
              <w:adjustRightInd w:val="0"/>
              <w:jc w:val="right"/>
              <w:rPr>
                <w:rFonts w:eastAsiaTheme="minorHAnsi"/>
                <w:color w:val="000000" w:themeColor="text1"/>
                <w:sz w:val="20"/>
                <w:szCs w:val="20"/>
                <w:lang w:eastAsia="en-US"/>
              </w:rPr>
            </w:pPr>
            <w:r w:rsidRPr="00B10440">
              <w:rPr>
                <w:rFonts w:eastAsiaTheme="minorHAnsi"/>
                <w:color w:val="000000" w:themeColor="text1"/>
                <w:sz w:val="20"/>
                <w:szCs w:val="20"/>
                <w:lang w:eastAsia="en-US"/>
              </w:rPr>
              <w:t>-</w:t>
            </w:r>
          </w:p>
        </w:tc>
      </w:tr>
      <w:tr w:rsidR="00C54B8D" w:rsidRPr="00B10440" w14:paraId="504F7411" w14:textId="77777777" w:rsidTr="008D3F47">
        <w:trPr>
          <w:trHeight w:val="289"/>
          <w:jc w:val="center"/>
        </w:trPr>
        <w:tc>
          <w:tcPr>
            <w:tcW w:w="2977" w:type="dxa"/>
            <w:vMerge w:val="restart"/>
          </w:tcPr>
          <w:p w14:paraId="03DB9484" w14:textId="77777777" w:rsidR="00527FDC" w:rsidRPr="00B10440" w:rsidRDefault="00527FDC" w:rsidP="008D3F47">
            <w:pPr>
              <w:autoSpaceDE w:val="0"/>
              <w:autoSpaceDN w:val="0"/>
              <w:adjustRightInd w:val="0"/>
              <w:rPr>
                <w:rFonts w:eastAsiaTheme="minorHAnsi"/>
                <w:color w:val="000000" w:themeColor="text1"/>
                <w:sz w:val="20"/>
                <w:szCs w:val="20"/>
                <w:lang w:eastAsia="en-US"/>
              </w:rPr>
            </w:pPr>
            <w:r w:rsidRPr="00B10440">
              <w:rPr>
                <w:rFonts w:eastAsiaTheme="minorHAnsi"/>
                <w:color w:val="000000" w:themeColor="text1"/>
                <w:sz w:val="20"/>
                <w:szCs w:val="20"/>
                <w:lang w:eastAsia="en-US"/>
              </w:rPr>
              <w:t>Melaka</w:t>
            </w:r>
          </w:p>
        </w:tc>
        <w:tc>
          <w:tcPr>
            <w:tcW w:w="2882" w:type="dxa"/>
          </w:tcPr>
          <w:p w14:paraId="19DD37CA" w14:textId="77777777" w:rsidR="00527FDC" w:rsidRPr="00B10440" w:rsidRDefault="00527FDC" w:rsidP="008D3F47">
            <w:pPr>
              <w:autoSpaceDE w:val="0"/>
              <w:autoSpaceDN w:val="0"/>
              <w:adjustRightInd w:val="0"/>
              <w:jc w:val="center"/>
              <w:rPr>
                <w:rFonts w:eastAsiaTheme="minorHAnsi"/>
                <w:color w:val="000000" w:themeColor="text1"/>
                <w:sz w:val="20"/>
                <w:szCs w:val="20"/>
                <w:lang w:eastAsia="en-US"/>
              </w:rPr>
            </w:pPr>
            <w:r w:rsidRPr="00B10440">
              <w:rPr>
                <w:rFonts w:eastAsiaTheme="minorHAnsi"/>
                <w:color w:val="000000" w:themeColor="text1"/>
                <w:sz w:val="20"/>
                <w:szCs w:val="20"/>
                <w:lang w:eastAsia="en-US"/>
              </w:rPr>
              <w:t>2022</w:t>
            </w:r>
          </w:p>
        </w:tc>
        <w:tc>
          <w:tcPr>
            <w:tcW w:w="2882" w:type="dxa"/>
            <w:vAlign w:val="center"/>
          </w:tcPr>
          <w:p w14:paraId="56B1FDD3" w14:textId="77777777" w:rsidR="00527FDC" w:rsidRPr="00B10440" w:rsidRDefault="00527FDC" w:rsidP="00EE182E">
            <w:pPr>
              <w:autoSpaceDE w:val="0"/>
              <w:autoSpaceDN w:val="0"/>
              <w:adjustRightInd w:val="0"/>
              <w:jc w:val="right"/>
              <w:rPr>
                <w:rFonts w:eastAsiaTheme="minorHAnsi"/>
                <w:color w:val="000000" w:themeColor="text1"/>
                <w:sz w:val="20"/>
                <w:szCs w:val="20"/>
                <w:lang w:eastAsia="en-US"/>
              </w:rPr>
            </w:pPr>
            <w:r w:rsidRPr="00B10440">
              <w:rPr>
                <w:color w:val="000000" w:themeColor="text1"/>
                <w:sz w:val="20"/>
                <w:szCs w:val="20"/>
              </w:rPr>
              <w:t>41</w:t>
            </w:r>
          </w:p>
        </w:tc>
        <w:tc>
          <w:tcPr>
            <w:tcW w:w="2883" w:type="dxa"/>
            <w:vAlign w:val="center"/>
          </w:tcPr>
          <w:p w14:paraId="05635F66" w14:textId="77777777" w:rsidR="00527FDC" w:rsidRPr="00B10440" w:rsidRDefault="00527FDC" w:rsidP="00EE182E">
            <w:pPr>
              <w:autoSpaceDE w:val="0"/>
              <w:autoSpaceDN w:val="0"/>
              <w:adjustRightInd w:val="0"/>
              <w:jc w:val="right"/>
              <w:rPr>
                <w:rFonts w:eastAsiaTheme="minorHAnsi"/>
                <w:color w:val="000000" w:themeColor="text1"/>
                <w:sz w:val="20"/>
                <w:szCs w:val="20"/>
                <w:lang w:eastAsia="en-US"/>
              </w:rPr>
            </w:pPr>
            <w:r w:rsidRPr="00B10440">
              <w:rPr>
                <w:color w:val="000000" w:themeColor="text1"/>
                <w:sz w:val="20"/>
                <w:szCs w:val="20"/>
              </w:rPr>
              <w:t>-</w:t>
            </w:r>
          </w:p>
        </w:tc>
      </w:tr>
      <w:tr w:rsidR="00C54B8D" w:rsidRPr="00B10440" w14:paraId="09F1C91A" w14:textId="77777777" w:rsidTr="008D3F47">
        <w:trPr>
          <w:trHeight w:val="289"/>
          <w:jc w:val="center"/>
        </w:trPr>
        <w:tc>
          <w:tcPr>
            <w:tcW w:w="2977" w:type="dxa"/>
            <w:vMerge/>
          </w:tcPr>
          <w:p w14:paraId="132489DE" w14:textId="77777777" w:rsidR="00527FDC" w:rsidRPr="00B10440" w:rsidRDefault="00527FDC" w:rsidP="008D3F47">
            <w:pPr>
              <w:autoSpaceDE w:val="0"/>
              <w:autoSpaceDN w:val="0"/>
              <w:adjustRightInd w:val="0"/>
              <w:rPr>
                <w:rFonts w:eastAsiaTheme="minorHAnsi"/>
                <w:color w:val="000000" w:themeColor="text1"/>
                <w:sz w:val="20"/>
                <w:szCs w:val="20"/>
                <w:lang w:eastAsia="en-US"/>
              </w:rPr>
            </w:pPr>
          </w:p>
        </w:tc>
        <w:tc>
          <w:tcPr>
            <w:tcW w:w="2882" w:type="dxa"/>
          </w:tcPr>
          <w:p w14:paraId="7BC9CD61" w14:textId="77777777" w:rsidR="00527FDC" w:rsidRPr="00B10440" w:rsidRDefault="00527FDC" w:rsidP="008D3F47">
            <w:pPr>
              <w:autoSpaceDE w:val="0"/>
              <w:autoSpaceDN w:val="0"/>
              <w:adjustRightInd w:val="0"/>
              <w:jc w:val="center"/>
              <w:rPr>
                <w:rFonts w:eastAsiaTheme="minorHAnsi"/>
                <w:color w:val="000000" w:themeColor="text1"/>
                <w:sz w:val="20"/>
                <w:szCs w:val="20"/>
                <w:lang w:eastAsia="en-US"/>
              </w:rPr>
            </w:pPr>
            <w:r w:rsidRPr="00B10440">
              <w:rPr>
                <w:rFonts w:eastAsiaTheme="minorHAnsi"/>
                <w:color w:val="000000" w:themeColor="text1"/>
                <w:sz w:val="20"/>
                <w:szCs w:val="20"/>
                <w:lang w:eastAsia="en-US"/>
              </w:rPr>
              <w:t>2023</w:t>
            </w:r>
          </w:p>
        </w:tc>
        <w:tc>
          <w:tcPr>
            <w:tcW w:w="2882" w:type="dxa"/>
            <w:vAlign w:val="center"/>
          </w:tcPr>
          <w:p w14:paraId="07D90A3D" w14:textId="77777777" w:rsidR="00527FDC" w:rsidRPr="00B10440" w:rsidRDefault="00527FDC" w:rsidP="00EE182E">
            <w:pPr>
              <w:autoSpaceDE w:val="0"/>
              <w:autoSpaceDN w:val="0"/>
              <w:adjustRightInd w:val="0"/>
              <w:jc w:val="right"/>
              <w:rPr>
                <w:rFonts w:eastAsiaTheme="minorHAnsi"/>
                <w:color w:val="000000" w:themeColor="text1"/>
                <w:sz w:val="20"/>
                <w:szCs w:val="20"/>
                <w:lang w:eastAsia="en-US"/>
              </w:rPr>
            </w:pPr>
            <w:r w:rsidRPr="00B10440">
              <w:rPr>
                <w:color w:val="000000" w:themeColor="text1"/>
                <w:sz w:val="20"/>
                <w:szCs w:val="20"/>
              </w:rPr>
              <w:t>102</w:t>
            </w:r>
          </w:p>
        </w:tc>
        <w:tc>
          <w:tcPr>
            <w:tcW w:w="2883" w:type="dxa"/>
            <w:vAlign w:val="center"/>
          </w:tcPr>
          <w:p w14:paraId="2C6A6D59" w14:textId="77777777" w:rsidR="00527FDC" w:rsidRPr="00B10440" w:rsidRDefault="00527FDC" w:rsidP="00EE182E">
            <w:pPr>
              <w:autoSpaceDE w:val="0"/>
              <w:autoSpaceDN w:val="0"/>
              <w:adjustRightInd w:val="0"/>
              <w:jc w:val="right"/>
              <w:rPr>
                <w:rFonts w:eastAsiaTheme="minorHAnsi"/>
                <w:color w:val="000000" w:themeColor="text1"/>
                <w:sz w:val="20"/>
                <w:szCs w:val="20"/>
                <w:lang w:eastAsia="en-US"/>
              </w:rPr>
            </w:pPr>
            <w:r w:rsidRPr="00B10440">
              <w:rPr>
                <w:color w:val="000000" w:themeColor="text1"/>
                <w:sz w:val="20"/>
                <w:szCs w:val="20"/>
              </w:rPr>
              <w:t>-</w:t>
            </w:r>
          </w:p>
        </w:tc>
      </w:tr>
      <w:tr w:rsidR="00C54B8D" w:rsidRPr="00B10440" w14:paraId="41713FD5" w14:textId="77777777" w:rsidTr="008D3F47">
        <w:trPr>
          <w:trHeight w:val="289"/>
          <w:jc w:val="center"/>
        </w:trPr>
        <w:tc>
          <w:tcPr>
            <w:tcW w:w="2977" w:type="dxa"/>
            <w:vMerge/>
          </w:tcPr>
          <w:p w14:paraId="1BBC8ECA" w14:textId="77777777" w:rsidR="00527FDC" w:rsidRPr="00B10440" w:rsidRDefault="00527FDC" w:rsidP="008D3F47">
            <w:pPr>
              <w:autoSpaceDE w:val="0"/>
              <w:autoSpaceDN w:val="0"/>
              <w:adjustRightInd w:val="0"/>
              <w:rPr>
                <w:rFonts w:eastAsiaTheme="minorHAnsi"/>
                <w:color w:val="000000" w:themeColor="text1"/>
                <w:sz w:val="20"/>
                <w:szCs w:val="20"/>
                <w:lang w:eastAsia="en-US"/>
              </w:rPr>
            </w:pPr>
          </w:p>
        </w:tc>
        <w:tc>
          <w:tcPr>
            <w:tcW w:w="2882" w:type="dxa"/>
          </w:tcPr>
          <w:p w14:paraId="2BBE9288" w14:textId="77777777" w:rsidR="00527FDC" w:rsidRPr="00B10440" w:rsidRDefault="00527FDC" w:rsidP="008D3F47">
            <w:pPr>
              <w:autoSpaceDE w:val="0"/>
              <w:autoSpaceDN w:val="0"/>
              <w:adjustRightInd w:val="0"/>
              <w:jc w:val="center"/>
              <w:rPr>
                <w:rFonts w:eastAsiaTheme="minorHAnsi"/>
                <w:color w:val="000000" w:themeColor="text1"/>
                <w:sz w:val="20"/>
                <w:szCs w:val="20"/>
                <w:lang w:eastAsia="en-US"/>
              </w:rPr>
            </w:pPr>
            <w:r w:rsidRPr="00B10440">
              <w:rPr>
                <w:rFonts w:eastAsiaTheme="minorHAnsi"/>
                <w:color w:val="000000" w:themeColor="text1"/>
                <w:sz w:val="20"/>
                <w:szCs w:val="20"/>
                <w:lang w:eastAsia="en-US"/>
              </w:rPr>
              <w:t>2024</w:t>
            </w:r>
          </w:p>
        </w:tc>
        <w:tc>
          <w:tcPr>
            <w:tcW w:w="2882" w:type="dxa"/>
          </w:tcPr>
          <w:p w14:paraId="49083942" w14:textId="77777777" w:rsidR="00527FDC" w:rsidRPr="00B10440" w:rsidRDefault="00527FDC" w:rsidP="00EE182E">
            <w:pPr>
              <w:autoSpaceDE w:val="0"/>
              <w:autoSpaceDN w:val="0"/>
              <w:adjustRightInd w:val="0"/>
              <w:jc w:val="right"/>
              <w:rPr>
                <w:rFonts w:eastAsiaTheme="minorHAnsi"/>
                <w:color w:val="000000" w:themeColor="text1"/>
                <w:sz w:val="20"/>
                <w:szCs w:val="20"/>
                <w:lang w:eastAsia="en-US"/>
              </w:rPr>
            </w:pPr>
            <w:r w:rsidRPr="00B10440">
              <w:rPr>
                <w:rFonts w:eastAsiaTheme="minorHAnsi"/>
                <w:color w:val="000000" w:themeColor="text1"/>
                <w:sz w:val="20"/>
                <w:szCs w:val="20"/>
                <w:lang w:eastAsia="en-US"/>
              </w:rPr>
              <w:t>78</w:t>
            </w:r>
          </w:p>
        </w:tc>
        <w:tc>
          <w:tcPr>
            <w:tcW w:w="2883" w:type="dxa"/>
          </w:tcPr>
          <w:p w14:paraId="5B896840" w14:textId="77777777" w:rsidR="00527FDC" w:rsidRPr="00B10440" w:rsidRDefault="00527FDC" w:rsidP="00EE182E">
            <w:pPr>
              <w:autoSpaceDE w:val="0"/>
              <w:autoSpaceDN w:val="0"/>
              <w:adjustRightInd w:val="0"/>
              <w:jc w:val="right"/>
              <w:rPr>
                <w:rFonts w:eastAsiaTheme="minorHAnsi"/>
                <w:color w:val="000000" w:themeColor="text1"/>
                <w:sz w:val="20"/>
                <w:szCs w:val="20"/>
                <w:lang w:eastAsia="en-US"/>
              </w:rPr>
            </w:pPr>
            <w:r w:rsidRPr="00B10440">
              <w:rPr>
                <w:rFonts w:eastAsiaTheme="minorHAnsi"/>
                <w:color w:val="000000" w:themeColor="text1"/>
                <w:sz w:val="20"/>
                <w:szCs w:val="20"/>
                <w:lang w:eastAsia="en-US"/>
              </w:rPr>
              <w:t>-</w:t>
            </w:r>
          </w:p>
        </w:tc>
      </w:tr>
      <w:tr w:rsidR="00C54B8D" w:rsidRPr="00B10440" w14:paraId="31B038E1" w14:textId="77777777" w:rsidTr="008D3F47">
        <w:trPr>
          <w:trHeight w:val="289"/>
          <w:jc w:val="center"/>
        </w:trPr>
        <w:tc>
          <w:tcPr>
            <w:tcW w:w="2977" w:type="dxa"/>
            <w:vMerge w:val="restart"/>
          </w:tcPr>
          <w:p w14:paraId="30AAAD64" w14:textId="77777777" w:rsidR="00527FDC" w:rsidRPr="00B10440" w:rsidRDefault="00527FDC" w:rsidP="008D3F47">
            <w:pPr>
              <w:autoSpaceDE w:val="0"/>
              <w:autoSpaceDN w:val="0"/>
              <w:adjustRightInd w:val="0"/>
              <w:rPr>
                <w:rFonts w:eastAsiaTheme="minorHAnsi"/>
                <w:color w:val="000000" w:themeColor="text1"/>
                <w:sz w:val="20"/>
                <w:szCs w:val="20"/>
                <w:lang w:eastAsia="en-US"/>
              </w:rPr>
            </w:pPr>
            <w:r w:rsidRPr="00B10440">
              <w:rPr>
                <w:rFonts w:eastAsiaTheme="minorHAnsi"/>
                <w:color w:val="000000" w:themeColor="text1"/>
                <w:sz w:val="20"/>
                <w:szCs w:val="20"/>
                <w:lang w:eastAsia="en-US"/>
              </w:rPr>
              <w:t>Negeri Sembilan</w:t>
            </w:r>
          </w:p>
        </w:tc>
        <w:tc>
          <w:tcPr>
            <w:tcW w:w="2882" w:type="dxa"/>
          </w:tcPr>
          <w:p w14:paraId="1ECA9518" w14:textId="77777777" w:rsidR="00527FDC" w:rsidRPr="00B10440" w:rsidRDefault="00527FDC" w:rsidP="008D3F47">
            <w:pPr>
              <w:autoSpaceDE w:val="0"/>
              <w:autoSpaceDN w:val="0"/>
              <w:adjustRightInd w:val="0"/>
              <w:jc w:val="center"/>
              <w:rPr>
                <w:rFonts w:eastAsiaTheme="minorHAnsi"/>
                <w:color w:val="000000" w:themeColor="text1"/>
                <w:sz w:val="20"/>
                <w:szCs w:val="20"/>
                <w:lang w:eastAsia="en-US"/>
              </w:rPr>
            </w:pPr>
            <w:r w:rsidRPr="00B10440">
              <w:rPr>
                <w:rFonts w:eastAsiaTheme="minorHAnsi"/>
                <w:color w:val="000000" w:themeColor="text1"/>
                <w:sz w:val="20"/>
                <w:szCs w:val="20"/>
                <w:lang w:eastAsia="en-US"/>
              </w:rPr>
              <w:t>2022</w:t>
            </w:r>
          </w:p>
        </w:tc>
        <w:tc>
          <w:tcPr>
            <w:tcW w:w="2882" w:type="dxa"/>
            <w:vAlign w:val="center"/>
          </w:tcPr>
          <w:p w14:paraId="5CC6834C" w14:textId="77777777" w:rsidR="00527FDC" w:rsidRPr="00B10440" w:rsidRDefault="00527FDC" w:rsidP="00EE182E">
            <w:pPr>
              <w:autoSpaceDE w:val="0"/>
              <w:autoSpaceDN w:val="0"/>
              <w:adjustRightInd w:val="0"/>
              <w:jc w:val="right"/>
              <w:rPr>
                <w:rFonts w:eastAsiaTheme="minorHAnsi"/>
                <w:color w:val="000000" w:themeColor="text1"/>
                <w:sz w:val="20"/>
                <w:szCs w:val="20"/>
                <w:lang w:eastAsia="en-US"/>
              </w:rPr>
            </w:pPr>
            <w:r w:rsidRPr="00B10440">
              <w:rPr>
                <w:color w:val="000000" w:themeColor="text1"/>
                <w:sz w:val="20"/>
                <w:szCs w:val="20"/>
              </w:rPr>
              <w:t>97</w:t>
            </w:r>
          </w:p>
        </w:tc>
        <w:tc>
          <w:tcPr>
            <w:tcW w:w="2883" w:type="dxa"/>
            <w:vAlign w:val="center"/>
          </w:tcPr>
          <w:p w14:paraId="46A7E2AF" w14:textId="77777777" w:rsidR="00527FDC" w:rsidRPr="00B10440" w:rsidRDefault="00527FDC" w:rsidP="00EE182E">
            <w:pPr>
              <w:autoSpaceDE w:val="0"/>
              <w:autoSpaceDN w:val="0"/>
              <w:adjustRightInd w:val="0"/>
              <w:jc w:val="right"/>
              <w:rPr>
                <w:rFonts w:eastAsiaTheme="minorHAnsi"/>
                <w:color w:val="000000" w:themeColor="text1"/>
                <w:sz w:val="20"/>
                <w:szCs w:val="20"/>
                <w:lang w:eastAsia="en-US"/>
              </w:rPr>
            </w:pPr>
            <w:r w:rsidRPr="00B10440">
              <w:rPr>
                <w:color w:val="000000" w:themeColor="text1"/>
                <w:sz w:val="20"/>
                <w:szCs w:val="20"/>
              </w:rPr>
              <w:t>-</w:t>
            </w:r>
          </w:p>
        </w:tc>
      </w:tr>
      <w:tr w:rsidR="00C54B8D" w:rsidRPr="00B10440" w14:paraId="4BF9D4D3" w14:textId="77777777" w:rsidTr="008D3F47">
        <w:trPr>
          <w:trHeight w:val="289"/>
          <w:jc w:val="center"/>
        </w:trPr>
        <w:tc>
          <w:tcPr>
            <w:tcW w:w="2977" w:type="dxa"/>
            <w:vMerge/>
          </w:tcPr>
          <w:p w14:paraId="5082D964" w14:textId="77777777" w:rsidR="00527FDC" w:rsidRPr="00B10440" w:rsidRDefault="00527FDC" w:rsidP="008D3F47">
            <w:pPr>
              <w:autoSpaceDE w:val="0"/>
              <w:autoSpaceDN w:val="0"/>
              <w:adjustRightInd w:val="0"/>
              <w:rPr>
                <w:rFonts w:eastAsiaTheme="minorHAnsi"/>
                <w:color w:val="000000" w:themeColor="text1"/>
                <w:sz w:val="20"/>
                <w:szCs w:val="20"/>
                <w:lang w:eastAsia="en-US"/>
              </w:rPr>
            </w:pPr>
          </w:p>
        </w:tc>
        <w:tc>
          <w:tcPr>
            <w:tcW w:w="2882" w:type="dxa"/>
          </w:tcPr>
          <w:p w14:paraId="46DAC05F" w14:textId="77777777" w:rsidR="00527FDC" w:rsidRPr="00B10440" w:rsidRDefault="00527FDC" w:rsidP="008D3F47">
            <w:pPr>
              <w:autoSpaceDE w:val="0"/>
              <w:autoSpaceDN w:val="0"/>
              <w:adjustRightInd w:val="0"/>
              <w:jc w:val="center"/>
              <w:rPr>
                <w:rFonts w:eastAsiaTheme="minorHAnsi"/>
                <w:color w:val="000000" w:themeColor="text1"/>
                <w:sz w:val="20"/>
                <w:szCs w:val="20"/>
                <w:lang w:eastAsia="en-US"/>
              </w:rPr>
            </w:pPr>
            <w:r w:rsidRPr="00B10440">
              <w:rPr>
                <w:rFonts w:eastAsiaTheme="minorHAnsi"/>
                <w:color w:val="000000" w:themeColor="text1"/>
                <w:sz w:val="20"/>
                <w:szCs w:val="20"/>
                <w:lang w:eastAsia="en-US"/>
              </w:rPr>
              <w:t>2023</w:t>
            </w:r>
          </w:p>
        </w:tc>
        <w:tc>
          <w:tcPr>
            <w:tcW w:w="2882" w:type="dxa"/>
            <w:vAlign w:val="center"/>
          </w:tcPr>
          <w:p w14:paraId="5112DDB1" w14:textId="77777777" w:rsidR="00527FDC" w:rsidRPr="00B10440" w:rsidRDefault="00527FDC" w:rsidP="00EE182E">
            <w:pPr>
              <w:autoSpaceDE w:val="0"/>
              <w:autoSpaceDN w:val="0"/>
              <w:adjustRightInd w:val="0"/>
              <w:jc w:val="right"/>
              <w:rPr>
                <w:rFonts w:eastAsiaTheme="minorHAnsi"/>
                <w:color w:val="000000" w:themeColor="text1"/>
                <w:sz w:val="20"/>
                <w:szCs w:val="20"/>
                <w:lang w:eastAsia="en-US"/>
              </w:rPr>
            </w:pPr>
            <w:r w:rsidRPr="00B10440">
              <w:rPr>
                <w:color w:val="000000" w:themeColor="text1"/>
                <w:sz w:val="20"/>
                <w:szCs w:val="20"/>
              </w:rPr>
              <w:t>101</w:t>
            </w:r>
          </w:p>
        </w:tc>
        <w:tc>
          <w:tcPr>
            <w:tcW w:w="2883" w:type="dxa"/>
            <w:vAlign w:val="center"/>
          </w:tcPr>
          <w:p w14:paraId="5BCFBFB1" w14:textId="77777777" w:rsidR="00527FDC" w:rsidRPr="00B10440" w:rsidRDefault="00527FDC" w:rsidP="00EE182E">
            <w:pPr>
              <w:autoSpaceDE w:val="0"/>
              <w:autoSpaceDN w:val="0"/>
              <w:adjustRightInd w:val="0"/>
              <w:jc w:val="right"/>
              <w:rPr>
                <w:rFonts w:eastAsiaTheme="minorHAnsi"/>
                <w:color w:val="000000" w:themeColor="text1"/>
                <w:sz w:val="20"/>
                <w:szCs w:val="20"/>
                <w:lang w:eastAsia="en-US"/>
              </w:rPr>
            </w:pPr>
            <w:r w:rsidRPr="00B10440">
              <w:rPr>
                <w:color w:val="000000" w:themeColor="text1"/>
                <w:sz w:val="20"/>
                <w:szCs w:val="20"/>
              </w:rPr>
              <w:t>-</w:t>
            </w:r>
          </w:p>
        </w:tc>
      </w:tr>
      <w:tr w:rsidR="00C54B8D" w:rsidRPr="00B10440" w14:paraId="23A1BB41" w14:textId="77777777" w:rsidTr="008D3F47">
        <w:trPr>
          <w:trHeight w:val="289"/>
          <w:jc w:val="center"/>
        </w:trPr>
        <w:tc>
          <w:tcPr>
            <w:tcW w:w="2977" w:type="dxa"/>
            <w:vMerge/>
          </w:tcPr>
          <w:p w14:paraId="4A666F3B" w14:textId="77777777" w:rsidR="00527FDC" w:rsidRPr="00B10440" w:rsidRDefault="00527FDC" w:rsidP="008D3F47">
            <w:pPr>
              <w:autoSpaceDE w:val="0"/>
              <w:autoSpaceDN w:val="0"/>
              <w:adjustRightInd w:val="0"/>
              <w:rPr>
                <w:rFonts w:eastAsiaTheme="minorHAnsi"/>
                <w:color w:val="000000" w:themeColor="text1"/>
                <w:sz w:val="20"/>
                <w:szCs w:val="20"/>
                <w:lang w:eastAsia="en-US"/>
              </w:rPr>
            </w:pPr>
          </w:p>
        </w:tc>
        <w:tc>
          <w:tcPr>
            <w:tcW w:w="2882" w:type="dxa"/>
          </w:tcPr>
          <w:p w14:paraId="56C5F656" w14:textId="77777777" w:rsidR="00527FDC" w:rsidRPr="00B10440" w:rsidRDefault="00527FDC" w:rsidP="008D3F47">
            <w:pPr>
              <w:autoSpaceDE w:val="0"/>
              <w:autoSpaceDN w:val="0"/>
              <w:adjustRightInd w:val="0"/>
              <w:jc w:val="center"/>
              <w:rPr>
                <w:rFonts w:eastAsiaTheme="minorHAnsi"/>
                <w:color w:val="000000" w:themeColor="text1"/>
                <w:sz w:val="20"/>
                <w:szCs w:val="20"/>
                <w:lang w:eastAsia="en-US"/>
              </w:rPr>
            </w:pPr>
            <w:r w:rsidRPr="00B10440">
              <w:rPr>
                <w:rFonts w:eastAsiaTheme="minorHAnsi"/>
                <w:color w:val="000000" w:themeColor="text1"/>
                <w:sz w:val="20"/>
                <w:szCs w:val="20"/>
                <w:lang w:eastAsia="en-US"/>
              </w:rPr>
              <w:t>2024</w:t>
            </w:r>
          </w:p>
        </w:tc>
        <w:tc>
          <w:tcPr>
            <w:tcW w:w="2882" w:type="dxa"/>
          </w:tcPr>
          <w:p w14:paraId="03881B29" w14:textId="77777777" w:rsidR="00527FDC" w:rsidRPr="00B10440" w:rsidRDefault="00527FDC" w:rsidP="00EE182E">
            <w:pPr>
              <w:autoSpaceDE w:val="0"/>
              <w:autoSpaceDN w:val="0"/>
              <w:adjustRightInd w:val="0"/>
              <w:jc w:val="right"/>
              <w:rPr>
                <w:rFonts w:eastAsiaTheme="minorHAnsi"/>
                <w:color w:val="000000" w:themeColor="text1"/>
                <w:sz w:val="20"/>
                <w:szCs w:val="20"/>
                <w:lang w:eastAsia="en-US"/>
              </w:rPr>
            </w:pPr>
            <w:r w:rsidRPr="00B10440">
              <w:rPr>
                <w:rFonts w:eastAsiaTheme="minorHAnsi"/>
                <w:color w:val="000000" w:themeColor="text1"/>
                <w:sz w:val="20"/>
                <w:szCs w:val="20"/>
                <w:lang w:eastAsia="en-US"/>
              </w:rPr>
              <w:t>76</w:t>
            </w:r>
          </w:p>
        </w:tc>
        <w:tc>
          <w:tcPr>
            <w:tcW w:w="2883" w:type="dxa"/>
          </w:tcPr>
          <w:p w14:paraId="1786A62D" w14:textId="77777777" w:rsidR="00527FDC" w:rsidRPr="00B10440" w:rsidRDefault="00527FDC" w:rsidP="00EE182E">
            <w:pPr>
              <w:autoSpaceDE w:val="0"/>
              <w:autoSpaceDN w:val="0"/>
              <w:adjustRightInd w:val="0"/>
              <w:jc w:val="right"/>
              <w:rPr>
                <w:rFonts w:eastAsiaTheme="minorHAnsi"/>
                <w:color w:val="000000" w:themeColor="text1"/>
                <w:sz w:val="20"/>
                <w:szCs w:val="20"/>
                <w:lang w:eastAsia="en-US"/>
              </w:rPr>
            </w:pPr>
            <w:r w:rsidRPr="00B10440">
              <w:rPr>
                <w:rFonts w:eastAsiaTheme="minorHAnsi"/>
                <w:color w:val="000000" w:themeColor="text1"/>
                <w:sz w:val="20"/>
                <w:szCs w:val="20"/>
                <w:lang w:eastAsia="en-US"/>
              </w:rPr>
              <w:t>-</w:t>
            </w:r>
          </w:p>
        </w:tc>
      </w:tr>
      <w:tr w:rsidR="00C54B8D" w:rsidRPr="00B10440" w14:paraId="57058E0D" w14:textId="77777777" w:rsidTr="008D3F47">
        <w:trPr>
          <w:trHeight w:val="289"/>
          <w:jc w:val="center"/>
        </w:trPr>
        <w:tc>
          <w:tcPr>
            <w:tcW w:w="2977" w:type="dxa"/>
            <w:vMerge w:val="restart"/>
          </w:tcPr>
          <w:p w14:paraId="0E997B37" w14:textId="77777777" w:rsidR="00527FDC" w:rsidRPr="00B10440" w:rsidRDefault="00527FDC" w:rsidP="008D3F47">
            <w:pPr>
              <w:autoSpaceDE w:val="0"/>
              <w:autoSpaceDN w:val="0"/>
              <w:adjustRightInd w:val="0"/>
              <w:rPr>
                <w:rFonts w:eastAsiaTheme="minorHAnsi"/>
                <w:color w:val="000000" w:themeColor="text1"/>
                <w:sz w:val="20"/>
                <w:szCs w:val="20"/>
                <w:lang w:eastAsia="en-US"/>
              </w:rPr>
            </w:pPr>
            <w:r w:rsidRPr="00B10440">
              <w:rPr>
                <w:rFonts w:eastAsiaTheme="minorHAnsi"/>
                <w:color w:val="000000" w:themeColor="text1"/>
                <w:sz w:val="20"/>
                <w:szCs w:val="20"/>
                <w:lang w:eastAsia="en-US"/>
              </w:rPr>
              <w:t>Pahang</w:t>
            </w:r>
          </w:p>
        </w:tc>
        <w:tc>
          <w:tcPr>
            <w:tcW w:w="2882" w:type="dxa"/>
          </w:tcPr>
          <w:p w14:paraId="3118B536" w14:textId="77777777" w:rsidR="00527FDC" w:rsidRPr="00B10440" w:rsidRDefault="00527FDC" w:rsidP="008D3F47">
            <w:pPr>
              <w:autoSpaceDE w:val="0"/>
              <w:autoSpaceDN w:val="0"/>
              <w:adjustRightInd w:val="0"/>
              <w:jc w:val="center"/>
              <w:rPr>
                <w:rFonts w:eastAsiaTheme="minorHAnsi"/>
                <w:color w:val="000000" w:themeColor="text1"/>
                <w:sz w:val="20"/>
                <w:szCs w:val="20"/>
                <w:lang w:eastAsia="en-US"/>
              </w:rPr>
            </w:pPr>
            <w:r w:rsidRPr="00B10440">
              <w:rPr>
                <w:rFonts w:eastAsiaTheme="minorHAnsi"/>
                <w:color w:val="000000" w:themeColor="text1"/>
                <w:sz w:val="20"/>
                <w:szCs w:val="20"/>
                <w:lang w:eastAsia="en-US"/>
              </w:rPr>
              <w:t>2022</w:t>
            </w:r>
          </w:p>
        </w:tc>
        <w:tc>
          <w:tcPr>
            <w:tcW w:w="2882" w:type="dxa"/>
            <w:vAlign w:val="center"/>
          </w:tcPr>
          <w:p w14:paraId="1BECB65B" w14:textId="77777777" w:rsidR="00527FDC" w:rsidRPr="00B10440" w:rsidRDefault="00527FDC" w:rsidP="00EE182E">
            <w:pPr>
              <w:autoSpaceDE w:val="0"/>
              <w:autoSpaceDN w:val="0"/>
              <w:adjustRightInd w:val="0"/>
              <w:jc w:val="right"/>
              <w:rPr>
                <w:rFonts w:eastAsiaTheme="minorHAnsi"/>
                <w:color w:val="000000" w:themeColor="text1"/>
                <w:sz w:val="20"/>
                <w:szCs w:val="20"/>
                <w:lang w:eastAsia="en-US"/>
              </w:rPr>
            </w:pPr>
            <w:r w:rsidRPr="00B10440">
              <w:rPr>
                <w:color w:val="000000" w:themeColor="text1"/>
                <w:sz w:val="20"/>
                <w:szCs w:val="20"/>
              </w:rPr>
              <w:t>201</w:t>
            </w:r>
          </w:p>
        </w:tc>
        <w:tc>
          <w:tcPr>
            <w:tcW w:w="2883" w:type="dxa"/>
            <w:vAlign w:val="center"/>
          </w:tcPr>
          <w:p w14:paraId="631C7D73" w14:textId="77777777" w:rsidR="00527FDC" w:rsidRPr="00B10440" w:rsidRDefault="00527FDC" w:rsidP="00EE182E">
            <w:pPr>
              <w:autoSpaceDE w:val="0"/>
              <w:autoSpaceDN w:val="0"/>
              <w:adjustRightInd w:val="0"/>
              <w:jc w:val="right"/>
              <w:rPr>
                <w:rFonts w:eastAsiaTheme="minorHAnsi"/>
                <w:color w:val="000000" w:themeColor="text1"/>
                <w:sz w:val="20"/>
                <w:szCs w:val="20"/>
                <w:lang w:eastAsia="en-US"/>
              </w:rPr>
            </w:pPr>
            <w:r w:rsidRPr="00B10440">
              <w:rPr>
                <w:color w:val="000000" w:themeColor="text1"/>
                <w:sz w:val="20"/>
                <w:szCs w:val="20"/>
              </w:rPr>
              <w:t>-</w:t>
            </w:r>
          </w:p>
        </w:tc>
      </w:tr>
      <w:tr w:rsidR="00C54B8D" w:rsidRPr="00B10440" w14:paraId="661C2301" w14:textId="77777777" w:rsidTr="008D3F47">
        <w:trPr>
          <w:trHeight w:val="289"/>
          <w:jc w:val="center"/>
        </w:trPr>
        <w:tc>
          <w:tcPr>
            <w:tcW w:w="2977" w:type="dxa"/>
            <w:vMerge/>
          </w:tcPr>
          <w:p w14:paraId="0B276A6F" w14:textId="77777777" w:rsidR="00527FDC" w:rsidRPr="00B10440" w:rsidRDefault="00527FDC" w:rsidP="008D3F47">
            <w:pPr>
              <w:autoSpaceDE w:val="0"/>
              <w:autoSpaceDN w:val="0"/>
              <w:adjustRightInd w:val="0"/>
              <w:rPr>
                <w:rFonts w:eastAsiaTheme="minorHAnsi"/>
                <w:color w:val="000000" w:themeColor="text1"/>
                <w:sz w:val="20"/>
                <w:szCs w:val="20"/>
                <w:lang w:eastAsia="en-US"/>
              </w:rPr>
            </w:pPr>
          </w:p>
        </w:tc>
        <w:tc>
          <w:tcPr>
            <w:tcW w:w="2882" w:type="dxa"/>
          </w:tcPr>
          <w:p w14:paraId="022AD269" w14:textId="77777777" w:rsidR="00527FDC" w:rsidRPr="00B10440" w:rsidRDefault="00527FDC" w:rsidP="008D3F47">
            <w:pPr>
              <w:autoSpaceDE w:val="0"/>
              <w:autoSpaceDN w:val="0"/>
              <w:adjustRightInd w:val="0"/>
              <w:jc w:val="center"/>
              <w:rPr>
                <w:rFonts w:eastAsiaTheme="minorHAnsi"/>
                <w:color w:val="000000" w:themeColor="text1"/>
                <w:sz w:val="20"/>
                <w:szCs w:val="20"/>
                <w:lang w:eastAsia="en-US"/>
              </w:rPr>
            </w:pPr>
            <w:r w:rsidRPr="00B10440">
              <w:rPr>
                <w:rFonts w:eastAsiaTheme="minorHAnsi"/>
                <w:color w:val="000000" w:themeColor="text1"/>
                <w:sz w:val="20"/>
                <w:szCs w:val="20"/>
                <w:lang w:eastAsia="en-US"/>
              </w:rPr>
              <w:t>2023</w:t>
            </w:r>
          </w:p>
        </w:tc>
        <w:tc>
          <w:tcPr>
            <w:tcW w:w="2882" w:type="dxa"/>
            <w:vAlign w:val="center"/>
          </w:tcPr>
          <w:p w14:paraId="3FD6AE75" w14:textId="77777777" w:rsidR="00527FDC" w:rsidRPr="00B10440" w:rsidRDefault="00527FDC" w:rsidP="00EE182E">
            <w:pPr>
              <w:autoSpaceDE w:val="0"/>
              <w:autoSpaceDN w:val="0"/>
              <w:adjustRightInd w:val="0"/>
              <w:jc w:val="right"/>
              <w:rPr>
                <w:rFonts w:eastAsiaTheme="minorHAnsi"/>
                <w:color w:val="000000" w:themeColor="text1"/>
                <w:sz w:val="20"/>
                <w:szCs w:val="20"/>
                <w:lang w:eastAsia="en-US"/>
              </w:rPr>
            </w:pPr>
            <w:r w:rsidRPr="00B10440">
              <w:rPr>
                <w:color w:val="000000" w:themeColor="text1"/>
                <w:sz w:val="20"/>
                <w:szCs w:val="20"/>
              </w:rPr>
              <w:t>279</w:t>
            </w:r>
          </w:p>
        </w:tc>
        <w:tc>
          <w:tcPr>
            <w:tcW w:w="2883" w:type="dxa"/>
            <w:vAlign w:val="center"/>
          </w:tcPr>
          <w:p w14:paraId="29EF8DB5" w14:textId="77777777" w:rsidR="00527FDC" w:rsidRPr="00B10440" w:rsidRDefault="00527FDC" w:rsidP="00EE182E">
            <w:pPr>
              <w:autoSpaceDE w:val="0"/>
              <w:autoSpaceDN w:val="0"/>
              <w:adjustRightInd w:val="0"/>
              <w:jc w:val="right"/>
              <w:rPr>
                <w:rFonts w:eastAsiaTheme="minorHAnsi"/>
                <w:color w:val="000000" w:themeColor="text1"/>
                <w:sz w:val="20"/>
                <w:szCs w:val="20"/>
                <w:lang w:eastAsia="en-US"/>
              </w:rPr>
            </w:pPr>
            <w:r w:rsidRPr="00B10440">
              <w:rPr>
                <w:color w:val="000000" w:themeColor="text1"/>
                <w:sz w:val="20"/>
                <w:szCs w:val="20"/>
              </w:rPr>
              <w:t>-</w:t>
            </w:r>
          </w:p>
        </w:tc>
      </w:tr>
      <w:tr w:rsidR="00C54B8D" w:rsidRPr="00B10440" w14:paraId="42D80F2F" w14:textId="77777777" w:rsidTr="008D3F47">
        <w:trPr>
          <w:trHeight w:val="289"/>
          <w:jc w:val="center"/>
        </w:trPr>
        <w:tc>
          <w:tcPr>
            <w:tcW w:w="2977" w:type="dxa"/>
            <w:vMerge/>
          </w:tcPr>
          <w:p w14:paraId="6077DDCA" w14:textId="77777777" w:rsidR="00527FDC" w:rsidRPr="00B10440" w:rsidRDefault="00527FDC" w:rsidP="008D3F47">
            <w:pPr>
              <w:autoSpaceDE w:val="0"/>
              <w:autoSpaceDN w:val="0"/>
              <w:adjustRightInd w:val="0"/>
              <w:rPr>
                <w:rFonts w:eastAsiaTheme="minorHAnsi"/>
                <w:color w:val="000000" w:themeColor="text1"/>
                <w:sz w:val="20"/>
                <w:szCs w:val="20"/>
                <w:lang w:eastAsia="en-US"/>
              </w:rPr>
            </w:pPr>
          </w:p>
        </w:tc>
        <w:tc>
          <w:tcPr>
            <w:tcW w:w="2882" w:type="dxa"/>
          </w:tcPr>
          <w:p w14:paraId="718474F5" w14:textId="77777777" w:rsidR="00527FDC" w:rsidRPr="00B10440" w:rsidRDefault="00527FDC" w:rsidP="008D3F47">
            <w:pPr>
              <w:autoSpaceDE w:val="0"/>
              <w:autoSpaceDN w:val="0"/>
              <w:adjustRightInd w:val="0"/>
              <w:jc w:val="center"/>
              <w:rPr>
                <w:rFonts w:eastAsiaTheme="minorHAnsi"/>
                <w:color w:val="000000" w:themeColor="text1"/>
                <w:sz w:val="20"/>
                <w:szCs w:val="20"/>
                <w:lang w:eastAsia="en-US"/>
              </w:rPr>
            </w:pPr>
            <w:r w:rsidRPr="00B10440">
              <w:rPr>
                <w:rFonts w:eastAsiaTheme="minorHAnsi"/>
                <w:color w:val="000000" w:themeColor="text1"/>
                <w:sz w:val="20"/>
                <w:szCs w:val="20"/>
                <w:lang w:eastAsia="en-US"/>
              </w:rPr>
              <w:t>2024</w:t>
            </w:r>
          </w:p>
        </w:tc>
        <w:tc>
          <w:tcPr>
            <w:tcW w:w="2882" w:type="dxa"/>
          </w:tcPr>
          <w:p w14:paraId="0187CE66" w14:textId="77777777" w:rsidR="00527FDC" w:rsidRPr="00B10440" w:rsidRDefault="00527FDC" w:rsidP="00EE182E">
            <w:pPr>
              <w:autoSpaceDE w:val="0"/>
              <w:autoSpaceDN w:val="0"/>
              <w:adjustRightInd w:val="0"/>
              <w:jc w:val="right"/>
              <w:rPr>
                <w:rFonts w:eastAsiaTheme="minorHAnsi"/>
                <w:color w:val="000000" w:themeColor="text1"/>
                <w:sz w:val="20"/>
                <w:szCs w:val="20"/>
                <w:lang w:eastAsia="en-US"/>
              </w:rPr>
            </w:pPr>
            <w:r w:rsidRPr="00B10440">
              <w:rPr>
                <w:rFonts w:eastAsiaTheme="minorHAnsi"/>
                <w:color w:val="000000" w:themeColor="text1"/>
                <w:sz w:val="20"/>
                <w:szCs w:val="20"/>
                <w:lang w:eastAsia="en-US"/>
              </w:rPr>
              <w:t>261</w:t>
            </w:r>
          </w:p>
        </w:tc>
        <w:tc>
          <w:tcPr>
            <w:tcW w:w="2883" w:type="dxa"/>
          </w:tcPr>
          <w:p w14:paraId="5205C80A" w14:textId="77777777" w:rsidR="00527FDC" w:rsidRPr="00B10440" w:rsidRDefault="00527FDC" w:rsidP="00EE182E">
            <w:pPr>
              <w:autoSpaceDE w:val="0"/>
              <w:autoSpaceDN w:val="0"/>
              <w:adjustRightInd w:val="0"/>
              <w:jc w:val="right"/>
              <w:rPr>
                <w:rFonts w:eastAsiaTheme="minorHAnsi"/>
                <w:color w:val="000000" w:themeColor="text1"/>
                <w:sz w:val="20"/>
                <w:szCs w:val="20"/>
                <w:lang w:eastAsia="en-US"/>
              </w:rPr>
            </w:pPr>
            <w:r w:rsidRPr="00B10440">
              <w:rPr>
                <w:rFonts w:eastAsiaTheme="minorHAnsi"/>
                <w:color w:val="000000" w:themeColor="text1"/>
                <w:sz w:val="20"/>
                <w:szCs w:val="20"/>
                <w:lang w:eastAsia="en-US"/>
              </w:rPr>
              <w:t>-</w:t>
            </w:r>
          </w:p>
        </w:tc>
      </w:tr>
      <w:tr w:rsidR="00C54B8D" w:rsidRPr="00B10440" w14:paraId="3F292340" w14:textId="77777777" w:rsidTr="008D3F47">
        <w:trPr>
          <w:trHeight w:val="289"/>
          <w:jc w:val="center"/>
        </w:trPr>
        <w:tc>
          <w:tcPr>
            <w:tcW w:w="2977" w:type="dxa"/>
            <w:vMerge w:val="restart"/>
          </w:tcPr>
          <w:p w14:paraId="75CB646C" w14:textId="77777777" w:rsidR="00527FDC" w:rsidRPr="00B10440" w:rsidRDefault="00527FDC" w:rsidP="008D3F47">
            <w:pPr>
              <w:autoSpaceDE w:val="0"/>
              <w:autoSpaceDN w:val="0"/>
              <w:adjustRightInd w:val="0"/>
              <w:rPr>
                <w:rFonts w:eastAsiaTheme="minorHAnsi"/>
                <w:color w:val="000000" w:themeColor="text1"/>
                <w:sz w:val="20"/>
                <w:szCs w:val="20"/>
                <w:lang w:eastAsia="en-US"/>
              </w:rPr>
            </w:pPr>
            <w:r w:rsidRPr="00B10440">
              <w:rPr>
                <w:rFonts w:eastAsiaTheme="minorHAnsi"/>
                <w:color w:val="000000" w:themeColor="text1"/>
                <w:sz w:val="20"/>
                <w:szCs w:val="20"/>
                <w:lang w:eastAsia="en-US"/>
              </w:rPr>
              <w:t>Pulau Pinang</w:t>
            </w:r>
          </w:p>
        </w:tc>
        <w:tc>
          <w:tcPr>
            <w:tcW w:w="2882" w:type="dxa"/>
          </w:tcPr>
          <w:p w14:paraId="16D88816" w14:textId="77777777" w:rsidR="00527FDC" w:rsidRPr="00B10440" w:rsidRDefault="00527FDC" w:rsidP="008D3F47">
            <w:pPr>
              <w:autoSpaceDE w:val="0"/>
              <w:autoSpaceDN w:val="0"/>
              <w:adjustRightInd w:val="0"/>
              <w:jc w:val="center"/>
              <w:rPr>
                <w:rFonts w:eastAsiaTheme="minorHAnsi"/>
                <w:color w:val="000000" w:themeColor="text1"/>
                <w:sz w:val="20"/>
                <w:szCs w:val="20"/>
                <w:lang w:eastAsia="en-US"/>
              </w:rPr>
            </w:pPr>
            <w:r w:rsidRPr="00B10440">
              <w:rPr>
                <w:rFonts w:eastAsiaTheme="minorHAnsi"/>
                <w:color w:val="000000" w:themeColor="text1"/>
                <w:sz w:val="20"/>
                <w:szCs w:val="20"/>
                <w:lang w:eastAsia="en-US"/>
              </w:rPr>
              <w:t>2022</w:t>
            </w:r>
          </w:p>
        </w:tc>
        <w:tc>
          <w:tcPr>
            <w:tcW w:w="2882" w:type="dxa"/>
            <w:vAlign w:val="center"/>
          </w:tcPr>
          <w:p w14:paraId="0BE9696B" w14:textId="77777777" w:rsidR="00527FDC" w:rsidRPr="00B10440" w:rsidRDefault="00527FDC" w:rsidP="00EE182E">
            <w:pPr>
              <w:autoSpaceDE w:val="0"/>
              <w:autoSpaceDN w:val="0"/>
              <w:adjustRightInd w:val="0"/>
              <w:jc w:val="right"/>
              <w:rPr>
                <w:rFonts w:eastAsiaTheme="minorHAnsi"/>
                <w:color w:val="000000" w:themeColor="text1"/>
                <w:sz w:val="20"/>
                <w:szCs w:val="20"/>
                <w:lang w:eastAsia="en-US"/>
              </w:rPr>
            </w:pPr>
            <w:r w:rsidRPr="00B10440">
              <w:rPr>
                <w:color w:val="000000" w:themeColor="text1"/>
                <w:sz w:val="20"/>
                <w:szCs w:val="20"/>
              </w:rPr>
              <w:t>-</w:t>
            </w:r>
          </w:p>
        </w:tc>
        <w:tc>
          <w:tcPr>
            <w:tcW w:w="2883" w:type="dxa"/>
            <w:vAlign w:val="center"/>
          </w:tcPr>
          <w:p w14:paraId="147DF4E8" w14:textId="77777777" w:rsidR="00527FDC" w:rsidRPr="00B10440" w:rsidRDefault="00527FDC" w:rsidP="00EE182E">
            <w:pPr>
              <w:autoSpaceDE w:val="0"/>
              <w:autoSpaceDN w:val="0"/>
              <w:adjustRightInd w:val="0"/>
              <w:jc w:val="right"/>
              <w:rPr>
                <w:rFonts w:eastAsiaTheme="minorHAnsi"/>
                <w:color w:val="000000" w:themeColor="text1"/>
                <w:sz w:val="20"/>
                <w:szCs w:val="20"/>
                <w:lang w:eastAsia="en-US"/>
              </w:rPr>
            </w:pPr>
            <w:r w:rsidRPr="00B10440">
              <w:rPr>
                <w:color w:val="000000" w:themeColor="text1"/>
                <w:sz w:val="20"/>
                <w:szCs w:val="20"/>
              </w:rPr>
              <w:t>-</w:t>
            </w:r>
          </w:p>
        </w:tc>
      </w:tr>
      <w:tr w:rsidR="00C54B8D" w:rsidRPr="00B10440" w14:paraId="6E9B4253" w14:textId="77777777" w:rsidTr="008D3F47">
        <w:trPr>
          <w:trHeight w:val="289"/>
          <w:jc w:val="center"/>
        </w:trPr>
        <w:tc>
          <w:tcPr>
            <w:tcW w:w="2977" w:type="dxa"/>
            <w:vMerge/>
          </w:tcPr>
          <w:p w14:paraId="283A2638" w14:textId="77777777" w:rsidR="00527FDC" w:rsidRPr="00B10440" w:rsidRDefault="00527FDC" w:rsidP="008D3F47">
            <w:pPr>
              <w:autoSpaceDE w:val="0"/>
              <w:autoSpaceDN w:val="0"/>
              <w:adjustRightInd w:val="0"/>
              <w:rPr>
                <w:rFonts w:eastAsiaTheme="minorHAnsi"/>
                <w:color w:val="000000" w:themeColor="text1"/>
                <w:sz w:val="20"/>
                <w:szCs w:val="20"/>
                <w:lang w:eastAsia="en-US"/>
              </w:rPr>
            </w:pPr>
          </w:p>
        </w:tc>
        <w:tc>
          <w:tcPr>
            <w:tcW w:w="2882" w:type="dxa"/>
          </w:tcPr>
          <w:p w14:paraId="59D8EF42" w14:textId="77777777" w:rsidR="00527FDC" w:rsidRPr="00B10440" w:rsidRDefault="00527FDC" w:rsidP="008D3F47">
            <w:pPr>
              <w:autoSpaceDE w:val="0"/>
              <w:autoSpaceDN w:val="0"/>
              <w:adjustRightInd w:val="0"/>
              <w:jc w:val="center"/>
              <w:rPr>
                <w:rFonts w:eastAsiaTheme="minorHAnsi"/>
                <w:color w:val="000000" w:themeColor="text1"/>
                <w:sz w:val="20"/>
                <w:szCs w:val="20"/>
                <w:lang w:eastAsia="en-US"/>
              </w:rPr>
            </w:pPr>
            <w:r w:rsidRPr="00B10440">
              <w:rPr>
                <w:rFonts w:eastAsiaTheme="minorHAnsi"/>
                <w:color w:val="000000" w:themeColor="text1"/>
                <w:sz w:val="20"/>
                <w:szCs w:val="20"/>
                <w:lang w:eastAsia="en-US"/>
              </w:rPr>
              <w:t>2023</w:t>
            </w:r>
          </w:p>
        </w:tc>
        <w:tc>
          <w:tcPr>
            <w:tcW w:w="2882" w:type="dxa"/>
            <w:vAlign w:val="center"/>
          </w:tcPr>
          <w:p w14:paraId="725FAAAA" w14:textId="77777777" w:rsidR="00527FDC" w:rsidRPr="00B10440" w:rsidRDefault="00527FDC" w:rsidP="00EE182E">
            <w:pPr>
              <w:autoSpaceDE w:val="0"/>
              <w:autoSpaceDN w:val="0"/>
              <w:adjustRightInd w:val="0"/>
              <w:jc w:val="right"/>
              <w:rPr>
                <w:rFonts w:eastAsiaTheme="minorHAnsi"/>
                <w:color w:val="000000" w:themeColor="text1"/>
                <w:sz w:val="20"/>
                <w:szCs w:val="20"/>
                <w:lang w:eastAsia="en-US"/>
              </w:rPr>
            </w:pPr>
            <w:r w:rsidRPr="00B10440">
              <w:rPr>
                <w:color w:val="000000" w:themeColor="text1"/>
                <w:sz w:val="20"/>
                <w:szCs w:val="20"/>
              </w:rPr>
              <w:t>-</w:t>
            </w:r>
          </w:p>
        </w:tc>
        <w:tc>
          <w:tcPr>
            <w:tcW w:w="2883" w:type="dxa"/>
            <w:vAlign w:val="center"/>
          </w:tcPr>
          <w:p w14:paraId="5B2326FB" w14:textId="77777777" w:rsidR="00527FDC" w:rsidRPr="00B10440" w:rsidRDefault="00527FDC" w:rsidP="00EE182E">
            <w:pPr>
              <w:autoSpaceDE w:val="0"/>
              <w:autoSpaceDN w:val="0"/>
              <w:adjustRightInd w:val="0"/>
              <w:jc w:val="right"/>
              <w:rPr>
                <w:rFonts w:eastAsiaTheme="minorHAnsi"/>
                <w:color w:val="000000" w:themeColor="text1"/>
                <w:sz w:val="20"/>
                <w:szCs w:val="20"/>
                <w:lang w:eastAsia="en-US"/>
              </w:rPr>
            </w:pPr>
            <w:r w:rsidRPr="00B10440">
              <w:rPr>
                <w:color w:val="000000" w:themeColor="text1"/>
                <w:sz w:val="20"/>
                <w:szCs w:val="20"/>
              </w:rPr>
              <w:t>-</w:t>
            </w:r>
          </w:p>
        </w:tc>
      </w:tr>
      <w:tr w:rsidR="00C54B8D" w:rsidRPr="00B10440" w14:paraId="0B7DDAEF" w14:textId="77777777" w:rsidTr="008D3F47">
        <w:trPr>
          <w:trHeight w:val="289"/>
          <w:jc w:val="center"/>
        </w:trPr>
        <w:tc>
          <w:tcPr>
            <w:tcW w:w="2977" w:type="dxa"/>
            <w:vMerge/>
          </w:tcPr>
          <w:p w14:paraId="554C4D82" w14:textId="77777777" w:rsidR="00527FDC" w:rsidRPr="00B10440" w:rsidRDefault="00527FDC" w:rsidP="008D3F47">
            <w:pPr>
              <w:autoSpaceDE w:val="0"/>
              <w:autoSpaceDN w:val="0"/>
              <w:adjustRightInd w:val="0"/>
              <w:rPr>
                <w:rFonts w:eastAsiaTheme="minorHAnsi"/>
                <w:color w:val="000000" w:themeColor="text1"/>
                <w:sz w:val="20"/>
                <w:szCs w:val="20"/>
                <w:lang w:eastAsia="en-US"/>
              </w:rPr>
            </w:pPr>
          </w:p>
        </w:tc>
        <w:tc>
          <w:tcPr>
            <w:tcW w:w="2882" w:type="dxa"/>
          </w:tcPr>
          <w:p w14:paraId="6B464885" w14:textId="77777777" w:rsidR="00527FDC" w:rsidRPr="00B10440" w:rsidRDefault="00527FDC" w:rsidP="008D3F47">
            <w:pPr>
              <w:autoSpaceDE w:val="0"/>
              <w:autoSpaceDN w:val="0"/>
              <w:adjustRightInd w:val="0"/>
              <w:jc w:val="center"/>
              <w:rPr>
                <w:rFonts w:eastAsiaTheme="minorHAnsi"/>
                <w:color w:val="000000" w:themeColor="text1"/>
                <w:sz w:val="20"/>
                <w:szCs w:val="20"/>
                <w:lang w:eastAsia="en-US"/>
              </w:rPr>
            </w:pPr>
            <w:r w:rsidRPr="00B10440">
              <w:rPr>
                <w:rFonts w:eastAsiaTheme="minorHAnsi"/>
                <w:color w:val="000000" w:themeColor="text1"/>
                <w:sz w:val="20"/>
                <w:szCs w:val="20"/>
                <w:lang w:eastAsia="en-US"/>
              </w:rPr>
              <w:t>2024</w:t>
            </w:r>
          </w:p>
        </w:tc>
        <w:tc>
          <w:tcPr>
            <w:tcW w:w="2882" w:type="dxa"/>
          </w:tcPr>
          <w:p w14:paraId="0258FD6C" w14:textId="77777777" w:rsidR="00527FDC" w:rsidRPr="00B10440" w:rsidRDefault="00527FDC" w:rsidP="00EE182E">
            <w:pPr>
              <w:autoSpaceDE w:val="0"/>
              <w:autoSpaceDN w:val="0"/>
              <w:adjustRightInd w:val="0"/>
              <w:jc w:val="right"/>
              <w:rPr>
                <w:rFonts w:eastAsiaTheme="minorHAnsi"/>
                <w:color w:val="000000" w:themeColor="text1"/>
                <w:sz w:val="20"/>
                <w:szCs w:val="20"/>
                <w:lang w:eastAsia="en-US"/>
              </w:rPr>
            </w:pPr>
            <w:r w:rsidRPr="00B10440">
              <w:rPr>
                <w:rFonts w:eastAsiaTheme="minorHAnsi"/>
                <w:color w:val="000000" w:themeColor="text1"/>
                <w:sz w:val="20"/>
                <w:szCs w:val="20"/>
                <w:lang w:eastAsia="en-US"/>
              </w:rPr>
              <w:t>67</w:t>
            </w:r>
          </w:p>
        </w:tc>
        <w:tc>
          <w:tcPr>
            <w:tcW w:w="2883" w:type="dxa"/>
          </w:tcPr>
          <w:p w14:paraId="2AFEC950" w14:textId="77777777" w:rsidR="00527FDC" w:rsidRPr="00B10440" w:rsidRDefault="00527FDC" w:rsidP="00EE182E">
            <w:pPr>
              <w:autoSpaceDE w:val="0"/>
              <w:autoSpaceDN w:val="0"/>
              <w:adjustRightInd w:val="0"/>
              <w:jc w:val="right"/>
              <w:rPr>
                <w:rFonts w:eastAsiaTheme="minorHAnsi"/>
                <w:color w:val="000000" w:themeColor="text1"/>
                <w:sz w:val="20"/>
                <w:szCs w:val="20"/>
                <w:lang w:eastAsia="en-US"/>
              </w:rPr>
            </w:pPr>
            <w:r w:rsidRPr="00B10440">
              <w:rPr>
                <w:rFonts w:eastAsiaTheme="minorHAnsi"/>
                <w:color w:val="000000" w:themeColor="text1"/>
                <w:sz w:val="20"/>
                <w:szCs w:val="20"/>
                <w:lang w:eastAsia="en-US"/>
              </w:rPr>
              <w:t>-</w:t>
            </w:r>
          </w:p>
        </w:tc>
      </w:tr>
      <w:tr w:rsidR="00C54B8D" w:rsidRPr="00B10440" w14:paraId="40577840" w14:textId="77777777" w:rsidTr="008D3F47">
        <w:trPr>
          <w:trHeight w:val="289"/>
          <w:jc w:val="center"/>
        </w:trPr>
        <w:tc>
          <w:tcPr>
            <w:tcW w:w="2977" w:type="dxa"/>
            <w:vMerge w:val="restart"/>
          </w:tcPr>
          <w:p w14:paraId="7644B745" w14:textId="77777777" w:rsidR="00527FDC" w:rsidRPr="00B10440" w:rsidRDefault="00527FDC" w:rsidP="008D3F47">
            <w:pPr>
              <w:autoSpaceDE w:val="0"/>
              <w:autoSpaceDN w:val="0"/>
              <w:adjustRightInd w:val="0"/>
              <w:rPr>
                <w:rFonts w:eastAsiaTheme="minorHAnsi"/>
                <w:color w:val="000000" w:themeColor="text1"/>
                <w:sz w:val="20"/>
                <w:szCs w:val="20"/>
                <w:lang w:eastAsia="en-US"/>
              </w:rPr>
            </w:pPr>
            <w:r w:rsidRPr="00B10440">
              <w:rPr>
                <w:rFonts w:eastAsiaTheme="minorHAnsi"/>
                <w:color w:val="000000" w:themeColor="text1"/>
                <w:sz w:val="20"/>
                <w:szCs w:val="20"/>
                <w:lang w:eastAsia="en-US"/>
              </w:rPr>
              <w:t>Perak</w:t>
            </w:r>
          </w:p>
        </w:tc>
        <w:tc>
          <w:tcPr>
            <w:tcW w:w="2882" w:type="dxa"/>
          </w:tcPr>
          <w:p w14:paraId="4537D7F7" w14:textId="77777777" w:rsidR="00527FDC" w:rsidRPr="00B10440" w:rsidRDefault="00527FDC" w:rsidP="008D3F47">
            <w:pPr>
              <w:autoSpaceDE w:val="0"/>
              <w:autoSpaceDN w:val="0"/>
              <w:adjustRightInd w:val="0"/>
              <w:jc w:val="center"/>
              <w:rPr>
                <w:rFonts w:eastAsiaTheme="minorHAnsi"/>
                <w:color w:val="000000" w:themeColor="text1"/>
                <w:sz w:val="20"/>
                <w:szCs w:val="20"/>
                <w:lang w:eastAsia="en-US"/>
              </w:rPr>
            </w:pPr>
            <w:r w:rsidRPr="00B10440">
              <w:rPr>
                <w:rFonts w:eastAsiaTheme="minorHAnsi"/>
                <w:color w:val="000000" w:themeColor="text1"/>
                <w:sz w:val="20"/>
                <w:szCs w:val="20"/>
                <w:lang w:eastAsia="en-US"/>
              </w:rPr>
              <w:t>2022</w:t>
            </w:r>
          </w:p>
        </w:tc>
        <w:tc>
          <w:tcPr>
            <w:tcW w:w="2882" w:type="dxa"/>
            <w:vAlign w:val="center"/>
          </w:tcPr>
          <w:p w14:paraId="0A64E8FD" w14:textId="77777777" w:rsidR="00527FDC" w:rsidRPr="00B10440" w:rsidRDefault="00527FDC" w:rsidP="00EE182E">
            <w:pPr>
              <w:autoSpaceDE w:val="0"/>
              <w:autoSpaceDN w:val="0"/>
              <w:adjustRightInd w:val="0"/>
              <w:jc w:val="right"/>
              <w:rPr>
                <w:rFonts w:eastAsiaTheme="minorHAnsi"/>
                <w:color w:val="000000" w:themeColor="text1"/>
                <w:sz w:val="20"/>
                <w:szCs w:val="20"/>
                <w:lang w:eastAsia="en-US"/>
              </w:rPr>
            </w:pPr>
            <w:r w:rsidRPr="00B10440">
              <w:rPr>
                <w:color w:val="000000" w:themeColor="text1"/>
                <w:sz w:val="20"/>
                <w:szCs w:val="20"/>
              </w:rPr>
              <w:t>133</w:t>
            </w:r>
          </w:p>
        </w:tc>
        <w:tc>
          <w:tcPr>
            <w:tcW w:w="2883" w:type="dxa"/>
            <w:vAlign w:val="center"/>
          </w:tcPr>
          <w:p w14:paraId="5C4AE59C" w14:textId="77777777" w:rsidR="00527FDC" w:rsidRPr="00B10440" w:rsidRDefault="00527FDC" w:rsidP="00EE182E">
            <w:pPr>
              <w:autoSpaceDE w:val="0"/>
              <w:autoSpaceDN w:val="0"/>
              <w:adjustRightInd w:val="0"/>
              <w:jc w:val="right"/>
              <w:rPr>
                <w:rFonts w:eastAsiaTheme="minorHAnsi"/>
                <w:color w:val="000000" w:themeColor="text1"/>
                <w:sz w:val="20"/>
                <w:szCs w:val="20"/>
                <w:lang w:eastAsia="en-US"/>
              </w:rPr>
            </w:pPr>
            <w:r w:rsidRPr="00B10440">
              <w:rPr>
                <w:color w:val="000000" w:themeColor="text1"/>
                <w:sz w:val="20"/>
                <w:szCs w:val="20"/>
              </w:rPr>
              <w:t>22</w:t>
            </w:r>
          </w:p>
        </w:tc>
      </w:tr>
      <w:tr w:rsidR="00C54B8D" w:rsidRPr="00B10440" w14:paraId="79778944" w14:textId="77777777" w:rsidTr="008D3F47">
        <w:trPr>
          <w:trHeight w:val="289"/>
          <w:jc w:val="center"/>
        </w:trPr>
        <w:tc>
          <w:tcPr>
            <w:tcW w:w="2977" w:type="dxa"/>
            <w:vMerge/>
          </w:tcPr>
          <w:p w14:paraId="76ACFC46" w14:textId="77777777" w:rsidR="00527FDC" w:rsidRPr="00B10440" w:rsidRDefault="00527FDC" w:rsidP="008D3F47">
            <w:pPr>
              <w:autoSpaceDE w:val="0"/>
              <w:autoSpaceDN w:val="0"/>
              <w:adjustRightInd w:val="0"/>
              <w:rPr>
                <w:rFonts w:eastAsiaTheme="minorHAnsi"/>
                <w:color w:val="000000" w:themeColor="text1"/>
                <w:sz w:val="20"/>
                <w:szCs w:val="20"/>
                <w:lang w:eastAsia="en-US"/>
              </w:rPr>
            </w:pPr>
          </w:p>
        </w:tc>
        <w:tc>
          <w:tcPr>
            <w:tcW w:w="2882" w:type="dxa"/>
          </w:tcPr>
          <w:p w14:paraId="6556FF24" w14:textId="77777777" w:rsidR="00527FDC" w:rsidRPr="00B10440" w:rsidRDefault="00527FDC" w:rsidP="008D3F47">
            <w:pPr>
              <w:autoSpaceDE w:val="0"/>
              <w:autoSpaceDN w:val="0"/>
              <w:adjustRightInd w:val="0"/>
              <w:jc w:val="center"/>
              <w:rPr>
                <w:rFonts w:eastAsiaTheme="minorHAnsi"/>
                <w:color w:val="000000" w:themeColor="text1"/>
                <w:sz w:val="20"/>
                <w:szCs w:val="20"/>
                <w:lang w:eastAsia="en-US"/>
              </w:rPr>
            </w:pPr>
            <w:r w:rsidRPr="00B10440">
              <w:rPr>
                <w:rFonts w:eastAsiaTheme="minorHAnsi"/>
                <w:color w:val="000000" w:themeColor="text1"/>
                <w:sz w:val="20"/>
                <w:szCs w:val="20"/>
                <w:lang w:eastAsia="en-US"/>
              </w:rPr>
              <w:t>2023</w:t>
            </w:r>
          </w:p>
        </w:tc>
        <w:tc>
          <w:tcPr>
            <w:tcW w:w="2882" w:type="dxa"/>
            <w:vAlign w:val="center"/>
          </w:tcPr>
          <w:p w14:paraId="5586EFB4" w14:textId="77777777" w:rsidR="00527FDC" w:rsidRPr="00B10440" w:rsidRDefault="00527FDC" w:rsidP="00EE182E">
            <w:pPr>
              <w:autoSpaceDE w:val="0"/>
              <w:autoSpaceDN w:val="0"/>
              <w:adjustRightInd w:val="0"/>
              <w:jc w:val="right"/>
              <w:rPr>
                <w:rFonts w:eastAsiaTheme="minorHAnsi"/>
                <w:color w:val="000000" w:themeColor="text1"/>
                <w:sz w:val="20"/>
                <w:szCs w:val="20"/>
                <w:lang w:eastAsia="en-US"/>
              </w:rPr>
            </w:pPr>
            <w:r w:rsidRPr="00B10440">
              <w:rPr>
                <w:color w:val="000000" w:themeColor="text1"/>
                <w:sz w:val="20"/>
                <w:szCs w:val="20"/>
              </w:rPr>
              <w:t>137</w:t>
            </w:r>
          </w:p>
        </w:tc>
        <w:tc>
          <w:tcPr>
            <w:tcW w:w="2883" w:type="dxa"/>
            <w:vAlign w:val="center"/>
          </w:tcPr>
          <w:p w14:paraId="34A6AE3F" w14:textId="77777777" w:rsidR="00527FDC" w:rsidRPr="00B10440" w:rsidRDefault="00527FDC" w:rsidP="00EE182E">
            <w:pPr>
              <w:autoSpaceDE w:val="0"/>
              <w:autoSpaceDN w:val="0"/>
              <w:adjustRightInd w:val="0"/>
              <w:jc w:val="right"/>
              <w:rPr>
                <w:rFonts w:eastAsiaTheme="minorHAnsi"/>
                <w:color w:val="000000" w:themeColor="text1"/>
                <w:sz w:val="20"/>
                <w:szCs w:val="20"/>
                <w:lang w:eastAsia="en-US"/>
              </w:rPr>
            </w:pPr>
            <w:r w:rsidRPr="00B10440">
              <w:rPr>
                <w:color w:val="000000" w:themeColor="text1"/>
                <w:sz w:val="20"/>
                <w:szCs w:val="20"/>
              </w:rPr>
              <w:t>29</w:t>
            </w:r>
          </w:p>
        </w:tc>
      </w:tr>
      <w:tr w:rsidR="00C54B8D" w:rsidRPr="00B10440" w14:paraId="77C2EE6C" w14:textId="77777777" w:rsidTr="008D3F47">
        <w:trPr>
          <w:trHeight w:val="289"/>
          <w:jc w:val="center"/>
        </w:trPr>
        <w:tc>
          <w:tcPr>
            <w:tcW w:w="2977" w:type="dxa"/>
            <w:vMerge/>
          </w:tcPr>
          <w:p w14:paraId="79D9E27F" w14:textId="77777777" w:rsidR="00527FDC" w:rsidRPr="00B10440" w:rsidRDefault="00527FDC" w:rsidP="008D3F47">
            <w:pPr>
              <w:autoSpaceDE w:val="0"/>
              <w:autoSpaceDN w:val="0"/>
              <w:adjustRightInd w:val="0"/>
              <w:rPr>
                <w:rFonts w:eastAsiaTheme="minorHAnsi"/>
                <w:color w:val="000000" w:themeColor="text1"/>
                <w:sz w:val="20"/>
                <w:szCs w:val="20"/>
                <w:lang w:eastAsia="en-US"/>
              </w:rPr>
            </w:pPr>
          </w:p>
        </w:tc>
        <w:tc>
          <w:tcPr>
            <w:tcW w:w="2882" w:type="dxa"/>
          </w:tcPr>
          <w:p w14:paraId="36D31873" w14:textId="77777777" w:rsidR="00527FDC" w:rsidRPr="00B10440" w:rsidRDefault="00527FDC" w:rsidP="008D3F47">
            <w:pPr>
              <w:autoSpaceDE w:val="0"/>
              <w:autoSpaceDN w:val="0"/>
              <w:adjustRightInd w:val="0"/>
              <w:jc w:val="center"/>
              <w:rPr>
                <w:rFonts w:eastAsiaTheme="minorHAnsi"/>
                <w:color w:val="000000" w:themeColor="text1"/>
                <w:sz w:val="20"/>
                <w:szCs w:val="20"/>
                <w:lang w:eastAsia="en-US"/>
              </w:rPr>
            </w:pPr>
            <w:r w:rsidRPr="00B10440">
              <w:rPr>
                <w:rFonts w:eastAsiaTheme="minorHAnsi"/>
                <w:color w:val="000000" w:themeColor="text1"/>
                <w:sz w:val="20"/>
                <w:szCs w:val="20"/>
                <w:lang w:eastAsia="en-US"/>
              </w:rPr>
              <w:t>2024</w:t>
            </w:r>
          </w:p>
        </w:tc>
        <w:tc>
          <w:tcPr>
            <w:tcW w:w="2882" w:type="dxa"/>
          </w:tcPr>
          <w:p w14:paraId="5B5DC66C" w14:textId="77777777" w:rsidR="00527FDC" w:rsidRPr="00B10440" w:rsidRDefault="00527FDC" w:rsidP="00EE182E">
            <w:pPr>
              <w:autoSpaceDE w:val="0"/>
              <w:autoSpaceDN w:val="0"/>
              <w:adjustRightInd w:val="0"/>
              <w:jc w:val="right"/>
              <w:rPr>
                <w:rFonts w:eastAsiaTheme="minorHAnsi"/>
                <w:color w:val="000000" w:themeColor="text1"/>
                <w:sz w:val="20"/>
                <w:szCs w:val="20"/>
                <w:lang w:eastAsia="en-US"/>
              </w:rPr>
            </w:pPr>
            <w:r w:rsidRPr="00B10440">
              <w:rPr>
                <w:rFonts w:eastAsiaTheme="minorHAnsi"/>
                <w:color w:val="000000" w:themeColor="text1"/>
                <w:sz w:val="20"/>
                <w:szCs w:val="20"/>
                <w:lang w:eastAsia="en-US"/>
              </w:rPr>
              <w:t>115</w:t>
            </w:r>
          </w:p>
        </w:tc>
        <w:tc>
          <w:tcPr>
            <w:tcW w:w="2883" w:type="dxa"/>
          </w:tcPr>
          <w:p w14:paraId="3792047D" w14:textId="77777777" w:rsidR="00527FDC" w:rsidRPr="00B10440" w:rsidRDefault="00527FDC" w:rsidP="00EE182E">
            <w:pPr>
              <w:autoSpaceDE w:val="0"/>
              <w:autoSpaceDN w:val="0"/>
              <w:adjustRightInd w:val="0"/>
              <w:jc w:val="right"/>
              <w:rPr>
                <w:rFonts w:eastAsiaTheme="minorHAnsi"/>
                <w:color w:val="000000" w:themeColor="text1"/>
                <w:sz w:val="20"/>
                <w:szCs w:val="20"/>
                <w:lang w:eastAsia="en-US"/>
              </w:rPr>
            </w:pPr>
            <w:r w:rsidRPr="00B10440">
              <w:rPr>
                <w:rFonts w:eastAsiaTheme="minorHAnsi"/>
                <w:color w:val="000000" w:themeColor="text1"/>
                <w:sz w:val="20"/>
                <w:szCs w:val="20"/>
                <w:lang w:eastAsia="en-US"/>
              </w:rPr>
              <w:t>34</w:t>
            </w:r>
          </w:p>
        </w:tc>
      </w:tr>
      <w:tr w:rsidR="00C54B8D" w:rsidRPr="00B10440" w14:paraId="4234F4C0" w14:textId="77777777" w:rsidTr="008D3F47">
        <w:trPr>
          <w:trHeight w:val="289"/>
          <w:jc w:val="center"/>
        </w:trPr>
        <w:tc>
          <w:tcPr>
            <w:tcW w:w="2977" w:type="dxa"/>
            <w:vMerge w:val="restart"/>
          </w:tcPr>
          <w:p w14:paraId="0C419C39" w14:textId="77777777" w:rsidR="00527FDC" w:rsidRPr="00B10440" w:rsidRDefault="00527FDC" w:rsidP="008D3F47">
            <w:pPr>
              <w:autoSpaceDE w:val="0"/>
              <w:autoSpaceDN w:val="0"/>
              <w:adjustRightInd w:val="0"/>
              <w:rPr>
                <w:rFonts w:eastAsiaTheme="minorHAnsi"/>
                <w:color w:val="000000" w:themeColor="text1"/>
                <w:sz w:val="20"/>
                <w:szCs w:val="20"/>
                <w:lang w:eastAsia="en-US"/>
              </w:rPr>
            </w:pPr>
            <w:r w:rsidRPr="00B10440">
              <w:rPr>
                <w:rFonts w:eastAsiaTheme="minorHAnsi"/>
                <w:color w:val="000000" w:themeColor="text1"/>
                <w:sz w:val="20"/>
                <w:szCs w:val="20"/>
                <w:lang w:eastAsia="en-US"/>
              </w:rPr>
              <w:t>Perlis</w:t>
            </w:r>
          </w:p>
        </w:tc>
        <w:tc>
          <w:tcPr>
            <w:tcW w:w="2882" w:type="dxa"/>
          </w:tcPr>
          <w:p w14:paraId="4C12FB44" w14:textId="77777777" w:rsidR="00527FDC" w:rsidRPr="00B10440" w:rsidRDefault="00527FDC" w:rsidP="008D3F47">
            <w:pPr>
              <w:autoSpaceDE w:val="0"/>
              <w:autoSpaceDN w:val="0"/>
              <w:adjustRightInd w:val="0"/>
              <w:jc w:val="center"/>
              <w:rPr>
                <w:rFonts w:eastAsiaTheme="minorHAnsi"/>
                <w:color w:val="000000" w:themeColor="text1"/>
                <w:sz w:val="20"/>
                <w:szCs w:val="20"/>
                <w:lang w:eastAsia="en-US"/>
              </w:rPr>
            </w:pPr>
            <w:r w:rsidRPr="00B10440">
              <w:rPr>
                <w:rFonts w:eastAsiaTheme="minorHAnsi"/>
                <w:color w:val="000000" w:themeColor="text1"/>
                <w:sz w:val="20"/>
                <w:szCs w:val="20"/>
                <w:lang w:eastAsia="en-US"/>
              </w:rPr>
              <w:t>2022</w:t>
            </w:r>
          </w:p>
        </w:tc>
        <w:tc>
          <w:tcPr>
            <w:tcW w:w="2882" w:type="dxa"/>
            <w:vAlign w:val="center"/>
          </w:tcPr>
          <w:p w14:paraId="0F3E4143" w14:textId="77777777" w:rsidR="00527FDC" w:rsidRPr="00B10440" w:rsidRDefault="00527FDC" w:rsidP="00EE182E">
            <w:pPr>
              <w:autoSpaceDE w:val="0"/>
              <w:autoSpaceDN w:val="0"/>
              <w:adjustRightInd w:val="0"/>
              <w:jc w:val="right"/>
              <w:rPr>
                <w:rFonts w:eastAsiaTheme="minorHAnsi"/>
                <w:color w:val="000000" w:themeColor="text1"/>
                <w:sz w:val="20"/>
                <w:szCs w:val="20"/>
                <w:lang w:eastAsia="en-US"/>
              </w:rPr>
            </w:pPr>
            <w:r w:rsidRPr="00B10440">
              <w:rPr>
                <w:color w:val="000000" w:themeColor="text1"/>
                <w:sz w:val="20"/>
                <w:szCs w:val="20"/>
              </w:rPr>
              <w:t>139</w:t>
            </w:r>
          </w:p>
        </w:tc>
        <w:tc>
          <w:tcPr>
            <w:tcW w:w="2883" w:type="dxa"/>
            <w:vAlign w:val="center"/>
          </w:tcPr>
          <w:p w14:paraId="625A6DD8" w14:textId="77777777" w:rsidR="00527FDC" w:rsidRPr="00B10440" w:rsidRDefault="00527FDC" w:rsidP="00EE182E">
            <w:pPr>
              <w:autoSpaceDE w:val="0"/>
              <w:autoSpaceDN w:val="0"/>
              <w:adjustRightInd w:val="0"/>
              <w:jc w:val="right"/>
              <w:rPr>
                <w:rFonts w:eastAsiaTheme="minorHAnsi"/>
                <w:color w:val="000000" w:themeColor="text1"/>
                <w:sz w:val="20"/>
                <w:szCs w:val="20"/>
                <w:lang w:eastAsia="en-US"/>
              </w:rPr>
            </w:pPr>
            <w:r w:rsidRPr="00B10440">
              <w:rPr>
                <w:color w:val="000000" w:themeColor="text1"/>
                <w:sz w:val="20"/>
                <w:szCs w:val="20"/>
              </w:rPr>
              <w:t>-</w:t>
            </w:r>
          </w:p>
        </w:tc>
      </w:tr>
      <w:tr w:rsidR="00C54B8D" w:rsidRPr="00B10440" w14:paraId="099B5DE4" w14:textId="77777777" w:rsidTr="008D3F47">
        <w:trPr>
          <w:trHeight w:val="289"/>
          <w:jc w:val="center"/>
        </w:trPr>
        <w:tc>
          <w:tcPr>
            <w:tcW w:w="2977" w:type="dxa"/>
            <w:vMerge/>
          </w:tcPr>
          <w:p w14:paraId="049E3834" w14:textId="77777777" w:rsidR="00527FDC" w:rsidRPr="00B10440" w:rsidRDefault="00527FDC" w:rsidP="008D3F47">
            <w:pPr>
              <w:autoSpaceDE w:val="0"/>
              <w:autoSpaceDN w:val="0"/>
              <w:adjustRightInd w:val="0"/>
              <w:rPr>
                <w:rFonts w:eastAsiaTheme="minorHAnsi"/>
                <w:color w:val="000000" w:themeColor="text1"/>
                <w:sz w:val="20"/>
                <w:szCs w:val="20"/>
                <w:lang w:eastAsia="en-US"/>
              </w:rPr>
            </w:pPr>
          </w:p>
        </w:tc>
        <w:tc>
          <w:tcPr>
            <w:tcW w:w="2882" w:type="dxa"/>
          </w:tcPr>
          <w:p w14:paraId="44DEDD2F" w14:textId="77777777" w:rsidR="00527FDC" w:rsidRPr="00B10440" w:rsidRDefault="00527FDC" w:rsidP="008D3F47">
            <w:pPr>
              <w:autoSpaceDE w:val="0"/>
              <w:autoSpaceDN w:val="0"/>
              <w:adjustRightInd w:val="0"/>
              <w:jc w:val="center"/>
              <w:rPr>
                <w:rFonts w:eastAsiaTheme="minorHAnsi"/>
                <w:color w:val="000000" w:themeColor="text1"/>
                <w:sz w:val="20"/>
                <w:szCs w:val="20"/>
                <w:lang w:eastAsia="en-US"/>
              </w:rPr>
            </w:pPr>
            <w:r w:rsidRPr="00B10440">
              <w:rPr>
                <w:rFonts w:eastAsiaTheme="minorHAnsi"/>
                <w:color w:val="000000" w:themeColor="text1"/>
                <w:sz w:val="20"/>
                <w:szCs w:val="20"/>
                <w:lang w:eastAsia="en-US"/>
              </w:rPr>
              <w:t>2023</w:t>
            </w:r>
          </w:p>
        </w:tc>
        <w:tc>
          <w:tcPr>
            <w:tcW w:w="2882" w:type="dxa"/>
            <w:vAlign w:val="center"/>
          </w:tcPr>
          <w:p w14:paraId="34D83A0D" w14:textId="77777777" w:rsidR="00527FDC" w:rsidRPr="00B10440" w:rsidRDefault="00527FDC" w:rsidP="00EE182E">
            <w:pPr>
              <w:autoSpaceDE w:val="0"/>
              <w:autoSpaceDN w:val="0"/>
              <w:adjustRightInd w:val="0"/>
              <w:jc w:val="right"/>
              <w:rPr>
                <w:rFonts w:eastAsiaTheme="minorHAnsi"/>
                <w:color w:val="000000" w:themeColor="text1"/>
                <w:sz w:val="20"/>
                <w:szCs w:val="20"/>
                <w:lang w:eastAsia="en-US"/>
              </w:rPr>
            </w:pPr>
            <w:r w:rsidRPr="00B10440">
              <w:rPr>
                <w:color w:val="000000" w:themeColor="text1"/>
                <w:sz w:val="20"/>
                <w:szCs w:val="20"/>
              </w:rPr>
              <w:t>194</w:t>
            </w:r>
          </w:p>
        </w:tc>
        <w:tc>
          <w:tcPr>
            <w:tcW w:w="2883" w:type="dxa"/>
            <w:vAlign w:val="center"/>
          </w:tcPr>
          <w:p w14:paraId="6637E6BA" w14:textId="77777777" w:rsidR="00527FDC" w:rsidRPr="00B10440" w:rsidRDefault="00527FDC" w:rsidP="00EE182E">
            <w:pPr>
              <w:autoSpaceDE w:val="0"/>
              <w:autoSpaceDN w:val="0"/>
              <w:adjustRightInd w:val="0"/>
              <w:jc w:val="right"/>
              <w:rPr>
                <w:rFonts w:eastAsiaTheme="minorHAnsi"/>
                <w:color w:val="000000" w:themeColor="text1"/>
                <w:sz w:val="20"/>
                <w:szCs w:val="20"/>
                <w:lang w:eastAsia="en-US"/>
              </w:rPr>
            </w:pPr>
            <w:r w:rsidRPr="00B10440">
              <w:rPr>
                <w:color w:val="000000" w:themeColor="text1"/>
                <w:sz w:val="20"/>
                <w:szCs w:val="20"/>
              </w:rPr>
              <w:t>-</w:t>
            </w:r>
          </w:p>
        </w:tc>
      </w:tr>
      <w:tr w:rsidR="00C54B8D" w:rsidRPr="00B10440" w14:paraId="54C29538" w14:textId="77777777" w:rsidTr="008D3F47">
        <w:trPr>
          <w:trHeight w:val="289"/>
          <w:jc w:val="center"/>
        </w:trPr>
        <w:tc>
          <w:tcPr>
            <w:tcW w:w="2977" w:type="dxa"/>
            <w:vMerge/>
          </w:tcPr>
          <w:p w14:paraId="286DB205" w14:textId="77777777" w:rsidR="00527FDC" w:rsidRPr="00B10440" w:rsidRDefault="00527FDC" w:rsidP="008D3F47">
            <w:pPr>
              <w:autoSpaceDE w:val="0"/>
              <w:autoSpaceDN w:val="0"/>
              <w:adjustRightInd w:val="0"/>
              <w:rPr>
                <w:rFonts w:eastAsiaTheme="minorHAnsi"/>
                <w:color w:val="000000" w:themeColor="text1"/>
                <w:sz w:val="20"/>
                <w:szCs w:val="20"/>
                <w:lang w:eastAsia="en-US"/>
              </w:rPr>
            </w:pPr>
          </w:p>
        </w:tc>
        <w:tc>
          <w:tcPr>
            <w:tcW w:w="2882" w:type="dxa"/>
          </w:tcPr>
          <w:p w14:paraId="13533A84" w14:textId="77777777" w:rsidR="00527FDC" w:rsidRPr="00B10440" w:rsidRDefault="00527FDC" w:rsidP="008D3F47">
            <w:pPr>
              <w:autoSpaceDE w:val="0"/>
              <w:autoSpaceDN w:val="0"/>
              <w:adjustRightInd w:val="0"/>
              <w:jc w:val="center"/>
              <w:rPr>
                <w:rFonts w:eastAsiaTheme="minorHAnsi"/>
                <w:color w:val="000000" w:themeColor="text1"/>
                <w:sz w:val="20"/>
                <w:szCs w:val="20"/>
                <w:lang w:eastAsia="en-US"/>
              </w:rPr>
            </w:pPr>
            <w:r w:rsidRPr="00B10440">
              <w:rPr>
                <w:rFonts w:eastAsiaTheme="minorHAnsi"/>
                <w:color w:val="000000" w:themeColor="text1"/>
                <w:sz w:val="20"/>
                <w:szCs w:val="20"/>
                <w:lang w:eastAsia="en-US"/>
              </w:rPr>
              <w:t>2024</w:t>
            </w:r>
          </w:p>
        </w:tc>
        <w:tc>
          <w:tcPr>
            <w:tcW w:w="2882" w:type="dxa"/>
          </w:tcPr>
          <w:p w14:paraId="7AF8A57A" w14:textId="77777777" w:rsidR="00527FDC" w:rsidRPr="00B10440" w:rsidRDefault="00527FDC" w:rsidP="00EE182E">
            <w:pPr>
              <w:autoSpaceDE w:val="0"/>
              <w:autoSpaceDN w:val="0"/>
              <w:adjustRightInd w:val="0"/>
              <w:jc w:val="right"/>
              <w:rPr>
                <w:rFonts w:eastAsiaTheme="minorHAnsi"/>
                <w:color w:val="000000" w:themeColor="text1"/>
                <w:sz w:val="20"/>
                <w:szCs w:val="20"/>
                <w:lang w:eastAsia="en-US"/>
              </w:rPr>
            </w:pPr>
            <w:r w:rsidRPr="00B10440">
              <w:rPr>
                <w:rFonts w:eastAsiaTheme="minorHAnsi"/>
                <w:color w:val="000000" w:themeColor="text1"/>
                <w:sz w:val="20"/>
                <w:szCs w:val="20"/>
                <w:lang w:eastAsia="en-US"/>
              </w:rPr>
              <w:t>179</w:t>
            </w:r>
          </w:p>
        </w:tc>
        <w:tc>
          <w:tcPr>
            <w:tcW w:w="2883" w:type="dxa"/>
          </w:tcPr>
          <w:p w14:paraId="2FF13D1F" w14:textId="77777777" w:rsidR="00527FDC" w:rsidRPr="00B10440" w:rsidRDefault="00527FDC" w:rsidP="00EE182E">
            <w:pPr>
              <w:autoSpaceDE w:val="0"/>
              <w:autoSpaceDN w:val="0"/>
              <w:adjustRightInd w:val="0"/>
              <w:jc w:val="right"/>
              <w:rPr>
                <w:rFonts w:eastAsiaTheme="minorHAnsi"/>
                <w:color w:val="000000" w:themeColor="text1"/>
                <w:sz w:val="20"/>
                <w:szCs w:val="20"/>
                <w:lang w:eastAsia="en-US"/>
              </w:rPr>
            </w:pPr>
            <w:r w:rsidRPr="00B10440">
              <w:rPr>
                <w:rFonts w:eastAsiaTheme="minorHAnsi"/>
                <w:color w:val="000000" w:themeColor="text1"/>
                <w:sz w:val="20"/>
                <w:szCs w:val="20"/>
                <w:lang w:eastAsia="en-US"/>
              </w:rPr>
              <w:t>-</w:t>
            </w:r>
          </w:p>
        </w:tc>
      </w:tr>
      <w:tr w:rsidR="00C54B8D" w:rsidRPr="00B10440" w14:paraId="6006D0A6" w14:textId="77777777" w:rsidTr="008D3F47">
        <w:trPr>
          <w:trHeight w:val="289"/>
          <w:jc w:val="center"/>
        </w:trPr>
        <w:tc>
          <w:tcPr>
            <w:tcW w:w="2977" w:type="dxa"/>
            <w:vMerge w:val="restart"/>
          </w:tcPr>
          <w:p w14:paraId="47E35FB5" w14:textId="77777777" w:rsidR="00527FDC" w:rsidRPr="00B10440" w:rsidRDefault="00527FDC" w:rsidP="008D3F47">
            <w:pPr>
              <w:autoSpaceDE w:val="0"/>
              <w:autoSpaceDN w:val="0"/>
              <w:adjustRightInd w:val="0"/>
              <w:rPr>
                <w:rFonts w:eastAsiaTheme="minorHAnsi"/>
                <w:color w:val="000000" w:themeColor="text1"/>
                <w:sz w:val="20"/>
                <w:szCs w:val="20"/>
                <w:lang w:eastAsia="en-US"/>
              </w:rPr>
            </w:pPr>
            <w:r w:rsidRPr="00B10440">
              <w:rPr>
                <w:rFonts w:eastAsiaTheme="minorHAnsi"/>
                <w:color w:val="000000" w:themeColor="text1"/>
                <w:sz w:val="20"/>
                <w:szCs w:val="20"/>
                <w:lang w:eastAsia="en-US"/>
              </w:rPr>
              <w:t>Selangor</w:t>
            </w:r>
          </w:p>
        </w:tc>
        <w:tc>
          <w:tcPr>
            <w:tcW w:w="2882" w:type="dxa"/>
          </w:tcPr>
          <w:p w14:paraId="78DB7ED6" w14:textId="77777777" w:rsidR="00527FDC" w:rsidRPr="00B10440" w:rsidRDefault="00527FDC" w:rsidP="008D3F47">
            <w:pPr>
              <w:autoSpaceDE w:val="0"/>
              <w:autoSpaceDN w:val="0"/>
              <w:adjustRightInd w:val="0"/>
              <w:jc w:val="center"/>
              <w:rPr>
                <w:rFonts w:eastAsiaTheme="minorHAnsi"/>
                <w:color w:val="000000" w:themeColor="text1"/>
                <w:sz w:val="20"/>
                <w:szCs w:val="20"/>
                <w:lang w:eastAsia="en-US"/>
              </w:rPr>
            </w:pPr>
            <w:r w:rsidRPr="00B10440">
              <w:rPr>
                <w:rFonts w:eastAsiaTheme="minorHAnsi"/>
                <w:color w:val="000000" w:themeColor="text1"/>
                <w:sz w:val="20"/>
                <w:szCs w:val="20"/>
                <w:lang w:eastAsia="en-US"/>
              </w:rPr>
              <w:t>2022</w:t>
            </w:r>
          </w:p>
        </w:tc>
        <w:tc>
          <w:tcPr>
            <w:tcW w:w="2882" w:type="dxa"/>
            <w:vAlign w:val="center"/>
          </w:tcPr>
          <w:p w14:paraId="179DE103" w14:textId="77777777" w:rsidR="00527FDC" w:rsidRPr="00B10440" w:rsidRDefault="00527FDC" w:rsidP="00EE182E">
            <w:pPr>
              <w:autoSpaceDE w:val="0"/>
              <w:autoSpaceDN w:val="0"/>
              <w:adjustRightInd w:val="0"/>
              <w:jc w:val="right"/>
              <w:rPr>
                <w:rFonts w:eastAsiaTheme="minorHAnsi"/>
                <w:color w:val="000000" w:themeColor="text1"/>
                <w:sz w:val="20"/>
                <w:szCs w:val="20"/>
                <w:lang w:eastAsia="en-US"/>
              </w:rPr>
            </w:pPr>
            <w:r w:rsidRPr="00B10440">
              <w:rPr>
                <w:color w:val="000000" w:themeColor="text1"/>
                <w:sz w:val="20"/>
                <w:szCs w:val="20"/>
              </w:rPr>
              <w:t>88</w:t>
            </w:r>
          </w:p>
        </w:tc>
        <w:tc>
          <w:tcPr>
            <w:tcW w:w="2883" w:type="dxa"/>
            <w:vAlign w:val="center"/>
          </w:tcPr>
          <w:p w14:paraId="1ECE00F1" w14:textId="77777777" w:rsidR="00527FDC" w:rsidRPr="00B10440" w:rsidRDefault="00527FDC" w:rsidP="00EE182E">
            <w:pPr>
              <w:autoSpaceDE w:val="0"/>
              <w:autoSpaceDN w:val="0"/>
              <w:adjustRightInd w:val="0"/>
              <w:jc w:val="right"/>
              <w:rPr>
                <w:rFonts w:eastAsiaTheme="minorHAnsi"/>
                <w:color w:val="000000" w:themeColor="text1"/>
                <w:sz w:val="20"/>
                <w:szCs w:val="20"/>
                <w:lang w:eastAsia="en-US"/>
              </w:rPr>
            </w:pPr>
            <w:r w:rsidRPr="00B10440">
              <w:rPr>
                <w:color w:val="000000" w:themeColor="text1"/>
                <w:sz w:val="20"/>
                <w:szCs w:val="20"/>
              </w:rPr>
              <w:t>-</w:t>
            </w:r>
          </w:p>
        </w:tc>
      </w:tr>
      <w:tr w:rsidR="00C54B8D" w:rsidRPr="00B10440" w14:paraId="36A88A1A" w14:textId="77777777" w:rsidTr="008D3F47">
        <w:trPr>
          <w:trHeight w:val="289"/>
          <w:jc w:val="center"/>
        </w:trPr>
        <w:tc>
          <w:tcPr>
            <w:tcW w:w="2977" w:type="dxa"/>
            <w:vMerge/>
          </w:tcPr>
          <w:p w14:paraId="007F6BDE" w14:textId="77777777" w:rsidR="00527FDC" w:rsidRPr="00B10440" w:rsidRDefault="00527FDC" w:rsidP="008D3F47">
            <w:pPr>
              <w:autoSpaceDE w:val="0"/>
              <w:autoSpaceDN w:val="0"/>
              <w:adjustRightInd w:val="0"/>
              <w:rPr>
                <w:rFonts w:eastAsiaTheme="minorHAnsi"/>
                <w:color w:val="000000" w:themeColor="text1"/>
                <w:sz w:val="20"/>
                <w:szCs w:val="20"/>
                <w:lang w:eastAsia="en-US"/>
              </w:rPr>
            </w:pPr>
          </w:p>
        </w:tc>
        <w:tc>
          <w:tcPr>
            <w:tcW w:w="2882" w:type="dxa"/>
          </w:tcPr>
          <w:p w14:paraId="3359C4EB" w14:textId="77777777" w:rsidR="00527FDC" w:rsidRPr="00B10440" w:rsidRDefault="00527FDC" w:rsidP="008D3F47">
            <w:pPr>
              <w:autoSpaceDE w:val="0"/>
              <w:autoSpaceDN w:val="0"/>
              <w:adjustRightInd w:val="0"/>
              <w:jc w:val="center"/>
              <w:rPr>
                <w:rFonts w:eastAsiaTheme="minorHAnsi"/>
                <w:color w:val="000000" w:themeColor="text1"/>
                <w:sz w:val="20"/>
                <w:szCs w:val="20"/>
                <w:lang w:eastAsia="en-US"/>
              </w:rPr>
            </w:pPr>
            <w:r w:rsidRPr="00B10440">
              <w:rPr>
                <w:rFonts w:eastAsiaTheme="minorHAnsi"/>
                <w:color w:val="000000" w:themeColor="text1"/>
                <w:sz w:val="20"/>
                <w:szCs w:val="20"/>
                <w:lang w:eastAsia="en-US"/>
              </w:rPr>
              <w:t>2023</w:t>
            </w:r>
          </w:p>
        </w:tc>
        <w:tc>
          <w:tcPr>
            <w:tcW w:w="2882" w:type="dxa"/>
            <w:vAlign w:val="center"/>
          </w:tcPr>
          <w:p w14:paraId="15E437BA" w14:textId="77777777" w:rsidR="00527FDC" w:rsidRPr="00B10440" w:rsidRDefault="00527FDC" w:rsidP="00EE182E">
            <w:pPr>
              <w:autoSpaceDE w:val="0"/>
              <w:autoSpaceDN w:val="0"/>
              <w:adjustRightInd w:val="0"/>
              <w:jc w:val="right"/>
              <w:rPr>
                <w:rFonts w:eastAsiaTheme="minorHAnsi"/>
                <w:color w:val="000000" w:themeColor="text1"/>
                <w:sz w:val="20"/>
                <w:szCs w:val="20"/>
                <w:lang w:eastAsia="en-US"/>
              </w:rPr>
            </w:pPr>
            <w:r w:rsidRPr="00B10440">
              <w:rPr>
                <w:color w:val="000000" w:themeColor="text1"/>
                <w:sz w:val="20"/>
                <w:szCs w:val="20"/>
              </w:rPr>
              <w:t>115</w:t>
            </w:r>
          </w:p>
        </w:tc>
        <w:tc>
          <w:tcPr>
            <w:tcW w:w="2883" w:type="dxa"/>
            <w:vAlign w:val="center"/>
          </w:tcPr>
          <w:p w14:paraId="6F3A9D11" w14:textId="77777777" w:rsidR="00527FDC" w:rsidRPr="00B10440" w:rsidRDefault="00527FDC" w:rsidP="00EE182E">
            <w:pPr>
              <w:autoSpaceDE w:val="0"/>
              <w:autoSpaceDN w:val="0"/>
              <w:adjustRightInd w:val="0"/>
              <w:jc w:val="right"/>
              <w:rPr>
                <w:rFonts w:eastAsiaTheme="minorHAnsi"/>
                <w:color w:val="000000" w:themeColor="text1"/>
                <w:sz w:val="20"/>
                <w:szCs w:val="20"/>
                <w:lang w:eastAsia="en-US"/>
              </w:rPr>
            </w:pPr>
            <w:r w:rsidRPr="00B10440">
              <w:rPr>
                <w:color w:val="000000" w:themeColor="text1"/>
                <w:sz w:val="20"/>
                <w:szCs w:val="20"/>
              </w:rPr>
              <w:t>-</w:t>
            </w:r>
          </w:p>
        </w:tc>
      </w:tr>
      <w:tr w:rsidR="00C54B8D" w:rsidRPr="00B10440" w14:paraId="5AA0BAB3" w14:textId="77777777" w:rsidTr="008D3F47">
        <w:trPr>
          <w:trHeight w:val="289"/>
          <w:jc w:val="center"/>
        </w:trPr>
        <w:tc>
          <w:tcPr>
            <w:tcW w:w="2977" w:type="dxa"/>
            <w:vMerge/>
          </w:tcPr>
          <w:p w14:paraId="7AC6DF55" w14:textId="77777777" w:rsidR="00527FDC" w:rsidRPr="00B10440" w:rsidRDefault="00527FDC" w:rsidP="008D3F47">
            <w:pPr>
              <w:autoSpaceDE w:val="0"/>
              <w:autoSpaceDN w:val="0"/>
              <w:adjustRightInd w:val="0"/>
              <w:rPr>
                <w:rFonts w:eastAsiaTheme="minorHAnsi"/>
                <w:color w:val="000000" w:themeColor="text1"/>
                <w:sz w:val="20"/>
                <w:szCs w:val="20"/>
                <w:lang w:eastAsia="en-US"/>
              </w:rPr>
            </w:pPr>
          </w:p>
        </w:tc>
        <w:tc>
          <w:tcPr>
            <w:tcW w:w="2882" w:type="dxa"/>
          </w:tcPr>
          <w:p w14:paraId="3A72C28E" w14:textId="77777777" w:rsidR="00527FDC" w:rsidRPr="00B10440" w:rsidRDefault="00527FDC" w:rsidP="008D3F47">
            <w:pPr>
              <w:autoSpaceDE w:val="0"/>
              <w:autoSpaceDN w:val="0"/>
              <w:adjustRightInd w:val="0"/>
              <w:jc w:val="center"/>
              <w:rPr>
                <w:rFonts w:eastAsiaTheme="minorHAnsi"/>
                <w:color w:val="000000" w:themeColor="text1"/>
                <w:sz w:val="20"/>
                <w:szCs w:val="20"/>
                <w:lang w:eastAsia="en-US"/>
              </w:rPr>
            </w:pPr>
            <w:r w:rsidRPr="00B10440">
              <w:rPr>
                <w:rFonts w:eastAsiaTheme="minorHAnsi"/>
                <w:color w:val="000000" w:themeColor="text1"/>
                <w:sz w:val="20"/>
                <w:szCs w:val="20"/>
                <w:lang w:eastAsia="en-US"/>
              </w:rPr>
              <w:t>2024</w:t>
            </w:r>
          </w:p>
        </w:tc>
        <w:tc>
          <w:tcPr>
            <w:tcW w:w="2882" w:type="dxa"/>
          </w:tcPr>
          <w:p w14:paraId="5F9E9308" w14:textId="77777777" w:rsidR="00527FDC" w:rsidRPr="00B10440" w:rsidRDefault="00527FDC" w:rsidP="00EE182E">
            <w:pPr>
              <w:autoSpaceDE w:val="0"/>
              <w:autoSpaceDN w:val="0"/>
              <w:adjustRightInd w:val="0"/>
              <w:jc w:val="right"/>
              <w:rPr>
                <w:rFonts w:eastAsiaTheme="minorHAnsi"/>
                <w:color w:val="000000" w:themeColor="text1"/>
                <w:sz w:val="20"/>
                <w:szCs w:val="20"/>
                <w:lang w:eastAsia="en-US"/>
              </w:rPr>
            </w:pPr>
            <w:r w:rsidRPr="00B10440">
              <w:rPr>
                <w:rFonts w:eastAsiaTheme="minorHAnsi"/>
                <w:color w:val="000000" w:themeColor="text1"/>
                <w:sz w:val="20"/>
                <w:szCs w:val="20"/>
                <w:lang w:eastAsia="en-US"/>
              </w:rPr>
              <w:t>94</w:t>
            </w:r>
          </w:p>
        </w:tc>
        <w:tc>
          <w:tcPr>
            <w:tcW w:w="2883" w:type="dxa"/>
          </w:tcPr>
          <w:p w14:paraId="617B84C1" w14:textId="77777777" w:rsidR="00527FDC" w:rsidRPr="00B10440" w:rsidRDefault="00527FDC" w:rsidP="00EE182E">
            <w:pPr>
              <w:autoSpaceDE w:val="0"/>
              <w:autoSpaceDN w:val="0"/>
              <w:adjustRightInd w:val="0"/>
              <w:jc w:val="right"/>
              <w:rPr>
                <w:rFonts w:eastAsiaTheme="minorHAnsi"/>
                <w:color w:val="000000" w:themeColor="text1"/>
                <w:sz w:val="20"/>
                <w:szCs w:val="20"/>
                <w:lang w:eastAsia="en-US"/>
              </w:rPr>
            </w:pPr>
            <w:r w:rsidRPr="00B10440">
              <w:rPr>
                <w:rFonts w:eastAsiaTheme="minorHAnsi"/>
                <w:color w:val="000000" w:themeColor="text1"/>
                <w:sz w:val="20"/>
                <w:szCs w:val="20"/>
                <w:lang w:eastAsia="en-US"/>
              </w:rPr>
              <w:t>-</w:t>
            </w:r>
          </w:p>
        </w:tc>
      </w:tr>
      <w:tr w:rsidR="00C54B8D" w:rsidRPr="00B10440" w14:paraId="788DE8F5" w14:textId="77777777" w:rsidTr="008D3F47">
        <w:trPr>
          <w:trHeight w:val="289"/>
          <w:jc w:val="center"/>
        </w:trPr>
        <w:tc>
          <w:tcPr>
            <w:tcW w:w="2977" w:type="dxa"/>
            <w:vMerge w:val="restart"/>
          </w:tcPr>
          <w:p w14:paraId="63275604" w14:textId="77777777" w:rsidR="00527FDC" w:rsidRPr="00B10440" w:rsidRDefault="00527FDC" w:rsidP="008D3F47">
            <w:pPr>
              <w:autoSpaceDE w:val="0"/>
              <w:autoSpaceDN w:val="0"/>
              <w:adjustRightInd w:val="0"/>
              <w:rPr>
                <w:rFonts w:eastAsiaTheme="minorHAnsi"/>
                <w:color w:val="000000" w:themeColor="text1"/>
                <w:sz w:val="20"/>
                <w:szCs w:val="20"/>
                <w:lang w:eastAsia="en-US"/>
              </w:rPr>
            </w:pPr>
            <w:r w:rsidRPr="00B10440">
              <w:rPr>
                <w:rFonts w:eastAsiaTheme="minorHAnsi"/>
                <w:color w:val="000000" w:themeColor="text1"/>
                <w:sz w:val="20"/>
                <w:szCs w:val="20"/>
                <w:lang w:eastAsia="en-US"/>
              </w:rPr>
              <w:t>Terengganu</w:t>
            </w:r>
          </w:p>
        </w:tc>
        <w:tc>
          <w:tcPr>
            <w:tcW w:w="2882" w:type="dxa"/>
          </w:tcPr>
          <w:p w14:paraId="771BD45B" w14:textId="77777777" w:rsidR="00527FDC" w:rsidRPr="00B10440" w:rsidRDefault="00527FDC" w:rsidP="008D3F47">
            <w:pPr>
              <w:autoSpaceDE w:val="0"/>
              <w:autoSpaceDN w:val="0"/>
              <w:adjustRightInd w:val="0"/>
              <w:jc w:val="center"/>
              <w:rPr>
                <w:rFonts w:eastAsiaTheme="minorHAnsi"/>
                <w:color w:val="000000" w:themeColor="text1"/>
                <w:sz w:val="20"/>
                <w:szCs w:val="20"/>
                <w:lang w:eastAsia="en-US"/>
              </w:rPr>
            </w:pPr>
            <w:r w:rsidRPr="00B10440">
              <w:rPr>
                <w:rFonts w:eastAsiaTheme="minorHAnsi"/>
                <w:color w:val="000000" w:themeColor="text1"/>
                <w:sz w:val="20"/>
                <w:szCs w:val="20"/>
                <w:lang w:eastAsia="en-US"/>
              </w:rPr>
              <w:t>2022</w:t>
            </w:r>
          </w:p>
        </w:tc>
        <w:tc>
          <w:tcPr>
            <w:tcW w:w="2882" w:type="dxa"/>
            <w:vAlign w:val="center"/>
          </w:tcPr>
          <w:p w14:paraId="01AE9F66" w14:textId="77777777" w:rsidR="00527FDC" w:rsidRPr="00B10440" w:rsidRDefault="00527FDC" w:rsidP="00EE182E">
            <w:pPr>
              <w:autoSpaceDE w:val="0"/>
              <w:autoSpaceDN w:val="0"/>
              <w:adjustRightInd w:val="0"/>
              <w:jc w:val="right"/>
              <w:rPr>
                <w:rFonts w:eastAsiaTheme="minorHAnsi"/>
                <w:color w:val="000000" w:themeColor="text1"/>
                <w:sz w:val="20"/>
                <w:szCs w:val="20"/>
                <w:lang w:eastAsia="en-US"/>
              </w:rPr>
            </w:pPr>
            <w:r w:rsidRPr="00B10440">
              <w:rPr>
                <w:color w:val="000000" w:themeColor="text1"/>
                <w:sz w:val="20"/>
                <w:szCs w:val="20"/>
              </w:rPr>
              <w:t>-</w:t>
            </w:r>
          </w:p>
        </w:tc>
        <w:tc>
          <w:tcPr>
            <w:tcW w:w="2883" w:type="dxa"/>
            <w:vAlign w:val="center"/>
          </w:tcPr>
          <w:p w14:paraId="2325B498" w14:textId="77777777" w:rsidR="00527FDC" w:rsidRPr="00B10440" w:rsidRDefault="00527FDC" w:rsidP="00EE182E">
            <w:pPr>
              <w:autoSpaceDE w:val="0"/>
              <w:autoSpaceDN w:val="0"/>
              <w:adjustRightInd w:val="0"/>
              <w:jc w:val="right"/>
              <w:rPr>
                <w:rFonts w:eastAsiaTheme="minorHAnsi"/>
                <w:color w:val="000000" w:themeColor="text1"/>
                <w:sz w:val="20"/>
                <w:szCs w:val="20"/>
                <w:lang w:eastAsia="en-US"/>
              </w:rPr>
            </w:pPr>
            <w:r w:rsidRPr="00B10440">
              <w:rPr>
                <w:color w:val="000000" w:themeColor="text1"/>
                <w:sz w:val="20"/>
                <w:szCs w:val="20"/>
              </w:rPr>
              <w:t>-</w:t>
            </w:r>
          </w:p>
        </w:tc>
      </w:tr>
      <w:tr w:rsidR="00C54B8D" w:rsidRPr="00B10440" w14:paraId="571C5626" w14:textId="77777777" w:rsidTr="008D3F47">
        <w:trPr>
          <w:trHeight w:val="289"/>
          <w:jc w:val="center"/>
        </w:trPr>
        <w:tc>
          <w:tcPr>
            <w:tcW w:w="2977" w:type="dxa"/>
            <w:vMerge/>
          </w:tcPr>
          <w:p w14:paraId="772F099E" w14:textId="77777777" w:rsidR="00527FDC" w:rsidRPr="00B10440" w:rsidRDefault="00527FDC" w:rsidP="008D3F47">
            <w:pPr>
              <w:autoSpaceDE w:val="0"/>
              <w:autoSpaceDN w:val="0"/>
              <w:adjustRightInd w:val="0"/>
              <w:rPr>
                <w:rFonts w:eastAsiaTheme="minorHAnsi"/>
                <w:color w:val="000000" w:themeColor="text1"/>
                <w:sz w:val="20"/>
                <w:szCs w:val="20"/>
                <w:lang w:eastAsia="en-US"/>
              </w:rPr>
            </w:pPr>
          </w:p>
        </w:tc>
        <w:tc>
          <w:tcPr>
            <w:tcW w:w="2882" w:type="dxa"/>
          </w:tcPr>
          <w:p w14:paraId="6290F3F3" w14:textId="77777777" w:rsidR="00527FDC" w:rsidRPr="00B10440" w:rsidRDefault="00527FDC" w:rsidP="008D3F47">
            <w:pPr>
              <w:autoSpaceDE w:val="0"/>
              <w:autoSpaceDN w:val="0"/>
              <w:adjustRightInd w:val="0"/>
              <w:jc w:val="center"/>
              <w:rPr>
                <w:rFonts w:eastAsiaTheme="minorHAnsi"/>
                <w:color w:val="000000" w:themeColor="text1"/>
                <w:sz w:val="20"/>
                <w:szCs w:val="20"/>
                <w:lang w:eastAsia="en-US"/>
              </w:rPr>
            </w:pPr>
            <w:r w:rsidRPr="00B10440">
              <w:rPr>
                <w:rFonts w:eastAsiaTheme="minorHAnsi"/>
                <w:color w:val="000000" w:themeColor="text1"/>
                <w:sz w:val="20"/>
                <w:szCs w:val="20"/>
                <w:lang w:eastAsia="en-US"/>
              </w:rPr>
              <w:t>2023</w:t>
            </w:r>
          </w:p>
        </w:tc>
        <w:tc>
          <w:tcPr>
            <w:tcW w:w="2882" w:type="dxa"/>
            <w:vAlign w:val="center"/>
          </w:tcPr>
          <w:p w14:paraId="6DEB8D5D" w14:textId="77777777" w:rsidR="00527FDC" w:rsidRPr="00B10440" w:rsidRDefault="00527FDC" w:rsidP="00EE182E">
            <w:pPr>
              <w:autoSpaceDE w:val="0"/>
              <w:autoSpaceDN w:val="0"/>
              <w:adjustRightInd w:val="0"/>
              <w:jc w:val="right"/>
              <w:rPr>
                <w:rFonts w:eastAsiaTheme="minorHAnsi"/>
                <w:color w:val="000000" w:themeColor="text1"/>
                <w:sz w:val="20"/>
                <w:szCs w:val="20"/>
                <w:lang w:eastAsia="en-US"/>
              </w:rPr>
            </w:pPr>
            <w:r w:rsidRPr="00B10440">
              <w:rPr>
                <w:color w:val="000000" w:themeColor="text1"/>
                <w:sz w:val="20"/>
                <w:szCs w:val="20"/>
              </w:rPr>
              <w:t>-</w:t>
            </w:r>
          </w:p>
        </w:tc>
        <w:tc>
          <w:tcPr>
            <w:tcW w:w="2883" w:type="dxa"/>
            <w:vAlign w:val="center"/>
          </w:tcPr>
          <w:p w14:paraId="009B0BB2" w14:textId="77777777" w:rsidR="00527FDC" w:rsidRPr="00B10440" w:rsidRDefault="00527FDC" w:rsidP="00EE182E">
            <w:pPr>
              <w:autoSpaceDE w:val="0"/>
              <w:autoSpaceDN w:val="0"/>
              <w:adjustRightInd w:val="0"/>
              <w:jc w:val="right"/>
              <w:rPr>
                <w:rFonts w:eastAsiaTheme="minorHAnsi"/>
                <w:color w:val="000000" w:themeColor="text1"/>
                <w:sz w:val="20"/>
                <w:szCs w:val="20"/>
                <w:lang w:eastAsia="en-US"/>
              </w:rPr>
            </w:pPr>
            <w:r w:rsidRPr="00B10440">
              <w:rPr>
                <w:color w:val="000000" w:themeColor="text1"/>
                <w:sz w:val="20"/>
                <w:szCs w:val="20"/>
              </w:rPr>
              <w:t>-</w:t>
            </w:r>
          </w:p>
        </w:tc>
      </w:tr>
      <w:tr w:rsidR="00C54B8D" w:rsidRPr="00B10440" w14:paraId="2FA30B96" w14:textId="77777777" w:rsidTr="008D3F47">
        <w:trPr>
          <w:trHeight w:val="289"/>
          <w:jc w:val="center"/>
        </w:trPr>
        <w:tc>
          <w:tcPr>
            <w:tcW w:w="2977" w:type="dxa"/>
            <w:vMerge/>
          </w:tcPr>
          <w:p w14:paraId="7521C944" w14:textId="77777777" w:rsidR="00527FDC" w:rsidRPr="00B10440" w:rsidRDefault="00527FDC" w:rsidP="008D3F47">
            <w:pPr>
              <w:autoSpaceDE w:val="0"/>
              <w:autoSpaceDN w:val="0"/>
              <w:adjustRightInd w:val="0"/>
              <w:rPr>
                <w:rFonts w:eastAsiaTheme="minorHAnsi"/>
                <w:color w:val="000000" w:themeColor="text1"/>
                <w:sz w:val="20"/>
                <w:szCs w:val="20"/>
                <w:lang w:eastAsia="en-US"/>
              </w:rPr>
            </w:pPr>
          </w:p>
        </w:tc>
        <w:tc>
          <w:tcPr>
            <w:tcW w:w="2882" w:type="dxa"/>
          </w:tcPr>
          <w:p w14:paraId="2C333CBA" w14:textId="77777777" w:rsidR="00527FDC" w:rsidRPr="00B10440" w:rsidRDefault="00527FDC" w:rsidP="008D3F47">
            <w:pPr>
              <w:autoSpaceDE w:val="0"/>
              <w:autoSpaceDN w:val="0"/>
              <w:adjustRightInd w:val="0"/>
              <w:jc w:val="center"/>
              <w:rPr>
                <w:rFonts w:eastAsiaTheme="minorHAnsi"/>
                <w:color w:val="000000" w:themeColor="text1"/>
                <w:sz w:val="20"/>
                <w:szCs w:val="20"/>
                <w:lang w:eastAsia="en-US"/>
              </w:rPr>
            </w:pPr>
            <w:r w:rsidRPr="00B10440">
              <w:rPr>
                <w:rFonts w:eastAsiaTheme="minorHAnsi"/>
                <w:color w:val="000000" w:themeColor="text1"/>
                <w:sz w:val="20"/>
                <w:szCs w:val="20"/>
                <w:lang w:eastAsia="en-US"/>
              </w:rPr>
              <w:t>2024</w:t>
            </w:r>
          </w:p>
        </w:tc>
        <w:tc>
          <w:tcPr>
            <w:tcW w:w="2882" w:type="dxa"/>
          </w:tcPr>
          <w:p w14:paraId="44AD6B2F" w14:textId="77777777" w:rsidR="00527FDC" w:rsidRPr="00B10440" w:rsidRDefault="00527FDC" w:rsidP="00EE182E">
            <w:pPr>
              <w:autoSpaceDE w:val="0"/>
              <w:autoSpaceDN w:val="0"/>
              <w:adjustRightInd w:val="0"/>
              <w:jc w:val="right"/>
              <w:rPr>
                <w:rFonts w:eastAsiaTheme="minorHAnsi"/>
                <w:color w:val="000000" w:themeColor="text1"/>
                <w:sz w:val="20"/>
                <w:szCs w:val="20"/>
                <w:lang w:eastAsia="en-US"/>
              </w:rPr>
            </w:pPr>
            <w:r w:rsidRPr="00B10440">
              <w:rPr>
                <w:rFonts w:eastAsiaTheme="minorHAnsi"/>
                <w:color w:val="000000" w:themeColor="text1"/>
                <w:sz w:val="20"/>
                <w:szCs w:val="20"/>
                <w:lang w:eastAsia="en-US"/>
              </w:rPr>
              <w:t>-</w:t>
            </w:r>
          </w:p>
        </w:tc>
        <w:tc>
          <w:tcPr>
            <w:tcW w:w="2883" w:type="dxa"/>
          </w:tcPr>
          <w:p w14:paraId="4BF5CC14" w14:textId="77777777" w:rsidR="00527FDC" w:rsidRPr="00B10440" w:rsidRDefault="00527FDC" w:rsidP="00EE182E">
            <w:pPr>
              <w:autoSpaceDE w:val="0"/>
              <w:autoSpaceDN w:val="0"/>
              <w:adjustRightInd w:val="0"/>
              <w:jc w:val="right"/>
              <w:rPr>
                <w:rFonts w:eastAsiaTheme="minorHAnsi"/>
                <w:color w:val="000000" w:themeColor="text1"/>
                <w:sz w:val="20"/>
                <w:szCs w:val="20"/>
                <w:lang w:eastAsia="en-US"/>
              </w:rPr>
            </w:pPr>
            <w:r w:rsidRPr="00B10440">
              <w:rPr>
                <w:rFonts w:eastAsiaTheme="minorHAnsi"/>
                <w:color w:val="000000" w:themeColor="text1"/>
                <w:sz w:val="20"/>
                <w:szCs w:val="20"/>
                <w:lang w:eastAsia="en-US"/>
              </w:rPr>
              <w:t>-</w:t>
            </w:r>
          </w:p>
        </w:tc>
      </w:tr>
      <w:tr w:rsidR="00C54B8D" w:rsidRPr="00B10440" w14:paraId="6E691AEE" w14:textId="77777777" w:rsidTr="008D3F47">
        <w:trPr>
          <w:trHeight w:val="289"/>
          <w:jc w:val="center"/>
        </w:trPr>
        <w:tc>
          <w:tcPr>
            <w:tcW w:w="2977" w:type="dxa"/>
            <w:vMerge w:val="restart"/>
          </w:tcPr>
          <w:p w14:paraId="1D0037AF" w14:textId="77777777" w:rsidR="00527FDC" w:rsidRPr="00B10440" w:rsidRDefault="00527FDC" w:rsidP="008D3F47">
            <w:pPr>
              <w:autoSpaceDE w:val="0"/>
              <w:autoSpaceDN w:val="0"/>
              <w:adjustRightInd w:val="0"/>
              <w:rPr>
                <w:rFonts w:eastAsiaTheme="minorHAnsi"/>
                <w:color w:val="000000" w:themeColor="text1"/>
                <w:sz w:val="20"/>
                <w:szCs w:val="20"/>
                <w:lang w:eastAsia="en-US"/>
              </w:rPr>
            </w:pPr>
            <w:r w:rsidRPr="00B10440">
              <w:rPr>
                <w:rFonts w:eastAsiaTheme="minorHAnsi"/>
                <w:color w:val="000000" w:themeColor="text1"/>
                <w:sz w:val="20"/>
                <w:szCs w:val="20"/>
                <w:lang w:eastAsia="en-US"/>
              </w:rPr>
              <w:t>Sabah</w:t>
            </w:r>
          </w:p>
        </w:tc>
        <w:tc>
          <w:tcPr>
            <w:tcW w:w="2882" w:type="dxa"/>
          </w:tcPr>
          <w:p w14:paraId="2C650546" w14:textId="77777777" w:rsidR="00527FDC" w:rsidRPr="00B10440" w:rsidRDefault="00527FDC" w:rsidP="008D3F47">
            <w:pPr>
              <w:autoSpaceDE w:val="0"/>
              <w:autoSpaceDN w:val="0"/>
              <w:adjustRightInd w:val="0"/>
              <w:jc w:val="center"/>
              <w:rPr>
                <w:rFonts w:eastAsiaTheme="minorHAnsi"/>
                <w:color w:val="000000" w:themeColor="text1"/>
                <w:sz w:val="20"/>
                <w:szCs w:val="20"/>
                <w:lang w:eastAsia="en-US"/>
              </w:rPr>
            </w:pPr>
            <w:r w:rsidRPr="00B10440">
              <w:rPr>
                <w:rFonts w:eastAsiaTheme="minorHAnsi"/>
                <w:color w:val="000000" w:themeColor="text1"/>
                <w:sz w:val="20"/>
                <w:szCs w:val="20"/>
                <w:lang w:eastAsia="en-US"/>
              </w:rPr>
              <w:t>2022</w:t>
            </w:r>
          </w:p>
        </w:tc>
        <w:tc>
          <w:tcPr>
            <w:tcW w:w="2882" w:type="dxa"/>
            <w:vAlign w:val="center"/>
          </w:tcPr>
          <w:p w14:paraId="3A8819F5" w14:textId="77777777" w:rsidR="00527FDC" w:rsidRPr="00B10440" w:rsidRDefault="00527FDC" w:rsidP="00EE182E">
            <w:pPr>
              <w:autoSpaceDE w:val="0"/>
              <w:autoSpaceDN w:val="0"/>
              <w:adjustRightInd w:val="0"/>
              <w:jc w:val="right"/>
              <w:rPr>
                <w:rFonts w:eastAsiaTheme="minorHAnsi"/>
                <w:color w:val="000000" w:themeColor="text1"/>
                <w:sz w:val="20"/>
                <w:szCs w:val="20"/>
                <w:lang w:eastAsia="en-US"/>
              </w:rPr>
            </w:pPr>
            <w:r w:rsidRPr="00B10440">
              <w:rPr>
                <w:color w:val="000000" w:themeColor="text1"/>
                <w:sz w:val="20"/>
                <w:szCs w:val="20"/>
              </w:rPr>
              <w:t>52</w:t>
            </w:r>
          </w:p>
        </w:tc>
        <w:tc>
          <w:tcPr>
            <w:tcW w:w="2883" w:type="dxa"/>
            <w:vAlign w:val="center"/>
          </w:tcPr>
          <w:p w14:paraId="1258A971" w14:textId="77777777" w:rsidR="00527FDC" w:rsidRPr="00B10440" w:rsidRDefault="00527FDC" w:rsidP="00EE182E">
            <w:pPr>
              <w:autoSpaceDE w:val="0"/>
              <w:autoSpaceDN w:val="0"/>
              <w:adjustRightInd w:val="0"/>
              <w:jc w:val="right"/>
              <w:rPr>
                <w:rFonts w:eastAsiaTheme="minorHAnsi"/>
                <w:color w:val="000000" w:themeColor="text1"/>
                <w:sz w:val="20"/>
                <w:szCs w:val="20"/>
                <w:lang w:eastAsia="en-US"/>
              </w:rPr>
            </w:pPr>
            <w:r w:rsidRPr="00B10440">
              <w:rPr>
                <w:color w:val="000000" w:themeColor="text1"/>
                <w:sz w:val="20"/>
                <w:szCs w:val="20"/>
              </w:rPr>
              <w:t>-</w:t>
            </w:r>
          </w:p>
        </w:tc>
      </w:tr>
      <w:tr w:rsidR="00C54B8D" w:rsidRPr="00B10440" w14:paraId="5DA311F4" w14:textId="77777777" w:rsidTr="008D3F47">
        <w:trPr>
          <w:trHeight w:val="289"/>
          <w:jc w:val="center"/>
        </w:trPr>
        <w:tc>
          <w:tcPr>
            <w:tcW w:w="2977" w:type="dxa"/>
            <w:vMerge/>
          </w:tcPr>
          <w:p w14:paraId="513B1638" w14:textId="77777777" w:rsidR="00527FDC" w:rsidRPr="00B10440" w:rsidRDefault="00527FDC" w:rsidP="008D3F47">
            <w:pPr>
              <w:autoSpaceDE w:val="0"/>
              <w:autoSpaceDN w:val="0"/>
              <w:adjustRightInd w:val="0"/>
              <w:rPr>
                <w:rFonts w:eastAsiaTheme="minorHAnsi"/>
                <w:color w:val="000000" w:themeColor="text1"/>
                <w:sz w:val="20"/>
                <w:szCs w:val="20"/>
                <w:lang w:eastAsia="en-US"/>
              </w:rPr>
            </w:pPr>
          </w:p>
        </w:tc>
        <w:tc>
          <w:tcPr>
            <w:tcW w:w="2882" w:type="dxa"/>
          </w:tcPr>
          <w:p w14:paraId="62D042A0" w14:textId="77777777" w:rsidR="00527FDC" w:rsidRPr="00B10440" w:rsidRDefault="00527FDC" w:rsidP="008D3F47">
            <w:pPr>
              <w:autoSpaceDE w:val="0"/>
              <w:autoSpaceDN w:val="0"/>
              <w:adjustRightInd w:val="0"/>
              <w:jc w:val="center"/>
              <w:rPr>
                <w:rFonts w:eastAsiaTheme="minorHAnsi"/>
                <w:color w:val="000000" w:themeColor="text1"/>
                <w:sz w:val="20"/>
                <w:szCs w:val="20"/>
                <w:lang w:eastAsia="en-US"/>
              </w:rPr>
            </w:pPr>
            <w:r w:rsidRPr="00B10440">
              <w:rPr>
                <w:rFonts w:eastAsiaTheme="minorHAnsi"/>
                <w:color w:val="000000" w:themeColor="text1"/>
                <w:sz w:val="20"/>
                <w:szCs w:val="20"/>
                <w:lang w:eastAsia="en-US"/>
              </w:rPr>
              <w:t>2023</w:t>
            </w:r>
          </w:p>
        </w:tc>
        <w:tc>
          <w:tcPr>
            <w:tcW w:w="2882" w:type="dxa"/>
            <w:vAlign w:val="center"/>
          </w:tcPr>
          <w:p w14:paraId="6A98DD9F" w14:textId="77777777" w:rsidR="00527FDC" w:rsidRPr="00B10440" w:rsidRDefault="00527FDC" w:rsidP="00EE182E">
            <w:pPr>
              <w:autoSpaceDE w:val="0"/>
              <w:autoSpaceDN w:val="0"/>
              <w:adjustRightInd w:val="0"/>
              <w:jc w:val="right"/>
              <w:rPr>
                <w:rFonts w:eastAsiaTheme="minorHAnsi"/>
                <w:color w:val="000000" w:themeColor="text1"/>
                <w:sz w:val="20"/>
                <w:szCs w:val="20"/>
                <w:lang w:eastAsia="en-US"/>
              </w:rPr>
            </w:pPr>
            <w:r w:rsidRPr="00B10440">
              <w:rPr>
                <w:color w:val="000000" w:themeColor="text1"/>
                <w:sz w:val="20"/>
                <w:szCs w:val="20"/>
              </w:rPr>
              <w:t>66</w:t>
            </w:r>
          </w:p>
        </w:tc>
        <w:tc>
          <w:tcPr>
            <w:tcW w:w="2883" w:type="dxa"/>
            <w:vAlign w:val="center"/>
          </w:tcPr>
          <w:p w14:paraId="057B1361" w14:textId="77777777" w:rsidR="00527FDC" w:rsidRPr="00B10440" w:rsidRDefault="00527FDC" w:rsidP="00EE182E">
            <w:pPr>
              <w:autoSpaceDE w:val="0"/>
              <w:autoSpaceDN w:val="0"/>
              <w:adjustRightInd w:val="0"/>
              <w:jc w:val="right"/>
              <w:rPr>
                <w:rFonts w:eastAsiaTheme="minorHAnsi"/>
                <w:color w:val="000000" w:themeColor="text1"/>
                <w:sz w:val="20"/>
                <w:szCs w:val="20"/>
                <w:lang w:eastAsia="en-US"/>
              </w:rPr>
            </w:pPr>
            <w:r w:rsidRPr="00B10440">
              <w:rPr>
                <w:color w:val="000000" w:themeColor="text1"/>
                <w:sz w:val="20"/>
                <w:szCs w:val="20"/>
              </w:rPr>
              <w:t>-</w:t>
            </w:r>
          </w:p>
        </w:tc>
      </w:tr>
      <w:tr w:rsidR="00C54B8D" w:rsidRPr="00B10440" w14:paraId="12575878" w14:textId="77777777" w:rsidTr="008D3F47">
        <w:trPr>
          <w:trHeight w:val="289"/>
          <w:jc w:val="center"/>
        </w:trPr>
        <w:tc>
          <w:tcPr>
            <w:tcW w:w="2977" w:type="dxa"/>
            <w:vMerge/>
          </w:tcPr>
          <w:p w14:paraId="53F4B3CD" w14:textId="77777777" w:rsidR="00527FDC" w:rsidRPr="00B10440" w:rsidRDefault="00527FDC" w:rsidP="008D3F47">
            <w:pPr>
              <w:autoSpaceDE w:val="0"/>
              <w:autoSpaceDN w:val="0"/>
              <w:adjustRightInd w:val="0"/>
              <w:rPr>
                <w:rFonts w:eastAsiaTheme="minorHAnsi"/>
                <w:color w:val="000000" w:themeColor="text1"/>
                <w:sz w:val="20"/>
                <w:szCs w:val="20"/>
                <w:lang w:eastAsia="en-US"/>
              </w:rPr>
            </w:pPr>
          </w:p>
        </w:tc>
        <w:tc>
          <w:tcPr>
            <w:tcW w:w="2882" w:type="dxa"/>
          </w:tcPr>
          <w:p w14:paraId="6DA2AA78" w14:textId="77777777" w:rsidR="00527FDC" w:rsidRPr="00B10440" w:rsidRDefault="00527FDC" w:rsidP="008D3F47">
            <w:pPr>
              <w:autoSpaceDE w:val="0"/>
              <w:autoSpaceDN w:val="0"/>
              <w:adjustRightInd w:val="0"/>
              <w:jc w:val="center"/>
              <w:rPr>
                <w:rFonts w:eastAsiaTheme="minorHAnsi"/>
                <w:color w:val="000000" w:themeColor="text1"/>
                <w:sz w:val="20"/>
                <w:szCs w:val="20"/>
                <w:lang w:eastAsia="en-US"/>
              </w:rPr>
            </w:pPr>
            <w:r w:rsidRPr="00B10440">
              <w:rPr>
                <w:rFonts w:eastAsiaTheme="minorHAnsi"/>
                <w:color w:val="000000" w:themeColor="text1"/>
                <w:sz w:val="20"/>
                <w:szCs w:val="20"/>
                <w:lang w:eastAsia="en-US"/>
              </w:rPr>
              <w:t>2024</w:t>
            </w:r>
          </w:p>
        </w:tc>
        <w:tc>
          <w:tcPr>
            <w:tcW w:w="2882" w:type="dxa"/>
          </w:tcPr>
          <w:p w14:paraId="1472A61F" w14:textId="77777777" w:rsidR="00527FDC" w:rsidRPr="00B10440" w:rsidRDefault="00527FDC" w:rsidP="00EE182E">
            <w:pPr>
              <w:autoSpaceDE w:val="0"/>
              <w:autoSpaceDN w:val="0"/>
              <w:adjustRightInd w:val="0"/>
              <w:jc w:val="right"/>
              <w:rPr>
                <w:rFonts w:eastAsiaTheme="minorHAnsi"/>
                <w:color w:val="000000" w:themeColor="text1"/>
                <w:sz w:val="20"/>
                <w:szCs w:val="20"/>
                <w:lang w:eastAsia="en-US"/>
              </w:rPr>
            </w:pPr>
            <w:r w:rsidRPr="00B10440">
              <w:rPr>
                <w:rFonts w:eastAsiaTheme="minorHAnsi"/>
                <w:color w:val="000000" w:themeColor="text1"/>
                <w:sz w:val="20"/>
                <w:szCs w:val="20"/>
                <w:lang w:eastAsia="en-US"/>
              </w:rPr>
              <w:t>56</w:t>
            </w:r>
          </w:p>
        </w:tc>
        <w:tc>
          <w:tcPr>
            <w:tcW w:w="2883" w:type="dxa"/>
          </w:tcPr>
          <w:p w14:paraId="0D5BB5BA" w14:textId="77777777" w:rsidR="00527FDC" w:rsidRPr="00B10440" w:rsidRDefault="00527FDC" w:rsidP="00EE182E">
            <w:pPr>
              <w:autoSpaceDE w:val="0"/>
              <w:autoSpaceDN w:val="0"/>
              <w:adjustRightInd w:val="0"/>
              <w:jc w:val="right"/>
              <w:rPr>
                <w:rFonts w:eastAsiaTheme="minorHAnsi"/>
                <w:color w:val="000000" w:themeColor="text1"/>
                <w:sz w:val="20"/>
                <w:szCs w:val="20"/>
                <w:lang w:eastAsia="en-US"/>
              </w:rPr>
            </w:pPr>
            <w:r w:rsidRPr="00B10440">
              <w:rPr>
                <w:rFonts w:eastAsiaTheme="minorHAnsi"/>
                <w:color w:val="000000" w:themeColor="text1"/>
                <w:sz w:val="20"/>
                <w:szCs w:val="20"/>
                <w:lang w:eastAsia="en-US"/>
              </w:rPr>
              <w:t>-</w:t>
            </w:r>
          </w:p>
        </w:tc>
      </w:tr>
      <w:tr w:rsidR="00C54B8D" w:rsidRPr="00B10440" w14:paraId="55A6FF98" w14:textId="77777777" w:rsidTr="008D3F47">
        <w:trPr>
          <w:trHeight w:val="289"/>
          <w:jc w:val="center"/>
        </w:trPr>
        <w:tc>
          <w:tcPr>
            <w:tcW w:w="2977" w:type="dxa"/>
            <w:vMerge w:val="restart"/>
          </w:tcPr>
          <w:p w14:paraId="3BE9BA67" w14:textId="77777777" w:rsidR="00527FDC" w:rsidRPr="00B10440" w:rsidRDefault="00527FDC" w:rsidP="008D3F47">
            <w:pPr>
              <w:autoSpaceDE w:val="0"/>
              <w:autoSpaceDN w:val="0"/>
              <w:adjustRightInd w:val="0"/>
              <w:rPr>
                <w:rFonts w:eastAsiaTheme="minorHAnsi"/>
                <w:color w:val="000000" w:themeColor="text1"/>
                <w:sz w:val="20"/>
                <w:szCs w:val="20"/>
                <w:lang w:eastAsia="en-US"/>
              </w:rPr>
            </w:pPr>
            <w:r w:rsidRPr="00B10440">
              <w:rPr>
                <w:rFonts w:eastAsiaTheme="minorHAnsi"/>
                <w:color w:val="000000" w:themeColor="text1"/>
                <w:sz w:val="20"/>
                <w:szCs w:val="20"/>
                <w:lang w:eastAsia="en-US"/>
              </w:rPr>
              <w:t>Sarawak</w:t>
            </w:r>
          </w:p>
        </w:tc>
        <w:tc>
          <w:tcPr>
            <w:tcW w:w="2882" w:type="dxa"/>
          </w:tcPr>
          <w:p w14:paraId="10A0CDD9" w14:textId="77777777" w:rsidR="00527FDC" w:rsidRPr="00B10440" w:rsidRDefault="00527FDC" w:rsidP="008D3F47">
            <w:pPr>
              <w:autoSpaceDE w:val="0"/>
              <w:autoSpaceDN w:val="0"/>
              <w:adjustRightInd w:val="0"/>
              <w:jc w:val="center"/>
              <w:rPr>
                <w:rFonts w:eastAsiaTheme="minorHAnsi"/>
                <w:color w:val="000000" w:themeColor="text1"/>
                <w:sz w:val="20"/>
                <w:szCs w:val="20"/>
                <w:lang w:eastAsia="en-US"/>
              </w:rPr>
            </w:pPr>
            <w:r w:rsidRPr="00B10440">
              <w:rPr>
                <w:rFonts w:eastAsiaTheme="minorHAnsi"/>
                <w:color w:val="000000" w:themeColor="text1"/>
                <w:sz w:val="20"/>
                <w:szCs w:val="20"/>
                <w:lang w:eastAsia="en-US"/>
              </w:rPr>
              <w:t>2022</w:t>
            </w:r>
          </w:p>
        </w:tc>
        <w:tc>
          <w:tcPr>
            <w:tcW w:w="2882" w:type="dxa"/>
            <w:vAlign w:val="center"/>
          </w:tcPr>
          <w:p w14:paraId="0405BBCD" w14:textId="77777777" w:rsidR="00527FDC" w:rsidRPr="00B10440" w:rsidRDefault="00527FDC" w:rsidP="00EE182E">
            <w:pPr>
              <w:autoSpaceDE w:val="0"/>
              <w:autoSpaceDN w:val="0"/>
              <w:adjustRightInd w:val="0"/>
              <w:jc w:val="right"/>
              <w:rPr>
                <w:rFonts w:eastAsiaTheme="minorHAnsi"/>
                <w:color w:val="000000" w:themeColor="text1"/>
                <w:sz w:val="20"/>
                <w:szCs w:val="20"/>
                <w:lang w:eastAsia="en-US"/>
              </w:rPr>
            </w:pPr>
            <w:r w:rsidRPr="00B10440">
              <w:rPr>
                <w:color w:val="000000" w:themeColor="text1"/>
                <w:sz w:val="20"/>
                <w:szCs w:val="20"/>
              </w:rPr>
              <w:t>86</w:t>
            </w:r>
          </w:p>
        </w:tc>
        <w:tc>
          <w:tcPr>
            <w:tcW w:w="2883" w:type="dxa"/>
            <w:vAlign w:val="center"/>
          </w:tcPr>
          <w:p w14:paraId="6B026343" w14:textId="77777777" w:rsidR="00527FDC" w:rsidRPr="00B10440" w:rsidRDefault="00527FDC" w:rsidP="00EE182E">
            <w:pPr>
              <w:autoSpaceDE w:val="0"/>
              <w:autoSpaceDN w:val="0"/>
              <w:adjustRightInd w:val="0"/>
              <w:jc w:val="right"/>
              <w:rPr>
                <w:rFonts w:eastAsiaTheme="minorHAnsi"/>
                <w:color w:val="000000" w:themeColor="text1"/>
                <w:sz w:val="20"/>
                <w:szCs w:val="20"/>
                <w:lang w:eastAsia="en-US"/>
              </w:rPr>
            </w:pPr>
            <w:r w:rsidRPr="00B10440">
              <w:rPr>
                <w:color w:val="000000" w:themeColor="text1"/>
                <w:sz w:val="20"/>
                <w:szCs w:val="20"/>
              </w:rPr>
              <w:t>6</w:t>
            </w:r>
          </w:p>
        </w:tc>
      </w:tr>
      <w:tr w:rsidR="00C54B8D" w:rsidRPr="00B10440" w14:paraId="55449EC6" w14:textId="77777777" w:rsidTr="008D3F47">
        <w:trPr>
          <w:trHeight w:val="289"/>
          <w:jc w:val="center"/>
        </w:trPr>
        <w:tc>
          <w:tcPr>
            <w:tcW w:w="2977" w:type="dxa"/>
            <w:vMerge/>
          </w:tcPr>
          <w:p w14:paraId="02A8469C" w14:textId="77777777" w:rsidR="00527FDC" w:rsidRPr="00B10440" w:rsidRDefault="00527FDC" w:rsidP="008D3F47">
            <w:pPr>
              <w:autoSpaceDE w:val="0"/>
              <w:autoSpaceDN w:val="0"/>
              <w:adjustRightInd w:val="0"/>
              <w:rPr>
                <w:rFonts w:eastAsiaTheme="minorHAnsi"/>
                <w:color w:val="000000" w:themeColor="text1"/>
                <w:sz w:val="20"/>
                <w:szCs w:val="20"/>
                <w:lang w:eastAsia="en-US"/>
              </w:rPr>
            </w:pPr>
          </w:p>
        </w:tc>
        <w:tc>
          <w:tcPr>
            <w:tcW w:w="2882" w:type="dxa"/>
          </w:tcPr>
          <w:p w14:paraId="0CA980BA" w14:textId="77777777" w:rsidR="00527FDC" w:rsidRPr="00B10440" w:rsidRDefault="00527FDC" w:rsidP="008D3F47">
            <w:pPr>
              <w:autoSpaceDE w:val="0"/>
              <w:autoSpaceDN w:val="0"/>
              <w:adjustRightInd w:val="0"/>
              <w:jc w:val="center"/>
              <w:rPr>
                <w:rFonts w:eastAsiaTheme="minorHAnsi"/>
                <w:color w:val="000000" w:themeColor="text1"/>
                <w:sz w:val="20"/>
                <w:szCs w:val="20"/>
                <w:lang w:eastAsia="en-US"/>
              </w:rPr>
            </w:pPr>
            <w:r w:rsidRPr="00B10440">
              <w:rPr>
                <w:rFonts w:eastAsiaTheme="minorHAnsi"/>
                <w:color w:val="000000" w:themeColor="text1"/>
                <w:sz w:val="20"/>
                <w:szCs w:val="20"/>
                <w:lang w:eastAsia="en-US"/>
              </w:rPr>
              <w:t>2023</w:t>
            </w:r>
          </w:p>
        </w:tc>
        <w:tc>
          <w:tcPr>
            <w:tcW w:w="2882" w:type="dxa"/>
            <w:vAlign w:val="center"/>
          </w:tcPr>
          <w:p w14:paraId="5DBC1FEF" w14:textId="77777777" w:rsidR="00527FDC" w:rsidRPr="00B10440" w:rsidRDefault="00527FDC" w:rsidP="00EE182E">
            <w:pPr>
              <w:autoSpaceDE w:val="0"/>
              <w:autoSpaceDN w:val="0"/>
              <w:adjustRightInd w:val="0"/>
              <w:jc w:val="right"/>
              <w:rPr>
                <w:rFonts w:eastAsiaTheme="minorHAnsi"/>
                <w:color w:val="000000" w:themeColor="text1"/>
                <w:sz w:val="20"/>
                <w:szCs w:val="20"/>
                <w:lang w:eastAsia="en-US"/>
              </w:rPr>
            </w:pPr>
            <w:r w:rsidRPr="00B10440">
              <w:rPr>
                <w:color w:val="000000" w:themeColor="text1"/>
                <w:sz w:val="20"/>
                <w:szCs w:val="20"/>
              </w:rPr>
              <w:t>99</w:t>
            </w:r>
          </w:p>
        </w:tc>
        <w:tc>
          <w:tcPr>
            <w:tcW w:w="2883" w:type="dxa"/>
            <w:vAlign w:val="center"/>
          </w:tcPr>
          <w:p w14:paraId="152205C9" w14:textId="77777777" w:rsidR="00527FDC" w:rsidRPr="00B10440" w:rsidRDefault="00527FDC" w:rsidP="00EE182E">
            <w:pPr>
              <w:autoSpaceDE w:val="0"/>
              <w:autoSpaceDN w:val="0"/>
              <w:adjustRightInd w:val="0"/>
              <w:jc w:val="right"/>
              <w:rPr>
                <w:rFonts w:eastAsiaTheme="minorHAnsi"/>
                <w:color w:val="000000" w:themeColor="text1"/>
                <w:sz w:val="20"/>
                <w:szCs w:val="20"/>
                <w:lang w:eastAsia="en-US"/>
              </w:rPr>
            </w:pPr>
            <w:r w:rsidRPr="00B10440">
              <w:rPr>
                <w:color w:val="000000" w:themeColor="text1"/>
                <w:sz w:val="20"/>
                <w:szCs w:val="20"/>
              </w:rPr>
              <w:t>12</w:t>
            </w:r>
          </w:p>
        </w:tc>
      </w:tr>
      <w:tr w:rsidR="00C54B8D" w:rsidRPr="00B10440" w14:paraId="44201E79" w14:textId="77777777" w:rsidTr="008D3F47">
        <w:trPr>
          <w:trHeight w:val="289"/>
          <w:jc w:val="center"/>
        </w:trPr>
        <w:tc>
          <w:tcPr>
            <w:tcW w:w="2977" w:type="dxa"/>
            <w:vMerge/>
          </w:tcPr>
          <w:p w14:paraId="448BF8F5" w14:textId="77777777" w:rsidR="00527FDC" w:rsidRPr="00B10440" w:rsidRDefault="00527FDC" w:rsidP="008D3F47">
            <w:pPr>
              <w:autoSpaceDE w:val="0"/>
              <w:autoSpaceDN w:val="0"/>
              <w:adjustRightInd w:val="0"/>
              <w:rPr>
                <w:rFonts w:eastAsiaTheme="minorHAnsi"/>
                <w:color w:val="000000" w:themeColor="text1"/>
                <w:sz w:val="20"/>
                <w:szCs w:val="20"/>
                <w:lang w:eastAsia="en-US"/>
              </w:rPr>
            </w:pPr>
          </w:p>
        </w:tc>
        <w:tc>
          <w:tcPr>
            <w:tcW w:w="2882" w:type="dxa"/>
          </w:tcPr>
          <w:p w14:paraId="48DA9F7A" w14:textId="77777777" w:rsidR="00527FDC" w:rsidRPr="00B10440" w:rsidRDefault="00527FDC" w:rsidP="008D3F47">
            <w:pPr>
              <w:autoSpaceDE w:val="0"/>
              <w:autoSpaceDN w:val="0"/>
              <w:adjustRightInd w:val="0"/>
              <w:jc w:val="center"/>
              <w:rPr>
                <w:rFonts w:eastAsiaTheme="minorHAnsi"/>
                <w:color w:val="000000" w:themeColor="text1"/>
                <w:sz w:val="20"/>
                <w:szCs w:val="20"/>
                <w:lang w:eastAsia="en-US"/>
              </w:rPr>
            </w:pPr>
            <w:r w:rsidRPr="00B10440">
              <w:rPr>
                <w:rFonts w:eastAsiaTheme="minorHAnsi"/>
                <w:color w:val="000000" w:themeColor="text1"/>
                <w:sz w:val="20"/>
                <w:szCs w:val="20"/>
                <w:lang w:eastAsia="en-US"/>
              </w:rPr>
              <w:t>2024</w:t>
            </w:r>
          </w:p>
        </w:tc>
        <w:tc>
          <w:tcPr>
            <w:tcW w:w="2882" w:type="dxa"/>
          </w:tcPr>
          <w:p w14:paraId="0624E84F" w14:textId="77777777" w:rsidR="00527FDC" w:rsidRPr="00B10440" w:rsidRDefault="00527FDC" w:rsidP="00EE182E">
            <w:pPr>
              <w:autoSpaceDE w:val="0"/>
              <w:autoSpaceDN w:val="0"/>
              <w:adjustRightInd w:val="0"/>
              <w:jc w:val="right"/>
              <w:rPr>
                <w:rFonts w:eastAsiaTheme="minorHAnsi"/>
                <w:color w:val="000000" w:themeColor="text1"/>
                <w:sz w:val="20"/>
                <w:szCs w:val="20"/>
                <w:lang w:eastAsia="en-US"/>
              </w:rPr>
            </w:pPr>
            <w:r w:rsidRPr="00B10440">
              <w:rPr>
                <w:rFonts w:eastAsiaTheme="minorHAnsi"/>
                <w:color w:val="000000" w:themeColor="text1"/>
                <w:sz w:val="20"/>
                <w:szCs w:val="20"/>
                <w:lang w:eastAsia="en-US"/>
              </w:rPr>
              <w:t>98</w:t>
            </w:r>
          </w:p>
        </w:tc>
        <w:tc>
          <w:tcPr>
            <w:tcW w:w="2883" w:type="dxa"/>
          </w:tcPr>
          <w:p w14:paraId="50F0E222" w14:textId="77777777" w:rsidR="00527FDC" w:rsidRPr="00B10440" w:rsidRDefault="00527FDC" w:rsidP="00EE182E">
            <w:pPr>
              <w:autoSpaceDE w:val="0"/>
              <w:autoSpaceDN w:val="0"/>
              <w:adjustRightInd w:val="0"/>
              <w:jc w:val="right"/>
              <w:rPr>
                <w:rFonts w:eastAsiaTheme="minorHAnsi"/>
                <w:color w:val="000000" w:themeColor="text1"/>
                <w:sz w:val="20"/>
                <w:szCs w:val="20"/>
                <w:lang w:eastAsia="en-US"/>
              </w:rPr>
            </w:pPr>
            <w:r w:rsidRPr="00B10440">
              <w:rPr>
                <w:rFonts w:eastAsiaTheme="minorHAnsi"/>
                <w:color w:val="000000" w:themeColor="text1"/>
                <w:sz w:val="20"/>
                <w:szCs w:val="20"/>
                <w:lang w:eastAsia="en-US"/>
              </w:rPr>
              <w:t>30</w:t>
            </w:r>
          </w:p>
        </w:tc>
      </w:tr>
      <w:tr w:rsidR="00C54B8D" w:rsidRPr="00B10440" w14:paraId="33C0FF8A" w14:textId="77777777" w:rsidTr="008D3F47">
        <w:trPr>
          <w:trHeight w:val="289"/>
          <w:jc w:val="center"/>
        </w:trPr>
        <w:tc>
          <w:tcPr>
            <w:tcW w:w="2977" w:type="dxa"/>
            <w:vMerge w:val="restart"/>
          </w:tcPr>
          <w:p w14:paraId="1F3DE5EB" w14:textId="77777777" w:rsidR="00527FDC" w:rsidRPr="00B10440" w:rsidRDefault="00527FDC" w:rsidP="008D3F47">
            <w:pPr>
              <w:autoSpaceDE w:val="0"/>
              <w:autoSpaceDN w:val="0"/>
              <w:adjustRightInd w:val="0"/>
              <w:rPr>
                <w:rFonts w:eastAsiaTheme="minorHAnsi"/>
                <w:color w:val="000000" w:themeColor="text1"/>
                <w:sz w:val="20"/>
                <w:szCs w:val="20"/>
                <w:lang w:eastAsia="en-US"/>
              </w:rPr>
            </w:pPr>
            <w:r w:rsidRPr="00B10440">
              <w:rPr>
                <w:rFonts w:eastAsiaTheme="minorHAnsi"/>
                <w:color w:val="000000" w:themeColor="text1"/>
                <w:sz w:val="20"/>
                <w:szCs w:val="20"/>
                <w:lang w:eastAsia="en-US"/>
              </w:rPr>
              <w:t>W.P. Kuala Lumpur</w:t>
            </w:r>
          </w:p>
        </w:tc>
        <w:tc>
          <w:tcPr>
            <w:tcW w:w="2882" w:type="dxa"/>
          </w:tcPr>
          <w:p w14:paraId="24AA39AC" w14:textId="77777777" w:rsidR="00527FDC" w:rsidRPr="00B10440" w:rsidRDefault="00527FDC" w:rsidP="008D3F47">
            <w:pPr>
              <w:autoSpaceDE w:val="0"/>
              <w:autoSpaceDN w:val="0"/>
              <w:adjustRightInd w:val="0"/>
              <w:jc w:val="center"/>
              <w:rPr>
                <w:rFonts w:eastAsiaTheme="minorHAnsi"/>
                <w:color w:val="000000" w:themeColor="text1"/>
                <w:sz w:val="20"/>
                <w:szCs w:val="20"/>
                <w:lang w:eastAsia="en-US"/>
              </w:rPr>
            </w:pPr>
            <w:r w:rsidRPr="00B10440">
              <w:rPr>
                <w:rFonts w:eastAsiaTheme="minorHAnsi"/>
                <w:color w:val="000000" w:themeColor="text1"/>
                <w:sz w:val="20"/>
                <w:szCs w:val="20"/>
                <w:lang w:eastAsia="en-US"/>
              </w:rPr>
              <w:t>2022</w:t>
            </w:r>
          </w:p>
        </w:tc>
        <w:tc>
          <w:tcPr>
            <w:tcW w:w="2882" w:type="dxa"/>
            <w:vAlign w:val="center"/>
          </w:tcPr>
          <w:p w14:paraId="31733209" w14:textId="77777777" w:rsidR="00527FDC" w:rsidRPr="00B10440" w:rsidRDefault="00527FDC" w:rsidP="00EE182E">
            <w:pPr>
              <w:autoSpaceDE w:val="0"/>
              <w:autoSpaceDN w:val="0"/>
              <w:adjustRightInd w:val="0"/>
              <w:jc w:val="right"/>
              <w:rPr>
                <w:rFonts w:eastAsiaTheme="minorHAnsi"/>
                <w:color w:val="000000" w:themeColor="text1"/>
                <w:sz w:val="20"/>
                <w:szCs w:val="20"/>
                <w:lang w:eastAsia="en-US"/>
              </w:rPr>
            </w:pPr>
            <w:r w:rsidRPr="00B10440">
              <w:rPr>
                <w:color w:val="000000" w:themeColor="text1"/>
                <w:sz w:val="20"/>
                <w:szCs w:val="20"/>
              </w:rPr>
              <w:t>-</w:t>
            </w:r>
          </w:p>
        </w:tc>
        <w:tc>
          <w:tcPr>
            <w:tcW w:w="2883" w:type="dxa"/>
            <w:vAlign w:val="center"/>
          </w:tcPr>
          <w:p w14:paraId="2B533FBD" w14:textId="77777777" w:rsidR="00527FDC" w:rsidRPr="00B10440" w:rsidRDefault="00527FDC" w:rsidP="00EE182E">
            <w:pPr>
              <w:autoSpaceDE w:val="0"/>
              <w:autoSpaceDN w:val="0"/>
              <w:adjustRightInd w:val="0"/>
              <w:jc w:val="right"/>
              <w:rPr>
                <w:rFonts w:eastAsiaTheme="minorHAnsi"/>
                <w:color w:val="000000" w:themeColor="text1"/>
                <w:sz w:val="20"/>
                <w:szCs w:val="20"/>
                <w:lang w:eastAsia="en-US"/>
              </w:rPr>
            </w:pPr>
            <w:r w:rsidRPr="00B10440">
              <w:rPr>
                <w:color w:val="000000" w:themeColor="text1"/>
                <w:sz w:val="20"/>
                <w:szCs w:val="20"/>
              </w:rPr>
              <w:t>-</w:t>
            </w:r>
          </w:p>
        </w:tc>
      </w:tr>
      <w:tr w:rsidR="00C54B8D" w:rsidRPr="00B10440" w14:paraId="5A63A36E" w14:textId="77777777" w:rsidTr="008D3F47">
        <w:trPr>
          <w:trHeight w:val="289"/>
          <w:jc w:val="center"/>
        </w:trPr>
        <w:tc>
          <w:tcPr>
            <w:tcW w:w="2977" w:type="dxa"/>
            <w:vMerge/>
          </w:tcPr>
          <w:p w14:paraId="0E182EB9" w14:textId="77777777" w:rsidR="00527FDC" w:rsidRPr="00B10440" w:rsidRDefault="00527FDC" w:rsidP="008D3F47">
            <w:pPr>
              <w:autoSpaceDE w:val="0"/>
              <w:autoSpaceDN w:val="0"/>
              <w:adjustRightInd w:val="0"/>
              <w:rPr>
                <w:rFonts w:eastAsiaTheme="minorHAnsi"/>
                <w:color w:val="000000" w:themeColor="text1"/>
                <w:sz w:val="20"/>
                <w:szCs w:val="20"/>
                <w:lang w:eastAsia="en-US"/>
              </w:rPr>
            </w:pPr>
          </w:p>
        </w:tc>
        <w:tc>
          <w:tcPr>
            <w:tcW w:w="2882" w:type="dxa"/>
          </w:tcPr>
          <w:p w14:paraId="50C51DA9" w14:textId="77777777" w:rsidR="00527FDC" w:rsidRPr="00B10440" w:rsidRDefault="00527FDC" w:rsidP="008D3F47">
            <w:pPr>
              <w:autoSpaceDE w:val="0"/>
              <w:autoSpaceDN w:val="0"/>
              <w:adjustRightInd w:val="0"/>
              <w:jc w:val="center"/>
              <w:rPr>
                <w:rFonts w:eastAsiaTheme="minorHAnsi"/>
                <w:color w:val="000000" w:themeColor="text1"/>
                <w:sz w:val="20"/>
                <w:szCs w:val="20"/>
                <w:lang w:eastAsia="en-US"/>
              </w:rPr>
            </w:pPr>
            <w:r w:rsidRPr="00B10440">
              <w:rPr>
                <w:rFonts w:eastAsiaTheme="minorHAnsi"/>
                <w:color w:val="000000" w:themeColor="text1"/>
                <w:sz w:val="20"/>
                <w:szCs w:val="20"/>
                <w:lang w:eastAsia="en-US"/>
              </w:rPr>
              <w:t>2023</w:t>
            </w:r>
          </w:p>
        </w:tc>
        <w:tc>
          <w:tcPr>
            <w:tcW w:w="2882" w:type="dxa"/>
            <w:vAlign w:val="center"/>
          </w:tcPr>
          <w:p w14:paraId="350FCDE9" w14:textId="77777777" w:rsidR="00527FDC" w:rsidRPr="00B10440" w:rsidRDefault="00527FDC" w:rsidP="00EE182E">
            <w:pPr>
              <w:autoSpaceDE w:val="0"/>
              <w:autoSpaceDN w:val="0"/>
              <w:adjustRightInd w:val="0"/>
              <w:jc w:val="right"/>
              <w:rPr>
                <w:rFonts w:eastAsiaTheme="minorHAnsi"/>
                <w:color w:val="000000" w:themeColor="text1"/>
                <w:sz w:val="20"/>
                <w:szCs w:val="20"/>
                <w:lang w:eastAsia="en-US"/>
              </w:rPr>
            </w:pPr>
            <w:r w:rsidRPr="00B10440">
              <w:rPr>
                <w:color w:val="000000" w:themeColor="text1"/>
                <w:sz w:val="20"/>
                <w:szCs w:val="20"/>
              </w:rPr>
              <w:t>-</w:t>
            </w:r>
          </w:p>
        </w:tc>
        <w:tc>
          <w:tcPr>
            <w:tcW w:w="2883" w:type="dxa"/>
            <w:vAlign w:val="center"/>
          </w:tcPr>
          <w:p w14:paraId="3A5B449A" w14:textId="77777777" w:rsidR="00527FDC" w:rsidRPr="00B10440" w:rsidRDefault="00527FDC" w:rsidP="00EE182E">
            <w:pPr>
              <w:autoSpaceDE w:val="0"/>
              <w:autoSpaceDN w:val="0"/>
              <w:adjustRightInd w:val="0"/>
              <w:jc w:val="right"/>
              <w:rPr>
                <w:rFonts w:eastAsiaTheme="minorHAnsi"/>
                <w:color w:val="000000" w:themeColor="text1"/>
                <w:sz w:val="20"/>
                <w:szCs w:val="20"/>
                <w:lang w:eastAsia="en-US"/>
              </w:rPr>
            </w:pPr>
            <w:r w:rsidRPr="00B10440">
              <w:rPr>
                <w:color w:val="000000" w:themeColor="text1"/>
                <w:sz w:val="20"/>
                <w:szCs w:val="20"/>
              </w:rPr>
              <w:t>-</w:t>
            </w:r>
          </w:p>
        </w:tc>
      </w:tr>
      <w:tr w:rsidR="00C54B8D" w:rsidRPr="00B10440" w14:paraId="6ED0181A" w14:textId="77777777" w:rsidTr="008D3F47">
        <w:trPr>
          <w:trHeight w:val="289"/>
          <w:jc w:val="center"/>
        </w:trPr>
        <w:tc>
          <w:tcPr>
            <w:tcW w:w="2977" w:type="dxa"/>
            <w:vMerge/>
          </w:tcPr>
          <w:p w14:paraId="3B81AAD9" w14:textId="77777777" w:rsidR="00527FDC" w:rsidRPr="00B10440" w:rsidRDefault="00527FDC" w:rsidP="008D3F47">
            <w:pPr>
              <w:autoSpaceDE w:val="0"/>
              <w:autoSpaceDN w:val="0"/>
              <w:adjustRightInd w:val="0"/>
              <w:rPr>
                <w:rFonts w:eastAsiaTheme="minorHAnsi"/>
                <w:color w:val="000000" w:themeColor="text1"/>
                <w:sz w:val="20"/>
                <w:szCs w:val="20"/>
                <w:lang w:eastAsia="en-US"/>
              </w:rPr>
            </w:pPr>
          </w:p>
        </w:tc>
        <w:tc>
          <w:tcPr>
            <w:tcW w:w="2882" w:type="dxa"/>
          </w:tcPr>
          <w:p w14:paraId="78841248" w14:textId="77777777" w:rsidR="00527FDC" w:rsidRPr="00B10440" w:rsidRDefault="00527FDC" w:rsidP="008D3F47">
            <w:pPr>
              <w:autoSpaceDE w:val="0"/>
              <w:autoSpaceDN w:val="0"/>
              <w:adjustRightInd w:val="0"/>
              <w:jc w:val="center"/>
              <w:rPr>
                <w:rFonts w:eastAsiaTheme="minorHAnsi"/>
                <w:color w:val="000000" w:themeColor="text1"/>
                <w:sz w:val="20"/>
                <w:szCs w:val="20"/>
                <w:lang w:eastAsia="en-US"/>
              </w:rPr>
            </w:pPr>
            <w:r w:rsidRPr="00B10440">
              <w:rPr>
                <w:rFonts w:eastAsiaTheme="minorHAnsi"/>
                <w:color w:val="000000" w:themeColor="text1"/>
                <w:sz w:val="20"/>
                <w:szCs w:val="20"/>
                <w:lang w:eastAsia="en-US"/>
              </w:rPr>
              <w:t>2024</w:t>
            </w:r>
          </w:p>
        </w:tc>
        <w:tc>
          <w:tcPr>
            <w:tcW w:w="2882" w:type="dxa"/>
          </w:tcPr>
          <w:p w14:paraId="7DBE50FC" w14:textId="77777777" w:rsidR="00527FDC" w:rsidRPr="00B10440" w:rsidRDefault="00527FDC" w:rsidP="00EE182E">
            <w:pPr>
              <w:autoSpaceDE w:val="0"/>
              <w:autoSpaceDN w:val="0"/>
              <w:adjustRightInd w:val="0"/>
              <w:jc w:val="right"/>
              <w:rPr>
                <w:rFonts w:eastAsiaTheme="minorHAnsi"/>
                <w:color w:val="000000" w:themeColor="text1"/>
                <w:sz w:val="20"/>
                <w:szCs w:val="20"/>
                <w:lang w:eastAsia="en-US"/>
              </w:rPr>
            </w:pPr>
            <w:r w:rsidRPr="00B10440">
              <w:rPr>
                <w:rFonts w:eastAsiaTheme="minorHAnsi"/>
                <w:color w:val="000000" w:themeColor="text1"/>
                <w:sz w:val="20"/>
                <w:szCs w:val="20"/>
                <w:lang w:eastAsia="en-US"/>
              </w:rPr>
              <w:t>-</w:t>
            </w:r>
          </w:p>
        </w:tc>
        <w:tc>
          <w:tcPr>
            <w:tcW w:w="2883" w:type="dxa"/>
          </w:tcPr>
          <w:p w14:paraId="0935C4EB" w14:textId="77777777" w:rsidR="00527FDC" w:rsidRPr="00B10440" w:rsidRDefault="00527FDC" w:rsidP="00EE182E">
            <w:pPr>
              <w:autoSpaceDE w:val="0"/>
              <w:autoSpaceDN w:val="0"/>
              <w:adjustRightInd w:val="0"/>
              <w:jc w:val="right"/>
              <w:rPr>
                <w:rFonts w:eastAsiaTheme="minorHAnsi"/>
                <w:color w:val="000000" w:themeColor="text1"/>
                <w:sz w:val="20"/>
                <w:szCs w:val="20"/>
                <w:lang w:eastAsia="en-US"/>
              </w:rPr>
            </w:pPr>
            <w:r w:rsidRPr="00B10440">
              <w:rPr>
                <w:rFonts w:eastAsiaTheme="minorHAnsi"/>
                <w:color w:val="000000" w:themeColor="text1"/>
                <w:sz w:val="20"/>
                <w:szCs w:val="20"/>
                <w:lang w:eastAsia="en-US"/>
              </w:rPr>
              <w:t>-</w:t>
            </w:r>
          </w:p>
        </w:tc>
      </w:tr>
      <w:tr w:rsidR="00C54B8D" w:rsidRPr="00B10440" w14:paraId="673A5A51" w14:textId="77777777" w:rsidTr="008D3F47">
        <w:trPr>
          <w:trHeight w:val="289"/>
          <w:jc w:val="center"/>
        </w:trPr>
        <w:tc>
          <w:tcPr>
            <w:tcW w:w="2977" w:type="dxa"/>
            <w:vMerge w:val="restart"/>
          </w:tcPr>
          <w:p w14:paraId="40398825" w14:textId="77777777" w:rsidR="00527FDC" w:rsidRPr="00B10440" w:rsidRDefault="00527FDC" w:rsidP="008D3F47">
            <w:pPr>
              <w:autoSpaceDE w:val="0"/>
              <w:autoSpaceDN w:val="0"/>
              <w:adjustRightInd w:val="0"/>
              <w:rPr>
                <w:rFonts w:eastAsiaTheme="minorHAnsi"/>
                <w:color w:val="000000" w:themeColor="text1"/>
                <w:sz w:val="20"/>
                <w:szCs w:val="20"/>
                <w:lang w:eastAsia="en-US"/>
              </w:rPr>
            </w:pPr>
            <w:r w:rsidRPr="00B10440">
              <w:rPr>
                <w:rFonts w:eastAsiaTheme="minorHAnsi"/>
                <w:color w:val="000000" w:themeColor="text1"/>
                <w:sz w:val="20"/>
                <w:szCs w:val="20"/>
                <w:lang w:eastAsia="en-US"/>
              </w:rPr>
              <w:t>W.P. Labuan</w:t>
            </w:r>
          </w:p>
        </w:tc>
        <w:tc>
          <w:tcPr>
            <w:tcW w:w="2882" w:type="dxa"/>
          </w:tcPr>
          <w:p w14:paraId="7A28C017" w14:textId="77777777" w:rsidR="00527FDC" w:rsidRPr="00B10440" w:rsidRDefault="00527FDC" w:rsidP="008D3F47">
            <w:pPr>
              <w:autoSpaceDE w:val="0"/>
              <w:autoSpaceDN w:val="0"/>
              <w:adjustRightInd w:val="0"/>
              <w:jc w:val="center"/>
              <w:rPr>
                <w:rFonts w:eastAsiaTheme="minorHAnsi"/>
                <w:color w:val="000000" w:themeColor="text1"/>
                <w:sz w:val="20"/>
                <w:szCs w:val="20"/>
                <w:lang w:eastAsia="en-US"/>
              </w:rPr>
            </w:pPr>
            <w:r w:rsidRPr="00B10440">
              <w:rPr>
                <w:rFonts w:eastAsiaTheme="minorHAnsi"/>
                <w:color w:val="000000" w:themeColor="text1"/>
                <w:sz w:val="20"/>
                <w:szCs w:val="20"/>
                <w:lang w:eastAsia="en-US"/>
              </w:rPr>
              <w:t>2022</w:t>
            </w:r>
          </w:p>
        </w:tc>
        <w:tc>
          <w:tcPr>
            <w:tcW w:w="2882" w:type="dxa"/>
            <w:vAlign w:val="center"/>
          </w:tcPr>
          <w:p w14:paraId="085E2B98" w14:textId="77777777" w:rsidR="00527FDC" w:rsidRPr="00B10440" w:rsidRDefault="00527FDC" w:rsidP="00EE182E">
            <w:pPr>
              <w:autoSpaceDE w:val="0"/>
              <w:autoSpaceDN w:val="0"/>
              <w:adjustRightInd w:val="0"/>
              <w:jc w:val="right"/>
              <w:rPr>
                <w:rFonts w:eastAsiaTheme="minorHAnsi"/>
                <w:color w:val="000000" w:themeColor="text1"/>
                <w:sz w:val="20"/>
                <w:szCs w:val="20"/>
                <w:lang w:eastAsia="en-US"/>
              </w:rPr>
            </w:pPr>
            <w:r w:rsidRPr="00B10440">
              <w:rPr>
                <w:color w:val="000000" w:themeColor="text1"/>
                <w:sz w:val="20"/>
                <w:szCs w:val="20"/>
              </w:rPr>
              <w:t>-</w:t>
            </w:r>
          </w:p>
        </w:tc>
        <w:tc>
          <w:tcPr>
            <w:tcW w:w="2883" w:type="dxa"/>
            <w:vAlign w:val="center"/>
          </w:tcPr>
          <w:p w14:paraId="1FBB15A7" w14:textId="77777777" w:rsidR="00527FDC" w:rsidRPr="00B10440" w:rsidRDefault="00527FDC" w:rsidP="00EE182E">
            <w:pPr>
              <w:autoSpaceDE w:val="0"/>
              <w:autoSpaceDN w:val="0"/>
              <w:adjustRightInd w:val="0"/>
              <w:jc w:val="right"/>
              <w:rPr>
                <w:rFonts w:eastAsiaTheme="minorHAnsi"/>
                <w:color w:val="000000" w:themeColor="text1"/>
                <w:sz w:val="20"/>
                <w:szCs w:val="20"/>
                <w:lang w:eastAsia="en-US"/>
              </w:rPr>
            </w:pPr>
            <w:r w:rsidRPr="00B10440">
              <w:rPr>
                <w:color w:val="000000" w:themeColor="text1"/>
                <w:sz w:val="20"/>
                <w:szCs w:val="20"/>
              </w:rPr>
              <w:t>-</w:t>
            </w:r>
          </w:p>
        </w:tc>
      </w:tr>
      <w:tr w:rsidR="00C54B8D" w:rsidRPr="00B10440" w14:paraId="0515822A" w14:textId="77777777" w:rsidTr="008D3F47">
        <w:trPr>
          <w:trHeight w:val="289"/>
          <w:jc w:val="center"/>
        </w:trPr>
        <w:tc>
          <w:tcPr>
            <w:tcW w:w="2977" w:type="dxa"/>
            <w:vMerge/>
          </w:tcPr>
          <w:p w14:paraId="44A7CD89" w14:textId="77777777" w:rsidR="00527FDC" w:rsidRPr="00B10440" w:rsidRDefault="00527FDC" w:rsidP="008D3F47">
            <w:pPr>
              <w:autoSpaceDE w:val="0"/>
              <w:autoSpaceDN w:val="0"/>
              <w:adjustRightInd w:val="0"/>
              <w:rPr>
                <w:rFonts w:eastAsiaTheme="minorHAnsi"/>
                <w:color w:val="000000" w:themeColor="text1"/>
                <w:sz w:val="20"/>
                <w:szCs w:val="20"/>
                <w:lang w:eastAsia="en-US"/>
              </w:rPr>
            </w:pPr>
          </w:p>
        </w:tc>
        <w:tc>
          <w:tcPr>
            <w:tcW w:w="2882" w:type="dxa"/>
          </w:tcPr>
          <w:p w14:paraId="7484E120" w14:textId="77777777" w:rsidR="00527FDC" w:rsidRPr="00B10440" w:rsidRDefault="00527FDC" w:rsidP="008D3F47">
            <w:pPr>
              <w:autoSpaceDE w:val="0"/>
              <w:autoSpaceDN w:val="0"/>
              <w:adjustRightInd w:val="0"/>
              <w:jc w:val="center"/>
              <w:rPr>
                <w:rFonts w:eastAsiaTheme="minorHAnsi"/>
                <w:color w:val="000000" w:themeColor="text1"/>
                <w:sz w:val="20"/>
                <w:szCs w:val="20"/>
                <w:lang w:eastAsia="en-US"/>
              </w:rPr>
            </w:pPr>
            <w:r w:rsidRPr="00B10440">
              <w:rPr>
                <w:rFonts w:eastAsiaTheme="minorHAnsi"/>
                <w:color w:val="000000" w:themeColor="text1"/>
                <w:sz w:val="20"/>
                <w:szCs w:val="20"/>
                <w:lang w:eastAsia="en-US"/>
              </w:rPr>
              <w:t>2023</w:t>
            </w:r>
          </w:p>
        </w:tc>
        <w:tc>
          <w:tcPr>
            <w:tcW w:w="2882" w:type="dxa"/>
            <w:vAlign w:val="center"/>
          </w:tcPr>
          <w:p w14:paraId="28BD7918" w14:textId="77777777" w:rsidR="00527FDC" w:rsidRPr="00B10440" w:rsidRDefault="00527FDC" w:rsidP="00EE182E">
            <w:pPr>
              <w:autoSpaceDE w:val="0"/>
              <w:autoSpaceDN w:val="0"/>
              <w:adjustRightInd w:val="0"/>
              <w:jc w:val="right"/>
              <w:rPr>
                <w:rFonts w:eastAsiaTheme="minorHAnsi"/>
                <w:color w:val="000000" w:themeColor="text1"/>
                <w:sz w:val="20"/>
                <w:szCs w:val="20"/>
                <w:lang w:eastAsia="en-US"/>
              </w:rPr>
            </w:pPr>
            <w:r w:rsidRPr="00B10440">
              <w:rPr>
                <w:color w:val="000000" w:themeColor="text1"/>
                <w:sz w:val="20"/>
                <w:szCs w:val="20"/>
              </w:rPr>
              <w:t>-</w:t>
            </w:r>
          </w:p>
        </w:tc>
        <w:tc>
          <w:tcPr>
            <w:tcW w:w="2883" w:type="dxa"/>
            <w:vAlign w:val="center"/>
          </w:tcPr>
          <w:p w14:paraId="07DB59ED" w14:textId="77777777" w:rsidR="00527FDC" w:rsidRPr="00B10440" w:rsidRDefault="00527FDC" w:rsidP="00EE182E">
            <w:pPr>
              <w:autoSpaceDE w:val="0"/>
              <w:autoSpaceDN w:val="0"/>
              <w:adjustRightInd w:val="0"/>
              <w:jc w:val="right"/>
              <w:rPr>
                <w:rFonts w:eastAsiaTheme="minorHAnsi"/>
                <w:color w:val="000000" w:themeColor="text1"/>
                <w:sz w:val="20"/>
                <w:szCs w:val="20"/>
                <w:lang w:eastAsia="en-US"/>
              </w:rPr>
            </w:pPr>
            <w:r w:rsidRPr="00B10440">
              <w:rPr>
                <w:color w:val="000000" w:themeColor="text1"/>
                <w:sz w:val="20"/>
                <w:szCs w:val="20"/>
              </w:rPr>
              <w:t>-</w:t>
            </w:r>
          </w:p>
        </w:tc>
      </w:tr>
      <w:tr w:rsidR="00C54B8D" w:rsidRPr="00B10440" w14:paraId="74EEB919" w14:textId="77777777" w:rsidTr="008D3F47">
        <w:trPr>
          <w:trHeight w:val="289"/>
          <w:jc w:val="center"/>
        </w:trPr>
        <w:tc>
          <w:tcPr>
            <w:tcW w:w="2977" w:type="dxa"/>
            <w:vMerge/>
          </w:tcPr>
          <w:p w14:paraId="252F270D" w14:textId="77777777" w:rsidR="00527FDC" w:rsidRPr="00B10440" w:rsidRDefault="00527FDC" w:rsidP="008D3F47">
            <w:pPr>
              <w:autoSpaceDE w:val="0"/>
              <w:autoSpaceDN w:val="0"/>
              <w:adjustRightInd w:val="0"/>
              <w:rPr>
                <w:rFonts w:eastAsiaTheme="minorHAnsi"/>
                <w:color w:val="000000" w:themeColor="text1"/>
                <w:sz w:val="20"/>
                <w:szCs w:val="20"/>
                <w:lang w:eastAsia="en-US"/>
              </w:rPr>
            </w:pPr>
          </w:p>
        </w:tc>
        <w:tc>
          <w:tcPr>
            <w:tcW w:w="2882" w:type="dxa"/>
          </w:tcPr>
          <w:p w14:paraId="1CF9F47E" w14:textId="77777777" w:rsidR="00527FDC" w:rsidRPr="00B10440" w:rsidRDefault="00527FDC" w:rsidP="008D3F47">
            <w:pPr>
              <w:autoSpaceDE w:val="0"/>
              <w:autoSpaceDN w:val="0"/>
              <w:adjustRightInd w:val="0"/>
              <w:jc w:val="center"/>
              <w:rPr>
                <w:rFonts w:eastAsiaTheme="minorHAnsi"/>
                <w:color w:val="000000" w:themeColor="text1"/>
                <w:sz w:val="20"/>
                <w:szCs w:val="20"/>
                <w:lang w:eastAsia="en-US"/>
              </w:rPr>
            </w:pPr>
            <w:r w:rsidRPr="00B10440">
              <w:rPr>
                <w:rFonts w:eastAsiaTheme="minorHAnsi"/>
                <w:color w:val="000000" w:themeColor="text1"/>
                <w:sz w:val="20"/>
                <w:szCs w:val="20"/>
                <w:lang w:eastAsia="en-US"/>
              </w:rPr>
              <w:t>2024</w:t>
            </w:r>
          </w:p>
        </w:tc>
        <w:tc>
          <w:tcPr>
            <w:tcW w:w="2882" w:type="dxa"/>
          </w:tcPr>
          <w:p w14:paraId="3C25464A" w14:textId="77777777" w:rsidR="00527FDC" w:rsidRPr="00B10440" w:rsidRDefault="00527FDC" w:rsidP="00EE182E">
            <w:pPr>
              <w:autoSpaceDE w:val="0"/>
              <w:autoSpaceDN w:val="0"/>
              <w:adjustRightInd w:val="0"/>
              <w:jc w:val="right"/>
              <w:rPr>
                <w:rFonts w:eastAsiaTheme="minorHAnsi"/>
                <w:color w:val="000000" w:themeColor="text1"/>
                <w:sz w:val="20"/>
                <w:szCs w:val="20"/>
                <w:lang w:eastAsia="en-US"/>
              </w:rPr>
            </w:pPr>
            <w:r w:rsidRPr="00B10440">
              <w:rPr>
                <w:rFonts w:eastAsiaTheme="minorHAnsi"/>
                <w:color w:val="000000" w:themeColor="text1"/>
                <w:sz w:val="20"/>
                <w:szCs w:val="20"/>
                <w:lang w:eastAsia="en-US"/>
              </w:rPr>
              <w:t>-</w:t>
            </w:r>
          </w:p>
        </w:tc>
        <w:tc>
          <w:tcPr>
            <w:tcW w:w="2883" w:type="dxa"/>
          </w:tcPr>
          <w:p w14:paraId="7D06476A" w14:textId="77777777" w:rsidR="00527FDC" w:rsidRPr="00B10440" w:rsidRDefault="00527FDC" w:rsidP="00EE182E">
            <w:pPr>
              <w:autoSpaceDE w:val="0"/>
              <w:autoSpaceDN w:val="0"/>
              <w:adjustRightInd w:val="0"/>
              <w:jc w:val="right"/>
              <w:rPr>
                <w:rFonts w:eastAsiaTheme="minorHAnsi"/>
                <w:color w:val="000000" w:themeColor="text1"/>
                <w:sz w:val="20"/>
                <w:szCs w:val="20"/>
                <w:lang w:eastAsia="en-US"/>
              </w:rPr>
            </w:pPr>
            <w:r w:rsidRPr="00B10440">
              <w:rPr>
                <w:rFonts w:eastAsiaTheme="minorHAnsi"/>
                <w:color w:val="000000" w:themeColor="text1"/>
                <w:sz w:val="20"/>
                <w:szCs w:val="20"/>
                <w:lang w:eastAsia="en-US"/>
              </w:rPr>
              <w:t>-</w:t>
            </w:r>
          </w:p>
        </w:tc>
      </w:tr>
      <w:tr w:rsidR="00C54B8D" w:rsidRPr="00B10440" w14:paraId="343D4FD9" w14:textId="77777777" w:rsidTr="008D3F47">
        <w:trPr>
          <w:trHeight w:val="289"/>
          <w:jc w:val="center"/>
        </w:trPr>
        <w:tc>
          <w:tcPr>
            <w:tcW w:w="2977" w:type="dxa"/>
            <w:vMerge w:val="restart"/>
          </w:tcPr>
          <w:p w14:paraId="053FDD36" w14:textId="77777777" w:rsidR="00527FDC" w:rsidRPr="00B10440" w:rsidRDefault="00527FDC" w:rsidP="008D3F47">
            <w:pPr>
              <w:autoSpaceDE w:val="0"/>
              <w:autoSpaceDN w:val="0"/>
              <w:adjustRightInd w:val="0"/>
              <w:rPr>
                <w:rFonts w:eastAsiaTheme="minorHAnsi"/>
                <w:color w:val="000000" w:themeColor="text1"/>
                <w:sz w:val="20"/>
                <w:szCs w:val="20"/>
                <w:lang w:eastAsia="en-US"/>
              </w:rPr>
            </w:pPr>
            <w:r w:rsidRPr="00B10440">
              <w:rPr>
                <w:rFonts w:eastAsiaTheme="minorHAnsi"/>
                <w:color w:val="000000" w:themeColor="text1"/>
                <w:sz w:val="20"/>
                <w:szCs w:val="20"/>
                <w:lang w:eastAsia="en-US"/>
              </w:rPr>
              <w:t>W.P. Putrajaya</w:t>
            </w:r>
          </w:p>
        </w:tc>
        <w:tc>
          <w:tcPr>
            <w:tcW w:w="2882" w:type="dxa"/>
          </w:tcPr>
          <w:p w14:paraId="7E160E18" w14:textId="77777777" w:rsidR="00527FDC" w:rsidRPr="00B10440" w:rsidRDefault="00527FDC" w:rsidP="008D3F47">
            <w:pPr>
              <w:autoSpaceDE w:val="0"/>
              <w:autoSpaceDN w:val="0"/>
              <w:adjustRightInd w:val="0"/>
              <w:jc w:val="center"/>
              <w:rPr>
                <w:rFonts w:eastAsiaTheme="minorHAnsi"/>
                <w:color w:val="000000" w:themeColor="text1"/>
                <w:sz w:val="20"/>
                <w:szCs w:val="20"/>
                <w:lang w:eastAsia="en-US"/>
              </w:rPr>
            </w:pPr>
            <w:r w:rsidRPr="00B10440">
              <w:rPr>
                <w:rFonts w:eastAsiaTheme="minorHAnsi"/>
                <w:color w:val="000000" w:themeColor="text1"/>
                <w:sz w:val="20"/>
                <w:szCs w:val="20"/>
                <w:lang w:eastAsia="en-US"/>
              </w:rPr>
              <w:t>2022</w:t>
            </w:r>
          </w:p>
        </w:tc>
        <w:tc>
          <w:tcPr>
            <w:tcW w:w="2882" w:type="dxa"/>
            <w:vAlign w:val="center"/>
          </w:tcPr>
          <w:p w14:paraId="2F27B8BD" w14:textId="77777777" w:rsidR="00527FDC" w:rsidRPr="00B10440" w:rsidRDefault="00527FDC" w:rsidP="00EE182E">
            <w:pPr>
              <w:autoSpaceDE w:val="0"/>
              <w:autoSpaceDN w:val="0"/>
              <w:adjustRightInd w:val="0"/>
              <w:jc w:val="right"/>
              <w:rPr>
                <w:rFonts w:eastAsiaTheme="minorHAnsi"/>
                <w:color w:val="000000" w:themeColor="text1"/>
                <w:sz w:val="20"/>
                <w:szCs w:val="20"/>
                <w:lang w:eastAsia="en-US"/>
              </w:rPr>
            </w:pPr>
            <w:r w:rsidRPr="00B10440">
              <w:rPr>
                <w:color w:val="000000" w:themeColor="text1"/>
                <w:sz w:val="20"/>
                <w:szCs w:val="20"/>
              </w:rPr>
              <w:t>-</w:t>
            </w:r>
          </w:p>
        </w:tc>
        <w:tc>
          <w:tcPr>
            <w:tcW w:w="2883" w:type="dxa"/>
            <w:vAlign w:val="center"/>
          </w:tcPr>
          <w:p w14:paraId="21E6F477" w14:textId="77777777" w:rsidR="00527FDC" w:rsidRPr="00B10440" w:rsidRDefault="00527FDC" w:rsidP="00EE182E">
            <w:pPr>
              <w:autoSpaceDE w:val="0"/>
              <w:autoSpaceDN w:val="0"/>
              <w:adjustRightInd w:val="0"/>
              <w:jc w:val="right"/>
              <w:rPr>
                <w:rFonts w:eastAsiaTheme="minorHAnsi"/>
                <w:color w:val="000000" w:themeColor="text1"/>
                <w:sz w:val="20"/>
                <w:szCs w:val="20"/>
                <w:lang w:eastAsia="en-US"/>
              </w:rPr>
            </w:pPr>
            <w:r w:rsidRPr="00B10440">
              <w:rPr>
                <w:color w:val="000000" w:themeColor="text1"/>
                <w:sz w:val="20"/>
                <w:szCs w:val="20"/>
              </w:rPr>
              <w:t>-</w:t>
            </w:r>
          </w:p>
        </w:tc>
      </w:tr>
      <w:tr w:rsidR="00C54B8D" w:rsidRPr="00B10440" w14:paraId="2234B791" w14:textId="77777777" w:rsidTr="008D3F47">
        <w:trPr>
          <w:trHeight w:val="289"/>
          <w:jc w:val="center"/>
        </w:trPr>
        <w:tc>
          <w:tcPr>
            <w:tcW w:w="2977" w:type="dxa"/>
            <w:vMerge/>
          </w:tcPr>
          <w:p w14:paraId="2F2D10C6" w14:textId="77777777" w:rsidR="00527FDC" w:rsidRPr="00B10440" w:rsidRDefault="00527FDC" w:rsidP="008D3F47">
            <w:pPr>
              <w:autoSpaceDE w:val="0"/>
              <w:autoSpaceDN w:val="0"/>
              <w:adjustRightInd w:val="0"/>
              <w:rPr>
                <w:rFonts w:eastAsiaTheme="minorHAnsi"/>
                <w:color w:val="000000" w:themeColor="text1"/>
                <w:sz w:val="20"/>
                <w:szCs w:val="20"/>
                <w:lang w:eastAsia="en-US"/>
              </w:rPr>
            </w:pPr>
          </w:p>
        </w:tc>
        <w:tc>
          <w:tcPr>
            <w:tcW w:w="2882" w:type="dxa"/>
          </w:tcPr>
          <w:p w14:paraId="6EE946B5" w14:textId="77777777" w:rsidR="00527FDC" w:rsidRPr="00B10440" w:rsidRDefault="00527FDC" w:rsidP="008D3F47">
            <w:pPr>
              <w:autoSpaceDE w:val="0"/>
              <w:autoSpaceDN w:val="0"/>
              <w:adjustRightInd w:val="0"/>
              <w:jc w:val="center"/>
              <w:rPr>
                <w:rFonts w:eastAsiaTheme="minorHAnsi"/>
                <w:color w:val="000000" w:themeColor="text1"/>
                <w:sz w:val="20"/>
                <w:szCs w:val="20"/>
                <w:lang w:eastAsia="en-US"/>
              </w:rPr>
            </w:pPr>
            <w:r w:rsidRPr="00B10440">
              <w:rPr>
                <w:rFonts w:eastAsiaTheme="minorHAnsi"/>
                <w:color w:val="000000" w:themeColor="text1"/>
                <w:sz w:val="20"/>
                <w:szCs w:val="20"/>
                <w:lang w:eastAsia="en-US"/>
              </w:rPr>
              <w:t>2023</w:t>
            </w:r>
          </w:p>
        </w:tc>
        <w:tc>
          <w:tcPr>
            <w:tcW w:w="2882" w:type="dxa"/>
            <w:vAlign w:val="center"/>
          </w:tcPr>
          <w:p w14:paraId="064A723D" w14:textId="77777777" w:rsidR="00527FDC" w:rsidRPr="00B10440" w:rsidRDefault="00527FDC" w:rsidP="00EE182E">
            <w:pPr>
              <w:autoSpaceDE w:val="0"/>
              <w:autoSpaceDN w:val="0"/>
              <w:adjustRightInd w:val="0"/>
              <w:jc w:val="right"/>
              <w:rPr>
                <w:rFonts w:eastAsiaTheme="minorHAnsi"/>
                <w:color w:val="000000" w:themeColor="text1"/>
                <w:sz w:val="20"/>
                <w:szCs w:val="20"/>
                <w:lang w:eastAsia="en-US"/>
              </w:rPr>
            </w:pPr>
            <w:r w:rsidRPr="00B10440">
              <w:rPr>
                <w:color w:val="000000" w:themeColor="text1"/>
                <w:sz w:val="20"/>
                <w:szCs w:val="20"/>
              </w:rPr>
              <w:t>-</w:t>
            </w:r>
          </w:p>
        </w:tc>
        <w:tc>
          <w:tcPr>
            <w:tcW w:w="2883" w:type="dxa"/>
            <w:vAlign w:val="center"/>
          </w:tcPr>
          <w:p w14:paraId="710D3199" w14:textId="77777777" w:rsidR="00527FDC" w:rsidRPr="00B10440" w:rsidRDefault="00527FDC" w:rsidP="00EE182E">
            <w:pPr>
              <w:autoSpaceDE w:val="0"/>
              <w:autoSpaceDN w:val="0"/>
              <w:adjustRightInd w:val="0"/>
              <w:jc w:val="right"/>
              <w:rPr>
                <w:rFonts w:eastAsiaTheme="minorHAnsi"/>
                <w:color w:val="000000" w:themeColor="text1"/>
                <w:sz w:val="20"/>
                <w:szCs w:val="20"/>
                <w:lang w:eastAsia="en-US"/>
              </w:rPr>
            </w:pPr>
            <w:r w:rsidRPr="00B10440">
              <w:rPr>
                <w:color w:val="000000" w:themeColor="text1"/>
                <w:sz w:val="20"/>
                <w:szCs w:val="20"/>
              </w:rPr>
              <w:t>-</w:t>
            </w:r>
          </w:p>
        </w:tc>
      </w:tr>
      <w:tr w:rsidR="00C54B8D" w:rsidRPr="00B10440" w14:paraId="15C9401D" w14:textId="77777777" w:rsidTr="008D3F47">
        <w:trPr>
          <w:trHeight w:val="289"/>
          <w:jc w:val="center"/>
        </w:trPr>
        <w:tc>
          <w:tcPr>
            <w:tcW w:w="2977" w:type="dxa"/>
            <w:vMerge/>
          </w:tcPr>
          <w:p w14:paraId="5B72E840" w14:textId="77777777" w:rsidR="00527FDC" w:rsidRPr="00B10440" w:rsidRDefault="00527FDC" w:rsidP="008D3F47">
            <w:pPr>
              <w:autoSpaceDE w:val="0"/>
              <w:autoSpaceDN w:val="0"/>
              <w:adjustRightInd w:val="0"/>
              <w:rPr>
                <w:rFonts w:eastAsiaTheme="minorHAnsi"/>
                <w:color w:val="000000" w:themeColor="text1"/>
                <w:sz w:val="20"/>
                <w:szCs w:val="20"/>
                <w:lang w:eastAsia="en-US"/>
              </w:rPr>
            </w:pPr>
          </w:p>
        </w:tc>
        <w:tc>
          <w:tcPr>
            <w:tcW w:w="2882" w:type="dxa"/>
          </w:tcPr>
          <w:p w14:paraId="6244D064" w14:textId="77777777" w:rsidR="00527FDC" w:rsidRPr="00B10440" w:rsidRDefault="00527FDC" w:rsidP="008D3F47">
            <w:pPr>
              <w:autoSpaceDE w:val="0"/>
              <w:autoSpaceDN w:val="0"/>
              <w:adjustRightInd w:val="0"/>
              <w:jc w:val="center"/>
              <w:rPr>
                <w:rFonts w:eastAsiaTheme="minorHAnsi"/>
                <w:color w:val="000000" w:themeColor="text1"/>
                <w:sz w:val="20"/>
                <w:szCs w:val="20"/>
                <w:lang w:eastAsia="en-US"/>
              </w:rPr>
            </w:pPr>
            <w:r w:rsidRPr="00B10440">
              <w:rPr>
                <w:rFonts w:eastAsiaTheme="minorHAnsi"/>
                <w:color w:val="000000" w:themeColor="text1"/>
                <w:sz w:val="20"/>
                <w:szCs w:val="20"/>
                <w:lang w:eastAsia="en-US"/>
              </w:rPr>
              <w:t>2024</w:t>
            </w:r>
          </w:p>
        </w:tc>
        <w:tc>
          <w:tcPr>
            <w:tcW w:w="2882" w:type="dxa"/>
          </w:tcPr>
          <w:p w14:paraId="04FB70D0" w14:textId="77777777" w:rsidR="00527FDC" w:rsidRPr="00B10440" w:rsidRDefault="00527FDC" w:rsidP="00EE182E">
            <w:pPr>
              <w:autoSpaceDE w:val="0"/>
              <w:autoSpaceDN w:val="0"/>
              <w:adjustRightInd w:val="0"/>
              <w:jc w:val="right"/>
              <w:rPr>
                <w:rFonts w:eastAsiaTheme="minorHAnsi"/>
                <w:color w:val="000000" w:themeColor="text1"/>
                <w:sz w:val="20"/>
                <w:szCs w:val="20"/>
                <w:lang w:eastAsia="en-US"/>
              </w:rPr>
            </w:pPr>
            <w:r w:rsidRPr="00B10440">
              <w:rPr>
                <w:rFonts w:eastAsiaTheme="minorHAnsi"/>
                <w:color w:val="000000" w:themeColor="text1"/>
                <w:sz w:val="20"/>
                <w:szCs w:val="20"/>
                <w:lang w:eastAsia="en-US"/>
              </w:rPr>
              <w:t>-</w:t>
            </w:r>
          </w:p>
        </w:tc>
        <w:tc>
          <w:tcPr>
            <w:tcW w:w="2883" w:type="dxa"/>
          </w:tcPr>
          <w:p w14:paraId="3D237EEE" w14:textId="77777777" w:rsidR="00527FDC" w:rsidRPr="00B10440" w:rsidRDefault="00527FDC" w:rsidP="00EE182E">
            <w:pPr>
              <w:autoSpaceDE w:val="0"/>
              <w:autoSpaceDN w:val="0"/>
              <w:adjustRightInd w:val="0"/>
              <w:jc w:val="right"/>
              <w:rPr>
                <w:rFonts w:eastAsiaTheme="minorHAnsi"/>
                <w:color w:val="000000" w:themeColor="text1"/>
                <w:sz w:val="20"/>
                <w:szCs w:val="20"/>
                <w:lang w:eastAsia="en-US"/>
              </w:rPr>
            </w:pPr>
            <w:r w:rsidRPr="00B10440">
              <w:rPr>
                <w:rFonts w:eastAsiaTheme="minorHAnsi"/>
                <w:color w:val="000000" w:themeColor="text1"/>
                <w:sz w:val="20"/>
                <w:szCs w:val="20"/>
                <w:lang w:eastAsia="en-US"/>
              </w:rPr>
              <w:t>-</w:t>
            </w:r>
          </w:p>
        </w:tc>
      </w:tr>
    </w:tbl>
    <w:p w14:paraId="158E9F75" w14:textId="169D9C3D" w:rsidR="00D218C5" w:rsidRPr="00B10440" w:rsidRDefault="00D218C5" w:rsidP="00D218C5">
      <w:pPr>
        <w:jc w:val="center"/>
        <w:rPr>
          <w:i/>
          <w:iCs/>
          <w:color w:val="000000" w:themeColor="text1"/>
          <w:sz w:val="20"/>
          <w:szCs w:val="20"/>
          <w:lang w:val="en-US" w:eastAsia="ar-SA"/>
        </w:rPr>
      </w:pPr>
      <w:r w:rsidRPr="00B10440">
        <w:rPr>
          <w:i/>
          <w:iCs/>
          <w:color w:val="000000" w:themeColor="text1"/>
          <w:sz w:val="20"/>
          <w:szCs w:val="20"/>
          <w:lang w:val="en-US" w:eastAsia="ar-SA"/>
        </w:rPr>
        <w:t xml:space="preserve">                  </w:t>
      </w:r>
      <w:r w:rsidRPr="00B10440">
        <w:rPr>
          <w:i/>
          <w:iCs/>
          <w:color w:val="000000" w:themeColor="text1"/>
          <w:sz w:val="20"/>
          <w:szCs w:val="20"/>
          <w:lang w:val="en-US" w:eastAsia="ar-SA"/>
        </w:rPr>
        <w:tab/>
      </w:r>
      <w:r w:rsidRPr="00B10440">
        <w:rPr>
          <w:i/>
          <w:iCs/>
          <w:color w:val="000000" w:themeColor="text1"/>
          <w:sz w:val="20"/>
          <w:szCs w:val="20"/>
          <w:lang w:val="en-US" w:eastAsia="ar-SA"/>
        </w:rPr>
        <w:tab/>
      </w:r>
      <w:r w:rsidRPr="00B10440">
        <w:rPr>
          <w:i/>
          <w:iCs/>
          <w:color w:val="000000" w:themeColor="text1"/>
          <w:sz w:val="20"/>
          <w:szCs w:val="20"/>
          <w:lang w:val="en-US" w:eastAsia="ar-SA"/>
        </w:rPr>
        <w:tab/>
      </w:r>
      <w:r w:rsidRPr="00B10440">
        <w:rPr>
          <w:i/>
          <w:iCs/>
          <w:color w:val="000000" w:themeColor="text1"/>
          <w:sz w:val="20"/>
          <w:szCs w:val="20"/>
          <w:lang w:val="en-US" w:eastAsia="ar-SA"/>
        </w:rPr>
        <w:tab/>
        <w:t xml:space="preserve">          </w:t>
      </w:r>
      <w:r w:rsidR="00581BA9" w:rsidRPr="00B10440">
        <w:rPr>
          <w:i/>
          <w:iCs/>
          <w:color w:val="000000" w:themeColor="text1"/>
          <w:sz w:val="20"/>
          <w:szCs w:val="20"/>
          <w:lang w:val="en-US" w:eastAsia="ar-SA"/>
        </w:rPr>
        <w:t xml:space="preserve">        </w:t>
      </w:r>
      <w:r w:rsidR="00581BA9" w:rsidRPr="00B10440">
        <w:rPr>
          <w:i/>
          <w:iCs/>
          <w:color w:val="000000" w:themeColor="text1"/>
          <w:sz w:val="20"/>
          <w:szCs w:val="20"/>
          <w:lang w:val="en-US" w:eastAsia="ar-SA"/>
        </w:rPr>
        <w:tab/>
      </w:r>
      <w:r w:rsidR="00581BA9" w:rsidRPr="00B10440">
        <w:rPr>
          <w:i/>
          <w:iCs/>
          <w:color w:val="000000" w:themeColor="text1"/>
          <w:sz w:val="20"/>
          <w:szCs w:val="20"/>
          <w:lang w:val="en-US" w:eastAsia="ar-SA"/>
        </w:rPr>
        <w:tab/>
      </w:r>
      <w:r w:rsidR="00581BA9" w:rsidRPr="00B10440">
        <w:rPr>
          <w:i/>
          <w:iCs/>
          <w:color w:val="000000" w:themeColor="text1"/>
          <w:sz w:val="20"/>
          <w:szCs w:val="20"/>
          <w:lang w:val="en-US" w:eastAsia="ar-SA"/>
        </w:rPr>
        <w:tab/>
      </w:r>
      <w:r w:rsidR="00581BA9" w:rsidRPr="00B10440">
        <w:rPr>
          <w:i/>
          <w:iCs/>
          <w:color w:val="000000" w:themeColor="text1"/>
          <w:sz w:val="20"/>
          <w:szCs w:val="20"/>
          <w:lang w:val="en-US" w:eastAsia="ar-SA"/>
        </w:rPr>
        <w:tab/>
      </w:r>
      <w:r w:rsidR="00581BA9" w:rsidRPr="00B10440">
        <w:rPr>
          <w:i/>
          <w:iCs/>
          <w:color w:val="000000" w:themeColor="text1"/>
          <w:sz w:val="20"/>
          <w:szCs w:val="20"/>
          <w:lang w:val="en-US" w:eastAsia="ar-SA"/>
        </w:rPr>
        <w:tab/>
      </w:r>
      <w:r w:rsidR="00454E4C" w:rsidRPr="00B10440">
        <w:rPr>
          <w:i/>
          <w:iCs/>
          <w:color w:val="000000" w:themeColor="text1"/>
          <w:sz w:val="20"/>
          <w:szCs w:val="20"/>
          <w:lang w:val="en-US" w:eastAsia="ar-SA"/>
        </w:rPr>
        <w:t xml:space="preserve">           </w:t>
      </w:r>
      <w:r w:rsidRPr="00B10440">
        <w:rPr>
          <w:i/>
          <w:iCs/>
          <w:color w:val="000000" w:themeColor="text1"/>
          <w:sz w:val="20"/>
          <w:szCs w:val="20"/>
          <w:lang w:val="en-US" w:eastAsia="ar-SA"/>
        </w:rPr>
        <w:t>Source: Department of Social Welfare</w:t>
      </w:r>
    </w:p>
    <w:p w14:paraId="69602A8F" w14:textId="77777777" w:rsidR="00E36C00" w:rsidRPr="00B10440" w:rsidRDefault="00E36C00" w:rsidP="00E36C00">
      <w:pPr>
        <w:rPr>
          <w:color w:val="000000" w:themeColor="text1"/>
          <w:sz w:val="20"/>
          <w:szCs w:val="20"/>
          <w:lang w:val="en-US" w:eastAsia="ar-SA"/>
        </w:rPr>
      </w:pPr>
    </w:p>
    <w:p w14:paraId="1083337C" w14:textId="5018F657" w:rsidR="00D218C5" w:rsidRPr="00B10440" w:rsidRDefault="00581BA9" w:rsidP="000C1CE4">
      <w:pPr>
        <w:pStyle w:val="Heading3"/>
        <w:rPr>
          <w:rFonts w:cs="Times New Roman"/>
          <w:color w:val="000000" w:themeColor="text1"/>
          <w:szCs w:val="20"/>
          <w:lang w:val="en-US" w:eastAsia="ar-SA"/>
        </w:rPr>
      </w:pPr>
      <w:bookmarkStart w:id="116" w:name="_Toc216951011"/>
      <w:r w:rsidRPr="00B10440">
        <w:rPr>
          <w:rFonts w:cs="Times New Roman"/>
          <w:color w:val="000000" w:themeColor="text1"/>
          <w:szCs w:val="20"/>
          <w:lang w:val="en-US" w:eastAsia="ar-SA"/>
        </w:rPr>
        <w:t xml:space="preserve">Table </w:t>
      </w:r>
      <w:r w:rsidR="003C5101" w:rsidRPr="00B10440">
        <w:rPr>
          <w:rFonts w:cs="Times New Roman"/>
          <w:color w:val="000000" w:themeColor="text1"/>
          <w:szCs w:val="20"/>
          <w:lang w:val="en-US" w:eastAsia="ar-SA"/>
        </w:rPr>
        <w:t>16.3</w:t>
      </w:r>
      <w:r w:rsidRPr="00B10440">
        <w:rPr>
          <w:rFonts w:cs="Times New Roman"/>
          <w:color w:val="000000" w:themeColor="text1"/>
          <w:szCs w:val="20"/>
          <w:lang w:val="en-US" w:eastAsia="ar-SA"/>
        </w:rPr>
        <w:t>: Number of residents in protection and rehabilitation institutions by institution, ethnic group, sex and year, 2022–2024</w:t>
      </w:r>
      <w:bookmarkEnd w:id="116"/>
    </w:p>
    <w:p w14:paraId="598AB2BA" w14:textId="77777777" w:rsidR="00581BA9" w:rsidRPr="00B10440" w:rsidRDefault="00581BA9" w:rsidP="000C1CE4">
      <w:pPr>
        <w:rPr>
          <w:color w:val="000000" w:themeColor="text1"/>
          <w:sz w:val="20"/>
          <w:szCs w:val="20"/>
          <w:lang w:val="en-US" w:eastAsia="ar-SA"/>
        </w:rPr>
      </w:pPr>
    </w:p>
    <w:tbl>
      <w:tblPr>
        <w:tblW w:w="1162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2"/>
        <w:gridCol w:w="2415"/>
        <w:gridCol w:w="1984"/>
        <w:gridCol w:w="1701"/>
        <w:gridCol w:w="1701"/>
        <w:gridCol w:w="1701"/>
      </w:tblGrid>
      <w:tr w:rsidR="00C54B8D" w:rsidRPr="00B10440" w14:paraId="3D142094" w14:textId="00F2E463" w:rsidTr="00581BA9">
        <w:trPr>
          <w:trHeight w:val="283"/>
          <w:tblHeader/>
          <w:jc w:val="center"/>
        </w:trPr>
        <w:tc>
          <w:tcPr>
            <w:tcW w:w="2122" w:type="dxa"/>
            <w:shd w:val="clear" w:color="auto" w:fill="8496B0" w:themeFill="text2" w:themeFillTint="99"/>
          </w:tcPr>
          <w:p w14:paraId="780A6ADC" w14:textId="068CAA38" w:rsidR="00D218C5" w:rsidRPr="00B10440" w:rsidRDefault="00D218C5" w:rsidP="0048145C">
            <w:pPr>
              <w:rPr>
                <w:b/>
                <w:bCs/>
                <w:color w:val="000000" w:themeColor="text1"/>
                <w:sz w:val="20"/>
                <w:szCs w:val="20"/>
              </w:rPr>
            </w:pPr>
            <w:r w:rsidRPr="00B10440">
              <w:rPr>
                <w:b/>
                <w:bCs/>
                <w:color w:val="000000" w:themeColor="text1"/>
                <w:sz w:val="20"/>
                <w:szCs w:val="20"/>
              </w:rPr>
              <w:t xml:space="preserve">Institutions </w:t>
            </w:r>
          </w:p>
        </w:tc>
        <w:tc>
          <w:tcPr>
            <w:tcW w:w="2415" w:type="dxa"/>
            <w:shd w:val="clear" w:color="auto" w:fill="8496B0" w:themeFill="text2" w:themeFillTint="99"/>
            <w:noWrap/>
            <w:vAlign w:val="center"/>
            <w:hideMark/>
          </w:tcPr>
          <w:p w14:paraId="18B11B27" w14:textId="2F73B1F7" w:rsidR="00D218C5" w:rsidRPr="00B10440" w:rsidRDefault="00D218C5" w:rsidP="0048145C">
            <w:pPr>
              <w:rPr>
                <w:b/>
                <w:bCs/>
                <w:color w:val="000000" w:themeColor="text1"/>
                <w:sz w:val="20"/>
                <w:szCs w:val="20"/>
              </w:rPr>
            </w:pPr>
            <w:r w:rsidRPr="00B10440">
              <w:rPr>
                <w:b/>
                <w:bCs/>
                <w:color w:val="000000" w:themeColor="text1"/>
                <w:sz w:val="20"/>
                <w:szCs w:val="20"/>
              </w:rPr>
              <w:t xml:space="preserve">Ethnic </w:t>
            </w:r>
            <w:r w:rsidR="00371FCB" w:rsidRPr="00B10440">
              <w:rPr>
                <w:b/>
                <w:bCs/>
                <w:color w:val="000000" w:themeColor="text1"/>
                <w:sz w:val="20"/>
                <w:szCs w:val="20"/>
              </w:rPr>
              <w:t>G</w:t>
            </w:r>
            <w:r w:rsidRPr="00B10440">
              <w:rPr>
                <w:b/>
                <w:bCs/>
                <w:color w:val="000000" w:themeColor="text1"/>
                <w:sz w:val="20"/>
                <w:szCs w:val="20"/>
              </w:rPr>
              <w:t>roup</w:t>
            </w:r>
          </w:p>
        </w:tc>
        <w:tc>
          <w:tcPr>
            <w:tcW w:w="1984" w:type="dxa"/>
            <w:shd w:val="clear" w:color="auto" w:fill="8496B0" w:themeFill="text2" w:themeFillTint="99"/>
            <w:noWrap/>
            <w:hideMark/>
          </w:tcPr>
          <w:p w14:paraId="5D6B6369" w14:textId="77777777" w:rsidR="00D218C5" w:rsidRPr="00B10440" w:rsidRDefault="00D218C5" w:rsidP="0048145C">
            <w:pPr>
              <w:jc w:val="center"/>
              <w:rPr>
                <w:b/>
                <w:bCs/>
                <w:color w:val="000000" w:themeColor="text1"/>
                <w:sz w:val="20"/>
                <w:szCs w:val="20"/>
              </w:rPr>
            </w:pPr>
            <w:r w:rsidRPr="00B10440">
              <w:rPr>
                <w:b/>
                <w:bCs/>
                <w:color w:val="000000" w:themeColor="text1"/>
                <w:sz w:val="20"/>
                <w:szCs w:val="20"/>
              </w:rPr>
              <w:t>Year</w:t>
            </w:r>
          </w:p>
        </w:tc>
        <w:tc>
          <w:tcPr>
            <w:tcW w:w="1701" w:type="dxa"/>
            <w:shd w:val="clear" w:color="auto" w:fill="8496B0" w:themeFill="text2" w:themeFillTint="99"/>
            <w:noWrap/>
            <w:hideMark/>
          </w:tcPr>
          <w:p w14:paraId="3153EEA2" w14:textId="77777777" w:rsidR="00D218C5" w:rsidRPr="00B10440" w:rsidRDefault="00D218C5" w:rsidP="0048145C">
            <w:pPr>
              <w:jc w:val="right"/>
              <w:rPr>
                <w:b/>
                <w:bCs/>
                <w:color w:val="000000" w:themeColor="text1"/>
                <w:sz w:val="20"/>
                <w:szCs w:val="20"/>
              </w:rPr>
            </w:pPr>
            <w:r w:rsidRPr="00B10440">
              <w:rPr>
                <w:b/>
                <w:bCs/>
                <w:color w:val="000000" w:themeColor="text1"/>
                <w:sz w:val="20"/>
                <w:szCs w:val="20"/>
              </w:rPr>
              <w:t>Male</w:t>
            </w:r>
          </w:p>
        </w:tc>
        <w:tc>
          <w:tcPr>
            <w:tcW w:w="1701" w:type="dxa"/>
            <w:shd w:val="clear" w:color="auto" w:fill="8496B0" w:themeFill="text2" w:themeFillTint="99"/>
            <w:noWrap/>
            <w:hideMark/>
          </w:tcPr>
          <w:p w14:paraId="7BF6908B" w14:textId="77777777" w:rsidR="00D218C5" w:rsidRPr="00B10440" w:rsidRDefault="00D218C5" w:rsidP="0048145C">
            <w:pPr>
              <w:jc w:val="right"/>
              <w:rPr>
                <w:b/>
                <w:bCs/>
                <w:color w:val="000000" w:themeColor="text1"/>
                <w:sz w:val="20"/>
                <w:szCs w:val="20"/>
              </w:rPr>
            </w:pPr>
            <w:r w:rsidRPr="00B10440">
              <w:rPr>
                <w:b/>
                <w:bCs/>
                <w:color w:val="000000" w:themeColor="text1"/>
                <w:sz w:val="20"/>
                <w:szCs w:val="20"/>
              </w:rPr>
              <w:t>Female</w:t>
            </w:r>
          </w:p>
        </w:tc>
        <w:tc>
          <w:tcPr>
            <w:tcW w:w="1701" w:type="dxa"/>
            <w:shd w:val="clear" w:color="auto" w:fill="8496B0" w:themeFill="text2" w:themeFillTint="99"/>
          </w:tcPr>
          <w:p w14:paraId="01306A2F" w14:textId="2B0FE9F6" w:rsidR="00D218C5" w:rsidRPr="00B10440" w:rsidRDefault="00D218C5" w:rsidP="0048145C">
            <w:pPr>
              <w:jc w:val="right"/>
              <w:rPr>
                <w:b/>
                <w:bCs/>
                <w:color w:val="000000" w:themeColor="text1"/>
                <w:sz w:val="20"/>
                <w:szCs w:val="20"/>
              </w:rPr>
            </w:pPr>
            <w:r w:rsidRPr="00B10440">
              <w:rPr>
                <w:b/>
                <w:bCs/>
                <w:color w:val="000000" w:themeColor="text1"/>
                <w:sz w:val="20"/>
                <w:szCs w:val="20"/>
              </w:rPr>
              <w:t>Total</w:t>
            </w:r>
          </w:p>
        </w:tc>
      </w:tr>
      <w:tr w:rsidR="00C54B8D" w:rsidRPr="00B10440" w14:paraId="6EAC48DE" w14:textId="396633BD" w:rsidTr="00EE182E">
        <w:trPr>
          <w:trHeight w:val="283"/>
          <w:jc w:val="center"/>
        </w:trPr>
        <w:tc>
          <w:tcPr>
            <w:tcW w:w="2122" w:type="dxa"/>
            <w:vMerge w:val="restart"/>
          </w:tcPr>
          <w:p w14:paraId="7FF87349" w14:textId="172F2C3B" w:rsidR="000D72BF" w:rsidRPr="00B10440" w:rsidRDefault="000D72BF" w:rsidP="0048145C">
            <w:pPr>
              <w:rPr>
                <w:color w:val="000000" w:themeColor="text1"/>
                <w:sz w:val="20"/>
                <w:szCs w:val="20"/>
              </w:rPr>
            </w:pPr>
            <w:r w:rsidRPr="00B10440">
              <w:rPr>
                <w:color w:val="000000" w:themeColor="text1"/>
                <w:sz w:val="20"/>
                <w:szCs w:val="20"/>
              </w:rPr>
              <w:t>Children’s Homes</w:t>
            </w:r>
          </w:p>
        </w:tc>
        <w:tc>
          <w:tcPr>
            <w:tcW w:w="2415" w:type="dxa"/>
            <w:shd w:val="clear" w:color="auto" w:fill="FFFFFF" w:themeFill="background1"/>
            <w:noWrap/>
            <w:hideMark/>
          </w:tcPr>
          <w:p w14:paraId="180841F3" w14:textId="3C50B9E6" w:rsidR="000D72BF" w:rsidRPr="00B10440" w:rsidRDefault="000D72BF" w:rsidP="0048145C">
            <w:pPr>
              <w:rPr>
                <w:color w:val="000000" w:themeColor="text1"/>
                <w:sz w:val="20"/>
                <w:szCs w:val="20"/>
              </w:rPr>
            </w:pPr>
            <w:r w:rsidRPr="00B10440">
              <w:rPr>
                <w:color w:val="000000" w:themeColor="text1"/>
                <w:sz w:val="20"/>
                <w:szCs w:val="20"/>
              </w:rPr>
              <w:t>Bumiputera</w:t>
            </w:r>
          </w:p>
        </w:tc>
        <w:tc>
          <w:tcPr>
            <w:tcW w:w="1984" w:type="dxa"/>
            <w:vMerge w:val="restart"/>
            <w:shd w:val="clear" w:color="auto" w:fill="FFFFFF" w:themeFill="background1"/>
            <w:noWrap/>
            <w:hideMark/>
          </w:tcPr>
          <w:p w14:paraId="0FD6BE21" w14:textId="77777777" w:rsidR="000D72BF" w:rsidRPr="00B10440" w:rsidRDefault="000D72BF" w:rsidP="001E0120">
            <w:pPr>
              <w:jc w:val="center"/>
              <w:rPr>
                <w:color w:val="000000" w:themeColor="text1"/>
                <w:sz w:val="20"/>
                <w:szCs w:val="20"/>
              </w:rPr>
            </w:pPr>
            <w:r w:rsidRPr="00B10440">
              <w:rPr>
                <w:color w:val="000000" w:themeColor="text1"/>
                <w:sz w:val="20"/>
                <w:szCs w:val="20"/>
              </w:rPr>
              <w:t>2022</w:t>
            </w:r>
          </w:p>
        </w:tc>
        <w:tc>
          <w:tcPr>
            <w:tcW w:w="1701" w:type="dxa"/>
            <w:shd w:val="clear" w:color="auto" w:fill="FFFFFF" w:themeFill="background1"/>
            <w:noWrap/>
            <w:vAlign w:val="center"/>
            <w:hideMark/>
          </w:tcPr>
          <w:p w14:paraId="4AAD487D" w14:textId="152BF3B1" w:rsidR="000D72BF" w:rsidRPr="00B10440" w:rsidRDefault="000D72BF" w:rsidP="0048145C">
            <w:pPr>
              <w:jc w:val="right"/>
              <w:rPr>
                <w:color w:val="000000" w:themeColor="text1"/>
                <w:sz w:val="20"/>
                <w:szCs w:val="20"/>
              </w:rPr>
            </w:pPr>
            <w:r w:rsidRPr="00B10440">
              <w:rPr>
                <w:color w:val="000000" w:themeColor="text1"/>
                <w:sz w:val="20"/>
                <w:szCs w:val="20"/>
              </w:rPr>
              <w:t>240</w:t>
            </w:r>
          </w:p>
        </w:tc>
        <w:tc>
          <w:tcPr>
            <w:tcW w:w="1701" w:type="dxa"/>
            <w:shd w:val="clear" w:color="auto" w:fill="FFFFFF" w:themeFill="background1"/>
            <w:noWrap/>
            <w:vAlign w:val="center"/>
            <w:hideMark/>
          </w:tcPr>
          <w:p w14:paraId="74C2C27E" w14:textId="4FCC17E0" w:rsidR="000D72BF" w:rsidRPr="00B10440" w:rsidRDefault="000D72BF" w:rsidP="0048145C">
            <w:pPr>
              <w:jc w:val="right"/>
              <w:rPr>
                <w:color w:val="000000" w:themeColor="text1"/>
                <w:sz w:val="20"/>
                <w:szCs w:val="20"/>
              </w:rPr>
            </w:pPr>
            <w:r w:rsidRPr="00B10440">
              <w:rPr>
                <w:color w:val="000000" w:themeColor="text1"/>
                <w:sz w:val="20"/>
                <w:szCs w:val="20"/>
              </w:rPr>
              <w:t>407</w:t>
            </w:r>
          </w:p>
        </w:tc>
        <w:tc>
          <w:tcPr>
            <w:tcW w:w="1701" w:type="dxa"/>
            <w:shd w:val="clear" w:color="auto" w:fill="FFFFFF" w:themeFill="background1"/>
          </w:tcPr>
          <w:p w14:paraId="20DBB483" w14:textId="4CBA33AB" w:rsidR="000D72BF" w:rsidRPr="00B10440" w:rsidRDefault="000D72BF" w:rsidP="0048145C">
            <w:pPr>
              <w:jc w:val="right"/>
              <w:rPr>
                <w:color w:val="000000" w:themeColor="text1"/>
                <w:sz w:val="20"/>
                <w:szCs w:val="20"/>
              </w:rPr>
            </w:pPr>
            <w:r w:rsidRPr="00B10440">
              <w:rPr>
                <w:color w:val="000000" w:themeColor="text1"/>
                <w:sz w:val="20"/>
                <w:szCs w:val="20"/>
              </w:rPr>
              <w:t>647</w:t>
            </w:r>
          </w:p>
        </w:tc>
      </w:tr>
      <w:tr w:rsidR="00C54B8D" w:rsidRPr="00B10440" w14:paraId="733A93A4" w14:textId="27A8BE76" w:rsidTr="00EE182E">
        <w:trPr>
          <w:trHeight w:val="283"/>
          <w:jc w:val="center"/>
        </w:trPr>
        <w:tc>
          <w:tcPr>
            <w:tcW w:w="2122" w:type="dxa"/>
            <w:vMerge/>
          </w:tcPr>
          <w:p w14:paraId="31662922" w14:textId="77777777" w:rsidR="000D72BF" w:rsidRPr="00B10440" w:rsidRDefault="000D72BF" w:rsidP="00D218C5">
            <w:pPr>
              <w:rPr>
                <w:b/>
                <w:color w:val="000000" w:themeColor="text1"/>
                <w:sz w:val="20"/>
                <w:szCs w:val="20"/>
              </w:rPr>
            </w:pPr>
          </w:p>
        </w:tc>
        <w:tc>
          <w:tcPr>
            <w:tcW w:w="2415" w:type="dxa"/>
            <w:shd w:val="clear" w:color="auto" w:fill="FFFFFF" w:themeFill="background1"/>
            <w:noWrap/>
            <w:hideMark/>
          </w:tcPr>
          <w:p w14:paraId="62745878" w14:textId="7865CA49" w:rsidR="000D72BF" w:rsidRPr="00B10440" w:rsidRDefault="000D72BF" w:rsidP="00D218C5">
            <w:pPr>
              <w:rPr>
                <w:color w:val="000000" w:themeColor="text1"/>
                <w:sz w:val="20"/>
                <w:szCs w:val="20"/>
              </w:rPr>
            </w:pPr>
            <w:r w:rsidRPr="00B10440">
              <w:rPr>
                <w:color w:val="000000" w:themeColor="text1"/>
                <w:sz w:val="20"/>
                <w:szCs w:val="20"/>
              </w:rPr>
              <w:t>Chinese</w:t>
            </w:r>
          </w:p>
        </w:tc>
        <w:tc>
          <w:tcPr>
            <w:tcW w:w="1984" w:type="dxa"/>
            <w:vMerge/>
            <w:shd w:val="clear" w:color="auto" w:fill="FFFFFF" w:themeFill="background1"/>
            <w:noWrap/>
            <w:vAlign w:val="center"/>
            <w:hideMark/>
          </w:tcPr>
          <w:p w14:paraId="2472DC1F" w14:textId="07C823B0" w:rsidR="000D72BF" w:rsidRPr="00B10440" w:rsidRDefault="000D72BF" w:rsidP="00D218C5">
            <w:pPr>
              <w:jc w:val="center"/>
              <w:rPr>
                <w:color w:val="000000" w:themeColor="text1"/>
                <w:sz w:val="20"/>
                <w:szCs w:val="20"/>
              </w:rPr>
            </w:pPr>
          </w:p>
        </w:tc>
        <w:tc>
          <w:tcPr>
            <w:tcW w:w="1701" w:type="dxa"/>
            <w:shd w:val="clear" w:color="auto" w:fill="FFFFFF" w:themeFill="background1"/>
            <w:noWrap/>
            <w:vAlign w:val="center"/>
            <w:hideMark/>
          </w:tcPr>
          <w:p w14:paraId="145CDE99" w14:textId="63BCBAD3" w:rsidR="000D72BF" w:rsidRPr="00B10440" w:rsidRDefault="000D72BF" w:rsidP="00D218C5">
            <w:pPr>
              <w:jc w:val="right"/>
              <w:rPr>
                <w:color w:val="000000" w:themeColor="text1"/>
                <w:sz w:val="20"/>
                <w:szCs w:val="20"/>
              </w:rPr>
            </w:pPr>
            <w:r w:rsidRPr="00B10440">
              <w:rPr>
                <w:color w:val="000000" w:themeColor="text1"/>
                <w:sz w:val="20"/>
                <w:szCs w:val="20"/>
              </w:rPr>
              <w:t>23</w:t>
            </w:r>
          </w:p>
        </w:tc>
        <w:tc>
          <w:tcPr>
            <w:tcW w:w="1701" w:type="dxa"/>
            <w:shd w:val="clear" w:color="auto" w:fill="FFFFFF" w:themeFill="background1"/>
            <w:noWrap/>
            <w:vAlign w:val="center"/>
            <w:hideMark/>
          </w:tcPr>
          <w:p w14:paraId="49D45E83" w14:textId="085A2026" w:rsidR="000D72BF" w:rsidRPr="00B10440" w:rsidRDefault="000D72BF" w:rsidP="00D218C5">
            <w:pPr>
              <w:jc w:val="right"/>
              <w:rPr>
                <w:color w:val="000000" w:themeColor="text1"/>
                <w:sz w:val="20"/>
                <w:szCs w:val="20"/>
              </w:rPr>
            </w:pPr>
            <w:r w:rsidRPr="00B10440">
              <w:rPr>
                <w:color w:val="000000" w:themeColor="text1"/>
                <w:sz w:val="20"/>
                <w:szCs w:val="20"/>
              </w:rPr>
              <w:t>19</w:t>
            </w:r>
          </w:p>
        </w:tc>
        <w:tc>
          <w:tcPr>
            <w:tcW w:w="1701" w:type="dxa"/>
            <w:shd w:val="clear" w:color="auto" w:fill="FFFFFF" w:themeFill="background1"/>
          </w:tcPr>
          <w:p w14:paraId="0F9F898A" w14:textId="22C8BC9C" w:rsidR="000D72BF" w:rsidRPr="00B10440" w:rsidRDefault="000D72BF" w:rsidP="00D218C5">
            <w:pPr>
              <w:jc w:val="right"/>
              <w:rPr>
                <w:color w:val="000000" w:themeColor="text1"/>
                <w:sz w:val="20"/>
                <w:szCs w:val="20"/>
              </w:rPr>
            </w:pPr>
            <w:r w:rsidRPr="00B10440">
              <w:rPr>
                <w:color w:val="000000" w:themeColor="text1"/>
                <w:sz w:val="20"/>
                <w:szCs w:val="20"/>
              </w:rPr>
              <w:t>42</w:t>
            </w:r>
          </w:p>
        </w:tc>
      </w:tr>
      <w:tr w:rsidR="00C54B8D" w:rsidRPr="00B10440" w14:paraId="1EF20F92" w14:textId="766C3059" w:rsidTr="00EE182E">
        <w:trPr>
          <w:trHeight w:val="283"/>
          <w:jc w:val="center"/>
        </w:trPr>
        <w:tc>
          <w:tcPr>
            <w:tcW w:w="2122" w:type="dxa"/>
            <w:vMerge/>
          </w:tcPr>
          <w:p w14:paraId="637F6CD2" w14:textId="77777777" w:rsidR="000D72BF" w:rsidRPr="00B10440" w:rsidRDefault="000D72BF" w:rsidP="00D218C5">
            <w:pPr>
              <w:rPr>
                <w:b/>
                <w:bCs/>
                <w:color w:val="000000" w:themeColor="text1"/>
                <w:sz w:val="20"/>
                <w:szCs w:val="20"/>
              </w:rPr>
            </w:pPr>
          </w:p>
        </w:tc>
        <w:tc>
          <w:tcPr>
            <w:tcW w:w="2415" w:type="dxa"/>
            <w:shd w:val="clear" w:color="auto" w:fill="FFFFFF" w:themeFill="background1"/>
            <w:noWrap/>
          </w:tcPr>
          <w:p w14:paraId="293EE26E" w14:textId="1CC4D957" w:rsidR="000D72BF" w:rsidRPr="00B10440" w:rsidRDefault="000D72BF" w:rsidP="00D218C5">
            <w:pPr>
              <w:rPr>
                <w:color w:val="000000" w:themeColor="text1"/>
                <w:sz w:val="20"/>
                <w:szCs w:val="20"/>
              </w:rPr>
            </w:pPr>
            <w:r w:rsidRPr="00B10440">
              <w:rPr>
                <w:color w:val="000000" w:themeColor="text1"/>
                <w:sz w:val="20"/>
                <w:szCs w:val="20"/>
              </w:rPr>
              <w:t>Indians</w:t>
            </w:r>
          </w:p>
        </w:tc>
        <w:tc>
          <w:tcPr>
            <w:tcW w:w="1984" w:type="dxa"/>
            <w:vMerge/>
            <w:shd w:val="clear" w:color="auto" w:fill="FFFFFF" w:themeFill="background1"/>
            <w:noWrap/>
            <w:vAlign w:val="center"/>
          </w:tcPr>
          <w:p w14:paraId="6C81665B" w14:textId="240DDB46" w:rsidR="000D72BF" w:rsidRPr="00B10440" w:rsidRDefault="000D72BF" w:rsidP="00D218C5">
            <w:pPr>
              <w:jc w:val="center"/>
              <w:rPr>
                <w:color w:val="000000" w:themeColor="text1"/>
                <w:sz w:val="20"/>
                <w:szCs w:val="20"/>
              </w:rPr>
            </w:pPr>
          </w:p>
        </w:tc>
        <w:tc>
          <w:tcPr>
            <w:tcW w:w="1701" w:type="dxa"/>
            <w:shd w:val="clear" w:color="auto" w:fill="FFFFFF" w:themeFill="background1"/>
            <w:noWrap/>
            <w:vAlign w:val="center"/>
          </w:tcPr>
          <w:p w14:paraId="3B4A8F9C" w14:textId="11E96BB2" w:rsidR="000D72BF" w:rsidRPr="00B10440" w:rsidRDefault="000D72BF" w:rsidP="00D218C5">
            <w:pPr>
              <w:jc w:val="right"/>
              <w:rPr>
                <w:color w:val="000000" w:themeColor="text1"/>
                <w:sz w:val="20"/>
                <w:szCs w:val="20"/>
              </w:rPr>
            </w:pPr>
            <w:r w:rsidRPr="00B10440">
              <w:rPr>
                <w:color w:val="000000" w:themeColor="text1"/>
                <w:sz w:val="20"/>
                <w:szCs w:val="20"/>
              </w:rPr>
              <w:t>29</w:t>
            </w:r>
          </w:p>
        </w:tc>
        <w:tc>
          <w:tcPr>
            <w:tcW w:w="1701" w:type="dxa"/>
            <w:shd w:val="clear" w:color="auto" w:fill="FFFFFF" w:themeFill="background1"/>
            <w:noWrap/>
            <w:vAlign w:val="center"/>
          </w:tcPr>
          <w:p w14:paraId="3674190E" w14:textId="0CEC36D6" w:rsidR="000D72BF" w:rsidRPr="00B10440" w:rsidRDefault="000D72BF" w:rsidP="00D218C5">
            <w:pPr>
              <w:jc w:val="right"/>
              <w:rPr>
                <w:color w:val="000000" w:themeColor="text1"/>
                <w:sz w:val="20"/>
                <w:szCs w:val="20"/>
              </w:rPr>
            </w:pPr>
            <w:r w:rsidRPr="00B10440">
              <w:rPr>
                <w:color w:val="000000" w:themeColor="text1"/>
                <w:sz w:val="20"/>
                <w:szCs w:val="20"/>
              </w:rPr>
              <w:t>26</w:t>
            </w:r>
          </w:p>
        </w:tc>
        <w:tc>
          <w:tcPr>
            <w:tcW w:w="1701" w:type="dxa"/>
            <w:shd w:val="clear" w:color="auto" w:fill="FFFFFF" w:themeFill="background1"/>
          </w:tcPr>
          <w:p w14:paraId="2F87AF88" w14:textId="72D42E0C" w:rsidR="000D72BF" w:rsidRPr="00B10440" w:rsidRDefault="000D72BF" w:rsidP="00D218C5">
            <w:pPr>
              <w:jc w:val="right"/>
              <w:rPr>
                <w:color w:val="000000" w:themeColor="text1"/>
                <w:sz w:val="20"/>
                <w:szCs w:val="20"/>
              </w:rPr>
            </w:pPr>
            <w:r w:rsidRPr="00B10440">
              <w:rPr>
                <w:color w:val="000000" w:themeColor="text1"/>
                <w:sz w:val="20"/>
                <w:szCs w:val="20"/>
              </w:rPr>
              <w:t>55</w:t>
            </w:r>
          </w:p>
        </w:tc>
      </w:tr>
      <w:tr w:rsidR="00C54B8D" w:rsidRPr="00B10440" w14:paraId="5C4ECE04" w14:textId="0365CF26" w:rsidTr="00EE182E">
        <w:trPr>
          <w:trHeight w:val="283"/>
          <w:jc w:val="center"/>
        </w:trPr>
        <w:tc>
          <w:tcPr>
            <w:tcW w:w="2122" w:type="dxa"/>
            <w:vMerge/>
          </w:tcPr>
          <w:p w14:paraId="5704F84B" w14:textId="77777777" w:rsidR="000D72BF" w:rsidRPr="00B10440" w:rsidRDefault="000D72BF" w:rsidP="00D218C5">
            <w:pPr>
              <w:rPr>
                <w:b/>
                <w:color w:val="000000" w:themeColor="text1"/>
                <w:sz w:val="20"/>
                <w:szCs w:val="20"/>
              </w:rPr>
            </w:pPr>
          </w:p>
        </w:tc>
        <w:tc>
          <w:tcPr>
            <w:tcW w:w="2415" w:type="dxa"/>
            <w:shd w:val="clear" w:color="auto" w:fill="FFFFFF" w:themeFill="background1"/>
            <w:noWrap/>
            <w:hideMark/>
          </w:tcPr>
          <w:p w14:paraId="474C1394" w14:textId="76D5B092" w:rsidR="000D72BF" w:rsidRPr="00B10440" w:rsidRDefault="000D72BF" w:rsidP="00D218C5">
            <w:pPr>
              <w:rPr>
                <w:color w:val="000000" w:themeColor="text1"/>
                <w:sz w:val="20"/>
                <w:szCs w:val="20"/>
              </w:rPr>
            </w:pPr>
            <w:r w:rsidRPr="00B10440">
              <w:rPr>
                <w:color w:val="000000" w:themeColor="text1"/>
                <w:sz w:val="20"/>
                <w:szCs w:val="20"/>
              </w:rPr>
              <w:t>Others</w:t>
            </w:r>
          </w:p>
        </w:tc>
        <w:tc>
          <w:tcPr>
            <w:tcW w:w="1984" w:type="dxa"/>
            <w:vMerge/>
            <w:shd w:val="clear" w:color="auto" w:fill="FFFFFF" w:themeFill="background1"/>
            <w:noWrap/>
            <w:vAlign w:val="center"/>
            <w:hideMark/>
          </w:tcPr>
          <w:p w14:paraId="4C97EFCE" w14:textId="42A1D915" w:rsidR="000D72BF" w:rsidRPr="00B10440" w:rsidRDefault="000D72BF" w:rsidP="00D218C5">
            <w:pPr>
              <w:jc w:val="center"/>
              <w:rPr>
                <w:color w:val="000000" w:themeColor="text1"/>
                <w:sz w:val="20"/>
                <w:szCs w:val="20"/>
              </w:rPr>
            </w:pPr>
          </w:p>
        </w:tc>
        <w:tc>
          <w:tcPr>
            <w:tcW w:w="1701" w:type="dxa"/>
            <w:shd w:val="clear" w:color="auto" w:fill="FFFFFF" w:themeFill="background1"/>
            <w:noWrap/>
            <w:vAlign w:val="center"/>
            <w:hideMark/>
          </w:tcPr>
          <w:p w14:paraId="1552F1D4" w14:textId="438CFC56" w:rsidR="000D72BF" w:rsidRPr="00B10440" w:rsidRDefault="000D72BF" w:rsidP="00D218C5">
            <w:pPr>
              <w:jc w:val="right"/>
              <w:rPr>
                <w:color w:val="000000" w:themeColor="text1"/>
                <w:sz w:val="20"/>
                <w:szCs w:val="20"/>
              </w:rPr>
            </w:pPr>
            <w:r w:rsidRPr="00B10440">
              <w:rPr>
                <w:color w:val="000000" w:themeColor="text1"/>
                <w:sz w:val="20"/>
                <w:szCs w:val="20"/>
              </w:rPr>
              <w:t>60</w:t>
            </w:r>
          </w:p>
        </w:tc>
        <w:tc>
          <w:tcPr>
            <w:tcW w:w="1701" w:type="dxa"/>
            <w:shd w:val="clear" w:color="auto" w:fill="FFFFFF" w:themeFill="background1"/>
            <w:noWrap/>
            <w:vAlign w:val="center"/>
            <w:hideMark/>
          </w:tcPr>
          <w:p w14:paraId="2A13FFF3" w14:textId="12B9427E" w:rsidR="000D72BF" w:rsidRPr="00B10440" w:rsidRDefault="000D72BF" w:rsidP="00D218C5">
            <w:pPr>
              <w:jc w:val="right"/>
              <w:rPr>
                <w:color w:val="000000" w:themeColor="text1"/>
                <w:sz w:val="20"/>
                <w:szCs w:val="20"/>
              </w:rPr>
            </w:pPr>
            <w:r w:rsidRPr="00B10440">
              <w:rPr>
                <w:color w:val="000000" w:themeColor="text1"/>
                <w:sz w:val="20"/>
                <w:szCs w:val="20"/>
              </w:rPr>
              <w:t>51</w:t>
            </w:r>
          </w:p>
        </w:tc>
        <w:tc>
          <w:tcPr>
            <w:tcW w:w="1701" w:type="dxa"/>
            <w:shd w:val="clear" w:color="auto" w:fill="FFFFFF" w:themeFill="background1"/>
          </w:tcPr>
          <w:p w14:paraId="73C89701" w14:textId="0AF77F2C" w:rsidR="000D72BF" w:rsidRPr="00B10440" w:rsidRDefault="000D72BF" w:rsidP="00D218C5">
            <w:pPr>
              <w:jc w:val="right"/>
              <w:rPr>
                <w:color w:val="000000" w:themeColor="text1"/>
                <w:sz w:val="20"/>
                <w:szCs w:val="20"/>
              </w:rPr>
            </w:pPr>
            <w:r w:rsidRPr="00B10440">
              <w:rPr>
                <w:color w:val="000000" w:themeColor="text1"/>
                <w:sz w:val="20"/>
                <w:szCs w:val="20"/>
              </w:rPr>
              <w:t>111</w:t>
            </w:r>
          </w:p>
        </w:tc>
      </w:tr>
      <w:tr w:rsidR="00C54B8D" w:rsidRPr="00B10440" w14:paraId="2E1AFED0" w14:textId="77777777" w:rsidTr="00EE182E">
        <w:trPr>
          <w:trHeight w:val="283"/>
          <w:jc w:val="center"/>
        </w:trPr>
        <w:tc>
          <w:tcPr>
            <w:tcW w:w="2122" w:type="dxa"/>
            <w:vMerge/>
          </w:tcPr>
          <w:p w14:paraId="58D29AE8" w14:textId="77777777" w:rsidR="000D72BF" w:rsidRPr="00B10440" w:rsidRDefault="000D72BF" w:rsidP="00D218C5">
            <w:pPr>
              <w:rPr>
                <w:b/>
                <w:color w:val="000000" w:themeColor="text1"/>
                <w:sz w:val="20"/>
                <w:szCs w:val="20"/>
              </w:rPr>
            </w:pPr>
          </w:p>
        </w:tc>
        <w:tc>
          <w:tcPr>
            <w:tcW w:w="2415" w:type="dxa"/>
            <w:shd w:val="clear" w:color="auto" w:fill="FFFFFF" w:themeFill="background1"/>
            <w:noWrap/>
          </w:tcPr>
          <w:p w14:paraId="228DAE78" w14:textId="2F272A87" w:rsidR="000D72BF" w:rsidRPr="00B10440" w:rsidRDefault="000D72BF" w:rsidP="00D218C5">
            <w:pPr>
              <w:rPr>
                <w:color w:val="000000" w:themeColor="text1"/>
                <w:sz w:val="20"/>
                <w:szCs w:val="20"/>
              </w:rPr>
            </w:pPr>
            <w:r w:rsidRPr="00B10440">
              <w:rPr>
                <w:color w:val="000000" w:themeColor="text1"/>
                <w:sz w:val="20"/>
                <w:szCs w:val="20"/>
              </w:rPr>
              <w:t>Non-citizens</w:t>
            </w:r>
          </w:p>
        </w:tc>
        <w:tc>
          <w:tcPr>
            <w:tcW w:w="1984" w:type="dxa"/>
            <w:vMerge/>
            <w:shd w:val="clear" w:color="auto" w:fill="FFFFFF" w:themeFill="background1"/>
            <w:noWrap/>
            <w:vAlign w:val="center"/>
          </w:tcPr>
          <w:p w14:paraId="306AF28F" w14:textId="77777777" w:rsidR="000D72BF" w:rsidRPr="00B10440" w:rsidRDefault="000D72BF" w:rsidP="00D218C5">
            <w:pPr>
              <w:jc w:val="center"/>
              <w:rPr>
                <w:color w:val="000000" w:themeColor="text1"/>
                <w:sz w:val="20"/>
                <w:szCs w:val="20"/>
              </w:rPr>
            </w:pPr>
          </w:p>
        </w:tc>
        <w:tc>
          <w:tcPr>
            <w:tcW w:w="1701" w:type="dxa"/>
            <w:shd w:val="clear" w:color="auto" w:fill="FFFFFF" w:themeFill="background1"/>
            <w:noWrap/>
            <w:vAlign w:val="center"/>
          </w:tcPr>
          <w:p w14:paraId="11E81DEF" w14:textId="23D8FA31" w:rsidR="000D72BF" w:rsidRPr="00B10440" w:rsidRDefault="000D72BF" w:rsidP="00D218C5">
            <w:pPr>
              <w:jc w:val="right"/>
              <w:rPr>
                <w:color w:val="000000" w:themeColor="text1"/>
                <w:sz w:val="20"/>
                <w:szCs w:val="20"/>
              </w:rPr>
            </w:pPr>
            <w:r w:rsidRPr="00B10440">
              <w:rPr>
                <w:color w:val="000000" w:themeColor="text1"/>
                <w:sz w:val="20"/>
                <w:szCs w:val="20"/>
              </w:rPr>
              <w:t>42</w:t>
            </w:r>
          </w:p>
        </w:tc>
        <w:tc>
          <w:tcPr>
            <w:tcW w:w="1701" w:type="dxa"/>
            <w:shd w:val="clear" w:color="auto" w:fill="FFFFFF" w:themeFill="background1"/>
            <w:noWrap/>
            <w:vAlign w:val="center"/>
          </w:tcPr>
          <w:p w14:paraId="10D12654" w14:textId="48AA6A8C" w:rsidR="000D72BF" w:rsidRPr="00B10440" w:rsidRDefault="000D72BF" w:rsidP="00D218C5">
            <w:pPr>
              <w:jc w:val="right"/>
              <w:rPr>
                <w:color w:val="000000" w:themeColor="text1"/>
                <w:sz w:val="20"/>
                <w:szCs w:val="20"/>
              </w:rPr>
            </w:pPr>
            <w:r w:rsidRPr="00B10440">
              <w:rPr>
                <w:color w:val="000000" w:themeColor="text1"/>
                <w:sz w:val="20"/>
                <w:szCs w:val="20"/>
              </w:rPr>
              <w:t>49</w:t>
            </w:r>
          </w:p>
        </w:tc>
        <w:tc>
          <w:tcPr>
            <w:tcW w:w="1701" w:type="dxa"/>
            <w:shd w:val="clear" w:color="auto" w:fill="FFFFFF" w:themeFill="background1"/>
          </w:tcPr>
          <w:p w14:paraId="42B82973" w14:textId="72884536" w:rsidR="000D72BF" w:rsidRPr="00B10440" w:rsidRDefault="000D72BF" w:rsidP="00D218C5">
            <w:pPr>
              <w:jc w:val="right"/>
              <w:rPr>
                <w:color w:val="000000" w:themeColor="text1"/>
                <w:sz w:val="20"/>
                <w:szCs w:val="20"/>
              </w:rPr>
            </w:pPr>
            <w:r w:rsidRPr="00B10440">
              <w:rPr>
                <w:color w:val="000000" w:themeColor="text1"/>
                <w:sz w:val="20"/>
                <w:szCs w:val="20"/>
              </w:rPr>
              <w:t>91</w:t>
            </w:r>
          </w:p>
        </w:tc>
      </w:tr>
      <w:tr w:rsidR="00C54B8D" w:rsidRPr="00B10440" w14:paraId="35BE866F" w14:textId="7155F606" w:rsidTr="00EE182E">
        <w:trPr>
          <w:trHeight w:val="283"/>
          <w:jc w:val="center"/>
        </w:trPr>
        <w:tc>
          <w:tcPr>
            <w:tcW w:w="2122" w:type="dxa"/>
            <w:vMerge/>
          </w:tcPr>
          <w:p w14:paraId="0DCB9E90" w14:textId="77777777" w:rsidR="001E0120" w:rsidRPr="00B10440" w:rsidRDefault="001E0120" w:rsidP="00D218C5">
            <w:pPr>
              <w:rPr>
                <w:b/>
                <w:color w:val="000000" w:themeColor="text1"/>
                <w:sz w:val="20"/>
                <w:szCs w:val="20"/>
              </w:rPr>
            </w:pPr>
          </w:p>
        </w:tc>
        <w:tc>
          <w:tcPr>
            <w:tcW w:w="4399" w:type="dxa"/>
            <w:gridSpan w:val="2"/>
            <w:shd w:val="clear" w:color="auto" w:fill="FFFFFF" w:themeFill="background1"/>
            <w:noWrap/>
            <w:hideMark/>
          </w:tcPr>
          <w:p w14:paraId="47A6980E" w14:textId="414A8B62" w:rsidR="001E0120" w:rsidRPr="00B10440" w:rsidRDefault="001E0120" w:rsidP="001E0120">
            <w:pPr>
              <w:jc w:val="right"/>
              <w:rPr>
                <w:b/>
                <w:bCs/>
                <w:color w:val="000000" w:themeColor="text1"/>
                <w:sz w:val="20"/>
                <w:szCs w:val="20"/>
              </w:rPr>
            </w:pPr>
            <w:r w:rsidRPr="00B10440">
              <w:rPr>
                <w:b/>
                <w:bCs/>
                <w:color w:val="000000" w:themeColor="text1"/>
                <w:sz w:val="20"/>
                <w:szCs w:val="20"/>
              </w:rPr>
              <w:t>Total</w:t>
            </w:r>
          </w:p>
        </w:tc>
        <w:tc>
          <w:tcPr>
            <w:tcW w:w="1701" w:type="dxa"/>
            <w:shd w:val="clear" w:color="auto" w:fill="FFFFFF" w:themeFill="background1"/>
            <w:noWrap/>
            <w:vAlign w:val="center"/>
            <w:hideMark/>
          </w:tcPr>
          <w:p w14:paraId="52023B93" w14:textId="7C06BA8B" w:rsidR="001E0120" w:rsidRPr="00B10440" w:rsidRDefault="001E0120" w:rsidP="00D218C5">
            <w:pPr>
              <w:jc w:val="right"/>
              <w:rPr>
                <w:b/>
                <w:bCs/>
                <w:color w:val="000000" w:themeColor="text1"/>
                <w:sz w:val="20"/>
                <w:szCs w:val="20"/>
              </w:rPr>
            </w:pPr>
            <w:r w:rsidRPr="00B10440">
              <w:rPr>
                <w:b/>
                <w:bCs/>
                <w:color w:val="000000" w:themeColor="text1"/>
                <w:sz w:val="20"/>
                <w:szCs w:val="20"/>
              </w:rPr>
              <w:t>394</w:t>
            </w:r>
          </w:p>
        </w:tc>
        <w:tc>
          <w:tcPr>
            <w:tcW w:w="1701" w:type="dxa"/>
            <w:shd w:val="clear" w:color="auto" w:fill="FFFFFF" w:themeFill="background1"/>
            <w:noWrap/>
            <w:vAlign w:val="center"/>
            <w:hideMark/>
          </w:tcPr>
          <w:p w14:paraId="3AB4661F" w14:textId="10826BB7" w:rsidR="001E0120" w:rsidRPr="00B10440" w:rsidRDefault="001E0120" w:rsidP="00D218C5">
            <w:pPr>
              <w:jc w:val="right"/>
              <w:rPr>
                <w:b/>
                <w:bCs/>
                <w:color w:val="000000" w:themeColor="text1"/>
                <w:sz w:val="20"/>
                <w:szCs w:val="20"/>
              </w:rPr>
            </w:pPr>
            <w:r w:rsidRPr="00B10440">
              <w:rPr>
                <w:b/>
                <w:bCs/>
                <w:color w:val="000000" w:themeColor="text1"/>
                <w:sz w:val="20"/>
                <w:szCs w:val="20"/>
              </w:rPr>
              <w:t>552</w:t>
            </w:r>
          </w:p>
        </w:tc>
        <w:tc>
          <w:tcPr>
            <w:tcW w:w="1701" w:type="dxa"/>
            <w:shd w:val="clear" w:color="auto" w:fill="FFFFFF" w:themeFill="background1"/>
          </w:tcPr>
          <w:p w14:paraId="09CC3D58" w14:textId="23F41417" w:rsidR="001E0120" w:rsidRPr="00B10440" w:rsidRDefault="001E0120" w:rsidP="00D218C5">
            <w:pPr>
              <w:jc w:val="right"/>
              <w:rPr>
                <w:b/>
                <w:bCs/>
                <w:color w:val="000000" w:themeColor="text1"/>
                <w:sz w:val="20"/>
                <w:szCs w:val="20"/>
              </w:rPr>
            </w:pPr>
            <w:r w:rsidRPr="00B10440">
              <w:rPr>
                <w:b/>
                <w:bCs/>
                <w:color w:val="000000" w:themeColor="text1"/>
                <w:sz w:val="20"/>
                <w:szCs w:val="20"/>
              </w:rPr>
              <w:t>946</w:t>
            </w:r>
          </w:p>
        </w:tc>
      </w:tr>
      <w:tr w:rsidR="00C54B8D" w:rsidRPr="00B10440" w14:paraId="7A5F221C" w14:textId="7B5A0180" w:rsidTr="00EE182E">
        <w:trPr>
          <w:trHeight w:val="283"/>
          <w:jc w:val="center"/>
        </w:trPr>
        <w:tc>
          <w:tcPr>
            <w:tcW w:w="2122" w:type="dxa"/>
            <w:vMerge/>
          </w:tcPr>
          <w:p w14:paraId="1763336C" w14:textId="77777777" w:rsidR="00D218C5" w:rsidRPr="00B10440" w:rsidRDefault="00D218C5" w:rsidP="00D218C5">
            <w:pPr>
              <w:rPr>
                <w:b/>
                <w:bCs/>
                <w:color w:val="000000" w:themeColor="text1"/>
                <w:sz w:val="20"/>
                <w:szCs w:val="20"/>
              </w:rPr>
            </w:pPr>
          </w:p>
        </w:tc>
        <w:tc>
          <w:tcPr>
            <w:tcW w:w="2415" w:type="dxa"/>
            <w:shd w:val="clear" w:color="auto" w:fill="FFFFFF" w:themeFill="background1"/>
            <w:noWrap/>
          </w:tcPr>
          <w:p w14:paraId="69381BA0" w14:textId="31318D20" w:rsidR="00D218C5" w:rsidRPr="00B10440" w:rsidRDefault="00D218C5" w:rsidP="00D218C5">
            <w:pPr>
              <w:rPr>
                <w:color w:val="000000" w:themeColor="text1"/>
                <w:sz w:val="20"/>
                <w:szCs w:val="20"/>
              </w:rPr>
            </w:pPr>
            <w:r w:rsidRPr="00B10440">
              <w:rPr>
                <w:color w:val="000000" w:themeColor="text1"/>
                <w:sz w:val="20"/>
                <w:szCs w:val="20"/>
              </w:rPr>
              <w:t>Bumiputera</w:t>
            </w:r>
          </w:p>
        </w:tc>
        <w:tc>
          <w:tcPr>
            <w:tcW w:w="1984" w:type="dxa"/>
            <w:vMerge w:val="restart"/>
            <w:shd w:val="clear" w:color="auto" w:fill="FFFFFF" w:themeFill="background1"/>
            <w:noWrap/>
          </w:tcPr>
          <w:p w14:paraId="2888B805" w14:textId="604E7179" w:rsidR="00D218C5" w:rsidRPr="00B10440" w:rsidRDefault="00D218C5" w:rsidP="001E0120">
            <w:pPr>
              <w:jc w:val="center"/>
              <w:rPr>
                <w:color w:val="000000" w:themeColor="text1"/>
                <w:sz w:val="20"/>
                <w:szCs w:val="20"/>
              </w:rPr>
            </w:pPr>
            <w:r w:rsidRPr="00B10440">
              <w:rPr>
                <w:color w:val="000000" w:themeColor="text1"/>
                <w:sz w:val="20"/>
                <w:szCs w:val="20"/>
              </w:rPr>
              <w:t>2023</w:t>
            </w:r>
          </w:p>
        </w:tc>
        <w:tc>
          <w:tcPr>
            <w:tcW w:w="1701" w:type="dxa"/>
            <w:shd w:val="clear" w:color="auto" w:fill="FFFFFF" w:themeFill="background1"/>
            <w:noWrap/>
            <w:vAlign w:val="center"/>
          </w:tcPr>
          <w:p w14:paraId="7E001715" w14:textId="052AB742" w:rsidR="00D218C5" w:rsidRPr="00B10440" w:rsidRDefault="001E0120" w:rsidP="00D218C5">
            <w:pPr>
              <w:jc w:val="right"/>
              <w:rPr>
                <w:color w:val="000000" w:themeColor="text1"/>
                <w:sz w:val="20"/>
                <w:szCs w:val="20"/>
              </w:rPr>
            </w:pPr>
            <w:r w:rsidRPr="00B10440">
              <w:rPr>
                <w:color w:val="000000" w:themeColor="text1"/>
                <w:sz w:val="20"/>
                <w:szCs w:val="20"/>
              </w:rPr>
              <w:t>301</w:t>
            </w:r>
          </w:p>
        </w:tc>
        <w:tc>
          <w:tcPr>
            <w:tcW w:w="1701" w:type="dxa"/>
            <w:shd w:val="clear" w:color="auto" w:fill="FFFFFF" w:themeFill="background1"/>
            <w:noWrap/>
            <w:vAlign w:val="center"/>
          </w:tcPr>
          <w:p w14:paraId="64826B66" w14:textId="52E25900" w:rsidR="00D218C5" w:rsidRPr="00B10440" w:rsidRDefault="008145CC" w:rsidP="00D218C5">
            <w:pPr>
              <w:jc w:val="right"/>
              <w:rPr>
                <w:color w:val="000000" w:themeColor="text1"/>
                <w:sz w:val="20"/>
                <w:szCs w:val="20"/>
              </w:rPr>
            </w:pPr>
            <w:r w:rsidRPr="00B10440">
              <w:rPr>
                <w:color w:val="000000" w:themeColor="text1"/>
                <w:sz w:val="20"/>
                <w:szCs w:val="20"/>
              </w:rPr>
              <w:t>500</w:t>
            </w:r>
          </w:p>
        </w:tc>
        <w:tc>
          <w:tcPr>
            <w:tcW w:w="1701" w:type="dxa"/>
            <w:shd w:val="clear" w:color="auto" w:fill="FFFFFF" w:themeFill="background1"/>
          </w:tcPr>
          <w:p w14:paraId="46F895F8" w14:textId="6A3038F8" w:rsidR="00D218C5" w:rsidRPr="00B10440" w:rsidRDefault="008145CC" w:rsidP="00D218C5">
            <w:pPr>
              <w:jc w:val="right"/>
              <w:rPr>
                <w:color w:val="000000" w:themeColor="text1"/>
                <w:sz w:val="20"/>
                <w:szCs w:val="20"/>
              </w:rPr>
            </w:pPr>
            <w:r w:rsidRPr="00B10440">
              <w:rPr>
                <w:color w:val="000000" w:themeColor="text1"/>
                <w:sz w:val="20"/>
                <w:szCs w:val="20"/>
              </w:rPr>
              <w:t>801</w:t>
            </w:r>
          </w:p>
        </w:tc>
      </w:tr>
      <w:tr w:rsidR="00C54B8D" w:rsidRPr="00B10440" w14:paraId="05780A08" w14:textId="499E1858" w:rsidTr="00EE182E">
        <w:trPr>
          <w:trHeight w:val="283"/>
          <w:jc w:val="center"/>
        </w:trPr>
        <w:tc>
          <w:tcPr>
            <w:tcW w:w="2122" w:type="dxa"/>
            <w:vMerge/>
          </w:tcPr>
          <w:p w14:paraId="637A4B46" w14:textId="77777777" w:rsidR="00D218C5" w:rsidRPr="00B10440" w:rsidRDefault="00D218C5" w:rsidP="00D218C5">
            <w:pPr>
              <w:rPr>
                <w:b/>
                <w:color w:val="000000" w:themeColor="text1"/>
                <w:sz w:val="20"/>
                <w:szCs w:val="20"/>
              </w:rPr>
            </w:pPr>
          </w:p>
        </w:tc>
        <w:tc>
          <w:tcPr>
            <w:tcW w:w="2415" w:type="dxa"/>
            <w:shd w:val="clear" w:color="auto" w:fill="FFFFFF" w:themeFill="background1"/>
            <w:noWrap/>
            <w:hideMark/>
          </w:tcPr>
          <w:p w14:paraId="2EAC8841" w14:textId="54FFC3A4" w:rsidR="00D218C5" w:rsidRPr="00B10440" w:rsidRDefault="00D218C5" w:rsidP="00D218C5">
            <w:pPr>
              <w:rPr>
                <w:color w:val="000000" w:themeColor="text1"/>
                <w:sz w:val="20"/>
                <w:szCs w:val="20"/>
              </w:rPr>
            </w:pPr>
            <w:r w:rsidRPr="00B10440">
              <w:rPr>
                <w:color w:val="000000" w:themeColor="text1"/>
                <w:sz w:val="20"/>
                <w:szCs w:val="20"/>
              </w:rPr>
              <w:t>Chinese</w:t>
            </w:r>
          </w:p>
        </w:tc>
        <w:tc>
          <w:tcPr>
            <w:tcW w:w="1984" w:type="dxa"/>
            <w:vMerge/>
            <w:shd w:val="clear" w:color="auto" w:fill="FFFFFF" w:themeFill="background1"/>
            <w:noWrap/>
            <w:vAlign w:val="center"/>
            <w:hideMark/>
          </w:tcPr>
          <w:p w14:paraId="2BF3F7A9" w14:textId="61A47F42" w:rsidR="00D218C5" w:rsidRPr="00B10440" w:rsidRDefault="00D218C5" w:rsidP="00D218C5">
            <w:pPr>
              <w:jc w:val="center"/>
              <w:rPr>
                <w:color w:val="000000" w:themeColor="text1"/>
                <w:sz w:val="20"/>
                <w:szCs w:val="20"/>
              </w:rPr>
            </w:pPr>
          </w:p>
        </w:tc>
        <w:tc>
          <w:tcPr>
            <w:tcW w:w="1701" w:type="dxa"/>
            <w:shd w:val="clear" w:color="auto" w:fill="FFFFFF" w:themeFill="background1"/>
            <w:noWrap/>
            <w:vAlign w:val="center"/>
            <w:hideMark/>
          </w:tcPr>
          <w:p w14:paraId="0AF1BE54" w14:textId="680E7FDD" w:rsidR="00D218C5" w:rsidRPr="00B10440" w:rsidRDefault="00D218C5" w:rsidP="001E0120">
            <w:pPr>
              <w:jc w:val="right"/>
              <w:rPr>
                <w:color w:val="000000" w:themeColor="text1"/>
                <w:sz w:val="20"/>
                <w:szCs w:val="20"/>
              </w:rPr>
            </w:pPr>
            <w:r w:rsidRPr="00B10440">
              <w:rPr>
                <w:color w:val="000000" w:themeColor="text1"/>
                <w:sz w:val="20"/>
                <w:szCs w:val="20"/>
              </w:rPr>
              <w:t xml:space="preserve">                 </w:t>
            </w:r>
            <w:r w:rsidR="001E0120" w:rsidRPr="00B10440">
              <w:rPr>
                <w:color w:val="000000" w:themeColor="text1"/>
                <w:sz w:val="20"/>
                <w:szCs w:val="20"/>
              </w:rPr>
              <w:t>27</w:t>
            </w:r>
            <w:r w:rsidRPr="00B10440">
              <w:rPr>
                <w:color w:val="000000" w:themeColor="text1"/>
                <w:sz w:val="20"/>
                <w:szCs w:val="20"/>
              </w:rPr>
              <w:t xml:space="preserve">       </w:t>
            </w:r>
          </w:p>
        </w:tc>
        <w:tc>
          <w:tcPr>
            <w:tcW w:w="1701" w:type="dxa"/>
            <w:shd w:val="clear" w:color="auto" w:fill="FFFFFF" w:themeFill="background1"/>
            <w:noWrap/>
            <w:vAlign w:val="center"/>
            <w:hideMark/>
          </w:tcPr>
          <w:p w14:paraId="771F43C6" w14:textId="41CB1291" w:rsidR="00D218C5" w:rsidRPr="00B10440" w:rsidRDefault="001E0120" w:rsidP="00D218C5">
            <w:pPr>
              <w:jc w:val="right"/>
              <w:rPr>
                <w:color w:val="000000" w:themeColor="text1"/>
                <w:sz w:val="20"/>
                <w:szCs w:val="20"/>
              </w:rPr>
            </w:pPr>
            <w:r w:rsidRPr="00B10440">
              <w:rPr>
                <w:color w:val="000000" w:themeColor="text1"/>
                <w:sz w:val="20"/>
                <w:szCs w:val="20"/>
              </w:rPr>
              <w:t>30</w:t>
            </w:r>
          </w:p>
        </w:tc>
        <w:tc>
          <w:tcPr>
            <w:tcW w:w="1701" w:type="dxa"/>
            <w:shd w:val="clear" w:color="auto" w:fill="FFFFFF" w:themeFill="background1"/>
          </w:tcPr>
          <w:p w14:paraId="5118CC39" w14:textId="1B524067" w:rsidR="00D218C5" w:rsidRPr="00B10440" w:rsidRDefault="001E0120" w:rsidP="00D218C5">
            <w:pPr>
              <w:jc w:val="right"/>
              <w:rPr>
                <w:color w:val="000000" w:themeColor="text1"/>
                <w:sz w:val="20"/>
                <w:szCs w:val="20"/>
              </w:rPr>
            </w:pPr>
            <w:r w:rsidRPr="00B10440">
              <w:rPr>
                <w:color w:val="000000" w:themeColor="text1"/>
                <w:sz w:val="20"/>
                <w:szCs w:val="20"/>
              </w:rPr>
              <w:t>57</w:t>
            </w:r>
          </w:p>
        </w:tc>
      </w:tr>
      <w:tr w:rsidR="00C54B8D" w:rsidRPr="00B10440" w14:paraId="739C47C1" w14:textId="3F5F81E5" w:rsidTr="00EE182E">
        <w:trPr>
          <w:trHeight w:val="283"/>
          <w:jc w:val="center"/>
        </w:trPr>
        <w:tc>
          <w:tcPr>
            <w:tcW w:w="2122" w:type="dxa"/>
            <w:vMerge/>
          </w:tcPr>
          <w:p w14:paraId="42FC6572" w14:textId="77777777" w:rsidR="00D218C5" w:rsidRPr="00B10440" w:rsidRDefault="00D218C5" w:rsidP="00D218C5">
            <w:pPr>
              <w:rPr>
                <w:b/>
                <w:color w:val="000000" w:themeColor="text1"/>
                <w:sz w:val="20"/>
                <w:szCs w:val="20"/>
              </w:rPr>
            </w:pPr>
          </w:p>
        </w:tc>
        <w:tc>
          <w:tcPr>
            <w:tcW w:w="2415" w:type="dxa"/>
            <w:shd w:val="clear" w:color="auto" w:fill="FFFFFF" w:themeFill="background1"/>
            <w:noWrap/>
            <w:hideMark/>
          </w:tcPr>
          <w:p w14:paraId="69257533" w14:textId="73013B33" w:rsidR="00D218C5" w:rsidRPr="00B10440" w:rsidRDefault="00D218C5" w:rsidP="00D218C5">
            <w:pPr>
              <w:rPr>
                <w:color w:val="000000" w:themeColor="text1"/>
                <w:sz w:val="20"/>
                <w:szCs w:val="20"/>
              </w:rPr>
            </w:pPr>
            <w:r w:rsidRPr="00B10440">
              <w:rPr>
                <w:color w:val="000000" w:themeColor="text1"/>
                <w:sz w:val="20"/>
                <w:szCs w:val="20"/>
              </w:rPr>
              <w:t>Indians</w:t>
            </w:r>
          </w:p>
        </w:tc>
        <w:tc>
          <w:tcPr>
            <w:tcW w:w="1984" w:type="dxa"/>
            <w:vMerge/>
            <w:shd w:val="clear" w:color="auto" w:fill="FFFFFF" w:themeFill="background1"/>
            <w:noWrap/>
            <w:vAlign w:val="center"/>
            <w:hideMark/>
          </w:tcPr>
          <w:p w14:paraId="5D0E0A61" w14:textId="5C007999" w:rsidR="00D218C5" w:rsidRPr="00B10440" w:rsidRDefault="00D218C5" w:rsidP="00D218C5">
            <w:pPr>
              <w:jc w:val="center"/>
              <w:rPr>
                <w:color w:val="000000" w:themeColor="text1"/>
                <w:sz w:val="20"/>
                <w:szCs w:val="20"/>
              </w:rPr>
            </w:pPr>
          </w:p>
        </w:tc>
        <w:tc>
          <w:tcPr>
            <w:tcW w:w="1701" w:type="dxa"/>
            <w:shd w:val="clear" w:color="auto" w:fill="FFFFFF" w:themeFill="background1"/>
            <w:noWrap/>
            <w:vAlign w:val="center"/>
            <w:hideMark/>
          </w:tcPr>
          <w:p w14:paraId="6AEB419B" w14:textId="02434841" w:rsidR="00D218C5" w:rsidRPr="00B10440" w:rsidRDefault="001E0120" w:rsidP="00D218C5">
            <w:pPr>
              <w:jc w:val="right"/>
              <w:rPr>
                <w:color w:val="000000" w:themeColor="text1"/>
                <w:sz w:val="20"/>
                <w:szCs w:val="20"/>
              </w:rPr>
            </w:pPr>
            <w:r w:rsidRPr="00B10440">
              <w:rPr>
                <w:color w:val="000000" w:themeColor="text1"/>
                <w:sz w:val="20"/>
                <w:szCs w:val="20"/>
              </w:rPr>
              <w:t>34</w:t>
            </w:r>
          </w:p>
        </w:tc>
        <w:tc>
          <w:tcPr>
            <w:tcW w:w="1701" w:type="dxa"/>
            <w:shd w:val="clear" w:color="auto" w:fill="FFFFFF" w:themeFill="background1"/>
            <w:noWrap/>
            <w:vAlign w:val="center"/>
            <w:hideMark/>
          </w:tcPr>
          <w:p w14:paraId="5E40B63E" w14:textId="5D2373B2" w:rsidR="00D218C5" w:rsidRPr="00B10440" w:rsidRDefault="001E0120" w:rsidP="00D218C5">
            <w:pPr>
              <w:jc w:val="right"/>
              <w:rPr>
                <w:color w:val="000000" w:themeColor="text1"/>
                <w:sz w:val="20"/>
                <w:szCs w:val="20"/>
              </w:rPr>
            </w:pPr>
            <w:r w:rsidRPr="00B10440">
              <w:rPr>
                <w:color w:val="000000" w:themeColor="text1"/>
                <w:sz w:val="20"/>
                <w:szCs w:val="20"/>
              </w:rPr>
              <w:t>42</w:t>
            </w:r>
          </w:p>
        </w:tc>
        <w:tc>
          <w:tcPr>
            <w:tcW w:w="1701" w:type="dxa"/>
            <w:shd w:val="clear" w:color="auto" w:fill="FFFFFF" w:themeFill="background1"/>
          </w:tcPr>
          <w:p w14:paraId="4E070A34" w14:textId="7488AC94" w:rsidR="00D218C5" w:rsidRPr="00B10440" w:rsidRDefault="001E0120" w:rsidP="00D218C5">
            <w:pPr>
              <w:jc w:val="right"/>
              <w:rPr>
                <w:color w:val="000000" w:themeColor="text1"/>
                <w:sz w:val="20"/>
                <w:szCs w:val="20"/>
              </w:rPr>
            </w:pPr>
            <w:r w:rsidRPr="00B10440">
              <w:rPr>
                <w:color w:val="000000" w:themeColor="text1"/>
                <w:sz w:val="20"/>
                <w:szCs w:val="20"/>
              </w:rPr>
              <w:t>76</w:t>
            </w:r>
          </w:p>
        </w:tc>
      </w:tr>
      <w:tr w:rsidR="00C54B8D" w:rsidRPr="00B10440" w14:paraId="20281E73" w14:textId="7F1F48D3" w:rsidTr="00EE182E">
        <w:trPr>
          <w:trHeight w:val="283"/>
          <w:jc w:val="center"/>
        </w:trPr>
        <w:tc>
          <w:tcPr>
            <w:tcW w:w="2122" w:type="dxa"/>
            <w:vMerge/>
          </w:tcPr>
          <w:p w14:paraId="2FAE34FA" w14:textId="77777777" w:rsidR="00D218C5" w:rsidRPr="00B10440" w:rsidRDefault="00D218C5" w:rsidP="00D218C5">
            <w:pPr>
              <w:rPr>
                <w:b/>
                <w:bCs/>
                <w:color w:val="000000" w:themeColor="text1"/>
                <w:sz w:val="20"/>
                <w:szCs w:val="20"/>
              </w:rPr>
            </w:pPr>
          </w:p>
        </w:tc>
        <w:tc>
          <w:tcPr>
            <w:tcW w:w="2415" w:type="dxa"/>
            <w:shd w:val="clear" w:color="auto" w:fill="FFFFFF" w:themeFill="background1"/>
            <w:noWrap/>
            <w:hideMark/>
          </w:tcPr>
          <w:p w14:paraId="4D79B225" w14:textId="1148FE74" w:rsidR="00D218C5" w:rsidRPr="00B10440" w:rsidRDefault="00D218C5" w:rsidP="00D218C5">
            <w:pPr>
              <w:rPr>
                <w:color w:val="000000" w:themeColor="text1"/>
                <w:sz w:val="20"/>
                <w:szCs w:val="20"/>
              </w:rPr>
            </w:pPr>
            <w:r w:rsidRPr="00B10440">
              <w:rPr>
                <w:color w:val="000000" w:themeColor="text1"/>
                <w:sz w:val="20"/>
                <w:szCs w:val="20"/>
              </w:rPr>
              <w:t>Others</w:t>
            </w:r>
          </w:p>
        </w:tc>
        <w:tc>
          <w:tcPr>
            <w:tcW w:w="1984" w:type="dxa"/>
            <w:vMerge/>
            <w:shd w:val="clear" w:color="auto" w:fill="FFFFFF" w:themeFill="background1"/>
            <w:noWrap/>
            <w:vAlign w:val="center"/>
            <w:hideMark/>
          </w:tcPr>
          <w:p w14:paraId="50B41905" w14:textId="483A027C" w:rsidR="00D218C5" w:rsidRPr="00B10440" w:rsidRDefault="00D218C5" w:rsidP="00D218C5">
            <w:pPr>
              <w:jc w:val="center"/>
              <w:rPr>
                <w:color w:val="000000" w:themeColor="text1"/>
                <w:sz w:val="20"/>
                <w:szCs w:val="20"/>
              </w:rPr>
            </w:pPr>
          </w:p>
        </w:tc>
        <w:tc>
          <w:tcPr>
            <w:tcW w:w="1701" w:type="dxa"/>
            <w:shd w:val="clear" w:color="auto" w:fill="FFFFFF" w:themeFill="background1"/>
            <w:noWrap/>
            <w:vAlign w:val="center"/>
          </w:tcPr>
          <w:p w14:paraId="70F67A30" w14:textId="7B2AD344" w:rsidR="00D218C5" w:rsidRPr="00B10440" w:rsidRDefault="001E0120" w:rsidP="00D218C5">
            <w:pPr>
              <w:jc w:val="right"/>
              <w:rPr>
                <w:color w:val="000000" w:themeColor="text1"/>
                <w:sz w:val="20"/>
                <w:szCs w:val="20"/>
              </w:rPr>
            </w:pPr>
            <w:r w:rsidRPr="00B10440">
              <w:rPr>
                <w:color w:val="000000" w:themeColor="text1"/>
                <w:sz w:val="20"/>
                <w:szCs w:val="20"/>
              </w:rPr>
              <w:t>88</w:t>
            </w:r>
          </w:p>
        </w:tc>
        <w:tc>
          <w:tcPr>
            <w:tcW w:w="1701" w:type="dxa"/>
            <w:shd w:val="clear" w:color="auto" w:fill="FFFFFF" w:themeFill="background1"/>
            <w:noWrap/>
            <w:vAlign w:val="center"/>
          </w:tcPr>
          <w:p w14:paraId="3ABA825E" w14:textId="344732EE" w:rsidR="00D218C5" w:rsidRPr="00B10440" w:rsidRDefault="001E0120" w:rsidP="00D218C5">
            <w:pPr>
              <w:jc w:val="right"/>
              <w:rPr>
                <w:color w:val="000000" w:themeColor="text1"/>
                <w:sz w:val="20"/>
                <w:szCs w:val="20"/>
              </w:rPr>
            </w:pPr>
            <w:r w:rsidRPr="00B10440">
              <w:rPr>
                <w:color w:val="000000" w:themeColor="text1"/>
                <w:sz w:val="20"/>
                <w:szCs w:val="20"/>
              </w:rPr>
              <w:t>87</w:t>
            </w:r>
          </w:p>
        </w:tc>
        <w:tc>
          <w:tcPr>
            <w:tcW w:w="1701" w:type="dxa"/>
            <w:shd w:val="clear" w:color="auto" w:fill="FFFFFF" w:themeFill="background1"/>
          </w:tcPr>
          <w:p w14:paraId="6E39C1FB" w14:textId="154E0876" w:rsidR="00D218C5" w:rsidRPr="00B10440" w:rsidRDefault="001E0120" w:rsidP="00D218C5">
            <w:pPr>
              <w:jc w:val="right"/>
              <w:rPr>
                <w:color w:val="000000" w:themeColor="text1"/>
                <w:sz w:val="20"/>
                <w:szCs w:val="20"/>
              </w:rPr>
            </w:pPr>
            <w:r w:rsidRPr="00B10440">
              <w:rPr>
                <w:color w:val="000000" w:themeColor="text1"/>
                <w:sz w:val="20"/>
                <w:szCs w:val="20"/>
              </w:rPr>
              <w:t>175</w:t>
            </w:r>
          </w:p>
        </w:tc>
      </w:tr>
      <w:tr w:rsidR="00C54B8D" w:rsidRPr="00B10440" w14:paraId="40F06C33" w14:textId="77777777" w:rsidTr="00EE182E">
        <w:trPr>
          <w:trHeight w:val="283"/>
          <w:jc w:val="center"/>
        </w:trPr>
        <w:tc>
          <w:tcPr>
            <w:tcW w:w="2122" w:type="dxa"/>
            <w:vMerge/>
          </w:tcPr>
          <w:p w14:paraId="240F7336" w14:textId="77777777" w:rsidR="000D72BF" w:rsidRPr="00B10440" w:rsidRDefault="000D72BF" w:rsidP="000D72BF">
            <w:pPr>
              <w:rPr>
                <w:b/>
                <w:bCs/>
                <w:color w:val="000000" w:themeColor="text1"/>
                <w:sz w:val="20"/>
                <w:szCs w:val="20"/>
              </w:rPr>
            </w:pPr>
          </w:p>
        </w:tc>
        <w:tc>
          <w:tcPr>
            <w:tcW w:w="2415" w:type="dxa"/>
            <w:shd w:val="clear" w:color="auto" w:fill="FFFFFF" w:themeFill="background1"/>
            <w:noWrap/>
          </w:tcPr>
          <w:p w14:paraId="7FC39C94" w14:textId="3A309794" w:rsidR="000D72BF" w:rsidRPr="00B10440" w:rsidRDefault="000D72BF" w:rsidP="000D72BF">
            <w:pPr>
              <w:rPr>
                <w:color w:val="000000" w:themeColor="text1"/>
                <w:sz w:val="20"/>
                <w:szCs w:val="20"/>
              </w:rPr>
            </w:pPr>
            <w:r w:rsidRPr="00B10440">
              <w:rPr>
                <w:color w:val="000000" w:themeColor="text1"/>
                <w:sz w:val="20"/>
                <w:szCs w:val="20"/>
              </w:rPr>
              <w:t>Non-citizens</w:t>
            </w:r>
          </w:p>
        </w:tc>
        <w:tc>
          <w:tcPr>
            <w:tcW w:w="1984" w:type="dxa"/>
            <w:shd w:val="clear" w:color="auto" w:fill="FFFFFF" w:themeFill="background1"/>
            <w:noWrap/>
            <w:vAlign w:val="center"/>
          </w:tcPr>
          <w:p w14:paraId="0E5AE24A" w14:textId="77777777" w:rsidR="000D72BF" w:rsidRPr="00B10440" w:rsidRDefault="000D72BF" w:rsidP="000D72BF">
            <w:pPr>
              <w:jc w:val="center"/>
              <w:rPr>
                <w:color w:val="000000" w:themeColor="text1"/>
                <w:sz w:val="20"/>
                <w:szCs w:val="20"/>
              </w:rPr>
            </w:pPr>
          </w:p>
        </w:tc>
        <w:tc>
          <w:tcPr>
            <w:tcW w:w="1701" w:type="dxa"/>
            <w:shd w:val="clear" w:color="auto" w:fill="FFFFFF" w:themeFill="background1"/>
            <w:noWrap/>
            <w:vAlign w:val="center"/>
          </w:tcPr>
          <w:p w14:paraId="4FA7E269" w14:textId="48292921" w:rsidR="000D72BF" w:rsidRPr="00B10440" w:rsidRDefault="001E0120" w:rsidP="000D72BF">
            <w:pPr>
              <w:jc w:val="right"/>
              <w:rPr>
                <w:color w:val="000000" w:themeColor="text1"/>
                <w:sz w:val="20"/>
                <w:szCs w:val="20"/>
              </w:rPr>
            </w:pPr>
            <w:r w:rsidRPr="00B10440">
              <w:rPr>
                <w:color w:val="000000" w:themeColor="text1"/>
                <w:sz w:val="20"/>
                <w:szCs w:val="20"/>
              </w:rPr>
              <w:t>47</w:t>
            </w:r>
          </w:p>
        </w:tc>
        <w:tc>
          <w:tcPr>
            <w:tcW w:w="1701" w:type="dxa"/>
            <w:shd w:val="clear" w:color="auto" w:fill="FFFFFF" w:themeFill="background1"/>
            <w:noWrap/>
            <w:vAlign w:val="center"/>
          </w:tcPr>
          <w:p w14:paraId="76A5B274" w14:textId="372D88C2" w:rsidR="000D72BF" w:rsidRPr="00B10440" w:rsidRDefault="001E0120" w:rsidP="000D72BF">
            <w:pPr>
              <w:jc w:val="right"/>
              <w:rPr>
                <w:color w:val="000000" w:themeColor="text1"/>
                <w:sz w:val="20"/>
                <w:szCs w:val="20"/>
              </w:rPr>
            </w:pPr>
            <w:r w:rsidRPr="00B10440">
              <w:rPr>
                <w:color w:val="000000" w:themeColor="text1"/>
                <w:sz w:val="20"/>
                <w:szCs w:val="20"/>
              </w:rPr>
              <w:t>62</w:t>
            </w:r>
          </w:p>
        </w:tc>
        <w:tc>
          <w:tcPr>
            <w:tcW w:w="1701" w:type="dxa"/>
            <w:shd w:val="clear" w:color="auto" w:fill="FFFFFF" w:themeFill="background1"/>
          </w:tcPr>
          <w:p w14:paraId="4DBC03F3" w14:textId="238781E0" w:rsidR="000D72BF" w:rsidRPr="00B10440" w:rsidRDefault="001E0120" w:rsidP="000D72BF">
            <w:pPr>
              <w:jc w:val="right"/>
              <w:rPr>
                <w:color w:val="000000" w:themeColor="text1"/>
                <w:sz w:val="20"/>
                <w:szCs w:val="20"/>
              </w:rPr>
            </w:pPr>
            <w:r w:rsidRPr="00B10440">
              <w:rPr>
                <w:color w:val="000000" w:themeColor="text1"/>
                <w:sz w:val="20"/>
                <w:szCs w:val="20"/>
              </w:rPr>
              <w:t>109</w:t>
            </w:r>
          </w:p>
        </w:tc>
      </w:tr>
      <w:tr w:rsidR="00C54B8D" w:rsidRPr="00B10440" w14:paraId="53D21A2A" w14:textId="38D3B9A3" w:rsidTr="00EE182E">
        <w:trPr>
          <w:trHeight w:val="283"/>
          <w:jc w:val="center"/>
        </w:trPr>
        <w:tc>
          <w:tcPr>
            <w:tcW w:w="2122" w:type="dxa"/>
            <w:vMerge/>
          </w:tcPr>
          <w:p w14:paraId="4AD45BF3" w14:textId="77777777" w:rsidR="001E0120" w:rsidRPr="00B10440" w:rsidRDefault="001E0120" w:rsidP="000D72BF">
            <w:pPr>
              <w:rPr>
                <w:b/>
                <w:color w:val="000000" w:themeColor="text1"/>
                <w:sz w:val="20"/>
                <w:szCs w:val="20"/>
              </w:rPr>
            </w:pPr>
          </w:p>
        </w:tc>
        <w:tc>
          <w:tcPr>
            <w:tcW w:w="4399" w:type="dxa"/>
            <w:gridSpan w:val="2"/>
            <w:shd w:val="clear" w:color="auto" w:fill="FFFFFF" w:themeFill="background1"/>
            <w:noWrap/>
            <w:hideMark/>
          </w:tcPr>
          <w:p w14:paraId="2AC49A5C" w14:textId="46A0FB0E" w:rsidR="001E0120" w:rsidRPr="00B10440" w:rsidRDefault="001E0120" w:rsidP="001E0120">
            <w:pPr>
              <w:jc w:val="right"/>
              <w:rPr>
                <w:color w:val="000000" w:themeColor="text1"/>
                <w:sz w:val="20"/>
                <w:szCs w:val="20"/>
              </w:rPr>
            </w:pPr>
            <w:r w:rsidRPr="00B10440">
              <w:rPr>
                <w:b/>
                <w:color w:val="000000" w:themeColor="text1"/>
                <w:sz w:val="20"/>
                <w:szCs w:val="20"/>
              </w:rPr>
              <w:t>Total</w:t>
            </w:r>
          </w:p>
        </w:tc>
        <w:tc>
          <w:tcPr>
            <w:tcW w:w="1701" w:type="dxa"/>
            <w:shd w:val="clear" w:color="auto" w:fill="FFFFFF" w:themeFill="background1"/>
            <w:noWrap/>
            <w:vAlign w:val="center"/>
            <w:hideMark/>
          </w:tcPr>
          <w:p w14:paraId="0361D26D" w14:textId="2A8D7CFD" w:rsidR="001E0120" w:rsidRPr="00B10440" w:rsidRDefault="001E0120" w:rsidP="000D72BF">
            <w:pPr>
              <w:jc w:val="right"/>
              <w:rPr>
                <w:b/>
                <w:bCs/>
                <w:color w:val="000000" w:themeColor="text1"/>
                <w:sz w:val="20"/>
                <w:szCs w:val="20"/>
              </w:rPr>
            </w:pPr>
            <w:r w:rsidRPr="00B10440">
              <w:rPr>
                <w:b/>
                <w:bCs/>
                <w:color w:val="000000" w:themeColor="text1"/>
                <w:sz w:val="20"/>
                <w:szCs w:val="20"/>
              </w:rPr>
              <w:t>497</w:t>
            </w:r>
          </w:p>
        </w:tc>
        <w:tc>
          <w:tcPr>
            <w:tcW w:w="1701" w:type="dxa"/>
            <w:shd w:val="clear" w:color="auto" w:fill="FFFFFF" w:themeFill="background1"/>
            <w:noWrap/>
            <w:vAlign w:val="center"/>
            <w:hideMark/>
          </w:tcPr>
          <w:p w14:paraId="5AD260A2" w14:textId="1D549C24" w:rsidR="001E0120" w:rsidRPr="00B10440" w:rsidRDefault="001E0120" w:rsidP="000D72BF">
            <w:pPr>
              <w:jc w:val="right"/>
              <w:rPr>
                <w:b/>
                <w:bCs/>
                <w:color w:val="000000" w:themeColor="text1"/>
                <w:sz w:val="20"/>
                <w:szCs w:val="20"/>
              </w:rPr>
            </w:pPr>
            <w:r w:rsidRPr="00B10440">
              <w:rPr>
                <w:b/>
                <w:bCs/>
                <w:color w:val="000000" w:themeColor="text1"/>
                <w:sz w:val="20"/>
                <w:szCs w:val="20"/>
              </w:rPr>
              <w:t>721</w:t>
            </w:r>
          </w:p>
        </w:tc>
        <w:tc>
          <w:tcPr>
            <w:tcW w:w="1701" w:type="dxa"/>
            <w:shd w:val="clear" w:color="auto" w:fill="FFFFFF" w:themeFill="background1"/>
          </w:tcPr>
          <w:p w14:paraId="2D857B02" w14:textId="1A85AC4D" w:rsidR="001E0120" w:rsidRPr="00B10440" w:rsidRDefault="001E0120" w:rsidP="000D72BF">
            <w:pPr>
              <w:jc w:val="right"/>
              <w:rPr>
                <w:b/>
                <w:bCs/>
                <w:color w:val="000000" w:themeColor="text1"/>
                <w:sz w:val="20"/>
                <w:szCs w:val="20"/>
              </w:rPr>
            </w:pPr>
            <w:r w:rsidRPr="00B10440">
              <w:rPr>
                <w:b/>
                <w:bCs/>
                <w:color w:val="000000" w:themeColor="text1"/>
                <w:sz w:val="20"/>
                <w:szCs w:val="20"/>
              </w:rPr>
              <w:t>1,218</w:t>
            </w:r>
          </w:p>
        </w:tc>
      </w:tr>
      <w:tr w:rsidR="00C54B8D" w:rsidRPr="00B10440" w14:paraId="5B691E0B" w14:textId="74CCB891" w:rsidTr="00EE182E">
        <w:trPr>
          <w:trHeight w:val="283"/>
          <w:jc w:val="center"/>
        </w:trPr>
        <w:tc>
          <w:tcPr>
            <w:tcW w:w="2122" w:type="dxa"/>
            <w:vMerge/>
          </w:tcPr>
          <w:p w14:paraId="37168D4C" w14:textId="77777777" w:rsidR="000D72BF" w:rsidRPr="00B10440" w:rsidRDefault="000D72BF" w:rsidP="000D72BF">
            <w:pPr>
              <w:rPr>
                <w:color w:val="000000" w:themeColor="text1"/>
                <w:sz w:val="20"/>
                <w:szCs w:val="20"/>
              </w:rPr>
            </w:pPr>
          </w:p>
        </w:tc>
        <w:tc>
          <w:tcPr>
            <w:tcW w:w="2415" w:type="dxa"/>
            <w:shd w:val="clear" w:color="auto" w:fill="FFFFFF" w:themeFill="background1"/>
            <w:noWrap/>
            <w:hideMark/>
          </w:tcPr>
          <w:p w14:paraId="3E42AC01" w14:textId="7845D7F6" w:rsidR="000D72BF" w:rsidRPr="00B10440" w:rsidRDefault="000D72BF" w:rsidP="000D72BF">
            <w:pPr>
              <w:rPr>
                <w:color w:val="000000" w:themeColor="text1"/>
                <w:sz w:val="20"/>
                <w:szCs w:val="20"/>
              </w:rPr>
            </w:pPr>
            <w:r w:rsidRPr="00B10440">
              <w:rPr>
                <w:color w:val="000000" w:themeColor="text1"/>
                <w:sz w:val="20"/>
                <w:szCs w:val="20"/>
              </w:rPr>
              <w:t>Bumiputera</w:t>
            </w:r>
          </w:p>
        </w:tc>
        <w:tc>
          <w:tcPr>
            <w:tcW w:w="1984" w:type="dxa"/>
            <w:vMerge w:val="restart"/>
            <w:shd w:val="clear" w:color="auto" w:fill="FFFFFF" w:themeFill="background1"/>
            <w:noWrap/>
            <w:hideMark/>
          </w:tcPr>
          <w:p w14:paraId="1ECD67AD" w14:textId="3433CB90" w:rsidR="000D72BF" w:rsidRPr="00B10440" w:rsidRDefault="000D72BF" w:rsidP="001E0120">
            <w:pPr>
              <w:jc w:val="center"/>
              <w:rPr>
                <w:color w:val="000000" w:themeColor="text1"/>
                <w:sz w:val="20"/>
                <w:szCs w:val="20"/>
              </w:rPr>
            </w:pPr>
            <w:r w:rsidRPr="00B10440">
              <w:rPr>
                <w:color w:val="000000" w:themeColor="text1"/>
                <w:sz w:val="20"/>
                <w:szCs w:val="20"/>
              </w:rPr>
              <w:t>2024</w:t>
            </w:r>
          </w:p>
        </w:tc>
        <w:tc>
          <w:tcPr>
            <w:tcW w:w="1701" w:type="dxa"/>
            <w:shd w:val="clear" w:color="auto" w:fill="FFFFFF" w:themeFill="background1"/>
            <w:noWrap/>
            <w:vAlign w:val="center"/>
            <w:hideMark/>
          </w:tcPr>
          <w:p w14:paraId="614C1FA9" w14:textId="70013A97" w:rsidR="000D72BF" w:rsidRPr="00B10440" w:rsidRDefault="002E6822" w:rsidP="000D72BF">
            <w:pPr>
              <w:jc w:val="right"/>
              <w:rPr>
                <w:color w:val="000000" w:themeColor="text1"/>
                <w:sz w:val="20"/>
                <w:szCs w:val="20"/>
              </w:rPr>
            </w:pPr>
            <w:r w:rsidRPr="00B10440">
              <w:rPr>
                <w:color w:val="000000" w:themeColor="text1"/>
                <w:sz w:val="20"/>
                <w:szCs w:val="20"/>
              </w:rPr>
              <w:t>327</w:t>
            </w:r>
          </w:p>
        </w:tc>
        <w:tc>
          <w:tcPr>
            <w:tcW w:w="1701" w:type="dxa"/>
            <w:shd w:val="clear" w:color="auto" w:fill="FFFFFF" w:themeFill="background1"/>
            <w:noWrap/>
            <w:vAlign w:val="center"/>
            <w:hideMark/>
          </w:tcPr>
          <w:p w14:paraId="4067710F" w14:textId="56886ADC" w:rsidR="000D72BF" w:rsidRPr="00B10440" w:rsidRDefault="004B65A0" w:rsidP="000D72BF">
            <w:pPr>
              <w:jc w:val="right"/>
              <w:rPr>
                <w:color w:val="000000" w:themeColor="text1"/>
                <w:sz w:val="20"/>
                <w:szCs w:val="20"/>
              </w:rPr>
            </w:pPr>
            <w:r w:rsidRPr="00B10440">
              <w:rPr>
                <w:color w:val="000000" w:themeColor="text1"/>
                <w:sz w:val="20"/>
                <w:szCs w:val="20"/>
              </w:rPr>
              <w:t>500</w:t>
            </w:r>
          </w:p>
        </w:tc>
        <w:tc>
          <w:tcPr>
            <w:tcW w:w="1701" w:type="dxa"/>
            <w:shd w:val="clear" w:color="auto" w:fill="FFFFFF" w:themeFill="background1"/>
          </w:tcPr>
          <w:p w14:paraId="6CD17F65" w14:textId="77B44B7D" w:rsidR="000D72BF" w:rsidRPr="00B10440" w:rsidRDefault="004B65A0" w:rsidP="000D72BF">
            <w:pPr>
              <w:jc w:val="right"/>
              <w:rPr>
                <w:color w:val="000000" w:themeColor="text1"/>
                <w:sz w:val="20"/>
                <w:szCs w:val="20"/>
              </w:rPr>
            </w:pPr>
            <w:r w:rsidRPr="00B10440">
              <w:rPr>
                <w:color w:val="000000" w:themeColor="text1"/>
                <w:sz w:val="20"/>
                <w:szCs w:val="20"/>
              </w:rPr>
              <w:t>827</w:t>
            </w:r>
          </w:p>
        </w:tc>
      </w:tr>
      <w:tr w:rsidR="00C54B8D" w:rsidRPr="00B10440" w14:paraId="01BB547C" w14:textId="3C11351C" w:rsidTr="00EE182E">
        <w:trPr>
          <w:trHeight w:val="283"/>
          <w:jc w:val="center"/>
        </w:trPr>
        <w:tc>
          <w:tcPr>
            <w:tcW w:w="2122" w:type="dxa"/>
            <w:vMerge/>
          </w:tcPr>
          <w:p w14:paraId="25FBA920" w14:textId="77777777" w:rsidR="000D72BF" w:rsidRPr="00B10440" w:rsidRDefault="000D72BF" w:rsidP="000D72BF">
            <w:pPr>
              <w:rPr>
                <w:color w:val="000000" w:themeColor="text1"/>
                <w:sz w:val="20"/>
                <w:szCs w:val="20"/>
              </w:rPr>
            </w:pPr>
          </w:p>
        </w:tc>
        <w:tc>
          <w:tcPr>
            <w:tcW w:w="2415" w:type="dxa"/>
            <w:shd w:val="clear" w:color="auto" w:fill="FFFFFF" w:themeFill="background1"/>
            <w:noWrap/>
          </w:tcPr>
          <w:p w14:paraId="6AB284C7" w14:textId="2A7AE35E" w:rsidR="000D72BF" w:rsidRPr="00B10440" w:rsidRDefault="000D72BF" w:rsidP="000D72BF">
            <w:pPr>
              <w:rPr>
                <w:color w:val="000000" w:themeColor="text1"/>
                <w:sz w:val="20"/>
                <w:szCs w:val="20"/>
              </w:rPr>
            </w:pPr>
            <w:r w:rsidRPr="00B10440">
              <w:rPr>
                <w:color w:val="000000" w:themeColor="text1"/>
                <w:sz w:val="20"/>
                <w:szCs w:val="20"/>
              </w:rPr>
              <w:t>Chinese</w:t>
            </w:r>
          </w:p>
        </w:tc>
        <w:tc>
          <w:tcPr>
            <w:tcW w:w="1984" w:type="dxa"/>
            <w:vMerge/>
            <w:shd w:val="clear" w:color="auto" w:fill="FFFFFF" w:themeFill="background1"/>
            <w:noWrap/>
            <w:vAlign w:val="center"/>
          </w:tcPr>
          <w:p w14:paraId="5D9CBF00" w14:textId="20DEF5BD" w:rsidR="000D72BF" w:rsidRPr="00B10440" w:rsidRDefault="000D72BF" w:rsidP="000D72BF">
            <w:pPr>
              <w:jc w:val="center"/>
              <w:rPr>
                <w:color w:val="000000" w:themeColor="text1"/>
                <w:sz w:val="20"/>
                <w:szCs w:val="20"/>
              </w:rPr>
            </w:pPr>
          </w:p>
        </w:tc>
        <w:tc>
          <w:tcPr>
            <w:tcW w:w="1701" w:type="dxa"/>
            <w:shd w:val="clear" w:color="auto" w:fill="FFFFFF" w:themeFill="background1"/>
            <w:noWrap/>
            <w:vAlign w:val="center"/>
          </w:tcPr>
          <w:p w14:paraId="14B7CC86" w14:textId="3485BB7A" w:rsidR="000D72BF" w:rsidRPr="00B10440" w:rsidRDefault="002E6822" w:rsidP="002E6822">
            <w:pPr>
              <w:jc w:val="right"/>
              <w:rPr>
                <w:color w:val="000000" w:themeColor="text1"/>
                <w:sz w:val="20"/>
                <w:szCs w:val="20"/>
              </w:rPr>
            </w:pPr>
            <w:r w:rsidRPr="00B10440">
              <w:rPr>
                <w:color w:val="000000" w:themeColor="text1"/>
                <w:sz w:val="20"/>
                <w:szCs w:val="20"/>
              </w:rPr>
              <w:t>25</w:t>
            </w:r>
          </w:p>
        </w:tc>
        <w:tc>
          <w:tcPr>
            <w:tcW w:w="1701" w:type="dxa"/>
            <w:shd w:val="clear" w:color="auto" w:fill="FFFFFF" w:themeFill="background1"/>
            <w:noWrap/>
            <w:vAlign w:val="center"/>
          </w:tcPr>
          <w:p w14:paraId="6A2DFFCD" w14:textId="10B6CC7E" w:rsidR="000D72BF" w:rsidRPr="00B10440" w:rsidRDefault="002E6822" w:rsidP="002E6822">
            <w:pPr>
              <w:jc w:val="right"/>
              <w:rPr>
                <w:color w:val="000000" w:themeColor="text1"/>
                <w:sz w:val="20"/>
                <w:szCs w:val="20"/>
              </w:rPr>
            </w:pPr>
            <w:r w:rsidRPr="00B10440">
              <w:rPr>
                <w:color w:val="000000" w:themeColor="text1"/>
                <w:sz w:val="20"/>
                <w:szCs w:val="20"/>
              </w:rPr>
              <w:t>21</w:t>
            </w:r>
          </w:p>
        </w:tc>
        <w:tc>
          <w:tcPr>
            <w:tcW w:w="1701" w:type="dxa"/>
            <w:shd w:val="clear" w:color="auto" w:fill="FFFFFF" w:themeFill="background1"/>
          </w:tcPr>
          <w:p w14:paraId="7B2F50E7" w14:textId="701CFB68" w:rsidR="000D72BF" w:rsidRPr="00B10440" w:rsidRDefault="002E6822" w:rsidP="002E6822">
            <w:pPr>
              <w:jc w:val="right"/>
              <w:rPr>
                <w:color w:val="000000" w:themeColor="text1"/>
                <w:sz w:val="20"/>
                <w:szCs w:val="20"/>
              </w:rPr>
            </w:pPr>
            <w:r w:rsidRPr="00B10440">
              <w:rPr>
                <w:color w:val="000000" w:themeColor="text1"/>
                <w:sz w:val="20"/>
                <w:szCs w:val="20"/>
              </w:rPr>
              <w:t>46</w:t>
            </w:r>
          </w:p>
        </w:tc>
      </w:tr>
      <w:tr w:rsidR="00C54B8D" w:rsidRPr="00B10440" w14:paraId="2E8EB6F3" w14:textId="613FB709" w:rsidTr="00EE182E">
        <w:trPr>
          <w:trHeight w:val="283"/>
          <w:jc w:val="center"/>
        </w:trPr>
        <w:tc>
          <w:tcPr>
            <w:tcW w:w="2122" w:type="dxa"/>
            <w:vMerge/>
          </w:tcPr>
          <w:p w14:paraId="15C1E3EA" w14:textId="77777777" w:rsidR="000D72BF" w:rsidRPr="00B10440" w:rsidRDefault="000D72BF" w:rsidP="000D72BF">
            <w:pPr>
              <w:rPr>
                <w:color w:val="000000" w:themeColor="text1"/>
                <w:sz w:val="20"/>
                <w:szCs w:val="20"/>
              </w:rPr>
            </w:pPr>
          </w:p>
        </w:tc>
        <w:tc>
          <w:tcPr>
            <w:tcW w:w="2415" w:type="dxa"/>
            <w:shd w:val="clear" w:color="auto" w:fill="FFFFFF" w:themeFill="background1"/>
            <w:noWrap/>
          </w:tcPr>
          <w:p w14:paraId="4A51375D" w14:textId="47714F4F" w:rsidR="000D72BF" w:rsidRPr="00B10440" w:rsidRDefault="000D72BF" w:rsidP="000D72BF">
            <w:pPr>
              <w:rPr>
                <w:color w:val="000000" w:themeColor="text1"/>
                <w:sz w:val="20"/>
                <w:szCs w:val="20"/>
              </w:rPr>
            </w:pPr>
            <w:r w:rsidRPr="00B10440">
              <w:rPr>
                <w:color w:val="000000" w:themeColor="text1"/>
                <w:sz w:val="20"/>
                <w:szCs w:val="20"/>
              </w:rPr>
              <w:t>Indians</w:t>
            </w:r>
          </w:p>
        </w:tc>
        <w:tc>
          <w:tcPr>
            <w:tcW w:w="1984" w:type="dxa"/>
            <w:vMerge/>
            <w:shd w:val="clear" w:color="auto" w:fill="FFFFFF" w:themeFill="background1"/>
            <w:noWrap/>
            <w:vAlign w:val="center"/>
          </w:tcPr>
          <w:p w14:paraId="28C5BCD5" w14:textId="77777777" w:rsidR="000D72BF" w:rsidRPr="00B10440" w:rsidRDefault="000D72BF" w:rsidP="000D72BF">
            <w:pPr>
              <w:jc w:val="center"/>
              <w:rPr>
                <w:color w:val="000000" w:themeColor="text1"/>
                <w:sz w:val="20"/>
                <w:szCs w:val="20"/>
              </w:rPr>
            </w:pPr>
          </w:p>
        </w:tc>
        <w:tc>
          <w:tcPr>
            <w:tcW w:w="1701" w:type="dxa"/>
            <w:shd w:val="clear" w:color="auto" w:fill="FFFFFF" w:themeFill="background1"/>
            <w:noWrap/>
            <w:vAlign w:val="center"/>
          </w:tcPr>
          <w:p w14:paraId="620B09DE" w14:textId="2A8E5CFF" w:rsidR="000D72BF" w:rsidRPr="00B10440" w:rsidRDefault="002E6822" w:rsidP="000D72BF">
            <w:pPr>
              <w:jc w:val="right"/>
              <w:rPr>
                <w:color w:val="000000" w:themeColor="text1"/>
                <w:sz w:val="20"/>
                <w:szCs w:val="20"/>
              </w:rPr>
            </w:pPr>
            <w:r w:rsidRPr="00B10440">
              <w:rPr>
                <w:color w:val="000000" w:themeColor="text1"/>
                <w:sz w:val="20"/>
                <w:szCs w:val="20"/>
              </w:rPr>
              <w:t>29</w:t>
            </w:r>
          </w:p>
        </w:tc>
        <w:tc>
          <w:tcPr>
            <w:tcW w:w="1701" w:type="dxa"/>
            <w:shd w:val="clear" w:color="auto" w:fill="FFFFFF" w:themeFill="background1"/>
            <w:noWrap/>
            <w:vAlign w:val="center"/>
          </w:tcPr>
          <w:p w14:paraId="5C867DA3" w14:textId="3870897C" w:rsidR="000D72BF" w:rsidRPr="00B10440" w:rsidRDefault="002E6822" w:rsidP="000D72BF">
            <w:pPr>
              <w:jc w:val="right"/>
              <w:rPr>
                <w:color w:val="000000" w:themeColor="text1"/>
                <w:sz w:val="20"/>
                <w:szCs w:val="20"/>
              </w:rPr>
            </w:pPr>
            <w:r w:rsidRPr="00B10440">
              <w:rPr>
                <w:color w:val="000000" w:themeColor="text1"/>
                <w:sz w:val="20"/>
                <w:szCs w:val="20"/>
              </w:rPr>
              <w:t>42</w:t>
            </w:r>
          </w:p>
        </w:tc>
        <w:tc>
          <w:tcPr>
            <w:tcW w:w="1701" w:type="dxa"/>
            <w:shd w:val="clear" w:color="auto" w:fill="FFFFFF" w:themeFill="background1"/>
          </w:tcPr>
          <w:p w14:paraId="645DBD8B" w14:textId="3BCA8482" w:rsidR="000D72BF" w:rsidRPr="00B10440" w:rsidRDefault="002E6822" w:rsidP="000D72BF">
            <w:pPr>
              <w:jc w:val="right"/>
              <w:rPr>
                <w:color w:val="000000" w:themeColor="text1"/>
                <w:sz w:val="20"/>
                <w:szCs w:val="20"/>
              </w:rPr>
            </w:pPr>
            <w:r w:rsidRPr="00B10440">
              <w:rPr>
                <w:color w:val="000000" w:themeColor="text1"/>
                <w:sz w:val="20"/>
                <w:szCs w:val="20"/>
              </w:rPr>
              <w:t>71</w:t>
            </w:r>
          </w:p>
        </w:tc>
      </w:tr>
      <w:tr w:rsidR="00C54B8D" w:rsidRPr="00B10440" w14:paraId="51F3D1A5" w14:textId="7B3D5F33" w:rsidTr="00EE182E">
        <w:trPr>
          <w:trHeight w:val="283"/>
          <w:jc w:val="center"/>
        </w:trPr>
        <w:tc>
          <w:tcPr>
            <w:tcW w:w="2122" w:type="dxa"/>
            <w:vMerge/>
          </w:tcPr>
          <w:p w14:paraId="729B158D" w14:textId="77777777" w:rsidR="002E6822" w:rsidRPr="00B10440" w:rsidRDefault="002E6822" w:rsidP="002E6822">
            <w:pPr>
              <w:rPr>
                <w:color w:val="000000" w:themeColor="text1"/>
                <w:sz w:val="20"/>
                <w:szCs w:val="20"/>
              </w:rPr>
            </w:pPr>
          </w:p>
        </w:tc>
        <w:tc>
          <w:tcPr>
            <w:tcW w:w="2415" w:type="dxa"/>
            <w:shd w:val="clear" w:color="auto" w:fill="FFFFFF" w:themeFill="background1"/>
            <w:noWrap/>
          </w:tcPr>
          <w:p w14:paraId="4296C280" w14:textId="4FBF7D11" w:rsidR="002E6822" w:rsidRPr="00B10440" w:rsidRDefault="002E6822" w:rsidP="002E6822">
            <w:pPr>
              <w:rPr>
                <w:color w:val="000000" w:themeColor="text1"/>
                <w:sz w:val="20"/>
                <w:szCs w:val="20"/>
              </w:rPr>
            </w:pPr>
            <w:r w:rsidRPr="00B10440">
              <w:rPr>
                <w:color w:val="000000" w:themeColor="text1"/>
                <w:sz w:val="20"/>
                <w:szCs w:val="20"/>
              </w:rPr>
              <w:t>Others</w:t>
            </w:r>
          </w:p>
        </w:tc>
        <w:tc>
          <w:tcPr>
            <w:tcW w:w="1984" w:type="dxa"/>
            <w:vMerge/>
            <w:shd w:val="clear" w:color="auto" w:fill="FFFFFF" w:themeFill="background1"/>
            <w:noWrap/>
            <w:vAlign w:val="center"/>
          </w:tcPr>
          <w:p w14:paraId="2CB08CAE" w14:textId="68E1D06A" w:rsidR="002E6822" w:rsidRPr="00B10440" w:rsidRDefault="002E6822" w:rsidP="002E6822">
            <w:pPr>
              <w:jc w:val="center"/>
              <w:rPr>
                <w:color w:val="000000" w:themeColor="text1"/>
                <w:sz w:val="20"/>
                <w:szCs w:val="20"/>
              </w:rPr>
            </w:pPr>
          </w:p>
        </w:tc>
        <w:tc>
          <w:tcPr>
            <w:tcW w:w="1701" w:type="dxa"/>
            <w:shd w:val="clear" w:color="auto" w:fill="FFFFFF" w:themeFill="background1"/>
            <w:noWrap/>
          </w:tcPr>
          <w:p w14:paraId="20833319" w14:textId="082B1E43" w:rsidR="002E6822" w:rsidRPr="00B10440" w:rsidRDefault="002E6822" w:rsidP="002E6822">
            <w:pPr>
              <w:jc w:val="right"/>
              <w:rPr>
                <w:color w:val="000000" w:themeColor="text1"/>
                <w:sz w:val="20"/>
                <w:szCs w:val="20"/>
              </w:rPr>
            </w:pPr>
            <w:r w:rsidRPr="00B10440">
              <w:rPr>
                <w:color w:val="000000" w:themeColor="text1"/>
                <w:sz w:val="20"/>
                <w:szCs w:val="20"/>
              </w:rPr>
              <w:t>57</w:t>
            </w:r>
          </w:p>
        </w:tc>
        <w:tc>
          <w:tcPr>
            <w:tcW w:w="1701" w:type="dxa"/>
            <w:shd w:val="clear" w:color="auto" w:fill="FFFFFF" w:themeFill="background1"/>
            <w:noWrap/>
          </w:tcPr>
          <w:p w14:paraId="644BFB47" w14:textId="7934AFA7" w:rsidR="002E6822" w:rsidRPr="00B10440" w:rsidRDefault="002E6822" w:rsidP="002E6822">
            <w:pPr>
              <w:jc w:val="right"/>
              <w:rPr>
                <w:color w:val="000000" w:themeColor="text1"/>
                <w:sz w:val="20"/>
                <w:szCs w:val="20"/>
              </w:rPr>
            </w:pPr>
            <w:r w:rsidRPr="00B10440">
              <w:rPr>
                <w:color w:val="000000" w:themeColor="text1"/>
                <w:sz w:val="20"/>
                <w:szCs w:val="20"/>
              </w:rPr>
              <w:t>67</w:t>
            </w:r>
          </w:p>
        </w:tc>
        <w:tc>
          <w:tcPr>
            <w:tcW w:w="1701" w:type="dxa"/>
            <w:shd w:val="clear" w:color="auto" w:fill="FFFFFF" w:themeFill="background1"/>
          </w:tcPr>
          <w:p w14:paraId="7C7A2255" w14:textId="75438629" w:rsidR="002E6822" w:rsidRPr="00B10440" w:rsidRDefault="002E6822" w:rsidP="002E6822">
            <w:pPr>
              <w:jc w:val="right"/>
              <w:rPr>
                <w:color w:val="000000" w:themeColor="text1"/>
                <w:sz w:val="20"/>
                <w:szCs w:val="20"/>
              </w:rPr>
            </w:pPr>
            <w:r w:rsidRPr="00B10440">
              <w:rPr>
                <w:color w:val="000000" w:themeColor="text1"/>
                <w:sz w:val="20"/>
                <w:szCs w:val="20"/>
              </w:rPr>
              <w:t>124</w:t>
            </w:r>
          </w:p>
        </w:tc>
      </w:tr>
      <w:tr w:rsidR="00C54B8D" w:rsidRPr="00B10440" w14:paraId="4F9221AB" w14:textId="77777777" w:rsidTr="00EE182E">
        <w:trPr>
          <w:trHeight w:val="283"/>
          <w:jc w:val="center"/>
        </w:trPr>
        <w:tc>
          <w:tcPr>
            <w:tcW w:w="2122" w:type="dxa"/>
            <w:vMerge/>
          </w:tcPr>
          <w:p w14:paraId="7AE9A1B8" w14:textId="77777777" w:rsidR="000D72BF" w:rsidRPr="00B10440" w:rsidRDefault="000D72BF" w:rsidP="000D72BF">
            <w:pPr>
              <w:rPr>
                <w:color w:val="000000" w:themeColor="text1"/>
                <w:sz w:val="20"/>
                <w:szCs w:val="20"/>
              </w:rPr>
            </w:pPr>
          </w:p>
        </w:tc>
        <w:tc>
          <w:tcPr>
            <w:tcW w:w="2415" w:type="dxa"/>
            <w:shd w:val="clear" w:color="auto" w:fill="FFFFFF" w:themeFill="background1"/>
            <w:noWrap/>
          </w:tcPr>
          <w:p w14:paraId="6FEE12F7" w14:textId="310838EF" w:rsidR="000D72BF" w:rsidRPr="00B10440" w:rsidRDefault="000D72BF" w:rsidP="000D72BF">
            <w:pPr>
              <w:rPr>
                <w:color w:val="000000" w:themeColor="text1"/>
                <w:sz w:val="20"/>
                <w:szCs w:val="20"/>
              </w:rPr>
            </w:pPr>
            <w:r w:rsidRPr="00B10440">
              <w:rPr>
                <w:color w:val="000000" w:themeColor="text1"/>
                <w:sz w:val="20"/>
                <w:szCs w:val="20"/>
              </w:rPr>
              <w:t>Non-citizens</w:t>
            </w:r>
          </w:p>
        </w:tc>
        <w:tc>
          <w:tcPr>
            <w:tcW w:w="1984" w:type="dxa"/>
            <w:vMerge/>
            <w:shd w:val="clear" w:color="auto" w:fill="FFFFFF" w:themeFill="background1"/>
            <w:noWrap/>
          </w:tcPr>
          <w:p w14:paraId="1B5A88FD" w14:textId="7046B0A5" w:rsidR="000D72BF" w:rsidRPr="00B10440" w:rsidRDefault="000D72BF" w:rsidP="000D72BF">
            <w:pPr>
              <w:jc w:val="center"/>
              <w:rPr>
                <w:color w:val="000000" w:themeColor="text1"/>
                <w:sz w:val="20"/>
                <w:szCs w:val="20"/>
              </w:rPr>
            </w:pPr>
          </w:p>
        </w:tc>
        <w:tc>
          <w:tcPr>
            <w:tcW w:w="1701" w:type="dxa"/>
            <w:shd w:val="clear" w:color="auto" w:fill="FFFFFF" w:themeFill="background1"/>
            <w:noWrap/>
          </w:tcPr>
          <w:p w14:paraId="7B46241A" w14:textId="2E8C36CC" w:rsidR="000D72BF" w:rsidRPr="00B10440" w:rsidRDefault="002E6822" w:rsidP="000D72BF">
            <w:pPr>
              <w:jc w:val="right"/>
              <w:rPr>
                <w:color w:val="000000" w:themeColor="text1"/>
                <w:sz w:val="20"/>
                <w:szCs w:val="20"/>
              </w:rPr>
            </w:pPr>
            <w:r w:rsidRPr="00B10440">
              <w:rPr>
                <w:color w:val="000000" w:themeColor="text1"/>
                <w:sz w:val="20"/>
                <w:szCs w:val="20"/>
              </w:rPr>
              <w:t>32</w:t>
            </w:r>
          </w:p>
        </w:tc>
        <w:tc>
          <w:tcPr>
            <w:tcW w:w="1701" w:type="dxa"/>
            <w:shd w:val="clear" w:color="auto" w:fill="FFFFFF" w:themeFill="background1"/>
            <w:noWrap/>
          </w:tcPr>
          <w:p w14:paraId="4CE4039D" w14:textId="41D6CE9A" w:rsidR="000D72BF" w:rsidRPr="00B10440" w:rsidRDefault="002E6822" w:rsidP="000D72BF">
            <w:pPr>
              <w:jc w:val="right"/>
              <w:rPr>
                <w:color w:val="000000" w:themeColor="text1"/>
                <w:sz w:val="20"/>
                <w:szCs w:val="20"/>
              </w:rPr>
            </w:pPr>
            <w:r w:rsidRPr="00B10440">
              <w:rPr>
                <w:color w:val="000000" w:themeColor="text1"/>
                <w:sz w:val="20"/>
                <w:szCs w:val="20"/>
              </w:rPr>
              <w:t>44</w:t>
            </w:r>
          </w:p>
        </w:tc>
        <w:tc>
          <w:tcPr>
            <w:tcW w:w="1701" w:type="dxa"/>
            <w:shd w:val="clear" w:color="auto" w:fill="FFFFFF" w:themeFill="background1"/>
          </w:tcPr>
          <w:p w14:paraId="626B75C6" w14:textId="459CADC5" w:rsidR="000D72BF" w:rsidRPr="00B10440" w:rsidRDefault="002E6822" w:rsidP="000D72BF">
            <w:pPr>
              <w:jc w:val="right"/>
              <w:rPr>
                <w:color w:val="000000" w:themeColor="text1"/>
                <w:sz w:val="20"/>
                <w:szCs w:val="20"/>
              </w:rPr>
            </w:pPr>
            <w:r w:rsidRPr="00B10440">
              <w:rPr>
                <w:color w:val="000000" w:themeColor="text1"/>
                <w:sz w:val="20"/>
                <w:szCs w:val="20"/>
              </w:rPr>
              <w:t>76</w:t>
            </w:r>
          </w:p>
        </w:tc>
      </w:tr>
      <w:tr w:rsidR="00C54B8D" w:rsidRPr="00B10440" w14:paraId="6B97E1C2" w14:textId="74840BFD" w:rsidTr="00EE182E">
        <w:trPr>
          <w:trHeight w:val="283"/>
          <w:jc w:val="center"/>
        </w:trPr>
        <w:tc>
          <w:tcPr>
            <w:tcW w:w="2122" w:type="dxa"/>
            <w:vMerge/>
          </w:tcPr>
          <w:p w14:paraId="607304B5" w14:textId="77777777" w:rsidR="001E0120" w:rsidRPr="00B10440" w:rsidRDefault="001E0120" w:rsidP="000D72BF">
            <w:pPr>
              <w:rPr>
                <w:color w:val="000000" w:themeColor="text1"/>
                <w:sz w:val="20"/>
                <w:szCs w:val="20"/>
              </w:rPr>
            </w:pPr>
          </w:p>
        </w:tc>
        <w:tc>
          <w:tcPr>
            <w:tcW w:w="4399" w:type="dxa"/>
            <w:gridSpan w:val="2"/>
            <w:shd w:val="clear" w:color="auto" w:fill="FFFFFF" w:themeFill="background1"/>
            <w:noWrap/>
          </w:tcPr>
          <w:p w14:paraId="093462A2" w14:textId="241A3AAE" w:rsidR="001E0120" w:rsidRPr="00B10440" w:rsidRDefault="001E0120" w:rsidP="001E0120">
            <w:pPr>
              <w:jc w:val="right"/>
              <w:rPr>
                <w:b/>
                <w:color w:val="000000" w:themeColor="text1"/>
                <w:sz w:val="20"/>
                <w:szCs w:val="20"/>
              </w:rPr>
            </w:pPr>
            <w:r w:rsidRPr="00B10440">
              <w:rPr>
                <w:b/>
                <w:color w:val="000000" w:themeColor="text1"/>
                <w:sz w:val="20"/>
                <w:szCs w:val="20"/>
              </w:rPr>
              <w:t>Total</w:t>
            </w:r>
          </w:p>
        </w:tc>
        <w:tc>
          <w:tcPr>
            <w:tcW w:w="1701" w:type="dxa"/>
            <w:shd w:val="clear" w:color="auto" w:fill="FFFFFF" w:themeFill="background1"/>
            <w:noWrap/>
            <w:vAlign w:val="center"/>
          </w:tcPr>
          <w:p w14:paraId="7AEB177E" w14:textId="50BE0681" w:rsidR="001E0120" w:rsidRPr="00B10440" w:rsidRDefault="004B65A0" w:rsidP="000D72BF">
            <w:pPr>
              <w:jc w:val="right"/>
              <w:rPr>
                <w:b/>
                <w:color w:val="000000" w:themeColor="text1"/>
                <w:sz w:val="20"/>
                <w:szCs w:val="20"/>
              </w:rPr>
            </w:pPr>
            <w:r w:rsidRPr="00B10440">
              <w:rPr>
                <w:b/>
                <w:color w:val="000000" w:themeColor="text1"/>
                <w:sz w:val="20"/>
                <w:szCs w:val="20"/>
              </w:rPr>
              <w:t>470</w:t>
            </w:r>
          </w:p>
        </w:tc>
        <w:tc>
          <w:tcPr>
            <w:tcW w:w="1701" w:type="dxa"/>
            <w:shd w:val="clear" w:color="auto" w:fill="FFFFFF" w:themeFill="background1"/>
            <w:noWrap/>
            <w:vAlign w:val="center"/>
          </w:tcPr>
          <w:p w14:paraId="27F13556" w14:textId="275A3BDF" w:rsidR="001E0120" w:rsidRPr="00B10440" w:rsidRDefault="004B65A0" w:rsidP="000D72BF">
            <w:pPr>
              <w:jc w:val="right"/>
              <w:rPr>
                <w:b/>
                <w:color w:val="000000" w:themeColor="text1"/>
                <w:sz w:val="20"/>
                <w:szCs w:val="20"/>
              </w:rPr>
            </w:pPr>
            <w:r w:rsidRPr="00B10440">
              <w:rPr>
                <w:b/>
                <w:color w:val="000000" w:themeColor="text1"/>
                <w:sz w:val="20"/>
                <w:szCs w:val="20"/>
              </w:rPr>
              <w:t>674</w:t>
            </w:r>
          </w:p>
        </w:tc>
        <w:tc>
          <w:tcPr>
            <w:tcW w:w="1701" w:type="dxa"/>
            <w:shd w:val="clear" w:color="auto" w:fill="FFFFFF" w:themeFill="background1"/>
          </w:tcPr>
          <w:p w14:paraId="08CCE585" w14:textId="3520C54C" w:rsidR="001E0120" w:rsidRPr="00B10440" w:rsidRDefault="004B65A0" w:rsidP="000D72BF">
            <w:pPr>
              <w:jc w:val="right"/>
              <w:rPr>
                <w:b/>
                <w:color w:val="000000" w:themeColor="text1"/>
                <w:sz w:val="20"/>
                <w:szCs w:val="20"/>
              </w:rPr>
            </w:pPr>
            <w:r w:rsidRPr="00B10440">
              <w:rPr>
                <w:b/>
                <w:color w:val="000000" w:themeColor="text1"/>
                <w:sz w:val="20"/>
                <w:szCs w:val="20"/>
              </w:rPr>
              <w:t>1,144</w:t>
            </w:r>
          </w:p>
        </w:tc>
      </w:tr>
      <w:tr w:rsidR="00C54B8D" w:rsidRPr="00B10440" w14:paraId="243F059F" w14:textId="378DD57E" w:rsidTr="00EE182E">
        <w:trPr>
          <w:trHeight w:val="283"/>
          <w:jc w:val="center"/>
        </w:trPr>
        <w:tc>
          <w:tcPr>
            <w:tcW w:w="2122" w:type="dxa"/>
            <w:vMerge w:val="restart"/>
          </w:tcPr>
          <w:p w14:paraId="272B2B33" w14:textId="0D5E4AAD" w:rsidR="000D72BF" w:rsidRPr="00B10440" w:rsidRDefault="000D72BF" w:rsidP="000D72BF">
            <w:pPr>
              <w:rPr>
                <w:color w:val="000000" w:themeColor="text1"/>
                <w:sz w:val="20"/>
                <w:szCs w:val="20"/>
              </w:rPr>
            </w:pPr>
            <w:r w:rsidRPr="00B10440">
              <w:rPr>
                <w:color w:val="000000" w:themeColor="text1"/>
                <w:sz w:val="20"/>
                <w:szCs w:val="20"/>
              </w:rPr>
              <w:t>Taman Seri Puteri</w:t>
            </w:r>
          </w:p>
        </w:tc>
        <w:tc>
          <w:tcPr>
            <w:tcW w:w="2415" w:type="dxa"/>
            <w:shd w:val="clear" w:color="auto" w:fill="FFFFFF" w:themeFill="background1"/>
            <w:noWrap/>
          </w:tcPr>
          <w:p w14:paraId="3E24F80D" w14:textId="23060A8E" w:rsidR="000D72BF" w:rsidRPr="00B10440" w:rsidRDefault="000D72BF" w:rsidP="000D72BF">
            <w:pPr>
              <w:rPr>
                <w:color w:val="000000" w:themeColor="text1"/>
                <w:sz w:val="20"/>
                <w:szCs w:val="20"/>
              </w:rPr>
            </w:pPr>
            <w:r w:rsidRPr="00B10440">
              <w:rPr>
                <w:color w:val="000000" w:themeColor="text1"/>
                <w:sz w:val="20"/>
                <w:szCs w:val="20"/>
              </w:rPr>
              <w:t>Bumiputera</w:t>
            </w:r>
          </w:p>
        </w:tc>
        <w:tc>
          <w:tcPr>
            <w:tcW w:w="1984" w:type="dxa"/>
            <w:vMerge w:val="restart"/>
            <w:shd w:val="clear" w:color="auto" w:fill="FFFFFF" w:themeFill="background1"/>
            <w:noWrap/>
          </w:tcPr>
          <w:p w14:paraId="2B4CF13A" w14:textId="1EEEDB56" w:rsidR="000D72BF" w:rsidRPr="00B10440" w:rsidRDefault="000D72BF" w:rsidP="001E0120">
            <w:pPr>
              <w:jc w:val="center"/>
              <w:rPr>
                <w:color w:val="000000" w:themeColor="text1"/>
                <w:sz w:val="20"/>
                <w:szCs w:val="20"/>
              </w:rPr>
            </w:pPr>
            <w:r w:rsidRPr="00B10440">
              <w:rPr>
                <w:color w:val="000000" w:themeColor="text1"/>
                <w:sz w:val="20"/>
                <w:szCs w:val="20"/>
              </w:rPr>
              <w:t>2022</w:t>
            </w:r>
          </w:p>
        </w:tc>
        <w:tc>
          <w:tcPr>
            <w:tcW w:w="1701" w:type="dxa"/>
            <w:shd w:val="clear" w:color="auto" w:fill="FFFFFF" w:themeFill="background1"/>
            <w:noWrap/>
            <w:vAlign w:val="center"/>
          </w:tcPr>
          <w:p w14:paraId="3DDE3975" w14:textId="57066E84" w:rsidR="000D72BF" w:rsidRPr="00B10440" w:rsidRDefault="008145CC" w:rsidP="000D72BF">
            <w:pPr>
              <w:jc w:val="right"/>
              <w:rPr>
                <w:color w:val="000000" w:themeColor="text1"/>
                <w:sz w:val="20"/>
                <w:szCs w:val="20"/>
              </w:rPr>
            </w:pPr>
            <w:r w:rsidRPr="00B10440">
              <w:rPr>
                <w:color w:val="000000" w:themeColor="text1"/>
                <w:sz w:val="20"/>
                <w:szCs w:val="20"/>
              </w:rPr>
              <w:t>-</w:t>
            </w:r>
          </w:p>
        </w:tc>
        <w:tc>
          <w:tcPr>
            <w:tcW w:w="1701" w:type="dxa"/>
            <w:shd w:val="clear" w:color="auto" w:fill="FFFFFF" w:themeFill="background1"/>
            <w:noWrap/>
            <w:vAlign w:val="center"/>
          </w:tcPr>
          <w:p w14:paraId="114F24AF" w14:textId="47DC6397" w:rsidR="000D72BF" w:rsidRPr="00B10440" w:rsidRDefault="008145CC" w:rsidP="000D72BF">
            <w:pPr>
              <w:jc w:val="right"/>
              <w:rPr>
                <w:color w:val="000000" w:themeColor="text1"/>
                <w:sz w:val="20"/>
                <w:szCs w:val="20"/>
              </w:rPr>
            </w:pPr>
            <w:r w:rsidRPr="00B10440">
              <w:rPr>
                <w:color w:val="000000" w:themeColor="text1"/>
                <w:sz w:val="20"/>
                <w:szCs w:val="20"/>
              </w:rPr>
              <w:t>25</w:t>
            </w:r>
          </w:p>
        </w:tc>
        <w:tc>
          <w:tcPr>
            <w:tcW w:w="1701" w:type="dxa"/>
            <w:shd w:val="clear" w:color="auto" w:fill="FFFFFF" w:themeFill="background1"/>
          </w:tcPr>
          <w:p w14:paraId="574402C3" w14:textId="3B78121E" w:rsidR="000D72BF" w:rsidRPr="00B10440" w:rsidRDefault="008145CC" w:rsidP="000D72BF">
            <w:pPr>
              <w:jc w:val="right"/>
              <w:rPr>
                <w:color w:val="000000" w:themeColor="text1"/>
                <w:sz w:val="20"/>
                <w:szCs w:val="20"/>
              </w:rPr>
            </w:pPr>
            <w:r w:rsidRPr="00B10440">
              <w:rPr>
                <w:color w:val="000000" w:themeColor="text1"/>
                <w:sz w:val="20"/>
                <w:szCs w:val="20"/>
              </w:rPr>
              <w:t>25</w:t>
            </w:r>
          </w:p>
        </w:tc>
      </w:tr>
      <w:tr w:rsidR="00C54B8D" w:rsidRPr="00B10440" w14:paraId="2675AE1E" w14:textId="672AD153" w:rsidTr="00EE182E">
        <w:trPr>
          <w:trHeight w:val="283"/>
          <w:jc w:val="center"/>
        </w:trPr>
        <w:tc>
          <w:tcPr>
            <w:tcW w:w="2122" w:type="dxa"/>
            <w:vMerge/>
          </w:tcPr>
          <w:p w14:paraId="42AA7AC8" w14:textId="77777777" w:rsidR="000D72BF" w:rsidRPr="00B10440" w:rsidRDefault="000D72BF" w:rsidP="000D72BF">
            <w:pPr>
              <w:rPr>
                <w:color w:val="000000" w:themeColor="text1"/>
                <w:sz w:val="20"/>
                <w:szCs w:val="20"/>
              </w:rPr>
            </w:pPr>
          </w:p>
        </w:tc>
        <w:tc>
          <w:tcPr>
            <w:tcW w:w="2415" w:type="dxa"/>
            <w:shd w:val="clear" w:color="auto" w:fill="FFFFFF" w:themeFill="background1"/>
            <w:noWrap/>
          </w:tcPr>
          <w:p w14:paraId="21352745" w14:textId="6D087DA3" w:rsidR="000D72BF" w:rsidRPr="00B10440" w:rsidRDefault="000D72BF" w:rsidP="000D72BF">
            <w:pPr>
              <w:rPr>
                <w:color w:val="000000" w:themeColor="text1"/>
                <w:sz w:val="20"/>
                <w:szCs w:val="20"/>
              </w:rPr>
            </w:pPr>
            <w:r w:rsidRPr="00B10440">
              <w:rPr>
                <w:color w:val="000000" w:themeColor="text1"/>
                <w:sz w:val="20"/>
                <w:szCs w:val="20"/>
              </w:rPr>
              <w:t>Chinese</w:t>
            </w:r>
          </w:p>
        </w:tc>
        <w:tc>
          <w:tcPr>
            <w:tcW w:w="1984" w:type="dxa"/>
            <w:vMerge/>
            <w:shd w:val="clear" w:color="auto" w:fill="FFFFFF" w:themeFill="background1"/>
            <w:noWrap/>
            <w:vAlign w:val="center"/>
          </w:tcPr>
          <w:p w14:paraId="0F304907" w14:textId="77777777" w:rsidR="000D72BF" w:rsidRPr="00B10440" w:rsidRDefault="000D72BF" w:rsidP="000D72BF">
            <w:pPr>
              <w:jc w:val="center"/>
              <w:rPr>
                <w:color w:val="000000" w:themeColor="text1"/>
                <w:sz w:val="20"/>
                <w:szCs w:val="20"/>
              </w:rPr>
            </w:pPr>
          </w:p>
        </w:tc>
        <w:tc>
          <w:tcPr>
            <w:tcW w:w="1701" w:type="dxa"/>
            <w:shd w:val="clear" w:color="auto" w:fill="FFFFFF" w:themeFill="background1"/>
            <w:noWrap/>
            <w:vAlign w:val="center"/>
          </w:tcPr>
          <w:p w14:paraId="036EC196" w14:textId="2CCA916D" w:rsidR="000D72BF" w:rsidRPr="00B10440" w:rsidRDefault="008145CC" w:rsidP="000D72BF">
            <w:pPr>
              <w:jc w:val="right"/>
              <w:rPr>
                <w:color w:val="000000" w:themeColor="text1"/>
                <w:sz w:val="20"/>
                <w:szCs w:val="20"/>
              </w:rPr>
            </w:pPr>
            <w:r w:rsidRPr="00B10440">
              <w:rPr>
                <w:color w:val="000000" w:themeColor="text1"/>
                <w:sz w:val="20"/>
                <w:szCs w:val="20"/>
              </w:rPr>
              <w:t>-</w:t>
            </w:r>
          </w:p>
        </w:tc>
        <w:tc>
          <w:tcPr>
            <w:tcW w:w="1701" w:type="dxa"/>
            <w:shd w:val="clear" w:color="auto" w:fill="FFFFFF" w:themeFill="background1"/>
            <w:noWrap/>
            <w:vAlign w:val="center"/>
          </w:tcPr>
          <w:p w14:paraId="4B055409" w14:textId="085BE464" w:rsidR="000D72BF" w:rsidRPr="00B10440" w:rsidRDefault="008145CC" w:rsidP="000D72BF">
            <w:pPr>
              <w:jc w:val="right"/>
              <w:rPr>
                <w:color w:val="000000" w:themeColor="text1"/>
                <w:sz w:val="20"/>
                <w:szCs w:val="20"/>
              </w:rPr>
            </w:pPr>
            <w:r w:rsidRPr="00B10440">
              <w:rPr>
                <w:color w:val="000000" w:themeColor="text1"/>
                <w:sz w:val="20"/>
                <w:szCs w:val="20"/>
              </w:rPr>
              <w:t>-</w:t>
            </w:r>
          </w:p>
        </w:tc>
        <w:tc>
          <w:tcPr>
            <w:tcW w:w="1701" w:type="dxa"/>
            <w:shd w:val="clear" w:color="auto" w:fill="FFFFFF" w:themeFill="background1"/>
          </w:tcPr>
          <w:p w14:paraId="70AD38DD" w14:textId="48557B7D" w:rsidR="000D72BF" w:rsidRPr="00B10440" w:rsidRDefault="008145CC" w:rsidP="000D72BF">
            <w:pPr>
              <w:jc w:val="right"/>
              <w:rPr>
                <w:color w:val="000000" w:themeColor="text1"/>
                <w:sz w:val="20"/>
                <w:szCs w:val="20"/>
              </w:rPr>
            </w:pPr>
            <w:r w:rsidRPr="00B10440">
              <w:rPr>
                <w:color w:val="000000" w:themeColor="text1"/>
                <w:sz w:val="20"/>
                <w:szCs w:val="20"/>
              </w:rPr>
              <w:t>-</w:t>
            </w:r>
          </w:p>
        </w:tc>
      </w:tr>
      <w:tr w:rsidR="00C54B8D" w:rsidRPr="00B10440" w14:paraId="6083BDB2" w14:textId="406B5CB6" w:rsidTr="00EE182E">
        <w:trPr>
          <w:trHeight w:val="283"/>
          <w:jc w:val="center"/>
        </w:trPr>
        <w:tc>
          <w:tcPr>
            <w:tcW w:w="2122" w:type="dxa"/>
            <w:vMerge/>
          </w:tcPr>
          <w:p w14:paraId="2FC0C7EE" w14:textId="77777777" w:rsidR="000D72BF" w:rsidRPr="00B10440" w:rsidRDefault="000D72BF" w:rsidP="000D72BF">
            <w:pPr>
              <w:rPr>
                <w:color w:val="000000" w:themeColor="text1"/>
                <w:sz w:val="20"/>
                <w:szCs w:val="20"/>
              </w:rPr>
            </w:pPr>
          </w:p>
        </w:tc>
        <w:tc>
          <w:tcPr>
            <w:tcW w:w="2415" w:type="dxa"/>
            <w:shd w:val="clear" w:color="auto" w:fill="FFFFFF" w:themeFill="background1"/>
            <w:noWrap/>
          </w:tcPr>
          <w:p w14:paraId="11C2D54C" w14:textId="79C8C807" w:rsidR="000D72BF" w:rsidRPr="00B10440" w:rsidRDefault="000D72BF" w:rsidP="000D72BF">
            <w:pPr>
              <w:rPr>
                <w:color w:val="000000" w:themeColor="text1"/>
                <w:sz w:val="20"/>
                <w:szCs w:val="20"/>
              </w:rPr>
            </w:pPr>
            <w:r w:rsidRPr="00B10440">
              <w:rPr>
                <w:color w:val="000000" w:themeColor="text1"/>
                <w:sz w:val="20"/>
                <w:szCs w:val="20"/>
              </w:rPr>
              <w:t>Indians</w:t>
            </w:r>
          </w:p>
        </w:tc>
        <w:tc>
          <w:tcPr>
            <w:tcW w:w="1984" w:type="dxa"/>
            <w:vMerge/>
            <w:shd w:val="clear" w:color="auto" w:fill="FFFFFF" w:themeFill="background1"/>
            <w:noWrap/>
            <w:vAlign w:val="center"/>
          </w:tcPr>
          <w:p w14:paraId="7A7D844C" w14:textId="77777777" w:rsidR="000D72BF" w:rsidRPr="00B10440" w:rsidRDefault="000D72BF" w:rsidP="000D72BF">
            <w:pPr>
              <w:jc w:val="center"/>
              <w:rPr>
                <w:color w:val="000000" w:themeColor="text1"/>
                <w:sz w:val="20"/>
                <w:szCs w:val="20"/>
              </w:rPr>
            </w:pPr>
          </w:p>
        </w:tc>
        <w:tc>
          <w:tcPr>
            <w:tcW w:w="1701" w:type="dxa"/>
            <w:shd w:val="clear" w:color="auto" w:fill="FFFFFF" w:themeFill="background1"/>
            <w:noWrap/>
            <w:vAlign w:val="center"/>
          </w:tcPr>
          <w:p w14:paraId="613F8066" w14:textId="7239C368" w:rsidR="000D72BF" w:rsidRPr="00B10440" w:rsidRDefault="008145CC" w:rsidP="000D72BF">
            <w:pPr>
              <w:jc w:val="right"/>
              <w:rPr>
                <w:color w:val="000000" w:themeColor="text1"/>
                <w:sz w:val="20"/>
                <w:szCs w:val="20"/>
              </w:rPr>
            </w:pPr>
            <w:r w:rsidRPr="00B10440">
              <w:rPr>
                <w:color w:val="000000" w:themeColor="text1"/>
                <w:sz w:val="20"/>
                <w:szCs w:val="20"/>
              </w:rPr>
              <w:t>-</w:t>
            </w:r>
          </w:p>
        </w:tc>
        <w:tc>
          <w:tcPr>
            <w:tcW w:w="1701" w:type="dxa"/>
            <w:shd w:val="clear" w:color="auto" w:fill="FFFFFF" w:themeFill="background1"/>
            <w:noWrap/>
            <w:vAlign w:val="center"/>
          </w:tcPr>
          <w:p w14:paraId="5C2DB4F3" w14:textId="126F35DE" w:rsidR="000D72BF" w:rsidRPr="00B10440" w:rsidRDefault="008145CC" w:rsidP="000D72BF">
            <w:pPr>
              <w:jc w:val="right"/>
              <w:rPr>
                <w:color w:val="000000" w:themeColor="text1"/>
                <w:sz w:val="20"/>
                <w:szCs w:val="20"/>
              </w:rPr>
            </w:pPr>
            <w:r w:rsidRPr="00B10440">
              <w:rPr>
                <w:color w:val="000000" w:themeColor="text1"/>
                <w:sz w:val="20"/>
                <w:szCs w:val="20"/>
              </w:rPr>
              <w:t>1</w:t>
            </w:r>
          </w:p>
        </w:tc>
        <w:tc>
          <w:tcPr>
            <w:tcW w:w="1701" w:type="dxa"/>
            <w:shd w:val="clear" w:color="auto" w:fill="FFFFFF" w:themeFill="background1"/>
          </w:tcPr>
          <w:p w14:paraId="71D097A4" w14:textId="4F7235C0" w:rsidR="000D72BF" w:rsidRPr="00B10440" w:rsidRDefault="008145CC" w:rsidP="000D72BF">
            <w:pPr>
              <w:jc w:val="right"/>
              <w:rPr>
                <w:color w:val="000000" w:themeColor="text1"/>
                <w:sz w:val="20"/>
                <w:szCs w:val="20"/>
              </w:rPr>
            </w:pPr>
            <w:r w:rsidRPr="00B10440">
              <w:rPr>
                <w:color w:val="000000" w:themeColor="text1"/>
                <w:sz w:val="20"/>
                <w:szCs w:val="20"/>
              </w:rPr>
              <w:t>1</w:t>
            </w:r>
          </w:p>
        </w:tc>
      </w:tr>
      <w:tr w:rsidR="00C54B8D" w:rsidRPr="00B10440" w14:paraId="23FAC450" w14:textId="6A567380" w:rsidTr="00EE182E">
        <w:trPr>
          <w:trHeight w:val="283"/>
          <w:jc w:val="center"/>
        </w:trPr>
        <w:tc>
          <w:tcPr>
            <w:tcW w:w="2122" w:type="dxa"/>
            <w:vMerge/>
          </w:tcPr>
          <w:p w14:paraId="3440C3B9" w14:textId="77777777" w:rsidR="000D72BF" w:rsidRPr="00B10440" w:rsidRDefault="000D72BF" w:rsidP="000D72BF">
            <w:pPr>
              <w:rPr>
                <w:color w:val="000000" w:themeColor="text1"/>
                <w:sz w:val="20"/>
                <w:szCs w:val="20"/>
              </w:rPr>
            </w:pPr>
          </w:p>
        </w:tc>
        <w:tc>
          <w:tcPr>
            <w:tcW w:w="2415" w:type="dxa"/>
            <w:shd w:val="clear" w:color="auto" w:fill="FFFFFF" w:themeFill="background1"/>
            <w:noWrap/>
          </w:tcPr>
          <w:p w14:paraId="33A15511" w14:textId="26AEB173" w:rsidR="000D72BF" w:rsidRPr="00B10440" w:rsidRDefault="000D72BF" w:rsidP="000D72BF">
            <w:pPr>
              <w:rPr>
                <w:color w:val="000000" w:themeColor="text1"/>
                <w:sz w:val="20"/>
                <w:szCs w:val="20"/>
              </w:rPr>
            </w:pPr>
            <w:r w:rsidRPr="00B10440">
              <w:rPr>
                <w:color w:val="000000" w:themeColor="text1"/>
                <w:sz w:val="20"/>
                <w:szCs w:val="20"/>
              </w:rPr>
              <w:t>Others</w:t>
            </w:r>
          </w:p>
        </w:tc>
        <w:tc>
          <w:tcPr>
            <w:tcW w:w="1984" w:type="dxa"/>
            <w:vMerge/>
            <w:shd w:val="clear" w:color="auto" w:fill="FFFFFF" w:themeFill="background1"/>
            <w:noWrap/>
            <w:vAlign w:val="center"/>
          </w:tcPr>
          <w:p w14:paraId="4F49443E" w14:textId="77777777" w:rsidR="000D72BF" w:rsidRPr="00B10440" w:rsidRDefault="000D72BF" w:rsidP="000D72BF">
            <w:pPr>
              <w:jc w:val="center"/>
              <w:rPr>
                <w:color w:val="000000" w:themeColor="text1"/>
                <w:sz w:val="20"/>
                <w:szCs w:val="20"/>
              </w:rPr>
            </w:pPr>
          </w:p>
        </w:tc>
        <w:tc>
          <w:tcPr>
            <w:tcW w:w="1701" w:type="dxa"/>
            <w:shd w:val="clear" w:color="auto" w:fill="FFFFFF" w:themeFill="background1"/>
            <w:noWrap/>
            <w:vAlign w:val="center"/>
          </w:tcPr>
          <w:p w14:paraId="4F99F50F" w14:textId="2D0A718E" w:rsidR="000D72BF" w:rsidRPr="00B10440" w:rsidRDefault="008145CC" w:rsidP="000D72BF">
            <w:pPr>
              <w:jc w:val="right"/>
              <w:rPr>
                <w:color w:val="000000" w:themeColor="text1"/>
                <w:sz w:val="20"/>
                <w:szCs w:val="20"/>
              </w:rPr>
            </w:pPr>
            <w:r w:rsidRPr="00B10440">
              <w:rPr>
                <w:color w:val="000000" w:themeColor="text1"/>
                <w:sz w:val="20"/>
                <w:szCs w:val="20"/>
              </w:rPr>
              <w:t>-</w:t>
            </w:r>
          </w:p>
        </w:tc>
        <w:tc>
          <w:tcPr>
            <w:tcW w:w="1701" w:type="dxa"/>
            <w:shd w:val="clear" w:color="auto" w:fill="FFFFFF" w:themeFill="background1"/>
            <w:noWrap/>
            <w:vAlign w:val="center"/>
          </w:tcPr>
          <w:p w14:paraId="605B272D" w14:textId="6B84F81D" w:rsidR="000D72BF" w:rsidRPr="00B10440" w:rsidRDefault="008145CC" w:rsidP="000D72BF">
            <w:pPr>
              <w:jc w:val="right"/>
              <w:rPr>
                <w:color w:val="000000" w:themeColor="text1"/>
                <w:sz w:val="20"/>
                <w:szCs w:val="20"/>
              </w:rPr>
            </w:pPr>
            <w:r w:rsidRPr="00B10440">
              <w:rPr>
                <w:color w:val="000000" w:themeColor="text1"/>
                <w:sz w:val="20"/>
                <w:szCs w:val="20"/>
              </w:rPr>
              <w:t>1</w:t>
            </w:r>
          </w:p>
        </w:tc>
        <w:tc>
          <w:tcPr>
            <w:tcW w:w="1701" w:type="dxa"/>
            <w:shd w:val="clear" w:color="auto" w:fill="FFFFFF" w:themeFill="background1"/>
          </w:tcPr>
          <w:p w14:paraId="1199D82F" w14:textId="672F69EB" w:rsidR="000D72BF" w:rsidRPr="00B10440" w:rsidRDefault="008145CC" w:rsidP="000D72BF">
            <w:pPr>
              <w:jc w:val="right"/>
              <w:rPr>
                <w:color w:val="000000" w:themeColor="text1"/>
                <w:sz w:val="20"/>
                <w:szCs w:val="20"/>
              </w:rPr>
            </w:pPr>
            <w:r w:rsidRPr="00B10440">
              <w:rPr>
                <w:color w:val="000000" w:themeColor="text1"/>
                <w:sz w:val="20"/>
                <w:szCs w:val="20"/>
              </w:rPr>
              <w:t>1</w:t>
            </w:r>
          </w:p>
        </w:tc>
      </w:tr>
      <w:tr w:rsidR="00C54B8D" w:rsidRPr="00B10440" w14:paraId="16A59433" w14:textId="77777777" w:rsidTr="00EE182E">
        <w:trPr>
          <w:trHeight w:val="283"/>
          <w:jc w:val="center"/>
        </w:trPr>
        <w:tc>
          <w:tcPr>
            <w:tcW w:w="2122" w:type="dxa"/>
            <w:vMerge/>
          </w:tcPr>
          <w:p w14:paraId="7530C369" w14:textId="77777777" w:rsidR="000D72BF" w:rsidRPr="00B10440" w:rsidRDefault="000D72BF" w:rsidP="000D72BF">
            <w:pPr>
              <w:rPr>
                <w:color w:val="000000" w:themeColor="text1"/>
                <w:sz w:val="20"/>
                <w:szCs w:val="20"/>
              </w:rPr>
            </w:pPr>
          </w:p>
        </w:tc>
        <w:tc>
          <w:tcPr>
            <w:tcW w:w="2415" w:type="dxa"/>
            <w:shd w:val="clear" w:color="auto" w:fill="FFFFFF" w:themeFill="background1"/>
            <w:noWrap/>
          </w:tcPr>
          <w:p w14:paraId="6AC57AD8" w14:textId="2D7C57F2" w:rsidR="000D72BF" w:rsidRPr="00B10440" w:rsidRDefault="000D72BF" w:rsidP="000D72BF">
            <w:pPr>
              <w:rPr>
                <w:color w:val="000000" w:themeColor="text1"/>
                <w:sz w:val="20"/>
                <w:szCs w:val="20"/>
              </w:rPr>
            </w:pPr>
            <w:r w:rsidRPr="00B10440">
              <w:rPr>
                <w:color w:val="000000" w:themeColor="text1"/>
                <w:sz w:val="20"/>
                <w:szCs w:val="20"/>
              </w:rPr>
              <w:t>Non-citizens</w:t>
            </w:r>
          </w:p>
        </w:tc>
        <w:tc>
          <w:tcPr>
            <w:tcW w:w="1984" w:type="dxa"/>
            <w:vMerge/>
            <w:shd w:val="clear" w:color="auto" w:fill="FFFFFF" w:themeFill="background1"/>
            <w:noWrap/>
            <w:vAlign w:val="center"/>
          </w:tcPr>
          <w:p w14:paraId="3506994B" w14:textId="77777777" w:rsidR="000D72BF" w:rsidRPr="00B10440" w:rsidRDefault="000D72BF" w:rsidP="000D72BF">
            <w:pPr>
              <w:jc w:val="center"/>
              <w:rPr>
                <w:color w:val="000000" w:themeColor="text1"/>
                <w:sz w:val="20"/>
                <w:szCs w:val="20"/>
              </w:rPr>
            </w:pPr>
          </w:p>
        </w:tc>
        <w:tc>
          <w:tcPr>
            <w:tcW w:w="1701" w:type="dxa"/>
            <w:shd w:val="clear" w:color="auto" w:fill="FFFFFF" w:themeFill="background1"/>
            <w:noWrap/>
            <w:vAlign w:val="center"/>
          </w:tcPr>
          <w:p w14:paraId="5933B094" w14:textId="04B32955" w:rsidR="000D72BF" w:rsidRPr="00B10440" w:rsidRDefault="008145CC" w:rsidP="000D72BF">
            <w:pPr>
              <w:jc w:val="right"/>
              <w:rPr>
                <w:color w:val="000000" w:themeColor="text1"/>
                <w:sz w:val="20"/>
                <w:szCs w:val="20"/>
              </w:rPr>
            </w:pPr>
            <w:r w:rsidRPr="00B10440">
              <w:rPr>
                <w:color w:val="000000" w:themeColor="text1"/>
                <w:sz w:val="20"/>
                <w:szCs w:val="20"/>
              </w:rPr>
              <w:t>-</w:t>
            </w:r>
          </w:p>
        </w:tc>
        <w:tc>
          <w:tcPr>
            <w:tcW w:w="1701" w:type="dxa"/>
            <w:shd w:val="clear" w:color="auto" w:fill="FFFFFF" w:themeFill="background1"/>
            <w:noWrap/>
            <w:vAlign w:val="center"/>
          </w:tcPr>
          <w:p w14:paraId="2F0A11E8" w14:textId="20FF401A" w:rsidR="000D72BF" w:rsidRPr="00B10440" w:rsidRDefault="008145CC" w:rsidP="000D72BF">
            <w:pPr>
              <w:jc w:val="right"/>
              <w:rPr>
                <w:color w:val="000000" w:themeColor="text1"/>
                <w:sz w:val="20"/>
                <w:szCs w:val="20"/>
              </w:rPr>
            </w:pPr>
            <w:r w:rsidRPr="00B10440">
              <w:rPr>
                <w:color w:val="000000" w:themeColor="text1"/>
                <w:sz w:val="20"/>
                <w:szCs w:val="20"/>
              </w:rPr>
              <w:t>1</w:t>
            </w:r>
          </w:p>
        </w:tc>
        <w:tc>
          <w:tcPr>
            <w:tcW w:w="1701" w:type="dxa"/>
            <w:shd w:val="clear" w:color="auto" w:fill="FFFFFF" w:themeFill="background1"/>
          </w:tcPr>
          <w:p w14:paraId="305DB997" w14:textId="475ED57F" w:rsidR="000D72BF" w:rsidRPr="00B10440" w:rsidRDefault="008145CC" w:rsidP="000D72BF">
            <w:pPr>
              <w:jc w:val="right"/>
              <w:rPr>
                <w:color w:val="000000" w:themeColor="text1"/>
                <w:sz w:val="20"/>
                <w:szCs w:val="20"/>
              </w:rPr>
            </w:pPr>
            <w:r w:rsidRPr="00B10440">
              <w:rPr>
                <w:color w:val="000000" w:themeColor="text1"/>
                <w:sz w:val="20"/>
                <w:szCs w:val="20"/>
              </w:rPr>
              <w:t>1</w:t>
            </w:r>
          </w:p>
        </w:tc>
      </w:tr>
      <w:tr w:rsidR="00C54B8D" w:rsidRPr="00B10440" w14:paraId="7BB789E6" w14:textId="77777777" w:rsidTr="00EE182E">
        <w:trPr>
          <w:trHeight w:val="283"/>
          <w:jc w:val="center"/>
        </w:trPr>
        <w:tc>
          <w:tcPr>
            <w:tcW w:w="2122" w:type="dxa"/>
            <w:vMerge/>
          </w:tcPr>
          <w:p w14:paraId="4918A788" w14:textId="77777777" w:rsidR="001E0120" w:rsidRPr="00B10440" w:rsidRDefault="001E0120" w:rsidP="000D72BF">
            <w:pPr>
              <w:rPr>
                <w:color w:val="000000" w:themeColor="text1"/>
                <w:sz w:val="20"/>
                <w:szCs w:val="20"/>
              </w:rPr>
            </w:pPr>
          </w:p>
        </w:tc>
        <w:tc>
          <w:tcPr>
            <w:tcW w:w="4399" w:type="dxa"/>
            <w:gridSpan w:val="2"/>
            <w:shd w:val="clear" w:color="auto" w:fill="FFFFFF" w:themeFill="background1"/>
            <w:noWrap/>
          </w:tcPr>
          <w:p w14:paraId="1637890F" w14:textId="7B721B24" w:rsidR="001E0120" w:rsidRPr="00B10440" w:rsidRDefault="001E0120" w:rsidP="001E0120">
            <w:pPr>
              <w:jc w:val="right"/>
              <w:rPr>
                <w:color w:val="000000" w:themeColor="text1"/>
                <w:sz w:val="20"/>
                <w:szCs w:val="20"/>
              </w:rPr>
            </w:pPr>
            <w:r w:rsidRPr="00B10440">
              <w:rPr>
                <w:b/>
                <w:color w:val="000000" w:themeColor="text1"/>
                <w:sz w:val="20"/>
                <w:szCs w:val="20"/>
              </w:rPr>
              <w:t>Total</w:t>
            </w:r>
          </w:p>
        </w:tc>
        <w:tc>
          <w:tcPr>
            <w:tcW w:w="1701" w:type="dxa"/>
            <w:shd w:val="clear" w:color="auto" w:fill="FFFFFF" w:themeFill="background1"/>
            <w:noWrap/>
            <w:vAlign w:val="center"/>
          </w:tcPr>
          <w:p w14:paraId="6B91D4FF" w14:textId="3F5C2CAE" w:rsidR="001E0120" w:rsidRPr="00B10440" w:rsidRDefault="008145CC" w:rsidP="000D72BF">
            <w:pPr>
              <w:jc w:val="right"/>
              <w:rPr>
                <w:b/>
                <w:bCs/>
                <w:color w:val="000000" w:themeColor="text1"/>
                <w:sz w:val="20"/>
                <w:szCs w:val="20"/>
              </w:rPr>
            </w:pPr>
            <w:r w:rsidRPr="00B10440">
              <w:rPr>
                <w:b/>
                <w:bCs/>
                <w:color w:val="000000" w:themeColor="text1"/>
                <w:sz w:val="20"/>
                <w:szCs w:val="20"/>
              </w:rPr>
              <w:t>-</w:t>
            </w:r>
          </w:p>
        </w:tc>
        <w:tc>
          <w:tcPr>
            <w:tcW w:w="1701" w:type="dxa"/>
            <w:shd w:val="clear" w:color="auto" w:fill="FFFFFF" w:themeFill="background1"/>
            <w:noWrap/>
            <w:vAlign w:val="center"/>
          </w:tcPr>
          <w:p w14:paraId="54A51E97" w14:textId="2725B68A" w:rsidR="001E0120" w:rsidRPr="00B10440" w:rsidRDefault="008145CC" w:rsidP="000D72BF">
            <w:pPr>
              <w:jc w:val="right"/>
              <w:rPr>
                <w:b/>
                <w:bCs/>
                <w:color w:val="000000" w:themeColor="text1"/>
                <w:sz w:val="20"/>
                <w:szCs w:val="20"/>
              </w:rPr>
            </w:pPr>
            <w:r w:rsidRPr="00B10440">
              <w:rPr>
                <w:b/>
                <w:bCs/>
                <w:color w:val="000000" w:themeColor="text1"/>
                <w:sz w:val="20"/>
                <w:szCs w:val="20"/>
              </w:rPr>
              <w:t>28</w:t>
            </w:r>
          </w:p>
        </w:tc>
        <w:tc>
          <w:tcPr>
            <w:tcW w:w="1701" w:type="dxa"/>
            <w:shd w:val="clear" w:color="auto" w:fill="FFFFFF" w:themeFill="background1"/>
          </w:tcPr>
          <w:p w14:paraId="5D936C88" w14:textId="4C504B0E" w:rsidR="001E0120" w:rsidRPr="00B10440" w:rsidRDefault="008145CC" w:rsidP="000D72BF">
            <w:pPr>
              <w:jc w:val="right"/>
              <w:rPr>
                <w:b/>
                <w:bCs/>
                <w:color w:val="000000" w:themeColor="text1"/>
                <w:sz w:val="20"/>
                <w:szCs w:val="20"/>
              </w:rPr>
            </w:pPr>
            <w:r w:rsidRPr="00B10440">
              <w:rPr>
                <w:b/>
                <w:bCs/>
                <w:color w:val="000000" w:themeColor="text1"/>
                <w:sz w:val="20"/>
                <w:szCs w:val="20"/>
              </w:rPr>
              <w:t>28</w:t>
            </w:r>
          </w:p>
        </w:tc>
      </w:tr>
      <w:tr w:rsidR="00C54B8D" w:rsidRPr="00B10440" w14:paraId="07D423A4" w14:textId="56073F04" w:rsidTr="00EE182E">
        <w:trPr>
          <w:trHeight w:val="283"/>
          <w:jc w:val="center"/>
        </w:trPr>
        <w:tc>
          <w:tcPr>
            <w:tcW w:w="2122" w:type="dxa"/>
            <w:vMerge/>
          </w:tcPr>
          <w:p w14:paraId="5DA92230" w14:textId="77777777" w:rsidR="008145CC" w:rsidRPr="00B10440" w:rsidRDefault="008145CC" w:rsidP="008145CC">
            <w:pPr>
              <w:rPr>
                <w:color w:val="000000" w:themeColor="text1"/>
                <w:sz w:val="20"/>
                <w:szCs w:val="20"/>
              </w:rPr>
            </w:pPr>
          </w:p>
        </w:tc>
        <w:tc>
          <w:tcPr>
            <w:tcW w:w="2415" w:type="dxa"/>
            <w:shd w:val="clear" w:color="auto" w:fill="FFFFFF" w:themeFill="background1"/>
            <w:noWrap/>
          </w:tcPr>
          <w:p w14:paraId="3C917C94" w14:textId="171B51A7" w:rsidR="008145CC" w:rsidRPr="00B10440" w:rsidRDefault="008145CC" w:rsidP="008145CC">
            <w:pPr>
              <w:rPr>
                <w:color w:val="000000" w:themeColor="text1"/>
                <w:sz w:val="20"/>
                <w:szCs w:val="20"/>
              </w:rPr>
            </w:pPr>
            <w:r w:rsidRPr="00B10440">
              <w:rPr>
                <w:color w:val="000000" w:themeColor="text1"/>
                <w:sz w:val="20"/>
                <w:szCs w:val="20"/>
              </w:rPr>
              <w:t>Bumiputera</w:t>
            </w:r>
          </w:p>
        </w:tc>
        <w:tc>
          <w:tcPr>
            <w:tcW w:w="1984" w:type="dxa"/>
            <w:vMerge w:val="restart"/>
            <w:shd w:val="clear" w:color="auto" w:fill="FFFFFF" w:themeFill="background1"/>
            <w:noWrap/>
          </w:tcPr>
          <w:p w14:paraId="34651E3F" w14:textId="3CECC101" w:rsidR="008145CC" w:rsidRPr="00B10440" w:rsidRDefault="008145CC" w:rsidP="008145CC">
            <w:pPr>
              <w:jc w:val="center"/>
              <w:rPr>
                <w:color w:val="000000" w:themeColor="text1"/>
                <w:sz w:val="20"/>
                <w:szCs w:val="20"/>
              </w:rPr>
            </w:pPr>
            <w:r w:rsidRPr="00B10440">
              <w:rPr>
                <w:color w:val="000000" w:themeColor="text1"/>
                <w:sz w:val="20"/>
                <w:szCs w:val="20"/>
              </w:rPr>
              <w:t>2023</w:t>
            </w:r>
          </w:p>
        </w:tc>
        <w:tc>
          <w:tcPr>
            <w:tcW w:w="1701" w:type="dxa"/>
            <w:shd w:val="clear" w:color="auto" w:fill="FFFFFF" w:themeFill="background1"/>
            <w:noWrap/>
            <w:vAlign w:val="center"/>
          </w:tcPr>
          <w:p w14:paraId="6B5E1D0B" w14:textId="68456610" w:rsidR="008145CC" w:rsidRPr="00B10440" w:rsidRDefault="008145CC" w:rsidP="008145CC">
            <w:pPr>
              <w:jc w:val="right"/>
              <w:rPr>
                <w:color w:val="000000" w:themeColor="text1"/>
                <w:sz w:val="20"/>
                <w:szCs w:val="20"/>
              </w:rPr>
            </w:pPr>
            <w:r w:rsidRPr="00B10440">
              <w:rPr>
                <w:color w:val="000000" w:themeColor="text1"/>
                <w:sz w:val="20"/>
                <w:szCs w:val="20"/>
              </w:rPr>
              <w:t>-</w:t>
            </w:r>
          </w:p>
        </w:tc>
        <w:tc>
          <w:tcPr>
            <w:tcW w:w="1701" w:type="dxa"/>
            <w:shd w:val="clear" w:color="auto" w:fill="FFFFFF" w:themeFill="background1"/>
            <w:noWrap/>
            <w:vAlign w:val="center"/>
          </w:tcPr>
          <w:p w14:paraId="148D326C" w14:textId="1990FB67" w:rsidR="008145CC" w:rsidRPr="00B10440" w:rsidRDefault="005C4215" w:rsidP="008145CC">
            <w:pPr>
              <w:jc w:val="right"/>
              <w:rPr>
                <w:color w:val="000000" w:themeColor="text1"/>
                <w:sz w:val="20"/>
                <w:szCs w:val="20"/>
              </w:rPr>
            </w:pPr>
            <w:r w:rsidRPr="00B10440">
              <w:rPr>
                <w:color w:val="000000" w:themeColor="text1"/>
                <w:sz w:val="20"/>
                <w:szCs w:val="20"/>
              </w:rPr>
              <w:t>38</w:t>
            </w:r>
          </w:p>
        </w:tc>
        <w:tc>
          <w:tcPr>
            <w:tcW w:w="1701" w:type="dxa"/>
            <w:shd w:val="clear" w:color="auto" w:fill="FFFFFF" w:themeFill="background1"/>
          </w:tcPr>
          <w:p w14:paraId="6F096247" w14:textId="0360C6D1" w:rsidR="008145CC" w:rsidRPr="00B10440" w:rsidRDefault="005C4215" w:rsidP="008145CC">
            <w:pPr>
              <w:jc w:val="right"/>
              <w:rPr>
                <w:color w:val="000000" w:themeColor="text1"/>
                <w:sz w:val="20"/>
                <w:szCs w:val="20"/>
              </w:rPr>
            </w:pPr>
            <w:r w:rsidRPr="00B10440">
              <w:rPr>
                <w:color w:val="000000" w:themeColor="text1"/>
                <w:sz w:val="20"/>
                <w:szCs w:val="20"/>
              </w:rPr>
              <w:t>38</w:t>
            </w:r>
          </w:p>
        </w:tc>
      </w:tr>
      <w:tr w:rsidR="00C54B8D" w:rsidRPr="00B10440" w14:paraId="25DFB1A7" w14:textId="560C383A" w:rsidTr="00EE182E">
        <w:trPr>
          <w:trHeight w:val="283"/>
          <w:jc w:val="center"/>
        </w:trPr>
        <w:tc>
          <w:tcPr>
            <w:tcW w:w="2122" w:type="dxa"/>
            <w:vMerge/>
          </w:tcPr>
          <w:p w14:paraId="2E9EEC2D" w14:textId="77777777" w:rsidR="008145CC" w:rsidRPr="00B10440" w:rsidRDefault="008145CC" w:rsidP="008145CC">
            <w:pPr>
              <w:rPr>
                <w:color w:val="000000" w:themeColor="text1"/>
                <w:sz w:val="20"/>
                <w:szCs w:val="20"/>
              </w:rPr>
            </w:pPr>
          </w:p>
        </w:tc>
        <w:tc>
          <w:tcPr>
            <w:tcW w:w="2415" w:type="dxa"/>
            <w:shd w:val="clear" w:color="auto" w:fill="FFFFFF" w:themeFill="background1"/>
            <w:noWrap/>
          </w:tcPr>
          <w:p w14:paraId="21D74401" w14:textId="0E183430" w:rsidR="008145CC" w:rsidRPr="00B10440" w:rsidRDefault="008145CC" w:rsidP="008145CC">
            <w:pPr>
              <w:rPr>
                <w:color w:val="000000" w:themeColor="text1"/>
                <w:sz w:val="20"/>
                <w:szCs w:val="20"/>
              </w:rPr>
            </w:pPr>
            <w:r w:rsidRPr="00B10440">
              <w:rPr>
                <w:color w:val="000000" w:themeColor="text1"/>
                <w:sz w:val="20"/>
                <w:szCs w:val="20"/>
              </w:rPr>
              <w:t>Chinese</w:t>
            </w:r>
          </w:p>
        </w:tc>
        <w:tc>
          <w:tcPr>
            <w:tcW w:w="1984" w:type="dxa"/>
            <w:vMerge/>
            <w:shd w:val="clear" w:color="auto" w:fill="FFFFFF" w:themeFill="background1"/>
            <w:noWrap/>
            <w:vAlign w:val="center"/>
          </w:tcPr>
          <w:p w14:paraId="5A58A30B" w14:textId="77777777" w:rsidR="008145CC" w:rsidRPr="00B10440" w:rsidRDefault="008145CC" w:rsidP="008145CC">
            <w:pPr>
              <w:jc w:val="center"/>
              <w:rPr>
                <w:color w:val="000000" w:themeColor="text1"/>
                <w:sz w:val="20"/>
                <w:szCs w:val="20"/>
              </w:rPr>
            </w:pPr>
          </w:p>
        </w:tc>
        <w:tc>
          <w:tcPr>
            <w:tcW w:w="1701" w:type="dxa"/>
            <w:shd w:val="clear" w:color="auto" w:fill="FFFFFF" w:themeFill="background1"/>
            <w:noWrap/>
            <w:vAlign w:val="center"/>
          </w:tcPr>
          <w:p w14:paraId="1453B4BE" w14:textId="496958E4" w:rsidR="008145CC" w:rsidRPr="00B10440" w:rsidRDefault="008145CC" w:rsidP="008145CC">
            <w:pPr>
              <w:jc w:val="right"/>
              <w:rPr>
                <w:color w:val="000000" w:themeColor="text1"/>
                <w:sz w:val="20"/>
                <w:szCs w:val="20"/>
              </w:rPr>
            </w:pPr>
            <w:r w:rsidRPr="00B10440">
              <w:rPr>
                <w:color w:val="000000" w:themeColor="text1"/>
                <w:sz w:val="20"/>
                <w:szCs w:val="20"/>
              </w:rPr>
              <w:t>-</w:t>
            </w:r>
          </w:p>
        </w:tc>
        <w:tc>
          <w:tcPr>
            <w:tcW w:w="1701" w:type="dxa"/>
            <w:shd w:val="clear" w:color="auto" w:fill="FFFFFF" w:themeFill="background1"/>
            <w:noWrap/>
            <w:vAlign w:val="center"/>
          </w:tcPr>
          <w:p w14:paraId="6A49A22E" w14:textId="7210D0FB" w:rsidR="008145CC" w:rsidRPr="00B10440" w:rsidRDefault="005C4215" w:rsidP="008145CC">
            <w:pPr>
              <w:jc w:val="right"/>
              <w:rPr>
                <w:color w:val="000000" w:themeColor="text1"/>
                <w:sz w:val="20"/>
                <w:szCs w:val="20"/>
              </w:rPr>
            </w:pPr>
            <w:r w:rsidRPr="00B10440">
              <w:rPr>
                <w:color w:val="000000" w:themeColor="text1"/>
                <w:sz w:val="20"/>
                <w:szCs w:val="20"/>
              </w:rPr>
              <w:t>2</w:t>
            </w:r>
          </w:p>
        </w:tc>
        <w:tc>
          <w:tcPr>
            <w:tcW w:w="1701" w:type="dxa"/>
            <w:shd w:val="clear" w:color="auto" w:fill="FFFFFF" w:themeFill="background1"/>
          </w:tcPr>
          <w:p w14:paraId="2DD5DB45" w14:textId="27F7A77E" w:rsidR="008145CC" w:rsidRPr="00B10440" w:rsidRDefault="005C4215" w:rsidP="008145CC">
            <w:pPr>
              <w:jc w:val="right"/>
              <w:rPr>
                <w:color w:val="000000" w:themeColor="text1"/>
                <w:sz w:val="20"/>
                <w:szCs w:val="20"/>
              </w:rPr>
            </w:pPr>
            <w:r w:rsidRPr="00B10440">
              <w:rPr>
                <w:color w:val="000000" w:themeColor="text1"/>
                <w:sz w:val="20"/>
                <w:szCs w:val="20"/>
              </w:rPr>
              <w:t>2</w:t>
            </w:r>
          </w:p>
        </w:tc>
      </w:tr>
      <w:tr w:rsidR="00C54B8D" w:rsidRPr="00B10440" w14:paraId="04EAB931" w14:textId="0049A383" w:rsidTr="00EE182E">
        <w:trPr>
          <w:trHeight w:val="283"/>
          <w:jc w:val="center"/>
        </w:trPr>
        <w:tc>
          <w:tcPr>
            <w:tcW w:w="2122" w:type="dxa"/>
            <w:vMerge/>
          </w:tcPr>
          <w:p w14:paraId="0A5E7D37" w14:textId="77777777" w:rsidR="008145CC" w:rsidRPr="00B10440" w:rsidRDefault="008145CC" w:rsidP="008145CC">
            <w:pPr>
              <w:rPr>
                <w:color w:val="000000" w:themeColor="text1"/>
                <w:sz w:val="20"/>
                <w:szCs w:val="20"/>
              </w:rPr>
            </w:pPr>
          </w:p>
        </w:tc>
        <w:tc>
          <w:tcPr>
            <w:tcW w:w="2415" w:type="dxa"/>
            <w:shd w:val="clear" w:color="auto" w:fill="FFFFFF" w:themeFill="background1"/>
            <w:noWrap/>
          </w:tcPr>
          <w:p w14:paraId="65F6635F" w14:textId="5196BD1C" w:rsidR="008145CC" w:rsidRPr="00B10440" w:rsidRDefault="008145CC" w:rsidP="008145CC">
            <w:pPr>
              <w:rPr>
                <w:color w:val="000000" w:themeColor="text1"/>
                <w:sz w:val="20"/>
                <w:szCs w:val="20"/>
              </w:rPr>
            </w:pPr>
            <w:r w:rsidRPr="00B10440">
              <w:rPr>
                <w:color w:val="000000" w:themeColor="text1"/>
                <w:sz w:val="20"/>
                <w:szCs w:val="20"/>
              </w:rPr>
              <w:t>Indians</w:t>
            </w:r>
          </w:p>
        </w:tc>
        <w:tc>
          <w:tcPr>
            <w:tcW w:w="1984" w:type="dxa"/>
            <w:vMerge/>
            <w:shd w:val="clear" w:color="auto" w:fill="FFFFFF" w:themeFill="background1"/>
            <w:noWrap/>
            <w:vAlign w:val="center"/>
          </w:tcPr>
          <w:p w14:paraId="384F1CC9" w14:textId="77777777" w:rsidR="008145CC" w:rsidRPr="00B10440" w:rsidRDefault="008145CC" w:rsidP="008145CC">
            <w:pPr>
              <w:jc w:val="center"/>
              <w:rPr>
                <w:color w:val="000000" w:themeColor="text1"/>
                <w:sz w:val="20"/>
                <w:szCs w:val="20"/>
              </w:rPr>
            </w:pPr>
          </w:p>
        </w:tc>
        <w:tc>
          <w:tcPr>
            <w:tcW w:w="1701" w:type="dxa"/>
            <w:shd w:val="clear" w:color="auto" w:fill="FFFFFF" w:themeFill="background1"/>
            <w:noWrap/>
            <w:vAlign w:val="center"/>
          </w:tcPr>
          <w:p w14:paraId="5D90B003" w14:textId="6983FDF0" w:rsidR="008145CC" w:rsidRPr="00B10440" w:rsidRDefault="008145CC" w:rsidP="008145CC">
            <w:pPr>
              <w:jc w:val="right"/>
              <w:rPr>
                <w:color w:val="000000" w:themeColor="text1"/>
                <w:sz w:val="20"/>
                <w:szCs w:val="20"/>
              </w:rPr>
            </w:pPr>
            <w:r w:rsidRPr="00B10440">
              <w:rPr>
                <w:color w:val="000000" w:themeColor="text1"/>
                <w:sz w:val="20"/>
                <w:szCs w:val="20"/>
              </w:rPr>
              <w:t>-</w:t>
            </w:r>
          </w:p>
        </w:tc>
        <w:tc>
          <w:tcPr>
            <w:tcW w:w="1701" w:type="dxa"/>
            <w:shd w:val="clear" w:color="auto" w:fill="FFFFFF" w:themeFill="background1"/>
            <w:noWrap/>
            <w:vAlign w:val="center"/>
          </w:tcPr>
          <w:p w14:paraId="12BD5822" w14:textId="328ED39E" w:rsidR="008145CC" w:rsidRPr="00B10440" w:rsidRDefault="005C4215" w:rsidP="008145CC">
            <w:pPr>
              <w:jc w:val="right"/>
              <w:rPr>
                <w:color w:val="000000" w:themeColor="text1"/>
                <w:sz w:val="20"/>
                <w:szCs w:val="20"/>
              </w:rPr>
            </w:pPr>
            <w:r w:rsidRPr="00B10440">
              <w:rPr>
                <w:color w:val="000000" w:themeColor="text1"/>
                <w:sz w:val="20"/>
                <w:szCs w:val="20"/>
              </w:rPr>
              <w:t>1</w:t>
            </w:r>
          </w:p>
        </w:tc>
        <w:tc>
          <w:tcPr>
            <w:tcW w:w="1701" w:type="dxa"/>
            <w:shd w:val="clear" w:color="auto" w:fill="FFFFFF" w:themeFill="background1"/>
          </w:tcPr>
          <w:p w14:paraId="241289F8" w14:textId="71FCA69A" w:rsidR="008145CC" w:rsidRPr="00B10440" w:rsidRDefault="005C4215" w:rsidP="008145CC">
            <w:pPr>
              <w:jc w:val="right"/>
              <w:rPr>
                <w:color w:val="000000" w:themeColor="text1"/>
                <w:sz w:val="20"/>
                <w:szCs w:val="20"/>
              </w:rPr>
            </w:pPr>
            <w:r w:rsidRPr="00B10440">
              <w:rPr>
                <w:color w:val="000000" w:themeColor="text1"/>
                <w:sz w:val="20"/>
                <w:szCs w:val="20"/>
              </w:rPr>
              <w:t>1</w:t>
            </w:r>
          </w:p>
        </w:tc>
      </w:tr>
      <w:tr w:rsidR="00C54B8D" w:rsidRPr="00B10440" w14:paraId="40128EE0" w14:textId="7643BD78" w:rsidTr="00EE182E">
        <w:trPr>
          <w:trHeight w:val="283"/>
          <w:jc w:val="center"/>
        </w:trPr>
        <w:tc>
          <w:tcPr>
            <w:tcW w:w="2122" w:type="dxa"/>
            <w:vMerge/>
          </w:tcPr>
          <w:p w14:paraId="6EEEBEB7" w14:textId="77777777" w:rsidR="008145CC" w:rsidRPr="00B10440" w:rsidRDefault="008145CC" w:rsidP="008145CC">
            <w:pPr>
              <w:rPr>
                <w:color w:val="000000" w:themeColor="text1"/>
                <w:sz w:val="20"/>
                <w:szCs w:val="20"/>
              </w:rPr>
            </w:pPr>
          </w:p>
        </w:tc>
        <w:tc>
          <w:tcPr>
            <w:tcW w:w="2415" w:type="dxa"/>
            <w:shd w:val="clear" w:color="auto" w:fill="FFFFFF" w:themeFill="background1"/>
            <w:noWrap/>
          </w:tcPr>
          <w:p w14:paraId="58175576" w14:textId="57D0E8DB" w:rsidR="008145CC" w:rsidRPr="00B10440" w:rsidRDefault="008145CC" w:rsidP="008145CC">
            <w:pPr>
              <w:rPr>
                <w:color w:val="000000" w:themeColor="text1"/>
                <w:sz w:val="20"/>
                <w:szCs w:val="20"/>
              </w:rPr>
            </w:pPr>
            <w:r w:rsidRPr="00B10440">
              <w:rPr>
                <w:color w:val="000000" w:themeColor="text1"/>
                <w:sz w:val="20"/>
                <w:szCs w:val="20"/>
              </w:rPr>
              <w:t>Others</w:t>
            </w:r>
          </w:p>
        </w:tc>
        <w:tc>
          <w:tcPr>
            <w:tcW w:w="1984" w:type="dxa"/>
            <w:vMerge/>
            <w:shd w:val="clear" w:color="auto" w:fill="FFFFFF" w:themeFill="background1"/>
            <w:noWrap/>
            <w:vAlign w:val="center"/>
          </w:tcPr>
          <w:p w14:paraId="123667C3" w14:textId="77777777" w:rsidR="008145CC" w:rsidRPr="00B10440" w:rsidRDefault="008145CC" w:rsidP="008145CC">
            <w:pPr>
              <w:jc w:val="center"/>
              <w:rPr>
                <w:color w:val="000000" w:themeColor="text1"/>
                <w:sz w:val="20"/>
                <w:szCs w:val="20"/>
              </w:rPr>
            </w:pPr>
          </w:p>
        </w:tc>
        <w:tc>
          <w:tcPr>
            <w:tcW w:w="1701" w:type="dxa"/>
            <w:shd w:val="clear" w:color="auto" w:fill="FFFFFF" w:themeFill="background1"/>
            <w:noWrap/>
            <w:vAlign w:val="center"/>
          </w:tcPr>
          <w:p w14:paraId="027C6BD5" w14:textId="07B1DB99" w:rsidR="008145CC" w:rsidRPr="00B10440" w:rsidRDefault="008145CC" w:rsidP="008145CC">
            <w:pPr>
              <w:jc w:val="right"/>
              <w:rPr>
                <w:color w:val="000000" w:themeColor="text1"/>
                <w:sz w:val="20"/>
                <w:szCs w:val="20"/>
              </w:rPr>
            </w:pPr>
            <w:r w:rsidRPr="00B10440">
              <w:rPr>
                <w:color w:val="000000" w:themeColor="text1"/>
                <w:sz w:val="20"/>
                <w:szCs w:val="20"/>
              </w:rPr>
              <w:t>-</w:t>
            </w:r>
          </w:p>
        </w:tc>
        <w:tc>
          <w:tcPr>
            <w:tcW w:w="1701" w:type="dxa"/>
            <w:shd w:val="clear" w:color="auto" w:fill="FFFFFF" w:themeFill="background1"/>
            <w:noWrap/>
            <w:vAlign w:val="center"/>
          </w:tcPr>
          <w:p w14:paraId="7A418EDC" w14:textId="2D9CF0D2" w:rsidR="008145CC" w:rsidRPr="00B10440" w:rsidRDefault="005C4215" w:rsidP="008145CC">
            <w:pPr>
              <w:jc w:val="right"/>
              <w:rPr>
                <w:color w:val="000000" w:themeColor="text1"/>
                <w:sz w:val="20"/>
                <w:szCs w:val="20"/>
              </w:rPr>
            </w:pPr>
            <w:r w:rsidRPr="00B10440">
              <w:rPr>
                <w:color w:val="000000" w:themeColor="text1"/>
                <w:sz w:val="20"/>
                <w:szCs w:val="20"/>
              </w:rPr>
              <w:t>-</w:t>
            </w:r>
          </w:p>
        </w:tc>
        <w:tc>
          <w:tcPr>
            <w:tcW w:w="1701" w:type="dxa"/>
            <w:shd w:val="clear" w:color="auto" w:fill="FFFFFF" w:themeFill="background1"/>
          </w:tcPr>
          <w:p w14:paraId="1FC88CAC" w14:textId="49A675D8" w:rsidR="008145CC" w:rsidRPr="00B10440" w:rsidRDefault="005C4215" w:rsidP="008145CC">
            <w:pPr>
              <w:jc w:val="right"/>
              <w:rPr>
                <w:color w:val="000000" w:themeColor="text1"/>
                <w:sz w:val="20"/>
                <w:szCs w:val="20"/>
              </w:rPr>
            </w:pPr>
            <w:r w:rsidRPr="00B10440">
              <w:rPr>
                <w:color w:val="000000" w:themeColor="text1"/>
                <w:sz w:val="20"/>
                <w:szCs w:val="20"/>
              </w:rPr>
              <w:t>-</w:t>
            </w:r>
          </w:p>
        </w:tc>
      </w:tr>
      <w:tr w:rsidR="00C54B8D" w:rsidRPr="00B10440" w14:paraId="5D23D45B" w14:textId="77777777" w:rsidTr="00EE182E">
        <w:trPr>
          <w:trHeight w:val="283"/>
          <w:jc w:val="center"/>
        </w:trPr>
        <w:tc>
          <w:tcPr>
            <w:tcW w:w="2122" w:type="dxa"/>
            <w:vMerge/>
          </w:tcPr>
          <w:p w14:paraId="02E8C71F" w14:textId="77777777" w:rsidR="008145CC" w:rsidRPr="00B10440" w:rsidRDefault="008145CC" w:rsidP="008145CC">
            <w:pPr>
              <w:rPr>
                <w:color w:val="000000" w:themeColor="text1"/>
                <w:sz w:val="20"/>
                <w:szCs w:val="20"/>
              </w:rPr>
            </w:pPr>
          </w:p>
        </w:tc>
        <w:tc>
          <w:tcPr>
            <w:tcW w:w="2415" w:type="dxa"/>
            <w:shd w:val="clear" w:color="auto" w:fill="FFFFFF" w:themeFill="background1"/>
            <w:noWrap/>
          </w:tcPr>
          <w:p w14:paraId="372B8F82" w14:textId="7D1553F3" w:rsidR="008145CC" w:rsidRPr="00B10440" w:rsidRDefault="008145CC" w:rsidP="008145CC">
            <w:pPr>
              <w:rPr>
                <w:color w:val="000000" w:themeColor="text1"/>
                <w:sz w:val="20"/>
                <w:szCs w:val="20"/>
              </w:rPr>
            </w:pPr>
            <w:r w:rsidRPr="00B10440">
              <w:rPr>
                <w:color w:val="000000" w:themeColor="text1"/>
                <w:sz w:val="20"/>
                <w:szCs w:val="20"/>
              </w:rPr>
              <w:t>Non-citizens</w:t>
            </w:r>
          </w:p>
        </w:tc>
        <w:tc>
          <w:tcPr>
            <w:tcW w:w="1984" w:type="dxa"/>
            <w:vMerge/>
            <w:shd w:val="clear" w:color="auto" w:fill="FFFFFF" w:themeFill="background1"/>
            <w:noWrap/>
            <w:vAlign w:val="center"/>
          </w:tcPr>
          <w:p w14:paraId="1D2D3E41" w14:textId="77777777" w:rsidR="008145CC" w:rsidRPr="00B10440" w:rsidRDefault="008145CC" w:rsidP="008145CC">
            <w:pPr>
              <w:jc w:val="center"/>
              <w:rPr>
                <w:color w:val="000000" w:themeColor="text1"/>
                <w:sz w:val="20"/>
                <w:szCs w:val="20"/>
              </w:rPr>
            </w:pPr>
          </w:p>
        </w:tc>
        <w:tc>
          <w:tcPr>
            <w:tcW w:w="1701" w:type="dxa"/>
            <w:shd w:val="clear" w:color="auto" w:fill="FFFFFF" w:themeFill="background1"/>
            <w:noWrap/>
            <w:vAlign w:val="center"/>
          </w:tcPr>
          <w:p w14:paraId="6BBA0DCA" w14:textId="4D423647" w:rsidR="008145CC" w:rsidRPr="00B10440" w:rsidRDefault="008145CC" w:rsidP="008145CC">
            <w:pPr>
              <w:jc w:val="right"/>
              <w:rPr>
                <w:color w:val="000000" w:themeColor="text1"/>
                <w:sz w:val="20"/>
                <w:szCs w:val="20"/>
              </w:rPr>
            </w:pPr>
            <w:r w:rsidRPr="00B10440">
              <w:rPr>
                <w:color w:val="000000" w:themeColor="text1"/>
                <w:sz w:val="20"/>
                <w:szCs w:val="20"/>
              </w:rPr>
              <w:t>-</w:t>
            </w:r>
          </w:p>
        </w:tc>
        <w:tc>
          <w:tcPr>
            <w:tcW w:w="1701" w:type="dxa"/>
            <w:shd w:val="clear" w:color="auto" w:fill="FFFFFF" w:themeFill="background1"/>
            <w:noWrap/>
            <w:vAlign w:val="center"/>
          </w:tcPr>
          <w:p w14:paraId="5BAFF7D7" w14:textId="345BD833" w:rsidR="008145CC" w:rsidRPr="00B10440" w:rsidRDefault="005C4215" w:rsidP="008145CC">
            <w:pPr>
              <w:jc w:val="right"/>
              <w:rPr>
                <w:color w:val="000000" w:themeColor="text1"/>
                <w:sz w:val="20"/>
                <w:szCs w:val="20"/>
              </w:rPr>
            </w:pPr>
            <w:r w:rsidRPr="00B10440">
              <w:rPr>
                <w:color w:val="000000" w:themeColor="text1"/>
                <w:sz w:val="20"/>
                <w:szCs w:val="20"/>
              </w:rPr>
              <w:t>-</w:t>
            </w:r>
          </w:p>
        </w:tc>
        <w:tc>
          <w:tcPr>
            <w:tcW w:w="1701" w:type="dxa"/>
            <w:shd w:val="clear" w:color="auto" w:fill="FFFFFF" w:themeFill="background1"/>
          </w:tcPr>
          <w:p w14:paraId="08C3DDE2" w14:textId="0D0F1A42" w:rsidR="008145CC" w:rsidRPr="00B10440" w:rsidRDefault="005C4215" w:rsidP="008145CC">
            <w:pPr>
              <w:jc w:val="right"/>
              <w:rPr>
                <w:color w:val="000000" w:themeColor="text1"/>
                <w:sz w:val="20"/>
                <w:szCs w:val="20"/>
              </w:rPr>
            </w:pPr>
            <w:r w:rsidRPr="00B10440">
              <w:rPr>
                <w:color w:val="000000" w:themeColor="text1"/>
                <w:sz w:val="20"/>
                <w:szCs w:val="20"/>
              </w:rPr>
              <w:t>-</w:t>
            </w:r>
          </w:p>
        </w:tc>
      </w:tr>
      <w:tr w:rsidR="00C54B8D" w:rsidRPr="00B10440" w14:paraId="0274A365" w14:textId="77777777" w:rsidTr="00EE182E">
        <w:trPr>
          <w:trHeight w:val="283"/>
          <w:jc w:val="center"/>
        </w:trPr>
        <w:tc>
          <w:tcPr>
            <w:tcW w:w="2122" w:type="dxa"/>
            <w:vMerge/>
          </w:tcPr>
          <w:p w14:paraId="0B16C1E2" w14:textId="77777777" w:rsidR="008145CC" w:rsidRPr="00B10440" w:rsidRDefault="008145CC" w:rsidP="008145CC">
            <w:pPr>
              <w:rPr>
                <w:color w:val="000000" w:themeColor="text1"/>
                <w:sz w:val="20"/>
                <w:szCs w:val="20"/>
              </w:rPr>
            </w:pPr>
          </w:p>
        </w:tc>
        <w:tc>
          <w:tcPr>
            <w:tcW w:w="4399" w:type="dxa"/>
            <w:gridSpan w:val="2"/>
            <w:shd w:val="clear" w:color="auto" w:fill="FFFFFF" w:themeFill="background1"/>
            <w:noWrap/>
          </w:tcPr>
          <w:p w14:paraId="64D176BB" w14:textId="06AAA19E" w:rsidR="008145CC" w:rsidRPr="00B10440" w:rsidRDefault="008145CC" w:rsidP="008145CC">
            <w:pPr>
              <w:jc w:val="right"/>
              <w:rPr>
                <w:color w:val="000000" w:themeColor="text1"/>
                <w:sz w:val="20"/>
                <w:szCs w:val="20"/>
              </w:rPr>
            </w:pPr>
            <w:r w:rsidRPr="00B10440">
              <w:rPr>
                <w:b/>
                <w:color w:val="000000" w:themeColor="text1"/>
                <w:sz w:val="20"/>
                <w:szCs w:val="20"/>
              </w:rPr>
              <w:t>Total</w:t>
            </w:r>
          </w:p>
        </w:tc>
        <w:tc>
          <w:tcPr>
            <w:tcW w:w="1701" w:type="dxa"/>
            <w:shd w:val="clear" w:color="auto" w:fill="FFFFFF" w:themeFill="background1"/>
            <w:noWrap/>
            <w:vAlign w:val="center"/>
          </w:tcPr>
          <w:p w14:paraId="52C4C02C" w14:textId="4E2AEBD2" w:rsidR="008145CC" w:rsidRPr="00B10440" w:rsidRDefault="008145CC" w:rsidP="008145CC">
            <w:pPr>
              <w:jc w:val="right"/>
              <w:rPr>
                <w:b/>
                <w:bCs/>
                <w:color w:val="000000" w:themeColor="text1"/>
                <w:sz w:val="20"/>
                <w:szCs w:val="20"/>
              </w:rPr>
            </w:pPr>
            <w:r w:rsidRPr="00B10440">
              <w:rPr>
                <w:b/>
                <w:bCs/>
                <w:color w:val="000000" w:themeColor="text1"/>
                <w:sz w:val="20"/>
                <w:szCs w:val="20"/>
              </w:rPr>
              <w:t>-</w:t>
            </w:r>
          </w:p>
        </w:tc>
        <w:tc>
          <w:tcPr>
            <w:tcW w:w="1701" w:type="dxa"/>
            <w:shd w:val="clear" w:color="auto" w:fill="FFFFFF" w:themeFill="background1"/>
            <w:noWrap/>
            <w:vAlign w:val="center"/>
          </w:tcPr>
          <w:p w14:paraId="610D3977" w14:textId="68FE317B" w:rsidR="008145CC" w:rsidRPr="00B10440" w:rsidRDefault="005C4215" w:rsidP="008145CC">
            <w:pPr>
              <w:jc w:val="right"/>
              <w:rPr>
                <w:b/>
                <w:bCs/>
                <w:color w:val="000000" w:themeColor="text1"/>
                <w:sz w:val="20"/>
                <w:szCs w:val="20"/>
              </w:rPr>
            </w:pPr>
            <w:r w:rsidRPr="00B10440">
              <w:rPr>
                <w:b/>
                <w:bCs/>
                <w:color w:val="000000" w:themeColor="text1"/>
                <w:sz w:val="20"/>
                <w:szCs w:val="20"/>
              </w:rPr>
              <w:t>41</w:t>
            </w:r>
          </w:p>
        </w:tc>
        <w:tc>
          <w:tcPr>
            <w:tcW w:w="1701" w:type="dxa"/>
            <w:shd w:val="clear" w:color="auto" w:fill="FFFFFF" w:themeFill="background1"/>
            <w:vAlign w:val="center"/>
          </w:tcPr>
          <w:p w14:paraId="53627022" w14:textId="12C2D8E3" w:rsidR="008145CC" w:rsidRPr="00B10440" w:rsidRDefault="005C4215" w:rsidP="008145CC">
            <w:pPr>
              <w:jc w:val="right"/>
              <w:rPr>
                <w:b/>
                <w:bCs/>
                <w:color w:val="000000" w:themeColor="text1"/>
                <w:sz w:val="20"/>
                <w:szCs w:val="20"/>
              </w:rPr>
            </w:pPr>
            <w:r w:rsidRPr="00B10440">
              <w:rPr>
                <w:b/>
                <w:bCs/>
                <w:color w:val="000000" w:themeColor="text1"/>
                <w:sz w:val="20"/>
                <w:szCs w:val="20"/>
              </w:rPr>
              <w:t>41</w:t>
            </w:r>
          </w:p>
        </w:tc>
      </w:tr>
      <w:tr w:rsidR="00C54B8D" w:rsidRPr="00B10440" w14:paraId="2FE47FC6" w14:textId="6BC9617F" w:rsidTr="00EE182E">
        <w:trPr>
          <w:trHeight w:val="283"/>
          <w:jc w:val="center"/>
        </w:trPr>
        <w:tc>
          <w:tcPr>
            <w:tcW w:w="2122" w:type="dxa"/>
            <w:vMerge/>
          </w:tcPr>
          <w:p w14:paraId="0DD3C68E" w14:textId="77777777" w:rsidR="002E6822" w:rsidRPr="00B10440" w:rsidRDefault="002E6822" w:rsidP="002E6822">
            <w:pPr>
              <w:rPr>
                <w:color w:val="000000" w:themeColor="text1"/>
                <w:sz w:val="20"/>
                <w:szCs w:val="20"/>
              </w:rPr>
            </w:pPr>
          </w:p>
        </w:tc>
        <w:tc>
          <w:tcPr>
            <w:tcW w:w="2415" w:type="dxa"/>
            <w:shd w:val="clear" w:color="auto" w:fill="FFFFFF" w:themeFill="background1"/>
            <w:noWrap/>
          </w:tcPr>
          <w:p w14:paraId="1074E9D0" w14:textId="7CA3362D" w:rsidR="002E6822" w:rsidRPr="00B10440" w:rsidRDefault="002E6822" w:rsidP="002E6822">
            <w:pPr>
              <w:rPr>
                <w:color w:val="000000" w:themeColor="text1"/>
                <w:sz w:val="20"/>
                <w:szCs w:val="20"/>
              </w:rPr>
            </w:pPr>
            <w:r w:rsidRPr="00B10440">
              <w:rPr>
                <w:color w:val="000000" w:themeColor="text1"/>
                <w:sz w:val="20"/>
                <w:szCs w:val="20"/>
              </w:rPr>
              <w:t>Bumiputera</w:t>
            </w:r>
          </w:p>
        </w:tc>
        <w:tc>
          <w:tcPr>
            <w:tcW w:w="1984" w:type="dxa"/>
            <w:vMerge w:val="restart"/>
            <w:shd w:val="clear" w:color="auto" w:fill="FFFFFF" w:themeFill="background1"/>
            <w:noWrap/>
          </w:tcPr>
          <w:p w14:paraId="703A9B30" w14:textId="024632EA" w:rsidR="002E6822" w:rsidRPr="00B10440" w:rsidRDefault="002E6822" w:rsidP="002E6822">
            <w:pPr>
              <w:jc w:val="center"/>
              <w:rPr>
                <w:color w:val="000000" w:themeColor="text1"/>
                <w:sz w:val="20"/>
                <w:szCs w:val="20"/>
              </w:rPr>
            </w:pPr>
            <w:r w:rsidRPr="00B10440">
              <w:rPr>
                <w:color w:val="000000" w:themeColor="text1"/>
                <w:sz w:val="20"/>
                <w:szCs w:val="20"/>
              </w:rPr>
              <w:t>2024</w:t>
            </w:r>
          </w:p>
        </w:tc>
        <w:tc>
          <w:tcPr>
            <w:tcW w:w="1701" w:type="dxa"/>
            <w:shd w:val="clear" w:color="auto" w:fill="FFFFFF" w:themeFill="background1"/>
            <w:noWrap/>
            <w:vAlign w:val="center"/>
          </w:tcPr>
          <w:p w14:paraId="77B56B03" w14:textId="5B06D721" w:rsidR="002E6822" w:rsidRPr="00B10440" w:rsidRDefault="002E6822" w:rsidP="002E6822">
            <w:pPr>
              <w:jc w:val="right"/>
              <w:rPr>
                <w:color w:val="000000" w:themeColor="text1"/>
                <w:sz w:val="20"/>
                <w:szCs w:val="20"/>
              </w:rPr>
            </w:pPr>
            <w:r w:rsidRPr="00B10440">
              <w:rPr>
                <w:color w:val="000000" w:themeColor="text1"/>
                <w:sz w:val="20"/>
                <w:szCs w:val="20"/>
              </w:rPr>
              <w:t>-</w:t>
            </w:r>
          </w:p>
        </w:tc>
        <w:tc>
          <w:tcPr>
            <w:tcW w:w="1701" w:type="dxa"/>
            <w:shd w:val="clear" w:color="auto" w:fill="FFFFFF" w:themeFill="background1"/>
            <w:noWrap/>
            <w:vAlign w:val="center"/>
          </w:tcPr>
          <w:p w14:paraId="05D74E53" w14:textId="6C480A5B" w:rsidR="002E6822" w:rsidRPr="00B10440" w:rsidRDefault="002E6822" w:rsidP="002E6822">
            <w:pPr>
              <w:jc w:val="right"/>
              <w:rPr>
                <w:color w:val="000000" w:themeColor="text1"/>
                <w:sz w:val="20"/>
                <w:szCs w:val="20"/>
              </w:rPr>
            </w:pPr>
            <w:r w:rsidRPr="00B10440">
              <w:rPr>
                <w:color w:val="000000" w:themeColor="text1"/>
                <w:sz w:val="20"/>
                <w:szCs w:val="20"/>
              </w:rPr>
              <w:t>59</w:t>
            </w:r>
          </w:p>
        </w:tc>
        <w:tc>
          <w:tcPr>
            <w:tcW w:w="1701" w:type="dxa"/>
            <w:shd w:val="clear" w:color="auto" w:fill="FFFFFF" w:themeFill="background1"/>
            <w:vAlign w:val="center"/>
          </w:tcPr>
          <w:p w14:paraId="27AE3C20" w14:textId="15A3454B" w:rsidR="002E6822" w:rsidRPr="00B10440" w:rsidRDefault="002E6822" w:rsidP="002E6822">
            <w:pPr>
              <w:jc w:val="right"/>
              <w:rPr>
                <w:color w:val="000000" w:themeColor="text1"/>
                <w:sz w:val="20"/>
                <w:szCs w:val="20"/>
              </w:rPr>
            </w:pPr>
            <w:r w:rsidRPr="00B10440">
              <w:rPr>
                <w:color w:val="000000" w:themeColor="text1"/>
                <w:sz w:val="20"/>
                <w:szCs w:val="20"/>
              </w:rPr>
              <w:t>59</w:t>
            </w:r>
          </w:p>
        </w:tc>
      </w:tr>
      <w:tr w:rsidR="00C54B8D" w:rsidRPr="00B10440" w14:paraId="6746F675" w14:textId="62455C2F" w:rsidTr="00EE182E">
        <w:trPr>
          <w:trHeight w:val="283"/>
          <w:jc w:val="center"/>
        </w:trPr>
        <w:tc>
          <w:tcPr>
            <w:tcW w:w="2122" w:type="dxa"/>
            <w:vMerge/>
          </w:tcPr>
          <w:p w14:paraId="71B4C4F7" w14:textId="77777777" w:rsidR="002E6822" w:rsidRPr="00B10440" w:rsidRDefault="002E6822" w:rsidP="002E6822">
            <w:pPr>
              <w:rPr>
                <w:color w:val="000000" w:themeColor="text1"/>
                <w:sz w:val="20"/>
                <w:szCs w:val="20"/>
              </w:rPr>
            </w:pPr>
          </w:p>
        </w:tc>
        <w:tc>
          <w:tcPr>
            <w:tcW w:w="2415" w:type="dxa"/>
            <w:shd w:val="clear" w:color="auto" w:fill="FFFFFF" w:themeFill="background1"/>
            <w:noWrap/>
          </w:tcPr>
          <w:p w14:paraId="3EF52341" w14:textId="1C6251C3" w:rsidR="002E6822" w:rsidRPr="00B10440" w:rsidRDefault="002E6822" w:rsidP="002E6822">
            <w:pPr>
              <w:rPr>
                <w:color w:val="000000" w:themeColor="text1"/>
                <w:sz w:val="20"/>
                <w:szCs w:val="20"/>
              </w:rPr>
            </w:pPr>
            <w:r w:rsidRPr="00B10440">
              <w:rPr>
                <w:color w:val="000000" w:themeColor="text1"/>
                <w:sz w:val="20"/>
                <w:szCs w:val="20"/>
              </w:rPr>
              <w:t>Chinese</w:t>
            </w:r>
          </w:p>
        </w:tc>
        <w:tc>
          <w:tcPr>
            <w:tcW w:w="1984" w:type="dxa"/>
            <w:vMerge/>
            <w:shd w:val="clear" w:color="auto" w:fill="FFFFFF" w:themeFill="background1"/>
            <w:noWrap/>
            <w:vAlign w:val="center"/>
          </w:tcPr>
          <w:p w14:paraId="5D564143" w14:textId="77777777" w:rsidR="002E6822" w:rsidRPr="00B10440" w:rsidRDefault="002E6822" w:rsidP="002E6822">
            <w:pPr>
              <w:jc w:val="center"/>
              <w:rPr>
                <w:color w:val="000000" w:themeColor="text1"/>
                <w:sz w:val="20"/>
                <w:szCs w:val="20"/>
              </w:rPr>
            </w:pPr>
          </w:p>
        </w:tc>
        <w:tc>
          <w:tcPr>
            <w:tcW w:w="1701" w:type="dxa"/>
            <w:shd w:val="clear" w:color="auto" w:fill="FFFFFF" w:themeFill="background1"/>
            <w:noWrap/>
            <w:vAlign w:val="center"/>
          </w:tcPr>
          <w:p w14:paraId="52A6FD32" w14:textId="3077F7B0" w:rsidR="002E6822" w:rsidRPr="00B10440" w:rsidRDefault="002E6822" w:rsidP="002E6822">
            <w:pPr>
              <w:jc w:val="right"/>
              <w:rPr>
                <w:color w:val="000000" w:themeColor="text1"/>
                <w:sz w:val="20"/>
                <w:szCs w:val="20"/>
              </w:rPr>
            </w:pPr>
            <w:r w:rsidRPr="00B10440">
              <w:rPr>
                <w:color w:val="000000" w:themeColor="text1"/>
                <w:sz w:val="20"/>
                <w:szCs w:val="20"/>
              </w:rPr>
              <w:t>-</w:t>
            </w:r>
          </w:p>
        </w:tc>
        <w:tc>
          <w:tcPr>
            <w:tcW w:w="1701" w:type="dxa"/>
            <w:shd w:val="clear" w:color="auto" w:fill="FFFFFF" w:themeFill="background1"/>
            <w:noWrap/>
            <w:vAlign w:val="center"/>
          </w:tcPr>
          <w:p w14:paraId="6B4C402D" w14:textId="22C23E85" w:rsidR="002E6822" w:rsidRPr="00B10440" w:rsidRDefault="002E6822" w:rsidP="002E6822">
            <w:pPr>
              <w:jc w:val="right"/>
              <w:rPr>
                <w:color w:val="000000" w:themeColor="text1"/>
                <w:sz w:val="20"/>
                <w:szCs w:val="20"/>
              </w:rPr>
            </w:pPr>
            <w:r w:rsidRPr="00B10440">
              <w:rPr>
                <w:color w:val="000000" w:themeColor="text1"/>
                <w:sz w:val="20"/>
                <w:szCs w:val="20"/>
              </w:rPr>
              <w:t>3</w:t>
            </w:r>
          </w:p>
        </w:tc>
        <w:tc>
          <w:tcPr>
            <w:tcW w:w="1701" w:type="dxa"/>
            <w:shd w:val="clear" w:color="auto" w:fill="FFFFFF" w:themeFill="background1"/>
            <w:vAlign w:val="center"/>
          </w:tcPr>
          <w:p w14:paraId="19EE58A2" w14:textId="33A61055" w:rsidR="002E6822" w:rsidRPr="00B10440" w:rsidRDefault="002E6822" w:rsidP="002E6822">
            <w:pPr>
              <w:jc w:val="right"/>
              <w:rPr>
                <w:color w:val="000000" w:themeColor="text1"/>
                <w:sz w:val="20"/>
                <w:szCs w:val="20"/>
              </w:rPr>
            </w:pPr>
            <w:r w:rsidRPr="00B10440">
              <w:rPr>
                <w:color w:val="000000" w:themeColor="text1"/>
                <w:sz w:val="20"/>
                <w:szCs w:val="20"/>
              </w:rPr>
              <w:t>3</w:t>
            </w:r>
          </w:p>
        </w:tc>
      </w:tr>
      <w:tr w:rsidR="00C54B8D" w:rsidRPr="00B10440" w14:paraId="21D55455" w14:textId="67CB055B" w:rsidTr="00EE182E">
        <w:trPr>
          <w:trHeight w:val="283"/>
          <w:jc w:val="center"/>
        </w:trPr>
        <w:tc>
          <w:tcPr>
            <w:tcW w:w="2122" w:type="dxa"/>
            <w:vMerge/>
          </w:tcPr>
          <w:p w14:paraId="061D8924" w14:textId="77777777" w:rsidR="002E6822" w:rsidRPr="00B10440" w:rsidRDefault="002E6822" w:rsidP="002E6822">
            <w:pPr>
              <w:rPr>
                <w:color w:val="000000" w:themeColor="text1"/>
                <w:sz w:val="20"/>
                <w:szCs w:val="20"/>
              </w:rPr>
            </w:pPr>
          </w:p>
        </w:tc>
        <w:tc>
          <w:tcPr>
            <w:tcW w:w="2415" w:type="dxa"/>
            <w:shd w:val="clear" w:color="auto" w:fill="FFFFFF" w:themeFill="background1"/>
            <w:noWrap/>
          </w:tcPr>
          <w:p w14:paraId="3622EB31" w14:textId="03FDA033" w:rsidR="002E6822" w:rsidRPr="00B10440" w:rsidRDefault="002E6822" w:rsidP="002E6822">
            <w:pPr>
              <w:rPr>
                <w:color w:val="000000" w:themeColor="text1"/>
                <w:sz w:val="20"/>
                <w:szCs w:val="20"/>
              </w:rPr>
            </w:pPr>
            <w:r w:rsidRPr="00B10440">
              <w:rPr>
                <w:color w:val="000000" w:themeColor="text1"/>
                <w:sz w:val="20"/>
                <w:szCs w:val="20"/>
              </w:rPr>
              <w:t>Indians</w:t>
            </w:r>
          </w:p>
        </w:tc>
        <w:tc>
          <w:tcPr>
            <w:tcW w:w="1984" w:type="dxa"/>
            <w:vMerge/>
            <w:shd w:val="clear" w:color="auto" w:fill="FFFFFF" w:themeFill="background1"/>
            <w:noWrap/>
            <w:vAlign w:val="center"/>
          </w:tcPr>
          <w:p w14:paraId="74A58AB8" w14:textId="77777777" w:rsidR="002E6822" w:rsidRPr="00B10440" w:rsidRDefault="002E6822" w:rsidP="002E6822">
            <w:pPr>
              <w:jc w:val="center"/>
              <w:rPr>
                <w:color w:val="000000" w:themeColor="text1"/>
                <w:sz w:val="20"/>
                <w:szCs w:val="20"/>
              </w:rPr>
            </w:pPr>
          </w:p>
        </w:tc>
        <w:tc>
          <w:tcPr>
            <w:tcW w:w="1701" w:type="dxa"/>
            <w:shd w:val="clear" w:color="auto" w:fill="FFFFFF" w:themeFill="background1"/>
            <w:noWrap/>
            <w:vAlign w:val="center"/>
          </w:tcPr>
          <w:p w14:paraId="3E3D845A" w14:textId="0565E798" w:rsidR="002E6822" w:rsidRPr="00B10440" w:rsidRDefault="002E6822" w:rsidP="002E6822">
            <w:pPr>
              <w:jc w:val="right"/>
              <w:rPr>
                <w:color w:val="000000" w:themeColor="text1"/>
                <w:sz w:val="20"/>
                <w:szCs w:val="20"/>
              </w:rPr>
            </w:pPr>
            <w:r w:rsidRPr="00B10440">
              <w:rPr>
                <w:color w:val="000000" w:themeColor="text1"/>
                <w:sz w:val="20"/>
                <w:szCs w:val="20"/>
              </w:rPr>
              <w:t>-</w:t>
            </w:r>
          </w:p>
        </w:tc>
        <w:tc>
          <w:tcPr>
            <w:tcW w:w="1701" w:type="dxa"/>
            <w:shd w:val="clear" w:color="auto" w:fill="FFFFFF" w:themeFill="background1"/>
            <w:noWrap/>
            <w:vAlign w:val="center"/>
          </w:tcPr>
          <w:p w14:paraId="590B4EA7" w14:textId="10E538BB" w:rsidR="002E6822" w:rsidRPr="00B10440" w:rsidRDefault="002E6822" w:rsidP="002E6822">
            <w:pPr>
              <w:jc w:val="right"/>
              <w:rPr>
                <w:color w:val="000000" w:themeColor="text1"/>
                <w:sz w:val="20"/>
                <w:szCs w:val="20"/>
              </w:rPr>
            </w:pPr>
            <w:r w:rsidRPr="00B10440">
              <w:rPr>
                <w:color w:val="000000" w:themeColor="text1"/>
                <w:sz w:val="20"/>
                <w:szCs w:val="20"/>
              </w:rPr>
              <w:t>1</w:t>
            </w:r>
          </w:p>
        </w:tc>
        <w:tc>
          <w:tcPr>
            <w:tcW w:w="1701" w:type="dxa"/>
            <w:shd w:val="clear" w:color="auto" w:fill="FFFFFF" w:themeFill="background1"/>
            <w:vAlign w:val="center"/>
          </w:tcPr>
          <w:p w14:paraId="72997156" w14:textId="04CD6EAA" w:rsidR="002E6822" w:rsidRPr="00B10440" w:rsidRDefault="002E6822" w:rsidP="002E6822">
            <w:pPr>
              <w:jc w:val="right"/>
              <w:rPr>
                <w:color w:val="000000" w:themeColor="text1"/>
                <w:sz w:val="20"/>
                <w:szCs w:val="20"/>
              </w:rPr>
            </w:pPr>
            <w:r w:rsidRPr="00B10440">
              <w:rPr>
                <w:color w:val="000000" w:themeColor="text1"/>
                <w:sz w:val="20"/>
                <w:szCs w:val="20"/>
              </w:rPr>
              <w:t>1</w:t>
            </w:r>
          </w:p>
        </w:tc>
      </w:tr>
      <w:tr w:rsidR="00C54B8D" w:rsidRPr="00B10440" w14:paraId="04C13CF3" w14:textId="77777777" w:rsidTr="00EE182E">
        <w:trPr>
          <w:trHeight w:val="283"/>
          <w:jc w:val="center"/>
        </w:trPr>
        <w:tc>
          <w:tcPr>
            <w:tcW w:w="2122" w:type="dxa"/>
            <w:vMerge/>
          </w:tcPr>
          <w:p w14:paraId="7096528C" w14:textId="77777777" w:rsidR="002E6822" w:rsidRPr="00B10440" w:rsidRDefault="002E6822" w:rsidP="002E6822">
            <w:pPr>
              <w:rPr>
                <w:color w:val="000000" w:themeColor="text1"/>
                <w:sz w:val="20"/>
                <w:szCs w:val="20"/>
              </w:rPr>
            </w:pPr>
          </w:p>
        </w:tc>
        <w:tc>
          <w:tcPr>
            <w:tcW w:w="2415" w:type="dxa"/>
            <w:shd w:val="clear" w:color="auto" w:fill="FFFFFF" w:themeFill="background1"/>
            <w:noWrap/>
          </w:tcPr>
          <w:p w14:paraId="51E9AFA2" w14:textId="33F77F0D" w:rsidR="002E6822" w:rsidRPr="00B10440" w:rsidRDefault="002E6822" w:rsidP="002E6822">
            <w:pPr>
              <w:rPr>
                <w:color w:val="000000" w:themeColor="text1"/>
                <w:sz w:val="20"/>
                <w:szCs w:val="20"/>
              </w:rPr>
            </w:pPr>
            <w:r w:rsidRPr="00B10440">
              <w:rPr>
                <w:color w:val="000000" w:themeColor="text1"/>
                <w:sz w:val="20"/>
                <w:szCs w:val="20"/>
              </w:rPr>
              <w:t>Others</w:t>
            </w:r>
          </w:p>
        </w:tc>
        <w:tc>
          <w:tcPr>
            <w:tcW w:w="1984" w:type="dxa"/>
            <w:vMerge/>
            <w:shd w:val="clear" w:color="auto" w:fill="FFFFFF" w:themeFill="background1"/>
            <w:noWrap/>
            <w:vAlign w:val="center"/>
          </w:tcPr>
          <w:p w14:paraId="0D03AD8D" w14:textId="77777777" w:rsidR="002E6822" w:rsidRPr="00B10440" w:rsidRDefault="002E6822" w:rsidP="002E6822">
            <w:pPr>
              <w:jc w:val="center"/>
              <w:rPr>
                <w:color w:val="000000" w:themeColor="text1"/>
                <w:sz w:val="20"/>
                <w:szCs w:val="20"/>
              </w:rPr>
            </w:pPr>
          </w:p>
        </w:tc>
        <w:tc>
          <w:tcPr>
            <w:tcW w:w="1701" w:type="dxa"/>
            <w:shd w:val="clear" w:color="auto" w:fill="FFFFFF" w:themeFill="background1"/>
            <w:noWrap/>
            <w:vAlign w:val="center"/>
          </w:tcPr>
          <w:p w14:paraId="6125A993" w14:textId="31725EBA" w:rsidR="002E6822" w:rsidRPr="00B10440" w:rsidRDefault="002E6822" w:rsidP="002E6822">
            <w:pPr>
              <w:jc w:val="right"/>
              <w:rPr>
                <w:color w:val="000000" w:themeColor="text1"/>
                <w:sz w:val="20"/>
                <w:szCs w:val="20"/>
              </w:rPr>
            </w:pPr>
            <w:r w:rsidRPr="00B10440">
              <w:rPr>
                <w:color w:val="000000" w:themeColor="text1"/>
                <w:sz w:val="20"/>
                <w:szCs w:val="20"/>
              </w:rPr>
              <w:t>-</w:t>
            </w:r>
          </w:p>
        </w:tc>
        <w:tc>
          <w:tcPr>
            <w:tcW w:w="1701" w:type="dxa"/>
            <w:shd w:val="clear" w:color="auto" w:fill="FFFFFF" w:themeFill="background1"/>
            <w:noWrap/>
            <w:vAlign w:val="center"/>
          </w:tcPr>
          <w:p w14:paraId="7CE764CF" w14:textId="44BE0B31" w:rsidR="002E6822" w:rsidRPr="00B10440" w:rsidRDefault="002E6822" w:rsidP="002E6822">
            <w:pPr>
              <w:jc w:val="right"/>
              <w:rPr>
                <w:color w:val="000000" w:themeColor="text1"/>
                <w:sz w:val="20"/>
                <w:szCs w:val="20"/>
              </w:rPr>
            </w:pPr>
            <w:r w:rsidRPr="00B10440">
              <w:rPr>
                <w:color w:val="000000" w:themeColor="text1"/>
                <w:sz w:val="20"/>
                <w:szCs w:val="20"/>
              </w:rPr>
              <w:t>-</w:t>
            </w:r>
          </w:p>
        </w:tc>
        <w:tc>
          <w:tcPr>
            <w:tcW w:w="1701" w:type="dxa"/>
            <w:shd w:val="clear" w:color="auto" w:fill="FFFFFF" w:themeFill="background1"/>
            <w:vAlign w:val="center"/>
          </w:tcPr>
          <w:p w14:paraId="5413556E" w14:textId="581B24CE" w:rsidR="002E6822" w:rsidRPr="00B10440" w:rsidRDefault="002E6822" w:rsidP="002E6822">
            <w:pPr>
              <w:jc w:val="right"/>
              <w:rPr>
                <w:color w:val="000000" w:themeColor="text1"/>
                <w:sz w:val="20"/>
                <w:szCs w:val="20"/>
              </w:rPr>
            </w:pPr>
            <w:r w:rsidRPr="00B10440">
              <w:rPr>
                <w:color w:val="000000" w:themeColor="text1"/>
                <w:sz w:val="20"/>
                <w:szCs w:val="20"/>
              </w:rPr>
              <w:t>-</w:t>
            </w:r>
          </w:p>
        </w:tc>
      </w:tr>
      <w:tr w:rsidR="00C54B8D" w:rsidRPr="00B10440" w14:paraId="6E31083A" w14:textId="77777777" w:rsidTr="00EE182E">
        <w:trPr>
          <w:trHeight w:val="283"/>
          <w:jc w:val="center"/>
        </w:trPr>
        <w:tc>
          <w:tcPr>
            <w:tcW w:w="2122" w:type="dxa"/>
            <w:vMerge/>
          </w:tcPr>
          <w:p w14:paraId="646B2C6A" w14:textId="77777777" w:rsidR="002E6822" w:rsidRPr="00B10440" w:rsidRDefault="002E6822" w:rsidP="002E6822">
            <w:pPr>
              <w:rPr>
                <w:color w:val="000000" w:themeColor="text1"/>
                <w:sz w:val="20"/>
                <w:szCs w:val="20"/>
              </w:rPr>
            </w:pPr>
          </w:p>
        </w:tc>
        <w:tc>
          <w:tcPr>
            <w:tcW w:w="2415" w:type="dxa"/>
            <w:shd w:val="clear" w:color="auto" w:fill="FFFFFF" w:themeFill="background1"/>
            <w:noWrap/>
          </w:tcPr>
          <w:p w14:paraId="7E93C575" w14:textId="55BBBD4F" w:rsidR="002E6822" w:rsidRPr="00B10440" w:rsidRDefault="002E6822" w:rsidP="002E6822">
            <w:pPr>
              <w:rPr>
                <w:color w:val="000000" w:themeColor="text1"/>
                <w:sz w:val="20"/>
                <w:szCs w:val="20"/>
              </w:rPr>
            </w:pPr>
            <w:r w:rsidRPr="00B10440">
              <w:rPr>
                <w:color w:val="000000" w:themeColor="text1"/>
                <w:sz w:val="20"/>
                <w:szCs w:val="20"/>
              </w:rPr>
              <w:t>Non-citizens</w:t>
            </w:r>
          </w:p>
        </w:tc>
        <w:tc>
          <w:tcPr>
            <w:tcW w:w="1984" w:type="dxa"/>
            <w:vMerge/>
            <w:shd w:val="clear" w:color="auto" w:fill="FFFFFF" w:themeFill="background1"/>
            <w:noWrap/>
            <w:vAlign w:val="center"/>
          </w:tcPr>
          <w:p w14:paraId="060B0960" w14:textId="77777777" w:rsidR="002E6822" w:rsidRPr="00B10440" w:rsidRDefault="002E6822" w:rsidP="002E6822">
            <w:pPr>
              <w:jc w:val="center"/>
              <w:rPr>
                <w:color w:val="000000" w:themeColor="text1"/>
                <w:sz w:val="20"/>
                <w:szCs w:val="20"/>
              </w:rPr>
            </w:pPr>
          </w:p>
        </w:tc>
        <w:tc>
          <w:tcPr>
            <w:tcW w:w="1701" w:type="dxa"/>
            <w:shd w:val="clear" w:color="auto" w:fill="FFFFFF" w:themeFill="background1"/>
            <w:noWrap/>
            <w:vAlign w:val="center"/>
          </w:tcPr>
          <w:p w14:paraId="707362B1" w14:textId="0BA8DB5E" w:rsidR="002E6822" w:rsidRPr="00B10440" w:rsidRDefault="002E6822" w:rsidP="002E6822">
            <w:pPr>
              <w:jc w:val="right"/>
              <w:rPr>
                <w:color w:val="000000" w:themeColor="text1"/>
                <w:sz w:val="20"/>
                <w:szCs w:val="20"/>
              </w:rPr>
            </w:pPr>
            <w:r w:rsidRPr="00B10440">
              <w:rPr>
                <w:color w:val="000000" w:themeColor="text1"/>
                <w:sz w:val="20"/>
                <w:szCs w:val="20"/>
              </w:rPr>
              <w:t>-</w:t>
            </w:r>
          </w:p>
        </w:tc>
        <w:tc>
          <w:tcPr>
            <w:tcW w:w="1701" w:type="dxa"/>
            <w:shd w:val="clear" w:color="auto" w:fill="FFFFFF" w:themeFill="background1"/>
            <w:noWrap/>
            <w:vAlign w:val="center"/>
          </w:tcPr>
          <w:p w14:paraId="159E10B2" w14:textId="49C0258D" w:rsidR="002E6822" w:rsidRPr="00B10440" w:rsidRDefault="002E6822" w:rsidP="002E6822">
            <w:pPr>
              <w:jc w:val="right"/>
              <w:rPr>
                <w:color w:val="000000" w:themeColor="text1"/>
                <w:sz w:val="20"/>
                <w:szCs w:val="20"/>
              </w:rPr>
            </w:pPr>
            <w:r w:rsidRPr="00B10440">
              <w:rPr>
                <w:color w:val="000000" w:themeColor="text1"/>
                <w:sz w:val="20"/>
                <w:szCs w:val="20"/>
              </w:rPr>
              <w:t>1</w:t>
            </w:r>
          </w:p>
        </w:tc>
        <w:tc>
          <w:tcPr>
            <w:tcW w:w="1701" w:type="dxa"/>
            <w:shd w:val="clear" w:color="auto" w:fill="FFFFFF" w:themeFill="background1"/>
            <w:vAlign w:val="center"/>
          </w:tcPr>
          <w:p w14:paraId="6BF341D2" w14:textId="245FE3C1" w:rsidR="002E6822" w:rsidRPr="00B10440" w:rsidRDefault="002E6822" w:rsidP="002E6822">
            <w:pPr>
              <w:jc w:val="right"/>
              <w:rPr>
                <w:color w:val="000000" w:themeColor="text1"/>
                <w:sz w:val="20"/>
                <w:szCs w:val="20"/>
              </w:rPr>
            </w:pPr>
            <w:r w:rsidRPr="00B10440">
              <w:rPr>
                <w:color w:val="000000" w:themeColor="text1"/>
                <w:sz w:val="20"/>
                <w:szCs w:val="20"/>
              </w:rPr>
              <w:t>1</w:t>
            </w:r>
          </w:p>
        </w:tc>
      </w:tr>
      <w:tr w:rsidR="00C54B8D" w:rsidRPr="00B10440" w14:paraId="32042B9B" w14:textId="77777777" w:rsidTr="00EE182E">
        <w:trPr>
          <w:trHeight w:val="283"/>
          <w:jc w:val="center"/>
        </w:trPr>
        <w:tc>
          <w:tcPr>
            <w:tcW w:w="2122" w:type="dxa"/>
            <w:vMerge/>
          </w:tcPr>
          <w:p w14:paraId="243852EB" w14:textId="77777777" w:rsidR="001E0120" w:rsidRPr="00B10440" w:rsidRDefault="001E0120" w:rsidP="000D72BF">
            <w:pPr>
              <w:rPr>
                <w:color w:val="000000" w:themeColor="text1"/>
                <w:sz w:val="20"/>
                <w:szCs w:val="20"/>
              </w:rPr>
            </w:pPr>
          </w:p>
        </w:tc>
        <w:tc>
          <w:tcPr>
            <w:tcW w:w="4399" w:type="dxa"/>
            <w:gridSpan w:val="2"/>
            <w:shd w:val="clear" w:color="auto" w:fill="FFFFFF" w:themeFill="background1"/>
            <w:noWrap/>
          </w:tcPr>
          <w:p w14:paraId="4EF64DC2" w14:textId="6B0EDE92" w:rsidR="001E0120" w:rsidRPr="00B10440" w:rsidRDefault="001E0120" w:rsidP="001E0120">
            <w:pPr>
              <w:jc w:val="right"/>
              <w:rPr>
                <w:color w:val="000000" w:themeColor="text1"/>
                <w:sz w:val="20"/>
                <w:szCs w:val="20"/>
              </w:rPr>
            </w:pPr>
            <w:r w:rsidRPr="00B10440">
              <w:rPr>
                <w:b/>
                <w:color w:val="000000" w:themeColor="text1"/>
                <w:sz w:val="20"/>
                <w:szCs w:val="20"/>
              </w:rPr>
              <w:t>Total</w:t>
            </w:r>
          </w:p>
        </w:tc>
        <w:tc>
          <w:tcPr>
            <w:tcW w:w="1701" w:type="dxa"/>
            <w:shd w:val="clear" w:color="auto" w:fill="FFFFFF" w:themeFill="background1"/>
            <w:noWrap/>
            <w:vAlign w:val="center"/>
          </w:tcPr>
          <w:p w14:paraId="5A11DE6C" w14:textId="61F1B452" w:rsidR="001E0120" w:rsidRPr="00B10440" w:rsidRDefault="004B65A0" w:rsidP="000D72BF">
            <w:pPr>
              <w:jc w:val="right"/>
              <w:rPr>
                <w:b/>
                <w:bCs/>
                <w:color w:val="000000" w:themeColor="text1"/>
                <w:sz w:val="20"/>
                <w:szCs w:val="20"/>
              </w:rPr>
            </w:pPr>
            <w:r w:rsidRPr="00B10440">
              <w:rPr>
                <w:b/>
                <w:bCs/>
                <w:color w:val="000000" w:themeColor="text1"/>
                <w:sz w:val="20"/>
                <w:szCs w:val="20"/>
              </w:rPr>
              <w:t>-</w:t>
            </w:r>
          </w:p>
        </w:tc>
        <w:tc>
          <w:tcPr>
            <w:tcW w:w="1701" w:type="dxa"/>
            <w:shd w:val="clear" w:color="auto" w:fill="FFFFFF" w:themeFill="background1"/>
            <w:noWrap/>
            <w:vAlign w:val="center"/>
          </w:tcPr>
          <w:p w14:paraId="7A8EB1FE" w14:textId="5F4A99D2" w:rsidR="001E0120" w:rsidRPr="00B10440" w:rsidRDefault="002E6822" w:rsidP="000D72BF">
            <w:pPr>
              <w:jc w:val="right"/>
              <w:rPr>
                <w:b/>
                <w:bCs/>
                <w:color w:val="000000" w:themeColor="text1"/>
                <w:sz w:val="20"/>
                <w:szCs w:val="20"/>
              </w:rPr>
            </w:pPr>
            <w:r w:rsidRPr="00B10440">
              <w:rPr>
                <w:b/>
                <w:bCs/>
                <w:color w:val="000000" w:themeColor="text1"/>
                <w:sz w:val="20"/>
                <w:szCs w:val="20"/>
              </w:rPr>
              <w:t>64</w:t>
            </w:r>
          </w:p>
        </w:tc>
        <w:tc>
          <w:tcPr>
            <w:tcW w:w="1701" w:type="dxa"/>
            <w:shd w:val="clear" w:color="auto" w:fill="FFFFFF" w:themeFill="background1"/>
          </w:tcPr>
          <w:p w14:paraId="4F4F5888" w14:textId="61F26007" w:rsidR="001E0120" w:rsidRPr="00B10440" w:rsidRDefault="002E6822" w:rsidP="000D72BF">
            <w:pPr>
              <w:jc w:val="right"/>
              <w:rPr>
                <w:b/>
                <w:bCs/>
                <w:color w:val="000000" w:themeColor="text1"/>
                <w:sz w:val="20"/>
                <w:szCs w:val="20"/>
              </w:rPr>
            </w:pPr>
            <w:r w:rsidRPr="00B10440">
              <w:rPr>
                <w:b/>
                <w:bCs/>
                <w:color w:val="000000" w:themeColor="text1"/>
                <w:sz w:val="20"/>
                <w:szCs w:val="20"/>
              </w:rPr>
              <w:t>64</w:t>
            </w:r>
          </w:p>
        </w:tc>
      </w:tr>
    </w:tbl>
    <w:p w14:paraId="0C02E9F3" w14:textId="77777777" w:rsidR="00581BA9" w:rsidRPr="00B10440" w:rsidRDefault="00581BA9" w:rsidP="00581BA9">
      <w:pPr>
        <w:rPr>
          <w:i/>
          <w:iCs/>
          <w:color w:val="000000" w:themeColor="text1"/>
          <w:sz w:val="20"/>
          <w:szCs w:val="20"/>
          <w:lang w:val="en-US" w:eastAsia="ar-SA"/>
        </w:rPr>
        <w:sectPr w:rsidR="00581BA9" w:rsidRPr="00B10440" w:rsidSect="00114C36">
          <w:pgSz w:w="16838" w:h="11906" w:orient="landscape"/>
          <w:pgMar w:top="1440" w:right="1276" w:bottom="1274" w:left="1440" w:header="708" w:footer="708" w:gutter="0"/>
          <w:cols w:space="708"/>
          <w:docGrid w:linePitch="360"/>
        </w:sectPr>
      </w:pPr>
      <w:r w:rsidRPr="00B10440">
        <w:rPr>
          <w:i/>
          <w:iCs/>
          <w:color w:val="000000" w:themeColor="text1"/>
          <w:sz w:val="20"/>
          <w:szCs w:val="20"/>
          <w:lang w:val="en-US" w:eastAsia="ar-SA"/>
        </w:rPr>
        <w:t xml:space="preserve">    </w:t>
      </w:r>
      <w:r w:rsidRPr="00B10440">
        <w:rPr>
          <w:i/>
          <w:iCs/>
          <w:color w:val="000000" w:themeColor="text1"/>
          <w:sz w:val="20"/>
          <w:szCs w:val="20"/>
          <w:lang w:val="en-US" w:eastAsia="ar-SA"/>
        </w:rPr>
        <w:tab/>
      </w:r>
      <w:r w:rsidRPr="00B10440">
        <w:rPr>
          <w:i/>
          <w:iCs/>
          <w:color w:val="000000" w:themeColor="text1"/>
          <w:sz w:val="20"/>
          <w:szCs w:val="20"/>
          <w:lang w:val="en-US" w:eastAsia="ar-SA"/>
        </w:rPr>
        <w:tab/>
      </w:r>
      <w:r w:rsidRPr="00B10440">
        <w:rPr>
          <w:i/>
          <w:iCs/>
          <w:color w:val="000000" w:themeColor="text1"/>
          <w:sz w:val="20"/>
          <w:szCs w:val="20"/>
          <w:lang w:val="en-US" w:eastAsia="ar-SA"/>
        </w:rPr>
        <w:tab/>
      </w:r>
      <w:r w:rsidRPr="00B10440">
        <w:rPr>
          <w:i/>
          <w:iCs/>
          <w:color w:val="000000" w:themeColor="text1"/>
          <w:sz w:val="20"/>
          <w:szCs w:val="20"/>
          <w:lang w:val="en-US" w:eastAsia="ar-SA"/>
        </w:rPr>
        <w:tab/>
      </w:r>
      <w:r w:rsidRPr="00B10440">
        <w:rPr>
          <w:i/>
          <w:iCs/>
          <w:color w:val="000000" w:themeColor="text1"/>
          <w:sz w:val="20"/>
          <w:szCs w:val="20"/>
          <w:lang w:val="en-US" w:eastAsia="ar-SA"/>
        </w:rPr>
        <w:tab/>
      </w:r>
      <w:r w:rsidRPr="00B10440">
        <w:rPr>
          <w:i/>
          <w:iCs/>
          <w:color w:val="000000" w:themeColor="text1"/>
          <w:sz w:val="20"/>
          <w:szCs w:val="20"/>
          <w:lang w:val="en-US" w:eastAsia="ar-SA"/>
        </w:rPr>
        <w:tab/>
      </w:r>
      <w:r w:rsidRPr="00B10440">
        <w:rPr>
          <w:i/>
          <w:iCs/>
          <w:color w:val="000000" w:themeColor="text1"/>
          <w:sz w:val="20"/>
          <w:szCs w:val="20"/>
          <w:lang w:val="en-US" w:eastAsia="ar-SA"/>
        </w:rPr>
        <w:tab/>
      </w:r>
      <w:r w:rsidRPr="00B10440">
        <w:rPr>
          <w:i/>
          <w:iCs/>
          <w:color w:val="000000" w:themeColor="text1"/>
          <w:sz w:val="20"/>
          <w:szCs w:val="20"/>
          <w:lang w:val="en-US" w:eastAsia="ar-SA"/>
        </w:rPr>
        <w:tab/>
      </w:r>
      <w:r w:rsidRPr="00B10440">
        <w:rPr>
          <w:i/>
          <w:iCs/>
          <w:color w:val="000000" w:themeColor="text1"/>
          <w:sz w:val="20"/>
          <w:szCs w:val="20"/>
          <w:lang w:val="en-US" w:eastAsia="ar-SA"/>
        </w:rPr>
        <w:tab/>
      </w:r>
      <w:r w:rsidRPr="00B10440">
        <w:rPr>
          <w:i/>
          <w:iCs/>
          <w:color w:val="000000" w:themeColor="text1"/>
          <w:sz w:val="20"/>
          <w:szCs w:val="20"/>
          <w:lang w:val="en-US" w:eastAsia="ar-SA"/>
        </w:rPr>
        <w:tab/>
      </w:r>
      <w:r w:rsidRPr="00B10440">
        <w:rPr>
          <w:i/>
          <w:iCs/>
          <w:color w:val="000000" w:themeColor="text1"/>
          <w:sz w:val="20"/>
          <w:szCs w:val="20"/>
          <w:lang w:val="en-US" w:eastAsia="ar-SA"/>
        </w:rPr>
        <w:tab/>
      </w:r>
      <w:r w:rsidRPr="00B10440">
        <w:rPr>
          <w:i/>
          <w:iCs/>
          <w:color w:val="000000" w:themeColor="text1"/>
          <w:sz w:val="20"/>
          <w:szCs w:val="20"/>
          <w:lang w:val="en-US" w:eastAsia="ar-SA"/>
        </w:rPr>
        <w:tab/>
      </w:r>
      <w:r w:rsidRPr="00B10440">
        <w:rPr>
          <w:i/>
          <w:iCs/>
          <w:color w:val="000000" w:themeColor="text1"/>
          <w:sz w:val="20"/>
          <w:szCs w:val="20"/>
          <w:lang w:val="en-US" w:eastAsia="ar-SA"/>
        </w:rPr>
        <w:tab/>
        <w:t xml:space="preserve">        Source: Department of Social Welfare</w:t>
      </w:r>
    </w:p>
    <w:p w14:paraId="3A6F37D4" w14:textId="16A9A403" w:rsidR="008C3B12" w:rsidRPr="00B10440" w:rsidRDefault="008C3B12" w:rsidP="008C3B12">
      <w:pPr>
        <w:pStyle w:val="Heading1"/>
        <w:rPr>
          <w:rFonts w:cs="Times New Roman"/>
          <w:color w:val="000000" w:themeColor="text1"/>
          <w:szCs w:val="20"/>
        </w:rPr>
      </w:pPr>
      <w:bookmarkStart w:id="117" w:name="_Toc216951012"/>
      <w:r w:rsidRPr="00B10440">
        <w:rPr>
          <w:rFonts w:cs="Times New Roman"/>
          <w:color w:val="000000" w:themeColor="text1"/>
          <w:szCs w:val="20"/>
        </w:rPr>
        <w:lastRenderedPageBreak/>
        <w:t>Reply to paragraph 16 (b)</w:t>
      </w:r>
      <w:bookmarkEnd w:id="117"/>
    </w:p>
    <w:p w14:paraId="5DF2DB0D" w14:textId="77777777" w:rsidR="00331712" w:rsidRPr="00B10440" w:rsidRDefault="00331712" w:rsidP="00331712">
      <w:pPr>
        <w:rPr>
          <w:color w:val="000000" w:themeColor="text1"/>
          <w:sz w:val="20"/>
          <w:szCs w:val="20"/>
          <w:lang w:val="en-US" w:eastAsia="ar-SA"/>
        </w:rPr>
      </w:pPr>
    </w:p>
    <w:p w14:paraId="0054C6C2" w14:textId="447D65B7" w:rsidR="00331712" w:rsidRPr="00B10440" w:rsidRDefault="003C5101" w:rsidP="006737F7">
      <w:pPr>
        <w:pStyle w:val="Heading2"/>
        <w:rPr>
          <w:rFonts w:cs="Times New Roman"/>
          <w:szCs w:val="20"/>
        </w:rPr>
      </w:pPr>
      <w:bookmarkStart w:id="118" w:name="_Toc216951013"/>
      <w:r w:rsidRPr="00B10440">
        <w:rPr>
          <w:rStyle w:val="Strong"/>
          <w:rFonts w:cs="Times New Roman"/>
          <w:b/>
          <w:bCs w:val="0"/>
          <w:szCs w:val="20"/>
        </w:rPr>
        <w:t>Family-based care</w:t>
      </w:r>
      <w:bookmarkEnd w:id="118"/>
    </w:p>
    <w:p w14:paraId="023BE72B" w14:textId="047F14D8" w:rsidR="00D01E25" w:rsidRPr="00B10440" w:rsidRDefault="00C664B1" w:rsidP="004D135A">
      <w:pPr>
        <w:pStyle w:val="Heading3"/>
        <w:rPr>
          <w:rFonts w:cs="Times New Roman"/>
          <w:color w:val="000000" w:themeColor="text1"/>
          <w:szCs w:val="20"/>
          <w:lang w:eastAsia="en-US"/>
        </w:rPr>
      </w:pPr>
      <w:bookmarkStart w:id="119" w:name="_Toc216951014"/>
      <w:r w:rsidRPr="00B10440">
        <w:rPr>
          <w:rFonts w:cs="Times New Roman"/>
          <w:color w:val="000000" w:themeColor="text1"/>
          <w:szCs w:val="20"/>
          <w:lang w:eastAsia="en-US"/>
        </w:rPr>
        <w:t>Table 16.4: Number of children placed within family-based care arrangement, 2022-2024</w:t>
      </w:r>
      <w:bookmarkEnd w:id="119"/>
    </w:p>
    <w:p w14:paraId="19E2FA1B" w14:textId="77777777" w:rsidR="00D01E25" w:rsidRPr="00B10440" w:rsidRDefault="00D01E25" w:rsidP="004D135A">
      <w:pPr>
        <w:pStyle w:val="Heading3"/>
        <w:rPr>
          <w:rFonts w:cs="Times New Roman"/>
          <w:color w:val="000000" w:themeColor="text1"/>
          <w:szCs w:val="20"/>
          <w:lang w:eastAsia="en-US"/>
        </w:rPr>
      </w:pPr>
    </w:p>
    <w:tbl>
      <w:tblPr>
        <w:tblW w:w="8501" w:type="dxa"/>
        <w:jc w:val="center"/>
        <w:tblLook w:val="04A0" w:firstRow="1" w:lastRow="0" w:firstColumn="1" w:lastColumn="0" w:noHBand="0" w:noVBand="1"/>
      </w:tblPr>
      <w:tblGrid>
        <w:gridCol w:w="1124"/>
        <w:gridCol w:w="2128"/>
        <w:gridCol w:w="1128"/>
        <w:gridCol w:w="1105"/>
        <w:gridCol w:w="1238"/>
        <w:gridCol w:w="1778"/>
      </w:tblGrid>
      <w:tr w:rsidR="00B10440" w:rsidRPr="00B10440" w14:paraId="1C35B3A2" w14:textId="77777777" w:rsidTr="00EE182E">
        <w:trPr>
          <w:trHeight w:val="239"/>
          <w:jc w:val="center"/>
        </w:trPr>
        <w:tc>
          <w:tcPr>
            <w:tcW w:w="3252" w:type="dxa"/>
            <w:gridSpan w:val="2"/>
            <w:vMerge w:val="restart"/>
            <w:tcBorders>
              <w:top w:val="single" w:sz="8" w:space="0" w:color="auto"/>
              <w:left w:val="single" w:sz="8" w:space="0" w:color="auto"/>
              <w:right w:val="single" w:sz="8" w:space="0" w:color="000000"/>
            </w:tcBorders>
            <w:shd w:val="clear" w:color="000000" w:fill="8496B0"/>
            <w:vAlign w:val="center"/>
            <w:hideMark/>
          </w:tcPr>
          <w:p w14:paraId="0F36340D" w14:textId="77777777" w:rsidR="00D01E25" w:rsidRPr="00B10440" w:rsidRDefault="00D01E25" w:rsidP="001C5B38">
            <w:pPr>
              <w:jc w:val="center"/>
              <w:rPr>
                <w:b/>
                <w:bCs/>
                <w:color w:val="000000" w:themeColor="text1"/>
                <w:sz w:val="20"/>
                <w:szCs w:val="20"/>
                <w:lang w:val="en-US" w:eastAsia="en-US"/>
              </w:rPr>
            </w:pPr>
            <w:r w:rsidRPr="00B10440">
              <w:rPr>
                <w:b/>
                <w:bCs/>
                <w:color w:val="000000" w:themeColor="text1"/>
                <w:sz w:val="20"/>
                <w:szCs w:val="20"/>
                <w:lang w:eastAsia="en-US"/>
              </w:rPr>
              <w:t>Category</w:t>
            </w:r>
          </w:p>
        </w:tc>
        <w:tc>
          <w:tcPr>
            <w:tcW w:w="3471" w:type="dxa"/>
            <w:gridSpan w:val="3"/>
            <w:tcBorders>
              <w:top w:val="single" w:sz="8" w:space="0" w:color="auto"/>
              <w:left w:val="single" w:sz="8" w:space="0" w:color="auto"/>
              <w:bottom w:val="single" w:sz="8" w:space="0" w:color="auto"/>
              <w:right w:val="single" w:sz="8" w:space="0" w:color="000000"/>
            </w:tcBorders>
            <w:shd w:val="clear" w:color="000000" w:fill="8496B0"/>
            <w:vAlign w:val="center"/>
          </w:tcPr>
          <w:p w14:paraId="2D777E10" w14:textId="77777777" w:rsidR="00D01E25" w:rsidRPr="00B10440" w:rsidRDefault="00D01E25" w:rsidP="001C5B38">
            <w:pPr>
              <w:jc w:val="center"/>
              <w:rPr>
                <w:b/>
                <w:bCs/>
                <w:color w:val="000000" w:themeColor="text1"/>
                <w:sz w:val="20"/>
                <w:szCs w:val="20"/>
                <w:lang w:val="en-US" w:eastAsia="en-US"/>
              </w:rPr>
            </w:pPr>
            <w:r w:rsidRPr="00B10440">
              <w:rPr>
                <w:b/>
                <w:bCs/>
                <w:color w:val="000000" w:themeColor="text1"/>
                <w:sz w:val="20"/>
                <w:szCs w:val="20"/>
                <w:lang w:eastAsia="en-US"/>
              </w:rPr>
              <w:t>Year</w:t>
            </w:r>
          </w:p>
        </w:tc>
        <w:tc>
          <w:tcPr>
            <w:tcW w:w="1778" w:type="dxa"/>
            <w:vMerge w:val="restart"/>
            <w:tcBorders>
              <w:top w:val="single" w:sz="8" w:space="0" w:color="auto"/>
              <w:left w:val="single" w:sz="8" w:space="0" w:color="auto"/>
              <w:bottom w:val="single" w:sz="8" w:space="0" w:color="000000"/>
              <w:right w:val="single" w:sz="8" w:space="0" w:color="auto"/>
            </w:tcBorders>
            <w:shd w:val="clear" w:color="000000" w:fill="8496B0"/>
            <w:vAlign w:val="center"/>
            <w:hideMark/>
          </w:tcPr>
          <w:p w14:paraId="5C2BED26" w14:textId="77777777" w:rsidR="00D01E25" w:rsidRPr="00B10440" w:rsidRDefault="00D01E25" w:rsidP="00EE182E">
            <w:pPr>
              <w:jc w:val="right"/>
              <w:rPr>
                <w:b/>
                <w:bCs/>
                <w:color w:val="000000" w:themeColor="text1"/>
                <w:sz w:val="20"/>
                <w:szCs w:val="20"/>
                <w:lang w:val="en-US" w:eastAsia="en-US"/>
              </w:rPr>
            </w:pPr>
            <w:r w:rsidRPr="00B10440">
              <w:rPr>
                <w:b/>
                <w:bCs/>
                <w:color w:val="000000" w:themeColor="text1"/>
                <w:sz w:val="20"/>
                <w:szCs w:val="20"/>
                <w:lang w:eastAsia="en-US"/>
              </w:rPr>
              <w:t>Total</w:t>
            </w:r>
          </w:p>
        </w:tc>
      </w:tr>
      <w:tr w:rsidR="00B10440" w:rsidRPr="00B10440" w14:paraId="30C54B40" w14:textId="77777777" w:rsidTr="00EE182E">
        <w:trPr>
          <w:trHeight w:val="271"/>
          <w:jc w:val="center"/>
        </w:trPr>
        <w:tc>
          <w:tcPr>
            <w:tcW w:w="3252" w:type="dxa"/>
            <w:gridSpan w:val="2"/>
            <w:vMerge/>
            <w:tcBorders>
              <w:left w:val="single" w:sz="8" w:space="0" w:color="auto"/>
              <w:bottom w:val="single" w:sz="8" w:space="0" w:color="auto"/>
              <w:right w:val="single" w:sz="8" w:space="0" w:color="000000"/>
            </w:tcBorders>
            <w:shd w:val="clear" w:color="000000" w:fill="8496B0"/>
            <w:vAlign w:val="center"/>
            <w:hideMark/>
          </w:tcPr>
          <w:p w14:paraId="533905BF" w14:textId="77777777" w:rsidR="00D01E25" w:rsidRPr="00B10440" w:rsidRDefault="00D01E25" w:rsidP="001C5B38">
            <w:pPr>
              <w:jc w:val="center"/>
              <w:rPr>
                <w:b/>
                <w:bCs/>
                <w:color w:val="000000" w:themeColor="text1"/>
                <w:sz w:val="20"/>
                <w:szCs w:val="20"/>
                <w:lang w:val="en-US" w:eastAsia="en-US"/>
              </w:rPr>
            </w:pPr>
          </w:p>
        </w:tc>
        <w:tc>
          <w:tcPr>
            <w:tcW w:w="1128" w:type="dxa"/>
            <w:tcBorders>
              <w:top w:val="nil"/>
              <w:left w:val="nil"/>
              <w:bottom w:val="single" w:sz="8" w:space="0" w:color="auto"/>
              <w:right w:val="single" w:sz="8" w:space="0" w:color="auto"/>
            </w:tcBorders>
            <w:shd w:val="clear" w:color="000000" w:fill="8496B0"/>
            <w:vAlign w:val="center"/>
            <w:hideMark/>
          </w:tcPr>
          <w:p w14:paraId="4D9E5D8F" w14:textId="77777777" w:rsidR="00D01E25" w:rsidRPr="00B10440" w:rsidRDefault="00D01E25" w:rsidP="00EE182E">
            <w:pPr>
              <w:jc w:val="right"/>
              <w:rPr>
                <w:b/>
                <w:bCs/>
                <w:color w:val="000000" w:themeColor="text1"/>
                <w:sz w:val="20"/>
                <w:szCs w:val="20"/>
                <w:lang w:val="en-US" w:eastAsia="en-US"/>
              </w:rPr>
            </w:pPr>
            <w:r w:rsidRPr="00B10440">
              <w:rPr>
                <w:b/>
                <w:bCs/>
                <w:color w:val="000000" w:themeColor="text1"/>
                <w:sz w:val="20"/>
                <w:szCs w:val="20"/>
                <w:lang w:eastAsia="en-US"/>
              </w:rPr>
              <w:t xml:space="preserve">2022 </w:t>
            </w:r>
          </w:p>
        </w:tc>
        <w:tc>
          <w:tcPr>
            <w:tcW w:w="1105" w:type="dxa"/>
            <w:tcBorders>
              <w:top w:val="nil"/>
              <w:left w:val="nil"/>
              <w:bottom w:val="single" w:sz="8" w:space="0" w:color="auto"/>
              <w:right w:val="single" w:sz="8" w:space="0" w:color="auto"/>
            </w:tcBorders>
            <w:shd w:val="clear" w:color="000000" w:fill="8496B0"/>
            <w:vAlign w:val="center"/>
            <w:hideMark/>
          </w:tcPr>
          <w:p w14:paraId="4F780360" w14:textId="77777777" w:rsidR="00D01E25" w:rsidRPr="00B10440" w:rsidRDefault="00D01E25" w:rsidP="00EE182E">
            <w:pPr>
              <w:jc w:val="right"/>
              <w:rPr>
                <w:b/>
                <w:bCs/>
                <w:color w:val="000000" w:themeColor="text1"/>
                <w:sz w:val="20"/>
                <w:szCs w:val="20"/>
                <w:lang w:val="en-US" w:eastAsia="en-US"/>
              </w:rPr>
            </w:pPr>
            <w:r w:rsidRPr="00B10440">
              <w:rPr>
                <w:b/>
                <w:bCs/>
                <w:color w:val="000000" w:themeColor="text1"/>
                <w:sz w:val="20"/>
                <w:szCs w:val="20"/>
                <w:lang w:eastAsia="en-US"/>
              </w:rPr>
              <w:t>2023</w:t>
            </w:r>
          </w:p>
        </w:tc>
        <w:tc>
          <w:tcPr>
            <w:tcW w:w="1238" w:type="dxa"/>
            <w:tcBorders>
              <w:top w:val="nil"/>
              <w:left w:val="nil"/>
              <w:bottom w:val="single" w:sz="8" w:space="0" w:color="auto"/>
              <w:right w:val="single" w:sz="8" w:space="0" w:color="auto"/>
            </w:tcBorders>
            <w:shd w:val="clear" w:color="000000" w:fill="8496B0"/>
            <w:vAlign w:val="center"/>
            <w:hideMark/>
          </w:tcPr>
          <w:p w14:paraId="4A265E34" w14:textId="77777777" w:rsidR="00D01E25" w:rsidRPr="00B10440" w:rsidRDefault="00D01E25" w:rsidP="00EE182E">
            <w:pPr>
              <w:jc w:val="right"/>
              <w:rPr>
                <w:b/>
                <w:bCs/>
                <w:color w:val="000000" w:themeColor="text1"/>
                <w:sz w:val="20"/>
                <w:szCs w:val="20"/>
                <w:lang w:val="en-US" w:eastAsia="en-US"/>
              </w:rPr>
            </w:pPr>
            <w:r w:rsidRPr="00B10440">
              <w:rPr>
                <w:b/>
                <w:bCs/>
                <w:color w:val="000000" w:themeColor="text1"/>
                <w:sz w:val="20"/>
                <w:szCs w:val="20"/>
                <w:lang w:eastAsia="en-US"/>
              </w:rPr>
              <w:t>2024</w:t>
            </w:r>
          </w:p>
        </w:tc>
        <w:tc>
          <w:tcPr>
            <w:tcW w:w="1778" w:type="dxa"/>
            <w:vMerge/>
            <w:tcBorders>
              <w:top w:val="single" w:sz="8" w:space="0" w:color="auto"/>
              <w:left w:val="single" w:sz="8" w:space="0" w:color="auto"/>
              <w:bottom w:val="single" w:sz="8" w:space="0" w:color="000000"/>
              <w:right w:val="single" w:sz="8" w:space="0" w:color="auto"/>
            </w:tcBorders>
            <w:vAlign w:val="center"/>
            <w:hideMark/>
          </w:tcPr>
          <w:p w14:paraId="3CF8D30C" w14:textId="77777777" w:rsidR="00D01E25" w:rsidRPr="00B10440" w:rsidRDefault="00D01E25" w:rsidP="00EE182E">
            <w:pPr>
              <w:jc w:val="right"/>
              <w:rPr>
                <w:b/>
                <w:bCs/>
                <w:color w:val="000000" w:themeColor="text1"/>
                <w:sz w:val="20"/>
                <w:szCs w:val="20"/>
                <w:lang w:val="en-US" w:eastAsia="en-US"/>
              </w:rPr>
            </w:pPr>
          </w:p>
        </w:tc>
      </w:tr>
      <w:tr w:rsidR="00B10440" w:rsidRPr="00B10440" w14:paraId="61DAAFA9" w14:textId="77777777" w:rsidTr="00EE182E">
        <w:trPr>
          <w:trHeight w:val="261"/>
          <w:jc w:val="center"/>
        </w:trPr>
        <w:tc>
          <w:tcPr>
            <w:tcW w:w="1124" w:type="dxa"/>
            <w:vMerge w:val="restart"/>
            <w:tcBorders>
              <w:top w:val="nil"/>
              <w:left w:val="single" w:sz="8" w:space="0" w:color="auto"/>
              <w:bottom w:val="single" w:sz="8" w:space="0" w:color="000000"/>
              <w:right w:val="single" w:sz="8" w:space="0" w:color="auto"/>
            </w:tcBorders>
            <w:shd w:val="clear" w:color="auto" w:fill="FFFFFF" w:themeFill="background1"/>
            <w:vAlign w:val="center"/>
            <w:hideMark/>
          </w:tcPr>
          <w:p w14:paraId="1BE4B290" w14:textId="77777777" w:rsidR="00D01E25" w:rsidRPr="00B10440" w:rsidRDefault="00D01E25" w:rsidP="001C5B38">
            <w:pPr>
              <w:jc w:val="center"/>
              <w:rPr>
                <w:color w:val="000000" w:themeColor="text1"/>
                <w:sz w:val="20"/>
                <w:szCs w:val="20"/>
                <w:lang w:val="en-US" w:eastAsia="en-US"/>
              </w:rPr>
            </w:pPr>
            <w:r w:rsidRPr="00B10440">
              <w:rPr>
                <w:bCs/>
                <w:color w:val="000000" w:themeColor="text1"/>
                <w:sz w:val="20"/>
                <w:szCs w:val="20"/>
                <w:lang w:eastAsia="en-US"/>
              </w:rPr>
              <w:t>Sex</w:t>
            </w:r>
          </w:p>
        </w:tc>
        <w:tc>
          <w:tcPr>
            <w:tcW w:w="2128" w:type="dxa"/>
            <w:tcBorders>
              <w:top w:val="nil"/>
              <w:left w:val="nil"/>
              <w:bottom w:val="single" w:sz="8" w:space="0" w:color="auto"/>
              <w:right w:val="single" w:sz="8" w:space="0" w:color="auto"/>
            </w:tcBorders>
            <w:shd w:val="clear" w:color="auto" w:fill="FFFFFF" w:themeFill="background1"/>
            <w:vAlign w:val="center"/>
            <w:hideMark/>
          </w:tcPr>
          <w:p w14:paraId="2FA30FC3" w14:textId="77777777" w:rsidR="00D01E25" w:rsidRPr="00B10440" w:rsidRDefault="00D01E25" w:rsidP="001C5B38">
            <w:pPr>
              <w:rPr>
                <w:color w:val="000000" w:themeColor="text1"/>
                <w:sz w:val="20"/>
                <w:szCs w:val="20"/>
                <w:lang w:val="en-US" w:eastAsia="en-US"/>
              </w:rPr>
            </w:pPr>
            <w:r w:rsidRPr="00B10440">
              <w:rPr>
                <w:bCs/>
                <w:color w:val="000000" w:themeColor="text1"/>
                <w:sz w:val="20"/>
                <w:szCs w:val="20"/>
                <w:lang w:eastAsia="en-US"/>
              </w:rPr>
              <w:t>Male</w:t>
            </w:r>
          </w:p>
        </w:tc>
        <w:tc>
          <w:tcPr>
            <w:tcW w:w="1128" w:type="dxa"/>
            <w:tcBorders>
              <w:top w:val="nil"/>
              <w:left w:val="nil"/>
              <w:bottom w:val="single" w:sz="8" w:space="0" w:color="auto"/>
              <w:right w:val="single" w:sz="8" w:space="0" w:color="auto"/>
            </w:tcBorders>
            <w:shd w:val="clear" w:color="auto" w:fill="FFFFFF" w:themeFill="background1"/>
            <w:vAlign w:val="center"/>
            <w:hideMark/>
          </w:tcPr>
          <w:p w14:paraId="1DA07054" w14:textId="77777777" w:rsidR="00D01E25" w:rsidRPr="00B10440" w:rsidRDefault="00D01E25" w:rsidP="00EE182E">
            <w:pPr>
              <w:jc w:val="right"/>
              <w:rPr>
                <w:color w:val="000000" w:themeColor="text1"/>
                <w:sz w:val="20"/>
                <w:szCs w:val="20"/>
                <w:lang w:val="en-US" w:eastAsia="en-US"/>
              </w:rPr>
            </w:pPr>
            <w:r w:rsidRPr="00B10440">
              <w:rPr>
                <w:color w:val="000000" w:themeColor="text1"/>
                <w:sz w:val="20"/>
                <w:szCs w:val="20"/>
                <w:lang w:val="en-US" w:eastAsia="en-US"/>
              </w:rPr>
              <w:t>167</w:t>
            </w:r>
          </w:p>
        </w:tc>
        <w:tc>
          <w:tcPr>
            <w:tcW w:w="1105" w:type="dxa"/>
            <w:tcBorders>
              <w:top w:val="nil"/>
              <w:left w:val="nil"/>
              <w:bottom w:val="single" w:sz="8" w:space="0" w:color="auto"/>
              <w:right w:val="single" w:sz="8" w:space="0" w:color="auto"/>
            </w:tcBorders>
            <w:shd w:val="clear" w:color="auto" w:fill="FFFFFF" w:themeFill="background1"/>
            <w:vAlign w:val="center"/>
            <w:hideMark/>
          </w:tcPr>
          <w:p w14:paraId="2F01FABE" w14:textId="77777777" w:rsidR="00D01E25" w:rsidRPr="00B10440" w:rsidRDefault="00D01E25" w:rsidP="00EE182E">
            <w:pPr>
              <w:jc w:val="right"/>
              <w:rPr>
                <w:color w:val="000000" w:themeColor="text1"/>
                <w:sz w:val="20"/>
                <w:szCs w:val="20"/>
                <w:lang w:val="en-US" w:eastAsia="en-US"/>
              </w:rPr>
            </w:pPr>
            <w:r w:rsidRPr="00B10440">
              <w:rPr>
                <w:color w:val="000000" w:themeColor="text1"/>
                <w:sz w:val="20"/>
                <w:szCs w:val="20"/>
                <w:lang w:val="en-US" w:eastAsia="en-US"/>
              </w:rPr>
              <w:t>152</w:t>
            </w:r>
          </w:p>
        </w:tc>
        <w:tc>
          <w:tcPr>
            <w:tcW w:w="1238" w:type="dxa"/>
            <w:tcBorders>
              <w:top w:val="nil"/>
              <w:left w:val="nil"/>
              <w:bottom w:val="single" w:sz="8" w:space="0" w:color="auto"/>
              <w:right w:val="single" w:sz="8" w:space="0" w:color="auto"/>
            </w:tcBorders>
            <w:shd w:val="clear" w:color="auto" w:fill="FFFFFF" w:themeFill="background1"/>
            <w:vAlign w:val="center"/>
            <w:hideMark/>
          </w:tcPr>
          <w:p w14:paraId="79FD15A6" w14:textId="77777777" w:rsidR="00D01E25" w:rsidRPr="00B10440" w:rsidRDefault="00D01E25" w:rsidP="00EE182E">
            <w:pPr>
              <w:jc w:val="right"/>
              <w:rPr>
                <w:color w:val="000000" w:themeColor="text1"/>
                <w:sz w:val="20"/>
                <w:szCs w:val="20"/>
                <w:lang w:val="en-US" w:eastAsia="en-US"/>
              </w:rPr>
            </w:pPr>
            <w:r w:rsidRPr="00B10440">
              <w:rPr>
                <w:color w:val="000000" w:themeColor="text1"/>
                <w:sz w:val="20"/>
                <w:szCs w:val="20"/>
                <w:lang w:val="en-US" w:eastAsia="en-US"/>
              </w:rPr>
              <w:t>307</w:t>
            </w:r>
          </w:p>
        </w:tc>
        <w:tc>
          <w:tcPr>
            <w:tcW w:w="1778" w:type="dxa"/>
            <w:tcBorders>
              <w:top w:val="nil"/>
              <w:left w:val="nil"/>
              <w:bottom w:val="single" w:sz="8" w:space="0" w:color="auto"/>
              <w:right w:val="single" w:sz="8" w:space="0" w:color="auto"/>
            </w:tcBorders>
            <w:shd w:val="clear" w:color="auto" w:fill="FFFFFF" w:themeFill="background1"/>
            <w:vAlign w:val="center"/>
            <w:hideMark/>
          </w:tcPr>
          <w:p w14:paraId="7D347E35" w14:textId="77777777" w:rsidR="00D01E25" w:rsidRPr="00B10440" w:rsidRDefault="00D01E25" w:rsidP="00EE182E">
            <w:pPr>
              <w:jc w:val="right"/>
              <w:rPr>
                <w:color w:val="000000" w:themeColor="text1"/>
                <w:sz w:val="20"/>
                <w:szCs w:val="20"/>
                <w:lang w:val="en-US" w:eastAsia="en-US"/>
              </w:rPr>
            </w:pPr>
            <w:r w:rsidRPr="00B10440">
              <w:rPr>
                <w:color w:val="000000" w:themeColor="text1"/>
                <w:sz w:val="20"/>
                <w:szCs w:val="20"/>
                <w:lang w:val="en-US" w:eastAsia="en-US"/>
              </w:rPr>
              <w:t>1726</w:t>
            </w:r>
          </w:p>
        </w:tc>
      </w:tr>
      <w:tr w:rsidR="00B10440" w:rsidRPr="00B10440" w14:paraId="3BCA1E6D" w14:textId="77777777" w:rsidTr="00EE182E">
        <w:trPr>
          <w:trHeight w:val="265"/>
          <w:jc w:val="center"/>
        </w:trPr>
        <w:tc>
          <w:tcPr>
            <w:tcW w:w="1124" w:type="dxa"/>
            <w:vMerge/>
            <w:tcBorders>
              <w:top w:val="nil"/>
              <w:left w:val="single" w:sz="8" w:space="0" w:color="auto"/>
              <w:bottom w:val="single" w:sz="8" w:space="0" w:color="000000"/>
              <w:right w:val="single" w:sz="8" w:space="0" w:color="auto"/>
            </w:tcBorders>
            <w:shd w:val="clear" w:color="auto" w:fill="FFFFFF" w:themeFill="background1"/>
            <w:vAlign w:val="center"/>
            <w:hideMark/>
          </w:tcPr>
          <w:p w14:paraId="1D91E2B4" w14:textId="77777777" w:rsidR="00D01E25" w:rsidRPr="00B10440" w:rsidRDefault="00D01E25" w:rsidP="001C5B38">
            <w:pPr>
              <w:rPr>
                <w:color w:val="000000" w:themeColor="text1"/>
                <w:sz w:val="20"/>
                <w:szCs w:val="20"/>
                <w:lang w:val="en-US" w:eastAsia="en-US"/>
              </w:rPr>
            </w:pPr>
          </w:p>
        </w:tc>
        <w:tc>
          <w:tcPr>
            <w:tcW w:w="2128" w:type="dxa"/>
            <w:tcBorders>
              <w:top w:val="nil"/>
              <w:left w:val="nil"/>
              <w:bottom w:val="single" w:sz="8" w:space="0" w:color="auto"/>
              <w:right w:val="single" w:sz="8" w:space="0" w:color="auto"/>
            </w:tcBorders>
            <w:shd w:val="clear" w:color="auto" w:fill="FFFFFF" w:themeFill="background1"/>
            <w:vAlign w:val="center"/>
            <w:hideMark/>
          </w:tcPr>
          <w:p w14:paraId="00B2D3FC" w14:textId="77777777" w:rsidR="00D01E25" w:rsidRPr="00B10440" w:rsidRDefault="00D01E25" w:rsidP="001C5B38">
            <w:pPr>
              <w:rPr>
                <w:color w:val="000000" w:themeColor="text1"/>
                <w:sz w:val="20"/>
                <w:szCs w:val="20"/>
                <w:lang w:val="en-US" w:eastAsia="en-US"/>
              </w:rPr>
            </w:pPr>
            <w:r w:rsidRPr="00B10440">
              <w:rPr>
                <w:bCs/>
                <w:color w:val="000000" w:themeColor="text1"/>
                <w:sz w:val="20"/>
                <w:szCs w:val="20"/>
                <w:lang w:eastAsia="en-US"/>
              </w:rPr>
              <w:t>Female</w:t>
            </w:r>
          </w:p>
        </w:tc>
        <w:tc>
          <w:tcPr>
            <w:tcW w:w="1128" w:type="dxa"/>
            <w:tcBorders>
              <w:top w:val="nil"/>
              <w:left w:val="nil"/>
              <w:bottom w:val="single" w:sz="8" w:space="0" w:color="auto"/>
              <w:right w:val="single" w:sz="8" w:space="0" w:color="auto"/>
            </w:tcBorders>
            <w:shd w:val="clear" w:color="auto" w:fill="FFFFFF" w:themeFill="background1"/>
            <w:vAlign w:val="center"/>
            <w:hideMark/>
          </w:tcPr>
          <w:p w14:paraId="677B0DB0" w14:textId="77777777" w:rsidR="00D01E25" w:rsidRPr="00B10440" w:rsidRDefault="00D01E25" w:rsidP="00EE182E">
            <w:pPr>
              <w:jc w:val="right"/>
              <w:rPr>
                <w:color w:val="000000" w:themeColor="text1"/>
                <w:sz w:val="20"/>
                <w:szCs w:val="20"/>
                <w:lang w:val="en-US" w:eastAsia="en-US"/>
              </w:rPr>
            </w:pPr>
            <w:r w:rsidRPr="00B10440">
              <w:rPr>
                <w:color w:val="000000" w:themeColor="text1"/>
                <w:sz w:val="20"/>
                <w:szCs w:val="20"/>
                <w:lang w:val="en-US" w:eastAsia="en-US"/>
              </w:rPr>
              <w:t>220</w:t>
            </w:r>
          </w:p>
        </w:tc>
        <w:tc>
          <w:tcPr>
            <w:tcW w:w="1105" w:type="dxa"/>
            <w:tcBorders>
              <w:top w:val="nil"/>
              <w:left w:val="nil"/>
              <w:bottom w:val="single" w:sz="8" w:space="0" w:color="auto"/>
              <w:right w:val="single" w:sz="8" w:space="0" w:color="auto"/>
            </w:tcBorders>
            <w:shd w:val="clear" w:color="auto" w:fill="FFFFFF" w:themeFill="background1"/>
            <w:vAlign w:val="center"/>
            <w:hideMark/>
          </w:tcPr>
          <w:p w14:paraId="76C8FA0B" w14:textId="77777777" w:rsidR="00D01E25" w:rsidRPr="00B10440" w:rsidRDefault="00D01E25" w:rsidP="00EE182E">
            <w:pPr>
              <w:jc w:val="right"/>
              <w:rPr>
                <w:color w:val="000000" w:themeColor="text1"/>
                <w:sz w:val="20"/>
                <w:szCs w:val="20"/>
                <w:lang w:val="en-US" w:eastAsia="en-US"/>
              </w:rPr>
            </w:pPr>
            <w:r w:rsidRPr="00B10440">
              <w:rPr>
                <w:color w:val="000000" w:themeColor="text1"/>
                <w:sz w:val="20"/>
                <w:szCs w:val="20"/>
                <w:lang w:val="en-US" w:eastAsia="en-US"/>
              </w:rPr>
              <w:t>187</w:t>
            </w:r>
          </w:p>
        </w:tc>
        <w:tc>
          <w:tcPr>
            <w:tcW w:w="1238" w:type="dxa"/>
            <w:tcBorders>
              <w:top w:val="nil"/>
              <w:left w:val="nil"/>
              <w:bottom w:val="single" w:sz="8" w:space="0" w:color="auto"/>
              <w:right w:val="single" w:sz="8" w:space="0" w:color="auto"/>
            </w:tcBorders>
            <w:shd w:val="clear" w:color="auto" w:fill="FFFFFF" w:themeFill="background1"/>
            <w:vAlign w:val="center"/>
            <w:hideMark/>
          </w:tcPr>
          <w:p w14:paraId="172D6CE3" w14:textId="77777777" w:rsidR="00D01E25" w:rsidRPr="00B10440" w:rsidRDefault="00D01E25" w:rsidP="00EE182E">
            <w:pPr>
              <w:jc w:val="right"/>
              <w:rPr>
                <w:color w:val="000000" w:themeColor="text1"/>
                <w:sz w:val="20"/>
                <w:szCs w:val="20"/>
                <w:lang w:val="en-US" w:eastAsia="en-US"/>
              </w:rPr>
            </w:pPr>
            <w:r w:rsidRPr="00B10440">
              <w:rPr>
                <w:color w:val="000000" w:themeColor="text1"/>
                <w:sz w:val="20"/>
                <w:szCs w:val="20"/>
                <w:lang w:val="en-US" w:eastAsia="en-US"/>
              </w:rPr>
              <w:t>397</w:t>
            </w:r>
          </w:p>
        </w:tc>
        <w:tc>
          <w:tcPr>
            <w:tcW w:w="1778" w:type="dxa"/>
            <w:tcBorders>
              <w:top w:val="nil"/>
              <w:left w:val="nil"/>
              <w:bottom w:val="single" w:sz="8" w:space="0" w:color="auto"/>
              <w:right w:val="single" w:sz="8" w:space="0" w:color="auto"/>
            </w:tcBorders>
            <w:shd w:val="clear" w:color="auto" w:fill="FFFFFF" w:themeFill="background1"/>
            <w:vAlign w:val="center"/>
            <w:hideMark/>
          </w:tcPr>
          <w:p w14:paraId="44B701BA" w14:textId="77777777" w:rsidR="00D01E25" w:rsidRPr="00B10440" w:rsidRDefault="00D01E25" w:rsidP="00EE182E">
            <w:pPr>
              <w:jc w:val="right"/>
              <w:rPr>
                <w:color w:val="000000" w:themeColor="text1"/>
                <w:sz w:val="20"/>
                <w:szCs w:val="20"/>
                <w:lang w:val="en-US" w:eastAsia="en-US"/>
              </w:rPr>
            </w:pPr>
            <w:r w:rsidRPr="00B10440">
              <w:rPr>
                <w:color w:val="000000" w:themeColor="text1"/>
                <w:sz w:val="20"/>
                <w:szCs w:val="20"/>
                <w:lang w:val="en-US" w:eastAsia="en-US"/>
              </w:rPr>
              <w:t>2577</w:t>
            </w:r>
          </w:p>
        </w:tc>
      </w:tr>
      <w:tr w:rsidR="00B10440" w:rsidRPr="00B10440" w14:paraId="76FDD906" w14:textId="77777777" w:rsidTr="00EE182E">
        <w:trPr>
          <w:trHeight w:val="127"/>
          <w:jc w:val="center"/>
        </w:trPr>
        <w:tc>
          <w:tcPr>
            <w:tcW w:w="3252" w:type="dxa"/>
            <w:gridSpan w:val="2"/>
            <w:tcBorders>
              <w:top w:val="single" w:sz="8" w:space="0" w:color="auto"/>
              <w:left w:val="single" w:sz="8" w:space="0" w:color="auto"/>
              <w:bottom w:val="single" w:sz="8" w:space="0" w:color="auto"/>
              <w:right w:val="single" w:sz="8" w:space="0" w:color="000000"/>
            </w:tcBorders>
            <w:shd w:val="clear" w:color="auto" w:fill="FFFFFF" w:themeFill="background1"/>
            <w:vAlign w:val="center"/>
            <w:hideMark/>
          </w:tcPr>
          <w:p w14:paraId="53FE1DFA" w14:textId="77777777" w:rsidR="00D01E25" w:rsidRPr="00B10440" w:rsidRDefault="00D01E25" w:rsidP="001C5B38">
            <w:pPr>
              <w:jc w:val="right"/>
              <w:rPr>
                <w:b/>
                <w:bCs/>
                <w:color w:val="000000" w:themeColor="text1"/>
                <w:sz w:val="20"/>
                <w:szCs w:val="20"/>
                <w:lang w:val="en-US" w:eastAsia="en-US"/>
              </w:rPr>
            </w:pPr>
            <w:r w:rsidRPr="00B10440">
              <w:rPr>
                <w:b/>
                <w:bCs/>
                <w:color w:val="000000" w:themeColor="text1"/>
                <w:sz w:val="20"/>
                <w:szCs w:val="20"/>
                <w:lang w:eastAsia="en-US"/>
              </w:rPr>
              <w:t>Total</w:t>
            </w:r>
          </w:p>
        </w:tc>
        <w:tc>
          <w:tcPr>
            <w:tcW w:w="1128" w:type="dxa"/>
            <w:tcBorders>
              <w:top w:val="nil"/>
              <w:left w:val="nil"/>
              <w:bottom w:val="single" w:sz="8" w:space="0" w:color="auto"/>
              <w:right w:val="single" w:sz="8" w:space="0" w:color="auto"/>
            </w:tcBorders>
            <w:shd w:val="clear" w:color="auto" w:fill="FFFFFF" w:themeFill="background1"/>
            <w:vAlign w:val="center"/>
            <w:hideMark/>
          </w:tcPr>
          <w:p w14:paraId="56D0EC9D" w14:textId="77777777" w:rsidR="00D01E25" w:rsidRPr="00B10440" w:rsidRDefault="00D01E25" w:rsidP="00EE182E">
            <w:pPr>
              <w:jc w:val="right"/>
              <w:rPr>
                <w:b/>
                <w:bCs/>
                <w:color w:val="000000" w:themeColor="text1"/>
                <w:sz w:val="20"/>
                <w:szCs w:val="20"/>
                <w:lang w:val="en-US" w:eastAsia="en-US"/>
              </w:rPr>
            </w:pPr>
            <w:r w:rsidRPr="00B10440">
              <w:rPr>
                <w:b/>
                <w:bCs/>
                <w:color w:val="000000" w:themeColor="text1"/>
                <w:sz w:val="20"/>
                <w:szCs w:val="20"/>
                <w:lang w:val="en-US" w:eastAsia="en-US"/>
              </w:rPr>
              <w:t>387</w:t>
            </w:r>
          </w:p>
        </w:tc>
        <w:tc>
          <w:tcPr>
            <w:tcW w:w="1105" w:type="dxa"/>
            <w:tcBorders>
              <w:top w:val="nil"/>
              <w:left w:val="nil"/>
              <w:bottom w:val="single" w:sz="8" w:space="0" w:color="auto"/>
              <w:right w:val="single" w:sz="8" w:space="0" w:color="auto"/>
            </w:tcBorders>
            <w:shd w:val="clear" w:color="auto" w:fill="FFFFFF" w:themeFill="background1"/>
            <w:vAlign w:val="center"/>
            <w:hideMark/>
          </w:tcPr>
          <w:p w14:paraId="28123959" w14:textId="77777777" w:rsidR="00D01E25" w:rsidRPr="00B10440" w:rsidRDefault="00D01E25" w:rsidP="00EE182E">
            <w:pPr>
              <w:jc w:val="right"/>
              <w:rPr>
                <w:b/>
                <w:bCs/>
                <w:color w:val="000000" w:themeColor="text1"/>
                <w:sz w:val="20"/>
                <w:szCs w:val="20"/>
                <w:lang w:val="en-US" w:eastAsia="en-US"/>
              </w:rPr>
            </w:pPr>
            <w:r w:rsidRPr="00B10440">
              <w:rPr>
                <w:b/>
                <w:bCs/>
                <w:color w:val="000000" w:themeColor="text1"/>
                <w:sz w:val="20"/>
                <w:szCs w:val="20"/>
                <w:lang w:val="en-US" w:eastAsia="en-US"/>
              </w:rPr>
              <w:t>339</w:t>
            </w:r>
          </w:p>
        </w:tc>
        <w:tc>
          <w:tcPr>
            <w:tcW w:w="1238" w:type="dxa"/>
            <w:tcBorders>
              <w:top w:val="nil"/>
              <w:left w:val="nil"/>
              <w:bottom w:val="single" w:sz="8" w:space="0" w:color="auto"/>
              <w:right w:val="single" w:sz="8" w:space="0" w:color="auto"/>
            </w:tcBorders>
            <w:shd w:val="clear" w:color="auto" w:fill="FFFFFF" w:themeFill="background1"/>
            <w:vAlign w:val="center"/>
            <w:hideMark/>
          </w:tcPr>
          <w:p w14:paraId="5E2EDDE7" w14:textId="77777777" w:rsidR="00D01E25" w:rsidRPr="00B10440" w:rsidRDefault="00D01E25" w:rsidP="00EE182E">
            <w:pPr>
              <w:jc w:val="right"/>
              <w:rPr>
                <w:b/>
                <w:bCs/>
                <w:color w:val="000000" w:themeColor="text1"/>
                <w:sz w:val="20"/>
                <w:szCs w:val="20"/>
                <w:lang w:val="en-US" w:eastAsia="en-US"/>
              </w:rPr>
            </w:pPr>
            <w:r w:rsidRPr="00B10440">
              <w:rPr>
                <w:b/>
                <w:bCs/>
                <w:color w:val="000000" w:themeColor="text1"/>
                <w:sz w:val="20"/>
                <w:szCs w:val="20"/>
                <w:lang w:val="en-US" w:eastAsia="en-US"/>
              </w:rPr>
              <w:t>704</w:t>
            </w:r>
          </w:p>
        </w:tc>
        <w:tc>
          <w:tcPr>
            <w:tcW w:w="1778" w:type="dxa"/>
            <w:tcBorders>
              <w:top w:val="nil"/>
              <w:left w:val="nil"/>
              <w:bottom w:val="single" w:sz="8" w:space="0" w:color="auto"/>
              <w:right w:val="single" w:sz="8" w:space="0" w:color="auto"/>
            </w:tcBorders>
            <w:shd w:val="clear" w:color="auto" w:fill="FFFFFF" w:themeFill="background1"/>
            <w:vAlign w:val="center"/>
            <w:hideMark/>
          </w:tcPr>
          <w:p w14:paraId="4703C733" w14:textId="308EA3C8" w:rsidR="00D01E25" w:rsidRPr="00B10440" w:rsidRDefault="009124B3" w:rsidP="00EE182E">
            <w:pPr>
              <w:jc w:val="right"/>
              <w:rPr>
                <w:b/>
                <w:bCs/>
                <w:color w:val="000000" w:themeColor="text1"/>
                <w:sz w:val="20"/>
                <w:szCs w:val="20"/>
                <w:lang w:val="en-US" w:eastAsia="en-US"/>
              </w:rPr>
            </w:pPr>
            <w:r w:rsidRPr="00B10440">
              <w:rPr>
                <w:b/>
                <w:bCs/>
                <w:color w:val="000000" w:themeColor="text1"/>
                <w:sz w:val="20"/>
                <w:szCs w:val="20"/>
                <w:lang w:val="en-US" w:eastAsia="en-US"/>
              </w:rPr>
              <w:t>1430</w:t>
            </w:r>
          </w:p>
        </w:tc>
      </w:tr>
      <w:tr w:rsidR="00B10440" w:rsidRPr="00B10440" w14:paraId="3D400B1F" w14:textId="77777777" w:rsidTr="00EE182E">
        <w:trPr>
          <w:trHeight w:val="177"/>
          <w:jc w:val="center"/>
        </w:trPr>
        <w:tc>
          <w:tcPr>
            <w:tcW w:w="1124" w:type="dxa"/>
            <w:vMerge w:val="restart"/>
            <w:tcBorders>
              <w:top w:val="nil"/>
              <w:left w:val="single" w:sz="8" w:space="0" w:color="auto"/>
              <w:right w:val="single" w:sz="8" w:space="0" w:color="auto"/>
            </w:tcBorders>
            <w:shd w:val="clear" w:color="auto" w:fill="FFFFFF" w:themeFill="background1"/>
            <w:vAlign w:val="center"/>
          </w:tcPr>
          <w:p w14:paraId="037BB1CC" w14:textId="23FFDADD" w:rsidR="00042EC9" w:rsidRPr="00B10440" w:rsidRDefault="00042EC9" w:rsidP="001C5B38">
            <w:pPr>
              <w:rPr>
                <w:color w:val="000000" w:themeColor="text1"/>
                <w:sz w:val="20"/>
                <w:szCs w:val="20"/>
                <w:lang w:val="en-US" w:eastAsia="en-US"/>
              </w:rPr>
            </w:pPr>
            <w:r w:rsidRPr="00B10440">
              <w:rPr>
                <w:color w:val="000000" w:themeColor="text1"/>
                <w:sz w:val="20"/>
                <w:szCs w:val="20"/>
                <w:lang w:val="en-US" w:eastAsia="en-US"/>
              </w:rPr>
              <w:t>Ethnic</w:t>
            </w:r>
          </w:p>
        </w:tc>
        <w:tc>
          <w:tcPr>
            <w:tcW w:w="2128" w:type="dxa"/>
            <w:tcBorders>
              <w:top w:val="nil"/>
              <w:left w:val="nil"/>
              <w:bottom w:val="single" w:sz="8" w:space="0" w:color="auto"/>
              <w:right w:val="single" w:sz="8" w:space="0" w:color="auto"/>
            </w:tcBorders>
            <w:shd w:val="clear" w:color="auto" w:fill="FFFFFF" w:themeFill="background1"/>
            <w:noWrap/>
            <w:vAlign w:val="center"/>
          </w:tcPr>
          <w:p w14:paraId="3B6080E7" w14:textId="5B91B3F6" w:rsidR="00042EC9" w:rsidRPr="00B10440" w:rsidRDefault="00DB1882" w:rsidP="001C5B38">
            <w:pPr>
              <w:rPr>
                <w:bCs/>
                <w:color w:val="000000" w:themeColor="text1"/>
                <w:sz w:val="20"/>
                <w:szCs w:val="20"/>
                <w:lang w:eastAsia="en-US"/>
              </w:rPr>
            </w:pPr>
            <w:r w:rsidRPr="00B10440">
              <w:rPr>
                <w:bCs/>
                <w:color w:val="000000" w:themeColor="text1"/>
                <w:sz w:val="20"/>
                <w:szCs w:val="20"/>
                <w:lang w:eastAsia="en-US"/>
              </w:rPr>
              <w:t xml:space="preserve">Bumiputera </w:t>
            </w:r>
          </w:p>
        </w:tc>
        <w:tc>
          <w:tcPr>
            <w:tcW w:w="1128" w:type="dxa"/>
            <w:tcBorders>
              <w:top w:val="nil"/>
              <w:left w:val="nil"/>
              <w:bottom w:val="single" w:sz="8" w:space="0" w:color="auto"/>
              <w:right w:val="single" w:sz="8" w:space="0" w:color="auto"/>
            </w:tcBorders>
            <w:shd w:val="clear" w:color="auto" w:fill="FFFFFF" w:themeFill="background1"/>
            <w:vAlign w:val="center"/>
          </w:tcPr>
          <w:p w14:paraId="003DF4B0" w14:textId="77777777" w:rsidR="00042EC9" w:rsidRPr="00B10440" w:rsidRDefault="00042EC9" w:rsidP="00EE182E">
            <w:pPr>
              <w:jc w:val="right"/>
              <w:rPr>
                <w:color w:val="000000" w:themeColor="text1"/>
                <w:sz w:val="20"/>
                <w:szCs w:val="20"/>
                <w:lang w:val="en-US" w:eastAsia="en-US"/>
              </w:rPr>
            </w:pPr>
            <w:r w:rsidRPr="00B10440">
              <w:rPr>
                <w:color w:val="000000" w:themeColor="text1"/>
                <w:sz w:val="20"/>
                <w:szCs w:val="20"/>
                <w:lang w:val="en-US" w:eastAsia="en-US"/>
              </w:rPr>
              <w:t>247</w:t>
            </w:r>
          </w:p>
        </w:tc>
        <w:tc>
          <w:tcPr>
            <w:tcW w:w="1105" w:type="dxa"/>
            <w:tcBorders>
              <w:top w:val="nil"/>
              <w:left w:val="nil"/>
              <w:bottom w:val="single" w:sz="8" w:space="0" w:color="auto"/>
              <w:right w:val="single" w:sz="8" w:space="0" w:color="auto"/>
            </w:tcBorders>
            <w:shd w:val="clear" w:color="auto" w:fill="FFFFFF" w:themeFill="background1"/>
            <w:vAlign w:val="center"/>
          </w:tcPr>
          <w:p w14:paraId="63E0C473" w14:textId="77777777" w:rsidR="00042EC9" w:rsidRPr="00B10440" w:rsidRDefault="00042EC9" w:rsidP="00EE182E">
            <w:pPr>
              <w:jc w:val="right"/>
              <w:rPr>
                <w:color w:val="000000" w:themeColor="text1"/>
                <w:sz w:val="20"/>
                <w:szCs w:val="20"/>
                <w:lang w:val="en-US" w:eastAsia="en-US"/>
              </w:rPr>
            </w:pPr>
            <w:r w:rsidRPr="00B10440">
              <w:rPr>
                <w:color w:val="000000" w:themeColor="text1"/>
                <w:sz w:val="20"/>
                <w:szCs w:val="20"/>
                <w:lang w:val="en-US" w:eastAsia="en-US"/>
              </w:rPr>
              <w:t>227</w:t>
            </w:r>
          </w:p>
        </w:tc>
        <w:tc>
          <w:tcPr>
            <w:tcW w:w="1238" w:type="dxa"/>
            <w:tcBorders>
              <w:top w:val="nil"/>
              <w:left w:val="nil"/>
              <w:bottom w:val="single" w:sz="8" w:space="0" w:color="auto"/>
              <w:right w:val="single" w:sz="8" w:space="0" w:color="auto"/>
            </w:tcBorders>
            <w:shd w:val="clear" w:color="auto" w:fill="FFFFFF" w:themeFill="background1"/>
            <w:vAlign w:val="center"/>
          </w:tcPr>
          <w:p w14:paraId="40DD58AE" w14:textId="77777777" w:rsidR="00042EC9" w:rsidRPr="00B10440" w:rsidRDefault="00042EC9" w:rsidP="00EE182E">
            <w:pPr>
              <w:jc w:val="right"/>
              <w:rPr>
                <w:color w:val="000000" w:themeColor="text1"/>
                <w:sz w:val="20"/>
                <w:szCs w:val="20"/>
                <w:lang w:val="en-US" w:eastAsia="en-US"/>
              </w:rPr>
            </w:pPr>
            <w:r w:rsidRPr="00B10440">
              <w:rPr>
                <w:color w:val="000000" w:themeColor="text1"/>
                <w:sz w:val="20"/>
                <w:szCs w:val="20"/>
                <w:lang w:val="en-US" w:eastAsia="en-US"/>
              </w:rPr>
              <w:t>532</w:t>
            </w:r>
          </w:p>
        </w:tc>
        <w:tc>
          <w:tcPr>
            <w:tcW w:w="1778" w:type="dxa"/>
            <w:tcBorders>
              <w:top w:val="nil"/>
              <w:left w:val="nil"/>
              <w:bottom w:val="single" w:sz="8" w:space="0" w:color="auto"/>
              <w:right w:val="single" w:sz="8" w:space="0" w:color="auto"/>
            </w:tcBorders>
            <w:shd w:val="clear" w:color="auto" w:fill="FFFFFF" w:themeFill="background1"/>
            <w:vAlign w:val="center"/>
          </w:tcPr>
          <w:p w14:paraId="069FD877" w14:textId="77777777" w:rsidR="00042EC9" w:rsidRPr="00B10440" w:rsidRDefault="00042EC9" w:rsidP="00EE182E">
            <w:pPr>
              <w:jc w:val="right"/>
              <w:rPr>
                <w:color w:val="000000" w:themeColor="text1"/>
                <w:sz w:val="20"/>
                <w:szCs w:val="20"/>
                <w:lang w:val="en-US" w:eastAsia="en-US"/>
              </w:rPr>
            </w:pPr>
            <w:r w:rsidRPr="00B10440">
              <w:rPr>
                <w:color w:val="000000" w:themeColor="text1"/>
                <w:sz w:val="20"/>
                <w:szCs w:val="20"/>
                <w:lang w:val="en-US" w:eastAsia="en-US"/>
              </w:rPr>
              <w:t>1,006</w:t>
            </w:r>
          </w:p>
        </w:tc>
      </w:tr>
      <w:tr w:rsidR="00B10440" w:rsidRPr="00B10440" w14:paraId="396AFB91" w14:textId="77777777" w:rsidTr="00EE182E">
        <w:trPr>
          <w:trHeight w:val="177"/>
          <w:jc w:val="center"/>
        </w:trPr>
        <w:tc>
          <w:tcPr>
            <w:tcW w:w="1124" w:type="dxa"/>
            <w:vMerge/>
            <w:tcBorders>
              <w:left w:val="single" w:sz="8" w:space="0" w:color="auto"/>
              <w:right w:val="single" w:sz="8" w:space="0" w:color="auto"/>
            </w:tcBorders>
            <w:shd w:val="clear" w:color="auto" w:fill="FFFFFF" w:themeFill="background1"/>
            <w:vAlign w:val="center"/>
            <w:hideMark/>
          </w:tcPr>
          <w:p w14:paraId="5CF77F73" w14:textId="15276950" w:rsidR="00042EC9" w:rsidRPr="00B10440" w:rsidRDefault="00042EC9" w:rsidP="001C5B38">
            <w:pPr>
              <w:rPr>
                <w:color w:val="000000" w:themeColor="text1"/>
                <w:sz w:val="20"/>
                <w:szCs w:val="20"/>
                <w:lang w:val="en-US" w:eastAsia="en-US"/>
              </w:rPr>
            </w:pPr>
          </w:p>
        </w:tc>
        <w:tc>
          <w:tcPr>
            <w:tcW w:w="2128" w:type="dxa"/>
            <w:tcBorders>
              <w:top w:val="nil"/>
              <w:left w:val="nil"/>
              <w:bottom w:val="single" w:sz="8" w:space="0" w:color="auto"/>
              <w:right w:val="single" w:sz="8" w:space="0" w:color="auto"/>
            </w:tcBorders>
            <w:shd w:val="clear" w:color="auto" w:fill="FFFFFF" w:themeFill="background1"/>
            <w:noWrap/>
            <w:vAlign w:val="center"/>
            <w:hideMark/>
          </w:tcPr>
          <w:p w14:paraId="1DE13ACB" w14:textId="77777777" w:rsidR="00042EC9" w:rsidRPr="00B10440" w:rsidRDefault="00042EC9" w:rsidP="001C5B38">
            <w:pPr>
              <w:rPr>
                <w:color w:val="000000" w:themeColor="text1"/>
                <w:sz w:val="20"/>
                <w:szCs w:val="20"/>
                <w:lang w:val="en-US" w:eastAsia="en-US"/>
              </w:rPr>
            </w:pPr>
            <w:r w:rsidRPr="00B10440">
              <w:rPr>
                <w:bCs/>
                <w:color w:val="000000" w:themeColor="text1"/>
                <w:sz w:val="20"/>
                <w:szCs w:val="20"/>
                <w:lang w:eastAsia="en-US"/>
              </w:rPr>
              <w:t>Chinese</w:t>
            </w:r>
          </w:p>
        </w:tc>
        <w:tc>
          <w:tcPr>
            <w:tcW w:w="1128" w:type="dxa"/>
            <w:tcBorders>
              <w:top w:val="nil"/>
              <w:left w:val="nil"/>
              <w:bottom w:val="single" w:sz="8" w:space="0" w:color="auto"/>
              <w:right w:val="single" w:sz="8" w:space="0" w:color="auto"/>
            </w:tcBorders>
            <w:shd w:val="clear" w:color="auto" w:fill="FFFFFF" w:themeFill="background1"/>
            <w:vAlign w:val="center"/>
            <w:hideMark/>
          </w:tcPr>
          <w:p w14:paraId="64993351" w14:textId="77777777" w:rsidR="00042EC9" w:rsidRPr="00B10440" w:rsidRDefault="00042EC9" w:rsidP="00EE182E">
            <w:pPr>
              <w:jc w:val="right"/>
              <w:rPr>
                <w:color w:val="000000" w:themeColor="text1"/>
                <w:sz w:val="20"/>
                <w:szCs w:val="20"/>
                <w:lang w:val="en-US" w:eastAsia="en-US"/>
              </w:rPr>
            </w:pPr>
            <w:r w:rsidRPr="00B10440">
              <w:rPr>
                <w:color w:val="000000" w:themeColor="text1"/>
                <w:sz w:val="20"/>
                <w:szCs w:val="20"/>
                <w:lang w:val="en-US" w:eastAsia="en-US"/>
              </w:rPr>
              <w:t>32</w:t>
            </w:r>
          </w:p>
        </w:tc>
        <w:tc>
          <w:tcPr>
            <w:tcW w:w="1105" w:type="dxa"/>
            <w:tcBorders>
              <w:top w:val="nil"/>
              <w:left w:val="nil"/>
              <w:bottom w:val="single" w:sz="8" w:space="0" w:color="auto"/>
              <w:right w:val="single" w:sz="8" w:space="0" w:color="auto"/>
            </w:tcBorders>
            <w:shd w:val="clear" w:color="auto" w:fill="FFFFFF" w:themeFill="background1"/>
            <w:vAlign w:val="center"/>
            <w:hideMark/>
          </w:tcPr>
          <w:p w14:paraId="6452A5C1" w14:textId="77777777" w:rsidR="00042EC9" w:rsidRPr="00B10440" w:rsidRDefault="00042EC9" w:rsidP="00EE182E">
            <w:pPr>
              <w:jc w:val="right"/>
              <w:rPr>
                <w:color w:val="000000" w:themeColor="text1"/>
                <w:sz w:val="20"/>
                <w:szCs w:val="20"/>
                <w:lang w:val="en-US" w:eastAsia="en-US"/>
              </w:rPr>
            </w:pPr>
            <w:r w:rsidRPr="00B10440">
              <w:rPr>
                <w:color w:val="000000" w:themeColor="text1"/>
                <w:sz w:val="20"/>
                <w:szCs w:val="20"/>
                <w:lang w:val="en-US" w:eastAsia="en-US"/>
              </w:rPr>
              <w:t>20</w:t>
            </w:r>
          </w:p>
        </w:tc>
        <w:tc>
          <w:tcPr>
            <w:tcW w:w="1238" w:type="dxa"/>
            <w:tcBorders>
              <w:top w:val="nil"/>
              <w:left w:val="nil"/>
              <w:bottom w:val="single" w:sz="8" w:space="0" w:color="auto"/>
              <w:right w:val="single" w:sz="8" w:space="0" w:color="auto"/>
            </w:tcBorders>
            <w:shd w:val="clear" w:color="auto" w:fill="FFFFFF" w:themeFill="background1"/>
            <w:vAlign w:val="center"/>
            <w:hideMark/>
          </w:tcPr>
          <w:p w14:paraId="51ADDC91" w14:textId="77777777" w:rsidR="00042EC9" w:rsidRPr="00B10440" w:rsidRDefault="00042EC9" w:rsidP="00EE182E">
            <w:pPr>
              <w:jc w:val="right"/>
              <w:rPr>
                <w:color w:val="000000" w:themeColor="text1"/>
                <w:sz w:val="20"/>
                <w:szCs w:val="20"/>
                <w:lang w:val="en-US" w:eastAsia="en-US"/>
              </w:rPr>
            </w:pPr>
            <w:r w:rsidRPr="00B10440">
              <w:rPr>
                <w:color w:val="000000" w:themeColor="text1"/>
                <w:sz w:val="20"/>
                <w:szCs w:val="20"/>
                <w:lang w:val="en-US" w:eastAsia="en-US"/>
              </w:rPr>
              <w:t>50</w:t>
            </w:r>
          </w:p>
        </w:tc>
        <w:tc>
          <w:tcPr>
            <w:tcW w:w="1778" w:type="dxa"/>
            <w:tcBorders>
              <w:top w:val="nil"/>
              <w:left w:val="nil"/>
              <w:bottom w:val="single" w:sz="8" w:space="0" w:color="auto"/>
              <w:right w:val="single" w:sz="8" w:space="0" w:color="auto"/>
            </w:tcBorders>
            <w:shd w:val="clear" w:color="auto" w:fill="FFFFFF" w:themeFill="background1"/>
            <w:vAlign w:val="center"/>
            <w:hideMark/>
          </w:tcPr>
          <w:p w14:paraId="15F37F65" w14:textId="77777777" w:rsidR="00042EC9" w:rsidRPr="00B10440" w:rsidRDefault="00042EC9" w:rsidP="00EE182E">
            <w:pPr>
              <w:jc w:val="right"/>
              <w:rPr>
                <w:color w:val="000000" w:themeColor="text1"/>
                <w:sz w:val="20"/>
                <w:szCs w:val="20"/>
                <w:lang w:val="en-US" w:eastAsia="en-US"/>
              </w:rPr>
            </w:pPr>
            <w:r w:rsidRPr="00B10440">
              <w:rPr>
                <w:color w:val="000000" w:themeColor="text1"/>
                <w:sz w:val="20"/>
                <w:szCs w:val="20"/>
                <w:lang w:val="en-US" w:eastAsia="en-US"/>
              </w:rPr>
              <w:t>102</w:t>
            </w:r>
          </w:p>
        </w:tc>
      </w:tr>
      <w:tr w:rsidR="00B10440" w:rsidRPr="00B10440" w14:paraId="6D108078" w14:textId="77777777" w:rsidTr="00EE182E">
        <w:trPr>
          <w:trHeight w:val="224"/>
          <w:jc w:val="center"/>
        </w:trPr>
        <w:tc>
          <w:tcPr>
            <w:tcW w:w="1124" w:type="dxa"/>
            <w:vMerge/>
            <w:tcBorders>
              <w:left w:val="single" w:sz="8" w:space="0" w:color="auto"/>
              <w:right w:val="single" w:sz="8" w:space="0" w:color="auto"/>
            </w:tcBorders>
            <w:shd w:val="clear" w:color="auto" w:fill="FFFFFF" w:themeFill="background1"/>
            <w:vAlign w:val="center"/>
            <w:hideMark/>
          </w:tcPr>
          <w:p w14:paraId="5841B427" w14:textId="77777777" w:rsidR="00042EC9" w:rsidRPr="00B10440" w:rsidRDefault="00042EC9" w:rsidP="001C5B38">
            <w:pPr>
              <w:rPr>
                <w:color w:val="000000" w:themeColor="text1"/>
                <w:sz w:val="20"/>
                <w:szCs w:val="20"/>
                <w:lang w:val="en-US" w:eastAsia="en-US"/>
              </w:rPr>
            </w:pPr>
          </w:p>
        </w:tc>
        <w:tc>
          <w:tcPr>
            <w:tcW w:w="2128" w:type="dxa"/>
            <w:tcBorders>
              <w:top w:val="nil"/>
              <w:left w:val="nil"/>
              <w:bottom w:val="single" w:sz="8" w:space="0" w:color="auto"/>
              <w:right w:val="single" w:sz="8" w:space="0" w:color="auto"/>
            </w:tcBorders>
            <w:shd w:val="clear" w:color="auto" w:fill="FFFFFF" w:themeFill="background1"/>
            <w:noWrap/>
            <w:vAlign w:val="center"/>
            <w:hideMark/>
          </w:tcPr>
          <w:p w14:paraId="6BA92B22" w14:textId="77777777" w:rsidR="00042EC9" w:rsidRPr="00B10440" w:rsidRDefault="00042EC9" w:rsidP="001C5B38">
            <w:pPr>
              <w:rPr>
                <w:color w:val="000000" w:themeColor="text1"/>
                <w:sz w:val="20"/>
                <w:szCs w:val="20"/>
                <w:lang w:val="en-US" w:eastAsia="en-US"/>
              </w:rPr>
            </w:pPr>
            <w:r w:rsidRPr="00B10440">
              <w:rPr>
                <w:bCs/>
                <w:color w:val="000000" w:themeColor="text1"/>
                <w:sz w:val="20"/>
                <w:szCs w:val="20"/>
                <w:lang w:eastAsia="en-US"/>
              </w:rPr>
              <w:t>Indian</w:t>
            </w:r>
          </w:p>
        </w:tc>
        <w:tc>
          <w:tcPr>
            <w:tcW w:w="1128" w:type="dxa"/>
            <w:tcBorders>
              <w:top w:val="nil"/>
              <w:left w:val="nil"/>
              <w:bottom w:val="single" w:sz="8" w:space="0" w:color="auto"/>
              <w:right w:val="single" w:sz="8" w:space="0" w:color="auto"/>
            </w:tcBorders>
            <w:shd w:val="clear" w:color="auto" w:fill="FFFFFF" w:themeFill="background1"/>
            <w:vAlign w:val="center"/>
            <w:hideMark/>
          </w:tcPr>
          <w:p w14:paraId="53E8B7ED" w14:textId="77777777" w:rsidR="00042EC9" w:rsidRPr="00B10440" w:rsidRDefault="00042EC9" w:rsidP="00EE182E">
            <w:pPr>
              <w:jc w:val="right"/>
              <w:rPr>
                <w:color w:val="000000" w:themeColor="text1"/>
                <w:sz w:val="20"/>
                <w:szCs w:val="20"/>
                <w:lang w:val="en-US" w:eastAsia="en-US"/>
              </w:rPr>
            </w:pPr>
            <w:r w:rsidRPr="00B10440">
              <w:rPr>
                <w:color w:val="000000" w:themeColor="text1"/>
                <w:sz w:val="20"/>
                <w:szCs w:val="20"/>
                <w:lang w:val="en-US" w:eastAsia="en-US"/>
              </w:rPr>
              <w:t>59</w:t>
            </w:r>
          </w:p>
        </w:tc>
        <w:tc>
          <w:tcPr>
            <w:tcW w:w="1105" w:type="dxa"/>
            <w:tcBorders>
              <w:top w:val="nil"/>
              <w:left w:val="nil"/>
              <w:bottom w:val="single" w:sz="8" w:space="0" w:color="auto"/>
              <w:right w:val="single" w:sz="8" w:space="0" w:color="auto"/>
            </w:tcBorders>
            <w:shd w:val="clear" w:color="auto" w:fill="FFFFFF" w:themeFill="background1"/>
            <w:vAlign w:val="center"/>
            <w:hideMark/>
          </w:tcPr>
          <w:p w14:paraId="21E4F39D" w14:textId="77777777" w:rsidR="00042EC9" w:rsidRPr="00B10440" w:rsidRDefault="00042EC9" w:rsidP="00EE182E">
            <w:pPr>
              <w:jc w:val="right"/>
              <w:rPr>
                <w:color w:val="000000" w:themeColor="text1"/>
                <w:sz w:val="20"/>
                <w:szCs w:val="20"/>
                <w:lang w:val="en-US" w:eastAsia="en-US"/>
              </w:rPr>
            </w:pPr>
            <w:r w:rsidRPr="00B10440">
              <w:rPr>
                <w:color w:val="000000" w:themeColor="text1"/>
                <w:sz w:val="20"/>
                <w:szCs w:val="20"/>
                <w:lang w:val="en-US" w:eastAsia="en-US"/>
              </w:rPr>
              <w:t>26</w:t>
            </w:r>
          </w:p>
        </w:tc>
        <w:tc>
          <w:tcPr>
            <w:tcW w:w="1238" w:type="dxa"/>
            <w:tcBorders>
              <w:top w:val="nil"/>
              <w:left w:val="nil"/>
              <w:bottom w:val="single" w:sz="8" w:space="0" w:color="auto"/>
              <w:right w:val="single" w:sz="8" w:space="0" w:color="auto"/>
            </w:tcBorders>
            <w:shd w:val="clear" w:color="auto" w:fill="FFFFFF" w:themeFill="background1"/>
            <w:vAlign w:val="center"/>
            <w:hideMark/>
          </w:tcPr>
          <w:p w14:paraId="676292D1" w14:textId="77777777" w:rsidR="00042EC9" w:rsidRPr="00B10440" w:rsidRDefault="00042EC9" w:rsidP="00EE182E">
            <w:pPr>
              <w:jc w:val="right"/>
              <w:rPr>
                <w:color w:val="000000" w:themeColor="text1"/>
                <w:sz w:val="20"/>
                <w:szCs w:val="20"/>
                <w:lang w:val="en-US" w:eastAsia="en-US"/>
              </w:rPr>
            </w:pPr>
            <w:r w:rsidRPr="00B10440">
              <w:rPr>
                <w:color w:val="000000" w:themeColor="text1"/>
                <w:sz w:val="20"/>
                <w:szCs w:val="20"/>
                <w:lang w:val="en-US" w:eastAsia="en-US"/>
              </w:rPr>
              <w:t>63</w:t>
            </w:r>
          </w:p>
        </w:tc>
        <w:tc>
          <w:tcPr>
            <w:tcW w:w="1778" w:type="dxa"/>
            <w:tcBorders>
              <w:top w:val="nil"/>
              <w:left w:val="nil"/>
              <w:bottom w:val="single" w:sz="8" w:space="0" w:color="auto"/>
              <w:right w:val="single" w:sz="8" w:space="0" w:color="auto"/>
            </w:tcBorders>
            <w:shd w:val="clear" w:color="auto" w:fill="FFFFFF" w:themeFill="background1"/>
            <w:vAlign w:val="center"/>
            <w:hideMark/>
          </w:tcPr>
          <w:p w14:paraId="4BA75263" w14:textId="77777777" w:rsidR="00042EC9" w:rsidRPr="00B10440" w:rsidRDefault="00042EC9" w:rsidP="00EE182E">
            <w:pPr>
              <w:jc w:val="right"/>
              <w:rPr>
                <w:color w:val="000000" w:themeColor="text1"/>
                <w:sz w:val="20"/>
                <w:szCs w:val="20"/>
                <w:lang w:val="en-US" w:eastAsia="en-US"/>
              </w:rPr>
            </w:pPr>
            <w:r w:rsidRPr="00B10440">
              <w:rPr>
                <w:color w:val="000000" w:themeColor="text1"/>
                <w:sz w:val="20"/>
                <w:szCs w:val="20"/>
                <w:lang w:val="en-US" w:eastAsia="en-US"/>
              </w:rPr>
              <w:t>148</w:t>
            </w:r>
          </w:p>
        </w:tc>
      </w:tr>
      <w:tr w:rsidR="00B10440" w:rsidRPr="00B10440" w14:paraId="27BA1E5E" w14:textId="77777777" w:rsidTr="00EE182E">
        <w:trPr>
          <w:trHeight w:val="107"/>
          <w:jc w:val="center"/>
        </w:trPr>
        <w:tc>
          <w:tcPr>
            <w:tcW w:w="1124" w:type="dxa"/>
            <w:vMerge/>
            <w:tcBorders>
              <w:left w:val="single" w:sz="8" w:space="0" w:color="auto"/>
              <w:right w:val="single" w:sz="8" w:space="0" w:color="auto"/>
            </w:tcBorders>
            <w:shd w:val="clear" w:color="auto" w:fill="FFFFFF" w:themeFill="background1"/>
            <w:vAlign w:val="center"/>
            <w:hideMark/>
          </w:tcPr>
          <w:p w14:paraId="2D1D7A00" w14:textId="77777777" w:rsidR="00042EC9" w:rsidRPr="00B10440" w:rsidRDefault="00042EC9" w:rsidP="001C5B38">
            <w:pPr>
              <w:rPr>
                <w:color w:val="000000" w:themeColor="text1"/>
                <w:sz w:val="20"/>
                <w:szCs w:val="20"/>
                <w:lang w:val="en-US" w:eastAsia="en-US"/>
              </w:rPr>
            </w:pPr>
          </w:p>
        </w:tc>
        <w:tc>
          <w:tcPr>
            <w:tcW w:w="2128" w:type="dxa"/>
            <w:tcBorders>
              <w:top w:val="nil"/>
              <w:left w:val="nil"/>
              <w:bottom w:val="single" w:sz="8" w:space="0" w:color="auto"/>
              <w:right w:val="single" w:sz="8" w:space="0" w:color="auto"/>
            </w:tcBorders>
            <w:shd w:val="clear" w:color="auto" w:fill="FFFFFF" w:themeFill="background1"/>
            <w:noWrap/>
            <w:vAlign w:val="center"/>
            <w:hideMark/>
          </w:tcPr>
          <w:p w14:paraId="5EDE15F5" w14:textId="7FB1C399" w:rsidR="00042EC9" w:rsidRPr="00B10440" w:rsidRDefault="00042EC9" w:rsidP="001C5B38">
            <w:pPr>
              <w:rPr>
                <w:color w:val="000000" w:themeColor="text1"/>
                <w:sz w:val="20"/>
                <w:szCs w:val="20"/>
                <w:lang w:val="en-US" w:eastAsia="en-US"/>
              </w:rPr>
            </w:pPr>
            <w:r w:rsidRPr="00B10440">
              <w:rPr>
                <w:color w:val="000000" w:themeColor="text1"/>
                <w:sz w:val="20"/>
                <w:szCs w:val="20"/>
                <w:lang w:val="en-US" w:eastAsia="en-US"/>
              </w:rPr>
              <w:t>Others</w:t>
            </w:r>
            <w:r w:rsidR="00BE41EA" w:rsidRPr="00B10440">
              <w:rPr>
                <w:color w:val="000000" w:themeColor="text1"/>
                <w:sz w:val="20"/>
                <w:szCs w:val="20"/>
                <w:lang w:val="en-US" w:eastAsia="en-US"/>
              </w:rPr>
              <w:t xml:space="preserve"> </w:t>
            </w:r>
          </w:p>
        </w:tc>
        <w:tc>
          <w:tcPr>
            <w:tcW w:w="1128" w:type="dxa"/>
            <w:tcBorders>
              <w:top w:val="nil"/>
              <w:left w:val="nil"/>
              <w:bottom w:val="single" w:sz="8" w:space="0" w:color="auto"/>
              <w:right w:val="single" w:sz="8" w:space="0" w:color="auto"/>
            </w:tcBorders>
            <w:shd w:val="clear" w:color="auto" w:fill="FFFFFF" w:themeFill="background1"/>
            <w:vAlign w:val="center"/>
            <w:hideMark/>
          </w:tcPr>
          <w:p w14:paraId="08FD4E8B" w14:textId="77777777" w:rsidR="00042EC9" w:rsidRPr="00B10440" w:rsidRDefault="00042EC9" w:rsidP="00EE182E">
            <w:pPr>
              <w:jc w:val="right"/>
              <w:rPr>
                <w:color w:val="000000" w:themeColor="text1"/>
                <w:sz w:val="20"/>
                <w:szCs w:val="20"/>
                <w:lang w:val="en-US" w:eastAsia="en-US"/>
              </w:rPr>
            </w:pPr>
            <w:r w:rsidRPr="00B10440">
              <w:rPr>
                <w:color w:val="000000" w:themeColor="text1"/>
                <w:sz w:val="20"/>
                <w:szCs w:val="20"/>
                <w:lang w:val="en-US" w:eastAsia="en-US"/>
              </w:rPr>
              <w:t>10</w:t>
            </w:r>
          </w:p>
        </w:tc>
        <w:tc>
          <w:tcPr>
            <w:tcW w:w="1105" w:type="dxa"/>
            <w:tcBorders>
              <w:top w:val="nil"/>
              <w:left w:val="nil"/>
              <w:bottom w:val="single" w:sz="8" w:space="0" w:color="auto"/>
              <w:right w:val="single" w:sz="8" w:space="0" w:color="auto"/>
            </w:tcBorders>
            <w:shd w:val="clear" w:color="auto" w:fill="FFFFFF" w:themeFill="background1"/>
            <w:vAlign w:val="center"/>
            <w:hideMark/>
          </w:tcPr>
          <w:p w14:paraId="78BAEB9B" w14:textId="77777777" w:rsidR="00042EC9" w:rsidRPr="00B10440" w:rsidRDefault="00042EC9" w:rsidP="00EE182E">
            <w:pPr>
              <w:jc w:val="right"/>
              <w:rPr>
                <w:color w:val="000000" w:themeColor="text1"/>
                <w:sz w:val="20"/>
                <w:szCs w:val="20"/>
                <w:lang w:val="en-US" w:eastAsia="en-US"/>
              </w:rPr>
            </w:pPr>
            <w:r w:rsidRPr="00B10440">
              <w:rPr>
                <w:color w:val="000000" w:themeColor="text1"/>
                <w:sz w:val="20"/>
                <w:szCs w:val="20"/>
                <w:lang w:val="en-US" w:eastAsia="en-US"/>
              </w:rPr>
              <w:t>6</w:t>
            </w:r>
          </w:p>
        </w:tc>
        <w:tc>
          <w:tcPr>
            <w:tcW w:w="1238" w:type="dxa"/>
            <w:tcBorders>
              <w:top w:val="nil"/>
              <w:left w:val="nil"/>
              <w:bottom w:val="single" w:sz="8" w:space="0" w:color="auto"/>
              <w:right w:val="single" w:sz="8" w:space="0" w:color="auto"/>
            </w:tcBorders>
            <w:shd w:val="clear" w:color="auto" w:fill="FFFFFF" w:themeFill="background1"/>
            <w:vAlign w:val="center"/>
            <w:hideMark/>
          </w:tcPr>
          <w:p w14:paraId="35ED9398" w14:textId="77777777" w:rsidR="00042EC9" w:rsidRPr="00B10440" w:rsidRDefault="00042EC9" w:rsidP="00EE182E">
            <w:pPr>
              <w:jc w:val="right"/>
              <w:rPr>
                <w:color w:val="000000" w:themeColor="text1"/>
                <w:sz w:val="20"/>
                <w:szCs w:val="20"/>
                <w:lang w:val="en-US" w:eastAsia="en-US"/>
              </w:rPr>
            </w:pPr>
            <w:r w:rsidRPr="00B10440">
              <w:rPr>
                <w:color w:val="000000" w:themeColor="text1"/>
                <w:sz w:val="20"/>
                <w:szCs w:val="20"/>
                <w:lang w:val="en-US" w:eastAsia="en-US"/>
              </w:rPr>
              <w:t>9</w:t>
            </w:r>
          </w:p>
        </w:tc>
        <w:tc>
          <w:tcPr>
            <w:tcW w:w="1778" w:type="dxa"/>
            <w:tcBorders>
              <w:top w:val="nil"/>
              <w:left w:val="nil"/>
              <w:bottom w:val="single" w:sz="8" w:space="0" w:color="auto"/>
              <w:right w:val="single" w:sz="8" w:space="0" w:color="auto"/>
            </w:tcBorders>
            <w:shd w:val="clear" w:color="auto" w:fill="FFFFFF" w:themeFill="background1"/>
            <w:vAlign w:val="center"/>
            <w:hideMark/>
          </w:tcPr>
          <w:p w14:paraId="7643F27A" w14:textId="77777777" w:rsidR="00042EC9" w:rsidRPr="00B10440" w:rsidRDefault="00042EC9" w:rsidP="00EE182E">
            <w:pPr>
              <w:jc w:val="right"/>
              <w:rPr>
                <w:color w:val="000000" w:themeColor="text1"/>
                <w:sz w:val="20"/>
                <w:szCs w:val="20"/>
                <w:lang w:val="en-US" w:eastAsia="en-US"/>
              </w:rPr>
            </w:pPr>
            <w:r w:rsidRPr="00B10440">
              <w:rPr>
                <w:color w:val="000000" w:themeColor="text1"/>
                <w:sz w:val="20"/>
                <w:szCs w:val="20"/>
                <w:lang w:val="en-US" w:eastAsia="en-US"/>
              </w:rPr>
              <w:t>25</w:t>
            </w:r>
          </w:p>
        </w:tc>
      </w:tr>
      <w:tr w:rsidR="00B10440" w:rsidRPr="00B10440" w14:paraId="6EA14849" w14:textId="77777777" w:rsidTr="00EE182E">
        <w:trPr>
          <w:trHeight w:val="281"/>
          <w:jc w:val="center"/>
        </w:trPr>
        <w:tc>
          <w:tcPr>
            <w:tcW w:w="1124" w:type="dxa"/>
            <w:vMerge/>
            <w:tcBorders>
              <w:left w:val="single" w:sz="8" w:space="0" w:color="auto"/>
              <w:bottom w:val="single" w:sz="8" w:space="0" w:color="000000"/>
              <w:right w:val="single" w:sz="8" w:space="0" w:color="auto"/>
            </w:tcBorders>
            <w:shd w:val="clear" w:color="auto" w:fill="FFFFFF" w:themeFill="background1"/>
            <w:vAlign w:val="center"/>
            <w:hideMark/>
          </w:tcPr>
          <w:p w14:paraId="2A2BD324" w14:textId="77777777" w:rsidR="00042EC9" w:rsidRPr="00B10440" w:rsidRDefault="00042EC9" w:rsidP="001C5B38">
            <w:pPr>
              <w:rPr>
                <w:color w:val="000000" w:themeColor="text1"/>
                <w:sz w:val="20"/>
                <w:szCs w:val="20"/>
                <w:lang w:val="en-US" w:eastAsia="en-US"/>
              </w:rPr>
            </w:pPr>
          </w:p>
        </w:tc>
        <w:tc>
          <w:tcPr>
            <w:tcW w:w="2128" w:type="dxa"/>
            <w:tcBorders>
              <w:top w:val="nil"/>
              <w:left w:val="nil"/>
              <w:bottom w:val="single" w:sz="8" w:space="0" w:color="auto"/>
              <w:right w:val="single" w:sz="8" w:space="0" w:color="auto"/>
            </w:tcBorders>
            <w:shd w:val="clear" w:color="auto" w:fill="FFFFFF" w:themeFill="background1"/>
            <w:noWrap/>
            <w:vAlign w:val="center"/>
            <w:hideMark/>
          </w:tcPr>
          <w:p w14:paraId="6E4FE17E" w14:textId="0EBAB5BF" w:rsidR="00042EC9" w:rsidRPr="00B10440" w:rsidRDefault="00042EC9" w:rsidP="001C5B38">
            <w:pPr>
              <w:rPr>
                <w:color w:val="000000" w:themeColor="text1"/>
                <w:sz w:val="20"/>
                <w:szCs w:val="20"/>
                <w:lang w:val="en-US" w:eastAsia="en-US"/>
              </w:rPr>
            </w:pPr>
            <w:r w:rsidRPr="00B10440">
              <w:rPr>
                <w:color w:val="000000" w:themeColor="text1"/>
                <w:sz w:val="20"/>
                <w:szCs w:val="20"/>
                <w:lang w:val="en-US" w:eastAsia="en-US"/>
              </w:rPr>
              <w:t>Non-citizens</w:t>
            </w:r>
          </w:p>
        </w:tc>
        <w:tc>
          <w:tcPr>
            <w:tcW w:w="1128" w:type="dxa"/>
            <w:tcBorders>
              <w:top w:val="nil"/>
              <w:left w:val="nil"/>
              <w:bottom w:val="single" w:sz="8" w:space="0" w:color="auto"/>
              <w:right w:val="single" w:sz="8" w:space="0" w:color="auto"/>
            </w:tcBorders>
            <w:shd w:val="clear" w:color="auto" w:fill="FFFFFF" w:themeFill="background1"/>
            <w:vAlign w:val="center"/>
            <w:hideMark/>
          </w:tcPr>
          <w:p w14:paraId="098AA1AD" w14:textId="77777777" w:rsidR="00042EC9" w:rsidRPr="00B10440" w:rsidRDefault="00042EC9" w:rsidP="00EE182E">
            <w:pPr>
              <w:jc w:val="right"/>
              <w:rPr>
                <w:color w:val="000000" w:themeColor="text1"/>
                <w:sz w:val="20"/>
                <w:szCs w:val="20"/>
                <w:lang w:val="en-US" w:eastAsia="en-US"/>
              </w:rPr>
            </w:pPr>
            <w:r w:rsidRPr="00B10440">
              <w:rPr>
                <w:color w:val="000000" w:themeColor="text1"/>
                <w:sz w:val="20"/>
                <w:szCs w:val="20"/>
                <w:lang w:val="en-US" w:eastAsia="en-US"/>
              </w:rPr>
              <w:t>39</w:t>
            </w:r>
          </w:p>
        </w:tc>
        <w:tc>
          <w:tcPr>
            <w:tcW w:w="1105" w:type="dxa"/>
            <w:tcBorders>
              <w:top w:val="nil"/>
              <w:left w:val="nil"/>
              <w:bottom w:val="single" w:sz="8" w:space="0" w:color="auto"/>
              <w:right w:val="single" w:sz="8" w:space="0" w:color="auto"/>
            </w:tcBorders>
            <w:shd w:val="clear" w:color="auto" w:fill="FFFFFF" w:themeFill="background1"/>
            <w:vAlign w:val="center"/>
            <w:hideMark/>
          </w:tcPr>
          <w:p w14:paraId="266929EA" w14:textId="77777777" w:rsidR="00042EC9" w:rsidRPr="00B10440" w:rsidRDefault="00042EC9" w:rsidP="00EE182E">
            <w:pPr>
              <w:jc w:val="right"/>
              <w:rPr>
                <w:color w:val="000000" w:themeColor="text1"/>
                <w:sz w:val="20"/>
                <w:szCs w:val="20"/>
                <w:lang w:val="en-US" w:eastAsia="en-US"/>
              </w:rPr>
            </w:pPr>
            <w:r w:rsidRPr="00B10440">
              <w:rPr>
                <w:color w:val="000000" w:themeColor="text1"/>
                <w:sz w:val="20"/>
                <w:szCs w:val="20"/>
                <w:lang w:val="en-US" w:eastAsia="en-US"/>
              </w:rPr>
              <w:t>60</w:t>
            </w:r>
          </w:p>
        </w:tc>
        <w:tc>
          <w:tcPr>
            <w:tcW w:w="1238" w:type="dxa"/>
            <w:tcBorders>
              <w:top w:val="nil"/>
              <w:left w:val="nil"/>
              <w:bottom w:val="single" w:sz="8" w:space="0" w:color="auto"/>
              <w:right w:val="single" w:sz="8" w:space="0" w:color="auto"/>
            </w:tcBorders>
            <w:shd w:val="clear" w:color="auto" w:fill="FFFFFF" w:themeFill="background1"/>
            <w:vAlign w:val="center"/>
            <w:hideMark/>
          </w:tcPr>
          <w:p w14:paraId="2B79B519" w14:textId="77777777" w:rsidR="00042EC9" w:rsidRPr="00B10440" w:rsidRDefault="00042EC9" w:rsidP="00EE182E">
            <w:pPr>
              <w:jc w:val="right"/>
              <w:rPr>
                <w:color w:val="000000" w:themeColor="text1"/>
                <w:sz w:val="20"/>
                <w:szCs w:val="20"/>
                <w:lang w:val="en-US" w:eastAsia="en-US"/>
              </w:rPr>
            </w:pPr>
            <w:r w:rsidRPr="00B10440">
              <w:rPr>
                <w:color w:val="000000" w:themeColor="text1"/>
                <w:sz w:val="20"/>
                <w:szCs w:val="20"/>
                <w:lang w:val="en-US" w:eastAsia="en-US"/>
              </w:rPr>
              <w:t>50</w:t>
            </w:r>
          </w:p>
        </w:tc>
        <w:tc>
          <w:tcPr>
            <w:tcW w:w="1778" w:type="dxa"/>
            <w:tcBorders>
              <w:top w:val="nil"/>
              <w:left w:val="nil"/>
              <w:bottom w:val="single" w:sz="8" w:space="0" w:color="auto"/>
              <w:right w:val="single" w:sz="8" w:space="0" w:color="auto"/>
            </w:tcBorders>
            <w:shd w:val="clear" w:color="auto" w:fill="FFFFFF" w:themeFill="background1"/>
            <w:vAlign w:val="center"/>
            <w:hideMark/>
          </w:tcPr>
          <w:p w14:paraId="772557AC" w14:textId="77777777" w:rsidR="00042EC9" w:rsidRPr="00B10440" w:rsidRDefault="00042EC9" w:rsidP="00EE182E">
            <w:pPr>
              <w:jc w:val="right"/>
              <w:rPr>
                <w:color w:val="000000" w:themeColor="text1"/>
                <w:sz w:val="20"/>
                <w:szCs w:val="20"/>
                <w:lang w:val="en-US" w:eastAsia="en-US"/>
              </w:rPr>
            </w:pPr>
            <w:r w:rsidRPr="00B10440">
              <w:rPr>
                <w:color w:val="000000" w:themeColor="text1"/>
                <w:sz w:val="20"/>
                <w:szCs w:val="20"/>
                <w:lang w:val="en-US" w:eastAsia="en-US"/>
              </w:rPr>
              <w:t>149</w:t>
            </w:r>
          </w:p>
        </w:tc>
      </w:tr>
      <w:tr w:rsidR="00B10440" w:rsidRPr="00B10440" w14:paraId="238DD550" w14:textId="77777777" w:rsidTr="00EE182E">
        <w:trPr>
          <w:trHeight w:val="257"/>
          <w:jc w:val="center"/>
        </w:trPr>
        <w:tc>
          <w:tcPr>
            <w:tcW w:w="3252" w:type="dxa"/>
            <w:gridSpan w:val="2"/>
            <w:tcBorders>
              <w:top w:val="single" w:sz="8" w:space="0" w:color="auto"/>
              <w:left w:val="single" w:sz="8" w:space="0" w:color="auto"/>
              <w:bottom w:val="single" w:sz="8" w:space="0" w:color="auto"/>
              <w:right w:val="single" w:sz="8" w:space="0" w:color="000000"/>
            </w:tcBorders>
            <w:shd w:val="clear" w:color="auto" w:fill="FFFFFF" w:themeFill="background1"/>
            <w:vAlign w:val="center"/>
            <w:hideMark/>
          </w:tcPr>
          <w:p w14:paraId="3C5EFA74" w14:textId="77777777" w:rsidR="00D01E25" w:rsidRPr="00B10440" w:rsidRDefault="00D01E25" w:rsidP="001C5B38">
            <w:pPr>
              <w:jc w:val="right"/>
              <w:rPr>
                <w:b/>
                <w:bCs/>
                <w:color w:val="000000" w:themeColor="text1"/>
                <w:sz w:val="20"/>
                <w:szCs w:val="20"/>
                <w:lang w:val="en-US" w:eastAsia="en-US"/>
              </w:rPr>
            </w:pPr>
            <w:r w:rsidRPr="00B10440">
              <w:rPr>
                <w:b/>
                <w:bCs/>
                <w:color w:val="000000" w:themeColor="text1"/>
                <w:sz w:val="20"/>
                <w:szCs w:val="20"/>
                <w:lang w:eastAsia="en-US"/>
              </w:rPr>
              <w:t>Total</w:t>
            </w:r>
          </w:p>
        </w:tc>
        <w:tc>
          <w:tcPr>
            <w:tcW w:w="1128" w:type="dxa"/>
            <w:tcBorders>
              <w:top w:val="nil"/>
              <w:left w:val="nil"/>
              <w:bottom w:val="single" w:sz="8" w:space="0" w:color="auto"/>
              <w:right w:val="single" w:sz="8" w:space="0" w:color="auto"/>
            </w:tcBorders>
            <w:shd w:val="clear" w:color="auto" w:fill="FFFFFF" w:themeFill="background1"/>
            <w:vAlign w:val="center"/>
            <w:hideMark/>
          </w:tcPr>
          <w:p w14:paraId="22BAF734" w14:textId="77777777" w:rsidR="00D01E25" w:rsidRPr="00B10440" w:rsidRDefault="00D01E25" w:rsidP="00EE182E">
            <w:pPr>
              <w:jc w:val="right"/>
              <w:rPr>
                <w:b/>
                <w:bCs/>
                <w:color w:val="000000" w:themeColor="text1"/>
                <w:sz w:val="20"/>
                <w:szCs w:val="20"/>
                <w:lang w:val="en-US" w:eastAsia="en-US"/>
              </w:rPr>
            </w:pPr>
            <w:r w:rsidRPr="00B10440">
              <w:rPr>
                <w:b/>
                <w:bCs/>
                <w:color w:val="000000" w:themeColor="text1"/>
                <w:sz w:val="20"/>
                <w:szCs w:val="20"/>
                <w:lang w:val="en-US" w:eastAsia="en-US"/>
              </w:rPr>
              <w:t>387</w:t>
            </w:r>
          </w:p>
        </w:tc>
        <w:tc>
          <w:tcPr>
            <w:tcW w:w="1105" w:type="dxa"/>
            <w:tcBorders>
              <w:top w:val="nil"/>
              <w:left w:val="nil"/>
              <w:bottom w:val="single" w:sz="8" w:space="0" w:color="auto"/>
              <w:right w:val="single" w:sz="8" w:space="0" w:color="auto"/>
            </w:tcBorders>
            <w:shd w:val="clear" w:color="auto" w:fill="FFFFFF" w:themeFill="background1"/>
            <w:vAlign w:val="center"/>
            <w:hideMark/>
          </w:tcPr>
          <w:p w14:paraId="79AA4F2B" w14:textId="77777777" w:rsidR="00D01E25" w:rsidRPr="00B10440" w:rsidRDefault="00D01E25" w:rsidP="00EE182E">
            <w:pPr>
              <w:jc w:val="right"/>
              <w:rPr>
                <w:b/>
                <w:bCs/>
                <w:color w:val="000000" w:themeColor="text1"/>
                <w:sz w:val="20"/>
                <w:szCs w:val="20"/>
                <w:lang w:val="en-US" w:eastAsia="en-US"/>
              </w:rPr>
            </w:pPr>
            <w:r w:rsidRPr="00B10440">
              <w:rPr>
                <w:b/>
                <w:bCs/>
                <w:color w:val="000000" w:themeColor="text1"/>
                <w:sz w:val="20"/>
                <w:szCs w:val="20"/>
                <w:lang w:val="en-US" w:eastAsia="en-US"/>
              </w:rPr>
              <w:t>339</w:t>
            </w:r>
          </w:p>
        </w:tc>
        <w:tc>
          <w:tcPr>
            <w:tcW w:w="1238" w:type="dxa"/>
            <w:tcBorders>
              <w:top w:val="nil"/>
              <w:left w:val="nil"/>
              <w:bottom w:val="single" w:sz="8" w:space="0" w:color="auto"/>
              <w:right w:val="single" w:sz="8" w:space="0" w:color="auto"/>
            </w:tcBorders>
            <w:shd w:val="clear" w:color="auto" w:fill="FFFFFF" w:themeFill="background1"/>
            <w:vAlign w:val="center"/>
            <w:hideMark/>
          </w:tcPr>
          <w:p w14:paraId="15AC1730" w14:textId="77777777" w:rsidR="00D01E25" w:rsidRPr="00B10440" w:rsidRDefault="00D01E25" w:rsidP="00EE182E">
            <w:pPr>
              <w:jc w:val="right"/>
              <w:rPr>
                <w:b/>
                <w:bCs/>
                <w:color w:val="000000" w:themeColor="text1"/>
                <w:sz w:val="20"/>
                <w:szCs w:val="20"/>
                <w:lang w:val="en-US" w:eastAsia="en-US"/>
              </w:rPr>
            </w:pPr>
            <w:r w:rsidRPr="00B10440">
              <w:rPr>
                <w:b/>
                <w:bCs/>
                <w:color w:val="000000" w:themeColor="text1"/>
                <w:sz w:val="20"/>
                <w:szCs w:val="20"/>
                <w:lang w:val="en-US" w:eastAsia="en-US"/>
              </w:rPr>
              <w:t>704</w:t>
            </w:r>
          </w:p>
        </w:tc>
        <w:tc>
          <w:tcPr>
            <w:tcW w:w="1778" w:type="dxa"/>
            <w:tcBorders>
              <w:top w:val="nil"/>
              <w:left w:val="nil"/>
              <w:bottom w:val="single" w:sz="8" w:space="0" w:color="auto"/>
              <w:right w:val="single" w:sz="8" w:space="0" w:color="auto"/>
            </w:tcBorders>
            <w:shd w:val="clear" w:color="auto" w:fill="FFFFFF" w:themeFill="background1"/>
            <w:vAlign w:val="center"/>
            <w:hideMark/>
          </w:tcPr>
          <w:p w14:paraId="06025BF1" w14:textId="61A9BF9D" w:rsidR="00D01E25" w:rsidRPr="00B10440" w:rsidRDefault="00042EC9" w:rsidP="00EE182E">
            <w:pPr>
              <w:jc w:val="right"/>
              <w:rPr>
                <w:b/>
                <w:bCs/>
                <w:color w:val="000000" w:themeColor="text1"/>
                <w:sz w:val="20"/>
                <w:szCs w:val="20"/>
                <w:lang w:val="en-US" w:eastAsia="en-US"/>
              </w:rPr>
            </w:pPr>
            <w:r w:rsidRPr="00B10440">
              <w:rPr>
                <w:b/>
                <w:bCs/>
                <w:color w:val="000000" w:themeColor="text1"/>
                <w:sz w:val="20"/>
                <w:szCs w:val="20"/>
                <w:lang w:val="en-US" w:eastAsia="en-US"/>
              </w:rPr>
              <w:t>1430</w:t>
            </w:r>
          </w:p>
        </w:tc>
      </w:tr>
    </w:tbl>
    <w:p w14:paraId="18E8785A" w14:textId="432C9A82" w:rsidR="00D01E25" w:rsidRPr="00B10440" w:rsidRDefault="00D01E25" w:rsidP="00EE182E">
      <w:pPr>
        <w:pStyle w:val="NormalWeb"/>
        <w:spacing w:before="0" w:beforeAutospacing="0" w:after="0" w:afterAutospacing="0"/>
        <w:ind w:right="-53"/>
        <w:rPr>
          <w:rStyle w:val="Heading2Char"/>
          <w:rFonts w:cs="Times New Roman"/>
          <w:szCs w:val="20"/>
        </w:rPr>
      </w:pPr>
      <w:r w:rsidRPr="00B10440">
        <w:rPr>
          <w:i/>
          <w:iCs/>
          <w:color w:val="000000" w:themeColor="text1"/>
          <w:sz w:val="20"/>
          <w:szCs w:val="20"/>
          <w:lang w:val="en-US" w:eastAsia="ar-SA"/>
        </w:rPr>
        <w:t xml:space="preserve">                 </w:t>
      </w:r>
      <w:r w:rsidRPr="00B10440">
        <w:rPr>
          <w:i/>
          <w:iCs/>
          <w:color w:val="000000" w:themeColor="text1"/>
          <w:sz w:val="20"/>
          <w:szCs w:val="20"/>
          <w:lang w:val="en-US" w:eastAsia="ar-SA"/>
        </w:rPr>
        <w:tab/>
      </w:r>
      <w:r w:rsidRPr="00B10440">
        <w:rPr>
          <w:i/>
          <w:iCs/>
          <w:color w:val="000000" w:themeColor="text1"/>
          <w:sz w:val="20"/>
          <w:szCs w:val="20"/>
          <w:lang w:val="en-US" w:eastAsia="ar-SA"/>
        </w:rPr>
        <w:tab/>
      </w:r>
      <w:r w:rsidRPr="00B10440">
        <w:rPr>
          <w:i/>
          <w:iCs/>
          <w:color w:val="000000" w:themeColor="text1"/>
          <w:sz w:val="20"/>
          <w:szCs w:val="20"/>
          <w:lang w:val="en-US" w:eastAsia="ar-SA"/>
        </w:rPr>
        <w:tab/>
      </w:r>
      <w:r w:rsidRPr="00B10440">
        <w:rPr>
          <w:i/>
          <w:iCs/>
          <w:color w:val="000000" w:themeColor="text1"/>
          <w:sz w:val="20"/>
          <w:szCs w:val="20"/>
          <w:lang w:val="en-US" w:eastAsia="ar-SA"/>
        </w:rPr>
        <w:tab/>
      </w:r>
      <w:r w:rsidRPr="00B10440">
        <w:rPr>
          <w:i/>
          <w:iCs/>
          <w:color w:val="000000" w:themeColor="text1"/>
          <w:sz w:val="20"/>
          <w:szCs w:val="20"/>
          <w:lang w:val="en-US" w:eastAsia="ar-SA"/>
        </w:rPr>
        <w:tab/>
      </w:r>
      <w:r w:rsidRPr="00B10440">
        <w:rPr>
          <w:i/>
          <w:iCs/>
          <w:color w:val="000000" w:themeColor="text1"/>
          <w:sz w:val="20"/>
          <w:szCs w:val="20"/>
          <w:lang w:val="en-US" w:eastAsia="ar-SA"/>
        </w:rPr>
        <w:tab/>
      </w:r>
      <w:r w:rsidRPr="00B10440">
        <w:rPr>
          <w:i/>
          <w:iCs/>
          <w:color w:val="000000" w:themeColor="text1"/>
          <w:sz w:val="20"/>
          <w:szCs w:val="20"/>
          <w:lang w:val="en-US" w:eastAsia="ar-SA"/>
        </w:rPr>
        <w:tab/>
      </w:r>
      <w:r w:rsidRPr="00B10440">
        <w:rPr>
          <w:i/>
          <w:iCs/>
          <w:color w:val="000000" w:themeColor="text1"/>
          <w:sz w:val="20"/>
          <w:szCs w:val="20"/>
          <w:lang w:val="en-US" w:eastAsia="ar-SA"/>
        </w:rPr>
        <w:tab/>
      </w:r>
      <w:r w:rsidRPr="00B10440">
        <w:rPr>
          <w:i/>
          <w:iCs/>
          <w:color w:val="000000" w:themeColor="text1"/>
          <w:sz w:val="20"/>
          <w:szCs w:val="20"/>
          <w:lang w:val="en-US" w:eastAsia="ar-SA"/>
        </w:rPr>
        <w:tab/>
      </w:r>
      <w:r w:rsidRPr="00B10440">
        <w:rPr>
          <w:i/>
          <w:iCs/>
          <w:color w:val="000000" w:themeColor="text1"/>
          <w:sz w:val="20"/>
          <w:szCs w:val="20"/>
          <w:lang w:val="en-US" w:eastAsia="ar-SA"/>
        </w:rPr>
        <w:tab/>
        <w:t xml:space="preserve">      Source: Department of Social Welfare</w:t>
      </w:r>
    </w:p>
    <w:p w14:paraId="6A387ED7" w14:textId="77777777" w:rsidR="00D01E25" w:rsidRPr="00B10440" w:rsidRDefault="00D01E25" w:rsidP="00EE182E">
      <w:pPr>
        <w:rPr>
          <w:color w:val="000000" w:themeColor="text1"/>
          <w:sz w:val="20"/>
          <w:szCs w:val="20"/>
          <w:lang w:eastAsia="en-US"/>
        </w:rPr>
      </w:pPr>
    </w:p>
    <w:p w14:paraId="6CF154DD" w14:textId="4828CDC4" w:rsidR="004D135A" w:rsidRPr="00B10440" w:rsidRDefault="004D135A" w:rsidP="004D135A">
      <w:pPr>
        <w:pStyle w:val="Heading3"/>
        <w:rPr>
          <w:rFonts w:cs="Times New Roman"/>
          <w:color w:val="000000" w:themeColor="text1"/>
          <w:szCs w:val="20"/>
          <w:lang w:eastAsia="en-US"/>
        </w:rPr>
      </w:pPr>
      <w:bookmarkStart w:id="120" w:name="_Toc216951015"/>
      <w:r w:rsidRPr="00B10440">
        <w:rPr>
          <w:rFonts w:cs="Times New Roman"/>
          <w:color w:val="000000" w:themeColor="text1"/>
          <w:szCs w:val="20"/>
          <w:lang w:eastAsia="en-US"/>
        </w:rPr>
        <w:t>Table 16.</w:t>
      </w:r>
      <w:r w:rsidR="00DB1882" w:rsidRPr="00B10440">
        <w:rPr>
          <w:rFonts w:cs="Times New Roman"/>
          <w:color w:val="000000" w:themeColor="text1"/>
          <w:szCs w:val="20"/>
          <w:lang w:eastAsia="en-US"/>
        </w:rPr>
        <w:t>5</w:t>
      </w:r>
      <w:r w:rsidR="0060141B" w:rsidRPr="00B10440">
        <w:rPr>
          <w:rFonts w:cs="Times New Roman"/>
          <w:color w:val="000000" w:themeColor="text1"/>
          <w:szCs w:val="20"/>
          <w:lang w:eastAsia="en-US"/>
        </w:rPr>
        <w:t xml:space="preserve">: </w:t>
      </w:r>
      <w:r w:rsidR="0060141B" w:rsidRPr="00B10440">
        <w:rPr>
          <w:rFonts w:cs="Times New Roman"/>
          <w:color w:val="000000" w:themeColor="text1"/>
          <w:szCs w:val="20"/>
        </w:rPr>
        <w:t>Number of children placed in family-based care</w:t>
      </w:r>
      <w:r w:rsidR="00C664B1" w:rsidRPr="00B10440">
        <w:rPr>
          <w:rFonts w:cs="Times New Roman"/>
          <w:color w:val="000000" w:themeColor="text1"/>
          <w:szCs w:val="20"/>
        </w:rPr>
        <w:t xml:space="preserve"> </w:t>
      </w:r>
      <w:r w:rsidR="00DB1882" w:rsidRPr="00B10440">
        <w:rPr>
          <w:rFonts w:cs="Times New Roman"/>
          <w:color w:val="000000" w:themeColor="text1"/>
          <w:szCs w:val="20"/>
        </w:rPr>
        <w:t>under the</w:t>
      </w:r>
      <w:r w:rsidR="00C664B1" w:rsidRPr="00B10440">
        <w:rPr>
          <w:rFonts w:cs="Times New Roman"/>
          <w:color w:val="000000" w:themeColor="text1"/>
          <w:szCs w:val="20"/>
        </w:rPr>
        <w:t xml:space="preserve"> </w:t>
      </w:r>
      <w:r w:rsidR="00DB1882" w:rsidRPr="00B10440">
        <w:rPr>
          <w:rFonts w:cs="Times New Roman"/>
          <w:color w:val="000000" w:themeColor="text1"/>
          <w:szCs w:val="20"/>
        </w:rPr>
        <w:t>pilot family-based care assessment instrument</w:t>
      </w:r>
      <w:r w:rsidR="0060141B" w:rsidRPr="00B10440">
        <w:rPr>
          <w:rFonts w:cs="Times New Roman"/>
          <w:color w:val="000000" w:themeColor="text1"/>
          <w:szCs w:val="20"/>
        </w:rPr>
        <w:t>, 2019-2024</w:t>
      </w:r>
      <w:bookmarkEnd w:id="120"/>
    </w:p>
    <w:p w14:paraId="4CC3453E" w14:textId="77777777" w:rsidR="00877569" w:rsidRPr="00B10440" w:rsidRDefault="00877569" w:rsidP="00877569">
      <w:pPr>
        <w:rPr>
          <w:color w:val="000000" w:themeColor="text1"/>
          <w:sz w:val="20"/>
          <w:szCs w:val="20"/>
          <w:highlight w:val="yellow"/>
          <w:lang w:eastAsia="en-US"/>
        </w:rPr>
      </w:pPr>
    </w:p>
    <w:tbl>
      <w:tblPr>
        <w:tblW w:w="1318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3"/>
        <w:gridCol w:w="1275"/>
        <w:gridCol w:w="1560"/>
        <w:gridCol w:w="1560"/>
        <w:gridCol w:w="1560"/>
        <w:gridCol w:w="1560"/>
        <w:gridCol w:w="1560"/>
        <w:gridCol w:w="1560"/>
        <w:gridCol w:w="1560"/>
      </w:tblGrid>
      <w:tr w:rsidR="00C54B8D" w:rsidRPr="00B10440" w14:paraId="0FA257E2" w14:textId="77777777" w:rsidTr="00527FDC">
        <w:trPr>
          <w:trHeight w:val="283"/>
          <w:tblHeader/>
          <w:jc w:val="right"/>
        </w:trPr>
        <w:tc>
          <w:tcPr>
            <w:tcW w:w="11628" w:type="dxa"/>
            <w:gridSpan w:val="8"/>
            <w:shd w:val="clear" w:color="auto" w:fill="8496B0" w:themeFill="text2" w:themeFillTint="99"/>
          </w:tcPr>
          <w:p w14:paraId="589F627F" w14:textId="77777777" w:rsidR="00527FDC" w:rsidRPr="00B10440" w:rsidRDefault="00527FDC" w:rsidP="00527FDC">
            <w:pPr>
              <w:jc w:val="center"/>
              <w:rPr>
                <w:b/>
                <w:bCs/>
                <w:color w:val="000000" w:themeColor="text1"/>
                <w:sz w:val="20"/>
                <w:szCs w:val="20"/>
              </w:rPr>
            </w:pPr>
            <w:r w:rsidRPr="00B10440">
              <w:rPr>
                <w:b/>
                <w:bCs/>
                <w:color w:val="000000" w:themeColor="text1"/>
                <w:sz w:val="20"/>
                <w:szCs w:val="20"/>
              </w:rPr>
              <w:t>Year</w:t>
            </w:r>
          </w:p>
        </w:tc>
        <w:tc>
          <w:tcPr>
            <w:tcW w:w="1560" w:type="dxa"/>
            <w:vMerge w:val="restart"/>
            <w:shd w:val="clear" w:color="auto" w:fill="8496B0" w:themeFill="text2" w:themeFillTint="99"/>
          </w:tcPr>
          <w:p w14:paraId="75927BBF" w14:textId="77777777" w:rsidR="00527FDC" w:rsidRPr="00B10440" w:rsidRDefault="00527FDC" w:rsidP="00527FDC">
            <w:pPr>
              <w:jc w:val="center"/>
              <w:rPr>
                <w:b/>
                <w:bCs/>
                <w:color w:val="000000" w:themeColor="text1"/>
                <w:sz w:val="20"/>
                <w:szCs w:val="20"/>
              </w:rPr>
            </w:pPr>
            <w:r w:rsidRPr="00B10440">
              <w:rPr>
                <w:b/>
                <w:bCs/>
                <w:color w:val="000000" w:themeColor="text1"/>
                <w:sz w:val="20"/>
                <w:szCs w:val="20"/>
              </w:rPr>
              <w:t>Total</w:t>
            </w:r>
          </w:p>
        </w:tc>
      </w:tr>
      <w:tr w:rsidR="00C54B8D" w:rsidRPr="00B10440" w14:paraId="5EFF900F" w14:textId="77777777" w:rsidTr="00527FDC">
        <w:trPr>
          <w:trHeight w:val="283"/>
          <w:tblHeader/>
          <w:jc w:val="right"/>
        </w:trPr>
        <w:tc>
          <w:tcPr>
            <w:tcW w:w="2268" w:type="dxa"/>
            <w:gridSpan w:val="2"/>
            <w:shd w:val="clear" w:color="auto" w:fill="8496B0" w:themeFill="text2" w:themeFillTint="99"/>
          </w:tcPr>
          <w:p w14:paraId="62123890" w14:textId="77777777" w:rsidR="00527FDC" w:rsidRPr="00B10440" w:rsidRDefault="00527FDC" w:rsidP="00527FDC">
            <w:pPr>
              <w:jc w:val="center"/>
              <w:rPr>
                <w:b/>
                <w:bCs/>
                <w:color w:val="000000" w:themeColor="text1"/>
                <w:sz w:val="20"/>
                <w:szCs w:val="20"/>
              </w:rPr>
            </w:pPr>
            <w:r w:rsidRPr="00B10440">
              <w:rPr>
                <w:b/>
                <w:bCs/>
                <w:color w:val="000000" w:themeColor="text1"/>
                <w:sz w:val="20"/>
                <w:szCs w:val="20"/>
              </w:rPr>
              <w:t>Category</w:t>
            </w:r>
          </w:p>
        </w:tc>
        <w:tc>
          <w:tcPr>
            <w:tcW w:w="1560" w:type="dxa"/>
            <w:shd w:val="clear" w:color="auto" w:fill="8496B0" w:themeFill="text2" w:themeFillTint="99"/>
          </w:tcPr>
          <w:p w14:paraId="7010E6BE" w14:textId="77777777" w:rsidR="00527FDC" w:rsidRPr="00B10440" w:rsidRDefault="00527FDC" w:rsidP="00527FDC">
            <w:pPr>
              <w:jc w:val="center"/>
              <w:rPr>
                <w:b/>
                <w:bCs/>
                <w:color w:val="000000" w:themeColor="text1"/>
                <w:sz w:val="20"/>
                <w:szCs w:val="20"/>
              </w:rPr>
            </w:pPr>
            <w:r w:rsidRPr="00B10440">
              <w:rPr>
                <w:b/>
                <w:bCs/>
                <w:color w:val="000000" w:themeColor="text1"/>
                <w:sz w:val="20"/>
                <w:szCs w:val="20"/>
              </w:rPr>
              <w:t>2019</w:t>
            </w:r>
          </w:p>
        </w:tc>
        <w:tc>
          <w:tcPr>
            <w:tcW w:w="1560" w:type="dxa"/>
            <w:shd w:val="clear" w:color="auto" w:fill="8496B0" w:themeFill="text2" w:themeFillTint="99"/>
          </w:tcPr>
          <w:p w14:paraId="5370FF95" w14:textId="77777777" w:rsidR="00527FDC" w:rsidRPr="00B10440" w:rsidRDefault="00527FDC" w:rsidP="00527FDC">
            <w:pPr>
              <w:jc w:val="center"/>
              <w:rPr>
                <w:b/>
                <w:bCs/>
                <w:color w:val="000000" w:themeColor="text1"/>
                <w:sz w:val="20"/>
                <w:szCs w:val="20"/>
              </w:rPr>
            </w:pPr>
            <w:r w:rsidRPr="00B10440">
              <w:rPr>
                <w:b/>
                <w:bCs/>
                <w:color w:val="000000" w:themeColor="text1"/>
                <w:sz w:val="20"/>
                <w:szCs w:val="20"/>
              </w:rPr>
              <w:t>2020</w:t>
            </w:r>
          </w:p>
        </w:tc>
        <w:tc>
          <w:tcPr>
            <w:tcW w:w="1560" w:type="dxa"/>
            <w:shd w:val="clear" w:color="auto" w:fill="8496B0" w:themeFill="text2" w:themeFillTint="99"/>
          </w:tcPr>
          <w:p w14:paraId="3109DB02" w14:textId="77777777" w:rsidR="00527FDC" w:rsidRPr="00B10440" w:rsidRDefault="00527FDC" w:rsidP="00527FDC">
            <w:pPr>
              <w:jc w:val="center"/>
              <w:rPr>
                <w:b/>
                <w:bCs/>
                <w:color w:val="000000" w:themeColor="text1"/>
                <w:sz w:val="20"/>
                <w:szCs w:val="20"/>
              </w:rPr>
            </w:pPr>
            <w:r w:rsidRPr="00B10440">
              <w:rPr>
                <w:b/>
                <w:bCs/>
                <w:color w:val="000000" w:themeColor="text1"/>
                <w:sz w:val="20"/>
                <w:szCs w:val="20"/>
              </w:rPr>
              <w:t>2021</w:t>
            </w:r>
          </w:p>
        </w:tc>
        <w:tc>
          <w:tcPr>
            <w:tcW w:w="1560" w:type="dxa"/>
            <w:shd w:val="clear" w:color="auto" w:fill="8496B0" w:themeFill="text2" w:themeFillTint="99"/>
          </w:tcPr>
          <w:p w14:paraId="6223BA6F" w14:textId="77777777" w:rsidR="00527FDC" w:rsidRPr="00B10440" w:rsidRDefault="00527FDC" w:rsidP="00527FDC">
            <w:pPr>
              <w:jc w:val="center"/>
              <w:rPr>
                <w:b/>
                <w:bCs/>
                <w:color w:val="000000" w:themeColor="text1"/>
                <w:sz w:val="20"/>
                <w:szCs w:val="20"/>
              </w:rPr>
            </w:pPr>
            <w:r w:rsidRPr="00B10440">
              <w:rPr>
                <w:b/>
                <w:bCs/>
                <w:color w:val="000000" w:themeColor="text1"/>
                <w:sz w:val="20"/>
                <w:szCs w:val="20"/>
              </w:rPr>
              <w:t>2022</w:t>
            </w:r>
          </w:p>
        </w:tc>
        <w:tc>
          <w:tcPr>
            <w:tcW w:w="1560" w:type="dxa"/>
            <w:shd w:val="clear" w:color="auto" w:fill="8496B0" w:themeFill="text2" w:themeFillTint="99"/>
          </w:tcPr>
          <w:p w14:paraId="0FB424F2" w14:textId="77777777" w:rsidR="00527FDC" w:rsidRPr="00B10440" w:rsidRDefault="00527FDC" w:rsidP="00527FDC">
            <w:pPr>
              <w:jc w:val="center"/>
              <w:rPr>
                <w:b/>
                <w:bCs/>
                <w:color w:val="000000" w:themeColor="text1"/>
                <w:sz w:val="20"/>
                <w:szCs w:val="20"/>
              </w:rPr>
            </w:pPr>
            <w:r w:rsidRPr="00B10440">
              <w:rPr>
                <w:b/>
                <w:bCs/>
                <w:color w:val="000000" w:themeColor="text1"/>
                <w:sz w:val="20"/>
                <w:szCs w:val="20"/>
              </w:rPr>
              <w:t>2023</w:t>
            </w:r>
          </w:p>
        </w:tc>
        <w:tc>
          <w:tcPr>
            <w:tcW w:w="1560" w:type="dxa"/>
            <w:shd w:val="clear" w:color="auto" w:fill="8496B0" w:themeFill="text2" w:themeFillTint="99"/>
          </w:tcPr>
          <w:p w14:paraId="0CFA0B9E" w14:textId="77777777" w:rsidR="00527FDC" w:rsidRPr="00B10440" w:rsidRDefault="00527FDC" w:rsidP="00527FDC">
            <w:pPr>
              <w:jc w:val="center"/>
              <w:rPr>
                <w:b/>
                <w:bCs/>
                <w:color w:val="000000" w:themeColor="text1"/>
                <w:sz w:val="20"/>
                <w:szCs w:val="20"/>
              </w:rPr>
            </w:pPr>
            <w:r w:rsidRPr="00B10440">
              <w:rPr>
                <w:b/>
                <w:bCs/>
                <w:color w:val="000000" w:themeColor="text1"/>
                <w:sz w:val="20"/>
                <w:szCs w:val="20"/>
              </w:rPr>
              <w:t>2024</w:t>
            </w:r>
          </w:p>
        </w:tc>
        <w:tc>
          <w:tcPr>
            <w:tcW w:w="1560" w:type="dxa"/>
            <w:vMerge/>
            <w:shd w:val="clear" w:color="auto" w:fill="8496B0" w:themeFill="text2" w:themeFillTint="99"/>
          </w:tcPr>
          <w:p w14:paraId="6F9C6C9C" w14:textId="77777777" w:rsidR="00527FDC" w:rsidRPr="00B10440" w:rsidRDefault="00527FDC" w:rsidP="00527FDC">
            <w:pPr>
              <w:jc w:val="center"/>
              <w:rPr>
                <w:b/>
                <w:bCs/>
                <w:color w:val="000000" w:themeColor="text1"/>
                <w:sz w:val="20"/>
                <w:szCs w:val="20"/>
              </w:rPr>
            </w:pPr>
          </w:p>
        </w:tc>
      </w:tr>
      <w:tr w:rsidR="00C54B8D" w:rsidRPr="00B10440" w14:paraId="795D388C" w14:textId="77777777" w:rsidTr="00EE182E">
        <w:trPr>
          <w:trHeight w:val="283"/>
          <w:tblHeader/>
          <w:jc w:val="right"/>
        </w:trPr>
        <w:tc>
          <w:tcPr>
            <w:tcW w:w="993" w:type="dxa"/>
            <w:vMerge w:val="restart"/>
          </w:tcPr>
          <w:p w14:paraId="0D46852A" w14:textId="77777777" w:rsidR="00527FDC" w:rsidRPr="00B10440" w:rsidRDefault="00527FDC" w:rsidP="00527FDC">
            <w:pPr>
              <w:jc w:val="center"/>
              <w:rPr>
                <w:bCs/>
                <w:color w:val="000000" w:themeColor="text1"/>
                <w:sz w:val="20"/>
                <w:szCs w:val="20"/>
              </w:rPr>
            </w:pPr>
            <w:r w:rsidRPr="00B10440">
              <w:rPr>
                <w:bCs/>
                <w:color w:val="000000" w:themeColor="text1"/>
                <w:sz w:val="20"/>
                <w:szCs w:val="20"/>
              </w:rPr>
              <w:t>Sex</w:t>
            </w:r>
          </w:p>
        </w:tc>
        <w:tc>
          <w:tcPr>
            <w:tcW w:w="1275" w:type="dxa"/>
          </w:tcPr>
          <w:p w14:paraId="656F5D72" w14:textId="77777777" w:rsidR="00527FDC" w:rsidRPr="00B10440" w:rsidRDefault="00527FDC" w:rsidP="00EE182E">
            <w:pPr>
              <w:rPr>
                <w:bCs/>
                <w:color w:val="000000" w:themeColor="text1"/>
                <w:sz w:val="20"/>
                <w:szCs w:val="20"/>
              </w:rPr>
            </w:pPr>
            <w:r w:rsidRPr="00B10440">
              <w:rPr>
                <w:bCs/>
                <w:color w:val="000000" w:themeColor="text1"/>
                <w:sz w:val="20"/>
                <w:szCs w:val="20"/>
              </w:rPr>
              <w:t>Male</w:t>
            </w:r>
          </w:p>
        </w:tc>
        <w:tc>
          <w:tcPr>
            <w:tcW w:w="1560" w:type="dxa"/>
          </w:tcPr>
          <w:p w14:paraId="7C60B94C" w14:textId="77777777" w:rsidR="00527FDC" w:rsidRPr="00B10440" w:rsidRDefault="00527FDC" w:rsidP="00EE182E">
            <w:pPr>
              <w:jc w:val="right"/>
              <w:rPr>
                <w:bCs/>
                <w:color w:val="000000" w:themeColor="text1"/>
                <w:sz w:val="20"/>
                <w:szCs w:val="20"/>
              </w:rPr>
            </w:pPr>
            <w:r w:rsidRPr="00B10440">
              <w:rPr>
                <w:bCs/>
                <w:color w:val="000000" w:themeColor="text1"/>
                <w:sz w:val="20"/>
                <w:szCs w:val="20"/>
              </w:rPr>
              <w:t>1</w:t>
            </w:r>
          </w:p>
        </w:tc>
        <w:tc>
          <w:tcPr>
            <w:tcW w:w="1560" w:type="dxa"/>
          </w:tcPr>
          <w:p w14:paraId="25B1A57A" w14:textId="77777777" w:rsidR="00527FDC" w:rsidRPr="00B10440" w:rsidRDefault="00527FDC" w:rsidP="00EE182E">
            <w:pPr>
              <w:jc w:val="right"/>
              <w:rPr>
                <w:bCs/>
                <w:color w:val="000000" w:themeColor="text1"/>
                <w:sz w:val="20"/>
                <w:szCs w:val="20"/>
              </w:rPr>
            </w:pPr>
            <w:r w:rsidRPr="00B10440">
              <w:rPr>
                <w:bCs/>
                <w:color w:val="000000" w:themeColor="text1"/>
                <w:sz w:val="20"/>
                <w:szCs w:val="20"/>
              </w:rPr>
              <w:t>8</w:t>
            </w:r>
          </w:p>
        </w:tc>
        <w:tc>
          <w:tcPr>
            <w:tcW w:w="1560" w:type="dxa"/>
          </w:tcPr>
          <w:p w14:paraId="2B25FF61" w14:textId="77777777" w:rsidR="00527FDC" w:rsidRPr="00B10440" w:rsidRDefault="00527FDC" w:rsidP="00EE182E">
            <w:pPr>
              <w:jc w:val="right"/>
              <w:rPr>
                <w:bCs/>
                <w:color w:val="000000" w:themeColor="text1"/>
                <w:sz w:val="20"/>
                <w:szCs w:val="20"/>
              </w:rPr>
            </w:pPr>
            <w:r w:rsidRPr="00B10440">
              <w:rPr>
                <w:bCs/>
                <w:color w:val="000000" w:themeColor="text1"/>
                <w:sz w:val="20"/>
                <w:szCs w:val="20"/>
              </w:rPr>
              <w:t>1</w:t>
            </w:r>
          </w:p>
        </w:tc>
        <w:tc>
          <w:tcPr>
            <w:tcW w:w="1560" w:type="dxa"/>
          </w:tcPr>
          <w:p w14:paraId="6BC2FFB5" w14:textId="401EE3BA" w:rsidR="00527FDC" w:rsidRPr="00B10440" w:rsidRDefault="00DB1882" w:rsidP="00EE182E">
            <w:pPr>
              <w:jc w:val="right"/>
              <w:rPr>
                <w:bCs/>
                <w:color w:val="000000" w:themeColor="text1"/>
                <w:sz w:val="20"/>
                <w:szCs w:val="20"/>
              </w:rPr>
            </w:pPr>
            <w:r w:rsidRPr="00B10440">
              <w:rPr>
                <w:bCs/>
                <w:color w:val="000000" w:themeColor="text1"/>
                <w:sz w:val="20"/>
                <w:szCs w:val="20"/>
              </w:rPr>
              <w:t>-</w:t>
            </w:r>
          </w:p>
        </w:tc>
        <w:tc>
          <w:tcPr>
            <w:tcW w:w="1560" w:type="dxa"/>
          </w:tcPr>
          <w:p w14:paraId="32D8A9EE" w14:textId="77777777" w:rsidR="00527FDC" w:rsidRPr="00B10440" w:rsidRDefault="00527FDC" w:rsidP="00EE182E">
            <w:pPr>
              <w:jc w:val="right"/>
              <w:rPr>
                <w:bCs/>
                <w:color w:val="000000" w:themeColor="text1"/>
                <w:sz w:val="20"/>
                <w:szCs w:val="20"/>
              </w:rPr>
            </w:pPr>
            <w:r w:rsidRPr="00B10440">
              <w:rPr>
                <w:bCs/>
                <w:color w:val="000000" w:themeColor="text1"/>
                <w:sz w:val="20"/>
                <w:szCs w:val="20"/>
              </w:rPr>
              <w:t>3</w:t>
            </w:r>
          </w:p>
        </w:tc>
        <w:tc>
          <w:tcPr>
            <w:tcW w:w="1560" w:type="dxa"/>
          </w:tcPr>
          <w:p w14:paraId="3CFBEDF2" w14:textId="7C1321A5" w:rsidR="00527FDC" w:rsidRPr="00B10440" w:rsidRDefault="00DB1882" w:rsidP="00EE182E">
            <w:pPr>
              <w:jc w:val="right"/>
              <w:rPr>
                <w:bCs/>
                <w:color w:val="000000" w:themeColor="text1"/>
                <w:sz w:val="20"/>
                <w:szCs w:val="20"/>
              </w:rPr>
            </w:pPr>
            <w:r w:rsidRPr="00B10440">
              <w:rPr>
                <w:bCs/>
                <w:color w:val="000000" w:themeColor="text1"/>
                <w:sz w:val="20"/>
                <w:szCs w:val="20"/>
              </w:rPr>
              <w:t>-</w:t>
            </w:r>
          </w:p>
        </w:tc>
        <w:tc>
          <w:tcPr>
            <w:tcW w:w="1560" w:type="dxa"/>
          </w:tcPr>
          <w:p w14:paraId="27E438A1" w14:textId="77777777" w:rsidR="00527FDC" w:rsidRPr="00B10440" w:rsidRDefault="00527FDC" w:rsidP="00EE182E">
            <w:pPr>
              <w:jc w:val="right"/>
              <w:rPr>
                <w:bCs/>
                <w:color w:val="000000" w:themeColor="text1"/>
                <w:sz w:val="20"/>
                <w:szCs w:val="20"/>
              </w:rPr>
            </w:pPr>
            <w:r w:rsidRPr="00B10440">
              <w:rPr>
                <w:bCs/>
                <w:color w:val="000000" w:themeColor="text1"/>
                <w:sz w:val="20"/>
                <w:szCs w:val="20"/>
              </w:rPr>
              <w:t>13</w:t>
            </w:r>
          </w:p>
        </w:tc>
      </w:tr>
      <w:tr w:rsidR="00C54B8D" w:rsidRPr="00B10440" w14:paraId="42567415" w14:textId="77777777" w:rsidTr="00EE182E">
        <w:trPr>
          <w:trHeight w:val="283"/>
          <w:tblHeader/>
          <w:jc w:val="right"/>
        </w:trPr>
        <w:tc>
          <w:tcPr>
            <w:tcW w:w="993" w:type="dxa"/>
            <w:vMerge/>
          </w:tcPr>
          <w:p w14:paraId="084F5EAE" w14:textId="77777777" w:rsidR="00527FDC" w:rsidRPr="00B10440" w:rsidRDefault="00527FDC" w:rsidP="00527FDC">
            <w:pPr>
              <w:jc w:val="center"/>
              <w:rPr>
                <w:bCs/>
                <w:color w:val="000000" w:themeColor="text1"/>
                <w:sz w:val="20"/>
                <w:szCs w:val="20"/>
              </w:rPr>
            </w:pPr>
          </w:p>
        </w:tc>
        <w:tc>
          <w:tcPr>
            <w:tcW w:w="1275" w:type="dxa"/>
          </w:tcPr>
          <w:p w14:paraId="67EFEA70" w14:textId="77777777" w:rsidR="00527FDC" w:rsidRPr="00B10440" w:rsidRDefault="00527FDC" w:rsidP="00EE182E">
            <w:pPr>
              <w:rPr>
                <w:bCs/>
                <w:color w:val="000000" w:themeColor="text1"/>
                <w:sz w:val="20"/>
                <w:szCs w:val="20"/>
              </w:rPr>
            </w:pPr>
            <w:r w:rsidRPr="00B10440">
              <w:rPr>
                <w:bCs/>
                <w:color w:val="000000" w:themeColor="text1"/>
                <w:sz w:val="20"/>
                <w:szCs w:val="20"/>
              </w:rPr>
              <w:t>Female</w:t>
            </w:r>
          </w:p>
        </w:tc>
        <w:tc>
          <w:tcPr>
            <w:tcW w:w="1560" w:type="dxa"/>
          </w:tcPr>
          <w:p w14:paraId="7A01B17C" w14:textId="77777777" w:rsidR="00527FDC" w:rsidRPr="00B10440" w:rsidRDefault="00527FDC" w:rsidP="00EE182E">
            <w:pPr>
              <w:jc w:val="right"/>
              <w:rPr>
                <w:bCs/>
                <w:color w:val="000000" w:themeColor="text1"/>
                <w:sz w:val="20"/>
                <w:szCs w:val="20"/>
              </w:rPr>
            </w:pPr>
            <w:r w:rsidRPr="00B10440">
              <w:rPr>
                <w:bCs/>
                <w:color w:val="000000" w:themeColor="text1"/>
                <w:sz w:val="20"/>
                <w:szCs w:val="20"/>
              </w:rPr>
              <w:t>3</w:t>
            </w:r>
          </w:p>
        </w:tc>
        <w:tc>
          <w:tcPr>
            <w:tcW w:w="1560" w:type="dxa"/>
          </w:tcPr>
          <w:p w14:paraId="2E02EA58" w14:textId="77777777" w:rsidR="00527FDC" w:rsidRPr="00B10440" w:rsidRDefault="00527FDC" w:rsidP="00EE182E">
            <w:pPr>
              <w:jc w:val="right"/>
              <w:rPr>
                <w:bCs/>
                <w:color w:val="000000" w:themeColor="text1"/>
                <w:sz w:val="20"/>
                <w:szCs w:val="20"/>
              </w:rPr>
            </w:pPr>
            <w:r w:rsidRPr="00B10440">
              <w:rPr>
                <w:bCs/>
                <w:color w:val="000000" w:themeColor="text1"/>
                <w:sz w:val="20"/>
                <w:szCs w:val="20"/>
              </w:rPr>
              <w:t>9</w:t>
            </w:r>
          </w:p>
        </w:tc>
        <w:tc>
          <w:tcPr>
            <w:tcW w:w="1560" w:type="dxa"/>
          </w:tcPr>
          <w:p w14:paraId="40E4F508" w14:textId="77777777" w:rsidR="00527FDC" w:rsidRPr="00B10440" w:rsidRDefault="00527FDC" w:rsidP="00EE182E">
            <w:pPr>
              <w:jc w:val="right"/>
              <w:rPr>
                <w:bCs/>
                <w:color w:val="000000" w:themeColor="text1"/>
                <w:sz w:val="20"/>
                <w:szCs w:val="20"/>
              </w:rPr>
            </w:pPr>
            <w:r w:rsidRPr="00B10440">
              <w:rPr>
                <w:bCs/>
                <w:color w:val="000000" w:themeColor="text1"/>
                <w:sz w:val="20"/>
                <w:szCs w:val="20"/>
              </w:rPr>
              <w:t>3</w:t>
            </w:r>
          </w:p>
        </w:tc>
        <w:tc>
          <w:tcPr>
            <w:tcW w:w="1560" w:type="dxa"/>
          </w:tcPr>
          <w:p w14:paraId="2A98FD30" w14:textId="04FEB74C" w:rsidR="00527FDC" w:rsidRPr="00B10440" w:rsidRDefault="00DB1882" w:rsidP="00EE182E">
            <w:pPr>
              <w:jc w:val="right"/>
              <w:rPr>
                <w:bCs/>
                <w:color w:val="000000" w:themeColor="text1"/>
                <w:sz w:val="20"/>
                <w:szCs w:val="20"/>
              </w:rPr>
            </w:pPr>
            <w:r w:rsidRPr="00B10440">
              <w:rPr>
                <w:bCs/>
                <w:color w:val="000000" w:themeColor="text1"/>
                <w:sz w:val="20"/>
                <w:szCs w:val="20"/>
              </w:rPr>
              <w:t>-</w:t>
            </w:r>
          </w:p>
        </w:tc>
        <w:tc>
          <w:tcPr>
            <w:tcW w:w="1560" w:type="dxa"/>
          </w:tcPr>
          <w:p w14:paraId="4A35E6A4" w14:textId="77777777" w:rsidR="00527FDC" w:rsidRPr="00B10440" w:rsidRDefault="00527FDC" w:rsidP="00EE182E">
            <w:pPr>
              <w:jc w:val="right"/>
              <w:rPr>
                <w:bCs/>
                <w:color w:val="000000" w:themeColor="text1"/>
                <w:sz w:val="20"/>
                <w:szCs w:val="20"/>
              </w:rPr>
            </w:pPr>
            <w:r w:rsidRPr="00B10440">
              <w:rPr>
                <w:bCs/>
                <w:color w:val="000000" w:themeColor="text1"/>
                <w:sz w:val="20"/>
                <w:szCs w:val="20"/>
              </w:rPr>
              <w:t>10</w:t>
            </w:r>
          </w:p>
        </w:tc>
        <w:tc>
          <w:tcPr>
            <w:tcW w:w="1560" w:type="dxa"/>
          </w:tcPr>
          <w:p w14:paraId="10DDF101" w14:textId="77777777" w:rsidR="00527FDC" w:rsidRPr="00B10440" w:rsidRDefault="00527FDC" w:rsidP="00EE182E">
            <w:pPr>
              <w:jc w:val="right"/>
              <w:rPr>
                <w:bCs/>
                <w:color w:val="000000" w:themeColor="text1"/>
                <w:sz w:val="20"/>
                <w:szCs w:val="20"/>
              </w:rPr>
            </w:pPr>
            <w:r w:rsidRPr="00B10440">
              <w:rPr>
                <w:bCs/>
                <w:color w:val="000000" w:themeColor="text1"/>
                <w:sz w:val="20"/>
                <w:szCs w:val="20"/>
              </w:rPr>
              <w:t>7</w:t>
            </w:r>
          </w:p>
        </w:tc>
        <w:tc>
          <w:tcPr>
            <w:tcW w:w="1560" w:type="dxa"/>
          </w:tcPr>
          <w:p w14:paraId="2D737B85" w14:textId="77777777" w:rsidR="00527FDC" w:rsidRPr="00B10440" w:rsidRDefault="00527FDC" w:rsidP="00EE182E">
            <w:pPr>
              <w:jc w:val="right"/>
              <w:rPr>
                <w:bCs/>
                <w:color w:val="000000" w:themeColor="text1"/>
                <w:sz w:val="20"/>
                <w:szCs w:val="20"/>
              </w:rPr>
            </w:pPr>
            <w:r w:rsidRPr="00B10440">
              <w:rPr>
                <w:bCs/>
                <w:color w:val="000000" w:themeColor="text1"/>
                <w:sz w:val="20"/>
                <w:szCs w:val="20"/>
              </w:rPr>
              <w:t>32</w:t>
            </w:r>
          </w:p>
        </w:tc>
      </w:tr>
      <w:tr w:rsidR="00C54B8D" w:rsidRPr="00B10440" w14:paraId="0F9D63AA" w14:textId="77777777" w:rsidTr="00EE182E">
        <w:trPr>
          <w:trHeight w:val="283"/>
          <w:tblHeader/>
          <w:jc w:val="right"/>
        </w:trPr>
        <w:tc>
          <w:tcPr>
            <w:tcW w:w="2268" w:type="dxa"/>
            <w:gridSpan w:val="2"/>
          </w:tcPr>
          <w:p w14:paraId="09B03082" w14:textId="77777777" w:rsidR="00527FDC" w:rsidRPr="00B10440" w:rsidRDefault="00527FDC" w:rsidP="00527FDC">
            <w:pPr>
              <w:jc w:val="right"/>
              <w:rPr>
                <w:b/>
                <w:color w:val="000000" w:themeColor="text1"/>
                <w:sz w:val="20"/>
                <w:szCs w:val="20"/>
              </w:rPr>
            </w:pPr>
            <w:r w:rsidRPr="00B10440">
              <w:rPr>
                <w:b/>
                <w:color w:val="000000" w:themeColor="text1"/>
                <w:sz w:val="20"/>
                <w:szCs w:val="20"/>
              </w:rPr>
              <w:t>Total</w:t>
            </w:r>
          </w:p>
        </w:tc>
        <w:tc>
          <w:tcPr>
            <w:tcW w:w="1560" w:type="dxa"/>
          </w:tcPr>
          <w:p w14:paraId="4741ADC3" w14:textId="77777777" w:rsidR="00527FDC" w:rsidRPr="00B10440" w:rsidRDefault="00527FDC" w:rsidP="00EE182E">
            <w:pPr>
              <w:jc w:val="right"/>
              <w:rPr>
                <w:b/>
                <w:color w:val="000000" w:themeColor="text1"/>
                <w:sz w:val="20"/>
                <w:szCs w:val="20"/>
              </w:rPr>
            </w:pPr>
            <w:r w:rsidRPr="00B10440">
              <w:rPr>
                <w:b/>
                <w:color w:val="000000" w:themeColor="text1"/>
                <w:sz w:val="20"/>
                <w:szCs w:val="20"/>
              </w:rPr>
              <w:t>4</w:t>
            </w:r>
          </w:p>
        </w:tc>
        <w:tc>
          <w:tcPr>
            <w:tcW w:w="1560" w:type="dxa"/>
          </w:tcPr>
          <w:p w14:paraId="3DB3F712" w14:textId="77777777" w:rsidR="00527FDC" w:rsidRPr="00B10440" w:rsidRDefault="00527FDC" w:rsidP="00EE182E">
            <w:pPr>
              <w:jc w:val="right"/>
              <w:rPr>
                <w:b/>
                <w:color w:val="000000" w:themeColor="text1"/>
                <w:sz w:val="20"/>
                <w:szCs w:val="20"/>
              </w:rPr>
            </w:pPr>
            <w:r w:rsidRPr="00B10440">
              <w:rPr>
                <w:b/>
                <w:color w:val="000000" w:themeColor="text1"/>
                <w:sz w:val="20"/>
                <w:szCs w:val="20"/>
              </w:rPr>
              <w:t>17</w:t>
            </w:r>
          </w:p>
        </w:tc>
        <w:tc>
          <w:tcPr>
            <w:tcW w:w="1560" w:type="dxa"/>
          </w:tcPr>
          <w:p w14:paraId="3C1A303A" w14:textId="77777777" w:rsidR="00527FDC" w:rsidRPr="00B10440" w:rsidRDefault="00527FDC" w:rsidP="00EE182E">
            <w:pPr>
              <w:jc w:val="right"/>
              <w:rPr>
                <w:b/>
                <w:color w:val="000000" w:themeColor="text1"/>
                <w:sz w:val="20"/>
                <w:szCs w:val="20"/>
              </w:rPr>
            </w:pPr>
            <w:r w:rsidRPr="00B10440">
              <w:rPr>
                <w:b/>
                <w:color w:val="000000" w:themeColor="text1"/>
                <w:sz w:val="20"/>
                <w:szCs w:val="20"/>
              </w:rPr>
              <w:t>4</w:t>
            </w:r>
          </w:p>
        </w:tc>
        <w:tc>
          <w:tcPr>
            <w:tcW w:w="1560" w:type="dxa"/>
          </w:tcPr>
          <w:p w14:paraId="53B8EDDF" w14:textId="3ACA97EE" w:rsidR="00527FDC" w:rsidRPr="00B10440" w:rsidRDefault="00DB1882" w:rsidP="00EE182E">
            <w:pPr>
              <w:jc w:val="right"/>
              <w:rPr>
                <w:b/>
                <w:color w:val="000000" w:themeColor="text1"/>
                <w:sz w:val="20"/>
                <w:szCs w:val="20"/>
              </w:rPr>
            </w:pPr>
            <w:r w:rsidRPr="00B10440">
              <w:rPr>
                <w:b/>
                <w:color w:val="000000" w:themeColor="text1"/>
                <w:sz w:val="20"/>
                <w:szCs w:val="20"/>
              </w:rPr>
              <w:t>-</w:t>
            </w:r>
          </w:p>
        </w:tc>
        <w:tc>
          <w:tcPr>
            <w:tcW w:w="1560" w:type="dxa"/>
          </w:tcPr>
          <w:p w14:paraId="788A64D1" w14:textId="77777777" w:rsidR="00527FDC" w:rsidRPr="00B10440" w:rsidRDefault="00527FDC" w:rsidP="00EE182E">
            <w:pPr>
              <w:jc w:val="right"/>
              <w:rPr>
                <w:b/>
                <w:color w:val="000000" w:themeColor="text1"/>
                <w:sz w:val="20"/>
                <w:szCs w:val="20"/>
              </w:rPr>
            </w:pPr>
            <w:r w:rsidRPr="00B10440">
              <w:rPr>
                <w:b/>
                <w:color w:val="000000" w:themeColor="text1"/>
                <w:sz w:val="20"/>
                <w:szCs w:val="20"/>
              </w:rPr>
              <w:t>13</w:t>
            </w:r>
          </w:p>
        </w:tc>
        <w:tc>
          <w:tcPr>
            <w:tcW w:w="1560" w:type="dxa"/>
          </w:tcPr>
          <w:p w14:paraId="704A99D6" w14:textId="77777777" w:rsidR="00527FDC" w:rsidRPr="00B10440" w:rsidRDefault="00527FDC" w:rsidP="00EE182E">
            <w:pPr>
              <w:jc w:val="right"/>
              <w:rPr>
                <w:b/>
                <w:color w:val="000000" w:themeColor="text1"/>
                <w:sz w:val="20"/>
                <w:szCs w:val="20"/>
              </w:rPr>
            </w:pPr>
            <w:r w:rsidRPr="00B10440">
              <w:rPr>
                <w:b/>
                <w:color w:val="000000" w:themeColor="text1"/>
                <w:sz w:val="20"/>
                <w:szCs w:val="20"/>
              </w:rPr>
              <w:t>7</w:t>
            </w:r>
          </w:p>
        </w:tc>
        <w:tc>
          <w:tcPr>
            <w:tcW w:w="1560" w:type="dxa"/>
          </w:tcPr>
          <w:p w14:paraId="78FCA6F1" w14:textId="77777777" w:rsidR="00527FDC" w:rsidRPr="00B10440" w:rsidRDefault="00527FDC" w:rsidP="00EE182E">
            <w:pPr>
              <w:jc w:val="right"/>
              <w:rPr>
                <w:b/>
                <w:color w:val="000000" w:themeColor="text1"/>
                <w:sz w:val="20"/>
                <w:szCs w:val="20"/>
              </w:rPr>
            </w:pPr>
            <w:r w:rsidRPr="00B10440">
              <w:rPr>
                <w:b/>
                <w:color w:val="000000" w:themeColor="text1"/>
                <w:sz w:val="20"/>
                <w:szCs w:val="20"/>
              </w:rPr>
              <w:t>45</w:t>
            </w:r>
          </w:p>
        </w:tc>
      </w:tr>
      <w:tr w:rsidR="00C54B8D" w:rsidRPr="00B10440" w14:paraId="385BAFF7" w14:textId="77777777" w:rsidTr="00EE182E">
        <w:trPr>
          <w:trHeight w:val="283"/>
          <w:jc w:val="right"/>
        </w:trPr>
        <w:tc>
          <w:tcPr>
            <w:tcW w:w="993" w:type="dxa"/>
            <w:vMerge w:val="restart"/>
          </w:tcPr>
          <w:p w14:paraId="24052AD4" w14:textId="77777777" w:rsidR="00DB1882" w:rsidRPr="00B10440" w:rsidRDefault="00DB1882" w:rsidP="00DB1882">
            <w:pPr>
              <w:jc w:val="center"/>
              <w:rPr>
                <w:color w:val="000000" w:themeColor="text1"/>
                <w:sz w:val="20"/>
                <w:szCs w:val="20"/>
              </w:rPr>
            </w:pPr>
            <w:r w:rsidRPr="00B10440">
              <w:rPr>
                <w:color w:val="000000" w:themeColor="text1"/>
                <w:sz w:val="20"/>
                <w:szCs w:val="20"/>
              </w:rPr>
              <w:t>Age Group</w:t>
            </w:r>
          </w:p>
        </w:tc>
        <w:tc>
          <w:tcPr>
            <w:tcW w:w="1275" w:type="dxa"/>
            <w:noWrap/>
            <w:hideMark/>
          </w:tcPr>
          <w:p w14:paraId="7548D816" w14:textId="77777777" w:rsidR="00DB1882" w:rsidRPr="00B10440" w:rsidRDefault="00DB1882" w:rsidP="00EE182E">
            <w:pPr>
              <w:rPr>
                <w:bCs/>
                <w:color w:val="000000" w:themeColor="text1"/>
                <w:sz w:val="20"/>
                <w:szCs w:val="20"/>
              </w:rPr>
            </w:pPr>
            <w:r w:rsidRPr="00B10440">
              <w:rPr>
                <w:bCs/>
                <w:color w:val="000000" w:themeColor="text1"/>
                <w:sz w:val="20"/>
                <w:szCs w:val="20"/>
              </w:rPr>
              <w:t>Below 4</w:t>
            </w:r>
          </w:p>
        </w:tc>
        <w:tc>
          <w:tcPr>
            <w:tcW w:w="1560" w:type="dxa"/>
          </w:tcPr>
          <w:p w14:paraId="0696B25E" w14:textId="09335D95" w:rsidR="00DB1882" w:rsidRPr="00B10440" w:rsidRDefault="00DB1882" w:rsidP="00EE182E">
            <w:pPr>
              <w:jc w:val="right"/>
              <w:rPr>
                <w:bCs/>
                <w:color w:val="000000" w:themeColor="text1"/>
                <w:sz w:val="20"/>
                <w:szCs w:val="20"/>
              </w:rPr>
            </w:pPr>
            <w:r w:rsidRPr="00B10440">
              <w:rPr>
                <w:bCs/>
                <w:color w:val="000000" w:themeColor="text1"/>
                <w:sz w:val="20"/>
                <w:szCs w:val="20"/>
              </w:rPr>
              <w:t>-</w:t>
            </w:r>
          </w:p>
        </w:tc>
        <w:tc>
          <w:tcPr>
            <w:tcW w:w="1560" w:type="dxa"/>
          </w:tcPr>
          <w:p w14:paraId="5E4562B0" w14:textId="1299C19F" w:rsidR="00DB1882" w:rsidRPr="00B10440" w:rsidRDefault="00DB1882" w:rsidP="00EE182E">
            <w:pPr>
              <w:jc w:val="right"/>
              <w:rPr>
                <w:bCs/>
                <w:color w:val="000000" w:themeColor="text1"/>
                <w:sz w:val="20"/>
                <w:szCs w:val="20"/>
              </w:rPr>
            </w:pPr>
            <w:r w:rsidRPr="00B10440">
              <w:rPr>
                <w:bCs/>
                <w:color w:val="000000" w:themeColor="text1"/>
                <w:sz w:val="20"/>
                <w:szCs w:val="20"/>
              </w:rPr>
              <w:t>-</w:t>
            </w:r>
          </w:p>
        </w:tc>
        <w:tc>
          <w:tcPr>
            <w:tcW w:w="1560" w:type="dxa"/>
          </w:tcPr>
          <w:p w14:paraId="26E7F007" w14:textId="2FA5B5D9" w:rsidR="00DB1882" w:rsidRPr="00B10440" w:rsidRDefault="00DB1882" w:rsidP="00EE182E">
            <w:pPr>
              <w:jc w:val="right"/>
              <w:rPr>
                <w:bCs/>
                <w:color w:val="000000" w:themeColor="text1"/>
                <w:sz w:val="20"/>
                <w:szCs w:val="20"/>
              </w:rPr>
            </w:pPr>
            <w:r w:rsidRPr="00B10440">
              <w:rPr>
                <w:bCs/>
                <w:color w:val="000000" w:themeColor="text1"/>
                <w:sz w:val="20"/>
                <w:szCs w:val="20"/>
              </w:rPr>
              <w:t>-</w:t>
            </w:r>
          </w:p>
        </w:tc>
        <w:tc>
          <w:tcPr>
            <w:tcW w:w="1560" w:type="dxa"/>
          </w:tcPr>
          <w:p w14:paraId="2AEFFA36" w14:textId="033E0B72" w:rsidR="00DB1882" w:rsidRPr="00B10440" w:rsidRDefault="00DB1882" w:rsidP="00EE182E">
            <w:pPr>
              <w:jc w:val="right"/>
              <w:rPr>
                <w:bCs/>
                <w:color w:val="000000" w:themeColor="text1"/>
                <w:sz w:val="20"/>
                <w:szCs w:val="20"/>
              </w:rPr>
            </w:pPr>
            <w:r w:rsidRPr="00B10440">
              <w:rPr>
                <w:bCs/>
                <w:color w:val="000000" w:themeColor="text1"/>
                <w:sz w:val="20"/>
                <w:szCs w:val="20"/>
              </w:rPr>
              <w:t>-</w:t>
            </w:r>
          </w:p>
        </w:tc>
        <w:tc>
          <w:tcPr>
            <w:tcW w:w="1560" w:type="dxa"/>
          </w:tcPr>
          <w:p w14:paraId="535EAFE6" w14:textId="7E49BE12" w:rsidR="00DB1882" w:rsidRPr="00B10440" w:rsidRDefault="00DB1882" w:rsidP="00EE182E">
            <w:pPr>
              <w:jc w:val="right"/>
              <w:rPr>
                <w:bCs/>
                <w:color w:val="000000" w:themeColor="text1"/>
                <w:sz w:val="20"/>
                <w:szCs w:val="20"/>
              </w:rPr>
            </w:pPr>
            <w:r w:rsidRPr="00B10440">
              <w:rPr>
                <w:bCs/>
                <w:color w:val="000000" w:themeColor="text1"/>
                <w:sz w:val="20"/>
                <w:szCs w:val="20"/>
              </w:rPr>
              <w:t>-</w:t>
            </w:r>
          </w:p>
        </w:tc>
        <w:tc>
          <w:tcPr>
            <w:tcW w:w="1560" w:type="dxa"/>
          </w:tcPr>
          <w:p w14:paraId="728EF2ED" w14:textId="6E0DB871" w:rsidR="00DB1882" w:rsidRPr="00B10440" w:rsidRDefault="00DB1882" w:rsidP="00EE182E">
            <w:pPr>
              <w:jc w:val="right"/>
              <w:rPr>
                <w:bCs/>
                <w:color w:val="000000" w:themeColor="text1"/>
                <w:sz w:val="20"/>
                <w:szCs w:val="20"/>
              </w:rPr>
            </w:pPr>
            <w:r w:rsidRPr="00B10440">
              <w:rPr>
                <w:bCs/>
                <w:color w:val="000000" w:themeColor="text1"/>
                <w:sz w:val="20"/>
                <w:szCs w:val="20"/>
              </w:rPr>
              <w:t>-</w:t>
            </w:r>
          </w:p>
        </w:tc>
        <w:tc>
          <w:tcPr>
            <w:tcW w:w="1560" w:type="dxa"/>
          </w:tcPr>
          <w:p w14:paraId="710A6F45" w14:textId="1F69BA38" w:rsidR="00DB1882" w:rsidRPr="00B10440" w:rsidRDefault="00DB1882" w:rsidP="00EE182E">
            <w:pPr>
              <w:jc w:val="right"/>
              <w:rPr>
                <w:bCs/>
                <w:color w:val="000000" w:themeColor="text1"/>
                <w:sz w:val="20"/>
                <w:szCs w:val="20"/>
              </w:rPr>
            </w:pPr>
            <w:r w:rsidRPr="00B10440">
              <w:rPr>
                <w:bCs/>
                <w:color w:val="000000" w:themeColor="text1"/>
                <w:sz w:val="20"/>
                <w:szCs w:val="20"/>
              </w:rPr>
              <w:t>-</w:t>
            </w:r>
          </w:p>
        </w:tc>
      </w:tr>
      <w:tr w:rsidR="00C54B8D" w:rsidRPr="00B10440" w14:paraId="1E3442F9" w14:textId="77777777" w:rsidTr="00EE182E">
        <w:trPr>
          <w:trHeight w:val="283"/>
          <w:jc w:val="right"/>
        </w:trPr>
        <w:tc>
          <w:tcPr>
            <w:tcW w:w="993" w:type="dxa"/>
            <w:vMerge/>
          </w:tcPr>
          <w:p w14:paraId="307A60FC" w14:textId="77777777" w:rsidR="00DB1882" w:rsidRPr="00B10440" w:rsidRDefault="00DB1882" w:rsidP="00DB1882">
            <w:pPr>
              <w:jc w:val="center"/>
              <w:rPr>
                <w:color w:val="000000" w:themeColor="text1"/>
                <w:sz w:val="20"/>
                <w:szCs w:val="20"/>
              </w:rPr>
            </w:pPr>
          </w:p>
        </w:tc>
        <w:tc>
          <w:tcPr>
            <w:tcW w:w="1275" w:type="dxa"/>
            <w:hideMark/>
          </w:tcPr>
          <w:p w14:paraId="61E77D9C" w14:textId="77777777" w:rsidR="00DB1882" w:rsidRPr="00B10440" w:rsidRDefault="00DB1882" w:rsidP="00EE182E">
            <w:pPr>
              <w:rPr>
                <w:bCs/>
                <w:color w:val="000000" w:themeColor="text1"/>
                <w:sz w:val="20"/>
                <w:szCs w:val="20"/>
              </w:rPr>
            </w:pPr>
            <w:r w:rsidRPr="00B10440">
              <w:rPr>
                <w:bCs/>
                <w:color w:val="000000" w:themeColor="text1"/>
                <w:sz w:val="20"/>
                <w:szCs w:val="20"/>
              </w:rPr>
              <w:t>5 - 6</w:t>
            </w:r>
          </w:p>
        </w:tc>
        <w:tc>
          <w:tcPr>
            <w:tcW w:w="1560" w:type="dxa"/>
          </w:tcPr>
          <w:p w14:paraId="08CAB041" w14:textId="3619B0DD" w:rsidR="00DB1882" w:rsidRPr="00B10440" w:rsidRDefault="00DB1882" w:rsidP="00EE182E">
            <w:pPr>
              <w:jc w:val="right"/>
              <w:rPr>
                <w:bCs/>
                <w:color w:val="000000" w:themeColor="text1"/>
                <w:sz w:val="20"/>
                <w:szCs w:val="20"/>
              </w:rPr>
            </w:pPr>
            <w:r w:rsidRPr="00B10440">
              <w:rPr>
                <w:bCs/>
                <w:color w:val="000000" w:themeColor="text1"/>
                <w:sz w:val="20"/>
                <w:szCs w:val="20"/>
              </w:rPr>
              <w:t>-</w:t>
            </w:r>
          </w:p>
        </w:tc>
        <w:tc>
          <w:tcPr>
            <w:tcW w:w="1560" w:type="dxa"/>
          </w:tcPr>
          <w:p w14:paraId="62D85446" w14:textId="12A2E2CF" w:rsidR="00DB1882" w:rsidRPr="00B10440" w:rsidRDefault="00DB1882" w:rsidP="00EE182E">
            <w:pPr>
              <w:jc w:val="right"/>
              <w:rPr>
                <w:bCs/>
                <w:color w:val="000000" w:themeColor="text1"/>
                <w:sz w:val="20"/>
                <w:szCs w:val="20"/>
              </w:rPr>
            </w:pPr>
            <w:r w:rsidRPr="00B10440">
              <w:rPr>
                <w:bCs/>
                <w:color w:val="000000" w:themeColor="text1"/>
                <w:sz w:val="20"/>
                <w:szCs w:val="20"/>
              </w:rPr>
              <w:t>-</w:t>
            </w:r>
          </w:p>
        </w:tc>
        <w:tc>
          <w:tcPr>
            <w:tcW w:w="1560" w:type="dxa"/>
          </w:tcPr>
          <w:p w14:paraId="2025F725" w14:textId="0DE3CE7B" w:rsidR="00DB1882" w:rsidRPr="00B10440" w:rsidRDefault="00DB1882" w:rsidP="00EE182E">
            <w:pPr>
              <w:jc w:val="right"/>
              <w:rPr>
                <w:bCs/>
                <w:color w:val="000000" w:themeColor="text1"/>
                <w:sz w:val="20"/>
                <w:szCs w:val="20"/>
              </w:rPr>
            </w:pPr>
            <w:r w:rsidRPr="00B10440">
              <w:rPr>
                <w:bCs/>
                <w:color w:val="000000" w:themeColor="text1"/>
                <w:sz w:val="20"/>
                <w:szCs w:val="20"/>
              </w:rPr>
              <w:t>-</w:t>
            </w:r>
          </w:p>
        </w:tc>
        <w:tc>
          <w:tcPr>
            <w:tcW w:w="1560" w:type="dxa"/>
          </w:tcPr>
          <w:p w14:paraId="6B8707A0" w14:textId="77750FC2" w:rsidR="00DB1882" w:rsidRPr="00B10440" w:rsidRDefault="00DB1882" w:rsidP="00EE182E">
            <w:pPr>
              <w:jc w:val="right"/>
              <w:rPr>
                <w:bCs/>
                <w:color w:val="000000" w:themeColor="text1"/>
                <w:sz w:val="20"/>
                <w:szCs w:val="20"/>
              </w:rPr>
            </w:pPr>
            <w:r w:rsidRPr="00B10440">
              <w:rPr>
                <w:bCs/>
                <w:color w:val="000000" w:themeColor="text1"/>
                <w:sz w:val="20"/>
                <w:szCs w:val="20"/>
              </w:rPr>
              <w:t>-</w:t>
            </w:r>
          </w:p>
        </w:tc>
        <w:tc>
          <w:tcPr>
            <w:tcW w:w="1560" w:type="dxa"/>
          </w:tcPr>
          <w:p w14:paraId="363C8661" w14:textId="60EA85D4" w:rsidR="00DB1882" w:rsidRPr="00B10440" w:rsidRDefault="00DB1882" w:rsidP="00EE182E">
            <w:pPr>
              <w:jc w:val="right"/>
              <w:rPr>
                <w:bCs/>
                <w:color w:val="000000" w:themeColor="text1"/>
                <w:sz w:val="20"/>
                <w:szCs w:val="20"/>
              </w:rPr>
            </w:pPr>
            <w:r w:rsidRPr="00B10440">
              <w:rPr>
                <w:bCs/>
                <w:color w:val="000000" w:themeColor="text1"/>
                <w:sz w:val="20"/>
                <w:szCs w:val="20"/>
              </w:rPr>
              <w:t>-</w:t>
            </w:r>
          </w:p>
        </w:tc>
        <w:tc>
          <w:tcPr>
            <w:tcW w:w="1560" w:type="dxa"/>
          </w:tcPr>
          <w:p w14:paraId="4AFBF774" w14:textId="201CF5B4" w:rsidR="00DB1882" w:rsidRPr="00B10440" w:rsidRDefault="00DB1882" w:rsidP="00EE182E">
            <w:pPr>
              <w:jc w:val="right"/>
              <w:rPr>
                <w:bCs/>
                <w:color w:val="000000" w:themeColor="text1"/>
                <w:sz w:val="20"/>
                <w:szCs w:val="20"/>
              </w:rPr>
            </w:pPr>
            <w:r w:rsidRPr="00B10440">
              <w:rPr>
                <w:bCs/>
                <w:color w:val="000000" w:themeColor="text1"/>
                <w:sz w:val="20"/>
                <w:szCs w:val="20"/>
              </w:rPr>
              <w:t>-</w:t>
            </w:r>
          </w:p>
        </w:tc>
        <w:tc>
          <w:tcPr>
            <w:tcW w:w="1560" w:type="dxa"/>
          </w:tcPr>
          <w:p w14:paraId="3F50EA2B" w14:textId="120AAC25" w:rsidR="00DB1882" w:rsidRPr="00B10440" w:rsidRDefault="00DB1882" w:rsidP="00EE182E">
            <w:pPr>
              <w:jc w:val="right"/>
              <w:rPr>
                <w:bCs/>
                <w:color w:val="000000" w:themeColor="text1"/>
                <w:sz w:val="20"/>
                <w:szCs w:val="20"/>
              </w:rPr>
            </w:pPr>
            <w:r w:rsidRPr="00B10440">
              <w:rPr>
                <w:bCs/>
                <w:color w:val="000000" w:themeColor="text1"/>
                <w:sz w:val="20"/>
                <w:szCs w:val="20"/>
              </w:rPr>
              <w:t>-</w:t>
            </w:r>
          </w:p>
        </w:tc>
      </w:tr>
      <w:tr w:rsidR="00C54B8D" w:rsidRPr="00B10440" w14:paraId="4D996560" w14:textId="77777777" w:rsidTr="00EE182E">
        <w:trPr>
          <w:trHeight w:val="283"/>
          <w:jc w:val="right"/>
        </w:trPr>
        <w:tc>
          <w:tcPr>
            <w:tcW w:w="993" w:type="dxa"/>
            <w:vMerge/>
          </w:tcPr>
          <w:p w14:paraId="55FA0BA5" w14:textId="77777777" w:rsidR="00DB1882" w:rsidRPr="00B10440" w:rsidRDefault="00DB1882" w:rsidP="00DB1882">
            <w:pPr>
              <w:jc w:val="center"/>
              <w:rPr>
                <w:color w:val="000000" w:themeColor="text1"/>
                <w:sz w:val="20"/>
                <w:szCs w:val="20"/>
              </w:rPr>
            </w:pPr>
          </w:p>
        </w:tc>
        <w:tc>
          <w:tcPr>
            <w:tcW w:w="1275" w:type="dxa"/>
            <w:noWrap/>
            <w:hideMark/>
          </w:tcPr>
          <w:p w14:paraId="749D93D4" w14:textId="77777777" w:rsidR="00DB1882" w:rsidRPr="00B10440" w:rsidRDefault="00DB1882" w:rsidP="00EE182E">
            <w:pPr>
              <w:rPr>
                <w:bCs/>
                <w:color w:val="000000" w:themeColor="text1"/>
                <w:sz w:val="20"/>
                <w:szCs w:val="20"/>
              </w:rPr>
            </w:pPr>
            <w:r w:rsidRPr="00B10440">
              <w:rPr>
                <w:bCs/>
                <w:color w:val="000000" w:themeColor="text1"/>
                <w:sz w:val="20"/>
                <w:szCs w:val="20"/>
              </w:rPr>
              <w:t>7 - 12</w:t>
            </w:r>
          </w:p>
        </w:tc>
        <w:tc>
          <w:tcPr>
            <w:tcW w:w="1560" w:type="dxa"/>
          </w:tcPr>
          <w:p w14:paraId="5C3D1284" w14:textId="77777777" w:rsidR="00DB1882" w:rsidRPr="00B10440" w:rsidRDefault="00DB1882" w:rsidP="00EE182E">
            <w:pPr>
              <w:jc w:val="right"/>
              <w:rPr>
                <w:bCs/>
                <w:color w:val="000000" w:themeColor="text1"/>
                <w:sz w:val="20"/>
                <w:szCs w:val="20"/>
              </w:rPr>
            </w:pPr>
            <w:r w:rsidRPr="00B10440">
              <w:rPr>
                <w:bCs/>
                <w:color w:val="000000" w:themeColor="text1"/>
                <w:sz w:val="20"/>
                <w:szCs w:val="20"/>
              </w:rPr>
              <w:t>1</w:t>
            </w:r>
          </w:p>
        </w:tc>
        <w:tc>
          <w:tcPr>
            <w:tcW w:w="1560" w:type="dxa"/>
          </w:tcPr>
          <w:p w14:paraId="2DFC3E60" w14:textId="77777777" w:rsidR="00DB1882" w:rsidRPr="00B10440" w:rsidRDefault="00DB1882" w:rsidP="00EE182E">
            <w:pPr>
              <w:jc w:val="right"/>
              <w:rPr>
                <w:bCs/>
                <w:color w:val="000000" w:themeColor="text1"/>
                <w:sz w:val="20"/>
                <w:szCs w:val="20"/>
              </w:rPr>
            </w:pPr>
            <w:r w:rsidRPr="00B10440">
              <w:rPr>
                <w:bCs/>
                <w:color w:val="000000" w:themeColor="text1"/>
                <w:sz w:val="20"/>
                <w:szCs w:val="20"/>
              </w:rPr>
              <w:t>5</w:t>
            </w:r>
          </w:p>
        </w:tc>
        <w:tc>
          <w:tcPr>
            <w:tcW w:w="1560" w:type="dxa"/>
          </w:tcPr>
          <w:p w14:paraId="40F1BC58" w14:textId="77777777" w:rsidR="00DB1882" w:rsidRPr="00B10440" w:rsidRDefault="00DB1882" w:rsidP="00EE182E">
            <w:pPr>
              <w:jc w:val="right"/>
              <w:rPr>
                <w:bCs/>
                <w:color w:val="000000" w:themeColor="text1"/>
                <w:sz w:val="20"/>
                <w:szCs w:val="20"/>
              </w:rPr>
            </w:pPr>
            <w:r w:rsidRPr="00B10440">
              <w:rPr>
                <w:bCs/>
                <w:color w:val="000000" w:themeColor="text1"/>
                <w:sz w:val="20"/>
                <w:szCs w:val="20"/>
              </w:rPr>
              <w:t>1</w:t>
            </w:r>
          </w:p>
        </w:tc>
        <w:tc>
          <w:tcPr>
            <w:tcW w:w="1560" w:type="dxa"/>
          </w:tcPr>
          <w:p w14:paraId="14D36326" w14:textId="3E7AD24C" w:rsidR="00DB1882" w:rsidRPr="00B10440" w:rsidRDefault="00DB1882" w:rsidP="00EE182E">
            <w:pPr>
              <w:jc w:val="right"/>
              <w:rPr>
                <w:bCs/>
                <w:color w:val="000000" w:themeColor="text1"/>
                <w:sz w:val="20"/>
                <w:szCs w:val="20"/>
              </w:rPr>
            </w:pPr>
            <w:r w:rsidRPr="00B10440">
              <w:rPr>
                <w:bCs/>
                <w:color w:val="000000" w:themeColor="text1"/>
                <w:sz w:val="20"/>
                <w:szCs w:val="20"/>
              </w:rPr>
              <w:t>-</w:t>
            </w:r>
          </w:p>
        </w:tc>
        <w:tc>
          <w:tcPr>
            <w:tcW w:w="1560" w:type="dxa"/>
          </w:tcPr>
          <w:p w14:paraId="0C8F60DB" w14:textId="77777777" w:rsidR="00DB1882" w:rsidRPr="00B10440" w:rsidRDefault="00DB1882" w:rsidP="00EE182E">
            <w:pPr>
              <w:jc w:val="right"/>
              <w:rPr>
                <w:bCs/>
                <w:color w:val="000000" w:themeColor="text1"/>
                <w:sz w:val="20"/>
                <w:szCs w:val="20"/>
              </w:rPr>
            </w:pPr>
            <w:r w:rsidRPr="00B10440">
              <w:rPr>
                <w:bCs/>
                <w:color w:val="000000" w:themeColor="text1"/>
                <w:sz w:val="20"/>
                <w:szCs w:val="20"/>
              </w:rPr>
              <w:t>8</w:t>
            </w:r>
          </w:p>
        </w:tc>
        <w:tc>
          <w:tcPr>
            <w:tcW w:w="1560" w:type="dxa"/>
          </w:tcPr>
          <w:p w14:paraId="73835FF0" w14:textId="08E272B2" w:rsidR="00DB1882" w:rsidRPr="00B10440" w:rsidRDefault="00DB1882" w:rsidP="00EE182E">
            <w:pPr>
              <w:jc w:val="right"/>
              <w:rPr>
                <w:bCs/>
                <w:color w:val="000000" w:themeColor="text1"/>
                <w:sz w:val="20"/>
                <w:szCs w:val="20"/>
              </w:rPr>
            </w:pPr>
            <w:r w:rsidRPr="00B10440">
              <w:rPr>
                <w:bCs/>
                <w:color w:val="000000" w:themeColor="text1"/>
                <w:sz w:val="20"/>
                <w:szCs w:val="20"/>
              </w:rPr>
              <w:t>-</w:t>
            </w:r>
          </w:p>
        </w:tc>
        <w:tc>
          <w:tcPr>
            <w:tcW w:w="1560" w:type="dxa"/>
          </w:tcPr>
          <w:p w14:paraId="120464BD" w14:textId="77777777" w:rsidR="00DB1882" w:rsidRPr="00B10440" w:rsidRDefault="00DB1882" w:rsidP="00EE182E">
            <w:pPr>
              <w:jc w:val="right"/>
              <w:rPr>
                <w:bCs/>
                <w:color w:val="000000" w:themeColor="text1"/>
                <w:sz w:val="20"/>
                <w:szCs w:val="20"/>
              </w:rPr>
            </w:pPr>
            <w:r w:rsidRPr="00B10440">
              <w:rPr>
                <w:bCs/>
                <w:color w:val="000000" w:themeColor="text1"/>
                <w:sz w:val="20"/>
                <w:szCs w:val="20"/>
              </w:rPr>
              <w:t>15</w:t>
            </w:r>
          </w:p>
        </w:tc>
      </w:tr>
      <w:tr w:rsidR="00C54B8D" w:rsidRPr="00B10440" w14:paraId="42F6A31D" w14:textId="77777777" w:rsidTr="00EE182E">
        <w:trPr>
          <w:trHeight w:val="283"/>
          <w:jc w:val="right"/>
        </w:trPr>
        <w:tc>
          <w:tcPr>
            <w:tcW w:w="993" w:type="dxa"/>
            <w:vMerge/>
          </w:tcPr>
          <w:p w14:paraId="10D2EEFE" w14:textId="77777777" w:rsidR="00DB1882" w:rsidRPr="00B10440" w:rsidRDefault="00DB1882" w:rsidP="00DB1882">
            <w:pPr>
              <w:jc w:val="center"/>
              <w:rPr>
                <w:color w:val="000000" w:themeColor="text1"/>
                <w:sz w:val="20"/>
                <w:szCs w:val="20"/>
              </w:rPr>
            </w:pPr>
          </w:p>
        </w:tc>
        <w:tc>
          <w:tcPr>
            <w:tcW w:w="1275" w:type="dxa"/>
            <w:noWrap/>
            <w:hideMark/>
          </w:tcPr>
          <w:p w14:paraId="072734F5" w14:textId="77777777" w:rsidR="00DB1882" w:rsidRPr="00B10440" w:rsidRDefault="00DB1882" w:rsidP="00EE182E">
            <w:pPr>
              <w:rPr>
                <w:bCs/>
                <w:color w:val="000000" w:themeColor="text1"/>
                <w:sz w:val="20"/>
                <w:szCs w:val="20"/>
              </w:rPr>
            </w:pPr>
            <w:r w:rsidRPr="00B10440">
              <w:rPr>
                <w:bCs/>
                <w:color w:val="000000" w:themeColor="text1"/>
                <w:sz w:val="20"/>
                <w:szCs w:val="20"/>
              </w:rPr>
              <w:t>13 - 17</w:t>
            </w:r>
          </w:p>
        </w:tc>
        <w:tc>
          <w:tcPr>
            <w:tcW w:w="1560" w:type="dxa"/>
          </w:tcPr>
          <w:p w14:paraId="062754B4" w14:textId="77777777" w:rsidR="00DB1882" w:rsidRPr="00B10440" w:rsidRDefault="00DB1882" w:rsidP="00EE182E">
            <w:pPr>
              <w:jc w:val="right"/>
              <w:rPr>
                <w:bCs/>
                <w:color w:val="000000" w:themeColor="text1"/>
                <w:sz w:val="20"/>
                <w:szCs w:val="20"/>
              </w:rPr>
            </w:pPr>
            <w:r w:rsidRPr="00B10440">
              <w:rPr>
                <w:bCs/>
                <w:color w:val="000000" w:themeColor="text1"/>
                <w:sz w:val="20"/>
                <w:szCs w:val="20"/>
              </w:rPr>
              <w:t>3</w:t>
            </w:r>
          </w:p>
        </w:tc>
        <w:tc>
          <w:tcPr>
            <w:tcW w:w="1560" w:type="dxa"/>
          </w:tcPr>
          <w:p w14:paraId="2DE92B9F" w14:textId="77777777" w:rsidR="00DB1882" w:rsidRPr="00B10440" w:rsidRDefault="00DB1882" w:rsidP="00EE182E">
            <w:pPr>
              <w:jc w:val="right"/>
              <w:rPr>
                <w:bCs/>
                <w:color w:val="000000" w:themeColor="text1"/>
                <w:sz w:val="20"/>
                <w:szCs w:val="20"/>
              </w:rPr>
            </w:pPr>
            <w:r w:rsidRPr="00B10440">
              <w:rPr>
                <w:bCs/>
                <w:color w:val="000000" w:themeColor="text1"/>
                <w:sz w:val="20"/>
                <w:szCs w:val="20"/>
              </w:rPr>
              <w:t>12</w:t>
            </w:r>
          </w:p>
        </w:tc>
        <w:tc>
          <w:tcPr>
            <w:tcW w:w="1560" w:type="dxa"/>
          </w:tcPr>
          <w:p w14:paraId="653B4F5F" w14:textId="77777777" w:rsidR="00DB1882" w:rsidRPr="00B10440" w:rsidRDefault="00DB1882" w:rsidP="00EE182E">
            <w:pPr>
              <w:jc w:val="right"/>
              <w:rPr>
                <w:bCs/>
                <w:color w:val="000000" w:themeColor="text1"/>
                <w:sz w:val="20"/>
                <w:szCs w:val="20"/>
              </w:rPr>
            </w:pPr>
            <w:r w:rsidRPr="00B10440">
              <w:rPr>
                <w:bCs/>
                <w:color w:val="000000" w:themeColor="text1"/>
                <w:sz w:val="20"/>
                <w:szCs w:val="20"/>
              </w:rPr>
              <w:t>3</w:t>
            </w:r>
          </w:p>
        </w:tc>
        <w:tc>
          <w:tcPr>
            <w:tcW w:w="1560" w:type="dxa"/>
          </w:tcPr>
          <w:p w14:paraId="2F60DCD5" w14:textId="7256DC45" w:rsidR="00DB1882" w:rsidRPr="00B10440" w:rsidRDefault="00DB1882" w:rsidP="00EE182E">
            <w:pPr>
              <w:jc w:val="right"/>
              <w:rPr>
                <w:bCs/>
                <w:color w:val="000000" w:themeColor="text1"/>
                <w:sz w:val="20"/>
                <w:szCs w:val="20"/>
              </w:rPr>
            </w:pPr>
            <w:r w:rsidRPr="00B10440">
              <w:rPr>
                <w:bCs/>
                <w:color w:val="000000" w:themeColor="text1"/>
                <w:sz w:val="20"/>
                <w:szCs w:val="20"/>
              </w:rPr>
              <w:t>-</w:t>
            </w:r>
          </w:p>
        </w:tc>
        <w:tc>
          <w:tcPr>
            <w:tcW w:w="1560" w:type="dxa"/>
          </w:tcPr>
          <w:p w14:paraId="3204B1BE" w14:textId="77777777" w:rsidR="00DB1882" w:rsidRPr="00B10440" w:rsidRDefault="00DB1882" w:rsidP="00EE182E">
            <w:pPr>
              <w:jc w:val="right"/>
              <w:rPr>
                <w:bCs/>
                <w:color w:val="000000" w:themeColor="text1"/>
                <w:sz w:val="20"/>
                <w:szCs w:val="20"/>
              </w:rPr>
            </w:pPr>
            <w:r w:rsidRPr="00B10440">
              <w:rPr>
                <w:bCs/>
                <w:color w:val="000000" w:themeColor="text1"/>
                <w:sz w:val="20"/>
                <w:szCs w:val="20"/>
              </w:rPr>
              <w:t>5</w:t>
            </w:r>
          </w:p>
        </w:tc>
        <w:tc>
          <w:tcPr>
            <w:tcW w:w="1560" w:type="dxa"/>
          </w:tcPr>
          <w:p w14:paraId="7923A21B" w14:textId="77777777" w:rsidR="00DB1882" w:rsidRPr="00B10440" w:rsidRDefault="00DB1882" w:rsidP="00EE182E">
            <w:pPr>
              <w:jc w:val="right"/>
              <w:rPr>
                <w:bCs/>
                <w:color w:val="000000" w:themeColor="text1"/>
                <w:sz w:val="20"/>
                <w:szCs w:val="20"/>
              </w:rPr>
            </w:pPr>
            <w:r w:rsidRPr="00B10440">
              <w:rPr>
                <w:bCs/>
                <w:color w:val="000000" w:themeColor="text1"/>
                <w:sz w:val="20"/>
                <w:szCs w:val="20"/>
              </w:rPr>
              <w:t>7</w:t>
            </w:r>
          </w:p>
        </w:tc>
        <w:tc>
          <w:tcPr>
            <w:tcW w:w="1560" w:type="dxa"/>
          </w:tcPr>
          <w:p w14:paraId="670EEF13" w14:textId="77777777" w:rsidR="00DB1882" w:rsidRPr="00B10440" w:rsidRDefault="00DB1882" w:rsidP="00EE182E">
            <w:pPr>
              <w:jc w:val="right"/>
              <w:rPr>
                <w:bCs/>
                <w:color w:val="000000" w:themeColor="text1"/>
                <w:sz w:val="20"/>
                <w:szCs w:val="20"/>
              </w:rPr>
            </w:pPr>
            <w:r w:rsidRPr="00B10440">
              <w:rPr>
                <w:bCs/>
                <w:color w:val="000000" w:themeColor="text1"/>
                <w:sz w:val="20"/>
                <w:szCs w:val="20"/>
              </w:rPr>
              <w:t>30</w:t>
            </w:r>
          </w:p>
        </w:tc>
      </w:tr>
      <w:tr w:rsidR="00C54B8D" w:rsidRPr="00B10440" w14:paraId="0AC2642F" w14:textId="77777777" w:rsidTr="00EE182E">
        <w:trPr>
          <w:trHeight w:val="283"/>
          <w:jc w:val="right"/>
        </w:trPr>
        <w:tc>
          <w:tcPr>
            <w:tcW w:w="2268" w:type="dxa"/>
            <w:gridSpan w:val="2"/>
          </w:tcPr>
          <w:p w14:paraId="0ADC6901" w14:textId="77777777" w:rsidR="00527FDC" w:rsidRPr="00B10440" w:rsidRDefault="00527FDC" w:rsidP="00527FDC">
            <w:pPr>
              <w:jc w:val="right"/>
              <w:rPr>
                <w:b/>
                <w:color w:val="000000" w:themeColor="text1"/>
                <w:sz w:val="20"/>
                <w:szCs w:val="20"/>
              </w:rPr>
            </w:pPr>
            <w:r w:rsidRPr="00B10440">
              <w:rPr>
                <w:b/>
                <w:color w:val="000000" w:themeColor="text1"/>
                <w:sz w:val="20"/>
                <w:szCs w:val="20"/>
              </w:rPr>
              <w:t>Total</w:t>
            </w:r>
          </w:p>
        </w:tc>
        <w:tc>
          <w:tcPr>
            <w:tcW w:w="1560" w:type="dxa"/>
          </w:tcPr>
          <w:p w14:paraId="44B4FA32" w14:textId="77777777" w:rsidR="00527FDC" w:rsidRPr="00B10440" w:rsidRDefault="00527FDC" w:rsidP="00EE182E">
            <w:pPr>
              <w:jc w:val="right"/>
              <w:rPr>
                <w:b/>
                <w:color w:val="000000" w:themeColor="text1"/>
                <w:sz w:val="20"/>
                <w:szCs w:val="20"/>
              </w:rPr>
            </w:pPr>
            <w:r w:rsidRPr="00B10440">
              <w:rPr>
                <w:b/>
                <w:color w:val="000000" w:themeColor="text1"/>
                <w:sz w:val="20"/>
                <w:szCs w:val="20"/>
              </w:rPr>
              <w:t>4</w:t>
            </w:r>
          </w:p>
        </w:tc>
        <w:tc>
          <w:tcPr>
            <w:tcW w:w="1560" w:type="dxa"/>
          </w:tcPr>
          <w:p w14:paraId="6DEF17CB" w14:textId="77777777" w:rsidR="00527FDC" w:rsidRPr="00B10440" w:rsidRDefault="00527FDC" w:rsidP="00EE182E">
            <w:pPr>
              <w:jc w:val="right"/>
              <w:rPr>
                <w:b/>
                <w:color w:val="000000" w:themeColor="text1"/>
                <w:sz w:val="20"/>
                <w:szCs w:val="20"/>
              </w:rPr>
            </w:pPr>
            <w:r w:rsidRPr="00B10440">
              <w:rPr>
                <w:b/>
                <w:color w:val="000000" w:themeColor="text1"/>
                <w:sz w:val="20"/>
                <w:szCs w:val="20"/>
              </w:rPr>
              <w:t>17</w:t>
            </w:r>
          </w:p>
        </w:tc>
        <w:tc>
          <w:tcPr>
            <w:tcW w:w="1560" w:type="dxa"/>
          </w:tcPr>
          <w:p w14:paraId="0870B977" w14:textId="77777777" w:rsidR="00527FDC" w:rsidRPr="00B10440" w:rsidRDefault="00527FDC" w:rsidP="00EE182E">
            <w:pPr>
              <w:jc w:val="right"/>
              <w:rPr>
                <w:b/>
                <w:color w:val="000000" w:themeColor="text1"/>
                <w:sz w:val="20"/>
                <w:szCs w:val="20"/>
              </w:rPr>
            </w:pPr>
            <w:r w:rsidRPr="00B10440">
              <w:rPr>
                <w:b/>
                <w:color w:val="000000" w:themeColor="text1"/>
                <w:sz w:val="20"/>
                <w:szCs w:val="20"/>
              </w:rPr>
              <w:t>4</w:t>
            </w:r>
          </w:p>
        </w:tc>
        <w:tc>
          <w:tcPr>
            <w:tcW w:w="1560" w:type="dxa"/>
          </w:tcPr>
          <w:p w14:paraId="6787C14D" w14:textId="094D3975" w:rsidR="00527FDC" w:rsidRPr="00B10440" w:rsidRDefault="00DB1882" w:rsidP="00EE182E">
            <w:pPr>
              <w:jc w:val="right"/>
              <w:rPr>
                <w:b/>
                <w:color w:val="000000" w:themeColor="text1"/>
                <w:sz w:val="20"/>
                <w:szCs w:val="20"/>
              </w:rPr>
            </w:pPr>
            <w:r w:rsidRPr="00B10440">
              <w:rPr>
                <w:b/>
                <w:color w:val="000000" w:themeColor="text1"/>
                <w:sz w:val="20"/>
                <w:szCs w:val="20"/>
              </w:rPr>
              <w:t>-</w:t>
            </w:r>
          </w:p>
        </w:tc>
        <w:tc>
          <w:tcPr>
            <w:tcW w:w="1560" w:type="dxa"/>
          </w:tcPr>
          <w:p w14:paraId="5E0F9437" w14:textId="77777777" w:rsidR="00527FDC" w:rsidRPr="00B10440" w:rsidRDefault="00527FDC" w:rsidP="00EE182E">
            <w:pPr>
              <w:jc w:val="right"/>
              <w:rPr>
                <w:b/>
                <w:color w:val="000000" w:themeColor="text1"/>
                <w:sz w:val="20"/>
                <w:szCs w:val="20"/>
              </w:rPr>
            </w:pPr>
            <w:r w:rsidRPr="00B10440">
              <w:rPr>
                <w:b/>
                <w:color w:val="000000" w:themeColor="text1"/>
                <w:sz w:val="20"/>
                <w:szCs w:val="20"/>
              </w:rPr>
              <w:t>13</w:t>
            </w:r>
          </w:p>
        </w:tc>
        <w:tc>
          <w:tcPr>
            <w:tcW w:w="1560" w:type="dxa"/>
          </w:tcPr>
          <w:p w14:paraId="16B5FBBE" w14:textId="77777777" w:rsidR="00527FDC" w:rsidRPr="00B10440" w:rsidRDefault="00527FDC" w:rsidP="00EE182E">
            <w:pPr>
              <w:jc w:val="right"/>
              <w:rPr>
                <w:b/>
                <w:color w:val="000000" w:themeColor="text1"/>
                <w:sz w:val="20"/>
                <w:szCs w:val="20"/>
              </w:rPr>
            </w:pPr>
            <w:r w:rsidRPr="00B10440">
              <w:rPr>
                <w:b/>
                <w:color w:val="000000" w:themeColor="text1"/>
                <w:sz w:val="20"/>
                <w:szCs w:val="20"/>
              </w:rPr>
              <w:t>7</w:t>
            </w:r>
          </w:p>
        </w:tc>
        <w:tc>
          <w:tcPr>
            <w:tcW w:w="1560" w:type="dxa"/>
          </w:tcPr>
          <w:p w14:paraId="5E8761DE" w14:textId="77777777" w:rsidR="00527FDC" w:rsidRPr="00B10440" w:rsidRDefault="00527FDC" w:rsidP="00EE182E">
            <w:pPr>
              <w:jc w:val="right"/>
              <w:rPr>
                <w:b/>
                <w:color w:val="000000" w:themeColor="text1"/>
                <w:sz w:val="20"/>
                <w:szCs w:val="20"/>
              </w:rPr>
            </w:pPr>
            <w:r w:rsidRPr="00B10440">
              <w:rPr>
                <w:b/>
                <w:color w:val="000000" w:themeColor="text1"/>
                <w:sz w:val="20"/>
                <w:szCs w:val="20"/>
              </w:rPr>
              <w:t>45</w:t>
            </w:r>
          </w:p>
        </w:tc>
      </w:tr>
      <w:tr w:rsidR="00C54B8D" w:rsidRPr="00B10440" w14:paraId="2832FB12" w14:textId="77777777" w:rsidTr="00EE182E">
        <w:trPr>
          <w:trHeight w:val="283"/>
          <w:jc w:val="right"/>
        </w:trPr>
        <w:tc>
          <w:tcPr>
            <w:tcW w:w="993" w:type="dxa"/>
            <w:vMerge w:val="restart"/>
          </w:tcPr>
          <w:p w14:paraId="5E8A0D14" w14:textId="77777777" w:rsidR="00DB1882" w:rsidRPr="00B10440" w:rsidRDefault="00DB1882" w:rsidP="00DB1882">
            <w:pPr>
              <w:jc w:val="center"/>
              <w:rPr>
                <w:color w:val="000000" w:themeColor="text1"/>
                <w:sz w:val="20"/>
                <w:szCs w:val="20"/>
              </w:rPr>
            </w:pPr>
            <w:r w:rsidRPr="00B10440">
              <w:rPr>
                <w:color w:val="000000" w:themeColor="text1"/>
                <w:sz w:val="20"/>
                <w:szCs w:val="20"/>
              </w:rPr>
              <w:t>Race</w:t>
            </w:r>
          </w:p>
        </w:tc>
        <w:tc>
          <w:tcPr>
            <w:tcW w:w="1275" w:type="dxa"/>
            <w:noWrap/>
          </w:tcPr>
          <w:p w14:paraId="7124A655" w14:textId="77777777" w:rsidR="00DB1882" w:rsidRPr="00B10440" w:rsidRDefault="00DB1882" w:rsidP="00EE182E">
            <w:pPr>
              <w:rPr>
                <w:bCs/>
                <w:color w:val="000000" w:themeColor="text1"/>
                <w:sz w:val="20"/>
                <w:szCs w:val="20"/>
              </w:rPr>
            </w:pPr>
            <w:r w:rsidRPr="00B10440">
              <w:rPr>
                <w:bCs/>
                <w:color w:val="000000" w:themeColor="text1"/>
                <w:sz w:val="20"/>
                <w:szCs w:val="20"/>
              </w:rPr>
              <w:t>Malay</w:t>
            </w:r>
          </w:p>
        </w:tc>
        <w:tc>
          <w:tcPr>
            <w:tcW w:w="1560" w:type="dxa"/>
          </w:tcPr>
          <w:p w14:paraId="260E0490" w14:textId="77777777" w:rsidR="00DB1882" w:rsidRPr="00B10440" w:rsidRDefault="00DB1882" w:rsidP="00EE182E">
            <w:pPr>
              <w:jc w:val="right"/>
              <w:rPr>
                <w:bCs/>
                <w:color w:val="000000" w:themeColor="text1"/>
                <w:sz w:val="20"/>
                <w:szCs w:val="20"/>
              </w:rPr>
            </w:pPr>
            <w:r w:rsidRPr="00B10440">
              <w:rPr>
                <w:bCs/>
                <w:color w:val="000000" w:themeColor="text1"/>
                <w:sz w:val="20"/>
                <w:szCs w:val="20"/>
              </w:rPr>
              <w:t>2</w:t>
            </w:r>
          </w:p>
        </w:tc>
        <w:tc>
          <w:tcPr>
            <w:tcW w:w="1560" w:type="dxa"/>
          </w:tcPr>
          <w:p w14:paraId="02D1E18E" w14:textId="77777777" w:rsidR="00DB1882" w:rsidRPr="00B10440" w:rsidRDefault="00DB1882" w:rsidP="00EE182E">
            <w:pPr>
              <w:jc w:val="right"/>
              <w:rPr>
                <w:bCs/>
                <w:color w:val="000000" w:themeColor="text1"/>
                <w:sz w:val="20"/>
                <w:szCs w:val="20"/>
              </w:rPr>
            </w:pPr>
            <w:r w:rsidRPr="00B10440">
              <w:rPr>
                <w:bCs/>
                <w:color w:val="000000" w:themeColor="text1"/>
                <w:sz w:val="20"/>
                <w:szCs w:val="20"/>
              </w:rPr>
              <w:t>4</w:t>
            </w:r>
          </w:p>
        </w:tc>
        <w:tc>
          <w:tcPr>
            <w:tcW w:w="1560" w:type="dxa"/>
          </w:tcPr>
          <w:p w14:paraId="48C6C4E0" w14:textId="72A1F0AD" w:rsidR="00DB1882" w:rsidRPr="00B10440" w:rsidRDefault="00DB1882" w:rsidP="00EE182E">
            <w:pPr>
              <w:jc w:val="right"/>
              <w:rPr>
                <w:bCs/>
                <w:color w:val="000000" w:themeColor="text1"/>
                <w:sz w:val="20"/>
                <w:szCs w:val="20"/>
              </w:rPr>
            </w:pPr>
            <w:r w:rsidRPr="00B10440">
              <w:rPr>
                <w:bCs/>
                <w:color w:val="000000" w:themeColor="text1"/>
                <w:sz w:val="20"/>
                <w:szCs w:val="20"/>
              </w:rPr>
              <w:t>-</w:t>
            </w:r>
          </w:p>
        </w:tc>
        <w:tc>
          <w:tcPr>
            <w:tcW w:w="1560" w:type="dxa"/>
          </w:tcPr>
          <w:p w14:paraId="0C7B9960" w14:textId="499B1F5F" w:rsidR="00DB1882" w:rsidRPr="00B10440" w:rsidRDefault="00DB1882" w:rsidP="00EE182E">
            <w:pPr>
              <w:jc w:val="right"/>
              <w:rPr>
                <w:bCs/>
                <w:color w:val="000000" w:themeColor="text1"/>
                <w:sz w:val="20"/>
                <w:szCs w:val="20"/>
              </w:rPr>
            </w:pPr>
            <w:r w:rsidRPr="00B10440">
              <w:rPr>
                <w:bCs/>
                <w:color w:val="000000" w:themeColor="text1"/>
                <w:sz w:val="20"/>
                <w:szCs w:val="20"/>
              </w:rPr>
              <w:t>-</w:t>
            </w:r>
          </w:p>
        </w:tc>
        <w:tc>
          <w:tcPr>
            <w:tcW w:w="1560" w:type="dxa"/>
          </w:tcPr>
          <w:p w14:paraId="7CB7B3BD" w14:textId="77777777" w:rsidR="00DB1882" w:rsidRPr="00B10440" w:rsidRDefault="00DB1882" w:rsidP="00EE182E">
            <w:pPr>
              <w:jc w:val="right"/>
              <w:rPr>
                <w:bCs/>
                <w:color w:val="000000" w:themeColor="text1"/>
                <w:sz w:val="20"/>
                <w:szCs w:val="20"/>
              </w:rPr>
            </w:pPr>
            <w:r w:rsidRPr="00B10440">
              <w:rPr>
                <w:bCs/>
                <w:color w:val="000000" w:themeColor="text1"/>
                <w:sz w:val="20"/>
                <w:szCs w:val="20"/>
              </w:rPr>
              <w:t>8</w:t>
            </w:r>
          </w:p>
        </w:tc>
        <w:tc>
          <w:tcPr>
            <w:tcW w:w="1560" w:type="dxa"/>
          </w:tcPr>
          <w:p w14:paraId="2E775EE2" w14:textId="77777777" w:rsidR="00DB1882" w:rsidRPr="00B10440" w:rsidRDefault="00DB1882" w:rsidP="00EE182E">
            <w:pPr>
              <w:jc w:val="right"/>
              <w:rPr>
                <w:bCs/>
                <w:color w:val="000000" w:themeColor="text1"/>
                <w:sz w:val="20"/>
                <w:szCs w:val="20"/>
              </w:rPr>
            </w:pPr>
            <w:r w:rsidRPr="00B10440">
              <w:rPr>
                <w:bCs/>
                <w:color w:val="000000" w:themeColor="text1"/>
                <w:sz w:val="20"/>
                <w:szCs w:val="20"/>
              </w:rPr>
              <w:t>7</w:t>
            </w:r>
          </w:p>
        </w:tc>
        <w:tc>
          <w:tcPr>
            <w:tcW w:w="1560" w:type="dxa"/>
          </w:tcPr>
          <w:p w14:paraId="347FDC4B" w14:textId="77777777" w:rsidR="00DB1882" w:rsidRPr="00B10440" w:rsidRDefault="00DB1882" w:rsidP="00EE182E">
            <w:pPr>
              <w:jc w:val="right"/>
              <w:rPr>
                <w:bCs/>
                <w:color w:val="000000" w:themeColor="text1"/>
                <w:sz w:val="20"/>
                <w:szCs w:val="20"/>
              </w:rPr>
            </w:pPr>
            <w:r w:rsidRPr="00B10440">
              <w:rPr>
                <w:bCs/>
                <w:color w:val="000000" w:themeColor="text1"/>
                <w:sz w:val="20"/>
                <w:szCs w:val="20"/>
              </w:rPr>
              <w:t>21</w:t>
            </w:r>
          </w:p>
        </w:tc>
      </w:tr>
      <w:tr w:rsidR="00C54B8D" w:rsidRPr="00B10440" w14:paraId="72173D33" w14:textId="77777777" w:rsidTr="00EE182E">
        <w:trPr>
          <w:trHeight w:val="283"/>
          <w:jc w:val="right"/>
        </w:trPr>
        <w:tc>
          <w:tcPr>
            <w:tcW w:w="993" w:type="dxa"/>
            <w:vMerge/>
          </w:tcPr>
          <w:p w14:paraId="46D6A280" w14:textId="77777777" w:rsidR="00DB1882" w:rsidRPr="00B10440" w:rsidRDefault="00DB1882" w:rsidP="00DB1882">
            <w:pPr>
              <w:jc w:val="center"/>
              <w:rPr>
                <w:color w:val="000000" w:themeColor="text1"/>
                <w:sz w:val="20"/>
                <w:szCs w:val="20"/>
              </w:rPr>
            </w:pPr>
          </w:p>
        </w:tc>
        <w:tc>
          <w:tcPr>
            <w:tcW w:w="1275" w:type="dxa"/>
            <w:noWrap/>
          </w:tcPr>
          <w:p w14:paraId="3324F4D9" w14:textId="77777777" w:rsidR="00DB1882" w:rsidRPr="00B10440" w:rsidRDefault="00DB1882" w:rsidP="00EE182E">
            <w:pPr>
              <w:rPr>
                <w:bCs/>
                <w:color w:val="000000" w:themeColor="text1"/>
                <w:sz w:val="20"/>
                <w:szCs w:val="20"/>
              </w:rPr>
            </w:pPr>
            <w:r w:rsidRPr="00B10440">
              <w:rPr>
                <w:bCs/>
                <w:color w:val="000000" w:themeColor="text1"/>
                <w:sz w:val="20"/>
                <w:szCs w:val="20"/>
              </w:rPr>
              <w:t>Chinese</w:t>
            </w:r>
          </w:p>
        </w:tc>
        <w:tc>
          <w:tcPr>
            <w:tcW w:w="1560" w:type="dxa"/>
          </w:tcPr>
          <w:p w14:paraId="2BD1F556" w14:textId="77777777" w:rsidR="00DB1882" w:rsidRPr="00B10440" w:rsidRDefault="00DB1882" w:rsidP="00EE182E">
            <w:pPr>
              <w:jc w:val="right"/>
              <w:rPr>
                <w:bCs/>
                <w:color w:val="000000" w:themeColor="text1"/>
                <w:sz w:val="20"/>
                <w:szCs w:val="20"/>
              </w:rPr>
            </w:pPr>
            <w:r w:rsidRPr="00B10440">
              <w:rPr>
                <w:bCs/>
                <w:color w:val="000000" w:themeColor="text1"/>
                <w:sz w:val="20"/>
                <w:szCs w:val="20"/>
              </w:rPr>
              <w:t>1</w:t>
            </w:r>
          </w:p>
        </w:tc>
        <w:tc>
          <w:tcPr>
            <w:tcW w:w="1560" w:type="dxa"/>
          </w:tcPr>
          <w:p w14:paraId="30BDA92D" w14:textId="5F0F6989" w:rsidR="00DB1882" w:rsidRPr="00B10440" w:rsidRDefault="00DB1882" w:rsidP="00EE182E">
            <w:pPr>
              <w:jc w:val="right"/>
              <w:rPr>
                <w:bCs/>
                <w:color w:val="000000" w:themeColor="text1"/>
                <w:sz w:val="20"/>
                <w:szCs w:val="20"/>
              </w:rPr>
            </w:pPr>
            <w:r w:rsidRPr="00B10440">
              <w:rPr>
                <w:bCs/>
                <w:color w:val="000000" w:themeColor="text1"/>
                <w:sz w:val="20"/>
                <w:szCs w:val="20"/>
              </w:rPr>
              <w:t>-</w:t>
            </w:r>
          </w:p>
        </w:tc>
        <w:tc>
          <w:tcPr>
            <w:tcW w:w="1560" w:type="dxa"/>
          </w:tcPr>
          <w:p w14:paraId="77100161" w14:textId="6D50876E" w:rsidR="00DB1882" w:rsidRPr="00B10440" w:rsidRDefault="00DB1882" w:rsidP="00EE182E">
            <w:pPr>
              <w:jc w:val="right"/>
              <w:rPr>
                <w:bCs/>
                <w:color w:val="000000" w:themeColor="text1"/>
                <w:sz w:val="20"/>
                <w:szCs w:val="20"/>
              </w:rPr>
            </w:pPr>
            <w:r w:rsidRPr="00B10440">
              <w:rPr>
                <w:bCs/>
                <w:color w:val="000000" w:themeColor="text1"/>
                <w:sz w:val="20"/>
                <w:szCs w:val="20"/>
              </w:rPr>
              <w:t>-</w:t>
            </w:r>
          </w:p>
        </w:tc>
        <w:tc>
          <w:tcPr>
            <w:tcW w:w="1560" w:type="dxa"/>
          </w:tcPr>
          <w:p w14:paraId="3C11E4DE" w14:textId="45687EEC" w:rsidR="00DB1882" w:rsidRPr="00B10440" w:rsidRDefault="00DB1882" w:rsidP="00EE182E">
            <w:pPr>
              <w:jc w:val="right"/>
              <w:rPr>
                <w:bCs/>
                <w:color w:val="000000" w:themeColor="text1"/>
                <w:sz w:val="20"/>
                <w:szCs w:val="20"/>
              </w:rPr>
            </w:pPr>
            <w:r w:rsidRPr="00B10440">
              <w:rPr>
                <w:bCs/>
                <w:color w:val="000000" w:themeColor="text1"/>
                <w:sz w:val="20"/>
                <w:szCs w:val="20"/>
              </w:rPr>
              <w:t>-</w:t>
            </w:r>
          </w:p>
        </w:tc>
        <w:tc>
          <w:tcPr>
            <w:tcW w:w="1560" w:type="dxa"/>
          </w:tcPr>
          <w:p w14:paraId="1585F171" w14:textId="54D9F63B" w:rsidR="00DB1882" w:rsidRPr="00B10440" w:rsidRDefault="00DB1882" w:rsidP="00EE182E">
            <w:pPr>
              <w:jc w:val="right"/>
              <w:rPr>
                <w:bCs/>
                <w:color w:val="000000" w:themeColor="text1"/>
                <w:sz w:val="20"/>
                <w:szCs w:val="20"/>
              </w:rPr>
            </w:pPr>
            <w:r w:rsidRPr="00B10440">
              <w:rPr>
                <w:bCs/>
                <w:color w:val="000000" w:themeColor="text1"/>
                <w:sz w:val="20"/>
                <w:szCs w:val="20"/>
              </w:rPr>
              <w:t>-</w:t>
            </w:r>
          </w:p>
        </w:tc>
        <w:tc>
          <w:tcPr>
            <w:tcW w:w="1560" w:type="dxa"/>
          </w:tcPr>
          <w:p w14:paraId="4E8C38E4" w14:textId="48C80EBF" w:rsidR="00DB1882" w:rsidRPr="00B10440" w:rsidRDefault="00DB1882" w:rsidP="00EE182E">
            <w:pPr>
              <w:jc w:val="right"/>
              <w:rPr>
                <w:bCs/>
                <w:color w:val="000000" w:themeColor="text1"/>
                <w:sz w:val="20"/>
                <w:szCs w:val="20"/>
              </w:rPr>
            </w:pPr>
            <w:r w:rsidRPr="00B10440">
              <w:rPr>
                <w:bCs/>
                <w:color w:val="000000" w:themeColor="text1"/>
                <w:sz w:val="20"/>
                <w:szCs w:val="20"/>
              </w:rPr>
              <w:t>-</w:t>
            </w:r>
          </w:p>
        </w:tc>
        <w:tc>
          <w:tcPr>
            <w:tcW w:w="1560" w:type="dxa"/>
          </w:tcPr>
          <w:p w14:paraId="746F6F8C" w14:textId="77777777" w:rsidR="00DB1882" w:rsidRPr="00B10440" w:rsidRDefault="00DB1882" w:rsidP="00EE182E">
            <w:pPr>
              <w:jc w:val="right"/>
              <w:rPr>
                <w:bCs/>
                <w:color w:val="000000" w:themeColor="text1"/>
                <w:sz w:val="20"/>
                <w:szCs w:val="20"/>
              </w:rPr>
            </w:pPr>
            <w:r w:rsidRPr="00B10440">
              <w:rPr>
                <w:bCs/>
                <w:color w:val="000000" w:themeColor="text1"/>
                <w:sz w:val="20"/>
                <w:szCs w:val="20"/>
              </w:rPr>
              <w:t>1</w:t>
            </w:r>
          </w:p>
        </w:tc>
      </w:tr>
      <w:tr w:rsidR="00C54B8D" w:rsidRPr="00B10440" w14:paraId="446E0286" w14:textId="77777777" w:rsidTr="00EE182E">
        <w:trPr>
          <w:trHeight w:val="283"/>
          <w:jc w:val="right"/>
        </w:trPr>
        <w:tc>
          <w:tcPr>
            <w:tcW w:w="993" w:type="dxa"/>
            <w:vMerge/>
          </w:tcPr>
          <w:p w14:paraId="0093CA96" w14:textId="77777777" w:rsidR="00DB1882" w:rsidRPr="00B10440" w:rsidRDefault="00DB1882" w:rsidP="00DB1882">
            <w:pPr>
              <w:jc w:val="center"/>
              <w:rPr>
                <w:color w:val="000000" w:themeColor="text1"/>
                <w:sz w:val="20"/>
                <w:szCs w:val="20"/>
              </w:rPr>
            </w:pPr>
          </w:p>
        </w:tc>
        <w:tc>
          <w:tcPr>
            <w:tcW w:w="1275" w:type="dxa"/>
            <w:noWrap/>
          </w:tcPr>
          <w:p w14:paraId="40CF961D" w14:textId="77777777" w:rsidR="00DB1882" w:rsidRPr="00B10440" w:rsidRDefault="00DB1882" w:rsidP="00EE182E">
            <w:pPr>
              <w:rPr>
                <w:bCs/>
                <w:color w:val="000000" w:themeColor="text1"/>
                <w:sz w:val="20"/>
                <w:szCs w:val="20"/>
              </w:rPr>
            </w:pPr>
            <w:r w:rsidRPr="00B10440">
              <w:rPr>
                <w:bCs/>
                <w:color w:val="000000" w:themeColor="text1"/>
                <w:sz w:val="20"/>
                <w:szCs w:val="20"/>
              </w:rPr>
              <w:t>Indian</w:t>
            </w:r>
          </w:p>
        </w:tc>
        <w:tc>
          <w:tcPr>
            <w:tcW w:w="1560" w:type="dxa"/>
          </w:tcPr>
          <w:p w14:paraId="76BEA429" w14:textId="77777777" w:rsidR="00DB1882" w:rsidRPr="00B10440" w:rsidRDefault="00DB1882" w:rsidP="00EE182E">
            <w:pPr>
              <w:jc w:val="right"/>
              <w:rPr>
                <w:bCs/>
                <w:color w:val="000000" w:themeColor="text1"/>
                <w:sz w:val="20"/>
                <w:szCs w:val="20"/>
              </w:rPr>
            </w:pPr>
            <w:r w:rsidRPr="00B10440">
              <w:rPr>
                <w:bCs/>
                <w:color w:val="000000" w:themeColor="text1"/>
                <w:sz w:val="20"/>
                <w:szCs w:val="20"/>
              </w:rPr>
              <w:t>1</w:t>
            </w:r>
          </w:p>
        </w:tc>
        <w:tc>
          <w:tcPr>
            <w:tcW w:w="1560" w:type="dxa"/>
          </w:tcPr>
          <w:p w14:paraId="0AACA518" w14:textId="77777777" w:rsidR="00DB1882" w:rsidRPr="00B10440" w:rsidRDefault="00DB1882" w:rsidP="00EE182E">
            <w:pPr>
              <w:jc w:val="right"/>
              <w:rPr>
                <w:bCs/>
                <w:color w:val="000000" w:themeColor="text1"/>
                <w:sz w:val="20"/>
                <w:szCs w:val="20"/>
              </w:rPr>
            </w:pPr>
            <w:r w:rsidRPr="00B10440">
              <w:rPr>
                <w:bCs/>
                <w:color w:val="000000" w:themeColor="text1"/>
                <w:sz w:val="20"/>
                <w:szCs w:val="20"/>
              </w:rPr>
              <w:t>13</w:t>
            </w:r>
          </w:p>
        </w:tc>
        <w:tc>
          <w:tcPr>
            <w:tcW w:w="1560" w:type="dxa"/>
          </w:tcPr>
          <w:p w14:paraId="1C464849" w14:textId="77777777" w:rsidR="00DB1882" w:rsidRPr="00B10440" w:rsidRDefault="00DB1882" w:rsidP="00EE182E">
            <w:pPr>
              <w:jc w:val="right"/>
              <w:rPr>
                <w:bCs/>
                <w:color w:val="000000" w:themeColor="text1"/>
                <w:sz w:val="20"/>
                <w:szCs w:val="20"/>
              </w:rPr>
            </w:pPr>
            <w:r w:rsidRPr="00B10440">
              <w:rPr>
                <w:bCs/>
                <w:color w:val="000000" w:themeColor="text1"/>
                <w:sz w:val="20"/>
                <w:szCs w:val="20"/>
              </w:rPr>
              <w:t>4</w:t>
            </w:r>
          </w:p>
        </w:tc>
        <w:tc>
          <w:tcPr>
            <w:tcW w:w="1560" w:type="dxa"/>
          </w:tcPr>
          <w:p w14:paraId="4F4FE5B2" w14:textId="3DEAA302" w:rsidR="00DB1882" w:rsidRPr="00B10440" w:rsidRDefault="00DB1882" w:rsidP="00EE182E">
            <w:pPr>
              <w:jc w:val="right"/>
              <w:rPr>
                <w:bCs/>
                <w:color w:val="000000" w:themeColor="text1"/>
                <w:sz w:val="20"/>
                <w:szCs w:val="20"/>
              </w:rPr>
            </w:pPr>
            <w:r w:rsidRPr="00B10440">
              <w:rPr>
                <w:bCs/>
                <w:color w:val="000000" w:themeColor="text1"/>
                <w:sz w:val="20"/>
                <w:szCs w:val="20"/>
              </w:rPr>
              <w:t>-</w:t>
            </w:r>
          </w:p>
        </w:tc>
        <w:tc>
          <w:tcPr>
            <w:tcW w:w="1560" w:type="dxa"/>
          </w:tcPr>
          <w:p w14:paraId="472BBAF3" w14:textId="77777777" w:rsidR="00DB1882" w:rsidRPr="00B10440" w:rsidRDefault="00DB1882" w:rsidP="00EE182E">
            <w:pPr>
              <w:jc w:val="right"/>
              <w:rPr>
                <w:bCs/>
                <w:color w:val="000000" w:themeColor="text1"/>
                <w:sz w:val="20"/>
                <w:szCs w:val="20"/>
              </w:rPr>
            </w:pPr>
            <w:r w:rsidRPr="00B10440">
              <w:rPr>
                <w:bCs/>
                <w:color w:val="000000" w:themeColor="text1"/>
                <w:sz w:val="20"/>
                <w:szCs w:val="20"/>
              </w:rPr>
              <w:t>5</w:t>
            </w:r>
          </w:p>
        </w:tc>
        <w:tc>
          <w:tcPr>
            <w:tcW w:w="1560" w:type="dxa"/>
          </w:tcPr>
          <w:p w14:paraId="73AFDB95" w14:textId="6D7C5399" w:rsidR="00DB1882" w:rsidRPr="00B10440" w:rsidRDefault="00DB1882" w:rsidP="00EE182E">
            <w:pPr>
              <w:jc w:val="right"/>
              <w:rPr>
                <w:bCs/>
                <w:color w:val="000000" w:themeColor="text1"/>
                <w:sz w:val="20"/>
                <w:szCs w:val="20"/>
              </w:rPr>
            </w:pPr>
            <w:r w:rsidRPr="00B10440">
              <w:rPr>
                <w:bCs/>
                <w:color w:val="000000" w:themeColor="text1"/>
                <w:sz w:val="20"/>
                <w:szCs w:val="20"/>
              </w:rPr>
              <w:t>-</w:t>
            </w:r>
          </w:p>
        </w:tc>
        <w:tc>
          <w:tcPr>
            <w:tcW w:w="1560" w:type="dxa"/>
          </w:tcPr>
          <w:p w14:paraId="3C87E521" w14:textId="77777777" w:rsidR="00DB1882" w:rsidRPr="00B10440" w:rsidRDefault="00DB1882" w:rsidP="00EE182E">
            <w:pPr>
              <w:jc w:val="right"/>
              <w:rPr>
                <w:bCs/>
                <w:color w:val="000000" w:themeColor="text1"/>
                <w:sz w:val="20"/>
                <w:szCs w:val="20"/>
              </w:rPr>
            </w:pPr>
            <w:r w:rsidRPr="00B10440">
              <w:rPr>
                <w:bCs/>
                <w:color w:val="000000" w:themeColor="text1"/>
                <w:sz w:val="20"/>
                <w:szCs w:val="20"/>
              </w:rPr>
              <w:t>23</w:t>
            </w:r>
          </w:p>
        </w:tc>
      </w:tr>
      <w:tr w:rsidR="00C54B8D" w:rsidRPr="00B10440" w14:paraId="3B4D5C53" w14:textId="77777777" w:rsidTr="00EE182E">
        <w:trPr>
          <w:trHeight w:val="283"/>
          <w:jc w:val="right"/>
        </w:trPr>
        <w:tc>
          <w:tcPr>
            <w:tcW w:w="2268" w:type="dxa"/>
            <w:gridSpan w:val="2"/>
          </w:tcPr>
          <w:p w14:paraId="4B6398DC" w14:textId="1ACDB817" w:rsidR="00527FDC" w:rsidRPr="00B10440" w:rsidRDefault="00DB1882" w:rsidP="00527FDC">
            <w:pPr>
              <w:jc w:val="right"/>
              <w:rPr>
                <w:b/>
                <w:bCs/>
                <w:color w:val="000000" w:themeColor="text1"/>
                <w:sz w:val="20"/>
                <w:szCs w:val="20"/>
              </w:rPr>
            </w:pPr>
            <w:r w:rsidRPr="00B10440">
              <w:rPr>
                <w:b/>
                <w:bCs/>
                <w:color w:val="000000" w:themeColor="text1"/>
                <w:sz w:val="20"/>
                <w:szCs w:val="20"/>
              </w:rPr>
              <w:t xml:space="preserve">Grand </w:t>
            </w:r>
            <w:r w:rsidR="00527FDC" w:rsidRPr="00B10440">
              <w:rPr>
                <w:b/>
                <w:bCs/>
                <w:color w:val="000000" w:themeColor="text1"/>
                <w:sz w:val="20"/>
                <w:szCs w:val="20"/>
              </w:rPr>
              <w:t>Total</w:t>
            </w:r>
          </w:p>
        </w:tc>
        <w:tc>
          <w:tcPr>
            <w:tcW w:w="1560" w:type="dxa"/>
          </w:tcPr>
          <w:p w14:paraId="46EC0304" w14:textId="77777777" w:rsidR="00527FDC" w:rsidRPr="00B10440" w:rsidRDefault="00527FDC" w:rsidP="00EE182E">
            <w:pPr>
              <w:jc w:val="right"/>
              <w:rPr>
                <w:b/>
                <w:bCs/>
                <w:color w:val="000000" w:themeColor="text1"/>
                <w:sz w:val="20"/>
                <w:szCs w:val="20"/>
              </w:rPr>
            </w:pPr>
            <w:r w:rsidRPr="00B10440">
              <w:rPr>
                <w:b/>
                <w:bCs/>
                <w:color w:val="000000" w:themeColor="text1"/>
                <w:sz w:val="20"/>
                <w:szCs w:val="20"/>
              </w:rPr>
              <w:t>4</w:t>
            </w:r>
          </w:p>
        </w:tc>
        <w:tc>
          <w:tcPr>
            <w:tcW w:w="1560" w:type="dxa"/>
          </w:tcPr>
          <w:p w14:paraId="673C9B26" w14:textId="77777777" w:rsidR="00527FDC" w:rsidRPr="00B10440" w:rsidRDefault="00527FDC" w:rsidP="00EE182E">
            <w:pPr>
              <w:jc w:val="right"/>
              <w:rPr>
                <w:b/>
                <w:bCs/>
                <w:color w:val="000000" w:themeColor="text1"/>
                <w:sz w:val="20"/>
                <w:szCs w:val="20"/>
              </w:rPr>
            </w:pPr>
            <w:r w:rsidRPr="00B10440">
              <w:rPr>
                <w:b/>
                <w:bCs/>
                <w:color w:val="000000" w:themeColor="text1"/>
                <w:sz w:val="20"/>
                <w:szCs w:val="20"/>
              </w:rPr>
              <w:t>17</w:t>
            </w:r>
          </w:p>
        </w:tc>
        <w:tc>
          <w:tcPr>
            <w:tcW w:w="1560" w:type="dxa"/>
          </w:tcPr>
          <w:p w14:paraId="1B18F3D2" w14:textId="77777777" w:rsidR="00527FDC" w:rsidRPr="00B10440" w:rsidRDefault="00527FDC" w:rsidP="00EE182E">
            <w:pPr>
              <w:jc w:val="right"/>
              <w:rPr>
                <w:b/>
                <w:bCs/>
                <w:color w:val="000000" w:themeColor="text1"/>
                <w:sz w:val="20"/>
                <w:szCs w:val="20"/>
              </w:rPr>
            </w:pPr>
            <w:r w:rsidRPr="00B10440">
              <w:rPr>
                <w:b/>
                <w:bCs/>
                <w:color w:val="000000" w:themeColor="text1"/>
                <w:sz w:val="20"/>
                <w:szCs w:val="20"/>
              </w:rPr>
              <w:t>4</w:t>
            </w:r>
          </w:p>
        </w:tc>
        <w:tc>
          <w:tcPr>
            <w:tcW w:w="1560" w:type="dxa"/>
          </w:tcPr>
          <w:p w14:paraId="274E9229" w14:textId="55A0068C" w:rsidR="00527FDC" w:rsidRPr="00B10440" w:rsidRDefault="00DB1882" w:rsidP="00EE182E">
            <w:pPr>
              <w:jc w:val="right"/>
              <w:rPr>
                <w:b/>
                <w:bCs/>
                <w:color w:val="000000" w:themeColor="text1"/>
                <w:sz w:val="20"/>
                <w:szCs w:val="20"/>
              </w:rPr>
            </w:pPr>
            <w:r w:rsidRPr="00B10440">
              <w:rPr>
                <w:b/>
                <w:bCs/>
                <w:color w:val="000000" w:themeColor="text1"/>
                <w:sz w:val="20"/>
                <w:szCs w:val="20"/>
              </w:rPr>
              <w:t>-</w:t>
            </w:r>
          </w:p>
        </w:tc>
        <w:tc>
          <w:tcPr>
            <w:tcW w:w="1560" w:type="dxa"/>
          </w:tcPr>
          <w:p w14:paraId="0C4A04B1" w14:textId="77777777" w:rsidR="00527FDC" w:rsidRPr="00B10440" w:rsidRDefault="00527FDC" w:rsidP="00EE182E">
            <w:pPr>
              <w:jc w:val="right"/>
              <w:rPr>
                <w:b/>
                <w:bCs/>
                <w:color w:val="000000" w:themeColor="text1"/>
                <w:sz w:val="20"/>
                <w:szCs w:val="20"/>
              </w:rPr>
            </w:pPr>
            <w:r w:rsidRPr="00B10440">
              <w:rPr>
                <w:b/>
                <w:bCs/>
                <w:color w:val="000000" w:themeColor="text1"/>
                <w:sz w:val="20"/>
                <w:szCs w:val="20"/>
              </w:rPr>
              <w:t>13</w:t>
            </w:r>
          </w:p>
        </w:tc>
        <w:tc>
          <w:tcPr>
            <w:tcW w:w="1560" w:type="dxa"/>
          </w:tcPr>
          <w:p w14:paraId="0EA2ACF5" w14:textId="77777777" w:rsidR="00527FDC" w:rsidRPr="00B10440" w:rsidRDefault="00527FDC" w:rsidP="00EE182E">
            <w:pPr>
              <w:jc w:val="right"/>
              <w:rPr>
                <w:b/>
                <w:bCs/>
                <w:color w:val="000000" w:themeColor="text1"/>
                <w:sz w:val="20"/>
                <w:szCs w:val="20"/>
              </w:rPr>
            </w:pPr>
            <w:r w:rsidRPr="00B10440">
              <w:rPr>
                <w:b/>
                <w:bCs/>
                <w:color w:val="000000" w:themeColor="text1"/>
                <w:sz w:val="20"/>
                <w:szCs w:val="20"/>
              </w:rPr>
              <w:t>7</w:t>
            </w:r>
          </w:p>
        </w:tc>
        <w:tc>
          <w:tcPr>
            <w:tcW w:w="1560" w:type="dxa"/>
          </w:tcPr>
          <w:p w14:paraId="11D1DE64" w14:textId="77777777" w:rsidR="00527FDC" w:rsidRPr="00B10440" w:rsidRDefault="00527FDC" w:rsidP="00EE182E">
            <w:pPr>
              <w:jc w:val="right"/>
              <w:rPr>
                <w:b/>
                <w:bCs/>
                <w:color w:val="000000" w:themeColor="text1"/>
                <w:sz w:val="20"/>
                <w:szCs w:val="20"/>
              </w:rPr>
            </w:pPr>
            <w:r w:rsidRPr="00B10440">
              <w:rPr>
                <w:b/>
                <w:bCs/>
                <w:color w:val="000000" w:themeColor="text1"/>
                <w:sz w:val="20"/>
                <w:szCs w:val="20"/>
              </w:rPr>
              <w:t>45</w:t>
            </w:r>
          </w:p>
        </w:tc>
      </w:tr>
    </w:tbl>
    <w:p w14:paraId="12C45E04" w14:textId="77B66177" w:rsidR="00527FDC" w:rsidRPr="00B10440" w:rsidRDefault="00527FDC" w:rsidP="00527FDC">
      <w:pPr>
        <w:pStyle w:val="NormalWeb"/>
        <w:spacing w:before="0" w:beforeAutospacing="0" w:after="0" w:afterAutospacing="0"/>
        <w:ind w:left="10800" w:right="-53"/>
        <w:rPr>
          <w:i/>
          <w:iCs/>
          <w:color w:val="000000" w:themeColor="text1"/>
          <w:sz w:val="20"/>
          <w:szCs w:val="20"/>
          <w:lang w:val="en-US" w:eastAsia="ar-SA"/>
        </w:rPr>
      </w:pPr>
      <w:r w:rsidRPr="00B10440">
        <w:rPr>
          <w:i/>
          <w:iCs/>
          <w:color w:val="000000" w:themeColor="text1"/>
          <w:sz w:val="20"/>
          <w:szCs w:val="20"/>
          <w:lang w:val="en-US" w:eastAsia="ar-SA"/>
        </w:rPr>
        <w:lastRenderedPageBreak/>
        <w:t xml:space="preserve">     Source: Department of Social Welfare</w:t>
      </w:r>
    </w:p>
    <w:p w14:paraId="63D32C4A" w14:textId="77777777" w:rsidR="00D01E25" w:rsidRPr="00B10440" w:rsidRDefault="00D01E25" w:rsidP="00527FDC">
      <w:pPr>
        <w:pStyle w:val="NormalWeb"/>
        <w:spacing w:before="0" w:beforeAutospacing="0" w:after="0" w:afterAutospacing="0"/>
        <w:ind w:left="10800" w:right="-53"/>
        <w:rPr>
          <w:i/>
          <w:iCs/>
          <w:color w:val="000000" w:themeColor="text1"/>
          <w:sz w:val="20"/>
          <w:szCs w:val="20"/>
          <w:lang w:val="en-US" w:eastAsia="ar-SA"/>
        </w:rPr>
      </w:pPr>
    </w:p>
    <w:p w14:paraId="086EA97C" w14:textId="77280D56" w:rsidR="00F7128B" w:rsidRPr="00B10440" w:rsidRDefault="00D01E25" w:rsidP="00EE182E">
      <w:pPr>
        <w:pStyle w:val="NormalWeb"/>
        <w:spacing w:before="0" w:beforeAutospacing="0" w:after="0" w:afterAutospacing="0"/>
        <w:ind w:left="993" w:right="-53"/>
        <w:jc w:val="both"/>
        <w:rPr>
          <w:rStyle w:val="Heading2Char"/>
          <w:rFonts w:eastAsia="Times New Roman" w:cs="Times New Roman"/>
          <w:b w:val="0"/>
          <w:szCs w:val="20"/>
          <w:u w:val="none"/>
        </w:rPr>
      </w:pPr>
      <w:r w:rsidRPr="00B10440">
        <w:rPr>
          <w:color w:val="000000" w:themeColor="text1"/>
          <w:sz w:val="20"/>
          <w:szCs w:val="20"/>
        </w:rPr>
        <w:t>Note: Table 16.3 presents administrative data on children placed in family-based care</w:t>
      </w:r>
      <w:r w:rsidR="00371FCB" w:rsidRPr="00B10440">
        <w:rPr>
          <w:color w:val="000000" w:themeColor="text1"/>
          <w:sz w:val="20"/>
          <w:szCs w:val="20"/>
        </w:rPr>
        <w:t xml:space="preserve"> settings</w:t>
      </w:r>
      <w:r w:rsidRPr="00B10440">
        <w:rPr>
          <w:color w:val="000000" w:themeColor="text1"/>
          <w:sz w:val="20"/>
          <w:szCs w:val="20"/>
        </w:rPr>
        <w:t xml:space="preserve"> (parents/guardians/relatives, foster care and </w:t>
      </w:r>
      <w:r w:rsidR="00371FCB" w:rsidRPr="00B10440">
        <w:rPr>
          <w:color w:val="000000" w:themeColor="text1"/>
          <w:sz w:val="20"/>
          <w:szCs w:val="20"/>
        </w:rPr>
        <w:t>fits and proper persons (</w:t>
      </w:r>
      <w:r w:rsidRPr="00B10440">
        <w:rPr>
          <w:color w:val="000000" w:themeColor="text1"/>
          <w:sz w:val="20"/>
          <w:szCs w:val="20"/>
        </w:rPr>
        <w:t>OYLS) as recorded in JKM’s case management system. Table 16.4 refers to a separate cohort of children assessed for readiness for family reintegration using the F</w:t>
      </w:r>
      <w:r w:rsidR="00C664B1" w:rsidRPr="00B10440">
        <w:rPr>
          <w:color w:val="000000" w:themeColor="text1"/>
          <w:sz w:val="20"/>
          <w:szCs w:val="20"/>
        </w:rPr>
        <w:t xml:space="preserve">amily-Based Care </w:t>
      </w:r>
      <w:r w:rsidRPr="00B10440">
        <w:rPr>
          <w:color w:val="000000" w:themeColor="text1"/>
          <w:sz w:val="20"/>
          <w:szCs w:val="20"/>
        </w:rPr>
        <w:t xml:space="preserve">Assessment Instrument, which was piloted between 2019 to </w:t>
      </w:r>
      <w:r w:rsidR="00F7128B" w:rsidRPr="00B10440">
        <w:rPr>
          <w:color w:val="000000" w:themeColor="text1"/>
          <w:sz w:val="20"/>
          <w:szCs w:val="20"/>
        </w:rPr>
        <w:t>2024.</w:t>
      </w:r>
      <w:r w:rsidRPr="00B10440">
        <w:rPr>
          <w:color w:val="000000" w:themeColor="text1"/>
          <w:sz w:val="20"/>
          <w:szCs w:val="20"/>
        </w:rPr>
        <w:t xml:space="preserve"> The two tables therefore reflect different datasets and are not directly comparable.</w:t>
      </w:r>
    </w:p>
    <w:p w14:paraId="208DD877" w14:textId="77FBD26B" w:rsidR="003C5101" w:rsidRPr="00B10440" w:rsidRDefault="003C5101" w:rsidP="003C5101">
      <w:pPr>
        <w:pStyle w:val="NormalWeb"/>
        <w:rPr>
          <w:color w:val="000000" w:themeColor="text1"/>
          <w:sz w:val="20"/>
          <w:szCs w:val="20"/>
        </w:rPr>
      </w:pPr>
      <w:bookmarkStart w:id="121" w:name="_Toc216951016"/>
      <w:r w:rsidRPr="00B10440">
        <w:rPr>
          <w:rStyle w:val="Heading2Char"/>
          <w:rFonts w:cs="Times New Roman"/>
          <w:szCs w:val="20"/>
        </w:rPr>
        <w:t>Residential care</w:t>
      </w:r>
      <w:bookmarkEnd w:id="121"/>
    </w:p>
    <w:p w14:paraId="475399AD" w14:textId="1BD88EE5" w:rsidR="00331712" w:rsidRPr="00B10440" w:rsidRDefault="00331712" w:rsidP="000C1CE4">
      <w:pPr>
        <w:pStyle w:val="Heading3"/>
        <w:rPr>
          <w:rFonts w:cs="Times New Roman"/>
          <w:color w:val="000000" w:themeColor="text1"/>
          <w:szCs w:val="20"/>
        </w:rPr>
      </w:pPr>
      <w:bookmarkStart w:id="122" w:name="_Toc216951017"/>
      <w:r w:rsidRPr="00B10440">
        <w:rPr>
          <w:rFonts w:cs="Times New Roman"/>
          <w:color w:val="000000" w:themeColor="text1"/>
          <w:szCs w:val="20"/>
        </w:rPr>
        <w:t xml:space="preserve">Table </w:t>
      </w:r>
      <w:r w:rsidR="00C3359D" w:rsidRPr="00B10440">
        <w:rPr>
          <w:rFonts w:cs="Times New Roman"/>
          <w:color w:val="000000" w:themeColor="text1"/>
          <w:szCs w:val="20"/>
        </w:rPr>
        <w:t>16.</w:t>
      </w:r>
      <w:r w:rsidR="00DB1882" w:rsidRPr="00B10440">
        <w:rPr>
          <w:rFonts w:cs="Times New Roman"/>
          <w:color w:val="000000" w:themeColor="text1"/>
          <w:szCs w:val="20"/>
        </w:rPr>
        <w:t>6</w:t>
      </w:r>
      <w:r w:rsidRPr="00B10440">
        <w:rPr>
          <w:rFonts w:cs="Times New Roman"/>
          <w:color w:val="000000" w:themeColor="text1"/>
          <w:szCs w:val="20"/>
        </w:rPr>
        <w:t xml:space="preserve">: Registered </w:t>
      </w:r>
      <w:r w:rsidR="00454E4C" w:rsidRPr="00B10440">
        <w:rPr>
          <w:rFonts w:cs="Times New Roman"/>
          <w:color w:val="000000" w:themeColor="text1"/>
          <w:szCs w:val="20"/>
        </w:rPr>
        <w:t xml:space="preserve">residential </w:t>
      </w:r>
      <w:r w:rsidRPr="00B10440">
        <w:rPr>
          <w:rFonts w:cs="Times New Roman"/>
          <w:color w:val="000000" w:themeColor="text1"/>
          <w:szCs w:val="20"/>
        </w:rPr>
        <w:t>care centre for children by state, 2022-2024</w:t>
      </w:r>
      <w:bookmarkEnd w:id="122"/>
    </w:p>
    <w:p w14:paraId="6D3B66A0" w14:textId="77777777" w:rsidR="00331712" w:rsidRPr="00B10440" w:rsidRDefault="00331712" w:rsidP="00331712">
      <w:pPr>
        <w:jc w:val="center"/>
        <w:rPr>
          <w:noProof/>
          <w:color w:val="000000" w:themeColor="text1"/>
          <w:sz w:val="20"/>
          <w:szCs w:val="20"/>
        </w:rPr>
      </w:pPr>
    </w:p>
    <w:tbl>
      <w:tblPr>
        <w:tblStyle w:val="GridTable3-Accent2"/>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54"/>
        <w:gridCol w:w="1227"/>
        <w:gridCol w:w="1227"/>
        <w:gridCol w:w="1227"/>
      </w:tblGrid>
      <w:tr w:rsidR="00B10440" w:rsidRPr="00B10440" w14:paraId="4AE6FC98" w14:textId="77777777" w:rsidTr="002D633F">
        <w:trPr>
          <w:cnfStyle w:val="100000000000" w:firstRow="1" w:lastRow="0" w:firstColumn="0" w:lastColumn="0" w:oddVBand="0" w:evenVBand="0" w:oddHBand="0" w:evenHBand="0" w:firstRowFirstColumn="0" w:firstRowLastColumn="0" w:lastRowFirstColumn="0" w:lastRowLastColumn="0"/>
          <w:trHeight w:val="283"/>
          <w:tblHeader/>
          <w:jc w:val="center"/>
        </w:trPr>
        <w:tc>
          <w:tcPr>
            <w:cnfStyle w:val="001000000100" w:firstRow="0" w:lastRow="0" w:firstColumn="1" w:lastColumn="0" w:oddVBand="0" w:evenVBand="0" w:oddHBand="0" w:evenHBand="0" w:firstRowFirstColumn="1" w:firstRowLastColumn="0" w:lastRowFirstColumn="0" w:lastRowLastColumn="0"/>
            <w:tcW w:w="2554" w:type="dxa"/>
            <w:tcBorders>
              <w:top w:val="none" w:sz="0" w:space="0" w:color="auto"/>
              <w:left w:val="none" w:sz="0" w:space="0" w:color="auto"/>
              <w:bottom w:val="none" w:sz="0" w:space="0" w:color="auto"/>
              <w:right w:val="none" w:sz="0" w:space="0" w:color="auto"/>
            </w:tcBorders>
            <w:shd w:val="clear" w:color="auto" w:fill="8496B0" w:themeFill="text2" w:themeFillTint="99"/>
            <w:vAlign w:val="center"/>
          </w:tcPr>
          <w:p w14:paraId="4568CD42" w14:textId="354018AA" w:rsidR="00454E4C" w:rsidRPr="002D633F" w:rsidRDefault="00454E4C" w:rsidP="00C3359D">
            <w:pPr>
              <w:jc w:val="center"/>
              <w:rPr>
                <w:bCs w:val="0"/>
                <w:i w:val="0"/>
                <w:color w:val="000000" w:themeColor="text1"/>
                <w:sz w:val="20"/>
                <w:szCs w:val="20"/>
              </w:rPr>
            </w:pPr>
            <w:r w:rsidRPr="002D633F">
              <w:rPr>
                <w:bCs w:val="0"/>
                <w:i w:val="0"/>
                <w:color w:val="000000" w:themeColor="text1"/>
                <w:sz w:val="20"/>
                <w:szCs w:val="20"/>
              </w:rPr>
              <w:t>State</w:t>
            </w:r>
          </w:p>
        </w:tc>
        <w:tc>
          <w:tcPr>
            <w:tcW w:w="1227" w:type="dxa"/>
            <w:tcBorders>
              <w:top w:val="none" w:sz="0" w:space="0" w:color="auto"/>
              <w:left w:val="none" w:sz="0" w:space="0" w:color="auto"/>
              <w:right w:val="none" w:sz="0" w:space="0" w:color="auto"/>
            </w:tcBorders>
            <w:shd w:val="clear" w:color="auto" w:fill="8496B0" w:themeFill="text2" w:themeFillTint="99"/>
            <w:vAlign w:val="center"/>
          </w:tcPr>
          <w:p w14:paraId="69CD24A2" w14:textId="1DFFBE2C" w:rsidR="00454E4C" w:rsidRPr="00B10440" w:rsidRDefault="00454E4C" w:rsidP="00EE182E">
            <w:pPr>
              <w:jc w:val="right"/>
              <w:cnfStyle w:val="100000000000" w:firstRow="1" w:lastRow="0" w:firstColumn="0" w:lastColumn="0" w:oddVBand="0" w:evenVBand="0" w:oddHBand="0" w:evenHBand="0" w:firstRowFirstColumn="0" w:firstRowLastColumn="0" w:lastRowFirstColumn="0" w:lastRowLastColumn="0"/>
              <w:rPr>
                <w:b w:val="0"/>
                <w:bCs w:val="0"/>
                <w:color w:val="000000" w:themeColor="text1"/>
                <w:sz w:val="20"/>
                <w:szCs w:val="20"/>
              </w:rPr>
            </w:pPr>
            <w:r w:rsidRPr="00B10440">
              <w:rPr>
                <w:color w:val="000000" w:themeColor="text1"/>
                <w:sz w:val="20"/>
                <w:szCs w:val="20"/>
              </w:rPr>
              <w:t>2022</w:t>
            </w:r>
          </w:p>
        </w:tc>
        <w:tc>
          <w:tcPr>
            <w:tcW w:w="1227" w:type="dxa"/>
            <w:tcBorders>
              <w:top w:val="none" w:sz="0" w:space="0" w:color="auto"/>
              <w:left w:val="none" w:sz="0" w:space="0" w:color="auto"/>
              <w:right w:val="none" w:sz="0" w:space="0" w:color="auto"/>
            </w:tcBorders>
            <w:shd w:val="clear" w:color="auto" w:fill="8496B0" w:themeFill="text2" w:themeFillTint="99"/>
            <w:vAlign w:val="center"/>
          </w:tcPr>
          <w:p w14:paraId="7268F40B" w14:textId="30652735" w:rsidR="00454E4C" w:rsidRPr="00B10440" w:rsidRDefault="00454E4C" w:rsidP="00EE182E">
            <w:pPr>
              <w:jc w:val="right"/>
              <w:cnfStyle w:val="100000000000" w:firstRow="1" w:lastRow="0" w:firstColumn="0" w:lastColumn="0" w:oddVBand="0" w:evenVBand="0" w:oddHBand="0" w:evenHBand="0" w:firstRowFirstColumn="0" w:firstRowLastColumn="0" w:lastRowFirstColumn="0" w:lastRowLastColumn="0"/>
              <w:rPr>
                <w:b w:val="0"/>
                <w:bCs w:val="0"/>
                <w:color w:val="000000" w:themeColor="text1"/>
                <w:sz w:val="20"/>
                <w:szCs w:val="20"/>
              </w:rPr>
            </w:pPr>
            <w:r w:rsidRPr="00B10440">
              <w:rPr>
                <w:color w:val="000000" w:themeColor="text1"/>
                <w:sz w:val="20"/>
                <w:szCs w:val="20"/>
              </w:rPr>
              <w:t>2023</w:t>
            </w:r>
          </w:p>
        </w:tc>
        <w:tc>
          <w:tcPr>
            <w:tcW w:w="1227" w:type="dxa"/>
            <w:tcBorders>
              <w:top w:val="none" w:sz="0" w:space="0" w:color="auto"/>
              <w:left w:val="none" w:sz="0" w:space="0" w:color="auto"/>
              <w:right w:val="none" w:sz="0" w:space="0" w:color="auto"/>
            </w:tcBorders>
            <w:shd w:val="clear" w:color="auto" w:fill="8496B0" w:themeFill="text2" w:themeFillTint="99"/>
            <w:vAlign w:val="center"/>
          </w:tcPr>
          <w:p w14:paraId="4F5A9C3A" w14:textId="260AF0B5" w:rsidR="00454E4C" w:rsidRPr="00B10440" w:rsidRDefault="00454E4C" w:rsidP="00EE182E">
            <w:pPr>
              <w:jc w:val="right"/>
              <w:cnfStyle w:val="100000000000" w:firstRow="1" w:lastRow="0" w:firstColumn="0" w:lastColumn="0" w:oddVBand="0" w:evenVBand="0" w:oddHBand="0" w:evenHBand="0" w:firstRowFirstColumn="0" w:firstRowLastColumn="0" w:lastRowFirstColumn="0" w:lastRowLastColumn="0"/>
              <w:rPr>
                <w:b w:val="0"/>
                <w:bCs w:val="0"/>
                <w:color w:val="000000" w:themeColor="text1"/>
                <w:sz w:val="20"/>
                <w:szCs w:val="20"/>
              </w:rPr>
            </w:pPr>
            <w:r w:rsidRPr="00B10440">
              <w:rPr>
                <w:bCs w:val="0"/>
                <w:color w:val="000000" w:themeColor="text1"/>
                <w:sz w:val="20"/>
                <w:szCs w:val="20"/>
              </w:rPr>
              <w:t>2024</w:t>
            </w:r>
          </w:p>
        </w:tc>
      </w:tr>
      <w:tr w:rsidR="00B10440" w:rsidRPr="00B10440" w14:paraId="0E175854" w14:textId="77777777" w:rsidTr="002D633F">
        <w:trPr>
          <w:cnfStyle w:val="000000100000" w:firstRow="0" w:lastRow="0" w:firstColumn="0" w:lastColumn="0" w:oddVBand="0" w:evenVBand="0" w:oddHBand="1" w:evenHBand="0" w:firstRowFirstColumn="0" w:firstRowLastColumn="0" w:lastRowFirstColumn="0" w:lastRowLastColumn="0"/>
          <w:trHeight w:val="283"/>
          <w:jc w:val="center"/>
        </w:trPr>
        <w:tc>
          <w:tcPr>
            <w:cnfStyle w:val="001000000000" w:firstRow="0" w:lastRow="0" w:firstColumn="1" w:lastColumn="0" w:oddVBand="0" w:evenVBand="0" w:oddHBand="0" w:evenHBand="0" w:firstRowFirstColumn="0" w:firstRowLastColumn="0" w:lastRowFirstColumn="0" w:lastRowLastColumn="0"/>
            <w:tcW w:w="2554" w:type="dxa"/>
            <w:tcBorders>
              <w:top w:val="none" w:sz="0" w:space="0" w:color="auto"/>
              <w:left w:val="none" w:sz="0" w:space="0" w:color="auto"/>
              <w:bottom w:val="none" w:sz="0" w:space="0" w:color="auto"/>
            </w:tcBorders>
            <w:shd w:val="clear" w:color="auto" w:fill="auto"/>
          </w:tcPr>
          <w:p w14:paraId="176E5431" w14:textId="77777777" w:rsidR="00454E4C" w:rsidRPr="00B10440" w:rsidRDefault="00454E4C" w:rsidP="00C3359D">
            <w:pPr>
              <w:jc w:val="left"/>
              <w:rPr>
                <w:i w:val="0"/>
                <w:color w:val="000000" w:themeColor="text1"/>
                <w:sz w:val="20"/>
                <w:szCs w:val="20"/>
              </w:rPr>
            </w:pPr>
            <w:r w:rsidRPr="00B10440">
              <w:rPr>
                <w:i w:val="0"/>
                <w:color w:val="000000" w:themeColor="text1"/>
                <w:sz w:val="20"/>
                <w:szCs w:val="20"/>
              </w:rPr>
              <w:t>Johor</w:t>
            </w:r>
          </w:p>
        </w:tc>
        <w:tc>
          <w:tcPr>
            <w:tcW w:w="1227" w:type="dxa"/>
            <w:shd w:val="clear" w:color="auto" w:fill="auto"/>
          </w:tcPr>
          <w:p w14:paraId="70018FD5" w14:textId="77777777" w:rsidR="00454E4C" w:rsidRPr="00B10440" w:rsidRDefault="00454E4C" w:rsidP="00EE182E">
            <w:pPr>
              <w:jc w:val="right"/>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B10440">
              <w:rPr>
                <w:color w:val="000000" w:themeColor="text1"/>
                <w:sz w:val="20"/>
                <w:szCs w:val="20"/>
              </w:rPr>
              <w:t>30</w:t>
            </w:r>
          </w:p>
        </w:tc>
        <w:tc>
          <w:tcPr>
            <w:tcW w:w="1227" w:type="dxa"/>
            <w:shd w:val="clear" w:color="auto" w:fill="auto"/>
          </w:tcPr>
          <w:p w14:paraId="43E82E64" w14:textId="77777777" w:rsidR="00454E4C" w:rsidRPr="00B10440" w:rsidRDefault="00454E4C" w:rsidP="00EE182E">
            <w:pPr>
              <w:jc w:val="right"/>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B10440">
              <w:rPr>
                <w:color w:val="000000" w:themeColor="text1"/>
                <w:sz w:val="20"/>
                <w:szCs w:val="20"/>
              </w:rPr>
              <w:t>29</w:t>
            </w:r>
          </w:p>
        </w:tc>
        <w:tc>
          <w:tcPr>
            <w:tcW w:w="1227" w:type="dxa"/>
            <w:shd w:val="clear" w:color="auto" w:fill="auto"/>
          </w:tcPr>
          <w:p w14:paraId="645C70E3" w14:textId="2C6EEE59" w:rsidR="00454E4C" w:rsidRPr="00B10440" w:rsidRDefault="00454E4C" w:rsidP="00EE182E">
            <w:pPr>
              <w:jc w:val="right"/>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B10440">
              <w:rPr>
                <w:color w:val="000000" w:themeColor="text1"/>
                <w:sz w:val="20"/>
                <w:szCs w:val="20"/>
              </w:rPr>
              <w:t>29</w:t>
            </w:r>
          </w:p>
        </w:tc>
      </w:tr>
      <w:tr w:rsidR="00B10440" w:rsidRPr="00B10440" w14:paraId="1A90B3FB" w14:textId="77777777" w:rsidTr="002D633F">
        <w:trPr>
          <w:trHeight w:val="283"/>
          <w:jc w:val="center"/>
        </w:trPr>
        <w:tc>
          <w:tcPr>
            <w:cnfStyle w:val="001000000000" w:firstRow="0" w:lastRow="0" w:firstColumn="1" w:lastColumn="0" w:oddVBand="0" w:evenVBand="0" w:oddHBand="0" w:evenHBand="0" w:firstRowFirstColumn="0" w:firstRowLastColumn="0" w:lastRowFirstColumn="0" w:lastRowLastColumn="0"/>
            <w:tcW w:w="2554" w:type="dxa"/>
            <w:tcBorders>
              <w:top w:val="none" w:sz="0" w:space="0" w:color="auto"/>
              <w:left w:val="none" w:sz="0" w:space="0" w:color="auto"/>
              <w:bottom w:val="none" w:sz="0" w:space="0" w:color="auto"/>
            </w:tcBorders>
            <w:shd w:val="clear" w:color="auto" w:fill="auto"/>
          </w:tcPr>
          <w:p w14:paraId="30A43554" w14:textId="77777777" w:rsidR="00454E4C" w:rsidRPr="00B10440" w:rsidRDefault="00454E4C" w:rsidP="00C3359D">
            <w:pPr>
              <w:jc w:val="left"/>
              <w:rPr>
                <w:i w:val="0"/>
                <w:color w:val="000000" w:themeColor="text1"/>
                <w:sz w:val="20"/>
                <w:szCs w:val="20"/>
              </w:rPr>
            </w:pPr>
            <w:r w:rsidRPr="00B10440">
              <w:rPr>
                <w:i w:val="0"/>
                <w:color w:val="000000" w:themeColor="text1"/>
                <w:sz w:val="20"/>
                <w:szCs w:val="20"/>
              </w:rPr>
              <w:t>Kedah</w:t>
            </w:r>
          </w:p>
        </w:tc>
        <w:tc>
          <w:tcPr>
            <w:tcW w:w="1227" w:type="dxa"/>
          </w:tcPr>
          <w:p w14:paraId="318AFBC8" w14:textId="77777777" w:rsidR="00454E4C" w:rsidRPr="00B10440" w:rsidRDefault="00454E4C" w:rsidP="00EE182E">
            <w:pPr>
              <w:jc w:val="right"/>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B10440">
              <w:rPr>
                <w:color w:val="000000" w:themeColor="text1"/>
                <w:sz w:val="20"/>
                <w:szCs w:val="20"/>
              </w:rPr>
              <w:t>25</w:t>
            </w:r>
          </w:p>
        </w:tc>
        <w:tc>
          <w:tcPr>
            <w:tcW w:w="1227" w:type="dxa"/>
          </w:tcPr>
          <w:p w14:paraId="130569F8" w14:textId="77777777" w:rsidR="00454E4C" w:rsidRPr="00B10440" w:rsidRDefault="00454E4C" w:rsidP="00EE182E">
            <w:pPr>
              <w:jc w:val="right"/>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B10440">
              <w:rPr>
                <w:color w:val="000000" w:themeColor="text1"/>
                <w:sz w:val="20"/>
                <w:szCs w:val="20"/>
              </w:rPr>
              <w:t>20</w:t>
            </w:r>
          </w:p>
        </w:tc>
        <w:tc>
          <w:tcPr>
            <w:tcW w:w="1227" w:type="dxa"/>
          </w:tcPr>
          <w:p w14:paraId="3B00E156" w14:textId="303566CA" w:rsidR="00454E4C" w:rsidRPr="00B10440" w:rsidRDefault="00454E4C" w:rsidP="00EE182E">
            <w:pPr>
              <w:jc w:val="right"/>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B10440">
              <w:rPr>
                <w:color w:val="000000" w:themeColor="text1"/>
                <w:sz w:val="20"/>
                <w:szCs w:val="20"/>
              </w:rPr>
              <w:t>23</w:t>
            </w:r>
          </w:p>
        </w:tc>
      </w:tr>
      <w:tr w:rsidR="00B10440" w:rsidRPr="00B10440" w14:paraId="461F8B87" w14:textId="77777777" w:rsidTr="002D633F">
        <w:trPr>
          <w:cnfStyle w:val="000000100000" w:firstRow="0" w:lastRow="0" w:firstColumn="0" w:lastColumn="0" w:oddVBand="0" w:evenVBand="0" w:oddHBand="1" w:evenHBand="0" w:firstRowFirstColumn="0" w:firstRowLastColumn="0" w:lastRowFirstColumn="0" w:lastRowLastColumn="0"/>
          <w:trHeight w:val="283"/>
          <w:jc w:val="center"/>
        </w:trPr>
        <w:tc>
          <w:tcPr>
            <w:cnfStyle w:val="001000000000" w:firstRow="0" w:lastRow="0" w:firstColumn="1" w:lastColumn="0" w:oddVBand="0" w:evenVBand="0" w:oddHBand="0" w:evenHBand="0" w:firstRowFirstColumn="0" w:firstRowLastColumn="0" w:lastRowFirstColumn="0" w:lastRowLastColumn="0"/>
            <w:tcW w:w="2554" w:type="dxa"/>
            <w:tcBorders>
              <w:top w:val="none" w:sz="0" w:space="0" w:color="auto"/>
              <w:left w:val="none" w:sz="0" w:space="0" w:color="auto"/>
              <w:bottom w:val="none" w:sz="0" w:space="0" w:color="auto"/>
            </w:tcBorders>
            <w:shd w:val="clear" w:color="auto" w:fill="auto"/>
          </w:tcPr>
          <w:p w14:paraId="3C556872" w14:textId="77777777" w:rsidR="00454E4C" w:rsidRPr="00B10440" w:rsidRDefault="00454E4C" w:rsidP="00C3359D">
            <w:pPr>
              <w:jc w:val="left"/>
              <w:rPr>
                <w:i w:val="0"/>
                <w:color w:val="000000" w:themeColor="text1"/>
                <w:sz w:val="20"/>
                <w:szCs w:val="20"/>
              </w:rPr>
            </w:pPr>
            <w:r w:rsidRPr="00B10440">
              <w:rPr>
                <w:i w:val="0"/>
                <w:color w:val="000000" w:themeColor="text1"/>
                <w:sz w:val="20"/>
                <w:szCs w:val="20"/>
              </w:rPr>
              <w:t>Kelantan</w:t>
            </w:r>
          </w:p>
        </w:tc>
        <w:tc>
          <w:tcPr>
            <w:tcW w:w="1227" w:type="dxa"/>
            <w:shd w:val="clear" w:color="auto" w:fill="auto"/>
          </w:tcPr>
          <w:p w14:paraId="6841CD12" w14:textId="77777777" w:rsidR="00454E4C" w:rsidRPr="00B10440" w:rsidRDefault="00454E4C" w:rsidP="00EE182E">
            <w:pPr>
              <w:jc w:val="right"/>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B10440">
              <w:rPr>
                <w:color w:val="000000" w:themeColor="text1"/>
                <w:sz w:val="20"/>
                <w:szCs w:val="20"/>
              </w:rPr>
              <w:t>14</w:t>
            </w:r>
          </w:p>
        </w:tc>
        <w:tc>
          <w:tcPr>
            <w:tcW w:w="1227" w:type="dxa"/>
            <w:shd w:val="clear" w:color="auto" w:fill="auto"/>
          </w:tcPr>
          <w:p w14:paraId="3C16C381" w14:textId="77777777" w:rsidR="00454E4C" w:rsidRPr="00B10440" w:rsidRDefault="00454E4C" w:rsidP="00EE182E">
            <w:pPr>
              <w:jc w:val="right"/>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B10440">
              <w:rPr>
                <w:color w:val="000000" w:themeColor="text1"/>
                <w:sz w:val="20"/>
                <w:szCs w:val="20"/>
              </w:rPr>
              <w:t>9</w:t>
            </w:r>
          </w:p>
        </w:tc>
        <w:tc>
          <w:tcPr>
            <w:tcW w:w="1227" w:type="dxa"/>
            <w:shd w:val="clear" w:color="auto" w:fill="auto"/>
          </w:tcPr>
          <w:p w14:paraId="23B7906D" w14:textId="0BB51C37" w:rsidR="00454E4C" w:rsidRPr="00B10440" w:rsidRDefault="00454E4C" w:rsidP="00EE182E">
            <w:pPr>
              <w:jc w:val="right"/>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B10440">
              <w:rPr>
                <w:color w:val="000000" w:themeColor="text1"/>
                <w:sz w:val="20"/>
                <w:szCs w:val="20"/>
              </w:rPr>
              <w:t>8</w:t>
            </w:r>
          </w:p>
        </w:tc>
      </w:tr>
      <w:tr w:rsidR="00B10440" w:rsidRPr="00B10440" w14:paraId="7D1A9E97" w14:textId="77777777" w:rsidTr="002D633F">
        <w:trPr>
          <w:trHeight w:val="283"/>
          <w:jc w:val="center"/>
        </w:trPr>
        <w:tc>
          <w:tcPr>
            <w:cnfStyle w:val="001000000000" w:firstRow="0" w:lastRow="0" w:firstColumn="1" w:lastColumn="0" w:oddVBand="0" w:evenVBand="0" w:oddHBand="0" w:evenHBand="0" w:firstRowFirstColumn="0" w:firstRowLastColumn="0" w:lastRowFirstColumn="0" w:lastRowLastColumn="0"/>
            <w:tcW w:w="2554" w:type="dxa"/>
            <w:tcBorders>
              <w:top w:val="none" w:sz="0" w:space="0" w:color="auto"/>
              <w:left w:val="none" w:sz="0" w:space="0" w:color="auto"/>
              <w:bottom w:val="none" w:sz="0" w:space="0" w:color="auto"/>
            </w:tcBorders>
            <w:shd w:val="clear" w:color="auto" w:fill="auto"/>
          </w:tcPr>
          <w:p w14:paraId="4338A0D8" w14:textId="77777777" w:rsidR="00454E4C" w:rsidRPr="00B10440" w:rsidRDefault="00454E4C" w:rsidP="00C3359D">
            <w:pPr>
              <w:jc w:val="left"/>
              <w:rPr>
                <w:i w:val="0"/>
                <w:color w:val="000000" w:themeColor="text1"/>
                <w:sz w:val="20"/>
                <w:szCs w:val="20"/>
              </w:rPr>
            </w:pPr>
            <w:r w:rsidRPr="00B10440">
              <w:rPr>
                <w:i w:val="0"/>
                <w:color w:val="000000" w:themeColor="text1"/>
                <w:sz w:val="20"/>
                <w:szCs w:val="20"/>
              </w:rPr>
              <w:t>Melaka</w:t>
            </w:r>
          </w:p>
        </w:tc>
        <w:tc>
          <w:tcPr>
            <w:tcW w:w="1227" w:type="dxa"/>
          </w:tcPr>
          <w:p w14:paraId="27A21268" w14:textId="77777777" w:rsidR="00454E4C" w:rsidRPr="00B10440" w:rsidRDefault="00454E4C" w:rsidP="00EE182E">
            <w:pPr>
              <w:jc w:val="right"/>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B10440">
              <w:rPr>
                <w:color w:val="000000" w:themeColor="text1"/>
                <w:sz w:val="20"/>
                <w:szCs w:val="20"/>
              </w:rPr>
              <w:t>4</w:t>
            </w:r>
          </w:p>
        </w:tc>
        <w:tc>
          <w:tcPr>
            <w:tcW w:w="1227" w:type="dxa"/>
          </w:tcPr>
          <w:p w14:paraId="780E0C0B" w14:textId="77777777" w:rsidR="00454E4C" w:rsidRPr="00B10440" w:rsidRDefault="00454E4C" w:rsidP="00EE182E">
            <w:pPr>
              <w:jc w:val="right"/>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B10440">
              <w:rPr>
                <w:color w:val="000000" w:themeColor="text1"/>
                <w:sz w:val="20"/>
                <w:szCs w:val="20"/>
              </w:rPr>
              <w:t>5</w:t>
            </w:r>
          </w:p>
        </w:tc>
        <w:tc>
          <w:tcPr>
            <w:tcW w:w="1227" w:type="dxa"/>
          </w:tcPr>
          <w:p w14:paraId="2FBFC095" w14:textId="3E0832BC" w:rsidR="00454E4C" w:rsidRPr="00B10440" w:rsidRDefault="00454E4C" w:rsidP="00EE182E">
            <w:pPr>
              <w:jc w:val="right"/>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B10440">
              <w:rPr>
                <w:color w:val="000000" w:themeColor="text1"/>
                <w:sz w:val="20"/>
                <w:szCs w:val="20"/>
              </w:rPr>
              <w:t>8</w:t>
            </w:r>
          </w:p>
        </w:tc>
      </w:tr>
      <w:tr w:rsidR="00B10440" w:rsidRPr="00B10440" w14:paraId="04992791" w14:textId="77777777" w:rsidTr="002D633F">
        <w:trPr>
          <w:cnfStyle w:val="000000100000" w:firstRow="0" w:lastRow="0" w:firstColumn="0" w:lastColumn="0" w:oddVBand="0" w:evenVBand="0" w:oddHBand="1" w:evenHBand="0" w:firstRowFirstColumn="0" w:firstRowLastColumn="0" w:lastRowFirstColumn="0" w:lastRowLastColumn="0"/>
          <w:trHeight w:val="283"/>
          <w:jc w:val="center"/>
        </w:trPr>
        <w:tc>
          <w:tcPr>
            <w:cnfStyle w:val="001000000000" w:firstRow="0" w:lastRow="0" w:firstColumn="1" w:lastColumn="0" w:oddVBand="0" w:evenVBand="0" w:oddHBand="0" w:evenHBand="0" w:firstRowFirstColumn="0" w:firstRowLastColumn="0" w:lastRowFirstColumn="0" w:lastRowLastColumn="0"/>
            <w:tcW w:w="2554" w:type="dxa"/>
            <w:tcBorders>
              <w:top w:val="none" w:sz="0" w:space="0" w:color="auto"/>
              <w:left w:val="none" w:sz="0" w:space="0" w:color="auto"/>
              <w:bottom w:val="none" w:sz="0" w:space="0" w:color="auto"/>
            </w:tcBorders>
            <w:shd w:val="clear" w:color="auto" w:fill="auto"/>
          </w:tcPr>
          <w:p w14:paraId="01430CE8" w14:textId="77777777" w:rsidR="00454E4C" w:rsidRPr="00B10440" w:rsidRDefault="00454E4C" w:rsidP="00C3359D">
            <w:pPr>
              <w:jc w:val="left"/>
              <w:rPr>
                <w:i w:val="0"/>
                <w:color w:val="000000" w:themeColor="text1"/>
                <w:sz w:val="20"/>
                <w:szCs w:val="20"/>
              </w:rPr>
            </w:pPr>
            <w:r w:rsidRPr="00B10440">
              <w:rPr>
                <w:i w:val="0"/>
                <w:color w:val="000000" w:themeColor="text1"/>
                <w:sz w:val="20"/>
                <w:szCs w:val="20"/>
              </w:rPr>
              <w:t>Negeri Sembilan</w:t>
            </w:r>
          </w:p>
        </w:tc>
        <w:tc>
          <w:tcPr>
            <w:tcW w:w="1227" w:type="dxa"/>
            <w:shd w:val="clear" w:color="auto" w:fill="auto"/>
          </w:tcPr>
          <w:p w14:paraId="78534DFE" w14:textId="77777777" w:rsidR="00454E4C" w:rsidRPr="00B10440" w:rsidRDefault="00454E4C" w:rsidP="00EE182E">
            <w:pPr>
              <w:jc w:val="right"/>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B10440">
              <w:rPr>
                <w:color w:val="000000" w:themeColor="text1"/>
                <w:sz w:val="20"/>
                <w:szCs w:val="20"/>
              </w:rPr>
              <w:t>22</w:t>
            </w:r>
          </w:p>
        </w:tc>
        <w:tc>
          <w:tcPr>
            <w:tcW w:w="1227" w:type="dxa"/>
            <w:shd w:val="clear" w:color="auto" w:fill="auto"/>
          </w:tcPr>
          <w:p w14:paraId="11CACA3F" w14:textId="77777777" w:rsidR="00454E4C" w:rsidRPr="00B10440" w:rsidRDefault="00454E4C" w:rsidP="00EE182E">
            <w:pPr>
              <w:jc w:val="right"/>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B10440">
              <w:rPr>
                <w:color w:val="000000" w:themeColor="text1"/>
                <w:sz w:val="20"/>
                <w:szCs w:val="20"/>
              </w:rPr>
              <w:t>19</w:t>
            </w:r>
          </w:p>
        </w:tc>
        <w:tc>
          <w:tcPr>
            <w:tcW w:w="1227" w:type="dxa"/>
            <w:shd w:val="clear" w:color="auto" w:fill="auto"/>
          </w:tcPr>
          <w:p w14:paraId="29BC4078" w14:textId="215B87B0" w:rsidR="00454E4C" w:rsidRPr="00B10440" w:rsidRDefault="00454E4C" w:rsidP="00EE182E">
            <w:pPr>
              <w:jc w:val="right"/>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B10440">
              <w:rPr>
                <w:color w:val="000000" w:themeColor="text1"/>
                <w:sz w:val="20"/>
                <w:szCs w:val="20"/>
              </w:rPr>
              <w:t>19</w:t>
            </w:r>
          </w:p>
        </w:tc>
      </w:tr>
      <w:tr w:rsidR="00B10440" w:rsidRPr="00B10440" w14:paraId="47DCC332" w14:textId="77777777" w:rsidTr="002D633F">
        <w:trPr>
          <w:trHeight w:val="283"/>
          <w:jc w:val="center"/>
        </w:trPr>
        <w:tc>
          <w:tcPr>
            <w:cnfStyle w:val="001000000000" w:firstRow="0" w:lastRow="0" w:firstColumn="1" w:lastColumn="0" w:oddVBand="0" w:evenVBand="0" w:oddHBand="0" w:evenHBand="0" w:firstRowFirstColumn="0" w:firstRowLastColumn="0" w:lastRowFirstColumn="0" w:lastRowLastColumn="0"/>
            <w:tcW w:w="2554" w:type="dxa"/>
            <w:tcBorders>
              <w:top w:val="none" w:sz="0" w:space="0" w:color="auto"/>
              <w:left w:val="none" w:sz="0" w:space="0" w:color="auto"/>
              <w:bottom w:val="none" w:sz="0" w:space="0" w:color="auto"/>
            </w:tcBorders>
            <w:shd w:val="clear" w:color="auto" w:fill="auto"/>
          </w:tcPr>
          <w:p w14:paraId="028F98C8" w14:textId="77777777" w:rsidR="00454E4C" w:rsidRPr="00B10440" w:rsidRDefault="00454E4C" w:rsidP="00C3359D">
            <w:pPr>
              <w:jc w:val="left"/>
              <w:rPr>
                <w:i w:val="0"/>
                <w:color w:val="000000" w:themeColor="text1"/>
                <w:sz w:val="20"/>
                <w:szCs w:val="20"/>
              </w:rPr>
            </w:pPr>
            <w:r w:rsidRPr="00B10440">
              <w:rPr>
                <w:i w:val="0"/>
                <w:color w:val="000000" w:themeColor="text1"/>
                <w:sz w:val="20"/>
                <w:szCs w:val="20"/>
              </w:rPr>
              <w:t>Pahang</w:t>
            </w:r>
          </w:p>
        </w:tc>
        <w:tc>
          <w:tcPr>
            <w:tcW w:w="1227" w:type="dxa"/>
          </w:tcPr>
          <w:p w14:paraId="3C5E860B" w14:textId="77777777" w:rsidR="00454E4C" w:rsidRPr="00B10440" w:rsidRDefault="00454E4C" w:rsidP="00EE182E">
            <w:pPr>
              <w:jc w:val="right"/>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B10440">
              <w:rPr>
                <w:color w:val="000000" w:themeColor="text1"/>
                <w:sz w:val="20"/>
                <w:szCs w:val="20"/>
              </w:rPr>
              <w:t>14</w:t>
            </w:r>
          </w:p>
        </w:tc>
        <w:tc>
          <w:tcPr>
            <w:tcW w:w="1227" w:type="dxa"/>
          </w:tcPr>
          <w:p w14:paraId="04B91004" w14:textId="77777777" w:rsidR="00454E4C" w:rsidRPr="00B10440" w:rsidRDefault="00454E4C" w:rsidP="00EE182E">
            <w:pPr>
              <w:jc w:val="right"/>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B10440">
              <w:rPr>
                <w:color w:val="000000" w:themeColor="text1"/>
                <w:sz w:val="20"/>
                <w:szCs w:val="20"/>
              </w:rPr>
              <w:t>5</w:t>
            </w:r>
          </w:p>
        </w:tc>
        <w:tc>
          <w:tcPr>
            <w:tcW w:w="1227" w:type="dxa"/>
          </w:tcPr>
          <w:p w14:paraId="03F3BD3E" w14:textId="445D5B03" w:rsidR="00454E4C" w:rsidRPr="00B10440" w:rsidRDefault="00454E4C" w:rsidP="00EE182E">
            <w:pPr>
              <w:jc w:val="right"/>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B10440">
              <w:rPr>
                <w:color w:val="000000" w:themeColor="text1"/>
                <w:sz w:val="20"/>
                <w:szCs w:val="20"/>
              </w:rPr>
              <w:t>10</w:t>
            </w:r>
          </w:p>
        </w:tc>
      </w:tr>
      <w:tr w:rsidR="00B10440" w:rsidRPr="00B10440" w14:paraId="491CC9B3" w14:textId="77777777" w:rsidTr="002D633F">
        <w:trPr>
          <w:cnfStyle w:val="000000100000" w:firstRow="0" w:lastRow="0" w:firstColumn="0" w:lastColumn="0" w:oddVBand="0" w:evenVBand="0" w:oddHBand="1" w:evenHBand="0" w:firstRowFirstColumn="0" w:firstRowLastColumn="0" w:lastRowFirstColumn="0" w:lastRowLastColumn="0"/>
          <w:trHeight w:val="283"/>
          <w:jc w:val="center"/>
        </w:trPr>
        <w:tc>
          <w:tcPr>
            <w:cnfStyle w:val="001000000000" w:firstRow="0" w:lastRow="0" w:firstColumn="1" w:lastColumn="0" w:oddVBand="0" w:evenVBand="0" w:oddHBand="0" w:evenHBand="0" w:firstRowFirstColumn="0" w:firstRowLastColumn="0" w:lastRowFirstColumn="0" w:lastRowLastColumn="0"/>
            <w:tcW w:w="2554" w:type="dxa"/>
            <w:tcBorders>
              <w:top w:val="none" w:sz="0" w:space="0" w:color="auto"/>
              <w:left w:val="none" w:sz="0" w:space="0" w:color="auto"/>
              <w:bottom w:val="none" w:sz="0" w:space="0" w:color="auto"/>
            </w:tcBorders>
            <w:shd w:val="clear" w:color="auto" w:fill="auto"/>
          </w:tcPr>
          <w:p w14:paraId="7B392855" w14:textId="77777777" w:rsidR="00454E4C" w:rsidRPr="00B10440" w:rsidRDefault="00454E4C" w:rsidP="00C3359D">
            <w:pPr>
              <w:jc w:val="left"/>
              <w:rPr>
                <w:i w:val="0"/>
                <w:color w:val="000000" w:themeColor="text1"/>
                <w:sz w:val="20"/>
                <w:szCs w:val="20"/>
              </w:rPr>
            </w:pPr>
            <w:r w:rsidRPr="00B10440">
              <w:rPr>
                <w:i w:val="0"/>
                <w:color w:val="000000" w:themeColor="text1"/>
                <w:sz w:val="20"/>
                <w:szCs w:val="20"/>
              </w:rPr>
              <w:t>Perak</w:t>
            </w:r>
          </w:p>
        </w:tc>
        <w:tc>
          <w:tcPr>
            <w:tcW w:w="1227" w:type="dxa"/>
            <w:shd w:val="clear" w:color="auto" w:fill="auto"/>
          </w:tcPr>
          <w:p w14:paraId="0DB26178" w14:textId="77777777" w:rsidR="00454E4C" w:rsidRPr="00B10440" w:rsidRDefault="00454E4C" w:rsidP="00EE182E">
            <w:pPr>
              <w:jc w:val="right"/>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B10440">
              <w:rPr>
                <w:color w:val="000000" w:themeColor="text1"/>
                <w:sz w:val="20"/>
                <w:szCs w:val="20"/>
              </w:rPr>
              <w:t>43</w:t>
            </w:r>
          </w:p>
        </w:tc>
        <w:tc>
          <w:tcPr>
            <w:tcW w:w="1227" w:type="dxa"/>
            <w:shd w:val="clear" w:color="auto" w:fill="auto"/>
          </w:tcPr>
          <w:p w14:paraId="7B3E4275" w14:textId="77777777" w:rsidR="00454E4C" w:rsidRPr="00B10440" w:rsidRDefault="00454E4C" w:rsidP="00EE182E">
            <w:pPr>
              <w:jc w:val="right"/>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B10440">
              <w:rPr>
                <w:color w:val="000000" w:themeColor="text1"/>
                <w:sz w:val="20"/>
                <w:szCs w:val="20"/>
              </w:rPr>
              <w:t>42</w:t>
            </w:r>
          </w:p>
        </w:tc>
        <w:tc>
          <w:tcPr>
            <w:tcW w:w="1227" w:type="dxa"/>
            <w:shd w:val="clear" w:color="auto" w:fill="auto"/>
          </w:tcPr>
          <w:p w14:paraId="25CEE813" w14:textId="675B2489" w:rsidR="00454E4C" w:rsidRPr="00B10440" w:rsidRDefault="00454E4C" w:rsidP="00EE182E">
            <w:pPr>
              <w:jc w:val="right"/>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B10440">
              <w:rPr>
                <w:color w:val="000000" w:themeColor="text1"/>
                <w:sz w:val="20"/>
                <w:szCs w:val="20"/>
              </w:rPr>
              <w:t>43</w:t>
            </w:r>
          </w:p>
        </w:tc>
      </w:tr>
      <w:tr w:rsidR="00B10440" w:rsidRPr="00B10440" w14:paraId="12208C5A" w14:textId="77777777" w:rsidTr="002D633F">
        <w:trPr>
          <w:trHeight w:val="283"/>
          <w:jc w:val="center"/>
        </w:trPr>
        <w:tc>
          <w:tcPr>
            <w:cnfStyle w:val="001000000000" w:firstRow="0" w:lastRow="0" w:firstColumn="1" w:lastColumn="0" w:oddVBand="0" w:evenVBand="0" w:oddHBand="0" w:evenHBand="0" w:firstRowFirstColumn="0" w:firstRowLastColumn="0" w:lastRowFirstColumn="0" w:lastRowLastColumn="0"/>
            <w:tcW w:w="2554" w:type="dxa"/>
            <w:tcBorders>
              <w:top w:val="none" w:sz="0" w:space="0" w:color="auto"/>
              <w:left w:val="none" w:sz="0" w:space="0" w:color="auto"/>
              <w:bottom w:val="none" w:sz="0" w:space="0" w:color="auto"/>
            </w:tcBorders>
            <w:shd w:val="clear" w:color="auto" w:fill="auto"/>
          </w:tcPr>
          <w:p w14:paraId="7072C01A" w14:textId="77777777" w:rsidR="00454E4C" w:rsidRPr="00B10440" w:rsidRDefault="00454E4C" w:rsidP="00C3359D">
            <w:pPr>
              <w:jc w:val="left"/>
              <w:rPr>
                <w:i w:val="0"/>
                <w:color w:val="000000" w:themeColor="text1"/>
                <w:sz w:val="20"/>
                <w:szCs w:val="20"/>
              </w:rPr>
            </w:pPr>
            <w:r w:rsidRPr="00B10440">
              <w:rPr>
                <w:i w:val="0"/>
                <w:color w:val="000000" w:themeColor="text1"/>
                <w:sz w:val="20"/>
                <w:szCs w:val="20"/>
              </w:rPr>
              <w:t>Perlis</w:t>
            </w:r>
          </w:p>
        </w:tc>
        <w:tc>
          <w:tcPr>
            <w:tcW w:w="1227" w:type="dxa"/>
          </w:tcPr>
          <w:p w14:paraId="3017B168" w14:textId="77777777" w:rsidR="00454E4C" w:rsidRPr="00B10440" w:rsidRDefault="00454E4C" w:rsidP="00EE182E">
            <w:pPr>
              <w:jc w:val="right"/>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B10440">
              <w:rPr>
                <w:color w:val="000000" w:themeColor="text1"/>
                <w:sz w:val="20"/>
                <w:szCs w:val="20"/>
              </w:rPr>
              <w:t>5</w:t>
            </w:r>
          </w:p>
        </w:tc>
        <w:tc>
          <w:tcPr>
            <w:tcW w:w="1227" w:type="dxa"/>
          </w:tcPr>
          <w:p w14:paraId="1F39B9A5" w14:textId="77777777" w:rsidR="00454E4C" w:rsidRPr="00B10440" w:rsidRDefault="00454E4C" w:rsidP="00EE182E">
            <w:pPr>
              <w:jc w:val="right"/>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B10440">
              <w:rPr>
                <w:color w:val="000000" w:themeColor="text1"/>
                <w:sz w:val="20"/>
                <w:szCs w:val="20"/>
              </w:rPr>
              <w:t>4</w:t>
            </w:r>
          </w:p>
        </w:tc>
        <w:tc>
          <w:tcPr>
            <w:tcW w:w="1227" w:type="dxa"/>
          </w:tcPr>
          <w:p w14:paraId="700D2B6C" w14:textId="2E95892B" w:rsidR="00454E4C" w:rsidRPr="00B10440" w:rsidRDefault="00454E4C" w:rsidP="00EE182E">
            <w:pPr>
              <w:jc w:val="right"/>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B10440">
              <w:rPr>
                <w:color w:val="000000" w:themeColor="text1"/>
                <w:sz w:val="20"/>
                <w:szCs w:val="20"/>
              </w:rPr>
              <w:t>7</w:t>
            </w:r>
          </w:p>
        </w:tc>
      </w:tr>
      <w:tr w:rsidR="00B10440" w:rsidRPr="00B10440" w14:paraId="572B37F4" w14:textId="77777777" w:rsidTr="002D633F">
        <w:trPr>
          <w:cnfStyle w:val="000000100000" w:firstRow="0" w:lastRow="0" w:firstColumn="0" w:lastColumn="0" w:oddVBand="0" w:evenVBand="0" w:oddHBand="1" w:evenHBand="0" w:firstRowFirstColumn="0" w:firstRowLastColumn="0" w:lastRowFirstColumn="0" w:lastRowLastColumn="0"/>
          <w:trHeight w:val="283"/>
          <w:jc w:val="center"/>
        </w:trPr>
        <w:tc>
          <w:tcPr>
            <w:cnfStyle w:val="001000000000" w:firstRow="0" w:lastRow="0" w:firstColumn="1" w:lastColumn="0" w:oddVBand="0" w:evenVBand="0" w:oddHBand="0" w:evenHBand="0" w:firstRowFirstColumn="0" w:firstRowLastColumn="0" w:lastRowFirstColumn="0" w:lastRowLastColumn="0"/>
            <w:tcW w:w="2554" w:type="dxa"/>
            <w:tcBorders>
              <w:top w:val="none" w:sz="0" w:space="0" w:color="auto"/>
              <w:left w:val="none" w:sz="0" w:space="0" w:color="auto"/>
              <w:bottom w:val="none" w:sz="0" w:space="0" w:color="auto"/>
            </w:tcBorders>
            <w:shd w:val="clear" w:color="auto" w:fill="auto"/>
          </w:tcPr>
          <w:p w14:paraId="05B5256D" w14:textId="77777777" w:rsidR="00454E4C" w:rsidRPr="00B10440" w:rsidRDefault="00454E4C" w:rsidP="00C3359D">
            <w:pPr>
              <w:jc w:val="left"/>
              <w:rPr>
                <w:i w:val="0"/>
                <w:color w:val="000000" w:themeColor="text1"/>
                <w:sz w:val="20"/>
                <w:szCs w:val="20"/>
              </w:rPr>
            </w:pPr>
            <w:r w:rsidRPr="00B10440">
              <w:rPr>
                <w:i w:val="0"/>
                <w:color w:val="000000" w:themeColor="text1"/>
                <w:sz w:val="20"/>
                <w:szCs w:val="20"/>
              </w:rPr>
              <w:t>Pulau Pinang</w:t>
            </w:r>
          </w:p>
        </w:tc>
        <w:tc>
          <w:tcPr>
            <w:tcW w:w="1227" w:type="dxa"/>
            <w:shd w:val="clear" w:color="auto" w:fill="auto"/>
          </w:tcPr>
          <w:p w14:paraId="167CFC94" w14:textId="77777777" w:rsidR="00454E4C" w:rsidRPr="00B10440" w:rsidRDefault="00454E4C" w:rsidP="00EE182E">
            <w:pPr>
              <w:jc w:val="right"/>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B10440">
              <w:rPr>
                <w:color w:val="000000" w:themeColor="text1"/>
                <w:sz w:val="20"/>
                <w:szCs w:val="20"/>
              </w:rPr>
              <w:t>12</w:t>
            </w:r>
          </w:p>
        </w:tc>
        <w:tc>
          <w:tcPr>
            <w:tcW w:w="1227" w:type="dxa"/>
            <w:shd w:val="clear" w:color="auto" w:fill="auto"/>
          </w:tcPr>
          <w:p w14:paraId="5B6E9D35" w14:textId="77777777" w:rsidR="00454E4C" w:rsidRPr="00B10440" w:rsidRDefault="00454E4C" w:rsidP="00EE182E">
            <w:pPr>
              <w:jc w:val="right"/>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B10440">
              <w:rPr>
                <w:color w:val="000000" w:themeColor="text1"/>
                <w:sz w:val="20"/>
                <w:szCs w:val="20"/>
              </w:rPr>
              <w:t>11</w:t>
            </w:r>
          </w:p>
        </w:tc>
        <w:tc>
          <w:tcPr>
            <w:tcW w:w="1227" w:type="dxa"/>
            <w:shd w:val="clear" w:color="auto" w:fill="auto"/>
          </w:tcPr>
          <w:p w14:paraId="68C30DF6" w14:textId="7A3005D1" w:rsidR="00454E4C" w:rsidRPr="00B10440" w:rsidRDefault="00454E4C" w:rsidP="00EE182E">
            <w:pPr>
              <w:jc w:val="right"/>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B10440">
              <w:rPr>
                <w:color w:val="000000" w:themeColor="text1"/>
                <w:sz w:val="20"/>
                <w:szCs w:val="20"/>
              </w:rPr>
              <w:t>11</w:t>
            </w:r>
          </w:p>
        </w:tc>
      </w:tr>
      <w:tr w:rsidR="00B10440" w:rsidRPr="00B10440" w14:paraId="01B3A035" w14:textId="77777777" w:rsidTr="002D633F">
        <w:trPr>
          <w:trHeight w:val="283"/>
          <w:jc w:val="center"/>
        </w:trPr>
        <w:tc>
          <w:tcPr>
            <w:cnfStyle w:val="001000000000" w:firstRow="0" w:lastRow="0" w:firstColumn="1" w:lastColumn="0" w:oddVBand="0" w:evenVBand="0" w:oddHBand="0" w:evenHBand="0" w:firstRowFirstColumn="0" w:firstRowLastColumn="0" w:lastRowFirstColumn="0" w:lastRowLastColumn="0"/>
            <w:tcW w:w="2554" w:type="dxa"/>
            <w:tcBorders>
              <w:top w:val="none" w:sz="0" w:space="0" w:color="auto"/>
              <w:left w:val="none" w:sz="0" w:space="0" w:color="auto"/>
              <w:bottom w:val="none" w:sz="0" w:space="0" w:color="auto"/>
            </w:tcBorders>
            <w:shd w:val="clear" w:color="auto" w:fill="auto"/>
          </w:tcPr>
          <w:p w14:paraId="300E65A1" w14:textId="77777777" w:rsidR="00454E4C" w:rsidRPr="00B10440" w:rsidRDefault="00454E4C" w:rsidP="00C3359D">
            <w:pPr>
              <w:jc w:val="left"/>
              <w:rPr>
                <w:i w:val="0"/>
                <w:color w:val="000000" w:themeColor="text1"/>
                <w:sz w:val="20"/>
                <w:szCs w:val="20"/>
              </w:rPr>
            </w:pPr>
            <w:r w:rsidRPr="00B10440">
              <w:rPr>
                <w:i w:val="0"/>
                <w:color w:val="000000" w:themeColor="text1"/>
                <w:sz w:val="20"/>
                <w:szCs w:val="20"/>
              </w:rPr>
              <w:t>Sabah</w:t>
            </w:r>
          </w:p>
        </w:tc>
        <w:tc>
          <w:tcPr>
            <w:tcW w:w="1227" w:type="dxa"/>
          </w:tcPr>
          <w:p w14:paraId="2C5FDD3B" w14:textId="77777777" w:rsidR="00454E4C" w:rsidRPr="00B10440" w:rsidRDefault="00454E4C" w:rsidP="00EE182E">
            <w:pPr>
              <w:jc w:val="right"/>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B10440">
              <w:rPr>
                <w:color w:val="000000" w:themeColor="text1"/>
                <w:sz w:val="20"/>
                <w:szCs w:val="20"/>
              </w:rPr>
              <w:t>8</w:t>
            </w:r>
          </w:p>
        </w:tc>
        <w:tc>
          <w:tcPr>
            <w:tcW w:w="1227" w:type="dxa"/>
          </w:tcPr>
          <w:p w14:paraId="329CC1C4" w14:textId="77777777" w:rsidR="00454E4C" w:rsidRPr="00B10440" w:rsidRDefault="00454E4C" w:rsidP="00EE182E">
            <w:pPr>
              <w:jc w:val="right"/>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B10440">
              <w:rPr>
                <w:color w:val="000000" w:themeColor="text1"/>
                <w:sz w:val="20"/>
                <w:szCs w:val="20"/>
              </w:rPr>
              <w:t>15</w:t>
            </w:r>
          </w:p>
        </w:tc>
        <w:tc>
          <w:tcPr>
            <w:tcW w:w="1227" w:type="dxa"/>
          </w:tcPr>
          <w:p w14:paraId="2D817A94" w14:textId="2E26AA71" w:rsidR="00454E4C" w:rsidRPr="00B10440" w:rsidRDefault="00454E4C" w:rsidP="00EE182E">
            <w:pPr>
              <w:jc w:val="right"/>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B10440">
              <w:rPr>
                <w:color w:val="000000" w:themeColor="text1"/>
                <w:sz w:val="20"/>
                <w:szCs w:val="20"/>
              </w:rPr>
              <w:t>20</w:t>
            </w:r>
          </w:p>
        </w:tc>
      </w:tr>
      <w:tr w:rsidR="00B10440" w:rsidRPr="00B10440" w14:paraId="52F7410B" w14:textId="77777777" w:rsidTr="002D633F">
        <w:trPr>
          <w:cnfStyle w:val="000000100000" w:firstRow="0" w:lastRow="0" w:firstColumn="0" w:lastColumn="0" w:oddVBand="0" w:evenVBand="0" w:oddHBand="1" w:evenHBand="0" w:firstRowFirstColumn="0" w:firstRowLastColumn="0" w:lastRowFirstColumn="0" w:lastRowLastColumn="0"/>
          <w:trHeight w:val="283"/>
          <w:jc w:val="center"/>
        </w:trPr>
        <w:tc>
          <w:tcPr>
            <w:cnfStyle w:val="001000000000" w:firstRow="0" w:lastRow="0" w:firstColumn="1" w:lastColumn="0" w:oddVBand="0" w:evenVBand="0" w:oddHBand="0" w:evenHBand="0" w:firstRowFirstColumn="0" w:firstRowLastColumn="0" w:lastRowFirstColumn="0" w:lastRowLastColumn="0"/>
            <w:tcW w:w="2554" w:type="dxa"/>
            <w:tcBorders>
              <w:top w:val="none" w:sz="0" w:space="0" w:color="auto"/>
              <w:left w:val="none" w:sz="0" w:space="0" w:color="auto"/>
              <w:bottom w:val="none" w:sz="0" w:space="0" w:color="auto"/>
            </w:tcBorders>
            <w:shd w:val="clear" w:color="auto" w:fill="auto"/>
          </w:tcPr>
          <w:p w14:paraId="6315D1EA" w14:textId="77777777" w:rsidR="00454E4C" w:rsidRPr="00B10440" w:rsidRDefault="00454E4C" w:rsidP="00C3359D">
            <w:pPr>
              <w:jc w:val="left"/>
              <w:rPr>
                <w:i w:val="0"/>
                <w:color w:val="000000" w:themeColor="text1"/>
                <w:sz w:val="20"/>
                <w:szCs w:val="20"/>
              </w:rPr>
            </w:pPr>
            <w:r w:rsidRPr="00B10440">
              <w:rPr>
                <w:i w:val="0"/>
                <w:color w:val="000000" w:themeColor="text1"/>
                <w:sz w:val="20"/>
                <w:szCs w:val="20"/>
              </w:rPr>
              <w:t>Sarawak</w:t>
            </w:r>
          </w:p>
        </w:tc>
        <w:tc>
          <w:tcPr>
            <w:tcW w:w="1227" w:type="dxa"/>
            <w:shd w:val="clear" w:color="auto" w:fill="auto"/>
          </w:tcPr>
          <w:p w14:paraId="7317F674" w14:textId="77777777" w:rsidR="00454E4C" w:rsidRPr="00B10440" w:rsidRDefault="00454E4C" w:rsidP="00EE182E">
            <w:pPr>
              <w:jc w:val="right"/>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B10440">
              <w:rPr>
                <w:color w:val="000000" w:themeColor="text1"/>
                <w:sz w:val="20"/>
                <w:szCs w:val="20"/>
              </w:rPr>
              <w:t>7</w:t>
            </w:r>
          </w:p>
        </w:tc>
        <w:tc>
          <w:tcPr>
            <w:tcW w:w="1227" w:type="dxa"/>
            <w:shd w:val="clear" w:color="auto" w:fill="auto"/>
          </w:tcPr>
          <w:p w14:paraId="01EB77DC" w14:textId="77777777" w:rsidR="00454E4C" w:rsidRPr="00B10440" w:rsidRDefault="00454E4C" w:rsidP="00EE182E">
            <w:pPr>
              <w:jc w:val="right"/>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B10440">
              <w:rPr>
                <w:color w:val="000000" w:themeColor="text1"/>
                <w:sz w:val="20"/>
                <w:szCs w:val="20"/>
              </w:rPr>
              <w:t>14</w:t>
            </w:r>
          </w:p>
        </w:tc>
        <w:tc>
          <w:tcPr>
            <w:tcW w:w="1227" w:type="dxa"/>
            <w:shd w:val="clear" w:color="auto" w:fill="auto"/>
          </w:tcPr>
          <w:p w14:paraId="0A69F072" w14:textId="1C657CE1" w:rsidR="00454E4C" w:rsidRPr="00B10440" w:rsidRDefault="00454E4C" w:rsidP="00EE182E">
            <w:pPr>
              <w:jc w:val="right"/>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B10440">
              <w:rPr>
                <w:color w:val="000000" w:themeColor="text1"/>
                <w:sz w:val="20"/>
                <w:szCs w:val="20"/>
              </w:rPr>
              <w:t>5</w:t>
            </w:r>
          </w:p>
        </w:tc>
      </w:tr>
      <w:tr w:rsidR="00B10440" w:rsidRPr="00B10440" w14:paraId="48C5D0B1" w14:textId="77777777" w:rsidTr="002D633F">
        <w:trPr>
          <w:trHeight w:val="283"/>
          <w:jc w:val="center"/>
        </w:trPr>
        <w:tc>
          <w:tcPr>
            <w:cnfStyle w:val="001000000000" w:firstRow="0" w:lastRow="0" w:firstColumn="1" w:lastColumn="0" w:oddVBand="0" w:evenVBand="0" w:oddHBand="0" w:evenHBand="0" w:firstRowFirstColumn="0" w:firstRowLastColumn="0" w:lastRowFirstColumn="0" w:lastRowLastColumn="0"/>
            <w:tcW w:w="2554" w:type="dxa"/>
            <w:tcBorders>
              <w:top w:val="none" w:sz="0" w:space="0" w:color="auto"/>
              <w:left w:val="none" w:sz="0" w:space="0" w:color="auto"/>
              <w:bottom w:val="none" w:sz="0" w:space="0" w:color="auto"/>
            </w:tcBorders>
            <w:shd w:val="clear" w:color="auto" w:fill="auto"/>
          </w:tcPr>
          <w:p w14:paraId="72872C7E" w14:textId="77777777" w:rsidR="00454E4C" w:rsidRPr="00B10440" w:rsidRDefault="00454E4C" w:rsidP="00C3359D">
            <w:pPr>
              <w:jc w:val="left"/>
              <w:rPr>
                <w:i w:val="0"/>
                <w:color w:val="000000" w:themeColor="text1"/>
                <w:sz w:val="20"/>
                <w:szCs w:val="20"/>
              </w:rPr>
            </w:pPr>
            <w:r w:rsidRPr="00B10440">
              <w:rPr>
                <w:i w:val="0"/>
                <w:color w:val="000000" w:themeColor="text1"/>
                <w:sz w:val="20"/>
                <w:szCs w:val="20"/>
              </w:rPr>
              <w:t>Selangor</w:t>
            </w:r>
          </w:p>
        </w:tc>
        <w:tc>
          <w:tcPr>
            <w:tcW w:w="1227" w:type="dxa"/>
          </w:tcPr>
          <w:p w14:paraId="3B5AA21F" w14:textId="77777777" w:rsidR="00454E4C" w:rsidRPr="00B10440" w:rsidRDefault="00454E4C" w:rsidP="00EE182E">
            <w:pPr>
              <w:jc w:val="right"/>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B10440">
              <w:rPr>
                <w:color w:val="000000" w:themeColor="text1"/>
                <w:sz w:val="20"/>
                <w:szCs w:val="20"/>
              </w:rPr>
              <w:t>84</w:t>
            </w:r>
          </w:p>
        </w:tc>
        <w:tc>
          <w:tcPr>
            <w:tcW w:w="1227" w:type="dxa"/>
          </w:tcPr>
          <w:p w14:paraId="2BDBBEC6" w14:textId="77777777" w:rsidR="00454E4C" w:rsidRPr="00B10440" w:rsidRDefault="00454E4C" w:rsidP="00EE182E">
            <w:pPr>
              <w:jc w:val="right"/>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B10440">
              <w:rPr>
                <w:color w:val="000000" w:themeColor="text1"/>
                <w:sz w:val="20"/>
                <w:szCs w:val="20"/>
              </w:rPr>
              <w:t>76</w:t>
            </w:r>
          </w:p>
        </w:tc>
        <w:tc>
          <w:tcPr>
            <w:tcW w:w="1227" w:type="dxa"/>
          </w:tcPr>
          <w:p w14:paraId="44AAD2E9" w14:textId="1FC59456" w:rsidR="00454E4C" w:rsidRPr="00B10440" w:rsidRDefault="00454E4C" w:rsidP="00EE182E">
            <w:pPr>
              <w:jc w:val="right"/>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B10440">
              <w:rPr>
                <w:color w:val="000000" w:themeColor="text1"/>
                <w:sz w:val="20"/>
                <w:szCs w:val="20"/>
              </w:rPr>
              <w:t>88</w:t>
            </w:r>
          </w:p>
        </w:tc>
      </w:tr>
      <w:tr w:rsidR="00B10440" w:rsidRPr="00B10440" w14:paraId="6E86067C" w14:textId="77777777" w:rsidTr="002D633F">
        <w:trPr>
          <w:cnfStyle w:val="000000100000" w:firstRow="0" w:lastRow="0" w:firstColumn="0" w:lastColumn="0" w:oddVBand="0" w:evenVBand="0" w:oddHBand="1" w:evenHBand="0" w:firstRowFirstColumn="0" w:firstRowLastColumn="0" w:lastRowFirstColumn="0" w:lastRowLastColumn="0"/>
          <w:trHeight w:val="283"/>
          <w:jc w:val="center"/>
        </w:trPr>
        <w:tc>
          <w:tcPr>
            <w:cnfStyle w:val="001000000000" w:firstRow="0" w:lastRow="0" w:firstColumn="1" w:lastColumn="0" w:oddVBand="0" w:evenVBand="0" w:oddHBand="0" w:evenHBand="0" w:firstRowFirstColumn="0" w:firstRowLastColumn="0" w:lastRowFirstColumn="0" w:lastRowLastColumn="0"/>
            <w:tcW w:w="2554" w:type="dxa"/>
            <w:tcBorders>
              <w:top w:val="none" w:sz="0" w:space="0" w:color="auto"/>
              <w:left w:val="none" w:sz="0" w:space="0" w:color="auto"/>
              <w:bottom w:val="none" w:sz="0" w:space="0" w:color="auto"/>
            </w:tcBorders>
            <w:shd w:val="clear" w:color="auto" w:fill="auto"/>
          </w:tcPr>
          <w:p w14:paraId="67E3F010" w14:textId="77777777" w:rsidR="00454E4C" w:rsidRPr="00B10440" w:rsidRDefault="00454E4C" w:rsidP="00C3359D">
            <w:pPr>
              <w:jc w:val="left"/>
              <w:rPr>
                <w:i w:val="0"/>
                <w:color w:val="000000" w:themeColor="text1"/>
                <w:sz w:val="20"/>
                <w:szCs w:val="20"/>
              </w:rPr>
            </w:pPr>
            <w:r w:rsidRPr="00B10440">
              <w:rPr>
                <w:i w:val="0"/>
                <w:color w:val="000000" w:themeColor="text1"/>
                <w:sz w:val="20"/>
                <w:szCs w:val="20"/>
              </w:rPr>
              <w:t>Terengganu</w:t>
            </w:r>
          </w:p>
        </w:tc>
        <w:tc>
          <w:tcPr>
            <w:tcW w:w="1227" w:type="dxa"/>
            <w:shd w:val="clear" w:color="auto" w:fill="auto"/>
          </w:tcPr>
          <w:p w14:paraId="20AC4340" w14:textId="77777777" w:rsidR="00454E4C" w:rsidRPr="00B10440" w:rsidRDefault="00454E4C" w:rsidP="00EE182E">
            <w:pPr>
              <w:jc w:val="right"/>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B10440">
              <w:rPr>
                <w:color w:val="000000" w:themeColor="text1"/>
                <w:sz w:val="20"/>
                <w:szCs w:val="20"/>
              </w:rPr>
              <w:t>7</w:t>
            </w:r>
          </w:p>
        </w:tc>
        <w:tc>
          <w:tcPr>
            <w:tcW w:w="1227" w:type="dxa"/>
            <w:shd w:val="clear" w:color="auto" w:fill="auto"/>
          </w:tcPr>
          <w:p w14:paraId="03CD736E" w14:textId="77777777" w:rsidR="00454E4C" w:rsidRPr="00B10440" w:rsidRDefault="00454E4C" w:rsidP="00EE182E">
            <w:pPr>
              <w:jc w:val="right"/>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B10440">
              <w:rPr>
                <w:color w:val="000000" w:themeColor="text1"/>
                <w:sz w:val="20"/>
                <w:szCs w:val="20"/>
              </w:rPr>
              <w:t>7</w:t>
            </w:r>
          </w:p>
        </w:tc>
        <w:tc>
          <w:tcPr>
            <w:tcW w:w="1227" w:type="dxa"/>
            <w:shd w:val="clear" w:color="auto" w:fill="auto"/>
          </w:tcPr>
          <w:p w14:paraId="572A4557" w14:textId="79D87C22" w:rsidR="00454E4C" w:rsidRPr="00B10440" w:rsidRDefault="00454E4C" w:rsidP="00EE182E">
            <w:pPr>
              <w:jc w:val="right"/>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B10440">
              <w:rPr>
                <w:color w:val="000000" w:themeColor="text1"/>
                <w:sz w:val="20"/>
                <w:szCs w:val="20"/>
              </w:rPr>
              <w:t>7</w:t>
            </w:r>
          </w:p>
        </w:tc>
      </w:tr>
      <w:tr w:rsidR="00B10440" w:rsidRPr="00B10440" w14:paraId="2A093E0A" w14:textId="77777777" w:rsidTr="002D633F">
        <w:trPr>
          <w:trHeight w:val="283"/>
          <w:jc w:val="center"/>
        </w:trPr>
        <w:tc>
          <w:tcPr>
            <w:cnfStyle w:val="001000000000" w:firstRow="0" w:lastRow="0" w:firstColumn="1" w:lastColumn="0" w:oddVBand="0" w:evenVBand="0" w:oddHBand="0" w:evenHBand="0" w:firstRowFirstColumn="0" w:firstRowLastColumn="0" w:lastRowFirstColumn="0" w:lastRowLastColumn="0"/>
            <w:tcW w:w="2554" w:type="dxa"/>
            <w:tcBorders>
              <w:top w:val="none" w:sz="0" w:space="0" w:color="auto"/>
              <w:left w:val="none" w:sz="0" w:space="0" w:color="auto"/>
              <w:bottom w:val="none" w:sz="0" w:space="0" w:color="auto"/>
            </w:tcBorders>
            <w:shd w:val="clear" w:color="auto" w:fill="auto"/>
          </w:tcPr>
          <w:p w14:paraId="26B3B371" w14:textId="77777777" w:rsidR="00454E4C" w:rsidRPr="00B10440" w:rsidRDefault="00454E4C" w:rsidP="00C3359D">
            <w:pPr>
              <w:jc w:val="left"/>
              <w:rPr>
                <w:i w:val="0"/>
                <w:color w:val="000000" w:themeColor="text1"/>
                <w:sz w:val="20"/>
                <w:szCs w:val="20"/>
              </w:rPr>
            </w:pPr>
            <w:r w:rsidRPr="00B10440">
              <w:rPr>
                <w:i w:val="0"/>
                <w:color w:val="000000" w:themeColor="text1"/>
                <w:sz w:val="20"/>
                <w:szCs w:val="20"/>
              </w:rPr>
              <w:t>W.P. Kuala Lumpur</w:t>
            </w:r>
          </w:p>
        </w:tc>
        <w:tc>
          <w:tcPr>
            <w:tcW w:w="1227" w:type="dxa"/>
          </w:tcPr>
          <w:p w14:paraId="78D5D331" w14:textId="77777777" w:rsidR="00454E4C" w:rsidRPr="00B10440" w:rsidRDefault="00454E4C" w:rsidP="00EE182E">
            <w:pPr>
              <w:jc w:val="right"/>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B10440">
              <w:rPr>
                <w:color w:val="000000" w:themeColor="text1"/>
                <w:sz w:val="20"/>
                <w:szCs w:val="20"/>
              </w:rPr>
              <w:t>25</w:t>
            </w:r>
          </w:p>
        </w:tc>
        <w:tc>
          <w:tcPr>
            <w:tcW w:w="1227" w:type="dxa"/>
          </w:tcPr>
          <w:p w14:paraId="7E6471DD" w14:textId="77777777" w:rsidR="00454E4C" w:rsidRPr="00B10440" w:rsidRDefault="00454E4C" w:rsidP="00EE182E">
            <w:pPr>
              <w:jc w:val="right"/>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B10440">
              <w:rPr>
                <w:color w:val="000000" w:themeColor="text1"/>
                <w:sz w:val="20"/>
                <w:szCs w:val="20"/>
              </w:rPr>
              <w:t>17</w:t>
            </w:r>
          </w:p>
        </w:tc>
        <w:tc>
          <w:tcPr>
            <w:tcW w:w="1227" w:type="dxa"/>
          </w:tcPr>
          <w:p w14:paraId="0528DFA7" w14:textId="21A21A95" w:rsidR="00454E4C" w:rsidRPr="00B10440" w:rsidRDefault="00454E4C" w:rsidP="00EE182E">
            <w:pPr>
              <w:jc w:val="right"/>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B10440">
              <w:rPr>
                <w:color w:val="000000" w:themeColor="text1"/>
                <w:sz w:val="20"/>
                <w:szCs w:val="20"/>
              </w:rPr>
              <w:t>20</w:t>
            </w:r>
          </w:p>
        </w:tc>
      </w:tr>
      <w:tr w:rsidR="00B10440" w:rsidRPr="00B10440" w14:paraId="1F1E1F08" w14:textId="77777777" w:rsidTr="002D633F">
        <w:trPr>
          <w:cnfStyle w:val="000000100000" w:firstRow="0" w:lastRow="0" w:firstColumn="0" w:lastColumn="0" w:oddVBand="0" w:evenVBand="0" w:oddHBand="1" w:evenHBand="0" w:firstRowFirstColumn="0" w:firstRowLastColumn="0" w:lastRowFirstColumn="0" w:lastRowLastColumn="0"/>
          <w:trHeight w:val="283"/>
          <w:jc w:val="center"/>
        </w:trPr>
        <w:tc>
          <w:tcPr>
            <w:cnfStyle w:val="001000000000" w:firstRow="0" w:lastRow="0" w:firstColumn="1" w:lastColumn="0" w:oddVBand="0" w:evenVBand="0" w:oddHBand="0" w:evenHBand="0" w:firstRowFirstColumn="0" w:firstRowLastColumn="0" w:lastRowFirstColumn="0" w:lastRowLastColumn="0"/>
            <w:tcW w:w="2554" w:type="dxa"/>
            <w:tcBorders>
              <w:top w:val="none" w:sz="0" w:space="0" w:color="auto"/>
              <w:left w:val="none" w:sz="0" w:space="0" w:color="auto"/>
              <w:bottom w:val="none" w:sz="0" w:space="0" w:color="auto"/>
            </w:tcBorders>
            <w:shd w:val="clear" w:color="auto" w:fill="auto"/>
          </w:tcPr>
          <w:p w14:paraId="3F9DDA27" w14:textId="77777777" w:rsidR="00DB1882" w:rsidRPr="00B10440" w:rsidRDefault="00DB1882" w:rsidP="00DB1882">
            <w:pPr>
              <w:jc w:val="left"/>
              <w:rPr>
                <w:i w:val="0"/>
                <w:color w:val="000000" w:themeColor="text1"/>
                <w:sz w:val="20"/>
                <w:szCs w:val="20"/>
              </w:rPr>
            </w:pPr>
            <w:r w:rsidRPr="00B10440">
              <w:rPr>
                <w:i w:val="0"/>
                <w:color w:val="000000" w:themeColor="text1"/>
                <w:sz w:val="20"/>
                <w:szCs w:val="20"/>
              </w:rPr>
              <w:t>W.P. Labuan</w:t>
            </w:r>
          </w:p>
        </w:tc>
        <w:tc>
          <w:tcPr>
            <w:tcW w:w="1227" w:type="dxa"/>
            <w:shd w:val="clear" w:color="auto" w:fill="auto"/>
          </w:tcPr>
          <w:p w14:paraId="5984F9A4" w14:textId="46F9CBF4" w:rsidR="00DB1882" w:rsidRPr="00B10440" w:rsidRDefault="00DB1882" w:rsidP="00EE182E">
            <w:pPr>
              <w:jc w:val="right"/>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B10440">
              <w:rPr>
                <w:bCs/>
                <w:color w:val="000000" w:themeColor="text1"/>
                <w:sz w:val="20"/>
                <w:szCs w:val="20"/>
              </w:rPr>
              <w:t>-</w:t>
            </w:r>
          </w:p>
        </w:tc>
        <w:tc>
          <w:tcPr>
            <w:tcW w:w="1227" w:type="dxa"/>
            <w:shd w:val="clear" w:color="auto" w:fill="auto"/>
          </w:tcPr>
          <w:p w14:paraId="3B8225AB" w14:textId="78122402" w:rsidR="00DB1882" w:rsidRPr="00B10440" w:rsidRDefault="00DB1882" w:rsidP="00EE182E">
            <w:pPr>
              <w:jc w:val="right"/>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B10440">
              <w:rPr>
                <w:bCs/>
                <w:color w:val="000000" w:themeColor="text1"/>
                <w:sz w:val="20"/>
                <w:szCs w:val="20"/>
              </w:rPr>
              <w:t>-</w:t>
            </w:r>
          </w:p>
        </w:tc>
        <w:tc>
          <w:tcPr>
            <w:tcW w:w="1227" w:type="dxa"/>
            <w:shd w:val="clear" w:color="auto" w:fill="auto"/>
          </w:tcPr>
          <w:p w14:paraId="3B2FABE0" w14:textId="62E27BA1" w:rsidR="00DB1882" w:rsidRPr="00B10440" w:rsidRDefault="00DB1882" w:rsidP="00EE182E">
            <w:pPr>
              <w:jc w:val="right"/>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B10440">
              <w:rPr>
                <w:color w:val="000000" w:themeColor="text1"/>
                <w:sz w:val="20"/>
                <w:szCs w:val="20"/>
              </w:rPr>
              <w:t>-</w:t>
            </w:r>
          </w:p>
        </w:tc>
      </w:tr>
      <w:tr w:rsidR="00B10440" w:rsidRPr="00B10440" w14:paraId="2594215F" w14:textId="77777777" w:rsidTr="002D633F">
        <w:trPr>
          <w:trHeight w:val="283"/>
          <w:jc w:val="center"/>
        </w:trPr>
        <w:tc>
          <w:tcPr>
            <w:cnfStyle w:val="001000000000" w:firstRow="0" w:lastRow="0" w:firstColumn="1" w:lastColumn="0" w:oddVBand="0" w:evenVBand="0" w:oddHBand="0" w:evenHBand="0" w:firstRowFirstColumn="0" w:firstRowLastColumn="0" w:lastRowFirstColumn="0" w:lastRowLastColumn="0"/>
            <w:tcW w:w="2554" w:type="dxa"/>
            <w:tcBorders>
              <w:top w:val="none" w:sz="0" w:space="0" w:color="auto"/>
              <w:left w:val="none" w:sz="0" w:space="0" w:color="auto"/>
              <w:bottom w:val="none" w:sz="0" w:space="0" w:color="auto"/>
            </w:tcBorders>
            <w:shd w:val="clear" w:color="auto" w:fill="auto"/>
          </w:tcPr>
          <w:p w14:paraId="61993D50" w14:textId="77777777" w:rsidR="00DB1882" w:rsidRPr="00B10440" w:rsidRDefault="00DB1882" w:rsidP="00DB1882">
            <w:pPr>
              <w:jc w:val="left"/>
              <w:rPr>
                <w:i w:val="0"/>
                <w:color w:val="000000" w:themeColor="text1"/>
                <w:sz w:val="20"/>
                <w:szCs w:val="20"/>
              </w:rPr>
            </w:pPr>
            <w:r w:rsidRPr="00B10440">
              <w:rPr>
                <w:i w:val="0"/>
                <w:color w:val="000000" w:themeColor="text1"/>
                <w:sz w:val="20"/>
                <w:szCs w:val="20"/>
              </w:rPr>
              <w:t>W.P. Putrajaya</w:t>
            </w:r>
          </w:p>
        </w:tc>
        <w:tc>
          <w:tcPr>
            <w:tcW w:w="1227" w:type="dxa"/>
          </w:tcPr>
          <w:p w14:paraId="69EB6BBC" w14:textId="6AFC4ECB" w:rsidR="00DB1882" w:rsidRPr="00B10440" w:rsidRDefault="00DB1882" w:rsidP="00EE182E">
            <w:pPr>
              <w:jc w:val="right"/>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B10440">
              <w:rPr>
                <w:bCs/>
                <w:color w:val="000000" w:themeColor="text1"/>
                <w:sz w:val="20"/>
                <w:szCs w:val="20"/>
              </w:rPr>
              <w:t>-</w:t>
            </w:r>
          </w:p>
        </w:tc>
        <w:tc>
          <w:tcPr>
            <w:tcW w:w="1227" w:type="dxa"/>
          </w:tcPr>
          <w:p w14:paraId="6F68C1D8" w14:textId="6C67BB81" w:rsidR="00DB1882" w:rsidRPr="00B10440" w:rsidRDefault="00DB1882" w:rsidP="00EE182E">
            <w:pPr>
              <w:jc w:val="right"/>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B10440">
              <w:rPr>
                <w:bCs/>
                <w:color w:val="000000" w:themeColor="text1"/>
                <w:sz w:val="20"/>
                <w:szCs w:val="20"/>
              </w:rPr>
              <w:t>-</w:t>
            </w:r>
          </w:p>
        </w:tc>
        <w:tc>
          <w:tcPr>
            <w:tcW w:w="1227" w:type="dxa"/>
          </w:tcPr>
          <w:p w14:paraId="1BE42127" w14:textId="25ADA8FE" w:rsidR="00DB1882" w:rsidRPr="00B10440" w:rsidRDefault="00DB1882" w:rsidP="00EE182E">
            <w:pPr>
              <w:jc w:val="right"/>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B10440">
              <w:rPr>
                <w:color w:val="000000" w:themeColor="text1"/>
                <w:sz w:val="20"/>
                <w:szCs w:val="20"/>
              </w:rPr>
              <w:t>-</w:t>
            </w:r>
          </w:p>
        </w:tc>
      </w:tr>
      <w:tr w:rsidR="00B10440" w:rsidRPr="00B10440" w14:paraId="56574F03" w14:textId="77777777" w:rsidTr="002D633F">
        <w:trPr>
          <w:cnfStyle w:val="000000100000" w:firstRow="0" w:lastRow="0" w:firstColumn="0" w:lastColumn="0" w:oddVBand="0" w:evenVBand="0" w:oddHBand="1" w:evenHBand="0" w:firstRowFirstColumn="0" w:firstRowLastColumn="0" w:lastRowFirstColumn="0" w:lastRowLastColumn="0"/>
          <w:trHeight w:val="283"/>
          <w:jc w:val="center"/>
        </w:trPr>
        <w:tc>
          <w:tcPr>
            <w:cnfStyle w:val="001000000000" w:firstRow="0" w:lastRow="0" w:firstColumn="1" w:lastColumn="0" w:oddVBand="0" w:evenVBand="0" w:oddHBand="0" w:evenHBand="0" w:firstRowFirstColumn="0" w:firstRowLastColumn="0" w:lastRowFirstColumn="0" w:lastRowLastColumn="0"/>
            <w:tcW w:w="2554" w:type="dxa"/>
            <w:tcBorders>
              <w:top w:val="none" w:sz="0" w:space="0" w:color="auto"/>
              <w:left w:val="none" w:sz="0" w:space="0" w:color="auto"/>
              <w:bottom w:val="none" w:sz="0" w:space="0" w:color="auto"/>
            </w:tcBorders>
            <w:shd w:val="clear" w:color="auto" w:fill="auto"/>
          </w:tcPr>
          <w:p w14:paraId="3ED1066D" w14:textId="77777777" w:rsidR="00454E4C" w:rsidRPr="00B10440" w:rsidRDefault="00454E4C" w:rsidP="00C3359D">
            <w:pPr>
              <w:jc w:val="left"/>
              <w:rPr>
                <w:b/>
                <w:bCs/>
                <w:i w:val="0"/>
                <w:color w:val="000000" w:themeColor="text1"/>
                <w:sz w:val="20"/>
                <w:szCs w:val="20"/>
              </w:rPr>
            </w:pPr>
            <w:r w:rsidRPr="00B10440">
              <w:rPr>
                <w:b/>
                <w:bCs/>
                <w:i w:val="0"/>
                <w:color w:val="000000" w:themeColor="text1"/>
                <w:sz w:val="20"/>
                <w:szCs w:val="20"/>
              </w:rPr>
              <w:t>Total</w:t>
            </w:r>
          </w:p>
        </w:tc>
        <w:tc>
          <w:tcPr>
            <w:tcW w:w="1227" w:type="dxa"/>
            <w:shd w:val="clear" w:color="auto" w:fill="auto"/>
          </w:tcPr>
          <w:p w14:paraId="66F9D66F" w14:textId="77777777" w:rsidR="00454E4C" w:rsidRPr="00B10440" w:rsidRDefault="00454E4C" w:rsidP="00EE182E">
            <w:pPr>
              <w:jc w:val="right"/>
              <w:cnfStyle w:val="000000100000" w:firstRow="0" w:lastRow="0" w:firstColumn="0" w:lastColumn="0" w:oddVBand="0" w:evenVBand="0" w:oddHBand="1" w:evenHBand="0" w:firstRowFirstColumn="0" w:firstRowLastColumn="0" w:lastRowFirstColumn="0" w:lastRowLastColumn="0"/>
              <w:rPr>
                <w:b/>
                <w:color w:val="000000" w:themeColor="text1"/>
                <w:sz w:val="20"/>
                <w:szCs w:val="20"/>
              </w:rPr>
            </w:pPr>
            <w:r w:rsidRPr="00B10440">
              <w:rPr>
                <w:b/>
                <w:color w:val="000000" w:themeColor="text1"/>
                <w:sz w:val="20"/>
                <w:szCs w:val="20"/>
              </w:rPr>
              <w:t>300</w:t>
            </w:r>
          </w:p>
        </w:tc>
        <w:tc>
          <w:tcPr>
            <w:tcW w:w="1227" w:type="dxa"/>
            <w:shd w:val="clear" w:color="auto" w:fill="auto"/>
          </w:tcPr>
          <w:p w14:paraId="775173F4" w14:textId="77777777" w:rsidR="00454E4C" w:rsidRPr="00B10440" w:rsidRDefault="00454E4C" w:rsidP="00EE182E">
            <w:pPr>
              <w:jc w:val="right"/>
              <w:cnfStyle w:val="000000100000" w:firstRow="0" w:lastRow="0" w:firstColumn="0" w:lastColumn="0" w:oddVBand="0" w:evenVBand="0" w:oddHBand="1" w:evenHBand="0" w:firstRowFirstColumn="0" w:firstRowLastColumn="0" w:lastRowFirstColumn="0" w:lastRowLastColumn="0"/>
              <w:rPr>
                <w:b/>
                <w:color w:val="000000" w:themeColor="text1"/>
                <w:sz w:val="20"/>
                <w:szCs w:val="20"/>
              </w:rPr>
            </w:pPr>
            <w:r w:rsidRPr="00B10440">
              <w:rPr>
                <w:b/>
                <w:color w:val="000000" w:themeColor="text1"/>
                <w:sz w:val="20"/>
                <w:szCs w:val="20"/>
              </w:rPr>
              <w:t>273</w:t>
            </w:r>
          </w:p>
        </w:tc>
        <w:tc>
          <w:tcPr>
            <w:tcW w:w="1227" w:type="dxa"/>
            <w:shd w:val="clear" w:color="auto" w:fill="auto"/>
          </w:tcPr>
          <w:p w14:paraId="137DAAE3" w14:textId="2762F647" w:rsidR="00454E4C" w:rsidRPr="00B10440" w:rsidRDefault="00454E4C" w:rsidP="00EE182E">
            <w:pPr>
              <w:jc w:val="right"/>
              <w:cnfStyle w:val="000000100000" w:firstRow="0" w:lastRow="0" w:firstColumn="0" w:lastColumn="0" w:oddVBand="0" w:evenVBand="0" w:oddHBand="1" w:evenHBand="0" w:firstRowFirstColumn="0" w:firstRowLastColumn="0" w:lastRowFirstColumn="0" w:lastRowLastColumn="0"/>
              <w:rPr>
                <w:b/>
                <w:color w:val="000000" w:themeColor="text1"/>
                <w:sz w:val="20"/>
                <w:szCs w:val="20"/>
              </w:rPr>
            </w:pPr>
            <w:r w:rsidRPr="00B10440">
              <w:rPr>
                <w:b/>
                <w:color w:val="000000" w:themeColor="text1"/>
                <w:sz w:val="20"/>
                <w:szCs w:val="20"/>
              </w:rPr>
              <w:t>298</w:t>
            </w:r>
          </w:p>
        </w:tc>
      </w:tr>
    </w:tbl>
    <w:p w14:paraId="6E7F0E2A" w14:textId="112B37FE" w:rsidR="00331712" w:rsidRPr="00B10440" w:rsidRDefault="00454E4C" w:rsidP="00454E4C">
      <w:pPr>
        <w:ind w:left="6480"/>
        <w:rPr>
          <w:i/>
          <w:color w:val="000000" w:themeColor="text1"/>
          <w:sz w:val="20"/>
          <w:szCs w:val="20"/>
        </w:rPr>
      </w:pPr>
      <w:r w:rsidRPr="00B10440">
        <w:rPr>
          <w:i/>
          <w:color w:val="000000" w:themeColor="text1"/>
          <w:sz w:val="20"/>
          <w:szCs w:val="20"/>
        </w:rPr>
        <w:t xml:space="preserve">     </w:t>
      </w:r>
      <w:r w:rsidR="00E87181" w:rsidRPr="00B10440">
        <w:rPr>
          <w:i/>
          <w:color w:val="000000" w:themeColor="text1"/>
          <w:sz w:val="20"/>
          <w:szCs w:val="20"/>
        </w:rPr>
        <w:t xml:space="preserve">       </w:t>
      </w:r>
      <w:r w:rsidR="00331712" w:rsidRPr="00B10440">
        <w:rPr>
          <w:i/>
          <w:color w:val="000000" w:themeColor="text1"/>
          <w:sz w:val="20"/>
          <w:szCs w:val="20"/>
        </w:rPr>
        <w:t>Source: Department of Social Welfare</w:t>
      </w:r>
    </w:p>
    <w:p w14:paraId="2D90DC84" w14:textId="77777777" w:rsidR="00DB1882" w:rsidRPr="00B10440" w:rsidRDefault="00DB1882" w:rsidP="00454E4C">
      <w:pPr>
        <w:ind w:left="6480"/>
        <w:rPr>
          <w:i/>
          <w:color w:val="000000" w:themeColor="text1"/>
          <w:sz w:val="20"/>
          <w:szCs w:val="20"/>
        </w:rPr>
      </w:pPr>
    </w:p>
    <w:p w14:paraId="6CB91C37" w14:textId="77777777" w:rsidR="00DB1882" w:rsidRPr="00B10440" w:rsidRDefault="00DB1882" w:rsidP="00454E4C">
      <w:pPr>
        <w:ind w:left="6480"/>
        <w:rPr>
          <w:i/>
          <w:color w:val="000000" w:themeColor="text1"/>
          <w:sz w:val="20"/>
          <w:szCs w:val="20"/>
        </w:rPr>
      </w:pPr>
    </w:p>
    <w:p w14:paraId="1B4F4690" w14:textId="77777777" w:rsidR="00331712" w:rsidRPr="00B10440" w:rsidRDefault="00331712" w:rsidP="00331712">
      <w:pPr>
        <w:rPr>
          <w:b/>
          <w:color w:val="000000" w:themeColor="text1"/>
          <w:sz w:val="20"/>
          <w:szCs w:val="20"/>
        </w:rPr>
      </w:pPr>
    </w:p>
    <w:p w14:paraId="4B52CBF7" w14:textId="62912425" w:rsidR="00331712" w:rsidRPr="00B10440" w:rsidRDefault="00331712" w:rsidP="00C3359D">
      <w:pPr>
        <w:pStyle w:val="Heading3"/>
        <w:rPr>
          <w:rFonts w:cs="Times New Roman"/>
          <w:color w:val="000000" w:themeColor="text1"/>
          <w:szCs w:val="20"/>
        </w:rPr>
      </w:pPr>
      <w:bookmarkStart w:id="123" w:name="_Toc216951018"/>
      <w:r w:rsidRPr="00B10440">
        <w:rPr>
          <w:rFonts w:cs="Times New Roman"/>
          <w:color w:val="000000" w:themeColor="text1"/>
          <w:szCs w:val="20"/>
        </w:rPr>
        <w:lastRenderedPageBreak/>
        <w:t xml:space="preserve">Table </w:t>
      </w:r>
      <w:r w:rsidR="00C3359D" w:rsidRPr="00B10440">
        <w:rPr>
          <w:rFonts w:cs="Times New Roman"/>
          <w:color w:val="000000" w:themeColor="text1"/>
          <w:szCs w:val="20"/>
        </w:rPr>
        <w:t>16.</w:t>
      </w:r>
      <w:r w:rsidR="00DB1882" w:rsidRPr="00B10440">
        <w:rPr>
          <w:rFonts w:cs="Times New Roman"/>
          <w:color w:val="000000" w:themeColor="text1"/>
          <w:szCs w:val="20"/>
        </w:rPr>
        <w:t>7</w:t>
      </w:r>
      <w:r w:rsidRPr="00B10440">
        <w:rPr>
          <w:rFonts w:cs="Times New Roman"/>
          <w:color w:val="000000" w:themeColor="text1"/>
          <w:szCs w:val="20"/>
        </w:rPr>
        <w:t xml:space="preserve">: Registered </w:t>
      </w:r>
      <w:r w:rsidR="00C3359D" w:rsidRPr="00B10440">
        <w:rPr>
          <w:rFonts w:cs="Times New Roman"/>
          <w:color w:val="000000" w:themeColor="text1"/>
          <w:szCs w:val="20"/>
        </w:rPr>
        <w:t>care centre for children by states and ownership of care centres</w:t>
      </w:r>
      <w:r w:rsidRPr="00B10440">
        <w:rPr>
          <w:rFonts w:cs="Times New Roman"/>
          <w:color w:val="000000" w:themeColor="text1"/>
          <w:szCs w:val="20"/>
        </w:rPr>
        <w:t>, 2022-2024</w:t>
      </w:r>
      <w:bookmarkEnd w:id="123"/>
    </w:p>
    <w:p w14:paraId="4267B1C6" w14:textId="77777777" w:rsidR="00331712" w:rsidRPr="00B10440" w:rsidRDefault="00331712" w:rsidP="00331712">
      <w:pPr>
        <w:rPr>
          <w:color w:val="000000" w:themeColor="text1"/>
          <w:sz w:val="20"/>
          <w:szCs w:val="20"/>
        </w:rPr>
      </w:pPr>
    </w:p>
    <w:tbl>
      <w:tblPr>
        <w:tblStyle w:val="GridTable2-Accent2"/>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41"/>
        <w:gridCol w:w="1228"/>
        <w:gridCol w:w="1229"/>
        <w:gridCol w:w="1229"/>
        <w:gridCol w:w="1228"/>
        <w:gridCol w:w="1229"/>
        <w:gridCol w:w="1229"/>
        <w:gridCol w:w="1228"/>
        <w:gridCol w:w="1229"/>
        <w:gridCol w:w="1229"/>
      </w:tblGrid>
      <w:tr w:rsidR="00B10440" w:rsidRPr="00B10440" w14:paraId="28C37508" w14:textId="77777777" w:rsidTr="002D633F">
        <w:trPr>
          <w:cnfStyle w:val="100000000000" w:firstRow="1" w:lastRow="0" w:firstColumn="0" w:lastColumn="0" w:oddVBand="0" w:evenVBand="0" w:oddHBand="0" w:evenHBand="0" w:firstRowFirstColumn="0" w:firstRowLastColumn="0" w:lastRowFirstColumn="0" w:lastRowLastColumn="0"/>
          <w:trHeight w:val="289"/>
          <w:tblHeader/>
          <w:jc w:val="center"/>
        </w:trPr>
        <w:tc>
          <w:tcPr>
            <w:cnfStyle w:val="001000000000" w:firstRow="0" w:lastRow="0" w:firstColumn="1" w:lastColumn="0" w:oddVBand="0" w:evenVBand="0" w:oddHBand="0" w:evenHBand="0" w:firstRowFirstColumn="0" w:firstRowLastColumn="0" w:lastRowFirstColumn="0" w:lastRowLastColumn="0"/>
            <w:tcW w:w="1841" w:type="dxa"/>
            <w:vMerge w:val="restart"/>
            <w:tcBorders>
              <w:top w:val="none" w:sz="0" w:space="0" w:color="auto"/>
              <w:bottom w:val="none" w:sz="0" w:space="0" w:color="auto"/>
              <w:right w:val="none" w:sz="0" w:space="0" w:color="auto"/>
            </w:tcBorders>
            <w:shd w:val="clear" w:color="auto" w:fill="8496B0" w:themeFill="text2" w:themeFillTint="99"/>
            <w:vAlign w:val="center"/>
          </w:tcPr>
          <w:p w14:paraId="65F7F551" w14:textId="4C494BA3" w:rsidR="00C3359D" w:rsidRPr="00B10440" w:rsidRDefault="00C3359D" w:rsidP="004D135A">
            <w:pPr>
              <w:rPr>
                <w:b w:val="0"/>
                <w:bCs w:val="0"/>
                <w:color w:val="000000" w:themeColor="text1"/>
                <w:sz w:val="20"/>
                <w:szCs w:val="20"/>
              </w:rPr>
            </w:pPr>
            <w:r w:rsidRPr="00B10440">
              <w:rPr>
                <w:b w:val="0"/>
                <w:bCs w:val="0"/>
                <w:color w:val="000000" w:themeColor="text1"/>
                <w:sz w:val="20"/>
                <w:szCs w:val="20"/>
              </w:rPr>
              <w:t>State</w:t>
            </w:r>
          </w:p>
        </w:tc>
        <w:tc>
          <w:tcPr>
            <w:tcW w:w="3686" w:type="dxa"/>
            <w:gridSpan w:val="3"/>
            <w:tcBorders>
              <w:top w:val="none" w:sz="0" w:space="0" w:color="auto"/>
              <w:left w:val="none" w:sz="0" w:space="0" w:color="auto"/>
              <w:bottom w:val="none" w:sz="0" w:space="0" w:color="auto"/>
              <w:right w:val="none" w:sz="0" w:space="0" w:color="auto"/>
            </w:tcBorders>
            <w:shd w:val="clear" w:color="auto" w:fill="8496B0" w:themeFill="text2" w:themeFillTint="99"/>
            <w:vAlign w:val="center"/>
          </w:tcPr>
          <w:p w14:paraId="748B16B0" w14:textId="77777777" w:rsidR="00C3359D" w:rsidRPr="00B10440" w:rsidRDefault="00C3359D" w:rsidP="004D135A">
            <w:pPr>
              <w:jc w:val="center"/>
              <w:cnfStyle w:val="100000000000" w:firstRow="1" w:lastRow="0" w:firstColumn="0" w:lastColumn="0" w:oddVBand="0" w:evenVBand="0" w:oddHBand="0" w:evenHBand="0" w:firstRowFirstColumn="0" w:firstRowLastColumn="0" w:lastRowFirstColumn="0" w:lastRowLastColumn="0"/>
              <w:rPr>
                <w:color w:val="000000" w:themeColor="text1"/>
                <w:sz w:val="20"/>
                <w:szCs w:val="20"/>
              </w:rPr>
            </w:pPr>
            <w:r w:rsidRPr="00B10440">
              <w:rPr>
                <w:color w:val="000000" w:themeColor="text1"/>
                <w:sz w:val="20"/>
                <w:szCs w:val="20"/>
              </w:rPr>
              <w:t>2022</w:t>
            </w:r>
          </w:p>
        </w:tc>
        <w:tc>
          <w:tcPr>
            <w:tcW w:w="3686" w:type="dxa"/>
            <w:gridSpan w:val="3"/>
            <w:tcBorders>
              <w:top w:val="none" w:sz="0" w:space="0" w:color="auto"/>
              <w:left w:val="none" w:sz="0" w:space="0" w:color="auto"/>
              <w:bottom w:val="none" w:sz="0" w:space="0" w:color="auto"/>
              <w:right w:val="none" w:sz="0" w:space="0" w:color="auto"/>
            </w:tcBorders>
            <w:shd w:val="clear" w:color="auto" w:fill="8496B0" w:themeFill="text2" w:themeFillTint="99"/>
            <w:vAlign w:val="center"/>
          </w:tcPr>
          <w:p w14:paraId="16F25E38" w14:textId="77777777" w:rsidR="00C3359D" w:rsidRPr="00B10440" w:rsidRDefault="00C3359D" w:rsidP="004D135A">
            <w:pPr>
              <w:jc w:val="center"/>
              <w:cnfStyle w:val="100000000000" w:firstRow="1" w:lastRow="0" w:firstColumn="0" w:lastColumn="0" w:oddVBand="0" w:evenVBand="0" w:oddHBand="0" w:evenHBand="0" w:firstRowFirstColumn="0" w:firstRowLastColumn="0" w:lastRowFirstColumn="0" w:lastRowLastColumn="0"/>
              <w:rPr>
                <w:color w:val="000000" w:themeColor="text1"/>
                <w:sz w:val="20"/>
                <w:szCs w:val="20"/>
              </w:rPr>
            </w:pPr>
            <w:r w:rsidRPr="00B10440">
              <w:rPr>
                <w:color w:val="000000" w:themeColor="text1"/>
                <w:sz w:val="20"/>
                <w:szCs w:val="20"/>
              </w:rPr>
              <w:t>2023</w:t>
            </w:r>
          </w:p>
        </w:tc>
        <w:tc>
          <w:tcPr>
            <w:tcW w:w="3686" w:type="dxa"/>
            <w:gridSpan w:val="3"/>
            <w:tcBorders>
              <w:top w:val="none" w:sz="0" w:space="0" w:color="auto"/>
              <w:left w:val="none" w:sz="0" w:space="0" w:color="auto"/>
              <w:bottom w:val="none" w:sz="0" w:space="0" w:color="auto"/>
            </w:tcBorders>
            <w:shd w:val="clear" w:color="auto" w:fill="8496B0" w:themeFill="text2" w:themeFillTint="99"/>
            <w:vAlign w:val="center"/>
          </w:tcPr>
          <w:p w14:paraId="6B153C9E" w14:textId="77777777" w:rsidR="00C3359D" w:rsidRPr="00B10440" w:rsidRDefault="00C3359D" w:rsidP="004D135A">
            <w:pPr>
              <w:jc w:val="center"/>
              <w:cnfStyle w:val="100000000000" w:firstRow="1" w:lastRow="0" w:firstColumn="0" w:lastColumn="0" w:oddVBand="0" w:evenVBand="0" w:oddHBand="0" w:evenHBand="0" w:firstRowFirstColumn="0" w:firstRowLastColumn="0" w:lastRowFirstColumn="0" w:lastRowLastColumn="0"/>
              <w:rPr>
                <w:color w:val="000000" w:themeColor="text1"/>
                <w:sz w:val="20"/>
                <w:szCs w:val="20"/>
              </w:rPr>
            </w:pPr>
            <w:r w:rsidRPr="00B10440">
              <w:rPr>
                <w:color w:val="000000" w:themeColor="text1"/>
                <w:sz w:val="20"/>
                <w:szCs w:val="20"/>
              </w:rPr>
              <w:t>2024</w:t>
            </w:r>
          </w:p>
        </w:tc>
      </w:tr>
      <w:tr w:rsidR="00B10440" w:rsidRPr="00B10440" w14:paraId="4912D088" w14:textId="77777777" w:rsidTr="002D633F">
        <w:trPr>
          <w:cnfStyle w:val="100000000000" w:firstRow="1" w:lastRow="0" w:firstColumn="0" w:lastColumn="0" w:oddVBand="0" w:evenVBand="0" w:oddHBand="0" w:evenHBand="0" w:firstRowFirstColumn="0" w:firstRowLastColumn="0" w:lastRowFirstColumn="0" w:lastRowLastColumn="0"/>
          <w:trHeight w:val="289"/>
          <w:tblHeader/>
          <w:jc w:val="center"/>
        </w:trPr>
        <w:tc>
          <w:tcPr>
            <w:cnfStyle w:val="001000000000" w:firstRow="0" w:lastRow="0" w:firstColumn="1" w:lastColumn="0" w:oddVBand="0" w:evenVBand="0" w:oddHBand="0" w:evenHBand="0" w:firstRowFirstColumn="0" w:firstRowLastColumn="0" w:lastRowFirstColumn="0" w:lastRowLastColumn="0"/>
            <w:tcW w:w="1841" w:type="dxa"/>
            <w:vMerge/>
            <w:tcBorders>
              <w:top w:val="none" w:sz="0" w:space="0" w:color="auto"/>
              <w:bottom w:val="none" w:sz="0" w:space="0" w:color="auto"/>
              <w:right w:val="none" w:sz="0" w:space="0" w:color="auto"/>
            </w:tcBorders>
            <w:shd w:val="clear" w:color="auto" w:fill="8496B0" w:themeFill="text2" w:themeFillTint="99"/>
            <w:vAlign w:val="center"/>
          </w:tcPr>
          <w:p w14:paraId="6D6D8281" w14:textId="77777777" w:rsidR="00C3359D" w:rsidRPr="00B10440" w:rsidRDefault="00C3359D" w:rsidP="00C3359D">
            <w:pPr>
              <w:jc w:val="center"/>
              <w:rPr>
                <w:b w:val="0"/>
                <w:bCs w:val="0"/>
                <w:color w:val="000000" w:themeColor="text1"/>
                <w:sz w:val="20"/>
                <w:szCs w:val="20"/>
              </w:rPr>
            </w:pPr>
          </w:p>
        </w:tc>
        <w:tc>
          <w:tcPr>
            <w:tcW w:w="1228" w:type="dxa"/>
            <w:tcBorders>
              <w:top w:val="none" w:sz="0" w:space="0" w:color="auto"/>
              <w:left w:val="none" w:sz="0" w:space="0" w:color="auto"/>
              <w:bottom w:val="none" w:sz="0" w:space="0" w:color="auto"/>
              <w:right w:val="none" w:sz="0" w:space="0" w:color="auto"/>
            </w:tcBorders>
            <w:shd w:val="clear" w:color="auto" w:fill="8496B0" w:themeFill="text2" w:themeFillTint="99"/>
            <w:vAlign w:val="center"/>
          </w:tcPr>
          <w:p w14:paraId="1D347D76" w14:textId="187502B8" w:rsidR="00C3359D" w:rsidRPr="00B10440" w:rsidRDefault="00C3359D" w:rsidP="00EE182E">
            <w:pPr>
              <w:jc w:val="right"/>
              <w:cnfStyle w:val="100000000000" w:firstRow="1" w:lastRow="0" w:firstColumn="0" w:lastColumn="0" w:oddVBand="0" w:evenVBand="0" w:oddHBand="0" w:evenHBand="0" w:firstRowFirstColumn="0" w:firstRowLastColumn="0" w:lastRowFirstColumn="0" w:lastRowLastColumn="0"/>
              <w:rPr>
                <w:b w:val="0"/>
                <w:bCs w:val="0"/>
                <w:color w:val="000000" w:themeColor="text1"/>
                <w:sz w:val="20"/>
                <w:szCs w:val="20"/>
              </w:rPr>
            </w:pPr>
            <w:r w:rsidRPr="00B10440">
              <w:rPr>
                <w:color w:val="000000" w:themeColor="text1"/>
                <w:sz w:val="20"/>
                <w:szCs w:val="20"/>
              </w:rPr>
              <w:t>Private</w:t>
            </w:r>
          </w:p>
        </w:tc>
        <w:tc>
          <w:tcPr>
            <w:tcW w:w="1229" w:type="dxa"/>
            <w:tcBorders>
              <w:top w:val="none" w:sz="0" w:space="0" w:color="auto"/>
              <w:left w:val="none" w:sz="0" w:space="0" w:color="auto"/>
              <w:bottom w:val="none" w:sz="0" w:space="0" w:color="auto"/>
              <w:right w:val="none" w:sz="0" w:space="0" w:color="auto"/>
            </w:tcBorders>
            <w:shd w:val="clear" w:color="auto" w:fill="8496B0" w:themeFill="text2" w:themeFillTint="99"/>
            <w:vAlign w:val="center"/>
          </w:tcPr>
          <w:p w14:paraId="01BDCF3E" w14:textId="77777777" w:rsidR="00C3359D" w:rsidRPr="00B10440" w:rsidRDefault="00C3359D" w:rsidP="00EE182E">
            <w:pPr>
              <w:jc w:val="right"/>
              <w:cnfStyle w:val="100000000000" w:firstRow="1" w:lastRow="0" w:firstColumn="0" w:lastColumn="0" w:oddVBand="0" w:evenVBand="0" w:oddHBand="0" w:evenHBand="0" w:firstRowFirstColumn="0" w:firstRowLastColumn="0" w:lastRowFirstColumn="0" w:lastRowLastColumn="0"/>
              <w:rPr>
                <w:b w:val="0"/>
                <w:bCs w:val="0"/>
                <w:color w:val="000000" w:themeColor="text1"/>
                <w:sz w:val="20"/>
                <w:szCs w:val="20"/>
              </w:rPr>
            </w:pPr>
            <w:r w:rsidRPr="00B10440">
              <w:rPr>
                <w:color w:val="000000" w:themeColor="text1"/>
                <w:sz w:val="20"/>
                <w:szCs w:val="20"/>
              </w:rPr>
              <w:t>NGO</w:t>
            </w:r>
          </w:p>
        </w:tc>
        <w:tc>
          <w:tcPr>
            <w:tcW w:w="1229" w:type="dxa"/>
            <w:tcBorders>
              <w:top w:val="none" w:sz="0" w:space="0" w:color="auto"/>
              <w:left w:val="none" w:sz="0" w:space="0" w:color="auto"/>
              <w:bottom w:val="none" w:sz="0" w:space="0" w:color="auto"/>
              <w:right w:val="none" w:sz="0" w:space="0" w:color="auto"/>
            </w:tcBorders>
            <w:shd w:val="clear" w:color="auto" w:fill="8496B0" w:themeFill="text2" w:themeFillTint="99"/>
            <w:vAlign w:val="center"/>
          </w:tcPr>
          <w:p w14:paraId="69C439EA" w14:textId="5BF61D04" w:rsidR="00C3359D" w:rsidRPr="00B10440" w:rsidRDefault="00C3359D" w:rsidP="00EE182E">
            <w:pPr>
              <w:jc w:val="right"/>
              <w:cnfStyle w:val="100000000000" w:firstRow="1" w:lastRow="0" w:firstColumn="0" w:lastColumn="0" w:oddVBand="0" w:evenVBand="0" w:oddHBand="0" w:evenHBand="0" w:firstRowFirstColumn="0" w:firstRowLastColumn="0" w:lastRowFirstColumn="0" w:lastRowLastColumn="0"/>
              <w:rPr>
                <w:color w:val="000000" w:themeColor="text1"/>
                <w:sz w:val="20"/>
                <w:szCs w:val="20"/>
              </w:rPr>
            </w:pPr>
            <w:r w:rsidRPr="00B10440">
              <w:rPr>
                <w:color w:val="000000" w:themeColor="text1"/>
                <w:sz w:val="20"/>
                <w:szCs w:val="20"/>
              </w:rPr>
              <w:t>Total</w:t>
            </w:r>
          </w:p>
        </w:tc>
        <w:tc>
          <w:tcPr>
            <w:tcW w:w="1228" w:type="dxa"/>
            <w:tcBorders>
              <w:top w:val="none" w:sz="0" w:space="0" w:color="auto"/>
              <w:left w:val="none" w:sz="0" w:space="0" w:color="auto"/>
              <w:bottom w:val="none" w:sz="0" w:space="0" w:color="auto"/>
              <w:right w:val="none" w:sz="0" w:space="0" w:color="auto"/>
            </w:tcBorders>
            <w:shd w:val="clear" w:color="auto" w:fill="8496B0" w:themeFill="text2" w:themeFillTint="99"/>
            <w:vAlign w:val="center"/>
          </w:tcPr>
          <w:p w14:paraId="27EEAF49" w14:textId="0BC409EF" w:rsidR="00C3359D" w:rsidRPr="00B10440" w:rsidRDefault="00C3359D" w:rsidP="00EE182E">
            <w:pPr>
              <w:jc w:val="right"/>
              <w:cnfStyle w:val="100000000000" w:firstRow="1" w:lastRow="0" w:firstColumn="0" w:lastColumn="0" w:oddVBand="0" w:evenVBand="0" w:oddHBand="0" w:evenHBand="0" w:firstRowFirstColumn="0" w:firstRowLastColumn="0" w:lastRowFirstColumn="0" w:lastRowLastColumn="0"/>
              <w:rPr>
                <w:color w:val="000000" w:themeColor="text1"/>
                <w:sz w:val="20"/>
                <w:szCs w:val="20"/>
              </w:rPr>
            </w:pPr>
            <w:r w:rsidRPr="00B10440">
              <w:rPr>
                <w:color w:val="000000" w:themeColor="text1"/>
                <w:sz w:val="20"/>
                <w:szCs w:val="20"/>
              </w:rPr>
              <w:t>Private</w:t>
            </w:r>
          </w:p>
        </w:tc>
        <w:tc>
          <w:tcPr>
            <w:tcW w:w="1229" w:type="dxa"/>
            <w:tcBorders>
              <w:top w:val="none" w:sz="0" w:space="0" w:color="auto"/>
              <w:left w:val="none" w:sz="0" w:space="0" w:color="auto"/>
              <w:bottom w:val="none" w:sz="0" w:space="0" w:color="auto"/>
              <w:right w:val="none" w:sz="0" w:space="0" w:color="auto"/>
            </w:tcBorders>
            <w:shd w:val="clear" w:color="auto" w:fill="8496B0" w:themeFill="text2" w:themeFillTint="99"/>
            <w:vAlign w:val="center"/>
          </w:tcPr>
          <w:p w14:paraId="0AC755DF" w14:textId="77777777" w:rsidR="00C3359D" w:rsidRPr="00B10440" w:rsidRDefault="00C3359D" w:rsidP="00EE182E">
            <w:pPr>
              <w:jc w:val="right"/>
              <w:cnfStyle w:val="100000000000" w:firstRow="1" w:lastRow="0" w:firstColumn="0" w:lastColumn="0" w:oddVBand="0" w:evenVBand="0" w:oddHBand="0" w:evenHBand="0" w:firstRowFirstColumn="0" w:firstRowLastColumn="0" w:lastRowFirstColumn="0" w:lastRowLastColumn="0"/>
              <w:rPr>
                <w:color w:val="000000" w:themeColor="text1"/>
                <w:sz w:val="20"/>
                <w:szCs w:val="20"/>
              </w:rPr>
            </w:pPr>
            <w:r w:rsidRPr="00B10440">
              <w:rPr>
                <w:color w:val="000000" w:themeColor="text1"/>
                <w:sz w:val="20"/>
                <w:szCs w:val="20"/>
              </w:rPr>
              <w:t>NGO</w:t>
            </w:r>
          </w:p>
        </w:tc>
        <w:tc>
          <w:tcPr>
            <w:tcW w:w="1229" w:type="dxa"/>
            <w:tcBorders>
              <w:top w:val="none" w:sz="0" w:space="0" w:color="auto"/>
              <w:left w:val="none" w:sz="0" w:space="0" w:color="auto"/>
              <w:bottom w:val="none" w:sz="0" w:space="0" w:color="auto"/>
              <w:right w:val="none" w:sz="0" w:space="0" w:color="auto"/>
            </w:tcBorders>
            <w:shd w:val="clear" w:color="auto" w:fill="8496B0" w:themeFill="text2" w:themeFillTint="99"/>
            <w:vAlign w:val="center"/>
          </w:tcPr>
          <w:p w14:paraId="1C35F107" w14:textId="7ABDC361" w:rsidR="00C3359D" w:rsidRPr="00B10440" w:rsidRDefault="00C3359D" w:rsidP="00EE182E">
            <w:pPr>
              <w:jc w:val="right"/>
              <w:cnfStyle w:val="100000000000" w:firstRow="1" w:lastRow="0" w:firstColumn="0" w:lastColumn="0" w:oddVBand="0" w:evenVBand="0" w:oddHBand="0" w:evenHBand="0" w:firstRowFirstColumn="0" w:firstRowLastColumn="0" w:lastRowFirstColumn="0" w:lastRowLastColumn="0"/>
              <w:rPr>
                <w:color w:val="000000" w:themeColor="text1"/>
                <w:sz w:val="20"/>
                <w:szCs w:val="20"/>
              </w:rPr>
            </w:pPr>
            <w:r w:rsidRPr="00B10440">
              <w:rPr>
                <w:color w:val="000000" w:themeColor="text1"/>
                <w:sz w:val="20"/>
                <w:szCs w:val="20"/>
              </w:rPr>
              <w:t>Total</w:t>
            </w:r>
          </w:p>
        </w:tc>
        <w:tc>
          <w:tcPr>
            <w:tcW w:w="1228" w:type="dxa"/>
            <w:tcBorders>
              <w:top w:val="none" w:sz="0" w:space="0" w:color="auto"/>
              <w:left w:val="none" w:sz="0" w:space="0" w:color="auto"/>
              <w:bottom w:val="none" w:sz="0" w:space="0" w:color="auto"/>
              <w:right w:val="none" w:sz="0" w:space="0" w:color="auto"/>
            </w:tcBorders>
            <w:shd w:val="clear" w:color="auto" w:fill="8496B0" w:themeFill="text2" w:themeFillTint="99"/>
            <w:vAlign w:val="center"/>
          </w:tcPr>
          <w:p w14:paraId="5C6C690A" w14:textId="5CFD4ADC" w:rsidR="00C3359D" w:rsidRPr="00B10440" w:rsidRDefault="00C3359D" w:rsidP="00EE182E">
            <w:pPr>
              <w:jc w:val="right"/>
              <w:cnfStyle w:val="100000000000" w:firstRow="1" w:lastRow="0" w:firstColumn="0" w:lastColumn="0" w:oddVBand="0" w:evenVBand="0" w:oddHBand="0" w:evenHBand="0" w:firstRowFirstColumn="0" w:firstRowLastColumn="0" w:lastRowFirstColumn="0" w:lastRowLastColumn="0"/>
              <w:rPr>
                <w:b w:val="0"/>
                <w:bCs w:val="0"/>
                <w:color w:val="000000" w:themeColor="text1"/>
                <w:sz w:val="20"/>
                <w:szCs w:val="20"/>
              </w:rPr>
            </w:pPr>
            <w:r w:rsidRPr="00B10440">
              <w:rPr>
                <w:color w:val="000000" w:themeColor="text1"/>
                <w:sz w:val="20"/>
                <w:szCs w:val="20"/>
              </w:rPr>
              <w:t>Private</w:t>
            </w:r>
          </w:p>
        </w:tc>
        <w:tc>
          <w:tcPr>
            <w:tcW w:w="1229" w:type="dxa"/>
            <w:tcBorders>
              <w:top w:val="none" w:sz="0" w:space="0" w:color="auto"/>
              <w:left w:val="none" w:sz="0" w:space="0" w:color="auto"/>
              <w:bottom w:val="none" w:sz="0" w:space="0" w:color="auto"/>
              <w:right w:val="none" w:sz="0" w:space="0" w:color="auto"/>
            </w:tcBorders>
            <w:shd w:val="clear" w:color="auto" w:fill="8496B0" w:themeFill="text2" w:themeFillTint="99"/>
            <w:vAlign w:val="center"/>
          </w:tcPr>
          <w:p w14:paraId="46069A1F" w14:textId="77777777" w:rsidR="00C3359D" w:rsidRPr="00B10440" w:rsidRDefault="00C3359D" w:rsidP="00EE182E">
            <w:pPr>
              <w:jc w:val="right"/>
              <w:cnfStyle w:val="100000000000" w:firstRow="1" w:lastRow="0" w:firstColumn="0" w:lastColumn="0" w:oddVBand="0" w:evenVBand="0" w:oddHBand="0" w:evenHBand="0" w:firstRowFirstColumn="0" w:firstRowLastColumn="0" w:lastRowFirstColumn="0" w:lastRowLastColumn="0"/>
              <w:rPr>
                <w:b w:val="0"/>
                <w:bCs w:val="0"/>
                <w:color w:val="000000" w:themeColor="text1"/>
                <w:sz w:val="20"/>
                <w:szCs w:val="20"/>
              </w:rPr>
            </w:pPr>
            <w:r w:rsidRPr="00B10440">
              <w:rPr>
                <w:color w:val="000000" w:themeColor="text1"/>
                <w:sz w:val="20"/>
                <w:szCs w:val="20"/>
              </w:rPr>
              <w:t>NGO</w:t>
            </w:r>
          </w:p>
        </w:tc>
        <w:tc>
          <w:tcPr>
            <w:tcW w:w="1229" w:type="dxa"/>
            <w:tcBorders>
              <w:top w:val="none" w:sz="0" w:space="0" w:color="auto"/>
              <w:left w:val="none" w:sz="0" w:space="0" w:color="auto"/>
              <w:bottom w:val="none" w:sz="0" w:space="0" w:color="auto"/>
            </w:tcBorders>
            <w:shd w:val="clear" w:color="auto" w:fill="8496B0" w:themeFill="text2" w:themeFillTint="99"/>
            <w:vAlign w:val="center"/>
          </w:tcPr>
          <w:p w14:paraId="065369E9" w14:textId="7C2DC60A" w:rsidR="00C3359D" w:rsidRPr="00B10440" w:rsidRDefault="00C3359D" w:rsidP="00EE182E">
            <w:pPr>
              <w:jc w:val="right"/>
              <w:cnfStyle w:val="100000000000" w:firstRow="1" w:lastRow="0" w:firstColumn="0" w:lastColumn="0" w:oddVBand="0" w:evenVBand="0" w:oddHBand="0" w:evenHBand="0" w:firstRowFirstColumn="0" w:firstRowLastColumn="0" w:lastRowFirstColumn="0" w:lastRowLastColumn="0"/>
              <w:rPr>
                <w:color w:val="000000" w:themeColor="text1"/>
                <w:sz w:val="20"/>
                <w:szCs w:val="20"/>
              </w:rPr>
            </w:pPr>
            <w:r w:rsidRPr="00B10440">
              <w:rPr>
                <w:color w:val="000000" w:themeColor="text1"/>
                <w:sz w:val="20"/>
                <w:szCs w:val="20"/>
              </w:rPr>
              <w:t>Total</w:t>
            </w:r>
          </w:p>
        </w:tc>
      </w:tr>
      <w:tr w:rsidR="00B10440" w:rsidRPr="00B10440" w14:paraId="0112FC50" w14:textId="77777777" w:rsidTr="002D633F">
        <w:trPr>
          <w:cnfStyle w:val="000000100000" w:firstRow="0" w:lastRow="0" w:firstColumn="0" w:lastColumn="0" w:oddVBand="0" w:evenVBand="0" w:oddHBand="1" w:evenHBand="0" w:firstRowFirstColumn="0" w:firstRowLastColumn="0" w:lastRowFirstColumn="0" w:lastRowLastColumn="0"/>
          <w:trHeight w:val="289"/>
          <w:jc w:val="center"/>
        </w:trPr>
        <w:tc>
          <w:tcPr>
            <w:cnfStyle w:val="001000000000" w:firstRow="0" w:lastRow="0" w:firstColumn="1" w:lastColumn="0" w:oddVBand="0" w:evenVBand="0" w:oddHBand="0" w:evenHBand="0" w:firstRowFirstColumn="0" w:firstRowLastColumn="0" w:lastRowFirstColumn="0" w:lastRowLastColumn="0"/>
            <w:tcW w:w="1841" w:type="dxa"/>
            <w:shd w:val="clear" w:color="auto" w:fill="auto"/>
          </w:tcPr>
          <w:p w14:paraId="71D6D6C8" w14:textId="77777777" w:rsidR="00331712" w:rsidRPr="00B10440" w:rsidRDefault="00331712" w:rsidP="0048145C">
            <w:pPr>
              <w:rPr>
                <w:b w:val="0"/>
                <w:bCs w:val="0"/>
                <w:color w:val="000000" w:themeColor="text1"/>
                <w:sz w:val="20"/>
                <w:szCs w:val="20"/>
              </w:rPr>
            </w:pPr>
            <w:r w:rsidRPr="00B10440">
              <w:rPr>
                <w:b w:val="0"/>
                <w:bCs w:val="0"/>
                <w:color w:val="000000" w:themeColor="text1"/>
                <w:sz w:val="20"/>
                <w:szCs w:val="20"/>
              </w:rPr>
              <w:t>Johor</w:t>
            </w:r>
          </w:p>
        </w:tc>
        <w:tc>
          <w:tcPr>
            <w:tcW w:w="1228" w:type="dxa"/>
            <w:shd w:val="clear" w:color="auto" w:fill="auto"/>
          </w:tcPr>
          <w:p w14:paraId="59FAADA4" w14:textId="77777777" w:rsidR="00331712" w:rsidRPr="00B10440" w:rsidRDefault="00331712" w:rsidP="00EE182E">
            <w:pPr>
              <w:jc w:val="right"/>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B10440">
              <w:rPr>
                <w:color w:val="000000" w:themeColor="text1"/>
                <w:sz w:val="20"/>
                <w:szCs w:val="20"/>
              </w:rPr>
              <w:t xml:space="preserve">125 </w:t>
            </w:r>
          </w:p>
        </w:tc>
        <w:tc>
          <w:tcPr>
            <w:tcW w:w="1229" w:type="dxa"/>
            <w:shd w:val="clear" w:color="auto" w:fill="auto"/>
          </w:tcPr>
          <w:p w14:paraId="00E45781" w14:textId="77777777" w:rsidR="00331712" w:rsidRPr="00B10440" w:rsidRDefault="00331712" w:rsidP="00EE182E">
            <w:pPr>
              <w:jc w:val="right"/>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B10440">
              <w:rPr>
                <w:color w:val="000000" w:themeColor="text1"/>
                <w:sz w:val="20"/>
                <w:szCs w:val="20"/>
              </w:rPr>
              <w:t>21</w:t>
            </w:r>
          </w:p>
        </w:tc>
        <w:tc>
          <w:tcPr>
            <w:tcW w:w="1229" w:type="dxa"/>
            <w:shd w:val="clear" w:color="auto" w:fill="auto"/>
          </w:tcPr>
          <w:p w14:paraId="52FDAB0E" w14:textId="77777777" w:rsidR="00331712" w:rsidRPr="00B10440" w:rsidRDefault="00331712" w:rsidP="00EE182E">
            <w:pPr>
              <w:jc w:val="right"/>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B10440">
              <w:rPr>
                <w:color w:val="000000" w:themeColor="text1"/>
                <w:sz w:val="20"/>
                <w:szCs w:val="20"/>
              </w:rPr>
              <w:t>146</w:t>
            </w:r>
          </w:p>
        </w:tc>
        <w:tc>
          <w:tcPr>
            <w:tcW w:w="1228" w:type="dxa"/>
            <w:shd w:val="clear" w:color="auto" w:fill="auto"/>
          </w:tcPr>
          <w:p w14:paraId="689824F5" w14:textId="77777777" w:rsidR="00331712" w:rsidRPr="00B10440" w:rsidRDefault="00331712" w:rsidP="00EE182E">
            <w:pPr>
              <w:jc w:val="right"/>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B10440">
              <w:rPr>
                <w:color w:val="000000" w:themeColor="text1"/>
                <w:sz w:val="20"/>
                <w:szCs w:val="20"/>
              </w:rPr>
              <w:t>122</w:t>
            </w:r>
          </w:p>
        </w:tc>
        <w:tc>
          <w:tcPr>
            <w:tcW w:w="1229" w:type="dxa"/>
            <w:shd w:val="clear" w:color="auto" w:fill="auto"/>
          </w:tcPr>
          <w:p w14:paraId="2FCEAD63" w14:textId="77777777" w:rsidR="00331712" w:rsidRPr="00B10440" w:rsidRDefault="00331712" w:rsidP="00EE182E">
            <w:pPr>
              <w:jc w:val="right"/>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B10440">
              <w:rPr>
                <w:color w:val="000000" w:themeColor="text1"/>
                <w:sz w:val="20"/>
                <w:szCs w:val="20"/>
              </w:rPr>
              <w:t>24</w:t>
            </w:r>
          </w:p>
        </w:tc>
        <w:tc>
          <w:tcPr>
            <w:tcW w:w="1229" w:type="dxa"/>
            <w:shd w:val="clear" w:color="auto" w:fill="auto"/>
          </w:tcPr>
          <w:p w14:paraId="26DE7566" w14:textId="77777777" w:rsidR="00331712" w:rsidRPr="00B10440" w:rsidRDefault="00331712" w:rsidP="00EE182E">
            <w:pPr>
              <w:jc w:val="right"/>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B10440">
              <w:rPr>
                <w:color w:val="000000" w:themeColor="text1"/>
                <w:sz w:val="20"/>
                <w:szCs w:val="20"/>
              </w:rPr>
              <w:t>146</w:t>
            </w:r>
          </w:p>
        </w:tc>
        <w:tc>
          <w:tcPr>
            <w:tcW w:w="1228" w:type="dxa"/>
            <w:shd w:val="clear" w:color="auto" w:fill="auto"/>
          </w:tcPr>
          <w:p w14:paraId="3F4A9A01" w14:textId="42B9D86D" w:rsidR="00331712" w:rsidRPr="00B10440" w:rsidRDefault="009711EE" w:rsidP="00EE182E">
            <w:pPr>
              <w:jc w:val="right"/>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B10440">
              <w:rPr>
                <w:color w:val="000000" w:themeColor="text1"/>
                <w:sz w:val="20"/>
                <w:szCs w:val="20"/>
              </w:rPr>
              <w:t>115</w:t>
            </w:r>
          </w:p>
        </w:tc>
        <w:tc>
          <w:tcPr>
            <w:tcW w:w="1229" w:type="dxa"/>
            <w:shd w:val="clear" w:color="auto" w:fill="auto"/>
          </w:tcPr>
          <w:p w14:paraId="2C02EAF0" w14:textId="0A453A2B" w:rsidR="00331712" w:rsidRPr="00B10440" w:rsidRDefault="009711EE" w:rsidP="00EE182E">
            <w:pPr>
              <w:jc w:val="right"/>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B10440">
              <w:rPr>
                <w:color w:val="000000" w:themeColor="text1"/>
                <w:sz w:val="20"/>
                <w:szCs w:val="20"/>
              </w:rPr>
              <w:t>24</w:t>
            </w:r>
          </w:p>
        </w:tc>
        <w:tc>
          <w:tcPr>
            <w:tcW w:w="1229" w:type="dxa"/>
            <w:shd w:val="clear" w:color="auto" w:fill="auto"/>
          </w:tcPr>
          <w:p w14:paraId="06FBB31C" w14:textId="1D1D8CA9" w:rsidR="00331712" w:rsidRPr="00B10440" w:rsidRDefault="009711EE" w:rsidP="00EE182E">
            <w:pPr>
              <w:jc w:val="right"/>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B10440">
              <w:rPr>
                <w:color w:val="000000" w:themeColor="text1"/>
                <w:sz w:val="20"/>
                <w:szCs w:val="20"/>
              </w:rPr>
              <w:t>139</w:t>
            </w:r>
          </w:p>
        </w:tc>
      </w:tr>
      <w:tr w:rsidR="00B10440" w:rsidRPr="00B10440" w14:paraId="65F2AB2D" w14:textId="77777777" w:rsidTr="002D633F">
        <w:trPr>
          <w:trHeight w:val="289"/>
          <w:jc w:val="center"/>
        </w:trPr>
        <w:tc>
          <w:tcPr>
            <w:cnfStyle w:val="001000000000" w:firstRow="0" w:lastRow="0" w:firstColumn="1" w:lastColumn="0" w:oddVBand="0" w:evenVBand="0" w:oddHBand="0" w:evenHBand="0" w:firstRowFirstColumn="0" w:firstRowLastColumn="0" w:lastRowFirstColumn="0" w:lastRowLastColumn="0"/>
            <w:tcW w:w="1841" w:type="dxa"/>
          </w:tcPr>
          <w:p w14:paraId="506632F2" w14:textId="77777777" w:rsidR="00331712" w:rsidRPr="00B10440" w:rsidRDefault="00331712" w:rsidP="0048145C">
            <w:pPr>
              <w:rPr>
                <w:b w:val="0"/>
                <w:bCs w:val="0"/>
                <w:color w:val="000000" w:themeColor="text1"/>
                <w:sz w:val="20"/>
                <w:szCs w:val="20"/>
              </w:rPr>
            </w:pPr>
            <w:r w:rsidRPr="00B10440">
              <w:rPr>
                <w:b w:val="0"/>
                <w:bCs w:val="0"/>
                <w:color w:val="000000" w:themeColor="text1"/>
                <w:sz w:val="20"/>
                <w:szCs w:val="20"/>
              </w:rPr>
              <w:t>Kedah</w:t>
            </w:r>
          </w:p>
        </w:tc>
        <w:tc>
          <w:tcPr>
            <w:tcW w:w="1228" w:type="dxa"/>
          </w:tcPr>
          <w:p w14:paraId="7BBD5C5B" w14:textId="77777777" w:rsidR="00331712" w:rsidRPr="00B10440" w:rsidRDefault="00331712" w:rsidP="00EE182E">
            <w:pPr>
              <w:jc w:val="right"/>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B10440">
              <w:rPr>
                <w:color w:val="000000" w:themeColor="text1"/>
                <w:sz w:val="20"/>
                <w:szCs w:val="20"/>
              </w:rPr>
              <w:t>59</w:t>
            </w:r>
          </w:p>
        </w:tc>
        <w:tc>
          <w:tcPr>
            <w:tcW w:w="1229" w:type="dxa"/>
          </w:tcPr>
          <w:p w14:paraId="2A8D10B0" w14:textId="77777777" w:rsidR="00331712" w:rsidRPr="00B10440" w:rsidRDefault="00331712" w:rsidP="00EE182E">
            <w:pPr>
              <w:jc w:val="right"/>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B10440">
              <w:rPr>
                <w:color w:val="000000" w:themeColor="text1"/>
                <w:sz w:val="20"/>
                <w:szCs w:val="20"/>
              </w:rPr>
              <w:t>24</w:t>
            </w:r>
          </w:p>
        </w:tc>
        <w:tc>
          <w:tcPr>
            <w:tcW w:w="1229" w:type="dxa"/>
          </w:tcPr>
          <w:p w14:paraId="00C5EC8F" w14:textId="77777777" w:rsidR="00331712" w:rsidRPr="00B10440" w:rsidRDefault="00331712" w:rsidP="00EE182E">
            <w:pPr>
              <w:jc w:val="right"/>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B10440">
              <w:rPr>
                <w:color w:val="000000" w:themeColor="text1"/>
                <w:sz w:val="20"/>
                <w:szCs w:val="20"/>
              </w:rPr>
              <w:t>83</w:t>
            </w:r>
          </w:p>
        </w:tc>
        <w:tc>
          <w:tcPr>
            <w:tcW w:w="1228" w:type="dxa"/>
          </w:tcPr>
          <w:p w14:paraId="4410DB67" w14:textId="77777777" w:rsidR="00331712" w:rsidRPr="00B10440" w:rsidRDefault="00331712" w:rsidP="00EE182E">
            <w:pPr>
              <w:jc w:val="right"/>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B10440">
              <w:rPr>
                <w:color w:val="000000" w:themeColor="text1"/>
                <w:sz w:val="20"/>
                <w:szCs w:val="20"/>
              </w:rPr>
              <w:t>54</w:t>
            </w:r>
          </w:p>
        </w:tc>
        <w:tc>
          <w:tcPr>
            <w:tcW w:w="1229" w:type="dxa"/>
          </w:tcPr>
          <w:p w14:paraId="55BDD3C3" w14:textId="77777777" w:rsidR="00331712" w:rsidRPr="00B10440" w:rsidRDefault="00331712" w:rsidP="00EE182E">
            <w:pPr>
              <w:jc w:val="right"/>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B10440">
              <w:rPr>
                <w:color w:val="000000" w:themeColor="text1"/>
                <w:sz w:val="20"/>
                <w:szCs w:val="20"/>
              </w:rPr>
              <w:t>20</w:t>
            </w:r>
          </w:p>
        </w:tc>
        <w:tc>
          <w:tcPr>
            <w:tcW w:w="1229" w:type="dxa"/>
          </w:tcPr>
          <w:p w14:paraId="6E71C0DF" w14:textId="77777777" w:rsidR="00331712" w:rsidRPr="00B10440" w:rsidRDefault="00331712" w:rsidP="00EE182E">
            <w:pPr>
              <w:jc w:val="right"/>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B10440">
              <w:rPr>
                <w:color w:val="000000" w:themeColor="text1"/>
                <w:sz w:val="20"/>
                <w:szCs w:val="20"/>
              </w:rPr>
              <w:t>74</w:t>
            </w:r>
          </w:p>
        </w:tc>
        <w:tc>
          <w:tcPr>
            <w:tcW w:w="1228" w:type="dxa"/>
          </w:tcPr>
          <w:p w14:paraId="1D010D78" w14:textId="3F516116" w:rsidR="00331712" w:rsidRPr="00B10440" w:rsidRDefault="009711EE" w:rsidP="00EE182E">
            <w:pPr>
              <w:jc w:val="right"/>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B10440">
              <w:rPr>
                <w:color w:val="000000" w:themeColor="text1"/>
                <w:sz w:val="20"/>
                <w:szCs w:val="20"/>
              </w:rPr>
              <w:t>61</w:t>
            </w:r>
          </w:p>
        </w:tc>
        <w:tc>
          <w:tcPr>
            <w:tcW w:w="1229" w:type="dxa"/>
          </w:tcPr>
          <w:p w14:paraId="4C6E81FF" w14:textId="005233D2" w:rsidR="00331712" w:rsidRPr="00B10440" w:rsidRDefault="009711EE" w:rsidP="00EE182E">
            <w:pPr>
              <w:jc w:val="right"/>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B10440">
              <w:rPr>
                <w:color w:val="000000" w:themeColor="text1"/>
                <w:sz w:val="20"/>
                <w:szCs w:val="20"/>
              </w:rPr>
              <w:t>22</w:t>
            </w:r>
          </w:p>
        </w:tc>
        <w:tc>
          <w:tcPr>
            <w:tcW w:w="1229" w:type="dxa"/>
          </w:tcPr>
          <w:p w14:paraId="467DDF77" w14:textId="078666D6" w:rsidR="00331712" w:rsidRPr="00B10440" w:rsidRDefault="009711EE" w:rsidP="00EE182E">
            <w:pPr>
              <w:jc w:val="right"/>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B10440">
              <w:rPr>
                <w:color w:val="000000" w:themeColor="text1"/>
                <w:sz w:val="20"/>
                <w:szCs w:val="20"/>
              </w:rPr>
              <w:t>83</w:t>
            </w:r>
          </w:p>
        </w:tc>
      </w:tr>
      <w:tr w:rsidR="00B10440" w:rsidRPr="00B10440" w14:paraId="30888CC4" w14:textId="77777777" w:rsidTr="002D633F">
        <w:trPr>
          <w:cnfStyle w:val="000000100000" w:firstRow="0" w:lastRow="0" w:firstColumn="0" w:lastColumn="0" w:oddVBand="0" w:evenVBand="0" w:oddHBand="1" w:evenHBand="0" w:firstRowFirstColumn="0" w:firstRowLastColumn="0" w:lastRowFirstColumn="0" w:lastRowLastColumn="0"/>
          <w:trHeight w:val="289"/>
          <w:jc w:val="center"/>
        </w:trPr>
        <w:tc>
          <w:tcPr>
            <w:cnfStyle w:val="001000000000" w:firstRow="0" w:lastRow="0" w:firstColumn="1" w:lastColumn="0" w:oddVBand="0" w:evenVBand="0" w:oddHBand="0" w:evenHBand="0" w:firstRowFirstColumn="0" w:firstRowLastColumn="0" w:lastRowFirstColumn="0" w:lastRowLastColumn="0"/>
            <w:tcW w:w="1841" w:type="dxa"/>
            <w:shd w:val="clear" w:color="auto" w:fill="auto"/>
          </w:tcPr>
          <w:p w14:paraId="299DBA1C" w14:textId="77777777" w:rsidR="00331712" w:rsidRPr="00B10440" w:rsidRDefault="00331712" w:rsidP="0048145C">
            <w:pPr>
              <w:rPr>
                <w:b w:val="0"/>
                <w:bCs w:val="0"/>
                <w:color w:val="000000" w:themeColor="text1"/>
                <w:sz w:val="20"/>
                <w:szCs w:val="20"/>
              </w:rPr>
            </w:pPr>
            <w:r w:rsidRPr="00B10440">
              <w:rPr>
                <w:b w:val="0"/>
                <w:bCs w:val="0"/>
                <w:color w:val="000000" w:themeColor="text1"/>
                <w:sz w:val="20"/>
                <w:szCs w:val="20"/>
              </w:rPr>
              <w:t>Kelantan</w:t>
            </w:r>
          </w:p>
        </w:tc>
        <w:tc>
          <w:tcPr>
            <w:tcW w:w="1228" w:type="dxa"/>
            <w:shd w:val="clear" w:color="auto" w:fill="auto"/>
          </w:tcPr>
          <w:p w14:paraId="22F99911" w14:textId="77777777" w:rsidR="00331712" w:rsidRPr="00B10440" w:rsidRDefault="00331712" w:rsidP="00EE182E">
            <w:pPr>
              <w:jc w:val="right"/>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B10440">
              <w:rPr>
                <w:color w:val="000000" w:themeColor="text1"/>
                <w:sz w:val="20"/>
                <w:szCs w:val="20"/>
              </w:rPr>
              <w:t>27</w:t>
            </w:r>
          </w:p>
        </w:tc>
        <w:tc>
          <w:tcPr>
            <w:tcW w:w="1229" w:type="dxa"/>
            <w:shd w:val="clear" w:color="auto" w:fill="auto"/>
          </w:tcPr>
          <w:p w14:paraId="5C71F34C" w14:textId="77777777" w:rsidR="00331712" w:rsidRPr="00B10440" w:rsidRDefault="00331712" w:rsidP="00EE182E">
            <w:pPr>
              <w:jc w:val="right"/>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B10440">
              <w:rPr>
                <w:color w:val="000000" w:themeColor="text1"/>
                <w:sz w:val="20"/>
                <w:szCs w:val="20"/>
              </w:rPr>
              <w:t>13</w:t>
            </w:r>
          </w:p>
        </w:tc>
        <w:tc>
          <w:tcPr>
            <w:tcW w:w="1229" w:type="dxa"/>
            <w:shd w:val="clear" w:color="auto" w:fill="auto"/>
          </w:tcPr>
          <w:p w14:paraId="1A8F8773" w14:textId="77777777" w:rsidR="00331712" w:rsidRPr="00B10440" w:rsidRDefault="00331712" w:rsidP="00EE182E">
            <w:pPr>
              <w:jc w:val="right"/>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B10440">
              <w:rPr>
                <w:color w:val="000000" w:themeColor="text1"/>
                <w:sz w:val="20"/>
                <w:szCs w:val="20"/>
              </w:rPr>
              <w:t>40</w:t>
            </w:r>
          </w:p>
        </w:tc>
        <w:tc>
          <w:tcPr>
            <w:tcW w:w="1228" w:type="dxa"/>
            <w:shd w:val="clear" w:color="auto" w:fill="auto"/>
          </w:tcPr>
          <w:p w14:paraId="0F4BFC48" w14:textId="77777777" w:rsidR="00331712" w:rsidRPr="00B10440" w:rsidRDefault="00331712" w:rsidP="00EE182E">
            <w:pPr>
              <w:jc w:val="right"/>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B10440">
              <w:rPr>
                <w:color w:val="000000" w:themeColor="text1"/>
                <w:sz w:val="20"/>
                <w:szCs w:val="20"/>
              </w:rPr>
              <w:t>20</w:t>
            </w:r>
          </w:p>
        </w:tc>
        <w:tc>
          <w:tcPr>
            <w:tcW w:w="1229" w:type="dxa"/>
            <w:shd w:val="clear" w:color="auto" w:fill="auto"/>
          </w:tcPr>
          <w:p w14:paraId="7119FDCA" w14:textId="77777777" w:rsidR="00331712" w:rsidRPr="00B10440" w:rsidRDefault="00331712" w:rsidP="00EE182E">
            <w:pPr>
              <w:jc w:val="right"/>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B10440">
              <w:rPr>
                <w:color w:val="000000" w:themeColor="text1"/>
                <w:sz w:val="20"/>
                <w:szCs w:val="20"/>
              </w:rPr>
              <w:t>9</w:t>
            </w:r>
          </w:p>
        </w:tc>
        <w:tc>
          <w:tcPr>
            <w:tcW w:w="1229" w:type="dxa"/>
            <w:shd w:val="clear" w:color="auto" w:fill="auto"/>
          </w:tcPr>
          <w:p w14:paraId="0D2A31F6" w14:textId="77777777" w:rsidR="00331712" w:rsidRPr="00B10440" w:rsidRDefault="00331712" w:rsidP="00EE182E">
            <w:pPr>
              <w:jc w:val="right"/>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B10440">
              <w:rPr>
                <w:color w:val="000000" w:themeColor="text1"/>
                <w:sz w:val="20"/>
                <w:szCs w:val="20"/>
              </w:rPr>
              <w:t>29</w:t>
            </w:r>
          </w:p>
        </w:tc>
        <w:tc>
          <w:tcPr>
            <w:tcW w:w="1228" w:type="dxa"/>
            <w:shd w:val="clear" w:color="auto" w:fill="auto"/>
          </w:tcPr>
          <w:p w14:paraId="26CB5C59" w14:textId="59C17028" w:rsidR="00331712" w:rsidRPr="00B10440" w:rsidRDefault="009711EE" w:rsidP="00EE182E">
            <w:pPr>
              <w:jc w:val="right"/>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B10440">
              <w:rPr>
                <w:color w:val="000000" w:themeColor="text1"/>
                <w:sz w:val="20"/>
                <w:szCs w:val="20"/>
              </w:rPr>
              <w:t>23</w:t>
            </w:r>
          </w:p>
        </w:tc>
        <w:tc>
          <w:tcPr>
            <w:tcW w:w="1229" w:type="dxa"/>
            <w:shd w:val="clear" w:color="auto" w:fill="auto"/>
          </w:tcPr>
          <w:p w14:paraId="62A27BBA" w14:textId="6CF88406" w:rsidR="00331712" w:rsidRPr="00B10440" w:rsidRDefault="009711EE" w:rsidP="00EE182E">
            <w:pPr>
              <w:jc w:val="right"/>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B10440">
              <w:rPr>
                <w:color w:val="000000" w:themeColor="text1"/>
                <w:sz w:val="20"/>
                <w:szCs w:val="20"/>
              </w:rPr>
              <w:t>5</w:t>
            </w:r>
          </w:p>
        </w:tc>
        <w:tc>
          <w:tcPr>
            <w:tcW w:w="1229" w:type="dxa"/>
            <w:shd w:val="clear" w:color="auto" w:fill="auto"/>
          </w:tcPr>
          <w:p w14:paraId="0E716DA8" w14:textId="7F92C4CD" w:rsidR="00331712" w:rsidRPr="00B10440" w:rsidRDefault="009711EE" w:rsidP="00EE182E">
            <w:pPr>
              <w:jc w:val="right"/>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B10440">
              <w:rPr>
                <w:color w:val="000000" w:themeColor="text1"/>
                <w:sz w:val="20"/>
                <w:szCs w:val="20"/>
              </w:rPr>
              <w:t>28</w:t>
            </w:r>
          </w:p>
        </w:tc>
      </w:tr>
      <w:tr w:rsidR="00B10440" w:rsidRPr="00B10440" w14:paraId="674A9E5B" w14:textId="77777777" w:rsidTr="002D633F">
        <w:trPr>
          <w:trHeight w:val="289"/>
          <w:jc w:val="center"/>
        </w:trPr>
        <w:tc>
          <w:tcPr>
            <w:cnfStyle w:val="001000000000" w:firstRow="0" w:lastRow="0" w:firstColumn="1" w:lastColumn="0" w:oddVBand="0" w:evenVBand="0" w:oddHBand="0" w:evenHBand="0" w:firstRowFirstColumn="0" w:firstRowLastColumn="0" w:lastRowFirstColumn="0" w:lastRowLastColumn="0"/>
            <w:tcW w:w="1841" w:type="dxa"/>
          </w:tcPr>
          <w:p w14:paraId="018D00AA" w14:textId="77777777" w:rsidR="00331712" w:rsidRPr="00B10440" w:rsidRDefault="00331712" w:rsidP="0048145C">
            <w:pPr>
              <w:rPr>
                <w:b w:val="0"/>
                <w:bCs w:val="0"/>
                <w:color w:val="000000" w:themeColor="text1"/>
                <w:sz w:val="20"/>
                <w:szCs w:val="20"/>
              </w:rPr>
            </w:pPr>
            <w:r w:rsidRPr="00B10440">
              <w:rPr>
                <w:b w:val="0"/>
                <w:bCs w:val="0"/>
                <w:color w:val="000000" w:themeColor="text1"/>
                <w:sz w:val="20"/>
                <w:szCs w:val="20"/>
              </w:rPr>
              <w:t>Melaka</w:t>
            </w:r>
          </w:p>
        </w:tc>
        <w:tc>
          <w:tcPr>
            <w:tcW w:w="1228" w:type="dxa"/>
          </w:tcPr>
          <w:p w14:paraId="195F3BD9" w14:textId="77777777" w:rsidR="00331712" w:rsidRPr="00B10440" w:rsidRDefault="00331712" w:rsidP="00EE182E">
            <w:pPr>
              <w:jc w:val="right"/>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B10440">
              <w:rPr>
                <w:color w:val="000000" w:themeColor="text1"/>
                <w:sz w:val="20"/>
                <w:szCs w:val="20"/>
              </w:rPr>
              <w:t>53</w:t>
            </w:r>
          </w:p>
        </w:tc>
        <w:tc>
          <w:tcPr>
            <w:tcW w:w="1229" w:type="dxa"/>
          </w:tcPr>
          <w:p w14:paraId="7587AF40" w14:textId="77777777" w:rsidR="00331712" w:rsidRPr="00B10440" w:rsidRDefault="00331712" w:rsidP="00EE182E">
            <w:pPr>
              <w:jc w:val="right"/>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B10440">
              <w:rPr>
                <w:color w:val="000000" w:themeColor="text1"/>
                <w:sz w:val="20"/>
                <w:szCs w:val="20"/>
              </w:rPr>
              <w:t>4</w:t>
            </w:r>
          </w:p>
        </w:tc>
        <w:tc>
          <w:tcPr>
            <w:tcW w:w="1229" w:type="dxa"/>
          </w:tcPr>
          <w:p w14:paraId="715B1129" w14:textId="77777777" w:rsidR="00331712" w:rsidRPr="00B10440" w:rsidRDefault="00331712" w:rsidP="00EE182E">
            <w:pPr>
              <w:jc w:val="right"/>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B10440">
              <w:rPr>
                <w:color w:val="000000" w:themeColor="text1"/>
                <w:sz w:val="20"/>
                <w:szCs w:val="20"/>
              </w:rPr>
              <w:t>57</w:t>
            </w:r>
          </w:p>
        </w:tc>
        <w:tc>
          <w:tcPr>
            <w:tcW w:w="1228" w:type="dxa"/>
          </w:tcPr>
          <w:p w14:paraId="4DAE517F" w14:textId="77777777" w:rsidR="00331712" w:rsidRPr="00B10440" w:rsidRDefault="00331712" w:rsidP="00EE182E">
            <w:pPr>
              <w:jc w:val="right"/>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B10440">
              <w:rPr>
                <w:color w:val="000000" w:themeColor="text1"/>
                <w:sz w:val="20"/>
                <w:szCs w:val="20"/>
              </w:rPr>
              <w:t>57</w:t>
            </w:r>
          </w:p>
        </w:tc>
        <w:tc>
          <w:tcPr>
            <w:tcW w:w="1229" w:type="dxa"/>
          </w:tcPr>
          <w:p w14:paraId="33795BDD" w14:textId="77777777" w:rsidR="00331712" w:rsidRPr="00B10440" w:rsidRDefault="00331712" w:rsidP="00EE182E">
            <w:pPr>
              <w:jc w:val="right"/>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B10440">
              <w:rPr>
                <w:color w:val="000000" w:themeColor="text1"/>
                <w:sz w:val="20"/>
                <w:szCs w:val="20"/>
              </w:rPr>
              <w:t>3</w:t>
            </w:r>
          </w:p>
        </w:tc>
        <w:tc>
          <w:tcPr>
            <w:tcW w:w="1229" w:type="dxa"/>
          </w:tcPr>
          <w:p w14:paraId="51C6083F" w14:textId="77777777" w:rsidR="00331712" w:rsidRPr="00B10440" w:rsidRDefault="00331712" w:rsidP="00EE182E">
            <w:pPr>
              <w:jc w:val="right"/>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B10440">
              <w:rPr>
                <w:color w:val="000000" w:themeColor="text1"/>
                <w:sz w:val="20"/>
                <w:szCs w:val="20"/>
              </w:rPr>
              <w:t>60</w:t>
            </w:r>
          </w:p>
        </w:tc>
        <w:tc>
          <w:tcPr>
            <w:tcW w:w="1228" w:type="dxa"/>
          </w:tcPr>
          <w:p w14:paraId="3537465C" w14:textId="390911DB" w:rsidR="00331712" w:rsidRPr="00B10440" w:rsidRDefault="009711EE" w:rsidP="00EE182E">
            <w:pPr>
              <w:jc w:val="right"/>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B10440">
              <w:rPr>
                <w:color w:val="000000" w:themeColor="text1"/>
                <w:sz w:val="20"/>
                <w:szCs w:val="20"/>
              </w:rPr>
              <w:t>73</w:t>
            </w:r>
          </w:p>
        </w:tc>
        <w:tc>
          <w:tcPr>
            <w:tcW w:w="1229" w:type="dxa"/>
          </w:tcPr>
          <w:p w14:paraId="2492F95C" w14:textId="2BFED062" w:rsidR="00331712" w:rsidRPr="00B10440" w:rsidRDefault="009711EE" w:rsidP="00EE182E">
            <w:pPr>
              <w:jc w:val="right"/>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B10440">
              <w:rPr>
                <w:color w:val="000000" w:themeColor="text1"/>
                <w:sz w:val="20"/>
                <w:szCs w:val="20"/>
              </w:rPr>
              <w:t>4</w:t>
            </w:r>
          </w:p>
        </w:tc>
        <w:tc>
          <w:tcPr>
            <w:tcW w:w="1229" w:type="dxa"/>
          </w:tcPr>
          <w:p w14:paraId="35751245" w14:textId="615B80A8" w:rsidR="00331712" w:rsidRPr="00B10440" w:rsidRDefault="009711EE" w:rsidP="00EE182E">
            <w:pPr>
              <w:jc w:val="right"/>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B10440">
              <w:rPr>
                <w:color w:val="000000" w:themeColor="text1"/>
                <w:sz w:val="20"/>
                <w:szCs w:val="20"/>
              </w:rPr>
              <w:t>77</w:t>
            </w:r>
          </w:p>
        </w:tc>
      </w:tr>
      <w:tr w:rsidR="00B10440" w:rsidRPr="00B10440" w14:paraId="4816F5ED" w14:textId="77777777" w:rsidTr="002D633F">
        <w:trPr>
          <w:cnfStyle w:val="000000100000" w:firstRow="0" w:lastRow="0" w:firstColumn="0" w:lastColumn="0" w:oddVBand="0" w:evenVBand="0" w:oddHBand="1" w:evenHBand="0" w:firstRowFirstColumn="0" w:firstRowLastColumn="0" w:lastRowFirstColumn="0" w:lastRowLastColumn="0"/>
          <w:trHeight w:val="289"/>
          <w:jc w:val="center"/>
        </w:trPr>
        <w:tc>
          <w:tcPr>
            <w:cnfStyle w:val="001000000000" w:firstRow="0" w:lastRow="0" w:firstColumn="1" w:lastColumn="0" w:oddVBand="0" w:evenVBand="0" w:oddHBand="0" w:evenHBand="0" w:firstRowFirstColumn="0" w:firstRowLastColumn="0" w:lastRowFirstColumn="0" w:lastRowLastColumn="0"/>
            <w:tcW w:w="1841" w:type="dxa"/>
            <w:shd w:val="clear" w:color="auto" w:fill="auto"/>
          </w:tcPr>
          <w:p w14:paraId="34A9F93A" w14:textId="77777777" w:rsidR="00331712" w:rsidRPr="00B10440" w:rsidRDefault="00331712" w:rsidP="0048145C">
            <w:pPr>
              <w:rPr>
                <w:b w:val="0"/>
                <w:bCs w:val="0"/>
                <w:color w:val="000000" w:themeColor="text1"/>
                <w:sz w:val="20"/>
                <w:szCs w:val="20"/>
              </w:rPr>
            </w:pPr>
            <w:r w:rsidRPr="00B10440">
              <w:rPr>
                <w:b w:val="0"/>
                <w:bCs w:val="0"/>
                <w:color w:val="000000" w:themeColor="text1"/>
                <w:sz w:val="20"/>
                <w:szCs w:val="20"/>
              </w:rPr>
              <w:t>Negeri Sembilan</w:t>
            </w:r>
          </w:p>
        </w:tc>
        <w:tc>
          <w:tcPr>
            <w:tcW w:w="1228" w:type="dxa"/>
            <w:shd w:val="clear" w:color="auto" w:fill="auto"/>
          </w:tcPr>
          <w:p w14:paraId="77CAFCAF" w14:textId="77777777" w:rsidR="00331712" w:rsidRPr="00B10440" w:rsidRDefault="00331712" w:rsidP="00EE182E">
            <w:pPr>
              <w:jc w:val="right"/>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B10440">
              <w:rPr>
                <w:color w:val="000000" w:themeColor="text1"/>
                <w:sz w:val="20"/>
                <w:szCs w:val="20"/>
              </w:rPr>
              <w:t>39</w:t>
            </w:r>
          </w:p>
        </w:tc>
        <w:tc>
          <w:tcPr>
            <w:tcW w:w="1229" w:type="dxa"/>
            <w:shd w:val="clear" w:color="auto" w:fill="auto"/>
          </w:tcPr>
          <w:p w14:paraId="414CC4E1" w14:textId="77777777" w:rsidR="00331712" w:rsidRPr="00B10440" w:rsidRDefault="00331712" w:rsidP="00EE182E">
            <w:pPr>
              <w:jc w:val="right"/>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B10440">
              <w:rPr>
                <w:color w:val="000000" w:themeColor="text1"/>
                <w:sz w:val="20"/>
                <w:szCs w:val="20"/>
              </w:rPr>
              <w:t>22</w:t>
            </w:r>
          </w:p>
        </w:tc>
        <w:tc>
          <w:tcPr>
            <w:tcW w:w="1229" w:type="dxa"/>
            <w:shd w:val="clear" w:color="auto" w:fill="auto"/>
          </w:tcPr>
          <w:p w14:paraId="3929B698" w14:textId="77777777" w:rsidR="00331712" w:rsidRPr="00B10440" w:rsidRDefault="00331712" w:rsidP="00EE182E">
            <w:pPr>
              <w:jc w:val="right"/>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B10440">
              <w:rPr>
                <w:color w:val="000000" w:themeColor="text1"/>
                <w:sz w:val="20"/>
                <w:szCs w:val="20"/>
              </w:rPr>
              <w:t>61</w:t>
            </w:r>
          </w:p>
        </w:tc>
        <w:tc>
          <w:tcPr>
            <w:tcW w:w="1228" w:type="dxa"/>
            <w:shd w:val="clear" w:color="auto" w:fill="auto"/>
          </w:tcPr>
          <w:p w14:paraId="104EAA4E" w14:textId="77777777" w:rsidR="00331712" w:rsidRPr="00B10440" w:rsidRDefault="00331712" w:rsidP="00EE182E">
            <w:pPr>
              <w:jc w:val="right"/>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B10440">
              <w:rPr>
                <w:color w:val="000000" w:themeColor="text1"/>
                <w:sz w:val="20"/>
                <w:szCs w:val="20"/>
              </w:rPr>
              <w:t>35</w:t>
            </w:r>
          </w:p>
        </w:tc>
        <w:tc>
          <w:tcPr>
            <w:tcW w:w="1229" w:type="dxa"/>
            <w:shd w:val="clear" w:color="auto" w:fill="auto"/>
          </w:tcPr>
          <w:p w14:paraId="34E837F2" w14:textId="77777777" w:rsidR="00331712" w:rsidRPr="00B10440" w:rsidRDefault="00331712" w:rsidP="00EE182E">
            <w:pPr>
              <w:jc w:val="right"/>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B10440">
              <w:rPr>
                <w:color w:val="000000" w:themeColor="text1"/>
                <w:sz w:val="20"/>
                <w:szCs w:val="20"/>
              </w:rPr>
              <w:t>21</w:t>
            </w:r>
          </w:p>
        </w:tc>
        <w:tc>
          <w:tcPr>
            <w:tcW w:w="1229" w:type="dxa"/>
            <w:shd w:val="clear" w:color="auto" w:fill="auto"/>
          </w:tcPr>
          <w:p w14:paraId="4BB70EF0" w14:textId="77777777" w:rsidR="00331712" w:rsidRPr="00B10440" w:rsidRDefault="00331712" w:rsidP="00EE182E">
            <w:pPr>
              <w:jc w:val="right"/>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B10440">
              <w:rPr>
                <w:color w:val="000000" w:themeColor="text1"/>
                <w:sz w:val="20"/>
                <w:szCs w:val="20"/>
              </w:rPr>
              <w:t>56</w:t>
            </w:r>
          </w:p>
        </w:tc>
        <w:tc>
          <w:tcPr>
            <w:tcW w:w="1228" w:type="dxa"/>
            <w:shd w:val="clear" w:color="auto" w:fill="auto"/>
          </w:tcPr>
          <w:p w14:paraId="48C4E6BA" w14:textId="1EF9FF7E" w:rsidR="00331712" w:rsidRPr="00B10440" w:rsidRDefault="009711EE" w:rsidP="00EE182E">
            <w:pPr>
              <w:jc w:val="right"/>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B10440">
              <w:rPr>
                <w:color w:val="000000" w:themeColor="text1"/>
                <w:sz w:val="20"/>
                <w:szCs w:val="20"/>
              </w:rPr>
              <w:t>43</w:t>
            </w:r>
          </w:p>
        </w:tc>
        <w:tc>
          <w:tcPr>
            <w:tcW w:w="1229" w:type="dxa"/>
            <w:shd w:val="clear" w:color="auto" w:fill="auto"/>
          </w:tcPr>
          <w:p w14:paraId="44D449BB" w14:textId="4ADAB9AE" w:rsidR="00331712" w:rsidRPr="00B10440" w:rsidRDefault="009711EE" w:rsidP="00EE182E">
            <w:pPr>
              <w:jc w:val="right"/>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B10440">
              <w:rPr>
                <w:color w:val="000000" w:themeColor="text1"/>
                <w:sz w:val="20"/>
                <w:szCs w:val="20"/>
              </w:rPr>
              <w:t>21</w:t>
            </w:r>
          </w:p>
        </w:tc>
        <w:tc>
          <w:tcPr>
            <w:tcW w:w="1229" w:type="dxa"/>
            <w:shd w:val="clear" w:color="auto" w:fill="auto"/>
          </w:tcPr>
          <w:p w14:paraId="1F1D74CF" w14:textId="0688E035" w:rsidR="00331712" w:rsidRPr="00B10440" w:rsidRDefault="009711EE" w:rsidP="00EE182E">
            <w:pPr>
              <w:jc w:val="right"/>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B10440">
              <w:rPr>
                <w:color w:val="000000" w:themeColor="text1"/>
                <w:sz w:val="20"/>
                <w:szCs w:val="20"/>
              </w:rPr>
              <w:t>64</w:t>
            </w:r>
          </w:p>
        </w:tc>
      </w:tr>
      <w:tr w:rsidR="00B10440" w:rsidRPr="00B10440" w14:paraId="57D0A30F" w14:textId="77777777" w:rsidTr="002D633F">
        <w:trPr>
          <w:trHeight w:val="289"/>
          <w:jc w:val="center"/>
        </w:trPr>
        <w:tc>
          <w:tcPr>
            <w:cnfStyle w:val="001000000000" w:firstRow="0" w:lastRow="0" w:firstColumn="1" w:lastColumn="0" w:oddVBand="0" w:evenVBand="0" w:oddHBand="0" w:evenHBand="0" w:firstRowFirstColumn="0" w:firstRowLastColumn="0" w:lastRowFirstColumn="0" w:lastRowLastColumn="0"/>
            <w:tcW w:w="1841" w:type="dxa"/>
          </w:tcPr>
          <w:p w14:paraId="33E55EF0" w14:textId="77777777" w:rsidR="00331712" w:rsidRPr="00B10440" w:rsidRDefault="00331712" w:rsidP="0048145C">
            <w:pPr>
              <w:rPr>
                <w:b w:val="0"/>
                <w:bCs w:val="0"/>
                <w:color w:val="000000" w:themeColor="text1"/>
                <w:sz w:val="20"/>
                <w:szCs w:val="20"/>
              </w:rPr>
            </w:pPr>
            <w:r w:rsidRPr="00B10440">
              <w:rPr>
                <w:b w:val="0"/>
                <w:bCs w:val="0"/>
                <w:color w:val="000000" w:themeColor="text1"/>
                <w:sz w:val="20"/>
                <w:szCs w:val="20"/>
              </w:rPr>
              <w:t>Pahang</w:t>
            </w:r>
          </w:p>
        </w:tc>
        <w:tc>
          <w:tcPr>
            <w:tcW w:w="1228" w:type="dxa"/>
          </w:tcPr>
          <w:p w14:paraId="0177EEDD" w14:textId="77777777" w:rsidR="00331712" w:rsidRPr="00B10440" w:rsidRDefault="00331712" w:rsidP="00EE182E">
            <w:pPr>
              <w:jc w:val="right"/>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B10440">
              <w:rPr>
                <w:color w:val="000000" w:themeColor="text1"/>
                <w:sz w:val="20"/>
                <w:szCs w:val="20"/>
              </w:rPr>
              <w:t>52</w:t>
            </w:r>
          </w:p>
        </w:tc>
        <w:tc>
          <w:tcPr>
            <w:tcW w:w="1229" w:type="dxa"/>
          </w:tcPr>
          <w:p w14:paraId="7113474F" w14:textId="77777777" w:rsidR="00331712" w:rsidRPr="00B10440" w:rsidRDefault="00331712" w:rsidP="00EE182E">
            <w:pPr>
              <w:jc w:val="right"/>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B10440">
              <w:rPr>
                <w:color w:val="000000" w:themeColor="text1"/>
                <w:sz w:val="20"/>
                <w:szCs w:val="20"/>
              </w:rPr>
              <w:t>14</w:t>
            </w:r>
          </w:p>
        </w:tc>
        <w:tc>
          <w:tcPr>
            <w:tcW w:w="1229" w:type="dxa"/>
          </w:tcPr>
          <w:p w14:paraId="0BA3964B" w14:textId="77777777" w:rsidR="00331712" w:rsidRPr="00B10440" w:rsidRDefault="00331712" w:rsidP="00EE182E">
            <w:pPr>
              <w:jc w:val="right"/>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B10440">
              <w:rPr>
                <w:color w:val="000000" w:themeColor="text1"/>
                <w:sz w:val="20"/>
                <w:szCs w:val="20"/>
              </w:rPr>
              <w:t>66</w:t>
            </w:r>
          </w:p>
        </w:tc>
        <w:tc>
          <w:tcPr>
            <w:tcW w:w="1228" w:type="dxa"/>
          </w:tcPr>
          <w:p w14:paraId="1DC96C2D" w14:textId="77777777" w:rsidR="00331712" w:rsidRPr="00B10440" w:rsidRDefault="00331712" w:rsidP="00EE182E">
            <w:pPr>
              <w:jc w:val="right"/>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B10440">
              <w:rPr>
                <w:color w:val="000000" w:themeColor="text1"/>
                <w:sz w:val="20"/>
                <w:szCs w:val="20"/>
              </w:rPr>
              <w:t>35</w:t>
            </w:r>
          </w:p>
        </w:tc>
        <w:tc>
          <w:tcPr>
            <w:tcW w:w="1229" w:type="dxa"/>
          </w:tcPr>
          <w:p w14:paraId="5347C546" w14:textId="77777777" w:rsidR="00331712" w:rsidRPr="00B10440" w:rsidRDefault="00331712" w:rsidP="00EE182E">
            <w:pPr>
              <w:jc w:val="right"/>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B10440">
              <w:rPr>
                <w:color w:val="000000" w:themeColor="text1"/>
                <w:sz w:val="20"/>
                <w:szCs w:val="20"/>
              </w:rPr>
              <w:t>8</w:t>
            </w:r>
          </w:p>
        </w:tc>
        <w:tc>
          <w:tcPr>
            <w:tcW w:w="1229" w:type="dxa"/>
          </w:tcPr>
          <w:p w14:paraId="036800D9" w14:textId="77777777" w:rsidR="00331712" w:rsidRPr="00B10440" w:rsidRDefault="00331712" w:rsidP="00EE182E">
            <w:pPr>
              <w:jc w:val="right"/>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B10440">
              <w:rPr>
                <w:color w:val="000000" w:themeColor="text1"/>
                <w:sz w:val="20"/>
                <w:szCs w:val="20"/>
              </w:rPr>
              <w:t>43</w:t>
            </w:r>
          </w:p>
        </w:tc>
        <w:tc>
          <w:tcPr>
            <w:tcW w:w="1228" w:type="dxa"/>
          </w:tcPr>
          <w:p w14:paraId="47F54652" w14:textId="53ACAB04" w:rsidR="00331712" w:rsidRPr="00B10440" w:rsidRDefault="009711EE" w:rsidP="00EE182E">
            <w:pPr>
              <w:jc w:val="right"/>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B10440">
              <w:rPr>
                <w:color w:val="000000" w:themeColor="text1"/>
                <w:sz w:val="20"/>
                <w:szCs w:val="20"/>
              </w:rPr>
              <w:t>61</w:t>
            </w:r>
          </w:p>
        </w:tc>
        <w:tc>
          <w:tcPr>
            <w:tcW w:w="1229" w:type="dxa"/>
          </w:tcPr>
          <w:p w14:paraId="27978830" w14:textId="2F655E5A" w:rsidR="00331712" w:rsidRPr="00B10440" w:rsidRDefault="009711EE" w:rsidP="00EE182E">
            <w:pPr>
              <w:jc w:val="right"/>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B10440">
              <w:rPr>
                <w:color w:val="000000" w:themeColor="text1"/>
                <w:sz w:val="20"/>
                <w:szCs w:val="20"/>
              </w:rPr>
              <w:t>11</w:t>
            </w:r>
          </w:p>
        </w:tc>
        <w:tc>
          <w:tcPr>
            <w:tcW w:w="1229" w:type="dxa"/>
          </w:tcPr>
          <w:p w14:paraId="7B506F74" w14:textId="0893868D" w:rsidR="00331712" w:rsidRPr="00B10440" w:rsidRDefault="009711EE" w:rsidP="00EE182E">
            <w:pPr>
              <w:jc w:val="right"/>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B10440">
              <w:rPr>
                <w:color w:val="000000" w:themeColor="text1"/>
                <w:sz w:val="20"/>
                <w:szCs w:val="20"/>
              </w:rPr>
              <w:t>72</w:t>
            </w:r>
          </w:p>
        </w:tc>
      </w:tr>
      <w:tr w:rsidR="00B10440" w:rsidRPr="00B10440" w14:paraId="6DF9E8A9" w14:textId="77777777" w:rsidTr="002D633F">
        <w:trPr>
          <w:cnfStyle w:val="000000100000" w:firstRow="0" w:lastRow="0" w:firstColumn="0" w:lastColumn="0" w:oddVBand="0" w:evenVBand="0" w:oddHBand="1" w:evenHBand="0" w:firstRowFirstColumn="0" w:firstRowLastColumn="0" w:lastRowFirstColumn="0" w:lastRowLastColumn="0"/>
          <w:trHeight w:val="289"/>
          <w:jc w:val="center"/>
        </w:trPr>
        <w:tc>
          <w:tcPr>
            <w:cnfStyle w:val="001000000000" w:firstRow="0" w:lastRow="0" w:firstColumn="1" w:lastColumn="0" w:oddVBand="0" w:evenVBand="0" w:oddHBand="0" w:evenHBand="0" w:firstRowFirstColumn="0" w:firstRowLastColumn="0" w:lastRowFirstColumn="0" w:lastRowLastColumn="0"/>
            <w:tcW w:w="1841" w:type="dxa"/>
            <w:shd w:val="clear" w:color="auto" w:fill="auto"/>
          </w:tcPr>
          <w:p w14:paraId="7A0C6245" w14:textId="77777777" w:rsidR="00331712" w:rsidRPr="00B10440" w:rsidRDefault="00331712" w:rsidP="0048145C">
            <w:pPr>
              <w:rPr>
                <w:b w:val="0"/>
                <w:bCs w:val="0"/>
                <w:color w:val="000000" w:themeColor="text1"/>
                <w:sz w:val="20"/>
                <w:szCs w:val="20"/>
              </w:rPr>
            </w:pPr>
            <w:r w:rsidRPr="00B10440">
              <w:rPr>
                <w:b w:val="0"/>
                <w:bCs w:val="0"/>
                <w:color w:val="000000" w:themeColor="text1"/>
                <w:sz w:val="20"/>
                <w:szCs w:val="20"/>
              </w:rPr>
              <w:t>Perak</w:t>
            </w:r>
          </w:p>
        </w:tc>
        <w:tc>
          <w:tcPr>
            <w:tcW w:w="1228" w:type="dxa"/>
            <w:shd w:val="clear" w:color="auto" w:fill="auto"/>
          </w:tcPr>
          <w:p w14:paraId="4822D984" w14:textId="77777777" w:rsidR="00331712" w:rsidRPr="00B10440" w:rsidRDefault="00331712" w:rsidP="00EE182E">
            <w:pPr>
              <w:jc w:val="right"/>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B10440">
              <w:rPr>
                <w:color w:val="000000" w:themeColor="text1"/>
                <w:sz w:val="20"/>
                <w:szCs w:val="20"/>
              </w:rPr>
              <w:t>83</w:t>
            </w:r>
          </w:p>
        </w:tc>
        <w:tc>
          <w:tcPr>
            <w:tcW w:w="1229" w:type="dxa"/>
            <w:shd w:val="clear" w:color="auto" w:fill="auto"/>
          </w:tcPr>
          <w:p w14:paraId="7BFF7EBB" w14:textId="77777777" w:rsidR="00331712" w:rsidRPr="00B10440" w:rsidRDefault="00331712" w:rsidP="00EE182E">
            <w:pPr>
              <w:jc w:val="right"/>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B10440">
              <w:rPr>
                <w:color w:val="000000" w:themeColor="text1"/>
                <w:sz w:val="20"/>
                <w:szCs w:val="20"/>
              </w:rPr>
              <w:t>43</w:t>
            </w:r>
          </w:p>
        </w:tc>
        <w:tc>
          <w:tcPr>
            <w:tcW w:w="1229" w:type="dxa"/>
            <w:shd w:val="clear" w:color="auto" w:fill="auto"/>
          </w:tcPr>
          <w:p w14:paraId="13ADCDB6" w14:textId="77777777" w:rsidR="00331712" w:rsidRPr="00B10440" w:rsidRDefault="00331712" w:rsidP="00EE182E">
            <w:pPr>
              <w:jc w:val="right"/>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B10440">
              <w:rPr>
                <w:color w:val="000000" w:themeColor="text1"/>
                <w:sz w:val="20"/>
                <w:szCs w:val="20"/>
              </w:rPr>
              <w:t>126</w:t>
            </w:r>
          </w:p>
        </w:tc>
        <w:tc>
          <w:tcPr>
            <w:tcW w:w="1228" w:type="dxa"/>
            <w:shd w:val="clear" w:color="auto" w:fill="auto"/>
          </w:tcPr>
          <w:p w14:paraId="0DB989AD" w14:textId="77777777" w:rsidR="00331712" w:rsidRPr="00B10440" w:rsidRDefault="00331712" w:rsidP="00EE182E">
            <w:pPr>
              <w:jc w:val="right"/>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B10440">
              <w:rPr>
                <w:color w:val="000000" w:themeColor="text1"/>
                <w:sz w:val="20"/>
                <w:szCs w:val="20"/>
              </w:rPr>
              <w:t>87</w:t>
            </w:r>
          </w:p>
        </w:tc>
        <w:tc>
          <w:tcPr>
            <w:tcW w:w="1229" w:type="dxa"/>
            <w:shd w:val="clear" w:color="auto" w:fill="auto"/>
          </w:tcPr>
          <w:p w14:paraId="21E35B0F" w14:textId="77777777" w:rsidR="00331712" w:rsidRPr="00B10440" w:rsidRDefault="00331712" w:rsidP="00EE182E">
            <w:pPr>
              <w:jc w:val="right"/>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B10440">
              <w:rPr>
                <w:color w:val="000000" w:themeColor="text1"/>
                <w:sz w:val="20"/>
                <w:szCs w:val="20"/>
              </w:rPr>
              <w:t>44</w:t>
            </w:r>
          </w:p>
        </w:tc>
        <w:tc>
          <w:tcPr>
            <w:tcW w:w="1229" w:type="dxa"/>
            <w:shd w:val="clear" w:color="auto" w:fill="auto"/>
          </w:tcPr>
          <w:p w14:paraId="2A29248B" w14:textId="77777777" w:rsidR="00331712" w:rsidRPr="00B10440" w:rsidRDefault="00331712" w:rsidP="00EE182E">
            <w:pPr>
              <w:jc w:val="right"/>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B10440">
              <w:rPr>
                <w:color w:val="000000" w:themeColor="text1"/>
                <w:sz w:val="20"/>
                <w:szCs w:val="20"/>
              </w:rPr>
              <w:t>131</w:t>
            </w:r>
          </w:p>
        </w:tc>
        <w:tc>
          <w:tcPr>
            <w:tcW w:w="1228" w:type="dxa"/>
            <w:shd w:val="clear" w:color="auto" w:fill="auto"/>
          </w:tcPr>
          <w:p w14:paraId="076BB706" w14:textId="536BF3C9" w:rsidR="00331712" w:rsidRPr="00B10440" w:rsidRDefault="009711EE" w:rsidP="00EE182E">
            <w:pPr>
              <w:jc w:val="right"/>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B10440">
              <w:rPr>
                <w:color w:val="000000" w:themeColor="text1"/>
                <w:sz w:val="20"/>
                <w:szCs w:val="20"/>
              </w:rPr>
              <w:t>85</w:t>
            </w:r>
          </w:p>
        </w:tc>
        <w:tc>
          <w:tcPr>
            <w:tcW w:w="1229" w:type="dxa"/>
            <w:shd w:val="clear" w:color="auto" w:fill="auto"/>
          </w:tcPr>
          <w:p w14:paraId="4A592271" w14:textId="5DB0BF54" w:rsidR="00331712" w:rsidRPr="00B10440" w:rsidRDefault="009711EE" w:rsidP="00EE182E">
            <w:pPr>
              <w:jc w:val="right"/>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B10440">
              <w:rPr>
                <w:color w:val="000000" w:themeColor="text1"/>
                <w:sz w:val="20"/>
                <w:szCs w:val="20"/>
              </w:rPr>
              <w:t>44</w:t>
            </w:r>
          </w:p>
        </w:tc>
        <w:tc>
          <w:tcPr>
            <w:tcW w:w="1229" w:type="dxa"/>
            <w:shd w:val="clear" w:color="auto" w:fill="auto"/>
          </w:tcPr>
          <w:p w14:paraId="588B2AE8" w14:textId="7D546874" w:rsidR="00331712" w:rsidRPr="00B10440" w:rsidRDefault="009711EE" w:rsidP="00EE182E">
            <w:pPr>
              <w:jc w:val="right"/>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B10440">
              <w:rPr>
                <w:color w:val="000000" w:themeColor="text1"/>
                <w:sz w:val="20"/>
                <w:szCs w:val="20"/>
              </w:rPr>
              <w:t>129</w:t>
            </w:r>
          </w:p>
        </w:tc>
      </w:tr>
      <w:tr w:rsidR="00B10440" w:rsidRPr="00B10440" w14:paraId="4ABA94C3" w14:textId="77777777" w:rsidTr="002D633F">
        <w:trPr>
          <w:trHeight w:val="289"/>
          <w:jc w:val="center"/>
        </w:trPr>
        <w:tc>
          <w:tcPr>
            <w:cnfStyle w:val="001000000000" w:firstRow="0" w:lastRow="0" w:firstColumn="1" w:lastColumn="0" w:oddVBand="0" w:evenVBand="0" w:oddHBand="0" w:evenHBand="0" w:firstRowFirstColumn="0" w:firstRowLastColumn="0" w:lastRowFirstColumn="0" w:lastRowLastColumn="0"/>
            <w:tcW w:w="1841" w:type="dxa"/>
          </w:tcPr>
          <w:p w14:paraId="275F8831" w14:textId="77777777" w:rsidR="00331712" w:rsidRPr="00B10440" w:rsidRDefault="00331712" w:rsidP="0048145C">
            <w:pPr>
              <w:rPr>
                <w:b w:val="0"/>
                <w:bCs w:val="0"/>
                <w:color w:val="000000" w:themeColor="text1"/>
                <w:sz w:val="20"/>
                <w:szCs w:val="20"/>
              </w:rPr>
            </w:pPr>
            <w:r w:rsidRPr="00B10440">
              <w:rPr>
                <w:b w:val="0"/>
                <w:bCs w:val="0"/>
                <w:color w:val="000000" w:themeColor="text1"/>
                <w:sz w:val="20"/>
                <w:szCs w:val="20"/>
              </w:rPr>
              <w:t>Perlis</w:t>
            </w:r>
          </w:p>
        </w:tc>
        <w:tc>
          <w:tcPr>
            <w:tcW w:w="1228" w:type="dxa"/>
          </w:tcPr>
          <w:p w14:paraId="16F88FC1" w14:textId="77777777" w:rsidR="00331712" w:rsidRPr="00B10440" w:rsidRDefault="00331712" w:rsidP="00EE182E">
            <w:pPr>
              <w:jc w:val="right"/>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B10440">
              <w:rPr>
                <w:color w:val="000000" w:themeColor="text1"/>
                <w:sz w:val="20"/>
                <w:szCs w:val="20"/>
              </w:rPr>
              <w:t>4</w:t>
            </w:r>
          </w:p>
        </w:tc>
        <w:tc>
          <w:tcPr>
            <w:tcW w:w="1229" w:type="dxa"/>
          </w:tcPr>
          <w:p w14:paraId="58AF8B52" w14:textId="77777777" w:rsidR="00331712" w:rsidRPr="00B10440" w:rsidRDefault="00331712" w:rsidP="00EE182E">
            <w:pPr>
              <w:jc w:val="right"/>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B10440">
              <w:rPr>
                <w:color w:val="000000" w:themeColor="text1"/>
                <w:sz w:val="20"/>
                <w:szCs w:val="20"/>
              </w:rPr>
              <w:t>6</w:t>
            </w:r>
          </w:p>
        </w:tc>
        <w:tc>
          <w:tcPr>
            <w:tcW w:w="1229" w:type="dxa"/>
          </w:tcPr>
          <w:p w14:paraId="6180A912" w14:textId="77777777" w:rsidR="00331712" w:rsidRPr="00B10440" w:rsidRDefault="00331712" w:rsidP="00EE182E">
            <w:pPr>
              <w:jc w:val="right"/>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B10440">
              <w:rPr>
                <w:color w:val="000000" w:themeColor="text1"/>
                <w:sz w:val="20"/>
                <w:szCs w:val="20"/>
              </w:rPr>
              <w:t>10</w:t>
            </w:r>
          </w:p>
        </w:tc>
        <w:tc>
          <w:tcPr>
            <w:tcW w:w="1228" w:type="dxa"/>
          </w:tcPr>
          <w:p w14:paraId="1FE3010A" w14:textId="77777777" w:rsidR="00331712" w:rsidRPr="00B10440" w:rsidRDefault="00331712" w:rsidP="00EE182E">
            <w:pPr>
              <w:jc w:val="right"/>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B10440">
              <w:rPr>
                <w:color w:val="000000" w:themeColor="text1"/>
                <w:sz w:val="20"/>
                <w:szCs w:val="20"/>
              </w:rPr>
              <w:t>1</w:t>
            </w:r>
          </w:p>
        </w:tc>
        <w:tc>
          <w:tcPr>
            <w:tcW w:w="1229" w:type="dxa"/>
          </w:tcPr>
          <w:p w14:paraId="62ABACE1" w14:textId="77777777" w:rsidR="00331712" w:rsidRPr="00B10440" w:rsidRDefault="00331712" w:rsidP="00EE182E">
            <w:pPr>
              <w:jc w:val="right"/>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B10440">
              <w:rPr>
                <w:color w:val="000000" w:themeColor="text1"/>
                <w:sz w:val="20"/>
                <w:szCs w:val="20"/>
              </w:rPr>
              <w:t>4</w:t>
            </w:r>
          </w:p>
        </w:tc>
        <w:tc>
          <w:tcPr>
            <w:tcW w:w="1229" w:type="dxa"/>
          </w:tcPr>
          <w:p w14:paraId="6F14222E" w14:textId="77777777" w:rsidR="00331712" w:rsidRPr="00B10440" w:rsidRDefault="00331712" w:rsidP="00EE182E">
            <w:pPr>
              <w:jc w:val="right"/>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B10440">
              <w:rPr>
                <w:color w:val="000000" w:themeColor="text1"/>
                <w:sz w:val="20"/>
                <w:szCs w:val="20"/>
              </w:rPr>
              <w:t>5</w:t>
            </w:r>
          </w:p>
        </w:tc>
        <w:tc>
          <w:tcPr>
            <w:tcW w:w="1228" w:type="dxa"/>
          </w:tcPr>
          <w:p w14:paraId="727034DF" w14:textId="2A381CEF" w:rsidR="00331712" w:rsidRPr="00B10440" w:rsidRDefault="009711EE" w:rsidP="00EE182E">
            <w:pPr>
              <w:jc w:val="right"/>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B10440">
              <w:rPr>
                <w:color w:val="000000" w:themeColor="text1"/>
                <w:sz w:val="20"/>
                <w:szCs w:val="20"/>
              </w:rPr>
              <w:t>4</w:t>
            </w:r>
          </w:p>
        </w:tc>
        <w:tc>
          <w:tcPr>
            <w:tcW w:w="1229" w:type="dxa"/>
          </w:tcPr>
          <w:p w14:paraId="55A93A15" w14:textId="45BABACA" w:rsidR="00331712" w:rsidRPr="00B10440" w:rsidRDefault="009711EE" w:rsidP="00EE182E">
            <w:pPr>
              <w:jc w:val="right"/>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B10440">
              <w:rPr>
                <w:color w:val="000000" w:themeColor="text1"/>
                <w:sz w:val="20"/>
                <w:szCs w:val="20"/>
              </w:rPr>
              <w:t>7</w:t>
            </w:r>
          </w:p>
        </w:tc>
        <w:tc>
          <w:tcPr>
            <w:tcW w:w="1229" w:type="dxa"/>
          </w:tcPr>
          <w:p w14:paraId="58262732" w14:textId="4286BB06" w:rsidR="00331712" w:rsidRPr="00B10440" w:rsidRDefault="009711EE" w:rsidP="00EE182E">
            <w:pPr>
              <w:jc w:val="right"/>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B10440">
              <w:rPr>
                <w:color w:val="000000" w:themeColor="text1"/>
                <w:sz w:val="20"/>
                <w:szCs w:val="20"/>
              </w:rPr>
              <w:t>11</w:t>
            </w:r>
          </w:p>
        </w:tc>
      </w:tr>
      <w:tr w:rsidR="00B10440" w:rsidRPr="00B10440" w14:paraId="71CA4DAF" w14:textId="77777777" w:rsidTr="002D633F">
        <w:trPr>
          <w:cnfStyle w:val="000000100000" w:firstRow="0" w:lastRow="0" w:firstColumn="0" w:lastColumn="0" w:oddVBand="0" w:evenVBand="0" w:oddHBand="1" w:evenHBand="0" w:firstRowFirstColumn="0" w:firstRowLastColumn="0" w:lastRowFirstColumn="0" w:lastRowLastColumn="0"/>
          <w:trHeight w:val="289"/>
          <w:jc w:val="center"/>
        </w:trPr>
        <w:tc>
          <w:tcPr>
            <w:cnfStyle w:val="001000000000" w:firstRow="0" w:lastRow="0" w:firstColumn="1" w:lastColumn="0" w:oddVBand="0" w:evenVBand="0" w:oddHBand="0" w:evenHBand="0" w:firstRowFirstColumn="0" w:firstRowLastColumn="0" w:lastRowFirstColumn="0" w:lastRowLastColumn="0"/>
            <w:tcW w:w="1841" w:type="dxa"/>
            <w:shd w:val="clear" w:color="auto" w:fill="auto"/>
          </w:tcPr>
          <w:p w14:paraId="72E9D062" w14:textId="77777777" w:rsidR="00331712" w:rsidRPr="00B10440" w:rsidRDefault="00331712" w:rsidP="0048145C">
            <w:pPr>
              <w:rPr>
                <w:b w:val="0"/>
                <w:bCs w:val="0"/>
                <w:color w:val="000000" w:themeColor="text1"/>
                <w:sz w:val="20"/>
                <w:szCs w:val="20"/>
              </w:rPr>
            </w:pPr>
            <w:r w:rsidRPr="00B10440">
              <w:rPr>
                <w:b w:val="0"/>
                <w:bCs w:val="0"/>
                <w:color w:val="000000" w:themeColor="text1"/>
                <w:sz w:val="20"/>
                <w:szCs w:val="20"/>
              </w:rPr>
              <w:t>Pulau Pinang</w:t>
            </w:r>
          </w:p>
        </w:tc>
        <w:tc>
          <w:tcPr>
            <w:tcW w:w="1228" w:type="dxa"/>
            <w:shd w:val="clear" w:color="auto" w:fill="auto"/>
          </w:tcPr>
          <w:p w14:paraId="0EEC2DC0" w14:textId="77777777" w:rsidR="00331712" w:rsidRPr="00B10440" w:rsidRDefault="00331712" w:rsidP="00EE182E">
            <w:pPr>
              <w:jc w:val="right"/>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B10440">
              <w:rPr>
                <w:color w:val="000000" w:themeColor="text1"/>
                <w:sz w:val="20"/>
                <w:szCs w:val="20"/>
              </w:rPr>
              <w:t>78</w:t>
            </w:r>
          </w:p>
        </w:tc>
        <w:tc>
          <w:tcPr>
            <w:tcW w:w="1229" w:type="dxa"/>
            <w:shd w:val="clear" w:color="auto" w:fill="auto"/>
          </w:tcPr>
          <w:p w14:paraId="15A3D2AE" w14:textId="77777777" w:rsidR="00331712" w:rsidRPr="00B10440" w:rsidRDefault="00331712" w:rsidP="00EE182E">
            <w:pPr>
              <w:jc w:val="right"/>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B10440">
              <w:rPr>
                <w:color w:val="000000" w:themeColor="text1"/>
                <w:sz w:val="20"/>
                <w:szCs w:val="20"/>
              </w:rPr>
              <w:t>12</w:t>
            </w:r>
          </w:p>
        </w:tc>
        <w:tc>
          <w:tcPr>
            <w:tcW w:w="1229" w:type="dxa"/>
            <w:shd w:val="clear" w:color="auto" w:fill="auto"/>
          </w:tcPr>
          <w:p w14:paraId="48D60BF7" w14:textId="77777777" w:rsidR="00331712" w:rsidRPr="00B10440" w:rsidRDefault="00331712" w:rsidP="00EE182E">
            <w:pPr>
              <w:jc w:val="right"/>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B10440">
              <w:rPr>
                <w:color w:val="000000" w:themeColor="text1"/>
                <w:sz w:val="20"/>
                <w:szCs w:val="20"/>
              </w:rPr>
              <w:t>90</w:t>
            </w:r>
          </w:p>
        </w:tc>
        <w:tc>
          <w:tcPr>
            <w:tcW w:w="1228" w:type="dxa"/>
            <w:shd w:val="clear" w:color="auto" w:fill="auto"/>
          </w:tcPr>
          <w:p w14:paraId="5695E9C1" w14:textId="77777777" w:rsidR="00331712" w:rsidRPr="00B10440" w:rsidRDefault="00331712" w:rsidP="00EE182E">
            <w:pPr>
              <w:jc w:val="right"/>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B10440">
              <w:rPr>
                <w:color w:val="000000" w:themeColor="text1"/>
                <w:sz w:val="20"/>
                <w:szCs w:val="20"/>
              </w:rPr>
              <w:t>82</w:t>
            </w:r>
          </w:p>
        </w:tc>
        <w:tc>
          <w:tcPr>
            <w:tcW w:w="1229" w:type="dxa"/>
            <w:shd w:val="clear" w:color="auto" w:fill="auto"/>
          </w:tcPr>
          <w:p w14:paraId="503587F3" w14:textId="77777777" w:rsidR="00331712" w:rsidRPr="00B10440" w:rsidRDefault="00331712" w:rsidP="00EE182E">
            <w:pPr>
              <w:jc w:val="right"/>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B10440">
              <w:rPr>
                <w:color w:val="000000" w:themeColor="text1"/>
                <w:sz w:val="20"/>
                <w:szCs w:val="20"/>
              </w:rPr>
              <w:t>9</w:t>
            </w:r>
          </w:p>
        </w:tc>
        <w:tc>
          <w:tcPr>
            <w:tcW w:w="1229" w:type="dxa"/>
            <w:shd w:val="clear" w:color="auto" w:fill="auto"/>
          </w:tcPr>
          <w:p w14:paraId="30AD5244" w14:textId="77777777" w:rsidR="00331712" w:rsidRPr="00B10440" w:rsidRDefault="00331712" w:rsidP="00EE182E">
            <w:pPr>
              <w:jc w:val="right"/>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B10440">
              <w:rPr>
                <w:color w:val="000000" w:themeColor="text1"/>
                <w:sz w:val="20"/>
                <w:szCs w:val="20"/>
              </w:rPr>
              <w:t>91</w:t>
            </w:r>
          </w:p>
        </w:tc>
        <w:tc>
          <w:tcPr>
            <w:tcW w:w="1228" w:type="dxa"/>
            <w:shd w:val="clear" w:color="auto" w:fill="auto"/>
          </w:tcPr>
          <w:p w14:paraId="0439BE24" w14:textId="7DEC4F30" w:rsidR="00331712" w:rsidRPr="00B10440" w:rsidRDefault="009711EE" w:rsidP="00EE182E">
            <w:pPr>
              <w:jc w:val="right"/>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B10440">
              <w:rPr>
                <w:color w:val="000000" w:themeColor="text1"/>
                <w:sz w:val="20"/>
                <w:szCs w:val="20"/>
              </w:rPr>
              <w:t>106</w:t>
            </w:r>
          </w:p>
        </w:tc>
        <w:tc>
          <w:tcPr>
            <w:tcW w:w="1229" w:type="dxa"/>
            <w:shd w:val="clear" w:color="auto" w:fill="auto"/>
          </w:tcPr>
          <w:p w14:paraId="364030D6" w14:textId="36BAF808" w:rsidR="00331712" w:rsidRPr="00B10440" w:rsidRDefault="009711EE" w:rsidP="00EE182E">
            <w:pPr>
              <w:jc w:val="right"/>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B10440">
              <w:rPr>
                <w:color w:val="000000" w:themeColor="text1"/>
                <w:sz w:val="20"/>
                <w:szCs w:val="20"/>
              </w:rPr>
              <w:t>11</w:t>
            </w:r>
          </w:p>
        </w:tc>
        <w:tc>
          <w:tcPr>
            <w:tcW w:w="1229" w:type="dxa"/>
            <w:shd w:val="clear" w:color="auto" w:fill="auto"/>
          </w:tcPr>
          <w:p w14:paraId="579E5FB3" w14:textId="45EE185F" w:rsidR="00331712" w:rsidRPr="00B10440" w:rsidRDefault="009711EE" w:rsidP="00EE182E">
            <w:pPr>
              <w:jc w:val="right"/>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B10440">
              <w:rPr>
                <w:color w:val="000000" w:themeColor="text1"/>
                <w:sz w:val="20"/>
                <w:szCs w:val="20"/>
              </w:rPr>
              <w:t>117</w:t>
            </w:r>
          </w:p>
        </w:tc>
      </w:tr>
      <w:tr w:rsidR="00B10440" w:rsidRPr="00B10440" w14:paraId="15A1D41E" w14:textId="77777777" w:rsidTr="002D633F">
        <w:trPr>
          <w:trHeight w:val="289"/>
          <w:jc w:val="center"/>
        </w:trPr>
        <w:tc>
          <w:tcPr>
            <w:cnfStyle w:val="001000000000" w:firstRow="0" w:lastRow="0" w:firstColumn="1" w:lastColumn="0" w:oddVBand="0" w:evenVBand="0" w:oddHBand="0" w:evenHBand="0" w:firstRowFirstColumn="0" w:firstRowLastColumn="0" w:lastRowFirstColumn="0" w:lastRowLastColumn="0"/>
            <w:tcW w:w="1841" w:type="dxa"/>
          </w:tcPr>
          <w:p w14:paraId="791335D8" w14:textId="77777777" w:rsidR="00331712" w:rsidRPr="00B10440" w:rsidRDefault="00331712" w:rsidP="0048145C">
            <w:pPr>
              <w:rPr>
                <w:b w:val="0"/>
                <w:bCs w:val="0"/>
                <w:color w:val="000000" w:themeColor="text1"/>
                <w:sz w:val="20"/>
                <w:szCs w:val="20"/>
              </w:rPr>
            </w:pPr>
            <w:r w:rsidRPr="00B10440">
              <w:rPr>
                <w:b w:val="0"/>
                <w:bCs w:val="0"/>
                <w:color w:val="000000" w:themeColor="text1"/>
                <w:sz w:val="20"/>
                <w:szCs w:val="20"/>
              </w:rPr>
              <w:t>Sabah</w:t>
            </w:r>
          </w:p>
        </w:tc>
        <w:tc>
          <w:tcPr>
            <w:tcW w:w="1228" w:type="dxa"/>
          </w:tcPr>
          <w:p w14:paraId="7105A8A9" w14:textId="77777777" w:rsidR="00331712" w:rsidRPr="00B10440" w:rsidRDefault="00331712" w:rsidP="00EE182E">
            <w:pPr>
              <w:jc w:val="right"/>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B10440">
              <w:rPr>
                <w:color w:val="000000" w:themeColor="text1"/>
                <w:sz w:val="20"/>
                <w:szCs w:val="20"/>
              </w:rPr>
              <w:t>9</w:t>
            </w:r>
          </w:p>
        </w:tc>
        <w:tc>
          <w:tcPr>
            <w:tcW w:w="1229" w:type="dxa"/>
          </w:tcPr>
          <w:p w14:paraId="01244BB7" w14:textId="77777777" w:rsidR="00331712" w:rsidRPr="00B10440" w:rsidRDefault="00331712" w:rsidP="00EE182E">
            <w:pPr>
              <w:jc w:val="right"/>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B10440">
              <w:rPr>
                <w:color w:val="000000" w:themeColor="text1"/>
                <w:sz w:val="20"/>
                <w:szCs w:val="20"/>
              </w:rPr>
              <w:t>8</w:t>
            </w:r>
          </w:p>
        </w:tc>
        <w:tc>
          <w:tcPr>
            <w:tcW w:w="1229" w:type="dxa"/>
          </w:tcPr>
          <w:p w14:paraId="687969BE" w14:textId="77777777" w:rsidR="00331712" w:rsidRPr="00B10440" w:rsidRDefault="00331712" w:rsidP="00EE182E">
            <w:pPr>
              <w:jc w:val="right"/>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B10440">
              <w:rPr>
                <w:color w:val="000000" w:themeColor="text1"/>
                <w:sz w:val="20"/>
                <w:szCs w:val="20"/>
              </w:rPr>
              <w:t>17</w:t>
            </w:r>
          </w:p>
        </w:tc>
        <w:tc>
          <w:tcPr>
            <w:tcW w:w="1228" w:type="dxa"/>
          </w:tcPr>
          <w:p w14:paraId="14DA9C0F" w14:textId="77777777" w:rsidR="00331712" w:rsidRPr="00B10440" w:rsidRDefault="00331712" w:rsidP="00EE182E">
            <w:pPr>
              <w:jc w:val="right"/>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B10440">
              <w:rPr>
                <w:color w:val="000000" w:themeColor="text1"/>
                <w:sz w:val="20"/>
                <w:szCs w:val="20"/>
              </w:rPr>
              <w:t>10</w:t>
            </w:r>
          </w:p>
        </w:tc>
        <w:tc>
          <w:tcPr>
            <w:tcW w:w="1229" w:type="dxa"/>
          </w:tcPr>
          <w:p w14:paraId="21A197F5" w14:textId="77777777" w:rsidR="00331712" w:rsidRPr="00B10440" w:rsidRDefault="00331712" w:rsidP="00EE182E">
            <w:pPr>
              <w:jc w:val="right"/>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B10440">
              <w:rPr>
                <w:color w:val="000000" w:themeColor="text1"/>
                <w:sz w:val="20"/>
                <w:szCs w:val="20"/>
              </w:rPr>
              <w:t>14</w:t>
            </w:r>
          </w:p>
        </w:tc>
        <w:tc>
          <w:tcPr>
            <w:tcW w:w="1229" w:type="dxa"/>
          </w:tcPr>
          <w:p w14:paraId="4F4F67CC" w14:textId="77777777" w:rsidR="00331712" w:rsidRPr="00B10440" w:rsidRDefault="00331712" w:rsidP="00EE182E">
            <w:pPr>
              <w:jc w:val="right"/>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B10440">
              <w:rPr>
                <w:color w:val="000000" w:themeColor="text1"/>
                <w:sz w:val="20"/>
                <w:szCs w:val="20"/>
              </w:rPr>
              <w:t>24</w:t>
            </w:r>
          </w:p>
        </w:tc>
        <w:tc>
          <w:tcPr>
            <w:tcW w:w="1228" w:type="dxa"/>
          </w:tcPr>
          <w:p w14:paraId="344DD620" w14:textId="47B4569F" w:rsidR="00331712" w:rsidRPr="00B10440" w:rsidRDefault="009711EE" w:rsidP="00EE182E">
            <w:pPr>
              <w:jc w:val="right"/>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B10440">
              <w:rPr>
                <w:color w:val="000000" w:themeColor="text1"/>
                <w:sz w:val="20"/>
                <w:szCs w:val="20"/>
              </w:rPr>
              <w:t>15</w:t>
            </w:r>
          </w:p>
        </w:tc>
        <w:tc>
          <w:tcPr>
            <w:tcW w:w="1229" w:type="dxa"/>
          </w:tcPr>
          <w:p w14:paraId="291C5B60" w14:textId="02B8EA71" w:rsidR="00331712" w:rsidRPr="00B10440" w:rsidRDefault="009711EE" w:rsidP="00EE182E">
            <w:pPr>
              <w:jc w:val="right"/>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B10440">
              <w:rPr>
                <w:color w:val="000000" w:themeColor="text1"/>
                <w:sz w:val="20"/>
                <w:szCs w:val="20"/>
              </w:rPr>
              <w:t>18</w:t>
            </w:r>
          </w:p>
        </w:tc>
        <w:tc>
          <w:tcPr>
            <w:tcW w:w="1229" w:type="dxa"/>
          </w:tcPr>
          <w:p w14:paraId="3FEA2BDF" w14:textId="17DFEC5C" w:rsidR="00331712" w:rsidRPr="00B10440" w:rsidRDefault="009711EE" w:rsidP="00EE182E">
            <w:pPr>
              <w:jc w:val="right"/>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B10440">
              <w:rPr>
                <w:color w:val="000000" w:themeColor="text1"/>
                <w:sz w:val="20"/>
                <w:szCs w:val="20"/>
              </w:rPr>
              <w:t>33</w:t>
            </w:r>
          </w:p>
        </w:tc>
      </w:tr>
      <w:tr w:rsidR="00B10440" w:rsidRPr="00B10440" w14:paraId="3D08513C" w14:textId="77777777" w:rsidTr="002D633F">
        <w:trPr>
          <w:cnfStyle w:val="000000100000" w:firstRow="0" w:lastRow="0" w:firstColumn="0" w:lastColumn="0" w:oddVBand="0" w:evenVBand="0" w:oddHBand="1" w:evenHBand="0" w:firstRowFirstColumn="0" w:firstRowLastColumn="0" w:lastRowFirstColumn="0" w:lastRowLastColumn="0"/>
          <w:trHeight w:val="289"/>
          <w:jc w:val="center"/>
        </w:trPr>
        <w:tc>
          <w:tcPr>
            <w:cnfStyle w:val="001000000000" w:firstRow="0" w:lastRow="0" w:firstColumn="1" w:lastColumn="0" w:oddVBand="0" w:evenVBand="0" w:oddHBand="0" w:evenHBand="0" w:firstRowFirstColumn="0" w:firstRowLastColumn="0" w:lastRowFirstColumn="0" w:lastRowLastColumn="0"/>
            <w:tcW w:w="1841" w:type="dxa"/>
            <w:shd w:val="clear" w:color="auto" w:fill="auto"/>
          </w:tcPr>
          <w:p w14:paraId="7C534F06" w14:textId="77777777" w:rsidR="00331712" w:rsidRPr="00B10440" w:rsidRDefault="00331712" w:rsidP="0048145C">
            <w:pPr>
              <w:rPr>
                <w:b w:val="0"/>
                <w:bCs w:val="0"/>
                <w:color w:val="000000" w:themeColor="text1"/>
                <w:sz w:val="20"/>
                <w:szCs w:val="20"/>
              </w:rPr>
            </w:pPr>
            <w:r w:rsidRPr="00B10440">
              <w:rPr>
                <w:b w:val="0"/>
                <w:bCs w:val="0"/>
                <w:color w:val="000000" w:themeColor="text1"/>
                <w:sz w:val="20"/>
                <w:szCs w:val="20"/>
              </w:rPr>
              <w:t>Sarawak</w:t>
            </w:r>
          </w:p>
        </w:tc>
        <w:tc>
          <w:tcPr>
            <w:tcW w:w="1228" w:type="dxa"/>
            <w:shd w:val="clear" w:color="auto" w:fill="auto"/>
          </w:tcPr>
          <w:p w14:paraId="230B8800" w14:textId="77777777" w:rsidR="00331712" w:rsidRPr="00B10440" w:rsidRDefault="00331712" w:rsidP="00EE182E">
            <w:pPr>
              <w:jc w:val="right"/>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B10440">
              <w:rPr>
                <w:color w:val="000000" w:themeColor="text1"/>
                <w:sz w:val="20"/>
                <w:szCs w:val="20"/>
              </w:rPr>
              <w:t>13</w:t>
            </w:r>
          </w:p>
        </w:tc>
        <w:tc>
          <w:tcPr>
            <w:tcW w:w="1229" w:type="dxa"/>
            <w:shd w:val="clear" w:color="auto" w:fill="auto"/>
          </w:tcPr>
          <w:p w14:paraId="0C6D345B" w14:textId="77777777" w:rsidR="00331712" w:rsidRPr="00B10440" w:rsidRDefault="00331712" w:rsidP="00EE182E">
            <w:pPr>
              <w:jc w:val="right"/>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B10440">
              <w:rPr>
                <w:color w:val="000000" w:themeColor="text1"/>
                <w:sz w:val="20"/>
                <w:szCs w:val="20"/>
              </w:rPr>
              <w:t>8</w:t>
            </w:r>
          </w:p>
        </w:tc>
        <w:tc>
          <w:tcPr>
            <w:tcW w:w="1229" w:type="dxa"/>
            <w:shd w:val="clear" w:color="auto" w:fill="auto"/>
          </w:tcPr>
          <w:p w14:paraId="547E3E0E" w14:textId="77777777" w:rsidR="00331712" w:rsidRPr="00B10440" w:rsidRDefault="00331712" w:rsidP="00EE182E">
            <w:pPr>
              <w:jc w:val="right"/>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B10440">
              <w:rPr>
                <w:color w:val="000000" w:themeColor="text1"/>
                <w:sz w:val="20"/>
                <w:szCs w:val="20"/>
              </w:rPr>
              <w:t>21</w:t>
            </w:r>
          </w:p>
        </w:tc>
        <w:tc>
          <w:tcPr>
            <w:tcW w:w="1228" w:type="dxa"/>
            <w:shd w:val="clear" w:color="auto" w:fill="auto"/>
          </w:tcPr>
          <w:p w14:paraId="0A1F855E" w14:textId="77777777" w:rsidR="00331712" w:rsidRPr="00B10440" w:rsidRDefault="00331712" w:rsidP="00EE182E">
            <w:pPr>
              <w:jc w:val="right"/>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B10440">
              <w:rPr>
                <w:color w:val="000000" w:themeColor="text1"/>
                <w:sz w:val="20"/>
                <w:szCs w:val="20"/>
              </w:rPr>
              <w:t>15</w:t>
            </w:r>
          </w:p>
        </w:tc>
        <w:tc>
          <w:tcPr>
            <w:tcW w:w="1229" w:type="dxa"/>
            <w:shd w:val="clear" w:color="auto" w:fill="auto"/>
          </w:tcPr>
          <w:p w14:paraId="764C184C" w14:textId="77777777" w:rsidR="00331712" w:rsidRPr="00B10440" w:rsidRDefault="00331712" w:rsidP="00EE182E">
            <w:pPr>
              <w:jc w:val="right"/>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B10440">
              <w:rPr>
                <w:color w:val="000000" w:themeColor="text1"/>
                <w:sz w:val="20"/>
                <w:szCs w:val="20"/>
              </w:rPr>
              <w:t>15</w:t>
            </w:r>
          </w:p>
        </w:tc>
        <w:tc>
          <w:tcPr>
            <w:tcW w:w="1229" w:type="dxa"/>
            <w:shd w:val="clear" w:color="auto" w:fill="auto"/>
          </w:tcPr>
          <w:p w14:paraId="604D21CE" w14:textId="77777777" w:rsidR="00331712" w:rsidRPr="00B10440" w:rsidRDefault="00331712" w:rsidP="00EE182E">
            <w:pPr>
              <w:jc w:val="right"/>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B10440">
              <w:rPr>
                <w:color w:val="000000" w:themeColor="text1"/>
                <w:sz w:val="20"/>
                <w:szCs w:val="20"/>
              </w:rPr>
              <w:t>30</w:t>
            </w:r>
          </w:p>
        </w:tc>
        <w:tc>
          <w:tcPr>
            <w:tcW w:w="1228" w:type="dxa"/>
            <w:shd w:val="clear" w:color="auto" w:fill="auto"/>
          </w:tcPr>
          <w:p w14:paraId="0A16C1F8" w14:textId="07BAD450" w:rsidR="00331712" w:rsidRPr="00B10440" w:rsidRDefault="009711EE" w:rsidP="00EE182E">
            <w:pPr>
              <w:jc w:val="right"/>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B10440">
              <w:rPr>
                <w:color w:val="000000" w:themeColor="text1"/>
                <w:sz w:val="20"/>
                <w:szCs w:val="20"/>
              </w:rPr>
              <w:t>11</w:t>
            </w:r>
          </w:p>
        </w:tc>
        <w:tc>
          <w:tcPr>
            <w:tcW w:w="1229" w:type="dxa"/>
            <w:shd w:val="clear" w:color="auto" w:fill="auto"/>
          </w:tcPr>
          <w:p w14:paraId="261BEA50" w14:textId="256FC5E3" w:rsidR="00331712" w:rsidRPr="00B10440" w:rsidRDefault="009711EE" w:rsidP="00EE182E">
            <w:pPr>
              <w:jc w:val="right"/>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B10440">
              <w:rPr>
                <w:color w:val="000000" w:themeColor="text1"/>
                <w:sz w:val="20"/>
                <w:szCs w:val="20"/>
              </w:rPr>
              <w:t>5</w:t>
            </w:r>
          </w:p>
        </w:tc>
        <w:tc>
          <w:tcPr>
            <w:tcW w:w="1229" w:type="dxa"/>
            <w:shd w:val="clear" w:color="auto" w:fill="auto"/>
          </w:tcPr>
          <w:p w14:paraId="17F8C0C7" w14:textId="5075F0EA" w:rsidR="00331712" w:rsidRPr="00B10440" w:rsidRDefault="009711EE" w:rsidP="00EE182E">
            <w:pPr>
              <w:jc w:val="right"/>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B10440">
              <w:rPr>
                <w:color w:val="000000" w:themeColor="text1"/>
                <w:sz w:val="20"/>
                <w:szCs w:val="20"/>
              </w:rPr>
              <w:t>16</w:t>
            </w:r>
          </w:p>
        </w:tc>
      </w:tr>
      <w:tr w:rsidR="00B10440" w:rsidRPr="00B10440" w14:paraId="6FB070C1" w14:textId="77777777" w:rsidTr="002D633F">
        <w:trPr>
          <w:trHeight w:val="289"/>
          <w:jc w:val="center"/>
        </w:trPr>
        <w:tc>
          <w:tcPr>
            <w:cnfStyle w:val="001000000000" w:firstRow="0" w:lastRow="0" w:firstColumn="1" w:lastColumn="0" w:oddVBand="0" w:evenVBand="0" w:oddHBand="0" w:evenHBand="0" w:firstRowFirstColumn="0" w:firstRowLastColumn="0" w:lastRowFirstColumn="0" w:lastRowLastColumn="0"/>
            <w:tcW w:w="1841" w:type="dxa"/>
          </w:tcPr>
          <w:p w14:paraId="03213475" w14:textId="77777777" w:rsidR="00331712" w:rsidRPr="00B10440" w:rsidRDefault="00331712" w:rsidP="0048145C">
            <w:pPr>
              <w:rPr>
                <w:b w:val="0"/>
                <w:bCs w:val="0"/>
                <w:color w:val="000000" w:themeColor="text1"/>
                <w:sz w:val="20"/>
                <w:szCs w:val="20"/>
              </w:rPr>
            </w:pPr>
            <w:r w:rsidRPr="00B10440">
              <w:rPr>
                <w:b w:val="0"/>
                <w:bCs w:val="0"/>
                <w:color w:val="000000" w:themeColor="text1"/>
                <w:sz w:val="20"/>
                <w:szCs w:val="20"/>
              </w:rPr>
              <w:t>Selangor</w:t>
            </w:r>
          </w:p>
        </w:tc>
        <w:tc>
          <w:tcPr>
            <w:tcW w:w="1228" w:type="dxa"/>
          </w:tcPr>
          <w:p w14:paraId="2BE60ED3" w14:textId="77777777" w:rsidR="00331712" w:rsidRPr="00B10440" w:rsidRDefault="00331712" w:rsidP="00EE182E">
            <w:pPr>
              <w:jc w:val="right"/>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B10440">
              <w:rPr>
                <w:color w:val="000000" w:themeColor="text1"/>
                <w:sz w:val="20"/>
                <w:szCs w:val="20"/>
              </w:rPr>
              <w:t>428</w:t>
            </w:r>
          </w:p>
        </w:tc>
        <w:tc>
          <w:tcPr>
            <w:tcW w:w="1229" w:type="dxa"/>
          </w:tcPr>
          <w:p w14:paraId="33D36F79" w14:textId="77777777" w:rsidR="00331712" w:rsidRPr="00B10440" w:rsidRDefault="00331712" w:rsidP="00EE182E">
            <w:pPr>
              <w:jc w:val="right"/>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B10440">
              <w:rPr>
                <w:color w:val="000000" w:themeColor="text1"/>
                <w:sz w:val="20"/>
                <w:szCs w:val="20"/>
              </w:rPr>
              <w:t>74</w:t>
            </w:r>
          </w:p>
        </w:tc>
        <w:tc>
          <w:tcPr>
            <w:tcW w:w="1229" w:type="dxa"/>
          </w:tcPr>
          <w:p w14:paraId="516855FD" w14:textId="77777777" w:rsidR="00331712" w:rsidRPr="00B10440" w:rsidRDefault="00331712" w:rsidP="00EE182E">
            <w:pPr>
              <w:jc w:val="right"/>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B10440">
              <w:rPr>
                <w:color w:val="000000" w:themeColor="text1"/>
                <w:sz w:val="20"/>
                <w:szCs w:val="20"/>
              </w:rPr>
              <w:t>502</w:t>
            </w:r>
          </w:p>
        </w:tc>
        <w:tc>
          <w:tcPr>
            <w:tcW w:w="1228" w:type="dxa"/>
          </w:tcPr>
          <w:p w14:paraId="2AB7AD5E" w14:textId="77777777" w:rsidR="00331712" w:rsidRPr="00B10440" w:rsidRDefault="00331712" w:rsidP="00EE182E">
            <w:pPr>
              <w:jc w:val="right"/>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B10440">
              <w:rPr>
                <w:color w:val="000000" w:themeColor="text1"/>
                <w:sz w:val="20"/>
                <w:szCs w:val="20"/>
              </w:rPr>
              <w:t>464</w:t>
            </w:r>
          </w:p>
        </w:tc>
        <w:tc>
          <w:tcPr>
            <w:tcW w:w="1229" w:type="dxa"/>
          </w:tcPr>
          <w:p w14:paraId="6382BC8C" w14:textId="77777777" w:rsidR="00331712" w:rsidRPr="00B10440" w:rsidRDefault="00331712" w:rsidP="00EE182E">
            <w:pPr>
              <w:jc w:val="right"/>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B10440">
              <w:rPr>
                <w:color w:val="000000" w:themeColor="text1"/>
                <w:sz w:val="20"/>
                <w:szCs w:val="20"/>
              </w:rPr>
              <w:t>60</w:t>
            </w:r>
          </w:p>
        </w:tc>
        <w:tc>
          <w:tcPr>
            <w:tcW w:w="1229" w:type="dxa"/>
          </w:tcPr>
          <w:p w14:paraId="2988390D" w14:textId="77777777" w:rsidR="00331712" w:rsidRPr="00B10440" w:rsidRDefault="00331712" w:rsidP="00EE182E">
            <w:pPr>
              <w:jc w:val="right"/>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B10440">
              <w:rPr>
                <w:color w:val="000000" w:themeColor="text1"/>
                <w:sz w:val="20"/>
                <w:szCs w:val="20"/>
              </w:rPr>
              <w:t>524</w:t>
            </w:r>
          </w:p>
        </w:tc>
        <w:tc>
          <w:tcPr>
            <w:tcW w:w="1228" w:type="dxa"/>
          </w:tcPr>
          <w:p w14:paraId="6A017AAB" w14:textId="7DC4268C" w:rsidR="00331712" w:rsidRPr="00B10440" w:rsidRDefault="009711EE" w:rsidP="00EE182E">
            <w:pPr>
              <w:jc w:val="right"/>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B10440">
              <w:rPr>
                <w:color w:val="000000" w:themeColor="text1"/>
                <w:sz w:val="20"/>
                <w:szCs w:val="20"/>
              </w:rPr>
              <w:t>537</w:t>
            </w:r>
          </w:p>
        </w:tc>
        <w:tc>
          <w:tcPr>
            <w:tcW w:w="1229" w:type="dxa"/>
          </w:tcPr>
          <w:p w14:paraId="55CBCEE2" w14:textId="67CDDE2F" w:rsidR="00331712" w:rsidRPr="00B10440" w:rsidRDefault="009711EE" w:rsidP="00EE182E">
            <w:pPr>
              <w:jc w:val="right"/>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B10440">
              <w:rPr>
                <w:color w:val="000000" w:themeColor="text1"/>
                <w:sz w:val="20"/>
                <w:szCs w:val="20"/>
              </w:rPr>
              <w:t>69</w:t>
            </w:r>
          </w:p>
        </w:tc>
        <w:tc>
          <w:tcPr>
            <w:tcW w:w="1229" w:type="dxa"/>
          </w:tcPr>
          <w:p w14:paraId="06CC8900" w14:textId="73867905" w:rsidR="00331712" w:rsidRPr="00B10440" w:rsidRDefault="009711EE" w:rsidP="00EE182E">
            <w:pPr>
              <w:jc w:val="right"/>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B10440">
              <w:rPr>
                <w:color w:val="000000" w:themeColor="text1"/>
                <w:sz w:val="20"/>
                <w:szCs w:val="20"/>
              </w:rPr>
              <w:t>606</w:t>
            </w:r>
          </w:p>
        </w:tc>
      </w:tr>
      <w:tr w:rsidR="00B10440" w:rsidRPr="00B10440" w14:paraId="5CEFFFC7" w14:textId="77777777" w:rsidTr="002D633F">
        <w:trPr>
          <w:cnfStyle w:val="000000100000" w:firstRow="0" w:lastRow="0" w:firstColumn="0" w:lastColumn="0" w:oddVBand="0" w:evenVBand="0" w:oddHBand="1" w:evenHBand="0" w:firstRowFirstColumn="0" w:firstRowLastColumn="0" w:lastRowFirstColumn="0" w:lastRowLastColumn="0"/>
          <w:trHeight w:val="289"/>
          <w:jc w:val="center"/>
        </w:trPr>
        <w:tc>
          <w:tcPr>
            <w:cnfStyle w:val="001000000000" w:firstRow="0" w:lastRow="0" w:firstColumn="1" w:lastColumn="0" w:oddVBand="0" w:evenVBand="0" w:oddHBand="0" w:evenHBand="0" w:firstRowFirstColumn="0" w:firstRowLastColumn="0" w:lastRowFirstColumn="0" w:lastRowLastColumn="0"/>
            <w:tcW w:w="1841" w:type="dxa"/>
            <w:shd w:val="clear" w:color="auto" w:fill="auto"/>
          </w:tcPr>
          <w:p w14:paraId="5EE29F50" w14:textId="77777777" w:rsidR="00331712" w:rsidRPr="00B10440" w:rsidRDefault="00331712" w:rsidP="0048145C">
            <w:pPr>
              <w:rPr>
                <w:b w:val="0"/>
                <w:bCs w:val="0"/>
                <w:color w:val="000000" w:themeColor="text1"/>
                <w:sz w:val="20"/>
                <w:szCs w:val="20"/>
              </w:rPr>
            </w:pPr>
            <w:r w:rsidRPr="00B10440">
              <w:rPr>
                <w:b w:val="0"/>
                <w:bCs w:val="0"/>
                <w:color w:val="000000" w:themeColor="text1"/>
                <w:sz w:val="20"/>
                <w:szCs w:val="20"/>
              </w:rPr>
              <w:t>Terengganu</w:t>
            </w:r>
          </w:p>
        </w:tc>
        <w:tc>
          <w:tcPr>
            <w:tcW w:w="1228" w:type="dxa"/>
            <w:shd w:val="clear" w:color="auto" w:fill="auto"/>
          </w:tcPr>
          <w:p w14:paraId="37069C00" w14:textId="77777777" w:rsidR="00331712" w:rsidRPr="00B10440" w:rsidRDefault="00331712" w:rsidP="00EE182E">
            <w:pPr>
              <w:jc w:val="right"/>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B10440">
              <w:rPr>
                <w:color w:val="000000" w:themeColor="text1"/>
                <w:sz w:val="20"/>
                <w:szCs w:val="20"/>
              </w:rPr>
              <w:t>25</w:t>
            </w:r>
          </w:p>
        </w:tc>
        <w:tc>
          <w:tcPr>
            <w:tcW w:w="1229" w:type="dxa"/>
            <w:shd w:val="clear" w:color="auto" w:fill="auto"/>
          </w:tcPr>
          <w:p w14:paraId="139B80F9" w14:textId="77777777" w:rsidR="00331712" w:rsidRPr="00B10440" w:rsidRDefault="00331712" w:rsidP="00EE182E">
            <w:pPr>
              <w:jc w:val="right"/>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B10440">
              <w:rPr>
                <w:color w:val="000000" w:themeColor="text1"/>
                <w:sz w:val="20"/>
                <w:szCs w:val="20"/>
              </w:rPr>
              <w:t>2</w:t>
            </w:r>
          </w:p>
        </w:tc>
        <w:tc>
          <w:tcPr>
            <w:tcW w:w="1229" w:type="dxa"/>
            <w:shd w:val="clear" w:color="auto" w:fill="auto"/>
          </w:tcPr>
          <w:p w14:paraId="4FAF832F" w14:textId="77777777" w:rsidR="00331712" w:rsidRPr="00B10440" w:rsidRDefault="00331712" w:rsidP="00EE182E">
            <w:pPr>
              <w:jc w:val="right"/>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B10440">
              <w:rPr>
                <w:color w:val="000000" w:themeColor="text1"/>
                <w:sz w:val="20"/>
                <w:szCs w:val="20"/>
              </w:rPr>
              <w:t>27</w:t>
            </w:r>
          </w:p>
        </w:tc>
        <w:tc>
          <w:tcPr>
            <w:tcW w:w="1228" w:type="dxa"/>
            <w:shd w:val="clear" w:color="auto" w:fill="auto"/>
          </w:tcPr>
          <w:p w14:paraId="1B487ACB" w14:textId="77777777" w:rsidR="00331712" w:rsidRPr="00B10440" w:rsidRDefault="00331712" w:rsidP="00EE182E">
            <w:pPr>
              <w:jc w:val="right"/>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B10440">
              <w:rPr>
                <w:color w:val="000000" w:themeColor="text1"/>
                <w:sz w:val="20"/>
                <w:szCs w:val="20"/>
              </w:rPr>
              <w:t>31</w:t>
            </w:r>
          </w:p>
        </w:tc>
        <w:tc>
          <w:tcPr>
            <w:tcW w:w="1229" w:type="dxa"/>
            <w:shd w:val="clear" w:color="auto" w:fill="auto"/>
          </w:tcPr>
          <w:p w14:paraId="469B739F" w14:textId="77777777" w:rsidR="00331712" w:rsidRPr="00B10440" w:rsidRDefault="00331712" w:rsidP="00EE182E">
            <w:pPr>
              <w:jc w:val="right"/>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B10440">
              <w:rPr>
                <w:color w:val="000000" w:themeColor="text1"/>
                <w:sz w:val="20"/>
                <w:szCs w:val="20"/>
              </w:rPr>
              <w:t>2</w:t>
            </w:r>
          </w:p>
        </w:tc>
        <w:tc>
          <w:tcPr>
            <w:tcW w:w="1229" w:type="dxa"/>
            <w:shd w:val="clear" w:color="auto" w:fill="auto"/>
          </w:tcPr>
          <w:p w14:paraId="54AF653D" w14:textId="77777777" w:rsidR="00331712" w:rsidRPr="00B10440" w:rsidRDefault="00331712" w:rsidP="00EE182E">
            <w:pPr>
              <w:jc w:val="right"/>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B10440">
              <w:rPr>
                <w:color w:val="000000" w:themeColor="text1"/>
                <w:sz w:val="20"/>
                <w:szCs w:val="20"/>
              </w:rPr>
              <w:t>33</w:t>
            </w:r>
          </w:p>
        </w:tc>
        <w:tc>
          <w:tcPr>
            <w:tcW w:w="1228" w:type="dxa"/>
            <w:shd w:val="clear" w:color="auto" w:fill="auto"/>
          </w:tcPr>
          <w:p w14:paraId="67CBC420" w14:textId="3D95C5A2" w:rsidR="00331712" w:rsidRPr="00B10440" w:rsidRDefault="009711EE" w:rsidP="00EE182E">
            <w:pPr>
              <w:jc w:val="right"/>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B10440">
              <w:rPr>
                <w:color w:val="000000" w:themeColor="text1"/>
                <w:sz w:val="20"/>
                <w:szCs w:val="20"/>
              </w:rPr>
              <w:t>29</w:t>
            </w:r>
          </w:p>
        </w:tc>
        <w:tc>
          <w:tcPr>
            <w:tcW w:w="1229" w:type="dxa"/>
            <w:shd w:val="clear" w:color="auto" w:fill="auto"/>
          </w:tcPr>
          <w:p w14:paraId="0F300035" w14:textId="35CB9BBD" w:rsidR="00331712" w:rsidRPr="00B10440" w:rsidRDefault="009711EE" w:rsidP="00EE182E">
            <w:pPr>
              <w:jc w:val="right"/>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B10440">
              <w:rPr>
                <w:color w:val="000000" w:themeColor="text1"/>
                <w:sz w:val="20"/>
                <w:szCs w:val="20"/>
              </w:rPr>
              <w:t>2</w:t>
            </w:r>
          </w:p>
        </w:tc>
        <w:tc>
          <w:tcPr>
            <w:tcW w:w="1229" w:type="dxa"/>
            <w:shd w:val="clear" w:color="auto" w:fill="auto"/>
          </w:tcPr>
          <w:p w14:paraId="3F84990B" w14:textId="466A8BE2" w:rsidR="00331712" w:rsidRPr="00B10440" w:rsidRDefault="009711EE" w:rsidP="00EE182E">
            <w:pPr>
              <w:jc w:val="right"/>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B10440">
              <w:rPr>
                <w:color w:val="000000" w:themeColor="text1"/>
                <w:sz w:val="20"/>
                <w:szCs w:val="20"/>
              </w:rPr>
              <w:t>31</w:t>
            </w:r>
          </w:p>
        </w:tc>
      </w:tr>
      <w:tr w:rsidR="00B10440" w:rsidRPr="00B10440" w14:paraId="1003D622" w14:textId="77777777" w:rsidTr="002D633F">
        <w:trPr>
          <w:trHeight w:val="289"/>
          <w:jc w:val="center"/>
        </w:trPr>
        <w:tc>
          <w:tcPr>
            <w:cnfStyle w:val="001000000000" w:firstRow="0" w:lastRow="0" w:firstColumn="1" w:lastColumn="0" w:oddVBand="0" w:evenVBand="0" w:oddHBand="0" w:evenHBand="0" w:firstRowFirstColumn="0" w:firstRowLastColumn="0" w:lastRowFirstColumn="0" w:lastRowLastColumn="0"/>
            <w:tcW w:w="1841" w:type="dxa"/>
          </w:tcPr>
          <w:p w14:paraId="7E346BC0" w14:textId="77777777" w:rsidR="00331712" w:rsidRPr="00B10440" w:rsidRDefault="00331712" w:rsidP="0048145C">
            <w:pPr>
              <w:rPr>
                <w:b w:val="0"/>
                <w:bCs w:val="0"/>
                <w:color w:val="000000" w:themeColor="text1"/>
                <w:sz w:val="20"/>
                <w:szCs w:val="20"/>
              </w:rPr>
            </w:pPr>
            <w:r w:rsidRPr="00B10440">
              <w:rPr>
                <w:b w:val="0"/>
                <w:bCs w:val="0"/>
                <w:color w:val="000000" w:themeColor="text1"/>
                <w:sz w:val="20"/>
                <w:szCs w:val="20"/>
              </w:rPr>
              <w:t>W.P. Kuala Lumpur</w:t>
            </w:r>
          </w:p>
        </w:tc>
        <w:tc>
          <w:tcPr>
            <w:tcW w:w="1228" w:type="dxa"/>
          </w:tcPr>
          <w:p w14:paraId="3C16AB9F" w14:textId="77777777" w:rsidR="00331712" w:rsidRPr="00B10440" w:rsidRDefault="00331712" w:rsidP="00EE182E">
            <w:pPr>
              <w:jc w:val="right"/>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B10440">
              <w:rPr>
                <w:color w:val="000000" w:themeColor="text1"/>
                <w:sz w:val="20"/>
                <w:szCs w:val="20"/>
              </w:rPr>
              <w:t>84</w:t>
            </w:r>
          </w:p>
        </w:tc>
        <w:tc>
          <w:tcPr>
            <w:tcW w:w="1229" w:type="dxa"/>
          </w:tcPr>
          <w:p w14:paraId="4CC2CACD" w14:textId="77777777" w:rsidR="00331712" w:rsidRPr="00B10440" w:rsidRDefault="00331712" w:rsidP="00EE182E">
            <w:pPr>
              <w:jc w:val="right"/>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B10440">
              <w:rPr>
                <w:color w:val="000000" w:themeColor="text1"/>
                <w:sz w:val="20"/>
                <w:szCs w:val="20"/>
              </w:rPr>
              <w:t>19</w:t>
            </w:r>
          </w:p>
        </w:tc>
        <w:tc>
          <w:tcPr>
            <w:tcW w:w="1229" w:type="dxa"/>
          </w:tcPr>
          <w:p w14:paraId="67EB04B8" w14:textId="77777777" w:rsidR="00331712" w:rsidRPr="00B10440" w:rsidRDefault="00331712" w:rsidP="00EE182E">
            <w:pPr>
              <w:jc w:val="right"/>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B10440">
              <w:rPr>
                <w:color w:val="000000" w:themeColor="text1"/>
                <w:sz w:val="20"/>
                <w:szCs w:val="20"/>
              </w:rPr>
              <w:t>103</w:t>
            </w:r>
          </w:p>
        </w:tc>
        <w:tc>
          <w:tcPr>
            <w:tcW w:w="1228" w:type="dxa"/>
          </w:tcPr>
          <w:p w14:paraId="3E20F66A" w14:textId="77777777" w:rsidR="00331712" w:rsidRPr="00B10440" w:rsidRDefault="00331712" w:rsidP="00EE182E">
            <w:pPr>
              <w:jc w:val="right"/>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B10440">
              <w:rPr>
                <w:color w:val="000000" w:themeColor="text1"/>
                <w:sz w:val="20"/>
                <w:szCs w:val="20"/>
              </w:rPr>
              <w:t>83</w:t>
            </w:r>
          </w:p>
        </w:tc>
        <w:tc>
          <w:tcPr>
            <w:tcW w:w="1229" w:type="dxa"/>
          </w:tcPr>
          <w:p w14:paraId="119A05BF" w14:textId="77777777" w:rsidR="00331712" w:rsidRPr="00B10440" w:rsidRDefault="00331712" w:rsidP="00EE182E">
            <w:pPr>
              <w:jc w:val="right"/>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B10440">
              <w:rPr>
                <w:color w:val="000000" w:themeColor="text1"/>
                <w:sz w:val="20"/>
                <w:szCs w:val="20"/>
              </w:rPr>
              <w:t>16</w:t>
            </w:r>
          </w:p>
        </w:tc>
        <w:tc>
          <w:tcPr>
            <w:tcW w:w="1229" w:type="dxa"/>
          </w:tcPr>
          <w:p w14:paraId="5CDB1D91" w14:textId="77777777" w:rsidR="00331712" w:rsidRPr="00B10440" w:rsidRDefault="00331712" w:rsidP="00EE182E">
            <w:pPr>
              <w:jc w:val="right"/>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B10440">
              <w:rPr>
                <w:color w:val="000000" w:themeColor="text1"/>
                <w:sz w:val="20"/>
                <w:szCs w:val="20"/>
              </w:rPr>
              <w:t>99</w:t>
            </w:r>
          </w:p>
        </w:tc>
        <w:tc>
          <w:tcPr>
            <w:tcW w:w="1228" w:type="dxa"/>
          </w:tcPr>
          <w:p w14:paraId="5D0A31D2" w14:textId="10A81817" w:rsidR="00331712" w:rsidRPr="00B10440" w:rsidRDefault="009711EE" w:rsidP="00EE182E">
            <w:pPr>
              <w:jc w:val="right"/>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B10440">
              <w:rPr>
                <w:color w:val="000000" w:themeColor="text1"/>
                <w:sz w:val="20"/>
                <w:szCs w:val="20"/>
              </w:rPr>
              <w:t>91</w:t>
            </w:r>
          </w:p>
        </w:tc>
        <w:tc>
          <w:tcPr>
            <w:tcW w:w="1229" w:type="dxa"/>
          </w:tcPr>
          <w:p w14:paraId="6B261F93" w14:textId="6B4C50C6" w:rsidR="00331712" w:rsidRPr="00B10440" w:rsidRDefault="009711EE" w:rsidP="00EE182E">
            <w:pPr>
              <w:jc w:val="right"/>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B10440">
              <w:rPr>
                <w:color w:val="000000" w:themeColor="text1"/>
                <w:sz w:val="20"/>
                <w:szCs w:val="20"/>
              </w:rPr>
              <w:t>19</w:t>
            </w:r>
          </w:p>
        </w:tc>
        <w:tc>
          <w:tcPr>
            <w:tcW w:w="1229" w:type="dxa"/>
          </w:tcPr>
          <w:p w14:paraId="309645E3" w14:textId="641FCFFE" w:rsidR="00331712" w:rsidRPr="00B10440" w:rsidRDefault="009711EE" w:rsidP="00EE182E">
            <w:pPr>
              <w:jc w:val="right"/>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B10440">
              <w:rPr>
                <w:color w:val="000000" w:themeColor="text1"/>
                <w:sz w:val="20"/>
                <w:szCs w:val="20"/>
              </w:rPr>
              <w:t>110</w:t>
            </w:r>
          </w:p>
        </w:tc>
      </w:tr>
      <w:tr w:rsidR="00B10440" w:rsidRPr="00B10440" w14:paraId="58AB9918" w14:textId="77777777" w:rsidTr="002D633F">
        <w:trPr>
          <w:cnfStyle w:val="000000100000" w:firstRow="0" w:lastRow="0" w:firstColumn="0" w:lastColumn="0" w:oddVBand="0" w:evenVBand="0" w:oddHBand="1" w:evenHBand="0" w:firstRowFirstColumn="0" w:firstRowLastColumn="0" w:lastRowFirstColumn="0" w:lastRowLastColumn="0"/>
          <w:trHeight w:val="289"/>
          <w:jc w:val="center"/>
        </w:trPr>
        <w:tc>
          <w:tcPr>
            <w:cnfStyle w:val="001000000000" w:firstRow="0" w:lastRow="0" w:firstColumn="1" w:lastColumn="0" w:oddVBand="0" w:evenVBand="0" w:oddHBand="0" w:evenHBand="0" w:firstRowFirstColumn="0" w:firstRowLastColumn="0" w:lastRowFirstColumn="0" w:lastRowLastColumn="0"/>
            <w:tcW w:w="1841" w:type="dxa"/>
            <w:shd w:val="clear" w:color="auto" w:fill="auto"/>
          </w:tcPr>
          <w:p w14:paraId="7E3A8075" w14:textId="77777777" w:rsidR="00DB1882" w:rsidRPr="00B10440" w:rsidRDefault="00DB1882" w:rsidP="00DB1882">
            <w:pPr>
              <w:rPr>
                <w:b w:val="0"/>
                <w:bCs w:val="0"/>
                <w:color w:val="000000" w:themeColor="text1"/>
                <w:sz w:val="20"/>
                <w:szCs w:val="20"/>
              </w:rPr>
            </w:pPr>
            <w:r w:rsidRPr="00B10440">
              <w:rPr>
                <w:b w:val="0"/>
                <w:bCs w:val="0"/>
                <w:color w:val="000000" w:themeColor="text1"/>
                <w:sz w:val="20"/>
                <w:szCs w:val="20"/>
              </w:rPr>
              <w:t>W.P. Labuan</w:t>
            </w:r>
          </w:p>
        </w:tc>
        <w:tc>
          <w:tcPr>
            <w:tcW w:w="1228" w:type="dxa"/>
            <w:shd w:val="clear" w:color="auto" w:fill="auto"/>
          </w:tcPr>
          <w:p w14:paraId="255F0BDB" w14:textId="77777777" w:rsidR="00DB1882" w:rsidRPr="00B10440" w:rsidRDefault="00DB1882" w:rsidP="00EE182E">
            <w:pPr>
              <w:jc w:val="right"/>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B10440">
              <w:rPr>
                <w:color w:val="000000" w:themeColor="text1"/>
                <w:sz w:val="20"/>
                <w:szCs w:val="20"/>
              </w:rPr>
              <w:t>1</w:t>
            </w:r>
          </w:p>
        </w:tc>
        <w:tc>
          <w:tcPr>
            <w:tcW w:w="1229" w:type="dxa"/>
            <w:shd w:val="clear" w:color="auto" w:fill="auto"/>
          </w:tcPr>
          <w:p w14:paraId="4A569412" w14:textId="3F039A99" w:rsidR="00DB1882" w:rsidRPr="00B10440" w:rsidRDefault="00DB1882" w:rsidP="00EE182E">
            <w:pPr>
              <w:jc w:val="right"/>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B10440">
              <w:rPr>
                <w:bCs/>
                <w:color w:val="000000" w:themeColor="text1"/>
                <w:sz w:val="20"/>
                <w:szCs w:val="20"/>
              </w:rPr>
              <w:t>-</w:t>
            </w:r>
          </w:p>
        </w:tc>
        <w:tc>
          <w:tcPr>
            <w:tcW w:w="1229" w:type="dxa"/>
            <w:shd w:val="clear" w:color="auto" w:fill="auto"/>
          </w:tcPr>
          <w:p w14:paraId="767B4343" w14:textId="77777777" w:rsidR="00DB1882" w:rsidRPr="00B10440" w:rsidRDefault="00DB1882" w:rsidP="00EE182E">
            <w:pPr>
              <w:jc w:val="right"/>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B10440">
              <w:rPr>
                <w:color w:val="000000" w:themeColor="text1"/>
                <w:sz w:val="20"/>
                <w:szCs w:val="20"/>
              </w:rPr>
              <w:t>1</w:t>
            </w:r>
          </w:p>
        </w:tc>
        <w:tc>
          <w:tcPr>
            <w:tcW w:w="1228" w:type="dxa"/>
            <w:shd w:val="clear" w:color="auto" w:fill="auto"/>
          </w:tcPr>
          <w:p w14:paraId="71D0618A" w14:textId="77777777" w:rsidR="00DB1882" w:rsidRPr="00B10440" w:rsidRDefault="00DB1882" w:rsidP="00EE182E">
            <w:pPr>
              <w:jc w:val="right"/>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B10440">
              <w:rPr>
                <w:color w:val="000000" w:themeColor="text1"/>
                <w:sz w:val="20"/>
                <w:szCs w:val="20"/>
              </w:rPr>
              <w:t>1</w:t>
            </w:r>
          </w:p>
        </w:tc>
        <w:tc>
          <w:tcPr>
            <w:tcW w:w="1229" w:type="dxa"/>
            <w:shd w:val="clear" w:color="auto" w:fill="auto"/>
          </w:tcPr>
          <w:p w14:paraId="623AE33E" w14:textId="084EC377" w:rsidR="00DB1882" w:rsidRPr="00B10440" w:rsidRDefault="00DB1882" w:rsidP="00EE182E">
            <w:pPr>
              <w:jc w:val="right"/>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B10440">
              <w:rPr>
                <w:color w:val="000000" w:themeColor="text1"/>
                <w:sz w:val="20"/>
                <w:szCs w:val="20"/>
              </w:rPr>
              <w:t>-</w:t>
            </w:r>
          </w:p>
        </w:tc>
        <w:tc>
          <w:tcPr>
            <w:tcW w:w="1229" w:type="dxa"/>
            <w:shd w:val="clear" w:color="auto" w:fill="auto"/>
          </w:tcPr>
          <w:p w14:paraId="082CA1F6" w14:textId="77777777" w:rsidR="00DB1882" w:rsidRPr="00B10440" w:rsidRDefault="00DB1882" w:rsidP="00EE182E">
            <w:pPr>
              <w:jc w:val="right"/>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B10440">
              <w:rPr>
                <w:color w:val="000000" w:themeColor="text1"/>
                <w:sz w:val="20"/>
                <w:szCs w:val="20"/>
              </w:rPr>
              <w:t>1</w:t>
            </w:r>
          </w:p>
        </w:tc>
        <w:tc>
          <w:tcPr>
            <w:tcW w:w="1228" w:type="dxa"/>
            <w:shd w:val="clear" w:color="auto" w:fill="auto"/>
          </w:tcPr>
          <w:p w14:paraId="334E0514" w14:textId="337B3ED5" w:rsidR="00DB1882" w:rsidRPr="00B10440" w:rsidRDefault="00DB1882" w:rsidP="00EE182E">
            <w:pPr>
              <w:jc w:val="right"/>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B10440">
              <w:rPr>
                <w:color w:val="000000" w:themeColor="text1"/>
                <w:sz w:val="20"/>
                <w:szCs w:val="20"/>
              </w:rPr>
              <w:t>1</w:t>
            </w:r>
          </w:p>
        </w:tc>
        <w:tc>
          <w:tcPr>
            <w:tcW w:w="1229" w:type="dxa"/>
            <w:shd w:val="clear" w:color="auto" w:fill="auto"/>
          </w:tcPr>
          <w:p w14:paraId="53259845" w14:textId="1A263903" w:rsidR="00DB1882" w:rsidRPr="00B10440" w:rsidRDefault="00DB1882" w:rsidP="00EE182E">
            <w:pPr>
              <w:jc w:val="right"/>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B10440">
              <w:rPr>
                <w:color w:val="000000" w:themeColor="text1"/>
                <w:sz w:val="20"/>
                <w:szCs w:val="20"/>
              </w:rPr>
              <w:t>-</w:t>
            </w:r>
          </w:p>
        </w:tc>
        <w:tc>
          <w:tcPr>
            <w:tcW w:w="1229" w:type="dxa"/>
            <w:shd w:val="clear" w:color="auto" w:fill="auto"/>
          </w:tcPr>
          <w:p w14:paraId="644F7E42" w14:textId="4765F471" w:rsidR="00DB1882" w:rsidRPr="00B10440" w:rsidRDefault="00DB1882" w:rsidP="00EE182E">
            <w:pPr>
              <w:jc w:val="right"/>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B10440">
              <w:rPr>
                <w:color w:val="000000" w:themeColor="text1"/>
                <w:sz w:val="20"/>
                <w:szCs w:val="20"/>
              </w:rPr>
              <w:t>1</w:t>
            </w:r>
          </w:p>
        </w:tc>
      </w:tr>
      <w:tr w:rsidR="00B10440" w:rsidRPr="00B10440" w14:paraId="45EF89A9" w14:textId="77777777" w:rsidTr="002D633F">
        <w:trPr>
          <w:trHeight w:val="289"/>
          <w:jc w:val="center"/>
        </w:trPr>
        <w:tc>
          <w:tcPr>
            <w:cnfStyle w:val="001000000000" w:firstRow="0" w:lastRow="0" w:firstColumn="1" w:lastColumn="0" w:oddVBand="0" w:evenVBand="0" w:oddHBand="0" w:evenHBand="0" w:firstRowFirstColumn="0" w:firstRowLastColumn="0" w:lastRowFirstColumn="0" w:lastRowLastColumn="0"/>
            <w:tcW w:w="1841" w:type="dxa"/>
          </w:tcPr>
          <w:p w14:paraId="4A1D15DE" w14:textId="77777777" w:rsidR="00DB1882" w:rsidRPr="00B10440" w:rsidRDefault="00DB1882" w:rsidP="00DB1882">
            <w:pPr>
              <w:rPr>
                <w:b w:val="0"/>
                <w:bCs w:val="0"/>
                <w:color w:val="000000" w:themeColor="text1"/>
                <w:sz w:val="20"/>
                <w:szCs w:val="20"/>
              </w:rPr>
            </w:pPr>
            <w:r w:rsidRPr="00B10440">
              <w:rPr>
                <w:b w:val="0"/>
                <w:bCs w:val="0"/>
                <w:color w:val="000000" w:themeColor="text1"/>
                <w:sz w:val="20"/>
                <w:szCs w:val="20"/>
              </w:rPr>
              <w:t>W.P. Putrajaya</w:t>
            </w:r>
          </w:p>
        </w:tc>
        <w:tc>
          <w:tcPr>
            <w:tcW w:w="1228" w:type="dxa"/>
          </w:tcPr>
          <w:p w14:paraId="58DCD1EB" w14:textId="50AD6493" w:rsidR="00DB1882" w:rsidRPr="00B10440" w:rsidRDefault="00DB1882" w:rsidP="00EE182E">
            <w:pPr>
              <w:jc w:val="right"/>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B10440">
              <w:rPr>
                <w:color w:val="000000" w:themeColor="text1"/>
                <w:sz w:val="20"/>
                <w:szCs w:val="20"/>
              </w:rPr>
              <w:t>-</w:t>
            </w:r>
          </w:p>
        </w:tc>
        <w:tc>
          <w:tcPr>
            <w:tcW w:w="1229" w:type="dxa"/>
          </w:tcPr>
          <w:p w14:paraId="2A6E1045" w14:textId="26F84C05" w:rsidR="00DB1882" w:rsidRPr="00B10440" w:rsidRDefault="00DB1882" w:rsidP="00EE182E">
            <w:pPr>
              <w:jc w:val="right"/>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B10440">
              <w:rPr>
                <w:bCs/>
                <w:color w:val="000000" w:themeColor="text1"/>
                <w:sz w:val="20"/>
                <w:szCs w:val="20"/>
              </w:rPr>
              <w:t>-</w:t>
            </w:r>
          </w:p>
        </w:tc>
        <w:tc>
          <w:tcPr>
            <w:tcW w:w="1229" w:type="dxa"/>
          </w:tcPr>
          <w:p w14:paraId="5B72F01F" w14:textId="1E8935E2" w:rsidR="00DB1882" w:rsidRPr="00B10440" w:rsidRDefault="00DB1882" w:rsidP="00EE182E">
            <w:pPr>
              <w:jc w:val="right"/>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B10440">
              <w:rPr>
                <w:color w:val="000000" w:themeColor="text1"/>
                <w:sz w:val="20"/>
                <w:szCs w:val="20"/>
              </w:rPr>
              <w:t>-</w:t>
            </w:r>
          </w:p>
        </w:tc>
        <w:tc>
          <w:tcPr>
            <w:tcW w:w="1228" w:type="dxa"/>
          </w:tcPr>
          <w:p w14:paraId="6372B2EC" w14:textId="10E4DF51" w:rsidR="00DB1882" w:rsidRPr="00B10440" w:rsidRDefault="00DB1882" w:rsidP="00EE182E">
            <w:pPr>
              <w:jc w:val="right"/>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B10440">
              <w:rPr>
                <w:color w:val="000000" w:themeColor="text1"/>
                <w:sz w:val="20"/>
                <w:szCs w:val="20"/>
              </w:rPr>
              <w:t>-</w:t>
            </w:r>
          </w:p>
        </w:tc>
        <w:tc>
          <w:tcPr>
            <w:tcW w:w="1229" w:type="dxa"/>
          </w:tcPr>
          <w:p w14:paraId="4246E386" w14:textId="3757F374" w:rsidR="00DB1882" w:rsidRPr="00B10440" w:rsidRDefault="00DB1882" w:rsidP="00EE182E">
            <w:pPr>
              <w:jc w:val="right"/>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B10440">
              <w:rPr>
                <w:color w:val="000000" w:themeColor="text1"/>
                <w:sz w:val="20"/>
                <w:szCs w:val="20"/>
              </w:rPr>
              <w:t>-</w:t>
            </w:r>
          </w:p>
        </w:tc>
        <w:tc>
          <w:tcPr>
            <w:tcW w:w="1229" w:type="dxa"/>
          </w:tcPr>
          <w:p w14:paraId="349352B6" w14:textId="4423787D" w:rsidR="00DB1882" w:rsidRPr="00B10440" w:rsidRDefault="00DB1882" w:rsidP="00EE182E">
            <w:pPr>
              <w:jc w:val="right"/>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B10440">
              <w:rPr>
                <w:color w:val="000000" w:themeColor="text1"/>
                <w:sz w:val="20"/>
                <w:szCs w:val="20"/>
              </w:rPr>
              <w:t>-</w:t>
            </w:r>
          </w:p>
        </w:tc>
        <w:tc>
          <w:tcPr>
            <w:tcW w:w="1228" w:type="dxa"/>
          </w:tcPr>
          <w:p w14:paraId="12D8F174" w14:textId="2D5F706A" w:rsidR="00DB1882" w:rsidRPr="00B10440" w:rsidRDefault="00DB1882" w:rsidP="00EE182E">
            <w:pPr>
              <w:jc w:val="right"/>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B10440">
              <w:rPr>
                <w:color w:val="000000" w:themeColor="text1"/>
                <w:sz w:val="20"/>
                <w:szCs w:val="20"/>
              </w:rPr>
              <w:t>-</w:t>
            </w:r>
          </w:p>
        </w:tc>
        <w:tc>
          <w:tcPr>
            <w:tcW w:w="1229" w:type="dxa"/>
          </w:tcPr>
          <w:p w14:paraId="27B3A0BF" w14:textId="4168526C" w:rsidR="00DB1882" w:rsidRPr="00B10440" w:rsidRDefault="00DB1882" w:rsidP="00EE182E">
            <w:pPr>
              <w:jc w:val="right"/>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B10440">
              <w:rPr>
                <w:color w:val="000000" w:themeColor="text1"/>
                <w:sz w:val="20"/>
                <w:szCs w:val="20"/>
              </w:rPr>
              <w:t>-</w:t>
            </w:r>
          </w:p>
        </w:tc>
        <w:tc>
          <w:tcPr>
            <w:tcW w:w="1229" w:type="dxa"/>
          </w:tcPr>
          <w:p w14:paraId="312A7C4E" w14:textId="5A2ED0C0" w:rsidR="00DB1882" w:rsidRPr="00B10440" w:rsidRDefault="00DB1882" w:rsidP="00EE182E">
            <w:pPr>
              <w:jc w:val="right"/>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B10440">
              <w:rPr>
                <w:color w:val="000000" w:themeColor="text1"/>
                <w:sz w:val="20"/>
                <w:szCs w:val="20"/>
              </w:rPr>
              <w:t>-</w:t>
            </w:r>
          </w:p>
        </w:tc>
      </w:tr>
      <w:tr w:rsidR="00B10440" w:rsidRPr="00B10440" w14:paraId="2E9E42DF" w14:textId="77777777" w:rsidTr="002D633F">
        <w:trPr>
          <w:cnfStyle w:val="000000100000" w:firstRow="0" w:lastRow="0" w:firstColumn="0" w:lastColumn="0" w:oddVBand="0" w:evenVBand="0" w:oddHBand="1" w:evenHBand="0" w:firstRowFirstColumn="0" w:firstRowLastColumn="0" w:lastRowFirstColumn="0" w:lastRowLastColumn="0"/>
          <w:trHeight w:val="289"/>
          <w:jc w:val="center"/>
        </w:trPr>
        <w:tc>
          <w:tcPr>
            <w:cnfStyle w:val="001000000000" w:firstRow="0" w:lastRow="0" w:firstColumn="1" w:lastColumn="0" w:oddVBand="0" w:evenVBand="0" w:oddHBand="0" w:evenHBand="0" w:firstRowFirstColumn="0" w:firstRowLastColumn="0" w:lastRowFirstColumn="0" w:lastRowLastColumn="0"/>
            <w:tcW w:w="1841" w:type="dxa"/>
            <w:shd w:val="clear" w:color="auto" w:fill="auto"/>
          </w:tcPr>
          <w:p w14:paraId="1181039F" w14:textId="77777777" w:rsidR="00331712" w:rsidRPr="00B10440" w:rsidRDefault="00331712" w:rsidP="0048145C">
            <w:pPr>
              <w:rPr>
                <w:color w:val="000000" w:themeColor="text1"/>
                <w:sz w:val="20"/>
                <w:szCs w:val="20"/>
              </w:rPr>
            </w:pPr>
            <w:r w:rsidRPr="00B10440">
              <w:rPr>
                <w:color w:val="000000" w:themeColor="text1"/>
                <w:sz w:val="20"/>
                <w:szCs w:val="20"/>
              </w:rPr>
              <w:t>Total</w:t>
            </w:r>
          </w:p>
        </w:tc>
        <w:tc>
          <w:tcPr>
            <w:tcW w:w="1228" w:type="dxa"/>
            <w:shd w:val="clear" w:color="auto" w:fill="auto"/>
          </w:tcPr>
          <w:p w14:paraId="1D749B78" w14:textId="77777777" w:rsidR="00331712" w:rsidRPr="00B10440" w:rsidRDefault="00331712" w:rsidP="00EE182E">
            <w:pPr>
              <w:jc w:val="right"/>
              <w:cnfStyle w:val="000000100000" w:firstRow="0" w:lastRow="0" w:firstColumn="0" w:lastColumn="0" w:oddVBand="0" w:evenVBand="0" w:oddHBand="1" w:evenHBand="0" w:firstRowFirstColumn="0" w:firstRowLastColumn="0" w:lastRowFirstColumn="0" w:lastRowLastColumn="0"/>
              <w:rPr>
                <w:b/>
                <w:bCs/>
                <w:color w:val="000000" w:themeColor="text1"/>
                <w:sz w:val="20"/>
                <w:szCs w:val="20"/>
              </w:rPr>
            </w:pPr>
            <w:r w:rsidRPr="00B10440">
              <w:rPr>
                <w:b/>
                <w:bCs/>
                <w:color w:val="000000" w:themeColor="text1"/>
                <w:sz w:val="20"/>
                <w:szCs w:val="20"/>
              </w:rPr>
              <w:t>1,080</w:t>
            </w:r>
          </w:p>
        </w:tc>
        <w:tc>
          <w:tcPr>
            <w:tcW w:w="1229" w:type="dxa"/>
            <w:shd w:val="clear" w:color="auto" w:fill="auto"/>
          </w:tcPr>
          <w:p w14:paraId="1D7D009F" w14:textId="77777777" w:rsidR="00331712" w:rsidRPr="00B10440" w:rsidRDefault="00331712" w:rsidP="00EE182E">
            <w:pPr>
              <w:jc w:val="right"/>
              <w:cnfStyle w:val="000000100000" w:firstRow="0" w:lastRow="0" w:firstColumn="0" w:lastColumn="0" w:oddVBand="0" w:evenVBand="0" w:oddHBand="1" w:evenHBand="0" w:firstRowFirstColumn="0" w:firstRowLastColumn="0" w:lastRowFirstColumn="0" w:lastRowLastColumn="0"/>
              <w:rPr>
                <w:b/>
                <w:bCs/>
                <w:color w:val="000000" w:themeColor="text1"/>
                <w:sz w:val="20"/>
                <w:szCs w:val="20"/>
              </w:rPr>
            </w:pPr>
            <w:r w:rsidRPr="00B10440">
              <w:rPr>
                <w:b/>
                <w:bCs/>
                <w:color w:val="000000" w:themeColor="text1"/>
                <w:sz w:val="20"/>
                <w:szCs w:val="20"/>
              </w:rPr>
              <w:t>270</w:t>
            </w:r>
          </w:p>
        </w:tc>
        <w:tc>
          <w:tcPr>
            <w:tcW w:w="1229" w:type="dxa"/>
            <w:shd w:val="clear" w:color="auto" w:fill="auto"/>
          </w:tcPr>
          <w:p w14:paraId="5F8D85D0" w14:textId="77777777" w:rsidR="00331712" w:rsidRPr="00B10440" w:rsidRDefault="00331712" w:rsidP="00EE182E">
            <w:pPr>
              <w:jc w:val="right"/>
              <w:cnfStyle w:val="000000100000" w:firstRow="0" w:lastRow="0" w:firstColumn="0" w:lastColumn="0" w:oddVBand="0" w:evenVBand="0" w:oddHBand="1" w:evenHBand="0" w:firstRowFirstColumn="0" w:firstRowLastColumn="0" w:lastRowFirstColumn="0" w:lastRowLastColumn="0"/>
              <w:rPr>
                <w:b/>
                <w:bCs/>
                <w:color w:val="000000" w:themeColor="text1"/>
                <w:sz w:val="20"/>
                <w:szCs w:val="20"/>
              </w:rPr>
            </w:pPr>
            <w:r w:rsidRPr="00B10440">
              <w:rPr>
                <w:b/>
                <w:bCs/>
                <w:color w:val="000000" w:themeColor="text1"/>
                <w:sz w:val="20"/>
                <w:szCs w:val="20"/>
              </w:rPr>
              <w:t>1,350</w:t>
            </w:r>
          </w:p>
        </w:tc>
        <w:tc>
          <w:tcPr>
            <w:tcW w:w="1228" w:type="dxa"/>
            <w:shd w:val="clear" w:color="auto" w:fill="auto"/>
          </w:tcPr>
          <w:p w14:paraId="5353634A" w14:textId="77777777" w:rsidR="00331712" w:rsidRPr="00B10440" w:rsidRDefault="00331712" w:rsidP="00EE182E">
            <w:pPr>
              <w:jc w:val="right"/>
              <w:cnfStyle w:val="000000100000" w:firstRow="0" w:lastRow="0" w:firstColumn="0" w:lastColumn="0" w:oddVBand="0" w:evenVBand="0" w:oddHBand="1" w:evenHBand="0" w:firstRowFirstColumn="0" w:firstRowLastColumn="0" w:lastRowFirstColumn="0" w:lastRowLastColumn="0"/>
              <w:rPr>
                <w:b/>
                <w:bCs/>
                <w:color w:val="000000" w:themeColor="text1"/>
                <w:sz w:val="20"/>
                <w:szCs w:val="20"/>
              </w:rPr>
            </w:pPr>
            <w:r w:rsidRPr="00B10440">
              <w:rPr>
                <w:b/>
                <w:bCs/>
                <w:color w:val="000000" w:themeColor="text1"/>
                <w:sz w:val="20"/>
                <w:szCs w:val="20"/>
              </w:rPr>
              <w:t>1,097</w:t>
            </w:r>
          </w:p>
        </w:tc>
        <w:tc>
          <w:tcPr>
            <w:tcW w:w="1229" w:type="dxa"/>
            <w:shd w:val="clear" w:color="auto" w:fill="auto"/>
          </w:tcPr>
          <w:p w14:paraId="4114E8D9" w14:textId="77777777" w:rsidR="00331712" w:rsidRPr="00B10440" w:rsidRDefault="00331712" w:rsidP="00EE182E">
            <w:pPr>
              <w:jc w:val="right"/>
              <w:cnfStyle w:val="000000100000" w:firstRow="0" w:lastRow="0" w:firstColumn="0" w:lastColumn="0" w:oddVBand="0" w:evenVBand="0" w:oddHBand="1" w:evenHBand="0" w:firstRowFirstColumn="0" w:firstRowLastColumn="0" w:lastRowFirstColumn="0" w:lastRowLastColumn="0"/>
              <w:rPr>
                <w:b/>
                <w:bCs/>
                <w:color w:val="000000" w:themeColor="text1"/>
                <w:sz w:val="20"/>
                <w:szCs w:val="20"/>
              </w:rPr>
            </w:pPr>
            <w:r w:rsidRPr="00B10440">
              <w:rPr>
                <w:b/>
                <w:bCs/>
                <w:color w:val="000000" w:themeColor="text1"/>
                <w:sz w:val="20"/>
                <w:szCs w:val="20"/>
              </w:rPr>
              <w:t>249</w:t>
            </w:r>
          </w:p>
        </w:tc>
        <w:tc>
          <w:tcPr>
            <w:tcW w:w="1229" w:type="dxa"/>
            <w:shd w:val="clear" w:color="auto" w:fill="auto"/>
          </w:tcPr>
          <w:p w14:paraId="5A3593F0" w14:textId="77777777" w:rsidR="00331712" w:rsidRPr="00B10440" w:rsidRDefault="00331712" w:rsidP="00EE182E">
            <w:pPr>
              <w:jc w:val="right"/>
              <w:cnfStyle w:val="000000100000" w:firstRow="0" w:lastRow="0" w:firstColumn="0" w:lastColumn="0" w:oddVBand="0" w:evenVBand="0" w:oddHBand="1" w:evenHBand="0" w:firstRowFirstColumn="0" w:firstRowLastColumn="0" w:lastRowFirstColumn="0" w:lastRowLastColumn="0"/>
              <w:rPr>
                <w:b/>
                <w:bCs/>
                <w:color w:val="000000" w:themeColor="text1"/>
                <w:sz w:val="20"/>
                <w:szCs w:val="20"/>
              </w:rPr>
            </w:pPr>
            <w:r w:rsidRPr="00B10440">
              <w:rPr>
                <w:b/>
                <w:bCs/>
                <w:color w:val="000000" w:themeColor="text1"/>
                <w:sz w:val="20"/>
                <w:szCs w:val="20"/>
              </w:rPr>
              <w:t>1,346</w:t>
            </w:r>
          </w:p>
        </w:tc>
        <w:tc>
          <w:tcPr>
            <w:tcW w:w="1228" w:type="dxa"/>
            <w:shd w:val="clear" w:color="auto" w:fill="auto"/>
          </w:tcPr>
          <w:p w14:paraId="5479467D" w14:textId="433F377F" w:rsidR="00331712" w:rsidRPr="00B10440" w:rsidRDefault="009711EE" w:rsidP="00EE182E">
            <w:pPr>
              <w:jc w:val="right"/>
              <w:cnfStyle w:val="000000100000" w:firstRow="0" w:lastRow="0" w:firstColumn="0" w:lastColumn="0" w:oddVBand="0" w:evenVBand="0" w:oddHBand="1" w:evenHBand="0" w:firstRowFirstColumn="0" w:firstRowLastColumn="0" w:lastRowFirstColumn="0" w:lastRowLastColumn="0"/>
              <w:rPr>
                <w:b/>
                <w:bCs/>
                <w:color w:val="000000" w:themeColor="text1"/>
                <w:sz w:val="20"/>
                <w:szCs w:val="20"/>
              </w:rPr>
            </w:pPr>
            <w:r w:rsidRPr="00B10440">
              <w:rPr>
                <w:b/>
                <w:bCs/>
                <w:color w:val="000000" w:themeColor="text1"/>
                <w:sz w:val="20"/>
                <w:szCs w:val="20"/>
              </w:rPr>
              <w:t>1,255</w:t>
            </w:r>
          </w:p>
        </w:tc>
        <w:tc>
          <w:tcPr>
            <w:tcW w:w="1229" w:type="dxa"/>
            <w:shd w:val="clear" w:color="auto" w:fill="auto"/>
          </w:tcPr>
          <w:p w14:paraId="4B91FD41" w14:textId="51372188" w:rsidR="00331712" w:rsidRPr="00B10440" w:rsidRDefault="009711EE" w:rsidP="00EE182E">
            <w:pPr>
              <w:jc w:val="right"/>
              <w:cnfStyle w:val="000000100000" w:firstRow="0" w:lastRow="0" w:firstColumn="0" w:lastColumn="0" w:oddVBand="0" w:evenVBand="0" w:oddHBand="1" w:evenHBand="0" w:firstRowFirstColumn="0" w:firstRowLastColumn="0" w:lastRowFirstColumn="0" w:lastRowLastColumn="0"/>
              <w:rPr>
                <w:b/>
                <w:bCs/>
                <w:color w:val="000000" w:themeColor="text1"/>
                <w:sz w:val="20"/>
                <w:szCs w:val="20"/>
              </w:rPr>
            </w:pPr>
            <w:r w:rsidRPr="00B10440">
              <w:rPr>
                <w:b/>
                <w:bCs/>
                <w:color w:val="000000" w:themeColor="text1"/>
                <w:sz w:val="20"/>
                <w:szCs w:val="20"/>
              </w:rPr>
              <w:t>262</w:t>
            </w:r>
          </w:p>
        </w:tc>
        <w:tc>
          <w:tcPr>
            <w:tcW w:w="1229" w:type="dxa"/>
            <w:shd w:val="clear" w:color="auto" w:fill="auto"/>
          </w:tcPr>
          <w:p w14:paraId="3AAD8A45" w14:textId="6F29F8E8" w:rsidR="00331712" w:rsidRPr="00B10440" w:rsidRDefault="009711EE" w:rsidP="00EE182E">
            <w:pPr>
              <w:jc w:val="right"/>
              <w:cnfStyle w:val="000000100000" w:firstRow="0" w:lastRow="0" w:firstColumn="0" w:lastColumn="0" w:oddVBand="0" w:evenVBand="0" w:oddHBand="1" w:evenHBand="0" w:firstRowFirstColumn="0" w:firstRowLastColumn="0" w:lastRowFirstColumn="0" w:lastRowLastColumn="0"/>
              <w:rPr>
                <w:b/>
                <w:bCs/>
                <w:color w:val="000000" w:themeColor="text1"/>
                <w:sz w:val="20"/>
                <w:szCs w:val="20"/>
              </w:rPr>
            </w:pPr>
            <w:r w:rsidRPr="00B10440">
              <w:rPr>
                <w:b/>
                <w:bCs/>
                <w:color w:val="000000" w:themeColor="text1"/>
                <w:sz w:val="20"/>
                <w:szCs w:val="20"/>
              </w:rPr>
              <w:t>1,517</w:t>
            </w:r>
          </w:p>
        </w:tc>
      </w:tr>
    </w:tbl>
    <w:p w14:paraId="1D4A5950" w14:textId="77777777" w:rsidR="00877569" w:rsidRPr="00B10440" w:rsidRDefault="00C3359D" w:rsidP="00C3359D">
      <w:pPr>
        <w:ind w:left="9360" w:firstLine="720"/>
        <w:rPr>
          <w:i/>
          <w:color w:val="000000" w:themeColor="text1"/>
          <w:sz w:val="20"/>
          <w:szCs w:val="20"/>
        </w:rPr>
      </w:pPr>
      <w:r w:rsidRPr="00B10440">
        <w:rPr>
          <w:i/>
          <w:color w:val="000000" w:themeColor="text1"/>
          <w:sz w:val="20"/>
          <w:szCs w:val="20"/>
        </w:rPr>
        <w:t xml:space="preserve">      </w:t>
      </w:r>
      <w:r w:rsidR="00331712" w:rsidRPr="00B10440">
        <w:rPr>
          <w:i/>
          <w:color w:val="000000" w:themeColor="text1"/>
          <w:sz w:val="20"/>
          <w:szCs w:val="20"/>
        </w:rPr>
        <w:t>Source: Department of Social Welfare</w:t>
      </w:r>
    </w:p>
    <w:p w14:paraId="7685F5F4" w14:textId="77777777" w:rsidR="00E87181" w:rsidRPr="00B10440" w:rsidRDefault="00E87181" w:rsidP="00E87181">
      <w:pPr>
        <w:rPr>
          <w:i/>
          <w:color w:val="000000" w:themeColor="text1"/>
          <w:sz w:val="20"/>
          <w:szCs w:val="20"/>
        </w:rPr>
      </w:pPr>
    </w:p>
    <w:p w14:paraId="0C3991C6" w14:textId="1FD23AF7" w:rsidR="00E87181" w:rsidRPr="00B10440" w:rsidRDefault="00E87181" w:rsidP="00E87181">
      <w:pPr>
        <w:pStyle w:val="Heading3"/>
        <w:rPr>
          <w:rFonts w:cs="Times New Roman"/>
          <w:color w:val="000000" w:themeColor="text1"/>
          <w:szCs w:val="20"/>
        </w:rPr>
      </w:pPr>
      <w:bookmarkStart w:id="124" w:name="_Toc216951019"/>
      <w:r w:rsidRPr="00B10440">
        <w:rPr>
          <w:rFonts w:cs="Times New Roman"/>
          <w:color w:val="000000" w:themeColor="text1"/>
          <w:szCs w:val="20"/>
        </w:rPr>
        <w:t>Table 16.</w:t>
      </w:r>
      <w:r w:rsidR="00DB1882" w:rsidRPr="00B10440">
        <w:rPr>
          <w:rFonts w:cs="Times New Roman"/>
          <w:color w:val="000000" w:themeColor="text1"/>
          <w:szCs w:val="20"/>
        </w:rPr>
        <w:t>8</w:t>
      </w:r>
      <w:r w:rsidRPr="00B10440">
        <w:rPr>
          <w:rFonts w:cs="Times New Roman"/>
          <w:color w:val="000000" w:themeColor="text1"/>
          <w:szCs w:val="20"/>
        </w:rPr>
        <w:t>: Caregiver and resident of registered care centre for children by state, 2022-2024</w:t>
      </w:r>
      <w:bookmarkEnd w:id="124"/>
    </w:p>
    <w:p w14:paraId="1799FD46" w14:textId="77777777" w:rsidR="00E87181" w:rsidRPr="00B10440" w:rsidRDefault="00E87181" w:rsidP="00E87181">
      <w:pPr>
        <w:rPr>
          <w:color w:val="000000" w:themeColor="text1"/>
          <w:sz w:val="20"/>
          <w:szCs w:val="20"/>
          <w:lang w:val="en-US" w:eastAsia="ar-SA"/>
        </w:rPr>
      </w:pPr>
    </w:p>
    <w:tbl>
      <w:tblPr>
        <w:tblStyle w:val="GridTable3-Accent2"/>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2"/>
        <w:gridCol w:w="1315"/>
        <w:gridCol w:w="1315"/>
        <w:gridCol w:w="1316"/>
        <w:gridCol w:w="1315"/>
        <w:gridCol w:w="1315"/>
        <w:gridCol w:w="1316"/>
      </w:tblGrid>
      <w:tr w:rsidR="00B10440" w:rsidRPr="002D633F" w14:paraId="0E150630" w14:textId="77777777" w:rsidTr="002D633F">
        <w:trPr>
          <w:cnfStyle w:val="100000000000" w:firstRow="1" w:lastRow="0" w:firstColumn="0" w:lastColumn="0" w:oddVBand="0" w:evenVBand="0" w:oddHBand="0" w:evenHBand="0" w:firstRowFirstColumn="0" w:firstRowLastColumn="0" w:lastRowFirstColumn="0" w:lastRowLastColumn="0"/>
          <w:trHeight w:val="283"/>
          <w:tblHeader/>
          <w:jc w:val="center"/>
        </w:trPr>
        <w:tc>
          <w:tcPr>
            <w:cnfStyle w:val="001000000100" w:firstRow="0" w:lastRow="0" w:firstColumn="1" w:lastColumn="0" w:oddVBand="0" w:evenVBand="0" w:oddHBand="0" w:evenHBand="0" w:firstRowFirstColumn="1" w:firstRowLastColumn="0" w:lastRowFirstColumn="0" w:lastRowLastColumn="0"/>
            <w:tcW w:w="2122" w:type="dxa"/>
            <w:vMerge w:val="restart"/>
            <w:tcBorders>
              <w:top w:val="none" w:sz="0" w:space="0" w:color="auto"/>
              <w:left w:val="none" w:sz="0" w:space="0" w:color="auto"/>
              <w:bottom w:val="none" w:sz="0" w:space="0" w:color="auto"/>
              <w:right w:val="none" w:sz="0" w:space="0" w:color="auto"/>
            </w:tcBorders>
            <w:shd w:val="clear" w:color="auto" w:fill="8496B0" w:themeFill="text2" w:themeFillTint="99"/>
            <w:vAlign w:val="center"/>
          </w:tcPr>
          <w:p w14:paraId="09961D95" w14:textId="77777777" w:rsidR="00E87181" w:rsidRPr="002D633F" w:rsidRDefault="00E87181" w:rsidP="008D3F47">
            <w:pPr>
              <w:jc w:val="left"/>
              <w:rPr>
                <w:i w:val="0"/>
                <w:color w:val="000000" w:themeColor="text1"/>
                <w:sz w:val="20"/>
                <w:szCs w:val="20"/>
              </w:rPr>
            </w:pPr>
            <w:r w:rsidRPr="002D633F">
              <w:rPr>
                <w:i w:val="0"/>
                <w:color w:val="000000" w:themeColor="text1"/>
                <w:sz w:val="20"/>
                <w:szCs w:val="20"/>
              </w:rPr>
              <w:t>State</w:t>
            </w:r>
          </w:p>
        </w:tc>
        <w:tc>
          <w:tcPr>
            <w:tcW w:w="2630" w:type="dxa"/>
            <w:gridSpan w:val="2"/>
            <w:tcBorders>
              <w:top w:val="none" w:sz="0" w:space="0" w:color="auto"/>
              <w:left w:val="none" w:sz="0" w:space="0" w:color="auto"/>
              <w:bottom w:val="none" w:sz="0" w:space="0" w:color="auto"/>
              <w:right w:val="none" w:sz="0" w:space="0" w:color="auto"/>
            </w:tcBorders>
            <w:shd w:val="clear" w:color="auto" w:fill="8496B0" w:themeFill="text2" w:themeFillTint="99"/>
            <w:vAlign w:val="center"/>
          </w:tcPr>
          <w:p w14:paraId="5EF9849D" w14:textId="77777777" w:rsidR="00E87181" w:rsidRPr="002D633F" w:rsidRDefault="00E87181" w:rsidP="008D3F47">
            <w:pPr>
              <w:jc w:val="center"/>
              <w:cnfStyle w:val="100000000000" w:firstRow="1" w:lastRow="0" w:firstColumn="0" w:lastColumn="0" w:oddVBand="0" w:evenVBand="0" w:oddHBand="0" w:evenHBand="0" w:firstRowFirstColumn="0" w:firstRowLastColumn="0" w:lastRowFirstColumn="0" w:lastRowLastColumn="0"/>
              <w:rPr>
                <w:color w:val="000000" w:themeColor="text1"/>
                <w:sz w:val="20"/>
                <w:szCs w:val="20"/>
              </w:rPr>
            </w:pPr>
            <w:r w:rsidRPr="002D633F">
              <w:rPr>
                <w:color w:val="000000" w:themeColor="text1"/>
                <w:sz w:val="20"/>
                <w:szCs w:val="20"/>
              </w:rPr>
              <w:t>2022</w:t>
            </w:r>
          </w:p>
        </w:tc>
        <w:tc>
          <w:tcPr>
            <w:tcW w:w="2631" w:type="dxa"/>
            <w:gridSpan w:val="2"/>
            <w:tcBorders>
              <w:top w:val="none" w:sz="0" w:space="0" w:color="auto"/>
              <w:left w:val="none" w:sz="0" w:space="0" w:color="auto"/>
              <w:bottom w:val="none" w:sz="0" w:space="0" w:color="auto"/>
              <w:right w:val="none" w:sz="0" w:space="0" w:color="auto"/>
            </w:tcBorders>
            <w:shd w:val="clear" w:color="auto" w:fill="8496B0" w:themeFill="text2" w:themeFillTint="99"/>
            <w:vAlign w:val="center"/>
          </w:tcPr>
          <w:p w14:paraId="256170AD" w14:textId="77777777" w:rsidR="00E87181" w:rsidRPr="002D633F" w:rsidRDefault="00E87181" w:rsidP="008D3F47">
            <w:pPr>
              <w:jc w:val="center"/>
              <w:cnfStyle w:val="100000000000" w:firstRow="1" w:lastRow="0" w:firstColumn="0" w:lastColumn="0" w:oddVBand="0" w:evenVBand="0" w:oddHBand="0" w:evenHBand="0" w:firstRowFirstColumn="0" w:firstRowLastColumn="0" w:lastRowFirstColumn="0" w:lastRowLastColumn="0"/>
              <w:rPr>
                <w:color w:val="000000" w:themeColor="text1"/>
                <w:sz w:val="20"/>
                <w:szCs w:val="20"/>
              </w:rPr>
            </w:pPr>
            <w:r w:rsidRPr="002D633F">
              <w:rPr>
                <w:color w:val="000000" w:themeColor="text1"/>
                <w:sz w:val="20"/>
                <w:szCs w:val="20"/>
              </w:rPr>
              <w:t>2023</w:t>
            </w:r>
          </w:p>
        </w:tc>
        <w:tc>
          <w:tcPr>
            <w:tcW w:w="2631" w:type="dxa"/>
            <w:gridSpan w:val="2"/>
            <w:tcBorders>
              <w:top w:val="none" w:sz="0" w:space="0" w:color="auto"/>
              <w:left w:val="none" w:sz="0" w:space="0" w:color="auto"/>
              <w:bottom w:val="none" w:sz="0" w:space="0" w:color="auto"/>
              <w:right w:val="none" w:sz="0" w:space="0" w:color="auto"/>
            </w:tcBorders>
            <w:shd w:val="clear" w:color="auto" w:fill="8496B0" w:themeFill="text2" w:themeFillTint="99"/>
            <w:vAlign w:val="center"/>
          </w:tcPr>
          <w:p w14:paraId="262C5712" w14:textId="77777777" w:rsidR="00E87181" w:rsidRPr="002D633F" w:rsidRDefault="00E87181" w:rsidP="008D3F47">
            <w:pPr>
              <w:jc w:val="center"/>
              <w:cnfStyle w:val="100000000000" w:firstRow="1" w:lastRow="0" w:firstColumn="0" w:lastColumn="0" w:oddVBand="0" w:evenVBand="0" w:oddHBand="0" w:evenHBand="0" w:firstRowFirstColumn="0" w:firstRowLastColumn="0" w:lastRowFirstColumn="0" w:lastRowLastColumn="0"/>
              <w:rPr>
                <w:color w:val="000000" w:themeColor="text1"/>
                <w:sz w:val="20"/>
                <w:szCs w:val="20"/>
              </w:rPr>
            </w:pPr>
            <w:r w:rsidRPr="002D633F">
              <w:rPr>
                <w:color w:val="000000" w:themeColor="text1"/>
                <w:sz w:val="20"/>
                <w:szCs w:val="20"/>
              </w:rPr>
              <w:t>2024</w:t>
            </w:r>
          </w:p>
        </w:tc>
      </w:tr>
      <w:tr w:rsidR="00B10440" w:rsidRPr="002D633F" w14:paraId="7376DFA2" w14:textId="77777777" w:rsidTr="002D633F">
        <w:trPr>
          <w:cnfStyle w:val="100000000000" w:firstRow="1" w:lastRow="0" w:firstColumn="0" w:lastColumn="0" w:oddVBand="0" w:evenVBand="0" w:oddHBand="0" w:evenHBand="0" w:firstRowFirstColumn="0" w:firstRowLastColumn="0" w:lastRowFirstColumn="0" w:lastRowLastColumn="0"/>
          <w:trHeight w:val="283"/>
          <w:tblHeader/>
          <w:jc w:val="center"/>
        </w:trPr>
        <w:tc>
          <w:tcPr>
            <w:cnfStyle w:val="001000000100" w:firstRow="0" w:lastRow="0" w:firstColumn="1" w:lastColumn="0" w:oddVBand="0" w:evenVBand="0" w:oddHBand="0" w:evenHBand="0" w:firstRowFirstColumn="1" w:firstRowLastColumn="0" w:lastRowFirstColumn="0" w:lastRowLastColumn="0"/>
            <w:tcW w:w="2122" w:type="dxa"/>
            <w:vMerge/>
            <w:tcBorders>
              <w:top w:val="none" w:sz="0" w:space="0" w:color="auto"/>
              <w:left w:val="none" w:sz="0" w:space="0" w:color="auto"/>
              <w:bottom w:val="none" w:sz="0" w:space="0" w:color="auto"/>
              <w:right w:val="none" w:sz="0" w:space="0" w:color="auto"/>
            </w:tcBorders>
            <w:shd w:val="clear" w:color="auto" w:fill="8496B0" w:themeFill="text2" w:themeFillTint="99"/>
          </w:tcPr>
          <w:p w14:paraId="579B1F33" w14:textId="77777777" w:rsidR="00E87181" w:rsidRPr="002D633F" w:rsidRDefault="00E87181" w:rsidP="008D3F47">
            <w:pPr>
              <w:jc w:val="left"/>
              <w:rPr>
                <w:i w:val="0"/>
                <w:color w:val="000000" w:themeColor="text1"/>
                <w:sz w:val="20"/>
                <w:szCs w:val="20"/>
              </w:rPr>
            </w:pPr>
          </w:p>
        </w:tc>
        <w:tc>
          <w:tcPr>
            <w:tcW w:w="1315" w:type="dxa"/>
            <w:tcBorders>
              <w:top w:val="none" w:sz="0" w:space="0" w:color="auto"/>
              <w:left w:val="none" w:sz="0" w:space="0" w:color="auto"/>
              <w:right w:val="none" w:sz="0" w:space="0" w:color="auto"/>
            </w:tcBorders>
            <w:shd w:val="clear" w:color="auto" w:fill="8496B0" w:themeFill="text2" w:themeFillTint="99"/>
            <w:vAlign w:val="center"/>
          </w:tcPr>
          <w:p w14:paraId="7508D778" w14:textId="77777777" w:rsidR="00E87181" w:rsidRPr="002D633F" w:rsidRDefault="00E87181" w:rsidP="00EE182E">
            <w:pPr>
              <w:jc w:val="right"/>
              <w:cnfStyle w:val="100000000000" w:firstRow="1" w:lastRow="0" w:firstColumn="0" w:lastColumn="0" w:oddVBand="0" w:evenVBand="0" w:oddHBand="0" w:evenHBand="0" w:firstRowFirstColumn="0" w:firstRowLastColumn="0" w:lastRowFirstColumn="0" w:lastRowLastColumn="0"/>
              <w:rPr>
                <w:b w:val="0"/>
                <w:bCs w:val="0"/>
                <w:color w:val="000000" w:themeColor="text1"/>
                <w:sz w:val="20"/>
                <w:szCs w:val="20"/>
              </w:rPr>
            </w:pPr>
            <w:r w:rsidRPr="002D633F">
              <w:rPr>
                <w:color w:val="000000" w:themeColor="text1"/>
                <w:sz w:val="20"/>
                <w:szCs w:val="20"/>
              </w:rPr>
              <w:t>Caregiver</w:t>
            </w:r>
          </w:p>
        </w:tc>
        <w:tc>
          <w:tcPr>
            <w:tcW w:w="1315" w:type="dxa"/>
            <w:tcBorders>
              <w:top w:val="none" w:sz="0" w:space="0" w:color="auto"/>
              <w:left w:val="none" w:sz="0" w:space="0" w:color="auto"/>
              <w:right w:val="none" w:sz="0" w:space="0" w:color="auto"/>
            </w:tcBorders>
            <w:shd w:val="clear" w:color="auto" w:fill="8496B0" w:themeFill="text2" w:themeFillTint="99"/>
            <w:vAlign w:val="center"/>
          </w:tcPr>
          <w:p w14:paraId="6F3EFEAB" w14:textId="77777777" w:rsidR="00E87181" w:rsidRPr="002D633F" w:rsidRDefault="00E87181" w:rsidP="00EE182E">
            <w:pPr>
              <w:jc w:val="right"/>
              <w:cnfStyle w:val="100000000000" w:firstRow="1" w:lastRow="0" w:firstColumn="0" w:lastColumn="0" w:oddVBand="0" w:evenVBand="0" w:oddHBand="0" w:evenHBand="0" w:firstRowFirstColumn="0" w:firstRowLastColumn="0" w:lastRowFirstColumn="0" w:lastRowLastColumn="0"/>
              <w:rPr>
                <w:color w:val="000000" w:themeColor="text1"/>
                <w:sz w:val="20"/>
                <w:szCs w:val="20"/>
              </w:rPr>
            </w:pPr>
            <w:r w:rsidRPr="002D633F">
              <w:rPr>
                <w:color w:val="000000" w:themeColor="text1"/>
                <w:sz w:val="20"/>
                <w:szCs w:val="20"/>
              </w:rPr>
              <w:t>Resident</w:t>
            </w:r>
          </w:p>
        </w:tc>
        <w:tc>
          <w:tcPr>
            <w:tcW w:w="1316" w:type="dxa"/>
            <w:tcBorders>
              <w:top w:val="none" w:sz="0" w:space="0" w:color="auto"/>
              <w:left w:val="none" w:sz="0" w:space="0" w:color="auto"/>
              <w:right w:val="none" w:sz="0" w:space="0" w:color="auto"/>
            </w:tcBorders>
            <w:shd w:val="clear" w:color="auto" w:fill="8496B0" w:themeFill="text2" w:themeFillTint="99"/>
            <w:vAlign w:val="center"/>
          </w:tcPr>
          <w:p w14:paraId="5EBCCB7F" w14:textId="77777777" w:rsidR="00E87181" w:rsidRPr="002D633F" w:rsidRDefault="00E87181" w:rsidP="00EE182E">
            <w:pPr>
              <w:jc w:val="right"/>
              <w:cnfStyle w:val="100000000000" w:firstRow="1" w:lastRow="0" w:firstColumn="0" w:lastColumn="0" w:oddVBand="0" w:evenVBand="0" w:oddHBand="0" w:evenHBand="0" w:firstRowFirstColumn="0" w:firstRowLastColumn="0" w:lastRowFirstColumn="0" w:lastRowLastColumn="0"/>
              <w:rPr>
                <w:b w:val="0"/>
                <w:color w:val="000000" w:themeColor="text1"/>
                <w:sz w:val="20"/>
                <w:szCs w:val="20"/>
              </w:rPr>
            </w:pPr>
            <w:r w:rsidRPr="002D633F">
              <w:rPr>
                <w:color w:val="000000" w:themeColor="text1"/>
                <w:sz w:val="20"/>
                <w:szCs w:val="20"/>
              </w:rPr>
              <w:t>Caregiver</w:t>
            </w:r>
          </w:p>
        </w:tc>
        <w:tc>
          <w:tcPr>
            <w:tcW w:w="1315" w:type="dxa"/>
            <w:tcBorders>
              <w:top w:val="none" w:sz="0" w:space="0" w:color="auto"/>
              <w:left w:val="none" w:sz="0" w:space="0" w:color="auto"/>
              <w:right w:val="none" w:sz="0" w:space="0" w:color="auto"/>
            </w:tcBorders>
            <w:shd w:val="clear" w:color="auto" w:fill="8496B0" w:themeFill="text2" w:themeFillTint="99"/>
            <w:vAlign w:val="center"/>
          </w:tcPr>
          <w:p w14:paraId="0BD7BE34" w14:textId="77777777" w:rsidR="00E87181" w:rsidRPr="002D633F" w:rsidRDefault="00E87181" w:rsidP="00EE182E">
            <w:pPr>
              <w:jc w:val="right"/>
              <w:cnfStyle w:val="100000000000" w:firstRow="1" w:lastRow="0" w:firstColumn="0" w:lastColumn="0" w:oddVBand="0" w:evenVBand="0" w:oddHBand="0" w:evenHBand="0" w:firstRowFirstColumn="0" w:firstRowLastColumn="0" w:lastRowFirstColumn="0" w:lastRowLastColumn="0"/>
              <w:rPr>
                <w:b w:val="0"/>
                <w:color w:val="000000" w:themeColor="text1"/>
                <w:sz w:val="20"/>
                <w:szCs w:val="20"/>
              </w:rPr>
            </w:pPr>
            <w:r w:rsidRPr="002D633F">
              <w:rPr>
                <w:color w:val="000000" w:themeColor="text1"/>
                <w:sz w:val="20"/>
                <w:szCs w:val="20"/>
              </w:rPr>
              <w:t>Resident</w:t>
            </w:r>
          </w:p>
        </w:tc>
        <w:tc>
          <w:tcPr>
            <w:tcW w:w="1315" w:type="dxa"/>
            <w:tcBorders>
              <w:top w:val="none" w:sz="0" w:space="0" w:color="auto"/>
              <w:left w:val="none" w:sz="0" w:space="0" w:color="auto"/>
              <w:right w:val="none" w:sz="0" w:space="0" w:color="auto"/>
            </w:tcBorders>
            <w:shd w:val="clear" w:color="auto" w:fill="8496B0" w:themeFill="text2" w:themeFillTint="99"/>
            <w:vAlign w:val="center"/>
          </w:tcPr>
          <w:p w14:paraId="6EA8760D" w14:textId="77777777" w:rsidR="00E87181" w:rsidRPr="002D633F" w:rsidRDefault="00E87181" w:rsidP="00EE182E">
            <w:pPr>
              <w:jc w:val="right"/>
              <w:cnfStyle w:val="100000000000" w:firstRow="1" w:lastRow="0" w:firstColumn="0" w:lastColumn="0" w:oddVBand="0" w:evenVBand="0" w:oddHBand="0" w:evenHBand="0" w:firstRowFirstColumn="0" w:firstRowLastColumn="0" w:lastRowFirstColumn="0" w:lastRowLastColumn="0"/>
              <w:rPr>
                <w:b w:val="0"/>
                <w:bCs w:val="0"/>
                <w:color w:val="000000" w:themeColor="text1"/>
                <w:sz w:val="20"/>
                <w:szCs w:val="20"/>
              </w:rPr>
            </w:pPr>
            <w:r w:rsidRPr="002D633F">
              <w:rPr>
                <w:color w:val="000000" w:themeColor="text1"/>
                <w:sz w:val="20"/>
                <w:szCs w:val="20"/>
              </w:rPr>
              <w:t>Caregiver</w:t>
            </w:r>
          </w:p>
        </w:tc>
        <w:tc>
          <w:tcPr>
            <w:tcW w:w="1316" w:type="dxa"/>
            <w:tcBorders>
              <w:top w:val="none" w:sz="0" w:space="0" w:color="auto"/>
              <w:left w:val="none" w:sz="0" w:space="0" w:color="auto"/>
              <w:right w:val="none" w:sz="0" w:space="0" w:color="auto"/>
            </w:tcBorders>
            <w:shd w:val="clear" w:color="auto" w:fill="8496B0" w:themeFill="text2" w:themeFillTint="99"/>
            <w:vAlign w:val="center"/>
          </w:tcPr>
          <w:p w14:paraId="4FC5D485" w14:textId="77777777" w:rsidR="00E87181" w:rsidRPr="002D633F" w:rsidRDefault="00E87181" w:rsidP="00EE182E">
            <w:pPr>
              <w:jc w:val="right"/>
              <w:cnfStyle w:val="100000000000" w:firstRow="1" w:lastRow="0" w:firstColumn="0" w:lastColumn="0" w:oddVBand="0" w:evenVBand="0" w:oddHBand="0" w:evenHBand="0" w:firstRowFirstColumn="0" w:firstRowLastColumn="0" w:lastRowFirstColumn="0" w:lastRowLastColumn="0"/>
              <w:rPr>
                <w:color w:val="000000" w:themeColor="text1"/>
                <w:sz w:val="20"/>
                <w:szCs w:val="20"/>
              </w:rPr>
            </w:pPr>
            <w:r w:rsidRPr="002D633F">
              <w:rPr>
                <w:color w:val="000000" w:themeColor="text1"/>
                <w:sz w:val="20"/>
                <w:szCs w:val="20"/>
              </w:rPr>
              <w:t>Resident</w:t>
            </w:r>
          </w:p>
        </w:tc>
      </w:tr>
      <w:tr w:rsidR="00B10440" w:rsidRPr="002D633F" w14:paraId="58472CE3" w14:textId="77777777" w:rsidTr="002D633F">
        <w:trPr>
          <w:cnfStyle w:val="000000100000" w:firstRow="0" w:lastRow="0" w:firstColumn="0" w:lastColumn="0" w:oddVBand="0" w:evenVBand="0" w:oddHBand="1" w:evenHBand="0" w:firstRowFirstColumn="0" w:firstRowLastColumn="0" w:lastRowFirstColumn="0" w:lastRowLastColumn="0"/>
          <w:trHeight w:val="283"/>
          <w:jc w:val="center"/>
        </w:trPr>
        <w:tc>
          <w:tcPr>
            <w:cnfStyle w:val="001000000000" w:firstRow="0" w:lastRow="0" w:firstColumn="1" w:lastColumn="0" w:oddVBand="0" w:evenVBand="0" w:oddHBand="0" w:evenHBand="0" w:firstRowFirstColumn="0" w:firstRowLastColumn="0" w:lastRowFirstColumn="0" w:lastRowLastColumn="0"/>
            <w:tcW w:w="2122" w:type="dxa"/>
            <w:tcBorders>
              <w:top w:val="none" w:sz="0" w:space="0" w:color="auto"/>
              <w:left w:val="none" w:sz="0" w:space="0" w:color="auto"/>
              <w:bottom w:val="none" w:sz="0" w:space="0" w:color="auto"/>
            </w:tcBorders>
            <w:shd w:val="clear" w:color="auto" w:fill="auto"/>
          </w:tcPr>
          <w:p w14:paraId="326E4A94" w14:textId="77777777" w:rsidR="00E87181" w:rsidRPr="002D633F" w:rsidRDefault="00E87181" w:rsidP="008D3F47">
            <w:pPr>
              <w:jc w:val="left"/>
              <w:rPr>
                <w:bCs/>
                <w:i w:val="0"/>
                <w:iCs w:val="0"/>
                <w:color w:val="000000" w:themeColor="text1"/>
                <w:sz w:val="20"/>
                <w:szCs w:val="20"/>
              </w:rPr>
            </w:pPr>
            <w:r w:rsidRPr="002D633F">
              <w:rPr>
                <w:bCs/>
                <w:i w:val="0"/>
                <w:color w:val="000000" w:themeColor="text1"/>
                <w:sz w:val="20"/>
                <w:szCs w:val="20"/>
              </w:rPr>
              <w:t>Johor</w:t>
            </w:r>
          </w:p>
        </w:tc>
        <w:tc>
          <w:tcPr>
            <w:tcW w:w="1315" w:type="dxa"/>
            <w:shd w:val="clear" w:color="auto" w:fill="auto"/>
          </w:tcPr>
          <w:p w14:paraId="4C2FEBDA" w14:textId="77777777" w:rsidR="00E87181" w:rsidRPr="002D633F" w:rsidRDefault="00E87181" w:rsidP="00EE182E">
            <w:pPr>
              <w:jc w:val="right"/>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2D633F">
              <w:rPr>
                <w:color w:val="000000" w:themeColor="text1"/>
                <w:sz w:val="20"/>
                <w:szCs w:val="20"/>
              </w:rPr>
              <w:t>618</w:t>
            </w:r>
          </w:p>
        </w:tc>
        <w:tc>
          <w:tcPr>
            <w:tcW w:w="1315" w:type="dxa"/>
            <w:shd w:val="clear" w:color="auto" w:fill="auto"/>
          </w:tcPr>
          <w:p w14:paraId="6577ED19" w14:textId="77777777" w:rsidR="00E87181" w:rsidRPr="002D633F" w:rsidRDefault="00E87181" w:rsidP="00EE182E">
            <w:pPr>
              <w:jc w:val="right"/>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2D633F">
              <w:rPr>
                <w:color w:val="000000" w:themeColor="text1"/>
                <w:sz w:val="20"/>
                <w:szCs w:val="20"/>
              </w:rPr>
              <w:t>3,358</w:t>
            </w:r>
          </w:p>
        </w:tc>
        <w:tc>
          <w:tcPr>
            <w:tcW w:w="1316" w:type="dxa"/>
            <w:shd w:val="clear" w:color="auto" w:fill="auto"/>
          </w:tcPr>
          <w:p w14:paraId="44CFCF4B" w14:textId="77777777" w:rsidR="00E87181" w:rsidRPr="002D633F" w:rsidRDefault="00E87181" w:rsidP="00EE182E">
            <w:pPr>
              <w:jc w:val="right"/>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2D633F">
              <w:rPr>
                <w:color w:val="000000" w:themeColor="text1"/>
                <w:sz w:val="20"/>
                <w:szCs w:val="20"/>
              </w:rPr>
              <w:t>537</w:t>
            </w:r>
          </w:p>
        </w:tc>
        <w:tc>
          <w:tcPr>
            <w:tcW w:w="1315" w:type="dxa"/>
            <w:shd w:val="clear" w:color="auto" w:fill="auto"/>
          </w:tcPr>
          <w:p w14:paraId="735049B5" w14:textId="77777777" w:rsidR="00E87181" w:rsidRPr="002D633F" w:rsidRDefault="00E87181" w:rsidP="00EE182E">
            <w:pPr>
              <w:jc w:val="right"/>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2D633F">
              <w:rPr>
                <w:color w:val="000000" w:themeColor="text1"/>
                <w:sz w:val="20"/>
                <w:szCs w:val="20"/>
              </w:rPr>
              <w:t>3,304</w:t>
            </w:r>
          </w:p>
        </w:tc>
        <w:tc>
          <w:tcPr>
            <w:tcW w:w="1315" w:type="dxa"/>
            <w:shd w:val="clear" w:color="auto" w:fill="auto"/>
          </w:tcPr>
          <w:p w14:paraId="6A28A04F" w14:textId="77777777" w:rsidR="00E87181" w:rsidRPr="002D633F" w:rsidRDefault="00E87181" w:rsidP="00EE182E">
            <w:pPr>
              <w:jc w:val="right"/>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2D633F">
              <w:rPr>
                <w:color w:val="000000" w:themeColor="text1"/>
                <w:sz w:val="20"/>
                <w:szCs w:val="20"/>
              </w:rPr>
              <w:t>490</w:t>
            </w:r>
          </w:p>
        </w:tc>
        <w:tc>
          <w:tcPr>
            <w:tcW w:w="1316" w:type="dxa"/>
            <w:shd w:val="clear" w:color="auto" w:fill="auto"/>
          </w:tcPr>
          <w:p w14:paraId="339AE4C5" w14:textId="77777777" w:rsidR="00E87181" w:rsidRPr="002D633F" w:rsidRDefault="00E87181" w:rsidP="00EE182E">
            <w:pPr>
              <w:jc w:val="right"/>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2D633F">
              <w:rPr>
                <w:color w:val="000000" w:themeColor="text1"/>
                <w:sz w:val="20"/>
                <w:szCs w:val="20"/>
              </w:rPr>
              <w:t>3,319</w:t>
            </w:r>
          </w:p>
        </w:tc>
      </w:tr>
      <w:tr w:rsidR="00B10440" w:rsidRPr="002D633F" w14:paraId="240E2A50" w14:textId="77777777" w:rsidTr="002D633F">
        <w:trPr>
          <w:trHeight w:val="283"/>
          <w:jc w:val="center"/>
        </w:trPr>
        <w:tc>
          <w:tcPr>
            <w:cnfStyle w:val="001000000000" w:firstRow="0" w:lastRow="0" w:firstColumn="1" w:lastColumn="0" w:oddVBand="0" w:evenVBand="0" w:oddHBand="0" w:evenHBand="0" w:firstRowFirstColumn="0" w:firstRowLastColumn="0" w:lastRowFirstColumn="0" w:lastRowLastColumn="0"/>
            <w:tcW w:w="2122" w:type="dxa"/>
            <w:tcBorders>
              <w:top w:val="none" w:sz="0" w:space="0" w:color="auto"/>
              <w:left w:val="none" w:sz="0" w:space="0" w:color="auto"/>
              <w:bottom w:val="none" w:sz="0" w:space="0" w:color="auto"/>
            </w:tcBorders>
            <w:shd w:val="clear" w:color="auto" w:fill="auto"/>
          </w:tcPr>
          <w:p w14:paraId="3D91D9B4" w14:textId="77777777" w:rsidR="00E87181" w:rsidRPr="002D633F" w:rsidRDefault="00E87181" w:rsidP="008D3F47">
            <w:pPr>
              <w:jc w:val="left"/>
              <w:rPr>
                <w:bCs/>
                <w:i w:val="0"/>
                <w:iCs w:val="0"/>
                <w:color w:val="000000" w:themeColor="text1"/>
                <w:sz w:val="20"/>
                <w:szCs w:val="20"/>
              </w:rPr>
            </w:pPr>
            <w:r w:rsidRPr="002D633F">
              <w:rPr>
                <w:bCs/>
                <w:i w:val="0"/>
                <w:color w:val="000000" w:themeColor="text1"/>
                <w:sz w:val="20"/>
                <w:szCs w:val="20"/>
              </w:rPr>
              <w:t>Kedah</w:t>
            </w:r>
          </w:p>
        </w:tc>
        <w:tc>
          <w:tcPr>
            <w:tcW w:w="1315" w:type="dxa"/>
          </w:tcPr>
          <w:p w14:paraId="1F59B50B" w14:textId="77777777" w:rsidR="00E87181" w:rsidRPr="002D633F" w:rsidRDefault="00E87181" w:rsidP="00EE182E">
            <w:pPr>
              <w:jc w:val="right"/>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2D633F">
              <w:rPr>
                <w:color w:val="000000" w:themeColor="text1"/>
                <w:sz w:val="20"/>
                <w:szCs w:val="20"/>
              </w:rPr>
              <w:t>279</w:t>
            </w:r>
          </w:p>
        </w:tc>
        <w:tc>
          <w:tcPr>
            <w:tcW w:w="1315" w:type="dxa"/>
          </w:tcPr>
          <w:p w14:paraId="4F833AFD" w14:textId="77777777" w:rsidR="00E87181" w:rsidRPr="002D633F" w:rsidRDefault="00E87181" w:rsidP="00EE182E">
            <w:pPr>
              <w:jc w:val="right"/>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2D633F">
              <w:rPr>
                <w:color w:val="000000" w:themeColor="text1"/>
                <w:sz w:val="20"/>
                <w:szCs w:val="20"/>
              </w:rPr>
              <w:t>2,061</w:t>
            </w:r>
          </w:p>
        </w:tc>
        <w:tc>
          <w:tcPr>
            <w:tcW w:w="1316" w:type="dxa"/>
          </w:tcPr>
          <w:p w14:paraId="787AED80" w14:textId="77777777" w:rsidR="00E87181" w:rsidRPr="002D633F" w:rsidRDefault="00E87181" w:rsidP="00EE182E">
            <w:pPr>
              <w:jc w:val="right"/>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2D633F">
              <w:rPr>
                <w:color w:val="000000" w:themeColor="text1"/>
                <w:sz w:val="20"/>
                <w:szCs w:val="20"/>
              </w:rPr>
              <w:t>243</w:t>
            </w:r>
          </w:p>
        </w:tc>
        <w:tc>
          <w:tcPr>
            <w:tcW w:w="1315" w:type="dxa"/>
          </w:tcPr>
          <w:p w14:paraId="1EF62F6E" w14:textId="77777777" w:rsidR="00E87181" w:rsidRPr="002D633F" w:rsidRDefault="00E87181" w:rsidP="00EE182E">
            <w:pPr>
              <w:jc w:val="right"/>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2D633F">
              <w:rPr>
                <w:color w:val="000000" w:themeColor="text1"/>
                <w:sz w:val="20"/>
                <w:szCs w:val="20"/>
              </w:rPr>
              <w:t>1,736</w:t>
            </w:r>
          </w:p>
        </w:tc>
        <w:tc>
          <w:tcPr>
            <w:tcW w:w="1315" w:type="dxa"/>
          </w:tcPr>
          <w:p w14:paraId="65864009" w14:textId="77777777" w:rsidR="00E87181" w:rsidRPr="002D633F" w:rsidRDefault="00E87181" w:rsidP="00EE182E">
            <w:pPr>
              <w:jc w:val="right"/>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2D633F">
              <w:rPr>
                <w:color w:val="000000" w:themeColor="text1"/>
                <w:sz w:val="20"/>
                <w:szCs w:val="20"/>
              </w:rPr>
              <w:t>293</w:t>
            </w:r>
          </w:p>
        </w:tc>
        <w:tc>
          <w:tcPr>
            <w:tcW w:w="1316" w:type="dxa"/>
          </w:tcPr>
          <w:p w14:paraId="6A53987F" w14:textId="77777777" w:rsidR="00E87181" w:rsidRPr="002D633F" w:rsidRDefault="00E87181" w:rsidP="00EE182E">
            <w:pPr>
              <w:jc w:val="right"/>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2D633F">
              <w:rPr>
                <w:color w:val="000000" w:themeColor="text1"/>
                <w:sz w:val="20"/>
                <w:szCs w:val="20"/>
              </w:rPr>
              <w:t>2,150</w:t>
            </w:r>
          </w:p>
        </w:tc>
      </w:tr>
      <w:tr w:rsidR="00B10440" w:rsidRPr="002D633F" w14:paraId="11260AC9" w14:textId="77777777" w:rsidTr="002D633F">
        <w:trPr>
          <w:cnfStyle w:val="000000100000" w:firstRow="0" w:lastRow="0" w:firstColumn="0" w:lastColumn="0" w:oddVBand="0" w:evenVBand="0" w:oddHBand="1" w:evenHBand="0" w:firstRowFirstColumn="0" w:firstRowLastColumn="0" w:lastRowFirstColumn="0" w:lastRowLastColumn="0"/>
          <w:trHeight w:val="283"/>
          <w:jc w:val="center"/>
        </w:trPr>
        <w:tc>
          <w:tcPr>
            <w:cnfStyle w:val="001000000000" w:firstRow="0" w:lastRow="0" w:firstColumn="1" w:lastColumn="0" w:oddVBand="0" w:evenVBand="0" w:oddHBand="0" w:evenHBand="0" w:firstRowFirstColumn="0" w:firstRowLastColumn="0" w:lastRowFirstColumn="0" w:lastRowLastColumn="0"/>
            <w:tcW w:w="2122" w:type="dxa"/>
            <w:tcBorders>
              <w:top w:val="none" w:sz="0" w:space="0" w:color="auto"/>
              <w:left w:val="none" w:sz="0" w:space="0" w:color="auto"/>
              <w:bottom w:val="none" w:sz="0" w:space="0" w:color="auto"/>
            </w:tcBorders>
            <w:shd w:val="clear" w:color="auto" w:fill="auto"/>
          </w:tcPr>
          <w:p w14:paraId="4E7A014C" w14:textId="77777777" w:rsidR="00E87181" w:rsidRPr="002D633F" w:rsidRDefault="00E87181" w:rsidP="008D3F47">
            <w:pPr>
              <w:jc w:val="left"/>
              <w:rPr>
                <w:bCs/>
                <w:i w:val="0"/>
                <w:iCs w:val="0"/>
                <w:color w:val="000000" w:themeColor="text1"/>
                <w:sz w:val="20"/>
                <w:szCs w:val="20"/>
              </w:rPr>
            </w:pPr>
            <w:r w:rsidRPr="002D633F">
              <w:rPr>
                <w:bCs/>
                <w:i w:val="0"/>
                <w:color w:val="000000" w:themeColor="text1"/>
                <w:sz w:val="20"/>
                <w:szCs w:val="20"/>
              </w:rPr>
              <w:t>Kelantan</w:t>
            </w:r>
          </w:p>
        </w:tc>
        <w:tc>
          <w:tcPr>
            <w:tcW w:w="1315" w:type="dxa"/>
            <w:shd w:val="clear" w:color="auto" w:fill="auto"/>
          </w:tcPr>
          <w:p w14:paraId="3990B054" w14:textId="77777777" w:rsidR="00E87181" w:rsidRPr="002D633F" w:rsidRDefault="00E87181" w:rsidP="00EE182E">
            <w:pPr>
              <w:jc w:val="right"/>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2D633F">
              <w:rPr>
                <w:color w:val="000000" w:themeColor="text1"/>
                <w:sz w:val="20"/>
                <w:szCs w:val="20"/>
              </w:rPr>
              <w:t>134</w:t>
            </w:r>
          </w:p>
        </w:tc>
        <w:tc>
          <w:tcPr>
            <w:tcW w:w="1315" w:type="dxa"/>
            <w:shd w:val="clear" w:color="auto" w:fill="auto"/>
          </w:tcPr>
          <w:p w14:paraId="7EC959AF" w14:textId="77777777" w:rsidR="00E87181" w:rsidRPr="002D633F" w:rsidRDefault="00E87181" w:rsidP="00EE182E">
            <w:pPr>
              <w:jc w:val="right"/>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2D633F">
              <w:rPr>
                <w:color w:val="000000" w:themeColor="text1"/>
                <w:sz w:val="20"/>
                <w:szCs w:val="20"/>
              </w:rPr>
              <w:t>1,324</w:t>
            </w:r>
          </w:p>
        </w:tc>
        <w:tc>
          <w:tcPr>
            <w:tcW w:w="1316" w:type="dxa"/>
            <w:shd w:val="clear" w:color="auto" w:fill="auto"/>
          </w:tcPr>
          <w:p w14:paraId="0D82803E" w14:textId="77777777" w:rsidR="00E87181" w:rsidRPr="002D633F" w:rsidRDefault="00E87181" w:rsidP="00EE182E">
            <w:pPr>
              <w:jc w:val="right"/>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2D633F">
              <w:rPr>
                <w:color w:val="000000" w:themeColor="text1"/>
                <w:sz w:val="20"/>
                <w:szCs w:val="20"/>
              </w:rPr>
              <w:t>96</w:t>
            </w:r>
          </w:p>
        </w:tc>
        <w:tc>
          <w:tcPr>
            <w:tcW w:w="1315" w:type="dxa"/>
            <w:shd w:val="clear" w:color="auto" w:fill="auto"/>
          </w:tcPr>
          <w:p w14:paraId="627E9321" w14:textId="77777777" w:rsidR="00E87181" w:rsidRPr="002D633F" w:rsidRDefault="00E87181" w:rsidP="00EE182E">
            <w:pPr>
              <w:jc w:val="right"/>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2D633F">
              <w:rPr>
                <w:color w:val="000000" w:themeColor="text1"/>
                <w:sz w:val="20"/>
                <w:szCs w:val="20"/>
              </w:rPr>
              <w:t>921</w:t>
            </w:r>
          </w:p>
        </w:tc>
        <w:tc>
          <w:tcPr>
            <w:tcW w:w="1315" w:type="dxa"/>
            <w:shd w:val="clear" w:color="auto" w:fill="auto"/>
          </w:tcPr>
          <w:p w14:paraId="2CDF3334" w14:textId="77777777" w:rsidR="00E87181" w:rsidRPr="002D633F" w:rsidRDefault="00E87181" w:rsidP="00EE182E">
            <w:pPr>
              <w:jc w:val="right"/>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2D633F">
              <w:rPr>
                <w:color w:val="000000" w:themeColor="text1"/>
                <w:sz w:val="20"/>
                <w:szCs w:val="20"/>
              </w:rPr>
              <w:t>95</w:t>
            </w:r>
          </w:p>
        </w:tc>
        <w:tc>
          <w:tcPr>
            <w:tcW w:w="1316" w:type="dxa"/>
            <w:shd w:val="clear" w:color="auto" w:fill="auto"/>
          </w:tcPr>
          <w:p w14:paraId="09BC200B" w14:textId="77777777" w:rsidR="00E87181" w:rsidRPr="002D633F" w:rsidRDefault="00E87181" w:rsidP="00EE182E">
            <w:pPr>
              <w:jc w:val="right"/>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2D633F">
              <w:rPr>
                <w:color w:val="000000" w:themeColor="text1"/>
                <w:sz w:val="20"/>
                <w:szCs w:val="20"/>
              </w:rPr>
              <w:t>845</w:t>
            </w:r>
          </w:p>
        </w:tc>
      </w:tr>
      <w:tr w:rsidR="00B10440" w:rsidRPr="002D633F" w14:paraId="1F4F1CD3" w14:textId="77777777" w:rsidTr="002D633F">
        <w:trPr>
          <w:trHeight w:val="283"/>
          <w:jc w:val="center"/>
        </w:trPr>
        <w:tc>
          <w:tcPr>
            <w:cnfStyle w:val="001000000000" w:firstRow="0" w:lastRow="0" w:firstColumn="1" w:lastColumn="0" w:oddVBand="0" w:evenVBand="0" w:oddHBand="0" w:evenHBand="0" w:firstRowFirstColumn="0" w:firstRowLastColumn="0" w:lastRowFirstColumn="0" w:lastRowLastColumn="0"/>
            <w:tcW w:w="2122" w:type="dxa"/>
            <w:tcBorders>
              <w:top w:val="none" w:sz="0" w:space="0" w:color="auto"/>
              <w:left w:val="none" w:sz="0" w:space="0" w:color="auto"/>
              <w:bottom w:val="none" w:sz="0" w:space="0" w:color="auto"/>
            </w:tcBorders>
            <w:shd w:val="clear" w:color="auto" w:fill="auto"/>
          </w:tcPr>
          <w:p w14:paraId="7B786AC0" w14:textId="77777777" w:rsidR="00E87181" w:rsidRPr="002D633F" w:rsidRDefault="00E87181" w:rsidP="008D3F47">
            <w:pPr>
              <w:jc w:val="left"/>
              <w:rPr>
                <w:bCs/>
                <w:i w:val="0"/>
                <w:iCs w:val="0"/>
                <w:color w:val="000000" w:themeColor="text1"/>
                <w:sz w:val="20"/>
                <w:szCs w:val="20"/>
              </w:rPr>
            </w:pPr>
            <w:r w:rsidRPr="002D633F">
              <w:rPr>
                <w:bCs/>
                <w:i w:val="0"/>
                <w:color w:val="000000" w:themeColor="text1"/>
                <w:sz w:val="20"/>
                <w:szCs w:val="20"/>
              </w:rPr>
              <w:t>Melaka</w:t>
            </w:r>
          </w:p>
        </w:tc>
        <w:tc>
          <w:tcPr>
            <w:tcW w:w="1315" w:type="dxa"/>
          </w:tcPr>
          <w:p w14:paraId="55A44E9F" w14:textId="77777777" w:rsidR="00E87181" w:rsidRPr="002D633F" w:rsidRDefault="00E87181" w:rsidP="00EE182E">
            <w:pPr>
              <w:jc w:val="right"/>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2D633F">
              <w:rPr>
                <w:color w:val="000000" w:themeColor="text1"/>
                <w:sz w:val="20"/>
                <w:szCs w:val="20"/>
              </w:rPr>
              <w:t>176</w:t>
            </w:r>
          </w:p>
        </w:tc>
        <w:tc>
          <w:tcPr>
            <w:tcW w:w="1315" w:type="dxa"/>
          </w:tcPr>
          <w:p w14:paraId="1B6901CE" w14:textId="77777777" w:rsidR="00E87181" w:rsidRPr="002D633F" w:rsidRDefault="00E87181" w:rsidP="00EE182E">
            <w:pPr>
              <w:jc w:val="right"/>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2D633F">
              <w:rPr>
                <w:color w:val="000000" w:themeColor="text1"/>
                <w:sz w:val="20"/>
                <w:szCs w:val="20"/>
              </w:rPr>
              <w:t>204</w:t>
            </w:r>
          </w:p>
        </w:tc>
        <w:tc>
          <w:tcPr>
            <w:tcW w:w="1316" w:type="dxa"/>
          </w:tcPr>
          <w:p w14:paraId="2676FFB9" w14:textId="77777777" w:rsidR="00E87181" w:rsidRPr="002D633F" w:rsidRDefault="00E87181" w:rsidP="00EE182E">
            <w:pPr>
              <w:jc w:val="right"/>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2D633F">
              <w:rPr>
                <w:color w:val="000000" w:themeColor="text1"/>
                <w:sz w:val="20"/>
                <w:szCs w:val="20"/>
              </w:rPr>
              <w:t>183</w:t>
            </w:r>
          </w:p>
        </w:tc>
        <w:tc>
          <w:tcPr>
            <w:tcW w:w="1315" w:type="dxa"/>
          </w:tcPr>
          <w:p w14:paraId="3E3D256A" w14:textId="77777777" w:rsidR="00E87181" w:rsidRPr="002D633F" w:rsidRDefault="00E87181" w:rsidP="00EE182E">
            <w:pPr>
              <w:jc w:val="right"/>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2D633F">
              <w:rPr>
                <w:color w:val="000000" w:themeColor="text1"/>
                <w:sz w:val="20"/>
                <w:szCs w:val="20"/>
              </w:rPr>
              <w:t>371</w:t>
            </w:r>
          </w:p>
        </w:tc>
        <w:tc>
          <w:tcPr>
            <w:tcW w:w="1315" w:type="dxa"/>
          </w:tcPr>
          <w:p w14:paraId="4AD118BE" w14:textId="77777777" w:rsidR="00E87181" w:rsidRPr="002D633F" w:rsidRDefault="00E87181" w:rsidP="00EE182E">
            <w:pPr>
              <w:jc w:val="right"/>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2D633F">
              <w:rPr>
                <w:color w:val="000000" w:themeColor="text1"/>
                <w:sz w:val="20"/>
                <w:szCs w:val="20"/>
              </w:rPr>
              <w:t>235</w:t>
            </w:r>
          </w:p>
        </w:tc>
        <w:tc>
          <w:tcPr>
            <w:tcW w:w="1316" w:type="dxa"/>
          </w:tcPr>
          <w:p w14:paraId="52AF0491" w14:textId="77777777" w:rsidR="00E87181" w:rsidRPr="002D633F" w:rsidRDefault="00E87181" w:rsidP="00EE182E">
            <w:pPr>
              <w:jc w:val="right"/>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2D633F">
              <w:rPr>
                <w:color w:val="000000" w:themeColor="text1"/>
                <w:sz w:val="20"/>
                <w:szCs w:val="20"/>
              </w:rPr>
              <w:t>1,667</w:t>
            </w:r>
          </w:p>
        </w:tc>
      </w:tr>
      <w:tr w:rsidR="00B10440" w:rsidRPr="002D633F" w14:paraId="10CA9A06" w14:textId="77777777" w:rsidTr="002D633F">
        <w:trPr>
          <w:cnfStyle w:val="000000100000" w:firstRow="0" w:lastRow="0" w:firstColumn="0" w:lastColumn="0" w:oddVBand="0" w:evenVBand="0" w:oddHBand="1" w:evenHBand="0" w:firstRowFirstColumn="0" w:firstRowLastColumn="0" w:lastRowFirstColumn="0" w:lastRowLastColumn="0"/>
          <w:trHeight w:val="283"/>
          <w:jc w:val="center"/>
        </w:trPr>
        <w:tc>
          <w:tcPr>
            <w:cnfStyle w:val="001000000000" w:firstRow="0" w:lastRow="0" w:firstColumn="1" w:lastColumn="0" w:oddVBand="0" w:evenVBand="0" w:oddHBand="0" w:evenHBand="0" w:firstRowFirstColumn="0" w:firstRowLastColumn="0" w:lastRowFirstColumn="0" w:lastRowLastColumn="0"/>
            <w:tcW w:w="2122" w:type="dxa"/>
            <w:tcBorders>
              <w:top w:val="none" w:sz="0" w:space="0" w:color="auto"/>
              <w:left w:val="none" w:sz="0" w:space="0" w:color="auto"/>
              <w:bottom w:val="none" w:sz="0" w:space="0" w:color="auto"/>
            </w:tcBorders>
            <w:shd w:val="clear" w:color="auto" w:fill="auto"/>
          </w:tcPr>
          <w:p w14:paraId="39117E94" w14:textId="77777777" w:rsidR="00E87181" w:rsidRPr="002D633F" w:rsidRDefault="00E87181" w:rsidP="008D3F47">
            <w:pPr>
              <w:jc w:val="left"/>
              <w:rPr>
                <w:bCs/>
                <w:i w:val="0"/>
                <w:iCs w:val="0"/>
                <w:color w:val="000000" w:themeColor="text1"/>
                <w:sz w:val="20"/>
                <w:szCs w:val="20"/>
              </w:rPr>
            </w:pPr>
            <w:r w:rsidRPr="002D633F">
              <w:rPr>
                <w:bCs/>
                <w:i w:val="0"/>
                <w:color w:val="000000" w:themeColor="text1"/>
                <w:sz w:val="20"/>
                <w:szCs w:val="20"/>
              </w:rPr>
              <w:t>Negeri Sembilan</w:t>
            </w:r>
          </w:p>
        </w:tc>
        <w:tc>
          <w:tcPr>
            <w:tcW w:w="1315" w:type="dxa"/>
            <w:shd w:val="clear" w:color="auto" w:fill="auto"/>
          </w:tcPr>
          <w:p w14:paraId="6F31C8E2" w14:textId="77777777" w:rsidR="00E87181" w:rsidRPr="002D633F" w:rsidRDefault="00E87181" w:rsidP="00EE182E">
            <w:pPr>
              <w:jc w:val="right"/>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2D633F">
              <w:rPr>
                <w:color w:val="000000" w:themeColor="text1"/>
                <w:sz w:val="20"/>
                <w:szCs w:val="20"/>
              </w:rPr>
              <w:t>128</w:t>
            </w:r>
          </w:p>
        </w:tc>
        <w:tc>
          <w:tcPr>
            <w:tcW w:w="1315" w:type="dxa"/>
            <w:shd w:val="clear" w:color="auto" w:fill="auto"/>
          </w:tcPr>
          <w:p w14:paraId="63F46D20" w14:textId="77777777" w:rsidR="00E87181" w:rsidRPr="002D633F" w:rsidRDefault="00E87181" w:rsidP="00EE182E">
            <w:pPr>
              <w:jc w:val="right"/>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2D633F">
              <w:rPr>
                <w:color w:val="000000" w:themeColor="text1"/>
                <w:sz w:val="20"/>
                <w:szCs w:val="20"/>
              </w:rPr>
              <w:t>922</w:t>
            </w:r>
          </w:p>
        </w:tc>
        <w:tc>
          <w:tcPr>
            <w:tcW w:w="1316" w:type="dxa"/>
            <w:shd w:val="clear" w:color="auto" w:fill="auto"/>
          </w:tcPr>
          <w:p w14:paraId="330B5B8A" w14:textId="77777777" w:rsidR="00E87181" w:rsidRPr="002D633F" w:rsidRDefault="00E87181" w:rsidP="00EE182E">
            <w:pPr>
              <w:jc w:val="right"/>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2D633F">
              <w:rPr>
                <w:color w:val="000000" w:themeColor="text1"/>
                <w:sz w:val="20"/>
                <w:szCs w:val="20"/>
              </w:rPr>
              <w:t>119</w:t>
            </w:r>
          </w:p>
        </w:tc>
        <w:tc>
          <w:tcPr>
            <w:tcW w:w="1315" w:type="dxa"/>
            <w:shd w:val="clear" w:color="auto" w:fill="auto"/>
          </w:tcPr>
          <w:p w14:paraId="55C37AB9" w14:textId="77777777" w:rsidR="00E87181" w:rsidRPr="002D633F" w:rsidRDefault="00E87181" w:rsidP="00EE182E">
            <w:pPr>
              <w:jc w:val="right"/>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2D633F">
              <w:rPr>
                <w:color w:val="000000" w:themeColor="text1"/>
                <w:sz w:val="20"/>
                <w:szCs w:val="20"/>
              </w:rPr>
              <w:t>825</w:t>
            </w:r>
          </w:p>
        </w:tc>
        <w:tc>
          <w:tcPr>
            <w:tcW w:w="1315" w:type="dxa"/>
            <w:shd w:val="clear" w:color="auto" w:fill="auto"/>
          </w:tcPr>
          <w:p w14:paraId="4747F0E2" w14:textId="77777777" w:rsidR="00E87181" w:rsidRPr="002D633F" w:rsidRDefault="00E87181" w:rsidP="00EE182E">
            <w:pPr>
              <w:jc w:val="right"/>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2D633F">
              <w:rPr>
                <w:color w:val="000000" w:themeColor="text1"/>
                <w:sz w:val="20"/>
                <w:szCs w:val="20"/>
              </w:rPr>
              <w:t>236</w:t>
            </w:r>
          </w:p>
        </w:tc>
        <w:tc>
          <w:tcPr>
            <w:tcW w:w="1316" w:type="dxa"/>
            <w:shd w:val="clear" w:color="auto" w:fill="auto"/>
          </w:tcPr>
          <w:p w14:paraId="2DF0FA99" w14:textId="77777777" w:rsidR="00E87181" w:rsidRPr="002D633F" w:rsidRDefault="00E87181" w:rsidP="00EE182E">
            <w:pPr>
              <w:jc w:val="right"/>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2D633F">
              <w:rPr>
                <w:color w:val="000000" w:themeColor="text1"/>
                <w:sz w:val="20"/>
                <w:szCs w:val="20"/>
              </w:rPr>
              <w:t>1,312</w:t>
            </w:r>
          </w:p>
        </w:tc>
      </w:tr>
      <w:tr w:rsidR="00B10440" w:rsidRPr="002D633F" w14:paraId="1C5B8FBB" w14:textId="77777777" w:rsidTr="002D633F">
        <w:trPr>
          <w:trHeight w:val="283"/>
          <w:jc w:val="center"/>
        </w:trPr>
        <w:tc>
          <w:tcPr>
            <w:cnfStyle w:val="001000000000" w:firstRow="0" w:lastRow="0" w:firstColumn="1" w:lastColumn="0" w:oddVBand="0" w:evenVBand="0" w:oddHBand="0" w:evenHBand="0" w:firstRowFirstColumn="0" w:firstRowLastColumn="0" w:lastRowFirstColumn="0" w:lastRowLastColumn="0"/>
            <w:tcW w:w="2122" w:type="dxa"/>
            <w:tcBorders>
              <w:top w:val="none" w:sz="0" w:space="0" w:color="auto"/>
              <w:left w:val="none" w:sz="0" w:space="0" w:color="auto"/>
              <w:bottom w:val="none" w:sz="0" w:space="0" w:color="auto"/>
            </w:tcBorders>
            <w:shd w:val="clear" w:color="auto" w:fill="auto"/>
          </w:tcPr>
          <w:p w14:paraId="478394DF" w14:textId="77777777" w:rsidR="00E87181" w:rsidRPr="002D633F" w:rsidRDefault="00E87181" w:rsidP="008D3F47">
            <w:pPr>
              <w:jc w:val="left"/>
              <w:rPr>
                <w:bCs/>
                <w:i w:val="0"/>
                <w:iCs w:val="0"/>
                <w:color w:val="000000" w:themeColor="text1"/>
                <w:sz w:val="20"/>
                <w:szCs w:val="20"/>
              </w:rPr>
            </w:pPr>
            <w:r w:rsidRPr="002D633F">
              <w:rPr>
                <w:bCs/>
                <w:i w:val="0"/>
                <w:color w:val="000000" w:themeColor="text1"/>
                <w:sz w:val="20"/>
                <w:szCs w:val="20"/>
              </w:rPr>
              <w:lastRenderedPageBreak/>
              <w:t>Pahang</w:t>
            </w:r>
          </w:p>
        </w:tc>
        <w:tc>
          <w:tcPr>
            <w:tcW w:w="1315" w:type="dxa"/>
          </w:tcPr>
          <w:p w14:paraId="1DF30DCC" w14:textId="77777777" w:rsidR="00E87181" w:rsidRPr="002D633F" w:rsidRDefault="00E87181" w:rsidP="00EE182E">
            <w:pPr>
              <w:jc w:val="right"/>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2D633F">
              <w:rPr>
                <w:color w:val="000000" w:themeColor="text1"/>
                <w:sz w:val="20"/>
                <w:szCs w:val="20"/>
              </w:rPr>
              <w:t>361</w:t>
            </w:r>
          </w:p>
        </w:tc>
        <w:tc>
          <w:tcPr>
            <w:tcW w:w="1315" w:type="dxa"/>
          </w:tcPr>
          <w:p w14:paraId="10651C56" w14:textId="77777777" w:rsidR="00E87181" w:rsidRPr="002D633F" w:rsidRDefault="00E87181" w:rsidP="00EE182E">
            <w:pPr>
              <w:jc w:val="right"/>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2D633F">
              <w:rPr>
                <w:color w:val="000000" w:themeColor="text1"/>
                <w:sz w:val="20"/>
                <w:szCs w:val="20"/>
              </w:rPr>
              <w:t>1,815</w:t>
            </w:r>
          </w:p>
        </w:tc>
        <w:tc>
          <w:tcPr>
            <w:tcW w:w="1316" w:type="dxa"/>
          </w:tcPr>
          <w:p w14:paraId="11FCBED3" w14:textId="77777777" w:rsidR="00E87181" w:rsidRPr="002D633F" w:rsidRDefault="00E87181" w:rsidP="00EE182E">
            <w:pPr>
              <w:jc w:val="right"/>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2D633F">
              <w:rPr>
                <w:color w:val="000000" w:themeColor="text1"/>
                <w:sz w:val="20"/>
                <w:szCs w:val="20"/>
              </w:rPr>
              <w:t>165</w:t>
            </w:r>
          </w:p>
        </w:tc>
        <w:tc>
          <w:tcPr>
            <w:tcW w:w="1315" w:type="dxa"/>
          </w:tcPr>
          <w:p w14:paraId="2831653E" w14:textId="77777777" w:rsidR="00E87181" w:rsidRPr="002D633F" w:rsidRDefault="00E87181" w:rsidP="00EE182E">
            <w:pPr>
              <w:jc w:val="right"/>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2D633F">
              <w:rPr>
                <w:color w:val="000000" w:themeColor="text1"/>
                <w:sz w:val="20"/>
                <w:szCs w:val="20"/>
              </w:rPr>
              <w:t>876</w:t>
            </w:r>
          </w:p>
        </w:tc>
        <w:tc>
          <w:tcPr>
            <w:tcW w:w="1315" w:type="dxa"/>
          </w:tcPr>
          <w:p w14:paraId="0A05C508" w14:textId="77777777" w:rsidR="00E87181" w:rsidRPr="002D633F" w:rsidRDefault="00E87181" w:rsidP="00EE182E">
            <w:pPr>
              <w:jc w:val="right"/>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2D633F">
              <w:rPr>
                <w:color w:val="000000" w:themeColor="text1"/>
                <w:sz w:val="20"/>
                <w:szCs w:val="20"/>
              </w:rPr>
              <w:t>332</w:t>
            </w:r>
          </w:p>
        </w:tc>
        <w:tc>
          <w:tcPr>
            <w:tcW w:w="1316" w:type="dxa"/>
          </w:tcPr>
          <w:p w14:paraId="1A647EA7" w14:textId="77777777" w:rsidR="00E87181" w:rsidRPr="002D633F" w:rsidRDefault="00E87181" w:rsidP="00EE182E">
            <w:pPr>
              <w:jc w:val="right"/>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2D633F">
              <w:rPr>
                <w:color w:val="000000" w:themeColor="text1"/>
                <w:sz w:val="20"/>
                <w:szCs w:val="20"/>
              </w:rPr>
              <w:t>1,897</w:t>
            </w:r>
          </w:p>
        </w:tc>
      </w:tr>
      <w:tr w:rsidR="00B10440" w:rsidRPr="002D633F" w14:paraId="13738C8D" w14:textId="77777777" w:rsidTr="002D633F">
        <w:trPr>
          <w:cnfStyle w:val="000000100000" w:firstRow="0" w:lastRow="0" w:firstColumn="0" w:lastColumn="0" w:oddVBand="0" w:evenVBand="0" w:oddHBand="1" w:evenHBand="0" w:firstRowFirstColumn="0" w:firstRowLastColumn="0" w:lastRowFirstColumn="0" w:lastRowLastColumn="0"/>
          <w:trHeight w:val="283"/>
          <w:jc w:val="center"/>
        </w:trPr>
        <w:tc>
          <w:tcPr>
            <w:cnfStyle w:val="001000000000" w:firstRow="0" w:lastRow="0" w:firstColumn="1" w:lastColumn="0" w:oddVBand="0" w:evenVBand="0" w:oddHBand="0" w:evenHBand="0" w:firstRowFirstColumn="0" w:firstRowLastColumn="0" w:lastRowFirstColumn="0" w:lastRowLastColumn="0"/>
            <w:tcW w:w="2122" w:type="dxa"/>
            <w:tcBorders>
              <w:top w:val="none" w:sz="0" w:space="0" w:color="auto"/>
              <w:left w:val="none" w:sz="0" w:space="0" w:color="auto"/>
              <w:bottom w:val="none" w:sz="0" w:space="0" w:color="auto"/>
            </w:tcBorders>
            <w:shd w:val="clear" w:color="auto" w:fill="auto"/>
          </w:tcPr>
          <w:p w14:paraId="7FA5C236" w14:textId="77777777" w:rsidR="00E87181" w:rsidRPr="002D633F" w:rsidRDefault="00E87181" w:rsidP="008D3F47">
            <w:pPr>
              <w:jc w:val="left"/>
              <w:rPr>
                <w:bCs/>
                <w:i w:val="0"/>
                <w:iCs w:val="0"/>
                <w:color w:val="000000" w:themeColor="text1"/>
                <w:sz w:val="20"/>
                <w:szCs w:val="20"/>
              </w:rPr>
            </w:pPr>
            <w:r w:rsidRPr="002D633F">
              <w:rPr>
                <w:bCs/>
                <w:i w:val="0"/>
                <w:color w:val="000000" w:themeColor="text1"/>
                <w:sz w:val="20"/>
                <w:szCs w:val="20"/>
              </w:rPr>
              <w:t>Perak</w:t>
            </w:r>
          </w:p>
        </w:tc>
        <w:tc>
          <w:tcPr>
            <w:tcW w:w="1315" w:type="dxa"/>
            <w:shd w:val="clear" w:color="auto" w:fill="auto"/>
          </w:tcPr>
          <w:p w14:paraId="1518842F" w14:textId="77777777" w:rsidR="00E87181" w:rsidRPr="002D633F" w:rsidRDefault="00E87181" w:rsidP="00EE182E">
            <w:pPr>
              <w:jc w:val="right"/>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2D633F">
              <w:rPr>
                <w:color w:val="000000" w:themeColor="text1"/>
                <w:sz w:val="20"/>
                <w:szCs w:val="20"/>
              </w:rPr>
              <w:t>346</w:t>
            </w:r>
          </w:p>
        </w:tc>
        <w:tc>
          <w:tcPr>
            <w:tcW w:w="1315" w:type="dxa"/>
            <w:shd w:val="clear" w:color="auto" w:fill="auto"/>
          </w:tcPr>
          <w:p w14:paraId="6893CE92" w14:textId="77777777" w:rsidR="00E87181" w:rsidRPr="002D633F" w:rsidRDefault="00E87181" w:rsidP="00EE182E">
            <w:pPr>
              <w:jc w:val="right"/>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2D633F">
              <w:rPr>
                <w:color w:val="000000" w:themeColor="text1"/>
                <w:sz w:val="20"/>
                <w:szCs w:val="20"/>
              </w:rPr>
              <w:t>3,269</w:t>
            </w:r>
          </w:p>
        </w:tc>
        <w:tc>
          <w:tcPr>
            <w:tcW w:w="1316" w:type="dxa"/>
            <w:shd w:val="clear" w:color="auto" w:fill="auto"/>
          </w:tcPr>
          <w:p w14:paraId="0968AC88" w14:textId="77777777" w:rsidR="00E87181" w:rsidRPr="002D633F" w:rsidRDefault="00E87181" w:rsidP="00EE182E">
            <w:pPr>
              <w:jc w:val="right"/>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2D633F">
              <w:rPr>
                <w:color w:val="000000" w:themeColor="text1"/>
                <w:sz w:val="20"/>
                <w:szCs w:val="20"/>
              </w:rPr>
              <w:t>354</w:t>
            </w:r>
          </w:p>
        </w:tc>
        <w:tc>
          <w:tcPr>
            <w:tcW w:w="1315" w:type="dxa"/>
            <w:shd w:val="clear" w:color="auto" w:fill="auto"/>
          </w:tcPr>
          <w:p w14:paraId="0FAF89B1" w14:textId="77777777" w:rsidR="00E87181" w:rsidRPr="002D633F" w:rsidRDefault="00E87181" w:rsidP="00EE182E">
            <w:pPr>
              <w:jc w:val="right"/>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2D633F">
              <w:rPr>
                <w:color w:val="000000" w:themeColor="text1"/>
                <w:sz w:val="20"/>
                <w:szCs w:val="20"/>
              </w:rPr>
              <w:t>3,173</w:t>
            </w:r>
          </w:p>
        </w:tc>
        <w:tc>
          <w:tcPr>
            <w:tcW w:w="1315" w:type="dxa"/>
            <w:shd w:val="clear" w:color="auto" w:fill="auto"/>
          </w:tcPr>
          <w:p w14:paraId="5C420C30" w14:textId="77777777" w:rsidR="00E87181" w:rsidRPr="002D633F" w:rsidRDefault="00E87181" w:rsidP="00EE182E">
            <w:pPr>
              <w:jc w:val="right"/>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2D633F">
              <w:rPr>
                <w:color w:val="000000" w:themeColor="text1"/>
                <w:sz w:val="20"/>
                <w:szCs w:val="20"/>
              </w:rPr>
              <w:t>357</w:t>
            </w:r>
          </w:p>
        </w:tc>
        <w:tc>
          <w:tcPr>
            <w:tcW w:w="1316" w:type="dxa"/>
            <w:shd w:val="clear" w:color="auto" w:fill="auto"/>
          </w:tcPr>
          <w:p w14:paraId="6CDA72D0" w14:textId="77777777" w:rsidR="00E87181" w:rsidRPr="002D633F" w:rsidRDefault="00E87181" w:rsidP="00EE182E">
            <w:pPr>
              <w:jc w:val="right"/>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2D633F">
              <w:rPr>
                <w:color w:val="000000" w:themeColor="text1"/>
                <w:sz w:val="20"/>
                <w:szCs w:val="20"/>
              </w:rPr>
              <w:t>3,307</w:t>
            </w:r>
          </w:p>
        </w:tc>
      </w:tr>
      <w:tr w:rsidR="00B10440" w:rsidRPr="002D633F" w14:paraId="489AEB8F" w14:textId="77777777" w:rsidTr="002D633F">
        <w:trPr>
          <w:trHeight w:val="283"/>
          <w:jc w:val="center"/>
        </w:trPr>
        <w:tc>
          <w:tcPr>
            <w:cnfStyle w:val="001000000000" w:firstRow="0" w:lastRow="0" w:firstColumn="1" w:lastColumn="0" w:oddVBand="0" w:evenVBand="0" w:oddHBand="0" w:evenHBand="0" w:firstRowFirstColumn="0" w:firstRowLastColumn="0" w:lastRowFirstColumn="0" w:lastRowLastColumn="0"/>
            <w:tcW w:w="2122" w:type="dxa"/>
            <w:tcBorders>
              <w:top w:val="none" w:sz="0" w:space="0" w:color="auto"/>
              <w:left w:val="none" w:sz="0" w:space="0" w:color="auto"/>
              <w:bottom w:val="none" w:sz="0" w:space="0" w:color="auto"/>
            </w:tcBorders>
            <w:shd w:val="clear" w:color="auto" w:fill="auto"/>
          </w:tcPr>
          <w:p w14:paraId="52E3C1C8" w14:textId="77777777" w:rsidR="00E87181" w:rsidRPr="002D633F" w:rsidRDefault="00E87181" w:rsidP="008D3F47">
            <w:pPr>
              <w:jc w:val="left"/>
              <w:rPr>
                <w:bCs/>
                <w:i w:val="0"/>
                <w:iCs w:val="0"/>
                <w:color w:val="000000" w:themeColor="text1"/>
                <w:sz w:val="20"/>
                <w:szCs w:val="20"/>
              </w:rPr>
            </w:pPr>
            <w:r w:rsidRPr="002D633F">
              <w:rPr>
                <w:bCs/>
                <w:i w:val="0"/>
                <w:color w:val="000000" w:themeColor="text1"/>
                <w:sz w:val="20"/>
                <w:szCs w:val="20"/>
              </w:rPr>
              <w:t>Perlis</w:t>
            </w:r>
          </w:p>
        </w:tc>
        <w:tc>
          <w:tcPr>
            <w:tcW w:w="1315" w:type="dxa"/>
          </w:tcPr>
          <w:p w14:paraId="068DF737" w14:textId="77777777" w:rsidR="00E87181" w:rsidRPr="002D633F" w:rsidRDefault="00E87181" w:rsidP="00EE182E">
            <w:pPr>
              <w:jc w:val="right"/>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2D633F">
              <w:rPr>
                <w:color w:val="000000" w:themeColor="text1"/>
                <w:sz w:val="20"/>
                <w:szCs w:val="20"/>
              </w:rPr>
              <w:t>19</w:t>
            </w:r>
          </w:p>
        </w:tc>
        <w:tc>
          <w:tcPr>
            <w:tcW w:w="1315" w:type="dxa"/>
          </w:tcPr>
          <w:p w14:paraId="0F51BF7E" w14:textId="77777777" w:rsidR="00E87181" w:rsidRPr="002D633F" w:rsidRDefault="00E87181" w:rsidP="00EE182E">
            <w:pPr>
              <w:jc w:val="right"/>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2D633F">
              <w:rPr>
                <w:color w:val="000000" w:themeColor="text1"/>
                <w:sz w:val="20"/>
                <w:szCs w:val="20"/>
              </w:rPr>
              <w:t>174</w:t>
            </w:r>
          </w:p>
        </w:tc>
        <w:tc>
          <w:tcPr>
            <w:tcW w:w="1316" w:type="dxa"/>
          </w:tcPr>
          <w:p w14:paraId="4E2BF554" w14:textId="77777777" w:rsidR="00E87181" w:rsidRPr="002D633F" w:rsidRDefault="00E87181" w:rsidP="00EE182E">
            <w:pPr>
              <w:jc w:val="right"/>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2D633F">
              <w:rPr>
                <w:color w:val="000000" w:themeColor="text1"/>
                <w:sz w:val="20"/>
                <w:szCs w:val="20"/>
              </w:rPr>
              <w:t>13</w:t>
            </w:r>
          </w:p>
        </w:tc>
        <w:tc>
          <w:tcPr>
            <w:tcW w:w="1315" w:type="dxa"/>
          </w:tcPr>
          <w:p w14:paraId="076F65F8" w14:textId="77777777" w:rsidR="00E87181" w:rsidRPr="002D633F" w:rsidRDefault="00E87181" w:rsidP="00EE182E">
            <w:pPr>
              <w:jc w:val="right"/>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2D633F">
              <w:rPr>
                <w:color w:val="000000" w:themeColor="text1"/>
                <w:sz w:val="20"/>
                <w:szCs w:val="20"/>
              </w:rPr>
              <w:t>62</w:t>
            </w:r>
          </w:p>
        </w:tc>
        <w:tc>
          <w:tcPr>
            <w:tcW w:w="1315" w:type="dxa"/>
          </w:tcPr>
          <w:p w14:paraId="57A79563" w14:textId="77777777" w:rsidR="00E87181" w:rsidRPr="002D633F" w:rsidRDefault="00E87181" w:rsidP="00EE182E">
            <w:pPr>
              <w:jc w:val="right"/>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2D633F">
              <w:rPr>
                <w:color w:val="000000" w:themeColor="text1"/>
                <w:sz w:val="20"/>
                <w:szCs w:val="20"/>
              </w:rPr>
              <w:t>35</w:t>
            </w:r>
          </w:p>
        </w:tc>
        <w:tc>
          <w:tcPr>
            <w:tcW w:w="1316" w:type="dxa"/>
          </w:tcPr>
          <w:p w14:paraId="531ADCF1" w14:textId="77777777" w:rsidR="00E87181" w:rsidRPr="002D633F" w:rsidRDefault="00E87181" w:rsidP="00EE182E">
            <w:pPr>
              <w:jc w:val="right"/>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2D633F">
              <w:rPr>
                <w:color w:val="000000" w:themeColor="text1"/>
                <w:sz w:val="20"/>
                <w:szCs w:val="20"/>
              </w:rPr>
              <w:t>228</w:t>
            </w:r>
          </w:p>
        </w:tc>
      </w:tr>
      <w:tr w:rsidR="00B10440" w:rsidRPr="002D633F" w14:paraId="50A1FE47" w14:textId="77777777" w:rsidTr="002D633F">
        <w:trPr>
          <w:cnfStyle w:val="000000100000" w:firstRow="0" w:lastRow="0" w:firstColumn="0" w:lastColumn="0" w:oddVBand="0" w:evenVBand="0" w:oddHBand="1" w:evenHBand="0" w:firstRowFirstColumn="0" w:firstRowLastColumn="0" w:lastRowFirstColumn="0" w:lastRowLastColumn="0"/>
          <w:trHeight w:val="283"/>
          <w:jc w:val="center"/>
        </w:trPr>
        <w:tc>
          <w:tcPr>
            <w:cnfStyle w:val="001000000000" w:firstRow="0" w:lastRow="0" w:firstColumn="1" w:lastColumn="0" w:oddVBand="0" w:evenVBand="0" w:oddHBand="0" w:evenHBand="0" w:firstRowFirstColumn="0" w:firstRowLastColumn="0" w:lastRowFirstColumn="0" w:lastRowLastColumn="0"/>
            <w:tcW w:w="2122" w:type="dxa"/>
            <w:tcBorders>
              <w:top w:val="none" w:sz="0" w:space="0" w:color="auto"/>
              <w:left w:val="none" w:sz="0" w:space="0" w:color="auto"/>
              <w:bottom w:val="none" w:sz="0" w:space="0" w:color="auto"/>
            </w:tcBorders>
            <w:shd w:val="clear" w:color="auto" w:fill="auto"/>
          </w:tcPr>
          <w:p w14:paraId="7A4B96E6" w14:textId="77777777" w:rsidR="00E87181" w:rsidRPr="002D633F" w:rsidRDefault="00E87181" w:rsidP="008D3F47">
            <w:pPr>
              <w:jc w:val="left"/>
              <w:rPr>
                <w:bCs/>
                <w:i w:val="0"/>
                <w:iCs w:val="0"/>
                <w:color w:val="000000" w:themeColor="text1"/>
                <w:sz w:val="20"/>
                <w:szCs w:val="20"/>
              </w:rPr>
            </w:pPr>
            <w:r w:rsidRPr="002D633F">
              <w:rPr>
                <w:bCs/>
                <w:i w:val="0"/>
                <w:color w:val="000000" w:themeColor="text1"/>
                <w:sz w:val="20"/>
                <w:szCs w:val="20"/>
              </w:rPr>
              <w:t>Pulau Pinang</w:t>
            </w:r>
          </w:p>
        </w:tc>
        <w:tc>
          <w:tcPr>
            <w:tcW w:w="1315" w:type="dxa"/>
            <w:shd w:val="clear" w:color="auto" w:fill="auto"/>
          </w:tcPr>
          <w:p w14:paraId="40E90079" w14:textId="77777777" w:rsidR="00E87181" w:rsidRPr="002D633F" w:rsidRDefault="00E87181" w:rsidP="00EE182E">
            <w:pPr>
              <w:jc w:val="right"/>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2D633F">
              <w:rPr>
                <w:color w:val="000000" w:themeColor="text1"/>
                <w:sz w:val="20"/>
                <w:szCs w:val="20"/>
              </w:rPr>
              <w:t>467</w:t>
            </w:r>
          </w:p>
        </w:tc>
        <w:tc>
          <w:tcPr>
            <w:tcW w:w="1315" w:type="dxa"/>
            <w:shd w:val="clear" w:color="auto" w:fill="auto"/>
          </w:tcPr>
          <w:p w14:paraId="45C3F2A8" w14:textId="77777777" w:rsidR="00E87181" w:rsidRPr="002D633F" w:rsidRDefault="00E87181" w:rsidP="00EE182E">
            <w:pPr>
              <w:jc w:val="right"/>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2D633F">
              <w:rPr>
                <w:color w:val="000000" w:themeColor="text1"/>
                <w:sz w:val="20"/>
                <w:szCs w:val="20"/>
              </w:rPr>
              <w:t>3,156</w:t>
            </w:r>
          </w:p>
        </w:tc>
        <w:tc>
          <w:tcPr>
            <w:tcW w:w="1316" w:type="dxa"/>
            <w:shd w:val="clear" w:color="auto" w:fill="auto"/>
          </w:tcPr>
          <w:p w14:paraId="0940E290" w14:textId="77777777" w:rsidR="00E87181" w:rsidRPr="002D633F" w:rsidRDefault="00E87181" w:rsidP="00EE182E">
            <w:pPr>
              <w:jc w:val="right"/>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2D633F">
              <w:rPr>
                <w:color w:val="000000" w:themeColor="text1"/>
                <w:sz w:val="20"/>
                <w:szCs w:val="20"/>
              </w:rPr>
              <w:t>407</w:t>
            </w:r>
          </w:p>
        </w:tc>
        <w:tc>
          <w:tcPr>
            <w:tcW w:w="1315" w:type="dxa"/>
            <w:shd w:val="clear" w:color="auto" w:fill="auto"/>
          </w:tcPr>
          <w:p w14:paraId="19406563" w14:textId="77777777" w:rsidR="00E87181" w:rsidRPr="002D633F" w:rsidRDefault="00E87181" w:rsidP="00EE182E">
            <w:pPr>
              <w:jc w:val="right"/>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2D633F">
              <w:rPr>
                <w:color w:val="000000" w:themeColor="text1"/>
                <w:sz w:val="20"/>
                <w:szCs w:val="20"/>
              </w:rPr>
              <w:t>2,933</w:t>
            </w:r>
          </w:p>
        </w:tc>
        <w:tc>
          <w:tcPr>
            <w:tcW w:w="1315" w:type="dxa"/>
            <w:shd w:val="clear" w:color="auto" w:fill="auto"/>
          </w:tcPr>
          <w:p w14:paraId="567E4DD9" w14:textId="77777777" w:rsidR="00E87181" w:rsidRPr="002D633F" w:rsidRDefault="00E87181" w:rsidP="00EE182E">
            <w:pPr>
              <w:jc w:val="right"/>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2D633F">
              <w:rPr>
                <w:color w:val="000000" w:themeColor="text1"/>
                <w:sz w:val="20"/>
                <w:szCs w:val="20"/>
              </w:rPr>
              <w:t>528</w:t>
            </w:r>
          </w:p>
        </w:tc>
        <w:tc>
          <w:tcPr>
            <w:tcW w:w="1316" w:type="dxa"/>
            <w:shd w:val="clear" w:color="auto" w:fill="auto"/>
          </w:tcPr>
          <w:p w14:paraId="467D513A" w14:textId="77777777" w:rsidR="00E87181" w:rsidRPr="002D633F" w:rsidRDefault="00E87181" w:rsidP="00EE182E">
            <w:pPr>
              <w:jc w:val="right"/>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2D633F">
              <w:rPr>
                <w:color w:val="000000" w:themeColor="text1"/>
                <w:sz w:val="20"/>
                <w:szCs w:val="20"/>
              </w:rPr>
              <w:t>3,805</w:t>
            </w:r>
          </w:p>
        </w:tc>
      </w:tr>
      <w:tr w:rsidR="00B10440" w:rsidRPr="002D633F" w14:paraId="4AED92D9" w14:textId="77777777" w:rsidTr="002D633F">
        <w:trPr>
          <w:trHeight w:val="283"/>
          <w:jc w:val="center"/>
        </w:trPr>
        <w:tc>
          <w:tcPr>
            <w:cnfStyle w:val="001000000000" w:firstRow="0" w:lastRow="0" w:firstColumn="1" w:lastColumn="0" w:oddVBand="0" w:evenVBand="0" w:oddHBand="0" w:evenHBand="0" w:firstRowFirstColumn="0" w:firstRowLastColumn="0" w:lastRowFirstColumn="0" w:lastRowLastColumn="0"/>
            <w:tcW w:w="2122" w:type="dxa"/>
            <w:tcBorders>
              <w:top w:val="none" w:sz="0" w:space="0" w:color="auto"/>
              <w:left w:val="none" w:sz="0" w:space="0" w:color="auto"/>
              <w:bottom w:val="none" w:sz="0" w:space="0" w:color="auto"/>
            </w:tcBorders>
            <w:shd w:val="clear" w:color="auto" w:fill="auto"/>
          </w:tcPr>
          <w:p w14:paraId="71A4CC52" w14:textId="77777777" w:rsidR="00E87181" w:rsidRPr="002D633F" w:rsidRDefault="00E87181" w:rsidP="008D3F47">
            <w:pPr>
              <w:jc w:val="left"/>
              <w:rPr>
                <w:bCs/>
                <w:i w:val="0"/>
                <w:iCs w:val="0"/>
                <w:color w:val="000000" w:themeColor="text1"/>
                <w:sz w:val="20"/>
                <w:szCs w:val="20"/>
              </w:rPr>
            </w:pPr>
            <w:r w:rsidRPr="002D633F">
              <w:rPr>
                <w:bCs/>
                <w:i w:val="0"/>
                <w:color w:val="000000" w:themeColor="text1"/>
                <w:sz w:val="20"/>
                <w:szCs w:val="20"/>
              </w:rPr>
              <w:t>Sabah</w:t>
            </w:r>
          </w:p>
        </w:tc>
        <w:tc>
          <w:tcPr>
            <w:tcW w:w="1315" w:type="dxa"/>
          </w:tcPr>
          <w:p w14:paraId="5A3F6085" w14:textId="77777777" w:rsidR="00E87181" w:rsidRPr="002D633F" w:rsidRDefault="00E87181" w:rsidP="00EE182E">
            <w:pPr>
              <w:jc w:val="right"/>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2D633F">
              <w:rPr>
                <w:color w:val="000000" w:themeColor="text1"/>
                <w:sz w:val="20"/>
                <w:szCs w:val="20"/>
              </w:rPr>
              <w:t>148</w:t>
            </w:r>
          </w:p>
        </w:tc>
        <w:tc>
          <w:tcPr>
            <w:tcW w:w="1315" w:type="dxa"/>
          </w:tcPr>
          <w:p w14:paraId="4C66BC63" w14:textId="77777777" w:rsidR="00E87181" w:rsidRPr="002D633F" w:rsidRDefault="00E87181" w:rsidP="00EE182E">
            <w:pPr>
              <w:jc w:val="right"/>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2D633F">
              <w:rPr>
                <w:color w:val="000000" w:themeColor="text1"/>
                <w:sz w:val="20"/>
                <w:szCs w:val="20"/>
              </w:rPr>
              <w:t>742</w:t>
            </w:r>
          </w:p>
        </w:tc>
        <w:tc>
          <w:tcPr>
            <w:tcW w:w="1316" w:type="dxa"/>
          </w:tcPr>
          <w:p w14:paraId="1C55F54A" w14:textId="77777777" w:rsidR="00E87181" w:rsidRPr="002D633F" w:rsidRDefault="00E87181" w:rsidP="00EE182E">
            <w:pPr>
              <w:jc w:val="right"/>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2D633F">
              <w:rPr>
                <w:color w:val="000000" w:themeColor="text1"/>
                <w:sz w:val="20"/>
                <w:szCs w:val="20"/>
              </w:rPr>
              <w:t>167</w:t>
            </w:r>
          </w:p>
        </w:tc>
        <w:tc>
          <w:tcPr>
            <w:tcW w:w="1315" w:type="dxa"/>
          </w:tcPr>
          <w:p w14:paraId="28AFCAC3" w14:textId="77777777" w:rsidR="00E87181" w:rsidRPr="002D633F" w:rsidRDefault="00E87181" w:rsidP="00EE182E">
            <w:pPr>
              <w:jc w:val="right"/>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2D633F">
              <w:rPr>
                <w:color w:val="000000" w:themeColor="text1"/>
                <w:sz w:val="20"/>
                <w:szCs w:val="20"/>
              </w:rPr>
              <w:t>747</w:t>
            </w:r>
          </w:p>
        </w:tc>
        <w:tc>
          <w:tcPr>
            <w:tcW w:w="1315" w:type="dxa"/>
          </w:tcPr>
          <w:p w14:paraId="7B025B20" w14:textId="77777777" w:rsidR="00E87181" w:rsidRPr="002D633F" w:rsidRDefault="00E87181" w:rsidP="00EE182E">
            <w:pPr>
              <w:jc w:val="right"/>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2D633F">
              <w:rPr>
                <w:color w:val="000000" w:themeColor="text1"/>
                <w:sz w:val="20"/>
                <w:szCs w:val="20"/>
              </w:rPr>
              <w:t>223</w:t>
            </w:r>
          </w:p>
        </w:tc>
        <w:tc>
          <w:tcPr>
            <w:tcW w:w="1316" w:type="dxa"/>
          </w:tcPr>
          <w:p w14:paraId="246ED4FC" w14:textId="77777777" w:rsidR="00E87181" w:rsidRPr="002D633F" w:rsidRDefault="00E87181" w:rsidP="00EE182E">
            <w:pPr>
              <w:jc w:val="right"/>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2D633F">
              <w:rPr>
                <w:color w:val="000000" w:themeColor="text1"/>
                <w:sz w:val="20"/>
                <w:szCs w:val="20"/>
              </w:rPr>
              <w:t>1,040</w:t>
            </w:r>
          </w:p>
        </w:tc>
      </w:tr>
      <w:tr w:rsidR="00B10440" w:rsidRPr="002D633F" w14:paraId="2FADA6E9" w14:textId="77777777" w:rsidTr="002D633F">
        <w:trPr>
          <w:cnfStyle w:val="000000100000" w:firstRow="0" w:lastRow="0" w:firstColumn="0" w:lastColumn="0" w:oddVBand="0" w:evenVBand="0" w:oddHBand="1" w:evenHBand="0" w:firstRowFirstColumn="0" w:firstRowLastColumn="0" w:lastRowFirstColumn="0" w:lastRowLastColumn="0"/>
          <w:trHeight w:val="283"/>
          <w:jc w:val="center"/>
        </w:trPr>
        <w:tc>
          <w:tcPr>
            <w:cnfStyle w:val="001000000000" w:firstRow="0" w:lastRow="0" w:firstColumn="1" w:lastColumn="0" w:oddVBand="0" w:evenVBand="0" w:oddHBand="0" w:evenHBand="0" w:firstRowFirstColumn="0" w:firstRowLastColumn="0" w:lastRowFirstColumn="0" w:lastRowLastColumn="0"/>
            <w:tcW w:w="2122" w:type="dxa"/>
            <w:tcBorders>
              <w:top w:val="none" w:sz="0" w:space="0" w:color="auto"/>
              <w:left w:val="none" w:sz="0" w:space="0" w:color="auto"/>
              <w:bottom w:val="none" w:sz="0" w:space="0" w:color="auto"/>
            </w:tcBorders>
            <w:shd w:val="clear" w:color="auto" w:fill="auto"/>
          </w:tcPr>
          <w:p w14:paraId="17277DBB" w14:textId="77777777" w:rsidR="00E87181" w:rsidRPr="002D633F" w:rsidRDefault="00E87181" w:rsidP="008D3F47">
            <w:pPr>
              <w:jc w:val="left"/>
              <w:rPr>
                <w:bCs/>
                <w:i w:val="0"/>
                <w:iCs w:val="0"/>
                <w:color w:val="000000" w:themeColor="text1"/>
                <w:sz w:val="20"/>
                <w:szCs w:val="20"/>
              </w:rPr>
            </w:pPr>
            <w:r w:rsidRPr="002D633F">
              <w:rPr>
                <w:bCs/>
                <w:i w:val="0"/>
                <w:color w:val="000000" w:themeColor="text1"/>
                <w:sz w:val="20"/>
                <w:szCs w:val="20"/>
              </w:rPr>
              <w:t>Sarawak</w:t>
            </w:r>
          </w:p>
        </w:tc>
        <w:tc>
          <w:tcPr>
            <w:tcW w:w="1315" w:type="dxa"/>
            <w:shd w:val="clear" w:color="auto" w:fill="auto"/>
          </w:tcPr>
          <w:p w14:paraId="610F1BD0" w14:textId="77777777" w:rsidR="00E87181" w:rsidRPr="002D633F" w:rsidRDefault="00E87181" w:rsidP="00EE182E">
            <w:pPr>
              <w:jc w:val="right"/>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2D633F">
              <w:rPr>
                <w:color w:val="000000" w:themeColor="text1"/>
                <w:sz w:val="20"/>
                <w:szCs w:val="20"/>
              </w:rPr>
              <w:t>95</w:t>
            </w:r>
          </w:p>
        </w:tc>
        <w:tc>
          <w:tcPr>
            <w:tcW w:w="1315" w:type="dxa"/>
            <w:shd w:val="clear" w:color="auto" w:fill="auto"/>
          </w:tcPr>
          <w:p w14:paraId="1BAAF333" w14:textId="77777777" w:rsidR="00E87181" w:rsidRPr="002D633F" w:rsidRDefault="00E87181" w:rsidP="00EE182E">
            <w:pPr>
              <w:jc w:val="right"/>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2D633F">
              <w:rPr>
                <w:color w:val="000000" w:themeColor="text1"/>
                <w:sz w:val="20"/>
                <w:szCs w:val="20"/>
              </w:rPr>
              <w:t>740</w:t>
            </w:r>
          </w:p>
        </w:tc>
        <w:tc>
          <w:tcPr>
            <w:tcW w:w="1316" w:type="dxa"/>
            <w:shd w:val="clear" w:color="auto" w:fill="auto"/>
          </w:tcPr>
          <w:p w14:paraId="0840AFF1" w14:textId="77777777" w:rsidR="00E87181" w:rsidRPr="002D633F" w:rsidRDefault="00E87181" w:rsidP="00EE182E">
            <w:pPr>
              <w:jc w:val="right"/>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2D633F">
              <w:rPr>
                <w:color w:val="000000" w:themeColor="text1"/>
                <w:sz w:val="20"/>
                <w:szCs w:val="20"/>
              </w:rPr>
              <w:t>185</w:t>
            </w:r>
          </w:p>
        </w:tc>
        <w:tc>
          <w:tcPr>
            <w:tcW w:w="1315" w:type="dxa"/>
            <w:shd w:val="clear" w:color="auto" w:fill="auto"/>
          </w:tcPr>
          <w:p w14:paraId="34AA5DCF" w14:textId="77777777" w:rsidR="00E87181" w:rsidRPr="002D633F" w:rsidRDefault="00E87181" w:rsidP="00EE182E">
            <w:pPr>
              <w:jc w:val="right"/>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2D633F">
              <w:rPr>
                <w:color w:val="000000" w:themeColor="text1"/>
                <w:sz w:val="20"/>
                <w:szCs w:val="20"/>
              </w:rPr>
              <w:t>926</w:t>
            </w:r>
          </w:p>
        </w:tc>
        <w:tc>
          <w:tcPr>
            <w:tcW w:w="1315" w:type="dxa"/>
            <w:shd w:val="clear" w:color="auto" w:fill="auto"/>
          </w:tcPr>
          <w:p w14:paraId="06DD9CF4" w14:textId="77777777" w:rsidR="00E87181" w:rsidRPr="002D633F" w:rsidRDefault="00E87181" w:rsidP="00EE182E">
            <w:pPr>
              <w:jc w:val="right"/>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2D633F">
              <w:rPr>
                <w:color w:val="000000" w:themeColor="text1"/>
                <w:sz w:val="20"/>
                <w:szCs w:val="20"/>
              </w:rPr>
              <w:t>114</w:t>
            </w:r>
          </w:p>
        </w:tc>
        <w:tc>
          <w:tcPr>
            <w:tcW w:w="1316" w:type="dxa"/>
            <w:shd w:val="clear" w:color="auto" w:fill="auto"/>
          </w:tcPr>
          <w:p w14:paraId="7EDAEC71" w14:textId="77777777" w:rsidR="00E87181" w:rsidRPr="002D633F" w:rsidRDefault="00E87181" w:rsidP="00EE182E">
            <w:pPr>
              <w:jc w:val="right"/>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2D633F">
              <w:rPr>
                <w:color w:val="000000" w:themeColor="text1"/>
                <w:sz w:val="20"/>
                <w:szCs w:val="20"/>
              </w:rPr>
              <w:t>524</w:t>
            </w:r>
          </w:p>
        </w:tc>
      </w:tr>
      <w:tr w:rsidR="00B10440" w:rsidRPr="002D633F" w14:paraId="215EECF4" w14:textId="77777777" w:rsidTr="002D633F">
        <w:trPr>
          <w:trHeight w:val="283"/>
          <w:jc w:val="center"/>
        </w:trPr>
        <w:tc>
          <w:tcPr>
            <w:cnfStyle w:val="001000000000" w:firstRow="0" w:lastRow="0" w:firstColumn="1" w:lastColumn="0" w:oddVBand="0" w:evenVBand="0" w:oddHBand="0" w:evenHBand="0" w:firstRowFirstColumn="0" w:firstRowLastColumn="0" w:lastRowFirstColumn="0" w:lastRowLastColumn="0"/>
            <w:tcW w:w="2122" w:type="dxa"/>
            <w:tcBorders>
              <w:top w:val="none" w:sz="0" w:space="0" w:color="auto"/>
              <w:left w:val="none" w:sz="0" w:space="0" w:color="auto"/>
              <w:bottom w:val="none" w:sz="0" w:space="0" w:color="auto"/>
            </w:tcBorders>
            <w:shd w:val="clear" w:color="auto" w:fill="auto"/>
          </w:tcPr>
          <w:p w14:paraId="33E8F5DD" w14:textId="77777777" w:rsidR="00E87181" w:rsidRPr="002D633F" w:rsidRDefault="00E87181" w:rsidP="008D3F47">
            <w:pPr>
              <w:jc w:val="left"/>
              <w:rPr>
                <w:bCs/>
                <w:i w:val="0"/>
                <w:iCs w:val="0"/>
                <w:color w:val="000000" w:themeColor="text1"/>
                <w:sz w:val="20"/>
                <w:szCs w:val="20"/>
              </w:rPr>
            </w:pPr>
            <w:r w:rsidRPr="002D633F">
              <w:rPr>
                <w:bCs/>
                <w:i w:val="0"/>
                <w:color w:val="000000" w:themeColor="text1"/>
                <w:sz w:val="20"/>
                <w:szCs w:val="20"/>
              </w:rPr>
              <w:t>Selangor</w:t>
            </w:r>
          </w:p>
        </w:tc>
        <w:tc>
          <w:tcPr>
            <w:tcW w:w="1315" w:type="dxa"/>
          </w:tcPr>
          <w:p w14:paraId="0B2CE220" w14:textId="77777777" w:rsidR="00E87181" w:rsidRPr="002D633F" w:rsidRDefault="00E87181" w:rsidP="00EE182E">
            <w:pPr>
              <w:jc w:val="right"/>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2D633F">
              <w:rPr>
                <w:color w:val="000000" w:themeColor="text1"/>
                <w:sz w:val="20"/>
                <w:szCs w:val="20"/>
              </w:rPr>
              <w:t>1,538</w:t>
            </w:r>
          </w:p>
        </w:tc>
        <w:tc>
          <w:tcPr>
            <w:tcW w:w="1315" w:type="dxa"/>
          </w:tcPr>
          <w:p w14:paraId="53EB9A00" w14:textId="77777777" w:rsidR="00E87181" w:rsidRPr="002D633F" w:rsidRDefault="00E87181" w:rsidP="00EE182E">
            <w:pPr>
              <w:jc w:val="right"/>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2D633F">
              <w:rPr>
                <w:color w:val="000000" w:themeColor="text1"/>
                <w:sz w:val="20"/>
                <w:szCs w:val="20"/>
              </w:rPr>
              <w:t>12,368</w:t>
            </w:r>
          </w:p>
        </w:tc>
        <w:tc>
          <w:tcPr>
            <w:tcW w:w="1316" w:type="dxa"/>
          </w:tcPr>
          <w:p w14:paraId="107FCA92" w14:textId="77777777" w:rsidR="00E87181" w:rsidRPr="002D633F" w:rsidRDefault="00E87181" w:rsidP="00EE182E">
            <w:pPr>
              <w:jc w:val="right"/>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2D633F">
              <w:rPr>
                <w:color w:val="000000" w:themeColor="text1"/>
                <w:sz w:val="20"/>
                <w:szCs w:val="20"/>
              </w:rPr>
              <w:t>1,590</w:t>
            </w:r>
          </w:p>
        </w:tc>
        <w:tc>
          <w:tcPr>
            <w:tcW w:w="1315" w:type="dxa"/>
          </w:tcPr>
          <w:p w14:paraId="118AEAFB" w14:textId="77777777" w:rsidR="00E87181" w:rsidRPr="002D633F" w:rsidRDefault="00E87181" w:rsidP="00EE182E">
            <w:pPr>
              <w:jc w:val="right"/>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2D633F">
              <w:rPr>
                <w:color w:val="000000" w:themeColor="text1"/>
                <w:sz w:val="20"/>
                <w:szCs w:val="20"/>
              </w:rPr>
              <w:t>10,460</w:t>
            </w:r>
          </w:p>
        </w:tc>
        <w:tc>
          <w:tcPr>
            <w:tcW w:w="1315" w:type="dxa"/>
          </w:tcPr>
          <w:p w14:paraId="19654B8B" w14:textId="77777777" w:rsidR="00E87181" w:rsidRPr="002D633F" w:rsidRDefault="00E87181" w:rsidP="00EE182E">
            <w:pPr>
              <w:jc w:val="right"/>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2D633F">
              <w:rPr>
                <w:color w:val="000000" w:themeColor="text1"/>
                <w:sz w:val="20"/>
                <w:szCs w:val="20"/>
              </w:rPr>
              <w:t>1,933</w:t>
            </w:r>
          </w:p>
        </w:tc>
        <w:tc>
          <w:tcPr>
            <w:tcW w:w="1316" w:type="dxa"/>
          </w:tcPr>
          <w:p w14:paraId="5E0FDB5A" w14:textId="77777777" w:rsidR="00E87181" w:rsidRPr="002D633F" w:rsidRDefault="00E87181" w:rsidP="00EE182E">
            <w:pPr>
              <w:jc w:val="right"/>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2D633F">
              <w:rPr>
                <w:color w:val="000000" w:themeColor="text1"/>
                <w:sz w:val="20"/>
                <w:szCs w:val="20"/>
              </w:rPr>
              <w:t>15,117</w:t>
            </w:r>
          </w:p>
        </w:tc>
      </w:tr>
      <w:tr w:rsidR="00B10440" w:rsidRPr="002D633F" w14:paraId="0A639202" w14:textId="77777777" w:rsidTr="002D633F">
        <w:trPr>
          <w:cnfStyle w:val="000000100000" w:firstRow="0" w:lastRow="0" w:firstColumn="0" w:lastColumn="0" w:oddVBand="0" w:evenVBand="0" w:oddHBand="1" w:evenHBand="0" w:firstRowFirstColumn="0" w:firstRowLastColumn="0" w:lastRowFirstColumn="0" w:lastRowLastColumn="0"/>
          <w:trHeight w:val="283"/>
          <w:jc w:val="center"/>
        </w:trPr>
        <w:tc>
          <w:tcPr>
            <w:cnfStyle w:val="001000000000" w:firstRow="0" w:lastRow="0" w:firstColumn="1" w:lastColumn="0" w:oddVBand="0" w:evenVBand="0" w:oddHBand="0" w:evenHBand="0" w:firstRowFirstColumn="0" w:firstRowLastColumn="0" w:lastRowFirstColumn="0" w:lastRowLastColumn="0"/>
            <w:tcW w:w="2122" w:type="dxa"/>
            <w:tcBorders>
              <w:top w:val="none" w:sz="0" w:space="0" w:color="auto"/>
              <w:left w:val="none" w:sz="0" w:space="0" w:color="auto"/>
              <w:bottom w:val="none" w:sz="0" w:space="0" w:color="auto"/>
            </w:tcBorders>
            <w:shd w:val="clear" w:color="auto" w:fill="auto"/>
          </w:tcPr>
          <w:p w14:paraId="51B51DA3" w14:textId="77777777" w:rsidR="00E87181" w:rsidRPr="002D633F" w:rsidRDefault="00E87181" w:rsidP="008D3F47">
            <w:pPr>
              <w:jc w:val="left"/>
              <w:rPr>
                <w:bCs/>
                <w:i w:val="0"/>
                <w:iCs w:val="0"/>
                <w:color w:val="000000" w:themeColor="text1"/>
                <w:sz w:val="20"/>
                <w:szCs w:val="20"/>
              </w:rPr>
            </w:pPr>
            <w:r w:rsidRPr="002D633F">
              <w:rPr>
                <w:bCs/>
                <w:i w:val="0"/>
                <w:color w:val="000000" w:themeColor="text1"/>
                <w:sz w:val="20"/>
                <w:szCs w:val="20"/>
              </w:rPr>
              <w:t>Terengganu</w:t>
            </w:r>
          </w:p>
        </w:tc>
        <w:tc>
          <w:tcPr>
            <w:tcW w:w="1315" w:type="dxa"/>
            <w:shd w:val="clear" w:color="auto" w:fill="auto"/>
          </w:tcPr>
          <w:p w14:paraId="2C3EDD9E" w14:textId="77777777" w:rsidR="00E87181" w:rsidRPr="002D633F" w:rsidRDefault="00E87181" w:rsidP="00EE182E">
            <w:pPr>
              <w:jc w:val="right"/>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2D633F">
              <w:rPr>
                <w:color w:val="000000" w:themeColor="text1"/>
                <w:sz w:val="20"/>
                <w:szCs w:val="20"/>
              </w:rPr>
              <w:t>137</w:t>
            </w:r>
          </w:p>
        </w:tc>
        <w:tc>
          <w:tcPr>
            <w:tcW w:w="1315" w:type="dxa"/>
            <w:shd w:val="clear" w:color="auto" w:fill="auto"/>
          </w:tcPr>
          <w:p w14:paraId="02C8C35B" w14:textId="77777777" w:rsidR="00E87181" w:rsidRPr="002D633F" w:rsidRDefault="00E87181" w:rsidP="00EE182E">
            <w:pPr>
              <w:jc w:val="right"/>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2D633F">
              <w:rPr>
                <w:color w:val="000000" w:themeColor="text1"/>
                <w:sz w:val="20"/>
                <w:szCs w:val="20"/>
              </w:rPr>
              <w:t>973</w:t>
            </w:r>
          </w:p>
        </w:tc>
        <w:tc>
          <w:tcPr>
            <w:tcW w:w="1316" w:type="dxa"/>
            <w:shd w:val="clear" w:color="auto" w:fill="auto"/>
          </w:tcPr>
          <w:p w14:paraId="6AFB1C13" w14:textId="77777777" w:rsidR="00E87181" w:rsidRPr="002D633F" w:rsidRDefault="00E87181" w:rsidP="00EE182E">
            <w:pPr>
              <w:jc w:val="right"/>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2D633F">
              <w:rPr>
                <w:color w:val="000000" w:themeColor="text1"/>
                <w:sz w:val="20"/>
                <w:szCs w:val="20"/>
              </w:rPr>
              <w:t>145</w:t>
            </w:r>
          </w:p>
        </w:tc>
        <w:tc>
          <w:tcPr>
            <w:tcW w:w="1315" w:type="dxa"/>
            <w:shd w:val="clear" w:color="auto" w:fill="auto"/>
          </w:tcPr>
          <w:p w14:paraId="3E70F094" w14:textId="77777777" w:rsidR="00E87181" w:rsidRPr="002D633F" w:rsidRDefault="00E87181" w:rsidP="00EE182E">
            <w:pPr>
              <w:jc w:val="right"/>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2D633F">
              <w:rPr>
                <w:color w:val="000000" w:themeColor="text1"/>
                <w:sz w:val="20"/>
                <w:szCs w:val="20"/>
              </w:rPr>
              <w:t>960</w:t>
            </w:r>
          </w:p>
        </w:tc>
        <w:tc>
          <w:tcPr>
            <w:tcW w:w="1315" w:type="dxa"/>
            <w:shd w:val="clear" w:color="auto" w:fill="auto"/>
          </w:tcPr>
          <w:p w14:paraId="0DCA28EC" w14:textId="77777777" w:rsidR="00E87181" w:rsidRPr="002D633F" w:rsidRDefault="00E87181" w:rsidP="00EE182E">
            <w:pPr>
              <w:jc w:val="right"/>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2D633F">
              <w:rPr>
                <w:color w:val="000000" w:themeColor="text1"/>
                <w:sz w:val="20"/>
                <w:szCs w:val="20"/>
              </w:rPr>
              <w:t>151</w:t>
            </w:r>
          </w:p>
        </w:tc>
        <w:tc>
          <w:tcPr>
            <w:tcW w:w="1316" w:type="dxa"/>
            <w:shd w:val="clear" w:color="auto" w:fill="auto"/>
          </w:tcPr>
          <w:p w14:paraId="1F90A055" w14:textId="77777777" w:rsidR="00E87181" w:rsidRPr="002D633F" w:rsidRDefault="00E87181" w:rsidP="00EE182E">
            <w:pPr>
              <w:jc w:val="right"/>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2D633F">
              <w:rPr>
                <w:color w:val="000000" w:themeColor="text1"/>
                <w:sz w:val="20"/>
                <w:szCs w:val="20"/>
              </w:rPr>
              <w:t>979</w:t>
            </w:r>
          </w:p>
        </w:tc>
      </w:tr>
      <w:tr w:rsidR="00B10440" w:rsidRPr="002D633F" w14:paraId="45141535" w14:textId="77777777" w:rsidTr="002D633F">
        <w:trPr>
          <w:trHeight w:val="283"/>
          <w:jc w:val="center"/>
        </w:trPr>
        <w:tc>
          <w:tcPr>
            <w:cnfStyle w:val="001000000000" w:firstRow="0" w:lastRow="0" w:firstColumn="1" w:lastColumn="0" w:oddVBand="0" w:evenVBand="0" w:oddHBand="0" w:evenHBand="0" w:firstRowFirstColumn="0" w:firstRowLastColumn="0" w:lastRowFirstColumn="0" w:lastRowLastColumn="0"/>
            <w:tcW w:w="2122" w:type="dxa"/>
            <w:tcBorders>
              <w:top w:val="none" w:sz="0" w:space="0" w:color="auto"/>
              <w:left w:val="none" w:sz="0" w:space="0" w:color="auto"/>
              <w:bottom w:val="none" w:sz="0" w:space="0" w:color="auto"/>
            </w:tcBorders>
            <w:shd w:val="clear" w:color="auto" w:fill="auto"/>
          </w:tcPr>
          <w:p w14:paraId="28E501E3" w14:textId="77777777" w:rsidR="00E87181" w:rsidRPr="002D633F" w:rsidRDefault="00E87181" w:rsidP="008D3F47">
            <w:pPr>
              <w:jc w:val="left"/>
              <w:rPr>
                <w:bCs/>
                <w:i w:val="0"/>
                <w:iCs w:val="0"/>
                <w:color w:val="000000" w:themeColor="text1"/>
                <w:sz w:val="20"/>
                <w:szCs w:val="20"/>
              </w:rPr>
            </w:pPr>
            <w:r w:rsidRPr="002D633F">
              <w:rPr>
                <w:bCs/>
                <w:i w:val="0"/>
                <w:color w:val="000000" w:themeColor="text1"/>
                <w:sz w:val="20"/>
                <w:szCs w:val="20"/>
              </w:rPr>
              <w:t>W.P. Kuala Lumpur</w:t>
            </w:r>
          </w:p>
        </w:tc>
        <w:tc>
          <w:tcPr>
            <w:tcW w:w="1315" w:type="dxa"/>
          </w:tcPr>
          <w:p w14:paraId="74862CEA" w14:textId="77777777" w:rsidR="00E87181" w:rsidRPr="002D633F" w:rsidRDefault="00E87181" w:rsidP="00EE182E">
            <w:pPr>
              <w:jc w:val="right"/>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2D633F">
              <w:rPr>
                <w:color w:val="000000" w:themeColor="text1"/>
                <w:sz w:val="20"/>
                <w:szCs w:val="20"/>
              </w:rPr>
              <w:t>448</w:t>
            </w:r>
          </w:p>
        </w:tc>
        <w:tc>
          <w:tcPr>
            <w:tcW w:w="1315" w:type="dxa"/>
          </w:tcPr>
          <w:p w14:paraId="5A7609D6" w14:textId="77777777" w:rsidR="00E87181" w:rsidRPr="002D633F" w:rsidRDefault="00E87181" w:rsidP="00EE182E">
            <w:pPr>
              <w:jc w:val="right"/>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2D633F">
              <w:rPr>
                <w:color w:val="000000" w:themeColor="text1"/>
                <w:sz w:val="20"/>
                <w:szCs w:val="20"/>
              </w:rPr>
              <w:t>2,139</w:t>
            </w:r>
          </w:p>
        </w:tc>
        <w:tc>
          <w:tcPr>
            <w:tcW w:w="1316" w:type="dxa"/>
          </w:tcPr>
          <w:p w14:paraId="7D64481B" w14:textId="77777777" w:rsidR="00E87181" w:rsidRPr="002D633F" w:rsidRDefault="00E87181" w:rsidP="00EE182E">
            <w:pPr>
              <w:jc w:val="right"/>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2D633F">
              <w:rPr>
                <w:color w:val="000000" w:themeColor="text1"/>
                <w:sz w:val="20"/>
                <w:szCs w:val="20"/>
              </w:rPr>
              <w:t>301</w:t>
            </w:r>
          </w:p>
        </w:tc>
        <w:tc>
          <w:tcPr>
            <w:tcW w:w="1315" w:type="dxa"/>
          </w:tcPr>
          <w:p w14:paraId="0B2F2D32" w14:textId="77777777" w:rsidR="00E87181" w:rsidRPr="002D633F" w:rsidRDefault="00E87181" w:rsidP="00EE182E">
            <w:pPr>
              <w:jc w:val="right"/>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2D633F">
              <w:rPr>
                <w:color w:val="000000" w:themeColor="text1"/>
                <w:sz w:val="20"/>
                <w:szCs w:val="20"/>
              </w:rPr>
              <w:t>2,518</w:t>
            </w:r>
          </w:p>
        </w:tc>
        <w:tc>
          <w:tcPr>
            <w:tcW w:w="1315" w:type="dxa"/>
          </w:tcPr>
          <w:p w14:paraId="2BE59488" w14:textId="77777777" w:rsidR="00E87181" w:rsidRPr="002D633F" w:rsidRDefault="00E87181" w:rsidP="00EE182E">
            <w:pPr>
              <w:jc w:val="right"/>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2D633F">
              <w:rPr>
                <w:color w:val="000000" w:themeColor="text1"/>
                <w:sz w:val="20"/>
                <w:szCs w:val="20"/>
              </w:rPr>
              <w:t>382</w:t>
            </w:r>
          </w:p>
        </w:tc>
        <w:tc>
          <w:tcPr>
            <w:tcW w:w="1316" w:type="dxa"/>
          </w:tcPr>
          <w:p w14:paraId="217FF62E" w14:textId="77777777" w:rsidR="00E87181" w:rsidRPr="002D633F" w:rsidRDefault="00E87181" w:rsidP="00EE182E">
            <w:pPr>
              <w:jc w:val="right"/>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2D633F">
              <w:rPr>
                <w:color w:val="000000" w:themeColor="text1"/>
                <w:sz w:val="20"/>
                <w:szCs w:val="20"/>
              </w:rPr>
              <w:t>2,747</w:t>
            </w:r>
          </w:p>
        </w:tc>
      </w:tr>
      <w:tr w:rsidR="00B10440" w:rsidRPr="002D633F" w14:paraId="043CB8EB" w14:textId="77777777" w:rsidTr="002D633F">
        <w:trPr>
          <w:cnfStyle w:val="000000100000" w:firstRow="0" w:lastRow="0" w:firstColumn="0" w:lastColumn="0" w:oddVBand="0" w:evenVBand="0" w:oddHBand="1" w:evenHBand="0" w:firstRowFirstColumn="0" w:firstRowLastColumn="0" w:lastRowFirstColumn="0" w:lastRowLastColumn="0"/>
          <w:trHeight w:val="283"/>
          <w:jc w:val="center"/>
        </w:trPr>
        <w:tc>
          <w:tcPr>
            <w:cnfStyle w:val="001000000000" w:firstRow="0" w:lastRow="0" w:firstColumn="1" w:lastColumn="0" w:oddVBand="0" w:evenVBand="0" w:oddHBand="0" w:evenHBand="0" w:firstRowFirstColumn="0" w:firstRowLastColumn="0" w:lastRowFirstColumn="0" w:lastRowLastColumn="0"/>
            <w:tcW w:w="2122" w:type="dxa"/>
            <w:tcBorders>
              <w:top w:val="none" w:sz="0" w:space="0" w:color="auto"/>
              <w:left w:val="none" w:sz="0" w:space="0" w:color="auto"/>
              <w:bottom w:val="none" w:sz="0" w:space="0" w:color="auto"/>
            </w:tcBorders>
            <w:shd w:val="clear" w:color="auto" w:fill="auto"/>
          </w:tcPr>
          <w:p w14:paraId="2E7E6B92" w14:textId="77777777" w:rsidR="00E87181" w:rsidRPr="002D633F" w:rsidRDefault="00E87181" w:rsidP="008D3F47">
            <w:pPr>
              <w:jc w:val="left"/>
              <w:rPr>
                <w:bCs/>
                <w:i w:val="0"/>
                <w:iCs w:val="0"/>
                <w:color w:val="000000" w:themeColor="text1"/>
                <w:sz w:val="20"/>
                <w:szCs w:val="20"/>
              </w:rPr>
            </w:pPr>
            <w:r w:rsidRPr="002D633F">
              <w:rPr>
                <w:bCs/>
                <w:i w:val="0"/>
                <w:color w:val="000000" w:themeColor="text1"/>
                <w:sz w:val="20"/>
                <w:szCs w:val="20"/>
              </w:rPr>
              <w:t>W.P. Labuan</w:t>
            </w:r>
          </w:p>
        </w:tc>
        <w:tc>
          <w:tcPr>
            <w:tcW w:w="1315" w:type="dxa"/>
            <w:shd w:val="clear" w:color="auto" w:fill="auto"/>
          </w:tcPr>
          <w:p w14:paraId="42F1874C" w14:textId="77777777" w:rsidR="00E87181" w:rsidRPr="002D633F" w:rsidRDefault="00E87181" w:rsidP="00EE182E">
            <w:pPr>
              <w:jc w:val="right"/>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2D633F">
              <w:rPr>
                <w:color w:val="000000" w:themeColor="text1"/>
                <w:sz w:val="20"/>
                <w:szCs w:val="20"/>
              </w:rPr>
              <w:t>1</w:t>
            </w:r>
          </w:p>
        </w:tc>
        <w:tc>
          <w:tcPr>
            <w:tcW w:w="1315" w:type="dxa"/>
            <w:shd w:val="clear" w:color="auto" w:fill="auto"/>
          </w:tcPr>
          <w:p w14:paraId="46E03E7C" w14:textId="77777777" w:rsidR="00E87181" w:rsidRPr="002D633F" w:rsidRDefault="00E87181" w:rsidP="00EE182E">
            <w:pPr>
              <w:jc w:val="right"/>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2D633F">
              <w:rPr>
                <w:color w:val="000000" w:themeColor="text1"/>
                <w:sz w:val="20"/>
                <w:szCs w:val="20"/>
              </w:rPr>
              <w:t>18</w:t>
            </w:r>
          </w:p>
        </w:tc>
        <w:tc>
          <w:tcPr>
            <w:tcW w:w="1316" w:type="dxa"/>
            <w:shd w:val="clear" w:color="auto" w:fill="auto"/>
          </w:tcPr>
          <w:p w14:paraId="23C9E6A7" w14:textId="77777777" w:rsidR="00E87181" w:rsidRPr="002D633F" w:rsidRDefault="00E87181" w:rsidP="00EE182E">
            <w:pPr>
              <w:jc w:val="right"/>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2D633F">
              <w:rPr>
                <w:color w:val="000000" w:themeColor="text1"/>
                <w:sz w:val="20"/>
                <w:szCs w:val="20"/>
              </w:rPr>
              <w:t>1</w:t>
            </w:r>
          </w:p>
        </w:tc>
        <w:tc>
          <w:tcPr>
            <w:tcW w:w="1315" w:type="dxa"/>
            <w:shd w:val="clear" w:color="auto" w:fill="auto"/>
          </w:tcPr>
          <w:p w14:paraId="13A252B6" w14:textId="77777777" w:rsidR="00E87181" w:rsidRPr="002D633F" w:rsidRDefault="00E87181" w:rsidP="00EE182E">
            <w:pPr>
              <w:jc w:val="right"/>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2D633F">
              <w:rPr>
                <w:color w:val="000000" w:themeColor="text1"/>
                <w:sz w:val="20"/>
                <w:szCs w:val="20"/>
              </w:rPr>
              <w:t>17</w:t>
            </w:r>
          </w:p>
        </w:tc>
        <w:tc>
          <w:tcPr>
            <w:tcW w:w="1315" w:type="dxa"/>
            <w:shd w:val="clear" w:color="auto" w:fill="auto"/>
          </w:tcPr>
          <w:p w14:paraId="554BD2E1" w14:textId="77777777" w:rsidR="00E87181" w:rsidRPr="002D633F" w:rsidRDefault="00E87181" w:rsidP="00EE182E">
            <w:pPr>
              <w:jc w:val="right"/>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2D633F">
              <w:rPr>
                <w:color w:val="000000" w:themeColor="text1"/>
                <w:sz w:val="20"/>
                <w:szCs w:val="20"/>
              </w:rPr>
              <w:t>1</w:t>
            </w:r>
          </w:p>
        </w:tc>
        <w:tc>
          <w:tcPr>
            <w:tcW w:w="1316" w:type="dxa"/>
            <w:shd w:val="clear" w:color="auto" w:fill="auto"/>
          </w:tcPr>
          <w:p w14:paraId="58E5D582" w14:textId="77777777" w:rsidR="00E87181" w:rsidRPr="002D633F" w:rsidRDefault="00E87181" w:rsidP="00EE182E">
            <w:pPr>
              <w:jc w:val="right"/>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2D633F">
              <w:rPr>
                <w:color w:val="000000" w:themeColor="text1"/>
                <w:sz w:val="20"/>
                <w:szCs w:val="20"/>
              </w:rPr>
              <w:t>18</w:t>
            </w:r>
          </w:p>
        </w:tc>
      </w:tr>
      <w:tr w:rsidR="00B10440" w:rsidRPr="002D633F" w14:paraId="4A8AB96F" w14:textId="77777777" w:rsidTr="002D633F">
        <w:trPr>
          <w:trHeight w:val="283"/>
          <w:jc w:val="center"/>
        </w:trPr>
        <w:tc>
          <w:tcPr>
            <w:cnfStyle w:val="001000000000" w:firstRow="0" w:lastRow="0" w:firstColumn="1" w:lastColumn="0" w:oddVBand="0" w:evenVBand="0" w:oddHBand="0" w:evenHBand="0" w:firstRowFirstColumn="0" w:firstRowLastColumn="0" w:lastRowFirstColumn="0" w:lastRowLastColumn="0"/>
            <w:tcW w:w="2122" w:type="dxa"/>
            <w:tcBorders>
              <w:top w:val="none" w:sz="0" w:space="0" w:color="auto"/>
              <w:left w:val="none" w:sz="0" w:space="0" w:color="auto"/>
              <w:bottom w:val="none" w:sz="0" w:space="0" w:color="auto"/>
            </w:tcBorders>
            <w:shd w:val="clear" w:color="auto" w:fill="auto"/>
          </w:tcPr>
          <w:p w14:paraId="288EB6EF" w14:textId="77777777" w:rsidR="00E87181" w:rsidRPr="002D633F" w:rsidRDefault="00E87181" w:rsidP="008D3F47">
            <w:pPr>
              <w:jc w:val="left"/>
              <w:rPr>
                <w:bCs/>
                <w:i w:val="0"/>
                <w:iCs w:val="0"/>
                <w:color w:val="000000" w:themeColor="text1"/>
                <w:sz w:val="20"/>
                <w:szCs w:val="20"/>
              </w:rPr>
            </w:pPr>
            <w:r w:rsidRPr="002D633F">
              <w:rPr>
                <w:bCs/>
                <w:i w:val="0"/>
                <w:color w:val="000000" w:themeColor="text1"/>
                <w:sz w:val="20"/>
                <w:szCs w:val="20"/>
              </w:rPr>
              <w:t>W.P. Putrajaya</w:t>
            </w:r>
          </w:p>
        </w:tc>
        <w:tc>
          <w:tcPr>
            <w:tcW w:w="1315" w:type="dxa"/>
          </w:tcPr>
          <w:p w14:paraId="060CC512" w14:textId="4C8777CE" w:rsidR="00E87181" w:rsidRPr="002D633F" w:rsidRDefault="00DB1882" w:rsidP="00EE182E">
            <w:pPr>
              <w:jc w:val="right"/>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2D633F">
              <w:rPr>
                <w:color w:val="000000" w:themeColor="text1"/>
                <w:sz w:val="20"/>
                <w:szCs w:val="20"/>
              </w:rPr>
              <w:t>-</w:t>
            </w:r>
          </w:p>
        </w:tc>
        <w:tc>
          <w:tcPr>
            <w:tcW w:w="1315" w:type="dxa"/>
          </w:tcPr>
          <w:p w14:paraId="32F0F9A3" w14:textId="040BF3AE" w:rsidR="00E87181" w:rsidRPr="002D633F" w:rsidRDefault="00DB1882" w:rsidP="00EE182E">
            <w:pPr>
              <w:jc w:val="right"/>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2D633F">
              <w:rPr>
                <w:color w:val="000000" w:themeColor="text1"/>
                <w:sz w:val="20"/>
                <w:szCs w:val="20"/>
              </w:rPr>
              <w:t>-</w:t>
            </w:r>
          </w:p>
        </w:tc>
        <w:tc>
          <w:tcPr>
            <w:tcW w:w="1316" w:type="dxa"/>
          </w:tcPr>
          <w:p w14:paraId="61A5C199" w14:textId="59900585" w:rsidR="00E87181" w:rsidRPr="002D633F" w:rsidRDefault="00DB1882" w:rsidP="00EE182E">
            <w:pPr>
              <w:jc w:val="right"/>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2D633F">
              <w:rPr>
                <w:color w:val="000000" w:themeColor="text1"/>
                <w:sz w:val="20"/>
                <w:szCs w:val="20"/>
              </w:rPr>
              <w:t>-</w:t>
            </w:r>
          </w:p>
        </w:tc>
        <w:tc>
          <w:tcPr>
            <w:tcW w:w="1315" w:type="dxa"/>
          </w:tcPr>
          <w:p w14:paraId="2F00ED30" w14:textId="053098B6" w:rsidR="00E87181" w:rsidRPr="002D633F" w:rsidRDefault="00DB1882" w:rsidP="00EE182E">
            <w:pPr>
              <w:jc w:val="right"/>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2D633F">
              <w:rPr>
                <w:color w:val="000000" w:themeColor="text1"/>
                <w:sz w:val="20"/>
                <w:szCs w:val="20"/>
              </w:rPr>
              <w:t>-</w:t>
            </w:r>
          </w:p>
        </w:tc>
        <w:tc>
          <w:tcPr>
            <w:tcW w:w="1315" w:type="dxa"/>
          </w:tcPr>
          <w:p w14:paraId="519825C6" w14:textId="77777777" w:rsidR="00E87181" w:rsidRPr="002D633F" w:rsidRDefault="00E87181" w:rsidP="00EE182E">
            <w:pPr>
              <w:jc w:val="right"/>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2D633F">
              <w:rPr>
                <w:color w:val="000000" w:themeColor="text1"/>
                <w:sz w:val="20"/>
                <w:szCs w:val="20"/>
              </w:rPr>
              <w:t>-</w:t>
            </w:r>
          </w:p>
        </w:tc>
        <w:tc>
          <w:tcPr>
            <w:tcW w:w="1316" w:type="dxa"/>
          </w:tcPr>
          <w:p w14:paraId="54EE06E1" w14:textId="77777777" w:rsidR="00E87181" w:rsidRPr="002D633F" w:rsidRDefault="00E87181" w:rsidP="00EE182E">
            <w:pPr>
              <w:jc w:val="right"/>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2D633F">
              <w:rPr>
                <w:color w:val="000000" w:themeColor="text1"/>
                <w:sz w:val="20"/>
                <w:szCs w:val="20"/>
              </w:rPr>
              <w:t>-</w:t>
            </w:r>
          </w:p>
        </w:tc>
      </w:tr>
      <w:tr w:rsidR="00B10440" w:rsidRPr="002D633F" w14:paraId="1CF0D549" w14:textId="77777777" w:rsidTr="002D633F">
        <w:trPr>
          <w:cnfStyle w:val="000000100000" w:firstRow="0" w:lastRow="0" w:firstColumn="0" w:lastColumn="0" w:oddVBand="0" w:evenVBand="0" w:oddHBand="1" w:evenHBand="0" w:firstRowFirstColumn="0" w:firstRowLastColumn="0" w:lastRowFirstColumn="0" w:lastRowLastColumn="0"/>
          <w:trHeight w:val="283"/>
          <w:jc w:val="center"/>
        </w:trPr>
        <w:tc>
          <w:tcPr>
            <w:cnfStyle w:val="001000000000" w:firstRow="0" w:lastRow="0" w:firstColumn="1" w:lastColumn="0" w:oddVBand="0" w:evenVBand="0" w:oddHBand="0" w:evenHBand="0" w:firstRowFirstColumn="0" w:firstRowLastColumn="0" w:lastRowFirstColumn="0" w:lastRowLastColumn="0"/>
            <w:tcW w:w="2122" w:type="dxa"/>
            <w:tcBorders>
              <w:top w:val="none" w:sz="0" w:space="0" w:color="auto"/>
              <w:left w:val="none" w:sz="0" w:space="0" w:color="auto"/>
              <w:bottom w:val="none" w:sz="0" w:space="0" w:color="auto"/>
            </w:tcBorders>
            <w:shd w:val="clear" w:color="auto" w:fill="auto"/>
          </w:tcPr>
          <w:p w14:paraId="46F8AD0B" w14:textId="77777777" w:rsidR="00E87181" w:rsidRPr="002D633F" w:rsidRDefault="00E87181" w:rsidP="008D3F47">
            <w:pPr>
              <w:jc w:val="left"/>
              <w:rPr>
                <w:b/>
                <w:i w:val="0"/>
                <w:color w:val="000000" w:themeColor="text1"/>
                <w:sz w:val="20"/>
                <w:szCs w:val="20"/>
              </w:rPr>
            </w:pPr>
            <w:r w:rsidRPr="002D633F">
              <w:rPr>
                <w:b/>
                <w:i w:val="0"/>
                <w:color w:val="000000" w:themeColor="text1"/>
                <w:sz w:val="20"/>
                <w:szCs w:val="20"/>
              </w:rPr>
              <w:t>Total</w:t>
            </w:r>
          </w:p>
        </w:tc>
        <w:tc>
          <w:tcPr>
            <w:tcW w:w="1315" w:type="dxa"/>
            <w:shd w:val="clear" w:color="auto" w:fill="auto"/>
          </w:tcPr>
          <w:p w14:paraId="4D13510B" w14:textId="77777777" w:rsidR="00E87181" w:rsidRPr="002D633F" w:rsidRDefault="00E87181" w:rsidP="00EE182E">
            <w:pPr>
              <w:jc w:val="right"/>
              <w:cnfStyle w:val="000000100000" w:firstRow="0" w:lastRow="0" w:firstColumn="0" w:lastColumn="0" w:oddVBand="0" w:evenVBand="0" w:oddHBand="1" w:evenHBand="0" w:firstRowFirstColumn="0" w:firstRowLastColumn="0" w:lastRowFirstColumn="0" w:lastRowLastColumn="0"/>
              <w:rPr>
                <w:b/>
                <w:color w:val="000000" w:themeColor="text1"/>
                <w:sz w:val="20"/>
                <w:szCs w:val="20"/>
              </w:rPr>
            </w:pPr>
            <w:r w:rsidRPr="002D633F">
              <w:rPr>
                <w:b/>
                <w:color w:val="000000" w:themeColor="text1"/>
                <w:sz w:val="20"/>
                <w:szCs w:val="20"/>
              </w:rPr>
              <w:t>4,895</w:t>
            </w:r>
          </w:p>
        </w:tc>
        <w:tc>
          <w:tcPr>
            <w:tcW w:w="1315" w:type="dxa"/>
            <w:shd w:val="clear" w:color="auto" w:fill="auto"/>
          </w:tcPr>
          <w:p w14:paraId="7918E8DC" w14:textId="77777777" w:rsidR="00E87181" w:rsidRPr="002D633F" w:rsidRDefault="00E87181" w:rsidP="00EE182E">
            <w:pPr>
              <w:jc w:val="right"/>
              <w:cnfStyle w:val="000000100000" w:firstRow="0" w:lastRow="0" w:firstColumn="0" w:lastColumn="0" w:oddVBand="0" w:evenVBand="0" w:oddHBand="1" w:evenHBand="0" w:firstRowFirstColumn="0" w:firstRowLastColumn="0" w:lastRowFirstColumn="0" w:lastRowLastColumn="0"/>
              <w:rPr>
                <w:b/>
                <w:color w:val="000000" w:themeColor="text1"/>
                <w:sz w:val="20"/>
                <w:szCs w:val="20"/>
              </w:rPr>
            </w:pPr>
            <w:r w:rsidRPr="002D633F">
              <w:rPr>
                <w:b/>
                <w:color w:val="000000" w:themeColor="text1"/>
                <w:sz w:val="20"/>
                <w:szCs w:val="20"/>
              </w:rPr>
              <w:t>33,263</w:t>
            </w:r>
          </w:p>
        </w:tc>
        <w:tc>
          <w:tcPr>
            <w:tcW w:w="1316" w:type="dxa"/>
            <w:shd w:val="clear" w:color="auto" w:fill="auto"/>
          </w:tcPr>
          <w:p w14:paraId="4BAA4645" w14:textId="77777777" w:rsidR="00E87181" w:rsidRPr="002D633F" w:rsidRDefault="00E87181" w:rsidP="00EE182E">
            <w:pPr>
              <w:jc w:val="right"/>
              <w:cnfStyle w:val="000000100000" w:firstRow="0" w:lastRow="0" w:firstColumn="0" w:lastColumn="0" w:oddVBand="0" w:evenVBand="0" w:oddHBand="1" w:evenHBand="0" w:firstRowFirstColumn="0" w:firstRowLastColumn="0" w:lastRowFirstColumn="0" w:lastRowLastColumn="0"/>
              <w:rPr>
                <w:b/>
                <w:color w:val="000000" w:themeColor="text1"/>
                <w:sz w:val="20"/>
                <w:szCs w:val="20"/>
              </w:rPr>
            </w:pPr>
            <w:r w:rsidRPr="002D633F">
              <w:rPr>
                <w:b/>
                <w:color w:val="000000" w:themeColor="text1"/>
                <w:sz w:val="20"/>
                <w:szCs w:val="20"/>
              </w:rPr>
              <w:t>4,506</w:t>
            </w:r>
          </w:p>
        </w:tc>
        <w:tc>
          <w:tcPr>
            <w:tcW w:w="1315" w:type="dxa"/>
            <w:shd w:val="clear" w:color="auto" w:fill="auto"/>
          </w:tcPr>
          <w:p w14:paraId="5E5692C4" w14:textId="77777777" w:rsidR="00E87181" w:rsidRPr="002D633F" w:rsidRDefault="00E87181" w:rsidP="00EE182E">
            <w:pPr>
              <w:jc w:val="right"/>
              <w:cnfStyle w:val="000000100000" w:firstRow="0" w:lastRow="0" w:firstColumn="0" w:lastColumn="0" w:oddVBand="0" w:evenVBand="0" w:oddHBand="1" w:evenHBand="0" w:firstRowFirstColumn="0" w:firstRowLastColumn="0" w:lastRowFirstColumn="0" w:lastRowLastColumn="0"/>
              <w:rPr>
                <w:b/>
                <w:color w:val="000000" w:themeColor="text1"/>
                <w:sz w:val="20"/>
                <w:szCs w:val="20"/>
              </w:rPr>
            </w:pPr>
            <w:r w:rsidRPr="002D633F">
              <w:rPr>
                <w:b/>
                <w:color w:val="000000" w:themeColor="text1"/>
                <w:sz w:val="20"/>
                <w:szCs w:val="20"/>
              </w:rPr>
              <w:t>29,829</w:t>
            </w:r>
          </w:p>
        </w:tc>
        <w:tc>
          <w:tcPr>
            <w:tcW w:w="1315" w:type="dxa"/>
            <w:shd w:val="clear" w:color="auto" w:fill="auto"/>
          </w:tcPr>
          <w:p w14:paraId="3A4950E8" w14:textId="77777777" w:rsidR="00E87181" w:rsidRPr="002D633F" w:rsidRDefault="00E87181" w:rsidP="00EE182E">
            <w:pPr>
              <w:jc w:val="right"/>
              <w:cnfStyle w:val="000000100000" w:firstRow="0" w:lastRow="0" w:firstColumn="0" w:lastColumn="0" w:oddVBand="0" w:evenVBand="0" w:oddHBand="1" w:evenHBand="0" w:firstRowFirstColumn="0" w:firstRowLastColumn="0" w:lastRowFirstColumn="0" w:lastRowLastColumn="0"/>
              <w:rPr>
                <w:b/>
                <w:color w:val="000000" w:themeColor="text1"/>
                <w:sz w:val="20"/>
                <w:szCs w:val="20"/>
              </w:rPr>
            </w:pPr>
            <w:r w:rsidRPr="002D633F">
              <w:rPr>
                <w:b/>
                <w:color w:val="000000" w:themeColor="text1"/>
                <w:sz w:val="20"/>
                <w:szCs w:val="20"/>
              </w:rPr>
              <w:t>5,405</w:t>
            </w:r>
          </w:p>
        </w:tc>
        <w:tc>
          <w:tcPr>
            <w:tcW w:w="1316" w:type="dxa"/>
            <w:shd w:val="clear" w:color="auto" w:fill="auto"/>
          </w:tcPr>
          <w:p w14:paraId="29B196BF" w14:textId="77777777" w:rsidR="00E87181" w:rsidRPr="002D633F" w:rsidRDefault="00E87181" w:rsidP="00EE182E">
            <w:pPr>
              <w:jc w:val="right"/>
              <w:cnfStyle w:val="000000100000" w:firstRow="0" w:lastRow="0" w:firstColumn="0" w:lastColumn="0" w:oddVBand="0" w:evenVBand="0" w:oddHBand="1" w:evenHBand="0" w:firstRowFirstColumn="0" w:firstRowLastColumn="0" w:lastRowFirstColumn="0" w:lastRowLastColumn="0"/>
              <w:rPr>
                <w:b/>
                <w:color w:val="000000" w:themeColor="text1"/>
                <w:sz w:val="20"/>
                <w:szCs w:val="20"/>
              </w:rPr>
            </w:pPr>
            <w:r w:rsidRPr="002D633F">
              <w:rPr>
                <w:b/>
                <w:color w:val="000000" w:themeColor="text1"/>
                <w:sz w:val="20"/>
                <w:szCs w:val="20"/>
              </w:rPr>
              <w:t>38,955</w:t>
            </w:r>
          </w:p>
        </w:tc>
      </w:tr>
    </w:tbl>
    <w:p w14:paraId="5E331853" w14:textId="74FD5CB0" w:rsidR="00E87181" w:rsidRPr="00B10440" w:rsidRDefault="00E87181" w:rsidP="00E87181">
      <w:pPr>
        <w:ind w:left="4320" w:firstLine="720"/>
        <w:jc w:val="center"/>
        <w:rPr>
          <w:i/>
          <w:color w:val="000000" w:themeColor="text1"/>
          <w:sz w:val="20"/>
          <w:szCs w:val="20"/>
        </w:rPr>
      </w:pPr>
      <w:r w:rsidRPr="00B10440">
        <w:rPr>
          <w:color w:val="000000" w:themeColor="text1"/>
          <w:sz w:val="20"/>
          <w:szCs w:val="20"/>
        </w:rPr>
        <w:t xml:space="preserve">                 </w:t>
      </w:r>
      <w:r w:rsidR="00371FCB" w:rsidRPr="00B10440">
        <w:rPr>
          <w:color w:val="000000" w:themeColor="text1"/>
          <w:sz w:val="20"/>
          <w:szCs w:val="20"/>
        </w:rPr>
        <w:t xml:space="preserve">    </w:t>
      </w:r>
      <w:r w:rsidRPr="00B10440">
        <w:rPr>
          <w:color w:val="000000" w:themeColor="text1"/>
          <w:sz w:val="20"/>
          <w:szCs w:val="20"/>
        </w:rPr>
        <w:t xml:space="preserve"> </w:t>
      </w:r>
      <w:r w:rsidR="00371FCB" w:rsidRPr="00B10440">
        <w:rPr>
          <w:color w:val="000000" w:themeColor="text1"/>
          <w:sz w:val="20"/>
          <w:szCs w:val="20"/>
        </w:rPr>
        <w:t xml:space="preserve">               </w:t>
      </w:r>
      <w:r w:rsidRPr="00B10440">
        <w:rPr>
          <w:i/>
          <w:color w:val="000000" w:themeColor="text1"/>
          <w:sz w:val="20"/>
          <w:szCs w:val="20"/>
        </w:rPr>
        <w:t>Source: Department of Social Welfare</w:t>
      </w:r>
    </w:p>
    <w:p w14:paraId="107D3079" w14:textId="77777777" w:rsidR="00E87181" w:rsidRPr="00B10440" w:rsidRDefault="00E87181" w:rsidP="00E87181">
      <w:pPr>
        <w:pStyle w:val="Heading1"/>
        <w:rPr>
          <w:rFonts w:cs="Times New Roman"/>
          <w:color w:val="000000" w:themeColor="text1"/>
          <w:szCs w:val="20"/>
        </w:rPr>
        <w:sectPr w:rsidR="00E87181" w:rsidRPr="00B10440" w:rsidSect="00114C36">
          <w:pgSz w:w="16838" w:h="11906" w:orient="landscape"/>
          <w:pgMar w:top="1440" w:right="1276" w:bottom="1274" w:left="1440" w:header="708" w:footer="708" w:gutter="0"/>
          <w:cols w:space="708"/>
          <w:docGrid w:linePitch="360"/>
        </w:sectPr>
      </w:pPr>
    </w:p>
    <w:p w14:paraId="69391AF1" w14:textId="77777777" w:rsidR="00E87181" w:rsidRPr="00B10440" w:rsidRDefault="00E87181" w:rsidP="00E87181">
      <w:pPr>
        <w:pStyle w:val="Heading1"/>
        <w:rPr>
          <w:rFonts w:cs="Times New Roman"/>
          <w:color w:val="000000" w:themeColor="text1"/>
          <w:szCs w:val="20"/>
        </w:rPr>
      </w:pPr>
      <w:bookmarkStart w:id="125" w:name="_Toc216951020"/>
      <w:r w:rsidRPr="00B10440">
        <w:rPr>
          <w:rFonts w:cs="Times New Roman"/>
          <w:color w:val="000000" w:themeColor="text1"/>
          <w:szCs w:val="20"/>
        </w:rPr>
        <w:lastRenderedPageBreak/>
        <w:t>Reply to paragraph 16 (c)</w:t>
      </w:r>
      <w:bookmarkEnd w:id="125"/>
    </w:p>
    <w:p w14:paraId="4ECB73E1" w14:textId="77777777" w:rsidR="00E87181" w:rsidRPr="00B10440" w:rsidRDefault="00E87181" w:rsidP="00E87181">
      <w:pPr>
        <w:rPr>
          <w:color w:val="000000" w:themeColor="text1"/>
          <w:sz w:val="20"/>
          <w:szCs w:val="20"/>
          <w:lang w:val="en-US" w:eastAsia="ar-SA"/>
        </w:rPr>
      </w:pPr>
    </w:p>
    <w:p w14:paraId="6E2960E4" w14:textId="345F25FB" w:rsidR="00E87181" w:rsidRPr="00B10440" w:rsidRDefault="00E87181" w:rsidP="00E87181">
      <w:pPr>
        <w:pStyle w:val="Heading3"/>
        <w:rPr>
          <w:rFonts w:cs="Times New Roman"/>
          <w:color w:val="000000" w:themeColor="text1"/>
          <w:szCs w:val="20"/>
        </w:rPr>
      </w:pPr>
      <w:bookmarkStart w:id="126" w:name="_Toc216951021"/>
      <w:r w:rsidRPr="00B10440">
        <w:rPr>
          <w:rFonts w:cs="Times New Roman"/>
          <w:color w:val="000000" w:themeColor="text1"/>
          <w:szCs w:val="20"/>
        </w:rPr>
        <w:t xml:space="preserve">Table </w:t>
      </w:r>
      <w:r w:rsidRPr="00B10440">
        <w:rPr>
          <w:rFonts w:cs="Times New Roman"/>
          <w:iCs/>
          <w:color w:val="000000" w:themeColor="text1"/>
          <w:szCs w:val="20"/>
        </w:rPr>
        <w:t>16.</w:t>
      </w:r>
      <w:r w:rsidR="00316859" w:rsidRPr="00B10440">
        <w:rPr>
          <w:rFonts w:cs="Times New Roman"/>
          <w:iCs/>
          <w:color w:val="000000" w:themeColor="text1"/>
          <w:szCs w:val="20"/>
        </w:rPr>
        <w:t>9</w:t>
      </w:r>
      <w:r w:rsidRPr="00B10440">
        <w:rPr>
          <w:rFonts w:cs="Times New Roman"/>
          <w:iCs/>
          <w:color w:val="000000" w:themeColor="text1"/>
          <w:szCs w:val="20"/>
        </w:rPr>
        <w:t>:</w:t>
      </w:r>
      <w:r w:rsidRPr="00B10440">
        <w:rPr>
          <w:rFonts w:cs="Times New Roman"/>
          <w:color w:val="000000" w:themeColor="text1"/>
          <w:szCs w:val="20"/>
        </w:rPr>
        <w:t xml:space="preserve"> Number of children separated from their parents who are placed in foster care, 2022 – 2024</w:t>
      </w:r>
      <w:bookmarkEnd w:id="126"/>
    </w:p>
    <w:p w14:paraId="44770915" w14:textId="77777777" w:rsidR="00E87181" w:rsidRPr="00B10440" w:rsidRDefault="00E87181" w:rsidP="00E87181">
      <w:pPr>
        <w:pStyle w:val="Heading3"/>
        <w:rPr>
          <w:rFonts w:cs="Times New Roman"/>
          <w:color w:val="000000" w:themeColor="text1"/>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2"/>
        <w:gridCol w:w="2409"/>
      </w:tblGrid>
      <w:tr w:rsidR="00B10440" w:rsidRPr="00B10440" w14:paraId="3D3CF760" w14:textId="77777777" w:rsidTr="008D3F47">
        <w:trPr>
          <w:trHeight w:val="289"/>
          <w:jc w:val="center"/>
        </w:trPr>
        <w:tc>
          <w:tcPr>
            <w:tcW w:w="2122" w:type="dxa"/>
            <w:tcBorders>
              <w:top w:val="single" w:sz="4" w:space="0" w:color="auto"/>
              <w:left w:val="single" w:sz="4" w:space="0" w:color="auto"/>
              <w:bottom w:val="single" w:sz="4" w:space="0" w:color="auto"/>
              <w:right w:val="single" w:sz="4" w:space="0" w:color="auto"/>
            </w:tcBorders>
            <w:shd w:val="clear" w:color="auto" w:fill="8496B0" w:themeFill="text2" w:themeFillTint="99"/>
            <w:vAlign w:val="center"/>
            <w:hideMark/>
          </w:tcPr>
          <w:p w14:paraId="25A44704" w14:textId="77777777" w:rsidR="00E87181" w:rsidRPr="00B10440" w:rsidRDefault="00E87181" w:rsidP="008D3F47">
            <w:pPr>
              <w:widowControl w:val="0"/>
              <w:jc w:val="center"/>
              <w:rPr>
                <w:b/>
                <w:color w:val="000000" w:themeColor="text1"/>
                <w:sz w:val="20"/>
                <w:szCs w:val="20"/>
              </w:rPr>
            </w:pPr>
            <w:r w:rsidRPr="00B10440">
              <w:rPr>
                <w:b/>
                <w:color w:val="000000" w:themeColor="text1"/>
                <w:sz w:val="20"/>
                <w:szCs w:val="20"/>
              </w:rPr>
              <w:t>Year</w:t>
            </w:r>
          </w:p>
        </w:tc>
        <w:tc>
          <w:tcPr>
            <w:tcW w:w="2409" w:type="dxa"/>
            <w:tcBorders>
              <w:top w:val="single" w:sz="4" w:space="0" w:color="auto"/>
              <w:left w:val="single" w:sz="4" w:space="0" w:color="auto"/>
              <w:bottom w:val="single" w:sz="4" w:space="0" w:color="auto"/>
              <w:right w:val="single" w:sz="4" w:space="0" w:color="auto"/>
            </w:tcBorders>
            <w:shd w:val="clear" w:color="auto" w:fill="8496B0" w:themeFill="text2" w:themeFillTint="99"/>
            <w:vAlign w:val="center"/>
            <w:hideMark/>
          </w:tcPr>
          <w:p w14:paraId="2A453CDF" w14:textId="77777777" w:rsidR="00E87181" w:rsidRPr="00B10440" w:rsidRDefault="00E87181" w:rsidP="008D3F47">
            <w:pPr>
              <w:widowControl w:val="0"/>
              <w:jc w:val="center"/>
              <w:rPr>
                <w:b/>
                <w:color w:val="000000" w:themeColor="text1"/>
                <w:sz w:val="20"/>
                <w:szCs w:val="20"/>
              </w:rPr>
            </w:pPr>
            <w:r w:rsidRPr="00B10440">
              <w:rPr>
                <w:b/>
                <w:color w:val="000000" w:themeColor="text1"/>
                <w:sz w:val="20"/>
                <w:szCs w:val="20"/>
              </w:rPr>
              <w:t>Number of children</w:t>
            </w:r>
          </w:p>
        </w:tc>
      </w:tr>
      <w:tr w:rsidR="00B10440" w:rsidRPr="00B10440" w14:paraId="77DC5AEA" w14:textId="77777777" w:rsidTr="008D3F47">
        <w:trPr>
          <w:trHeight w:val="283"/>
          <w:jc w:val="center"/>
        </w:trPr>
        <w:tc>
          <w:tcPr>
            <w:tcW w:w="2122" w:type="dxa"/>
            <w:tcBorders>
              <w:top w:val="single" w:sz="4" w:space="0" w:color="auto"/>
              <w:left w:val="single" w:sz="4" w:space="0" w:color="auto"/>
              <w:bottom w:val="single" w:sz="4" w:space="0" w:color="auto"/>
              <w:right w:val="single" w:sz="4" w:space="0" w:color="auto"/>
            </w:tcBorders>
            <w:vAlign w:val="center"/>
          </w:tcPr>
          <w:p w14:paraId="66EAF8D6" w14:textId="77777777" w:rsidR="00E87181" w:rsidRPr="00B10440" w:rsidRDefault="00E87181" w:rsidP="008D3F47">
            <w:pPr>
              <w:autoSpaceDE w:val="0"/>
              <w:autoSpaceDN w:val="0"/>
              <w:adjustRightInd w:val="0"/>
              <w:jc w:val="center"/>
              <w:rPr>
                <w:b/>
                <w:color w:val="000000" w:themeColor="text1"/>
                <w:sz w:val="20"/>
                <w:szCs w:val="20"/>
              </w:rPr>
            </w:pPr>
            <w:r w:rsidRPr="00B10440">
              <w:rPr>
                <w:b/>
                <w:color w:val="000000" w:themeColor="text1"/>
                <w:sz w:val="20"/>
                <w:szCs w:val="20"/>
              </w:rPr>
              <w:t>2022</w:t>
            </w:r>
          </w:p>
        </w:tc>
        <w:tc>
          <w:tcPr>
            <w:tcW w:w="2409" w:type="dxa"/>
            <w:tcBorders>
              <w:top w:val="single" w:sz="4" w:space="0" w:color="auto"/>
              <w:left w:val="single" w:sz="4" w:space="0" w:color="auto"/>
              <w:bottom w:val="single" w:sz="4" w:space="0" w:color="auto"/>
              <w:right w:val="single" w:sz="4" w:space="0" w:color="auto"/>
            </w:tcBorders>
            <w:vAlign w:val="center"/>
          </w:tcPr>
          <w:p w14:paraId="5F591736" w14:textId="5AC8AAEF" w:rsidR="00E87181" w:rsidRPr="00B10440" w:rsidRDefault="007930E8" w:rsidP="008D3F47">
            <w:pPr>
              <w:autoSpaceDE w:val="0"/>
              <w:autoSpaceDN w:val="0"/>
              <w:adjustRightInd w:val="0"/>
              <w:jc w:val="center"/>
              <w:rPr>
                <w:bCs/>
                <w:color w:val="000000" w:themeColor="text1"/>
                <w:sz w:val="20"/>
                <w:szCs w:val="20"/>
              </w:rPr>
            </w:pPr>
            <w:r w:rsidRPr="00B10440">
              <w:rPr>
                <w:bCs/>
                <w:color w:val="000000" w:themeColor="text1"/>
                <w:sz w:val="20"/>
                <w:szCs w:val="20"/>
              </w:rPr>
              <w:t>345</w:t>
            </w:r>
          </w:p>
        </w:tc>
      </w:tr>
      <w:tr w:rsidR="00B10440" w:rsidRPr="00B10440" w14:paraId="463078E4" w14:textId="77777777" w:rsidTr="008D3F47">
        <w:trPr>
          <w:trHeight w:val="283"/>
          <w:jc w:val="center"/>
        </w:trPr>
        <w:tc>
          <w:tcPr>
            <w:tcW w:w="2122" w:type="dxa"/>
            <w:tcBorders>
              <w:top w:val="single" w:sz="4" w:space="0" w:color="auto"/>
              <w:left w:val="single" w:sz="4" w:space="0" w:color="auto"/>
              <w:bottom w:val="single" w:sz="4" w:space="0" w:color="auto"/>
              <w:right w:val="single" w:sz="4" w:space="0" w:color="auto"/>
            </w:tcBorders>
            <w:vAlign w:val="center"/>
          </w:tcPr>
          <w:p w14:paraId="5B98BD37" w14:textId="77777777" w:rsidR="00E87181" w:rsidRPr="00B10440" w:rsidRDefault="00E87181" w:rsidP="008D3F47">
            <w:pPr>
              <w:autoSpaceDE w:val="0"/>
              <w:autoSpaceDN w:val="0"/>
              <w:adjustRightInd w:val="0"/>
              <w:jc w:val="center"/>
              <w:rPr>
                <w:b/>
                <w:color w:val="000000" w:themeColor="text1"/>
                <w:sz w:val="20"/>
                <w:szCs w:val="20"/>
              </w:rPr>
            </w:pPr>
            <w:r w:rsidRPr="00B10440">
              <w:rPr>
                <w:b/>
                <w:color w:val="000000" w:themeColor="text1"/>
                <w:sz w:val="20"/>
                <w:szCs w:val="20"/>
              </w:rPr>
              <w:t>2023</w:t>
            </w:r>
          </w:p>
        </w:tc>
        <w:tc>
          <w:tcPr>
            <w:tcW w:w="2409" w:type="dxa"/>
            <w:tcBorders>
              <w:top w:val="single" w:sz="4" w:space="0" w:color="auto"/>
              <w:left w:val="single" w:sz="4" w:space="0" w:color="auto"/>
              <w:bottom w:val="single" w:sz="4" w:space="0" w:color="auto"/>
              <w:right w:val="single" w:sz="4" w:space="0" w:color="auto"/>
            </w:tcBorders>
            <w:vAlign w:val="center"/>
          </w:tcPr>
          <w:p w14:paraId="0D9FCAB7" w14:textId="27BB0916" w:rsidR="00E87181" w:rsidRPr="00B10440" w:rsidRDefault="007930E8" w:rsidP="008D3F47">
            <w:pPr>
              <w:autoSpaceDE w:val="0"/>
              <w:autoSpaceDN w:val="0"/>
              <w:adjustRightInd w:val="0"/>
              <w:jc w:val="center"/>
              <w:rPr>
                <w:bCs/>
                <w:color w:val="000000" w:themeColor="text1"/>
                <w:sz w:val="20"/>
                <w:szCs w:val="20"/>
              </w:rPr>
            </w:pPr>
            <w:r w:rsidRPr="00B10440">
              <w:rPr>
                <w:bCs/>
                <w:color w:val="000000" w:themeColor="text1"/>
                <w:sz w:val="20"/>
                <w:szCs w:val="20"/>
              </w:rPr>
              <w:t>292</w:t>
            </w:r>
          </w:p>
        </w:tc>
      </w:tr>
      <w:tr w:rsidR="00B10440" w:rsidRPr="00B10440" w14:paraId="248444DA" w14:textId="77777777" w:rsidTr="008D3F47">
        <w:trPr>
          <w:trHeight w:val="283"/>
          <w:jc w:val="center"/>
        </w:trPr>
        <w:tc>
          <w:tcPr>
            <w:tcW w:w="2122" w:type="dxa"/>
            <w:tcBorders>
              <w:top w:val="single" w:sz="4" w:space="0" w:color="auto"/>
              <w:left w:val="single" w:sz="4" w:space="0" w:color="auto"/>
              <w:bottom w:val="single" w:sz="4" w:space="0" w:color="auto"/>
              <w:right w:val="single" w:sz="4" w:space="0" w:color="auto"/>
            </w:tcBorders>
            <w:vAlign w:val="center"/>
          </w:tcPr>
          <w:p w14:paraId="4C9A9553" w14:textId="77777777" w:rsidR="00E87181" w:rsidRPr="00B10440" w:rsidRDefault="00E87181" w:rsidP="008D3F47">
            <w:pPr>
              <w:autoSpaceDE w:val="0"/>
              <w:autoSpaceDN w:val="0"/>
              <w:adjustRightInd w:val="0"/>
              <w:jc w:val="center"/>
              <w:rPr>
                <w:b/>
                <w:color w:val="000000" w:themeColor="text1"/>
                <w:sz w:val="20"/>
                <w:szCs w:val="20"/>
              </w:rPr>
            </w:pPr>
            <w:r w:rsidRPr="00B10440">
              <w:rPr>
                <w:b/>
                <w:color w:val="000000" w:themeColor="text1"/>
                <w:sz w:val="20"/>
                <w:szCs w:val="20"/>
              </w:rPr>
              <w:t>2024</w:t>
            </w:r>
          </w:p>
        </w:tc>
        <w:tc>
          <w:tcPr>
            <w:tcW w:w="2409" w:type="dxa"/>
            <w:tcBorders>
              <w:top w:val="single" w:sz="4" w:space="0" w:color="auto"/>
              <w:left w:val="single" w:sz="4" w:space="0" w:color="auto"/>
              <w:bottom w:val="single" w:sz="4" w:space="0" w:color="auto"/>
              <w:right w:val="single" w:sz="4" w:space="0" w:color="auto"/>
            </w:tcBorders>
            <w:vAlign w:val="center"/>
          </w:tcPr>
          <w:p w14:paraId="615F6A77" w14:textId="1806DDBB" w:rsidR="00E87181" w:rsidRPr="00B10440" w:rsidRDefault="007930E8" w:rsidP="008D3F47">
            <w:pPr>
              <w:autoSpaceDE w:val="0"/>
              <w:autoSpaceDN w:val="0"/>
              <w:adjustRightInd w:val="0"/>
              <w:jc w:val="center"/>
              <w:rPr>
                <w:bCs/>
                <w:color w:val="000000" w:themeColor="text1"/>
                <w:sz w:val="20"/>
                <w:szCs w:val="20"/>
              </w:rPr>
            </w:pPr>
            <w:r w:rsidRPr="00B10440">
              <w:rPr>
                <w:bCs/>
                <w:color w:val="000000" w:themeColor="text1"/>
                <w:sz w:val="20"/>
                <w:szCs w:val="20"/>
              </w:rPr>
              <w:t>586</w:t>
            </w:r>
          </w:p>
        </w:tc>
      </w:tr>
      <w:tr w:rsidR="00B10440" w:rsidRPr="00B10440" w14:paraId="03A0F67D" w14:textId="77777777" w:rsidTr="008D3F47">
        <w:trPr>
          <w:trHeight w:val="283"/>
          <w:jc w:val="center"/>
        </w:trPr>
        <w:tc>
          <w:tcPr>
            <w:tcW w:w="2122" w:type="dxa"/>
            <w:tcBorders>
              <w:top w:val="single" w:sz="4" w:space="0" w:color="auto"/>
              <w:left w:val="single" w:sz="4" w:space="0" w:color="auto"/>
              <w:bottom w:val="single" w:sz="4" w:space="0" w:color="auto"/>
              <w:right w:val="single" w:sz="4" w:space="0" w:color="auto"/>
            </w:tcBorders>
            <w:vAlign w:val="center"/>
            <w:hideMark/>
          </w:tcPr>
          <w:p w14:paraId="01522F13" w14:textId="77777777" w:rsidR="00E87181" w:rsidRPr="00B10440" w:rsidRDefault="00E87181" w:rsidP="008D3F47">
            <w:pPr>
              <w:autoSpaceDE w:val="0"/>
              <w:autoSpaceDN w:val="0"/>
              <w:adjustRightInd w:val="0"/>
              <w:jc w:val="center"/>
              <w:rPr>
                <w:color w:val="000000" w:themeColor="text1"/>
                <w:sz w:val="20"/>
                <w:szCs w:val="20"/>
              </w:rPr>
            </w:pPr>
            <w:r w:rsidRPr="00B10440">
              <w:rPr>
                <w:b/>
                <w:color w:val="000000" w:themeColor="text1"/>
                <w:sz w:val="20"/>
                <w:szCs w:val="20"/>
              </w:rPr>
              <w:t>Total</w:t>
            </w:r>
          </w:p>
        </w:tc>
        <w:tc>
          <w:tcPr>
            <w:tcW w:w="2409" w:type="dxa"/>
            <w:tcBorders>
              <w:top w:val="single" w:sz="4" w:space="0" w:color="auto"/>
              <w:left w:val="single" w:sz="4" w:space="0" w:color="auto"/>
              <w:bottom w:val="single" w:sz="4" w:space="0" w:color="auto"/>
              <w:right w:val="single" w:sz="4" w:space="0" w:color="auto"/>
            </w:tcBorders>
            <w:vAlign w:val="center"/>
            <w:hideMark/>
          </w:tcPr>
          <w:p w14:paraId="48E49124" w14:textId="69838968" w:rsidR="00E87181" w:rsidRPr="00B10440" w:rsidRDefault="007930E8" w:rsidP="008D3F47">
            <w:pPr>
              <w:autoSpaceDE w:val="0"/>
              <w:autoSpaceDN w:val="0"/>
              <w:adjustRightInd w:val="0"/>
              <w:jc w:val="center"/>
              <w:rPr>
                <w:color w:val="000000" w:themeColor="text1"/>
                <w:sz w:val="20"/>
                <w:szCs w:val="20"/>
              </w:rPr>
            </w:pPr>
            <w:r w:rsidRPr="00B10440">
              <w:rPr>
                <w:color w:val="000000" w:themeColor="text1"/>
                <w:sz w:val="20"/>
                <w:szCs w:val="20"/>
              </w:rPr>
              <w:t>2,863</w:t>
            </w:r>
          </w:p>
        </w:tc>
      </w:tr>
    </w:tbl>
    <w:p w14:paraId="511CC145" w14:textId="5B2A75D2" w:rsidR="00E87181" w:rsidRPr="00B10440" w:rsidRDefault="00E87181" w:rsidP="00E87181">
      <w:pPr>
        <w:widowControl w:val="0"/>
        <w:autoSpaceDE w:val="0"/>
        <w:autoSpaceDN w:val="0"/>
        <w:adjustRightInd w:val="0"/>
        <w:jc w:val="center"/>
        <w:rPr>
          <w:bCs/>
          <w:i/>
          <w:color w:val="000000" w:themeColor="text1"/>
          <w:sz w:val="20"/>
          <w:szCs w:val="20"/>
        </w:rPr>
      </w:pPr>
      <w:r w:rsidRPr="00B10440">
        <w:rPr>
          <w:bCs/>
          <w:i/>
          <w:color w:val="000000" w:themeColor="text1"/>
          <w:sz w:val="20"/>
          <w:szCs w:val="20"/>
        </w:rPr>
        <w:t xml:space="preserve">                           Source: Department of Social Welfare</w:t>
      </w:r>
    </w:p>
    <w:p w14:paraId="46E600F6" w14:textId="77777777" w:rsidR="00E87181" w:rsidRPr="00B10440" w:rsidRDefault="00E87181" w:rsidP="00E87181">
      <w:pPr>
        <w:widowControl w:val="0"/>
        <w:autoSpaceDE w:val="0"/>
        <w:autoSpaceDN w:val="0"/>
        <w:adjustRightInd w:val="0"/>
        <w:jc w:val="center"/>
        <w:rPr>
          <w:bCs/>
          <w:i/>
          <w:color w:val="000000" w:themeColor="text1"/>
          <w:sz w:val="20"/>
          <w:szCs w:val="20"/>
        </w:rPr>
      </w:pPr>
    </w:p>
    <w:p w14:paraId="1C880C51" w14:textId="77777777" w:rsidR="00E87181" w:rsidRPr="00B10440" w:rsidRDefault="00E87181" w:rsidP="00E87181">
      <w:pPr>
        <w:pStyle w:val="Heading1"/>
        <w:rPr>
          <w:rFonts w:cs="Times New Roman"/>
          <w:color w:val="000000" w:themeColor="text1"/>
          <w:szCs w:val="20"/>
        </w:rPr>
      </w:pPr>
      <w:bookmarkStart w:id="127" w:name="_Toc216951022"/>
      <w:r w:rsidRPr="00B10440">
        <w:rPr>
          <w:rFonts w:cs="Times New Roman"/>
          <w:color w:val="000000" w:themeColor="text1"/>
          <w:szCs w:val="20"/>
        </w:rPr>
        <w:t>Reply to paragraph 16 (d)</w:t>
      </w:r>
      <w:bookmarkEnd w:id="127"/>
    </w:p>
    <w:p w14:paraId="2A4D4C01" w14:textId="77777777" w:rsidR="00E87181" w:rsidRPr="00B10440" w:rsidRDefault="00E87181" w:rsidP="00E87181">
      <w:pPr>
        <w:contextualSpacing/>
        <w:rPr>
          <w:bCs/>
          <w:iCs/>
          <w:color w:val="000000" w:themeColor="text1"/>
          <w:sz w:val="20"/>
          <w:szCs w:val="20"/>
          <w:lang w:val="ms-MY"/>
        </w:rPr>
      </w:pPr>
    </w:p>
    <w:p w14:paraId="5683A09E" w14:textId="0BBA3270" w:rsidR="00E87181" w:rsidRPr="00B10440" w:rsidRDefault="00E87181" w:rsidP="00E87181">
      <w:pPr>
        <w:pStyle w:val="Heading3"/>
        <w:rPr>
          <w:rFonts w:cs="Times New Roman"/>
          <w:color w:val="000000" w:themeColor="text1"/>
          <w:szCs w:val="20"/>
        </w:rPr>
      </w:pPr>
      <w:bookmarkStart w:id="128" w:name="_Toc216951023"/>
      <w:r w:rsidRPr="00B10440">
        <w:rPr>
          <w:rFonts w:cs="Times New Roman"/>
          <w:color w:val="000000" w:themeColor="text1"/>
          <w:szCs w:val="20"/>
        </w:rPr>
        <w:t>Table 16.</w:t>
      </w:r>
      <w:r w:rsidR="00316859" w:rsidRPr="00B10440">
        <w:rPr>
          <w:rFonts w:cs="Times New Roman"/>
          <w:color w:val="000000" w:themeColor="text1"/>
          <w:szCs w:val="20"/>
        </w:rPr>
        <w:t>10</w:t>
      </w:r>
      <w:r w:rsidRPr="00B10440">
        <w:rPr>
          <w:rFonts w:cs="Times New Roman"/>
          <w:color w:val="000000" w:themeColor="text1"/>
          <w:szCs w:val="20"/>
        </w:rPr>
        <w:t>: Number of children placed under the care of a Fit and Proper Person, 2022-2024</w:t>
      </w:r>
      <w:bookmarkEnd w:id="128"/>
    </w:p>
    <w:p w14:paraId="0D802294" w14:textId="77777777" w:rsidR="00E87181" w:rsidRPr="00B10440" w:rsidRDefault="00E87181" w:rsidP="00E87181">
      <w:pPr>
        <w:rPr>
          <w:color w:val="000000" w:themeColor="text1"/>
          <w:sz w:val="20"/>
          <w:szCs w:val="20"/>
        </w:rPr>
      </w:pPr>
    </w:p>
    <w:tbl>
      <w:tblPr>
        <w:tblStyle w:val="TableGrid0"/>
        <w:tblW w:w="0" w:type="auto"/>
        <w:jc w:val="center"/>
        <w:tblLook w:val="04A0" w:firstRow="1" w:lastRow="0" w:firstColumn="1" w:lastColumn="0" w:noHBand="0" w:noVBand="1"/>
      </w:tblPr>
      <w:tblGrid>
        <w:gridCol w:w="2550"/>
        <w:gridCol w:w="670"/>
        <w:gridCol w:w="848"/>
        <w:gridCol w:w="692"/>
        <w:gridCol w:w="671"/>
        <w:gridCol w:w="848"/>
        <w:gridCol w:w="692"/>
        <w:gridCol w:w="671"/>
        <w:gridCol w:w="848"/>
        <w:gridCol w:w="692"/>
      </w:tblGrid>
      <w:tr w:rsidR="00B10440" w:rsidRPr="00B10440" w14:paraId="50FDEC98" w14:textId="77777777" w:rsidTr="00A8614B">
        <w:trPr>
          <w:trHeight w:val="365"/>
          <w:tblHeader/>
          <w:jc w:val="center"/>
        </w:trPr>
        <w:tc>
          <w:tcPr>
            <w:tcW w:w="2550" w:type="dxa"/>
            <w:vMerge w:val="restart"/>
            <w:shd w:val="clear" w:color="auto" w:fill="8496B0" w:themeFill="text2" w:themeFillTint="99"/>
          </w:tcPr>
          <w:p w14:paraId="12B5A60B" w14:textId="07BE5B57" w:rsidR="00E87181" w:rsidRPr="00B10440" w:rsidRDefault="00E87181" w:rsidP="008D3F47">
            <w:pPr>
              <w:jc w:val="both"/>
              <w:rPr>
                <w:b/>
                <w:color w:val="000000" w:themeColor="text1"/>
                <w:sz w:val="20"/>
                <w:szCs w:val="20"/>
              </w:rPr>
            </w:pPr>
            <w:r w:rsidRPr="00B10440">
              <w:rPr>
                <w:b/>
                <w:color w:val="000000" w:themeColor="text1"/>
                <w:sz w:val="20"/>
                <w:szCs w:val="20"/>
              </w:rPr>
              <w:t xml:space="preserve">Placed under the care of a fit and proper person </w:t>
            </w:r>
            <w:r w:rsidRPr="00B10440">
              <w:rPr>
                <w:b/>
                <w:iCs/>
                <w:color w:val="000000" w:themeColor="text1"/>
                <w:sz w:val="20"/>
                <w:szCs w:val="20"/>
              </w:rPr>
              <w:t xml:space="preserve">Act 611 </w:t>
            </w:r>
            <w:r w:rsidRPr="00B10440">
              <w:rPr>
                <w:b/>
                <w:color w:val="000000" w:themeColor="text1"/>
                <w:sz w:val="20"/>
                <w:szCs w:val="20"/>
              </w:rPr>
              <w:t>based on Court Orders</w:t>
            </w:r>
          </w:p>
        </w:tc>
        <w:tc>
          <w:tcPr>
            <w:tcW w:w="2210" w:type="dxa"/>
            <w:gridSpan w:val="3"/>
            <w:shd w:val="clear" w:color="auto" w:fill="8496B0" w:themeFill="text2" w:themeFillTint="99"/>
          </w:tcPr>
          <w:p w14:paraId="5DAFA2E6" w14:textId="77777777" w:rsidR="00E87181" w:rsidRPr="00B10440" w:rsidRDefault="00E87181" w:rsidP="008D3F47">
            <w:pPr>
              <w:jc w:val="center"/>
              <w:rPr>
                <w:b/>
                <w:color w:val="000000" w:themeColor="text1"/>
                <w:sz w:val="20"/>
                <w:szCs w:val="20"/>
              </w:rPr>
            </w:pPr>
            <w:r w:rsidRPr="00B10440">
              <w:rPr>
                <w:b/>
                <w:color w:val="000000" w:themeColor="text1"/>
                <w:sz w:val="20"/>
                <w:szCs w:val="20"/>
              </w:rPr>
              <w:t>2022</w:t>
            </w:r>
          </w:p>
        </w:tc>
        <w:tc>
          <w:tcPr>
            <w:tcW w:w="2211" w:type="dxa"/>
            <w:gridSpan w:val="3"/>
            <w:shd w:val="clear" w:color="auto" w:fill="8496B0" w:themeFill="text2" w:themeFillTint="99"/>
          </w:tcPr>
          <w:p w14:paraId="36094685" w14:textId="77777777" w:rsidR="00E87181" w:rsidRPr="00B10440" w:rsidRDefault="00E87181" w:rsidP="008D3F47">
            <w:pPr>
              <w:jc w:val="center"/>
              <w:rPr>
                <w:b/>
                <w:color w:val="000000" w:themeColor="text1"/>
                <w:sz w:val="20"/>
                <w:szCs w:val="20"/>
              </w:rPr>
            </w:pPr>
            <w:r w:rsidRPr="00B10440">
              <w:rPr>
                <w:b/>
                <w:color w:val="000000" w:themeColor="text1"/>
                <w:sz w:val="20"/>
                <w:szCs w:val="20"/>
              </w:rPr>
              <w:t>2023</w:t>
            </w:r>
          </w:p>
        </w:tc>
        <w:tc>
          <w:tcPr>
            <w:tcW w:w="2211" w:type="dxa"/>
            <w:gridSpan w:val="3"/>
            <w:shd w:val="clear" w:color="auto" w:fill="8496B0" w:themeFill="text2" w:themeFillTint="99"/>
          </w:tcPr>
          <w:p w14:paraId="1CE3248D" w14:textId="77777777" w:rsidR="00E87181" w:rsidRPr="00B10440" w:rsidRDefault="00E87181" w:rsidP="008D3F47">
            <w:pPr>
              <w:jc w:val="center"/>
              <w:rPr>
                <w:b/>
                <w:color w:val="000000" w:themeColor="text1"/>
                <w:sz w:val="20"/>
                <w:szCs w:val="20"/>
              </w:rPr>
            </w:pPr>
            <w:r w:rsidRPr="00B10440">
              <w:rPr>
                <w:b/>
                <w:color w:val="000000" w:themeColor="text1"/>
                <w:sz w:val="20"/>
                <w:szCs w:val="20"/>
              </w:rPr>
              <w:t>2024</w:t>
            </w:r>
          </w:p>
        </w:tc>
      </w:tr>
      <w:tr w:rsidR="00B10440" w:rsidRPr="00B10440" w14:paraId="295F12B9" w14:textId="77777777" w:rsidTr="00A8614B">
        <w:trPr>
          <w:trHeight w:val="413"/>
          <w:tblHeader/>
          <w:jc w:val="center"/>
        </w:trPr>
        <w:tc>
          <w:tcPr>
            <w:tcW w:w="2550" w:type="dxa"/>
            <w:vMerge/>
            <w:shd w:val="clear" w:color="auto" w:fill="8496B0" w:themeFill="text2" w:themeFillTint="99"/>
          </w:tcPr>
          <w:p w14:paraId="386A65FA" w14:textId="77777777" w:rsidR="00E87181" w:rsidRPr="00B10440" w:rsidRDefault="00E87181" w:rsidP="008D3F47">
            <w:pPr>
              <w:jc w:val="both"/>
              <w:rPr>
                <w:color w:val="000000" w:themeColor="text1"/>
                <w:sz w:val="20"/>
                <w:szCs w:val="20"/>
              </w:rPr>
            </w:pPr>
          </w:p>
        </w:tc>
        <w:tc>
          <w:tcPr>
            <w:tcW w:w="670" w:type="dxa"/>
            <w:shd w:val="clear" w:color="auto" w:fill="8496B0" w:themeFill="text2" w:themeFillTint="99"/>
          </w:tcPr>
          <w:p w14:paraId="64D6EABB" w14:textId="77777777" w:rsidR="00E87181" w:rsidRPr="00B10440" w:rsidRDefault="00E87181" w:rsidP="008D3F47">
            <w:pPr>
              <w:jc w:val="center"/>
              <w:rPr>
                <w:b/>
                <w:color w:val="000000" w:themeColor="text1"/>
                <w:sz w:val="20"/>
                <w:szCs w:val="20"/>
              </w:rPr>
            </w:pPr>
            <w:r w:rsidRPr="00B10440">
              <w:rPr>
                <w:b/>
                <w:color w:val="000000" w:themeColor="text1"/>
                <w:sz w:val="20"/>
                <w:szCs w:val="20"/>
              </w:rPr>
              <w:t>Male</w:t>
            </w:r>
          </w:p>
        </w:tc>
        <w:tc>
          <w:tcPr>
            <w:tcW w:w="848" w:type="dxa"/>
            <w:shd w:val="clear" w:color="auto" w:fill="8496B0" w:themeFill="text2" w:themeFillTint="99"/>
          </w:tcPr>
          <w:p w14:paraId="23F7E9A4" w14:textId="77777777" w:rsidR="00E87181" w:rsidRPr="00B10440" w:rsidRDefault="00E87181" w:rsidP="008D3F47">
            <w:pPr>
              <w:jc w:val="center"/>
              <w:rPr>
                <w:b/>
                <w:color w:val="000000" w:themeColor="text1"/>
                <w:sz w:val="20"/>
                <w:szCs w:val="20"/>
              </w:rPr>
            </w:pPr>
            <w:r w:rsidRPr="00B10440">
              <w:rPr>
                <w:b/>
                <w:color w:val="000000" w:themeColor="text1"/>
                <w:sz w:val="20"/>
                <w:szCs w:val="20"/>
              </w:rPr>
              <w:t>Female</w:t>
            </w:r>
          </w:p>
        </w:tc>
        <w:tc>
          <w:tcPr>
            <w:tcW w:w="692" w:type="dxa"/>
            <w:shd w:val="clear" w:color="auto" w:fill="8496B0" w:themeFill="text2" w:themeFillTint="99"/>
          </w:tcPr>
          <w:p w14:paraId="78CB0D05" w14:textId="77777777" w:rsidR="00E87181" w:rsidRPr="00B10440" w:rsidRDefault="00E87181" w:rsidP="008D3F47">
            <w:pPr>
              <w:jc w:val="center"/>
              <w:rPr>
                <w:b/>
                <w:color w:val="000000" w:themeColor="text1"/>
                <w:sz w:val="20"/>
                <w:szCs w:val="20"/>
              </w:rPr>
            </w:pPr>
            <w:r w:rsidRPr="00B10440">
              <w:rPr>
                <w:b/>
                <w:color w:val="000000" w:themeColor="text1"/>
                <w:sz w:val="20"/>
                <w:szCs w:val="20"/>
              </w:rPr>
              <w:t>Total</w:t>
            </w:r>
          </w:p>
        </w:tc>
        <w:tc>
          <w:tcPr>
            <w:tcW w:w="671" w:type="dxa"/>
            <w:shd w:val="clear" w:color="auto" w:fill="8496B0" w:themeFill="text2" w:themeFillTint="99"/>
          </w:tcPr>
          <w:p w14:paraId="20BF6DDB" w14:textId="77777777" w:rsidR="00E87181" w:rsidRPr="00B10440" w:rsidRDefault="00E87181" w:rsidP="008D3F47">
            <w:pPr>
              <w:jc w:val="center"/>
              <w:rPr>
                <w:b/>
                <w:color w:val="000000" w:themeColor="text1"/>
                <w:sz w:val="20"/>
                <w:szCs w:val="20"/>
              </w:rPr>
            </w:pPr>
            <w:r w:rsidRPr="00B10440">
              <w:rPr>
                <w:b/>
                <w:color w:val="000000" w:themeColor="text1"/>
                <w:sz w:val="20"/>
                <w:szCs w:val="20"/>
              </w:rPr>
              <w:t>Male</w:t>
            </w:r>
          </w:p>
        </w:tc>
        <w:tc>
          <w:tcPr>
            <w:tcW w:w="848" w:type="dxa"/>
            <w:shd w:val="clear" w:color="auto" w:fill="8496B0" w:themeFill="text2" w:themeFillTint="99"/>
          </w:tcPr>
          <w:p w14:paraId="6AE639C1" w14:textId="77777777" w:rsidR="00E87181" w:rsidRPr="00B10440" w:rsidRDefault="00E87181" w:rsidP="008D3F47">
            <w:pPr>
              <w:jc w:val="center"/>
              <w:rPr>
                <w:b/>
                <w:color w:val="000000" w:themeColor="text1"/>
                <w:sz w:val="20"/>
                <w:szCs w:val="20"/>
              </w:rPr>
            </w:pPr>
            <w:r w:rsidRPr="00B10440">
              <w:rPr>
                <w:b/>
                <w:color w:val="000000" w:themeColor="text1"/>
                <w:sz w:val="20"/>
                <w:szCs w:val="20"/>
              </w:rPr>
              <w:t>Female</w:t>
            </w:r>
          </w:p>
        </w:tc>
        <w:tc>
          <w:tcPr>
            <w:tcW w:w="692" w:type="dxa"/>
            <w:shd w:val="clear" w:color="auto" w:fill="8496B0" w:themeFill="text2" w:themeFillTint="99"/>
          </w:tcPr>
          <w:p w14:paraId="1D42A118" w14:textId="77777777" w:rsidR="00E87181" w:rsidRPr="00B10440" w:rsidRDefault="00E87181" w:rsidP="008D3F47">
            <w:pPr>
              <w:jc w:val="center"/>
              <w:rPr>
                <w:b/>
                <w:color w:val="000000" w:themeColor="text1"/>
                <w:sz w:val="20"/>
                <w:szCs w:val="20"/>
              </w:rPr>
            </w:pPr>
            <w:r w:rsidRPr="00B10440">
              <w:rPr>
                <w:b/>
                <w:color w:val="000000" w:themeColor="text1"/>
                <w:sz w:val="20"/>
                <w:szCs w:val="20"/>
              </w:rPr>
              <w:t>Total</w:t>
            </w:r>
          </w:p>
        </w:tc>
        <w:tc>
          <w:tcPr>
            <w:tcW w:w="671" w:type="dxa"/>
            <w:shd w:val="clear" w:color="auto" w:fill="8496B0" w:themeFill="text2" w:themeFillTint="99"/>
          </w:tcPr>
          <w:p w14:paraId="202AD27D" w14:textId="77777777" w:rsidR="00E87181" w:rsidRPr="00B10440" w:rsidRDefault="00E87181" w:rsidP="008D3F47">
            <w:pPr>
              <w:jc w:val="center"/>
              <w:rPr>
                <w:b/>
                <w:color w:val="000000" w:themeColor="text1"/>
                <w:sz w:val="20"/>
                <w:szCs w:val="20"/>
              </w:rPr>
            </w:pPr>
            <w:r w:rsidRPr="00B10440">
              <w:rPr>
                <w:b/>
                <w:color w:val="000000" w:themeColor="text1"/>
                <w:sz w:val="20"/>
                <w:szCs w:val="20"/>
              </w:rPr>
              <w:t>Male</w:t>
            </w:r>
          </w:p>
        </w:tc>
        <w:tc>
          <w:tcPr>
            <w:tcW w:w="848" w:type="dxa"/>
            <w:shd w:val="clear" w:color="auto" w:fill="8496B0" w:themeFill="text2" w:themeFillTint="99"/>
          </w:tcPr>
          <w:p w14:paraId="25D9C4CD" w14:textId="77777777" w:rsidR="00E87181" w:rsidRPr="00B10440" w:rsidRDefault="00E87181" w:rsidP="008D3F47">
            <w:pPr>
              <w:jc w:val="center"/>
              <w:rPr>
                <w:b/>
                <w:color w:val="000000" w:themeColor="text1"/>
                <w:sz w:val="20"/>
                <w:szCs w:val="20"/>
              </w:rPr>
            </w:pPr>
            <w:r w:rsidRPr="00B10440">
              <w:rPr>
                <w:b/>
                <w:color w:val="000000" w:themeColor="text1"/>
                <w:sz w:val="20"/>
                <w:szCs w:val="20"/>
              </w:rPr>
              <w:t>Female</w:t>
            </w:r>
          </w:p>
        </w:tc>
        <w:tc>
          <w:tcPr>
            <w:tcW w:w="692" w:type="dxa"/>
            <w:shd w:val="clear" w:color="auto" w:fill="8496B0" w:themeFill="text2" w:themeFillTint="99"/>
          </w:tcPr>
          <w:p w14:paraId="2E5FB993" w14:textId="77777777" w:rsidR="00E87181" w:rsidRPr="00B10440" w:rsidRDefault="00E87181" w:rsidP="008D3F47">
            <w:pPr>
              <w:jc w:val="center"/>
              <w:rPr>
                <w:b/>
                <w:color w:val="000000" w:themeColor="text1"/>
                <w:sz w:val="20"/>
                <w:szCs w:val="20"/>
              </w:rPr>
            </w:pPr>
            <w:r w:rsidRPr="00B10440">
              <w:rPr>
                <w:b/>
                <w:color w:val="000000" w:themeColor="text1"/>
                <w:sz w:val="20"/>
                <w:szCs w:val="20"/>
              </w:rPr>
              <w:t>Total</w:t>
            </w:r>
          </w:p>
        </w:tc>
      </w:tr>
      <w:tr w:rsidR="00B10440" w:rsidRPr="00B10440" w14:paraId="3816588E" w14:textId="77777777" w:rsidTr="00A8614B">
        <w:trPr>
          <w:tblHeader/>
          <w:jc w:val="center"/>
        </w:trPr>
        <w:tc>
          <w:tcPr>
            <w:tcW w:w="2550" w:type="dxa"/>
          </w:tcPr>
          <w:p w14:paraId="3F5E0046" w14:textId="77777777" w:rsidR="00A8614B" w:rsidRPr="00B10440" w:rsidRDefault="00A8614B" w:rsidP="00A8614B">
            <w:pPr>
              <w:jc w:val="both"/>
              <w:rPr>
                <w:color w:val="000000" w:themeColor="text1"/>
                <w:sz w:val="20"/>
                <w:szCs w:val="20"/>
              </w:rPr>
            </w:pPr>
            <w:r w:rsidRPr="00B10440">
              <w:rPr>
                <w:color w:val="000000" w:themeColor="text1"/>
                <w:sz w:val="20"/>
                <w:szCs w:val="20"/>
              </w:rPr>
              <w:t>Cases in Need of Protection and Rehabilitation:</w:t>
            </w:r>
          </w:p>
          <w:p w14:paraId="143D58B2" w14:textId="29016CA4" w:rsidR="00A8614B" w:rsidRPr="00B10440" w:rsidRDefault="00A8614B" w:rsidP="00A8614B">
            <w:pPr>
              <w:jc w:val="both"/>
              <w:rPr>
                <w:color w:val="000000" w:themeColor="text1"/>
                <w:sz w:val="20"/>
                <w:szCs w:val="20"/>
              </w:rPr>
            </w:pPr>
            <w:r w:rsidRPr="00B10440">
              <w:rPr>
                <w:color w:val="000000" w:themeColor="text1"/>
                <w:sz w:val="20"/>
                <w:szCs w:val="20"/>
              </w:rPr>
              <w:t>Paragraph 40(1)(</w:t>
            </w:r>
            <w:r w:rsidRPr="00B10440">
              <w:rPr>
                <w:i/>
                <w:color w:val="000000" w:themeColor="text1"/>
                <w:sz w:val="20"/>
                <w:szCs w:val="20"/>
              </w:rPr>
              <w:t>b</w:t>
            </w:r>
            <w:r w:rsidRPr="00B10440">
              <w:rPr>
                <w:color w:val="000000" w:themeColor="text1"/>
                <w:sz w:val="20"/>
                <w:szCs w:val="20"/>
              </w:rPr>
              <w:t>) Act 611- In the care of a fit and proper person</w:t>
            </w:r>
          </w:p>
          <w:p w14:paraId="10806149" w14:textId="77777777" w:rsidR="00A8614B" w:rsidRPr="00B10440" w:rsidRDefault="00A8614B" w:rsidP="00A8614B">
            <w:pPr>
              <w:jc w:val="both"/>
              <w:rPr>
                <w:color w:val="000000" w:themeColor="text1"/>
                <w:sz w:val="20"/>
                <w:szCs w:val="20"/>
              </w:rPr>
            </w:pPr>
          </w:p>
        </w:tc>
        <w:tc>
          <w:tcPr>
            <w:tcW w:w="670" w:type="dxa"/>
          </w:tcPr>
          <w:p w14:paraId="2820DEF9" w14:textId="36B1A9F1" w:rsidR="00A8614B" w:rsidRPr="00B10440" w:rsidRDefault="00A8614B" w:rsidP="00A8614B">
            <w:pPr>
              <w:jc w:val="center"/>
              <w:rPr>
                <w:color w:val="000000" w:themeColor="text1"/>
                <w:sz w:val="20"/>
                <w:szCs w:val="20"/>
              </w:rPr>
            </w:pPr>
            <w:r w:rsidRPr="00B10440">
              <w:rPr>
                <w:color w:val="000000" w:themeColor="text1"/>
                <w:sz w:val="20"/>
                <w:szCs w:val="20"/>
              </w:rPr>
              <w:t>-</w:t>
            </w:r>
          </w:p>
        </w:tc>
        <w:tc>
          <w:tcPr>
            <w:tcW w:w="848" w:type="dxa"/>
          </w:tcPr>
          <w:p w14:paraId="1016CBCE" w14:textId="58D15EA3" w:rsidR="00A8614B" w:rsidRPr="00B10440" w:rsidRDefault="00A8614B" w:rsidP="00A8614B">
            <w:pPr>
              <w:jc w:val="center"/>
              <w:rPr>
                <w:color w:val="000000" w:themeColor="text1"/>
                <w:sz w:val="20"/>
                <w:szCs w:val="20"/>
              </w:rPr>
            </w:pPr>
            <w:r w:rsidRPr="00B10440">
              <w:rPr>
                <w:color w:val="000000" w:themeColor="text1"/>
                <w:sz w:val="20"/>
                <w:szCs w:val="20"/>
              </w:rPr>
              <w:t>-</w:t>
            </w:r>
          </w:p>
        </w:tc>
        <w:tc>
          <w:tcPr>
            <w:tcW w:w="692" w:type="dxa"/>
          </w:tcPr>
          <w:p w14:paraId="55954D0A" w14:textId="7328761E" w:rsidR="00A8614B" w:rsidRPr="00B10440" w:rsidRDefault="00A8614B" w:rsidP="00A8614B">
            <w:pPr>
              <w:jc w:val="center"/>
              <w:rPr>
                <w:color w:val="000000" w:themeColor="text1"/>
                <w:sz w:val="20"/>
                <w:szCs w:val="20"/>
              </w:rPr>
            </w:pPr>
            <w:r w:rsidRPr="00B10440">
              <w:rPr>
                <w:color w:val="000000" w:themeColor="text1"/>
                <w:sz w:val="20"/>
                <w:szCs w:val="20"/>
              </w:rPr>
              <w:t>-</w:t>
            </w:r>
          </w:p>
        </w:tc>
        <w:tc>
          <w:tcPr>
            <w:tcW w:w="671" w:type="dxa"/>
          </w:tcPr>
          <w:p w14:paraId="5BB9631B" w14:textId="77777777" w:rsidR="00A8614B" w:rsidRPr="00B10440" w:rsidRDefault="00A8614B" w:rsidP="00A8614B">
            <w:pPr>
              <w:jc w:val="center"/>
              <w:rPr>
                <w:color w:val="000000" w:themeColor="text1"/>
                <w:sz w:val="20"/>
                <w:szCs w:val="20"/>
              </w:rPr>
            </w:pPr>
            <w:r w:rsidRPr="00B10440">
              <w:rPr>
                <w:color w:val="000000" w:themeColor="text1"/>
                <w:sz w:val="20"/>
                <w:szCs w:val="20"/>
              </w:rPr>
              <w:t>1</w:t>
            </w:r>
          </w:p>
        </w:tc>
        <w:tc>
          <w:tcPr>
            <w:tcW w:w="848" w:type="dxa"/>
          </w:tcPr>
          <w:p w14:paraId="721BE0EA" w14:textId="77777777" w:rsidR="00A8614B" w:rsidRPr="00B10440" w:rsidRDefault="00A8614B" w:rsidP="00A8614B">
            <w:pPr>
              <w:jc w:val="center"/>
              <w:rPr>
                <w:color w:val="000000" w:themeColor="text1"/>
                <w:sz w:val="20"/>
                <w:szCs w:val="20"/>
              </w:rPr>
            </w:pPr>
            <w:r w:rsidRPr="00B10440">
              <w:rPr>
                <w:color w:val="000000" w:themeColor="text1"/>
                <w:sz w:val="20"/>
                <w:szCs w:val="20"/>
              </w:rPr>
              <w:t>1</w:t>
            </w:r>
          </w:p>
        </w:tc>
        <w:tc>
          <w:tcPr>
            <w:tcW w:w="692" w:type="dxa"/>
          </w:tcPr>
          <w:p w14:paraId="3290769B" w14:textId="77777777" w:rsidR="00A8614B" w:rsidRPr="00B10440" w:rsidRDefault="00A8614B" w:rsidP="00A8614B">
            <w:pPr>
              <w:jc w:val="center"/>
              <w:rPr>
                <w:color w:val="000000" w:themeColor="text1"/>
                <w:sz w:val="20"/>
                <w:szCs w:val="20"/>
              </w:rPr>
            </w:pPr>
            <w:r w:rsidRPr="00B10440">
              <w:rPr>
                <w:color w:val="000000" w:themeColor="text1"/>
                <w:sz w:val="20"/>
                <w:szCs w:val="20"/>
              </w:rPr>
              <w:t>2</w:t>
            </w:r>
          </w:p>
        </w:tc>
        <w:tc>
          <w:tcPr>
            <w:tcW w:w="671" w:type="dxa"/>
          </w:tcPr>
          <w:p w14:paraId="6B22ED0D" w14:textId="7248541B" w:rsidR="00A8614B" w:rsidRPr="00B10440" w:rsidRDefault="00A8614B" w:rsidP="00A8614B">
            <w:pPr>
              <w:jc w:val="center"/>
              <w:rPr>
                <w:color w:val="000000" w:themeColor="text1"/>
                <w:sz w:val="20"/>
                <w:szCs w:val="20"/>
              </w:rPr>
            </w:pPr>
            <w:r w:rsidRPr="00B10440">
              <w:rPr>
                <w:color w:val="000000" w:themeColor="text1"/>
                <w:sz w:val="20"/>
                <w:szCs w:val="20"/>
              </w:rPr>
              <w:t>-</w:t>
            </w:r>
          </w:p>
        </w:tc>
        <w:tc>
          <w:tcPr>
            <w:tcW w:w="848" w:type="dxa"/>
          </w:tcPr>
          <w:p w14:paraId="35ECF646" w14:textId="77777777" w:rsidR="00A8614B" w:rsidRPr="00B10440" w:rsidRDefault="00A8614B" w:rsidP="00A8614B">
            <w:pPr>
              <w:jc w:val="center"/>
              <w:rPr>
                <w:color w:val="000000" w:themeColor="text1"/>
                <w:sz w:val="20"/>
                <w:szCs w:val="20"/>
              </w:rPr>
            </w:pPr>
            <w:r w:rsidRPr="00B10440">
              <w:rPr>
                <w:color w:val="000000" w:themeColor="text1"/>
                <w:sz w:val="20"/>
                <w:szCs w:val="20"/>
              </w:rPr>
              <w:t>2</w:t>
            </w:r>
          </w:p>
        </w:tc>
        <w:tc>
          <w:tcPr>
            <w:tcW w:w="692" w:type="dxa"/>
          </w:tcPr>
          <w:p w14:paraId="5EB09A25" w14:textId="77777777" w:rsidR="00A8614B" w:rsidRPr="00B10440" w:rsidRDefault="00A8614B" w:rsidP="00A8614B">
            <w:pPr>
              <w:jc w:val="center"/>
              <w:rPr>
                <w:color w:val="000000" w:themeColor="text1"/>
                <w:sz w:val="20"/>
                <w:szCs w:val="20"/>
              </w:rPr>
            </w:pPr>
            <w:r w:rsidRPr="00B10440">
              <w:rPr>
                <w:color w:val="000000" w:themeColor="text1"/>
                <w:sz w:val="20"/>
                <w:szCs w:val="20"/>
              </w:rPr>
              <w:t>2</w:t>
            </w:r>
          </w:p>
        </w:tc>
      </w:tr>
      <w:tr w:rsidR="00B10440" w:rsidRPr="00B10440" w14:paraId="67E6279B" w14:textId="77777777" w:rsidTr="00A8614B">
        <w:trPr>
          <w:tblHeader/>
          <w:jc w:val="center"/>
        </w:trPr>
        <w:tc>
          <w:tcPr>
            <w:tcW w:w="2550" w:type="dxa"/>
          </w:tcPr>
          <w:p w14:paraId="4C5014A1" w14:textId="77777777" w:rsidR="00A8614B" w:rsidRPr="00B10440" w:rsidRDefault="00A8614B" w:rsidP="00A8614B">
            <w:pPr>
              <w:jc w:val="both"/>
              <w:rPr>
                <w:color w:val="000000" w:themeColor="text1"/>
                <w:sz w:val="20"/>
                <w:szCs w:val="20"/>
              </w:rPr>
            </w:pPr>
            <w:r w:rsidRPr="00B10440">
              <w:rPr>
                <w:color w:val="000000" w:themeColor="text1"/>
                <w:sz w:val="20"/>
                <w:szCs w:val="20"/>
              </w:rPr>
              <w:t>Delinquent children:</w:t>
            </w:r>
          </w:p>
          <w:p w14:paraId="3734448C" w14:textId="71450E89" w:rsidR="00A8614B" w:rsidRPr="00B10440" w:rsidRDefault="00A8614B" w:rsidP="00A8614B">
            <w:pPr>
              <w:jc w:val="both"/>
              <w:rPr>
                <w:color w:val="000000" w:themeColor="text1"/>
                <w:sz w:val="20"/>
                <w:szCs w:val="20"/>
              </w:rPr>
            </w:pPr>
            <w:r w:rsidRPr="00B10440">
              <w:rPr>
                <w:color w:val="000000" w:themeColor="text1"/>
                <w:sz w:val="20"/>
                <w:szCs w:val="20"/>
              </w:rPr>
              <w:t>Paragraph 91(1)(</w:t>
            </w:r>
            <w:r w:rsidRPr="00B10440">
              <w:rPr>
                <w:i/>
                <w:color w:val="000000" w:themeColor="text1"/>
                <w:sz w:val="20"/>
                <w:szCs w:val="20"/>
              </w:rPr>
              <w:t>c</w:t>
            </w:r>
            <w:r w:rsidRPr="00B10440">
              <w:rPr>
                <w:color w:val="000000" w:themeColor="text1"/>
                <w:sz w:val="20"/>
                <w:szCs w:val="20"/>
              </w:rPr>
              <w:t>) Act 611- Order the child to be placed in the care of a relative or other fit and proper person</w:t>
            </w:r>
          </w:p>
          <w:p w14:paraId="6B368373" w14:textId="77777777" w:rsidR="00A8614B" w:rsidRPr="00B10440" w:rsidRDefault="00A8614B" w:rsidP="00A8614B">
            <w:pPr>
              <w:jc w:val="both"/>
              <w:rPr>
                <w:color w:val="000000" w:themeColor="text1"/>
                <w:sz w:val="20"/>
                <w:szCs w:val="20"/>
              </w:rPr>
            </w:pPr>
          </w:p>
        </w:tc>
        <w:tc>
          <w:tcPr>
            <w:tcW w:w="670" w:type="dxa"/>
          </w:tcPr>
          <w:p w14:paraId="255DD5C1" w14:textId="014B8CBE" w:rsidR="00A8614B" w:rsidRPr="00B10440" w:rsidRDefault="00A8614B" w:rsidP="00A8614B">
            <w:pPr>
              <w:jc w:val="center"/>
              <w:rPr>
                <w:color w:val="000000" w:themeColor="text1"/>
                <w:sz w:val="20"/>
                <w:szCs w:val="20"/>
              </w:rPr>
            </w:pPr>
            <w:r w:rsidRPr="00B10440">
              <w:rPr>
                <w:color w:val="000000" w:themeColor="text1"/>
                <w:sz w:val="20"/>
                <w:szCs w:val="20"/>
              </w:rPr>
              <w:t>-</w:t>
            </w:r>
          </w:p>
        </w:tc>
        <w:tc>
          <w:tcPr>
            <w:tcW w:w="848" w:type="dxa"/>
          </w:tcPr>
          <w:p w14:paraId="1BDE1413" w14:textId="4A6308F3" w:rsidR="00A8614B" w:rsidRPr="00B10440" w:rsidRDefault="00A8614B" w:rsidP="00A8614B">
            <w:pPr>
              <w:jc w:val="center"/>
              <w:rPr>
                <w:color w:val="000000" w:themeColor="text1"/>
                <w:sz w:val="20"/>
                <w:szCs w:val="20"/>
              </w:rPr>
            </w:pPr>
            <w:r w:rsidRPr="00B10440">
              <w:rPr>
                <w:color w:val="000000" w:themeColor="text1"/>
                <w:sz w:val="20"/>
                <w:szCs w:val="20"/>
              </w:rPr>
              <w:t>-</w:t>
            </w:r>
          </w:p>
        </w:tc>
        <w:tc>
          <w:tcPr>
            <w:tcW w:w="692" w:type="dxa"/>
          </w:tcPr>
          <w:p w14:paraId="31B4D0E7" w14:textId="545B2765" w:rsidR="00A8614B" w:rsidRPr="00B10440" w:rsidRDefault="00A8614B" w:rsidP="00A8614B">
            <w:pPr>
              <w:jc w:val="center"/>
              <w:rPr>
                <w:color w:val="000000" w:themeColor="text1"/>
                <w:sz w:val="20"/>
                <w:szCs w:val="20"/>
              </w:rPr>
            </w:pPr>
            <w:r w:rsidRPr="00B10440">
              <w:rPr>
                <w:color w:val="000000" w:themeColor="text1"/>
                <w:sz w:val="20"/>
                <w:szCs w:val="20"/>
              </w:rPr>
              <w:t>-</w:t>
            </w:r>
          </w:p>
        </w:tc>
        <w:tc>
          <w:tcPr>
            <w:tcW w:w="671" w:type="dxa"/>
          </w:tcPr>
          <w:p w14:paraId="00BF0A02" w14:textId="77777777" w:rsidR="00A8614B" w:rsidRPr="00B10440" w:rsidRDefault="00A8614B" w:rsidP="00A8614B">
            <w:pPr>
              <w:jc w:val="center"/>
              <w:rPr>
                <w:color w:val="000000" w:themeColor="text1"/>
                <w:sz w:val="20"/>
                <w:szCs w:val="20"/>
              </w:rPr>
            </w:pPr>
            <w:r w:rsidRPr="00B10440">
              <w:rPr>
                <w:color w:val="000000" w:themeColor="text1"/>
                <w:sz w:val="20"/>
                <w:szCs w:val="20"/>
              </w:rPr>
              <w:t>2</w:t>
            </w:r>
          </w:p>
        </w:tc>
        <w:tc>
          <w:tcPr>
            <w:tcW w:w="848" w:type="dxa"/>
          </w:tcPr>
          <w:p w14:paraId="3BEFAB45" w14:textId="4803402F" w:rsidR="00A8614B" w:rsidRPr="00B10440" w:rsidRDefault="00A8614B" w:rsidP="00A8614B">
            <w:pPr>
              <w:jc w:val="center"/>
              <w:rPr>
                <w:color w:val="000000" w:themeColor="text1"/>
                <w:sz w:val="20"/>
                <w:szCs w:val="20"/>
              </w:rPr>
            </w:pPr>
            <w:r w:rsidRPr="00B10440">
              <w:rPr>
                <w:color w:val="000000" w:themeColor="text1"/>
                <w:sz w:val="20"/>
                <w:szCs w:val="20"/>
              </w:rPr>
              <w:t>-</w:t>
            </w:r>
          </w:p>
        </w:tc>
        <w:tc>
          <w:tcPr>
            <w:tcW w:w="692" w:type="dxa"/>
          </w:tcPr>
          <w:p w14:paraId="748A46EA" w14:textId="77777777" w:rsidR="00A8614B" w:rsidRPr="00B10440" w:rsidRDefault="00A8614B" w:rsidP="00A8614B">
            <w:pPr>
              <w:jc w:val="center"/>
              <w:rPr>
                <w:color w:val="000000" w:themeColor="text1"/>
                <w:sz w:val="20"/>
                <w:szCs w:val="20"/>
              </w:rPr>
            </w:pPr>
            <w:r w:rsidRPr="00B10440">
              <w:rPr>
                <w:color w:val="000000" w:themeColor="text1"/>
                <w:sz w:val="20"/>
                <w:szCs w:val="20"/>
              </w:rPr>
              <w:t>2</w:t>
            </w:r>
          </w:p>
        </w:tc>
        <w:tc>
          <w:tcPr>
            <w:tcW w:w="671" w:type="dxa"/>
          </w:tcPr>
          <w:p w14:paraId="77CF63EF" w14:textId="77777777" w:rsidR="00A8614B" w:rsidRPr="00B10440" w:rsidRDefault="00A8614B" w:rsidP="00A8614B">
            <w:pPr>
              <w:jc w:val="center"/>
              <w:rPr>
                <w:color w:val="000000" w:themeColor="text1"/>
                <w:sz w:val="20"/>
                <w:szCs w:val="20"/>
              </w:rPr>
            </w:pPr>
            <w:r w:rsidRPr="00B10440">
              <w:rPr>
                <w:color w:val="000000" w:themeColor="text1"/>
                <w:sz w:val="20"/>
                <w:szCs w:val="20"/>
              </w:rPr>
              <w:t>-</w:t>
            </w:r>
          </w:p>
        </w:tc>
        <w:tc>
          <w:tcPr>
            <w:tcW w:w="848" w:type="dxa"/>
          </w:tcPr>
          <w:p w14:paraId="6A39BB70" w14:textId="77777777" w:rsidR="00A8614B" w:rsidRPr="00B10440" w:rsidRDefault="00A8614B" w:rsidP="00A8614B">
            <w:pPr>
              <w:jc w:val="center"/>
              <w:rPr>
                <w:color w:val="000000" w:themeColor="text1"/>
                <w:sz w:val="20"/>
                <w:szCs w:val="20"/>
              </w:rPr>
            </w:pPr>
            <w:r w:rsidRPr="00B10440">
              <w:rPr>
                <w:color w:val="000000" w:themeColor="text1"/>
                <w:sz w:val="20"/>
                <w:szCs w:val="20"/>
              </w:rPr>
              <w:t>-</w:t>
            </w:r>
          </w:p>
        </w:tc>
        <w:tc>
          <w:tcPr>
            <w:tcW w:w="692" w:type="dxa"/>
          </w:tcPr>
          <w:p w14:paraId="43D89C04" w14:textId="77777777" w:rsidR="00A8614B" w:rsidRPr="00B10440" w:rsidRDefault="00A8614B" w:rsidP="00A8614B">
            <w:pPr>
              <w:jc w:val="center"/>
              <w:rPr>
                <w:color w:val="000000" w:themeColor="text1"/>
                <w:sz w:val="20"/>
                <w:szCs w:val="20"/>
              </w:rPr>
            </w:pPr>
            <w:r w:rsidRPr="00B10440">
              <w:rPr>
                <w:color w:val="000000" w:themeColor="text1"/>
                <w:sz w:val="20"/>
                <w:szCs w:val="20"/>
              </w:rPr>
              <w:t>-</w:t>
            </w:r>
          </w:p>
        </w:tc>
      </w:tr>
      <w:tr w:rsidR="00B10440" w:rsidRPr="00B10440" w14:paraId="5F5059DE" w14:textId="77777777" w:rsidTr="00A8614B">
        <w:trPr>
          <w:tblHeader/>
          <w:jc w:val="center"/>
        </w:trPr>
        <w:tc>
          <w:tcPr>
            <w:tcW w:w="2550" w:type="dxa"/>
          </w:tcPr>
          <w:p w14:paraId="038A6391" w14:textId="77777777" w:rsidR="00E87181" w:rsidRPr="00B10440" w:rsidRDefault="00E87181" w:rsidP="008D3F47">
            <w:pPr>
              <w:jc w:val="both"/>
              <w:rPr>
                <w:color w:val="000000" w:themeColor="text1"/>
                <w:sz w:val="20"/>
                <w:szCs w:val="20"/>
              </w:rPr>
            </w:pPr>
            <w:r w:rsidRPr="00B10440">
              <w:rPr>
                <w:color w:val="000000" w:themeColor="text1"/>
                <w:sz w:val="20"/>
                <w:szCs w:val="20"/>
              </w:rPr>
              <w:t>Child Abuse Cases:</w:t>
            </w:r>
          </w:p>
          <w:p w14:paraId="6F1A679F" w14:textId="674A53F7" w:rsidR="00E87181" w:rsidRPr="00B10440" w:rsidRDefault="00316859" w:rsidP="008D3F47">
            <w:pPr>
              <w:jc w:val="both"/>
              <w:rPr>
                <w:color w:val="000000" w:themeColor="text1"/>
                <w:sz w:val="20"/>
                <w:szCs w:val="20"/>
              </w:rPr>
            </w:pPr>
            <w:r w:rsidRPr="00B10440">
              <w:rPr>
                <w:color w:val="000000" w:themeColor="text1"/>
                <w:sz w:val="20"/>
                <w:szCs w:val="20"/>
              </w:rPr>
              <w:t>Paragraph</w:t>
            </w:r>
            <w:r w:rsidR="00E87181" w:rsidRPr="00B10440">
              <w:rPr>
                <w:color w:val="000000" w:themeColor="text1"/>
                <w:sz w:val="20"/>
                <w:szCs w:val="20"/>
              </w:rPr>
              <w:t xml:space="preserve"> 30(1)(</w:t>
            </w:r>
            <w:r w:rsidR="00E87181" w:rsidRPr="00B10440">
              <w:rPr>
                <w:i/>
                <w:iCs/>
                <w:color w:val="000000" w:themeColor="text1"/>
                <w:sz w:val="20"/>
                <w:szCs w:val="20"/>
              </w:rPr>
              <w:t>b</w:t>
            </w:r>
            <w:r w:rsidR="00E87181" w:rsidRPr="00B10440">
              <w:rPr>
                <w:color w:val="000000" w:themeColor="text1"/>
                <w:sz w:val="20"/>
                <w:szCs w:val="20"/>
              </w:rPr>
              <w:t>) Act 611-Placed under the care of a fit and proper person</w:t>
            </w:r>
          </w:p>
        </w:tc>
        <w:tc>
          <w:tcPr>
            <w:tcW w:w="670" w:type="dxa"/>
          </w:tcPr>
          <w:p w14:paraId="63063692" w14:textId="77777777" w:rsidR="00E87181" w:rsidRPr="00B10440" w:rsidRDefault="00E87181" w:rsidP="008D3F47">
            <w:pPr>
              <w:jc w:val="center"/>
              <w:rPr>
                <w:color w:val="000000" w:themeColor="text1"/>
                <w:sz w:val="20"/>
                <w:szCs w:val="20"/>
              </w:rPr>
            </w:pPr>
            <w:r w:rsidRPr="00B10440">
              <w:rPr>
                <w:color w:val="000000" w:themeColor="text1"/>
                <w:sz w:val="20"/>
                <w:szCs w:val="20"/>
              </w:rPr>
              <w:t>121</w:t>
            </w:r>
          </w:p>
        </w:tc>
        <w:tc>
          <w:tcPr>
            <w:tcW w:w="848" w:type="dxa"/>
          </w:tcPr>
          <w:p w14:paraId="006869F7" w14:textId="77777777" w:rsidR="00E87181" w:rsidRPr="00B10440" w:rsidRDefault="00E87181" w:rsidP="008D3F47">
            <w:pPr>
              <w:jc w:val="center"/>
              <w:rPr>
                <w:color w:val="000000" w:themeColor="text1"/>
                <w:sz w:val="20"/>
                <w:szCs w:val="20"/>
              </w:rPr>
            </w:pPr>
            <w:r w:rsidRPr="00B10440">
              <w:rPr>
                <w:color w:val="000000" w:themeColor="text1"/>
                <w:sz w:val="20"/>
                <w:szCs w:val="20"/>
              </w:rPr>
              <w:t>146</w:t>
            </w:r>
          </w:p>
        </w:tc>
        <w:tc>
          <w:tcPr>
            <w:tcW w:w="692" w:type="dxa"/>
          </w:tcPr>
          <w:p w14:paraId="40B5E3ED" w14:textId="77777777" w:rsidR="00E87181" w:rsidRPr="00B10440" w:rsidRDefault="00E87181" w:rsidP="008D3F47">
            <w:pPr>
              <w:jc w:val="center"/>
              <w:rPr>
                <w:color w:val="000000" w:themeColor="text1"/>
                <w:sz w:val="20"/>
                <w:szCs w:val="20"/>
              </w:rPr>
            </w:pPr>
            <w:r w:rsidRPr="00B10440">
              <w:rPr>
                <w:color w:val="000000" w:themeColor="text1"/>
                <w:sz w:val="20"/>
                <w:szCs w:val="20"/>
              </w:rPr>
              <w:t>267</w:t>
            </w:r>
          </w:p>
        </w:tc>
        <w:tc>
          <w:tcPr>
            <w:tcW w:w="671" w:type="dxa"/>
          </w:tcPr>
          <w:p w14:paraId="1CF5C19C" w14:textId="77777777" w:rsidR="00E87181" w:rsidRPr="00B10440" w:rsidRDefault="00E87181" w:rsidP="008D3F47">
            <w:pPr>
              <w:jc w:val="center"/>
              <w:rPr>
                <w:color w:val="000000" w:themeColor="text1"/>
                <w:sz w:val="20"/>
                <w:szCs w:val="20"/>
              </w:rPr>
            </w:pPr>
            <w:r w:rsidRPr="00B10440">
              <w:rPr>
                <w:color w:val="000000" w:themeColor="text1"/>
                <w:sz w:val="20"/>
                <w:szCs w:val="20"/>
              </w:rPr>
              <w:t>96</w:t>
            </w:r>
          </w:p>
        </w:tc>
        <w:tc>
          <w:tcPr>
            <w:tcW w:w="848" w:type="dxa"/>
          </w:tcPr>
          <w:p w14:paraId="1B113C9D" w14:textId="77777777" w:rsidR="00E87181" w:rsidRPr="00B10440" w:rsidRDefault="00E87181" w:rsidP="008D3F47">
            <w:pPr>
              <w:jc w:val="center"/>
              <w:rPr>
                <w:color w:val="000000" w:themeColor="text1"/>
                <w:sz w:val="20"/>
                <w:szCs w:val="20"/>
              </w:rPr>
            </w:pPr>
            <w:r w:rsidRPr="00B10440">
              <w:rPr>
                <w:color w:val="000000" w:themeColor="text1"/>
                <w:sz w:val="20"/>
                <w:szCs w:val="20"/>
              </w:rPr>
              <w:t>117</w:t>
            </w:r>
          </w:p>
        </w:tc>
        <w:tc>
          <w:tcPr>
            <w:tcW w:w="692" w:type="dxa"/>
          </w:tcPr>
          <w:p w14:paraId="7F4F1CB0" w14:textId="77777777" w:rsidR="00E87181" w:rsidRPr="00B10440" w:rsidRDefault="00E87181" w:rsidP="008D3F47">
            <w:pPr>
              <w:jc w:val="center"/>
              <w:rPr>
                <w:color w:val="000000" w:themeColor="text1"/>
                <w:sz w:val="20"/>
                <w:szCs w:val="20"/>
              </w:rPr>
            </w:pPr>
            <w:r w:rsidRPr="00B10440">
              <w:rPr>
                <w:color w:val="000000" w:themeColor="text1"/>
                <w:sz w:val="20"/>
                <w:szCs w:val="20"/>
              </w:rPr>
              <w:t>213</w:t>
            </w:r>
          </w:p>
        </w:tc>
        <w:tc>
          <w:tcPr>
            <w:tcW w:w="671" w:type="dxa"/>
          </w:tcPr>
          <w:p w14:paraId="190C7AFC" w14:textId="77777777" w:rsidR="00E87181" w:rsidRPr="00B10440" w:rsidRDefault="00E87181" w:rsidP="008D3F47">
            <w:pPr>
              <w:jc w:val="center"/>
              <w:rPr>
                <w:color w:val="000000" w:themeColor="text1"/>
                <w:sz w:val="20"/>
                <w:szCs w:val="20"/>
              </w:rPr>
            </w:pPr>
            <w:r w:rsidRPr="00B10440">
              <w:rPr>
                <w:color w:val="000000" w:themeColor="text1"/>
                <w:sz w:val="20"/>
                <w:szCs w:val="20"/>
              </w:rPr>
              <w:t>171</w:t>
            </w:r>
          </w:p>
        </w:tc>
        <w:tc>
          <w:tcPr>
            <w:tcW w:w="848" w:type="dxa"/>
          </w:tcPr>
          <w:p w14:paraId="0ED6D05E" w14:textId="77777777" w:rsidR="00E87181" w:rsidRPr="00B10440" w:rsidRDefault="00E87181" w:rsidP="008D3F47">
            <w:pPr>
              <w:jc w:val="center"/>
              <w:rPr>
                <w:color w:val="000000" w:themeColor="text1"/>
                <w:sz w:val="20"/>
                <w:szCs w:val="20"/>
              </w:rPr>
            </w:pPr>
            <w:r w:rsidRPr="00B10440">
              <w:rPr>
                <w:color w:val="000000" w:themeColor="text1"/>
                <w:sz w:val="20"/>
                <w:szCs w:val="20"/>
              </w:rPr>
              <w:t>235</w:t>
            </w:r>
          </w:p>
        </w:tc>
        <w:tc>
          <w:tcPr>
            <w:tcW w:w="692" w:type="dxa"/>
          </w:tcPr>
          <w:p w14:paraId="6204702D" w14:textId="77777777" w:rsidR="00E87181" w:rsidRPr="00B10440" w:rsidRDefault="00E87181" w:rsidP="008D3F47">
            <w:pPr>
              <w:jc w:val="center"/>
              <w:rPr>
                <w:color w:val="000000" w:themeColor="text1"/>
                <w:sz w:val="20"/>
                <w:szCs w:val="20"/>
              </w:rPr>
            </w:pPr>
            <w:r w:rsidRPr="00B10440">
              <w:rPr>
                <w:color w:val="000000" w:themeColor="text1"/>
                <w:sz w:val="20"/>
                <w:szCs w:val="20"/>
              </w:rPr>
              <w:t>406</w:t>
            </w:r>
          </w:p>
        </w:tc>
      </w:tr>
    </w:tbl>
    <w:p w14:paraId="28948C97" w14:textId="4E263A6C" w:rsidR="00E87181" w:rsidRPr="00B10440" w:rsidRDefault="00E87181" w:rsidP="00E87181">
      <w:pPr>
        <w:ind w:left="5040" w:firstLine="720"/>
        <w:rPr>
          <w:color w:val="000000" w:themeColor="text1"/>
          <w:sz w:val="20"/>
          <w:szCs w:val="20"/>
        </w:rPr>
      </w:pPr>
      <w:r w:rsidRPr="00B10440">
        <w:rPr>
          <w:i/>
          <w:color w:val="000000" w:themeColor="text1"/>
          <w:sz w:val="20"/>
          <w:szCs w:val="20"/>
        </w:rPr>
        <w:t xml:space="preserve">      Source: Department of Social Welfare</w:t>
      </w:r>
    </w:p>
    <w:p w14:paraId="557FA273" w14:textId="77777777" w:rsidR="00E87181" w:rsidRPr="00B10440" w:rsidRDefault="00E87181" w:rsidP="00E87181">
      <w:pPr>
        <w:widowControl w:val="0"/>
        <w:autoSpaceDE w:val="0"/>
        <w:autoSpaceDN w:val="0"/>
        <w:adjustRightInd w:val="0"/>
        <w:jc w:val="center"/>
        <w:rPr>
          <w:bCs/>
          <w:i/>
          <w:color w:val="000000" w:themeColor="text1"/>
          <w:sz w:val="20"/>
          <w:szCs w:val="20"/>
        </w:rPr>
      </w:pPr>
    </w:p>
    <w:p w14:paraId="45EF9AEB" w14:textId="77777777" w:rsidR="008D40E8" w:rsidRPr="00B10440" w:rsidRDefault="008D40E8" w:rsidP="008D40E8">
      <w:pPr>
        <w:rPr>
          <w:bCs/>
          <w:i/>
          <w:color w:val="000000" w:themeColor="text1"/>
          <w:sz w:val="20"/>
          <w:szCs w:val="20"/>
        </w:rPr>
      </w:pPr>
    </w:p>
    <w:p w14:paraId="5FD1778C" w14:textId="77777777" w:rsidR="00E87181" w:rsidRPr="00B10440" w:rsidRDefault="00E87181" w:rsidP="008D40E8">
      <w:pPr>
        <w:rPr>
          <w:color w:val="000000" w:themeColor="text1"/>
          <w:sz w:val="20"/>
          <w:szCs w:val="20"/>
          <w:lang w:val="en-US" w:eastAsia="ar-SA"/>
        </w:rPr>
      </w:pPr>
    </w:p>
    <w:p w14:paraId="68439A03" w14:textId="77777777" w:rsidR="0038230A" w:rsidRPr="00B10440" w:rsidRDefault="0038230A">
      <w:pPr>
        <w:rPr>
          <w:color w:val="000000" w:themeColor="text1"/>
          <w:sz w:val="20"/>
          <w:szCs w:val="20"/>
        </w:rPr>
        <w:sectPr w:rsidR="0038230A" w:rsidRPr="00B10440" w:rsidSect="00877569">
          <w:pgSz w:w="11906" w:h="16838"/>
          <w:pgMar w:top="1440" w:right="1440" w:bottom="1276" w:left="1274" w:header="708" w:footer="708" w:gutter="0"/>
          <w:cols w:space="708"/>
          <w:docGrid w:linePitch="360"/>
        </w:sectPr>
      </w:pPr>
    </w:p>
    <w:p w14:paraId="168885D0" w14:textId="73400DD9" w:rsidR="00771C36" w:rsidRPr="00B10440" w:rsidRDefault="0038230A" w:rsidP="0038230A">
      <w:pPr>
        <w:pStyle w:val="Heading1"/>
        <w:rPr>
          <w:rFonts w:cs="Times New Roman"/>
          <w:color w:val="000000" w:themeColor="text1"/>
          <w:szCs w:val="20"/>
        </w:rPr>
      </w:pPr>
      <w:bookmarkStart w:id="129" w:name="_Toc216951024"/>
      <w:r w:rsidRPr="00B10440">
        <w:rPr>
          <w:rFonts w:cs="Times New Roman"/>
          <w:color w:val="000000" w:themeColor="text1"/>
          <w:szCs w:val="20"/>
        </w:rPr>
        <w:lastRenderedPageBreak/>
        <w:t>Reply to paragraph 16 (e)</w:t>
      </w:r>
      <w:bookmarkEnd w:id="129"/>
      <w:r w:rsidRPr="00B10440">
        <w:rPr>
          <w:rFonts w:cs="Times New Roman"/>
          <w:color w:val="000000" w:themeColor="text1"/>
          <w:szCs w:val="20"/>
        </w:rPr>
        <w:t xml:space="preserve"> </w:t>
      </w:r>
    </w:p>
    <w:p w14:paraId="1CECE02C" w14:textId="77777777" w:rsidR="0038230A" w:rsidRPr="00B10440" w:rsidRDefault="0038230A" w:rsidP="0038230A">
      <w:pPr>
        <w:tabs>
          <w:tab w:val="left" w:pos="886"/>
        </w:tabs>
        <w:rPr>
          <w:color w:val="000000" w:themeColor="text1"/>
          <w:sz w:val="20"/>
          <w:szCs w:val="20"/>
          <w:lang w:val="en-US" w:eastAsia="ar-SA"/>
        </w:rPr>
      </w:pPr>
    </w:p>
    <w:p w14:paraId="4660C5FC" w14:textId="4B2B6A21" w:rsidR="0038230A" w:rsidRPr="00B10440" w:rsidRDefault="0038230A" w:rsidP="0038230A">
      <w:pPr>
        <w:pStyle w:val="Heading3"/>
        <w:rPr>
          <w:rFonts w:cs="Times New Roman"/>
          <w:color w:val="000000" w:themeColor="text1"/>
          <w:szCs w:val="20"/>
          <w:highlight w:val="yellow"/>
        </w:rPr>
      </w:pPr>
      <w:bookmarkStart w:id="130" w:name="_Toc216951025"/>
      <w:r w:rsidRPr="00B10440">
        <w:rPr>
          <w:rFonts w:cs="Times New Roman"/>
          <w:color w:val="000000" w:themeColor="text1"/>
          <w:szCs w:val="20"/>
        </w:rPr>
        <w:t>Table 16.</w:t>
      </w:r>
      <w:r w:rsidR="00D94BCB" w:rsidRPr="00B10440">
        <w:rPr>
          <w:rFonts w:cs="Times New Roman"/>
          <w:color w:val="000000" w:themeColor="text1"/>
          <w:szCs w:val="20"/>
        </w:rPr>
        <w:t>11</w:t>
      </w:r>
      <w:r w:rsidRPr="00B10440">
        <w:rPr>
          <w:rFonts w:cs="Times New Roman"/>
          <w:color w:val="000000" w:themeColor="text1"/>
          <w:szCs w:val="20"/>
        </w:rPr>
        <w:t>: Number of applications for registration and adoption by type and state, 2022 ̶ 2024</w:t>
      </w:r>
      <w:bookmarkEnd w:id="130"/>
    </w:p>
    <w:p w14:paraId="099831C3" w14:textId="3009BCA8" w:rsidR="0038230A" w:rsidRPr="00B10440" w:rsidRDefault="0038230A" w:rsidP="0038230A">
      <w:pPr>
        <w:jc w:val="center"/>
        <w:rPr>
          <w:b/>
          <w:color w:val="000000" w:themeColor="text1"/>
          <w:sz w:val="20"/>
          <w:szCs w:val="20"/>
          <w:lang w:val="en-US" w:eastAsia="ar-SA"/>
        </w:rPr>
      </w:pPr>
    </w:p>
    <w:tbl>
      <w:tblPr>
        <w:tblW w:w="90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80"/>
        <w:gridCol w:w="1134"/>
        <w:gridCol w:w="1559"/>
        <w:gridCol w:w="2268"/>
        <w:gridCol w:w="2126"/>
      </w:tblGrid>
      <w:tr w:rsidR="00B10440" w:rsidRPr="00B10440" w14:paraId="6E260B8B" w14:textId="77777777" w:rsidTr="00EE182E">
        <w:trPr>
          <w:trHeight w:val="300"/>
          <w:tblHeader/>
          <w:jc w:val="center"/>
        </w:trPr>
        <w:tc>
          <w:tcPr>
            <w:tcW w:w="1980" w:type="dxa"/>
            <w:shd w:val="clear" w:color="auto" w:fill="8496B0" w:themeFill="text2" w:themeFillTint="99"/>
            <w:noWrap/>
            <w:hideMark/>
          </w:tcPr>
          <w:p w14:paraId="440350A4" w14:textId="77777777" w:rsidR="00AC7C6B" w:rsidRPr="00B10440" w:rsidRDefault="00AC7C6B" w:rsidP="00D94BCB">
            <w:pPr>
              <w:rPr>
                <w:b/>
                <w:bCs/>
                <w:color w:val="000000" w:themeColor="text1"/>
                <w:sz w:val="20"/>
                <w:szCs w:val="20"/>
              </w:rPr>
            </w:pPr>
            <w:r w:rsidRPr="00B10440">
              <w:rPr>
                <w:b/>
                <w:bCs/>
                <w:color w:val="000000" w:themeColor="text1"/>
                <w:sz w:val="20"/>
                <w:szCs w:val="20"/>
              </w:rPr>
              <w:t>State</w:t>
            </w:r>
          </w:p>
        </w:tc>
        <w:tc>
          <w:tcPr>
            <w:tcW w:w="1134" w:type="dxa"/>
            <w:shd w:val="clear" w:color="auto" w:fill="8496B0" w:themeFill="text2" w:themeFillTint="99"/>
            <w:noWrap/>
            <w:hideMark/>
          </w:tcPr>
          <w:p w14:paraId="4E396A9C" w14:textId="77777777" w:rsidR="00AC7C6B" w:rsidRPr="00B10440" w:rsidRDefault="00AC7C6B" w:rsidP="00D94BCB">
            <w:pPr>
              <w:jc w:val="center"/>
              <w:rPr>
                <w:b/>
                <w:bCs/>
                <w:color w:val="000000" w:themeColor="text1"/>
                <w:sz w:val="20"/>
                <w:szCs w:val="20"/>
              </w:rPr>
            </w:pPr>
            <w:r w:rsidRPr="00B10440">
              <w:rPr>
                <w:b/>
                <w:bCs/>
                <w:color w:val="000000" w:themeColor="text1"/>
                <w:sz w:val="20"/>
                <w:szCs w:val="20"/>
              </w:rPr>
              <w:t>Year</w:t>
            </w:r>
          </w:p>
        </w:tc>
        <w:tc>
          <w:tcPr>
            <w:tcW w:w="1559" w:type="dxa"/>
            <w:shd w:val="clear" w:color="auto" w:fill="8496B0" w:themeFill="text2" w:themeFillTint="99"/>
            <w:noWrap/>
            <w:hideMark/>
          </w:tcPr>
          <w:p w14:paraId="0BBBC402" w14:textId="77777777" w:rsidR="00AC7C6B" w:rsidRPr="00B10440" w:rsidRDefault="00AC7C6B" w:rsidP="00EE182E">
            <w:pPr>
              <w:jc w:val="right"/>
              <w:rPr>
                <w:b/>
                <w:bCs/>
                <w:color w:val="000000" w:themeColor="text1"/>
                <w:sz w:val="20"/>
                <w:szCs w:val="20"/>
              </w:rPr>
            </w:pPr>
            <w:r w:rsidRPr="00B10440">
              <w:rPr>
                <w:b/>
                <w:bCs/>
                <w:color w:val="000000" w:themeColor="text1"/>
                <w:sz w:val="20"/>
                <w:szCs w:val="20"/>
              </w:rPr>
              <w:t>Total</w:t>
            </w:r>
          </w:p>
        </w:tc>
        <w:tc>
          <w:tcPr>
            <w:tcW w:w="2268" w:type="dxa"/>
            <w:shd w:val="clear" w:color="auto" w:fill="8496B0" w:themeFill="text2" w:themeFillTint="99"/>
            <w:noWrap/>
            <w:hideMark/>
          </w:tcPr>
          <w:p w14:paraId="3D5B3254" w14:textId="77777777" w:rsidR="00AC7C6B" w:rsidRPr="00B10440" w:rsidRDefault="00AC7C6B" w:rsidP="00EE182E">
            <w:pPr>
              <w:jc w:val="right"/>
              <w:rPr>
                <w:b/>
                <w:bCs/>
                <w:color w:val="000000" w:themeColor="text1"/>
                <w:sz w:val="20"/>
                <w:szCs w:val="20"/>
              </w:rPr>
            </w:pPr>
            <w:r w:rsidRPr="00B10440">
              <w:rPr>
                <w:b/>
                <w:bCs/>
                <w:color w:val="000000" w:themeColor="text1"/>
                <w:sz w:val="20"/>
                <w:szCs w:val="20"/>
              </w:rPr>
              <w:t xml:space="preserve">Application through the Department of National Registration </w:t>
            </w:r>
          </w:p>
        </w:tc>
        <w:tc>
          <w:tcPr>
            <w:tcW w:w="2126" w:type="dxa"/>
            <w:shd w:val="clear" w:color="auto" w:fill="8496B0" w:themeFill="text2" w:themeFillTint="99"/>
            <w:noWrap/>
            <w:hideMark/>
          </w:tcPr>
          <w:p w14:paraId="6EA6A3CB" w14:textId="77777777" w:rsidR="00AC7C6B" w:rsidRPr="00B10440" w:rsidRDefault="00AC7C6B" w:rsidP="00EE182E">
            <w:pPr>
              <w:jc w:val="right"/>
              <w:rPr>
                <w:b/>
                <w:bCs/>
                <w:color w:val="000000" w:themeColor="text1"/>
                <w:sz w:val="20"/>
                <w:szCs w:val="20"/>
              </w:rPr>
            </w:pPr>
            <w:r w:rsidRPr="00B10440">
              <w:rPr>
                <w:b/>
                <w:bCs/>
                <w:color w:val="000000" w:themeColor="text1"/>
                <w:sz w:val="20"/>
                <w:szCs w:val="20"/>
              </w:rPr>
              <w:t>Application through</w:t>
            </w:r>
          </w:p>
          <w:p w14:paraId="09E69670" w14:textId="77777777" w:rsidR="00AC7C6B" w:rsidRPr="00B10440" w:rsidRDefault="00AC7C6B" w:rsidP="00EE182E">
            <w:pPr>
              <w:jc w:val="right"/>
              <w:rPr>
                <w:b/>
                <w:bCs/>
                <w:color w:val="000000" w:themeColor="text1"/>
                <w:sz w:val="20"/>
                <w:szCs w:val="20"/>
              </w:rPr>
            </w:pPr>
            <w:r w:rsidRPr="00B10440">
              <w:rPr>
                <w:b/>
                <w:bCs/>
                <w:color w:val="000000" w:themeColor="text1"/>
                <w:sz w:val="20"/>
                <w:szCs w:val="20"/>
              </w:rPr>
              <w:t>Court</w:t>
            </w:r>
          </w:p>
        </w:tc>
      </w:tr>
      <w:tr w:rsidR="00B10440" w:rsidRPr="00B10440" w14:paraId="436ABA2E" w14:textId="77777777" w:rsidTr="008D3F47">
        <w:trPr>
          <w:trHeight w:val="283"/>
          <w:jc w:val="center"/>
        </w:trPr>
        <w:tc>
          <w:tcPr>
            <w:tcW w:w="1980" w:type="dxa"/>
            <w:vMerge w:val="restart"/>
            <w:noWrap/>
            <w:vAlign w:val="center"/>
            <w:hideMark/>
          </w:tcPr>
          <w:p w14:paraId="4495D0ED" w14:textId="77777777" w:rsidR="00AC7C6B" w:rsidRPr="00B10440" w:rsidRDefault="00AC7C6B" w:rsidP="008D3F47">
            <w:pPr>
              <w:rPr>
                <w:b/>
                <w:bCs/>
                <w:color w:val="000000" w:themeColor="text1"/>
                <w:sz w:val="20"/>
                <w:szCs w:val="20"/>
              </w:rPr>
            </w:pPr>
            <w:r w:rsidRPr="00B10440">
              <w:rPr>
                <w:b/>
                <w:bCs/>
                <w:color w:val="000000" w:themeColor="text1"/>
                <w:sz w:val="20"/>
                <w:szCs w:val="20"/>
              </w:rPr>
              <w:t>Malaysia</w:t>
            </w:r>
          </w:p>
        </w:tc>
        <w:tc>
          <w:tcPr>
            <w:tcW w:w="1134" w:type="dxa"/>
            <w:noWrap/>
            <w:vAlign w:val="center"/>
            <w:hideMark/>
          </w:tcPr>
          <w:p w14:paraId="427CF07C" w14:textId="77777777" w:rsidR="00AC7C6B" w:rsidRPr="00B10440" w:rsidRDefault="00AC7C6B" w:rsidP="008D3F47">
            <w:pPr>
              <w:jc w:val="center"/>
              <w:rPr>
                <w:b/>
                <w:bCs/>
                <w:color w:val="000000" w:themeColor="text1"/>
                <w:sz w:val="20"/>
                <w:szCs w:val="20"/>
              </w:rPr>
            </w:pPr>
            <w:r w:rsidRPr="00B10440">
              <w:rPr>
                <w:b/>
                <w:bCs/>
                <w:color w:val="000000" w:themeColor="text1"/>
                <w:sz w:val="20"/>
                <w:szCs w:val="20"/>
              </w:rPr>
              <w:t>2022</w:t>
            </w:r>
          </w:p>
        </w:tc>
        <w:tc>
          <w:tcPr>
            <w:tcW w:w="1559" w:type="dxa"/>
            <w:noWrap/>
            <w:vAlign w:val="center"/>
            <w:hideMark/>
          </w:tcPr>
          <w:p w14:paraId="4E229D76" w14:textId="77777777" w:rsidR="00AC7C6B" w:rsidRPr="00B10440" w:rsidRDefault="00AC7C6B" w:rsidP="00EE182E">
            <w:pPr>
              <w:jc w:val="right"/>
              <w:rPr>
                <w:b/>
                <w:bCs/>
                <w:color w:val="000000" w:themeColor="text1"/>
                <w:sz w:val="20"/>
                <w:szCs w:val="20"/>
              </w:rPr>
            </w:pPr>
            <w:r w:rsidRPr="00B10440">
              <w:rPr>
                <w:b/>
                <w:bCs/>
                <w:color w:val="000000" w:themeColor="text1"/>
                <w:sz w:val="20"/>
                <w:szCs w:val="20"/>
              </w:rPr>
              <w:t>1,878</w:t>
            </w:r>
          </w:p>
        </w:tc>
        <w:tc>
          <w:tcPr>
            <w:tcW w:w="2268" w:type="dxa"/>
            <w:noWrap/>
            <w:vAlign w:val="center"/>
            <w:hideMark/>
          </w:tcPr>
          <w:p w14:paraId="20FF9E99" w14:textId="77777777" w:rsidR="00AC7C6B" w:rsidRPr="00B10440" w:rsidRDefault="00AC7C6B" w:rsidP="00EE182E">
            <w:pPr>
              <w:jc w:val="right"/>
              <w:rPr>
                <w:b/>
                <w:bCs/>
                <w:color w:val="000000" w:themeColor="text1"/>
                <w:sz w:val="20"/>
                <w:szCs w:val="20"/>
              </w:rPr>
            </w:pPr>
            <w:r w:rsidRPr="00B10440">
              <w:rPr>
                <w:b/>
                <w:bCs/>
                <w:color w:val="000000" w:themeColor="text1"/>
                <w:sz w:val="20"/>
                <w:szCs w:val="20"/>
              </w:rPr>
              <w:t>1,219</w:t>
            </w:r>
          </w:p>
        </w:tc>
        <w:tc>
          <w:tcPr>
            <w:tcW w:w="2126" w:type="dxa"/>
            <w:noWrap/>
            <w:vAlign w:val="center"/>
            <w:hideMark/>
          </w:tcPr>
          <w:p w14:paraId="0974082F" w14:textId="77777777" w:rsidR="00AC7C6B" w:rsidRPr="00B10440" w:rsidRDefault="00AC7C6B" w:rsidP="00EE182E">
            <w:pPr>
              <w:jc w:val="right"/>
              <w:rPr>
                <w:b/>
                <w:bCs/>
                <w:color w:val="000000" w:themeColor="text1"/>
                <w:sz w:val="20"/>
                <w:szCs w:val="20"/>
              </w:rPr>
            </w:pPr>
            <w:r w:rsidRPr="00B10440">
              <w:rPr>
                <w:b/>
                <w:bCs/>
                <w:color w:val="000000" w:themeColor="text1"/>
                <w:sz w:val="20"/>
                <w:szCs w:val="20"/>
              </w:rPr>
              <w:t>659</w:t>
            </w:r>
          </w:p>
        </w:tc>
      </w:tr>
      <w:tr w:rsidR="00B10440" w:rsidRPr="00B10440" w14:paraId="4659D4B0" w14:textId="77777777" w:rsidTr="008D3F47">
        <w:trPr>
          <w:trHeight w:val="283"/>
          <w:jc w:val="center"/>
        </w:trPr>
        <w:tc>
          <w:tcPr>
            <w:tcW w:w="1980" w:type="dxa"/>
            <w:vMerge/>
            <w:noWrap/>
            <w:vAlign w:val="center"/>
            <w:hideMark/>
          </w:tcPr>
          <w:p w14:paraId="70755F02" w14:textId="77777777" w:rsidR="00AC7C6B" w:rsidRPr="00B10440" w:rsidRDefault="00AC7C6B" w:rsidP="008D3F47">
            <w:pPr>
              <w:rPr>
                <w:b/>
                <w:bCs/>
                <w:color w:val="000000" w:themeColor="text1"/>
                <w:sz w:val="20"/>
                <w:szCs w:val="20"/>
              </w:rPr>
            </w:pPr>
          </w:p>
        </w:tc>
        <w:tc>
          <w:tcPr>
            <w:tcW w:w="1134" w:type="dxa"/>
            <w:noWrap/>
            <w:vAlign w:val="center"/>
            <w:hideMark/>
          </w:tcPr>
          <w:p w14:paraId="61CAC9EF" w14:textId="77777777" w:rsidR="00AC7C6B" w:rsidRPr="00B10440" w:rsidRDefault="00AC7C6B" w:rsidP="008D3F47">
            <w:pPr>
              <w:jc w:val="center"/>
              <w:rPr>
                <w:b/>
                <w:bCs/>
                <w:color w:val="000000" w:themeColor="text1"/>
                <w:sz w:val="20"/>
                <w:szCs w:val="20"/>
              </w:rPr>
            </w:pPr>
            <w:r w:rsidRPr="00B10440">
              <w:rPr>
                <w:b/>
                <w:bCs/>
                <w:color w:val="000000" w:themeColor="text1"/>
                <w:sz w:val="20"/>
                <w:szCs w:val="20"/>
              </w:rPr>
              <w:t>2023</w:t>
            </w:r>
          </w:p>
        </w:tc>
        <w:tc>
          <w:tcPr>
            <w:tcW w:w="1559" w:type="dxa"/>
            <w:noWrap/>
            <w:vAlign w:val="center"/>
            <w:hideMark/>
          </w:tcPr>
          <w:p w14:paraId="3BB1B98E" w14:textId="77777777" w:rsidR="00AC7C6B" w:rsidRPr="00B10440" w:rsidRDefault="00AC7C6B" w:rsidP="00EE182E">
            <w:pPr>
              <w:jc w:val="right"/>
              <w:rPr>
                <w:b/>
                <w:bCs/>
                <w:color w:val="000000" w:themeColor="text1"/>
                <w:sz w:val="20"/>
                <w:szCs w:val="20"/>
              </w:rPr>
            </w:pPr>
            <w:r w:rsidRPr="00B10440">
              <w:rPr>
                <w:b/>
                <w:bCs/>
                <w:color w:val="000000" w:themeColor="text1"/>
                <w:sz w:val="20"/>
                <w:szCs w:val="20"/>
              </w:rPr>
              <w:t>2,116</w:t>
            </w:r>
          </w:p>
        </w:tc>
        <w:tc>
          <w:tcPr>
            <w:tcW w:w="2268" w:type="dxa"/>
            <w:noWrap/>
            <w:vAlign w:val="center"/>
            <w:hideMark/>
          </w:tcPr>
          <w:p w14:paraId="2C284D5C" w14:textId="77777777" w:rsidR="00AC7C6B" w:rsidRPr="00B10440" w:rsidRDefault="00AC7C6B" w:rsidP="00EE182E">
            <w:pPr>
              <w:jc w:val="right"/>
              <w:rPr>
                <w:b/>
                <w:bCs/>
                <w:color w:val="000000" w:themeColor="text1"/>
                <w:sz w:val="20"/>
                <w:szCs w:val="20"/>
              </w:rPr>
            </w:pPr>
            <w:r w:rsidRPr="00B10440">
              <w:rPr>
                <w:b/>
                <w:bCs/>
                <w:color w:val="000000" w:themeColor="text1"/>
                <w:sz w:val="20"/>
                <w:szCs w:val="20"/>
              </w:rPr>
              <w:t>1,140</w:t>
            </w:r>
          </w:p>
        </w:tc>
        <w:tc>
          <w:tcPr>
            <w:tcW w:w="2126" w:type="dxa"/>
            <w:noWrap/>
            <w:vAlign w:val="center"/>
            <w:hideMark/>
          </w:tcPr>
          <w:p w14:paraId="212C94EC" w14:textId="77777777" w:rsidR="00AC7C6B" w:rsidRPr="00B10440" w:rsidRDefault="00AC7C6B" w:rsidP="00EE182E">
            <w:pPr>
              <w:jc w:val="right"/>
              <w:rPr>
                <w:b/>
                <w:bCs/>
                <w:color w:val="000000" w:themeColor="text1"/>
                <w:sz w:val="20"/>
                <w:szCs w:val="20"/>
              </w:rPr>
            </w:pPr>
            <w:r w:rsidRPr="00B10440">
              <w:rPr>
                <w:b/>
                <w:bCs/>
                <w:color w:val="000000" w:themeColor="text1"/>
                <w:sz w:val="20"/>
                <w:szCs w:val="20"/>
              </w:rPr>
              <w:t>976</w:t>
            </w:r>
          </w:p>
        </w:tc>
      </w:tr>
      <w:tr w:rsidR="00B10440" w:rsidRPr="00B10440" w14:paraId="7AC3F1BB" w14:textId="77777777" w:rsidTr="008D3F47">
        <w:trPr>
          <w:trHeight w:val="283"/>
          <w:jc w:val="center"/>
        </w:trPr>
        <w:tc>
          <w:tcPr>
            <w:tcW w:w="1980" w:type="dxa"/>
            <w:vMerge/>
            <w:noWrap/>
            <w:vAlign w:val="center"/>
            <w:hideMark/>
          </w:tcPr>
          <w:p w14:paraId="7F412B31" w14:textId="77777777" w:rsidR="00AC7C6B" w:rsidRPr="00B10440" w:rsidRDefault="00AC7C6B" w:rsidP="008D3F47">
            <w:pPr>
              <w:rPr>
                <w:b/>
                <w:bCs/>
                <w:color w:val="000000" w:themeColor="text1"/>
                <w:sz w:val="20"/>
                <w:szCs w:val="20"/>
              </w:rPr>
            </w:pPr>
          </w:p>
        </w:tc>
        <w:tc>
          <w:tcPr>
            <w:tcW w:w="1134" w:type="dxa"/>
            <w:noWrap/>
            <w:vAlign w:val="center"/>
            <w:hideMark/>
          </w:tcPr>
          <w:p w14:paraId="0222ED0B" w14:textId="77777777" w:rsidR="00AC7C6B" w:rsidRPr="00B10440" w:rsidRDefault="00AC7C6B" w:rsidP="008D3F47">
            <w:pPr>
              <w:jc w:val="center"/>
              <w:rPr>
                <w:b/>
                <w:color w:val="000000" w:themeColor="text1"/>
                <w:sz w:val="20"/>
                <w:szCs w:val="20"/>
              </w:rPr>
            </w:pPr>
            <w:r w:rsidRPr="00B10440">
              <w:rPr>
                <w:b/>
                <w:color w:val="000000" w:themeColor="text1"/>
                <w:sz w:val="20"/>
                <w:szCs w:val="20"/>
              </w:rPr>
              <w:t>2024</w:t>
            </w:r>
          </w:p>
        </w:tc>
        <w:tc>
          <w:tcPr>
            <w:tcW w:w="1559" w:type="dxa"/>
            <w:noWrap/>
            <w:vAlign w:val="center"/>
            <w:hideMark/>
          </w:tcPr>
          <w:p w14:paraId="10EC643D" w14:textId="77777777" w:rsidR="00AC7C6B" w:rsidRPr="00B10440" w:rsidRDefault="00AC7C6B" w:rsidP="00EE182E">
            <w:pPr>
              <w:jc w:val="right"/>
              <w:rPr>
                <w:b/>
                <w:color w:val="000000" w:themeColor="text1"/>
                <w:sz w:val="20"/>
                <w:szCs w:val="20"/>
              </w:rPr>
            </w:pPr>
            <w:r w:rsidRPr="00B10440">
              <w:rPr>
                <w:b/>
                <w:color w:val="000000" w:themeColor="text1"/>
                <w:sz w:val="20"/>
                <w:szCs w:val="20"/>
              </w:rPr>
              <w:t>1,906</w:t>
            </w:r>
          </w:p>
        </w:tc>
        <w:tc>
          <w:tcPr>
            <w:tcW w:w="2268" w:type="dxa"/>
            <w:noWrap/>
            <w:vAlign w:val="center"/>
            <w:hideMark/>
          </w:tcPr>
          <w:p w14:paraId="57CE3634" w14:textId="77777777" w:rsidR="00AC7C6B" w:rsidRPr="00B10440" w:rsidRDefault="00AC7C6B" w:rsidP="00EE182E">
            <w:pPr>
              <w:jc w:val="right"/>
              <w:rPr>
                <w:b/>
                <w:color w:val="000000" w:themeColor="text1"/>
                <w:sz w:val="20"/>
                <w:szCs w:val="20"/>
              </w:rPr>
            </w:pPr>
            <w:r w:rsidRPr="00B10440">
              <w:rPr>
                <w:b/>
                <w:color w:val="000000" w:themeColor="text1"/>
                <w:sz w:val="20"/>
                <w:szCs w:val="20"/>
              </w:rPr>
              <w:t>1,155</w:t>
            </w:r>
          </w:p>
        </w:tc>
        <w:tc>
          <w:tcPr>
            <w:tcW w:w="2126" w:type="dxa"/>
            <w:noWrap/>
            <w:vAlign w:val="center"/>
            <w:hideMark/>
          </w:tcPr>
          <w:p w14:paraId="1D0242A8" w14:textId="77777777" w:rsidR="00AC7C6B" w:rsidRPr="00B10440" w:rsidRDefault="00AC7C6B" w:rsidP="00EE182E">
            <w:pPr>
              <w:jc w:val="right"/>
              <w:rPr>
                <w:b/>
                <w:color w:val="000000" w:themeColor="text1"/>
                <w:sz w:val="20"/>
                <w:szCs w:val="20"/>
              </w:rPr>
            </w:pPr>
            <w:r w:rsidRPr="00B10440">
              <w:rPr>
                <w:b/>
                <w:color w:val="000000" w:themeColor="text1"/>
                <w:sz w:val="20"/>
                <w:szCs w:val="20"/>
              </w:rPr>
              <w:t>751</w:t>
            </w:r>
          </w:p>
        </w:tc>
      </w:tr>
      <w:tr w:rsidR="00B10440" w:rsidRPr="00B10440" w14:paraId="732A8EC4" w14:textId="77777777" w:rsidTr="008D3F47">
        <w:trPr>
          <w:trHeight w:val="283"/>
          <w:jc w:val="center"/>
        </w:trPr>
        <w:tc>
          <w:tcPr>
            <w:tcW w:w="1980" w:type="dxa"/>
            <w:vMerge w:val="restart"/>
            <w:noWrap/>
            <w:vAlign w:val="center"/>
            <w:hideMark/>
          </w:tcPr>
          <w:p w14:paraId="4A1D96CF" w14:textId="77777777" w:rsidR="00AC7C6B" w:rsidRPr="00B10440" w:rsidRDefault="00AC7C6B" w:rsidP="008D3F47">
            <w:pPr>
              <w:rPr>
                <w:color w:val="000000" w:themeColor="text1"/>
                <w:sz w:val="20"/>
                <w:szCs w:val="20"/>
              </w:rPr>
            </w:pPr>
            <w:r w:rsidRPr="00B10440">
              <w:rPr>
                <w:color w:val="000000" w:themeColor="text1"/>
                <w:sz w:val="20"/>
                <w:szCs w:val="20"/>
              </w:rPr>
              <w:t>Johor</w:t>
            </w:r>
          </w:p>
        </w:tc>
        <w:tc>
          <w:tcPr>
            <w:tcW w:w="1134" w:type="dxa"/>
            <w:noWrap/>
            <w:vAlign w:val="center"/>
            <w:hideMark/>
          </w:tcPr>
          <w:p w14:paraId="6C2F510C" w14:textId="77777777" w:rsidR="00AC7C6B" w:rsidRPr="00B10440" w:rsidRDefault="00AC7C6B" w:rsidP="008D3F47">
            <w:pPr>
              <w:jc w:val="center"/>
              <w:rPr>
                <w:color w:val="000000" w:themeColor="text1"/>
                <w:sz w:val="20"/>
                <w:szCs w:val="20"/>
              </w:rPr>
            </w:pPr>
            <w:r w:rsidRPr="00B10440">
              <w:rPr>
                <w:color w:val="000000" w:themeColor="text1"/>
                <w:sz w:val="20"/>
                <w:szCs w:val="20"/>
              </w:rPr>
              <w:t>2022</w:t>
            </w:r>
          </w:p>
        </w:tc>
        <w:tc>
          <w:tcPr>
            <w:tcW w:w="1559" w:type="dxa"/>
            <w:noWrap/>
            <w:vAlign w:val="center"/>
            <w:hideMark/>
          </w:tcPr>
          <w:p w14:paraId="6E452EFF" w14:textId="77777777" w:rsidR="00AC7C6B" w:rsidRPr="00B10440" w:rsidRDefault="00AC7C6B" w:rsidP="00EE182E">
            <w:pPr>
              <w:jc w:val="right"/>
              <w:rPr>
                <w:color w:val="000000" w:themeColor="text1"/>
                <w:sz w:val="20"/>
                <w:szCs w:val="20"/>
              </w:rPr>
            </w:pPr>
            <w:r w:rsidRPr="00B10440">
              <w:rPr>
                <w:color w:val="000000" w:themeColor="text1"/>
                <w:sz w:val="20"/>
                <w:szCs w:val="20"/>
              </w:rPr>
              <w:t>333</w:t>
            </w:r>
          </w:p>
        </w:tc>
        <w:tc>
          <w:tcPr>
            <w:tcW w:w="2268" w:type="dxa"/>
            <w:noWrap/>
            <w:vAlign w:val="center"/>
            <w:hideMark/>
          </w:tcPr>
          <w:p w14:paraId="6F28CD37" w14:textId="77777777" w:rsidR="00AC7C6B" w:rsidRPr="00B10440" w:rsidRDefault="00AC7C6B" w:rsidP="00EE182E">
            <w:pPr>
              <w:jc w:val="right"/>
              <w:rPr>
                <w:color w:val="000000" w:themeColor="text1"/>
                <w:sz w:val="20"/>
                <w:szCs w:val="20"/>
              </w:rPr>
            </w:pPr>
            <w:r w:rsidRPr="00B10440">
              <w:rPr>
                <w:color w:val="000000" w:themeColor="text1"/>
                <w:sz w:val="20"/>
                <w:szCs w:val="20"/>
              </w:rPr>
              <w:t>175</w:t>
            </w:r>
          </w:p>
        </w:tc>
        <w:tc>
          <w:tcPr>
            <w:tcW w:w="2126" w:type="dxa"/>
            <w:noWrap/>
            <w:vAlign w:val="center"/>
            <w:hideMark/>
          </w:tcPr>
          <w:p w14:paraId="0B55BC6E" w14:textId="77777777" w:rsidR="00AC7C6B" w:rsidRPr="00B10440" w:rsidRDefault="00AC7C6B" w:rsidP="00EE182E">
            <w:pPr>
              <w:jc w:val="right"/>
              <w:rPr>
                <w:color w:val="000000" w:themeColor="text1"/>
                <w:sz w:val="20"/>
                <w:szCs w:val="20"/>
              </w:rPr>
            </w:pPr>
            <w:r w:rsidRPr="00B10440">
              <w:rPr>
                <w:color w:val="000000" w:themeColor="text1"/>
                <w:sz w:val="20"/>
                <w:szCs w:val="20"/>
              </w:rPr>
              <w:t>158</w:t>
            </w:r>
          </w:p>
        </w:tc>
      </w:tr>
      <w:tr w:rsidR="00B10440" w:rsidRPr="00B10440" w14:paraId="5B5DBE08" w14:textId="77777777" w:rsidTr="008D3F47">
        <w:trPr>
          <w:trHeight w:val="283"/>
          <w:jc w:val="center"/>
        </w:trPr>
        <w:tc>
          <w:tcPr>
            <w:tcW w:w="1980" w:type="dxa"/>
            <w:vMerge/>
            <w:noWrap/>
            <w:vAlign w:val="center"/>
            <w:hideMark/>
          </w:tcPr>
          <w:p w14:paraId="42B3E7FE" w14:textId="77777777" w:rsidR="00AC7C6B" w:rsidRPr="00B10440" w:rsidRDefault="00AC7C6B" w:rsidP="008D3F47">
            <w:pPr>
              <w:rPr>
                <w:color w:val="000000" w:themeColor="text1"/>
                <w:sz w:val="20"/>
                <w:szCs w:val="20"/>
              </w:rPr>
            </w:pPr>
          </w:p>
        </w:tc>
        <w:tc>
          <w:tcPr>
            <w:tcW w:w="1134" w:type="dxa"/>
            <w:noWrap/>
            <w:vAlign w:val="center"/>
            <w:hideMark/>
          </w:tcPr>
          <w:p w14:paraId="0AD7DF9B" w14:textId="77777777" w:rsidR="00AC7C6B" w:rsidRPr="00B10440" w:rsidRDefault="00AC7C6B" w:rsidP="008D3F47">
            <w:pPr>
              <w:jc w:val="center"/>
              <w:rPr>
                <w:color w:val="000000" w:themeColor="text1"/>
                <w:sz w:val="20"/>
                <w:szCs w:val="20"/>
              </w:rPr>
            </w:pPr>
            <w:r w:rsidRPr="00B10440">
              <w:rPr>
                <w:color w:val="000000" w:themeColor="text1"/>
                <w:sz w:val="20"/>
                <w:szCs w:val="20"/>
              </w:rPr>
              <w:t>2023</w:t>
            </w:r>
          </w:p>
        </w:tc>
        <w:tc>
          <w:tcPr>
            <w:tcW w:w="1559" w:type="dxa"/>
            <w:noWrap/>
            <w:vAlign w:val="center"/>
            <w:hideMark/>
          </w:tcPr>
          <w:p w14:paraId="16A9F91B" w14:textId="77777777" w:rsidR="00AC7C6B" w:rsidRPr="00B10440" w:rsidRDefault="00AC7C6B" w:rsidP="00EE182E">
            <w:pPr>
              <w:jc w:val="right"/>
              <w:rPr>
                <w:color w:val="000000" w:themeColor="text1"/>
                <w:sz w:val="20"/>
                <w:szCs w:val="20"/>
              </w:rPr>
            </w:pPr>
            <w:r w:rsidRPr="00B10440">
              <w:rPr>
                <w:color w:val="000000" w:themeColor="text1"/>
                <w:sz w:val="20"/>
                <w:szCs w:val="20"/>
              </w:rPr>
              <w:t>359</w:t>
            </w:r>
          </w:p>
        </w:tc>
        <w:tc>
          <w:tcPr>
            <w:tcW w:w="2268" w:type="dxa"/>
            <w:noWrap/>
            <w:vAlign w:val="center"/>
            <w:hideMark/>
          </w:tcPr>
          <w:p w14:paraId="11C63257" w14:textId="77777777" w:rsidR="00AC7C6B" w:rsidRPr="00B10440" w:rsidRDefault="00AC7C6B" w:rsidP="00EE182E">
            <w:pPr>
              <w:jc w:val="right"/>
              <w:rPr>
                <w:color w:val="000000" w:themeColor="text1"/>
                <w:sz w:val="20"/>
                <w:szCs w:val="20"/>
              </w:rPr>
            </w:pPr>
            <w:r w:rsidRPr="00B10440">
              <w:rPr>
                <w:color w:val="000000" w:themeColor="text1"/>
                <w:sz w:val="20"/>
                <w:szCs w:val="20"/>
              </w:rPr>
              <w:t>189</w:t>
            </w:r>
          </w:p>
        </w:tc>
        <w:tc>
          <w:tcPr>
            <w:tcW w:w="2126" w:type="dxa"/>
            <w:noWrap/>
            <w:vAlign w:val="center"/>
            <w:hideMark/>
          </w:tcPr>
          <w:p w14:paraId="7B85E98D" w14:textId="77777777" w:rsidR="00AC7C6B" w:rsidRPr="00B10440" w:rsidRDefault="00AC7C6B" w:rsidP="00EE182E">
            <w:pPr>
              <w:jc w:val="right"/>
              <w:rPr>
                <w:color w:val="000000" w:themeColor="text1"/>
                <w:sz w:val="20"/>
                <w:szCs w:val="20"/>
              </w:rPr>
            </w:pPr>
            <w:r w:rsidRPr="00B10440">
              <w:rPr>
                <w:color w:val="000000" w:themeColor="text1"/>
                <w:sz w:val="20"/>
                <w:szCs w:val="20"/>
              </w:rPr>
              <w:t>170</w:t>
            </w:r>
          </w:p>
        </w:tc>
      </w:tr>
      <w:tr w:rsidR="00B10440" w:rsidRPr="00B10440" w14:paraId="2B272A80" w14:textId="77777777" w:rsidTr="008D3F47">
        <w:trPr>
          <w:trHeight w:val="283"/>
          <w:jc w:val="center"/>
        </w:trPr>
        <w:tc>
          <w:tcPr>
            <w:tcW w:w="1980" w:type="dxa"/>
            <w:vMerge/>
            <w:noWrap/>
            <w:vAlign w:val="center"/>
            <w:hideMark/>
          </w:tcPr>
          <w:p w14:paraId="365023D4" w14:textId="77777777" w:rsidR="00AC7C6B" w:rsidRPr="00B10440" w:rsidRDefault="00AC7C6B" w:rsidP="008D3F47">
            <w:pPr>
              <w:rPr>
                <w:color w:val="000000" w:themeColor="text1"/>
                <w:sz w:val="20"/>
                <w:szCs w:val="20"/>
              </w:rPr>
            </w:pPr>
          </w:p>
        </w:tc>
        <w:tc>
          <w:tcPr>
            <w:tcW w:w="1134" w:type="dxa"/>
            <w:noWrap/>
            <w:vAlign w:val="center"/>
            <w:hideMark/>
          </w:tcPr>
          <w:p w14:paraId="3B7B5D93" w14:textId="77777777" w:rsidR="00AC7C6B" w:rsidRPr="00B10440" w:rsidRDefault="00AC7C6B" w:rsidP="008D3F47">
            <w:pPr>
              <w:jc w:val="center"/>
              <w:rPr>
                <w:color w:val="000000" w:themeColor="text1"/>
                <w:sz w:val="20"/>
                <w:szCs w:val="20"/>
              </w:rPr>
            </w:pPr>
            <w:r w:rsidRPr="00B10440">
              <w:rPr>
                <w:color w:val="000000" w:themeColor="text1"/>
                <w:sz w:val="20"/>
                <w:szCs w:val="20"/>
              </w:rPr>
              <w:t>2024</w:t>
            </w:r>
          </w:p>
        </w:tc>
        <w:tc>
          <w:tcPr>
            <w:tcW w:w="1559" w:type="dxa"/>
            <w:noWrap/>
            <w:vAlign w:val="center"/>
            <w:hideMark/>
          </w:tcPr>
          <w:p w14:paraId="06C196EA" w14:textId="77777777" w:rsidR="00AC7C6B" w:rsidRPr="00B10440" w:rsidRDefault="00AC7C6B" w:rsidP="00EE182E">
            <w:pPr>
              <w:jc w:val="right"/>
              <w:rPr>
                <w:color w:val="000000" w:themeColor="text1"/>
                <w:sz w:val="20"/>
                <w:szCs w:val="20"/>
              </w:rPr>
            </w:pPr>
            <w:r w:rsidRPr="00B10440">
              <w:rPr>
                <w:color w:val="000000" w:themeColor="text1"/>
                <w:sz w:val="20"/>
                <w:szCs w:val="20"/>
              </w:rPr>
              <w:t>323</w:t>
            </w:r>
          </w:p>
        </w:tc>
        <w:tc>
          <w:tcPr>
            <w:tcW w:w="2268" w:type="dxa"/>
            <w:noWrap/>
            <w:vAlign w:val="center"/>
            <w:hideMark/>
          </w:tcPr>
          <w:p w14:paraId="4BC73F90" w14:textId="77777777" w:rsidR="00AC7C6B" w:rsidRPr="00B10440" w:rsidRDefault="00AC7C6B" w:rsidP="00EE182E">
            <w:pPr>
              <w:jc w:val="right"/>
              <w:rPr>
                <w:color w:val="000000" w:themeColor="text1"/>
                <w:sz w:val="20"/>
                <w:szCs w:val="20"/>
              </w:rPr>
            </w:pPr>
            <w:r w:rsidRPr="00B10440">
              <w:rPr>
                <w:color w:val="000000" w:themeColor="text1"/>
                <w:sz w:val="20"/>
                <w:szCs w:val="20"/>
              </w:rPr>
              <w:t>146</w:t>
            </w:r>
          </w:p>
        </w:tc>
        <w:tc>
          <w:tcPr>
            <w:tcW w:w="2126" w:type="dxa"/>
            <w:noWrap/>
            <w:vAlign w:val="center"/>
            <w:hideMark/>
          </w:tcPr>
          <w:p w14:paraId="35DE45C3" w14:textId="77777777" w:rsidR="00AC7C6B" w:rsidRPr="00B10440" w:rsidRDefault="00AC7C6B" w:rsidP="00EE182E">
            <w:pPr>
              <w:jc w:val="right"/>
              <w:rPr>
                <w:color w:val="000000" w:themeColor="text1"/>
                <w:sz w:val="20"/>
                <w:szCs w:val="20"/>
              </w:rPr>
            </w:pPr>
            <w:r w:rsidRPr="00B10440">
              <w:rPr>
                <w:color w:val="000000" w:themeColor="text1"/>
                <w:sz w:val="20"/>
                <w:szCs w:val="20"/>
              </w:rPr>
              <w:t>177</w:t>
            </w:r>
          </w:p>
        </w:tc>
      </w:tr>
      <w:tr w:rsidR="00B10440" w:rsidRPr="00B10440" w14:paraId="2169324C" w14:textId="77777777" w:rsidTr="008D3F47">
        <w:trPr>
          <w:trHeight w:val="283"/>
          <w:jc w:val="center"/>
        </w:trPr>
        <w:tc>
          <w:tcPr>
            <w:tcW w:w="1980" w:type="dxa"/>
            <w:vMerge w:val="restart"/>
            <w:noWrap/>
            <w:vAlign w:val="center"/>
            <w:hideMark/>
          </w:tcPr>
          <w:p w14:paraId="1896301E" w14:textId="77777777" w:rsidR="00AC7C6B" w:rsidRPr="00B10440" w:rsidRDefault="00AC7C6B" w:rsidP="008D3F47">
            <w:pPr>
              <w:rPr>
                <w:color w:val="000000" w:themeColor="text1"/>
                <w:sz w:val="20"/>
                <w:szCs w:val="20"/>
              </w:rPr>
            </w:pPr>
            <w:r w:rsidRPr="00B10440">
              <w:rPr>
                <w:color w:val="000000" w:themeColor="text1"/>
                <w:sz w:val="20"/>
                <w:szCs w:val="20"/>
              </w:rPr>
              <w:t>Kedah</w:t>
            </w:r>
          </w:p>
        </w:tc>
        <w:tc>
          <w:tcPr>
            <w:tcW w:w="1134" w:type="dxa"/>
            <w:noWrap/>
            <w:vAlign w:val="center"/>
            <w:hideMark/>
          </w:tcPr>
          <w:p w14:paraId="54C0AA8A" w14:textId="77777777" w:rsidR="00AC7C6B" w:rsidRPr="00B10440" w:rsidRDefault="00AC7C6B" w:rsidP="008D3F47">
            <w:pPr>
              <w:jc w:val="center"/>
              <w:rPr>
                <w:color w:val="000000" w:themeColor="text1"/>
                <w:sz w:val="20"/>
                <w:szCs w:val="20"/>
              </w:rPr>
            </w:pPr>
            <w:r w:rsidRPr="00B10440">
              <w:rPr>
                <w:color w:val="000000" w:themeColor="text1"/>
                <w:sz w:val="20"/>
                <w:szCs w:val="20"/>
              </w:rPr>
              <w:t>2022</w:t>
            </w:r>
          </w:p>
        </w:tc>
        <w:tc>
          <w:tcPr>
            <w:tcW w:w="1559" w:type="dxa"/>
            <w:noWrap/>
            <w:vAlign w:val="center"/>
            <w:hideMark/>
          </w:tcPr>
          <w:p w14:paraId="7E5B6072" w14:textId="77777777" w:rsidR="00AC7C6B" w:rsidRPr="00B10440" w:rsidRDefault="00AC7C6B" w:rsidP="00EE182E">
            <w:pPr>
              <w:jc w:val="right"/>
              <w:rPr>
                <w:color w:val="000000" w:themeColor="text1"/>
                <w:sz w:val="20"/>
                <w:szCs w:val="20"/>
              </w:rPr>
            </w:pPr>
            <w:r w:rsidRPr="00B10440">
              <w:rPr>
                <w:color w:val="000000" w:themeColor="text1"/>
                <w:sz w:val="20"/>
                <w:szCs w:val="20"/>
              </w:rPr>
              <w:t>51</w:t>
            </w:r>
          </w:p>
        </w:tc>
        <w:tc>
          <w:tcPr>
            <w:tcW w:w="2268" w:type="dxa"/>
            <w:noWrap/>
            <w:vAlign w:val="center"/>
            <w:hideMark/>
          </w:tcPr>
          <w:p w14:paraId="12900056" w14:textId="77777777" w:rsidR="00AC7C6B" w:rsidRPr="00B10440" w:rsidRDefault="00AC7C6B" w:rsidP="00EE182E">
            <w:pPr>
              <w:jc w:val="right"/>
              <w:rPr>
                <w:color w:val="000000" w:themeColor="text1"/>
                <w:sz w:val="20"/>
                <w:szCs w:val="20"/>
              </w:rPr>
            </w:pPr>
            <w:r w:rsidRPr="00B10440">
              <w:rPr>
                <w:color w:val="000000" w:themeColor="text1"/>
                <w:sz w:val="20"/>
                <w:szCs w:val="20"/>
              </w:rPr>
              <w:t>39</w:t>
            </w:r>
          </w:p>
        </w:tc>
        <w:tc>
          <w:tcPr>
            <w:tcW w:w="2126" w:type="dxa"/>
            <w:noWrap/>
            <w:vAlign w:val="center"/>
            <w:hideMark/>
          </w:tcPr>
          <w:p w14:paraId="39698D94" w14:textId="77777777" w:rsidR="00AC7C6B" w:rsidRPr="00B10440" w:rsidRDefault="00AC7C6B" w:rsidP="00EE182E">
            <w:pPr>
              <w:jc w:val="right"/>
              <w:rPr>
                <w:color w:val="000000" w:themeColor="text1"/>
                <w:sz w:val="20"/>
                <w:szCs w:val="20"/>
              </w:rPr>
            </w:pPr>
            <w:r w:rsidRPr="00B10440">
              <w:rPr>
                <w:color w:val="000000" w:themeColor="text1"/>
                <w:sz w:val="20"/>
                <w:szCs w:val="20"/>
              </w:rPr>
              <w:t>12</w:t>
            </w:r>
          </w:p>
        </w:tc>
      </w:tr>
      <w:tr w:rsidR="00B10440" w:rsidRPr="00B10440" w14:paraId="33A3E9E2" w14:textId="77777777" w:rsidTr="008D3F47">
        <w:trPr>
          <w:trHeight w:val="283"/>
          <w:jc w:val="center"/>
        </w:trPr>
        <w:tc>
          <w:tcPr>
            <w:tcW w:w="1980" w:type="dxa"/>
            <w:vMerge/>
            <w:noWrap/>
            <w:vAlign w:val="center"/>
            <w:hideMark/>
          </w:tcPr>
          <w:p w14:paraId="5BBB44AE" w14:textId="77777777" w:rsidR="00AC7C6B" w:rsidRPr="00B10440" w:rsidRDefault="00AC7C6B" w:rsidP="008D3F47">
            <w:pPr>
              <w:rPr>
                <w:color w:val="000000" w:themeColor="text1"/>
                <w:sz w:val="20"/>
                <w:szCs w:val="20"/>
              </w:rPr>
            </w:pPr>
          </w:p>
        </w:tc>
        <w:tc>
          <w:tcPr>
            <w:tcW w:w="1134" w:type="dxa"/>
            <w:noWrap/>
            <w:vAlign w:val="center"/>
            <w:hideMark/>
          </w:tcPr>
          <w:p w14:paraId="3A46B475" w14:textId="77777777" w:rsidR="00AC7C6B" w:rsidRPr="00B10440" w:rsidRDefault="00AC7C6B" w:rsidP="008D3F47">
            <w:pPr>
              <w:jc w:val="center"/>
              <w:rPr>
                <w:color w:val="000000" w:themeColor="text1"/>
                <w:sz w:val="20"/>
                <w:szCs w:val="20"/>
              </w:rPr>
            </w:pPr>
            <w:r w:rsidRPr="00B10440">
              <w:rPr>
                <w:color w:val="000000" w:themeColor="text1"/>
                <w:sz w:val="20"/>
                <w:szCs w:val="20"/>
              </w:rPr>
              <w:t>2023</w:t>
            </w:r>
          </w:p>
        </w:tc>
        <w:tc>
          <w:tcPr>
            <w:tcW w:w="1559" w:type="dxa"/>
            <w:noWrap/>
            <w:vAlign w:val="center"/>
            <w:hideMark/>
          </w:tcPr>
          <w:p w14:paraId="4585BFE6" w14:textId="77777777" w:rsidR="00AC7C6B" w:rsidRPr="00B10440" w:rsidRDefault="00AC7C6B" w:rsidP="00EE182E">
            <w:pPr>
              <w:jc w:val="right"/>
              <w:rPr>
                <w:color w:val="000000" w:themeColor="text1"/>
                <w:sz w:val="20"/>
                <w:szCs w:val="20"/>
              </w:rPr>
            </w:pPr>
            <w:r w:rsidRPr="00B10440">
              <w:rPr>
                <w:color w:val="000000" w:themeColor="text1"/>
                <w:sz w:val="20"/>
                <w:szCs w:val="20"/>
              </w:rPr>
              <w:t>113</w:t>
            </w:r>
          </w:p>
        </w:tc>
        <w:tc>
          <w:tcPr>
            <w:tcW w:w="2268" w:type="dxa"/>
            <w:noWrap/>
            <w:vAlign w:val="center"/>
            <w:hideMark/>
          </w:tcPr>
          <w:p w14:paraId="371FBAC3" w14:textId="77777777" w:rsidR="00AC7C6B" w:rsidRPr="00B10440" w:rsidRDefault="00AC7C6B" w:rsidP="00EE182E">
            <w:pPr>
              <w:jc w:val="right"/>
              <w:rPr>
                <w:color w:val="000000" w:themeColor="text1"/>
                <w:sz w:val="20"/>
                <w:szCs w:val="20"/>
              </w:rPr>
            </w:pPr>
            <w:r w:rsidRPr="00B10440">
              <w:rPr>
                <w:color w:val="000000" w:themeColor="text1"/>
                <w:sz w:val="20"/>
                <w:szCs w:val="20"/>
              </w:rPr>
              <w:t>90</w:t>
            </w:r>
          </w:p>
        </w:tc>
        <w:tc>
          <w:tcPr>
            <w:tcW w:w="2126" w:type="dxa"/>
            <w:noWrap/>
            <w:vAlign w:val="center"/>
            <w:hideMark/>
          </w:tcPr>
          <w:p w14:paraId="574CAD5F" w14:textId="77777777" w:rsidR="00AC7C6B" w:rsidRPr="00B10440" w:rsidRDefault="00AC7C6B" w:rsidP="00EE182E">
            <w:pPr>
              <w:jc w:val="right"/>
              <w:rPr>
                <w:color w:val="000000" w:themeColor="text1"/>
                <w:sz w:val="20"/>
                <w:szCs w:val="20"/>
              </w:rPr>
            </w:pPr>
            <w:r w:rsidRPr="00B10440">
              <w:rPr>
                <w:color w:val="000000" w:themeColor="text1"/>
                <w:sz w:val="20"/>
                <w:szCs w:val="20"/>
              </w:rPr>
              <w:t>23</w:t>
            </w:r>
          </w:p>
        </w:tc>
      </w:tr>
      <w:tr w:rsidR="00B10440" w:rsidRPr="00B10440" w14:paraId="6225BCC2" w14:textId="77777777" w:rsidTr="008D3F47">
        <w:trPr>
          <w:trHeight w:val="283"/>
          <w:jc w:val="center"/>
        </w:trPr>
        <w:tc>
          <w:tcPr>
            <w:tcW w:w="1980" w:type="dxa"/>
            <w:vMerge/>
            <w:noWrap/>
            <w:vAlign w:val="center"/>
            <w:hideMark/>
          </w:tcPr>
          <w:p w14:paraId="32504ACF" w14:textId="77777777" w:rsidR="00AC7C6B" w:rsidRPr="00B10440" w:rsidRDefault="00AC7C6B" w:rsidP="008D3F47">
            <w:pPr>
              <w:rPr>
                <w:color w:val="000000" w:themeColor="text1"/>
                <w:sz w:val="20"/>
                <w:szCs w:val="20"/>
              </w:rPr>
            </w:pPr>
          </w:p>
        </w:tc>
        <w:tc>
          <w:tcPr>
            <w:tcW w:w="1134" w:type="dxa"/>
            <w:noWrap/>
            <w:vAlign w:val="center"/>
            <w:hideMark/>
          </w:tcPr>
          <w:p w14:paraId="4D52BA85" w14:textId="77777777" w:rsidR="00AC7C6B" w:rsidRPr="00B10440" w:rsidRDefault="00AC7C6B" w:rsidP="008D3F47">
            <w:pPr>
              <w:jc w:val="center"/>
              <w:rPr>
                <w:color w:val="000000" w:themeColor="text1"/>
                <w:sz w:val="20"/>
                <w:szCs w:val="20"/>
              </w:rPr>
            </w:pPr>
            <w:r w:rsidRPr="00B10440">
              <w:rPr>
                <w:color w:val="000000" w:themeColor="text1"/>
                <w:sz w:val="20"/>
                <w:szCs w:val="20"/>
              </w:rPr>
              <w:t>2024</w:t>
            </w:r>
          </w:p>
        </w:tc>
        <w:tc>
          <w:tcPr>
            <w:tcW w:w="1559" w:type="dxa"/>
            <w:noWrap/>
            <w:vAlign w:val="center"/>
            <w:hideMark/>
          </w:tcPr>
          <w:p w14:paraId="79CA598E" w14:textId="77777777" w:rsidR="00AC7C6B" w:rsidRPr="00B10440" w:rsidRDefault="00AC7C6B" w:rsidP="00EE182E">
            <w:pPr>
              <w:jc w:val="right"/>
              <w:rPr>
                <w:color w:val="000000" w:themeColor="text1"/>
                <w:sz w:val="20"/>
                <w:szCs w:val="20"/>
              </w:rPr>
            </w:pPr>
            <w:r w:rsidRPr="00B10440">
              <w:rPr>
                <w:color w:val="000000" w:themeColor="text1"/>
                <w:sz w:val="20"/>
                <w:szCs w:val="20"/>
              </w:rPr>
              <w:t>85</w:t>
            </w:r>
          </w:p>
        </w:tc>
        <w:tc>
          <w:tcPr>
            <w:tcW w:w="2268" w:type="dxa"/>
            <w:noWrap/>
            <w:vAlign w:val="center"/>
            <w:hideMark/>
          </w:tcPr>
          <w:p w14:paraId="62DA833C" w14:textId="77777777" w:rsidR="00AC7C6B" w:rsidRPr="00B10440" w:rsidRDefault="00AC7C6B" w:rsidP="00EE182E">
            <w:pPr>
              <w:jc w:val="right"/>
              <w:rPr>
                <w:color w:val="000000" w:themeColor="text1"/>
                <w:sz w:val="20"/>
                <w:szCs w:val="20"/>
              </w:rPr>
            </w:pPr>
            <w:r w:rsidRPr="00B10440">
              <w:rPr>
                <w:color w:val="000000" w:themeColor="text1"/>
                <w:sz w:val="20"/>
                <w:szCs w:val="20"/>
              </w:rPr>
              <w:t>60</w:t>
            </w:r>
          </w:p>
        </w:tc>
        <w:tc>
          <w:tcPr>
            <w:tcW w:w="2126" w:type="dxa"/>
            <w:noWrap/>
            <w:vAlign w:val="center"/>
            <w:hideMark/>
          </w:tcPr>
          <w:p w14:paraId="73E98F27" w14:textId="77777777" w:rsidR="00AC7C6B" w:rsidRPr="00B10440" w:rsidRDefault="00AC7C6B" w:rsidP="00EE182E">
            <w:pPr>
              <w:jc w:val="right"/>
              <w:rPr>
                <w:color w:val="000000" w:themeColor="text1"/>
                <w:sz w:val="20"/>
                <w:szCs w:val="20"/>
              </w:rPr>
            </w:pPr>
            <w:r w:rsidRPr="00B10440">
              <w:rPr>
                <w:color w:val="000000" w:themeColor="text1"/>
                <w:sz w:val="20"/>
                <w:szCs w:val="20"/>
              </w:rPr>
              <w:t>25</w:t>
            </w:r>
          </w:p>
        </w:tc>
      </w:tr>
      <w:tr w:rsidR="00B10440" w:rsidRPr="00B10440" w14:paraId="124DB67B" w14:textId="77777777" w:rsidTr="008D3F47">
        <w:trPr>
          <w:trHeight w:val="283"/>
          <w:jc w:val="center"/>
        </w:trPr>
        <w:tc>
          <w:tcPr>
            <w:tcW w:w="1980" w:type="dxa"/>
            <w:vMerge w:val="restart"/>
            <w:noWrap/>
            <w:vAlign w:val="center"/>
            <w:hideMark/>
          </w:tcPr>
          <w:p w14:paraId="5CC74667" w14:textId="77777777" w:rsidR="00AC7C6B" w:rsidRPr="00B10440" w:rsidRDefault="00AC7C6B" w:rsidP="008D3F47">
            <w:pPr>
              <w:rPr>
                <w:color w:val="000000" w:themeColor="text1"/>
                <w:sz w:val="20"/>
                <w:szCs w:val="20"/>
              </w:rPr>
            </w:pPr>
            <w:r w:rsidRPr="00B10440">
              <w:rPr>
                <w:color w:val="000000" w:themeColor="text1"/>
                <w:sz w:val="20"/>
                <w:szCs w:val="20"/>
              </w:rPr>
              <w:t>Kelantan</w:t>
            </w:r>
          </w:p>
        </w:tc>
        <w:tc>
          <w:tcPr>
            <w:tcW w:w="1134" w:type="dxa"/>
            <w:noWrap/>
            <w:vAlign w:val="center"/>
            <w:hideMark/>
          </w:tcPr>
          <w:p w14:paraId="63E4B4C8" w14:textId="77777777" w:rsidR="00AC7C6B" w:rsidRPr="00B10440" w:rsidRDefault="00AC7C6B" w:rsidP="008D3F47">
            <w:pPr>
              <w:jc w:val="center"/>
              <w:rPr>
                <w:color w:val="000000" w:themeColor="text1"/>
                <w:sz w:val="20"/>
                <w:szCs w:val="20"/>
              </w:rPr>
            </w:pPr>
            <w:r w:rsidRPr="00B10440">
              <w:rPr>
                <w:color w:val="000000" w:themeColor="text1"/>
                <w:sz w:val="20"/>
                <w:szCs w:val="20"/>
              </w:rPr>
              <w:t>2022</w:t>
            </w:r>
          </w:p>
        </w:tc>
        <w:tc>
          <w:tcPr>
            <w:tcW w:w="1559" w:type="dxa"/>
            <w:noWrap/>
            <w:vAlign w:val="center"/>
            <w:hideMark/>
          </w:tcPr>
          <w:p w14:paraId="57F854EA" w14:textId="77777777" w:rsidR="00AC7C6B" w:rsidRPr="00B10440" w:rsidRDefault="00AC7C6B" w:rsidP="00EE182E">
            <w:pPr>
              <w:jc w:val="right"/>
              <w:rPr>
                <w:color w:val="000000" w:themeColor="text1"/>
                <w:sz w:val="20"/>
                <w:szCs w:val="20"/>
              </w:rPr>
            </w:pPr>
            <w:r w:rsidRPr="00B10440">
              <w:rPr>
                <w:color w:val="000000" w:themeColor="text1"/>
                <w:sz w:val="20"/>
                <w:szCs w:val="20"/>
              </w:rPr>
              <w:t>34</w:t>
            </w:r>
          </w:p>
        </w:tc>
        <w:tc>
          <w:tcPr>
            <w:tcW w:w="2268" w:type="dxa"/>
            <w:noWrap/>
            <w:vAlign w:val="center"/>
            <w:hideMark/>
          </w:tcPr>
          <w:p w14:paraId="6CDE834D" w14:textId="77777777" w:rsidR="00AC7C6B" w:rsidRPr="00B10440" w:rsidRDefault="00AC7C6B" w:rsidP="00EE182E">
            <w:pPr>
              <w:jc w:val="right"/>
              <w:rPr>
                <w:color w:val="000000" w:themeColor="text1"/>
                <w:sz w:val="20"/>
                <w:szCs w:val="20"/>
              </w:rPr>
            </w:pPr>
            <w:r w:rsidRPr="00B10440">
              <w:rPr>
                <w:color w:val="000000" w:themeColor="text1"/>
                <w:sz w:val="20"/>
                <w:szCs w:val="20"/>
              </w:rPr>
              <w:t>30</w:t>
            </w:r>
          </w:p>
        </w:tc>
        <w:tc>
          <w:tcPr>
            <w:tcW w:w="2126" w:type="dxa"/>
            <w:noWrap/>
            <w:vAlign w:val="center"/>
            <w:hideMark/>
          </w:tcPr>
          <w:p w14:paraId="2F600933" w14:textId="77777777" w:rsidR="00AC7C6B" w:rsidRPr="00B10440" w:rsidRDefault="00AC7C6B" w:rsidP="00EE182E">
            <w:pPr>
              <w:jc w:val="right"/>
              <w:rPr>
                <w:color w:val="000000" w:themeColor="text1"/>
                <w:sz w:val="20"/>
                <w:szCs w:val="20"/>
              </w:rPr>
            </w:pPr>
            <w:r w:rsidRPr="00B10440">
              <w:rPr>
                <w:color w:val="000000" w:themeColor="text1"/>
                <w:sz w:val="20"/>
                <w:szCs w:val="20"/>
              </w:rPr>
              <w:t>4</w:t>
            </w:r>
          </w:p>
        </w:tc>
      </w:tr>
      <w:tr w:rsidR="00B10440" w:rsidRPr="00B10440" w14:paraId="5A0C61DB" w14:textId="77777777" w:rsidTr="008D3F47">
        <w:trPr>
          <w:trHeight w:val="283"/>
          <w:jc w:val="center"/>
        </w:trPr>
        <w:tc>
          <w:tcPr>
            <w:tcW w:w="1980" w:type="dxa"/>
            <w:vMerge/>
            <w:noWrap/>
            <w:vAlign w:val="center"/>
            <w:hideMark/>
          </w:tcPr>
          <w:p w14:paraId="4A5E5510" w14:textId="77777777" w:rsidR="00AC7C6B" w:rsidRPr="00B10440" w:rsidRDefault="00AC7C6B" w:rsidP="008D3F47">
            <w:pPr>
              <w:rPr>
                <w:color w:val="000000" w:themeColor="text1"/>
                <w:sz w:val="20"/>
                <w:szCs w:val="20"/>
              </w:rPr>
            </w:pPr>
          </w:p>
        </w:tc>
        <w:tc>
          <w:tcPr>
            <w:tcW w:w="1134" w:type="dxa"/>
            <w:noWrap/>
            <w:vAlign w:val="center"/>
            <w:hideMark/>
          </w:tcPr>
          <w:p w14:paraId="1FF2327D" w14:textId="77777777" w:rsidR="00AC7C6B" w:rsidRPr="00B10440" w:rsidRDefault="00AC7C6B" w:rsidP="008D3F47">
            <w:pPr>
              <w:jc w:val="center"/>
              <w:rPr>
                <w:color w:val="000000" w:themeColor="text1"/>
                <w:sz w:val="20"/>
                <w:szCs w:val="20"/>
              </w:rPr>
            </w:pPr>
            <w:r w:rsidRPr="00B10440">
              <w:rPr>
                <w:color w:val="000000" w:themeColor="text1"/>
                <w:sz w:val="20"/>
                <w:szCs w:val="20"/>
              </w:rPr>
              <w:t>2023</w:t>
            </w:r>
          </w:p>
        </w:tc>
        <w:tc>
          <w:tcPr>
            <w:tcW w:w="1559" w:type="dxa"/>
            <w:noWrap/>
            <w:vAlign w:val="center"/>
            <w:hideMark/>
          </w:tcPr>
          <w:p w14:paraId="29879990" w14:textId="77777777" w:rsidR="00AC7C6B" w:rsidRPr="00B10440" w:rsidRDefault="00AC7C6B" w:rsidP="00EE182E">
            <w:pPr>
              <w:jc w:val="right"/>
              <w:rPr>
                <w:color w:val="000000" w:themeColor="text1"/>
                <w:sz w:val="20"/>
                <w:szCs w:val="20"/>
              </w:rPr>
            </w:pPr>
            <w:r w:rsidRPr="00B10440">
              <w:rPr>
                <w:color w:val="000000" w:themeColor="text1"/>
                <w:sz w:val="20"/>
                <w:szCs w:val="20"/>
              </w:rPr>
              <w:t>70</w:t>
            </w:r>
          </w:p>
        </w:tc>
        <w:tc>
          <w:tcPr>
            <w:tcW w:w="2268" w:type="dxa"/>
            <w:noWrap/>
            <w:vAlign w:val="center"/>
            <w:hideMark/>
          </w:tcPr>
          <w:p w14:paraId="521AECF9" w14:textId="77777777" w:rsidR="00AC7C6B" w:rsidRPr="00B10440" w:rsidRDefault="00AC7C6B" w:rsidP="00EE182E">
            <w:pPr>
              <w:jc w:val="right"/>
              <w:rPr>
                <w:color w:val="000000" w:themeColor="text1"/>
                <w:sz w:val="20"/>
                <w:szCs w:val="20"/>
              </w:rPr>
            </w:pPr>
            <w:r w:rsidRPr="00B10440">
              <w:rPr>
                <w:color w:val="000000" w:themeColor="text1"/>
                <w:sz w:val="20"/>
                <w:szCs w:val="20"/>
              </w:rPr>
              <w:t>69</w:t>
            </w:r>
          </w:p>
        </w:tc>
        <w:tc>
          <w:tcPr>
            <w:tcW w:w="2126" w:type="dxa"/>
            <w:noWrap/>
            <w:vAlign w:val="center"/>
            <w:hideMark/>
          </w:tcPr>
          <w:p w14:paraId="6E01E71E" w14:textId="77777777" w:rsidR="00AC7C6B" w:rsidRPr="00B10440" w:rsidRDefault="00AC7C6B" w:rsidP="00EE182E">
            <w:pPr>
              <w:jc w:val="right"/>
              <w:rPr>
                <w:color w:val="000000" w:themeColor="text1"/>
                <w:sz w:val="20"/>
                <w:szCs w:val="20"/>
              </w:rPr>
            </w:pPr>
            <w:r w:rsidRPr="00B10440">
              <w:rPr>
                <w:color w:val="000000" w:themeColor="text1"/>
                <w:sz w:val="20"/>
                <w:szCs w:val="20"/>
              </w:rPr>
              <w:t>1</w:t>
            </w:r>
          </w:p>
        </w:tc>
      </w:tr>
      <w:tr w:rsidR="00B10440" w:rsidRPr="00B10440" w14:paraId="38858077" w14:textId="77777777" w:rsidTr="008D3F47">
        <w:trPr>
          <w:trHeight w:val="283"/>
          <w:jc w:val="center"/>
        </w:trPr>
        <w:tc>
          <w:tcPr>
            <w:tcW w:w="1980" w:type="dxa"/>
            <w:vMerge/>
            <w:noWrap/>
            <w:vAlign w:val="center"/>
            <w:hideMark/>
          </w:tcPr>
          <w:p w14:paraId="2813076B" w14:textId="77777777" w:rsidR="00AC7C6B" w:rsidRPr="00B10440" w:rsidRDefault="00AC7C6B" w:rsidP="008D3F47">
            <w:pPr>
              <w:rPr>
                <w:color w:val="000000" w:themeColor="text1"/>
                <w:sz w:val="20"/>
                <w:szCs w:val="20"/>
              </w:rPr>
            </w:pPr>
          </w:p>
        </w:tc>
        <w:tc>
          <w:tcPr>
            <w:tcW w:w="1134" w:type="dxa"/>
            <w:noWrap/>
            <w:vAlign w:val="center"/>
            <w:hideMark/>
          </w:tcPr>
          <w:p w14:paraId="7D106D2F" w14:textId="77777777" w:rsidR="00AC7C6B" w:rsidRPr="00B10440" w:rsidRDefault="00AC7C6B" w:rsidP="008D3F47">
            <w:pPr>
              <w:jc w:val="center"/>
              <w:rPr>
                <w:color w:val="000000" w:themeColor="text1"/>
                <w:sz w:val="20"/>
                <w:szCs w:val="20"/>
              </w:rPr>
            </w:pPr>
            <w:r w:rsidRPr="00B10440">
              <w:rPr>
                <w:color w:val="000000" w:themeColor="text1"/>
                <w:sz w:val="20"/>
                <w:szCs w:val="20"/>
              </w:rPr>
              <w:t>2024</w:t>
            </w:r>
          </w:p>
        </w:tc>
        <w:tc>
          <w:tcPr>
            <w:tcW w:w="1559" w:type="dxa"/>
            <w:noWrap/>
            <w:vAlign w:val="center"/>
            <w:hideMark/>
          </w:tcPr>
          <w:p w14:paraId="7A3991B1" w14:textId="77777777" w:rsidR="00AC7C6B" w:rsidRPr="00B10440" w:rsidRDefault="00AC7C6B" w:rsidP="00EE182E">
            <w:pPr>
              <w:jc w:val="right"/>
              <w:rPr>
                <w:color w:val="000000" w:themeColor="text1"/>
                <w:sz w:val="20"/>
                <w:szCs w:val="20"/>
              </w:rPr>
            </w:pPr>
            <w:r w:rsidRPr="00B10440">
              <w:rPr>
                <w:color w:val="000000" w:themeColor="text1"/>
                <w:sz w:val="20"/>
                <w:szCs w:val="20"/>
              </w:rPr>
              <w:t>97</w:t>
            </w:r>
          </w:p>
        </w:tc>
        <w:tc>
          <w:tcPr>
            <w:tcW w:w="2268" w:type="dxa"/>
            <w:noWrap/>
            <w:vAlign w:val="center"/>
            <w:hideMark/>
          </w:tcPr>
          <w:p w14:paraId="0D97299E" w14:textId="77777777" w:rsidR="00AC7C6B" w:rsidRPr="00B10440" w:rsidRDefault="00AC7C6B" w:rsidP="00EE182E">
            <w:pPr>
              <w:jc w:val="right"/>
              <w:rPr>
                <w:color w:val="000000" w:themeColor="text1"/>
                <w:sz w:val="20"/>
                <w:szCs w:val="20"/>
              </w:rPr>
            </w:pPr>
            <w:r w:rsidRPr="00B10440">
              <w:rPr>
                <w:color w:val="000000" w:themeColor="text1"/>
                <w:sz w:val="20"/>
                <w:szCs w:val="20"/>
              </w:rPr>
              <w:t>95</w:t>
            </w:r>
          </w:p>
        </w:tc>
        <w:tc>
          <w:tcPr>
            <w:tcW w:w="2126" w:type="dxa"/>
            <w:noWrap/>
            <w:vAlign w:val="center"/>
            <w:hideMark/>
          </w:tcPr>
          <w:p w14:paraId="7B243EAE" w14:textId="77777777" w:rsidR="00AC7C6B" w:rsidRPr="00B10440" w:rsidRDefault="00AC7C6B" w:rsidP="00EE182E">
            <w:pPr>
              <w:jc w:val="right"/>
              <w:rPr>
                <w:color w:val="000000" w:themeColor="text1"/>
                <w:sz w:val="20"/>
                <w:szCs w:val="20"/>
              </w:rPr>
            </w:pPr>
            <w:r w:rsidRPr="00B10440">
              <w:rPr>
                <w:color w:val="000000" w:themeColor="text1"/>
                <w:sz w:val="20"/>
                <w:szCs w:val="20"/>
              </w:rPr>
              <w:t>2</w:t>
            </w:r>
          </w:p>
        </w:tc>
      </w:tr>
      <w:tr w:rsidR="00B10440" w:rsidRPr="00B10440" w14:paraId="3DE279ED" w14:textId="77777777" w:rsidTr="008D3F47">
        <w:trPr>
          <w:trHeight w:val="283"/>
          <w:jc w:val="center"/>
        </w:trPr>
        <w:tc>
          <w:tcPr>
            <w:tcW w:w="1980" w:type="dxa"/>
            <w:vMerge w:val="restart"/>
            <w:noWrap/>
            <w:vAlign w:val="center"/>
            <w:hideMark/>
          </w:tcPr>
          <w:p w14:paraId="749E143E" w14:textId="77777777" w:rsidR="00AC7C6B" w:rsidRPr="00B10440" w:rsidRDefault="00AC7C6B" w:rsidP="008D3F47">
            <w:pPr>
              <w:rPr>
                <w:color w:val="000000" w:themeColor="text1"/>
                <w:sz w:val="20"/>
                <w:szCs w:val="20"/>
              </w:rPr>
            </w:pPr>
            <w:r w:rsidRPr="00B10440">
              <w:rPr>
                <w:color w:val="000000" w:themeColor="text1"/>
                <w:sz w:val="20"/>
                <w:szCs w:val="20"/>
              </w:rPr>
              <w:t>Melaka</w:t>
            </w:r>
          </w:p>
        </w:tc>
        <w:tc>
          <w:tcPr>
            <w:tcW w:w="1134" w:type="dxa"/>
            <w:noWrap/>
            <w:vAlign w:val="center"/>
            <w:hideMark/>
          </w:tcPr>
          <w:p w14:paraId="6F7B8582" w14:textId="77777777" w:rsidR="00AC7C6B" w:rsidRPr="00B10440" w:rsidRDefault="00AC7C6B" w:rsidP="008D3F47">
            <w:pPr>
              <w:jc w:val="center"/>
              <w:rPr>
                <w:color w:val="000000" w:themeColor="text1"/>
                <w:sz w:val="20"/>
                <w:szCs w:val="20"/>
              </w:rPr>
            </w:pPr>
            <w:r w:rsidRPr="00B10440">
              <w:rPr>
                <w:color w:val="000000" w:themeColor="text1"/>
                <w:sz w:val="20"/>
                <w:szCs w:val="20"/>
              </w:rPr>
              <w:t>2022</w:t>
            </w:r>
          </w:p>
        </w:tc>
        <w:tc>
          <w:tcPr>
            <w:tcW w:w="1559" w:type="dxa"/>
            <w:noWrap/>
            <w:vAlign w:val="center"/>
            <w:hideMark/>
          </w:tcPr>
          <w:p w14:paraId="70BDB726" w14:textId="77777777" w:rsidR="00AC7C6B" w:rsidRPr="00B10440" w:rsidRDefault="00AC7C6B" w:rsidP="00EE182E">
            <w:pPr>
              <w:jc w:val="right"/>
              <w:rPr>
                <w:color w:val="000000" w:themeColor="text1"/>
                <w:sz w:val="20"/>
                <w:szCs w:val="20"/>
              </w:rPr>
            </w:pPr>
            <w:r w:rsidRPr="00B10440">
              <w:rPr>
                <w:color w:val="000000" w:themeColor="text1"/>
                <w:sz w:val="20"/>
                <w:szCs w:val="20"/>
              </w:rPr>
              <w:t>53</w:t>
            </w:r>
          </w:p>
        </w:tc>
        <w:tc>
          <w:tcPr>
            <w:tcW w:w="2268" w:type="dxa"/>
            <w:noWrap/>
            <w:vAlign w:val="center"/>
            <w:hideMark/>
          </w:tcPr>
          <w:p w14:paraId="39280E70" w14:textId="77777777" w:rsidR="00AC7C6B" w:rsidRPr="00B10440" w:rsidRDefault="00AC7C6B" w:rsidP="00EE182E">
            <w:pPr>
              <w:jc w:val="right"/>
              <w:rPr>
                <w:color w:val="000000" w:themeColor="text1"/>
                <w:sz w:val="20"/>
                <w:szCs w:val="20"/>
              </w:rPr>
            </w:pPr>
            <w:r w:rsidRPr="00B10440">
              <w:rPr>
                <w:color w:val="000000" w:themeColor="text1"/>
                <w:sz w:val="20"/>
                <w:szCs w:val="20"/>
              </w:rPr>
              <w:t>36</w:t>
            </w:r>
          </w:p>
        </w:tc>
        <w:tc>
          <w:tcPr>
            <w:tcW w:w="2126" w:type="dxa"/>
            <w:noWrap/>
            <w:vAlign w:val="center"/>
            <w:hideMark/>
          </w:tcPr>
          <w:p w14:paraId="50BEAC3D" w14:textId="77777777" w:rsidR="00AC7C6B" w:rsidRPr="00B10440" w:rsidRDefault="00AC7C6B" w:rsidP="00EE182E">
            <w:pPr>
              <w:jc w:val="right"/>
              <w:rPr>
                <w:color w:val="000000" w:themeColor="text1"/>
                <w:sz w:val="20"/>
                <w:szCs w:val="20"/>
              </w:rPr>
            </w:pPr>
            <w:r w:rsidRPr="00B10440">
              <w:rPr>
                <w:color w:val="000000" w:themeColor="text1"/>
                <w:sz w:val="20"/>
                <w:szCs w:val="20"/>
              </w:rPr>
              <w:t>17</w:t>
            </w:r>
          </w:p>
        </w:tc>
      </w:tr>
      <w:tr w:rsidR="00B10440" w:rsidRPr="00B10440" w14:paraId="20FC322B" w14:textId="77777777" w:rsidTr="008D3F47">
        <w:trPr>
          <w:trHeight w:val="283"/>
          <w:jc w:val="center"/>
        </w:trPr>
        <w:tc>
          <w:tcPr>
            <w:tcW w:w="1980" w:type="dxa"/>
            <w:vMerge/>
            <w:noWrap/>
            <w:vAlign w:val="center"/>
            <w:hideMark/>
          </w:tcPr>
          <w:p w14:paraId="346C43CD" w14:textId="77777777" w:rsidR="00AC7C6B" w:rsidRPr="00B10440" w:rsidRDefault="00AC7C6B" w:rsidP="008D3F47">
            <w:pPr>
              <w:rPr>
                <w:color w:val="000000" w:themeColor="text1"/>
                <w:sz w:val="20"/>
                <w:szCs w:val="20"/>
              </w:rPr>
            </w:pPr>
          </w:p>
        </w:tc>
        <w:tc>
          <w:tcPr>
            <w:tcW w:w="1134" w:type="dxa"/>
            <w:noWrap/>
            <w:vAlign w:val="center"/>
            <w:hideMark/>
          </w:tcPr>
          <w:p w14:paraId="3871ECFC" w14:textId="77777777" w:rsidR="00AC7C6B" w:rsidRPr="00B10440" w:rsidRDefault="00AC7C6B" w:rsidP="008D3F47">
            <w:pPr>
              <w:jc w:val="center"/>
              <w:rPr>
                <w:color w:val="000000" w:themeColor="text1"/>
                <w:sz w:val="20"/>
                <w:szCs w:val="20"/>
              </w:rPr>
            </w:pPr>
            <w:r w:rsidRPr="00B10440">
              <w:rPr>
                <w:color w:val="000000" w:themeColor="text1"/>
                <w:sz w:val="20"/>
                <w:szCs w:val="20"/>
              </w:rPr>
              <w:t>2023</w:t>
            </w:r>
          </w:p>
        </w:tc>
        <w:tc>
          <w:tcPr>
            <w:tcW w:w="1559" w:type="dxa"/>
            <w:noWrap/>
            <w:vAlign w:val="center"/>
            <w:hideMark/>
          </w:tcPr>
          <w:p w14:paraId="059D4D67" w14:textId="77777777" w:rsidR="00AC7C6B" w:rsidRPr="00B10440" w:rsidRDefault="00AC7C6B" w:rsidP="00EE182E">
            <w:pPr>
              <w:jc w:val="right"/>
              <w:rPr>
                <w:color w:val="000000" w:themeColor="text1"/>
                <w:sz w:val="20"/>
                <w:szCs w:val="20"/>
              </w:rPr>
            </w:pPr>
            <w:r w:rsidRPr="00B10440">
              <w:rPr>
                <w:color w:val="000000" w:themeColor="text1"/>
                <w:sz w:val="20"/>
                <w:szCs w:val="20"/>
              </w:rPr>
              <w:t>77</w:t>
            </w:r>
          </w:p>
        </w:tc>
        <w:tc>
          <w:tcPr>
            <w:tcW w:w="2268" w:type="dxa"/>
            <w:noWrap/>
            <w:vAlign w:val="center"/>
            <w:hideMark/>
          </w:tcPr>
          <w:p w14:paraId="7EAF1153" w14:textId="77777777" w:rsidR="00AC7C6B" w:rsidRPr="00B10440" w:rsidRDefault="00AC7C6B" w:rsidP="00EE182E">
            <w:pPr>
              <w:jc w:val="right"/>
              <w:rPr>
                <w:color w:val="000000" w:themeColor="text1"/>
                <w:sz w:val="20"/>
                <w:szCs w:val="20"/>
              </w:rPr>
            </w:pPr>
            <w:r w:rsidRPr="00B10440">
              <w:rPr>
                <w:color w:val="000000" w:themeColor="text1"/>
                <w:sz w:val="20"/>
                <w:szCs w:val="20"/>
              </w:rPr>
              <w:t>45</w:t>
            </w:r>
          </w:p>
        </w:tc>
        <w:tc>
          <w:tcPr>
            <w:tcW w:w="2126" w:type="dxa"/>
            <w:noWrap/>
            <w:vAlign w:val="center"/>
            <w:hideMark/>
          </w:tcPr>
          <w:p w14:paraId="1D38A41A" w14:textId="77777777" w:rsidR="00AC7C6B" w:rsidRPr="00B10440" w:rsidRDefault="00AC7C6B" w:rsidP="00EE182E">
            <w:pPr>
              <w:jc w:val="right"/>
              <w:rPr>
                <w:color w:val="000000" w:themeColor="text1"/>
                <w:sz w:val="20"/>
                <w:szCs w:val="20"/>
              </w:rPr>
            </w:pPr>
            <w:r w:rsidRPr="00B10440">
              <w:rPr>
                <w:color w:val="000000" w:themeColor="text1"/>
                <w:sz w:val="20"/>
                <w:szCs w:val="20"/>
              </w:rPr>
              <w:t>32</w:t>
            </w:r>
          </w:p>
        </w:tc>
      </w:tr>
      <w:tr w:rsidR="00B10440" w:rsidRPr="00B10440" w14:paraId="573E95F9" w14:textId="77777777" w:rsidTr="008D3F47">
        <w:trPr>
          <w:trHeight w:val="283"/>
          <w:jc w:val="center"/>
        </w:trPr>
        <w:tc>
          <w:tcPr>
            <w:tcW w:w="1980" w:type="dxa"/>
            <w:vMerge/>
            <w:noWrap/>
            <w:vAlign w:val="center"/>
            <w:hideMark/>
          </w:tcPr>
          <w:p w14:paraId="061D625B" w14:textId="77777777" w:rsidR="00AC7C6B" w:rsidRPr="00B10440" w:rsidRDefault="00AC7C6B" w:rsidP="008D3F47">
            <w:pPr>
              <w:rPr>
                <w:color w:val="000000" w:themeColor="text1"/>
                <w:sz w:val="20"/>
                <w:szCs w:val="20"/>
              </w:rPr>
            </w:pPr>
          </w:p>
        </w:tc>
        <w:tc>
          <w:tcPr>
            <w:tcW w:w="1134" w:type="dxa"/>
            <w:noWrap/>
            <w:vAlign w:val="center"/>
            <w:hideMark/>
          </w:tcPr>
          <w:p w14:paraId="30530285" w14:textId="77777777" w:rsidR="00AC7C6B" w:rsidRPr="00B10440" w:rsidRDefault="00AC7C6B" w:rsidP="008D3F47">
            <w:pPr>
              <w:jc w:val="center"/>
              <w:rPr>
                <w:color w:val="000000" w:themeColor="text1"/>
                <w:sz w:val="20"/>
                <w:szCs w:val="20"/>
              </w:rPr>
            </w:pPr>
            <w:r w:rsidRPr="00B10440">
              <w:rPr>
                <w:color w:val="000000" w:themeColor="text1"/>
                <w:sz w:val="20"/>
                <w:szCs w:val="20"/>
              </w:rPr>
              <w:t>2024</w:t>
            </w:r>
          </w:p>
        </w:tc>
        <w:tc>
          <w:tcPr>
            <w:tcW w:w="1559" w:type="dxa"/>
            <w:noWrap/>
            <w:vAlign w:val="center"/>
            <w:hideMark/>
          </w:tcPr>
          <w:p w14:paraId="7B946A66" w14:textId="77777777" w:rsidR="00AC7C6B" w:rsidRPr="00B10440" w:rsidRDefault="00AC7C6B" w:rsidP="00EE182E">
            <w:pPr>
              <w:jc w:val="right"/>
              <w:rPr>
                <w:color w:val="000000" w:themeColor="text1"/>
                <w:sz w:val="20"/>
                <w:szCs w:val="20"/>
              </w:rPr>
            </w:pPr>
            <w:r w:rsidRPr="00B10440">
              <w:rPr>
                <w:color w:val="000000" w:themeColor="text1"/>
                <w:sz w:val="20"/>
                <w:szCs w:val="20"/>
              </w:rPr>
              <w:t>69</w:t>
            </w:r>
          </w:p>
        </w:tc>
        <w:tc>
          <w:tcPr>
            <w:tcW w:w="2268" w:type="dxa"/>
            <w:noWrap/>
            <w:vAlign w:val="center"/>
            <w:hideMark/>
          </w:tcPr>
          <w:p w14:paraId="07C2D334" w14:textId="77777777" w:rsidR="00AC7C6B" w:rsidRPr="00B10440" w:rsidRDefault="00AC7C6B" w:rsidP="00EE182E">
            <w:pPr>
              <w:jc w:val="right"/>
              <w:rPr>
                <w:color w:val="000000" w:themeColor="text1"/>
                <w:sz w:val="20"/>
                <w:szCs w:val="20"/>
              </w:rPr>
            </w:pPr>
            <w:r w:rsidRPr="00B10440">
              <w:rPr>
                <w:color w:val="000000" w:themeColor="text1"/>
                <w:sz w:val="20"/>
                <w:szCs w:val="20"/>
              </w:rPr>
              <w:t>43</w:t>
            </w:r>
          </w:p>
        </w:tc>
        <w:tc>
          <w:tcPr>
            <w:tcW w:w="2126" w:type="dxa"/>
            <w:noWrap/>
            <w:vAlign w:val="center"/>
            <w:hideMark/>
          </w:tcPr>
          <w:p w14:paraId="582D2703" w14:textId="77777777" w:rsidR="00AC7C6B" w:rsidRPr="00B10440" w:rsidRDefault="00AC7C6B" w:rsidP="00EE182E">
            <w:pPr>
              <w:jc w:val="right"/>
              <w:rPr>
                <w:color w:val="000000" w:themeColor="text1"/>
                <w:sz w:val="20"/>
                <w:szCs w:val="20"/>
              </w:rPr>
            </w:pPr>
            <w:r w:rsidRPr="00B10440">
              <w:rPr>
                <w:color w:val="000000" w:themeColor="text1"/>
                <w:sz w:val="20"/>
                <w:szCs w:val="20"/>
              </w:rPr>
              <w:t>26</w:t>
            </w:r>
          </w:p>
        </w:tc>
      </w:tr>
      <w:tr w:rsidR="00B10440" w:rsidRPr="00B10440" w14:paraId="34851C6D" w14:textId="77777777" w:rsidTr="008D3F47">
        <w:trPr>
          <w:trHeight w:val="283"/>
          <w:jc w:val="center"/>
        </w:trPr>
        <w:tc>
          <w:tcPr>
            <w:tcW w:w="1980" w:type="dxa"/>
            <w:vMerge w:val="restart"/>
            <w:noWrap/>
            <w:vAlign w:val="center"/>
            <w:hideMark/>
          </w:tcPr>
          <w:p w14:paraId="170C6347" w14:textId="77777777" w:rsidR="00AC7C6B" w:rsidRPr="00B10440" w:rsidRDefault="00AC7C6B" w:rsidP="008D3F47">
            <w:pPr>
              <w:rPr>
                <w:color w:val="000000" w:themeColor="text1"/>
                <w:sz w:val="20"/>
                <w:szCs w:val="20"/>
              </w:rPr>
            </w:pPr>
            <w:r w:rsidRPr="00B10440">
              <w:rPr>
                <w:color w:val="000000" w:themeColor="text1"/>
                <w:sz w:val="20"/>
                <w:szCs w:val="20"/>
              </w:rPr>
              <w:t>Negeri Sembilan</w:t>
            </w:r>
          </w:p>
        </w:tc>
        <w:tc>
          <w:tcPr>
            <w:tcW w:w="1134" w:type="dxa"/>
            <w:noWrap/>
            <w:vAlign w:val="center"/>
            <w:hideMark/>
          </w:tcPr>
          <w:p w14:paraId="51494AE5" w14:textId="77777777" w:rsidR="00AC7C6B" w:rsidRPr="00B10440" w:rsidRDefault="00AC7C6B" w:rsidP="008D3F47">
            <w:pPr>
              <w:jc w:val="center"/>
              <w:rPr>
                <w:color w:val="000000" w:themeColor="text1"/>
                <w:sz w:val="20"/>
                <w:szCs w:val="20"/>
              </w:rPr>
            </w:pPr>
            <w:r w:rsidRPr="00B10440">
              <w:rPr>
                <w:color w:val="000000" w:themeColor="text1"/>
                <w:sz w:val="20"/>
                <w:szCs w:val="20"/>
              </w:rPr>
              <w:t>2022</w:t>
            </w:r>
          </w:p>
        </w:tc>
        <w:tc>
          <w:tcPr>
            <w:tcW w:w="1559" w:type="dxa"/>
            <w:noWrap/>
            <w:vAlign w:val="center"/>
            <w:hideMark/>
          </w:tcPr>
          <w:p w14:paraId="03CB2490" w14:textId="77777777" w:rsidR="00AC7C6B" w:rsidRPr="00B10440" w:rsidRDefault="00AC7C6B" w:rsidP="00EE182E">
            <w:pPr>
              <w:jc w:val="right"/>
              <w:rPr>
                <w:color w:val="000000" w:themeColor="text1"/>
                <w:sz w:val="20"/>
                <w:szCs w:val="20"/>
              </w:rPr>
            </w:pPr>
            <w:r w:rsidRPr="00B10440">
              <w:rPr>
                <w:color w:val="000000" w:themeColor="text1"/>
                <w:sz w:val="20"/>
                <w:szCs w:val="20"/>
              </w:rPr>
              <w:t>163</w:t>
            </w:r>
          </w:p>
        </w:tc>
        <w:tc>
          <w:tcPr>
            <w:tcW w:w="2268" w:type="dxa"/>
            <w:noWrap/>
            <w:vAlign w:val="center"/>
            <w:hideMark/>
          </w:tcPr>
          <w:p w14:paraId="234654F9" w14:textId="77777777" w:rsidR="00AC7C6B" w:rsidRPr="00B10440" w:rsidRDefault="00AC7C6B" w:rsidP="00EE182E">
            <w:pPr>
              <w:jc w:val="right"/>
              <w:rPr>
                <w:color w:val="000000" w:themeColor="text1"/>
                <w:sz w:val="20"/>
                <w:szCs w:val="20"/>
              </w:rPr>
            </w:pPr>
            <w:r w:rsidRPr="00B10440">
              <w:rPr>
                <w:color w:val="000000" w:themeColor="text1"/>
                <w:sz w:val="20"/>
                <w:szCs w:val="20"/>
              </w:rPr>
              <w:t>125</w:t>
            </w:r>
          </w:p>
        </w:tc>
        <w:tc>
          <w:tcPr>
            <w:tcW w:w="2126" w:type="dxa"/>
            <w:noWrap/>
            <w:vAlign w:val="center"/>
            <w:hideMark/>
          </w:tcPr>
          <w:p w14:paraId="5C3691D2" w14:textId="77777777" w:rsidR="00AC7C6B" w:rsidRPr="00B10440" w:rsidRDefault="00AC7C6B" w:rsidP="00EE182E">
            <w:pPr>
              <w:jc w:val="right"/>
              <w:rPr>
                <w:color w:val="000000" w:themeColor="text1"/>
                <w:sz w:val="20"/>
                <w:szCs w:val="20"/>
              </w:rPr>
            </w:pPr>
            <w:r w:rsidRPr="00B10440">
              <w:rPr>
                <w:color w:val="000000" w:themeColor="text1"/>
                <w:sz w:val="20"/>
                <w:szCs w:val="20"/>
              </w:rPr>
              <w:t>38</w:t>
            </w:r>
          </w:p>
        </w:tc>
      </w:tr>
      <w:tr w:rsidR="00B10440" w:rsidRPr="00B10440" w14:paraId="30F13EDD" w14:textId="77777777" w:rsidTr="008D3F47">
        <w:trPr>
          <w:trHeight w:val="283"/>
          <w:jc w:val="center"/>
        </w:trPr>
        <w:tc>
          <w:tcPr>
            <w:tcW w:w="1980" w:type="dxa"/>
            <w:vMerge/>
            <w:noWrap/>
            <w:vAlign w:val="center"/>
            <w:hideMark/>
          </w:tcPr>
          <w:p w14:paraId="71A05417" w14:textId="77777777" w:rsidR="00AC7C6B" w:rsidRPr="00B10440" w:rsidRDefault="00AC7C6B" w:rsidP="008D3F47">
            <w:pPr>
              <w:rPr>
                <w:color w:val="000000" w:themeColor="text1"/>
                <w:sz w:val="20"/>
                <w:szCs w:val="20"/>
              </w:rPr>
            </w:pPr>
          </w:p>
        </w:tc>
        <w:tc>
          <w:tcPr>
            <w:tcW w:w="1134" w:type="dxa"/>
            <w:noWrap/>
            <w:vAlign w:val="center"/>
            <w:hideMark/>
          </w:tcPr>
          <w:p w14:paraId="2EC6F609" w14:textId="77777777" w:rsidR="00AC7C6B" w:rsidRPr="00B10440" w:rsidRDefault="00AC7C6B" w:rsidP="008D3F47">
            <w:pPr>
              <w:jc w:val="center"/>
              <w:rPr>
                <w:color w:val="000000" w:themeColor="text1"/>
                <w:sz w:val="20"/>
                <w:szCs w:val="20"/>
              </w:rPr>
            </w:pPr>
            <w:r w:rsidRPr="00B10440">
              <w:rPr>
                <w:color w:val="000000" w:themeColor="text1"/>
                <w:sz w:val="20"/>
                <w:szCs w:val="20"/>
              </w:rPr>
              <w:t>2023</w:t>
            </w:r>
          </w:p>
        </w:tc>
        <w:tc>
          <w:tcPr>
            <w:tcW w:w="1559" w:type="dxa"/>
            <w:noWrap/>
            <w:vAlign w:val="center"/>
            <w:hideMark/>
          </w:tcPr>
          <w:p w14:paraId="21D97E87" w14:textId="77777777" w:rsidR="00AC7C6B" w:rsidRPr="00B10440" w:rsidRDefault="00AC7C6B" w:rsidP="00EE182E">
            <w:pPr>
              <w:jc w:val="right"/>
              <w:rPr>
                <w:color w:val="000000" w:themeColor="text1"/>
                <w:sz w:val="20"/>
                <w:szCs w:val="20"/>
              </w:rPr>
            </w:pPr>
            <w:r w:rsidRPr="00B10440">
              <w:rPr>
                <w:color w:val="000000" w:themeColor="text1"/>
                <w:sz w:val="20"/>
                <w:szCs w:val="20"/>
              </w:rPr>
              <w:t>104</w:t>
            </w:r>
          </w:p>
        </w:tc>
        <w:tc>
          <w:tcPr>
            <w:tcW w:w="2268" w:type="dxa"/>
            <w:noWrap/>
            <w:vAlign w:val="center"/>
            <w:hideMark/>
          </w:tcPr>
          <w:p w14:paraId="2FD7D0EB" w14:textId="77777777" w:rsidR="00AC7C6B" w:rsidRPr="00B10440" w:rsidRDefault="00AC7C6B" w:rsidP="00EE182E">
            <w:pPr>
              <w:jc w:val="right"/>
              <w:rPr>
                <w:color w:val="000000" w:themeColor="text1"/>
                <w:sz w:val="20"/>
                <w:szCs w:val="20"/>
              </w:rPr>
            </w:pPr>
            <w:r w:rsidRPr="00B10440">
              <w:rPr>
                <w:color w:val="000000" w:themeColor="text1"/>
                <w:sz w:val="20"/>
                <w:szCs w:val="20"/>
              </w:rPr>
              <w:t>50</w:t>
            </w:r>
          </w:p>
        </w:tc>
        <w:tc>
          <w:tcPr>
            <w:tcW w:w="2126" w:type="dxa"/>
            <w:noWrap/>
            <w:vAlign w:val="center"/>
            <w:hideMark/>
          </w:tcPr>
          <w:p w14:paraId="057692FA" w14:textId="77777777" w:rsidR="00AC7C6B" w:rsidRPr="00B10440" w:rsidRDefault="00AC7C6B" w:rsidP="00EE182E">
            <w:pPr>
              <w:jc w:val="right"/>
              <w:rPr>
                <w:color w:val="000000" w:themeColor="text1"/>
                <w:sz w:val="20"/>
                <w:szCs w:val="20"/>
              </w:rPr>
            </w:pPr>
            <w:r w:rsidRPr="00B10440">
              <w:rPr>
                <w:color w:val="000000" w:themeColor="text1"/>
                <w:sz w:val="20"/>
                <w:szCs w:val="20"/>
              </w:rPr>
              <w:t>54</w:t>
            </w:r>
          </w:p>
        </w:tc>
      </w:tr>
      <w:tr w:rsidR="00B10440" w:rsidRPr="00B10440" w14:paraId="73C8B971" w14:textId="77777777" w:rsidTr="008D3F47">
        <w:trPr>
          <w:trHeight w:val="283"/>
          <w:jc w:val="center"/>
        </w:trPr>
        <w:tc>
          <w:tcPr>
            <w:tcW w:w="1980" w:type="dxa"/>
            <w:vMerge/>
            <w:noWrap/>
            <w:vAlign w:val="center"/>
            <w:hideMark/>
          </w:tcPr>
          <w:p w14:paraId="3205670C" w14:textId="77777777" w:rsidR="00AC7C6B" w:rsidRPr="00B10440" w:rsidRDefault="00AC7C6B" w:rsidP="008D3F47">
            <w:pPr>
              <w:rPr>
                <w:color w:val="000000" w:themeColor="text1"/>
                <w:sz w:val="20"/>
                <w:szCs w:val="20"/>
              </w:rPr>
            </w:pPr>
          </w:p>
        </w:tc>
        <w:tc>
          <w:tcPr>
            <w:tcW w:w="1134" w:type="dxa"/>
            <w:noWrap/>
            <w:vAlign w:val="center"/>
            <w:hideMark/>
          </w:tcPr>
          <w:p w14:paraId="144F0B22" w14:textId="77777777" w:rsidR="00AC7C6B" w:rsidRPr="00B10440" w:rsidRDefault="00AC7C6B" w:rsidP="008D3F47">
            <w:pPr>
              <w:jc w:val="center"/>
              <w:rPr>
                <w:color w:val="000000" w:themeColor="text1"/>
                <w:sz w:val="20"/>
                <w:szCs w:val="20"/>
              </w:rPr>
            </w:pPr>
            <w:r w:rsidRPr="00B10440">
              <w:rPr>
                <w:color w:val="000000" w:themeColor="text1"/>
                <w:sz w:val="20"/>
                <w:szCs w:val="20"/>
              </w:rPr>
              <w:t>2024</w:t>
            </w:r>
          </w:p>
        </w:tc>
        <w:tc>
          <w:tcPr>
            <w:tcW w:w="1559" w:type="dxa"/>
            <w:noWrap/>
            <w:vAlign w:val="center"/>
            <w:hideMark/>
          </w:tcPr>
          <w:p w14:paraId="376ACDAD" w14:textId="77777777" w:rsidR="00AC7C6B" w:rsidRPr="00B10440" w:rsidRDefault="00AC7C6B" w:rsidP="00EE182E">
            <w:pPr>
              <w:jc w:val="right"/>
              <w:rPr>
                <w:color w:val="000000" w:themeColor="text1"/>
                <w:sz w:val="20"/>
                <w:szCs w:val="20"/>
              </w:rPr>
            </w:pPr>
            <w:r w:rsidRPr="00B10440">
              <w:rPr>
                <w:color w:val="000000" w:themeColor="text1"/>
                <w:sz w:val="20"/>
                <w:szCs w:val="20"/>
              </w:rPr>
              <w:t>83</w:t>
            </w:r>
          </w:p>
        </w:tc>
        <w:tc>
          <w:tcPr>
            <w:tcW w:w="2268" w:type="dxa"/>
            <w:noWrap/>
            <w:vAlign w:val="center"/>
            <w:hideMark/>
          </w:tcPr>
          <w:p w14:paraId="176133C7" w14:textId="77777777" w:rsidR="00AC7C6B" w:rsidRPr="00B10440" w:rsidRDefault="00AC7C6B" w:rsidP="00EE182E">
            <w:pPr>
              <w:jc w:val="right"/>
              <w:rPr>
                <w:color w:val="000000" w:themeColor="text1"/>
                <w:sz w:val="20"/>
                <w:szCs w:val="20"/>
              </w:rPr>
            </w:pPr>
            <w:r w:rsidRPr="00B10440">
              <w:rPr>
                <w:color w:val="000000" w:themeColor="text1"/>
                <w:sz w:val="20"/>
                <w:szCs w:val="20"/>
              </w:rPr>
              <w:t>45</w:t>
            </w:r>
          </w:p>
        </w:tc>
        <w:tc>
          <w:tcPr>
            <w:tcW w:w="2126" w:type="dxa"/>
            <w:noWrap/>
            <w:vAlign w:val="center"/>
            <w:hideMark/>
          </w:tcPr>
          <w:p w14:paraId="070C092D" w14:textId="77777777" w:rsidR="00AC7C6B" w:rsidRPr="00B10440" w:rsidRDefault="00AC7C6B" w:rsidP="00EE182E">
            <w:pPr>
              <w:jc w:val="right"/>
              <w:rPr>
                <w:color w:val="000000" w:themeColor="text1"/>
                <w:sz w:val="20"/>
                <w:szCs w:val="20"/>
              </w:rPr>
            </w:pPr>
            <w:r w:rsidRPr="00B10440">
              <w:rPr>
                <w:color w:val="000000" w:themeColor="text1"/>
                <w:sz w:val="20"/>
                <w:szCs w:val="20"/>
              </w:rPr>
              <w:t>38</w:t>
            </w:r>
          </w:p>
        </w:tc>
      </w:tr>
      <w:tr w:rsidR="00B10440" w:rsidRPr="00B10440" w14:paraId="0C5ABFD5" w14:textId="77777777" w:rsidTr="008D3F47">
        <w:trPr>
          <w:trHeight w:val="283"/>
          <w:jc w:val="center"/>
        </w:trPr>
        <w:tc>
          <w:tcPr>
            <w:tcW w:w="1980" w:type="dxa"/>
            <w:vMerge w:val="restart"/>
            <w:noWrap/>
            <w:vAlign w:val="center"/>
            <w:hideMark/>
          </w:tcPr>
          <w:p w14:paraId="767F29CB" w14:textId="77777777" w:rsidR="00AC7C6B" w:rsidRPr="00B10440" w:rsidRDefault="00AC7C6B" w:rsidP="008D3F47">
            <w:pPr>
              <w:rPr>
                <w:color w:val="000000" w:themeColor="text1"/>
                <w:sz w:val="20"/>
                <w:szCs w:val="20"/>
              </w:rPr>
            </w:pPr>
            <w:r w:rsidRPr="00B10440">
              <w:rPr>
                <w:color w:val="000000" w:themeColor="text1"/>
                <w:sz w:val="20"/>
                <w:szCs w:val="20"/>
              </w:rPr>
              <w:t>Pahang</w:t>
            </w:r>
          </w:p>
        </w:tc>
        <w:tc>
          <w:tcPr>
            <w:tcW w:w="1134" w:type="dxa"/>
            <w:noWrap/>
            <w:vAlign w:val="center"/>
            <w:hideMark/>
          </w:tcPr>
          <w:p w14:paraId="077359CB" w14:textId="77777777" w:rsidR="00AC7C6B" w:rsidRPr="00B10440" w:rsidRDefault="00AC7C6B" w:rsidP="008D3F47">
            <w:pPr>
              <w:jc w:val="center"/>
              <w:rPr>
                <w:color w:val="000000" w:themeColor="text1"/>
                <w:sz w:val="20"/>
                <w:szCs w:val="20"/>
              </w:rPr>
            </w:pPr>
            <w:r w:rsidRPr="00B10440">
              <w:rPr>
                <w:color w:val="000000" w:themeColor="text1"/>
                <w:sz w:val="20"/>
                <w:szCs w:val="20"/>
              </w:rPr>
              <w:t>2022</w:t>
            </w:r>
          </w:p>
        </w:tc>
        <w:tc>
          <w:tcPr>
            <w:tcW w:w="1559" w:type="dxa"/>
            <w:noWrap/>
            <w:vAlign w:val="center"/>
            <w:hideMark/>
          </w:tcPr>
          <w:p w14:paraId="6F487CC3" w14:textId="77777777" w:rsidR="00AC7C6B" w:rsidRPr="00B10440" w:rsidRDefault="00AC7C6B" w:rsidP="00EE182E">
            <w:pPr>
              <w:jc w:val="right"/>
              <w:rPr>
                <w:color w:val="000000" w:themeColor="text1"/>
                <w:sz w:val="20"/>
                <w:szCs w:val="20"/>
              </w:rPr>
            </w:pPr>
            <w:r w:rsidRPr="00B10440">
              <w:rPr>
                <w:color w:val="000000" w:themeColor="text1"/>
                <w:sz w:val="20"/>
                <w:szCs w:val="20"/>
              </w:rPr>
              <w:t>109</w:t>
            </w:r>
          </w:p>
        </w:tc>
        <w:tc>
          <w:tcPr>
            <w:tcW w:w="2268" w:type="dxa"/>
            <w:noWrap/>
            <w:vAlign w:val="center"/>
            <w:hideMark/>
          </w:tcPr>
          <w:p w14:paraId="4AE731A3" w14:textId="77777777" w:rsidR="00AC7C6B" w:rsidRPr="00B10440" w:rsidRDefault="00AC7C6B" w:rsidP="00EE182E">
            <w:pPr>
              <w:jc w:val="right"/>
              <w:rPr>
                <w:color w:val="000000" w:themeColor="text1"/>
                <w:sz w:val="20"/>
                <w:szCs w:val="20"/>
              </w:rPr>
            </w:pPr>
            <w:r w:rsidRPr="00B10440">
              <w:rPr>
                <w:color w:val="000000" w:themeColor="text1"/>
                <w:sz w:val="20"/>
                <w:szCs w:val="20"/>
              </w:rPr>
              <w:t>98</w:t>
            </w:r>
          </w:p>
        </w:tc>
        <w:tc>
          <w:tcPr>
            <w:tcW w:w="2126" w:type="dxa"/>
            <w:noWrap/>
            <w:vAlign w:val="center"/>
            <w:hideMark/>
          </w:tcPr>
          <w:p w14:paraId="22680A2A" w14:textId="77777777" w:rsidR="00AC7C6B" w:rsidRPr="00B10440" w:rsidRDefault="00AC7C6B" w:rsidP="00EE182E">
            <w:pPr>
              <w:jc w:val="right"/>
              <w:rPr>
                <w:color w:val="000000" w:themeColor="text1"/>
                <w:sz w:val="20"/>
                <w:szCs w:val="20"/>
              </w:rPr>
            </w:pPr>
            <w:r w:rsidRPr="00B10440">
              <w:rPr>
                <w:color w:val="000000" w:themeColor="text1"/>
                <w:sz w:val="20"/>
                <w:szCs w:val="20"/>
              </w:rPr>
              <w:t>11</w:t>
            </w:r>
          </w:p>
        </w:tc>
      </w:tr>
      <w:tr w:rsidR="00B10440" w:rsidRPr="00B10440" w14:paraId="5B94FAB4" w14:textId="77777777" w:rsidTr="008D3F47">
        <w:trPr>
          <w:trHeight w:val="283"/>
          <w:jc w:val="center"/>
        </w:trPr>
        <w:tc>
          <w:tcPr>
            <w:tcW w:w="1980" w:type="dxa"/>
            <w:vMerge/>
            <w:noWrap/>
            <w:vAlign w:val="center"/>
            <w:hideMark/>
          </w:tcPr>
          <w:p w14:paraId="107E084D" w14:textId="77777777" w:rsidR="00AC7C6B" w:rsidRPr="00B10440" w:rsidRDefault="00AC7C6B" w:rsidP="008D3F47">
            <w:pPr>
              <w:rPr>
                <w:color w:val="000000" w:themeColor="text1"/>
                <w:sz w:val="20"/>
                <w:szCs w:val="20"/>
              </w:rPr>
            </w:pPr>
          </w:p>
        </w:tc>
        <w:tc>
          <w:tcPr>
            <w:tcW w:w="1134" w:type="dxa"/>
            <w:noWrap/>
            <w:vAlign w:val="center"/>
            <w:hideMark/>
          </w:tcPr>
          <w:p w14:paraId="4E11351C" w14:textId="77777777" w:rsidR="00AC7C6B" w:rsidRPr="00B10440" w:rsidRDefault="00AC7C6B" w:rsidP="008D3F47">
            <w:pPr>
              <w:jc w:val="center"/>
              <w:rPr>
                <w:color w:val="000000" w:themeColor="text1"/>
                <w:sz w:val="20"/>
                <w:szCs w:val="20"/>
              </w:rPr>
            </w:pPr>
            <w:r w:rsidRPr="00B10440">
              <w:rPr>
                <w:color w:val="000000" w:themeColor="text1"/>
                <w:sz w:val="20"/>
                <w:szCs w:val="20"/>
              </w:rPr>
              <w:t>2023</w:t>
            </w:r>
          </w:p>
        </w:tc>
        <w:tc>
          <w:tcPr>
            <w:tcW w:w="1559" w:type="dxa"/>
            <w:noWrap/>
            <w:vAlign w:val="center"/>
            <w:hideMark/>
          </w:tcPr>
          <w:p w14:paraId="052F436D" w14:textId="77777777" w:rsidR="00AC7C6B" w:rsidRPr="00B10440" w:rsidRDefault="00AC7C6B" w:rsidP="00EE182E">
            <w:pPr>
              <w:jc w:val="right"/>
              <w:rPr>
                <w:color w:val="000000" w:themeColor="text1"/>
                <w:sz w:val="20"/>
                <w:szCs w:val="20"/>
              </w:rPr>
            </w:pPr>
            <w:r w:rsidRPr="00B10440">
              <w:rPr>
                <w:color w:val="000000" w:themeColor="text1"/>
                <w:sz w:val="20"/>
                <w:szCs w:val="20"/>
              </w:rPr>
              <w:t>115</w:t>
            </w:r>
          </w:p>
        </w:tc>
        <w:tc>
          <w:tcPr>
            <w:tcW w:w="2268" w:type="dxa"/>
            <w:noWrap/>
            <w:vAlign w:val="center"/>
            <w:hideMark/>
          </w:tcPr>
          <w:p w14:paraId="013A4E52" w14:textId="77777777" w:rsidR="00AC7C6B" w:rsidRPr="00B10440" w:rsidRDefault="00AC7C6B" w:rsidP="00EE182E">
            <w:pPr>
              <w:jc w:val="right"/>
              <w:rPr>
                <w:color w:val="000000" w:themeColor="text1"/>
                <w:sz w:val="20"/>
                <w:szCs w:val="20"/>
              </w:rPr>
            </w:pPr>
            <w:r w:rsidRPr="00B10440">
              <w:rPr>
                <w:color w:val="000000" w:themeColor="text1"/>
                <w:sz w:val="20"/>
                <w:szCs w:val="20"/>
              </w:rPr>
              <w:t>94</w:t>
            </w:r>
          </w:p>
        </w:tc>
        <w:tc>
          <w:tcPr>
            <w:tcW w:w="2126" w:type="dxa"/>
            <w:noWrap/>
            <w:vAlign w:val="center"/>
            <w:hideMark/>
          </w:tcPr>
          <w:p w14:paraId="34DB493A" w14:textId="77777777" w:rsidR="00AC7C6B" w:rsidRPr="00B10440" w:rsidRDefault="00AC7C6B" w:rsidP="00EE182E">
            <w:pPr>
              <w:jc w:val="right"/>
              <w:rPr>
                <w:color w:val="000000" w:themeColor="text1"/>
                <w:sz w:val="20"/>
                <w:szCs w:val="20"/>
              </w:rPr>
            </w:pPr>
            <w:r w:rsidRPr="00B10440">
              <w:rPr>
                <w:color w:val="000000" w:themeColor="text1"/>
                <w:sz w:val="20"/>
                <w:szCs w:val="20"/>
              </w:rPr>
              <w:t>21</w:t>
            </w:r>
          </w:p>
        </w:tc>
      </w:tr>
      <w:tr w:rsidR="00B10440" w:rsidRPr="00B10440" w14:paraId="070D041D" w14:textId="77777777" w:rsidTr="008D3F47">
        <w:trPr>
          <w:trHeight w:val="283"/>
          <w:jc w:val="center"/>
        </w:trPr>
        <w:tc>
          <w:tcPr>
            <w:tcW w:w="1980" w:type="dxa"/>
            <w:vMerge/>
            <w:noWrap/>
            <w:vAlign w:val="center"/>
            <w:hideMark/>
          </w:tcPr>
          <w:p w14:paraId="7D62BF6A" w14:textId="77777777" w:rsidR="00AC7C6B" w:rsidRPr="00B10440" w:rsidRDefault="00AC7C6B" w:rsidP="008D3F47">
            <w:pPr>
              <w:rPr>
                <w:color w:val="000000" w:themeColor="text1"/>
                <w:sz w:val="20"/>
                <w:szCs w:val="20"/>
              </w:rPr>
            </w:pPr>
          </w:p>
        </w:tc>
        <w:tc>
          <w:tcPr>
            <w:tcW w:w="1134" w:type="dxa"/>
            <w:noWrap/>
            <w:vAlign w:val="center"/>
            <w:hideMark/>
          </w:tcPr>
          <w:p w14:paraId="50563CF1" w14:textId="77777777" w:rsidR="00AC7C6B" w:rsidRPr="00B10440" w:rsidRDefault="00AC7C6B" w:rsidP="008D3F47">
            <w:pPr>
              <w:jc w:val="center"/>
              <w:rPr>
                <w:color w:val="000000" w:themeColor="text1"/>
                <w:sz w:val="20"/>
                <w:szCs w:val="20"/>
              </w:rPr>
            </w:pPr>
            <w:r w:rsidRPr="00B10440">
              <w:rPr>
                <w:color w:val="000000" w:themeColor="text1"/>
                <w:sz w:val="20"/>
                <w:szCs w:val="20"/>
              </w:rPr>
              <w:t>2024</w:t>
            </w:r>
          </w:p>
        </w:tc>
        <w:tc>
          <w:tcPr>
            <w:tcW w:w="1559" w:type="dxa"/>
            <w:noWrap/>
            <w:vAlign w:val="center"/>
            <w:hideMark/>
          </w:tcPr>
          <w:p w14:paraId="176CD7EC" w14:textId="77777777" w:rsidR="00AC7C6B" w:rsidRPr="00B10440" w:rsidRDefault="00AC7C6B" w:rsidP="00EE182E">
            <w:pPr>
              <w:jc w:val="right"/>
              <w:rPr>
                <w:color w:val="000000" w:themeColor="text1"/>
                <w:sz w:val="20"/>
                <w:szCs w:val="20"/>
              </w:rPr>
            </w:pPr>
            <w:r w:rsidRPr="00B10440">
              <w:rPr>
                <w:color w:val="000000" w:themeColor="text1"/>
                <w:sz w:val="20"/>
                <w:szCs w:val="20"/>
              </w:rPr>
              <w:t>92</w:t>
            </w:r>
          </w:p>
        </w:tc>
        <w:tc>
          <w:tcPr>
            <w:tcW w:w="2268" w:type="dxa"/>
            <w:noWrap/>
            <w:vAlign w:val="center"/>
            <w:hideMark/>
          </w:tcPr>
          <w:p w14:paraId="45A44191" w14:textId="77777777" w:rsidR="00AC7C6B" w:rsidRPr="00B10440" w:rsidRDefault="00AC7C6B" w:rsidP="00EE182E">
            <w:pPr>
              <w:jc w:val="right"/>
              <w:rPr>
                <w:color w:val="000000" w:themeColor="text1"/>
                <w:sz w:val="20"/>
                <w:szCs w:val="20"/>
              </w:rPr>
            </w:pPr>
            <w:r w:rsidRPr="00B10440">
              <w:rPr>
                <w:color w:val="000000" w:themeColor="text1"/>
                <w:sz w:val="20"/>
                <w:szCs w:val="20"/>
              </w:rPr>
              <w:t>60</w:t>
            </w:r>
          </w:p>
        </w:tc>
        <w:tc>
          <w:tcPr>
            <w:tcW w:w="2126" w:type="dxa"/>
            <w:noWrap/>
            <w:vAlign w:val="center"/>
            <w:hideMark/>
          </w:tcPr>
          <w:p w14:paraId="4974206E" w14:textId="77777777" w:rsidR="00AC7C6B" w:rsidRPr="00B10440" w:rsidRDefault="00AC7C6B" w:rsidP="00EE182E">
            <w:pPr>
              <w:jc w:val="right"/>
              <w:rPr>
                <w:color w:val="000000" w:themeColor="text1"/>
                <w:sz w:val="20"/>
                <w:szCs w:val="20"/>
              </w:rPr>
            </w:pPr>
            <w:r w:rsidRPr="00B10440">
              <w:rPr>
                <w:color w:val="000000" w:themeColor="text1"/>
                <w:sz w:val="20"/>
                <w:szCs w:val="20"/>
              </w:rPr>
              <w:t>32</w:t>
            </w:r>
          </w:p>
        </w:tc>
      </w:tr>
      <w:tr w:rsidR="00B10440" w:rsidRPr="00B10440" w14:paraId="47C9F6C4" w14:textId="77777777" w:rsidTr="008D3F47">
        <w:trPr>
          <w:trHeight w:val="283"/>
          <w:jc w:val="center"/>
        </w:trPr>
        <w:tc>
          <w:tcPr>
            <w:tcW w:w="1980" w:type="dxa"/>
            <w:vMerge w:val="restart"/>
            <w:noWrap/>
            <w:vAlign w:val="center"/>
            <w:hideMark/>
          </w:tcPr>
          <w:p w14:paraId="19639272" w14:textId="77777777" w:rsidR="00AC7C6B" w:rsidRPr="00B10440" w:rsidRDefault="00AC7C6B" w:rsidP="008D3F47">
            <w:pPr>
              <w:rPr>
                <w:color w:val="000000" w:themeColor="text1"/>
                <w:sz w:val="20"/>
                <w:szCs w:val="20"/>
              </w:rPr>
            </w:pPr>
            <w:r w:rsidRPr="00B10440">
              <w:rPr>
                <w:color w:val="000000" w:themeColor="text1"/>
                <w:sz w:val="20"/>
                <w:szCs w:val="20"/>
              </w:rPr>
              <w:t>Perak</w:t>
            </w:r>
          </w:p>
        </w:tc>
        <w:tc>
          <w:tcPr>
            <w:tcW w:w="1134" w:type="dxa"/>
            <w:noWrap/>
            <w:vAlign w:val="center"/>
            <w:hideMark/>
          </w:tcPr>
          <w:p w14:paraId="1BF5E4F3" w14:textId="77777777" w:rsidR="00AC7C6B" w:rsidRPr="00B10440" w:rsidRDefault="00AC7C6B" w:rsidP="008D3F47">
            <w:pPr>
              <w:jc w:val="center"/>
              <w:rPr>
                <w:color w:val="000000" w:themeColor="text1"/>
                <w:sz w:val="20"/>
                <w:szCs w:val="20"/>
              </w:rPr>
            </w:pPr>
            <w:r w:rsidRPr="00B10440">
              <w:rPr>
                <w:color w:val="000000" w:themeColor="text1"/>
                <w:sz w:val="20"/>
                <w:szCs w:val="20"/>
              </w:rPr>
              <w:t>2022</w:t>
            </w:r>
          </w:p>
        </w:tc>
        <w:tc>
          <w:tcPr>
            <w:tcW w:w="1559" w:type="dxa"/>
            <w:noWrap/>
            <w:vAlign w:val="center"/>
            <w:hideMark/>
          </w:tcPr>
          <w:p w14:paraId="435D0755" w14:textId="77777777" w:rsidR="00AC7C6B" w:rsidRPr="00B10440" w:rsidRDefault="00AC7C6B" w:rsidP="00EE182E">
            <w:pPr>
              <w:jc w:val="right"/>
              <w:rPr>
                <w:color w:val="000000" w:themeColor="text1"/>
                <w:sz w:val="20"/>
                <w:szCs w:val="20"/>
              </w:rPr>
            </w:pPr>
            <w:r w:rsidRPr="00B10440">
              <w:rPr>
                <w:color w:val="000000" w:themeColor="text1"/>
                <w:sz w:val="20"/>
                <w:szCs w:val="20"/>
              </w:rPr>
              <w:t>136</w:t>
            </w:r>
          </w:p>
        </w:tc>
        <w:tc>
          <w:tcPr>
            <w:tcW w:w="2268" w:type="dxa"/>
            <w:noWrap/>
            <w:vAlign w:val="center"/>
            <w:hideMark/>
          </w:tcPr>
          <w:p w14:paraId="62EF258A" w14:textId="77777777" w:rsidR="00AC7C6B" w:rsidRPr="00B10440" w:rsidRDefault="00AC7C6B" w:rsidP="00EE182E">
            <w:pPr>
              <w:jc w:val="right"/>
              <w:rPr>
                <w:color w:val="000000" w:themeColor="text1"/>
                <w:sz w:val="20"/>
                <w:szCs w:val="20"/>
              </w:rPr>
            </w:pPr>
            <w:r w:rsidRPr="00B10440">
              <w:rPr>
                <w:color w:val="000000" w:themeColor="text1"/>
                <w:sz w:val="20"/>
                <w:szCs w:val="20"/>
              </w:rPr>
              <w:t>88</w:t>
            </w:r>
          </w:p>
        </w:tc>
        <w:tc>
          <w:tcPr>
            <w:tcW w:w="2126" w:type="dxa"/>
            <w:noWrap/>
            <w:vAlign w:val="center"/>
            <w:hideMark/>
          </w:tcPr>
          <w:p w14:paraId="0B7FFAEC" w14:textId="77777777" w:rsidR="00AC7C6B" w:rsidRPr="00B10440" w:rsidRDefault="00AC7C6B" w:rsidP="00EE182E">
            <w:pPr>
              <w:jc w:val="right"/>
              <w:rPr>
                <w:color w:val="000000" w:themeColor="text1"/>
                <w:sz w:val="20"/>
                <w:szCs w:val="20"/>
              </w:rPr>
            </w:pPr>
            <w:r w:rsidRPr="00B10440">
              <w:rPr>
                <w:color w:val="000000" w:themeColor="text1"/>
                <w:sz w:val="20"/>
                <w:szCs w:val="20"/>
              </w:rPr>
              <w:t>48</w:t>
            </w:r>
          </w:p>
        </w:tc>
      </w:tr>
      <w:tr w:rsidR="00B10440" w:rsidRPr="00B10440" w14:paraId="465C00D5" w14:textId="77777777" w:rsidTr="008D3F47">
        <w:trPr>
          <w:trHeight w:val="283"/>
          <w:jc w:val="center"/>
        </w:trPr>
        <w:tc>
          <w:tcPr>
            <w:tcW w:w="1980" w:type="dxa"/>
            <w:vMerge/>
            <w:noWrap/>
            <w:vAlign w:val="center"/>
            <w:hideMark/>
          </w:tcPr>
          <w:p w14:paraId="2A0C9E89" w14:textId="77777777" w:rsidR="00AC7C6B" w:rsidRPr="00B10440" w:rsidRDefault="00AC7C6B" w:rsidP="008D3F47">
            <w:pPr>
              <w:rPr>
                <w:color w:val="000000" w:themeColor="text1"/>
                <w:sz w:val="20"/>
                <w:szCs w:val="20"/>
              </w:rPr>
            </w:pPr>
          </w:p>
        </w:tc>
        <w:tc>
          <w:tcPr>
            <w:tcW w:w="1134" w:type="dxa"/>
            <w:noWrap/>
            <w:vAlign w:val="center"/>
            <w:hideMark/>
          </w:tcPr>
          <w:p w14:paraId="412AC5BC" w14:textId="77777777" w:rsidR="00AC7C6B" w:rsidRPr="00B10440" w:rsidRDefault="00AC7C6B" w:rsidP="008D3F47">
            <w:pPr>
              <w:jc w:val="center"/>
              <w:rPr>
                <w:color w:val="000000" w:themeColor="text1"/>
                <w:sz w:val="20"/>
                <w:szCs w:val="20"/>
              </w:rPr>
            </w:pPr>
            <w:r w:rsidRPr="00B10440">
              <w:rPr>
                <w:color w:val="000000" w:themeColor="text1"/>
                <w:sz w:val="20"/>
                <w:szCs w:val="20"/>
              </w:rPr>
              <w:t>2023</w:t>
            </w:r>
          </w:p>
        </w:tc>
        <w:tc>
          <w:tcPr>
            <w:tcW w:w="1559" w:type="dxa"/>
            <w:noWrap/>
            <w:vAlign w:val="center"/>
            <w:hideMark/>
          </w:tcPr>
          <w:p w14:paraId="20F0A094" w14:textId="77777777" w:rsidR="00AC7C6B" w:rsidRPr="00B10440" w:rsidRDefault="00AC7C6B" w:rsidP="00EE182E">
            <w:pPr>
              <w:jc w:val="right"/>
              <w:rPr>
                <w:color w:val="000000" w:themeColor="text1"/>
                <w:sz w:val="20"/>
                <w:szCs w:val="20"/>
              </w:rPr>
            </w:pPr>
            <w:r w:rsidRPr="00B10440">
              <w:rPr>
                <w:color w:val="000000" w:themeColor="text1"/>
                <w:sz w:val="20"/>
                <w:szCs w:val="20"/>
              </w:rPr>
              <w:t>109</w:t>
            </w:r>
          </w:p>
        </w:tc>
        <w:tc>
          <w:tcPr>
            <w:tcW w:w="2268" w:type="dxa"/>
            <w:noWrap/>
            <w:vAlign w:val="center"/>
            <w:hideMark/>
          </w:tcPr>
          <w:p w14:paraId="4A4D1B17" w14:textId="77777777" w:rsidR="00AC7C6B" w:rsidRPr="00B10440" w:rsidRDefault="00AC7C6B" w:rsidP="00EE182E">
            <w:pPr>
              <w:jc w:val="right"/>
              <w:rPr>
                <w:color w:val="000000" w:themeColor="text1"/>
                <w:sz w:val="20"/>
                <w:szCs w:val="20"/>
              </w:rPr>
            </w:pPr>
            <w:r w:rsidRPr="00B10440">
              <w:rPr>
                <w:color w:val="000000" w:themeColor="text1"/>
                <w:sz w:val="20"/>
                <w:szCs w:val="20"/>
              </w:rPr>
              <w:t>53</w:t>
            </w:r>
          </w:p>
        </w:tc>
        <w:tc>
          <w:tcPr>
            <w:tcW w:w="2126" w:type="dxa"/>
            <w:noWrap/>
            <w:vAlign w:val="center"/>
            <w:hideMark/>
          </w:tcPr>
          <w:p w14:paraId="0B152C95" w14:textId="77777777" w:rsidR="00AC7C6B" w:rsidRPr="00B10440" w:rsidRDefault="00AC7C6B" w:rsidP="00EE182E">
            <w:pPr>
              <w:jc w:val="right"/>
              <w:rPr>
                <w:color w:val="000000" w:themeColor="text1"/>
                <w:sz w:val="20"/>
                <w:szCs w:val="20"/>
              </w:rPr>
            </w:pPr>
            <w:r w:rsidRPr="00B10440">
              <w:rPr>
                <w:color w:val="000000" w:themeColor="text1"/>
                <w:sz w:val="20"/>
                <w:szCs w:val="20"/>
              </w:rPr>
              <w:t>56</w:t>
            </w:r>
          </w:p>
        </w:tc>
      </w:tr>
      <w:tr w:rsidR="00B10440" w:rsidRPr="00B10440" w14:paraId="67448CAA" w14:textId="77777777" w:rsidTr="008D3F47">
        <w:trPr>
          <w:trHeight w:val="283"/>
          <w:jc w:val="center"/>
        </w:trPr>
        <w:tc>
          <w:tcPr>
            <w:tcW w:w="1980" w:type="dxa"/>
            <w:vMerge/>
            <w:noWrap/>
            <w:vAlign w:val="center"/>
            <w:hideMark/>
          </w:tcPr>
          <w:p w14:paraId="5298C7C4" w14:textId="77777777" w:rsidR="00AC7C6B" w:rsidRPr="00B10440" w:rsidRDefault="00AC7C6B" w:rsidP="008D3F47">
            <w:pPr>
              <w:rPr>
                <w:color w:val="000000" w:themeColor="text1"/>
                <w:sz w:val="20"/>
                <w:szCs w:val="20"/>
              </w:rPr>
            </w:pPr>
          </w:p>
        </w:tc>
        <w:tc>
          <w:tcPr>
            <w:tcW w:w="1134" w:type="dxa"/>
            <w:noWrap/>
            <w:vAlign w:val="center"/>
            <w:hideMark/>
          </w:tcPr>
          <w:p w14:paraId="4A34829E" w14:textId="77777777" w:rsidR="00AC7C6B" w:rsidRPr="00B10440" w:rsidRDefault="00AC7C6B" w:rsidP="008D3F47">
            <w:pPr>
              <w:jc w:val="center"/>
              <w:rPr>
                <w:color w:val="000000" w:themeColor="text1"/>
                <w:sz w:val="20"/>
                <w:szCs w:val="20"/>
              </w:rPr>
            </w:pPr>
            <w:r w:rsidRPr="00B10440">
              <w:rPr>
                <w:color w:val="000000" w:themeColor="text1"/>
                <w:sz w:val="20"/>
                <w:szCs w:val="20"/>
              </w:rPr>
              <w:t>2024</w:t>
            </w:r>
          </w:p>
        </w:tc>
        <w:tc>
          <w:tcPr>
            <w:tcW w:w="1559" w:type="dxa"/>
            <w:noWrap/>
            <w:vAlign w:val="center"/>
            <w:hideMark/>
          </w:tcPr>
          <w:p w14:paraId="5B83CE20" w14:textId="77777777" w:rsidR="00AC7C6B" w:rsidRPr="00B10440" w:rsidRDefault="00AC7C6B" w:rsidP="00EE182E">
            <w:pPr>
              <w:jc w:val="right"/>
              <w:rPr>
                <w:color w:val="000000" w:themeColor="text1"/>
                <w:sz w:val="20"/>
                <w:szCs w:val="20"/>
              </w:rPr>
            </w:pPr>
            <w:r w:rsidRPr="00B10440">
              <w:rPr>
                <w:color w:val="000000" w:themeColor="text1"/>
                <w:sz w:val="20"/>
                <w:szCs w:val="20"/>
              </w:rPr>
              <w:t>67</w:t>
            </w:r>
          </w:p>
        </w:tc>
        <w:tc>
          <w:tcPr>
            <w:tcW w:w="2268" w:type="dxa"/>
            <w:noWrap/>
            <w:vAlign w:val="center"/>
            <w:hideMark/>
          </w:tcPr>
          <w:p w14:paraId="6A877C96" w14:textId="77777777" w:rsidR="00AC7C6B" w:rsidRPr="00B10440" w:rsidRDefault="00AC7C6B" w:rsidP="00EE182E">
            <w:pPr>
              <w:jc w:val="right"/>
              <w:rPr>
                <w:color w:val="000000" w:themeColor="text1"/>
                <w:sz w:val="20"/>
                <w:szCs w:val="20"/>
              </w:rPr>
            </w:pPr>
            <w:r w:rsidRPr="00B10440">
              <w:rPr>
                <w:color w:val="000000" w:themeColor="text1"/>
                <w:sz w:val="20"/>
                <w:szCs w:val="20"/>
              </w:rPr>
              <w:t>35</w:t>
            </w:r>
          </w:p>
        </w:tc>
        <w:tc>
          <w:tcPr>
            <w:tcW w:w="2126" w:type="dxa"/>
            <w:noWrap/>
            <w:vAlign w:val="center"/>
            <w:hideMark/>
          </w:tcPr>
          <w:p w14:paraId="6AC373F6" w14:textId="77777777" w:rsidR="00AC7C6B" w:rsidRPr="00B10440" w:rsidRDefault="00AC7C6B" w:rsidP="00EE182E">
            <w:pPr>
              <w:jc w:val="right"/>
              <w:rPr>
                <w:color w:val="000000" w:themeColor="text1"/>
                <w:sz w:val="20"/>
                <w:szCs w:val="20"/>
              </w:rPr>
            </w:pPr>
            <w:r w:rsidRPr="00B10440">
              <w:rPr>
                <w:color w:val="000000" w:themeColor="text1"/>
                <w:sz w:val="20"/>
                <w:szCs w:val="20"/>
              </w:rPr>
              <w:t>32</w:t>
            </w:r>
          </w:p>
        </w:tc>
      </w:tr>
      <w:tr w:rsidR="00B10440" w:rsidRPr="00B10440" w14:paraId="003C493C" w14:textId="77777777" w:rsidTr="008D3F47">
        <w:trPr>
          <w:trHeight w:val="283"/>
          <w:jc w:val="center"/>
        </w:trPr>
        <w:tc>
          <w:tcPr>
            <w:tcW w:w="1980" w:type="dxa"/>
            <w:vMerge w:val="restart"/>
            <w:noWrap/>
            <w:vAlign w:val="center"/>
            <w:hideMark/>
          </w:tcPr>
          <w:p w14:paraId="4BD54FF7" w14:textId="77777777" w:rsidR="00AC7C6B" w:rsidRPr="00B10440" w:rsidRDefault="00AC7C6B" w:rsidP="008D3F47">
            <w:pPr>
              <w:rPr>
                <w:color w:val="000000" w:themeColor="text1"/>
                <w:sz w:val="20"/>
                <w:szCs w:val="20"/>
              </w:rPr>
            </w:pPr>
            <w:r w:rsidRPr="00B10440">
              <w:rPr>
                <w:color w:val="000000" w:themeColor="text1"/>
                <w:sz w:val="20"/>
                <w:szCs w:val="20"/>
              </w:rPr>
              <w:t>Perlis</w:t>
            </w:r>
          </w:p>
        </w:tc>
        <w:tc>
          <w:tcPr>
            <w:tcW w:w="1134" w:type="dxa"/>
            <w:noWrap/>
            <w:vAlign w:val="center"/>
            <w:hideMark/>
          </w:tcPr>
          <w:p w14:paraId="51699A62" w14:textId="77777777" w:rsidR="00AC7C6B" w:rsidRPr="00B10440" w:rsidRDefault="00AC7C6B" w:rsidP="008D3F47">
            <w:pPr>
              <w:jc w:val="center"/>
              <w:rPr>
                <w:color w:val="000000" w:themeColor="text1"/>
                <w:sz w:val="20"/>
                <w:szCs w:val="20"/>
              </w:rPr>
            </w:pPr>
            <w:r w:rsidRPr="00B10440">
              <w:rPr>
                <w:color w:val="000000" w:themeColor="text1"/>
                <w:sz w:val="20"/>
                <w:szCs w:val="20"/>
              </w:rPr>
              <w:t>2022</w:t>
            </w:r>
          </w:p>
        </w:tc>
        <w:tc>
          <w:tcPr>
            <w:tcW w:w="1559" w:type="dxa"/>
            <w:noWrap/>
            <w:vAlign w:val="center"/>
            <w:hideMark/>
          </w:tcPr>
          <w:p w14:paraId="5B5491C5" w14:textId="77777777" w:rsidR="00AC7C6B" w:rsidRPr="00B10440" w:rsidRDefault="00AC7C6B" w:rsidP="00EE182E">
            <w:pPr>
              <w:jc w:val="right"/>
              <w:rPr>
                <w:color w:val="000000" w:themeColor="text1"/>
                <w:sz w:val="20"/>
                <w:szCs w:val="20"/>
              </w:rPr>
            </w:pPr>
            <w:r w:rsidRPr="00B10440">
              <w:rPr>
                <w:color w:val="000000" w:themeColor="text1"/>
                <w:sz w:val="20"/>
                <w:szCs w:val="20"/>
              </w:rPr>
              <w:t>13</w:t>
            </w:r>
          </w:p>
        </w:tc>
        <w:tc>
          <w:tcPr>
            <w:tcW w:w="2268" w:type="dxa"/>
            <w:noWrap/>
            <w:vAlign w:val="center"/>
            <w:hideMark/>
          </w:tcPr>
          <w:p w14:paraId="5669092F" w14:textId="77777777" w:rsidR="00AC7C6B" w:rsidRPr="00B10440" w:rsidRDefault="00AC7C6B" w:rsidP="00EE182E">
            <w:pPr>
              <w:jc w:val="right"/>
              <w:rPr>
                <w:color w:val="000000" w:themeColor="text1"/>
                <w:sz w:val="20"/>
                <w:szCs w:val="20"/>
              </w:rPr>
            </w:pPr>
            <w:r w:rsidRPr="00B10440">
              <w:rPr>
                <w:color w:val="000000" w:themeColor="text1"/>
                <w:sz w:val="20"/>
                <w:szCs w:val="20"/>
              </w:rPr>
              <w:t>10</w:t>
            </w:r>
          </w:p>
        </w:tc>
        <w:tc>
          <w:tcPr>
            <w:tcW w:w="2126" w:type="dxa"/>
            <w:noWrap/>
            <w:vAlign w:val="center"/>
            <w:hideMark/>
          </w:tcPr>
          <w:p w14:paraId="16922904" w14:textId="77777777" w:rsidR="00AC7C6B" w:rsidRPr="00B10440" w:rsidRDefault="00AC7C6B" w:rsidP="00EE182E">
            <w:pPr>
              <w:jc w:val="right"/>
              <w:rPr>
                <w:color w:val="000000" w:themeColor="text1"/>
                <w:sz w:val="20"/>
                <w:szCs w:val="20"/>
              </w:rPr>
            </w:pPr>
            <w:r w:rsidRPr="00B10440">
              <w:rPr>
                <w:color w:val="000000" w:themeColor="text1"/>
                <w:sz w:val="20"/>
                <w:szCs w:val="20"/>
              </w:rPr>
              <w:t>3</w:t>
            </w:r>
          </w:p>
        </w:tc>
      </w:tr>
      <w:tr w:rsidR="00B10440" w:rsidRPr="00B10440" w14:paraId="325CDF75" w14:textId="77777777" w:rsidTr="008D3F47">
        <w:trPr>
          <w:trHeight w:val="283"/>
          <w:jc w:val="center"/>
        </w:trPr>
        <w:tc>
          <w:tcPr>
            <w:tcW w:w="1980" w:type="dxa"/>
            <w:vMerge/>
            <w:noWrap/>
            <w:vAlign w:val="center"/>
            <w:hideMark/>
          </w:tcPr>
          <w:p w14:paraId="23D240EA" w14:textId="77777777" w:rsidR="00AC7C6B" w:rsidRPr="00B10440" w:rsidRDefault="00AC7C6B" w:rsidP="008D3F47">
            <w:pPr>
              <w:rPr>
                <w:color w:val="000000" w:themeColor="text1"/>
                <w:sz w:val="20"/>
                <w:szCs w:val="20"/>
              </w:rPr>
            </w:pPr>
          </w:p>
        </w:tc>
        <w:tc>
          <w:tcPr>
            <w:tcW w:w="1134" w:type="dxa"/>
            <w:noWrap/>
            <w:vAlign w:val="center"/>
            <w:hideMark/>
          </w:tcPr>
          <w:p w14:paraId="54111ABD" w14:textId="77777777" w:rsidR="00AC7C6B" w:rsidRPr="00B10440" w:rsidRDefault="00AC7C6B" w:rsidP="008D3F47">
            <w:pPr>
              <w:jc w:val="center"/>
              <w:rPr>
                <w:color w:val="000000" w:themeColor="text1"/>
                <w:sz w:val="20"/>
                <w:szCs w:val="20"/>
              </w:rPr>
            </w:pPr>
            <w:r w:rsidRPr="00B10440">
              <w:rPr>
                <w:color w:val="000000" w:themeColor="text1"/>
                <w:sz w:val="20"/>
                <w:szCs w:val="20"/>
              </w:rPr>
              <w:t>2023</w:t>
            </w:r>
          </w:p>
        </w:tc>
        <w:tc>
          <w:tcPr>
            <w:tcW w:w="1559" w:type="dxa"/>
            <w:noWrap/>
            <w:vAlign w:val="center"/>
            <w:hideMark/>
          </w:tcPr>
          <w:p w14:paraId="2F3BA2B2" w14:textId="77777777" w:rsidR="00AC7C6B" w:rsidRPr="00B10440" w:rsidRDefault="00AC7C6B" w:rsidP="00EE182E">
            <w:pPr>
              <w:jc w:val="right"/>
              <w:rPr>
                <w:color w:val="000000" w:themeColor="text1"/>
                <w:sz w:val="20"/>
                <w:szCs w:val="20"/>
              </w:rPr>
            </w:pPr>
            <w:r w:rsidRPr="00B10440">
              <w:rPr>
                <w:color w:val="000000" w:themeColor="text1"/>
                <w:sz w:val="20"/>
                <w:szCs w:val="20"/>
              </w:rPr>
              <w:t>9</w:t>
            </w:r>
          </w:p>
        </w:tc>
        <w:tc>
          <w:tcPr>
            <w:tcW w:w="2268" w:type="dxa"/>
            <w:noWrap/>
            <w:vAlign w:val="center"/>
            <w:hideMark/>
          </w:tcPr>
          <w:p w14:paraId="1DDD5EEF" w14:textId="77777777" w:rsidR="00AC7C6B" w:rsidRPr="00B10440" w:rsidRDefault="00AC7C6B" w:rsidP="00EE182E">
            <w:pPr>
              <w:jc w:val="right"/>
              <w:rPr>
                <w:color w:val="000000" w:themeColor="text1"/>
                <w:sz w:val="20"/>
                <w:szCs w:val="20"/>
              </w:rPr>
            </w:pPr>
            <w:r w:rsidRPr="00B10440">
              <w:rPr>
                <w:color w:val="000000" w:themeColor="text1"/>
                <w:sz w:val="20"/>
                <w:szCs w:val="20"/>
              </w:rPr>
              <w:t>8</w:t>
            </w:r>
          </w:p>
        </w:tc>
        <w:tc>
          <w:tcPr>
            <w:tcW w:w="2126" w:type="dxa"/>
            <w:noWrap/>
            <w:vAlign w:val="center"/>
            <w:hideMark/>
          </w:tcPr>
          <w:p w14:paraId="508FA940" w14:textId="77777777" w:rsidR="00AC7C6B" w:rsidRPr="00B10440" w:rsidRDefault="00AC7C6B" w:rsidP="00EE182E">
            <w:pPr>
              <w:jc w:val="right"/>
              <w:rPr>
                <w:color w:val="000000" w:themeColor="text1"/>
                <w:sz w:val="20"/>
                <w:szCs w:val="20"/>
              </w:rPr>
            </w:pPr>
            <w:r w:rsidRPr="00B10440">
              <w:rPr>
                <w:color w:val="000000" w:themeColor="text1"/>
                <w:sz w:val="20"/>
                <w:szCs w:val="20"/>
              </w:rPr>
              <w:t>1</w:t>
            </w:r>
          </w:p>
        </w:tc>
      </w:tr>
      <w:tr w:rsidR="00B10440" w:rsidRPr="00B10440" w14:paraId="1A34BD90" w14:textId="77777777" w:rsidTr="008D3F47">
        <w:trPr>
          <w:trHeight w:val="283"/>
          <w:jc w:val="center"/>
        </w:trPr>
        <w:tc>
          <w:tcPr>
            <w:tcW w:w="1980" w:type="dxa"/>
            <w:vMerge/>
            <w:noWrap/>
            <w:vAlign w:val="center"/>
            <w:hideMark/>
          </w:tcPr>
          <w:p w14:paraId="2FF551DD" w14:textId="77777777" w:rsidR="00AC7C6B" w:rsidRPr="00B10440" w:rsidRDefault="00AC7C6B" w:rsidP="008D3F47">
            <w:pPr>
              <w:rPr>
                <w:color w:val="000000" w:themeColor="text1"/>
                <w:sz w:val="20"/>
                <w:szCs w:val="20"/>
              </w:rPr>
            </w:pPr>
          </w:p>
        </w:tc>
        <w:tc>
          <w:tcPr>
            <w:tcW w:w="1134" w:type="dxa"/>
            <w:noWrap/>
            <w:vAlign w:val="center"/>
            <w:hideMark/>
          </w:tcPr>
          <w:p w14:paraId="71525443" w14:textId="77777777" w:rsidR="00AC7C6B" w:rsidRPr="00B10440" w:rsidRDefault="00AC7C6B" w:rsidP="008D3F47">
            <w:pPr>
              <w:jc w:val="center"/>
              <w:rPr>
                <w:color w:val="000000" w:themeColor="text1"/>
                <w:sz w:val="20"/>
                <w:szCs w:val="20"/>
              </w:rPr>
            </w:pPr>
            <w:r w:rsidRPr="00B10440">
              <w:rPr>
                <w:color w:val="000000" w:themeColor="text1"/>
                <w:sz w:val="20"/>
                <w:szCs w:val="20"/>
              </w:rPr>
              <w:t>2024</w:t>
            </w:r>
          </w:p>
        </w:tc>
        <w:tc>
          <w:tcPr>
            <w:tcW w:w="1559" w:type="dxa"/>
            <w:noWrap/>
            <w:vAlign w:val="center"/>
            <w:hideMark/>
          </w:tcPr>
          <w:p w14:paraId="7E778B64" w14:textId="77777777" w:rsidR="00AC7C6B" w:rsidRPr="00B10440" w:rsidRDefault="00AC7C6B" w:rsidP="00EE182E">
            <w:pPr>
              <w:jc w:val="right"/>
              <w:rPr>
                <w:color w:val="000000" w:themeColor="text1"/>
                <w:sz w:val="20"/>
                <w:szCs w:val="20"/>
              </w:rPr>
            </w:pPr>
            <w:r w:rsidRPr="00B10440">
              <w:rPr>
                <w:color w:val="000000" w:themeColor="text1"/>
                <w:sz w:val="20"/>
                <w:szCs w:val="20"/>
              </w:rPr>
              <w:t>16</w:t>
            </w:r>
          </w:p>
        </w:tc>
        <w:tc>
          <w:tcPr>
            <w:tcW w:w="2268" w:type="dxa"/>
            <w:noWrap/>
            <w:vAlign w:val="center"/>
            <w:hideMark/>
          </w:tcPr>
          <w:p w14:paraId="4B2B81AD" w14:textId="77777777" w:rsidR="00AC7C6B" w:rsidRPr="00B10440" w:rsidRDefault="00AC7C6B" w:rsidP="00EE182E">
            <w:pPr>
              <w:jc w:val="right"/>
              <w:rPr>
                <w:color w:val="000000" w:themeColor="text1"/>
                <w:sz w:val="20"/>
                <w:szCs w:val="20"/>
              </w:rPr>
            </w:pPr>
            <w:r w:rsidRPr="00B10440">
              <w:rPr>
                <w:color w:val="000000" w:themeColor="text1"/>
                <w:sz w:val="20"/>
                <w:szCs w:val="20"/>
              </w:rPr>
              <w:t>15</w:t>
            </w:r>
          </w:p>
        </w:tc>
        <w:tc>
          <w:tcPr>
            <w:tcW w:w="2126" w:type="dxa"/>
            <w:noWrap/>
            <w:vAlign w:val="center"/>
            <w:hideMark/>
          </w:tcPr>
          <w:p w14:paraId="5F1A978C" w14:textId="77777777" w:rsidR="00AC7C6B" w:rsidRPr="00B10440" w:rsidRDefault="00AC7C6B" w:rsidP="00EE182E">
            <w:pPr>
              <w:jc w:val="right"/>
              <w:rPr>
                <w:color w:val="000000" w:themeColor="text1"/>
                <w:sz w:val="20"/>
                <w:szCs w:val="20"/>
              </w:rPr>
            </w:pPr>
            <w:r w:rsidRPr="00B10440">
              <w:rPr>
                <w:color w:val="000000" w:themeColor="text1"/>
                <w:sz w:val="20"/>
                <w:szCs w:val="20"/>
              </w:rPr>
              <w:t>1</w:t>
            </w:r>
          </w:p>
        </w:tc>
      </w:tr>
      <w:tr w:rsidR="00B10440" w:rsidRPr="00B10440" w14:paraId="67B77D4C" w14:textId="77777777" w:rsidTr="008D3F47">
        <w:trPr>
          <w:trHeight w:val="283"/>
          <w:jc w:val="center"/>
        </w:trPr>
        <w:tc>
          <w:tcPr>
            <w:tcW w:w="1980" w:type="dxa"/>
            <w:vMerge w:val="restart"/>
            <w:noWrap/>
            <w:vAlign w:val="center"/>
            <w:hideMark/>
          </w:tcPr>
          <w:p w14:paraId="7458FFC5" w14:textId="77777777" w:rsidR="00AC7C6B" w:rsidRPr="00B10440" w:rsidRDefault="00AC7C6B" w:rsidP="008D3F47">
            <w:pPr>
              <w:rPr>
                <w:color w:val="000000" w:themeColor="text1"/>
                <w:sz w:val="20"/>
                <w:szCs w:val="20"/>
              </w:rPr>
            </w:pPr>
            <w:r w:rsidRPr="00B10440">
              <w:rPr>
                <w:color w:val="000000" w:themeColor="text1"/>
                <w:sz w:val="20"/>
                <w:szCs w:val="20"/>
              </w:rPr>
              <w:t>Pulau Pinang</w:t>
            </w:r>
          </w:p>
        </w:tc>
        <w:tc>
          <w:tcPr>
            <w:tcW w:w="1134" w:type="dxa"/>
            <w:noWrap/>
            <w:vAlign w:val="center"/>
            <w:hideMark/>
          </w:tcPr>
          <w:p w14:paraId="15592D31" w14:textId="77777777" w:rsidR="00AC7C6B" w:rsidRPr="00B10440" w:rsidRDefault="00AC7C6B" w:rsidP="008D3F47">
            <w:pPr>
              <w:jc w:val="center"/>
              <w:rPr>
                <w:color w:val="000000" w:themeColor="text1"/>
                <w:sz w:val="20"/>
                <w:szCs w:val="20"/>
              </w:rPr>
            </w:pPr>
            <w:r w:rsidRPr="00B10440">
              <w:rPr>
                <w:color w:val="000000" w:themeColor="text1"/>
                <w:sz w:val="20"/>
                <w:szCs w:val="20"/>
              </w:rPr>
              <w:t>2022</w:t>
            </w:r>
          </w:p>
        </w:tc>
        <w:tc>
          <w:tcPr>
            <w:tcW w:w="1559" w:type="dxa"/>
            <w:noWrap/>
            <w:vAlign w:val="center"/>
            <w:hideMark/>
          </w:tcPr>
          <w:p w14:paraId="1927779C" w14:textId="77777777" w:rsidR="00AC7C6B" w:rsidRPr="00B10440" w:rsidRDefault="00AC7C6B" w:rsidP="00EE182E">
            <w:pPr>
              <w:jc w:val="right"/>
              <w:rPr>
                <w:color w:val="000000" w:themeColor="text1"/>
                <w:sz w:val="20"/>
                <w:szCs w:val="20"/>
              </w:rPr>
            </w:pPr>
            <w:r w:rsidRPr="00B10440">
              <w:rPr>
                <w:color w:val="000000" w:themeColor="text1"/>
                <w:sz w:val="20"/>
                <w:szCs w:val="20"/>
              </w:rPr>
              <w:t>98</w:t>
            </w:r>
          </w:p>
        </w:tc>
        <w:tc>
          <w:tcPr>
            <w:tcW w:w="2268" w:type="dxa"/>
            <w:noWrap/>
            <w:vAlign w:val="center"/>
            <w:hideMark/>
          </w:tcPr>
          <w:p w14:paraId="1A24681A" w14:textId="77777777" w:rsidR="00AC7C6B" w:rsidRPr="00B10440" w:rsidRDefault="00AC7C6B" w:rsidP="00EE182E">
            <w:pPr>
              <w:jc w:val="right"/>
              <w:rPr>
                <w:color w:val="000000" w:themeColor="text1"/>
                <w:sz w:val="20"/>
                <w:szCs w:val="20"/>
              </w:rPr>
            </w:pPr>
            <w:r w:rsidRPr="00B10440">
              <w:rPr>
                <w:color w:val="000000" w:themeColor="text1"/>
                <w:sz w:val="20"/>
                <w:szCs w:val="20"/>
              </w:rPr>
              <w:t>67</w:t>
            </w:r>
          </w:p>
        </w:tc>
        <w:tc>
          <w:tcPr>
            <w:tcW w:w="2126" w:type="dxa"/>
            <w:noWrap/>
            <w:vAlign w:val="center"/>
            <w:hideMark/>
          </w:tcPr>
          <w:p w14:paraId="01BA6B6A" w14:textId="77777777" w:rsidR="00AC7C6B" w:rsidRPr="00B10440" w:rsidRDefault="00AC7C6B" w:rsidP="00EE182E">
            <w:pPr>
              <w:jc w:val="right"/>
              <w:rPr>
                <w:color w:val="000000" w:themeColor="text1"/>
                <w:sz w:val="20"/>
                <w:szCs w:val="20"/>
              </w:rPr>
            </w:pPr>
            <w:r w:rsidRPr="00B10440">
              <w:rPr>
                <w:color w:val="000000" w:themeColor="text1"/>
                <w:sz w:val="20"/>
                <w:szCs w:val="20"/>
              </w:rPr>
              <w:t>31</w:t>
            </w:r>
          </w:p>
        </w:tc>
      </w:tr>
      <w:tr w:rsidR="00B10440" w:rsidRPr="00B10440" w14:paraId="4397CC48" w14:textId="77777777" w:rsidTr="008D3F47">
        <w:trPr>
          <w:trHeight w:val="283"/>
          <w:jc w:val="center"/>
        </w:trPr>
        <w:tc>
          <w:tcPr>
            <w:tcW w:w="1980" w:type="dxa"/>
            <w:vMerge/>
            <w:noWrap/>
            <w:vAlign w:val="center"/>
            <w:hideMark/>
          </w:tcPr>
          <w:p w14:paraId="054ECADF" w14:textId="77777777" w:rsidR="00AC7C6B" w:rsidRPr="00B10440" w:rsidRDefault="00AC7C6B" w:rsidP="008D3F47">
            <w:pPr>
              <w:rPr>
                <w:color w:val="000000" w:themeColor="text1"/>
                <w:sz w:val="20"/>
                <w:szCs w:val="20"/>
              </w:rPr>
            </w:pPr>
          </w:p>
        </w:tc>
        <w:tc>
          <w:tcPr>
            <w:tcW w:w="1134" w:type="dxa"/>
            <w:noWrap/>
            <w:vAlign w:val="center"/>
            <w:hideMark/>
          </w:tcPr>
          <w:p w14:paraId="3AC9739A" w14:textId="77777777" w:rsidR="00AC7C6B" w:rsidRPr="00B10440" w:rsidRDefault="00AC7C6B" w:rsidP="008D3F47">
            <w:pPr>
              <w:jc w:val="center"/>
              <w:rPr>
                <w:color w:val="000000" w:themeColor="text1"/>
                <w:sz w:val="20"/>
                <w:szCs w:val="20"/>
              </w:rPr>
            </w:pPr>
            <w:r w:rsidRPr="00B10440">
              <w:rPr>
                <w:color w:val="000000" w:themeColor="text1"/>
                <w:sz w:val="20"/>
                <w:szCs w:val="20"/>
              </w:rPr>
              <w:t>2023</w:t>
            </w:r>
          </w:p>
        </w:tc>
        <w:tc>
          <w:tcPr>
            <w:tcW w:w="1559" w:type="dxa"/>
            <w:noWrap/>
            <w:vAlign w:val="center"/>
            <w:hideMark/>
          </w:tcPr>
          <w:p w14:paraId="5D64A353" w14:textId="77777777" w:rsidR="00AC7C6B" w:rsidRPr="00B10440" w:rsidRDefault="00AC7C6B" w:rsidP="00EE182E">
            <w:pPr>
              <w:jc w:val="right"/>
              <w:rPr>
                <w:color w:val="000000" w:themeColor="text1"/>
                <w:sz w:val="20"/>
                <w:szCs w:val="20"/>
              </w:rPr>
            </w:pPr>
            <w:r w:rsidRPr="00B10440">
              <w:rPr>
                <w:color w:val="000000" w:themeColor="text1"/>
                <w:sz w:val="20"/>
                <w:szCs w:val="20"/>
              </w:rPr>
              <w:t>160</w:t>
            </w:r>
          </w:p>
        </w:tc>
        <w:tc>
          <w:tcPr>
            <w:tcW w:w="2268" w:type="dxa"/>
            <w:noWrap/>
            <w:vAlign w:val="center"/>
            <w:hideMark/>
          </w:tcPr>
          <w:p w14:paraId="78DA92D2" w14:textId="77777777" w:rsidR="00AC7C6B" w:rsidRPr="00B10440" w:rsidRDefault="00AC7C6B" w:rsidP="00EE182E">
            <w:pPr>
              <w:jc w:val="right"/>
              <w:rPr>
                <w:color w:val="000000" w:themeColor="text1"/>
                <w:sz w:val="20"/>
                <w:szCs w:val="20"/>
              </w:rPr>
            </w:pPr>
            <w:r w:rsidRPr="00B10440">
              <w:rPr>
                <w:color w:val="000000" w:themeColor="text1"/>
                <w:sz w:val="20"/>
                <w:szCs w:val="20"/>
              </w:rPr>
              <w:t>123</w:t>
            </w:r>
          </w:p>
        </w:tc>
        <w:tc>
          <w:tcPr>
            <w:tcW w:w="2126" w:type="dxa"/>
            <w:noWrap/>
            <w:vAlign w:val="center"/>
            <w:hideMark/>
          </w:tcPr>
          <w:p w14:paraId="743F832A" w14:textId="77777777" w:rsidR="00AC7C6B" w:rsidRPr="00B10440" w:rsidRDefault="00AC7C6B" w:rsidP="00EE182E">
            <w:pPr>
              <w:jc w:val="right"/>
              <w:rPr>
                <w:color w:val="000000" w:themeColor="text1"/>
                <w:sz w:val="20"/>
                <w:szCs w:val="20"/>
              </w:rPr>
            </w:pPr>
            <w:r w:rsidRPr="00B10440">
              <w:rPr>
                <w:color w:val="000000" w:themeColor="text1"/>
                <w:sz w:val="20"/>
                <w:szCs w:val="20"/>
              </w:rPr>
              <w:t>37</w:t>
            </w:r>
          </w:p>
        </w:tc>
      </w:tr>
      <w:tr w:rsidR="00B10440" w:rsidRPr="00B10440" w14:paraId="555E1AF5" w14:textId="77777777" w:rsidTr="008D3F47">
        <w:trPr>
          <w:trHeight w:val="283"/>
          <w:jc w:val="center"/>
        </w:trPr>
        <w:tc>
          <w:tcPr>
            <w:tcW w:w="1980" w:type="dxa"/>
            <w:vMerge/>
            <w:noWrap/>
            <w:vAlign w:val="center"/>
            <w:hideMark/>
          </w:tcPr>
          <w:p w14:paraId="3184C0E5" w14:textId="77777777" w:rsidR="00AC7C6B" w:rsidRPr="00B10440" w:rsidRDefault="00AC7C6B" w:rsidP="008D3F47">
            <w:pPr>
              <w:rPr>
                <w:color w:val="000000" w:themeColor="text1"/>
                <w:sz w:val="20"/>
                <w:szCs w:val="20"/>
              </w:rPr>
            </w:pPr>
          </w:p>
        </w:tc>
        <w:tc>
          <w:tcPr>
            <w:tcW w:w="1134" w:type="dxa"/>
            <w:noWrap/>
            <w:vAlign w:val="center"/>
            <w:hideMark/>
          </w:tcPr>
          <w:p w14:paraId="4CE8E9C2" w14:textId="77777777" w:rsidR="00AC7C6B" w:rsidRPr="00B10440" w:rsidRDefault="00AC7C6B" w:rsidP="008D3F47">
            <w:pPr>
              <w:jc w:val="center"/>
              <w:rPr>
                <w:color w:val="000000" w:themeColor="text1"/>
                <w:sz w:val="20"/>
                <w:szCs w:val="20"/>
              </w:rPr>
            </w:pPr>
            <w:r w:rsidRPr="00B10440">
              <w:rPr>
                <w:color w:val="000000" w:themeColor="text1"/>
                <w:sz w:val="20"/>
                <w:szCs w:val="20"/>
              </w:rPr>
              <w:t>2024</w:t>
            </w:r>
          </w:p>
        </w:tc>
        <w:tc>
          <w:tcPr>
            <w:tcW w:w="1559" w:type="dxa"/>
            <w:noWrap/>
            <w:vAlign w:val="center"/>
            <w:hideMark/>
          </w:tcPr>
          <w:p w14:paraId="1E5C85C7" w14:textId="77777777" w:rsidR="00AC7C6B" w:rsidRPr="00B10440" w:rsidRDefault="00AC7C6B" w:rsidP="00EE182E">
            <w:pPr>
              <w:jc w:val="right"/>
              <w:rPr>
                <w:color w:val="000000" w:themeColor="text1"/>
                <w:sz w:val="20"/>
                <w:szCs w:val="20"/>
              </w:rPr>
            </w:pPr>
            <w:r w:rsidRPr="00B10440">
              <w:rPr>
                <w:color w:val="000000" w:themeColor="text1"/>
                <w:sz w:val="20"/>
                <w:szCs w:val="20"/>
              </w:rPr>
              <w:t>136</w:t>
            </w:r>
          </w:p>
        </w:tc>
        <w:tc>
          <w:tcPr>
            <w:tcW w:w="2268" w:type="dxa"/>
            <w:noWrap/>
            <w:vAlign w:val="center"/>
            <w:hideMark/>
          </w:tcPr>
          <w:p w14:paraId="5E84F603" w14:textId="77777777" w:rsidR="00AC7C6B" w:rsidRPr="00B10440" w:rsidRDefault="00AC7C6B" w:rsidP="00EE182E">
            <w:pPr>
              <w:jc w:val="right"/>
              <w:rPr>
                <w:color w:val="000000" w:themeColor="text1"/>
                <w:sz w:val="20"/>
                <w:szCs w:val="20"/>
              </w:rPr>
            </w:pPr>
            <w:r w:rsidRPr="00B10440">
              <w:rPr>
                <w:color w:val="000000" w:themeColor="text1"/>
                <w:sz w:val="20"/>
                <w:szCs w:val="20"/>
              </w:rPr>
              <w:t>94</w:t>
            </w:r>
          </w:p>
        </w:tc>
        <w:tc>
          <w:tcPr>
            <w:tcW w:w="2126" w:type="dxa"/>
            <w:noWrap/>
            <w:vAlign w:val="center"/>
            <w:hideMark/>
          </w:tcPr>
          <w:p w14:paraId="2DDEBF50" w14:textId="77777777" w:rsidR="00AC7C6B" w:rsidRPr="00B10440" w:rsidRDefault="00AC7C6B" w:rsidP="00EE182E">
            <w:pPr>
              <w:jc w:val="right"/>
              <w:rPr>
                <w:color w:val="000000" w:themeColor="text1"/>
                <w:sz w:val="20"/>
                <w:szCs w:val="20"/>
              </w:rPr>
            </w:pPr>
            <w:r w:rsidRPr="00B10440">
              <w:rPr>
                <w:color w:val="000000" w:themeColor="text1"/>
                <w:sz w:val="20"/>
                <w:szCs w:val="20"/>
              </w:rPr>
              <w:t>42</w:t>
            </w:r>
          </w:p>
        </w:tc>
      </w:tr>
      <w:tr w:rsidR="00B10440" w:rsidRPr="00B10440" w14:paraId="299B6004" w14:textId="77777777" w:rsidTr="008D3F47">
        <w:trPr>
          <w:trHeight w:val="283"/>
          <w:jc w:val="center"/>
        </w:trPr>
        <w:tc>
          <w:tcPr>
            <w:tcW w:w="1980" w:type="dxa"/>
            <w:vMerge w:val="restart"/>
            <w:noWrap/>
            <w:vAlign w:val="center"/>
            <w:hideMark/>
          </w:tcPr>
          <w:p w14:paraId="163CFA01" w14:textId="77777777" w:rsidR="00AC7C6B" w:rsidRPr="00B10440" w:rsidRDefault="00AC7C6B" w:rsidP="008D3F47">
            <w:pPr>
              <w:rPr>
                <w:color w:val="000000" w:themeColor="text1"/>
                <w:sz w:val="20"/>
                <w:szCs w:val="20"/>
              </w:rPr>
            </w:pPr>
            <w:r w:rsidRPr="00B10440">
              <w:rPr>
                <w:color w:val="000000" w:themeColor="text1"/>
                <w:sz w:val="20"/>
                <w:szCs w:val="20"/>
              </w:rPr>
              <w:t>Sabah</w:t>
            </w:r>
          </w:p>
        </w:tc>
        <w:tc>
          <w:tcPr>
            <w:tcW w:w="1134" w:type="dxa"/>
            <w:noWrap/>
            <w:vAlign w:val="center"/>
            <w:hideMark/>
          </w:tcPr>
          <w:p w14:paraId="3C4FB967" w14:textId="77777777" w:rsidR="00AC7C6B" w:rsidRPr="00B10440" w:rsidRDefault="00AC7C6B" w:rsidP="008D3F47">
            <w:pPr>
              <w:jc w:val="center"/>
              <w:rPr>
                <w:color w:val="000000" w:themeColor="text1"/>
                <w:sz w:val="20"/>
                <w:szCs w:val="20"/>
              </w:rPr>
            </w:pPr>
            <w:r w:rsidRPr="00B10440">
              <w:rPr>
                <w:color w:val="000000" w:themeColor="text1"/>
                <w:sz w:val="20"/>
                <w:szCs w:val="20"/>
              </w:rPr>
              <w:t>2022</w:t>
            </w:r>
          </w:p>
        </w:tc>
        <w:tc>
          <w:tcPr>
            <w:tcW w:w="1559" w:type="dxa"/>
            <w:noWrap/>
            <w:vAlign w:val="center"/>
            <w:hideMark/>
          </w:tcPr>
          <w:p w14:paraId="5988715E" w14:textId="77777777" w:rsidR="00AC7C6B" w:rsidRPr="00B10440" w:rsidRDefault="00AC7C6B" w:rsidP="00EE182E">
            <w:pPr>
              <w:jc w:val="right"/>
              <w:rPr>
                <w:color w:val="000000" w:themeColor="text1"/>
                <w:sz w:val="20"/>
                <w:szCs w:val="20"/>
              </w:rPr>
            </w:pPr>
            <w:r w:rsidRPr="00B10440">
              <w:rPr>
                <w:color w:val="000000" w:themeColor="text1"/>
                <w:sz w:val="20"/>
                <w:szCs w:val="20"/>
              </w:rPr>
              <w:t>122</w:t>
            </w:r>
          </w:p>
        </w:tc>
        <w:tc>
          <w:tcPr>
            <w:tcW w:w="2268" w:type="dxa"/>
            <w:noWrap/>
            <w:vAlign w:val="center"/>
            <w:hideMark/>
          </w:tcPr>
          <w:p w14:paraId="627211E4" w14:textId="77777777" w:rsidR="00AC7C6B" w:rsidRPr="00B10440" w:rsidRDefault="00AC7C6B" w:rsidP="00EE182E">
            <w:pPr>
              <w:jc w:val="right"/>
              <w:rPr>
                <w:color w:val="000000" w:themeColor="text1"/>
                <w:sz w:val="20"/>
                <w:szCs w:val="20"/>
              </w:rPr>
            </w:pPr>
            <w:r w:rsidRPr="00B10440">
              <w:rPr>
                <w:color w:val="000000" w:themeColor="text1"/>
                <w:sz w:val="20"/>
                <w:szCs w:val="20"/>
              </w:rPr>
              <w:t>7</w:t>
            </w:r>
          </w:p>
        </w:tc>
        <w:tc>
          <w:tcPr>
            <w:tcW w:w="2126" w:type="dxa"/>
            <w:noWrap/>
            <w:vAlign w:val="center"/>
            <w:hideMark/>
          </w:tcPr>
          <w:p w14:paraId="4D254380" w14:textId="77777777" w:rsidR="00AC7C6B" w:rsidRPr="00B10440" w:rsidRDefault="00AC7C6B" w:rsidP="00EE182E">
            <w:pPr>
              <w:jc w:val="right"/>
              <w:rPr>
                <w:color w:val="000000" w:themeColor="text1"/>
                <w:sz w:val="20"/>
                <w:szCs w:val="20"/>
              </w:rPr>
            </w:pPr>
            <w:r w:rsidRPr="00B10440">
              <w:rPr>
                <w:color w:val="000000" w:themeColor="text1"/>
                <w:sz w:val="20"/>
                <w:szCs w:val="20"/>
              </w:rPr>
              <w:t>115</w:t>
            </w:r>
          </w:p>
        </w:tc>
      </w:tr>
      <w:tr w:rsidR="00B10440" w:rsidRPr="00B10440" w14:paraId="17AA3306" w14:textId="77777777" w:rsidTr="008D3F47">
        <w:trPr>
          <w:trHeight w:val="283"/>
          <w:jc w:val="center"/>
        </w:trPr>
        <w:tc>
          <w:tcPr>
            <w:tcW w:w="1980" w:type="dxa"/>
            <w:vMerge/>
            <w:noWrap/>
            <w:vAlign w:val="center"/>
            <w:hideMark/>
          </w:tcPr>
          <w:p w14:paraId="48BF3D1D" w14:textId="77777777" w:rsidR="00AC7C6B" w:rsidRPr="00B10440" w:rsidRDefault="00AC7C6B" w:rsidP="008D3F47">
            <w:pPr>
              <w:rPr>
                <w:color w:val="000000" w:themeColor="text1"/>
                <w:sz w:val="20"/>
                <w:szCs w:val="20"/>
              </w:rPr>
            </w:pPr>
          </w:p>
        </w:tc>
        <w:tc>
          <w:tcPr>
            <w:tcW w:w="1134" w:type="dxa"/>
            <w:noWrap/>
            <w:vAlign w:val="center"/>
            <w:hideMark/>
          </w:tcPr>
          <w:p w14:paraId="6B985C32" w14:textId="77777777" w:rsidR="00AC7C6B" w:rsidRPr="00B10440" w:rsidRDefault="00AC7C6B" w:rsidP="008D3F47">
            <w:pPr>
              <w:jc w:val="center"/>
              <w:rPr>
                <w:color w:val="000000" w:themeColor="text1"/>
                <w:sz w:val="20"/>
                <w:szCs w:val="20"/>
              </w:rPr>
            </w:pPr>
            <w:r w:rsidRPr="00B10440">
              <w:rPr>
                <w:color w:val="000000" w:themeColor="text1"/>
                <w:sz w:val="20"/>
                <w:szCs w:val="20"/>
              </w:rPr>
              <w:t>2023</w:t>
            </w:r>
          </w:p>
        </w:tc>
        <w:tc>
          <w:tcPr>
            <w:tcW w:w="1559" w:type="dxa"/>
            <w:noWrap/>
            <w:vAlign w:val="center"/>
            <w:hideMark/>
          </w:tcPr>
          <w:p w14:paraId="4F15E220" w14:textId="77777777" w:rsidR="00AC7C6B" w:rsidRPr="00B10440" w:rsidRDefault="00AC7C6B" w:rsidP="00EE182E">
            <w:pPr>
              <w:jc w:val="right"/>
              <w:rPr>
                <w:color w:val="000000" w:themeColor="text1"/>
                <w:sz w:val="20"/>
                <w:szCs w:val="20"/>
              </w:rPr>
            </w:pPr>
            <w:r w:rsidRPr="00B10440">
              <w:rPr>
                <w:color w:val="000000" w:themeColor="text1"/>
                <w:sz w:val="20"/>
                <w:szCs w:val="20"/>
              </w:rPr>
              <w:t>185</w:t>
            </w:r>
          </w:p>
        </w:tc>
        <w:tc>
          <w:tcPr>
            <w:tcW w:w="2268" w:type="dxa"/>
            <w:noWrap/>
            <w:vAlign w:val="center"/>
            <w:hideMark/>
          </w:tcPr>
          <w:p w14:paraId="1590B820" w14:textId="77777777" w:rsidR="00AC7C6B" w:rsidRPr="00B10440" w:rsidRDefault="00AC7C6B" w:rsidP="00EE182E">
            <w:pPr>
              <w:jc w:val="right"/>
              <w:rPr>
                <w:color w:val="000000" w:themeColor="text1"/>
                <w:sz w:val="20"/>
                <w:szCs w:val="20"/>
              </w:rPr>
            </w:pPr>
            <w:r w:rsidRPr="00B10440">
              <w:rPr>
                <w:color w:val="000000" w:themeColor="text1"/>
                <w:sz w:val="20"/>
                <w:szCs w:val="20"/>
              </w:rPr>
              <w:t>7</w:t>
            </w:r>
          </w:p>
        </w:tc>
        <w:tc>
          <w:tcPr>
            <w:tcW w:w="2126" w:type="dxa"/>
            <w:noWrap/>
            <w:vAlign w:val="center"/>
            <w:hideMark/>
          </w:tcPr>
          <w:p w14:paraId="6BF45693" w14:textId="77777777" w:rsidR="00AC7C6B" w:rsidRPr="00B10440" w:rsidRDefault="00AC7C6B" w:rsidP="00EE182E">
            <w:pPr>
              <w:jc w:val="right"/>
              <w:rPr>
                <w:color w:val="000000" w:themeColor="text1"/>
                <w:sz w:val="20"/>
                <w:szCs w:val="20"/>
              </w:rPr>
            </w:pPr>
            <w:r w:rsidRPr="00B10440">
              <w:rPr>
                <w:color w:val="000000" w:themeColor="text1"/>
                <w:sz w:val="20"/>
                <w:szCs w:val="20"/>
              </w:rPr>
              <w:t>178</w:t>
            </w:r>
          </w:p>
        </w:tc>
      </w:tr>
      <w:tr w:rsidR="00B10440" w:rsidRPr="00B10440" w14:paraId="0DD4E0FD" w14:textId="77777777" w:rsidTr="008D3F47">
        <w:trPr>
          <w:trHeight w:val="283"/>
          <w:jc w:val="center"/>
        </w:trPr>
        <w:tc>
          <w:tcPr>
            <w:tcW w:w="1980" w:type="dxa"/>
            <w:vMerge/>
            <w:noWrap/>
            <w:vAlign w:val="center"/>
            <w:hideMark/>
          </w:tcPr>
          <w:p w14:paraId="77743D20" w14:textId="77777777" w:rsidR="00AC7C6B" w:rsidRPr="00B10440" w:rsidRDefault="00AC7C6B" w:rsidP="008D3F47">
            <w:pPr>
              <w:rPr>
                <w:color w:val="000000" w:themeColor="text1"/>
                <w:sz w:val="20"/>
                <w:szCs w:val="20"/>
              </w:rPr>
            </w:pPr>
          </w:p>
        </w:tc>
        <w:tc>
          <w:tcPr>
            <w:tcW w:w="1134" w:type="dxa"/>
            <w:noWrap/>
            <w:vAlign w:val="center"/>
            <w:hideMark/>
          </w:tcPr>
          <w:p w14:paraId="4159ED8F" w14:textId="77777777" w:rsidR="00AC7C6B" w:rsidRPr="00B10440" w:rsidRDefault="00AC7C6B" w:rsidP="008D3F47">
            <w:pPr>
              <w:jc w:val="center"/>
              <w:rPr>
                <w:color w:val="000000" w:themeColor="text1"/>
                <w:sz w:val="20"/>
                <w:szCs w:val="20"/>
              </w:rPr>
            </w:pPr>
            <w:r w:rsidRPr="00B10440">
              <w:rPr>
                <w:color w:val="000000" w:themeColor="text1"/>
                <w:sz w:val="20"/>
                <w:szCs w:val="20"/>
              </w:rPr>
              <w:t>2024</w:t>
            </w:r>
          </w:p>
        </w:tc>
        <w:tc>
          <w:tcPr>
            <w:tcW w:w="1559" w:type="dxa"/>
            <w:noWrap/>
            <w:vAlign w:val="center"/>
            <w:hideMark/>
          </w:tcPr>
          <w:p w14:paraId="31FB673C" w14:textId="77777777" w:rsidR="00AC7C6B" w:rsidRPr="00B10440" w:rsidRDefault="00AC7C6B" w:rsidP="00EE182E">
            <w:pPr>
              <w:jc w:val="right"/>
              <w:rPr>
                <w:color w:val="000000" w:themeColor="text1"/>
                <w:sz w:val="20"/>
                <w:szCs w:val="20"/>
              </w:rPr>
            </w:pPr>
            <w:r w:rsidRPr="00B10440">
              <w:rPr>
                <w:color w:val="000000" w:themeColor="text1"/>
                <w:sz w:val="20"/>
                <w:szCs w:val="20"/>
              </w:rPr>
              <w:t>156</w:t>
            </w:r>
          </w:p>
        </w:tc>
        <w:tc>
          <w:tcPr>
            <w:tcW w:w="2268" w:type="dxa"/>
            <w:noWrap/>
            <w:vAlign w:val="center"/>
            <w:hideMark/>
          </w:tcPr>
          <w:p w14:paraId="14B42BF0" w14:textId="77777777" w:rsidR="00AC7C6B" w:rsidRPr="00B10440" w:rsidRDefault="00AC7C6B" w:rsidP="00EE182E">
            <w:pPr>
              <w:jc w:val="right"/>
              <w:rPr>
                <w:color w:val="000000" w:themeColor="text1"/>
                <w:sz w:val="20"/>
                <w:szCs w:val="20"/>
              </w:rPr>
            </w:pPr>
            <w:r w:rsidRPr="00B10440">
              <w:rPr>
                <w:color w:val="000000" w:themeColor="text1"/>
                <w:sz w:val="20"/>
                <w:szCs w:val="20"/>
              </w:rPr>
              <w:t>29</w:t>
            </w:r>
          </w:p>
        </w:tc>
        <w:tc>
          <w:tcPr>
            <w:tcW w:w="2126" w:type="dxa"/>
            <w:noWrap/>
            <w:vAlign w:val="center"/>
            <w:hideMark/>
          </w:tcPr>
          <w:p w14:paraId="5F064012" w14:textId="77777777" w:rsidR="00AC7C6B" w:rsidRPr="00B10440" w:rsidRDefault="00AC7C6B" w:rsidP="00EE182E">
            <w:pPr>
              <w:jc w:val="right"/>
              <w:rPr>
                <w:color w:val="000000" w:themeColor="text1"/>
                <w:sz w:val="20"/>
                <w:szCs w:val="20"/>
              </w:rPr>
            </w:pPr>
            <w:r w:rsidRPr="00B10440">
              <w:rPr>
                <w:color w:val="000000" w:themeColor="text1"/>
                <w:sz w:val="20"/>
                <w:szCs w:val="20"/>
              </w:rPr>
              <w:t>127</w:t>
            </w:r>
          </w:p>
        </w:tc>
      </w:tr>
      <w:tr w:rsidR="00B10440" w:rsidRPr="00B10440" w14:paraId="1D593845" w14:textId="77777777" w:rsidTr="008D3F47">
        <w:trPr>
          <w:trHeight w:val="283"/>
          <w:jc w:val="center"/>
        </w:trPr>
        <w:tc>
          <w:tcPr>
            <w:tcW w:w="1980" w:type="dxa"/>
            <w:vMerge w:val="restart"/>
            <w:noWrap/>
            <w:vAlign w:val="center"/>
            <w:hideMark/>
          </w:tcPr>
          <w:p w14:paraId="3AC7F359" w14:textId="77777777" w:rsidR="00AC7C6B" w:rsidRPr="00B10440" w:rsidRDefault="00AC7C6B" w:rsidP="008D3F47">
            <w:pPr>
              <w:rPr>
                <w:color w:val="000000" w:themeColor="text1"/>
                <w:sz w:val="20"/>
                <w:szCs w:val="20"/>
              </w:rPr>
            </w:pPr>
            <w:r w:rsidRPr="00B10440">
              <w:rPr>
                <w:color w:val="000000" w:themeColor="text1"/>
                <w:sz w:val="20"/>
                <w:szCs w:val="20"/>
              </w:rPr>
              <w:t>Sarawak</w:t>
            </w:r>
          </w:p>
        </w:tc>
        <w:tc>
          <w:tcPr>
            <w:tcW w:w="1134" w:type="dxa"/>
            <w:noWrap/>
            <w:vAlign w:val="center"/>
            <w:hideMark/>
          </w:tcPr>
          <w:p w14:paraId="23CF61F8" w14:textId="77777777" w:rsidR="00AC7C6B" w:rsidRPr="00B10440" w:rsidRDefault="00AC7C6B" w:rsidP="008D3F47">
            <w:pPr>
              <w:jc w:val="center"/>
              <w:rPr>
                <w:color w:val="000000" w:themeColor="text1"/>
                <w:sz w:val="20"/>
                <w:szCs w:val="20"/>
              </w:rPr>
            </w:pPr>
            <w:r w:rsidRPr="00B10440">
              <w:rPr>
                <w:color w:val="000000" w:themeColor="text1"/>
                <w:sz w:val="20"/>
                <w:szCs w:val="20"/>
              </w:rPr>
              <w:t>2022</w:t>
            </w:r>
          </w:p>
        </w:tc>
        <w:tc>
          <w:tcPr>
            <w:tcW w:w="1559" w:type="dxa"/>
            <w:noWrap/>
            <w:vAlign w:val="center"/>
            <w:hideMark/>
          </w:tcPr>
          <w:p w14:paraId="65EE2941" w14:textId="77777777" w:rsidR="00AC7C6B" w:rsidRPr="00B10440" w:rsidRDefault="00AC7C6B" w:rsidP="00EE182E">
            <w:pPr>
              <w:jc w:val="right"/>
              <w:rPr>
                <w:color w:val="000000" w:themeColor="text1"/>
                <w:sz w:val="20"/>
                <w:szCs w:val="20"/>
              </w:rPr>
            </w:pPr>
            <w:r w:rsidRPr="00B10440">
              <w:rPr>
                <w:color w:val="000000" w:themeColor="text1"/>
                <w:sz w:val="20"/>
                <w:szCs w:val="20"/>
              </w:rPr>
              <w:t>1</w:t>
            </w:r>
          </w:p>
        </w:tc>
        <w:tc>
          <w:tcPr>
            <w:tcW w:w="2268" w:type="dxa"/>
            <w:noWrap/>
            <w:vAlign w:val="center"/>
            <w:hideMark/>
          </w:tcPr>
          <w:p w14:paraId="7CB18B5C" w14:textId="77777777" w:rsidR="00AC7C6B" w:rsidRPr="00B10440" w:rsidRDefault="00AC7C6B" w:rsidP="00EE182E">
            <w:pPr>
              <w:jc w:val="right"/>
              <w:rPr>
                <w:color w:val="000000" w:themeColor="text1"/>
                <w:sz w:val="20"/>
                <w:szCs w:val="20"/>
              </w:rPr>
            </w:pPr>
            <w:r w:rsidRPr="00B10440">
              <w:rPr>
                <w:color w:val="000000" w:themeColor="text1"/>
                <w:sz w:val="20"/>
                <w:szCs w:val="20"/>
              </w:rPr>
              <w:t>1</w:t>
            </w:r>
          </w:p>
        </w:tc>
        <w:tc>
          <w:tcPr>
            <w:tcW w:w="2126" w:type="dxa"/>
            <w:noWrap/>
            <w:vAlign w:val="center"/>
            <w:hideMark/>
          </w:tcPr>
          <w:p w14:paraId="423C4614" w14:textId="77777777" w:rsidR="00AC7C6B" w:rsidRPr="00B10440" w:rsidRDefault="00AC7C6B" w:rsidP="00EE182E">
            <w:pPr>
              <w:jc w:val="right"/>
              <w:rPr>
                <w:color w:val="000000" w:themeColor="text1"/>
                <w:sz w:val="20"/>
                <w:szCs w:val="20"/>
              </w:rPr>
            </w:pPr>
            <w:r w:rsidRPr="00B10440">
              <w:rPr>
                <w:color w:val="000000" w:themeColor="text1"/>
                <w:sz w:val="20"/>
                <w:szCs w:val="20"/>
              </w:rPr>
              <w:t>-</w:t>
            </w:r>
          </w:p>
        </w:tc>
      </w:tr>
      <w:tr w:rsidR="00B10440" w:rsidRPr="00B10440" w14:paraId="14BC47BD" w14:textId="77777777" w:rsidTr="008D3F47">
        <w:trPr>
          <w:trHeight w:val="283"/>
          <w:jc w:val="center"/>
        </w:trPr>
        <w:tc>
          <w:tcPr>
            <w:tcW w:w="1980" w:type="dxa"/>
            <w:vMerge/>
            <w:noWrap/>
            <w:vAlign w:val="center"/>
            <w:hideMark/>
          </w:tcPr>
          <w:p w14:paraId="02D08217" w14:textId="77777777" w:rsidR="00AC7C6B" w:rsidRPr="00B10440" w:rsidRDefault="00AC7C6B" w:rsidP="008D3F47">
            <w:pPr>
              <w:rPr>
                <w:color w:val="000000" w:themeColor="text1"/>
                <w:sz w:val="20"/>
                <w:szCs w:val="20"/>
              </w:rPr>
            </w:pPr>
          </w:p>
        </w:tc>
        <w:tc>
          <w:tcPr>
            <w:tcW w:w="1134" w:type="dxa"/>
            <w:noWrap/>
            <w:vAlign w:val="center"/>
            <w:hideMark/>
          </w:tcPr>
          <w:p w14:paraId="141B69BA" w14:textId="77777777" w:rsidR="00AC7C6B" w:rsidRPr="00B10440" w:rsidRDefault="00AC7C6B" w:rsidP="008D3F47">
            <w:pPr>
              <w:jc w:val="center"/>
              <w:rPr>
                <w:color w:val="000000" w:themeColor="text1"/>
                <w:sz w:val="20"/>
                <w:szCs w:val="20"/>
              </w:rPr>
            </w:pPr>
            <w:r w:rsidRPr="00B10440">
              <w:rPr>
                <w:color w:val="000000" w:themeColor="text1"/>
                <w:sz w:val="20"/>
                <w:szCs w:val="20"/>
              </w:rPr>
              <w:t>2023</w:t>
            </w:r>
          </w:p>
        </w:tc>
        <w:tc>
          <w:tcPr>
            <w:tcW w:w="1559" w:type="dxa"/>
            <w:noWrap/>
            <w:vAlign w:val="center"/>
            <w:hideMark/>
          </w:tcPr>
          <w:p w14:paraId="7AB3AEFB" w14:textId="77777777" w:rsidR="00AC7C6B" w:rsidRPr="00B10440" w:rsidRDefault="00AC7C6B" w:rsidP="00EE182E">
            <w:pPr>
              <w:jc w:val="right"/>
              <w:rPr>
                <w:color w:val="000000" w:themeColor="text1"/>
                <w:sz w:val="20"/>
                <w:szCs w:val="20"/>
              </w:rPr>
            </w:pPr>
            <w:r w:rsidRPr="00B10440">
              <w:rPr>
                <w:color w:val="000000" w:themeColor="text1"/>
                <w:sz w:val="20"/>
                <w:szCs w:val="20"/>
              </w:rPr>
              <w:t>41</w:t>
            </w:r>
          </w:p>
        </w:tc>
        <w:tc>
          <w:tcPr>
            <w:tcW w:w="2268" w:type="dxa"/>
            <w:noWrap/>
            <w:vAlign w:val="center"/>
            <w:hideMark/>
          </w:tcPr>
          <w:p w14:paraId="5A4CBCAE" w14:textId="77777777" w:rsidR="00AC7C6B" w:rsidRPr="00B10440" w:rsidRDefault="00AC7C6B" w:rsidP="00EE182E">
            <w:pPr>
              <w:jc w:val="right"/>
              <w:rPr>
                <w:color w:val="000000" w:themeColor="text1"/>
                <w:sz w:val="20"/>
                <w:szCs w:val="20"/>
              </w:rPr>
            </w:pPr>
            <w:r w:rsidRPr="00B10440">
              <w:rPr>
                <w:color w:val="000000" w:themeColor="text1"/>
                <w:sz w:val="20"/>
                <w:szCs w:val="20"/>
              </w:rPr>
              <w:t>4</w:t>
            </w:r>
          </w:p>
        </w:tc>
        <w:tc>
          <w:tcPr>
            <w:tcW w:w="2126" w:type="dxa"/>
            <w:noWrap/>
            <w:vAlign w:val="center"/>
            <w:hideMark/>
          </w:tcPr>
          <w:p w14:paraId="4CEF55D2" w14:textId="77777777" w:rsidR="00AC7C6B" w:rsidRPr="00B10440" w:rsidRDefault="00AC7C6B" w:rsidP="00EE182E">
            <w:pPr>
              <w:jc w:val="right"/>
              <w:rPr>
                <w:color w:val="000000" w:themeColor="text1"/>
                <w:sz w:val="20"/>
                <w:szCs w:val="20"/>
              </w:rPr>
            </w:pPr>
            <w:r w:rsidRPr="00B10440">
              <w:rPr>
                <w:color w:val="000000" w:themeColor="text1"/>
                <w:sz w:val="20"/>
                <w:szCs w:val="20"/>
              </w:rPr>
              <w:t>37</w:t>
            </w:r>
          </w:p>
        </w:tc>
      </w:tr>
      <w:tr w:rsidR="00B10440" w:rsidRPr="00B10440" w14:paraId="2F2E4C69" w14:textId="77777777" w:rsidTr="008D3F47">
        <w:trPr>
          <w:trHeight w:val="283"/>
          <w:jc w:val="center"/>
        </w:trPr>
        <w:tc>
          <w:tcPr>
            <w:tcW w:w="1980" w:type="dxa"/>
            <w:vMerge/>
            <w:noWrap/>
            <w:vAlign w:val="center"/>
            <w:hideMark/>
          </w:tcPr>
          <w:p w14:paraId="1618C719" w14:textId="77777777" w:rsidR="00AC7C6B" w:rsidRPr="00B10440" w:rsidRDefault="00AC7C6B" w:rsidP="008D3F47">
            <w:pPr>
              <w:rPr>
                <w:color w:val="000000" w:themeColor="text1"/>
                <w:sz w:val="20"/>
                <w:szCs w:val="20"/>
              </w:rPr>
            </w:pPr>
          </w:p>
        </w:tc>
        <w:tc>
          <w:tcPr>
            <w:tcW w:w="1134" w:type="dxa"/>
            <w:noWrap/>
            <w:vAlign w:val="center"/>
            <w:hideMark/>
          </w:tcPr>
          <w:p w14:paraId="4F9ACEB7" w14:textId="77777777" w:rsidR="00AC7C6B" w:rsidRPr="00B10440" w:rsidRDefault="00AC7C6B" w:rsidP="008D3F47">
            <w:pPr>
              <w:jc w:val="center"/>
              <w:rPr>
                <w:color w:val="000000" w:themeColor="text1"/>
                <w:sz w:val="20"/>
                <w:szCs w:val="20"/>
              </w:rPr>
            </w:pPr>
            <w:r w:rsidRPr="00B10440">
              <w:rPr>
                <w:color w:val="000000" w:themeColor="text1"/>
                <w:sz w:val="20"/>
                <w:szCs w:val="20"/>
              </w:rPr>
              <w:t>2024</w:t>
            </w:r>
          </w:p>
        </w:tc>
        <w:tc>
          <w:tcPr>
            <w:tcW w:w="1559" w:type="dxa"/>
            <w:noWrap/>
            <w:vAlign w:val="center"/>
            <w:hideMark/>
          </w:tcPr>
          <w:p w14:paraId="00F92B02" w14:textId="77777777" w:rsidR="00AC7C6B" w:rsidRPr="00B10440" w:rsidRDefault="00AC7C6B" w:rsidP="00EE182E">
            <w:pPr>
              <w:jc w:val="right"/>
              <w:rPr>
                <w:color w:val="000000" w:themeColor="text1"/>
                <w:sz w:val="20"/>
                <w:szCs w:val="20"/>
              </w:rPr>
            </w:pPr>
            <w:r w:rsidRPr="00B10440">
              <w:rPr>
                <w:color w:val="000000" w:themeColor="text1"/>
                <w:sz w:val="20"/>
                <w:szCs w:val="20"/>
              </w:rPr>
              <w:t>58</w:t>
            </w:r>
          </w:p>
        </w:tc>
        <w:tc>
          <w:tcPr>
            <w:tcW w:w="2268" w:type="dxa"/>
            <w:noWrap/>
            <w:vAlign w:val="center"/>
            <w:hideMark/>
          </w:tcPr>
          <w:p w14:paraId="71F3AE1C" w14:textId="77777777" w:rsidR="00AC7C6B" w:rsidRPr="00B10440" w:rsidRDefault="00AC7C6B" w:rsidP="00EE182E">
            <w:pPr>
              <w:jc w:val="right"/>
              <w:rPr>
                <w:color w:val="000000" w:themeColor="text1"/>
                <w:sz w:val="20"/>
                <w:szCs w:val="20"/>
              </w:rPr>
            </w:pPr>
            <w:r w:rsidRPr="00B10440">
              <w:rPr>
                <w:color w:val="000000" w:themeColor="text1"/>
                <w:sz w:val="20"/>
                <w:szCs w:val="20"/>
              </w:rPr>
              <w:t>2</w:t>
            </w:r>
          </w:p>
        </w:tc>
        <w:tc>
          <w:tcPr>
            <w:tcW w:w="2126" w:type="dxa"/>
            <w:noWrap/>
            <w:vAlign w:val="center"/>
            <w:hideMark/>
          </w:tcPr>
          <w:p w14:paraId="2C6B65D4" w14:textId="77777777" w:rsidR="00AC7C6B" w:rsidRPr="00B10440" w:rsidRDefault="00AC7C6B" w:rsidP="00EE182E">
            <w:pPr>
              <w:jc w:val="right"/>
              <w:rPr>
                <w:color w:val="000000" w:themeColor="text1"/>
                <w:sz w:val="20"/>
                <w:szCs w:val="20"/>
              </w:rPr>
            </w:pPr>
            <w:r w:rsidRPr="00B10440">
              <w:rPr>
                <w:color w:val="000000" w:themeColor="text1"/>
                <w:sz w:val="20"/>
                <w:szCs w:val="20"/>
              </w:rPr>
              <w:t>56</w:t>
            </w:r>
          </w:p>
        </w:tc>
      </w:tr>
      <w:tr w:rsidR="00B10440" w:rsidRPr="00B10440" w14:paraId="4B4A1D66" w14:textId="77777777" w:rsidTr="008D3F47">
        <w:trPr>
          <w:trHeight w:val="283"/>
          <w:jc w:val="center"/>
        </w:trPr>
        <w:tc>
          <w:tcPr>
            <w:tcW w:w="1980" w:type="dxa"/>
            <w:vMerge w:val="restart"/>
            <w:noWrap/>
            <w:vAlign w:val="center"/>
            <w:hideMark/>
          </w:tcPr>
          <w:p w14:paraId="1E361C2F" w14:textId="77777777" w:rsidR="00AC7C6B" w:rsidRPr="00B10440" w:rsidRDefault="00AC7C6B" w:rsidP="008D3F47">
            <w:pPr>
              <w:rPr>
                <w:color w:val="000000" w:themeColor="text1"/>
                <w:sz w:val="20"/>
                <w:szCs w:val="20"/>
              </w:rPr>
            </w:pPr>
            <w:r w:rsidRPr="00B10440">
              <w:rPr>
                <w:color w:val="000000" w:themeColor="text1"/>
                <w:sz w:val="20"/>
                <w:szCs w:val="20"/>
              </w:rPr>
              <w:t>Selangor</w:t>
            </w:r>
          </w:p>
        </w:tc>
        <w:tc>
          <w:tcPr>
            <w:tcW w:w="1134" w:type="dxa"/>
            <w:noWrap/>
            <w:vAlign w:val="center"/>
            <w:hideMark/>
          </w:tcPr>
          <w:p w14:paraId="1CE3E7DB" w14:textId="77777777" w:rsidR="00AC7C6B" w:rsidRPr="00B10440" w:rsidRDefault="00AC7C6B" w:rsidP="008D3F47">
            <w:pPr>
              <w:jc w:val="center"/>
              <w:rPr>
                <w:color w:val="000000" w:themeColor="text1"/>
                <w:sz w:val="20"/>
                <w:szCs w:val="20"/>
              </w:rPr>
            </w:pPr>
            <w:r w:rsidRPr="00B10440">
              <w:rPr>
                <w:color w:val="000000" w:themeColor="text1"/>
                <w:sz w:val="20"/>
                <w:szCs w:val="20"/>
              </w:rPr>
              <w:t>2022</w:t>
            </w:r>
          </w:p>
        </w:tc>
        <w:tc>
          <w:tcPr>
            <w:tcW w:w="1559" w:type="dxa"/>
            <w:noWrap/>
            <w:vAlign w:val="center"/>
            <w:hideMark/>
          </w:tcPr>
          <w:p w14:paraId="6E42798C" w14:textId="77777777" w:rsidR="00AC7C6B" w:rsidRPr="00B10440" w:rsidRDefault="00AC7C6B" w:rsidP="00EE182E">
            <w:pPr>
              <w:jc w:val="right"/>
              <w:rPr>
                <w:color w:val="000000" w:themeColor="text1"/>
                <w:sz w:val="20"/>
                <w:szCs w:val="20"/>
              </w:rPr>
            </w:pPr>
            <w:r w:rsidRPr="00B10440">
              <w:rPr>
                <w:color w:val="000000" w:themeColor="text1"/>
                <w:sz w:val="20"/>
                <w:szCs w:val="20"/>
              </w:rPr>
              <w:t>612</w:t>
            </w:r>
          </w:p>
        </w:tc>
        <w:tc>
          <w:tcPr>
            <w:tcW w:w="2268" w:type="dxa"/>
            <w:noWrap/>
            <w:vAlign w:val="center"/>
            <w:hideMark/>
          </w:tcPr>
          <w:p w14:paraId="073DEA85" w14:textId="77777777" w:rsidR="00AC7C6B" w:rsidRPr="00B10440" w:rsidRDefault="00AC7C6B" w:rsidP="00EE182E">
            <w:pPr>
              <w:jc w:val="right"/>
              <w:rPr>
                <w:color w:val="000000" w:themeColor="text1"/>
                <w:sz w:val="20"/>
                <w:szCs w:val="20"/>
              </w:rPr>
            </w:pPr>
            <w:r w:rsidRPr="00B10440">
              <w:rPr>
                <w:color w:val="000000" w:themeColor="text1"/>
                <w:sz w:val="20"/>
                <w:szCs w:val="20"/>
              </w:rPr>
              <w:t>446</w:t>
            </w:r>
          </w:p>
        </w:tc>
        <w:tc>
          <w:tcPr>
            <w:tcW w:w="2126" w:type="dxa"/>
            <w:noWrap/>
            <w:vAlign w:val="center"/>
            <w:hideMark/>
          </w:tcPr>
          <w:p w14:paraId="6D5AB120" w14:textId="77777777" w:rsidR="00AC7C6B" w:rsidRPr="00B10440" w:rsidRDefault="00AC7C6B" w:rsidP="00EE182E">
            <w:pPr>
              <w:jc w:val="right"/>
              <w:rPr>
                <w:color w:val="000000" w:themeColor="text1"/>
                <w:sz w:val="20"/>
                <w:szCs w:val="20"/>
              </w:rPr>
            </w:pPr>
            <w:r w:rsidRPr="00B10440">
              <w:rPr>
                <w:color w:val="000000" w:themeColor="text1"/>
                <w:sz w:val="20"/>
                <w:szCs w:val="20"/>
              </w:rPr>
              <w:t>166</w:t>
            </w:r>
          </w:p>
        </w:tc>
      </w:tr>
      <w:tr w:rsidR="00B10440" w:rsidRPr="00B10440" w14:paraId="64517E5E" w14:textId="77777777" w:rsidTr="008D3F47">
        <w:trPr>
          <w:trHeight w:val="283"/>
          <w:jc w:val="center"/>
        </w:trPr>
        <w:tc>
          <w:tcPr>
            <w:tcW w:w="1980" w:type="dxa"/>
            <w:vMerge/>
            <w:noWrap/>
            <w:vAlign w:val="center"/>
            <w:hideMark/>
          </w:tcPr>
          <w:p w14:paraId="7556A6CC" w14:textId="77777777" w:rsidR="00AC7C6B" w:rsidRPr="00B10440" w:rsidRDefault="00AC7C6B" w:rsidP="008D3F47">
            <w:pPr>
              <w:rPr>
                <w:color w:val="000000" w:themeColor="text1"/>
                <w:sz w:val="20"/>
                <w:szCs w:val="20"/>
              </w:rPr>
            </w:pPr>
          </w:p>
        </w:tc>
        <w:tc>
          <w:tcPr>
            <w:tcW w:w="1134" w:type="dxa"/>
            <w:noWrap/>
            <w:vAlign w:val="center"/>
            <w:hideMark/>
          </w:tcPr>
          <w:p w14:paraId="1849CAA9" w14:textId="77777777" w:rsidR="00AC7C6B" w:rsidRPr="00B10440" w:rsidRDefault="00AC7C6B" w:rsidP="008D3F47">
            <w:pPr>
              <w:jc w:val="center"/>
              <w:rPr>
                <w:color w:val="000000" w:themeColor="text1"/>
                <w:sz w:val="20"/>
                <w:szCs w:val="20"/>
              </w:rPr>
            </w:pPr>
            <w:r w:rsidRPr="00B10440">
              <w:rPr>
                <w:color w:val="000000" w:themeColor="text1"/>
                <w:sz w:val="20"/>
                <w:szCs w:val="20"/>
              </w:rPr>
              <w:t>2023</w:t>
            </w:r>
          </w:p>
        </w:tc>
        <w:tc>
          <w:tcPr>
            <w:tcW w:w="1559" w:type="dxa"/>
            <w:noWrap/>
            <w:vAlign w:val="center"/>
            <w:hideMark/>
          </w:tcPr>
          <w:p w14:paraId="61F0741C" w14:textId="77777777" w:rsidR="00AC7C6B" w:rsidRPr="00B10440" w:rsidRDefault="00AC7C6B" w:rsidP="00EE182E">
            <w:pPr>
              <w:jc w:val="right"/>
              <w:rPr>
                <w:color w:val="000000" w:themeColor="text1"/>
                <w:sz w:val="20"/>
                <w:szCs w:val="20"/>
              </w:rPr>
            </w:pPr>
            <w:r w:rsidRPr="00B10440">
              <w:rPr>
                <w:color w:val="000000" w:themeColor="text1"/>
                <w:sz w:val="20"/>
                <w:szCs w:val="20"/>
              </w:rPr>
              <w:t>584</w:t>
            </w:r>
          </w:p>
        </w:tc>
        <w:tc>
          <w:tcPr>
            <w:tcW w:w="2268" w:type="dxa"/>
            <w:noWrap/>
            <w:vAlign w:val="center"/>
            <w:hideMark/>
          </w:tcPr>
          <w:p w14:paraId="60A33148" w14:textId="77777777" w:rsidR="00AC7C6B" w:rsidRPr="00B10440" w:rsidRDefault="00AC7C6B" w:rsidP="00EE182E">
            <w:pPr>
              <w:jc w:val="right"/>
              <w:rPr>
                <w:color w:val="000000" w:themeColor="text1"/>
                <w:sz w:val="20"/>
                <w:szCs w:val="20"/>
              </w:rPr>
            </w:pPr>
            <w:r w:rsidRPr="00B10440">
              <w:rPr>
                <w:color w:val="000000" w:themeColor="text1"/>
                <w:sz w:val="20"/>
                <w:szCs w:val="20"/>
              </w:rPr>
              <w:t>303</w:t>
            </w:r>
          </w:p>
        </w:tc>
        <w:tc>
          <w:tcPr>
            <w:tcW w:w="2126" w:type="dxa"/>
            <w:noWrap/>
            <w:vAlign w:val="center"/>
            <w:hideMark/>
          </w:tcPr>
          <w:p w14:paraId="6FA69290" w14:textId="77777777" w:rsidR="00AC7C6B" w:rsidRPr="00B10440" w:rsidRDefault="00AC7C6B" w:rsidP="00EE182E">
            <w:pPr>
              <w:jc w:val="right"/>
              <w:rPr>
                <w:color w:val="000000" w:themeColor="text1"/>
                <w:sz w:val="20"/>
                <w:szCs w:val="20"/>
              </w:rPr>
            </w:pPr>
            <w:r w:rsidRPr="00B10440">
              <w:rPr>
                <w:color w:val="000000" w:themeColor="text1"/>
                <w:sz w:val="20"/>
                <w:szCs w:val="20"/>
              </w:rPr>
              <w:t>281</w:t>
            </w:r>
          </w:p>
        </w:tc>
      </w:tr>
      <w:tr w:rsidR="00B10440" w:rsidRPr="00B10440" w14:paraId="1164C0E1" w14:textId="77777777" w:rsidTr="008D3F47">
        <w:trPr>
          <w:trHeight w:val="283"/>
          <w:jc w:val="center"/>
        </w:trPr>
        <w:tc>
          <w:tcPr>
            <w:tcW w:w="1980" w:type="dxa"/>
            <w:vMerge/>
            <w:noWrap/>
            <w:vAlign w:val="center"/>
            <w:hideMark/>
          </w:tcPr>
          <w:p w14:paraId="2569D71C" w14:textId="77777777" w:rsidR="00AC7C6B" w:rsidRPr="00B10440" w:rsidRDefault="00AC7C6B" w:rsidP="008D3F47">
            <w:pPr>
              <w:rPr>
                <w:color w:val="000000" w:themeColor="text1"/>
                <w:sz w:val="20"/>
                <w:szCs w:val="20"/>
              </w:rPr>
            </w:pPr>
          </w:p>
        </w:tc>
        <w:tc>
          <w:tcPr>
            <w:tcW w:w="1134" w:type="dxa"/>
            <w:noWrap/>
            <w:vAlign w:val="center"/>
            <w:hideMark/>
          </w:tcPr>
          <w:p w14:paraId="686E036B" w14:textId="77777777" w:rsidR="00AC7C6B" w:rsidRPr="00B10440" w:rsidRDefault="00AC7C6B" w:rsidP="008D3F47">
            <w:pPr>
              <w:jc w:val="center"/>
              <w:rPr>
                <w:color w:val="000000" w:themeColor="text1"/>
                <w:sz w:val="20"/>
                <w:szCs w:val="20"/>
              </w:rPr>
            </w:pPr>
            <w:r w:rsidRPr="00B10440">
              <w:rPr>
                <w:color w:val="000000" w:themeColor="text1"/>
                <w:sz w:val="20"/>
                <w:szCs w:val="20"/>
              </w:rPr>
              <w:t>2024</w:t>
            </w:r>
          </w:p>
        </w:tc>
        <w:tc>
          <w:tcPr>
            <w:tcW w:w="1559" w:type="dxa"/>
            <w:noWrap/>
            <w:vAlign w:val="center"/>
            <w:hideMark/>
          </w:tcPr>
          <w:p w14:paraId="5F860D31" w14:textId="77777777" w:rsidR="00AC7C6B" w:rsidRPr="00B10440" w:rsidRDefault="00AC7C6B" w:rsidP="00EE182E">
            <w:pPr>
              <w:jc w:val="right"/>
              <w:rPr>
                <w:color w:val="000000" w:themeColor="text1"/>
                <w:sz w:val="20"/>
                <w:szCs w:val="20"/>
              </w:rPr>
            </w:pPr>
            <w:r w:rsidRPr="00B10440">
              <w:rPr>
                <w:color w:val="000000" w:themeColor="text1"/>
                <w:sz w:val="20"/>
                <w:szCs w:val="20"/>
              </w:rPr>
              <w:t>531</w:t>
            </w:r>
          </w:p>
        </w:tc>
        <w:tc>
          <w:tcPr>
            <w:tcW w:w="2268" w:type="dxa"/>
            <w:noWrap/>
            <w:vAlign w:val="center"/>
            <w:hideMark/>
          </w:tcPr>
          <w:p w14:paraId="34B4EB2A" w14:textId="77777777" w:rsidR="00AC7C6B" w:rsidRPr="00B10440" w:rsidRDefault="00AC7C6B" w:rsidP="00EE182E">
            <w:pPr>
              <w:jc w:val="right"/>
              <w:rPr>
                <w:color w:val="000000" w:themeColor="text1"/>
                <w:sz w:val="20"/>
                <w:szCs w:val="20"/>
              </w:rPr>
            </w:pPr>
            <w:r w:rsidRPr="00B10440">
              <w:rPr>
                <w:color w:val="000000" w:themeColor="text1"/>
                <w:sz w:val="20"/>
                <w:szCs w:val="20"/>
              </w:rPr>
              <w:t>424</w:t>
            </w:r>
          </w:p>
        </w:tc>
        <w:tc>
          <w:tcPr>
            <w:tcW w:w="2126" w:type="dxa"/>
            <w:noWrap/>
            <w:vAlign w:val="center"/>
            <w:hideMark/>
          </w:tcPr>
          <w:p w14:paraId="1BAE8659" w14:textId="77777777" w:rsidR="00AC7C6B" w:rsidRPr="00B10440" w:rsidRDefault="00AC7C6B" w:rsidP="00EE182E">
            <w:pPr>
              <w:jc w:val="right"/>
              <w:rPr>
                <w:color w:val="000000" w:themeColor="text1"/>
                <w:sz w:val="20"/>
                <w:szCs w:val="20"/>
              </w:rPr>
            </w:pPr>
            <w:r w:rsidRPr="00B10440">
              <w:rPr>
                <w:color w:val="000000" w:themeColor="text1"/>
                <w:sz w:val="20"/>
                <w:szCs w:val="20"/>
              </w:rPr>
              <w:t>107</w:t>
            </w:r>
          </w:p>
        </w:tc>
      </w:tr>
      <w:tr w:rsidR="00B10440" w:rsidRPr="00B10440" w14:paraId="535AFE26" w14:textId="77777777" w:rsidTr="008D3F47">
        <w:trPr>
          <w:trHeight w:val="283"/>
          <w:jc w:val="center"/>
        </w:trPr>
        <w:tc>
          <w:tcPr>
            <w:tcW w:w="1980" w:type="dxa"/>
            <w:vMerge w:val="restart"/>
            <w:noWrap/>
            <w:vAlign w:val="center"/>
            <w:hideMark/>
          </w:tcPr>
          <w:p w14:paraId="61482239" w14:textId="77777777" w:rsidR="00AC7C6B" w:rsidRPr="00B10440" w:rsidRDefault="00AC7C6B" w:rsidP="008D3F47">
            <w:pPr>
              <w:rPr>
                <w:color w:val="000000" w:themeColor="text1"/>
                <w:sz w:val="20"/>
                <w:szCs w:val="20"/>
              </w:rPr>
            </w:pPr>
            <w:r w:rsidRPr="00B10440">
              <w:rPr>
                <w:color w:val="000000" w:themeColor="text1"/>
                <w:sz w:val="20"/>
                <w:szCs w:val="20"/>
              </w:rPr>
              <w:t>Terengganu</w:t>
            </w:r>
          </w:p>
        </w:tc>
        <w:tc>
          <w:tcPr>
            <w:tcW w:w="1134" w:type="dxa"/>
            <w:noWrap/>
            <w:vAlign w:val="center"/>
            <w:hideMark/>
          </w:tcPr>
          <w:p w14:paraId="2755BE2C" w14:textId="77777777" w:rsidR="00AC7C6B" w:rsidRPr="00B10440" w:rsidRDefault="00AC7C6B" w:rsidP="008D3F47">
            <w:pPr>
              <w:jc w:val="center"/>
              <w:rPr>
                <w:color w:val="000000" w:themeColor="text1"/>
                <w:sz w:val="20"/>
                <w:szCs w:val="20"/>
              </w:rPr>
            </w:pPr>
            <w:r w:rsidRPr="00B10440">
              <w:rPr>
                <w:color w:val="000000" w:themeColor="text1"/>
                <w:sz w:val="20"/>
                <w:szCs w:val="20"/>
              </w:rPr>
              <w:t>2022</w:t>
            </w:r>
          </w:p>
        </w:tc>
        <w:tc>
          <w:tcPr>
            <w:tcW w:w="1559" w:type="dxa"/>
            <w:noWrap/>
            <w:vAlign w:val="center"/>
            <w:hideMark/>
          </w:tcPr>
          <w:p w14:paraId="1F6D732E" w14:textId="77777777" w:rsidR="00AC7C6B" w:rsidRPr="00B10440" w:rsidRDefault="00AC7C6B" w:rsidP="00EE182E">
            <w:pPr>
              <w:jc w:val="right"/>
              <w:rPr>
                <w:color w:val="000000" w:themeColor="text1"/>
                <w:sz w:val="20"/>
                <w:szCs w:val="20"/>
              </w:rPr>
            </w:pPr>
            <w:r w:rsidRPr="00B10440">
              <w:rPr>
                <w:color w:val="000000" w:themeColor="text1"/>
                <w:sz w:val="20"/>
                <w:szCs w:val="20"/>
              </w:rPr>
              <w:t>12</w:t>
            </w:r>
          </w:p>
        </w:tc>
        <w:tc>
          <w:tcPr>
            <w:tcW w:w="2268" w:type="dxa"/>
            <w:noWrap/>
            <w:vAlign w:val="center"/>
            <w:hideMark/>
          </w:tcPr>
          <w:p w14:paraId="44E87358" w14:textId="77777777" w:rsidR="00AC7C6B" w:rsidRPr="00B10440" w:rsidRDefault="00AC7C6B" w:rsidP="00EE182E">
            <w:pPr>
              <w:jc w:val="right"/>
              <w:rPr>
                <w:color w:val="000000" w:themeColor="text1"/>
                <w:sz w:val="20"/>
                <w:szCs w:val="20"/>
              </w:rPr>
            </w:pPr>
            <w:r w:rsidRPr="00B10440">
              <w:rPr>
                <w:color w:val="000000" w:themeColor="text1"/>
                <w:sz w:val="20"/>
                <w:szCs w:val="20"/>
              </w:rPr>
              <w:t>12</w:t>
            </w:r>
          </w:p>
        </w:tc>
        <w:tc>
          <w:tcPr>
            <w:tcW w:w="2126" w:type="dxa"/>
            <w:noWrap/>
            <w:vAlign w:val="center"/>
            <w:hideMark/>
          </w:tcPr>
          <w:p w14:paraId="249DC353" w14:textId="77777777" w:rsidR="00AC7C6B" w:rsidRPr="00B10440" w:rsidRDefault="00AC7C6B" w:rsidP="00EE182E">
            <w:pPr>
              <w:jc w:val="right"/>
              <w:rPr>
                <w:color w:val="000000" w:themeColor="text1"/>
                <w:sz w:val="20"/>
                <w:szCs w:val="20"/>
              </w:rPr>
            </w:pPr>
            <w:r w:rsidRPr="00B10440">
              <w:rPr>
                <w:color w:val="000000" w:themeColor="text1"/>
                <w:sz w:val="20"/>
                <w:szCs w:val="20"/>
              </w:rPr>
              <w:t>-</w:t>
            </w:r>
          </w:p>
        </w:tc>
      </w:tr>
      <w:tr w:rsidR="00B10440" w:rsidRPr="00B10440" w14:paraId="55CC993A" w14:textId="77777777" w:rsidTr="008D3F47">
        <w:trPr>
          <w:trHeight w:val="283"/>
          <w:jc w:val="center"/>
        </w:trPr>
        <w:tc>
          <w:tcPr>
            <w:tcW w:w="1980" w:type="dxa"/>
            <w:vMerge/>
            <w:noWrap/>
            <w:vAlign w:val="center"/>
            <w:hideMark/>
          </w:tcPr>
          <w:p w14:paraId="64D4DE14" w14:textId="77777777" w:rsidR="00AC7C6B" w:rsidRPr="00B10440" w:rsidRDefault="00AC7C6B" w:rsidP="008D3F47">
            <w:pPr>
              <w:rPr>
                <w:color w:val="000000" w:themeColor="text1"/>
                <w:sz w:val="20"/>
                <w:szCs w:val="20"/>
              </w:rPr>
            </w:pPr>
          </w:p>
        </w:tc>
        <w:tc>
          <w:tcPr>
            <w:tcW w:w="1134" w:type="dxa"/>
            <w:noWrap/>
            <w:vAlign w:val="center"/>
            <w:hideMark/>
          </w:tcPr>
          <w:p w14:paraId="5558A325" w14:textId="77777777" w:rsidR="00AC7C6B" w:rsidRPr="00B10440" w:rsidRDefault="00AC7C6B" w:rsidP="008D3F47">
            <w:pPr>
              <w:jc w:val="center"/>
              <w:rPr>
                <w:color w:val="000000" w:themeColor="text1"/>
                <w:sz w:val="20"/>
                <w:szCs w:val="20"/>
              </w:rPr>
            </w:pPr>
            <w:r w:rsidRPr="00B10440">
              <w:rPr>
                <w:color w:val="000000" w:themeColor="text1"/>
                <w:sz w:val="20"/>
                <w:szCs w:val="20"/>
              </w:rPr>
              <w:t>2023</w:t>
            </w:r>
          </w:p>
        </w:tc>
        <w:tc>
          <w:tcPr>
            <w:tcW w:w="1559" w:type="dxa"/>
            <w:noWrap/>
            <w:vAlign w:val="center"/>
            <w:hideMark/>
          </w:tcPr>
          <w:p w14:paraId="4477A246" w14:textId="77777777" w:rsidR="00AC7C6B" w:rsidRPr="00B10440" w:rsidRDefault="00AC7C6B" w:rsidP="00EE182E">
            <w:pPr>
              <w:jc w:val="right"/>
              <w:rPr>
                <w:color w:val="000000" w:themeColor="text1"/>
                <w:sz w:val="20"/>
                <w:szCs w:val="20"/>
              </w:rPr>
            </w:pPr>
            <w:r w:rsidRPr="00B10440">
              <w:rPr>
                <w:color w:val="000000" w:themeColor="text1"/>
                <w:sz w:val="20"/>
                <w:szCs w:val="20"/>
              </w:rPr>
              <w:t>22</w:t>
            </w:r>
          </w:p>
        </w:tc>
        <w:tc>
          <w:tcPr>
            <w:tcW w:w="2268" w:type="dxa"/>
            <w:noWrap/>
            <w:vAlign w:val="center"/>
            <w:hideMark/>
          </w:tcPr>
          <w:p w14:paraId="3C993D7C" w14:textId="77777777" w:rsidR="00AC7C6B" w:rsidRPr="00B10440" w:rsidRDefault="00AC7C6B" w:rsidP="00EE182E">
            <w:pPr>
              <w:jc w:val="right"/>
              <w:rPr>
                <w:color w:val="000000" w:themeColor="text1"/>
                <w:sz w:val="20"/>
                <w:szCs w:val="20"/>
              </w:rPr>
            </w:pPr>
            <w:r w:rsidRPr="00B10440">
              <w:rPr>
                <w:color w:val="000000" w:themeColor="text1"/>
                <w:sz w:val="20"/>
                <w:szCs w:val="20"/>
              </w:rPr>
              <w:t>21</w:t>
            </w:r>
          </w:p>
        </w:tc>
        <w:tc>
          <w:tcPr>
            <w:tcW w:w="2126" w:type="dxa"/>
            <w:noWrap/>
            <w:vAlign w:val="center"/>
            <w:hideMark/>
          </w:tcPr>
          <w:p w14:paraId="5DD880A8" w14:textId="77777777" w:rsidR="00AC7C6B" w:rsidRPr="00B10440" w:rsidRDefault="00AC7C6B" w:rsidP="00EE182E">
            <w:pPr>
              <w:jc w:val="right"/>
              <w:rPr>
                <w:color w:val="000000" w:themeColor="text1"/>
                <w:sz w:val="20"/>
                <w:szCs w:val="20"/>
              </w:rPr>
            </w:pPr>
            <w:r w:rsidRPr="00B10440">
              <w:rPr>
                <w:color w:val="000000" w:themeColor="text1"/>
                <w:sz w:val="20"/>
                <w:szCs w:val="20"/>
              </w:rPr>
              <w:t>1</w:t>
            </w:r>
          </w:p>
        </w:tc>
      </w:tr>
      <w:tr w:rsidR="00B10440" w:rsidRPr="00B10440" w14:paraId="4B1849DE" w14:textId="77777777" w:rsidTr="008D3F47">
        <w:trPr>
          <w:trHeight w:val="283"/>
          <w:jc w:val="center"/>
        </w:trPr>
        <w:tc>
          <w:tcPr>
            <w:tcW w:w="1980" w:type="dxa"/>
            <w:vMerge/>
            <w:noWrap/>
            <w:vAlign w:val="center"/>
            <w:hideMark/>
          </w:tcPr>
          <w:p w14:paraId="251F2B00" w14:textId="77777777" w:rsidR="00AC7C6B" w:rsidRPr="00B10440" w:rsidRDefault="00AC7C6B" w:rsidP="008D3F47">
            <w:pPr>
              <w:rPr>
                <w:color w:val="000000" w:themeColor="text1"/>
                <w:sz w:val="20"/>
                <w:szCs w:val="20"/>
              </w:rPr>
            </w:pPr>
          </w:p>
        </w:tc>
        <w:tc>
          <w:tcPr>
            <w:tcW w:w="1134" w:type="dxa"/>
            <w:noWrap/>
            <w:vAlign w:val="center"/>
            <w:hideMark/>
          </w:tcPr>
          <w:p w14:paraId="37C16C2D" w14:textId="77777777" w:rsidR="00AC7C6B" w:rsidRPr="00B10440" w:rsidRDefault="00AC7C6B" w:rsidP="008D3F47">
            <w:pPr>
              <w:jc w:val="center"/>
              <w:rPr>
                <w:color w:val="000000" w:themeColor="text1"/>
                <w:sz w:val="20"/>
                <w:szCs w:val="20"/>
              </w:rPr>
            </w:pPr>
            <w:r w:rsidRPr="00B10440">
              <w:rPr>
                <w:color w:val="000000" w:themeColor="text1"/>
                <w:sz w:val="20"/>
                <w:szCs w:val="20"/>
              </w:rPr>
              <w:t>2024</w:t>
            </w:r>
          </w:p>
        </w:tc>
        <w:tc>
          <w:tcPr>
            <w:tcW w:w="1559" w:type="dxa"/>
            <w:noWrap/>
            <w:vAlign w:val="center"/>
            <w:hideMark/>
          </w:tcPr>
          <w:p w14:paraId="125FD7A3" w14:textId="77777777" w:rsidR="00AC7C6B" w:rsidRPr="00B10440" w:rsidRDefault="00AC7C6B" w:rsidP="00EE182E">
            <w:pPr>
              <w:jc w:val="right"/>
              <w:rPr>
                <w:color w:val="000000" w:themeColor="text1"/>
                <w:sz w:val="20"/>
                <w:szCs w:val="20"/>
              </w:rPr>
            </w:pPr>
            <w:r w:rsidRPr="00B10440">
              <w:rPr>
                <w:color w:val="000000" w:themeColor="text1"/>
                <w:sz w:val="20"/>
                <w:szCs w:val="20"/>
              </w:rPr>
              <w:t>26</w:t>
            </w:r>
          </w:p>
        </w:tc>
        <w:tc>
          <w:tcPr>
            <w:tcW w:w="2268" w:type="dxa"/>
            <w:noWrap/>
            <w:vAlign w:val="center"/>
            <w:hideMark/>
          </w:tcPr>
          <w:p w14:paraId="01E0412A" w14:textId="77777777" w:rsidR="00AC7C6B" w:rsidRPr="00B10440" w:rsidRDefault="00AC7C6B" w:rsidP="00EE182E">
            <w:pPr>
              <w:jc w:val="right"/>
              <w:rPr>
                <w:color w:val="000000" w:themeColor="text1"/>
                <w:sz w:val="20"/>
                <w:szCs w:val="20"/>
              </w:rPr>
            </w:pPr>
            <w:r w:rsidRPr="00B10440">
              <w:rPr>
                <w:color w:val="000000" w:themeColor="text1"/>
                <w:sz w:val="20"/>
                <w:szCs w:val="20"/>
              </w:rPr>
              <w:t>24</w:t>
            </w:r>
          </w:p>
        </w:tc>
        <w:tc>
          <w:tcPr>
            <w:tcW w:w="2126" w:type="dxa"/>
            <w:noWrap/>
            <w:vAlign w:val="center"/>
            <w:hideMark/>
          </w:tcPr>
          <w:p w14:paraId="13309D89" w14:textId="77777777" w:rsidR="00AC7C6B" w:rsidRPr="00B10440" w:rsidRDefault="00AC7C6B" w:rsidP="00EE182E">
            <w:pPr>
              <w:jc w:val="right"/>
              <w:rPr>
                <w:color w:val="000000" w:themeColor="text1"/>
                <w:sz w:val="20"/>
                <w:szCs w:val="20"/>
              </w:rPr>
            </w:pPr>
            <w:r w:rsidRPr="00B10440">
              <w:rPr>
                <w:color w:val="000000" w:themeColor="text1"/>
                <w:sz w:val="20"/>
                <w:szCs w:val="20"/>
              </w:rPr>
              <w:t>2</w:t>
            </w:r>
          </w:p>
        </w:tc>
      </w:tr>
      <w:tr w:rsidR="00B10440" w:rsidRPr="00B10440" w14:paraId="4662BA76" w14:textId="77777777" w:rsidTr="008D3F47">
        <w:trPr>
          <w:trHeight w:val="283"/>
          <w:jc w:val="center"/>
        </w:trPr>
        <w:tc>
          <w:tcPr>
            <w:tcW w:w="1980" w:type="dxa"/>
            <w:vMerge w:val="restart"/>
            <w:noWrap/>
            <w:vAlign w:val="center"/>
            <w:hideMark/>
          </w:tcPr>
          <w:p w14:paraId="7DD6A3DC" w14:textId="77777777" w:rsidR="00AC7C6B" w:rsidRPr="00B10440" w:rsidRDefault="00AC7C6B" w:rsidP="008D3F47">
            <w:pPr>
              <w:rPr>
                <w:color w:val="000000" w:themeColor="text1"/>
                <w:sz w:val="20"/>
                <w:szCs w:val="20"/>
              </w:rPr>
            </w:pPr>
            <w:r w:rsidRPr="00B10440">
              <w:rPr>
                <w:color w:val="000000" w:themeColor="text1"/>
                <w:sz w:val="20"/>
                <w:szCs w:val="20"/>
              </w:rPr>
              <w:lastRenderedPageBreak/>
              <w:t>W.P. Kuala Lumpur</w:t>
            </w:r>
          </w:p>
        </w:tc>
        <w:tc>
          <w:tcPr>
            <w:tcW w:w="1134" w:type="dxa"/>
            <w:noWrap/>
            <w:vAlign w:val="center"/>
            <w:hideMark/>
          </w:tcPr>
          <w:p w14:paraId="2E592370" w14:textId="77777777" w:rsidR="00AC7C6B" w:rsidRPr="00B10440" w:rsidRDefault="00AC7C6B" w:rsidP="008D3F47">
            <w:pPr>
              <w:jc w:val="center"/>
              <w:rPr>
                <w:color w:val="000000" w:themeColor="text1"/>
                <w:sz w:val="20"/>
                <w:szCs w:val="20"/>
              </w:rPr>
            </w:pPr>
            <w:r w:rsidRPr="00B10440">
              <w:rPr>
                <w:color w:val="000000" w:themeColor="text1"/>
                <w:sz w:val="20"/>
                <w:szCs w:val="20"/>
              </w:rPr>
              <w:t>2022</w:t>
            </w:r>
          </w:p>
        </w:tc>
        <w:tc>
          <w:tcPr>
            <w:tcW w:w="1559" w:type="dxa"/>
            <w:noWrap/>
            <w:vAlign w:val="center"/>
            <w:hideMark/>
          </w:tcPr>
          <w:p w14:paraId="2CB1448C" w14:textId="77777777" w:rsidR="00AC7C6B" w:rsidRPr="00B10440" w:rsidRDefault="00AC7C6B" w:rsidP="00EE182E">
            <w:pPr>
              <w:jc w:val="right"/>
              <w:rPr>
                <w:color w:val="000000" w:themeColor="text1"/>
                <w:sz w:val="20"/>
                <w:szCs w:val="20"/>
              </w:rPr>
            </w:pPr>
            <w:r w:rsidRPr="00B10440">
              <w:rPr>
                <w:color w:val="000000" w:themeColor="text1"/>
                <w:sz w:val="20"/>
                <w:szCs w:val="20"/>
              </w:rPr>
              <w:t>134</w:t>
            </w:r>
          </w:p>
        </w:tc>
        <w:tc>
          <w:tcPr>
            <w:tcW w:w="2268" w:type="dxa"/>
            <w:noWrap/>
            <w:vAlign w:val="center"/>
            <w:hideMark/>
          </w:tcPr>
          <w:p w14:paraId="279F85EE" w14:textId="77777777" w:rsidR="00AC7C6B" w:rsidRPr="00B10440" w:rsidRDefault="00AC7C6B" w:rsidP="00EE182E">
            <w:pPr>
              <w:jc w:val="right"/>
              <w:rPr>
                <w:color w:val="000000" w:themeColor="text1"/>
                <w:sz w:val="20"/>
                <w:szCs w:val="20"/>
              </w:rPr>
            </w:pPr>
            <w:r w:rsidRPr="00B10440">
              <w:rPr>
                <w:color w:val="000000" w:themeColor="text1"/>
                <w:sz w:val="20"/>
                <w:szCs w:val="20"/>
              </w:rPr>
              <w:t>80</w:t>
            </w:r>
          </w:p>
        </w:tc>
        <w:tc>
          <w:tcPr>
            <w:tcW w:w="2126" w:type="dxa"/>
            <w:noWrap/>
            <w:vAlign w:val="center"/>
            <w:hideMark/>
          </w:tcPr>
          <w:p w14:paraId="2DE1B17C" w14:textId="77777777" w:rsidR="00AC7C6B" w:rsidRPr="00B10440" w:rsidRDefault="00AC7C6B" w:rsidP="00EE182E">
            <w:pPr>
              <w:jc w:val="right"/>
              <w:rPr>
                <w:color w:val="000000" w:themeColor="text1"/>
                <w:sz w:val="20"/>
                <w:szCs w:val="20"/>
              </w:rPr>
            </w:pPr>
            <w:r w:rsidRPr="00B10440">
              <w:rPr>
                <w:color w:val="000000" w:themeColor="text1"/>
                <w:sz w:val="20"/>
                <w:szCs w:val="20"/>
              </w:rPr>
              <w:t>54</w:t>
            </w:r>
          </w:p>
        </w:tc>
      </w:tr>
      <w:tr w:rsidR="00B10440" w:rsidRPr="00B10440" w14:paraId="10CAF85F" w14:textId="77777777" w:rsidTr="008D3F47">
        <w:trPr>
          <w:trHeight w:val="283"/>
          <w:jc w:val="center"/>
        </w:trPr>
        <w:tc>
          <w:tcPr>
            <w:tcW w:w="1980" w:type="dxa"/>
            <w:vMerge/>
            <w:noWrap/>
            <w:vAlign w:val="center"/>
            <w:hideMark/>
          </w:tcPr>
          <w:p w14:paraId="54982798" w14:textId="77777777" w:rsidR="00AC7C6B" w:rsidRPr="00B10440" w:rsidRDefault="00AC7C6B" w:rsidP="008D3F47">
            <w:pPr>
              <w:rPr>
                <w:color w:val="000000" w:themeColor="text1"/>
                <w:sz w:val="20"/>
                <w:szCs w:val="20"/>
              </w:rPr>
            </w:pPr>
          </w:p>
        </w:tc>
        <w:tc>
          <w:tcPr>
            <w:tcW w:w="1134" w:type="dxa"/>
            <w:noWrap/>
            <w:vAlign w:val="center"/>
            <w:hideMark/>
          </w:tcPr>
          <w:p w14:paraId="6C33CD2E" w14:textId="77777777" w:rsidR="00AC7C6B" w:rsidRPr="00B10440" w:rsidRDefault="00AC7C6B" w:rsidP="008D3F47">
            <w:pPr>
              <w:jc w:val="center"/>
              <w:rPr>
                <w:color w:val="000000" w:themeColor="text1"/>
                <w:sz w:val="20"/>
                <w:szCs w:val="20"/>
              </w:rPr>
            </w:pPr>
            <w:r w:rsidRPr="00B10440">
              <w:rPr>
                <w:color w:val="000000" w:themeColor="text1"/>
                <w:sz w:val="20"/>
                <w:szCs w:val="20"/>
              </w:rPr>
              <w:t>2023</w:t>
            </w:r>
          </w:p>
        </w:tc>
        <w:tc>
          <w:tcPr>
            <w:tcW w:w="1559" w:type="dxa"/>
            <w:noWrap/>
            <w:vAlign w:val="center"/>
            <w:hideMark/>
          </w:tcPr>
          <w:p w14:paraId="1A534B2F" w14:textId="77777777" w:rsidR="00AC7C6B" w:rsidRPr="00B10440" w:rsidRDefault="00AC7C6B" w:rsidP="00EE182E">
            <w:pPr>
              <w:jc w:val="right"/>
              <w:rPr>
                <w:color w:val="000000" w:themeColor="text1"/>
                <w:sz w:val="20"/>
                <w:szCs w:val="20"/>
              </w:rPr>
            </w:pPr>
            <w:r w:rsidRPr="00B10440">
              <w:rPr>
                <w:color w:val="000000" w:themeColor="text1"/>
                <w:sz w:val="20"/>
                <w:szCs w:val="20"/>
              </w:rPr>
              <w:t>156</w:t>
            </w:r>
          </w:p>
        </w:tc>
        <w:tc>
          <w:tcPr>
            <w:tcW w:w="2268" w:type="dxa"/>
            <w:noWrap/>
            <w:vAlign w:val="center"/>
            <w:hideMark/>
          </w:tcPr>
          <w:p w14:paraId="08780C17" w14:textId="77777777" w:rsidR="00AC7C6B" w:rsidRPr="00B10440" w:rsidRDefault="00AC7C6B" w:rsidP="00EE182E">
            <w:pPr>
              <w:jc w:val="right"/>
              <w:rPr>
                <w:color w:val="000000" w:themeColor="text1"/>
                <w:sz w:val="20"/>
                <w:szCs w:val="20"/>
              </w:rPr>
            </w:pPr>
            <w:r w:rsidRPr="00B10440">
              <w:rPr>
                <w:color w:val="000000" w:themeColor="text1"/>
                <w:sz w:val="20"/>
                <w:szCs w:val="20"/>
              </w:rPr>
              <w:t>79</w:t>
            </w:r>
          </w:p>
        </w:tc>
        <w:tc>
          <w:tcPr>
            <w:tcW w:w="2126" w:type="dxa"/>
            <w:noWrap/>
            <w:vAlign w:val="center"/>
            <w:hideMark/>
          </w:tcPr>
          <w:p w14:paraId="007482CF" w14:textId="77777777" w:rsidR="00AC7C6B" w:rsidRPr="00B10440" w:rsidRDefault="00AC7C6B" w:rsidP="00EE182E">
            <w:pPr>
              <w:jc w:val="right"/>
              <w:rPr>
                <w:color w:val="000000" w:themeColor="text1"/>
                <w:sz w:val="20"/>
                <w:szCs w:val="20"/>
              </w:rPr>
            </w:pPr>
            <w:r w:rsidRPr="00B10440">
              <w:rPr>
                <w:color w:val="000000" w:themeColor="text1"/>
                <w:sz w:val="20"/>
                <w:szCs w:val="20"/>
              </w:rPr>
              <w:t>77</w:t>
            </w:r>
          </w:p>
        </w:tc>
      </w:tr>
      <w:tr w:rsidR="00B10440" w:rsidRPr="00B10440" w14:paraId="69F2A21E" w14:textId="77777777" w:rsidTr="008D3F47">
        <w:trPr>
          <w:trHeight w:val="283"/>
          <w:jc w:val="center"/>
        </w:trPr>
        <w:tc>
          <w:tcPr>
            <w:tcW w:w="1980" w:type="dxa"/>
            <w:vMerge/>
            <w:noWrap/>
            <w:vAlign w:val="center"/>
            <w:hideMark/>
          </w:tcPr>
          <w:p w14:paraId="55A71EB1" w14:textId="77777777" w:rsidR="00AC7C6B" w:rsidRPr="00B10440" w:rsidRDefault="00AC7C6B" w:rsidP="008D3F47">
            <w:pPr>
              <w:rPr>
                <w:color w:val="000000" w:themeColor="text1"/>
                <w:sz w:val="20"/>
                <w:szCs w:val="20"/>
              </w:rPr>
            </w:pPr>
          </w:p>
        </w:tc>
        <w:tc>
          <w:tcPr>
            <w:tcW w:w="1134" w:type="dxa"/>
            <w:noWrap/>
            <w:vAlign w:val="center"/>
            <w:hideMark/>
          </w:tcPr>
          <w:p w14:paraId="07514AE7" w14:textId="77777777" w:rsidR="00AC7C6B" w:rsidRPr="00B10440" w:rsidRDefault="00AC7C6B" w:rsidP="008D3F47">
            <w:pPr>
              <w:jc w:val="center"/>
              <w:rPr>
                <w:color w:val="000000" w:themeColor="text1"/>
                <w:sz w:val="20"/>
                <w:szCs w:val="20"/>
              </w:rPr>
            </w:pPr>
            <w:r w:rsidRPr="00B10440">
              <w:rPr>
                <w:color w:val="000000" w:themeColor="text1"/>
                <w:sz w:val="20"/>
                <w:szCs w:val="20"/>
              </w:rPr>
              <w:t>2024</w:t>
            </w:r>
          </w:p>
        </w:tc>
        <w:tc>
          <w:tcPr>
            <w:tcW w:w="1559" w:type="dxa"/>
            <w:noWrap/>
            <w:vAlign w:val="center"/>
            <w:hideMark/>
          </w:tcPr>
          <w:p w14:paraId="54B32C93" w14:textId="77777777" w:rsidR="00AC7C6B" w:rsidRPr="00B10440" w:rsidRDefault="00AC7C6B" w:rsidP="00EE182E">
            <w:pPr>
              <w:jc w:val="right"/>
              <w:rPr>
                <w:color w:val="000000" w:themeColor="text1"/>
                <w:sz w:val="20"/>
                <w:szCs w:val="20"/>
              </w:rPr>
            </w:pPr>
            <w:r w:rsidRPr="00B10440">
              <w:rPr>
                <w:color w:val="000000" w:themeColor="text1"/>
                <w:sz w:val="20"/>
                <w:szCs w:val="20"/>
              </w:rPr>
              <w:t>159</w:t>
            </w:r>
          </w:p>
        </w:tc>
        <w:tc>
          <w:tcPr>
            <w:tcW w:w="2268" w:type="dxa"/>
            <w:noWrap/>
            <w:vAlign w:val="center"/>
            <w:hideMark/>
          </w:tcPr>
          <w:p w14:paraId="78C1E721" w14:textId="77777777" w:rsidR="00AC7C6B" w:rsidRPr="00B10440" w:rsidRDefault="00AC7C6B" w:rsidP="00EE182E">
            <w:pPr>
              <w:jc w:val="right"/>
              <w:rPr>
                <w:color w:val="000000" w:themeColor="text1"/>
                <w:sz w:val="20"/>
                <w:szCs w:val="20"/>
              </w:rPr>
            </w:pPr>
            <w:r w:rsidRPr="00B10440">
              <w:rPr>
                <w:color w:val="000000" w:themeColor="text1"/>
                <w:sz w:val="20"/>
                <w:szCs w:val="20"/>
              </w:rPr>
              <w:t>78</w:t>
            </w:r>
          </w:p>
        </w:tc>
        <w:tc>
          <w:tcPr>
            <w:tcW w:w="2126" w:type="dxa"/>
            <w:noWrap/>
            <w:vAlign w:val="center"/>
            <w:hideMark/>
          </w:tcPr>
          <w:p w14:paraId="41CCD420" w14:textId="77777777" w:rsidR="00AC7C6B" w:rsidRPr="00B10440" w:rsidRDefault="00AC7C6B" w:rsidP="00EE182E">
            <w:pPr>
              <w:jc w:val="right"/>
              <w:rPr>
                <w:color w:val="000000" w:themeColor="text1"/>
                <w:sz w:val="20"/>
                <w:szCs w:val="20"/>
              </w:rPr>
            </w:pPr>
            <w:r w:rsidRPr="00B10440">
              <w:rPr>
                <w:color w:val="000000" w:themeColor="text1"/>
                <w:sz w:val="20"/>
                <w:szCs w:val="20"/>
              </w:rPr>
              <w:t>81</w:t>
            </w:r>
          </w:p>
        </w:tc>
      </w:tr>
      <w:tr w:rsidR="00B10440" w:rsidRPr="00B10440" w14:paraId="6F1A9599" w14:textId="77777777" w:rsidTr="008D3F47">
        <w:trPr>
          <w:trHeight w:val="283"/>
          <w:jc w:val="center"/>
        </w:trPr>
        <w:tc>
          <w:tcPr>
            <w:tcW w:w="1980" w:type="dxa"/>
            <w:vMerge w:val="restart"/>
            <w:noWrap/>
            <w:vAlign w:val="center"/>
            <w:hideMark/>
          </w:tcPr>
          <w:p w14:paraId="1C425894" w14:textId="77777777" w:rsidR="00AC7C6B" w:rsidRPr="00B10440" w:rsidRDefault="00AC7C6B" w:rsidP="008D3F47">
            <w:pPr>
              <w:rPr>
                <w:color w:val="000000" w:themeColor="text1"/>
                <w:sz w:val="20"/>
                <w:szCs w:val="20"/>
              </w:rPr>
            </w:pPr>
            <w:r w:rsidRPr="00B10440">
              <w:rPr>
                <w:color w:val="000000" w:themeColor="text1"/>
                <w:sz w:val="20"/>
                <w:szCs w:val="20"/>
              </w:rPr>
              <w:t>W.P. Labuan</w:t>
            </w:r>
          </w:p>
        </w:tc>
        <w:tc>
          <w:tcPr>
            <w:tcW w:w="1134" w:type="dxa"/>
            <w:noWrap/>
            <w:vAlign w:val="center"/>
            <w:hideMark/>
          </w:tcPr>
          <w:p w14:paraId="384CED06" w14:textId="77777777" w:rsidR="00AC7C6B" w:rsidRPr="00B10440" w:rsidRDefault="00AC7C6B" w:rsidP="008D3F47">
            <w:pPr>
              <w:jc w:val="center"/>
              <w:rPr>
                <w:color w:val="000000" w:themeColor="text1"/>
                <w:sz w:val="20"/>
                <w:szCs w:val="20"/>
              </w:rPr>
            </w:pPr>
            <w:r w:rsidRPr="00B10440">
              <w:rPr>
                <w:color w:val="000000" w:themeColor="text1"/>
                <w:sz w:val="20"/>
                <w:szCs w:val="20"/>
              </w:rPr>
              <w:t>2022</w:t>
            </w:r>
          </w:p>
        </w:tc>
        <w:tc>
          <w:tcPr>
            <w:tcW w:w="1559" w:type="dxa"/>
            <w:noWrap/>
            <w:vAlign w:val="center"/>
            <w:hideMark/>
          </w:tcPr>
          <w:p w14:paraId="7A2DCF0D" w14:textId="77777777" w:rsidR="00AC7C6B" w:rsidRPr="00B10440" w:rsidRDefault="00AC7C6B" w:rsidP="00EE182E">
            <w:pPr>
              <w:jc w:val="right"/>
              <w:rPr>
                <w:color w:val="000000" w:themeColor="text1"/>
                <w:sz w:val="20"/>
                <w:szCs w:val="20"/>
              </w:rPr>
            </w:pPr>
            <w:r w:rsidRPr="00B10440">
              <w:rPr>
                <w:color w:val="000000" w:themeColor="text1"/>
                <w:sz w:val="20"/>
                <w:szCs w:val="20"/>
              </w:rPr>
              <w:t>2</w:t>
            </w:r>
          </w:p>
        </w:tc>
        <w:tc>
          <w:tcPr>
            <w:tcW w:w="2268" w:type="dxa"/>
            <w:noWrap/>
            <w:vAlign w:val="center"/>
            <w:hideMark/>
          </w:tcPr>
          <w:p w14:paraId="4A6D17B0" w14:textId="77777777" w:rsidR="00AC7C6B" w:rsidRPr="00B10440" w:rsidRDefault="00AC7C6B" w:rsidP="00EE182E">
            <w:pPr>
              <w:jc w:val="right"/>
              <w:rPr>
                <w:color w:val="000000" w:themeColor="text1"/>
                <w:sz w:val="20"/>
                <w:szCs w:val="20"/>
              </w:rPr>
            </w:pPr>
            <w:r w:rsidRPr="00B10440">
              <w:rPr>
                <w:color w:val="000000" w:themeColor="text1"/>
                <w:sz w:val="20"/>
                <w:szCs w:val="20"/>
              </w:rPr>
              <w:t>-</w:t>
            </w:r>
          </w:p>
        </w:tc>
        <w:tc>
          <w:tcPr>
            <w:tcW w:w="2126" w:type="dxa"/>
            <w:noWrap/>
            <w:vAlign w:val="center"/>
            <w:hideMark/>
          </w:tcPr>
          <w:p w14:paraId="56329F6A" w14:textId="77777777" w:rsidR="00AC7C6B" w:rsidRPr="00B10440" w:rsidRDefault="00AC7C6B" w:rsidP="00EE182E">
            <w:pPr>
              <w:jc w:val="right"/>
              <w:rPr>
                <w:color w:val="000000" w:themeColor="text1"/>
                <w:sz w:val="20"/>
                <w:szCs w:val="20"/>
              </w:rPr>
            </w:pPr>
            <w:r w:rsidRPr="00B10440">
              <w:rPr>
                <w:color w:val="000000" w:themeColor="text1"/>
                <w:sz w:val="20"/>
                <w:szCs w:val="20"/>
              </w:rPr>
              <w:t>2</w:t>
            </w:r>
          </w:p>
        </w:tc>
      </w:tr>
      <w:tr w:rsidR="00B10440" w:rsidRPr="00B10440" w14:paraId="73D28D2D" w14:textId="77777777" w:rsidTr="008D3F47">
        <w:trPr>
          <w:trHeight w:val="283"/>
          <w:jc w:val="center"/>
        </w:trPr>
        <w:tc>
          <w:tcPr>
            <w:tcW w:w="1980" w:type="dxa"/>
            <w:vMerge/>
            <w:noWrap/>
            <w:vAlign w:val="center"/>
            <w:hideMark/>
          </w:tcPr>
          <w:p w14:paraId="69EA0498" w14:textId="77777777" w:rsidR="00AC7C6B" w:rsidRPr="00B10440" w:rsidRDefault="00AC7C6B" w:rsidP="008D3F47">
            <w:pPr>
              <w:rPr>
                <w:color w:val="000000" w:themeColor="text1"/>
                <w:sz w:val="20"/>
                <w:szCs w:val="20"/>
              </w:rPr>
            </w:pPr>
          </w:p>
        </w:tc>
        <w:tc>
          <w:tcPr>
            <w:tcW w:w="1134" w:type="dxa"/>
            <w:noWrap/>
            <w:vAlign w:val="center"/>
            <w:hideMark/>
          </w:tcPr>
          <w:p w14:paraId="51BF185B" w14:textId="77777777" w:rsidR="00AC7C6B" w:rsidRPr="00B10440" w:rsidRDefault="00AC7C6B" w:rsidP="008D3F47">
            <w:pPr>
              <w:jc w:val="center"/>
              <w:rPr>
                <w:color w:val="000000" w:themeColor="text1"/>
                <w:sz w:val="20"/>
                <w:szCs w:val="20"/>
              </w:rPr>
            </w:pPr>
            <w:r w:rsidRPr="00B10440">
              <w:rPr>
                <w:color w:val="000000" w:themeColor="text1"/>
                <w:sz w:val="20"/>
                <w:szCs w:val="20"/>
              </w:rPr>
              <w:t>2023</w:t>
            </w:r>
          </w:p>
        </w:tc>
        <w:tc>
          <w:tcPr>
            <w:tcW w:w="1559" w:type="dxa"/>
            <w:noWrap/>
            <w:vAlign w:val="center"/>
            <w:hideMark/>
          </w:tcPr>
          <w:p w14:paraId="2B162C6F" w14:textId="77777777" w:rsidR="00AC7C6B" w:rsidRPr="00B10440" w:rsidRDefault="00AC7C6B" w:rsidP="00EE182E">
            <w:pPr>
              <w:jc w:val="right"/>
              <w:rPr>
                <w:color w:val="000000" w:themeColor="text1"/>
                <w:sz w:val="20"/>
                <w:szCs w:val="20"/>
              </w:rPr>
            </w:pPr>
            <w:r w:rsidRPr="00B10440">
              <w:rPr>
                <w:color w:val="000000" w:themeColor="text1"/>
                <w:sz w:val="20"/>
                <w:szCs w:val="20"/>
              </w:rPr>
              <w:t>7</w:t>
            </w:r>
          </w:p>
        </w:tc>
        <w:tc>
          <w:tcPr>
            <w:tcW w:w="2268" w:type="dxa"/>
            <w:noWrap/>
            <w:vAlign w:val="center"/>
            <w:hideMark/>
          </w:tcPr>
          <w:p w14:paraId="0CB35BD8" w14:textId="77777777" w:rsidR="00AC7C6B" w:rsidRPr="00B10440" w:rsidRDefault="00AC7C6B" w:rsidP="00EE182E">
            <w:pPr>
              <w:jc w:val="right"/>
              <w:rPr>
                <w:color w:val="000000" w:themeColor="text1"/>
                <w:sz w:val="20"/>
                <w:szCs w:val="20"/>
              </w:rPr>
            </w:pPr>
            <w:r w:rsidRPr="00B10440">
              <w:rPr>
                <w:color w:val="000000" w:themeColor="text1"/>
                <w:sz w:val="20"/>
                <w:szCs w:val="20"/>
              </w:rPr>
              <w:t>-</w:t>
            </w:r>
          </w:p>
        </w:tc>
        <w:tc>
          <w:tcPr>
            <w:tcW w:w="2126" w:type="dxa"/>
            <w:noWrap/>
            <w:vAlign w:val="center"/>
            <w:hideMark/>
          </w:tcPr>
          <w:p w14:paraId="57D725D0" w14:textId="77777777" w:rsidR="00AC7C6B" w:rsidRPr="00B10440" w:rsidRDefault="00AC7C6B" w:rsidP="00EE182E">
            <w:pPr>
              <w:jc w:val="right"/>
              <w:rPr>
                <w:color w:val="000000" w:themeColor="text1"/>
                <w:sz w:val="20"/>
                <w:szCs w:val="20"/>
              </w:rPr>
            </w:pPr>
            <w:r w:rsidRPr="00B10440">
              <w:rPr>
                <w:color w:val="000000" w:themeColor="text1"/>
                <w:sz w:val="20"/>
                <w:szCs w:val="20"/>
              </w:rPr>
              <w:t>7</w:t>
            </w:r>
          </w:p>
        </w:tc>
      </w:tr>
      <w:tr w:rsidR="00B10440" w:rsidRPr="00B10440" w14:paraId="2D4E315B" w14:textId="77777777" w:rsidTr="008D3F47">
        <w:trPr>
          <w:trHeight w:val="283"/>
          <w:jc w:val="center"/>
        </w:trPr>
        <w:tc>
          <w:tcPr>
            <w:tcW w:w="1980" w:type="dxa"/>
            <w:vMerge/>
            <w:noWrap/>
            <w:vAlign w:val="center"/>
            <w:hideMark/>
          </w:tcPr>
          <w:p w14:paraId="6F7EF7C6" w14:textId="77777777" w:rsidR="00AC7C6B" w:rsidRPr="00B10440" w:rsidRDefault="00AC7C6B" w:rsidP="008D3F47">
            <w:pPr>
              <w:rPr>
                <w:color w:val="000000" w:themeColor="text1"/>
                <w:sz w:val="20"/>
                <w:szCs w:val="20"/>
              </w:rPr>
            </w:pPr>
          </w:p>
        </w:tc>
        <w:tc>
          <w:tcPr>
            <w:tcW w:w="1134" w:type="dxa"/>
            <w:noWrap/>
            <w:vAlign w:val="center"/>
            <w:hideMark/>
          </w:tcPr>
          <w:p w14:paraId="74F44D81" w14:textId="77777777" w:rsidR="00AC7C6B" w:rsidRPr="00B10440" w:rsidRDefault="00AC7C6B" w:rsidP="008D3F47">
            <w:pPr>
              <w:jc w:val="center"/>
              <w:rPr>
                <w:color w:val="000000" w:themeColor="text1"/>
                <w:sz w:val="20"/>
                <w:szCs w:val="20"/>
              </w:rPr>
            </w:pPr>
            <w:r w:rsidRPr="00B10440">
              <w:rPr>
                <w:color w:val="000000" w:themeColor="text1"/>
                <w:sz w:val="20"/>
                <w:szCs w:val="20"/>
              </w:rPr>
              <w:t>2024</w:t>
            </w:r>
          </w:p>
        </w:tc>
        <w:tc>
          <w:tcPr>
            <w:tcW w:w="1559" w:type="dxa"/>
            <w:noWrap/>
            <w:vAlign w:val="center"/>
            <w:hideMark/>
          </w:tcPr>
          <w:p w14:paraId="5B4E4154" w14:textId="77777777" w:rsidR="00AC7C6B" w:rsidRPr="00B10440" w:rsidRDefault="00AC7C6B" w:rsidP="00EE182E">
            <w:pPr>
              <w:jc w:val="right"/>
              <w:rPr>
                <w:color w:val="000000" w:themeColor="text1"/>
                <w:sz w:val="20"/>
                <w:szCs w:val="20"/>
              </w:rPr>
            </w:pPr>
            <w:r w:rsidRPr="00B10440">
              <w:rPr>
                <w:color w:val="000000" w:themeColor="text1"/>
                <w:sz w:val="20"/>
                <w:szCs w:val="20"/>
              </w:rPr>
              <w:t>3</w:t>
            </w:r>
          </w:p>
        </w:tc>
        <w:tc>
          <w:tcPr>
            <w:tcW w:w="2268" w:type="dxa"/>
            <w:noWrap/>
            <w:vAlign w:val="center"/>
            <w:hideMark/>
          </w:tcPr>
          <w:p w14:paraId="642D09E8" w14:textId="77777777" w:rsidR="00AC7C6B" w:rsidRPr="00B10440" w:rsidRDefault="00AC7C6B" w:rsidP="00EE182E">
            <w:pPr>
              <w:jc w:val="right"/>
              <w:rPr>
                <w:color w:val="000000" w:themeColor="text1"/>
                <w:sz w:val="20"/>
                <w:szCs w:val="20"/>
              </w:rPr>
            </w:pPr>
            <w:r w:rsidRPr="00B10440">
              <w:rPr>
                <w:color w:val="000000" w:themeColor="text1"/>
                <w:sz w:val="20"/>
                <w:szCs w:val="20"/>
              </w:rPr>
              <w:t>-</w:t>
            </w:r>
          </w:p>
        </w:tc>
        <w:tc>
          <w:tcPr>
            <w:tcW w:w="2126" w:type="dxa"/>
            <w:noWrap/>
            <w:vAlign w:val="center"/>
            <w:hideMark/>
          </w:tcPr>
          <w:p w14:paraId="2EE1F3AE" w14:textId="77777777" w:rsidR="00AC7C6B" w:rsidRPr="00B10440" w:rsidRDefault="00AC7C6B" w:rsidP="00EE182E">
            <w:pPr>
              <w:jc w:val="right"/>
              <w:rPr>
                <w:color w:val="000000" w:themeColor="text1"/>
                <w:sz w:val="20"/>
                <w:szCs w:val="20"/>
              </w:rPr>
            </w:pPr>
            <w:r w:rsidRPr="00B10440">
              <w:rPr>
                <w:color w:val="000000" w:themeColor="text1"/>
                <w:sz w:val="20"/>
                <w:szCs w:val="20"/>
              </w:rPr>
              <w:t>3</w:t>
            </w:r>
          </w:p>
        </w:tc>
      </w:tr>
      <w:tr w:rsidR="00B10440" w:rsidRPr="00B10440" w14:paraId="3A96A7F5" w14:textId="77777777" w:rsidTr="008D3F47">
        <w:trPr>
          <w:trHeight w:val="283"/>
          <w:jc w:val="center"/>
        </w:trPr>
        <w:tc>
          <w:tcPr>
            <w:tcW w:w="1980" w:type="dxa"/>
            <w:vMerge w:val="restart"/>
            <w:noWrap/>
            <w:vAlign w:val="center"/>
            <w:hideMark/>
          </w:tcPr>
          <w:p w14:paraId="2BC82D0D" w14:textId="77777777" w:rsidR="00AC7C6B" w:rsidRPr="00B10440" w:rsidRDefault="00AC7C6B" w:rsidP="008D3F47">
            <w:pPr>
              <w:rPr>
                <w:color w:val="000000" w:themeColor="text1"/>
                <w:sz w:val="20"/>
                <w:szCs w:val="20"/>
              </w:rPr>
            </w:pPr>
            <w:r w:rsidRPr="00B10440">
              <w:rPr>
                <w:color w:val="000000" w:themeColor="text1"/>
                <w:sz w:val="20"/>
                <w:szCs w:val="20"/>
              </w:rPr>
              <w:t>W.P. Putrajaya</w:t>
            </w:r>
          </w:p>
        </w:tc>
        <w:tc>
          <w:tcPr>
            <w:tcW w:w="1134" w:type="dxa"/>
            <w:noWrap/>
            <w:vAlign w:val="center"/>
            <w:hideMark/>
          </w:tcPr>
          <w:p w14:paraId="39752005" w14:textId="77777777" w:rsidR="00AC7C6B" w:rsidRPr="00B10440" w:rsidRDefault="00AC7C6B" w:rsidP="008D3F47">
            <w:pPr>
              <w:jc w:val="center"/>
              <w:rPr>
                <w:color w:val="000000" w:themeColor="text1"/>
                <w:sz w:val="20"/>
                <w:szCs w:val="20"/>
              </w:rPr>
            </w:pPr>
            <w:r w:rsidRPr="00B10440">
              <w:rPr>
                <w:color w:val="000000" w:themeColor="text1"/>
                <w:sz w:val="20"/>
                <w:szCs w:val="20"/>
              </w:rPr>
              <w:t>2022</w:t>
            </w:r>
          </w:p>
        </w:tc>
        <w:tc>
          <w:tcPr>
            <w:tcW w:w="1559" w:type="dxa"/>
            <w:noWrap/>
            <w:vAlign w:val="center"/>
            <w:hideMark/>
          </w:tcPr>
          <w:p w14:paraId="5D5A208E" w14:textId="77777777" w:rsidR="00AC7C6B" w:rsidRPr="00B10440" w:rsidRDefault="00AC7C6B" w:rsidP="00EE182E">
            <w:pPr>
              <w:jc w:val="right"/>
              <w:rPr>
                <w:color w:val="000000" w:themeColor="text1"/>
                <w:sz w:val="20"/>
                <w:szCs w:val="20"/>
              </w:rPr>
            </w:pPr>
            <w:r w:rsidRPr="00B10440">
              <w:rPr>
                <w:color w:val="000000" w:themeColor="text1"/>
                <w:sz w:val="20"/>
                <w:szCs w:val="20"/>
              </w:rPr>
              <w:t>5</w:t>
            </w:r>
          </w:p>
        </w:tc>
        <w:tc>
          <w:tcPr>
            <w:tcW w:w="2268" w:type="dxa"/>
            <w:noWrap/>
            <w:vAlign w:val="center"/>
            <w:hideMark/>
          </w:tcPr>
          <w:p w14:paraId="659FBF06" w14:textId="77777777" w:rsidR="00AC7C6B" w:rsidRPr="00B10440" w:rsidRDefault="00AC7C6B" w:rsidP="00EE182E">
            <w:pPr>
              <w:jc w:val="right"/>
              <w:rPr>
                <w:color w:val="000000" w:themeColor="text1"/>
                <w:sz w:val="20"/>
                <w:szCs w:val="20"/>
              </w:rPr>
            </w:pPr>
            <w:r w:rsidRPr="00B10440">
              <w:rPr>
                <w:color w:val="000000" w:themeColor="text1"/>
                <w:sz w:val="20"/>
                <w:szCs w:val="20"/>
              </w:rPr>
              <w:t>5</w:t>
            </w:r>
          </w:p>
        </w:tc>
        <w:tc>
          <w:tcPr>
            <w:tcW w:w="2126" w:type="dxa"/>
            <w:noWrap/>
            <w:vAlign w:val="center"/>
            <w:hideMark/>
          </w:tcPr>
          <w:p w14:paraId="3C704869" w14:textId="77777777" w:rsidR="00AC7C6B" w:rsidRPr="00B10440" w:rsidRDefault="00AC7C6B" w:rsidP="00EE182E">
            <w:pPr>
              <w:jc w:val="right"/>
              <w:rPr>
                <w:color w:val="000000" w:themeColor="text1"/>
                <w:sz w:val="20"/>
                <w:szCs w:val="20"/>
              </w:rPr>
            </w:pPr>
            <w:r w:rsidRPr="00B10440">
              <w:rPr>
                <w:color w:val="000000" w:themeColor="text1"/>
                <w:sz w:val="20"/>
                <w:szCs w:val="20"/>
              </w:rPr>
              <w:t>-</w:t>
            </w:r>
          </w:p>
        </w:tc>
      </w:tr>
      <w:tr w:rsidR="00B10440" w:rsidRPr="00B10440" w14:paraId="08FFA873" w14:textId="77777777" w:rsidTr="008D3F47">
        <w:trPr>
          <w:trHeight w:val="283"/>
          <w:jc w:val="center"/>
        </w:trPr>
        <w:tc>
          <w:tcPr>
            <w:tcW w:w="1980" w:type="dxa"/>
            <w:vMerge/>
            <w:noWrap/>
            <w:vAlign w:val="center"/>
            <w:hideMark/>
          </w:tcPr>
          <w:p w14:paraId="40B6243E" w14:textId="77777777" w:rsidR="00AC7C6B" w:rsidRPr="00B10440" w:rsidRDefault="00AC7C6B" w:rsidP="008D3F47">
            <w:pPr>
              <w:rPr>
                <w:color w:val="000000" w:themeColor="text1"/>
                <w:sz w:val="20"/>
                <w:szCs w:val="20"/>
              </w:rPr>
            </w:pPr>
          </w:p>
        </w:tc>
        <w:tc>
          <w:tcPr>
            <w:tcW w:w="1134" w:type="dxa"/>
            <w:noWrap/>
            <w:vAlign w:val="center"/>
            <w:hideMark/>
          </w:tcPr>
          <w:p w14:paraId="269927E1" w14:textId="77777777" w:rsidR="00AC7C6B" w:rsidRPr="00B10440" w:rsidRDefault="00AC7C6B" w:rsidP="008D3F47">
            <w:pPr>
              <w:jc w:val="center"/>
              <w:rPr>
                <w:color w:val="000000" w:themeColor="text1"/>
                <w:sz w:val="20"/>
                <w:szCs w:val="20"/>
              </w:rPr>
            </w:pPr>
            <w:r w:rsidRPr="00B10440">
              <w:rPr>
                <w:color w:val="000000" w:themeColor="text1"/>
                <w:sz w:val="20"/>
                <w:szCs w:val="20"/>
              </w:rPr>
              <w:t>2023</w:t>
            </w:r>
          </w:p>
        </w:tc>
        <w:tc>
          <w:tcPr>
            <w:tcW w:w="1559" w:type="dxa"/>
            <w:noWrap/>
            <w:vAlign w:val="center"/>
            <w:hideMark/>
          </w:tcPr>
          <w:p w14:paraId="5C9BB5E8" w14:textId="77777777" w:rsidR="00AC7C6B" w:rsidRPr="00B10440" w:rsidRDefault="00AC7C6B" w:rsidP="00EE182E">
            <w:pPr>
              <w:jc w:val="right"/>
              <w:rPr>
                <w:color w:val="000000" w:themeColor="text1"/>
                <w:sz w:val="20"/>
                <w:szCs w:val="20"/>
              </w:rPr>
            </w:pPr>
            <w:r w:rsidRPr="00B10440">
              <w:rPr>
                <w:color w:val="000000" w:themeColor="text1"/>
                <w:sz w:val="20"/>
                <w:szCs w:val="20"/>
              </w:rPr>
              <w:t>5</w:t>
            </w:r>
          </w:p>
        </w:tc>
        <w:tc>
          <w:tcPr>
            <w:tcW w:w="2268" w:type="dxa"/>
            <w:noWrap/>
            <w:vAlign w:val="center"/>
            <w:hideMark/>
          </w:tcPr>
          <w:p w14:paraId="5C9E76F2" w14:textId="77777777" w:rsidR="00AC7C6B" w:rsidRPr="00B10440" w:rsidRDefault="00AC7C6B" w:rsidP="00EE182E">
            <w:pPr>
              <w:jc w:val="right"/>
              <w:rPr>
                <w:color w:val="000000" w:themeColor="text1"/>
                <w:sz w:val="20"/>
                <w:szCs w:val="20"/>
              </w:rPr>
            </w:pPr>
            <w:r w:rsidRPr="00B10440">
              <w:rPr>
                <w:color w:val="000000" w:themeColor="text1"/>
                <w:sz w:val="20"/>
                <w:szCs w:val="20"/>
              </w:rPr>
              <w:t>5</w:t>
            </w:r>
          </w:p>
        </w:tc>
        <w:tc>
          <w:tcPr>
            <w:tcW w:w="2126" w:type="dxa"/>
            <w:noWrap/>
            <w:vAlign w:val="center"/>
            <w:hideMark/>
          </w:tcPr>
          <w:p w14:paraId="464610CF" w14:textId="77777777" w:rsidR="00AC7C6B" w:rsidRPr="00B10440" w:rsidRDefault="00AC7C6B" w:rsidP="00EE182E">
            <w:pPr>
              <w:jc w:val="right"/>
              <w:rPr>
                <w:color w:val="000000" w:themeColor="text1"/>
                <w:sz w:val="20"/>
                <w:szCs w:val="20"/>
              </w:rPr>
            </w:pPr>
            <w:r w:rsidRPr="00B10440">
              <w:rPr>
                <w:color w:val="000000" w:themeColor="text1"/>
                <w:sz w:val="20"/>
                <w:szCs w:val="20"/>
              </w:rPr>
              <w:t>-</w:t>
            </w:r>
          </w:p>
        </w:tc>
      </w:tr>
      <w:tr w:rsidR="00B10440" w:rsidRPr="00B10440" w14:paraId="641332A1" w14:textId="77777777" w:rsidTr="008D3F47">
        <w:trPr>
          <w:trHeight w:val="283"/>
          <w:jc w:val="center"/>
        </w:trPr>
        <w:tc>
          <w:tcPr>
            <w:tcW w:w="1980" w:type="dxa"/>
            <w:vMerge/>
            <w:noWrap/>
            <w:vAlign w:val="center"/>
            <w:hideMark/>
          </w:tcPr>
          <w:p w14:paraId="52EDEFAF" w14:textId="77777777" w:rsidR="00AC7C6B" w:rsidRPr="00B10440" w:rsidRDefault="00AC7C6B" w:rsidP="008D3F47">
            <w:pPr>
              <w:rPr>
                <w:color w:val="000000" w:themeColor="text1"/>
                <w:sz w:val="20"/>
                <w:szCs w:val="20"/>
              </w:rPr>
            </w:pPr>
          </w:p>
        </w:tc>
        <w:tc>
          <w:tcPr>
            <w:tcW w:w="1134" w:type="dxa"/>
            <w:noWrap/>
            <w:vAlign w:val="center"/>
            <w:hideMark/>
          </w:tcPr>
          <w:p w14:paraId="0D10F75A" w14:textId="77777777" w:rsidR="00AC7C6B" w:rsidRPr="00B10440" w:rsidRDefault="00AC7C6B" w:rsidP="008D3F47">
            <w:pPr>
              <w:jc w:val="center"/>
              <w:rPr>
                <w:color w:val="000000" w:themeColor="text1"/>
                <w:sz w:val="20"/>
                <w:szCs w:val="20"/>
              </w:rPr>
            </w:pPr>
            <w:r w:rsidRPr="00B10440">
              <w:rPr>
                <w:color w:val="000000" w:themeColor="text1"/>
                <w:sz w:val="20"/>
                <w:szCs w:val="20"/>
              </w:rPr>
              <w:t>2024</w:t>
            </w:r>
          </w:p>
        </w:tc>
        <w:tc>
          <w:tcPr>
            <w:tcW w:w="1559" w:type="dxa"/>
            <w:noWrap/>
            <w:vAlign w:val="center"/>
            <w:hideMark/>
          </w:tcPr>
          <w:p w14:paraId="5EEDE4F3" w14:textId="77777777" w:rsidR="00AC7C6B" w:rsidRPr="00B10440" w:rsidRDefault="00AC7C6B" w:rsidP="00EE182E">
            <w:pPr>
              <w:jc w:val="right"/>
              <w:rPr>
                <w:color w:val="000000" w:themeColor="text1"/>
                <w:sz w:val="20"/>
                <w:szCs w:val="20"/>
              </w:rPr>
            </w:pPr>
            <w:r w:rsidRPr="00B10440">
              <w:rPr>
                <w:color w:val="000000" w:themeColor="text1"/>
                <w:sz w:val="20"/>
                <w:szCs w:val="20"/>
              </w:rPr>
              <w:t>5</w:t>
            </w:r>
          </w:p>
        </w:tc>
        <w:tc>
          <w:tcPr>
            <w:tcW w:w="2268" w:type="dxa"/>
            <w:noWrap/>
            <w:vAlign w:val="center"/>
            <w:hideMark/>
          </w:tcPr>
          <w:p w14:paraId="67753363" w14:textId="77777777" w:rsidR="00AC7C6B" w:rsidRPr="00B10440" w:rsidRDefault="00AC7C6B" w:rsidP="00EE182E">
            <w:pPr>
              <w:jc w:val="right"/>
              <w:rPr>
                <w:color w:val="000000" w:themeColor="text1"/>
                <w:sz w:val="20"/>
                <w:szCs w:val="20"/>
              </w:rPr>
            </w:pPr>
            <w:r w:rsidRPr="00B10440">
              <w:rPr>
                <w:color w:val="000000" w:themeColor="text1"/>
                <w:sz w:val="20"/>
                <w:szCs w:val="20"/>
              </w:rPr>
              <w:t>5</w:t>
            </w:r>
          </w:p>
        </w:tc>
        <w:tc>
          <w:tcPr>
            <w:tcW w:w="2126" w:type="dxa"/>
            <w:noWrap/>
            <w:vAlign w:val="center"/>
            <w:hideMark/>
          </w:tcPr>
          <w:p w14:paraId="16415980" w14:textId="77777777" w:rsidR="00AC7C6B" w:rsidRPr="00B10440" w:rsidRDefault="00AC7C6B" w:rsidP="00EE182E">
            <w:pPr>
              <w:jc w:val="right"/>
              <w:rPr>
                <w:color w:val="000000" w:themeColor="text1"/>
                <w:sz w:val="20"/>
                <w:szCs w:val="20"/>
              </w:rPr>
            </w:pPr>
            <w:r w:rsidRPr="00B10440">
              <w:rPr>
                <w:color w:val="000000" w:themeColor="text1"/>
                <w:sz w:val="20"/>
                <w:szCs w:val="20"/>
              </w:rPr>
              <w:t>-</w:t>
            </w:r>
          </w:p>
        </w:tc>
      </w:tr>
    </w:tbl>
    <w:p w14:paraId="1264B2F1" w14:textId="2009D0CD" w:rsidR="0038230A" w:rsidRPr="00B10440" w:rsidRDefault="00AC7C6B" w:rsidP="00D72D1A">
      <w:pPr>
        <w:ind w:left="5760"/>
        <w:rPr>
          <w:color w:val="000000" w:themeColor="text1"/>
          <w:sz w:val="20"/>
          <w:szCs w:val="20"/>
        </w:rPr>
      </w:pPr>
      <w:r w:rsidRPr="00B10440">
        <w:rPr>
          <w:b/>
          <w:color w:val="000000" w:themeColor="text1"/>
          <w:sz w:val="20"/>
          <w:szCs w:val="20"/>
          <w:lang w:val="en-US" w:eastAsia="ar-SA"/>
        </w:rPr>
        <w:t xml:space="preserve">      </w:t>
      </w:r>
      <w:r w:rsidR="0038230A" w:rsidRPr="00B10440">
        <w:rPr>
          <w:i/>
          <w:color w:val="000000" w:themeColor="text1"/>
          <w:sz w:val="20"/>
          <w:szCs w:val="20"/>
        </w:rPr>
        <w:t>Source: Department of Social Welfare</w:t>
      </w:r>
    </w:p>
    <w:p w14:paraId="3C31715D" w14:textId="77777777" w:rsidR="0038230A" w:rsidRPr="00B10440" w:rsidRDefault="0038230A" w:rsidP="0038230A">
      <w:pPr>
        <w:jc w:val="both"/>
        <w:rPr>
          <w:b/>
          <w:color w:val="000000" w:themeColor="text1"/>
          <w:sz w:val="20"/>
          <w:szCs w:val="20"/>
          <w:lang w:val="en-US"/>
        </w:rPr>
      </w:pPr>
    </w:p>
    <w:p w14:paraId="4FD6BDE6" w14:textId="6180E921" w:rsidR="0038230A" w:rsidRPr="00B10440" w:rsidRDefault="0038230A" w:rsidP="0038230A">
      <w:pPr>
        <w:pStyle w:val="Heading3"/>
        <w:rPr>
          <w:rFonts w:cs="Times New Roman"/>
          <w:color w:val="000000" w:themeColor="text1"/>
          <w:szCs w:val="20"/>
          <w:lang w:val="en-US"/>
        </w:rPr>
      </w:pPr>
      <w:bookmarkStart w:id="131" w:name="_Toc216951026"/>
      <w:r w:rsidRPr="00B10440">
        <w:rPr>
          <w:rFonts w:cs="Times New Roman"/>
          <w:color w:val="000000" w:themeColor="text1"/>
          <w:szCs w:val="20"/>
          <w:lang w:val="en-US"/>
        </w:rPr>
        <w:t>Table 16.</w:t>
      </w:r>
      <w:r w:rsidR="00D94BCB" w:rsidRPr="00B10440">
        <w:rPr>
          <w:rFonts w:cs="Times New Roman"/>
          <w:color w:val="000000" w:themeColor="text1"/>
          <w:szCs w:val="20"/>
          <w:lang w:val="en-US"/>
        </w:rPr>
        <w:t>12</w:t>
      </w:r>
      <w:r w:rsidRPr="00B10440">
        <w:rPr>
          <w:rFonts w:cs="Times New Roman"/>
          <w:color w:val="000000" w:themeColor="text1"/>
          <w:szCs w:val="20"/>
          <w:lang w:val="en-US"/>
        </w:rPr>
        <w:t xml:space="preserve">: </w:t>
      </w:r>
      <w:r w:rsidR="00F7128B" w:rsidRPr="00B10440">
        <w:rPr>
          <w:rFonts w:cs="Times New Roman"/>
          <w:color w:val="000000" w:themeColor="text1"/>
          <w:szCs w:val="20"/>
          <w:lang w:val="en-US"/>
        </w:rPr>
        <w:t xml:space="preserve">Number of adoption </w:t>
      </w:r>
      <w:r w:rsidRPr="00B10440">
        <w:rPr>
          <w:rFonts w:cs="Times New Roman"/>
          <w:color w:val="000000" w:themeColor="text1"/>
          <w:szCs w:val="20"/>
          <w:lang w:val="en-US"/>
        </w:rPr>
        <w:t>registration</w:t>
      </w:r>
      <w:r w:rsidR="00F7128B" w:rsidRPr="00B10440">
        <w:rPr>
          <w:rFonts w:cs="Times New Roman"/>
          <w:color w:val="000000" w:themeColor="text1"/>
          <w:szCs w:val="20"/>
          <w:lang w:val="en-US"/>
        </w:rPr>
        <w:t xml:space="preserve">s </w:t>
      </w:r>
      <w:r w:rsidRPr="00B10440">
        <w:rPr>
          <w:rFonts w:cs="Times New Roman"/>
          <w:color w:val="000000" w:themeColor="text1"/>
          <w:szCs w:val="20"/>
          <w:lang w:val="en-US"/>
        </w:rPr>
        <w:t xml:space="preserve">by </w:t>
      </w:r>
      <w:r w:rsidR="00F7128B" w:rsidRPr="00B10440">
        <w:rPr>
          <w:rFonts w:cs="Times New Roman"/>
          <w:color w:val="000000" w:themeColor="text1"/>
          <w:szCs w:val="20"/>
          <w:lang w:val="en-US"/>
        </w:rPr>
        <w:t xml:space="preserve">child’s </w:t>
      </w:r>
      <w:r w:rsidRPr="00B10440">
        <w:rPr>
          <w:rFonts w:cs="Times New Roman"/>
          <w:color w:val="000000" w:themeColor="text1"/>
          <w:szCs w:val="20"/>
          <w:lang w:val="en-US"/>
        </w:rPr>
        <w:t>country of birth, 2022–2024</w:t>
      </w:r>
      <w:bookmarkEnd w:id="131"/>
    </w:p>
    <w:p w14:paraId="7C3FF479" w14:textId="77777777" w:rsidR="0038230A" w:rsidRPr="00B10440" w:rsidRDefault="0038230A" w:rsidP="0038230A">
      <w:pPr>
        <w:jc w:val="center"/>
        <w:rPr>
          <w:b/>
          <w:color w:val="000000" w:themeColor="text1"/>
          <w:sz w:val="20"/>
          <w:szCs w:val="20"/>
          <w:lang w:val="en-US"/>
        </w:rPr>
      </w:pPr>
    </w:p>
    <w:tbl>
      <w:tblPr>
        <w:tblW w:w="7797" w:type="dxa"/>
        <w:jc w:val="center"/>
        <w:tblLayout w:type="fixed"/>
        <w:tblLook w:val="04A0" w:firstRow="1" w:lastRow="0" w:firstColumn="1" w:lastColumn="0" w:noHBand="0" w:noVBand="1"/>
      </w:tblPr>
      <w:tblGrid>
        <w:gridCol w:w="2547"/>
        <w:gridCol w:w="1750"/>
        <w:gridCol w:w="1750"/>
        <w:gridCol w:w="1750"/>
      </w:tblGrid>
      <w:tr w:rsidR="00C54B8D" w:rsidRPr="00B10440" w14:paraId="61DC9B1A" w14:textId="77777777" w:rsidTr="000D0727">
        <w:trPr>
          <w:trHeight w:val="283"/>
          <w:tblHeader/>
          <w:jc w:val="center"/>
        </w:trPr>
        <w:tc>
          <w:tcPr>
            <w:tcW w:w="2547" w:type="dxa"/>
            <w:tcBorders>
              <w:top w:val="single" w:sz="4" w:space="0" w:color="auto"/>
              <w:left w:val="single" w:sz="4" w:space="0" w:color="auto"/>
              <w:bottom w:val="single" w:sz="4" w:space="0" w:color="auto"/>
              <w:right w:val="single" w:sz="4" w:space="0" w:color="auto"/>
            </w:tcBorders>
            <w:shd w:val="clear" w:color="auto" w:fill="8496B0" w:themeFill="text2" w:themeFillTint="99"/>
            <w:noWrap/>
            <w:vAlign w:val="center"/>
            <w:hideMark/>
          </w:tcPr>
          <w:p w14:paraId="3C92B095" w14:textId="77777777" w:rsidR="0038230A" w:rsidRPr="00B10440" w:rsidRDefault="0038230A" w:rsidP="000D0727">
            <w:pPr>
              <w:rPr>
                <w:b/>
                <w:bCs/>
                <w:color w:val="000000" w:themeColor="text1"/>
                <w:sz w:val="20"/>
                <w:szCs w:val="20"/>
                <w:lang w:eastAsia="ms-MY"/>
              </w:rPr>
            </w:pPr>
            <w:r w:rsidRPr="00B10440">
              <w:rPr>
                <w:b/>
                <w:bCs/>
                <w:color w:val="000000" w:themeColor="text1"/>
                <w:sz w:val="20"/>
                <w:szCs w:val="20"/>
              </w:rPr>
              <w:t>Country of birth</w:t>
            </w:r>
          </w:p>
        </w:tc>
        <w:tc>
          <w:tcPr>
            <w:tcW w:w="1750" w:type="dxa"/>
            <w:tcBorders>
              <w:top w:val="single" w:sz="4" w:space="0" w:color="auto"/>
              <w:left w:val="nil"/>
              <w:bottom w:val="single" w:sz="4" w:space="0" w:color="auto"/>
              <w:right w:val="single" w:sz="4" w:space="0" w:color="auto"/>
            </w:tcBorders>
            <w:shd w:val="clear" w:color="auto" w:fill="8496B0" w:themeFill="text2" w:themeFillTint="99"/>
            <w:noWrap/>
            <w:vAlign w:val="center"/>
            <w:hideMark/>
          </w:tcPr>
          <w:p w14:paraId="628D09E3" w14:textId="77777777" w:rsidR="0038230A" w:rsidRPr="00B10440" w:rsidRDefault="0038230A" w:rsidP="000D0727">
            <w:pPr>
              <w:jc w:val="center"/>
              <w:rPr>
                <w:b/>
                <w:bCs/>
                <w:color w:val="000000" w:themeColor="text1"/>
                <w:sz w:val="20"/>
                <w:szCs w:val="20"/>
                <w:lang w:eastAsia="ms-MY"/>
              </w:rPr>
            </w:pPr>
            <w:r w:rsidRPr="00B10440">
              <w:rPr>
                <w:b/>
                <w:bCs/>
                <w:color w:val="000000" w:themeColor="text1"/>
                <w:sz w:val="20"/>
                <w:szCs w:val="20"/>
                <w:lang w:eastAsia="ms-MY"/>
              </w:rPr>
              <w:t>2022</w:t>
            </w:r>
          </w:p>
        </w:tc>
        <w:tc>
          <w:tcPr>
            <w:tcW w:w="1750" w:type="dxa"/>
            <w:tcBorders>
              <w:top w:val="single" w:sz="4" w:space="0" w:color="auto"/>
              <w:left w:val="nil"/>
              <w:bottom w:val="single" w:sz="4" w:space="0" w:color="auto"/>
              <w:right w:val="single" w:sz="4" w:space="0" w:color="auto"/>
            </w:tcBorders>
            <w:shd w:val="clear" w:color="auto" w:fill="8496B0" w:themeFill="text2" w:themeFillTint="99"/>
            <w:noWrap/>
            <w:vAlign w:val="center"/>
            <w:hideMark/>
          </w:tcPr>
          <w:p w14:paraId="57C1276C" w14:textId="77777777" w:rsidR="0038230A" w:rsidRPr="00B10440" w:rsidRDefault="0038230A" w:rsidP="000D0727">
            <w:pPr>
              <w:jc w:val="center"/>
              <w:rPr>
                <w:b/>
                <w:bCs/>
                <w:color w:val="000000" w:themeColor="text1"/>
                <w:sz w:val="20"/>
                <w:szCs w:val="20"/>
                <w:lang w:eastAsia="ms-MY"/>
              </w:rPr>
            </w:pPr>
            <w:r w:rsidRPr="00B10440">
              <w:rPr>
                <w:b/>
                <w:bCs/>
                <w:color w:val="000000" w:themeColor="text1"/>
                <w:sz w:val="20"/>
                <w:szCs w:val="20"/>
                <w:lang w:eastAsia="ms-MY"/>
              </w:rPr>
              <w:t>2023</w:t>
            </w:r>
          </w:p>
        </w:tc>
        <w:tc>
          <w:tcPr>
            <w:tcW w:w="1750" w:type="dxa"/>
            <w:tcBorders>
              <w:top w:val="single" w:sz="4" w:space="0" w:color="auto"/>
              <w:left w:val="nil"/>
              <w:bottom w:val="single" w:sz="4" w:space="0" w:color="auto"/>
              <w:right w:val="single" w:sz="4" w:space="0" w:color="auto"/>
            </w:tcBorders>
            <w:shd w:val="clear" w:color="auto" w:fill="8496B0" w:themeFill="text2" w:themeFillTint="99"/>
            <w:noWrap/>
            <w:vAlign w:val="center"/>
            <w:hideMark/>
          </w:tcPr>
          <w:p w14:paraId="281251E6" w14:textId="77777777" w:rsidR="0038230A" w:rsidRPr="00B10440" w:rsidRDefault="0038230A" w:rsidP="000D0727">
            <w:pPr>
              <w:jc w:val="center"/>
              <w:rPr>
                <w:b/>
                <w:bCs/>
                <w:color w:val="000000" w:themeColor="text1"/>
                <w:sz w:val="20"/>
                <w:szCs w:val="20"/>
                <w:lang w:eastAsia="ms-MY"/>
              </w:rPr>
            </w:pPr>
            <w:r w:rsidRPr="00B10440">
              <w:rPr>
                <w:b/>
                <w:bCs/>
                <w:color w:val="000000" w:themeColor="text1"/>
                <w:sz w:val="20"/>
                <w:szCs w:val="20"/>
                <w:lang w:eastAsia="ms-MY"/>
              </w:rPr>
              <w:t>2024</w:t>
            </w:r>
          </w:p>
        </w:tc>
      </w:tr>
      <w:tr w:rsidR="00C54B8D" w:rsidRPr="00B10440" w14:paraId="28667F5F" w14:textId="77777777" w:rsidTr="00EE182E">
        <w:trPr>
          <w:trHeight w:val="283"/>
          <w:jc w:val="center"/>
        </w:trPr>
        <w:tc>
          <w:tcPr>
            <w:tcW w:w="2547" w:type="dxa"/>
            <w:tcBorders>
              <w:top w:val="nil"/>
              <w:left w:val="single" w:sz="4" w:space="0" w:color="auto"/>
              <w:bottom w:val="single" w:sz="4" w:space="0" w:color="auto"/>
              <w:right w:val="single" w:sz="4" w:space="0" w:color="auto"/>
            </w:tcBorders>
            <w:noWrap/>
            <w:vAlign w:val="center"/>
            <w:hideMark/>
          </w:tcPr>
          <w:p w14:paraId="085F275D" w14:textId="77777777" w:rsidR="00D94BCB" w:rsidRPr="00B10440" w:rsidRDefault="00D94BCB" w:rsidP="00D94BCB">
            <w:pPr>
              <w:rPr>
                <w:color w:val="000000" w:themeColor="text1"/>
                <w:sz w:val="20"/>
                <w:szCs w:val="20"/>
                <w:lang w:eastAsia="ms-MY"/>
              </w:rPr>
            </w:pPr>
            <w:r w:rsidRPr="00B10440">
              <w:rPr>
                <w:color w:val="000000" w:themeColor="text1"/>
                <w:sz w:val="20"/>
                <w:szCs w:val="20"/>
                <w:lang w:eastAsia="ms-MY"/>
              </w:rPr>
              <w:t>Bangladesh</w:t>
            </w:r>
          </w:p>
        </w:tc>
        <w:tc>
          <w:tcPr>
            <w:tcW w:w="1750" w:type="dxa"/>
            <w:tcBorders>
              <w:top w:val="nil"/>
              <w:left w:val="nil"/>
              <w:bottom w:val="single" w:sz="4" w:space="0" w:color="auto"/>
              <w:right w:val="single" w:sz="4" w:space="0" w:color="auto"/>
            </w:tcBorders>
            <w:noWrap/>
            <w:vAlign w:val="center"/>
          </w:tcPr>
          <w:p w14:paraId="4575CFE9" w14:textId="77777777" w:rsidR="00D94BCB" w:rsidRPr="00B10440" w:rsidRDefault="00D94BCB" w:rsidP="00D94BCB">
            <w:pPr>
              <w:jc w:val="center"/>
              <w:rPr>
                <w:color w:val="000000" w:themeColor="text1"/>
                <w:sz w:val="20"/>
                <w:szCs w:val="20"/>
                <w:lang w:eastAsia="ms-MY"/>
              </w:rPr>
            </w:pPr>
            <w:r w:rsidRPr="00B10440">
              <w:rPr>
                <w:color w:val="000000" w:themeColor="text1"/>
                <w:sz w:val="20"/>
                <w:szCs w:val="20"/>
                <w:lang w:eastAsia="ms-MY"/>
              </w:rPr>
              <w:t>1</w:t>
            </w:r>
          </w:p>
        </w:tc>
        <w:tc>
          <w:tcPr>
            <w:tcW w:w="1750" w:type="dxa"/>
            <w:tcBorders>
              <w:top w:val="nil"/>
              <w:left w:val="nil"/>
              <w:bottom w:val="single" w:sz="4" w:space="0" w:color="auto"/>
              <w:right w:val="single" w:sz="4" w:space="0" w:color="auto"/>
            </w:tcBorders>
            <w:noWrap/>
          </w:tcPr>
          <w:p w14:paraId="53B5EF2A" w14:textId="6D4AAFFF" w:rsidR="00D94BCB" w:rsidRPr="00B10440" w:rsidRDefault="00D94BCB" w:rsidP="00D94BCB">
            <w:pPr>
              <w:jc w:val="center"/>
              <w:rPr>
                <w:color w:val="000000" w:themeColor="text1"/>
                <w:sz w:val="20"/>
                <w:szCs w:val="20"/>
                <w:lang w:eastAsia="ms-MY"/>
              </w:rPr>
            </w:pPr>
            <w:r w:rsidRPr="00B10440">
              <w:rPr>
                <w:color w:val="000000" w:themeColor="text1"/>
                <w:sz w:val="20"/>
                <w:szCs w:val="20"/>
                <w:lang w:eastAsia="ms-MY"/>
              </w:rPr>
              <w:t>-</w:t>
            </w:r>
          </w:p>
        </w:tc>
        <w:tc>
          <w:tcPr>
            <w:tcW w:w="1750" w:type="dxa"/>
            <w:tcBorders>
              <w:top w:val="nil"/>
              <w:left w:val="nil"/>
              <w:bottom w:val="single" w:sz="4" w:space="0" w:color="auto"/>
              <w:right w:val="single" w:sz="4" w:space="0" w:color="auto"/>
            </w:tcBorders>
            <w:noWrap/>
          </w:tcPr>
          <w:p w14:paraId="05A51014" w14:textId="654EB947" w:rsidR="00D94BCB" w:rsidRPr="00B10440" w:rsidRDefault="00D94BCB" w:rsidP="00D94BCB">
            <w:pPr>
              <w:jc w:val="center"/>
              <w:rPr>
                <w:color w:val="000000" w:themeColor="text1"/>
                <w:sz w:val="20"/>
                <w:szCs w:val="20"/>
                <w:lang w:eastAsia="ms-MY"/>
              </w:rPr>
            </w:pPr>
            <w:r w:rsidRPr="00B10440">
              <w:rPr>
                <w:color w:val="000000" w:themeColor="text1"/>
                <w:sz w:val="20"/>
                <w:szCs w:val="20"/>
                <w:lang w:eastAsia="ms-MY"/>
              </w:rPr>
              <w:t>-</w:t>
            </w:r>
          </w:p>
        </w:tc>
      </w:tr>
      <w:tr w:rsidR="00C54B8D" w:rsidRPr="00B10440" w14:paraId="6D70C41C" w14:textId="77777777" w:rsidTr="000D0727">
        <w:trPr>
          <w:trHeight w:val="283"/>
          <w:jc w:val="center"/>
        </w:trPr>
        <w:tc>
          <w:tcPr>
            <w:tcW w:w="2547" w:type="dxa"/>
            <w:tcBorders>
              <w:top w:val="nil"/>
              <w:left w:val="single" w:sz="4" w:space="0" w:color="auto"/>
              <w:bottom w:val="single" w:sz="4" w:space="0" w:color="auto"/>
              <w:right w:val="single" w:sz="4" w:space="0" w:color="auto"/>
            </w:tcBorders>
            <w:noWrap/>
            <w:vAlign w:val="center"/>
            <w:hideMark/>
          </w:tcPr>
          <w:p w14:paraId="7F312A83" w14:textId="77777777" w:rsidR="0038230A" w:rsidRPr="00B10440" w:rsidRDefault="0038230A" w:rsidP="000D0727">
            <w:pPr>
              <w:rPr>
                <w:color w:val="000000" w:themeColor="text1"/>
                <w:sz w:val="20"/>
                <w:szCs w:val="20"/>
                <w:lang w:eastAsia="ms-MY"/>
              </w:rPr>
            </w:pPr>
            <w:r w:rsidRPr="00B10440">
              <w:rPr>
                <w:color w:val="000000" w:themeColor="text1"/>
                <w:sz w:val="20"/>
                <w:szCs w:val="20"/>
                <w:lang w:eastAsia="ms-MY"/>
              </w:rPr>
              <w:t>Britain</w:t>
            </w:r>
          </w:p>
        </w:tc>
        <w:tc>
          <w:tcPr>
            <w:tcW w:w="1750" w:type="dxa"/>
            <w:tcBorders>
              <w:top w:val="nil"/>
              <w:left w:val="nil"/>
              <w:bottom w:val="single" w:sz="4" w:space="0" w:color="auto"/>
              <w:right w:val="single" w:sz="4" w:space="0" w:color="auto"/>
            </w:tcBorders>
            <w:noWrap/>
            <w:vAlign w:val="center"/>
          </w:tcPr>
          <w:p w14:paraId="1C38DCFA" w14:textId="1826CB83" w:rsidR="0038230A" w:rsidRPr="00B10440" w:rsidRDefault="00D94BCB" w:rsidP="000D0727">
            <w:pPr>
              <w:jc w:val="center"/>
              <w:rPr>
                <w:color w:val="000000" w:themeColor="text1"/>
                <w:sz w:val="20"/>
                <w:szCs w:val="20"/>
                <w:lang w:eastAsia="ms-MY"/>
              </w:rPr>
            </w:pPr>
            <w:r w:rsidRPr="00B10440">
              <w:rPr>
                <w:color w:val="000000" w:themeColor="text1"/>
                <w:sz w:val="20"/>
                <w:szCs w:val="20"/>
                <w:lang w:eastAsia="ms-MY"/>
              </w:rPr>
              <w:t>-</w:t>
            </w:r>
          </w:p>
        </w:tc>
        <w:tc>
          <w:tcPr>
            <w:tcW w:w="1750" w:type="dxa"/>
            <w:tcBorders>
              <w:top w:val="nil"/>
              <w:left w:val="nil"/>
              <w:bottom w:val="single" w:sz="4" w:space="0" w:color="auto"/>
              <w:right w:val="single" w:sz="4" w:space="0" w:color="auto"/>
            </w:tcBorders>
            <w:noWrap/>
            <w:vAlign w:val="center"/>
          </w:tcPr>
          <w:p w14:paraId="4C822030" w14:textId="77777777" w:rsidR="0038230A" w:rsidRPr="00B10440" w:rsidRDefault="0038230A" w:rsidP="000D0727">
            <w:pPr>
              <w:jc w:val="center"/>
              <w:rPr>
                <w:color w:val="000000" w:themeColor="text1"/>
                <w:sz w:val="20"/>
                <w:szCs w:val="20"/>
                <w:lang w:eastAsia="ms-MY"/>
              </w:rPr>
            </w:pPr>
            <w:r w:rsidRPr="00B10440">
              <w:rPr>
                <w:color w:val="000000" w:themeColor="text1"/>
                <w:sz w:val="20"/>
                <w:szCs w:val="20"/>
                <w:lang w:eastAsia="ms-MY"/>
              </w:rPr>
              <w:t>1</w:t>
            </w:r>
          </w:p>
        </w:tc>
        <w:tc>
          <w:tcPr>
            <w:tcW w:w="1750" w:type="dxa"/>
            <w:tcBorders>
              <w:top w:val="nil"/>
              <w:left w:val="nil"/>
              <w:bottom w:val="single" w:sz="4" w:space="0" w:color="auto"/>
              <w:right w:val="single" w:sz="4" w:space="0" w:color="auto"/>
            </w:tcBorders>
            <w:noWrap/>
            <w:vAlign w:val="center"/>
          </w:tcPr>
          <w:p w14:paraId="3719A236" w14:textId="235A1797" w:rsidR="0038230A" w:rsidRPr="00B10440" w:rsidRDefault="00D94BCB" w:rsidP="000D0727">
            <w:pPr>
              <w:jc w:val="center"/>
              <w:rPr>
                <w:color w:val="000000" w:themeColor="text1"/>
                <w:sz w:val="20"/>
                <w:szCs w:val="20"/>
                <w:lang w:eastAsia="ms-MY"/>
              </w:rPr>
            </w:pPr>
            <w:r w:rsidRPr="00B10440">
              <w:rPr>
                <w:color w:val="000000" w:themeColor="text1"/>
                <w:sz w:val="20"/>
                <w:szCs w:val="20"/>
                <w:lang w:eastAsia="ms-MY"/>
              </w:rPr>
              <w:t>-</w:t>
            </w:r>
          </w:p>
        </w:tc>
      </w:tr>
      <w:tr w:rsidR="00C54B8D" w:rsidRPr="00B10440" w14:paraId="4B929F7E" w14:textId="77777777" w:rsidTr="00EE182E">
        <w:trPr>
          <w:trHeight w:val="283"/>
          <w:jc w:val="center"/>
        </w:trPr>
        <w:tc>
          <w:tcPr>
            <w:tcW w:w="2547" w:type="dxa"/>
            <w:tcBorders>
              <w:top w:val="nil"/>
              <w:left w:val="single" w:sz="4" w:space="0" w:color="auto"/>
              <w:bottom w:val="single" w:sz="4" w:space="0" w:color="auto"/>
              <w:right w:val="single" w:sz="4" w:space="0" w:color="auto"/>
            </w:tcBorders>
            <w:noWrap/>
            <w:vAlign w:val="center"/>
            <w:hideMark/>
          </w:tcPr>
          <w:p w14:paraId="1A2065DA" w14:textId="77777777" w:rsidR="00D94BCB" w:rsidRPr="00B10440" w:rsidRDefault="00D94BCB" w:rsidP="00D94BCB">
            <w:pPr>
              <w:rPr>
                <w:color w:val="000000" w:themeColor="text1"/>
                <w:sz w:val="20"/>
                <w:szCs w:val="20"/>
                <w:lang w:eastAsia="ms-MY"/>
              </w:rPr>
            </w:pPr>
            <w:r w:rsidRPr="00B10440">
              <w:rPr>
                <w:color w:val="000000" w:themeColor="text1"/>
                <w:sz w:val="20"/>
                <w:szCs w:val="20"/>
                <w:lang w:eastAsia="ms-MY"/>
              </w:rPr>
              <w:t>Brunei</w:t>
            </w:r>
          </w:p>
        </w:tc>
        <w:tc>
          <w:tcPr>
            <w:tcW w:w="1750" w:type="dxa"/>
            <w:tcBorders>
              <w:top w:val="nil"/>
              <w:left w:val="nil"/>
              <w:bottom w:val="single" w:sz="4" w:space="0" w:color="auto"/>
              <w:right w:val="single" w:sz="4" w:space="0" w:color="auto"/>
            </w:tcBorders>
            <w:noWrap/>
            <w:vAlign w:val="center"/>
          </w:tcPr>
          <w:p w14:paraId="67F02373" w14:textId="5247BBC5" w:rsidR="00D94BCB" w:rsidRPr="00B10440" w:rsidRDefault="00D94BCB" w:rsidP="00D94BCB">
            <w:pPr>
              <w:jc w:val="center"/>
              <w:rPr>
                <w:color w:val="000000" w:themeColor="text1"/>
                <w:sz w:val="20"/>
                <w:szCs w:val="20"/>
                <w:lang w:eastAsia="ms-MY"/>
              </w:rPr>
            </w:pPr>
            <w:r w:rsidRPr="00B10440">
              <w:rPr>
                <w:color w:val="000000" w:themeColor="text1"/>
                <w:sz w:val="20"/>
                <w:szCs w:val="20"/>
                <w:lang w:eastAsia="ms-MY"/>
              </w:rPr>
              <w:t>-</w:t>
            </w:r>
          </w:p>
        </w:tc>
        <w:tc>
          <w:tcPr>
            <w:tcW w:w="1750" w:type="dxa"/>
            <w:tcBorders>
              <w:top w:val="nil"/>
              <w:left w:val="nil"/>
              <w:bottom w:val="single" w:sz="4" w:space="0" w:color="auto"/>
              <w:right w:val="single" w:sz="4" w:space="0" w:color="auto"/>
            </w:tcBorders>
            <w:noWrap/>
          </w:tcPr>
          <w:p w14:paraId="028CE905" w14:textId="24FB4C16" w:rsidR="00D94BCB" w:rsidRPr="00B10440" w:rsidRDefault="00D94BCB" w:rsidP="00D94BCB">
            <w:pPr>
              <w:jc w:val="center"/>
              <w:rPr>
                <w:color w:val="000000" w:themeColor="text1"/>
                <w:sz w:val="20"/>
                <w:szCs w:val="20"/>
                <w:lang w:eastAsia="ms-MY"/>
              </w:rPr>
            </w:pPr>
            <w:r w:rsidRPr="00B10440">
              <w:rPr>
                <w:color w:val="000000" w:themeColor="text1"/>
                <w:sz w:val="20"/>
                <w:szCs w:val="20"/>
                <w:lang w:eastAsia="ms-MY"/>
              </w:rPr>
              <w:t>-</w:t>
            </w:r>
          </w:p>
        </w:tc>
        <w:tc>
          <w:tcPr>
            <w:tcW w:w="1750" w:type="dxa"/>
            <w:tcBorders>
              <w:top w:val="nil"/>
              <w:left w:val="nil"/>
              <w:bottom w:val="single" w:sz="4" w:space="0" w:color="auto"/>
              <w:right w:val="single" w:sz="4" w:space="0" w:color="auto"/>
            </w:tcBorders>
            <w:noWrap/>
            <w:vAlign w:val="center"/>
          </w:tcPr>
          <w:p w14:paraId="72D40A0E" w14:textId="77777777" w:rsidR="00D94BCB" w:rsidRPr="00B10440" w:rsidRDefault="00D94BCB" w:rsidP="00D94BCB">
            <w:pPr>
              <w:jc w:val="center"/>
              <w:rPr>
                <w:color w:val="000000" w:themeColor="text1"/>
                <w:sz w:val="20"/>
                <w:szCs w:val="20"/>
                <w:lang w:eastAsia="ms-MY"/>
              </w:rPr>
            </w:pPr>
            <w:r w:rsidRPr="00B10440">
              <w:rPr>
                <w:color w:val="000000" w:themeColor="text1"/>
                <w:sz w:val="20"/>
                <w:szCs w:val="20"/>
                <w:lang w:eastAsia="ms-MY"/>
              </w:rPr>
              <w:t>1</w:t>
            </w:r>
          </w:p>
        </w:tc>
      </w:tr>
      <w:tr w:rsidR="00C54B8D" w:rsidRPr="00B10440" w14:paraId="4AD9C663" w14:textId="77777777" w:rsidTr="000D0727">
        <w:trPr>
          <w:trHeight w:val="283"/>
          <w:jc w:val="center"/>
        </w:trPr>
        <w:tc>
          <w:tcPr>
            <w:tcW w:w="2547" w:type="dxa"/>
            <w:tcBorders>
              <w:top w:val="nil"/>
              <w:left w:val="single" w:sz="4" w:space="0" w:color="auto"/>
              <w:bottom w:val="single" w:sz="4" w:space="0" w:color="auto"/>
              <w:right w:val="single" w:sz="4" w:space="0" w:color="auto"/>
            </w:tcBorders>
            <w:noWrap/>
            <w:vAlign w:val="center"/>
          </w:tcPr>
          <w:p w14:paraId="35EEF28A" w14:textId="77777777" w:rsidR="0038230A" w:rsidRPr="00B10440" w:rsidRDefault="0038230A" w:rsidP="000D0727">
            <w:pPr>
              <w:rPr>
                <w:color w:val="000000" w:themeColor="text1"/>
                <w:sz w:val="20"/>
                <w:szCs w:val="20"/>
                <w:lang w:eastAsia="ms-MY"/>
              </w:rPr>
            </w:pPr>
            <w:r w:rsidRPr="00B10440">
              <w:rPr>
                <w:color w:val="000000" w:themeColor="text1"/>
                <w:sz w:val="20"/>
                <w:szCs w:val="20"/>
                <w:lang w:eastAsia="ms-MY"/>
              </w:rPr>
              <w:t>Cambodia</w:t>
            </w:r>
          </w:p>
        </w:tc>
        <w:tc>
          <w:tcPr>
            <w:tcW w:w="1750" w:type="dxa"/>
            <w:tcBorders>
              <w:top w:val="nil"/>
              <w:left w:val="nil"/>
              <w:bottom w:val="single" w:sz="4" w:space="0" w:color="auto"/>
              <w:right w:val="single" w:sz="4" w:space="0" w:color="auto"/>
            </w:tcBorders>
            <w:noWrap/>
            <w:vAlign w:val="center"/>
          </w:tcPr>
          <w:p w14:paraId="2ADB7545" w14:textId="77777777" w:rsidR="0038230A" w:rsidRPr="00B10440" w:rsidRDefault="0038230A" w:rsidP="000D0727">
            <w:pPr>
              <w:jc w:val="center"/>
              <w:rPr>
                <w:color w:val="000000" w:themeColor="text1"/>
                <w:sz w:val="20"/>
                <w:szCs w:val="20"/>
                <w:lang w:eastAsia="ms-MY"/>
              </w:rPr>
            </w:pPr>
            <w:r w:rsidRPr="00B10440">
              <w:rPr>
                <w:color w:val="000000" w:themeColor="text1"/>
                <w:sz w:val="20"/>
                <w:szCs w:val="20"/>
                <w:lang w:eastAsia="ms-MY"/>
              </w:rPr>
              <w:t>1</w:t>
            </w:r>
          </w:p>
        </w:tc>
        <w:tc>
          <w:tcPr>
            <w:tcW w:w="1750" w:type="dxa"/>
            <w:tcBorders>
              <w:top w:val="nil"/>
              <w:left w:val="nil"/>
              <w:bottom w:val="single" w:sz="4" w:space="0" w:color="auto"/>
              <w:right w:val="single" w:sz="4" w:space="0" w:color="auto"/>
            </w:tcBorders>
            <w:noWrap/>
            <w:vAlign w:val="center"/>
          </w:tcPr>
          <w:p w14:paraId="402EA970" w14:textId="77777777" w:rsidR="0038230A" w:rsidRPr="00B10440" w:rsidRDefault="0038230A" w:rsidP="000D0727">
            <w:pPr>
              <w:jc w:val="center"/>
              <w:rPr>
                <w:color w:val="000000" w:themeColor="text1"/>
                <w:sz w:val="20"/>
                <w:szCs w:val="20"/>
                <w:lang w:eastAsia="ms-MY"/>
              </w:rPr>
            </w:pPr>
            <w:r w:rsidRPr="00B10440">
              <w:rPr>
                <w:color w:val="000000" w:themeColor="text1"/>
                <w:sz w:val="20"/>
                <w:szCs w:val="20"/>
                <w:lang w:eastAsia="ms-MY"/>
              </w:rPr>
              <w:t>2</w:t>
            </w:r>
          </w:p>
        </w:tc>
        <w:tc>
          <w:tcPr>
            <w:tcW w:w="1750" w:type="dxa"/>
            <w:tcBorders>
              <w:top w:val="nil"/>
              <w:left w:val="nil"/>
              <w:bottom w:val="single" w:sz="4" w:space="0" w:color="auto"/>
              <w:right w:val="single" w:sz="4" w:space="0" w:color="auto"/>
            </w:tcBorders>
            <w:noWrap/>
            <w:vAlign w:val="center"/>
          </w:tcPr>
          <w:p w14:paraId="59271191" w14:textId="77777777" w:rsidR="0038230A" w:rsidRPr="00B10440" w:rsidRDefault="0038230A" w:rsidP="000D0727">
            <w:pPr>
              <w:jc w:val="center"/>
              <w:rPr>
                <w:color w:val="000000" w:themeColor="text1"/>
                <w:sz w:val="20"/>
                <w:szCs w:val="20"/>
                <w:lang w:eastAsia="ms-MY"/>
              </w:rPr>
            </w:pPr>
            <w:r w:rsidRPr="00B10440">
              <w:rPr>
                <w:color w:val="000000" w:themeColor="text1"/>
                <w:sz w:val="20"/>
                <w:szCs w:val="20"/>
                <w:lang w:eastAsia="ms-MY"/>
              </w:rPr>
              <w:t>1</w:t>
            </w:r>
          </w:p>
        </w:tc>
      </w:tr>
      <w:tr w:rsidR="00C54B8D" w:rsidRPr="00B10440" w14:paraId="00C00921" w14:textId="77777777" w:rsidTr="000D0727">
        <w:trPr>
          <w:trHeight w:val="283"/>
          <w:jc w:val="center"/>
        </w:trPr>
        <w:tc>
          <w:tcPr>
            <w:tcW w:w="2547" w:type="dxa"/>
            <w:tcBorders>
              <w:top w:val="nil"/>
              <w:left w:val="single" w:sz="4" w:space="0" w:color="auto"/>
              <w:bottom w:val="single" w:sz="4" w:space="0" w:color="auto"/>
              <w:right w:val="single" w:sz="4" w:space="0" w:color="auto"/>
            </w:tcBorders>
            <w:noWrap/>
            <w:vAlign w:val="center"/>
          </w:tcPr>
          <w:p w14:paraId="1F9C8E39" w14:textId="77777777" w:rsidR="0038230A" w:rsidRPr="00B10440" w:rsidRDefault="0038230A" w:rsidP="000D0727">
            <w:pPr>
              <w:rPr>
                <w:color w:val="000000" w:themeColor="text1"/>
                <w:sz w:val="20"/>
                <w:szCs w:val="20"/>
                <w:lang w:eastAsia="ms-MY"/>
              </w:rPr>
            </w:pPr>
            <w:r w:rsidRPr="00B10440">
              <w:rPr>
                <w:color w:val="000000" w:themeColor="text1"/>
                <w:sz w:val="20"/>
                <w:szCs w:val="20"/>
                <w:lang w:eastAsia="ms-MY"/>
              </w:rPr>
              <w:t>China</w:t>
            </w:r>
          </w:p>
        </w:tc>
        <w:tc>
          <w:tcPr>
            <w:tcW w:w="1750" w:type="dxa"/>
            <w:tcBorders>
              <w:top w:val="nil"/>
              <w:left w:val="nil"/>
              <w:bottom w:val="single" w:sz="4" w:space="0" w:color="auto"/>
              <w:right w:val="single" w:sz="4" w:space="0" w:color="auto"/>
            </w:tcBorders>
            <w:noWrap/>
            <w:vAlign w:val="center"/>
          </w:tcPr>
          <w:p w14:paraId="5408D468" w14:textId="77777777" w:rsidR="0038230A" w:rsidRPr="00B10440" w:rsidRDefault="0038230A" w:rsidP="000D0727">
            <w:pPr>
              <w:jc w:val="center"/>
              <w:rPr>
                <w:color w:val="000000" w:themeColor="text1"/>
                <w:sz w:val="20"/>
                <w:szCs w:val="20"/>
                <w:lang w:eastAsia="ms-MY"/>
              </w:rPr>
            </w:pPr>
            <w:r w:rsidRPr="00B10440">
              <w:rPr>
                <w:color w:val="000000" w:themeColor="text1"/>
                <w:sz w:val="20"/>
                <w:szCs w:val="20"/>
                <w:lang w:eastAsia="ms-MY"/>
              </w:rPr>
              <w:t>3</w:t>
            </w:r>
          </w:p>
        </w:tc>
        <w:tc>
          <w:tcPr>
            <w:tcW w:w="1750" w:type="dxa"/>
            <w:tcBorders>
              <w:top w:val="nil"/>
              <w:left w:val="nil"/>
              <w:bottom w:val="single" w:sz="4" w:space="0" w:color="auto"/>
              <w:right w:val="single" w:sz="4" w:space="0" w:color="auto"/>
            </w:tcBorders>
            <w:noWrap/>
            <w:vAlign w:val="center"/>
          </w:tcPr>
          <w:p w14:paraId="71C9805B" w14:textId="77777777" w:rsidR="0038230A" w:rsidRPr="00B10440" w:rsidRDefault="0038230A" w:rsidP="000D0727">
            <w:pPr>
              <w:jc w:val="center"/>
              <w:rPr>
                <w:color w:val="000000" w:themeColor="text1"/>
                <w:sz w:val="20"/>
                <w:szCs w:val="20"/>
                <w:lang w:eastAsia="ms-MY"/>
              </w:rPr>
            </w:pPr>
            <w:r w:rsidRPr="00B10440">
              <w:rPr>
                <w:color w:val="000000" w:themeColor="text1"/>
                <w:sz w:val="20"/>
                <w:szCs w:val="20"/>
                <w:lang w:eastAsia="ms-MY"/>
              </w:rPr>
              <w:t>3</w:t>
            </w:r>
          </w:p>
        </w:tc>
        <w:tc>
          <w:tcPr>
            <w:tcW w:w="1750" w:type="dxa"/>
            <w:tcBorders>
              <w:top w:val="nil"/>
              <w:left w:val="nil"/>
              <w:bottom w:val="single" w:sz="4" w:space="0" w:color="auto"/>
              <w:right w:val="single" w:sz="4" w:space="0" w:color="auto"/>
            </w:tcBorders>
            <w:noWrap/>
            <w:vAlign w:val="center"/>
          </w:tcPr>
          <w:p w14:paraId="5A4E1672" w14:textId="77777777" w:rsidR="0038230A" w:rsidRPr="00B10440" w:rsidRDefault="0038230A" w:rsidP="000D0727">
            <w:pPr>
              <w:jc w:val="center"/>
              <w:rPr>
                <w:color w:val="000000" w:themeColor="text1"/>
                <w:sz w:val="20"/>
                <w:szCs w:val="20"/>
                <w:lang w:eastAsia="ms-MY"/>
              </w:rPr>
            </w:pPr>
            <w:r w:rsidRPr="00B10440">
              <w:rPr>
                <w:color w:val="000000" w:themeColor="text1"/>
                <w:sz w:val="20"/>
                <w:szCs w:val="20"/>
                <w:lang w:eastAsia="ms-MY"/>
              </w:rPr>
              <w:t>1</w:t>
            </w:r>
          </w:p>
        </w:tc>
      </w:tr>
      <w:tr w:rsidR="00C54B8D" w:rsidRPr="00B10440" w14:paraId="6122D8A5" w14:textId="77777777" w:rsidTr="000D0727">
        <w:trPr>
          <w:trHeight w:val="283"/>
          <w:jc w:val="center"/>
        </w:trPr>
        <w:tc>
          <w:tcPr>
            <w:tcW w:w="2547" w:type="dxa"/>
            <w:tcBorders>
              <w:top w:val="nil"/>
              <w:left w:val="single" w:sz="4" w:space="0" w:color="auto"/>
              <w:bottom w:val="single" w:sz="4" w:space="0" w:color="auto"/>
              <w:right w:val="single" w:sz="4" w:space="0" w:color="auto"/>
            </w:tcBorders>
            <w:noWrap/>
            <w:vAlign w:val="center"/>
          </w:tcPr>
          <w:p w14:paraId="622AF82D" w14:textId="77777777" w:rsidR="0038230A" w:rsidRPr="00B10440" w:rsidRDefault="0038230A" w:rsidP="000D0727">
            <w:pPr>
              <w:rPr>
                <w:color w:val="000000" w:themeColor="text1"/>
                <w:sz w:val="20"/>
                <w:szCs w:val="20"/>
                <w:lang w:eastAsia="ms-MY"/>
              </w:rPr>
            </w:pPr>
            <w:r w:rsidRPr="00B10440">
              <w:rPr>
                <w:color w:val="000000" w:themeColor="text1"/>
                <w:sz w:val="20"/>
                <w:szCs w:val="20"/>
                <w:lang w:eastAsia="ms-MY"/>
              </w:rPr>
              <w:t>India</w:t>
            </w:r>
          </w:p>
        </w:tc>
        <w:tc>
          <w:tcPr>
            <w:tcW w:w="1750" w:type="dxa"/>
            <w:tcBorders>
              <w:top w:val="nil"/>
              <w:left w:val="nil"/>
              <w:bottom w:val="single" w:sz="4" w:space="0" w:color="auto"/>
              <w:right w:val="single" w:sz="4" w:space="0" w:color="auto"/>
            </w:tcBorders>
            <w:noWrap/>
            <w:vAlign w:val="center"/>
          </w:tcPr>
          <w:p w14:paraId="257FB13D" w14:textId="77777777" w:rsidR="0038230A" w:rsidRPr="00B10440" w:rsidRDefault="0038230A" w:rsidP="000D0727">
            <w:pPr>
              <w:jc w:val="center"/>
              <w:rPr>
                <w:color w:val="000000" w:themeColor="text1"/>
                <w:sz w:val="20"/>
                <w:szCs w:val="20"/>
                <w:lang w:eastAsia="ms-MY"/>
              </w:rPr>
            </w:pPr>
            <w:r w:rsidRPr="00B10440">
              <w:rPr>
                <w:color w:val="000000" w:themeColor="text1"/>
                <w:sz w:val="20"/>
                <w:szCs w:val="20"/>
                <w:lang w:eastAsia="ms-MY"/>
              </w:rPr>
              <w:t>3</w:t>
            </w:r>
          </w:p>
        </w:tc>
        <w:tc>
          <w:tcPr>
            <w:tcW w:w="1750" w:type="dxa"/>
            <w:tcBorders>
              <w:top w:val="nil"/>
              <w:left w:val="nil"/>
              <w:bottom w:val="single" w:sz="4" w:space="0" w:color="auto"/>
              <w:right w:val="single" w:sz="4" w:space="0" w:color="auto"/>
            </w:tcBorders>
            <w:noWrap/>
            <w:vAlign w:val="center"/>
          </w:tcPr>
          <w:p w14:paraId="2EBF3CC4" w14:textId="77777777" w:rsidR="0038230A" w:rsidRPr="00B10440" w:rsidRDefault="0038230A" w:rsidP="000D0727">
            <w:pPr>
              <w:jc w:val="center"/>
              <w:rPr>
                <w:color w:val="000000" w:themeColor="text1"/>
                <w:sz w:val="20"/>
                <w:szCs w:val="20"/>
                <w:lang w:eastAsia="ms-MY"/>
              </w:rPr>
            </w:pPr>
            <w:r w:rsidRPr="00B10440">
              <w:rPr>
                <w:color w:val="000000" w:themeColor="text1"/>
                <w:sz w:val="20"/>
                <w:szCs w:val="20"/>
                <w:lang w:eastAsia="ms-MY"/>
              </w:rPr>
              <w:t>0</w:t>
            </w:r>
          </w:p>
        </w:tc>
        <w:tc>
          <w:tcPr>
            <w:tcW w:w="1750" w:type="dxa"/>
            <w:tcBorders>
              <w:top w:val="nil"/>
              <w:left w:val="nil"/>
              <w:bottom w:val="single" w:sz="4" w:space="0" w:color="auto"/>
              <w:right w:val="single" w:sz="4" w:space="0" w:color="auto"/>
            </w:tcBorders>
            <w:noWrap/>
            <w:vAlign w:val="center"/>
          </w:tcPr>
          <w:p w14:paraId="798AE93E" w14:textId="77777777" w:rsidR="0038230A" w:rsidRPr="00B10440" w:rsidRDefault="0038230A" w:rsidP="000D0727">
            <w:pPr>
              <w:jc w:val="center"/>
              <w:rPr>
                <w:color w:val="000000" w:themeColor="text1"/>
                <w:sz w:val="20"/>
                <w:szCs w:val="20"/>
                <w:lang w:eastAsia="ms-MY"/>
              </w:rPr>
            </w:pPr>
            <w:r w:rsidRPr="00B10440">
              <w:rPr>
                <w:color w:val="000000" w:themeColor="text1"/>
                <w:sz w:val="20"/>
                <w:szCs w:val="20"/>
                <w:lang w:eastAsia="ms-MY"/>
              </w:rPr>
              <w:t>2</w:t>
            </w:r>
          </w:p>
        </w:tc>
      </w:tr>
      <w:tr w:rsidR="00C54B8D" w:rsidRPr="00B10440" w14:paraId="08C4D464" w14:textId="77777777" w:rsidTr="000D0727">
        <w:trPr>
          <w:trHeight w:val="283"/>
          <w:jc w:val="center"/>
        </w:trPr>
        <w:tc>
          <w:tcPr>
            <w:tcW w:w="2547" w:type="dxa"/>
            <w:tcBorders>
              <w:top w:val="nil"/>
              <w:left w:val="single" w:sz="4" w:space="0" w:color="auto"/>
              <w:bottom w:val="single" w:sz="4" w:space="0" w:color="auto"/>
              <w:right w:val="single" w:sz="4" w:space="0" w:color="auto"/>
            </w:tcBorders>
            <w:noWrap/>
            <w:vAlign w:val="center"/>
          </w:tcPr>
          <w:p w14:paraId="10DE2C27" w14:textId="77777777" w:rsidR="0038230A" w:rsidRPr="00B10440" w:rsidRDefault="0038230A" w:rsidP="000D0727">
            <w:pPr>
              <w:rPr>
                <w:color w:val="000000" w:themeColor="text1"/>
                <w:sz w:val="20"/>
                <w:szCs w:val="20"/>
                <w:lang w:eastAsia="ms-MY"/>
              </w:rPr>
            </w:pPr>
            <w:r w:rsidRPr="00B10440">
              <w:rPr>
                <w:color w:val="000000" w:themeColor="text1"/>
                <w:sz w:val="20"/>
                <w:szCs w:val="20"/>
                <w:lang w:eastAsia="ms-MY"/>
              </w:rPr>
              <w:t>Indonesia</w:t>
            </w:r>
          </w:p>
        </w:tc>
        <w:tc>
          <w:tcPr>
            <w:tcW w:w="1750" w:type="dxa"/>
            <w:tcBorders>
              <w:top w:val="nil"/>
              <w:left w:val="nil"/>
              <w:bottom w:val="single" w:sz="4" w:space="0" w:color="auto"/>
              <w:right w:val="single" w:sz="4" w:space="0" w:color="auto"/>
            </w:tcBorders>
            <w:noWrap/>
            <w:vAlign w:val="center"/>
          </w:tcPr>
          <w:p w14:paraId="36509176" w14:textId="77777777" w:rsidR="0038230A" w:rsidRPr="00B10440" w:rsidRDefault="0038230A" w:rsidP="000D0727">
            <w:pPr>
              <w:jc w:val="center"/>
              <w:rPr>
                <w:color w:val="000000" w:themeColor="text1"/>
                <w:sz w:val="20"/>
                <w:szCs w:val="20"/>
                <w:lang w:eastAsia="ms-MY"/>
              </w:rPr>
            </w:pPr>
            <w:r w:rsidRPr="00B10440">
              <w:rPr>
                <w:color w:val="000000" w:themeColor="text1"/>
                <w:sz w:val="20"/>
                <w:szCs w:val="20"/>
                <w:lang w:eastAsia="ms-MY"/>
              </w:rPr>
              <w:t>16</w:t>
            </w:r>
          </w:p>
        </w:tc>
        <w:tc>
          <w:tcPr>
            <w:tcW w:w="1750" w:type="dxa"/>
            <w:tcBorders>
              <w:top w:val="nil"/>
              <w:left w:val="nil"/>
              <w:bottom w:val="single" w:sz="4" w:space="0" w:color="auto"/>
              <w:right w:val="single" w:sz="4" w:space="0" w:color="auto"/>
            </w:tcBorders>
            <w:noWrap/>
            <w:vAlign w:val="center"/>
          </w:tcPr>
          <w:p w14:paraId="4BE925AC" w14:textId="77777777" w:rsidR="0038230A" w:rsidRPr="00B10440" w:rsidRDefault="0038230A" w:rsidP="000D0727">
            <w:pPr>
              <w:jc w:val="center"/>
              <w:rPr>
                <w:color w:val="000000" w:themeColor="text1"/>
                <w:sz w:val="20"/>
                <w:szCs w:val="20"/>
                <w:lang w:eastAsia="ms-MY"/>
              </w:rPr>
            </w:pPr>
            <w:r w:rsidRPr="00B10440">
              <w:rPr>
                <w:color w:val="000000" w:themeColor="text1"/>
                <w:sz w:val="20"/>
                <w:szCs w:val="20"/>
                <w:lang w:eastAsia="ms-MY"/>
              </w:rPr>
              <w:t>12</w:t>
            </w:r>
          </w:p>
        </w:tc>
        <w:tc>
          <w:tcPr>
            <w:tcW w:w="1750" w:type="dxa"/>
            <w:tcBorders>
              <w:top w:val="nil"/>
              <w:left w:val="nil"/>
              <w:bottom w:val="single" w:sz="4" w:space="0" w:color="auto"/>
              <w:right w:val="single" w:sz="4" w:space="0" w:color="auto"/>
            </w:tcBorders>
            <w:noWrap/>
            <w:vAlign w:val="center"/>
          </w:tcPr>
          <w:p w14:paraId="4A570E1A" w14:textId="77777777" w:rsidR="0038230A" w:rsidRPr="00B10440" w:rsidRDefault="0038230A" w:rsidP="000D0727">
            <w:pPr>
              <w:jc w:val="center"/>
              <w:rPr>
                <w:color w:val="000000" w:themeColor="text1"/>
                <w:sz w:val="20"/>
                <w:szCs w:val="20"/>
                <w:lang w:eastAsia="ms-MY"/>
              </w:rPr>
            </w:pPr>
            <w:r w:rsidRPr="00B10440">
              <w:rPr>
                <w:color w:val="000000" w:themeColor="text1"/>
                <w:sz w:val="20"/>
                <w:szCs w:val="20"/>
                <w:lang w:eastAsia="ms-MY"/>
              </w:rPr>
              <w:t>11</w:t>
            </w:r>
          </w:p>
        </w:tc>
      </w:tr>
      <w:tr w:rsidR="00C54B8D" w:rsidRPr="00B10440" w14:paraId="27797B23" w14:textId="77777777" w:rsidTr="00EE182E">
        <w:trPr>
          <w:trHeight w:val="283"/>
          <w:jc w:val="center"/>
        </w:trPr>
        <w:tc>
          <w:tcPr>
            <w:tcW w:w="2547" w:type="dxa"/>
            <w:tcBorders>
              <w:top w:val="nil"/>
              <w:left w:val="single" w:sz="4" w:space="0" w:color="auto"/>
              <w:bottom w:val="single" w:sz="4" w:space="0" w:color="auto"/>
              <w:right w:val="single" w:sz="4" w:space="0" w:color="auto"/>
            </w:tcBorders>
            <w:noWrap/>
            <w:vAlign w:val="center"/>
          </w:tcPr>
          <w:p w14:paraId="0214A4BF" w14:textId="77777777" w:rsidR="00D94BCB" w:rsidRPr="00B10440" w:rsidRDefault="00D94BCB" w:rsidP="00D94BCB">
            <w:pPr>
              <w:rPr>
                <w:color w:val="000000" w:themeColor="text1"/>
                <w:sz w:val="20"/>
                <w:szCs w:val="20"/>
                <w:lang w:eastAsia="ms-MY"/>
              </w:rPr>
            </w:pPr>
            <w:r w:rsidRPr="00B10440">
              <w:rPr>
                <w:color w:val="000000" w:themeColor="text1"/>
                <w:sz w:val="20"/>
                <w:szCs w:val="20"/>
                <w:lang w:eastAsia="ms-MY"/>
              </w:rPr>
              <w:t>Ireland</w:t>
            </w:r>
          </w:p>
        </w:tc>
        <w:tc>
          <w:tcPr>
            <w:tcW w:w="1750" w:type="dxa"/>
            <w:tcBorders>
              <w:top w:val="nil"/>
              <w:left w:val="nil"/>
              <w:bottom w:val="single" w:sz="4" w:space="0" w:color="auto"/>
              <w:right w:val="single" w:sz="4" w:space="0" w:color="auto"/>
            </w:tcBorders>
            <w:noWrap/>
            <w:vAlign w:val="center"/>
          </w:tcPr>
          <w:p w14:paraId="6D00F180" w14:textId="77777777" w:rsidR="00D94BCB" w:rsidRPr="00B10440" w:rsidRDefault="00D94BCB" w:rsidP="00D94BCB">
            <w:pPr>
              <w:jc w:val="center"/>
              <w:rPr>
                <w:color w:val="000000" w:themeColor="text1"/>
                <w:sz w:val="20"/>
                <w:szCs w:val="20"/>
                <w:lang w:eastAsia="ms-MY"/>
              </w:rPr>
            </w:pPr>
            <w:r w:rsidRPr="00B10440">
              <w:rPr>
                <w:color w:val="000000" w:themeColor="text1"/>
                <w:sz w:val="20"/>
                <w:szCs w:val="20"/>
                <w:lang w:eastAsia="ms-MY"/>
              </w:rPr>
              <w:t>1</w:t>
            </w:r>
          </w:p>
        </w:tc>
        <w:tc>
          <w:tcPr>
            <w:tcW w:w="1750" w:type="dxa"/>
            <w:tcBorders>
              <w:top w:val="nil"/>
              <w:left w:val="nil"/>
              <w:bottom w:val="single" w:sz="4" w:space="0" w:color="auto"/>
              <w:right w:val="single" w:sz="4" w:space="0" w:color="auto"/>
            </w:tcBorders>
            <w:noWrap/>
            <w:vAlign w:val="center"/>
          </w:tcPr>
          <w:p w14:paraId="583DAB98" w14:textId="77777777" w:rsidR="00D94BCB" w:rsidRPr="00B10440" w:rsidRDefault="00D94BCB" w:rsidP="00D94BCB">
            <w:pPr>
              <w:jc w:val="center"/>
              <w:rPr>
                <w:color w:val="000000" w:themeColor="text1"/>
                <w:sz w:val="20"/>
                <w:szCs w:val="20"/>
                <w:lang w:eastAsia="ms-MY"/>
              </w:rPr>
            </w:pPr>
            <w:r w:rsidRPr="00B10440">
              <w:rPr>
                <w:color w:val="000000" w:themeColor="text1"/>
                <w:sz w:val="20"/>
                <w:szCs w:val="20"/>
                <w:lang w:eastAsia="ms-MY"/>
              </w:rPr>
              <w:t>1</w:t>
            </w:r>
          </w:p>
        </w:tc>
        <w:tc>
          <w:tcPr>
            <w:tcW w:w="1750" w:type="dxa"/>
            <w:tcBorders>
              <w:top w:val="nil"/>
              <w:left w:val="nil"/>
              <w:bottom w:val="single" w:sz="4" w:space="0" w:color="auto"/>
              <w:right w:val="single" w:sz="4" w:space="0" w:color="auto"/>
            </w:tcBorders>
            <w:noWrap/>
          </w:tcPr>
          <w:p w14:paraId="50ECCCCB" w14:textId="6191152A" w:rsidR="00D94BCB" w:rsidRPr="00B10440" w:rsidRDefault="00D94BCB" w:rsidP="00D94BCB">
            <w:pPr>
              <w:jc w:val="center"/>
              <w:rPr>
                <w:color w:val="000000" w:themeColor="text1"/>
                <w:sz w:val="20"/>
                <w:szCs w:val="20"/>
                <w:lang w:eastAsia="ms-MY"/>
              </w:rPr>
            </w:pPr>
            <w:r w:rsidRPr="00B10440">
              <w:rPr>
                <w:color w:val="000000" w:themeColor="text1"/>
                <w:sz w:val="20"/>
                <w:szCs w:val="20"/>
                <w:lang w:eastAsia="ms-MY"/>
              </w:rPr>
              <w:t>-</w:t>
            </w:r>
          </w:p>
        </w:tc>
      </w:tr>
      <w:tr w:rsidR="00C54B8D" w:rsidRPr="00B10440" w14:paraId="669093F7" w14:textId="77777777" w:rsidTr="00EE182E">
        <w:trPr>
          <w:trHeight w:val="283"/>
          <w:jc w:val="center"/>
        </w:trPr>
        <w:tc>
          <w:tcPr>
            <w:tcW w:w="2547" w:type="dxa"/>
            <w:tcBorders>
              <w:top w:val="nil"/>
              <w:left w:val="single" w:sz="4" w:space="0" w:color="auto"/>
              <w:bottom w:val="single" w:sz="4" w:space="0" w:color="auto"/>
              <w:right w:val="single" w:sz="4" w:space="0" w:color="auto"/>
            </w:tcBorders>
            <w:noWrap/>
            <w:vAlign w:val="center"/>
          </w:tcPr>
          <w:p w14:paraId="7A75BD10" w14:textId="77777777" w:rsidR="00D94BCB" w:rsidRPr="00B10440" w:rsidRDefault="00D94BCB" w:rsidP="00D94BCB">
            <w:pPr>
              <w:rPr>
                <w:color w:val="000000" w:themeColor="text1"/>
                <w:sz w:val="20"/>
                <w:szCs w:val="20"/>
                <w:lang w:eastAsia="ms-MY"/>
              </w:rPr>
            </w:pPr>
            <w:r w:rsidRPr="00B10440">
              <w:rPr>
                <w:color w:val="000000" w:themeColor="text1"/>
                <w:sz w:val="20"/>
                <w:szCs w:val="20"/>
                <w:lang w:eastAsia="ms-MY"/>
              </w:rPr>
              <w:t>South Korea</w:t>
            </w:r>
          </w:p>
        </w:tc>
        <w:tc>
          <w:tcPr>
            <w:tcW w:w="1750" w:type="dxa"/>
            <w:tcBorders>
              <w:top w:val="nil"/>
              <w:left w:val="nil"/>
              <w:bottom w:val="single" w:sz="4" w:space="0" w:color="auto"/>
              <w:right w:val="single" w:sz="4" w:space="0" w:color="auto"/>
            </w:tcBorders>
            <w:noWrap/>
            <w:vAlign w:val="center"/>
          </w:tcPr>
          <w:p w14:paraId="11E2F65E" w14:textId="77777777" w:rsidR="00D94BCB" w:rsidRPr="00B10440" w:rsidRDefault="00D94BCB" w:rsidP="00D94BCB">
            <w:pPr>
              <w:jc w:val="center"/>
              <w:rPr>
                <w:color w:val="000000" w:themeColor="text1"/>
                <w:sz w:val="20"/>
                <w:szCs w:val="20"/>
                <w:lang w:eastAsia="ms-MY"/>
              </w:rPr>
            </w:pPr>
            <w:r w:rsidRPr="00B10440">
              <w:rPr>
                <w:color w:val="000000" w:themeColor="text1"/>
                <w:sz w:val="20"/>
                <w:szCs w:val="20"/>
                <w:lang w:eastAsia="ms-MY"/>
              </w:rPr>
              <w:t>1</w:t>
            </w:r>
          </w:p>
        </w:tc>
        <w:tc>
          <w:tcPr>
            <w:tcW w:w="1750" w:type="dxa"/>
            <w:tcBorders>
              <w:top w:val="nil"/>
              <w:left w:val="nil"/>
              <w:bottom w:val="single" w:sz="4" w:space="0" w:color="auto"/>
              <w:right w:val="single" w:sz="4" w:space="0" w:color="auto"/>
            </w:tcBorders>
            <w:noWrap/>
            <w:vAlign w:val="center"/>
          </w:tcPr>
          <w:p w14:paraId="4B1228AC" w14:textId="77777777" w:rsidR="00D94BCB" w:rsidRPr="00B10440" w:rsidRDefault="00D94BCB" w:rsidP="00D94BCB">
            <w:pPr>
              <w:jc w:val="center"/>
              <w:rPr>
                <w:color w:val="000000" w:themeColor="text1"/>
                <w:sz w:val="20"/>
                <w:szCs w:val="20"/>
                <w:lang w:eastAsia="ms-MY"/>
              </w:rPr>
            </w:pPr>
            <w:r w:rsidRPr="00B10440">
              <w:rPr>
                <w:color w:val="000000" w:themeColor="text1"/>
                <w:sz w:val="20"/>
                <w:szCs w:val="20"/>
                <w:lang w:eastAsia="ms-MY"/>
              </w:rPr>
              <w:t>1</w:t>
            </w:r>
          </w:p>
        </w:tc>
        <w:tc>
          <w:tcPr>
            <w:tcW w:w="1750" w:type="dxa"/>
            <w:tcBorders>
              <w:top w:val="nil"/>
              <w:left w:val="nil"/>
              <w:bottom w:val="single" w:sz="4" w:space="0" w:color="auto"/>
              <w:right w:val="single" w:sz="4" w:space="0" w:color="auto"/>
            </w:tcBorders>
            <w:noWrap/>
          </w:tcPr>
          <w:p w14:paraId="12AF34FD" w14:textId="15E5D130" w:rsidR="00D94BCB" w:rsidRPr="00B10440" w:rsidRDefault="00D94BCB" w:rsidP="00D94BCB">
            <w:pPr>
              <w:jc w:val="center"/>
              <w:rPr>
                <w:color w:val="000000" w:themeColor="text1"/>
                <w:sz w:val="20"/>
                <w:szCs w:val="20"/>
                <w:lang w:eastAsia="ms-MY"/>
              </w:rPr>
            </w:pPr>
            <w:r w:rsidRPr="00B10440">
              <w:rPr>
                <w:color w:val="000000" w:themeColor="text1"/>
                <w:sz w:val="20"/>
                <w:szCs w:val="20"/>
                <w:lang w:eastAsia="ms-MY"/>
              </w:rPr>
              <w:t>-</w:t>
            </w:r>
          </w:p>
        </w:tc>
      </w:tr>
      <w:tr w:rsidR="00C54B8D" w:rsidRPr="00B10440" w14:paraId="27834275" w14:textId="77777777" w:rsidTr="00EE182E">
        <w:trPr>
          <w:trHeight w:val="283"/>
          <w:jc w:val="center"/>
        </w:trPr>
        <w:tc>
          <w:tcPr>
            <w:tcW w:w="2547" w:type="dxa"/>
            <w:tcBorders>
              <w:top w:val="nil"/>
              <w:left w:val="single" w:sz="4" w:space="0" w:color="auto"/>
              <w:bottom w:val="single" w:sz="4" w:space="0" w:color="auto"/>
              <w:right w:val="single" w:sz="4" w:space="0" w:color="auto"/>
            </w:tcBorders>
            <w:noWrap/>
            <w:vAlign w:val="center"/>
          </w:tcPr>
          <w:p w14:paraId="53896490" w14:textId="77777777" w:rsidR="00D94BCB" w:rsidRPr="00B10440" w:rsidRDefault="00D94BCB" w:rsidP="00D94BCB">
            <w:pPr>
              <w:rPr>
                <w:color w:val="000000" w:themeColor="text1"/>
                <w:sz w:val="20"/>
                <w:szCs w:val="20"/>
                <w:lang w:eastAsia="ms-MY"/>
              </w:rPr>
            </w:pPr>
            <w:r w:rsidRPr="00B10440">
              <w:rPr>
                <w:color w:val="000000" w:themeColor="text1"/>
                <w:sz w:val="20"/>
                <w:szCs w:val="20"/>
                <w:lang w:eastAsia="ms-MY"/>
              </w:rPr>
              <w:t>Laos</w:t>
            </w:r>
          </w:p>
        </w:tc>
        <w:tc>
          <w:tcPr>
            <w:tcW w:w="1750" w:type="dxa"/>
            <w:tcBorders>
              <w:top w:val="nil"/>
              <w:left w:val="nil"/>
              <w:bottom w:val="single" w:sz="4" w:space="0" w:color="auto"/>
              <w:right w:val="single" w:sz="4" w:space="0" w:color="auto"/>
            </w:tcBorders>
            <w:noWrap/>
            <w:vAlign w:val="center"/>
          </w:tcPr>
          <w:p w14:paraId="58E3CF7D" w14:textId="2C96EB9D" w:rsidR="00D94BCB" w:rsidRPr="00B10440" w:rsidRDefault="00D94BCB" w:rsidP="00D94BCB">
            <w:pPr>
              <w:jc w:val="center"/>
              <w:rPr>
                <w:color w:val="000000" w:themeColor="text1"/>
                <w:sz w:val="20"/>
                <w:szCs w:val="20"/>
                <w:lang w:eastAsia="ms-MY"/>
              </w:rPr>
            </w:pPr>
            <w:r w:rsidRPr="00B10440">
              <w:rPr>
                <w:color w:val="000000" w:themeColor="text1"/>
                <w:sz w:val="20"/>
                <w:szCs w:val="20"/>
                <w:lang w:eastAsia="ms-MY"/>
              </w:rPr>
              <w:t>-</w:t>
            </w:r>
          </w:p>
        </w:tc>
        <w:tc>
          <w:tcPr>
            <w:tcW w:w="1750" w:type="dxa"/>
            <w:tcBorders>
              <w:top w:val="nil"/>
              <w:left w:val="nil"/>
              <w:bottom w:val="single" w:sz="4" w:space="0" w:color="auto"/>
              <w:right w:val="single" w:sz="4" w:space="0" w:color="auto"/>
            </w:tcBorders>
            <w:noWrap/>
            <w:vAlign w:val="center"/>
          </w:tcPr>
          <w:p w14:paraId="369BCCD2" w14:textId="77777777" w:rsidR="00D94BCB" w:rsidRPr="00B10440" w:rsidRDefault="00D94BCB" w:rsidP="00D94BCB">
            <w:pPr>
              <w:jc w:val="center"/>
              <w:rPr>
                <w:color w:val="000000" w:themeColor="text1"/>
                <w:sz w:val="20"/>
                <w:szCs w:val="20"/>
                <w:lang w:eastAsia="ms-MY"/>
              </w:rPr>
            </w:pPr>
            <w:r w:rsidRPr="00B10440">
              <w:rPr>
                <w:color w:val="000000" w:themeColor="text1"/>
                <w:sz w:val="20"/>
                <w:szCs w:val="20"/>
                <w:lang w:eastAsia="ms-MY"/>
              </w:rPr>
              <w:t>1</w:t>
            </w:r>
          </w:p>
        </w:tc>
        <w:tc>
          <w:tcPr>
            <w:tcW w:w="1750" w:type="dxa"/>
            <w:tcBorders>
              <w:top w:val="nil"/>
              <w:left w:val="nil"/>
              <w:bottom w:val="single" w:sz="4" w:space="0" w:color="auto"/>
              <w:right w:val="single" w:sz="4" w:space="0" w:color="auto"/>
            </w:tcBorders>
            <w:noWrap/>
          </w:tcPr>
          <w:p w14:paraId="120D6909" w14:textId="34D9C352" w:rsidR="00D94BCB" w:rsidRPr="00B10440" w:rsidRDefault="00D94BCB" w:rsidP="00D94BCB">
            <w:pPr>
              <w:jc w:val="center"/>
              <w:rPr>
                <w:color w:val="000000" w:themeColor="text1"/>
                <w:sz w:val="20"/>
                <w:szCs w:val="20"/>
                <w:lang w:eastAsia="ms-MY"/>
              </w:rPr>
            </w:pPr>
            <w:r w:rsidRPr="00B10440">
              <w:rPr>
                <w:color w:val="000000" w:themeColor="text1"/>
                <w:sz w:val="20"/>
                <w:szCs w:val="20"/>
                <w:lang w:eastAsia="ms-MY"/>
              </w:rPr>
              <w:t>-</w:t>
            </w:r>
          </w:p>
        </w:tc>
      </w:tr>
      <w:tr w:rsidR="00C54B8D" w:rsidRPr="00B10440" w14:paraId="2A3F8EF8" w14:textId="77777777" w:rsidTr="006D264F">
        <w:trPr>
          <w:trHeight w:val="283"/>
          <w:jc w:val="center"/>
        </w:trPr>
        <w:tc>
          <w:tcPr>
            <w:tcW w:w="2547" w:type="dxa"/>
            <w:tcBorders>
              <w:top w:val="nil"/>
              <w:left w:val="single" w:sz="4" w:space="0" w:color="auto"/>
              <w:bottom w:val="single" w:sz="4" w:space="0" w:color="auto"/>
              <w:right w:val="single" w:sz="4" w:space="0" w:color="auto"/>
            </w:tcBorders>
            <w:noWrap/>
            <w:vAlign w:val="center"/>
          </w:tcPr>
          <w:p w14:paraId="71994137" w14:textId="77777777" w:rsidR="0038230A" w:rsidRPr="00B10440" w:rsidRDefault="0038230A" w:rsidP="000D0727">
            <w:pPr>
              <w:rPr>
                <w:color w:val="000000" w:themeColor="text1"/>
                <w:sz w:val="20"/>
                <w:szCs w:val="20"/>
                <w:lang w:eastAsia="ms-MY"/>
              </w:rPr>
            </w:pPr>
            <w:r w:rsidRPr="00B10440">
              <w:rPr>
                <w:color w:val="000000" w:themeColor="text1"/>
                <w:sz w:val="20"/>
                <w:szCs w:val="20"/>
                <w:lang w:eastAsia="ms-MY"/>
              </w:rPr>
              <w:t>Malaysia</w:t>
            </w:r>
          </w:p>
        </w:tc>
        <w:tc>
          <w:tcPr>
            <w:tcW w:w="1750" w:type="dxa"/>
            <w:tcBorders>
              <w:top w:val="nil"/>
              <w:left w:val="nil"/>
              <w:bottom w:val="single" w:sz="4" w:space="0" w:color="auto"/>
              <w:right w:val="single" w:sz="4" w:space="0" w:color="auto"/>
            </w:tcBorders>
            <w:noWrap/>
            <w:vAlign w:val="center"/>
          </w:tcPr>
          <w:p w14:paraId="1F67DC75" w14:textId="77777777" w:rsidR="0038230A" w:rsidRPr="00B10440" w:rsidRDefault="0038230A" w:rsidP="000D0727">
            <w:pPr>
              <w:jc w:val="center"/>
              <w:rPr>
                <w:color w:val="000000" w:themeColor="text1"/>
                <w:sz w:val="20"/>
                <w:szCs w:val="20"/>
                <w:lang w:eastAsia="ms-MY"/>
              </w:rPr>
            </w:pPr>
            <w:r w:rsidRPr="00B10440">
              <w:rPr>
                <w:color w:val="000000" w:themeColor="text1"/>
                <w:sz w:val="20"/>
                <w:szCs w:val="20"/>
                <w:lang w:eastAsia="ms-MY"/>
              </w:rPr>
              <w:t>6,199</w:t>
            </w:r>
          </w:p>
        </w:tc>
        <w:tc>
          <w:tcPr>
            <w:tcW w:w="1750" w:type="dxa"/>
            <w:tcBorders>
              <w:top w:val="nil"/>
              <w:left w:val="nil"/>
              <w:bottom w:val="single" w:sz="4" w:space="0" w:color="auto"/>
              <w:right w:val="single" w:sz="4" w:space="0" w:color="auto"/>
            </w:tcBorders>
            <w:noWrap/>
            <w:vAlign w:val="center"/>
          </w:tcPr>
          <w:p w14:paraId="6E81498C" w14:textId="77777777" w:rsidR="0038230A" w:rsidRPr="00B10440" w:rsidRDefault="0038230A" w:rsidP="000D0727">
            <w:pPr>
              <w:jc w:val="center"/>
              <w:rPr>
                <w:color w:val="000000" w:themeColor="text1"/>
                <w:sz w:val="20"/>
                <w:szCs w:val="20"/>
                <w:lang w:eastAsia="ms-MY"/>
              </w:rPr>
            </w:pPr>
            <w:r w:rsidRPr="00B10440">
              <w:rPr>
                <w:color w:val="000000" w:themeColor="text1"/>
                <w:sz w:val="20"/>
                <w:szCs w:val="20"/>
                <w:lang w:eastAsia="ms-MY"/>
              </w:rPr>
              <w:t>5,150</w:t>
            </w:r>
          </w:p>
        </w:tc>
        <w:tc>
          <w:tcPr>
            <w:tcW w:w="1750" w:type="dxa"/>
            <w:tcBorders>
              <w:top w:val="nil"/>
              <w:left w:val="nil"/>
              <w:bottom w:val="single" w:sz="4" w:space="0" w:color="auto"/>
              <w:right w:val="single" w:sz="4" w:space="0" w:color="auto"/>
            </w:tcBorders>
            <w:noWrap/>
            <w:vAlign w:val="center"/>
          </w:tcPr>
          <w:p w14:paraId="70EF5FEA" w14:textId="77777777" w:rsidR="0038230A" w:rsidRPr="00B10440" w:rsidRDefault="0038230A" w:rsidP="000D0727">
            <w:pPr>
              <w:jc w:val="center"/>
              <w:rPr>
                <w:color w:val="000000" w:themeColor="text1"/>
                <w:sz w:val="20"/>
                <w:szCs w:val="20"/>
                <w:lang w:eastAsia="ms-MY"/>
              </w:rPr>
            </w:pPr>
            <w:r w:rsidRPr="00B10440">
              <w:rPr>
                <w:color w:val="000000" w:themeColor="text1"/>
                <w:sz w:val="20"/>
                <w:szCs w:val="20"/>
                <w:lang w:eastAsia="ms-MY"/>
              </w:rPr>
              <w:t>4,487</w:t>
            </w:r>
          </w:p>
        </w:tc>
      </w:tr>
      <w:tr w:rsidR="00C54B8D" w:rsidRPr="00B10440" w14:paraId="58713EC9" w14:textId="77777777" w:rsidTr="00EE182E">
        <w:trPr>
          <w:trHeight w:val="283"/>
          <w:jc w:val="center"/>
        </w:trPr>
        <w:tc>
          <w:tcPr>
            <w:tcW w:w="2547" w:type="dxa"/>
            <w:tcBorders>
              <w:top w:val="nil"/>
              <w:left w:val="single" w:sz="4" w:space="0" w:color="auto"/>
              <w:bottom w:val="single" w:sz="4" w:space="0" w:color="auto"/>
              <w:right w:val="single" w:sz="4" w:space="0" w:color="auto"/>
            </w:tcBorders>
            <w:noWrap/>
            <w:vAlign w:val="center"/>
          </w:tcPr>
          <w:p w14:paraId="635C766A" w14:textId="77777777" w:rsidR="00D94BCB" w:rsidRPr="00B10440" w:rsidRDefault="00D94BCB" w:rsidP="00D94BCB">
            <w:pPr>
              <w:rPr>
                <w:color w:val="000000" w:themeColor="text1"/>
                <w:sz w:val="20"/>
                <w:szCs w:val="20"/>
                <w:lang w:eastAsia="ms-MY"/>
              </w:rPr>
            </w:pPr>
            <w:r w:rsidRPr="00B10440">
              <w:rPr>
                <w:color w:val="000000" w:themeColor="text1"/>
                <w:sz w:val="20"/>
                <w:szCs w:val="20"/>
                <w:lang w:eastAsia="ms-MY"/>
              </w:rPr>
              <w:t>Mauritius</w:t>
            </w:r>
          </w:p>
        </w:tc>
        <w:tc>
          <w:tcPr>
            <w:tcW w:w="1750" w:type="dxa"/>
            <w:tcBorders>
              <w:top w:val="nil"/>
              <w:left w:val="nil"/>
              <w:bottom w:val="single" w:sz="4" w:space="0" w:color="auto"/>
              <w:right w:val="single" w:sz="4" w:space="0" w:color="auto"/>
            </w:tcBorders>
            <w:noWrap/>
            <w:vAlign w:val="center"/>
          </w:tcPr>
          <w:p w14:paraId="6D37B4CB" w14:textId="2127001A" w:rsidR="00D94BCB" w:rsidRPr="00B10440" w:rsidRDefault="00D94BCB" w:rsidP="00D94BCB">
            <w:pPr>
              <w:jc w:val="center"/>
              <w:rPr>
                <w:color w:val="000000" w:themeColor="text1"/>
                <w:sz w:val="20"/>
                <w:szCs w:val="20"/>
                <w:lang w:eastAsia="ms-MY"/>
              </w:rPr>
            </w:pPr>
            <w:r w:rsidRPr="00B10440">
              <w:rPr>
                <w:color w:val="000000" w:themeColor="text1"/>
                <w:sz w:val="20"/>
                <w:szCs w:val="20"/>
                <w:lang w:eastAsia="ms-MY"/>
              </w:rPr>
              <w:t>-</w:t>
            </w:r>
          </w:p>
        </w:tc>
        <w:tc>
          <w:tcPr>
            <w:tcW w:w="1750" w:type="dxa"/>
            <w:tcBorders>
              <w:top w:val="nil"/>
              <w:left w:val="nil"/>
              <w:bottom w:val="single" w:sz="4" w:space="0" w:color="auto"/>
              <w:right w:val="single" w:sz="4" w:space="0" w:color="auto"/>
            </w:tcBorders>
            <w:noWrap/>
          </w:tcPr>
          <w:p w14:paraId="0D1FCC5B" w14:textId="703B9AB7" w:rsidR="00D94BCB" w:rsidRPr="00B10440" w:rsidRDefault="00D94BCB" w:rsidP="00D94BCB">
            <w:pPr>
              <w:jc w:val="center"/>
              <w:rPr>
                <w:color w:val="000000" w:themeColor="text1"/>
                <w:sz w:val="20"/>
                <w:szCs w:val="20"/>
                <w:lang w:eastAsia="ms-MY"/>
              </w:rPr>
            </w:pPr>
            <w:r w:rsidRPr="00B10440">
              <w:rPr>
                <w:color w:val="000000" w:themeColor="text1"/>
                <w:sz w:val="20"/>
                <w:szCs w:val="20"/>
                <w:lang w:eastAsia="ms-MY"/>
              </w:rPr>
              <w:t>-</w:t>
            </w:r>
          </w:p>
        </w:tc>
        <w:tc>
          <w:tcPr>
            <w:tcW w:w="1750" w:type="dxa"/>
            <w:tcBorders>
              <w:top w:val="nil"/>
              <w:left w:val="nil"/>
              <w:bottom w:val="single" w:sz="4" w:space="0" w:color="auto"/>
              <w:right w:val="single" w:sz="4" w:space="0" w:color="auto"/>
            </w:tcBorders>
            <w:noWrap/>
            <w:vAlign w:val="center"/>
          </w:tcPr>
          <w:p w14:paraId="17EF753C" w14:textId="77777777" w:rsidR="00D94BCB" w:rsidRPr="00B10440" w:rsidRDefault="00D94BCB" w:rsidP="00D94BCB">
            <w:pPr>
              <w:jc w:val="center"/>
              <w:rPr>
                <w:color w:val="000000" w:themeColor="text1"/>
                <w:sz w:val="20"/>
                <w:szCs w:val="20"/>
                <w:lang w:eastAsia="ms-MY"/>
              </w:rPr>
            </w:pPr>
            <w:r w:rsidRPr="00B10440">
              <w:rPr>
                <w:color w:val="000000" w:themeColor="text1"/>
                <w:sz w:val="20"/>
                <w:szCs w:val="20"/>
                <w:lang w:eastAsia="ms-MY"/>
              </w:rPr>
              <w:t>2</w:t>
            </w:r>
          </w:p>
        </w:tc>
      </w:tr>
      <w:tr w:rsidR="00C54B8D" w:rsidRPr="00B10440" w14:paraId="0B5C8D30" w14:textId="77777777" w:rsidTr="00EE182E">
        <w:trPr>
          <w:trHeight w:val="283"/>
          <w:jc w:val="center"/>
        </w:trPr>
        <w:tc>
          <w:tcPr>
            <w:tcW w:w="2547" w:type="dxa"/>
            <w:tcBorders>
              <w:top w:val="nil"/>
              <w:left w:val="single" w:sz="4" w:space="0" w:color="auto"/>
              <w:bottom w:val="single" w:sz="4" w:space="0" w:color="auto"/>
              <w:right w:val="single" w:sz="4" w:space="0" w:color="auto"/>
            </w:tcBorders>
            <w:noWrap/>
            <w:vAlign w:val="center"/>
            <w:hideMark/>
          </w:tcPr>
          <w:p w14:paraId="0B828382" w14:textId="77777777" w:rsidR="00D94BCB" w:rsidRPr="00B10440" w:rsidRDefault="00D94BCB" w:rsidP="00D94BCB">
            <w:pPr>
              <w:rPr>
                <w:color w:val="000000" w:themeColor="text1"/>
                <w:sz w:val="20"/>
                <w:szCs w:val="20"/>
                <w:lang w:eastAsia="ms-MY"/>
              </w:rPr>
            </w:pPr>
            <w:r w:rsidRPr="00B10440">
              <w:rPr>
                <w:color w:val="000000" w:themeColor="text1"/>
                <w:sz w:val="20"/>
                <w:szCs w:val="20"/>
                <w:lang w:eastAsia="ms-MY"/>
              </w:rPr>
              <w:t>Myanmar</w:t>
            </w:r>
          </w:p>
        </w:tc>
        <w:tc>
          <w:tcPr>
            <w:tcW w:w="1750" w:type="dxa"/>
            <w:tcBorders>
              <w:top w:val="nil"/>
              <w:left w:val="nil"/>
              <w:bottom w:val="single" w:sz="4" w:space="0" w:color="auto"/>
              <w:right w:val="single" w:sz="4" w:space="0" w:color="auto"/>
            </w:tcBorders>
            <w:noWrap/>
            <w:vAlign w:val="center"/>
          </w:tcPr>
          <w:p w14:paraId="28FBC794" w14:textId="77777777" w:rsidR="00D94BCB" w:rsidRPr="00B10440" w:rsidRDefault="00D94BCB" w:rsidP="00D94BCB">
            <w:pPr>
              <w:jc w:val="center"/>
              <w:rPr>
                <w:color w:val="000000" w:themeColor="text1"/>
                <w:sz w:val="20"/>
                <w:szCs w:val="20"/>
                <w:lang w:eastAsia="ms-MY"/>
              </w:rPr>
            </w:pPr>
            <w:r w:rsidRPr="00B10440">
              <w:rPr>
                <w:color w:val="000000" w:themeColor="text1"/>
                <w:sz w:val="20"/>
                <w:szCs w:val="20"/>
                <w:lang w:eastAsia="ms-MY"/>
              </w:rPr>
              <w:t>1</w:t>
            </w:r>
          </w:p>
        </w:tc>
        <w:tc>
          <w:tcPr>
            <w:tcW w:w="1750" w:type="dxa"/>
            <w:tcBorders>
              <w:top w:val="nil"/>
              <w:left w:val="nil"/>
              <w:bottom w:val="single" w:sz="4" w:space="0" w:color="auto"/>
              <w:right w:val="single" w:sz="4" w:space="0" w:color="auto"/>
            </w:tcBorders>
            <w:noWrap/>
          </w:tcPr>
          <w:p w14:paraId="5E2438D4" w14:textId="39AB644E" w:rsidR="00D94BCB" w:rsidRPr="00B10440" w:rsidRDefault="00D94BCB" w:rsidP="00D94BCB">
            <w:pPr>
              <w:jc w:val="center"/>
              <w:rPr>
                <w:color w:val="000000" w:themeColor="text1"/>
                <w:sz w:val="20"/>
                <w:szCs w:val="20"/>
                <w:lang w:eastAsia="ms-MY"/>
              </w:rPr>
            </w:pPr>
            <w:r w:rsidRPr="00B10440">
              <w:rPr>
                <w:color w:val="000000" w:themeColor="text1"/>
                <w:sz w:val="20"/>
                <w:szCs w:val="20"/>
                <w:lang w:eastAsia="ms-MY"/>
              </w:rPr>
              <w:t>-</w:t>
            </w:r>
          </w:p>
        </w:tc>
        <w:tc>
          <w:tcPr>
            <w:tcW w:w="1750" w:type="dxa"/>
            <w:tcBorders>
              <w:top w:val="nil"/>
              <w:left w:val="nil"/>
              <w:bottom w:val="single" w:sz="4" w:space="0" w:color="auto"/>
              <w:right w:val="single" w:sz="4" w:space="0" w:color="auto"/>
            </w:tcBorders>
            <w:noWrap/>
            <w:vAlign w:val="center"/>
          </w:tcPr>
          <w:p w14:paraId="2EA50278" w14:textId="77777777" w:rsidR="00D94BCB" w:rsidRPr="00B10440" w:rsidRDefault="00D94BCB" w:rsidP="00D94BCB">
            <w:pPr>
              <w:jc w:val="center"/>
              <w:rPr>
                <w:color w:val="000000" w:themeColor="text1"/>
                <w:sz w:val="20"/>
                <w:szCs w:val="20"/>
                <w:lang w:eastAsia="ms-MY"/>
              </w:rPr>
            </w:pPr>
            <w:r w:rsidRPr="00B10440">
              <w:rPr>
                <w:color w:val="000000" w:themeColor="text1"/>
                <w:sz w:val="20"/>
                <w:szCs w:val="20"/>
                <w:lang w:eastAsia="ms-MY"/>
              </w:rPr>
              <w:t>1</w:t>
            </w:r>
          </w:p>
        </w:tc>
      </w:tr>
    </w:tbl>
    <w:p w14:paraId="78A12ADF" w14:textId="0CAF882B" w:rsidR="0038230A" w:rsidRPr="00B10440" w:rsidRDefault="000D0727" w:rsidP="000D0727">
      <w:pPr>
        <w:widowControl w:val="0"/>
        <w:autoSpaceDE w:val="0"/>
        <w:autoSpaceDN w:val="0"/>
        <w:adjustRightInd w:val="0"/>
        <w:ind w:left="3600" w:firstLine="720"/>
        <w:rPr>
          <w:bCs/>
          <w:i/>
          <w:color w:val="000000" w:themeColor="text1"/>
          <w:sz w:val="20"/>
          <w:szCs w:val="20"/>
        </w:rPr>
      </w:pPr>
      <w:r w:rsidRPr="00B10440">
        <w:rPr>
          <w:bCs/>
          <w:i/>
          <w:color w:val="000000" w:themeColor="text1"/>
          <w:sz w:val="20"/>
          <w:szCs w:val="20"/>
        </w:rPr>
        <w:t xml:space="preserve">          </w:t>
      </w:r>
      <w:r w:rsidR="0038230A" w:rsidRPr="00B10440">
        <w:rPr>
          <w:bCs/>
          <w:i/>
          <w:color w:val="000000" w:themeColor="text1"/>
          <w:sz w:val="20"/>
          <w:szCs w:val="20"/>
        </w:rPr>
        <w:t xml:space="preserve">Source: </w:t>
      </w:r>
      <w:r w:rsidRPr="00B10440">
        <w:rPr>
          <w:bCs/>
          <w:i/>
          <w:color w:val="000000" w:themeColor="text1"/>
          <w:sz w:val="20"/>
          <w:szCs w:val="20"/>
        </w:rPr>
        <w:t xml:space="preserve">Department of National Registration </w:t>
      </w:r>
    </w:p>
    <w:p w14:paraId="6C7E9675" w14:textId="77777777" w:rsidR="0038230A" w:rsidRPr="00B10440" w:rsidRDefault="0038230A" w:rsidP="0038230A">
      <w:pPr>
        <w:tabs>
          <w:tab w:val="left" w:pos="886"/>
        </w:tabs>
        <w:rPr>
          <w:color w:val="000000" w:themeColor="text1"/>
          <w:sz w:val="20"/>
          <w:szCs w:val="20"/>
        </w:rPr>
      </w:pPr>
    </w:p>
    <w:p w14:paraId="57DD6002" w14:textId="77777777" w:rsidR="00C54B8D" w:rsidRPr="00206A23" w:rsidRDefault="00C54B8D" w:rsidP="00206A23">
      <w:pPr>
        <w:jc w:val="both"/>
        <w:rPr>
          <w:b/>
          <w:sz w:val="20"/>
          <w:szCs w:val="20"/>
        </w:rPr>
      </w:pPr>
      <w:r w:rsidRPr="00206A23">
        <w:rPr>
          <w:sz w:val="20"/>
          <w:szCs w:val="20"/>
        </w:rPr>
        <w:t>Note: The statistics in Table 16.11 cover adoption registrations under both the Adoption Act 1952 [</w:t>
      </w:r>
      <w:r w:rsidRPr="00206A23">
        <w:rPr>
          <w:i/>
          <w:sz w:val="20"/>
          <w:szCs w:val="20"/>
        </w:rPr>
        <w:t>Act 257</w:t>
      </w:r>
      <w:r w:rsidRPr="00206A23">
        <w:rPr>
          <w:sz w:val="20"/>
          <w:szCs w:val="20"/>
        </w:rPr>
        <w:t>] and the Registration of Adoptions Act 1952 [</w:t>
      </w:r>
      <w:r w:rsidRPr="00206A23">
        <w:rPr>
          <w:i/>
          <w:sz w:val="20"/>
          <w:szCs w:val="20"/>
        </w:rPr>
        <w:t>Act 253</w:t>
      </w:r>
      <w:r w:rsidRPr="00206A23">
        <w:rPr>
          <w:sz w:val="20"/>
          <w:szCs w:val="20"/>
        </w:rPr>
        <w:t>]. Data for registrations under Act 257 reflect administrative updates following an internal legal review, including the continued processing of applications supported by Court Orders issued prior to formal notification to DSW. The statistics were last updated on 20 August 2025.</w:t>
      </w:r>
    </w:p>
    <w:p w14:paraId="6ED07F42" w14:textId="77777777" w:rsidR="00C54B8D" w:rsidRPr="00206A23" w:rsidRDefault="00C54B8D" w:rsidP="00206A23">
      <w:pPr>
        <w:jc w:val="both"/>
        <w:rPr>
          <w:color w:val="000000" w:themeColor="text1"/>
          <w:sz w:val="20"/>
          <w:szCs w:val="20"/>
        </w:rPr>
      </w:pPr>
    </w:p>
    <w:p w14:paraId="091ABCCE" w14:textId="77777777" w:rsidR="00C54B8D" w:rsidRDefault="00C54B8D" w:rsidP="00C54B8D">
      <w:pPr>
        <w:pStyle w:val="Heading1"/>
        <w:jc w:val="both"/>
        <w:rPr>
          <w:rFonts w:cs="Times New Roman"/>
          <w:color w:val="000000" w:themeColor="text1"/>
          <w:szCs w:val="20"/>
        </w:rPr>
      </w:pPr>
    </w:p>
    <w:p w14:paraId="3DF1CEAC" w14:textId="4FAF09E0" w:rsidR="00835203" w:rsidRPr="00B10440" w:rsidRDefault="00771C36" w:rsidP="00C54B8D">
      <w:pPr>
        <w:pStyle w:val="Heading1"/>
        <w:jc w:val="both"/>
        <w:rPr>
          <w:rFonts w:cs="Times New Roman"/>
          <w:color w:val="000000" w:themeColor="text1"/>
          <w:szCs w:val="20"/>
        </w:rPr>
      </w:pPr>
      <w:bookmarkStart w:id="132" w:name="_Toc216951027"/>
      <w:r w:rsidRPr="00B10440">
        <w:rPr>
          <w:rFonts w:cs="Times New Roman"/>
          <w:color w:val="000000" w:themeColor="text1"/>
          <w:szCs w:val="20"/>
        </w:rPr>
        <w:t>Reply to paragraph 1</w:t>
      </w:r>
      <w:r w:rsidR="00A70381" w:rsidRPr="00B10440">
        <w:rPr>
          <w:rFonts w:cs="Times New Roman"/>
          <w:color w:val="000000" w:themeColor="text1"/>
          <w:szCs w:val="20"/>
        </w:rPr>
        <w:t>7 (a)</w:t>
      </w:r>
      <w:bookmarkEnd w:id="132"/>
    </w:p>
    <w:p w14:paraId="35664647" w14:textId="77777777" w:rsidR="00A70381" w:rsidRPr="00B10440" w:rsidRDefault="00A70381" w:rsidP="00A70381">
      <w:pPr>
        <w:rPr>
          <w:color w:val="000000" w:themeColor="text1"/>
          <w:sz w:val="20"/>
          <w:szCs w:val="20"/>
          <w:lang w:val="en-US" w:eastAsia="ar-SA"/>
        </w:rPr>
      </w:pPr>
      <w:bookmarkStart w:id="133" w:name="_Toc72152676"/>
    </w:p>
    <w:bookmarkEnd w:id="133"/>
    <w:p w14:paraId="72DE8437" w14:textId="5A2BA64B" w:rsidR="00E21CBC" w:rsidRPr="00B10440" w:rsidRDefault="00250475" w:rsidP="00A70381">
      <w:pPr>
        <w:jc w:val="both"/>
        <w:rPr>
          <w:color w:val="000000" w:themeColor="text1"/>
          <w:sz w:val="20"/>
          <w:szCs w:val="20"/>
        </w:rPr>
      </w:pPr>
      <w:r w:rsidRPr="00B10440">
        <w:rPr>
          <w:color w:val="000000" w:themeColor="text1"/>
          <w:sz w:val="20"/>
          <w:szCs w:val="20"/>
        </w:rPr>
        <w:t>Currently, MWFCD</w:t>
      </w:r>
      <w:r w:rsidR="00A70381" w:rsidRPr="00B10440">
        <w:rPr>
          <w:color w:val="000000" w:themeColor="text1"/>
          <w:sz w:val="20"/>
          <w:szCs w:val="20"/>
        </w:rPr>
        <w:t xml:space="preserve"> </w:t>
      </w:r>
      <w:r w:rsidRPr="00B10440">
        <w:rPr>
          <w:color w:val="000000" w:themeColor="text1"/>
          <w:sz w:val="20"/>
          <w:szCs w:val="20"/>
        </w:rPr>
        <w:t>captures information on registered children with disabilities via the Persons with Disabilities Information System. However, there is no official dataset that specifically compiles statistics on children with disabilities living with their families.</w:t>
      </w:r>
      <w:r w:rsidR="00A70381" w:rsidRPr="00B10440">
        <w:rPr>
          <w:color w:val="000000" w:themeColor="text1"/>
          <w:sz w:val="20"/>
          <w:szCs w:val="20"/>
        </w:rPr>
        <w:t xml:space="preserve"> </w:t>
      </w:r>
      <w:r w:rsidRPr="00B10440">
        <w:rPr>
          <w:color w:val="000000" w:themeColor="text1"/>
          <w:sz w:val="20"/>
          <w:szCs w:val="20"/>
        </w:rPr>
        <w:t>Nevertheless, relevant data pertaining to children with disabilities residing in family settings may be derived through various programmes that actively engage these children and their families.</w:t>
      </w:r>
    </w:p>
    <w:p w14:paraId="414C87AE" w14:textId="77777777" w:rsidR="00EB35BB" w:rsidRPr="00B10440" w:rsidRDefault="00EB35BB" w:rsidP="00250475">
      <w:pPr>
        <w:ind w:left="851"/>
        <w:jc w:val="both"/>
        <w:rPr>
          <w:color w:val="000000" w:themeColor="text1"/>
          <w:sz w:val="20"/>
          <w:szCs w:val="20"/>
          <w:lang w:val="en-US"/>
        </w:rPr>
      </w:pPr>
    </w:p>
    <w:p w14:paraId="64CD7FBB" w14:textId="26E1294F" w:rsidR="00E21CBC" w:rsidRPr="00B10440" w:rsidRDefault="00E21CBC" w:rsidP="000C1CE4">
      <w:pPr>
        <w:pStyle w:val="Heading3"/>
        <w:rPr>
          <w:rFonts w:cs="Times New Roman"/>
          <w:color w:val="000000" w:themeColor="text1"/>
          <w:szCs w:val="20"/>
        </w:rPr>
      </w:pPr>
      <w:bookmarkStart w:id="134" w:name="_Toc216951028"/>
      <w:r w:rsidRPr="00B10440">
        <w:rPr>
          <w:rFonts w:cs="Times New Roman"/>
          <w:color w:val="000000" w:themeColor="text1"/>
          <w:szCs w:val="20"/>
        </w:rPr>
        <w:t xml:space="preserve">Table </w:t>
      </w:r>
      <w:r w:rsidR="00A70381" w:rsidRPr="00B10440">
        <w:rPr>
          <w:rFonts w:cs="Times New Roman"/>
          <w:color w:val="000000" w:themeColor="text1"/>
          <w:szCs w:val="20"/>
        </w:rPr>
        <w:t>17.1</w:t>
      </w:r>
      <w:r w:rsidRPr="00B10440">
        <w:rPr>
          <w:rFonts w:cs="Times New Roman"/>
          <w:color w:val="000000" w:themeColor="text1"/>
          <w:szCs w:val="20"/>
        </w:rPr>
        <w:t xml:space="preserve">: Number of trainees at </w:t>
      </w:r>
      <w:r w:rsidR="00997AFA" w:rsidRPr="00B10440">
        <w:rPr>
          <w:rFonts w:cs="Times New Roman"/>
          <w:color w:val="000000" w:themeColor="text1"/>
          <w:szCs w:val="20"/>
        </w:rPr>
        <w:t xml:space="preserve">Community-Based Rehabilitation </w:t>
      </w:r>
      <w:r w:rsidR="00A70381" w:rsidRPr="00B10440">
        <w:rPr>
          <w:rFonts w:cs="Times New Roman"/>
          <w:color w:val="000000" w:themeColor="text1"/>
          <w:szCs w:val="20"/>
        </w:rPr>
        <w:t>programme by age group and sex, 2022-2024</w:t>
      </w:r>
      <w:bookmarkEnd w:id="134"/>
    </w:p>
    <w:p w14:paraId="3AAA0279" w14:textId="77777777" w:rsidR="00E21CBC" w:rsidRPr="00B10440" w:rsidRDefault="00E21CBC" w:rsidP="00E21CBC">
      <w:pPr>
        <w:tabs>
          <w:tab w:val="left" w:pos="851"/>
        </w:tabs>
        <w:ind w:left="851" w:hanging="851"/>
        <w:jc w:val="center"/>
        <w:rPr>
          <w:b/>
          <w:color w:val="000000" w:themeColor="text1"/>
          <w:sz w:val="20"/>
          <w:szCs w:val="20"/>
          <w:lang w:val="en-US"/>
        </w:rPr>
      </w:pPr>
    </w:p>
    <w:tbl>
      <w:tblPr>
        <w:tblStyle w:val="GridTable2-Accent2"/>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49"/>
        <w:gridCol w:w="2027"/>
        <w:gridCol w:w="2027"/>
        <w:gridCol w:w="2464"/>
      </w:tblGrid>
      <w:tr w:rsidR="00B10440" w:rsidRPr="00B10440" w14:paraId="51AAB8A8" w14:textId="77777777" w:rsidTr="002B23B6">
        <w:trPr>
          <w:cnfStyle w:val="100000000000" w:firstRow="1" w:lastRow="0" w:firstColumn="0" w:lastColumn="0" w:oddVBand="0" w:evenVBand="0" w:oddHBand="0" w:evenHBand="0" w:firstRowFirstColumn="0" w:firstRowLastColumn="0" w:lastRowFirstColumn="0" w:lastRowLastColumn="0"/>
          <w:trHeight w:val="283"/>
          <w:tblHeader/>
          <w:jc w:val="center"/>
        </w:trPr>
        <w:tc>
          <w:tcPr>
            <w:cnfStyle w:val="001000000000" w:firstRow="0" w:lastRow="0" w:firstColumn="1" w:lastColumn="0" w:oddVBand="0" w:evenVBand="0" w:oddHBand="0" w:evenHBand="0" w:firstRowFirstColumn="0" w:firstRowLastColumn="0" w:lastRowFirstColumn="0" w:lastRowLastColumn="0"/>
            <w:tcW w:w="2549" w:type="dxa"/>
            <w:vMerge w:val="restart"/>
            <w:tcBorders>
              <w:top w:val="none" w:sz="0" w:space="0" w:color="auto"/>
              <w:bottom w:val="none" w:sz="0" w:space="0" w:color="auto"/>
              <w:right w:val="none" w:sz="0" w:space="0" w:color="auto"/>
            </w:tcBorders>
            <w:shd w:val="clear" w:color="auto" w:fill="8496B0" w:themeFill="text2" w:themeFillTint="99"/>
            <w:vAlign w:val="center"/>
          </w:tcPr>
          <w:p w14:paraId="272DB81F" w14:textId="77777777" w:rsidR="000C1CE4" w:rsidRPr="00B10440" w:rsidRDefault="000C1CE4" w:rsidP="00EA0526">
            <w:pPr>
              <w:rPr>
                <w:color w:val="000000" w:themeColor="text1"/>
                <w:sz w:val="20"/>
                <w:szCs w:val="20"/>
              </w:rPr>
            </w:pPr>
            <w:r w:rsidRPr="00B10440">
              <w:rPr>
                <w:color w:val="000000" w:themeColor="text1"/>
                <w:sz w:val="20"/>
                <w:szCs w:val="20"/>
              </w:rPr>
              <w:t>Age group</w:t>
            </w:r>
          </w:p>
        </w:tc>
        <w:tc>
          <w:tcPr>
            <w:tcW w:w="4054" w:type="dxa"/>
            <w:gridSpan w:val="2"/>
            <w:tcBorders>
              <w:top w:val="none" w:sz="0" w:space="0" w:color="auto"/>
              <w:left w:val="none" w:sz="0" w:space="0" w:color="auto"/>
              <w:bottom w:val="none" w:sz="0" w:space="0" w:color="auto"/>
              <w:right w:val="none" w:sz="0" w:space="0" w:color="auto"/>
            </w:tcBorders>
            <w:shd w:val="clear" w:color="auto" w:fill="8496B0" w:themeFill="text2" w:themeFillTint="99"/>
            <w:vAlign w:val="center"/>
          </w:tcPr>
          <w:p w14:paraId="1AFEF19B" w14:textId="0DA29CF8" w:rsidR="000C1CE4" w:rsidRPr="002B23B6" w:rsidRDefault="000C1CE4" w:rsidP="000C1CE4">
            <w:pPr>
              <w:jc w:val="center"/>
              <w:cnfStyle w:val="100000000000" w:firstRow="1" w:lastRow="0" w:firstColumn="0" w:lastColumn="0" w:oddVBand="0" w:evenVBand="0" w:oddHBand="0" w:evenHBand="0" w:firstRowFirstColumn="0" w:firstRowLastColumn="0" w:lastRowFirstColumn="0" w:lastRowLastColumn="0"/>
              <w:rPr>
                <w:bCs w:val="0"/>
                <w:color w:val="000000" w:themeColor="text1"/>
                <w:sz w:val="20"/>
                <w:szCs w:val="20"/>
              </w:rPr>
            </w:pPr>
            <w:r w:rsidRPr="002B23B6">
              <w:rPr>
                <w:color w:val="000000" w:themeColor="text1"/>
                <w:sz w:val="20"/>
                <w:szCs w:val="20"/>
              </w:rPr>
              <w:t>Sex</w:t>
            </w:r>
          </w:p>
        </w:tc>
        <w:tc>
          <w:tcPr>
            <w:tcW w:w="2464" w:type="dxa"/>
            <w:vMerge w:val="restart"/>
            <w:tcBorders>
              <w:top w:val="none" w:sz="0" w:space="0" w:color="auto"/>
              <w:left w:val="none" w:sz="0" w:space="0" w:color="auto"/>
              <w:bottom w:val="none" w:sz="0" w:space="0" w:color="auto"/>
            </w:tcBorders>
            <w:shd w:val="clear" w:color="auto" w:fill="8496B0" w:themeFill="text2" w:themeFillTint="99"/>
            <w:vAlign w:val="center"/>
          </w:tcPr>
          <w:p w14:paraId="1FFD40C6" w14:textId="346EF75F" w:rsidR="000C1CE4" w:rsidRPr="00B10440" w:rsidRDefault="000C1CE4" w:rsidP="00EE182E">
            <w:pPr>
              <w:jc w:val="right"/>
              <w:cnfStyle w:val="100000000000" w:firstRow="1" w:lastRow="0" w:firstColumn="0" w:lastColumn="0" w:oddVBand="0" w:evenVBand="0" w:oddHBand="0" w:evenHBand="0" w:firstRowFirstColumn="0" w:firstRowLastColumn="0" w:lastRowFirstColumn="0" w:lastRowLastColumn="0"/>
              <w:rPr>
                <w:color w:val="000000" w:themeColor="text1"/>
                <w:sz w:val="20"/>
                <w:szCs w:val="20"/>
              </w:rPr>
            </w:pPr>
            <w:r w:rsidRPr="00B10440">
              <w:rPr>
                <w:color w:val="000000" w:themeColor="text1"/>
                <w:sz w:val="20"/>
                <w:szCs w:val="20"/>
              </w:rPr>
              <w:t>Total</w:t>
            </w:r>
          </w:p>
        </w:tc>
      </w:tr>
      <w:tr w:rsidR="00B10440" w:rsidRPr="00B10440" w14:paraId="54AFFBC1" w14:textId="77777777" w:rsidTr="00B955EF">
        <w:trPr>
          <w:cnfStyle w:val="100000000000" w:firstRow="1" w:lastRow="0" w:firstColumn="0" w:lastColumn="0" w:oddVBand="0" w:evenVBand="0" w:oddHBand="0" w:evenHBand="0" w:firstRowFirstColumn="0" w:firstRowLastColumn="0" w:lastRowFirstColumn="0" w:lastRowLastColumn="0"/>
          <w:trHeight w:val="283"/>
          <w:tblHeader/>
          <w:jc w:val="center"/>
        </w:trPr>
        <w:tc>
          <w:tcPr>
            <w:cnfStyle w:val="001000000000" w:firstRow="0" w:lastRow="0" w:firstColumn="1" w:lastColumn="0" w:oddVBand="0" w:evenVBand="0" w:oddHBand="0" w:evenHBand="0" w:firstRowFirstColumn="0" w:firstRowLastColumn="0" w:lastRowFirstColumn="0" w:lastRowLastColumn="0"/>
            <w:tcW w:w="2549" w:type="dxa"/>
            <w:vMerge/>
            <w:tcBorders>
              <w:top w:val="single" w:sz="4" w:space="0" w:color="auto"/>
              <w:bottom w:val="single" w:sz="4" w:space="0" w:color="auto"/>
              <w:right w:val="single" w:sz="4" w:space="0" w:color="auto"/>
            </w:tcBorders>
            <w:shd w:val="clear" w:color="auto" w:fill="8496B0" w:themeFill="text2" w:themeFillTint="99"/>
          </w:tcPr>
          <w:p w14:paraId="1D7ADEDF" w14:textId="77777777" w:rsidR="000C1CE4" w:rsidRPr="00B10440" w:rsidRDefault="000C1CE4" w:rsidP="00EA0526">
            <w:pPr>
              <w:rPr>
                <w:color w:val="000000" w:themeColor="text1"/>
                <w:sz w:val="20"/>
                <w:szCs w:val="20"/>
              </w:rPr>
            </w:pPr>
          </w:p>
        </w:tc>
        <w:tc>
          <w:tcPr>
            <w:tcW w:w="2027" w:type="dxa"/>
            <w:tcBorders>
              <w:top w:val="single" w:sz="4" w:space="0" w:color="auto"/>
              <w:left w:val="single" w:sz="4" w:space="0" w:color="auto"/>
              <w:bottom w:val="single" w:sz="4" w:space="0" w:color="auto"/>
              <w:right w:val="single" w:sz="4" w:space="0" w:color="auto"/>
            </w:tcBorders>
            <w:shd w:val="clear" w:color="auto" w:fill="8496B0" w:themeFill="text2" w:themeFillTint="99"/>
            <w:vAlign w:val="center"/>
          </w:tcPr>
          <w:p w14:paraId="0DC4E2B0" w14:textId="77777777" w:rsidR="000C1CE4" w:rsidRPr="002B23B6" w:rsidRDefault="000C1CE4" w:rsidP="00EE182E">
            <w:pPr>
              <w:jc w:val="right"/>
              <w:cnfStyle w:val="100000000000" w:firstRow="1" w:lastRow="0" w:firstColumn="0" w:lastColumn="0" w:oddVBand="0" w:evenVBand="0" w:oddHBand="0" w:evenHBand="0" w:firstRowFirstColumn="0" w:firstRowLastColumn="0" w:lastRowFirstColumn="0" w:lastRowLastColumn="0"/>
              <w:rPr>
                <w:color w:val="000000" w:themeColor="text1"/>
                <w:sz w:val="20"/>
                <w:szCs w:val="20"/>
              </w:rPr>
            </w:pPr>
            <w:r w:rsidRPr="002B23B6">
              <w:rPr>
                <w:color w:val="000000" w:themeColor="text1"/>
                <w:sz w:val="20"/>
                <w:szCs w:val="20"/>
              </w:rPr>
              <w:t>Male</w:t>
            </w:r>
          </w:p>
        </w:tc>
        <w:tc>
          <w:tcPr>
            <w:tcW w:w="2027" w:type="dxa"/>
            <w:tcBorders>
              <w:top w:val="single" w:sz="4" w:space="0" w:color="auto"/>
              <w:left w:val="single" w:sz="4" w:space="0" w:color="auto"/>
              <w:bottom w:val="single" w:sz="4" w:space="0" w:color="auto"/>
              <w:right w:val="single" w:sz="4" w:space="0" w:color="auto"/>
            </w:tcBorders>
            <w:shd w:val="clear" w:color="auto" w:fill="8496B0" w:themeFill="text2" w:themeFillTint="99"/>
            <w:vAlign w:val="center"/>
          </w:tcPr>
          <w:p w14:paraId="55392CF6" w14:textId="77777777" w:rsidR="000C1CE4" w:rsidRPr="002B23B6" w:rsidRDefault="000C1CE4" w:rsidP="00EE182E">
            <w:pPr>
              <w:jc w:val="right"/>
              <w:cnfStyle w:val="100000000000" w:firstRow="1" w:lastRow="0" w:firstColumn="0" w:lastColumn="0" w:oddVBand="0" w:evenVBand="0" w:oddHBand="0" w:evenHBand="0" w:firstRowFirstColumn="0" w:firstRowLastColumn="0" w:lastRowFirstColumn="0" w:lastRowLastColumn="0"/>
              <w:rPr>
                <w:color w:val="000000" w:themeColor="text1"/>
                <w:sz w:val="20"/>
                <w:szCs w:val="20"/>
              </w:rPr>
            </w:pPr>
            <w:r w:rsidRPr="002B23B6">
              <w:rPr>
                <w:color w:val="000000" w:themeColor="text1"/>
                <w:sz w:val="20"/>
                <w:szCs w:val="20"/>
              </w:rPr>
              <w:t>Female</w:t>
            </w:r>
          </w:p>
        </w:tc>
        <w:tc>
          <w:tcPr>
            <w:tcW w:w="2464" w:type="dxa"/>
            <w:vMerge/>
            <w:tcBorders>
              <w:left w:val="single" w:sz="4" w:space="0" w:color="auto"/>
              <w:bottom w:val="single" w:sz="4" w:space="0" w:color="auto"/>
            </w:tcBorders>
            <w:shd w:val="clear" w:color="auto" w:fill="8496B0" w:themeFill="text2" w:themeFillTint="99"/>
            <w:vAlign w:val="center"/>
          </w:tcPr>
          <w:p w14:paraId="0D7ECDF6" w14:textId="1FE522A6" w:rsidR="000C1CE4" w:rsidRPr="00B10440" w:rsidRDefault="000C1CE4" w:rsidP="00EE182E">
            <w:pPr>
              <w:jc w:val="right"/>
              <w:cnfStyle w:val="100000000000" w:firstRow="1" w:lastRow="0" w:firstColumn="0" w:lastColumn="0" w:oddVBand="0" w:evenVBand="0" w:oddHBand="0" w:evenHBand="0" w:firstRowFirstColumn="0" w:firstRowLastColumn="0" w:lastRowFirstColumn="0" w:lastRowLastColumn="0"/>
              <w:rPr>
                <w:b w:val="0"/>
                <w:color w:val="000000" w:themeColor="text1"/>
                <w:sz w:val="20"/>
                <w:szCs w:val="20"/>
              </w:rPr>
            </w:pPr>
          </w:p>
        </w:tc>
      </w:tr>
      <w:tr w:rsidR="00B10440" w:rsidRPr="00B10440" w14:paraId="73C9AC32" w14:textId="77777777" w:rsidTr="00B955EF">
        <w:trPr>
          <w:cnfStyle w:val="000000100000" w:firstRow="0" w:lastRow="0" w:firstColumn="0" w:lastColumn="0" w:oddVBand="0" w:evenVBand="0" w:oddHBand="1" w:evenHBand="0" w:firstRowFirstColumn="0" w:firstRowLastColumn="0" w:lastRowFirstColumn="0" w:lastRowLastColumn="0"/>
          <w:trHeight w:val="283"/>
          <w:jc w:val="center"/>
        </w:trPr>
        <w:tc>
          <w:tcPr>
            <w:cnfStyle w:val="001000000000" w:firstRow="0" w:lastRow="0" w:firstColumn="1" w:lastColumn="0" w:oddVBand="0" w:evenVBand="0" w:oddHBand="0" w:evenHBand="0" w:firstRowFirstColumn="0" w:firstRowLastColumn="0" w:lastRowFirstColumn="0" w:lastRowLastColumn="0"/>
            <w:tcW w:w="2549" w:type="dxa"/>
            <w:tcBorders>
              <w:top w:val="single" w:sz="4" w:space="0" w:color="auto"/>
            </w:tcBorders>
            <w:shd w:val="clear" w:color="auto" w:fill="FFFFFF" w:themeFill="background1"/>
            <w:vAlign w:val="center"/>
          </w:tcPr>
          <w:p w14:paraId="564AB181" w14:textId="77777777" w:rsidR="00E21CBC" w:rsidRPr="00B10440" w:rsidRDefault="00E21CBC" w:rsidP="00EA0526">
            <w:pPr>
              <w:rPr>
                <w:b w:val="0"/>
                <w:bCs w:val="0"/>
                <w:color w:val="000000" w:themeColor="text1"/>
                <w:sz w:val="20"/>
                <w:szCs w:val="20"/>
              </w:rPr>
            </w:pPr>
            <w:r w:rsidRPr="00B10440">
              <w:rPr>
                <w:b w:val="0"/>
                <w:bCs w:val="0"/>
                <w:color w:val="000000" w:themeColor="text1"/>
                <w:sz w:val="20"/>
                <w:szCs w:val="20"/>
              </w:rPr>
              <w:t>4 years and below</w:t>
            </w:r>
          </w:p>
        </w:tc>
        <w:tc>
          <w:tcPr>
            <w:tcW w:w="2027" w:type="dxa"/>
            <w:tcBorders>
              <w:top w:val="single" w:sz="4" w:space="0" w:color="auto"/>
            </w:tcBorders>
            <w:shd w:val="clear" w:color="auto" w:fill="FFFFFF" w:themeFill="background1"/>
            <w:vAlign w:val="center"/>
          </w:tcPr>
          <w:p w14:paraId="0A887DF4" w14:textId="77777777" w:rsidR="00E21CBC" w:rsidRPr="00B10440" w:rsidRDefault="00E21CBC" w:rsidP="00EE182E">
            <w:pPr>
              <w:jc w:val="right"/>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B10440">
              <w:rPr>
                <w:color w:val="000000" w:themeColor="text1"/>
                <w:sz w:val="20"/>
                <w:szCs w:val="20"/>
              </w:rPr>
              <w:t>586</w:t>
            </w:r>
          </w:p>
        </w:tc>
        <w:tc>
          <w:tcPr>
            <w:tcW w:w="2027" w:type="dxa"/>
            <w:tcBorders>
              <w:top w:val="single" w:sz="4" w:space="0" w:color="auto"/>
            </w:tcBorders>
            <w:shd w:val="clear" w:color="auto" w:fill="FFFFFF" w:themeFill="background1"/>
            <w:vAlign w:val="center"/>
          </w:tcPr>
          <w:p w14:paraId="3154B62F" w14:textId="77777777" w:rsidR="00E21CBC" w:rsidRPr="00B10440" w:rsidRDefault="00E21CBC" w:rsidP="00EE182E">
            <w:pPr>
              <w:jc w:val="right"/>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B10440">
              <w:rPr>
                <w:color w:val="000000" w:themeColor="text1"/>
                <w:sz w:val="20"/>
                <w:szCs w:val="20"/>
              </w:rPr>
              <w:t>305</w:t>
            </w:r>
          </w:p>
        </w:tc>
        <w:tc>
          <w:tcPr>
            <w:tcW w:w="2464" w:type="dxa"/>
            <w:tcBorders>
              <w:top w:val="single" w:sz="4" w:space="0" w:color="auto"/>
            </w:tcBorders>
            <w:shd w:val="clear" w:color="auto" w:fill="FFFFFF" w:themeFill="background1"/>
            <w:vAlign w:val="center"/>
          </w:tcPr>
          <w:p w14:paraId="19DDF9ED" w14:textId="77777777" w:rsidR="00E21CBC" w:rsidRPr="00B10440" w:rsidRDefault="00E21CBC" w:rsidP="00EE182E">
            <w:pPr>
              <w:jc w:val="right"/>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B10440">
              <w:rPr>
                <w:color w:val="000000" w:themeColor="text1"/>
                <w:sz w:val="20"/>
                <w:szCs w:val="20"/>
              </w:rPr>
              <w:t>891</w:t>
            </w:r>
          </w:p>
        </w:tc>
      </w:tr>
      <w:tr w:rsidR="00B10440" w:rsidRPr="00B10440" w14:paraId="6203AEC3" w14:textId="77777777" w:rsidTr="002D633F">
        <w:trPr>
          <w:trHeight w:val="283"/>
          <w:jc w:val="center"/>
        </w:trPr>
        <w:tc>
          <w:tcPr>
            <w:cnfStyle w:val="001000000000" w:firstRow="0" w:lastRow="0" w:firstColumn="1" w:lastColumn="0" w:oddVBand="0" w:evenVBand="0" w:oddHBand="0" w:evenHBand="0" w:firstRowFirstColumn="0" w:firstRowLastColumn="0" w:lastRowFirstColumn="0" w:lastRowLastColumn="0"/>
            <w:tcW w:w="2549" w:type="dxa"/>
            <w:vAlign w:val="center"/>
          </w:tcPr>
          <w:p w14:paraId="1ADFF5B9" w14:textId="77777777" w:rsidR="00E21CBC" w:rsidRPr="00B10440" w:rsidRDefault="00E21CBC" w:rsidP="00EA0526">
            <w:pPr>
              <w:rPr>
                <w:b w:val="0"/>
                <w:bCs w:val="0"/>
                <w:color w:val="000000" w:themeColor="text1"/>
                <w:sz w:val="20"/>
                <w:szCs w:val="20"/>
              </w:rPr>
            </w:pPr>
            <w:r w:rsidRPr="00B10440">
              <w:rPr>
                <w:b w:val="0"/>
                <w:bCs w:val="0"/>
                <w:color w:val="000000" w:themeColor="text1"/>
                <w:sz w:val="20"/>
                <w:szCs w:val="20"/>
              </w:rPr>
              <w:t>5-6 years</w:t>
            </w:r>
          </w:p>
        </w:tc>
        <w:tc>
          <w:tcPr>
            <w:tcW w:w="2027" w:type="dxa"/>
            <w:vAlign w:val="center"/>
          </w:tcPr>
          <w:p w14:paraId="1CE281EA" w14:textId="77777777" w:rsidR="00E21CBC" w:rsidRPr="00B10440" w:rsidRDefault="00E21CBC" w:rsidP="00EE182E">
            <w:pPr>
              <w:jc w:val="right"/>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B10440">
              <w:rPr>
                <w:color w:val="000000" w:themeColor="text1"/>
                <w:sz w:val="20"/>
                <w:szCs w:val="20"/>
              </w:rPr>
              <w:t>1,713</w:t>
            </w:r>
          </w:p>
        </w:tc>
        <w:tc>
          <w:tcPr>
            <w:tcW w:w="2027" w:type="dxa"/>
            <w:vAlign w:val="center"/>
          </w:tcPr>
          <w:p w14:paraId="389EC154" w14:textId="77777777" w:rsidR="00E21CBC" w:rsidRPr="00B10440" w:rsidRDefault="00E21CBC" w:rsidP="00EE182E">
            <w:pPr>
              <w:jc w:val="right"/>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B10440">
              <w:rPr>
                <w:color w:val="000000" w:themeColor="text1"/>
                <w:sz w:val="20"/>
                <w:szCs w:val="20"/>
              </w:rPr>
              <w:t>758</w:t>
            </w:r>
          </w:p>
        </w:tc>
        <w:tc>
          <w:tcPr>
            <w:tcW w:w="2464" w:type="dxa"/>
            <w:vAlign w:val="center"/>
          </w:tcPr>
          <w:p w14:paraId="3D6B8CC1" w14:textId="77777777" w:rsidR="00E21CBC" w:rsidRPr="00B10440" w:rsidRDefault="00E21CBC" w:rsidP="00EE182E">
            <w:pPr>
              <w:jc w:val="right"/>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B10440">
              <w:rPr>
                <w:color w:val="000000" w:themeColor="text1"/>
                <w:sz w:val="20"/>
                <w:szCs w:val="20"/>
              </w:rPr>
              <w:t>2,471</w:t>
            </w:r>
          </w:p>
        </w:tc>
      </w:tr>
      <w:tr w:rsidR="00B10440" w:rsidRPr="00B10440" w14:paraId="29CEC4E6" w14:textId="77777777" w:rsidTr="002B23B6">
        <w:trPr>
          <w:cnfStyle w:val="000000100000" w:firstRow="0" w:lastRow="0" w:firstColumn="0" w:lastColumn="0" w:oddVBand="0" w:evenVBand="0" w:oddHBand="1" w:evenHBand="0" w:firstRowFirstColumn="0" w:firstRowLastColumn="0" w:lastRowFirstColumn="0" w:lastRowLastColumn="0"/>
          <w:trHeight w:val="283"/>
          <w:jc w:val="center"/>
        </w:trPr>
        <w:tc>
          <w:tcPr>
            <w:cnfStyle w:val="001000000000" w:firstRow="0" w:lastRow="0" w:firstColumn="1" w:lastColumn="0" w:oddVBand="0" w:evenVBand="0" w:oddHBand="0" w:evenHBand="0" w:firstRowFirstColumn="0" w:firstRowLastColumn="0" w:lastRowFirstColumn="0" w:lastRowLastColumn="0"/>
            <w:tcW w:w="2549" w:type="dxa"/>
            <w:shd w:val="clear" w:color="auto" w:fill="FFFFFF" w:themeFill="background1"/>
            <w:vAlign w:val="center"/>
          </w:tcPr>
          <w:p w14:paraId="42546933" w14:textId="77777777" w:rsidR="00E21CBC" w:rsidRPr="00B10440" w:rsidRDefault="00E21CBC" w:rsidP="00EA0526">
            <w:pPr>
              <w:rPr>
                <w:b w:val="0"/>
                <w:bCs w:val="0"/>
                <w:color w:val="000000" w:themeColor="text1"/>
                <w:sz w:val="20"/>
                <w:szCs w:val="20"/>
              </w:rPr>
            </w:pPr>
            <w:r w:rsidRPr="00B10440">
              <w:rPr>
                <w:b w:val="0"/>
                <w:bCs w:val="0"/>
                <w:color w:val="000000" w:themeColor="text1"/>
                <w:sz w:val="20"/>
                <w:szCs w:val="20"/>
              </w:rPr>
              <w:t>7-12 years</w:t>
            </w:r>
          </w:p>
        </w:tc>
        <w:tc>
          <w:tcPr>
            <w:tcW w:w="2027" w:type="dxa"/>
            <w:shd w:val="clear" w:color="auto" w:fill="FFFFFF" w:themeFill="background1"/>
            <w:vAlign w:val="center"/>
          </w:tcPr>
          <w:p w14:paraId="3B5494C2" w14:textId="77777777" w:rsidR="00E21CBC" w:rsidRPr="00B10440" w:rsidRDefault="00E21CBC" w:rsidP="00EE182E">
            <w:pPr>
              <w:jc w:val="right"/>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B10440">
              <w:rPr>
                <w:color w:val="000000" w:themeColor="text1"/>
                <w:sz w:val="20"/>
                <w:szCs w:val="20"/>
              </w:rPr>
              <w:t>3,043</w:t>
            </w:r>
          </w:p>
        </w:tc>
        <w:tc>
          <w:tcPr>
            <w:tcW w:w="2027" w:type="dxa"/>
            <w:shd w:val="clear" w:color="auto" w:fill="FFFFFF" w:themeFill="background1"/>
            <w:vAlign w:val="center"/>
          </w:tcPr>
          <w:p w14:paraId="36DB980A" w14:textId="77777777" w:rsidR="00E21CBC" w:rsidRPr="00B10440" w:rsidRDefault="00E21CBC" w:rsidP="00EE182E">
            <w:pPr>
              <w:jc w:val="right"/>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B10440">
              <w:rPr>
                <w:color w:val="000000" w:themeColor="text1"/>
                <w:sz w:val="20"/>
                <w:szCs w:val="20"/>
              </w:rPr>
              <w:t>1,475</w:t>
            </w:r>
          </w:p>
        </w:tc>
        <w:tc>
          <w:tcPr>
            <w:tcW w:w="2464" w:type="dxa"/>
            <w:shd w:val="clear" w:color="auto" w:fill="FFFFFF" w:themeFill="background1"/>
            <w:vAlign w:val="center"/>
          </w:tcPr>
          <w:p w14:paraId="21648F00" w14:textId="77777777" w:rsidR="00E21CBC" w:rsidRPr="00B10440" w:rsidRDefault="00E21CBC" w:rsidP="00EE182E">
            <w:pPr>
              <w:jc w:val="right"/>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B10440">
              <w:rPr>
                <w:color w:val="000000" w:themeColor="text1"/>
                <w:sz w:val="20"/>
                <w:szCs w:val="20"/>
              </w:rPr>
              <w:t>4,518</w:t>
            </w:r>
          </w:p>
        </w:tc>
      </w:tr>
      <w:tr w:rsidR="00B10440" w:rsidRPr="00B10440" w14:paraId="354E31DB" w14:textId="77777777" w:rsidTr="002B23B6">
        <w:trPr>
          <w:trHeight w:val="283"/>
          <w:jc w:val="center"/>
        </w:trPr>
        <w:tc>
          <w:tcPr>
            <w:cnfStyle w:val="001000000000" w:firstRow="0" w:lastRow="0" w:firstColumn="1" w:lastColumn="0" w:oddVBand="0" w:evenVBand="0" w:oddHBand="0" w:evenHBand="0" w:firstRowFirstColumn="0" w:firstRowLastColumn="0" w:lastRowFirstColumn="0" w:lastRowLastColumn="0"/>
            <w:tcW w:w="2549" w:type="dxa"/>
            <w:shd w:val="clear" w:color="auto" w:fill="FFFFFF" w:themeFill="background1"/>
            <w:vAlign w:val="center"/>
          </w:tcPr>
          <w:p w14:paraId="7C64737C" w14:textId="77777777" w:rsidR="00E21CBC" w:rsidRPr="00B10440" w:rsidRDefault="00E21CBC" w:rsidP="00EA0526">
            <w:pPr>
              <w:rPr>
                <w:b w:val="0"/>
                <w:bCs w:val="0"/>
                <w:color w:val="000000" w:themeColor="text1"/>
                <w:sz w:val="20"/>
                <w:szCs w:val="20"/>
              </w:rPr>
            </w:pPr>
            <w:r w:rsidRPr="00B10440">
              <w:rPr>
                <w:b w:val="0"/>
                <w:bCs w:val="0"/>
                <w:color w:val="000000" w:themeColor="text1"/>
                <w:sz w:val="20"/>
                <w:szCs w:val="20"/>
              </w:rPr>
              <w:lastRenderedPageBreak/>
              <w:t>13-18 years</w:t>
            </w:r>
          </w:p>
        </w:tc>
        <w:tc>
          <w:tcPr>
            <w:tcW w:w="2027" w:type="dxa"/>
            <w:shd w:val="clear" w:color="auto" w:fill="FFFFFF" w:themeFill="background1"/>
            <w:vAlign w:val="center"/>
          </w:tcPr>
          <w:p w14:paraId="34AF4446" w14:textId="77777777" w:rsidR="00E21CBC" w:rsidRPr="00B10440" w:rsidRDefault="00E21CBC" w:rsidP="00EE182E">
            <w:pPr>
              <w:jc w:val="right"/>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B10440">
              <w:rPr>
                <w:color w:val="000000" w:themeColor="text1"/>
                <w:sz w:val="20"/>
                <w:szCs w:val="20"/>
              </w:rPr>
              <w:t>2,150</w:t>
            </w:r>
          </w:p>
        </w:tc>
        <w:tc>
          <w:tcPr>
            <w:tcW w:w="2027" w:type="dxa"/>
            <w:shd w:val="clear" w:color="auto" w:fill="FFFFFF" w:themeFill="background1"/>
            <w:vAlign w:val="center"/>
          </w:tcPr>
          <w:p w14:paraId="42DAFE62" w14:textId="77777777" w:rsidR="00E21CBC" w:rsidRPr="00B10440" w:rsidRDefault="00E21CBC" w:rsidP="00EE182E">
            <w:pPr>
              <w:jc w:val="right"/>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B10440">
              <w:rPr>
                <w:color w:val="000000" w:themeColor="text1"/>
                <w:sz w:val="20"/>
                <w:szCs w:val="20"/>
              </w:rPr>
              <w:t>1,245</w:t>
            </w:r>
          </w:p>
        </w:tc>
        <w:tc>
          <w:tcPr>
            <w:tcW w:w="2464" w:type="dxa"/>
            <w:shd w:val="clear" w:color="auto" w:fill="FFFFFF" w:themeFill="background1"/>
            <w:vAlign w:val="center"/>
          </w:tcPr>
          <w:p w14:paraId="665DBDFB" w14:textId="77777777" w:rsidR="00E21CBC" w:rsidRPr="00B10440" w:rsidRDefault="00E21CBC" w:rsidP="00EE182E">
            <w:pPr>
              <w:jc w:val="right"/>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B10440">
              <w:rPr>
                <w:color w:val="000000" w:themeColor="text1"/>
                <w:sz w:val="20"/>
                <w:szCs w:val="20"/>
              </w:rPr>
              <w:t>3,395</w:t>
            </w:r>
          </w:p>
        </w:tc>
      </w:tr>
      <w:tr w:rsidR="00B10440" w:rsidRPr="00B10440" w14:paraId="72D5614C" w14:textId="77777777" w:rsidTr="002B23B6">
        <w:trPr>
          <w:cnfStyle w:val="000000100000" w:firstRow="0" w:lastRow="0" w:firstColumn="0" w:lastColumn="0" w:oddVBand="0" w:evenVBand="0" w:oddHBand="1" w:evenHBand="0" w:firstRowFirstColumn="0" w:firstRowLastColumn="0" w:lastRowFirstColumn="0" w:lastRowLastColumn="0"/>
          <w:trHeight w:val="283"/>
          <w:jc w:val="center"/>
        </w:trPr>
        <w:tc>
          <w:tcPr>
            <w:cnfStyle w:val="001000000000" w:firstRow="0" w:lastRow="0" w:firstColumn="1" w:lastColumn="0" w:oddVBand="0" w:evenVBand="0" w:oddHBand="0" w:evenHBand="0" w:firstRowFirstColumn="0" w:firstRowLastColumn="0" w:lastRowFirstColumn="0" w:lastRowLastColumn="0"/>
            <w:tcW w:w="2549" w:type="dxa"/>
            <w:shd w:val="clear" w:color="auto" w:fill="FFFFFF" w:themeFill="background1"/>
            <w:vAlign w:val="center"/>
          </w:tcPr>
          <w:p w14:paraId="7C478058" w14:textId="068180A6" w:rsidR="00E40D86" w:rsidRPr="00B10440" w:rsidRDefault="00E40D86" w:rsidP="00EA0526">
            <w:pPr>
              <w:rPr>
                <w:color w:val="000000" w:themeColor="text1"/>
                <w:sz w:val="20"/>
                <w:szCs w:val="20"/>
              </w:rPr>
            </w:pPr>
            <w:r w:rsidRPr="00B10440">
              <w:rPr>
                <w:color w:val="000000" w:themeColor="text1"/>
                <w:sz w:val="20"/>
                <w:szCs w:val="20"/>
              </w:rPr>
              <w:t xml:space="preserve">Total </w:t>
            </w:r>
          </w:p>
        </w:tc>
        <w:tc>
          <w:tcPr>
            <w:tcW w:w="2027" w:type="dxa"/>
            <w:shd w:val="clear" w:color="auto" w:fill="FFFFFF" w:themeFill="background1"/>
            <w:vAlign w:val="center"/>
          </w:tcPr>
          <w:p w14:paraId="5E13B437" w14:textId="721CE9E3" w:rsidR="00E40D86" w:rsidRPr="00B10440" w:rsidRDefault="00E40D86" w:rsidP="00EE182E">
            <w:pPr>
              <w:jc w:val="right"/>
              <w:cnfStyle w:val="000000100000" w:firstRow="0" w:lastRow="0" w:firstColumn="0" w:lastColumn="0" w:oddVBand="0" w:evenVBand="0" w:oddHBand="1" w:evenHBand="0" w:firstRowFirstColumn="0" w:firstRowLastColumn="0" w:lastRowFirstColumn="0" w:lastRowLastColumn="0"/>
              <w:rPr>
                <w:b/>
                <w:color w:val="000000" w:themeColor="text1"/>
                <w:sz w:val="20"/>
                <w:szCs w:val="20"/>
              </w:rPr>
            </w:pPr>
            <w:r w:rsidRPr="00B10440">
              <w:rPr>
                <w:b/>
                <w:color w:val="000000" w:themeColor="text1"/>
                <w:sz w:val="20"/>
                <w:szCs w:val="20"/>
              </w:rPr>
              <w:t>7,492</w:t>
            </w:r>
          </w:p>
        </w:tc>
        <w:tc>
          <w:tcPr>
            <w:tcW w:w="2027" w:type="dxa"/>
            <w:shd w:val="clear" w:color="auto" w:fill="FFFFFF" w:themeFill="background1"/>
            <w:vAlign w:val="center"/>
          </w:tcPr>
          <w:p w14:paraId="34F592C0" w14:textId="5A45AEE9" w:rsidR="00E40D86" w:rsidRPr="00B10440" w:rsidRDefault="00E40D86" w:rsidP="00EE182E">
            <w:pPr>
              <w:jc w:val="right"/>
              <w:cnfStyle w:val="000000100000" w:firstRow="0" w:lastRow="0" w:firstColumn="0" w:lastColumn="0" w:oddVBand="0" w:evenVBand="0" w:oddHBand="1" w:evenHBand="0" w:firstRowFirstColumn="0" w:firstRowLastColumn="0" w:lastRowFirstColumn="0" w:lastRowLastColumn="0"/>
              <w:rPr>
                <w:b/>
                <w:color w:val="000000" w:themeColor="text1"/>
                <w:sz w:val="20"/>
                <w:szCs w:val="20"/>
              </w:rPr>
            </w:pPr>
            <w:r w:rsidRPr="00B10440">
              <w:rPr>
                <w:b/>
                <w:color w:val="000000" w:themeColor="text1"/>
                <w:sz w:val="20"/>
                <w:szCs w:val="20"/>
              </w:rPr>
              <w:t>3,783</w:t>
            </w:r>
          </w:p>
        </w:tc>
        <w:tc>
          <w:tcPr>
            <w:tcW w:w="2464" w:type="dxa"/>
            <w:shd w:val="clear" w:color="auto" w:fill="FFFFFF" w:themeFill="background1"/>
            <w:vAlign w:val="center"/>
          </w:tcPr>
          <w:p w14:paraId="4C0B9163" w14:textId="3E540DD1" w:rsidR="00E40D86" w:rsidRPr="00B10440" w:rsidRDefault="00E40D86" w:rsidP="00EE182E">
            <w:pPr>
              <w:jc w:val="right"/>
              <w:cnfStyle w:val="000000100000" w:firstRow="0" w:lastRow="0" w:firstColumn="0" w:lastColumn="0" w:oddVBand="0" w:evenVBand="0" w:oddHBand="1" w:evenHBand="0" w:firstRowFirstColumn="0" w:firstRowLastColumn="0" w:lastRowFirstColumn="0" w:lastRowLastColumn="0"/>
              <w:rPr>
                <w:b/>
                <w:color w:val="000000" w:themeColor="text1"/>
                <w:sz w:val="20"/>
                <w:szCs w:val="20"/>
              </w:rPr>
            </w:pPr>
            <w:r w:rsidRPr="00B10440">
              <w:rPr>
                <w:b/>
                <w:color w:val="000000" w:themeColor="text1"/>
                <w:sz w:val="20"/>
                <w:szCs w:val="20"/>
              </w:rPr>
              <w:t>11,275</w:t>
            </w:r>
          </w:p>
        </w:tc>
      </w:tr>
    </w:tbl>
    <w:p w14:paraId="13DB7913" w14:textId="7A0A81F6" w:rsidR="00E21CBC" w:rsidRPr="00B10440" w:rsidRDefault="00B31E25" w:rsidP="00B31E25">
      <w:pPr>
        <w:spacing w:after="160" w:line="259" w:lineRule="auto"/>
        <w:ind w:left="2880" w:firstLine="720"/>
        <w:jc w:val="center"/>
        <w:rPr>
          <w:rFonts w:eastAsia="Calibri"/>
          <w:color w:val="000000" w:themeColor="text1"/>
          <w:sz w:val="20"/>
          <w:szCs w:val="20"/>
          <w:lang w:eastAsia="en-US"/>
        </w:rPr>
      </w:pPr>
      <w:r w:rsidRPr="00B10440">
        <w:rPr>
          <w:i/>
          <w:color w:val="000000" w:themeColor="text1"/>
          <w:sz w:val="20"/>
          <w:szCs w:val="20"/>
          <w:lang w:val="en-US"/>
        </w:rPr>
        <w:t xml:space="preserve">     </w:t>
      </w:r>
      <w:r w:rsidR="00A70381" w:rsidRPr="00B10440">
        <w:rPr>
          <w:i/>
          <w:color w:val="000000" w:themeColor="text1"/>
          <w:sz w:val="20"/>
          <w:szCs w:val="20"/>
          <w:lang w:val="en-US"/>
        </w:rPr>
        <w:t xml:space="preserve">                                      </w:t>
      </w:r>
      <w:r w:rsidRPr="00B10440">
        <w:rPr>
          <w:i/>
          <w:color w:val="000000" w:themeColor="text1"/>
          <w:sz w:val="20"/>
          <w:szCs w:val="20"/>
          <w:lang w:val="en-US"/>
        </w:rPr>
        <w:t xml:space="preserve">   Source: Department of Social Welfare</w:t>
      </w:r>
    </w:p>
    <w:p w14:paraId="632C1E78" w14:textId="37A79543" w:rsidR="000C1CE4" w:rsidRPr="00B10440" w:rsidRDefault="000C1CE4" w:rsidP="00A408DA">
      <w:pPr>
        <w:pStyle w:val="Heading3"/>
        <w:rPr>
          <w:rFonts w:eastAsia="Calibri" w:cs="Times New Roman"/>
          <w:color w:val="000000" w:themeColor="text1"/>
          <w:szCs w:val="20"/>
          <w:lang w:eastAsia="en-US"/>
        </w:rPr>
      </w:pPr>
      <w:bookmarkStart w:id="135" w:name="_Toc216951029"/>
      <w:r w:rsidRPr="00B10440">
        <w:rPr>
          <w:rFonts w:eastAsia="Calibri" w:cs="Times New Roman"/>
          <w:color w:val="000000" w:themeColor="text1"/>
          <w:szCs w:val="20"/>
          <w:lang w:eastAsia="en-US"/>
        </w:rPr>
        <w:t xml:space="preserve">Table 17.2: Public </w:t>
      </w:r>
      <w:r w:rsidR="00A408DA" w:rsidRPr="00B10440">
        <w:rPr>
          <w:rFonts w:eastAsia="Calibri" w:cs="Times New Roman"/>
          <w:color w:val="000000" w:themeColor="text1"/>
          <w:szCs w:val="20"/>
          <w:lang w:eastAsia="en-US"/>
        </w:rPr>
        <w:t>A</w:t>
      </w:r>
      <w:r w:rsidRPr="00B10440">
        <w:rPr>
          <w:rFonts w:eastAsia="Calibri" w:cs="Times New Roman"/>
          <w:color w:val="000000" w:themeColor="text1"/>
          <w:szCs w:val="20"/>
          <w:lang w:eastAsia="en-US"/>
        </w:rPr>
        <w:t>ssistance by type of recipients, 2022-2024</w:t>
      </w:r>
      <w:bookmarkEnd w:id="135"/>
    </w:p>
    <w:p w14:paraId="48207939" w14:textId="77777777" w:rsidR="000C1CE4" w:rsidRPr="00B10440" w:rsidRDefault="000C1CE4" w:rsidP="00A408DA">
      <w:pPr>
        <w:pStyle w:val="Heading3"/>
        <w:rPr>
          <w:rFonts w:cs="Times New Roman"/>
          <w:color w:val="000000" w:themeColor="text1"/>
          <w:szCs w:val="20"/>
          <w:lang w:eastAsia="en-US"/>
        </w:rPr>
      </w:pPr>
    </w:p>
    <w:tbl>
      <w:tblPr>
        <w:tblStyle w:val="GridTable2-Accent2"/>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42"/>
        <w:gridCol w:w="1183"/>
        <w:gridCol w:w="1184"/>
        <w:gridCol w:w="1184"/>
        <w:gridCol w:w="1184"/>
        <w:gridCol w:w="1184"/>
        <w:gridCol w:w="1184"/>
      </w:tblGrid>
      <w:tr w:rsidR="00B10440" w:rsidRPr="00B10440" w14:paraId="743EF614" w14:textId="77777777" w:rsidTr="00A408DA">
        <w:trPr>
          <w:cnfStyle w:val="100000000000" w:firstRow="1" w:lastRow="0" w:firstColumn="0" w:lastColumn="0" w:oddVBand="0" w:evenVBand="0" w:oddHBand="0" w:evenHBand="0" w:firstRowFirstColumn="0" w:firstRowLastColumn="0" w:lastRowFirstColumn="0" w:lastRowLastColumn="0"/>
          <w:trHeight w:val="283"/>
          <w:jc w:val="center"/>
        </w:trPr>
        <w:tc>
          <w:tcPr>
            <w:cnfStyle w:val="001000000000" w:firstRow="0" w:lastRow="0" w:firstColumn="1" w:lastColumn="0" w:oddVBand="0" w:evenVBand="0" w:oddHBand="0" w:evenHBand="0" w:firstRowFirstColumn="0" w:firstRowLastColumn="0" w:lastRowFirstColumn="0" w:lastRowLastColumn="0"/>
            <w:tcW w:w="1942" w:type="dxa"/>
            <w:vMerge w:val="restart"/>
            <w:tcBorders>
              <w:top w:val="single" w:sz="4" w:space="0" w:color="auto"/>
              <w:right w:val="single" w:sz="4" w:space="0" w:color="auto"/>
            </w:tcBorders>
            <w:shd w:val="clear" w:color="auto" w:fill="8496B0" w:themeFill="text2" w:themeFillTint="99"/>
            <w:vAlign w:val="center"/>
          </w:tcPr>
          <w:p w14:paraId="2E99CC71" w14:textId="77777777" w:rsidR="000C1CE4" w:rsidRPr="00B10440" w:rsidRDefault="000C1CE4" w:rsidP="00EA0526">
            <w:pPr>
              <w:rPr>
                <w:rFonts w:eastAsia="Calibri"/>
                <w:color w:val="000000" w:themeColor="text1"/>
                <w:sz w:val="20"/>
                <w:szCs w:val="20"/>
                <w:lang w:eastAsia="en-US"/>
              </w:rPr>
            </w:pPr>
            <w:r w:rsidRPr="00B10440">
              <w:rPr>
                <w:rFonts w:eastAsia="Calibri"/>
                <w:color w:val="000000" w:themeColor="text1"/>
                <w:sz w:val="20"/>
                <w:szCs w:val="20"/>
                <w:lang w:eastAsia="en-US"/>
              </w:rPr>
              <w:t>Type of Recipients</w:t>
            </w:r>
          </w:p>
        </w:tc>
        <w:tc>
          <w:tcPr>
            <w:tcW w:w="2367" w:type="dxa"/>
            <w:gridSpan w:val="2"/>
            <w:tcBorders>
              <w:top w:val="single" w:sz="4" w:space="0" w:color="auto"/>
              <w:left w:val="single" w:sz="4" w:space="0" w:color="auto"/>
              <w:bottom w:val="single" w:sz="4" w:space="0" w:color="auto"/>
              <w:right w:val="single" w:sz="4" w:space="0" w:color="auto"/>
            </w:tcBorders>
            <w:shd w:val="clear" w:color="auto" w:fill="8496B0" w:themeFill="text2" w:themeFillTint="99"/>
            <w:vAlign w:val="center"/>
          </w:tcPr>
          <w:p w14:paraId="5D44E5A3" w14:textId="77777777" w:rsidR="000C1CE4" w:rsidRPr="00B10440" w:rsidRDefault="000C1CE4" w:rsidP="0048145C">
            <w:pPr>
              <w:jc w:val="center"/>
              <w:cnfStyle w:val="100000000000" w:firstRow="1" w:lastRow="0" w:firstColumn="0" w:lastColumn="0" w:oddVBand="0" w:evenVBand="0" w:oddHBand="0" w:evenHBand="0" w:firstRowFirstColumn="0" w:firstRowLastColumn="0" w:lastRowFirstColumn="0" w:lastRowLastColumn="0"/>
              <w:rPr>
                <w:rFonts w:eastAsia="Calibri"/>
                <w:color w:val="000000" w:themeColor="text1"/>
                <w:sz w:val="20"/>
                <w:szCs w:val="20"/>
                <w:lang w:eastAsia="en-US"/>
              </w:rPr>
            </w:pPr>
            <w:r w:rsidRPr="00B10440">
              <w:rPr>
                <w:rFonts w:eastAsia="Calibri"/>
                <w:color w:val="000000" w:themeColor="text1"/>
                <w:sz w:val="20"/>
                <w:szCs w:val="20"/>
                <w:lang w:eastAsia="en-US"/>
              </w:rPr>
              <w:t>2022</w:t>
            </w:r>
          </w:p>
        </w:tc>
        <w:tc>
          <w:tcPr>
            <w:tcW w:w="2368" w:type="dxa"/>
            <w:gridSpan w:val="2"/>
            <w:tcBorders>
              <w:top w:val="single" w:sz="4" w:space="0" w:color="auto"/>
              <w:left w:val="single" w:sz="4" w:space="0" w:color="auto"/>
              <w:bottom w:val="single" w:sz="4" w:space="0" w:color="auto"/>
            </w:tcBorders>
            <w:shd w:val="clear" w:color="auto" w:fill="8496B0" w:themeFill="text2" w:themeFillTint="99"/>
            <w:vAlign w:val="center"/>
          </w:tcPr>
          <w:p w14:paraId="372A8F35" w14:textId="77777777" w:rsidR="000C1CE4" w:rsidRPr="00B10440" w:rsidRDefault="000C1CE4" w:rsidP="0048145C">
            <w:pPr>
              <w:jc w:val="center"/>
              <w:cnfStyle w:val="100000000000" w:firstRow="1" w:lastRow="0" w:firstColumn="0" w:lastColumn="0" w:oddVBand="0" w:evenVBand="0" w:oddHBand="0" w:evenHBand="0" w:firstRowFirstColumn="0" w:firstRowLastColumn="0" w:lastRowFirstColumn="0" w:lastRowLastColumn="0"/>
              <w:rPr>
                <w:rFonts w:eastAsia="Calibri"/>
                <w:color w:val="000000" w:themeColor="text1"/>
                <w:sz w:val="20"/>
                <w:szCs w:val="20"/>
                <w:lang w:eastAsia="en-US"/>
              </w:rPr>
            </w:pPr>
            <w:r w:rsidRPr="00B10440">
              <w:rPr>
                <w:rFonts w:eastAsia="Calibri"/>
                <w:color w:val="000000" w:themeColor="text1"/>
                <w:sz w:val="20"/>
                <w:szCs w:val="20"/>
                <w:lang w:eastAsia="en-US"/>
              </w:rPr>
              <w:t>2023</w:t>
            </w:r>
          </w:p>
        </w:tc>
        <w:tc>
          <w:tcPr>
            <w:tcW w:w="2368" w:type="dxa"/>
            <w:gridSpan w:val="2"/>
            <w:tcBorders>
              <w:top w:val="single" w:sz="4" w:space="0" w:color="auto"/>
              <w:left w:val="single" w:sz="4" w:space="0" w:color="auto"/>
              <w:bottom w:val="single" w:sz="4" w:space="0" w:color="auto"/>
            </w:tcBorders>
            <w:shd w:val="clear" w:color="auto" w:fill="8496B0" w:themeFill="text2" w:themeFillTint="99"/>
            <w:vAlign w:val="center"/>
          </w:tcPr>
          <w:p w14:paraId="76C4BACB" w14:textId="77777777" w:rsidR="000C1CE4" w:rsidRPr="00B10440" w:rsidRDefault="000C1CE4" w:rsidP="0048145C">
            <w:pPr>
              <w:jc w:val="center"/>
              <w:cnfStyle w:val="100000000000" w:firstRow="1" w:lastRow="0" w:firstColumn="0" w:lastColumn="0" w:oddVBand="0" w:evenVBand="0" w:oddHBand="0" w:evenHBand="0" w:firstRowFirstColumn="0" w:firstRowLastColumn="0" w:lastRowFirstColumn="0" w:lastRowLastColumn="0"/>
              <w:rPr>
                <w:rFonts w:eastAsia="Calibri"/>
                <w:color w:val="000000" w:themeColor="text1"/>
                <w:sz w:val="20"/>
                <w:szCs w:val="20"/>
                <w:lang w:eastAsia="en-US"/>
              </w:rPr>
            </w:pPr>
            <w:r w:rsidRPr="00B10440">
              <w:rPr>
                <w:rFonts w:eastAsia="Calibri"/>
                <w:color w:val="000000" w:themeColor="text1"/>
                <w:sz w:val="20"/>
                <w:szCs w:val="20"/>
                <w:lang w:eastAsia="en-US"/>
              </w:rPr>
              <w:t>2024</w:t>
            </w:r>
          </w:p>
        </w:tc>
      </w:tr>
      <w:tr w:rsidR="00B10440" w:rsidRPr="00B10440" w14:paraId="636301A1" w14:textId="77777777" w:rsidTr="00D94BCB">
        <w:trPr>
          <w:cnfStyle w:val="000000100000" w:firstRow="0" w:lastRow="0" w:firstColumn="0" w:lastColumn="0" w:oddVBand="0" w:evenVBand="0" w:oddHBand="1" w:evenHBand="0" w:firstRowFirstColumn="0" w:firstRowLastColumn="0" w:lastRowFirstColumn="0" w:lastRowLastColumn="0"/>
          <w:trHeight w:val="283"/>
          <w:jc w:val="center"/>
        </w:trPr>
        <w:tc>
          <w:tcPr>
            <w:cnfStyle w:val="001000000000" w:firstRow="0" w:lastRow="0" w:firstColumn="1" w:lastColumn="0" w:oddVBand="0" w:evenVBand="0" w:oddHBand="0" w:evenHBand="0" w:firstRowFirstColumn="0" w:firstRowLastColumn="0" w:lastRowFirstColumn="0" w:lastRowLastColumn="0"/>
            <w:tcW w:w="0" w:type="dxa"/>
            <w:vMerge/>
            <w:tcBorders>
              <w:right w:val="single" w:sz="4" w:space="0" w:color="auto"/>
            </w:tcBorders>
            <w:shd w:val="clear" w:color="auto" w:fill="8496B0" w:themeFill="text2" w:themeFillTint="99"/>
          </w:tcPr>
          <w:p w14:paraId="2E735288" w14:textId="77777777" w:rsidR="000C1CE4" w:rsidRPr="00B10440" w:rsidRDefault="000C1CE4" w:rsidP="00EA0526">
            <w:pPr>
              <w:rPr>
                <w:rFonts w:eastAsia="Calibri"/>
                <w:color w:val="000000" w:themeColor="text1"/>
                <w:sz w:val="20"/>
                <w:szCs w:val="20"/>
                <w:lang w:eastAsia="en-US"/>
              </w:rPr>
            </w:pPr>
          </w:p>
        </w:tc>
        <w:tc>
          <w:tcPr>
            <w:tcW w:w="0" w:type="dxa"/>
            <w:tcBorders>
              <w:top w:val="single" w:sz="4" w:space="0" w:color="auto"/>
              <w:left w:val="single" w:sz="4" w:space="0" w:color="auto"/>
            </w:tcBorders>
            <w:shd w:val="clear" w:color="auto" w:fill="8496B0" w:themeFill="text2" w:themeFillTint="99"/>
          </w:tcPr>
          <w:p w14:paraId="1931E93A" w14:textId="77777777" w:rsidR="000C1CE4" w:rsidRPr="00B10440" w:rsidRDefault="000C1CE4" w:rsidP="00EE182E">
            <w:pPr>
              <w:jc w:val="right"/>
              <w:cnfStyle w:val="000000100000" w:firstRow="0" w:lastRow="0" w:firstColumn="0" w:lastColumn="0" w:oddVBand="0" w:evenVBand="0" w:oddHBand="1" w:evenHBand="0" w:firstRowFirstColumn="0" w:firstRowLastColumn="0" w:lastRowFirstColumn="0" w:lastRowLastColumn="0"/>
              <w:rPr>
                <w:rFonts w:eastAsia="Calibri"/>
                <w:b/>
                <w:color w:val="000000" w:themeColor="text1"/>
                <w:sz w:val="20"/>
                <w:szCs w:val="20"/>
                <w:lang w:eastAsia="en-US"/>
              </w:rPr>
            </w:pPr>
            <w:r w:rsidRPr="00B10440">
              <w:rPr>
                <w:rFonts w:eastAsia="Calibri"/>
                <w:b/>
                <w:color w:val="000000" w:themeColor="text1"/>
                <w:sz w:val="20"/>
                <w:szCs w:val="20"/>
                <w:lang w:eastAsia="en-US"/>
              </w:rPr>
              <w:t>Number of Recipients</w:t>
            </w:r>
          </w:p>
        </w:tc>
        <w:tc>
          <w:tcPr>
            <w:tcW w:w="0" w:type="dxa"/>
            <w:tcBorders>
              <w:top w:val="single" w:sz="4" w:space="0" w:color="auto"/>
            </w:tcBorders>
            <w:shd w:val="clear" w:color="auto" w:fill="8496B0" w:themeFill="text2" w:themeFillTint="99"/>
          </w:tcPr>
          <w:p w14:paraId="2ACD03EE" w14:textId="77777777" w:rsidR="000C1CE4" w:rsidRPr="00B10440" w:rsidRDefault="000C1CE4" w:rsidP="00EE182E">
            <w:pPr>
              <w:jc w:val="right"/>
              <w:cnfStyle w:val="000000100000" w:firstRow="0" w:lastRow="0" w:firstColumn="0" w:lastColumn="0" w:oddVBand="0" w:evenVBand="0" w:oddHBand="1" w:evenHBand="0" w:firstRowFirstColumn="0" w:firstRowLastColumn="0" w:lastRowFirstColumn="0" w:lastRowLastColumn="0"/>
              <w:rPr>
                <w:rFonts w:eastAsia="Calibri"/>
                <w:b/>
                <w:color w:val="000000" w:themeColor="text1"/>
                <w:sz w:val="20"/>
                <w:szCs w:val="20"/>
                <w:lang w:eastAsia="en-US"/>
              </w:rPr>
            </w:pPr>
            <w:r w:rsidRPr="00B10440">
              <w:rPr>
                <w:rFonts w:eastAsia="Calibri"/>
                <w:b/>
                <w:color w:val="000000" w:themeColor="text1"/>
                <w:sz w:val="20"/>
                <w:szCs w:val="20"/>
                <w:lang w:eastAsia="en-US"/>
              </w:rPr>
              <w:t>RM’000</w:t>
            </w:r>
          </w:p>
        </w:tc>
        <w:tc>
          <w:tcPr>
            <w:tcW w:w="0" w:type="dxa"/>
            <w:tcBorders>
              <w:top w:val="single" w:sz="4" w:space="0" w:color="auto"/>
            </w:tcBorders>
            <w:shd w:val="clear" w:color="auto" w:fill="8496B0" w:themeFill="text2" w:themeFillTint="99"/>
          </w:tcPr>
          <w:p w14:paraId="161C7B3C" w14:textId="77777777" w:rsidR="000C1CE4" w:rsidRPr="00B10440" w:rsidRDefault="000C1CE4" w:rsidP="00EE182E">
            <w:pPr>
              <w:jc w:val="right"/>
              <w:cnfStyle w:val="000000100000" w:firstRow="0" w:lastRow="0" w:firstColumn="0" w:lastColumn="0" w:oddVBand="0" w:evenVBand="0" w:oddHBand="1" w:evenHBand="0" w:firstRowFirstColumn="0" w:firstRowLastColumn="0" w:lastRowFirstColumn="0" w:lastRowLastColumn="0"/>
              <w:rPr>
                <w:rFonts w:eastAsia="Calibri"/>
                <w:b/>
                <w:color w:val="000000" w:themeColor="text1"/>
                <w:sz w:val="20"/>
                <w:szCs w:val="20"/>
                <w:lang w:eastAsia="en-US"/>
              </w:rPr>
            </w:pPr>
            <w:r w:rsidRPr="00B10440">
              <w:rPr>
                <w:rFonts w:eastAsia="Calibri"/>
                <w:b/>
                <w:color w:val="000000" w:themeColor="text1"/>
                <w:sz w:val="20"/>
                <w:szCs w:val="20"/>
                <w:lang w:eastAsia="en-US"/>
              </w:rPr>
              <w:t>Number of Recipients</w:t>
            </w:r>
          </w:p>
        </w:tc>
        <w:tc>
          <w:tcPr>
            <w:tcW w:w="0" w:type="dxa"/>
            <w:tcBorders>
              <w:top w:val="single" w:sz="4" w:space="0" w:color="auto"/>
            </w:tcBorders>
            <w:shd w:val="clear" w:color="auto" w:fill="8496B0" w:themeFill="text2" w:themeFillTint="99"/>
          </w:tcPr>
          <w:p w14:paraId="5DB061FF" w14:textId="77777777" w:rsidR="000C1CE4" w:rsidRPr="00B10440" w:rsidRDefault="000C1CE4" w:rsidP="00EE182E">
            <w:pPr>
              <w:jc w:val="right"/>
              <w:cnfStyle w:val="000000100000" w:firstRow="0" w:lastRow="0" w:firstColumn="0" w:lastColumn="0" w:oddVBand="0" w:evenVBand="0" w:oddHBand="1" w:evenHBand="0" w:firstRowFirstColumn="0" w:firstRowLastColumn="0" w:lastRowFirstColumn="0" w:lastRowLastColumn="0"/>
              <w:rPr>
                <w:rFonts w:eastAsia="Calibri"/>
                <w:b/>
                <w:color w:val="000000" w:themeColor="text1"/>
                <w:sz w:val="20"/>
                <w:szCs w:val="20"/>
                <w:lang w:eastAsia="en-US"/>
              </w:rPr>
            </w:pPr>
            <w:r w:rsidRPr="00B10440">
              <w:rPr>
                <w:rFonts w:eastAsia="Calibri"/>
                <w:b/>
                <w:color w:val="000000" w:themeColor="text1"/>
                <w:sz w:val="20"/>
                <w:szCs w:val="20"/>
                <w:lang w:eastAsia="en-US"/>
              </w:rPr>
              <w:t>RM’000</w:t>
            </w:r>
          </w:p>
        </w:tc>
        <w:tc>
          <w:tcPr>
            <w:tcW w:w="0" w:type="dxa"/>
            <w:tcBorders>
              <w:top w:val="single" w:sz="4" w:space="0" w:color="auto"/>
            </w:tcBorders>
            <w:shd w:val="clear" w:color="auto" w:fill="8496B0" w:themeFill="text2" w:themeFillTint="99"/>
          </w:tcPr>
          <w:p w14:paraId="52AC4C20" w14:textId="77777777" w:rsidR="000C1CE4" w:rsidRPr="00B10440" w:rsidRDefault="000C1CE4" w:rsidP="00EE182E">
            <w:pPr>
              <w:jc w:val="right"/>
              <w:cnfStyle w:val="000000100000" w:firstRow="0" w:lastRow="0" w:firstColumn="0" w:lastColumn="0" w:oddVBand="0" w:evenVBand="0" w:oddHBand="1" w:evenHBand="0" w:firstRowFirstColumn="0" w:firstRowLastColumn="0" w:lastRowFirstColumn="0" w:lastRowLastColumn="0"/>
              <w:rPr>
                <w:rFonts w:eastAsia="Calibri"/>
                <w:b/>
                <w:color w:val="000000" w:themeColor="text1"/>
                <w:sz w:val="20"/>
                <w:szCs w:val="20"/>
                <w:lang w:eastAsia="en-US"/>
              </w:rPr>
            </w:pPr>
            <w:r w:rsidRPr="00B10440">
              <w:rPr>
                <w:rFonts w:eastAsia="Calibri"/>
                <w:b/>
                <w:color w:val="000000" w:themeColor="text1"/>
                <w:sz w:val="20"/>
                <w:szCs w:val="20"/>
                <w:lang w:eastAsia="en-US"/>
              </w:rPr>
              <w:t>Number of Recipients</w:t>
            </w:r>
          </w:p>
        </w:tc>
        <w:tc>
          <w:tcPr>
            <w:tcW w:w="0" w:type="dxa"/>
            <w:tcBorders>
              <w:top w:val="single" w:sz="4" w:space="0" w:color="auto"/>
            </w:tcBorders>
            <w:shd w:val="clear" w:color="auto" w:fill="8496B0" w:themeFill="text2" w:themeFillTint="99"/>
          </w:tcPr>
          <w:p w14:paraId="36F15552" w14:textId="77777777" w:rsidR="000C1CE4" w:rsidRPr="00B10440" w:rsidRDefault="000C1CE4" w:rsidP="00EE182E">
            <w:pPr>
              <w:jc w:val="right"/>
              <w:cnfStyle w:val="000000100000" w:firstRow="0" w:lastRow="0" w:firstColumn="0" w:lastColumn="0" w:oddVBand="0" w:evenVBand="0" w:oddHBand="1" w:evenHBand="0" w:firstRowFirstColumn="0" w:firstRowLastColumn="0" w:lastRowFirstColumn="0" w:lastRowLastColumn="0"/>
              <w:rPr>
                <w:rFonts w:eastAsia="Calibri"/>
                <w:b/>
                <w:color w:val="000000" w:themeColor="text1"/>
                <w:sz w:val="20"/>
                <w:szCs w:val="20"/>
                <w:lang w:eastAsia="en-US"/>
              </w:rPr>
            </w:pPr>
            <w:r w:rsidRPr="00B10440">
              <w:rPr>
                <w:rFonts w:eastAsia="Calibri"/>
                <w:b/>
                <w:color w:val="000000" w:themeColor="text1"/>
                <w:sz w:val="20"/>
                <w:szCs w:val="20"/>
                <w:lang w:eastAsia="en-US"/>
              </w:rPr>
              <w:t>RM’000</w:t>
            </w:r>
          </w:p>
        </w:tc>
      </w:tr>
      <w:tr w:rsidR="00B10440" w:rsidRPr="00B10440" w14:paraId="4AF9EDF8" w14:textId="77777777" w:rsidTr="00452CC4">
        <w:trPr>
          <w:trHeight w:val="283"/>
          <w:jc w:val="center"/>
        </w:trPr>
        <w:tc>
          <w:tcPr>
            <w:cnfStyle w:val="001000000000" w:firstRow="0" w:lastRow="0" w:firstColumn="1" w:lastColumn="0" w:oddVBand="0" w:evenVBand="0" w:oddHBand="0" w:evenHBand="0" w:firstRowFirstColumn="0" w:firstRowLastColumn="0" w:lastRowFirstColumn="0" w:lastRowLastColumn="0"/>
            <w:tcW w:w="1942" w:type="dxa"/>
            <w:vAlign w:val="center"/>
          </w:tcPr>
          <w:p w14:paraId="68426B55" w14:textId="77777777" w:rsidR="000C1CE4" w:rsidRPr="00B10440" w:rsidRDefault="000C1CE4" w:rsidP="00452CC4">
            <w:pPr>
              <w:jc w:val="center"/>
              <w:rPr>
                <w:rFonts w:eastAsia="Calibri"/>
                <w:b w:val="0"/>
                <w:bCs w:val="0"/>
                <w:color w:val="000000" w:themeColor="text1"/>
                <w:sz w:val="20"/>
                <w:szCs w:val="20"/>
                <w:lang w:eastAsia="en-US"/>
              </w:rPr>
            </w:pPr>
            <w:r w:rsidRPr="00B10440">
              <w:rPr>
                <w:rFonts w:eastAsia="Calibri"/>
                <w:color w:val="000000" w:themeColor="text1"/>
                <w:sz w:val="20"/>
                <w:szCs w:val="20"/>
                <w:lang w:eastAsia="en-US"/>
              </w:rPr>
              <w:t>Person with Disabilities and Dependents</w:t>
            </w:r>
          </w:p>
        </w:tc>
        <w:tc>
          <w:tcPr>
            <w:tcW w:w="1183" w:type="dxa"/>
            <w:vAlign w:val="center"/>
          </w:tcPr>
          <w:p w14:paraId="571C80A8" w14:textId="77777777" w:rsidR="000C1CE4" w:rsidRPr="00B10440" w:rsidRDefault="000C1CE4" w:rsidP="00EE182E">
            <w:pPr>
              <w:jc w:val="right"/>
              <w:cnfStyle w:val="000000000000" w:firstRow="0" w:lastRow="0" w:firstColumn="0" w:lastColumn="0" w:oddVBand="0" w:evenVBand="0" w:oddHBand="0" w:evenHBand="0" w:firstRowFirstColumn="0" w:firstRowLastColumn="0" w:lastRowFirstColumn="0" w:lastRowLastColumn="0"/>
              <w:rPr>
                <w:rFonts w:eastAsia="Calibri"/>
                <w:color w:val="000000" w:themeColor="text1"/>
                <w:sz w:val="20"/>
                <w:szCs w:val="20"/>
                <w:lang w:eastAsia="en-US"/>
              </w:rPr>
            </w:pPr>
            <w:r w:rsidRPr="00B10440">
              <w:rPr>
                <w:rFonts w:eastAsia="Calibri"/>
                <w:color w:val="000000" w:themeColor="text1"/>
                <w:sz w:val="20"/>
                <w:szCs w:val="20"/>
                <w:lang w:eastAsia="en-US"/>
              </w:rPr>
              <w:t>9,748</w:t>
            </w:r>
          </w:p>
        </w:tc>
        <w:tc>
          <w:tcPr>
            <w:tcW w:w="1184" w:type="dxa"/>
            <w:vAlign w:val="center"/>
          </w:tcPr>
          <w:p w14:paraId="7B8092A1" w14:textId="77777777" w:rsidR="000C1CE4" w:rsidRPr="00B10440" w:rsidRDefault="000C1CE4" w:rsidP="00EE182E">
            <w:pPr>
              <w:jc w:val="right"/>
              <w:cnfStyle w:val="000000000000" w:firstRow="0" w:lastRow="0" w:firstColumn="0" w:lastColumn="0" w:oddVBand="0" w:evenVBand="0" w:oddHBand="0" w:evenHBand="0" w:firstRowFirstColumn="0" w:firstRowLastColumn="0" w:lastRowFirstColumn="0" w:lastRowLastColumn="0"/>
              <w:rPr>
                <w:rFonts w:eastAsia="Calibri"/>
                <w:color w:val="000000" w:themeColor="text1"/>
                <w:sz w:val="20"/>
                <w:szCs w:val="20"/>
                <w:lang w:eastAsia="en-US"/>
              </w:rPr>
            </w:pPr>
            <w:r w:rsidRPr="00B10440">
              <w:rPr>
                <w:rFonts w:eastAsia="Calibri"/>
                <w:color w:val="000000" w:themeColor="text1"/>
                <w:sz w:val="20"/>
                <w:szCs w:val="20"/>
                <w:lang w:eastAsia="en-US"/>
              </w:rPr>
              <w:t>26,452.6</w:t>
            </w:r>
          </w:p>
        </w:tc>
        <w:tc>
          <w:tcPr>
            <w:tcW w:w="1184" w:type="dxa"/>
            <w:vAlign w:val="center"/>
          </w:tcPr>
          <w:p w14:paraId="0E863662" w14:textId="2C8B94C9" w:rsidR="000C1CE4" w:rsidRPr="00B10440" w:rsidRDefault="00452CC4" w:rsidP="00EE182E">
            <w:pPr>
              <w:jc w:val="right"/>
              <w:cnfStyle w:val="000000000000" w:firstRow="0" w:lastRow="0" w:firstColumn="0" w:lastColumn="0" w:oddVBand="0" w:evenVBand="0" w:oddHBand="0" w:evenHBand="0" w:firstRowFirstColumn="0" w:firstRowLastColumn="0" w:lastRowFirstColumn="0" w:lastRowLastColumn="0"/>
              <w:rPr>
                <w:rFonts w:eastAsia="Calibri"/>
                <w:color w:val="000000" w:themeColor="text1"/>
                <w:sz w:val="20"/>
                <w:szCs w:val="20"/>
                <w:lang w:eastAsia="en-US"/>
              </w:rPr>
            </w:pPr>
            <w:r w:rsidRPr="00B10440">
              <w:rPr>
                <w:color w:val="000000" w:themeColor="text1"/>
                <w:sz w:val="20"/>
                <w:szCs w:val="20"/>
              </w:rPr>
              <w:t>9,669</w:t>
            </w:r>
          </w:p>
        </w:tc>
        <w:tc>
          <w:tcPr>
            <w:tcW w:w="1184" w:type="dxa"/>
            <w:vAlign w:val="center"/>
          </w:tcPr>
          <w:p w14:paraId="4DE105DF" w14:textId="7032AB3E" w:rsidR="000C1CE4" w:rsidRPr="00B10440" w:rsidRDefault="00452CC4" w:rsidP="00EE182E">
            <w:pPr>
              <w:jc w:val="right"/>
              <w:cnfStyle w:val="000000000000" w:firstRow="0" w:lastRow="0" w:firstColumn="0" w:lastColumn="0" w:oddVBand="0" w:evenVBand="0" w:oddHBand="0" w:evenHBand="0" w:firstRowFirstColumn="0" w:firstRowLastColumn="0" w:lastRowFirstColumn="0" w:lastRowLastColumn="0"/>
              <w:rPr>
                <w:rFonts w:eastAsia="Calibri"/>
                <w:color w:val="000000" w:themeColor="text1"/>
                <w:sz w:val="20"/>
                <w:szCs w:val="20"/>
                <w:lang w:eastAsia="en-US"/>
              </w:rPr>
            </w:pPr>
            <w:r w:rsidRPr="00B10440">
              <w:rPr>
                <w:color w:val="000000" w:themeColor="text1"/>
                <w:sz w:val="20"/>
                <w:szCs w:val="20"/>
              </w:rPr>
              <w:t>26,461.5</w:t>
            </w:r>
          </w:p>
        </w:tc>
        <w:tc>
          <w:tcPr>
            <w:tcW w:w="1184" w:type="dxa"/>
            <w:vAlign w:val="center"/>
          </w:tcPr>
          <w:p w14:paraId="4CAB25A9" w14:textId="1F6DCC9D" w:rsidR="000C1CE4" w:rsidRPr="00B10440" w:rsidRDefault="00452CC4" w:rsidP="00EE182E">
            <w:pPr>
              <w:pStyle w:val="p1"/>
              <w:jc w:val="right"/>
              <w:cnfStyle w:val="000000000000" w:firstRow="0" w:lastRow="0" w:firstColumn="0" w:lastColumn="0" w:oddVBand="0" w:evenVBand="0" w:oddHBand="0" w:evenHBand="0" w:firstRowFirstColumn="0" w:firstRowLastColumn="0" w:lastRowFirstColumn="0" w:lastRowLastColumn="0"/>
              <w:rPr>
                <w:rFonts w:ascii="Times New Roman" w:hAnsi="Times New Roman"/>
                <w:color w:val="000000" w:themeColor="text1"/>
                <w:sz w:val="20"/>
                <w:szCs w:val="20"/>
              </w:rPr>
            </w:pPr>
            <w:r w:rsidRPr="00B10440">
              <w:rPr>
                <w:rFonts w:ascii="Times New Roman" w:hAnsi="Times New Roman"/>
                <w:color w:val="000000" w:themeColor="text1"/>
                <w:sz w:val="20"/>
                <w:szCs w:val="20"/>
              </w:rPr>
              <w:t>8,958</w:t>
            </w:r>
          </w:p>
        </w:tc>
        <w:tc>
          <w:tcPr>
            <w:tcW w:w="1184" w:type="dxa"/>
            <w:vAlign w:val="center"/>
          </w:tcPr>
          <w:p w14:paraId="5CD0A294" w14:textId="01D70B37" w:rsidR="000C1CE4" w:rsidRPr="00B10440" w:rsidRDefault="00452CC4" w:rsidP="00EE182E">
            <w:pPr>
              <w:pStyle w:val="p1"/>
              <w:jc w:val="right"/>
              <w:cnfStyle w:val="000000000000" w:firstRow="0" w:lastRow="0" w:firstColumn="0" w:lastColumn="0" w:oddVBand="0" w:evenVBand="0" w:oddHBand="0" w:evenHBand="0" w:firstRowFirstColumn="0" w:firstRowLastColumn="0" w:lastRowFirstColumn="0" w:lastRowLastColumn="0"/>
              <w:rPr>
                <w:rFonts w:ascii="Times New Roman" w:hAnsi="Times New Roman"/>
                <w:color w:val="000000" w:themeColor="text1"/>
                <w:sz w:val="20"/>
                <w:szCs w:val="20"/>
              </w:rPr>
            </w:pPr>
            <w:r w:rsidRPr="00B10440">
              <w:rPr>
                <w:rFonts w:ascii="Times New Roman" w:hAnsi="Times New Roman"/>
                <w:color w:val="000000" w:themeColor="text1"/>
                <w:sz w:val="20"/>
                <w:szCs w:val="20"/>
              </w:rPr>
              <w:t>10,263.8</w:t>
            </w:r>
          </w:p>
        </w:tc>
      </w:tr>
    </w:tbl>
    <w:p w14:paraId="712B13A4" w14:textId="664A6A07" w:rsidR="000C1CE4" w:rsidRPr="00B10440" w:rsidRDefault="000C1CE4" w:rsidP="000C1CE4">
      <w:pPr>
        <w:jc w:val="both"/>
        <w:rPr>
          <w:i/>
          <w:color w:val="000000" w:themeColor="text1"/>
          <w:sz w:val="20"/>
          <w:szCs w:val="20"/>
          <w:lang w:val="en-US"/>
        </w:rPr>
      </w:pPr>
      <w:r w:rsidRPr="00B10440">
        <w:rPr>
          <w:i/>
          <w:color w:val="000000" w:themeColor="text1"/>
          <w:sz w:val="20"/>
          <w:szCs w:val="20"/>
          <w:lang w:val="en-US"/>
        </w:rPr>
        <w:t xml:space="preserve"> </w:t>
      </w:r>
      <w:r w:rsidRPr="00B10440">
        <w:rPr>
          <w:i/>
          <w:color w:val="000000" w:themeColor="text1"/>
          <w:sz w:val="20"/>
          <w:szCs w:val="20"/>
          <w:lang w:val="en-US"/>
        </w:rPr>
        <w:tab/>
      </w:r>
      <w:r w:rsidRPr="00B10440">
        <w:rPr>
          <w:i/>
          <w:color w:val="000000" w:themeColor="text1"/>
          <w:sz w:val="20"/>
          <w:szCs w:val="20"/>
          <w:lang w:val="en-US"/>
        </w:rPr>
        <w:tab/>
      </w:r>
      <w:r w:rsidRPr="00B10440">
        <w:rPr>
          <w:i/>
          <w:color w:val="000000" w:themeColor="text1"/>
          <w:sz w:val="20"/>
          <w:szCs w:val="20"/>
          <w:lang w:val="en-US"/>
        </w:rPr>
        <w:tab/>
      </w:r>
      <w:r w:rsidRPr="00B10440">
        <w:rPr>
          <w:i/>
          <w:color w:val="000000" w:themeColor="text1"/>
          <w:sz w:val="20"/>
          <w:szCs w:val="20"/>
          <w:lang w:val="en-US"/>
        </w:rPr>
        <w:tab/>
      </w:r>
      <w:r w:rsidRPr="00B10440">
        <w:rPr>
          <w:i/>
          <w:color w:val="000000" w:themeColor="text1"/>
          <w:sz w:val="20"/>
          <w:szCs w:val="20"/>
          <w:lang w:val="en-US"/>
        </w:rPr>
        <w:tab/>
      </w:r>
      <w:r w:rsidRPr="00B10440">
        <w:rPr>
          <w:i/>
          <w:color w:val="000000" w:themeColor="text1"/>
          <w:sz w:val="20"/>
          <w:szCs w:val="20"/>
          <w:lang w:val="en-US"/>
        </w:rPr>
        <w:tab/>
      </w:r>
      <w:r w:rsidRPr="00B10440">
        <w:rPr>
          <w:i/>
          <w:color w:val="000000" w:themeColor="text1"/>
          <w:sz w:val="20"/>
          <w:szCs w:val="20"/>
          <w:lang w:val="en-US"/>
        </w:rPr>
        <w:tab/>
      </w:r>
      <w:r w:rsidRPr="00B10440">
        <w:rPr>
          <w:i/>
          <w:color w:val="000000" w:themeColor="text1"/>
          <w:sz w:val="20"/>
          <w:szCs w:val="20"/>
          <w:lang w:val="en-US"/>
        </w:rPr>
        <w:tab/>
        <w:t xml:space="preserve">      Source: Department of Social Welfare</w:t>
      </w:r>
    </w:p>
    <w:p w14:paraId="1C9D5E89" w14:textId="77777777" w:rsidR="000C1CE4" w:rsidRPr="00B10440" w:rsidRDefault="000C1CE4" w:rsidP="000C1CE4">
      <w:pPr>
        <w:pStyle w:val="Heading3"/>
        <w:rPr>
          <w:rFonts w:cs="Times New Roman"/>
          <w:color w:val="000000" w:themeColor="text1"/>
          <w:szCs w:val="20"/>
          <w:lang w:val="en-US"/>
        </w:rPr>
      </w:pPr>
    </w:p>
    <w:p w14:paraId="5C406D15" w14:textId="401E4D94" w:rsidR="000C1CE4" w:rsidRPr="00B10440" w:rsidRDefault="000C1CE4" w:rsidP="000C1CE4">
      <w:pPr>
        <w:pStyle w:val="Heading3"/>
        <w:rPr>
          <w:rFonts w:cs="Times New Roman"/>
          <w:color w:val="000000" w:themeColor="text1"/>
          <w:szCs w:val="20"/>
          <w:lang w:val="en-US"/>
        </w:rPr>
      </w:pPr>
      <w:bookmarkStart w:id="136" w:name="_Toc216951030"/>
      <w:r w:rsidRPr="00B10440">
        <w:rPr>
          <w:rFonts w:cs="Times New Roman"/>
          <w:color w:val="000000" w:themeColor="text1"/>
          <w:szCs w:val="20"/>
          <w:lang w:val="en-US"/>
        </w:rPr>
        <w:t>Table 17.3: Financial Assistance for Carer of Bed-ridden Persons with Disabilities and Chronically Ill Patients by State, 2022-2024</w:t>
      </w:r>
      <w:bookmarkEnd w:id="136"/>
    </w:p>
    <w:p w14:paraId="2EA5AB20" w14:textId="77777777" w:rsidR="000C1CE4" w:rsidRPr="00B10440" w:rsidRDefault="000C1CE4" w:rsidP="000C1CE4">
      <w:pPr>
        <w:ind w:firstLine="851"/>
        <w:jc w:val="both"/>
        <w:rPr>
          <w:b/>
          <w:color w:val="000000" w:themeColor="text1"/>
          <w:sz w:val="20"/>
          <w:szCs w:val="20"/>
          <w:lang w:val="en-US"/>
        </w:rPr>
      </w:pPr>
    </w:p>
    <w:tbl>
      <w:tblPr>
        <w:tblW w:w="729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80"/>
        <w:gridCol w:w="1773"/>
        <w:gridCol w:w="1773"/>
        <w:gridCol w:w="1768"/>
      </w:tblGrid>
      <w:tr w:rsidR="00C54B8D" w:rsidRPr="00B10440" w14:paraId="5367526C" w14:textId="77777777" w:rsidTr="00821713">
        <w:trPr>
          <w:trHeight w:val="283"/>
          <w:tblHeader/>
          <w:jc w:val="center"/>
        </w:trPr>
        <w:tc>
          <w:tcPr>
            <w:tcW w:w="1980" w:type="dxa"/>
            <w:shd w:val="clear" w:color="auto" w:fill="8496B0" w:themeFill="text2" w:themeFillTint="99"/>
            <w:noWrap/>
            <w:vAlign w:val="center"/>
            <w:hideMark/>
          </w:tcPr>
          <w:p w14:paraId="24A2C511" w14:textId="77777777" w:rsidR="00821713" w:rsidRPr="00B10440" w:rsidRDefault="00821713" w:rsidP="000C1CE4">
            <w:pPr>
              <w:rPr>
                <w:b/>
                <w:bCs/>
                <w:color w:val="000000" w:themeColor="text1"/>
                <w:sz w:val="20"/>
                <w:szCs w:val="20"/>
              </w:rPr>
            </w:pPr>
            <w:r w:rsidRPr="00B10440">
              <w:rPr>
                <w:b/>
                <w:bCs/>
                <w:color w:val="000000" w:themeColor="text1"/>
                <w:sz w:val="20"/>
                <w:szCs w:val="20"/>
              </w:rPr>
              <w:t>State</w:t>
            </w:r>
          </w:p>
        </w:tc>
        <w:tc>
          <w:tcPr>
            <w:tcW w:w="1773" w:type="dxa"/>
            <w:shd w:val="clear" w:color="auto" w:fill="8496B0" w:themeFill="text2" w:themeFillTint="99"/>
            <w:noWrap/>
            <w:vAlign w:val="center"/>
            <w:hideMark/>
          </w:tcPr>
          <w:p w14:paraId="136ED9DF" w14:textId="77777777" w:rsidR="00821713" w:rsidRPr="00B10440" w:rsidRDefault="00821713" w:rsidP="000C1CE4">
            <w:pPr>
              <w:jc w:val="center"/>
              <w:rPr>
                <w:b/>
                <w:bCs/>
                <w:color w:val="000000" w:themeColor="text1"/>
                <w:sz w:val="20"/>
                <w:szCs w:val="20"/>
              </w:rPr>
            </w:pPr>
            <w:r w:rsidRPr="00B10440">
              <w:rPr>
                <w:b/>
                <w:bCs/>
                <w:color w:val="000000" w:themeColor="text1"/>
                <w:sz w:val="20"/>
                <w:szCs w:val="20"/>
              </w:rPr>
              <w:t>Year</w:t>
            </w:r>
          </w:p>
        </w:tc>
        <w:tc>
          <w:tcPr>
            <w:tcW w:w="1773" w:type="dxa"/>
            <w:shd w:val="clear" w:color="auto" w:fill="8496B0" w:themeFill="text2" w:themeFillTint="99"/>
            <w:noWrap/>
            <w:vAlign w:val="center"/>
            <w:hideMark/>
          </w:tcPr>
          <w:p w14:paraId="534F8B8C" w14:textId="77777777" w:rsidR="00821713" w:rsidRPr="00B10440" w:rsidRDefault="00821713" w:rsidP="00821713">
            <w:pPr>
              <w:jc w:val="right"/>
              <w:rPr>
                <w:b/>
                <w:bCs/>
                <w:color w:val="000000" w:themeColor="text1"/>
                <w:sz w:val="20"/>
                <w:szCs w:val="20"/>
              </w:rPr>
            </w:pPr>
            <w:r w:rsidRPr="00B10440">
              <w:rPr>
                <w:rFonts w:eastAsia="Calibri"/>
                <w:b/>
                <w:color w:val="000000" w:themeColor="text1"/>
                <w:sz w:val="20"/>
                <w:szCs w:val="20"/>
                <w:lang w:eastAsia="en-US"/>
              </w:rPr>
              <w:t>Number of Recipients</w:t>
            </w:r>
          </w:p>
        </w:tc>
        <w:tc>
          <w:tcPr>
            <w:tcW w:w="1768" w:type="dxa"/>
            <w:shd w:val="clear" w:color="auto" w:fill="8496B0" w:themeFill="text2" w:themeFillTint="99"/>
            <w:noWrap/>
            <w:vAlign w:val="center"/>
            <w:hideMark/>
          </w:tcPr>
          <w:p w14:paraId="2DA94FCE" w14:textId="77777777" w:rsidR="00821713" w:rsidRPr="00B10440" w:rsidRDefault="00821713" w:rsidP="00821713">
            <w:pPr>
              <w:jc w:val="right"/>
              <w:rPr>
                <w:b/>
                <w:bCs/>
                <w:color w:val="000000" w:themeColor="text1"/>
                <w:sz w:val="20"/>
                <w:szCs w:val="20"/>
              </w:rPr>
            </w:pPr>
            <w:r w:rsidRPr="00B10440">
              <w:rPr>
                <w:rFonts w:eastAsia="Calibri"/>
                <w:b/>
                <w:color w:val="000000" w:themeColor="text1"/>
                <w:sz w:val="20"/>
                <w:szCs w:val="20"/>
                <w:lang w:eastAsia="en-US"/>
              </w:rPr>
              <w:t>RM’000</w:t>
            </w:r>
          </w:p>
        </w:tc>
      </w:tr>
      <w:tr w:rsidR="00C54B8D" w:rsidRPr="00B10440" w14:paraId="1EF92817" w14:textId="77777777" w:rsidTr="00821713">
        <w:trPr>
          <w:trHeight w:val="283"/>
          <w:jc w:val="center"/>
        </w:trPr>
        <w:tc>
          <w:tcPr>
            <w:tcW w:w="1980" w:type="dxa"/>
            <w:vMerge w:val="restart"/>
            <w:noWrap/>
            <w:hideMark/>
          </w:tcPr>
          <w:p w14:paraId="3DD1E91A" w14:textId="77777777" w:rsidR="00821713" w:rsidRPr="00B10440" w:rsidRDefault="00821713" w:rsidP="000C1CE4">
            <w:pPr>
              <w:rPr>
                <w:b/>
                <w:bCs/>
                <w:color w:val="000000" w:themeColor="text1"/>
                <w:sz w:val="20"/>
                <w:szCs w:val="20"/>
              </w:rPr>
            </w:pPr>
            <w:r w:rsidRPr="00B10440">
              <w:rPr>
                <w:b/>
                <w:bCs/>
                <w:color w:val="000000" w:themeColor="text1"/>
                <w:sz w:val="20"/>
                <w:szCs w:val="20"/>
              </w:rPr>
              <w:t>Malaysia</w:t>
            </w:r>
          </w:p>
        </w:tc>
        <w:tc>
          <w:tcPr>
            <w:tcW w:w="1773" w:type="dxa"/>
            <w:noWrap/>
            <w:vAlign w:val="center"/>
            <w:hideMark/>
          </w:tcPr>
          <w:p w14:paraId="38E86B8E" w14:textId="77777777" w:rsidR="00821713" w:rsidRPr="00B10440" w:rsidRDefault="00821713" w:rsidP="0048145C">
            <w:pPr>
              <w:jc w:val="center"/>
              <w:rPr>
                <w:b/>
                <w:bCs/>
                <w:color w:val="000000" w:themeColor="text1"/>
                <w:sz w:val="20"/>
                <w:szCs w:val="20"/>
              </w:rPr>
            </w:pPr>
            <w:r w:rsidRPr="00B10440">
              <w:rPr>
                <w:b/>
                <w:bCs/>
                <w:color w:val="000000" w:themeColor="text1"/>
                <w:sz w:val="20"/>
                <w:szCs w:val="20"/>
              </w:rPr>
              <w:t>2022</w:t>
            </w:r>
          </w:p>
        </w:tc>
        <w:tc>
          <w:tcPr>
            <w:tcW w:w="1773" w:type="dxa"/>
            <w:noWrap/>
            <w:vAlign w:val="center"/>
            <w:hideMark/>
          </w:tcPr>
          <w:p w14:paraId="1E7A4E96" w14:textId="2BF9823B" w:rsidR="00821713" w:rsidRPr="00B10440" w:rsidRDefault="00821713" w:rsidP="00821713">
            <w:pPr>
              <w:jc w:val="right"/>
              <w:rPr>
                <w:b/>
                <w:bCs/>
                <w:color w:val="000000" w:themeColor="text1"/>
                <w:sz w:val="20"/>
                <w:szCs w:val="20"/>
              </w:rPr>
            </w:pPr>
            <w:r w:rsidRPr="00B10440">
              <w:rPr>
                <w:b/>
                <w:bCs/>
                <w:color w:val="000000" w:themeColor="text1"/>
                <w:sz w:val="20"/>
                <w:szCs w:val="20"/>
              </w:rPr>
              <w:t>27,192</w:t>
            </w:r>
          </w:p>
        </w:tc>
        <w:tc>
          <w:tcPr>
            <w:tcW w:w="1768" w:type="dxa"/>
            <w:noWrap/>
            <w:vAlign w:val="center"/>
            <w:hideMark/>
          </w:tcPr>
          <w:p w14:paraId="55259CB1" w14:textId="10035E54" w:rsidR="00821713" w:rsidRPr="00B10440" w:rsidRDefault="00D266BE" w:rsidP="00821713">
            <w:pPr>
              <w:jc w:val="right"/>
              <w:rPr>
                <w:b/>
                <w:bCs/>
                <w:color w:val="000000" w:themeColor="text1"/>
                <w:sz w:val="20"/>
                <w:szCs w:val="20"/>
              </w:rPr>
            </w:pPr>
            <w:r w:rsidRPr="00B10440">
              <w:rPr>
                <w:b/>
                <w:bCs/>
                <w:color w:val="000000" w:themeColor="text1"/>
                <w:sz w:val="20"/>
                <w:szCs w:val="20"/>
              </w:rPr>
              <w:t>160,257.9</w:t>
            </w:r>
          </w:p>
        </w:tc>
      </w:tr>
      <w:tr w:rsidR="00C54B8D" w:rsidRPr="00B10440" w14:paraId="4E38F244" w14:textId="77777777" w:rsidTr="00821713">
        <w:trPr>
          <w:trHeight w:val="283"/>
          <w:jc w:val="center"/>
        </w:trPr>
        <w:tc>
          <w:tcPr>
            <w:tcW w:w="1980" w:type="dxa"/>
            <w:vMerge/>
            <w:noWrap/>
            <w:hideMark/>
          </w:tcPr>
          <w:p w14:paraId="5783C283" w14:textId="77777777" w:rsidR="00821713" w:rsidRPr="00B10440" w:rsidRDefault="00821713" w:rsidP="000C1CE4">
            <w:pPr>
              <w:rPr>
                <w:b/>
                <w:bCs/>
                <w:color w:val="000000" w:themeColor="text1"/>
                <w:sz w:val="20"/>
                <w:szCs w:val="20"/>
              </w:rPr>
            </w:pPr>
          </w:p>
        </w:tc>
        <w:tc>
          <w:tcPr>
            <w:tcW w:w="1773" w:type="dxa"/>
            <w:noWrap/>
            <w:vAlign w:val="center"/>
            <w:hideMark/>
          </w:tcPr>
          <w:p w14:paraId="74C9F25B" w14:textId="77777777" w:rsidR="00821713" w:rsidRPr="00B10440" w:rsidRDefault="00821713" w:rsidP="0048145C">
            <w:pPr>
              <w:jc w:val="center"/>
              <w:rPr>
                <w:b/>
                <w:bCs/>
                <w:color w:val="000000" w:themeColor="text1"/>
                <w:sz w:val="20"/>
                <w:szCs w:val="20"/>
              </w:rPr>
            </w:pPr>
            <w:r w:rsidRPr="00B10440">
              <w:rPr>
                <w:b/>
                <w:bCs/>
                <w:color w:val="000000" w:themeColor="text1"/>
                <w:sz w:val="20"/>
                <w:szCs w:val="20"/>
              </w:rPr>
              <w:t>2023</w:t>
            </w:r>
          </w:p>
        </w:tc>
        <w:tc>
          <w:tcPr>
            <w:tcW w:w="1773" w:type="dxa"/>
            <w:noWrap/>
            <w:vAlign w:val="center"/>
            <w:hideMark/>
          </w:tcPr>
          <w:p w14:paraId="3C6380CD" w14:textId="77204D1F" w:rsidR="00821713" w:rsidRPr="00B10440" w:rsidRDefault="00D266BE" w:rsidP="00821713">
            <w:pPr>
              <w:jc w:val="right"/>
              <w:rPr>
                <w:b/>
                <w:bCs/>
                <w:color w:val="000000" w:themeColor="text1"/>
                <w:sz w:val="20"/>
                <w:szCs w:val="20"/>
              </w:rPr>
            </w:pPr>
            <w:r w:rsidRPr="00B10440">
              <w:rPr>
                <w:b/>
                <w:bCs/>
                <w:color w:val="000000" w:themeColor="text1"/>
                <w:sz w:val="20"/>
                <w:szCs w:val="20"/>
              </w:rPr>
              <w:t>28,340</w:t>
            </w:r>
          </w:p>
        </w:tc>
        <w:tc>
          <w:tcPr>
            <w:tcW w:w="1768" w:type="dxa"/>
            <w:noWrap/>
            <w:vAlign w:val="center"/>
            <w:hideMark/>
          </w:tcPr>
          <w:p w14:paraId="5050FE4F" w14:textId="11C36AFD" w:rsidR="00821713" w:rsidRPr="00B10440" w:rsidRDefault="00D266BE" w:rsidP="00821713">
            <w:pPr>
              <w:jc w:val="right"/>
              <w:rPr>
                <w:b/>
                <w:bCs/>
                <w:color w:val="000000" w:themeColor="text1"/>
                <w:sz w:val="20"/>
                <w:szCs w:val="20"/>
              </w:rPr>
            </w:pPr>
            <w:r w:rsidRPr="00B10440">
              <w:rPr>
                <w:b/>
                <w:bCs/>
                <w:color w:val="000000" w:themeColor="text1"/>
                <w:sz w:val="20"/>
                <w:szCs w:val="20"/>
              </w:rPr>
              <w:t>163,811.0</w:t>
            </w:r>
          </w:p>
        </w:tc>
      </w:tr>
      <w:tr w:rsidR="00C54B8D" w:rsidRPr="00B10440" w14:paraId="3DC672FE" w14:textId="77777777" w:rsidTr="00821713">
        <w:trPr>
          <w:trHeight w:val="283"/>
          <w:jc w:val="center"/>
        </w:trPr>
        <w:tc>
          <w:tcPr>
            <w:tcW w:w="1980" w:type="dxa"/>
            <w:vMerge/>
            <w:noWrap/>
            <w:hideMark/>
          </w:tcPr>
          <w:p w14:paraId="79B3052C" w14:textId="77777777" w:rsidR="00821713" w:rsidRPr="00B10440" w:rsidRDefault="00821713" w:rsidP="000C1CE4">
            <w:pPr>
              <w:rPr>
                <w:b/>
                <w:bCs/>
                <w:color w:val="000000" w:themeColor="text1"/>
                <w:sz w:val="20"/>
                <w:szCs w:val="20"/>
              </w:rPr>
            </w:pPr>
          </w:p>
        </w:tc>
        <w:tc>
          <w:tcPr>
            <w:tcW w:w="1773" w:type="dxa"/>
            <w:noWrap/>
            <w:vAlign w:val="center"/>
            <w:hideMark/>
          </w:tcPr>
          <w:p w14:paraId="63DA6D75" w14:textId="77777777" w:rsidR="00821713" w:rsidRPr="00B10440" w:rsidRDefault="00821713" w:rsidP="0048145C">
            <w:pPr>
              <w:jc w:val="center"/>
              <w:rPr>
                <w:b/>
                <w:color w:val="000000" w:themeColor="text1"/>
                <w:sz w:val="20"/>
                <w:szCs w:val="20"/>
              </w:rPr>
            </w:pPr>
            <w:r w:rsidRPr="00B10440">
              <w:rPr>
                <w:b/>
                <w:color w:val="000000" w:themeColor="text1"/>
                <w:sz w:val="20"/>
                <w:szCs w:val="20"/>
              </w:rPr>
              <w:t>2024</w:t>
            </w:r>
          </w:p>
        </w:tc>
        <w:tc>
          <w:tcPr>
            <w:tcW w:w="1773" w:type="dxa"/>
            <w:noWrap/>
            <w:vAlign w:val="center"/>
            <w:hideMark/>
          </w:tcPr>
          <w:p w14:paraId="74772754" w14:textId="058E8855" w:rsidR="00821713" w:rsidRPr="00B10440" w:rsidRDefault="00821713" w:rsidP="00821713">
            <w:pPr>
              <w:pStyle w:val="p1"/>
              <w:jc w:val="right"/>
              <w:rPr>
                <w:rFonts w:ascii="Times New Roman" w:hAnsi="Times New Roman"/>
                <w:b/>
                <w:bCs/>
                <w:color w:val="000000" w:themeColor="text1"/>
                <w:sz w:val="20"/>
                <w:szCs w:val="20"/>
              </w:rPr>
            </w:pPr>
            <w:r w:rsidRPr="00B10440">
              <w:rPr>
                <w:rFonts w:ascii="Times New Roman" w:hAnsi="Times New Roman"/>
                <w:b/>
                <w:bCs/>
                <w:color w:val="000000" w:themeColor="text1"/>
                <w:sz w:val="20"/>
                <w:szCs w:val="20"/>
              </w:rPr>
              <w:t>34,476</w:t>
            </w:r>
          </w:p>
        </w:tc>
        <w:tc>
          <w:tcPr>
            <w:tcW w:w="1768" w:type="dxa"/>
            <w:noWrap/>
            <w:vAlign w:val="center"/>
            <w:hideMark/>
          </w:tcPr>
          <w:p w14:paraId="1A2CA519" w14:textId="6A78647D" w:rsidR="00821713" w:rsidRPr="00B10440" w:rsidRDefault="00821713" w:rsidP="00821713">
            <w:pPr>
              <w:pStyle w:val="p1"/>
              <w:jc w:val="right"/>
              <w:rPr>
                <w:rFonts w:ascii="Times New Roman" w:hAnsi="Times New Roman"/>
                <w:b/>
                <w:bCs/>
                <w:color w:val="000000" w:themeColor="text1"/>
                <w:sz w:val="20"/>
                <w:szCs w:val="20"/>
              </w:rPr>
            </w:pPr>
            <w:r w:rsidRPr="00B10440">
              <w:rPr>
                <w:rFonts w:ascii="Times New Roman" w:hAnsi="Times New Roman"/>
                <w:b/>
                <w:bCs/>
                <w:color w:val="000000" w:themeColor="text1"/>
                <w:sz w:val="20"/>
                <w:szCs w:val="20"/>
              </w:rPr>
              <w:t>174,221.6</w:t>
            </w:r>
          </w:p>
        </w:tc>
      </w:tr>
      <w:tr w:rsidR="00C54B8D" w:rsidRPr="00B10440" w14:paraId="3C4B9F50" w14:textId="77777777" w:rsidTr="00821713">
        <w:trPr>
          <w:trHeight w:val="283"/>
          <w:jc w:val="center"/>
        </w:trPr>
        <w:tc>
          <w:tcPr>
            <w:tcW w:w="1980" w:type="dxa"/>
            <w:vMerge w:val="restart"/>
            <w:noWrap/>
            <w:hideMark/>
          </w:tcPr>
          <w:p w14:paraId="01365BFC" w14:textId="77777777" w:rsidR="00821713" w:rsidRPr="00B10440" w:rsidRDefault="00821713" w:rsidP="000C1CE4">
            <w:pPr>
              <w:rPr>
                <w:color w:val="000000" w:themeColor="text1"/>
                <w:sz w:val="20"/>
                <w:szCs w:val="20"/>
              </w:rPr>
            </w:pPr>
            <w:r w:rsidRPr="00B10440">
              <w:rPr>
                <w:color w:val="000000" w:themeColor="text1"/>
                <w:sz w:val="20"/>
                <w:szCs w:val="20"/>
              </w:rPr>
              <w:t>Johor</w:t>
            </w:r>
          </w:p>
        </w:tc>
        <w:tc>
          <w:tcPr>
            <w:tcW w:w="1773" w:type="dxa"/>
            <w:noWrap/>
            <w:vAlign w:val="center"/>
            <w:hideMark/>
          </w:tcPr>
          <w:p w14:paraId="1D7380A1" w14:textId="77777777" w:rsidR="00821713" w:rsidRPr="00B10440" w:rsidRDefault="00821713" w:rsidP="0048145C">
            <w:pPr>
              <w:jc w:val="center"/>
              <w:rPr>
                <w:color w:val="000000" w:themeColor="text1"/>
                <w:sz w:val="20"/>
                <w:szCs w:val="20"/>
              </w:rPr>
            </w:pPr>
            <w:r w:rsidRPr="00B10440">
              <w:rPr>
                <w:color w:val="000000" w:themeColor="text1"/>
                <w:sz w:val="20"/>
                <w:szCs w:val="20"/>
              </w:rPr>
              <w:t>2022</w:t>
            </w:r>
          </w:p>
        </w:tc>
        <w:tc>
          <w:tcPr>
            <w:tcW w:w="1773" w:type="dxa"/>
            <w:noWrap/>
            <w:vAlign w:val="center"/>
            <w:hideMark/>
          </w:tcPr>
          <w:p w14:paraId="582778F5" w14:textId="611D1D21" w:rsidR="00821713" w:rsidRPr="00B10440" w:rsidRDefault="00D266BE" w:rsidP="00821713">
            <w:pPr>
              <w:jc w:val="right"/>
              <w:rPr>
                <w:color w:val="000000" w:themeColor="text1"/>
                <w:sz w:val="20"/>
                <w:szCs w:val="20"/>
              </w:rPr>
            </w:pPr>
            <w:r w:rsidRPr="00B10440">
              <w:rPr>
                <w:color w:val="000000" w:themeColor="text1"/>
                <w:sz w:val="20"/>
                <w:szCs w:val="20"/>
              </w:rPr>
              <w:t>2,853</w:t>
            </w:r>
          </w:p>
        </w:tc>
        <w:tc>
          <w:tcPr>
            <w:tcW w:w="1768" w:type="dxa"/>
            <w:noWrap/>
            <w:vAlign w:val="center"/>
            <w:hideMark/>
          </w:tcPr>
          <w:p w14:paraId="7D58373A" w14:textId="20B1E919" w:rsidR="00821713" w:rsidRPr="00B10440" w:rsidRDefault="00D266BE" w:rsidP="00821713">
            <w:pPr>
              <w:jc w:val="right"/>
              <w:rPr>
                <w:color w:val="000000" w:themeColor="text1"/>
                <w:sz w:val="20"/>
                <w:szCs w:val="20"/>
              </w:rPr>
            </w:pPr>
            <w:r w:rsidRPr="00B10440">
              <w:rPr>
                <w:color w:val="000000" w:themeColor="text1"/>
                <w:sz w:val="20"/>
                <w:szCs w:val="20"/>
              </w:rPr>
              <w:t>17,081.7</w:t>
            </w:r>
          </w:p>
        </w:tc>
      </w:tr>
      <w:tr w:rsidR="00C54B8D" w:rsidRPr="00B10440" w14:paraId="14CE4A41" w14:textId="77777777" w:rsidTr="00821713">
        <w:trPr>
          <w:trHeight w:val="283"/>
          <w:jc w:val="center"/>
        </w:trPr>
        <w:tc>
          <w:tcPr>
            <w:tcW w:w="1980" w:type="dxa"/>
            <w:vMerge/>
            <w:noWrap/>
            <w:hideMark/>
          </w:tcPr>
          <w:p w14:paraId="3C2B817A" w14:textId="77777777" w:rsidR="00821713" w:rsidRPr="00B10440" w:rsidRDefault="00821713" w:rsidP="000C1CE4">
            <w:pPr>
              <w:rPr>
                <w:color w:val="000000" w:themeColor="text1"/>
                <w:sz w:val="20"/>
                <w:szCs w:val="20"/>
              </w:rPr>
            </w:pPr>
          </w:p>
        </w:tc>
        <w:tc>
          <w:tcPr>
            <w:tcW w:w="1773" w:type="dxa"/>
            <w:noWrap/>
            <w:vAlign w:val="center"/>
            <w:hideMark/>
          </w:tcPr>
          <w:p w14:paraId="6C12EEBF" w14:textId="77777777" w:rsidR="00821713" w:rsidRPr="00B10440" w:rsidRDefault="00821713" w:rsidP="0048145C">
            <w:pPr>
              <w:jc w:val="center"/>
              <w:rPr>
                <w:color w:val="000000" w:themeColor="text1"/>
                <w:sz w:val="20"/>
                <w:szCs w:val="20"/>
              </w:rPr>
            </w:pPr>
            <w:r w:rsidRPr="00B10440">
              <w:rPr>
                <w:color w:val="000000" w:themeColor="text1"/>
                <w:sz w:val="20"/>
                <w:szCs w:val="20"/>
              </w:rPr>
              <w:t>2023</w:t>
            </w:r>
          </w:p>
        </w:tc>
        <w:tc>
          <w:tcPr>
            <w:tcW w:w="1773" w:type="dxa"/>
            <w:noWrap/>
            <w:vAlign w:val="center"/>
            <w:hideMark/>
          </w:tcPr>
          <w:p w14:paraId="0D7A9317" w14:textId="4F1ACA6F" w:rsidR="00821713" w:rsidRPr="00B10440" w:rsidRDefault="00D266BE" w:rsidP="00821713">
            <w:pPr>
              <w:jc w:val="right"/>
              <w:rPr>
                <w:color w:val="000000" w:themeColor="text1"/>
                <w:sz w:val="20"/>
                <w:szCs w:val="20"/>
              </w:rPr>
            </w:pPr>
            <w:r w:rsidRPr="00B10440">
              <w:rPr>
                <w:color w:val="000000" w:themeColor="text1"/>
                <w:sz w:val="20"/>
                <w:szCs w:val="20"/>
              </w:rPr>
              <w:t>2,809</w:t>
            </w:r>
          </w:p>
        </w:tc>
        <w:tc>
          <w:tcPr>
            <w:tcW w:w="1768" w:type="dxa"/>
            <w:noWrap/>
            <w:vAlign w:val="center"/>
            <w:hideMark/>
          </w:tcPr>
          <w:p w14:paraId="326982DE" w14:textId="7776DE99" w:rsidR="00821713" w:rsidRPr="00B10440" w:rsidRDefault="00D266BE" w:rsidP="00821713">
            <w:pPr>
              <w:jc w:val="right"/>
              <w:rPr>
                <w:color w:val="000000" w:themeColor="text1"/>
                <w:sz w:val="20"/>
                <w:szCs w:val="20"/>
              </w:rPr>
            </w:pPr>
            <w:r w:rsidRPr="00B10440">
              <w:rPr>
                <w:color w:val="000000" w:themeColor="text1"/>
                <w:sz w:val="20"/>
                <w:szCs w:val="20"/>
              </w:rPr>
              <w:t>16,528.5</w:t>
            </w:r>
          </w:p>
        </w:tc>
      </w:tr>
      <w:tr w:rsidR="00C54B8D" w:rsidRPr="00B10440" w14:paraId="17699F1C" w14:textId="77777777" w:rsidTr="00821713">
        <w:trPr>
          <w:trHeight w:val="283"/>
          <w:jc w:val="center"/>
        </w:trPr>
        <w:tc>
          <w:tcPr>
            <w:tcW w:w="1980" w:type="dxa"/>
            <w:vMerge/>
            <w:noWrap/>
            <w:hideMark/>
          </w:tcPr>
          <w:p w14:paraId="49035DA7" w14:textId="77777777" w:rsidR="00821713" w:rsidRPr="00B10440" w:rsidRDefault="00821713" w:rsidP="000C1CE4">
            <w:pPr>
              <w:rPr>
                <w:color w:val="000000" w:themeColor="text1"/>
                <w:sz w:val="20"/>
                <w:szCs w:val="20"/>
              </w:rPr>
            </w:pPr>
          </w:p>
        </w:tc>
        <w:tc>
          <w:tcPr>
            <w:tcW w:w="1773" w:type="dxa"/>
            <w:noWrap/>
            <w:vAlign w:val="center"/>
            <w:hideMark/>
          </w:tcPr>
          <w:p w14:paraId="212CB8CB" w14:textId="77777777" w:rsidR="00821713" w:rsidRPr="00B10440" w:rsidRDefault="00821713" w:rsidP="0048145C">
            <w:pPr>
              <w:jc w:val="center"/>
              <w:rPr>
                <w:color w:val="000000" w:themeColor="text1"/>
                <w:sz w:val="20"/>
                <w:szCs w:val="20"/>
              </w:rPr>
            </w:pPr>
            <w:r w:rsidRPr="00B10440">
              <w:rPr>
                <w:color w:val="000000" w:themeColor="text1"/>
                <w:sz w:val="20"/>
                <w:szCs w:val="20"/>
              </w:rPr>
              <w:t>2024</w:t>
            </w:r>
          </w:p>
        </w:tc>
        <w:tc>
          <w:tcPr>
            <w:tcW w:w="1773" w:type="dxa"/>
            <w:noWrap/>
            <w:vAlign w:val="center"/>
            <w:hideMark/>
          </w:tcPr>
          <w:p w14:paraId="3D24FFA4" w14:textId="4810C912" w:rsidR="00821713" w:rsidRPr="00B10440" w:rsidRDefault="00821713" w:rsidP="00821713">
            <w:pPr>
              <w:pStyle w:val="p1"/>
              <w:jc w:val="right"/>
              <w:rPr>
                <w:rFonts w:ascii="Times New Roman" w:hAnsi="Times New Roman"/>
                <w:color w:val="000000" w:themeColor="text1"/>
                <w:sz w:val="20"/>
                <w:szCs w:val="20"/>
              </w:rPr>
            </w:pPr>
            <w:r w:rsidRPr="00B10440">
              <w:rPr>
                <w:rFonts w:ascii="Times New Roman" w:hAnsi="Times New Roman"/>
                <w:color w:val="000000" w:themeColor="text1"/>
                <w:sz w:val="20"/>
                <w:szCs w:val="20"/>
              </w:rPr>
              <w:t>3,352</w:t>
            </w:r>
          </w:p>
        </w:tc>
        <w:tc>
          <w:tcPr>
            <w:tcW w:w="1768" w:type="dxa"/>
            <w:noWrap/>
            <w:vAlign w:val="center"/>
            <w:hideMark/>
          </w:tcPr>
          <w:p w14:paraId="4F700481" w14:textId="00593FAF" w:rsidR="00821713" w:rsidRPr="00B10440" w:rsidRDefault="00821713" w:rsidP="00821713">
            <w:pPr>
              <w:pStyle w:val="p1"/>
              <w:jc w:val="right"/>
              <w:rPr>
                <w:rFonts w:ascii="Times New Roman" w:hAnsi="Times New Roman"/>
                <w:color w:val="000000" w:themeColor="text1"/>
                <w:sz w:val="20"/>
                <w:szCs w:val="20"/>
              </w:rPr>
            </w:pPr>
            <w:r w:rsidRPr="00B10440">
              <w:rPr>
                <w:rFonts w:ascii="Times New Roman" w:hAnsi="Times New Roman"/>
                <w:color w:val="000000" w:themeColor="text1"/>
                <w:sz w:val="20"/>
                <w:szCs w:val="20"/>
              </w:rPr>
              <w:t>17,570.0</w:t>
            </w:r>
          </w:p>
        </w:tc>
      </w:tr>
      <w:tr w:rsidR="00C54B8D" w:rsidRPr="00B10440" w14:paraId="2CF62469" w14:textId="77777777" w:rsidTr="00821713">
        <w:trPr>
          <w:trHeight w:val="283"/>
          <w:jc w:val="center"/>
        </w:trPr>
        <w:tc>
          <w:tcPr>
            <w:tcW w:w="1980" w:type="dxa"/>
            <w:vMerge w:val="restart"/>
            <w:noWrap/>
            <w:hideMark/>
          </w:tcPr>
          <w:p w14:paraId="4A09AB45" w14:textId="77777777" w:rsidR="00821713" w:rsidRPr="00B10440" w:rsidRDefault="00821713" w:rsidP="000C1CE4">
            <w:pPr>
              <w:rPr>
                <w:color w:val="000000" w:themeColor="text1"/>
                <w:sz w:val="20"/>
                <w:szCs w:val="20"/>
              </w:rPr>
            </w:pPr>
            <w:r w:rsidRPr="00B10440">
              <w:rPr>
                <w:color w:val="000000" w:themeColor="text1"/>
                <w:sz w:val="20"/>
                <w:szCs w:val="20"/>
              </w:rPr>
              <w:t>Kedah</w:t>
            </w:r>
          </w:p>
        </w:tc>
        <w:tc>
          <w:tcPr>
            <w:tcW w:w="1773" w:type="dxa"/>
            <w:noWrap/>
            <w:vAlign w:val="center"/>
            <w:hideMark/>
          </w:tcPr>
          <w:p w14:paraId="6FFC5573" w14:textId="77777777" w:rsidR="00821713" w:rsidRPr="00B10440" w:rsidRDefault="00821713" w:rsidP="0048145C">
            <w:pPr>
              <w:jc w:val="center"/>
              <w:rPr>
                <w:color w:val="000000" w:themeColor="text1"/>
                <w:sz w:val="20"/>
                <w:szCs w:val="20"/>
              </w:rPr>
            </w:pPr>
            <w:r w:rsidRPr="00B10440">
              <w:rPr>
                <w:color w:val="000000" w:themeColor="text1"/>
                <w:sz w:val="20"/>
                <w:szCs w:val="20"/>
              </w:rPr>
              <w:t>2022</w:t>
            </w:r>
          </w:p>
        </w:tc>
        <w:tc>
          <w:tcPr>
            <w:tcW w:w="1773" w:type="dxa"/>
            <w:noWrap/>
            <w:vAlign w:val="center"/>
            <w:hideMark/>
          </w:tcPr>
          <w:p w14:paraId="10602DF1" w14:textId="4958E954" w:rsidR="00821713" w:rsidRPr="00B10440" w:rsidRDefault="00D266BE" w:rsidP="00821713">
            <w:pPr>
              <w:jc w:val="right"/>
              <w:rPr>
                <w:color w:val="000000" w:themeColor="text1"/>
                <w:sz w:val="20"/>
                <w:szCs w:val="20"/>
              </w:rPr>
            </w:pPr>
            <w:r w:rsidRPr="00B10440">
              <w:rPr>
                <w:color w:val="000000" w:themeColor="text1"/>
                <w:sz w:val="20"/>
                <w:szCs w:val="20"/>
              </w:rPr>
              <w:t>3,558</w:t>
            </w:r>
          </w:p>
        </w:tc>
        <w:tc>
          <w:tcPr>
            <w:tcW w:w="1768" w:type="dxa"/>
            <w:noWrap/>
            <w:vAlign w:val="center"/>
            <w:hideMark/>
          </w:tcPr>
          <w:p w14:paraId="54CF3A23" w14:textId="34473C66" w:rsidR="00821713" w:rsidRPr="00B10440" w:rsidRDefault="00D266BE" w:rsidP="00821713">
            <w:pPr>
              <w:jc w:val="right"/>
              <w:rPr>
                <w:color w:val="000000" w:themeColor="text1"/>
                <w:sz w:val="20"/>
                <w:szCs w:val="20"/>
              </w:rPr>
            </w:pPr>
            <w:r w:rsidRPr="00B10440">
              <w:rPr>
                <w:color w:val="000000" w:themeColor="text1"/>
                <w:sz w:val="20"/>
                <w:szCs w:val="20"/>
              </w:rPr>
              <w:t>21,243.5</w:t>
            </w:r>
          </w:p>
        </w:tc>
      </w:tr>
      <w:tr w:rsidR="00C54B8D" w:rsidRPr="00B10440" w14:paraId="6CDD53A6" w14:textId="77777777" w:rsidTr="00821713">
        <w:trPr>
          <w:trHeight w:val="283"/>
          <w:jc w:val="center"/>
        </w:trPr>
        <w:tc>
          <w:tcPr>
            <w:tcW w:w="1980" w:type="dxa"/>
            <w:vMerge/>
            <w:noWrap/>
            <w:hideMark/>
          </w:tcPr>
          <w:p w14:paraId="79DFA5DC" w14:textId="77777777" w:rsidR="00821713" w:rsidRPr="00B10440" w:rsidRDefault="00821713" w:rsidP="000C1CE4">
            <w:pPr>
              <w:rPr>
                <w:color w:val="000000" w:themeColor="text1"/>
                <w:sz w:val="20"/>
                <w:szCs w:val="20"/>
              </w:rPr>
            </w:pPr>
          </w:p>
        </w:tc>
        <w:tc>
          <w:tcPr>
            <w:tcW w:w="1773" w:type="dxa"/>
            <w:noWrap/>
            <w:vAlign w:val="center"/>
            <w:hideMark/>
          </w:tcPr>
          <w:p w14:paraId="13EAE156" w14:textId="77777777" w:rsidR="00821713" w:rsidRPr="00B10440" w:rsidRDefault="00821713" w:rsidP="0048145C">
            <w:pPr>
              <w:jc w:val="center"/>
              <w:rPr>
                <w:color w:val="000000" w:themeColor="text1"/>
                <w:sz w:val="20"/>
                <w:szCs w:val="20"/>
              </w:rPr>
            </w:pPr>
            <w:r w:rsidRPr="00B10440">
              <w:rPr>
                <w:color w:val="000000" w:themeColor="text1"/>
                <w:sz w:val="20"/>
                <w:szCs w:val="20"/>
              </w:rPr>
              <w:t>2023</w:t>
            </w:r>
          </w:p>
        </w:tc>
        <w:tc>
          <w:tcPr>
            <w:tcW w:w="1773" w:type="dxa"/>
            <w:noWrap/>
            <w:vAlign w:val="center"/>
            <w:hideMark/>
          </w:tcPr>
          <w:p w14:paraId="29AA123E" w14:textId="7F333E49" w:rsidR="00821713" w:rsidRPr="00B10440" w:rsidRDefault="00D266BE" w:rsidP="00821713">
            <w:pPr>
              <w:jc w:val="right"/>
              <w:rPr>
                <w:color w:val="000000" w:themeColor="text1"/>
                <w:sz w:val="20"/>
                <w:szCs w:val="20"/>
              </w:rPr>
            </w:pPr>
            <w:r w:rsidRPr="00B10440">
              <w:rPr>
                <w:color w:val="000000" w:themeColor="text1"/>
                <w:sz w:val="20"/>
                <w:szCs w:val="20"/>
              </w:rPr>
              <w:t>3,601</w:t>
            </w:r>
          </w:p>
        </w:tc>
        <w:tc>
          <w:tcPr>
            <w:tcW w:w="1768" w:type="dxa"/>
            <w:noWrap/>
            <w:vAlign w:val="center"/>
            <w:hideMark/>
          </w:tcPr>
          <w:p w14:paraId="7C8A9E06" w14:textId="72196103" w:rsidR="00821713" w:rsidRPr="00B10440" w:rsidRDefault="00D266BE" w:rsidP="00821713">
            <w:pPr>
              <w:jc w:val="right"/>
              <w:rPr>
                <w:color w:val="000000" w:themeColor="text1"/>
                <w:sz w:val="20"/>
                <w:szCs w:val="20"/>
              </w:rPr>
            </w:pPr>
            <w:r w:rsidRPr="00B10440">
              <w:rPr>
                <w:color w:val="000000" w:themeColor="text1"/>
                <w:sz w:val="20"/>
                <w:szCs w:val="20"/>
              </w:rPr>
              <w:t>21,284.0</w:t>
            </w:r>
          </w:p>
        </w:tc>
      </w:tr>
      <w:tr w:rsidR="00C54B8D" w:rsidRPr="00B10440" w14:paraId="4A57C09A" w14:textId="77777777" w:rsidTr="00821713">
        <w:trPr>
          <w:trHeight w:val="283"/>
          <w:jc w:val="center"/>
        </w:trPr>
        <w:tc>
          <w:tcPr>
            <w:tcW w:w="1980" w:type="dxa"/>
            <w:vMerge/>
            <w:noWrap/>
            <w:hideMark/>
          </w:tcPr>
          <w:p w14:paraId="01DEF0BC" w14:textId="77777777" w:rsidR="00821713" w:rsidRPr="00B10440" w:rsidRDefault="00821713" w:rsidP="000C1CE4">
            <w:pPr>
              <w:rPr>
                <w:color w:val="000000" w:themeColor="text1"/>
                <w:sz w:val="20"/>
                <w:szCs w:val="20"/>
              </w:rPr>
            </w:pPr>
          </w:p>
        </w:tc>
        <w:tc>
          <w:tcPr>
            <w:tcW w:w="1773" w:type="dxa"/>
            <w:noWrap/>
            <w:vAlign w:val="center"/>
            <w:hideMark/>
          </w:tcPr>
          <w:p w14:paraId="60C5FF49" w14:textId="0DA3A348" w:rsidR="00821713" w:rsidRPr="00B10440" w:rsidRDefault="00821713" w:rsidP="0048145C">
            <w:pPr>
              <w:jc w:val="center"/>
              <w:rPr>
                <w:color w:val="000000" w:themeColor="text1"/>
                <w:sz w:val="20"/>
                <w:szCs w:val="20"/>
              </w:rPr>
            </w:pPr>
            <w:r w:rsidRPr="00B10440">
              <w:rPr>
                <w:color w:val="000000" w:themeColor="text1"/>
                <w:sz w:val="20"/>
                <w:szCs w:val="20"/>
              </w:rPr>
              <w:t>2024</w:t>
            </w:r>
          </w:p>
        </w:tc>
        <w:tc>
          <w:tcPr>
            <w:tcW w:w="1773" w:type="dxa"/>
            <w:noWrap/>
            <w:vAlign w:val="center"/>
            <w:hideMark/>
          </w:tcPr>
          <w:p w14:paraId="69333464" w14:textId="7EAA3264" w:rsidR="00821713" w:rsidRPr="00B10440" w:rsidRDefault="00821713" w:rsidP="00821713">
            <w:pPr>
              <w:pStyle w:val="p1"/>
              <w:jc w:val="right"/>
              <w:rPr>
                <w:rFonts w:ascii="Times New Roman" w:hAnsi="Times New Roman"/>
                <w:color w:val="000000" w:themeColor="text1"/>
                <w:sz w:val="20"/>
                <w:szCs w:val="20"/>
              </w:rPr>
            </w:pPr>
            <w:r w:rsidRPr="00B10440">
              <w:rPr>
                <w:rFonts w:ascii="Times New Roman" w:hAnsi="Times New Roman"/>
                <w:color w:val="000000" w:themeColor="text1"/>
                <w:sz w:val="20"/>
                <w:szCs w:val="20"/>
              </w:rPr>
              <w:t>4,490</w:t>
            </w:r>
          </w:p>
        </w:tc>
        <w:tc>
          <w:tcPr>
            <w:tcW w:w="1768" w:type="dxa"/>
            <w:noWrap/>
            <w:vAlign w:val="center"/>
            <w:hideMark/>
          </w:tcPr>
          <w:p w14:paraId="6C6DC627" w14:textId="7D50C0FF" w:rsidR="00821713" w:rsidRPr="00B10440" w:rsidRDefault="00821713" w:rsidP="00821713">
            <w:pPr>
              <w:pStyle w:val="p1"/>
              <w:jc w:val="right"/>
              <w:rPr>
                <w:rFonts w:ascii="Times New Roman" w:hAnsi="Times New Roman"/>
                <w:color w:val="000000" w:themeColor="text1"/>
                <w:sz w:val="20"/>
                <w:szCs w:val="20"/>
              </w:rPr>
            </w:pPr>
            <w:r w:rsidRPr="00B10440">
              <w:rPr>
                <w:rFonts w:ascii="Times New Roman" w:hAnsi="Times New Roman"/>
                <w:color w:val="000000" w:themeColor="text1"/>
                <w:sz w:val="20"/>
                <w:szCs w:val="20"/>
              </w:rPr>
              <w:t>21,702.5</w:t>
            </w:r>
          </w:p>
        </w:tc>
      </w:tr>
      <w:tr w:rsidR="00C54B8D" w:rsidRPr="00B10440" w14:paraId="7DAFCBA0" w14:textId="77777777" w:rsidTr="00821713">
        <w:trPr>
          <w:trHeight w:val="283"/>
          <w:jc w:val="center"/>
        </w:trPr>
        <w:tc>
          <w:tcPr>
            <w:tcW w:w="1980" w:type="dxa"/>
            <w:vMerge w:val="restart"/>
            <w:noWrap/>
            <w:hideMark/>
          </w:tcPr>
          <w:p w14:paraId="2384A625" w14:textId="77777777" w:rsidR="00821713" w:rsidRPr="00B10440" w:rsidRDefault="00821713" w:rsidP="000C1CE4">
            <w:pPr>
              <w:rPr>
                <w:color w:val="000000" w:themeColor="text1"/>
                <w:sz w:val="20"/>
                <w:szCs w:val="20"/>
              </w:rPr>
            </w:pPr>
            <w:r w:rsidRPr="00B10440">
              <w:rPr>
                <w:color w:val="000000" w:themeColor="text1"/>
                <w:sz w:val="20"/>
                <w:szCs w:val="20"/>
              </w:rPr>
              <w:t>Kelantan</w:t>
            </w:r>
          </w:p>
        </w:tc>
        <w:tc>
          <w:tcPr>
            <w:tcW w:w="1773" w:type="dxa"/>
            <w:noWrap/>
            <w:vAlign w:val="center"/>
            <w:hideMark/>
          </w:tcPr>
          <w:p w14:paraId="32E696E2" w14:textId="77777777" w:rsidR="00821713" w:rsidRPr="00B10440" w:rsidRDefault="00821713" w:rsidP="0048145C">
            <w:pPr>
              <w:jc w:val="center"/>
              <w:rPr>
                <w:color w:val="000000" w:themeColor="text1"/>
                <w:sz w:val="20"/>
                <w:szCs w:val="20"/>
              </w:rPr>
            </w:pPr>
            <w:r w:rsidRPr="00B10440">
              <w:rPr>
                <w:color w:val="000000" w:themeColor="text1"/>
                <w:sz w:val="20"/>
                <w:szCs w:val="20"/>
              </w:rPr>
              <w:t>2022</w:t>
            </w:r>
          </w:p>
        </w:tc>
        <w:tc>
          <w:tcPr>
            <w:tcW w:w="1773" w:type="dxa"/>
            <w:noWrap/>
            <w:vAlign w:val="center"/>
            <w:hideMark/>
          </w:tcPr>
          <w:p w14:paraId="07CCB3D9" w14:textId="65684546" w:rsidR="00821713" w:rsidRPr="00B10440" w:rsidRDefault="00D266BE" w:rsidP="00821713">
            <w:pPr>
              <w:jc w:val="right"/>
              <w:rPr>
                <w:color w:val="000000" w:themeColor="text1"/>
                <w:sz w:val="20"/>
                <w:szCs w:val="20"/>
              </w:rPr>
            </w:pPr>
            <w:r w:rsidRPr="00B10440">
              <w:rPr>
                <w:color w:val="000000" w:themeColor="text1"/>
                <w:sz w:val="20"/>
                <w:szCs w:val="20"/>
              </w:rPr>
              <w:t>2,712</w:t>
            </w:r>
          </w:p>
        </w:tc>
        <w:tc>
          <w:tcPr>
            <w:tcW w:w="1768" w:type="dxa"/>
            <w:noWrap/>
            <w:vAlign w:val="center"/>
            <w:hideMark/>
          </w:tcPr>
          <w:p w14:paraId="531C3F28" w14:textId="3CDA093D" w:rsidR="00821713" w:rsidRPr="00B10440" w:rsidRDefault="00D266BE" w:rsidP="00821713">
            <w:pPr>
              <w:jc w:val="right"/>
              <w:rPr>
                <w:color w:val="000000" w:themeColor="text1"/>
                <w:sz w:val="20"/>
                <w:szCs w:val="20"/>
              </w:rPr>
            </w:pPr>
            <w:r w:rsidRPr="00B10440">
              <w:rPr>
                <w:color w:val="000000" w:themeColor="text1"/>
                <w:sz w:val="20"/>
                <w:szCs w:val="20"/>
              </w:rPr>
              <w:t>16,014.5</w:t>
            </w:r>
          </w:p>
        </w:tc>
      </w:tr>
      <w:tr w:rsidR="00C54B8D" w:rsidRPr="00B10440" w14:paraId="21CC3D6A" w14:textId="77777777" w:rsidTr="00821713">
        <w:trPr>
          <w:trHeight w:val="283"/>
          <w:jc w:val="center"/>
        </w:trPr>
        <w:tc>
          <w:tcPr>
            <w:tcW w:w="1980" w:type="dxa"/>
            <w:vMerge/>
            <w:noWrap/>
            <w:hideMark/>
          </w:tcPr>
          <w:p w14:paraId="5C23C11E" w14:textId="77777777" w:rsidR="00821713" w:rsidRPr="00B10440" w:rsidRDefault="00821713" w:rsidP="000C1CE4">
            <w:pPr>
              <w:rPr>
                <w:color w:val="000000" w:themeColor="text1"/>
                <w:sz w:val="20"/>
                <w:szCs w:val="20"/>
              </w:rPr>
            </w:pPr>
          </w:p>
        </w:tc>
        <w:tc>
          <w:tcPr>
            <w:tcW w:w="1773" w:type="dxa"/>
            <w:noWrap/>
            <w:vAlign w:val="center"/>
            <w:hideMark/>
          </w:tcPr>
          <w:p w14:paraId="62B48FD0" w14:textId="77777777" w:rsidR="00821713" w:rsidRPr="00B10440" w:rsidRDefault="00821713" w:rsidP="0048145C">
            <w:pPr>
              <w:jc w:val="center"/>
              <w:rPr>
                <w:color w:val="000000" w:themeColor="text1"/>
                <w:sz w:val="20"/>
                <w:szCs w:val="20"/>
              </w:rPr>
            </w:pPr>
            <w:r w:rsidRPr="00B10440">
              <w:rPr>
                <w:color w:val="000000" w:themeColor="text1"/>
                <w:sz w:val="20"/>
                <w:szCs w:val="20"/>
              </w:rPr>
              <w:t>2023</w:t>
            </w:r>
          </w:p>
        </w:tc>
        <w:tc>
          <w:tcPr>
            <w:tcW w:w="1773" w:type="dxa"/>
            <w:noWrap/>
            <w:vAlign w:val="center"/>
            <w:hideMark/>
          </w:tcPr>
          <w:p w14:paraId="012C7939" w14:textId="4746FBE8" w:rsidR="00821713" w:rsidRPr="00B10440" w:rsidRDefault="00D266BE" w:rsidP="00821713">
            <w:pPr>
              <w:jc w:val="right"/>
              <w:rPr>
                <w:color w:val="000000" w:themeColor="text1"/>
                <w:sz w:val="20"/>
                <w:szCs w:val="20"/>
              </w:rPr>
            </w:pPr>
            <w:r w:rsidRPr="00B10440">
              <w:rPr>
                <w:color w:val="000000" w:themeColor="text1"/>
                <w:sz w:val="20"/>
                <w:szCs w:val="20"/>
              </w:rPr>
              <w:t>2,819</w:t>
            </w:r>
          </w:p>
        </w:tc>
        <w:tc>
          <w:tcPr>
            <w:tcW w:w="1768" w:type="dxa"/>
            <w:noWrap/>
            <w:vAlign w:val="center"/>
            <w:hideMark/>
          </w:tcPr>
          <w:p w14:paraId="223336DB" w14:textId="6E60E482" w:rsidR="00821713" w:rsidRPr="00B10440" w:rsidRDefault="00D266BE" w:rsidP="00821713">
            <w:pPr>
              <w:jc w:val="right"/>
              <w:rPr>
                <w:color w:val="000000" w:themeColor="text1"/>
                <w:sz w:val="20"/>
                <w:szCs w:val="20"/>
              </w:rPr>
            </w:pPr>
            <w:r w:rsidRPr="00B10440">
              <w:rPr>
                <w:color w:val="000000" w:themeColor="text1"/>
                <w:sz w:val="20"/>
                <w:szCs w:val="20"/>
              </w:rPr>
              <w:t>16,364.5</w:t>
            </w:r>
          </w:p>
        </w:tc>
      </w:tr>
      <w:tr w:rsidR="00C54B8D" w:rsidRPr="00B10440" w14:paraId="5ABEA8C5" w14:textId="77777777" w:rsidTr="00821713">
        <w:trPr>
          <w:trHeight w:val="283"/>
          <w:jc w:val="center"/>
        </w:trPr>
        <w:tc>
          <w:tcPr>
            <w:tcW w:w="1980" w:type="dxa"/>
            <w:vMerge/>
            <w:noWrap/>
            <w:hideMark/>
          </w:tcPr>
          <w:p w14:paraId="335CBFEC" w14:textId="77777777" w:rsidR="00821713" w:rsidRPr="00B10440" w:rsidRDefault="00821713" w:rsidP="000C1CE4">
            <w:pPr>
              <w:rPr>
                <w:color w:val="000000" w:themeColor="text1"/>
                <w:sz w:val="20"/>
                <w:szCs w:val="20"/>
              </w:rPr>
            </w:pPr>
          </w:p>
        </w:tc>
        <w:tc>
          <w:tcPr>
            <w:tcW w:w="1773" w:type="dxa"/>
            <w:noWrap/>
            <w:vAlign w:val="center"/>
            <w:hideMark/>
          </w:tcPr>
          <w:p w14:paraId="083B899B" w14:textId="101C0764" w:rsidR="00821713" w:rsidRPr="00B10440" w:rsidRDefault="00821713" w:rsidP="0048145C">
            <w:pPr>
              <w:jc w:val="center"/>
              <w:rPr>
                <w:color w:val="000000" w:themeColor="text1"/>
                <w:sz w:val="20"/>
                <w:szCs w:val="20"/>
              </w:rPr>
            </w:pPr>
            <w:r w:rsidRPr="00B10440">
              <w:rPr>
                <w:color w:val="000000" w:themeColor="text1"/>
                <w:sz w:val="20"/>
                <w:szCs w:val="20"/>
              </w:rPr>
              <w:t>2024</w:t>
            </w:r>
          </w:p>
        </w:tc>
        <w:tc>
          <w:tcPr>
            <w:tcW w:w="1773" w:type="dxa"/>
            <w:noWrap/>
            <w:vAlign w:val="center"/>
            <w:hideMark/>
          </w:tcPr>
          <w:p w14:paraId="6F1FC10E" w14:textId="46FE871D" w:rsidR="00821713" w:rsidRPr="00B10440" w:rsidRDefault="00821713" w:rsidP="00821713">
            <w:pPr>
              <w:pStyle w:val="p1"/>
              <w:jc w:val="right"/>
              <w:rPr>
                <w:rFonts w:ascii="Times New Roman" w:hAnsi="Times New Roman"/>
                <w:color w:val="000000" w:themeColor="text1"/>
                <w:sz w:val="20"/>
                <w:szCs w:val="20"/>
              </w:rPr>
            </w:pPr>
            <w:r w:rsidRPr="00B10440">
              <w:rPr>
                <w:rFonts w:ascii="Times New Roman" w:hAnsi="Times New Roman"/>
                <w:color w:val="000000" w:themeColor="text1"/>
                <w:sz w:val="20"/>
                <w:szCs w:val="20"/>
              </w:rPr>
              <w:t>3,461</w:t>
            </w:r>
          </w:p>
        </w:tc>
        <w:tc>
          <w:tcPr>
            <w:tcW w:w="1768" w:type="dxa"/>
            <w:noWrap/>
            <w:vAlign w:val="center"/>
            <w:hideMark/>
          </w:tcPr>
          <w:p w14:paraId="303E2282" w14:textId="7CD67CFC" w:rsidR="00821713" w:rsidRPr="00B10440" w:rsidRDefault="00821713" w:rsidP="00821713">
            <w:pPr>
              <w:pStyle w:val="p1"/>
              <w:jc w:val="right"/>
              <w:rPr>
                <w:rFonts w:ascii="Times New Roman" w:hAnsi="Times New Roman"/>
                <w:color w:val="000000" w:themeColor="text1"/>
                <w:sz w:val="20"/>
                <w:szCs w:val="20"/>
              </w:rPr>
            </w:pPr>
            <w:r w:rsidRPr="00B10440">
              <w:rPr>
                <w:rFonts w:ascii="Times New Roman" w:hAnsi="Times New Roman"/>
                <w:color w:val="000000" w:themeColor="text1"/>
                <w:sz w:val="20"/>
                <w:szCs w:val="20"/>
              </w:rPr>
              <w:t>17,457.5</w:t>
            </w:r>
          </w:p>
        </w:tc>
      </w:tr>
      <w:tr w:rsidR="00C54B8D" w:rsidRPr="00B10440" w14:paraId="13B5E3EF" w14:textId="77777777" w:rsidTr="00821713">
        <w:trPr>
          <w:trHeight w:val="283"/>
          <w:jc w:val="center"/>
        </w:trPr>
        <w:tc>
          <w:tcPr>
            <w:tcW w:w="1980" w:type="dxa"/>
            <w:vMerge w:val="restart"/>
            <w:noWrap/>
            <w:hideMark/>
          </w:tcPr>
          <w:p w14:paraId="5F5D7BB6" w14:textId="77777777" w:rsidR="00821713" w:rsidRPr="00B10440" w:rsidRDefault="00821713" w:rsidP="000C1CE4">
            <w:pPr>
              <w:rPr>
                <w:color w:val="000000" w:themeColor="text1"/>
                <w:sz w:val="20"/>
                <w:szCs w:val="20"/>
              </w:rPr>
            </w:pPr>
            <w:r w:rsidRPr="00B10440">
              <w:rPr>
                <w:color w:val="000000" w:themeColor="text1"/>
                <w:sz w:val="20"/>
                <w:szCs w:val="20"/>
              </w:rPr>
              <w:t>Melaka</w:t>
            </w:r>
          </w:p>
        </w:tc>
        <w:tc>
          <w:tcPr>
            <w:tcW w:w="1773" w:type="dxa"/>
            <w:noWrap/>
            <w:vAlign w:val="center"/>
            <w:hideMark/>
          </w:tcPr>
          <w:p w14:paraId="205FCF68" w14:textId="77777777" w:rsidR="00821713" w:rsidRPr="00B10440" w:rsidRDefault="00821713" w:rsidP="0048145C">
            <w:pPr>
              <w:jc w:val="center"/>
              <w:rPr>
                <w:color w:val="000000" w:themeColor="text1"/>
                <w:sz w:val="20"/>
                <w:szCs w:val="20"/>
              </w:rPr>
            </w:pPr>
            <w:r w:rsidRPr="00B10440">
              <w:rPr>
                <w:color w:val="000000" w:themeColor="text1"/>
                <w:sz w:val="20"/>
                <w:szCs w:val="20"/>
              </w:rPr>
              <w:t>2022</w:t>
            </w:r>
          </w:p>
        </w:tc>
        <w:tc>
          <w:tcPr>
            <w:tcW w:w="1773" w:type="dxa"/>
            <w:noWrap/>
            <w:vAlign w:val="center"/>
            <w:hideMark/>
          </w:tcPr>
          <w:p w14:paraId="444A6795" w14:textId="0D693032" w:rsidR="00821713" w:rsidRPr="00B10440" w:rsidRDefault="00D266BE" w:rsidP="00821713">
            <w:pPr>
              <w:jc w:val="right"/>
              <w:rPr>
                <w:color w:val="000000" w:themeColor="text1"/>
                <w:sz w:val="20"/>
                <w:szCs w:val="20"/>
              </w:rPr>
            </w:pPr>
            <w:r w:rsidRPr="00B10440">
              <w:rPr>
                <w:color w:val="000000" w:themeColor="text1"/>
                <w:sz w:val="20"/>
                <w:szCs w:val="20"/>
              </w:rPr>
              <w:t>1,106</w:t>
            </w:r>
          </w:p>
        </w:tc>
        <w:tc>
          <w:tcPr>
            <w:tcW w:w="1768" w:type="dxa"/>
            <w:noWrap/>
            <w:vAlign w:val="center"/>
            <w:hideMark/>
          </w:tcPr>
          <w:p w14:paraId="75748F99" w14:textId="6BA01A00" w:rsidR="00821713" w:rsidRPr="00B10440" w:rsidRDefault="00D266BE" w:rsidP="00821713">
            <w:pPr>
              <w:jc w:val="right"/>
              <w:rPr>
                <w:color w:val="000000" w:themeColor="text1"/>
                <w:sz w:val="20"/>
                <w:szCs w:val="20"/>
              </w:rPr>
            </w:pPr>
            <w:r w:rsidRPr="00B10440">
              <w:rPr>
                <w:color w:val="000000" w:themeColor="text1"/>
                <w:sz w:val="20"/>
                <w:szCs w:val="20"/>
              </w:rPr>
              <w:t>6,471.5</w:t>
            </w:r>
          </w:p>
        </w:tc>
      </w:tr>
      <w:tr w:rsidR="00C54B8D" w:rsidRPr="00B10440" w14:paraId="4D741545" w14:textId="77777777" w:rsidTr="00821713">
        <w:trPr>
          <w:trHeight w:val="283"/>
          <w:jc w:val="center"/>
        </w:trPr>
        <w:tc>
          <w:tcPr>
            <w:tcW w:w="1980" w:type="dxa"/>
            <w:vMerge/>
            <w:noWrap/>
            <w:hideMark/>
          </w:tcPr>
          <w:p w14:paraId="43F60B56" w14:textId="77777777" w:rsidR="00821713" w:rsidRPr="00B10440" w:rsidRDefault="00821713" w:rsidP="000C1CE4">
            <w:pPr>
              <w:rPr>
                <w:color w:val="000000" w:themeColor="text1"/>
                <w:sz w:val="20"/>
                <w:szCs w:val="20"/>
              </w:rPr>
            </w:pPr>
          </w:p>
        </w:tc>
        <w:tc>
          <w:tcPr>
            <w:tcW w:w="1773" w:type="dxa"/>
            <w:noWrap/>
            <w:vAlign w:val="center"/>
            <w:hideMark/>
          </w:tcPr>
          <w:p w14:paraId="511DAEF8" w14:textId="77777777" w:rsidR="00821713" w:rsidRPr="00B10440" w:rsidRDefault="00821713" w:rsidP="0048145C">
            <w:pPr>
              <w:jc w:val="center"/>
              <w:rPr>
                <w:color w:val="000000" w:themeColor="text1"/>
                <w:sz w:val="20"/>
                <w:szCs w:val="20"/>
              </w:rPr>
            </w:pPr>
            <w:r w:rsidRPr="00B10440">
              <w:rPr>
                <w:color w:val="000000" w:themeColor="text1"/>
                <w:sz w:val="20"/>
                <w:szCs w:val="20"/>
              </w:rPr>
              <w:t>2023</w:t>
            </w:r>
          </w:p>
        </w:tc>
        <w:tc>
          <w:tcPr>
            <w:tcW w:w="1773" w:type="dxa"/>
            <w:noWrap/>
            <w:vAlign w:val="center"/>
            <w:hideMark/>
          </w:tcPr>
          <w:p w14:paraId="5491577F" w14:textId="557B925B" w:rsidR="00821713" w:rsidRPr="00B10440" w:rsidRDefault="00D266BE" w:rsidP="00821713">
            <w:pPr>
              <w:jc w:val="right"/>
              <w:rPr>
                <w:color w:val="000000" w:themeColor="text1"/>
                <w:sz w:val="20"/>
                <w:szCs w:val="20"/>
              </w:rPr>
            </w:pPr>
            <w:r w:rsidRPr="00B10440">
              <w:rPr>
                <w:color w:val="000000" w:themeColor="text1"/>
                <w:sz w:val="20"/>
                <w:szCs w:val="20"/>
              </w:rPr>
              <w:t>1,221</w:t>
            </w:r>
          </w:p>
        </w:tc>
        <w:tc>
          <w:tcPr>
            <w:tcW w:w="1768" w:type="dxa"/>
            <w:noWrap/>
            <w:vAlign w:val="center"/>
            <w:hideMark/>
          </w:tcPr>
          <w:p w14:paraId="66D67C86" w14:textId="1AF7DD25" w:rsidR="00821713" w:rsidRPr="00B10440" w:rsidRDefault="00D266BE" w:rsidP="00821713">
            <w:pPr>
              <w:jc w:val="right"/>
              <w:rPr>
                <w:color w:val="000000" w:themeColor="text1"/>
                <w:sz w:val="20"/>
                <w:szCs w:val="20"/>
              </w:rPr>
            </w:pPr>
            <w:r w:rsidRPr="00B10440">
              <w:rPr>
                <w:color w:val="000000" w:themeColor="text1"/>
                <w:sz w:val="20"/>
                <w:szCs w:val="20"/>
              </w:rPr>
              <w:t>6,849.5</w:t>
            </w:r>
          </w:p>
        </w:tc>
      </w:tr>
      <w:tr w:rsidR="00C54B8D" w:rsidRPr="00B10440" w14:paraId="3EBB8660" w14:textId="77777777" w:rsidTr="00821713">
        <w:trPr>
          <w:trHeight w:val="283"/>
          <w:jc w:val="center"/>
        </w:trPr>
        <w:tc>
          <w:tcPr>
            <w:tcW w:w="1980" w:type="dxa"/>
            <w:vMerge/>
            <w:noWrap/>
            <w:hideMark/>
          </w:tcPr>
          <w:p w14:paraId="7960C3D1" w14:textId="77777777" w:rsidR="00821713" w:rsidRPr="00B10440" w:rsidRDefault="00821713" w:rsidP="000C1CE4">
            <w:pPr>
              <w:rPr>
                <w:color w:val="000000" w:themeColor="text1"/>
                <w:sz w:val="20"/>
                <w:szCs w:val="20"/>
              </w:rPr>
            </w:pPr>
          </w:p>
        </w:tc>
        <w:tc>
          <w:tcPr>
            <w:tcW w:w="1773" w:type="dxa"/>
            <w:noWrap/>
            <w:vAlign w:val="center"/>
            <w:hideMark/>
          </w:tcPr>
          <w:p w14:paraId="10451B45" w14:textId="207201BC" w:rsidR="00821713" w:rsidRPr="00B10440" w:rsidRDefault="00821713" w:rsidP="0048145C">
            <w:pPr>
              <w:jc w:val="center"/>
              <w:rPr>
                <w:color w:val="000000" w:themeColor="text1"/>
                <w:sz w:val="20"/>
                <w:szCs w:val="20"/>
              </w:rPr>
            </w:pPr>
            <w:r w:rsidRPr="00B10440">
              <w:rPr>
                <w:color w:val="000000" w:themeColor="text1"/>
                <w:sz w:val="20"/>
                <w:szCs w:val="20"/>
              </w:rPr>
              <w:t>2024</w:t>
            </w:r>
          </w:p>
        </w:tc>
        <w:tc>
          <w:tcPr>
            <w:tcW w:w="1773" w:type="dxa"/>
            <w:noWrap/>
            <w:vAlign w:val="center"/>
            <w:hideMark/>
          </w:tcPr>
          <w:p w14:paraId="4F3BAF03" w14:textId="1750C7A3" w:rsidR="00821713" w:rsidRPr="00B10440" w:rsidRDefault="00821713" w:rsidP="00821713">
            <w:pPr>
              <w:pStyle w:val="p1"/>
              <w:jc w:val="right"/>
              <w:rPr>
                <w:rFonts w:ascii="Times New Roman" w:hAnsi="Times New Roman"/>
                <w:color w:val="000000" w:themeColor="text1"/>
                <w:sz w:val="20"/>
                <w:szCs w:val="20"/>
              </w:rPr>
            </w:pPr>
            <w:r w:rsidRPr="00B10440">
              <w:rPr>
                <w:rFonts w:ascii="Times New Roman" w:hAnsi="Times New Roman"/>
                <w:color w:val="000000" w:themeColor="text1"/>
                <w:sz w:val="20"/>
                <w:szCs w:val="20"/>
              </w:rPr>
              <w:t>1,653</w:t>
            </w:r>
          </w:p>
        </w:tc>
        <w:tc>
          <w:tcPr>
            <w:tcW w:w="1768" w:type="dxa"/>
            <w:noWrap/>
            <w:vAlign w:val="center"/>
            <w:hideMark/>
          </w:tcPr>
          <w:p w14:paraId="3FB5DBBC" w14:textId="3B29BBE7" w:rsidR="00821713" w:rsidRPr="00B10440" w:rsidRDefault="00821713" w:rsidP="00821713">
            <w:pPr>
              <w:pStyle w:val="p1"/>
              <w:jc w:val="right"/>
              <w:rPr>
                <w:rFonts w:ascii="Times New Roman" w:hAnsi="Times New Roman"/>
                <w:color w:val="000000" w:themeColor="text1"/>
                <w:sz w:val="20"/>
                <w:szCs w:val="20"/>
              </w:rPr>
            </w:pPr>
            <w:r w:rsidRPr="00B10440">
              <w:rPr>
                <w:rFonts w:ascii="Times New Roman" w:hAnsi="Times New Roman"/>
                <w:color w:val="000000" w:themeColor="text1"/>
                <w:sz w:val="20"/>
                <w:szCs w:val="20"/>
              </w:rPr>
              <w:t>8,061.0</w:t>
            </w:r>
          </w:p>
        </w:tc>
      </w:tr>
      <w:tr w:rsidR="00C54B8D" w:rsidRPr="00B10440" w14:paraId="5D882A3C" w14:textId="77777777" w:rsidTr="00821713">
        <w:trPr>
          <w:trHeight w:val="283"/>
          <w:jc w:val="center"/>
        </w:trPr>
        <w:tc>
          <w:tcPr>
            <w:tcW w:w="1980" w:type="dxa"/>
            <w:vMerge w:val="restart"/>
            <w:noWrap/>
            <w:hideMark/>
          </w:tcPr>
          <w:p w14:paraId="3B1EEADD" w14:textId="77777777" w:rsidR="00821713" w:rsidRPr="00B10440" w:rsidRDefault="00821713" w:rsidP="000C1CE4">
            <w:pPr>
              <w:rPr>
                <w:color w:val="000000" w:themeColor="text1"/>
                <w:sz w:val="20"/>
                <w:szCs w:val="20"/>
              </w:rPr>
            </w:pPr>
            <w:r w:rsidRPr="00B10440">
              <w:rPr>
                <w:color w:val="000000" w:themeColor="text1"/>
                <w:sz w:val="20"/>
                <w:szCs w:val="20"/>
              </w:rPr>
              <w:t>Negeri Sembilan</w:t>
            </w:r>
          </w:p>
        </w:tc>
        <w:tc>
          <w:tcPr>
            <w:tcW w:w="1773" w:type="dxa"/>
            <w:noWrap/>
            <w:vAlign w:val="center"/>
            <w:hideMark/>
          </w:tcPr>
          <w:p w14:paraId="2C24FFE5" w14:textId="77777777" w:rsidR="00821713" w:rsidRPr="00B10440" w:rsidRDefault="00821713" w:rsidP="0048145C">
            <w:pPr>
              <w:jc w:val="center"/>
              <w:rPr>
                <w:color w:val="000000" w:themeColor="text1"/>
                <w:sz w:val="20"/>
                <w:szCs w:val="20"/>
              </w:rPr>
            </w:pPr>
            <w:r w:rsidRPr="00B10440">
              <w:rPr>
                <w:color w:val="000000" w:themeColor="text1"/>
                <w:sz w:val="20"/>
                <w:szCs w:val="20"/>
              </w:rPr>
              <w:t>2022</w:t>
            </w:r>
          </w:p>
        </w:tc>
        <w:tc>
          <w:tcPr>
            <w:tcW w:w="1773" w:type="dxa"/>
            <w:noWrap/>
            <w:vAlign w:val="center"/>
            <w:hideMark/>
          </w:tcPr>
          <w:p w14:paraId="34946995" w14:textId="217A8D9C" w:rsidR="00821713" w:rsidRPr="00B10440" w:rsidRDefault="00D266BE" w:rsidP="00821713">
            <w:pPr>
              <w:jc w:val="right"/>
              <w:rPr>
                <w:color w:val="000000" w:themeColor="text1"/>
                <w:sz w:val="20"/>
                <w:szCs w:val="20"/>
              </w:rPr>
            </w:pPr>
            <w:r w:rsidRPr="00B10440">
              <w:rPr>
                <w:color w:val="000000" w:themeColor="text1"/>
                <w:sz w:val="20"/>
                <w:szCs w:val="20"/>
              </w:rPr>
              <w:t>989</w:t>
            </w:r>
          </w:p>
        </w:tc>
        <w:tc>
          <w:tcPr>
            <w:tcW w:w="1768" w:type="dxa"/>
            <w:noWrap/>
            <w:vAlign w:val="center"/>
            <w:hideMark/>
          </w:tcPr>
          <w:p w14:paraId="3CA33DD7" w14:textId="010CD1F3" w:rsidR="00821713" w:rsidRPr="00B10440" w:rsidRDefault="00D266BE" w:rsidP="00821713">
            <w:pPr>
              <w:jc w:val="right"/>
              <w:rPr>
                <w:color w:val="000000" w:themeColor="text1"/>
                <w:sz w:val="20"/>
                <w:szCs w:val="20"/>
              </w:rPr>
            </w:pPr>
            <w:r w:rsidRPr="00B10440">
              <w:rPr>
                <w:color w:val="000000" w:themeColor="text1"/>
                <w:sz w:val="20"/>
                <w:szCs w:val="20"/>
              </w:rPr>
              <w:t>5,817.7</w:t>
            </w:r>
          </w:p>
        </w:tc>
      </w:tr>
      <w:tr w:rsidR="00C54B8D" w:rsidRPr="00B10440" w14:paraId="2CF27154" w14:textId="77777777" w:rsidTr="00821713">
        <w:trPr>
          <w:trHeight w:val="283"/>
          <w:jc w:val="center"/>
        </w:trPr>
        <w:tc>
          <w:tcPr>
            <w:tcW w:w="1980" w:type="dxa"/>
            <w:vMerge/>
            <w:noWrap/>
            <w:hideMark/>
          </w:tcPr>
          <w:p w14:paraId="4BC9246D" w14:textId="77777777" w:rsidR="00821713" w:rsidRPr="00B10440" w:rsidRDefault="00821713" w:rsidP="000C1CE4">
            <w:pPr>
              <w:rPr>
                <w:color w:val="000000" w:themeColor="text1"/>
                <w:sz w:val="20"/>
                <w:szCs w:val="20"/>
              </w:rPr>
            </w:pPr>
          </w:p>
        </w:tc>
        <w:tc>
          <w:tcPr>
            <w:tcW w:w="1773" w:type="dxa"/>
            <w:noWrap/>
            <w:vAlign w:val="center"/>
            <w:hideMark/>
          </w:tcPr>
          <w:p w14:paraId="7E874143" w14:textId="77777777" w:rsidR="00821713" w:rsidRPr="00B10440" w:rsidRDefault="00821713" w:rsidP="0048145C">
            <w:pPr>
              <w:jc w:val="center"/>
              <w:rPr>
                <w:color w:val="000000" w:themeColor="text1"/>
                <w:sz w:val="20"/>
                <w:szCs w:val="20"/>
              </w:rPr>
            </w:pPr>
            <w:r w:rsidRPr="00B10440">
              <w:rPr>
                <w:color w:val="000000" w:themeColor="text1"/>
                <w:sz w:val="20"/>
                <w:szCs w:val="20"/>
              </w:rPr>
              <w:t>2023</w:t>
            </w:r>
          </w:p>
        </w:tc>
        <w:tc>
          <w:tcPr>
            <w:tcW w:w="1773" w:type="dxa"/>
            <w:noWrap/>
            <w:vAlign w:val="center"/>
            <w:hideMark/>
          </w:tcPr>
          <w:p w14:paraId="0D68310F" w14:textId="074EC14B" w:rsidR="00821713" w:rsidRPr="00B10440" w:rsidRDefault="00D266BE" w:rsidP="00821713">
            <w:pPr>
              <w:jc w:val="right"/>
              <w:rPr>
                <w:color w:val="000000" w:themeColor="text1"/>
                <w:sz w:val="20"/>
                <w:szCs w:val="20"/>
              </w:rPr>
            </w:pPr>
            <w:r w:rsidRPr="00B10440">
              <w:rPr>
                <w:color w:val="000000" w:themeColor="text1"/>
                <w:sz w:val="20"/>
                <w:szCs w:val="20"/>
              </w:rPr>
              <w:t>1,024</w:t>
            </w:r>
          </w:p>
        </w:tc>
        <w:tc>
          <w:tcPr>
            <w:tcW w:w="1768" w:type="dxa"/>
            <w:noWrap/>
            <w:vAlign w:val="center"/>
            <w:hideMark/>
          </w:tcPr>
          <w:p w14:paraId="712ED6C7" w14:textId="3FEF6C71" w:rsidR="00821713" w:rsidRPr="00B10440" w:rsidRDefault="00D266BE" w:rsidP="00821713">
            <w:pPr>
              <w:jc w:val="right"/>
              <w:rPr>
                <w:color w:val="000000" w:themeColor="text1"/>
                <w:sz w:val="20"/>
                <w:szCs w:val="20"/>
              </w:rPr>
            </w:pPr>
            <w:r w:rsidRPr="00B10440">
              <w:rPr>
                <w:color w:val="000000" w:themeColor="text1"/>
                <w:sz w:val="20"/>
                <w:szCs w:val="20"/>
              </w:rPr>
              <w:t>5,925.0</w:t>
            </w:r>
          </w:p>
        </w:tc>
      </w:tr>
      <w:tr w:rsidR="00C54B8D" w:rsidRPr="00B10440" w14:paraId="3193574D" w14:textId="77777777" w:rsidTr="00821713">
        <w:trPr>
          <w:trHeight w:val="283"/>
          <w:jc w:val="center"/>
        </w:trPr>
        <w:tc>
          <w:tcPr>
            <w:tcW w:w="1980" w:type="dxa"/>
            <w:vMerge/>
            <w:noWrap/>
            <w:hideMark/>
          </w:tcPr>
          <w:p w14:paraId="6BF25FAE" w14:textId="77777777" w:rsidR="00821713" w:rsidRPr="00B10440" w:rsidRDefault="00821713" w:rsidP="000C1CE4">
            <w:pPr>
              <w:rPr>
                <w:color w:val="000000" w:themeColor="text1"/>
                <w:sz w:val="20"/>
                <w:szCs w:val="20"/>
              </w:rPr>
            </w:pPr>
          </w:p>
        </w:tc>
        <w:tc>
          <w:tcPr>
            <w:tcW w:w="1773" w:type="dxa"/>
            <w:noWrap/>
            <w:vAlign w:val="center"/>
            <w:hideMark/>
          </w:tcPr>
          <w:p w14:paraId="4C4D90F1" w14:textId="6F5732D6" w:rsidR="00821713" w:rsidRPr="00B10440" w:rsidRDefault="00821713" w:rsidP="0048145C">
            <w:pPr>
              <w:jc w:val="center"/>
              <w:rPr>
                <w:color w:val="000000" w:themeColor="text1"/>
                <w:sz w:val="20"/>
                <w:szCs w:val="20"/>
              </w:rPr>
            </w:pPr>
            <w:r w:rsidRPr="00B10440">
              <w:rPr>
                <w:color w:val="000000" w:themeColor="text1"/>
                <w:sz w:val="20"/>
                <w:szCs w:val="20"/>
              </w:rPr>
              <w:t>2024</w:t>
            </w:r>
          </w:p>
        </w:tc>
        <w:tc>
          <w:tcPr>
            <w:tcW w:w="1773" w:type="dxa"/>
            <w:noWrap/>
            <w:vAlign w:val="center"/>
            <w:hideMark/>
          </w:tcPr>
          <w:p w14:paraId="5FCDB615" w14:textId="2D9239A1" w:rsidR="00821713" w:rsidRPr="00B10440" w:rsidRDefault="00821713" w:rsidP="00821713">
            <w:pPr>
              <w:pStyle w:val="p1"/>
              <w:jc w:val="right"/>
              <w:rPr>
                <w:rFonts w:ascii="Times New Roman" w:hAnsi="Times New Roman"/>
                <w:color w:val="000000" w:themeColor="text1"/>
                <w:sz w:val="20"/>
                <w:szCs w:val="20"/>
              </w:rPr>
            </w:pPr>
            <w:r w:rsidRPr="00B10440">
              <w:rPr>
                <w:rFonts w:ascii="Times New Roman" w:hAnsi="Times New Roman"/>
                <w:color w:val="000000" w:themeColor="text1"/>
                <w:sz w:val="20"/>
                <w:szCs w:val="20"/>
              </w:rPr>
              <w:t>1,217</w:t>
            </w:r>
          </w:p>
        </w:tc>
        <w:tc>
          <w:tcPr>
            <w:tcW w:w="1768" w:type="dxa"/>
            <w:noWrap/>
            <w:vAlign w:val="center"/>
            <w:hideMark/>
          </w:tcPr>
          <w:p w14:paraId="71CF1CDE" w14:textId="23BE9D54" w:rsidR="00821713" w:rsidRPr="00B10440" w:rsidRDefault="00821713" w:rsidP="00821713">
            <w:pPr>
              <w:pStyle w:val="p1"/>
              <w:jc w:val="right"/>
              <w:rPr>
                <w:rFonts w:ascii="Times New Roman" w:hAnsi="Times New Roman"/>
                <w:color w:val="000000" w:themeColor="text1"/>
                <w:sz w:val="20"/>
                <w:szCs w:val="20"/>
              </w:rPr>
            </w:pPr>
            <w:r w:rsidRPr="00B10440">
              <w:rPr>
                <w:rFonts w:ascii="Times New Roman" w:hAnsi="Times New Roman"/>
                <w:color w:val="000000" w:themeColor="text1"/>
                <w:sz w:val="20"/>
                <w:szCs w:val="20"/>
              </w:rPr>
              <w:t>6,119.5</w:t>
            </w:r>
          </w:p>
        </w:tc>
      </w:tr>
      <w:tr w:rsidR="00C54B8D" w:rsidRPr="00B10440" w14:paraId="358838DE" w14:textId="77777777" w:rsidTr="00821713">
        <w:trPr>
          <w:trHeight w:val="283"/>
          <w:jc w:val="center"/>
        </w:trPr>
        <w:tc>
          <w:tcPr>
            <w:tcW w:w="1980" w:type="dxa"/>
            <w:vMerge w:val="restart"/>
            <w:noWrap/>
            <w:hideMark/>
          </w:tcPr>
          <w:p w14:paraId="7C88F8F7" w14:textId="77777777" w:rsidR="00821713" w:rsidRPr="00B10440" w:rsidRDefault="00821713" w:rsidP="000C1CE4">
            <w:pPr>
              <w:rPr>
                <w:color w:val="000000" w:themeColor="text1"/>
                <w:sz w:val="20"/>
                <w:szCs w:val="20"/>
              </w:rPr>
            </w:pPr>
            <w:r w:rsidRPr="00B10440">
              <w:rPr>
                <w:color w:val="000000" w:themeColor="text1"/>
                <w:sz w:val="20"/>
                <w:szCs w:val="20"/>
              </w:rPr>
              <w:t>Pahang</w:t>
            </w:r>
          </w:p>
        </w:tc>
        <w:tc>
          <w:tcPr>
            <w:tcW w:w="1773" w:type="dxa"/>
            <w:noWrap/>
            <w:vAlign w:val="center"/>
            <w:hideMark/>
          </w:tcPr>
          <w:p w14:paraId="2DC40D53" w14:textId="77777777" w:rsidR="00821713" w:rsidRPr="00B10440" w:rsidRDefault="00821713" w:rsidP="0048145C">
            <w:pPr>
              <w:jc w:val="center"/>
              <w:rPr>
                <w:color w:val="000000" w:themeColor="text1"/>
                <w:sz w:val="20"/>
                <w:szCs w:val="20"/>
              </w:rPr>
            </w:pPr>
            <w:r w:rsidRPr="00B10440">
              <w:rPr>
                <w:color w:val="000000" w:themeColor="text1"/>
                <w:sz w:val="20"/>
                <w:szCs w:val="20"/>
              </w:rPr>
              <w:t>2022</w:t>
            </w:r>
          </w:p>
        </w:tc>
        <w:tc>
          <w:tcPr>
            <w:tcW w:w="1773" w:type="dxa"/>
            <w:noWrap/>
            <w:vAlign w:val="center"/>
            <w:hideMark/>
          </w:tcPr>
          <w:p w14:paraId="101C45DA" w14:textId="7D575C31" w:rsidR="00821713" w:rsidRPr="00B10440" w:rsidRDefault="00D266BE" w:rsidP="00821713">
            <w:pPr>
              <w:jc w:val="right"/>
              <w:rPr>
                <w:color w:val="000000" w:themeColor="text1"/>
                <w:sz w:val="20"/>
                <w:szCs w:val="20"/>
              </w:rPr>
            </w:pPr>
            <w:r w:rsidRPr="00B10440">
              <w:rPr>
                <w:color w:val="000000" w:themeColor="text1"/>
                <w:sz w:val="20"/>
                <w:szCs w:val="20"/>
              </w:rPr>
              <w:t>2,405</w:t>
            </w:r>
          </w:p>
        </w:tc>
        <w:tc>
          <w:tcPr>
            <w:tcW w:w="1768" w:type="dxa"/>
            <w:noWrap/>
            <w:vAlign w:val="center"/>
            <w:hideMark/>
          </w:tcPr>
          <w:p w14:paraId="27B067BB" w14:textId="342A6F64" w:rsidR="00821713" w:rsidRPr="00B10440" w:rsidRDefault="00D266BE" w:rsidP="00821713">
            <w:pPr>
              <w:jc w:val="right"/>
              <w:rPr>
                <w:color w:val="000000" w:themeColor="text1"/>
                <w:sz w:val="20"/>
                <w:szCs w:val="20"/>
              </w:rPr>
            </w:pPr>
            <w:r w:rsidRPr="00B10440">
              <w:rPr>
                <w:color w:val="000000" w:themeColor="text1"/>
                <w:sz w:val="20"/>
                <w:szCs w:val="20"/>
              </w:rPr>
              <w:t>14,496.0</w:t>
            </w:r>
          </w:p>
        </w:tc>
      </w:tr>
      <w:tr w:rsidR="00C54B8D" w:rsidRPr="00B10440" w14:paraId="5B61D0AA" w14:textId="77777777" w:rsidTr="00821713">
        <w:trPr>
          <w:trHeight w:val="283"/>
          <w:jc w:val="center"/>
        </w:trPr>
        <w:tc>
          <w:tcPr>
            <w:tcW w:w="1980" w:type="dxa"/>
            <w:vMerge/>
            <w:noWrap/>
            <w:hideMark/>
          </w:tcPr>
          <w:p w14:paraId="45FA5E83" w14:textId="77777777" w:rsidR="00821713" w:rsidRPr="00B10440" w:rsidRDefault="00821713" w:rsidP="000C1CE4">
            <w:pPr>
              <w:rPr>
                <w:color w:val="000000" w:themeColor="text1"/>
                <w:sz w:val="20"/>
                <w:szCs w:val="20"/>
              </w:rPr>
            </w:pPr>
          </w:p>
        </w:tc>
        <w:tc>
          <w:tcPr>
            <w:tcW w:w="1773" w:type="dxa"/>
            <w:noWrap/>
            <w:vAlign w:val="center"/>
            <w:hideMark/>
          </w:tcPr>
          <w:p w14:paraId="31089478" w14:textId="77777777" w:rsidR="00821713" w:rsidRPr="00B10440" w:rsidRDefault="00821713" w:rsidP="0048145C">
            <w:pPr>
              <w:jc w:val="center"/>
              <w:rPr>
                <w:color w:val="000000" w:themeColor="text1"/>
                <w:sz w:val="20"/>
                <w:szCs w:val="20"/>
              </w:rPr>
            </w:pPr>
            <w:r w:rsidRPr="00B10440">
              <w:rPr>
                <w:color w:val="000000" w:themeColor="text1"/>
                <w:sz w:val="20"/>
                <w:szCs w:val="20"/>
              </w:rPr>
              <w:t>2023</w:t>
            </w:r>
          </w:p>
        </w:tc>
        <w:tc>
          <w:tcPr>
            <w:tcW w:w="1773" w:type="dxa"/>
            <w:noWrap/>
            <w:vAlign w:val="center"/>
            <w:hideMark/>
          </w:tcPr>
          <w:p w14:paraId="4645F328" w14:textId="5442943A" w:rsidR="00821713" w:rsidRPr="00B10440" w:rsidRDefault="00D266BE" w:rsidP="00821713">
            <w:pPr>
              <w:jc w:val="right"/>
              <w:rPr>
                <w:color w:val="000000" w:themeColor="text1"/>
                <w:sz w:val="20"/>
                <w:szCs w:val="20"/>
              </w:rPr>
            </w:pPr>
            <w:r w:rsidRPr="00B10440">
              <w:rPr>
                <w:color w:val="000000" w:themeColor="text1"/>
                <w:sz w:val="20"/>
                <w:szCs w:val="20"/>
              </w:rPr>
              <w:t>2,405</w:t>
            </w:r>
          </w:p>
        </w:tc>
        <w:tc>
          <w:tcPr>
            <w:tcW w:w="1768" w:type="dxa"/>
            <w:noWrap/>
            <w:vAlign w:val="center"/>
            <w:hideMark/>
          </w:tcPr>
          <w:p w14:paraId="048E1FAD" w14:textId="20325CC1" w:rsidR="00821713" w:rsidRPr="00B10440" w:rsidRDefault="00D266BE" w:rsidP="00821713">
            <w:pPr>
              <w:jc w:val="right"/>
              <w:rPr>
                <w:color w:val="000000" w:themeColor="text1"/>
                <w:sz w:val="20"/>
                <w:szCs w:val="20"/>
              </w:rPr>
            </w:pPr>
            <w:r w:rsidRPr="00B10440">
              <w:rPr>
                <w:color w:val="000000" w:themeColor="text1"/>
                <w:sz w:val="20"/>
                <w:szCs w:val="20"/>
              </w:rPr>
              <w:t>14,019.0</w:t>
            </w:r>
          </w:p>
        </w:tc>
      </w:tr>
      <w:tr w:rsidR="00C54B8D" w:rsidRPr="00B10440" w14:paraId="2805C4E5" w14:textId="77777777" w:rsidTr="00821713">
        <w:trPr>
          <w:trHeight w:val="283"/>
          <w:jc w:val="center"/>
        </w:trPr>
        <w:tc>
          <w:tcPr>
            <w:tcW w:w="1980" w:type="dxa"/>
            <w:vMerge/>
            <w:noWrap/>
            <w:hideMark/>
          </w:tcPr>
          <w:p w14:paraId="528EF907" w14:textId="77777777" w:rsidR="00821713" w:rsidRPr="00B10440" w:rsidRDefault="00821713" w:rsidP="000C1CE4">
            <w:pPr>
              <w:rPr>
                <w:color w:val="000000" w:themeColor="text1"/>
                <w:sz w:val="20"/>
                <w:szCs w:val="20"/>
              </w:rPr>
            </w:pPr>
          </w:p>
        </w:tc>
        <w:tc>
          <w:tcPr>
            <w:tcW w:w="1773" w:type="dxa"/>
            <w:noWrap/>
            <w:vAlign w:val="center"/>
            <w:hideMark/>
          </w:tcPr>
          <w:p w14:paraId="51F45144" w14:textId="44EF3F3B" w:rsidR="00821713" w:rsidRPr="00B10440" w:rsidRDefault="00821713" w:rsidP="0048145C">
            <w:pPr>
              <w:jc w:val="center"/>
              <w:rPr>
                <w:color w:val="000000" w:themeColor="text1"/>
                <w:sz w:val="20"/>
                <w:szCs w:val="20"/>
              </w:rPr>
            </w:pPr>
            <w:r w:rsidRPr="00B10440">
              <w:rPr>
                <w:color w:val="000000" w:themeColor="text1"/>
                <w:sz w:val="20"/>
                <w:szCs w:val="20"/>
              </w:rPr>
              <w:t>2024</w:t>
            </w:r>
          </w:p>
        </w:tc>
        <w:tc>
          <w:tcPr>
            <w:tcW w:w="1773" w:type="dxa"/>
            <w:noWrap/>
            <w:vAlign w:val="center"/>
            <w:hideMark/>
          </w:tcPr>
          <w:p w14:paraId="0723CF95" w14:textId="6C661574" w:rsidR="00821713" w:rsidRPr="00B10440" w:rsidRDefault="00821713" w:rsidP="00821713">
            <w:pPr>
              <w:pStyle w:val="p1"/>
              <w:jc w:val="right"/>
              <w:rPr>
                <w:rFonts w:ascii="Times New Roman" w:hAnsi="Times New Roman"/>
                <w:color w:val="000000" w:themeColor="text1"/>
                <w:sz w:val="20"/>
                <w:szCs w:val="20"/>
              </w:rPr>
            </w:pPr>
            <w:r w:rsidRPr="00B10440">
              <w:rPr>
                <w:rFonts w:ascii="Times New Roman" w:hAnsi="Times New Roman"/>
                <w:color w:val="000000" w:themeColor="text1"/>
                <w:sz w:val="20"/>
                <w:szCs w:val="20"/>
              </w:rPr>
              <w:t>2,855</w:t>
            </w:r>
          </w:p>
        </w:tc>
        <w:tc>
          <w:tcPr>
            <w:tcW w:w="1768" w:type="dxa"/>
            <w:noWrap/>
            <w:vAlign w:val="center"/>
            <w:hideMark/>
          </w:tcPr>
          <w:p w14:paraId="03DF4925" w14:textId="18098C86" w:rsidR="00821713" w:rsidRPr="00B10440" w:rsidRDefault="00821713" w:rsidP="00821713">
            <w:pPr>
              <w:pStyle w:val="p1"/>
              <w:jc w:val="right"/>
              <w:rPr>
                <w:rFonts w:ascii="Times New Roman" w:hAnsi="Times New Roman"/>
                <w:color w:val="000000" w:themeColor="text1"/>
                <w:sz w:val="20"/>
                <w:szCs w:val="20"/>
              </w:rPr>
            </w:pPr>
            <w:r w:rsidRPr="00B10440">
              <w:rPr>
                <w:rFonts w:ascii="Times New Roman" w:hAnsi="Times New Roman"/>
                <w:color w:val="000000" w:themeColor="text1"/>
                <w:sz w:val="20"/>
                <w:szCs w:val="20"/>
              </w:rPr>
              <w:t>14,652.5</w:t>
            </w:r>
          </w:p>
        </w:tc>
      </w:tr>
      <w:tr w:rsidR="00C54B8D" w:rsidRPr="00B10440" w14:paraId="45864749" w14:textId="77777777" w:rsidTr="00821713">
        <w:trPr>
          <w:trHeight w:val="283"/>
          <w:jc w:val="center"/>
        </w:trPr>
        <w:tc>
          <w:tcPr>
            <w:tcW w:w="1980" w:type="dxa"/>
            <w:vMerge w:val="restart"/>
            <w:noWrap/>
            <w:hideMark/>
          </w:tcPr>
          <w:p w14:paraId="005F3E5E" w14:textId="77777777" w:rsidR="00821713" w:rsidRPr="00B10440" w:rsidRDefault="00821713" w:rsidP="000C1CE4">
            <w:pPr>
              <w:rPr>
                <w:color w:val="000000" w:themeColor="text1"/>
                <w:sz w:val="20"/>
                <w:szCs w:val="20"/>
              </w:rPr>
            </w:pPr>
            <w:r w:rsidRPr="00B10440">
              <w:rPr>
                <w:color w:val="000000" w:themeColor="text1"/>
                <w:sz w:val="20"/>
                <w:szCs w:val="20"/>
              </w:rPr>
              <w:t>Perak</w:t>
            </w:r>
          </w:p>
        </w:tc>
        <w:tc>
          <w:tcPr>
            <w:tcW w:w="1773" w:type="dxa"/>
            <w:noWrap/>
            <w:vAlign w:val="center"/>
            <w:hideMark/>
          </w:tcPr>
          <w:p w14:paraId="60E83FF6" w14:textId="77777777" w:rsidR="00821713" w:rsidRPr="00B10440" w:rsidRDefault="00821713" w:rsidP="0048145C">
            <w:pPr>
              <w:jc w:val="center"/>
              <w:rPr>
                <w:color w:val="000000" w:themeColor="text1"/>
                <w:sz w:val="20"/>
                <w:szCs w:val="20"/>
              </w:rPr>
            </w:pPr>
            <w:r w:rsidRPr="00B10440">
              <w:rPr>
                <w:color w:val="000000" w:themeColor="text1"/>
                <w:sz w:val="20"/>
                <w:szCs w:val="20"/>
              </w:rPr>
              <w:t>2022</w:t>
            </w:r>
          </w:p>
        </w:tc>
        <w:tc>
          <w:tcPr>
            <w:tcW w:w="1773" w:type="dxa"/>
            <w:noWrap/>
            <w:vAlign w:val="center"/>
            <w:hideMark/>
          </w:tcPr>
          <w:p w14:paraId="6FE7CCBC" w14:textId="24B0F105" w:rsidR="00821713" w:rsidRPr="00B10440" w:rsidRDefault="00D266BE" w:rsidP="00821713">
            <w:pPr>
              <w:jc w:val="right"/>
              <w:rPr>
                <w:color w:val="000000" w:themeColor="text1"/>
                <w:sz w:val="20"/>
                <w:szCs w:val="20"/>
              </w:rPr>
            </w:pPr>
            <w:r w:rsidRPr="00B10440">
              <w:rPr>
                <w:color w:val="000000" w:themeColor="text1"/>
                <w:sz w:val="20"/>
                <w:szCs w:val="20"/>
              </w:rPr>
              <w:t>2,539</w:t>
            </w:r>
          </w:p>
        </w:tc>
        <w:tc>
          <w:tcPr>
            <w:tcW w:w="1768" w:type="dxa"/>
            <w:noWrap/>
            <w:vAlign w:val="center"/>
            <w:hideMark/>
          </w:tcPr>
          <w:p w14:paraId="2AA63685" w14:textId="0F924729" w:rsidR="00821713" w:rsidRPr="00B10440" w:rsidRDefault="00D266BE" w:rsidP="00821713">
            <w:pPr>
              <w:jc w:val="right"/>
              <w:rPr>
                <w:color w:val="000000" w:themeColor="text1"/>
                <w:sz w:val="20"/>
                <w:szCs w:val="20"/>
              </w:rPr>
            </w:pPr>
            <w:r w:rsidRPr="00B10440">
              <w:rPr>
                <w:color w:val="000000" w:themeColor="text1"/>
                <w:sz w:val="20"/>
                <w:szCs w:val="20"/>
              </w:rPr>
              <w:t>15,295.3</w:t>
            </w:r>
          </w:p>
        </w:tc>
      </w:tr>
      <w:tr w:rsidR="00C54B8D" w:rsidRPr="00B10440" w14:paraId="06592264" w14:textId="77777777" w:rsidTr="00821713">
        <w:trPr>
          <w:trHeight w:val="283"/>
          <w:jc w:val="center"/>
        </w:trPr>
        <w:tc>
          <w:tcPr>
            <w:tcW w:w="1980" w:type="dxa"/>
            <w:vMerge/>
            <w:noWrap/>
            <w:hideMark/>
          </w:tcPr>
          <w:p w14:paraId="4B69937C" w14:textId="77777777" w:rsidR="00821713" w:rsidRPr="00B10440" w:rsidRDefault="00821713" w:rsidP="000C1CE4">
            <w:pPr>
              <w:rPr>
                <w:color w:val="000000" w:themeColor="text1"/>
                <w:sz w:val="20"/>
                <w:szCs w:val="20"/>
              </w:rPr>
            </w:pPr>
          </w:p>
        </w:tc>
        <w:tc>
          <w:tcPr>
            <w:tcW w:w="1773" w:type="dxa"/>
            <w:noWrap/>
            <w:vAlign w:val="center"/>
            <w:hideMark/>
          </w:tcPr>
          <w:p w14:paraId="2C4BDF54" w14:textId="77777777" w:rsidR="00821713" w:rsidRPr="00B10440" w:rsidRDefault="00821713" w:rsidP="0048145C">
            <w:pPr>
              <w:jc w:val="center"/>
              <w:rPr>
                <w:color w:val="000000" w:themeColor="text1"/>
                <w:sz w:val="20"/>
                <w:szCs w:val="20"/>
              </w:rPr>
            </w:pPr>
            <w:r w:rsidRPr="00B10440">
              <w:rPr>
                <w:color w:val="000000" w:themeColor="text1"/>
                <w:sz w:val="20"/>
                <w:szCs w:val="20"/>
              </w:rPr>
              <w:t>2023</w:t>
            </w:r>
          </w:p>
        </w:tc>
        <w:tc>
          <w:tcPr>
            <w:tcW w:w="1773" w:type="dxa"/>
            <w:noWrap/>
            <w:vAlign w:val="center"/>
            <w:hideMark/>
          </w:tcPr>
          <w:p w14:paraId="644D3153" w14:textId="0F837BC1" w:rsidR="00821713" w:rsidRPr="00B10440" w:rsidRDefault="00D266BE" w:rsidP="00821713">
            <w:pPr>
              <w:jc w:val="right"/>
              <w:rPr>
                <w:color w:val="000000" w:themeColor="text1"/>
                <w:sz w:val="20"/>
                <w:szCs w:val="20"/>
              </w:rPr>
            </w:pPr>
            <w:r w:rsidRPr="00B10440">
              <w:rPr>
                <w:color w:val="000000" w:themeColor="text1"/>
                <w:sz w:val="20"/>
                <w:szCs w:val="20"/>
              </w:rPr>
              <w:t>2,709</w:t>
            </w:r>
          </w:p>
        </w:tc>
        <w:tc>
          <w:tcPr>
            <w:tcW w:w="1768" w:type="dxa"/>
            <w:noWrap/>
            <w:vAlign w:val="center"/>
            <w:hideMark/>
          </w:tcPr>
          <w:p w14:paraId="006A3AA9" w14:textId="3D85DAB4" w:rsidR="00821713" w:rsidRPr="00B10440" w:rsidRDefault="00D266BE" w:rsidP="00821713">
            <w:pPr>
              <w:jc w:val="right"/>
              <w:rPr>
                <w:color w:val="000000" w:themeColor="text1"/>
                <w:sz w:val="20"/>
                <w:szCs w:val="20"/>
              </w:rPr>
            </w:pPr>
            <w:r w:rsidRPr="00B10440">
              <w:rPr>
                <w:color w:val="000000" w:themeColor="text1"/>
                <w:sz w:val="20"/>
                <w:szCs w:val="20"/>
              </w:rPr>
              <w:t>15,346.0</w:t>
            </w:r>
          </w:p>
        </w:tc>
      </w:tr>
      <w:tr w:rsidR="00C54B8D" w:rsidRPr="00B10440" w14:paraId="0E7651BA" w14:textId="77777777" w:rsidTr="00821713">
        <w:trPr>
          <w:trHeight w:val="283"/>
          <w:jc w:val="center"/>
        </w:trPr>
        <w:tc>
          <w:tcPr>
            <w:tcW w:w="1980" w:type="dxa"/>
            <w:vMerge/>
            <w:noWrap/>
            <w:hideMark/>
          </w:tcPr>
          <w:p w14:paraId="24890443" w14:textId="77777777" w:rsidR="00821713" w:rsidRPr="00B10440" w:rsidRDefault="00821713" w:rsidP="000C1CE4">
            <w:pPr>
              <w:rPr>
                <w:color w:val="000000" w:themeColor="text1"/>
                <w:sz w:val="20"/>
                <w:szCs w:val="20"/>
              </w:rPr>
            </w:pPr>
          </w:p>
        </w:tc>
        <w:tc>
          <w:tcPr>
            <w:tcW w:w="1773" w:type="dxa"/>
            <w:noWrap/>
            <w:vAlign w:val="center"/>
            <w:hideMark/>
          </w:tcPr>
          <w:p w14:paraId="37754A95" w14:textId="6AA5E99A" w:rsidR="00821713" w:rsidRPr="00B10440" w:rsidRDefault="00821713" w:rsidP="0048145C">
            <w:pPr>
              <w:jc w:val="center"/>
              <w:rPr>
                <w:color w:val="000000" w:themeColor="text1"/>
                <w:sz w:val="20"/>
                <w:szCs w:val="20"/>
              </w:rPr>
            </w:pPr>
            <w:r w:rsidRPr="00B10440">
              <w:rPr>
                <w:color w:val="000000" w:themeColor="text1"/>
                <w:sz w:val="20"/>
                <w:szCs w:val="20"/>
              </w:rPr>
              <w:t>2024</w:t>
            </w:r>
          </w:p>
        </w:tc>
        <w:tc>
          <w:tcPr>
            <w:tcW w:w="1773" w:type="dxa"/>
            <w:noWrap/>
            <w:vAlign w:val="center"/>
            <w:hideMark/>
          </w:tcPr>
          <w:p w14:paraId="0476ABE1" w14:textId="5DB9A403" w:rsidR="00821713" w:rsidRPr="00B10440" w:rsidRDefault="00821713" w:rsidP="00821713">
            <w:pPr>
              <w:pStyle w:val="p1"/>
              <w:jc w:val="right"/>
              <w:rPr>
                <w:rFonts w:ascii="Times New Roman" w:hAnsi="Times New Roman"/>
                <w:color w:val="000000" w:themeColor="text1"/>
                <w:sz w:val="20"/>
                <w:szCs w:val="20"/>
              </w:rPr>
            </w:pPr>
            <w:r w:rsidRPr="00B10440">
              <w:rPr>
                <w:rFonts w:ascii="Times New Roman" w:hAnsi="Times New Roman"/>
                <w:color w:val="000000" w:themeColor="text1"/>
                <w:sz w:val="20"/>
                <w:szCs w:val="20"/>
              </w:rPr>
              <w:t>3,554</w:t>
            </w:r>
          </w:p>
        </w:tc>
        <w:tc>
          <w:tcPr>
            <w:tcW w:w="1768" w:type="dxa"/>
            <w:noWrap/>
            <w:vAlign w:val="center"/>
            <w:hideMark/>
          </w:tcPr>
          <w:p w14:paraId="57AC77A1" w14:textId="33A6ECB1" w:rsidR="00821713" w:rsidRPr="00B10440" w:rsidRDefault="00821713" w:rsidP="00821713">
            <w:pPr>
              <w:pStyle w:val="p1"/>
              <w:jc w:val="right"/>
              <w:rPr>
                <w:rFonts w:ascii="Times New Roman" w:hAnsi="Times New Roman"/>
                <w:color w:val="000000" w:themeColor="text1"/>
                <w:sz w:val="20"/>
                <w:szCs w:val="20"/>
              </w:rPr>
            </w:pPr>
            <w:r w:rsidRPr="00B10440">
              <w:rPr>
                <w:rFonts w:ascii="Times New Roman" w:hAnsi="Times New Roman"/>
                <w:color w:val="000000" w:themeColor="text1"/>
                <w:sz w:val="20"/>
                <w:szCs w:val="20"/>
              </w:rPr>
              <w:t>17,361.5</w:t>
            </w:r>
          </w:p>
        </w:tc>
      </w:tr>
      <w:tr w:rsidR="00C54B8D" w:rsidRPr="00B10440" w14:paraId="7D0EF7FD" w14:textId="77777777" w:rsidTr="00821713">
        <w:trPr>
          <w:trHeight w:val="283"/>
          <w:jc w:val="center"/>
        </w:trPr>
        <w:tc>
          <w:tcPr>
            <w:tcW w:w="1980" w:type="dxa"/>
            <w:vMerge w:val="restart"/>
            <w:noWrap/>
            <w:hideMark/>
          </w:tcPr>
          <w:p w14:paraId="6C2A182C" w14:textId="77777777" w:rsidR="00821713" w:rsidRPr="00B10440" w:rsidRDefault="00821713" w:rsidP="000C1CE4">
            <w:pPr>
              <w:rPr>
                <w:color w:val="000000" w:themeColor="text1"/>
                <w:sz w:val="20"/>
                <w:szCs w:val="20"/>
              </w:rPr>
            </w:pPr>
            <w:r w:rsidRPr="00B10440">
              <w:rPr>
                <w:color w:val="000000" w:themeColor="text1"/>
                <w:sz w:val="20"/>
                <w:szCs w:val="20"/>
              </w:rPr>
              <w:t>Perlis</w:t>
            </w:r>
          </w:p>
        </w:tc>
        <w:tc>
          <w:tcPr>
            <w:tcW w:w="1773" w:type="dxa"/>
            <w:noWrap/>
            <w:vAlign w:val="center"/>
            <w:hideMark/>
          </w:tcPr>
          <w:p w14:paraId="25EE3464" w14:textId="77777777" w:rsidR="00821713" w:rsidRPr="00B10440" w:rsidRDefault="00821713" w:rsidP="0048145C">
            <w:pPr>
              <w:jc w:val="center"/>
              <w:rPr>
                <w:color w:val="000000" w:themeColor="text1"/>
                <w:sz w:val="20"/>
                <w:szCs w:val="20"/>
              </w:rPr>
            </w:pPr>
            <w:r w:rsidRPr="00B10440">
              <w:rPr>
                <w:color w:val="000000" w:themeColor="text1"/>
                <w:sz w:val="20"/>
                <w:szCs w:val="20"/>
              </w:rPr>
              <w:t>2022</w:t>
            </w:r>
          </w:p>
        </w:tc>
        <w:tc>
          <w:tcPr>
            <w:tcW w:w="1773" w:type="dxa"/>
            <w:noWrap/>
            <w:vAlign w:val="center"/>
            <w:hideMark/>
          </w:tcPr>
          <w:p w14:paraId="02E97D21" w14:textId="3F51FB7E" w:rsidR="00821713" w:rsidRPr="00B10440" w:rsidRDefault="00D266BE" w:rsidP="00821713">
            <w:pPr>
              <w:jc w:val="right"/>
              <w:rPr>
                <w:color w:val="000000" w:themeColor="text1"/>
                <w:sz w:val="20"/>
                <w:szCs w:val="20"/>
              </w:rPr>
            </w:pPr>
            <w:r w:rsidRPr="00B10440">
              <w:rPr>
                <w:color w:val="000000" w:themeColor="text1"/>
                <w:sz w:val="20"/>
                <w:szCs w:val="20"/>
              </w:rPr>
              <w:t>660</w:t>
            </w:r>
          </w:p>
        </w:tc>
        <w:tc>
          <w:tcPr>
            <w:tcW w:w="1768" w:type="dxa"/>
            <w:noWrap/>
            <w:vAlign w:val="center"/>
            <w:hideMark/>
          </w:tcPr>
          <w:p w14:paraId="5272114F" w14:textId="71BF33E0" w:rsidR="00821713" w:rsidRPr="00B10440" w:rsidRDefault="00D266BE" w:rsidP="00821713">
            <w:pPr>
              <w:jc w:val="right"/>
              <w:rPr>
                <w:color w:val="000000" w:themeColor="text1"/>
                <w:sz w:val="20"/>
                <w:szCs w:val="20"/>
              </w:rPr>
            </w:pPr>
            <w:r w:rsidRPr="00B10440">
              <w:rPr>
                <w:color w:val="000000" w:themeColor="text1"/>
                <w:sz w:val="20"/>
                <w:szCs w:val="20"/>
              </w:rPr>
              <w:t>3,880.5</w:t>
            </w:r>
          </w:p>
        </w:tc>
      </w:tr>
      <w:tr w:rsidR="00C54B8D" w:rsidRPr="00B10440" w14:paraId="1137FD87" w14:textId="77777777" w:rsidTr="00821713">
        <w:trPr>
          <w:trHeight w:val="283"/>
          <w:jc w:val="center"/>
        </w:trPr>
        <w:tc>
          <w:tcPr>
            <w:tcW w:w="1980" w:type="dxa"/>
            <w:vMerge/>
            <w:noWrap/>
            <w:hideMark/>
          </w:tcPr>
          <w:p w14:paraId="424C9228" w14:textId="77777777" w:rsidR="00821713" w:rsidRPr="00B10440" w:rsidRDefault="00821713" w:rsidP="000C1CE4">
            <w:pPr>
              <w:rPr>
                <w:color w:val="000000" w:themeColor="text1"/>
                <w:sz w:val="20"/>
                <w:szCs w:val="20"/>
              </w:rPr>
            </w:pPr>
          </w:p>
        </w:tc>
        <w:tc>
          <w:tcPr>
            <w:tcW w:w="1773" w:type="dxa"/>
            <w:noWrap/>
            <w:vAlign w:val="center"/>
            <w:hideMark/>
          </w:tcPr>
          <w:p w14:paraId="0E8FDBEE" w14:textId="77777777" w:rsidR="00821713" w:rsidRPr="00B10440" w:rsidRDefault="00821713" w:rsidP="0048145C">
            <w:pPr>
              <w:jc w:val="center"/>
              <w:rPr>
                <w:color w:val="000000" w:themeColor="text1"/>
                <w:sz w:val="20"/>
                <w:szCs w:val="20"/>
              </w:rPr>
            </w:pPr>
            <w:r w:rsidRPr="00B10440">
              <w:rPr>
                <w:color w:val="000000" w:themeColor="text1"/>
                <w:sz w:val="20"/>
                <w:szCs w:val="20"/>
              </w:rPr>
              <w:t>2023</w:t>
            </w:r>
          </w:p>
        </w:tc>
        <w:tc>
          <w:tcPr>
            <w:tcW w:w="1773" w:type="dxa"/>
            <w:noWrap/>
            <w:vAlign w:val="center"/>
            <w:hideMark/>
          </w:tcPr>
          <w:p w14:paraId="3326D9DE" w14:textId="41E0407D" w:rsidR="00821713" w:rsidRPr="00B10440" w:rsidRDefault="00D266BE" w:rsidP="00821713">
            <w:pPr>
              <w:jc w:val="right"/>
              <w:rPr>
                <w:color w:val="000000" w:themeColor="text1"/>
                <w:sz w:val="20"/>
                <w:szCs w:val="20"/>
              </w:rPr>
            </w:pPr>
            <w:r w:rsidRPr="00B10440">
              <w:rPr>
                <w:color w:val="000000" w:themeColor="text1"/>
                <w:sz w:val="20"/>
                <w:szCs w:val="20"/>
              </w:rPr>
              <w:t>628</w:t>
            </w:r>
          </w:p>
        </w:tc>
        <w:tc>
          <w:tcPr>
            <w:tcW w:w="1768" w:type="dxa"/>
            <w:noWrap/>
            <w:vAlign w:val="center"/>
            <w:hideMark/>
          </w:tcPr>
          <w:p w14:paraId="7480EE04" w14:textId="070B59F9" w:rsidR="00821713" w:rsidRPr="00B10440" w:rsidRDefault="00D266BE" w:rsidP="00821713">
            <w:pPr>
              <w:jc w:val="right"/>
              <w:rPr>
                <w:color w:val="000000" w:themeColor="text1"/>
                <w:sz w:val="20"/>
                <w:szCs w:val="20"/>
              </w:rPr>
            </w:pPr>
            <w:r w:rsidRPr="00B10440">
              <w:rPr>
                <w:color w:val="000000" w:themeColor="text1"/>
                <w:sz w:val="20"/>
                <w:szCs w:val="20"/>
              </w:rPr>
              <w:t>3,670.0</w:t>
            </w:r>
          </w:p>
        </w:tc>
      </w:tr>
      <w:tr w:rsidR="00C54B8D" w:rsidRPr="00B10440" w14:paraId="465C1712" w14:textId="77777777" w:rsidTr="00821713">
        <w:trPr>
          <w:trHeight w:val="283"/>
          <w:jc w:val="center"/>
        </w:trPr>
        <w:tc>
          <w:tcPr>
            <w:tcW w:w="1980" w:type="dxa"/>
            <w:vMerge/>
            <w:noWrap/>
            <w:hideMark/>
          </w:tcPr>
          <w:p w14:paraId="2C05D114" w14:textId="77777777" w:rsidR="00821713" w:rsidRPr="00B10440" w:rsidRDefault="00821713" w:rsidP="000C1CE4">
            <w:pPr>
              <w:rPr>
                <w:color w:val="000000" w:themeColor="text1"/>
                <w:sz w:val="20"/>
                <w:szCs w:val="20"/>
              </w:rPr>
            </w:pPr>
          </w:p>
        </w:tc>
        <w:tc>
          <w:tcPr>
            <w:tcW w:w="1773" w:type="dxa"/>
            <w:noWrap/>
            <w:vAlign w:val="center"/>
            <w:hideMark/>
          </w:tcPr>
          <w:p w14:paraId="7632A61B" w14:textId="60974DAF" w:rsidR="00821713" w:rsidRPr="00B10440" w:rsidRDefault="00821713" w:rsidP="0048145C">
            <w:pPr>
              <w:jc w:val="center"/>
              <w:rPr>
                <w:color w:val="000000" w:themeColor="text1"/>
                <w:sz w:val="20"/>
                <w:szCs w:val="20"/>
              </w:rPr>
            </w:pPr>
            <w:r w:rsidRPr="00B10440">
              <w:rPr>
                <w:color w:val="000000" w:themeColor="text1"/>
                <w:sz w:val="20"/>
                <w:szCs w:val="20"/>
              </w:rPr>
              <w:t>2024</w:t>
            </w:r>
          </w:p>
        </w:tc>
        <w:tc>
          <w:tcPr>
            <w:tcW w:w="1773" w:type="dxa"/>
            <w:noWrap/>
            <w:vAlign w:val="center"/>
            <w:hideMark/>
          </w:tcPr>
          <w:p w14:paraId="05A667D7" w14:textId="34D6D6C0" w:rsidR="00821713" w:rsidRPr="00B10440" w:rsidRDefault="00821713" w:rsidP="00821713">
            <w:pPr>
              <w:pStyle w:val="p1"/>
              <w:jc w:val="right"/>
              <w:rPr>
                <w:rFonts w:ascii="Times New Roman" w:hAnsi="Times New Roman"/>
                <w:color w:val="000000" w:themeColor="text1"/>
                <w:sz w:val="20"/>
                <w:szCs w:val="20"/>
              </w:rPr>
            </w:pPr>
            <w:r w:rsidRPr="00B10440">
              <w:rPr>
                <w:rFonts w:ascii="Times New Roman" w:hAnsi="Times New Roman"/>
                <w:color w:val="000000" w:themeColor="text1"/>
                <w:sz w:val="20"/>
                <w:szCs w:val="20"/>
              </w:rPr>
              <w:t>775</w:t>
            </w:r>
          </w:p>
        </w:tc>
        <w:tc>
          <w:tcPr>
            <w:tcW w:w="1768" w:type="dxa"/>
            <w:noWrap/>
            <w:vAlign w:val="center"/>
            <w:hideMark/>
          </w:tcPr>
          <w:p w14:paraId="5BEA4B6A" w14:textId="4341B2D5" w:rsidR="00821713" w:rsidRPr="00B10440" w:rsidRDefault="00821713" w:rsidP="00821713">
            <w:pPr>
              <w:pStyle w:val="p1"/>
              <w:jc w:val="right"/>
              <w:rPr>
                <w:rFonts w:ascii="Times New Roman" w:hAnsi="Times New Roman"/>
                <w:color w:val="000000" w:themeColor="text1"/>
                <w:sz w:val="20"/>
                <w:szCs w:val="20"/>
              </w:rPr>
            </w:pPr>
            <w:r w:rsidRPr="00B10440">
              <w:rPr>
                <w:rFonts w:ascii="Times New Roman" w:hAnsi="Times New Roman"/>
                <w:color w:val="000000" w:themeColor="text1"/>
                <w:sz w:val="20"/>
                <w:szCs w:val="20"/>
              </w:rPr>
              <w:t>3,620.5</w:t>
            </w:r>
          </w:p>
        </w:tc>
      </w:tr>
      <w:tr w:rsidR="00C54B8D" w:rsidRPr="00B10440" w14:paraId="2C419D16" w14:textId="77777777" w:rsidTr="00821713">
        <w:trPr>
          <w:trHeight w:val="283"/>
          <w:jc w:val="center"/>
        </w:trPr>
        <w:tc>
          <w:tcPr>
            <w:tcW w:w="1980" w:type="dxa"/>
            <w:vMerge w:val="restart"/>
            <w:noWrap/>
            <w:hideMark/>
          </w:tcPr>
          <w:p w14:paraId="55EDE727" w14:textId="77777777" w:rsidR="00821713" w:rsidRPr="00B10440" w:rsidRDefault="00821713" w:rsidP="000C1CE4">
            <w:pPr>
              <w:rPr>
                <w:color w:val="000000" w:themeColor="text1"/>
                <w:sz w:val="20"/>
                <w:szCs w:val="20"/>
              </w:rPr>
            </w:pPr>
            <w:r w:rsidRPr="00B10440">
              <w:rPr>
                <w:color w:val="000000" w:themeColor="text1"/>
                <w:sz w:val="20"/>
                <w:szCs w:val="20"/>
              </w:rPr>
              <w:t>Pulau Pinang</w:t>
            </w:r>
          </w:p>
        </w:tc>
        <w:tc>
          <w:tcPr>
            <w:tcW w:w="1773" w:type="dxa"/>
            <w:noWrap/>
            <w:vAlign w:val="center"/>
            <w:hideMark/>
          </w:tcPr>
          <w:p w14:paraId="22C9A64D" w14:textId="77777777" w:rsidR="00821713" w:rsidRPr="00B10440" w:rsidRDefault="00821713" w:rsidP="0048145C">
            <w:pPr>
              <w:jc w:val="center"/>
              <w:rPr>
                <w:color w:val="000000" w:themeColor="text1"/>
                <w:sz w:val="20"/>
                <w:szCs w:val="20"/>
              </w:rPr>
            </w:pPr>
            <w:r w:rsidRPr="00B10440">
              <w:rPr>
                <w:color w:val="000000" w:themeColor="text1"/>
                <w:sz w:val="20"/>
                <w:szCs w:val="20"/>
              </w:rPr>
              <w:t>2022</w:t>
            </w:r>
          </w:p>
        </w:tc>
        <w:tc>
          <w:tcPr>
            <w:tcW w:w="1773" w:type="dxa"/>
            <w:noWrap/>
            <w:vAlign w:val="center"/>
            <w:hideMark/>
          </w:tcPr>
          <w:p w14:paraId="17A497E4" w14:textId="07F2472C" w:rsidR="00821713" w:rsidRPr="00B10440" w:rsidRDefault="00D266BE" w:rsidP="00821713">
            <w:pPr>
              <w:jc w:val="right"/>
              <w:rPr>
                <w:color w:val="000000" w:themeColor="text1"/>
                <w:sz w:val="20"/>
                <w:szCs w:val="20"/>
              </w:rPr>
            </w:pPr>
            <w:r w:rsidRPr="00B10440">
              <w:rPr>
                <w:color w:val="000000" w:themeColor="text1"/>
                <w:sz w:val="20"/>
                <w:szCs w:val="20"/>
              </w:rPr>
              <w:t>1,112</w:t>
            </w:r>
          </w:p>
        </w:tc>
        <w:tc>
          <w:tcPr>
            <w:tcW w:w="1768" w:type="dxa"/>
            <w:noWrap/>
            <w:vAlign w:val="center"/>
            <w:hideMark/>
          </w:tcPr>
          <w:p w14:paraId="2063B5C9" w14:textId="5247346E" w:rsidR="00821713" w:rsidRPr="00B10440" w:rsidRDefault="00D266BE" w:rsidP="00821713">
            <w:pPr>
              <w:jc w:val="right"/>
              <w:rPr>
                <w:color w:val="000000" w:themeColor="text1"/>
                <w:sz w:val="20"/>
                <w:szCs w:val="20"/>
              </w:rPr>
            </w:pPr>
            <w:r w:rsidRPr="00B10440">
              <w:rPr>
                <w:color w:val="000000" w:themeColor="text1"/>
                <w:sz w:val="20"/>
                <w:szCs w:val="20"/>
              </w:rPr>
              <w:t>6,245.1</w:t>
            </w:r>
          </w:p>
        </w:tc>
      </w:tr>
      <w:tr w:rsidR="00C54B8D" w:rsidRPr="00B10440" w14:paraId="28B9039F" w14:textId="77777777" w:rsidTr="00821713">
        <w:trPr>
          <w:trHeight w:val="283"/>
          <w:jc w:val="center"/>
        </w:trPr>
        <w:tc>
          <w:tcPr>
            <w:tcW w:w="1980" w:type="dxa"/>
            <w:vMerge/>
            <w:noWrap/>
            <w:hideMark/>
          </w:tcPr>
          <w:p w14:paraId="6C343041" w14:textId="77777777" w:rsidR="00821713" w:rsidRPr="00B10440" w:rsidRDefault="00821713" w:rsidP="000C1CE4">
            <w:pPr>
              <w:rPr>
                <w:color w:val="000000" w:themeColor="text1"/>
                <w:sz w:val="20"/>
                <w:szCs w:val="20"/>
              </w:rPr>
            </w:pPr>
          </w:p>
        </w:tc>
        <w:tc>
          <w:tcPr>
            <w:tcW w:w="1773" w:type="dxa"/>
            <w:noWrap/>
            <w:vAlign w:val="center"/>
            <w:hideMark/>
          </w:tcPr>
          <w:p w14:paraId="292C1098" w14:textId="77777777" w:rsidR="00821713" w:rsidRPr="00B10440" w:rsidRDefault="00821713" w:rsidP="0048145C">
            <w:pPr>
              <w:jc w:val="center"/>
              <w:rPr>
                <w:color w:val="000000" w:themeColor="text1"/>
                <w:sz w:val="20"/>
                <w:szCs w:val="20"/>
              </w:rPr>
            </w:pPr>
            <w:r w:rsidRPr="00B10440">
              <w:rPr>
                <w:color w:val="000000" w:themeColor="text1"/>
                <w:sz w:val="20"/>
                <w:szCs w:val="20"/>
              </w:rPr>
              <w:t>2023</w:t>
            </w:r>
          </w:p>
        </w:tc>
        <w:tc>
          <w:tcPr>
            <w:tcW w:w="1773" w:type="dxa"/>
            <w:noWrap/>
            <w:vAlign w:val="center"/>
            <w:hideMark/>
          </w:tcPr>
          <w:p w14:paraId="0C04617D" w14:textId="387296A9" w:rsidR="00821713" w:rsidRPr="00B10440" w:rsidRDefault="00D266BE" w:rsidP="00821713">
            <w:pPr>
              <w:jc w:val="right"/>
              <w:rPr>
                <w:color w:val="000000" w:themeColor="text1"/>
                <w:sz w:val="20"/>
                <w:szCs w:val="20"/>
              </w:rPr>
            </w:pPr>
            <w:r w:rsidRPr="00B10440">
              <w:rPr>
                <w:color w:val="000000" w:themeColor="text1"/>
                <w:sz w:val="20"/>
                <w:szCs w:val="20"/>
              </w:rPr>
              <w:t>1,188</w:t>
            </w:r>
          </w:p>
        </w:tc>
        <w:tc>
          <w:tcPr>
            <w:tcW w:w="1768" w:type="dxa"/>
            <w:noWrap/>
            <w:vAlign w:val="center"/>
            <w:hideMark/>
          </w:tcPr>
          <w:p w14:paraId="1F1CA37F" w14:textId="172AAD14" w:rsidR="00821713" w:rsidRPr="00B10440" w:rsidRDefault="00D266BE" w:rsidP="00821713">
            <w:pPr>
              <w:jc w:val="right"/>
              <w:rPr>
                <w:color w:val="000000" w:themeColor="text1"/>
                <w:sz w:val="20"/>
                <w:szCs w:val="20"/>
              </w:rPr>
            </w:pPr>
            <w:r w:rsidRPr="00B10440">
              <w:rPr>
                <w:color w:val="000000" w:themeColor="text1"/>
                <w:sz w:val="20"/>
                <w:szCs w:val="20"/>
              </w:rPr>
              <w:t>6,768.5</w:t>
            </w:r>
          </w:p>
        </w:tc>
      </w:tr>
      <w:tr w:rsidR="00C54B8D" w:rsidRPr="00B10440" w14:paraId="35F9ACA4" w14:textId="77777777" w:rsidTr="00821713">
        <w:trPr>
          <w:trHeight w:val="283"/>
          <w:jc w:val="center"/>
        </w:trPr>
        <w:tc>
          <w:tcPr>
            <w:tcW w:w="1980" w:type="dxa"/>
            <w:vMerge/>
            <w:noWrap/>
            <w:hideMark/>
          </w:tcPr>
          <w:p w14:paraId="5CCCC559" w14:textId="77777777" w:rsidR="00821713" w:rsidRPr="00B10440" w:rsidRDefault="00821713" w:rsidP="000C1CE4">
            <w:pPr>
              <w:rPr>
                <w:color w:val="000000" w:themeColor="text1"/>
                <w:sz w:val="20"/>
                <w:szCs w:val="20"/>
              </w:rPr>
            </w:pPr>
          </w:p>
        </w:tc>
        <w:tc>
          <w:tcPr>
            <w:tcW w:w="1773" w:type="dxa"/>
            <w:noWrap/>
            <w:vAlign w:val="center"/>
            <w:hideMark/>
          </w:tcPr>
          <w:p w14:paraId="36BBD853" w14:textId="46402817" w:rsidR="00821713" w:rsidRPr="00B10440" w:rsidRDefault="00821713" w:rsidP="0048145C">
            <w:pPr>
              <w:jc w:val="center"/>
              <w:rPr>
                <w:color w:val="000000" w:themeColor="text1"/>
                <w:sz w:val="20"/>
                <w:szCs w:val="20"/>
              </w:rPr>
            </w:pPr>
            <w:r w:rsidRPr="00B10440">
              <w:rPr>
                <w:color w:val="000000" w:themeColor="text1"/>
                <w:sz w:val="20"/>
                <w:szCs w:val="20"/>
              </w:rPr>
              <w:t>2024</w:t>
            </w:r>
          </w:p>
        </w:tc>
        <w:tc>
          <w:tcPr>
            <w:tcW w:w="1773" w:type="dxa"/>
            <w:noWrap/>
            <w:vAlign w:val="center"/>
            <w:hideMark/>
          </w:tcPr>
          <w:p w14:paraId="03AE84A4" w14:textId="35D5EEB7" w:rsidR="00821713" w:rsidRPr="00B10440" w:rsidRDefault="00821713" w:rsidP="00821713">
            <w:pPr>
              <w:pStyle w:val="p1"/>
              <w:jc w:val="right"/>
              <w:rPr>
                <w:rFonts w:ascii="Times New Roman" w:hAnsi="Times New Roman"/>
                <w:color w:val="000000" w:themeColor="text1"/>
                <w:sz w:val="20"/>
                <w:szCs w:val="20"/>
              </w:rPr>
            </w:pPr>
            <w:r w:rsidRPr="00B10440">
              <w:rPr>
                <w:rFonts w:ascii="Times New Roman" w:hAnsi="Times New Roman"/>
                <w:color w:val="000000" w:themeColor="text1"/>
                <w:sz w:val="20"/>
                <w:szCs w:val="20"/>
              </w:rPr>
              <w:t>1,497</w:t>
            </w:r>
          </w:p>
        </w:tc>
        <w:tc>
          <w:tcPr>
            <w:tcW w:w="1768" w:type="dxa"/>
            <w:noWrap/>
            <w:vAlign w:val="center"/>
            <w:hideMark/>
          </w:tcPr>
          <w:p w14:paraId="5923301D" w14:textId="7F09BD8D" w:rsidR="00821713" w:rsidRPr="00B10440" w:rsidRDefault="00821713" w:rsidP="00821713">
            <w:pPr>
              <w:pStyle w:val="p1"/>
              <w:jc w:val="right"/>
              <w:rPr>
                <w:rFonts w:ascii="Times New Roman" w:hAnsi="Times New Roman"/>
                <w:color w:val="000000" w:themeColor="text1"/>
                <w:sz w:val="20"/>
                <w:szCs w:val="20"/>
              </w:rPr>
            </w:pPr>
            <w:r w:rsidRPr="00B10440">
              <w:rPr>
                <w:rFonts w:ascii="Times New Roman" w:hAnsi="Times New Roman"/>
                <w:color w:val="000000" w:themeColor="text1"/>
                <w:sz w:val="20"/>
                <w:szCs w:val="20"/>
              </w:rPr>
              <w:t>7,448.5</w:t>
            </w:r>
          </w:p>
        </w:tc>
      </w:tr>
      <w:tr w:rsidR="00C54B8D" w:rsidRPr="00B10440" w14:paraId="7F1CB8C7" w14:textId="77777777" w:rsidTr="00821713">
        <w:trPr>
          <w:trHeight w:val="283"/>
          <w:jc w:val="center"/>
        </w:trPr>
        <w:tc>
          <w:tcPr>
            <w:tcW w:w="1980" w:type="dxa"/>
            <w:vMerge w:val="restart"/>
            <w:noWrap/>
            <w:hideMark/>
          </w:tcPr>
          <w:p w14:paraId="4660DCD4" w14:textId="77777777" w:rsidR="00821713" w:rsidRPr="00B10440" w:rsidRDefault="00821713" w:rsidP="000C1CE4">
            <w:pPr>
              <w:rPr>
                <w:color w:val="000000" w:themeColor="text1"/>
                <w:sz w:val="20"/>
                <w:szCs w:val="20"/>
              </w:rPr>
            </w:pPr>
            <w:r w:rsidRPr="00B10440">
              <w:rPr>
                <w:color w:val="000000" w:themeColor="text1"/>
                <w:sz w:val="20"/>
                <w:szCs w:val="20"/>
              </w:rPr>
              <w:lastRenderedPageBreak/>
              <w:t>Sabah</w:t>
            </w:r>
          </w:p>
        </w:tc>
        <w:tc>
          <w:tcPr>
            <w:tcW w:w="1773" w:type="dxa"/>
            <w:noWrap/>
            <w:vAlign w:val="center"/>
            <w:hideMark/>
          </w:tcPr>
          <w:p w14:paraId="0D049546" w14:textId="77777777" w:rsidR="00821713" w:rsidRPr="00B10440" w:rsidRDefault="00821713" w:rsidP="0048145C">
            <w:pPr>
              <w:jc w:val="center"/>
              <w:rPr>
                <w:color w:val="000000" w:themeColor="text1"/>
                <w:sz w:val="20"/>
                <w:szCs w:val="20"/>
              </w:rPr>
            </w:pPr>
            <w:r w:rsidRPr="00B10440">
              <w:rPr>
                <w:color w:val="000000" w:themeColor="text1"/>
                <w:sz w:val="20"/>
                <w:szCs w:val="20"/>
              </w:rPr>
              <w:t>2022</w:t>
            </w:r>
          </w:p>
        </w:tc>
        <w:tc>
          <w:tcPr>
            <w:tcW w:w="1773" w:type="dxa"/>
            <w:noWrap/>
            <w:vAlign w:val="center"/>
            <w:hideMark/>
          </w:tcPr>
          <w:p w14:paraId="2989C0A0" w14:textId="7065B643" w:rsidR="00821713" w:rsidRPr="00B10440" w:rsidRDefault="00D266BE" w:rsidP="00821713">
            <w:pPr>
              <w:jc w:val="right"/>
              <w:rPr>
                <w:color w:val="000000" w:themeColor="text1"/>
                <w:sz w:val="20"/>
                <w:szCs w:val="20"/>
              </w:rPr>
            </w:pPr>
            <w:r w:rsidRPr="00B10440">
              <w:rPr>
                <w:color w:val="000000" w:themeColor="text1"/>
                <w:sz w:val="20"/>
                <w:szCs w:val="20"/>
              </w:rPr>
              <w:t>2,403</w:t>
            </w:r>
          </w:p>
        </w:tc>
        <w:tc>
          <w:tcPr>
            <w:tcW w:w="1768" w:type="dxa"/>
            <w:noWrap/>
            <w:vAlign w:val="center"/>
            <w:hideMark/>
          </w:tcPr>
          <w:p w14:paraId="24AF9610" w14:textId="09A04C9D" w:rsidR="00821713" w:rsidRPr="00B10440" w:rsidRDefault="00D266BE" w:rsidP="00821713">
            <w:pPr>
              <w:jc w:val="right"/>
              <w:rPr>
                <w:color w:val="000000" w:themeColor="text1"/>
                <w:sz w:val="20"/>
                <w:szCs w:val="20"/>
              </w:rPr>
            </w:pPr>
            <w:r w:rsidRPr="00B10440">
              <w:rPr>
                <w:color w:val="000000" w:themeColor="text1"/>
                <w:sz w:val="20"/>
                <w:szCs w:val="20"/>
              </w:rPr>
              <w:t>14,271.0</w:t>
            </w:r>
          </w:p>
        </w:tc>
      </w:tr>
      <w:tr w:rsidR="00C54B8D" w:rsidRPr="00B10440" w14:paraId="51D84AE2" w14:textId="77777777" w:rsidTr="00821713">
        <w:trPr>
          <w:trHeight w:val="283"/>
          <w:jc w:val="center"/>
        </w:trPr>
        <w:tc>
          <w:tcPr>
            <w:tcW w:w="1980" w:type="dxa"/>
            <w:vMerge/>
            <w:noWrap/>
            <w:hideMark/>
          </w:tcPr>
          <w:p w14:paraId="0BE9A9C0" w14:textId="77777777" w:rsidR="00821713" w:rsidRPr="00B10440" w:rsidRDefault="00821713" w:rsidP="000C1CE4">
            <w:pPr>
              <w:rPr>
                <w:color w:val="000000" w:themeColor="text1"/>
                <w:sz w:val="20"/>
                <w:szCs w:val="20"/>
              </w:rPr>
            </w:pPr>
          </w:p>
        </w:tc>
        <w:tc>
          <w:tcPr>
            <w:tcW w:w="1773" w:type="dxa"/>
            <w:noWrap/>
            <w:vAlign w:val="center"/>
            <w:hideMark/>
          </w:tcPr>
          <w:p w14:paraId="1E21DD2E" w14:textId="77777777" w:rsidR="00821713" w:rsidRPr="00B10440" w:rsidRDefault="00821713" w:rsidP="0048145C">
            <w:pPr>
              <w:jc w:val="center"/>
              <w:rPr>
                <w:color w:val="000000" w:themeColor="text1"/>
                <w:sz w:val="20"/>
                <w:szCs w:val="20"/>
              </w:rPr>
            </w:pPr>
            <w:r w:rsidRPr="00B10440">
              <w:rPr>
                <w:color w:val="000000" w:themeColor="text1"/>
                <w:sz w:val="20"/>
                <w:szCs w:val="20"/>
              </w:rPr>
              <w:t>2023</w:t>
            </w:r>
          </w:p>
        </w:tc>
        <w:tc>
          <w:tcPr>
            <w:tcW w:w="1773" w:type="dxa"/>
            <w:noWrap/>
            <w:vAlign w:val="center"/>
            <w:hideMark/>
          </w:tcPr>
          <w:p w14:paraId="66E90FF1" w14:textId="6286E545" w:rsidR="00821713" w:rsidRPr="00B10440" w:rsidRDefault="00D266BE" w:rsidP="00821713">
            <w:pPr>
              <w:jc w:val="right"/>
              <w:rPr>
                <w:color w:val="000000" w:themeColor="text1"/>
                <w:sz w:val="20"/>
                <w:szCs w:val="20"/>
              </w:rPr>
            </w:pPr>
            <w:r w:rsidRPr="00B10440">
              <w:rPr>
                <w:color w:val="000000" w:themeColor="text1"/>
                <w:sz w:val="20"/>
                <w:szCs w:val="20"/>
              </w:rPr>
              <w:t>2,748</w:t>
            </w:r>
          </w:p>
        </w:tc>
        <w:tc>
          <w:tcPr>
            <w:tcW w:w="1768" w:type="dxa"/>
            <w:noWrap/>
            <w:vAlign w:val="center"/>
            <w:hideMark/>
          </w:tcPr>
          <w:p w14:paraId="16157FE6" w14:textId="37F6C671" w:rsidR="00821713" w:rsidRPr="00B10440" w:rsidRDefault="00D266BE" w:rsidP="00821713">
            <w:pPr>
              <w:jc w:val="right"/>
              <w:rPr>
                <w:color w:val="000000" w:themeColor="text1"/>
                <w:sz w:val="20"/>
                <w:szCs w:val="20"/>
              </w:rPr>
            </w:pPr>
            <w:r w:rsidRPr="00B10440">
              <w:rPr>
                <w:color w:val="000000" w:themeColor="text1"/>
                <w:sz w:val="20"/>
                <w:szCs w:val="20"/>
              </w:rPr>
              <w:t>15,360.0</w:t>
            </w:r>
          </w:p>
        </w:tc>
      </w:tr>
      <w:tr w:rsidR="00C54B8D" w:rsidRPr="00B10440" w14:paraId="2565F0BF" w14:textId="77777777" w:rsidTr="00821713">
        <w:trPr>
          <w:trHeight w:val="283"/>
          <w:jc w:val="center"/>
        </w:trPr>
        <w:tc>
          <w:tcPr>
            <w:tcW w:w="1980" w:type="dxa"/>
            <w:vMerge/>
            <w:noWrap/>
            <w:hideMark/>
          </w:tcPr>
          <w:p w14:paraId="71BDA002" w14:textId="77777777" w:rsidR="00821713" w:rsidRPr="00B10440" w:rsidRDefault="00821713" w:rsidP="000C1CE4">
            <w:pPr>
              <w:rPr>
                <w:color w:val="000000" w:themeColor="text1"/>
                <w:sz w:val="20"/>
                <w:szCs w:val="20"/>
              </w:rPr>
            </w:pPr>
          </w:p>
        </w:tc>
        <w:tc>
          <w:tcPr>
            <w:tcW w:w="1773" w:type="dxa"/>
            <w:noWrap/>
            <w:vAlign w:val="center"/>
            <w:hideMark/>
          </w:tcPr>
          <w:p w14:paraId="12B059C0" w14:textId="37636887" w:rsidR="00821713" w:rsidRPr="00B10440" w:rsidRDefault="00821713" w:rsidP="0048145C">
            <w:pPr>
              <w:jc w:val="center"/>
              <w:rPr>
                <w:color w:val="000000" w:themeColor="text1"/>
                <w:sz w:val="20"/>
                <w:szCs w:val="20"/>
              </w:rPr>
            </w:pPr>
            <w:r w:rsidRPr="00B10440">
              <w:rPr>
                <w:color w:val="000000" w:themeColor="text1"/>
                <w:sz w:val="20"/>
                <w:szCs w:val="20"/>
              </w:rPr>
              <w:t>2024</w:t>
            </w:r>
          </w:p>
        </w:tc>
        <w:tc>
          <w:tcPr>
            <w:tcW w:w="1773" w:type="dxa"/>
            <w:noWrap/>
            <w:vAlign w:val="center"/>
            <w:hideMark/>
          </w:tcPr>
          <w:p w14:paraId="67F0C59A" w14:textId="46BE63EA" w:rsidR="00821713" w:rsidRPr="00B10440" w:rsidRDefault="00821713" w:rsidP="00821713">
            <w:pPr>
              <w:pStyle w:val="p1"/>
              <w:jc w:val="right"/>
              <w:rPr>
                <w:rFonts w:ascii="Times New Roman" w:hAnsi="Times New Roman"/>
                <w:color w:val="000000" w:themeColor="text1"/>
                <w:sz w:val="20"/>
                <w:szCs w:val="20"/>
              </w:rPr>
            </w:pPr>
            <w:r w:rsidRPr="00B10440">
              <w:rPr>
                <w:rFonts w:ascii="Times New Roman" w:hAnsi="Times New Roman"/>
                <w:color w:val="000000" w:themeColor="text1"/>
                <w:sz w:val="20"/>
                <w:szCs w:val="20"/>
              </w:rPr>
              <w:t>3,456</w:t>
            </w:r>
          </w:p>
        </w:tc>
        <w:tc>
          <w:tcPr>
            <w:tcW w:w="1768" w:type="dxa"/>
            <w:noWrap/>
            <w:vAlign w:val="center"/>
            <w:hideMark/>
          </w:tcPr>
          <w:p w14:paraId="1AD9823C" w14:textId="62E1B58B" w:rsidR="00821713" w:rsidRPr="00B10440" w:rsidRDefault="00821713" w:rsidP="00821713">
            <w:pPr>
              <w:pStyle w:val="p1"/>
              <w:jc w:val="right"/>
              <w:rPr>
                <w:rFonts w:ascii="Times New Roman" w:hAnsi="Times New Roman"/>
                <w:color w:val="000000" w:themeColor="text1"/>
                <w:sz w:val="20"/>
                <w:szCs w:val="20"/>
              </w:rPr>
            </w:pPr>
            <w:r w:rsidRPr="00B10440">
              <w:rPr>
                <w:rFonts w:ascii="Times New Roman" w:hAnsi="Times New Roman"/>
                <w:color w:val="000000" w:themeColor="text1"/>
                <w:sz w:val="20"/>
                <w:szCs w:val="20"/>
              </w:rPr>
              <w:t>17,827.0</w:t>
            </w:r>
          </w:p>
        </w:tc>
      </w:tr>
      <w:tr w:rsidR="00C54B8D" w:rsidRPr="00B10440" w14:paraId="3E38AD5B" w14:textId="77777777" w:rsidTr="00821713">
        <w:trPr>
          <w:trHeight w:val="283"/>
          <w:jc w:val="center"/>
        </w:trPr>
        <w:tc>
          <w:tcPr>
            <w:tcW w:w="1980" w:type="dxa"/>
            <w:vMerge w:val="restart"/>
            <w:noWrap/>
            <w:hideMark/>
          </w:tcPr>
          <w:p w14:paraId="52D184A9" w14:textId="77777777" w:rsidR="00821713" w:rsidRPr="00B10440" w:rsidRDefault="00821713" w:rsidP="000C1CE4">
            <w:pPr>
              <w:rPr>
                <w:color w:val="000000" w:themeColor="text1"/>
                <w:sz w:val="20"/>
                <w:szCs w:val="20"/>
              </w:rPr>
            </w:pPr>
            <w:r w:rsidRPr="00B10440">
              <w:rPr>
                <w:color w:val="000000" w:themeColor="text1"/>
                <w:sz w:val="20"/>
                <w:szCs w:val="20"/>
              </w:rPr>
              <w:t>Sarawak</w:t>
            </w:r>
          </w:p>
        </w:tc>
        <w:tc>
          <w:tcPr>
            <w:tcW w:w="1773" w:type="dxa"/>
            <w:noWrap/>
            <w:vAlign w:val="center"/>
            <w:hideMark/>
          </w:tcPr>
          <w:p w14:paraId="4ADB26DA" w14:textId="77777777" w:rsidR="00821713" w:rsidRPr="00B10440" w:rsidRDefault="00821713" w:rsidP="0048145C">
            <w:pPr>
              <w:jc w:val="center"/>
              <w:rPr>
                <w:color w:val="000000" w:themeColor="text1"/>
                <w:sz w:val="20"/>
                <w:szCs w:val="20"/>
              </w:rPr>
            </w:pPr>
            <w:r w:rsidRPr="00B10440">
              <w:rPr>
                <w:color w:val="000000" w:themeColor="text1"/>
                <w:sz w:val="20"/>
                <w:szCs w:val="20"/>
              </w:rPr>
              <w:t>2022</w:t>
            </w:r>
          </w:p>
        </w:tc>
        <w:tc>
          <w:tcPr>
            <w:tcW w:w="1773" w:type="dxa"/>
            <w:noWrap/>
            <w:vAlign w:val="center"/>
            <w:hideMark/>
          </w:tcPr>
          <w:p w14:paraId="29CFF6C9" w14:textId="1BE1F52F" w:rsidR="00821713" w:rsidRPr="00B10440" w:rsidRDefault="00D266BE" w:rsidP="00821713">
            <w:pPr>
              <w:jc w:val="right"/>
              <w:rPr>
                <w:color w:val="000000" w:themeColor="text1"/>
                <w:sz w:val="20"/>
                <w:szCs w:val="20"/>
              </w:rPr>
            </w:pPr>
            <w:r w:rsidRPr="00B10440">
              <w:rPr>
                <w:color w:val="000000" w:themeColor="text1"/>
                <w:sz w:val="20"/>
                <w:szCs w:val="20"/>
              </w:rPr>
              <w:t>2,399</w:t>
            </w:r>
          </w:p>
        </w:tc>
        <w:tc>
          <w:tcPr>
            <w:tcW w:w="1768" w:type="dxa"/>
            <w:noWrap/>
            <w:vAlign w:val="center"/>
            <w:hideMark/>
          </w:tcPr>
          <w:p w14:paraId="2A3B40FB" w14:textId="31A52615" w:rsidR="00821713" w:rsidRPr="00B10440" w:rsidRDefault="00D266BE" w:rsidP="00821713">
            <w:pPr>
              <w:jc w:val="right"/>
              <w:rPr>
                <w:color w:val="000000" w:themeColor="text1"/>
                <w:sz w:val="20"/>
                <w:szCs w:val="20"/>
              </w:rPr>
            </w:pPr>
            <w:r w:rsidRPr="00B10440">
              <w:rPr>
                <w:color w:val="000000" w:themeColor="text1"/>
                <w:sz w:val="20"/>
                <w:szCs w:val="20"/>
              </w:rPr>
              <w:t>13,357.2</w:t>
            </w:r>
          </w:p>
        </w:tc>
      </w:tr>
      <w:tr w:rsidR="00C54B8D" w:rsidRPr="00B10440" w14:paraId="2CBAF3E8" w14:textId="77777777" w:rsidTr="00821713">
        <w:trPr>
          <w:trHeight w:val="283"/>
          <w:jc w:val="center"/>
        </w:trPr>
        <w:tc>
          <w:tcPr>
            <w:tcW w:w="1980" w:type="dxa"/>
            <w:vMerge/>
            <w:noWrap/>
            <w:hideMark/>
          </w:tcPr>
          <w:p w14:paraId="1F5F6389" w14:textId="77777777" w:rsidR="00821713" w:rsidRPr="00B10440" w:rsidRDefault="00821713" w:rsidP="000C1CE4">
            <w:pPr>
              <w:rPr>
                <w:color w:val="000000" w:themeColor="text1"/>
                <w:sz w:val="20"/>
                <w:szCs w:val="20"/>
              </w:rPr>
            </w:pPr>
          </w:p>
        </w:tc>
        <w:tc>
          <w:tcPr>
            <w:tcW w:w="1773" w:type="dxa"/>
            <w:noWrap/>
            <w:vAlign w:val="center"/>
            <w:hideMark/>
          </w:tcPr>
          <w:p w14:paraId="297A52B1" w14:textId="77777777" w:rsidR="00821713" w:rsidRPr="00B10440" w:rsidRDefault="00821713" w:rsidP="0048145C">
            <w:pPr>
              <w:jc w:val="center"/>
              <w:rPr>
                <w:color w:val="000000" w:themeColor="text1"/>
                <w:sz w:val="20"/>
                <w:szCs w:val="20"/>
              </w:rPr>
            </w:pPr>
            <w:r w:rsidRPr="00B10440">
              <w:rPr>
                <w:color w:val="000000" w:themeColor="text1"/>
                <w:sz w:val="20"/>
                <w:szCs w:val="20"/>
              </w:rPr>
              <w:t>2023</w:t>
            </w:r>
          </w:p>
        </w:tc>
        <w:tc>
          <w:tcPr>
            <w:tcW w:w="1773" w:type="dxa"/>
            <w:noWrap/>
            <w:vAlign w:val="center"/>
            <w:hideMark/>
          </w:tcPr>
          <w:p w14:paraId="5AF89DFF" w14:textId="544B7E16" w:rsidR="00821713" w:rsidRPr="00B10440" w:rsidRDefault="00D266BE" w:rsidP="00821713">
            <w:pPr>
              <w:jc w:val="right"/>
              <w:rPr>
                <w:color w:val="000000" w:themeColor="text1"/>
                <w:sz w:val="20"/>
                <w:szCs w:val="20"/>
              </w:rPr>
            </w:pPr>
            <w:r w:rsidRPr="00B10440">
              <w:rPr>
                <w:color w:val="000000" w:themeColor="text1"/>
                <w:sz w:val="20"/>
                <w:szCs w:val="20"/>
              </w:rPr>
              <w:t>2,411</w:t>
            </w:r>
          </w:p>
        </w:tc>
        <w:tc>
          <w:tcPr>
            <w:tcW w:w="1768" w:type="dxa"/>
            <w:noWrap/>
            <w:vAlign w:val="center"/>
            <w:hideMark/>
          </w:tcPr>
          <w:p w14:paraId="0ED216A2" w14:textId="2B83F6E7" w:rsidR="00821713" w:rsidRPr="00B10440" w:rsidRDefault="00D266BE" w:rsidP="00821713">
            <w:pPr>
              <w:jc w:val="right"/>
              <w:rPr>
                <w:color w:val="000000" w:themeColor="text1"/>
                <w:sz w:val="20"/>
                <w:szCs w:val="20"/>
              </w:rPr>
            </w:pPr>
            <w:r w:rsidRPr="00B10440">
              <w:rPr>
                <w:color w:val="000000" w:themeColor="text1"/>
                <w:sz w:val="20"/>
                <w:szCs w:val="20"/>
              </w:rPr>
              <w:t>14,277.0</w:t>
            </w:r>
          </w:p>
        </w:tc>
      </w:tr>
      <w:tr w:rsidR="00C54B8D" w:rsidRPr="00B10440" w14:paraId="77FBA939" w14:textId="77777777" w:rsidTr="00821713">
        <w:trPr>
          <w:trHeight w:val="283"/>
          <w:jc w:val="center"/>
        </w:trPr>
        <w:tc>
          <w:tcPr>
            <w:tcW w:w="1980" w:type="dxa"/>
            <w:vMerge/>
            <w:noWrap/>
            <w:hideMark/>
          </w:tcPr>
          <w:p w14:paraId="1B2BE7D2" w14:textId="77777777" w:rsidR="00821713" w:rsidRPr="00B10440" w:rsidRDefault="00821713" w:rsidP="000C1CE4">
            <w:pPr>
              <w:rPr>
                <w:color w:val="000000" w:themeColor="text1"/>
                <w:sz w:val="20"/>
                <w:szCs w:val="20"/>
              </w:rPr>
            </w:pPr>
          </w:p>
        </w:tc>
        <w:tc>
          <w:tcPr>
            <w:tcW w:w="1773" w:type="dxa"/>
            <w:noWrap/>
            <w:vAlign w:val="center"/>
            <w:hideMark/>
          </w:tcPr>
          <w:p w14:paraId="7E692346" w14:textId="59025022" w:rsidR="00821713" w:rsidRPr="00B10440" w:rsidRDefault="00821713" w:rsidP="0048145C">
            <w:pPr>
              <w:jc w:val="center"/>
              <w:rPr>
                <w:color w:val="000000" w:themeColor="text1"/>
                <w:sz w:val="20"/>
                <w:szCs w:val="20"/>
              </w:rPr>
            </w:pPr>
            <w:r w:rsidRPr="00B10440">
              <w:rPr>
                <w:color w:val="000000" w:themeColor="text1"/>
                <w:sz w:val="20"/>
                <w:szCs w:val="20"/>
              </w:rPr>
              <w:t>2024</w:t>
            </w:r>
          </w:p>
        </w:tc>
        <w:tc>
          <w:tcPr>
            <w:tcW w:w="1773" w:type="dxa"/>
            <w:noWrap/>
            <w:vAlign w:val="center"/>
            <w:hideMark/>
          </w:tcPr>
          <w:p w14:paraId="6C513494" w14:textId="6B33C456" w:rsidR="00821713" w:rsidRPr="00B10440" w:rsidRDefault="00821713" w:rsidP="00821713">
            <w:pPr>
              <w:pStyle w:val="p1"/>
              <w:jc w:val="right"/>
              <w:rPr>
                <w:rFonts w:ascii="Times New Roman" w:hAnsi="Times New Roman"/>
                <w:color w:val="000000" w:themeColor="text1"/>
                <w:sz w:val="20"/>
                <w:szCs w:val="20"/>
              </w:rPr>
            </w:pPr>
            <w:r w:rsidRPr="00B10440">
              <w:rPr>
                <w:rFonts w:ascii="Times New Roman" w:hAnsi="Times New Roman"/>
                <w:color w:val="000000" w:themeColor="text1"/>
                <w:sz w:val="20"/>
                <w:szCs w:val="20"/>
              </w:rPr>
              <w:t>2,298</w:t>
            </w:r>
          </w:p>
        </w:tc>
        <w:tc>
          <w:tcPr>
            <w:tcW w:w="1768" w:type="dxa"/>
            <w:noWrap/>
            <w:vAlign w:val="center"/>
            <w:hideMark/>
          </w:tcPr>
          <w:p w14:paraId="025AFF2A" w14:textId="4C09BE95" w:rsidR="00821713" w:rsidRPr="00B10440" w:rsidRDefault="00821713" w:rsidP="00821713">
            <w:pPr>
              <w:pStyle w:val="p1"/>
              <w:jc w:val="right"/>
              <w:rPr>
                <w:rFonts w:ascii="Times New Roman" w:hAnsi="Times New Roman"/>
                <w:color w:val="000000" w:themeColor="text1"/>
                <w:sz w:val="20"/>
                <w:szCs w:val="20"/>
              </w:rPr>
            </w:pPr>
            <w:r w:rsidRPr="00B10440">
              <w:rPr>
                <w:rFonts w:ascii="Times New Roman" w:hAnsi="Times New Roman"/>
                <w:color w:val="000000" w:themeColor="text1"/>
                <w:sz w:val="20"/>
                <w:szCs w:val="20"/>
              </w:rPr>
              <w:t>12,526.0</w:t>
            </w:r>
          </w:p>
        </w:tc>
      </w:tr>
      <w:tr w:rsidR="00C54B8D" w:rsidRPr="00B10440" w14:paraId="2DD711F7" w14:textId="77777777" w:rsidTr="00821713">
        <w:trPr>
          <w:trHeight w:val="283"/>
          <w:jc w:val="center"/>
        </w:trPr>
        <w:tc>
          <w:tcPr>
            <w:tcW w:w="1980" w:type="dxa"/>
            <w:vMerge w:val="restart"/>
            <w:noWrap/>
            <w:hideMark/>
          </w:tcPr>
          <w:p w14:paraId="0C97EE0B" w14:textId="77777777" w:rsidR="00821713" w:rsidRPr="00B10440" w:rsidRDefault="00821713" w:rsidP="000C1CE4">
            <w:pPr>
              <w:rPr>
                <w:color w:val="000000" w:themeColor="text1"/>
                <w:sz w:val="20"/>
                <w:szCs w:val="20"/>
              </w:rPr>
            </w:pPr>
            <w:r w:rsidRPr="00B10440">
              <w:rPr>
                <w:color w:val="000000" w:themeColor="text1"/>
                <w:sz w:val="20"/>
                <w:szCs w:val="20"/>
              </w:rPr>
              <w:t>Selangor</w:t>
            </w:r>
          </w:p>
        </w:tc>
        <w:tc>
          <w:tcPr>
            <w:tcW w:w="1773" w:type="dxa"/>
            <w:noWrap/>
            <w:vAlign w:val="center"/>
            <w:hideMark/>
          </w:tcPr>
          <w:p w14:paraId="3B93C97A" w14:textId="77777777" w:rsidR="00821713" w:rsidRPr="00B10440" w:rsidRDefault="00821713" w:rsidP="0048145C">
            <w:pPr>
              <w:jc w:val="center"/>
              <w:rPr>
                <w:color w:val="000000" w:themeColor="text1"/>
                <w:sz w:val="20"/>
                <w:szCs w:val="20"/>
              </w:rPr>
            </w:pPr>
            <w:r w:rsidRPr="00B10440">
              <w:rPr>
                <w:color w:val="000000" w:themeColor="text1"/>
                <w:sz w:val="20"/>
                <w:szCs w:val="20"/>
              </w:rPr>
              <w:t>2022</w:t>
            </w:r>
          </w:p>
        </w:tc>
        <w:tc>
          <w:tcPr>
            <w:tcW w:w="1773" w:type="dxa"/>
            <w:noWrap/>
            <w:vAlign w:val="center"/>
            <w:hideMark/>
          </w:tcPr>
          <w:p w14:paraId="6F54B09F" w14:textId="360AA946" w:rsidR="00821713" w:rsidRPr="00B10440" w:rsidRDefault="00D266BE" w:rsidP="00821713">
            <w:pPr>
              <w:jc w:val="right"/>
              <w:rPr>
                <w:color w:val="000000" w:themeColor="text1"/>
                <w:sz w:val="20"/>
                <w:szCs w:val="20"/>
              </w:rPr>
            </w:pPr>
            <w:r w:rsidRPr="00B10440">
              <w:rPr>
                <w:color w:val="000000" w:themeColor="text1"/>
                <w:sz w:val="20"/>
                <w:szCs w:val="20"/>
              </w:rPr>
              <w:t>2,358</w:t>
            </w:r>
          </w:p>
        </w:tc>
        <w:tc>
          <w:tcPr>
            <w:tcW w:w="1768" w:type="dxa"/>
            <w:noWrap/>
            <w:vAlign w:val="center"/>
            <w:hideMark/>
          </w:tcPr>
          <w:p w14:paraId="1F08C0BF" w14:textId="0B6F729E" w:rsidR="00821713" w:rsidRPr="00B10440" w:rsidRDefault="00D266BE" w:rsidP="00821713">
            <w:pPr>
              <w:jc w:val="right"/>
              <w:rPr>
                <w:color w:val="000000" w:themeColor="text1"/>
                <w:sz w:val="20"/>
                <w:szCs w:val="20"/>
              </w:rPr>
            </w:pPr>
            <w:r w:rsidRPr="00B10440">
              <w:rPr>
                <w:color w:val="000000" w:themeColor="text1"/>
                <w:sz w:val="20"/>
                <w:szCs w:val="20"/>
              </w:rPr>
              <w:t>13,691.0</w:t>
            </w:r>
          </w:p>
        </w:tc>
      </w:tr>
      <w:tr w:rsidR="00C54B8D" w:rsidRPr="00B10440" w14:paraId="08FF84FB" w14:textId="77777777" w:rsidTr="00821713">
        <w:trPr>
          <w:trHeight w:val="283"/>
          <w:jc w:val="center"/>
        </w:trPr>
        <w:tc>
          <w:tcPr>
            <w:tcW w:w="1980" w:type="dxa"/>
            <w:vMerge/>
            <w:noWrap/>
            <w:hideMark/>
          </w:tcPr>
          <w:p w14:paraId="2ED8FB83" w14:textId="77777777" w:rsidR="00821713" w:rsidRPr="00B10440" w:rsidRDefault="00821713" w:rsidP="000C1CE4">
            <w:pPr>
              <w:rPr>
                <w:color w:val="000000" w:themeColor="text1"/>
                <w:sz w:val="20"/>
                <w:szCs w:val="20"/>
              </w:rPr>
            </w:pPr>
          </w:p>
        </w:tc>
        <w:tc>
          <w:tcPr>
            <w:tcW w:w="1773" w:type="dxa"/>
            <w:noWrap/>
            <w:vAlign w:val="center"/>
            <w:hideMark/>
          </w:tcPr>
          <w:p w14:paraId="55358EB4" w14:textId="77777777" w:rsidR="00821713" w:rsidRPr="00B10440" w:rsidRDefault="00821713" w:rsidP="0048145C">
            <w:pPr>
              <w:jc w:val="center"/>
              <w:rPr>
                <w:color w:val="000000" w:themeColor="text1"/>
                <w:sz w:val="20"/>
                <w:szCs w:val="20"/>
              </w:rPr>
            </w:pPr>
            <w:r w:rsidRPr="00B10440">
              <w:rPr>
                <w:color w:val="000000" w:themeColor="text1"/>
                <w:sz w:val="20"/>
                <w:szCs w:val="20"/>
              </w:rPr>
              <w:t>2023</w:t>
            </w:r>
          </w:p>
        </w:tc>
        <w:tc>
          <w:tcPr>
            <w:tcW w:w="1773" w:type="dxa"/>
            <w:noWrap/>
            <w:vAlign w:val="center"/>
            <w:hideMark/>
          </w:tcPr>
          <w:p w14:paraId="481787B2" w14:textId="45B10E72" w:rsidR="00821713" w:rsidRPr="00B10440" w:rsidRDefault="00D266BE" w:rsidP="00821713">
            <w:pPr>
              <w:jc w:val="right"/>
              <w:rPr>
                <w:color w:val="000000" w:themeColor="text1"/>
                <w:sz w:val="20"/>
                <w:szCs w:val="20"/>
              </w:rPr>
            </w:pPr>
            <w:r w:rsidRPr="00B10440">
              <w:rPr>
                <w:color w:val="000000" w:themeColor="text1"/>
                <w:sz w:val="20"/>
                <w:szCs w:val="20"/>
              </w:rPr>
              <w:t>2,592</w:t>
            </w:r>
          </w:p>
        </w:tc>
        <w:tc>
          <w:tcPr>
            <w:tcW w:w="1768" w:type="dxa"/>
            <w:noWrap/>
            <w:vAlign w:val="center"/>
            <w:hideMark/>
          </w:tcPr>
          <w:p w14:paraId="49BD94BA" w14:textId="770DD423" w:rsidR="00821713" w:rsidRPr="00B10440" w:rsidRDefault="00D266BE" w:rsidP="00821713">
            <w:pPr>
              <w:jc w:val="right"/>
              <w:rPr>
                <w:color w:val="000000" w:themeColor="text1"/>
                <w:sz w:val="20"/>
                <w:szCs w:val="20"/>
              </w:rPr>
            </w:pPr>
            <w:r w:rsidRPr="00B10440">
              <w:rPr>
                <w:color w:val="000000" w:themeColor="text1"/>
                <w:sz w:val="20"/>
                <w:szCs w:val="20"/>
              </w:rPr>
              <w:t>14,706.5</w:t>
            </w:r>
          </w:p>
        </w:tc>
      </w:tr>
      <w:tr w:rsidR="00C54B8D" w:rsidRPr="00B10440" w14:paraId="0568671B" w14:textId="77777777" w:rsidTr="00821713">
        <w:trPr>
          <w:trHeight w:val="283"/>
          <w:jc w:val="center"/>
        </w:trPr>
        <w:tc>
          <w:tcPr>
            <w:tcW w:w="1980" w:type="dxa"/>
            <w:vMerge/>
            <w:noWrap/>
            <w:hideMark/>
          </w:tcPr>
          <w:p w14:paraId="4D9D49C1" w14:textId="77777777" w:rsidR="00821713" w:rsidRPr="00B10440" w:rsidRDefault="00821713" w:rsidP="000C1CE4">
            <w:pPr>
              <w:rPr>
                <w:color w:val="000000" w:themeColor="text1"/>
                <w:sz w:val="20"/>
                <w:szCs w:val="20"/>
              </w:rPr>
            </w:pPr>
          </w:p>
        </w:tc>
        <w:tc>
          <w:tcPr>
            <w:tcW w:w="1773" w:type="dxa"/>
            <w:noWrap/>
            <w:vAlign w:val="center"/>
            <w:hideMark/>
          </w:tcPr>
          <w:p w14:paraId="26235046" w14:textId="643D4E43" w:rsidR="00821713" w:rsidRPr="00B10440" w:rsidRDefault="00821713" w:rsidP="0048145C">
            <w:pPr>
              <w:jc w:val="center"/>
              <w:rPr>
                <w:color w:val="000000" w:themeColor="text1"/>
                <w:sz w:val="20"/>
                <w:szCs w:val="20"/>
              </w:rPr>
            </w:pPr>
            <w:r w:rsidRPr="00B10440">
              <w:rPr>
                <w:color w:val="000000" w:themeColor="text1"/>
                <w:sz w:val="20"/>
                <w:szCs w:val="20"/>
              </w:rPr>
              <w:t>2024</w:t>
            </w:r>
          </w:p>
        </w:tc>
        <w:tc>
          <w:tcPr>
            <w:tcW w:w="1773" w:type="dxa"/>
            <w:noWrap/>
            <w:vAlign w:val="center"/>
            <w:hideMark/>
          </w:tcPr>
          <w:p w14:paraId="1B73E8B1" w14:textId="560A7572" w:rsidR="00821713" w:rsidRPr="00B10440" w:rsidRDefault="00821713" w:rsidP="00821713">
            <w:pPr>
              <w:pStyle w:val="p1"/>
              <w:jc w:val="right"/>
              <w:rPr>
                <w:rFonts w:ascii="Times New Roman" w:hAnsi="Times New Roman"/>
                <w:color w:val="000000" w:themeColor="text1"/>
                <w:sz w:val="20"/>
                <w:szCs w:val="20"/>
              </w:rPr>
            </w:pPr>
            <w:r w:rsidRPr="00B10440">
              <w:rPr>
                <w:rFonts w:ascii="Times New Roman" w:hAnsi="Times New Roman"/>
                <w:color w:val="000000" w:themeColor="text1"/>
                <w:sz w:val="20"/>
                <w:szCs w:val="20"/>
              </w:rPr>
              <w:t>3,189</w:t>
            </w:r>
          </w:p>
        </w:tc>
        <w:tc>
          <w:tcPr>
            <w:tcW w:w="1768" w:type="dxa"/>
            <w:noWrap/>
            <w:vAlign w:val="center"/>
            <w:hideMark/>
          </w:tcPr>
          <w:p w14:paraId="48B290C3" w14:textId="522B4C15" w:rsidR="00821713" w:rsidRPr="00B10440" w:rsidRDefault="00821713" w:rsidP="00821713">
            <w:pPr>
              <w:pStyle w:val="p1"/>
              <w:jc w:val="right"/>
              <w:rPr>
                <w:rFonts w:ascii="Times New Roman" w:hAnsi="Times New Roman"/>
                <w:color w:val="000000" w:themeColor="text1"/>
                <w:sz w:val="20"/>
                <w:szCs w:val="20"/>
              </w:rPr>
            </w:pPr>
            <w:r w:rsidRPr="00B10440">
              <w:rPr>
                <w:rFonts w:ascii="Times New Roman" w:hAnsi="Times New Roman"/>
                <w:color w:val="000000" w:themeColor="text1"/>
                <w:sz w:val="20"/>
                <w:szCs w:val="20"/>
              </w:rPr>
              <w:t>16,254.0</w:t>
            </w:r>
          </w:p>
        </w:tc>
      </w:tr>
      <w:tr w:rsidR="00C54B8D" w:rsidRPr="00B10440" w14:paraId="4D60545A" w14:textId="77777777" w:rsidTr="00821713">
        <w:trPr>
          <w:trHeight w:val="283"/>
          <w:jc w:val="center"/>
        </w:trPr>
        <w:tc>
          <w:tcPr>
            <w:tcW w:w="1980" w:type="dxa"/>
            <w:vMerge w:val="restart"/>
            <w:noWrap/>
            <w:hideMark/>
          </w:tcPr>
          <w:p w14:paraId="11481741" w14:textId="77777777" w:rsidR="00821713" w:rsidRPr="00B10440" w:rsidRDefault="00821713" w:rsidP="000C1CE4">
            <w:pPr>
              <w:rPr>
                <w:color w:val="000000" w:themeColor="text1"/>
                <w:sz w:val="20"/>
                <w:szCs w:val="20"/>
              </w:rPr>
            </w:pPr>
            <w:r w:rsidRPr="00B10440">
              <w:rPr>
                <w:color w:val="000000" w:themeColor="text1"/>
                <w:sz w:val="20"/>
                <w:szCs w:val="20"/>
              </w:rPr>
              <w:t>Terengganu</w:t>
            </w:r>
          </w:p>
        </w:tc>
        <w:tc>
          <w:tcPr>
            <w:tcW w:w="1773" w:type="dxa"/>
            <w:noWrap/>
            <w:vAlign w:val="center"/>
            <w:hideMark/>
          </w:tcPr>
          <w:p w14:paraId="15B0E50B" w14:textId="77777777" w:rsidR="00821713" w:rsidRPr="00B10440" w:rsidRDefault="00821713" w:rsidP="0048145C">
            <w:pPr>
              <w:jc w:val="center"/>
              <w:rPr>
                <w:color w:val="000000" w:themeColor="text1"/>
                <w:sz w:val="20"/>
                <w:szCs w:val="20"/>
              </w:rPr>
            </w:pPr>
            <w:r w:rsidRPr="00B10440">
              <w:rPr>
                <w:color w:val="000000" w:themeColor="text1"/>
                <w:sz w:val="20"/>
                <w:szCs w:val="20"/>
              </w:rPr>
              <w:t>2022</w:t>
            </w:r>
          </w:p>
        </w:tc>
        <w:tc>
          <w:tcPr>
            <w:tcW w:w="1773" w:type="dxa"/>
            <w:noWrap/>
            <w:vAlign w:val="center"/>
            <w:hideMark/>
          </w:tcPr>
          <w:p w14:paraId="0E128387" w14:textId="6F47585C" w:rsidR="00821713" w:rsidRPr="00B10440" w:rsidRDefault="00D266BE" w:rsidP="00821713">
            <w:pPr>
              <w:jc w:val="right"/>
              <w:rPr>
                <w:color w:val="000000" w:themeColor="text1"/>
                <w:sz w:val="20"/>
                <w:szCs w:val="20"/>
              </w:rPr>
            </w:pPr>
            <w:r w:rsidRPr="00B10440">
              <w:rPr>
                <w:color w:val="000000" w:themeColor="text1"/>
                <w:sz w:val="20"/>
                <w:szCs w:val="20"/>
              </w:rPr>
              <w:t>1,493</w:t>
            </w:r>
          </w:p>
        </w:tc>
        <w:tc>
          <w:tcPr>
            <w:tcW w:w="1768" w:type="dxa"/>
            <w:noWrap/>
            <w:vAlign w:val="center"/>
            <w:hideMark/>
          </w:tcPr>
          <w:p w14:paraId="774C8391" w14:textId="2D3D6E8E" w:rsidR="00821713" w:rsidRPr="00B10440" w:rsidRDefault="00D266BE" w:rsidP="00821713">
            <w:pPr>
              <w:jc w:val="right"/>
              <w:rPr>
                <w:color w:val="000000" w:themeColor="text1"/>
                <w:sz w:val="20"/>
                <w:szCs w:val="20"/>
              </w:rPr>
            </w:pPr>
            <w:r w:rsidRPr="00B10440">
              <w:rPr>
                <w:color w:val="000000" w:themeColor="text1"/>
                <w:sz w:val="20"/>
                <w:szCs w:val="20"/>
              </w:rPr>
              <w:t>8,917.5</w:t>
            </w:r>
          </w:p>
        </w:tc>
      </w:tr>
      <w:tr w:rsidR="00C54B8D" w:rsidRPr="00B10440" w14:paraId="30539C51" w14:textId="77777777" w:rsidTr="00821713">
        <w:trPr>
          <w:trHeight w:val="283"/>
          <w:jc w:val="center"/>
        </w:trPr>
        <w:tc>
          <w:tcPr>
            <w:tcW w:w="1980" w:type="dxa"/>
            <w:vMerge/>
            <w:noWrap/>
            <w:hideMark/>
          </w:tcPr>
          <w:p w14:paraId="0390D225" w14:textId="77777777" w:rsidR="00821713" w:rsidRPr="00B10440" w:rsidRDefault="00821713" w:rsidP="000C1CE4">
            <w:pPr>
              <w:rPr>
                <w:color w:val="000000" w:themeColor="text1"/>
                <w:sz w:val="20"/>
                <w:szCs w:val="20"/>
              </w:rPr>
            </w:pPr>
          </w:p>
        </w:tc>
        <w:tc>
          <w:tcPr>
            <w:tcW w:w="1773" w:type="dxa"/>
            <w:noWrap/>
            <w:vAlign w:val="center"/>
            <w:hideMark/>
          </w:tcPr>
          <w:p w14:paraId="65DA99ED" w14:textId="77777777" w:rsidR="00821713" w:rsidRPr="00B10440" w:rsidRDefault="00821713" w:rsidP="0048145C">
            <w:pPr>
              <w:jc w:val="center"/>
              <w:rPr>
                <w:color w:val="000000" w:themeColor="text1"/>
                <w:sz w:val="20"/>
                <w:szCs w:val="20"/>
              </w:rPr>
            </w:pPr>
            <w:r w:rsidRPr="00B10440">
              <w:rPr>
                <w:color w:val="000000" w:themeColor="text1"/>
                <w:sz w:val="20"/>
                <w:szCs w:val="20"/>
              </w:rPr>
              <w:t>2023</w:t>
            </w:r>
          </w:p>
        </w:tc>
        <w:tc>
          <w:tcPr>
            <w:tcW w:w="1773" w:type="dxa"/>
            <w:noWrap/>
            <w:vAlign w:val="center"/>
            <w:hideMark/>
          </w:tcPr>
          <w:p w14:paraId="2C447191" w14:textId="5858F1C2" w:rsidR="00821713" w:rsidRPr="00B10440" w:rsidRDefault="00D266BE" w:rsidP="00821713">
            <w:pPr>
              <w:jc w:val="right"/>
              <w:rPr>
                <w:color w:val="000000" w:themeColor="text1"/>
                <w:sz w:val="20"/>
                <w:szCs w:val="20"/>
              </w:rPr>
            </w:pPr>
            <w:r w:rsidRPr="00B10440">
              <w:rPr>
                <w:color w:val="000000" w:themeColor="text1"/>
                <w:sz w:val="20"/>
                <w:szCs w:val="20"/>
              </w:rPr>
              <w:t>1,522</w:t>
            </w:r>
          </w:p>
        </w:tc>
        <w:tc>
          <w:tcPr>
            <w:tcW w:w="1768" w:type="dxa"/>
            <w:noWrap/>
            <w:vAlign w:val="center"/>
            <w:hideMark/>
          </w:tcPr>
          <w:p w14:paraId="58C59E37" w14:textId="5DB00C4F" w:rsidR="00821713" w:rsidRPr="00B10440" w:rsidRDefault="00D266BE" w:rsidP="00821713">
            <w:pPr>
              <w:jc w:val="right"/>
              <w:rPr>
                <w:color w:val="000000" w:themeColor="text1"/>
                <w:sz w:val="20"/>
                <w:szCs w:val="20"/>
              </w:rPr>
            </w:pPr>
            <w:r w:rsidRPr="00B10440">
              <w:rPr>
                <w:color w:val="000000" w:themeColor="text1"/>
                <w:sz w:val="20"/>
                <w:szCs w:val="20"/>
              </w:rPr>
              <w:t>8,934.0</w:t>
            </w:r>
          </w:p>
        </w:tc>
      </w:tr>
      <w:tr w:rsidR="00C54B8D" w:rsidRPr="00B10440" w14:paraId="1E4C709F" w14:textId="77777777" w:rsidTr="00821713">
        <w:trPr>
          <w:trHeight w:val="283"/>
          <w:jc w:val="center"/>
        </w:trPr>
        <w:tc>
          <w:tcPr>
            <w:tcW w:w="1980" w:type="dxa"/>
            <w:vMerge/>
            <w:noWrap/>
            <w:hideMark/>
          </w:tcPr>
          <w:p w14:paraId="12A09E54" w14:textId="77777777" w:rsidR="00821713" w:rsidRPr="00B10440" w:rsidRDefault="00821713" w:rsidP="000C1CE4">
            <w:pPr>
              <w:rPr>
                <w:color w:val="000000" w:themeColor="text1"/>
                <w:sz w:val="20"/>
                <w:szCs w:val="20"/>
              </w:rPr>
            </w:pPr>
          </w:p>
        </w:tc>
        <w:tc>
          <w:tcPr>
            <w:tcW w:w="1773" w:type="dxa"/>
            <w:noWrap/>
            <w:vAlign w:val="center"/>
            <w:hideMark/>
          </w:tcPr>
          <w:p w14:paraId="36E6BA42" w14:textId="0316EFD1" w:rsidR="00821713" w:rsidRPr="00B10440" w:rsidRDefault="00821713" w:rsidP="0048145C">
            <w:pPr>
              <w:jc w:val="center"/>
              <w:rPr>
                <w:color w:val="000000" w:themeColor="text1"/>
                <w:sz w:val="20"/>
                <w:szCs w:val="20"/>
              </w:rPr>
            </w:pPr>
            <w:r w:rsidRPr="00B10440">
              <w:rPr>
                <w:color w:val="000000" w:themeColor="text1"/>
                <w:sz w:val="20"/>
                <w:szCs w:val="20"/>
              </w:rPr>
              <w:t>2024</w:t>
            </w:r>
          </w:p>
        </w:tc>
        <w:tc>
          <w:tcPr>
            <w:tcW w:w="1773" w:type="dxa"/>
            <w:noWrap/>
            <w:vAlign w:val="center"/>
            <w:hideMark/>
          </w:tcPr>
          <w:p w14:paraId="0913EC54" w14:textId="3BFFF9A0" w:rsidR="00821713" w:rsidRPr="00B10440" w:rsidRDefault="00821713" w:rsidP="00821713">
            <w:pPr>
              <w:pStyle w:val="p1"/>
              <w:jc w:val="right"/>
              <w:rPr>
                <w:rFonts w:ascii="Times New Roman" w:hAnsi="Times New Roman"/>
                <w:color w:val="000000" w:themeColor="text1"/>
                <w:sz w:val="20"/>
                <w:szCs w:val="20"/>
              </w:rPr>
            </w:pPr>
            <w:r w:rsidRPr="00B10440">
              <w:rPr>
                <w:rFonts w:ascii="Times New Roman" w:hAnsi="Times New Roman"/>
                <w:color w:val="000000" w:themeColor="text1"/>
                <w:sz w:val="20"/>
                <w:szCs w:val="20"/>
              </w:rPr>
              <w:t>1,868</w:t>
            </w:r>
          </w:p>
        </w:tc>
        <w:tc>
          <w:tcPr>
            <w:tcW w:w="1768" w:type="dxa"/>
            <w:noWrap/>
            <w:vAlign w:val="center"/>
            <w:hideMark/>
          </w:tcPr>
          <w:p w14:paraId="5C5E0757" w14:textId="3CCA0FE0" w:rsidR="00821713" w:rsidRPr="00B10440" w:rsidRDefault="00821713" w:rsidP="00821713">
            <w:pPr>
              <w:pStyle w:val="p1"/>
              <w:jc w:val="right"/>
              <w:rPr>
                <w:rFonts w:ascii="Times New Roman" w:hAnsi="Times New Roman"/>
                <w:color w:val="000000" w:themeColor="text1"/>
                <w:sz w:val="20"/>
                <w:szCs w:val="20"/>
              </w:rPr>
            </w:pPr>
            <w:r w:rsidRPr="00B10440">
              <w:rPr>
                <w:rFonts w:ascii="Times New Roman" w:hAnsi="Times New Roman"/>
                <w:color w:val="000000" w:themeColor="text1"/>
                <w:sz w:val="20"/>
                <w:szCs w:val="20"/>
              </w:rPr>
              <w:t>9,475.6</w:t>
            </w:r>
          </w:p>
        </w:tc>
      </w:tr>
      <w:tr w:rsidR="00C54B8D" w:rsidRPr="00B10440" w14:paraId="659A35DB" w14:textId="77777777" w:rsidTr="00821713">
        <w:trPr>
          <w:trHeight w:val="283"/>
          <w:jc w:val="center"/>
        </w:trPr>
        <w:tc>
          <w:tcPr>
            <w:tcW w:w="1980" w:type="dxa"/>
            <w:vMerge w:val="restart"/>
            <w:noWrap/>
            <w:hideMark/>
          </w:tcPr>
          <w:p w14:paraId="75893955" w14:textId="77777777" w:rsidR="00821713" w:rsidRPr="00B10440" w:rsidRDefault="00821713" w:rsidP="000C1CE4">
            <w:pPr>
              <w:rPr>
                <w:color w:val="000000" w:themeColor="text1"/>
                <w:sz w:val="20"/>
                <w:szCs w:val="20"/>
              </w:rPr>
            </w:pPr>
            <w:r w:rsidRPr="00B10440">
              <w:rPr>
                <w:color w:val="000000" w:themeColor="text1"/>
                <w:sz w:val="20"/>
                <w:szCs w:val="20"/>
              </w:rPr>
              <w:t>W.P. Kuala Lumpur</w:t>
            </w:r>
          </w:p>
        </w:tc>
        <w:tc>
          <w:tcPr>
            <w:tcW w:w="1773" w:type="dxa"/>
            <w:noWrap/>
            <w:vAlign w:val="center"/>
            <w:hideMark/>
          </w:tcPr>
          <w:p w14:paraId="2C696D36" w14:textId="77777777" w:rsidR="00821713" w:rsidRPr="00B10440" w:rsidRDefault="00821713" w:rsidP="0048145C">
            <w:pPr>
              <w:jc w:val="center"/>
              <w:rPr>
                <w:color w:val="000000" w:themeColor="text1"/>
                <w:sz w:val="20"/>
                <w:szCs w:val="20"/>
              </w:rPr>
            </w:pPr>
            <w:r w:rsidRPr="00B10440">
              <w:rPr>
                <w:color w:val="000000" w:themeColor="text1"/>
                <w:sz w:val="20"/>
                <w:szCs w:val="20"/>
              </w:rPr>
              <w:t>2022</w:t>
            </w:r>
          </w:p>
        </w:tc>
        <w:tc>
          <w:tcPr>
            <w:tcW w:w="1773" w:type="dxa"/>
            <w:noWrap/>
            <w:vAlign w:val="center"/>
            <w:hideMark/>
          </w:tcPr>
          <w:p w14:paraId="14A2BD79" w14:textId="6ED361E0" w:rsidR="00821713" w:rsidRPr="00B10440" w:rsidRDefault="00D266BE" w:rsidP="00821713">
            <w:pPr>
              <w:jc w:val="right"/>
              <w:rPr>
                <w:color w:val="000000" w:themeColor="text1"/>
                <w:sz w:val="20"/>
                <w:szCs w:val="20"/>
              </w:rPr>
            </w:pPr>
            <w:r w:rsidRPr="00B10440">
              <w:rPr>
                <w:color w:val="000000" w:themeColor="text1"/>
                <w:sz w:val="20"/>
                <w:szCs w:val="20"/>
              </w:rPr>
              <w:t>552</w:t>
            </w:r>
          </w:p>
        </w:tc>
        <w:tc>
          <w:tcPr>
            <w:tcW w:w="1768" w:type="dxa"/>
            <w:noWrap/>
            <w:vAlign w:val="center"/>
            <w:hideMark/>
          </w:tcPr>
          <w:p w14:paraId="424B80D5" w14:textId="07EFC54D" w:rsidR="00821713" w:rsidRPr="00B10440" w:rsidRDefault="00D266BE" w:rsidP="00821713">
            <w:pPr>
              <w:jc w:val="right"/>
              <w:rPr>
                <w:color w:val="000000" w:themeColor="text1"/>
                <w:sz w:val="20"/>
                <w:szCs w:val="20"/>
              </w:rPr>
            </w:pPr>
            <w:r w:rsidRPr="00B10440">
              <w:rPr>
                <w:color w:val="000000" w:themeColor="text1"/>
                <w:sz w:val="20"/>
                <w:szCs w:val="20"/>
              </w:rPr>
              <w:t>3,182.5</w:t>
            </w:r>
          </w:p>
        </w:tc>
      </w:tr>
      <w:tr w:rsidR="00C54B8D" w:rsidRPr="00B10440" w14:paraId="64E1D4F0" w14:textId="77777777" w:rsidTr="00821713">
        <w:trPr>
          <w:trHeight w:val="283"/>
          <w:jc w:val="center"/>
        </w:trPr>
        <w:tc>
          <w:tcPr>
            <w:tcW w:w="1980" w:type="dxa"/>
            <w:vMerge/>
            <w:noWrap/>
            <w:hideMark/>
          </w:tcPr>
          <w:p w14:paraId="68110186" w14:textId="77777777" w:rsidR="00821713" w:rsidRPr="00B10440" w:rsidRDefault="00821713" w:rsidP="000C1CE4">
            <w:pPr>
              <w:rPr>
                <w:color w:val="000000" w:themeColor="text1"/>
                <w:sz w:val="20"/>
                <w:szCs w:val="20"/>
              </w:rPr>
            </w:pPr>
          </w:p>
        </w:tc>
        <w:tc>
          <w:tcPr>
            <w:tcW w:w="1773" w:type="dxa"/>
            <w:noWrap/>
            <w:vAlign w:val="center"/>
            <w:hideMark/>
          </w:tcPr>
          <w:p w14:paraId="6F747241" w14:textId="77777777" w:rsidR="00821713" w:rsidRPr="00B10440" w:rsidRDefault="00821713" w:rsidP="0048145C">
            <w:pPr>
              <w:jc w:val="center"/>
              <w:rPr>
                <w:color w:val="000000" w:themeColor="text1"/>
                <w:sz w:val="20"/>
                <w:szCs w:val="20"/>
              </w:rPr>
            </w:pPr>
            <w:r w:rsidRPr="00B10440">
              <w:rPr>
                <w:color w:val="000000" w:themeColor="text1"/>
                <w:sz w:val="20"/>
                <w:szCs w:val="20"/>
              </w:rPr>
              <w:t>2023</w:t>
            </w:r>
          </w:p>
        </w:tc>
        <w:tc>
          <w:tcPr>
            <w:tcW w:w="1773" w:type="dxa"/>
            <w:noWrap/>
            <w:vAlign w:val="center"/>
            <w:hideMark/>
          </w:tcPr>
          <w:p w14:paraId="5953E2D9" w14:textId="4B107EAE" w:rsidR="00821713" w:rsidRPr="00B10440" w:rsidRDefault="00D266BE" w:rsidP="00821713">
            <w:pPr>
              <w:jc w:val="right"/>
              <w:rPr>
                <w:color w:val="000000" w:themeColor="text1"/>
                <w:sz w:val="20"/>
                <w:szCs w:val="20"/>
              </w:rPr>
            </w:pPr>
            <w:r w:rsidRPr="00B10440">
              <w:rPr>
                <w:color w:val="000000" w:themeColor="text1"/>
                <w:sz w:val="20"/>
                <w:szCs w:val="20"/>
              </w:rPr>
              <w:t>602</w:t>
            </w:r>
          </w:p>
        </w:tc>
        <w:tc>
          <w:tcPr>
            <w:tcW w:w="1768" w:type="dxa"/>
            <w:noWrap/>
            <w:vAlign w:val="center"/>
            <w:hideMark/>
          </w:tcPr>
          <w:p w14:paraId="023275E7" w14:textId="4FAFC27C" w:rsidR="00821713" w:rsidRPr="00B10440" w:rsidRDefault="00D266BE" w:rsidP="00821713">
            <w:pPr>
              <w:jc w:val="right"/>
              <w:rPr>
                <w:color w:val="000000" w:themeColor="text1"/>
                <w:sz w:val="20"/>
                <w:szCs w:val="20"/>
              </w:rPr>
            </w:pPr>
            <w:r w:rsidRPr="00B10440">
              <w:rPr>
                <w:color w:val="000000" w:themeColor="text1"/>
                <w:sz w:val="20"/>
                <w:szCs w:val="20"/>
              </w:rPr>
              <w:t>3,429.6</w:t>
            </w:r>
          </w:p>
        </w:tc>
      </w:tr>
      <w:tr w:rsidR="00C54B8D" w:rsidRPr="00B10440" w14:paraId="16EF6FB8" w14:textId="77777777" w:rsidTr="00821713">
        <w:trPr>
          <w:trHeight w:val="283"/>
          <w:jc w:val="center"/>
        </w:trPr>
        <w:tc>
          <w:tcPr>
            <w:tcW w:w="1980" w:type="dxa"/>
            <w:vMerge/>
            <w:noWrap/>
            <w:hideMark/>
          </w:tcPr>
          <w:p w14:paraId="46B2F9F8" w14:textId="77777777" w:rsidR="00821713" w:rsidRPr="00B10440" w:rsidRDefault="00821713" w:rsidP="000C1CE4">
            <w:pPr>
              <w:rPr>
                <w:color w:val="000000" w:themeColor="text1"/>
                <w:sz w:val="20"/>
                <w:szCs w:val="20"/>
              </w:rPr>
            </w:pPr>
          </w:p>
        </w:tc>
        <w:tc>
          <w:tcPr>
            <w:tcW w:w="1773" w:type="dxa"/>
            <w:noWrap/>
            <w:vAlign w:val="center"/>
            <w:hideMark/>
          </w:tcPr>
          <w:p w14:paraId="5B2C7675" w14:textId="2CDFD507" w:rsidR="00821713" w:rsidRPr="00B10440" w:rsidRDefault="00821713" w:rsidP="0048145C">
            <w:pPr>
              <w:jc w:val="center"/>
              <w:rPr>
                <w:color w:val="000000" w:themeColor="text1"/>
                <w:sz w:val="20"/>
                <w:szCs w:val="20"/>
              </w:rPr>
            </w:pPr>
            <w:r w:rsidRPr="00B10440">
              <w:rPr>
                <w:color w:val="000000" w:themeColor="text1"/>
                <w:sz w:val="20"/>
                <w:szCs w:val="20"/>
              </w:rPr>
              <w:t>2024</w:t>
            </w:r>
          </w:p>
        </w:tc>
        <w:tc>
          <w:tcPr>
            <w:tcW w:w="1773" w:type="dxa"/>
            <w:noWrap/>
            <w:vAlign w:val="center"/>
            <w:hideMark/>
          </w:tcPr>
          <w:p w14:paraId="6F454D22" w14:textId="13C88819" w:rsidR="00821713" w:rsidRPr="00B10440" w:rsidRDefault="00821713" w:rsidP="00821713">
            <w:pPr>
              <w:pStyle w:val="p1"/>
              <w:jc w:val="right"/>
              <w:rPr>
                <w:rFonts w:ascii="Times New Roman" w:hAnsi="Times New Roman"/>
                <w:color w:val="000000" w:themeColor="text1"/>
                <w:sz w:val="20"/>
                <w:szCs w:val="20"/>
              </w:rPr>
            </w:pPr>
            <w:r w:rsidRPr="00B10440">
              <w:rPr>
                <w:rFonts w:ascii="Times New Roman" w:hAnsi="Times New Roman"/>
                <w:color w:val="000000" w:themeColor="text1"/>
                <w:sz w:val="20"/>
                <w:szCs w:val="20"/>
              </w:rPr>
              <w:t>738</w:t>
            </w:r>
          </w:p>
        </w:tc>
        <w:tc>
          <w:tcPr>
            <w:tcW w:w="1768" w:type="dxa"/>
            <w:noWrap/>
            <w:vAlign w:val="center"/>
            <w:hideMark/>
          </w:tcPr>
          <w:p w14:paraId="50ACF993" w14:textId="46849B3E" w:rsidR="00821713" w:rsidRPr="00B10440" w:rsidRDefault="00821713" w:rsidP="00821713">
            <w:pPr>
              <w:pStyle w:val="p1"/>
              <w:jc w:val="right"/>
              <w:rPr>
                <w:rFonts w:ascii="Times New Roman" w:hAnsi="Times New Roman"/>
                <w:color w:val="000000" w:themeColor="text1"/>
                <w:sz w:val="20"/>
                <w:szCs w:val="20"/>
              </w:rPr>
            </w:pPr>
            <w:r w:rsidRPr="00B10440">
              <w:rPr>
                <w:rFonts w:ascii="Times New Roman" w:hAnsi="Times New Roman"/>
                <w:color w:val="000000" w:themeColor="text1"/>
                <w:sz w:val="20"/>
                <w:szCs w:val="20"/>
              </w:rPr>
              <w:t>3,777.5</w:t>
            </w:r>
          </w:p>
        </w:tc>
      </w:tr>
      <w:tr w:rsidR="00C54B8D" w:rsidRPr="00B10440" w14:paraId="10565906" w14:textId="77777777" w:rsidTr="00821713">
        <w:trPr>
          <w:trHeight w:val="283"/>
          <w:jc w:val="center"/>
        </w:trPr>
        <w:tc>
          <w:tcPr>
            <w:tcW w:w="1980" w:type="dxa"/>
            <w:vMerge w:val="restart"/>
            <w:noWrap/>
            <w:hideMark/>
          </w:tcPr>
          <w:p w14:paraId="7A9DAE39" w14:textId="77777777" w:rsidR="00821713" w:rsidRPr="00B10440" w:rsidRDefault="00821713" w:rsidP="000C1CE4">
            <w:pPr>
              <w:rPr>
                <w:color w:val="000000" w:themeColor="text1"/>
                <w:sz w:val="20"/>
                <w:szCs w:val="20"/>
              </w:rPr>
            </w:pPr>
            <w:r w:rsidRPr="00B10440">
              <w:rPr>
                <w:color w:val="000000" w:themeColor="text1"/>
                <w:sz w:val="20"/>
                <w:szCs w:val="20"/>
              </w:rPr>
              <w:t>W.P. Labuan</w:t>
            </w:r>
          </w:p>
        </w:tc>
        <w:tc>
          <w:tcPr>
            <w:tcW w:w="1773" w:type="dxa"/>
            <w:noWrap/>
            <w:vAlign w:val="center"/>
            <w:hideMark/>
          </w:tcPr>
          <w:p w14:paraId="0E31AC62" w14:textId="77777777" w:rsidR="00821713" w:rsidRPr="00B10440" w:rsidRDefault="00821713" w:rsidP="0048145C">
            <w:pPr>
              <w:jc w:val="center"/>
              <w:rPr>
                <w:color w:val="000000" w:themeColor="text1"/>
                <w:sz w:val="20"/>
                <w:szCs w:val="20"/>
              </w:rPr>
            </w:pPr>
            <w:r w:rsidRPr="00B10440">
              <w:rPr>
                <w:color w:val="000000" w:themeColor="text1"/>
                <w:sz w:val="20"/>
                <w:szCs w:val="20"/>
              </w:rPr>
              <w:t>2022</w:t>
            </w:r>
          </w:p>
        </w:tc>
        <w:tc>
          <w:tcPr>
            <w:tcW w:w="1773" w:type="dxa"/>
            <w:noWrap/>
            <w:vAlign w:val="center"/>
            <w:hideMark/>
          </w:tcPr>
          <w:p w14:paraId="29CD92A5" w14:textId="2506FB38" w:rsidR="00821713" w:rsidRPr="00B10440" w:rsidRDefault="00D266BE" w:rsidP="00821713">
            <w:pPr>
              <w:jc w:val="right"/>
              <w:rPr>
                <w:color w:val="000000" w:themeColor="text1"/>
                <w:sz w:val="20"/>
                <w:szCs w:val="20"/>
              </w:rPr>
            </w:pPr>
            <w:r w:rsidRPr="00B10440">
              <w:rPr>
                <w:color w:val="000000" w:themeColor="text1"/>
                <w:sz w:val="20"/>
                <w:szCs w:val="20"/>
              </w:rPr>
              <w:t>36</w:t>
            </w:r>
          </w:p>
        </w:tc>
        <w:tc>
          <w:tcPr>
            <w:tcW w:w="1768" w:type="dxa"/>
            <w:noWrap/>
            <w:vAlign w:val="center"/>
            <w:hideMark/>
          </w:tcPr>
          <w:p w14:paraId="4E7F9A7C" w14:textId="44665190" w:rsidR="00821713" w:rsidRPr="00B10440" w:rsidRDefault="00D266BE" w:rsidP="00821713">
            <w:pPr>
              <w:jc w:val="right"/>
              <w:rPr>
                <w:color w:val="000000" w:themeColor="text1"/>
                <w:sz w:val="20"/>
                <w:szCs w:val="20"/>
              </w:rPr>
            </w:pPr>
            <w:r w:rsidRPr="00B10440">
              <w:rPr>
                <w:color w:val="000000" w:themeColor="text1"/>
                <w:sz w:val="20"/>
                <w:szCs w:val="20"/>
              </w:rPr>
              <w:t>198.5</w:t>
            </w:r>
          </w:p>
        </w:tc>
      </w:tr>
      <w:tr w:rsidR="00C54B8D" w:rsidRPr="00B10440" w14:paraId="1FAD8817" w14:textId="77777777" w:rsidTr="00821713">
        <w:trPr>
          <w:trHeight w:val="283"/>
          <w:jc w:val="center"/>
        </w:trPr>
        <w:tc>
          <w:tcPr>
            <w:tcW w:w="1980" w:type="dxa"/>
            <w:vMerge/>
            <w:noWrap/>
            <w:hideMark/>
          </w:tcPr>
          <w:p w14:paraId="5BA1E3B7" w14:textId="77777777" w:rsidR="00821713" w:rsidRPr="00B10440" w:rsidRDefault="00821713" w:rsidP="000C1CE4">
            <w:pPr>
              <w:rPr>
                <w:color w:val="000000" w:themeColor="text1"/>
                <w:sz w:val="20"/>
                <w:szCs w:val="20"/>
              </w:rPr>
            </w:pPr>
          </w:p>
        </w:tc>
        <w:tc>
          <w:tcPr>
            <w:tcW w:w="1773" w:type="dxa"/>
            <w:noWrap/>
            <w:vAlign w:val="center"/>
            <w:hideMark/>
          </w:tcPr>
          <w:p w14:paraId="6CA9C795" w14:textId="77777777" w:rsidR="00821713" w:rsidRPr="00B10440" w:rsidRDefault="00821713" w:rsidP="0048145C">
            <w:pPr>
              <w:jc w:val="center"/>
              <w:rPr>
                <w:color w:val="000000" w:themeColor="text1"/>
                <w:sz w:val="20"/>
                <w:szCs w:val="20"/>
              </w:rPr>
            </w:pPr>
            <w:r w:rsidRPr="00B10440">
              <w:rPr>
                <w:color w:val="000000" w:themeColor="text1"/>
                <w:sz w:val="20"/>
                <w:szCs w:val="20"/>
              </w:rPr>
              <w:t>2023</w:t>
            </w:r>
          </w:p>
        </w:tc>
        <w:tc>
          <w:tcPr>
            <w:tcW w:w="1773" w:type="dxa"/>
            <w:noWrap/>
            <w:vAlign w:val="center"/>
            <w:hideMark/>
          </w:tcPr>
          <w:p w14:paraId="55BC675A" w14:textId="161756B7" w:rsidR="00821713" w:rsidRPr="00B10440" w:rsidRDefault="00D266BE" w:rsidP="00821713">
            <w:pPr>
              <w:jc w:val="right"/>
              <w:rPr>
                <w:color w:val="000000" w:themeColor="text1"/>
                <w:sz w:val="20"/>
                <w:szCs w:val="20"/>
              </w:rPr>
            </w:pPr>
            <w:r w:rsidRPr="00B10440">
              <w:rPr>
                <w:color w:val="000000" w:themeColor="text1"/>
                <w:sz w:val="20"/>
                <w:szCs w:val="20"/>
              </w:rPr>
              <w:t>37</w:t>
            </w:r>
          </w:p>
        </w:tc>
        <w:tc>
          <w:tcPr>
            <w:tcW w:w="1768" w:type="dxa"/>
            <w:noWrap/>
            <w:vAlign w:val="center"/>
            <w:hideMark/>
          </w:tcPr>
          <w:p w14:paraId="37D5C9DA" w14:textId="58BCAFD1" w:rsidR="00821713" w:rsidRPr="00B10440" w:rsidRDefault="00D266BE" w:rsidP="00821713">
            <w:pPr>
              <w:jc w:val="right"/>
              <w:rPr>
                <w:color w:val="000000" w:themeColor="text1"/>
                <w:sz w:val="20"/>
                <w:szCs w:val="20"/>
              </w:rPr>
            </w:pPr>
            <w:r w:rsidRPr="00B10440">
              <w:rPr>
                <w:color w:val="000000" w:themeColor="text1"/>
                <w:sz w:val="20"/>
                <w:szCs w:val="20"/>
              </w:rPr>
              <w:t>215.5</w:t>
            </w:r>
          </w:p>
        </w:tc>
      </w:tr>
      <w:tr w:rsidR="00C54B8D" w:rsidRPr="00B10440" w14:paraId="267E4F1C" w14:textId="77777777" w:rsidTr="00821713">
        <w:trPr>
          <w:trHeight w:val="283"/>
          <w:jc w:val="center"/>
        </w:trPr>
        <w:tc>
          <w:tcPr>
            <w:tcW w:w="1980" w:type="dxa"/>
            <w:vMerge/>
            <w:noWrap/>
            <w:hideMark/>
          </w:tcPr>
          <w:p w14:paraId="5F4A904D" w14:textId="77777777" w:rsidR="00821713" w:rsidRPr="00B10440" w:rsidRDefault="00821713" w:rsidP="000C1CE4">
            <w:pPr>
              <w:rPr>
                <w:color w:val="000000" w:themeColor="text1"/>
                <w:sz w:val="20"/>
                <w:szCs w:val="20"/>
              </w:rPr>
            </w:pPr>
          </w:p>
        </w:tc>
        <w:tc>
          <w:tcPr>
            <w:tcW w:w="1773" w:type="dxa"/>
            <w:noWrap/>
            <w:vAlign w:val="center"/>
            <w:hideMark/>
          </w:tcPr>
          <w:p w14:paraId="4A8ED1C8" w14:textId="6517BA1C" w:rsidR="00821713" w:rsidRPr="00B10440" w:rsidRDefault="00821713" w:rsidP="0048145C">
            <w:pPr>
              <w:jc w:val="center"/>
              <w:rPr>
                <w:color w:val="000000" w:themeColor="text1"/>
                <w:sz w:val="20"/>
                <w:szCs w:val="20"/>
              </w:rPr>
            </w:pPr>
            <w:r w:rsidRPr="00B10440">
              <w:rPr>
                <w:color w:val="000000" w:themeColor="text1"/>
                <w:sz w:val="20"/>
                <w:szCs w:val="20"/>
              </w:rPr>
              <w:t>2024</w:t>
            </w:r>
          </w:p>
        </w:tc>
        <w:tc>
          <w:tcPr>
            <w:tcW w:w="1773" w:type="dxa"/>
            <w:noWrap/>
            <w:vAlign w:val="center"/>
            <w:hideMark/>
          </w:tcPr>
          <w:p w14:paraId="40D5BF74" w14:textId="661835A1" w:rsidR="00821713" w:rsidRPr="00B10440" w:rsidRDefault="00821713" w:rsidP="00821713">
            <w:pPr>
              <w:pStyle w:val="p1"/>
              <w:jc w:val="right"/>
              <w:rPr>
                <w:rFonts w:ascii="Times New Roman" w:hAnsi="Times New Roman"/>
                <w:color w:val="000000" w:themeColor="text1"/>
                <w:sz w:val="20"/>
                <w:szCs w:val="20"/>
              </w:rPr>
            </w:pPr>
            <w:r w:rsidRPr="00B10440">
              <w:rPr>
                <w:rFonts w:ascii="Times New Roman" w:hAnsi="Times New Roman"/>
                <w:color w:val="000000" w:themeColor="text1"/>
                <w:sz w:val="20"/>
                <w:szCs w:val="20"/>
              </w:rPr>
              <w:t>47</w:t>
            </w:r>
          </w:p>
        </w:tc>
        <w:tc>
          <w:tcPr>
            <w:tcW w:w="1768" w:type="dxa"/>
            <w:noWrap/>
            <w:vAlign w:val="center"/>
            <w:hideMark/>
          </w:tcPr>
          <w:p w14:paraId="631E8FC4" w14:textId="61C784C8" w:rsidR="00821713" w:rsidRPr="00B10440" w:rsidRDefault="00821713" w:rsidP="00821713">
            <w:pPr>
              <w:pStyle w:val="p1"/>
              <w:jc w:val="right"/>
              <w:rPr>
                <w:rFonts w:ascii="Times New Roman" w:hAnsi="Times New Roman"/>
                <w:color w:val="000000" w:themeColor="text1"/>
                <w:sz w:val="20"/>
                <w:szCs w:val="20"/>
              </w:rPr>
            </w:pPr>
            <w:r w:rsidRPr="00B10440">
              <w:rPr>
                <w:rFonts w:ascii="Times New Roman" w:hAnsi="Times New Roman"/>
                <w:color w:val="000000" w:themeColor="text1"/>
                <w:sz w:val="20"/>
                <w:szCs w:val="20"/>
              </w:rPr>
              <w:t>232.5</w:t>
            </w:r>
          </w:p>
        </w:tc>
      </w:tr>
      <w:tr w:rsidR="00C54B8D" w:rsidRPr="00B10440" w14:paraId="19949926" w14:textId="77777777" w:rsidTr="00821713">
        <w:trPr>
          <w:trHeight w:val="283"/>
          <w:jc w:val="center"/>
        </w:trPr>
        <w:tc>
          <w:tcPr>
            <w:tcW w:w="1980" w:type="dxa"/>
            <w:vMerge w:val="restart"/>
            <w:noWrap/>
            <w:hideMark/>
          </w:tcPr>
          <w:p w14:paraId="56ADB724" w14:textId="77777777" w:rsidR="00821713" w:rsidRPr="00B10440" w:rsidRDefault="00821713" w:rsidP="000C1CE4">
            <w:pPr>
              <w:rPr>
                <w:color w:val="000000" w:themeColor="text1"/>
                <w:sz w:val="20"/>
                <w:szCs w:val="20"/>
              </w:rPr>
            </w:pPr>
            <w:r w:rsidRPr="00B10440">
              <w:rPr>
                <w:color w:val="000000" w:themeColor="text1"/>
                <w:sz w:val="20"/>
                <w:szCs w:val="20"/>
              </w:rPr>
              <w:t>W.P. Putrajaya</w:t>
            </w:r>
          </w:p>
        </w:tc>
        <w:tc>
          <w:tcPr>
            <w:tcW w:w="1773" w:type="dxa"/>
            <w:noWrap/>
            <w:vAlign w:val="center"/>
            <w:hideMark/>
          </w:tcPr>
          <w:p w14:paraId="6157D557" w14:textId="77777777" w:rsidR="00821713" w:rsidRPr="00B10440" w:rsidRDefault="00821713" w:rsidP="0048145C">
            <w:pPr>
              <w:jc w:val="center"/>
              <w:rPr>
                <w:color w:val="000000" w:themeColor="text1"/>
                <w:sz w:val="20"/>
                <w:szCs w:val="20"/>
              </w:rPr>
            </w:pPr>
            <w:r w:rsidRPr="00B10440">
              <w:rPr>
                <w:color w:val="000000" w:themeColor="text1"/>
                <w:sz w:val="20"/>
                <w:szCs w:val="20"/>
              </w:rPr>
              <w:t>2022</w:t>
            </w:r>
          </w:p>
        </w:tc>
        <w:tc>
          <w:tcPr>
            <w:tcW w:w="1773" w:type="dxa"/>
            <w:noWrap/>
            <w:vAlign w:val="center"/>
            <w:hideMark/>
          </w:tcPr>
          <w:p w14:paraId="7DF8695D" w14:textId="4CDD3CC3" w:rsidR="00821713" w:rsidRPr="00B10440" w:rsidRDefault="00D266BE" w:rsidP="00821713">
            <w:pPr>
              <w:jc w:val="right"/>
              <w:rPr>
                <w:color w:val="000000" w:themeColor="text1"/>
                <w:sz w:val="20"/>
                <w:szCs w:val="20"/>
              </w:rPr>
            </w:pPr>
            <w:r w:rsidRPr="00B10440">
              <w:rPr>
                <w:color w:val="000000" w:themeColor="text1"/>
                <w:sz w:val="20"/>
                <w:szCs w:val="20"/>
              </w:rPr>
              <w:t>17</w:t>
            </w:r>
          </w:p>
        </w:tc>
        <w:tc>
          <w:tcPr>
            <w:tcW w:w="1768" w:type="dxa"/>
            <w:noWrap/>
            <w:vAlign w:val="center"/>
            <w:hideMark/>
          </w:tcPr>
          <w:p w14:paraId="3DEF1F67" w14:textId="6FB69858" w:rsidR="00821713" w:rsidRPr="00B10440" w:rsidRDefault="00D266BE" w:rsidP="00821713">
            <w:pPr>
              <w:jc w:val="right"/>
              <w:rPr>
                <w:color w:val="000000" w:themeColor="text1"/>
                <w:sz w:val="20"/>
                <w:szCs w:val="20"/>
              </w:rPr>
            </w:pPr>
            <w:r w:rsidRPr="00B10440">
              <w:rPr>
                <w:color w:val="000000" w:themeColor="text1"/>
                <w:sz w:val="20"/>
                <w:szCs w:val="20"/>
              </w:rPr>
              <w:t>94.5</w:t>
            </w:r>
          </w:p>
        </w:tc>
      </w:tr>
      <w:tr w:rsidR="00C54B8D" w:rsidRPr="00B10440" w14:paraId="08D1C577" w14:textId="77777777" w:rsidTr="00821713">
        <w:trPr>
          <w:trHeight w:val="283"/>
          <w:jc w:val="center"/>
        </w:trPr>
        <w:tc>
          <w:tcPr>
            <w:tcW w:w="1980" w:type="dxa"/>
            <w:vMerge/>
            <w:noWrap/>
            <w:hideMark/>
          </w:tcPr>
          <w:p w14:paraId="74C3FB67" w14:textId="77777777" w:rsidR="00821713" w:rsidRPr="00B10440" w:rsidRDefault="00821713" w:rsidP="000C1CE4">
            <w:pPr>
              <w:rPr>
                <w:color w:val="000000" w:themeColor="text1"/>
                <w:sz w:val="20"/>
                <w:szCs w:val="20"/>
              </w:rPr>
            </w:pPr>
          </w:p>
        </w:tc>
        <w:tc>
          <w:tcPr>
            <w:tcW w:w="1773" w:type="dxa"/>
            <w:noWrap/>
            <w:vAlign w:val="center"/>
            <w:hideMark/>
          </w:tcPr>
          <w:p w14:paraId="1D908BE4" w14:textId="77777777" w:rsidR="00821713" w:rsidRPr="00B10440" w:rsidRDefault="00821713" w:rsidP="0048145C">
            <w:pPr>
              <w:jc w:val="center"/>
              <w:rPr>
                <w:color w:val="000000" w:themeColor="text1"/>
                <w:sz w:val="20"/>
                <w:szCs w:val="20"/>
              </w:rPr>
            </w:pPr>
            <w:r w:rsidRPr="00B10440">
              <w:rPr>
                <w:color w:val="000000" w:themeColor="text1"/>
                <w:sz w:val="20"/>
                <w:szCs w:val="20"/>
              </w:rPr>
              <w:t>2023</w:t>
            </w:r>
          </w:p>
        </w:tc>
        <w:tc>
          <w:tcPr>
            <w:tcW w:w="1773" w:type="dxa"/>
            <w:noWrap/>
            <w:vAlign w:val="center"/>
            <w:hideMark/>
          </w:tcPr>
          <w:p w14:paraId="145CF1EC" w14:textId="349C6FAD" w:rsidR="00821713" w:rsidRPr="00B10440" w:rsidRDefault="00D266BE" w:rsidP="00821713">
            <w:pPr>
              <w:jc w:val="right"/>
              <w:rPr>
                <w:color w:val="000000" w:themeColor="text1"/>
                <w:sz w:val="20"/>
                <w:szCs w:val="20"/>
              </w:rPr>
            </w:pPr>
            <w:r w:rsidRPr="00B10440">
              <w:rPr>
                <w:color w:val="000000" w:themeColor="text1"/>
                <w:sz w:val="20"/>
                <w:szCs w:val="20"/>
              </w:rPr>
              <w:t>24</w:t>
            </w:r>
          </w:p>
        </w:tc>
        <w:tc>
          <w:tcPr>
            <w:tcW w:w="1768" w:type="dxa"/>
            <w:noWrap/>
            <w:vAlign w:val="center"/>
            <w:hideMark/>
          </w:tcPr>
          <w:p w14:paraId="4CB9A3E7" w14:textId="1ACEA623" w:rsidR="00821713" w:rsidRPr="00B10440" w:rsidRDefault="00D266BE" w:rsidP="00821713">
            <w:pPr>
              <w:jc w:val="right"/>
              <w:rPr>
                <w:color w:val="000000" w:themeColor="text1"/>
                <w:sz w:val="20"/>
                <w:szCs w:val="20"/>
              </w:rPr>
            </w:pPr>
            <w:r w:rsidRPr="00B10440">
              <w:rPr>
                <w:color w:val="000000" w:themeColor="text1"/>
                <w:sz w:val="20"/>
                <w:szCs w:val="20"/>
              </w:rPr>
              <w:t>133.4</w:t>
            </w:r>
          </w:p>
        </w:tc>
      </w:tr>
      <w:tr w:rsidR="00C54B8D" w:rsidRPr="00B10440" w14:paraId="76A42810" w14:textId="77777777" w:rsidTr="00821713">
        <w:trPr>
          <w:trHeight w:val="283"/>
          <w:jc w:val="center"/>
        </w:trPr>
        <w:tc>
          <w:tcPr>
            <w:tcW w:w="1980" w:type="dxa"/>
            <w:vMerge/>
            <w:noWrap/>
            <w:hideMark/>
          </w:tcPr>
          <w:p w14:paraId="729112F6" w14:textId="77777777" w:rsidR="00821713" w:rsidRPr="00B10440" w:rsidRDefault="00821713" w:rsidP="000C1CE4">
            <w:pPr>
              <w:rPr>
                <w:color w:val="000000" w:themeColor="text1"/>
                <w:sz w:val="20"/>
                <w:szCs w:val="20"/>
              </w:rPr>
            </w:pPr>
          </w:p>
        </w:tc>
        <w:tc>
          <w:tcPr>
            <w:tcW w:w="1773" w:type="dxa"/>
            <w:noWrap/>
            <w:vAlign w:val="center"/>
            <w:hideMark/>
          </w:tcPr>
          <w:p w14:paraId="42915211" w14:textId="24BFAAD2" w:rsidR="00821713" w:rsidRPr="00B10440" w:rsidRDefault="00821713" w:rsidP="0048145C">
            <w:pPr>
              <w:jc w:val="center"/>
              <w:rPr>
                <w:color w:val="000000" w:themeColor="text1"/>
                <w:sz w:val="20"/>
                <w:szCs w:val="20"/>
              </w:rPr>
            </w:pPr>
            <w:r w:rsidRPr="00B10440">
              <w:rPr>
                <w:color w:val="000000" w:themeColor="text1"/>
                <w:sz w:val="20"/>
                <w:szCs w:val="20"/>
              </w:rPr>
              <w:t>2024</w:t>
            </w:r>
          </w:p>
        </w:tc>
        <w:tc>
          <w:tcPr>
            <w:tcW w:w="1773" w:type="dxa"/>
            <w:noWrap/>
            <w:vAlign w:val="center"/>
            <w:hideMark/>
          </w:tcPr>
          <w:p w14:paraId="7272F1E2" w14:textId="46339C56" w:rsidR="00821713" w:rsidRPr="00B10440" w:rsidRDefault="00821713" w:rsidP="00821713">
            <w:pPr>
              <w:pStyle w:val="p1"/>
              <w:jc w:val="right"/>
              <w:rPr>
                <w:rFonts w:ascii="Times New Roman" w:hAnsi="Times New Roman"/>
                <w:color w:val="000000" w:themeColor="text1"/>
                <w:sz w:val="20"/>
                <w:szCs w:val="20"/>
              </w:rPr>
            </w:pPr>
            <w:r w:rsidRPr="00B10440">
              <w:rPr>
                <w:rFonts w:ascii="Times New Roman" w:hAnsi="Times New Roman"/>
                <w:color w:val="000000" w:themeColor="text1"/>
                <w:sz w:val="20"/>
                <w:szCs w:val="20"/>
              </w:rPr>
              <w:t>26</w:t>
            </w:r>
          </w:p>
        </w:tc>
        <w:tc>
          <w:tcPr>
            <w:tcW w:w="1768" w:type="dxa"/>
            <w:noWrap/>
            <w:vAlign w:val="center"/>
            <w:hideMark/>
          </w:tcPr>
          <w:p w14:paraId="3EB66742" w14:textId="311D3F16" w:rsidR="00821713" w:rsidRPr="00B10440" w:rsidRDefault="00821713" w:rsidP="00821713">
            <w:pPr>
              <w:pStyle w:val="p1"/>
              <w:jc w:val="right"/>
              <w:rPr>
                <w:rFonts w:ascii="Times New Roman" w:hAnsi="Times New Roman"/>
                <w:color w:val="000000" w:themeColor="text1"/>
                <w:sz w:val="20"/>
                <w:szCs w:val="20"/>
              </w:rPr>
            </w:pPr>
            <w:r w:rsidRPr="00B10440">
              <w:rPr>
                <w:rFonts w:ascii="Times New Roman" w:hAnsi="Times New Roman"/>
                <w:color w:val="000000" w:themeColor="text1"/>
                <w:sz w:val="20"/>
                <w:szCs w:val="20"/>
              </w:rPr>
              <w:t>135.5</w:t>
            </w:r>
          </w:p>
        </w:tc>
      </w:tr>
    </w:tbl>
    <w:p w14:paraId="2FB8E4BE" w14:textId="60DD57F9" w:rsidR="000C1CE4" w:rsidRPr="00B10440" w:rsidRDefault="00D266BE" w:rsidP="00D266BE">
      <w:pPr>
        <w:ind w:left="3600" w:firstLine="720"/>
        <w:rPr>
          <w:i/>
          <w:color w:val="000000" w:themeColor="text1"/>
          <w:sz w:val="20"/>
          <w:szCs w:val="20"/>
          <w:lang w:val="en-US"/>
        </w:rPr>
      </w:pPr>
      <w:r w:rsidRPr="00B10440">
        <w:rPr>
          <w:i/>
          <w:color w:val="000000" w:themeColor="text1"/>
          <w:sz w:val="20"/>
          <w:szCs w:val="20"/>
          <w:lang w:val="en-US"/>
        </w:rPr>
        <w:t xml:space="preserve">                 </w:t>
      </w:r>
      <w:r w:rsidR="000C1CE4" w:rsidRPr="00B10440">
        <w:rPr>
          <w:i/>
          <w:color w:val="000000" w:themeColor="text1"/>
          <w:sz w:val="20"/>
          <w:szCs w:val="20"/>
          <w:lang w:val="en-US"/>
        </w:rPr>
        <w:t>Source: Department of Social Welfare</w:t>
      </w:r>
    </w:p>
    <w:p w14:paraId="703D57F9" w14:textId="77777777" w:rsidR="00A02ED6" w:rsidRPr="00B10440" w:rsidRDefault="00A02ED6" w:rsidP="00A408DA">
      <w:pPr>
        <w:pStyle w:val="Heading1"/>
        <w:rPr>
          <w:rFonts w:cs="Times New Roman"/>
          <w:color w:val="000000" w:themeColor="text1"/>
          <w:szCs w:val="20"/>
        </w:rPr>
      </w:pPr>
    </w:p>
    <w:p w14:paraId="7EC8A95A" w14:textId="0080DCD2" w:rsidR="007930E8" w:rsidRPr="00B10440" w:rsidRDefault="007930E8" w:rsidP="007930E8">
      <w:pPr>
        <w:ind w:left="993" w:right="970"/>
        <w:jc w:val="both"/>
        <w:rPr>
          <w:color w:val="000000" w:themeColor="text1"/>
          <w:sz w:val="20"/>
          <w:szCs w:val="20"/>
          <w:lang w:val="en-US" w:eastAsia="ar-SA"/>
        </w:rPr>
        <w:sectPr w:rsidR="007930E8" w:rsidRPr="00B10440" w:rsidSect="00877569">
          <w:pgSz w:w="11906" w:h="16838"/>
          <w:pgMar w:top="1440" w:right="1440" w:bottom="1276" w:left="1274" w:header="708" w:footer="708" w:gutter="0"/>
          <w:cols w:space="708"/>
          <w:docGrid w:linePitch="360"/>
        </w:sectPr>
      </w:pPr>
      <w:r w:rsidRPr="00B10440">
        <w:rPr>
          <w:color w:val="000000" w:themeColor="text1"/>
          <w:sz w:val="20"/>
          <w:szCs w:val="20"/>
          <w:lang w:val="en-US" w:eastAsia="ar-SA"/>
        </w:rPr>
        <w:t xml:space="preserve">Note: Data in Tables 17.2 and 17.3 reflect </w:t>
      </w:r>
      <w:proofErr w:type="gramStart"/>
      <w:r w:rsidR="001E0E05" w:rsidRPr="00B10440">
        <w:rPr>
          <w:color w:val="000000" w:themeColor="text1"/>
          <w:sz w:val="20"/>
          <w:szCs w:val="20"/>
          <w:lang w:val="en-US" w:eastAsia="ar-SA"/>
        </w:rPr>
        <w:t>PWDs</w:t>
      </w:r>
      <w:r w:rsidRPr="00B10440">
        <w:rPr>
          <w:color w:val="000000" w:themeColor="text1"/>
          <w:sz w:val="20"/>
          <w:szCs w:val="20"/>
          <w:lang w:val="en-US" w:eastAsia="ar-SA"/>
        </w:rPr>
        <w:t xml:space="preserve"> as a whole</w:t>
      </w:r>
      <w:proofErr w:type="gramEnd"/>
      <w:r w:rsidRPr="00B10440">
        <w:rPr>
          <w:color w:val="000000" w:themeColor="text1"/>
          <w:sz w:val="20"/>
          <w:szCs w:val="20"/>
          <w:lang w:val="en-US" w:eastAsia="ar-SA"/>
        </w:rPr>
        <w:t>. These figures may also include children with disabilities, although specific disaggregation is not available.</w:t>
      </w:r>
    </w:p>
    <w:p w14:paraId="235484B9" w14:textId="1F281DD4" w:rsidR="00A408DA" w:rsidRPr="00B10440" w:rsidRDefault="00A408DA" w:rsidP="00A408DA">
      <w:pPr>
        <w:pStyle w:val="Heading1"/>
        <w:rPr>
          <w:rFonts w:cs="Times New Roman"/>
          <w:color w:val="000000" w:themeColor="text1"/>
          <w:szCs w:val="20"/>
        </w:rPr>
      </w:pPr>
      <w:bookmarkStart w:id="137" w:name="_Toc216951031"/>
      <w:r w:rsidRPr="00B10440">
        <w:rPr>
          <w:rFonts w:cs="Times New Roman"/>
          <w:color w:val="000000" w:themeColor="text1"/>
          <w:szCs w:val="20"/>
        </w:rPr>
        <w:lastRenderedPageBreak/>
        <w:t>Reply to paragraph 17 (b)</w:t>
      </w:r>
      <w:bookmarkEnd w:id="137"/>
    </w:p>
    <w:p w14:paraId="7F72826E" w14:textId="77777777" w:rsidR="00EB35BB" w:rsidRPr="00B10440" w:rsidRDefault="00EB35BB" w:rsidP="00A408DA">
      <w:pPr>
        <w:rPr>
          <w:b/>
          <w:color w:val="000000" w:themeColor="text1"/>
          <w:sz w:val="20"/>
          <w:szCs w:val="20"/>
        </w:rPr>
      </w:pPr>
    </w:p>
    <w:p w14:paraId="0BDA3B42" w14:textId="6AA42028" w:rsidR="006801D2" w:rsidRPr="00B10440" w:rsidRDefault="00D36FA7" w:rsidP="00D36FA7">
      <w:pPr>
        <w:pStyle w:val="Heading3"/>
        <w:rPr>
          <w:rFonts w:cs="Times New Roman"/>
          <w:color w:val="000000" w:themeColor="text1"/>
          <w:szCs w:val="20"/>
        </w:rPr>
      </w:pPr>
      <w:bookmarkStart w:id="138" w:name="_Toc216951032"/>
      <w:r w:rsidRPr="00B10440">
        <w:rPr>
          <w:rFonts w:cs="Times New Roman"/>
          <w:color w:val="000000" w:themeColor="text1"/>
          <w:szCs w:val="20"/>
        </w:rPr>
        <w:t>Table 17.</w:t>
      </w:r>
      <w:r w:rsidR="00997AFA" w:rsidRPr="00B10440">
        <w:rPr>
          <w:rFonts w:cs="Times New Roman"/>
          <w:color w:val="000000" w:themeColor="text1"/>
          <w:szCs w:val="20"/>
        </w:rPr>
        <w:t>4</w:t>
      </w:r>
      <w:r w:rsidRPr="00B10440">
        <w:rPr>
          <w:rFonts w:cs="Times New Roman"/>
          <w:color w:val="000000" w:themeColor="text1"/>
          <w:szCs w:val="20"/>
        </w:rPr>
        <w:t>: Number of institutions and children with disabilities residing in persons with disabilities (PWD) institutions, by sex, 2022–2024</w:t>
      </w:r>
      <w:bookmarkEnd w:id="138"/>
    </w:p>
    <w:p w14:paraId="38BC08F8" w14:textId="77777777" w:rsidR="00D36FA7" w:rsidRPr="00B10440" w:rsidRDefault="00D36FA7" w:rsidP="00D36FA7">
      <w:pPr>
        <w:rPr>
          <w:color w:val="000000" w:themeColor="text1"/>
          <w:sz w:val="20"/>
          <w:szCs w:val="20"/>
        </w:rPr>
      </w:pPr>
    </w:p>
    <w:tbl>
      <w:tblPr>
        <w:tblW w:w="90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80"/>
        <w:gridCol w:w="1417"/>
        <w:gridCol w:w="1843"/>
        <w:gridCol w:w="1134"/>
        <w:gridCol w:w="1228"/>
        <w:gridCol w:w="1465"/>
      </w:tblGrid>
      <w:tr w:rsidR="00C54B8D" w:rsidRPr="00B10440" w14:paraId="7BD6D75D" w14:textId="77777777" w:rsidTr="00CC47E9">
        <w:trPr>
          <w:trHeight w:val="289"/>
          <w:tblHeader/>
          <w:jc w:val="center"/>
        </w:trPr>
        <w:tc>
          <w:tcPr>
            <w:tcW w:w="1980" w:type="dxa"/>
            <w:vMerge w:val="restart"/>
            <w:shd w:val="clear" w:color="auto" w:fill="8496B0" w:themeFill="text2" w:themeFillTint="99"/>
            <w:noWrap/>
            <w:vAlign w:val="center"/>
            <w:hideMark/>
          </w:tcPr>
          <w:p w14:paraId="5E022D60" w14:textId="1CBE9DE7" w:rsidR="00CC47E9" w:rsidRPr="00B10440" w:rsidRDefault="003B246B" w:rsidP="008D3F47">
            <w:pPr>
              <w:jc w:val="center"/>
              <w:rPr>
                <w:b/>
                <w:iCs/>
                <w:color w:val="000000" w:themeColor="text1"/>
                <w:sz w:val="20"/>
                <w:szCs w:val="20"/>
              </w:rPr>
            </w:pPr>
            <w:r w:rsidRPr="00B10440">
              <w:rPr>
                <w:b/>
                <w:iCs/>
                <w:color w:val="000000" w:themeColor="text1"/>
                <w:sz w:val="20"/>
                <w:szCs w:val="20"/>
              </w:rPr>
              <w:t>Type of Institutions</w:t>
            </w:r>
          </w:p>
        </w:tc>
        <w:tc>
          <w:tcPr>
            <w:tcW w:w="1417" w:type="dxa"/>
            <w:vMerge w:val="restart"/>
            <w:shd w:val="clear" w:color="auto" w:fill="8496B0" w:themeFill="text2" w:themeFillTint="99"/>
            <w:noWrap/>
            <w:vAlign w:val="center"/>
            <w:hideMark/>
          </w:tcPr>
          <w:p w14:paraId="14939E42" w14:textId="77777777" w:rsidR="00CC47E9" w:rsidRPr="00B10440" w:rsidRDefault="00CC47E9" w:rsidP="008D3F47">
            <w:pPr>
              <w:jc w:val="center"/>
              <w:rPr>
                <w:b/>
                <w:iCs/>
                <w:color w:val="000000" w:themeColor="text1"/>
                <w:sz w:val="20"/>
                <w:szCs w:val="20"/>
              </w:rPr>
            </w:pPr>
            <w:r w:rsidRPr="00B10440">
              <w:rPr>
                <w:b/>
                <w:iCs/>
                <w:color w:val="000000" w:themeColor="text1"/>
                <w:sz w:val="20"/>
                <w:szCs w:val="20"/>
              </w:rPr>
              <w:t>Year</w:t>
            </w:r>
          </w:p>
        </w:tc>
        <w:tc>
          <w:tcPr>
            <w:tcW w:w="1843" w:type="dxa"/>
            <w:vMerge w:val="restart"/>
            <w:shd w:val="clear" w:color="auto" w:fill="8496B0" w:themeFill="text2" w:themeFillTint="99"/>
            <w:noWrap/>
            <w:vAlign w:val="center"/>
            <w:hideMark/>
          </w:tcPr>
          <w:p w14:paraId="7E2B1068" w14:textId="01ED3892" w:rsidR="00CC47E9" w:rsidRPr="00B10440" w:rsidRDefault="003B246B" w:rsidP="008D3F47">
            <w:pPr>
              <w:jc w:val="center"/>
              <w:rPr>
                <w:b/>
                <w:iCs/>
                <w:color w:val="000000" w:themeColor="text1"/>
                <w:sz w:val="20"/>
                <w:szCs w:val="20"/>
              </w:rPr>
            </w:pPr>
            <w:r w:rsidRPr="00B10440">
              <w:rPr>
                <w:b/>
                <w:iCs/>
                <w:color w:val="000000" w:themeColor="text1"/>
                <w:sz w:val="20"/>
                <w:szCs w:val="20"/>
              </w:rPr>
              <w:t xml:space="preserve">Number of </w:t>
            </w:r>
            <w:r w:rsidR="00CC47E9" w:rsidRPr="00B10440">
              <w:rPr>
                <w:b/>
                <w:iCs/>
                <w:color w:val="000000" w:themeColor="text1"/>
                <w:sz w:val="20"/>
                <w:szCs w:val="20"/>
              </w:rPr>
              <w:t>Institution</w:t>
            </w:r>
          </w:p>
        </w:tc>
        <w:tc>
          <w:tcPr>
            <w:tcW w:w="3827" w:type="dxa"/>
            <w:gridSpan w:val="3"/>
            <w:shd w:val="clear" w:color="auto" w:fill="8496B0" w:themeFill="text2" w:themeFillTint="99"/>
            <w:noWrap/>
            <w:vAlign w:val="center"/>
            <w:hideMark/>
          </w:tcPr>
          <w:p w14:paraId="55215C18" w14:textId="77777777" w:rsidR="00CC47E9" w:rsidRPr="00B10440" w:rsidRDefault="00CC47E9" w:rsidP="008D3F47">
            <w:pPr>
              <w:jc w:val="center"/>
              <w:rPr>
                <w:b/>
                <w:iCs/>
                <w:color w:val="000000" w:themeColor="text1"/>
                <w:sz w:val="20"/>
                <w:szCs w:val="20"/>
              </w:rPr>
            </w:pPr>
            <w:r w:rsidRPr="00B10440">
              <w:rPr>
                <w:b/>
                <w:iCs/>
                <w:color w:val="000000" w:themeColor="text1"/>
                <w:sz w:val="20"/>
                <w:szCs w:val="20"/>
              </w:rPr>
              <w:t>Residents</w:t>
            </w:r>
          </w:p>
        </w:tc>
      </w:tr>
      <w:tr w:rsidR="00C54B8D" w:rsidRPr="00B10440" w14:paraId="607E8EE3" w14:textId="77777777" w:rsidTr="00CC47E9">
        <w:trPr>
          <w:trHeight w:val="289"/>
          <w:tblHeader/>
          <w:jc w:val="center"/>
        </w:trPr>
        <w:tc>
          <w:tcPr>
            <w:tcW w:w="1980" w:type="dxa"/>
            <w:vMerge/>
            <w:shd w:val="clear" w:color="auto" w:fill="8496B0" w:themeFill="text2" w:themeFillTint="99"/>
            <w:noWrap/>
            <w:vAlign w:val="center"/>
            <w:hideMark/>
          </w:tcPr>
          <w:p w14:paraId="7C10F208" w14:textId="77777777" w:rsidR="00CC47E9" w:rsidRPr="00B10440" w:rsidRDefault="00CC47E9" w:rsidP="008D3F47">
            <w:pPr>
              <w:jc w:val="center"/>
              <w:rPr>
                <w:b/>
                <w:bCs/>
                <w:iCs/>
                <w:color w:val="000000" w:themeColor="text1"/>
                <w:sz w:val="20"/>
                <w:szCs w:val="20"/>
              </w:rPr>
            </w:pPr>
          </w:p>
        </w:tc>
        <w:tc>
          <w:tcPr>
            <w:tcW w:w="1417" w:type="dxa"/>
            <w:vMerge/>
            <w:shd w:val="clear" w:color="auto" w:fill="8496B0" w:themeFill="text2" w:themeFillTint="99"/>
            <w:noWrap/>
            <w:vAlign w:val="center"/>
            <w:hideMark/>
          </w:tcPr>
          <w:p w14:paraId="312228A6" w14:textId="77777777" w:rsidR="00CC47E9" w:rsidRPr="00B10440" w:rsidRDefault="00CC47E9" w:rsidP="008D3F47">
            <w:pPr>
              <w:jc w:val="center"/>
              <w:rPr>
                <w:b/>
                <w:iCs/>
                <w:color w:val="000000" w:themeColor="text1"/>
                <w:sz w:val="20"/>
                <w:szCs w:val="20"/>
              </w:rPr>
            </w:pPr>
          </w:p>
        </w:tc>
        <w:tc>
          <w:tcPr>
            <w:tcW w:w="1843" w:type="dxa"/>
            <w:vMerge/>
            <w:shd w:val="clear" w:color="auto" w:fill="8496B0" w:themeFill="text2" w:themeFillTint="99"/>
            <w:noWrap/>
            <w:vAlign w:val="center"/>
            <w:hideMark/>
          </w:tcPr>
          <w:p w14:paraId="067E3902" w14:textId="77777777" w:rsidR="00CC47E9" w:rsidRPr="00B10440" w:rsidRDefault="00CC47E9" w:rsidP="008D3F47">
            <w:pPr>
              <w:jc w:val="center"/>
              <w:rPr>
                <w:b/>
                <w:iCs/>
                <w:color w:val="000000" w:themeColor="text1"/>
                <w:sz w:val="20"/>
                <w:szCs w:val="20"/>
              </w:rPr>
            </w:pPr>
          </w:p>
        </w:tc>
        <w:tc>
          <w:tcPr>
            <w:tcW w:w="1134" w:type="dxa"/>
            <w:shd w:val="clear" w:color="auto" w:fill="8496B0" w:themeFill="text2" w:themeFillTint="99"/>
            <w:noWrap/>
            <w:vAlign w:val="center"/>
            <w:hideMark/>
          </w:tcPr>
          <w:p w14:paraId="335DA6E4" w14:textId="77777777" w:rsidR="00CC47E9" w:rsidRPr="00B10440" w:rsidRDefault="00CC47E9" w:rsidP="00EE182E">
            <w:pPr>
              <w:jc w:val="right"/>
              <w:rPr>
                <w:b/>
                <w:iCs/>
                <w:color w:val="000000" w:themeColor="text1"/>
                <w:sz w:val="20"/>
                <w:szCs w:val="20"/>
              </w:rPr>
            </w:pPr>
            <w:r w:rsidRPr="00B10440">
              <w:rPr>
                <w:b/>
                <w:iCs/>
                <w:color w:val="000000" w:themeColor="text1"/>
                <w:sz w:val="20"/>
                <w:szCs w:val="20"/>
              </w:rPr>
              <w:t>Total</w:t>
            </w:r>
          </w:p>
        </w:tc>
        <w:tc>
          <w:tcPr>
            <w:tcW w:w="1228" w:type="dxa"/>
            <w:shd w:val="clear" w:color="auto" w:fill="8496B0" w:themeFill="text2" w:themeFillTint="99"/>
            <w:noWrap/>
            <w:vAlign w:val="center"/>
            <w:hideMark/>
          </w:tcPr>
          <w:p w14:paraId="2AD85644" w14:textId="77777777" w:rsidR="00CC47E9" w:rsidRPr="00B10440" w:rsidRDefault="00CC47E9" w:rsidP="00EE182E">
            <w:pPr>
              <w:jc w:val="right"/>
              <w:rPr>
                <w:b/>
                <w:iCs/>
                <w:color w:val="000000" w:themeColor="text1"/>
                <w:sz w:val="20"/>
                <w:szCs w:val="20"/>
              </w:rPr>
            </w:pPr>
            <w:r w:rsidRPr="00B10440">
              <w:rPr>
                <w:b/>
                <w:iCs/>
                <w:color w:val="000000" w:themeColor="text1"/>
                <w:sz w:val="20"/>
                <w:szCs w:val="20"/>
              </w:rPr>
              <w:t>Male</w:t>
            </w:r>
          </w:p>
        </w:tc>
        <w:tc>
          <w:tcPr>
            <w:tcW w:w="1465" w:type="dxa"/>
            <w:shd w:val="clear" w:color="auto" w:fill="8496B0" w:themeFill="text2" w:themeFillTint="99"/>
            <w:noWrap/>
            <w:vAlign w:val="center"/>
            <w:hideMark/>
          </w:tcPr>
          <w:p w14:paraId="48723596" w14:textId="77777777" w:rsidR="00CC47E9" w:rsidRPr="00B10440" w:rsidRDefault="00CC47E9" w:rsidP="00EE182E">
            <w:pPr>
              <w:jc w:val="right"/>
              <w:rPr>
                <w:b/>
                <w:iCs/>
                <w:color w:val="000000" w:themeColor="text1"/>
                <w:sz w:val="20"/>
                <w:szCs w:val="20"/>
              </w:rPr>
            </w:pPr>
            <w:r w:rsidRPr="00B10440">
              <w:rPr>
                <w:b/>
                <w:iCs/>
                <w:color w:val="000000" w:themeColor="text1"/>
                <w:sz w:val="20"/>
                <w:szCs w:val="20"/>
              </w:rPr>
              <w:t>Female</w:t>
            </w:r>
          </w:p>
        </w:tc>
      </w:tr>
      <w:tr w:rsidR="00C54B8D" w:rsidRPr="00B10440" w14:paraId="0FC96AE8" w14:textId="77777777" w:rsidTr="00CC47E9">
        <w:trPr>
          <w:trHeight w:val="289"/>
          <w:jc w:val="center"/>
        </w:trPr>
        <w:tc>
          <w:tcPr>
            <w:tcW w:w="1980" w:type="dxa"/>
            <w:vMerge w:val="restart"/>
            <w:noWrap/>
            <w:hideMark/>
          </w:tcPr>
          <w:p w14:paraId="013A450C" w14:textId="77777777" w:rsidR="00CC47E9" w:rsidRPr="00B10440" w:rsidRDefault="00CC47E9" w:rsidP="008D3F47">
            <w:pPr>
              <w:rPr>
                <w:iCs/>
                <w:color w:val="000000" w:themeColor="text1"/>
                <w:sz w:val="20"/>
                <w:szCs w:val="20"/>
              </w:rPr>
            </w:pPr>
            <w:r w:rsidRPr="00B10440">
              <w:rPr>
                <w:iCs/>
                <w:color w:val="000000" w:themeColor="text1"/>
                <w:sz w:val="20"/>
                <w:szCs w:val="20"/>
              </w:rPr>
              <w:t xml:space="preserve">Taman Sinar Harapan (Homes for the care and rehabilitation of PWDs) </w:t>
            </w:r>
          </w:p>
          <w:p w14:paraId="213E7D8A" w14:textId="77777777" w:rsidR="00CC47E9" w:rsidRPr="00B10440" w:rsidRDefault="00CC47E9" w:rsidP="008D3F47">
            <w:pPr>
              <w:rPr>
                <w:iCs/>
                <w:color w:val="000000" w:themeColor="text1"/>
                <w:sz w:val="20"/>
                <w:szCs w:val="20"/>
              </w:rPr>
            </w:pPr>
          </w:p>
          <w:p w14:paraId="56464AD7" w14:textId="77777777" w:rsidR="00CC47E9" w:rsidRPr="00B10440" w:rsidRDefault="00CC47E9" w:rsidP="008D3F47">
            <w:pPr>
              <w:rPr>
                <w:iCs/>
                <w:color w:val="000000" w:themeColor="text1"/>
                <w:sz w:val="20"/>
                <w:szCs w:val="20"/>
              </w:rPr>
            </w:pPr>
          </w:p>
        </w:tc>
        <w:tc>
          <w:tcPr>
            <w:tcW w:w="1417" w:type="dxa"/>
            <w:noWrap/>
            <w:hideMark/>
          </w:tcPr>
          <w:p w14:paraId="61B1F37E" w14:textId="77777777" w:rsidR="00CC47E9" w:rsidRPr="00B10440" w:rsidRDefault="00CC47E9" w:rsidP="008D3F47">
            <w:pPr>
              <w:jc w:val="center"/>
              <w:rPr>
                <w:iCs/>
                <w:color w:val="000000" w:themeColor="text1"/>
                <w:sz w:val="20"/>
                <w:szCs w:val="20"/>
              </w:rPr>
            </w:pPr>
            <w:r w:rsidRPr="00B10440">
              <w:rPr>
                <w:iCs/>
                <w:color w:val="000000" w:themeColor="text1"/>
                <w:sz w:val="20"/>
                <w:szCs w:val="20"/>
              </w:rPr>
              <w:t>2022</w:t>
            </w:r>
          </w:p>
        </w:tc>
        <w:tc>
          <w:tcPr>
            <w:tcW w:w="1843" w:type="dxa"/>
            <w:hideMark/>
          </w:tcPr>
          <w:p w14:paraId="02D71D5E" w14:textId="77777777" w:rsidR="00CC47E9" w:rsidRPr="00B10440" w:rsidRDefault="00CC47E9" w:rsidP="008D3F47">
            <w:pPr>
              <w:jc w:val="center"/>
              <w:rPr>
                <w:iCs/>
                <w:color w:val="000000" w:themeColor="text1"/>
                <w:sz w:val="20"/>
                <w:szCs w:val="20"/>
              </w:rPr>
            </w:pPr>
            <w:r w:rsidRPr="00B10440">
              <w:rPr>
                <w:b/>
                <w:bCs/>
                <w:iCs/>
                <w:color w:val="000000" w:themeColor="text1"/>
                <w:sz w:val="20"/>
                <w:szCs w:val="20"/>
              </w:rPr>
              <w:t>7</w:t>
            </w:r>
          </w:p>
        </w:tc>
        <w:tc>
          <w:tcPr>
            <w:tcW w:w="1134" w:type="dxa"/>
            <w:hideMark/>
          </w:tcPr>
          <w:p w14:paraId="118E448A" w14:textId="77777777" w:rsidR="00CC47E9" w:rsidRPr="00B10440" w:rsidRDefault="00CC47E9" w:rsidP="00EE182E">
            <w:pPr>
              <w:jc w:val="right"/>
              <w:rPr>
                <w:iCs/>
                <w:color w:val="000000" w:themeColor="text1"/>
                <w:sz w:val="20"/>
                <w:szCs w:val="20"/>
              </w:rPr>
            </w:pPr>
            <w:r w:rsidRPr="00B10440">
              <w:rPr>
                <w:iCs/>
                <w:color w:val="000000" w:themeColor="text1"/>
                <w:sz w:val="20"/>
                <w:szCs w:val="20"/>
              </w:rPr>
              <w:t>259</w:t>
            </w:r>
          </w:p>
        </w:tc>
        <w:tc>
          <w:tcPr>
            <w:tcW w:w="1228" w:type="dxa"/>
            <w:hideMark/>
          </w:tcPr>
          <w:p w14:paraId="19E82E1D" w14:textId="77777777" w:rsidR="00CC47E9" w:rsidRPr="00B10440" w:rsidRDefault="00CC47E9" w:rsidP="00EE182E">
            <w:pPr>
              <w:jc w:val="right"/>
              <w:rPr>
                <w:iCs/>
                <w:color w:val="000000" w:themeColor="text1"/>
                <w:sz w:val="20"/>
                <w:szCs w:val="20"/>
              </w:rPr>
            </w:pPr>
            <w:r w:rsidRPr="00B10440">
              <w:rPr>
                <w:iCs/>
                <w:color w:val="000000" w:themeColor="text1"/>
                <w:sz w:val="20"/>
                <w:szCs w:val="20"/>
              </w:rPr>
              <w:t>158</w:t>
            </w:r>
          </w:p>
        </w:tc>
        <w:tc>
          <w:tcPr>
            <w:tcW w:w="1465" w:type="dxa"/>
            <w:hideMark/>
          </w:tcPr>
          <w:p w14:paraId="7B3DE00E" w14:textId="77777777" w:rsidR="00CC47E9" w:rsidRPr="00B10440" w:rsidRDefault="00CC47E9" w:rsidP="00EE182E">
            <w:pPr>
              <w:jc w:val="right"/>
              <w:rPr>
                <w:iCs/>
                <w:color w:val="000000" w:themeColor="text1"/>
                <w:sz w:val="20"/>
                <w:szCs w:val="20"/>
              </w:rPr>
            </w:pPr>
            <w:r w:rsidRPr="00B10440">
              <w:rPr>
                <w:iCs/>
                <w:color w:val="000000" w:themeColor="text1"/>
                <w:sz w:val="20"/>
                <w:szCs w:val="20"/>
              </w:rPr>
              <w:t>101</w:t>
            </w:r>
          </w:p>
        </w:tc>
      </w:tr>
      <w:tr w:rsidR="00C54B8D" w:rsidRPr="00B10440" w14:paraId="00380566" w14:textId="77777777" w:rsidTr="00CC47E9">
        <w:trPr>
          <w:trHeight w:val="289"/>
          <w:jc w:val="center"/>
        </w:trPr>
        <w:tc>
          <w:tcPr>
            <w:tcW w:w="1980" w:type="dxa"/>
            <w:vMerge/>
            <w:noWrap/>
            <w:vAlign w:val="bottom"/>
            <w:hideMark/>
          </w:tcPr>
          <w:p w14:paraId="3D16F676" w14:textId="77777777" w:rsidR="00CC47E9" w:rsidRPr="00B10440" w:rsidRDefault="00CC47E9" w:rsidP="008D3F47">
            <w:pPr>
              <w:rPr>
                <w:iCs/>
                <w:color w:val="000000" w:themeColor="text1"/>
                <w:sz w:val="20"/>
                <w:szCs w:val="20"/>
              </w:rPr>
            </w:pPr>
          </w:p>
        </w:tc>
        <w:tc>
          <w:tcPr>
            <w:tcW w:w="1417" w:type="dxa"/>
            <w:noWrap/>
            <w:hideMark/>
          </w:tcPr>
          <w:p w14:paraId="34F9DED7" w14:textId="77777777" w:rsidR="00CC47E9" w:rsidRPr="00B10440" w:rsidRDefault="00CC47E9" w:rsidP="008D3F47">
            <w:pPr>
              <w:jc w:val="center"/>
              <w:rPr>
                <w:iCs/>
                <w:color w:val="000000" w:themeColor="text1"/>
                <w:sz w:val="20"/>
                <w:szCs w:val="20"/>
              </w:rPr>
            </w:pPr>
            <w:r w:rsidRPr="00B10440">
              <w:rPr>
                <w:iCs/>
                <w:color w:val="000000" w:themeColor="text1"/>
                <w:sz w:val="20"/>
                <w:szCs w:val="20"/>
              </w:rPr>
              <w:t>2023</w:t>
            </w:r>
          </w:p>
        </w:tc>
        <w:tc>
          <w:tcPr>
            <w:tcW w:w="1843" w:type="dxa"/>
            <w:hideMark/>
          </w:tcPr>
          <w:p w14:paraId="70E6AD01" w14:textId="77777777" w:rsidR="00CC47E9" w:rsidRPr="00B10440" w:rsidRDefault="00CC47E9" w:rsidP="008D3F47">
            <w:pPr>
              <w:jc w:val="center"/>
              <w:rPr>
                <w:iCs/>
                <w:color w:val="000000" w:themeColor="text1"/>
                <w:sz w:val="20"/>
                <w:szCs w:val="20"/>
              </w:rPr>
            </w:pPr>
            <w:r w:rsidRPr="00B10440">
              <w:rPr>
                <w:b/>
                <w:bCs/>
                <w:iCs/>
                <w:color w:val="000000" w:themeColor="text1"/>
                <w:sz w:val="20"/>
                <w:szCs w:val="20"/>
              </w:rPr>
              <w:t>7</w:t>
            </w:r>
          </w:p>
        </w:tc>
        <w:tc>
          <w:tcPr>
            <w:tcW w:w="1134" w:type="dxa"/>
            <w:hideMark/>
          </w:tcPr>
          <w:p w14:paraId="5C87E377" w14:textId="77777777" w:rsidR="00CC47E9" w:rsidRPr="00B10440" w:rsidRDefault="00CC47E9" w:rsidP="00EE182E">
            <w:pPr>
              <w:jc w:val="right"/>
              <w:rPr>
                <w:iCs/>
                <w:color w:val="000000" w:themeColor="text1"/>
                <w:sz w:val="20"/>
                <w:szCs w:val="20"/>
              </w:rPr>
            </w:pPr>
            <w:r w:rsidRPr="00B10440">
              <w:rPr>
                <w:iCs/>
                <w:color w:val="000000" w:themeColor="text1"/>
                <w:sz w:val="20"/>
                <w:szCs w:val="20"/>
              </w:rPr>
              <w:t>334</w:t>
            </w:r>
          </w:p>
        </w:tc>
        <w:tc>
          <w:tcPr>
            <w:tcW w:w="1228" w:type="dxa"/>
            <w:hideMark/>
          </w:tcPr>
          <w:p w14:paraId="642E3FD8" w14:textId="77777777" w:rsidR="00CC47E9" w:rsidRPr="00B10440" w:rsidRDefault="00CC47E9" w:rsidP="00EE182E">
            <w:pPr>
              <w:jc w:val="right"/>
              <w:rPr>
                <w:iCs/>
                <w:color w:val="000000" w:themeColor="text1"/>
                <w:sz w:val="20"/>
                <w:szCs w:val="20"/>
              </w:rPr>
            </w:pPr>
            <w:r w:rsidRPr="00B10440">
              <w:rPr>
                <w:iCs/>
                <w:color w:val="000000" w:themeColor="text1"/>
                <w:sz w:val="20"/>
                <w:szCs w:val="20"/>
              </w:rPr>
              <w:t>190</w:t>
            </w:r>
          </w:p>
        </w:tc>
        <w:tc>
          <w:tcPr>
            <w:tcW w:w="1465" w:type="dxa"/>
            <w:hideMark/>
          </w:tcPr>
          <w:p w14:paraId="5D5425B9" w14:textId="77777777" w:rsidR="00CC47E9" w:rsidRPr="00B10440" w:rsidRDefault="00CC47E9" w:rsidP="00EE182E">
            <w:pPr>
              <w:jc w:val="right"/>
              <w:rPr>
                <w:iCs/>
                <w:color w:val="000000" w:themeColor="text1"/>
                <w:sz w:val="20"/>
                <w:szCs w:val="20"/>
              </w:rPr>
            </w:pPr>
            <w:r w:rsidRPr="00B10440">
              <w:rPr>
                <w:iCs/>
                <w:color w:val="000000" w:themeColor="text1"/>
                <w:sz w:val="20"/>
                <w:szCs w:val="20"/>
              </w:rPr>
              <w:t>144</w:t>
            </w:r>
          </w:p>
        </w:tc>
      </w:tr>
      <w:tr w:rsidR="00C54B8D" w:rsidRPr="00B10440" w14:paraId="184A0F12" w14:textId="77777777" w:rsidTr="00CC47E9">
        <w:trPr>
          <w:trHeight w:val="289"/>
          <w:jc w:val="center"/>
        </w:trPr>
        <w:tc>
          <w:tcPr>
            <w:tcW w:w="1980" w:type="dxa"/>
            <w:vMerge/>
            <w:noWrap/>
            <w:vAlign w:val="bottom"/>
            <w:hideMark/>
          </w:tcPr>
          <w:p w14:paraId="0033CFB5" w14:textId="77777777" w:rsidR="00CC47E9" w:rsidRPr="00B10440" w:rsidRDefault="00CC47E9" w:rsidP="008D3F47">
            <w:pPr>
              <w:rPr>
                <w:iCs/>
                <w:color w:val="000000" w:themeColor="text1"/>
                <w:sz w:val="20"/>
                <w:szCs w:val="20"/>
              </w:rPr>
            </w:pPr>
          </w:p>
        </w:tc>
        <w:tc>
          <w:tcPr>
            <w:tcW w:w="1417" w:type="dxa"/>
            <w:noWrap/>
            <w:hideMark/>
          </w:tcPr>
          <w:p w14:paraId="5EB40854" w14:textId="77777777" w:rsidR="00CC47E9" w:rsidRPr="00B10440" w:rsidRDefault="00CC47E9" w:rsidP="008D3F47">
            <w:pPr>
              <w:jc w:val="center"/>
              <w:rPr>
                <w:iCs/>
                <w:color w:val="000000" w:themeColor="text1"/>
                <w:sz w:val="20"/>
                <w:szCs w:val="20"/>
              </w:rPr>
            </w:pPr>
            <w:r w:rsidRPr="00B10440">
              <w:rPr>
                <w:iCs/>
                <w:color w:val="000000" w:themeColor="text1"/>
                <w:sz w:val="20"/>
                <w:szCs w:val="20"/>
              </w:rPr>
              <w:t>2024</w:t>
            </w:r>
          </w:p>
        </w:tc>
        <w:tc>
          <w:tcPr>
            <w:tcW w:w="1843" w:type="dxa"/>
            <w:noWrap/>
            <w:hideMark/>
          </w:tcPr>
          <w:p w14:paraId="3BB061DC" w14:textId="77777777" w:rsidR="00CC47E9" w:rsidRPr="00B10440" w:rsidRDefault="00CC47E9" w:rsidP="008D3F47">
            <w:pPr>
              <w:jc w:val="center"/>
              <w:rPr>
                <w:iCs/>
                <w:color w:val="000000" w:themeColor="text1"/>
                <w:sz w:val="20"/>
                <w:szCs w:val="20"/>
              </w:rPr>
            </w:pPr>
            <w:r w:rsidRPr="00B10440">
              <w:rPr>
                <w:b/>
                <w:bCs/>
                <w:iCs/>
                <w:color w:val="000000" w:themeColor="text1"/>
                <w:sz w:val="20"/>
                <w:szCs w:val="20"/>
              </w:rPr>
              <w:t>7</w:t>
            </w:r>
          </w:p>
        </w:tc>
        <w:tc>
          <w:tcPr>
            <w:tcW w:w="1134" w:type="dxa"/>
          </w:tcPr>
          <w:p w14:paraId="78A70398" w14:textId="77777777" w:rsidR="00CC47E9" w:rsidRPr="00B10440" w:rsidRDefault="00CC47E9" w:rsidP="00EE182E">
            <w:pPr>
              <w:jc w:val="right"/>
              <w:rPr>
                <w:iCs/>
                <w:color w:val="000000" w:themeColor="text1"/>
                <w:sz w:val="20"/>
                <w:szCs w:val="20"/>
              </w:rPr>
            </w:pPr>
            <w:r w:rsidRPr="00B10440">
              <w:rPr>
                <w:iCs/>
                <w:color w:val="000000" w:themeColor="text1"/>
                <w:sz w:val="20"/>
                <w:szCs w:val="20"/>
              </w:rPr>
              <w:t>323</w:t>
            </w:r>
          </w:p>
        </w:tc>
        <w:tc>
          <w:tcPr>
            <w:tcW w:w="1228" w:type="dxa"/>
          </w:tcPr>
          <w:p w14:paraId="3A41D3C8" w14:textId="77777777" w:rsidR="00CC47E9" w:rsidRPr="00B10440" w:rsidRDefault="00CC47E9" w:rsidP="00EE182E">
            <w:pPr>
              <w:jc w:val="right"/>
              <w:rPr>
                <w:iCs/>
                <w:color w:val="000000" w:themeColor="text1"/>
                <w:sz w:val="20"/>
                <w:szCs w:val="20"/>
              </w:rPr>
            </w:pPr>
            <w:r w:rsidRPr="00B10440">
              <w:rPr>
                <w:iCs/>
                <w:color w:val="000000" w:themeColor="text1"/>
                <w:sz w:val="20"/>
                <w:szCs w:val="20"/>
              </w:rPr>
              <w:t>189</w:t>
            </w:r>
          </w:p>
        </w:tc>
        <w:tc>
          <w:tcPr>
            <w:tcW w:w="1465" w:type="dxa"/>
          </w:tcPr>
          <w:p w14:paraId="0A667959" w14:textId="77777777" w:rsidR="00CC47E9" w:rsidRPr="00B10440" w:rsidRDefault="00CC47E9" w:rsidP="00EE182E">
            <w:pPr>
              <w:jc w:val="right"/>
              <w:rPr>
                <w:iCs/>
                <w:color w:val="000000" w:themeColor="text1"/>
                <w:sz w:val="20"/>
                <w:szCs w:val="20"/>
              </w:rPr>
            </w:pPr>
            <w:r w:rsidRPr="00B10440">
              <w:rPr>
                <w:iCs/>
                <w:color w:val="000000" w:themeColor="text1"/>
                <w:sz w:val="20"/>
                <w:szCs w:val="20"/>
              </w:rPr>
              <w:t>134</w:t>
            </w:r>
          </w:p>
        </w:tc>
      </w:tr>
      <w:tr w:rsidR="00C54B8D" w:rsidRPr="00B10440" w14:paraId="5C6DA0B4" w14:textId="77777777" w:rsidTr="00CC47E9">
        <w:trPr>
          <w:trHeight w:val="289"/>
          <w:jc w:val="center"/>
        </w:trPr>
        <w:tc>
          <w:tcPr>
            <w:tcW w:w="1980" w:type="dxa"/>
            <w:vMerge w:val="restart"/>
            <w:noWrap/>
          </w:tcPr>
          <w:p w14:paraId="6C30E0CE" w14:textId="77777777" w:rsidR="003B246B" w:rsidRPr="00B10440" w:rsidRDefault="003B246B" w:rsidP="003B246B">
            <w:pPr>
              <w:rPr>
                <w:iCs/>
                <w:color w:val="000000" w:themeColor="text1"/>
                <w:sz w:val="20"/>
                <w:szCs w:val="20"/>
              </w:rPr>
            </w:pPr>
            <w:r w:rsidRPr="00B10440">
              <w:rPr>
                <w:iCs/>
                <w:color w:val="000000" w:themeColor="text1"/>
                <w:sz w:val="20"/>
                <w:szCs w:val="20"/>
              </w:rPr>
              <w:t>Care centres operated by NGOs and Private Sectors for PWDs</w:t>
            </w:r>
          </w:p>
        </w:tc>
        <w:tc>
          <w:tcPr>
            <w:tcW w:w="1417" w:type="dxa"/>
            <w:vMerge w:val="restart"/>
            <w:noWrap/>
          </w:tcPr>
          <w:p w14:paraId="2A2D32AD" w14:textId="77777777" w:rsidR="003B246B" w:rsidRPr="00B10440" w:rsidRDefault="003B246B" w:rsidP="003B246B">
            <w:pPr>
              <w:jc w:val="center"/>
              <w:rPr>
                <w:iCs/>
                <w:color w:val="000000" w:themeColor="text1"/>
                <w:sz w:val="20"/>
                <w:szCs w:val="20"/>
              </w:rPr>
            </w:pPr>
            <w:r w:rsidRPr="00B10440">
              <w:rPr>
                <w:iCs/>
                <w:color w:val="000000" w:themeColor="text1"/>
                <w:sz w:val="20"/>
                <w:szCs w:val="20"/>
              </w:rPr>
              <w:t>2022</w:t>
            </w:r>
          </w:p>
        </w:tc>
        <w:tc>
          <w:tcPr>
            <w:tcW w:w="1843" w:type="dxa"/>
            <w:noWrap/>
          </w:tcPr>
          <w:p w14:paraId="22FDE9A5" w14:textId="5DC1E145" w:rsidR="003B246B" w:rsidRPr="00B10440" w:rsidRDefault="003B246B" w:rsidP="003B246B">
            <w:pPr>
              <w:jc w:val="center"/>
              <w:rPr>
                <w:iCs/>
                <w:color w:val="000000" w:themeColor="text1"/>
                <w:sz w:val="20"/>
                <w:szCs w:val="20"/>
              </w:rPr>
            </w:pPr>
            <w:r w:rsidRPr="00B10440">
              <w:rPr>
                <w:iCs/>
                <w:color w:val="000000" w:themeColor="text1"/>
                <w:sz w:val="20"/>
                <w:szCs w:val="20"/>
              </w:rPr>
              <w:t xml:space="preserve">120 (NGO) </w:t>
            </w:r>
          </w:p>
        </w:tc>
        <w:tc>
          <w:tcPr>
            <w:tcW w:w="1134" w:type="dxa"/>
            <w:vMerge w:val="restart"/>
          </w:tcPr>
          <w:p w14:paraId="01F92DC5" w14:textId="77777777" w:rsidR="003B246B" w:rsidRPr="00B10440" w:rsidRDefault="003B246B" w:rsidP="00EE182E">
            <w:pPr>
              <w:jc w:val="right"/>
              <w:rPr>
                <w:iCs/>
                <w:color w:val="000000" w:themeColor="text1"/>
                <w:sz w:val="20"/>
                <w:szCs w:val="20"/>
              </w:rPr>
            </w:pPr>
            <w:r w:rsidRPr="00B10440">
              <w:rPr>
                <w:iCs/>
                <w:color w:val="000000" w:themeColor="text1"/>
                <w:sz w:val="20"/>
                <w:szCs w:val="20"/>
              </w:rPr>
              <w:t>6244</w:t>
            </w:r>
          </w:p>
        </w:tc>
        <w:tc>
          <w:tcPr>
            <w:tcW w:w="1228" w:type="dxa"/>
          </w:tcPr>
          <w:p w14:paraId="4F5D9557" w14:textId="574ED291" w:rsidR="003B246B" w:rsidRPr="00B10440" w:rsidRDefault="003B246B" w:rsidP="00EE182E">
            <w:pPr>
              <w:jc w:val="right"/>
              <w:rPr>
                <w:iCs/>
                <w:color w:val="000000" w:themeColor="text1"/>
                <w:sz w:val="20"/>
                <w:szCs w:val="20"/>
              </w:rPr>
            </w:pPr>
            <w:r w:rsidRPr="00B10440">
              <w:rPr>
                <w:iCs/>
                <w:color w:val="000000" w:themeColor="text1"/>
                <w:sz w:val="20"/>
                <w:szCs w:val="20"/>
              </w:rPr>
              <w:t>[NA]</w:t>
            </w:r>
          </w:p>
        </w:tc>
        <w:tc>
          <w:tcPr>
            <w:tcW w:w="1465" w:type="dxa"/>
          </w:tcPr>
          <w:p w14:paraId="5436FBFB" w14:textId="09A45483" w:rsidR="003B246B" w:rsidRPr="00B10440" w:rsidRDefault="003B246B" w:rsidP="00EE182E">
            <w:pPr>
              <w:jc w:val="right"/>
              <w:rPr>
                <w:iCs/>
                <w:color w:val="000000" w:themeColor="text1"/>
                <w:sz w:val="20"/>
                <w:szCs w:val="20"/>
              </w:rPr>
            </w:pPr>
            <w:r w:rsidRPr="00B10440">
              <w:rPr>
                <w:iCs/>
                <w:color w:val="000000" w:themeColor="text1"/>
                <w:sz w:val="20"/>
                <w:szCs w:val="20"/>
              </w:rPr>
              <w:t>[NA]</w:t>
            </w:r>
          </w:p>
        </w:tc>
      </w:tr>
      <w:tr w:rsidR="00C54B8D" w:rsidRPr="00B10440" w14:paraId="704428A7" w14:textId="77777777" w:rsidTr="00CC47E9">
        <w:trPr>
          <w:trHeight w:val="289"/>
          <w:jc w:val="center"/>
        </w:trPr>
        <w:tc>
          <w:tcPr>
            <w:tcW w:w="1980" w:type="dxa"/>
            <w:vMerge/>
            <w:noWrap/>
          </w:tcPr>
          <w:p w14:paraId="74BAEF08" w14:textId="77777777" w:rsidR="003B246B" w:rsidRPr="00B10440" w:rsidRDefault="003B246B" w:rsidP="003B246B">
            <w:pPr>
              <w:rPr>
                <w:iCs/>
                <w:color w:val="000000" w:themeColor="text1"/>
                <w:sz w:val="20"/>
                <w:szCs w:val="20"/>
              </w:rPr>
            </w:pPr>
          </w:p>
        </w:tc>
        <w:tc>
          <w:tcPr>
            <w:tcW w:w="1417" w:type="dxa"/>
            <w:vMerge/>
            <w:noWrap/>
          </w:tcPr>
          <w:p w14:paraId="4270F759" w14:textId="77777777" w:rsidR="003B246B" w:rsidRPr="00B10440" w:rsidRDefault="003B246B" w:rsidP="003B246B">
            <w:pPr>
              <w:jc w:val="center"/>
              <w:rPr>
                <w:iCs/>
                <w:color w:val="000000" w:themeColor="text1"/>
                <w:sz w:val="20"/>
                <w:szCs w:val="20"/>
              </w:rPr>
            </w:pPr>
          </w:p>
        </w:tc>
        <w:tc>
          <w:tcPr>
            <w:tcW w:w="1843" w:type="dxa"/>
            <w:noWrap/>
          </w:tcPr>
          <w:p w14:paraId="02CDEB53" w14:textId="739CB666" w:rsidR="003B246B" w:rsidRPr="00B10440" w:rsidRDefault="003B246B" w:rsidP="003B246B">
            <w:pPr>
              <w:jc w:val="center"/>
              <w:rPr>
                <w:iCs/>
                <w:color w:val="000000" w:themeColor="text1"/>
                <w:sz w:val="20"/>
                <w:szCs w:val="20"/>
              </w:rPr>
            </w:pPr>
            <w:r w:rsidRPr="00B10440">
              <w:rPr>
                <w:iCs/>
                <w:color w:val="000000" w:themeColor="text1"/>
                <w:sz w:val="20"/>
                <w:szCs w:val="20"/>
              </w:rPr>
              <w:t>100 (Private)</w:t>
            </w:r>
          </w:p>
        </w:tc>
        <w:tc>
          <w:tcPr>
            <w:tcW w:w="1134" w:type="dxa"/>
            <w:vMerge/>
          </w:tcPr>
          <w:p w14:paraId="30C98866" w14:textId="77777777" w:rsidR="003B246B" w:rsidRPr="00B10440" w:rsidRDefault="003B246B" w:rsidP="00EE182E">
            <w:pPr>
              <w:jc w:val="right"/>
              <w:rPr>
                <w:iCs/>
                <w:color w:val="000000" w:themeColor="text1"/>
                <w:sz w:val="20"/>
                <w:szCs w:val="20"/>
              </w:rPr>
            </w:pPr>
          </w:p>
        </w:tc>
        <w:tc>
          <w:tcPr>
            <w:tcW w:w="1228" w:type="dxa"/>
          </w:tcPr>
          <w:p w14:paraId="3E828234" w14:textId="5322AB16" w:rsidR="003B246B" w:rsidRPr="00B10440" w:rsidRDefault="003B246B" w:rsidP="00EE182E">
            <w:pPr>
              <w:jc w:val="right"/>
              <w:rPr>
                <w:iCs/>
                <w:color w:val="000000" w:themeColor="text1"/>
                <w:sz w:val="20"/>
                <w:szCs w:val="20"/>
              </w:rPr>
            </w:pPr>
            <w:r w:rsidRPr="00B10440">
              <w:rPr>
                <w:iCs/>
                <w:color w:val="000000" w:themeColor="text1"/>
                <w:sz w:val="20"/>
                <w:szCs w:val="20"/>
              </w:rPr>
              <w:t>[NA]</w:t>
            </w:r>
          </w:p>
        </w:tc>
        <w:tc>
          <w:tcPr>
            <w:tcW w:w="1465" w:type="dxa"/>
          </w:tcPr>
          <w:p w14:paraId="2FC9EADF" w14:textId="004ADD91" w:rsidR="003B246B" w:rsidRPr="00B10440" w:rsidRDefault="003B246B" w:rsidP="00EE182E">
            <w:pPr>
              <w:jc w:val="right"/>
              <w:rPr>
                <w:iCs/>
                <w:color w:val="000000" w:themeColor="text1"/>
                <w:sz w:val="20"/>
                <w:szCs w:val="20"/>
              </w:rPr>
            </w:pPr>
            <w:r w:rsidRPr="00B10440">
              <w:rPr>
                <w:iCs/>
                <w:color w:val="000000" w:themeColor="text1"/>
                <w:sz w:val="20"/>
                <w:szCs w:val="20"/>
              </w:rPr>
              <w:t>[NA]</w:t>
            </w:r>
          </w:p>
        </w:tc>
      </w:tr>
      <w:tr w:rsidR="00C54B8D" w:rsidRPr="00B10440" w14:paraId="0BA75C4F" w14:textId="77777777" w:rsidTr="00CC47E9">
        <w:trPr>
          <w:trHeight w:val="289"/>
          <w:jc w:val="center"/>
        </w:trPr>
        <w:tc>
          <w:tcPr>
            <w:tcW w:w="1980" w:type="dxa"/>
            <w:vMerge/>
            <w:noWrap/>
          </w:tcPr>
          <w:p w14:paraId="01D87EFD" w14:textId="77777777" w:rsidR="003B246B" w:rsidRPr="00B10440" w:rsidRDefault="003B246B" w:rsidP="003B246B">
            <w:pPr>
              <w:rPr>
                <w:iCs/>
                <w:color w:val="000000" w:themeColor="text1"/>
                <w:sz w:val="20"/>
                <w:szCs w:val="20"/>
              </w:rPr>
            </w:pPr>
          </w:p>
        </w:tc>
        <w:tc>
          <w:tcPr>
            <w:tcW w:w="1417" w:type="dxa"/>
            <w:vMerge w:val="restart"/>
            <w:noWrap/>
          </w:tcPr>
          <w:p w14:paraId="698C6E2C" w14:textId="77777777" w:rsidR="003B246B" w:rsidRPr="00B10440" w:rsidRDefault="003B246B" w:rsidP="003B246B">
            <w:pPr>
              <w:jc w:val="center"/>
              <w:rPr>
                <w:iCs/>
                <w:color w:val="000000" w:themeColor="text1"/>
                <w:sz w:val="20"/>
                <w:szCs w:val="20"/>
              </w:rPr>
            </w:pPr>
            <w:r w:rsidRPr="00B10440">
              <w:rPr>
                <w:iCs/>
                <w:color w:val="000000" w:themeColor="text1"/>
                <w:sz w:val="20"/>
                <w:szCs w:val="20"/>
              </w:rPr>
              <w:t>2023</w:t>
            </w:r>
          </w:p>
        </w:tc>
        <w:tc>
          <w:tcPr>
            <w:tcW w:w="1843" w:type="dxa"/>
            <w:noWrap/>
          </w:tcPr>
          <w:p w14:paraId="4B6B8C04" w14:textId="46FE4682" w:rsidR="003B246B" w:rsidRPr="00B10440" w:rsidRDefault="003B246B" w:rsidP="003B246B">
            <w:pPr>
              <w:jc w:val="center"/>
              <w:rPr>
                <w:iCs/>
                <w:color w:val="000000" w:themeColor="text1"/>
                <w:sz w:val="20"/>
                <w:szCs w:val="20"/>
              </w:rPr>
            </w:pPr>
            <w:r w:rsidRPr="00B10440">
              <w:rPr>
                <w:iCs/>
                <w:color w:val="000000" w:themeColor="text1"/>
                <w:sz w:val="20"/>
                <w:szCs w:val="20"/>
              </w:rPr>
              <w:t xml:space="preserve">134 (NGO) </w:t>
            </w:r>
          </w:p>
        </w:tc>
        <w:tc>
          <w:tcPr>
            <w:tcW w:w="1134" w:type="dxa"/>
            <w:vMerge w:val="restart"/>
          </w:tcPr>
          <w:p w14:paraId="77E753DC" w14:textId="77777777" w:rsidR="003B246B" w:rsidRPr="00B10440" w:rsidRDefault="003B246B" w:rsidP="00EE182E">
            <w:pPr>
              <w:jc w:val="right"/>
              <w:rPr>
                <w:iCs/>
                <w:color w:val="000000" w:themeColor="text1"/>
                <w:sz w:val="20"/>
                <w:szCs w:val="20"/>
              </w:rPr>
            </w:pPr>
            <w:r w:rsidRPr="00B10440">
              <w:rPr>
                <w:iCs/>
                <w:color w:val="000000" w:themeColor="text1"/>
                <w:sz w:val="20"/>
                <w:szCs w:val="20"/>
              </w:rPr>
              <w:t>5792</w:t>
            </w:r>
          </w:p>
        </w:tc>
        <w:tc>
          <w:tcPr>
            <w:tcW w:w="1228" w:type="dxa"/>
          </w:tcPr>
          <w:p w14:paraId="00891A09" w14:textId="4F198921" w:rsidR="003B246B" w:rsidRPr="00B10440" w:rsidRDefault="003B246B" w:rsidP="00EE182E">
            <w:pPr>
              <w:jc w:val="right"/>
              <w:rPr>
                <w:iCs/>
                <w:color w:val="000000" w:themeColor="text1"/>
                <w:sz w:val="20"/>
                <w:szCs w:val="20"/>
              </w:rPr>
            </w:pPr>
            <w:r w:rsidRPr="00B10440">
              <w:rPr>
                <w:iCs/>
                <w:color w:val="000000" w:themeColor="text1"/>
                <w:sz w:val="20"/>
                <w:szCs w:val="20"/>
              </w:rPr>
              <w:t>[NA]</w:t>
            </w:r>
          </w:p>
        </w:tc>
        <w:tc>
          <w:tcPr>
            <w:tcW w:w="1465" w:type="dxa"/>
          </w:tcPr>
          <w:p w14:paraId="26B8692B" w14:textId="6869AAE9" w:rsidR="003B246B" w:rsidRPr="00B10440" w:rsidRDefault="003B246B" w:rsidP="00EE182E">
            <w:pPr>
              <w:jc w:val="right"/>
              <w:rPr>
                <w:iCs/>
                <w:color w:val="000000" w:themeColor="text1"/>
                <w:sz w:val="20"/>
                <w:szCs w:val="20"/>
              </w:rPr>
            </w:pPr>
            <w:r w:rsidRPr="00B10440">
              <w:rPr>
                <w:iCs/>
                <w:color w:val="000000" w:themeColor="text1"/>
                <w:sz w:val="20"/>
                <w:szCs w:val="20"/>
              </w:rPr>
              <w:t>[NA]</w:t>
            </w:r>
          </w:p>
        </w:tc>
      </w:tr>
      <w:tr w:rsidR="00C54B8D" w:rsidRPr="00B10440" w14:paraId="47332C61" w14:textId="77777777" w:rsidTr="00CC47E9">
        <w:trPr>
          <w:trHeight w:val="289"/>
          <w:jc w:val="center"/>
        </w:trPr>
        <w:tc>
          <w:tcPr>
            <w:tcW w:w="1980" w:type="dxa"/>
            <w:vMerge/>
            <w:noWrap/>
          </w:tcPr>
          <w:p w14:paraId="2E8CFED5" w14:textId="77777777" w:rsidR="003B246B" w:rsidRPr="00B10440" w:rsidRDefault="003B246B" w:rsidP="003B246B">
            <w:pPr>
              <w:rPr>
                <w:iCs/>
                <w:color w:val="000000" w:themeColor="text1"/>
                <w:sz w:val="20"/>
                <w:szCs w:val="20"/>
              </w:rPr>
            </w:pPr>
          </w:p>
        </w:tc>
        <w:tc>
          <w:tcPr>
            <w:tcW w:w="1417" w:type="dxa"/>
            <w:vMerge/>
            <w:noWrap/>
          </w:tcPr>
          <w:p w14:paraId="7218EF14" w14:textId="77777777" w:rsidR="003B246B" w:rsidRPr="00B10440" w:rsidRDefault="003B246B" w:rsidP="003B246B">
            <w:pPr>
              <w:jc w:val="center"/>
              <w:rPr>
                <w:iCs/>
                <w:color w:val="000000" w:themeColor="text1"/>
                <w:sz w:val="20"/>
                <w:szCs w:val="20"/>
              </w:rPr>
            </w:pPr>
          </w:p>
        </w:tc>
        <w:tc>
          <w:tcPr>
            <w:tcW w:w="1843" w:type="dxa"/>
            <w:noWrap/>
          </w:tcPr>
          <w:p w14:paraId="4198D594" w14:textId="77591C4F" w:rsidR="003B246B" w:rsidRPr="00B10440" w:rsidRDefault="003B246B" w:rsidP="003B246B">
            <w:pPr>
              <w:jc w:val="center"/>
              <w:rPr>
                <w:iCs/>
                <w:color w:val="000000" w:themeColor="text1"/>
                <w:sz w:val="20"/>
                <w:szCs w:val="20"/>
              </w:rPr>
            </w:pPr>
            <w:r w:rsidRPr="00B10440">
              <w:rPr>
                <w:iCs/>
                <w:color w:val="000000" w:themeColor="text1"/>
                <w:sz w:val="20"/>
                <w:szCs w:val="20"/>
              </w:rPr>
              <w:t xml:space="preserve">93 (Private) </w:t>
            </w:r>
          </w:p>
        </w:tc>
        <w:tc>
          <w:tcPr>
            <w:tcW w:w="1134" w:type="dxa"/>
            <w:vMerge/>
          </w:tcPr>
          <w:p w14:paraId="1F4661DD" w14:textId="77777777" w:rsidR="003B246B" w:rsidRPr="00B10440" w:rsidRDefault="003B246B" w:rsidP="00EE182E">
            <w:pPr>
              <w:jc w:val="right"/>
              <w:rPr>
                <w:iCs/>
                <w:color w:val="000000" w:themeColor="text1"/>
                <w:sz w:val="20"/>
                <w:szCs w:val="20"/>
              </w:rPr>
            </w:pPr>
          </w:p>
        </w:tc>
        <w:tc>
          <w:tcPr>
            <w:tcW w:w="1228" w:type="dxa"/>
          </w:tcPr>
          <w:p w14:paraId="6A251F9E" w14:textId="21AE9ADF" w:rsidR="003B246B" w:rsidRPr="00B10440" w:rsidRDefault="003B246B" w:rsidP="00EE182E">
            <w:pPr>
              <w:jc w:val="right"/>
              <w:rPr>
                <w:iCs/>
                <w:color w:val="000000" w:themeColor="text1"/>
                <w:sz w:val="20"/>
                <w:szCs w:val="20"/>
              </w:rPr>
            </w:pPr>
            <w:r w:rsidRPr="00B10440">
              <w:rPr>
                <w:iCs/>
                <w:color w:val="000000" w:themeColor="text1"/>
                <w:sz w:val="20"/>
                <w:szCs w:val="20"/>
              </w:rPr>
              <w:t>[NA]</w:t>
            </w:r>
          </w:p>
        </w:tc>
        <w:tc>
          <w:tcPr>
            <w:tcW w:w="1465" w:type="dxa"/>
          </w:tcPr>
          <w:p w14:paraId="2D3AE36A" w14:textId="38CE9339" w:rsidR="003B246B" w:rsidRPr="00B10440" w:rsidRDefault="003B246B" w:rsidP="00EE182E">
            <w:pPr>
              <w:jc w:val="right"/>
              <w:rPr>
                <w:iCs/>
                <w:color w:val="000000" w:themeColor="text1"/>
                <w:sz w:val="20"/>
                <w:szCs w:val="20"/>
              </w:rPr>
            </w:pPr>
            <w:r w:rsidRPr="00B10440">
              <w:rPr>
                <w:iCs/>
                <w:color w:val="000000" w:themeColor="text1"/>
                <w:sz w:val="20"/>
                <w:szCs w:val="20"/>
              </w:rPr>
              <w:t>[NA]</w:t>
            </w:r>
          </w:p>
        </w:tc>
      </w:tr>
      <w:tr w:rsidR="00C54B8D" w:rsidRPr="00B10440" w14:paraId="26CA08DC" w14:textId="77777777" w:rsidTr="00CC47E9">
        <w:trPr>
          <w:trHeight w:val="289"/>
          <w:jc w:val="center"/>
        </w:trPr>
        <w:tc>
          <w:tcPr>
            <w:tcW w:w="1980" w:type="dxa"/>
            <w:vMerge/>
            <w:noWrap/>
          </w:tcPr>
          <w:p w14:paraId="113A5B09" w14:textId="77777777" w:rsidR="003B246B" w:rsidRPr="00B10440" w:rsidRDefault="003B246B" w:rsidP="003B246B">
            <w:pPr>
              <w:rPr>
                <w:iCs/>
                <w:color w:val="000000" w:themeColor="text1"/>
                <w:sz w:val="20"/>
                <w:szCs w:val="20"/>
              </w:rPr>
            </w:pPr>
          </w:p>
        </w:tc>
        <w:tc>
          <w:tcPr>
            <w:tcW w:w="1417" w:type="dxa"/>
            <w:vMerge w:val="restart"/>
            <w:noWrap/>
          </w:tcPr>
          <w:p w14:paraId="06C31AED" w14:textId="77777777" w:rsidR="003B246B" w:rsidRPr="00B10440" w:rsidRDefault="003B246B" w:rsidP="003B246B">
            <w:pPr>
              <w:jc w:val="center"/>
              <w:rPr>
                <w:iCs/>
                <w:color w:val="000000" w:themeColor="text1"/>
                <w:sz w:val="20"/>
                <w:szCs w:val="20"/>
              </w:rPr>
            </w:pPr>
            <w:r w:rsidRPr="00B10440">
              <w:rPr>
                <w:iCs/>
                <w:color w:val="000000" w:themeColor="text1"/>
                <w:sz w:val="20"/>
                <w:szCs w:val="20"/>
              </w:rPr>
              <w:t>2024</w:t>
            </w:r>
          </w:p>
        </w:tc>
        <w:tc>
          <w:tcPr>
            <w:tcW w:w="1843" w:type="dxa"/>
            <w:noWrap/>
          </w:tcPr>
          <w:p w14:paraId="05ECA17C" w14:textId="6C83D90B" w:rsidR="003B246B" w:rsidRPr="00B10440" w:rsidRDefault="003B246B" w:rsidP="003B246B">
            <w:pPr>
              <w:jc w:val="center"/>
              <w:rPr>
                <w:iCs/>
                <w:color w:val="000000" w:themeColor="text1"/>
                <w:sz w:val="20"/>
                <w:szCs w:val="20"/>
              </w:rPr>
            </w:pPr>
            <w:r w:rsidRPr="00B10440">
              <w:rPr>
                <w:iCs/>
                <w:color w:val="000000" w:themeColor="text1"/>
                <w:sz w:val="20"/>
                <w:szCs w:val="20"/>
              </w:rPr>
              <w:t>172 (NGO)</w:t>
            </w:r>
          </w:p>
        </w:tc>
        <w:tc>
          <w:tcPr>
            <w:tcW w:w="1134" w:type="dxa"/>
            <w:vMerge w:val="restart"/>
          </w:tcPr>
          <w:p w14:paraId="61FBCC0A" w14:textId="77777777" w:rsidR="003B246B" w:rsidRPr="00B10440" w:rsidRDefault="003B246B" w:rsidP="00EE182E">
            <w:pPr>
              <w:jc w:val="right"/>
              <w:rPr>
                <w:iCs/>
                <w:color w:val="000000" w:themeColor="text1"/>
                <w:sz w:val="20"/>
                <w:szCs w:val="20"/>
              </w:rPr>
            </w:pPr>
            <w:r w:rsidRPr="00B10440">
              <w:rPr>
                <w:iCs/>
                <w:color w:val="000000" w:themeColor="text1"/>
                <w:sz w:val="20"/>
                <w:szCs w:val="20"/>
              </w:rPr>
              <w:t>6517</w:t>
            </w:r>
          </w:p>
        </w:tc>
        <w:tc>
          <w:tcPr>
            <w:tcW w:w="1228" w:type="dxa"/>
          </w:tcPr>
          <w:p w14:paraId="13CF8C1A" w14:textId="4278155C" w:rsidR="003B246B" w:rsidRPr="00B10440" w:rsidRDefault="003B246B" w:rsidP="00EE182E">
            <w:pPr>
              <w:jc w:val="right"/>
              <w:rPr>
                <w:iCs/>
                <w:color w:val="000000" w:themeColor="text1"/>
                <w:sz w:val="20"/>
                <w:szCs w:val="20"/>
              </w:rPr>
            </w:pPr>
            <w:r w:rsidRPr="00B10440">
              <w:rPr>
                <w:iCs/>
                <w:color w:val="000000" w:themeColor="text1"/>
                <w:sz w:val="20"/>
                <w:szCs w:val="20"/>
              </w:rPr>
              <w:t>[NA]</w:t>
            </w:r>
          </w:p>
        </w:tc>
        <w:tc>
          <w:tcPr>
            <w:tcW w:w="1465" w:type="dxa"/>
          </w:tcPr>
          <w:p w14:paraId="1C3E8D93" w14:textId="67F2BEBB" w:rsidR="003B246B" w:rsidRPr="00B10440" w:rsidRDefault="003B246B" w:rsidP="00EE182E">
            <w:pPr>
              <w:jc w:val="right"/>
              <w:rPr>
                <w:iCs/>
                <w:color w:val="000000" w:themeColor="text1"/>
                <w:sz w:val="20"/>
                <w:szCs w:val="20"/>
              </w:rPr>
            </w:pPr>
            <w:r w:rsidRPr="00B10440">
              <w:rPr>
                <w:iCs/>
                <w:color w:val="000000" w:themeColor="text1"/>
                <w:sz w:val="20"/>
                <w:szCs w:val="20"/>
              </w:rPr>
              <w:t>[NA]</w:t>
            </w:r>
          </w:p>
        </w:tc>
      </w:tr>
      <w:tr w:rsidR="00C54B8D" w:rsidRPr="00B10440" w14:paraId="6D68C054" w14:textId="77777777" w:rsidTr="00CC47E9">
        <w:trPr>
          <w:trHeight w:val="289"/>
          <w:jc w:val="center"/>
        </w:trPr>
        <w:tc>
          <w:tcPr>
            <w:tcW w:w="1980" w:type="dxa"/>
            <w:vMerge/>
            <w:noWrap/>
          </w:tcPr>
          <w:p w14:paraId="2FC2AC33" w14:textId="77777777" w:rsidR="003B246B" w:rsidRPr="00B10440" w:rsidRDefault="003B246B" w:rsidP="003B246B">
            <w:pPr>
              <w:rPr>
                <w:iCs/>
                <w:color w:val="000000" w:themeColor="text1"/>
                <w:sz w:val="20"/>
                <w:szCs w:val="20"/>
              </w:rPr>
            </w:pPr>
          </w:p>
        </w:tc>
        <w:tc>
          <w:tcPr>
            <w:tcW w:w="1417" w:type="dxa"/>
            <w:vMerge/>
            <w:noWrap/>
          </w:tcPr>
          <w:p w14:paraId="5A54F6EB" w14:textId="77777777" w:rsidR="003B246B" w:rsidRPr="00B10440" w:rsidRDefault="003B246B" w:rsidP="003B246B">
            <w:pPr>
              <w:jc w:val="center"/>
              <w:rPr>
                <w:iCs/>
                <w:color w:val="000000" w:themeColor="text1"/>
                <w:sz w:val="20"/>
                <w:szCs w:val="20"/>
              </w:rPr>
            </w:pPr>
          </w:p>
        </w:tc>
        <w:tc>
          <w:tcPr>
            <w:tcW w:w="1843" w:type="dxa"/>
            <w:noWrap/>
          </w:tcPr>
          <w:p w14:paraId="08917FC6" w14:textId="1704E070" w:rsidR="003B246B" w:rsidRPr="00B10440" w:rsidRDefault="003B246B" w:rsidP="003B246B">
            <w:pPr>
              <w:jc w:val="center"/>
              <w:rPr>
                <w:iCs/>
                <w:color w:val="000000" w:themeColor="text1"/>
                <w:sz w:val="20"/>
                <w:szCs w:val="20"/>
              </w:rPr>
            </w:pPr>
            <w:r w:rsidRPr="00B10440">
              <w:rPr>
                <w:iCs/>
                <w:color w:val="000000" w:themeColor="text1"/>
                <w:sz w:val="20"/>
                <w:szCs w:val="20"/>
              </w:rPr>
              <w:t>119 (Private)</w:t>
            </w:r>
          </w:p>
        </w:tc>
        <w:tc>
          <w:tcPr>
            <w:tcW w:w="1134" w:type="dxa"/>
            <w:vMerge/>
          </w:tcPr>
          <w:p w14:paraId="50DF7FB5" w14:textId="77777777" w:rsidR="003B246B" w:rsidRPr="00B10440" w:rsidRDefault="003B246B" w:rsidP="00EE182E">
            <w:pPr>
              <w:jc w:val="right"/>
              <w:rPr>
                <w:iCs/>
                <w:color w:val="000000" w:themeColor="text1"/>
                <w:sz w:val="20"/>
                <w:szCs w:val="20"/>
              </w:rPr>
            </w:pPr>
          </w:p>
        </w:tc>
        <w:tc>
          <w:tcPr>
            <w:tcW w:w="1228" w:type="dxa"/>
          </w:tcPr>
          <w:p w14:paraId="2933261C" w14:textId="13D834AE" w:rsidR="003B246B" w:rsidRPr="00B10440" w:rsidRDefault="003B246B" w:rsidP="00EE182E">
            <w:pPr>
              <w:jc w:val="right"/>
              <w:rPr>
                <w:iCs/>
                <w:color w:val="000000" w:themeColor="text1"/>
                <w:sz w:val="20"/>
                <w:szCs w:val="20"/>
              </w:rPr>
            </w:pPr>
            <w:r w:rsidRPr="00B10440">
              <w:rPr>
                <w:iCs/>
                <w:color w:val="000000" w:themeColor="text1"/>
                <w:sz w:val="20"/>
                <w:szCs w:val="20"/>
              </w:rPr>
              <w:t>[NA]</w:t>
            </w:r>
          </w:p>
        </w:tc>
        <w:tc>
          <w:tcPr>
            <w:tcW w:w="1465" w:type="dxa"/>
          </w:tcPr>
          <w:p w14:paraId="2A49D478" w14:textId="668C01A5" w:rsidR="003B246B" w:rsidRPr="00B10440" w:rsidRDefault="003B246B" w:rsidP="00EE182E">
            <w:pPr>
              <w:jc w:val="right"/>
              <w:rPr>
                <w:iCs/>
                <w:color w:val="000000" w:themeColor="text1"/>
                <w:sz w:val="20"/>
                <w:szCs w:val="20"/>
              </w:rPr>
            </w:pPr>
            <w:r w:rsidRPr="00B10440">
              <w:rPr>
                <w:iCs/>
                <w:color w:val="000000" w:themeColor="text1"/>
                <w:sz w:val="20"/>
                <w:szCs w:val="20"/>
              </w:rPr>
              <w:t>[NA]</w:t>
            </w:r>
          </w:p>
        </w:tc>
      </w:tr>
      <w:tr w:rsidR="00C54B8D" w:rsidRPr="00B10440" w14:paraId="2A4CA812" w14:textId="77777777" w:rsidTr="00CC47E9">
        <w:trPr>
          <w:trHeight w:val="289"/>
          <w:jc w:val="center"/>
        </w:trPr>
        <w:tc>
          <w:tcPr>
            <w:tcW w:w="1980" w:type="dxa"/>
            <w:vMerge w:val="restart"/>
            <w:noWrap/>
          </w:tcPr>
          <w:p w14:paraId="66A75451" w14:textId="7C343C0D" w:rsidR="003B246B" w:rsidRPr="00B10440" w:rsidRDefault="003B246B" w:rsidP="003B246B">
            <w:pPr>
              <w:rPr>
                <w:iCs/>
                <w:color w:val="000000" w:themeColor="text1"/>
                <w:sz w:val="20"/>
                <w:szCs w:val="20"/>
              </w:rPr>
            </w:pPr>
            <w:r w:rsidRPr="00B10440">
              <w:rPr>
                <w:iCs/>
                <w:color w:val="000000" w:themeColor="text1"/>
                <w:sz w:val="20"/>
                <w:szCs w:val="20"/>
              </w:rPr>
              <w:t>Voluntary Welfare Organisations (VWO) for PWDs</w:t>
            </w:r>
          </w:p>
        </w:tc>
        <w:tc>
          <w:tcPr>
            <w:tcW w:w="1417" w:type="dxa"/>
            <w:noWrap/>
          </w:tcPr>
          <w:p w14:paraId="3C5AA6BB" w14:textId="77777777" w:rsidR="003B246B" w:rsidRPr="00B10440" w:rsidRDefault="003B246B" w:rsidP="003B246B">
            <w:pPr>
              <w:jc w:val="center"/>
              <w:rPr>
                <w:iCs/>
                <w:color w:val="000000" w:themeColor="text1"/>
                <w:sz w:val="20"/>
                <w:szCs w:val="20"/>
              </w:rPr>
            </w:pPr>
            <w:r w:rsidRPr="00B10440">
              <w:rPr>
                <w:iCs/>
                <w:color w:val="000000" w:themeColor="text1"/>
                <w:sz w:val="20"/>
                <w:szCs w:val="20"/>
              </w:rPr>
              <w:t>2022</w:t>
            </w:r>
          </w:p>
        </w:tc>
        <w:tc>
          <w:tcPr>
            <w:tcW w:w="1843" w:type="dxa"/>
            <w:noWrap/>
          </w:tcPr>
          <w:p w14:paraId="7CBB1EB5" w14:textId="77777777" w:rsidR="003B246B" w:rsidRPr="00B10440" w:rsidRDefault="003B246B" w:rsidP="003B246B">
            <w:pPr>
              <w:jc w:val="center"/>
              <w:rPr>
                <w:iCs/>
                <w:color w:val="000000" w:themeColor="text1"/>
                <w:sz w:val="20"/>
                <w:szCs w:val="20"/>
              </w:rPr>
            </w:pPr>
            <w:r w:rsidRPr="00B10440">
              <w:rPr>
                <w:iCs/>
                <w:color w:val="000000" w:themeColor="text1"/>
                <w:sz w:val="20"/>
                <w:szCs w:val="20"/>
              </w:rPr>
              <w:t>75</w:t>
            </w:r>
          </w:p>
        </w:tc>
        <w:tc>
          <w:tcPr>
            <w:tcW w:w="1134" w:type="dxa"/>
          </w:tcPr>
          <w:p w14:paraId="31961099" w14:textId="5377575B" w:rsidR="003B246B" w:rsidRPr="00B10440" w:rsidRDefault="003B246B" w:rsidP="00EE182E">
            <w:pPr>
              <w:jc w:val="right"/>
              <w:rPr>
                <w:iCs/>
                <w:color w:val="000000" w:themeColor="text1"/>
                <w:sz w:val="20"/>
                <w:szCs w:val="20"/>
              </w:rPr>
            </w:pPr>
            <w:r w:rsidRPr="00B10440">
              <w:rPr>
                <w:iCs/>
                <w:color w:val="000000" w:themeColor="text1"/>
                <w:sz w:val="20"/>
                <w:szCs w:val="20"/>
              </w:rPr>
              <w:t>1,593</w:t>
            </w:r>
          </w:p>
        </w:tc>
        <w:tc>
          <w:tcPr>
            <w:tcW w:w="1228" w:type="dxa"/>
          </w:tcPr>
          <w:p w14:paraId="65078762" w14:textId="047B58BE" w:rsidR="003B246B" w:rsidRPr="00B10440" w:rsidRDefault="003B246B" w:rsidP="00EE182E">
            <w:pPr>
              <w:jc w:val="right"/>
              <w:rPr>
                <w:iCs/>
                <w:color w:val="000000" w:themeColor="text1"/>
                <w:sz w:val="20"/>
                <w:szCs w:val="20"/>
              </w:rPr>
            </w:pPr>
            <w:r w:rsidRPr="00B10440">
              <w:rPr>
                <w:iCs/>
                <w:color w:val="000000" w:themeColor="text1"/>
                <w:sz w:val="20"/>
                <w:szCs w:val="20"/>
              </w:rPr>
              <w:t>[NA]</w:t>
            </w:r>
          </w:p>
        </w:tc>
        <w:tc>
          <w:tcPr>
            <w:tcW w:w="1465" w:type="dxa"/>
          </w:tcPr>
          <w:p w14:paraId="6CE1B794" w14:textId="1464BFDC" w:rsidR="003B246B" w:rsidRPr="00B10440" w:rsidRDefault="003B246B" w:rsidP="00EE182E">
            <w:pPr>
              <w:jc w:val="right"/>
              <w:rPr>
                <w:iCs/>
                <w:color w:val="000000" w:themeColor="text1"/>
                <w:sz w:val="20"/>
                <w:szCs w:val="20"/>
              </w:rPr>
            </w:pPr>
            <w:r w:rsidRPr="00B10440">
              <w:rPr>
                <w:iCs/>
                <w:color w:val="000000" w:themeColor="text1"/>
                <w:sz w:val="20"/>
                <w:szCs w:val="20"/>
              </w:rPr>
              <w:t>[NA]</w:t>
            </w:r>
          </w:p>
        </w:tc>
      </w:tr>
      <w:tr w:rsidR="00C54B8D" w:rsidRPr="00B10440" w14:paraId="24B736D4" w14:textId="77777777" w:rsidTr="00CC47E9">
        <w:trPr>
          <w:trHeight w:val="289"/>
          <w:jc w:val="center"/>
        </w:trPr>
        <w:tc>
          <w:tcPr>
            <w:tcW w:w="1980" w:type="dxa"/>
            <w:vMerge/>
            <w:noWrap/>
            <w:vAlign w:val="bottom"/>
          </w:tcPr>
          <w:p w14:paraId="59D88564" w14:textId="77777777" w:rsidR="003B246B" w:rsidRPr="00B10440" w:rsidRDefault="003B246B" w:rsidP="003B246B">
            <w:pPr>
              <w:rPr>
                <w:b/>
                <w:iCs/>
                <w:color w:val="000000" w:themeColor="text1"/>
                <w:sz w:val="20"/>
                <w:szCs w:val="20"/>
              </w:rPr>
            </w:pPr>
          </w:p>
        </w:tc>
        <w:tc>
          <w:tcPr>
            <w:tcW w:w="1417" w:type="dxa"/>
            <w:noWrap/>
          </w:tcPr>
          <w:p w14:paraId="628238C6" w14:textId="77777777" w:rsidR="003B246B" w:rsidRPr="00B10440" w:rsidRDefault="003B246B" w:rsidP="003B246B">
            <w:pPr>
              <w:jc w:val="center"/>
              <w:rPr>
                <w:iCs/>
                <w:color w:val="000000" w:themeColor="text1"/>
                <w:sz w:val="20"/>
                <w:szCs w:val="20"/>
              </w:rPr>
            </w:pPr>
            <w:r w:rsidRPr="00B10440">
              <w:rPr>
                <w:iCs/>
                <w:color w:val="000000" w:themeColor="text1"/>
                <w:sz w:val="20"/>
                <w:szCs w:val="20"/>
              </w:rPr>
              <w:t>2023</w:t>
            </w:r>
          </w:p>
        </w:tc>
        <w:tc>
          <w:tcPr>
            <w:tcW w:w="1843" w:type="dxa"/>
            <w:noWrap/>
          </w:tcPr>
          <w:p w14:paraId="38C8EFE7" w14:textId="77777777" w:rsidR="003B246B" w:rsidRPr="00B10440" w:rsidRDefault="003B246B" w:rsidP="003B246B">
            <w:pPr>
              <w:jc w:val="center"/>
              <w:rPr>
                <w:iCs/>
                <w:color w:val="000000" w:themeColor="text1"/>
                <w:sz w:val="20"/>
                <w:szCs w:val="20"/>
              </w:rPr>
            </w:pPr>
            <w:r w:rsidRPr="00B10440">
              <w:rPr>
                <w:iCs/>
                <w:color w:val="000000" w:themeColor="text1"/>
                <w:sz w:val="20"/>
                <w:szCs w:val="20"/>
              </w:rPr>
              <w:t>79</w:t>
            </w:r>
          </w:p>
        </w:tc>
        <w:tc>
          <w:tcPr>
            <w:tcW w:w="1134" w:type="dxa"/>
          </w:tcPr>
          <w:p w14:paraId="0FA840F2" w14:textId="245F1281" w:rsidR="003B246B" w:rsidRPr="00B10440" w:rsidRDefault="003B246B" w:rsidP="00EE182E">
            <w:pPr>
              <w:jc w:val="right"/>
              <w:rPr>
                <w:iCs/>
                <w:color w:val="000000" w:themeColor="text1"/>
                <w:sz w:val="20"/>
                <w:szCs w:val="20"/>
                <w:highlight w:val="yellow"/>
              </w:rPr>
            </w:pPr>
            <w:r w:rsidRPr="00B10440">
              <w:rPr>
                <w:iCs/>
                <w:color w:val="000000" w:themeColor="text1"/>
                <w:sz w:val="20"/>
                <w:szCs w:val="20"/>
              </w:rPr>
              <w:t>1,104</w:t>
            </w:r>
          </w:p>
        </w:tc>
        <w:tc>
          <w:tcPr>
            <w:tcW w:w="1228" w:type="dxa"/>
          </w:tcPr>
          <w:p w14:paraId="44D03717" w14:textId="0B08216E" w:rsidR="003B246B" w:rsidRPr="00B10440" w:rsidRDefault="003B246B" w:rsidP="00EE182E">
            <w:pPr>
              <w:jc w:val="right"/>
              <w:rPr>
                <w:iCs/>
                <w:color w:val="000000" w:themeColor="text1"/>
                <w:sz w:val="20"/>
                <w:szCs w:val="20"/>
              </w:rPr>
            </w:pPr>
            <w:r w:rsidRPr="00B10440">
              <w:rPr>
                <w:iCs/>
                <w:color w:val="000000" w:themeColor="text1"/>
                <w:sz w:val="20"/>
                <w:szCs w:val="20"/>
              </w:rPr>
              <w:t>[NA]</w:t>
            </w:r>
          </w:p>
        </w:tc>
        <w:tc>
          <w:tcPr>
            <w:tcW w:w="1465" w:type="dxa"/>
          </w:tcPr>
          <w:p w14:paraId="02DE4985" w14:textId="782119C9" w:rsidR="003B246B" w:rsidRPr="00B10440" w:rsidRDefault="003B246B" w:rsidP="00EE182E">
            <w:pPr>
              <w:jc w:val="right"/>
              <w:rPr>
                <w:iCs/>
                <w:color w:val="000000" w:themeColor="text1"/>
                <w:sz w:val="20"/>
                <w:szCs w:val="20"/>
              </w:rPr>
            </w:pPr>
            <w:r w:rsidRPr="00B10440">
              <w:rPr>
                <w:iCs/>
                <w:color w:val="000000" w:themeColor="text1"/>
                <w:sz w:val="20"/>
                <w:szCs w:val="20"/>
              </w:rPr>
              <w:t>[NA]</w:t>
            </w:r>
          </w:p>
        </w:tc>
      </w:tr>
      <w:tr w:rsidR="00C54B8D" w:rsidRPr="00B10440" w14:paraId="5F781B15" w14:textId="77777777" w:rsidTr="00CC47E9">
        <w:trPr>
          <w:trHeight w:val="289"/>
          <w:jc w:val="center"/>
        </w:trPr>
        <w:tc>
          <w:tcPr>
            <w:tcW w:w="1980" w:type="dxa"/>
            <w:vMerge/>
            <w:noWrap/>
            <w:vAlign w:val="bottom"/>
          </w:tcPr>
          <w:p w14:paraId="23BF2FBF" w14:textId="77777777" w:rsidR="003B246B" w:rsidRPr="00B10440" w:rsidRDefault="003B246B" w:rsidP="003B246B">
            <w:pPr>
              <w:rPr>
                <w:b/>
                <w:iCs/>
                <w:color w:val="000000" w:themeColor="text1"/>
                <w:sz w:val="20"/>
                <w:szCs w:val="20"/>
              </w:rPr>
            </w:pPr>
          </w:p>
        </w:tc>
        <w:tc>
          <w:tcPr>
            <w:tcW w:w="1417" w:type="dxa"/>
            <w:noWrap/>
          </w:tcPr>
          <w:p w14:paraId="78977CDD" w14:textId="77777777" w:rsidR="003B246B" w:rsidRPr="00B10440" w:rsidRDefault="003B246B" w:rsidP="003B246B">
            <w:pPr>
              <w:jc w:val="center"/>
              <w:rPr>
                <w:iCs/>
                <w:color w:val="000000" w:themeColor="text1"/>
                <w:sz w:val="20"/>
                <w:szCs w:val="20"/>
                <w:highlight w:val="yellow"/>
              </w:rPr>
            </w:pPr>
            <w:r w:rsidRPr="00B10440">
              <w:rPr>
                <w:iCs/>
                <w:color w:val="000000" w:themeColor="text1"/>
                <w:sz w:val="20"/>
                <w:szCs w:val="20"/>
              </w:rPr>
              <w:t>2024</w:t>
            </w:r>
          </w:p>
        </w:tc>
        <w:tc>
          <w:tcPr>
            <w:tcW w:w="1843" w:type="dxa"/>
            <w:noWrap/>
          </w:tcPr>
          <w:p w14:paraId="669E1940" w14:textId="77777777" w:rsidR="003B246B" w:rsidRPr="00B10440" w:rsidRDefault="003B246B" w:rsidP="003B246B">
            <w:pPr>
              <w:jc w:val="center"/>
              <w:rPr>
                <w:iCs/>
                <w:color w:val="000000" w:themeColor="text1"/>
                <w:sz w:val="20"/>
                <w:szCs w:val="20"/>
              </w:rPr>
            </w:pPr>
            <w:r w:rsidRPr="00B10440">
              <w:rPr>
                <w:iCs/>
                <w:color w:val="000000" w:themeColor="text1"/>
                <w:sz w:val="20"/>
                <w:szCs w:val="20"/>
              </w:rPr>
              <w:t>86</w:t>
            </w:r>
          </w:p>
        </w:tc>
        <w:tc>
          <w:tcPr>
            <w:tcW w:w="1134" w:type="dxa"/>
          </w:tcPr>
          <w:p w14:paraId="5A3BACE7" w14:textId="77777777" w:rsidR="003B246B" w:rsidRPr="00B10440" w:rsidRDefault="003B246B" w:rsidP="00EE182E">
            <w:pPr>
              <w:jc w:val="right"/>
              <w:rPr>
                <w:iCs/>
                <w:color w:val="000000" w:themeColor="text1"/>
                <w:sz w:val="20"/>
                <w:szCs w:val="20"/>
              </w:rPr>
            </w:pPr>
            <w:r w:rsidRPr="00B10440">
              <w:rPr>
                <w:iCs/>
                <w:color w:val="000000" w:themeColor="text1"/>
                <w:sz w:val="20"/>
                <w:szCs w:val="20"/>
              </w:rPr>
              <w:t>751</w:t>
            </w:r>
          </w:p>
        </w:tc>
        <w:tc>
          <w:tcPr>
            <w:tcW w:w="1228" w:type="dxa"/>
          </w:tcPr>
          <w:p w14:paraId="3E64EF09" w14:textId="51F73979" w:rsidR="003B246B" w:rsidRPr="00B10440" w:rsidRDefault="003B246B" w:rsidP="00EE182E">
            <w:pPr>
              <w:jc w:val="right"/>
              <w:rPr>
                <w:iCs/>
                <w:color w:val="000000" w:themeColor="text1"/>
                <w:sz w:val="20"/>
                <w:szCs w:val="20"/>
              </w:rPr>
            </w:pPr>
            <w:r w:rsidRPr="00B10440">
              <w:rPr>
                <w:iCs/>
                <w:color w:val="000000" w:themeColor="text1"/>
                <w:sz w:val="20"/>
                <w:szCs w:val="20"/>
              </w:rPr>
              <w:t>[NA]</w:t>
            </w:r>
          </w:p>
        </w:tc>
        <w:tc>
          <w:tcPr>
            <w:tcW w:w="1465" w:type="dxa"/>
          </w:tcPr>
          <w:p w14:paraId="4133134C" w14:textId="28E71D12" w:rsidR="003B246B" w:rsidRPr="00B10440" w:rsidRDefault="003B246B" w:rsidP="00EE182E">
            <w:pPr>
              <w:jc w:val="right"/>
              <w:rPr>
                <w:iCs/>
                <w:color w:val="000000" w:themeColor="text1"/>
                <w:sz w:val="20"/>
                <w:szCs w:val="20"/>
              </w:rPr>
            </w:pPr>
            <w:r w:rsidRPr="00B10440">
              <w:rPr>
                <w:iCs/>
                <w:color w:val="000000" w:themeColor="text1"/>
                <w:sz w:val="20"/>
                <w:szCs w:val="20"/>
              </w:rPr>
              <w:t>[NA]</w:t>
            </w:r>
          </w:p>
        </w:tc>
      </w:tr>
    </w:tbl>
    <w:p w14:paraId="58D9C52C" w14:textId="124EA417" w:rsidR="00D42CBB" w:rsidRPr="00B10440" w:rsidRDefault="00CC47E9" w:rsidP="00DE164F">
      <w:pPr>
        <w:ind w:left="3600" w:firstLine="720"/>
        <w:jc w:val="center"/>
        <w:rPr>
          <w:i/>
          <w:color w:val="000000" w:themeColor="text1"/>
          <w:sz w:val="20"/>
          <w:szCs w:val="20"/>
          <w:lang w:val="en-US"/>
        </w:rPr>
      </w:pPr>
      <w:r w:rsidRPr="00B10440">
        <w:rPr>
          <w:i/>
          <w:color w:val="000000" w:themeColor="text1"/>
          <w:sz w:val="20"/>
          <w:szCs w:val="20"/>
          <w:lang w:val="en-US"/>
        </w:rPr>
        <w:t xml:space="preserve"> </w:t>
      </w:r>
      <w:r w:rsidR="00DE164F" w:rsidRPr="00B10440">
        <w:rPr>
          <w:i/>
          <w:color w:val="000000" w:themeColor="text1"/>
          <w:sz w:val="20"/>
          <w:szCs w:val="20"/>
          <w:lang w:val="en-US"/>
        </w:rPr>
        <w:t xml:space="preserve">                  </w:t>
      </w:r>
      <w:r w:rsidR="00AE1C14" w:rsidRPr="00B10440">
        <w:rPr>
          <w:i/>
          <w:color w:val="000000" w:themeColor="text1"/>
          <w:sz w:val="20"/>
          <w:szCs w:val="20"/>
          <w:lang w:val="en-US"/>
        </w:rPr>
        <w:t xml:space="preserve">              </w:t>
      </w:r>
      <w:r w:rsidR="00DE164F" w:rsidRPr="00B10440">
        <w:rPr>
          <w:i/>
          <w:color w:val="000000" w:themeColor="text1"/>
          <w:sz w:val="20"/>
          <w:szCs w:val="20"/>
          <w:lang w:val="en-US"/>
        </w:rPr>
        <w:t>Source: Department of Social Welfare</w:t>
      </w:r>
    </w:p>
    <w:p w14:paraId="0AE097FA" w14:textId="77777777" w:rsidR="003B246B" w:rsidRPr="00B10440" w:rsidRDefault="003B246B" w:rsidP="00DE164F">
      <w:pPr>
        <w:ind w:left="3600" w:firstLine="720"/>
        <w:jc w:val="center"/>
        <w:rPr>
          <w:i/>
          <w:color w:val="000000" w:themeColor="text1"/>
          <w:sz w:val="20"/>
          <w:szCs w:val="20"/>
          <w:lang w:val="en-US"/>
        </w:rPr>
      </w:pPr>
    </w:p>
    <w:p w14:paraId="20AB6E6F" w14:textId="37B7087C" w:rsidR="00CC47E9" w:rsidRPr="00B10440" w:rsidRDefault="003B246B" w:rsidP="003B246B">
      <w:pPr>
        <w:jc w:val="both"/>
        <w:rPr>
          <w:iCs/>
          <w:color w:val="000000" w:themeColor="text1"/>
          <w:sz w:val="20"/>
          <w:szCs w:val="20"/>
          <w:lang w:val="en-US"/>
        </w:rPr>
      </w:pPr>
      <w:r w:rsidRPr="00B10440">
        <w:rPr>
          <w:iCs/>
          <w:color w:val="000000" w:themeColor="text1"/>
          <w:sz w:val="20"/>
          <w:szCs w:val="20"/>
          <w:lang w:val="en-US"/>
        </w:rPr>
        <w:t xml:space="preserve">Note: [NA] = Not Available. Data for residents in NGO/private care </w:t>
      </w:r>
      <w:proofErr w:type="spellStart"/>
      <w:r w:rsidRPr="00B10440">
        <w:rPr>
          <w:iCs/>
          <w:color w:val="000000" w:themeColor="text1"/>
          <w:sz w:val="20"/>
          <w:szCs w:val="20"/>
          <w:lang w:val="en-US"/>
        </w:rPr>
        <w:t>centres</w:t>
      </w:r>
      <w:proofErr w:type="spellEnd"/>
      <w:r w:rsidRPr="00B10440">
        <w:rPr>
          <w:iCs/>
          <w:color w:val="000000" w:themeColor="text1"/>
          <w:sz w:val="20"/>
          <w:szCs w:val="20"/>
          <w:lang w:val="en-US"/>
        </w:rPr>
        <w:t xml:space="preserve"> and VWOs for PWDs are presented in aggregate form without disaggregation by sex. Data reflects </w:t>
      </w:r>
      <w:proofErr w:type="gramStart"/>
      <w:r w:rsidR="001E0E05" w:rsidRPr="00B10440">
        <w:rPr>
          <w:iCs/>
          <w:color w:val="000000" w:themeColor="text1"/>
          <w:sz w:val="20"/>
          <w:szCs w:val="20"/>
          <w:lang w:val="en-US"/>
        </w:rPr>
        <w:t>PWDs</w:t>
      </w:r>
      <w:r w:rsidRPr="00B10440">
        <w:rPr>
          <w:iCs/>
          <w:color w:val="000000" w:themeColor="text1"/>
          <w:sz w:val="20"/>
          <w:szCs w:val="20"/>
          <w:lang w:val="en-US"/>
        </w:rPr>
        <w:t xml:space="preserve"> as a whole</w:t>
      </w:r>
      <w:proofErr w:type="gramEnd"/>
      <w:r w:rsidRPr="00B10440">
        <w:rPr>
          <w:iCs/>
          <w:color w:val="000000" w:themeColor="text1"/>
          <w:sz w:val="20"/>
          <w:szCs w:val="20"/>
          <w:lang w:val="en-US"/>
        </w:rPr>
        <w:t>. Figures may also include children with disabilities, although specific disaggregation is not available.</w:t>
      </w:r>
    </w:p>
    <w:p w14:paraId="62686886" w14:textId="77777777" w:rsidR="003B246B" w:rsidRPr="00B10440" w:rsidRDefault="003B246B" w:rsidP="003B246B">
      <w:pPr>
        <w:jc w:val="both"/>
        <w:rPr>
          <w:iCs/>
          <w:color w:val="000000" w:themeColor="text1"/>
          <w:sz w:val="20"/>
          <w:szCs w:val="20"/>
          <w:lang w:val="en-US"/>
        </w:rPr>
      </w:pPr>
    </w:p>
    <w:p w14:paraId="17E01DE7" w14:textId="77777777" w:rsidR="003B246B" w:rsidRPr="00B10440" w:rsidRDefault="003B246B" w:rsidP="003B246B">
      <w:pPr>
        <w:jc w:val="both"/>
        <w:rPr>
          <w:i/>
          <w:color w:val="000000" w:themeColor="text1"/>
          <w:sz w:val="20"/>
          <w:szCs w:val="20"/>
          <w:lang w:val="en-US"/>
        </w:rPr>
      </w:pPr>
    </w:p>
    <w:p w14:paraId="3A80F82D" w14:textId="7A329894" w:rsidR="00D36FA7" w:rsidRPr="00B10440" w:rsidRDefault="00D36FA7" w:rsidP="00D36FA7">
      <w:pPr>
        <w:pStyle w:val="Heading1"/>
        <w:rPr>
          <w:rFonts w:cs="Times New Roman"/>
          <w:color w:val="000000" w:themeColor="text1"/>
          <w:szCs w:val="20"/>
        </w:rPr>
      </w:pPr>
      <w:bookmarkStart w:id="139" w:name="_Toc216951033"/>
      <w:r w:rsidRPr="00B10440">
        <w:rPr>
          <w:rFonts w:cs="Times New Roman"/>
          <w:color w:val="000000" w:themeColor="text1"/>
          <w:szCs w:val="20"/>
        </w:rPr>
        <w:t>Reply to paragraph 17 (c)</w:t>
      </w:r>
      <w:bookmarkEnd w:id="139"/>
    </w:p>
    <w:p w14:paraId="25C4E78E" w14:textId="2BD79937" w:rsidR="000F475C" w:rsidRPr="00B10440" w:rsidRDefault="000F475C" w:rsidP="000F475C">
      <w:pPr>
        <w:rPr>
          <w:i/>
          <w:color w:val="000000" w:themeColor="text1"/>
          <w:sz w:val="20"/>
          <w:szCs w:val="20"/>
          <w:lang w:val="en-US"/>
        </w:rPr>
      </w:pPr>
      <w:r w:rsidRPr="00B10440">
        <w:rPr>
          <w:i/>
          <w:color w:val="000000" w:themeColor="text1"/>
          <w:sz w:val="20"/>
          <w:szCs w:val="20"/>
          <w:lang w:val="en-US"/>
        </w:rPr>
        <w:t xml:space="preserve">                                                           </w:t>
      </w:r>
    </w:p>
    <w:p w14:paraId="7E4ACC51" w14:textId="179AA088" w:rsidR="000F475C" w:rsidRPr="00B10440" w:rsidRDefault="000F475C" w:rsidP="00A12786">
      <w:pPr>
        <w:pStyle w:val="Heading3"/>
        <w:rPr>
          <w:rFonts w:cs="Times New Roman"/>
          <w:color w:val="000000" w:themeColor="text1"/>
          <w:szCs w:val="20"/>
        </w:rPr>
      </w:pPr>
      <w:bookmarkStart w:id="140" w:name="_Toc216951034"/>
      <w:r w:rsidRPr="00B10440">
        <w:rPr>
          <w:rFonts w:cs="Times New Roman"/>
          <w:color w:val="000000" w:themeColor="text1"/>
          <w:szCs w:val="20"/>
        </w:rPr>
        <w:t>Table 17.</w:t>
      </w:r>
      <w:r w:rsidR="00997AFA" w:rsidRPr="00B10440">
        <w:rPr>
          <w:rFonts w:cs="Times New Roman"/>
          <w:color w:val="000000" w:themeColor="text1"/>
          <w:szCs w:val="20"/>
        </w:rPr>
        <w:t>5</w:t>
      </w:r>
      <w:r w:rsidRPr="00B10440">
        <w:rPr>
          <w:rFonts w:cs="Times New Roman"/>
          <w:color w:val="000000" w:themeColor="text1"/>
          <w:szCs w:val="20"/>
        </w:rPr>
        <w:t>:  Number of children with disabilities attending regular primary schools</w:t>
      </w:r>
      <w:bookmarkEnd w:id="140"/>
    </w:p>
    <w:p w14:paraId="168D4ADF" w14:textId="77777777" w:rsidR="000F475C" w:rsidRPr="00B10440" w:rsidRDefault="000F475C" w:rsidP="000F475C">
      <w:pPr>
        <w:jc w:val="center"/>
        <w:rPr>
          <w:i/>
          <w:color w:val="000000" w:themeColor="text1"/>
          <w:sz w:val="20"/>
          <w:szCs w:val="20"/>
          <w:lang w:val="en-US"/>
        </w:rPr>
      </w:pPr>
      <w:r w:rsidRPr="00B10440">
        <w:rPr>
          <w:i/>
          <w:color w:val="000000" w:themeColor="text1"/>
          <w:sz w:val="20"/>
          <w:szCs w:val="20"/>
          <w:lang w:val="en-US"/>
        </w:rPr>
        <w:t xml:space="preserve">                                                                        </w:t>
      </w:r>
    </w:p>
    <w:tbl>
      <w:tblPr>
        <w:tblW w:w="70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92"/>
        <w:gridCol w:w="1952"/>
        <w:gridCol w:w="1559"/>
        <w:gridCol w:w="1985"/>
      </w:tblGrid>
      <w:tr w:rsidR="00C54B8D" w:rsidRPr="00B10440" w14:paraId="7B55AA0C" w14:textId="77777777" w:rsidTr="006D33BC">
        <w:trPr>
          <w:trHeight w:val="397"/>
          <w:tblHeader/>
          <w:jc w:val="center"/>
        </w:trPr>
        <w:tc>
          <w:tcPr>
            <w:tcW w:w="1592" w:type="dxa"/>
            <w:vMerge w:val="restart"/>
            <w:shd w:val="clear" w:color="auto" w:fill="8496B0" w:themeFill="text2" w:themeFillTint="99"/>
            <w:noWrap/>
            <w:vAlign w:val="center"/>
            <w:hideMark/>
          </w:tcPr>
          <w:p w14:paraId="457E01D6" w14:textId="77777777" w:rsidR="000F475C" w:rsidRPr="00B10440" w:rsidRDefault="000F475C" w:rsidP="0048145C">
            <w:pPr>
              <w:jc w:val="center"/>
              <w:rPr>
                <w:b/>
                <w:bCs/>
                <w:color w:val="000000" w:themeColor="text1"/>
                <w:sz w:val="20"/>
                <w:szCs w:val="20"/>
              </w:rPr>
            </w:pPr>
            <w:r w:rsidRPr="00B10440">
              <w:rPr>
                <w:b/>
                <w:bCs/>
                <w:color w:val="000000" w:themeColor="text1"/>
                <w:sz w:val="20"/>
                <w:szCs w:val="20"/>
              </w:rPr>
              <w:t>Year</w:t>
            </w:r>
          </w:p>
        </w:tc>
        <w:tc>
          <w:tcPr>
            <w:tcW w:w="5496" w:type="dxa"/>
            <w:gridSpan w:val="3"/>
            <w:shd w:val="clear" w:color="auto" w:fill="8496B0" w:themeFill="text2" w:themeFillTint="99"/>
            <w:noWrap/>
            <w:vAlign w:val="center"/>
            <w:hideMark/>
          </w:tcPr>
          <w:p w14:paraId="0E194AC2" w14:textId="77777777" w:rsidR="000F475C" w:rsidRPr="00B10440" w:rsidRDefault="000F475C" w:rsidP="0048145C">
            <w:pPr>
              <w:jc w:val="center"/>
              <w:rPr>
                <w:b/>
                <w:bCs/>
                <w:color w:val="000000" w:themeColor="text1"/>
                <w:sz w:val="20"/>
                <w:szCs w:val="20"/>
              </w:rPr>
            </w:pPr>
            <w:r w:rsidRPr="00B10440">
              <w:rPr>
                <w:b/>
                <w:bCs/>
                <w:color w:val="000000" w:themeColor="text1"/>
                <w:sz w:val="20"/>
                <w:szCs w:val="20"/>
              </w:rPr>
              <w:t>Attending regular primary schools</w:t>
            </w:r>
          </w:p>
        </w:tc>
      </w:tr>
      <w:tr w:rsidR="00C54B8D" w:rsidRPr="00B10440" w14:paraId="7A06F346" w14:textId="77777777" w:rsidTr="00EE182E">
        <w:trPr>
          <w:trHeight w:val="300"/>
          <w:tblHeader/>
          <w:jc w:val="center"/>
        </w:trPr>
        <w:tc>
          <w:tcPr>
            <w:tcW w:w="1592" w:type="dxa"/>
            <w:vMerge/>
            <w:shd w:val="clear" w:color="auto" w:fill="8496B0" w:themeFill="text2" w:themeFillTint="99"/>
            <w:vAlign w:val="center"/>
            <w:hideMark/>
          </w:tcPr>
          <w:p w14:paraId="206989B2" w14:textId="77777777" w:rsidR="000F475C" w:rsidRPr="00B10440" w:rsidRDefault="000F475C" w:rsidP="0048145C">
            <w:pPr>
              <w:jc w:val="center"/>
              <w:rPr>
                <w:b/>
                <w:bCs/>
                <w:color w:val="000000" w:themeColor="text1"/>
                <w:sz w:val="20"/>
                <w:szCs w:val="20"/>
              </w:rPr>
            </w:pPr>
          </w:p>
        </w:tc>
        <w:tc>
          <w:tcPr>
            <w:tcW w:w="1952" w:type="dxa"/>
            <w:shd w:val="clear" w:color="auto" w:fill="8496B0" w:themeFill="text2" w:themeFillTint="99"/>
            <w:noWrap/>
            <w:hideMark/>
          </w:tcPr>
          <w:p w14:paraId="0BD42465" w14:textId="77777777" w:rsidR="000F475C" w:rsidRPr="00B10440" w:rsidRDefault="000F475C" w:rsidP="00EE182E">
            <w:pPr>
              <w:jc w:val="right"/>
              <w:rPr>
                <w:b/>
                <w:bCs/>
                <w:color w:val="000000" w:themeColor="text1"/>
                <w:sz w:val="20"/>
                <w:szCs w:val="20"/>
              </w:rPr>
            </w:pPr>
            <w:r w:rsidRPr="00B10440">
              <w:rPr>
                <w:b/>
                <w:bCs/>
                <w:color w:val="000000" w:themeColor="text1"/>
                <w:sz w:val="20"/>
                <w:szCs w:val="20"/>
              </w:rPr>
              <w:t>Male</w:t>
            </w:r>
          </w:p>
        </w:tc>
        <w:tc>
          <w:tcPr>
            <w:tcW w:w="1559" w:type="dxa"/>
            <w:shd w:val="clear" w:color="auto" w:fill="8496B0" w:themeFill="text2" w:themeFillTint="99"/>
            <w:noWrap/>
            <w:hideMark/>
          </w:tcPr>
          <w:p w14:paraId="6484E90B" w14:textId="77777777" w:rsidR="000F475C" w:rsidRPr="00B10440" w:rsidRDefault="000F475C" w:rsidP="00EE182E">
            <w:pPr>
              <w:jc w:val="right"/>
              <w:rPr>
                <w:b/>
                <w:bCs/>
                <w:color w:val="000000" w:themeColor="text1"/>
                <w:sz w:val="20"/>
                <w:szCs w:val="20"/>
              </w:rPr>
            </w:pPr>
            <w:r w:rsidRPr="00B10440">
              <w:rPr>
                <w:b/>
                <w:bCs/>
                <w:color w:val="000000" w:themeColor="text1"/>
                <w:sz w:val="20"/>
                <w:szCs w:val="20"/>
              </w:rPr>
              <w:t>Female</w:t>
            </w:r>
          </w:p>
        </w:tc>
        <w:tc>
          <w:tcPr>
            <w:tcW w:w="1985" w:type="dxa"/>
            <w:shd w:val="clear" w:color="auto" w:fill="8496B0" w:themeFill="text2" w:themeFillTint="99"/>
            <w:noWrap/>
            <w:hideMark/>
          </w:tcPr>
          <w:p w14:paraId="59ED273B" w14:textId="77777777" w:rsidR="000F475C" w:rsidRPr="00B10440" w:rsidRDefault="000F475C" w:rsidP="00EE182E">
            <w:pPr>
              <w:jc w:val="right"/>
              <w:rPr>
                <w:b/>
                <w:bCs/>
                <w:color w:val="000000" w:themeColor="text1"/>
                <w:sz w:val="20"/>
                <w:szCs w:val="20"/>
              </w:rPr>
            </w:pPr>
            <w:r w:rsidRPr="00B10440">
              <w:rPr>
                <w:b/>
                <w:bCs/>
                <w:color w:val="000000" w:themeColor="text1"/>
                <w:sz w:val="20"/>
                <w:szCs w:val="20"/>
              </w:rPr>
              <w:t>Total</w:t>
            </w:r>
          </w:p>
        </w:tc>
      </w:tr>
      <w:tr w:rsidR="00C54B8D" w:rsidRPr="00B10440" w14:paraId="2142402F" w14:textId="77777777" w:rsidTr="001E43F6">
        <w:trPr>
          <w:trHeight w:val="340"/>
          <w:jc w:val="center"/>
        </w:trPr>
        <w:tc>
          <w:tcPr>
            <w:tcW w:w="1592" w:type="dxa"/>
            <w:noWrap/>
            <w:vAlign w:val="center"/>
            <w:hideMark/>
          </w:tcPr>
          <w:p w14:paraId="77AFB365" w14:textId="77777777" w:rsidR="000F475C" w:rsidRPr="00B10440" w:rsidRDefault="000F475C" w:rsidP="0048145C">
            <w:pPr>
              <w:jc w:val="center"/>
              <w:rPr>
                <w:color w:val="000000" w:themeColor="text1"/>
                <w:sz w:val="20"/>
                <w:szCs w:val="20"/>
              </w:rPr>
            </w:pPr>
            <w:r w:rsidRPr="00B10440">
              <w:rPr>
                <w:color w:val="000000" w:themeColor="text1"/>
                <w:sz w:val="20"/>
                <w:szCs w:val="20"/>
              </w:rPr>
              <w:t>2022</w:t>
            </w:r>
          </w:p>
        </w:tc>
        <w:tc>
          <w:tcPr>
            <w:tcW w:w="1952" w:type="dxa"/>
            <w:noWrap/>
            <w:vAlign w:val="center"/>
            <w:hideMark/>
          </w:tcPr>
          <w:p w14:paraId="2A822A58" w14:textId="77777777" w:rsidR="000F475C" w:rsidRPr="00B10440" w:rsidRDefault="000F475C" w:rsidP="008D133A">
            <w:pPr>
              <w:jc w:val="right"/>
              <w:rPr>
                <w:color w:val="000000" w:themeColor="text1"/>
                <w:sz w:val="20"/>
                <w:szCs w:val="20"/>
              </w:rPr>
            </w:pPr>
            <w:r w:rsidRPr="00B10440">
              <w:rPr>
                <w:color w:val="000000" w:themeColor="text1"/>
                <w:sz w:val="20"/>
                <w:szCs w:val="20"/>
              </w:rPr>
              <w:t>32,678</w:t>
            </w:r>
          </w:p>
        </w:tc>
        <w:tc>
          <w:tcPr>
            <w:tcW w:w="1559" w:type="dxa"/>
            <w:noWrap/>
            <w:vAlign w:val="center"/>
            <w:hideMark/>
          </w:tcPr>
          <w:p w14:paraId="5E9F4729" w14:textId="77777777" w:rsidR="000F475C" w:rsidRPr="00B10440" w:rsidRDefault="000F475C" w:rsidP="008D133A">
            <w:pPr>
              <w:jc w:val="right"/>
              <w:rPr>
                <w:color w:val="000000" w:themeColor="text1"/>
                <w:sz w:val="20"/>
                <w:szCs w:val="20"/>
              </w:rPr>
            </w:pPr>
            <w:r w:rsidRPr="00B10440">
              <w:rPr>
                <w:color w:val="000000" w:themeColor="text1"/>
                <w:sz w:val="20"/>
                <w:szCs w:val="20"/>
              </w:rPr>
              <w:t>12,279</w:t>
            </w:r>
          </w:p>
        </w:tc>
        <w:tc>
          <w:tcPr>
            <w:tcW w:w="1985" w:type="dxa"/>
            <w:noWrap/>
            <w:vAlign w:val="center"/>
            <w:hideMark/>
          </w:tcPr>
          <w:p w14:paraId="1F79DDE4" w14:textId="77777777" w:rsidR="000F475C" w:rsidRPr="00B10440" w:rsidRDefault="000F475C" w:rsidP="008D133A">
            <w:pPr>
              <w:jc w:val="right"/>
              <w:rPr>
                <w:color w:val="000000" w:themeColor="text1"/>
                <w:sz w:val="20"/>
                <w:szCs w:val="20"/>
              </w:rPr>
            </w:pPr>
            <w:r w:rsidRPr="00B10440">
              <w:rPr>
                <w:color w:val="000000" w:themeColor="text1"/>
                <w:sz w:val="20"/>
                <w:szCs w:val="20"/>
              </w:rPr>
              <w:t>44,957</w:t>
            </w:r>
          </w:p>
        </w:tc>
      </w:tr>
      <w:tr w:rsidR="00C54B8D" w:rsidRPr="00B10440" w14:paraId="261A653B" w14:textId="77777777" w:rsidTr="001E43F6">
        <w:trPr>
          <w:trHeight w:val="340"/>
          <w:jc w:val="center"/>
        </w:trPr>
        <w:tc>
          <w:tcPr>
            <w:tcW w:w="1592" w:type="dxa"/>
            <w:noWrap/>
            <w:vAlign w:val="center"/>
            <w:hideMark/>
          </w:tcPr>
          <w:p w14:paraId="05A50213" w14:textId="5759A595" w:rsidR="000F475C" w:rsidRPr="00B10440" w:rsidRDefault="000F475C" w:rsidP="0048145C">
            <w:pPr>
              <w:jc w:val="center"/>
              <w:rPr>
                <w:color w:val="000000" w:themeColor="text1"/>
                <w:sz w:val="20"/>
                <w:szCs w:val="20"/>
              </w:rPr>
            </w:pPr>
            <w:r w:rsidRPr="00B10440">
              <w:rPr>
                <w:color w:val="000000" w:themeColor="text1"/>
                <w:sz w:val="20"/>
                <w:szCs w:val="20"/>
              </w:rPr>
              <w:t>2023</w:t>
            </w:r>
          </w:p>
        </w:tc>
        <w:tc>
          <w:tcPr>
            <w:tcW w:w="1952" w:type="dxa"/>
            <w:noWrap/>
            <w:vAlign w:val="center"/>
            <w:hideMark/>
          </w:tcPr>
          <w:p w14:paraId="264D52D1" w14:textId="77777777" w:rsidR="000F475C" w:rsidRPr="00B10440" w:rsidRDefault="000F475C" w:rsidP="008D133A">
            <w:pPr>
              <w:jc w:val="right"/>
              <w:rPr>
                <w:color w:val="000000" w:themeColor="text1"/>
                <w:sz w:val="20"/>
                <w:szCs w:val="20"/>
              </w:rPr>
            </w:pPr>
            <w:r w:rsidRPr="00B10440">
              <w:rPr>
                <w:color w:val="000000" w:themeColor="text1"/>
                <w:sz w:val="20"/>
                <w:szCs w:val="20"/>
              </w:rPr>
              <w:t>37,556</w:t>
            </w:r>
          </w:p>
        </w:tc>
        <w:tc>
          <w:tcPr>
            <w:tcW w:w="1559" w:type="dxa"/>
            <w:noWrap/>
            <w:vAlign w:val="center"/>
            <w:hideMark/>
          </w:tcPr>
          <w:p w14:paraId="7F6EF370" w14:textId="77777777" w:rsidR="000F475C" w:rsidRPr="00B10440" w:rsidRDefault="000F475C" w:rsidP="008D133A">
            <w:pPr>
              <w:jc w:val="right"/>
              <w:rPr>
                <w:color w:val="000000" w:themeColor="text1"/>
                <w:sz w:val="20"/>
                <w:szCs w:val="20"/>
              </w:rPr>
            </w:pPr>
            <w:r w:rsidRPr="00B10440">
              <w:rPr>
                <w:color w:val="000000" w:themeColor="text1"/>
                <w:sz w:val="20"/>
                <w:szCs w:val="20"/>
              </w:rPr>
              <w:t>13,660</w:t>
            </w:r>
          </w:p>
        </w:tc>
        <w:tc>
          <w:tcPr>
            <w:tcW w:w="1985" w:type="dxa"/>
            <w:noWrap/>
            <w:vAlign w:val="center"/>
            <w:hideMark/>
          </w:tcPr>
          <w:p w14:paraId="5E7E15E2" w14:textId="77777777" w:rsidR="000F475C" w:rsidRPr="00B10440" w:rsidRDefault="000F475C" w:rsidP="008D133A">
            <w:pPr>
              <w:jc w:val="right"/>
              <w:rPr>
                <w:color w:val="000000" w:themeColor="text1"/>
                <w:sz w:val="20"/>
                <w:szCs w:val="20"/>
              </w:rPr>
            </w:pPr>
            <w:r w:rsidRPr="00B10440">
              <w:rPr>
                <w:color w:val="000000" w:themeColor="text1"/>
                <w:sz w:val="20"/>
                <w:szCs w:val="20"/>
              </w:rPr>
              <w:t>51,216</w:t>
            </w:r>
          </w:p>
        </w:tc>
      </w:tr>
      <w:tr w:rsidR="00C54B8D" w:rsidRPr="00B10440" w14:paraId="036224C7" w14:textId="77777777" w:rsidTr="001E43F6">
        <w:trPr>
          <w:trHeight w:val="340"/>
          <w:jc w:val="center"/>
        </w:trPr>
        <w:tc>
          <w:tcPr>
            <w:tcW w:w="1592" w:type="dxa"/>
            <w:noWrap/>
            <w:vAlign w:val="center"/>
            <w:hideMark/>
          </w:tcPr>
          <w:p w14:paraId="5DAA5203" w14:textId="77777777" w:rsidR="000F475C" w:rsidRPr="00B10440" w:rsidRDefault="000F475C" w:rsidP="0048145C">
            <w:pPr>
              <w:jc w:val="center"/>
              <w:rPr>
                <w:color w:val="000000" w:themeColor="text1"/>
                <w:sz w:val="20"/>
                <w:szCs w:val="20"/>
              </w:rPr>
            </w:pPr>
            <w:r w:rsidRPr="00B10440">
              <w:rPr>
                <w:color w:val="000000" w:themeColor="text1"/>
                <w:sz w:val="20"/>
                <w:szCs w:val="20"/>
              </w:rPr>
              <w:t>2024</w:t>
            </w:r>
          </w:p>
        </w:tc>
        <w:tc>
          <w:tcPr>
            <w:tcW w:w="1952" w:type="dxa"/>
            <w:noWrap/>
            <w:vAlign w:val="center"/>
            <w:hideMark/>
          </w:tcPr>
          <w:p w14:paraId="6A19252A" w14:textId="77777777" w:rsidR="000F475C" w:rsidRPr="00B10440" w:rsidRDefault="000F475C" w:rsidP="008D133A">
            <w:pPr>
              <w:jc w:val="right"/>
              <w:rPr>
                <w:color w:val="000000" w:themeColor="text1"/>
                <w:sz w:val="20"/>
                <w:szCs w:val="20"/>
              </w:rPr>
            </w:pPr>
            <w:r w:rsidRPr="00B10440">
              <w:rPr>
                <w:color w:val="000000" w:themeColor="text1"/>
                <w:sz w:val="20"/>
                <w:szCs w:val="20"/>
              </w:rPr>
              <w:t>43,491</w:t>
            </w:r>
          </w:p>
        </w:tc>
        <w:tc>
          <w:tcPr>
            <w:tcW w:w="1559" w:type="dxa"/>
            <w:noWrap/>
            <w:vAlign w:val="center"/>
            <w:hideMark/>
          </w:tcPr>
          <w:p w14:paraId="61B3A18F" w14:textId="77777777" w:rsidR="000F475C" w:rsidRPr="00B10440" w:rsidRDefault="000F475C" w:rsidP="008D133A">
            <w:pPr>
              <w:jc w:val="right"/>
              <w:rPr>
                <w:color w:val="000000" w:themeColor="text1"/>
                <w:sz w:val="20"/>
                <w:szCs w:val="20"/>
              </w:rPr>
            </w:pPr>
            <w:r w:rsidRPr="00B10440">
              <w:rPr>
                <w:color w:val="000000" w:themeColor="text1"/>
                <w:sz w:val="20"/>
                <w:szCs w:val="20"/>
              </w:rPr>
              <w:t>15,642</w:t>
            </w:r>
          </w:p>
        </w:tc>
        <w:tc>
          <w:tcPr>
            <w:tcW w:w="1985" w:type="dxa"/>
            <w:noWrap/>
            <w:vAlign w:val="center"/>
            <w:hideMark/>
          </w:tcPr>
          <w:p w14:paraId="4349DAF8" w14:textId="77777777" w:rsidR="000F475C" w:rsidRPr="00B10440" w:rsidRDefault="000F475C" w:rsidP="008D133A">
            <w:pPr>
              <w:jc w:val="right"/>
              <w:rPr>
                <w:color w:val="000000" w:themeColor="text1"/>
                <w:sz w:val="20"/>
                <w:szCs w:val="20"/>
              </w:rPr>
            </w:pPr>
            <w:r w:rsidRPr="00B10440">
              <w:rPr>
                <w:color w:val="000000" w:themeColor="text1"/>
                <w:sz w:val="20"/>
                <w:szCs w:val="20"/>
              </w:rPr>
              <w:t>59,133</w:t>
            </w:r>
          </w:p>
        </w:tc>
      </w:tr>
    </w:tbl>
    <w:p w14:paraId="6729A11C" w14:textId="2ED13479" w:rsidR="000F475C" w:rsidRPr="00B10440" w:rsidRDefault="00A12786" w:rsidP="000F475C">
      <w:pPr>
        <w:ind w:left="2880" w:firstLine="720"/>
        <w:jc w:val="center"/>
        <w:rPr>
          <w:b/>
          <w:color w:val="000000" w:themeColor="text1"/>
          <w:sz w:val="20"/>
          <w:szCs w:val="20"/>
        </w:rPr>
      </w:pPr>
      <w:r w:rsidRPr="00B10440">
        <w:rPr>
          <w:i/>
          <w:color w:val="000000" w:themeColor="text1"/>
          <w:sz w:val="20"/>
          <w:szCs w:val="20"/>
          <w:lang w:val="en-US"/>
        </w:rPr>
        <w:t xml:space="preserve">                   </w:t>
      </w:r>
      <w:r w:rsidR="000F475C" w:rsidRPr="00B10440">
        <w:rPr>
          <w:i/>
          <w:color w:val="000000" w:themeColor="text1"/>
          <w:sz w:val="20"/>
          <w:szCs w:val="20"/>
          <w:lang w:val="en-US"/>
        </w:rPr>
        <w:t>Source: Ministry of Education</w:t>
      </w:r>
    </w:p>
    <w:p w14:paraId="18240A71" w14:textId="77777777" w:rsidR="00CC47E9" w:rsidRPr="00B10440" w:rsidRDefault="00CC47E9" w:rsidP="00CC47E9">
      <w:pPr>
        <w:rPr>
          <w:color w:val="000000" w:themeColor="text1"/>
          <w:sz w:val="20"/>
          <w:szCs w:val="20"/>
          <w:lang w:val="en-US" w:eastAsia="ar-SA"/>
        </w:rPr>
      </w:pPr>
    </w:p>
    <w:p w14:paraId="7C80C049" w14:textId="5A40FF47" w:rsidR="006D33BC" w:rsidRPr="00B10440" w:rsidRDefault="006D33BC" w:rsidP="006D33BC">
      <w:pPr>
        <w:pStyle w:val="Heading1"/>
        <w:rPr>
          <w:rFonts w:cs="Times New Roman"/>
          <w:color w:val="000000" w:themeColor="text1"/>
          <w:szCs w:val="20"/>
        </w:rPr>
      </w:pPr>
      <w:bookmarkStart w:id="141" w:name="_Toc216951035"/>
      <w:r w:rsidRPr="00B10440">
        <w:rPr>
          <w:rFonts w:cs="Times New Roman"/>
          <w:color w:val="000000" w:themeColor="text1"/>
          <w:szCs w:val="20"/>
        </w:rPr>
        <w:t>Reply to paragraph 17 (d)</w:t>
      </w:r>
      <w:bookmarkEnd w:id="141"/>
    </w:p>
    <w:p w14:paraId="2EB867C7" w14:textId="77777777" w:rsidR="006D33BC" w:rsidRPr="00B10440" w:rsidRDefault="006D33BC" w:rsidP="007259A0">
      <w:pPr>
        <w:jc w:val="both"/>
        <w:rPr>
          <w:b/>
          <w:color w:val="000000" w:themeColor="text1"/>
          <w:sz w:val="20"/>
          <w:szCs w:val="20"/>
          <w:lang w:val="en-US"/>
        </w:rPr>
      </w:pPr>
    </w:p>
    <w:p w14:paraId="52705C59" w14:textId="738C8769" w:rsidR="00980E74" w:rsidRPr="00B10440" w:rsidRDefault="006801D2" w:rsidP="006A64EC">
      <w:pPr>
        <w:pStyle w:val="Heading3"/>
        <w:rPr>
          <w:rFonts w:cs="Times New Roman"/>
          <w:color w:val="000000" w:themeColor="text1"/>
          <w:szCs w:val="20"/>
        </w:rPr>
      </w:pPr>
      <w:bookmarkStart w:id="142" w:name="_Toc216951036"/>
      <w:r w:rsidRPr="00B10440">
        <w:rPr>
          <w:rFonts w:cs="Times New Roman"/>
          <w:color w:val="000000" w:themeColor="text1"/>
          <w:szCs w:val="20"/>
        </w:rPr>
        <w:t>Table 17.</w:t>
      </w:r>
      <w:r w:rsidR="00997AFA" w:rsidRPr="00B10440">
        <w:rPr>
          <w:rFonts w:cs="Times New Roman"/>
          <w:color w:val="000000" w:themeColor="text1"/>
          <w:szCs w:val="20"/>
        </w:rPr>
        <w:t>6</w:t>
      </w:r>
      <w:r w:rsidRPr="00B10440">
        <w:rPr>
          <w:rFonts w:cs="Times New Roman"/>
          <w:color w:val="000000" w:themeColor="text1"/>
          <w:szCs w:val="20"/>
        </w:rPr>
        <w:t>: Number of children with disabilities attending regular secondary schools</w:t>
      </w:r>
      <w:bookmarkEnd w:id="142"/>
    </w:p>
    <w:p w14:paraId="15FDE565" w14:textId="77777777" w:rsidR="006801D2" w:rsidRPr="00B10440" w:rsidRDefault="006801D2" w:rsidP="006801D2">
      <w:pPr>
        <w:jc w:val="center"/>
        <w:rPr>
          <w:b/>
          <w:bCs/>
          <w:i/>
          <w:iCs/>
          <w:color w:val="000000" w:themeColor="text1"/>
          <w:sz w:val="20"/>
          <w:szCs w:val="20"/>
          <w:lang w:val="en-US"/>
        </w:rPr>
      </w:pPr>
    </w:p>
    <w:tbl>
      <w:tblPr>
        <w:tblW w:w="72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01"/>
        <w:gridCol w:w="1653"/>
        <w:gridCol w:w="1654"/>
        <w:gridCol w:w="2222"/>
      </w:tblGrid>
      <w:tr w:rsidR="00C54B8D" w:rsidRPr="00B10440" w14:paraId="4D47A15F" w14:textId="77777777" w:rsidTr="006D33BC">
        <w:trPr>
          <w:trHeight w:val="290"/>
          <w:jc w:val="center"/>
        </w:trPr>
        <w:tc>
          <w:tcPr>
            <w:tcW w:w="1701" w:type="dxa"/>
            <w:vMerge w:val="restart"/>
            <w:shd w:val="clear" w:color="auto" w:fill="8496B0" w:themeFill="text2" w:themeFillTint="99"/>
            <w:noWrap/>
            <w:vAlign w:val="center"/>
            <w:hideMark/>
          </w:tcPr>
          <w:p w14:paraId="77BE8DCA" w14:textId="77777777" w:rsidR="00980E74" w:rsidRPr="00B10440" w:rsidRDefault="00980E74" w:rsidP="000F475C">
            <w:pPr>
              <w:jc w:val="center"/>
              <w:rPr>
                <w:b/>
                <w:bCs/>
                <w:color w:val="000000" w:themeColor="text1"/>
                <w:sz w:val="20"/>
                <w:szCs w:val="20"/>
              </w:rPr>
            </w:pPr>
            <w:r w:rsidRPr="00B10440">
              <w:rPr>
                <w:b/>
                <w:bCs/>
                <w:color w:val="000000" w:themeColor="text1"/>
                <w:sz w:val="20"/>
                <w:szCs w:val="20"/>
              </w:rPr>
              <w:t>Year</w:t>
            </w:r>
          </w:p>
        </w:tc>
        <w:tc>
          <w:tcPr>
            <w:tcW w:w="5529" w:type="dxa"/>
            <w:gridSpan w:val="3"/>
            <w:shd w:val="clear" w:color="auto" w:fill="8496B0" w:themeFill="text2" w:themeFillTint="99"/>
            <w:noWrap/>
            <w:vAlign w:val="center"/>
            <w:hideMark/>
          </w:tcPr>
          <w:p w14:paraId="64528866" w14:textId="77777777" w:rsidR="00980E74" w:rsidRPr="00B10440" w:rsidRDefault="00980E74" w:rsidP="000F475C">
            <w:pPr>
              <w:jc w:val="center"/>
              <w:rPr>
                <w:b/>
                <w:bCs/>
                <w:color w:val="000000" w:themeColor="text1"/>
                <w:sz w:val="20"/>
                <w:szCs w:val="20"/>
              </w:rPr>
            </w:pPr>
            <w:r w:rsidRPr="00B10440">
              <w:rPr>
                <w:b/>
                <w:bCs/>
                <w:color w:val="000000" w:themeColor="text1"/>
                <w:sz w:val="20"/>
                <w:szCs w:val="20"/>
              </w:rPr>
              <w:t>Attending regular secondary schools</w:t>
            </w:r>
          </w:p>
        </w:tc>
      </w:tr>
      <w:tr w:rsidR="00C54B8D" w:rsidRPr="00B10440" w14:paraId="57141EF1" w14:textId="77777777" w:rsidTr="00EE182E">
        <w:trPr>
          <w:trHeight w:val="300"/>
          <w:jc w:val="center"/>
        </w:trPr>
        <w:tc>
          <w:tcPr>
            <w:tcW w:w="1701" w:type="dxa"/>
            <w:vMerge/>
            <w:shd w:val="clear" w:color="auto" w:fill="8496B0" w:themeFill="text2" w:themeFillTint="99"/>
            <w:vAlign w:val="center"/>
            <w:hideMark/>
          </w:tcPr>
          <w:p w14:paraId="50069E11" w14:textId="77777777" w:rsidR="00980E74" w:rsidRPr="00B10440" w:rsidRDefault="00980E74" w:rsidP="000F475C">
            <w:pPr>
              <w:jc w:val="center"/>
              <w:rPr>
                <w:b/>
                <w:bCs/>
                <w:color w:val="000000" w:themeColor="text1"/>
                <w:sz w:val="20"/>
                <w:szCs w:val="20"/>
              </w:rPr>
            </w:pPr>
          </w:p>
        </w:tc>
        <w:tc>
          <w:tcPr>
            <w:tcW w:w="1653" w:type="dxa"/>
            <w:shd w:val="clear" w:color="auto" w:fill="8496B0" w:themeFill="text2" w:themeFillTint="99"/>
            <w:noWrap/>
            <w:vAlign w:val="center"/>
            <w:hideMark/>
          </w:tcPr>
          <w:p w14:paraId="28EAC2E0" w14:textId="77777777" w:rsidR="00980E74" w:rsidRPr="00B10440" w:rsidRDefault="00980E74" w:rsidP="00EE182E">
            <w:pPr>
              <w:jc w:val="right"/>
              <w:rPr>
                <w:b/>
                <w:bCs/>
                <w:color w:val="000000" w:themeColor="text1"/>
                <w:sz w:val="20"/>
                <w:szCs w:val="20"/>
              </w:rPr>
            </w:pPr>
            <w:r w:rsidRPr="00B10440">
              <w:rPr>
                <w:b/>
                <w:bCs/>
                <w:color w:val="000000" w:themeColor="text1"/>
                <w:sz w:val="20"/>
                <w:szCs w:val="20"/>
              </w:rPr>
              <w:t>Male</w:t>
            </w:r>
          </w:p>
        </w:tc>
        <w:tc>
          <w:tcPr>
            <w:tcW w:w="1654" w:type="dxa"/>
            <w:shd w:val="clear" w:color="auto" w:fill="8496B0" w:themeFill="text2" w:themeFillTint="99"/>
            <w:noWrap/>
            <w:vAlign w:val="center"/>
            <w:hideMark/>
          </w:tcPr>
          <w:p w14:paraId="5142D6E7" w14:textId="77777777" w:rsidR="00980E74" w:rsidRPr="00B10440" w:rsidRDefault="00980E74" w:rsidP="00EE182E">
            <w:pPr>
              <w:jc w:val="right"/>
              <w:rPr>
                <w:b/>
                <w:bCs/>
                <w:color w:val="000000" w:themeColor="text1"/>
                <w:sz w:val="20"/>
                <w:szCs w:val="20"/>
              </w:rPr>
            </w:pPr>
            <w:r w:rsidRPr="00B10440">
              <w:rPr>
                <w:b/>
                <w:bCs/>
                <w:color w:val="000000" w:themeColor="text1"/>
                <w:sz w:val="20"/>
                <w:szCs w:val="20"/>
              </w:rPr>
              <w:t>Female</w:t>
            </w:r>
          </w:p>
        </w:tc>
        <w:tc>
          <w:tcPr>
            <w:tcW w:w="2222" w:type="dxa"/>
            <w:shd w:val="clear" w:color="auto" w:fill="8496B0" w:themeFill="text2" w:themeFillTint="99"/>
            <w:noWrap/>
            <w:vAlign w:val="center"/>
            <w:hideMark/>
          </w:tcPr>
          <w:p w14:paraId="0C3B395B" w14:textId="77777777" w:rsidR="00980E74" w:rsidRPr="00B10440" w:rsidRDefault="00980E74" w:rsidP="00EE182E">
            <w:pPr>
              <w:jc w:val="right"/>
              <w:rPr>
                <w:b/>
                <w:bCs/>
                <w:color w:val="000000" w:themeColor="text1"/>
                <w:sz w:val="20"/>
                <w:szCs w:val="20"/>
              </w:rPr>
            </w:pPr>
            <w:r w:rsidRPr="00B10440">
              <w:rPr>
                <w:b/>
                <w:bCs/>
                <w:color w:val="000000" w:themeColor="text1"/>
                <w:sz w:val="20"/>
                <w:szCs w:val="20"/>
              </w:rPr>
              <w:t>Total</w:t>
            </w:r>
          </w:p>
        </w:tc>
      </w:tr>
      <w:tr w:rsidR="00C54B8D" w:rsidRPr="00B10440" w14:paraId="12F6EFC2" w14:textId="77777777" w:rsidTr="001E43F6">
        <w:trPr>
          <w:trHeight w:val="340"/>
          <w:jc w:val="center"/>
        </w:trPr>
        <w:tc>
          <w:tcPr>
            <w:tcW w:w="1701" w:type="dxa"/>
            <w:noWrap/>
            <w:vAlign w:val="center"/>
            <w:hideMark/>
          </w:tcPr>
          <w:p w14:paraId="39F3D6F2" w14:textId="77777777" w:rsidR="00980E74" w:rsidRPr="00B10440" w:rsidRDefault="00980E74" w:rsidP="008D133A">
            <w:pPr>
              <w:jc w:val="center"/>
              <w:rPr>
                <w:color w:val="000000" w:themeColor="text1"/>
                <w:sz w:val="20"/>
                <w:szCs w:val="20"/>
              </w:rPr>
            </w:pPr>
            <w:r w:rsidRPr="00B10440">
              <w:rPr>
                <w:color w:val="000000" w:themeColor="text1"/>
                <w:sz w:val="20"/>
                <w:szCs w:val="20"/>
              </w:rPr>
              <w:t>2022</w:t>
            </w:r>
          </w:p>
        </w:tc>
        <w:tc>
          <w:tcPr>
            <w:tcW w:w="1653" w:type="dxa"/>
            <w:noWrap/>
            <w:vAlign w:val="center"/>
            <w:hideMark/>
          </w:tcPr>
          <w:p w14:paraId="5A89E21F" w14:textId="77777777" w:rsidR="00980E74" w:rsidRPr="00B10440" w:rsidRDefault="00980E74" w:rsidP="008D133A">
            <w:pPr>
              <w:jc w:val="right"/>
              <w:rPr>
                <w:color w:val="000000" w:themeColor="text1"/>
                <w:sz w:val="20"/>
                <w:szCs w:val="20"/>
              </w:rPr>
            </w:pPr>
            <w:r w:rsidRPr="00B10440">
              <w:rPr>
                <w:color w:val="000000" w:themeColor="text1"/>
                <w:sz w:val="20"/>
                <w:szCs w:val="20"/>
              </w:rPr>
              <w:t>25,332</w:t>
            </w:r>
          </w:p>
        </w:tc>
        <w:tc>
          <w:tcPr>
            <w:tcW w:w="1654" w:type="dxa"/>
            <w:noWrap/>
            <w:vAlign w:val="center"/>
            <w:hideMark/>
          </w:tcPr>
          <w:p w14:paraId="76B4A1CA" w14:textId="77777777" w:rsidR="00980E74" w:rsidRPr="00B10440" w:rsidRDefault="00980E74" w:rsidP="008D133A">
            <w:pPr>
              <w:jc w:val="right"/>
              <w:rPr>
                <w:color w:val="000000" w:themeColor="text1"/>
                <w:sz w:val="20"/>
                <w:szCs w:val="20"/>
              </w:rPr>
            </w:pPr>
            <w:r w:rsidRPr="00B10440">
              <w:rPr>
                <w:color w:val="000000" w:themeColor="text1"/>
                <w:sz w:val="20"/>
                <w:szCs w:val="20"/>
              </w:rPr>
              <w:t>11,127</w:t>
            </w:r>
          </w:p>
        </w:tc>
        <w:tc>
          <w:tcPr>
            <w:tcW w:w="2222" w:type="dxa"/>
            <w:noWrap/>
            <w:vAlign w:val="center"/>
            <w:hideMark/>
          </w:tcPr>
          <w:p w14:paraId="0AAFBD1E" w14:textId="77777777" w:rsidR="00980E74" w:rsidRPr="00B10440" w:rsidRDefault="00980E74" w:rsidP="008D133A">
            <w:pPr>
              <w:jc w:val="right"/>
              <w:rPr>
                <w:color w:val="000000" w:themeColor="text1"/>
                <w:sz w:val="20"/>
                <w:szCs w:val="20"/>
              </w:rPr>
            </w:pPr>
            <w:r w:rsidRPr="00B10440">
              <w:rPr>
                <w:color w:val="000000" w:themeColor="text1"/>
                <w:sz w:val="20"/>
                <w:szCs w:val="20"/>
              </w:rPr>
              <w:t>36,459</w:t>
            </w:r>
          </w:p>
        </w:tc>
      </w:tr>
      <w:tr w:rsidR="00C54B8D" w:rsidRPr="00B10440" w14:paraId="1CE6A36F" w14:textId="77777777" w:rsidTr="001E43F6">
        <w:trPr>
          <w:trHeight w:val="340"/>
          <w:jc w:val="center"/>
        </w:trPr>
        <w:tc>
          <w:tcPr>
            <w:tcW w:w="1701" w:type="dxa"/>
            <w:noWrap/>
            <w:vAlign w:val="center"/>
            <w:hideMark/>
          </w:tcPr>
          <w:p w14:paraId="2658A05F" w14:textId="77777777" w:rsidR="00980E74" w:rsidRPr="00B10440" w:rsidRDefault="00980E74" w:rsidP="008D133A">
            <w:pPr>
              <w:jc w:val="center"/>
              <w:rPr>
                <w:color w:val="000000" w:themeColor="text1"/>
                <w:sz w:val="20"/>
                <w:szCs w:val="20"/>
              </w:rPr>
            </w:pPr>
            <w:r w:rsidRPr="00B10440">
              <w:rPr>
                <w:color w:val="000000" w:themeColor="text1"/>
                <w:sz w:val="20"/>
                <w:szCs w:val="20"/>
              </w:rPr>
              <w:t>2023</w:t>
            </w:r>
          </w:p>
        </w:tc>
        <w:tc>
          <w:tcPr>
            <w:tcW w:w="1653" w:type="dxa"/>
            <w:noWrap/>
            <w:vAlign w:val="center"/>
            <w:hideMark/>
          </w:tcPr>
          <w:p w14:paraId="310D2D83" w14:textId="77777777" w:rsidR="00980E74" w:rsidRPr="00B10440" w:rsidRDefault="00980E74" w:rsidP="008D133A">
            <w:pPr>
              <w:jc w:val="right"/>
              <w:rPr>
                <w:color w:val="000000" w:themeColor="text1"/>
                <w:sz w:val="20"/>
                <w:szCs w:val="20"/>
              </w:rPr>
            </w:pPr>
            <w:r w:rsidRPr="00B10440">
              <w:rPr>
                <w:color w:val="000000" w:themeColor="text1"/>
                <w:sz w:val="20"/>
                <w:szCs w:val="20"/>
              </w:rPr>
              <w:t>27,629</w:t>
            </w:r>
          </w:p>
        </w:tc>
        <w:tc>
          <w:tcPr>
            <w:tcW w:w="1654" w:type="dxa"/>
            <w:noWrap/>
            <w:vAlign w:val="center"/>
            <w:hideMark/>
          </w:tcPr>
          <w:p w14:paraId="6197BBA0" w14:textId="77777777" w:rsidR="00980E74" w:rsidRPr="00B10440" w:rsidRDefault="00980E74" w:rsidP="008D133A">
            <w:pPr>
              <w:jc w:val="right"/>
              <w:rPr>
                <w:color w:val="000000" w:themeColor="text1"/>
                <w:sz w:val="20"/>
                <w:szCs w:val="20"/>
              </w:rPr>
            </w:pPr>
            <w:r w:rsidRPr="00B10440">
              <w:rPr>
                <w:color w:val="000000" w:themeColor="text1"/>
                <w:sz w:val="20"/>
                <w:szCs w:val="20"/>
              </w:rPr>
              <w:t>11,915</w:t>
            </w:r>
          </w:p>
        </w:tc>
        <w:tc>
          <w:tcPr>
            <w:tcW w:w="2222" w:type="dxa"/>
            <w:noWrap/>
            <w:vAlign w:val="center"/>
            <w:hideMark/>
          </w:tcPr>
          <w:p w14:paraId="1505DC71" w14:textId="77777777" w:rsidR="00980E74" w:rsidRPr="00B10440" w:rsidRDefault="00980E74" w:rsidP="008D133A">
            <w:pPr>
              <w:jc w:val="right"/>
              <w:rPr>
                <w:color w:val="000000" w:themeColor="text1"/>
                <w:sz w:val="20"/>
                <w:szCs w:val="20"/>
              </w:rPr>
            </w:pPr>
            <w:r w:rsidRPr="00B10440">
              <w:rPr>
                <w:color w:val="000000" w:themeColor="text1"/>
                <w:sz w:val="20"/>
                <w:szCs w:val="20"/>
              </w:rPr>
              <w:t>39,544</w:t>
            </w:r>
          </w:p>
        </w:tc>
      </w:tr>
      <w:tr w:rsidR="00C54B8D" w:rsidRPr="00B10440" w14:paraId="7DADF707" w14:textId="77777777" w:rsidTr="001E43F6">
        <w:trPr>
          <w:trHeight w:val="340"/>
          <w:jc w:val="center"/>
        </w:trPr>
        <w:tc>
          <w:tcPr>
            <w:tcW w:w="1701" w:type="dxa"/>
            <w:noWrap/>
            <w:vAlign w:val="center"/>
            <w:hideMark/>
          </w:tcPr>
          <w:p w14:paraId="57189EA2" w14:textId="77777777" w:rsidR="00980E74" w:rsidRPr="00B10440" w:rsidRDefault="00980E74" w:rsidP="008D133A">
            <w:pPr>
              <w:jc w:val="center"/>
              <w:rPr>
                <w:color w:val="000000" w:themeColor="text1"/>
                <w:sz w:val="20"/>
                <w:szCs w:val="20"/>
              </w:rPr>
            </w:pPr>
            <w:r w:rsidRPr="00B10440">
              <w:rPr>
                <w:color w:val="000000" w:themeColor="text1"/>
                <w:sz w:val="20"/>
                <w:szCs w:val="20"/>
              </w:rPr>
              <w:t>2024</w:t>
            </w:r>
          </w:p>
        </w:tc>
        <w:tc>
          <w:tcPr>
            <w:tcW w:w="1653" w:type="dxa"/>
            <w:noWrap/>
            <w:vAlign w:val="center"/>
            <w:hideMark/>
          </w:tcPr>
          <w:p w14:paraId="668A875D" w14:textId="77777777" w:rsidR="00980E74" w:rsidRPr="00B10440" w:rsidRDefault="00980E74" w:rsidP="008D133A">
            <w:pPr>
              <w:jc w:val="right"/>
              <w:rPr>
                <w:color w:val="000000" w:themeColor="text1"/>
                <w:sz w:val="20"/>
                <w:szCs w:val="20"/>
              </w:rPr>
            </w:pPr>
            <w:r w:rsidRPr="00B10440">
              <w:rPr>
                <w:color w:val="000000" w:themeColor="text1"/>
                <w:sz w:val="20"/>
                <w:szCs w:val="20"/>
              </w:rPr>
              <w:t>30.873</w:t>
            </w:r>
          </w:p>
        </w:tc>
        <w:tc>
          <w:tcPr>
            <w:tcW w:w="1654" w:type="dxa"/>
            <w:noWrap/>
            <w:vAlign w:val="center"/>
            <w:hideMark/>
          </w:tcPr>
          <w:p w14:paraId="6B77E4CE" w14:textId="77777777" w:rsidR="00980E74" w:rsidRPr="00B10440" w:rsidRDefault="00980E74" w:rsidP="008D133A">
            <w:pPr>
              <w:jc w:val="right"/>
              <w:rPr>
                <w:color w:val="000000" w:themeColor="text1"/>
                <w:sz w:val="20"/>
                <w:szCs w:val="20"/>
              </w:rPr>
            </w:pPr>
            <w:r w:rsidRPr="00B10440">
              <w:rPr>
                <w:color w:val="000000" w:themeColor="text1"/>
                <w:sz w:val="20"/>
                <w:szCs w:val="20"/>
              </w:rPr>
              <w:t>12,878</w:t>
            </w:r>
          </w:p>
        </w:tc>
        <w:tc>
          <w:tcPr>
            <w:tcW w:w="2222" w:type="dxa"/>
            <w:noWrap/>
            <w:vAlign w:val="center"/>
            <w:hideMark/>
          </w:tcPr>
          <w:p w14:paraId="7191B3DC" w14:textId="77777777" w:rsidR="00980E74" w:rsidRPr="00B10440" w:rsidRDefault="00980E74" w:rsidP="008D133A">
            <w:pPr>
              <w:jc w:val="right"/>
              <w:rPr>
                <w:color w:val="000000" w:themeColor="text1"/>
                <w:sz w:val="20"/>
                <w:szCs w:val="20"/>
              </w:rPr>
            </w:pPr>
            <w:r w:rsidRPr="00B10440">
              <w:rPr>
                <w:color w:val="000000" w:themeColor="text1"/>
                <w:sz w:val="20"/>
                <w:szCs w:val="20"/>
              </w:rPr>
              <w:t>43,751</w:t>
            </w:r>
          </w:p>
        </w:tc>
      </w:tr>
    </w:tbl>
    <w:p w14:paraId="4AEA39E0" w14:textId="65034811" w:rsidR="006A64EC" w:rsidRPr="00B10440" w:rsidRDefault="006A64EC" w:rsidP="006A64EC">
      <w:pPr>
        <w:tabs>
          <w:tab w:val="left" w:pos="2169"/>
        </w:tabs>
        <w:jc w:val="center"/>
        <w:rPr>
          <w:i/>
          <w:iCs/>
          <w:color w:val="000000" w:themeColor="text1"/>
          <w:sz w:val="20"/>
          <w:szCs w:val="20"/>
        </w:rPr>
        <w:sectPr w:rsidR="006A64EC" w:rsidRPr="00B10440" w:rsidSect="00877569">
          <w:pgSz w:w="11906" w:h="16838"/>
          <w:pgMar w:top="1440" w:right="1440" w:bottom="1276" w:left="1274" w:header="708" w:footer="708" w:gutter="0"/>
          <w:cols w:space="708"/>
          <w:docGrid w:linePitch="360"/>
        </w:sectPr>
      </w:pPr>
      <w:r w:rsidRPr="00B10440">
        <w:rPr>
          <w:color w:val="000000" w:themeColor="text1"/>
          <w:sz w:val="20"/>
          <w:szCs w:val="20"/>
        </w:rPr>
        <w:t xml:space="preserve">                 </w:t>
      </w:r>
      <w:r w:rsidRPr="00B10440">
        <w:rPr>
          <w:color w:val="000000" w:themeColor="text1"/>
          <w:sz w:val="20"/>
          <w:szCs w:val="20"/>
        </w:rPr>
        <w:tab/>
      </w:r>
      <w:r w:rsidRPr="00B10440">
        <w:rPr>
          <w:color w:val="000000" w:themeColor="text1"/>
          <w:sz w:val="20"/>
          <w:szCs w:val="20"/>
        </w:rPr>
        <w:tab/>
      </w:r>
      <w:r w:rsidRPr="00B10440">
        <w:rPr>
          <w:color w:val="000000" w:themeColor="text1"/>
          <w:sz w:val="20"/>
          <w:szCs w:val="20"/>
        </w:rPr>
        <w:tab/>
        <w:t xml:space="preserve">     </w:t>
      </w:r>
      <w:r w:rsidRPr="00B10440">
        <w:rPr>
          <w:color w:val="000000" w:themeColor="text1"/>
          <w:sz w:val="20"/>
          <w:szCs w:val="20"/>
        </w:rPr>
        <w:tab/>
        <w:t xml:space="preserve">        </w:t>
      </w:r>
      <w:r w:rsidRPr="00B10440">
        <w:rPr>
          <w:i/>
          <w:iCs/>
          <w:color w:val="000000" w:themeColor="text1"/>
          <w:sz w:val="20"/>
          <w:szCs w:val="20"/>
        </w:rPr>
        <w:t>Source: Ministry of Educatio</w:t>
      </w:r>
      <w:r w:rsidR="006D33BC" w:rsidRPr="00B10440">
        <w:rPr>
          <w:i/>
          <w:iCs/>
          <w:color w:val="000000" w:themeColor="text1"/>
          <w:sz w:val="20"/>
          <w:szCs w:val="20"/>
        </w:rPr>
        <w:t>n</w:t>
      </w:r>
    </w:p>
    <w:p w14:paraId="7AD6AE41" w14:textId="23446707" w:rsidR="00F16811" w:rsidRPr="00B10440" w:rsidRDefault="00F16811" w:rsidP="00F16811">
      <w:pPr>
        <w:pStyle w:val="Heading1"/>
        <w:rPr>
          <w:rFonts w:cs="Times New Roman"/>
          <w:color w:val="000000" w:themeColor="text1"/>
          <w:szCs w:val="20"/>
        </w:rPr>
      </w:pPr>
      <w:bookmarkStart w:id="143" w:name="_Toc216951037"/>
      <w:r w:rsidRPr="00B10440">
        <w:rPr>
          <w:rFonts w:cs="Times New Roman"/>
          <w:color w:val="000000" w:themeColor="text1"/>
          <w:szCs w:val="20"/>
        </w:rPr>
        <w:lastRenderedPageBreak/>
        <w:t>Reply to paragraph 17 (e)</w:t>
      </w:r>
      <w:bookmarkEnd w:id="143"/>
    </w:p>
    <w:p w14:paraId="2CBB9675" w14:textId="77777777" w:rsidR="00F16811" w:rsidRPr="00B10440" w:rsidRDefault="00F16811" w:rsidP="00F16811">
      <w:pPr>
        <w:pStyle w:val="Heading3"/>
        <w:jc w:val="left"/>
        <w:rPr>
          <w:rFonts w:cs="Times New Roman"/>
          <w:color w:val="000000" w:themeColor="text1"/>
          <w:szCs w:val="20"/>
        </w:rPr>
      </w:pPr>
    </w:p>
    <w:p w14:paraId="50E0BB10" w14:textId="0B175228" w:rsidR="00B72A09" w:rsidRPr="00B10440" w:rsidRDefault="00B72A09" w:rsidP="006737F7">
      <w:pPr>
        <w:pStyle w:val="Heading2"/>
        <w:rPr>
          <w:rFonts w:cs="Times New Roman"/>
          <w:szCs w:val="20"/>
        </w:rPr>
      </w:pPr>
      <w:bookmarkStart w:id="144" w:name="_Toc216951038"/>
      <w:r w:rsidRPr="00B10440">
        <w:rPr>
          <w:rFonts w:cs="Times New Roman"/>
          <w:szCs w:val="20"/>
        </w:rPr>
        <w:t>Special Education Integration Programme</w:t>
      </w:r>
      <w:bookmarkEnd w:id="144"/>
    </w:p>
    <w:p w14:paraId="597EC8BE" w14:textId="77777777" w:rsidR="00B72A09" w:rsidRPr="00B10440" w:rsidRDefault="00B72A09" w:rsidP="00B72A09">
      <w:pPr>
        <w:rPr>
          <w:color w:val="000000" w:themeColor="text1"/>
          <w:sz w:val="20"/>
          <w:szCs w:val="20"/>
          <w:lang w:eastAsia="en-US"/>
        </w:rPr>
      </w:pPr>
    </w:p>
    <w:p w14:paraId="5F0649D9" w14:textId="7CD5F58B" w:rsidR="00B72A09" w:rsidRPr="00B10440" w:rsidRDefault="00B72A09" w:rsidP="00B72A09">
      <w:pPr>
        <w:pStyle w:val="Heading3"/>
        <w:rPr>
          <w:rFonts w:cs="Times New Roman"/>
          <w:color w:val="000000" w:themeColor="text1"/>
          <w:szCs w:val="20"/>
        </w:rPr>
      </w:pPr>
      <w:bookmarkStart w:id="145" w:name="_Toc216951039"/>
      <w:r w:rsidRPr="00B10440">
        <w:rPr>
          <w:rFonts w:cs="Times New Roman"/>
          <w:color w:val="000000" w:themeColor="text1"/>
          <w:szCs w:val="20"/>
        </w:rPr>
        <w:t>Table 17.</w:t>
      </w:r>
      <w:r w:rsidR="00997AFA" w:rsidRPr="00B10440">
        <w:rPr>
          <w:rFonts w:cs="Times New Roman"/>
          <w:color w:val="000000" w:themeColor="text1"/>
          <w:szCs w:val="20"/>
        </w:rPr>
        <w:t>7</w:t>
      </w:r>
      <w:r w:rsidRPr="00B10440">
        <w:rPr>
          <w:rFonts w:cs="Times New Roman"/>
          <w:color w:val="000000" w:themeColor="text1"/>
          <w:szCs w:val="20"/>
        </w:rPr>
        <w:t>: Enrolment in Special Education Integration Programme, 2022</w:t>
      </w:r>
      <w:r w:rsidR="001224FA" w:rsidRPr="00B10440">
        <w:rPr>
          <w:rFonts w:cs="Times New Roman"/>
          <w:color w:val="000000" w:themeColor="text1"/>
          <w:szCs w:val="20"/>
        </w:rPr>
        <w:t>-2024</w:t>
      </w:r>
      <w:bookmarkEnd w:id="145"/>
    </w:p>
    <w:p w14:paraId="22365255" w14:textId="77777777" w:rsidR="00816A83" w:rsidRPr="00B10440" w:rsidRDefault="00816A83" w:rsidP="00816A83">
      <w:pPr>
        <w:keepNext/>
        <w:keepLines/>
        <w:jc w:val="center"/>
        <w:rPr>
          <w:b/>
          <w:color w:val="000000" w:themeColor="text1"/>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8"/>
        <w:gridCol w:w="1947"/>
        <w:gridCol w:w="899"/>
        <w:gridCol w:w="983"/>
        <w:gridCol w:w="902"/>
        <w:gridCol w:w="899"/>
        <w:gridCol w:w="983"/>
        <w:gridCol w:w="903"/>
        <w:gridCol w:w="892"/>
        <w:gridCol w:w="983"/>
        <w:gridCol w:w="902"/>
        <w:gridCol w:w="905"/>
        <w:gridCol w:w="983"/>
        <w:gridCol w:w="949"/>
      </w:tblGrid>
      <w:tr w:rsidR="00C54B8D" w:rsidRPr="00B10440" w14:paraId="5403A80B" w14:textId="77777777" w:rsidTr="001224FA">
        <w:trPr>
          <w:trHeight w:val="283"/>
          <w:jc w:val="center"/>
        </w:trPr>
        <w:tc>
          <w:tcPr>
            <w:tcW w:w="818" w:type="dxa"/>
            <w:vMerge w:val="restart"/>
            <w:shd w:val="clear" w:color="auto" w:fill="8496B0" w:themeFill="text2" w:themeFillTint="99"/>
            <w:vAlign w:val="center"/>
          </w:tcPr>
          <w:p w14:paraId="190138DC" w14:textId="77777777" w:rsidR="00B171E0" w:rsidRPr="00B10440" w:rsidRDefault="00B171E0" w:rsidP="001224FA">
            <w:pPr>
              <w:widowControl w:val="0"/>
              <w:rPr>
                <w:b/>
                <w:color w:val="000000" w:themeColor="text1"/>
                <w:sz w:val="20"/>
                <w:szCs w:val="20"/>
              </w:rPr>
            </w:pPr>
            <w:r w:rsidRPr="00B10440">
              <w:rPr>
                <w:b/>
                <w:color w:val="000000" w:themeColor="text1"/>
                <w:sz w:val="20"/>
                <w:szCs w:val="20"/>
              </w:rPr>
              <w:t>Year</w:t>
            </w:r>
          </w:p>
        </w:tc>
        <w:tc>
          <w:tcPr>
            <w:tcW w:w="1947" w:type="dxa"/>
            <w:vMerge w:val="restart"/>
            <w:shd w:val="clear" w:color="auto" w:fill="8496B0" w:themeFill="text2" w:themeFillTint="99"/>
            <w:vAlign w:val="center"/>
          </w:tcPr>
          <w:p w14:paraId="5EEF0951" w14:textId="77777777" w:rsidR="00B171E0" w:rsidRPr="00B10440" w:rsidRDefault="00B171E0" w:rsidP="001224FA">
            <w:pPr>
              <w:widowControl w:val="0"/>
              <w:rPr>
                <w:b/>
                <w:iCs/>
                <w:color w:val="000000" w:themeColor="text1"/>
                <w:sz w:val="20"/>
                <w:szCs w:val="20"/>
              </w:rPr>
            </w:pPr>
            <w:r w:rsidRPr="00B10440">
              <w:rPr>
                <w:b/>
                <w:iCs/>
                <w:color w:val="000000" w:themeColor="text1"/>
                <w:sz w:val="20"/>
                <w:szCs w:val="20"/>
              </w:rPr>
              <w:t>Schooling Level</w:t>
            </w:r>
          </w:p>
        </w:tc>
        <w:tc>
          <w:tcPr>
            <w:tcW w:w="2784" w:type="dxa"/>
            <w:gridSpan w:val="3"/>
            <w:shd w:val="clear" w:color="auto" w:fill="8496B0" w:themeFill="text2" w:themeFillTint="99"/>
          </w:tcPr>
          <w:p w14:paraId="13454783" w14:textId="77777777" w:rsidR="00B171E0" w:rsidRPr="00B10440" w:rsidRDefault="00B171E0" w:rsidP="008D3F47">
            <w:pPr>
              <w:widowControl w:val="0"/>
              <w:jc w:val="center"/>
              <w:rPr>
                <w:b/>
                <w:iCs/>
                <w:color w:val="000000" w:themeColor="text1"/>
                <w:sz w:val="20"/>
                <w:szCs w:val="20"/>
              </w:rPr>
            </w:pPr>
            <w:r w:rsidRPr="00B10440">
              <w:rPr>
                <w:b/>
                <w:iCs/>
                <w:color w:val="000000" w:themeColor="text1"/>
                <w:sz w:val="20"/>
                <w:szCs w:val="20"/>
              </w:rPr>
              <w:t>Hearing</w:t>
            </w:r>
          </w:p>
        </w:tc>
        <w:tc>
          <w:tcPr>
            <w:tcW w:w="2785" w:type="dxa"/>
            <w:gridSpan w:val="3"/>
            <w:shd w:val="clear" w:color="auto" w:fill="8496B0" w:themeFill="text2" w:themeFillTint="99"/>
          </w:tcPr>
          <w:p w14:paraId="63D53352" w14:textId="77777777" w:rsidR="00B171E0" w:rsidRPr="00B10440" w:rsidRDefault="00B171E0" w:rsidP="008D3F47">
            <w:pPr>
              <w:widowControl w:val="0"/>
              <w:jc w:val="center"/>
              <w:rPr>
                <w:b/>
                <w:iCs/>
                <w:color w:val="000000" w:themeColor="text1"/>
                <w:sz w:val="20"/>
                <w:szCs w:val="20"/>
              </w:rPr>
            </w:pPr>
            <w:r w:rsidRPr="00B10440">
              <w:rPr>
                <w:b/>
                <w:iCs/>
                <w:color w:val="000000" w:themeColor="text1"/>
                <w:sz w:val="20"/>
                <w:szCs w:val="20"/>
              </w:rPr>
              <w:t>Visual</w:t>
            </w:r>
          </w:p>
        </w:tc>
        <w:tc>
          <w:tcPr>
            <w:tcW w:w="2777" w:type="dxa"/>
            <w:gridSpan w:val="3"/>
            <w:shd w:val="clear" w:color="auto" w:fill="8496B0" w:themeFill="text2" w:themeFillTint="99"/>
          </w:tcPr>
          <w:p w14:paraId="051EBC9D" w14:textId="77777777" w:rsidR="00B171E0" w:rsidRPr="00B10440" w:rsidRDefault="00B171E0" w:rsidP="008D3F47">
            <w:pPr>
              <w:widowControl w:val="0"/>
              <w:jc w:val="center"/>
              <w:rPr>
                <w:b/>
                <w:iCs/>
                <w:color w:val="000000" w:themeColor="text1"/>
                <w:sz w:val="20"/>
                <w:szCs w:val="20"/>
              </w:rPr>
            </w:pPr>
            <w:r w:rsidRPr="00B10440">
              <w:rPr>
                <w:b/>
                <w:iCs/>
                <w:color w:val="000000" w:themeColor="text1"/>
                <w:sz w:val="20"/>
                <w:szCs w:val="20"/>
              </w:rPr>
              <w:t>Speech</w:t>
            </w:r>
          </w:p>
        </w:tc>
        <w:tc>
          <w:tcPr>
            <w:tcW w:w="2837" w:type="dxa"/>
            <w:gridSpan w:val="3"/>
            <w:shd w:val="clear" w:color="auto" w:fill="8496B0" w:themeFill="text2" w:themeFillTint="99"/>
          </w:tcPr>
          <w:p w14:paraId="07369520" w14:textId="77777777" w:rsidR="00B171E0" w:rsidRPr="00B10440" w:rsidRDefault="00B171E0" w:rsidP="008D3F47">
            <w:pPr>
              <w:widowControl w:val="0"/>
              <w:jc w:val="center"/>
              <w:rPr>
                <w:b/>
                <w:iCs/>
                <w:color w:val="000000" w:themeColor="text1"/>
                <w:sz w:val="20"/>
                <w:szCs w:val="20"/>
              </w:rPr>
            </w:pPr>
            <w:r w:rsidRPr="00B10440">
              <w:rPr>
                <w:b/>
                <w:iCs/>
                <w:color w:val="000000" w:themeColor="text1"/>
                <w:sz w:val="20"/>
                <w:szCs w:val="20"/>
              </w:rPr>
              <w:t>Physical</w:t>
            </w:r>
          </w:p>
        </w:tc>
      </w:tr>
      <w:tr w:rsidR="00C54B8D" w:rsidRPr="00B10440" w14:paraId="6D1152E8" w14:textId="77777777" w:rsidTr="00EE182E">
        <w:trPr>
          <w:trHeight w:val="283"/>
          <w:jc w:val="center"/>
        </w:trPr>
        <w:tc>
          <w:tcPr>
            <w:tcW w:w="818" w:type="dxa"/>
            <w:vMerge/>
            <w:shd w:val="clear" w:color="auto" w:fill="8496B0" w:themeFill="text2" w:themeFillTint="99"/>
            <w:vAlign w:val="center"/>
          </w:tcPr>
          <w:p w14:paraId="2B528969" w14:textId="77777777" w:rsidR="00B171E0" w:rsidRPr="00B10440" w:rsidRDefault="00B171E0" w:rsidP="008D3F47">
            <w:pPr>
              <w:autoSpaceDE w:val="0"/>
              <w:autoSpaceDN w:val="0"/>
              <w:adjustRightInd w:val="0"/>
              <w:jc w:val="center"/>
              <w:rPr>
                <w:b/>
                <w:color w:val="000000" w:themeColor="text1"/>
                <w:sz w:val="20"/>
                <w:szCs w:val="20"/>
              </w:rPr>
            </w:pPr>
          </w:p>
        </w:tc>
        <w:tc>
          <w:tcPr>
            <w:tcW w:w="1947" w:type="dxa"/>
            <w:vMerge/>
            <w:shd w:val="clear" w:color="auto" w:fill="8496B0" w:themeFill="text2" w:themeFillTint="99"/>
          </w:tcPr>
          <w:p w14:paraId="186E4BB3" w14:textId="77777777" w:rsidR="00B171E0" w:rsidRPr="00B10440" w:rsidRDefault="00B171E0" w:rsidP="008D3F47">
            <w:pPr>
              <w:autoSpaceDE w:val="0"/>
              <w:autoSpaceDN w:val="0"/>
              <w:adjustRightInd w:val="0"/>
              <w:rPr>
                <w:b/>
                <w:color w:val="000000" w:themeColor="text1"/>
                <w:sz w:val="20"/>
                <w:szCs w:val="20"/>
              </w:rPr>
            </w:pPr>
          </w:p>
        </w:tc>
        <w:tc>
          <w:tcPr>
            <w:tcW w:w="899" w:type="dxa"/>
            <w:shd w:val="clear" w:color="auto" w:fill="8496B0" w:themeFill="text2" w:themeFillTint="99"/>
          </w:tcPr>
          <w:p w14:paraId="5A5AE19A" w14:textId="77777777" w:rsidR="00B171E0" w:rsidRPr="00B10440" w:rsidRDefault="00B171E0" w:rsidP="00EE182E">
            <w:pPr>
              <w:autoSpaceDE w:val="0"/>
              <w:autoSpaceDN w:val="0"/>
              <w:adjustRightInd w:val="0"/>
              <w:jc w:val="right"/>
              <w:rPr>
                <w:b/>
                <w:color w:val="000000" w:themeColor="text1"/>
                <w:sz w:val="20"/>
                <w:szCs w:val="20"/>
              </w:rPr>
            </w:pPr>
            <w:r w:rsidRPr="00B10440">
              <w:rPr>
                <w:b/>
                <w:color w:val="000000" w:themeColor="text1"/>
                <w:sz w:val="20"/>
                <w:szCs w:val="20"/>
              </w:rPr>
              <w:t xml:space="preserve">Male </w:t>
            </w:r>
          </w:p>
        </w:tc>
        <w:tc>
          <w:tcPr>
            <w:tcW w:w="983" w:type="dxa"/>
            <w:shd w:val="clear" w:color="auto" w:fill="8496B0" w:themeFill="text2" w:themeFillTint="99"/>
          </w:tcPr>
          <w:p w14:paraId="6B8DA709" w14:textId="77777777" w:rsidR="00B171E0" w:rsidRPr="00B10440" w:rsidRDefault="00B171E0" w:rsidP="00EE182E">
            <w:pPr>
              <w:autoSpaceDE w:val="0"/>
              <w:autoSpaceDN w:val="0"/>
              <w:adjustRightInd w:val="0"/>
              <w:jc w:val="right"/>
              <w:rPr>
                <w:rFonts w:eastAsia="Arial"/>
                <w:b/>
                <w:color w:val="000000" w:themeColor="text1"/>
                <w:sz w:val="20"/>
                <w:szCs w:val="20"/>
              </w:rPr>
            </w:pPr>
            <w:r w:rsidRPr="00B10440">
              <w:rPr>
                <w:rFonts w:eastAsia="Arial"/>
                <w:b/>
                <w:color w:val="000000" w:themeColor="text1"/>
                <w:sz w:val="20"/>
                <w:szCs w:val="20"/>
              </w:rPr>
              <w:t xml:space="preserve">Female </w:t>
            </w:r>
          </w:p>
        </w:tc>
        <w:tc>
          <w:tcPr>
            <w:tcW w:w="902" w:type="dxa"/>
            <w:shd w:val="clear" w:color="auto" w:fill="8496B0" w:themeFill="text2" w:themeFillTint="99"/>
          </w:tcPr>
          <w:p w14:paraId="344DF929" w14:textId="77777777" w:rsidR="00B171E0" w:rsidRPr="00B10440" w:rsidRDefault="00B171E0" w:rsidP="00EE182E">
            <w:pPr>
              <w:autoSpaceDE w:val="0"/>
              <w:autoSpaceDN w:val="0"/>
              <w:adjustRightInd w:val="0"/>
              <w:jc w:val="right"/>
              <w:rPr>
                <w:rFonts w:eastAsia="Arial"/>
                <w:b/>
                <w:color w:val="000000" w:themeColor="text1"/>
                <w:sz w:val="20"/>
                <w:szCs w:val="20"/>
              </w:rPr>
            </w:pPr>
            <w:r w:rsidRPr="00B10440">
              <w:rPr>
                <w:rFonts w:eastAsia="Arial"/>
                <w:b/>
                <w:color w:val="000000" w:themeColor="text1"/>
                <w:sz w:val="20"/>
                <w:szCs w:val="20"/>
              </w:rPr>
              <w:t>Total</w:t>
            </w:r>
          </w:p>
        </w:tc>
        <w:tc>
          <w:tcPr>
            <w:tcW w:w="899" w:type="dxa"/>
            <w:shd w:val="clear" w:color="auto" w:fill="8496B0" w:themeFill="text2" w:themeFillTint="99"/>
          </w:tcPr>
          <w:p w14:paraId="2E5C5B29" w14:textId="77777777" w:rsidR="00B171E0" w:rsidRPr="00B10440" w:rsidRDefault="00B171E0" w:rsidP="00EE182E">
            <w:pPr>
              <w:autoSpaceDE w:val="0"/>
              <w:autoSpaceDN w:val="0"/>
              <w:adjustRightInd w:val="0"/>
              <w:jc w:val="right"/>
              <w:rPr>
                <w:rFonts w:eastAsia="Arial"/>
                <w:b/>
                <w:color w:val="000000" w:themeColor="text1"/>
                <w:sz w:val="20"/>
                <w:szCs w:val="20"/>
              </w:rPr>
            </w:pPr>
            <w:r w:rsidRPr="00B10440">
              <w:rPr>
                <w:b/>
                <w:color w:val="000000" w:themeColor="text1"/>
                <w:sz w:val="20"/>
                <w:szCs w:val="20"/>
              </w:rPr>
              <w:t xml:space="preserve">Male </w:t>
            </w:r>
          </w:p>
        </w:tc>
        <w:tc>
          <w:tcPr>
            <w:tcW w:w="983" w:type="dxa"/>
            <w:shd w:val="clear" w:color="auto" w:fill="8496B0" w:themeFill="text2" w:themeFillTint="99"/>
          </w:tcPr>
          <w:p w14:paraId="2821EF64" w14:textId="77777777" w:rsidR="00B171E0" w:rsidRPr="00B10440" w:rsidRDefault="00B171E0" w:rsidP="00EE182E">
            <w:pPr>
              <w:autoSpaceDE w:val="0"/>
              <w:autoSpaceDN w:val="0"/>
              <w:adjustRightInd w:val="0"/>
              <w:jc w:val="right"/>
              <w:rPr>
                <w:b/>
                <w:color w:val="000000" w:themeColor="text1"/>
                <w:sz w:val="20"/>
                <w:szCs w:val="20"/>
              </w:rPr>
            </w:pPr>
            <w:r w:rsidRPr="00B10440">
              <w:rPr>
                <w:rFonts w:eastAsia="Arial"/>
                <w:b/>
                <w:color w:val="000000" w:themeColor="text1"/>
                <w:sz w:val="20"/>
                <w:szCs w:val="20"/>
              </w:rPr>
              <w:t xml:space="preserve">Female </w:t>
            </w:r>
          </w:p>
        </w:tc>
        <w:tc>
          <w:tcPr>
            <w:tcW w:w="903" w:type="dxa"/>
            <w:shd w:val="clear" w:color="auto" w:fill="8496B0" w:themeFill="text2" w:themeFillTint="99"/>
          </w:tcPr>
          <w:p w14:paraId="38E98B59" w14:textId="77777777" w:rsidR="00B171E0" w:rsidRPr="00B10440" w:rsidRDefault="00B171E0" w:rsidP="00EE182E">
            <w:pPr>
              <w:autoSpaceDE w:val="0"/>
              <w:autoSpaceDN w:val="0"/>
              <w:adjustRightInd w:val="0"/>
              <w:jc w:val="right"/>
              <w:rPr>
                <w:b/>
                <w:color w:val="000000" w:themeColor="text1"/>
                <w:sz w:val="20"/>
                <w:szCs w:val="20"/>
              </w:rPr>
            </w:pPr>
            <w:r w:rsidRPr="00B10440">
              <w:rPr>
                <w:rFonts w:eastAsia="Arial"/>
                <w:b/>
                <w:color w:val="000000" w:themeColor="text1"/>
                <w:sz w:val="20"/>
                <w:szCs w:val="20"/>
              </w:rPr>
              <w:t>Total</w:t>
            </w:r>
          </w:p>
        </w:tc>
        <w:tc>
          <w:tcPr>
            <w:tcW w:w="892" w:type="dxa"/>
            <w:shd w:val="clear" w:color="auto" w:fill="8496B0" w:themeFill="text2" w:themeFillTint="99"/>
          </w:tcPr>
          <w:p w14:paraId="72939BC3" w14:textId="77777777" w:rsidR="00B171E0" w:rsidRPr="00B10440" w:rsidRDefault="00B171E0" w:rsidP="00EE182E">
            <w:pPr>
              <w:autoSpaceDE w:val="0"/>
              <w:autoSpaceDN w:val="0"/>
              <w:adjustRightInd w:val="0"/>
              <w:jc w:val="right"/>
              <w:rPr>
                <w:b/>
                <w:color w:val="000000" w:themeColor="text1"/>
                <w:sz w:val="20"/>
                <w:szCs w:val="20"/>
              </w:rPr>
            </w:pPr>
            <w:r w:rsidRPr="00B10440">
              <w:rPr>
                <w:b/>
                <w:color w:val="000000" w:themeColor="text1"/>
                <w:sz w:val="20"/>
                <w:szCs w:val="20"/>
              </w:rPr>
              <w:t xml:space="preserve">Male </w:t>
            </w:r>
          </w:p>
        </w:tc>
        <w:tc>
          <w:tcPr>
            <w:tcW w:w="983" w:type="dxa"/>
            <w:shd w:val="clear" w:color="auto" w:fill="8496B0" w:themeFill="text2" w:themeFillTint="99"/>
          </w:tcPr>
          <w:p w14:paraId="23CB7E27" w14:textId="77777777" w:rsidR="00B171E0" w:rsidRPr="00B10440" w:rsidRDefault="00B171E0" w:rsidP="00EE182E">
            <w:pPr>
              <w:autoSpaceDE w:val="0"/>
              <w:autoSpaceDN w:val="0"/>
              <w:adjustRightInd w:val="0"/>
              <w:jc w:val="right"/>
              <w:rPr>
                <w:b/>
                <w:color w:val="000000" w:themeColor="text1"/>
                <w:sz w:val="20"/>
                <w:szCs w:val="20"/>
              </w:rPr>
            </w:pPr>
            <w:r w:rsidRPr="00B10440">
              <w:rPr>
                <w:rFonts w:eastAsia="Arial"/>
                <w:b/>
                <w:color w:val="000000" w:themeColor="text1"/>
                <w:sz w:val="20"/>
                <w:szCs w:val="20"/>
              </w:rPr>
              <w:t xml:space="preserve">Female </w:t>
            </w:r>
          </w:p>
        </w:tc>
        <w:tc>
          <w:tcPr>
            <w:tcW w:w="902" w:type="dxa"/>
            <w:shd w:val="clear" w:color="auto" w:fill="8496B0" w:themeFill="text2" w:themeFillTint="99"/>
          </w:tcPr>
          <w:p w14:paraId="50B370D0" w14:textId="77777777" w:rsidR="00B171E0" w:rsidRPr="00B10440" w:rsidRDefault="00B171E0" w:rsidP="00EE182E">
            <w:pPr>
              <w:autoSpaceDE w:val="0"/>
              <w:autoSpaceDN w:val="0"/>
              <w:adjustRightInd w:val="0"/>
              <w:jc w:val="right"/>
              <w:rPr>
                <w:b/>
                <w:color w:val="000000" w:themeColor="text1"/>
                <w:sz w:val="20"/>
                <w:szCs w:val="20"/>
              </w:rPr>
            </w:pPr>
            <w:r w:rsidRPr="00B10440">
              <w:rPr>
                <w:rFonts w:eastAsia="Arial"/>
                <w:b/>
                <w:color w:val="000000" w:themeColor="text1"/>
                <w:sz w:val="20"/>
                <w:szCs w:val="20"/>
              </w:rPr>
              <w:t>Total</w:t>
            </w:r>
          </w:p>
        </w:tc>
        <w:tc>
          <w:tcPr>
            <w:tcW w:w="905" w:type="dxa"/>
            <w:shd w:val="clear" w:color="auto" w:fill="8496B0" w:themeFill="text2" w:themeFillTint="99"/>
          </w:tcPr>
          <w:p w14:paraId="0EFBC2D1" w14:textId="77777777" w:rsidR="00B171E0" w:rsidRPr="00B10440" w:rsidRDefault="00B171E0" w:rsidP="00EE182E">
            <w:pPr>
              <w:autoSpaceDE w:val="0"/>
              <w:autoSpaceDN w:val="0"/>
              <w:adjustRightInd w:val="0"/>
              <w:jc w:val="right"/>
              <w:rPr>
                <w:b/>
                <w:color w:val="000000" w:themeColor="text1"/>
                <w:sz w:val="20"/>
                <w:szCs w:val="20"/>
              </w:rPr>
            </w:pPr>
            <w:r w:rsidRPr="00B10440">
              <w:rPr>
                <w:b/>
                <w:color w:val="000000" w:themeColor="text1"/>
                <w:sz w:val="20"/>
                <w:szCs w:val="20"/>
              </w:rPr>
              <w:t xml:space="preserve">Male </w:t>
            </w:r>
          </w:p>
        </w:tc>
        <w:tc>
          <w:tcPr>
            <w:tcW w:w="983" w:type="dxa"/>
            <w:shd w:val="clear" w:color="auto" w:fill="8496B0" w:themeFill="text2" w:themeFillTint="99"/>
          </w:tcPr>
          <w:p w14:paraId="6B6D8AF0" w14:textId="77777777" w:rsidR="00B171E0" w:rsidRPr="00B10440" w:rsidRDefault="00B171E0" w:rsidP="00EE182E">
            <w:pPr>
              <w:autoSpaceDE w:val="0"/>
              <w:autoSpaceDN w:val="0"/>
              <w:adjustRightInd w:val="0"/>
              <w:jc w:val="right"/>
              <w:rPr>
                <w:b/>
                <w:color w:val="000000" w:themeColor="text1"/>
                <w:sz w:val="20"/>
                <w:szCs w:val="20"/>
              </w:rPr>
            </w:pPr>
            <w:r w:rsidRPr="00B10440">
              <w:rPr>
                <w:rFonts w:eastAsia="Arial"/>
                <w:b/>
                <w:color w:val="000000" w:themeColor="text1"/>
                <w:sz w:val="20"/>
                <w:szCs w:val="20"/>
              </w:rPr>
              <w:t xml:space="preserve">Female </w:t>
            </w:r>
          </w:p>
        </w:tc>
        <w:tc>
          <w:tcPr>
            <w:tcW w:w="949" w:type="dxa"/>
            <w:shd w:val="clear" w:color="auto" w:fill="8496B0" w:themeFill="text2" w:themeFillTint="99"/>
          </w:tcPr>
          <w:p w14:paraId="6478102C" w14:textId="77777777" w:rsidR="00B171E0" w:rsidRPr="00B10440" w:rsidRDefault="00B171E0" w:rsidP="00EE182E">
            <w:pPr>
              <w:autoSpaceDE w:val="0"/>
              <w:autoSpaceDN w:val="0"/>
              <w:adjustRightInd w:val="0"/>
              <w:jc w:val="right"/>
              <w:rPr>
                <w:b/>
                <w:color w:val="000000" w:themeColor="text1"/>
                <w:sz w:val="20"/>
                <w:szCs w:val="20"/>
              </w:rPr>
            </w:pPr>
            <w:r w:rsidRPr="00B10440">
              <w:rPr>
                <w:rFonts w:eastAsia="Arial"/>
                <w:b/>
                <w:color w:val="000000" w:themeColor="text1"/>
                <w:sz w:val="20"/>
                <w:szCs w:val="20"/>
              </w:rPr>
              <w:t>Total</w:t>
            </w:r>
          </w:p>
        </w:tc>
      </w:tr>
      <w:tr w:rsidR="00C54B8D" w:rsidRPr="00B10440" w14:paraId="54460233" w14:textId="77777777" w:rsidTr="00EE182E">
        <w:trPr>
          <w:trHeight w:val="283"/>
          <w:jc w:val="center"/>
        </w:trPr>
        <w:tc>
          <w:tcPr>
            <w:tcW w:w="818" w:type="dxa"/>
            <w:vMerge w:val="restart"/>
            <w:vAlign w:val="center"/>
          </w:tcPr>
          <w:p w14:paraId="4CA66FD6" w14:textId="77777777" w:rsidR="00B171E0" w:rsidRPr="00B10440" w:rsidRDefault="00B171E0" w:rsidP="00D94BCB">
            <w:pPr>
              <w:autoSpaceDE w:val="0"/>
              <w:autoSpaceDN w:val="0"/>
              <w:adjustRightInd w:val="0"/>
              <w:jc w:val="center"/>
              <w:rPr>
                <w:b/>
                <w:color w:val="000000" w:themeColor="text1"/>
                <w:sz w:val="20"/>
                <w:szCs w:val="20"/>
              </w:rPr>
            </w:pPr>
            <w:r w:rsidRPr="00B10440">
              <w:rPr>
                <w:b/>
                <w:color w:val="000000" w:themeColor="text1"/>
                <w:sz w:val="20"/>
                <w:szCs w:val="20"/>
              </w:rPr>
              <w:t>2022</w:t>
            </w:r>
          </w:p>
        </w:tc>
        <w:tc>
          <w:tcPr>
            <w:tcW w:w="1947" w:type="dxa"/>
          </w:tcPr>
          <w:p w14:paraId="281D519D" w14:textId="77777777" w:rsidR="00B171E0" w:rsidRPr="00B10440" w:rsidRDefault="00B171E0" w:rsidP="00D94BCB">
            <w:pPr>
              <w:autoSpaceDE w:val="0"/>
              <w:autoSpaceDN w:val="0"/>
              <w:adjustRightInd w:val="0"/>
              <w:rPr>
                <w:color w:val="000000" w:themeColor="text1"/>
                <w:sz w:val="20"/>
                <w:szCs w:val="20"/>
              </w:rPr>
            </w:pPr>
            <w:r w:rsidRPr="00B10440">
              <w:rPr>
                <w:color w:val="000000" w:themeColor="text1"/>
                <w:sz w:val="20"/>
                <w:szCs w:val="20"/>
              </w:rPr>
              <w:t xml:space="preserve">Preschool </w:t>
            </w:r>
          </w:p>
        </w:tc>
        <w:tc>
          <w:tcPr>
            <w:tcW w:w="899" w:type="dxa"/>
          </w:tcPr>
          <w:p w14:paraId="07D0CAF5" w14:textId="77777777" w:rsidR="00B171E0" w:rsidRPr="00B10440" w:rsidRDefault="00B171E0" w:rsidP="00EE182E">
            <w:pPr>
              <w:autoSpaceDE w:val="0"/>
              <w:autoSpaceDN w:val="0"/>
              <w:adjustRightInd w:val="0"/>
              <w:jc w:val="right"/>
              <w:rPr>
                <w:rFonts w:eastAsia="Arial"/>
                <w:color w:val="000000" w:themeColor="text1"/>
                <w:sz w:val="20"/>
                <w:szCs w:val="20"/>
              </w:rPr>
            </w:pPr>
            <w:r w:rsidRPr="00B10440">
              <w:rPr>
                <w:color w:val="000000" w:themeColor="text1"/>
                <w:sz w:val="20"/>
                <w:szCs w:val="20"/>
              </w:rPr>
              <w:t>17</w:t>
            </w:r>
          </w:p>
        </w:tc>
        <w:tc>
          <w:tcPr>
            <w:tcW w:w="983" w:type="dxa"/>
          </w:tcPr>
          <w:p w14:paraId="7006C117" w14:textId="77777777" w:rsidR="00B171E0" w:rsidRPr="00B10440" w:rsidRDefault="00B171E0" w:rsidP="00EE182E">
            <w:pPr>
              <w:autoSpaceDE w:val="0"/>
              <w:autoSpaceDN w:val="0"/>
              <w:adjustRightInd w:val="0"/>
              <w:jc w:val="right"/>
              <w:rPr>
                <w:color w:val="000000" w:themeColor="text1"/>
                <w:sz w:val="20"/>
                <w:szCs w:val="20"/>
              </w:rPr>
            </w:pPr>
            <w:r w:rsidRPr="00B10440">
              <w:rPr>
                <w:color w:val="000000" w:themeColor="text1"/>
                <w:sz w:val="20"/>
                <w:szCs w:val="20"/>
              </w:rPr>
              <w:t>15</w:t>
            </w:r>
          </w:p>
        </w:tc>
        <w:tc>
          <w:tcPr>
            <w:tcW w:w="902" w:type="dxa"/>
          </w:tcPr>
          <w:p w14:paraId="4E2A7003" w14:textId="77777777" w:rsidR="00B171E0" w:rsidRPr="00B10440" w:rsidRDefault="00B171E0" w:rsidP="00EE182E">
            <w:pPr>
              <w:autoSpaceDE w:val="0"/>
              <w:autoSpaceDN w:val="0"/>
              <w:adjustRightInd w:val="0"/>
              <w:jc w:val="right"/>
              <w:rPr>
                <w:color w:val="000000" w:themeColor="text1"/>
                <w:sz w:val="20"/>
                <w:szCs w:val="20"/>
              </w:rPr>
            </w:pPr>
            <w:r w:rsidRPr="00B10440">
              <w:rPr>
                <w:color w:val="000000" w:themeColor="text1"/>
                <w:sz w:val="20"/>
                <w:szCs w:val="20"/>
              </w:rPr>
              <w:t>32</w:t>
            </w:r>
          </w:p>
        </w:tc>
        <w:tc>
          <w:tcPr>
            <w:tcW w:w="899" w:type="dxa"/>
          </w:tcPr>
          <w:p w14:paraId="4D180911" w14:textId="77777777" w:rsidR="00B171E0" w:rsidRPr="00B10440" w:rsidRDefault="00B171E0" w:rsidP="00EE182E">
            <w:pPr>
              <w:autoSpaceDE w:val="0"/>
              <w:autoSpaceDN w:val="0"/>
              <w:adjustRightInd w:val="0"/>
              <w:jc w:val="right"/>
              <w:rPr>
                <w:rFonts w:eastAsia="Arial"/>
                <w:color w:val="000000" w:themeColor="text1"/>
                <w:sz w:val="20"/>
                <w:szCs w:val="20"/>
              </w:rPr>
            </w:pPr>
            <w:r w:rsidRPr="00B10440">
              <w:rPr>
                <w:color w:val="000000" w:themeColor="text1"/>
                <w:sz w:val="20"/>
                <w:szCs w:val="20"/>
              </w:rPr>
              <w:t>4</w:t>
            </w:r>
          </w:p>
        </w:tc>
        <w:tc>
          <w:tcPr>
            <w:tcW w:w="983" w:type="dxa"/>
          </w:tcPr>
          <w:p w14:paraId="2E20B32F" w14:textId="77777777" w:rsidR="00B171E0" w:rsidRPr="00B10440" w:rsidRDefault="00B171E0" w:rsidP="00EE182E">
            <w:pPr>
              <w:autoSpaceDE w:val="0"/>
              <w:autoSpaceDN w:val="0"/>
              <w:adjustRightInd w:val="0"/>
              <w:jc w:val="right"/>
              <w:rPr>
                <w:color w:val="000000" w:themeColor="text1"/>
                <w:sz w:val="20"/>
                <w:szCs w:val="20"/>
              </w:rPr>
            </w:pPr>
            <w:r w:rsidRPr="00B10440">
              <w:rPr>
                <w:color w:val="000000" w:themeColor="text1"/>
                <w:sz w:val="20"/>
                <w:szCs w:val="20"/>
              </w:rPr>
              <w:t>5</w:t>
            </w:r>
          </w:p>
        </w:tc>
        <w:tc>
          <w:tcPr>
            <w:tcW w:w="903" w:type="dxa"/>
          </w:tcPr>
          <w:p w14:paraId="3786DC07" w14:textId="77777777" w:rsidR="00B171E0" w:rsidRPr="00B10440" w:rsidRDefault="00B171E0" w:rsidP="00EE182E">
            <w:pPr>
              <w:autoSpaceDE w:val="0"/>
              <w:autoSpaceDN w:val="0"/>
              <w:adjustRightInd w:val="0"/>
              <w:jc w:val="right"/>
              <w:rPr>
                <w:color w:val="000000" w:themeColor="text1"/>
                <w:sz w:val="20"/>
                <w:szCs w:val="20"/>
              </w:rPr>
            </w:pPr>
            <w:r w:rsidRPr="00B10440">
              <w:rPr>
                <w:color w:val="000000" w:themeColor="text1"/>
                <w:sz w:val="20"/>
                <w:szCs w:val="20"/>
              </w:rPr>
              <w:t>9</w:t>
            </w:r>
          </w:p>
        </w:tc>
        <w:tc>
          <w:tcPr>
            <w:tcW w:w="892" w:type="dxa"/>
          </w:tcPr>
          <w:p w14:paraId="4BB3DD19" w14:textId="77777777" w:rsidR="00B171E0" w:rsidRPr="00B10440" w:rsidRDefault="00B171E0" w:rsidP="00EE182E">
            <w:pPr>
              <w:autoSpaceDE w:val="0"/>
              <w:autoSpaceDN w:val="0"/>
              <w:adjustRightInd w:val="0"/>
              <w:jc w:val="right"/>
              <w:rPr>
                <w:rFonts w:eastAsia="Arial"/>
                <w:color w:val="000000" w:themeColor="text1"/>
                <w:sz w:val="20"/>
                <w:szCs w:val="20"/>
              </w:rPr>
            </w:pPr>
            <w:r w:rsidRPr="00B10440">
              <w:rPr>
                <w:color w:val="000000" w:themeColor="text1"/>
                <w:sz w:val="20"/>
                <w:szCs w:val="20"/>
              </w:rPr>
              <w:t>5</w:t>
            </w:r>
          </w:p>
        </w:tc>
        <w:tc>
          <w:tcPr>
            <w:tcW w:w="983" w:type="dxa"/>
          </w:tcPr>
          <w:p w14:paraId="4E35D8C7" w14:textId="77777777" w:rsidR="00B171E0" w:rsidRPr="00B10440" w:rsidRDefault="00B171E0" w:rsidP="00EE182E">
            <w:pPr>
              <w:autoSpaceDE w:val="0"/>
              <w:autoSpaceDN w:val="0"/>
              <w:adjustRightInd w:val="0"/>
              <w:jc w:val="right"/>
              <w:rPr>
                <w:color w:val="000000" w:themeColor="text1"/>
                <w:sz w:val="20"/>
                <w:szCs w:val="20"/>
              </w:rPr>
            </w:pPr>
            <w:r w:rsidRPr="00B10440">
              <w:rPr>
                <w:color w:val="000000" w:themeColor="text1"/>
                <w:sz w:val="20"/>
                <w:szCs w:val="20"/>
              </w:rPr>
              <w:t>3</w:t>
            </w:r>
          </w:p>
        </w:tc>
        <w:tc>
          <w:tcPr>
            <w:tcW w:w="902" w:type="dxa"/>
          </w:tcPr>
          <w:p w14:paraId="02CA3C30" w14:textId="77777777" w:rsidR="00B171E0" w:rsidRPr="00B10440" w:rsidRDefault="00B171E0" w:rsidP="00EE182E">
            <w:pPr>
              <w:autoSpaceDE w:val="0"/>
              <w:autoSpaceDN w:val="0"/>
              <w:adjustRightInd w:val="0"/>
              <w:jc w:val="right"/>
              <w:rPr>
                <w:color w:val="000000" w:themeColor="text1"/>
                <w:sz w:val="20"/>
                <w:szCs w:val="20"/>
              </w:rPr>
            </w:pPr>
            <w:r w:rsidRPr="00B10440">
              <w:rPr>
                <w:color w:val="000000" w:themeColor="text1"/>
                <w:sz w:val="20"/>
                <w:szCs w:val="20"/>
              </w:rPr>
              <w:t>8</w:t>
            </w:r>
          </w:p>
        </w:tc>
        <w:tc>
          <w:tcPr>
            <w:tcW w:w="905" w:type="dxa"/>
          </w:tcPr>
          <w:p w14:paraId="2373B483" w14:textId="77777777" w:rsidR="00B171E0" w:rsidRPr="00B10440" w:rsidRDefault="00B171E0" w:rsidP="00EE182E">
            <w:pPr>
              <w:autoSpaceDE w:val="0"/>
              <w:autoSpaceDN w:val="0"/>
              <w:adjustRightInd w:val="0"/>
              <w:jc w:val="right"/>
              <w:rPr>
                <w:rFonts w:eastAsia="Arial"/>
                <w:color w:val="000000" w:themeColor="text1"/>
                <w:sz w:val="20"/>
                <w:szCs w:val="20"/>
              </w:rPr>
            </w:pPr>
            <w:r w:rsidRPr="00B10440">
              <w:rPr>
                <w:color w:val="000000" w:themeColor="text1"/>
                <w:sz w:val="20"/>
                <w:szCs w:val="20"/>
              </w:rPr>
              <w:t>26</w:t>
            </w:r>
          </w:p>
        </w:tc>
        <w:tc>
          <w:tcPr>
            <w:tcW w:w="983" w:type="dxa"/>
          </w:tcPr>
          <w:p w14:paraId="28E0CC7A" w14:textId="77777777" w:rsidR="00B171E0" w:rsidRPr="00B10440" w:rsidRDefault="00B171E0" w:rsidP="00EE182E">
            <w:pPr>
              <w:autoSpaceDE w:val="0"/>
              <w:autoSpaceDN w:val="0"/>
              <w:adjustRightInd w:val="0"/>
              <w:jc w:val="right"/>
              <w:rPr>
                <w:color w:val="000000" w:themeColor="text1"/>
                <w:sz w:val="20"/>
                <w:szCs w:val="20"/>
              </w:rPr>
            </w:pPr>
            <w:r w:rsidRPr="00B10440">
              <w:rPr>
                <w:color w:val="000000" w:themeColor="text1"/>
                <w:sz w:val="20"/>
                <w:szCs w:val="20"/>
              </w:rPr>
              <w:t>14</w:t>
            </w:r>
          </w:p>
        </w:tc>
        <w:tc>
          <w:tcPr>
            <w:tcW w:w="949" w:type="dxa"/>
          </w:tcPr>
          <w:p w14:paraId="5311285B" w14:textId="77777777" w:rsidR="00B171E0" w:rsidRPr="00B10440" w:rsidRDefault="00B171E0" w:rsidP="00EE182E">
            <w:pPr>
              <w:autoSpaceDE w:val="0"/>
              <w:autoSpaceDN w:val="0"/>
              <w:adjustRightInd w:val="0"/>
              <w:jc w:val="right"/>
              <w:rPr>
                <w:color w:val="000000" w:themeColor="text1"/>
                <w:sz w:val="20"/>
                <w:szCs w:val="20"/>
              </w:rPr>
            </w:pPr>
            <w:r w:rsidRPr="00B10440">
              <w:rPr>
                <w:color w:val="000000" w:themeColor="text1"/>
                <w:sz w:val="20"/>
                <w:szCs w:val="20"/>
              </w:rPr>
              <w:t>40</w:t>
            </w:r>
          </w:p>
        </w:tc>
      </w:tr>
      <w:tr w:rsidR="00C54B8D" w:rsidRPr="00B10440" w14:paraId="7A774D3E" w14:textId="77777777" w:rsidTr="00EE182E">
        <w:trPr>
          <w:trHeight w:val="283"/>
          <w:jc w:val="center"/>
        </w:trPr>
        <w:tc>
          <w:tcPr>
            <w:tcW w:w="818" w:type="dxa"/>
            <w:vMerge/>
            <w:vAlign w:val="center"/>
          </w:tcPr>
          <w:p w14:paraId="1CCF41E2" w14:textId="77777777" w:rsidR="00B171E0" w:rsidRPr="00B10440" w:rsidRDefault="00B171E0" w:rsidP="00D94BCB">
            <w:pPr>
              <w:autoSpaceDE w:val="0"/>
              <w:autoSpaceDN w:val="0"/>
              <w:adjustRightInd w:val="0"/>
              <w:jc w:val="center"/>
              <w:rPr>
                <w:b/>
                <w:color w:val="000000" w:themeColor="text1"/>
                <w:sz w:val="20"/>
                <w:szCs w:val="20"/>
              </w:rPr>
            </w:pPr>
          </w:p>
        </w:tc>
        <w:tc>
          <w:tcPr>
            <w:tcW w:w="1947" w:type="dxa"/>
          </w:tcPr>
          <w:p w14:paraId="561F4F65" w14:textId="77777777" w:rsidR="00B171E0" w:rsidRPr="00B10440" w:rsidRDefault="00B171E0" w:rsidP="00D94BCB">
            <w:pPr>
              <w:autoSpaceDE w:val="0"/>
              <w:autoSpaceDN w:val="0"/>
              <w:adjustRightInd w:val="0"/>
              <w:rPr>
                <w:rFonts w:eastAsia="Arial"/>
                <w:color w:val="000000" w:themeColor="text1"/>
                <w:sz w:val="20"/>
                <w:szCs w:val="20"/>
              </w:rPr>
            </w:pPr>
            <w:r w:rsidRPr="00B10440">
              <w:rPr>
                <w:rFonts w:eastAsia="Arial"/>
                <w:color w:val="000000" w:themeColor="text1"/>
                <w:sz w:val="20"/>
                <w:szCs w:val="20"/>
              </w:rPr>
              <w:t>Primary</w:t>
            </w:r>
          </w:p>
        </w:tc>
        <w:tc>
          <w:tcPr>
            <w:tcW w:w="899" w:type="dxa"/>
          </w:tcPr>
          <w:p w14:paraId="0A35BCCC" w14:textId="27CA326B" w:rsidR="00B171E0" w:rsidRPr="00B10440" w:rsidRDefault="00B171E0" w:rsidP="00EE182E">
            <w:pPr>
              <w:autoSpaceDE w:val="0"/>
              <w:autoSpaceDN w:val="0"/>
              <w:adjustRightInd w:val="0"/>
              <w:jc w:val="right"/>
              <w:rPr>
                <w:rFonts w:eastAsia="Arial"/>
                <w:color w:val="000000" w:themeColor="text1"/>
                <w:sz w:val="20"/>
                <w:szCs w:val="20"/>
              </w:rPr>
            </w:pPr>
            <w:r w:rsidRPr="00B10440">
              <w:rPr>
                <w:color w:val="000000" w:themeColor="text1"/>
                <w:sz w:val="20"/>
                <w:szCs w:val="20"/>
              </w:rPr>
              <w:t>346</w:t>
            </w:r>
          </w:p>
        </w:tc>
        <w:tc>
          <w:tcPr>
            <w:tcW w:w="983" w:type="dxa"/>
          </w:tcPr>
          <w:p w14:paraId="4A988F30" w14:textId="12FCEEAB" w:rsidR="00B171E0" w:rsidRPr="00B10440" w:rsidRDefault="00B171E0" w:rsidP="00EE182E">
            <w:pPr>
              <w:autoSpaceDE w:val="0"/>
              <w:autoSpaceDN w:val="0"/>
              <w:adjustRightInd w:val="0"/>
              <w:jc w:val="right"/>
              <w:rPr>
                <w:rFonts w:eastAsia="Arial"/>
                <w:color w:val="000000" w:themeColor="text1"/>
                <w:sz w:val="20"/>
                <w:szCs w:val="20"/>
              </w:rPr>
            </w:pPr>
            <w:r w:rsidRPr="00B10440">
              <w:rPr>
                <w:color w:val="000000" w:themeColor="text1"/>
                <w:sz w:val="20"/>
                <w:szCs w:val="20"/>
              </w:rPr>
              <w:t>303</w:t>
            </w:r>
          </w:p>
        </w:tc>
        <w:tc>
          <w:tcPr>
            <w:tcW w:w="902" w:type="dxa"/>
          </w:tcPr>
          <w:p w14:paraId="59B9FD4D" w14:textId="0C5CC7A7" w:rsidR="00B171E0" w:rsidRPr="00B10440" w:rsidRDefault="00B171E0" w:rsidP="00EE182E">
            <w:pPr>
              <w:autoSpaceDE w:val="0"/>
              <w:autoSpaceDN w:val="0"/>
              <w:adjustRightInd w:val="0"/>
              <w:jc w:val="right"/>
              <w:rPr>
                <w:rFonts w:eastAsia="Arial"/>
                <w:color w:val="000000" w:themeColor="text1"/>
                <w:sz w:val="20"/>
                <w:szCs w:val="20"/>
              </w:rPr>
            </w:pPr>
            <w:r w:rsidRPr="00B10440">
              <w:rPr>
                <w:color w:val="000000" w:themeColor="text1"/>
                <w:sz w:val="20"/>
                <w:szCs w:val="20"/>
              </w:rPr>
              <w:t>649</w:t>
            </w:r>
          </w:p>
        </w:tc>
        <w:tc>
          <w:tcPr>
            <w:tcW w:w="899" w:type="dxa"/>
          </w:tcPr>
          <w:p w14:paraId="4F375D25" w14:textId="52C38313" w:rsidR="00B171E0" w:rsidRPr="00B10440" w:rsidRDefault="00B171E0" w:rsidP="00EE182E">
            <w:pPr>
              <w:autoSpaceDE w:val="0"/>
              <w:autoSpaceDN w:val="0"/>
              <w:adjustRightInd w:val="0"/>
              <w:jc w:val="right"/>
              <w:rPr>
                <w:rFonts w:eastAsia="Arial"/>
                <w:color w:val="000000" w:themeColor="text1"/>
                <w:sz w:val="20"/>
                <w:szCs w:val="20"/>
              </w:rPr>
            </w:pPr>
            <w:r w:rsidRPr="00B10440">
              <w:rPr>
                <w:color w:val="000000" w:themeColor="text1"/>
                <w:sz w:val="20"/>
                <w:szCs w:val="20"/>
              </w:rPr>
              <w:t>171</w:t>
            </w:r>
          </w:p>
        </w:tc>
        <w:tc>
          <w:tcPr>
            <w:tcW w:w="983" w:type="dxa"/>
          </w:tcPr>
          <w:p w14:paraId="19FD3D0B" w14:textId="31884CAA" w:rsidR="00B171E0" w:rsidRPr="00B10440" w:rsidRDefault="00B171E0" w:rsidP="00EE182E">
            <w:pPr>
              <w:autoSpaceDE w:val="0"/>
              <w:autoSpaceDN w:val="0"/>
              <w:adjustRightInd w:val="0"/>
              <w:jc w:val="right"/>
              <w:rPr>
                <w:rFonts w:eastAsia="Arial"/>
                <w:color w:val="000000" w:themeColor="text1"/>
                <w:sz w:val="20"/>
                <w:szCs w:val="20"/>
              </w:rPr>
            </w:pPr>
            <w:r w:rsidRPr="00B10440">
              <w:rPr>
                <w:color w:val="000000" w:themeColor="text1"/>
                <w:sz w:val="20"/>
                <w:szCs w:val="20"/>
              </w:rPr>
              <w:t>112</w:t>
            </w:r>
          </w:p>
        </w:tc>
        <w:tc>
          <w:tcPr>
            <w:tcW w:w="903" w:type="dxa"/>
          </w:tcPr>
          <w:p w14:paraId="231B985A" w14:textId="54F1EAA7" w:rsidR="00B171E0" w:rsidRPr="00B10440" w:rsidRDefault="00B171E0" w:rsidP="00EE182E">
            <w:pPr>
              <w:autoSpaceDE w:val="0"/>
              <w:autoSpaceDN w:val="0"/>
              <w:adjustRightInd w:val="0"/>
              <w:jc w:val="right"/>
              <w:rPr>
                <w:rFonts w:eastAsia="Arial"/>
                <w:color w:val="000000" w:themeColor="text1"/>
                <w:sz w:val="20"/>
                <w:szCs w:val="20"/>
              </w:rPr>
            </w:pPr>
            <w:r w:rsidRPr="00B10440">
              <w:rPr>
                <w:color w:val="000000" w:themeColor="text1"/>
                <w:sz w:val="20"/>
                <w:szCs w:val="20"/>
              </w:rPr>
              <w:t>283</w:t>
            </w:r>
          </w:p>
        </w:tc>
        <w:tc>
          <w:tcPr>
            <w:tcW w:w="892" w:type="dxa"/>
          </w:tcPr>
          <w:p w14:paraId="74B087DD" w14:textId="1D6D2813" w:rsidR="00B171E0" w:rsidRPr="00B10440" w:rsidRDefault="00B171E0" w:rsidP="00EE182E">
            <w:pPr>
              <w:autoSpaceDE w:val="0"/>
              <w:autoSpaceDN w:val="0"/>
              <w:adjustRightInd w:val="0"/>
              <w:jc w:val="right"/>
              <w:rPr>
                <w:rFonts w:eastAsia="Arial"/>
                <w:color w:val="000000" w:themeColor="text1"/>
                <w:sz w:val="20"/>
                <w:szCs w:val="20"/>
              </w:rPr>
            </w:pPr>
            <w:r w:rsidRPr="00B10440">
              <w:rPr>
                <w:color w:val="000000" w:themeColor="text1"/>
                <w:sz w:val="20"/>
                <w:szCs w:val="20"/>
              </w:rPr>
              <w:t>311</w:t>
            </w:r>
          </w:p>
        </w:tc>
        <w:tc>
          <w:tcPr>
            <w:tcW w:w="983" w:type="dxa"/>
          </w:tcPr>
          <w:p w14:paraId="33591AF4" w14:textId="7FA7290E" w:rsidR="00B171E0" w:rsidRPr="00B10440" w:rsidRDefault="00B171E0" w:rsidP="00EE182E">
            <w:pPr>
              <w:autoSpaceDE w:val="0"/>
              <w:autoSpaceDN w:val="0"/>
              <w:adjustRightInd w:val="0"/>
              <w:jc w:val="right"/>
              <w:rPr>
                <w:rFonts w:eastAsia="Arial"/>
                <w:color w:val="000000" w:themeColor="text1"/>
                <w:sz w:val="20"/>
                <w:szCs w:val="20"/>
              </w:rPr>
            </w:pPr>
            <w:r w:rsidRPr="00B10440">
              <w:rPr>
                <w:color w:val="000000" w:themeColor="text1"/>
                <w:sz w:val="20"/>
                <w:szCs w:val="20"/>
              </w:rPr>
              <w:t>130</w:t>
            </w:r>
          </w:p>
        </w:tc>
        <w:tc>
          <w:tcPr>
            <w:tcW w:w="902" w:type="dxa"/>
          </w:tcPr>
          <w:p w14:paraId="7C6BCB3E" w14:textId="4ADEFB37" w:rsidR="00B171E0" w:rsidRPr="00B10440" w:rsidRDefault="00B171E0" w:rsidP="00EE182E">
            <w:pPr>
              <w:autoSpaceDE w:val="0"/>
              <w:autoSpaceDN w:val="0"/>
              <w:adjustRightInd w:val="0"/>
              <w:jc w:val="right"/>
              <w:rPr>
                <w:rFonts w:eastAsia="Arial"/>
                <w:color w:val="000000" w:themeColor="text1"/>
                <w:sz w:val="20"/>
                <w:szCs w:val="20"/>
              </w:rPr>
            </w:pPr>
            <w:r w:rsidRPr="00B10440">
              <w:rPr>
                <w:color w:val="000000" w:themeColor="text1"/>
                <w:sz w:val="20"/>
                <w:szCs w:val="20"/>
              </w:rPr>
              <w:t>441</w:t>
            </w:r>
          </w:p>
        </w:tc>
        <w:tc>
          <w:tcPr>
            <w:tcW w:w="905" w:type="dxa"/>
          </w:tcPr>
          <w:p w14:paraId="4E610A1A" w14:textId="5AA82C09" w:rsidR="00B171E0" w:rsidRPr="00B10440" w:rsidRDefault="00B171E0" w:rsidP="00EE182E">
            <w:pPr>
              <w:autoSpaceDE w:val="0"/>
              <w:autoSpaceDN w:val="0"/>
              <w:adjustRightInd w:val="0"/>
              <w:jc w:val="right"/>
              <w:rPr>
                <w:rFonts w:eastAsia="Arial"/>
                <w:color w:val="000000" w:themeColor="text1"/>
                <w:sz w:val="20"/>
                <w:szCs w:val="20"/>
              </w:rPr>
            </w:pPr>
            <w:r w:rsidRPr="00B10440">
              <w:rPr>
                <w:color w:val="000000" w:themeColor="text1"/>
                <w:sz w:val="20"/>
                <w:szCs w:val="20"/>
              </w:rPr>
              <w:t>823</w:t>
            </w:r>
          </w:p>
        </w:tc>
        <w:tc>
          <w:tcPr>
            <w:tcW w:w="983" w:type="dxa"/>
          </w:tcPr>
          <w:p w14:paraId="7BCD5598" w14:textId="00AE4AE9" w:rsidR="00B171E0" w:rsidRPr="00B10440" w:rsidRDefault="00B171E0" w:rsidP="00EE182E">
            <w:pPr>
              <w:autoSpaceDE w:val="0"/>
              <w:autoSpaceDN w:val="0"/>
              <w:adjustRightInd w:val="0"/>
              <w:jc w:val="right"/>
              <w:rPr>
                <w:rFonts w:eastAsia="Arial"/>
                <w:b/>
                <w:color w:val="000000" w:themeColor="text1"/>
                <w:sz w:val="20"/>
                <w:szCs w:val="20"/>
              </w:rPr>
            </w:pPr>
            <w:r w:rsidRPr="00B10440">
              <w:rPr>
                <w:color w:val="000000" w:themeColor="text1"/>
                <w:sz w:val="20"/>
                <w:szCs w:val="20"/>
              </w:rPr>
              <w:t>518</w:t>
            </w:r>
          </w:p>
        </w:tc>
        <w:tc>
          <w:tcPr>
            <w:tcW w:w="949" w:type="dxa"/>
          </w:tcPr>
          <w:p w14:paraId="0F59935F" w14:textId="397C86DD" w:rsidR="00B171E0" w:rsidRPr="00B10440" w:rsidRDefault="00B171E0" w:rsidP="00EE182E">
            <w:pPr>
              <w:autoSpaceDE w:val="0"/>
              <w:autoSpaceDN w:val="0"/>
              <w:adjustRightInd w:val="0"/>
              <w:jc w:val="right"/>
              <w:rPr>
                <w:rFonts w:eastAsia="Arial"/>
                <w:color w:val="000000" w:themeColor="text1"/>
                <w:sz w:val="20"/>
                <w:szCs w:val="20"/>
              </w:rPr>
            </w:pPr>
            <w:r w:rsidRPr="00B10440">
              <w:rPr>
                <w:color w:val="000000" w:themeColor="text1"/>
                <w:sz w:val="20"/>
                <w:szCs w:val="20"/>
              </w:rPr>
              <w:t>1,341</w:t>
            </w:r>
          </w:p>
        </w:tc>
      </w:tr>
      <w:tr w:rsidR="00C54B8D" w:rsidRPr="00B10440" w14:paraId="6FC8F4BC" w14:textId="77777777" w:rsidTr="00EE182E">
        <w:trPr>
          <w:trHeight w:val="283"/>
          <w:jc w:val="center"/>
        </w:trPr>
        <w:tc>
          <w:tcPr>
            <w:tcW w:w="818" w:type="dxa"/>
            <w:vMerge/>
            <w:vAlign w:val="center"/>
          </w:tcPr>
          <w:p w14:paraId="4DDB4A65" w14:textId="77777777" w:rsidR="00B171E0" w:rsidRPr="00B10440" w:rsidRDefault="00B171E0" w:rsidP="00D94BCB">
            <w:pPr>
              <w:autoSpaceDE w:val="0"/>
              <w:autoSpaceDN w:val="0"/>
              <w:adjustRightInd w:val="0"/>
              <w:jc w:val="center"/>
              <w:rPr>
                <w:b/>
                <w:color w:val="000000" w:themeColor="text1"/>
                <w:sz w:val="20"/>
                <w:szCs w:val="20"/>
              </w:rPr>
            </w:pPr>
          </w:p>
        </w:tc>
        <w:tc>
          <w:tcPr>
            <w:tcW w:w="1947" w:type="dxa"/>
          </w:tcPr>
          <w:p w14:paraId="70C1DCBB" w14:textId="77777777" w:rsidR="00B171E0" w:rsidRPr="00B10440" w:rsidRDefault="00B171E0" w:rsidP="00D94BCB">
            <w:pPr>
              <w:autoSpaceDE w:val="0"/>
              <w:autoSpaceDN w:val="0"/>
              <w:adjustRightInd w:val="0"/>
              <w:rPr>
                <w:rFonts w:eastAsia="Arial"/>
                <w:color w:val="000000" w:themeColor="text1"/>
                <w:sz w:val="20"/>
                <w:szCs w:val="20"/>
              </w:rPr>
            </w:pPr>
            <w:r w:rsidRPr="00B10440">
              <w:rPr>
                <w:rFonts w:eastAsia="Arial"/>
                <w:color w:val="000000" w:themeColor="text1"/>
                <w:sz w:val="20"/>
                <w:szCs w:val="20"/>
              </w:rPr>
              <w:t>Secondary</w:t>
            </w:r>
          </w:p>
        </w:tc>
        <w:tc>
          <w:tcPr>
            <w:tcW w:w="899" w:type="dxa"/>
          </w:tcPr>
          <w:p w14:paraId="583DDC2E" w14:textId="7D4E785E" w:rsidR="00B171E0" w:rsidRPr="00B10440" w:rsidRDefault="00B171E0" w:rsidP="00EE182E">
            <w:pPr>
              <w:autoSpaceDE w:val="0"/>
              <w:autoSpaceDN w:val="0"/>
              <w:adjustRightInd w:val="0"/>
              <w:jc w:val="right"/>
              <w:rPr>
                <w:rFonts w:eastAsia="Arial"/>
                <w:color w:val="000000" w:themeColor="text1"/>
                <w:sz w:val="20"/>
                <w:szCs w:val="20"/>
              </w:rPr>
            </w:pPr>
            <w:r w:rsidRPr="00B10440">
              <w:rPr>
                <w:color w:val="000000" w:themeColor="text1"/>
                <w:sz w:val="20"/>
                <w:szCs w:val="20"/>
              </w:rPr>
              <w:t>547</w:t>
            </w:r>
          </w:p>
        </w:tc>
        <w:tc>
          <w:tcPr>
            <w:tcW w:w="983" w:type="dxa"/>
          </w:tcPr>
          <w:p w14:paraId="5834C047" w14:textId="466CB71E" w:rsidR="00B171E0" w:rsidRPr="00B10440" w:rsidRDefault="00B171E0" w:rsidP="00EE182E">
            <w:pPr>
              <w:autoSpaceDE w:val="0"/>
              <w:autoSpaceDN w:val="0"/>
              <w:adjustRightInd w:val="0"/>
              <w:jc w:val="right"/>
              <w:rPr>
                <w:rFonts w:eastAsia="Arial"/>
                <w:color w:val="000000" w:themeColor="text1"/>
                <w:sz w:val="20"/>
                <w:szCs w:val="20"/>
              </w:rPr>
            </w:pPr>
            <w:r w:rsidRPr="00B10440">
              <w:rPr>
                <w:color w:val="000000" w:themeColor="text1"/>
                <w:sz w:val="20"/>
                <w:szCs w:val="20"/>
              </w:rPr>
              <w:t>479</w:t>
            </w:r>
          </w:p>
        </w:tc>
        <w:tc>
          <w:tcPr>
            <w:tcW w:w="902" w:type="dxa"/>
          </w:tcPr>
          <w:p w14:paraId="7AC14F63" w14:textId="53B9D53C" w:rsidR="00B171E0" w:rsidRPr="00B10440" w:rsidRDefault="00B171E0" w:rsidP="00EE182E">
            <w:pPr>
              <w:autoSpaceDE w:val="0"/>
              <w:autoSpaceDN w:val="0"/>
              <w:adjustRightInd w:val="0"/>
              <w:jc w:val="right"/>
              <w:rPr>
                <w:rFonts w:eastAsia="Arial"/>
                <w:color w:val="000000" w:themeColor="text1"/>
                <w:sz w:val="20"/>
                <w:szCs w:val="20"/>
              </w:rPr>
            </w:pPr>
            <w:r w:rsidRPr="00B10440">
              <w:rPr>
                <w:color w:val="000000" w:themeColor="text1"/>
                <w:sz w:val="20"/>
                <w:szCs w:val="20"/>
              </w:rPr>
              <w:t>1,026</w:t>
            </w:r>
          </w:p>
        </w:tc>
        <w:tc>
          <w:tcPr>
            <w:tcW w:w="899" w:type="dxa"/>
          </w:tcPr>
          <w:p w14:paraId="650F82DF" w14:textId="2E86081D" w:rsidR="00B171E0" w:rsidRPr="00B10440" w:rsidRDefault="00B171E0" w:rsidP="00EE182E">
            <w:pPr>
              <w:autoSpaceDE w:val="0"/>
              <w:autoSpaceDN w:val="0"/>
              <w:adjustRightInd w:val="0"/>
              <w:jc w:val="right"/>
              <w:rPr>
                <w:rFonts w:eastAsia="Arial"/>
                <w:color w:val="000000" w:themeColor="text1"/>
                <w:sz w:val="20"/>
                <w:szCs w:val="20"/>
              </w:rPr>
            </w:pPr>
            <w:r w:rsidRPr="00B10440">
              <w:rPr>
                <w:color w:val="000000" w:themeColor="text1"/>
                <w:sz w:val="20"/>
                <w:szCs w:val="20"/>
              </w:rPr>
              <w:t>239</w:t>
            </w:r>
          </w:p>
        </w:tc>
        <w:tc>
          <w:tcPr>
            <w:tcW w:w="983" w:type="dxa"/>
          </w:tcPr>
          <w:p w14:paraId="1F1C933C" w14:textId="66F2082A" w:rsidR="00B171E0" w:rsidRPr="00B10440" w:rsidRDefault="00B171E0" w:rsidP="00EE182E">
            <w:pPr>
              <w:autoSpaceDE w:val="0"/>
              <w:autoSpaceDN w:val="0"/>
              <w:adjustRightInd w:val="0"/>
              <w:jc w:val="right"/>
              <w:rPr>
                <w:rFonts w:eastAsia="Arial"/>
                <w:color w:val="000000" w:themeColor="text1"/>
                <w:sz w:val="20"/>
                <w:szCs w:val="20"/>
              </w:rPr>
            </w:pPr>
            <w:r w:rsidRPr="00B10440">
              <w:rPr>
                <w:color w:val="000000" w:themeColor="text1"/>
                <w:sz w:val="20"/>
                <w:szCs w:val="20"/>
              </w:rPr>
              <w:t>143</w:t>
            </w:r>
          </w:p>
        </w:tc>
        <w:tc>
          <w:tcPr>
            <w:tcW w:w="903" w:type="dxa"/>
          </w:tcPr>
          <w:p w14:paraId="26491FB1" w14:textId="6E3025F8" w:rsidR="00B171E0" w:rsidRPr="00B10440" w:rsidRDefault="00B171E0" w:rsidP="00EE182E">
            <w:pPr>
              <w:autoSpaceDE w:val="0"/>
              <w:autoSpaceDN w:val="0"/>
              <w:adjustRightInd w:val="0"/>
              <w:jc w:val="right"/>
              <w:rPr>
                <w:rFonts w:eastAsia="Arial"/>
                <w:color w:val="000000" w:themeColor="text1"/>
                <w:sz w:val="20"/>
                <w:szCs w:val="20"/>
              </w:rPr>
            </w:pPr>
            <w:r w:rsidRPr="00B10440">
              <w:rPr>
                <w:color w:val="000000" w:themeColor="text1"/>
                <w:sz w:val="20"/>
                <w:szCs w:val="20"/>
              </w:rPr>
              <w:t>382</w:t>
            </w:r>
          </w:p>
        </w:tc>
        <w:tc>
          <w:tcPr>
            <w:tcW w:w="892" w:type="dxa"/>
          </w:tcPr>
          <w:p w14:paraId="5E519A4C" w14:textId="0F8AFF04" w:rsidR="00B171E0" w:rsidRPr="00B10440" w:rsidRDefault="00B171E0" w:rsidP="00EE182E">
            <w:pPr>
              <w:autoSpaceDE w:val="0"/>
              <w:autoSpaceDN w:val="0"/>
              <w:adjustRightInd w:val="0"/>
              <w:jc w:val="right"/>
              <w:rPr>
                <w:rFonts w:eastAsia="Arial"/>
                <w:color w:val="000000" w:themeColor="text1"/>
                <w:sz w:val="20"/>
                <w:szCs w:val="20"/>
              </w:rPr>
            </w:pPr>
            <w:r w:rsidRPr="00B10440">
              <w:rPr>
                <w:color w:val="000000" w:themeColor="text1"/>
                <w:sz w:val="20"/>
                <w:szCs w:val="20"/>
              </w:rPr>
              <w:t>156</w:t>
            </w:r>
          </w:p>
        </w:tc>
        <w:tc>
          <w:tcPr>
            <w:tcW w:w="983" w:type="dxa"/>
          </w:tcPr>
          <w:p w14:paraId="7B993D02" w14:textId="6265F71F" w:rsidR="00B171E0" w:rsidRPr="00B10440" w:rsidRDefault="00B171E0" w:rsidP="00EE182E">
            <w:pPr>
              <w:autoSpaceDE w:val="0"/>
              <w:autoSpaceDN w:val="0"/>
              <w:adjustRightInd w:val="0"/>
              <w:jc w:val="right"/>
              <w:rPr>
                <w:rFonts w:eastAsia="Arial"/>
                <w:color w:val="000000" w:themeColor="text1"/>
                <w:sz w:val="20"/>
                <w:szCs w:val="20"/>
              </w:rPr>
            </w:pPr>
            <w:r w:rsidRPr="00B10440">
              <w:rPr>
                <w:color w:val="000000" w:themeColor="text1"/>
                <w:sz w:val="20"/>
                <w:szCs w:val="20"/>
              </w:rPr>
              <w:t>82</w:t>
            </w:r>
          </w:p>
        </w:tc>
        <w:tc>
          <w:tcPr>
            <w:tcW w:w="902" w:type="dxa"/>
          </w:tcPr>
          <w:p w14:paraId="40C6690B" w14:textId="7CC642B7" w:rsidR="00B171E0" w:rsidRPr="00B10440" w:rsidRDefault="00B171E0" w:rsidP="00EE182E">
            <w:pPr>
              <w:autoSpaceDE w:val="0"/>
              <w:autoSpaceDN w:val="0"/>
              <w:adjustRightInd w:val="0"/>
              <w:jc w:val="right"/>
              <w:rPr>
                <w:rFonts w:eastAsia="Arial"/>
                <w:color w:val="000000" w:themeColor="text1"/>
                <w:sz w:val="20"/>
                <w:szCs w:val="20"/>
              </w:rPr>
            </w:pPr>
            <w:r w:rsidRPr="00B10440">
              <w:rPr>
                <w:color w:val="000000" w:themeColor="text1"/>
                <w:sz w:val="20"/>
                <w:szCs w:val="20"/>
              </w:rPr>
              <w:t>238</w:t>
            </w:r>
          </w:p>
        </w:tc>
        <w:tc>
          <w:tcPr>
            <w:tcW w:w="905" w:type="dxa"/>
          </w:tcPr>
          <w:p w14:paraId="16B89374" w14:textId="6690E4D4" w:rsidR="00B171E0" w:rsidRPr="00B10440" w:rsidRDefault="00B171E0" w:rsidP="00EE182E">
            <w:pPr>
              <w:autoSpaceDE w:val="0"/>
              <w:autoSpaceDN w:val="0"/>
              <w:adjustRightInd w:val="0"/>
              <w:jc w:val="right"/>
              <w:rPr>
                <w:rFonts w:eastAsia="Arial"/>
                <w:color w:val="000000" w:themeColor="text1"/>
                <w:sz w:val="20"/>
                <w:szCs w:val="20"/>
              </w:rPr>
            </w:pPr>
            <w:r w:rsidRPr="00B10440">
              <w:rPr>
                <w:color w:val="000000" w:themeColor="text1"/>
                <w:sz w:val="20"/>
                <w:szCs w:val="20"/>
              </w:rPr>
              <w:t>592</w:t>
            </w:r>
          </w:p>
        </w:tc>
        <w:tc>
          <w:tcPr>
            <w:tcW w:w="983" w:type="dxa"/>
          </w:tcPr>
          <w:p w14:paraId="41FD956B" w14:textId="5FA79013" w:rsidR="00B171E0" w:rsidRPr="00B10440" w:rsidRDefault="00B171E0" w:rsidP="00EE182E">
            <w:pPr>
              <w:autoSpaceDE w:val="0"/>
              <w:autoSpaceDN w:val="0"/>
              <w:adjustRightInd w:val="0"/>
              <w:jc w:val="right"/>
              <w:rPr>
                <w:rFonts w:eastAsia="Arial"/>
                <w:b/>
                <w:color w:val="000000" w:themeColor="text1"/>
                <w:sz w:val="20"/>
                <w:szCs w:val="20"/>
              </w:rPr>
            </w:pPr>
            <w:r w:rsidRPr="00B10440">
              <w:rPr>
                <w:color w:val="000000" w:themeColor="text1"/>
                <w:sz w:val="20"/>
                <w:szCs w:val="20"/>
              </w:rPr>
              <w:t>409</w:t>
            </w:r>
          </w:p>
        </w:tc>
        <w:tc>
          <w:tcPr>
            <w:tcW w:w="949" w:type="dxa"/>
          </w:tcPr>
          <w:p w14:paraId="385A0044" w14:textId="3A4F1ACB" w:rsidR="00B171E0" w:rsidRPr="00B10440" w:rsidRDefault="00B171E0" w:rsidP="00EE182E">
            <w:pPr>
              <w:autoSpaceDE w:val="0"/>
              <w:autoSpaceDN w:val="0"/>
              <w:adjustRightInd w:val="0"/>
              <w:jc w:val="right"/>
              <w:rPr>
                <w:rFonts w:eastAsia="Arial"/>
                <w:color w:val="000000" w:themeColor="text1"/>
                <w:sz w:val="20"/>
                <w:szCs w:val="20"/>
              </w:rPr>
            </w:pPr>
            <w:r w:rsidRPr="00B10440">
              <w:rPr>
                <w:color w:val="000000" w:themeColor="text1"/>
                <w:sz w:val="20"/>
                <w:szCs w:val="20"/>
              </w:rPr>
              <w:t>1,001</w:t>
            </w:r>
          </w:p>
        </w:tc>
      </w:tr>
      <w:tr w:rsidR="00C54B8D" w:rsidRPr="00B10440" w14:paraId="0A94C3F2" w14:textId="77777777" w:rsidTr="00EE182E">
        <w:trPr>
          <w:trHeight w:val="283"/>
          <w:jc w:val="center"/>
        </w:trPr>
        <w:tc>
          <w:tcPr>
            <w:tcW w:w="2765" w:type="dxa"/>
            <w:gridSpan w:val="2"/>
            <w:vAlign w:val="center"/>
          </w:tcPr>
          <w:p w14:paraId="3B2B124F" w14:textId="412FEAC3" w:rsidR="001224FA" w:rsidRPr="00B10440" w:rsidRDefault="001224FA" w:rsidP="00D94BCB">
            <w:pPr>
              <w:autoSpaceDE w:val="0"/>
              <w:autoSpaceDN w:val="0"/>
              <w:adjustRightInd w:val="0"/>
              <w:jc w:val="right"/>
              <w:rPr>
                <w:rFonts w:eastAsia="Arial"/>
                <w:color w:val="000000" w:themeColor="text1"/>
                <w:sz w:val="20"/>
                <w:szCs w:val="20"/>
              </w:rPr>
            </w:pPr>
            <w:r w:rsidRPr="00B10440">
              <w:rPr>
                <w:rFonts w:eastAsia="Arial"/>
                <w:b/>
                <w:bCs/>
                <w:color w:val="000000" w:themeColor="text1"/>
                <w:sz w:val="20"/>
                <w:szCs w:val="20"/>
              </w:rPr>
              <w:t>Total</w:t>
            </w:r>
          </w:p>
        </w:tc>
        <w:tc>
          <w:tcPr>
            <w:tcW w:w="899" w:type="dxa"/>
          </w:tcPr>
          <w:p w14:paraId="7E6A46F9" w14:textId="5BEA9CA6" w:rsidR="001224FA" w:rsidRPr="00B10440" w:rsidRDefault="001224FA" w:rsidP="00EE182E">
            <w:pPr>
              <w:autoSpaceDE w:val="0"/>
              <w:autoSpaceDN w:val="0"/>
              <w:adjustRightInd w:val="0"/>
              <w:jc w:val="right"/>
              <w:rPr>
                <w:color w:val="000000" w:themeColor="text1"/>
                <w:sz w:val="20"/>
                <w:szCs w:val="20"/>
              </w:rPr>
            </w:pPr>
            <w:r w:rsidRPr="00B10440">
              <w:rPr>
                <w:b/>
                <w:color w:val="000000" w:themeColor="text1"/>
                <w:sz w:val="20"/>
                <w:szCs w:val="20"/>
              </w:rPr>
              <w:t>910</w:t>
            </w:r>
          </w:p>
        </w:tc>
        <w:tc>
          <w:tcPr>
            <w:tcW w:w="983" w:type="dxa"/>
          </w:tcPr>
          <w:p w14:paraId="4E31BC56" w14:textId="5A2198CE" w:rsidR="001224FA" w:rsidRPr="00B10440" w:rsidRDefault="001224FA" w:rsidP="00EE182E">
            <w:pPr>
              <w:autoSpaceDE w:val="0"/>
              <w:autoSpaceDN w:val="0"/>
              <w:adjustRightInd w:val="0"/>
              <w:jc w:val="right"/>
              <w:rPr>
                <w:color w:val="000000" w:themeColor="text1"/>
                <w:sz w:val="20"/>
                <w:szCs w:val="20"/>
              </w:rPr>
            </w:pPr>
            <w:r w:rsidRPr="00B10440">
              <w:rPr>
                <w:b/>
                <w:color w:val="000000" w:themeColor="text1"/>
                <w:sz w:val="20"/>
                <w:szCs w:val="20"/>
              </w:rPr>
              <w:t>797</w:t>
            </w:r>
          </w:p>
        </w:tc>
        <w:tc>
          <w:tcPr>
            <w:tcW w:w="902" w:type="dxa"/>
          </w:tcPr>
          <w:p w14:paraId="65130F13" w14:textId="72190132" w:rsidR="001224FA" w:rsidRPr="00B10440" w:rsidRDefault="001224FA" w:rsidP="00EE182E">
            <w:pPr>
              <w:autoSpaceDE w:val="0"/>
              <w:autoSpaceDN w:val="0"/>
              <w:adjustRightInd w:val="0"/>
              <w:jc w:val="right"/>
              <w:rPr>
                <w:color w:val="000000" w:themeColor="text1"/>
                <w:sz w:val="20"/>
                <w:szCs w:val="20"/>
              </w:rPr>
            </w:pPr>
            <w:r w:rsidRPr="00B10440">
              <w:rPr>
                <w:b/>
                <w:color w:val="000000" w:themeColor="text1"/>
                <w:sz w:val="20"/>
                <w:szCs w:val="20"/>
              </w:rPr>
              <w:t>1,707</w:t>
            </w:r>
          </w:p>
        </w:tc>
        <w:tc>
          <w:tcPr>
            <w:tcW w:w="899" w:type="dxa"/>
          </w:tcPr>
          <w:p w14:paraId="273631F5" w14:textId="299BCC11" w:rsidR="001224FA" w:rsidRPr="00B10440" w:rsidRDefault="001224FA" w:rsidP="00EE182E">
            <w:pPr>
              <w:autoSpaceDE w:val="0"/>
              <w:autoSpaceDN w:val="0"/>
              <w:adjustRightInd w:val="0"/>
              <w:jc w:val="right"/>
              <w:rPr>
                <w:color w:val="000000" w:themeColor="text1"/>
                <w:sz w:val="20"/>
                <w:szCs w:val="20"/>
              </w:rPr>
            </w:pPr>
            <w:r w:rsidRPr="00B10440">
              <w:rPr>
                <w:b/>
                <w:color w:val="000000" w:themeColor="text1"/>
                <w:sz w:val="20"/>
                <w:szCs w:val="20"/>
              </w:rPr>
              <w:t>414</w:t>
            </w:r>
          </w:p>
        </w:tc>
        <w:tc>
          <w:tcPr>
            <w:tcW w:w="983" w:type="dxa"/>
          </w:tcPr>
          <w:p w14:paraId="6527469D" w14:textId="1B3A81D6" w:rsidR="001224FA" w:rsidRPr="00B10440" w:rsidRDefault="001224FA" w:rsidP="00EE182E">
            <w:pPr>
              <w:autoSpaceDE w:val="0"/>
              <w:autoSpaceDN w:val="0"/>
              <w:adjustRightInd w:val="0"/>
              <w:jc w:val="right"/>
              <w:rPr>
                <w:color w:val="000000" w:themeColor="text1"/>
                <w:sz w:val="20"/>
                <w:szCs w:val="20"/>
              </w:rPr>
            </w:pPr>
            <w:r w:rsidRPr="00B10440">
              <w:rPr>
                <w:b/>
                <w:color w:val="000000" w:themeColor="text1"/>
                <w:sz w:val="20"/>
                <w:szCs w:val="20"/>
              </w:rPr>
              <w:t>260</w:t>
            </w:r>
          </w:p>
        </w:tc>
        <w:tc>
          <w:tcPr>
            <w:tcW w:w="903" w:type="dxa"/>
          </w:tcPr>
          <w:p w14:paraId="2ECCE13C" w14:textId="759158A9" w:rsidR="001224FA" w:rsidRPr="00B10440" w:rsidRDefault="001224FA" w:rsidP="00EE182E">
            <w:pPr>
              <w:autoSpaceDE w:val="0"/>
              <w:autoSpaceDN w:val="0"/>
              <w:adjustRightInd w:val="0"/>
              <w:jc w:val="right"/>
              <w:rPr>
                <w:color w:val="000000" w:themeColor="text1"/>
                <w:sz w:val="20"/>
                <w:szCs w:val="20"/>
              </w:rPr>
            </w:pPr>
            <w:r w:rsidRPr="00B10440">
              <w:rPr>
                <w:b/>
                <w:color w:val="000000" w:themeColor="text1"/>
                <w:sz w:val="20"/>
                <w:szCs w:val="20"/>
              </w:rPr>
              <w:t>674</w:t>
            </w:r>
          </w:p>
        </w:tc>
        <w:tc>
          <w:tcPr>
            <w:tcW w:w="892" w:type="dxa"/>
          </w:tcPr>
          <w:p w14:paraId="04E9795E" w14:textId="35E14481" w:rsidR="001224FA" w:rsidRPr="00B10440" w:rsidRDefault="001224FA" w:rsidP="00EE182E">
            <w:pPr>
              <w:autoSpaceDE w:val="0"/>
              <w:autoSpaceDN w:val="0"/>
              <w:adjustRightInd w:val="0"/>
              <w:jc w:val="right"/>
              <w:rPr>
                <w:color w:val="000000" w:themeColor="text1"/>
                <w:sz w:val="20"/>
                <w:szCs w:val="20"/>
              </w:rPr>
            </w:pPr>
            <w:r w:rsidRPr="00B10440">
              <w:rPr>
                <w:b/>
                <w:color w:val="000000" w:themeColor="text1"/>
                <w:sz w:val="20"/>
                <w:szCs w:val="20"/>
              </w:rPr>
              <w:t>472</w:t>
            </w:r>
          </w:p>
        </w:tc>
        <w:tc>
          <w:tcPr>
            <w:tcW w:w="983" w:type="dxa"/>
          </w:tcPr>
          <w:p w14:paraId="0BE1B1F7" w14:textId="130D041B" w:rsidR="001224FA" w:rsidRPr="00B10440" w:rsidRDefault="001224FA" w:rsidP="00EE182E">
            <w:pPr>
              <w:autoSpaceDE w:val="0"/>
              <w:autoSpaceDN w:val="0"/>
              <w:adjustRightInd w:val="0"/>
              <w:jc w:val="right"/>
              <w:rPr>
                <w:color w:val="000000" w:themeColor="text1"/>
                <w:sz w:val="20"/>
                <w:szCs w:val="20"/>
              </w:rPr>
            </w:pPr>
            <w:r w:rsidRPr="00B10440">
              <w:rPr>
                <w:b/>
                <w:color w:val="000000" w:themeColor="text1"/>
                <w:sz w:val="20"/>
                <w:szCs w:val="20"/>
              </w:rPr>
              <w:t>215</w:t>
            </w:r>
          </w:p>
        </w:tc>
        <w:tc>
          <w:tcPr>
            <w:tcW w:w="902" w:type="dxa"/>
          </w:tcPr>
          <w:p w14:paraId="6C7507A7" w14:textId="78601873" w:rsidR="001224FA" w:rsidRPr="00B10440" w:rsidRDefault="001224FA" w:rsidP="00EE182E">
            <w:pPr>
              <w:autoSpaceDE w:val="0"/>
              <w:autoSpaceDN w:val="0"/>
              <w:adjustRightInd w:val="0"/>
              <w:jc w:val="right"/>
              <w:rPr>
                <w:color w:val="000000" w:themeColor="text1"/>
                <w:sz w:val="20"/>
                <w:szCs w:val="20"/>
              </w:rPr>
            </w:pPr>
            <w:r w:rsidRPr="00B10440">
              <w:rPr>
                <w:b/>
                <w:color w:val="000000" w:themeColor="text1"/>
                <w:sz w:val="20"/>
                <w:szCs w:val="20"/>
              </w:rPr>
              <w:t>687</w:t>
            </w:r>
          </w:p>
        </w:tc>
        <w:tc>
          <w:tcPr>
            <w:tcW w:w="905" w:type="dxa"/>
          </w:tcPr>
          <w:p w14:paraId="60B370FA" w14:textId="4D2C4C2D" w:rsidR="001224FA" w:rsidRPr="00B10440" w:rsidRDefault="001224FA" w:rsidP="00EE182E">
            <w:pPr>
              <w:autoSpaceDE w:val="0"/>
              <w:autoSpaceDN w:val="0"/>
              <w:adjustRightInd w:val="0"/>
              <w:jc w:val="right"/>
              <w:rPr>
                <w:color w:val="000000" w:themeColor="text1"/>
                <w:sz w:val="20"/>
                <w:szCs w:val="20"/>
              </w:rPr>
            </w:pPr>
            <w:r w:rsidRPr="00B10440">
              <w:rPr>
                <w:b/>
                <w:color w:val="000000" w:themeColor="text1"/>
                <w:sz w:val="20"/>
                <w:szCs w:val="20"/>
              </w:rPr>
              <w:t>1,441</w:t>
            </w:r>
          </w:p>
        </w:tc>
        <w:tc>
          <w:tcPr>
            <w:tcW w:w="983" w:type="dxa"/>
          </w:tcPr>
          <w:p w14:paraId="5F020275" w14:textId="579D9E84" w:rsidR="001224FA" w:rsidRPr="00B10440" w:rsidRDefault="001224FA" w:rsidP="00EE182E">
            <w:pPr>
              <w:autoSpaceDE w:val="0"/>
              <w:autoSpaceDN w:val="0"/>
              <w:adjustRightInd w:val="0"/>
              <w:jc w:val="right"/>
              <w:rPr>
                <w:color w:val="000000" w:themeColor="text1"/>
                <w:sz w:val="20"/>
                <w:szCs w:val="20"/>
              </w:rPr>
            </w:pPr>
            <w:r w:rsidRPr="00B10440">
              <w:rPr>
                <w:b/>
                <w:color w:val="000000" w:themeColor="text1"/>
                <w:sz w:val="20"/>
                <w:szCs w:val="20"/>
              </w:rPr>
              <w:t>941</w:t>
            </w:r>
          </w:p>
        </w:tc>
        <w:tc>
          <w:tcPr>
            <w:tcW w:w="949" w:type="dxa"/>
          </w:tcPr>
          <w:p w14:paraId="6B2521F6" w14:textId="5ACE0BD6" w:rsidR="001224FA" w:rsidRPr="00B10440" w:rsidRDefault="001224FA" w:rsidP="00EE182E">
            <w:pPr>
              <w:autoSpaceDE w:val="0"/>
              <w:autoSpaceDN w:val="0"/>
              <w:adjustRightInd w:val="0"/>
              <w:jc w:val="right"/>
              <w:rPr>
                <w:color w:val="000000" w:themeColor="text1"/>
                <w:sz w:val="20"/>
                <w:szCs w:val="20"/>
              </w:rPr>
            </w:pPr>
            <w:r w:rsidRPr="00B10440">
              <w:rPr>
                <w:b/>
                <w:color w:val="000000" w:themeColor="text1"/>
                <w:sz w:val="20"/>
                <w:szCs w:val="20"/>
              </w:rPr>
              <w:t>2,382</w:t>
            </w:r>
          </w:p>
        </w:tc>
      </w:tr>
      <w:tr w:rsidR="00C54B8D" w:rsidRPr="00B10440" w14:paraId="5DBB89CE" w14:textId="77777777" w:rsidTr="00EE182E">
        <w:trPr>
          <w:trHeight w:val="283"/>
          <w:jc w:val="center"/>
        </w:trPr>
        <w:tc>
          <w:tcPr>
            <w:tcW w:w="818" w:type="dxa"/>
            <w:vMerge w:val="restart"/>
            <w:vAlign w:val="center"/>
          </w:tcPr>
          <w:p w14:paraId="0B61CDCE" w14:textId="77777777" w:rsidR="001224FA" w:rsidRPr="00B10440" w:rsidRDefault="001224FA" w:rsidP="00D94BCB">
            <w:pPr>
              <w:autoSpaceDE w:val="0"/>
              <w:autoSpaceDN w:val="0"/>
              <w:adjustRightInd w:val="0"/>
              <w:jc w:val="center"/>
              <w:rPr>
                <w:b/>
                <w:color w:val="000000" w:themeColor="text1"/>
                <w:sz w:val="20"/>
                <w:szCs w:val="20"/>
              </w:rPr>
            </w:pPr>
            <w:r w:rsidRPr="00B10440">
              <w:rPr>
                <w:b/>
                <w:color w:val="000000" w:themeColor="text1"/>
                <w:sz w:val="20"/>
                <w:szCs w:val="20"/>
              </w:rPr>
              <w:t>2023</w:t>
            </w:r>
          </w:p>
        </w:tc>
        <w:tc>
          <w:tcPr>
            <w:tcW w:w="1947" w:type="dxa"/>
          </w:tcPr>
          <w:p w14:paraId="422114E7" w14:textId="77777777" w:rsidR="001224FA" w:rsidRPr="00B10440" w:rsidRDefault="001224FA" w:rsidP="00D94BCB">
            <w:pPr>
              <w:autoSpaceDE w:val="0"/>
              <w:autoSpaceDN w:val="0"/>
              <w:adjustRightInd w:val="0"/>
              <w:rPr>
                <w:rFonts w:eastAsia="Arial"/>
                <w:color w:val="000000" w:themeColor="text1"/>
                <w:sz w:val="20"/>
                <w:szCs w:val="20"/>
              </w:rPr>
            </w:pPr>
            <w:r w:rsidRPr="00B10440">
              <w:rPr>
                <w:color w:val="000000" w:themeColor="text1"/>
                <w:sz w:val="20"/>
                <w:szCs w:val="20"/>
              </w:rPr>
              <w:t xml:space="preserve">Preschool </w:t>
            </w:r>
          </w:p>
        </w:tc>
        <w:tc>
          <w:tcPr>
            <w:tcW w:w="899" w:type="dxa"/>
          </w:tcPr>
          <w:p w14:paraId="0A2BBD2F" w14:textId="4BCAB203" w:rsidR="001224FA" w:rsidRPr="00B10440" w:rsidRDefault="001224FA" w:rsidP="00EE182E">
            <w:pPr>
              <w:autoSpaceDE w:val="0"/>
              <w:autoSpaceDN w:val="0"/>
              <w:adjustRightInd w:val="0"/>
              <w:jc w:val="right"/>
              <w:rPr>
                <w:rFonts w:eastAsia="Arial"/>
                <w:color w:val="000000" w:themeColor="text1"/>
                <w:sz w:val="20"/>
                <w:szCs w:val="20"/>
              </w:rPr>
            </w:pPr>
            <w:r w:rsidRPr="00B10440">
              <w:rPr>
                <w:color w:val="000000" w:themeColor="text1"/>
                <w:sz w:val="20"/>
                <w:szCs w:val="20"/>
              </w:rPr>
              <w:t>17</w:t>
            </w:r>
          </w:p>
        </w:tc>
        <w:tc>
          <w:tcPr>
            <w:tcW w:w="983" w:type="dxa"/>
          </w:tcPr>
          <w:p w14:paraId="4B0570B1" w14:textId="5F9D45F5" w:rsidR="001224FA" w:rsidRPr="00B10440" w:rsidRDefault="001224FA" w:rsidP="00EE182E">
            <w:pPr>
              <w:autoSpaceDE w:val="0"/>
              <w:autoSpaceDN w:val="0"/>
              <w:adjustRightInd w:val="0"/>
              <w:jc w:val="right"/>
              <w:rPr>
                <w:rFonts w:eastAsia="Arial"/>
                <w:color w:val="000000" w:themeColor="text1"/>
                <w:sz w:val="20"/>
                <w:szCs w:val="20"/>
              </w:rPr>
            </w:pPr>
            <w:r w:rsidRPr="00B10440">
              <w:rPr>
                <w:color w:val="000000" w:themeColor="text1"/>
                <w:sz w:val="20"/>
                <w:szCs w:val="20"/>
              </w:rPr>
              <w:t>10</w:t>
            </w:r>
          </w:p>
        </w:tc>
        <w:tc>
          <w:tcPr>
            <w:tcW w:w="902" w:type="dxa"/>
          </w:tcPr>
          <w:p w14:paraId="2AC10E1E" w14:textId="024DDDE2" w:rsidR="001224FA" w:rsidRPr="00B10440" w:rsidRDefault="001224FA" w:rsidP="00EE182E">
            <w:pPr>
              <w:autoSpaceDE w:val="0"/>
              <w:autoSpaceDN w:val="0"/>
              <w:adjustRightInd w:val="0"/>
              <w:jc w:val="right"/>
              <w:rPr>
                <w:rFonts w:eastAsia="Arial"/>
                <w:color w:val="000000" w:themeColor="text1"/>
                <w:sz w:val="20"/>
                <w:szCs w:val="20"/>
              </w:rPr>
            </w:pPr>
            <w:r w:rsidRPr="00B10440">
              <w:rPr>
                <w:color w:val="000000" w:themeColor="text1"/>
                <w:sz w:val="20"/>
                <w:szCs w:val="20"/>
              </w:rPr>
              <w:t>27</w:t>
            </w:r>
          </w:p>
        </w:tc>
        <w:tc>
          <w:tcPr>
            <w:tcW w:w="899" w:type="dxa"/>
          </w:tcPr>
          <w:p w14:paraId="4B476A3E" w14:textId="3073CF5D" w:rsidR="001224FA" w:rsidRPr="00B10440" w:rsidRDefault="001224FA" w:rsidP="00EE182E">
            <w:pPr>
              <w:autoSpaceDE w:val="0"/>
              <w:autoSpaceDN w:val="0"/>
              <w:adjustRightInd w:val="0"/>
              <w:jc w:val="right"/>
              <w:rPr>
                <w:rFonts w:eastAsia="Arial"/>
                <w:color w:val="000000" w:themeColor="text1"/>
                <w:sz w:val="20"/>
                <w:szCs w:val="20"/>
              </w:rPr>
            </w:pPr>
            <w:r w:rsidRPr="00B10440">
              <w:rPr>
                <w:color w:val="000000" w:themeColor="text1"/>
                <w:sz w:val="20"/>
                <w:szCs w:val="20"/>
              </w:rPr>
              <w:t>2</w:t>
            </w:r>
          </w:p>
        </w:tc>
        <w:tc>
          <w:tcPr>
            <w:tcW w:w="983" w:type="dxa"/>
          </w:tcPr>
          <w:p w14:paraId="0DC3A218" w14:textId="698D56C3" w:rsidR="001224FA" w:rsidRPr="00B10440" w:rsidRDefault="001224FA" w:rsidP="00EE182E">
            <w:pPr>
              <w:autoSpaceDE w:val="0"/>
              <w:autoSpaceDN w:val="0"/>
              <w:adjustRightInd w:val="0"/>
              <w:jc w:val="right"/>
              <w:rPr>
                <w:rFonts w:eastAsia="Arial"/>
                <w:color w:val="000000" w:themeColor="text1"/>
                <w:sz w:val="20"/>
                <w:szCs w:val="20"/>
              </w:rPr>
            </w:pPr>
            <w:r w:rsidRPr="00B10440">
              <w:rPr>
                <w:color w:val="000000" w:themeColor="text1"/>
                <w:sz w:val="20"/>
                <w:szCs w:val="20"/>
              </w:rPr>
              <w:t>3</w:t>
            </w:r>
          </w:p>
        </w:tc>
        <w:tc>
          <w:tcPr>
            <w:tcW w:w="903" w:type="dxa"/>
          </w:tcPr>
          <w:p w14:paraId="252E36D5" w14:textId="1B4FAC5A" w:rsidR="001224FA" w:rsidRPr="00B10440" w:rsidRDefault="001224FA" w:rsidP="00EE182E">
            <w:pPr>
              <w:autoSpaceDE w:val="0"/>
              <w:autoSpaceDN w:val="0"/>
              <w:adjustRightInd w:val="0"/>
              <w:jc w:val="right"/>
              <w:rPr>
                <w:rFonts w:eastAsia="Arial"/>
                <w:color w:val="000000" w:themeColor="text1"/>
                <w:sz w:val="20"/>
                <w:szCs w:val="20"/>
              </w:rPr>
            </w:pPr>
            <w:r w:rsidRPr="00B10440">
              <w:rPr>
                <w:color w:val="000000" w:themeColor="text1"/>
                <w:sz w:val="20"/>
                <w:szCs w:val="20"/>
              </w:rPr>
              <w:t>5</w:t>
            </w:r>
          </w:p>
        </w:tc>
        <w:tc>
          <w:tcPr>
            <w:tcW w:w="892" w:type="dxa"/>
          </w:tcPr>
          <w:p w14:paraId="78FA411F" w14:textId="3D43BF6D" w:rsidR="001224FA" w:rsidRPr="00B10440" w:rsidRDefault="001224FA" w:rsidP="00EE182E">
            <w:pPr>
              <w:autoSpaceDE w:val="0"/>
              <w:autoSpaceDN w:val="0"/>
              <w:adjustRightInd w:val="0"/>
              <w:jc w:val="right"/>
              <w:rPr>
                <w:rFonts w:eastAsia="Arial"/>
                <w:color w:val="000000" w:themeColor="text1"/>
                <w:sz w:val="20"/>
                <w:szCs w:val="20"/>
              </w:rPr>
            </w:pPr>
            <w:r w:rsidRPr="00B10440">
              <w:rPr>
                <w:color w:val="000000" w:themeColor="text1"/>
                <w:sz w:val="20"/>
                <w:szCs w:val="20"/>
              </w:rPr>
              <w:t>10</w:t>
            </w:r>
          </w:p>
        </w:tc>
        <w:tc>
          <w:tcPr>
            <w:tcW w:w="983" w:type="dxa"/>
          </w:tcPr>
          <w:p w14:paraId="33A147DC" w14:textId="690822CE" w:rsidR="001224FA" w:rsidRPr="00B10440" w:rsidRDefault="001224FA" w:rsidP="00EE182E">
            <w:pPr>
              <w:autoSpaceDE w:val="0"/>
              <w:autoSpaceDN w:val="0"/>
              <w:adjustRightInd w:val="0"/>
              <w:jc w:val="right"/>
              <w:rPr>
                <w:rFonts w:eastAsia="Arial"/>
                <w:color w:val="000000" w:themeColor="text1"/>
                <w:sz w:val="20"/>
                <w:szCs w:val="20"/>
              </w:rPr>
            </w:pPr>
            <w:r w:rsidRPr="00B10440">
              <w:rPr>
                <w:color w:val="000000" w:themeColor="text1"/>
                <w:sz w:val="20"/>
                <w:szCs w:val="20"/>
              </w:rPr>
              <w:t>3</w:t>
            </w:r>
          </w:p>
        </w:tc>
        <w:tc>
          <w:tcPr>
            <w:tcW w:w="902" w:type="dxa"/>
          </w:tcPr>
          <w:p w14:paraId="4D4E97AA" w14:textId="51DA5A38" w:rsidR="001224FA" w:rsidRPr="00B10440" w:rsidRDefault="001224FA" w:rsidP="00EE182E">
            <w:pPr>
              <w:autoSpaceDE w:val="0"/>
              <w:autoSpaceDN w:val="0"/>
              <w:adjustRightInd w:val="0"/>
              <w:jc w:val="right"/>
              <w:rPr>
                <w:rFonts w:eastAsia="Arial"/>
                <w:color w:val="000000" w:themeColor="text1"/>
                <w:sz w:val="20"/>
                <w:szCs w:val="20"/>
              </w:rPr>
            </w:pPr>
            <w:r w:rsidRPr="00B10440">
              <w:rPr>
                <w:color w:val="000000" w:themeColor="text1"/>
                <w:sz w:val="20"/>
                <w:szCs w:val="20"/>
              </w:rPr>
              <w:t>13</w:t>
            </w:r>
          </w:p>
        </w:tc>
        <w:tc>
          <w:tcPr>
            <w:tcW w:w="905" w:type="dxa"/>
          </w:tcPr>
          <w:p w14:paraId="5B1D3F4E" w14:textId="3AEFE992" w:rsidR="001224FA" w:rsidRPr="00B10440" w:rsidRDefault="001224FA" w:rsidP="00EE182E">
            <w:pPr>
              <w:autoSpaceDE w:val="0"/>
              <w:autoSpaceDN w:val="0"/>
              <w:adjustRightInd w:val="0"/>
              <w:jc w:val="right"/>
              <w:rPr>
                <w:rFonts w:eastAsia="Arial"/>
                <w:color w:val="000000" w:themeColor="text1"/>
                <w:sz w:val="20"/>
                <w:szCs w:val="20"/>
              </w:rPr>
            </w:pPr>
            <w:r w:rsidRPr="00B10440">
              <w:rPr>
                <w:color w:val="000000" w:themeColor="text1"/>
                <w:sz w:val="20"/>
                <w:szCs w:val="20"/>
              </w:rPr>
              <w:t>30</w:t>
            </w:r>
          </w:p>
        </w:tc>
        <w:tc>
          <w:tcPr>
            <w:tcW w:w="983" w:type="dxa"/>
          </w:tcPr>
          <w:p w14:paraId="0C12786B" w14:textId="5977DBAB" w:rsidR="001224FA" w:rsidRPr="00B10440" w:rsidRDefault="001224FA" w:rsidP="00EE182E">
            <w:pPr>
              <w:autoSpaceDE w:val="0"/>
              <w:autoSpaceDN w:val="0"/>
              <w:adjustRightInd w:val="0"/>
              <w:jc w:val="right"/>
              <w:rPr>
                <w:rFonts w:eastAsia="Arial"/>
                <w:b/>
                <w:color w:val="000000" w:themeColor="text1"/>
                <w:sz w:val="20"/>
                <w:szCs w:val="20"/>
              </w:rPr>
            </w:pPr>
            <w:r w:rsidRPr="00B10440">
              <w:rPr>
                <w:color w:val="000000" w:themeColor="text1"/>
                <w:sz w:val="20"/>
                <w:szCs w:val="20"/>
              </w:rPr>
              <w:t>15</w:t>
            </w:r>
          </w:p>
        </w:tc>
        <w:tc>
          <w:tcPr>
            <w:tcW w:w="949" w:type="dxa"/>
          </w:tcPr>
          <w:p w14:paraId="3BA2559F" w14:textId="52BCEB11" w:rsidR="001224FA" w:rsidRPr="00B10440" w:rsidRDefault="001224FA" w:rsidP="00EE182E">
            <w:pPr>
              <w:autoSpaceDE w:val="0"/>
              <w:autoSpaceDN w:val="0"/>
              <w:adjustRightInd w:val="0"/>
              <w:jc w:val="right"/>
              <w:rPr>
                <w:rFonts w:eastAsia="Arial"/>
                <w:b/>
                <w:color w:val="000000" w:themeColor="text1"/>
                <w:sz w:val="20"/>
                <w:szCs w:val="20"/>
              </w:rPr>
            </w:pPr>
            <w:r w:rsidRPr="00B10440">
              <w:rPr>
                <w:color w:val="000000" w:themeColor="text1"/>
                <w:sz w:val="20"/>
                <w:szCs w:val="20"/>
              </w:rPr>
              <w:t>45</w:t>
            </w:r>
          </w:p>
        </w:tc>
      </w:tr>
      <w:tr w:rsidR="00C54B8D" w:rsidRPr="00B10440" w14:paraId="6A57C3DF" w14:textId="77777777" w:rsidTr="00EE182E">
        <w:trPr>
          <w:trHeight w:val="283"/>
          <w:jc w:val="center"/>
        </w:trPr>
        <w:tc>
          <w:tcPr>
            <w:tcW w:w="818" w:type="dxa"/>
            <w:vMerge/>
            <w:vAlign w:val="center"/>
          </w:tcPr>
          <w:p w14:paraId="7EA283E4" w14:textId="77777777" w:rsidR="001224FA" w:rsidRPr="00B10440" w:rsidRDefault="001224FA" w:rsidP="00D94BCB">
            <w:pPr>
              <w:autoSpaceDE w:val="0"/>
              <w:autoSpaceDN w:val="0"/>
              <w:adjustRightInd w:val="0"/>
              <w:jc w:val="center"/>
              <w:rPr>
                <w:b/>
                <w:color w:val="000000" w:themeColor="text1"/>
                <w:sz w:val="20"/>
                <w:szCs w:val="20"/>
              </w:rPr>
            </w:pPr>
          </w:p>
        </w:tc>
        <w:tc>
          <w:tcPr>
            <w:tcW w:w="1947" w:type="dxa"/>
          </w:tcPr>
          <w:p w14:paraId="3BAABCC9" w14:textId="77777777" w:rsidR="001224FA" w:rsidRPr="00B10440" w:rsidRDefault="001224FA" w:rsidP="00D94BCB">
            <w:pPr>
              <w:autoSpaceDE w:val="0"/>
              <w:autoSpaceDN w:val="0"/>
              <w:adjustRightInd w:val="0"/>
              <w:rPr>
                <w:rFonts w:eastAsia="Arial"/>
                <w:color w:val="000000" w:themeColor="text1"/>
                <w:sz w:val="20"/>
                <w:szCs w:val="20"/>
              </w:rPr>
            </w:pPr>
            <w:r w:rsidRPr="00B10440">
              <w:rPr>
                <w:rFonts w:eastAsia="Arial"/>
                <w:color w:val="000000" w:themeColor="text1"/>
                <w:sz w:val="20"/>
                <w:szCs w:val="20"/>
              </w:rPr>
              <w:t>Primary</w:t>
            </w:r>
          </w:p>
        </w:tc>
        <w:tc>
          <w:tcPr>
            <w:tcW w:w="899" w:type="dxa"/>
          </w:tcPr>
          <w:p w14:paraId="201947B5" w14:textId="4DB08CC3" w:rsidR="001224FA" w:rsidRPr="00B10440" w:rsidRDefault="001224FA" w:rsidP="00EE182E">
            <w:pPr>
              <w:autoSpaceDE w:val="0"/>
              <w:autoSpaceDN w:val="0"/>
              <w:adjustRightInd w:val="0"/>
              <w:jc w:val="right"/>
              <w:rPr>
                <w:rFonts w:eastAsia="Arial"/>
                <w:color w:val="000000" w:themeColor="text1"/>
                <w:sz w:val="20"/>
                <w:szCs w:val="20"/>
              </w:rPr>
            </w:pPr>
            <w:r w:rsidRPr="00B10440">
              <w:rPr>
                <w:color w:val="000000" w:themeColor="text1"/>
                <w:sz w:val="20"/>
                <w:szCs w:val="20"/>
              </w:rPr>
              <w:t>339</w:t>
            </w:r>
          </w:p>
        </w:tc>
        <w:tc>
          <w:tcPr>
            <w:tcW w:w="983" w:type="dxa"/>
          </w:tcPr>
          <w:p w14:paraId="04E0B8AF" w14:textId="04152F60" w:rsidR="001224FA" w:rsidRPr="00B10440" w:rsidRDefault="001224FA" w:rsidP="00EE182E">
            <w:pPr>
              <w:autoSpaceDE w:val="0"/>
              <w:autoSpaceDN w:val="0"/>
              <w:adjustRightInd w:val="0"/>
              <w:jc w:val="right"/>
              <w:rPr>
                <w:rFonts w:eastAsia="Arial"/>
                <w:color w:val="000000" w:themeColor="text1"/>
                <w:sz w:val="20"/>
                <w:szCs w:val="20"/>
              </w:rPr>
            </w:pPr>
            <w:r w:rsidRPr="00B10440">
              <w:rPr>
                <w:color w:val="000000" w:themeColor="text1"/>
                <w:sz w:val="20"/>
                <w:szCs w:val="20"/>
              </w:rPr>
              <w:t>285</w:t>
            </w:r>
          </w:p>
        </w:tc>
        <w:tc>
          <w:tcPr>
            <w:tcW w:w="902" w:type="dxa"/>
          </w:tcPr>
          <w:p w14:paraId="3C19C174" w14:textId="64FFB70B" w:rsidR="001224FA" w:rsidRPr="00B10440" w:rsidRDefault="001224FA" w:rsidP="00EE182E">
            <w:pPr>
              <w:autoSpaceDE w:val="0"/>
              <w:autoSpaceDN w:val="0"/>
              <w:adjustRightInd w:val="0"/>
              <w:jc w:val="right"/>
              <w:rPr>
                <w:rFonts w:eastAsia="Arial"/>
                <w:color w:val="000000" w:themeColor="text1"/>
                <w:sz w:val="20"/>
                <w:szCs w:val="20"/>
              </w:rPr>
            </w:pPr>
            <w:r w:rsidRPr="00B10440">
              <w:rPr>
                <w:color w:val="000000" w:themeColor="text1"/>
                <w:sz w:val="20"/>
                <w:szCs w:val="20"/>
              </w:rPr>
              <w:t>624</w:t>
            </w:r>
          </w:p>
        </w:tc>
        <w:tc>
          <w:tcPr>
            <w:tcW w:w="899" w:type="dxa"/>
          </w:tcPr>
          <w:p w14:paraId="431F5B9A" w14:textId="30FC3A10" w:rsidR="001224FA" w:rsidRPr="00B10440" w:rsidRDefault="001224FA" w:rsidP="00EE182E">
            <w:pPr>
              <w:autoSpaceDE w:val="0"/>
              <w:autoSpaceDN w:val="0"/>
              <w:adjustRightInd w:val="0"/>
              <w:jc w:val="right"/>
              <w:rPr>
                <w:rFonts w:eastAsia="Arial"/>
                <w:color w:val="000000" w:themeColor="text1"/>
                <w:sz w:val="20"/>
                <w:szCs w:val="20"/>
              </w:rPr>
            </w:pPr>
            <w:r w:rsidRPr="00B10440">
              <w:rPr>
                <w:color w:val="000000" w:themeColor="text1"/>
                <w:sz w:val="20"/>
                <w:szCs w:val="20"/>
              </w:rPr>
              <w:t>166</w:t>
            </w:r>
          </w:p>
        </w:tc>
        <w:tc>
          <w:tcPr>
            <w:tcW w:w="983" w:type="dxa"/>
          </w:tcPr>
          <w:p w14:paraId="250A0255" w14:textId="21AF55D7" w:rsidR="001224FA" w:rsidRPr="00B10440" w:rsidRDefault="001224FA" w:rsidP="00EE182E">
            <w:pPr>
              <w:autoSpaceDE w:val="0"/>
              <w:autoSpaceDN w:val="0"/>
              <w:adjustRightInd w:val="0"/>
              <w:jc w:val="right"/>
              <w:rPr>
                <w:rFonts w:eastAsia="Arial"/>
                <w:color w:val="000000" w:themeColor="text1"/>
                <w:sz w:val="20"/>
                <w:szCs w:val="20"/>
              </w:rPr>
            </w:pPr>
            <w:r w:rsidRPr="00B10440">
              <w:rPr>
                <w:color w:val="000000" w:themeColor="text1"/>
                <w:sz w:val="20"/>
                <w:szCs w:val="20"/>
              </w:rPr>
              <w:t>127</w:t>
            </w:r>
          </w:p>
        </w:tc>
        <w:tc>
          <w:tcPr>
            <w:tcW w:w="903" w:type="dxa"/>
          </w:tcPr>
          <w:p w14:paraId="0C083320" w14:textId="7650CFD2" w:rsidR="001224FA" w:rsidRPr="00B10440" w:rsidRDefault="001224FA" w:rsidP="00EE182E">
            <w:pPr>
              <w:autoSpaceDE w:val="0"/>
              <w:autoSpaceDN w:val="0"/>
              <w:adjustRightInd w:val="0"/>
              <w:jc w:val="right"/>
              <w:rPr>
                <w:rFonts w:eastAsia="Arial"/>
                <w:color w:val="000000" w:themeColor="text1"/>
                <w:sz w:val="20"/>
                <w:szCs w:val="20"/>
              </w:rPr>
            </w:pPr>
            <w:r w:rsidRPr="00B10440">
              <w:rPr>
                <w:color w:val="000000" w:themeColor="text1"/>
                <w:sz w:val="20"/>
                <w:szCs w:val="20"/>
              </w:rPr>
              <w:t>293</w:t>
            </w:r>
          </w:p>
        </w:tc>
        <w:tc>
          <w:tcPr>
            <w:tcW w:w="892" w:type="dxa"/>
          </w:tcPr>
          <w:p w14:paraId="319E079A" w14:textId="4250809E" w:rsidR="001224FA" w:rsidRPr="00B10440" w:rsidRDefault="001224FA" w:rsidP="00EE182E">
            <w:pPr>
              <w:autoSpaceDE w:val="0"/>
              <w:autoSpaceDN w:val="0"/>
              <w:adjustRightInd w:val="0"/>
              <w:jc w:val="right"/>
              <w:rPr>
                <w:rFonts w:eastAsia="Arial"/>
                <w:color w:val="000000" w:themeColor="text1"/>
                <w:sz w:val="20"/>
                <w:szCs w:val="20"/>
                <w:highlight w:val="yellow"/>
              </w:rPr>
            </w:pPr>
            <w:r w:rsidRPr="00B10440">
              <w:rPr>
                <w:color w:val="000000" w:themeColor="text1"/>
                <w:sz w:val="20"/>
                <w:szCs w:val="20"/>
              </w:rPr>
              <w:t>334</w:t>
            </w:r>
          </w:p>
        </w:tc>
        <w:tc>
          <w:tcPr>
            <w:tcW w:w="983" w:type="dxa"/>
          </w:tcPr>
          <w:p w14:paraId="16966289" w14:textId="25631793" w:rsidR="001224FA" w:rsidRPr="00B10440" w:rsidRDefault="001224FA" w:rsidP="00EE182E">
            <w:pPr>
              <w:autoSpaceDE w:val="0"/>
              <w:autoSpaceDN w:val="0"/>
              <w:adjustRightInd w:val="0"/>
              <w:jc w:val="right"/>
              <w:rPr>
                <w:rFonts w:eastAsia="Arial"/>
                <w:color w:val="000000" w:themeColor="text1"/>
                <w:sz w:val="20"/>
                <w:szCs w:val="20"/>
                <w:highlight w:val="yellow"/>
              </w:rPr>
            </w:pPr>
            <w:r w:rsidRPr="00B10440">
              <w:rPr>
                <w:color w:val="000000" w:themeColor="text1"/>
                <w:sz w:val="20"/>
                <w:szCs w:val="20"/>
              </w:rPr>
              <w:t>125</w:t>
            </w:r>
          </w:p>
        </w:tc>
        <w:tc>
          <w:tcPr>
            <w:tcW w:w="902" w:type="dxa"/>
          </w:tcPr>
          <w:p w14:paraId="224ECF1A" w14:textId="658C24A3" w:rsidR="001224FA" w:rsidRPr="00B10440" w:rsidRDefault="001224FA" w:rsidP="00EE182E">
            <w:pPr>
              <w:autoSpaceDE w:val="0"/>
              <w:autoSpaceDN w:val="0"/>
              <w:adjustRightInd w:val="0"/>
              <w:jc w:val="right"/>
              <w:rPr>
                <w:rFonts w:eastAsia="Arial"/>
                <w:color w:val="000000" w:themeColor="text1"/>
                <w:sz w:val="20"/>
                <w:szCs w:val="20"/>
                <w:highlight w:val="yellow"/>
              </w:rPr>
            </w:pPr>
            <w:r w:rsidRPr="00B10440">
              <w:rPr>
                <w:color w:val="000000" w:themeColor="text1"/>
                <w:sz w:val="20"/>
                <w:szCs w:val="20"/>
              </w:rPr>
              <w:t>459</w:t>
            </w:r>
          </w:p>
        </w:tc>
        <w:tc>
          <w:tcPr>
            <w:tcW w:w="905" w:type="dxa"/>
          </w:tcPr>
          <w:p w14:paraId="446BEE2A" w14:textId="110753FF" w:rsidR="001224FA" w:rsidRPr="00B10440" w:rsidRDefault="001224FA" w:rsidP="00EE182E">
            <w:pPr>
              <w:autoSpaceDE w:val="0"/>
              <w:autoSpaceDN w:val="0"/>
              <w:adjustRightInd w:val="0"/>
              <w:jc w:val="right"/>
              <w:rPr>
                <w:rFonts w:eastAsia="Arial"/>
                <w:color w:val="000000" w:themeColor="text1"/>
                <w:sz w:val="20"/>
                <w:szCs w:val="20"/>
              </w:rPr>
            </w:pPr>
            <w:r w:rsidRPr="00B10440">
              <w:rPr>
                <w:color w:val="000000" w:themeColor="text1"/>
                <w:sz w:val="20"/>
                <w:szCs w:val="20"/>
              </w:rPr>
              <w:t>845</w:t>
            </w:r>
          </w:p>
        </w:tc>
        <w:tc>
          <w:tcPr>
            <w:tcW w:w="983" w:type="dxa"/>
          </w:tcPr>
          <w:p w14:paraId="7B9C934D" w14:textId="42E56E15" w:rsidR="001224FA" w:rsidRPr="00B10440" w:rsidRDefault="001224FA" w:rsidP="00EE182E">
            <w:pPr>
              <w:autoSpaceDE w:val="0"/>
              <w:autoSpaceDN w:val="0"/>
              <w:adjustRightInd w:val="0"/>
              <w:jc w:val="right"/>
              <w:rPr>
                <w:rFonts w:eastAsia="Arial"/>
                <w:b/>
                <w:color w:val="000000" w:themeColor="text1"/>
                <w:sz w:val="20"/>
                <w:szCs w:val="20"/>
              </w:rPr>
            </w:pPr>
            <w:r w:rsidRPr="00B10440">
              <w:rPr>
                <w:color w:val="000000" w:themeColor="text1"/>
                <w:sz w:val="20"/>
                <w:szCs w:val="20"/>
              </w:rPr>
              <w:t>536</w:t>
            </w:r>
          </w:p>
        </w:tc>
        <w:tc>
          <w:tcPr>
            <w:tcW w:w="949" w:type="dxa"/>
          </w:tcPr>
          <w:p w14:paraId="40CBED34" w14:textId="4924D9A5" w:rsidR="001224FA" w:rsidRPr="00B10440" w:rsidRDefault="001224FA" w:rsidP="00EE182E">
            <w:pPr>
              <w:autoSpaceDE w:val="0"/>
              <w:autoSpaceDN w:val="0"/>
              <w:adjustRightInd w:val="0"/>
              <w:jc w:val="right"/>
              <w:rPr>
                <w:rFonts w:eastAsia="Arial"/>
                <w:b/>
                <w:color w:val="000000" w:themeColor="text1"/>
                <w:sz w:val="20"/>
                <w:szCs w:val="20"/>
              </w:rPr>
            </w:pPr>
            <w:r w:rsidRPr="00B10440">
              <w:rPr>
                <w:color w:val="000000" w:themeColor="text1"/>
                <w:sz w:val="20"/>
                <w:szCs w:val="20"/>
              </w:rPr>
              <w:t>1,381</w:t>
            </w:r>
          </w:p>
        </w:tc>
      </w:tr>
      <w:tr w:rsidR="00C54B8D" w:rsidRPr="00B10440" w14:paraId="3EA59506" w14:textId="77777777" w:rsidTr="00EE182E">
        <w:trPr>
          <w:trHeight w:val="283"/>
          <w:jc w:val="center"/>
        </w:trPr>
        <w:tc>
          <w:tcPr>
            <w:tcW w:w="818" w:type="dxa"/>
            <w:vMerge/>
            <w:vAlign w:val="center"/>
          </w:tcPr>
          <w:p w14:paraId="44023600" w14:textId="77777777" w:rsidR="001224FA" w:rsidRPr="00B10440" w:rsidRDefault="001224FA" w:rsidP="00D94BCB">
            <w:pPr>
              <w:autoSpaceDE w:val="0"/>
              <w:autoSpaceDN w:val="0"/>
              <w:adjustRightInd w:val="0"/>
              <w:jc w:val="center"/>
              <w:rPr>
                <w:b/>
                <w:color w:val="000000" w:themeColor="text1"/>
                <w:sz w:val="20"/>
                <w:szCs w:val="20"/>
              </w:rPr>
            </w:pPr>
          </w:p>
        </w:tc>
        <w:tc>
          <w:tcPr>
            <w:tcW w:w="1947" w:type="dxa"/>
          </w:tcPr>
          <w:p w14:paraId="23DE7EBC" w14:textId="77777777" w:rsidR="001224FA" w:rsidRPr="00B10440" w:rsidRDefault="001224FA" w:rsidP="00D94BCB">
            <w:pPr>
              <w:autoSpaceDE w:val="0"/>
              <w:autoSpaceDN w:val="0"/>
              <w:adjustRightInd w:val="0"/>
              <w:rPr>
                <w:rFonts w:eastAsia="Arial"/>
                <w:color w:val="000000" w:themeColor="text1"/>
                <w:sz w:val="20"/>
                <w:szCs w:val="20"/>
              </w:rPr>
            </w:pPr>
            <w:r w:rsidRPr="00B10440">
              <w:rPr>
                <w:rFonts w:eastAsia="Arial"/>
                <w:color w:val="000000" w:themeColor="text1"/>
                <w:sz w:val="20"/>
                <w:szCs w:val="20"/>
              </w:rPr>
              <w:t>Secondary</w:t>
            </w:r>
          </w:p>
        </w:tc>
        <w:tc>
          <w:tcPr>
            <w:tcW w:w="899" w:type="dxa"/>
          </w:tcPr>
          <w:p w14:paraId="29B0B8E2" w14:textId="3AA1B511" w:rsidR="001224FA" w:rsidRPr="00B10440" w:rsidRDefault="001224FA" w:rsidP="00EE182E">
            <w:pPr>
              <w:autoSpaceDE w:val="0"/>
              <w:autoSpaceDN w:val="0"/>
              <w:adjustRightInd w:val="0"/>
              <w:jc w:val="right"/>
              <w:rPr>
                <w:rFonts w:eastAsia="Arial"/>
                <w:color w:val="000000" w:themeColor="text1"/>
                <w:sz w:val="20"/>
                <w:szCs w:val="20"/>
              </w:rPr>
            </w:pPr>
            <w:r w:rsidRPr="00B10440">
              <w:rPr>
                <w:color w:val="000000" w:themeColor="text1"/>
                <w:sz w:val="20"/>
                <w:szCs w:val="20"/>
              </w:rPr>
              <w:t>556</w:t>
            </w:r>
          </w:p>
        </w:tc>
        <w:tc>
          <w:tcPr>
            <w:tcW w:w="983" w:type="dxa"/>
          </w:tcPr>
          <w:p w14:paraId="7BB16D9F" w14:textId="68AC1E79" w:rsidR="001224FA" w:rsidRPr="00B10440" w:rsidRDefault="001224FA" w:rsidP="00EE182E">
            <w:pPr>
              <w:autoSpaceDE w:val="0"/>
              <w:autoSpaceDN w:val="0"/>
              <w:adjustRightInd w:val="0"/>
              <w:jc w:val="right"/>
              <w:rPr>
                <w:rFonts w:eastAsia="Arial"/>
                <w:color w:val="000000" w:themeColor="text1"/>
                <w:sz w:val="20"/>
                <w:szCs w:val="20"/>
              </w:rPr>
            </w:pPr>
            <w:r w:rsidRPr="00B10440">
              <w:rPr>
                <w:color w:val="000000" w:themeColor="text1"/>
                <w:sz w:val="20"/>
                <w:szCs w:val="20"/>
              </w:rPr>
              <w:t>517</w:t>
            </w:r>
          </w:p>
        </w:tc>
        <w:tc>
          <w:tcPr>
            <w:tcW w:w="902" w:type="dxa"/>
          </w:tcPr>
          <w:p w14:paraId="60C75D74" w14:textId="2E19E4DF" w:rsidR="001224FA" w:rsidRPr="00B10440" w:rsidRDefault="001224FA" w:rsidP="00EE182E">
            <w:pPr>
              <w:autoSpaceDE w:val="0"/>
              <w:autoSpaceDN w:val="0"/>
              <w:adjustRightInd w:val="0"/>
              <w:jc w:val="right"/>
              <w:rPr>
                <w:rFonts w:eastAsia="Arial"/>
                <w:color w:val="000000" w:themeColor="text1"/>
                <w:sz w:val="20"/>
                <w:szCs w:val="20"/>
              </w:rPr>
            </w:pPr>
            <w:r w:rsidRPr="00B10440">
              <w:rPr>
                <w:color w:val="000000" w:themeColor="text1"/>
                <w:sz w:val="20"/>
                <w:szCs w:val="20"/>
              </w:rPr>
              <w:t>1,073</w:t>
            </w:r>
          </w:p>
        </w:tc>
        <w:tc>
          <w:tcPr>
            <w:tcW w:w="899" w:type="dxa"/>
          </w:tcPr>
          <w:p w14:paraId="5B590C2C" w14:textId="669862BF" w:rsidR="001224FA" w:rsidRPr="00B10440" w:rsidRDefault="001224FA" w:rsidP="00EE182E">
            <w:pPr>
              <w:autoSpaceDE w:val="0"/>
              <w:autoSpaceDN w:val="0"/>
              <w:adjustRightInd w:val="0"/>
              <w:jc w:val="right"/>
              <w:rPr>
                <w:rFonts w:eastAsia="Arial"/>
                <w:color w:val="000000" w:themeColor="text1"/>
                <w:sz w:val="20"/>
                <w:szCs w:val="20"/>
              </w:rPr>
            </w:pPr>
            <w:r w:rsidRPr="00B10440">
              <w:rPr>
                <w:color w:val="000000" w:themeColor="text1"/>
                <w:sz w:val="20"/>
                <w:szCs w:val="20"/>
              </w:rPr>
              <w:t>236</w:t>
            </w:r>
          </w:p>
        </w:tc>
        <w:tc>
          <w:tcPr>
            <w:tcW w:w="983" w:type="dxa"/>
          </w:tcPr>
          <w:p w14:paraId="0234D672" w14:textId="7F1134A4" w:rsidR="001224FA" w:rsidRPr="00B10440" w:rsidRDefault="001224FA" w:rsidP="00EE182E">
            <w:pPr>
              <w:autoSpaceDE w:val="0"/>
              <w:autoSpaceDN w:val="0"/>
              <w:adjustRightInd w:val="0"/>
              <w:jc w:val="right"/>
              <w:rPr>
                <w:rFonts w:eastAsia="Arial"/>
                <w:color w:val="000000" w:themeColor="text1"/>
                <w:sz w:val="20"/>
                <w:szCs w:val="20"/>
              </w:rPr>
            </w:pPr>
            <w:r w:rsidRPr="00B10440">
              <w:rPr>
                <w:color w:val="000000" w:themeColor="text1"/>
                <w:sz w:val="20"/>
                <w:szCs w:val="20"/>
              </w:rPr>
              <w:t>146</w:t>
            </w:r>
          </w:p>
        </w:tc>
        <w:tc>
          <w:tcPr>
            <w:tcW w:w="903" w:type="dxa"/>
          </w:tcPr>
          <w:p w14:paraId="40137A74" w14:textId="521D7010" w:rsidR="001224FA" w:rsidRPr="00B10440" w:rsidRDefault="001224FA" w:rsidP="00EE182E">
            <w:pPr>
              <w:autoSpaceDE w:val="0"/>
              <w:autoSpaceDN w:val="0"/>
              <w:adjustRightInd w:val="0"/>
              <w:jc w:val="right"/>
              <w:rPr>
                <w:rFonts w:eastAsia="Arial"/>
                <w:color w:val="000000" w:themeColor="text1"/>
                <w:sz w:val="20"/>
                <w:szCs w:val="20"/>
              </w:rPr>
            </w:pPr>
            <w:r w:rsidRPr="00B10440">
              <w:rPr>
                <w:color w:val="000000" w:themeColor="text1"/>
                <w:sz w:val="20"/>
                <w:szCs w:val="20"/>
              </w:rPr>
              <w:t>382</w:t>
            </w:r>
          </w:p>
        </w:tc>
        <w:tc>
          <w:tcPr>
            <w:tcW w:w="892" w:type="dxa"/>
          </w:tcPr>
          <w:p w14:paraId="464D7FF8" w14:textId="35350C49" w:rsidR="001224FA" w:rsidRPr="00B10440" w:rsidRDefault="001224FA" w:rsidP="00EE182E">
            <w:pPr>
              <w:autoSpaceDE w:val="0"/>
              <w:autoSpaceDN w:val="0"/>
              <w:adjustRightInd w:val="0"/>
              <w:jc w:val="right"/>
              <w:rPr>
                <w:rFonts w:eastAsia="Arial"/>
                <w:color w:val="000000" w:themeColor="text1"/>
                <w:sz w:val="20"/>
                <w:szCs w:val="20"/>
                <w:highlight w:val="yellow"/>
              </w:rPr>
            </w:pPr>
            <w:r w:rsidRPr="00B10440">
              <w:rPr>
                <w:color w:val="000000" w:themeColor="text1"/>
                <w:sz w:val="20"/>
                <w:szCs w:val="20"/>
              </w:rPr>
              <w:t>217</w:t>
            </w:r>
          </w:p>
        </w:tc>
        <w:tc>
          <w:tcPr>
            <w:tcW w:w="983" w:type="dxa"/>
          </w:tcPr>
          <w:p w14:paraId="2633370B" w14:textId="4F251234" w:rsidR="001224FA" w:rsidRPr="00B10440" w:rsidRDefault="001224FA" w:rsidP="00EE182E">
            <w:pPr>
              <w:autoSpaceDE w:val="0"/>
              <w:autoSpaceDN w:val="0"/>
              <w:adjustRightInd w:val="0"/>
              <w:jc w:val="right"/>
              <w:rPr>
                <w:rFonts w:eastAsia="Arial"/>
                <w:color w:val="000000" w:themeColor="text1"/>
                <w:sz w:val="20"/>
                <w:szCs w:val="20"/>
                <w:highlight w:val="yellow"/>
              </w:rPr>
            </w:pPr>
            <w:r w:rsidRPr="00B10440">
              <w:rPr>
                <w:color w:val="000000" w:themeColor="text1"/>
                <w:sz w:val="20"/>
                <w:szCs w:val="20"/>
              </w:rPr>
              <w:t>103</w:t>
            </w:r>
          </w:p>
        </w:tc>
        <w:tc>
          <w:tcPr>
            <w:tcW w:w="902" w:type="dxa"/>
          </w:tcPr>
          <w:p w14:paraId="15D374B2" w14:textId="5C382BE2" w:rsidR="001224FA" w:rsidRPr="00B10440" w:rsidRDefault="001224FA" w:rsidP="00EE182E">
            <w:pPr>
              <w:autoSpaceDE w:val="0"/>
              <w:autoSpaceDN w:val="0"/>
              <w:adjustRightInd w:val="0"/>
              <w:jc w:val="right"/>
              <w:rPr>
                <w:rFonts w:eastAsia="Arial"/>
                <w:color w:val="000000" w:themeColor="text1"/>
                <w:sz w:val="20"/>
                <w:szCs w:val="20"/>
                <w:highlight w:val="yellow"/>
              </w:rPr>
            </w:pPr>
            <w:r w:rsidRPr="00B10440">
              <w:rPr>
                <w:color w:val="000000" w:themeColor="text1"/>
                <w:sz w:val="20"/>
                <w:szCs w:val="20"/>
              </w:rPr>
              <w:t>320</w:t>
            </w:r>
          </w:p>
        </w:tc>
        <w:tc>
          <w:tcPr>
            <w:tcW w:w="905" w:type="dxa"/>
          </w:tcPr>
          <w:p w14:paraId="6C308004" w14:textId="71F85284" w:rsidR="001224FA" w:rsidRPr="00B10440" w:rsidRDefault="001224FA" w:rsidP="00EE182E">
            <w:pPr>
              <w:autoSpaceDE w:val="0"/>
              <w:autoSpaceDN w:val="0"/>
              <w:adjustRightInd w:val="0"/>
              <w:jc w:val="right"/>
              <w:rPr>
                <w:rFonts w:eastAsia="Arial"/>
                <w:color w:val="000000" w:themeColor="text1"/>
                <w:sz w:val="20"/>
                <w:szCs w:val="20"/>
              </w:rPr>
            </w:pPr>
            <w:r w:rsidRPr="00B10440">
              <w:rPr>
                <w:color w:val="000000" w:themeColor="text1"/>
                <w:sz w:val="20"/>
                <w:szCs w:val="20"/>
              </w:rPr>
              <w:t>645</w:t>
            </w:r>
          </w:p>
        </w:tc>
        <w:tc>
          <w:tcPr>
            <w:tcW w:w="983" w:type="dxa"/>
          </w:tcPr>
          <w:p w14:paraId="1BAC11DE" w14:textId="5E8294DA" w:rsidR="001224FA" w:rsidRPr="00B10440" w:rsidRDefault="001224FA" w:rsidP="00EE182E">
            <w:pPr>
              <w:autoSpaceDE w:val="0"/>
              <w:autoSpaceDN w:val="0"/>
              <w:adjustRightInd w:val="0"/>
              <w:jc w:val="right"/>
              <w:rPr>
                <w:rFonts w:eastAsia="Arial"/>
                <w:b/>
                <w:color w:val="000000" w:themeColor="text1"/>
                <w:sz w:val="20"/>
                <w:szCs w:val="20"/>
              </w:rPr>
            </w:pPr>
            <w:r w:rsidRPr="00B10440">
              <w:rPr>
                <w:color w:val="000000" w:themeColor="text1"/>
                <w:sz w:val="20"/>
                <w:szCs w:val="20"/>
              </w:rPr>
              <w:t>417</w:t>
            </w:r>
          </w:p>
        </w:tc>
        <w:tc>
          <w:tcPr>
            <w:tcW w:w="949" w:type="dxa"/>
          </w:tcPr>
          <w:p w14:paraId="3336213B" w14:textId="5295559F" w:rsidR="001224FA" w:rsidRPr="00B10440" w:rsidRDefault="001224FA" w:rsidP="00EE182E">
            <w:pPr>
              <w:autoSpaceDE w:val="0"/>
              <w:autoSpaceDN w:val="0"/>
              <w:adjustRightInd w:val="0"/>
              <w:jc w:val="right"/>
              <w:rPr>
                <w:rFonts w:eastAsia="Arial"/>
                <w:b/>
                <w:color w:val="000000" w:themeColor="text1"/>
                <w:sz w:val="20"/>
                <w:szCs w:val="20"/>
              </w:rPr>
            </w:pPr>
            <w:r w:rsidRPr="00B10440">
              <w:rPr>
                <w:color w:val="000000" w:themeColor="text1"/>
                <w:sz w:val="20"/>
                <w:szCs w:val="20"/>
              </w:rPr>
              <w:t>1,062</w:t>
            </w:r>
          </w:p>
        </w:tc>
      </w:tr>
      <w:tr w:rsidR="00C54B8D" w:rsidRPr="00B10440" w14:paraId="28CAC605" w14:textId="77777777" w:rsidTr="00EE182E">
        <w:trPr>
          <w:trHeight w:val="283"/>
          <w:jc w:val="center"/>
        </w:trPr>
        <w:tc>
          <w:tcPr>
            <w:tcW w:w="2765" w:type="dxa"/>
            <w:gridSpan w:val="2"/>
            <w:vAlign w:val="center"/>
          </w:tcPr>
          <w:p w14:paraId="2FDC3011" w14:textId="68CD3430" w:rsidR="001224FA" w:rsidRPr="00B10440" w:rsidRDefault="001224FA" w:rsidP="00D94BCB">
            <w:pPr>
              <w:autoSpaceDE w:val="0"/>
              <w:autoSpaceDN w:val="0"/>
              <w:adjustRightInd w:val="0"/>
              <w:jc w:val="right"/>
              <w:rPr>
                <w:rFonts w:eastAsia="Arial"/>
                <w:color w:val="000000" w:themeColor="text1"/>
                <w:sz w:val="20"/>
                <w:szCs w:val="20"/>
              </w:rPr>
            </w:pPr>
            <w:r w:rsidRPr="00B10440">
              <w:rPr>
                <w:rFonts w:eastAsia="Arial"/>
                <w:b/>
                <w:bCs/>
                <w:color w:val="000000" w:themeColor="text1"/>
                <w:sz w:val="20"/>
                <w:szCs w:val="20"/>
              </w:rPr>
              <w:t>Total</w:t>
            </w:r>
          </w:p>
        </w:tc>
        <w:tc>
          <w:tcPr>
            <w:tcW w:w="899" w:type="dxa"/>
          </w:tcPr>
          <w:p w14:paraId="2D2CCEC0" w14:textId="648C8286" w:rsidR="001224FA" w:rsidRPr="00B10440" w:rsidRDefault="001224FA" w:rsidP="00EE182E">
            <w:pPr>
              <w:autoSpaceDE w:val="0"/>
              <w:autoSpaceDN w:val="0"/>
              <w:adjustRightInd w:val="0"/>
              <w:jc w:val="right"/>
              <w:rPr>
                <w:rFonts w:eastAsia="Arial"/>
                <w:color w:val="000000" w:themeColor="text1"/>
                <w:sz w:val="20"/>
                <w:szCs w:val="20"/>
              </w:rPr>
            </w:pPr>
            <w:r w:rsidRPr="00B10440">
              <w:rPr>
                <w:b/>
                <w:color w:val="000000" w:themeColor="text1"/>
                <w:sz w:val="20"/>
                <w:szCs w:val="20"/>
              </w:rPr>
              <w:t>912</w:t>
            </w:r>
          </w:p>
        </w:tc>
        <w:tc>
          <w:tcPr>
            <w:tcW w:w="983" w:type="dxa"/>
          </w:tcPr>
          <w:p w14:paraId="2B0455AC" w14:textId="066F3FB7" w:rsidR="001224FA" w:rsidRPr="00B10440" w:rsidRDefault="001224FA" w:rsidP="00EE182E">
            <w:pPr>
              <w:autoSpaceDE w:val="0"/>
              <w:autoSpaceDN w:val="0"/>
              <w:adjustRightInd w:val="0"/>
              <w:jc w:val="right"/>
              <w:rPr>
                <w:rFonts w:eastAsia="Arial"/>
                <w:color w:val="000000" w:themeColor="text1"/>
                <w:sz w:val="20"/>
                <w:szCs w:val="20"/>
              </w:rPr>
            </w:pPr>
            <w:r w:rsidRPr="00B10440">
              <w:rPr>
                <w:b/>
                <w:color w:val="000000" w:themeColor="text1"/>
                <w:sz w:val="20"/>
                <w:szCs w:val="20"/>
              </w:rPr>
              <w:t>812</w:t>
            </w:r>
          </w:p>
        </w:tc>
        <w:tc>
          <w:tcPr>
            <w:tcW w:w="902" w:type="dxa"/>
          </w:tcPr>
          <w:p w14:paraId="60576A9E" w14:textId="1DE0FB2D" w:rsidR="001224FA" w:rsidRPr="00B10440" w:rsidRDefault="001224FA" w:rsidP="00EE182E">
            <w:pPr>
              <w:autoSpaceDE w:val="0"/>
              <w:autoSpaceDN w:val="0"/>
              <w:adjustRightInd w:val="0"/>
              <w:jc w:val="right"/>
              <w:rPr>
                <w:rFonts w:eastAsia="Arial"/>
                <w:color w:val="000000" w:themeColor="text1"/>
                <w:sz w:val="20"/>
                <w:szCs w:val="20"/>
              </w:rPr>
            </w:pPr>
            <w:r w:rsidRPr="00B10440">
              <w:rPr>
                <w:b/>
                <w:color w:val="000000" w:themeColor="text1"/>
                <w:sz w:val="20"/>
                <w:szCs w:val="20"/>
              </w:rPr>
              <w:t>1,724</w:t>
            </w:r>
          </w:p>
        </w:tc>
        <w:tc>
          <w:tcPr>
            <w:tcW w:w="899" w:type="dxa"/>
          </w:tcPr>
          <w:p w14:paraId="14A22603" w14:textId="2289D3AC" w:rsidR="001224FA" w:rsidRPr="00B10440" w:rsidRDefault="001224FA" w:rsidP="00EE182E">
            <w:pPr>
              <w:autoSpaceDE w:val="0"/>
              <w:autoSpaceDN w:val="0"/>
              <w:adjustRightInd w:val="0"/>
              <w:jc w:val="right"/>
              <w:rPr>
                <w:rFonts w:eastAsia="Arial"/>
                <w:color w:val="000000" w:themeColor="text1"/>
                <w:sz w:val="20"/>
                <w:szCs w:val="20"/>
              </w:rPr>
            </w:pPr>
            <w:r w:rsidRPr="00B10440">
              <w:rPr>
                <w:b/>
                <w:color w:val="000000" w:themeColor="text1"/>
                <w:sz w:val="20"/>
                <w:szCs w:val="20"/>
              </w:rPr>
              <w:t>404</w:t>
            </w:r>
          </w:p>
        </w:tc>
        <w:tc>
          <w:tcPr>
            <w:tcW w:w="983" w:type="dxa"/>
          </w:tcPr>
          <w:p w14:paraId="2B99092C" w14:textId="7E74DD1E" w:rsidR="001224FA" w:rsidRPr="00B10440" w:rsidRDefault="001224FA" w:rsidP="00EE182E">
            <w:pPr>
              <w:autoSpaceDE w:val="0"/>
              <w:autoSpaceDN w:val="0"/>
              <w:adjustRightInd w:val="0"/>
              <w:jc w:val="right"/>
              <w:rPr>
                <w:rFonts w:eastAsia="Arial"/>
                <w:color w:val="000000" w:themeColor="text1"/>
                <w:sz w:val="20"/>
                <w:szCs w:val="20"/>
              </w:rPr>
            </w:pPr>
            <w:r w:rsidRPr="00B10440">
              <w:rPr>
                <w:b/>
                <w:color w:val="000000" w:themeColor="text1"/>
                <w:sz w:val="20"/>
                <w:szCs w:val="20"/>
              </w:rPr>
              <w:t>276</w:t>
            </w:r>
          </w:p>
        </w:tc>
        <w:tc>
          <w:tcPr>
            <w:tcW w:w="903" w:type="dxa"/>
          </w:tcPr>
          <w:p w14:paraId="2901ACC9" w14:textId="7A72FEBF" w:rsidR="001224FA" w:rsidRPr="00B10440" w:rsidRDefault="001224FA" w:rsidP="00EE182E">
            <w:pPr>
              <w:autoSpaceDE w:val="0"/>
              <w:autoSpaceDN w:val="0"/>
              <w:adjustRightInd w:val="0"/>
              <w:jc w:val="right"/>
              <w:rPr>
                <w:rFonts w:eastAsia="Arial"/>
                <w:color w:val="000000" w:themeColor="text1"/>
                <w:sz w:val="20"/>
                <w:szCs w:val="20"/>
              </w:rPr>
            </w:pPr>
            <w:r w:rsidRPr="00B10440">
              <w:rPr>
                <w:b/>
                <w:color w:val="000000" w:themeColor="text1"/>
                <w:sz w:val="20"/>
                <w:szCs w:val="20"/>
              </w:rPr>
              <w:t>680</w:t>
            </w:r>
          </w:p>
        </w:tc>
        <w:tc>
          <w:tcPr>
            <w:tcW w:w="892" w:type="dxa"/>
          </w:tcPr>
          <w:p w14:paraId="404E5FA7" w14:textId="746DB5E6" w:rsidR="001224FA" w:rsidRPr="00B10440" w:rsidRDefault="001224FA" w:rsidP="00EE182E">
            <w:pPr>
              <w:autoSpaceDE w:val="0"/>
              <w:autoSpaceDN w:val="0"/>
              <w:adjustRightInd w:val="0"/>
              <w:jc w:val="right"/>
              <w:rPr>
                <w:rFonts w:eastAsia="Arial"/>
                <w:color w:val="000000" w:themeColor="text1"/>
                <w:sz w:val="20"/>
                <w:szCs w:val="20"/>
                <w:highlight w:val="yellow"/>
              </w:rPr>
            </w:pPr>
            <w:r w:rsidRPr="00B10440">
              <w:rPr>
                <w:b/>
                <w:color w:val="000000" w:themeColor="text1"/>
                <w:sz w:val="20"/>
                <w:szCs w:val="20"/>
              </w:rPr>
              <w:t>561</w:t>
            </w:r>
          </w:p>
        </w:tc>
        <w:tc>
          <w:tcPr>
            <w:tcW w:w="983" w:type="dxa"/>
          </w:tcPr>
          <w:p w14:paraId="19B87232" w14:textId="79EA86D3" w:rsidR="001224FA" w:rsidRPr="00B10440" w:rsidRDefault="001224FA" w:rsidP="00EE182E">
            <w:pPr>
              <w:autoSpaceDE w:val="0"/>
              <w:autoSpaceDN w:val="0"/>
              <w:adjustRightInd w:val="0"/>
              <w:jc w:val="right"/>
              <w:rPr>
                <w:rFonts w:eastAsia="Arial"/>
                <w:color w:val="000000" w:themeColor="text1"/>
                <w:sz w:val="20"/>
                <w:szCs w:val="20"/>
                <w:highlight w:val="yellow"/>
              </w:rPr>
            </w:pPr>
            <w:r w:rsidRPr="00B10440">
              <w:rPr>
                <w:b/>
                <w:color w:val="000000" w:themeColor="text1"/>
                <w:sz w:val="20"/>
                <w:szCs w:val="20"/>
              </w:rPr>
              <w:t>231</w:t>
            </w:r>
          </w:p>
        </w:tc>
        <w:tc>
          <w:tcPr>
            <w:tcW w:w="902" w:type="dxa"/>
          </w:tcPr>
          <w:p w14:paraId="5401AA8D" w14:textId="71C8A0A6" w:rsidR="001224FA" w:rsidRPr="00B10440" w:rsidRDefault="001224FA" w:rsidP="00EE182E">
            <w:pPr>
              <w:autoSpaceDE w:val="0"/>
              <w:autoSpaceDN w:val="0"/>
              <w:adjustRightInd w:val="0"/>
              <w:jc w:val="right"/>
              <w:rPr>
                <w:rFonts w:eastAsia="Arial"/>
                <w:color w:val="000000" w:themeColor="text1"/>
                <w:sz w:val="20"/>
                <w:szCs w:val="20"/>
                <w:highlight w:val="yellow"/>
              </w:rPr>
            </w:pPr>
            <w:r w:rsidRPr="00B10440">
              <w:rPr>
                <w:b/>
                <w:color w:val="000000" w:themeColor="text1"/>
                <w:sz w:val="20"/>
                <w:szCs w:val="20"/>
              </w:rPr>
              <w:t>792</w:t>
            </w:r>
          </w:p>
        </w:tc>
        <w:tc>
          <w:tcPr>
            <w:tcW w:w="905" w:type="dxa"/>
          </w:tcPr>
          <w:p w14:paraId="5EF8BA83" w14:textId="6CC261A5" w:rsidR="001224FA" w:rsidRPr="00B10440" w:rsidRDefault="001224FA" w:rsidP="00EE182E">
            <w:pPr>
              <w:autoSpaceDE w:val="0"/>
              <w:autoSpaceDN w:val="0"/>
              <w:adjustRightInd w:val="0"/>
              <w:jc w:val="right"/>
              <w:rPr>
                <w:rFonts w:eastAsia="Arial"/>
                <w:color w:val="000000" w:themeColor="text1"/>
                <w:sz w:val="20"/>
                <w:szCs w:val="20"/>
              </w:rPr>
            </w:pPr>
            <w:r w:rsidRPr="00B10440">
              <w:rPr>
                <w:b/>
                <w:color w:val="000000" w:themeColor="text1"/>
                <w:sz w:val="20"/>
                <w:szCs w:val="20"/>
              </w:rPr>
              <w:t>1,520</w:t>
            </w:r>
          </w:p>
        </w:tc>
        <w:tc>
          <w:tcPr>
            <w:tcW w:w="983" w:type="dxa"/>
          </w:tcPr>
          <w:p w14:paraId="071824E3" w14:textId="54900FC7" w:rsidR="001224FA" w:rsidRPr="00B10440" w:rsidRDefault="001224FA" w:rsidP="00EE182E">
            <w:pPr>
              <w:autoSpaceDE w:val="0"/>
              <w:autoSpaceDN w:val="0"/>
              <w:adjustRightInd w:val="0"/>
              <w:jc w:val="right"/>
              <w:rPr>
                <w:rFonts w:eastAsia="Arial"/>
                <w:b/>
                <w:color w:val="000000" w:themeColor="text1"/>
                <w:sz w:val="20"/>
                <w:szCs w:val="20"/>
              </w:rPr>
            </w:pPr>
            <w:r w:rsidRPr="00B10440">
              <w:rPr>
                <w:b/>
                <w:color w:val="000000" w:themeColor="text1"/>
                <w:sz w:val="20"/>
                <w:szCs w:val="20"/>
              </w:rPr>
              <w:t>968</w:t>
            </w:r>
          </w:p>
        </w:tc>
        <w:tc>
          <w:tcPr>
            <w:tcW w:w="949" w:type="dxa"/>
          </w:tcPr>
          <w:p w14:paraId="444BBE27" w14:textId="44038216" w:rsidR="001224FA" w:rsidRPr="00B10440" w:rsidRDefault="001224FA" w:rsidP="00EE182E">
            <w:pPr>
              <w:autoSpaceDE w:val="0"/>
              <w:autoSpaceDN w:val="0"/>
              <w:adjustRightInd w:val="0"/>
              <w:jc w:val="right"/>
              <w:rPr>
                <w:rFonts w:eastAsia="Arial"/>
                <w:b/>
                <w:color w:val="000000" w:themeColor="text1"/>
                <w:sz w:val="20"/>
                <w:szCs w:val="20"/>
              </w:rPr>
            </w:pPr>
            <w:r w:rsidRPr="00B10440">
              <w:rPr>
                <w:b/>
                <w:color w:val="000000" w:themeColor="text1"/>
                <w:sz w:val="20"/>
                <w:szCs w:val="20"/>
              </w:rPr>
              <w:t>2,488</w:t>
            </w:r>
          </w:p>
        </w:tc>
      </w:tr>
      <w:tr w:rsidR="00C54B8D" w:rsidRPr="00B10440" w14:paraId="35C4AD42" w14:textId="77777777" w:rsidTr="00EE182E">
        <w:trPr>
          <w:trHeight w:val="283"/>
          <w:jc w:val="center"/>
        </w:trPr>
        <w:tc>
          <w:tcPr>
            <w:tcW w:w="818" w:type="dxa"/>
            <w:vMerge w:val="restart"/>
            <w:vAlign w:val="center"/>
          </w:tcPr>
          <w:p w14:paraId="7152D0AF" w14:textId="77777777" w:rsidR="001224FA" w:rsidRPr="00B10440" w:rsidRDefault="001224FA" w:rsidP="00D94BCB">
            <w:pPr>
              <w:autoSpaceDE w:val="0"/>
              <w:autoSpaceDN w:val="0"/>
              <w:adjustRightInd w:val="0"/>
              <w:jc w:val="center"/>
              <w:rPr>
                <w:b/>
                <w:color w:val="000000" w:themeColor="text1"/>
                <w:sz w:val="20"/>
                <w:szCs w:val="20"/>
              </w:rPr>
            </w:pPr>
            <w:r w:rsidRPr="00B10440">
              <w:rPr>
                <w:b/>
                <w:color w:val="000000" w:themeColor="text1"/>
                <w:sz w:val="20"/>
                <w:szCs w:val="20"/>
              </w:rPr>
              <w:t>2024</w:t>
            </w:r>
          </w:p>
        </w:tc>
        <w:tc>
          <w:tcPr>
            <w:tcW w:w="1947" w:type="dxa"/>
          </w:tcPr>
          <w:p w14:paraId="111CAAAF" w14:textId="77777777" w:rsidR="001224FA" w:rsidRPr="00B10440" w:rsidRDefault="001224FA" w:rsidP="00D94BCB">
            <w:pPr>
              <w:autoSpaceDE w:val="0"/>
              <w:autoSpaceDN w:val="0"/>
              <w:adjustRightInd w:val="0"/>
              <w:rPr>
                <w:rFonts w:eastAsia="Arial"/>
                <w:color w:val="000000" w:themeColor="text1"/>
                <w:sz w:val="20"/>
                <w:szCs w:val="20"/>
              </w:rPr>
            </w:pPr>
            <w:r w:rsidRPr="00B10440">
              <w:rPr>
                <w:color w:val="000000" w:themeColor="text1"/>
                <w:sz w:val="20"/>
                <w:szCs w:val="20"/>
              </w:rPr>
              <w:t xml:space="preserve">Preschool </w:t>
            </w:r>
          </w:p>
        </w:tc>
        <w:tc>
          <w:tcPr>
            <w:tcW w:w="899" w:type="dxa"/>
          </w:tcPr>
          <w:p w14:paraId="13CCBEA3" w14:textId="319B8640" w:rsidR="001224FA" w:rsidRPr="00B10440" w:rsidRDefault="001224FA" w:rsidP="00EE182E">
            <w:pPr>
              <w:autoSpaceDE w:val="0"/>
              <w:autoSpaceDN w:val="0"/>
              <w:adjustRightInd w:val="0"/>
              <w:jc w:val="right"/>
              <w:rPr>
                <w:rFonts w:eastAsia="Arial"/>
                <w:color w:val="000000" w:themeColor="text1"/>
                <w:sz w:val="20"/>
                <w:szCs w:val="20"/>
              </w:rPr>
            </w:pPr>
            <w:r w:rsidRPr="00B10440">
              <w:rPr>
                <w:color w:val="000000" w:themeColor="text1"/>
                <w:sz w:val="20"/>
                <w:szCs w:val="20"/>
              </w:rPr>
              <w:t>18</w:t>
            </w:r>
          </w:p>
        </w:tc>
        <w:tc>
          <w:tcPr>
            <w:tcW w:w="983" w:type="dxa"/>
          </w:tcPr>
          <w:p w14:paraId="30BA3C7F" w14:textId="367A1905" w:rsidR="001224FA" w:rsidRPr="00B10440" w:rsidRDefault="001224FA" w:rsidP="00EE182E">
            <w:pPr>
              <w:autoSpaceDE w:val="0"/>
              <w:autoSpaceDN w:val="0"/>
              <w:adjustRightInd w:val="0"/>
              <w:jc w:val="right"/>
              <w:rPr>
                <w:rFonts w:eastAsia="Arial"/>
                <w:color w:val="000000" w:themeColor="text1"/>
                <w:sz w:val="20"/>
                <w:szCs w:val="20"/>
              </w:rPr>
            </w:pPr>
            <w:r w:rsidRPr="00B10440">
              <w:rPr>
                <w:color w:val="000000" w:themeColor="text1"/>
                <w:sz w:val="20"/>
                <w:szCs w:val="20"/>
              </w:rPr>
              <w:t>8</w:t>
            </w:r>
          </w:p>
        </w:tc>
        <w:tc>
          <w:tcPr>
            <w:tcW w:w="902" w:type="dxa"/>
          </w:tcPr>
          <w:p w14:paraId="73AFA056" w14:textId="051EB182" w:rsidR="001224FA" w:rsidRPr="00B10440" w:rsidRDefault="001224FA" w:rsidP="00EE182E">
            <w:pPr>
              <w:autoSpaceDE w:val="0"/>
              <w:autoSpaceDN w:val="0"/>
              <w:adjustRightInd w:val="0"/>
              <w:jc w:val="right"/>
              <w:rPr>
                <w:rFonts w:eastAsia="Arial"/>
                <w:color w:val="000000" w:themeColor="text1"/>
                <w:sz w:val="20"/>
                <w:szCs w:val="20"/>
              </w:rPr>
            </w:pPr>
            <w:r w:rsidRPr="00B10440">
              <w:rPr>
                <w:color w:val="000000" w:themeColor="text1"/>
                <w:sz w:val="20"/>
                <w:szCs w:val="20"/>
              </w:rPr>
              <w:t>26</w:t>
            </w:r>
          </w:p>
        </w:tc>
        <w:tc>
          <w:tcPr>
            <w:tcW w:w="899" w:type="dxa"/>
          </w:tcPr>
          <w:p w14:paraId="33A6F908" w14:textId="7A5DC21F" w:rsidR="001224FA" w:rsidRPr="00B10440" w:rsidRDefault="001224FA" w:rsidP="00EE182E">
            <w:pPr>
              <w:autoSpaceDE w:val="0"/>
              <w:autoSpaceDN w:val="0"/>
              <w:adjustRightInd w:val="0"/>
              <w:jc w:val="right"/>
              <w:rPr>
                <w:rFonts w:eastAsia="Arial"/>
                <w:color w:val="000000" w:themeColor="text1"/>
                <w:sz w:val="20"/>
                <w:szCs w:val="20"/>
              </w:rPr>
            </w:pPr>
            <w:r w:rsidRPr="00B10440">
              <w:rPr>
                <w:color w:val="000000" w:themeColor="text1"/>
                <w:sz w:val="20"/>
                <w:szCs w:val="20"/>
              </w:rPr>
              <w:t>1</w:t>
            </w:r>
          </w:p>
        </w:tc>
        <w:tc>
          <w:tcPr>
            <w:tcW w:w="983" w:type="dxa"/>
          </w:tcPr>
          <w:p w14:paraId="27AC7010" w14:textId="79ED26F4" w:rsidR="001224FA" w:rsidRPr="00B10440" w:rsidRDefault="001224FA" w:rsidP="00EE182E">
            <w:pPr>
              <w:autoSpaceDE w:val="0"/>
              <w:autoSpaceDN w:val="0"/>
              <w:adjustRightInd w:val="0"/>
              <w:jc w:val="right"/>
              <w:rPr>
                <w:rFonts w:eastAsia="Arial"/>
                <w:color w:val="000000" w:themeColor="text1"/>
                <w:sz w:val="20"/>
                <w:szCs w:val="20"/>
              </w:rPr>
            </w:pPr>
            <w:r w:rsidRPr="00B10440">
              <w:rPr>
                <w:color w:val="000000" w:themeColor="text1"/>
                <w:sz w:val="20"/>
                <w:szCs w:val="20"/>
              </w:rPr>
              <w:t>4</w:t>
            </w:r>
          </w:p>
        </w:tc>
        <w:tc>
          <w:tcPr>
            <w:tcW w:w="903" w:type="dxa"/>
          </w:tcPr>
          <w:p w14:paraId="1D53EC95" w14:textId="19FC5D0C" w:rsidR="001224FA" w:rsidRPr="00B10440" w:rsidRDefault="001224FA" w:rsidP="00EE182E">
            <w:pPr>
              <w:autoSpaceDE w:val="0"/>
              <w:autoSpaceDN w:val="0"/>
              <w:adjustRightInd w:val="0"/>
              <w:jc w:val="right"/>
              <w:rPr>
                <w:rFonts w:eastAsia="Arial"/>
                <w:color w:val="000000" w:themeColor="text1"/>
                <w:sz w:val="20"/>
                <w:szCs w:val="20"/>
              </w:rPr>
            </w:pPr>
            <w:r w:rsidRPr="00B10440">
              <w:rPr>
                <w:color w:val="000000" w:themeColor="text1"/>
                <w:sz w:val="20"/>
                <w:szCs w:val="20"/>
              </w:rPr>
              <w:t>5</w:t>
            </w:r>
          </w:p>
        </w:tc>
        <w:tc>
          <w:tcPr>
            <w:tcW w:w="892" w:type="dxa"/>
          </w:tcPr>
          <w:p w14:paraId="37A7D0A5" w14:textId="28E300D6" w:rsidR="001224FA" w:rsidRPr="00B10440" w:rsidRDefault="001224FA" w:rsidP="00EE182E">
            <w:pPr>
              <w:autoSpaceDE w:val="0"/>
              <w:autoSpaceDN w:val="0"/>
              <w:adjustRightInd w:val="0"/>
              <w:jc w:val="right"/>
              <w:rPr>
                <w:rFonts w:eastAsia="Arial"/>
                <w:color w:val="000000" w:themeColor="text1"/>
                <w:sz w:val="20"/>
                <w:szCs w:val="20"/>
                <w:highlight w:val="yellow"/>
              </w:rPr>
            </w:pPr>
            <w:r w:rsidRPr="00B10440">
              <w:rPr>
                <w:color w:val="000000" w:themeColor="text1"/>
                <w:sz w:val="20"/>
                <w:szCs w:val="20"/>
              </w:rPr>
              <w:t>8</w:t>
            </w:r>
          </w:p>
        </w:tc>
        <w:tc>
          <w:tcPr>
            <w:tcW w:w="983" w:type="dxa"/>
          </w:tcPr>
          <w:p w14:paraId="3BFC0C7A" w14:textId="27A3EA3C" w:rsidR="001224FA" w:rsidRPr="00B10440" w:rsidRDefault="001224FA" w:rsidP="00EE182E">
            <w:pPr>
              <w:autoSpaceDE w:val="0"/>
              <w:autoSpaceDN w:val="0"/>
              <w:adjustRightInd w:val="0"/>
              <w:jc w:val="right"/>
              <w:rPr>
                <w:rFonts w:eastAsia="Arial"/>
                <w:color w:val="000000" w:themeColor="text1"/>
                <w:sz w:val="20"/>
                <w:szCs w:val="20"/>
                <w:highlight w:val="yellow"/>
              </w:rPr>
            </w:pPr>
            <w:r w:rsidRPr="00B10440">
              <w:rPr>
                <w:color w:val="000000" w:themeColor="text1"/>
                <w:sz w:val="20"/>
                <w:szCs w:val="20"/>
              </w:rPr>
              <w:t>5</w:t>
            </w:r>
          </w:p>
        </w:tc>
        <w:tc>
          <w:tcPr>
            <w:tcW w:w="902" w:type="dxa"/>
          </w:tcPr>
          <w:p w14:paraId="4F77898C" w14:textId="565DC721" w:rsidR="001224FA" w:rsidRPr="00B10440" w:rsidRDefault="001224FA" w:rsidP="00EE182E">
            <w:pPr>
              <w:autoSpaceDE w:val="0"/>
              <w:autoSpaceDN w:val="0"/>
              <w:adjustRightInd w:val="0"/>
              <w:jc w:val="right"/>
              <w:rPr>
                <w:rFonts w:eastAsia="Arial"/>
                <w:color w:val="000000" w:themeColor="text1"/>
                <w:sz w:val="20"/>
                <w:szCs w:val="20"/>
                <w:highlight w:val="yellow"/>
              </w:rPr>
            </w:pPr>
            <w:r w:rsidRPr="00B10440">
              <w:rPr>
                <w:color w:val="000000" w:themeColor="text1"/>
                <w:sz w:val="20"/>
                <w:szCs w:val="20"/>
              </w:rPr>
              <w:t>13</w:t>
            </w:r>
          </w:p>
        </w:tc>
        <w:tc>
          <w:tcPr>
            <w:tcW w:w="905" w:type="dxa"/>
          </w:tcPr>
          <w:p w14:paraId="37E4A8E9" w14:textId="66AD13D4" w:rsidR="001224FA" w:rsidRPr="00B10440" w:rsidRDefault="001224FA" w:rsidP="00EE182E">
            <w:pPr>
              <w:autoSpaceDE w:val="0"/>
              <w:autoSpaceDN w:val="0"/>
              <w:adjustRightInd w:val="0"/>
              <w:jc w:val="right"/>
              <w:rPr>
                <w:rFonts w:eastAsia="Arial"/>
                <w:color w:val="000000" w:themeColor="text1"/>
                <w:sz w:val="20"/>
                <w:szCs w:val="20"/>
              </w:rPr>
            </w:pPr>
            <w:r w:rsidRPr="00B10440">
              <w:rPr>
                <w:color w:val="000000" w:themeColor="text1"/>
                <w:sz w:val="20"/>
                <w:szCs w:val="20"/>
              </w:rPr>
              <w:t>20</w:t>
            </w:r>
          </w:p>
        </w:tc>
        <w:tc>
          <w:tcPr>
            <w:tcW w:w="983" w:type="dxa"/>
          </w:tcPr>
          <w:p w14:paraId="5A30BF72" w14:textId="18DE99DD" w:rsidR="001224FA" w:rsidRPr="00B10440" w:rsidRDefault="001224FA" w:rsidP="00EE182E">
            <w:pPr>
              <w:autoSpaceDE w:val="0"/>
              <w:autoSpaceDN w:val="0"/>
              <w:adjustRightInd w:val="0"/>
              <w:jc w:val="right"/>
              <w:rPr>
                <w:rFonts w:eastAsia="Arial"/>
                <w:b/>
                <w:color w:val="000000" w:themeColor="text1"/>
                <w:sz w:val="20"/>
                <w:szCs w:val="20"/>
              </w:rPr>
            </w:pPr>
            <w:r w:rsidRPr="00B10440">
              <w:rPr>
                <w:color w:val="000000" w:themeColor="text1"/>
                <w:sz w:val="20"/>
                <w:szCs w:val="20"/>
              </w:rPr>
              <w:t>16</w:t>
            </w:r>
          </w:p>
        </w:tc>
        <w:tc>
          <w:tcPr>
            <w:tcW w:w="949" w:type="dxa"/>
          </w:tcPr>
          <w:p w14:paraId="1B2D5939" w14:textId="2EC171B4" w:rsidR="001224FA" w:rsidRPr="00B10440" w:rsidRDefault="001224FA" w:rsidP="00EE182E">
            <w:pPr>
              <w:autoSpaceDE w:val="0"/>
              <w:autoSpaceDN w:val="0"/>
              <w:adjustRightInd w:val="0"/>
              <w:jc w:val="right"/>
              <w:rPr>
                <w:rFonts w:eastAsia="Arial"/>
                <w:b/>
                <w:color w:val="000000" w:themeColor="text1"/>
                <w:sz w:val="20"/>
                <w:szCs w:val="20"/>
              </w:rPr>
            </w:pPr>
            <w:r w:rsidRPr="00B10440">
              <w:rPr>
                <w:color w:val="000000" w:themeColor="text1"/>
                <w:sz w:val="20"/>
                <w:szCs w:val="20"/>
              </w:rPr>
              <w:t>36</w:t>
            </w:r>
          </w:p>
        </w:tc>
      </w:tr>
      <w:tr w:rsidR="00C54B8D" w:rsidRPr="00B10440" w14:paraId="06C22438" w14:textId="77777777" w:rsidTr="00EE182E">
        <w:trPr>
          <w:trHeight w:val="283"/>
          <w:jc w:val="center"/>
        </w:trPr>
        <w:tc>
          <w:tcPr>
            <w:tcW w:w="818" w:type="dxa"/>
            <w:vMerge/>
            <w:vAlign w:val="center"/>
          </w:tcPr>
          <w:p w14:paraId="553796BD" w14:textId="77777777" w:rsidR="001224FA" w:rsidRPr="00B10440" w:rsidRDefault="001224FA" w:rsidP="00D94BCB">
            <w:pPr>
              <w:autoSpaceDE w:val="0"/>
              <w:autoSpaceDN w:val="0"/>
              <w:adjustRightInd w:val="0"/>
              <w:jc w:val="center"/>
              <w:rPr>
                <w:b/>
                <w:color w:val="000000" w:themeColor="text1"/>
                <w:sz w:val="20"/>
                <w:szCs w:val="20"/>
              </w:rPr>
            </w:pPr>
          </w:p>
        </w:tc>
        <w:tc>
          <w:tcPr>
            <w:tcW w:w="1947" w:type="dxa"/>
          </w:tcPr>
          <w:p w14:paraId="509EC1BA" w14:textId="77777777" w:rsidR="001224FA" w:rsidRPr="00B10440" w:rsidRDefault="001224FA" w:rsidP="00D94BCB">
            <w:pPr>
              <w:autoSpaceDE w:val="0"/>
              <w:autoSpaceDN w:val="0"/>
              <w:adjustRightInd w:val="0"/>
              <w:rPr>
                <w:rFonts w:eastAsia="Arial"/>
                <w:color w:val="000000" w:themeColor="text1"/>
                <w:sz w:val="20"/>
                <w:szCs w:val="20"/>
              </w:rPr>
            </w:pPr>
            <w:r w:rsidRPr="00B10440">
              <w:rPr>
                <w:rFonts w:eastAsia="Arial"/>
                <w:color w:val="000000" w:themeColor="text1"/>
                <w:sz w:val="20"/>
                <w:szCs w:val="20"/>
              </w:rPr>
              <w:t>Primary</w:t>
            </w:r>
          </w:p>
        </w:tc>
        <w:tc>
          <w:tcPr>
            <w:tcW w:w="899" w:type="dxa"/>
          </w:tcPr>
          <w:p w14:paraId="757ADA14" w14:textId="42A99BB0" w:rsidR="001224FA" w:rsidRPr="00B10440" w:rsidRDefault="001224FA" w:rsidP="00EE182E">
            <w:pPr>
              <w:autoSpaceDE w:val="0"/>
              <w:autoSpaceDN w:val="0"/>
              <w:adjustRightInd w:val="0"/>
              <w:jc w:val="right"/>
              <w:rPr>
                <w:rFonts w:eastAsia="Arial"/>
                <w:color w:val="000000" w:themeColor="text1"/>
                <w:sz w:val="20"/>
                <w:szCs w:val="20"/>
              </w:rPr>
            </w:pPr>
            <w:r w:rsidRPr="00B10440">
              <w:rPr>
                <w:color w:val="000000" w:themeColor="text1"/>
                <w:sz w:val="20"/>
                <w:szCs w:val="20"/>
              </w:rPr>
              <w:t>326</w:t>
            </w:r>
          </w:p>
        </w:tc>
        <w:tc>
          <w:tcPr>
            <w:tcW w:w="983" w:type="dxa"/>
          </w:tcPr>
          <w:p w14:paraId="050D257C" w14:textId="7FC68EEB" w:rsidR="001224FA" w:rsidRPr="00B10440" w:rsidRDefault="001224FA" w:rsidP="00EE182E">
            <w:pPr>
              <w:autoSpaceDE w:val="0"/>
              <w:autoSpaceDN w:val="0"/>
              <w:adjustRightInd w:val="0"/>
              <w:jc w:val="right"/>
              <w:rPr>
                <w:rFonts w:eastAsia="Arial"/>
                <w:color w:val="000000" w:themeColor="text1"/>
                <w:sz w:val="20"/>
                <w:szCs w:val="20"/>
              </w:rPr>
            </w:pPr>
            <w:r w:rsidRPr="00B10440">
              <w:rPr>
                <w:color w:val="000000" w:themeColor="text1"/>
                <w:sz w:val="20"/>
                <w:szCs w:val="20"/>
              </w:rPr>
              <w:t>284</w:t>
            </w:r>
          </w:p>
        </w:tc>
        <w:tc>
          <w:tcPr>
            <w:tcW w:w="902" w:type="dxa"/>
          </w:tcPr>
          <w:p w14:paraId="6463AF08" w14:textId="7F65C15B" w:rsidR="001224FA" w:rsidRPr="00B10440" w:rsidRDefault="001224FA" w:rsidP="00EE182E">
            <w:pPr>
              <w:autoSpaceDE w:val="0"/>
              <w:autoSpaceDN w:val="0"/>
              <w:adjustRightInd w:val="0"/>
              <w:jc w:val="right"/>
              <w:rPr>
                <w:rFonts w:eastAsia="Arial"/>
                <w:color w:val="000000" w:themeColor="text1"/>
                <w:sz w:val="20"/>
                <w:szCs w:val="20"/>
              </w:rPr>
            </w:pPr>
            <w:r w:rsidRPr="00B10440">
              <w:rPr>
                <w:color w:val="000000" w:themeColor="text1"/>
                <w:sz w:val="20"/>
                <w:szCs w:val="20"/>
              </w:rPr>
              <w:t>610</w:t>
            </w:r>
          </w:p>
        </w:tc>
        <w:tc>
          <w:tcPr>
            <w:tcW w:w="899" w:type="dxa"/>
          </w:tcPr>
          <w:p w14:paraId="5F3EAD75" w14:textId="2A1F59BD" w:rsidR="001224FA" w:rsidRPr="00B10440" w:rsidRDefault="001224FA" w:rsidP="00EE182E">
            <w:pPr>
              <w:autoSpaceDE w:val="0"/>
              <w:autoSpaceDN w:val="0"/>
              <w:adjustRightInd w:val="0"/>
              <w:jc w:val="right"/>
              <w:rPr>
                <w:rFonts w:eastAsia="Arial"/>
                <w:color w:val="000000" w:themeColor="text1"/>
                <w:sz w:val="20"/>
                <w:szCs w:val="20"/>
              </w:rPr>
            </w:pPr>
            <w:r w:rsidRPr="00B10440">
              <w:rPr>
                <w:color w:val="000000" w:themeColor="text1"/>
                <w:sz w:val="20"/>
                <w:szCs w:val="20"/>
              </w:rPr>
              <w:t>169</w:t>
            </w:r>
          </w:p>
        </w:tc>
        <w:tc>
          <w:tcPr>
            <w:tcW w:w="983" w:type="dxa"/>
          </w:tcPr>
          <w:p w14:paraId="02913C65" w14:textId="0FC25E83" w:rsidR="001224FA" w:rsidRPr="00B10440" w:rsidRDefault="001224FA" w:rsidP="00EE182E">
            <w:pPr>
              <w:autoSpaceDE w:val="0"/>
              <w:autoSpaceDN w:val="0"/>
              <w:adjustRightInd w:val="0"/>
              <w:jc w:val="right"/>
              <w:rPr>
                <w:rFonts w:eastAsia="Arial"/>
                <w:color w:val="000000" w:themeColor="text1"/>
                <w:sz w:val="20"/>
                <w:szCs w:val="20"/>
              </w:rPr>
            </w:pPr>
            <w:r w:rsidRPr="00B10440">
              <w:rPr>
                <w:color w:val="000000" w:themeColor="text1"/>
                <w:sz w:val="20"/>
                <w:szCs w:val="20"/>
              </w:rPr>
              <w:t>128</w:t>
            </w:r>
          </w:p>
        </w:tc>
        <w:tc>
          <w:tcPr>
            <w:tcW w:w="903" w:type="dxa"/>
          </w:tcPr>
          <w:p w14:paraId="18C6AED5" w14:textId="2EB07992" w:rsidR="001224FA" w:rsidRPr="00B10440" w:rsidRDefault="001224FA" w:rsidP="00EE182E">
            <w:pPr>
              <w:autoSpaceDE w:val="0"/>
              <w:autoSpaceDN w:val="0"/>
              <w:adjustRightInd w:val="0"/>
              <w:jc w:val="right"/>
              <w:rPr>
                <w:rFonts w:eastAsia="Arial"/>
                <w:color w:val="000000" w:themeColor="text1"/>
                <w:sz w:val="20"/>
                <w:szCs w:val="20"/>
              </w:rPr>
            </w:pPr>
            <w:r w:rsidRPr="00B10440">
              <w:rPr>
                <w:color w:val="000000" w:themeColor="text1"/>
                <w:sz w:val="20"/>
                <w:szCs w:val="20"/>
              </w:rPr>
              <w:t>297</w:t>
            </w:r>
          </w:p>
        </w:tc>
        <w:tc>
          <w:tcPr>
            <w:tcW w:w="892" w:type="dxa"/>
          </w:tcPr>
          <w:p w14:paraId="192DE771" w14:textId="7FE4C82D" w:rsidR="001224FA" w:rsidRPr="00B10440" w:rsidRDefault="001224FA" w:rsidP="00EE182E">
            <w:pPr>
              <w:autoSpaceDE w:val="0"/>
              <w:autoSpaceDN w:val="0"/>
              <w:adjustRightInd w:val="0"/>
              <w:jc w:val="right"/>
              <w:rPr>
                <w:rFonts w:eastAsia="Arial"/>
                <w:color w:val="000000" w:themeColor="text1"/>
                <w:sz w:val="20"/>
                <w:szCs w:val="20"/>
                <w:highlight w:val="yellow"/>
              </w:rPr>
            </w:pPr>
            <w:r w:rsidRPr="00B10440">
              <w:rPr>
                <w:color w:val="000000" w:themeColor="text1"/>
                <w:sz w:val="20"/>
                <w:szCs w:val="20"/>
              </w:rPr>
              <w:t>351</w:t>
            </w:r>
          </w:p>
        </w:tc>
        <w:tc>
          <w:tcPr>
            <w:tcW w:w="983" w:type="dxa"/>
          </w:tcPr>
          <w:p w14:paraId="11149E2A" w14:textId="06E05A31" w:rsidR="001224FA" w:rsidRPr="00B10440" w:rsidRDefault="001224FA" w:rsidP="00EE182E">
            <w:pPr>
              <w:autoSpaceDE w:val="0"/>
              <w:autoSpaceDN w:val="0"/>
              <w:adjustRightInd w:val="0"/>
              <w:jc w:val="right"/>
              <w:rPr>
                <w:rFonts w:eastAsia="Arial"/>
                <w:color w:val="000000" w:themeColor="text1"/>
                <w:sz w:val="20"/>
                <w:szCs w:val="20"/>
                <w:highlight w:val="yellow"/>
              </w:rPr>
            </w:pPr>
            <w:r w:rsidRPr="00B10440">
              <w:rPr>
                <w:color w:val="000000" w:themeColor="text1"/>
                <w:sz w:val="20"/>
                <w:szCs w:val="20"/>
              </w:rPr>
              <w:t>116</w:t>
            </w:r>
          </w:p>
        </w:tc>
        <w:tc>
          <w:tcPr>
            <w:tcW w:w="902" w:type="dxa"/>
          </w:tcPr>
          <w:p w14:paraId="5F046901" w14:textId="67F0B63B" w:rsidR="001224FA" w:rsidRPr="00B10440" w:rsidRDefault="001224FA" w:rsidP="00EE182E">
            <w:pPr>
              <w:autoSpaceDE w:val="0"/>
              <w:autoSpaceDN w:val="0"/>
              <w:adjustRightInd w:val="0"/>
              <w:jc w:val="right"/>
              <w:rPr>
                <w:rFonts w:eastAsia="Arial"/>
                <w:color w:val="000000" w:themeColor="text1"/>
                <w:sz w:val="20"/>
                <w:szCs w:val="20"/>
                <w:highlight w:val="yellow"/>
              </w:rPr>
            </w:pPr>
            <w:r w:rsidRPr="00B10440">
              <w:rPr>
                <w:color w:val="000000" w:themeColor="text1"/>
                <w:sz w:val="20"/>
                <w:szCs w:val="20"/>
              </w:rPr>
              <w:t>467</w:t>
            </w:r>
          </w:p>
        </w:tc>
        <w:tc>
          <w:tcPr>
            <w:tcW w:w="905" w:type="dxa"/>
          </w:tcPr>
          <w:p w14:paraId="473D2A99" w14:textId="188BEAA0" w:rsidR="001224FA" w:rsidRPr="00B10440" w:rsidRDefault="001224FA" w:rsidP="00EE182E">
            <w:pPr>
              <w:autoSpaceDE w:val="0"/>
              <w:autoSpaceDN w:val="0"/>
              <w:adjustRightInd w:val="0"/>
              <w:jc w:val="right"/>
              <w:rPr>
                <w:rFonts w:eastAsia="Arial"/>
                <w:color w:val="000000" w:themeColor="text1"/>
                <w:sz w:val="20"/>
                <w:szCs w:val="20"/>
              </w:rPr>
            </w:pPr>
            <w:r w:rsidRPr="00B10440">
              <w:rPr>
                <w:color w:val="000000" w:themeColor="text1"/>
                <w:sz w:val="20"/>
                <w:szCs w:val="20"/>
              </w:rPr>
              <w:t>828</w:t>
            </w:r>
          </w:p>
        </w:tc>
        <w:tc>
          <w:tcPr>
            <w:tcW w:w="983" w:type="dxa"/>
          </w:tcPr>
          <w:p w14:paraId="10980441" w14:textId="4AB4B2E6" w:rsidR="001224FA" w:rsidRPr="00B10440" w:rsidRDefault="001224FA" w:rsidP="00EE182E">
            <w:pPr>
              <w:autoSpaceDE w:val="0"/>
              <w:autoSpaceDN w:val="0"/>
              <w:adjustRightInd w:val="0"/>
              <w:jc w:val="right"/>
              <w:rPr>
                <w:rFonts w:eastAsia="Arial"/>
                <w:b/>
                <w:color w:val="000000" w:themeColor="text1"/>
                <w:sz w:val="20"/>
                <w:szCs w:val="20"/>
              </w:rPr>
            </w:pPr>
            <w:r w:rsidRPr="00B10440">
              <w:rPr>
                <w:color w:val="000000" w:themeColor="text1"/>
                <w:sz w:val="20"/>
                <w:szCs w:val="20"/>
              </w:rPr>
              <w:t>543</w:t>
            </w:r>
          </w:p>
        </w:tc>
        <w:tc>
          <w:tcPr>
            <w:tcW w:w="949" w:type="dxa"/>
          </w:tcPr>
          <w:p w14:paraId="32E7EED5" w14:textId="113FF2EE" w:rsidR="001224FA" w:rsidRPr="00B10440" w:rsidRDefault="001224FA" w:rsidP="00EE182E">
            <w:pPr>
              <w:autoSpaceDE w:val="0"/>
              <w:autoSpaceDN w:val="0"/>
              <w:adjustRightInd w:val="0"/>
              <w:jc w:val="right"/>
              <w:rPr>
                <w:rFonts w:eastAsia="Arial"/>
                <w:b/>
                <w:color w:val="000000" w:themeColor="text1"/>
                <w:sz w:val="20"/>
                <w:szCs w:val="20"/>
              </w:rPr>
            </w:pPr>
            <w:r w:rsidRPr="00B10440">
              <w:rPr>
                <w:color w:val="000000" w:themeColor="text1"/>
                <w:sz w:val="20"/>
                <w:szCs w:val="20"/>
              </w:rPr>
              <w:t>1,371</w:t>
            </w:r>
          </w:p>
        </w:tc>
      </w:tr>
      <w:tr w:rsidR="00C54B8D" w:rsidRPr="00B10440" w14:paraId="308A0F9B" w14:textId="77777777" w:rsidTr="00EE182E">
        <w:trPr>
          <w:trHeight w:val="283"/>
          <w:jc w:val="center"/>
        </w:trPr>
        <w:tc>
          <w:tcPr>
            <w:tcW w:w="818" w:type="dxa"/>
            <w:vMerge/>
            <w:vAlign w:val="center"/>
          </w:tcPr>
          <w:p w14:paraId="60F42CB8" w14:textId="77777777" w:rsidR="001224FA" w:rsidRPr="00B10440" w:rsidRDefault="001224FA" w:rsidP="00D94BCB">
            <w:pPr>
              <w:autoSpaceDE w:val="0"/>
              <w:autoSpaceDN w:val="0"/>
              <w:adjustRightInd w:val="0"/>
              <w:jc w:val="center"/>
              <w:rPr>
                <w:b/>
                <w:color w:val="000000" w:themeColor="text1"/>
                <w:sz w:val="20"/>
                <w:szCs w:val="20"/>
              </w:rPr>
            </w:pPr>
          </w:p>
        </w:tc>
        <w:tc>
          <w:tcPr>
            <w:tcW w:w="1947" w:type="dxa"/>
          </w:tcPr>
          <w:p w14:paraId="12646769" w14:textId="77777777" w:rsidR="001224FA" w:rsidRPr="00B10440" w:rsidRDefault="001224FA" w:rsidP="00D94BCB">
            <w:pPr>
              <w:autoSpaceDE w:val="0"/>
              <w:autoSpaceDN w:val="0"/>
              <w:adjustRightInd w:val="0"/>
              <w:rPr>
                <w:rFonts w:eastAsia="Arial"/>
                <w:color w:val="000000" w:themeColor="text1"/>
                <w:sz w:val="20"/>
                <w:szCs w:val="20"/>
              </w:rPr>
            </w:pPr>
            <w:r w:rsidRPr="00B10440">
              <w:rPr>
                <w:rFonts w:eastAsia="Arial"/>
                <w:color w:val="000000" w:themeColor="text1"/>
                <w:sz w:val="20"/>
                <w:szCs w:val="20"/>
              </w:rPr>
              <w:t>Secondary</w:t>
            </w:r>
          </w:p>
        </w:tc>
        <w:tc>
          <w:tcPr>
            <w:tcW w:w="899" w:type="dxa"/>
          </w:tcPr>
          <w:p w14:paraId="30DFF572" w14:textId="3B41BE5C" w:rsidR="001224FA" w:rsidRPr="00B10440" w:rsidRDefault="001224FA" w:rsidP="00EE182E">
            <w:pPr>
              <w:autoSpaceDE w:val="0"/>
              <w:autoSpaceDN w:val="0"/>
              <w:adjustRightInd w:val="0"/>
              <w:jc w:val="right"/>
              <w:rPr>
                <w:rFonts w:eastAsia="Arial"/>
                <w:color w:val="000000" w:themeColor="text1"/>
                <w:sz w:val="20"/>
                <w:szCs w:val="20"/>
              </w:rPr>
            </w:pPr>
            <w:r w:rsidRPr="00B10440">
              <w:rPr>
                <w:color w:val="000000" w:themeColor="text1"/>
                <w:sz w:val="20"/>
                <w:szCs w:val="20"/>
              </w:rPr>
              <w:t>575</w:t>
            </w:r>
          </w:p>
        </w:tc>
        <w:tc>
          <w:tcPr>
            <w:tcW w:w="983" w:type="dxa"/>
          </w:tcPr>
          <w:p w14:paraId="1AD7E923" w14:textId="64309C12" w:rsidR="001224FA" w:rsidRPr="00B10440" w:rsidRDefault="001224FA" w:rsidP="00EE182E">
            <w:pPr>
              <w:autoSpaceDE w:val="0"/>
              <w:autoSpaceDN w:val="0"/>
              <w:adjustRightInd w:val="0"/>
              <w:jc w:val="right"/>
              <w:rPr>
                <w:rFonts w:eastAsia="Arial"/>
                <w:color w:val="000000" w:themeColor="text1"/>
                <w:sz w:val="20"/>
                <w:szCs w:val="20"/>
              </w:rPr>
            </w:pPr>
            <w:r w:rsidRPr="00B10440">
              <w:rPr>
                <w:color w:val="000000" w:themeColor="text1"/>
                <w:sz w:val="20"/>
                <w:szCs w:val="20"/>
              </w:rPr>
              <w:t>514</w:t>
            </w:r>
          </w:p>
        </w:tc>
        <w:tc>
          <w:tcPr>
            <w:tcW w:w="902" w:type="dxa"/>
          </w:tcPr>
          <w:p w14:paraId="6817AB92" w14:textId="37E057C6" w:rsidR="001224FA" w:rsidRPr="00B10440" w:rsidRDefault="001224FA" w:rsidP="00EE182E">
            <w:pPr>
              <w:autoSpaceDE w:val="0"/>
              <w:autoSpaceDN w:val="0"/>
              <w:adjustRightInd w:val="0"/>
              <w:jc w:val="right"/>
              <w:rPr>
                <w:rFonts w:eastAsia="Arial"/>
                <w:color w:val="000000" w:themeColor="text1"/>
                <w:sz w:val="20"/>
                <w:szCs w:val="20"/>
              </w:rPr>
            </w:pPr>
            <w:r w:rsidRPr="00B10440">
              <w:rPr>
                <w:color w:val="000000" w:themeColor="text1"/>
                <w:sz w:val="20"/>
                <w:szCs w:val="20"/>
              </w:rPr>
              <w:t>1,089</w:t>
            </w:r>
          </w:p>
        </w:tc>
        <w:tc>
          <w:tcPr>
            <w:tcW w:w="899" w:type="dxa"/>
          </w:tcPr>
          <w:p w14:paraId="6F1DE14B" w14:textId="70DD9D08" w:rsidR="001224FA" w:rsidRPr="00B10440" w:rsidRDefault="001224FA" w:rsidP="00EE182E">
            <w:pPr>
              <w:autoSpaceDE w:val="0"/>
              <w:autoSpaceDN w:val="0"/>
              <w:adjustRightInd w:val="0"/>
              <w:jc w:val="right"/>
              <w:rPr>
                <w:rFonts w:eastAsia="Arial"/>
                <w:color w:val="000000" w:themeColor="text1"/>
                <w:sz w:val="20"/>
                <w:szCs w:val="20"/>
              </w:rPr>
            </w:pPr>
            <w:r w:rsidRPr="00B10440">
              <w:rPr>
                <w:color w:val="000000" w:themeColor="text1"/>
                <w:sz w:val="20"/>
                <w:szCs w:val="20"/>
              </w:rPr>
              <w:t>227</w:t>
            </w:r>
          </w:p>
        </w:tc>
        <w:tc>
          <w:tcPr>
            <w:tcW w:w="983" w:type="dxa"/>
          </w:tcPr>
          <w:p w14:paraId="6858F19B" w14:textId="00DE31C6" w:rsidR="001224FA" w:rsidRPr="00B10440" w:rsidRDefault="001224FA" w:rsidP="00EE182E">
            <w:pPr>
              <w:autoSpaceDE w:val="0"/>
              <w:autoSpaceDN w:val="0"/>
              <w:adjustRightInd w:val="0"/>
              <w:jc w:val="right"/>
              <w:rPr>
                <w:rFonts w:eastAsia="Arial"/>
                <w:color w:val="000000" w:themeColor="text1"/>
                <w:sz w:val="20"/>
                <w:szCs w:val="20"/>
              </w:rPr>
            </w:pPr>
            <w:r w:rsidRPr="00B10440">
              <w:rPr>
                <w:color w:val="000000" w:themeColor="text1"/>
                <w:sz w:val="20"/>
                <w:szCs w:val="20"/>
              </w:rPr>
              <w:t>134</w:t>
            </w:r>
          </w:p>
        </w:tc>
        <w:tc>
          <w:tcPr>
            <w:tcW w:w="903" w:type="dxa"/>
          </w:tcPr>
          <w:p w14:paraId="3739AEC9" w14:textId="672821C3" w:rsidR="001224FA" w:rsidRPr="00B10440" w:rsidRDefault="001224FA" w:rsidP="00EE182E">
            <w:pPr>
              <w:autoSpaceDE w:val="0"/>
              <w:autoSpaceDN w:val="0"/>
              <w:adjustRightInd w:val="0"/>
              <w:jc w:val="right"/>
              <w:rPr>
                <w:rFonts w:eastAsia="Arial"/>
                <w:color w:val="000000" w:themeColor="text1"/>
                <w:sz w:val="20"/>
                <w:szCs w:val="20"/>
              </w:rPr>
            </w:pPr>
            <w:r w:rsidRPr="00B10440">
              <w:rPr>
                <w:color w:val="000000" w:themeColor="text1"/>
                <w:sz w:val="20"/>
                <w:szCs w:val="20"/>
              </w:rPr>
              <w:t>361</w:t>
            </w:r>
          </w:p>
        </w:tc>
        <w:tc>
          <w:tcPr>
            <w:tcW w:w="892" w:type="dxa"/>
          </w:tcPr>
          <w:p w14:paraId="3AF328F1" w14:textId="3FFF0979" w:rsidR="001224FA" w:rsidRPr="00B10440" w:rsidRDefault="001224FA" w:rsidP="00EE182E">
            <w:pPr>
              <w:autoSpaceDE w:val="0"/>
              <w:autoSpaceDN w:val="0"/>
              <w:adjustRightInd w:val="0"/>
              <w:jc w:val="right"/>
              <w:rPr>
                <w:rFonts w:eastAsia="Arial"/>
                <w:color w:val="000000" w:themeColor="text1"/>
                <w:sz w:val="20"/>
                <w:szCs w:val="20"/>
                <w:highlight w:val="yellow"/>
              </w:rPr>
            </w:pPr>
            <w:r w:rsidRPr="00B10440">
              <w:rPr>
                <w:color w:val="000000" w:themeColor="text1"/>
                <w:sz w:val="20"/>
                <w:szCs w:val="20"/>
              </w:rPr>
              <w:t>222</w:t>
            </w:r>
          </w:p>
        </w:tc>
        <w:tc>
          <w:tcPr>
            <w:tcW w:w="983" w:type="dxa"/>
          </w:tcPr>
          <w:p w14:paraId="1D7669D0" w14:textId="361B2B4B" w:rsidR="001224FA" w:rsidRPr="00B10440" w:rsidRDefault="001224FA" w:rsidP="00EE182E">
            <w:pPr>
              <w:autoSpaceDE w:val="0"/>
              <w:autoSpaceDN w:val="0"/>
              <w:adjustRightInd w:val="0"/>
              <w:jc w:val="right"/>
              <w:rPr>
                <w:rFonts w:eastAsia="Arial"/>
                <w:color w:val="000000" w:themeColor="text1"/>
                <w:sz w:val="20"/>
                <w:szCs w:val="20"/>
                <w:highlight w:val="yellow"/>
              </w:rPr>
            </w:pPr>
            <w:r w:rsidRPr="00B10440">
              <w:rPr>
                <w:color w:val="000000" w:themeColor="text1"/>
                <w:sz w:val="20"/>
                <w:szCs w:val="20"/>
              </w:rPr>
              <w:t>105</w:t>
            </w:r>
          </w:p>
        </w:tc>
        <w:tc>
          <w:tcPr>
            <w:tcW w:w="902" w:type="dxa"/>
          </w:tcPr>
          <w:p w14:paraId="62C6163E" w14:textId="4B58A8E6" w:rsidR="001224FA" w:rsidRPr="00B10440" w:rsidRDefault="001224FA" w:rsidP="00EE182E">
            <w:pPr>
              <w:autoSpaceDE w:val="0"/>
              <w:autoSpaceDN w:val="0"/>
              <w:adjustRightInd w:val="0"/>
              <w:jc w:val="right"/>
              <w:rPr>
                <w:rFonts w:eastAsia="Arial"/>
                <w:color w:val="000000" w:themeColor="text1"/>
                <w:sz w:val="20"/>
                <w:szCs w:val="20"/>
                <w:highlight w:val="yellow"/>
              </w:rPr>
            </w:pPr>
            <w:r w:rsidRPr="00B10440">
              <w:rPr>
                <w:color w:val="000000" w:themeColor="text1"/>
                <w:sz w:val="20"/>
                <w:szCs w:val="20"/>
              </w:rPr>
              <w:t>327</w:t>
            </w:r>
          </w:p>
        </w:tc>
        <w:tc>
          <w:tcPr>
            <w:tcW w:w="905" w:type="dxa"/>
          </w:tcPr>
          <w:p w14:paraId="645045E0" w14:textId="2354526D" w:rsidR="001224FA" w:rsidRPr="00B10440" w:rsidRDefault="001224FA" w:rsidP="00EE182E">
            <w:pPr>
              <w:autoSpaceDE w:val="0"/>
              <w:autoSpaceDN w:val="0"/>
              <w:adjustRightInd w:val="0"/>
              <w:jc w:val="right"/>
              <w:rPr>
                <w:rFonts w:eastAsia="Arial"/>
                <w:color w:val="000000" w:themeColor="text1"/>
                <w:sz w:val="20"/>
                <w:szCs w:val="20"/>
              </w:rPr>
            </w:pPr>
            <w:r w:rsidRPr="00B10440">
              <w:rPr>
                <w:color w:val="000000" w:themeColor="text1"/>
                <w:sz w:val="20"/>
                <w:szCs w:val="20"/>
              </w:rPr>
              <w:t>719</w:t>
            </w:r>
          </w:p>
        </w:tc>
        <w:tc>
          <w:tcPr>
            <w:tcW w:w="983" w:type="dxa"/>
          </w:tcPr>
          <w:p w14:paraId="76959E27" w14:textId="74EAF563" w:rsidR="001224FA" w:rsidRPr="00B10440" w:rsidRDefault="001224FA" w:rsidP="00EE182E">
            <w:pPr>
              <w:autoSpaceDE w:val="0"/>
              <w:autoSpaceDN w:val="0"/>
              <w:adjustRightInd w:val="0"/>
              <w:jc w:val="right"/>
              <w:rPr>
                <w:rFonts w:eastAsia="Arial"/>
                <w:b/>
                <w:color w:val="000000" w:themeColor="text1"/>
                <w:sz w:val="20"/>
                <w:szCs w:val="20"/>
              </w:rPr>
            </w:pPr>
            <w:r w:rsidRPr="00B10440">
              <w:rPr>
                <w:color w:val="000000" w:themeColor="text1"/>
                <w:sz w:val="20"/>
                <w:szCs w:val="20"/>
              </w:rPr>
              <w:t>453</w:t>
            </w:r>
          </w:p>
        </w:tc>
        <w:tc>
          <w:tcPr>
            <w:tcW w:w="949" w:type="dxa"/>
          </w:tcPr>
          <w:p w14:paraId="64E14111" w14:textId="74D4D657" w:rsidR="001224FA" w:rsidRPr="00B10440" w:rsidRDefault="001224FA" w:rsidP="00EE182E">
            <w:pPr>
              <w:autoSpaceDE w:val="0"/>
              <w:autoSpaceDN w:val="0"/>
              <w:adjustRightInd w:val="0"/>
              <w:jc w:val="right"/>
              <w:rPr>
                <w:rFonts w:eastAsia="Arial"/>
                <w:b/>
                <w:color w:val="000000" w:themeColor="text1"/>
                <w:sz w:val="20"/>
                <w:szCs w:val="20"/>
              </w:rPr>
            </w:pPr>
            <w:r w:rsidRPr="00B10440">
              <w:rPr>
                <w:color w:val="000000" w:themeColor="text1"/>
                <w:sz w:val="20"/>
                <w:szCs w:val="20"/>
              </w:rPr>
              <w:t>1,172</w:t>
            </w:r>
          </w:p>
        </w:tc>
      </w:tr>
      <w:tr w:rsidR="001224FA" w:rsidRPr="00B10440" w14:paraId="1E0FBD00" w14:textId="77777777" w:rsidTr="00EE182E">
        <w:trPr>
          <w:trHeight w:val="283"/>
          <w:jc w:val="center"/>
        </w:trPr>
        <w:tc>
          <w:tcPr>
            <w:tcW w:w="2765" w:type="dxa"/>
            <w:gridSpan w:val="2"/>
            <w:vAlign w:val="center"/>
          </w:tcPr>
          <w:p w14:paraId="59B623B4" w14:textId="235809F4" w:rsidR="001224FA" w:rsidRPr="00B10440" w:rsidRDefault="001224FA" w:rsidP="00D94BCB">
            <w:pPr>
              <w:autoSpaceDE w:val="0"/>
              <w:autoSpaceDN w:val="0"/>
              <w:adjustRightInd w:val="0"/>
              <w:jc w:val="right"/>
              <w:rPr>
                <w:rFonts w:eastAsia="Arial"/>
                <w:b/>
                <w:bCs/>
                <w:color w:val="000000" w:themeColor="text1"/>
                <w:sz w:val="20"/>
                <w:szCs w:val="20"/>
              </w:rPr>
            </w:pPr>
            <w:r w:rsidRPr="00B10440">
              <w:rPr>
                <w:rFonts w:eastAsia="Arial"/>
                <w:b/>
                <w:bCs/>
                <w:color w:val="000000" w:themeColor="text1"/>
                <w:sz w:val="20"/>
                <w:szCs w:val="20"/>
              </w:rPr>
              <w:t>Total</w:t>
            </w:r>
          </w:p>
        </w:tc>
        <w:tc>
          <w:tcPr>
            <w:tcW w:w="899" w:type="dxa"/>
          </w:tcPr>
          <w:p w14:paraId="3B84880F" w14:textId="0BA5D42E" w:rsidR="001224FA" w:rsidRPr="00B10440" w:rsidRDefault="001224FA" w:rsidP="00EE182E">
            <w:pPr>
              <w:autoSpaceDE w:val="0"/>
              <w:autoSpaceDN w:val="0"/>
              <w:adjustRightInd w:val="0"/>
              <w:jc w:val="right"/>
              <w:rPr>
                <w:rFonts w:eastAsia="Arial"/>
                <w:b/>
                <w:bCs/>
                <w:color w:val="000000" w:themeColor="text1"/>
                <w:sz w:val="20"/>
                <w:szCs w:val="20"/>
              </w:rPr>
            </w:pPr>
            <w:r w:rsidRPr="00B10440">
              <w:rPr>
                <w:b/>
                <w:color w:val="000000" w:themeColor="text1"/>
                <w:sz w:val="20"/>
                <w:szCs w:val="20"/>
              </w:rPr>
              <w:t>919</w:t>
            </w:r>
          </w:p>
        </w:tc>
        <w:tc>
          <w:tcPr>
            <w:tcW w:w="983" w:type="dxa"/>
          </w:tcPr>
          <w:p w14:paraId="66646EDB" w14:textId="73C9A194" w:rsidR="001224FA" w:rsidRPr="00B10440" w:rsidRDefault="001224FA" w:rsidP="00EE182E">
            <w:pPr>
              <w:autoSpaceDE w:val="0"/>
              <w:autoSpaceDN w:val="0"/>
              <w:adjustRightInd w:val="0"/>
              <w:jc w:val="right"/>
              <w:rPr>
                <w:rFonts w:eastAsia="Arial"/>
                <w:b/>
                <w:bCs/>
                <w:color w:val="000000" w:themeColor="text1"/>
                <w:sz w:val="20"/>
                <w:szCs w:val="20"/>
              </w:rPr>
            </w:pPr>
            <w:r w:rsidRPr="00B10440">
              <w:rPr>
                <w:b/>
                <w:color w:val="000000" w:themeColor="text1"/>
                <w:sz w:val="20"/>
                <w:szCs w:val="20"/>
              </w:rPr>
              <w:t>806</w:t>
            </w:r>
          </w:p>
        </w:tc>
        <w:tc>
          <w:tcPr>
            <w:tcW w:w="902" w:type="dxa"/>
          </w:tcPr>
          <w:p w14:paraId="35FDA55F" w14:textId="1948A5CD" w:rsidR="001224FA" w:rsidRPr="00B10440" w:rsidRDefault="001224FA" w:rsidP="00EE182E">
            <w:pPr>
              <w:autoSpaceDE w:val="0"/>
              <w:autoSpaceDN w:val="0"/>
              <w:adjustRightInd w:val="0"/>
              <w:jc w:val="right"/>
              <w:rPr>
                <w:rFonts w:eastAsia="Arial"/>
                <w:b/>
                <w:bCs/>
                <w:color w:val="000000" w:themeColor="text1"/>
                <w:sz w:val="20"/>
                <w:szCs w:val="20"/>
              </w:rPr>
            </w:pPr>
            <w:r w:rsidRPr="00B10440">
              <w:rPr>
                <w:b/>
                <w:color w:val="000000" w:themeColor="text1"/>
                <w:sz w:val="20"/>
                <w:szCs w:val="20"/>
              </w:rPr>
              <w:t>1,725</w:t>
            </w:r>
          </w:p>
        </w:tc>
        <w:tc>
          <w:tcPr>
            <w:tcW w:w="899" w:type="dxa"/>
          </w:tcPr>
          <w:p w14:paraId="5EBDF0DF" w14:textId="67A4BCFD" w:rsidR="001224FA" w:rsidRPr="00B10440" w:rsidRDefault="001224FA" w:rsidP="00EE182E">
            <w:pPr>
              <w:autoSpaceDE w:val="0"/>
              <w:autoSpaceDN w:val="0"/>
              <w:adjustRightInd w:val="0"/>
              <w:jc w:val="right"/>
              <w:rPr>
                <w:rFonts w:eastAsia="Arial"/>
                <w:b/>
                <w:bCs/>
                <w:color w:val="000000" w:themeColor="text1"/>
                <w:sz w:val="20"/>
                <w:szCs w:val="20"/>
              </w:rPr>
            </w:pPr>
            <w:r w:rsidRPr="00B10440">
              <w:rPr>
                <w:b/>
                <w:color w:val="000000" w:themeColor="text1"/>
                <w:sz w:val="20"/>
                <w:szCs w:val="20"/>
              </w:rPr>
              <w:t>397</w:t>
            </w:r>
          </w:p>
        </w:tc>
        <w:tc>
          <w:tcPr>
            <w:tcW w:w="983" w:type="dxa"/>
          </w:tcPr>
          <w:p w14:paraId="37CE802A" w14:textId="35F327BA" w:rsidR="001224FA" w:rsidRPr="00B10440" w:rsidRDefault="001224FA" w:rsidP="00EE182E">
            <w:pPr>
              <w:autoSpaceDE w:val="0"/>
              <w:autoSpaceDN w:val="0"/>
              <w:adjustRightInd w:val="0"/>
              <w:jc w:val="right"/>
              <w:rPr>
                <w:rFonts w:eastAsia="Arial"/>
                <w:b/>
                <w:bCs/>
                <w:color w:val="000000" w:themeColor="text1"/>
                <w:sz w:val="20"/>
                <w:szCs w:val="20"/>
              </w:rPr>
            </w:pPr>
            <w:r w:rsidRPr="00B10440">
              <w:rPr>
                <w:b/>
                <w:color w:val="000000" w:themeColor="text1"/>
                <w:sz w:val="20"/>
                <w:szCs w:val="20"/>
              </w:rPr>
              <w:t>266</w:t>
            </w:r>
          </w:p>
        </w:tc>
        <w:tc>
          <w:tcPr>
            <w:tcW w:w="903" w:type="dxa"/>
          </w:tcPr>
          <w:p w14:paraId="0817AD58" w14:textId="4C47E10A" w:rsidR="001224FA" w:rsidRPr="00B10440" w:rsidRDefault="001224FA" w:rsidP="00EE182E">
            <w:pPr>
              <w:autoSpaceDE w:val="0"/>
              <w:autoSpaceDN w:val="0"/>
              <w:adjustRightInd w:val="0"/>
              <w:jc w:val="right"/>
              <w:rPr>
                <w:rFonts w:eastAsia="Arial"/>
                <w:b/>
                <w:bCs/>
                <w:color w:val="000000" w:themeColor="text1"/>
                <w:sz w:val="20"/>
                <w:szCs w:val="20"/>
              </w:rPr>
            </w:pPr>
            <w:r w:rsidRPr="00B10440">
              <w:rPr>
                <w:b/>
                <w:color w:val="000000" w:themeColor="text1"/>
                <w:sz w:val="20"/>
                <w:szCs w:val="20"/>
              </w:rPr>
              <w:t>663</w:t>
            </w:r>
          </w:p>
        </w:tc>
        <w:tc>
          <w:tcPr>
            <w:tcW w:w="892" w:type="dxa"/>
          </w:tcPr>
          <w:p w14:paraId="0F61B388" w14:textId="40CA3A09" w:rsidR="001224FA" w:rsidRPr="00B10440" w:rsidRDefault="001224FA" w:rsidP="00EE182E">
            <w:pPr>
              <w:autoSpaceDE w:val="0"/>
              <w:autoSpaceDN w:val="0"/>
              <w:adjustRightInd w:val="0"/>
              <w:jc w:val="right"/>
              <w:rPr>
                <w:rFonts w:eastAsia="Arial"/>
                <w:b/>
                <w:bCs/>
                <w:color w:val="000000" w:themeColor="text1"/>
                <w:sz w:val="20"/>
                <w:szCs w:val="20"/>
                <w:highlight w:val="yellow"/>
              </w:rPr>
            </w:pPr>
            <w:r w:rsidRPr="00B10440">
              <w:rPr>
                <w:b/>
                <w:color w:val="000000" w:themeColor="text1"/>
                <w:sz w:val="20"/>
                <w:szCs w:val="20"/>
              </w:rPr>
              <w:t>581</w:t>
            </w:r>
          </w:p>
        </w:tc>
        <w:tc>
          <w:tcPr>
            <w:tcW w:w="983" w:type="dxa"/>
          </w:tcPr>
          <w:p w14:paraId="3231227A" w14:textId="7B795F72" w:rsidR="001224FA" w:rsidRPr="00B10440" w:rsidRDefault="001224FA" w:rsidP="00EE182E">
            <w:pPr>
              <w:autoSpaceDE w:val="0"/>
              <w:autoSpaceDN w:val="0"/>
              <w:adjustRightInd w:val="0"/>
              <w:jc w:val="right"/>
              <w:rPr>
                <w:rFonts w:eastAsia="Arial"/>
                <w:b/>
                <w:bCs/>
                <w:color w:val="000000" w:themeColor="text1"/>
                <w:sz w:val="20"/>
                <w:szCs w:val="20"/>
                <w:highlight w:val="yellow"/>
              </w:rPr>
            </w:pPr>
            <w:r w:rsidRPr="00B10440">
              <w:rPr>
                <w:b/>
                <w:color w:val="000000" w:themeColor="text1"/>
                <w:sz w:val="20"/>
                <w:szCs w:val="20"/>
              </w:rPr>
              <w:t>226</w:t>
            </w:r>
          </w:p>
        </w:tc>
        <w:tc>
          <w:tcPr>
            <w:tcW w:w="902" w:type="dxa"/>
          </w:tcPr>
          <w:p w14:paraId="22047365" w14:textId="5973C498" w:rsidR="001224FA" w:rsidRPr="00B10440" w:rsidRDefault="001224FA" w:rsidP="00EE182E">
            <w:pPr>
              <w:autoSpaceDE w:val="0"/>
              <w:autoSpaceDN w:val="0"/>
              <w:adjustRightInd w:val="0"/>
              <w:jc w:val="right"/>
              <w:rPr>
                <w:rFonts w:eastAsia="Arial"/>
                <w:b/>
                <w:bCs/>
                <w:color w:val="000000" w:themeColor="text1"/>
                <w:sz w:val="20"/>
                <w:szCs w:val="20"/>
                <w:highlight w:val="yellow"/>
              </w:rPr>
            </w:pPr>
            <w:r w:rsidRPr="00B10440">
              <w:rPr>
                <w:b/>
                <w:color w:val="000000" w:themeColor="text1"/>
                <w:sz w:val="20"/>
                <w:szCs w:val="20"/>
              </w:rPr>
              <w:t>807</w:t>
            </w:r>
          </w:p>
        </w:tc>
        <w:tc>
          <w:tcPr>
            <w:tcW w:w="905" w:type="dxa"/>
          </w:tcPr>
          <w:p w14:paraId="1FCBB1B3" w14:textId="32795B5C" w:rsidR="001224FA" w:rsidRPr="00B10440" w:rsidRDefault="001224FA" w:rsidP="00EE182E">
            <w:pPr>
              <w:autoSpaceDE w:val="0"/>
              <w:autoSpaceDN w:val="0"/>
              <w:adjustRightInd w:val="0"/>
              <w:jc w:val="right"/>
              <w:rPr>
                <w:rFonts w:eastAsia="Arial"/>
                <w:b/>
                <w:bCs/>
                <w:color w:val="000000" w:themeColor="text1"/>
                <w:sz w:val="20"/>
                <w:szCs w:val="20"/>
              </w:rPr>
            </w:pPr>
            <w:r w:rsidRPr="00B10440">
              <w:rPr>
                <w:b/>
                <w:color w:val="000000" w:themeColor="text1"/>
                <w:sz w:val="20"/>
                <w:szCs w:val="20"/>
              </w:rPr>
              <w:t>1,567</w:t>
            </w:r>
          </w:p>
        </w:tc>
        <w:tc>
          <w:tcPr>
            <w:tcW w:w="983" w:type="dxa"/>
          </w:tcPr>
          <w:p w14:paraId="646CE8DB" w14:textId="06E64095" w:rsidR="001224FA" w:rsidRPr="00B10440" w:rsidRDefault="001224FA" w:rsidP="00EE182E">
            <w:pPr>
              <w:autoSpaceDE w:val="0"/>
              <w:autoSpaceDN w:val="0"/>
              <w:adjustRightInd w:val="0"/>
              <w:jc w:val="right"/>
              <w:rPr>
                <w:rFonts w:eastAsia="Arial"/>
                <w:b/>
                <w:bCs/>
                <w:color w:val="000000" w:themeColor="text1"/>
                <w:sz w:val="20"/>
                <w:szCs w:val="20"/>
              </w:rPr>
            </w:pPr>
            <w:r w:rsidRPr="00B10440">
              <w:rPr>
                <w:b/>
                <w:color w:val="000000" w:themeColor="text1"/>
                <w:sz w:val="20"/>
                <w:szCs w:val="20"/>
              </w:rPr>
              <w:t>1,012</w:t>
            </w:r>
          </w:p>
        </w:tc>
        <w:tc>
          <w:tcPr>
            <w:tcW w:w="949" w:type="dxa"/>
          </w:tcPr>
          <w:p w14:paraId="412E08AD" w14:textId="54AD376D" w:rsidR="001224FA" w:rsidRPr="00B10440" w:rsidRDefault="001224FA" w:rsidP="00EE182E">
            <w:pPr>
              <w:autoSpaceDE w:val="0"/>
              <w:autoSpaceDN w:val="0"/>
              <w:adjustRightInd w:val="0"/>
              <w:jc w:val="right"/>
              <w:rPr>
                <w:rFonts w:eastAsia="Arial"/>
                <w:b/>
                <w:bCs/>
                <w:color w:val="000000" w:themeColor="text1"/>
                <w:sz w:val="20"/>
                <w:szCs w:val="20"/>
              </w:rPr>
            </w:pPr>
            <w:r w:rsidRPr="00B10440">
              <w:rPr>
                <w:b/>
                <w:color w:val="000000" w:themeColor="text1"/>
                <w:sz w:val="20"/>
                <w:szCs w:val="20"/>
              </w:rPr>
              <w:t>2,579</w:t>
            </w:r>
          </w:p>
        </w:tc>
      </w:tr>
    </w:tbl>
    <w:p w14:paraId="3B856C66" w14:textId="77777777" w:rsidR="00816A83" w:rsidRPr="00B10440" w:rsidRDefault="00816A83" w:rsidP="00D94BCB">
      <w:pPr>
        <w:keepNext/>
        <w:keepLines/>
        <w:jc w:val="center"/>
        <w:rPr>
          <w:b/>
          <w:color w:val="000000" w:themeColor="text1"/>
          <w:sz w:val="20"/>
          <w:szCs w:val="20"/>
        </w:rPr>
      </w:pPr>
    </w:p>
    <w:p w14:paraId="089C5CA6" w14:textId="62482CA3" w:rsidR="00816A83" w:rsidRPr="00B10440" w:rsidRDefault="001224FA" w:rsidP="00816A83">
      <w:pPr>
        <w:keepNext/>
        <w:keepLines/>
        <w:jc w:val="center"/>
        <w:rPr>
          <w:b/>
          <w:color w:val="000000" w:themeColor="text1"/>
          <w:sz w:val="20"/>
          <w:szCs w:val="20"/>
        </w:rPr>
      </w:pPr>
      <w:r w:rsidRPr="00B10440">
        <w:rPr>
          <w:b/>
          <w:color w:val="000000" w:themeColor="text1"/>
          <w:sz w:val="20"/>
          <w:szCs w:val="20"/>
        </w:rPr>
        <w:t>Table 17.7: Enrolment in Special Education Integration Programme, 2022-2024 (</w:t>
      </w:r>
      <w:proofErr w:type="spellStart"/>
      <w:r w:rsidRPr="00B10440">
        <w:rPr>
          <w:b/>
          <w:color w:val="000000" w:themeColor="text1"/>
          <w:sz w:val="20"/>
          <w:szCs w:val="20"/>
        </w:rPr>
        <w:t>con’t</w:t>
      </w:r>
      <w:proofErr w:type="spellEnd"/>
      <w:r w:rsidRPr="00B10440">
        <w:rPr>
          <w:b/>
          <w:color w:val="000000" w:themeColor="text1"/>
          <w:sz w:val="20"/>
          <w:szCs w:val="20"/>
        </w:rPr>
        <w:t>)</w:t>
      </w:r>
    </w:p>
    <w:p w14:paraId="719B0CBE" w14:textId="77777777" w:rsidR="00816A83" w:rsidRPr="00B10440" w:rsidRDefault="00816A83" w:rsidP="00816A83">
      <w:pPr>
        <w:keepNext/>
        <w:keepLines/>
        <w:jc w:val="center"/>
        <w:rPr>
          <w:b/>
          <w:color w:val="000000" w:themeColor="text1"/>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29"/>
        <w:gridCol w:w="1985"/>
        <w:gridCol w:w="1024"/>
        <w:gridCol w:w="1024"/>
        <w:gridCol w:w="1024"/>
        <w:gridCol w:w="1024"/>
        <w:gridCol w:w="1024"/>
        <w:gridCol w:w="1024"/>
        <w:gridCol w:w="1024"/>
        <w:gridCol w:w="1024"/>
        <w:gridCol w:w="1025"/>
      </w:tblGrid>
      <w:tr w:rsidR="00C54B8D" w:rsidRPr="00B10440" w14:paraId="2A5734DE" w14:textId="77777777" w:rsidTr="006C2BA4">
        <w:trPr>
          <w:trHeight w:val="283"/>
          <w:tblHeader/>
          <w:jc w:val="center"/>
        </w:trPr>
        <w:tc>
          <w:tcPr>
            <w:tcW w:w="1129" w:type="dxa"/>
            <w:vMerge w:val="restart"/>
            <w:shd w:val="clear" w:color="auto" w:fill="8496B0" w:themeFill="text2" w:themeFillTint="99"/>
            <w:vAlign w:val="center"/>
          </w:tcPr>
          <w:p w14:paraId="6444B6F4" w14:textId="77777777" w:rsidR="001224FA" w:rsidRPr="00B10440" w:rsidRDefault="001224FA" w:rsidP="00E77BA2">
            <w:pPr>
              <w:widowControl w:val="0"/>
              <w:jc w:val="center"/>
              <w:rPr>
                <w:b/>
                <w:color w:val="000000" w:themeColor="text1"/>
                <w:sz w:val="20"/>
                <w:szCs w:val="20"/>
              </w:rPr>
            </w:pPr>
            <w:r w:rsidRPr="00B10440">
              <w:rPr>
                <w:b/>
                <w:color w:val="000000" w:themeColor="text1"/>
                <w:sz w:val="20"/>
                <w:szCs w:val="20"/>
              </w:rPr>
              <w:t>Year</w:t>
            </w:r>
          </w:p>
        </w:tc>
        <w:tc>
          <w:tcPr>
            <w:tcW w:w="1985" w:type="dxa"/>
            <w:vMerge w:val="restart"/>
            <w:shd w:val="clear" w:color="auto" w:fill="8496B0" w:themeFill="text2" w:themeFillTint="99"/>
            <w:vAlign w:val="center"/>
          </w:tcPr>
          <w:p w14:paraId="3B2B9811" w14:textId="77777777" w:rsidR="001224FA" w:rsidRPr="00B10440" w:rsidRDefault="001224FA" w:rsidP="001224FA">
            <w:pPr>
              <w:widowControl w:val="0"/>
              <w:rPr>
                <w:b/>
                <w:iCs/>
                <w:color w:val="000000" w:themeColor="text1"/>
                <w:sz w:val="20"/>
                <w:szCs w:val="20"/>
              </w:rPr>
            </w:pPr>
            <w:r w:rsidRPr="00B10440">
              <w:rPr>
                <w:b/>
                <w:iCs/>
                <w:color w:val="000000" w:themeColor="text1"/>
                <w:sz w:val="20"/>
                <w:szCs w:val="20"/>
              </w:rPr>
              <w:t>Schooling Level</w:t>
            </w:r>
          </w:p>
        </w:tc>
        <w:tc>
          <w:tcPr>
            <w:tcW w:w="3072" w:type="dxa"/>
            <w:gridSpan w:val="3"/>
            <w:shd w:val="clear" w:color="auto" w:fill="8496B0" w:themeFill="text2" w:themeFillTint="99"/>
          </w:tcPr>
          <w:p w14:paraId="12758D75" w14:textId="77777777" w:rsidR="001224FA" w:rsidRPr="00B10440" w:rsidRDefault="001224FA" w:rsidP="008D3F47">
            <w:pPr>
              <w:widowControl w:val="0"/>
              <w:jc w:val="center"/>
              <w:rPr>
                <w:b/>
                <w:iCs/>
                <w:color w:val="000000" w:themeColor="text1"/>
                <w:sz w:val="20"/>
                <w:szCs w:val="20"/>
              </w:rPr>
            </w:pPr>
            <w:r w:rsidRPr="00B10440">
              <w:rPr>
                <w:b/>
                <w:iCs/>
                <w:color w:val="000000" w:themeColor="text1"/>
                <w:sz w:val="20"/>
                <w:szCs w:val="20"/>
              </w:rPr>
              <w:t>Learning</w:t>
            </w:r>
          </w:p>
        </w:tc>
        <w:tc>
          <w:tcPr>
            <w:tcW w:w="3072" w:type="dxa"/>
            <w:gridSpan w:val="3"/>
            <w:shd w:val="clear" w:color="auto" w:fill="8496B0" w:themeFill="text2" w:themeFillTint="99"/>
          </w:tcPr>
          <w:p w14:paraId="42C08DB5" w14:textId="4BD1D439" w:rsidR="001224FA" w:rsidRPr="00B10440" w:rsidRDefault="001224FA" w:rsidP="008D3F47">
            <w:pPr>
              <w:widowControl w:val="0"/>
              <w:jc w:val="center"/>
              <w:rPr>
                <w:b/>
                <w:iCs/>
                <w:color w:val="000000" w:themeColor="text1"/>
                <w:sz w:val="20"/>
                <w:szCs w:val="20"/>
              </w:rPr>
            </w:pPr>
            <w:r w:rsidRPr="00B10440">
              <w:rPr>
                <w:b/>
                <w:iCs/>
                <w:color w:val="000000" w:themeColor="text1"/>
                <w:sz w:val="20"/>
                <w:szCs w:val="20"/>
              </w:rPr>
              <w:t>Multiple</w:t>
            </w:r>
          </w:p>
        </w:tc>
        <w:tc>
          <w:tcPr>
            <w:tcW w:w="3073" w:type="dxa"/>
            <w:gridSpan w:val="3"/>
            <w:shd w:val="clear" w:color="auto" w:fill="8496B0" w:themeFill="text2" w:themeFillTint="99"/>
          </w:tcPr>
          <w:p w14:paraId="7009282D" w14:textId="77777777" w:rsidR="001224FA" w:rsidRPr="00B10440" w:rsidRDefault="001224FA" w:rsidP="008D3F47">
            <w:pPr>
              <w:widowControl w:val="0"/>
              <w:jc w:val="center"/>
              <w:rPr>
                <w:b/>
                <w:iCs/>
                <w:color w:val="000000" w:themeColor="text1"/>
                <w:sz w:val="20"/>
                <w:szCs w:val="20"/>
              </w:rPr>
            </w:pPr>
            <w:r w:rsidRPr="00B10440">
              <w:rPr>
                <w:b/>
                <w:iCs/>
                <w:color w:val="000000" w:themeColor="text1"/>
                <w:sz w:val="20"/>
                <w:szCs w:val="20"/>
              </w:rPr>
              <w:t>Total</w:t>
            </w:r>
          </w:p>
        </w:tc>
      </w:tr>
      <w:tr w:rsidR="00C54B8D" w:rsidRPr="00B10440" w14:paraId="3D31F1BA" w14:textId="77777777" w:rsidTr="00EE182E">
        <w:trPr>
          <w:trHeight w:val="283"/>
          <w:tblHeader/>
          <w:jc w:val="center"/>
        </w:trPr>
        <w:tc>
          <w:tcPr>
            <w:tcW w:w="1129" w:type="dxa"/>
            <w:vMerge/>
            <w:shd w:val="clear" w:color="auto" w:fill="8496B0" w:themeFill="text2" w:themeFillTint="99"/>
          </w:tcPr>
          <w:p w14:paraId="6E93FF7D" w14:textId="77777777" w:rsidR="001224FA" w:rsidRPr="00B10440" w:rsidRDefault="001224FA" w:rsidP="001224FA">
            <w:pPr>
              <w:autoSpaceDE w:val="0"/>
              <w:autoSpaceDN w:val="0"/>
              <w:adjustRightInd w:val="0"/>
              <w:jc w:val="center"/>
              <w:rPr>
                <w:b/>
                <w:color w:val="000000" w:themeColor="text1"/>
                <w:sz w:val="20"/>
                <w:szCs w:val="20"/>
              </w:rPr>
            </w:pPr>
          </w:p>
        </w:tc>
        <w:tc>
          <w:tcPr>
            <w:tcW w:w="1985" w:type="dxa"/>
            <w:vMerge/>
            <w:shd w:val="clear" w:color="auto" w:fill="8496B0" w:themeFill="text2" w:themeFillTint="99"/>
          </w:tcPr>
          <w:p w14:paraId="3EBD4C41" w14:textId="77777777" w:rsidR="001224FA" w:rsidRPr="00B10440" w:rsidRDefault="001224FA" w:rsidP="008D3F47">
            <w:pPr>
              <w:autoSpaceDE w:val="0"/>
              <w:autoSpaceDN w:val="0"/>
              <w:adjustRightInd w:val="0"/>
              <w:rPr>
                <w:b/>
                <w:color w:val="000000" w:themeColor="text1"/>
                <w:sz w:val="20"/>
                <w:szCs w:val="20"/>
              </w:rPr>
            </w:pPr>
          </w:p>
        </w:tc>
        <w:tc>
          <w:tcPr>
            <w:tcW w:w="1024" w:type="dxa"/>
            <w:shd w:val="clear" w:color="auto" w:fill="8496B0" w:themeFill="text2" w:themeFillTint="99"/>
          </w:tcPr>
          <w:p w14:paraId="7F233E63" w14:textId="77777777" w:rsidR="001224FA" w:rsidRPr="00B10440" w:rsidRDefault="001224FA" w:rsidP="00EE182E">
            <w:pPr>
              <w:autoSpaceDE w:val="0"/>
              <w:autoSpaceDN w:val="0"/>
              <w:adjustRightInd w:val="0"/>
              <w:jc w:val="right"/>
              <w:rPr>
                <w:b/>
                <w:color w:val="000000" w:themeColor="text1"/>
                <w:sz w:val="20"/>
                <w:szCs w:val="20"/>
              </w:rPr>
            </w:pPr>
            <w:r w:rsidRPr="00B10440">
              <w:rPr>
                <w:b/>
                <w:color w:val="000000" w:themeColor="text1"/>
                <w:sz w:val="20"/>
                <w:szCs w:val="20"/>
              </w:rPr>
              <w:t xml:space="preserve">Male </w:t>
            </w:r>
          </w:p>
        </w:tc>
        <w:tc>
          <w:tcPr>
            <w:tcW w:w="1024" w:type="dxa"/>
            <w:shd w:val="clear" w:color="auto" w:fill="8496B0" w:themeFill="text2" w:themeFillTint="99"/>
          </w:tcPr>
          <w:p w14:paraId="061D67EF" w14:textId="77777777" w:rsidR="001224FA" w:rsidRPr="00B10440" w:rsidRDefault="001224FA" w:rsidP="00EE182E">
            <w:pPr>
              <w:autoSpaceDE w:val="0"/>
              <w:autoSpaceDN w:val="0"/>
              <w:adjustRightInd w:val="0"/>
              <w:jc w:val="right"/>
              <w:rPr>
                <w:b/>
                <w:color w:val="000000" w:themeColor="text1"/>
                <w:sz w:val="20"/>
                <w:szCs w:val="20"/>
              </w:rPr>
            </w:pPr>
            <w:r w:rsidRPr="00B10440">
              <w:rPr>
                <w:rFonts w:eastAsia="Arial"/>
                <w:b/>
                <w:color w:val="000000" w:themeColor="text1"/>
                <w:sz w:val="20"/>
                <w:szCs w:val="20"/>
              </w:rPr>
              <w:t xml:space="preserve">Female </w:t>
            </w:r>
          </w:p>
        </w:tc>
        <w:tc>
          <w:tcPr>
            <w:tcW w:w="1024" w:type="dxa"/>
            <w:shd w:val="clear" w:color="auto" w:fill="8496B0" w:themeFill="text2" w:themeFillTint="99"/>
          </w:tcPr>
          <w:p w14:paraId="3128FAFD" w14:textId="77777777" w:rsidR="001224FA" w:rsidRPr="00B10440" w:rsidRDefault="001224FA" w:rsidP="00EE182E">
            <w:pPr>
              <w:autoSpaceDE w:val="0"/>
              <w:autoSpaceDN w:val="0"/>
              <w:adjustRightInd w:val="0"/>
              <w:jc w:val="right"/>
              <w:rPr>
                <w:b/>
                <w:color w:val="000000" w:themeColor="text1"/>
                <w:sz w:val="20"/>
                <w:szCs w:val="20"/>
              </w:rPr>
            </w:pPr>
            <w:r w:rsidRPr="00B10440">
              <w:rPr>
                <w:rFonts w:eastAsia="Arial"/>
                <w:b/>
                <w:color w:val="000000" w:themeColor="text1"/>
                <w:sz w:val="20"/>
                <w:szCs w:val="20"/>
              </w:rPr>
              <w:t>Total</w:t>
            </w:r>
          </w:p>
        </w:tc>
        <w:tc>
          <w:tcPr>
            <w:tcW w:w="1024" w:type="dxa"/>
            <w:shd w:val="clear" w:color="auto" w:fill="8496B0" w:themeFill="text2" w:themeFillTint="99"/>
          </w:tcPr>
          <w:p w14:paraId="0C319A79" w14:textId="77777777" w:rsidR="001224FA" w:rsidRPr="00B10440" w:rsidRDefault="001224FA" w:rsidP="00EE182E">
            <w:pPr>
              <w:autoSpaceDE w:val="0"/>
              <w:autoSpaceDN w:val="0"/>
              <w:adjustRightInd w:val="0"/>
              <w:jc w:val="right"/>
              <w:rPr>
                <w:b/>
                <w:color w:val="000000" w:themeColor="text1"/>
                <w:sz w:val="20"/>
                <w:szCs w:val="20"/>
              </w:rPr>
            </w:pPr>
            <w:r w:rsidRPr="00B10440">
              <w:rPr>
                <w:b/>
                <w:color w:val="000000" w:themeColor="text1"/>
                <w:sz w:val="20"/>
                <w:szCs w:val="20"/>
              </w:rPr>
              <w:t xml:space="preserve">Male </w:t>
            </w:r>
          </w:p>
        </w:tc>
        <w:tc>
          <w:tcPr>
            <w:tcW w:w="1024" w:type="dxa"/>
            <w:shd w:val="clear" w:color="auto" w:fill="8496B0" w:themeFill="text2" w:themeFillTint="99"/>
          </w:tcPr>
          <w:p w14:paraId="65FFD046" w14:textId="77777777" w:rsidR="001224FA" w:rsidRPr="00B10440" w:rsidRDefault="001224FA" w:rsidP="00EE182E">
            <w:pPr>
              <w:autoSpaceDE w:val="0"/>
              <w:autoSpaceDN w:val="0"/>
              <w:adjustRightInd w:val="0"/>
              <w:jc w:val="right"/>
              <w:rPr>
                <w:b/>
                <w:color w:val="000000" w:themeColor="text1"/>
                <w:sz w:val="20"/>
                <w:szCs w:val="20"/>
              </w:rPr>
            </w:pPr>
            <w:r w:rsidRPr="00B10440">
              <w:rPr>
                <w:rFonts w:eastAsia="Arial"/>
                <w:b/>
                <w:color w:val="000000" w:themeColor="text1"/>
                <w:sz w:val="20"/>
                <w:szCs w:val="20"/>
              </w:rPr>
              <w:t xml:space="preserve">Female </w:t>
            </w:r>
          </w:p>
        </w:tc>
        <w:tc>
          <w:tcPr>
            <w:tcW w:w="1024" w:type="dxa"/>
            <w:shd w:val="clear" w:color="auto" w:fill="8496B0" w:themeFill="text2" w:themeFillTint="99"/>
          </w:tcPr>
          <w:p w14:paraId="21E5EFBD" w14:textId="77777777" w:rsidR="001224FA" w:rsidRPr="00B10440" w:rsidRDefault="001224FA" w:rsidP="00EE182E">
            <w:pPr>
              <w:autoSpaceDE w:val="0"/>
              <w:autoSpaceDN w:val="0"/>
              <w:adjustRightInd w:val="0"/>
              <w:jc w:val="right"/>
              <w:rPr>
                <w:b/>
                <w:color w:val="000000" w:themeColor="text1"/>
                <w:sz w:val="20"/>
                <w:szCs w:val="20"/>
              </w:rPr>
            </w:pPr>
            <w:r w:rsidRPr="00B10440">
              <w:rPr>
                <w:rFonts w:eastAsia="Arial"/>
                <w:b/>
                <w:color w:val="000000" w:themeColor="text1"/>
                <w:sz w:val="20"/>
                <w:szCs w:val="20"/>
              </w:rPr>
              <w:t>Total</w:t>
            </w:r>
          </w:p>
        </w:tc>
        <w:tc>
          <w:tcPr>
            <w:tcW w:w="1024" w:type="dxa"/>
            <w:shd w:val="clear" w:color="auto" w:fill="8496B0" w:themeFill="text2" w:themeFillTint="99"/>
          </w:tcPr>
          <w:p w14:paraId="0D2AE521" w14:textId="77777777" w:rsidR="001224FA" w:rsidRPr="00B10440" w:rsidRDefault="001224FA" w:rsidP="00EE182E">
            <w:pPr>
              <w:autoSpaceDE w:val="0"/>
              <w:autoSpaceDN w:val="0"/>
              <w:adjustRightInd w:val="0"/>
              <w:jc w:val="right"/>
              <w:rPr>
                <w:b/>
                <w:color w:val="000000" w:themeColor="text1"/>
                <w:sz w:val="20"/>
                <w:szCs w:val="20"/>
              </w:rPr>
            </w:pPr>
            <w:r w:rsidRPr="00B10440">
              <w:rPr>
                <w:b/>
                <w:color w:val="000000" w:themeColor="text1"/>
                <w:sz w:val="20"/>
                <w:szCs w:val="20"/>
              </w:rPr>
              <w:t xml:space="preserve">Male </w:t>
            </w:r>
          </w:p>
        </w:tc>
        <w:tc>
          <w:tcPr>
            <w:tcW w:w="1024" w:type="dxa"/>
            <w:shd w:val="clear" w:color="auto" w:fill="8496B0" w:themeFill="text2" w:themeFillTint="99"/>
          </w:tcPr>
          <w:p w14:paraId="41A4D0B2" w14:textId="77777777" w:rsidR="001224FA" w:rsidRPr="00B10440" w:rsidRDefault="001224FA" w:rsidP="00EE182E">
            <w:pPr>
              <w:autoSpaceDE w:val="0"/>
              <w:autoSpaceDN w:val="0"/>
              <w:adjustRightInd w:val="0"/>
              <w:jc w:val="right"/>
              <w:rPr>
                <w:b/>
                <w:color w:val="000000" w:themeColor="text1"/>
                <w:sz w:val="20"/>
                <w:szCs w:val="20"/>
              </w:rPr>
            </w:pPr>
            <w:r w:rsidRPr="00B10440">
              <w:rPr>
                <w:rFonts w:eastAsia="Arial"/>
                <w:b/>
                <w:color w:val="000000" w:themeColor="text1"/>
                <w:sz w:val="20"/>
                <w:szCs w:val="20"/>
              </w:rPr>
              <w:t xml:space="preserve">Female </w:t>
            </w:r>
          </w:p>
        </w:tc>
        <w:tc>
          <w:tcPr>
            <w:tcW w:w="1025" w:type="dxa"/>
            <w:shd w:val="clear" w:color="auto" w:fill="8496B0" w:themeFill="text2" w:themeFillTint="99"/>
          </w:tcPr>
          <w:p w14:paraId="6AE70EDC" w14:textId="77777777" w:rsidR="001224FA" w:rsidRPr="00B10440" w:rsidRDefault="001224FA" w:rsidP="00EE182E">
            <w:pPr>
              <w:autoSpaceDE w:val="0"/>
              <w:autoSpaceDN w:val="0"/>
              <w:adjustRightInd w:val="0"/>
              <w:jc w:val="right"/>
              <w:rPr>
                <w:b/>
                <w:color w:val="000000" w:themeColor="text1"/>
                <w:sz w:val="20"/>
                <w:szCs w:val="20"/>
              </w:rPr>
            </w:pPr>
            <w:r w:rsidRPr="00B10440">
              <w:rPr>
                <w:rFonts w:eastAsia="Arial"/>
                <w:b/>
                <w:color w:val="000000" w:themeColor="text1"/>
                <w:sz w:val="20"/>
                <w:szCs w:val="20"/>
              </w:rPr>
              <w:t>Total</w:t>
            </w:r>
          </w:p>
        </w:tc>
      </w:tr>
      <w:tr w:rsidR="00C54B8D" w:rsidRPr="00B10440" w14:paraId="257E2E04" w14:textId="77777777" w:rsidTr="00EE182E">
        <w:trPr>
          <w:trHeight w:val="283"/>
          <w:jc w:val="center"/>
        </w:trPr>
        <w:tc>
          <w:tcPr>
            <w:tcW w:w="1129" w:type="dxa"/>
            <w:vMerge w:val="restart"/>
            <w:vAlign w:val="center"/>
          </w:tcPr>
          <w:p w14:paraId="40134450" w14:textId="77777777" w:rsidR="001224FA" w:rsidRPr="00B10440" w:rsidRDefault="001224FA" w:rsidP="00E77BA2">
            <w:pPr>
              <w:autoSpaceDE w:val="0"/>
              <w:autoSpaceDN w:val="0"/>
              <w:adjustRightInd w:val="0"/>
              <w:jc w:val="center"/>
              <w:rPr>
                <w:b/>
                <w:color w:val="000000" w:themeColor="text1"/>
                <w:sz w:val="20"/>
                <w:szCs w:val="20"/>
              </w:rPr>
            </w:pPr>
            <w:r w:rsidRPr="00B10440">
              <w:rPr>
                <w:b/>
                <w:color w:val="000000" w:themeColor="text1"/>
                <w:sz w:val="20"/>
                <w:szCs w:val="20"/>
              </w:rPr>
              <w:t>2022</w:t>
            </w:r>
          </w:p>
        </w:tc>
        <w:tc>
          <w:tcPr>
            <w:tcW w:w="1985" w:type="dxa"/>
          </w:tcPr>
          <w:p w14:paraId="3E307F70" w14:textId="77777777" w:rsidR="001224FA" w:rsidRPr="00B10440" w:rsidRDefault="001224FA" w:rsidP="00B171E0">
            <w:pPr>
              <w:autoSpaceDE w:val="0"/>
              <w:autoSpaceDN w:val="0"/>
              <w:adjustRightInd w:val="0"/>
              <w:rPr>
                <w:color w:val="000000" w:themeColor="text1"/>
                <w:sz w:val="20"/>
                <w:szCs w:val="20"/>
              </w:rPr>
            </w:pPr>
            <w:r w:rsidRPr="00B10440">
              <w:rPr>
                <w:color w:val="000000" w:themeColor="text1"/>
                <w:sz w:val="20"/>
                <w:szCs w:val="20"/>
              </w:rPr>
              <w:t xml:space="preserve">Preschool </w:t>
            </w:r>
          </w:p>
        </w:tc>
        <w:tc>
          <w:tcPr>
            <w:tcW w:w="1024" w:type="dxa"/>
          </w:tcPr>
          <w:p w14:paraId="6595C560" w14:textId="77777777" w:rsidR="001224FA" w:rsidRPr="00B10440" w:rsidRDefault="001224FA" w:rsidP="00EE182E">
            <w:pPr>
              <w:autoSpaceDE w:val="0"/>
              <w:autoSpaceDN w:val="0"/>
              <w:adjustRightInd w:val="0"/>
              <w:jc w:val="right"/>
              <w:rPr>
                <w:rFonts w:eastAsia="Arial"/>
                <w:color w:val="000000" w:themeColor="text1"/>
                <w:sz w:val="20"/>
                <w:szCs w:val="20"/>
              </w:rPr>
            </w:pPr>
            <w:r w:rsidRPr="00B10440">
              <w:rPr>
                <w:color w:val="000000" w:themeColor="text1"/>
                <w:sz w:val="20"/>
                <w:szCs w:val="20"/>
              </w:rPr>
              <w:t>814</w:t>
            </w:r>
          </w:p>
        </w:tc>
        <w:tc>
          <w:tcPr>
            <w:tcW w:w="1024" w:type="dxa"/>
          </w:tcPr>
          <w:p w14:paraId="3DC1DDF9" w14:textId="77777777" w:rsidR="001224FA" w:rsidRPr="00B10440" w:rsidRDefault="001224FA" w:rsidP="00EE182E">
            <w:pPr>
              <w:autoSpaceDE w:val="0"/>
              <w:autoSpaceDN w:val="0"/>
              <w:adjustRightInd w:val="0"/>
              <w:jc w:val="right"/>
              <w:rPr>
                <w:color w:val="000000" w:themeColor="text1"/>
                <w:sz w:val="20"/>
                <w:szCs w:val="20"/>
              </w:rPr>
            </w:pPr>
            <w:r w:rsidRPr="00B10440">
              <w:rPr>
                <w:color w:val="000000" w:themeColor="text1"/>
                <w:sz w:val="20"/>
                <w:szCs w:val="20"/>
              </w:rPr>
              <w:t>261</w:t>
            </w:r>
          </w:p>
        </w:tc>
        <w:tc>
          <w:tcPr>
            <w:tcW w:w="1024" w:type="dxa"/>
          </w:tcPr>
          <w:p w14:paraId="516D7B16" w14:textId="77777777" w:rsidR="001224FA" w:rsidRPr="00B10440" w:rsidRDefault="001224FA" w:rsidP="00EE182E">
            <w:pPr>
              <w:autoSpaceDE w:val="0"/>
              <w:autoSpaceDN w:val="0"/>
              <w:adjustRightInd w:val="0"/>
              <w:jc w:val="right"/>
              <w:rPr>
                <w:color w:val="000000" w:themeColor="text1"/>
                <w:sz w:val="20"/>
                <w:szCs w:val="20"/>
              </w:rPr>
            </w:pPr>
            <w:r w:rsidRPr="00B10440">
              <w:rPr>
                <w:color w:val="000000" w:themeColor="text1"/>
                <w:sz w:val="20"/>
                <w:szCs w:val="20"/>
              </w:rPr>
              <w:t>1,075</w:t>
            </w:r>
          </w:p>
        </w:tc>
        <w:tc>
          <w:tcPr>
            <w:tcW w:w="1024" w:type="dxa"/>
          </w:tcPr>
          <w:p w14:paraId="7017EED4" w14:textId="43E10CB8" w:rsidR="001224FA" w:rsidRPr="00B10440" w:rsidRDefault="001224FA" w:rsidP="00EE182E">
            <w:pPr>
              <w:autoSpaceDE w:val="0"/>
              <w:autoSpaceDN w:val="0"/>
              <w:adjustRightInd w:val="0"/>
              <w:jc w:val="right"/>
              <w:rPr>
                <w:rFonts w:eastAsia="Arial"/>
                <w:color w:val="000000" w:themeColor="text1"/>
                <w:sz w:val="20"/>
                <w:szCs w:val="20"/>
              </w:rPr>
            </w:pPr>
            <w:r w:rsidRPr="00B10440">
              <w:rPr>
                <w:color w:val="000000" w:themeColor="text1"/>
                <w:sz w:val="20"/>
                <w:szCs w:val="20"/>
              </w:rPr>
              <w:t>43</w:t>
            </w:r>
          </w:p>
        </w:tc>
        <w:tc>
          <w:tcPr>
            <w:tcW w:w="1024" w:type="dxa"/>
          </w:tcPr>
          <w:p w14:paraId="6132342C" w14:textId="5F7AE716" w:rsidR="001224FA" w:rsidRPr="00B10440" w:rsidRDefault="001224FA" w:rsidP="00EE182E">
            <w:pPr>
              <w:autoSpaceDE w:val="0"/>
              <w:autoSpaceDN w:val="0"/>
              <w:adjustRightInd w:val="0"/>
              <w:jc w:val="right"/>
              <w:rPr>
                <w:color w:val="000000" w:themeColor="text1"/>
                <w:sz w:val="20"/>
                <w:szCs w:val="20"/>
              </w:rPr>
            </w:pPr>
            <w:r w:rsidRPr="00B10440">
              <w:rPr>
                <w:color w:val="000000" w:themeColor="text1"/>
                <w:sz w:val="20"/>
                <w:szCs w:val="20"/>
              </w:rPr>
              <w:t>32</w:t>
            </w:r>
          </w:p>
        </w:tc>
        <w:tc>
          <w:tcPr>
            <w:tcW w:w="1024" w:type="dxa"/>
          </w:tcPr>
          <w:p w14:paraId="5E08713F" w14:textId="67B15213" w:rsidR="001224FA" w:rsidRPr="00B10440" w:rsidRDefault="001224FA" w:rsidP="00EE182E">
            <w:pPr>
              <w:autoSpaceDE w:val="0"/>
              <w:autoSpaceDN w:val="0"/>
              <w:adjustRightInd w:val="0"/>
              <w:jc w:val="right"/>
              <w:rPr>
                <w:color w:val="000000" w:themeColor="text1"/>
                <w:sz w:val="20"/>
                <w:szCs w:val="20"/>
              </w:rPr>
            </w:pPr>
            <w:r w:rsidRPr="00B10440">
              <w:rPr>
                <w:color w:val="000000" w:themeColor="text1"/>
                <w:sz w:val="20"/>
                <w:szCs w:val="20"/>
              </w:rPr>
              <w:t>75</w:t>
            </w:r>
          </w:p>
        </w:tc>
        <w:tc>
          <w:tcPr>
            <w:tcW w:w="1024" w:type="dxa"/>
          </w:tcPr>
          <w:p w14:paraId="04ED61FF" w14:textId="2E78BAC9" w:rsidR="001224FA" w:rsidRPr="00B10440" w:rsidRDefault="001224FA" w:rsidP="00EE182E">
            <w:pPr>
              <w:autoSpaceDE w:val="0"/>
              <w:autoSpaceDN w:val="0"/>
              <w:adjustRightInd w:val="0"/>
              <w:jc w:val="right"/>
              <w:rPr>
                <w:rFonts w:eastAsia="Arial"/>
                <w:b/>
                <w:color w:val="000000" w:themeColor="text1"/>
                <w:sz w:val="20"/>
                <w:szCs w:val="20"/>
              </w:rPr>
            </w:pPr>
            <w:r w:rsidRPr="00B10440">
              <w:rPr>
                <w:color w:val="000000" w:themeColor="text1"/>
                <w:sz w:val="20"/>
                <w:szCs w:val="20"/>
              </w:rPr>
              <w:t>909</w:t>
            </w:r>
          </w:p>
        </w:tc>
        <w:tc>
          <w:tcPr>
            <w:tcW w:w="1024" w:type="dxa"/>
          </w:tcPr>
          <w:p w14:paraId="21D51A87" w14:textId="39F3226E" w:rsidR="001224FA" w:rsidRPr="00B10440" w:rsidRDefault="001224FA" w:rsidP="00EE182E">
            <w:pPr>
              <w:autoSpaceDE w:val="0"/>
              <w:autoSpaceDN w:val="0"/>
              <w:adjustRightInd w:val="0"/>
              <w:jc w:val="right"/>
              <w:rPr>
                <w:color w:val="000000" w:themeColor="text1"/>
                <w:sz w:val="20"/>
                <w:szCs w:val="20"/>
              </w:rPr>
            </w:pPr>
            <w:r w:rsidRPr="00B10440">
              <w:rPr>
                <w:color w:val="000000" w:themeColor="text1"/>
                <w:sz w:val="20"/>
                <w:szCs w:val="20"/>
              </w:rPr>
              <w:t>330</w:t>
            </w:r>
          </w:p>
        </w:tc>
        <w:tc>
          <w:tcPr>
            <w:tcW w:w="1025" w:type="dxa"/>
          </w:tcPr>
          <w:p w14:paraId="07676AF0" w14:textId="2AC4FBED" w:rsidR="001224FA" w:rsidRPr="00B10440" w:rsidRDefault="001224FA" w:rsidP="00EE182E">
            <w:pPr>
              <w:autoSpaceDE w:val="0"/>
              <w:autoSpaceDN w:val="0"/>
              <w:adjustRightInd w:val="0"/>
              <w:jc w:val="right"/>
              <w:rPr>
                <w:color w:val="000000" w:themeColor="text1"/>
                <w:sz w:val="20"/>
                <w:szCs w:val="20"/>
              </w:rPr>
            </w:pPr>
            <w:r w:rsidRPr="00B10440">
              <w:rPr>
                <w:color w:val="000000" w:themeColor="text1"/>
                <w:sz w:val="20"/>
                <w:szCs w:val="20"/>
              </w:rPr>
              <w:t>1,239</w:t>
            </w:r>
          </w:p>
        </w:tc>
      </w:tr>
      <w:tr w:rsidR="00C54B8D" w:rsidRPr="00B10440" w14:paraId="0C8D4C6E" w14:textId="77777777" w:rsidTr="00EE182E">
        <w:trPr>
          <w:trHeight w:val="283"/>
          <w:jc w:val="center"/>
        </w:trPr>
        <w:tc>
          <w:tcPr>
            <w:tcW w:w="1129" w:type="dxa"/>
            <w:vMerge/>
          </w:tcPr>
          <w:p w14:paraId="74B80519" w14:textId="77777777" w:rsidR="001224FA" w:rsidRPr="00B10440" w:rsidRDefault="001224FA" w:rsidP="001224FA">
            <w:pPr>
              <w:autoSpaceDE w:val="0"/>
              <w:autoSpaceDN w:val="0"/>
              <w:adjustRightInd w:val="0"/>
              <w:jc w:val="center"/>
              <w:rPr>
                <w:b/>
                <w:color w:val="000000" w:themeColor="text1"/>
                <w:sz w:val="20"/>
                <w:szCs w:val="20"/>
              </w:rPr>
            </w:pPr>
          </w:p>
        </w:tc>
        <w:tc>
          <w:tcPr>
            <w:tcW w:w="1985" w:type="dxa"/>
          </w:tcPr>
          <w:p w14:paraId="52A89262" w14:textId="77777777" w:rsidR="001224FA" w:rsidRPr="00B10440" w:rsidRDefault="001224FA" w:rsidP="00B171E0">
            <w:pPr>
              <w:autoSpaceDE w:val="0"/>
              <w:autoSpaceDN w:val="0"/>
              <w:adjustRightInd w:val="0"/>
              <w:rPr>
                <w:rFonts w:eastAsia="Arial"/>
                <w:color w:val="000000" w:themeColor="text1"/>
                <w:sz w:val="20"/>
                <w:szCs w:val="20"/>
              </w:rPr>
            </w:pPr>
            <w:r w:rsidRPr="00B10440">
              <w:rPr>
                <w:rFonts w:eastAsia="Arial"/>
                <w:color w:val="000000" w:themeColor="text1"/>
                <w:sz w:val="20"/>
                <w:szCs w:val="20"/>
              </w:rPr>
              <w:t>Primary</w:t>
            </w:r>
          </w:p>
        </w:tc>
        <w:tc>
          <w:tcPr>
            <w:tcW w:w="1024" w:type="dxa"/>
          </w:tcPr>
          <w:p w14:paraId="28048EA6" w14:textId="289B5FB4" w:rsidR="001224FA" w:rsidRPr="00B10440" w:rsidRDefault="001224FA" w:rsidP="00EE182E">
            <w:pPr>
              <w:autoSpaceDE w:val="0"/>
              <w:autoSpaceDN w:val="0"/>
              <w:adjustRightInd w:val="0"/>
              <w:jc w:val="right"/>
              <w:rPr>
                <w:rFonts w:eastAsia="Arial"/>
                <w:color w:val="000000" w:themeColor="text1"/>
                <w:sz w:val="20"/>
                <w:szCs w:val="20"/>
              </w:rPr>
            </w:pPr>
            <w:r w:rsidRPr="00B10440">
              <w:rPr>
                <w:color w:val="000000" w:themeColor="text1"/>
                <w:sz w:val="20"/>
                <w:szCs w:val="20"/>
              </w:rPr>
              <w:t>32,464</w:t>
            </w:r>
          </w:p>
        </w:tc>
        <w:tc>
          <w:tcPr>
            <w:tcW w:w="1024" w:type="dxa"/>
          </w:tcPr>
          <w:p w14:paraId="51E13000" w14:textId="56AD0D63" w:rsidR="001224FA" w:rsidRPr="00B10440" w:rsidRDefault="001224FA" w:rsidP="00EE182E">
            <w:pPr>
              <w:autoSpaceDE w:val="0"/>
              <w:autoSpaceDN w:val="0"/>
              <w:adjustRightInd w:val="0"/>
              <w:jc w:val="right"/>
              <w:rPr>
                <w:rFonts w:eastAsia="Arial"/>
                <w:color w:val="000000" w:themeColor="text1"/>
                <w:sz w:val="20"/>
                <w:szCs w:val="20"/>
              </w:rPr>
            </w:pPr>
            <w:r w:rsidRPr="00B10440">
              <w:rPr>
                <w:color w:val="000000" w:themeColor="text1"/>
                <w:sz w:val="20"/>
                <w:szCs w:val="20"/>
              </w:rPr>
              <w:t>11,492</w:t>
            </w:r>
          </w:p>
        </w:tc>
        <w:tc>
          <w:tcPr>
            <w:tcW w:w="1024" w:type="dxa"/>
          </w:tcPr>
          <w:p w14:paraId="46FB4498" w14:textId="127046BD" w:rsidR="001224FA" w:rsidRPr="00B10440" w:rsidRDefault="001224FA" w:rsidP="00EE182E">
            <w:pPr>
              <w:autoSpaceDE w:val="0"/>
              <w:autoSpaceDN w:val="0"/>
              <w:adjustRightInd w:val="0"/>
              <w:jc w:val="right"/>
              <w:rPr>
                <w:rFonts w:eastAsia="Arial"/>
                <w:color w:val="000000" w:themeColor="text1"/>
                <w:sz w:val="20"/>
                <w:szCs w:val="20"/>
              </w:rPr>
            </w:pPr>
            <w:r w:rsidRPr="00B10440">
              <w:rPr>
                <w:color w:val="000000" w:themeColor="text1"/>
                <w:sz w:val="20"/>
                <w:szCs w:val="20"/>
              </w:rPr>
              <w:t>43,956</w:t>
            </w:r>
          </w:p>
        </w:tc>
        <w:tc>
          <w:tcPr>
            <w:tcW w:w="1024" w:type="dxa"/>
          </w:tcPr>
          <w:p w14:paraId="308357D5" w14:textId="531F41AE" w:rsidR="001224FA" w:rsidRPr="00B10440" w:rsidRDefault="001224FA" w:rsidP="00EE182E">
            <w:pPr>
              <w:autoSpaceDE w:val="0"/>
              <w:autoSpaceDN w:val="0"/>
              <w:adjustRightInd w:val="0"/>
              <w:jc w:val="right"/>
              <w:rPr>
                <w:rFonts w:eastAsia="Arial"/>
                <w:color w:val="000000" w:themeColor="text1"/>
                <w:sz w:val="20"/>
                <w:szCs w:val="20"/>
              </w:rPr>
            </w:pPr>
            <w:r w:rsidRPr="00B10440">
              <w:rPr>
                <w:color w:val="000000" w:themeColor="text1"/>
                <w:sz w:val="20"/>
                <w:szCs w:val="20"/>
              </w:rPr>
              <w:t>1,153</w:t>
            </w:r>
          </w:p>
        </w:tc>
        <w:tc>
          <w:tcPr>
            <w:tcW w:w="1024" w:type="dxa"/>
          </w:tcPr>
          <w:p w14:paraId="39CD4D56" w14:textId="18F2B7D7" w:rsidR="001224FA" w:rsidRPr="00B10440" w:rsidRDefault="001224FA" w:rsidP="00EE182E">
            <w:pPr>
              <w:autoSpaceDE w:val="0"/>
              <w:autoSpaceDN w:val="0"/>
              <w:adjustRightInd w:val="0"/>
              <w:jc w:val="right"/>
              <w:rPr>
                <w:rFonts w:eastAsia="Arial"/>
                <w:b/>
                <w:color w:val="000000" w:themeColor="text1"/>
                <w:sz w:val="20"/>
                <w:szCs w:val="20"/>
              </w:rPr>
            </w:pPr>
            <w:r w:rsidRPr="00B10440">
              <w:rPr>
                <w:color w:val="000000" w:themeColor="text1"/>
                <w:sz w:val="20"/>
                <w:szCs w:val="20"/>
              </w:rPr>
              <w:t>588</w:t>
            </w:r>
          </w:p>
        </w:tc>
        <w:tc>
          <w:tcPr>
            <w:tcW w:w="1024" w:type="dxa"/>
          </w:tcPr>
          <w:p w14:paraId="141CB69C" w14:textId="77D4DED9" w:rsidR="001224FA" w:rsidRPr="00B10440" w:rsidRDefault="001224FA" w:rsidP="00EE182E">
            <w:pPr>
              <w:autoSpaceDE w:val="0"/>
              <w:autoSpaceDN w:val="0"/>
              <w:adjustRightInd w:val="0"/>
              <w:jc w:val="right"/>
              <w:rPr>
                <w:rFonts w:eastAsia="Arial"/>
                <w:b/>
                <w:color w:val="000000" w:themeColor="text1"/>
                <w:sz w:val="20"/>
                <w:szCs w:val="20"/>
              </w:rPr>
            </w:pPr>
            <w:r w:rsidRPr="00B10440">
              <w:rPr>
                <w:color w:val="000000" w:themeColor="text1"/>
                <w:sz w:val="20"/>
                <w:szCs w:val="20"/>
              </w:rPr>
              <w:t>1,741</w:t>
            </w:r>
          </w:p>
        </w:tc>
        <w:tc>
          <w:tcPr>
            <w:tcW w:w="1024" w:type="dxa"/>
          </w:tcPr>
          <w:p w14:paraId="2C963466" w14:textId="032327DE" w:rsidR="001224FA" w:rsidRPr="00B10440" w:rsidRDefault="001224FA" w:rsidP="00EE182E">
            <w:pPr>
              <w:autoSpaceDE w:val="0"/>
              <w:autoSpaceDN w:val="0"/>
              <w:adjustRightInd w:val="0"/>
              <w:jc w:val="right"/>
              <w:rPr>
                <w:rFonts w:eastAsia="Arial"/>
                <w:b/>
                <w:color w:val="000000" w:themeColor="text1"/>
                <w:sz w:val="20"/>
                <w:szCs w:val="20"/>
              </w:rPr>
            </w:pPr>
            <w:r w:rsidRPr="00B10440">
              <w:rPr>
                <w:color w:val="000000" w:themeColor="text1"/>
                <w:sz w:val="20"/>
                <w:szCs w:val="20"/>
              </w:rPr>
              <w:t>35,268</w:t>
            </w:r>
          </w:p>
        </w:tc>
        <w:tc>
          <w:tcPr>
            <w:tcW w:w="1024" w:type="dxa"/>
          </w:tcPr>
          <w:p w14:paraId="1964E999" w14:textId="51105344" w:rsidR="001224FA" w:rsidRPr="00B10440" w:rsidRDefault="001224FA" w:rsidP="00EE182E">
            <w:pPr>
              <w:autoSpaceDE w:val="0"/>
              <w:autoSpaceDN w:val="0"/>
              <w:adjustRightInd w:val="0"/>
              <w:jc w:val="right"/>
              <w:rPr>
                <w:rFonts w:eastAsia="Arial"/>
                <w:b/>
                <w:color w:val="000000" w:themeColor="text1"/>
                <w:sz w:val="20"/>
                <w:szCs w:val="20"/>
              </w:rPr>
            </w:pPr>
            <w:r w:rsidRPr="00B10440">
              <w:rPr>
                <w:color w:val="000000" w:themeColor="text1"/>
                <w:sz w:val="20"/>
                <w:szCs w:val="20"/>
              </w:rPr>
              <w:t>13,143</w:t>
            </w:r>
          </w:p>
        </w:tc>
        <w:tc>
          <w:tcPr>
            <w:tcW w:w="1025" w:type="dxa"/>
          </w:tcPr>
          <w:p w14:paraId="4F62636E" w14:textId="7C820545" w:rsidR="001224FA" w:rsidRPr="00B10440" w:rsidRDefault="001224FA" w:rsidP="00EE182E">
            <w:pPr>
              <w:autoSpaceDE w:val="0"/>
              <w:autoSpaceDN w:val="0"/>
              <w:adjustRightInd w:val="0"/>
              <w:jc w:val="right"/>
              <w:rPr>
                <w:rFonts w:eastAsia="Arial"/>
                <w:b/>
                <w:color w:val="000000" w:themeColor="text1"/>
                <w:sz w:val="20"/>
                <w:szCs w:val="20"/>
              </w:rPr>
            </w:pPr>
            <w:r w:rsidRPr="00B10440">
              <w:rPr>
                <w:color w:val="000000" w:themeColor="text1"/>
                <w:sz w:val="20"/>
                <w:szCs w:val="20"/>
              </w:rPr>
              <w:t>48,411</w:t>
            </w:r>
          </w:p>
        </w:tc>
      </w:tr>
      <w:tr w:rsidR="00C54B8D" w:rsidRPr="00B10440" w14:paraId="6CEE58DE" w14:textId="77777777" w:rsidTr="00EE182E">
        <w:trPr>
          <w:trHeight w:val="283"/>
          <w:jc w:val="center"/>
        </w:trPr>
        <w:tc>
          <w:tcPr>
            <w:tcW w:w="1129" w:type="dxa"/>
            <w:vMerge/>
          </w:tcPr>
          <w:p w14:paraId="23B9C6CB" w14:textId="77777777" w:rsidR="001224FA" w:rsidRPr="00B10440" w:rsidRDefault="001224FA" w:rsidP="001224FA">
            <w:pPr>
              <w:autoSpaceDE w:val="0"/>
              <w:autoSpaceDN w:val="0"/>
              <w:adjustRightInd w:val="0"/>
              <w:jc w:val="center"/>
              <w:rPr>
                <w:b/>
                <w:color w:val="000000" w:themeColor="text1"/>
                <w:sz w:val="20"/>
                <w:szCs w:val="20"/>
              </w:rPr>
            </w:pPr>
          </w:p>
        </w:tc>
        <w:tc>
          <w:tcPr>
            <w:tcW w:w="1985" w:type="dxa"/>
          </w:tcPr>
          <w:p w14:paraId="290C2161" w14:textId="77777777" w:rsidR="001224FA" w:rsidRPr="00B10440" w:rsidRDefault="001224FA" w:rsidP="00B171E0">
            <w:pPr>
              <w:autoSpaceDE w:val="0"/>
              <w:autoSpaceDN w:val="0"/>
              <w:adjustRightInd w:val="0"/>
              <w:rPr>
                <w:rFonts w:eastAsia="Arial"/>
                <w:color w:val="000000" w:themeColor="text1"/>
                <w:sz w:val="20"/>
                <w:szCs w:val="20"/>
              </w:rPr>
            </w:pPr>
            <w:r w:rsidRPr="00B10440">
              <w:rPr>
                <w:rFonts w:eastAsia="Arial"/>
                <w:color w:val="000000" w:themeColor="text1"/>
                <w:sz w:val="20"/>
                <w:szCs w:val="20"/>
              </w:rPr>
              <w:t>Secondary</w:t>
            </w:r>
          </w:p>
        </w:tc>
        <w:tc>
          <w:tcPr>
            <w:tcW w:w="1024" w:type="dxa"/>
          </w:tcPr>
          <w:p w14:paraId="51695297" w14:textId="65861AB0" w:rsidR="001224FA" w:rsidRPr="00B10440" w:rsidRDefault="001224FA" w:rsidP="00EE182E">
            <w:pPr>
              <w:autoSpaceDE w:val="0"/>
              <w:autoSpaceDN w:val="0"/>
              <w:adjustRightInd w:val="0"/>
              <w:jc w:val="right"/>
              <w:rPr>
                <w:rFonts w:eastAsia="Arial"/>
                <w:color w:val="000000" w:themeColor="text1"/>
                <w:sz w:val="20"/>
                <w:szCs w:val="20"/>
              </w:rPr>
            </w:pPr>
            <w:r w:rsidRPr="00B10440">
              <w:rPr>
                <w:color w:val="000000" w:themeColor="text1"/>
                <w:sz w:val="20"/>
                <w:szCs w:val="20"/>
              </w:rPr>
              <w:t>22,508</w:t>
            </w:r>
          </w:p>
        </w:tc>
        <w:tc>
          <w:tcPr>
            <w:tcW w:w="1024" w:type="dxa"/>
          </w:tcPr>
          <w:p w14:paraId="50924837" w14:textId="6A95E95B" w:rsidR="001224FA" w:rsidRPr="00B10440" w:rsidRDefault="001224FA" w:rsidP="00EE182E">
            <w:pPr>
              <w:autoSpaceDE w:val="0"/>
              <w:autoSpaceDN w:val="0"/>
              <w:adjustRightInd w:val="0"/>
              <w:jc w:val="right"/>
              <w:rPr>
                <w:rFonts w:eastAsia="Arial"/>
                <w:color w:val="000000" w:themeColor="text1"/>
                <w:sz w:val="20"/>
                <w:szCs w:val="20"/>
              </w:rPr>
            </w:pPr>
            <w:r w:rsidRPr="00B10440">
              <w:rPr>
                <w:color w:val="000000" w:themeColor="text1"/>
                <w:sz w:val="20"/>
                <w:szCs w:val="20"/>
              </w:rPr>
              <w:t>9,397</w:t>
            </w:r>
          </w:p>
        </w:tc>
        <w:tc>
          <w:tcPr>
            <w:tcW w:w="1024" w:type="dxa"/>
          </w:tcPr>
          <w:p w14:paraId="16E94C43" w14:textId="1A1116A3" w:rsidR="001224FA" w:rsidRPr="00B10440" w:rsidRDefault="001224FA" w:rsidP="00EE182E">
            <w:pPr>
              <w:autoSpaceDE w:val="0"/>
              <w:autoSpaceDN w:val="0"/>
              <w:adjustRightInd w:val="0"/>
              <w:jc w:val="right"/>
              <w:rPr>
                <w:rFonts w:eastAsia="Arial"/>
                <w:color w:val="000000" w:themeColor="text1"/>
                <w:sz w:val="20"/>
                <w:szCs w:val="20"/>
              </w:rPr>
            </w:pPr>
            <w:r w:rsidRPr="00B10440">
              <w:rPr>
                <w:color w:val="000000" w:themeColor="text1"/>
                <w:sz w:val="20"/>
                <w:szCs w:val="20"/>
              </w:rPr>
              <w:t>31,905</w:t>
            </w:r>
          </w:p>
        </w:tc>
        <w:tc>
          <w:tcPr>
            <w:tcW w:w="1024" w:type="dxa"/>
          </w:tcPr>
          <w:p w14:paraId="0F1F577F" w14:textId="1D0D52E1" w:rsidR="001224FA" w:rsidRPr="00B10440" w:rsidRDefault="001224FA" w:rsidP="00EE182E">
            <w:pPr>
              <w:autoSpaceDE w:val="0"/>
              <w:autoSpaceDN w:val="0"/>
              <w:adjustRightInd w:val="0"/>
              <w:jc w:val="right"/>
              <w:rPr>
                <w:rFonts w:eastAsia="Arial"/>
                <w:color w:val="000000" w:themeColor="text1"/>
                <w:sz w:val="20"/>
                <w:szCs w:val="20"/>
              </w:rPr>
            </w:pPr>
            <w:r w:rsidRPr="00B10440">
              <w:rPr>
                <w:color w:val="000000" w:themeColor="text1"/>
                <w:sz w:val="20"/>
                <w:szCs w:val="20"/>
              </w:rPr>
              <w:t>712</w:t>
            </w:r>
          </w:p>
        </w:tc>
        <w:tc>
          <w:tcPr>
            <w:tcW w:w="1024" w:type="dxa"/>
          </w:tcPr>
          <w:p w14:paraId="406C5C9B" w14:textId="35E9A194" w:rsidR="001224FA" w:rsidRPr="00B10440" w:rsidRDefault="001224FA" w:rsidP="00EE182E">
            <w:pPr>
              <w:autoSpaceDE w:val="0"/>
              <w:autoSpaceDN w:val="0"/>
              <w:adjustRightInd w:val="0"/>
              <w:jc w:val="right"/>
              <w:rPr>
                <w:rFonts w:eastAsia="Arial"/>
                <w:b/>
                <w:color w:val="000000" w:themeColor="text1"/>
                <w:sz w:val="20"/>
                <w:szCs w:val="20"/>
              </w:rPr>
            </w:pPr>
            <w:r w:rsidRPr="00B10440">
              <w:rPr>
                <w:color w:val="000000" w:themeColor="text1"/>
                <w:sz w:val="20"/>
                <w:szCs w:val="20"/>
              </w:rPr>
              <w:t>448</w:t>
            </w:r>
          </w:p>
        </w:tc>
        <w:tc>
          <w:tcPr>
            <w:tcW w:w="1024" w:type="dxa"/>
          </w:tcPr>
          <w:p w14:paraId="18298C5D" w14:textId="188D477C" w:rsidR="001224FA" w:rsidRPr="00B10440" w:rsidRDefault="001224FA" w:rsidP="00EE182E">
            <w:pPr>
              <w:autoSpaceDE w:val="0"/>
              <w:autoSpaceDN w:val="0"/>
              <w:adjustRightInd w:val="0"/>
              <w:jc w:val="right"/>
              <w:rPr>
                <w:rFonts w:eastAsia="Arial"/>
                <w:b/>
                <w:color w:val="000000" w:themeColor="text1"/>
                <w:sz w:val="20"/>
                <w:szCs w:val="20"/>
              </w:rPr>
            </w:pPr>
            <w:r w:rsidRPr="00B10440">
              <w:rPr>
                <w:color w:val="000000" w:themeColor="text1"/>
                <w:sz w:val="20"/>
                <w:szCs w:val="20"/>
              </w:rPr>
              <w:t>1,160</w:t>
            </w:r>
          </w:p>
        </w:tc>
        <w:tc>
          <w:tcPr>
            <w:tcW w:w="1024" w:type="dxa"/>
          </w:tcPr>
          <w:p w14:paraId="0CFA8E66" w14:textId="5AC3F980" w:rsidR="001224FA" w:rsidRPr="00B10440" w:rsidRDefault="001224FA" w:rsidP="00EE182E">
            <w:pPr>
              <w:autoSpaceDE w:val="0"/>
              <w:autoSpaceDN w:val="0"/>
              <w:adjustRightInd w:val="0"/>
              <w:jc w:val="right"/>
              <w:rPr>
                <w:rFonts w:eastAsia="Arial"/>
                <w:b/>
                <w:color w:val="000000" w:themeColor="text1"/>
                <w:sz w:val="20"/>
                <w:szCs w:val="20"/>
              </w:rPr>
            </w:pPr>
            <w:r w:rsidRPr="00B10440">
              <w:rPr>
                <w:color w:val="000000" w:themeColor="text1"/>
                <w:sz w:val="20"/>
                <w:szCs w:val="20"/>
              </w:rPr>
              <w:t>24,754</w:t>
            </w:r>
          </w:p>
        </w:tc>
        <w:tc>
          <w:tcPr>
            <w:tcW w:w="1024" w:type="dxa"/>
          </w:tcPr>
          <w:p w14:paraId="0335A4E4" w14:textId="726C2F95" w:rsidR="001224FA" w:rsidRPr="00B10440" w:rsidRDefault="001224FA" w:rsidP="00EE182E">
            <w:pPr>
              <w:autoSpaceDE w:val="0"/>
              <w:autoSpaceDN w:val="0"/>
              <w:adjustRightInd w:val="0"/>
              <w:jc w:val="right"/>
              <w:rPr>
                <w:rFonts w:eastAsia="Arial"/>
                <w:b/>
                <w:color w:val="000000" w:themeColor="text1"/>
                <w:sz w:val="20"/>
                <w:szCs w:val="20"/>
              </w:rPr>
            </w:pPr>
            <w:r w:rsidRPr="00B10440">
              <w:rPr>
                <w:color w:val="000000" w:themeColor="text1"/>
                <w:sz w:val="20"/>
                <w:szCs w:val="20"/>
              </w:rPr>
              <w:t>10,958</w:t>
            </w:r>
          </w:p>
        </w:tc>
        <w:tc>
          <w:tcPr>
            <w:tcW w:w="1025" w:type="dxa"/>
          </w:tcPr>
          <w:p w14:paraId="3C037D65" w14:textId="7AE5C6D0" w:rsidR="001224FA" w:rsidRPr="00B10440" w:rsidRDefault="001224FA" w:rsidP="00EE182E">
            <w:pPr>
              <w:autoSpaceDE w:val="0"/>
              <w:autoSpaceDN w:val="0"/>
              <w:adjustRightInd w:val="0"/>
              <w:jc w:val="right"/>
              <w:rPr>
                <w:rFonts w:eastAsia="Arial"/>
                <w:b/>
                <w:color w:val="000000" w:themeColor="text1"/>
                <w:sz w:val="20"/>
                <w:szCs w:val="20"/>
              </w:rPr>
            </w:pPr>
            <w:r w:rsidRPr="00B10440">
              <w:rPr>
                <w:color w:val="000000" w:themeColor="text1"/>
                <w:sz w:val="20"/>
                <w:szCs w:val="20"/>
              </w:rPr>
              <w:t>35,712</w:t>
            </w:r>
          </w:p>
        </w:tc>
      </w:tr>
      <w:tr w:rsidR="00C54B8D" w:rsidRPr="00B10440" w14:paraId="4E9DED05" w14:textId="77777777" w:rsidTr="00EE182E">
        <w:trPr>
          <w:trHeight w:val="283"/>
          <w:jc w:val="center"/>
        </w:trPr>
        <w:tc>
          <w:tcPr>
            <w:tcW w:w="3114" w:type="dxa"/>
            <w:gridSpan w:val="2"/>
          </w:tcPr>
          <w:p w14:paraId="1A3D363F" w14:textId="10755C80" w:rsidR="001224FA" w:rsidRPr="00B10440" w:rsidRDefault="001224FA" w:rsidP="001224FA">
            <w:pPr>
              <w:autoSpaceDE w:val="0"/>
              <w:autoSpaceDN w:val="0"/>
              <w:adjustRightInd w:val="0"/>
              <w:jc w:val="right"/>
              <w:rPr>
                <w:rFonts w:eastAsia="Arial"/>
                <w:color w:val="000000" w:themeColor="text1"/>
                <w:sz w:val="20"/>
                <w:szCs w:val="20"/>
              </w:rPr>
            </w:pPr>
            <w:r w:rsidRPr="00B10440">
              <w:rPr>
                <w:rFonts w:eastAsia="Arial"/>
                <w:b/>
                <w:bCs/>
                <w:color w:val="000000" w:themeColor="text1"/>
                <w:sz w:val="20"/>
                <w:szCs w:val="20"/>
              </w:rPr>
              <w:t>Total</w:t>
            </w:r>
          </w:p>
        </w:tc>
        <w:tc>
          <w:tcPr>
            <w:tcW w:w="1024" w:type="dxa"/>
          </w:tcPr>
          <w:p w14:paraId="3956D95E" w14:textId="54EFACFD" w:rsidR="001224FA" w:rsidRPr="00B10440" w:rsidRDefault="001224FA" w:rsidP="00EE182E">
            <w:pPr>
              <w:autoSpaceDE w:val="0"/>
              <w:autoSpaceDN w:val="0"/>
              <w:adjustRightInd w:val="0"/>
              <w:jc w:val="right"/>
              <w:rPr>
                <w:b/>
                <w:bCs/>
                <w:color w:val="000000" w:themeColor="text1"/>
                <w:sz w:val="20"/>
                <w:szCs w:val="20"/>
              </w:rPr>
            </w:pPr>
            <w:r w:rsidRPr="00B10440">
              <w:rPr>
                <w:b/>
                <w:color w:val="000000" w:themeColor="text1"/>
                <w:sz w:val="20"/>
                <w:szCs w:val="20"/>
              </w:rPr>
              <w:t>55,786</w:t>
            </w:r>
          </w:p>
        </w:tc>
        <w:tc>
          <w:tcPr>
            <w:tcW w:w="1024" w:type="dxa"/>
          </w:tcPr>
          <w:p w14:paraId="53DDB3C1" w14:textId="7D2949BC" w:rsidR="001224FA" w:rsidRPr="00B10440" w:rsidRDefault="001224FA" w:rsidP="00EE182E">
            <w:pPr>
              <w:autoSpaceDE w:val="0"/>
              <w:autoSpaceDN w:val="0"/>
              <w:adjustRightInd w:val="0"/>
              <w:jc w:val="right"/>
              <w:rPr>
                <w:b/>
                <w:bCs/>
                <w:color w:val="000000" w:themeColor="text1"/>
                <w:sz w:val="20"/>
                <w:szCs w:val="20"/>
              </w:rPr>
            </w:pPr>
            <w:r w:rsidRPr="00B10440">
              <w:rPr>
                <w:b/>
                <w:color w:val="000000" w:themeColor="text1"/>
                <w:sz w:val="20"/>
                <w:szCs w:val="20"/>
              </w:rPr>
              <w:t>21,150</w:t>
            </w:r>
          </w:p>
        </w:tc>
        <w:tc>
          <w:tcPr>
            <w:tcW w:w="1024" w:type="dxa"/>
          </w:tcPr>
          <w:p w14:paraId="7B45CD53" w14:textId="4DACE482" w:rsidR="001224FA" w:rsidRPr="00B10440" w:rsidRDefault="001224FA" w:rsidP="00EE182E">
            <w:pPr>
              <w:autoSpaceDE w:val="0"/>
              <w:autoSpaceDN w:val="0"/>
              <w:adjustRightInd w:val="0"/>
              <w:jc w:val="right"/>
              <w:rPr>
                <w:b/>
                <w:bCs/>
                <w:color w:val="000000" w:themeColor="text1"/>
                <w:sz w:val="20"/>
                <w:szCs w:val="20"/>
              </w:rPr>
            </w:pPr>
            <w:r w:rsidRPr="00B10440">
              <w:rPr>
                <w:b/>
                <w:color w:val="000000" w:themeColor="text1"/>
                <w:sz w:val="20"/>
                <w:szCs w:val="20"/>
              </w:rPr>
              <w:t>76,936</w:t>
            </w:r>
          </w:p>
        </w:tc>
        <w:tc>
          <w:tcPr>
            <w:tcW w:w="1024" w:type="dxa"/>
          </w:tcPr>
          <w:p w14:paraId="3FE2DDAB" w14:textId="7E4BB0AF" w:rsidR="001224FA" w:rsidRPr="00B10440" w:rsidRDefault="001224FA" w:rsidP="00EE182E">
            <w:pPr>
              <w:autoSpaceDE w:val="0"/>
              <w:autoSpaceDN w:val="0"/>
              <w:adjustRightInd w:val="0"/>
              <w:jc w:val="right"/>
              <w:rPr>
                <w:b/>
                <w:bCs/>
                <w:color w:val="000000" w:themeColor="text1"/>
                <w:sz w:val="20"/>
                <w:szCs w:val="20"/>
              </w:rPr>
            </w:pPr>
            <w:r w:rsidRPr="00B10440">
              <w:rPr>
                <w:b/>
                <w:color w:val="000000" w:themeColor="text1"/>
                <w:sz w:val="20"/>
                <w:szCs w:val="20"/>
              </w:rPr>
              <w:t>1,908</w:t>
            </w:r>
          </w:p>
        </w:tc>
        <w:tc>
          <w:tcPr>
            <w:tcW w:w="1024" w:type="dxa"/>
          </w:tcPr>
          <w:p w14:paraId="7D5EADFA" w14:textId="2246AB2F" w:rsidR="001224FA" w:rsidRPr="00B10440" w:rsidRDefault="001224FA" w:rsidP="00EE182E">
            <w:pPr>
              <w:autoSpaceDE w:val="0"/>
              <w:autoSpaceDN w:val="0"/>
              <w:adjustRightInd w:val="0"/>
              <w:jc w:val="right"/>
              <w:rPr>
                <w:b/>
                <w:bCs/>
                <w:color w:val="000000" w:themeColor="text1"/>
                <w:sz w:val="20"/>
                <w:szCs w:val="20"/>
              </w:rPr>
            </w:pPr>
            <w:r w:rsidRPr="00B10440">
              <w:rPr>
                <w:b/>
                <w:color w:val="000000" w:themeColor="text1"/>
                <w:sz w:val="20"/>
                <w:szCs w:val="20"/>
              </w:rPr>
              <w:t>1,068</w:t>
            </w:r>
          </w:p>
        </w:tc>
        <w:tc>
          <w:tcPr>
            <w:tcW w:w="1024" w:type="dxa"/>
          </w:tcPr>
          <w:p w14:paraId="34454D40" w14:textId="0D4838DA" w:rsidR="001224FA" w:rsidRPr="00B10440" w:rsidRDefault="001224FA" w:rsidP="00EE182E">
            <w:pPr>
              <w:autoSpaceDE w:val="0"/>
              <w:autoSpaceDN w:val="0"/>
              <w:adjustRightInd w:val="0"/>
              <w:jc w:val="right"/>
              <w:rPr>
                <w:b/>
                <w:bCs/>
                <w:color w:val="000000" w:themeColor="text1"/>
                <w:sz w:val="20"/>
                <w:szCs w:val="20"/>
              </w:rPr>
            </w:pPr>
            <w:r w:rsidRPr="00B10440">
              <w:rPr>
                <w:b/>
                <w:color w:val="000000" w:themeColor="text1"/>
                <w:sz w:val="20"/>
                <w:szCs w:val="20"/>
              </w:rPr>
              <w:t>2,976</w:t>
            </w:r>
          </w:p>
        </w:tc>
        <w:tc>
          <w:tcPr>
            <w:tcW w:w="1024" w:type="dxa"/>
          </w:tcPr>
          <w:p w14:paraId="61B16CA3" w14:textId="3CEC9E4E" w:rsidR="001224FA" w:rsidRPr="00B10440" w:rsidRDefault="001224FA" w:rsidP="00EE182E">
            <w:pPr>
              <w:autoSpaceDE w:val="0"/>
              <w:autoSpaceDN w:val="0"/>
              <w:adjustRightInd w:val="0"/>
              <w:jc w:val="right"/>
              <w:rPr>
                <w:b/>
                <w:bCs/>
                <w:color w:val="000000" w:themeColor="text1"/>
                <w:sz w:val="20"/>
                <w:szCs w:val="20"/>
              </w:rPr>
            </w:pPr>
            <w:r w:rsidRPr="00B10440">
              <w:rPr>
                <w:b/>
                <w:color w:val="000000" w:themeColor="text1"/>
                <w:sz w:val="20"/>
                <w:szCs w:val="20"/>
              </w:rPr>
              <w:t>60,931</w:t>
            </w:r>
          </w:p>
        </w:tc>
        <w:tc>
          <w:tcPr>
            <w:tcW w:w="1024" w:type="dxa"/>
          </w:tcPr>
          <w:p w14:paraId="6EA181A1" w14:textId="7E80702F" w:rsidR="001224FA" w:rsidRPr="00B10440" w:rsidRDefault="001224FA" w:rsidP="00EE182E">
            <w:pPr>
              <w:autoSpaceDE w:val="0"/>
              <w:autoSpaceDN w:val="0"/>
              <w:adjustRightInd w:val="0"/>
              <w:jc w:val="right"/>
              <w:rPr>
                <w:b/>
                <w:bCs/>
                <w:color w:val="000000" w:themeColor="text1"/>
                <w:sz w:val="20"/>
                <w:szCs w:val="20"/>
              </w:rPr>
            </w:pPr>
            <w:r w:rsidRPr="00B10440">
              <w:rPr>
                <w:b/>
                <w:color w:val="000000" w:themeColor="text1"/>
                <w:sz w:val="20"/>
                <w:szCs w:val="20"/>
              </w:rPr>
              <w:t>24,431</w:t>
            </w:r>
          </w:p>
        </w:tc>
        <w:tc>
          <w:tcPr>
            <w:tcW w:w="1025" w:type="dxa"/>
          </w:tcPr>
          <w:p w14:paraId="44F6E437" w14:textId="1D2DEB23" w:rsidR="001224FA" w:rsidRPr="00B10440" w:rsidRDefault="001224FA" w:rsidP="00EE182E">
            <w:pPr>
              <w:autoSpaceDE w:val="0"/>
              <w:autoSpaceDN w:val="0"/>
              <w:adjustRightInd w:val="0"/>
              <w:jc w:val="right"/>
              <w:rPr>
                <w:b/>
                <w:bCs/>
                <w:color w:val="000000" w:themeColor="text1"/>
                <w:sz w:val="20"/>
                <w:szCs w:val="20"/>
              </w:rPr>
            </w:pPr>
            <w:r w:rsidRPr="00B10440">
              <w:rPr>
                <w:b/>
                <w:color w:val="000000" w:themeColor="text1"/>
                <w:sz w:val="20"/>
                <w:szCs w:val="20"/>
              </w:rPr>
              <w:t>85,362</w:t>
            </w:r>
          </w:p>
        </w:tc>
      </w:tr>
      <w:tr w:rsidR="00C54B8D" w:rsidRPr="00B10440" w14:paraId="673B2E64" w14:textId="77777777" w:rsidTr="00EE182E">
        <w:trPr>
          <w:trHeight w:val="283"/>
          <w:jc w:val="center"/>
        </w:trPr>
        <w:tc>
          <w:tcPr>
            <w:tcW w:w="1129" w:type="dxa"/>
            <w:vMerge w:val="restart"/>
            <w:vAlign w:val="center"/>
          </w:tcPr>
          <w:p w14:paraId="0ED430F1" w14:textId="77777777" w:rsidR="001224FA" w:rsidRPr="00B10440" w:rsidRDefault="001224FA" w:rsidP="00E77BA2">
            <w:pPr>
              <w:autoSpaceDE w:val="0"/>
              <w:autoSpaceDN w:val="0"/>
              <w:adjustRightInd w:val="0"/>
              <w:jc w:val="center"/>
              <w:rPr>
                <w:b/>
                <w:color w:val="000000" w:themeColor="text1"/>
                <w:sz w:val="20"/>
                <w:szCs w:val="20"/>
              </w:rPr>
            </w:pPr>
            <w:r w:rsidRPr="00B10440">
              <w:rPr>
                <w:b/>
                <w:color w:val="000000" w:themeColor="text1"/>
                <w:sz w:val="20"/>
                <w:szCs w:val="20"/>
              </w:rPr>
              <w:t>2023</w:t>
            </w:r>
          </w:p>
        </w:tc>
        <w:tc>
          <w:tcPr>
            <w:tcW w:w="1985" w:type="dxa"/>
          </w:tcPr>
          <w:p w14:paraId="7D663D6D" w14:textId="77777777" w:rsidR="001224FA" w:rsidRPr="00B10440" w:rsidRDefault="001224FA" w:rsidP="002E00DC">
            <w:pPr>
              <w:autoSpaceDE w:val="0"/>
              <w:autoSpaceDN w:val="0"/>
              <w:adjustRightInd w:val="0"/>
              <w:rPr>
                <w:rFonts w:eastAsia="Arial"/>
                <w:color w:val="000000" w:themeColor="text1"/>
                <w:sz w:val="20"/>
                <w:szCs w:val="20"/>
              </w:rPr>
            </w:pPr>
            <w:r w:rsidRPr="00B10440">
              <w:rPr>
                <w:color w:val="000000" w:themeColor="text1"/>
                <w:sz w:val="20"/>
                <w:szCs w:val="20"/>
              </w:rPr>
              <w:t xml:space="preserve">Preschool </w:t>
            </w:r>
          </w:p>
        </w:tc>
        <w:tc>
          <w:tcPr>
            <w:tcW w:w="1024" w:type="dxa"/>
          </w:tcPr>
          <w:p w14:paraId="564F816C" w14:textId="35A4823D" w:rsidR="001224FA" w:rsidRPr="00B10440" w:rsidRDefault="001224FA" w:rsidP="00EE182E">
            <w:pPr>
              <w:autoSpaceDE w:val="0"/>
              <w:autoSpaceDN w:val="0"/>
              <w:adjustRightInd w:val="0"/>
              <w:jc w:val="right"/>
              <w:rPr>
                <w:rFonts w:eastAsia="Arial"/>
                <w:color w:val="000000" w:themeColor="text1"/>
                <w:sz w:val="20"/>
                <w:szCs w:val="20"/>
              </w:rPr>
            </w:pPr>
            <w:r w:rsidRPr="00B10440">
              <w:rPr>
                <w:color w:val="000000" w:themeColor="text1"/>
                <w:sz w:val="20"/>
                <w:szCs w:val="20"/>
              </w:rPr>
              <w:t>894</w:t>
            </w:r>
          </w:p>
        </w:tc>
        <w:tc>
          <w:tcPr>
            <w:tcW w:w="1024" w:type="dxa"/>
          </w:tcPr>
          <w:p w14:paraId="4324EB9E" w14:textId="032536F4" w:rsidR="001224FA" w:rsidRPr="00B10440" w:rsidRDefault="001224FA" w:rsidP="00EE182E">
            <w:pPr>
              <w:autoSpaceDE w:val="0"/>
              <w:autoSpaceDN w:val="0"/>
              <w:adjustRightInd w:val="0"/>
              <w:jc w:val="right"/>
              <w:rPr>
                <w:rFonts w:eastAsia="Arial"/>
                <w:color w:val="000000" w:themeColor="text1"/>
                <w:sz w:val="20"/>
                <w:szCs w:val="20"/>
              </w:rPr>
            </w:pPr>
            <w:r w:rsidRPr="00B10440">
              <w:rPr>
                <w:color w:val="000000" w:themeColor="text1"/>
                <w:sz w:val="20"/>
                <w:szCs w:val="20"/>
              </w:rPr>
              <w:t>309</w:t>
            </w:r>
          </w:p>
        </w:tc>
        <w:tc>
          <w:tcPr>
            <w:tcW w:w="1024" w:type="dxa"/>
          </w:tcPr>
          <w:p w14:paraId="7A6FEF00" w14:textId="45B9EB7B" w:rsidR="001224FA" w:rsidRPr="00B10440" w:rsidRDefault="001224FA" w:rsidP="00EE182E">
            <w:pPr>
              <w:autoSpaceDE w:val="0"/>
              <w:autoSpaceDN w:val="0"/>
              <w:adjustRightInd w:val="0"/>
              <w:jc w:val="right"/>
              <w:rPr>
                <w:rFonts w:eastAsia="Arial"/>
                <w:color w:val="000000" w:themeColor="text1"/>
                <w:sz w:val="20"/>
                <w:szCs w:val="20"/>
              </w:rPr>
            </w:pPr>
            <w:r w:rsidRPr="00B10440">
              <w:rPr>
                <w:color w:val="000000" w:themeColor="text1"/>
                <w:sz w:val="20"/>
                <w:szCs w:val="20"/>
              </w:rPr>
              <w:t>1,203</w:t>
            </w:r>
          </w:p>
        </w:tc>
        <w:tc>
          <w:tcPr>
            <w:tcW w:w="1024" w:type="dxa"/>
          </w:tcPr>
          <w:p w14:paraId="3330D4B4" w14:textId="088BBA69" w:rsidR="001224FA" w:rsidRPr="00B10440" w:rsidRDefault="001224FA" w:rsidP="00EE182E">
            <w:pPr>
              <w:autoSpaceDE w:val="0"/>
              <w:autoSpaceDN w:val="0"/>
              <w:adjustRightInd w:val="0"/>
              <w:jc w:val="right"/>
              <w:rPr>
                <w:rFonts w:eastAsia="Arial"/>
                <w:color w:val="000000" w:themeColor="text1"/>
                <w:sz w:val="20"/>
                <w:szCs w:val="20"/>
              </w:rPr>
            </w:pPr>
            <w:r w:rsidRPr="00B10440">
              <w:rPr>
                <w:color w:val="000000" w:themeColor="text1"/>
                <w:sz w:val="20"/>
                <w:szCs w:val="20"/>
              </w:rPr>
              <w:t>34</w:t>
            </w:r>
          </w:p>
        </w:tc>
        <w:tc>
          <w:tcPr>
            <w:tcW w:w="1024" w:type="dxa"/>
          </w:tcPr>
          <w:p w14:paraId="735CC10C" w14:textId="737B07C3" w:rsidR="001224FA" w:rsidRPr="00B10440" w:rsidRDefault="001224FA" w:rsidP="00EE182E">
            <w:pPr>
              <w:autoSpaceDE w:val="0"/>
              <w:autoSpaceDN w:val="0"/>
              <w:adjustRightInd w:val="0"/>
              <w:jc w:val="right"/>
              <w:rPr>
                <w:rFonts w:eastAsia="Arial"/>
                <w:b/>
                <w:color w:val="000000" w:themeColor="text1"/>
                <w:sz w:val="20"/>
                <w:szCs w:val="20"/>
              </w:rPr>
            </w:pPr>
            <w:r w:rsidRPr="00B10440">
              <w:rPr>
                <w:color w:val="000000" w:themeColor="text1"/>
                <w:sz w:val="20"/>
                <w:szCs w:val="20"/>
              </w:rPr>
              <w:t>23</w:t>
            </w:r>
          </w:p>
        </w:tc>
        <w:tc>
          <w:tcPr>
            <w:tcW w:w="1024" w:type="dxa"/>
          </w:tcPr>
          <w:p w14:paraId="4866EA63" w14:textId="51E5B7D4" w:rsidR="001224FA" w:rsidRPr="00B10440" w:rsidRDefault="001224FA" w:rsidP="00EE182E">
            <w:pPr>
              <w:autoSpaceDE w:val="0"/>
              <w:autoSpaceDN w:val="0"/>
              <w:adjustRightInd w:val="0"/>
              <w:jc w:val="right"/>
              <w:rPr>
                <w:rFonts w:eastAsia="Arial"/>
                <w:b/>
                <w:color w:val="000000" w:themeColor="text1"/>
                <w:sz w:val="20"/>
                <w:szCs w:val="20"/>
              </w:rPr>
            </w:pPr>
            <w:r w:rsidRPr="00B10440">
              <w:rPr>
                <w:color w:val="000000" w:themeColor="text1"/>
                <w:sz w:val="20"/>
                <w:szCs w:val="20"/>
              </w:rPr>
              <w:t>57</w:t>
            </w:r>
          </w:p>
        </w:tc>
        <w:tc>
          <w:tcPr>
            <w:tcW w:w="1024" w:type="dxa"/>
          </w:tcPr>
          <w:p w14:paraId="2F3AA990" w14:textId="74CA20BF" w:rsidR="001224FA" w:rsidRPr="00B10440" w:rsidRDefault="001224FA" w:rsidP="00EE182E">
            <w:pPr>
              <w:autoSpaceDE w:val="0"/>
              <w:autoSpaceDN w:val="0"/>
              <w:adjustRightInd w:val="0"/>
              <w:jc w:val="right"/>
              <w:rPr>
                <w:rFonts w:eastAsia="Arial"/>
                <w:b/>
                <w:color w:val="000000" w:themeColor="text1"/>
                <w:sz w:val="20"/>
                <w:szCs w:val="20"/>
              </w:rPr>
            </w:pPr>
            <w:r w:rsidRPr="00B10440">
              <w:rPr>
                <w:color w:val="000000" w:themeColor="text1"/>
                <w:sz w:val="20"/>
                <w:szCs w:val="20"/>
              </w:rPr>
              <w:t>987</w:t>
            </w:r>
          </w:p>
        </w:tc>
        <w:tc>
          <w:tcPr>
            <w:tcW w:w="1024" w:type="dxa"/>
          </w:tcPr>
          <w:p w14:paraId="7887CBBB" w14:textId="09572C56" w:rsidR="001224FA" w:rsidRPr="00B10440" w:rsidRDefault="001224FA" w:rsidP="00EE182E">
            <w:pPr>
              <w:autoSpaceDE w:val="0"/>
              <w:autoSpaceDN w:val="0"/>
              <w:adjustRightInd w:val="0"/>
              <w:jc w:val="right"/>
              <w:rPr>
                <w:rFonts w:eastAsia="Arial"/>
                <w:b/>
                <w:color w:val="000000" w:themeColor="text1"/>
                <w:sz w:val="20"/>
                <w:szCs w:val="20"/>
              </w:rPr>
            </w:pPr>
            <w:r w:rsidRPr="00B10440">
              <w:rPr>
                <w:color w:val="000000" w:themeColor="text1"/>
                <w:sz w:val="20"/>
                <w:szCs w:val="20"/>
              </w:rPr>
              <w:t>363</w:t>
            </w:r>
          </w:p>
        </w:tc>
        <w:tc>
          <w:tcPr>
            <w:tcW w:w="1025" w:type="dxa"/>
          </w:tcPr>
          <w:p w14:paraId="0C9FBDA6" w14:textId="704C96C3" w:rsidR="001224FA" w:rsidRPr="00B10440" w:rsidRDefault="001224FA" w:rsidP="00EE182E">
            <w:pPr>
              <w:autoSpaceDE w:val="0"/>
              <w:autoSpaceDN w:val="0"/>
              <w:adjustRightInd w:val="0"/>
              <w:jc w:val="right"/>
              <w:rPr>
                <w:rFonts w:eastAsia="Arial"/>
                <w:b/>
                <w:color w:val="000000" w:themeColor="text1"/>
                <w:sz w:val="20"/>
                <w:szCs w:val="20"/>
              </w:rPr>
            </w:pPr>
            <w:r w:rsidRPr="00B10440">
              <w:rPr>
                <w:color w:val="000000" w:themeColor="text1"/>
                <w:sz w:val="20"/>
                <w:szCs w:val="20"/>
              </w:rPr>
              <w:t>1,350</w:t>
            </w:r>
          </w:p>
        </w:tc>
      </w:tr>
      <w:tr w:rsidR="00C54B8D" w:rsidRPr="00B10440" w14:paraId="05BBF42E" w14:textId="77777777" w:rsidTr="00EE182E">
        <w:trPr>
          <w:trHeight w:val="283"/>
          <w:jc w:val="center"/>
        </w:trPr>
        <w:tc>
          <w:tcPr>
            <w:tcW w:w="1129" w:type="dxa"/>
            <w:vMerge/>
          </w:tcPr>
          <w:p w14:paraId="646FAF28" w14:textId="77777777" w:rsidR="001224FA" w:rsidRPr="00B10440" w:rsidRDefault="001224FA" w:rsidP="001224FA">
            <w:pPr>
              <w:autoSpaceDE w:val="0"/>
              <w:autoSpaceDN w:val="0"/>
              <w:adjustRightInd w:val="0"/>
              <w:jc w:val="center"/>
              <w:rPr>
                <w:b/>
                <w:color w:val="000000" w:themeColor="text1"/>
                <w:sz w:val="20"/>
                <w:szCs w:val="20"/>
              </w:rPr>
            </w:pPr>
          </w:p>
        </w:tc>
        <w:tc>
          <w:tcPr>
            <w:tcW w:w="1985" w:type="dxa"/>
          </w:tcPr>
          <w:p w14:paraId="2B9F82E6" w14:textId="77777777" w:rsidR="001224FA" w:rsidRPr="00B10440" w:rsidRDefault="001224FA" w:rsidP="002E00DC">
            <w:pPr>
              <w:autoSpaceDE w:val="0"/>
              <w:autoSpaceDN w:val="0"/>
              <w:adjustRightInd w:val="0"/>
              <w:rPr>
                <w:rFonts w:eastAsia="Arial"/>
                <w:color w:val="000000" w:themeColor="text1"/>
                <w:sz w:val="20"/>
                <w:szCs w:val="20"/>
              </w:rPr>
            </w:pPr>
            <w:r w:rsidRPr="00B10440">
              <w:rPr>
                <w:rFonts w:eastAsia="Arial"/>
                <w:color w:val="000000" w:themeColor="text1"/>
                <w:sz w:val="20"/>
                <w:szCs w:val="20"/>
              </w:rPr>
              <w:t>Primary</w:t>
            </w:r>
          </w:p>
        </w:tc>
        <w:tc>
          <w:tcPr>
            <w:tcW w:w="1024" w:type="dxa"/>
          </w:tcPr>
          <w:p w14:paraId="216D8494" w14:textId="3DBDBCB0" w:rsidR="001224FA" w:rsidRPr="00B10440" w:rsidRDefault="001224FA" w:rsidP="00EE182E">
            <w:pPr>
              <w:autoSpaceDE w:val="0"/>
              <w:autoSpaceDN w:val="0"/>
              <w:adjustRightInd w:val="0"/>
              <w:jc w:val="right"/>
              <w:rPr>
                <w:rFonts w:eastAsia="Arial"/>
                <w:color w:val="000000" w:themeColor="text1"/>
                <w:sz w:val="20"/>
                <w:szCs w:val="20"/>
              </w:rPr>
            </w:pPr>
            <w:r w:rsidRPr="00B10440">
              <w:rPr>
                <w:color w:val="000000" w:themeColor="text1"/>
                <w:sz w:val="20"/>
                <w:szCs w:val="20"/>
              </w:rPr>
              <w:t>36,530</w:t>
            </w:r>
          </w:p>
        </w:tc>
        <w:tc>
          <w:tcPr>
            <w:tcW w:w="1024" w:type="dxa"/>
          </w:tcPr>
          <w:p w14:paraId="0183DF23" w14:textId="32FC7BBD" w:rsidR="001224FA" w:rsidRPr="00B10440" w:rsidRDefault="001224FA" w:rsidP="00EE182E">
            <w:pPr>
              <w:autoSpaceDE w:val="0"/>
              <w:autoSpaceDN w:val="0"/>
              <w:adjustRightInd w:val="0"/>
              <w:jc w:val="right"/>
              <w:rPr>
                <w:rFonts w:eastAsia="Arial"/>
                <w:color w:val="000000" w:themeColor="text1"/>
                <w:sz w:val="20"/>
                <w:szCs w:val="20"/>
              </w:rPr>
            </w:pPr>
            <w:r w:rsidRPr="00B10440">
              <w:rPr>
                <w:color w:val="000000" w:themeColor="text1"/>
                <w:sz w:val="20"/>
                <w:szCs w:val="20"/>
              </w:rPr>
              <w:t>12,627</w:t>
            </w:r>
          </w:p>
        </w:tc>
        <w:tc>
          <w:tcPr>
            <w:tcW w:w="1024" w:type="dxa"/>
          </w:tcPr>
          <w:p w14:paraId="3B13EC20" w14:textId="1B23C64C" w:rsidR="001224FA" w:rsidRPr="00B10440" w:rsidRDefault="001224FA" w:rsidP="00EE182E">
            <w:pPr>
              <w:autoSpaceDE w:val="0"/>
              <w:autoSpaceDN w:val="0"/>
              <w:adjustRightInd w:val="0"/>
              <w:jc w:val="right"/>
              <w:rPr>
                <w:rFonts w:eastAsia="Arial"/>
                <w:color w:val="000000" w:themeColor="text1"/>
                <w:sz w:val="20"/>
                <w:szCs w:val="20"/>
              </w:rPr>
            </w:pPr>
            <w:r w:rsidRPr="00B10440">
              <w:rPr>
                <w:color w:val="000000" w:themeColor="text1"/>
                <w:sz w:val="20"/>
                <w:szCs w:val="20"/>
              </w:rPr>
              <w:t>49,157</w:t>
            </w:r>
          </w:p>
        </w:tc>
        <w:tc>
          <w:tcPr>
            <w:tcW w:w="1024" w:type="dxa"/>
          </w:tcPr>
          <w:p w14:paraId="06565A20" w14:textId="467B13C5" w:rsidR="001224FA" w:rsidRPr="00B10440" w:rsidRDefault="001224FA" w:rsidP="00EE182E">
            <w:pPr>
              <w:autoSpaceDE w:val="0"/>
              <w:autoSpaceDN w:val="0"/>
              <w:adjustRightInd w:val="0"/>
              <w:jc w:val="right"/>
              <w:rPr>
                <w:rFonts w:eastAsia="Arial"/>
                <w:color w:val="000000" w:themeColor="text1"/>
                <w:sz w:val="20"/>
                <w:szCs w:val="20"/>
              </w:rPr>
            </w:pPr>
            <w:r w:rsidRPr="00B10440">
              <w:rPr>
                <w:color w:val="000000" w:themeColor="text1"/>
                <w:sz w:val="20"/>
                <w:szCs w:val="20"/>
              </w:rPr>
              <w:t>1,328</w:t>
            </w:r>
          </w:p>
        </w:tc>
        <w:tc>
          <w:tcPr>
            <w:tcW w:w="1024" w:type="dxa"/>
          </w:tcPr>
          <w:p w14:paraId="39CC3C0A" w14:textId="7AB25550" w:rsidR="001224FA" w:rsidRPr="00B10440" w:rsidRDefault="001224FA" w:rsidP="00EE182E">
            <w:pPr>
              <w:autoSpaceDE w:val="0"/>
              <w:autoSpaceDN w:val="0"/>
              <w:adjustRightInd w:val="0"/>
              <w:jc w:val="right"/>
              <w:rPr>
                <w:rFonts w:eastAsia="Arial"/>
                <w:b/>
                <w:color w:val="000000" w:themeColor="text1"/>
                <w:sz w:val="20"/>
                <w:szCs w:val="20"/>
              </w:rPr>
            </w:pPr>
            <w:r w:rsidRPr="00B10440">
              <w:rPr>
                <w:color w:val="000000" w:themeColor="text1"/>
                <w:sz w:val="20"/>
                <w:szCs w:val="20"/>
              </w:rPr>
              <w:t>643</w:t>
            </w:r>
          </w:p>
        </w:tc>
        <w:tc>
          <w:tcPr>
            <w:tcW w:w="1024" w:type="dxa"/>
          </w:tcPr>
          <w:p w14:paraId="6B28313C" w14:textId="267FDBB8" w:rsidR="001224FA" w:rsidRPr="00B10440" w:rsidRDefault="001224FA" w:rsidP="00EE182E">
            <w:pPr>
              <w:autoSpaceDE w:val="0"/>
              <w:autoSpaceDN w:val="0"/>
              <w:adjustRightInd w:val="0"/>
              <w:jc w:val="right"/>
              <w:rPr>
                <w:rFonts w:eastAsia="Arial"/>
                <w:b/>
                <w:color w:val="000000" w:themeColor="text1"/>
                <w:sz w:val="20"/>
                <w:szCs w:val="20"/>
              </w:rPr>
            </w:pPr>
            <w:r w:rsidRPr="00B10440">
              <w:rPr>
                <w:color w:val="000000" w:themeColor="text1"/>
                <w:sz w:val="20"/>
                <w:szCs w:val="20"/>
              </w:rPr>
              <w:t>1,971</w:t>
            </w:r>
          </w:p>
        </w:tc>
        <w:tc>
          <w:tcPr>
            <w:tcW w:w="1024" w:type="dxa"/>
          </w:tcPr>
          <w:p w14:paraId="7FF5B052" w14:textId="121CECDA" w:rsidR="001224FA" w:rsidRPr="00B10440" w:rsidRDefault="001224FA" w:rsidP="00EE182E">
            <w:pPr>
              <w:autoSpaceDE w:val="0"/>
              <w:autoSpaceDN w:val="0"/>
              <w:adjustRightInd w:val="0"/>
              <w:jc w:val="right"/>
              <w:rPr>
                <w:rFonts w:eastAsia="Arial"/>
                <w:b/>
                <w:color w:val="000000" w:themeColor="text1"/>
                <w:sz w:val="20"/>
                <w:szCs w:val="20"/>
              </w:rPr>
            </w:pPr>
            <w:r w:rsidRPr="00B10440">
              <w:rPr>
                <w:color w:val="000000" w:themeColor="text1"/>
                <w:sz w:val="20"/>
                <w:szCs w:val="20"/>
              </w:rPr>
              <w:t>39,542</w:t>
            </w:r>
          </w:p>
        </w:tc>
        <w:tc>
          <w:tcPr>
            <w:tcW w:w="1024" w:type="dxa"/>
          </w:tcPr>
          <w:p w14:paraId="0F7A3ECA" w14:textId="7AB713D9" w:rsidR="001224FA" w:rsidRPr="00B10440" w:rsidRDefault="001224FA" w:rsidP="00EE182E">
            <w:pPr>
              <w:autoSpaceDE w:val="0"/>
              <w:autoSpaceDN w:val="0"/>
              <w:adjustRightInd w:val="0"/>
              <w:jc w:val="right"/>
              <w:rPr>
                <w:rFonts w:eastAsia="Arial"/>
                <w:b/>
                <w:color w:val="000000" w:themeColor="text1"/>
                <w:sz w:val="20"/>
                <w:szCs w:val="20"/>
              </w:rPr>
            </w:pPr>
            <w:r w:rsidRPr="00B10440">
              <w:rPr>
                <w:color w:val="000000" w:themeColor="text1"/>
                <w:sz w:val="20"/>
                <w:szCs w:val="20"/>
              </w:rPr>
              <w:t>14,343</w:t>
            </w:r>
          </w:p>
        </w:tc>
        <w:tc>
          <w:tcPr>
            <w:tcW w:w="1025" w:type="dxa"/>
          </w:tcPr>
          <w:p w14:paraId="5FC78EBE" w14:textId="5C8175EC" w:rsidR="001224FA" w:rsidRPr="00B10440" w:rsidRDefault="001224FA" w:rsidP="00EE182E">
            <w:pPr>
              <w:autoSpaceDE w:val="0"/>
              <w:autoSpaceDN w:val="0"/>
              <w:adjustRightInd w:val="0"/>
              <w:jc w:val="right"/>
              <w:rPr>
                <w:rFonts w:eastAsia="Arial"/>
                <w:b/>
                <w:color w:val="000000" w:themeColor="text1"/>
                <w:sz w:val="20"/>
                <w:szCs w:val="20"/>
              </w:rPr>
            </w:pPr>
            <w:r w:rsidRPr="00B10440">
              <w:rPr>
                <w:color w:val="000000" w:themeColor="text1"/>
                <w:sz w:val="20"/>
                <w:szCs w:val="20"/>
              </w:rPr>
              <w:t>53,885</w:t>
            </w:r>
          </w:p>
        </w:tc>
      </w:tr>
      <w:tr w:rsidR="00C54B8D" w:rsidRPr="00B10440" w14:paraId="5D0B8743" w14:textId="77777777" w:rsidTr="00EE182E">
        <w:trPr>
          <w:trHeight w:val="283"/>
          <w:jc w:val="center"/>
        </w:trPr>
        <w:tc>
          <w:tcPr>
            <w:tcW w:w="1129" w:type="dxa"/>
            <w:vMerge/>
          </w:tcPr>
          <w:p w14:paraId="1693446F" w14:textId="77777777" w:rsidR="001224FA" w:rsidRPr="00B10440" w:rsidRDefault="001224FA" w:rsidP="001224FA">
            <w:pPr>
              <w:autoSpaceDE w:val="0"/>
              <w:autoSpaceDN w:val="0"/>
              <w:adjustRightInd w:val="0"/>
              <w:jc w:val="center"/>
              <w:rPr>
                <w:b/>
                <w:color w:val="000000" w:themeColor="text1"/>
                <w:sz w:val="20"/>
                <w:szCs w:val="20"/>
              </w:rPr>
            </w:pPr>
          </w:p>
        </w:tc>
        <w:tc>
          <w:tcPr>
            <w:tcW w:w="1985" w:type="dxa"/>
          </w:tcPr>
          <w:p w14:paraId="2AB500E3" w14:textId="77777777" w:rsidR="001224FA" w:rsidRPr="00B10440" w:rsidRDefault="001224FA" w:rsidP="002E00DC">
            <w:pPr>
              <w:autoSpaceDE w:val="0"/>
              <w:autoSpaceDN w:val="0"/>
              <w:adjustRightInd w:val="0"/>
              <w:rPr>
                <w:rFonts w:eastAsia="Arial"/>
                <w:color w:val="000000" w:themeColor="text1"/>
                <w:sz w:val="20"/>
                <w:szCs w:val="20"/>
              </w:rPr>
            </w:pPr>
            <w:r w:rsidRPr="00B10440">
              <w:rPr>
                <w:rFonts w:eastAsia="Arial"/>
                <w:color w:val="000000" w:themeColor="text1"/>
                <w:sz w:val="20"/>
                <w:szCs w:val="20"/>
              </w:rPr>
              <w:t>Secondary</w:t>
            </w:r>
          </w:p>
        </w:tc>
        <w:tc>
          <w:tcPr>
            <w:tcW w:w="1024" w:type="dxa"/>
          </w:tcPr>
          <w:p w14:paraId="7CEFBE88" w14:textId="555B6C81" w:rsidR="001224FA" w:rsidRPr="00B10440" w:rsidRDefault="001224FA" w:rsidP="00EE182E">
            <w:pPr>
              <w:autoSpaceDE w:val="0"/>
              <w:autoSpaceDN w:val="0"/>
              <w:adjustRightInd w:val="0"/>
              <w:jc w:val="right"/>
              <w:rPr>
                <w:rFonts w:eastAsia="Arial"/>
                <w:color w:val="000000" w:themeColor="text1"/>
                <w:sz w:val="20"/>
                <w:szCs w:val="20"/>
              </w:rPr>
            </w:pPr>
            <w:r w:rsidRPr="00B10440">
              <w:rPr>
                <w:color w:val="000000" w:themeColor="text1"/>
                <w:sz w:val="20"/>
                <w:szCs w:val="20"/>
              </w:rPr>
              <w:t>24,641</w:t>
            </w:r>
          </w:p>
        </w:tc>
        <w:tc>
          <w:tcPr>
            <w:tcW w:w="1024" w:type="dxa"/>
          </w:tcPr>
          <w:p w14:paraId="146D5ED8" w14:textId="2F5E7066" w:rsidR="001224FA" w:rsidRPr="00B10440" w:rsidRDefault="001224FA" w:rsidP="00EE182E">
            <w:pPr>
              <w:autoSpaceDE w:val="0"/>
              <w:autoSpaceDN w:val="0"/>
              <w:adjustRightInd w:val="0"/>
              <w:jc w:val="right"/>
              <w:rPr>
                <w:rFonts w:eastAsia="Arial"/>
                <w:color w:val="000000" w:themeColor="text1"/>
                <w:sz w:val="20"/>
                <w:szCs w:val="20"/>
              </w:rPr>
            </w:pPr>
            <w:r w:rsidRPr="00B10440">
              <w:rPr>
                <w:color w:val="000000" w:themeColor="text1"/>
                <w:sz w:val="20"/>
                <w:szCs w:val="20"/>
              </w:rPr>
              <w:t>10,016</w:t>
            </w:r>
          </w:p>
        </w:tc>
        <w:tc>
          <w:tcPr>
            <w:tcW w:w="1024" w:type="dxa"/>
          </w:tcPr>
          <w:p w14:paraId="42DC4C7A" w14:textId="550AC33C" w:rsidR="001224FA" w:rsidRPr="00B10440" w:rsidRDefault="001224FA" w:rsidP="00EE182E">
            <w:pPr>
              <w:autoSpaceDE w:val="0"/>
              <w:autoSpaceDN w:val="0"/>
              <w:adjustRightInd w:val="0"/>
              <w:jc w:val="right"/>
              <w:rPr>
                <w:rFonts w:eastAsia="Arial"/>
                <w:color w:val="000000" w:themeColor="text1"/>
                <w:sz w:val="20"/>
                <w:szCs w:val="20"/>
              </w:rPr>
            </w:pPr>
            <w:r w:rsidRPr="00B10440">
              <w:rPr>
                <w:color w:val="000000" w:themeColor="text1"/>
                <w:sz w:val="20"/>
                <w:szCs w:val="20"/>
              </w:rPr>
              <w:t>34,657</w:t>
            </w:r>
          </w:p>
        </w:tc>
        <w:tc>
          <w:tcPr>
            <w:tcW w:w="1024" w:type="dxa"/>
          </w:tcPr>
          <w:p w14:paraId="186EAD27" w14:textId="18F0A7E5" w:rsidR="001224FA" w:rsidRPr="00B10440" w:rsidRDefault="001224FA" w:rsidP="00EE182E">
            <w:pPr>
              <w:autoSpaceDE w:val="0"/>
              <w:autoSpaceDN w:val="0"/>
              <w:adjustRightInd w:val="0"/>
              <w:jc w:val="right"/>
              <w:rPr>
                <w:rFonts w:eastAsia="Arial"/>
                <w:color w:val="000000" w:themeColor="text1"/>
                <w:sz w:val="20"/>
                <w:szCs w:val="20"/>
              </w:rPr>
            </w:pPr>
            <w:r w:rsidRPr="00B10440">
              <w:rPr>
                <w:color w:val="000000" w:themeColor="text1"/>
                <w:sz w:val="20"/>
                <w:szCs w:val="20"/>
              </w:rPr>
              <w:t>938</w:t>
            </w:r>
          </w:p>
        </w:tc>
        <w:tc>
          <w:tcPr>
            <w:tcW w:w="1024" w:type="dxa"/>
          </w:tcPr>
          <w:p w14:paraId="68F579EC" w14:textId="6365C086" w:rsidR="001224FA" w:rsidRPr="00B10440" w:rsidRDefault="001224FA" w:rsidP="00EE182E">
            <w:pPr>
              <w:autoSpaceDE w:val="0"/>
              <w:autoSpaceDN w:val="0"/>
              <w:adjustRightInd w:val="0"/>
              <w:jc w:val="right"/>
              <w:rPr>
                <w:rFonts w:eastAsia="Arial"/>
                <w:b/>
                <w:color w:val="000000" w:themeColor="text1"/>
                <w:sz w:val="20"/>
                <w:szCs w:val="20"/>
              </w:rPr>
            </w:pPr>
            <w:r w:rsidRPr="00B10440">
              <w:rPr>
                <w:color w:val="000000" w:themeColor="text1"/>
                <w:sz w:val="20"/>
                <w:szCs w:val="20"/>
              </w:rPr>
              <w:t>570</w:t>
            </w:r>
          </w:p>
        </w:tc>
        <w:tc>
          <w:tcPr>
            <w:tcW w:w="1024" w:type="dxa"/>
          </w:tcPr>
          <w:p w14:paraId="2C533AE3" w14:textId="5197C7B2" w:rsidR="001224FA" w:rsidRPr="00B10440" w:rsidRDefault="001224FA" w:rsidP="00EE182E">
            <w:pPr>
              <w:autoSpaceDE w:val="0"/>
              <w:autoSpaceDN w:val="0"/>
              <w:adjustRightInd w:val="0"/>
              <w:jc w:val="right"/>
              <w:rPr>
                <w:rFonts w:eastAsia="Arial"/>
                <w:b/>
                <w:color w:val="000000" w:themeColor="text1"/>
                <w:sz w:val="20"/>
                <w:szCs w:val="20"/>
              </w:rPr>
            </w:pPr>
            <w:r w:rsidRPr="00B10440">
              <w:rPr>
                <w:color w:val="000000" w:themeColor="text1"/>
                <w:sz w:val="20"/>
                <w:szCs w:val="20"/>
              </w:rPr>
              <w:t>1,508</w:t>
            </w:r>
          </w:p>
        </w:tc>
        <w:tc>
          <w:tcPr>
            <w:tcW w:w="1024" w:type="dxa"/>
          </w:tcPr>
          <w:p w14:paraId="1006DC60" w14:textId="46D4CA89" w:rsidR="001224FA" w:rsidRPr="00B10440" w:rsidRDefault="001224FA" w:rsidP="00EE182E">
            <w:pPr>
              <w:autoSpaceDE w:val="0"/>
              <w:autoSpaceDN w:val="0"/>
              <w:adjustRightInd w:val="0"/>
              <w:jc w:val="right"/>
              <w:rPr>
                <w:rFonts w:eastAsia="Arial"/>
                <w:b/>
                <w:color w:val="000000" w:themeColor="text1"/>
                <w:sz w:val="20"/>
                <w:szCs w:val="20"/>
              </w:rPr>
            </w:pPr>
            <w:r w:rsidRPr="00B10440">
              <w:rPr>
                <w:color w:val="000000" w:themeColor="text1"/>
                <w:sz w:val="20"/>
                <w:szCs w:val="20"/>
              </w:rPr>
              <w:t>27,233</w:t>
            </w:r>
          </w:p>
        </w:tc>
        <w:tc>
          <w:tcPr>
            <w:tcW w:w="1024" w:type="dxa"/>
          </w:tcPr>
          <w:p w14:paraId="72411468" w14:textId="6C6ABF8F" w:rsidR="001224FA" w:rsidRPr="00B10440" w:rsidRDefault="001224FA" w:rsidP="00EE182E">
            <w:pPr>
              <w:autoSpaceDE w:val="0"/>
              <w:autoSpaceDN w:val="0"/>
              <w:adjustRightInd w:val="0"/>
              <w:jc w:val="right"/>
              <w:rPr>
                <w:rFonts w:eastAsia="Arial"/>
                <w:b/>
                <w:color w:val="000000" w:themeColor="text1"/>
                <w:sz w:val="20"/>
                <w:szCs w:val="20"/>
              </w:rPr>
            </w:pPr>
            <w:r w:rsidRPr="00B10440">
              <w:rPr>
                <w:color w:val="000000" w:themeColor="text1"/>
                <w:sz w:val="20"/>
                <w:szCs w:val="20"/>
              </w:rPr>
              <w:t>11,769</w:t>
            </w:r>
          </w:p>
        </w:tc>
        <w:tc>
          <w:tcPr>
            <w:tcW w:w="1025" w:type="dxa"/>
          </w:tcPr>
          <w:p w14:paraId="45B8C933" w14:textId="5643D054" w:rsidR="001224FA" w:rsidRPr="00B10440" w:rsidRDefault="001224FA" w:rsidP="00EE182E">
            <w:pPr>
              <w:autoSpaceDE w:val="0"/>
              <w:autoSpaceDN w:val="0"/>
              <w:adjustRightInd w:val="0"/>
              <w:jc w:val="right"/>
              <w:rPr>
                <w:rFonts w:eastAsia="Arial"/>
                <w:b/>
                <w:color w:val="000000" w:themeColor="text1"/>
                <w:sz w:val="20"/>
                <w:szCs w:val="20"/>
              </w:rPr>
            </w:pPr>
            <w:r w:rsidRPr="00B10440">
              <w:rPr>
                <w:color w:val="000000" w:themeColor="text1"/>
                <w:sz w:val="20"/>
                <w:szCs w:val="20"/>
              </w:rPr>
              <w:t>39,002</w:t>
            </w:r>
          </w:p>
        </w:tc>
      </w:tr>
      <w:tr w:rsidR="00C54B8D" w:rsidRPr="00B10440" w14:paraId="3A283FE8" w14:textId="77777777" w:rsidTr="00EE182E">
        <w:trPr>
          <w:trHeight w:val="283"/>
          <w:jc w:val="center"/>
        </w:trPr>
        <w:tc>
          <w:tcPr>
            <w:tcW w:w="3114" w:type="dxa"/>
            <w:gridSpan w:val="2"/>
          </w:tcPr>
          <w:p w14:paraId="02FA1CDA" w14:textId="2E5E1C12" w:rsidR="001224FA" w:rsidRPr="00B10440" w:rsidRDefault="001224FA" w:rsidP="001224FA">
            <w:pPr>
              <w:autoSpaceDE w:val="0"/>
              <w:autoSpaceDN w:val="0"/>
              <w:adjustRightInd w:val="0"/>
              <w:jc w:val="right"/>
              <w:rPr>
                <w:rFonts w:eastAsia="Arial"/>
                <w:b/>
                <w:bCs/>
                <w:color w:val="000000" w:themeColor="text1"/>
                <w:sz w:val="20"/>
                <w:szCs w:val="20"/>
              </w:rPr>
            </w:pPr>
            <w:r w:rsidRPr="00B10440">
              <w:rPr>
                <w:rFonts w:eastAsia="Arial"/>
                <w:b/>
                <w:bCs/>
                <w:color w:val="000000" w:themeColor="text1"/>
                <w:sz w:val="20"/>
                <w:szCs w:val="20"/>
              </w:rPr>
              <w:lastRenderedPageBreak/>
              <w:t>Total</w:t>
            </w:r>
          </w:p>
        </w:tc>
        <w:tc>
          <w:tcPr>
            <w:tcW w:w="1024" w:type="dxa"/>
          </w:tcPr>
          <w:p w14:paraId="50319384" w14:textId="098FE7DA" w:rsidR="001224FA" w:rsidRPr="00B10440" w:rsidRDefault="001224FA" w:rsidP="00EE182E">
            <w:pPr>
              <w:autoSpaceDE w:val="0"/>
              <w:autoSpaceDN w:val="0"/>
              <w:adjustRightInd w:val="0"/>
              <w:jc w:val="right"/>
              <w:rPr>
                <w:rFonts w:eastAsia="Arial"/>
                <w:color w:val="000000" w:themeColor="text1"/>
                <w:sz w:val="20"/>
                <w:szCs w:val="20"/>
              </w:rPr>
            </w:pPr>
            <w:r w:rsidRPr="00B10440">
              <w:rPr>
                <w:b/>
                <w:color w:val="000000" w:themeColor="text1"/>
                <w:sz w:val="20"/>
                <w:szCs w:val="20"/>
              </w:rPr>
              <w:t>62,065</w:t>
            </w:r>
          </w:p>
        </w:tc>
        <w:tc>
          <w:tcPr>
            <w:tcW w:w="1024" w:type="dxa"/>
          </w:tcPr>
          <w:p w14:paraId="18F501E6" w14:textId="70BE4253" w:rsidR="001224FA" w:rsidRPr="00B10440" w:rsidRDefault="001224FA" w:rsidP="00EE182E">
            <w:pPr>
              <w:autoSpaceDE w:val="0"/>
              <w:autoSpaceDN w:val="0"/>
              <w:adjustRightInd w:val="0"/>
              <w:jc w:val="right"/>
              <w:rPr>
                <w:rFonts w:eastAsia="Arial"/>
                <w:color w:val="000000" w:themeColor="text1"/>
                <w:sz w:val="20"/>
                <w:szCs w:val="20"/>
              </w:rPr>
            </w:pPr>
            <w:r w:rsidRPr="00B10440">
              <w:rPr>
                <w:b/>
                <w:color w:val="000000" w:themeColor="text1"/>
                <w:sz w:val="20"/>
                <w:szCs w:val="20"/>
              </w:rPr>
              <w:t>22,952</w:t>
            </w:r>
          </w:p>
        </w:tc>
        <w:tc>
          <w:tcPr>
            <w:tcW w:w="1024" w:type="dxa"/>
          </w:tcPr>
          <w:p w14:paraId="0A568350" w14:textId="4E0369D4" w:rsidR="001224FA" w:rsidRPr="00B10440" w:rsidRDefault="001224FA" w:rsidP="00EE182E">
            <w:pPr>
              <w:autoSpaceDE w:val="0"/>
              <w:autoSpaceDN w:val="0"/>
              <w:adjustRightInd w:val="0"/>
              <w:jc w:val="right"/>
              <w:rPr>
                <w:rFonts w:eastAsia="Arial"/>
                <w:color w:val="000000" w:themeColor="text1"/>
                <w:sz w:val="20"/>
                <w:szCs w:val="20"/>
              </w:rPr>
            </w:pPr>
            <w:r w:rsidRPr="00B10440">
              <w:rPr>
                <w:b/>
                <w:color w:val="000000" w:themeColor="text1"/>
                <w:sz w:val="20"/>
                <w:szCs w:val="20"/>
              </w:rPr>
              <w:t>85,017</w:t>
            </w:r>
          </w:p>
        </w:tc>
        <w:tc>
          <w:tcPr>
            <w:tcW w:w="1024" w:type="dxa"/>
          </w:tcPr>
          <w:p w14:paraId="33F854BA" w14:textId="73FFD7A2" w:rsidR="001224FA" w:rsidRPr="00B10440" w:rsidRDefault="001224FA" w:rsidP="00EE182E">
            <w:pPr>
              <w:autoSpaceDE w:val="0"/>
              <w:autoSpaceDN w:val="0"/>
              <w:adjustRightInd w:val="0"/>
              <w:jc w:val="right"/>
              <w:rPr>
                <w:rFonts w:eastAsia="Arial"/>
                <w:color w:val="000000" w:themeColor="text1"/>
                <w:sz w:val="20"/>
                <w:szCs w:val="20"/>
              </w:rPr>
            </w:pPr>
            <w:r w:rsidRPr="00B10440">
              <w:rPr>
                <w:b/>
                <w:color w:val="000000" w:themeColor="text1"/>
                <w:sz w:val="20"/>
                <w:szCs w:val="20"/>
              </w:rPr>
              <w:t>2,300</w:t>
            </w:r>
          </w:p>
        </w:tc>
        <w:tc>
          <w:tcPr>
            <w:tcW w:w="1024" w:type="dxa"/>
          </w:tcPr>
          <w:p w14:paraId="58D7340B" w14:textId="39005817" w:rsidR="001224FA" w:rsidRPr="00B10440" w:rsidRDefault="001224FA" w:rsidP="00EE182E">
            <w:pPr>
              <w:autoSpaceDE w:val="0"/>
              <w:autoSpaceDN w:val="0"/>
              <w:adjustRightInd w:val="0"/>
              <w:jc w:val="right"/>
              <w:rPr>
                <w:rFonts w:eastAsia="Arial"/>
                <w:b/>
                <w:color w:val="000000" w:themeColor="text1"/>
                <w:sz w:val="20"/>
                <w:szCs w:val="20"/>
              </w:rPr>
            </w:pPr>
            <w:r w:rsidRPr="00B10440">
              <w:rPr>
                <w:b/>
                <w:color w:val="000000" w:themeColor="text1"/>
                <w:sz w:val="20"/>
                <w:szCs w:val="20"/>
              </w:rPr>
              <w:t>1,236</w:t>
            </w:r>
          </w:p>
        </w:tc>
        <w:tc>
          <w:tcPr>
            <w:tcW w:w="1024" w:type="dxa"/>
          </w:tcPr>
          <w:p w14:paraId="52F466FB" w14:textId="5D4035F5" w:rsidR="001224FA" w:rsidRPr="00B10440" w:rsidRDefault="001224FA" w:rsidP="00EE182E">
            <w:pPr>
              <w:autoSpaceDE w:val="0"/>
              <w:autoSpaceDN w:val="0"/>
              <w:adjustRightInd w:val="0"/>
              <w:jc w:val="right"/>
              <w:rPr>
                <w:rFonts w:eastAsia="Arial"/>
                <w:b/>
                <w:color w:val="000000" w:themeColor="text1"/>
                <w:sz w:val="20"/>
                <w:szCs w:val="20"/>
              </w:rPr>
            </w:pPr>
            <w:r w:rsidRPr="00B10440">
              <w:rPr>
                <w:b/>
                <w:color w:val="000000" w:themeColor="text1"/>
                <w:sz w:val="20"/>
                <w:szCs w:val="20"/>
              </w:rPr>
              <w:t>3,536</w:t>
            </w:r>
          </w:p>
        </w:tc>
        <w:tc>
          <w:tcPr>
            <w:tcW w:w="1024" w:type="dxa"/>
          </w:tcPr>
          <w:p w14:paraId="051F94FC" w14:textId="0362DC69" w:rsidR="001224FA" w:rsidRPr="00B10440" w:rsidRDefault="001224FA" w:rsidP="00EE182E">
            <w:pPr>
              <w:autoSpaceDE w:val="0"/>
              <w:autoSpaceDN w:val="0"/>
              <w:adjustRightInd w:val="0"/>
              <w:jc w:val="right"/>
              <w:rPr>
                <w:rFonts w:eastAsia="Arial"/>
                <w:b/>
                <w:color w:val="000000" w:themeColor="text1"/>
                <w:sz w:val="20"/>
                <w:szCs w:val="20"/>
              </w:rPr>
            </w:pPr>
            <w:r w:rsidRPr="00B10440">
              <w:rPr>
                <w:b/>
                <w:color w:val="000000" w:themeColor="text1"/>
                <w:sz w:val="20"/>
                <w:szCs w:val="20"/>
              </w:rPr>
              <w:t>67,762</w:t>
            </w:r>
          </w:p>
        </w:tc>
        <w:tc>
          <w:tcPr>
            <w:tcW w:w="1024" w:type="dxa"/>
          </w:tcPr>
          <w:p w14:paraId="27A34D4F" w14:textId="02AE6AE9" w:rsidR="001224FA" w:rsidRPr="00B10440" w:rsidRDefault="001224FA" w:rsidP="00EE182E">
            <w:pPr>
              <w:autoSpaceDE w:val="0"/>
              <w:autoSpaceDN w:val="0"/>
              <w:adjustRightInd w:val="0"/>
              <w:jc w:val="right"/>
              <w:rPr>
                <w:rFonts w:eastAsia="Arial"/>
                <w:b/>
                <w:color w:val="000000" w:themeColor="text1"/>
                <w:sz w:val="20"/>
                <w:szCs w:val="20"/>
              </w:rPr>
            </w:pPr>
            <w:r w:rsidRPr="00B10440">
              <w:rPr>
                <w:b/>
                <w:color w:val="000000" w:themeColor="text1"/>
                <w:sz w:val="20"/>
                <w:szCs w:val="20"/>
              </w:rPr>
              <w:t>26,475</w:t>
            </w:r>
          </w:p>
        </w:tc>
        <w:tc>
          <w:tcPr>
            <w:tcW w:w="1025" w:type="dxa"/>
          </w:tcPr>
          <w:p w14:paraId="3ED9874C" w14:textId="78481A0C" w:rsidR="001224FA" w:rsidRPr="00B10440" w:rsidRDefault="001224FA" w:rsidP="00EE182E">
            <w:pPr>
              <w:autoSpaceDE w:val="0"/>
              <w:autoSpaceDN w:val="0"/>
              <w:adjustRightInd w:val="0"/>
              <w:jc w:val="right"/>
              <w:rPr>
                <w:rFonts w:eastAsia="Arial"/>
                <w:b/>
                <w:color w:val="000000" w:themeColor="text1"/>
                <w:sz w:val="20"/>
                <w:szCs w:val="20"/>
              </w:rPr>
            </w:pPr>
            <w:r w:rsidRPr="00B10440">
              <w:rPr>
                <w:b/>
                <w:color w:val="000000" w:themeColor="text1"/>
                <w:sz w:val="20"/>
                <w:szCs w:val="20"/>
              </w:rPr>
              <w:t>94,237</w:t>
            </w:r>
          </w:p>
        </w:tc>
      </w:tr>
      <w:tr w:rsidR="00C54B8D" w:rsidRPr="00B10440" w14:paraId="17DF982D" w14:textId="77777777" w:rsidTr="00EE182E">
        <w:trPr>
          <w:trHeight w:val="283"/>
          <w:jc w:val="center"/>
        </w:trPr>
        <w:tc>
          <w:tcPr>
            <w:tcW w:w="1129" w:type="dxa"/>
            <w:vMerge w:val="restart"/>
            <w:vAlign w:val="center"/>
          </w:tcPr>
          <w:p w14:paraId="1E50F819" w14:textId="77777777" w:rsidR="001224FA" w:rsidRPr="00B10440" w:rsidRDefault="001224FA" w:rsidP="00E77BA2">
            <w:pPr>
              <w:autoSpaceDE w:val="0"/>
              <w:autoSpaceDN w:val="0"/>
              <w:adjustRightInd w:val="0"/>
              <w:jc w:val="center"/>
              <w:rPr>
                <w:b/>
                <w:color w:val="000000" w:themeColor="text1"/>
                <w:sz w:val="20"/>
                <w:szCs w:val="20"/>
              </w:rPr>
            </w:pPr>
            <w:r w:rsidRPr="00B10440">
              <w:rPr>
                <w:b/>
                <w:color w:val="000000" w:themeColor="text1"/>
                <w:sz w:val="20"/>
                <w:szCs w:val="20"/>
              </w:rPr>
              <w:t>2024</w:t>
            </w:r>
          </w:p>
        </w:tc>
        <w:tc>
          <w:tcPr>
            <w:tcW w:w="1985" w:type="dxa"/>
          </w:tcPr>
          <w:p w14:paraId="234A99FF" w14:textId="77777777" w:rsidR="001224FA" w:rsidRPr="00B10440" w:rsidRDefault="001224FA" w:rsidP="001224FA">
            <w:pPr>
              <w:autoSpaceDE w:val="0"/>
              <w:autoSpaceDN w:val="0"/>
              <w:adjustRightInd w:val="0"/>
              <w:rPr>
                <w:rFonts w:eastAsia="Arial"/>
                <w:color w:val="000000" w:themeColor="text1"/>
                <w:sz w:val="20"/>
                <w:szCs w:val="20"/>
              </w:rPr>
            </w:pPr>
            <w:r w:rsidRPr="00B10440">
              <w:rPr>
                <w:color w:val="000000" w:themeColor="text1"/>
                <w:sz w:val="20"/>
                <w:szCs w:val="20"/>
              </w:rPr>
              <w:t xml:space="preserve">Preschool </w:t>
            </w:r>
          </w:p>
        </w:tc>
        <w:tc>
          <w:tcPr>
            <w:tcW w:w="1024" w:type="dxa"/>
          </w:tcPr>
          <w:p w14:paraId="000286FC" w14:textId="295E148E" w:rsidR="001224FA" w:rsidRPr="00B10440" w:rsidRDefault="001224FA" w:rsidP="00EE182E">
            <w:pPr>
              <w:autoSpaceDE w:val="0"/>
              <w:autoSpaceDN w:val="0"/>
              <w:adjustRightInd w:val="0"/>
              <w:jc w:val="right"/>
              <w:rPr>
                <w:rFonts w:eastAsia="Arial"/>
                <w:color w:val="000000" w:themeColor="text1"/>
                <w:sz w:val="20"/>
                <w:szCs w:val="20"/>
              </w:rPr>
            </w:pPr>
            <w:r w:rsidRPr="00B10440">
              <w:rPr>
                <w:color w:val="000000" w:themeColor="text1"/>
                <w:sz w:val="20"/>
                <w:szCs w:val="20"/>
              </w:rPr>
              <w:t>1,025</w:t>
            </w:r>
          </w:p>
        </w:tc>
        <w:tc>
          <w:tcPr>
            <w:tcW w:w="1024" w:type="dxa"/>
          </w:tcPr>
          <w:p w14:paraId="7C011FA0" w14:textId="19475C49" w:rsidR="001224FA" w:rsidRPr="00B10440" w:rsidRDefault="001224FA" w:rsidP="00EE182E">
            <w:pPr>
              <w:autoSpaceDE w:val="0"/>
              <w:autoSpaceDN w:val="0"/>
              <w:adjustRightInd w:val="0"/>
              <w:jc w:val="right"/>
              <w:rPr>
                <w:rFonts w:eastAsia="Arial"/>
                <w:color w:val="000000" w:themeColor="text1"/>
                <w:sz w:val="20"/>
                <w:szCs w:val="20"/>
              </w:rPr>
            </w:pPr>
            <w:r w:rsidRPr="00B10440">
              <w:rPr>
                <w:color w:val="000000" w:themeColor="text1"/>
                <w:sz w:val="20"/>
                <w:szCs w:val="20"/>
              </w:rPr>
              <w:t>334</w:t>
            </w:r>
          </w:p>
        </w:tc>
        <w:tc>
          <w:tcPr>
            <w:tcW w:w="1024" w:type="dxa"/>
          </w:tcPr>
          <w:p w14:paraId="5227322A" w14:textId="61AC280C" w:rsidR="001224FA" w:rsidRPr="00B10440" w:rsidRDefault="001224FA" w:rsidP="00EE182E">
            <w:pPr>
              <w:autoSpaceDE w:val="0"/>
              <w:autoSpaceDN w:val="0"/>
              <w:adjustRightInd w:val="0"/>
              <w:jc w:val="right"/>
              <w:rPr>
                <w:rFonts w:eastAsia="Arial"/>
                <w:color w:val="000000" w:themeColor="text1"/>
                <w:sz w:val="20"/>
                <w:szCs w:val="20"/>
              </w:rPr>
            </w:pPr>
            <w:r w:rsidRPr="00B10440">
              <w:rPr>
                <w:color w:val="000000" w:themeColor="text1"/>
                <w:sz w:val="20"/>
                <w:szCs w:val="20"/>
              </w:rPr>
              <w:t>1,359</w:t>
            </w:r>
          </w:p>
        </w:tc>
        <w:tc>
          <w:tcPr>
            <w:tcW w:w="1024" w:type="dxa"/>
          </w:tcPr>
          <w:p w14:paraId="44BC523E" w14:textId="248931CC" w:rsidR="001224FA" w:rsidRPr="00B10440" w:rsidRDefault="001224FA" w:rsidP="00EE182E">
            <w:pPr>
              <w:autoSpaceDE w:val="0"/>
              <w:autoSpaceDN w:val="0"/>
              <w:adjustRightInd w:val="0"/>
              <w:jc w:val="right"/>
              <w:rPr>
                <w:rFonts w:eastAsia="Arial"/>
                <w:color w:val="000000" w:themeColor="text1"/>
                <w:sz w:val="20"/>
                <w:szCs w:val="20"/>
              </w:rPr>
            </w:pPr>
            <w:r w:rsidRPr="00B10440">
              <w:rPr>
                <w:color w:val="000000" w:themeColor="text1"/>
                <w:sz w:val="20"/>
                <w:szCs w:val="20"/>
              </w:rPr>
              <w:t>25</w:t>
            </w:r>
          </w:p>
        </w:tc>
        <w:tc>
          <w:tcPr>
            <w:tcW w:w="1024" w:type="dxa"/>
          </w:tcPr>
          <w:p w14:paraId="07ABFE53" w14:textId="3E4825FE" w:rsidR="001224FA" w:rsidRPr="00B10440" w:rsidRDefault="001224FA" w:rsidP="00EE182E">
            <w:pPr>
              <w:autoSpaceDE w:val="0"/>
              <w:autoSpaceDN w:val="0"/>
              <w:adjustRightInd w:val="0"/>
              <w:jc w:val="right"/>
              <w:rPr>
                <w:rFonts w:eastAsia="Arial"/>
                <w:b/>
                <w:color w:val="000000" w:themeColor="text1"/>
                <w:sz w:val="20"/>
                <w:szCs w:val="20"/>
              </w:rPr>
            </w:pPr>
            <w:r w:rsidRPr="00B10440">
              <w:rPr>
                <w:color w:val="000000" w:themeColor="text1"/>
                <w:sz w:val="20"/>
                <w:szCs w:val="20"/>
              </w:rPr>
              <w:t>8</w:t>
            </w:r>
          </w:p>
        </w:tc>
        <w:tc>
          <w:tcPr>
            <w:tcW w:w="1024" w:type="dxa"/>
          </w:tcPr>
          <w:p w14:paraId="6C487BE9" w14:textId="70E654AA" w:rsidR="001224FA" w:rsidRPr="00B10440" w:rsidRDefault="001224FA" w:rsidP="00EE182E">
            <w:pPr>
              <w:autoSpaceDE w:val="0"/>
              <w:autoSpaceDN w:val="0"/>
              <w:adjustRightInd w:val="0"/>
              <w:jc w:val="right"/>
              <w:rPr>
                <w:rFonts w:eastAsia="Arial"/>
                <w:b/>
                <w:color w:val="000000" w:themeColor="text1"/>
                <w:sz w:val="20"/>
                <w:szCs w:val="20"/>
              </w:rPr>
            </w:pPr>
            <w:r w:rsidRPr="00B10440">
              <w:rPr>
                <w:color w:val="000000" w:themeColor="text1"/>
                <w:sz w:val="20"/>
                <w:szCs w:val="20"/>
              </w:rPr>
              <w:t>33</w:t>
            </w:r>
          </w:p>
        </w:tc>
        <w:tc>
          <w:tcPr>
            <w:tcW w:w="1024" w:type="dxa"/>
          </w:tcPr>
          <w:p w14:paraId="33C6779B" w14:textId="4F4B0454" w:rsidR="001224FA" w:rsidRPr="00B10440" w:rsidRDefault="001224FA" w:rsidP="00EE182E">
            <w:pPr>
              <w:autoSpaceDE w:val="0"/>
              <w:autoSpaceDN w:val="0"/>
              <w:adjustRightInd w:val="0"/>
              <w:jc w:val="right"/>
              <w:rPr>
                <w:rFonts w:eastAsia="Arial"/>
                <w:b/>
                <w:color w:val="000000" w:themeColor="text1"/>
                <w:sz w:val="20"/>
                <w:szCs w:val="20"/>
              </w:rPr>
            </w:pPr>
            <w:r w:rsidRPr="00B10440">
              <w:rPr>
                <w:color w:val="000000" w:themeColor="text1"/>
                <w:sz w:val="20"/>
                <w:szCs w:val="20"/>
              </w:rPr>
              <w:t>1,097</w:t>
            </w:r>
          </w:p>
        </w:tc>
        <w:tc>
          <w:tcPr>
            <w:tcW w:w="1024" w:type="dxa"/>
          </w:tcPr>
          <w:p w14:paraId="5FE7469B" w14:textId="0BF1ED0D" w:rsidR="001224FA" w:rsidRPr="00B10440" w:rsidRDefault="001224FA" w:rsidP="00EE182E">
            <w:pPr>
              <w:autoSpaceDE w:val="0"/>
              <w:autoSpaceDN w:val="0"/>
              <w:adjustRightInd w:val="0"/>
              <w:jc w:val="right"/>
              <w:rPr>
                <w:rFonts w:eastAsia="Arial"/>
                <w:b/>
                <w:color w:val="000000" w:themeColor="text1"/>
                <w:sz w:val="20"/>
                <w:szCs w:val="20"/>
              </w:rPr>
            </w:pPr>
            <w:r w:rsidRPr="00B10440">
              <w:rPr>
                <w:color w:val="000000" w:themeColor="text1"/>
                <w:sz w:val="20"/>
                <w:szCs w:val="20"/>
              </w:rPr>
              <w:t>375</w:t>
            </w:r>
          </w:p>
        </w:tc>
        <w:tc>
          <w:tcPr>
            <w:tcW w:w="1025" w:type="dxa"/>
          </w:tcPr>
          <w:p w14:paraId="468C8538" w14:textId="5B1FB9BA" w:rsidR="001224FA" w:rsidRPr="00B10440" w:rsidRDefault="001224FA" w:rsidP="00EE182E">
            <w:pPr>
              <w:autoSpaceDE w:val="0"/>
              <w:autoSpaceDN w:val="0"/>
              <w:adjustRightInd w:val="0"/>
              <w:jc w:val="right"/>
              <w:rPr>
                <w:rFonts w:eastAsia="Arial"/>
                <w:b/>
                <w:color w:val="000000" w:themeColor="text1"/>
                <w:sz w:val="20"/>
                <w:szCs w:val="20"/>
              </w:rPr>
            </w:pPr>
            <w:r w:rsidRPr="00B10440">
              <w:rPr>
                <w:color w:val="000000" w:themeColor="text1"/>
                <w:sz w:val="20"/>
                <w:szCs w:val="20"/>
              </w:rPr>
              <w:t>1,472</w:t>
            </w:r>
          </w:p>
        </w:tc>
      </w:tr>
      <w:tr w:rsidR="00C54B8D" w:rsidRPr="00B10440" w14:paraId="2CDC5E30" w14:textId="77777777" w:rsidTr="00EE182E">
        <w:trPr>
          <w:trHeight w:val="283"/>
          <w:jc w:val="center"/>
        </w:trPr>
        <w:tc>
          <w:tcPr>
            <w:tcW w:w="1129" w:type="dxa"/>
            <w:vMerge/>
          </w:tcPr>
          <w:p w14:paraId="77DDC039" w14:textId="77777777" w:rsidR="001224FA" w:rsidRPr="00B10440" w:rsidRDefault="001224FA" w:rsidP="001224FA">
            <w:pPr>
              <w:autoSpaceDE w:val="0"/>
              <w:autoSpaceDN w:val="0"/>
              <w:adjustRightInd w:val="0"/>
              <w:jc w:val="center"/>
              <w:rPr>
                <w:b/>
                <w:color w:val="000000" w:themeColor="text1"/>
                <w:sz w:val="20"/>
                <w:szCs w:val="20"/>
              </w:rPr>
            </w:pPr>
          </w:p>
        </w:tc>
        <w:tc>
          <w:tcPr>
            <w:tcW w:w="1985" w:type="dxa"/>
          </w:tcPr>
          <w:p w14:paraId="11244EA9" w14:textId="77777777" w:rsidR="001224FA" w:rsidRPr="00B10440" w:rsidRDefault="001224FA" w:rsidP="001224FA">
            <w:pPr>
              <w:autoSpaceDE w:val="0"/>
              <w:autoSpaceDN w:val="0"/>
              <w:adjustRightInd w:val="0"/>
              <w:rPr>
                <w:rFonts w:eastAsia="Arial"/>
                <w:color w:val="000000" w:themeColor="text1"/>
                <w:sz w:val="20"/>
                <w:szCs w:val="20"/>
              </w:rPr>
            </w:pPr>
            <w:r w:rsidRPr="00B10440">
              <w:rPr>
                <w:rFonts w:eastAsia="Arial"/>
                <w:color w:val="000000" w:themeColor="text1"/>
                <w:sz w:val="20"/>
                <w:szCs w:val="20"/>
              </w:rPr>
              <w:t>Primary</w:t>
            </w:r>
          </w:p>
        </w:tc>
        <w:tc>
          <w:tcPr>
            <w:tcW w:w="1024" w:type="dxa"/>
          </w:tcPr>
          <w:p w14:paraId="38EA57ED" w14:textId="16326456" w:rsidR="001224FA" w:rsidRPr="00B10440" w:rsidRDefault="001224FA" w:rsidP="00EE182E">
            <w:pPr>
              <w:autoSpaceDE w:val="0"/>
              <w:autoSpaceDN w:val="0"/>
              <w:adjustRightInd w:val="0"/>
              <w:jc w:val="right"/>
              <w:rPr>
                <w:rFonts w:eastAsia="Arial"/>
                <w:color w:val="000000" w:themeColor="text1"/>
                <w:sz w:val="20"/>
                <w:szCs w:val="20"/>
              </w:rPr>
            </w:pPr>
            <w:r w:rsidRPr="00B10440">
              <w:rPr>
                <w:color w:val="000000" w:themeColor="text1"/>
                <w:sz w:val="20"/>
                <w:szCs w:val="20"/>
              </w:rPr>
              <w:t>42,560</w:t>
            </w:r>
          </w:p>
        </w:tc>
        <w:tc>
          <w:tcPr>
            <w:tcW w:w="1024" w:type="dxa"/>
          </w:tcPr>
          <w:p w14:paraId="113BF139" w14:textId="264006AB" w:rsidR="001224FA" w:rsidRPr="00B10440" w:rsidRDefault="001224FA" w:rsidP="00EE182E">
            <w:pPr>
              <w:autoSpaceDE w:val="0"/>
              <w:autoSpaceDN w:val="0"/>
              <w:adjustRightInd w:val="0"/>
              <w:jc w:val="right"/>
              <w:rPr>
                <w:rFonts w:eastAsia="Arial"/>
                <w:color w:val="000000" w:themeColor="text1"/>
                <w:sz w:val="20"/>
                <w:szCs w:val="20"/>
              </w:rPr>
            </w:pPr>
            <w:r w:rsidRPr="00B10440">
              <w:rPr>
                <w:color w:val="000000" w:themeColor="text1"/>
                <w:sz w:val="20"/>
                <w:szCs w:val="20"/>
              </w:rPr>
              <w:t>14,722</w:t>
            </w:r>
          </w:p>
        </w:tc>
        <w:tc>
          <w:tcPr>
            <w:tcW w:w="1024" w:type="dxa"/>
          </w:tcPr>
          <w:p w14:paraId="43A1CE2E" w14:textId="014C9648" w:rsidR="001224FA" w:rsidRPr="00B10440" w:rsidRDefault="001224FA" w:rsidP="00EE182E">
            <w:pPr>
              <w:autoSpaceDE w:val="0"/>
              <w:autoSpaceDN w:val="0"/>
              <w:adjustRightInd w:val="0"/>
              <w:jc w:val="right"/>
              <w:rPr>
                <w:rFonts w:eastAsia="Arial"/>
                <w:color w:val="000000" w:themeColor="text1"/>
                <w:sz w:val="20"/>
                <w:szCs w:val="20"/>
              </w:rPr>
            </w:pPr>
            <w:r w:rsidRPr="00B10440">
              <w:rPr>
                <w:color w:val="000000" w:themeColor="text1"/>
                <w:sz w:val="20"/>
                <w:szCs w:val="20"/>
              </w:rPr>
              <w:t>57,282</w:t>
            </w:r>
          </w:p>
        </w:tc>
        <w:tc>
          <w:tcPr>
            <w:tcW w:w="1024" w:type="dxa"/>
          </w:tcPr>
          <w:p w14:paraId="316F9693" w14:textId="722DF88F" w:rsidR="001224FA" w:rsidRPr="00B10440" w:rsidRDefault="001224FA" w:rsidP="00EE182E">
            <w:pPr>
              <w:autoSpaceDE w:val="0"/>
              <w:autoSpaceDN w:val="0"/>
              <w:adjustRightInd w:val="0"/>
              <w:jc w:val="right"/>
              <w:rPr>
                <w:rFonts w:eastAsia="Arial"/>
                <w:color w:val="000000" w:themeColor="text1"/>
                <w:sz w:val="20"/>
                <w:szCs w:val="20"/>
              </w:rPr>
            </w:pPr>
            <w:r w:rsidRPr="00B10440">
              <w:rPr>
                <w:color w:val="000000" w:themeColor="text1"/>
                <w:sz w:val="20"/>
                <w:szCs w:val="20"/>
              </w:rPr>
              <w:t>1,396</w:t>
            </w:r>
          </w:p>
        </w:tc>
        <w:tc>
          <w:tcPr>
            <w:tcW w:w="1024" w:type="dxa"/>
          </w:tcPr>
          <w:p w14:paraId="20F05368" w14:textId="68A56CD3" w:rsidR="001224FA" w:rsidRPr="00B10440" w:rsidRDefault="001224FA" w:rsidP="00EE182E">
            <w:pPr>
              <w:autoSpaceDE w:val="0"/>
              <w:autoSpaceDN w:val="0"/>
              <w:adjustRightInd w:val="0"/>
              <w:jc w:val="right"/>
              <w:rPr>
                <w:rFonts w:eastAsia="Arial"/>
                <w:b/>
                <w:color w:val="000000" w:themeColor="text1"/>
                <w:sz w:val="20"/>
                <w:szCs w:val="20"/>
              </w:rPr>
            </w:pPr>
            <w:r w:rsidRPr="00B10440">
              <w:rPr>
                <w:color w:val="000000" w:themeColor="text1"/>
                <w:sz w:val="20"/>
                <w:szCs w:val="20"/>
              </w:rPr>
              <w:t>690</w:t>
            </w:r>
          </w:p>
        </w:tc>
        <w:tc>
          <w:tcPr>
            <w:tcW w:w="1024" w:type="dxa"/>
          </w:tcPr>
          <w:p w14:paraId="3EBC73A1" w14:textId="2D4CCF04" w:rsidR="001224FA" w:rsidRPr="00B10440" w:rsidRDefault="001224FA" w:rsidP="00EE182E">
            <w:pPr>
              <w:autoSpaceDE w:val="0"/>
              <w:autoSpaceDN w:val="0"/>
              <w:adjustRightInd w:val="0"/>
              <w:jc w:val="right"/>
              <w:rPr>
                <w:rFonts w:eastAsia="Arial"/>
                <w:b/>
                <w:color w:val="000000" w:themeColor="text1"/>
                <w:sz w:val="20"/>
                <w:szCs w:val="20"/>
              </w:rPr>
            </w:pPr>
            <w:r w:rsidRPr="00B10440">
              <w:rPr>
                <w:color w:val="000000" w:themeColor="text1"/>
                <w:sz w:val="20"/>
                <w:szCs w:val="20"/>
              </w:rPr>
              <w:t>2,086</w:t>
            </w:r>
          </w:p>
        </w:tc>
        <w:tc>
          <w:tcPr>
            <w:tcW w:w="1024" w:type="dxa"/>
          </w:tcPr>
          <w:p w14:paraId="5EACBFD4" w14:textId="76AEA9A9" w:rsidR="001224FA" w:rsidRPr="00B10440" w:rsidRDefault="001224FA" w:rsidP="00EE182E">
            <w:pPr>
              <w:autoSpaceDE w:val="0"/>
              <w:autoSpaceDN w:val="0"/>
              <w:adjustRightInd w:val="0"/>
              <w:jc w:val="right"/>
              <w:rPr>
                <w:rFonts w:eastAsia="Arial"/>
                <w:b/>
                <w:color w:val="000000" w:themeColor="text1"/>
                <w:sz w:val="20"/>
                <w:szCs w:val="20"/>
              </w:rPr>
            </w:pPr>
            <w:r w:rsidRPr="00B10440">
              <w:rPr>
                <w:color w:val="000000" w:themeColor="text1"/>
                <w:sz w:val="20"/>
                <w:szCs w:val="20"/>
              </w:rPr>
              <w:t>45,630</w:t>
            </w:r>
          </w:p>
        </w:tc>
        <w:tc>
          <w:tcPr>
            <w:tcW w:w="1024" w:type="dxa"/>
          </w:tcPr>
          <w:p w14:paraId="244807C7" w14:textId="25AFB71A" w:rsidR="001224FA" w:rsidRPr="00B10440" w:rsidRDefault="001224FA" w:rsidP="00EE182E">
            <w:pPr>
              <w:autoSpaceDE w:val="0"/>
              <w:autoSpaceDN w:val="0"/>
              <w:adjustRightInd w:val="0"/>
              <w:jc w:val="right"/>
              <w:rPr>
                <w:rFonts w:eastAsia="Arial"/>
                <w:b/>
                <w:color w:val="000000" w:themeColor="text1"/>
                <w:sz w:val="20"/>
                <w:szCs w:val="20"/>
              </w:rPr>
            </w:pPr>
            <w:r w:rsidRPr="00B10440">
              <w:rPr>
                <w:color w:val="000000" w:themeColor="text1"/>
                <w:sz w:val="20"/>
                <w:szCs w:val="20"/>
              </w:rPr>
              <w:t>16,483</w:t>
            </w:r>
          </w:p>
        </w:tc>
        <w:tc>
          <w:tcPr>
            <w:tcW w:w="1025" w:type="dxa"/>
          </w:tcPr>
          <w:p w14:paraId="7A5F1603" w14:textId="611019EA" w:rsidR="001224FA" w:rsidRPr="00B10440" w:rsidRDefault="001224FA" w:rsidP="00EE182E">
            <w:pPr>
              <w:autoSpaceDE w:val="0"/>
              <w:autoSpaceDN w:val="0"/>
              <w:adjustRightInd w:val="0"/>
              <w:jc w:val="right"/>
              <w:rPr>
                <w:rFonts w:eastAsia="Arial"/>
                <w:b/>
                <w:color w:val="000000" w:themeColor="text1"/>
                <w:sz w:val="20"/>
                <w:szCs w:val="20"/>
              </w:rPr>
            </w:pPr>
            <w:r w:rsidRPr="00B10440">
              <w:rPr>
                <w:color w:val="000000" w:themeColor="text1"/>
                <w:sz w:val="20"/>
                <w:szCs w:val="20"/>
              </w:rPr>
              <w:t>62,113</w:t>
            </w:r>
          </w:p>
        </w:tc>
      </w:tr>
      <w:tr w:rsidR="00C54B8D" w:rsidRPr="00B10440" w14:paraId="73E09750" w14:textId="77777777" w:rsidTr="00EE182E">
        <w:trPr>
          <w:trHeight w:val="283"/>
          <w:jc w:val="center"/>
        </w:trPr>
        <w:tc>
          <w:tcPr>
            <w:tcW w:w="1129" w:type="dxa"/>
            <w:vMerge/>
          </w:tcPr>
          <w:p w14:paraId="1D161CE6" w14:textId="77777777" w:rsidR="001224FA" w:rsidRPr="00B10440" w:rsidRDefault="001224FA" w:rsidP="001224FA">
            <w:pPr>
              <w:autoSpaceDE w:val="0"/>
              <w:autoSpaceDN w:val="0"/>
              <w:adjustRightInd w:val="0"/>
              <w:jc w:val="center"/>
              <w:rPr>
                <w:b/>
                <w:color w:val="000000" w:themeColor="text1"/>
                <w:sz w:val="20"/>
                <w:szCs w:val="20"/>
              </w:rPr>
            </w:pPr>
          </w:p>
        </w:tc>
        <w:tc>
          <w:tcPr>
            <w:tcW w:w="1985" w:type="dxa"/>
          </w:tcPr>
          <w:p w14:paraId="745F65A3" w14:textId="77777777" w:rsidR="001224FA" w:rsidRPr="00B10440" w:rsidRDefault="001224FA" w:rsidP="001224FA">
            <w:pPr>
              <w:autoSpaceDE w:val="0"/>
              <w:autoSpaceDN w:val="0"/>
              <w:adjustRightInd w:val="0"/>
              <w:rPr>
                <w:rFonts w:eastAsia="Arial"/>
                <w:color w:val="000000" w:themeColor="text1"/>
                <w:sz w:val="20"/>
                <w:szCs w:val="20"/>
              </w:rPr>
            </w:pPr>
            <w:r w:rsidRPr="00B10440">
              <w:rPr>
                <w:rFonts w:eastAsia="Arial"/>
                <w:color w:val="000000" w:themeColor="text1"/>
                <w:sz w:val="20"/>
                <w:szCs w:val="20"/>
              </w:rPr>
              <w:t>Secondary</w:t>
            </w:r>
          </w:p>
        </w:tc>
        <w:tc>
          <w:tcPr>
            <w:tcW w:w="1024" w:type="dxa"/>
          </w:tcPr>
          <w:p w14:paraId="0ACB265D" w14:textId="0711A843" w:rsidR="001224FA" w:rsidRPr="00B10440" w:rsidRDefault="001224FA" w:rsidP="00EE182E">
            <w:pPr>
              <w:autoSpaceDE w:val="0"/>
              <w:autoSpaceDN w:val="0"/>
              <w:adjustRightInd w:val="0"/>
              <w:jc w:val="right"/>
              <w:rPr>
                <w:rFonts w:eastAsia="Arial"/>
                <w:color w:val="000000" w:themeColor="text1"/>
                <w:sz w:val="20"/>
                <w:szCs w:val="20"/>
              </w:rPr>
            </w:pPr>
            <w:r w:rsidRPr="00B10440">
              <w:rPr>
                <w:color w:val="000000" w:themeColor="text1"/>
                <w:sz w:val="20"/>
                <w:szCs w:val="20"/>
              </w:rPr>
              <w:t>27,681</w:t>
            </w:r>
          </w:p>
        </w:tc>
        <w:tc>
          <w:tcPr>
            <w:tcW w:w="1024" w:type="dxa"/>
          </w:tcPr>
          <w:p w14:paraId="2E8B72E9" w14:textId="4B70CC55" w:rsidR="001224FA" w:rsidRPr="00B10440" w:rsidRDefault="001224FA" w:rsidP="00EE182E">
            <w:pPr>
              <w:autoSpaceDE w:val="0"/>
              <w:autoSpaceDN w:val="0"/>
              <w:adjustRightInd w:val="0"/>
              <w:jc w:val="right"/>
              <w:rPr>
                <w:rFonts w:eastAsia="Arial"/>
                <w:color w:val="000000" w:themeColor="text1"/>
                <w:sz w:val="20"/>
                <w:szCs w:val="20"/>
              </w:rPr>
            </w:pPr>
            <w:r w:rsidRPr="00B10440">
              <w:rPr>
                <w:color w:val="000000" w:themeColor="text1"/>
                <w:sz w:val="20"/>
                <w:szCs w:val="20"/>
              </w:rPr>
              <w:t>10,967</w:t>
            </w:r>
          </w:p>
        </w:tc>
        <w:tc>
          <w:tcPr>
            <w:tcW w:w="1024" w:type="dxa"/>
          </w:tcPr>
          <w:p w14:paraId="36C4262B" w14:textId="415BC959" w:rsidR="001224FA" w:rsidRPr="00B10440" w:rsidRDefault="001224FA" w:rsidP="00EE182E">
            <w:pPr>
              <w:autoSpaceDE w:val="0"/>
              <w:autoSpaceDN w:val="0"/>
              <w:adjustRightInd w:val="0"/>
              <w:jc w:val="right"/>
              <w:rPr>
                <w:rFonts w:eastAsia="Arial"/>
                <w:color w:val="000000" w:themeColor="text1"/>
                <w:sz w:val="20"/>
                <w:szCs w:val="20"/>
              </w:rPr>
            </w:pPr>
            <w:r w:rsidRPr="00B10440">
              <w:rPr>
                <w:color w:val="000000" w:themeColor="text1"/>
                <w:sz w:val="20"/>
                <w:szCs w:val="20"/>
              </w:rPr>
              <w:t>38,648</w:t>
            </w:r>
          </w:p>
        </w:tc>
        <w:tc>
          <w:tcPr>
            <w:tcW w:w="1024" w:type="dxa"/>
          </w:tcPr>
          <w:p w14:paraId="1DF90B14" w14:textId="79482775" w:rsidR="001224FA" w:rsidRPr="00B10440" w:rsidRDefault="001224FA" w:rsidP="00EE182E">
            <w:pPr>
              <w:autoSpaceDE w:val="0"/>
              <w:autoSpaceDN w:val="0"/>
              <w:adjustRightInd w:val="0"/>
              <w:jc w:val="right"/>
              <w:rPr>
                <w:rFonts w:eastAsia="Arial"/>
                <w:color w:val="000000" w:themeColor="text1"/>
                <w:sz w:val="20"/>
                <w:szCs w:val="20"/>
              </w:rPr>
            </w:pPr>
            <w:r w:rsidRPr="00B10440">
              <w:rPr>
                <w:color w:val="000000" w:themeColor="text1"/>
                <w:sz w:val="20"/>
                <w:szCs w:val="20"/>
              </w:rPr>
              <w:t>1,042</w:t>
            </w:r>
          </w:p>
        </w:tc>
        <w:tc>
          <w:tcPr>
            <w:tcW w:w="1024" w:type="dxa"/>
          </w:tcPr>
          <w:p w14:paraId="762AAE5E" w14:textId="601EA252" w:rsidR="001224FA" w:rsidRPr="00B10440" w:rsidRDefault="001224FA" w:rsidP="00EE182E">
            <w:pPr>
              <w:autoSpaceDE w:val="0"/>
              <w:autoSpaceDN w:val="0"/>
              <w:adjustRightInd w:val="0"/>
              <w:jc w:val="right"/>
              <w:rPr>
                <w:rFonts w:eastAsia="Arial"/>
                <w:b/>
                <w:color w:val="000000" w:themeColor="text1"/>
                <w:sz w:val="20"/>
                <w:szCs w:val="20"/>
              </w:rPr>
            </w:pPr>
            <w:r w:rsidRPr="00B10440">
              <w:rPr>
                <w:color w:val="000000" w:themeColor="text1"/>
                <w:sz w:val="20"/>
                <w:szCs w:val="20"/>
              </w:rPr>
              <w:t>603</w:t>
            </w:r>
          </w:p>
        </w:tc>
        <w:tc>
          <w:tcPr>
            <w:tcW w:w="1024" w:type="dxa"/>
          </w:tcPr>
          <w:p w14:paraId="5E703D83" w14:textId="12461682" w:rsidR="001224FA" w:rsidRPr="00B10440" w:rsidRDefault="001224FA" w:rsidP="00EE182E">
            <w:pPr>
              <w:autoSpaceDE w:val="0"/>
              <w:autoSpaceDN w:val="0"/>
              <w:adjustRightInd w:val="0"/>
              <w:jc w:val="right"/>
              <w:rPr>
                <w:rFonts w:eastAsia="Arial"/>
                <w:b/>
                <w:color w:val="000000" w:themeColor="text1"/>
                <w:sz w:val="20"/>
                <w:szCs w:val="20"/>
              </w:rPr>
            </w:pPr>
            <w:r w:rsidRPr="00B10440">
              <w:rPr>
                <w:color w:val="000000" w:themeColor="text1"/>
                <w:sz w:val="20"/>
                <w:szCs w:val="20"/>
              </w:rPr>
              <w:t>1,645</w:t>
            </w:r>
          </w:p>
        </w:tc>
        <w:tc>
          <w:tcPr>
            <w:tcW w:w="1024" w:type="dxa"/>
          </w:tcPr>
          <w:p w14:paraId="12F4C40D" w14:textId="25DA303A" w:rsidR="001224FA" w:rsidRPr="00B10440" w:rsidRDefault="001224FA" w:rsidP="00EE182E">
            <w:pPr>
              <w:autoSpaceDE w:val="0"/>
              <w:autoSpaceDN w:val="0"/>
              <w:adjustRightInd w:val="0"/>
              <w:jc w:val="right"/>
              <w:rPr>
                <w:rFonts w:eastAsia="Arial"/>
                <w:b/>
                <w:color w:val="000000" w:themeColor="text1"/>
                <w:sz w:val="20"/>
                <w:szCs w:val="20"/>
              </w:rPr>
            </w:pPr>
            <w:r w:rsidRPr="00B10440">
              <w:rPr>
                <w:color w:val="000000" w:themeColor="text1"/>
                <w:sz w:val="20"/>
                <w:szCs w:val="20"/>
              </w:rPr>
              <w:t>30,466</w:t>
            </w:r>
          </w:p>
        </w:tc>
        <w:tc>
          <w:tcPr>
            <w:tcW w:w="1024" w:type="dxa"/>
          </w:tcPr>
          <w:p w14:paraId="5311EB0E" w14:textId="3E78E0FC" w:rsidR="001224FA" w:rsidRPr="00B10440" w:rsidRDefault="001224FA" w:rsidP="00EE182E">
            <w:pPr>
              <w:autoSpaceDE w:val="0"/>
              <w:autoSpaceDN w:val="0"/>
              <w:adjustRightInd w:val="0"/>
              <w:jc w:val="right"/>
              <w:rPr>
                <w:rFonts w:eastAsia="Arial"/>
                <w:b/>
                <w:color w:val="000000" w:themeColor="text1"/>
                <w:sz w:val="20"/>
                <w:szCs w:val="20"/>
              </w:rPr>
            </w:pPr>
            <w:r w:rsidRPr="00B10440">
              <w:rPr>
                <w:color w:val="000000" w:themeColor="text1"/>
                <w:sz w:val="20"/>
                <w:szCs w:val="20"/>
              </w:rPr>
              <w:t>12,776</w:t>
            </w:r>
          </w:p>
        </w:tc>
        <w:tc>
          <w:tcPr>
            <w:tcW w:w="1025" w:type="dxa"/>
          </w:tcPr>
          <w:p w14:paraId="71736B19" w14:textId="3E5BFB10" w:rsidR="001224FA" w:rsidRPr="00B10440" w:rsidRDefault="001224FA" w:rsidP="00EE182E">
            <w:pPr>
              <w:autoSpaceDE w:val="0"/>
              <w:autoSpaceDN w:val="0"/>
              <w:adjustRightInd w:val="0"/>
              <w:jc w:val="right"/>
              <w:rPr>
                <w:rFonts w:eastAsia="Arial"/>
                <w:b/>
                <w:color w:val="000000" w:themeColor="text1"/>
                <w:sz w:val="20"/>
                <w:szCs w:val="20"/>
              </w:rPr>
            </w:pPr>
            <w:r w:rsidRPr="00B10440">
              <w:rPr>
                <w:color w:val="000000" w:themeColor="text1"/>
                <w:sz w:val="20"/>
                <w:szCs w:val="20"/>
              </w:rPr>
              <w:t>43,242</w:t>
            </w:r>
          </w:p>
        </w:tc>
      </w:tr>
      <w:tr w:rsidR="00C54B8D" w:rsidRPr="00B10440" w14:paraId="378815B2" w14:textId="77777777" w:rsidTr="00EE182E">
        <w:trPr>
          <w:trHeight w:val="283"/>
          <w:jc w:val="center"/>
        </w:trPr>
        <w:tc>
          <w:tcPr>
            <w:tcW w:w="3114" w:type="dxa"/>
            <w:gridSpan w:val="2"/>
          </w:tcPr>
          <w:p w14:paraId="275E0E48" w14:textId="7D8EB7DF" w:rsidR="001224FA" w:rsidRPr="00B10440" w:rsidRDefault="001224FA" w:rsidP="001224FA">
            <w:pPr>
              <w:autoSpaceDE w:val="0"/>
              <w:autoSpaceDN w:val="0"/>
              <w:adjustRightInd w:val="0"/>
              <w:jc w:val="right"/>
              <w:rPr>
                <w:rFonts w:eastAsia="Arial"/>
                <w:color w:val="000000" w:themeColor="text1"/>
                <w:sz w:val="20"/>
                <w:szCs w:val="20"/>
              </w:rPr>
            </w:pPr>
            <w:r w:rsidRPr="00B10440">
              <w:rPr>
                <w:rFonts w:eastAsia="Arial"/>
                <w:b/>
                <w:bCs/>
                <w:color w:val="000000" w:themeColor="text1"/>
                <w:sz w:val="20"/>
                <w:szCs w:val="20"/>
              </w:rPr>
              <w:t>Total</w:t>
            </w:r>
          </w:p>
        </w:tc>
        <w:tc>
          <w:tcPr>
            <w:tcW w:w="1024" w:type="dxa"/>
          </w:tcPr>
          <w:p w14:paraId="5E56B25A" w14:textId="5FC25A67" w:rsidR="001224FA" w:rsidRPr="00B10440" w:rsidRDefault="001224FA" w:rsidP="00EE182E">
            <w:pPr>
              <w:autoSpaceDE w:val="0"/>
              <w:autoSpaceDN w:val="0"/>
              <w:adjustRightInd w:val="0"/>
              <w:jc w:val="right"/>
              <w:rPr>
                <w:rFonts w:eastAsia="Arial"/>
                <w:color w:val="000000" w:themeColor="text1"/>
                <w:sz w:val="20"/>
                <w:szCs w:val="20"/>
              </w:rPr>
            </w:pPr>
            <w:r w:rsidRPr="00B10440">
              <w:rPr>
                <w:b/>
                <w:color w:val="000000" w:themeColor="text1"/>
                <w:sz w:val="20"/>
                <w:szCs w:val="20"/>
              </w:rPr>
              <w:t>71,266</w:t>
            </w:r>
          </w:p>
        </w:tc>
        <w:tc>
          <w:tcPr>
            <w:tcW w:w="1024" w:type="dxa"/>
          </w:tcPr>
          <w:p w14:paraId="3F050A80" w14:textId="3E130B11" w:rsidR="001224FA" w:rsidRPr="00B10440" w:rsidRDefault="001224FA" w:rsidP="00EE182E">
            <w:pPr>
              <w:autoSpaceDE w:val="0"/>
              <w:autoSpaceDN w:val="0"/>
              <w:adjustRightInd w:val="0"/>
              <w:jc w:val="right"/>
              <w:rPr>
                <w:rFonts w:eastAsia="Arial"/>
                <w:color w:val="000000" w:themeColor="text1"/>
                <w:sz w:val="20"/>
                <w:szCs w:val="20"/>
              </w:rPr>
            </w:pPr>
            <w:r w:rsidRPr="00B10440">
              <w:rPr>
                <w:b/>
                <w:color w:val="000000" w:themeColor="text1"/>
                <w:sz w:val="20"/>
                <w:szCs w:val="20"/>
              </w:rPr>
              <w:t>26,023</w:t>
            </w:r>
          </w:p>
        </w:tc>
        <w:tc>
          <w:tcPr>
            <w:tcW w:w="1024" w:type="dxa"/>
          </w:tcPr>
          <w:p w14:paraId="3F70A83E" w14:textId="7B9C695B" w:rsidR="001224FA" w:rsidRPr="00B10440" w:rsidRDefault="001224FA" w:rsidP="00EE182E">
            <w:pPr>
              <w:autoSpaceDE w:val="0"/>
              <w:autoSpaceDN w:val="0"/>
              <w:adjustRightInd w:val="0"/>
              <w:jc w:val="right"/>
              <w:rPr>
                <w:rFonts w:eastAsia="Arial"/>
                <w:color w:val="000000" w:themeColor="text1"/>
                <w:sz w:val="20"/>
                <w:szCs w:val="20"/>
              </w:rPr>
            </w:pPr>
            <w:r w:rsidRPr="00B10440">
              <w:rPr>
                <w:b/>
                <w:color w:val="000000" w:themeColor="text1"/>
                <w:sz w:val="20"/>
                <w:szCs w:val="20"/>
              </w:rPr>
              <w:t>97,289</w:t>
            </w:r>
          </w:p>
        </w:tc>
        <w:tc>
          <w:tcPr>
            <w:tcW w:w="1024" w:type="dxa"/>
          </w:tcPr>
          <w:p w14:paraId="5FF320E6" w14:textId="3A82D4A0" w:rsidR="001224FA" w:rsidRPr="00B10440" w:rsidRDefault="001224FA" w:rsidP="00EE182E">
            <w:pPr>
              <w:autoSpaceDE w:val="0"/>
              <w:autoSpaceDN w:val="0"/>
              <w:adjustRightInd w:val="0"/>
              <w:jc w:val="right"/>
              <w:rPr>
                <w:rFonts w:eastAsia="Arial"/>
                <w:color w:val="000000" w:themeColor="text1"/>
                <w:sz w:val="20"/>
                <w:szCs w:val="20"/>
              </w:rPr>
            </w:pPr>
            <w:r w:rsidRPr="00B10440">
              <w:rPr>
                <w:b/>
                <w:color w:val="000000" w:themeColor="text1"/>
                <w:sz w:val="20"/>
                <w:szCs w:val="20"/>
              </w:rPr>
              <w:t>2,463</w:t>
            </w:r>
          </w:p>
        </w:tc>
        <w:tc>
          <w:tcPr>
            <w:tcW w:w="1024" w:type="dxa"/>
          </w:tcPr>
          <w:p w14:paraId="0D41F13F" w14:textId="4823CEAC" w:rsidR="001224FA" w:rsidRPr="00B10440" w:rsidRDefault="001224FA" w:rsidP="00EE182E">
            <w:pPr>
              <w:autoSpaceDE w:val="0"/>
              <w:autoSpaceDN w:val="0"/>
              <w:adjustRightInd w:val="0"/>
              <w:jc w:val="right"/>
              <w:rPr>
                <w:rFonts w:eastAsia="Arial"/>
                <w:b/>
                <w:color w:val="000000" w:themeColor="text1"/>
                <w:sz w:val="20"/>
                <w:szCs w:val="20"/>
              </w:rPr>
            </w:pPr>
            <w:r w:rsidRPr="00B10440">
              <w:rPr>
                <w:b/>
                <w:color w:val="000000" w:themeColor="text1"/>
                <w:sz w:val="20"/>
                <w:szCs w:val="20"/>
              </w:rPr>
              <w:t>1,301</w:t>
            </w:r>
          </w:p>
        </w:tc>
        <w:tc>
          <w:tcPr>
            <w:tcW w:w="1024" w:type="dxa"/>
          </w:tcPr>
          <w:p w14:paraId="35D0C19F" w14:textId="20BC8071" w:rsidR="001224FA" w:rsidRPr="00B10440" w:rsidRDefault="001224FA" w:rsidP="00EE182E">
            <w:pPr>
              <w:autoSpaceDE w:val="0"/>
              <w:autoSpaceDN w:val="0"/>
              <w:adjustRightInd w:val="0"/>
              <w:jc w:val="right"/>
              <w:rPr>
                <w:rFonts w:eastAsia="Arial"/>
                <w:b/>
                <w:color w:val="000000" w:themeColor="text1"/>
                <w:sz w:val="20"/>
                <w:szCs w:val="20"/>
              </w:rPr>
            </w:pPr>
            <w:r w:rsidRPr="00B10440">
              <w:rPr>
                <w:b/>
                <w:color w:val="000000" w:themeColor="text1"/>
                <w:sz w:val="20"/>
                <w:szCs w:val="20"/>
              </w:rPr>
              <w:t>3,764</w:t>
            </w:r>
          </w:p>
        </w:tc>
        <w:tc>
          <w:tcPr>
            <w:tcW w:w="1024" w:type="dxa"/>
          </w:tcPr>
          <w:p w14:paraId="24A0D265" w14:textId="7A982E5D" w:rsidR="001224FA" w:rsidRPr="00B10440" w:rsidRDefault="001224FA" w:rsidP="00EE182E">
            <w:pPr>
              <w:autoSpaceDE w:val="0"/>
              <w:autoSpaceDN w:val="0"/>
              <w:adjustRightInd w:val="0"/>
              <w:jc w:val="right"/>
              <w:rPr>
                <w:rFonts w:eastAsia="Arial"/>
                <w:b/>
                <w:color w:val="000000" w:themeColor="text1"/>
                <w:sz w:val="20"/>
                <w:szCs w:val="20"/>
              </w:rPr>
            </w:pPr>
            <w:r w:rsidRPr="00B10440">
              <w:rPr>
                <w:b/>
                <w:color w:val="000000" w:themeColor="text1"/>
                <w:sz w:val="20"/>
                <w:szCs w:val="20"/>
              </w:rPr>
              <w:t>77,193</w:t>
            </w:r>
          </w:p>
        </w:tc>
        <w:tc>
          <w:tcPr>
            <w:tcW w:w="1024" w:type="dxa"/>
          </w:tcPr>
          <w:p w14:paraId="48B43A2B" w14:textId="3B379248" w:rsidR="001224FA" w:rsidRPr="00B10440" w:rsidRDefault="001224FA" w:rsidP="00EE182E">
            <w:pPr>
              <w:autoSpaceDE w:val="0"/>
              <w:autoSpaceDN w:val="0"/>
              <w:adjustRightInd w:val="0"/>
              <w:jc w:val="right"/>
              <w:rPr>
                <w:rFonts w:eastAsia="Arial"/>
                <w:b/>
                <w:color w:val="000000" w:themeColor="text1"/>
                <w:sz w:val="20"/>
                <w:szCs w:val="20"/>
              </w:rPr>
            </w:pPr>
            <w:r w:rsidRPr="00B10440">
              <w:rPr>
                <w:b/>
                <w:color w:val="000000" w:themeColor="text1"/>
                <w:sz w:val="20"/>
                <w:szCs w:val="20"/>
              </w:rPr>
              <w:t>29,634</w:t>
            </w:r>
          </w:p>
        </w:tc>
        <w:tc>
          <w:tcPr>
            <w:tcW w:w="1025" w:type="dxa"/>
          </w:tcPr>
          <w:p w14:paraId="4528566B" w14:textId="5DF3AE98" w:rsidR="001224FA" w:rsidRPr="00B10440" w:rsidRDefault="001224FA" w:rsidP="00EE182E">
            <w:pPr>
              <w:autoSpaceDE w:val="0"/>
              <w:autoSpaceDN w:val="0"/>
              <w:adjustRightInd w:val="0"/>
              <w:jc w:val="right"/>
              <w:rPr>
                <w:rFonts w:eastAsia="Arial"/>
                <w:b/>
                <w:color w:val="000000" w:themeColor="text1"/>
                <w:sz w:val="20"/>
                <w:szCs w:val="20"/>
              </w:rPr>
            </w:pPr>
            <w:r w:rsidRPr="00B10440">
              <w:rPr>
                <w:b/>
                <w:color w:val="000000" w:themeColor="text1"/>
                <w:sz w:val="20"/>
                <w:szCs w:val="20"/>
              </w:rPr>
              <w:t>106,827</w:t>
            </w:r>
          </w:p>
        </w:tc>
      </w:tr>
    </w:tbl>
    <w:p w14:paraId="71400FDC" w14:textId="4E4E7878" w:rsidR="00CB767E" w:rsidRPr="00B10440" w:rsidRDefault="00CB767E" w:rsidP="00CB767E">
      <w:pPr>
        <w:ind w:right="-1276"/>
        <w:rPr>
          <w:i/>
          <w:color w:val="000000" w:themeColor="text1"/>
          <w:sz w:val="20"/>
          <w:szCs w:val="20"/>
          <w:lang w:val="en-US"/>
        </w:rPr>
      </w:pPr>
      <w:r w:rsidRPr="00B10440">
        <w:rPr>
          <w:i/>
          <w:color w:val="000000" w:themeColor="text1"/>
          <w:sz w:val="20"/>
          <w:szCs w:val="20"/>
          <w:lang w:val="en-US"/>
        </w:rPr>
        <w:t xml:space="preserve">          </w:t>
      </w:r>
      <w:r w:rsidRPr="00B10440">
        <w:rPr>
          <w:i/>
          <w:color w:val="000000" w:themeColor="text1"/>
          <w:sz w:val="20"/>
          <w:szCs w:val="20"/>
          <w:lang w:val="en-US"/>
        </w:rPr>
        <w:tab/>
      </w:r>
      <w:r w:rsidRPr="00B10440">
        <w:rPr>
          <w:i/>
          <w:color w:val="000000" w:themeColor="text1"/>
          <w:sz w:val="20"/>
          <w:szCs w:val="20"/>
          <w:lang w:val="en-US"/>
        </w:rPr>
        <w:tab/>
      </w:r>
      <w:r w:rsidRPr="00B10440">
        <w:rPr>
          <w:i/>
          <w:color w:val="000000" w:themeColor="text1"/>
          <w:sz w:val="20"/>
          <w:szCs w:val="20"/>
          <w:lang w:val="en-US"/>
        </w:rPr>
        <w:tab/>
      </w:r>
      <w:r w:rsidRPr="00B10440">
        <w:rPr>
          <w:i/>
          <w:color w:val="000000" w:themeColor="text1"/>
          <w:sz w:val="20"/>
          <w:szCs w:val="20"/>
          <w:lang w:val="en-US"/>
        </w:rPr>
        <w:tab/>
      </w:r>
      <w:r w:rsidRPr="00B10440">
        <w:rPr>
          <w:i/>
          <w:color w:val="000000" w:themeColor="text1"/>
          <w:sz w:val="20"/>
          <w:szCs w:val="20"/>
          <w:lang w:val="en-US"/>
        </w:rPr>
        <w:tab/>
      </w:r>
      <w:r w:rsidRPr="00B10440">
        <w:rPr>
          <w:i/>
          <w:color w:val="000000" w:themeColor="text1"/>
          <w:sz w:val="20"/>
          <w:szCs w:val="20"/>
          <w:lang w:val="en-US"/>
        </w:rPr>
        <w:tab/>
      </w:r>
      <w:r w:rsidRPr="00B10440">
        <w:rPr>
          <w:i/>
          <w:color w:val="000000" w:themeColor="text1"/>
          <w:sz w:val="20"/>
          <w:szCs w:val="20"/>
          <w:lang w:val="en-US"/>
        </w:rPr>
        <w:tab/>
      </w:r>
      <w:r w:rsidRPr="00B10440">
        <w:rPr>
          <w:i/>
          <w:color w:val="000000" w:themeColor="text1"/>
          <w:sz w:val="20"/>
          <w:szCs w:val="20"/>
          <w:lang w:val="en-US"/>
        </w:rPr>
        <w:tab/>
      </w:r>
      <w:r w:rsidRPr="00B10440">
        <w:rPr>
          <w:i/>
          <w:color w:val="000000" w:themeColor="text1"/>
          <w:sz w:val="20"/>
          <w:szCs w:val="20"/>
          <w:lang w:val="en-US"/>
        </w:rPr>
        <w:tab/>
      </w:r>
      <w:r w:rsidRPr="00B10440">
        <w:rPr>
          <w:i/>
          <w:color w:val="000000" w:themeColor="text1"/>
          <w:sz w:val="20"/>
          <w:szCs w:val="20"/>
          <w:lang w:val="en-US"/>
        </w:rPr>
        <w:tab/>
      </w:r>
      <w:r w:rsidRPr="00B10440">
        <w:rPr>
          <w:i/>
          <w:color w:val="000000" w:themeColor="text1"/>
          <w:sz w:val="20"/>
          <w:szCs w:val="20"/>
          <w:lang w:val="en-US"/>
        </w:rPr>
        <w:tab/>
      </w:r>
      <w:r w:rsidR="00E77BA2" w:rsidRPr="00B10440">
        <w:rPr>
          <w:i/>
          <w:color w:val="000000" w:themeColor="text1"/>
          <w:sz w:val="20"/>
          <w:szCs w:val="20"/>
          <w:lang w:val="en-US"/>
        </w:rPr>
        <w:tab/>
      </w:r>
      <w:r w:rsidR="00E77BA2" w:rsidRPr="00B10440">
        <w:rPr>
          <w:i/>
          <w:color w:val="000000" w:themeColor="text1"/>
          <w:sz w:val="20"/>
          <w:szCs w:val="20"/>
          <w:lang w:val="en-US"/>
        </w:rPr>
        <w:tab/>
      </w:r>
      <w:r w:rsidR="00E77BA2" w:rsidRPr="00B10440">
        <w:rPr>
          <w:i/>
          <w:color w:val="000000" w:themeColor="text1"/>
          <w:sz w:val="20"/>
          <w:szCs w:val="20"/>
          <w:lang w:val="en-US"/>
        </w:rPr>
        <w:tab/>
      </w:r>
      <w:r w:rsidR="00E77BA2" w:rsidRPr="00B10440">
        <w:rPr>
          <w:i/>
          <w:color w:val="000000" w:themeColor="text1"/>
          <w:sz w:val="20"/>
          <w:szCs w:val="20"/>
          <w:lang w:val="en-US"/>
        </w:rPr>
        <w:tab/>
      </w:r>
      <w:r w:rsidRPr="00B10440">
        <w:rPr>
          <w:i/>
          <w:color w:val="000000" w:themeColor="text1"/>
          <w:sz w:val="20"/>
          <w:szCs w:val="20"/>
          <w:lang w:val="en-US"/>
        </w:rPr>
        <w:t>Source: Ministry of Education</w:t>
      </w:r>
    </w:p>
    <w:p w14:paraId="798DBF3A" w14:textId="77777777" w:rsidR="00E77BA2" w:rsidRPr="00B10440" w:rsidRDefault="00E77BA2" w:rsidP="00CB767E">
      <w:pPr>
        <w:ind w:right="-1276"/>
        <w:rPr>
          <w:i/>
          <w:color w:val="000000" w:themeColor="text1"/>
          <w:sz w:val="20"/>
          <w:szCs w:val="20"/>
          <w:lang w:val="en-US"/>
        </w:rPr>
      </w:pPr>
    </w:p>
    <w:p w14:paraId="41AD6C79" w14:textId="385BE0F4" w:rsidR="00CB767E" w:rsidRPr="00B10440" w:rsidRDefault="00D12D5A" w:rsidP="006737F7">
      <w:pPr>
        <w:pStyle w:val="Heading2"/>
        <w:rPr>
          <w:rFonts w:cs="Times New Roman"/>
          <w:szCs w:val="20"/>
          <w:lang w:val="en-US"/>
        </w:rPr>
      </w:pPr>
      <w:bookmarkStart w:id="146" w:name="_Toc216951040"/>
      <w:r w:rsidRPr="00B10440">
        <w:rPr>
          <w:rFonts w:cs="Times New Roman"/>
          <w:szCs w:val="20"/>
          <w:lang w:val="en-US"/>
        </w:rPr>
        <w:t>Special Education Schools</w:t>
      </w:r>
      <w:bookmarkEnd w:id="146"/>
    </w:p>
    <w:p w14:paraId="4D5876E6" w14:textId="77777777" w:rsidR="00F16811" w:rsidRPr="00B10440" w:rsidRDefault="00F16811" w:rsidP="00AE3BD1">
      <w:pPr>
        <w:tabs>
          <w:tab w:val="left" w:pos="2252"/>
        </w:tabs>
        <w:rPr>
          <w:color w:val="000000" w:themeColor="text1"/>
          <w:sz w:val="20"/>
          <w:szCs w:val="20"/>
        </w:rPr>
      </w:pPr>
    </w:p>
    <w:p w14:paraId="25BAB26A" w14:textId="29D2A013" w:rsidR="00B72A09" w:rsidRPr="00B10440" w:rsidRDefault="00B72A09" w:rsidP="000A2C0B">
      <w:pPr>
        <w:pStyle w:val="Heading3"/>
        <w:rPr>
          <w:rFonts w:cs="Times New Roman"/>
          <w:color w:val="000000" w:themeColor="text1"/>
          <w:szCs w:val="20"/>
        </w:rPr>
      </w:pPr>
      <w:bookmarkStart w:id="147" w:name="_Toc216951041"/>
      <w:r w:rsidRPr="00B10440">
        <w:rPr>
          <w:rFonts w:cs="Times New Roman"/>
          <w:color w:val="000000" w:themeColor="text1"/>
          <w:szCs w:val="20"/>
        </w:rPr>
        <w:t>Table 17.</w:t>
      </w:r>
      <w:r w:rsidR="000A2C0B" w:rsidRPr="00B10440">
        <w:rPr>
          <w:rFonts w:cs="Times New Roman"/>
          <w:color w:val="000000" w:themeColor="text1"/>
          <w:szCs w:val="20"/>
        </w:rPr>
        <w:t>8</w:t>
      </w:r>
      <w:r w:rsidRPr="00B10440">
        <w:rPr>
          <w:rFonts w:cs="Times New Roman"/>
          <w:color w:val="000000" w:themeColor="text1"/>
          <w:szCs w:val="20"/>
        </w:rPr>
        <w:t>: Enrolment in Special Education School, 2022</w:t>
      </w:r>
      <w:r w:rsidR="00E77BA2" w:rsidRPr="00B10440">
        <w:rPr>
          <w:rFonts w:cs="Times New Roman"/>
          <w:color w:val="000000" w:themeColor="text1"/>
          <w:szCs w:val="20"/>
        </w:rPr>
        <w:t>-2024</w:t>
      </w:r>
      <w:bookmarkEnd w:id="147"/>
    </w:p>
    <w:p w14:paraId="5FE5ADB9" w14:textId="77777777" w:rsidR="00E77BA2" w:rsidRPr="00B10440" w:rsidRDefault="00E77BA2" w:rsidP="00E77BA2">
      <w:pPr>
        <w:rPr>
          <w:color w:val="000000" w:themeColor="text1"/>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8"/>
        <w:gridCol w:w="1947"/>
        <w:gridCol w:w="899"/>
        <w:gridCol w:w="983"/>
        <w:gridCol w:w="902"/>
        <w:gridCol w:w="899"/>
        <w:gridCol w:w="983"/>
        <w:gridCol w:w="903"/>
        <w:gridCol w:w="892"/>
        <w:gridCol w:w="983"/>
        <w:gridCol w:w="902"/>
        <w:gridCol w:w="905"/>
        <w:gridCol w:w="983"/>
        <w:gridCol w:w="949"/>
      </w:tblGrid>
      <w:tr w:rsidR="00C54B8D" w:rsidRPr="00B10440" w14:paraId="273D1B87" w14:textId="77777777" w:rsidTr="008D3F47">
        <w:trPr>
          <w:trHeight w:val="283"/>
          <w:jc w:val="center"/>
        </w:trPr>
        <w:tc>
          <w:tcPr>
            <w:tcW w:w="818" w:type="dxa"/>
            <w:vMerge w:val="restart"/>
            <w:shd w:val="clear" w:color="auto" w:fill="8496B0" w:themeFill="text2" w:themeFillTint="99"/>
            <w:vAlign w:val="center"/>
          </w:tcPr>
          <w:p w14:paraId="5EB54E86" w14:textId="77777777" w:rsidR="00E77BA2" w:rsidRPr="00B10440" w:rsidRDefault="00E77BA2" w:rsidP="008D3F47">
            <w:pPr>
              <w:widowControl w:val="0"/>
              <w:rPr>
                <w:b/>
                <w:color w:val="000000" w:themeColor="text1"/>
                <w:sz w:val="20"/>
                <w:szCs w:val="20"/>
              </w:rPr>
            </w:pPr>
            <w:r w:rsidRPr="00B10440">
              <w:rPr>
                <w:b/>
                <w:color w:val="000000" w:themeColor="text1"/>
                <w:sz w:val="20"/>
                <w:szCs w:val="20"/>
              </w:rPr>
              <w:t>Year</w:t>
            </w:r>
          </w:p>
        </w:tc>
        <w:tc>
          <w:tcPr>
            <w:tcW w:w="1947" w:type="dxa"/>
            <w:vMerge w:val="restart"/>
            <w:shd w:val="clear" w:color="auto" w:fill="8496B0" w:themeFill="text2" w:themeFillTint="99"/>
            <w:vAlign w:val="center"/>
          </w:tcPr>
          <w:p w14:paraId="6C924B69" w14:textId="77777777" w:rsidR="00E77BA2" w:rsidRPr="00B10440" w:rsidRDefault="00E77BA2" w:rsidP="008D3F47">
            <w:pPr>
              <w:widowControl w:val="0"/>
              <w:rPr>
                <w:b/>
                <w:iCs/>
                <w:color w:val="000000" w:themeColor="text1"/>
                <w:sz w:val="20"/>
                <w:szCs w:val="20"/>
              </w:rPr>
            </w:pPr>
            <w:r w:rsidRPr="00B10440">
              <w:rPr>
                <w:b/>
                <w:iCs/>
                <w:color w:val="000000" w:themeColor="text1"/>
                <w:sz w:val="20"/>
                <w:szCs w:val="20"/>
              </w:rPr>
              <w:t>Schooling Level</w:t>
            </w:r>
          </w:p>
        </w:tc>
        <w:tc>
          <w:tcPr>
            <w:tcW w:w="2784" w:type="dxa"/>
            <w:gridSpan w:val="3"/>
            <w:shd w:val="clear" w:color="auto" w:fill="8496B0" w:themeFill="text2" w:themeFillTint="99"/>
          </w:tcPr>
          <w:p w14:paraId="4363E817" w14:textId="77777777" w:rsidR="00E77BA2" w:rsidRPr="00B10440" w:rsidRDefault="00E77BA2" w:rsidP="008D3F47">
            <w:pPr>
              <w:widowControl w:val="0"/>
              <w:jc w:val="center"/>
              <w:rPr>
                <w:b/>
                <w:iCs/>
                <w:color w:val="000000" w:themeColor="text1"/>
                <w:sz w:val="20"/>
                <w:szCs w:val="20"/>
              </w:rPr>
            </w:pPr>
            <w:r w:rsidRPr="00B10440">
              <w:rPr>
                <w:b/>
                <w:iCs/>
                <w:color w:val="000000" w:themeColor="text1"/>
                <w:sz w:val="20"/>
                <w:szCs w:val="20"/>
              </w:rPr>
              <w:t>Hearing</w:t>
            </w:r>
          </w:p>
        </w:tc>
        <w:tc>
          <w:tcPr>
            <w:tcW w:w="2785" w:type="dxa"/>
            <w:gridSpan w:val="3"/>
            <w:shd w:val="clear" w:color="auto" w:fill="8496B0" w:themeFill="text2" w:themeFillTint="99"/>
          </w:tcPr>
          <w:p w14:paraId="6ACB983D" w14:textId="77777777" w:rsidR="00E77BA2" w:rsidRPr="00B10440" w:rsidRDefault="00E77BA2" w:rsidP="008D3F47">
            <w:pPr>
              <w:widowControl w:val="0"/>
              <w:jc w:val="center"/>
              <w:rPr>
                <w:b/>
                <w:iCs/>
                <w:color w:val="000000" w:themeColor="text1"/>
                <w:sz w:val="20"/>
                <w:szCs w:val="20"/>
              </w:rPr>
            </w:pPr>
            <w:r w:rsidRPr="00B10440">
              <w:rPr>
                <w:b/>
                <w:iCs/>
                <w:color w:val="000000" w:themeColor="text1"/>
                <w:sz w:val="20"/>
                <w:szCs w:val="20"/>
              </w:rPr>
              <w:t>Visual</w:t>
            </w:r>
          </w:p>
        </w:tc>
        <w:tc>
          <w:tcPr>
            <w:tcW w:w="2777" w:type="dxa"/>
            <w:gridSpan w:val="3"/>
            <w:shd w:val="clear" w:color="auto" w:fill="8496B0" w:themeFill="text2" w:themeFillTint="99"/>
          </w:tcPr>
          <w:p w14:paraId="1F9C4CDB" w14:textId="77777777" w:rsidR="00E77BA2" w:rsidRPr="00B10440" w:rsidRDefault="00E77BA2" w:rsidP="008D3F47">
            <w:pPr>
              <w:widowControl w:val="0"/>
              <w:jc w:val="center"/>
              <w:rPr>
                <w:b/>
                <w:iCs/>
                <w:color w:val="000000" w:themeColor="text1"/>
                <w:sz w:val="20"/>
                <w:szCs w:val="20"/>
              </w:rPr>
            </w:pPr>
            <w:r w:rsidRPr="00B10440">
              <w:rPr>
                <w:b/>
                <w:iCs/>
                <w:color w:val="000000" w:themeColor="text1"/>
                <w:sz w:val="20"/>
                <w:szCs w:val="20"/>
              </w:rPr>
              <w:t>Speech</w:t>
            </w:r>
          </w:p>
        </w:tc>
        <w:tc>
          <w:tcPr>
            <w:tcW w:w="2837" w:type="dxa"/>
            <w:gridSpan w:val="3"/>
            <w:shd w:val="clear" w:color="auto" w:fill="8496B0" w:themeFill="text2" w:themeFillTint="99"/>
          </w:tcPr>
          <w:p w14:paraId="4A3D283A" w14:textId="77777777" w:rsidR="00E77BA2" w:rsidRPr="00B10440" w:rsidRDefault="00E77BA2" w:rsidP="008D3F47">
            <w:pPr>
              <w:widowControl w:val="0"/>
              <w:jc w:val="center"/>
              <w:rPr>
                <w:b/>
                <w:iCs/>
                <w:color w:val="000000" w:themeColor="text1"/>
                <w:sz w:val="20"/>
                <w:szCs w:val="20"/>
              </w:rPr>
            </w:pPr>
            <w:r w:rsidRPr="00B10440">
              <w:rPr>
                <w:b/>
                <w:iCs/>
                <w:color w:val="000000" w:themeColor="text1"/>
                <w:sz w:val="20"/>
                <w:szCs w:val="20"/>
              </w:rPr>
              <w:t>Physical</w:t>
            </w:r>
          </w:p>
        </w:tc>
      </w:tr>
      <w:tr w:rsidR="00C54B8D" w:rsidRPr="00B10440" w14:paraId="3415073D" w14:textId="77777777" w:rsidTr="00EE182E">
        <w:trPr>
          <w:trHeight w:val="283"/>
          <w:jc w:val="center"/>
        </w:trPr>
        <w:tc>
          <w:tcPr>
            <w:tcW w:w="818" w:type="dxa"/>
            <w:vMerge/>
            <w:shd w:val="clear" w:color="auto" w:fill="8496B0" w:themeFill="text2" w:themeFillTint="99"/>
            <w:vAlign w:val="center"/>
          </w:tcPr>
          <w:p w14:paraId="6E55D771" w14:textId="77777777" w:rsidR="00E77BA2" w:rsidRPr="00B10440" w:rsidRDefault="00E77BA2" w:rsidP="00EE182E">
            <w:pPr>
              <w:autoSpaceDE w:val="0"/>
              <w:autoSpaceDN w:val="0"/>
              <w:adjustRightInd w:val="0"/>
              <w:jc w:val="right"/>
              <w:rPr>
                <w:b/>
                <w:color w:val="000000" w:themeColor="text1"/>
                <w:sz w:val="20"/>
                <w:szCs w:val="20"/>
              </w:rPr>
            </w:pPr>
          </w:p>
        </w:tc>
        <w:tc>
          <w:tcPr>
            <w:tcW w:w="1947" w:type="dxa"/>
            <w:vMerge/>
            <w:shd w:val="clear" w:color="auto" w:fill="8496B0" w:themeFill="text2" w:themeFillTint="99"/>
          </w:tcPr>
          <w:p w14:paraId="6E36FC3D" w14:textId="77777777" w:rsidR="00E77BA2" w:rsidRPr="00B10440" w:rsidRDefault="00E77BA2" w:rsidP="00EE182E">
            <w:pPr>
              <w:autoSpaceDE w:val="0"/>
              <w:autoSpaceDN w:val="0"/>
              <w:adjustRightInd w:val="0"/>
              <w:jc w:val="right"/>
              <w:rPr>
                <w:b/>
                <w:color w:val="000000" w:themeColor="text1"/>
                <w:sz w:val="20"/>
                <w:szCs w:val="20"/>
              </w:rPr>
            </w:pPr>
          </w:p>
        </w:tc>
        <w:tc>
          <w:tcPr>
            <w:tcW w:w="899" w:type="dxa"/>
            <w:shd w:val="clear" w:color="auto" w:fill="8496B0" w:themeFill="text2" w:themeFillTint="99"/>
          </w:tcPr>
          <w:p w14:paraId="4E77A978" w14:textId="77777777" w:rsidR="00E77BA2" w:rsidRPr="00B10440" w:rsidRDefault="00E77BA2" w:rsidP="00EE182E">
            <w:pPr>
              <w:autoSpaceDE w:val="0"/>
              <w:autoSpaceDN w:val="0"/>
              <w:adjustRightInd w:val="0"/>
              <w:jc w:val="right"/>
              <w:rPr>
                <w:b/>
                <w:color w:val="000000" w:themeColor="text1"/>
                <w:sz w:val="20"/>
                <w:szCs w:val="20"/>
              </w:rPr>
            </w:pPr>
            <w:r w:rsidRPr="00B10440">
              <w:rPr>
                <w:b/>
                <w:color w:val="000000" w:themeColor="text1"/>
                <w:sz w:val="20"/>
                <w:szCs w:val="20"/>
              </w:rPr>
              <w:t xml:space="preserve">Male </w:t>
            </w:r>
          </w:p>
        </w:tc>
        <w:tc>
          <w:tcPr>
            <w:tcW w:w="983" w:type="dxa"/>
            <w:shd w:val="clear" w:color="auto" w:fill="8496B0" w:themeFill="text2" w:themeFillTint="99"/>
          </w:tcPr>
          <w:p w14:paraId="5FAD3D6E" w14:textId="77777777" w:rsidR="00E77BA2" w:rsidRPr="00B10440" w:rsidRDefault="00E77BA2" w:rsidP="00EE182E">
            <w:pPr>
              <w:autoSpaceDE w:val="0"/>
              <w:autoSpaceDN w:val="0"/>
              <w:adjustRightInd w:val="0"/>
              <w:jc w:val="right"/>
              <w:rPr>
                <w:rFonts w:eastAsia="Arial"/>
                <w:b/>
                <w:color w:val="000000" w:themeColor="text1"/>
                <w:sz w:val="20"/>
                <w:szCs w:val="20"/>
              </w:rPr>
            </w:pPr>
            <w:r w:rsidRPr="00B10440">
              <w:rPr>
                <w:rFonts w:eastAsia="Arial"/>
                <w:b/>
                <w:color w:val="000000" w:themeColor="text1"/>
                <w:sz w:val="20"/>
                <w:szCs w:val="20"/>
              </w:rPr>
              <w:t xml:space="preserve">Female </w:t>
            </w:r>
          </w:p>
        </w:tc>
        <w:tc>
          <w:tcPr>
            <w:tcW w:w="902" w:type="dxa"/>
            <w:shd w:val="clear" w:color="auto" w:fill="8496B0" w:themeFill="text2" w:themeFillTint="99"/>
          </w:tcPr>
          <w:p w14:paraId="141A80D3" w14:textId="77777777" w:rsidR="00E77BA2" w:rsidRPr="00B10440" w:rsidRDefault="00E77BA2" w:rsidP="00EE182E">
            <w:pPr>
              <w:autoSpaceDE w:val="0"/>
              <w:autoSpaceDN w:val="0"/>
              <w:adjustRightInd w:val="0"/>
              <w:jc w:val="right"/>
              <w:rPr>
                <w:rFonts w:eastAsia="Arial"/>
                <w:b/>
                <w:color w:val="000000" w:themeColor="text1"/>
                <w:sz w:val="20"/>
                <w:szCs w:val="20"/>
              </w:rPr>
            </w:pPr>
            <w:r w:rsidRPr="00B10440">
              <w:rPr>
                <w:rFonts w:eastAsia="Arial"/>
                <w:b/>
                <w:color w:val="000000" w:themeColor="text1"/>
                <w:sz w:val="20"/>
                <w:szCs w:val="20"/>
              </w:rPr>
              <w:t>Total</w:t>
            </w:r>
          </w:p>
        </w:tc>
        <w:tc>
          <w:tcPr>
            <w:tcW w:w="899" w:type="dxa"/>
            <w:shd w:val="clear" w:color="auto" w:fill="8496B0" w:themeFill="text2" w:themeFillTint="99"/>
          </w:tcPr>
          <w:p w14:paraId="57CCECA7" w14:textId="77777777" w:rsidR="00E77BA2" w:rsidRPr="00B10440" w:rsidRDefault="00E77BA2" w:rsidP="00EE182E">
            <w:pPr>
              <w:autoSpaceDE w:val="0"/>
              <w:autoSpaceDN w:val="0"/>
              <w:adjustRightInd w:val="0"/>
              <w:jc w:val="right"/>
              <w:rPr>
                <w:rFonts w:eastAsia="Arial"/>
                <w:b/>
                <w:color w:val="000000" w:themeColor="text1"/>
                <w:sz w:val="20"/>
                <w:szCs w:val="20"/>
              </w:rPr>
            </w:pPr>
            <w:r w:rsidRPr="00B10440">
              <w:rPr>
                <w:b/>
                <w:color w:val="000000" w:themeColor="text1"/>
                <w:sz w:val="20"/>
                <w:szCs w:val="20"/>
              </w:rPr>
              <w:t xml:space="preserve">Male </w:t>
            </w:r>
          </w:p>
        </w:tc>
        <w:tc>
          <w:tcPr>
            <w:tcW w:w="983" w:type="dxa"/>
            <w:shd w:val="clear" w:color="auto" w:fill="8496B0" w:themeFill="text2" w:themeFillTint="99"/>
          </w:tcPr>
          <w:p w14:paraId="6B9F9FE0" w14:textId="77777777" w:rsidR="00E77BA2" w:rsidRPr="00B10440" w:rsidRDefault="00E77BA2" w:rsidP="00EE182E">
            <w:pPr>
              <w:autoSpaceDE w:val="0"/>
              <w:autoSpaceDN w:val="0"/>
              <w:adjustRightInd w:val="0"/>
              <w:jc w:val="right"/>
              <w:rPr>
                <w:b/>
                <w:color w:val="000000" w:themeColor="text1"/>
                <w:sz w:val="20"/>
                <w:szCs w:val="20"/>
              </w:rPr>
            </w:pPr>
            <w:r w:rsidRPr="00B10440">
              <w:rPr>
                <w:rFonts w:eastAsia="Arial"/>
                <w:b/>
                <w:color w:val="000000" w:themeColor="text1"/>
                <w:sz w:val="20"/>
                <w:szCs w:val="20"/>
              </w:rPr>
              <w:t xml:space="preserve">Female </w:t>
            </w:r>
          </w:p>
        </w:tc>
        <w:tc>
          <w:tcPr>
            <w:tcW w:w="903" w:type="dxa"/>
            <w:shd w:val="clear" w:color="auto" w:fill="8496B0" w:themeFill="text2" w:themeFillTint="99"/>
          </w:tcPr>
          <w:p w14:paraId="65C55314" w14:textId="77777777" w:rsidR="00E77BA2" w:rsidRPr="00B10440" w:rsidRDefault="00E77BA2" w:rsidP="00EE182E">
            <w:pPr>
              <w:autoSpaceDE w:val="0"/>
              <w:autoSpaceDN w:val="0"/>
              <w:adjustRightInd w:val="0"/>
              <w:jc w:val="right"/>
              <w:rPr>
                <w:b/>
                <w:color w:val="000000" w:themeColor="text1"/>
                <w:sz w:val="20"/>
                <w:szCs w:val="20"/>
              </w:rPr>
            </w:pPr>
            <w:r w:rsidRPr="00B10440">
              <w:rPr>
                <w:rFonts w:eastAsia="Arial"/>
                <w:b/>
                <w:color w:val="000000" w:themeColor="text1"/>
                <w:sz w:val="20"/>
                <w:szCs w:val="20"/>
              </w:rPr>
              <w:t>Total</w:t>
            </w:r>
          </w:p>
        </w:tc>
        <w:tc>
          <w:tcPr>
            <w:tcW w:w="892" w:type="dxa"/>
            <w:shd w:val="clear" w:color="auto" w:fill="8496B0" w:themeFill="text2" w:themeFillTint="99"/>
          </w:tcPr>
          <w:p w14:paraId="5E110619" w14:textId="77777777" w:rsidR="00E77BA2" w:rsidRPr="00B10440" w:rsidRDefault="00E77BA2" w:rsidP="00EE182E">
            <w:pPr>
              <w:autoSpaceDE w:val="0"/>
              <w:autoSpaceDN w:val="0"/>
              <w:adjustRightInd w:val="0"/>
              <w:jc w:val="right"/>
              <w:rPr>
                <w:b/>
                <w:color w:val="000000" w:themeColor="text1"/>
                <w:sz w:val="20"/>
                <w:szCs w:val="20"/>
              </w:rPr>
            </w:pPr>
            <w:r w:rsidRPr="00B10440">
              <w:rPr>
                <w:b/>
                <w:color w:val="000000" w:themeColor="text1"/>
                <w:sz w:val="20"/>
                <w:szCs w:val="20"/>
              </w:rPr>
              <w:t xml:space="preserve">Male </w:t>
            </w:r>
          </w:p>
        </w:tc>
        <w:tc>
          <w:tcPr>
            <w:tcW w:w="983" w:type="dxa"/>
            <w:shd w:val="clear" w:color="auto" w:fill="8496B0" w:themeFill="text2" w:themeFillTint="99"/>
          </w:tcPr>
          <w:p w14:paraId="4E23D322" w14:textId="77777777" w:rsidR="00E77BA2" w:rsidRPr="00B10440" w:rsidRDefault="00E77BA2" w:rsidP="00EE182E">
            <w:pPr>
              <w:autoSpaceDE w:val="0"/>
              <w:autoSpaceDN w:val="0"/>
              <w:adjustRightInd w:val="0"/>
              <w:jc w:val="right"/>
              <w:rPr>
                <w:b/>
                <w:color w:val="000000" w:themeColor="text1"/>
                <w:sz w:val="20"/>
                <w:szCs w:val="20"/>
              </w:rPr>
            </w:pPr>
            <w:r w:rsidRPr="00B10440">
              <w:rPr>
                <w:rFonts w:eastAsia="Arial"/>
                <w:b/>
                <w:color w:val="000000" w:themeColor="text1"/>
                <w:sz w:val="20"/>
                <w:szCs w:val="20"/>
              </w:rPr>
              <w:t xml:space="preserve">Female </w:t>
            </w:r>
          </w:p>
        </w:tc>
        <w:tc>
          <w:tcPr>
            <w:tcW w:w="902" w:type="dxa"/>
            <w:shd w:val="clear" w:color="auto" w:fill="8496B0" w:themeFill="text2" w:themeFillTint="99"/>
          </w:tcPr>
          <w:p w14:paraId="4F67A853" w14:textId="77777777" w:rsidR="00E77BA2" w:rsidRPr="00B10440" w:rsidRDefault="00E77BA2" w:rsidP="00EE182E">
            <w:pPr>
              <w:autoSpaceDE w:val="0"/>
              <w:autoSpaceDN w:val="0"/>
              <w:adjustRightInd w:val="0"/>
              <w:jc w:val="right"/>
              <w:rPr>
                <w:b/>
                <w:color w:val="000000" w:themeColor="text1"/>
                <w:sz w:val="20"/>
                <w:szCs w:val="20"/>
              </w:rPr>
            </w:pPr>
            <w:r w:rsidRPr="00B10440">
              <w:rPr>
                <w:rFonts w:eastAsia="Arial"/>
                <w:b/>
                <w:color w:val="000000" w:themeColor="text1"/>
                <w:sz w:val="20"/>
                <w:szCs w:val="20"/>
              </w:rPr>
              <w:t>Total</w:t>
            </w:r>
          </w:p>
        </w:tc>
        <w:tc>
          <w:tcPr>
            <w:tcW w:w="905" w:type="dxa"/>
            <w:shd w:val="clear" w:color="auto" w:fill="8496B0" w:themeFill="text2" w:themeFillTint="99"/>
          </w:tcPr>
          <w:p w14:paraId="56B16459" w14:textId="77777777" w:rsidR="00E77BA2" w:rsidRPr="00B10440" w:rsidRDefault="00E77BA2" w:rsidP="00EE182E">
            <w:pPr>
              <w:autoSpaceDE w:val="0"/>
              <w:autoSpaceDN w:val="0"/>
              <w:adjustRightInd w:val="0"/>
              <w:jc w:val="right"/>
              <w:rPr>
                <w:b/>
                <w:color w:val="000000" w:themeColor="text1"/>
                <w:sz w:val="20"/>
                <w:szCs w:val="20"/>
              </w:rPr>
            </w:pPr>
            <w:r w:rsidRPr="00B10440">
              <w:rPr>
                <w:b/>
                <w:color w:val="000000" w:themeColor="text1"/>
                <w:sz w:val="20"/>
                <w:szCs w:val="20"/>
              </w:rPr>
              <w:t xml:space="preserve">Male </w:t>
            </w:r>
          </w:p>
        </w:tc>
        <w:tc>
          <w:tcPr>
            <w:tcW w:w="983" w:type="dxa"/>
            <w:shd w:val="clear" w:color="auto" w:fill="8496B0" w:themeFill="text2" w:themeFillTint="99"/>
          </w:tcPr>
          <w:p w14:paraId="6E638F42" w14:textId="77777777" w:rsidR="00E77BA2" w:rsidRPr="00B10440" w:rsidRDefault="00E77BA2" w:rsidP="00EE182E">
            <w:pPr>
              <w:autoSpaceDE w:val="0"/>
              <w:autoSpaceDN w:val="0"/>
              <w:adjustRightInd w:val="0"/>
              <w:jc w:val="right"/>
              <w:rPr>
                <w:b/>
                <w:color w:val="000000" w:themeColor="text1"/>
                <w:sz w:val="20"/>
                <w:szCs w:val="20"/>
              </w:rPr>
            </w:pPr>
            <w:r w:rsidRPr="00B10440">
              <w:rPr>
                <w:rFonts w:eastAsia="Arial"/>
                <w:b/>
                <w:color w:val="000000" w:themeColor="text1"/>
                <w:sz w:val="20"/>
                <w:szCs w:val="20"/>
              </w:rPr>
              <w:t xml:space="preserve">Female </w:t>
            </w:r>
          </w:p>
        </w:tc>
        <w:tc>
          <w:tcPr>
            <w:tcW w:w="949" w:type="dxa"/>
            <w:shd w:val="clear" w:color="auto" w:fill="8496B0" w:themeFill="text2" w:themeFillTint="99"/>
          </w:tcPr>
          <w:p w14:paraId="7C7BCA83" w14:textId="77777777" w:rsidR="00E77BA2" w:rsidRPr="00B10440" w:rsidRDefault="00E77BA2" w:rsidP="00EE182E">
            <w:pPr>
              <w:autoSpaceDE w:val="0"/>
              <w:autoSpaceDN w:val="0"/>
              <w:adjustRightInd w:val="0"/>
              <w:jc w:val="right"/>
              <w:rPr>
                <w:b/>
                <w:color w:val="000000" w:themeColor="text1"/>
                <w:sz w:val="20"/>
                <w:szCs w:val="20"/>
              </w:rPr>
            </w:pPr>
            <w:r w:rsidRPr="00B10440">
              <w:rPr>
                <w:rFonts w:eastAsia="Arial"/>
                <w:b/>
                <w:color w:val="000000" w:themeColor="text1"/>
                <w:sz w:val="20"/>
                <w:szCs w:val="20"/>
              </w:rPr>
              <w:t>Total</w:t>
            </w:r>
          </w:p>
        </w:tc>
      </w:tr>
      <w:tr w:rsidR="00C54B8D" w:rsidRPr="00B10440" w14:paraId="4AAE20E7" w14:textId="77777777" w:rsidTr="001E43F6">
        <w:trPr>
          <w:trHeight w:val="283"/>
          <w:jc w:val="center"/>
        </w:trPr>
        <w:tc>
          <w:tcPr>
            <w:tcW w:w="818" w:type="dxa"/>
            <w:vMerge w:val="restart"/>
            <w:vAlign w:val="center"/>
          </w:tcPr>
          <w:p w14:paraId="25C38E8C" w14:textId="77777777" w:rsidR="00E77BA2" w:rsidRPr="00B10440" w:rsidRDefault="00E77BA2" w:rsidP="001E43F6">
            <w:pPr>
              <w:autoSpaceDE w:val="0"/>
              <w:autoSpaceDN w:val="0"/>
              <w:adjustRightInd w:val="0"/>
              <w:jc w:val="center"/>
              <w:rPr>
                <w:b/>
                <w:color w:val="000000" w:themeColor="text1"/>
                <w:sz w:val="20"/>
                <w:szCs w:val="20"/>
              </w:rPr>
            </w:pPr>
            <w:r w:rsidRPr="00B10440">
              <w:rPr>
                <w:b/>
                <w:color w:val="000000" w:themeColor="text1"/>
                <w:sz w:val="20"/>
                <w:szCs w:val="20"/>
              </w:rPr>
              <w:t>2022</w:t>
            </w:r>
          </w:p>
        </w:tc>
        <w:tc>
          <w:tcPr>
            <w:tcW w:w="1947" w:type="dxa"/>
          </w:tcPr>
          <w:p w14:paraId="5A404D1A" w14:textId="77777777" w:rsidR="00E77BA2" w:rsidRPr="00B10440" w:rsidRDefault="00E77BA2" w:rsidP="00EE182E">
            <w:pPr>
              <w:autoSpaceDE w:val="0"/>
              <w:autoSpaceDN w:val="0"/>
              <w:adjustRightInd w:val="0"/>
              <w:jc w:val="right"/>
              <w:rPr>
                <w:color w:val="000000" w:themeColor="text1"/>
                <w:sz w:val="20"/>
                <w:szCs w:val="20"/>
              </w:rPr>
            </w:pPr>
            <w:r w:rsidRPr="00B10440">
              <w:rPr>
                <w:color w:val="000000" w:themeColor="text1"/>
                <w:sz w:val="20"/>
                <w:szCs w:val="20"/>
              </w:rPr>
              <w:t xml:space="preserve">Preschool </w:t>
            </w:r>
          </w:p>
        </w:tc>
        <w:tc>
          <w:tcPr>
            <w:tcW w:w="899" w:type="dxa"/>
          </w:tcPr>
          <w:p w14:paraId="6FDAB9C8" w14:textId="6FDDB8B7" w:rsidR="00E77BA2" w:rsidRPr="00B10440" w:rsidRDefault="00E77BA2" w:rsidP="00EE182E">
            <w:pPr>
              <w:autoSpaceDE w:val="0"/>
              <w:autoSpaceDN w:val="0"/>
              <w:adjustRightInd w:val="0"/>
              <w:jc w:val="right"/>
              <w:rPr>
                <w:rFonts w:eastAsia="Arial"/>
                <w:color w:val="000000" w:themeColor="text1"/>
                <w:sz w:val="20"/>
                <w:szCs w:val="20"/>
              </w:rPr>
            </w:pPr>
            <w:r w:rsidRPr="00B10440">
              <w:rPr>
                <w:color w:val="000000" w:themeColor="text1"/>
                <w:sz w:val="20"/>
                <w:szCs w:val="20"/>
              </w:rPr>
              <w:t>26</w:t>
            </w:r>
          </w:p>
        </w:tc>
        <w:tc>
          <w:tcPr>
            <w:tcW w:w="983" w:type="dxa"/>
          </w:tcPr>
          <w:p w14:paraId="3516179B" w14:textId="42D7ECD8" w:rsidR="00E77BA2" w:rsidRPr="00B10440" w:rsidRDefault="00E77BA2" w:rsidP="00EE182E">
            <w:pPr>
              <w:autoSpaceDE w:val="0"/>
              <w:autoSpaceDN w:val="0"/>
              <w:adjustRightInd w:val="0"/>
              <w:jc w:val="right"/>
              <w:rPr>
                <w:color w:val="000000" w:themeColor="text1"/>
                <w:sz w:val="20"/>
                <w:szCs w:val="20"/>
              </w:rPr>
            </w:pPr>
            <w:r w:rsidRPr="00B10440">
              <w:rPr>
                <w:color w:val="000000" w:themeColor="text1"/>
                <w:sz w:val="20"/>
                <w:szCs w:val="20"/>
              </w:rPr>
              <w:t>19</w:t>
            </w:r>
          </w:p>
        </w:tc>
        <w:tc>
          <w:tcPr>
            <w:tcW w:w="902" w:type="dxa"/>
          </w:tcPr>
          <w:p w14:paraId="2B946901" w14:textId="29806D89" w:rsidR="00E77BA2" w:rsidRPr="00B10440" w:rsidRDefault="00E77BA2" w:rsidP="00EE182E">
            <w:pPr>
              <w:autoSpaceDE w:val="0"/>
              <w:autoSpaceDN w:val="0"/>
              <w:adjustRightInd w:val="0"/>
              <w:jc w:val="right"/>
              <w:rPr>
                <w:color w:val="000000" w:themeColor="text1"/>
                <w:sz w:val="20"/>
                <w:szCs w:val="20"/>
              </w:rPr>
            </w:pPr>
            <w:r w:rsidRPr="00B10440">
              <w:rPr>
                <w:color w:val="000000" w:themeColor="text1"/>
                <w:sz w:val="20"/>
                <w:szCs w:val="20"/>
              </w:rPr>
              <w:t>45</w:t>
            </w:r>
          </w:p>
        </w:tc>
        <w:tc>
          <w:tcPr>
            <w:tcW w:w="899" w:type="dxa"/>
          </w:tcPr>
          <w:p w14:paraId="778D2114" w14:textId="681CC119" w:rsidR="00E77BA2" w:rsidRPr="00B10440" w:rsidRDefault="00E77BA2" w:rsidP="00EE182E">
            <w:pPr>
              <w:autoSpaceDE w:val="0"/>
              <w:autoSpaceDN w:val="0"/>
              <w:adjustRightInd w:val="0"/>
              <w:jc w:val="right"/>
              <w:rPr>
                <w:rFonts w:eastAsia="Arial"/>
                <w:color w:val="000000" w:themeColor="text1"/>
                <w:sz w:val="20"/>
                <w:szCs w:val="20"/>
              </w:rPr>
            </w:pPr>
            <w:r w:rsidRPr="00B10440">
              <w:rPr>
                <w:color w:val="000000" w:themeColor="text1"/>
                <w:sz w:val="20"/>
                <w:szCs w:val="20"/>
              </w:rPr>
              <w:t>6</w:t>
            </w:r>
          </w:p>
        </w:tc>
        <w:tc>
          <w:tcPr>
            <w:tcW w:w="983" w:type="dxa"/>
          </w:tcPr>
          <w:p w14:paraId="7C3AF4AC" w14:textId="6324DEDF" w:rsidR="00E77BA2" w:rsidRPr="00B10440" w:rsidRDefault="00E77BA2" w:rsidP="00EE182E">
            <w:pPr>
              <w:autoSpaceDE w:val="0"/>
              <w:autoSpaceDN w:val="0"/>
              <w:adjustRightInd w:val="0"/>
              <w:jc w:val="right"/>
              <w:rPr>
                <w:color w:val="000000" w:themeColor="text1"/>
                <w:sz w:val="20"/>
                <w:szCs w:val="20"/>
              </w:rPr>
            </w:pPr>
            <w:r w:rsidRPr="00B10440">
              <w:rPr>
                <w:color w:val="000000" w:themeColor="text1"/>
                <w:sz w:val="20"/>
                <w:szCs w:val="20"/>
              </w:rPr>
              <w:t>3</w:t>
            </w:r>
          </w:p>
        </w:tc>
        <w:tc>
          <w:tcPr>
            <w:tcW w:w="903" w:type="dxa"/>
          </w:tcPr>
          <w:p w14:paraId="7CC966C9" w14:textId="0FC926DF" w:rsidR="00E77BA2" w:rsidRPr="00B10440" w:rsidRDefault="00E77BA2" w:rsidP="00EE182E">
            <w:pPr>
              <w:autoSpaceDE w:val="0"/>
              <w:autoSpaceDN w:val="0"/>
              <w:adjustRightInd w:val="0"/>
              <w:jc w:val="right"/>
              <w:rPr>
                <w:color w:val="000000" w:themeColor="text1"/>
                <w:sz w:val="20"/>
                <w:szCs w:val="20"/>
              </w:rPr>
            </w:pPr>
            <w:r w:rsidRPr="00B10440">
              <w:rPr>
                <w:color w:val="000000" w:themeColor="text1"/>
                <w:sz w:val="20"/>
                <w:szCs w:val="20"/>
              </w:rPr>
              <w:t>9</w:t>
            </w:r>
          </w:p>
        </w:tc>
        <w:tc>
          <w:tcPr>
            <w:tcW w:w="892" w:type="dxa"/>
          </w:tcPr>
          <w:p w14:paraId="55793A69" w14:textId="129E5CF2" w:rsidR="00E77BA2" w:rsidRPr="00B10440" w:rsidRDefault="00E77BA2" w:rsidP="00EE182E">
            <w:pPr>
              <w:autoSpaceDE w:val="0"/>
              <w:autoSpaceDN w:val="0"/>
              <w:adjustRightInd w:val="0"/>
              <w:jc w:val="right"/>
              <w:rPr>
                <w:rFonts w:eastAsia="Arial"/>
                <w:color w:val="000000" w:themeColor="text1"/>
                <w:sz w:val="20"/>
                <w:szCs w:val="20"/>
              </w:rPr>
            </w:pPr>
            <w:r w:rsidRPr="00B10440">
              <w:rPr>
                <w:color w:val="000000" w:themeColor="text1"/>
                <w:sz w:val="20"/>
                <w:szCs w:val="20"/>
              </w:rPr>
              <w:t>-</w:t>
            </w:r>
          </w:p>
        </w:tc>
        <w:tc>
          <w:tcPr>
            <w:tcW w:w="983" w:type="dxa"/>
          </w:tcPr>
          <w:p w14:paraId="26C29EB2" w14:textId="7E40FB94" w:rsidR="00E77BA2" w:rsidRPr="00B10440" w:rsidRDefault="00E77BA2" w:rsidP="00EE182E">
            <w:pPr>
              <w:autoSpaceDE w:val="0"/>
              <w:autoSpaceDN w:val="0"/>
              <w:adjustRightInd w:val="0"/>
              <w:jc w:val="right"/>
              <w:rPr>
                <w:color w:val="000000" w:themeColor="text1"/>
                <w:sz w:val="20"/>
                <w:szCs w:val="20"/>
              </w:rPr>
            </w:pPr>
            <w:r w:rsidRPr="00B10440">
              <w:rPr>
                <w:color w:val="000000" w:themeColor="text1"/>
                <w:sz w:val="20"/>
                <w:szCs w:val="20"/>
              </w:rPr>
              <w:t>-</w:t>
            </w:r>
          </w:p>
        </w:tc>
        <w:tc>
          <w:tcPr>
            <w:tcW w:w="902" w:type="dxa"/>
          </w:tcPr>
          <w:p w14:paraId="134ED042" w14:textId="0F7CC1F3" w:rsidR="00E77BA2" w:rsidRPr="00B10440" w:rsidRDefault="00E77BA2" w:rsidP="00EE182E">
            <w:pPr>
              <w:autoSpaceDE w:val="0"/>
              <w:autoSpaceDN w:val="0"/>
              <w:adjustRightInd w:val="0"/>
              <w:jc w:val="right"/>
              <w:rPr>
                <w:color w:val="000000" w:themeColor="text1"/>
                <w:sz w:val="20"/>
                <w:szCs w:val="20"/>
              </w:rPr>
            </w:pPr>
            <w:r w:rsidRPr="00B10440">
              <w:rPr>
                <w:color w:val="000000" w:themeColor="text1"/>
                <w:sz w:val="20"/>
                <w:szCs w:val="20"/>
              </w:rPr>
              <w:t>-</w:t>
            </w:r>
          </w:p>
        </w:tc>
        <w:tc>
          <w:tcPr>
            <w:tcW w:w="905" w:type="dxa"/>
          </w:tcPr>
          <w:p w14:paraId="5198334A" w14:textId="2991F1B9" w:rsidR="00E77BA2" w:rsidRPr="00B10440" w:rsidRDefault="00E77BA2" w:rsidP="00EE182E">
            <w:pPr>
              <w:autoSpaceDE w:val="0"/>
              <w:autoSpaceDN w:val="0"/>
              <w:adjustRightInd w:val="0"/>
              <w:jc w:val="right"/>
              <w:rPr>
                <w:rFonts w:eastAsia="Arial"/>
                <w:color w:val="000000" w:themeColor="text1"/>
                <w:sz w:val="20"/>
                <w:szCs w:val="20"/>
              </w:rPr>
            </w:pPr>
            <w:r w:rsidRPr="00B10440">
              <w:rPr>
                <w:color w:val="000000" w:themeColor="text1"/>
                <w:sz w:val="20"/>
                <w:szCs w:val="20"/>
              </w:rPr>
              <w:t>1</w:t>
            </w:r>
          </w:p>
        </w:tc>
        <w:tc>
          <w:tcPr>
            <w:tcW w:w="983" w:type="dxa"/>
          </w:tcPr>
          <w:p w14:paraId="56F48A61" w14:textId="2D6F5D12" w:rsidR="00E77BA2" w:rsidRPr="00B10440" w:rsidRDefault="00E77BA2" w:rsidP="00EE182E">
            <w:pPr>
              <w:autoSpaceDE w:val="0"/>
              <w:autoSpaceDN w:val="0"/>
              <w:adjustRightInd w:val="0"/>
              <w:jc w:val="right"/>
              <w:rPr>
                <w:color w:val="000000" w:themeColor="text1"/>
                <w:sz w:val="20"/>
                <w:szCs w:val="20"/>
              </w:rPr>
            </w:pPr>
            <w:r w:rsidRPr="00B10440">
              <w:rPr>
                <w:color w:val="000000" w:themeColor="text1"/>
                <w:sz w:val="20"/>
                <w:szCs w:val="20"/>
              </w:rPr>
              <w:t>1</w:t>
            </w:r>
          </w:p>
        </w:tc>
        <w:tc>
          <w:tcPr>
            <w:tcW w:w="949" w:type="dxa"/>
          </w:tcPr>
          <w:p w14:paraId="7E6D85AC" w14:textId="044F0B2D" w:rsidR="00E77BA2" w:rsidRPr="00B10440" w:rsidRDefault="00E77BA2" w:rsidP="00EE182E">
            <w:pPr>
              <w:autoSpaceDE w:val="0"/>
              <w:autoSpaceDN w:val="0"/>
              <w:adjustRightInd w:val="0"/>
              <w:jc w:val="right"/>
              <w:rPr>
                <w:color w:val="000000" w:themeColor="text1"/>
                <w:sz w:val="20"/>
                <w:szCs w:val="20"/>
              </w:rPr>
            </w:pPr>
            <w:r w:rsidRPr="00B10440">
              <w:rPr>
                <w:color w:val="000000" w:themeColor="text1"/>
                <w:sz w:val="20"/>
                <w:szCs w:val="20"/>
              </w:rPr>
              <w:t>2</w:t>
            </w:r>
          </w:p>
        </w:tc>
      </w:tr>
      <w:tr w:rsidR="00C54B8D" w:rsidRPr="00B10440" w14:paraId="0B5C3781" w14:textId="77777777" w:rsidTr="00EE182E">
        <w:trPr>
          <w:trHeight w:val="283"/>
          <w:jc w:val="center"/>
        </w:trPr>
        <w:tc>
          <w:tcPr>
            <w:tcW w:w="818" w:type="dxa"/>
            <w:vMerge/>
            <w:vAlign w:val="center"/>
          </w:tcPr>
          <w:p w14:paraId="15311CB5" w14:textId="77777777" w:rsidR="00E77BA2" w:rsidRPr="00B10440" w:rsidRDefault="00E77BA2" w:rsidP="00EE182E">
            <w:pPr>
              <w:autoSpaceDE w:val="0"/>
              <w:autoSpaceDN w:val="0"/>
              <w:adjustRightInd w:val="0"/>
              <w:jc w:val="right"/>
              <w:rPr>
                <w:b/>
                <w:color w:val="000000" w:themeColor="text1"/>
                <w:sz w:val="20"/>
                <w:szCs w:val="20"/>
              </w:rPr>
            </w:pPr>
          </w:p>
        </w:tc>
        <w:tc>
          <w:tcPr>
            <w:tcW w:w="1947" w:type="dxa"/>
          </w:tcPr>
          <w:p w14:paraId="1826F69E" w14:textId="77777777" w:rsidR="00E77BA2" w:rsidRPr="00B10440" w:rsidRDefault="00E77BA2" w:rsidP="00EE182E">
            <w:pPr>
              <w:autoSpaceDE w:val="0"/>
              <w:autoSpaceDN w:val="0"/>
              <w:adjustRightInd w:val="0"/>
              <w:jc w:val="right"/>
              <w:rPr>
                <w:rFonts w:eastAsia="Arial"/>
                <w:color w:val="000000" w:themeColor="text1"/>
                <w:sz w:val="20"/>
                <w:szCs w:val="20"/>
              </w:rPr>
            </w:pPr>
            <w:r w:rsidRPr="00B10440">
              <w:rPr>
                <w:rFonts w:eastAsia="Arial"/>
                <w:color w:val="000000" w:themeColor="text1"/>
                <w:sz w:val="20"/>
                <w:szCs w:val="20"/>
              </w:rPr>
              <w:t>Primary</w:t>
            </w:r>
          </w:p>
        </w:tc>
        <w:tc>
          <w:tcPr>
            <w:tcW w:w="899" w:type="dxa"/>
          </w:tcPr>
          <w:p w14:paraId="29CFBAFB" w14:textId="77777777" w:rsidR="00E77BA2" w:rsidRPr="00B10440" w:rsidRDefault="00E77BA2" w:rsidP="00EE182E">
            <w:pPr>
              <w:autoSpaceDE w:val="0"/>
              <w:autoSpaceDN w:val="0"/>
              <w:adjustRightInd w:val="0"/>
              <w:jc w:val="right"/>
              <w:rPr>
                <w:rFonts w:eastAsia="Arial"/>
                <w:color w:val="000000" w:themeColor="text1"/>
                <w:sz w:val="20"/>
                <w:szCs w:val="20"/>
              </w:rPr>
            </w:pPr>
            <w:r w:rsidRPr="00B10440">
              <w:rPr>
                <w:color w:val="000000" w:themeColor="text1"/>
                <w:sz w:val="20"/>
                <w:szCs w:val="20"/>
              </w:rPr>
              <w:t>346</w:t>
            </w:r>
          </w:p>
        </w:tc>
        <w:tc>
          <w:tcPr>
            <w:tcW w:w="983" w:type="dxa"/>
          </w:tcPr>
          <w:p w14:paraId="2144EFC6" w14:textId="77777777" w:rsidR="00E77BA2" w:rsidRPr="00B10440" w:rsidRDefault="00E77BA2" w:rsidP="00EE182E">
            <w:pPr>
              <w:autoSpaceDE w:val="0"/>
              <w:autoSpaceDN w:val="0"/>
              <w:adjustRightInd w:val="0"/>
              <w:jc w:val="right"/>
              <w:rPr>
                <w:rFonts w:eastAsia="Arial"/>
                <w:color w:val="000000" w:themeColor="text1"/>
                <w:sz w:val="20"/>
                <w:szCs w:val="20"/>
              </w:rPr>
            </w:pPr>
            <w:r w:rsidRPr="00B10440">
              <w:rPr>
                <w:color w:val="000000" w:themeColor="text1"/>
                <w:sz w:val="20"/>
                <w:szCs w:val="20"/>
              </w:rPr>
              <w:t>303</w:t>
            </w:r>
          </w:p>
        </w:tc>
        <w:tc>
          <w:tcPr>
            <w:tcW w:w="902" w:type="dxa"/>
          </w:tcPr>
          <w:p w14:paraId="6CAF486F" w14:textId="77777777" w:rsidR="00E77BA2" w:rsidRPr="00B10440" w:rsidRDefault="00E77BA2" w:rsidP="00EE182E">
            <w:pPr>
              <w:autoSpaceDE w:val="0"/>
              <w:autoSpaceDN w:val="0"/>
              <w:adjustRightInd w:val="0"/>
              <w:jc w:val="right"/>
              <w:rPr>
                <w:rFonts w:eastAsia="Arial"/>
                <w:color w:val="000000" w:themeColor="text1"/>
                <w:sz w:val="20"/>
                <w:szCs w:val="20"/>
              </w:rPr>
            </w:pPr>
            <w:r w:rsidRPr="00B10440">
              <w:rPr>
                <w:color w:val="000000" w:themeColor="text1"/>
                <w:sz w:val="20"/>
                <w:szCs w:val="20"/>
              </w:rPr>
              <w:t>649</w:t>
            </w:r>
          </w:p>
        </w:tc>
        <w:tc>
          <w:tcPr>
            <w:tcW w:w="899" w:type="dxa"/>
          </w:tcPr>
          <w:p w14:paraId="1B7AAB6F" w14:textId="77777777" w:rsidR="00E77BA2" w:rsidRPr="00B10440" w:rsidRDefault="00E77BA2" w:rsidP="00EE182E">
            <w:pPr>
              <w:autoSpaceDE w:val="0"/>
              <w:autoSpaceDN w:val="0"/>
              <w:adjustRightInd w:val="0"/>
              <w:jc w:val="right"/>
              <w:rPr>
                <w:rFonts w:eastAsia="Arial"/>
                <w:color w:val="000000" w:themeColor="text1"/>
                <w:sz w:val="20"/>
                <w:szCs w:val="20"/>
              </w:rPr>
            </w:pPr>
            <w:r w:rsidRPr="00B10440">
              <w:rPr>
                <w:color w:val="000000" w:themeColor="text1"/>
                <w:sz w:val="20"/>
                <w:szCs w:val="20"/>
              </w:rPr>
              <w:t>171</w:t>
            </w:r>
          </w:p>
        </w:tc>
        <w:tc>
          <w:tcPr>
            <w:tcW w:w="983" w:type="dxa"/>
          </w:tcPr>
          <w:p w14:paraId="4C0F8462" w14:textId="77777777" w:rsidR="00E77BA2" w:rsidRPr="00B10440" w:rsidRDefault="00E77BA2" w:rsidP="00EE182E">
            <w:pPr>
              <w:autoSpaceDE w:val="0"/>
              <w:autoSpaceDN w:val="0"/>
              <w:adjustRightInd w:val="0"/>
              <w:jc w:val="right"/>
              <w:rPr>
                <w:rFonts w:eastAsia="Arial"/>
                <w:color w:val="000000" w:themeColor="text1"/>
                <w:sz w:val="20"/>
                <w:szCs w:val="20"/>
              </w:rPr>
            </w:pPr>
            <w:r w:rsidRPr="00B10440">
              <w:rPr>
                <w:color w:val="000000" w:themeColor="text1"/>
                <w:sz w:val="20"/>
                <w:szCs w:val="20"/>
              </w:rPr>
              <w:t>112</w:t>
            </w:r>
          </w:p>
        </w:tc>
        <w:tc>
          <w:tcPr>
            <w:tcW w:w="903" w:type="dxa"/>
          </w:tcPr>
          <w:p w14:paraId="0A569340" w14:textId="77777777" w:rsidR="00E77BA2" w:rsidRPr="00B10440" w:rsidRDefault="00E77BA2" w:rsidP="00EE182E">
            <w:pPr>
              <w:autoSpaceDE w:val="0"/>
              <w:autoSpaceDN w:val="0"/>
              <w:adjustRightInd w:val="0"/>
              <w:jc w:val="right"/>
              <w:rPr>
                <w:rFonts w:eastAsia="Arial"/>
                <w:color w:val="000000" w:themeColor="text1"/>
                <w:sz w:val="20"/>
                <w:szCs w:val="20"/>
              </w:rPr>
            </w:pPr>
            <w:r w:rsidRPr="00B10440">
              <w:rPr>
                <w:color w:val="000000" w:themeColor="text1"/>
                <w:sz w:val="20"/>
                <w:szCs w:val="20"/>
              </w:rPr>
              <w:t>283</w:t>
            </w:r>
          </w:p>
        </w:tc>
        <w:tc>
          <w:tcPr>
            <w:tcW w:w="892" w:type="dxa"/>
          </w:tcPr>
          <w:p w14:paraId="365BA417" w14:textId="77777777" w:rsidR="00E77BA2" w:rsidRPr="00B10440" w:rsidRDefault="00E77BA2" w:rsidP="00EE182E">
            <w:pPr>
              <w:autoSpaceDE w:val="0"/>
              <w:autoSpaceDN w:val="0"/>
              <w:adjustRightInd w:val="0"/>
              <w:jc w:val="right"/>
              <w:rPr>
                <w:rFonts w:eastAsia="Arial"/>
                <w:color w:val="000000" w:themeColor="text1"/>
                <w:sz w:val="20"/>
                <w:szCs w:val="20"/>
              </w:rPr>
            </w:pPr>
            <w:r w:rsidRPr="00B10440">
              <w:rPr>
                <w:color w:val="000000" w:themeColor="text1"/>
                <w:sz w:val="20"/>
                <w:szCs w:val="20"/>
              </w:rPr>
              <w:t>311</w:t>
            </w:r>
          </w:p>
        </w:tc>
        <w:tc>
          <w:tcPr>
            <w:tcW w:w="983" w:type="dxa"/>
          </w:tcPr>
          <w:p w14:paraId="74B2D5C7" w14:textId="77777777" w:rsidR="00E77BA2" w:rsidRPr="00B10440" w:rsidRDefault="00E77BA2" w:rsidP="00EE182E">
            <w:pPr>
              <w:autoSpaceDE w:val="0"/>
              <w:autoSpaceDN w:val="0"/>
              <w:adjustRightInd w:val="0"/>
              <w:jc w:val="right"/>
              <w:rPr>
                <w:rFonts w:eastAsia="Arial"/>
                <w:color w:val="000000" w:themeColor="text1"/>
                <w:sz w:val="20"/>
                <w:szCs w:val="20"/>
              </w:rPr>
            </w:pPr>
            <w:r w:rsidRPr="00B10440">
              <w:rPr>
                <w:color w:val="000000" w:themeColor="text1"/>
                <w:sz w:val="20"/>
                <w:szCs w:val="20"/>
              </w:rPr>
              <w:t>130</w:t>
            </w:r>
          </w:p>
        </w:tc>
        <w:tc>
          <w:tcPr>
            <w:tcW w:w="902" w:type="dxa"/>
          </w:tcPr>
          <w:p w14:paraId="0BC021D1" w14:textId="77777777" w:rsidR="00E77BA2" w:rsidRPr="00B10440" w:rsidRDefault="00E77BA2" w:rsidP="00EE182E">
            <w:pPr>
              <w:autoSpaceDE w:val="0"/>
              <w:autoSpaceDN w:val="0"/>
              <w:adjustRightInd w:val="0"/>
              <w:jc w:val="right"/>
              <w:rPr>
                <w:rFonts w:eastAsia="Arial"/>
                <w:color w:val="000000" w:themeColor="text1"/>
                <w:sz w:val="20"/>
                <w:szCs w:val="20"/>
              </w:rPr>
            </w:pPr>
            <w:r w:rsidRPr="00B10440">
              <w:rPr>
                <w:color w:val="000000" w:themeColor="text1"/>
                <w:sz w:val="20"/>
                <w:szCs w:val="20"/>
              </w:rPr>
              <w:t>441</w:t>
            </w:r>
          </w:p>
        </w:tc>
        <w:tc>
          <w:tcPr>
            <w:tcW w:w="905" w:type="dxa"/>
          </w:tcPr>
          <w:p w14:paraId="64DDFF67" w14:textId="77777777" w:rsidR="00E77BA2" w:rsidRPr="00B10440" w:rsidRDefault="00E77BA2" w:rsidP="00EE182E">
            <w:pPr>
              <w:autoSpaceDE w:val="0"/>
              <w:autoSpaceDN w:val="0"/>
              <w:adjustRightInd w:val="0"/>
              <w:jc w:val="right"/>
              <w:rPr>
                <w:rFonts w:eastAsia="Arial"/>
                <w:color w:val="000000" w:themeColor="text1"/>
                <w:sz w:val="20"/>
                <w:szCs w:val="20"/>
              </w:rPr>
            </w:pPr>
            <w:r w:rsidRPr="00B10440">
              <w:rPr>
                <w:color w:val="000000" w:themeColor="text1"/>
                <w:sz w:val="20"/>
                <w:szCs w:val="20"/>
              </w:rPr>
              <w:t>823</w:t>
            </w:r>
          </w:p>
        </w:tc>
        <w:tc>
          <w:tcPr>
            <w:tcW w:w="983" w:type="dxa"/>
          </w:tcPr>
          <w:p w14:paraId="339C0044" w14:textId="77777777" w:rsidR="00E77BA2" w:rsidRPr="00B10440" w:rsidRDefault="00E77BA2" w:rsidP="00EE182E">
            <w:pPr>
              <w:autoSpaceDE w:val="0"/>
              <w:autoSpaceDN w:val="0"/>
              <w:adjustRightInd w:val="0"/>
              <w:jc w:val="right"/>
              <w:rPr>
                <w:rFonts w:eastAsia="Arial"/>
                <w:b/>
                <w:color w:val="000000" w:themeColor="text1"/>
                <w:sz w:val="20"/>
                <w:szCs w:val="20"/>
              </w:rPr>
            </w:pPr>
            <w:r w:rsidRPr="00B10440">
              <w:rPr>
                <w:color w:val="000000" w:themeColor="text1"/>
                <w:sz w:val="20"/>
                <w:szCs w:val="20"/>
              </w:rPr>
              <w:t>518</w:t>
            </w:r>
          </w:p>
        </w:tc>
        <w:tc>
          <w:tcPr>
            <w:tcW w:w="949" w:type="dxa"/>
          </w:tcPr>
          <w:p w14:paraId="02C2EF1F" w14:textId="77777777" w:rsidR="00E77BA2" w:rsidRPr="00B10440" w:rsidRDefault="00E77BA2" w:rsidP="00EE182E">
            <w:pPr>
              <w:autoSpaceDE w:val="0"/>
              <w:autoSpaceDN w:val="0"/>
              <w:adjustRightInd w:val="0"/>
              <w:jc w:val="right"/>
              <w:rPr>
                <w:rFonts w:eastAsia="Arial"/>
                <w:color w:val="000000" w:themeColor="text1"/>
                <w:sz w:val="20"/>
                <w:szCs w:val="20"/>
              </w:rPr>
            </w:pPr>
            <w:r w:rsidRPr="00B10440">
              <w:rPr>
                <w:color w:val="000000" w:themeColor="text1"/>
                <w:sz w:val="20"/>
                <w:szCs w:val="20"/>
              </w:rPr>
              <w:t>1,341</w:t>
            </w:r>
          </w:p>
        </w:tc>
      </w:tr>
      <w:tr w:rsidR="00C54B8D" w:rsidRPr="00B10440" w14:paraId="792C2C3A" w14:textId="77777777" w:rsidTr="00EE182E">
        <w:trPr>
          <w:trHeight w:val="283"/>
          <w:jc w:val="center"/>
        </w:trPr>
        <w:tc>
          <w:tcPr>
            <w:tcW w:w="818" w:type="dxa"/>
            <w:vMerge/>
            <w:vAlign w:val="center"/>
          </w:tcPr>
          <w:p w14:paraId="6BCA0F07" w14:textId="77777777" w:rsidR="00E77BA2" w:rsidRPr="00B10440" w:rsidRDefault="00E77BA2" w:rsidP="00EE182E">
            <w:pPr>
              <w:autoSpaceDE w:val="0"/>
              <w:autoSpaceDN w:val="0"/>
              <w:adjustRightInd w:val="0"/>
              <w:jc w:val="right"/>
              <w:rPr>
                <w:b/>
                <w:color w:val="000000" w:themeColor="text1"/>
                <w:sz w:val="20"/>
                <w:szCs w:val="20"/>
              </w:rPr>
            </w:pPr>
          </w:p>
        </w:tc>
        <w:tc>
          <w:tcPr>
            <w:tcW w:w="1947" w:type="dxa"/>
          </w:tcPr>
          <w:p w14:paraId="41AF7519" w14:textId="77777777" w:rsidR="00E77BA2" w:rsidRPr="00B10440" w:rsidRDefault="00E77BA2" w:rsidP="00EE182E">
            <w:pPr>
              <w:autoSpaceDE w:val="0"/>
              <w:autoSpaceDN w:val="0"/>
              <w:adjustRightInd w:val="0"/>
              <w:jc w:val="right"/>
              <w:rPr>
                <w:rFonts w:eastAsia="Arial"/>
                <w:color w:val="000000" w:themeColor="text1"/>
                <w:sz w:val="20"/>
                <w:szCs w:val="20"/>
              </w:rPr>
            </w:pPr>
            <w:r w:rsidRPr="00B10440">
              <w:rPr>
                <w:rFonts w:eastAsia="Arial"/>
                <w:color w:val="000000" w:themeColor="text1"/>
                <w:sz w:val="20"/>
                <w:szCs w:val="20"/>
              </w:rPr>
              <w:t>Secondary</w:t>
            </w:r>
          </w:p>
        </w:tc>
        <w:tc>
          <w:tcPr>
            <w:tcW w:w="899" w:type="dxa"/>
          </w:tcPr>
          <w:p w14:paraId="032C0A7D" w14:textId="77777777" w:rsidR="00E77BA2" w:rsidRPr="00B10440" w:rsidRDefault="00E77BA2" w:rsidP="00EE182E">
            <w:pPr>
              <w:autoSpaceDE w:val="0"/>
              <w:autoSpaceDN w:val="0"/>
              <w:adjustRightInd w:val="0"/>
              <w:jc w:val="right"/>
              <w:rPr>
                <w:rFonts w:eastAsia="Arial"/>
                <w:color w:val="000000" w:themeColor="text1"/>
                <w:sz w:val="20"/>
                <w:szCs w:val="20"/>
              </w:rPr>
            </w:pPr>
            <w:r w:rsidRPr="00B10440">
              <w:rPr>
                <w:color w:val="000000" w:themeColor="text1"/>
                <w:sz w:val="20"/>
                <w:szCs w:val="20"/>
              </w:rPr>
              <w:t>547</w:t>
            </w:r>
          </w:p>
        </w:tc>
        <w:tc>
          <w:tcPr>
            <w:tcW w:w="983" w:type="dxa"/>
          </w:tcPr>
          <w:p w14:paraId="4B9B1F0C" w14:textId="77777777" w:rsidR="00E77BA2" w:rsidRPr="00B10440" w:rsidRDefault="00E77BA2" w:rsidP="00EE182E">
            <w:pPr>
              <w:autoSpaceDE w:val="0"/>
              <w:autoSpaceDN w:val="0"/>
              <w:adjustRightInd w:val="0"/>
              <w:jc w:val="right"/>
              <w:rPr>
                <w:rFonts w:eastAsia="Arial"/>
                <w:color w:val="000000" w:themeColor="text1"/>
                <w:sz w:val="20"/>
                <w:szCs w:val="20"/>
              </w:rPr>
            </w:pPr>
            <w:r w:rsidRPr="00B10440">
              <w:rPr>
                <w:color w:val="000000" w:themeColor="text1"/>
                <w:sz w:val="20"/>
                <w:szCs w:val="20"/>
              </w:rPr>
              <w:t>479</w:t>
            </w:r>
          </w:p>
        </w:tc>
        <w:tc>
          <w:tcPr>
            <w:tcW w:w="902" w:type="dxa"/>
          </w:tcPr>
          <w:p w14:paraId="1902EDB3" w14:textId="77777777" w:rsidR="00E77BA2" w:rsidRPr="00B10440" w:rsidRDefault="00E77BA2" w:rsidP="00EE182E">
            <w:pPr>
              <w:autoSpaceDE w:val="0"/>
              <w:autoSpaceDN w:val="0"/>
              <w:adjustRightInd w:val="0"/>
              <w:jc w:val="right"/>
              <w:rPr>
                <w:rFonts w:eastAsia="Arial"/>
                <w:color w:val="000000" w:themeColor="text1"/>
                <w:sz w:val="20"/>
                <w:szCs w:val="20"/>
              </w:rPr>
            </w:pPr>
            <w:r w:rsidRPr="00B10440">
              <w:rPr>
                <w:color w:val="000000" w:themeColor="text1"/>
                <w:sz w:val="20"/>
                <w:szCs w:val="20"/>
              </w:rPr>
              <w:t>1,026</w:t>
            </w:r>
          </w:p>
        </w:tc>
        <w:tc>
          <w:tcPr>
            <w:tcW w:w="899" w:type="dxa"/>
          </w:tcPr>
          <w:p w14:paraId="2065AA72" w14:textId="77777777" w:rsidR="00E77BA2" w:rsidRPr="00B10440" w:rsidRDefault="00E77BA2" w:rsidP="00EE182E">
            <w:pPr>
              <w:autoSpaceDE w:val="0"/>
              <w:autoSpaceDN w:val="0"/>
              <w:adjustRightInd w:val="0"/>
              <w:jc w:val="right"/>
              <w:rPr>
                <w:rFonts w:eastAsia="Arial"/>
                <w:color w:val="000000" w:themeColor="text1"/>
                <w:sz w:val="20"/>
                <w:szCs w:val="20"/>
              </w:rPr>
            </w:pPr>
            <w:r w:rsidRPr="00B10440">
              <w:rPr>
                <w:color w:val="000000" w:themeColor="text1"/>
                <w:sz w:val="20"/>
                <w:szCs w:val="20"/>
              </w:rPr>
              <w:t>239</w:t>
            </w:r>
          </w:p>
        </w:tc>
        <w:tc>
          <w:tcPr>
            <w:tcW w:w="983" w:type="dxa"/>
          </w:tcPr>
          <w:p w14:paraId="774896A7" w14:textId="77777777" w:rsidR="00E77BA2" w:rsidRPr="00B10440" w:rsidRDefault="00E77BA2" w:rsidP="00EE182E">
            <w:pPr>
              <w:autoSpaceDE w:val="0"/>
              <w:autoSpaceDN w:val="0"/>
              <w:adjustRightInd w:val="0"/>
              <w:jc w:val="right"/>
              <w:rPr>
                <w:rFonts w:eastAsia="Arial"/>
                <w:color w:val="000000" w:themeColor="text1"/>
                <w:sz w:val="20"/>
                <w:szCs w:val="20"/>
              </w:rPr>
            </w:pPr>
            <w:r w:rsidRPr="00B10440">
              <w:rPr>
                <w:color w:val="000000" w:themeColor="text1"/>
                <w:sz w:val="20"/>
                <w:szCs w:val="20"/>
              </w:rPr>
              <w:t>143</w:t>
            </w:r>
          </w:p>
        </w:tc>
        <w:tc>
          <w:tcPr>
            <w:tcW w:w="903" w:type="dxa"/>
          </w:tcPr>
          <w:p w14:paraId="36C86A32" w14:textId="77777777" w:rsidR="00E77BA2" w:rsidRPr="00B10440" w:rsidRDefault="00E77BA2" w:rsidP="00EE182E">
            <w:pPr>
              <w:autoSpaceDE w:val="0"/>
              <w:autoSpaceDN w:val="0"/>
              <w:adjustRightInd w:val="0"/>
              <w:jc w:val="right"/>
              <w:rPr>
                <w:rFonts w:eastAsia="Arial"/>
                <w:color w:val="000000" w:themeColor="text1"/>
                <w:sz w:val="20"/>
                <w:szCs w:val="20"/>
              </w:rPr>
            </w:pPr>
            <w:r w:rsidRPr="00B10440">
              <w:rPr>
                <w:color w:val="000000" w:themeColor="text1"/>
                <w:sz w:val="20"/>
                <w:szCs w:val="20"/>
              </w:rPr>
              <w:t>382</w:t>
            </w:r>
          </w:p>
        </w:tc>
        <w:tc>
          <w:tcPr>
            <w:tcW w:w="892" w:type="dxa"/>
          </w:tcPr>
          <w:p w14:paraId="419EDECC" w14:textId="77777777" w:rsidR="00E77BA2" w:rsidRPr="00B10440" w:rsidRDefault="00E77BA2" w:rsidP="00EE182E">
            <w:pPr>
              <w:autoSpaceDE w:val="0"/>
              <w:autoSpaceDN w:val="0"/>
              <w:adjustRightInd w:val="0"/>
              <w:jc w:val="right"/>
              <w:rPr>
                <w:rFonts w:eastAsia="Arial"/>
                <w:color w:val="000000" w:themeColor="text1"/>
                <w:sz w:val="20"/>
                <w:szCs w:val="20"/>
              </w:rPr>
            </w:pPr>
            <w:r w:rsidRPr="00B10440">
              <w:rPr>
                <w:color w:val="000000" w:themeColor="text1"/>
                <w:sz w:val="20"/>
                <w:szCs w:val="20"/>
              </w:rPr>
              <w:t>156</w:t>
            </w:r>
          </w:p>
        </w:tc>
        <w:tc>
          <w:tcPr>
            <w:tcW w:w="983" w:type="dxa"/>
          </w:tcPr>
          <w:p w14:paraId="06D621C3" w14:textId="77777777" w:rsidR="00E77BA2" w:rsidRPr="00B10440" w:rsidRDefault="00E77BA2" w:rsidP="00EE182E">
            <w:pPr>
              <w:autoSpaceDE w:val="0"/>
              <w:autoSpaceDN w:val="0"/>
              <w:adjustRightInd w:val="0"/>
              <w:jc w:val="right"/>
              <w:rPr>
                <w:rFonts w:eastAsia="Arial"/>
                <w:color w:val="000000" w:themeColor="text1"/>
                <w:sz w:val="20"/>
                <w:szCs w:val="20"/>
              </w:rPr>
            </w:pPr>
            <w:r w:rsidRPr="00B10440">
              <w:rPr>
                <w:color w:val="000000" w:themeColor="text1"/>
                <w:sz w:val="20"/>
                <w:szCs w:val="20"/>
              </w:rPr>
              <w:t>82</w:t>
            </w:r>
          </w:p>
        </w:tc>
        <w:tc>
          <w:tcPr>
            <w:tcW w:w="902" w:type="dxa"/>
          </w:tcPr>
          <w:p w14:paraId="5FD9EDA9" w14:textId="77777777" w:rsidR="00E77BA2" w:rsidRPr="00B10440" w:rsidRDefault="00E77BA2" w:rsidP="00EE182E">
            <w:pPr>
              <w:autoSpaceDE w:val="0"/>
              <w:autoSpaceDN w:val="0"/>
              <w:adjustRightInd w:val="0"/>
              <w:jc w:val="right"/>
              <w:rPr>
                <w:rFonts w:eastAsia="Arial"/>
                <w:color w:val="000000" w:themeColor="text1"/>
                <w:sz w:val="20"/>
                <w:szCs w:val="20"/>
              </w:rPr>
            </w:pPr>
            <w:r w:rsidRPr="00B10440">
              <w:rPr>
                <w:color w:val="000000" w:themeColor="text1"/>
                <w:sz w:val="20"/>
                <w:szCs w:val="20"/>
              </w:rPr>
              <w:t>238</w:t>
            </w:r>
          </w:p>
        </w:tc>
        <w:tc>
          <w:tcPr>
            <w:tcW w:w="905" w:type="dxa"/>
          </w:tcPr>
          <w:p w14:paraId="467F5299" w14:textId="77777777" w:rsidR="00E77BA2" w:rsidRPr="00B10440" w:rsidRDefault="00E77BA2" w:rsidP="00EE182E">
            <w:pPr>
              <w:autoSpaceDE w:val="0"/>
              <w:autoSpaceDN w:val="0"/>
              <w:adjustRightInd w:val="0"/>
              <w:jc w:val="right"/>
              <w:rPr>
                <w:rFonts w:eastAsia="Arial"/>
                <w:color w:val="000000" w:themeColor="text1"/>
                <w:sz w:val="20"/>
                <w:szCs w:val="20"/>
              </w:rPr>
            </w:pPr>
            <w:r w:rsidRPr="00B10440">
              <w:rPr>
                <w:color w:val="000000" w:themeColor="text1"/>
                <w:sz w:val="20"/>
                <w:szCs w:val="20"/>
              </w:rPr>
              <w:t>592</w:t>
            </w:r>
          </w:p>
        </w:tc>
        <w:tc>
          <w:tcPr>
            <w:tcW w:w="983" w:type="dxa"/>
          </w:tcPr>
          <w:p w14:paraId="1D908822" w14:textId="77777777" w:rsidR="00E77BA2" w:rsidRPr="00B10440" w:rsidRDefault="00E77BA2" w:rsidP="00EE182E">
            <w:pPr>
              <w:autoSpaceDE w:val="0"/>
              <w:autoSpaceDN w:val="0"/>
              <w:adjustRightInd w:val="0"/>
              <w:jc w:val="right"/>
              <w:rPr>
                <w:rFonts w:eastAsia="Arial"/>
                <w:b/>
                <w:color w:val="000000" w:themeColor="text1"/>
                <w:sz w:val="20"/>
                <w:szCs w:val="20"/>
              </w:rPr>
            </w:pPr>
            <w:r w:rsidRPr="00B10440">
              <w:rPr>
                <w:color w:val="000000" w:themeColor="text1"/>
                <w:sz w:val="20"/>
                <w:szCs w:val="20"/>
              </w:rPr>
              <w:t>409</w:t>
            </w:r>
          </w:p>
        </w:tc>
        <w:tc>
          <w:tcPr>
            <w:tcW w:w="949" w:type="dxa"/>
          </w:tcPr>
          <w:p w14:paraId="4CC33DF1" w14:textId="77777777" w:rsidR="00E77BA2" w:rsidRPr="00B10440" w:rsidRDefault="00E77BA2" w:rsidP="00EE182E">
            <w:pPr>
              <w:autoSpaceDE w:val="0"/>
              <w:autoSpaceDN w:val="0"/>
              <w:adjustRightInd w:val="0"/>
              <w:jc w:val="right"/>
              <w:rPr>
                <w:rFonts w:eastAsia="Arial"/>
                <w:color w:val="000000" w:themeColor="text1"/>
                <w:sz w:val="20"/>
                <w:szCs w:val="20"/>
              </w:rPr>
            </w:pPr>
            <w:r w:rsidRPr="00B10440">
              <w:rPr>
                <w:color w:val="000000" w:themeColor="text1"/>
                <w:sz w:val="20"/>
                <w:szCs w:val="20"/>
              </w:rPr>
              <w:t>1,001</w:t>
            </w:r>
          </w:p>
        </w:tc>
      </w:tr>
      <w:tr w:rsidR="00C54B8D" w:rsidRPr="00B10440" w14:paraId="4174DA28" w14:textId="77777777" w:rsidTr="00EE182E">
        <w:trPr>
          <w:trHeight w:val="283"/>
          <w:jc w:val="center"/>
        </w:trPr>
        <w:tc>
          <w:tcPr>
            <w:tcW w:w="2765" w:type="dxa"/>
            <w:gridSpan w:val="2"/>
          </w:tcPr>
          <w:p w14:paraId="2EA99991" w14:textId="77777777" w:rsidR="00E77BA2" w:rsidRPr="00B10440" w:rsidRDefault="00E77BA2" w:rsidP="00D94BCB">
            <w:pPr>
              <w:autoSpaceDE w:val="0"/>
              <w:autoSpaceDN w:val="0"/>
              <w:adjustRightInd w:val="0"/>
              <w:jc w:val="right"/>
              <w:rPr>
                <w:rFonts w:eastAsia="Arial"/>
                <w:color w:val="000000" w:themeColor="text1"/>
                <w:sz w:val="20"/>
                <w:szCs w:val="20"/>
              </w:rPr>
            </w:pPr>
            <w:r w:rsidRPr="00B10440">
              <w:rPr>
                <w:rFonts w:eastAsia="Arial"/>
                <w:b/>
                <w:bCs/>
                <w:color w:val="000000" w:themeColor="text1"/>
                <w:sz w:val="20"/>
                <w:szCs w:val="20"/>
              </w:rPr>
              <w:t>Total</w:t>
            </w:r>
          </w:p>
        </w:tc>
        <w:tc>
          <w:tcPr>
            <w:tcW w:w="899" w:type="dxa"/>
          </w:tcPr>
          <w:p w14:paraId="3B752A1D" w14:textId="120F5E4E" w:rsidR="00E77BA2" w:rsidRPr="00B10440" w:rsidRDefault="00E77BA2" w:rsidP="00EE182E">
            <w:pPr>
              <w:autoSpaceDE w:val="0"/>
              <w:autoSpaceDN w:val="0"/>
              <w:adjustRightInd w:val="0"/>
              <w:jc w:val="right"/>
              <w:rPr>
                <w:color w:val="000000" w:themeColor="text1"/>
                <w:sz w:val="20"/>
                <w:szCs w:val="20"/>
              </w:rPr>
            </w:pPr>
            <w:r w:rsidRPr="00B10440">
              <w:rPr>
                <w:b/>
                <w:color w:val="000000" w:themeColor="text1"/>
                <w:sz w:val="20"/>
                <w:szCs w:val="20"/>
              </w:rPr>
              <w:t>393</w:t>
            </w:r>
          </w:p>
        </w:tc>
        <w:tc>
          <w:tcPr>
            <w:tcW w:w="983" w:type="dxa"/>
          </w:tcPr>
          <w:p w14:paraId="18DD7D98" w14:textId="3DA05AA9" w:rsidR="00E77BA2" w:rsidRPr="00B10440" w:rsidRDefault="00E77BA2" w:rsidP="00EE182E">
            <w:pPr>
              <w:autoSpaceDE w:val="0"/>
              <w:autoSpaceDN w:val="0"/>
              <w:adjustRightInd w:val="0"/>
              <w:jc w:val="right"/>
              <w:rPr>
                <w:color w:val="000000" w:themeColor="text1"/>
                <w:sz w:val="20"/>
                <w:szCs w:val="20"/>
              </w:rPr>
            </w:pPr>
            <w:r w:rsidRPr="00B10440">
              <w:rPr>
                <w:b/>
                <w:color w:val="000000" w:themeColor="text1"/>
                <w:sz w:val="20"/>
                <w:szCs w:val="20"/>
              </w:rPr>
              <w:t>389</w:t>
            </w:r>
          </w:p>
        </w:tc>
        <w:tc>
          <w:tcPr>
            <w:tcW w:w="902" w:type="dxa"/>
          </w:tcPr>
          <w:p w14:paraId="0427E8A5" w14:textId="0EA74AB6" w:rsidR="00E77BA2" w:rsidRPr="00B10440" w:rsidRDefault="00E77BA2" w:rsidP="00EE182E">
            <w:pPr>
              <w:autoSpaceDE w:val="0"/>
              <w:autoSpaceDN w:val="0"/>
              <w:adjustRightInd w:val="0"/>
              <w:jc w:val="right"/>
              <w:rPr>
                <w:color w:val="000000" w:themeColor="text1"/>
                <w:sz w:val="20"/>
                <w:szCs w:val="20"/>
              </w:rPr>
            </w:pPr>
            <w:r w:rsidRPr="00B10440">
              <w:rPr>
                <w:b/>
                <w:color w:val="000000" w:themeColor="text1"/>
                <w:sz w:val="20"/>
                <w:szCs w:val="20"/>
              </w:rPr>
              <w:t>782</w:t>
            </w:r>
          </w:p>
        </w:tc>
        <w:tc>
          <w:tcPr>
            <w:tcW w:w="899" w:type="dxa"/>
          </w:tcPr>
          <w:p w14:paraId="0A14ACCE" w14:textId="77777777" w:rsidR="00E77BA2" w:rsidRPr="00B10440" w:rsidRDefault="00E77BA2" w:rsidP="00EE182E">
            <w:pPr>
              <w:autoSpaceDE w:val="0"/>
              <w:autoSpaceDN w:val="0"/>
              <w:adjustRightInd w:val="0"/>
              <w:jc w:val="right"/>
              <w:rPr>
                <w:color w:val="000000" w:themeColor="text1"/>
                <w:sz w:val="20"/>
                <w:szCs w:val="20"/>
              </w:rPr>
            </w:pPr>
            <w:r w:rsidRPr="00B10440">
              <w:rPr>
                <w:b/>
                <w:color w:val="000000" w:themeColor="text1"/>
                <w:sz w:val="20"/>
                <w:szCs w:val="20"/>
              </w:rPr>
              <w:t>414</w:t>
            </w:r>
          </w:p>
        </w:tc>
        <w:tc>
          <w:tcPr>
            <w:tcW w:w="983" w:type="dxa"/>
          </w:tcPr>
          <w:p w14:paraId="56360A6A" w14:textId="77777777" w:rsidR="00E77BA2" w:rsidRPr="00B10440" w:rsidRDefault="00E77BA2" w:rsidP="00EE182E">
            <w:pPr>
              <w:autoSpaceDE w:val="0"/>
              <w:autoSpaceDN w:val="0"/>
              <w:adjustRightInd w:val="0"/>
              <w:jc w:val="right"/>
              <w:rPr>
                <w:color w:val="000000" w:themeColor="text1"/>
                <w:sz w:val="20"/>
                <w:szCs w:val="20"/>
              </w:rPr>
            </w:pPr>
            <w:r w:rsidRPr="00B10440">
              <w:rPr>
                <w:b/>
                <w:color w:val="000000" w:themeColor="text1"/>
                <w:sz w:val="20"/>
                <w:szCs w:val="20"/>
              </w:rPr>
              <w:t>260</w:t>
            </w:r>
          </w:p>
        </w:tc>
        <w:tc>
          <w:tcPr>
            <w:tcW w:w="903" w:type="dxa"/>
          </w:tcPr>
          <w:p w14:paraId="723A6B75" w14:textId="77777777" w:rsidR="00E77BA2" w:rsidRPr="00B10440" w:rsidRDefault="00E77BA2" w:rsidP="00EE182E">
            <w:pPr>
              <w:autoSpaceDE w:val="0"/>
              <w:autoSpaceDN w:val="0"/>
              <w:adjustRightInd w:val="0"/>
              <w:jc w:val="right"/>
              <w:rPr>
                <w:color w:val="000000" w:themeColor="text1"/>
                <w:sz w:val="20"/>
                <w:szCs w:val="20"/>
              </w:rPr>
            </w:pPr>
            <w:r w:rsidRPr="00B10440">
              <w:rPr>
                <w:b/>
                <w:color w:val="000000" w:themeColor="text1"/>
                <w:sz w:val="20"/>
                <w:szCs w:val="20"/>
              </w:rPr>
              <w:t>674</w:t>
            </w:r>
          </w:p>
        </w:tc>
        <w:tc>
          <w:tcPr>
            <w:tcW w:w="892" w:type="dxa"/>
          </w:tcPr>
          <w:p w14:paraId="4639575F" w14:textId="1E1ADA12" w:rsidR="00E77BA2" w:rsidRPr="00B10440" w:rsidRDefault="00E77BA2" w:rsidP="00EE182E">
            <w:pPr>
              <w:autoSpaceDE w:val="0"/>
              <w:autoSpaceDN w:val="0"/>
              <w:adjustRightInd w:val="0"/>
              <w:jc w:val="right"/>
              <w:rPr>
                <w:color w:val="000000" w:themeColor="text1"/>
                <w:sz w:val="20"/>
                <w:szCs w:val="20"/>
              </w:rPr>
            </w:pPr>
            <w:r w:rsidRPr="00B10440">
              <w:rPr>
                <w:b/>
                <w:color w:val="000000" w:themeColor="text1"/>
                <w:sz w:val="20"/>
                <w:szCs w:val="20"/>
              </w:rPr>
              <w:t>14</w:t>
            </w:r>
          </w:p>
        </w:tc>
        <w:tc>
          <w:tcPr>
            <w:tcW w:w="983" w:type="dxa"/>
          </w:tcPr>
          <w:p w14:paraId="20D9B8B2" w14:textId="595CCEBF" w:rsidR="00E77BA2" w:rsidRPr="00B10440" w:rsidRDefault="00E77BA2" w:rsidP="00EE182E">
            <w:pPr>
              <w:autoSpaceDE w:val="0"/>
              <w:autoSpaceDN w:val="0"/>
              <w:adjustRightInd w:val="0"/>
              <w:jc w:val="right"/>
              <w:rPr>
                <w:color w:val="000000" w:themeColor="text1"/>
                <w:sz w:val="20"/>
                <w:szCs w:val="20"/>
              </w:rPr>
            </w:pPr>
            <w:r w:rsidRPr="00B10440">
              <w:rPr>
                <w:b/>
                <w:color w:val="000000" w:themeColor="text1"/>
                <w:sz w:val="20"/>
                <w:szCs w:val="20"/>
              </w:rPr>
              <w:t>4</w:t>
            </w:r>
          </w:p>
        </w:tc>
        <w:tc>
          <w:tcPr>
            <w:tcW w:w="902" w:type="dxa"/>
          </w:tcPr>
          <w:p w14:paraId="5B8F4EB1" w14:textId="03D635CD" w:rsidR="00E77BA2" w:rsidRPr="00B10440" w:rsidRDefault="00E77BA2" w:rsidP="00EE182E">
            <w:pPr>
              <w:autoSpaceDE w:val="0"/>
              <w:autoSpaceDN w:val="0"/>
              <w:adjustRightInd w:val="0"/>
              <w:jc w:val="right"/>
              <w:rPr>
                <w:color w:val="000000" w:themeColor="text1"/>
                <w:sz w:val="20"/>
                <w:szCs w:val="20"/>
              </w:rPr>
            </w:pPr>
            <w:r w:rsidRPr="00B10440">
              <w:rPr>
                <w:b/>
                <w:color w:val="000000" w:themeColor="text1"/>
                <w:sz w:val="20"/>
                <w:szCs w:val="20"/>
              </w:rPr>
              <w:t>18</w:t>
            </w:r>
          </w:p>
        </w:tc>
        <w:tc>
          <w:tcPr>
            <w:tcW w:w="905" w:type="dxa"/>
          </w:tcPr>
          <w:p w14:paraId="23CAC7D3" w14:textId="21C779D2" w:rsidR="00E77BA2" w:rsidRPr="00B10440" w:rsidRDefault="00E77BA2" w:rsidP="00EE182E">
            <w:pPr>
              <w:autoSpaceDE w:val="0"/>
              <w:autoSpaceDN w:val="0"/>
              <w:adjustRightInd w:val="0"/>
              <w:jc w:val="right"/>
              <w:rPr>
                <w:color w:val="000000" w:themeColor="text1"/>
                <w:sz w:val="20"/>
                <w:szCs w:val="20"/>
              </w:rPr>
            </w:pPr>
            <w:r w:rsidRPr="00B10440">
              <w:rPr>
                <w:b/>
                <w:color w:val="000000" w:themeColor="text1"/>
                <w:sz w:val="20"/>
                <w:szCs w:val="20"/>
              </w:rPr>
              <w:t>18</w:t>
            </w:r>
          </w:p>
        </w:tc>
        <w:tc>
          <w:tcPr>
            <w:tcW w:w="983" w:type="dxa"/>
          </w:tcPr>
          <w:p w14:paraId="3560B63B" w14:textId="194E7398" w:rsidR="00E77BA2" w:rsidRPr="00B10440" w:rsidRDefault="00E77BA2" w:rsidP="00EE182E">
            <w:pPr>
              <w:autoSpaceDE w:val="0"/>
              <w:autoSpaceDN w:val="0"/>
              <w:adjustRightInd w:val="0"/>
              <w:jc w:val="right"/>
              <w:rPr>
                <w:color w:val="000000" w:themeColor="text1"/>
                <w:sz w:val="20"/>
                <w:szCs w:val="20"/>
              </w:rPr>
            </w:pPr>
            <w:r w:rsidRPr="00B10440">
              <w:rPr>
                <w:b/>
                <w:color w:val="000000" w:themeColor="text1"/>
                <w:sz w:val="20"/>
                <w:szCs w:val="20"/>
              </w:rPr>
              <w:t>9</w:t>
            </w:r>
          </w:p>
        </w:tc>
        <w:tc>
          <w:tcPr>
            <w:tcW w:w="949" w:type="dxa"/>
          </w:tcPr>
          <w:p w14:paraId="5A3BC156" w14:textId="53104B0A" w:rsidR="00E77BA2" w:rsidRPr="00B10440" w:rsidRDefault="00E77BA2" w:rsidP="00EE182E">
            <w:pPr>
              <w:autoSpaceDE w:val="0"/>
              <w:autoSpaceDN w:val="0"/>
              <w:adjustRightInd w:val="0"/>
              <w:jc w:val="right"/>
              <w:rPr>
                <w:color w:val="000000" w:themeColor="text1"/>
                <w:sz w:val="20"/>
                <w:szCs w:val="20"/>
              </w:rPr>
            </w:pPr>
            <w:r w:rsidRPr="00B10440">
              <w:rPr>
                <w:b/>
                <w:color w:val="000000" w:themeColor="text1"/>
                <w:sz w:val="20"/>
                <w:szCs w:val="20"/>
              </w:rPr>
              <w:t>27</w:t>
            </w:r>
          </w:p>
        </w:tc>
      </w:tr>
      <w:tr w:rsidR="00C54B8D" w:rsidRPr="00B10440" w14:paraId="6D932B24" w14:textId="77777777" w:rsidTr="001E43F6">
        <w:trPr>
          <w:trHeight w:val="283"/>
          <w:jc w:val="center"/>
        </w:trPr>
        <w:tc>
          <w:tcPr>
            <w:tcW w:w="818" w:type="dxa"/>
            <w:vMerge w:val="restart"/>
            <w:vAlign w:val="center"/>
          </w:tcPr>
          <w:p w14:paraId="3AE2092C" w14:textId="77777777" w:rsidR="00E77BA2" w:rsidRPr="00B10440" w:rsidRDefault="00E77BA2" w:rsidP="001E43F6">
            <w:pPr>
              <w:autoSpaceDE w:val="0"/>
              <w:autoSpaceDN w:val="0"/>
              <w:adjustRightInd w:val="0"/>
              <w:jc w:val="center"/>
              <w:rPr>
                <w:b/>
                <w:color w:val="000000" w:themeColor="text1"/>
                <w:sz w:val="20"/>
                <w:szCs w:val="20"/>
              </w:rPr>
            </w:pPr>
            <w:r w:rsidRPr="00B10440">
              <w:rPr>
                <w:b/>
                <w:color w:val="000000" w:themeColor="text1"/>
                <w:sz w:val="20"/>
                <w:szCs w:val="20"/>
              </w:rPr>
              <w:t>2023</w:t>
            </w:r>
          </w:p>
        </w:tc>
        <w:tc>
          <w:tcPr>
            <w:tcW w:w="1947" w:type="dxa"/>
          </w:tcPr>
          <w:p w14:paraId="0C86B242" w14:textId="77777777" w:rsidR="00E77BA2" w:rsidRPr="00B10440" w:rsidRDefault="00E77BA2" w:rsidP="00EE182E">
            <w:pPr>
              <w:autoSpaceDE w:val="0"/>
              <w:autoSpaceDN w:val="0"/>
              <w:adjustRightInd w:val="0"/>
              <w:jc w:val="right"/>
              <w:rPr>
                <w:rFonts w:eastAsia="Arial"/>
                <w:color w:val="000000" w:themeColor="text1"/>
                <w:sz w:val="20"/>
                <w:szCs w:val="20"/>
              </w:rPr>
            </w:pPr>
            <w:r w:rsidRPr="00B10440">
              <w:rPr>
                <w:color w:val="000000" w:themeColor="text1"/>
                <w:sz w:val="20"/>
                <w:szCs w:val="20"/>
              </w:rPr>
              <w:t xml:space="preserve">Preschool </w:t>
            </w:r>
          </w:p>
        </w:tc>
        <w:tc>
          <w:tcPr>
            <w:tcW w:w="899" w:type="dxa"/>
          </w:tcPr>
          <w:p w14:paraId="26713637" w14:textId="5CB8FC62" w:rsidR="00E77BA2" w:rsidRPr="00B10440" w:rsidRDefault="00E77BA2" w:rsidP="00EE182E">
            <w:pPr>
              <w:autoSpaceDE w:val="0"/>
              <w:autoSpaceDN w:val="0"/>
              <w:adjustRightInd w:val="0"/>
              <w:jc w:val="right"/>
              <w:rPr>
                <w:rFonts w:eastAsia="Arial"/>
                <w:color w:val="000000" w:themeColor="text1"/>
                <w:sz w:val="20"/>
                <w:szCs w:val="20"/>
              </w:rPr>
            </w:pPr>
            <w:r w:rsidRPr="00B10440">
              <w:rPr>
                <w:color w:val="000000" w:themeColor="text1"/>
                <w:sz w:val="20"/>
                <w:szCs w:val="20"/>
              </w:rPr>
              <w:t>37</w:t>
            </w:r>
          </w:p>
        </w:tc>
        <w:tc>
          <w:tcPr>
            <w:tcW w:w="983" w:type="dxa"/>
          </w:tcPr>
          <w:p w14:paraId="6039A436" w14:textId="6DA762C1" w:rsidR="00E77BA2" w:rsidRPr="00B10440" w:rsidRDefault="00E77BA2" w:rsidP="00EE182E">
            <w:pPr>
              <w:autoSpaceDE w:val="0"/>
              <w:autoSpaceDN w:val="0"/>
              <w:adjustRightInd w:val="0"/>
              <w:jc w:val="right"/>
              <w:rPr>
                <w:rFonts w:eastAsia="Arial"/>
                <w:color w:val="000000" w:themeColor="text1"/>
                <w:sz w:val="20"/>
                <w:szCs w:val="20"/>
              </w:rPr>
            </w:pPr>
            <w:r w:rsidRPr="00B10440">
              <w:rPr>
                <w:color w:val="000000" w:themeColor="text1"/>
                <w:sz w:val="20"/>
                <w:szCs w:val="20"/>
              </w:rPr>
              <w:t>22</w:t>
            </w:r>
          </w:p>
        </w:tc>
        <w:tc>
          <w:tcPr>
            <w:tcW w:w="902" w:type="dxa"/>
          </w:tcPr>
          <w:p w14:paraId="1E5D895B" w14:textId="7B416D42" w:rsidR="00E77BA2" w:rsidRPr="00B10440" w:rsidRDefault="00E77BA2" w:rsidP="00EE182E">
            <w:pPr>
              <w:autoSpaceDE w:val="0"/>
              <w:autoSpaceDN w:val="0"/>
              <w:adjustRightInd w:val="0"/>
              <w:jc w:val="right"/>
              <w:rPr>
                <w:rFonts w:eastAsia="Arial"/>
                <w:color w:val="000000" w:themeColor="text1"/>
                <w:sz w:val="20"/>
                <w:szCs w:val="20"/>
              </w:rPr>
            </w:pPr>
            <w:r w:rsidRPr="00B10440">
              <w:rPr>
                <w:color w:val="000000" w:themeColor="text1"/>
                <w:sz w:val="20"/>
                <w:szCs w:val="20"/>
              </w:rPr>
              <w:t>59</w:t>
            </w:r>
          </w:p>
        </w:tc>
        <w:tc>
          <w:tcPr>
            <w:tcW w:w="899" w:type="dxa"/>
          </w:tcPr>
          <w:p w14:paraId="056B2474" w14:textId="0C8A71DD" w:rsidR="00E77BA2" w:rsidRPr="00B10440" w:rsidRDefault="00E77BA2" w:rsidP="00EE182E">
            <w:pPr>
              <w:autoSpaceDE w:val="0"/>
              <w:autoSpaceDN w:val="0"/>
              <w:adjustRightInd w:val="0"/>
              <w:jc w:val="right"/>
              <w:rPr>
                <w:rFonts w:eastAsia="Arial"/>
                <w:color w:val="000000" w:themeColor="text1"/>
                <w:sz w:val="20"/>
                <w:szCs w:val="20"/>
              </w:rPr>
            </w:pPr>
            <w:r w:rsidRPr="00B10440">
              <w:rPr>
                <w:color w:val="000000" w:themeColor="text1"/>
                <w:sz w:val="20"/>
                <w:szCs w:val="20"/>
              </w:rPr>
              <w:t>6</w:t>
            </w:r>
          </w:p>
        </w:tc>
        <w:tc>
          <w:tcPr>
            <w:tcW w:w="983" w:type="dxa"/>
          </w:tcPr>
          <w:p w14:paraId="7A62390C" w14:textId="25BB0797" w:rsidR="00E77BA2" w:rsidRPr="00B10440" w:rsidRDefault="00E77BA2" w:rsidP="00EE182E">
            <w:pPr>
              <w:autoSpaceDE w:val="0"/>
              <w:autoSpaceDN w:val="0"/>
              <w:adjustRightInd w:val="0"/>
              <w:jc w:val="right"/>
              <w:rPr>
                <w:rFonts w:eastAsia="Arial"/>
                <w:color w:val="000000" w:themeColor="text1"/>
                <w:sz w:val="20"/>
                <w:szCs w:val="20"/>
              </w:rPr>
            </w:pPr>
            <w:r w:rsidRPr="00B10440">
              <w:rPr>
                <w:color w:val="000000" w:themeColor="text1"/>
                <w:sz w:val="20"/>
                <w:szCs w:val="20"/>
              </w:rPr>
              <w:t>4</w:t>
            </w:r>
          </w:p>
        </w:tc>
        <w:tc>
          <w:tcPr>
            <w:tcW w:w="903" w:type="dxa"/>
          </w:tcPr>
          <w:p w14:paraId="2533896E" w14:textId="25BA8B67" w:rsidR="00E77BA2" w:rsidRPr="00B10440" w:rsidRDefault="00E77BA2" w:rsidP="00EE182E">
            <w:pPr>
              <w:autoSpaceDE w:val="0"/>
              <w:autoSpaceDN w:val="0"/>
              <w:adjustRightInd w:val="0"/>
              <w:jc w:val="right"/>
              <w:rPr>
                <w:rFonts w:eastAsia="Arial"/>
                <w:color w:val="000000" w:themeColor="text1"/>
                <w:sz w:val="20"/>
                <w:szCs w:val="20"/>
              </w:rPr>
            </w:pPr>
            <w:r w:rsidRPr="00B10440">
              <w:rPr>
                <w:color w:val="000000" w:themeColor="text1"/>
                <w:sz w:val="20"/>
                <w:szCs w:val="20"/>
              </w:rPr>
              <w:t>10</w:t>
            </w:r>
          </w:p>
        </w:tc>
        <w:tc>
          <w:tcPr>
            <w:tcW w:w="892" w:type="dxa"/>
          </w:tcPr>
          <w:p w14:paraId="452C1568" w14:textId="49A378DE" w:rsidR="00E77BA2" w:rsidRPr="00B10440" w:rsidRDefault="00E77BA2" w:rsidP="00EE182E">
            <w:pPr>
              <w:autoSpaceDE w:val="0"/>
              <w:autoSpaceDN w:val="0"/>
              <w:adjustRightInd w:val="0"/>
              <w:jc w:val="right"/>
              <w:rPr>
                <w:rFonts w:eastAsia="Arial"/>
                <w:color w:val="000000" w:themeColor="text1"/>
                <w:sz w:val="20"/>
                <w:szCs w:val="20"/>
              </w:rPr>
            </w:pPr>
            <w:r w:rsidRPr="00B10440">
              <w:rPr>
                <w:color w:val="000000" w:themeColor="text1"/>
                <w:sz w:val="20"/>
                <w:szCs w:val="20"/>
              </w:rPr>
              <w:t>-</w:t>
            </w:r>
          </w:p>
        </w:tc>
        <w:tc>
          <w:tcPr>
            <w:tcW w:w="983" w:type="dxa"/>
          </w:tcPr>
          <w:p w14:paraId="473E0575" w14:textId="5ECF4DDA" w:rsidR="00E77BA2" w:rsidRPr="00B10440" w:rsidRDefault="00E77BA2" w:rsidP="00EE182E">
            <w:pPr>
              <w:autoSpaceDE w:val="0"/>
              <w:autoSpaceDN w:val="0"/>
              <w:adjustRightInd w:val="0"/>
              <w:jc w:val="right"/>
              <w:rPr>
                <w:rFonts w:eastAsia="Arial"/>
                <w:color w:val="000000" w:themeColor="text1"/>
                <w:sz w:val="20"/>
                <w:szCs w:val="20"/>
              </w:rPr>
            </w:pPr>
            <w:r w:rsidRPr="00B10440">
              <w:rPr>
                <w:color w:val="000000" w:themeColor="text1"/>
                <w:sz w:val="20"/>
                <w:szCs w:val="20"/>
              </w:rPr>
              <w:t>-</w:t>
            </w:r>
          </w:p>
        </w:tc>
        <w:tc>
          <w:tcPr>
            <w:tcW w:w="902" w:type="dxa"/>
          </w:tcPr>
          <w:p w14:paraId="316428B4" w14:textId="300841DE" w:rsidR="00E77BA2" w:rsidRPr="00B10440" w:rsidRDefault="00E77BA2" w:rsidP="00EE182E">
            <w:pPr>
              <w:autoSpaceDE w:val="0"/>
              <w:autoSpaceDN w:val="0"/>
              <w:adjustRightInd w:val="0"/>
              <w:jc w:val="right"/>
              <w:rPr>
                <w:rFonts w:eastAsia="Arial"/>
                <w:color w:val="000000" w:themeColor="text1"/>
                <w:sz w:val="20"/>
                <w:szCs w:val="20"/>
              </w:rPr>
            </w:pPr>
            <w:r w:rsidRPr="00B10440">
              <w:rPr>
                <w:color w:val="000000" w:themeColor="text1"/>
                <w:sz w:val="20"/>
                <w:szCs w:val="20"/>
              </w:rPr>
              <w:t>-</w:t>
            </w:r>
          </w:p>
        </w:tc>
        <w:tc>
          <w:tcPr>
            <w:tcW w:w="905" w:type="dxa"/>
          </w:tcPr>
          <w:p w14:paraId="6A7A5B01" w14:textId="2025C396" w:rsidR="00E77BA2" w:rsidRPr="00B10440" w:rsidRDefault="00E77BA2" w:rsidP="00EE182E">
            <w:pPr>
              <w:autoSpaceDE w:val="0"/>
              <w:autoSpaceDN w:val="0"/>
              <w:adjustRightInd w:val="0"/>
              <w:jc w:val="right"/>
              <w:rPr>
                <w:rFonts w:eastAsia="Arial"/>
                <w:color w:val="000000" w:themeColor="text1"/>
                <w:sz w:val="20"/>
                <w:szCs w:val="20"/>
              </w:rPr>
            </w:pPr>
            <w:r w:rsidRPr="00B10440">
              <w:rPr>
                <w:color w:val="000000" w:themeColor="text1"/>
                <w:sz w:val="20"/>
                <w:szCs w:val="20"/>
              </w:rPr>
              <w:t>-</w:t>
            </w:r>
          </w:p>
        </w:tc>
        <w:tc>
          <w:tcPr>
            <w:tcW w:w="983" w:type="dxa"/>
          </w:tcPr>
          <w:p w14:paraId="7302187E" w14:textId="4C866148" w:rsidR="00E77BA2" w:rsidRPr="00B10440" w:rsidRDefault="00E77BA2" w:rsidP="00EE182E">
            <w:pPr>
              <w:autoSpaceDE w:val="0"/>
              <w:autoSpaceDN w:val="0"/>
              <w:adjustRightInd w:val="0"/>
              <w:jc w:val="right"/>
              <w:rPr>
                <w:rFonts w:eastAsia="Arial"/>
                <w:b/>
                <w:color w:val="000000" w:themeColor="text1"/>
                <w:sz w:val="20"/>
                <w:szCs w:val="20"/>
              </w:rPr>
            </w:pPr>
            <w:r w:rsidRPr="00B10440">
              <w:rPr>
                <w:color w:val="000000" w:themeColor="text1"/>
                <w:sz w:val="20"/>
                <w:szCs w:val="20"/>
              </w:rPr>
              <w:t>-</w:t>
            </w:r>
          </w:p>
        </w:tc>
        <w:tc>
          <w:tcPr>
            <w:tcW w:w="949" w:type="dxa"/>
          </w:tcPr>
          <w:p w14:paraId="32727F87" w14:textId="1EDB2B28" w:rsidR="00E77BA2" w:rsidRPr="00B10440" w:rsidRDefault="00E77BA2" w:rsidP="00EE182E">
            <w:pPr>
              <w:autoSpaceDE w:val="0"/>
              <w:autoSpaceDN w:val="0"/>
              <w:adjustRightInd w:val="0"/>
              <w:jc w:val="right"/>
              <w:rPr>
                <w:rFonts w:eastAsia="Arial"/>
                <w:b/>
                <w:color w:val="000000" w:themeColor="text1"/>
                <w:sz w:val="20"/>
                <w:szCs w:val="20"/>
              </w:rPr>
            </w:pPr>
            <w:r w:rsidRPr="00B10440">
              <w:rPr>
                <w:color w:val="000000" w:themeColor="text1"/>
                <w:sz w:val="20"/>
                <w:szCs w:val="20"/>
              </w:rPr>
              <w:t>-</w:t>
            </w:r>
          </w:p>
        </w:tc>
      </w:tr>
      <w:tr w:rsidR="00C54B8D" w:rsidRPr="00B10440" w14:paraId="0CEF417F" w14:textId="77777777" w:rsidTr="00EE182E">
        <w:trPr>
          <w:trHeight w:val="283"/>
          <w:jc w:val="center"/>
        </w:trPr>
        <w:tc>
          <w:tcPr>
            <w:tcW w:w="818" w:type="dxa"/>
            <w:vMerge/>
            <w:vAlign w:val="center"/>
          </w:tcPr>
          <w:p w14:paraId="41EB00C2" w14:textId="77777777" w:rsidR="00E77BA2" w:rsidRPr="00B10440" w:rsidRDefault="00E77BA2" w:rsidP="00EE182E">
            <w:pPr>
              <w:autoSpaceDE w:val="0"/>
              <w:autoSpaceDN w:val="0"/>
              <w:adjustRightInd w:val="0"/>
              <w:jc w:val="right"/>
              <w:rPr>
                <w:b/>
                <w:color w:val="000000" w:themeColor="text1"/>
                <w:sz w:val="20"/>
                <w:szCs w:val="20"/>
              </w:rPr>
            </w:pPr>
          </w:p>
        </w:tc>
        <w:tc>
          <w:tcPr>
            <w:tcW w:w="1947" w:type="dxa"/>
          </w:tcPr>
          <w:p w14:paraId="6F88F5E7" w14:textId="77777777" w:rsidR="00E77BA2" w:rsidRPr="00B10440" w:rsidRDefault="00E77BA2" w:rsidP="00EE182E">
            <w:pPr>
              <w:autoSpaceDE w:val="0"/>
              <w:autoSpaceDN w:val="0"/>
              <w:adjustRightInd w:val="0"/>
              <w:jc w:val="right"/>
              <w:rPr>
                <w:rFonts w:eastAsia="Arial"/>
                <w:color w:val="000000" w:themeColor="text1"/>
                <w:sz w:val="20"/>
                <w:szCs w:val="20"/>
              </w:rPr>
            </w:pPr>
            <w:r w:rsidRPr="00B10440">
              <w:rPr>
                <w:rFonts w:eastAsia="Arial"/>
                <w:color w:val="000000" w:themeColor="text1"/>
                <w:sz w:val="20"/>
                <w:szCs w:val="20"/>
              </w:rPr>
              <w:t>Primary</w:t>
            </w:r>
          </w:p>
        </w:tc>
        <w:tc>
          <w:tcPr>
            <w:tcW w:w="899" w:type="dxa"/>
          </w:tcPr>
          <w:p w14:paraId="744EA08B" w14:textId="4A495740" w:rsidR="00E77BA2" w:rsidRPr="00B10440" w:rsidRDefault="00E77BA2" w:rsidP="00EE182E">
            <w:pPr>
              <w:autoSpaceDE w:val="0"/>
              <w:autoSpaceDN w:val="0"/>
              <w:adjustRightInd w:val="0"/>
              <w:jc w:val="right"/>
              <w:rPr>
                <w:rFonts w:eastAsia="Arial"/>
                <w:color w:val="000000" w:themeColor="text1"/>
                <w:sz w:val="20"/>
                <w:szCs w:val="20"/>
              </w:rPr>
            </w:pPr>
            <w:r w:rsidRPr="00B10440">
              <w:rPr>
                <w:color w:val="000000" w:themeColor="text1"/>
                <w:sz w:val="20"/>
                <w:szCs w:val="20"/>
              </w:rPr>
              <w:t>269</w:t>
            </w:r>
          </w:p>
        </w:tc>
        <w:tc>
          <w:tcPr>
            <w:tcW w:w="983" w:type="dxa"/>
          </w:tcPr>
          <w:p w14:paraId="0771D77B" w14:textId="2743D1BF" w:rsidR="00E77BA2" w:rsidRPr="00B10440" w:rsidRDefault="00E77BA2" w:rsidP="00EE182E">
            <w:pPr>
              <w:autoSpaceDE w:val="0"/>
              <w:autoSpaceDN w:val="0"/>
              <w:adjustRightInd w:val="0"/>
              <w:jc w:val="right"/>
              <w:rPr>
                <w:rFonts w:eastAsia="Arial"/>
                <w:color w:val="000000" w:themeColor="text1"/>
                <w:sz w:val="20"/>
                <w:szCs w:val="20"/>
              </w:rPr>
            </w:pPr>
            <w:r w:rsidRPr="00B10440">
              <w:rPr>
                <w:color w:val="000000" w:themeColor="text1"/>
                <w:sz w:val="20"/>
                <w:szCs w:val="20"/>
              </w:rPr>
              <w:t>254</w:t>
            </w:r>
          </w:p>
        </w:tc>
        <w:tc>
          <w:tcPr>
            <w:tcW w:w="902" w:type="dxa"/>
          </w:tcPr>
          <w:p w14:paraId="35643B36" w14:textId="73F96423" w:rsidR="00E77BA2" w:rsidRPr="00B10440" w:rsidRDefault="00E77BA2" w:rsidP="00EE182E">
            <w:pPr>
              <w:autoSpaceDE w:val="0"/>
              <w:autoSpaceDN w:val="0"/>
              <w:adjustRightInd w:val="0"/>
              <w:jc w:val="right"/>
              <w:rPr>
                <w:rFonts w:eastAsia="Arial"/>
                <w:color w:val="000000" w:themeColor="text1"/>
                <w:sz w:val="20"/>
                <w:szCs w:val="20"/>
              </w:rPr>
            </w:pPr>
            <w:r w:rsidRPr="00B10440">
              <w:rPr>
                <w:color w:val="000000" w:themeColor="text1"/>
                <w:sz w:val="20"/>
                <w:szCs w:val="20"/>
              </w:rPr>
              <w:t>523</w:t>
            </w:r>
          </w:p>
        </w:tc>
        <w:tc>
          <w:tcPr>
            <w:tcW w:w="899" w:type="dxa"/>
          </w:tcPr>
          <w:p w14:paraId="614062ED" w14:textId="4FD58DC4" w:rsidR="00E77BA2" w:rsidRPr="00B10440" w:rsidRDefault="00E77BA2" w:rsidP="00EE182E">
            <w:pPr>
              <w:autoSpaceDE w:val="0"/>
              <w:autoSpaceDN w:val="0"/>
              <w:adjustRightInd w:val="0"/>
              <w:jc w:val="right"/>
              <w:rPr>
                <w:rFonts w:eastAsia="Arial"/>
                <w:color w:val="000000" w:themeColor="text1"/>
                <w:sz w:val="20"/>
                <w:szCs w:val="20"/>
              </w:rPr>
            </w:pPr>
            <w:r w:rsidRPr="00B10440">
              <w:rPr>
                <w:color w:val="000000" w:themeColor="text1"/>
                <w:sz w:val="20"/>
                <w:szCs w:val="20"/>
              </w:rPr>
              <w:t>94</w:t>
            </w:r>
          </w:p>
        </w:tc>
        <w:tc>
          <w:tcPr>
            <w:tcW w:w="983" w:type="dxa"/>
          </w:tcPr>
          <w:p w14:paraId="7E2015E8" w14:textId="480A6865" w:rsidR="00E77BA2" w:rsidRPr="00B10440" w:rsidRDefault="00E77BA2" w:rsidP="00EE182E">
            <w:pPr>
              <w:autoSpaceDE w:val="0"/>
              <w:autoSpaceDN w:val="0"/>
              <w:adjustRightInd w:val="0"/>
              <w:jc w:val="right"/>
              <w:rPr>
                <w:rFonts w:eastAsia="Arial"/>
                <w:color w:val="000000" w:themeColor="text1"/>
                <w:sz w:val="20"/>
                <w:szCs w:val="20"/>
              </w:rPr>
            </w:pPr>
            <w:r w:rsidRPr="00B10440">
              <w:rPr>
                <w:color w:val="000000" w:themeColor="text1"/>
                <w:sz w:val="20"/>
                <w:szCs w:val="20"/>
              </w:rPr>
              <w:t>63</w:t>
            </w:r>
          </w:p>
        </w:tc>
        <w:tc>
          <w:tcPr>
            <w:tcW w:w="903" w:type="dxa"/>
          </w:tcPr>
          <w:p w14:paraId="2FF55021" w14:textId="7034C345" w:rsidR="00E77BA2" w:rsidRPr="00B10440" w:rsidRDefault="00E77BA2" w:rsidP="00EE182E">
            <w:pPr>
              <w:autoSpaceDE w:val="0"/>
              <w:autoSpaceDN w:val="0"/>
              <w:adjustRightInd w:val="0"/>
              <w:jc w:val="right"/>
              <w:rPr>
                <w:rFonts w:eastAsia="Arial"/>
                <w:color w:val="000000" w:themeColor="text1"/>
                <w:sz w:val="20"/>
                <w:szCs w:val="20"/>
              </w:rPr>
            </w:pPr>
            <w:r w:rsidRPr="00B10440">
              <w:rPr>
                <w:color w:val="000000" w:themeColor="text1"/>
                <w:sz w:val="20"/>
                <w:szCs w:val="20"/>
              </w:rPr>
              <w:t>157</w:t>
            </w:r>
          </w:p>
        </w:tc>
        <w:tc>
          <w:tcPr>
            <w:tcW w:w="892" w:type="dxa"/>
          </w:tcPr>
          <w:p w14:paraId="710FDC93" w14:textId="66BDC558" w:rsidR="00E77BA2" w:rsidRPr="00B10440" w:rsidRDefault="00E77BA2" w:rsidP="00EE182E">
            <w:pPr>
              <w:autoSpaceDE w:val="0"/>
              <w:autoSpaceDN w:val="0"/>
              <w:adjustRightInd w:val="0"/>
              <w:jc w:val="right"/>
              <w:rPr>
                <w:rFonts w:eastAsia="Arial"/>
                <w:color w:val="000000" w:themeColor="text1"/>
                <w:sz w:val="20"/>
                <w:szCs w:val="20"/>
                <w:highlight w:val="yellow"/>
              </w:rPr>
            </w:pPr>
            <w:r w:rsidRPr="00B10440">
              <w:rPr>
                <w:color w:val="000000" w:themeColor="text1"/>
                <w:sz w:val="20"/>
                <w:szCs w:val="20"/>
              </w:rPr>
              <w:t>7</w:t>
            </w:r>
          </w:p>
        </w:tc>
        <w:tc>
          <w:tcPr>
            <w:tcW w:w="983" w:type="dxa"/>
          </w:tcPr>
          <w:p w14:paraId="088DE466" w14:textId="1458E6FE" w:rsidR="00E77BA2" w:rsidRPr="00B10440" w:rsidRDefault="00E77BA2" w:rsidP="00EE182E">
            <w:pPr>
              <w:autoSpaceDE w:val="0"/>
              <w:autoSpaceDN w:val="0"/>
              <w:adjustRightInd w:val="0"/>
              <w:jc w:val="right"/>
              <w:rPr>
                <w:rFonts w:eastAsia="Arial"/>
                <w:color w:val="000000" w:themeColor="text1"/>
                <w:sz w:val="20"/>
                <w:szCs w:val="20"/>
                <w:highlight w:val="yellow"/>
              </w:rPr>
            </w:pPr>
            <w:r w:rsidRPr="00B10440">
              <w:rPr>
                <w:color w:val="000000" w:themeColor="text1"/>
                <w:sz w:val="20"/>
                <w:szCs w:val="20"/>
              </w:rPr>
              <w:t>4</w:t>
            </w:r>
          </w:p>
        </w:tc>
        <w:tc>
          <w:tcPr>
            <w:tcW w:w="902" w:type="dxa"/>
          </w:tcPr>
          <w:p w14:paraId="467FCD3C" w14:textId="3A410EC5" w:rsidR="00E77BA2" w:rsidRPr="00B10440" w:rsidRDefault="00E77BA2" w:rsidP="00EE182E">
            <w:pPr>
              <w:autoSpaceDE w:val="0"/>
              <w:autoSpaceDN w:val="0"/>
              <w:adjustRightInd w:val="0"/>
              <w:jc w:val="right"/>
              <w:rPr>
                <w:rFonts w:eastAsia="Arial"/>
                <w:color w:val="000000" w:themeColor="text1"/>
                <w:sz w:val="20"/>
                <w:szCs w:val="20"/>
                <w:highlight w:val="yellow"/>
              </w:rPr>
            </w:pPr>
            <w:r w:rsidRPr="00B10440">
              <w:rPr>
                <w:color w:val="000000" w:themeColor="text1"/>
                <w:sz w:val="20"/>
                <w:szCs w:val="20"/>
              </w:rPr>
              <w:t>11</w:t>
            </w:r>
          </w:p>
        </w:tc>
        <w:tc>
          <w:tcPr>
            <w:tcW w:w="905" w:type="dxa"/>
          </w:tcPr>
          <w:p w14:paraId="2FF148C5" w14:textId="779DC420" w:rsidR="00E77BA2" w:rsidRPr="00B10440" w:rsidRDefault="00E77BA2" w:rsidP="00EE182E">
            <w:pPr>
              <w:autoSpaceDE w:val="0"/>
              <w:autoSpaceDN w:val="0"/>
              <w:adjustRightInd w:val="0"/>
              <w:jc w:val="right"/>
              <w:rPr>
                <w:rFonts w:eastAsia="Arial"/>
                <w:color w:val="000000" w:themeColor="text1"/>
                <w:sz w:val="20"/>
                <w:szCs w:val="20"/>
              </w:rPr>
            </w:pPr>
            <w:r w:rsidRPr="00B10440">
              <w:rPr>
                <w:color w:val="000000" w:themeColor="text1"/>
                <w:sz w:val="20"/>
                <w:szCs w:val="20"/>
              </w:rPr>
              <w:t>9</w:t>
            </w:r>
          </w:p>
        </w:tc>
        <w:tc>
          <w:tcPr>
            <w:tcW w:w="983" w:type="dxa"/>
          </w:tcPr>
          <w:p w14:paraId="56817C77" w14:textId="3535BB51" w:rsidR="00E77BA2" w:rsidRPr="00B10440" w:rsidRDefault="00E77BA2" w:rsidP="00EE182E">
            <w:pPr>
              <w:autoSpaceDE w:val="0"/>
              <w:autoSpaceDN w:val="0"/>
              <w:adjustRightInd w:val="0"/>
              <w:jc w:val="right"/>
              <w:rPr>
                <w:rFonts w:eastAsia="Arial"/>
                <w:b/>
                <w:color w:val="000000" w:themeColor="text1"/>
                <w:sz w:val="20"/>
                <w:szCs w:val="20"/>
              </w:rPr>
            </w:pPr>
            <w:r w:rsidRPr="00B10440">
              <w:rPr>
                <w:color w:val="000000" w:themeColor="text1"/>
                <w:sz w:val="20"/>
                <w:szCs w:val="20"/>
              </w:rPr>
              <w:t>4</w:t>
            </w:r>
          </w:p>
        </w:tc>
        <w:tc>
          <w:tcPr>
            <w:tcW w:w="949" w:type="dxa"/>
          </w:tcPr>
          <w:p w14:paraId="4090C556" w14:textId="1CDE6212" w:rsidR="00E77BA2" w:rsidRPr="00B10440" w:rsidRDefault="00E77BA2" w:rsidP="00EE182E">
            <w:pPr>
              <w:autoSpaceDE w:val="0"/>
              <w:autoSpaceDN w:val="0"/>
              <w:adjustRightInd w:val="0"/>
              <w:jc w:val="right"/>
              <w:rPr>
                <w:rFonts w:eastAsia="Arial"/>
                <w:b/>
                <w:color w:val="000000" w:themeColor="text1"/>
                <w:sz w:val="20"/>
                <w:szCs w:val="20"/>
              </w:rPr>
            </w:pPr>
            <w:r w:rsidRPr="00B10440">
              <w:rPr>
                <w:color w:val="000000" w:themeColor="text1"/>
                <w:sz w:val="20"/>
                <w:szCs w:val="20"/>
              </w:rPr>
              <w:t>13</w:t>
            </w:r>
          </w:p>
        </w:tc>
      </w:tr>
      <w:tr w:rsidR="00C54B8D" w:rsidRPr="00B10440" w14:paraId="78821520" w14:textId="77777777" w:rsidTr="00EE182E">
        <w:trPr>
          <w:trHeight w:val="283"/>
          <w:jc w:val="center"/>
        </w:trPr>
        <w:tc>
          <w:tcPr>
            <w:tcW w:w="818" w:type="dxa"/>
            <w:vMerge/>
            <w:vAlign w:val="center"/>
          </w:tcPr>
          <w:p w14:paraId="51B06307" w14:textId="77777777" w:rsidR="000A2C0B" w:rsidRPr="00B10440" w:rsidRDefault="000A2C0B" w:rsidP="00EE182E">
            <w:pPr>
              <w:autoSpaceDE w:val="0"/>
              <w:autoSpaceDN w:val="0"/>
              <w:adjustRightInd w:val="0"/>
              <w:jc w:val="right"/>
              <w:rPr>
                <w:b/>
                <w:color w:val="000000" w:themeColor="text1"/>
                <w:sz w:val="20"/>
                <w:szCs w:val="20"/>
              </w:rPr>
            </w:pPr>
          </w:p>
        </w:tc>
        <w:tc>
          <w:tcPr>
            <w:tcW w:w="1947" w:type="dxa"/>
          </w:tcPr>
          <w:p w14:paraId="76D3DEBA" w14:textId="77777777" w:rsidR="000A2C0B" w:rsidRPr="00B10440" w:rsidRDefault="000A2C0B" w:rsidP="00EE182E">
            <w:pPr>
              <w:autoSpaceDE w:val="0"/>
              <w:autoSpaceDN w:val="0"/>
              <w:adjustRightInd w:val="0"/>
              <w:jc w:val="right"/>
              <w:rPr>
                <w:rFonts w:eastAsia="Arial"/>
                <w:color w:val="000000" w:themeColor="text1"/>
                <w:sz w:val="20"/>
                <w:szCs w:val="20"/>
              </w:rPr>
            </w:pPr>
            <w:r w:rsidRPr="00B10440">
              <w:rPr>
                <w:rFonts w:eastAsia="Arial"/>
                <w:color w:val="000000" w:themeColor="text1"/>
                <w:sz w:val="20"/>
                <w:szCs w:val="20"/>
              </w:rPr>
              <w:t>Secondary</w:t>
            </w:r>
          </w:p>
        </w:tc>
        <w:tc>
          <w:tcPr>
            <w:tcW w:w="899" w:type="dxa"/>
          </w:tcPr>
          <w:p w14:paraId="391487F2" w14:textId="3465EACE" w:rsidR="000A2C0B" w:rsidRPr="00B10440" w:rsidRDefault="000A2C0B" w:rsidP="00EE182E">
            <w:pPr>
              <w:autoSpaceDE w:val="0"/>
              <w:autoSpaceDN w:val="0"/>
              <w:adjustRightInd w:val="0"/>
              <w:jc w:val="right"/>
              <w:rPr>
                <w:rFonts w:eastAsia="Arial"/>
                <w:color w:val="000000" w:themeColor="text1"/>
                <w:sz w:val="20"/>
                <w:szCs w:val="20"/>
              </w:rPr>
            </w:pPr>
            <w:r w:rsidRPr="00B10440">
              <w:rPr>
                <w:color w:val="000000" w:themeColor="text1"/>
                <w:sz w:val="20"/>
                <w:szCs w:val="20"/>
              </w:rPr>
              <w:t>95</w:t>
            </w:r>
          </w:p>
        </w:tc>
        <w:tc>
          <w:tcPr>
            <w:tcW w:w="983" w:type="dxa"/>
          </w:tcPr>
          <w:p w14:paraId="63B02AD9" w14:textId="6D4AC599" w:rsidR="000A2C0B" w:rsidRPr="00B10440" w:rsidRDefault="000A2C0B" w:rsidP="00EE182E">
            <w:pPr>
              <w:autoSpaceDE w:val="0"/>
              <w:autoSpaceDN w:val="0"/>
              <w:adjustRightInd w:val="0"/>
              <w:jc w:val="right"/>
              <w:rPr>
                <w:rFonts w:eastAsia="Arial"/>
                <w:color w:val="000000" w:themeColor="text1"/>
                <w:sz w:val="20"/>
                <w:szCs w:val="20"/>
              </w:rPr>
            </w:pPr>
            <w:r w:rsidRPr="00B10440">
              <w:rPr>
                <w:color w:val="000000" w:themeColor="text1"/>
                <w:sz w:val="20"/>
                <w:szCs w:val="20"/>
              </w:rPr>
              <w:t>79</w:t>
            </w:r>
          </w:p>
        </w:tc>
        <w:tc>
          <w:tcPr>
            <w:tcW w:w="902" w:type="dxa"/>
          </w:tcPr>
          <w:p w14:paraId="7868C229" w14:textId="47A8F7EE" w:rsidR="000A2C0B" w:rsidRPr="00B10440" w:rsidRDefault="000A2C0B" w:rsidP="00EE182E">
            <w:pPr>
              <w:autoSpaceDE w:val="0"/>
              <w:autoSpaceDN w:val="0"/>
              <w:adjustRightInd w:val="0"/>
              <w:jc w:val="right"/>
              <w:rPr>
                <w:rFonts w:eastAsia="Arial"/>
                <w:color w:val="000000" w:themeColor="text1"/>
                <w:sz w:val="20"/>
                <w:szCs w:val="20"/>
              </w:rPr>
            </w:pPr>
            <w:r w:rsidRPr="00B10440">
              <w:rPr>
                <w:color w:val="000000" w:themeColor="text1"/>
                <w:sz w:val="20"/>
                <w:szCs w:val="20"/>
              </w:rPr>
              <w:t>174</w:t>
            </w:r>
          </w:p>
        </w:tc>
        <w:tc>
          <w:tcPr>
            <w:tcW w:w="899" w:type="dxa"/>
          </w:tcPr>
          <w:p w14:paraId="65ED9E58" w14:textId="1B2BCADE" w:rsidR="000A2C0B" w:rsidRPr="00B10440" w:rsidRDefault="000A2C0B" w:rsidP="00EE182E">
            <w:pPr>
              <w:autoSpaceDE w:val="0"/>
              <w:autoSpaceDN w:val="0"/>
              <w:adjustRightInd w:val="0"/>
              <w:jc w:val="right"/>
              <w:rPr>
                <w:rFonts w:eastAsia="Arial"/>
                <w:color w:val="000000" w:themeColor="text1"/>
                <w:sz w:val="20"/>
                <w:szCs w:val="20"/>
              </w:rPr>
            </w:pPr>
            <w:r w:rsidRPr="00B10440">
              <w:rPr>
                <w:color w:val="000000" w:themeColor="text1"/>
                <w:sz w:val="20"/>
                <w:szCs w:val="20"/>
              </w:rPr>
              <w:t>75</w:t>
            </w:r>
          </w:p>
        </w:tc>
        <w:tc>
          <w:tcPr>
            <w:tcW w:w="983" w:type="dxa"/>
          </w:tcPr>
          <w:p w14:paraId="67E0951F" w14:textId="2DFE44F4" w:rsidR="000A2C0B" w:rsidRPr="00B10440" w:rsidRDefault="000A2C0B" w:rsidP="00EE182E">
            <w:pPr>
              <w:autoSpaceDE w:val="0"/>
              <w:autoSpaceDN w:val="0"/>
              <w:adjustRightInd w:val="0"/>
              <w:jc w:val="right"/>
              <w:rPr>
                <w:rFonts w:eastAsia="Arial"/>
                <w:color w:val="000000" w:themeColor="text1"/>
                <w:sz w:val="20"/>
                <w:szCs w:val="20"/>
              </w:rPr>
            </w:pPr>
            <w:r w:rsidRPr="00B10440">
              <w:rPr>
                <w:color w:val="000000" w:themeColor="text1"/>
                <w:sz w:val="20"/>
                <w:szCs w:val="20"/>
              </w:rPr>
              <w:t>47</w:t>
            </w:r>
          </w:p>
        </w:tc>
        <w:tc>
          <w:tcPr>
            <w:tcW w:w="903" w:type="dxa"/>
          </w:tcPr>
          <w:p w14:paraId="2DC5A978" w14:textId="5F2B0E72" w:rsidR="000A2C0B" w:rsidRPr="00B10440" w:rsidRDefault="000A2C0B" w:rsidP="00EE182E">
            <w:pPr>
              <w:autoSpaceDE w:val="0"/>
              <w:autoSpaceDN w:val="0"/>
              <w:adjustRightInd w:val="0"/>
              <w:jc w:val="right"/>
              <w:rPr>
                <w:rFonts w:eastAsia="Arial"/>
                <w:color w:val="000000" w:themeColor="text1"/>
                <w:sz w:val="20"/>
                <w:szCs w:val="20"/>
              </w:rPr>
            </w:pPr>
            <w:r w:rsidRPr="00B10440">
              <w:rPr>
                <w:color w:val="000000" w:themeColor="text1"/>
                <w:sz w:val="20"/>
                <w:szCs w:val="20"/>
              </w:rPr>
              <w:t>122</w:t>
            </w:r>
          </w:p>
        </w:tc>
        <w:tc>
          <w:tcPr>
            <w:tcW w:w="892" w:type="dxa"/>
          </w:tcPr>
          <w:p w14:paraId="130326F4" w14:textId="116AED3C" w:rsidR="000A2C0B" w:rsidRPr="00B10440" w:rsidRDefault="000A2C0B" w:rsidP="00EE182E">
            <w:pPr>
              <w:autoSpaceDE w:val="0"/>
              <w:autoSpaceDN w:val="0"/>
              <w:adjustRightInd w:val="0"/>
              <w:jc w:val="right"/>
              <w:rPr>
                <w:rFonts w:eastAsia="Arial"/>
                <w:color w:val="000000" w:themeColor="text1"/>
                <w:sz w:val="20"/>
                <w:szCs w:val="20"/>
                <w:highlight w:val="yellow"/>
              </w:rPr>
            </w:pPr>
            <w:r w:rsidRPr="00B10440">
              <w:rPr>
                <w:color w:val="000000" w:themeColor="text1"/>
                <w:sz w:val="20"/>
                <w:szCs w:val="20"/>
              </w:rPr>
              <w:t>7</w:t>
            </w:r>
          </w:p>
        </w:tc>
        <w:tc>
          <w:tcPr>
            <w:tcW w:w="983" w:type="dxa"/>
          </w:tcPr>
          <w:p w14:paraId="7AFA279E" w14:textId="1EA9A8E2" w:rsidR="000A2C0B" w:rsidRPr="00B10440" w:rsidRDefault="000A2C0B" w:rsidP="00EE182E">
            <w:pPr>
              <w:autoSpaceDE w:val="0"/>
              <w:autoSpaceDN w:val="0"/>
              <w:adjustRightInd w:val="0"/>
              <w:jc w:val="right"/>
              <w:rPr>
                <w:rFonts w:eastAsia="Arial"/>
                <w:color w:val="000000" w:themeColor="text1"/>
                <w:sz w:val="20"/>
                <w:szCs w:val="20"/>
                <w:highlight w:val="yellow"/>
              </w:rPr>
            </w:pPr>
            <w:r w:rsidRPr="00B10440">
              <w:rPr>
                <w:color w:val="000000" w:themeColor="text1"/>
                <w:sz w:val="20"/>
                <w:szCs w:val="20"/>
              </w:rPr>
              <w:t>4</w:t>
            </w:r>
          </w:p>
        </w:tc>
        <w:tc>
          <w:tcPr>
            <w:tcW w:w="902" w:type="dxa"/>
          </w:tcPr>
          <w:p w14:paraId="69CED574" w14:textId="14264E08" w:rsidR="000A2C0B" w:rsidRPr="00B10440" w:rsidRDefault="000A2C0B" w:rsidP="00EE182E">
            <w:pPr>
              <w:autoSpaceDE w:val="0"/>
              <w:autoSpaceDN w:val="0"/>
              <w:adjustRightInd w:val="0"/>
              <w:jc w:val="right"/>
              <w:rPr>
                <w:rFonts w:eastAsia="Arial"/>
                <w:color w:val="000000" w:themeColor="text1"/>
                <w:sz w:val="20"/>
                <w:szCs w:val="20"/>
                <w:highlight w:val="yellow"/>
              </w:rPr>
            </w:pPr>
            <w:r w:rsidRPr="00B10440">
              <w:rPr>
                <w:color w:val="000000" w:themeColor="text1"/>
                <w:sz w:val="20"/>
                <w:szCs w:val="20"/>
              </w:rPr>
              <w:t>11</w:t>
            </w:r>
          </w:p>
        </w:tc>
        <w:tc>
          <w:tcPr>
            <w:tcW w:w="905" w:type="dxa"/>
          </w:tcPr>
          <w:p w14:paraId="3EDFA320" w14:textId="4B73C795" w:rsidR="000A2C0B" w:rsidRPr="00B10440" w:rsidRDefault="000A2C0B" w:rsidP="00EE182E">
            <w:pPr>
              <w:autoSpaceDE w:val="0"/>
              <w:autoSpaceDN w:val="0"/>
              <w:adjustRightInd w:val="0"/>
              <w:jc w:val="right"/>
              <w:rPr>
                <w:rFonts w:eastAsia="Arial"/>
                <w:color w:val="000000" w:themeColor="text1"/>
                <w:sz w:val="20"/>
                <w:szCs w:val="20"/>
              </w:rPr>
            </w:pPr>
            <w:r w:rsidRPr="00B10440">
              <w:rPr>
                <w:color w:val="000000" w:themeColor="text1"/>
                <w:sz w:val="20"/>
                <w:szCs w:val="20"/>
              </w:rPr>
              <w:t>9</w:t>
            </w:r>
          </w:p>
        </w:tc>
        <w:tc>
          <w:tcPr>
            <w:tcW w:w="983" w:type="dxa"/>
          </w:tcPr>
          <w:p w14:paraId="2481D041" w14:textId="61FAC26F" w:rsidR="000A2C0B" w:rsidRPr="00B10440" w:rsidRDefault="000A2C0B" w:rsidP="00EE182E">
            <w:pPr>
              <w:autoSpaceDE w:val="0"/>
              <w:autoSpaceDN w:val="0"/>
              <w:adjustRightInd w:val="0"/>
              <w:jc w:val="right"/>
              <w:rPr>
                <w:rFonts w:eastAsia="Arial"/>
                <w:b/>
                <w:color w:val="000000" w:themeColor="text1"/>
                <w:sz w:val="20"/>
                <w:szCs w:val="20"/>
              </w:rPr>
            </w:pPr>
            <w:r w:rsidRPr="00B10440">
              <w:rPr>
                <w:color w:val="000000" w:themeColor="text1"/>
                <w:sz w:val="20"/>
                <w:szCs w:val="20"/>
              </w:rPr>
              <w:t>4</w:t>
            </w:r>
          </w:p>
        </w:tc>
        <w:tc>
          <w:tcPr>
            <w:tcW w:w="949" w:type="dxa"/>
          </w:tcPr>
          <w:p w14:paraId="231F07FC" w14:textId="25B7539E" w:rsidR="000A2C0B" w:rsidRPr="00B10440" w:rsidRDefault="000A2C0B" w:rsidP="00EE182E">
            <w:pPr>
              <w:autoSpaceDE w:val="0"/>
              <w:autoSpaceDN w:val="0"/>
              <w:adjustRightInd w:val="0"/>
              <w:jc w:val="right"/>
              <w:rPr>
                <w:rFonts w:eastAsia="Arial"/>
                <w:b/>
                <w:color w:val="000000" w:themeColor="text1"/>
                <w:sz w:val="20"/>
                <w:szCs w:val="20"/>
              </w:rPr>
            </w:pPr>
            <w:r w:rsidRPr="00B10440">
              <w:rPr>
                <w:color w:val="000000" w:themeColor="text1"/>
                <w:sz w:val="20"/>
                <w:szCs w:val="20"/>
              </w:rPr>
              <w:t>13</w:t>
            </w:r>
          </w:p>
        </w:tc>
      </w:tr>
      <w:tr w:rsidR="00C54B8D" w:rsidRPr="00B10440" w14:paraId="4A7D0AB4" w14:textId="77777777" w:rsidTr="00EE182E">
        <w:trPr>
          <w:trHeight w:val="283"/>
          <w:jc w:val="center"/>
        </w:trPr>
        <w:tc>
          <w:tcPr>
            <w:tcW w:w="2765" w:type="dxa"/>
            <w:gridSpan w:val="2"/>
          </w:tcPr>
          <w:p w14:paraId="317170E0" w14:textId="77777777" w:rsidR="000A2C0B" w:rsidRPr="00B10440" w:rsidRDefault="000A2C0B" w:rsidP="00D94BCB">
            <w:pPr>
              <w:autoSpaceDE w:val="0"/>
              <w:autoSpaceDN w:val="0"/>
              <w:adjustRightInd w:val="0"/>
              <w:jc w:val="right"/>
              <w:rPr>
                <w:rFonts w:eastAsia="Arial"/>
                <w:color w:val="000000" w:themeColor="text1"/>
                <w:sz w:val="20"/>
                <w:szCs w:val="20"/>
              </w:rPr>
            </w:pPr>
            <w:r w:rsidRPr="00B10440">
              <w:rPr>
                <w:rFonts w:eastAsia="Arial"/>
                <w:b/>
                <w:bCs/>
                <w:color w:val="000000" w:themeColor="text1"/>
                <w:sz w:val="20"/>
                <w:szCs w:val="20"/>
              </w:rPr>
              <w:t>Total</w:t>
            </w:r>
          </w:p>
        </w:tc>
        <w:tc>
          <w:tcPr>
            <w:tcW w:w="899" w:type="dxa"/>
          </w:tcPr>
          <w:p w14:paraId="68040BC7" w14:textId="6F4F5FCD" w:rsidR="000A2C0B" w:rsidRPr="00B10440" w:rsidRDefault="000A2C0B" w:rsidP="00EE182E">
            <w:pPr>
              <w:autoSpaceDE w:val="0"/>
              <w:autoSpaceDN w:val="0"/>
              <w:adjustRightInd w:val="0"/>
              <w:jc w:val="right"/>
              <w:rPr>
                <w:rFonts w:eastAsia="Arial"/>
                <w:color w:val="000000" w:themeColor="text1"/>
                <w:sz w:val="20"/>
                <w:szCs w:val="20"/>
              </w:rPr>
            </w:pPr>
            <w:r w:rsidRPr="00B10440">
              <w:rPr>
                <w:b/>
                <w:color w:val="000000" w:themeColor="text1"/>
                <w:sz w:val="20"/>
                <w:szCs w:val="20"/>
              </w:rPr>
              <w:t>401</w:t>
            </w:r>
          </w:p>
        </w:tc>
        <w:tc>
          <w:tcPr>
            <w:tcW w:w="983" w:type="dxa"/>
          </w:tcPr>
          <w:p w14:paraId="7E44B94A" w14:textId="574E87B3" w:rsidR="000A2C0B" w:rsidRPr="00B10440" w:rsidRDefault="000A2C0B" w:rsidP="00EE182E">
            <w:pPr>
              <w:autoSpaceDE w:val="0"/>
              <w:autoSpaceDN w:val="0"/>
              <w:adjustRightInd w:val="0"/>
              <w:jc w:val="right"/>
              <w:rPr>
                <w:rFonts w:eastAsia="Arial"/>
                <w:color w:val="000000" w:themeColor="text1"/>
                <w:sz w:val="20"/>
                <w:szCs w:val="20"/>
              </w:rPr>
            </w:pPr>
            <w:r w:rsidRPr="00B10440">
              <w:rPr>
                <w:b/>
                <w:color w:val="000000" w:themeColor="text1"/>
                <w:sz w:val="20"/>
                <w:szCs w:val="20"/>
              </w:rPr>
              <w:t>355</w:t>
            </w:r>
          </w:p>
        </w:tc>
        <w:tc>
          <w:tcPr>
            <w:tcW w:w="902" w:type="dxa"/>
          </w:tcPr>
          <w:p w14:paraId="2D855095" w14:textId="1C55A71B" w:rsidR="000A2C0B" w:rsidRPr="00B10440" w:rsidRDefault="000A2C0B" w:rsidP="00EE182E">
            <w:pPr>
              <w:autoSpaceDE w:val="0"/>
              <w:autoSpaceDN w:val="0"/>
              <w:adjustRightInd w:val="0"/>
              <w:jc w:val="right"/>
              <w:rPr>
                <w:rFonts w:eastAsia="Arial"/>
                <w:color w:val="000000" w:themeColor="text1"/>
                <w:sz w:val="20"/>
                <w:szCs w:val="20"/>
              </w:rPr>
            </w:pPr>
            <w:r w:rsidRPr="00B10440">
              <w:rPr>
                <w:b/>
                <w:color w:val="000000" w:themeColor="text1"/>
                <w:sz w:val="20"/>
                <w:szCs w:val="20"/>
              </w:rPr>
              <w:t>756</w:t>
            </w:r>
          </w:p>
        </w:tc>
        <w:tc>
          <w:tcPr>
            <w:tcW w:w="899" w:type="dxa"/>
          </w:tcPr>
          <w:p w14:paraId="6E7131FA" w14:textId="2CAF7ED5" w:rsidR="000A2C0B" w:rsidRPr="00B10440" w:rsidRDefault="000A2C0B" w:rsidP="00EE182E">
            <w:pPr>
              <w:autoSpaceDE w:val="0"/>
              <w:autoSpaceDN w:val="0"/>
              <w:adjustRightInd w:val="0"/>
              <w:jc w:val="right"/>
              <w:rPr>
                <w:rFonts w:eastAsia="Arial"/>
                <w:color w:val="000000" w:themeColor="text1"/>
                <w:sz w:val="20"/>
                <w:szCs w:val="20"/>
              </w:rPr>
            </w:pPr>
            <w:r w:rsidRPr="00B10440">
              <w:rPr>
                <w:b/>
                <w:color w:val="000000" w:themeColor="text1"/>
                <w:sz w:val="20"/>
                <w:szCs w:val="20"/>
              </w:rPr>
              <w:t>175</w:t>
            </w:r>
          </w:p>
        </w:tc>
        <w:tc>
          <w:tcPr>
            <w:tcW w:w="983" w:type="dxa"/>
          </w:tcPr>
          <w:p w14:paraId="07973976" w14:textId="46CE5BDF" w:rsidR="000A2C0B" w:rsidRPr="00B10440" w:rsidRDefault="000A2C0B" w:rsidP="00EE182E">
            <w:pPr>
              <w:autoSpaceDE w:val="0"/>
              <w:autoSpaceDN w:val="0"/>
              <w:adjustRightInd w:val="0"/>
              <w:jc w:val="right"/>
              <w:rPr>
                <w:rFonts w:eastAsia="Arial"/>
                <w:color w:val="000000" w:themeColor="text1"/>
                <w:sz w:val="20"/>
                <w:szCs w:val="20"/>
              </w:rPr>
            </w:pPr>
            <w:r w:rsidRPr="00B10440">
              <w:rPr>
                <w:b/>
                <w:color w:val="000000" w:themeColor="text1"/>
                <w:sz w:val="20"/>
                <w:szCs w:val="20"/>
              </w:rPr>
              <w:t>114</w:t>
            </w:r>
          </w:p>
        </w:tc>
        <w:tc>
          <w:tcPr>
            <w:tcW w:w="903" w:type="dxa"/>
          </w:tcPr>
          <w:p w14:paraId="4F841E16" w14:textId="2D7418F3" w:rsidR="000A2C0B" w:rsidRPr="00B10440" w:rsidRDefault="000A2C0B" w:rsidP="00EE182E">
            <w:pPr>
              <w:autoSpaceDE w:val="0"/>
              <w:autoSpaceDN w:val="0"/>
              <w:adjustRightInd w:val="0"/>
              <w:jc w:val="right"/>
              <w:rPr>
                <w:rFonts w:eastAsia="Arial"/>
                <w:color w:val="000000" w:themeColor="text1"/>
                <w:sz w:val="20"/>
                <w:szCs w:val="20"/>
              </w:rPr>
            </w:pPr>
            <w:r w:rsidRPr="00B10440">
              <w:rPr>
                <w:b/>
                <w:color w:val="000000" w:themeColor="text1"/>
                <w:sz w:val="20"/>
                <w:szCs w:val="20"/>
              </w:rPr>
              <w:t>289</w:t>
            </w:r>
          </w:p>
        </w:tc>
        <w:tc>
          <w:tcPr>
            <w:tcW w:w="892" w:type="dxa"/>
          </w:tcPr>
          <w:p w14:paraId="1A831101" w14:textId="03258034" w:rsidR="000A2C0B" w:rsidRPr="00B10440" w:rsidRDefault="000A2C0B" w:rsidP="00EE182E">
            <w:pPr>
              <w:autoSpaceDE w:val="0"/>
              <w:autoSpaceDN w:val="0"/>
              <w:adjustRightInd w:val="0"/>
              <w:jc w:val="right"/>
              <w:rPr>
                <w:rFonts w:eastAsia="Arial"/>
                <w:color w:val="000000" w:themeColor="text1"/>
                <w:sz w:val="20"/>
                <w:szCs w:val="20"/>
                <w:highlight w:val="yellow"/>
              </w:rPr>
            </w:pPr>
            <w:r w:rsidRPr="00B10440">
              <w:rPr>
                <w:b/>
                <w:color w:val="000000" w:themeColor="text1"/>
                <w:sz w:val="20"/>
                <w:szCs w:val="20"/>
              </w:rPr>
              <w:t>11</w:t>
            </w:r>
          </w:p>
        </w:tc>
        <w:tc>
          <w:tcPr>
            <w:tcW w:w="983" w:type="dxa"/>
          </w:tcPr>
          <w:p w14:paraId="31301321" w14:textId="22BF0286" w:rsidR="000A2C0B" w:rsidRPr="00B10440" w:rsidRDefault="000A2C0B" w:rsidP="00EE182E">
            <w:pPr>
              <w:autoSpaceDE w:val="0"/>
              <w:autoSpaceDN w:val="0"/>
              <w:adjustRightInd w:val="0"/>
              <w:jc w:val="right"/>
              <w:rPr>
                <w:rFonts w:eastAsia="Arial"/>
                <w:color w:val="000000" w:themeColor="text1"/>
                <w:sz w:val="20"/>
                <w:szCs w:val="20"/>
                <w:highlight w:val="yellow"/>
              </w:rPr>
            </w:pPr>
            <w:r w:rsidRPr="00B10440">
              <w:rPr>
                <w:b/>
                <w:color w:val="000000" w:themeColor="text1"/>
                <w:sz w:val="20"/>
                <w:szCs w:val="20"/>
              </w:rPr>
              <w:t>6</w:t>
            </w:r>
          </w:p>
        </w:tc>
        <w:tc>
          <w:tcPr>
            <w:tcW w:w="902" w:type="dxa"/>
          </w:tcPr>
          <w:p w14:paraId="1C5AA292" w14:textId="21798389" w:rsidR="000A2C0B" w:rsidRPr="00B10440" w:rsidRDefault="000A2C0B" w:rsidP="00EE182E">
            <w:pPr>
              <w:autoSpaceDE w:val="0"/>
              <w:autoSpaceDN w:val="0"/>
              <w:adjustRightInd w:val="0"/>
              <w:jc w:val="right"/>
              <w:rPr>
                <w:rFonts w:eastAsia="Arial"/>
                <w:color w:val="000000" w:themeColor="text1"/>
                <w:sz w:val="20"/>
                <w:szCs w:val="20"/>
                <w:highlight w:val="yellow"/>
              </w:rPr>
            </w:pPr>
            <w:r w:rsidRPr="00B10440">
              <w:rPr>
                <w:b/>
                <w:color w:val="000000" w:themeColor="text1"/>
                <w:sz w:val="20"/>
                <w:szCs w:val="20"/>
              </w:rPr>
              <w:t>17</w:t>
            </w:r>
          </w:p>
        </w:tc>
        <w:tc>
          <w:tcPr>
            <w:tcW w:w="905" w:type="dxa"/>
          </w:tcPr>
          <w:p w14:paraId="5C1B7CC0" w14:textId="2508B303" w:rsidR="000A2C0B" w:rsidRPr="00B10440" w:rsidRDefault="000A2C0B" w:rsidP="00EE182E">
            <w:pPr>
              <w:autoSpaceDE w:val="0"/>
              <w:autoSpaceDN w:val="0"/>
              <w:adjustRightInd w:val="0"/>
              <w:jc w:val="right"/>
              <w:rPr>
                <w:rFonts w:eastAsia="Arial"/>
                <w:color w:val="000000" w:themeColor="text1"/>
                <w:sz w:val="20"/>
                <w:szCs w:val="20"/>
              </w:rPr>
            </w:pPr>
            <w:r w:rsidRPr="00B10440">
              <w:rPr>
                <w:b/>
                <w:color w:val="000000" w:themeColor="text1"/>
                <w:sz w:val="20"/>
                <w:szCs w:val="20"/>
              </w:rPr>
              <w:t>17</w:t>
            </w:r>
          </w:p>
        </w:tc>
        <w:tc>
          <w:tcPr>
            <w:tcW w:w="983" w:type="dxa"/>
          </w:tcPr>
          <w:p w14:paraId="258DB70E" w14:textId="7099F90F" w:rsidR="000A2C0B" w:rsidRPr="00B10440" w:rsidRDefault="000A2C0B" w:rsidP="00EE182E">
            <w:pPr>
              <w:autoSpaceDE w:val="0"/>
              <w:autoSpaceDN w:val="0"/>
              <w:adjustRightInd w:val="0"/>
              <w:jc w:val="right"/>
              <w:rPr>
                <w:rFonts w:eastAsia="Arial"/>
                <w:b/>
                <w:color w:val="000000" w:themeColor="text1"/>
                <w:sz w:val="20"/>
                <w:szCs w:val="20"/>
              </w:rPr>
            </w:pPr>
            <w:r w:rsidRPr="00B10440">
              <w:rPr>
                <w:b/>
                <w:color w:val="000000" w:themeColor="text1"/>
                <w:sz w:val="20"/>
                <w:szCs w:val="20"/>
              </w:rPr>
              <w:t>10</w:t>
            </w:r>
          </w:p>
        </w:tc>
        <w:tc>
          <w:tcPr>
            <w:tcW w:w="949" w:type="dxa"/>
          </w:tcPr>
          <w:p w14:paraId="48B45DBE" w14:textId="0E842AB3" w:rsidR="000A2C0B" w:rsidRPr="00B10440" w:rsidRDefault="000A2C0B" w:rsidP="00EE182E">
            <w:pPr>
              <w:autoSpaceDE w:val="0"/>
              <w:autoSpaceDN w:val="0"/>
              <w:adjustRightInd w:val="0"/>
              <w:jc w:val="right"/>
              <w:rPr>
                <w:rFonts w:eastAsia="Arial"/>
                <w:b/>
                <w:color w:val="000000" w:themeColor="text1"/>
                <w:sz w:val="20"/>
                <w:szCs w:val="20"/>
              </w:rPr>
            </w:pPr>
            <w:r w:rsidRPr="00B10440">
              <w:rPr>
                <w:b/>
                <w:color w:val="000000" w:themeColor="text1"/>
                <w:sz w:val="20"/>
                <w:szCs w:val="20"/>
              </w:rPr>
              <w:t>27</w:t>
            </w:r>
          </w:p>
        </w:tc>
      </w:tr>
      <w:tr w:rsidR="00C54B8D" w:rsidRPr="00B10440" w14:paraId="388EFB54" w14:textId="77777777" w:rsidTr="001E43F6">
        <w:trPr>
          <w:trHeight w:val="283"/>
          <w:jc w:val="center"/>
        </w:trPr>
        <w:tc>
          <w:tcPr>
            <w:tcW w:w="818" w:type="dxa"/>
            <w:vMerge w:val="restart"/>
            <w:vAlign w:val="center"/>
          </w:tcPr>
          <w:p w14:paraId="3A107C93" w14:textId="77777777" w:rsidR="000A2C0B" w:rsidRPr="00B10440" w:rsidRDefault="000A2C0B" w:rsidP="001E43F6">
            <w:pPr>
              <w:autoSpaceDE w:val="0"/>
              <w:autoSpaceDN w:val="0"/>
              <w:adjustRightInd w:val="0"/>
              <w:jc w:val="center"/>
              <w:rPr>
                <w:b/>
                <w:color w:val="000000" w:themeColor="text1"/>
                <w:sz w:val="20"/>
                <w:szCs w:val="20"/>
              </w:rPr>
            </w:pPr>
            <w:r w:rsidRPr="00B10440">
              <w:rPr>
                <w:b/>
                <w:color w:val="000000" w:themeColor="text1"/>
                <w:sz w:val="20"/>
                <w:szCs w:val="20"/>
              </w:rPr>
              <w:t>2024</w:t>
            </w:r>
          </w:p>
        </w:tc>
        <w:tc>
          <w:tcPr>
            <w:tcW w:w="1947" w:type="dxa"/>
          </w:tcPr>
          <w:p w14:paraId="2587DD6F" w14:textId="77777777" w:rsidR="000A2C0B" w:rsidRPr="00B10440" w:rsidRDefault="000A2C0B" w:rsidP="00EE182E">
            <w:pPr>
              <w:autoSpaceDE w:val="0"/>
              <w:autoSpaceDN w:val="0"/>
              <w:adjustRightInd w:val="0"/>
              <w:jc w:val="right"/>
              <w:rPr>
                <w:rFonts w:eastAsia="Arial"/>
                <w:color w:val="000000" w:themeColor="text1"/>
                <w:sz w:val="20"/>
                <w:szCs w:val="20"/>
              </w:rPr>
            </w:pPr>
            <w:r w:rsidRPr="00B10440">
              <w:rPr>
                <w:color w:val="000000" w:themeColor="text1"/>
                <w:sz w:val="20"/>
                <w:szCs w:val="20"/>
              </w:rPr>
              <w:t xml:space="preserve">Preschool </w:t>
            </w:r>
          </w:p>
        </w:tc>
        <w:tc>
          <w:tcPr>
            <w:tcW w:w="899" w:type="dxa"/>
          </w:tcPr>
          <w:p w14:paraId="6846B07B" w14:textId="5420A6D6" w:rsidR="000A2C0B" w:rsidRPr="00B10440" w:rsidRDefault="000A2C0B" w:rsidP="00EE182E">
            <w:pPr>
              <w:autoSpaceDE w:val="0"/>
              <w:autoSpaceDN w:val="0"/>
              <w:adjustRightInd w:val="0"/>
              <w:jc w:val="right"/>
              <w:rPr>
                <w:rFonts w:eastAsia="Arial"/>
                <w:color w:val="000000" w:themeColor="text1"/>
                <w:sz w:val="20"/>
                <w:szCs w:val="20"/>
              </w:rPr>
            </w:pPr>
            <w:r w:rsidRPr="00B10440">
              <w:rPr>
                <w:color w:val="000000" w:themeColor="text1"/>
                <w:sz w:val="20"/>
                <w:szCs w:val="20"/>
              </w:rPr>
              <w:t>33</w:t>
            </w:r>
          </w:p>
        </w:tc>
        <w:tc>
          <w:tcPr>
            <w:tcW w:w="983" w:type="dxa"/>
          </w:tcPr>
          <w:p w14:paraId="7AED519F" w14:textId="2BA8AB36" w:rsidR="000A2C0B" w:rsidRPr="00B10440" w:rsidRDefault="000A2C0B" w:rsidP="00EE182E">
            <w:pPr>
              <w:autoSpaceDE w:val="0"/>
              <w:autoSpaceDN w:val="0"/>
              <w:adjustRightInd w:val="0"/>
              <w:jc w:val="right"/>
              <w:rPr>
                <w:rFonts w:eastAsia="Arial"/>
                <w:color w:val="000000" w:themeColor="text1"/>
                <w:sz w:val="20"/>
                <w:szCs w:val="20"/>
              </w:rPr>
            </w:pPr>
            <w:r w:rsidRPr="00B10440">
              <w:rPr>
                <w:color w:val="000000" w:themeColor="text1"/>
                <w:sz w:val="20"/>
                <w:szCs w:val="20"/>
              </w:rPr>
              <w:t>26</w:t>
            </w:r>
          </w:p>
        </w:tc>
        <w:tc>
          <w:tcPr>
            <w:tcW w:w="902" w:type="dxa"/>
          </w:tcPr>
          <w:p w14:paraId="7D613306" w14:textId="6D0E0E20" w:rsidR="000A2C0B" w:rsidRPr="00B10440" w:rsidRDefault="000A2C0B" w:rsidP="00EE182E">
            <w:pPr>
              <w:autoSpaceDE w:val="0"/>
              <w:autoSpaceDN w:val="0"/>
              <w:adjustRightInd w:val="0"/>
              <w:jc w:val="right"/>
              <w:rPr>
                <w:rFonts w:eastAsia="Arial"/>
                <w:color w:val="000000" w:themeColor="text1"/>
                <w:sz w:val="20"/>
                <w:szCs w:val="20"/>
              </w:rPr>
            </w:pPr>
            <w:r w:rsidRPr="00B10440">
              <w:rPr>
                <w:color w:val="000000" w:themeColor="text1"/>
                <w:sz w:val="20"/>
                <w:szCs w:val="20"/>
              </w:rPr>
              <w:t>59</w:t>
            </w:r>
          </w:p>
        </w:tc>
        <w:tc>
          <w:tcPr>
            <w:tcW w:w="899" w:type="dxa"/>
          </w:tcPr>
          <w:p w14:paraId="14EF6D89" w14:textId="3E4A9232" w:rsidR="000A2C0B" w:rsidRPr="00B10440" w:rsidRDefault="000A2C0B" w:rsidP="00EE182E">
            <w:pPr>
              <w:autoSpaceDE w:val="0"/>
              <w:autoSpaceDN w:val="0"/>
              <w:adjustRightInd w:val="0"/>
              <w:jc w:val="right"/>
              <w:rPr>
                <w:rFonts w:eastAsia="Arial"/>
                <w:color w:val="000000" w:themeColor="text1"/>
                <w:sz w:val="20"/>
                <w:szCs w:val="20"/>
              </w:rPr>
            </w:pPr>
            <w:r w:rsidRPr="00B10440">
              <w:rPr>
                <w:color w:val="000000" w:themeColor="text1"/>
                <w:sz w:val="20"/>
                <w:szCs w:val="20"/>
              </w:rPr>
              <w:t>7</w:t>
            </w:r>
          </w:p>
        </w:tc>
        <w:tc>
          <w:tcPr>
            <w:tcW w:w="983" w:type="dxa"/>
          </w:tcPr>
          <w:p w14:paraId="4049DA17" w14:textId="583CB00A" w:rsidR="000A2C0B" w:rsidRPr="00B10440" w:rsidRDefault="000A2C0B" w:rsidP="00EE182E">
            <w:pPr>
              <w:autoSpaceDE w:val="0"/>
              <w:autoSpaceDN w:val="0"/>
              <w:adjustRightInd w:val="0"/>
              <w:jc w:val="right"/>
              <w:rPr>
                <w:rFonts w:eastAsia="Arial"/>
                <w:color w:val="000000" w:themeColor="text1"/>
                <w:sz w:val="20"/>
                <w:szCs w:val="20"/>
              </w:rPr>
            </w:pPr>
            <w:r w:rsidRPr="00B10440">
              <w:rPr>
                <w:color w:val="000000" w:themeColor="text1"/>
                <w:sz w:val="20"/>
                <w:szCs w:val="20"/>
              </w:rPr>
              <w:t>3</w:t>
            </w:r>
          </w:p>
        </w:tc>
        <w:tc>
          <w:tcPr>
            <w:tcW w:w="903" w:type="dxa"/>
          </w:tcPr>
          <w:p w14:paraId="6C407C78" w14:textId="759D3E93" w:rsidR="000A2C0B" w:rsidRPr="00B10440" w:rsidRDefault="000A2C0B" w:rsidP="00EE182E">
            <w:pPr>
              <w:autoSpaceDE w:val="0"/>
              <w:autoSpaceDN w:val="0"/>
              <w:adjustRightInd w:val="0"/>
              <w:jc w:val="right"/>
              <w:rPr>
                <w:rFonts w:eastAsia="Arial"/>
                <w:color w:val="000000" w:themeColor="text1"/>
                <w:sz w:val="20"/>
                <w:szCs w:val="20"/>
              </w:rPr>
            </w:pPr>
            <w:r w:rsidRPr="00B10440">
              <w:rPr>
                <w:color w:val="000000" w:themeColor="text1"/>
                <w:sz w:val="20"/>
                <w:szCs w:val="20"/>
              </w:rPr>
              <w:t>10</w:t>
            </w:r>
          </w:p>
        </w:tc>
        <w:tc>
          <w:tcPr>
            <w:tcW w:w="892" w:type="dxa"/>
          </w:tcPr>
          <w:p w14:paraId="00F3F8D1" w14:textId="0867A02F" w:rsidR="000A2C0B" w:rsidRPr="00B10440" w:rsidRDefault="000A2C0B" w:rsidP="00EE182E">
            <w:pPr>
              <w:autoSpaceDE w:val="0"/>
              <w:autoSpaceDN w:val="0"/>
              <w:adjustRightInd w:val="0"/>
              <w:jc w:val="right"/>
              <w:rPr>
                <w:rFonts w:eastAsia="Arial"/>
                <w:color w:val="000000" w:themeColor="text1"/>
                <w:sz w:val="20"/>
                <w:szCs w:val="20"/>
                <w:highlight w:val="yellow"/>
              </w:rPr>
            </w:pPr>
            <w:r w:rsidRPr="00B10440">
              <w:rPr>
                <w:color w:val="000000" w:themeColor="text1"/>
                <w:sz w:val="20"/>
                <w:szCs w:val="20"/>
              </w:rPr>
              <w:t>-</w:t>
            </w:r>
          </w:p>
        </w:tc>
        <w:tc>
          <w:tcPr>
            <w:tcW w:w="983" w:type="dxa"/>
          </w:tcPr>
          <w:p w14:paraId="2A9D08B9" w14:textId="59328213" w:rsidR="000A2C0B" w:rsidRPr="00B10440" w:rsidRDefault="000A2C0B" w:rsidP="00EE182E">
            <w:pPr>
              <w:autoSpaceDE w:val="0"/>
              <w:autoSpaceDN w:val="0"/>
              <w:adjustRightInd w:val="0"/>
              <w:jc w:val="right"/>
              <w:rPr>
                <w:rFonts w:eastAsia="Arial"/>
                <w:color w:val="000000" w:themeColor="text1"/>
                <w:sz w:val="20"/>
                <w:szCs w:val="20"/>
                <w:highlight w:val="yellow"/>
              </w:rPr>
            </w:pPr>
            <w:r w:rsidRPr="00B10440">
              <w:rPr>
                <w:color w:val="000000" w:themeColor="text1"/>
                <w:sz w:val="20"/>
                <w:szCs w:val="20"/>
              </w:rPr>
              <w:t>-</w:t>
            </w:r>
          </w:p>
        </w:tc>
        <w:tc>
          <w:tcPr>
            <w:tcW w:w="902" w:type="dxa"/>
          </w:tcPr>
          <w:p w14:paraId="65646DC8" w14:textId="18747DF6" w:rsidR="000A2C0B" w:rsidRPr="00B10440" w:rsidRDefault="000A2C0B" w:rsidP="00EE182E">
            <w:pPr>
              <w:autoSpaceDE w:val="0"/>
              <w:autoSpaceDN w:val="0"/>
              <w:adjustRightInd w:val="0"/>
              <w:jc w:val="right"/>
              <w:rPr>
                <w:rFonts w:eastAsia="Arial"/>
                <w:color w:val="000000" w:themeColor="text1"/>
                <w:sz w:val="20"/>
                <w:szCs w:val="20"/>
                <w:highlight w:val="yellow"/>
              </w:rPr>
            </w:pPr>
            <w:r w:rsidRPr="00B10440">
              <w:rPr>
                <w:color w:val="000000" w:themeColor="text1"/>
                <w:sz w:val="20"/>
                <w:szCs w:val="20"/>
              </w:rPr>
              <w:t>-</w:t>
            </w:r>
          </w:p>
        </w:tc>
        <w:tc>
          <w:tcPr>
            <w:tcW w:w="905" w:type="dxa"/>
          </w:tcPr>
          <w:p w14:paraId="58D48F6C" w14:textId="4F2B122F" w:rsidR="000A2C0B" w:rsidRPr="00B10440" w:rsidRDefault="000A2C0B" w:rsidP="00EE182E">
            <w:pPr>
              <w:autoSpaceDE w:val="0"/>
              <w:autoSpaceDN w:val="0"/>
              <w:adjustRightInd w:val="0"/>
              <w:jc w:val="right"/>
              <w:rPr>
                <w:rFonts w:eastAsia="Arial"/>
                <w:color w:val="000000" w:themeColor="text1"/>
                <w:sz w:val="20"/>
                <w:szCs w:val="20"/>
              </w:rPr>
            </w:pPr>
            <w:r w:rsidRPr="00B10440">
              <w:rPr>
                <w:color w:val="000000" w:themeColor="text1"/>
                <w:sz w:val="20"/>
                <w:szCs w:val="20"/>
              </w:rPr>
              <w:t>-</w:t>
            </w:r>
          </w:p>
        </w:tc>
        <w:tc>
          <w:tcPr>
            <w:tcW w:w="983" w:type="dxa"/>
          </w:tcPr>
          <w:p w14:paraId="6D8F0AD5" w14:textId="6ABEFB18" w:rsidR="000A2C0B" w:rsidRPr="00B10440" w:rsidRDefault="000A2C0B" w:rsidP="00EE182E">
            <w:pPr>
              <w:autoSpaceDE w:val="0"/>
              <w:autoSpaceDN w:val="0"/>
              <w:adjustRightInd w:val="0"/>
              <w:jc w:val="right"/>
              <w:rPr>
                <w:rFonts w:eastAsia="Arial"/>
                <w:b/>
                <w:color w:val="000000" w:themeColor="text1"/>
                <w:sz w:val="20"/>
                <w:szCs w:val="20"/>
              </w:rPr>
            </w:pPr>
            <w:r w:rsidRPr="00B10440">
              <w:rPr>
                <w:color w:val="000000" w:themeColor="text1"/>
                <w:sz w:val="20"/>
                <w:szCs w:val="20"/>
              </w:rPr>
              <w:t>1</w:t>
            </w:r>
          </w:p>
        </w:tc>
        <w:tc>
          <w:tcPr>
            <w:tcW w:w="949" w:type="dxa"/>
          </w:tcPr>
          <w:p w14:paraId="239F7D19" w14:textId="7B14F9E3" w:rsidR="000A2C0B" w:rsidRPr="00B10440" w:rsidRDefault="000A2C0B" w:rsidP="00EE182E">
            <w:pPr>
              <w:autoSpaceDE w:val="0"/>
              <w:autoSpaceDN w:val="0"/>
              <w:adjustRightInd w:val="0"/>
              <w:jc w:val="right"/>
              <w:rPr>
                <w:rFonts w:eastAsia="Arial"/>
                <w:b/>
                <w:color w:val="000000" w:themeColor="text1"/>
                <w:sz w:val="20"/>
                <w:szCs w:val="20"/>
              </w:rPr>
            </w:pPr>
            <w:r w:rsidRPr="00B10440">
              <w:rPr>
                <w:color w:val="000000" w:themeColor="text1"/>
                <w:sz w:val="20"/>
                <w:szCs w:val="20"/>
              </w:rPr>
              <w:t>1</w:t>
            </w:r>
          </w:p>
        </w:tc>
      </w:tr>
      <w:tr w:rsidR="00C54B8D" w:rsidRPr="00B10440" w14:paraId="23E1B155" w14:textId="77777777" w:rsidTr="00EE182E">
        <w:trPr>
          <w:trHeight w:val="283"/>
          <w:jc w:val="center"/>
        </w:trPr>
        <w:tc>
          <w:tcPr>
            <w:tcW w:w="818" w:type="dxa"/>
            <w:vMerge/>
            <w:vAlign w:val="center"/>
          </w:tcPr>
          <w:p w14:paraId="604C97C9" w14:textId="77777777" w:rsidR="000A2C0B" w:rsidRPr="00B10440" w:rsidRDefault="000A2C0B" w:rsidP="00EE182E">
            <w:pPr>
              <w:autoSpaceDE w:val="0"/>
              <w:autoSpaceDN w:val="0"/>
              <w:adjustRightInd w:val="0"/>
              <w:jc w:val="right"/>
              <w:rPr>
                <w:b/>
                <w:color w:val="000000" w:themeColor="text1"/>
                <w:sz w:val="20"/>
                <w:szCs w:val="20"/>
              </w:rPr>
            </w:pPr>
          </w:p>
        </w:tc>
        <w:tc>
          <w:tcPr>
            <w:tcW w:w="1947" w:type="dxa"/>
          </w:tcPr>
          <w:p w14:paraId="7567E4CA" w14:textId="77777777" w:rsidR="000A2C0B" w:rsidRPr="00B10440" w:rsidRDefault="000A2C0B" w:rsidP="00EE182E">
            <w:pPr>
              <w:autoSpaceDE w:val="0"/>
              <w:autoSpaceDN w:val="0"/>
              <w:adjustRightInd w:val="0"/>
              <w:jc w:val="right"/>
              <w:rPr>
                <w:rFonts w:eastAsia="Arial"/>
                <w:color w:val="000000" w:themeColor="text1"/>
                <w:sz w:val="20"/>
                <w:szCs w:val="20"/>
              </w:rPr>
            </w:pPr>
            <w:r w:rsidRPr="00B10440">
              <w:rPr>
                <w:rFonts w:eastAsia="Arial"/>
                <w:color w:val="000000" w:themeColor="text1"/>
                <w:sz w:val="20"/>
                <w:szCs w:val="20"/>
              </w:rPr>
              <w:t>Primary</w:t>
            </w:r>
          </w:p>
        </w:tc>
        <w:tc>
          <w:tcPr>
            <w:tcW w:w="899" w:type="dxa"/>
          </w:tcPr>
          <w:p w14:paraId="2DC1135E" w14:textId="583843B9" w:rsidR="000A2C0B" w:rsidRPr="00B10440" w:rsidRDefault="000A2C0B" w:rsidP="00EE182E">
            <w:pPr>
              <w:autoSpaceDE w:val="0"/>
              <w:autoSpaceDN w:val="0"/>
              <w:adjustRightInd w:val="0"/>
              <w:jc w:val="right"/>
              <w:rPr>
                <w:rFonts w:eastAsia="Arial"/>
                <w:color w:val="000000" w:themeColor="text1"/>
                <w:sz w:val="20"/>
                <w:szCs w:val="20"/>
              </w:rPr>
            </w:pPr>
            <w:r w:rsidRPr="00B10440">
              <w:rPr>
                <w:color w:val="000000" w:themeColor="text1"/>
                <w:sz w:val="20"/>
                <w:szCs w:val="20"/>
              </w:rPr>
              <w:t>277</w:t>
            </w:r>
          </w:p>
        </w:tc>
        <w:tc>
          <w:tcPr>
            <w:tcW w:w="983" w:type="dxa"/>
          </w:tcPr>
          <w:p w14:paraId="6310CBE5" w14:textId="4CBCB7F1" w:rsidR="000A2C0B" w:rsidRPr="00B10440" w:rsidRDefault="000A2C0B" w:rsidP="00EE182E">
            <w:pPr>
              <w:autoSpaceDE w:val="0"/>
              <w:autoSpaceDN w:val="0"/>
              <w:adjustRightInd w:val="0"/>
              <w:jc w:val="right"/>
              <w:rPr>
                <w:rFonts w:eastAsia="Arial"/>
                <w:color w:val="000000" w:themeColor="text1"/>
                <w:sz w:val="20"/>
                <w:szCs w:val="20"/>
              </w:rPr>
            </w:pPr>
            <w:r w:rsidRPr="00B10440">
              <w:rPr>
                <w:color w:val="000000" w:themeColor="text1"/>
                <w:sz w:val="20"/>
                <w:szCs w:val="20"/>
              </w:rPr>
              <w:t>247</w:t>
            </w:r>
          </w:p>
        </w:tc>
        <w:tc>
          <w:tcPr>
            <w:tcW w:w="902" w:type="dxa"/>
          </w:tcPr>
          <w:p w14:paraId="166B0CBA" w14:textId="5B0A5828" w:rsidR="000A2C0B" w:rsidRPr="00B10440" w:rsidRDefault="000A2C0B" w:rsidP="00EE182E">
            <w:pPr>
              <w:autoSpaceDE w:val="0"/>
              <w:autoSpaceDN w:val="0"/>
              <w:adjustRightInd w:val="0"/>
              <w:jc w:val="right"/>
              <w:rPr>
                <w:rFonts w:eastAsia="Arial"/>
                <w:color w:val="000000" w:themeColor="text1"/>
                <w:sz w:val="20"/>
                <w:szCs w:val="20"/>
              </w:rPr>
            </w:pPr>
            <w:r w:rsidRPr="00B10440">
              <w:rPr>
                <w:color w:val="000000" w:themeColor="text1"/>
                <w:sz w:val="20"/>
                <w:szCs w:val="20"/>
              </w:rPr>
              <w:t>524</w:t>
            </w:r>
          </w:p>
        </w:tc>
        <w:tc>
          <w:tcPr>
            <w:tcW w:w="899" w:type="dxa"/>
          </w:tcPr>
          <w:p w14:paraId="23D3EAB4" w14:textId="6B26B255" w:rsidR="000A2C0B" w:rsidRPr="00B10440" w:rsidRDefault="000A2C0B" w:rsidP="00EE182E">
            <w:pPr>
              <w:autoSpaceDE w:val="0"/>
              <w:autoSpaceDN w:val="0"/>
              <w:adjustRightInd w:val="0"/>
              <w:jc w:val="right"/>
              <w:rPr>
                <w:rFonts w:eastAsia="Arial"/>
                <w:color w:val="000000" w:themeColor="text1"/>
                <w:sz w:val="20"/>
                <w:szCs w:val="20"/>
              </w:rPr>
            </w:pPr>
            <w:r w:rsidRPr="00B10440">
              <w:rPr>
                <w:color w:val="000000" w:themeColor="text1"/>
                <w:sz w:val="20"/>
                <w:szCs w:val="20"/>
              </w:rPr>
              <w:t>92</w:t>
            </w:r>
          </w:p>
        </w:tc>
        <w:tc>
          <w:tcPr>
            <w:tcW w:w="983" w:type="dxa"/>
          </w:tcPr>
          <w:p w14:paraId="13DFB889" w14:textId="45AB0928" w:rsidR="000A2C0B" w:rsidRPr="00B10440" w:rsidRDefault="000A2C0B" w:rsidP="00EE182E">
            <w:pPr>
              <w:autoSpaceDE w:val="0"/>
              <w:autoSpaceDN w:val="0"/>
              <w:adjustRightInd w:val="0"/>
              <w:jc w:val="right"/>
              <w:rPr>
                <w:rFonts w:eastAsia="Arial"/>
                <w:color w:val="000000" w:themeColor="text1"/>
                <w:sz w:val="20"/>
                <w:szCs w:val="20"/>
              </w:rPr>
            </w:pPr>
            <w:r w:rsidRPr="00B10440">
              <w:rPr>
                <w:color w:val="000000" w:themeColor="text1"/>
                <w:sz w:val="20"/>
                <w:szCs w:val="20"/>
              </w:rPr>
              <w:t>60</w:t>
            </w:r>
          </w:p>
        </w:tc>
        <w:tc>
          <w:tcPr>
            <w:tcW w:w="903" w:type="dxa"/>
          </w:tcPr>
          <w:p w14:paraId="08B71BA4" w14:textId="6B1E0C43" w:rsidR="000A2C0B" w:rsidRPr="00B10440" w:rsidRDefault="000A2C0B" w:rsidP="00EE182E">
            <w:pPr>
              <w:autoSpaceDE w:val="0"/>
              <w:autoSpaceDN w:val="0"/>
              <w:adjustRightInd w:val="0"/>
              <w:jc w:val="right"/>
              <w:rPr>
                <w:rFonts w:eastAsia="Arial"/>
                <w:color w:val="000000" w:themeColor="text1"/>
                <w:sz w:val="20"/>
                <w:szCs w:val="20"/>
              </w:rPr>
            </w:pPr>
            <w:r w:rsidRPr="00B10440">
              <w:rPr>
                <w:color w:val="000000" w:themeColor="text1"/>
                <w:sz w:val="20"/>
                <w:szCs w:val="20"/>
              </w:rPr>
              <w:t>152</w:t>
            </w:r>
          </w:p>
        </w:tc>
        <w:tc>
          <w:tcPr>
            <w:tcW w:w="892" w:type="dxa"/>
          </w:tcPr>
          <w:p w14:paraId="73AC1B12" w14:textId="23B5E0B1" w:rsidR="000A2C0B" w:rsidRPr="00B10440" w:rsidRDefault="000A2C0B" w:rsidP="00EE182E">
            <w:pPr>
              <w:autoSpaceDE w:val="0"/>
              <w:autoSpaceDN w:val="0"/>
              <w:adjustRightInd w:val="0"/>
              <w:jc w:val="right"/>
              <w:rPr>
                <w:rFonts w:eastAsia="Arial"/>
                <w:color w:val="000000" w:themeColor="text1"/>
                <w:sz w:val="20"/>
                <w:szCs w:val="20"/>
                <w:highlight w:val="yellow"/>
              </w:rPr>
            </w:pPr>
            <w:r w:rsidRPr="00B10440">
              <w:rPr>
                <w:color w:val="000000" w:themeColor="text1"/>
                <w:sz w:val="20"/>
                <w:szCs w:val="20"/>
              </w:rPr>
              <w:t>7</w:t>
            </w:r>
          </w:p>
        </w:tc>
        <w:tc>
          <w:tcPr>
            <w:tcW w:w="983" w:type="dxa"/>
          </w:tcPr>
          <w:p w14:paraId="2C978018" w14:textId="3CA5669A" w:rsidR="000A2C0B" w:rsidRPr="00B10440" w:rsidRDefault="000A2C0B" w:rsidP="00EE182E">
            <w:pPr>
              <w:autoSpaceDE w:val="0"/>
              <w:autoSpaceDN w:val="0"/>
              <w:adjustRightInd w:val="0"/>
              <w:jc w:val="right"/>
              <w:rPr>
                <w:rFonts w:eastAsia="Arial"/>
                <w:color w:val="000000" w:themeColor="text1"/>
                <w:sz w:val="20"/>
                <w:szCs w:val="20"/>
                <w:highlight w:val="yellow"/>
              </w:rPr>
            </w:pPr>
            <w:r w:rsidRPr="00B10440">
              <w:rPr>
                <w:color w:val="000000" w:themeColor="text1"/>
                <w:sz w:val="20"/>
                <w:szCs w:val="20"/>
              </w:rPr>
              <w:t>5</w:t>
            </w:r>
          </w:p>
        </w:tc>
        <w:tc>
          <w:tcPr>
            <w:tcW w:w="902" w:type="dxa"/>
          </w:tcPr>
          <w:p w14:paraId="4B19EA9D" w14:textId="1F0A3148" w:rsidR="000A2C0B" w:rsidRPr="00B10440" w:rsidRDefault="000A2C0B" w:rsidP="00EE182E">
            <w:pPr>
              <w:autoSpaceDE w:val="0"/>
              <w:autoSpaceDN w:val="0"/>
              <w:adjustRightInd w:val="0"/>
              <w:jc w:val="right"/>
              <w:rPr>
                <w:rFonts w:eastAsia="Arial"/>
                <w:color w:val="000000" w:themeColor="text1"/>
                <w:sz w:val="20"/>
                <w:szCs w:val="20"/>
                <w:highlight w:val="yellow"/>
              </w:rPr>
            </w:pPr>
            <w:r w:rsidRPr="00B10440">
              <w:rPr>
                <w:color w:val="000000" w:themeColor="text1"/>
                <w:sz w:val="20"/>
                <w:szCs w:val="20"/>
              </w:rPr>
              <w:t>12</w:t>
            </w:r>
          </w:p>
        </w:tc>
        <w:tc>
          <w:tcPr>
            <w:tcW w:w="905" w:type="dxa"/>
          </w:tcPr>
          <w:p w14:paraId="3C4A7755" w14:textId="66D892F3" w:rsidR="000A2C0B" w:rsidRPr="00B10440" w:rsidRDefault="000A2C0B" w:rsidP="00EE182E">
            <w:pPr>
              <w:autoSpaceDE w:val="0"/>
              <w:autoSpaceDN w:val="0"/>
              <w:adjustRightInd w:val="0"/>
              <w:jc w:val="right"/>
              <w:rPr>
                <w:rFonts w:eastAsia="Arial"/>
                <w:color w:val="000000" w:themeColor="text1"/>
                <w:sz w:val="20"/>
                <w:szCs w:val="20"/>
              </w:rPr>
            </w:pPr>
            <w:r w:rsidRPr="00B10440">
              <w:rPr>
                <w:color w:val="000000" w:themeColor="text1"/>
                <w:sz w:val="20"/>
                <w:szCs w:val="20"/>
              </w:rPr>
              <w:t>11</w:t>
            </w:r>
          </w:p>
        </w:tc>
        <w:tc>
          <w:tcPr>
            <w:tcW w:w="983" w:type="dxa"/>
          </w:tcPr>
          <w:p w14:paraId="0FD0B9BF" w14:textId="5E901ECF" w:rsidR="000A2C0B" w:rsidRPr="00B10440" w:rsidRDefault="000A2C0B" w:rsidP="00EE182E">
            <w:pPr>
              <w:autoSpaceDE w:val="0"/>
              <w:autoSpaceDN w:val="0"/>
              <w:adjustRightInd w:val="0"/>
              <w:jc w:val="right"/>
              <w:rPr>
                <w:rFonts w:eastAsia="Arial"/>
                <w:b/>
                <w:color w:val="000000" w:themeColor="text1"/>
                <w:sz w:val="20"/>
                <w:szCs w:val="20"/>
              </w:rPr>
            </w:pPr>
            <w:r w:rsidRPr="00B10440">
              <w:rPr>
                <w:color w:val="000000" w:themeColor="text1"/>
                <w:sz w:val="20"/>
                <w:szCs w:val="20"/>
              </w:rPr>
              <w:t>7</w:t>
            </w:r>
          </w:p>
        </w:tc>
        <w:tc>
          <w:tcPr>
            <w:tcW w:w="949" w:type="dxa"/>
          </w:tcPr>
          <w:p w14:paraId="55727AE6" w14:textId="0784FE5B" w:rsidR="000A2C0B" w:rsidRPr="00B10440" w:rsidRDefault="000A2C0B" w:rsidP="00EE182E">
            <w:pPr>
              <w:autoSpaceDE w:val="0"/>
              <w:autoSpaceDN w:val="0"/>
              <w:adjustRightInd w:val="0"/>
              <w:jc w:val="right"/>
              <w:rPr>
                <w:rFonts w:eastAsia="Arial"/>
                <w:b/>
                <w:color w:val="000000" w:themeColor="text1"/>
                <w:sz w:val="20"/>
                <w:szCs w:val="20"/>
              </w:rPr>
            </w:pPr>
            <w:r w:rsidRPr="00B10440">
              <w:rPr>
                <w:color w:val="000000" w:themeColor="text1"/>
                <w:sz w:val="20"/>
                <w:szCs w:val="20"/>
              </w:rPr>
              <w:t>18</w:t>
            </w:r>
          </w:p>
        </w:tc>
      </w:tr>
      <w:tr w:rsidR="00C54B8D" w:rsidRPr="00B10440" w14:paraId="431F7963" w14:textId="77777777" w:rsidTr="00EE182E">
        <w:trPr>
          <w:trHeight w:val="283"/>
          <w:jc w:val="center"/>
        </w:trPr>
        <w:tc>
          <w:tcPr>
            <w:tcW w:w="818" w:type="dxa"/>
            <w:vMerge/>
            <w:vAlign w:val="center"/>
          </w:tcPr>
          <w:p w14:paraId="245CD350" w14:textId="77777777" w:rsidR="000A2C0B" w:rsidRPr="00B10440" w:rsidRDefault="000A2C0B" w:rsidP="00EE182E">
            <w:pPr>
              <w:autoSpaceDE w:val="0"/>
              <w:autoSpaceDN w:val="0"/>
              <w:adjustRightInd w:val="0"/>
              <w:jc w:val="right"/>
              <w:rPr>
                <w:b/>
                <w:color w:val="000000" w:themeColor="text1"/>
                <w:sz w:val="20"/>
                <w:szCs w:val="20"/>
              </w:rPr>
            </w:pPr>
          </w:p>
        </w:tc>
        <w:tc>
          <w:tcPr>
            <w:tcW w:w="1947" w:type="dxa"/>
          </w:tcPr>
          <w:p w14:paraId="182357D7" w14:textId="77777777" w:rsidR="000A2C0B" w:rsidRPr="00B10440" w:rsidRDefault="000A2C0B" w:rsidP="00EE182E">
            <w:pPr>
              <w:autoSpaceDE w:val="0"/>
              <w:autoSpaceDN w:val="0"/>
              <w:adjustRightInd w:val="0"/>
              <w:jc w:val="right"/>
              <w:rPr>
                <w:rFonts w:eastAsia="Arial"/>
                <w:color w:val="000000" w:themeColor="text1"/>
                <w:sz w:val="20"/>
                <w:szCs w:val="20"/>
              </w:rPr>
            </w:pPr>
            <w:r w:rsidRPr="00B10440">
              <w:rPr>
                <w:rFonts w:eastAsia="Arial"/>
                <w:color w:val="000000" w:themeColor="text1"/>
                <w:sz w:val="20"/>
                <w:szCs w:val="20"/>
              </w:rPr>
              <w:t>Secondary</w:t>
            </w:r>
          </w:p>
        </w:tc>
        <w:tc>
          <w:tcPr>
            <w:tcW w:w="899" w:type="dxa"/>
          </w:tcPr>
          <w:p w14:paraId="1EED9A4A" w14:textId="124BA89A" w:rsidR="000A2C0B" w:rsidRPr="00B10440" w:rsidRDefault="000A2C0B" w:rsidP="00EE182E">
            <w:pPr>
              <w:autoSpaceDE w:val="0"/>
              <w:autoSpaceDN w:val="0"/>
              <w:adjustRightInd w:val="0"/>
              <w:jc w:val="right"/>
              <w:rPr>
                <w:rFonts w:eastAsia="Arial"/>
                <w:color w:val="000000" w:themeColor="text1"/>
                <w:sz w:val="20"/>
                <w:szCs w:val="20"/>
              </w:rPr>
            </w:pPr>
            <w:r w:rsidRPr="00B10440">
              <w:rPr>
                <w:color w:val="000000" w:themeColor="text1"/>
                <w:sz w:val="20"/>
                <w:szCs w:val="20"/>
              </w:rPr>
              <w:t>89</w:t>
            </w:r>
          </w:p>
        </w:tc>
        <w:tc>
          <w:tcPr>
            <w:tcW w:w="983" w:type="dxa"/>
          </w:tcPr>
          <w:p w14:paraId="1C44D1CA" w14:textId="5B090662" w:rsidR="000A2C0B" w:rsidRPr="00B10440" w:rsidRDefault="000A2C0B" w:rsidP="00EE182E">
            <w:pPr>
              <w:autoSpaceDE w:val="0"/>
              <w:autoSpaceDN w:val="0"/>
              <w:adjustRightInd w:val="0"/>
              <w:jc w:val="right"/>
              <w:rPr>
                <w:rFonts w:eastAsia="Arial"/>
                <w:color w:val="000000" w:themeColor="text1"/>
                <w:sz w:val="20"/>
                <w:szCs w:val="20"/>
              </w:rPr>
            </w:pPr>
            <w:r w:rsidRPr="00B10440">
              <w:rPr>
                <w:color w:val="000000" w:themeColor="text1"/>
                <w:sz w:val="20"/>
                <w:szCs w:val="20"/>
              </w:rPr>
              <w:t>74</w:t>
            </w:r>
          </w:p>
        </w:tc>
        <w:tc>
          <w:tcPr>
            <w:tcW w:w="902" w:type="dxa"/>
          </w:tcPr>
          <w:p w14:paraId="1731021C" w14:textId="28FAF016" w:rsidR="000A2C0B" w:rsidRPr="00B10440" w:rsidRDefault="000A2C0B" w:rsidP="00EE182E">
            <w:pPr>
              <w:autoSpaceDE w:val="0"/>
              <w:autoSpaceDN w:val="0"/>
              <w:adjustRightInd w:val="0"/>
              <w:jc w:val="right"/>
              <w:rPr>
                <w:rFonts w:eastAsia="Arial"/>
                <w:color w:val="000000" w:themeColor="text1"/>
                <w:sz w:val="20"/>
                <w:szCs w:val="20"/>
              </w:rPr>
            </w:pPr>
            <w:r w:rsidRPr="00B10440">
              <w:rPr>
                <w:color w:val="000000" w:themeColor="text1"/>
                <w:sz w:val="20"/>
                <w:szCs w:val="20"/>
              </w:rPr>
              <w:t>163</w:t>
            </w:r>
          </w:p>
        </w:tc>
        <w:tc>
          <w:tcPr>
            <w:tcW w:w="899" w:type="dxa"/>
          </w:tcPr>
          <w:p w14:paraId="4E2AA9D6" w14:textId="32DD3061" w:rsidR="000A2C0B" w:rsidRPr="00B10440" w:rsidRDefault="000A2C0B" w:rsidP="00EE182E">
            <w:pPr>
              <w:autoSpaceDE w:val="0"/>
              <w:autoSpaceDN w:val="0"/>
              <w:adjustRightInd w:val="0"/>
              <w:jc w:val="right"/>
              <w:rPr>
                <w:rFonts w:eastAsia="Arial"/>
                <w:color w:val="000000" w:themeColor="text1"/>
                <w:sz w:val="20"/>
                <w:szCs w:val="20"/>
              </w:rPr>
            </w:pPr>
            <w:r w:rsidRPr="00B10440">
              <w:rPr>
                <w:color w:val="000000" w:themeColor="text1"/>
                <w:sz w:val="20"/>
                <w:szCs w:val="20"/>
              </w:rPr>
              <w:t>92</w:t>
            </w:r>
          </w:p>
        </w:tc>
        <w:tc>
          <w:tcPr>
            <w:tcW w:w="983" w:type="dxa"/>
          </w:tcPr>
          <w:p w14:paraId="55C26363" w14:textId="0F6B07FA" w:rsidR="000A2C0B" w:rsidRPr="00B10440" w:rsidRDefault="000A2C0B" w:rsidP="00EE182E">
            <w:pPr>
              <w:autoSpaceDE w:val="0"/>
              <w:autoSpaceDN w:val="0"/>
              <w:adjustRightInd w:val="0"/>
              <w:jc w:val="right"/>
              <w:rPr>
                <w:rFonts w:eastAsia="Arial"/>
                <w:color w:val="000000" w:themeColor="text1"/>
                <w:sz w:val="20"/>
                <w:szCs w:val="20"/>
              </w:rPr>
            </w:pPr>
            <w:r w:rsidRPr="00B10440">
              <w:rPr>
                <w:color w:val="000000" w:themeColor="text1"/>
                <w:sz w:val="20"/>
                <w:szCs w:val="20"/>
              </w:rPr>
              <w:t>44</w:t>
            </w:r>
          </w:p>
        </w:tc>
        <w:tc>
          <w:tcPr>
            <w:tcW w:w="903" w:type="dxa"/>
          </w:tcPr>
          <w:p w14:paraId="1D6BB558" w14:textId="488721D9" w:rsidR="000A2C0B" w:rsidRPr="00B10440" w:rsidRDefault="000A2C0B" w:rsidP="00EE182E">
            <w:pPr>
              <w:autoSpaceDE w:val="0"/>
              <w:autoSpaceDN w:val="0"/>
              <w:adjustRightInd w:val="0"/>
              <w:jc w:val="right"/>
              <w:rPr>
                <w:rFonts w:eastAsia="Arial"/>
                <w:color w:val="000000" w:themeColor="text1"/>
                <w:sz w:val="20"/>
                <w:szCs w:val="20"/>
              </w:rPr>
            </w:pPr>
            <w:r w:rsidRPr="00B10440">
              <w:rPr>
                <w:color w:val="000000" w:themeColor="text1"/>
                <w:sz w:val="20"/>
                <w:szCs w:val="20"/>
              </w:rPr>
              <w:t>136</w:t>
            </w:r>
          </w:p>
        </w:tc>
        <w:tc>
          <w:tcPr>
            <w:tcW w:w="892" w:type="dxa"/>
          </w:tcPr>
          <w:p w14:paraId="4818A56B" w14:textId="1203C070" w:rsidR="000A2C0B" w:rsidRPr="00B10440" w:rsidRDefault="000A2C0B" w:rsidP="00EE182E">
            <w:pPr>
              <w:autoSpaceDE w:val="0"/>
              <w:autoSpaceDN w:val="0"/>
              <w:adjustRightInd w:val="0"/>
              <w:jc w:val="right"/>
              <w:rPr>
                <w:rFonts w:eastAsia="Arial"/>
                <w:color w:val="000000" w:themeColor="text1"/>
                <w:sz w:val="20"/>
                <w:szCs w:val="20"/>
                <w:highlight w:val="yellow"/>
              </w:rPr>
            </w:pPr>
            <w:r w:rsidRPr="00B10440">
              <w:rPr>
                <w:color w:val="000000" w:themeColor="text1"/>
                <w:sz w:val="20"/>
                <w:szCs w:val="20"/>
              </w:rPr>
              <w:t>4</w:t>
            </w:r>
          </w:p>
        </w:tc>
        <w:tc>
          <w:tcPr>
            <w:tcW w:w="983" w:type="dxa"/>
          </w:tcPr>
          <w:p w14:paraId="748ED967" w14:textId="000AFB9D" w:rsidR="000A2C0B" w:rsidRPr="00B10440" w:rsidRDefault="000A2C0B" w:rsidP="00EE182E">
            <w:pPr>
              <w:autoSpaceDE w:val="0"/>
              <w:autoSpaceDN w:val="0"/>
              <w:adjustRightInd w:val="0"/>
              <w:jc w:val="right"/>
              <w:rPr>
                <w:rFonts w:eastAsia="Arial"/>
                <w:color w:val="000000" w:themeColor="text1"/>
                <w:sz w:val="20"/>
                <w:szCs w:val="20"/>
                <w:highlight w:val="yellow"/>
              </w:rPr>
            </w:pPr>
            <w:r w:rsidRPr="00B10440">
              <w:rPr>
                <w:color w:val="000000" w:themeColor="text1"/>
                <w:sz w:val="20"/>
                <w:szCs w:val="20"/>
              </w:rPr>
              <w:t>2</w:t>
            </w:r>
          </w:p>
        </w:tc>
        <w:tc>
          <w:tcPr>
            <w:tcW w:w="902" w:type="dxa"/>
          </w:tcPr>
          <w:p w14:paraId="273734F6" w14:textId="40637D4F" w:rsidR="000A2C0B" w:rsidRPr="00B10440" w:rsidRDefault="000A2C0B" w:rsidP="00EE182E">
            <w:pPr>
              <w:autoSpaceDE w:val="0"/>
              <w:autoSpaceDN w:val="0"/>
              <w:adjustRightInd w:val="0"/>
              <w:jc w:val="right"/>
              <w:rPr>
                <w:rFonts w:eastAsia="Arial"/>
                <w:color w:val="000000" w:themeColor="text1"/>
                <w:sz w:val="20"/>
                <w:szCs w:val="20"/>
                <w:highlight w:val="yellow"/>
              </w:rPr>
            </w:pPr>
            <w:r w:rsidRPr="00B10440">
              <w:rPr>
                <w:color w:val="000000" w:themeColor="text1"/>
                <w:sz w:val="20"/>
                <w:szCs w:val="20"/>
              </w:rPr>
              <w:t>6</w:t>
            </w:r>
          </w:p>
        </w:tc>
        <w:tc>
          <w:tcPr>
            <w:tcW w:w="905" w:type="dxa"/>
          </w:tcPr>
          <w:p w14:paraId="0BF79477" w14:textId="5EF093B6" w:rsidR="000A2C0B" w:rsidRPr="00B10440" w:rsidRDefault="000A2C0B" w:rsidP="00EE182E">
            <w:pPr>
              <w:autoSpaceDE w:val="0"/>
              <w:autoSpaceDN w:val="0"/>
              <w:adjustRightInd w:val="0"/>
              <w:jc w:val="right"/>
              <w:rPr>
                <w:rFonts w:eastAsia="Arial"/>
                <w:color w:val="000000" w:themeColor="text1"/>
                <w:sz w:val="20"/>
                <w:szCs w:val="20"/>
              </w:rPr>
            </w:pPr>
            <w:r w:rsidRPr="00B10440">
              <w:rPr>
                <w:color w:val="000000" w:themeColor="text1"/>
                <w:sz w:val="20"/>
                <w:szCs w:val="20"/>
              </w:rPr>
              <w:t>6</w:t>
            </w:r>
          </w:p>
        </w:tc>
        <w:tc>
          <w:tcPr>
            <w:tcW w:w="983" w:type="dxa"/>
          </w:tcPr>
          <w:p w14:paraId="34075D91" w14:textId="4597AAD6" w:rsidR="000A2C0B" w:rsidRPr="00B10440" w:rsidRDefault="000A2C0B" w:rsidP="00EE182E">
            <w:pPr>
              <w:autoSpaceDE w:val="0"/>
              <w:autoSpaceDN w:val="0"/>
              <w:adjustRightInd w:val="0"/>
              <w:jc w:val="right"/>
              <w:rPr>
                <w:rFonts w:eastAsia="Arial"/>
                <w:b/>
                <w:color w:val="000000" w:themeColor="text1"/>
                <w:sz w:val="20"/>
                <w:szCs w:val="20"/>
              </w:rPr>
            </w:pPr>
            <w:r w:rsidRPr="00B10440">
              <w:rPr>
                <w:color w:val="000000" w:themeColor="text1"/>
                <w:sz w:val="20"/>
                <w:szCs w:val="20"/>
              </w:rPr>
              <w:t>5</w:t>
            </w:r>
          </w:p>
        </w:tc>
        <w:tc>
          <w:tcPr>
            <w:tcW w:w="949" w:type="dxa"/>
          </w:tcPr>
          <w:p w14:paraId="199D5055" w14:textId="15777B20" w:rsidR="000A2C0B" w:rsidRPr="00B10440" w:rsidRDefault="000A2C0B" w:rsidP="00EE182E">
            <w:pPr>
              <w:autoSpaceDE w:val="0"/>
              <w:autoSpaceDN w:val="0"/>
              <w:adjustRightInd w:val="0"/>
              <w:jc w:val="right"/>
              <w:rPr>
                <w:rFonts w:eastAsia="Arial"/>
                <w:b/>
                <w:color w:val="000000" w:themeColor="text1"/>
                <w:sz w:val="20"/>
                <w:szCs w:val="20"/>
              </w:rPr>
            </w:pPr>
            <w:r w:rsidRPr="00B10440">
              <w:rPr>
                <w:color w:val="000000" w:themeColor="text1"/>
                <w:sz w:val="20"/>
                <w:szCs w:val="20"/>
              </w:rPr>
              <w:t>11</w:t>
            </w:r>
          </w:p>
        </w:tc>
      </w:tr>
      <w:tr w:rsidR="000A2C0B" w:rsidRPr="00B10440" w14:paraId="29B03A94" w14:textId="77777777" w:rsidTr="00EE182E">
        <w:trPr>
          <w:trHeight w:val="283"/>
          <w:jc w:val="center"/>
        </w:trPr>
        <w:tc>
          <w:tcPr>
            <w:tcW w:w="2765" w:type="dxa"/>
            <w:gridSpan w:val="2"/>
          </w:tcPr>
          <w:p w14:paraId="2980A0C2" w14:textId="77777777" w:rsidR="000A2C0B" w:rsidRPr="00B10440" w:rsidRDefault="000A2C0B" w:rsidP="00D94BCB">
            <w:pPr>
              <w:autoSpaceDE w:val="0"/>
              <w:autoSpaceDN w:val="0"/>
              <w:adjustRightInd w:val="0"/>
              <w:jc w:val="right"/>
              <w:rPr>
                <w:rFonts w:eastAsia="Arial"/>
                <w:b/>
                <w:bCs/>
                <w:color w:val="000000" w:themeColor="text1"/>
                <w:sz w:val="20"/>
                <w:szCs w:val="20"/>
              </w:rPr>
            </w:pPr>
            <w:r w:rsidRPr="00B10440">
              <w:rPr>
                <w:rFonts w:eastAsia="Arial"/>
                <w:b/>
                <w:bCs/>
                <w:color w:val="000000" w:themeColor="text1"/>
                <w:sz w:val="20"/>
                <w:szCs w:val="20"/>
              </w:rPr>
              <w:t>Total</w:t>
            </w:r>
          </w:p>
        </w:tc>
        <w:tc>
          <w:tcPr>
            <w:tcW w:w="899" w:type="dxa"/>
          </w:tcPr>
          <w:p w14:paraId="46A40B7E" w14:textId="3914999E" w:rsidR="000A2C0B" w:rsidRPr="00B10440" w:rsidRDefault="000A2C0B" w:rsidP="00EE182E">
            <w:pPr>
              <w:autoSpaceDE w:val="0"/>
              <w:autoSpaceDN w:val="0"/>
              <w:adjustRightInd w:val="0"/>
              <w:jc w:val="right"/>
              <w:rPr>
                <w:rFonts w:eastAsia="Arial"/>
                <w:b/>
                <w:bCs/>
                <w:color w:val="000000" w:themeColor="text1"/>
                <w:sz w:val="20"/>
                <w:szCs w:val="20"/>
              </w:rPr>
            </w:pPr>
            <w:r w:rsidRPr="00B10440">
              <w:rPr>
                <w:b/>
                <w:color w:val="000000" w:themeColor="text1"/>
                <w:sz w:val="20"/>
                <w:szCs w:val="20"/>
              </w:rPr>
              <w:t>399</w:t>
            </w:r>
          </w:p>
        </w:tc>
        <w:tc>
          <w:tcPr>
            <w:tcW w:w="983" w:type="dxa"/>
          </w:tcPr>
          <w:p w14:paraId="1E59B286" w14:textId="10696321" w:rsidR="000A2C0B" w:rsidRPr="00B10440" w:rsidRDefault="000A2C0B" w:rsidP="00EE182E">
            <w:pPr>
              <w:autoSpaceDE w:val="0"/>
              <w:autoSpaceDN w:val="0"/>
              <w:adjustRightInd w:val="0"/>
              <w:jc w:val="right"/>
              <w:rPr>
                <w:rFonts w:eastAsia="Arial"/>
                <w:b/>
                <w:bCs/>
                <w:color w:val="000000" w:themeColor="text1"/>
                <w:sz w:val="20"/>
                <w:szCs w:val="20"/>
              </w:rPr>
            </w:pPr>
            <w:r w:rsidRPr="00B10440">
              <w:rPr>
                <w:b/>
                <w:color w:val="000000" w:themeColor="text1"/>
                <w:sz w:val="20"/>
                <w:szCs w:val="20"/>
              </w:rPr>
              <w:t>347</w:t>
            </w:r>
          </w:p>
        </w:tc>
        <w:tc>
          <w:tcPr>
            <w:tcW w:w="902" w:type="dxa"/>
          </w:tcPr>
          <w:p w14:paraId="722278AC" w14:textId="1D374EC4" w:rsidR="000A2C0B" w:rsidRPr="00B10440" w:rsidRDefault="000A2C0B" w:rsidP="00EE182E">
            <w:pPr>
              <w:autoSpaceDE w:val="0"/>
              <w:autoSpaceDN w:val="0"/>
              <w:adjustRightInd w:val="0"/>
              <w:jc w:val="right"/>
              <w:rPr>
                <w:rFonts w:eastAsia="Arial"/>
                <w:b/>
                <w:bCs/>
                <w:color w:val="000000" w:themeColor="text1"/>
                <w:sz w:val="20"/>
                <w:szCs w:val="20"/>
              </w:rPr>
            </w:pPr>
            <w:r w:rsidRPr="00B10440">
              <w:rPr>
                <w:b/>
                <w:color w:val="000000" w:themeColor="text1"/>
                <w:sz w:val="20"/>
                <w:szCs w:val="20"/>
              </w:rPr>
              <w:t>746</w:t>
            </w:r>
          </w:p>
        </w:tc>
        <w:tc>
          <w:tcPr>
            <w:tcW w:w="899" w:type="dxa"/>
          </w:tcPr>
          <w:p w14:paraId="2F7C4EF4" w14:textId="2A0CE3B9" w:rsidR="000A2C0B" w:rsidRPr="00B10440" w:rsidRDefault="000A2C0B" w:rsidP="00EE182E">
            <w:pPr>
              <w:autoSpaceDE w:val="0"/>
              <w:autoSpaceDN w:val="0"/>
              <w:adjustRightInd w:val="0"/>
              <w:jc w:val="right"/>
              <w:rPr>
                <w:rFonts w:eastAsia="Arial"/>
                <w:b/>
                <w:bCs/>
                <w:color w:val="000000" w:themeColor="text1"/>
                <w:sz w:val="20"/>
                <w:szCs w:val="20"/>
              </w:rPr>
            </w:pPr>
            <w:r w:rsidRPr="00B10440">
              <w:rPr>
                <w:b/>
                <w:color w:val="000000" w:themeColor="text1"/>
                <w:sz w:val="20"/>
                <w:szCs w:val="20"/>
              </w:rPr>
              <w:t>191</w:t>
            </w:r>
          </w:p>
        </w:tc>
        <w:tc>
          <w:tcPr>
            <w:tcW w:w="983" w:type="dxa"/>
          </w:tcPr>
          <w:p w14:paraId="4EEDB2D8" w14:textId="61481791" w:rsidR="000A2C0B" w:rsidRPr="00B10440" w:rsidRDefault="000A2C0B" w:rsidP="00EE182E">
            <w:pPr>
              <w:autoSpaceDE w:val="0"/>
              <w:autoSpaceDN w:val="0"/>
              <w:adjustRightInd w:val="0"/>
              <w:jc w:val="right"/>
              <w:rPr>
                <w:rFonts w:eastAsia="Arial"/>
                <w:b/>
                <w:bCs/>
                <w:color w:val="000000" w:themeColor="text1"/>
                <w:sz w:val="20"/>
                <w:szCs w:val="20"/>
              </w:rPr>
            </w:pPr>
            <w:r w:rsidRPr="00B10440">
              <w:rPr>
                <w:b/>
                <w:color w:val="000000" w:themeColor="text1"/>
                <w:sz w:val="20"/>
                <w:szCs w:val="20"/>
              </w:rPr>
              <w:t>107</w:t>
            </w:r>
          </w:p>
        </w:tc>
        <w:tc>
          <w:tcPr>
            <w:tcW w:w="903" w:type="dxa"/>
          </w:tcPr>
          <w:p w14:paraId="0FF2D7E5" w14:textId="5F56C8EE" w:rsidR="000A2C0B" w:rsidRPr="00B10440" w:rsidRDefault="000A2C0B" w:rsidP="00EE182E">
            <w:pPr>
              <w:autoSpaceDE w:val="0"/>
              <w:autoSpaceDN w:val="0"/>
              <w:adjustRightInd w:val="0"/>
              <w:jc w:val="right"/>
              <w:rPr>
                <w:rFonts w:eastAsia="Arial"/>
                <w:b/>
                <w:bCs/>
                <w:color w:val="000000" w:themeColor="text1"/>
                <w:sz w:val="20"/>
                <w:szCs w:val="20"/>
              </w:rPr>
            </w:pPr>
            <w:r w:rsidRPr="00B10440">
              <w:rPr>
                <w:b/>
                <w:color w:val="000000" w:themeColor="text1"/>
                <w:sz w:val="20"/>
                <w:szCs w:val="20"/>
              </w:rPr>
              <w:t>298</w:t>
            </w:r>
          </w:p>
        </w:tc>
        <w:tc>
          <w:tcPr>
            <w:tcW w:w="892" w:type="dxa"/>
          </w:tcPr>
          <w:p w14:paraId="72513458" w14:textId="5A19D516" w:rsidR="000A2C0B" w:rsidRPr="00B10440" w:rsidRDefault="000A2C0B" w:rsidP="00EE182E">
            <w:pPr>
              <w:autoSpaceDE w:val="0"/>
              <w:autoSpaceDN w:val="0"/>
              <w:adjustRightInd w:val="0"/>
              <w:jc w:val="right"/>
              <w:rPr>
                <w:rFonts w:eastAsia="Arial"/>
                <w:b/>
                <w:bCs/>
                <w:color w:val="000000" w:themeColor="text1"/>
                <w:sz w:val="20"/>
                <w:szCs w:val="20"/>
                <w:highlight w:val="yellow"/>
              </w:rPr>
            </w:pPr>
            <w:r w:rsidRPr="00B10440">
              <w:rPr>
                <w:b/>
                <w:color w:val="000000" w:themeColor="text1"/>
                <w:sz w:val="20"/>
                <w:szCs w:val="20"/>
              </w:rPr>
              <w:t>11</w:t>
            </w:r>
          </w:p>
        </w:tc>
        <w:tc>
          <w:tcPr>
            <w:tcW w:w="983" w:type="dxa"/>
          </w:tcPr>
          <w:p w14:paraId="3052111A" w14:textId="11F480D6" w:rsidR="000A2C0B" w:rsidRPr="00B10440" w:rsidRDefault="000A2C0B" w:rsidP="00EE182E">
            <w:pPr>
              <w:autoSpaceDE w:val="0"/>
              <w:autoSpaceDN w:val="0"/>
              <w:adjustRightInd w:val="0"/>
              <w:jc w:val="right"/>
              <w:rPr>
                <w:rFonts w:eastAsia="Arial"/>
                <w:b/>
                <w:bCs/>
                <w:color w:val="000000" w:themeColor="text1"/>
                <w:sz w:val="20"/>
                <w:szCs w:val="20"/>
                <w:highlight w:val="yellow"/>
              </w:rPr>
            </w:pPr>
            <w:r w:rsidRPr="00B10440">
              <w:rPr>
                <w:b/>
                <w:color w:val="000000" w:themeColor="text1"/>
                <w:sz w:val="20"/>
                <w:szCs w:val="20"/>
              </w:rPr>
              <w:t>7</w:t>
            </w:r>
          </w:p>
        </w:tc>
        <w:tc>
          <w:tcPr>
            <w:tcW w:w="902" w:type="dxa"/>
          </w:tcPr>
          <w:p w14:paraId="5766D2F5" w14:textId="3DF205C8" w:rsidR="000A2C0B" w:rsidRPr="00B10440" w:rsidRDefault="000A2C0B" w:rsidP="00EE182E">
            <w:pPr>
              <w:autoSpaceDE w:val="0"/>
              <w:autoSpaceDN w:val="0"/>
              <w:adjustRightInd w:val="0"/>
              <w:jc w:val="right"/>
              <w:rPr>
                <w:rFonts w:eastAsia="Arial"/>
                <w:b/>
                <w:bCs/>
                <w:color w:val="000000" w:themeColor="text1"/>
                <w:sz w:val="20"/>
                <w:szCs w:val="20"/>
                <w:highlight w:val="yellow"/>
              </w:rPr>
            </w:pPr>
            <w:r w:rsidRPr="00B10440">
              <w:rPr>
                <w:b/>
                <w:color w:val="000000" w:themeColor="text1"/>
                <w:sz w:val="20"/>
                <w:szCs w:val="20"/>
              </w:rPr>
              <w:t>18</w:t>
            </w:r>
          </w:p>
        </w:tc>
        <w:tc>
          <w:tcPr>
            <w:tcW w:w="905" w:type="dxa"/>
          </w:tcPr>
          <w:p w14:paraId="1EB7E9E8" w14:textId="5D04B9AD" w:rsidR="000A2C0B" w:rsidRPr="00B10440" w:rsidRDefault="000A2C0B" w:rsidP="00EE182E">
            <w:pPr>
              <w:autoSpaceDE w:val="0"/>
              <w:autoSpaceDN w:val="0"/>
              <w:adjustRightInd w:val="0"/>
              <w:jc w:val="right"/>
              <w:rPr>
                <w:rFonts w:eastAsia="Arial"/>
                <w:b/>
                <w:bCs/>
                <w:color w:val="000000" w:themeColor="text1"/>
                <w:sz w:val="20"/>
                <w:szCs w:val="20"/>
              </w:rPr>
            </w:pPr>
            <w:r w:rsidRPr="00B10440">
              <w:rPr>
                <w:b/>
                <w:color w:val="000000" w:themeColor="text1"/>
                <w:sz w:val="20"/>
                <w:szCs w:val="20"/>
              </w:rPr>
              <w:t>17</w:t>
            </w:r>
          </w:p>
        </w:tc>
        <w:tc>
          <w:tcPr>
            <w:tcW w:w="983" w:type="dxa"/>
          </w:tcPr>
          <w:p w14:paraId="10952826" w14:textId="4589A502" w:rsidR="000A2C0B" w:rsidRPr="00B10440" w:rsidRDefault="000A2C0B" w:rsidP="00EE182E">
            <w:pPr>
              <w:autoSpaceDE w:val="0"/>
              <w:autoSpaceDN w:val="0"/>
              <w:adjustRightInd w:val="0"/>
              <w:jc w:val="right"/>
              <w:rPr>
                <w:rFonts w:eastAsia="Arial"/>
                <w:b/>
                <w:bCs/>
                <w:color w:val="000000" w:themeColor="text1"/>
                <w:sz w:val="20"/>
                <w:szCs w:val="20"/>
              </w:rPr>
            </w:pPr>
            <w:r w:rsidRPr="00B10440">
              <w:rPr>
                <w:b/>
                <w:color w:val="000000" w:themeColor="text1"/>
                <w:sz w:val="20"/>
                <w:szCs w:val="20"/>
              </w:rPr>
              <w:t>13</w:t>
            </w:r>
          </w:p>
        </w:tc>
        <w:tc>
          <w:tcPr>
            <w:tcW w:w="949" w:type="dxa"/>
          </w:tcPr>
          <w:p w14:paraId="4531FC7E" w14:textId="335FFF25" w:rsidR="000A2C0B" w:rsidRPr="00B10440" w:rsidRDefault="000A2C0B" w:rsidP="00EE182E">
            <w:pPr>
              <w:autoSpaceDE w:val="0"/>
              <w:autoSpaceDN w:val="0"/>
              <w:adjustRightInd w:val="0"/>
              <w:jc w:val="right"/>
              <w:rPr>
                <w:rFonts w:eastAsia="Arial"/>
                <w:b/>
                <w:bCs/>
                <w:color w:val="000000" w:themeColor="text1"/>
                <w:sz w:val="20"/>
                <w:szCs w:val="20"/>
              </w:rPr>
            </w:pPr>
            <w:r w:rsidRPr="00B10440">
              <w:rPr>
                <w:b/>
                <w:color w:val="000000" w:themeColor="text1"/>
                <w:sz w:val="20"/>
                <w:szCs w:val="20"/>
              </w:rPr>
              <w:t>30</w:t>
            </w:r>
          </w:p>
        </w:tc>
      </w:tr>
    </w:tbl>
    <w:p w14:paraId="7085F92E" w14:textId="77777777" w:rsidR="00E77BA2" w:rsidRPr="00B10440" w:rsidRDefault="00E77BA2" w:rsidP="00EE182E">
      <w:pPr>
        <w:jc w:val="right"/>
        <w:rPr>
          <w:color w:val="000000" w:themeColor="text1"/>
          <w:sz w:val="20"/>
          <w:szCs w:val="20"/>
        </w:rPr>
      </w:pPr>
    </w:p>
    <w:p w14:paraId="7531BAF8" w14:textId="77777777" w:rsidR="000A2C0B" w:rsidRPr="00B10440" w:rsidRDefault="000A2C0B">
      <w:pPr>
        <w:spacing w:after="160" w:line="259" w:lineRule="auto"/>
        <w:rPr>
          <w:b/>
          <w:bCs/>
          <w:color w:val="000000" w:themeColor="text1"/>
          <w:sz w:val="20"/>
          <w:szCs w:val="20"/>
        </w:rPr>
      </w:pPr>
      <w:r w:rsidRPr="00B10440">
        <w:rPr>
          <w:b/>
          <w:bCs/>
          <w:color w:val="000000" w:themeColor="text1"/>
          <w:sz w:val="20"/>
          <w:szCs w:val="20"/>
        </w:rPr>
        <w:br w:type="page"/>
      </w:r>
    </w:p>
    <w:p w14:paraId="065B5BC9" w14:textId="00B685A5" w:rsidR="00B72A09" w:rsidRPr="00B10440" w:rsidRDefault="000A2C0B" w:rsidP="000A2C0B">
      <w:pPr>
        <w:jc w:val="center"/>
        <w:rPr>
          <w:b/>
          <w:bCs/>
          <w:color w:val="000000" w:themeColor="text1"/>
          <w:sz w:val="20"/>
          <w:szCs w:val="20"/>
        </w:rPr>
      </w:pPr>
      <w:r w:rsidRPr="00B10440">
        <w:rPr>
          <w:b/>
          <w:bCs/>
          <w:color w:val="000000" w:themeColor="text1"/>
          <w:sz w:val="20"/>
          <w:szCs w:val="20"/>
        </w:rPr>
        <w:lastRenderedPageBreak/>
        <w:t>Table 17.8: Enrolment in Special Education School, 2022-2024 (</w:t>
      </w:r>
      <w:proofErr w:type="spellStart"/>
      <w:r w:rsidRPr="00B10440">
        <w:rPr>
          <w:b/>
          <w:bCs/>
          <w:color w:val="000000" w:themeColor="text1"/>
          <w:sz w:val="20"/>
          <w:szCs w:val="20"/>
        </w:rPr>
        <w:t>con’t</w:t>
      </w:r>
      <w:proofErr w:type="spellEnd"/>
      <w:r w:rsidRPr="00B10440">
        <w:rPr>
          <w:b/>
          <w:bCs/>
          <w:color w:val="000000" w:themeColor="text1"/>
          <w:sz w:val="20"/>
          <w:szCs w:val="20"/>
        </w:rPr>
        <w:t>)</w:t>
      </w:r>
    </w:p>
    <w:p w14:paraId="28A59D52" w14:textId="77777777" w:rsidR="000A2C0B" w:rsidRPr="00B10440" w:rsidRDefault="000A2C0B" w:rsidP="000A2C0B">
      <w:pPr>
        <w:jc w:val="center"/>
        <w:rPr>
          <w:color w:val="000000" w:themeColor="text1"/>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29"/>
        <w:gridCol w:w="1985"/>
        <w:gridCol w:w="1024"/>
        <w:gridCol w:w="1024"/>
        <w:gridCol w:w="1024"/>
        <w:gridCol w:w="1024"/>
        <w:gridCol w:w="1024"/>
        <w:gridCol w:w="1024"/>
        <w:gridCol w:w="1024"/>
        <w:gridCol w:w="1024"/>
        <w:gridCol w:w="1025"/>
      </w:tblGrid>
      <w:tr w:rsidR="00C54B8D" w:rsidRPr="00B10440" w14:paraId="351F52FF" w14:textId="77777777" w:rsidTr="006C2BA4">
        <w:trPr>
          <w:trHeight w:val="283"/>
          <w:tblHeader/>
          <w:jc w:val="center"/>
        </w:trPr>
        <w:tc>
          <w:tcPr>
            <w:tcW w:w="1129" w:type="dxa"/>
            <w:vMerge w:val="restart"/>
            <w:shd w:val="clear" w:color="auto" w:fill="8496B0" w:themeFill="text2" w:themeFillTint="99"/>
            <w:vAlign w:val="center"/>
          </w:tcPr>
          <w:p w14:paraId="382134C3" w14:textId="77777777" w:rsidR="00E77BA2" w:rsidRPr="00B10440" w:rsidRDefault="00E77BA2" w:rsidP="008D3F47">
            <w:pPr>
              <w:widowControl w:val="0"/>
              <w:jc w:val="center"/>
              <w:rPr>
                <w:b/>
                <w:color w:val="000000" w:themeColor="text1"/>
                <w:sz w:val="20"/>
                <w:szCs w:val="20"/>
              </w:rPr>
            </w:pPr>
            <w:r w:rsidRPr="00B10440">
              <w:rPr>
                <w:b/>
                <w:color w:val="000000" w:themeColor="text1"/>
                <w:sz w:val="20"/>
                <w:szCs w:val="20"/>
              </w:rPr>
              <w:t>Year</w:t>
            </w:r>
          </w:p>
        </w:tc>
        <w:tc>
          <w:tcPr>
            <w:tcW w:w="1985" w:type="dxa"/>
            <w:vMerge w:val="restart"/>
            <w:shd w:val="clear" w:color="auto" w:fill="8496B0" w:themeFill="text2" w:themeFillTint="99"/>
            <w:vAlign w:val="center"/>
          </w:tcPr>
          <w:p w14:paraId="6CF1ED9C" w14:textId="77777777" w:rsidR="00E77BA2" w:rsidRPr="00B10440" w:rsidRDefault="00E77BA2" w:rsidP="008D3F47">
            <w:pPr>
              <w:widowControl w:val="0"/>
              <w:rPr>
                <w:b/>
                <w:iCs/>
                <w:color w:val="000000" w:themeColor="text1"/>
                <w:sz w:val="20"/>
                <w:szCs w:val="20"/>
              </w:rPr>
            </w:pPr>
            <w:r w:rsidRPr="00B10440">
              <w:rPr>
                <w:b/>
                <w:iCs/>
                <w:color w:val="000000" w:themeColor="text1"/>
                <w:sz w:val="20"/>
                <w:szCs w:val="20"/>
              </w:rPr>
              <w:t>Schooling Level</w:t>
            </w:r>
          </w:p>
        </w:tc>
        <w:tc>
          <w:tcPr>
            <w:tcW w:w="3072" w:type="dxa"/>
            <w:gridSpan w:val="3"/>
            <w:shd w:val="clear" w:color="auto" w:fill="8496B0" w:themeFill="text2" w:themeFillTint="99"/>
          </w:tcPr>
          <w:p w14:paraId="18357289" w14:textId="77777777" w:rsidR="00E77BA2" w:rsidRPr="00B10440" w:rsidRDefault="00E77BA2" w:rsidP="008D3F47">
            <w:pPr>
              <w:widowControl w:val="0"/>
              <w:jc w:val="center"/>
              <w:rPr>
                <w:b/>
                <w:iCs/>
                <w:color w:val="000000" w:themeColor="text1"/>
                <w:sz w:val="20"/>
                <w:szCs w:val="20"/>
              </w:rPr>
            </w:pPr>
            <w:r w:rsidRPr="00B10440">
              <w:rPr>
                <w:b/>
                <w:iCs/>
                <w:color w:val="000000" w:themeColor="text1"/>
                <w:sz w:val="20"/>
                <w:szCs w:val="20"/>
              </w:rPr>
              <w:t>Learning</w:t>
            </w:r>
          </w:p>
        </w:tc>
        <w:tc>
          <w:tcPr>
            <w:tcW w:w="3072" w:type="dxa"/>
            <w:gridSpan w:val="3"/>
            <w:shd w:val="clear" w:color="auto" w:fill="8496B0" w:themeFill="text2" w:themeFillTint="99"/>
          </w:tcPr>
          <w:p w14:paraId="5577A4CB" w14:textId="77777777" w:rsidR="00E77BA2" w:rsidRPr="00B10440" w:rsidRDefault="00E77BA2" w:rsidP="008D3F47">
            <w:pPr>
              <w:widowControl w:val="0"/>
              <w:jc w:val="center"/>
              <w:rPr>
                <w:b/>
                <w:iCs/>
                <w:color w:val="000000" w:themeColor="text1"/>
                <w:sz w:val="20"/>
                <w:szCs w:val="20"/>
              </w:rPr>
            </w:pPr>
            <w:r w:rsidRPr="00B10440">
              <w:rPr>
                <w:b/>
                <w:iCs/>
                <w:color w:val="000000" w:themeColor="text1"/>
                <w:sz w:val="20"/>
                <w:szCs w:val="20"/>
              </w:rPr>
              <w:t>Multiple</w:t>
            </w:r>
          </w:p>
        </w:tc>
        <w:tc>
          <w:tcPr>
            <w:tcW w:w="3073" w:type="dxa"/>
            <w:gridSpan w:val="3"/>
            <w:shd w:val="clear" w:color="auto" w:fill="8496B0" w:themeFill="text2" w:themeFillTint="99"/>
          </w:tcPr>
          <w:p w14:paraId="69F9F455" w14:textId="77777777" w:rsidR="00E77BA2" w:rsidRPr="00B10440" w:rsidRDefault="00E77BA2" w:rsidP="008D3F47">
            <w:pPr>
              <w:widowControl w:val="0"/>
              <w:jc w:val="center"/>
              <w:rPr>
                <w:b/>
                <w:iCs/>
                <w:color w:val="000000" w:themeColor="text1"/>
                <w:sz w:val="20"/>
                <w:szCs w:val="20"/>
              </w:rPr>
            </w:pPr>
            <w:r w:rsidRPr="00B10440">
              <w:rPr>
                <w:b/>
                <w:iCs/>
                <w:color w:val="000000" w:themeColor="text1"/>
                <w:sz w:val="20"/>
                <w:szCs w:val="20"/>
              </w:rPr>
              <w:t>Total</w:t>
            </w:r>
          </w:p>
        </w:tc>
      </w:tr>
      <w:tr w:rsidR="00C54B8D" w:rsidRPr="00B10440" w14:paraId="6F8A7E36" w14:textId="77777777" w:rsidTr="00EE182E">
        <w:trPr>
          <w:trHeight w:val="283"/>
          <w:tblHeader/>
          <w:jc w:val="center"/>
        </w:trPr>
        <w:tc>
          <w:tcPr>
            <w:tcW w:w="1129" w:type="dxa"/>
            <w:vMerge/>
            <w:shd w:val="clear" w:color="auto" w:fill="8496B0" w:themeFill="text2" w:themeFillTint="99"/>
          </w:tcPr>
          <w:p w14:paraId="0DBFCC9E" w14:textId="77777777" w:rsidR="00E77BA2" w:rsidRPr="00B10440" w:rsidRDefault="00E77BA2" w:rsidP="008D3F47">
            <w:pPr>
              <w:autoSpaceDE w:val="0"/>
              <w:autoSpaceDN w:val="0"/>
              <w:adjustRightInd w:val="0"/>
              <w:jc w:val="center"/>
              <w:rPr>
                <w:b/>
                <w:color w:val="000000" w:themeColor="text1"/>
                <w:sz w:val="20"/>
                <w:szCs w:val="20"/>
              </w:rPr>
            </w:pPr>
          </w:p>
        </w:tc>
        <w:tc>
          <w:tcPr>
            <w:tcW w:w="1985" w:type="dxa"/>
            <w:vMerge/>
            <w:shd w:val="clear" w:color="auto" w:fill="8496B0" w:themeFill="text2" w:themeFillTint="99"/>
          </w:tcPr>
          <w:p w14:paraId="121983EC" w14:textId="77777777" w:rsidR="00E77BA2" w:rsidRPr="00B10440" w:rsidRDefault="00E77BA2" w:rsidP="008D3F47">
            <w:pPr>
              <w:autoSpaceDE w:val="0"/>
              <w:autoSpaceDN w:val="0"/>
              <w:adjustRightInd w:val="0"/>
              <w:rPr>
                <w:b/>
                <w:color w:val="000000" w:themeColor="text1"/>
                <w:sz w:val="20"/>
                <w:szCs w:val="20"/>
              </w:rPr>
            </w:pPr>
          </w:p>
        </w:tc>
        <w:tc>
          <w:tcPr>
            <w:tcW w:w="1024" w:type="dxa"/>
            <w:shd w:val="clear" w:color="auto" w:fill="8496B0" w:themeFill="text2" w:themeFillTint="99"/>
          </w:tcPr>
          <w:p w14:paraId="77E6A2E3" w14:textId="77777777" w:rsidR="00E77BA2" w:rsidRPr="00B10440" w:rsidRDefault="00E77BA2" w:rsidP="00EE182E">
            <w:pPr>
              <w:autoSpaceDE w:val="0"/>
              <w:autoSpaceDN w:val="0"/>
              <w:adjustRightInd w:val="0"/>
              <w:jc w:val="right"/>
              <w:rPr>
                <w:b/>
                <w:color w:val="000000" w:themeColor="text1"/>
                <w:sz w:val="20"/>
                <w:szCs w:val="20"/>
              </w:rPr>
            </w:pPr>
            <w:r w:rsidRPr="00B10440">
              <w:rPr>
                <w:b/>
                <w:color w:val="000000" w:themeColor="text1"/>
                <w:sz w:val="20"/>
                <w:szCs w:val="20"/>
              </w:rPr>
              <w:t xml:space="preserve">Male </w:t>
            </w:r>
          </w:p>
        </w:tc>
        <w:tc>
          <w:tcPr>
            <w:tcW w:w="1024" w:type="dxa"/>
            <w:shd w:val="clear" w:color="auto" w:fill="8496B0" w:themeFill="text2" w:themeFillTint="99"/>
          </w:tcPr>
          <w:p w14:paraId="6603DA78" w14:textId="77777777" w:rsidR="00E77BA2" w:rsidRPr="00B10440" w:rsidRDefault="00E77BA2" w:rsidP="00EE182E">
            <w:pPr>
              <w:autoSpaceDE w:val="0"/>
              <w:autoSpaceDN w:val="0"/>
              <w:adjustRightInd w:val="0"/>
              <w:jc w:val="right"/>
              <w:rPr>
                <w:b/>
                <w:color w:val="000000" w:themeColor="text1"/>
                <w:sz w:val="20"/>
                <w:szCs w:val="20"/>
              </w:rPr>
            </w:pPr>
            <w:r w:rsidRPr="00B10440">
              <w:rPr>
                <w:rFonts w:eastAsia="Arial"/>
                <w:b/>
                <w:color w:val="000000" w:themeColor="text1"/>
                <w:sz w:val="20"/>
                <w:szCs w:val="20"/>
              </w:rPr>
              <w:t xml:space="preserve">Female </w:t>
            </w:r>
          </w:p>
        </w:tc>
        <w:tc>
          <w:tcPr>
            <w:tcW w:w="1024" w:type="dxa"/>
            <w:shd w:val="clear" w:color="auto" w:fill="8496B0" w:themeFill="text2" w:themeFillTint="99"/>
          </w:tcPr>
          <w:p w14:paraId="3CE11F1C" w14:textId="77777777" w:rsidR="00E77BA2" w:rsidRPr="00B10440" w:rsidRDefault="00E77BA2" w:rsidP="00EE182E">
            <w:pPr>
              <w:autoSpaceDE w:val="0"/>
              <w:autoSpaceDN w:val="0"/>
              <w:adjustRightInd w:val="0"/>
              <w:jc w:val="right"/>
              <w:rPr>
                <w:b/>
                <w:color w:val="000000" w:themeColor="text1"/>
                <w:sz w:val="20"/>
                <w:szCs w:val="20"/>
              </w:rPr>
            </w:pPr>
            <w:r w:rsidRPr="00B10440">
              <w:rPr>
                <w:rFonts w:eastAsia="Arial"/>
                <w:b/>
                <w:color w:val="000000" w:themeColor="text1"/>
                <w:sz w:val="20"/>
                <w:szCs w:val="20"/>
              </w:rPr>
              <w:t>Total</w:t>
            </w:r>
          </w:p>
        </w:tc>
        <w:tc>
          <w:tcPr>
            <w:tcW w:w="1024" w:type="dxa"/>
            <w:shd w:val="clear" w:color="auto" w:fill="8496B0" w:themeFill="text2" w:themeFillTint="99"/>
          </w:tcPr>
          <w:p w14:paraId="23735622" w14:textId="77777777" w:rsidR="00E77BA2" w:rsidRPr="00B10440" w:rsidRDefault="00E77BA2" w:rsidP="00EE182E">
            <w:pPr>
              <w:autoSpaceDE w:val="0"/>
              <w:autoSpaceDN w:val="0"/>
              <w:adjustRightInd w:val="0"/>
              <w:jc w:val="right"/>
              <w:rPr>
                <w:b/>
                <w:color w:val="000000" w:themeColor="text1"/>
                <w:sz w:val="20"/>
                <w:szCs w:val="20"/>
              </w:rPr>
            </w:pPr>
            <w:r w:rsidRPr="00B10440">
              <w:rPr>
                <w:b/>
                <w:color w:val="000000" w:themeColor="text1"/>
                <w:sz w:val="20"/>
                <w:szCs w:val="20"/>
              </w:rPr>
              <w:t xml:space="preserve">Male </w:t>
            </w:r>
          </w:p>
        </w:tc>
        <w:tc>
          <w:tcPr>
            <w:tcW w:w="1024" w:type="dxa"/>
            <w:shd w:val="clear" w:color="auto" w:fill="8496B0" w:themeFill="text2" w:themeFillTint="99"/>
          </w:tcPr>
          <w:p w14:paraId="1ABC0B7A" w14:textId="77777777" w:rsidR="00E77BA2" w:rsidRPr="00B10440" w:rsidRDefault="00E77BA2" w:rsidP="00EE182E">
            <w:pPr>
              <w:autoSpaceDE w:val="0"/>
              <w:autoSpaceDN w:val="0"/>
              <w:adjustRightInd w:val="0"/>
              <w:jc w:val="right"/>
              <w:rPr>
                <w:b/>
                <w:color w:val="000000" w:themeColor="text1"/>
                <w:sz w:val="20"/>
                <w:szCs w:val="20"/>
              </w:rPr>
            </w:pPr>
            <w:r w:rsidRPr="00B10440">
              <w:rPr>
                <w:rFonts w:eastAsia="Arial"/>
                <w:b/>
                <w:color w:val="000000" w:themeColor="text1"/>
                <w:sz w:val="20"/>
                <w:szCs w:val="20"/>
              </w:rPr>
              <w:t xml:space="preserve">Female </w:t>
            </w:r>
          </w:p>
        </w:tc>
        <w:tc>
          <w:tcPr>
            <w:tcW w:w="1024" w:type="dxa"/>
            <w:shd w:val="clear" w:color="auto" w:fill="8496B0" w:themeFill="text2" w:themeFillTint="99"/>
          </w:tcPr>
          <w:p w14:paraId="3B1118D8" w14:textId="77777777" w:rsidR="00E77BA2" w:rsidRPr="00B10440" w:rsidRDefault="00E77BA2" w:rsidP="00EE182E">
            <w:pPr>
              <w:autoSpaceDE w:val="0"/>
              <w:autoSpaceDN w:val="0"/>
              <w:adjustRightInd w:val="0"/>
              <w:jc w:val="right"/>
              <w:rPr>
                <w:b/>
                <w:color w:val="000000" w:themeColor="text1"/>
                <w:sz w:val="20"/>
                <w:szCs w:val="20"/>
              </w:rPr>
            </w:pPr>
            <w:r w:rsidRPr="00B10440">
              <w:rPr>
                <w:rFonts w:eastAsia="Arial"/>
                <w:b/>
                <w:color w:val="000000" w:themeColor="text1"/>
                <w:sz w:val="20"/>
                <w:szCs w:val="20"/>
              </w:rPr>
              <w:t>Total</w:t>
            </w:r>
          </w:p>
        </w:tc>
        <w:tc>
          <w:tcPr>
            <w:tcW w:w="1024" w:type="dxa"/>
            <w:shd w:val="clear" w:color="auto" w:fill="8496B0" w:themeFill="text2" w:themeFillTint="99"/>
          </w:tcPr>
          <w:p w14:paraId="19F2E1ED" w14:textId="77777777" w:rsidR="00E77BA2" w:rsidRPr="00B10440" w:rsidRDefault="00E77BA2" w:rsidP="00EE182E">
            <w:pPr>
              <w:autoSpaceDE w:val="0"/>
              <w:autoSpaceDN w:val="0"/>
              <w:adjustRightInd w:val="0"/>
              <w:jc w:val="right"/>
              <w:rPr>
                <w:b/>
                <w:color w:val="000000" w:themeColor="text1"/>
                <w:sz w:val="20"/>
                <w:szCs w:val="20"/>
              </w:rPr>
            </w:pPr>
            <w:r w:rsidRPr="00B10440">
              <w:rPr>
                <w:b/>
                <w:color w:val="000000" w:themeColor="text1"/>
                <w:sz w:val="20"/>
                <w:szCs w:val="20"/>
              </w:rPr>
              <w:t xml:space="preserve">Male </w:t>
            </w:r>
          </w:p>
        </w:tc>
        <w:tc>
          <w:tcPr>
            <w:tcW w:w="1024" w:type="dxa"/>
            <w:shd w:val="clear" w:color="auto" w:fill="8496B0" w:themeFill="text2" w:themeFillTint="99"/>
          </w:tcPr>
          <w:p w14:paraId="15D1F134" w14:textId="77777777" w:rsidR="00E77BA2" w:rsidRPr="00B10440" w:rsidRDefault="00E77BA2" w:rsidP="00EE182E">
            <w:pPr>
              <w:autoSpaceDE w:val="0"/>
              <w:autoSpaceDN w:val="0"/>
              <w:adjustRightInd w:val="0"/>
              <w:jc w:val="right"/>
              <w:rPr>
                <w:b/>
                <w:color w:val="000000" w:themeColor="text1"/>
                <w:sz w:val="20"/>
                <w:szCs w:val="20"/>
              </w:rPr>
            </w:pPr>
            <w:r w:rsidRPr="00B10440">
              <w:rPr>
                <w:rFonts w:eastAsia="Arial"/>
                <w:b/>
                <w:color w:val="000000" w:themeColor="text1"/>
                <w:sz w:val="20"/>
                <w:szCs w:val="20"/>
              </w:rPr>
              <w:t xml:space="preserve">Female </w:t>
            </w:r>
          </w:p>
        </w:tc>
        <w:tc>
          <w:tcPr>
            <w:tcW w:w="1025" w:type="dxa"/>
            <w:shd w:val="clear" w:color="auto" w:fill="8496B0" w:themeFill="text2" w:themeFillTint="99"/>
          </w:tcPr>
          <w:p w14:paraId="321F22E5" w14:textId="77777777" w:rsidR="00E77BA2" w:rsidRPr="00B10440" w:rsidRDefault="00E77BA2" w:rsidP="00EE182E">
            <w:pPr>
              <w:autoSpaceDE w:val="0"/>
              <w:autoSpaceDN w:val="0"/>
              <w:adjustRightInd w:val="0"/>
              <w:jc w:val="right"/>
              <w:rPr>
                <w:b/>
                <w:color w:val="000000" w:themeColor="text1"/>
                <w:sz w:val="20"/>
                <w:szCs w:val="20"/>
              </w:rPr>
            </w:pPr>
            <w:r w:rsidRPr="00B10440">
              <w:rPr>
                <w:rFonts w:eastAsia="Arial"/>
                <w:b/>
                <w:color w:val="000000" w:themeColor="text1"/>
                <w:sz w:val="20"/>
                <w:szCs w:val="20"/>
              </w:rPr>
              <w:t>Total</w:t>
            </w:r>
          </w:p>
        </w:tc>
      </w:tr>
      <w:tr w:rsidR="00C54B8D" w:rsidRPr="00B10440" w14:paraId="4EFFFD25" w14:textId="77777777" w:rsidTr="00EE182E">
        <w:trPr>
          <w:trHeight w:val="283"/>
          <w:jc w:val="center"/>
        </w:trPr>
        <w:tc>
          <w:tcPr>
            <w:tcW w:w="1129" w:type="dxa"/>
            <w:vMerge w:val="restart"/>
            <w:vAlign w:val="center"/>
          </w:tcPr>
          <w:p w14:paraId="2F18C159" w14:textId="77777777" w:rsidR="00E77BA2" w:rsidRPr="00B10440" w:rsidRDefault="00E77BA2" w:rsidP="00E77BA2">
            <w:pPr>
              <w:autoSpaceDE w:val="0"/>
              <w:autoSpaceDN w:val="0"/>
              <w:adjustRightInd w:val="0"/>
              <w:jc w:val="center"/>
              <w:rPr>
                <w:b/>
                <w:color w:val="000000" w:themeColor="text1"/>
                <w:sz w:val="20"/>
                <w:szCs w:val="20"/>
              </w:rPr>
            </w:pPr>
            <w:r w:rsidRPr="00B10440">
              <w:rPr>
                <w:b/>
                <w:color w:val="000000" w:themeColor="text1"/>
                <w:sz w:val="20"/>
                <w:szCs w:val="20"/>
              </w:rPr>
              <w:t>2022</w:t>
            </w:r>
          </w:p>
        </w:tc>
        <w:tc>
          <w:tcPr>
            <w:tcW w:w="1985" w:type="dxa"/>
          </w:tcPr>
          <w:p w14:paraId="63BE442E" w14:textId="77777777" w:rsidR="00E77BA2" w:rsidRPr="00B10440" w:rsidRDefault="00E77BA2" w:rsidP="00E77BA2">
            <w:pPr>
              <w:autoSpaceDE w:val="0"/>
              <w:autoSpaceDN w:val="0"/>
              <w:adjustRightInd w:val="0"/>
              <w:rPr>
                <w:color w:val="000000" w:themeColor="text1"/>
                <w:sz w:val="20"/>
                <w:szCs w:val="20"/>
              </w:rPr>
            </w:pPr>
            <w:r w:rsidRPr="00B10440">
              <w:rPr>
                <w:color w:val="000000" w:themeColor="text1"/>
                <w:sz w:val="20"/>
                <w:szCs w:val="20"/>
              </w:rPr>
              <w:t xml:space="preserve">Preschool </w:t>
            </w:r>
          </w:p>
        </w:tc>
        <w:tc>
          <w:tcPr>
            <w:tcW w:w="1024" w:type="dxa"/>
          </w:tcPr>
          <w:p w14:paraId="154A722E" w14:textId="651071E0" w:rsidR="00E77BA2" w:rsidRPr="00B10440" w:rsidRDefault="00E77BA2" w:rsidP="00EE182E">
            <w:pPr>
              <w:autoSpaceDE w:val="0"/>
              <w:autoSpaceDN w:val="0"/>
              <w:adjustRightInd w:val="0"/>
              <w:jc w:val="right"/>
              <w:rPr>
                <w:rFonts w:eastAsia="Arial"/>
                <w:color w:val="000000" w:themeColor="text1"/>
                <w:sz w:val="20"/>
                <w:szCs w:val="20"/>
              </w:rPr>
            </w:pPr>
            <w:r w:rsidRPr="00B10440">
              <w:rPr>
                <w:color w:val="000000" w:themeColor="text1"/>
                <w:sz w:val="20"/>
                <w:szCs w:val="20"/>
              </w:rPr>
              <w:t>77</w:t>
            </w:r>
          </w:p>
        </w:tc>
        <w:tc>
          <w:tcPr>
            <w:tcW w:w="1024" w:type="dxa"/>
          </w:tcPr>
          <w:p w14:paraId="640AFD8A" w14:textId="2B6EA48D" w:rsidR="00E77BA2" w:rsidRPr="00B10440" w:rsidRDefault="00E77BA2" w:rsidP="00EE182E">
            <w:pPr>
              <w:autoSpaceDE w:val="0"/>
              <w:autoSpaceDN w:val="0"/>
              <w:adjustRightInd w:val="0"/>
              <w:jc w:val="right"/>
              <w:rPr>
                <w:color w:val="000000" w:themeColor="text1"/>
                <w:sz w:val="20"/>
                <w:szCs w:val="20"/>
              </w:rPr>
            </w:pPr>
            <w:r w:rsidRPr="00B10440">
              <w:rPr>
                <w:color w:val="000000" w:themeColor="text1"/>
                <w:sz w:val="20"/>
                <w:szCs w:val="20"/>
              </w:rPr>
              <w:t>22</w:t>
            </w:r>
          </w:p>
        </w:tc>
        <w:tc>
          <w:tcPr>
            <w:tcW w:w="1024" w:type="dxa"/>
          </w:tcPr>
          <w:p w14:paraId="14AD8521" w14:textId="2338118B" w:rsidR="00E77BA2" w:rsidRPr="00B10440" w:rsidRDefault="00E77BA2" w:rsidP="00EE182E">
            <w:pPr>
              <w:autoSpaceDE w:val="0"/>
              <w:autoSpaceDN w:val="0"/>
              <w:adjustRightInd w:val="0"/>
              <w:jc w:val="right"/>
              <w:rPr>
                <w:color w:val="000000" w:themeColor="text1"/>
                <w:sz w:val="20"/>
                <w:szCs w:val="20"/>
              </w:rPr>
            </w:pPr>
            <w:r w:rsidRPr="00B10440">
              <w:rPr>
                <w:color w:val="000000" w:themeColor="text1"/>
                <w:sz w:val="20"/>
                <w:szCs w:val="20"/>
              </w:rPr>
              <w:t>99</w:t>
            </w:r>
          </w:p>
        </w:tc>
        <w:tc>
          <w:tcPr>
            <w:tcW w:w="1024" w:type="dxa"/>
          </w:tcPr>
          <w:p w14:paraId="5FD90F57" w14:textId="2D74E9AE" w:rsidR="00E77BA2" w:rsidRPr="00B10440" w:rsidRDefault="00E77BA2" w:rsidP="00EE182E">
            <w:pPr>
              <w:autoSpaceDE w:val="0"/>
              <w:autoSpaceDN w:val="0"/>
              <w:adjustRightInd w:val="0"/>
              <w:jc w:val="right"/>
              <w:rPr>
                <w:rFonts w:eastAsia="Arial"/>
                <w:color w:val="000000" w:themeColor="text1"/>
                <w:sz w:val="20"/>
                <w:szCs w:val="20"/>
              </w:rPr>
            </w:pPr>
            <w:r w:rsidRPr="00B10440">
              <w:rPr>
                <w:color w:val="000000" w:themeColor="text1"/>
                <w:sz w:val="20"/>
                <w:szCs w:val="20"/>
              </w:rPr>
              <w:t>12</w:t>
            </w:r>
          </w:p>
        </w:tc>
        <w:tc>
          <w:tcPr>
            <w:tcW w:w="1024" w:type="dxa"/>
          </w:tcPr>
          <w:p w14:paraId="252E59F8" w14:textId="137C3913" w:rsidR="00E77BA2" w:rsidRPr="00B10440" w:rsidRDefault="00E77BA2" w:rsidP="00EE182E">
            <w:pPr>
              <w:autoSpaceDE w:val="0"/>
              <w:autoSpaceDN w:val="0"/>
              <w:adjustRightInd w:val="0"/>
              <w:jc w:val="right"/>
              <w:rPr>
                <w:color w:val="000000" w:themeColor="text1"/>
                <w:sz w:val="20"/>
                <w:szCs w:val="20"/>
              </w:rPr>
            </w:pPr>
            <w:r w:rsidRPr="00B10440">
              <w:rPr>
                <w:color w:val="000000" w:themeColor="text1"/>
                <w:sz w:val="20"/>
                <w:szCs w:val="20"/>
              </w:rPr>
              <w:t>4</w:t>
            </w:r>
          </w:p>
        </w:tc>
        <w:tc>
          <w:tcPr>
            <w:tcW w:w="1024" w:type="dxa"/>
          </w:tcPr>
          <w:p w14:paraId="7E3E3F01" w14:textId="4AAADAF1" w:rsidR="00E77BA2" w:rsidRPr="00B10440" w:rsidRDefault="00E77BA2" w:rsidP="00EE182E">
            <w:pPr>
              <w:autoSpaceDE w:val="0"/>
              <w:autoSpaceDN w:val="0"/>
              <w:adjustRightInd w:val="0"/>
              <w:jc w:val="right"/>
              <w:rPr>
                <w:color w:val="000000" w:themeColor="text1"/>
                <w:sz w:val="20"/>
                <w:szCs w:val="20"/>
              </w:rPr>
            </w:pPr>
            <w:r w:rsidRPr="00B10440">
              <w:rPr>
                <w:color w:val="000000" w:themeColor="text1"/>
                <w:sz w:val="20"/>
                <w:szCs w:val="20"/>
              </w:rPr>
              <w:t>16</w:t>
            </w:r>
          </w:p>
        </w:tc>
        <w:tc>
          <w:tcPr>
            <w:tcW w:w="1024" w:type="dxa"/>
          </w:tcPr>
          <w:p w14:paraId="3504073E" w14:textId="293977EB" w:rsidR="00E77BA2" w:rsidRPr="00B10440" w:rsidRDefault="00E77BA2" w:rsidP="00EE182E">
            <w:pPr>
              <w:autoSpaceDE w:val="0"/>
              <w:autoSpaceDN w:val="0"/>
              <w:adjustRightInd w:val="0"/>
              <w:jc w:val="right"/>
              <w:rPr>
                <w:rFonts w:eastAsia="Arial"/>
                <w:b/>
                <w:color w:val="000000" w:themeColor="text1"/>
                <w:sz w:val="20"/>
                <w:szCs w:val="20"/>
              </w:rPr>
            </w:pPr>
            <w:r w:rsidRPr="00B10440">
              <w:rPr>
                <w:color w:val="000000" w:themeColor="text1"/>
                <w:sz w:val="20"/>
                <w:szCs w:val="20"/>
              </w:rPr>
              <w:t>122</w:t>
            </w:r>
          </w:p>
        </w:tc>
        <w:tc>
          <w:tcPr>
            <w:tcW w:w="1024" w:type="dxa"/>
          </w:tcPr>
          <w:p w14:paraId="7696B55B" w14:textId="2CB242DA" w:rsidR="00E77BA2" w:rsidRPr="00B10440" w:rsidRDefault="00E77BA2" w:rsidP="00EE182E">
            <w:pPr>
              <w:autoSpaceDE w:val="0"/>
              <w:autoSpaceDN w:val="0"/>
              <w:adjustRightInd w:val="0"/>
              <w:jc w:val="right"/>
              <w:rPr>
                <w:color w:val="000000" w:themeColor="text1"/>
                <w:sz w:val="20"/>
                <w:szCs w:val="20"/>
              </w:rPr>
            </w:pPr>
            <w:r w:rsidRPr="00B10440">
              <w:rPr>
                <w:color w:val="000000" w:themeColor="text1"/>
                <w:sz w:val="20"/>
                <w:szCs w:val="20"/>
              </w:rPr>
              <w:t>49</w:t>
            </w:r>
          </w:p>
        </w:tc>
        <w:tc>
          <w:tcPr>
            <w:tcW w:w="1025" w:type="dxa"/>
          </w:tcPr>
          <w:p w14:paraId="0EB84A1D" w14:textId="27F7C824" w:rsidR="00E77BA2" w:rsidRPr="00B10440" w:rsidRDefault="00E77BA2" w:rsidP="00EE182E">
            <w:pPr>
              <w:autoSpaceDE w:val="0"/>
              <w:autoSpaceDN w:val="0"/>
              <w:adjustRightInd w:val="0"/>
              <w:jc w:val="right"/>
              <w:rPr>
                <w:color w:val="000000" w:themeColor="text1"/>
                <w:sz w:val="20"/>
                <w:szCs w:val="20"/>
              </w:rPr>
            </w:pPr>
            <w:r w:rsidRPr="00B10440">
              <w:rPr>
                <w:color w:val="000000" w:themeColor="text1"/>
                <w:sz w:val="20"/>
                <w:szCs w:val="20"/>
              </w:rPr>
              <w:t>171</w:t>
            </w:r>
          </w:p>
        </w:tc>
      </w:tr>
      <w:tr w:rsidR="00C54B8D" w:rsidRPr="00B10440" w14:paraId="13880E7E" w14:textId="77777777" w:rsidTr="00EE182E">
        <w:trPr>
          <w:trHeight w:val="283"/>
          <w:jc w:val="center"/>
        </w:trPr>
        <w:tc>
          <w:tcPr>
            <w:tcW w:w="1129" w:type="dxa"/>
            <w:vMerge/>
          </w:tcPr>
          <w:p w14:paraId="4D9F60A3" w14:textId="77777777" w:rsidR="00E77BA2" w:rsidRPr="00B10440" w:rsidRDefault="00E77BA2" w:rsidP="00E77BA2">
            <w:pPr>
              <w:autoSpaceDE w:val="0"/>
              <w:autoSpaceDN w:val="0"/>
              <w:adjustRightInd w:val="0"/>
              <w:jc w:val="center"/>
              <w:rPr>
                <w:b/>
                <w:color w:val="000000" w:themeColor="text1"/>
                <w:sz w:val="20"/>
                <w:szCs w:val="20"/>
              </w:rPr>
            </w:pPr>
          </w:p>
        </w:tc>
        <w:tc>
          <w:tcPr>
            <w:tcW w:w="1985" w:type="dxa"/>
          </w:tcPr>
          <w:p w14:paraId="764B3224" w14:textId="77777777" w:rsidR="00E77BA2" w:rsidRPr="00B10440" w:rsidRDefault="00E77BA2" w:rsidP="00E77BA2">
            <w:pPr>
              <w:autoSpaceDE w:val="0"/>
              <w:autoSpaceDN w:val="0"/>
              <w:adjustRightInd w:val="0"/>
              <w:rPr>
                <w:rFonts w:eastAsia="Arial"/>
                <w:color w:val="000000" w:themeColor="text1"/>
                <w:sz w:val="20"/>
                <w:szCs w:val="20"/>
              </w:rPr>
            </w:pPr>
            <w:r w:rsidRPr="00B10440">
              <w:rPr>
                <w:rFonts w:eastAsia="Arial"/>
                <w:color w:val="000000" w:themeColor="text1"/>
                <w:sz w:val="20"/>
                <w:szCs w:val="20"/>
              </w:rPr>
              <w:t>Primary</w:t>
            </w:r>
          </w:p>
        </w:tc>
        <w:tc>
          <w:tcPr>
            <w:tcW w:w="1024" w:type="dxa"/>
          </w:tcPr>
          <w:p w14:paraId="3DCF829E" w14:textId="2D82601B" w:rsidR="00E77BA2" w:rsidRPr="00B10440" w:rsidRDefault="00E77BA2" w:rsidP="00EE182E">
            <w:pPr>
              <w:autoSpaceDE w:val="0"/>
              <w:autoSpaceDN w:val="0"/>
              <w:adjustRightInd w:val="0"/>
              <w:jc w:val="right"/>
              <w:rPr>
                <w:rFonts w:eastAsia="Arial"/>
                <w:color w:val="000000" w:themeColor="text1"/>
                <w:sz w:val="20"/>
                <w:szCs w:val="20"/>
              </w:rPr>
            </w:pPr>
            <w:r w:rsidRPr="00B10440">
              <w:rPr>
                <w:color w:val="000000" w:themeColor="text1"/>
                <w:sz w:val="20"/>
                <w:szCs w:val="20"/>
              </w:rPr>
              <w:t>499</w:t>
            </w:r>
          </w:p>
        </w:tc>
        <w:tc>
          <w:tcPr>
            <w:tcW w:w="1024" w:type="dxa"/>
          </w:tcPr>
          <w:p w14:paraId="5CD2C4AF" w14:textId="0D5390B0" w:rsidR="00E77BA2" w:rsidRPr="00B10440" w:rsidRDefault="00E77BA2" w:rsidP="00EE182E">
            <w:pPr>
              <w:autoSpaceDE w:val="0"/>
              <w:autoSpaceDN w:val="0"/>
              <w:adjustRightInd w:val="0"/>
              <w:jc w:val="right"/>
              <w:rPr>
                <w:rFonts w:eastAsia="Arial"/>
                <w:color w:val="000000" w:themeColor="text1"/>
                <w:sz w:val="20"/>
                <w:szCs w:val="20"/>
              </w:rPr>
            </w:pPr>
            <w:r w:rsidRPr="00B10440">
              <w:rPr>
                <w:color w:val="000000" w:themeColor="text1"/>
                <w:sz w:val="20"/>
                <w:szCs w:val="20"/>
              </w:rPr>
              <w:t>167</w:t>
            </w:r>
          </w:p>
        </w:tc>
        <w:tc>
          <w:tcPr>
            <w:tcW w:w="1024" w:type="dxa"/>
          </w:tcPr>
          <w:p w14:paraId="1CD04CE3" w14:textId="5F349259" w:rsidR="00E77BA2" w:rsidRPr="00B10440" w:rsidRDefault="00E77BA2" w:rsidP="00EE182E">
            <w:pPr>
              <w:autoSpaceDE w:val="0"/>
              <w:autoSpaceDN w:val="0"/>
              <w:adjustRightInd w:val="0"/>
              <w:jc w:val="right"/>
              <w:rPr>
                <w:rFonts w:eastAsia="Arial"/>
                <w:color w:val="000000" w:themeColor="text1"/>
                <w:sz w:val="20"/>
                <w:szCs w:val="20"/>
              </w:rPr>
            </w:pPr>
            <w:r w:rsidRPr="00B10440">
              <w:rPr>
                <w:color w:val="000000" w:themeColor="text1"/>
                <w:sz w:val="20"/>
                <w:szCs w:val="20"/>
              </w:rPr>
              <w:t>666</w:t>
            </w:r>
          </w:p>
        </w:tc>
        <w:tc>
          <w:tcPr>
            <w:tcW w:w="1024" w:type="dxa"/>
          </w:tcPr>
          <w:p w14:paraId="7E2255BC" w14:textId="56DE239A" w:rsidR="00E77BA2" w:rsidRPr="00B10440" w:rsidRDefault="00E77BA2" w:rsidP="00EE182E">
            <w:pPr>
              <w:autoSpaceDE w:val="0"/>
              <w:autoSpaceDN w:val="0"/>
              <w:adjustRightInd w:val="0"/>
              <w:jc w:val="right"/>
              <w:rPr>
                <w:rFonts w:eastAsia="Arial"/>
                <w:color w:val="000000" w:themeColor="text1"/>
                <w:sz w:val="20"/>
                <w:szCs w:val="20"/>
              </w:rPr>
            </w:pPr>
            <w:r w:rsidRPr="00B10440">
              <w:rPr>
                <w:color w:val="000000" w:themeColor="text1"/>
                <w:sz w:val="20"/>
                <w:szCs w:val="20"/>
              </w:rPr>
              <w:t>60</w:t>
            </w:r>
          </w:p>
        </w:tc>
        <w:tc>
          <w:tcPr>
            <w:tcW w:w="1024" w:type="dxa"/>
          </w:tcPr>
          <w:p w14:paraId="0640131F" w14:textId="1DB2042D" w:rsidR="00E77BA2" w:rsidRPr="00B10440" w:rsidRDefault="00E77BA2" w:rsidP="00EE182E">
            <w:pPr>
              <w:autoSpaceDE w:val="0"/>
              <w:autoSpaceDN w:val="0"/>
              <w:adjustRightInd w:val="0"/>
              <w:jc w:val="right"/>
              <w:rPr>
                <w:rFonts w:eastAsia="Arial"/>
                <w:b/>
                <w:color w:val="000000" w:themeColor="text1"/>
                <w:sz w:val="20"/>
                <w:szCs w:val="20"/>
              </w:rPr>
            </w:pPr>
            <w:r w:rsidRPr="00B10440">
              <w:rPr>
                <w:color w:val="000000" w:themeColor="text1"/>
                <w:sz w:val="20"/>
                <w:szCs w:val="20"/>
              </w:rPr>
              <w:t>34</w:t>
            </w:r>
          </w:p>
        </w:tc>
        <w:tc>
          <w:tcPr>
            <w:tcW w:w="1024" w:type="dxa"/>
          </w:tcPr>
          <w:p w14:paraId="632A4F78" w14:textId="10F1BC57" w:rsidR="00E77BA2" w:rsidRPr="00B10440" w:rsidRDefault="00E77BA2" w:rsidP="00EE182E">
            <w:pPr>
              <w:autoSpaceDE w:val="0"/>
              <w:autoSpaceDN w:val="0"/>
              <w:adjustRightInd w:val="0"/>
              <w:jc w:val="right"/>
              <w:rPr>
                <w:rFonts w:eastAsia="Arial"/>
                <w:b/>
                <w:color w:val="000000" w:themeColor="text1"/>
                <w:sz w:val="20"/>
                <w:szCs w:val="20"/>
              </w:rPr>
            </w:pPr>
            <w:r w:rsidRPr="00B10440">
              <w:rPr>
                <w:color w:val="000000" w:themeColor="text1"/>
                <w:sz w:val="20"/>
                <w:szCs w:val="20"/>
              </w:rPr>
              <w:t>94</w:t>
            </w:r>
          </w:p>
        </w:tc>
        <w:tc>
          <w:tcPr>
            <w:tcW w:w="1024" w:type="dxa"/>
          </w:tcPr>
          <w:p w14:paraId="6937AC2C" w14:textId="50972AB6" w:rsidR="00E77BA2" w:rsidRPr="00B10440" w:rsidRDefault="00E77BA2" w:rsidP="00EE182E">
            <w:pPr>
              <w:autoSpaceDE w:val="0"/>
              <w:autoSpaceDN w:val="0"/>
              <w:adjustRightInd w:val="0"/>
              <w:jc w:val="right"/>
              <w:rPr>
                <w:rFonts w:eastAsia="Arial"/>
                <w:b/>
                <w:color w:val="000000" w:themeColor="text1"/>
                <w:sz w:val="20"/>
                <w:szCs w:val="20"/>
              </w:rPr>
            </w:pPr>
            <w:r w:rsidRPr="00B10440">
              <w:rPr>
                <w:color w:val="000000" w:themeColor="text1"/>
                <w:sz w:val="20"/>
                <w:szCs w:val="20"/>
              </w:rPr>
              <w:t>956</w:t>
            </w:r>
          </w:p>
        </w:tc>
        <w:tc>
          <w:tcPr>
            <w:tcW w:w="1024" w:type="dxa"/>
          </w:tcPr>
          <w:p w14:paraId="17D4FE4F" w14:textId="263E6C97" w:rsidR="00E77BA2" w:rsidRPr="00B10440" w:rsidRDefault="00E77BA2" w:rsidP="00EE182E">
            <w:pPr>
              <w:autoSpaceDE w:val="0"/>
              <w:autoSpaceDN w:val="0"/>
              <w:adjustRightInd w:val="0"/>
              <w:jc w:val="right"/>
              <w:rPr>
                <w:rFonts w:eastAsia="Arial"/>
                <w:b/>
                <w:color w:val="000000" w:themeColor="text1"/>
                <w:sz w:val="20"/>
                <w:szCs w:val="20"/>
              </w:rPr>
            </w:pPr>
            <w:r w:rsidRPr="00B10440">
              <w:rPr>
                <w:color w:val="000000" w:themeColor="text1"/>
                <w:sz w:val="20"/>
                <w:szCs w:val="20"/>
              </w:rPr>
              <w:t>551</w:t>
            </w:r>
          </w:p>
        </w:tc>
        <w:tc>
          <w:tcPr>
            <w:tcW w:w="1025" w:type="dxa"/>
          </w:tcPr>
          <w:p w14:paraId="612CECDF" w14:textId="670054B8" w:rsidR="00E77BA2" w:rsidRPr="00B10440" w:rsidRDefault="00E77BA2" w:rsidP="00EE182E">
            <w:pPr>
              <w:autoSpaceDE w:val="0"/>
              <w:autoSpaceDN w:val="0"/>
              <w:adjustRightInd w:val="0"/>
              <w:jc w:val="right"/>
              <w:rPr>
                <w:rFonts w:eastAsia="Arial"/>
                <w:b/>
                <w:color w:val="000000" w:themeColor="text1"/>
                <w:sz w:val="20"/>
                <w:szCs w:val="20"/>
              </w:rPr>
            </w:pPr>
            <w:r w:rsidRPr="00B10440">
              <w:rPr>
                <w:color w:val="000000" w:themeColor="text1"/>
                <w:sz w:val="20"/>
                <w:szCs w:val="20"/>
              </w:rPr>
              <w:t>1,507</w:t>
            </w:r>
          </w:p>
        </w:tc>
      </w:tr>
      <w:tr w:rsidR="00C54B8D" w:rsidRPr="00B10440" w14:paraId="7BD57B88" w14:textId="77777777" w:rsidTr="00EE182E">
        <w:trPr>
          <w:trHeight w:val="283"/>
          <w:jc w:val="center"/>
        </w:trPr>
        <w:tc>
          <w:tcPr>
            <w:tcW w:w="1129" w:type="dxa"/>
            <w:vMerge/>
          </w:tcPr>
          <w:p w14:paraId="65A0A554" w14:textId="77777777" w:rsidR="00E77BA2" w:rsidRPr="00B10440" w:rsidRDefault="00E77BA2" w:rsidP="00E77BA2">
            <w:pPr>
              <w:autoSpaceDE w:val="0"/>
              <w:autoSpaceDN w:val="0"/>
              <w:adjustRightInd w:val="0"/>
              <w:jc w:val="center"/>
              <w:rPr>
                <w:b/>
                <w:color w:val="000000" w:themeColor="text1"/>
                <w:sz w:val="20"/>
                <w:szCs w:val="20"/>
              </w:rPr>
            </w:pPr>
          </w:p>
        </w:tc>
        <w:tc>
          <w:tcPr>
            <w:tcW w:w="1985" w:type="dxa"/>
          </w:tcPr>
          <w:p w14:paraId="5EF37223" w14:textId="77777777" w:rsidR="00E77BA2" w:rsidRPr="00B10440" w:rsidRDefault="00E77BA2" w:rsidP="00E77BA2">
            <w:pPr>
              <w:autoSpaceDE w:val="0"/>
              <w:autoSpaceDN w:val="0"/>
              <w:adjustRightInd w:val="0"/>
              <w:rPr>
                <w:rFonts w:eastAsia="Arial"/>
                <w:color w:val="000000" w:themeColor="text1"/>
                <w:sz w:val="20"/>
                <w:szCs w:val="20"/>
              </w:rPr>
            </w:pPr>
            <w:r w:rsidRPr="00B10440">
              <w:rPr>
                <w:rFonts w:eastAsia="Arial"/>
                <w:color w:val="000000" w:themeColor="text1"/>
                <w:sz w:val="20"/>
                <w:szCs w:val="20"/>
              </w:rPr>
              <w:t>Secondary</w:t>
            </w:r>
          </w:p>
        </w:tc>
        <w:tc>
          <w:tcPr>
            <w:tcW w:w="1024" w:type="dxa"/>
          </w:tcPr>
          <w:p w14:paraId="3C6E94C3" w14:textId="34DB8365" w:rsidR="00E77BA2" w:rsidRPr="00B10440" w:rsidRDefault="00E77BA2" w:rsidP="00EE182E">
            <w:pPr>
              <w:autoSpaceDE w:val="0"/>
              <w:autoSpaceDN w:val="0"/>
              <w:adjustRightInd w:val="0"/>
              <w:jc w:val="right"/>
              <w:rPr>
                <w:rFonts w:eastAsia="Arial"/>
                <w:color w:val="000000" w:themeColor="text1"/>
                <w:sz w:val="20"/>
                <w:szCs w:val="20"/>
              </w:rPr>
            </w:pPr>
            <w:r w:rsidRPr="00B10440">
              <w:rPr>
                <w:color w:val="000000" w:themeColor="text1"/>
                <w:sz w:val="20"/>
                <w:szCs w:val="20"/>
              </w:rPr>
              <w:t>479</w:t>
            </w:r>
          </w:p>
        </w:tc>
        <w:tc>
          <w:tcPr>
            <w:tcW w:w="1024" w:type="dxa"/>
          </w:tcPr>
          <w:p w14:paraId="794DD3D4" w14:textId="67D8E4AE" w:rsidR="00E77BA2" w:rsidRPr="00B10440" w:rsidRDefault="00E77BA2" w:rsidP="00EE182E">
            <w:pPr>
              <w:autoSpaceDE w:val="0"/>
              <w:autoSpaceDN w:val="0"/>
              <w:adjustRightInd w:val="0"/>
              <w:jc w:val="right"/>
              <w:rPr>
                <w:rFonts w:eastAsia="Arial"/>
                <w:color w:val="000000" w:themeColor="text1"/>
                <w:sz w:val="20"/>
                <w:szCs w:val="20"/>
              </w:rPr>
            </w:pPr>
            <w:r w:rsidRPr="00B10440">
              <w:rPr>
                <w:color w:val="000000" w:themeColor="text1"/>
                <w:sz w:val="20"/>
                <w:szCs w:val="20"/>
              </w:rPr>
              <w:t>228</w:t>
            </w:r>
          </w:p>
        </w:tc>
        <w:tc>
          <w:tcPr>
            <w:tcW w:w="1024" w:type="dxa"/>
          </w:tcPr>
          <w:p w14:paraId="39C467CC" w14:textId="0994ACA2" w:rsidR="00E77BA2" w:rsidRPr="00B10440" w:rsidRDefault="00E77BA2" w:rsidP="00EE182E">
            <w:pPr>
              <w:autoSpaceDE w:val="0"/>
              <w:autoSpaceDN w:val="0"/>
              <w:adjustRightInd w:val="0"/>
              <w:jc w:val="right"/>
              <w:rPr>
                <w:rFonts w:eastAsia="Arial"/>
                <w:color w:val="000000" w:themeColor="text1"/>
                <w:sz w:val="20"/>
                <w:szCs w:val="20"/>
              </w:rPr>
            </w:pPr>
            <w:r w:rsidRPr="00B10440">
              <w:rPr>
                <w:color w:val="000000" w:themeColor="text1"/>
                <w:sz w:val="20"/>
                <w:szCs w:val="20"/>
              </w:rPr>
              <w:t>707</w:t>
            </w:r>
          </w:p>
        </w:tc>
        <w:tc>
          <w:tcPr>
            <w:tcW w:w="1024" w:type="dxa"/>
          </w:tcPr>
          <w:p w14:paraId="3ECED9A5" w14:textId="1246FB96" w:rsidR="00E77BA2" w:rsidRPr="00B10440" w:rsidRDefault="00E77BA2" w:rsidP="00EE182E">
            <w:pPr>
              <w:autoSpaceDE w:val="0"/>
              <w:autoSpaceDN w:val="0"/>
              <w:adjustRightInd w:val="0"/>
              <w:jc w:val="right"/>
              <w:rPr>
                <w:rFonts w:eastAsia="Arial"/>
                <w:color w:val="000000" w:themeColor="text1"/>
                <w:sz w:val="20"/>
                <w:szCs w:val="20"/>
              </w:rPr>
            </w:pPr>
            <w:r w:rsidRPr="00B10440">
              <w:rPr>
                <w:color w:val="000000" w:themeColor="text1"/>
                <w:sz w:val="20"/>
                <w:szCs w:val="20"/>
              </w:rPr>
              <w:t>12</w:t>
            </w:r>
          </w:p>
        </w:tc>
        <w:tc>
          <w:tcPr>
            <w:tcW w:w="1024" w:type="dxa"/>
          </w:tcPr>
          <w:p w14:paraId="2080754C" w14:textId="36B9DBDE" w:rsidR="00E77BA2" w:rsidRPr="00B10440" w:rsidRDefault="00E77BA2" w:rsidP="00EE182E">
            <w:pPr>
              <w:autoSpaceDE w:val="0"/>
              <w:autoSpaceDN w:val="0"/>
              <w:adjustRightInd w:val="0"/>
              <w:jc w:val="right"/>
              <w:rPr>
                <w:rFonts w:eastAsia="Arial"/>
                <w:b/>
                <w:color w:val="000000" w:themeColor="text1"/>
                <w:sz w:val="20"/>
                <w:szCs w:val="20"/>
              </w:rPr>
            </w:pPr>
            <w:r w:rsidRPr="00B10440">
              <w:rPr>
                <w:color w:val="000000" w:themeColor="text1"/>
                <w:sz w:val="20"/>
                <w:szCs w:val="20"/>
              </w:rPr>
              <w:t>14</w:t>
            </w:r>
          </w:p>
        </w:tc>
        <w:tc>
          <w:tcPr>
            <w:tcW w:w="1024" w:type="dxa"/>
          </w:tcPr>
          <w:p w14:paraId="7B209CBA" w14:textId="678B9F19" w:rsidR="00E77BA2" w:rsidRPr="00B10440" w:rsidRDefault="00E77BA2" w:rsidP="00EE182E">
            <w:pPr>
              <w:autoSpaceDE w:val="0"/>
              <w:autoSpaceDN w:val="0"/>
              <w:adjustRightInd w:val="0"/>
              <w:jc w:val="right"/>
              <w:rPr>
                <w:rFonts w:eastAsia="Arial"/>
                <w:b/>
                <w:color w:val="000000" w:themeColor="text1"/>
                <w:sz w:val="20"/>
                <w:szCs w:val="20"/>
              </w:rPr>
            </w:pPr>
            <w:r w:rsidRPr="00B10440">
              <w:rPr>
                <w:color w:val="000000" w:themeColor="text1"/>
                <w:sz w:val="20"/>
                <w:szCs w:val="20"/>
              </w:rPr>
              <w:t>26</w:t>
            </w:r>
          </w:p>
        </w:tc>
        <w:tc>
          <w:tcPr>
            <w:tcW w:w="1024" w:type="dxa"/>
          </w:tcPr>
          <w:p w14:paraId="2D298DA6" w14:textId="69DE31FD" w:rsidR="00E77BA2" w:rsidRPr="00B10440" w:rsidRDefault="00E77BA2" w:rsidP="00EE182E">
            <w:pPr>
              <w:autoSpaceDE w:val="0"/>
              <w:autoSpaceDN w:val="0"/>
              <w:adjustRightInd w:val="0"/>
              <w:jc w:val="right"/>
              <w:rPr>
                <w:rFonts w:eastAsia="Arial"/>
                <w:b/>
                <w:color w:val="000000" w:themeColor="text1"/>
                <w:sz w:val="20"/>
                <w:szCs w:val="20"/>
              </w:rPr>
            </w:pPr>
            <w:r w:rsidRPr="00B10440">
              <w:rPr>
                <w:color w:val="000000" w:themeColor="text1"/>
                <w:sz w:val="20"/>
                <w:szCs w:val="20"/>
              </w:rPr>
              <w:t>648</w:t>
            </w:r>
          </w:p>
        </w:tc>
        <w:tc>
          <w:tcPr>
            <w:tcW w:w="1024" w:type="dxa"/>
          </w:tcPr>
          <w:p w14:paraId="2E2BD95F" w14:textId="42107AAD" w:rsidR="00E77BA2" w:rsidRPr="00B10440" w:rsidRDefault="00E77BA2" w:rsidP="00EE182E">
            <w:pPr>
              <w:autoSpaceDE w:val="0"/>
              <w:autoSpaceDN w:val="0"/>
              <w:adjustRightInd w:val="0"/>
              <w:jc w:val="right"/>
              <w:rPr>
                <w:rFonts w:eastAsia="Arial"/>
                <w:b/>
                <w:color w:val="000000" w:themeColor="text1"/>
                <w:sz w:val="20"/>
                <w:szCs w:val="20"/>
              </w:rPr>
            </w:pPr>
            <w:r w:rsidRPr="00B10440">
              <w:rPr>
                <w:color w:val="000000" w:themeColor="text1"/>
                <w:sz w:val="20"/>
                <w:szCs w:val="20"/>
              </w:rPr>
              <w:t>384</w:t>
            </w:r>
          </w:p>
        </w:tc>
        <w:tc>
          <w:tcPr>
            <w:tcW w:w="1025" w:type="dxa"/>
          </w:tcPr>
          <w:p w14:paraId="633ED099" w14:textId="479A7582" w:rsidR="00E77BA2" w:rsidRPr="00B10440" w:rsidRDefault="00E77BA2" w:rsidP="00EE182E">
            <w:pPr>
              <w:autoSpaceDE w:val="0"/>
              <w:autoSpaceDN w:val="0"/>
              <w:adjustRightInd w:val="0"/>
              <w:jc w:val="right"/>
              <w:rPr>
                <w:rFonts w:eastAsia="Arial"/>
                <w:b/>
                <w:color w:val="000000" w:themeColor="text1"/>
                <w:sz w:val="20"/>
                <w:szCs w:val="20"/>
              </w:rPr>
            </w:pPr>
            <w:r w:rsidRPr="00B10440">
              <w:rPr>
                <w:color w:val="000000" w:themeColor="text1"/>
                <w:sz w:val="20"/>
                <w:szCs w:val="20"/>
              </w:rPr>
              <w:t>1,032</w:t>
            </w:r>
          </w:p>
        </w:tc>
      </w:tr>
      <w:tr w:rsidR="00C54B8D" w:rsidRPr="00B10440" w14:paraId="0F9A54E3" w14:textId="77777777" w:rsidTr="00EE182E">
        <w:trPr>
          <w:trHeight w:val="283"/>
          <w:jc w:val="center"/>
        </w:trPr>
        <w:tc>
          <w:tcPr>
            <w:tcW w:w="3114" w:type="dxa"/>
            <w:gridSpan w:val="2"/>
          </w:tcPr>
          <w:p w14:paraId="47F11D92" w14:textId="77777777" w:rsidR="00E77BA2" w:rsidRPr="00B10440" w:rsidRDefault="00E77BA2" w:rsidP="00E77BA2">
            <w:pPr>
              <w:autoSpaceDE w:val="0"/>
              <w:autoSpaceDN w:val="0"/>
              <w:adjustRightInd w:val="0"/>
              <w:jc w:val="right"/>
              <w:rPr>
                <w:rFonts w:eastAsia="Arial"/>
                <w:color w:val="000000" w:themeColor="text1"/>
                <w:sz w:val="20"/>
                <w:szCs w:val="20"/>
              </w:rPr>
            </w:pPr>
            <w:r w:rsidRPr="00B10440">
              <w:rPr>
                <w:rFonts w:eastAsia="Arial"/>
                <w:b/>
                <w:bCs/>
                <w:color w:val="000000" w:themeColor="text1"/>
                <w:sz w:val="20"/>
                <w:szCs w:val="20"/>
              </w:rPr>
              <w:t>Total</w:t>
            </w:r>
          </w:p>
        </w:tc>
        <w:tc>
          <w:tcPr>
            <w:tcW w:w="1024" w:type="dxa"/>
          </w:tcPr>
          <w:p w14:paraId="08084BF9" w14:textId="7ABF6ED0" w:rsidR="00E77BA2" w:rsidRPr="00B10440" w:rsidRDefault="00E77BA2" w:rsidP="00EE182E">
            <w:pPr>
              <w:autoSpaceDE w:val="0"/>
              <w:autoSpaceDN w:val="0"/>
              <w:adjustRightInd w:val="0"/>
              <w:jc w:val="right"/>
              <w:rPr>
                <w:b/>
                <w:bCs/>
                <w:color w:val="000000" w:themeColor="text1"/>
                <w:sz w:val="20"/>
                <w:szCs w:val="20"/>
              </w:rPr>
            </w:pPr>
            <w:r w:rsidRPr="00B10440">
              <w:rPr>
                <w:b/>
                <w:color w:val="000000" w:themeColor="text1"/>
                <w:sz w:val="20"/>
                <w:szCs w:val="20"/>
              </w:rPr>
              <w:t>1,055</w:t>
            </w:r>
          </w:p>
        </w:tc>
        <w:tc>
          <w:tcPr>
            <w:tcW w:w="1024" w:type="dxa"/>
          </w:tcPr>
          <w:p w14:paraId="41575271" w14:textId="4EB69267" w:rsidR="00E77BA2" w:rsidRPr="00B10440" w:rsidRDefault="00E77BA2" w:rsidP="00EE182E">
            <w:pPr>
              <w:autoSpaceDE w:val="0"/>
              <w:autoSpaceDN w:val="0"/>
              <w:adjustRightInd w:val="0"/>
              <w:jc w:val="right"/>
              <w:rPr>
                <w:b/>
                <w:bCs/>
                <w:color w:val="000000" w:themeColor="text1"/>
                <w:sz w:val="20"/>
                <w:szCs w:val="20"/>
              </w:rPr>
            </w:pPr>
            <w:r w:rsidRPr="00B10440">
              <w:rPr>
                <w:b/>
                <w:color w:val="000000" w:themeColor="text1"/>
                <w:sz w:val="20"/>
                <w:szCs w:val="20"/>
              </w:rPr>
              <w:t>417</w:t>
            </w:r>
          </w:p>
        </w:tc>
        <w:tc>
          <w:tcPr>
            <w:tcW w:w="1024" w:type="dxa"/>
          </w:tcPr>
          <w:p w14:paraId="4E02A1BA" w14:textId="2AE30D55" w:rsidR="00E77BA2" w:rsidRPr="00B10440" w:rsidRDefault="00E77BA2" w:rsidP="00EE182E">
            <w:pPr>
              <w:autoSpaceDE w:val="0"/>
              <w:autoSpaceDN w:val="0"/>
              <w:adjustRightInd w:val="0"/>
              <w:jc w:val="right"/>
              <w:rPr>
                <w:b/>
                <w:bCs/>
                <w:color w:val="000000" w:themeColor="text1"/>
                <w:sz w:val="20"/>
                <w:szCs w:val="20"/>
              </w:rPr>
            </w:pPr>
            <w:r w:rsidRPr="00B10440">
              <w:rPr>
                <w:b/>
                <w:color w:val="000000" w:themeColor="text1"/>
                <w:sz w:val="20"/>
                <w:szCs w:val="20"/>
              </w:rPr>
              <w:t>1,472</w:t>
            </w:r>
          </w:p>
        </w:tc>
        <w:tc>
          <w:tcPr>
            <w:tcW w:w="1024" w:type="dxa"/>
          </w:tcPr>
          <w:p w14:paraId="56032CE4" w14:textId="3EB301BC" w:rsidR="00E77BA2" w:rsidRPr="00B10440" w:rsidRDefault="00E77BA2" w:rsidP="00EE182E">
            <w:pPr>
              <w:autoSpaceDE w:val="0"/>
              <w:autoSpaceDN w:val="0"/>
              <w:adjustRightInd w:val="0"/>
              <w:jc w:val="right"/>
              <w:rPr>
                <w:b/>
                <w:bCs/>
                <w:color w:val="000000" w:themeColor="text1"/>
                <w:sz w:val="20"/>
                <w:szCs w:val="20"/>
              </w:rPr>
            </w:pPr>
            <w:r w:rsidRPr="00B10440">
              <w:rPr>
                <w:b/>
                <w:color w:val="000000" w:themeColor="text1"/>
                <w:sz w:val="20"/>
                <w:szCs w:val="20"/>
              </w:rPr>
              <w:t>84</w:t>
            </w:r>
          </w:p>
        </w:tc>
        <w:tc>
          <w:tcPr>
            <w:tcW w:w="1024" w:type="dxa"/>
          </w:tcPr>
          <w:p w14:paraId="52DE1C3D" w14:textId="2E20CA2D" w:rsidR="00E77BA2" w:rsidRPr="00B10440" w:rsidRDefault="00E77BA2" w:rsidP="00EE182E">
            <w:pPr>
              <w:autoSpaceDE w:val="0"/>
              <w:autoSpaceDN w:val="0"/>
              <w:adjustRightInd w:val="0"/>
              <w:jc w:val="right"/>
              <w:rPr>
                <w:b/>
                <w:bCs/>
                <w:color w:val="000000" w:themeColor="text1"/>
                <w:sz w:val="20"/>
                <w:szCs w:val="20"/>
              </w:rPr>
            </w:pPr>
            <w:r w:rsidRPr="00B10440">
              <w:rPr>
                <w:b/>
                <w:color w:val="000000" w:themeColor="text1"/>
                <w:sz w:val="20"/>
                <w:szCs w:val="20"/>
              </w:rPr>
              <w:t>52</w:t>
            </w:r>
          </w:p>
        </w:tc>
        <w:tc>
          <w:tcPr>
            <w:tcW w:w="1024" w:type="dxa"/>
          </w:tcPr>
          <w:p w14:paraId="2DEE4234" w14:textId="7BFC1C9B" w:rsidR="00E77BA2" w:rsidRPr="00B10440" w:rsidRDefault="00E77BA2" w:rsidP="00EE182E">
            <w:pPr>
              <w:autoSpaceDE w:val="0"/>
              <w:autoSpaceDN w:val="0"/>
              <w:adjustRightInd w:val="0"/>
              <w:jc w:val="right"/>
              <w:rPr>
                <w:b/>
                <w:bCs/>
                <w:color w:val="000000" w:themeColor="text1"/>
                <w:sz w:val="20"/>
                <w:szCs w:val="20"/>
              </w:rPr>
            </w:pPr>
            <w:r w:rsidRPr="00B10440">
              <w:rPr>
                <w:b/>
                <w:color w:val="000000" w:themeColor="text1"/>
                <w:sz w:val="20"/>
                <w:szCs w:val="20"/>
              </w:rPr>
              <w:t>136</w:t>
            </w:r>
          </w:p>
        </w:tc>
        <w:tc>
          <w:tcPr>
            <w:tcW w:w="1024" w:type="dxa"/>
          </w:tcPr>
          <w:p w14:paraId="286E89E7" w14:textId="36C572DA" w:rsidR="00E77BA2" w:rsidRPr="00B10440" w:rsidRDefault="00E77BA2" w:rsidP="00EE182E">
            <w:pPr>
              <w:autoSpaceDE w:val="0"/>
              <w:autoSpaceDN w:val="0"/>
              <w:adjustRightInd w:val="0"/>
              <w:jc w:val="right"/>
              <w:rPr>
                <w:b/>
                <w:bCs/>
                <w:color w:val="000000" w:themeColor="text1"/>
                <w:sz w:val="20"/>
                <w:szCs w:val="20"/>
              </w:rPr>
            </w:pPr>
            <w:r w:rsidRPr="00B10440">
              <w:rPr>
                <w:b/>
                <w:color w:val="000000" w:themeColor="text1"/>
                <w:sz w:val="20"/>
                <w:szCs w:val="20"/>
              </w:rPr>
              <w:t>1,726</w:t>
            </w:r>
          </w:p>
        </w:tc>
        <w:tc>
          <w:tcPr>
            <w:tcW w:w="1024" w:type="dxa"/>
          </w:tcPr>
          <w:p w14:paraId="33AD218F" w14:textId="115214C3" w:rsidR="00E77BA2" w:rsidRPr="00B10440" w:rsidRDefault="00E77BA2" w:rsidP="00EE182E">
            <w:pPr>
              <w:autoSpaceDE w:val="0"/>
              <w:autoSpaceDN w:val="0"/>
              <w:adjustRightInd w:val="0"/>
              <w:jc w:val="right"/>
              <w:rPr>
                <w:b/>
                <w:bCs/>
                <w:color w:val="000000" w:themeColor="text1"/>
                <w:sz w:val="20"/>
                <w:szCs w:val="20"/>
              </w:rPr>
            </w:pPr>
            <w:r w:rsidRPr="00B10440">
              <w:rPr>
                <w:b/>
                <w:color w:val="000000" w:themeColor="text1"/>
                <w:sz w:val="20"/>
                <w:szCs w:val="20"/>
              </w:rPr>
              <w:t>984</w:t>
            </w:r>
          </w:p>
        </w:tc>
        <w:tc>
          <w:tcPr>
            <w:tcW w:w="1025" w:type="dxa"/>
          </w:tcPr>
          <w:p w14:paraId="13ED3F19" w14:textId="52A52D2C" w:rsidR="00E77BA2" w:rsidRPr="00B10440" w:rsidRDefault="00E77BA2" w:rsidP="00EE182E">
            <w:pPr>
              <w:autoSpaceDE w:val="0"/>
              <w:autoSpaceDN w:val="0"/>
              <w:adjustRightInd w:val="0"/>
              <w:jc w:val="right"/>
              <w:rPr>
                <w:b/>
                <w:bCs/>
                <w:color w:val="000000" w:themeColor="text1"/>
                <w:sz w:val="20"/>
                <w:szCs w:val="20"/>
              </w:rPr>
            </w:pPr>
            <w:r w:rsidRPr="00B10440">
              <w:rPr>
                <w:b/>
                <w:color w:val="000000" w:themeColor="text1"/>
                <w:sz w:val="20"/>
                <w:szCs w:val="20"/>
              </w:rPr>
              <w:t>2,710</w:t>
            </w:r>
          </w:p>
        </w:tc>
      </w:tr>
      <w:tr w:rsidR="00C54B8D" w:rsidRPr="00B10440" w14:paraId="64BE96EE" w14:textId="77777777" w:rsidTr="00EE182E">
        <w:trPr>
          <w:trHeight w:val="283"/>
          <w:jc w:val="center"/>
        </w:trPr>
        <w:tc>
          <w:tcPr>
            <w:tcW w:w="1129" w:type="dxa"/>
            <w:vMerge w:val="restart"/>
            <w:vAlign w:val="center"/>
          </w:tcPr>
          <w:p w14:paraId="2EB741C9" w14:textId="77777777" w:rsidR="000A2C0B" w:rsidRPr="00B10440" w:rsidRDefault="000A2C0B" w:rsidP="000A2C0B">
            <w:pPr>
              <w:autoSpaceDE w:val="0"/>
              <w:autoSpaceDN w:val="0"/>
              <w:adjustRightInd w:val="0"/>
              <w:jc w:val="center"/>
              <w:rPr>
                <w:b/>
                <w:color w:val="000000" w:themeColor="text1"/>
                <w:sz w:val="20"/>
                <w:szCs w:val="20"/>
              </w:rPr>
            </w:pPr>
            <w:r w:rsidRPr="00B10440">
              <w:rPr>
                <w:b/>
                <w:color w:val="000000" w:themeColor="text1"/>
                <w:sz w:val="20"/>
                <w:szCs w:val="20"/>
              </w:rPr>
              <w:t>2023</w:t>
            </w:r>
          </w:p>
        </w:tc>
        <w:tc>
          <w:tcPr>
            <w:tcW w:w="1985" w:type="dxa"/>
          </w:tcPr>
          <w:p w14:paraId="47639423" w14:textId="77777777" w:rsidR="000A2C0B" w:rsidRPr="00B10440" w:rsidRDefault="000A2C0B" w:rsidP="000A2C0B">
            <w:pPr>
              <w:autoSpaceDE w:val="0"/>
              <w:autoSpaceDN w:val="0"/>
              <w:adjustRightInd w:val="0"/>
              <w:rPr>
                <w:rFonts w:eastAsia="Arial"/>
                <w:color w:val="000000" w:themeColor="text1"/>
                <w:sz w:val="20"/>
                <w:szCs w:val="20"/>
              </w:rPr>
            </w:pPr>
            <w:r w:rsidRPr="00B10440">
              <w:rPr>
                <w:color w:val="000000" w:themeColor="text1"/>
                <w:sz w:val="20"/>
                <w:szCs w:val="20"/>
              </w:rPr>
              <w:t xml:space="preserve">Preschool </w:t>
            </w:r>
          </w:p>
        </w:tc>
        <w:tc>
          <w:tcPr>
            <w:tcW w:w="1024" w:type="dxa"/>
          </w:tcPr>
          <w:p w14:paraId="5236CD91" w14:textId="1EFA4430" w:rsidR="000A2C0B" w:rsidRPr="00B10440" w:rsidRDefault="000A2C0B" w:rsidP="00EE182E">
            <w:pPr>
              <w:autoSpaceDE w:val="0"/>
              <w:autoSpaceDN w:val="0"/>
              <w:adjustRightInd w:val="0"/>
              <w:jc w:val="right"/>
              <w:rPr>
                <w:rFonts w:eastAsia="Arial"/>
                <w:color w:val="000000" w:themeColor="text1"/>
                <w:sz w:val="20"/>
                <w:szCs w:val="20"/>
              </w:rPr>
            </w:pPr>
            <w:r w:rsidRPr="00B10440">
              <w:rPr>
                <w:color w:val="000000" w:themeColor="text1"/>
                <w:sz w:val="20"/>
                <w:szCs w:val="20"/>
              </w:rPr>
              <w:t>81</w:t>
            </w:r>
          </w:p>
        </w:tc>
        <w:tc>
          <w:tcPr>
            <w:tcW w:w="1024" w:type="dxa"/>
          </w:tcPr>
          <w:p w14:paraId="1B791F20" w14:textId="3B5373E2" w:rsidR="000A2C0B" w:rsidRPr="00B10440" w:rsidRDefault="000A2C0B" w:rsidP="00EE182E">
            <w:pPr>
              <w:autoSpaceDE w:val="0"/>
              <w:autoSpaceDN w:val="0"/>
              <w:adjustRightInd w:val="0"/>
              <w:jc w:val="right"/>
              <w:rPr>
                <w:rFonts w:eastAsia="Arial"/>
                <w:color w:val="000000" w:themeColor="text1"/>
                <w:sz w:val="20"/>
                <w:szCs w:val="20"/>
              </w:rPr>
            </w:pPr>
            <w:r w:rsidRPr="00B10440">
              <w:rPr>
                <w:color w:val="000000" w:themeColor="text1"/>
                <w:sz w:val="20"/>
                <w:szCs w:val="20"/>
              </w:rPr>
              <w:t>26</w:t>
            </w:r>
          </w:p>
        </w:tc>
        <w:tc>
          <w:tcPr>
            <w:tcW w:w="1024" w:type="dxa"/>
          </w:tcPr>
          <w:p w14:paraId="10ABD43D" w14:textId="66611C00" w:rsidR="000A2C0B" w:rsidRPr="00B10440" w:rsidRDefault="000A2C0B" w:rsidP="00EE182E">
            <w:pPr>
              <w:autoSpaceDE w:val="0"/>
              <w:autoSpaceDN w:val="0"/>
              <w:adjustRightInd w:val="0"/>
              <w:jc w:val="right"/>
              <w:rPr>
                <w:rFonts w:eastAsia="Arial"/>
                <w:color w:val="000000" w:themeColor="text1"/>
                <w:sz w:val="20"/>
                <w:szCs w:val="20"/>
              </w:rPr>
            </w:pPr>
            <w:r w:rsidRPr="00B10440">
              <w:rPr>
                <w:color w:val="000000" w:themeColor="text1"/>
                <w:sz w:val="20"/>
                <w:szCs w:val="20"/>
              </w:rPr>
              <w:t>107</w:t>
            </w:r>
          </w:p>
        </w:tc>
        <w:tc>
          <w:tcPr>
            <w:tcW w:w="1024" w:type="dxa"/>
          </w:tcPr>
          <w:p w14:paraId="2AF9D1D2" w14:textId="53E6C201" w:rsidR="000A2C0B" w:rsidRPr="00B10440" w:rsidRDefault="000A2C0B" w:rsidP="00EE182E">
            <w:pPr>
              <w:autoSpaceDE w:val="0"/>
              <w:autoSpaceDN w:val="0"/>
              <w:adjustRightInd w:val="0"/>
              <w:jc w:val="right"/>
              <w:rPr>
                <w:rFonts w:eastAsia="Arial"/>
                <w:color w:val="000000" w:themeColor="text1"/>
                <w:sz w:val="20"/>
                <w:szCs w:val="20"/>
              </w:rPr>
            </w:pPr>
            <w:r w:rsidRPr="00B10440">
              <w:rPr>
                <w:color w:val="000000" w:themeColor="text1"/>
                <w:sz w:val="20"/>
                <w:szCs w:val="20"/>
              </w:rPr>
              <w:t>12</w:t>
            </w:r>
          </w:p>
        </w:tc>
        <w:tc>
          <w:tcPr>
            <w:tcW w:w="1024" w:type="dxa"/>
          </w:tcPr>
          <w:p w14:paraId="4CF33ED4" w14:textId="573BD9D0" w:rsidR="000A2C0B" w:rsidRPr="00B10440" w:rsidRDefault="000A2C0B" w:rsidP="00EE182E">
            <w:pPr>
              <w:autoSpaceDE w:val="0"/>
              <w:autoSpaceDN w:val="0"/>
              <w:adjustRightInd w:val="0"/>
              <w:jc w:val="right"/>
              <w:rPr>
                <w:rFonts w:eastAsia="Arial"/>
                <w:b/>
                <w:color w:val="000000" w:themeColor="text1"/>
                <w:sz w:val="20"/>
                <w:szCs w:val="20"/>
              </w:rPr>
            </w:pPr>
            <w:r w:rsidRPr="00B10440">
              <w:rPr>
                <w:color w:val="000000" w:themeColor="text1"/>
                <w:sz w:val="20"/>
                <w:szCs w:val="20"/>
              </w:rPr>
              <w:t>7</w:t>
            </w:r>
          </w:p>
        </w:tc>
        <w:tc>
          <w:tcPr>
            <w:tcW w:w="1024" w:type="dxa"/>
          </w:tcPr>
          <w:p w14:paraId="2ABE272E" w14:textId="18F5FCFA" w:rsidR="000A2C0B" w:rsidRPr="00B10440" w:rsidRDefault="000A2C0B" w:rsidP="00EE182E">
            <w:pPr>
              <w:autoSpaceDE w:val="0"/>
              <w:autoSpaceDN w:val="0"/>
              <w:adjustRightInd w:val="0"/>
              <w:jc w:val="right"/>
              <w:rPr>
                <w:rFonts w:eastAsia="Arial"/>
                <w:b/>
                <w:color w:val="000000" w:themeColor="text1"/>
                <w:sz w:val="20"/>
                <w:szCs w:val="20"/>
              </w:rPr>
            </w:pPr>
            <w:r w:rsidRPr="00B10440">
              <w:rPr>
                <w:color w:val="000000" w:themeColor="text1"/>
                <w:sz w:val="20"/>
                <w:szCs w:val="20"/>
              </w:rPr>
              <w:t>19</w:t>
            </w:r>
          </w:p>
        </w:tc>
        <w:tc>
          <w:tcPr>
            <w:tcW w:w="1024" w:type="dxa"/>
          </w:tcPr>
          <w:p w14:paraId="5BF1D338" w14:textId="2A4B8A49" w:rsidR="000A2C0B" w:rsidRPr="00B10440" w:rsidRDefault="000A2C0B" w:rsidP="00EE182E">
            <w:pPr>
              <w:autoSpaceDE w:val="0"/>
              <w:autoSpaceDN w:val="0"/>
              <w:adjustRightInd w:val="0"/>
              <w:jc w:val="right"/>
              <w:rPr>
                <w:rFonts w:eastAsia="Arial"/>
                <w:b/>
                <w:color w:val="000000" w:themeColor="text1"/>
                <w:sz w:val="20"/>
                <w:szCs w:val="20"/>
              </w:rPr>
            </w:pPr>
            <w:r w:rsidRPr="00B10440">
              <w:rPr>
                <w:color w:val="000000" w:themeColor="text1"/>
                <w:sz w:val="20"/>
                <w:szCs w:val="20"/>
              </w:rPr>
              <w:t>136</w:t>
            </w:r>
          </w:p>
        </w:tc>
        <w:tc>
          <w:tcPr>
            <w:tcW w:w="1024" w:type="dxa"/>
          </w:tcPr>
          <w:p w14:paraId="6740FE6E" w14:textId="6A8D7B5C" w:rsidR="000A2C0B" w:rsidRPr="00B10440" w:rsidRDefault="000A2C0B" w:rsidP="00EE182E">
            <w:pPr>
              <w:autoSpaceDE w:val="0"/>
              <w:autoSpaceDN w:val="0"/>
              <w:adjustRightInd w:val="0"/>
              <w:jc w:val="right"/>
              <w:rPr>
                <w:rFonts w:eastAsia="Arial"/>
                <w:b/>
                <w:color w:val="000000" w:themeColor="text1"/>
                <w:sz w:val="20"/>
                <w:szCs w:val="20"/>
              </w:rPr>
            </w:pPr>
            <w:r w:rsidRPr="00B10440">
              <w:rPr>
                <w:color w:val="000000" w:themeColor="text1"/>
                <w:sz w:val="20"/>
                <w:szCs w:val="20"/>
              </w:rPr>
              <w:t>59</w:t>
            </w:r>
          </w:p>
        </w:tc>
        <w:tc>
          <w:tcPr>
            <w:tcW w:w="1025" w:type="dxa"/>
          </w:tcPr>
          <w:p w14:paraId="436DC22A" w14:textId="4CEB62B5" w:rsidR="000A2C0B" w:rsidRPr="00B10440" w:rsidRDefault="000A2C0B" w:rsidP="00EE182E">
            <w:pPr>
              <w:autoSpaceDE w:val="0"/>
              <w:autoSpaceDN w:val="0"/>
              <w:adjustRightInd w:val="0"/>
              <w:jc w:val="right"/>
              <w:rPr>
                <w:rFonts w:eastAsia="Arial"/>
                <w:b/>
                <w:color w:val="000000" w:themeColor="text1"/>
                <w:sz w:val="20"/>
                <w:szCs w:val="20"/>
              </w:rPr>
            </w:pPr>
            <w:r w:rsidRPr="00B10440">
              <w:rPr>
                <w:color w:val="000000" w:themeColor="text1"/>
                <w:sz w:val="20"/>
                <w:szCs w:val="20"/>
              </w:rPr>
              <w:t>195</w:t>
            </w:r>
          </w:p>
        </w:tc>
      </w:tr>
      <w:tr w:rsidR="00C54B8D" w:rsidRPr="00B10440" w14:paraId="7C6FBE93" w14:textId="77777777" w:rsidTr="00EE182E">
        <w:trPr>
          <w:trHeight w:val="283"/>
          <w:jc w:val="center"/>
        </w:trPr>
        <w:tc>
          <w:tcPr>
            <w:tcW w:w="1129" w:type="dxa"/>
            <w:vMerge/>
          </w:tcPr>
          <w:p w14:paraId="7EB101D9" w14:textId="77777777" w:rsidR="000A2C0B" w:rsidRPr="00B10440" w:rsidRDefault="000A2C0B" w:rsidP="000A2C0B">
            <w:pPr>
              <w:autoSpaceDE w:val="0"/>
              <w:autoSpaceDN w:val="0"/>
              <w:adjustRightInd w:val="0"/>
              <w:jc w:val="center"/>
              <w:rPr>
                <w:b/>
                <w:color w:val="000000" w:themeColor="text1"/>
                <w:sz w:val="20"/>
                <w:szCs w:val="20"/>
              </w:rPr>
            </w:pPr>
          </w:p>
        </w:tc>
        <w:tc>
          <w:tcPr>
            <w:tcW w:w="1985" w:type="dxa"/>
          </w:tcPr>
          <w:p w14:paraId="67A0D66B" w14:textId="77777777" w:rsidR="000A2C0B" w:rsidRPr="00B10440" w:rsidRDefault="000A2C0B" w:rsidP="000A2C0B">
            <w:pPr>
              <w:autoSpaceDE w:val="0"/>
              <w:autoSpaceDN w:val="0"/>
              <w:adjustRightInd w:val="0"/>
              <w:rPr>
                <w:rFonts w:eastAsia="Arial"/>
                <w:color w:val="000000" w:themeColor="text1"/>
                <w:sz w:val="20"/>
                <w:szCs w:val="20"/>
              </w:rPr>
            </w:pPr>
            <w:r w:rsidRPr="00B10440">
              <w:rPr>
                <w:rFonts w:eastAsia="Arial"/>
                <w:color w:val="000000" w:themeColor="text1"/>
                <w:sz w:val="20"/>
                <w:szCs w:val="20"/>
              </w:rPr>
              <w:t>Primary</w:t>
            </w:r>
          </w:p>
        </w:tc>
        <w:tc>
          <w:tcPr>
            <w:tcW w:w="1024" w:type="dxa"/>
          </w:tcPr>
          <w:p w14:paraId="204EB8FD" w14:textId="4C306AFC" w:rsidR="000A2C0B" w:rsidRPr="00B10440" w:rsidRDefault="000A2C0B" w:rsidP="00EE182E">
            <w:pPr>
              <w:autoSpaceDE w:val="0"/>
              <w:autoSpaceDN w:val="0"/>
              <w:adjustRightInd w:val="0"/>
              <w:jc w:val="right"/>
              <w:rPr>
                <w:rFonts w:eastAsia="Arial"/>
                <w:color w:val="000000" w:themeColor="text1"/>
                <w:sz w:val="20"/>
                <w:szCs w:val="20"/>
              </w:rPr>
            </w:pPr>
            <w:r w:rsidRPr="00B10440">
              <w:rPr>
                <w:color w:val="000000" w:themeColor="text1"/>
                <w:sz w:val="20"/>
                <w:szCs w:val="20"/>
              </w:rPr>
              <w:t>592</w:t>
            </w:r>
          </w:p>
        </w:tc>
        <w:tc>
          <w:tcPr>
            <w:tcW w:w="1024" w:type="dxa"/>
          </w:tcPr>
          <w:p w14:paraId="071B8DE4" w14:textId="27D25677" w:rsidR="000A2C0B" w:rsidRPr="00B10440" w:rsidRDefault="000A2C0B" w:rsidP="00EE182E">
            <w:pPr>
              <w:autoSpaceDE w:val="0"/>
              <w:autoSpaceDN w:val="0"/>
              <w:adjustRightInd w:val="0"/>
              <w:jc w:val="right"/>
              <w:rPr>
                <w:rFonts w:eastAsia="Arial"/>
                <w:color w:val="000000" w:themeColor="text1"/>
                <w:sz w:val="20"/>
                <w:szCs w:val="20"/>
              </w:rPr>
            </w:pPr>
            <w:r w:rsidRPr="00B10440">
              <w:rPr>
                <w:color w:val="000000" w:themeColor="text1"/>
                <w:sz w:val="20"/>
                <w:szCs w:val="20"/>
              </w:rPr>
              <w:t>182</w:t>
            </w:r>
          </w:p>
        </w:tc>
        <w:tc>
          <w:tcPr>
            <w:tcW w:w="1024" w:type="dxa"/>
          </w:tcPr>
          <w:p w14:paraId="471F1E59" w14:textId="3666102B" w:rsidR="000A2C0B" w:rsidRPr="00B10440" w:rsidRDefault="000A2C0B" w:rsidP="00EE182E">
            <w:pPr>
              <w:autoSpaceDE w:val="0"/>
              <w:autoSpaceDN w:val="0"/>
              <w:adjustRightInd w:val="0"/>
              <w:jc w:val="right"/>
              <w:rPr>
                <w:rFonts w:eastAsia="Arial"/>
                <w:color w:val="000000" w:themeColor="text1"/>
                <w:sz w:val="20"/>
                <w:szCs w:val="20"/>
              </w:rPr>
            </w:pPr>
            <w:r w:rsidRPr="00B10440">
              <w:rPr>
                <w:color w:val="000000" w:themeColor="text1"/>
                <w:sz w:val="20"/>
                <w:szCs w:val="20"/>
              </w:rPr>
              <w:t>774</w:t>
            </w:r>
          </w:p>
        </w:tc>
        <w:tc>
          <w:tcPr>
            <w:tcW w:w="1024" w:type="dxa"/>
          </w:tcPr>
          <w:p w14:paraId="0FDC10DB" w14:textId="4A417D10" w:rsidR="000A2C0B" w:rsidRPr="00B10440" w:rsidRDefault="000A2C0B" w:rsidP="00EE182E">
            <w:pPr>
              <w:autoSpaceDE w:val="0"/>
              <w:autoSpaceDN w:val="0"/>
              <w:adjustRightInd w:val="0"/>
              <w:jc w:val="right"/>
              <w:rPr>
                <w:rFonts w:eastAsia="Arial"/>
                <w:color w:val="000000" w:themeColor="text1"/>
                <w:sz w:val="20"/>
                <w:szCs w:val="20"/>
              </w:rPr>
            </w:pPr>
            <w:r w:rsidRPr="00B10440">
              <w:rPr>
                <w:color w:val="000000" w:themeColor="text1"/>
                <w:sz w:val="20"/>
                <w:szCs w:val="20"/>
              </w:rPr>
              <w:t>74</w:t>
            </w:r>
          </w:p>
        </w:tc>
        <w:tc>
          <w:tcPr>
            <w:tcW w:w="1024" w:type="dxa"/>
          </w:tcPr>
          <w:p w14:paraId="087F50D8" w14:textId="1B98AD89" w:rsidR="000A2C0B" w:rsidRPr="00B10440" w:rsidRDefault="000A2C0B" w:rsidP="00EE182E">
            <w:pPr>
              <w:autoSpaceDE w:val="0"/>
              <w:autoSpaceDN w:val="0"/>
              <w:adjustRightInd w:val="0"/>
              <w:jc w:val="right"/>
              <w:rPr>
                <w:rFonts w:eastAsia="Arial"/>
                <w:b/>
                <w:color w:val="000000" w:themeColor="text1"/>
                <w:sz w:val="20"/>
                <w:szCs w:val="20"/>
              </w:rPr>
            </w:pPr>
            <w:r w:rsidRPr="00B10440">
              <w:rPr>
                <w:color w:val="000000" w:themeColor="text1"/>
                <w:sz w:val="20"/>
                <w:szCs w:val="20"/>
              </w:rPr>
              <w:t>46</w:t>
            </w:r>
          </w:p>
        </w:tc>
        <w:tc>
          <w:tcPr>
            <w:tcW w:w="1024" w:type="dxa"/>
          </w:tcPr>
          <w:p w14:paraId="174D1330" w14:textId="5A330A2E" w:rsidR="000A2C0B" w:rsidRPr="00B10440" w:rsidRDefault="000A2C0B" w:rsidP="00EE182E">
            <w:pPr>
              <w:autoSpaceDE w:val="0"/>
              <w:autoSpaceDN w:val="0"/>
              <w:adjustRightInd w:val="0"/>
              <w:jc w:val="right"/>
              <w:rPr>
                <w:rFonts w:eastAsia="Arial"/>
                <w:b/>
                <w:color w:val="000000" w:themeColor="text1"/>
                <w:sz w:val="20"/>
                <w:szCs w:val="20"/>
              </w:rPr>
            </w:pPr>
            <w:r w:rsidRPr="00B10440">
              <w:rPr>
                <w:color w:val="000000" w:themeColor="text1"/>
                <w:sz w:val="20"/>
                <w:szCs w:val="20"/>
              </w:rPr>
              <w:t>120</w:t>
            </w:r>
          </w:p>
        </w:tc>
        <w:tc>
          <w:tcPr>
            <w:tcW w:w="1024" w:type="dxa"/>
          </w:tcPr>
          <w:p w14:paraId="02E5CC11" w14:textId="55F11327" w:rsidR="000A2C0B" w:rsidRPr="00B10440" w:rsidRDefault="000A2C0B" w:rsidP="00EE182E">
            <w:pPr>
              <w:autoSpaceDE w:val="0"/>
              <w:autoSpaceDN w:val="0"/>
              <w:adjustRightInd w:val="0"/>
              <w:jc w:val="right"/>
              <w:rPr>
                <w:rFonts w:eastAsia="Arial"/>
                <w:b/>
                <w:color w:val="000000" w:themeColor="text1"/>
                <w:sz w:val="20"/>
                <w:szCs w:val="20"/>
              </w:rPr>
            </w:pPr>
            <w:r w:rsidRPr="00B10440">
              <w:rPr>
                <w:color w:val="000000" w:themeColor="text1"/>
                <w:sz w:val="20"/>
                <w:szCs w:val="20"/>
              </w:rPr>
              <w:t>1,045</w:t>
            </w:r>
          </w:p>
        </w:tc>
        <w:tc>
          <w:tcPr>
            <w:tcW w:w="1024" w:type="dxa"/>
          </w:tcPr>
          <w:p w14:paraId="44D2616C" w14:textId="5ABDA5F2" w:rsidR="000A2C0B" w:rsidRPr="00B10440" w:rsidRDefault="000A2C0B" w:rsidP="00EE182E">
            <w:pPr>
              <w:autoSpaceDE w:val="0"/>
              <w:autoSpaceDN w:val="0"/>
              <w:adjustRightInd w:val="0"/>
              <w:jc w:val="right"/>
              <w:rPr>
                <w:rFonts w:eastAsia="Arial"/>
                <w:b/>
                <w:color w:val="000000" w:themeColor="text1"/>
                <w:sz w:val="20"/>
                <w:szCs w:val="20"/>
              </w:rPr>
            </w:pPr>
            <w:r w:rsidRPr="00B10440">
              <w:rPr>
                <w:color w:val="000000" w:themeColor="text1"/>
                <w:sz w:val="20"/>
                <w:szCs w:val="20"/>
              </w:rPr>
              <w:t>553</w:t>
            </w:r>
          </w:p>
        </w:tc>
        <w:tc>
          <w:tcPr>
            <w:tcW w:w="1025" w:type="dxa"/>
          </w:tcPr>
          <w:p w14:paraId="55F03D62" w14:textId="27B85DBB" w:rsidR="000A2C0B" w:rsidRPr="00B10440" w:rsidRDefault="000A2C0B" w:rsidP="00EE182E">
            <w:pPr>
              <w:autoSpaceDE w:val="0"/>
              <w:autoSpaceDN w:val="0"/>
              <w:adjustRightInd w:val="0"/>
              <w:jc w:val="right"/>
              <w:rPr>
                <w:rFonts w:eastAsia="Arial"/>
                <w:b/>
                <w:color w:val="000000" w:themeColor="text1"/>
                <w:sz w:val="20"/>
                <w:szCs w:val="20"/>
              </w:rPr>
            </w:pPr>
            <w:r w:rsidRPr="00B10440">
              <w:rPr>
                <w:color w:val="000000" w:themeColor="text1"/>
                <w:sz w:val="20"/>
                <w:szCs w:val="20"/>
              </w:rPr>
              <w:t>1,598</w:t>
            </w:r>
          </w:p>
        </w:tc>
      </w:tr>
      <w:tr w:rsidR="00C54B8D" w:rsidRPr="00B10440" w14:paraId="1071E86B" w14:textId="77777777" w:rsidTr="00EE182E">
        <w:trPr>
          <w:trHeight w:val="283"/>
          <w:jc w:val="center"/>
        </w:trPr>
        <w:tc>
          <w:tcPr>
            <w:tcW w:w="1129" w:type="dxa"/>
            <w:vMerge/>
          </w:tcPr>
          <w:p w14:paraId="65EF15C5" w14:textId="77777777" w:rsidR="000A2C0B" w:rsidRPr="00B10440" w:rsidRDefault="000A2C0B" w:rsidP="000A2C0B">
            <w:pPr>
              <w:autoSpaceDE w:val="0"/>
              <w:autoSpaceDN w:val="0"/>
              <w:adjustRightInd w:val="0"/>
              <w:jc w:val="center"/>
              <w:rPr>
                <w:b/>
                <w:color w:val="000000" w:themeColor="text1"/>
                <w:sz w:val="20"/>
                <w:szCs w:val="20"/>
              </w:rPr>
            </w:pPr>
          </w:p>
        </w:tc>
        <w:tc>
          <w:tcPr>
            <w:tcW w:w="1985" w:type="dxa"/>
          </w:tcPr>
          <w:p w14:paraId="202316E3" w14:textId="77777777" w:rsidR="000A2C0B" w:rsidRPr="00B10440" w:rsidRDefault="000A2C0B" w:rsidP="000A2C0B">
            <w:pPr>
              <w:autoSpaceDE w:val="0"/>
              <w:autoSpaceDN w:val="0"/>
              <w:adjustRightInd w:val="0"/>
              <w:rPr>
                <w:rFonts w:eastAsia="Arial"/>
                <w:color w:val="000000" w:themeColor="text1"/>
                <w:sz w:val="20"/>
                <w:szCs w:val="20"/>
              </w:rPr>
            </w:pPr>
            <w:r w:rsidRPr="00B10440">
              <w:rPr>
                <w:rFonts w:eastAsia="Arial"/>
                <w:color w:val="000000" w:themeColor="text1"/>
                <w:sz w:val="20"/>
                <w:szCs w:val="20"/>
              </w:rPr>
              <w:t>Secondary</w:t>
            </w:r>
          </w:p>
        </w:tc>
        <w:tc>
          <w:tcPr>
            <w:tcW w:w="1024" w:type="dxa"/>
          </w:tcPr>
          <w:p w14:paraId="7D31C0A7" w14:textId="06E500C2" w:rsidR="000A2C0B" w:rsidRPr="00B10440" w:rsidRDefault="000A2C0B" w:rsidP="00EE182E">
            <w:pPr>
              <w:autoSpaceDE w:val="0"/>
              <w:autoSpaceDN w:val="0"/>
              <w:adjustRightInd w:val="0"/>
              <w:jc w:val="right"/>
              <w:rPr>
                <w:rFonts w:eastAsia="Arial"/>
                <w:color w:val="000000" w:themeColor="text1"/>
                <w:sz w:val="20"/>
                <w:szCs w:val="20"/>
              </w:rPr>
            </w:pPr>
            <w:r w:rsidRPr="00B10440">
              <w:rPr>
                <w:color w:val="000000" w:themeColor="text1"/>
                <w:sz w:val="20"/>
                <w:szCs w:val="20"/>
              </w:rPr>
              <w:t>484</w:t>
            </w:r>
          </w:p>
        </w:tc>
        <w:tc>
          <w:tcPr>
            <w:tcW w:w="1024" w:type="dxa"/>
          </w:tcPr>
          <w:p w14:paraId="78B8BDBA" w14:textId="24BFB1F7" w:rsidR="000A2C0B" w:rsidRPr="00B10440" w:rsidRDefault="000A2C0B" w:rsidP="00EE182E">
            <w:pPr>
              <w:autoSpaceDE w:val="0"/>
              <w:autoSpaceDN w:val="0"/>
              <w:adjustRightInd w:val="0"/>
              <w:jc w:val="right"/>
              <w:rPr>
                <w:rFonts w:eastAsia="Arial"/>
                <w:color w:val="000000" w:themeColor="text1"/>
                <w:sz w:val="20"/>
                <w:szCs w:val="20"/>
              </w:rPr>
            </w:pPr>
            <w:r w:rsidRPr="00B10440">
              <w:rPr>
                <w:color w:val="000000" w:themeColor="text1"/>
                <w:sz w:val="20"/>
                <w:szCs w:val="20"/>
              </w:rPr>
              <w:t>233</w:t>
            </w:r>
          </w:p>
        </w:tc>
        <w:tc>
          <w:tcPr>
            <w:tcW w:w="1024" w:type="dxa"/>
          </w:tcPr>
          <w:p w14:paraId="62537A89" w14:textId="4F0F794F" w:rsidR="000A2C0B" w:rsidRPr="00B10440" w:rsidRDefault="000A2C0B" w:rsidP="00EE182E">
            <w:pPr>
              <w:autoSpaceDE w:val="0"/>
              <w:autoSpaceDN w:val="0"/>
              <w:adjustRightInd w:val="0"/>
              <w:jc w:val="right"/>
              <w:rPr>
                <w:rFonts w:eastAsia="Arial"/>
                <w:color w:val="000000" w:themeColor="text1"/>
                <w:sz w:val="20"/>
                <w:szCs w:val="20"/>
              </w:rPr>
            </w:pPr>
            <w:r w:rsidRPr="00B10440">
              <w:rPr>
                <w:color w:val="000000" w:themeColor="text1"/>
                <w:sz w:val="20"/>
                <w:szCs w:val="20"/>
              </w:rPr>
              <w:t>717</w:t>
            </w:r>
          </w:p>
        </w:tc>
        <w:tc>
          <w:tcPr>
            <w:tcW w:w="1024" w:type="dxa"/>
          </w:tcPr>
          <w:p w14:paraId="3790BE40" w14:textId="65F07711" w:rsidR="000A2C0B" w:rsidRPr="00B10440" w:rsidRDefault="000A2C0B" w:rsidP="00EE182E">
            <w:pPr>
              <w:autoSpaceDE w:val="0"/>
              <w:autoSpaceDN w:val="0"/>
              <w:adjustRightInd w:val="0"/>
              <w:jc w:val="right"/>
              <w:rPr>
                <w:rFonts w:eastAsia="Arial"/>
                <w:color w:val="000000" w:themeColor="text1"/>
                <w:sz w:val="20"/>
                <w:szCs w:val="20"/>
              </w:rPr>
            </w:pPr>
            <w:r w:rsidRPr="00B10440">
              <w:rPr>
                <w:color w:val="000000" w:themeColor="text1"/>
                <w:sz w:val="20"/>
                <w:szCs w:val="20"/>
              </w:rPr>
              <w:t>17</w:t>
            </w:r>
          </w:p>
        </w:tc>
        <w:tc>
          <w:tcPr>
            <w:tcW w:w="1024" w:type="dxa"/>
          </w:tcPr>
          <w:p w14:paraId="46DF66FB" w14:textId="16F59FA6" w:rsidR="000A2C0B" w:rsidRPr="00B10440" w:rsidRDefault="000A2C0B" w:rsidP="00EE182E">
            <w:pPr>
              <w:autoSpaceDE w:val="0"/>
              <w:autoSpaceDN w:val="0"/>
              <w:adjustRightInd w:val="0"/>
              <w:jc w:val="right"/>
              <w:rPr>
                <w:rFonts w:eastAsia="Arial"/>
                <w:b/>
                <w:color w:val="000000" w:themeColor="text1"/>
                <w:sz w:val="20"/>
                <w:szCs w:val="20"/>
              </w:rPr>
            </w:pPr>
            <w:r w:rsidRPr="00B10440">
              <w:rPr>
                <w:color w:val="000000" w:themeColor="text1"/>
                <w:sz w:val="20"/>
                <w:szCs w:val="20"/>
              </w:rPr>
              <w:t>15</w:t>
            </w:r>
          </w:p>
        </w:tc>
        <w:tc>
          <w:tcPr>
            <w:tcW w:w="1024" w:type="dxa"/>
          </w:tcPr>
          <w:p w14:paraId="037E7AD6" w14:textId="0BF99026" w:rsidR="000A2C0B" w:rsidRPr="00B10440" w:rsidRDefault="000A2C0B" w:rsidP="00EE182E">
            <w:pPr>
              <w:autoSpaceDE w:val="0"/>
              <w:autoSpaceDN w:val="0"/>
              <w:adjustRightInd w:val="0"/>
              <w:jc w:val="right"/>
              <w:rPr>
                <w:rFonts w:eastAsia="Arial"/>
                <w:b/>
                <w:color w:val="000000" w:themeColor="text1"/>
                <w:sz w:val="20"/>
                <w:szCs w:val="20"/>
              </w:rPr>
            </w:pPr>
            <w:r w:rsidRPr="00B10440">
              <w:rPr>
                <w:color w:val="000000" w:themeColor="text1"/>
                <w:sz w:val="20"/>
                <w:szCs w:val="20"/>
              </w:rPr>
              <w:t>32</w:t>
            </w:r>
          </w:p>
        </w:tc>
        <w:tc>
          <w:tcPr>
            <w:tcW w:w="1024" w:type="dxa"/>
          </w:tcPr>
          <w:p w14:paraId="263B1A71" w14:textId="4173C36D" w:rsidR="000A2C0B" w:rsidRPr="00B10440" w:rsidRDefault="000A2C0B" w:rsidP="00EE182E">
            <w:pPr>
              <w:autoSpaceDE w:val="0"/>
              <w:autoSpaceDN w:val="0"/>
              <w:adjustRightInd w:val="0"/>
              <w:jc w:val="right"/>
              <w:rPr>
                <w:rFonts w:eastAsia="Arial"/>
                <w:b/>
                <w:color w:val="000000" w:themeColor="text1"/>
                <w:sz w:val="20"/>
                <w:szCs w:val="20"/>
              </w:rPr>
            </w:pPr>
            <w:r w:rsidRPr="00B10440">
              <w:rPr>
                <w:color w:val="000000" w:themeColor="text1"/>
                <w:sz w:val="20"/>
                <w:szCs w:val="20"/>
              </w:rPr>
              <w:t>683</w:t>
            </w:r>
          </w:p>
        </w:tc>
        <w:tc>
          <w:tcPr>
            <w:tcW w:w="1024" w:type="dxa"/>
          </w:tcPr>
          <w:p w14:paraId="44722B74" w14:textId="1E7C1A0E" w:rsidR="000A2C0B" w:rsidRPr="00B10440" w:rsidRDefault="000A2C0B" w:rsidP="00EE182E">
            <w:pPr>
              <w:autoSpaceDE w:val="0"/>
              <w:autoSpaceDN w:val="0"/>
              <w:adjustRightInd w:val="0"/>
              <w:jc w:val="right"/>
              <w:rPr>
                <w:rFonts w:eastAsia="Arial"/>
                <w:b/>
                <w:color w:val="000000" w:themeColor="text1"/>
                <w:sz w:val="20"/>
                <w:szCs w:val="20"/>
              </w:rPr>
            </w:pPr>
            <w:r w:rsidRPr="00B10440">
              <w:rPr>
                <w:color w:val="000000" w:themeColor="text1"/>
                <w:sz w:val="20"/>
                <w:szCs w:val="20"/>
              </w:rPr>
              <w:t>382</w:t>
            </w:r>
          </w:p>
        </w:tc>
        <w:tc>
          <w:tcPr>
            <w:tcW w:w="1025" w:type="dxa"/>
          </w:tcPr>
          <w:p w14:paraId="6AF9E924" w14:textId="1783BF71" w:rsidR="000A2C0B" w:rsidRPr="00B10440" w:rsidRDefault="000A2C0B" w:rsidP="00EE182E">
            <w:pPr>
              <w:autoSpaceDE w:val="0"/>
              <w:autoSpaceDN w:val="0"/>
              <w:adjustRightInd w:val="0"/>
              <w:jc w:val="right"/>
              <w:rPr>
                <w:rFonts w:eastAsia="Arial"/>
                <w:b/>
                <w:color w:val="000000" w:themeColor="text1"/>
                <w:sz w:val="20"/>
                <w:szCs w:val="20"/>
              </w:rPr>
            </w:pPr>
            <w:r w:rsidRPr="00B10440">
              <w:rPr>
                <w:color w:val="000000" w:themeColor="text1"/>
                <w:sz w:val="20"/>
                <w:szCs w:val="20"/>
              </w:rPr>
              <w:t>1,065</w:t>
            </w:r>
          </w:p>
        </w:tc>
      </w:tr>
      <w:tr w:rsidR="00C54B8D" w:rsidRPr="00B10440" w14:paraId="048A3045" w14:textId="77777777" w:rsidTr="00EE182E">
        <w:trPr>
          <w:trHeight w:val="283"/>
          <w:jc w:val="center"/>
        </w:trPr>
        <w:tc>
          <w:tcPr>
            <w:tcW w:w="3114" w:type="dxa"/>
            <w:gridSpan w:val="2"/>
          </w:tcPr>
          <w:p w14:paraId="7CEDF85B" w14:textId="77777777" w:rsidR="000A2C0B" w:rsidRPr="00B10440" w:rsidRDefault="000A2C0B" w:rsidP="000A2C0B">
            <w:pPr>
              <w:autoSpaceDE w:val="0"/>
              <w:autoSpaceDN w:val="0"/>
              <w:adjustRightInd w:val="0"/>
              <w:jc w:val="right"/>
              <w:rPr>
                <w:rFonts w:eastAsia="Arial"/>
                <w:b/>
                <w:bCs/>
                <w:color w:val="000000" w:themeColor="text1"/>
                <w:sz w:val="20"/>
                <w:szCs w:val="20"/>
              </w:rPr>
            </w:pPr>
            <w:r w:rsidRPr="00B10440">
              <w:rPr>
                <w:rFonts w:eastAsia="Arial"/>
                <w:b/>
                <w:bCs/>
                <w:color w:val="000000" w:themeColor="text1"/>
                <w:sz w:val="20"/>
                <w:szCs w:val="20"/>
              </w:rPr>
              <w:t>Total</w:t>
            </w:r>
          </w:p>
        </w:tc>
        <w:tc>
          <w:tcPr>
            <w:tcW w:w="1024" w:type="dxa"/>
          </w:tcPr>
          <w:p w14:paraId="505DB0B2" w14:textId="3D184DBC" w:rsidR="000A2C0B" w:rsidRPr="00B10440" w:rsidRDefault="000A2C0B" w:rsidP="00EE182E">
            <w:pPr>
              <w:autoSpaceDE w:val="0"/>
              <w:autoSpaceDN w:val="0"/>
              <w:adjustRightInd w:val="0"/>
              <w:jc w:val="right"/>
              <w:rPr>
                <w:rFonts w:eastAsia="Arial"/>
                <w:color w:val="000000" w:themeColor="text1"/>
                <w:sz w:val="20"/>
                <w:szCs w:val="20"/>
              </w:rPr>
            </w:pPr>
            <w:r w:rsidRPr="00B10440">
              <w:rPr>
                <w:b/>
                <w:color w:val="000000" w:themeColor="text1"/>
                <w:sz w:val="20"/>
                <w:szCs w:val="20"/>
              </w:rPr>
              <w:t>1,157</w:t>
            </w:r>
          </w:p>
        </w:tc>
        <w:tc>
          <w:tcPr>
            <w:tcW w:w="1024" w:type="dxa"/>
          </w:tcPr>
          <w:p w14:paraId="35507D3F" w14:textId="6CD8E73A" w:rsidR="000A2C0B" w:rsidRPr="00B10440" w:rsidRDefault="000A2C0B" w:rsidP="00EE182E">
            <w:pPr>
              <w:autoSpaceDE w:val="0"/>
              <w:autoSpaceDN w:val="0"/>
              <w:adjustRightInd w:val="0"/>
              <w:jc w:val="right"/>
              <w:rPr>
                <w:rFonts w:eastAsia="Arial"/>
                <w:color w:val="000000" w:themeColor="text1"/>
                <w:sz w:val="20"/>
                <w:szCs w:val="20"/>
              </w:rPr>
            </w:pPr>
            <w:r w:rsidRPr="00B10440">
              <w:rPr>
                <w:b/>
                <w:color w:val="000000" w:themeColor="text1"/>
                <w:sz w:val="20"/>
                <w:szCs w:val="20"/>
              </w:rPr>
              <w:t>441</w:t>
            </w:r>
          </w:p>
        </w:tc>
        <w:tc>
          <w:tcPr>
            <w:tcW w:w="1024" w:type="dxa"/>
          </w:tcPr>
          <w:p w14:paraId="6BE1B8E5" w14:textId="1B76026C" w:rsidR="000A2C0B" w:rsidRPr="00B10440" w:rsidRDefault="000A2C0B" w:rsidP="00EE182E">
            <w:pPr>
              <w:autoSpaceDE w:val="0"/>
              <w:autoSpaceDN w:val="0"/>
              <w:adjustRightInd w:val="0"/>
              <w:jc w:val="right"/>
              <w:rPr>
                <w:rFonts w:eastAsia="Arial"/>
                <w:color w:val="000000" w:themeColor="text1"/>
                <w:sz w:val="20"/>
                <w:szCs w:val="20"/>
              </w:rPr>
            </w:pPr>
            <w:r w:rsidRPr="00B10440">
              <w:rPr>
                <w:b/>
                <w:color w:val="000000" w:themeColor="text1"/>
                <w:sz w:val="20"/>
                <w:szCs w:val="20"/>
              </w:rPr>
              <w:t>1,598</w:t>
            </w:r>
          </w:p>
        </w:tc>
        <w:tc>
          <w:tcPr>
            <w:tcW w:w="1024" w:type="dxa"/>
          </w:tcPr>
          <w:p w14:paraId="4D7F0F51" w14:textId="6C64D780" w:rsidR="000A2C0B" w:rsidRPr="00B10440" w:rsidRDefault="000A2C0B" w:rsidP="00EE182E">
            <w:pPr>
              <w:autoSpaceDE w:val="0"/>
              <w:autoSpaceDN w:val="0"/>
              <w:adjustRightInd w:val="0"/>
              <w:jc w:val="right"/>
              <w:rPr>
                <w:rFonts w:eastAsia="Arial"/>
                <w:color w:val="000000" w:themeColor="text1"/>
                <w:sz w:val="20"/>
                <w:szCs w:val="20"/>
              </w:rPr>
            </w:pPr>
            <w:r w:rsidRPr="00B10440">
              <w:rPr>
                <w:b/>
                <w:color w:val="000000" w:themeColor="text1"/>
                <w:sz w:val="20"/>
                <w:szCs w:val="20"/>
              </w:rPr>
              <w:t>103</w:t>
            </w:r>
          </w:p>
        </w:tc>
        <w:tc>
          <w:tcPr>
            <w:tcW w:w="1024" w:type="dxa"/>
          </w:tcPr>
          <w:p w14:paraId="1E7B8672" w14:textId="32553E6B" w:rsidR="000A2C0B" w:rsidRPr="00B10440" w:rsidRDefault="000A2C0B" w:rsidP="00EE182E">
            <w:pPr>
              <w:autoSpaceDE w:val="0"/>
              <w:autoSpaceDN w:val="0"/>
              <w:adjustRightInd w:val="0"/>
              <w:jc w:val="right"/>
              <w:rPr>
                <w:rFonts w:eastAsia="Arial"/>
                <w:b/>
                <w:color w:val="000000" w:themeColor="text1"/>
                <w:sz w:val="20"/>
                <w:szCs w:val="20"/>
              </w:rPr>
            </w:pPr>
            <w:r w:rsidRPr="00B10440">
              <w:rPr>
                <w:b/>
                <w:color w:val="000000" w:themeColor="text1"/>
                <w:sz w:val="20"/>
                <w:szCs w:val="20"/>
              </w:rPr>
              <w:t>68</w:t>
            </w:r>
          </w:p>
        </w:tc>
        <w:tc>
          <w:tcPr>
            <w:tcW w:w="1024" w:type="dxa"/>
          </w:tcPr>
          <w:p w14:paraId="03E18C19" w14:textId="7367657A" w:rsidR="000A2C0B" w:rsidRPr="00B10440" w:rsidRDefault="000A2C0B" w:rsidP="00EE182E">
            <w:pPr>
              <w:autoSpaceDE w:val="0"/>
              <w:autoSpaceDN w:val="0"/>
              <w:adjustRightInd w:val="0"/>
              <w:jc w:val="right"/>
              <w:rPr>
                <w:rFonts w:eastAsia="Arial"/>
                <w:b/>
                <w:color w:val="000000" w:themeColor="text1"/>
                <w:sz w:val="20"/>
                <w:szCs w:val="20"/>
              </w:rPr>
            </w:pPr>
            <w:r w:rsidRPr="00B10440">
              <w:rPr>
                <w:b/>
                <w:color w:val="000000" w:themeColor="text1"/>
                <w:sz w:val="20"/>
                <w:szCs w:val="20"/>
              </w:rPr>
              <w:t>171</w:t>
            </w:r>
          </w:p>
        </w:tc>
        <w:tc>
          <w:tcPr>
            <w:tcW w:w="1024" w:type="dxa"/>
          </w:tcPr>
          <w:p w14:paraId="7EC855E6" w14:textId="6549AE4E" w:rsidR="000A2C0B" w:rsidRPr="00B10440" w:rsidRDefault="000A2C0B" w:rsidP="00EE182E">
            <w:pPr>
              <w:autoSpaceDE w:val="0"/>
              <w:autoSpaceDN w:val="0"/>
              <w:adjustRightInd w:val="0"/>
              <w:jc w:val="right"/>
              <w:rPr>
                <w:rFonts w:eastAsia="Arial"/>
                <w:b/>
                <w:color w:val="000000" w:themeColor="text1"/>
                <w:sz w:val="20"/>
                <w:szCs w:val="20"/>
              </w:rPr>
            </w:pPr>
            <w:r w:rsidRPr="00B10440">
              <w:rPr>
                <w:b/>
                <w:color w:val="000000" w:themeColor="text1"/>
                <w:sz w:val="20"/>
                <w:szCs w:val="20"/>
              </w:rPr>
              <w:t>1,864</w:t>
            </w:r>
          </w:p>
        </w:tc>
        <w:tc>
          <w:tcPr>
            <w:tcW w:w="1024" w:type="dxa"/>
          </w:tcPr>
          <w:p w14:paraId="669448F2" w14:textId="5AB17781" w:rsidR="000A2C0B" w:rsidRPr="00B10440" w:rsidRDefault="000A2C0B" w:rsidP="00EE182E">
            <w:pPr>
              <w:autoSpaceDE w:val="0"/>
              <w:autoSpaceDN w:val="0"/>
              <w:adjustRightInd w:val="0"/>
              <w:jc w:val="right"/>
              <w:rPr>
                <w:rFonts w:eastAsia="Arial"/>
                <w:b/>
                <w:color w:val="000000" w:themeColor="text1"/>
                <w:sz w:val="20"/>
                <w:szCs w:val="20"/>
              </w:rPr>
            </w:pPr>
            <w:r w:rsidRPr="00B10440">
              <w:rPr>
                <w:b/>
                <w:color w:val="000000" w:themeColor="text1"/>
                <w:sz w:val="20"/>
                <w:szCs w:val="20"/>
              </w:rPr>
              <w:t>994</w:t>
            </w:r>
          </w:p>
        </w:tc>
        <w:tc>
          <w:tcPr>
            <w:tcW w:w="1025" w:type="dxa"/>
          </w:tcPr>
          <w:p w14:paraId="61BF576F" w14:textId="40200D17" w:rsidR="000A2C0B" w:rsidRPr="00B10440" w:rsidRDefault="000A2C0B" w:rsidP="00EE182E">
            <w:pPr>
              <w:autoSpaceDE w:val="0"/>
              <w:autoSpaceDN w:val="0"/>
              <w:adjustRightInd w:val="0"/>
              <w:jc w:val="right"/>
              <w:rPr>
                <w:rFonts w:eastAsia="Arial"/>
                <w:b/>
                <w:color w:val="000000" w:themeColor="text1"/>
                <w:sz w:val="20"/>
                <w:szCs w:val="20"/>
              </w:rPr>
            </w:pPr>
            <w:r w:rsidRPr="00B10440">
              <w:rPr>
                <w:b/>
                <w:color w:val="000000" w:themeColor="text1"/>
                <w:sz w:val="20"/>
                <w:szCs w:val="20"/>
              </w:rPr>
              <w:t>2,858</w:t>
            </w:r>
          </w:p>
        </w:tc>
      </w:tr>
      <w:tr w:rsidR="00C54B8D" w:rsidRPr="00B10440" w14:paraId="3B0D5595" w14:textId="77777777" w:rsidTr="00EE182E">
        <w:trPr>
          <w:trHeight w:val="283"/>
          <w:jc w:val="center"/>
        </w:trPr>
        <w:tc>
          <w:tcPr>
            <w:tcW w:w="1129" w:type="dxa"/>
            <w:vMerge w:val="restart"/>
            <w:vAlign w:val="center"/>
          </w:tcPr>
          <w:p w14:paraId="446A6C9B" w14:textId="77777777" w:rsidR="000A2C0B" w:rsidRPr="00B10440" w:rsidRDefault="000A2C0B" w:rsidP="000A2C0B">
            <w:pPr>
              <w:autoSpaceDE w:val="0"/>
              <w:autoSpaceDN w:val="0"/>
              <w:adjustRightInd w:val="0"/>
              <w:jc w:val="center"/>
              <w:rPr>
                <w:b/>
                <w:color w:val="000000" w:themeColor="text1"/>
                <w:sz w:val="20"/>
                <w:szCs w:val="20"/>
              </w:rPr>
            </w:pPr>
            <w:r w:rsidRPr="00B10440">
              <w:rPr>
                <w:b/>
                <w:color w:val="000000" w:themeColor="text1"/>
                <w:sz w:val="20"/>
                <w:szCs w:val="20"/>
              </w:rPr>
              <w:t>2024</w:t>
            </w:r>
          </w:p>
        </w:tc>
        <w:tc>
          <w:tcPr>
            <w:tcW w:w="1985" w:type="dxa"/>
          </w:tcPr>
          <w:p w14:paraId="41D55039" w14:textId="77777777" w:rsidR="000A2C0B" w:rsidRPr="00B10440" w:rsidRDefault="000A2C0B" w:rsidP="000A2C0B">
            <w:pPr>
              <w:autoSpaceDE w:val="0"/>
              <w:autoSpaceDN w:val="0"/>
              <w:adjustRightInd w:val="0"/>
              <w:rPr>
                <w:rFonts w:eastAsia="Arial"/>
                <w:color w:val="000000" w:themeColor="text1"/>
                <w:sz w:val="20"/>
                <w:szCs w:val="20"/>
              </w:rPr>
            </w:pPr>
            <w:r w:rsidRPr="00B10440">
              <w:rPr>
                <w:color w:val="000000" w:themeColor="text1"/>
                <w:sz w:val="20"/>
                <w:szCs w:val="20"/>
              </w:rPr>
              <w:t xml:space="preserve">Preschool </w:t>
            </w:r>
          </w:p>
        </w:tc>
        <w:tc>
          <w:tcPr>
            <w:tcW w:w="1024" w:type="dxa"/>
          </w:tcPr>
          <w:p w14:paraId="2F737359" w14:textId="457E3C45" w:rsidR="000A2C0B" w:rsidRPr="00B10440" w:rsidRDefault="000A2C0B" w:rsidP="00EE182E">
            <w:pPr>
              <w:autoSpaceDE w:val="0"/>
              <w:autoSpaceDN w:val="0"/>
              <w:adjustRightInd w:val="0"/>
              <w:jc w:val="right"/>
              <w:rPr>
                <w:rFonts w:eastAsia="Arial"/>
                <w:color w:val="000000" w:themeColor="text1"/>
                <w:sz w:val="20"/>
                <w:szCs w:val="20"/>
              </w:rPr>
            </w:pPr>
            <w:r w:rsidRPr="00B10440">
              <w:rPr>
                <w:color w:val="000000" w:themeColor="text1"/>
                <w:sz w:val="20"/>
                <w:szCs w:val="20"/>
              </w:rPr>
              <w:t>90</w:t>
            </w:r>
          </w:p>
        </w:tc>
        <w:tc>
          <w:tcPr>
            <w:tcW w:w="1024" w:type="dxa"/>
          </w:tcPr>
          <w:p w14:paraId="7B1CF299" w14:textId="6972E9F8" w:rsidR="000A2C0B" w:rsidRPr="00B10440" w:rsidRDefault="000A2C0B" w:rsidP="00EE182E">
            <w:pPr>
              <w:autoSpaceDE w:val="0"/>
              <w:autoSpaceDN w:val="0"/>
              <w:adjustRightInd w:val="0"/>
              <w:jc w:val="right"/>
              <w:rPr>
                <w:rFonts w:eastAsia="Arial"/>
                <w:color w:val="000000" w:themeColor="text1"/>
                <w:sz w:val="20"/>
                <w:szCs w:val="20"/>
              </w:rPr>
            </w:pPr>
            <w:r w:rsidRPr="00B10440">
              <w:rPr>
                <w:color w:val="000000" w:themeColor="text1"/>
                <w:sz w:val="20"/>
                <w:szCs w:val="20"/>
              </w:rPr>
              <w:t>33</w:t>
            </w:r>
          </w:p>
        </w:tc>
        <w:tc>
          <w:tcPr>
            <w:tcW w:w="1024" w:type="dxa"/>
          </w:tcPr>
          <w:p w14:paraId="2093CC8C" w14:textId="64C5FF8F" w:rsidR="000A2C0B" w:rsidRPr="00B10440" w:rsidRDefault="000A2C0B" w:rsidP="00EE182E">
            <w:pPr>
              <w:autoSpaceDE w:val="0"/>
              <w:autoSpaceDN w:val="0"/>
              <w:adjustRightInd w:val="0"/>
              <w:jc w:val="right"/>
              <w:rPr>
                <w:rFonts w:eastAsia="Arial"/>
                <w:color w:val="000000" w:themeColor="text1"/>
                <w:sz w:val="20"/>
                <w:szCs w:val="20"/>
              </w:rPr>
            </w:pPr>
            <w:r w:rsidRPr="00B10440">
              <w:rPr>
                <w:color w:val="000000" w:themeColor="text1"/>
                <w:sz w:val="20"/>
                <w:szCs w:val="20"/>
              </w:rPr>
              <w:t>123</w:t>
            </w:r>
          </w:p>
        </w:tc>
        <w:tc>
          <w:tcPr>
            <w:tcW w:w="1024" w:type="dxa"/>
          </w:tcPr>
          <w:p w14:paraId="611ADF2A" w14:textId="1CBE4397" w:rsidR="000A2C0B" w:rsidRPr="00B10440" w:rsidRDefault="000A2C0B" w:rsidP="00EE182E">
            <w:pPr>
              <w:autoSpaceDE w:val="0"/>
              <w:autoSpaceDN w:val="0"/>
              <w:adjustRightInd w:val="0"/>
              <w:jc w:val="right"/>
              <w:rPr>
                <w:rFonts w:eastAsia="Arial"/>
                <w:color w:val="000000" w:themeColor="text1"/>
                <w:sz w:val="20"/>
                <w:szCs w:val="20"/>
              </w:rPr>
            </w:pPr>
            <w:r w:rsidRPr="00B10440">
              <w:rPr>
                <w:color w:val="000000" w:themeColor="text1"/>
                <w:sz w:val="20"/>
                <w:szCs w:val="20"/>
              </w:rPr>
              <w:t>8</w:t>
            </w:r>
          </w:p>
        </w:tc>
        <w:tc>
          <w:tcPr>
            <w:tcW w:w="1024" w:type="dxa"/>
          </w:tcPr>
          <w:p w14:paraId="5EF032F6" w14:textId="3C26A335" w:rsidR="000A2C0B" w:rsidRPr="00B10440" w:rsidRDefault="000A2C0B" w:rsidP="00EE182E">
            <w:pPr>
              <w:autoSpaceDE w:val="0"/>
              <w:autoSpaceDN w:val="0"/>
              <w:adjustRightInd w:val="0"/>
              <w:jc w:val="right"/>
              <w:rPr>
                <w:rFonts w:eastAsia="Arial"/>
                <w:b/>
                <w:color w:val="000000" w:themeColor="text1"/>
                <w:sz w:val="20"/>
                <w:szCs w:val="20"/>
              </w:rPr>
            </w:pPr>
            <w:r w:rsidRPr="00B10440">
              <w:rPr>
                <w:color w:val="000000" w:themeColor="text1"/>
                <w:sz w:val="20"/>
                <w:szCs w:val="20"/>
              </w:rPr>
              <w:t>5</w:t>
            </w:r>
          </w:p>
        </w:tc>
        <w:tc>
          <w:tcPr>
            <w:tcW w:w="1024" w:type="dxa"/>
          </w:tcPr>
          <w:p w14:paraId="3FDFE601" w14:textId="61F20C7B" w:rsidR="000A2C0B" w:rsidRPr="00B10440" w:rsidRDefault="000A2C0B" w:rsidP="00EE182E">
            <w:pPr>
              <w:autoSpaceDE w:val="0"/>
              <w:autoSpaceDN w:val="0"/>
              <w:adjustRightInd w:val="0"/>
              <w:jc w:val="right"/>
              <w:rPr>
                <w:rFonts w:eastAsia="Arial"/>
                <w:b/>
                <w:color w:val="000000" w:themeColor="text1"/>
                <w:sz w:val="20"/>
                <w:szCs w:val="20"/>
              </w:rPr>
            </w:pPr>
            <w:r w:rsidRPr="00B10440">
              <w:rPr>
                <w:color w:val="000000" w:themeColor="text1"/>
                <w:sz w:val="20"/>
                <w:szCs w:val="20"/>
              </w:rPr>
              <w:t>13</w:t>
            </w:r>
          </w:p>
        </w:tc>
        <w:tc>
          <w:tcPr>
            <w:tcW w:w="1024" w:type="dxa"/>
          </w:tcPr>
          <w:p w14:paraId="0B8777A7" w14:textId="29BEE737" w:rsidR="000A2C0B" w:rsidRPr="00B10440" w:rsidRDefault="000A2C0B" w:rsidP="00EE182E">
            <w:pPr>
              <w:autoSpaceDE w:val="0"/>
              <w:autoSpaceDN w:val="0"/>
              <w:adjustRightInd w:val="0"/>
              <w:jc w:val="right"/>
              <w:rPr>
                <w:rFonts w:eastAsia="Arial"/>
                <w:b/>
                <w:color w:val="000000" w:themeColor="text1"/>
                <w:sz w:val="20"/>
                <w:szCs w:val="20"/>
              </w:rPr>
            </w:pPr>
            <w:r w:rsidRPr="00B10440">
              <w:rPr>
                <w:color w:val="000000" w:themeColor="text1"/>
                <w:sz w:val="20"/>
                <w:szCs w:val="20"/>
              </w:rPr>
              <w:t>138</w:t>
            </w:r>
          </w:p>
        </w:tc>
        <w:tc>
          <w:tcPr>
            <w:tcW w:w="1024" w:type="dxa"/>
          </w:tcPr>
          <w:p w14:paraId="6705F97D" w14:textId="1E72803B" w:rsidR="000A2C0B" w:rsidRPr="00B10440" w:rsidRDefault="000A2C0B" w:rsidP="00EE182E">
            <w:pPr>
              <w:autoSpaceDE w:val="0"/>
              <w:autoSpaceDN w:val="0"/>
              <w:adjustRightInd w:val="0"/>
              <w:jc w:val="right"/>
              <w:rPr>
                <w:rFonts w:eastAsia="Arial"/>
                <w:b/>
                <w:color w:val="000000" w:themeColor="text1"/>
                <w:sz w:val="20"/>
                <w:szCs w:val="20"/>
              </w:rPr>
            </w:pPr>
            <w:r w:rsidRPr="00B10440">
              <w:rPr>
                <w:color w:val="000000" w:themeColor="text1"/>
                <w:sz w:val="20"/>
                <w:szCs w:val="20"/>
              </w:rPr>
              <w:t>68</w:t>
            </w:r>
          </w:p>
        </w:tc>
        <w:tc>
          <w:tcPr>
            <w:tcW w:w="1025" w:type="dxa"/>
          </w:tcPr>
          <w:p w14:paraId="6B41169C" w14:textId="152A5B37" w:rsidR="000A2C0B" w:rsidRPr="00B10440" w:rsidRDefault="000A2C0B" w:rsidP="00EE182E">
            <w:pPr>
              <w:autoSpaceDE w:val="0"/>
              <w:autoSpaceDN w:val="0"/>
              <w:adjustRightInd w:val="0"/>
              <w:jc w:val="right"/>
              <w:rPr>
                <w:rFonts w:eastAsia="Arial"/>
                <w:b/>
                <w:color w:val="000000" w:themeColor="text1"/>
                <w:sz w:val="20"/>
                <w:szCs w:val="20"/>
              </w:rPr>
            </w:pPr>
            <w:r w:rsidRPr="00B10440">
              <w:rPr>
                <w:color w:val="000000" w:themeColor="text1"/>
                <w:sz w:val="20"/>
                <w:szCs w:val="20"/>
              </w:rPr>
              <w:t>206</w:t>
            </w:r>
          </w:p>
        </w:tc>
      </w:tr>
      <w:tr w:rsidR="00C54B8D" w:rsidRPr="00B10440" w14:paraId="2A32823C" w14:textId="77777777" w:rsidTr="00EE182E">
        <w:trPr>
          <w:trHeight w:val="283"/>
          <w:jc w:val="center"/>
        </w:trPr>
        <w:tc>
          <w:tcPr>
            <w:tcW w:w="1129" w:type="dxa"/>
            <w:vMerge/>
          </w:tcPr>
          <w:p w14:paraId="09991929" w14:textId="77777777" w:rsidR="000A2C0B" w:rsidRPr="00B10440" w:rsidRDefault="000A2C0B" w:rsidP="000A2C0B">
            <w:pPr>
              <w:autoSpaceDE w:val="0"/>
              <w:autoSpaceDN w:val="0"/>
              <w:adjustRightInd w:val="0"/>
              <w:jc w:val="center"/>
              <w:rPr>
                <w:b/>
                <w:color w:val="000000" w:themeColor="text1"/>
                <w:sz w:val="20"/>
                <w:szCs w:val="20"/>
              </w:rPr>
            </w:pPr>
          </w:p>
        </w:tc>
        <w:tc>
          <w:tcPr>
            <w:tcW w:w="1985" w:type="dxa"/>
          </w:tcPr>
          <w:p w14:paraId="5167002D" w14:textId="77777777" w:rsidR="000A2C0B" w:rsidRPr="00B10440" w:rsidRDefault="000A2C0B" w:rsidP="000A2C0B">
            <w:pPr>
              <w:autoSpaceDE w:val="0"/>
              <w:autoSpaceDN w:val="0"/>
              <w:adjustRightInd w:val="0"/>
              <w:rPr>
                <w:rFonts w:eastAsia="Arial"/>
                <w:color w:val="000000" w:themeColor="text1"/>
                <w:sz w:val="20"/>
                <w:szCs w:val="20"/>
              </w:rPr>
            </w:pPr>
            <w:r w:rsidRPr="00B10440">
              <w:rPr>
                <w:rFonts w:eastAsia="Arial"/>
                <w:color w:val="000000" w:themeColor="text1"/>
                <w:sz w:val="20"/>
                <w:szCs w:val="20"/>
              </w:rPr>
              <w:t>Primary</w:t>
            </w:r>
          </w:p>
        </w:tc>
        <w:tc>
          <w:tcPr>
            <w:tcW w:w="1024" w:type="dxa"/>
          </w:tcPr>
          <w:p w14:paraId="777EA6B8" w14:textId="3A95DE7E" w:rsidR="000A2C0B" w:rsidRPr="00B10440" w:rsidRDefault="000A2C0B" w:rsidP="00EE182E">
            <w:pPr>
              <w:autoSpaceDE w:val="0"/>
              <w:autoSpaceDN w:val="0"/>
              <w:adjustRightInd w:val="0"/>
              <w:jc w:val="right"/>
              <w:rPr>
                <w:rFonts w:eastAsia="Arial"/>
                <w:color w:val="000000" w:themeColor="text1"/>
                <w:sz w:val="20"/>
                <w:szCs w:val="20"/>
              </w:rPr>
            </w:pPr>
            <w:r w:rsidRPr="00B10440">
              <w:rPr>
                <w:color w:val="000000" w:themeColor="text1"/>
                <w:sz w:val="20"/>
                <w:szCs w:val="20"/>
              </w:rPr>
              <w:t>721</w:t>
            </w:r>
          </w:p>
        </w:tc>
        <w:tc>
          <w:tcPr>
            <w:tcW w:w="1024" w:type="dxa"/>
          </w:tcPr>
          <w:p w14:paraId="50CEE205" w14:textId="6E837DCC" w:rsidR="000A2C0B" w:rsidRPr="00B10440" w:rsidRDefault="000A2C0B" w:rsidP="00EE182E">
            <w:pPr>
              <w:autoSpaceDE w:val="0"/>
              <w:autoSpaceDN w:val="0"/>
              <w:adjustRightInd w:val="0"/>
              <w:jc w:val="right"/>
              <w:rPr>
                <w:rFonts w:eastAsia="Arial"/>
                <w:color w:val="000000" w:themeColor="text1"/>
                <w:sz w:val="20"/>
                <w:szCs w:val="20"/>
              </w:rPr>
            </w:pPr>
            <w:r w:rsidRPr="00B10440">
              <w:rPr>
                <w:color w:val="000000" w:themeColor="text1"/>
                <w:sz w:val="20"/>
                <w:szCs w:val="20"/>
              </w:rPr>
              <w:t>219</w:t>
            </w:r>
          </w:p>
        </w:tc>
        <w:tc>
          <w:tcPr>
            <w:tcW w:w="1024" w:type="dxa"/>
          </w:tcPr>
          <w:p w14:paraId="2BC1B95A" w14:textId="0908ACE3" w:rsidR="000A2C0B" w:rsidRPr="00B10440" w:rsidRDefault="000A2C0B" w:rsidP="00EE182E">
            <w:pPr>
              <w:autoSpaceDE w:val="0"/>
              <w:autoSpaceDN w:val="0"/>
              <w:adjustRightInd w:val="0"/>
              <w:jc w:val="right"/>
              <w:rPr>
                <w:rFonts w:eastAsia="Arial"/>
                <w:color w:val="000000" w:themeColor="text1"/>
                <w:sz w:val="20"/>
                <w:szCs w:val="20"/>
              </w:rPr>
            </w:pPr>
            <w:r w:rsidRPr="00B10440">
              <w:rPr>
                <w:color w:val="000000" w:themeColor="text1"/>
                <w:sz w:val="20"/>
                <w:szCs w:val="20"/>
              </w:rPr>
              <w:t>940</w:t>
            </w:r>
          </w:p>
        </w:tc>
        <w:tc>
          <w:tcPr>
            <w:tcW w:w="1024" w:type="dxa"/>
          </w:tcPr>
          <w:p w14:paraId="41F07BE0" w14:textId="3EAE043F" w:rsidR="000A2C0B" w:rsidRPr="00B10440" w:rsidRDefault="000A2C0B" w:rsidP="00EE182E">
            <w:pPr>
              <w:autoSpaceDE w:val="0"/>
              <w:autoSpaceDN w:val="0"/>
              <w:adjustRightInd w:val="0"/>
              <w:jc w:val="right"/>
              <w:rPr>
                <w:rFonts w:eastAsia="Arial"/>
                <w:color w:val="000000" w:themeColor="text1"/>
                <w:sz w:val="20"/>
                <w:szCs w:val="20"/>
              </w:rPr>
            </w:pPr>
            <w:r w:rsidRPr="00B10440">
              <w:rPr>
                <w:color w:val="000000" w:themeColor="text1"/>
                <w:sz w:val="20"/>
                <w:szCs w:val="20"/>
              </w:rPr>
              <w:t>84</w:t>
            </w:r>
          </w:p>
        </w:tc>
        <w:tc>
          <w:tcPr>
            <w:tcW w:w="1024" w:type="dxa"/>
          </w:tcPr>
          <w:p w14:paraId="41CD1378" w14:textId="6D26137D" w:rsidR="000A2C0B" w:rsidRPr="00B10440" w:rsidRDefault="000A2C0B" w:rsidP="00EE182E">
            <w:pPr>
              <w:autoSpaceDE w:val="0"/>
              <w:autoSpaceDN w:val="0"/>
              <w:adjustRightInd w:val="0"/>
              <w:jc w:val="right"/>
              <w:rPr>
                <w:rFonts w:eastAsia="Arial"/>
                <w:b/>
                <w:color w:val="000000" w:themeColor="text1"/>
                <w:sz w:val="20"/>
                <w:szCs w:val="20"/>
              </w:rPr>
            </w:pPr>
            <w:r w:rsidRPr="00B10440">
              <w:rPr>
                <w:color w:val="000000" w:themeColor="text1"/>
                <w:sz w:val="20"/>
                <w:szCs w:val="20"/>
              </w:rPr>
              <w:t>43</w:t>
            </w:r>
          </w:p>
        </w:tc>
        <w:tc>
          <w:tcPr>
            <w:tcW w:w="1024" w:type="dxa"/>
          </w:tcPr>
          <w:p w14:paraId="7370CD4A" w14:textId="269E5B1D" w:rsidR="000A2C0B" w:rsidRPr="00B10440" w:rsidRDefault="000A2C0B" w:rsidP="00EE182E">
            <w:pPr>
              <w:autoSpaceDE w:val="0"/>
              <w:autoSpaceDN w:val="0"/>
              <w:adjustRightInd w:val="0"/>
              <w:jc w:val="right"/>
              <w:rPr>
                <w:rFonts w:eastAsia="Arial"/>
                <w:b/>
                <w:color w:val="000000" w:themeColor="text1"/>
                <w:sz w:val="20"/>
                <w:szCs w:val="20"/>
              </w:rPr>
            </w:pPr>
            <w:r w:rsidRPr="00B10440">
              <w:rPr>
                <w:color w:val="000000" w:themeColor="text1"/>
                <w:sz w:val="20"/>
                <w:szCs w:val="20"/>
              </w:rPr>
              <w:t>127</w:t>
            </w:r>
          </w:p>
        </w:tc>
        <w:tc>
          <w:tcPr>
            <w:tcW w:w="1024" w:type="dxa"/>
          </w:tcPr>
          <w:p w14:paraId="498082E6" w14:textId="1E1FB37D" w:rsidR="000A2C0B" w:rsidRPr="00B10440" w:rsidRDefault="000A2C0B" w:rsidP="00EE182E">
            <w:pPr>
              <w:autoSpaceDE w:val="0"/>
              <w:autoSpaceDN w:val="0"/>
              <w:adjustRightInd w:val="0"/>
              <w:jc w:val="right"/>
              <w:rPr>
                <w:rFonts w:eastAsia="Arial"/>
                <w:b/>
                <w:color w:val="000000" w:themeColor="text1"/>
                <w:sz w:val="20"/>
                <w:szCs w:val="20"/>
              </w:rPr>
            </w:pPr>
            <w:r w:rsidRPr="00B10440">
              <w:rPr>
                <w:color w:val="000000" w:themeColor="text1"/>
                <w:sz w:val="20"/>
                <w:szCs w:val="20"/>
              </w:rPr>
              <w:t>1,192</w:t>
            </w:r>
          </w:p>
        </w:tc>
        <w:tc>
          <w:tcPr>
            <w:tcW w:w="1024" w:type="dxa"/>
          </w:tcPr>
          <w:p w14:paraId="622A8480" w14:textId="3E6ACF6F" w:rsidR="000A2C0B" w:rsidRPr="00B10440" w:rsidRDefault="000A2C0B" w:rsidP="00EE182E">
            <w:pPr>
              <w:autoSpaceDE w:val="0"/>
              <w:autoSpaceDN w:val="0"/>
              <w:adjustRightInd w:val="0"/>
              <w:jc w:val="right"/>
              <w:rPr>
                <w:rFonts w:eastAsia="Arial"/>
                <w:b/>
                <w:color w:val="000000" w:themeColor="text1"/>
                <w:sz w:val="20"/>
                <w:szCs w:val="20"/>
              </w:rPr>
            </w:pPr>
            <w:r w:rsidRPr="00B10440">
              <w:rPr>
                <w:color w:val="000000" w:themeColor="text1"/>
                <w:sz w:val="20"/>
                <w:szCs w:val="20"/>
              </w:rPr>
              <w:t>581</w:t>
            </w:r>
          </w:p>
        </w:tc>
        <w:tc>
          <w:tcPr>
            <w:tcW w:w="1025" w:type="dxa"/>
          </w:tcPr>
          <w:p w14:paraId="1429FF44" w14:textId="22EF0F49" w:rsidR="000A2C0B" w:rsidRPr="00B10440" w:rsidRDefault="000A2C0B" w:rsidP="00EE182E">
            <w:pPr>
              <w:autoSpaceDE w:val="0"/>
              <w:autoSpaceDN w:val="0"/>
              <w:adjustRightInd w:val="0"/>
              <w:jc w:val="right"/>
              <w:rPr>
                <w:rFonts w:eastAsia="Arial"/>
                <w:b/>
                <w:color w:val="000000" w:themeColor="text1"/>
                <w:sz w:val="20"/>
                <w:szCs w:val="20"/>
              </w:rPr>
            </w:pPr>
            <w:r w:rsidRPr="00B10440">
              <w:rPr>
                <w:color w:val="000000" w:themeColor="text1"/>
                <w:sz w:val="20"/>
                <w:szCs w:val="20"/>
              </w:rPr>
              <w:t>1,773</w:t>
            </w:r>
          </w:p>
        </w:tc>
      </w:tr>
      <w:tr w:rsidR="00C54B8D" w:rsidRPr="00B10440" w14:paraId="28DD3DCF" w14:textId="77777777" w:rsidTr="00EE182E">
        <w:trPr>
          <w:trHeight w:val="283"/>
          <w:jc w:val="center"/>
        </w:trPr>
        <w:tc>
          <w:tcPr>
            <w:tcW w:w="1129" w:type="dxa"/>
            <w:vMerge/>
          </w:tcPr>
          <w:p w14:paraId="6EBB09EA" w14:textId="77777777" w:rsidR="000A2C0B" w:rsidRPr="00B10440" w:rsidRDefault="000A2C0B" w:rsidP="000A2C0B">
            <w:pPr>
              <w:autoSpaceDE w:val="0"/>
              <w:autoSpaceDN w:val="0"/>
              <w:adjustRightInd w:val="0"/>
              <w:jc w:val="center"/>
              <w:rPr>
                <w:b/>
                <w:color w:val="000000" w:themeColor="text1"/>
                <w:sz w:val="20"/>
                <w:szCs w:val="20"/>
              </w:rPr>
            </w:pPr>
          </w:p>
        </w:tc>
        <w:tc>
          <w:tcPr>
            <w:tcW w:w="1985" w:type="dxa"/>
          </w:tcPr>
          <w:p w14:paraId="18785936" w14:textId="77777777" w:rsidR="000A2C0B" w:rsidRPr="00B10440" w:rsidRDefault="000A2C0B" w:rsidP="000A2C0B">
            <w:pPr>
              <w:autoSpaceDE w:val="0"/>
              <w:autoSpaceDN w:val="0"/>
              <w:adjustRightInd w:val="0"/>
              <w:rPr>
                <w:rFonts w:eastAsia="Arial"/>
                <w:color w:val="000000" w:themeColor="text1"/>
                <w:sz w:val="20"/>
                <w:szCs w:val="20"/>
              </w:rPr>
            </w:pPr>
            <w:r w:rsidRPr="00B10440">
              <w:rPr>
                <w:rFonts w:eastAsia="Arial"/>
                <w:color w:val="000000" w:themeColor="text1"/>
                <w:sz w:val="20"/>
                <w:szCs w:val="20"/>
              </w:rPr>
              <w:t>Secondary</w:t>
            </w:r>
          </w:p>
        </w:tc>
        <w:tc>
          <w:tcPr>
            <w:tcW w:w="1024" w:type="dxa"/>
          </w:tcPr>
          <w:p w14:paraId="5C032231" w14:textId="07A5E58D" w:rsidR="000A2C0B" w:rsidRPr="00B10440" w:rsidRDefault="000A2C0B" w:rsidP="00EE182E">
            <w:pPr>
              <w:autoSpaceDE w:val="0"/>
              <w:autoSpaceDN w:val="0"/>
              <w:adjustRightInd w:val="0"/>
              <w:jc w:val="right"/>
              <w:rPr>
                <w:rFonts w:eastAsia="Arial"/>
                <w:color w:val="000000" w:themeColor="text1"/>
                <w:sz w:val="20"/>
                <w:szCs w:val="20"/>
              </w:rPr>
            </w:pPr>
            <w:r w:rsidRPr="00B10440">
              <w:rPr>
                <w:color w:val="000000" w:themeColor="text1"/>
                <w:sz w:val="20"/>
                <w:szCs w:val="20"/>
              </w:rPr>
              <w:t>506</w:t>
            </w:r>
          </w:p>
        </w:tc>
        <w:tc>
          <w:tcPr>
            <w:tcW w:w="1024" w:type="dxa"/>
          </w:tcPr>
          <w:p w14:paraId="7F4386C4" w14:textId="54B998FD" w:rsidR="000A2C0B" w:rsidRPr="00B10440" w:rsidRDefault="000A2C0B" w:rsidP="00EE182E">
            <w:pPr>
              <w:autoSpaceDE w:val="0"/>
              <w:autoSpaceDN w:val="0"/>
              <w:adjustRightInd w:val="0"/>
              <w:jc w:val="right"/>
              <w:rPr>
                <w:rFonts w:eastAsia="Arial"/>
                <w:color w:val="000000" w:themeColor="text1"/>
                <w:sz w:val="20"/>
                <w:szCs w:val="20"/>
              </w:rPr>
            </w:pPr>
            <w:r w:rsidRPr="00B10440">
              <w:rPr>
                <w:color w:val="000000" w:themeColor="text1"/>
                <w:sz w:val="20"/>
                <w:szCs w:val="20"/>
              </w:rPr>
              <w:t>256</w:t>
            </w:r>
          </w:p>
        </w:tc>
        <w:tc>
          <w:tcPr>
            <w:tcW w:w="1024" w:type="dxa"/>
          </w:tcPr>
          <w:p w14:paraId="5C960CA8" w14:textId="794BD41C" w:rsidR="000A2C0B" w:rsidRPr="00B10440" w:rsidRDefault="000A2C0B" w:rsidP="00EE182E">
            <w:pPr>
              <w:autoSpaceDE w:val="0"/>
              <w:autoSpaceDN w:val="0"/>
              <w:adjustRightInd w:val="0"/>
              <w:jc w:val="right"/>
              <w:rPr>
                <w:rFonts w:eastAsia="Arial"/>
                <w:color w:val="000000" w:themeColor="text1"/>
                <w:sz w:val="20"/>
                <w:szCs w:val="20"/>
              </w:rPr>
            </w:pPr>
            <w:r w:rsidRPr="00B10440">
              <w:rPr>
                <w:color w:val="000000" w:themeColor="text1"/>
                <w:sz w:val="20"/>
                <w:szCs w:val="20"/>
              </w:rPr>
              <w:t>762</w:t>
            </w:r>
          </w:p>
        </w:tc>
        <w:tc>
          <w:tcPr>
            <w:tcW w:w="1024" w:type="dxa"/>
          </w:tcPr>
          <w:p w14:paraId="037061D3" w14:textId="61F09154" w:rsidR="000A2C0B" w:rsidRPr="00B10440" w:rsidRDefault="000A2C0B" w:rsidP="00EE182E">
            <w:pPr>
              <w:autoSpaceDE w:val="0"/>
              <w:autoSpaceDN w:val="0"/>
              <w:adjustRightInd w:val="0"/>
              <w:jc w:val="right"/>
              <w:rPr>
                <w:rFonts w:eastAsia="Arial"/>
                <w:color w:val="000000" w:themeColor="text1"/>
                <w:sz w:val="20"/>
                <w:szCs w:val="20"/>
              </w:rPr>
            </w:pPr>
            <w:r w:rsidRPr="00B10440">
              <w:rPr>
                <w:color w:val="000000" w:themeColor="text1"/>
                <w:sz w:val="20"/>
                <w:szCs w:val="20"/>
              </w:rPr>
              <w:t>21</w:t>
            </w:r>
          </w:p>
        </w:tc>
        <w:tc>
          <w:tcPr>
            <w:tcW w:w="1024" w:type="dxa"/>
          </w:tcPr>
          <w:p w14:paraId="0965987F" w14:textId="6A76B743" w:rsidR="000A2C0B" w:rsidRPr="00B10440" w:rsidRDefault="000A2C0B" w:rsidP="00EE182E">
            <w:pPr>
              <w:autoSpaceDE w:val="0"/>
              <w:autoSpaceDN w:val="0"/>
              <w:adjustRightInd w:val="0"/>
              <w:jc w:val="right"/>
              <w:rPr>
                <w:rFonts w:eastAsia="Arial"/>
                <w:b/>
                <w:color w:val="000000" w:themeColor="text1"/>
                <w:sz w:val="20"/>
                <w:szCs w:val="20"/>
              </w:rPr>
            </w:pPr>
            <w:r w:rsidRPr="00B10440">
              <w:rPr>
                <w:color w:val="000000" w:themeColor="text1"/>
                <w:sz w:val="20"/>
                <w:szCs w:val="20"/>
              </w:rPr>
              <w:t>15</w:t>
            </w:r>
          </w:p>
        </w:tc>
        <w:tc>
          <w:tcPr>
            <w:tcW w:w="1024" w:type="dxa"/>
          </w:tcPr>
          <w:p w14:paraId="1998067F" w14:textId="21199085" w:rsidR="000A2C0B" w:rsidRPr="00B10440" w:rsidRDefault="000A2C0B" w:rsidP="00EE182E">
            <w:pPr>
              <w:autoSpaceDE w:val="0"/>
              <w:autoSpaceDN w:val="0"/>
              <w:adjustRightInd w:val="0"/>
              <w:jc w:val="right"/>
              <w:rPr>
                <w:rFonts w:eastAsia="Arial"/>
                <w:b/>
                <w:color w:val="000000" w:themeColor="text1"/>
                <w:sz w:val="20"/>
                <w:szCs w:val="20"/>
              </w:rPr>
            </w:pPr>
            <w:r w:rsidRPr="00B10440">
              <w:rPr>
                <w:color w:val="000000" w:themeColor="text1"/>
                <w:sz w:val="20"/>
                <w:szCs w:val="20"/>
              </w:rPr>
              <w:t>36</w:t>
            </w:r>
          </w:p>
        </w:tc>
        <w:tc>
          <w:tcPr>
            <w:tcW w:w="1024" w:type="dxa"/>
          </w:tcPr>
          <w:p w14:paraId="783DFF1D" w14:textId="1A8D0793" w:rsidR="000A2C0B" w:rsidRPr="00B10440" w:rsidRDefault="000A2C0B" w:rsidP="00EE182E">
            <w:pPr>
              <w:autoSpaceDE w:val="0"/>
              <w:autoSpaceDN w:val="0"/>
              <w:adjustRightInd w:val="0"/>
              <w:jc w:val="right"/>
              <w:rPr>
                <w:rFonts w:eastAsia="Arial"/>
                <w:b/>
                <w:color w:val="000000" w:themeColor="text1"/>
                <w:sz w:val="20"/>
                <w:szCs w:val="20"/>
              </w:rPr>
            </w:pPr>
            <w:r w:rsidRPr="00B10440">
              <w:rPr>
                <w:color w:val="000000" w:themeColor="text1"/>
                <w:sz w:val="20"/>
                <w:szCs w:val="20"/>
              </w:rPr>
              <w:t>718</w:t>
            </w:r>
          </w:p>
        </w:tc>
        <w:tc>
          <w:tcPr>
            <w:tcW w:w="1024" w:type="dxa"/>
          </w:tcPr>
          <w:p w14:paraId="7D70F896" w14:textId="51E57106" w:rsidR="000A2C0B" w:rsidRPr="00B10440" w:rsidRDefault="000A2C0B" w:rsidP="00EE182E">
            <w:pPr>
              <w:autoSpaceDE w:val="0"/>
              <w:autoSpaceDN w:val="0"/>
              <w:adjustRightInd w:val="0"/>
              <w:jc w:val="right"/>
              <w:rPr>
                <w:rFonts w:eastAsia="Arial"/>
                <w:b/>
                <w:color w:val="000000" w:themeColor="text1"/>
                <w:sz w:val="20"/>
                <w:szCs w:val="20"/>
              </w:rPr>
            </w:pPr>
            <w:r w:rsidRPr="00B10440">
              <w:rPr>
                <w:color w:val="000000" w:themeColor="text1"/>
                <w:sz w:val="20"/>
                <w:szCs w:val="20"/>
              </w:rPr>
              <w:t>396</w:t>
            </w:r>
          </w:p>
        </w:tc>
        <w:tc>
          <w:tcPr>
            <w:tcW w:w="1025" w:type="dxa"/>
          </w:tcPr>
          <w:p w14:paraId="71FD98D6" w14:textId="7DA5A1E0" w:rsidR="000A2C0B" w:rsidRPr="00B10440" w:rsidRDefault="000A2C0B" w:rsidP="00EE182E">
            <w:pPr>
              <w:autoSpaceDE w:val="0"/>
              <w:autoSpaceDN w:val="0"/>
              <w:adjustRightInd w:val="0"/>
              <w:jc w:val="right"/>
              <w:rPr>
                <w:rFonts w:eastAsia="Arial"/>
                <w:b/>
                <w:color w:val="000000" w:themeColor="text1"/>
                <w:sz w:val="20"/>
                <w:szCs w:val="20"/>
              </w:rPr>
            </w:pPr>
            <w:r w:rsidRPr="00B10440">
              <w:rPr>
                <w:color w:val="000000" w:themeColor="text1"/>
                <w:sz w:val="20"/>
                <w:szCs w:val="20"/>
              </w:rPr>
              <w:t>1,114</w:t>
            </w:r>
          </w:p>
        </w:tc>
      </w:tr>
      <w:tr w:rsidR="00C54B8D" w:rsidRPr="00B10440" w14:paraId="3895BCF0" w14:textId="77777777" w:rsidTr="00EE182E">
        <w:trPr>
          <w:trHeight w:val="283"/>
          <w:jc w:val="center"/>
        </w:trPr>
        <w:tc>
          <w:tcPr>
            <w:tcW w:w="3114" w:type="dxa"/>
            <w:gridSpan w:val="2"/>
          </w:tcPr>
          <w:p w14:paraId="4A98EF9C" w14:textId="77777777" w:rsidR="000A2C0B" w:rsidRPr="00B10440" w:rsidRDefault="000A2C0B" w:rsidP="000A2C0B">
            <w:pPr>
              <w:autoSpaceDE w:val="0"/>
              <w:autoSpaceDN w:val="0"/>
              <w:adjustRightInd w:val="0"/>
              <w:jc w:val="right"/>
              <w:rPr>
                <w:rFonts w:eastAsia="Arial"/>
                <w:color w:val="000000" w:themeColor="text1"/>
                <w:sz w:val="20"/>
                <w:szCs w:val="20"/>
              </w:rPr>
            </w:pPr>
            <w:r w:rsidRPr="00B10440">
              <w:rPr>
                <w:rFonts w:eastAsia="Arial"/>
                <w:b/>
                <w:bCs/>
                <w:color w:val="000000" w:themeColor="text1"/>
                <w:sz w:val="20"/>
                <w:szCs w:val="20"/>
              </w:rPr>
              <w:t>Total</w:t>
            </w:r>
          </w:p>
        </w:tc>
        <w:tc>
          <w:tcPr>
            <w:tcW w:w="1024" w:type="dxa"/>
          </w:tcPr>
          <w:p w14:paraId="682D2376" w14:textId="0D7146A1" w:rsidR="000A2C0B" w:rsidRPr="00B10440" w:rsidRDefault="000A2C0B" w:rsidP="00EE182E">
            <w:pPr>
              <w:autoSpaceDE w:val="0"/>
              <w:autoSpaceDN w:val="0"/>
              <w:adjustRightInd w:val="0"/>
              <w:jc w:val="right"/>
              <w:rPr>
                <w:rFonts w:eastAsia="Arial"/>
                <w:color w:val="000000" w:themeColor="text1"/>
                <w:sz w:val="20"/>
                <w:szCs w:val="20"/>
              </w:rPr>
            </w:pPr>
            <w:r w:rsidRPr="00B10440">
              <w:rPr>
                <w:b/>
                <w:color w:val="000000" w:themeColor="text1"/>
                <w:sz w:val="20"/>
                <w:szCs w:val="20"/>
              </w:rPr>
              <w:t>1,317</w:t>
            </w:r>
          </w:p>
        </w:tc>
        <w:tc>
          <w:tcPr>
            <w:tcW w:w="1024" w:type="dxa"/>
          </w:tcPr>
          <w:p w14:paraId="26B6665F" w14:textId="59558D63" w:rsidR="000A2C0B" w:rsidRPr="00B10440" w:rsidRDefault="000A2C0B" w:rsidP="00EE182E">
            <w:pPr>
              <w:autoSpaceDE w:val="0"/>
              <w:autoSpaceDN w:val="0"/>
              <w:adjustRightInd w:val="0"/>
              <w:jc w:val="right"/>
              <w:rPr>
                <w:rFonts w:eastAsia="Arial"/>
                <w:color w:val="000000" w:themeColor="text1"/>
                <w:sz w:val="20"/>
                <w:szCs w:val="20"/>
              </w:rPr>
            </w:pPr>
            <w:r w:rsidRPr="00B10440">
              <w:rPr>
                <w:b/>
                <w:color w:val="000000" w:themeColor="text1"/>
                <w:sz w:val="20"/>
                <w:szCs w:val="20"/>
              </w:rPr>
              <w:t>508</w:t>
            </w:r>
          </w:p>
        </w:tc>
        <w:tc>
          <w:tcPr>
            <w:tcW w:w="1024" w:type="dxa"/>
          </w:tcPr>
          <w:p w14:paraId="3E8211B2" w14:textId="10A9D650" w:rsidR="000A2C0B" w:rsidRPr="00B10440" w:rsidRDefault="000A2C0B" w:rsidP="00EE182E">
            <w:pPr>
              <w:autoSpaceDE w:val="0"/>
              <w:autoSpaceDN w:val="0"/>
              <w:adjustRightInd w:val="0"/>
              <w:jc w:val="right"/>
              <w:rPr>
                <w:rFonts w:eastAsia="Arial"/>
                <w:color w:val="000000" w:themeColor="text1"/>
                <w:sz w:val="20"/>
                <w:szCs w:val="20"/>
              </w:rPr>
            </w:pPr>
            <w:r w:rsidRPr="00B10440">
              <w:rPr>
                <w:b/>
                <w:color w:val="000000" w:themeColor="text1"/>
                <w:sz w:val="20"/>
                <w:szCs w:val="20"/>
              </w:rPr>
              <w:t>1,825</w:t>
            </w:r>
          </w:p>
        </w:tc>
        <w:tc>
          <w:tcPr>
            <w:tcW w:w="1024" w:type="dxa"/>
          </w:tcPr>
          <w:p w14:paraId="1EEDA292" w14:textId="407F0B12" w:rsidR="000A2C0B" w:rsidRPr="00B10440" w:rsidRDefault="000A2C0B" w:rsidP="00EE182E">
            <w:pPr>
              <w:autoSpaceDE w:val="0"/>
              <w:autoSpaceDN w:val="0"/>
              <w:adjustRightInd w:val="0"/>
              <w:jc w:val="right"/>
              <w:rPr>
                <w:rFonts w:eastAsia="Arial"/>
                <w:color w:val="000000" w:themeColor="text1"/>
                <w:sz w:val="20"/>
                <w:szCs w:val="20"/>
              </w:rPr>
            </w:pPr>
            <w:r w:rsidRPr="00B10440">
              <w:rPr>
                <w:b/>
                <w:color w:val="000000" w:themeColor="text1"/>
                <w:sz w:val="20"/>
                <w:szCs w:val="20"/>
              </w:rPr>
              <w:t>113</w:t>
            </w:r>
          </w:p>
        </w:tc>
        <w:tc>
          <w:tcPr>
            <w:tcW w:w="1024" w:type="dxa"/>
          </w:tcPr>
          <w:p w14:paraId="1D828AC4" w14:textId="62D23520" w:rsidR="000A2C0B" w:rsidRPr="00B10440" w:rsidRDefault="000A2C0B" w:rsidP="00EE182E">
            <w:pPr>
              <w:autoSpaceDE w:val="0"/>
              <w:autoSpaceDN w:val="0"/>
              <w:adjustRightInd w:val="0"/>
              <w:jc w:val="right"/>
              <w:rPr>
                <w:rFonts w:eastAsia="Arial"/>
                <w:b/>
                <w:color w:val="000000" w:themeColor="text1"/>
                <w:sz w:val="20"/>
                <w:szCs w:val="20"/>
              </w:rPr>
            </w:pPr>
            <w:r w:rsidRPr="00B10440">
              <w:rPr>
                <w:b/>
                <w:color w:val="000000" w:themeColor="text1"/>
                <w:sz w:val="20"/>
                <w:szCs w:val="20"/>
              </w:rPr>
              <w:t>63</w:t>
            </w:r>
          </w:p>
        </w:tc>
        <w:tc>
          <w:tcPr>
            <w:tcW w:w="1024" w:type="dxa"/>
          </w:tcPr>
          <w:p w14:paraId="34123EDF" w14:textId="624653FF" w:rsidR="000A2C0B" w:rsidRPr="00B10440" w:rsidRDefault="000A2C0B" w:rsidP="00EE182E">
            <w:pPr>
              <w:autoSpaceDE w:val="0"/>
              <w:autoSpaceDN w:val="0"/>
              <w:adjustRightInd w:val="0"/>
              <w:jc w:val="right"/>
              <w:rPr>
                <w:rFonts w:eastAsia="Arial"/>
                <w:b/>
                <w:color w:val="000000" w:themeColor="text1"/>
                <w:sz w:val="20"/>
                <w:szCs w:val="20"/>
              </w:rPr>
            </w:pPr>
            <w:r w:rsidRPr="00B10440">
              <w:rPr>
                <w:b/>
                <w:color w:val="000000" w:themeColor="text1"/>
                <w:sz w:val="20"/>
                <w:szCs w:val="20"/>
              </w:rPr>
              <w:t>176</w:t>
            </w:r>
          </w:p>
        </w:tc>
        <w:tc>
          <w:tcPr>
            <w:tcW w:w="1024" w:type="dxa"/>
          </w:tcPr>
          <w:p w14:paraId="3B02B74C" w14:textId="13E5E559" w:rsidR="000A2C0B" w:rsidRPr="00B10440" w:rsidRDefault="000A2C0B" w:rsidP="00EE182E">
            <w:pPr>
              <w:autoSpaceDE w:val="0"/>
              <w:autoSpaceDN w:val="0"/>
              <w:adjustRightInd w:val="0"/>
              <w:jc w:val="right"/>
              <w:rPr>
                <w:rFonts w:eastAsia="Arial"/>
                <w:b/>
                <w:color w:val="000000" w:themeColor="text1"/>
                <w:sz w:val="20"/>
                <w:szCs w:val="20"/>
              </w:rPr>
            </w:pPr>
            <w:r w:rsidRPr="00B10440">
              <w:rPr>
                <w:b/>
                <w:color w:val="000000" w:themeColor="text1"/>
                <w:sz w:val="20"/>
                <w:szCs w:val="20"/>
              </w:rPr>
              <w:t>2,048</w:t>
            </w:r>
          </w:p>
        </w:tc>
        <w:tc>
          <w:tcPr>
            <w:tcW w:w="1024" w:type="dxa"/>
          </w:tcPr>
          <w:p w14:paraId="723EA09E" w14:textId="057A8986" w:rsidR="000A2C0B" w:rsidRPr="00B10440" w:rsidRDefault="000A2C0B" w:rsidP="00EE182E">
            <w:pPr>
              <w:autoSpaceDE w:val="0"/>
              <w:autoSpaceDN w:val="0"/>
              <w:adjustRightInd w:val="0"/>
              <w:jc w:val="right"/>
              <w:rPr>
                <w:rFonts w:eastAsia="Arial"/>
                <w:b/>
                <w:color w:val="000000" w:themeColor="text1"/>
                <w:sz w:val="20"/>
                <w:szCs w:val="20"/>
              </w:rPr>
            </w:pPr>
            <w:r w:rsidRPr="00B10440">
              <w:rPr>
                <w:b/>
                <w:color w:val="000000" w:themeColor="text1"/>
                <w:sz w:val="20"/>
                <w:szCs w:val="20"/>
              </w:rPr>
              <w:t>1,045</w:t>
            </w:r>
          </w:p>
        </w:tc>
        <w:tc>
          <w:tcPr>
            <w:tcW w:w="1025" w:type="dxa"/>
          </w:tcPr>
          <w:p w14:paraId="67A4CE93" w14:textId="4C4E6880" w:rsidR="000A2C0B" w:rsidRPr="00B10440" w:rsidRDefault="000A2C0B" w:rsidP="00EE182E">
            <w:pPr>
              <w:autoSpaceDE w:val="0"/>
              <w:autoSpaceDN w:val="0"/>
              <w:adjustRightInd w:val="0"/>
              <w:jc w:val="right"/>
              <w:rPr>
                <w:rFonts w:eastAsia="Arial"/>
                <w:b/>
                <w:color w:val="000000" w:themeColor="text1"/>
                <w:sz w:val="20"/>
                <w:szCs w:val="20"/>
              </w:rPr>
            </w:pPr>
            <w:r w:rsidRPr="00B10440">
              <w:rPr>
                <w:b/>
                <w:color w:val="000000" w:themeColor="text1"/>
                <w:sz w:val="20"/>
                <w:szCs w:val="20"/>
              </w:rPr>
              <w:t>3,093</w:t>
            </w:r>
          </w:p>
        </w:tc>
      </w:tr>
    </w:tbl>
    <w:p w14:paraId="2E6D74A9" w14:textId="39C7194A" w:rsidR="00E77BA2" w:rsidRPr="00B10440" w:rsidRDefault="00370836" w:rsidP="00B72A09">
      <w:pPr>
        <w:rPr>
          <w:i/>
          <w:color w:val="000000" w:themeColor="text1"/>
          <w:sz w:val="20"/>
          <w:szCs w:val="20"/>
          <w:lang w:val="en-US"/>
        </w:rPr>
      </w:pPr>
      <w:r w:rsidRPr="00B10440">
        <w:rPr>
          <w:i/>
          <w:color w:val="000000" w:themeColor="text1"/>
          <w:sz w:val="20"/>
          <w:szCs w:val="20"/>
          <w:lang w:val="en-US"/>
        </w:rPr>
        <w:tab/>
      </w:r>
      <w:r w:rsidRPr="00B10440">
        <w:rPr>
          <w:i/>
          <w:color w:val="000000" w:themeColor="text1"/>
          <w:sz w:val="20"/>
          <w:szCs w:val="20"/>
          <w:lang w:val="en-US"/>
        </w:rPr>
        <w:tab/>
      </w:r>
      <w:r w:rsidRPr="00B10440">
        <w:rPr>
          <w:i/>
          <w:color w:val="000000" w:themeColor="text1"/>
          <w:sz w:val="20"/>
          <w:szCs w:val="20"/>
          <w:lang w:val="en-US"/>
        </w:rPr>
        <w:tab/>
      </w:r>
      <w:r w:rsidRPr="00B10440">
        <w:rPr>
          <w:i/>
          <w:color w:val="000000" w:themeColor="text1"/>
          <w:sz w:val="20"/>
          <w:szCs w:val="20"/>
          <w:lang w:val="en-US"/>
        </w:rPr>
        <w:tab/>
      </w:r>
      <w:r w:rsidRPr="00B10440">
        <w:rPr>
          <w:i/>
          <w:color w:val="000000" w:themeColor="text1"/>
          <w:sz w:val="20"/>
          <w:szCs w:val="20"/>
          <w:lang w:val="en-US"/>
        </w:rPr>
        <w:tab/>
      </w:r>
      <w:r w:rsidRPr="00B10440">
        <w:rPr>
          <w:i/>
          <w:color w:val="000000" w:themeColor="text1"/>
          <w:sz w:val="20"/>
          <w:szCs w:val="20"/>
          <w:lang w:val="en-US"/>
        </w:rPr>
        <w:tab/>
      </w:r>
      <w:r w:rsidRPr="00B10440">
        <w:rPr>
          <w:i/>
          <w:color w:val="000000" w:themeColor="text1"/>
          <w:sz w:val="20"/>
          <w:szCs w:val="20"/>
          <w:lang w:val="en-US"/>
        </w:rPr>
        <w:tab/>
      </w:r>
      <w:r w:rsidRPr="00B10440">
        <w:rPr>
          <w:i/>
          <w:color w:val="000000" w:themeColor="text1"/>
          <w:sz w:val="20"/>
          <w:szCs w:val="20"/>
          <w:lang w:val="en-US"/>
        </w:rPr>
        <w:tab/>
      </w:r>
      <w:r w:rsidRPr="00B10440">
        <w:rPr>
          <w:i/>
          <w:color w:val="000000" w:themeColor="text1"/>
          <w:sz w:val="20"/>
          <w:szCs w:val="20"/>
          <w:lang w:val="en-US"/>
        </w:rPr>
        <w:tab/>
      </w:r>
      <w:r w:rsidRPr="00B10440">
        <w:rPr>
          <w:i/>
          <w:color w:val="000000" w:themeColor="text1"/>
          <w:sz w:val="20"/>
          <w:szCs w:val="20"/>
          <w:lang w:val="en-US"/>
        </w:rPr>
        <w:tab/>
      </w:r>
      <w:r w:rsidRPr="00B10440">
        <w:rPr>
          <w:i/>
          <w:color w:val="000000" w:themeColor="text1"/>
          <w:sz w:val="20"/>
          <w:szCs w:val="20"/>
          <w:lang w:val="en-US"/>
        </w:rPr>
        <w:tab/>
      </w:r>
      <w:r w:rsidRPr="00B10440">
        <w:rPr>
          <w:i/>
          <w:color w:val="000000" w:themeColor="text1"/>
          <w:sz w:val="20"/>
          <w:szCs w:val="20"/>
          <w:lang w:val="en-US"/>
        </w:rPr>
        <w:tab/>
      </w:r>
      <w:r w:rsidRPr="00B10440">
        <w:rPr>
          <w:i/>
          <w:color w:val="000000" w:themeColor="text1"/>
          <w:sz w:val="20"/>
          <w:szCs w:val="20"/>
          <w:lang w:val="en-US"/>
        </w:rPr>
        <w:tab/>
      </w:r>
      <w:r w:rsidRPr="00B10440">
        <w:rPr>
          <w:i/>
          <w:color w:val="000000" w:themeColor="text1"/>
          <w:sz w:val="20"/>
          <w:szCs w:val="20"/>
          <w:lang w:val="en-US"/>
        </w:rPr>
        <w:tab/>
      </w:r>
      <w:r w:rsidRPr="00B10440">
        <w:rPr>
          <w:i/>
          <w:color w:val="000000" w:themeColor="text1"/>
          <w:sz w:val="20"/>
          <w:szCs w:val="20"/>
          <w:lang w:val="en-US"/>
        </w:rPr>
        <w:tab/>
        <w:t>Source: Ministry of Education</w:t>
      </w:r>
    </w:p>
    <w:p w14:paraId="54E44AF4" w14:textId="77777777" w:rsidR="00DD70ED" w:rsidRPr="00B10440" w:rsidRDefault="00DD70ED" w:rsidP="00B72A09">
      <w:pPr>
        <w:rPr>
          <w:color w:val="000000" w:themeColor="text1"/>
          <w:sz w:val="20"/>
          <w:szCs w:val="20"/>
        </w:rPr>
      </w:pPr>
    </w:p>
    <w:p w14:paraId="23E7AF6D" w14:textId="562DFA6E" w:rsidR="00AE3BD1" w:rsidRPr="00B10440" w:rsidRDefault="002E43BE" w:rsidP="006737F7">
      <w:pPr>
        <w:pStyle w:val="Heading2"/>
        <w:rPr>
          <w:rFonts w:cs="Times New Roman"/>
          <w:szCs w:val="20"/>
        </w:rPr>
      </w:pPr>
      <w:bookmarkStart w:id="148" w:name="_Toc216951042"/>
      <w:r w:rsidRPr="00B10440">
        <w:rPr>
          <w:rFonts w:cs="Times New Roman"/>
          <w:szCs w:val="20"/>
        </w:rPr>
        <w:t xml:space="preserve">Inclusive Education Programme </w:t>
      </w:r>
      <w:r w:rsidR="000543C5" w:rsidRPr="00B10440">
        <w:rPr>
          <w:rFonts w:cs="Times New Roman"/>
          <w:szCs w:val="20"/>
        </w:rPr>
        <w:t>(IEP)</w:t>
      </w:r>
      <w:bookmarkEnd w:id="148"/>
    </w:p>
    <w:p w14:paraId="4D0F57DD" w14:textId="77777777" w:rsidR="002E43BE" w:rsidRPr="00B10440" w:rsidRDefault="002E43BE" w:rsidP="006C2BA4">
      <w:pPr>
        <w:pStyle w:val="Heading3"/>
        <w:jc w:val="left"/>
        <w:rPr>
          <w:rFonts w:cs="Times New Roman"/>
          <w:color w:val="000000" w:themeColor="text1"/>
          <w:szCs w:val="20"/>
        </w:rPr>
      </w:pPr>
    </w:p>
    <w:p w14:paraId="2EEDCEC6" w14:textId="4BCBE60E" w:rsidR="006C2BA4" w:rsidRPr="00B10440" w:rsidRDefault="006C2BA4" w:rsidP="004F03A4">
      <w:pPr>
        <w:pStyle w:val="Heading3"/>
        <w:rPr>
          <w:rFonts w:cs="Times New Roman"/>
          <w:color w:val="000000" w:themeColor="text1"/>
          <w:szCs w:val="20"/>
        </w:rPr>
      </w:pPr>
      <w:bookmarkStart w:id="149" w:name="_Toc216951043"/>
      <w:r w:rsidRPr="00B10440">
        <w:rPr>
          <w:rFonts w:cs="Times New Roman"/>
          <w:color w:val="000000" w:themeColor="text1"/>
          <w:szCs w:val="20"/>
        </w:rPr>
        <w:t>Table 17.9: Enrolment in Inclusive Education Programme, 2022</w:t>
      </w:r>
      <w:bookmarkEnd w:id="149"/>
    </w:p>
    <w:p w14:paraId="66F30C72" w14:textId="77777777" w:rsidR="006C2BA4" w:rsidRPr="00B10440" w:rsidRDefault="006C2BA4" w:rsidP="006C2BA4">
      <w:pPr>
        <w:rPr>
          <w:color w:val="000000" w:themeColor="text1"/>
          <w:sz w:val="20"/>
          <w:szCs w:val="20"/>
        </w:rPr>
      </w:pPr>
    </w:p>
    <w:tbl>
      <w:tblPr>
        <w:tblW w:w="139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796"/>
        <w:gridCol w:w="1009"/>
        <w:gridCol w:w="1017"/>
        <w:gridCol w:w="1011"/>
        <w:gridCol w:w="1010"/>
        <w:gridCol w:w="1017"/>
        <w:gridCol w:w="1011"/>
        <w:gridCol w:w="1010"/>
        <w:gridCol w:w="1017"/>
        <w:gridCol w:w="1011"/>
        <w:gridCol w:w="1010"/>
        <w:gridCol w:w="1017"/>
        <w:gridCol w:w="1012"/>
      </w:tblGrid>
      <w:tr w:rsidR="00C54B8D" w:rsidRPr="00B10440" w14:paraId="3204E3A0" w14:textId="77777777" w:rsidTr="00EE182E">
        <w:trPr>
          <w:trHeight w:val="283"/>
          <w:tblHeader/>
        </w:trPr>
        <w:tc>
          <w:tcPr>
            <w:tcW w:w="1796" w:type="dxa"/>
            <w:vMerge w:val="restart"/>
            <w:shd w:val="clear" w:color="auto" w:fill="8496B0"/>
            <w:vAlign w:val="center"/>
          </w:tcPr>
          <w:p w14:paraId="3E6FDD12" w14:textId="77777777" w:rsidR="006C2BA4" w:rsidRPr="00B10440" w:rsidRDefault="006C2BA4" w:rsidP="00C401B5">
            <w:pPr>
              <w:rPr>
                <w:b/>
                <w:color w:val="000000" w:themeColor="text1"/>
                <w:sz w:val="20"/>
                <w:szCs w:val="20"/>
              </w:rPr>
            </w:pPr>
            <w:r w:rsidRPr="00B10440">
              <w:rPr>
                <w:b/>
                <w:color w:val="000000" w:themeColor="text1"/>
                <w:sz w:val="20"/>
                <w:szCs w:val="20"/>
              </w:rPr>
              <w:t>Year/ Form</w:t>
            </w:r>
          </w:p>
        </w:tc>
        <w:tc>
          <w:tcPr>
            <w:tcW w:w="3037" w:type="dxa"/>
            <w:gridSpan w:val="3"/>
            <w:shd w:val="clear" w:color="auto" w:fill="8496B0"/>
            <w:vAlign w:val="center"/>
          </w:tcPr>
          <w:p w14:paraId="6480DBD2" w14:textId="77777777" w:rsidR="006C2BA4" w:rsidRPr="00B10440" w:rsidRDefault="006C2BA4" w:rsidP="00D94BCB">
            <w:pPr>
              <w:jc w:val="center"/>
              <w:rPr>
                <w:b/>
                <w:color w:val="000000" w:themeColor="text1"/>
                <w:sz w:val="20"/>
                <w:szCs w:val="20"/>
              </w:rPr>
            </w:pPr>
            <w:r w:rsidRPr="00B10440">
              <w:rPr>
                <w:b/>
                <w:color w:val="000000" w:themeColor="text1"/>
                <w:sz w:val="20"/>
                <w:szCs w:val="20"/>
              </w:rPr>
              <w:t>Full Inclusive Education in Mainstream Classes</w:t>
            </w:r>
          </w:p>
        </w:tc>
        <w:tc>
          <w:tcPr>
            <w:tcW w:w="3038" w:type="dxa"/>
            <w:gridSpan w:val="3"/>
            <w:shd w:val="clear" w:color="auto" w:fill="8496B0"/>
            <w:vAlign w:val="center"/>
          </w:tcPr>
          <w:p w14:paraId="3E7DF0CA" w14:textId="77777777" w:rsidR="006C2BA4" w:rsidRPr="00B10440" w:rsidRDefault="006C2BA4" w:rsidP="00D94BCB">
            <w:pPr>
              <w:jc w:val="center"/>
              <w:rPr>
                <w:b/>
                <w:color w:val="000000" w:themeColor="text1"/>
                <w:sz w:val="20"/>
                <w:szCs w:val="20"/>
              </w:rPr>
            </w:pPr>
            <w:r w:rsidRPr="00B10440">
              <w:rPr>
                <w:b/>
                <w:color w:val="000000" w:themeColor="text1"/>
                <w:sz w:val="20"/>
                <w:szCs w:val="20"/>
              </w:rPr>
              <w:t>Full Inclusive Education in Special Education Integrated Programme</w:t>
            </w:r>
          </w:p>
        </w:tc>
        <w:tc>
          <w:tcPr>
            <w:tcW w:w="3038" w:type="dxa"/>
            <w:gridSpan w:val="3"/>
            <w:shd w:val="clear" w:color="auto" w:fill="8496B0"/>
            <w:vAlign w:val="center"/>
          </w:tcPr>
          <w:p w14:paraId="008B45A3" w14:textId="77777777" w:rsidR="006C2BA4" w:rsidRPr="00B10440" w:rsidRDefault="006C2BA4" w:rsidP="00D94BCB">
            <w:pPr>
              <w:jc w:val="center"/>
              <w:rPr>
                <w:b/>
                <w:color w:val="000000" w:themeColor="text1"/>
                <w:sz w:val="20"/>
                <w:szCs w:val="20"/>
              </w:rPr>
            </w:pPr>
            <w:r w:rsidRPr="00B10440">
              <w:rPr>
                <w:b/>
                <w:color w:val="000000" w:themeColor="text1"/>
                <w:sz w:val="20"/>
                <w:szCs w:val="20"/>
              </w:rPr>
              <w:t>Partial Inclusive Education</w:t>
            </w:r>
          </w:p>
        </w:tc>
        <w:tc>
          <w:tcPr>
            <w:tcW w:w="3039" w:type="dxa"/>
            <w:gridSpan w:val="3"/>
            <w:shd w:val="clear" w:color="auto" w:fill="8496B0"/>
            <w:vAlign w:val="center"/>
          </w:tcPr>
          <w:p w14:paraId="79FB1FEE" w14:textId="77777777" w:rsidR="006C2BA4" w:rsidRPr="00B10440" w:rsidRDefault="006C2BA4" w:rsidP="00D94BCB">
            <w:pPr>
              <w:jc w:val="center"/>
              <w:rPr>
                <w:b/>
                <w:color w:val="000000" w:themeColor="text1"/>
                <w:sz w:val="20"/>
                <w:szCs w:val="20"/>
              </w:rPr>
            </w:pPr>
            <w:r w:rsidRPr="00B10440">
              <w:rPr>
                <w:b/>
                <w:color w:val="000000" w:themeColor="text1"/>
                <w:sz w:val="20"/>
                <w:szCs w:val="20"/>
              </w:rPr>
              <w:t>Total</w:t>
            </w:r>
          </w:p>
        </w:tc>
      </w:tr>
      <w:tr w:rsidR="00C54B8D" w:rsidRPr="00B10440" w14:paraId="4E580EA2" w14:textId="77777777" w:rsidTr="00EE182E">
        <w:trPr>
          <w:trHeight w:val="283"/>
          <w:tblHeader/>
        </w:trPr>
        <w:tc>
          <w:tcPr>
            <w:tcW w:w="1796" w:type="dxa"/>
            <w:vMerge/>
            <w:shd w:val="clear" w:color="auto" w:fill="8496B0"/>
            <w:vAlign w:val="center"/>
          </w:tcPr>
          <w:p w14:paraId="009D413A" w14:textId="77777777" w:rsidR="006C2BA4" w:rsidRPr="00B10440" w:rsidRDefault="006C2BA4" w:rsidP="00C401B5">
            <w:pPr>
              <w:widowControl w:val="0"/>
              <w:pBdr>
                <w:top w:val="nil"/>
                <w:left w:val="nil"/>
                <w:bottom w:val="nil"/>
                <w:right w:val="nil"/>
                <w:between w:val="nil"/>
              </w:pBdr>
              <w:rPr>
                <w:b/>
                <w:color w:val="000000" w:themeColor="text1"/>
                <w:sz w:val="20"/>
                <w:szCs w:val="20"/>
              </w:rPr>
            </w:pPr>
          </w:p>
        </w:tc>
        <w:tc>
          <w:tcPr>
            <w:tcW w:w="1009" w:type="dxa"/>
            <w:shd w:val="clear" w:color="auto" w:fill="8496B0"/>
            <w:vAlign w:val="center"/>
          </w:tcPr>
          <w:p w14:paraId="2BDC0837" w14:textId="77777777" w:rsidR="006C2BA4" w:rsidRPr="00B10440" w:rsidRDefault="006C2BA4" w:rsidP="00EE182E">
            <w:pPr>
              <w:jc w:val="right"/>
              <w:rPr>
                <w:color w:val="000000" w:themeColor="text1"/>
                <w:sz w:val="20"/>
                <w:szCs w:val="20"/>
              </w:rPr>
            </w:pPr>
            <w:r w:rsidRPr="00B10440">
              <w:rPr>
                <w:b/>
                <w:color w:val="000000" w:themeColor="text1"/>
                <w:sz w:val="20"/>
                <w:szCs w:val="20"/>
              </w:rPr>
              <w:t>Male</w:t>
            </w:r>
          </w:p>
        </w:tc>
        <w:tc>
          <w:tcPr>
            <w:tcW w:w="1017" w:type="dxa"/>
            <w:shd w:val="clear" w:color="auto" w:fill="8496B0"/>
            <w:vAlign w:val="center"/>
          </w:tcPr>
          <w:p w14:paraId="3333FE06" w14:textId="77777777" w:rsidR="006C2BA4" w:rsidRPr="00B10440" w:rsidRDefault="006C2BA4" w:rsidP="00EE182E">
            <w:pPr>
              <w:jc w:val="right"/>
              <w:rPr>
                <w:color w:val="000000" w:themeColor="text1"/>
                <w:sz w:val="20"/>
                <w:szCs w:val="20"/>
              </w:rPr>
            </w:pPr>
            <w:r w:rsidRPr="00B10440">
              <w:rPr>
                <w:b/>
                <w:color w:val="000000" w:themeColor="text1"/>
                <w:sz w:val="20"/>
                <w:szCs w:val="20"/>
              </w:rPr>
              <w:t>Female</w:t>
            </w:r>
          </w:p>
        </w:tc>
        <w:tc>
          <w:tcPr>
            <w:tcW w:w="1011" w:type="dxa"/>
            <w:shd w:val="clear" w:color="auto" w:fill="8496B0"/>
            <w:vAlign w:val="center"/>
          </w:tcPr>
          <w:p w14:paraId="6CA4FB90" w14:textId="77777777" w:rsidR="006C2BA4" w:rsidRPr="00B10440" w:rsidRDefault="006C2BA4" w:rsidP="00EE182E">
            <w:pPr>
              <w:jc w:val="right"/>
              <w:rPr>
                <w:color w:val="000000" w:themeColor="text1"/>
                <w:sz w:val="20"/>
                <w:szCs w:val="20"/>
              </w:rPr>
            </w:pPr>
            <w:r w:rsidRPr="00B10440">
              <w:rPr>
                <w:b/>
                <w:color w:val="000000" w:themeColor="text1"/>
                <w:sz w:val="20"/>
                <w:szCs w:val="20"/>
              </w:rPr>
              <w:t>Total</w:t>
            </w:r>
          </w:p>
        </w:tc>
        <w:tc>
          <w:tcPr>
            <w:tcW w:w="1010" w:type="dxa"/>
            <w:shd w:val="clear" w:color="auto" w:fill="8496B0"/>
            <w:vAlign w:val="center"/>
          </w:tcPr>
          <w:p w14:paraId="1053C188" w14:textId="77777777" w:rsidR="006C2BA4" w:rsidRPr="00B10440" w:rsidRDefault="006C2BA4" w:rsidP="00EE182E">
            <w:pPr>
              <w:jc w:val="right"/>
              <w:rPr>
                <w:color w:val="000000" w:themeColor="text1"/>
                <w:sz w:val="20"/>
                <w:szCs w:val="20"/>
              </w:rPr>
            </w:pPr>
            <w:r w:rsidRPr="00B10440">
              <w:rPr>
                <w:b/>
                <w:color w:val="000000" w:themeColor="text1"/>
                <w:sz w:val="20"/>
                <w:szCs w:val="20"/>
              </w:rPr>
              <w:t>Male</w:t>
            </w:r>
          </w:p>
        </w:tc>
        <w:tc>
          <w:tcPr>
            <w:tcW w:w="1017" w:type="dxa"/>
            <w:shd w:val="clear" w:color="auto" w:fill="8496B0"/>
            <w:vAlign w:val="center"/>
          </w:tcPr>
          <w:p w14:paraId="78344403" w14:textId="77777777" w:rsidR="006C2BA4" w:rsidRPr="00B10440" w:rsidRDefault="006C2BA4" w:rsidP="00EE182E">
            <w:pPr>
              <w:jc w:val="right"/>
              <w:rPr>
                <w:color w:val="000000" w:themeColor="text1"/>
                <w:sz w:val="20"/>
                <w:szCs w:val="20"/>
              </w:rPr>
            </w:pPr>
            <w:r w:rsidRPr="00B10440">
              <w:rPr>
                <w:b/>
                <w:color w:val="000000" w:themeColor="text1"/>
                <w:sz w:val="20"/>
                <w:szCs w:val="20"/>
              </w:rPr>
              <w:t>Female</w:t>
            </w:r>
          </w:p>
        </w:tc>
        <w:tc>
          <w:tcPr>
            <w:tcW w:w="1011" w:type="dxa"/>
            <w:shd w:val="clear" w:color="auto" w:fill="8496B0"/>
            <w:vAlign w:val="center"/>
          </w:tcPr>
          <w:p w14:paraId="08221D7B" w14:textId="77777777" w:rsidR="006C2BA4" w:rsidRPr="00B10440" w:rsidRDefault="006C2BA4" w:rsidP="00EE182E">
            <w:pPr>
              <w:jc w:val="right"/>
              <w:rPr>
                <w:color w:val="000000" w:themeColor="text1"/>
                <w:sz w:val="20"/>
                <w:szCs w:val="20"/>
              </w:rPr>
            </w:pPr>
            <w:r w:rsidRPr="00B10440">
              <w:rPr>
                <w:b/>
                <w:color w:val="000000" w:themeColor="text1"/>
                <w:sz w:val="20"/>
                <w:szCs w:val="20"/>
              </w:rPr>
              <w:t>Total</w:t>
            </w:r>
          </w:p>
        </w:tc>
        <w:tc>
          <w:tcPr>
            <w:tcW w:w="1010" w:type="dxa"/>
            <w:shd w:val="clear" w:color="auto" w:fill="8496B0"/>
            <w:vAlign w:val="center"/>
          </w:tcPr>
          <w:p w14:paraId="1FD1AADD" w14:textId="77777777" w:rsidR="006C2BA4" w:rsidRPr="00B10440" w:rsidRDefault="006C2BA4" w:rsidP="00EE182E">
            <w:pPr>
              <w:jc w:val="right"/>
              <w:rPr>
                <w:color w:val="000000" w:themeColor="text1"/>
                <w:sz w:val="20"/>
                <w:szCs w:val="20"/>
              </w:rPr>
            </w:pPr>
            <w:r w:rsidRPr="00B10440">
              <w:rPr>
                <w:b/>
                <w:color w:val="000000" w:themeColor="text1"/>
                <w:sz w:val="20"/>
                <w:szCs w:val="20"/>
              </w:rPr>
              <w:t>Male</w:t>
            </w:r>
          </w:p>
        </w:tc>
        <w:tc>
          <w:tcPr>
            <w:tcW w:w="1017" w:type="dxa"/>
            <w:shd w:val="clear" w:color="auto" w:fill="8496B0"/>
            <w:vAlign w:val="center"/>
          </w:tcPr>
          <w:p w14:paraId="49949615" w14:textId="77777777" w:rsidR="006C2BA4" w:rsidRPr="00B10440" w:rsidRDefault="006C2BA4" w:rsidP="00EE182E">
            <w:pPr>
              <w:jc w:val="right"/>
              <w:rPr>
                <w:color w:val="000000" w:themeColor="text1"/>
                <w:sz w:val="20"/>
                <w:szCs w:val="20"/>
              </w:rPr>
            </w:pPr>
            <w:r w:rsidRPr="00B10440">
              <w:rPr>
                <w:b/>
                <w:color w:val="000000" w:themeColor="text1"/>
                <w:sz w:val="20"/>
                <w:szCs w:val="20"/>
              </w:rPr>
              <w:t>Female</w:t>
            </w:r>
          </w:p>
        </w:tc>
        <w:tc>
          <w:tcPr>
            <w:tcW w:w="1011" w:type="dxa"/>
            <w:shd w:val="clear" w:color="auto" w:fill="8496B0"/>
            <w:vAlign w:val="center"/>
          </w:tcPr>
          <w:p w14:paraId="644E8D80" w14:textId="77777777" w:rsidR="006C2BA4" w:rsidRPr="00B10440" w:rsidRDefault="006C2BA4" w:rsidP="00EE182E">
            <w:pPr>
              <w:jc w:val="right"/>
              <w:rPr>
                <w:color w:val="000000" w:themeColor="text1"/>
                <w:sz w:val="20"/>
                <w:szCs w:val="20"/>
              </w:rPr>
            </w:pPr>
            <w:r w:rsidRPr="00B10440">
              <w:rPr>
                <w:b/>
                <w:color w:val="000000" w:themeColor="text1"/>
                <w:sz w:val="20"/>
                <w:szCs w:val="20"/>
              </w:rPr>
              <w:t>Total</w:t>
            </w:r>
          </w:p>
        </w:tc>
        <w:tc>
          <w:tcPr>
            <w:tcW w:w="1010" w:type="dxa"/>
            <w:shd w:val="clear" w:color="auto" w:fill="8496B0"/>
            <w:vAlign w:val="center"/>
          </w:tcPr>
          <w:p w14:paraId="34975A97" w14:textId="77777777" w:rsidR="006C2BA4" w:rsidRPr="00B10440" w:rsidRDefault="006C2BA4" w:rsidP="00EE182E">
            <w:pPr>
              <w:jc w:val="right"/>
              <w:rPr>
                <w:color w:val="000000" w:themeColor="text1"/>
                <w:sz w:val="20"/>
                <w:szCs w:val="20"/>
              </w:rPr>
            </w:pPr>
            <w:r w:rsidRPr="00B10440">
              <w:rPr>
                <w:b/>
                <w:color w:val="000000" w:themeColor="text1"/>
                <w:sz w:val="20"/>
                <w:szCs w:val="20"/>
              </w:rPr>
              <w:t>Male</w:t>
            </w:r>
          </w:p>
        </w:tc>
        <w:tc>
          <w:tcPr>
            <w:tcW w:w="1017" w:type="dxa"/>
            <w:shd w:val="clear" w:color="auto" w:fill="8496B0"/>
            <w:vAlign w:val="center"/>
          </w:tcPr>
          <w:p w14:paraId="2D7B2CB2" w14:textId="77777777" w:rsidR="006C2BA4" w:rsidRPr="00B10440" w:rsidRDefault="006C2BA4" w:rsidP="00EE182E">
            <w:pPr>
              <w:jc w:val="right"/>
              <w:rPr>
                <w:color w:val="000000" w:themeColor="text1"/>
                <w:sz w:val="20"/>
                <w:szCs w:val="20"/>
              </w:rPr>
            </w:pPr>
            <w:r w:rsidRPr="00B10440">
              <w:rPr>
                <w:b/>
                <w:color w:val="000000" w:themeColor="text1"/>
                <w:sz w:val="20"/>
                <w:szCs w:val="20"/>
              </w:rPr>
              <w:t>Female</w:t>
            </w:r>
          </w:p>
        </w:tc>
        <w:tc>
          <w:tcPr>
            <w:tcW w:w="1012" w:type="dxa"/>
            <w:shd w:val="clear" w:color="auto" w:fill="8496B0"/>
            <w:vAlign w:val="center"/>
          </w:tcPr>
          <w:p w14:paraId="696E7A55" w14:textId="77777777" w:rsidR="006C2BA4" w:rsidRPr="00B10440" w:rsidRDefault="006C2BA4" w:rsidP="00EE182E">
            <w:pPr>
              <w:jc w:val="right"/>
              <w:rPr>
                <w:color w:val="000000" w:themeColor="text1"/>
                <w:sz w:val="20"/>
                <w:szCs w:val="20"/>
              </w:rPr>
            </w:pPr>
            <w:r w:rsidRPr="00B10440">
              <w:rPr>
                <w:b/>
                <w:color w:val="000000" w:themeColor="text1"/>
                <w:sz w:val="20"/>
                <w:szCs w:val="20"/>
              </w:rPr>
              <w:t>Total</w:t>
            </w:r>
          </w:p>
        </w:tc>
      </w:tr>
      <w:tr w:rsidR="00C54B8D" w:rsidRPr="00B10440" w14:paraId="701F6A04" w14:textId="77777777" w:rsidTr="00717A04">
        <w:trPr>
          <w:trHeight w:val="358"/>
        </w:trPr>
        <w:tc>
          <w:tcPr>
            <w:tcW w:w="13948" w:type="dxa"/>
            <w:gridSpan w:val="13"/>
            <w:vAlign w:val="center"/>
          </w:tcPr>
          <w:p w14:paraId="23362B14" w14:textId="77777777" w:rsidR="006C2BA4" w:rsidRPr="00B10440" w:rsidRDefault="006C2BA4" w:rsidP="00717A04">
            <w:pPr>
              <w:rPr>
                <w:b/>
                <w:color w:val="000000" w:themeColor="text1"/>
                <w:sz w:val="20"/>
                <w:szCs w:val="20"/>
              </w:rPr>
            </w:pPr>
            <w:r w:rsidRPr="00B10440">
              <w:rPr>
                <w:b/>
                <w:color w:val="000000" w:themeColor="text1"/>
                <w:sz w:val="20"/>
                <w:szCs w:val="20"/>
              </w:rPr>
              <w:t>Preschool</w:t>
            </w:r>
          </w:p>
        </w:tc>
      </w:tr>
      <w:tr w:rsidR="00C54B8D" w:rsidRPr="00B10440" w14:paraId="7E9175AD" w14:textId="77777777" w:rsidTr="00EE182E">
        <w:trPr>
          <w:trHeight w:val="283"/>
        </w:trPr>
        <w:tc>
          <w:tcPr>
            <w:tcW w:w="1796" w:type="dxa"/>
          </w:tcPr>
          <w:p w14:paraId="00330DCC" w14:textId="68457A1B" w:rsidR="00875229" w:rsidRPr="00B10440" w:rsidRDefault="00875229" w:rsidP="00C401B5">
            <w:pPr>
              <w:rPr>
                <w:color w:val="000000" w:themeColor="text1"/>
                <w:sz w:val="20"/>
                <w:szCs w:val="20"/>
              </w:rPr>
            </w:pPr>
            <w:r w:rsidRPr="00B10440">
              <w:rPr>
                <w:color w:val="000000" w:themeColor="text1"/>
                <w:sz w:val="20"/>
                <w:szCs w:val="20"/>
              </w:rPr>
              <w:t xml:space="preserve">Visual </w:t>
            </w:r>
          </w:p>
        </w:tc>
        <w:tc>
          <w:tcPr>
            <w:tcW w:w="1009"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1A505A1" w14:textId="77777777" w:rsidR="00875229" w:rsidRPr="00B10440" w:rsidRDefault="00875229" w:rsidP="00EE182E">
            <w:pPr>
              <w:jc w:val="right"/>
              <w:rPr>
                <w:color w:val="000000" w:themeColor="text1"/>
                <w:sz w:val="20"/>
                <w:szCs w:val="20"/>
              </w:rPr>
            </w:pPr>
            <w:r w:rsidRPr="00B10440">
              <w:rPr>
                <w:color w:val="000000" w:themeColor="text1"/>
                <w:sz w:val="20"/>
                <w:szCs w:val="20"/>
              </w:rPr>
              <w:t>8</w:t>
            </w:r>
          </w:p>
        </w:tc>
        <w:tc>
          <w:tcPr>
            <w:tcW w:w="101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2D5C602" w14:textId="77777777" w:rsidR="00875229" w:rsidRPr="00B10440" w:rsidRDefault="00875229" w:rsidP="00EE182E">
            <w:pPr>
              <w:jc w:val="right"/>
              <w:rPr>
                <w:color w:val="000000" w:themeColor="text1"/>
                <w:sz w:val="20"/>
                <w:szCs w:val="20"/>
              </w:rPr>
            </w:pPr>
            <w:r w:rsidRPr="00B10440">
              <w:rPr>
                <w:color w:val="000000" w:themeColor="text1"/>
                <w:sz w:val="20"/>
                <w:szCs w:val="20"/>
              </w:rPr>
              <w:t>5</w:t>
            </w:r>
          </w:p>
        </w:tc>
        <w:tc>
          <w:tcPr>
            <w:tcW w:w="101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E1A1EC2" w14:textId="77777777" w:rsidR="00875229" w:rsidRPr="00B10440" w:rsidRDefault="00875229" w:rsidP="00EE182E">
            <w:pPr>
              <w:jc w:val="right"/>
              <w:rPr>
                <w:color w:val="000000" w:themeColor="text1"/>
                <w:sz w:val="20"/>
                <w:szCs w:val="20"/>
              </w:rPr>
            </w:pPr>
            <w:r w:rsidRPr="00B10440">
              <w:rPr>
                <w:color w:val="000000" w:themeColor="text1"/>
                <w:sz w:val="20"/>
                <w:szCs w:val="20"/>
              </w:rPr>
              <w:t>13</w:t>
            </w:r>
          </w:p>
        </w:tc>
        <w:tc>
          <w:tcPr>
            <w:tcW w:w="10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B1ABED6" w14:textId="51D9313A" w:rsidR="00875229" w:rsidRPr="00B10440" w:rsidRDefault="00875229" w:rsidP="00EE182E">
            <w:pPr>
              <w:jc w:val="right"/>
              <w:rPr>
                <w:color w:val="000000" w:themeColor="text1"/>
                <w:sz w:val="20"/>
                <w:szCs w:val="20"/>
              </w:rPr>
            </w:pPr>
            <w:r w:rsidRPr="00B10440">
              <w:rPr>
                <w:color w:val="000000" w:themeColor="text1"/>
                <w:sz w:val="20"/>
                <w:szCs w:val="20"/>
              </w:rPr>
              <w:t>-</w:t>
            </w:r>
          </w:p>
        </w:tc>
        <w:tc>
          <w:tcPr>
            <w:tcW w:w="101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C17E0B8" w14:textId="52E53847" w:rsidR="00875229" w:rsidRPr="00B10440" w:rsidRDefault="00875229" w:rsidP="00EE182E">
            <w:pPr>
              <w:jc w:val="right"/>
              <w:rPr>
                <w:color w:val="000000" w:themeColor="text1"/>
                <w:sz w:val="20"/>
                <w:szCs w:val="20"/>
              </w:rPr>
            </w:pPr>
            <w:r w:rsidRPr="00B10440">
              <w:rPr>
                <w:color w:val="000000" w:themeColor="text1"/>
                <w:sz w:val="20"/>
                <w:szCs w:val="20"/>
              </w:rPr>
              <w:t>-</w:t>
            </w:r>
          </w:p>
        </w:tc>
        <w:tc>
          <w:tcPr>
            <w:tcW w:w="101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B14EFE6" w14:textId="08BD2BD2" w:rsidR="00875229" w:rsidRPr="00B10440" w:rsidRDefault="00875229" w:rsidP="00EE182E">
            <w:pPr>
              <w:jc w:val="right"/>
              <w:rPr>
                <w:color w:val="000000" w:themeColor="text1"/>
                <w:sz w:val="20"/>
                <w:szCs w:val="20"/>
              </w:rPr>
            </w:pPr>
            <w:r w:rsidRPr="00B10440">
              <w:rPr>
                <w:color w:val="000000" w:themeColor="text1"/>
                <w:sz w:val="20"/>
                <w:szCs w:val="20"/>
              </w:rPr>
              <w:t xml:space="preserve"> -</w:t>
            </w:r>
          </w:p>
        </w:tc>
        <w:tc>
          <w:tcPr>
            <w:tcW w:w="10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D442A8A" w14:textId="6C8C8C18" w:rsidR="00875229" w:rsidRPr="00B10440" w:rsidRDefault="00875229" w:rsidP="00EE182E">
            <w:pPr>
              <w:jc w:val="right"/>
              <w:rPr>
                <w:color w:val="000000" w:themeColor="text1"/>
                <w:sz w:val="20"/>
                <w:szCs w:val="20"/>
              </w:rPr>
            </w:pPr>
            <w:r w:rsidRPr="00B10440">
              <w:rPr>
                <w:color w:val="000000" w:themeColor="text1"/>
                <w:sz w:val="20"/>
                <w:szCs w:val="20"/>
              </w:rPr>
              <w:t>-</w:t>
            </w:r>
          </w:p>
        </w:tc>
        <w:tc>
          <w:tcPr>
            <w:tcW w:w="101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B20BDD5" w14:textId="66E76E2D" w:rsidR="00875229" w:rsidRPr="00B10440" w:rsidRDefault="00875229" w:rsidP="00EE182E">
            <w:pPr>
              <w:jc w:val="right"/>
              <w:rPr>
                <w:color w:val="000000" w:themeColor="text1"/>
                <w:sz w:val="20"/>
                <w:szCs w:val="20"/>
              </w:rPr>
            </w:pPr>
            <w:r w:rsidRPr="00B10440">
              <w:rPr>
                <w:color w:val="000000" w:themeColor="text1"/>
                <w:sz w:val="20"/>
                <w:szCs w:val="20"/>
              </w:rPr>
              <w:t>-</w:t>
            </w:r>
          </w:p>
        </w:tc>
        <w:tc>
          <w:tcPr>
            <w:tcW w:w="101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21F7C15" w14:textId="16373BE2" w:rsidR="00875229" w:rsidRPr="00B10440" w:rsidRDefault="00875229" w:rsidP="00EE182E">
            <w:pPr>
              <w:jc w:val="right"/>
              <w:rPr>
                <w:color w:val="000000" w:themeColor="text1"/>
                <w:sz w:val="20"/>
                <w:szCs w:val="20"/>
              </w:rPr>
            </w:pPr>
            <w:r w:rsidRPr="00B10440">
              <w:rPr>
                <w:color w:val="000000" w:themeColor="text1"/>
                <w:sz w:val="20"/>
                <w:szCs w:val="20"/>
              </w:rPr>
              <w:t xml:space="preserve"> -</w:t>
            </w:r>
          </w:p>
        </w:tc>
        <w:tc>
          <w:tcPr>
            <w:tcW w:w="10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CE7F417" w14:textId="77777777" w:rsidR="00875229" w:rsidRPr="00B10440" w:rsidRDefault="00875229" w:rsidP="00EE182E">
            <w:pPr>
              <w:jc w:val="right"/>
              <w:rPr>
                <w:color w:val="000000" w:themeColor="text1"/>
                <w:sz w:val="20"/>
                <w:szCs w:val="20"/>
              </w:rPr>
            </w:pPr>
            <w:r w:rsidRPr="00B10440">
              <w:rPr>
                <w:color w:val="000000" w:themeColor="text1"/>
                <w:sz w:val="20"/>
                <w:szCs w:val="20"/>
              </w:rPr>
              <w:t>8</w:t>
            </w:r>
          </w:p>
        </w:tc>
        <w:tc>
          <w:tcPr>
            <w:tcW w:w="101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98BF49D" w14:textId="77777777" w:rsidR="00875229" w:rsidRPr="00B10440" w:rsidRDefault="00875229" w:rsidP="00EE182E">
            <w:pPr>
              <w:jc w:val="right"/>
              <w:rPr>
                <w:color w:val="000000" w:themeColor="text1"/>
                <w:sz w:val="20"/>
                <w:szCs w:val="20"/>
              </w:rPr>
            </w:pPr>
            <w:r w:rsidRPr="00B10440">
              <w:rPr>
                <w:color w:val="000000" w:themeColor="text1"/>
                <w:sz w:val="20"/>
                <w:szCs w:val="20"/>
              </w:rPr>
              <w:t>5</w:t>
            </w:r>
          </w:p>
        </w:tc>
        <w:tc>
          <w:tcPr>
            <w:tcW w:w="101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9341835" w14:textId="77777777" w:rsidR="00875229" w:rsidRPr="00B10440" w:rsidRDefault="00875229" w:rsidP="00EE182E">
            <w:pPr>
              <w:jc w:val="right"/>
              <w:rPr>
                <w:color w:val="000000" w:themeColor="text1"/>
                <w:sz w:val="20"/>
                <w:szCs w:val="20"/>
              </w:rPr>
            </w:pPr>
            <w:r w:rsidRPr="00B10440">
              <w:rPr>
                <w:color w:val="000000" w:themeColor="text1"/>
                <w:sz w:val="20"/>
                <w:szCs w:val="20"/>
              </w:rPr>
              <w:t>13</w:t>
            </w:r>
          </w:p>
        </w:tc>
      </w:tr>
      <w:tr w:rsidR="00C54B8D" w:rsidRPr="00B10440" w14:paraId="76F5D4AE" w14:textId="77777777" w:rsidTr="00EE182E">
        <w:trPr>
          <w:trHeight w:val="283"/>
        </w:trPr>
        <w:tc>
          <w:tcPr>
            <w:tcW w:w="1796" w:type="dxa"/>
          </w:tcPr>
          <w:p w14:paraId="2D5C788B" w14:textId="4C6A418A" w:rsidR="00875229" w:rsidRPr="00B10440" w:rsidRDefault="00875229" w:rsidP="00C401B5">
            <w:pPr>
              <w:rPr>
                <w:color w:val="000000" w:themeColor="text1"/>
                <w:sz w:val="20"/>
                <w:szCs w:val="20"/>
              </w:rPr>
            </w:pPr>
            <w:r w:rsidRPr="00B10440">
              <w:rPr>
                <w:color w:val="000000" w:themeColor="text1"/>
                <w:sz w:val="20"/>
                <w:szCs w:val="20"/>
              </w:rPr>
              <w:t xml:space="preserve">Hearing </w:t>
            </w:r>
          </w:p>
        </w:tc>
        <w:tc>
          <w:tcPr>
            <w:tcW w:w="1009"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F89285D" w14:textId="77777777" w:rsidR="00875229" w:rsidRPr="00B10440" w:rsidRDefault="00875229" w:rsidP="00EE182E">
            <w:pPr>
              <w:jc w:val="right"/>
              <w:rPr>
                <w:color w:val="000000" w:themeColor="text1"/>
                <w:sz w:val="20"/>
                <w:szCs w:val="20"/>
              </w:rPr>
            </w:pPr>
            <w:r w:rsidRPr="00B10440">
              <w:rPr>
                <w:color w:val="000000" w:themeColor="text1"/>
                <w:sz w:val="20"/>
                <w:szCs w:val="20"/>
              </w:rPr>
              <w:t>5</w:t>
            </w:r>
          </w:p>
        </w:tc>
        <w:tc>
          <w:tcPr>
            <w:tcW w:w="101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BDE56A5" w14:textId="77777777" w:rsidR="00875229" w:rsidRPr="00B10440" w:rsidRDefault="00875229" w:rsidP="00EE182E">
            <w:pPr>
              <w:jc w:val="right"/>
              <w:rPr>
                <w:color w:val="000000" w:themeColor="text1"/>
                <w:sz w:val="20"/>
                <w:szCs w:val="20"/>
              </w:rPr>
            </w:pPr>
            <w:r w:rsidRPr="00B10440">
              <w:rPr>
                <w:color w:val="000000" w:themeColor="text1"/>
                <w:sz w:val="20"/>
                <w:szCs w:val="20"/>
              </w:rPr>
              <w:t>9</w:t>
            </w:r>
          </w:p>
        </w:tc>
        <w:tc>
          <w:tcPr>
            <w:tcW w:w="101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BAED021" w14:textId="77777777" w:rsidR="00875229" w:rsidRPr="00B10440" w:rsidRDefault="00875229" w:rsidP="00EE182E">
            <w:pPr>
              <w:jc w:val="right"/>
              <w:rPr>
                <w:color w:val="000000" w:themeColor="text1"/>
                <w:sz w:val="20"/>
                <w:szCs w:val="20"/>
              </w:rPr>
            </w:pPr>
            <w:r w:rsidRPr="00B10440">
              <w:rPr>
                <w:color w:val="000000" w:themeColor="text1"/>
                <w:sz w:val="20"/>
                <w:szCs w:val="20"/>
              </w:rPr>
              <w:t>14</w:t>
            </w:r>
          </w:p>
        </w:tc>
        <w:tc>
          <w:tcPr>
            <w:tcW w:w="10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C737A2B" w14:textId="5C46BB7A" w:rsidR="00875229" w:rsidRPr="00B10440" w:rsidRDefault="00875229" w:rsidP="00EE182E">
            <w:pPr>
              <w:jc w:val="right"/>
              <w:rPr>
                <w:color w:val="000000" w:themeColor="text1"/>
                <w:sz w:val="20"/>
                <w:szCs w:val="20"/>
              </w:rPr>
            </w:pPr>
            <w:r w:rsidRPr="00B10440">
              <w:rPr>
                <w:color w:val="000000" w:themeColor="text1"/>
                <w:sz w:val="20"/>
                <w:szCs w:val="20"/>
              </w:rPr>
              <w:t>-</w:t>
            </w:r>
          </w:p>
        </w:tc>
        <w:tc>
          <w:tcPr>
            <w:tcW w:w="101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522D14F" w14:textId="20932D42" w:rsidR="00875229" w:rsidRPr="00B10440" w:rsidRDefault="00875229" w:rsidP="00EE182E">
            <w:pPr>
              <w:jc w:val="right"/>
              <w:rPr>
                <w:color w:val="000000" w:themeColor="text1"/>
                <w:sz w:val="20"/>
                <w:szCs w:val="20"/>
              </w:rPr>
            </w:pPr>
            <w:r w:rsidRPr="00B10440">
              <w:rPr>
                <w:color w:val="000000" w:themeColor="text1"/>
                <w:sz w:val="20"/>
                <w:szCs w:val="20"/>
              </w:rPr>
              <w:t>-</w:t>
            </w:r>
          </w:p>
        </w:tc>
        <w:tc>
          <w:tcPr>
            <w:tcW w:w="101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3C4B01F" w14:textId="20B46811" w:rsidR="00875229" w:rsidRPr="00B10440" w:rsidRDefault="00875229" w:rsidP="00EE182E">
            <w:pPr>
              <w:jc w:val="right"/>
              <w:rPr>
                <w:color w:val="000000" w:themeColor="text1"/>
                <w:sz w:val="20"/>
                <w:szCs w:val="20"/>
              </w:rPr>
            </w:pPr>
            <w:r w:rsidRPr="00B10440">
              <w:rPr>
                <w:color w:val="000000" w:themeColor="text1"/>
                <w:sz w:val="20"/>
                <w:szCs w:val="20"/>
              </w:rPr>
              <w:t xml:space="preserve"> -</w:t>
            </w:r>
          </w:p>
        </w:tc>
        <w:tc>
          <w:tcPr>
            <w:tcW w:w="10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BA568CF" w14:textId="60011BD9" w:rsidR="00875229" w:rsidRPr="00B10440" w:rsidRDefault="00875229" w:rsidP="00EE182E">
            <w:pPr>
              <w:jc w:val="right"/>
              <w:rPr>
                <w:color w:val="000000" w:themeColor="text1"/>
                <w:sz w:val="20"/>
                <w:szCs w:val="20"/>
              </w:rPr>
            </w:pPr>
            <w:r w:rsidRPr="00B10440">
              <w:rPr>
                <w:color w:val="000000" w:themeColor="text1"/>
                <w:sz w:val="20"/>
                <w:szCs w:val="20"/>
              </w:rPr>
              <w:t>-</w:t>
            </w:r>
          </w:p>
        </w:tc>
        <w:tc>
          <w:tcPr>
            <w:tcW w:w="101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3B294FB" w14:textId="2596505D" w:rsidR="00875229" w:rsidRPr="00B10440" w:rsidRDefault="00875229" w:rsidP="00EE182E">
            <w:pPr>
              <w:jc w:val="right"/>
              <w:rPr>
                <w:color w:val="000000" w:themeColor="text1"/>
                <w:sz w:val="20"/>
                <w:szCs w:val="20"/>
              </w:rPr>
            </w:pPr>
            <w:r w:rsidRPr="00B10440">
              <w:rPr>
                <w:color w:val="000000" w:themeColor="text1"/>
                <w:sz w:val="20"/>
                <w:szCs w:val="20"/>
              </w:rPr>
              <w:t>-</w:t>
            </w:r>
          </w:p>
        </w:tc>
        <w:tc>
          <w:tcPr>
            <w:tcW w:w="101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50A3B7A" w14:textId="1923E84D" w:rsidR="00875229" w:rsidRPr="00B10440" w:rsidRDefault="00875229" w:rsidP="00EE182E">
            <w:pPr>
              <w:jc w:val="right"/>
              <w:rPr>
                <w:color w:val="000000" w:themeColor="text1"/>
                <w:sz w:val="20"/>
                <w:szCs w:val="20"/>
              </w:rPr>
            </w:pPr>
            <w:r w:rsidRPr="00B10440">
              <w:rPr>
                <w:color w:val="000000" w:themeColor="text1"/>
                <w:sz w:val="20"/>
                <w:szCs w:val="20"/>
              </w:rPr>
              <w:t xml:space="preserve"> -</w:t>
            </w:r>
          </w:p>
        </w:tc>
        <w:tc>
          <w:tcPr>
            <w:tcW w:w="10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4986613" w14:textId="77777777" w:rsidR="00875229" w:rsidRPr="00B10440" w:rsidRDefault="00875229" w:rsidP="00EE182E">
            <w:pPr>
              <w:jc w:val="right"/>
              <w:rPr>
                <w:color w:val="000000" w:themeColor="text1"/>
                <w:sz w:val="20"/>
                <w:szCs w:val="20"/>
              </w:rPr>
            </w:pPr>
            <w:r w:rsidRPr="00B10440">
              <w:rPr>
                <w:color w:val="000000" w:themeColor="text1"/>
                <w:sz w:val="20"/>
                <w:szCs w:val="20"/>
              </w:rPr>
              <w:t>5</w:t>
            </w:r>
          </w:p>
        </w:tc>
        <w:tc>
          <w:tcPr>
            <w:tcW w:w="101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590CDEF" w14:textId="77777777" w:rsidR="00875229" w:rsidRPr="00B10440" w:rsidRDefault="00875229" w:rsidP="00EE182E">
            <w:pPr>
              <w:jc w:val="right"/>
              <w:rPr>
                <w:color w:val="000000" w:themeColor="text1"/>
                <w:sz w:val="20"/>
                <w:szCs w:val="20"/>
              </w:rPr>
            </w:pPr>
            <w:r w:rsidRPr="00B10440">
              <w:rPr>
                <w:color w:val="000000" w:themeColor="text1"/>
                <w:sz w:val="20"/>
                <w:szCs w:val="20"/>
              </w:rPr>
              <w:t>9</w:t>
            </w:r>
          </w:p>
        </w:tc>
        <w:tc>
          <w:tcPr>
            <w:tcW w:w="101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F38F402" w14:textId="77777777" w:rsidR="00875229" w:rsidRPr="00B10440" w:rsidRDefault="00875229" w:rsidP="00EE182E">
            <w:pPr>
              <w:jc w:val="right"/>
              <w:rPr>
                <w:color w:val="000000" w:themeColor="text1"/>
                <w:sz w:val="20"/>
                <w:szCs w:val="20"/>
              </w:rPr>
            </w:pPr>
            <w:r w:rsidRPr="00B10440">
              <w:rPr>
                <w:color w:val="000000" w:themeColor="text1"/>
                <w:sz w:val="20"/>
                <w:szCs w:val="20"/>
              </w:rPr>
              <w:t>14</w:t>
            </w:r>
          </w:p>
        </w:tc>
      </w:tr>
      <w:tr w:rsidR="00C54B8D" w:rsidRPr="00B10440" w14:paraId="7B230C70" w14:textId="77777777" w:rsidTr="00EE182E">
        <w:trPr>
          <w:trHeight w:val="283"/>
        </w:trPr>
        <w:tc>
          <w:tcPr>
            <w:tcW w:w="1796" w:type="dxa"/>
          </w:tcPr>
          <w:p w14:paraId="4FECFCE3" w14:textId="23611BE8" w:rsidR="00875229" w:rsidRPr="00B10440" w:rsidRDefault="00875229" w:rsidP="00C401B5">
            <w:pPr>
              <w:rPr>
                <w:color w:val="000000" w:themeColor="text1"/>
                <w:sz w:val="20"/>
                <w:szCs w:val="20"/>
              </w:rPr>
            </w:pPr>
            <w:r w:rsidRPr="00B10440">
              <w:rPr>
                <w:color w:val="000000" w:themeColor="text1"/>
                <w:sz w:val="20"/>
                <w:szCs w:val="20"/>
              </w:rPr>
              <w:t xml:space="preserve">Speech </w:t>
            </w:r>
          </w:p>
        </w:tc>
        <w:tc>
          <w:tcPr>
            <w:tcW w:w="1009"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1AE7D09" w14:textId="77777777" w:rsidR="00875229" w:rsidRPr="00B10440" w:rsidRDefault="00875229" w:rsidP="00EE182E">
            <w:pPr>
              <w:jc w:val="right"/>
              <w:rPr>
                <w:color w:val="000000" w:themeColor="text1"/>
                <w:sz w:val="20"/>
                <w:szCs w:val="20"/>
              </w:rPr>
            </w:pPr>
            <w:r w:rsidRPr="00B10440">
              <w:rPr>
                <w:color w:val="000000" w:themeColor="text1"/>
                <w:sz w:val="20"/>
                <w:szCs w:val="20"/>
              </w:rPr>
              <w:t>4</w:t>
            </w:r>
          </w:p>
        </w:tc>
        <w:tc>
          <w:tcPr>
            <w:tcW w:w="101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DFFA3AE" w14:textId="77777777" w:rsidR="00875229" w:rsidRPr="00B10440" w:rsidRDefault="00875229" w:rsidP="00EE182E">
            <w:pPr>
              <w:jc w:val="right"/>
              <w:rPr>
                <w:color w:val="000000" w:themeColor="text1"/>
                <w:sz w:val="20"/>
                <w:szCs w:val="20"/>
              </w:rPr>
            </w:pPr>
            <w:r w:rsidRPr="00B10440">
              <w:rPr>
                <w:color w:val="000000" w:themeColor="text1"/>
                <w:sz w:val="20"/>
                <w:szCs w:val="20"/>
              </w:rPr>
              <w:t>1</w:t>
            </w:r>
          </w:p>
        </w:tc>
        <w:tc>
          <w:tcPr>
            <w:tcW w:w="101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33702C8" w14:textId="77777777" w:rsidR="00875229" w:rsidRPr="00B10440" w:rsidRDefault="00875229" w:rsidP="00EE182E">
            <w:pPr>
              <w:jc w:val="right"/>
              <w:rPr>
                <w:color w:val="000000" w:themeColor="text1"/>
                <w:sz w:val="20"/>
                <w:szCs w:val="20"/>
              </w:rPr>
            </w:pPr>
            <w:r w:rsidRPr="00B10440">
              <w:rPr>
                <w:color w:val="000000" w:themeColor="text1"/>
                <w:sz w:val="20"/>
                <w:szCs w:val="20"/>
              </w:rPr>
              <w:t>5</w:t>
            </w:r>
          </w:p>
        </w:tc>
        <w:tc>
          <w:tcPr>
            <w:tcW w:w="10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07291D1" w14:textId="44091570" w:rsidR="00875229" w:rsidRPr="00B10440" w:rsidRDefault="00875229" w:rsidP="00EE182E">
            <w:pPr>
              <w:jc w:val="right"/>
              <w:rPr>
                <w:color w:val="000000" w:themeColor="text1"/>
                <w:sz w:val="20"/>
                <w:szCs w:val="20"/>
              </w:rPr>
            </w:pPr>
            <w:r w:rsidRPr="00B10440">
              <w:rPr>
                <w:color w:val="000000" w:themeColor="text1"/>
                <w:sz w:val="20"/>
                <w:szCs w:val="20"/>
              </w:rPr>
              <w:t>-</w:t>
            </w:r>
          </w:p>
        </w:tc>
        <w:tc>
          <w:tcPr>
            <w:tcW w:w="101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650CCA1" w14:textId="2B884B8C" w:rsidR="00875229" w:rsidRPr="00B10440" w:rsidRDefault="00875229" w:rsidP="00EE182E">
            <w:pPr>
              <w:jc w:val="right"/>
              <w:rPr>
                <w:color w:val="000000" w:themeColor="text1"/>
                <w:sz w:val="20"/>
                <w:szCs w:val="20"/>
              </w:rPr>
            </w:pPr>
            <w:r w:rsidRPr="00B10440">
              <w:rPr>
                <w:color w:val="000000" w:themeColor="text1"/>
                <w:sz w:val="20"/>
                <w:szCs w:val="20"/>
              </w:rPr>
              <w:t>-</w:t>
            </w:r>
          </w:p>
        </w:tc>
        <w:tc>
          <w:tcPr>
            <w:tcW w:w="101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4C6FDD3" w14:textId="39D37F2C" w:rsidR="00875229" w:rsidRPr="00B10440" w:rsidRDefault="00875229" w:rsidP="00EE182E">
            <w:pPr>
              <w:jc w:val="right"/>
              <w:rPr>
                <w:color w:val="000000" w:themeColor="text1"/>
                <w:sz w:val="20"/>
                <w:szCs w:val="20"/>
              </w:rPr>
            </w:pPr>
            <w:r w:rsidRPr="00B10440">
              <w:rPr>
                <w:color w:val="000000" w:themeColor="text1"/>
                <w:sz w:val="20"/>
                <w:szCs w:val="20"/>
              </w:rPr>
              <w:t xml:space="preserve"> -</w:t>
            </w:r>
          </w:p>
        </w:tc>
        <w:tc>
          <w:tcPr>
            <w:tcW w:w="10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1047079" w14:textId="11938DD8" w:rsidR="00875229" w:rsidRPr="00B10440" w:rsidRDefault="00875229" w:rsidP="00EE182E">
            <w:pPr>
              <w:jc w:val="right"/>
              <w:rPr>
                <w:color w:val="000000" w:themeColor="text1"/>
                <w:sz w:val="20"/>
                <w:szCs w:val="20"/>
              </w:rPr>
            </w:pPr>
            <w:r w:rsidRPr="00B10440">
              <w:rPr>
                <w:color w:val="000000" w:themeColor="text1"/>
                <w:sz w:val="20"/>
                <w:szCs w:val="20"/>
              </w:rPr>
              <w:t>-</w:t>
            </w:r>
          </w:p>
        </w:tc>
        <w:tc>
          <w:tcPr>
            <w:tcW w:w="101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25BD694" w14:textId="64B54FF6" w:rsidR="00875229" w:rsidRPr="00B10440" w:rsidRDefault="00875229" w:rsidP="00EE182E">
            <w:pPr>
              <w:jc w:val="right"/>
              <w:rPr>
                <w:color w:val="000000" w:themeColor="text1"/>
                <w:sz w:val="20"/>
                <w:szCs w:val="20"/>
              </w:rPr>
            </w:pPr>
            <w:r w:rsidRPr="00B10440">
              <w:rPr>
                <w:color w:val="000000" w:themeColor="text1"/>
                <w:sz w:val="20"/>
                <w:szCs w:val="20"/>
              </w:rPr>
              <w:t>-</w:t>
            </w:r>
          </w:p>
        </w:tc>
        <w:tc>
          <w:tcPr>
            <w:tcW w:w="101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843D8F0" w14:textId="417CC58E" w:rsidR="00875229" w:rsidRPr="00B10440" w:rsidRDefault="00875229" w:rsidP="00EE182E">
            <w:pPr>
              <w:jc w:val="right"/>
              <w:rPr>
                <w:color w:val="000000" w:themeColor="text1"/>
                <w:sz w:val="20"/>
                <w:szCs w:val="20"/>
              </w:rPr>
            </w:pPr>
            <w:r w:rsidRPr="00B10440">
              <w:rPr>
                <w:color w:val="000000" w:themeColor="text1"/>
                <w:sz w:val="20"/>
                <w:szCs w:val="20"/>
              </w:rPr>
              <w:t xml:space="preserve"> -</w:t>
            </w:r>
          </w:p>
        </w:tc>
        <w:tc>
          <w:tcPr>
            <w:tcW w:w="10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DE63B9D" w14:textId="77777777" w:rsidR="00875229" w:rsidRPr="00B10440" w:rsidRDefault="00875229" w:rsidP="00EE182E">
            <w:pPr>
              <w:jc w:val="right"/>
              <w:rPr>
                <w:color w:val="000000" w:themeColor="text1"/>
                <w:sz w:val="20"/>
                <w:szCs w:val="20"/>
              </w:rPr>
            </w:pPr>
            <w:r w:rsidRPr="00B10440">
              <w:rPr>
                <w:color w:val="000000" w:themeColor="text1"/>
                <w:sz w:val="20"/>
                <w:szCs w:val="20"/>
              </w:rPr>
              <w:t>4</w:t>
            </w:r>
          </w:p>
        </w:tc>
        <w:tc>
          <w:tcPr>
            <w:tcW w:w="101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489DA5E" w14:textId="77777777" w:rsidR="00875229" w:rsidRPr="00B10440" w:rsidRDefault="00875229" w:rsidP="00EE182E">
            <w:pPr>
              <w:jc w:val="right"/>
              <w:rPr>
                <w:color w:val="000000" w:themeColor="text1"/>
                <w:sz w:val="20"/>
                <w:szCs w:val="20"/>
              </w:rPr>
            </w:pPr>
            <w:r w:rsidRPr="00B10440">
              <w:rPr>
                <w:color w:val="000000" w:themeColor="text1"/>
                <w:sz w:val="20"/>
                <w:szCs w:val="20"/>
              </w:rPr>
              <w:t>1</w:t>
            </w:r>
          </w:p>
        </w:tc>
        <w:tc>
          <w:tcPr>
            <w:tcW w:w="101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78B03F2" w14:textId="77777777" w:rsidR="00875229" w:rsidRPr="00B10440" w:rsidRDefault="00875229" w:rsidP="00EE182E">
            <w:pPr>
              <w:jc w:val="right"/>
              <w:rPr>
                <w:color w:val="000000" w:themeColor="text1"/>
                <w:sz w:val="20"/>
                <w:szCs w:val="20"/>
              </w:rPr>
            </w:pPr>
            <w:r w:rsidRPr="00B10440">
              <w:rPr>
                <w:color w:val="000000" w:themeColor="text1"/>
                <w:sz w:val="20"/>
                <w:szCs w:val="20"/>
              </w:rPr>
              <w:t>5</w:t>
            </w:r>
          </w:p>
        </w:tc>
      </w:tr>
      <w:tr w:rsidR="00C54B8D" w:rsidRPr="00B10440" w14:paraId="04A3F86A" w14:textId="77777777" w:rsidTr="00EE182E">
        <w:trPr>
          <w:trHeight w:val="283"/>
        </w:trPr>
        <w:tc>
          <w:tcPr>
            <w:tcW w:w="1796" w:type="dxa"/>
          </w:tcPr>
          <w:p w14:paraId="0AA1275E" w14:textId="5F7865C7" w:rsidR="00875229" w:rsidRPr="00B10440" w:rsidRDefault="00875229" w:rsidP="00C401B5">
            <w:pPr>
              <w:rPr>
                <w:color w:val="000000" w:themeColor="text1"/>
                <w:sz w:val="20"/>
                <w:szCs w:val="20"/>
              </w:rPr>
            </w:pPr>
            <w:r w:rsidRPr="00B10440">
              <w:rPr>
                <w:color w:val="000000" w:themeColor="text1"/>
                <w:sz w:val="20"/>
                <w:szCs w:val="20"/>
              </w:rPr>
              <w:lastRenderedPageBreak/>
              <w:t xml:space="preserve">Physical </w:t>
            </w:r>
          </w:p>
        </w:tc>
        <w:tc>
          <w:tcPr>
            <w:tcW w:w="1009"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36FEC3B" w14:textId="77777777" w:rsidR="00875229" w:rsidRPr="00B10440" w:rsidRDefault="00875229" w:rsidP="00EE182E">
            <w:pPr>
              <w:jc w:val="right"/>
              <w:rPr>
                <w:color w:val="000000" w:themeColor="text1"/>
                <w:sz w:val="20"/>
                <w:szCs w:val="20"/>
              </w:rPr>
            </w:pPr>
            <w:r w:rsidRPr="00B10440">
              <w:rPr>
                <w:color w:val="000000" w:themeColor="text1"/>
                <w:sz w:val="20"/>
                <w:szCs w:val="20"/>
              </w:rPr>
              <w:t>50</w:t>
            </w:r>
          </w:p>
        </w:tc>
        <w:tc>
          <w:tcPr>
            <w:tcW w:w="101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7C67E48" w14:textId="77777777" w:rsidR="00875229" w:rsidRPr="00B10440" w:rsidRDefault="00875229" w:rsidP="00EE182E">
            <w:pPr>
              <w:jc w:val="right"/>
              <w:rPr>
                <w:color w:val="000000" w:themeColor="text1"/>
                <w:sz w:val="20"/>
                <w:szCs w:val="20"/>
              </w:rPr>
            </w:pPr>
            <w:r w:rsidRPr="00B10440">
              <w:rPr>
                <w:color w:val="000000" w:themeColor="text1"/>
                <w:sz w:val="20"/>
                <w:szCs w:val="20"/>
              </w:rPr>
              <w:t>33</w:t>
            </w:r>
          </w:p>
        </w:tc>
        <w:tc>
          <w:tcPr>
            <w:tcW w:w="101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4E76ABE" w14:textId="77777777" w:rsidR="00875229" w:rsidRPr="00B10440" w:rsidRDefault="00875229" w:rsidP="00EE182E">
            <w:pPr>
              <w:jc w:val="right"/>
              <w:rPr>
                <w:color w:val="000000" w:themeColor="text1"/>
                <w:sz w:val="20"/>
                <w:szCs w:val="20"/>
              </w:rPr>
            </w:pPr>
            <w:r w:rsidRPr="00B10440">
              <w:rPr>
                <w:color w:val="000000" w:themeColor="text1"/>
                <w:sz w:val="20"/>
                <w:szCs w:val="20"/>
              </w:rPr>
              <w:t>83</w:t>
            </w:r>
          </w:p>
        </w:tc>
        <w:tc>
          <w:tcPr>
            <w:tcW w:w="10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CF6EC03" w14:textId="01C28AF0" w:rsidR="00875229" w:rsidRPr="00B10440" w:rsidRDefault="00875229" w:rsidP="00EE182E">
            <w:pPr>
              <w:jc w:val="right"/>
              <w:rPr>
                <w:color w:val="000000" w:themeColor="text1"/>
                <w:sz w:val="20"/>
                <w:szCs w:val="20"/>
              </w:rPr>
            </w:pPr>
            <w:r w:rsidRPr="00B10440">
              <w:rPr>
                <w:color w:val="000000" w:themeColor="text1"/>
                <w:sz w:val="20"/>
                <w:szCs w:val="20"/>
              </w:rPr>
              <w:t>-</w:t>
            </w:r>
          </w:p>
        </w:tc>
        <w:tc>
          <w:tcPr>
            <w:tcW w:w="101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7C92BFF" w14:textId="1F58C566" w:rsidR="00875229" w:rsidRPr="00B10440" w:rsidRDefault="00875229" w:rsidP="00EE182E">
            <w:pPr>
              <w:jc w:val="right"/>
              <w:rPr>
                <w:color w:val="000000" w:themeColor="text1"/>
                <w:sz w:val="20"/>
                <w:szCs w:val="20"/>
              </w:rPr>
            </w:pPr>
            <w:r w:rsidRPr="00B10440">
              <w:rPr>
                <w:color w:val="000000" w:themeColor="text1"/>
                <w:sz w:val="20"/>
                <w:szCs w:val="20"/>
              </w:rPr>
              <w:t>-</w:t>
            </w:r>
          </w:p>
        </w:tc>
        <w:tc>
          <w:tcPr>
            <w:tcW w:w="101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BA9A7AF" w14:textId="3DCEB7F6" w:rsidR="00875229" w:rsidRPr="00B10440" w:rsidRDefault="00875229" w:rsidP="00EE182E">
            <w:pPr>
              <w:jc w:val="right"/>
              <w:rPr>
                <w:color w:val="000000" w:themeColor="text1"/>
                <w:sz w:val="20"/>
                <w:szCs w:val="20"/>
              </w:rPr>
            </w:pPr>
            <w:r w:rsidRPr="00B10440">
              <w:rPr>
                <w:color w:val="000000" w:themeColor="text1"/>
                <w:sz w:val="20"/>
                <w:szCs w:val="20"/>
              </w:rPr>
              <w:t xml:space="preserve"> -</w:t>
            </w:r>
          </w:p>
        </w:tc>
        <w:tc>
          <w:tcPr>
            <w:tcW w:w="10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692BA72" w14:textId="6AB3BFE9" w:rsidR="00875229" w:rsidRPr="00B10440" w:rsidRDefault="00875229" w:rsidP="00EE182E">
            <w:pPr>
              <w:jc w:val="right"/>
              <w:rPr>
                <w:color w:val="000000" w:themeColor="text1"/>
                <w:sz w:val="20"/>
                <w:szCs w:val="20"/>
              </w:rPr>
            </w:pPr>
            <w:r w:rsidRPr="00B10440">
              <w:rPr>
                <w:color w:val="000000" w:themeColor="text1"/>
                <w:sz w:val="20"/>
                <w:szCs w:val="20"/>
              </w:rPr>
              <w:t>-</w:t>
            </w:r>
          </w:p>
        </w:tc>
        <w:tc>
          <w:tcPr>
            <w:tcW w:w="101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6076109" w14:textId="0CD639FF" w:rsidR="00875229" w:rsidRPr="00B10440" w:rsidRDefault="00875229" w:rsidP="00EE182E">
            <w:pPr>
              <w:jc w:val="right"/>
              <w:rPr>
                <w:color w:val="000000" w:themeColor="text1"/>
                <w:sz w:val="20"/>
                <w:szCs w:val="20"/>
              </w:rPr>
            </w:pPr>
            <w:r w:rsidRPr="00B10440">
              <w:rPr>
                <w:color w:val="000000" w:themeColor="text1"/>
                <w:sz w:val="20"/>
                <w:szCs w:val="20"/>
              </w:rPr>
              <w:t>-</w:t>
            </w:r>
          </w:p>
        </w:tc>
        <w:tc>
          <w:tcPr>
            <w:tcW w:w="101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42263E5" w14:textId="4C94443A" w:rsidR="00875229" w:rsidRPr="00B10440" w:rsidRDefault="00875229" w:rsidP="00EE182E">
            <w:pPr>
              <w:jc w:val="right"/>
              <w:rPr>
                <w:color w:val="000000" w:themeColor="text1"/>
                <w:sz w:val="20"/>
                <w:szCs w:val="20"/>
              </w:rPr>
            </w:pPr>
            <w:r w:rsidRPr="00B10440">
              <w:rPr>
                <w:color w:val="000000" w:themeColor="text1"/>
                <w:sz w:val="20"/>
                <w:szCs w:val="20"/>
              </w:rPr>
              <w:t xml:space="preserve"> -</w:t>
            </w:r>
          </w:p>
        </w:tc>
        <w:tc>
          <w:tcPr>
            <w:tcW w:w="10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65F28ED" w14:textId="77777777" w:rsidR="00875229" w:rsidRPr="00B10440" w:rsidRDefault="00875229" w:rsidP="00EE182E">
            <w:pPr>
              <w:jc w:val="right"/>
              <w:rPr>
                <w:color w:val="000000" w:themeColor="text1"/>
                <w:sz w:val="20"/>
                <w:szCs w:val="20"/>
              </w:rPr>
            </w:pPr>
            <w:r w:rsidRPr="00B10440">
              <w:rPr>
                <w:color w:val="000000" w:themeColor="text1"/>
                <w:sz w:val="20"/>
                <w:szCs w:val="20"/>
              </w:rPr>
              <w:t>50</w:t>
            </w:r>
          </w:p>
        </w:tc>
        <w:tc>
          <w:tcPr>
            <w:tcW w:w="101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BB1D2AF" w14:textId="77777777" w:rsidR="00875229" w:rsidRPr="00B10440" w:rsidRDefault="00875229" w:rsidP="00EE182E">
            <w:pPr>
              <w:jc w:val="right"/>
              <w:rPr>
                <w:color w:val="000000" w:themeColor="text1"/>
                <w:sz w:val="20"/>
                <w:szCs w:val="20"/>
              </w:rPr>
            </w:pPr>
            <w:r w:rsidRPr="00B10440">
              <w:rPr>
                <w:color w:val="000000" w:themeColor="text1"/>
                <w:sz w:val="20"/>
                <w:szCs w:val="20"/>
              </w:rPr>
              <w:t>33</w:t>
            </w:r>
          </w:p>
        </w:tc>
        <w:tc>
          <w:tcPr>
            <w:tcW w:w="101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FEC3B18" w14:textId="77777777" w:rsidR="00875229" w:rsidRPr="00B10440" w:rsidRDefault="00875229" w:rsidP="00EE182E">
            <w:pPr>
              <w:jc w:val="right"/>
              <w:rPr>
                <w:color w:val="000000" w:themeColor="text1"/>
                <w:sz w:val="20"/>
                <w:szCs w:val="20"/>
              </w:rPr>
            </w:pPr>
            <w:r w:rsidRPr="00B10440">
              <w:rPr>
                <w:color w:val="000000" w:themeColor="text1"/>
                <w:sz w:val="20"/>
                <w:szCs w:val="20"/>
              </w:rPr>
              <w:t>83</w:t>
            </w:r>
          </w:p>
        </w:tc>
      </w:tr>
      <w:tr w:rsidR="00C54B8D" w:rsidRPr="00B10440" w14:paraId="6E4316DB" w14:textId="77777777" w:rsidTr="00EE182E">
        <w:trPr>
          <w:trHeight w:val="283"/>
        </w:trPr>
        <w:tc>
          <w:tcPr>
            <w:tcW w:w="1796" w:type="dxa"/>
          </w:tcPr>
          <w:p w14:paraId="217DB52E" w14:textId="28E55C9C" w:rsidR="00875229" w:rsidRPr="00B10440" w:rsidRDefault="00875229" w:rsidP="00C401B5">
            <w:pPr>
              <w:rPr>
                <w:color w:val="000000" w:themeColor="text1"/>
                <w:sz w:val="20"/>
                <w:szCs w:val="20"/>
              </w:rPr>
            </w:pPr>
            <w:r w:rsidRPr="00B10440">
              <w:rPr>
                <w:color w:val="000000" w:themeColor="text1"/>
                <w:sz w:val="20"/>
                <w:szCs w:val="20"/>
              </w:rPr>
              <w:t xml:space="preserve">Learning </w:t>
            </w:r>
          </w:p>
        </w:tc>
        <w:tc>
          <w:tcPr>
            <w:tcW w:w="1009"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E9C61CD" w14:textId="77777777" w:rsidR="00875229" w:rsidRPr="00B10440" w:rsidRDefault="00875229" w:rsidP="00EE182E">
            <w:pPr>
              <w:jc w:val="right"/>
              <w:rPr>
                <w:color w:val="000000" w:themeColor="text1"/>
                <w:sz w:val="20"/>
                <w:szCs w:val="20"/>
              </w:rPr>
            </w:pPr>
            <w:r w:rsidRPr="00B10440">
              <w:rPr>
                <w:color w:val="000000" w:themeColor="text1"/>
                <w:sz w:val="20"/>
                <w:szCs w:val="20"/>
              </w:rPr>
              <w:t>62</w:t>
            </w:r>
          </w:p>
        </w:tc>
        <w:tc>
          <w:tcPr>
            <w:tcW w:w="101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060E93E" w14:textId="77777777" w:rsidR="00875229" w:rsidRPr="00B10440" w:rsidRDefault="00875229" w:rsidP="00EE182E">
            <w:pPr>
              <w:jc w:val="right"/>
              <w:rPr>
                <w:color w:val="000000" w:themeColor="text1"/>
                <w:sz w:val="20"/>
                <w:szCs w:val="20"/>
              </w:rPr>
            </w:pPr>
            <w:r w:rsidRPr="00B10440">
              <w:rPr>
                <w:color w:val="000000" w:themeColor="text1"/>
                <w:sz w:val="20"/>
                <w:szCs w:val="20"/>
              </w:rPr>
              <w:t>22</w:t>
            </w:r>
          </w:p>
        </w:tc>
        <w:tc>
          <w:tcPr>
            <w:tcW w:w="101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0E09511" w14:textId="77777777" w:rsidR="00875229" w:rsidRPr="00B10440" w:rsidRDefault="00875229" w:rsidP="00EE182E">
            <w:pPr>
              <w:jc w:val="right"/>
              <w:rPr>
                <w:color w:val="000000" w:themeColor="text1"/>
                <w:sz w:val="20"/>
                <w:szCs w:val="20"/>
              </w:rPr>
            </w:pPr>
            <w:r w:rsidRPr="00B10440">
              <w:rPr>
                <w:color w:val="000000" w:themeColor="text1"/>
                <w:sz w:val="20"/>
                <w:szCs w:val="20"/>
              </w:rPr>
              <w:t>84</w:t>
            </w:r>
          </w:p>
        </w:tc>
        <w:tc>
          <w:tcPr>
            <w:tcW w:w="10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2C360BA" w14:textId="3E741F8D" w:rsidR="00875229" w:rsidRPr="00B10440" w:rsidRDefault="00875229" w:rsidP="00EE182E">
            <w:pPr>
              <w:jc w:val="right"/>
              <w:rPr>
                <w:color w:val="000000" w:themeColor="text1"/>
                <w:sz w:val="20"/>
                <w:szCs w:val="20"/>
              </w:rPr>
            </w:pPr>
            <w:r w:rsidRPr="00B10440">
              <w:rPr>
                <w:color w:val="000000" w:themeColor="text1"/>
                <w:sz w:val="20"/>
                <w:szCs w:val="20"/>
              </w:rPr>
              <w:t>-</w:t>
            </w:r>
          </w:p>
        </w:tc>
        <w:tc>
          <w:tcPr>
            <w:tcW w:w="101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C62A698" w14:textId="07EB2D22" w:rsidR="00875229" w:rsidRPr="00B10440" w:rsidRDefault="00875229" w:rsidP="00EE182E">
            <w:pPr>
              <w:jc w:val="right"/>
              <w:rPr>
                <w:color w:val="000000" w:themeColor="text1"/>
                <w:sz w:val="20"/>
                <w:szCs w:val="20"/>
              </w:rPr>
            </w:pPr>
            <w:r w:rsidRPr="00B10440">
              <w:rPr>
                <w:color w:val="000000" w:themeColor="text1"/>
                <w:sz w:val="20"/>
                <w:szCs w:val="20"/>
              </w:rPr>
              <w:t>-</w:t>
            </w:r>
          </w:p>
        </w:tc>
        <w:tc>
          <w:tcPr>
            <w:tcW w:w="101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F9E0C0D" w14:textId="7E209C25" w:rsidR="00875229" w:rsidRPr="00B10440" w:rsidRDefault="00875229" w:rsidP="00EE182E">
            <w:pPr>
              <w:jc w:val="right"/>
              <w:rPr>
                <w:color w:val="000000" w:themeColor="text1"/>
                <w:sz w:val="20"/>
                <w:szCs w:val="20"/>
              </w:rPr>
            </w:pPr>
            <w:r w:rsidRPr="00B10440">
              <w:rPr>
                <w:color w:val="000000" w:themeColor="text1"/>
                <w:sz w:val="20"/>
                <w:szCs w:val="20"/>
              </w:rPr>
              <w:t xml:space="preserve"> -</w:t>
            </w:r>
          </w:p>
        </w:tc>
        <w:tc>
          <w:tcPr>
            <w:tcW w:w="10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D415213" w14:textId="6F0A431A" w:rsidR="00875229" w:rsidRPr="00B10440" w:rsidRDefault="00875229" w:rsidP="00EE182E">
            <w:pPr>
              <w:jc w:val="right"/>
              <w:rPr>
                <w:color w:val="000000" w:themeColor="text1"/>
                <w:sz w:val="20"/>
                <w:szCs w:val="20"/>
              </w:rPr>
            </w:pPr>
            <w:r w:rsidRPr="00B10440">
              <w:rPr>
                <w:color w:val="000000" w:themeColor="text1"/>
                <w:sz w:val="20"/>
                <w:szCs w:val="20"/>
              </w:rPr>
              <w:t>-</w:t>
            </w:r>
          </w:p>
        </w:tc>
        <w:tc>
          <w:tcPr>
            <w:tcW w:w="101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DF66669" w14:textId="77BD3B12" w:rsidR="00875229" w:rsidRPr="00B10440" w:rsidRDefault="00875229" w:rsidP="00EE182E">
            <w:pPr>
              <w:jc w:val="right"/>
              <w:rPr>
                <w:color w:val="000000" w:themeColor="text1"/>
                <w:sz w:val="20"/>
                <w:szCs w:val="20"/>
              </w:rPr>
            </w:pPr>
            <w:r w:rsidRPr="00B10440">
              <w:rPr>
                <w:color w:val="000000" w:themeColor="text1"/>
                <w:sz w:val="20"/>
                <w:szCs w:val="20"/>
              </w:rPr>
              <w:t>-</w:t>
            </w:r>
          </w:p>
        </w:tc>
        <w:tc>
          <w:tcPr>
            <w:tcW w:w="101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0C3BD3D" w14:textId="01430996" w:rsidR="00875229" w:rsidRPr="00B10440" w:rsidRDefault="00875229" w:rsidP="00EE182E">
            <w:pPr>
              <w:jc w:val="right"/>
              <w:rPr>
                <w:color w:val="000000" w:themeColor="text1"/>
                <w:sz w:val="20"/>
                <w:szCs w:val="20"/>
              </w:rPr>
            </w:pPr>
            <w:r w:rsidRPr="00B10440">
              <w:rPr>
                <w:color w:val="000000" w:themeColor="text1"/>
                <w:sz w:val="20"/>
                <w:szCs w:val="20"/>
              </w:rPr>
              <w:t xml:space="preserve"> -</w:t>
            </w:r>
          </w:p>
        </w:tc>
        <w:tc>
          <w:tcPr>
            <w:tcW w:w="10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03F80A4" w14:textId="77777777" w:rsidR="00875229" w:rsidRPr="00B10440" w:rsidRDefault="00875229" w:rsidP="00EE182E">
            <w:pPr>
              <w:jc w:val="right"/>
              <w:rPr>
                <w:color w:val="000000" w:themeColor="text1"/>
                <w:sz w:val="20"/>
                <w:szCs w:val="20"/>
              </w:rPr>
            </w:pPr>
            <w:r w:rsidRPr="00B10440">
              <w:rPr>
                <w:color w:val="000000" w:themeColor="text1"/>
                <w:sz w:val="20"/>
                <w:szCs w:val="20"/>
              </w:rPr>
              <w:t>62</w:t>
            </w:r>
          </w:p>
        </w:tc>
        <w:tc>
          <w:tcPr>
            <w:tcW w:w="101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F36BEE2" w14:textId="77777777" w:rsidR="00875229" w:rsidRPr="00B10440" w:rsidRDefault="00875229" w:rsidP="00EE182E">
            <w:pPr>
              <w:jc w:val="right"/>
              <w:rPr>
                <w:color w:val="000000" w:themeColor="text1"/>
                <w:sz w:val="20"/>
                <w:szCs w:val="20"/>
              </w:rPr>
            </w:pPr>
            <w:r w:rsidRPr="00B10440">
              <w:rPr>
                <w:color w:val="000000" w:themeColor="text1"/>
                <w:sz w:val="20"/>
                <w:szCs w:val="20"/>
              </w:rPr>
              <w:t>22</w:t>
            </w:r>
          </w:p>
        </w:tc>
        <w:tc>
          <w:tcPr>
            <w:tcW w:w="101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245E3DB" w14:textId="77777777" w:rsidR="00875229" w:rsidRPr="00B10440" w:rsidRDefault="00875229" w:rsidP="00EE182E">
            <w:pPr>
              <w:jc w:val="right"/>
              <w:rPr>
                <w:color w:val="000000" w:themeColor="text1"/>
                <w:sz w:val="20"/>
                <w:szCs w:val="20"/>
              </w:rPr>
            </w:pPr>
            <w:r w:rsidRPr="00B10440">
              <w:rPr>
                <w:color w:val="000000" w:themeColor="text1"/>
                <w:sz w:val="20"/>
                <w:szCs w:val="20"/>
              </w:rPr>
              <w:t>84</w:t>
            </w:r>
          </w:p>
        </w:tc>
      </w:tr>
      <w:tr w:rsidR="00C54B8D" w:rsidRPr="00B10440" w14:paraId="238C3ECE" w14:textId="77777777" w:rsidTr="00EE182E">
        <w:trPr>
          <w:trHeight w:val="283"/>
        </w:trPr>
        <w:tc>
          <w:tcPr>
            <w:tcW w:w="1796" w:type="dxa"/>
          </w:tcPr>
          <w:p w14:paraId="1ED0C8A5" w14:textId="021E93EF" w:rsidR="00875229" w:rsidRPr="00B10440" w:rsidRDefault="00875229" w:rsidP="00C401B5">
            <w:pPr>
              <w:rPr>
                <w:color w:val="000000" w:themeColor="text1"/>
                <w:sz w:val="20"/>
                <w:szCs w:val="20"/>
              </w:rPr>
            </w:pPr>
            <w:r w:rsidRPr="00B10440">
              <w:rPr>
                <w:color w:val="000000" w:themeColor="text1"/>
                <w:sz w:val="20"/>
                <w:szCs w:val="20"/>
              </w:rPr>
              <w:t xml:space="preserve">Multiple </w:t>
            </w:r>
          </w:p>
        </w:tc>
        <w:tc>
          <w:tcPr>
            <w:tcW w:w="1009"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AAE29CC" w14:textId="77777777" w:rsidR="00875229" w:rsidRPr="00B10440" w:rsidRDefault="00875229" w:rsidP="00EE182E">
            <w:pPr>
              <w:jc w:val="right"/>
              <w:rPr>
                <w:color w:val="000000" w:themeColor="text1"/>
                <w:sz w:val="20"/>
                <w:szCs w:val="20"/>
              </w:rPr>
            </w:pPr>
            <w:r w:rsidRPr="00B10440">
              <w:rPr>
                <w:color w:val="000000" w:themeColor="text1"/>
                <w:sz w:val="20"/>
                <w:szCs w:val="20"/>
              </w:rPr>
              <w:t>13</w:t>
            </w:r>
          </w:p>
        </w:tc>
        <w:tc>
          <w:tcPr>
            <w:tcW w:w="101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686585F" w14:textId="77777777" w:rsidR="00875229" w:rsidRPr="00B10440" w:rsidRDefault="00875229" w:rsidP="00EE182E">
            <w:pPr>
              <w:jc w:val="right"/>
              <w:rPr>
                <w:color w:val="000000" w:themeColor="text1"/>
                <w:sz w:val="20"/>
                <w:szCs w:val="20"/>
              </w:rPr>
            </w:pPr>
            <w:r w:rsidRPr="00B10440">
              <w:rPr>
                <w:color w:val="000000" w:themeColor="text1"/>
                <w:sz w:val="20"/>
                <w:szCs w:val="20"/>
              </w:rPr>
              <w:t>7</w:t>
            </w:r>
          </w:p>
        </w:tc>
        <w:tc>
          <w:tcPr>
            <w:tcW w:w="101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AF8DF26" w14:textId="77777777" w:rsidR="00875229" w:rsidRPr="00B10440" w:rsidRDefault="00875229" w:rsidP="00EE182E">
            <w:pPr>
              <w:jc w:val="right"/>
              <w:rPr>
                <w:color w:val="000000" w:themeColor="text1"/>
                <w:sz w:val="20"/>
                <w:szCs w:val="20"/>
              </w:rPr>
            </w:pPr>
            <w:r w:rsidRPr="00B10440">
              <w:rPr>
                <w:color w:val="000000" w:themeColor="text1"/>
                <w:sz w:val="20"/>
                <w:szCs w:val="20"/>
              </w:rPr>
              <w:t>20</w:t>
            </w:r>
          </w:p>
        </w:tc>
        <w:tc>
          <w:tcPr>
            <w:tcW w:w="10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89575D7" w14:textId="44132416" w:rsidR="00875229" w:rsidRPr="00B10440" w:rsidRDefault="00875229" w:rsidP="00EE182E">
            <w:pPr>
              <w:jc w:val="right"/>
              <w:rPr>
                <w:color w:val="000000" w:themeColor="text1"/>
                <w:sz w:val="20"/>
                <w:szCs w:val="20"/>
              </w:rPr>
            </w:pPr>
            <w:r w:rsidRPr="00B10440">
              <w:rPr>
                <w:color w:val="000000" w:themeColor="text1"/>
                <w:sz w:val="20"/>
                <w:szCs w:val="20"/>
              </w:rPr>
              <w:t>-</w:t>
            </w:r>
          </w:p>
        </w:tc>
        <w:tc>
          <w:tcPr>
            <w:tcW w:w="101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8D6AC6C" w14:textId="2D5C485E" w:rsidR="00875229" w:rsidRPr="00B10440" w:rsidRDefault="00875229" w:rsidP="00EE182E">
            <w:pPr>
              <w:jc w:val="right"/>
              <w:rPr>
                <w:color w:val="000000" w:themeColor="text1"/>
                <w:sz w:val="20"/>
                <w:szCs w:val="20"/>
              </w:rPr>
            </w:pPr>
            <w:r w:rsidRPr="00B10440">
              <w:rPr>
                <w:color w:val="000000" w:themeColor="text1"/>
                <w:sz w:val="20"/>
                <w:szCs w:val="20"/>
              </w:rPr>
              <w:t>-</w:t>
            </w:r>
          </w:p>
        </w:tc>
        <w:tc>
          <w:tcPr>
            <w:tcW w:w="101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EA173B0" w14:textId="6A3774E6" w:rsidR="00875229" w:rsidRPr="00B10440" w:rsidRDefault="00875229" w:rsidP="00EE182E">
            <w:pPr>
              <w:jc w:val="right"/>
              <w:rPr>
                <w:color w:val="000000" w:themeColor="text1"/>
                <w:sz w:val="20"/>
                <w:szCs w:val="20"/>
              </w:rPr>
            </w:pPr>
            <w:r w:rsidRPr="00B10440">
              <w:rPr>
                <w:color w:val="000000" w:themeColor="text1"/>
                <w:sz w:val="20"/>
                <w:szCs w:val="20"/>
              </w:rPr>
              <w:t xml:space="preserve"> -</w:t>
            </w:r>
          </w:p>
        </w:tc>
        <w:tc>
          <w:tcPr>
            <w:tcW w:w="10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2E01995" w14:textId="03D36675" w:rsidR="00875229" w:rsidRPr="00B10440" w:rsidRDefault="00875229" w:rsidP="00EE182E">
            <w:pPr>
              <w:jc w:val="right"/>
              <w:rPr>
                <w:color w:val="000000" w:themeColor="text1"/>
                <w:sz w:val="20"/>
                <w:szCs w:val="20"/>
              </w:rPr>
            </w:pPr>
            <w:r w:rsidRPr="00B10440">
              <w:rPr>
                <w:color w:val="000000" w:themeColor="text1"/>
                <w:sz w:val="20"/>
                <w:szCs w:val="20"/>
              </w:rPr>
              <w:t>-</w:t>
            </w:r>
          </w:p>
        </w:tc>
        <w:tc>
          <w:tcPr>
            <w:tcW w:w="101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A421929" w14:textId="600E5B5D" w:rsidR="00875229" w:rsidRPr="00B10440" w:rsidRDefault="00875229" w:rsidP="00EE182E">
            <w:pPr>
              <w:jc w:val="right"/>
              <w:rPr>
                <w:color w:val="000000" w:themeColor="text1"/>
                <w:sz w:val="20"/>
                <w:szCs w:val="20"/>
              </w:rPr>
            </w:pPr>
            <w:r w:rsidRPr="00B10440">
              <w:rPr>
                <w:color w:val="000000" w:themeColor="text1"/>
                <w:sz w:val="20"/>
                <w:szCs w:val="20"/>
              </w:rPr>
              <w:t>-</w:t>
            </w:r>
          </w:p>
        </w:tc>
        <w:tc>
          <w:tcPr>
            <w:tcW w:w="101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4CBFDEF" w14:textId="587924C4" w:rsidR="00875229" w:rsidRPr="00B10440" w:rsidRDefault="00875229" w:rsidP="00EE182E">
            <w:pPr>
              <w:jc w:val="right"/>
              <w:rPr>
                <w:color w:val="000000" w:themeColor="text1"/>
                <w:sz w:val="20"/>
                <w:szCs w:val="20"/>
              </w:rPr>
            </w:pPr>
            <w:r w:rsidRPr="00B10440">
              <w:rPr>
                <w:color w:val="000000" w:themeColor="text1"/>
                <w:sz w:val="20"/>
                <w:szCs w:val="20"/>
              </w:rPr>
              <w:t xml:space="preserve"> -</w:t>
            </w:r>
          </w:p>
        </w:tc>
        <w:tc>
          <w:tcPr>
            <w:tcW w:w="10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0D96A9A" w14:textId="77777777" w:rsidR="00875229" w:rsidRPr="00B10440" w:rsidRDefault="00875229" w:rsidP="00EE182E">
            <w:pPr>
              <w:jc w:val="right"/>
              <w:rPr>
                <w:color w:val="000000" w:themeColor="text1"/>
                <w:sz w:val="20"/>
                <w:szCs w:val="20"/>
              </w:rPr>
            </w:pPr>
            <w:r w:rsidRPr="00B10440">
              <w:rPr>
                <w:color w:val="000000" w:themeColor="text1"/>
                <w:sz w:val="20"/>
                <w:szCs w:val="20"/>
              </w:rPr>
              <w:t>13</w:t>
            </w:r>
          </w:p>
        </w:tc>
        <w:tc>
          <w:tcPr>
            <w:tcW w:w="101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FDB794C" w14:textId="77777777" w:rsidR="00875229" w:rsidRPr="00B10440" w:rsidRDefault="00875229" w:rsidP="00EE182E">
            <w:pPr>
              <w:jc w:val="right"/>
              <w:rPr>
                <w:color w:val="000000" w:themeColor="text1"/>
                <w:sz w:val="20"/>
                <w:szCs w:val="20"/>
              </w:rPr>
            </w:pPr>
            <w:r w:rsidRPr="00B10440">
              <w:rPr>
                <w:color w:val="000000" w:themeColor="text1"/>
                <w:sz w:val="20"/>
                <w:szCs w:val="20"/>
              </w:rPr>
              <w:t>7</w:t>
            </w:r>
          </w:p>
        </w:tc>
        <w:tc>
          <w:tcPr>
            <w:tcW w:w="101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1C95345" w14:textId="77777777" w:rsidR="00875229" w:rsidRPr="00B10440" w:rsidRDefault="00875229" w:rsidP="00EE182E">
            <w:pPr>
              <w:jc w:val="right"/>
              <w:rPr>
                <w:color w:val="000000" w:themeColor="text1"/>
                <w:sz w:val="20"/>
                <w:szCs w:val="20"/>
              </w:rPr>
            </w:pPr>
            <w:r w:rsidRPr="00B10440">
              <w:rPr>
                <w:color w:val="000000" w:themeColor="text1"/>
                <w:sz w:val="20"/>
                <w:szCs w:val="20"/>
              </w:rPr>
              <w:t>20</w:t>
            </w:r>
          </w:p>
        </w:tc>
      </w:tr>
      <w:tr w:rsidR="00C54B8D" w:rsidRPr="00B10440" w14:paraId="3FEA0FCC" w14:textId="77777777" w:rsidTr="00EE182E">
        <w:trPr>
          <w:trHeight w:val="283"/>
        </w:trPr>
        <w:tc>
          <w:tcPr>
            <w:tcW w:w="1796" w:type="dxa"/>
            <w:vAlign w:val="center"/>
          </w:tcPr>
          <w:p w14:paraId="56523C47" w14:textId="4CE7643B" w:rsidR="00875229" w:rsidRPr="00B10440" w:rsidRDefault="00875229" w:rsidP="00C401B5">
            <w:pPr>
              <w:rPr>
                <w:b/>
                <w:color w:val="000000" w:themeColor="text1"/>
                <w:sz w:val="20"/>
                <w:szCs w:val="20"/>
              </w:rPr>
            </w:pPr>
            <w:r w:rsidRPr="00B10440">
              <w:rPr>
                <w:b/>
                <w:color w:val="000000" w:themeColor="text1"/>
                <w:sz w:val="20"/>
                <w:szCs w:val="20"/>
              </w:rPr>
              <w:t>Subtotal</w:t>
            </w:r>
          </w:p>
        </w:tc>
        <w:tc>
          <w:tcPr>
            <w:tcW w:w="1009"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BDF5FAA" w14:textId="77777777" w:rsidR="00875229" w:rsidRPr="00B10440" w:rsidRDefault="00875229" w:rsidP="00EE182E">
            <w:pPr>
              <w:jc w:val="right"/>
              <w:rPr>
                <w:b/>
                <w:color w:val="000000" w:themeColor="text1"/>
                <w:sz w:val="20"/>
                <w:szCs w:val="20"/>
              </w:rPr>
            </w:pPr>
            <w:r w:rsidRPr="00B10440">
              <w:rPr>
                <w:b/>
                <w:color w:val="000000" w:themeColor="text1"/>
                <w:sz w:val="20"/>
                <w:szCs w:val="20"/>
              </w:rPr>
              <w:t>142</w:t>
            </w:r>
          </w:p>
        </w:tc>
        <w:tc>
          <w:tcPr>
            <w:tcW w:w="101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365B781" w14:textId="77777777" w:rsidR="00875229" w:rsidRPr="00B10440" w:rsidRDefault="00875229" w:rsidP="00EE182E">
            <w:pPr>
              <w:jc w:val="right"/>
              <w:rPr>
                <w:b/>
                <w:color w:val="000000" w:themeColor="text1"/>
                <w:sz w:val="20"/>
                <w:szCs w:val="20"/>
              </w:rPr>
            </w:pPr>
            <w:r w:rsidRPr="00B10440">
              <w:rPr>
                <w:b/>
                <w:color w:val="000000" w:themeColor="text1"/>
                <w:sz w:val="20"/>
                <w:szCs w:val="20"/>
              </w:rPr>
              <w:t>77</w:t>
            </w:r>
          </w:p>
        </w:tc>
        <w:tc>
          <w:tcPr>
            <w:tcW w:w="101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03D92EC" w14:textId="77777777" w:rsidR="00875229" w:rsidRPr="00B10440" w:rsidRDefault="00875229" w:rsidP="00EE182E">
            <w:pPr>
              <w:jc w:val="right"/>
              <w:rPr>
                <w:b/>
                <w:color w:val="000000" w:themeColor="text1"/>
                <w:sz w:val="20"/>
                <w:szCs w:val="20"/>
              </w:rPr>
            </w:pPr>
            <w:r w:rsidRPr="00B10440">
              <w:rPr>
                <w:b/>
                <w:color w:val="000000" w:themeColor="text1"/>
                <w:sz w:val="20"/>
                <w:szCs w:val="20"/>
              </w:rPr>
              <w:t>219</w:t>
            </w:r>
          </w:p>
        </w:tc>
        <w:tc>
          <w:tcPr>
            <w:tcW w:w="10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53A5761" w14:textId="1E7B6AF6" w:rsidR="00875229" w:rsidRPr="00B10440" w:rsidRDefault="00875229" w:rsidP="00EE182E">
            <w:pPr>
              <w:jc w:val="right"/>
              <w:rPr>
                <w:b/>
                <w:color w:val="000000" w:themeColor="text1"/>
                <w:sz w:val="20"/>
                <w:szCs w:val="20"/>
              </w:rPr>
            </w:pPr>
            <w:r w:rsidRPr="00B10440">
              <w:rPr>
                <w:color w:val="000000" w:themeColor="text1"/>
                <w:sz w:val="20"/>
                <w:szCs w:val="20"/>
              </w:rPr>
              <w:t>-</w:t>
            </w:r>
          </w:p>
        </w:tc>
        <w:tc>
          <w:tcPr>
            <w:tcW w:w="101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A36F071" w14:textId="7AF2EBE9" w:rsidR="00875229" w:rsidRPr="00B10440" w:rsidRDefault="00875229" w:rsidP="00EE182E">
            <w:pPr>
              <w:jc w:val="right"/>
              <w:rPr>
                <w:b/>
                <w:color w:val="000000" w:themeColor="text1"/>
                <w:sz w:val="20"/>
                <w:szCs w:val="20"/>
              </w:rPr>
            </w:pPr>
            <w:r w:rsidRPr="00B10440">
              <w:rPr>
                <w:color w:val="000000" w:themeColor="text1"/>
                <w:sz w:val="20"/>
                <w:szCs w:val="20"/>
              </w:rPr>
              <w:t>-</w:t>
            </w:r>
          </w:p>
        </w:tc>
        <w:tc>
          <w:tcPr>
            <w:tcW w:w="101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8B2EE79" w14:textId="4E87D033" w:rsidR="00875229" w:rsidRPr="00B10440" w:rsidRDefault="00875229" w:rsidP="00EE182E">
            <w:pPr>
              <w:jc w:val="right"/>
              <w:rPr>
                <w:b/>
                <w:color w:val="000000" w:themeColor="text1"/>
                <w:sz w:val="20"/>
                <w:szCs w:val="20"/>
              </w:rPr>
            </w:pPr>
            <w:r w:rsidRPr="00B10440">
              <w:rPr>
                <w:color w:val="000000" w:themeColor="text1"/>
                <w:sz w:val="20"/>
                <w:szCs w:val="20"/>
              </w:rPr>
              <w:t xml:space="preserve"> -</w:t>
            </w:r>
          </w:p>
        </w:tc>
        <w:tc>
          <w:tcPr>
            <w:tcW w:w="10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373867B" w14:textId="17D23093" w:rsidR="00875229" w:rsidRPr="00B10440" w:rsidRDefault="00875229" w:rsidP="00EE182E">
            <w:pPr>
              <w:jc w:val="right"/>
              <w:rPr>
                <w:b/>
                <w:color w:val="000000" w:themeColor="text1"/>
                <w:sz w:val="20"/>
                <w:szCs w:val="20"/>
              </w:rPr>
            </w:pPr>
            <w:r w:rsidRPr="00B10440">
              <w:rPr>
                <w:color w:val="000000" w:themeColor="text1"/>
                <w:sz w:val="20"/>
                <w:szCs w:val="20"/>
              </w:rPr>
              <w:t>-</w:t>
            </w:r>
          </w:p>
        </w:tc>
        <w:tc>
          <w:tcPr>
            <w:tcW w:w="101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1FACD16" w14:textId="531E8609" w:rsidR="00875229" w:rsidRPr="00B10440" w:rsidRDefault="00875229" w:rsidP="00EE182E">
            <w:pPr>
              <w:jc w:val="right"/>
              <w:rPr>
                <w:b/>
                <w:color w:val="000000" w:themeColor="text1"/>
                <w:sz w:val="20"/>
                <w:szCs w:val="20"/>
              </w:rPr>
            </w:pPr>
            <w:r w:rsidRPr="00B10440">
              <w:rPr>
                <w:color w:val="000000" w:themeColor="text1"/>
                <w:sz w:val="20"/>
                <w:szCs w:val="20"/>
              </w:rPr>
              <w:t>-</w:t>
            </w:r>
          </w:p>
        </w:tc>
        <w:tc>
          <w:tcPr>
            <w:tcW w:w="101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D9AABDF" w14:textId="50604477" w:rsidR="00875229" w:rsidRPr="00B10440" w:rsidRDefault="00875229" w:rsidP="00EE182E">
            <w:pPr>
              <w:jc w:val="right"/>
              <w:rPr>
                <w:b/>
                <w:color w:val="000000" w:themeColor="text1"/>
                <w:sz w:val="20"/>
                <w:szCs w:val="20"/>
              </w:rPr>
            </w:pPr>
            <w:r w:rsidRPr="00B10440">
              <w:rPr>
                <w:color w:val="000000" w:themeColor="text1"/>
                <w:sz w:val="20"/>
                <w:szCs w:val="20"/>
              </w:rPr>
              <w:t xml:space="preserve"> -</w:t>
            </w:r>
          </w:p>
        </w:tc>
        <w:tc>
          <w:tcPr>
            <w:tcW w:w="10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1C04C8C" w14:textId="77777777" w:rsidR="00875229" w:rsidRPr="00B10440" w:rsidRDefault="00875229" w:rsidP="00EE182E">
            <w:pPr>
              <w:jc w:val="right"/>
              <w:rPr>
                <w:b/>
                <w:color w:val="000000" w:themeColor="text1"/>
                <w:sz w:val="20"/>
                <w:szCs w:val="20"/>
              </w:rPr>
            </w:pPr>
            <w:r w:rsidRPr="00B10440">
              <w:rPr>
                <w:b/>
                <w:color w:val="000000" w:themeColor="text1"/>
                <w:sz w:val="20"/>
                <w:szCs w:val="20"/>
              </w:rPr>
              <w:t>142</w:t>
            </w:r>
          </w:p>
        </w:tc>
        <w:tc>
          <w:tcPr>
            <w:tcW w:w="101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9457C16" w14:textId="77777777" w:rsidR="00875229" w:rsidRPr="00B10440" w:rsidRDefault="00875229" w:rsidP="00EE182E">
            <w:pPr>
              <w:jc w:val="right"/>
              <w:rPr>
                <w:b/>
                <w:color w:val="000000" w:themeColor="text1"/>
                <w:sz w:val="20"/>
                <w:szCs w:val="20"/>
              </w:rPr>
            </w:pPr>
            <w:r w:rsidRPr="00B10440">
              <w:rPr>
                <w:b/>
                <w:color w:val="000000" w:themeColor="text1"/>
                <w:sz w:val="20"/>
                <w:szCs w:val="20"/>
              </w:rPr>
              <w:t>77</w:t>
            </w:r>
          </w:p>
        </w:tc>
        <w:tc>
          <w:tcPr>
            <w:tcW w:w="101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9B6410A" w14:textId="77777777" w:rsidR="00875229" w:rsidRPr="00B10440" w:rsidRDefault="00875229" w:rsidP="00EE182E">
            <w:pPr>
              <w:jc w:val="right"/>
              <w:rPr>
                <w:b/>
                <w:color w:val="000000" w:themeColor="text1"/>
                <w:sz w:val="20"/>
                <w:szCs w:val="20"/>
              </w:rPr>
            </w:pPr>
            <w:r w:rsidRPr="00B10440">
              <w:rPr>
                <w:b/>
                <w:color w:val="000000" w:themeColor="text1"/>
                <w:sz w:val="20"/>
                <w:szCs w:val="20"/>
              </w:rPr>
              <w:t>219</w:t>
            </w:r>
          </w:p>
        </w:tc>
      </w:tr>
      <w:tr w:rsidR="00C54B8D" w:rsidRPr="00B10440" w14:paraId="19BD35ED" w14:textId="77777777" w:rsidTr="00717A04">
        <w:trPr>
          <w:trHeight w:val="414"/>
        </w:trPr>
        <w:tc>
          <w:tcPr>
            <w:tcW w:w="13948" w:type="dxa"/>
            <w:gridSpan w:val="13"/>
            <w:vAlign w:val="center"/>
          </w:tcPr>
          <w:p w14:paraId="116CE5EB" w14:textId="77777777" w:rsidR="006C2BA4" w:rsidRPr="00B10440" w:rsidRDefault="006C2BA4" w:rsidP="00C401B5">
            <w:pPr>
              <w:rPr>
                <w:b/>
                <w:color w:val="000000" w:themeColor="text1"/>
                <w:sz w:val="20"/>
                <w:szCs w:val="20"/>
              </w:rPr>
            </w:pPr>
            <w:r w:rsidRPr="00B10440">
              <w:rPr>
                <w:b/>
                <w:color w:val="000000" w:themeColor="text1"/>
                <w:sz w:val="20"/>
                <w:szCs w:val="20"/>
              </w:rPr>
              <w:t xml:space="preserve">Primary </w:t>
            </w:r>
          </w:p>
        </w:tc>
      </w:tr>
      <w:tr w:rsidR="00C54B8D" w:rsidRPr="00B10440" w14:paraId="3D0584DF" w14:textId="77777777" w:rsidTr="00EE182E">
        <w:trPr>
          <w:trHeight w:val="283"/>
        </w:trPr>
        <w:tc>
          <w:tcPr>
            <w:tcW w:w="1796" w:type="dxa"/>
          </w:tcPr>
          <w:p w14:paraId="0ACA7881" w14:textId="10CA7BBA" w:rsidR="00875229" w:rsidRPr="00B10440" w:rsidRDefault="00875229" w:rsidP="00C401B5">
            <w:pPr>
              <w:rPr>
                <w:color w:val="000000" w:themeColor="text1"/>
                <w:sz w:val="20"/>
                <w:szCs w:val="20"/>
              </w:rPr>
            </w:pPr>
            <w:r w:rsidRPr="00B10440">
              <w:rPr>
                <w:color w:val="000000" w:themeColor="text1"/>
                <w:sz w:val="20"/>
                <w:szCs w:val="20"/>
              </w:rPr>
              <w:t xml:space="preserve">Visual </w:t>
            </w:r>
          </w:p>
        </w:tc>
        <w:tc>
          <w:tcPr>
            <w:tcW w:w="1009"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47D9135" w14:textId="77777777" w:rsidR="00875229" w:rsidRPr="00B10440" w:rsidRDefault="00875229" w:rsidP="00EE182E">
            <w:pPr>
              <w:jc w:val="right"/>
              <w:rPr>
                <w:color w:val="000000" w:themeColor="text1"/>
                <w:sz w:val="20"/>
                <w:szCs w:val="20"/>
              </w:rPr>
            </w:pPr>
            <w:r w:rsidRPr="00B10440">
              <w:rPr>
                <w:color w:val="000000" w:themeColor="text1"/>
                <w:sz w:val="20"/>
                <w:szCs w:val="20"/>
              </w:rPr>
              <w:t>360</w:t>
            </w:r>
          </w:p>
        </w:tc>
        <w:tc>
          <w:tcPr>
            <w:tcW w:w="101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0385567" w14:textId="77777777" w:rsidR="00875229" w:rsidRPr="00B10440" w:rsidRDefault="00875229" w:rsidP="00EE182E">
            <w:pPr>
              <w:jc w:val="right"/>
              <w:rPr>
                <w:color w:val="000000" w:themeColor="text1"/>
                <w:sz w:val="20"/>
                <w:szCs w:val="20"/>
              </w:rPr>
            </w:pPr>
            <w:r w:rsidRPr="00B10440">
              <w:rPr>
                <w:color w:val="000000" w:themeColor="text1"/>
                <w:sz w:val="20"/>
                <w:szCs w:val="20"/>
              </w:rPr>
              <w:t>278</w:t>
            </w:r>
          </w:p>
        </w:tc>
        <w:tc>
          <w:tcPr>
            <w:tcW w:w="101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C311E44" w14:textId="77777777" w:rsidR="00875229" w:rsidRPr="00B10440" w:rsidRDefault="00875229" w:rsidP="00EE182E">
            <w:pPr>
              <w:jc w:val="right"/>
              <w:rPr>
                <w:color w:val="000000" w:themeColor="text1"/>
                <w:sz w:val="20"/>
                <w:szCs w:val="20"/>
              </w:rPr>
            </w:pPr>
            <w:r w:rsidRPr="00B10440">
              <w:rPr>
                <w:color w:val="000000" w:themeColor="text1"/>
                <w:sz w:val="20"/>
                <w:szCs w:val="20"/>
              </w:rPr>
              <w:t>638</w:t>
            </w:r>
          </w:p>
        </w:tc>
        <w:tc>
          <w:tcPr>
            <w:tcW w:w="10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3630C58" w14:textId="77777777" w:rsidR="00875229" w:rsidRPr="00B10440" w:rsidRDefault="00875229" w:rsidP="00EE182E">
            <w:pPr>
              <w:jc w:val="right"/>
              <w:rPr>
                <w:color w:val="000000" w:themeColor="text1"/>
                <w:sz w:val="20"/>
                <w:szCs w:val="20"/>
              </w:rPr>
            </w:pPr>
            <w:r w:rsidRPr="00B10440">
              <w:rPr>
                <w:color w:val="000000" w:themeColor="text1"/>
                <w:sz w:val="20"/>
                <w:szCs w:val="20"/>
              </w:rPr>
              <w:t>1</w:t>
            </w:r>
          </w:p>
        </w:tc>
        <w:tc>
          <w:tcPr>
            <w:tcW w:w="101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9DD4631" w14:textId="53B1C8BF" w:rsidR="00875229" w:rsidRPr="00B10440" w:rsidRDefault="00875229" w:rsidP="00EE182E">
            <w:pPr>
              <w:jc w:val="right"/>
              <w:rPr>
                <w:color w:val="000000" w:themeColor="text1"/>
                <w:sz w:val="20"/>
                <w:szCs w:val="20"/>
              </w:rPr>
            </w:pPr>
            <w:r w:rsidRPr="00B10440">
              <w:rPr>
                <w:color w:val="000000" w:themeColor="text1"/>
                <w:sz w:val="20"/>
                <w:szCs w:val="20"/>
              </w:rPr>
              <w:t>-</w:t>
            </w:r>
          </w:p>
        </w:tc>
        <w:tc>
          <w:tcPr>
            <w:tcW w:w="101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8DA7E73" w14:textId="77777777" w:rsidR="00875229" w:rsidRPr="00B10440" w:rsidRDefault="00875229" w:rsidP="00EE182E">
            <w:pPr>
              <w:jc w:val="right"/>
              <w:rPr>
                <w:color w:val="000000" w:themeColor="text1"/>
                <w:sz w:val="20"/>
                <w:szCs w:val="20"/>
              </w:rPr>
            </w:pPr>
            <w:r w:rsidRPr="00B10440">
              <w:rPr>
                <w:color w:val="000000" w:themeColor="text1"/>
                <w:sz w:val="20"/>
                <w:szCs w:val="20"/>
              </w:rPr>
              <w:t>1</w:t>
            </w:r>
          </w:p>
        </w:tc>
        <w:tc>
          <w:tcPr>
            <w:tcW w:w="10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131C18B" w14:textId="77777777" w:rsidR="00875229" w:rsidRPr="00B10440" w:rsidRDefault="00875229" w:rsidP="00EE182E">
            <w:pPr>
              <w:jc w:val="right"/>
              <w:rPr>
                <w:color w:val="000000" w:themeColor="text1"/>
                <w:sz w:val="20"/>
                <w:szCs w:val="20"/>
              </w:rPr>
            </w:pPr>
            <w:r w:rsidRPr="00B10440">
              <w:rPr>
                <w:color w:val="000000" w:themeColor="text1"/>
                <w:sz w:val="20"/>
                <w:szCs w:val="20"/>
              </w:rPr>
              <w:t>134</w:t>
            </w:r>
          </w:p>
        </w:tc>
        <w:tc>
          <w:tcPr>
            <w:tcW w:w="101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CDABB14" w14:textId="77777777" w:rsidR="00875229" w:rsidRPr="00B10440" w:rsidRDefault="00875229" w:rsidP="00EE182E">
            <w:pPr>
              <w:jc w:val="right"/>
              <w:rPr>
                <w:color w:val="000000" w:themeColor="text1"/>
                <w:sz w:val="20"/>
                <w:szCs w:val="20"/>
              </w:rPr>
            </w:pPr>
            <w:r w:rsidRPr="00B10440">
              <w:rPr>
                <w:color w:val="000000" w:themeColor="text1"/>
                <w:sz w:val="20"/>
                <w:szCs w:val="20"/>
              </w:rPr>
              <w:t>91</w:t>
            </w:r>
          </w:p>
        </w:tc>
        <w:tc>
          <w:tcPr>
            <w:tcW w:w="101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E47AFFA" w14:textId="77777777" w:rsidR="00875229" w:rsidRPr="00B10440" w:rsidRDefault="00875229" w:rsidP="00EE182E">
            <w:pPr>
              <w:jc w:val="right"/>
              <w:rPr>
                <w:color w:val="000000" w:themeColor="text1"/>
                <w:sz w:val="20"/>
                <w:szCs w:val="20"/>
              </w:rPr>
            </w:pPr>
            <w:r w:rsidRPr="00B10440">
              <w:rPr>
                <w:color w:val="000000" w:themeColor="text1"/>
                <w:sz w:val="20"/>
                <w:szCs w:val="20"/>
              </w:rPr>
              <w:t>225</w:t>
            </w:r>
          </w:p>
        </w:tc>
        <w:tc>
          <w:tcPr>
            <w:tcW w:w="10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F36EF1F" w14:textId="77777777" w:rsidR="00875229" w:rsidRPr="00B10440" w:rsidRDefault="00875229" w:rsidP="00EE182E">
            <w:pPr>
              <w:jc w:val="right"/>
              <w:rPr>
                <w:color w:val="000000" w:themeColor="text1"/>
                <w:sz w:val="20"/>
                <w:szCs w:val="20"/>
              </w:rPr>
            </w:pPr>
            <w:r w:rsidRPr="00B10440">
              <w:rPr>
                <w:color w:val="000000" w:themeColor="text1"/>
                <w:sz w:val="20"/>
                <w:szCs w:val="20"/>
              </w:rPr>
              <w:t>495</w:t>
            </w:r>
          </w:p>
        </w:tc>
        <w:tc>
          <w:tcPr>
            <w:tcW w:w="101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9806847" w14:textId="77777777" w:rsidR="00875229" w:rsidRPr="00B10440" w:rsidRDefault="00875229" w:rsidP="00EE182E">
            <w:pPr>
              <w:jc w:val="right"/>
              <w:rPr>
                <w:color w:val="000000" w:themeColor="text1"/>
                <w:sz w:val="20"/>
                <w:szCs w:val="20"/>
              </w:rPr>
            </w:pPr>
            <w:r w:rsidRPr="00B10440">
              <w:rPr>
                <w:color w:val="000000" w:themeColor="text1"/>
                <w:sz w:val="20"/>
                <w:szCs w:val="20"/>
              </w:rPr>
              <w:t>369</w:t>
            </w:r>
          </w:p>
        </w:tc>
        <w:tc>
          <w:tcPr>
            <w:tcW w:w="101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E2D5AE9" w14:textId="77777777" w:rsidR="00875229" w:rsidRPr="00B10440" w:rsidRDefault="00875229" w:rsidP="00EE182E">
            <w:pPr>
              <w:jc w:val="right"/>
              <w:rPr>
                <w:color w:val="000000" w:themeColor="text1"/>
                <w:sz w:val="20"/>
                <w:szCs w:val="20"/>
              </w:rPr>
            </w:pPr>
            <w:r w:rsidRPr="00B10440">
              <w:rPr>
                <w:color w:val="000000" w:themeColor="text1"/>
                <w:sz w:val="20"/>
                <w:szCs w:val="20"/>
              </w:rPr>
              <w:t>864</w:t>
            </w:r>
          </w:p>
        </w:tc>
      </w:tr>
      <w:tr w:rsidR="00C54B8D" w:rsidRPr="00B10440" w14:paraId="21D4E31C" w14:textId="77777777" w:rsidTr="00EE182E">
        <w:trPr>
          <w:trHeight w:val="283"/>
        </w:trPr>
        <w:tc>
          <w:tcPr>
            <w:tcW w:w="1796" w:type="dxa"/>
          </w:tcPr>
          <w:p w14:paraId="17C72BE4" w14:textId="6FB254AB" w:rsidR="00875229" w:rsidRPr="00B10440" w:rsidRDefault="00875229" w:rsidP="00C401B5">
            <w:pPr>
              <w:rPr>
                <w:color w:val="000000" w:themeColor="text1"/>
                <w:sz w:val="20"/>
                <w:szCs w:val="20"/>
              </w:rPr>
            </w:pPr>
            <w:r w:rsidRPr="00B10440">
              <w:rPr>
                <w:color w:val="000000" w:themeColor="text1"/>
                <w:sz w:val="20"/>
                <w:szCs w:val="20"/>
              </w:rPr>
              <w:t xml:space="preserve">Hearing </w:t>
            </w:r>
          </w:p>
        </w:tc>
        <w:tc>
          <w:tcPr>
            <w:tcW w:w="1009"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EEB8B3D" w14:textId="77777777" w:rsidR="00875229" w:rsidRPr="00B10440" w:rsidRDefault="00875229" w:rsidP="00EE182E">
            <w:pPr>
              <w:jc w:val="right"/>
              <w:rPr>
                <w:color w:val="000000" w:themeColor="text1"/>
                <w:sz w:val="20"/>
                <w:szCs w:val="20"/>
              </w:rPr>
            </w:pPr>
            <w:r w:rsidRPr="00B10440">
              <w:rPr>
                <w:color w:val="000000" w:themeColor="text1"/>
                <w:sz w:val="20"/>
                <w:szCs w:val="20"/>
              </w:rPr>
              <w:t>282</w:t>
            </w:r>
          </w:p>
        </w:tc>
        <w:tc>
          <w:tcPr>
            <w:tcW w:w="101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D4992F4" w14:textId="77777777" w:rsidR="00875229" w:rsidRPr="00B10440" w:rsidRDefault="00875229" w:rsidP="00EE182E">
            <w:pPr>
              <w:jc w:val="right"/>
              <w:rPr>
                <w:color w:val="000000" w:themeColor="text1"/>
                <w:sz w:val="20"/>
                <w:szCs w:val="20"/>
              </w:rPr>
            </w:pPr>
            <w:r w:rsidRPr="00B10440">
              <w:rPr>
                <w:color w:val="000000" w:themeColor="text1"/>
                <w:sz w:val="20"/>
                <w:szCs w:val="20"/>
              </w:rPr>
              <w:t>271</w:t>
            </w:r>
          </w:p>
        </w:tc>
        <w:tc>
          <w:tcPr>
            <w:tcW w:w="101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A9774C7" w14:textId="77777777" w:rsidR="00875229" w:rsidRPr="00B10440" w:rsidRDefault="00875229" w:rsidP="00EE182E">
            <w:pPr>
              <w:jc w:val="right"/>
              <w:rPr>
                <w:color w:val="000000" w:themeColor="text1"/>
                <w:sz w:val="20"/>
                <w:szCs w:val="20"/>
              </w:rPr>
            </w:pPr>
            <w:r w:rsidRPr="00B10440">
              <w:rPr>
                <w:color w:val="000000" w:themeColor="text1"/>
                <w:sz w:val="20"/>
                <w:szCs w:val="20"/>
              </w:rPr>
              <w:t>553</w:t>
            </w:r>
          </w:p>
        </w:tc>
        <w:tc>
          <w:tcPr>
            <w:tcW w:w="10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F67E3D7" w14:textId="7CDBEEA1" w:rsidR="00875229" w:rsidRPr="00B10440" w:rsidRDefault="00875229" w:rsidP="00EE182E">
            <w:pPr>
              <w:jc w:val="right"/>
              <w:rPr>
                <w:color w:val="000000" w:themeColor="text1"/>
                <w:sz w:val="20"/>
                <w:szCs w:val="20"/>
              </w:rPr>
            </w:pPr>
            <w:r w:rsidRPr="00B10440">
              <w:rPr>
                <w:color w:val="000000" w:themeColor="text1"/>
                <w:sz w:val="20"/>
                <w:szCs w:val="20"/>
              </w:rPr>
              <w:t>-</w:t>
            </w:r>
          </w:p>
        </w:tc>
        <w:tc>
          <w:tcPr>
            <w:tcW w:w="101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F9C7803" w14:textId="666F24F8" w:rsidR="00875229" w:rsidRPr="00B10440" w:rsidRDefault="00875229" w:rsidP="00EE182E">
            <w:pPr>
              <w:jc w:val="right"/>
              <w:rPr>
                <w:color w:val="000000" w:themeColor="text1"/>
                <w:sz w:val="20"/>
                <w:szCs w:val="20"/>
              </w:rPr>
            </w:pPr>
            <w:r w:rsidRPr="00B10440">
              <w:rPr>
                <w:color w:val="000000" w:themeColor="text1"/>
                <w:sz w:val="20"/>
                <w:szCs w:val="20"/>
              </w:rPr>
              <w:t>-</w:t>
            </w:r>
          </w:p>
        </w:tc>
        <w:tc>
          <w:tcPr>
            <w:tcW w:w="101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0B4DAD0" w14:textId="2C08F2BE" w:rsidR="00875229" w:rsidRPr="00B10440" w:rsidRDefault="00875229" w:rsidP="00EE182E">
            <w:pPr>
              <w:jc w:val="right"/>
              <w:rPr>
                <w:color w:val="000000" w:themeColor="text1"/>
                <w:sz w:val="20"/>
                <w:szCs w:val="20"/>
              </w:rPr>
            </w:pPr>
            <w:r w:rsidRPr="00B10440">
              <w:rPr>
                <w:color w:val="000000" w:themeColor="text1"/>
                <w:sz w:val="20"/>
                <w:szCs w:val="20"/>
              </w:rPr>
              <w:t>-</w:t>
            </w:r>
          </w:p>
        </w:tc>
        <w:tc>
          <w:tcPr>
            <w:tcW w:w="10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53B4197" w14:textId="5304CA62" w:rsidR="00875229" w:rsidRPr="00B10440" w:rsidRDefault="00875229" w:rsidP="00EE182E">
            <w:pPr>
              <w:jc w:val="right"/>
              <w:rPr>
                <w:color w:val="000000" w:themeColor="text1"/>
                <w:sz w:val="20"/>
                <w:szCs w:val="20"/>
              </w:rPr>
            </w:pPr>
            <w:r w:rsidRPr="00B10440">
              <w:rPr>
                <w:color w:val="000000" w:themeColor="text1"/>
                <w:sz w:val="20"/>
                <w:szCs w:val="20"/>
              </w:rPr>
              <w:t>-</w:t>
            </w:r>
          </w:p>
        </w:tc>
        <w:tc>
          <w:tcPr>
            <w:tcW w:w="101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D502A94" w14:textId="7B897AFE" w:rsidR="00875229" w:rsidRPr="00B10440" w:rsidRDefault="00875229" w:rsidP="00EE182E">
            <w:pPr>
              <w:jc w:val="right"/>
              <w:rPr>
                <w:color w:val="000000" w:themeColor="text1"/>
                <w:sz w:val="20"/>
                <w:szCs w:val="20"/>
              </w:rPr>
            </w:pPr>
            <w:r w:rsidRPr="00B10440">
              <w:rPr>
                <w:color w:val="000000" w:themeColor="text1"/>
                <w:sz w:val="20"/>
                <w:szCs w:val="20"/>
              </w:rPr>
              <w:t xml:space="preserve"> -</w:t>
            </w:r>
          </w:p>
        </w:tc>
        <w:tc>
          <w:tcPr>
            <w:tcW w:w="101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77E38BE" w14:textId="77777777" w:rsidR="00875229" w:rsidRPr="00B10440" w:rsidRDefault="00875229" w:rsidP="00EE182E">
            <w:pPr>
              <w:jc w:val="right"/>
              <w:rPr>
                <w:color w:val="000000" w:themeColor="text1"/>
                <w:sz w:val="20"/>
                <w:szCs w:val="20"/>
              </w:rPr>
            </w:pPr>
            <w:r w:rsidRPr="00B10440">
              <w:rPr>
                <w:color w:val="000000" w:themeColor="text1"/>
                <w:sz w:val="20"/>
                <w:szCs w:val="20"/>
              </w:rPr>
              <w:t>562</w:t>
            </w:r>
          </w:p>
        </w:tc>
        <w:tc>
          <w:tcPr>
            <w:tcW w:w="10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053CE14" w14:textId="77777777" w:rsidR="00875229" w:rsidRPr="00B10440" w:rsidRDefault="00875229" w:rsidP="00EE182E">
            <w:pPr>
              <w:jc w:val="right"/>
              <w:rPr>
                <w:color w:val="000000" w:themeColor="text1"/>
                <w:sz w:val="20"/>
                <w:szCs w:val="20"/>
              </w:rPr>
            </w:pPr>
            <w:r w:rsidRPr="00B10440">
              <w:rPr>
                <w:color w:val="000000" w:themeColor="text1"/>
                <w:sz w:val="20"/>
                <w:szCs w:val="20"/>
              </w:rPr>
              <w:t>584</w:t>
            </w:r>
          </w:p>
        </w:tc>
        <w:tc>
          <w:tcPr>
            <w:tcW w:w="101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A15B53F" w14:textId="77777777" w:rsidR="00875229" w:rsidRPr="00B10440" w:rsidRDefault="00875229" w:rsidP="00EE182E">
            <w:pPr>
              <w:jc w:val="right"/>
              <w:rPr>
                <w:color w:val="000000" w:themeColor="text1"/>
                <w:sz w:val="20"/>
                <w:szCs w:val="20"/>
              </w:rPr>
            </w:pPr>
            <w:r w:rsidRPr="00B10440">
              <w:rPr>
                <w:color w:val="000000" w:themeColor="text1"/>
                <w:sz w:val="20"/>
                <w:szCs w:val="20"/>
              </w:rPr>
              <w:t>531</w:t>
            </w:r>
          </w:p>
        </w:tc>
        <w:tc>
          <w:tcPr>
            <w:tcW w:w="101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DD725E0" w14:textId="4DA3EE4F" w:rsidR="00875229" w:rsidRPr="00B10440" w:rsidRDefault="00875229" w:rsidP="00EE182E">
            <w:pPr>
              <w:jc w:val="right"/>
              <w:rPr>
                <w:color w:val="000000" w:themeColor="text1"/>
                <w:sz w:val="20"/>
                <w:szCs w:val="20"/>
              </w:rPr>
            </w:pPr>
            <w:r w:rsidRPr="00B10440">
              <w:rPr>
                <w:color w:val="000000" w:themeColor="text1"/>
                <w:sz w:val="20"/>
                <w:szCs w:val="20"/>
              </w:rPr>
              <w:t>1,115</w:t>
            </w:r>
          </w:p>
        </w:tc>
      </w:tr>
      <w:tr w:rsidR="00C54B8D" w:rsidRPr="00B10440" w14:paraId="64CEB211" w14:textId="77777777" w:rsidTr="00EE182E">
        <w:trPr>
          <w:trHeight w:val="283"/>
        </w:trPr>
        <w:tc>
          <w:tcPr>
            <w:tcW w:w="1796" w:type="dxa"/>
          </w:tcPr>
          <w:p w14:paraId="7F196FC0" w14:textId="36490B2F" w:rsidR="00875229" w:rsidRPr="00B10440" w:rsidRDefault="00875229" w:rsidP="00C401B5">
            <w:pPr>
              <w:rPr>
                <w:color w:val="000000" w:themeColor="text1"/>
                <w:sz w:val="20"/>
                <w:szCs w:val="20"/>
              </w:rPr>
            </w:pPr>
            <w:r w:rsidRPr="00B10440">
              <w:rPr>
                <w:color w:val="000000" w:themeColor="text1"/>
                <w:sz w:val="20"/>
                <w:szCs w:val="20"/>
              </w:rPr>
              <w:t xml:space="preserve">Speech </w:t>
            </w:r>
          </w:p>
        </w:tc>
        <w:tc>
          <w:tcPr>
            <w:tcW w:w="1009"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DE11D00" w14:textId="77777777" w:rsidR="00875229" w:rsidRPr="00B10440" w:rsidRDefault="00875229" w:rsidP="00EE182E">
            <w:pPr>
              <w:jc w:val="right"/>
              <w:rPr>
                <w:color w:val="000000" w:themeColor="text1"/>
                <w:sz w:val="20"/>
                <w:szCs w:val="20"/>
              </w:rPr>
            </w:pPr>
            <w:r w:rsidRPr="00B10440">
              <w:rPr>
                <w:color w:val="000000" w:themeColor="text1"/>
                <w:sz w:val="20"/>
                <w:szCs w:val="20"/>
              </w:rPr>
              <w:t>85</w:t>
            </w:r>
          </w:p>
        </w:tc>
        <w:tc>
          <w:tcPr>
            <w:tcW w:w="101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0225368" w14:textId="77777777" w:rsidR="00875229" w:rsidRPr="00B10440" w:rsidRDefault="00875229" w:rsidP="00EE182E">
            <w:pPr>
              <w:jc w:val="right"/>
              <w:rPr>
                <w:color w:val="000000" w:themeColor="text1"/>
                <w:sz w:val="20"/>
                <w:szCs w:val="20"/>
              </w:rPr>
            </w:pPr>
            <w:r w:rsidRPr="00B10440">
              <w:rPr>
                <w:color w:val="000000" w:themeColor="text1"/>
                <w:sz w:val="20"/>
                <w:szCs w:val="20"/>
              </w:rPr>
              <w:t>35</w:t>
            </w:r>
          </w:p>
        </w:tc>
        <w:tc>
          <w:tcPr>
            <w:tcW w:w="101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FE67E6C" w14:textId="77777777" w:rsidR="00875229" w:rsidRPr="00B10440" w:rsidRDefault="00875229" w:rsidP="00EE182E">
            <w:pPr>
              <w:jc w:val="right"/>
              <w:rPr>
                <w:color w:val="000000" w:themeColor="text1"/>
                <w:sz w:val="20"/>
                <w:szCs w:val="20"/>
              </w:rPr>
            </w:pPr>
            <w:r w:rsidRPr="00B10440">
              <w:rPr>
                <w:color w:val="000000" w:themeColor="text1"/>
                <w:sz w:val="20"/>
                <w:szCs w:val="20"/>
              </w:rPr>
              <w:t>120</w:t>
            </w:r>
          </w:p>
        </w:tc>
        <w:tc>
          <w:tcPr>
            <w:tcW w:w="10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88CAD35" w14:textId="1C5E9352" w:rsidR="00875229" w:rsidRPr="00B10440" w:rsidRDefault="00875229" w:rsidP="00EE182E">
            <w:pPr>
              <w:jc w:val="right"/>
              <w:rPr>
                <w:color w:val="000000" w:themeColor="text1"/>
                <w:sz w:val="20"/>
                <w:szCs w:val="20"/>
              </w:rPr>
            </w:pPr>
            <w:r w:rsidRPr="00B10440">
              <w:rPr>
                <w:color w:val="000000" w:themeColor="text1"/>
                <w:sz w:val="20"/>
                <w:szCs w:val="20"/>
              </w:rPr>
              <w:t>-</w:t>
            </w:r>
          </w:p>
        </w:tc>
        <w:tc>
          <w:tcPr>
            <w:tcW w:w="101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7DD9807" w14:textId="6D153278" w:rsidR="00875229" w:rsidRPr="00B10440" w:rsidRDefault="00875229" w:rsidP="00EE182E">
            <w:pPr>
              <w:jc w:val="right"/>
              <w:rPr>
                <w:color w:val="000000" w:themeColor="text1"/>
                <w:sz w:val="20"/>
                <w:szCs w:val="20"/>
              </w:rPr>
            </w:pPr>
            <w:r w:rsidRPr="00B10440">
              <w:rPr>
                <w:color w:val="000000" w:themeColor="text1"/>
                <w:sz w:val="20"/>
                <w:szCs w:val="20"/>
              </w:rPr>
              <w:t>-</w:t>
            </w:r>
          </w:p>
        </w:tc>
        <w:tc>
          <w:tcPr>
            <w:tcW w:w="101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B1E3336" w14:textId="25825436" w:rsidR="00875229" w:rsidRPr="00B10440" w:rsidRDefault="00875229" w:rsidP="00EE182E">
            <w:pPr>
              <w:jc w:val="right"/>
              <w:rPr>
                <w:color w:val="000000" w:themeColor="text1"/>
                <w:sz w:val="20"/>
                <w:szCs w:val="20"/>
              </w:rPr>
            </w:pPr>
            <w:r w:rsidRPr="00B10440">
              <w:rPr>
                <w:color w:val="000000" w:themeColor="text1"/>
                <w:sz w:val="20"/>
                <w:szCs w:val="20"/>
              </w:rPr>
              <w:t>-</w:t>
            </w:r>
          </w:p>
        </w:tc>
        <w:tc>
          <w:tcPr>
            <w:tcW w:w="10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09F8353" w14:textId="77777777" w:rsidR="00875229" w:rsidRPr="00B10440" w:rsidRDefault="00875229" w:rsidP="00EE182E">
            <w:pPr>
              <w:jc w:val="right"/>
              <w:rPr>
                <w:color w:val="000000" w:themeColor="text1"/>
                <w:sz w:val="20"/>
                <w:szCs w:val="20"/>
              </w:rPr>
            </w:pPr>
            <w:r w:rsidRPr="00B10440">
              <w:rPr>
                <w:color w:val="000000" w:themeColor="text1"/>
                <w:sz w:val="20"/>
                <w:szCs w:val="20"/>
              </w:rPr>
              <w:t>240</w:t>
            </w:r>
          </w:p>
        </w:tc>
        <w:tc>
          <w:tcPr>
            <w:tcW w:w="101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27DBF6C" w14:textId="77777777" w:rsidR="00875229" w:rsidRPr="00B10440" w:rsidRDefault="00875229" w:rsidP="00EE182E">
            <w:pPr>
              <w:jc w:val="right"/>
              <w:rPr>
                <w:color w:val="000000" w:themeColor="text1"/>
                <w:sz w:val="20"/>
                <w:szCs w:val="20"/>
              </w:rPr>
            </w:pPr>
            <w:r w:rsidRPr="00B10440">
              <w:rPr>
                <w:color w:val="000000" w:themeColor="text1"/>
                <w:sz w:val="20"/>
                <w:szCs w:val="20"/>
              </w:rPr>
              <w:t>108</w:t>
            </w:r>
          </w:p>
        </w:tc>
        <w:tc>
          <w:tcPr>
            <w:tcW w:w="101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D257BE2" w14:textId="77777777" w:rsidR="00875229" w:rsidRPr="00B10440" w:rsidRDefault="00875229" w:rsidP="00EE182E">
            <w:pPr>
              <w:jc w:val="right"/>
              <w:rPr>
                <w:color w:val="000000" w:themeColor="text1"/>
                <w:sz w:val="20"/>
                <w:szCs w:val="20"/>
              </w:rPr>
            </w:pPr>
            <w:r w:rsidRPr="00B10440">
              <w:rPr>
                <w:color w:val="000000" w:themeColor="text1"/>
                <w:sz w:val="20"/>
                <w:szCs w:val="20"/>
              </w:rPr>
              <w:t>348</w:t>
            </w:r>
          </w:p>
        </w:tc>
        <w:tc>
          <w:tcPr>
            <w:tcW w:w="10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20E6B49" w14:textId="77777777" w:rsidR="00875229" w:rsidRPr="00B10440" w:rsidRDefault="00875229" w:rsidP="00EE182E">
            <w:pPr>
              <w:jc w:val="right"/>
              <w:rPr>
                <w:color w:val="000000" w:themeColor="text1"/>
                <w:sz w:val="20"/>
                <w:szCs w:val="20"/>
              </w:rPr>
            </w:pPr>
            <w:r w:rsidRPr="00B10440">
              <w:rPr>
                <w:color w:val="000000" w:themeColor="text1"/>
                <w:sz w:val="20"/>
                <w:szCs w:val="20"/>
              </w:rPr>
              <w:t>325</w:t>
            </w:r>
          </w:p>
        </w:tc>
        <w:tc>
          <w:tcPr>
            <w:tcW w:w="101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E36B5B8" w14:textId="77777777" w:rsidR="00875229" w:rsidRPr="00B10440" w:rsidRDefault="00875229" w:rsidP="00EE182E">
            <w:pPr>
              <w:jc w:val="right"/>
              <w:rPr>
                <w:color w:val="000000" w:themeColor="text1"/>
                <w:sz w:val="20"/>
                <w:szCs w:val="20"/>
              </w:rPr>
            </w:pPr>
            <w:r w:rsidRPr="00B10440">
              <w:rPr>
                <w:color w:val="000000" w:themeColor="text1"/>
                <w:sz w:val="20"/>
                <w:szCs w:val="20"/>
              </w:rPr>
              <w:t>143</w:t>
            </w:r>
          </w:p>
        </w:tc>
        <w:tc>
          <w:tcPr>
            <w:tcW w:w="101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3E64AC1" w14:textId="77777777" w:rsidR="00875229" w:rsidRPr="00B10440" w:rsidRDefault="00875229" w:rsidP="00EE182E">
            <w:pPr>
              <w:jc w:val="right"/>
              <w:rPr>
                <w:color w:val="000000" w:themeColor="text1"/>
                <w:sz w:val="20"/>
                <w:szCs w:val="20"/>
              </w:rPr>
            </w:pPr>
            <w:r w:rsidRPr="00B10440">
              <w:rPr>
                <w:color w:val="000000" w:themeColor="text1"/>
                <w:sz w:val="20"/>
                <w:szCs w:val="20"/>
              </w:rPr>
              <w:t>468</w:t>
            </w:r>
          </w:p>
        </w:tc>
      </w:tr>
      <w:tr w:rsidR="00C54B8D" w:rsidRPr="00B10440" w14:paraId="19306C56" w14:textId="77777777" w:rsidTr="00EE182E">
        <w:trPr>
          <w:trHeight w:val="283"/>
        </w:trPr>
        <w:tc>
          <w:tcPr>
            <w:tcW w:w="1796" w:type="dxa"/>
          </w:tcPr>
          <w:p w14:paraId="68921BDA" w14:textId="23701F93" w:rsidR="00875229" w:rsidRPr="00B10440" w:rsidRDefault="00875229" w:rsidP="00C401B5">
            <w:pPr>
              <w:rPr>
                <w:color w:val="000000" w:themeColor="text1"/>
                <w:sz w:val="20"/>
                <w:szCs w:val="20"/>
              </w:rPr>
            </w:pPr>
            <w:r w:rsidRPr="00B10440">
              <w:rPr>
                <w:color w:val="000000" w:themeColor="text1"/>
                <w:sz w:val="20"/>
                <w:szCs w:val="20"/>
              </w:rPr>
              <w:t xml:space="preserve">Physical </w:t>
            </w:r>
          </w:p>
        </w:tc>
        <w:tc>
          <w:tcPr>
            <w:tcW w:w="1009"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84366B1" w14:textId="6B700C85" w:rsidR="00875229" w:rsidRPr="00B10440" w:rsidRDefault="00875229" w:rsidP="00EE182E">
            <w:pPr>
              <w:jc w:val="right"/>
              <w:rPr>
                <w:color w:val="000000" w:themeColor="text1"/>
                <w:sz w:val="20"/>
                <w:szCs w:val="20"/>
              </w:rPr>
            </w:pPr>
            <w:r w:rsidRPr="00B10440">
              <w:rPr>
                <w:color w:val="000000" w:themeColor="text1"/>
                <w:sz w:val="20"/>
                <w:szCs w:val="20"/>
              </w:rPr>
              <w:t>1,114</w:t>
            </w:r>
          </w:p>
        </w:tc>
        <w:tc>
          <w:tcPr>
            <w:tcW w:w="101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CC76EBD" w14:textId="77777777" w:rsidR="00875229" w:rsidRPr="00B10440" w:rsidRDefault="00875229" w:rsidP="00EE182E">
            <w:pPr>
              <w:jc w:val="right"/>
              <w:rPr>
                <w:color w:val="000000" w:themeColor="text1"/>
                <w:sz w:val="20"/>
                <w:szCs w:val="20"/>
              </w:rPr>
            </w:pPr>
            <w:r w:rsidRPr="00B10440">
              <w:rPr>
                <w:color w:val="000000" w:themeColor="text1"/>
                <w:sz w:val="20"/>
                <w:szCs w:val="20"/>
              </w:rPr>
              <w:t>927</w:t>
            </w:r>
          </w:p>
        </w:tc>
        <w:tc>
          <w:tcPr>
            <w:tcW w:w="101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9F02BB7" w14:textId="632DB470" w:rsidR="00875229" w:rsidRPr="00B10440" w:rsidRDefault="00875229" w:rsidP="00EE182E">
            <w:pPr>
              <w:jc w:val="right"/>
              <w:rPr>
                <w:color w:val="000000" w:themeColor="text1"/>
                <w:sz w:val="20"/>
                <w:szCs w:val="20"/>
              </w:rPr>
            </w:pPr>
            <w:r w:rsidRPr="00B10440">
              <w:rPr>
                <w:color w:val="000000" w:themeColor="text1"/>
                <w:sz w:val="20"/>
                <w:szCs w:val="20"/>
              </w:rPr>
              <w:t>2,041</w:t>
            </w:r>
          </w:p>
        </w:tc>
        <w:tc>
          <w:tcPr>
            <w:tcW w:w="10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DC9EA44" w14:textId="77777777" w:rsidR="00875229" w:rsidRPr="00B10440" w:rsidRDefault="00875229" w:rsidP="00EE182E">
            <w:pPr>
              <w:jc w:val="right"/>
              <w:rPr>
                <w:color w:val="000000" w:themeColor="text1"/>
                <w:sz w:val="20"/>
                <w:szCs w:val="20"/>
              </w:rPr>
            </w:pPr>
            <w:r w:rsidRPr="00B10440">
              <w:rPr>
                <w:color w:val="000000" w:themeColor="text1"/>
                <w:sz w:val="20"/>
                <w:szCs w:val="20"/>
              </w:rPr>
              <w:t>3</w:t>
            </w:r>
          </w:p>
        </w:tc>
        <w:tc>
          <w:tcPr>
            <w:tcW w:w="101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62D03EE" w14:textId="77777777" w:rsidR="00875229" w:rsidRPr="00B10440" w:rsidRDefault="00875229" w:rsidP="00EE182E">
            <w:pPr>
              <w:jc w:val="right"/>
              <w:rPr>
                <w:color w:val="000000" w:themeColor="text1"/>
                <w:sz w:val="20"/>
                <w:szCs w:val="20"/>
              </w:rPr>
            </w:pPr>
            <w:r w:rsidRPr="00B10440">
              <w:rPr>
                <w:color w:val="000000" w:themeColor="text1"/>
                <w:sz w:val="20"/>
                <w:szCs w:val="20"/>
              </w:rPr>
              <w:t>3</w:t>
            </w:r>
          </w:p>
        </w:tc>
        <w:tc>
          <w:tcPr>
            <w:tcW w:w="101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7FC710B" w14:textId="77777777" w:rsidR="00875229" w:rsidRPr="00B10440" w:rsidRDefault="00875229" w:rsidP="00EE182E">
            <w:pPr>
              <w:jc w:val="right"/>
              <w:rPr>
                <w:color w:val="000000" w:themeColor="text1"/>
                <w:sz w:val="20"/>
                <w:szCs w:val="20"/>
              </w:rPr>
            </w:pPr>
            <w:r w:rsidRPr="00B10440">
              <w:rPr>
                <w:color w:val="000000" w:themeColor="text1"/>
                <w:sz w:val="20"/>
                <w:szCs w:val="20"/>
              </w:rPr>
              <w:t>6</w:t>
            </w:r>
          </w:p>
        </w:tc>
        <w:tc>
          <w:tcPr>
            <w:tcW w:w="10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A897395" w14:textId="77777777" w:rsidR="00875229" w:rsidRPr="00B10440" w:rsidRDefault="00875229" w:rsidP="00EE182E">
            <w:pPr>
              <w:jc w:val="right"/>
              <w:rPr>
                <w:color w:val="000000" w:themeColor="text1"/>
                <w:sz w:val="20"/>
                <w:szCs w:val="20"/>
              </w:rPr>
            </w:pPr>
            <w:r w:rsidRPr="00B10440">
              <w:rPr>
                <w:color w:val="000000" w:themeColor="text1"/>
                <w:sz w:val="20"/>
                <w:szCs w:val="20"/>
              </w:rPr>
              <w:t>622</w:t>
            </w:r>
          </w:p>
        </w:tc>
        <w:tc>
          <w:tcPr>
            <w:tcW w:w="101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6240B00" w14:textId="77777777" w:rsidR="00875229" w:rsidRPr="00B10440" w:rsidRDefault="00875229" w:rsidP="00EE182E">
            <w:pPr>
              <w:jc w:val="right"/>
              <w:rPr>
                <w:color w:val="000000" w:themeColor="text1"/>
                <w:sz w:val="20"/>
                <w:szCs w:val="20"/>
              </w:rPr>
            </w:pPr>
            <w:r w:rsidRPr="00B10440">
              <w:rPr>
                <w:color w:val="000000" w:themeColor="text1"/>
                <w:sz w:val="20"/>
                <w:szCs w:val="20"/>
              </w:rPr>
              <w:t>400</w:t>
            </w:r>
          </w:p>
        </w:tc>
        <w:tc>
          <w:tcPr>
            <w:tcW w:w="101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FC6B9D2" w14:textId="7E65900C" w:rsidR="00875229" w:rsidRPr="00B10440" w:rsidRDefault="00875229" w:rsidP="00EE182E">
            <w:pPr>
              <w:jc w:val="right"/>
              <w:rPr>
                <w:color w:val="000000" w:themeColor="text1"/>
                <w:sz w:val="20"/>
                <w:szCs w:val="20"/>
              </w:rPr>
            </w:pPr>
            <w:r w:rsidRPr="00B10440">
              <w:rPr>
                <w:color w:val="000000" w:themeColor="text1"/>
                <w:sz w:val="20"/>
                <w:szCs w:val="20"/>
              </w:rPr>
              <w:t>1,022</w:t>
            </w:r>
          </w:p>
        </w:tc>
        <w:tc>
          <w:tcPr>
            <w:tcW w:w="10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5D37751" w14:textId="32C431EB" w:rsidR="00875229" w:rsidRPr="00B10440" w:rsidRDefault="00875229" w:rsidP="00EE182E">
            <w:pPr>
              <w:jc w:val="right"/>
              <w:rPr>
                <w:color w:val="000000" w:themeColor="text1"/>
                <w:sz w:val="20"/>
                <w:szCs w:val="20"/>
              </w:rPr>
            </w:pPr>
            <w:r w:rsidRPr="00B10440">
              <w:rPr>
                <w:color w:val="000000" w:themeColor="text1"/>
                <w:sz w:val="20"/>
                <w:szCs w:val="20"/>
              </w:rPr>
              <w:t>1,739</w:t>
            </w:r>
          </w:p>
        </w:tc>
        <w:tc>
          <w:tcPr>
            <w:tcW w:w="101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C9549F3" w14:textId="24FA2E1C" w:rsidR="00875229" w:rsidRPr="00B10440" w:rsidRDefault="00875229" w:rsidP="00EE182E">
            <w:pPr>
              <w:jc w:val="right"/>
              <w:rPr>
                <w:color w:val="000000" w:themeColor="text1"/>
                <w:sz w:val="20"/>
                <w:szCs w:val="20"/>
              </w:rPr>
            </w:pPr>
            <w:r w:rsidRPr="00B10440">
              <w:rPr>
                <w:color w:val="000000" w:themeColor="text1"/>
                <w:sz w:val="20"/>
                <w:szCs w:val="20"/>
              </w:rPr>
              <w:t>1,330</w:t>
            </w:r>
          </w:p>
        </w:tc>
        <w:tc>
          <w:tcPr>
            <w:tcW w:w="101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642BBEF" w14:textId="1521D2E2" w:rsidR="00875229" w:rsidRPr="00B10440" w:rsidRDefault="00875229" w:rsidP="00EE182E">
            <w:pPr>
              <w:jc w:val="right"/>
              <w:rPr>
                <w:color w:val="000000" w:themeColor="text1"/>
                <w:sz w:val="20"/>
                <w:szCs w:val="20"/>
              </w:rPr>
            </w:pPr>
            <w:r w:rsidRPr="00B10440">
              <w:rPr>
                <w:color w:val="000000" w:themeColor="text1"/>
                <w:sz w:val="20"/>
                <w:szCs w:val="20"/>
              </w:rPr>
              <w:t>3,069</w:t>
            </w:r>
          </w:p>
        </w:tc>
      </w:tr>
      <w:tr w:rsidR="00C54B8D" w:rsidRPr="00B10440" w14:paraId="5B4ACD8D" w14:textId="77777777" w:rsidTr="00EE182E">
        <w:trPr>
          <w:trHeight w:val="283"/>
        </w:trPr>
        <w:tc>
          <w:tcPr>
            <w:tcW w:w="1796" w:type="dxa"/>
          </w:tcPr>
          <w:p w14:paraId="71B8CEAB" w14:textId="5BFCB3C2" w:rsidR="00875229" w:rsidRPr="00B10440" w:rsidRDefault="00875229" w:rsidP="00C401B5">
            <w:pPr>
              <w:rPr>
                <w:color w:val="000000" w:themeColor="text1"/>
                <w:sz w:val="20"/>
                <w:szCs w:val="20"/>
              </w:rPr>
            </w:pPr>
            <w:r w:rsidRPr="00B10440">
              <w:rPr>
                <w:color w:val="000000" w:themeColor="text1"/>
                <w:sz w:val="20"/>
                <w:szCs w:val="20"/>
              </w:rPr>
              <w:t xml:space="preserve">Learning </w:t>
            </w:r>
          </w:p>
        </w:tc>
        <w:tc>
          <w:tcPr>
            <w:tcW w:w="1009"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9DD757F" w14:textId="449D305E" w:rsidR="00875229" w:rsidRPr="00B10440" w:rsidRDefault="00875229" w:rsidP="00EE182E">
            <w:pPr>
              <w:jc w:val="right"/>
              <w:rPr>
                <w:color w:val="000000" w:themeColor="text1"/>
                <w:sz w:val="20"/>
                <w:szCs w:val="20"/>
              </w:rPr>
            </w:pPr>
            <w:r w:rsidRPr="00B10440">
              <w:rPr>
                <w:color w:val="000000" w:themeColor="text1"/>
                <w:sz w:val="20"/>
                <w:szCs w:val="20"/>
              </w:rPr>
              <w:t>3,720</w:t>
            </w:r>
          </w:p>
        </w:tc>
        <w:tc>
          <w:tcPr>
            <w:tcW w:w="101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FF18140" w14:textId="380D416F" w:rsidR="00875229" w:rsidRPr="00B10440" w:rsidRDefault="00875229" w:rsidP="00EE182E">
            <w:pPr>
              <w:jc w:val="right"/>
              <w:rPr>
                <w:color w:val="000000" w:themeColor="text1"/>
                <w:sz w:val="20"/>
                <w:szCs w:val="20"/>
              </w:rPr>
            </w:pPr>
            <w:r w:rsidRPr="00B10440">
              <w:rPr>
                <w:color w:val="000000" w:themeColor="text1"/>
                <w:sz w:val="20"/>
                <w:szCs w:val="20"/>
              </w:rPr>
              <w:t>1,410</w:t>
            </w:r>
          </w:p>
        </w:tc>
        <w:tc>
          <w:tcPr>
            <w:tcW w:w="101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EF82E3F" w14:textId="6F940C7F" w:rsidR="00875229" w:rsidRPr="00B10440" w:rsidRDefault="00875229" w:rsidP="00EE182E">
            <w:pPr>
              <w:jc w:val="right"/>
              <w:rPr>
                <w:color w:val="000000" w:themeColor="text1"/>
                <w:sz w:val="20"/>
                <w:szCs w:val="20"/>
              </w:rPr>
            </w:pPr>
            <w:r w:rsidRPr="00B10440">
              <w:rPr>
                <w:color w:val="000000" w:themeColor="text1"/>
                <w:sz w:val="20"/>
                <w:szCs w:val="20"/>
              </w:rPr>
              <w:t>5,130</w:t>
            </w:r>
          </w:p>
        </w:tc>
        <w:tc>
          <w:tcPr>
            <w:tcW w:w="10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212F0FD" w14:textId="77777777" w:rsidR="00875229" w:rsidRPr="00B10440" w:rsidRDefault="00875229" w:rsidP="00EE182E">
            <w:pPr>
              <w:jc w:val="right"/>
              <w:rPr>
                <w:color w:val="000000" w:themeColor="text1"/>
                <w:sz w:val="20"/>
                <w:szCs w:val="20"/>
              </w:rPr>
            </w:pPr>
            <w:r w:rsidRPr="00B10440">
              <w:rPr>
                <w:color w:val="000000" w:themeColor="text1"/>
                <w:sz w:val="20"/>
                <w:szCs w:val="20"/>
              </w:rPr>
              <w:t>18</w:t>
            </w:r>
          </w:p>
        </w:tc>
        <w:tc>
          <w:tcPr>
            <w:tcW w:w="101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BB40C67" w14:textId="77777777" w:rsidR="00875229" w:rsidRPr="00B10440" w:rsidRDefault="00875229" w:rsidP="00EE182E">
            <w:pPr>
              <w:jc w:val="right"/>
              <w:rPr>
                <w:color w:val="000000" w:themeColor="text1"/>
                <w:sz w:val="20"/>
                <w:szCs w:val="20"/>
              </w:rPr>
            </w:pPr>
            <w:r w:rsidRPr="00B10440">
              <w:rPr>
                <w:color w:val="000000" w:themeColor="text1"/>
                <w:sz w:val="20"/>
                <w:szCs w:val="20"/>
              </w:rPr>
              <w:t>9</w:t>
            </w:r>
          </w:p>
        </w:tc>
        <w:tc>
          <w:tcPr>
            <w:tcW w:w="101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54C93E0" w14:textId="77777777" w:rsidR="00875229" w:rsidRPr="00B10440" w:rsidRDefault="00875229" w:rsidP="00EE182E">
            <w:pPr>
              <w:jc w:val="right"/>
              <w:rPr>
                <w:color w:val="000000" w:themeColor="text1"/>
                <w:sz w:val="20"/>
                <w:szCs w:val="20"/>
              </w:rPr>
            </w:pPr>
            <w:r w:rsidRPr="00B10440">
              <w:rPr>
                <w:color w:val="000000" w:themeColor="text1"/>
                <w:sz w:val="20"/>
                <w:szCs w:val="20"/>
              </w:rPr>
              <w:t>27</w:t>
            </w:r>
          </w:p>
        </w:tc>
        <w:tc>
          <w:tcPr>
            <w:tcW w:w="10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5D1C4A7" w14:textId="38A8F9B2" w:rsidR="00875229" w:rsidRPr="00B10440" w:rsidRDefault="00875229" w:rsidP="00EE182E">
            <w:pPr>
              <w:jc w:val="right"/>
              <w:rPr>
                <w:color w:val="000000" w:themeColor="text1"/>
                <w:sz w:val="20"/>
                <w:szCs w:val="20"/>
              </w:rPr>
            </w:pPr>
            <w:r w:rsidRPr="00B10440">
              <w:rPr>
                <w:color w:val="000000" w:themeColor="text1"/>
                <w:sz w:val="20"/>
                <w:szCs w:val="20"/>
              </w:rPr>
              <w:t>26,210</w:t>
            </w:r>
          </w:p>
        </w:tc>
        <w:tc>
          <w:tcPr>
            <w:tcW w:w="101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B72110F" w14:textId="489C8BB8" w:rsidR="00875229" w:rsidRPr="00B10440" w:rsidRDefault="00875229" w:rsidP="00EE182E">
            <w:pPr>
              <w:jc w:val="right"/>
              <w:rPr>
                <w:color w:val="000000" w:themeColor="text1"/>
                <w:sz w:val="20"/>
                <w:szCs w:val="20"/>
              </w:rPr>
            </w:pPr>
            <w:r w:rsidRPr="00B10440">
              <w:rPr>
                <w:color w:val="000000" w:themeColor="text1"/>
                <w:sz w:val="20"/>
                <w:szCs w:val="20"/>
              </w:rPr>
              <w:t>9,226</w:t>
            </w:r>
          </w:p>
        </w:tc>
        <w:tc>
          <w:tcPr>
            <w:tcW w:w="101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20556D8" w14:textId="62555332" w:rsidR="00875229" w:rsidRPr="00B10440" w:rsidRDefault="00875229" w:rsidP="00EE182E">
            <w:pPr>
              <w:jc w:val="right"/>
              <w:rPr>
                <w:color w:val="000000" w:themeColor="text1"/>
                <w:sz w:val="20"/>
                <w:szCs w:val="20"/>
              </w:rPr>
            </w:pPr>
            <w:r w:rsidRPr="00B10440">
              <w:rPr>
                <w:color w:val="000000" w:themeColor="text1"/>
                <w:sz w:val="20"/>
                <w:szCs w:val="20"/>
              </w:rPr>
              <w:t>35,436</w:t>
            </w:r>
          </w:p>
        </w:tc>
        <w:tc>
          <w:tcPr>
            <w:tcW w:w="10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1E199F9" w14:textId="2FC1A42D" w:rsidR="00875229" w:rsidRPr="00B10440" w:rsidRDefault="00875229" w:rsidP="00EE182E">
            <w:pPr>
              <w:jc w:val="right"/>
              <w:rPr>
                <w:color w:val="000000" w:themeColor="text1"/>
                <w:sz w:val="20"/>
                <w:szCs w:val="20"/>
              </w:rPr>
            </w:pPr>
            <w:r w:rsidRPr="00B10440">
              <w:rPr>
                <w:color w:val="000000" w:themeColor="text1"/>
                <w:sz w:val="20"/>
                <w:szCs w:val="20"/>
              </w:rPr>
              <w:t>29,948</w:t>
            </w:r>
          </w:p>
        </w:tc>
        <w:tc>
          <w:tcPr>
            <w:tcW w:w="101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6DCC8E3" w14:textId="162BF779" w:rsidR="00875229" w:rsidRPr="00B10440" w:rsidRDefault="00875229" w:rsidP="00EE182E">
            <w:pPr>
              <w:jc w:val="right"/>
              <w:rPr>
                <w:color w:val="000000" w:themeColor="text1"/>
                <w:sz w:val="20"/>
                <w:szCs w:val="20"/>
              </w:rPr>
            </w:pPr>
            <w:r w:rsidRPr="00B10440">
              <w:rPr>
                <w:color w:val="000000" w:themeColor="text1"/>
                <w:sz w:val="20"/>
                <w:szCs w:val="20"/>
              </w:rPr>
              <w:t>10,645</w:t>
            </w:r>
          </w:p>
        </w:tc>
        <w:tc>
          <w:tcPr>
            <w:tcW w:w="101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F1387BA" w14:textId="60AAD7B3" w:rsidR="00875229" w:rsidRPr="00B10440" w:rsidRDefault="00875229" w:rsidP="00EE182E">
            <w:pPr>
              <w:jc w:val="right"/>
              <w:rPr>
                <w:color w:val="000000" w:themeColor="text1"/>
                <w:sz w:val="20"/>
                <w:szCs w:val="20"/>
              </w:rPr>
            </w:pPr>
            <w:r w:rsidRPr="00B10440">
              <w:rPr>
                <w:color w:val="000000" w:themeColor="text1"/>
                <w:sz w:val="20"/>
                <w:szCs w:val="20"/>
              </w:rPr>
              <w:t>40,593</w:t>
            </w:r>
          </w:p>
        </w:tc>
      </w:tr>
      <w:tr w:rsidR="00C54B8D" w:rsidRPr="00B10440" w14:paraId="4533234D" w14:textId="77777777" w:rsidTr="00EE182E">
        <w:trPr>
          <w:trHeight w:val="283"/>
        </w:trPr>
        <w:tc>
          <w:tcPr>
            <w:tcW w:w="1796" w:type="dxa"/>
          </w:tcPr>
          <w:p w14:paraId="5FBC721D" w14:textId="0BF6390E" w:rsidR="00875229" w:rsidRPr="00B10440" w:rsidRDefault="00875229" w:rsidP="00C401B5">
            <w:pPr>
              <w:rPr>
                <w:color w:val="000000" w:themeColor="text1"/>
                <w:sz w:val="20"/>
                <w:szCs w:val="20"/>
              </w:rPr>
            </w:pPr>
            <w:r w:rsidRPr="00B10440">
              <w:rPr>
                <w:color w:val="000000" w:themeColor="text1"/>
                <w:sz w:val="20"/>
                <w:szCs w:val="20"/>
              </w:rPr>
              <w:t xml:space="preserve">Multiple </w:t>
            </w:r>
          </w:p>
        </w:tc>
        <w:tc>
          <w:tcPr>
            <w:tcW w:w="1009"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B729ED8" w14:textId="77777777" w:rsidR="00875229" w:rsidRPr="00B10440" w:rsidRDefault="00875229" w:rsidP="00EE182E">
            <w:pPr>
              <w:jc w:val="right"/>
              <w:rPr>
                <w:color w:val="000000" w:themeColor="text1"/>
                <w:sz w:val="20"/>
                <w:szCs w:val="20"/>
              </w:rPr>
            </w:pPr>
            <w:r w:rsidRPr="00B10440">
              <w:rPr>
                <w:color w:val="000000" w:themeColor="text1"/>
                <w:sz w:val="20"/>
                <w:szCs w:val="20"/>
              </w:rPr>
              <w:t>149</w:t>
            </w:r>
          </w:p>
        </w:tc>
        <w:tc>
          <w:tcPr>
            <w:tcW w:w="101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744BC47" w14:textId="77777777" w:rsidR="00875229" w:rsidRPr="00B10440" w:rsidRDefault="00875229" w:rsidP="00EE182E">
            <w:pPr>
              <w:jc w:val="right"/>
              <w:rPr>
                <w:color w:val="000000" w:themeColor="text1"/>
                <w:sz w:val="20"/>
                <w:szCs w:val="20"/>
              </w:rPr>
            </w:pPr>
            <w:r w:rsidRPr="00B10440">
              <w:rPr>
                <w:color w:val="000000" w:themeColor="text1"/>
                <w:sz w:val="20"/>
                <w:szCs w:val="20"/>
              </w:rPr>
              <w:t>76</w:t>
            </w:r>
          </w:p>
        </w:tc>
        <w:tc>
          <w:tcPr>
            <w:tcW w:w="101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2F7DAA5" w14:textId="77777777" w:rsidR="00875229" w:rsidRPr="00B10440" w:rsidRDefault="00875229" w:rsidP="00EE182E">
            <w:pPr>
              <w:jc w:val="right"/>
              <w:rPr>
                <w:color w:val="000000" w:themeColor="text1"/>
                <w:sz w:val="20"/>
                <w:szCs w:val="20"/>
              </w:rPr>
            </w:pPr>
            <w:r w:rsidRPr="00B10440">
              <w:rPr>
                <w:color w:val="000000" w:themeColor="text1"/>
                <w:sz w:val="20"/>
                <w:szCs w:val="20"/>
              </w:rPr>
              <w:t>225</w:t>
            </w:r>
          </w:p>
        </w:tc>
        <w:tc>
          <w:tcPr>
            <w:tcW w:w="10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98BA02A" w14:textId="2A940A35" w:rsidR="00875229" w:rsidRPr="00B10440" w:rsidRDefault="00875229" w:rsidP="00EE182E">
            <w:pPr>
              <w:jc w:val="right"/>
              <w:rPr>
                <w:color w:val="000000" w:themeColor="text1"/>
                <w:sz w:val="20"/>
                <w:szCs w:val="20"/>
              </w:rPr>
            </w:pPr>
            <w:r w:rsidRPr="00B10440">
              <w:rPr>
                <w:color w:val="000000" w:themeColor="text1"/>
                <w:sz w:val="20"/>
                <w:szCs w:val="20"/>
              </w:rPr>
              <w:t>-</w:t>
            </w:r>
          </w:p>
        </w:tc>
        <w:tc>
          <w:tcPr>
            <w:tcW w:w="101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C8C5C40" w14:textId="0C58600F" w:rsidR="00875229" w:rsidRPr="00B10440" w:rsidRDefault="00875229" w:rsidP="00EE182E">
            <w:pPr>
              <w:jc w:val="right"/>
              <w:rPr>
                <w:color w:val="000000" w:themeColor="text1"/>
                <w:sz w:val="20"/>
                <w:szCs w:val="20"/>
              </w:rPr>
            </w:pPr>
            <w:r w:rsidRPr="00B10440">
              <w:rPr>
                <w:color w:val="000000" w:themeColor="text1"/>
                <w:sz w:val="20"/>
                <w:szCs w:val="20"/>
              </w:rPr>
              <w:t>-</w:t>
            </w:r>
          </w:p>
        </w:tc>
        <w:tc>
          <w:tcPr>
            <w:tcW w:w="101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FBBF0B9" w14:textId="38D8F3BE" w:rsidR="00875229" w:rsidRPr="00B10440" w:rsidRDefault="00875229" w:rsidP="00EE182E">
            <w:pPr>
              <w:jc w:val="right"/>
              <w:rPr>
                <w:color w:val="000000" w:themeColor="text1"/>
                <w:sz w:val="20"/>
                <w:szCs w:val="20"/>
              </w:rPr>
            </w:pPr>
            <w:r w:rsidRPr="00B10440">
              <w:rPr>
                <w:color w:val="000000" w:themeColor="text1"/>
                <w:sz w:val="20"/>
                <w:szCs w:val="20"/>
              </w:rPr>
              <w:t xml:space="preserve"> -</w:t>
            </w:r>
          </w:p>
        </w:tc>
        <w:tc>
          <w:tcPr>
            <w:tcW w:w="10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80EAB38" w14:textId="77777777" w:rsidR="00875229" w:rsidRPr="00B10440" w:rsidRDefault="00875229" w:rsidP="00EE182E">
            <w:pPr>
              <w:jc w:val="right"/>
              <w:rPr>
                <w:color w:val="000000" w:themeColor="text1"/>
                <w:sz w:val="20"/>
                <w:szCs w:val="20"/>
              </w:rPr>
            </w:pPr>
            <w:r w:rsidRPr="00B10440">
              <w:rPr>
                <w:color w:val="000000" w:themeColor="text1"/>
                <w:sz w:val="20"/>
                <w:szCs w:val="20"/>
              </w:rPr>
              <w:t>892</w:t>
            </w:r>
          </w:p>
        </w:tc>
        <w:tc>
          <w:tcPr>
            <w:tcW w:w="101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5CB5E28" w14:textId="77777777" w:rsidR="00875229" w:rsidRPr="00B10440" w:rsidRDefault="00875229" w:rsidP="00EE182E">
            <w:pPr>
              <w:jc w:val="right"/>
              <w:rPr>
                <w:color w:val="000000" w:themeColor="text1"/>
                <w:sz w:val="20"/>
                <w:szCs w:val="20"/>
              </w:rPr>
            </w:pPr>
            <w:r w:rsidRPr="00B10440">
              <w:rPr>
                <w:color w:val="000000" w:themeColor="text1"/>
                <w:sz w:val="20"/>
                <w:szCs w:val="20"/>
              </w:rPr>
              <w:t>430</w:t>
            </w:r>
          </w:p>
        </w:tc>
        <w:tc>
          <w:tcPr>
            <w:tcW w:w="101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5E80411" w14:textId="19540DA7" w:rsidR="00875229" w:rsidRPr="00B10440" w:rsidRDefault="00875229" w:rsidP="00EE182E">
            <w:pPr>
              <w:jc w:val="right"/>
              <w:rPr>
                <w:color w:val="000000" w:themeColor="text1"/>
                <w:sz w:val="20"/>
                <w:szCs w:val="20"/>
              </w:rPr>
            </w:pPr>
            <w:r w:rsidRPr="00B10440">
              <w:rPr>
                <w:color w:val="000000" w:themeColor="text1"/>
                <w:sz w:val="20"/>
                <w:szCs w:val="20"/>
              </w:rPr>
              <w:t>1,322</w:t>
            </w:r>
          </w:p>
        </w:tc>
        <w:tc>
          <w:tcPr>
            <w:tcW w:w="10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0F0CA5B" w14:textId="2BBBE538" w:rsidR="00875229" w:rsidRPr="00B10440" w:rsidRDefault="00875229" w:rsidP="00EE182E">
            <w:pPr>
              <w:jc w:val="right"/>
              <w:rPr>
                <w:color w:val="000000" w:themeColor="text1"/>
                <w:sz w:val="20"/>
                <w:szCs w:val="20"/>
              </w:rPr>
            </w:pPr>
            <w:r w:rsidRPr="00B10440">
              <w:rPr>
                <w:color w:val="000000" w:themeColor="text1"/>
                <w:sz w:val="20"/>
                <w:szCs w:val="20"/>
              </w:rPr>
              <w:t>1,041</w:t>
            </w:r>
          </w:p>
        </w:tc>
        <w:tc>
          <w:tcPr>
            <w:tcW w:w="101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08FD828" w14:textId="77777777" w:rsidR="00875229" w:rsidRPr="00B10440" w:rsidRDefault="00875229" w:rsidP="00EE182E">
            <w:pPr>
              <w:jc w:val="right"/>
              <w:rPr>
                <w:color w:val="000000" w:themeColor="text1"/>
                <w:sz w:val="20"/>
                <w:szCs w:val="20"/>
              </w:rPr>
            </w:pPr>
            <w:r w:rsidRPr="00B10440">
              <w:rPr>
                <w:color w:val="000000" w:themeColor="text1"/>
                <w:sz w:val="20"/>
                <w:szCs w:val="20"/>
              </w:rPr>
              <w:t>506</w:t>
            </w:r>
          </w:p>
        </w:tc>
        <w:tc>
          <w:tcPr>
            <w:tcW w:w="101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9643ADD" w14:textId="20A7CE87" w:rsidR="00875229" w:rsidRPr="00B10440" w:rsidRDefault="00875229" w:rsidP="00EE182E">
            <w:pPr>
              <w:jc w:val="right"/>
              <w:rPr>
                <w:color w:val="000000" w:themeColor="text1"/>
                <w:sz w:val="20"/>
                <w:szCs w:val="20"/>
              </w:rPr>
            </w:pPr>
            <w:r w:rsidRPr="00B10440">
              <w:rPr>
                <w:color w:val="000000" w:themeColor="text1"/>
                <w:sz w:val="20"/>
                <w:szCs w:val="20"/>
              </w:rPr>
              <w:t>1,547</w:t>
            </w:r>
          </w:p>
        </w:tc>
      </w:tr>
      <w:tr w:rsidR="00C54B8D" w:rsidRPr="00B10440" w14:paraId="560AB16E" w14:textId="77777777" w:rsidTr="00EE182E">
        <w:trPr>
          <w:trHeight w:val="283"/>
        </w:trPr>
        <w:tc>
          <w:tcPr>
            <w:tcW w:w="1796" w:type="dxa"/>
            <w:vAlign w:val="center"/>
          </w:tcPr>
          <w:p w14:paraId="55DE13D8" w14:textId="3476B4EE" w:rsidR="00875229" w:rsidRPr="00B10440" w:rsidRDefault="00875229" w:rsidP="00C401B5">
            <w:pPr>
              <w:rPr>
                <w:b/>
                <w:color w:val="000000" w:themeColor="text1"/>
                <w:sz w:val="20"/>
                <w:szCs w:val="20"/>
              </w:rPr>
            </w:pPr>
            <w:r w:rsidRPr="00B10440">
              <w:rPr>
                <w:b/>
                <w:color w:val="000000" w:themeColor="text1"/>
                <w:sz w:val="20"/>
                <w:szCs w:val="20"/>
              </w:rPr>
              <w:t>Subtotal</w:t>
            </w:r>
          </w:p>
        </w:tc>
        <w:tc>
          <w:tcPr>
            <w:tcW w:w="1009"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3AC1B43" w14:textId="1DB067CA" w:rsidR="00875229" w:rsidRPr="00B10440" w:rsidRDefault="00875229" w:rsidP="00EE182E">
            <w:pPr>
              <w:jc w:val="right"/>
              <w:rPr>
                <w:b/>
                <w:color w:val="000000" w:themeColor="text1"/>
                <w:sz w:val="20"/>
                <w:szCs w:val="20"/>
              </w:rPr>
            </w:pPr>
            <w:r w:rsidRPr="00B10440">
              <w:rPr>
                <w:b/>
                <w:color w:val="000000" w:themeColor="text1"/>
                <w:sz w:val="20"/>
                <w:szCs w:val="20"/>
              </w:rPr>
              <w:t>5,710</w:t>
            </w:r>
          </w:p>
        </w:tc>
        <w:tc>
          <w:tcPr>
            <w:tcW w:w="101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C9EB25B" w14:textId="138A6968" w:rsidR="00875229" w:rsidRPr="00B10440" w:rsidRDefault="00875229" w:rsidP="00EE182E">
            <w:pPr>
              <w:jc w:val="right"/>
              <w:rPr>
                <w:b/>
                <w:color w:val="000000" w:themeColor="text1"/>
                <w:sz w:val="20"/>
                <w:szCs w:val="20"/>
              </w:rPr>
            </w:pPr>
            <w:r w:rsidRPr="00B10440">
              <w:rPr>
                <w:b/>
                <w:color w:val="000000" w:themeColor="text1"/>
                <w:sz w:val="20"/>
                <w:szCs w:val="20"/>
              </w:rPr>
              <w:t>2,997</w:t>
            </w:r>
          </w:p>
        </w:tc>
        <w:tc>
          <w:tcPr>
            <w:tcW w:w="101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F2D1ECF" w14:textId="3FFA7706" w:rsidR="00875229" w:rsidRPr="00B10440" w:rsidRDefault="00875229" w:rsidP="00EE182E">
            <w:pPr>
              <w:jc w:val="right"/>
              <w:rPr>
                <w:b/>
                <w:color w:val="000000" w:themeColor="text1"/>
                <w:sz w:val="20"/>
                <w:szCs w:val="20"/>
              </w:rPr>
            </w:pPr>
            <w:r w:rsidRPr="00B10440">
              <w:rPr>
                <w:b/>
                <w:color w:val="000000" w:themeColor="text1"/>
                <w:sz w:val="20"/>
                <w:szCs w:val="20"/>
              </w:rPr>
              <w:t>8,707</w:t>
            </w:r>
          </w:p>
        </w:tc>
        <w:tc>
          <w:tcPr>
            <w:tcW w:w="10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103A531" w14:textId="77777777" w:rsidR="00875229" w:rsidRPr="00B10440" w:rsidRDefault="00875229" w:rsidP="00EE182E">
            <w:pPr>
              <w:jc w:val="right"/>
              <w:rPr>
                <w:b/>
                <w:color w:val="000000" w:themeColor="text1"/>
                <w:sz w:val="20"/>
                <w:szCs w:val="20"/>
              </w:rPr>
            </w:pPr>
            <w:r w:rsidRPr="00B10440">
              <w:rPr>
                <w:b/>
                <w:color w:val="000000" w:themeColor="text1"/>
                <w:sz w:val="20"/>
                <w:szCs w:val="20"/>
              </w:rPr>
              <w:t>22</w:t>
            </w:r>
          </w:p>
        </w:tc>
        <w:tc>
          <w:tcPr>
            <w:tcW w:w="101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3E53945" w14:textId="77777777" w:rsidR="00875229" w:rsidRPr="00B10440" w:rsidRDefault="00875229" w:rsidP="00EE182E">
            <w:pPr>
              <w:jc w:val="right"/>
              <w:rPr>
                <w:b/>
                <w:color w:val="000000" w:themeColor="text1"/>
                <w:sz w:val="20"/>
                <w:szCs w:val="20"/>
              </w:rPr>
            </w:pPr>
            <w:r w:rsidRPr="00B10440">
              <w:rPr>
                <w:b/>
                <w:color w:val="000000" w:themeColor="text1"/>
                <w:sz w:val="20"/>
                <w:szCs w:val="20"/>
              </w:rPr>
              <w:t>12</w:t>
            </w:r>
          </w:p>
        </w:tc>
        <w:tc>
          <w:tcPr>
            <w:tcW w:w="101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BD2D844" w14:textId="77777777" w:rsidR="00875229" w:rsidRPr="00B10440" w:rsidRDefault="00875229" w:rsidP="00EE182E">
            <w:pPr>
              <w:jc w:val="right"/>
              <w:rPr>
                <w:b/>
                <w:color w:val="000000" w:themeColor="text1"/>
                <w:sz w:val="20"/>
                <w:szCs w:val="20"/>
              </w:rPr>
            </w:pPr>
            <w:r w:rsidRPr="00B10440">
              <w:rPr>
                <w:b/>
                <w:color w:val="000000" w:themeColor="text1"/>
                <w:sz w:val="20"/>
                <w:szCs w:val="20"/>
              </w:rPr>
              <w:t>34</w:t>
            </w:r>
          </w:p>
        </w:tc>
        <w:tc>
          <w:tcPr>
            <w:tcW w:w="10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2BF9E7D" w14:textId="367B9A9D" w:rsidR="00875229" w:rsidRPr="00B10440" w:rsidRDefault="00875229" w:rsidP="00EE182E">
            <w:pPr>
              <w:jc w:val="right"/>
              <w:rPr>
                <w:b/>
                <w:color w:val="000000" w:themeColor="text1"/>
                <w:sz w:val="20"/>
                <w:szCs w:val="20"/>
              </w:rPr>
            </w:pPr>
            <w:r w:rsidRPr="00B10440">
              <w:rPr>
                <w:b/>
                <w:color w:val="000000" w:themeColor="text1"/>
                <w:sz w:val="20"/>
                <w:szCs w:val="20"/>
              </w:rPr>
              <w:t>28,400</w:t>
            </w:r>
          </w:p>
        </w:tc>
        <w:tc>
          <w:tcPr>
            <w:tcW w:w="101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C300FED" w14:textId="3EE74EC1" w:rsidR="00875229" w:rsidRPr="00B10440" w:rsidRDefault="00875229" w:rsidP="00EE182E">
            <w:pPr>
              <w:jc w:val="right"/>
              <w:rPr>
                <w:b/>
                <w:color w:val="000000" w:themeColor="text1"/>
                <w:sz w:val="20"/>
                <w:szCs w:val="20"/>
              </w:rPr>
            </w:pPr>
            <w:r w:rsidRPr="00B10440">
              <w:rPr>
                <w:b/>
                <w:color w:val="000000" w:themeColor="text1"/>
                <w:sz w:val="20"/>
                <w:szCs w:val="20"/>
              </w:rPr>
              <w:t>10,515</w:t>
            </w:r>
          </w:p>
        </w:tc>
        <w:tc>
          <w:tcPr>
            <w:tcW w:w="101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ADFF43B" w14:textId="4AC51429" w:rsidR="00875229" w:rsidRPr="00B10440" w:rsidRDefault="00875229" w:rsidP="00EE182E">
            <w:pPr>
              <w:jc w:val="right"/>
              <w:rPr>
                <w:b/>
                <w:color w:val="000000" w:themeColor="text1"/>
                <w:sz w:val="20"/>
                <w:szCs w:val="20"/>
              </w:rPr>
            </w:pPr>
            <w:r w:rsidRPr="00B10440">
              <w:rPr>
                <w:b/>
                <w:color w:val="000000" w:themeColor="text1"/>
                <w:sz w:val="20"/>
                <w:szCs w:val="20"/>
              </w:rPr>
              <w:t>38,915</w:t>
            </w:r>
          </w:p>
        </w:tc>
        <w:tc>
          <w:tcPr>
            <w:tcW w:w="10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CA93BF2" w14:textId="05A33EC4" w:rsidR="00875229" w:rsidRPr="00B10440" w:rsidRDefault="00875229" w:rsidP="00EE182E">
            <w:pPr>
              <w:jc w:val="right"/>
              <w:rPr>
                <w:b/>
                <w:color w:val="000000" w:themeColor="text1"/>
                <w:sz w:val="20"/>
                <w:szCs w:val="20"/>
              </w:rPr>
            </w:pPr>
            <w:r w:rsidRPr="00B10440">
              <w:rPr>
                <w:b/>
                <w:color w:val="000000" w:themeColor="text1"/>
                <w:sz w:val="20"/>
                <w:szCs w:val="20"/>
              </w:rPr>
              <w:t>34,132</w:t>
            </w:r>
          </w:p>
        </w:tc>
        <w:tc>
          <w:tcPr>
            <w:tcW w:w="101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36D9BD1" w14:textId="62AB9ED2" w:rsidR="00875229" w:rsidRPr="00B10440" w:rsidRDefault="00875229" w:rsidP="00EE182E">
            <w:pPr>
              <w:jc w:val="right"/>
              <w:rPr>
                <w:b/>
                <w:color w:val="000000" w:themeColor="text1"/>
                <w:sz w:val="20"/>
                <w:szCs w:val="20"/>
              </w:rPr>
            </w:pPr>
            <w:r w:rsidRPr="00B10440">
              <w:rPr>
                <w:b/>
                <w:color w:val="000000" w:themeColor="text1"/>
                <w:sz w:val="20"/>
                <w:szCs w:val="20"/>
              </w:rPr>
              <w:t>13,524</w:t>
            </w:r>
          </w:p>
        </w:tc>
        <w:tc>
          <w:tcPr>
            <w:tcW w:w="101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EFF5FCA" w14:textId="6CF8D247" w:rsidR="00875229" w:rsidRPr="00B10440" w:rsidRDefault="00875229" w:rsidP="00EE182E">
            <w:pPr>
              <w:jc w:val="right"/>
              <w:rPr>
                <w:b/>
                <w:color w:val="000000" w:themeColor="text1"/>
                <w:sz w:val="20"/>
                <w:szCs w:val="20"/>
              </w:rPr>
            </w:pPr>
            <w:r w:rsidRPr="00B10440">
              <w:rPr>
                <w:b/>
                <w:color w:val="000000" w:themeColor="text1"/>
                <w:sz w:val="20"/>
                <w:szCs w:val="20"/>
              </w:rPr>
              <w:t>47,656</w:t>
            </w:r>
          </w:p>
        </w:tc>
      </w:tr>
      <w:tr w:rsidR="00C54B8D" w:rsidRPr="00B10440" w14:paraId="554EF86E" w14:textId="77777777" w:rsidTr="00717A04">
        <w:trPr>
          <w:trHeight w:val="385"/>
        </w:trPr>
        <w:tc>
          <w:tcPr>
            <w:tcW w:w="13948" w:type="dxa"/>
            <w:gridSpan w:val="13"/>
            <w:vAlign w:val="center"/>
          </w:tcPr>
          <w:p w14:paraId="7345BC1F" w14:textId="77777777" w:rsidR="00875229" w:rsidRPr="00B10440" w:rsidRDefault="00875229" w:rsidP="00C401B5">
            <w:pPr>
              <w:rPr>
                <w:b/>
                <w:color w:val="000000" w:themeColor="text1"/>
                <w:sz w:val="20"/>
                <w:szCs w:val="20"/>
              </w:rPr>
            </w:pPr>
            <w:r w:rsidRPr="00B10440">
              <w:rPr>
                <w:b/>
                <w:color w:val="000000" w:themeColor="text1"/>
                <w:sz w:val="20"/>
                <w:szCs w:val="20"/>
              </w:rPr>
              <w:t>Secondary</w:t>
            </w:r>
          </w:p>
        </w:tc>
      </w:tr>
      <w:tr w:rsidR="00C54B8D" w:rsidRPr="00B10440" w14:paraId="68E4821E" w14:textId="77777777" w:rsidTr="00EE182E">
        <w:trPr>
          <w:trHeight w:val="283"/>
        </w:trPr>
        <w:tc>
          <w:tcPr>
            <w:tcW w:w="1796" w:type="dxa"/>
          </w:tcPr>
          <w:p w14:paraId="519D87E0" w14:textId="109C1CE5" w:rsidR="00875229" w:rsidRPr="00B10440" w:rsidRDefault="00875229" w:rsidP="00C401B5">
            <w:pPr>
              <w:rPr>
                <w:color w:val="000000" w:themeColor="text1"/>
                <w:sz w:val="20"/>
                <w:szCs w:val="20"/>
              </w:rPr>
            </w:pPr>
            <w:r w:rsidRPr="00B10440">
              <w:rPr>
                <w:color w:val="000000" w:themeColor="text1"/>
                <w:sz w:val="20"/>
                <w:szCs w:val="20"/>
              </w:rPr>
              <w:t xml:space="preserve">Visual </w:t>
            </w:r>
          </w:p>
        </w:tc>
        <w:tc>
          <w:tcPr>
            <w:tcW w:w="1009"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3727624" w14:textId="77777777" w:rsidR="00875229" w:rsidRPr="00B10440" w:rsidRDefault="00875229" w:rsidP="00EE182E">
            <w:pPr>
              <w:jc w:val="right"/>
              <w:rPr>
                <w:color w:val="000000" w:themeColor="text1"/>
                <w:sz w:val="20"/>
                <w:szCs w:val="20"/>
              </w:rPr>
            </w:pPr>
            <w:r w:rsidRPr="00B10440">
              <w:rPr>
                <w:color w:val="000000" w:themeColor="text1"/>
                <w:sz w:val="20"/>
                <w:szCs w:val="20"/>
              </w:rPr>
              <w:t>518</w:t>
            </w:r>
          </w:p>
        </w:tc>
        <w:tc>
          <w:tcPr>
            <w:tcW w:w="101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92B0DC7" w14:textId="77777777" w:rsidR="00875229" w:rsidRPr="00B10440" w:rsidRDefault="00875229" w:rsidP="00EE182E">
            <w:pPr>
              <w:jc w:val="right"/>
              <w:rPr>
                <w:color w:val="000000" w:themeColor="text1"/>
                <w:sz w:val="20"/>
                <w:szCs w:val="20"/>
              </w:rPr>
            </w:pPr>
            <w:r w:rsidRPr="00B10440">
              <w:rPr>
                <w:color w:val="000000" w:themeColor="text1"/>
                <w:sz w:val="20"/>
                <w:szCs w:val="20"/>
              </w:rPr>
              <w:t>441</w:t>
            </w:r>
          </w:p>
        </w:tc>
        <w:tc>
          <w:tcPr>
            <w:tcW w:w="101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3BC8F2C" w14:textId="77777777" w:rsidR="00875229" w:rsidRPr="00B10440" w:rsidRDefault="00875229" w:rsidP="00EE182E">
            <w:pPr>
              <w:jc w:val="right"/>
              <w:rPr>
                <w:color w:val="000000" w:themeColor="text1"/>
                <w:sz w:val="20"/>
                <w:szCs w:val="20"/>
              </w:rPr>
            </w:pPr>
            <w:r w:rsidRPr="00B10440">
              <w:rPr>
                <w:color w:val="000000" w:themeColor="text1"/>
                <w:sz w:val="20"/>
                <w:szCs w:val="20"/>
              </w:rPr>
              <w:t>959</w:t>
            </w:r>
          </w:p>
        </w:tc>
        <w:tc>
          <w:tcPr>
            <w:tcW w:w="10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3CD3278" w14:textId="77777777" w:rsidR="00875229" w:rsidRPr="00B10440" w:rsidRDefault="00875229" w:rsidP="00EE182E">
            <w:pPr>
              <w:jc w:val="right"/>
              <w:rPr>
                <w:color w:val="000000" w:themeColor="text1"/>
                <w:sz w:val="20"/>
                <w:szCs w:val="20"/>
              </w:rPr>
            </w:pPr>
            <w:r w:rsidRPr="00B10440">
              <w:rPr>
                <w:color w:val="000000" w:themeColor="text1"/>
                <w:sz w:val="20"/>
                <w:szCs w:val="20"/>
              </w:rPr>
              <w:t>10</w:t>
            </w:r>
          </w:p>
        </w:tc>
        <w:tc>
          <w:tcPr>
            <w:tcW w:w="101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2161B3C" w14:textId="77777777" w:rsidR="00875229" w:rsidRPr="00B10440" w:rsidRDefault="00875229" w:rsidP="00EE182E">
            <w:pPr>
              <w:jc w:val="right"/>
              <w:rPr>
                <w:color w:val="000000" w:themeColor="text1"/>
                <w:sz w:val="20"/>
                <w:szCs w:val="20"/>
              </w:rPr>
            </w:pPr>
            <w:r w:rsidRPr="00B10440">
              <w:rPr>
                <w:color w:val="000000" w:themeColor="text1"/>
                <w:sz w:val="20"/>
                <w:szCs w:val="20"/>
              </w:rPr>
              <w:t>2</w:t>
            </w:r>
          </w:p>
        </w:tc>
        <w:tc>
          <w:tcPr>
            <w:tcW w:w="101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51F8704" w14:textId="77777777" w:rsidR="00875229" w:rsidRPr="00B10440" w:rsidRDefault="00875229" w:rsidP="00EE182E">
            <w:pPr>
              <w:jc w:val="right"/>
              <w:rPr>
                <w:color w:val="000000" w:themeColor="text1"/>
                <w:sz w:val="20"/>
                <w:szCs w:val="20"/>
              </w:rPr>
            </w:pPr>
            <w:r w:rsidRPr="00B10440">
              <w:rPr>
                <w:color w:val="000000" w:themeColor="text1"/>
                <w:sz w:val="20"/>
                <w:szCs w:val="20"/>
              </w:rPr>
              <w:t>12</w:t>
            </w:r>
          </w:p>
        </w:tc>
        <w:tc>
          <w:tcPr>
            <w:tcW w:w="10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58B8376" w14:textId="77777777" w:rsidR="00875229" w:rsidRPr="00B10440" w:rsidRDefault="00875229" w:rsidP="00EE182E">
            <w:pPr>
              <w:jc w:val="right"/>
              <w:rPr>
                <w:color w:val="000000" w:themeColor="text1"/>
                <w:sz w:val="20"/>
                <w:szCs w:val="20"/>
              </w:rPr>
            </w:pPr>
            <w:r w:rsidRPr="00B10440">
              <w:rPr>
                <w:color w:val="000000" w:themeColor="text1"/>
                <w:sz w:val="20"/>
                <w:szCs w:val="20"/>
              </w:rPr>
              <w:t>206</w:t>
            </w:r>
          </w:p>
        </w:tc>
        <w:tc>
          <w:tcPr>
            <w:tcW w:w="101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43F2BFF" w14:textId="77777777" w:rsidR="00875229" w:rsidRPr="00B10440" w:rsidRDefault="00875229" w:rsidP="00EE182E">
            <w:pPr>
              <w:jc w:val="right"/>
              <w:rPr>
                <w:color w:val="000000" w:themeColor="text1"/>
                <w:sz w:val="20"/>
                <w:szCs w:val="20"/>
              </w:rPr>
            </w:pPr>
            <w:r w:rsidRPr="00B10440">
              <w:rPr>
                <w:color w:val="000000" w:themeColor="text1"/>
                <w:sz w:val="20"/>
                <w:szCs w:val="20"/>
              </w:rPr>
              <w:t>124</w:t>
            </w:r>
          </w:p>
        </w:tc>
        <w:tc>
          <w:tcPr>
            <w:tcW w:w="101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6879F37" w14:textId="77777777" w:rsidR="00875229" w:rsidRPr="00B10440" w:rsidRDefault="00875229" w:rsidP="00EE182E">
            <w:pPr>
              <w:jc w:val="right"/>
              <w:rPr>
                <w:color w:val="000000" w:themeColor="text1"/>
                <w:sz w:val="20"/>
                <w:szCs w:val="20"/>
              </w:rPr>
            </w:pPr>
            <w:r w:rsidRPr="00B10440">
              <w:rPr>
                <w:color w:val="000000" w:themeColor="text1"/>
                <w:sz w:val="20"/>
                <w:szCs w:val="20"/>
              </w:rPr>
              <w:t>330</w:t>
            </w:r>
          </w:p>
        </w:tc>
        <w:tc>
          <w:tcPr>
            <w:tcW w:w="10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BF3E90E" w14:textId="77777777" w:rsidR="00875229" w:rsidRPr="00B10440" w:rsidRDefault="00875229" w:rsidP="00EE182E">
            <w:pPr>
              <w:jc w:val="right"/>
              <w:rPr>
                <w:color w:val="000000" w:themeColor="text1"/>
                <w:sz w:val="20"/>
                <w:szCs w:val="20"/>
              </w:rPr>
            </w:pPr>
            <w:r w:rsidRPr="00B10440">
              <w:rPr>
                <w:color w:val="000000" w:themeColor="text1"/>
                <w:sz w:val="20"/>
                <w:szCs w:val="20"/>
              </w:rPr>
              <w:t>734</w:t>
            </w:r>
          </w:p>
        </w:tc>
        <w:tc>
          <w:tcPr>
            <w:tcW w:w="101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740A376" w14:textId="77777777" w:rsidR="00875229" w:rsidRPr="00B10440" w:rsidRDefault="00875229" w:rsidP="00EE182E">
            <w:pPr>
              <w:jc w:val="right"/>
              <w:rPr>
                <w:color w:val="000000" w:themeColor="text1"/>
                <w:sz w:val="20"/>
                <w:szCs w:val="20"/>
              </w:rPr>
            </w:pPr>
            <w:r w:rsidRPr="00B10440">
              <w:rPr>
                <w:color w:val="000000" w:themeColor="text1"/>
                <w:sz w:val="20"/>
                <w:szCs w:val="20"/>
              </w:rPr>
              <w:t>567</w:t>
            </w:r>
          </w:p>
        </w:tc>
        <w:tc>
          <w:tcPr>
            <w:tcW w:w="101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5CBDCDB" w14:textId="479623EF" w:rsidR="00875229" w:rsidRPr="00B10440" w:rsidRDefault="00875229" w:rsidP="00EE182E">
            <w:pPr>
              <w:jc w:val="right"/>
              <w:rPr>
                <w:color w:val="000000" w:themeColor="text1"/>
                <w:sz w:val="20"/>
                <w:szCs w:val="20"/>
              </w:rPr>
            </w:pPr>
            <w:r w:rsidRPr="00B10440">
              <w:rPr>
                <w:color w:val="000000" w:themeColor="text1"/>
                <w:sz w:val="20"/>
                <w:szCs w:val="20"/>
              </w:rPr>
              <w:t>1,301</w:t>
            </w:r>
          </w:p>
        </w:tc>
      </w:tr>
      <w:tr w:rsidR="00C54B8D" w:rsidRPr="00B10440" w14:paraId="65394960" w14:textId="77777777" w:rsidTr="00EE182E">
        <w:trPr>
          <w:trHeight w:val="283"/>
        </w:trPr>
        <w:tc>
          <w:tcPr>
            <w:tcW w:w="1796" w:type="dxa"/>
          </w:tcPr>
          <w:p w14:paraId="21609A75" w14:textId="26DFACF9" w:rsidR="00875229" w:rsidRPr="00B10440" w:rsidRDefault="00875229" w:rsidP="00C401B5">
            <w:pPr>
              <w:rPr>
                <w:color w:val="000000" w:themeColor="text1"/>
                <w:sz w:val="20"/>
                <w:szCs w:val="20"/>
              </w:rPr>
            </w:pPr>
            <w:r w:rsidRPr="00B10440">
              <w:rPr>
                <w:color w:val="000000" w:themeColor="text1"/>
                <w:sz w:val="20"/>
                <w:szCs w:val="20"/>
              </w:rPr>
              <w:t xml:space="preserve">Hearing </w:t>
            </w:r>
          </w:p>
        </w:tc>
        <w:tc>
          <w:tcPr>
            <w:tcW w:w="1009"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2124104" w14:textId="77777777" w:rsidR="00875229" w:rsidRPr="00B10440" w:rsidRDefault="00875229" w:rsidP="00EE182E">
            <w:pPr>
              <w:jc w:val="right"/>
              <w:rPr>
                <w:color w:val="000000" w:themeColor="text1"/>
                <w:sz w:val="20"/>
                <w:szCs w:val="20"/>
              </w:rPr>
            </w:pPr>
            <w:r w:rsidRPr="00B10440">
              <w:rPr>
                <w:color w:val="000000" w:themeColor="text1"/>
                <w:sz w:val="20"/>
                <w:szCs w:val="20"/>
              </w:rPr>
              <w:t>363</w:t>
            </w:r>
          </w:p>
        </w:tc>
        <w:tc>
          <w:tcPr>
            <w:tcW w:w="101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154E701" w14:textId="77777777" w:rsidR="00875229" w:rsidRPr="00B10440" w:rsidRDefault="00875229" w:rsidP="00EE182E">
            <w:pPr>
              <w:jc w:val="right"/>
              <w:rPr>
                <w:color w:val="000000" w:themeColor="text1"/>
                <w:sz w:val="20"/>
                <w:szCs w:val="20"/>
              </w:rPr>
            </w:pPr>
            <w:r w:rsidRPr="00B10440">
              <w:rPr>
                <w:color w:val="000000" w:themeColor="text1"/>
                <w:sz w:val="20"/>
                <w:szCs w:val="20"/>
              </w:rPr>
              <w:t>294</w:t>
            </w:r>
          </w:p>
        </w:tc>
        <w:tc>
          <w:tcPr>
            <w:tcW w:w="101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12F062E" w14:textId="77777777" w:rsidR="00875229" w:rsidRPr="00B10440" w:rsidRDefault="00875229" w:rsidP="00EE182E">
            <w:pPr>
              <w:jc w:val="right"/>
              <w:rPr>
                <w:color w:val="000000" w:themeColor="text1"/>
                <w:sz w:val="20"/>
                <w:szCs w:val="20"/>
              </w:rPr>
            </w:pPr>
            <w:r w:rsidRPr="00B10440">
              <w:rPr>
                <w:color w:val="000000" w:themeColor="text1"/>
                <w:sz w:val="20"/>
                <w:szCs w:val="20"/>
              </w:rPr>
              <w:t>657</w:t>
            </w:r>
          </w:p>
        </w:tc>
        <w:tc>
          <w:tcPr>
            <w:tcW w:w="10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40CCD01" w14:textId="5DA57267" w:rsidR="00875229" w:rsidRPr="00B10440" w:rsidRDefault="00875229" w:rsidP="00EE182E">
            <w:pPr>
              <w:jc w:val="right"/>
              <w:rPr>
                <w:color w:val="000000" w:themeColor="text1"/>
                <w:sz w:val="20"/>
                <w:szCs w:val="20"/>
              </w:rPr>
            </w:pPr>
            <w:r w:rsidRPr="00B10440">
              <w:rPr>
                <w:color w:val="000000" w:themeColor="text1"/>
                <w:sz w:val="20"/>
                <w:szCs w:val="20"/>
              </w:rPr>
              <w:t>-</w:t>
            </w:r>
          </w:p>
        </w:tc>
        <w:tc>
          <w:tcPr>
            <w:tcW w:w="101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A218558" w14:textId="6330B681" w:rsidR="00875229" w:rsidRPr="00B10440" w:rsidRDefault="00875229" w:rsidP="00EE182E">
            <w:pPr>
              <w:jc w:val="right"/>
              <w:rPr>
                <w:color w:val="000000" w:themeColor="text1"/>
                <w:sz w:val="20"/>
                <w:szCs w:val="20"/>
              </w:rPr>
            </w:pPr>
            <w:r w:rsidRPr="00B10440">
              <w:rPr>
                <w:color w:val="000000" w:themeColor="text1"/>
                <w:sz w:val="20"/>
                <w:szCs w:val="20"/>
              </w:rPr>
              <w:t>-</w:t>
            </w:r>
          </w:p>
        </w:tc>
        <w:tc>
          <w:tcPr>
            <w:tcW w:w="101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3053C9D" w14:textId="620F3B9B" w:rsidR="00875229" w:rsidRPr="00B10440" w:rsidRDefault="00875229" w:rsidP="00EE182E">
            <w:pPr>
              <w:jc w:val="right"/>
              <w:rPr>
                <w:color w:val="000000" w:themeColor="text1"/>
                <w:sz w:val="20"/>
                <w:szCs w:val="20"/>
              </w:rPr>
            </w:pPr>
            <w:r w:rsidRPr="00B10440">
              <w:rPr>
                <w:color w:val="000000" w:themeColor="text1"/>
                <w:sz w:val="20"/>
                <w:szCs w:val="20"/>
              </w:rPr>
              <w:t xml:space="preserve"> -</w:t>
            </w:r>
          </w:p>
        </w:tc>
        <w:tc>
          <w:tcPr>
            <w:tcW w:w="10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AF31CFD" w14:textId="77777777" w:rsidR="00875229" w:rsidRPr="00B10440" w:rsidRDefault="00875229" w:rsidP="00EE182E">
            <w:pPr>
              <w:jc w:val="right"/>
              <w:rPr>
                <w:color w:val="000000" w:themeColor="text1"/>
                <w:sz w:val="20"/>
                <w:szCs w:val="20"/>
              </w:rPr>
            </w:pPr>
            <w:r w:rsidRPr="00B10440">
              <w:rPr>
                <w:color w:val="000000" w:themeColor="text1"/>
                <w:sz w:val="20"/>
                <w:szCs w:val="20"/>
              </w:rPr>
              <w:t>512</w:t>
            </w:r>
          </w:p>
        </w:tc>
        <w:tc>
          <w:tcPr>
            <w:tcW w:w="101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BABFA77" w14:textId="77777777" w:rsidR="00875229" w:rsidRPr="00B10440" w:rsidRDefault="00875229" w:rsidP="00EE182E">
            <w:pPr>
              <w:jc w:val="right"/>
              <w:rPr>
                <w:color w:val="000000" w:themeColor="text1"/>
                <w:sz w:val="20"/>
                <w:szCs w:val="20"/>
              </w:rPr>
            </w:pPr>
            <w:r w:rsidRPr="00B10440">
              <w:rPr>
                <w:color w:val="000000" w:themeColor="text1"/>
                <w:sz w:val="20"/>
                <w:szCs w:val="20"/>
              </w:rPr>
              <w:t>455</w:t>
            </w:r>
          </w:p>
        </w:tc>
        <w:tc>
          <w:tcPr>
            <w:tcW w:w="101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FB477EE" w14:textId="77777777" w:rsidR="00875229" w:rsidRPr="00B10440" w:rsidRDefault="00875229" w:rsidP="00EE182E">
            <w:pPr>
              <w:jc w:val="right"/>
              <w:rPr>
                <w:color w:val="000000" w:themeColor="text1"/>
                <w:sz w:val="20"/>
                <w:szCs w:val="20"/>
              </w:rPr>
            </w:pPr>
            <w:r w:rsidRPr="00B10440">
              <w:rPr>
                <w:color w:val="000000" w:themeColor="text1"/>
                <w:sz w:val="20"/>
                <w:szCs w:val="20"/>
              </w:rPr>
              <w:t>967</w:t>
            </w:r>
          </w:p>
        </w:tc>
        <w:tc>
          <w:tcPr>
            <w:tcW w:w="10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969B0FD" w14:textId="77777777" w:rsidR="00875229" w:rsidRPr="00B10440" w:rsidRDefault="00875229" w:rsidP="00EE182E">
            <w:pPr>
              <w:jc w:val="right"/>
              <w:rPr>
                <w:color w:val="000000" w:themeColor="text1"/>
                <w:sz w:val="20"/>
                <w:szCs w:val="20"/>
              </w:rPr>
            </w:pPr>
            <w:r w:rsidRPr="00B10440">
              <w:rPr>
                <w:color w:val="000000" w:themeColor="text1"/>
                <w:sz w:val="20"/>
                <w:szCs w:val="20"/>
              </w:rPr>
              <w:t>875</w:t>
            </w:r>
          </w:p>
        </w:tc>
        <w:tc>
          <w:tcPr>
            <w:tcW w:w="101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6B7B759" w14:textId="77777777" w:rsidR="00875229" w:rsidRPr="00B10440" w:rsidRDefault="00875229" w:rsidP="00EE182E">
            <w:pPr>
              <w:jc w:val="right"/>
              <w:rPr>
                <w:color w:val="000000" w:themeColor="text1"/>
                <w:sz w:val="20"/>
                <w:szCs w:val="20"/>
              </w:rPr>
            </w:pPr>
            <w:r w:rsidRPr="00B10440">
              <w:rPr>
                <w:color w:val="000000" w:themeColor="text1"/>
                <w:sz w:val="20"/>
                <w:szCs w:val="20"/>
              </w:rPr>
              <w:t>750</w:t>
            </w:r>
          </w:p>
        </w:tc>
        <w:tc>
          <w:tcPr>
            <w:tcW w:w="101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1019836" w14:textId="65ED7392" w:rsidR="00875229" w:rsidRPr="00B10440" w:rsidRDefault="00875229" w:rsidP="00EE182E">
            <w:pPr>
              <w:jc w:val="right"/>
              <w:rPr>
                <w:color w:val="000000" w:themeColor="text1"/>
                <w:sz w:val="20"/>
                <w:szCs w:val="20"/>
              </w:rPr>
            </w:pPr>
            <w:r w:rsidRPr="00B10440">
              <w:rPr>
                <w:color w:val="000000" w:themeColor="text1"/>
                <w:sz w:val="20"/>
                <w:szCs w:val="20"/>
              </w:rPr>
              <w:t>1,625</w:t>
            </w:r>
          </w:p>
        </w:tc>
      </w:tr>
      <w:tr w:rsidR="00C54B8D" w:rsidRPr="00B10440" w14:paraId="70A8CF58" w14:textId="77777777" w:rsidTr="00EE182E">
        <w:trPr>
          <w:trHeight w:val="283"/>
        </w:trPr>
        <w:tc>
          <w:tcPr>
            <w:tcW w:w="1796" w:type="dxa"/>
          </w:tcPr>
          <w:p w14:paraId="61C0C828" w14:textId="68643795" w:rsidR="00875229" w:rsidRPr="00B10440" w:rsidRDefault="00875229" w:rsidP="00C401B5">
            <w:pPr>
              <w:rPr>
                <w:color w:val="000000" w:themeColor="text1"/>
                <w:sz w:val="20"/>
                <w:szCs w:val="20"/>
              </w:rPr>
            </w:pPr>
            <w:r w:rsidRPr="00B10440">
              <w:rPr>
                <w:color w:val="000000" w:themeColor="text1"/>
                <w:sz w:val="20"/>
                <w:szCs w:val="20"/>
              </w:rPr>
              <w:t xml:space="preserve">Speech </w:t>
            </w:r>
          </w:p>
        </w:tc>
        <w:tc>
          <w:tcPr>
            <w:tcW w:w="1009"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BCB9008" w14:textId="77777777" w:rsidR="00875229" w:rsidRPr="00B10440" w:rsidRDefault="00875229" w:rsidP="00EE182E">
            <w:pPr>
              <w:jc w:val="right"/>
              <w:rPr>
                <w:color w:val="000000" w:themeColor="text1"/>
                <w:sz w:val="20"/>
                <w:szCs w:val="20"/>
              </w:rPr>
            </w:pPr>
            <w:r w:rsidRPr="00B10440">
              <w:rPr>
                <w:color w:val="000000" w:themeColor="text1"/>
                <w:sz w:val="20"/>
                <w:szCs w:val="20"/>
              </w:rPr>
              <w:t>53</w:t>
            </w:r>
          </w:p>
        </w:tc>
        <w:tc>
          <w:tcPr>
            <w:tcW w:w="101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B615328" w14:textId="77777777" w:rsidR="00875229" w:rsidRPr="00B10440" w:rsidRDefault="00875229" w:rsidP="00EE182E">
            <w:pPr>
              <w:jc w:val="right"/>
              <w:rPr>
                <w:color w:val="000000" w:themeColor="text1"/>
                <w:sz w:val="20"/>
                <w:szCs w:val="20"/>
              </w:rPr>
            </w:pPr>
            <w:r w:rsidRPr="00B10440">
              <w:rPr>
                <w:color w:val="000000" w:themeColor="text1"/>
                <w:sz w:val="20"/>
                <w:szCs w:val="20"/>
              </w:rPr>
              <w:t>36</w:t>
            </w:r>
          </w:p>
        </w:tc>
        <w:tc>
          <w:tcPr>
            <w:tcW w:w="101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FBFED9D" w14:textId="77777777" w:rsidR="00875229" w:rsidRPr="00B10440" w:rsidRDefault="00875229" w:rsidP="00EE182E">
            <w:pPr>
              <w:jc w:val="right"/>
              <w:rPr>
                <w:color w:val="000000" w:themeColor="text1"/>
                <w:sz w:val="20"/>
                <w:szCs w:val="20"/>
              </w:rPr>
            </w:pPr>
            <w:r w:rsidRPr="00B10440">
              <w:rPr>
                <w:color w:val="000000" w:themeColor="text1"/>
                <w:sz w:val="20"/>
                <w:szCs w:val="20"/>
              </w:rPr>
              <w:t>89</w:t>
            </w:r>
          </w:p>
        </w:tc>
        <w:tc>
          <w:tcPr>
            <w:tcW w:w="10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10B6FD5" w14:textId="1733BFE7" w:rsidR="00875229" w:rsidRPr="00B10440" w:rsidRDefault="00875229" w:rsidP="00EE182E">
            <w:pPr>
              <w:jc w:val="right"/>
              <w:rPr>
                <w:color w:val="000000" w:themeColor="text1"/>
                <w:sz w:val="20"/>
                <w:szCs w:val="20"/>
              </w:rPr>
            </w:pPr>
            <w:r w:rsidRPr="00B10440">
              <w:rPr>
                <w:color w:val="000000" w:themeColor="text1"/>
                <w:sz w:val="20"/>
                <w:szCs w:val="20"/>
              </w:rPr>
              <w:t>-</w:t>
            </w:r>
          </w:p>
        </w:tc>
        <w:tc>
          <w:tcPr>
            <w:tcW w:w="101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ECE2960" w14:textId="3755B60B" w:rsidR="00875229" w:rsidRPr="00B10440" w:rsidRDefault="00875229" w:rsidP="00EE182E">
            <w:pPr>
              <w:jc w:val="right"/>
              <w:rPr>
                <w:color w:val="000000" w:themeColor="text1"/>
                <w:sz w:val="20"/>
                <w:szCs w:val="20"/>
              </w:rPr>
            </w:pPr>
            <w:r w:rsidRPr="00B10440">
              <w:rPr>
                <w:color w:val="000000" w:themeColor="text1"/>
                <w:sz w:val="20"/>
                <w:szCs w:val="20"/>
              </w:rPr>
              <w:t>-</w:t>
            </w:r>
          </w:p>
        </w:tc>
        <w:tc>
          <w:tcPr>
            <w:tcW w:w="101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6163067" w14:textId="18B5DAC6" w:rsidR="00875229" w:rsidRPr="00B10440" w:rsidRDefault="00875229" w:rsidP="00EE182E">
            <w:pPr>
              <w:jc w:val="right"/>
              <w:rPr>
                <w:color w:val="000000" w:themeColor="text1"/>
                <w:sz w:val="20"/>
                <w:szCs w:val="20"/>
              </w:rPr>
            </w:pPr>
            <w:r w:rsidRPr="00B10440">
              <w:rPr>
                <w:color w:val="000000" w:themeColor="text1"/>
                <w:sz w:val="20"/>
                <w:szCs w:val="20"/>
              </w:rPr>
              <w:t xml:space="preserve"> -</w:t>
            </w:r>
          </w:p>
        </w:tc>
        <w:tc>
          <w:tcPr>
            <w:tcW w:w="10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C4BA1CE" w14:textId="77777777" w:rsidR="00875229" w:rsidRPr="00B10440" w:rsidRDefault="00875229" w:rsidP="00EE182E">
            <w:pPr>
              <w:jc w:val="right"/>
              <w:rPr>
                <w:color w:val="000000" w:themeColor="text1"/>
                <w:sz w:val="20"/>
                <w:szCs w:val="20"/>
              </w:rPr>
            </w:pPr>
            <w:r w:rsidRPr="00B10440">
              <w:rPr>
                <w:color w:val="000000" w:themeColor="text1"/>
                <w:sz w:val="20"/>
                <w:szCs w:val="20"/>
              </w:rPr>
              <w:t>138</w:t>
            </w:r>
          </w:p>
        </w:tc>
        <w:tc>
          <w:tcPr>
            <w:tcW w:w="101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C8B3321" w14:textId="77777777" w:rsidR="00875229" w:rsidRPr="00B10440" w:rsidRDefault="00875229" w:rsidP="00EE182E">
            <w:pPr>
              <w:jc w:val="right"/>
              <w:rPr>
                <w:color w:val="000000" w:themeColor="text1"/>
                <w:sz w:val="20"/>
                <w:szCs w:val="20"/>
              </w:rPr>
            </w:pPr>
            <w:r w:rsidRPr="00B10440">
              <w:rPr>
                <w:color w:val="000000" w:themeColor="text1"/>
                <w:sz w:val="20"/>
                <w:szCs w:val="20"/>
              </w:rPr>
              <w:t>73</w:t>
            </w:r>
          </w:p>
        </w:tc>
        <w:tc>
          <w:tcPr>
            <w:tcW w:w="101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33543EB" w14:textId="77777777" w:rsidR="00875229" w:rsidRPr="00B10440" w:rsidRDefault="00875229" w:rsidP="00EE182E">
            <w:pPr>
              <w:jc w:val="right"/>
              <w:rPr>
                <w:color w:val="000000" w:themeColor="text1"/>
                <w:sz w:val="20"/>
                <w:szCs w:val="20"/>
              </w:rPr>
            </w:pPr>
            <w:r w:rsidRPr="00B10440">
              <w:rPr>
                <w:color w:val="000000" w:themeColor="text1"/>
                <w:sz w:val="20"/>
                <w:szCs w:val="20"/>
              </w:rPr>
              <w:t>211</w:t>
            </w:r>
          </w:p>
        </w:tc>
        <w:tc>
          <w:tcPr>
            <w:tcW w:w="10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D7B5A6C" w14:textId="77777777" w:rsidR="00875229" w:rsidRPr="00B10440" w:rsidRDefault="00875229" w:rsidP="00EE182E">
            <w:pPr>
              <w:jc w:val="right"/>
              <w:rPr>
                <w:color w:val="000000" w:themeColor="text1"/>
                <w:sz w:val="20"/>
                <w:szCs w:val="20"/>
              </w:rPr>
            </w:pPr>
            <w:r w:rsidRPr="00B10440">
              <w:rPr>
                <w:color w:val="000000" w:themeColor="text1"/>
                <w:sz w:val="20"/>
                <w:szCs w:val="20"/>
              </w:rPr>
              <w:t>191</w:t>
            </w:r>
          </w:p>
        </w:tc>
        <w:tc>
          <w:tcPr>
            <w:tcW w:w="101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048C916" w14:textId="77777777" w:rsidR="00875229" w:rsidRPr="00B10440" w:rsidRDefault="00875229" w:rsidP="00EE182E">
            <w:pPr>
              <w:jc w:val="right"/>
              <w:rPr>
                <w:color w:val="000000" w:themeColor="text1"/>
                <w:sz w:val="20"/>
                <w:szCs w:val="20"/>
              </w:rPr>
            </w:pPr>
            <w:r w:rsidRPr="00B10440">
              <w:rPr>
                <w:color w:val="000000" w:themeColor="text1"/>
                <w:sz w:val="20"/>
                <w:szCs w:val="20"/>
              </w:rPr>
              <w:t>109</w:t>
            </w:r>
          </w:p>
        </w:tc>
        <w:tc>
          <w:tcPr>
            <w:tcW w:w="101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3572163" w14:textId="77777777" w:rsidR="00875229" w:rsidRPr="00B10440" w:rsidRDefault="00875229" w:rsidP="00EE182E">
            <w:pPr>
              <w:jc w:val="right"/>
              <w:rPr>
                <w:color w:val="000000" w:themeColor="text1"/>
                <w:sz w:val="20"/>
                <w:szCs w:val="20"/>
              </w:rPr>
            </w:pPr>
            <w:r w:rsidRPr="00B10440">
              <w:rPr>
                <w:color w:val="000000" w:themeColor="text1"/>
                <w:sz w:val="20"/>
                <w:szCs w:val="20"/>
              </w:rPr>
              <w:t>300</w:t>
            </w:r>
          </w:p>
        </w:tc>
      </w:tr>
      <w:tr w:rsidR="00C54B8D" w:rsidRPr="00B10440" w14:paraId="0775F1CB" w14:textId="77777777" w:rsidTr="00EE182E">
        <w:trPr>
          <w:trHeight w:val="283"/>
        </w:trPr>
        <w:tc>
          <w:tcPr>
            <w:tcW w:w="1796" w:type="dxa"/>
          </w:tcPr>
          <w:p w14:paraId="172750E4" w14:textId="30DC8B1F" w:rsidR="00875229" w:rsidRPr="00B10440" w:rsidRDefault="00875229" w:rsidP="00C401B5">
            <w:pPr>
              <w:rPr>
                <w:color w:val="000000" w:themeColor="text1"/>
                <w:sz w:val="20"/>
                <w:szCs w:val="20"/>
              </w:rPr>
            </w:pPr>
            <w:r w:rsidRPr="00B10440">
              <w:rPr>
                <w:color w:val="000000" w:themeColor="text1"/>
                <w:sz w:val="20"/>
                <w:szCs w:val="20"/>
              </w:rPr>
              <w:lastRenderedPageBreak/>
              <w:t xml:space="preserve">Physical </w:t>
            </w:r>
          </w:p>
        </w:tc>
        <w:tc>
          <w:tcPr>
            <w:tcW w:w="1009"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A570049" w14:textId="587625D4" w:rsidR="00875229" w:rsidRPr="00B10440" w:rsidRDefault="00875229" w:rsidP="00EE182E">
            <w:pPr>
              <w:jc w:val="right"/>
              <w:rPr>
                <w:color w:val="000000" w:themeColor="text1"/>
                <w:sz w:val="20"/>
                <w:szCs w:val="20"/>
              </w:rPr>
            </w:pPr>
            <w:r w:rsidRPr="00B10440">
              <w:rPr>
                <w:color w:val="000000" w:themeColor="text1"/>
                <w:sz w:val="20"/>
                <w:szCs w:val="20"/>
              </w:rPr>
              <w:t>1,304</w:t>
            </w:r>
          </w:p>
        </w:tc>
        <w:tc>
          <w:tcPr>
            <w:tcW w:w="101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6B2D8F8" w14:textId="457FF210" w:rsidR="00875229" w:rsidRPr="00B10440" w:rsidRDefault="00875229" w:rsidP="00EE182E">
            <w:pPr>
              <w:jc w:val="right"/>
              <w:rPr>
                <w:color w:val="000000" w:themeColor="text1"/>
                <w:sz w:val="20"/>
                <w:szCs w:val="20"/>
              </w:rPr>
            </w:pPr>
            <w:r w:rsidRPr="00B10440">
              <w:rPr>
                <w:color w:val="000000" w:themeColor="text1"/>
                <w:sz w:val="20"/>
                <w:szCs w:val="20"/>
              </w:rPr>
              <w:t>1,100</w:t>
            </w:r>
          </w:p>
        </w:tc>
        <w:tc>
          <w:tcPr>
            <w:tcW w:w="101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63A83E1" w14:textId="77777777" w:rsidR="00875229" w:rsidRPr="00B10440" w:rsidRDefault="00875229" w:rsidP="00EE182E">
            <w:pPr>
              <w:jc w:val="right"/>
              <w:rPr>
                <w:color w:val="000000" w:themeColor="text1"/>
                <w:sz w:val="20"/>
                <w:szCs w:val="20"/>
              </w:rPr>
            </w:pPr>
            <w:r w:rsidRPr="00B10440">
              <w:rPr>
                <w:color w:val="000000" w:themeColor="text1"/>
                <w:sz w:val="20"/>
                <w:szCs w:val="20"/>
              </w:rPr>
              <w:t>2404</w:t>
            </w:r>
          </w:p>
        </w:tc>
        <w:tc>
          <w:tcPr>
            <w:tcW w:w="10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DE203CA" w14:textId="77777777" w:rsidR="00875229" w:rsidRPr="00B10440" w:rsidRDefault="00875229" w:rsidP="00EE182E">
            <w:pPr>
              <w:jc w:val="right"/>
              <w:rPr>
                <w:color w:val="000000" w:themeColor="text1"/>
                <w:sz w:val="20"/>
                <w:szCs w:val="20"/>
              </w:rPr>
            </w:pPr>
            <w:r w:rsidRPr="00B10440">
              <w:rPr>
                <w:color w:val="000000" w:themeColor="text1"/>
                <w:sz w:val="20"/>
                <w:szCs w:val="20"/>
              </w:rPr>
              <w:t>2</w:t>
            </w:r>
          </w:p>
        </w:tc>
        <w:tc>
          <w:tcPr>
            <w:tcW w:w="101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2B826F0" w14:textId="77777777" w:rsidR="00875229" w:rsidRPr="00B10440" w:rsidRDefault="00875229" w:rsidP="00EE182E">
            <w:pPr>
              <w:jc w:val="right"/>
              <w:rPr>
                <w:color w:val="000000" w:themeColor="text1"/>
                <w:sz w:val="20"/>
                <w:szCs w:val="20"/>
              </w:rPr>
            </w:pPr>
            <w:r w:rsidRPr="00B10440">
              <w:rPr>
                <w:color w:val="000000" w:themeColor="text1"/>
                <w:sz w:val="20"/>
                <w:szCs w:val="20"/>
              </w:rPr>
              <w:t>1</w:t>
            </w:r>
          </w:p>
        </w:tc>
        <w:tc>
          <w:tcPr>
            <w:tcW w:w="101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DBA94C2" w14:textId="77777777" w:rsidR="00875229" w:rsidRPr="00B10440" w:rsidRDefault="00875229" w:rsidP="00EE182E">
            <w:pPr>
              <w:jc w:val="right"/>
              <w:rPr>
                <w:color w:val="000000" w:themeColor="text1"/>
                <w:sz w:val="20"/>
                <w:szCs w:val="20"/>
              </w:rPr>
            </w:pPr>
            <w:r w:rsidRPr="00B10440">
              <w:rPr>
                <w:color w:val="000000" w:themeColor="text1"/>
                <w:sz w:val="20"/>
                <w:szCs w:val="20"/>
              </w:rPr>
              <w:t>3</w:t>
            </w:r>
          </w:p>
        </w:tc>
        <w:tc>
          <w:tcPr>
            <w:tcW w:w="10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9E9D2EE" w14:textId="77777777" w:rsidR="00875229" w:rsidRPr="00B10440" w:rsidRDefault="00875229" w:rsidP="00EE182E">
            <w:pPr>
              <w:jc w:val="right"/>
              <w:rPr>
                <w:color w:val="000000" w:themeColor="text1"/>
                <w:sz w:val="20"/>
                <w:szCs w:val="20"/>
              </w:rPr>
            </w:pPr>
            <w:r w:rsidRPr="00B10440">
              <w:rPr>
                <w:color w:val="000000" w:themeColor="text1"/>
                <w:sz w:val="20"/>
                <w:szCs w:val="20"/>
              </w:rPr>
              <w:t>486</w:t>
            </w:r>
          </w:p>
        </w:tc>
        <w:tc>
          <w:tcPr>
            <w:tcW w:w="101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A4DE96D" w14:textId="77777777" w:rsidR="00875229" w:rsidRPr="00B10440" w:rsidRDefault="00875229" w:rsidP="00EE182E">
            <w:pPr>
              <w:jc w:val="right"/>
              <w:rPr>
                <w:color w:val="000000" w:themeColor="text1"/>
                <w:sz w:val="20"/>
                <w:szCs w:val="20"/>
              </w:rPr>
            </w:pPr>
            <w:r w:rsidRPr="00B10440">
              <w:rPr>
                <w:color w:val="000000" w:themeColor="text1"/>
                <w:sz w:val="20"/>
                <w:szCs w:val="20"/>
              </w:rPr>
              <w:t>327</w:t>
            </w:r>
          </w:p>
        </w:tc>
        <w:tc>
          <w:tcPr>
            <w:tcW w:w="101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A00C2E7" w14:textId="77777777" w:rsidR="00875229" w:rsidRPr="00B10440" w:rsidRDefault="00875229" w:rsidP="00EE182E">
            <w:pPr>
              <w:jc w:val="right"/>
              <w:rPr>
                <w:color w:val="000000" w:themeColor="text1"/>
                <w:sz w:val="20"/>
                <w:szCs w:val="20"/>
              </w:rPr>
            </w:pPr>
            <w:r w:rsidRPr="00B10440">
              <w:rPr>
                <w:color w:val="000000" w:themeColor="text1"/>
                <w:sz w:val="20"/>
                <w:szCs w:val="20"/>
              </w:rPr>
              <w:t>813</w:t>
            </w:r>
          </w:p>
        </w:tc>
        <w:tc>
          <w:tcPr>
            <w:tcW w:w="10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A41FC9F" w14:textId="5379D461" w:rsidR="00875229" w:rsidRPr="00B10440" w:rsidRDefault="00875229" w:rsidP="00EE182E">
            <w:pPr>
              <w:jc w:val="right"/>
              <w:rPr>
                <w:color w:val="000000" w:themeColor="text1"/>
                <w:sz w:val="20"/>
                <w:szCs w:val="20"/>
              </w:rPr>
            </w:pPr>
            <w:r w:rsidRPr="00B10440">
              <w:rPr>
                <w:color w:val="000000" w:themeColor="text1"/>
                <w:sz w:val="20"/>
                <w:szCs w:val="20"/>
              </w:rPr>
              <w:t>1,792</w:t>
            </w:r>
          </w:p>
        </w:tc>
        <w:tc>
          <w:tcPr>
            <w:tcW w:w="101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0853E65" w14:textId="41E39938" w:rsidR="00875229" w:rsidRPr="00B10440" w:rsidRDefault="00875229" w:rsidP="00EE182E">
            <w:pPr>
              <w:jc w:val="right"/>
              <w:rPr>
                <w:color w:val="000000" w:themeColor="text1"/>
                <w:sz w:val="20"/>
                <w:szCs w:val="20"/>
              </w:rPr>
            </w:pPr>
            <w:r w:rsidRPr="00B10440">
              <w:rPr>
                <w:color w:val="000000" w:themeColor="text1"/>
                <w:sz w:val="20"/>
                <w:szCs w:val="20"/>
              </w:rPr>
              <w:t>1,428</w:t>
            </w:r>
          </w:p>
        </w:tc>
        <w:tc>
          <w:tcPr>
            <w:tcW w:w="101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2B79256" w14:textId="61778985" w:rsidR="00875229" w:rsidRPr="00B10440" w:rsidRDefault="00875229" w:rsidP="00EE182E">
            <w:pPr>
              <w:jc w:val="right"/>
              <w:rPr>
                <w:color w:val="000000" w:themeColor="text1"/>
                <w:sz w:val="20"/>
                <w:szCs w:val="20"/>
              </w:rPr>
            </w:pPr>
            <w:r w:rsidRPr="00B10440">
              <w:rPr>
                <w:color w:val="000000" w:themeColor="text1"/>
                <w:sz w:val="20"/>
                <w:szCs w:val="20"/>
              </w:rPr>
              <w:t>3,220</w:t>
            </w:r>
          </w:p>
        </w:tc>
      </w:tr>
      <w:tr w:rsidR="00C54B8D" w:rsidRPr="00B10440" w14:paraId="0C47F8A9" w14:textId="77777777" w:rsidTr="00EE182E">
        <w:trPr>
          <w:trHeight w:val="283"/>
        </w:trPr>
        <w:tc>
          <w:tcPr>
            <w:tcW w:w="1796" w:type="dxa"/>
          </w:tcPr>
          <w:p w14:paraId="52C9B8A9" w14:textId="6DB20141" w:rsidR="00875229" w:rsidRPr="00B10440" w:rsidRDefault="00875229" w:rsidP="00C401B5">
            <w:pPr>
              <w:rPr>
                <w:color w:val="000000" w:themeColor="text1"/>
                <w:sz w:val="20"/>
                <w:szCs w:val="20"/>
              </w:rPr>
            </w:pPr>
            <w:r w:rsidRPr="00B10440">
              <w:rPr>
                <w:color w:val="000000" w:themeColor="text1"/>
                <w:sz w:val="20"/>
                <w:szCs w:val="20"/>
              </w:rPr>
              <w:t xml:space="preserve">Learning </w:t>
            </w:r>
          </w:p>
        </w:tc>
        <w:tc>
          <w:tcPr>
            <w:tcW w:w="1009"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FBE02EA" w14:textId="247C74C9" w:rsidR="00875229" w:rsidRPr="00B10440" w:rsidRDefault="00875229" w:rsidP="00EE182E">
            <w:pPr>
              <w:jc w:val="right"/>
              <w:rPr>
                <w:color w:val="000000" w:themeColor="text1"/>
                <w:sz w:val="20"/>
                <w:szCs w:val="20"/>
              </w:rPr>
            </w:pPr>
            <w:r w:rsidRPr="00B10440">
              <w:rPr>
                <w:color w:val="000000" w:themeColor="text1"/>
                <w:sz w:val="20"/>
                <w:szCs w:val="20"/>
              </w:rPr>
              <w:t>3,248</w:t>
            </w:r>
          </w:p>
        </w:tc>
        <w:tc>
          <w:tcPr>
            <w:tcW w:w="101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782847A" w14:textId="77777777" w:rsidR="00875229" w:rsidRPr="00B10440" w:rsidRDefault="00875229" w:rsidP="00EE182E">
            <w:pPr>
              <w:jc w:val="right"/>
              <w:rPr>
                <w:color w:val="000000" w:themeColor="text1"/>
                <w:sz w:val="20"/>
                <w:szCs w:val="20"/>
              </w:rPr>
            </w:pPr>
            <w:r w:rsidRPr="00B10440">
              <w:rPr>
                <w:color w:val="000000" w:themeColor="text1"/>
                <w:sz w:val="20"/>
                <w:szCs w:val="20"/>
              </w:rPr>
              <w:t>1248</w:t>
            </w:r>
          </w:p>
        </w:tc>
        <w:tc>
          <w:tcPr>
            <w:tcW w:w="101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521225F" w14:textId="1A13440F" w:rsidR="00875229" w:rsidRPr="00B10440" w:rsidRDefault="00875229" w:rsidP="00EE182E">
            <w:pPr>
              <w:jc w:val="right"/>
              <w:rPr>
                <w:color w:val="000000" w:themeColor="text1"/>
                <w:sz w:val="20"/>
                <w:szCs w:val="20"/>
              </w:rPr>
            </w:pPr>
            <w:r w:rsidRPr="00B10440">
              <w:rPr>
                <w:color w:val="000000" w:themeColor="text1"/>
                <w:sz w:val="20"/>
                <w:szCs w:val="20"/>
              </w:rPr>
              <w:t>4,496</w:t>
            </w:r>
          </w:p>
        </w:tc>
        <w:tc>
          <w:tcPr>
            <w:tcW w:w="10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3307F7D" w14:textId="77777777" w:rsidR="00875229" w:rsidRPr="00B10440" w:rsidRDefault="00875229" w:rsidP="00EE182E">
            <w:pPr>
              <w:jc w:val="right"/>
              <w:rPr>
                <w:color w:val="000000" w:themeColor="text1"/>
                <w:sz w:val="20"/>
                <w:szCs w:val="20"/>
              </w:rPr>
            </w:pPr>
            <w:r w:rsidRPr="00B10440">
              <w:rPr>
                <w:color w:val="000000" w:themeColor="text1"/>
                <w:sz w:val="20"/>
                <w:szCs w:val="20"/>
              </w:rPr>
              <w:t>36</w:t>
            </w:r>
          </w:p>
        </w:tc>
        <w:tc>
          <w:tcPr>
            <w:tcW w:w="101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697A43F" w14:textId="77777777" w:rsidR="00875229" w:rsidRPr="00B10440" w:rsidRDefault="00875229" w:rsidP="00EE182E">
            <w:pPr>
              <w:jc w:val="right"/>
              <w:rPr>
                <w:color w:val="000000" w:themeColor="text1"/>
                <w:sz w:val="20"/>
                <w:szCs w:val="20"/>
              </w:rPr>
            </w:pPr>
            <w:r w:rsidRPr="00B10440">
              <w:rPr>
                <w:color w:val="000000" w:themeColor="text1"/>
                <w:sz w:val="20"/>
                <w:szCs w:val="20"/>
              </w:rPr>
              <w:t>11</w:t>
            </w:r>
          </w:p>
        </w:tc>
        <w:tc>
          <w:tcPr>
            <w:tcW w:w="101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284C373" w14:textId="77777777" w:rsidR="00875229" w:rsidRPr="00B10440" w:rsidRDefault="00875229" w:rsidP="00EE182E">
            <w:pPr>
              <w:jc w:val="right"/>
              <w:rPr>
                <w:color w:val="000000" w:themeColor="text1"/>
                <w:sz w:val="20"/>
                <w:szCs w:val="20"/>
              </w:rPr>
            </w:pPr>
            <w:r w:rsidRPr="00B10440">
              <w:rPr>
                <w:color w:val="000000" w:themeColor="text1"/>
                <w:sz w:val="20"/>
                <w:szCs w:val="20"/>
              </w:rPr>
              <w:t>47</w:t>
            </w:r>
          </w:p>
        </w:tc>
        <w:tc>
          <w:tcPr>
            <w:tcW w:w="10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A4B0651" w14:textId="4D847E39" w:rsidR="00875229" w:rsidRPr="00B10440" w:rsidRDefault="00875229" w:rsidP="00EE182E">
            <w:pPr>
              <w:jc w:val="right"/>
              <w:rPr>
                <w:color w:val="000000" w:themeColor="text1"/>
                <w:sz w:val="20"/>
                <w:szCs w:val="20"/>
              </w:rPr>
            </w:pPr>
            <w:r w:rsidRPr="00B10440">
              <w:rPr>
                <w:color w:val="000000" w:themeColor="text1"/>
                <w:sz w:val="20"/>
                <w:szCs w:val="20"/>
              </w:rPr>
              <w:t>20,094</w:t>
            </w:r>
          </w:p>
        </w:tc>
        <w:tc>
          <w:tcPr>
            <w:tcW w:w="101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B3E2EB6" w14:textId="6A836347" w:rsidR="00875229" w:rsidRPr="00B10440" w:rsidRDefault="00875229" w:rsidP="00EE182E">
            <w:pPr>
              <w:jc w:val="right"/>
              <w:rPr>
                <w:color w:val="000000" w:themeColor="text1"/>
                <w:sz w:val="20"/>
                <w:szCs w:val="20"/>
              </w:rPr>
            </w:pPr>
            <w:r w:rsidRPr="00B10440">
              <w:rPr>
                <w:color w:val="000000" w:themeColor="text1"/>
                <w:sz w:val="20"/>
                <w:szCs w:val="20"/>
              </w:rPr>
              <w:t>8,233</w:t>
            </w:r>
          </w:p>
        </w:tc>
        <w:tc>
          <w:tcPr>
            <w:tcW w:w="101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B92DB6D" w14:textId="77777777" w:rsidR="00875229" w:rsidRPr="00B10440" w:rsidRDefault="00875229" w:rsidP="00EE182E">
            <w:pPr>
              <w:jc w:val="right"/>
              <w:rPr>
                <w:color w:val="000000" w:themeColor="text1"/>
                <w:sz w:val="20"/>
                <w:szCs w:val="20"/>
              </w:rPr>
            </w:pPr>
            <w:r w:rsidRPr="00B10440">
              <w:rPr>
                <w:color w:val="000000" w:themeColor="text1"/>
                <w:sz w:val="20"/>
                <w:szCs w:val="20"/>
              </w:rPr>
              <w:t>28327</w:t>
            </w:r>
          </w:p>
        </w:tc>
        <w:tc>
          <w:tcPr>
            <w:tcW w:w="10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BF8C03D" w14:textId="03D581AE" w:rsidR="00875229" w:rsidRPr="00B10440" w:rsidRDefault="00875229" w:rsidP="00EE182E">
            <w:pPr>
              <w:jc w:val="right"/>
              <w:rPr>
                <w:color w:val="000000" w:themeColor="text1"/>
                <w:sz w:val="20"/>
                <w:szCs w:val="20"/>
              </w:rPr>
            </w:pPr>
            <w:r w:rsidRPr="00B10440">
              <w:rPr>
                <w:color w:val="000000" w:themeColor="text1"/>
                <w:sz w:val="20"/>
                <w:szCs w:val="20"/>
              </w:rPr>
              <w:t>23,378</w:t>
            </w:r>
          </w:p>
        </w:tc>
        <w:tc>
          <w:tcPr>
            <w:tcW w:w="101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0F39D42" w14:textId="77777777" w:rsidR="00875229" w:rsidRPr="00B10440" w:rsidRDefault="00875229" w:rsidP="00EE182E">
            <w:pPr>
              <w:jc w:val="right"/>
              <w:rPr>
                <w:color w:val="000000" w:themeColor="text1"/>
                <w:sz w:val="20"/>
                <w:szCs w:val="20"/>
              </w:rPr>
            </w:pPr>
            <w:r w:rsidRPr="00B10440">
              <w:rPr>
                <w:color w:val="000000" w:themeColor="text1"/>
                <w:sz w:val="20"/>
                <w:szCs w:val="20"/>
              </w:rPr>
              <w:t>9492</w:t>
            </w:r>
          </w:p>
        </w:tc>
        <w:tc>
          <w:tcPr>
            <w:tcW w:w="101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CE4B031" w14:textId="77777777" w:rsidR="00875229" w:rsidRPr="00B10440" w:rsidRDefault="00875229" w:rsidP="00EE182E">
            <w:pPr>
              <w:jc w:val="right"/>
              <w:rPr>
                <w:color w:val="000000" w:themeColor="text1"/>
                <w:sz w:val="20"/>
                <w:szCs w:val="20"/>
              </w:rPr>
            </w:pPr>
            <w:r w:rsidRPr="00B10440">
              <w:rPr>
                <w:color w:val="000000" w:themeColor="text1"/>
                <w:sz w:val="20"/>
                <w:szCs w:val="20"/>
              </w:rPr>
              <w:t>32870</w:t>
            </w:r>
          </w:p>
        </w:tc>
      </w:tr>
      <w:tr w:rsidR="00C54B8D" w:rsidRPr="00B10440" w14:paraId="568A0CED" w14:textId="77777777" w:rsidTr="00EE182E">
        <w:trPr>
          <w:trHeight w:val="283"/>
        </w:trPr>
        <w:tc>
          <w:tcPr>
            <w:tcW w:w="1796" w:type="dxa"/>
          </w:tcPr>
          <w:p w14:paraId="401B147E" w14:textId="19AF7BB2" w:rsidR="00875229" w:rsidRPr="00B10440" w:rsidRDefault="00875229" w:rsidP="00C401B5">
            <w:pPr>
              <w:rPr>
                <w:color w:val="000000" w:themeColor="text1"/>
                <w:sz w:val="20"/>
                <w:szCs w:val="20"/>
              </w:rPr>
            </w:pPr>
            <w:r w:rsidRPr="00B10440">
              <w:rPr>
                <w:color w:val="000000" w:themeColor="text1"/>
                <w:sz w:val="20"/>
                <w:szCs w:val="20"/>
              </w:rPr>
              <w:t xml:space="preserve">Multiple </w:t>
            </w:r>
          </w:p>
        </w:tc>
        <w:tc>
          <w:tcPr>
            <w:tcW w:w="1009"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9EE0498" w14:textId="77777777" w:rsidR="00875229" w:rsidRPr="00B10440" w:rsidRDefault="00875229" w:rsidP="00EE182E">
            <w:pPr>
              <w:jc w:val="right"/>
              <w:rPr>
                <w:color w:val="000000" w:themeColor="text1"/>
                <w:sz w:val="20"/>
                <w:szCs w:val="20"/>
              </w:rPr>
            </w:pPr>
            <w:r w:rsidRPr="00B10440">
              <w:rPr>
                <w:color w:val="000000" w:themeColor="text1"/>
                <w:sz w:val="20"/>
                <w:szCs w:val="20"/>
              </w:rPr>
              <w:t>110</w:t>
            </w:r>
          </w:p>
        </w:tc>
        <w:tc>
          <w:tcPr>
            <w:tcW w:w="101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B332324" w14:textId="77777777" w:rsidR="00875229" w:rsidRPr="00B10440" w:rsidRDefault="00875229" w:rsidP="00EE182E">
            <w:pPr>
              <w:jc w:val="right"/>
              <w:rPr>
                <w:color w:val="000000" w:themeColor="text1"/>
                <w:sz w:val="20"/>
                <w:szCs w:val="20"/>
              </w:rPr>
            </w:pPr>
            <w:r w:rsidRPr="00B10440">
              <w:rPr>
                <w:color w:val="000000" w:themeColor="text1"/>
                <w:sz w:val="20"/>
                <w:szCs w:val="20"/>
              </w:rPr>
              <w:t>72</w:t>
            </w:r>
          </w:p>
        </w:tc>
        <w:tc>
          <w:tcPr>
            <w:tcW w:w="101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3D819CF" w14:textId="77777777" w:rsidR="00875229" w:rsidRPr="00B10440" w:rsidRDefault="00875229" w:rsidP="00EE182E">
            <w:pPr>
              <w:jc w:val="right"/>
              <w:rPr>
                <w:color w:val="000000" w:themeColor="text1"/>
                <w:sz w:val="20"/>
                <w:szCs w:val="20"/>
              </w:rPr>
            </w:pPr>
            <w:r w:rsidRPr="00B10440">
              <w:rPr>
                <w:color w:val="000000" w:themeColor="text1"/>
                <w:sz w:val="20"/>
                <w:szCs w:val="20"/>
              </w:rPr>
              <w:t>182</w:t>
            </w:r>
          </w:p>
        </w:tc>
        <w:tc>
          <w:tcPr>
            <w:tcW w:w="10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462EC19" w14:textId="75C2FA55" w:rsidR="00875229" w:rsidRPr="00B10440" w:rsidRDefault="00875229" w:rsidP="00EE182E">
            <w:pPr>
              <w:jc w:val="right"/>
              <w:rPr>
                <w:color w:val="000000" w:themeColor="text1"/>
                <w:sz w:val="20"/>
                <w:szCs w:val="20"/>
              </w:rPr>
            </w:pPr>
            <w:r w:rsidRPr="00B10440">
              <w:rPr>
                <w:color w:val="000000" w:themeColor="text1"/>
                <w:sz w:val="20"/>
                <w:szCs w:val="20"/>
              </w:rPr>
              <w:t>-</w:t>
            </w:r>
          </w:p>
        </w:tc>
        <w:tc>
          <w:tcPr>
            <w:tcW w:w="101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2084303" w14:textId="31850861" w:rsidR="00875229" w:rsidRPr="00B10440" w:rsidRDefault="00875229" w:rsidP="00EE182E">
            <w:pPr>
              <w:jc w:val="right"/>
              <w:rPr>
                <w:color w:val="000000" w:themeColor="text1"/>
                <w:sz w:val="20"/>
                <w:szCs w:val="20"/>
              </w:rPr>
            </w:pPr>
            <w:r w:rsidRPr="00B10440">
              <w:rPr>
                <w:color w:val="000000" w:themeColor="text1"/>
                <w:sz w:val="20"/>
                <w:szCs w:val="20"/>
              </w:rPr>
              <w:t>-</w:t>
            </w:r>
          </w:p>
        </w:tc>
        <w:tc>
          <w:tcPr>
            <w:tcW w:w="101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1FFB251" w14:textId="159729DD" w:rsidR="00875229" w:rsidRPr="00B10440" w:rsidRDefault="00875229" w:rsidP="00EE182E">
            <w:pPr>
              <w:jc w:val="right"/>
              <w:rPr>
                <w:color w:val="000000" w:themeColor="text1"/>
                <w:sz w:val="20"/>
                <w:szCs w:val="20"/>
              </w:rPr>
            </w:pPr>
            <w:r w:rsidRPr="00B10440">
              <w:rPr>
                <w:color w:val="000000" w:themeColor="text1"/>
                <w:sz w:val="20"/>
                <w:szCs w:val="20"/>
              </w:rPr>
              <w:t xml:space="preserve"> -</w:t>
            </w:r>
          </w:p>
        </w:tc>
        <w:tc>
          <w:tcPr>
            <w:tcW w:w="10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9689A4D" w14:textId="77777777" w:rsidR="00875229" w:rsidRPr="00B10440" w:rsidRDefault="00875229" w:rsidP="00EE182E">
            <w:pPr>
              <w:jc w:val="right"/>
              <w:rPr>
                <w:color w:val="000000" w:themeColor="text1"/>
                <w:sz w:val="20"/>
                <w:szCs w:val="20"/>
              </w:rPr>
            </w:pPr>
            <w:r w:rsidRPr="00B10440">
              <w:rPr>
                <w:color w:val="000000" w:themeColor="text1"/>
                <w:sz w:val="20"/>
                <w:szCs w:val="20"/>
              </w:rPr>
              <w:t>570</w:t>
            </w:r>
          </w:p>
        </w:tc>
        <w:tc>
          <w:tcPr>
            <w:tcW w:w="101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CF463BF" w14:textId="77777777" w:rsidR="00875229" w:rsidRPr="00B10440" w:rsidRDefault="00875229" w:rsidP="00EE182E">
            <w:pPr>
              <w:jc w:val="right"/>
              <w:rPr>
                <w:color w:val="000000" w:themeColor="text1"/>
                <w:sz w:val="20"/>
                <w:szCs w:val="20"/>
              </w:rPr>
            </w:pPr>
            <w:r w:rsidRPr="00B10440">
              <w:rPr>
                <w:color w:val="000000" w:themeColor="text1"/>
                <w:sz w:val="20"/>
                <w:szCs w:val="20"/>
              </w:rPr>
              <w:t>356</w:t>
            </w:r>
          </w:p>
        </w:tc>
        <w:tc>
          <w:tcPr>
            <w:tcW w:w="101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6A3862D" w14:textId="77777777" w:rsidR="00875229" w:rsidRPr="00B10440" w:rsidRDefault="00875229" w:rsidP="00EE182E">
            <w:pPr>
              <w:jc w:val="right"/>
              <w:rPr>
                <w:color w:val="000000" w:themeColor="text1"/>
                <w:sz w:val="20"/>
                <w:szCs w:val="20"/>
              </w:rPr>
            </w:pPr>
            <w:r w:rsidRPr="00B10440">
              <w:rPr>
                <w:color w:val="000000" w:themeColor="text1"/>
                <w:sz w:val="20"/>
                <w:szCs w:val="20"/>
              </w:rPr>
              <w:t>926</w:t>
            </w:r>
          </w:p>
        </w:tc>
        <w:tc>
          <w:tcPr>
            <w:tcW w:w="10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A5F6CD9" w14:textId="77777777" w:rsidR="00875229" w:rsidRPr="00B10440" w:rsidRDefault="00875229" w:rsidP="00EE182E">
            <w:pPr>
              <w:jc w:val="right"/>
              <w:rPr>
                <w:color w:val="000000" w:themeColor="text1"/>
                <w:sz w:val="20"/>
                <w:szCs w:val="20"/>
              </w:rPr>
            </w:pPr>
            <w:r w:rsidRPr="00B10440">
              <w:rPr>
                <w:color w:val="000000" w:themeColor="text1"/>
                <w:sz w:val="20"/>
                <w:szCs w:val="20"/>
              </w:rPr>
              <w:t>680</w:t>
            </w:r>
          </w:p>
        </w:tc>
        <w:tc>
          <w:tcPr>
            <w:tcW w:w="101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9DFAE74" w14:textId="77777777" w:rsidR="00875229" w:rsidRPr="00B10440" w:rsidRDefault="00875229" w:rsidP="00EE182E">
            <w:pPr>
              <w:jc w:val="right"/>
              <w:rPr>
                <w:color w:val="000000" w:themeColor="text1"/>
                <w:sz w:val="20"/>
                <w:szCs w:val="20"/>
              </w:rPr>
            </w:pPr>
            <w:r w:rsidRPr="00B10440">
              <w:rPr>
                <w:color w:val="000000" w:themeColor="text1"/>
                <w:sz w:val="20"/>
                <w:szCs w:val="20"/>
              </w:rPr>
              <w:t>429</w:t>
            </w:r>
          </w:p>
        </w:tc>
        <w:tc>
          <w:tcPr>
            <w:tcW w:w="101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5346817" w14:textId="77777777" w:rsidR="00875229" w:rsidRPr="00B10440" w:rsidRDefault="00875229" w:rsidP="00EE182E">
            <w:pPr>
              <w:jc w:val="right"/>
              <w:rPr>
                <w:color w:val="000000" w:themeColor="text1"/>
                <w:sz w:val="20"/>
                <w:szCs w:val="20"/>
              </w:rPr>
            </w:pPr>
            <w:r w:rsidRPr="00B10440">
              <w:rPr>
                <w:color w:val="000000" w:themeColor="text1"/>
                <w:sz w:val="20"/>
                <w:szCs w:val="20"/>
              </w:rPr>
              <w:t>1109</w:t>
            </w:r>
          </w:p>
        </w:tc>
      </w:tr>
      <w:tr w:rsidR="00C54B8D" w:rsidRPr="00B10440" w14:paraId="65EF843F" w14:textId="77777777" w:rsidTr="00EE182E">
        <w:trPr>
          <w:trHeight w:val="283"/>
        </w:trPr>
        <w:tc>
          <w:tcPr>
            <w:tcW w:w="1796" w:type="dxa"/>
            <w:vAlign w:val="center"/>
          </w:tcPr>
          <w:p w14:paraId="091EC062" w14:textId="50B514A4" w:rsidR="00875229" w:rsidRPr="00B10440" w:rsidRDefault="00875229" w:rsidP="00C401B5">
            <w:pPr>
              <w:rPr>
                <w:b/>
                <w:color w:val="000000" w:themeColor="text1"/>
                <w:sz w:val="20"/>
                <w:szCs w:val="20"/>
              </w:rPr>
            </w:pPr>
            <w:r w:rsidRPr="00B10440">
              <w:rPr>
                <w:b/>
                <w:color w:val="000000" w:themeColor="text1"/>
                <w:sz w:val="20"/>
                <w:szCs w:val="20"/>
              </w:rPr>
              <w:t>Subtotal</w:t>
            </w:r>
          </w:p>
        </w:tc>
        <w:tc>
          <w:tcPr>
            <w:tcW w:w="1009"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BC732BC" w14:textId="11EBF757" w:rsidR="00875229" w:rsidRPr="00B10440" w:rsidRDefault="00875229" w:rsidP="00EE182E">
            <w:pPr>
              <w:jc w:val="right"/>
              <w:rPr>
                <w:b/>
                <w:color w:val="000000" w:themeColor="text1"/>
                <w:sz w:val="20"/>
                <w:szCs w:val="20"/>
              </w:rPr>
            </w:pPr>
            <w:r w:rsidRPr="00B10440">
              <w:rPr>
                <w:b/>
                <w:color w:val="000000" w:themeColor="text1"/>
                <w:sz w:val="20"/>
                <w:szCs w:val="20"/>
              </w:rPr>
              <w:t>5,596</w:t>
            </w:r>
          </w:p>
        </w:tc>
        <w:tc>
          <w:tcPr>
            <w:tcW w:w="101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3F24CE9" w14:textId="67430A38" w:rsidR="00875229" w:rsidRPr="00B10440" w:rsidRDefault="00875229" w:rsidP="00EE182E">
            <w:pPr>
              <w:jc w:val="right"/>
              <w:rPr>
                <w:b/>
                <w:color w:val="000000" w:themeColor="text1"/>
                <w:sz w:val="20"/>
                <w:szCs w:val="20"/>
              </w:rPr>
            </w:pPr>
            <w:r w:rsidRPr="00B10440">
              <w:rPr>
                <w:b/>
                <w:color w:val="000000" w:themeColor="text1"/>
                <w:sz w:val="20"/>
                <w:szCs w:val="20"/>
              </w:rPr>
              <w:t>3,191</w:t>
            </w:r>
          </w:p>
        </w:tc>
        <w:tc>
          <w:tcPr>
            <w:tcW w:w="101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17D4ECD" w14:textId="34902CCB" w:rsidR="00875229" w:rsidRPr="00B10440" w:rsidRDefault="00875229" w:rsidP="00EE182E">
            <w:pPr>
              <w:jc w:val="right"/>
              <w:rPr>
                <w:b/>
                <w:color w:val="000000" w:themeColor="text1"/>
                <w:sz w:val="20"/>
                <w:szCs w:val="20"/>
              </w:rPr>
            </w:pPr>
            <w:r w:rsidRPr="00B10440">
              <w:rPr>
                <w:b/>
                <w:color w:val="000000" w:themeColor="text1"/>
                <w:sz w:val="20"/>
                <w:szCs w:val="20"/>
              </w:rPr>
              <w:t>8,787</w:t>
            </w:r>
          </w:p>
        </w:tc>
        <w:tc>
          <w:tcPr>
            <w:tcW w:w="10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F44E53D" w14:textId="77777777" w:rsidR="00875229" w:rsidRPr="00B10440" w:rsidRDefault="00875229" w:rsidP="00EE182E">
            <w:pPr>
              <w:jc w:val="right"/>
              <w:rPr>
                <w:b/>
                <w:color w:val="000000" w:themeColor="text1"/>
                <w:sz w:val="20"/>
                <w:szCs w:val="20"/>
              </w:rPr>
            </w:pPr>
            <w:r w:rsidRPr="00B10440">
              <w:rPr>
                <w:b/>
                <w:color w:val="000000" w:themeColor="text1"/>
                <w:sz w:val="20"/>
                <w:szCs w:val="20"/>
              </w:rPr>
              <w:t>48</w:t>
            </w:r>
          </w:p>
        </w:tc>
        <w:tc>
          <w:tcPr>
            <w:tcW w:w="101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11B3C09" w14:textId="77777777" w:rsidR="00875229" w:rsidRPr="00B10440" w:rsidRDefault="00875229" w:rsidP="00EE182E">
            <w:pPr>
              <w:jc w:val="right"/>
              <w:rPr>
                <w:b/>
                <w:color w:val="000000" w:themeColor="text1"/>
                <w:sz w:val="20"/>
                <w:szCs w:val="20"/>
              </w:rPr>
            </w:pPr>
            <w:r w:rsidRPr="00B10440">
              <w:rPr>
                <w:b/>
                <w:color w:val="000000" w:themeColor="text1"/>
                <w:sz w:val="20"/>
                <w:szCs w:val="20"/>
              </w:rPr>
              <w:t>16</w:t>
            </w:r>
          </w:p>
        </w:tc>
        <w:tc>
          <w:tcPr>
            <w:tcW w:w="101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CDB0E2B" w14:textId="77777777" w:rsidR="00875229" w:rsidRPr="00B10440" w:rsidRDefault="00875229" w:rsidP="00EE182E">
            <w:pPr>
              <w:jc w:val="right"/>
              <w:rPr>
                <w:b/>
                <w:color w:val="000000" w:themeColor="text1"/>
                <w:sz w:val="20"/>
                <w:szCs w:val="20"/>
              </w:rPr>
            </w:pPr>
            <w:r w:rsidRPr="00B10440">
              <w:rPr>
                <w:b/>
                <w:color w:val="000000" w:themeColor="text1"/>
                <w:sz w:val="20"/>
                <w:szCs w:val="20"/>
              </w:rPr>
              <w:t>64</w:t>
            </w:r>
          </w:p>
        </w:tc>
        <w:tc>
          <w:tcPr>
            <w:tcW w:w="10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ABB6CDA" w14:textId="6EEB2BF8" w:rsidR="00875229" w:rsidRPr="00B10440" w:rsidRDefault="00875229" w:rsidP="00EE182E">
            <w:pPr>
              <w:jc w:val="right"/>
              <w:rPr>
                <w:b/>
                <w:color w:val="000000" w:themeColor="text1"/>
                <w:sz w:val="20"/>
                <w:szCs w:val="20"/>
              </w:rPr>
            </w:pPr>
            <w:r w:rsidRPr="00B10440">
              <w:rPr>
                <w:b/>
                <w:color w:val="000000" w:themeColor="text1"/>
                <w:sz w:val="20"/>
                <w:szCs w:val="20"/>
              </w:rPr>
              <w:t>22,006</w:t>
            </w:r>
          </w:p>
        </w:tc>
        <w:tc>
          <w:tcPr>
            <w:tcW w:w="101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34BA9E2" w14:textId="0A5B456F" w:rsidR="00875229" w:rsidRPr="00B10440" w:rsidRDefault="00875229" w:rsidP="00EE182E">
            <w:pPr>
              <w:jc w:val="right"/>
              <w:rPr>
                <w:b/>
                <w:color w:val="000000" w:themeColor="text1"/>
                <w:sz w:val="20"/>
                <w:szCs w:val="20"/>
              </w:rPr>
            </w:pPr>
            <w:r w:rsidRPr="00B10440">
              <w:rPr>
                <w:b/>
                <w:color w:val="000000" w:themeColor="text1"/>
                <w:sz w:val="20"/>
                <w:szCs w:val="20"/>
              </w:rPr>
              <w:t>9,568</w:t>
            </w:r>
          </w:p>
        </w:tc>
        <w:tc>
          <w:tcPr>
            <w:tcW w:w="101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8C10FE7" w14:textId="59FD99BF" w:rsidR="00875229" w:rsidRPr="00B10440" w:rsidRDefault="00875229" w:rsidP="00EE182E">
            <w:pPr>
              <w:jc w:val="right"/>
              <w:rPr>
                <w:b/>
                <w:color w:val="000000" w:themeColor="text1"/>
                <w:sz w:val="20"/>
                <w:szCs w:val="20"/>
              </w:rPr>
            </w:pPr>
            <w:r w:rsidRPr="00B10440">
              <w:rPr>
                <w:b/>
                <w:color w:val="000000" w:themeColor="text1"/>
                <w:sz w:val="20"/>
                <w:szCs w:val="20"/>
              </w:rPr>
              <w:t>31,574</w:t>
            </w:r>
          </w:p>
        </w:tc>
        <w:tc>
          <w:tcPr>
            <w:tcW w:w="10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18BF1BA" w14:textId="30DCAE07" w:rsidR="00875229" w:rsidRPr="00B10440" w:rsidRDefault="00875229" w:rsidP="00EE182E">
            <w:pPr>
              <w:jc w:val="right"/>
              <w:rPr>
                <w:b/>
                <w:color w:val="000000" w:themeColor="text1"/>
                <w:sz w:val="20"/>
                <w:szCs w:val="20"/>
              </w:rPr>
            </w:pPr>
            <w:r w:rsidRPr="00B10440">
              <w:rPr>
                <w:b/>
                <w:color w:val="000000" w:themeColor="text1"/>
                <w:sz w:val="20"/>
                <w:szCs w:val="20"/>
              </w:rPr>
              <w:t>27,650</w:t>
            </w:r>
          </w:p>
        </w:tc>
        <w:tc>
          <w:tcPr>
            <w:tcW w:w="101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0C53A1F" w14:textId="1D0D16C4" w:rsidR="00875229" w:rsidRPr="00B10440" w:rsidRDefault="00875229" w:rsidP="00EE182E">
            <w:pPr>
              <w:jc w:val="right"/>
              <w:rPr>
                <w:b/>
                <w:color w:val="000000" w:themeColor="text1"/>
                <w:sz w:val="20"/>
                <w:szCs w:val="20"/>
              </w:rPr>
            </w:pPr>
            <w:r w:rsidRPr="00B10440">
              <w:rPr>
                <w:b/>
                <w:color w:val="000000" w:themeColor="text1"/>
                <w:sz w:val="20"/>
                <w:szCs w:val="20"/>
              </w:rPr>
              <w:t>12,775</w:t>
            </w:r>
          </w:p>
        </w:tc>
        <w:tc>
          <w:tcPr>
            <w:tcW w:w="101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9539108" w14:textId="1A2F16FA" w:rsidR="00875229" w:rsidRPr="00B10440" w:rsidRDefault="00875229" w:rsidP="00EE182E">
            <w:pPr>
              <w:jc w:val="right"/>
              <w:rPr>
                <w:b/>
                <w:color w:val="000000" w:themeColor="text1"/>
                <w:sz w:val="20"/>
                <w:szCs w:val="20"/>
              </w:rPr>
            </w:pPr>
            <w:r w:rsidRPr="00B10440">
              <w:rPr>
                <w:b/>
                <w:color w:val="000000" w:themeColor="text1"/>
                <w:sz w:val="20"/>
                <w:szCs w:val="20"/>
              </w:rPr>
              <w:t>40,425</w:t>
            </w:r>
          </w:p>
        </w:tc>
      </w:tr>
      <w:tr w:rsidR="00C54B8D" w:rsidRPr="00B10440" w14:paraId="25024777" w14:textId="77777777" w:rsidTr="00EE182E">
        <w:trPr>
          <w:trHeight w:val="283"/>
        </w:trPr>
        <w:tc>
          <w:tcPr>
            <w:tcW w:w="1796" w:type="dxa"/>
            <w:vAlign w:val="center"/>
          </w:tcPr>
          <w:p w14:paraId="30B14266" w14:textId="77777777" w:rsidR="00875229" w:rsidRPr="00B10440" w:rsidRDefault="00875229" w:rsidP="00C401B5">
            <w:pPr>
              <w:rPr>
                <w:b/>
                <w:color w:val="000000" w:themeColor="text1"/>
                <w:sz w:val="20"/>
                <w:szCs w:val="20"/>
              </w:rPr>
            </w:pPr>
            <w:r w:rsidRPr="00B10440">
              <w:rPr>
                <w:b/>
                <w:color w:val="000000" w:themeColor="text1"/>
                <w:sz w:val="20"/>
                <w:szCs w:val="20"/>
              </w:rPr>
              <w:t>Grand Total</w:t>
            </w:r>
          </w:p>
        </w:tc>
        <w:tc>
          <w:tcPr>
            <w:tcW w:w="1009"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B4D10E8" w14:textId="559914FD" w:rsidR="00875229" w:rsidRPr="00B10440" w:rsidRDefault="00875229" w:rsidP="00EE182E">
            <w:pPr>
              <w:jc w:val="right"/>
              <w:rPr>
                <w:b/>
                <w:color w:val="000000" w:themeColor="text1"/>
                <w:sz w:val="20"/>
                <w:szCs w:val="20"/>
              </w:rPr>
            </w:pPr>
            <w:r w:rsidRPr="00B10440">
              <w:rPr>
                <w:b/>
                <w:color w:val="000000" w:themeColor="text1"/>
                <w:sz w:val="20"/>
                <w:szCs w:val="20"/>
              </w:rPr>
              <w:t>11,448</w:t>
            </w:r>
          </w:p>
        </w:tc>
        <w:tc>
          <w:tcPr>
            <w:tcW w:w="101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68E638D" w14:textId="1A5C700B" w:rsidR="00875229" w:rsidRPr="00B10440" w:rsidRDefault="00875229" w:rsidP="00EE182E">
            <w:pPr>
              <w:jc w:val="right"/>
              <w:rPr>
                <w:b/>
                <w:color w:val="000000" w:themeColor="text1"/>
                <w:sz w:val="20"/>
                <w:szCs w:val="20"/>
              </w:rPr>
            </w:pPr>
            <w:r w:rsidRPr="00B10440">
              <w:rPr>
                <w:b/>
                <w:color w:val="000000" w:themeColor="text1"/>
                <w:sz w:val="20"/>
                <w:szCs w:val="20"/>
              </w:rPr>
              <w:t>6,265</w:t>
            </w:r>
          </w:p>
        </w:tc>
        <w:tc>
          <w:tcPr>
            <w:tcW w:w="101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F8E1F2B" w14:textId="7026C4E5" w:rsidR="00875229" w:rsidRPr="00B10440" w:rsidRDefault="00875229" w:rsidP="00EE182E">
            <w:pPr>
              <w:jc w:val="right"/>
              <w:rPr>
                <w:b/>
                <w:color w:val="000000" w:themeColor="text1"/>
                <w:sz w:val="20"/>
                <w:szCs w:val="20"/>
              </w:rPr>
            </w:pPr>
            <w:r w:rsidRPr="00B10440">
              <w:rPr>
                <w:b/>
                <w:color w:val="000000" w:themeColor="text1"/>
                <w:sz w:val="20"/>
                <w:szCs w:val="20"/>
              </w:rPr>
              <w:t>17,713</w:t>
            </w:r>
          </w:p>
        </w:tc>
        <w:tc>
          <w:tcPr>
            <w:tcW w:w="10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A4E93B5" w14:textId="77777777" w:rsidR="00875229" w:rsidRPr="00B10440" w:rsidRDefault="00875229" w:rsidP="00EE182E">
            <w:pPr>
              <w:jc w:val="right"/>
              <w:rPr>
                <w:b/>
                <w:color w:val="000000" w:themeColor="text1"/>
                <w:sz w:val="20"/>
                <w:szCs w:val="20"/>
              </w:rPr>
            </w:pPr>
            <w:r w:rsidRPr="00B10440">
              <w:rPr>
                <w:b/>
                <w:color w:val="000000" w:themeColor="text1"/>
                <w:sz w:val="20"/>
                <w:szCs w:val="20"/>
              </w:rPr>
              <w:t>70</w:t>
            </w:r>
          </w:p>
        </w:tc>
        <w:tc>
          <w:tcPr>
            <w:tcW w:w="101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3854D7C" w14:textId="77777777" w:rsidR="00875229" w:rsidRPr="00B10440" w:rsidRDefault="00875229" w:rsidP="00EE182E">
            <w:pPr>
              <w:jc w:val="right"/>
              <w:rPr>
                <w:b/>
                <w:color w:val="000000" w:themeColor="text1"/>
                <w:sz w:val="20"/>
                <w:szCs w:val="20"/>
              </w:rPr>
            </w:pPr>
            <w:r w:rsidRPr="00B10440">
              <w:rPr>
                <w:b/>
                <w:color w:val="000000" w:themeColor="text1"/>
                <w:sz w:val="20"/>
                <w:szCs w:val="20"/>
              </w:rPr>
              <w:t>28</w:t>
            </w:r>
          </w:p>
        </w:tc>
        <w:tc>
          <w:tcPr>
            <w:tcW w:w="101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BFA79DF" w14:textId="77777777" w:rsidR="00875229" w:rsidRPr="00B10440" w:rsidRDefault="00875229" w:rsidP="00EE182E">
            <w:pPr>
              <w:jc w:val="right"/>
              <w:rPr>
                <w:b/>
                <w:color w:val="000000" w:themeColor="text1"/>
                <w:sz w:val="20"/>
                <w:szCs w:val="20"/>
              </w:rPr>
            </w:pPr>
            <w:r w:rsidRPr="00B10440">
              <w:rPr>
                <w:b/>
                <w:color w:val="000000" w:themeColor="text1"/>
                <w:sz w:val="20"/>
                <w:szCs w:val="20"/>
              </w:rPr>
              <w:t>98</w:t>
            </w:r>
          </w:p>
        </w:tc>
        <w:tc>
          <w:tcPr>
            <w:tcW w:w="10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322221A" w14:textId="4F02AC13" w:rsidR="00875229" w:rsidRPr="00B10440" w:rsidRDefault="00875229" w:rsidP="00EE182E">
            <w:pPr>
              <w:jc w:val="right"/>
              <w:rPr>
                <w:b/>
                <w:color w:val="000000" w:themeColor="text1"/>
                <w:sz w:val="20"/>
                <w:szCs w:val="20"/>
              </w:rPr>
            </w:pPr>
            <w:r w:rsidRPr="00B10440">
              <w:rPr>
                <w:b/>
                <w:color w:val="000000" w:themeColor="text1"/>
                <w:sz w:val="20"/>
                <w:szCs w:val="20"/>
              </w:rPr>
              <w:t>50,406</w:t>
            </w:r>
          </w:p>
        </w:tc>
        <w:tc>
          <w:tcPr>
            <w:tcW w:w="101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F82FADE" w14:textId="41CDAC64" w:rsidR="00875229" w:rsidRPr="00B10440" w:rsidRDefault="00875229" w:rsidP="00EE182E">
            <w:pPr>
              <w:jc w:val="right"/>
              <w:rPr>
                <w:b/>
                <w:color w:val="000000" w:themeColor="text1"/>
                <w:sz w:val="20"/>
                <w:szCs w:val="20"/>
              </w:rPr>
            </w:pPr>
            <w:r w:rsidRPr="00B10440">
              <w:rPr>
                <w:b/>
                <w:color w:val="000000" w:themeColor="text1"/>
                <w:sz w:val="20"/>
                <w:szCs w:val="20"/>
              </w:rPr>
              <w:t>20,083</w:t>
            </w:r>
          </w:p>
        </w:tc>
        <w:tc>
          <w:tcPr>
            <w:tcW w:w="101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EDECBB2" w14:textId="703BD0FF" w:rsidR="00875229" w:rsidRPr="00B10440" w:rsidRDefault="00875229" w:rsidP="00EE182E">
            <w:pPr>
              <w:jc w:val="right"/>
              <w:rPr>
                <w:b/>
                <w:color w:val="000000" w:themeColor="text1"/>
                <w:sz w:val="20"/>
                <w:szCs w:val="20"/>
              </w:rPr>
            </w:pPr>
            <w:r w:rsidRPr="00B10440">
              <w:rPr>
                <w:b/>
                <w:color w:val="000000" w:themeColor="text1"/>
                <w:sz w:val="20"/>
                <w:szCs w:val="20"/>
              </w:rPr>
              <w:t>70,489</w:t>
            </w:r>
          </w:p>
        </w:tc>
        <w:tc>
          <w:tcPr>
            <w:tcW w:w="10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4395C95" w14:textId="1A94D009" w:rsidR="00875229" w:rsidRPr="00B10440" w:rsidRDefault="00875229" w:rsidP="00EE182E">
            <w:pPr>
              <w:jc w:val="right"/>
              <w:rPr>
                <w:b/>
                <w:color w:val="000000" w:themeColor="text1"/>
                <w:sz w:val="20"/>
                <w:szCs w:val="20"/>
              </w:rPr>
            </w:pPr>
            <w:r w:rsidRPr="00B10440">
              <w:rPr>
                <w:b/>
                <w:color w:val="000000" w:themeColor="text1"/>
                <w:sz w:val="20"/>
                <w:szCs w:val="20"/>
              </w:rPr>
              <w:t>61,924</w:t>
            </w:r>
          </w:p>
        </w:tc>
        <w:tc>
          <w:tcPr>
            <w:tcW w:w="101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7A18FC7" w14:textId="2B05DA4F" w:rsidR="00875229" w:rsidRPr="00B10440" w:rsidRDefault="00875229" w:rsidP="00EE182E">
            <w:pPr>
              <w:jc w:val="right"/>
              <w:rPr>
                <w:b/>
                <w:color w:val="000000" w:themeColor="text1"/>
                <w:sz w:val="20"/>
                <w:szCs w:val="20"/>
              </w:rPr>
            </w:pPr>
            <w:r w:rsidRPr="00B10440">
              <w:rPr>
                <w:b/>
                <w:color w:val="000000" w:themeColor="text1"/>
                <w:sz w:val="20"/>
                <w:szCs w:val="20"/>
              </w:rPr>
              <w:t>26,376</w:t>
            </w:r>
          </w:p>
        </w:tc>
        <w:tc>
          <w:tcPr>
            <w:tcW w:w="101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C15A25B" w14:textId="1B912A06" w:rsidR="00875229" w:rsidRPr="00B10440" w:rsidRDefault="00875229" w:rsidP="00EE182E">
            <w:pPr>
              <w:jc w:val="right"/>
              <w:rPr>
                <w:b/>
                <w:color w:val="000000" w:themeColor="text1"/>
                <w:sz w:val="20"/>
                <w:szCs w:val="20"/>
              </w:rPr>
            </w:pPr>
            <w:r w:rsidRPr="00B10440">
              <w:rPr>
                <w:b/>
                <w:color w:val="000000" w:themeColor="text1"/>
                <w:sz w:val="20"/>
                <w:szCs w:val="20"/>
              </w:rPr>
              <w:t>88,300</w:t>
            </w:r>
          </w:p>
        </w:tc>
      </w:tr>
    </w:tbl>
    <w:p w14:paraId="362FE16E" w14:textId="7E2984F8" w:rsidR="004F03A4" w:rsidRPr="00B10440" w:rsidRDefault="004F03A4" w:rsidP="006C2BA4">
      <w:pPr>
        <w:rPr>
          <w:color w:val="000000" w:themeColor="text1"/>
          <w:sz w:val="20"/>
          <w:szCs w:val="20"/>
        </w:rPr>
      </w:pPr>
      <w:r w:rsidRPr="00B10440">
        <w:rPr>
          <w:i/>
          <w:color w:val="000000" w:themeColor="text1"/>
          <w:sz w:val="20"/>
          <w:szCs w:val="20"/>
          <w:lang w:val="en-US"/>
        </w:rPr>
        <w:t xml:space="preserve">   </w:t>
      </w:r>
      <w:r w:rsidRPr="00B10440">
        <w:rPr>
          <w:i/>
          <w:color w:val="000000" w:themeColor="text1"/>
          <w:sz w:val="20"/>
          <w:szCs w:val="20"/>
          <w:lang w:val="en-US"/>
        </w:rPr>
        <w:tab/>
      </w:r>
      <w:r w:rsidRPr="00B10440">
        <w:rPr>
          <w:i/>
          <w:color w:val="000000" w:themeColor="text1"/>
          <w:sz w:val="20"/>
          <w:szCs w:val="20"/>
          <w:lang w:val="en-US"/>
        </w:rPr>
        <w:tab/>
      </w:r>
      <w:r w:rsidRPr="00B10440">
        <w:rPr>
          <w:i/>
          <w:color w:val="000000" w:themeColor="text1"/>
          <w:sz w:val="20"/>
          <w:szCs w:val="20"/>
          <w:lang w:val="en-US"/>
        </w:rPr>
        <w:tab/>
      </w:r>
      <w:r w:rsidRPr="00B10440">
        <w:rPr>
          <w:i/>
          <w:color w:val="000000" w:themeColor="text1"/>
          <w:sz w:val="20"/>
          <w:szCs w:val="20"/>
          <w:lang w:val="en-US"/>
        </w:rPr>
        <w:tab/>
      </w:r>
      <w:r w:rsidRPr="00B10440">
        <w:rPr>
          <w:i/>
          <w:color w:val="000000" w:themeColor="text1"/>
          <w:sz w:val="20"/>
          <w:szCs w:val="20"/>
          <w:lang w:val="en-US"/>
        </w:rPr>
        <w:tab/>
      </w:r>
      <w:r w:rsidRPr="00B10440">
        <w:rPr>
          <w:i/>
          <w:color w:val="000000" w:themeColor="text1"/>
          <w:sz w:val="20"/>
          <w:szCs w:val="20"/>
          <w:lang w:val="en-US"/>
        </w:rPr>
        <w:tab/>
      </w:r>
      <w:r w:rsidRPr="00B10440">
        <w:rPr>
          <w:i/>
          <w:color w:val="000000" w:themeColor="text1"/>
          <w:sz w:val="20"/>
          <w:szCs w:val="20"/>
          <w:lang w:val="en-US"/>
        </w:rPr>
        <w:tab/>
      </w:r>
      <w:r w:rsidRPr="00B10440">
        <w:rPr>
          <w:i/>
          <w:color w:val="000000" w:themeColor="text1"/>
          <w:sz w:val="20"/>
          <w:szCs w:val="20"/>
          <w:lang w:val="en-US"/>
        </w:rPr>
        <w:tab/>
      </w:r>
      <w:r w:rsidRPr="00B10440">
        <w:rPr>
          <w:i/>
          <w:color w:val="000000" w:themeColor="text1"/>
          <w:sz w:val="20"/>
          <w:szCs w:val="20"/>
          <w:lang w:val="en-US"/>
        </w:rPr>
        <w:tab/>
      </w:r>
      <w:r w:rsidRPr="00B10440">
        <w:rPr>
          <w:i/>
          <w:color w:val="000000" w:themeColor="text1"/>
          <w:sz w:val="20"/>
          <w:szCs w:val="20"/>
          <w:lang w:val="en-US"/>
        </w:rPr>
        <w:tab/>
      </w:r>
      <w:r w:rsidRPr="00B10440">
        <w:rPr>
          <w:i/>
          <w:color w:val="000000" w:themeColor="text1"/>
          <w:sz w:val="20"/>
          <w:szCs w:val="20"/>
          <w:lang w:val="en-US"/>
        </w:rPr>
        <w:tab/>
      </w:r>
      <w:r w:rsidRPr="00B10440">
        <w:rPr>
          <w:i/>
          <w:color w:val="000000" w:themeColor="text1"/>
          <w:sz w:val="20"/>
          <w:szCs w:val="20"/>
          <w:lang w:val="en-US"/>
        </w:rPr>
        <w:tab/>
      </w:r>
      <w:r w:rsidRPr="00B10440">
        <w:rPr>
          <w:i/>
          <w:color w:val="000000" w:themeColor="text1"/>
          <w:sz w:val="20"/>
          <w:szCs w:val="20"/>
          <w:lang w:val="en-US"/>
        </w:rPr>
        <w:tab/>
      </w:r>
      <w:r w:rsidRPr="00B10440">
        <w:rPr>
          <w:i/>
          <w:color w:val="000000" w:themeColor="text1"/>
          <w:sz w:val="20"/>
          <w:szCs w:val="20"/>
          <w:lang w:val="en-US"/>
        </w:rPr>
        <w:tab/>
      </w:r>
      <w:r w:rsidRPr="00B10440">
        <w:rPr>
          <w:i/>
          <w:color w:val="000000" w:themeColor="text1"/>
          <w:sz w:val="20"/>
          <w:szCs w:val="20"/>
          <w:lang w:val="en-US"/>
        </w:rPr>
        <w:tab/>
      </w:r>
      <w:r w:rsidRPr="00B10440">
        <w:rPr>
          <w:i/>
          <w:color w:val="000000" w:themeColor="text1"/>
          <w:sz w:val="20"/>
          <w:szCs w:val="20"/>
          <w:lang w:val="en-US"/>
        </w:rPr>
        <w:tab/>
        <w:t>Source: Ministry of Education</w:t>
      </w:r>
      <w:r w:rsidRPr="00B10440">
        <w:rPr>
          <w:i/>
          <w:color w:val="000000" w:themeColor="text1"/>
          <w:sz w:val="20"/>
          <w:szCs w:val="20"/>
          <w:lang w:val="en-US"/>
        </w:rPr>
        <w:tab/>
      </w:r>
      <w:r w:rsidRPr="00B10440">
        <w:rPr>
          <w:i/>
          <w:color w:val="000000" w:themeColor="text1"/>
          <w:sz w:val="20"/>
          <w:szCs w:val="20"/>
          <w:lang w:val="en-US"/>
        </w:rPr>
        <w:tab/>
      </w:r>
      <w:r w:rsidRPr="00B10440">
        <w:rPr>
          <w:i/>
          <w:color w:val="000000" w:themeColor="text1"/>
          <w:sz w:val="20"/>
          <w:szCs w:val="20"/>
          <w:lang w:val="en-US"/>
        </w:rPr>
        <w:tab/>
      </w:r>
    </w:p>
    <w:p w14:paraId="2B551275" w14:textId="1DD5D759" w:rsidR="004F03A4" w:rsidRPr="00B10440" w:rsidRDefault="004F03A4" w:rsidP="00AA7BF1">
      <w:pPr>
        <w:pStyle w:val="Heading3"/>
        <w:rPr>
          <w:rFonts w:eastAsia="Times New Roman" w:cs="Times New Roman"/>
          <w:color w:val="000000" w:themeColor="text1"/>
          <w:szCs w:val="20"/>
        </w:rPr>
      </w:pPr>
      <w:bookmarkStart w:id="150" w:name="_Toc216951044"/>
      <w:r w:rsidRPr="00B10440">
        <w:rPr>
          <w:rFonts w:eastAsia="Times New Roman" w:cs="Times New Roman"/>
          <w:color w:val="000000" w:themeColor="text1"/>
          <w:szCs w:val="20"/>
        </w:rPr>
        <w:t>Table 17.1</w:t>
      </w:r>
      <w:r w:rsidR="00005921" w:rsidRPr="00B10440">
        <w:rPr>
          <w:rFonts w:cs="Times New Roman"/>
          <w:color w:val="000000" w:themeColor="text1"/>
          <w:szCs w:val="20"/>
        </w:rPr>
        <w:t>0</w:t>
      </w:r>
      <w:r w:rsidRPr="00B10440">
        <w:rPr>
          <w:rFonts w:eastAsia="Times New Roman" w:cs="Times New Roman"/>
          <w:color w:val="000000" w:themeColor="text1"/>
          <w:szCs w:val="20"/>
        </w:rPr>
        <w:t>: Enrolment in Inclusive Education Programme, 2023</w:t>
      </w:r>
      <w:bookmarkEnd w:id="150"/>
    </w:p>
    <w:p w14:paraId="79B1DD0E" w14:textId="77777777" w:rsidR="004F03A4" w:rsidRPr="00B10440" w:rsidRDefault="004F03A4" w:rsidP="004F03A4">
      <w:pPr>
        <w:keepNext/>
        <w:keepLines/>
        <w:jc w:val="center"/>
        <w:rPr>
          <w:b/>
          <w:color w:val="000000" w:themeColor="text1"/>
          <w:sz w:val="20"/>
          <w:szCs w:val="20"/>
        </w:rPr>
      </w:pPr>
    </w:p>
    <w:tbl>
      <w:tblPr>
        <w:tblW w:w="139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796"/>
        <w:gridCol w:w="1009"/>
        <w:gridCol w:w="1017"/>
        <w:gridCol w:w="1011"/>
        <w:gridCol w:w="1010"/>
        <w:gridCol w:w="1017"/>
        <w:gridCol w:w="1011"/>
        <w:gridCol w:w="1010"/>
        <w:gridCol w:w="1017"/>
        <w:gridCol w:w="1011"/>
        <w:gridCol w:w="1010"/>
        <w:gridCol w:w="1017"/>
        <w:gridCol w:w="1012"/>
      </w:tblGrid>
      <w:tr w:rsidR="00C54B8D" w:rsidRPr="00B10440" w14:paraId="73699455" w14:textId="77777777" w:rsidTr="00C401B5">
        <w:trPr>
          <w:trHeight w:val="283"/>
          <w:tblHeader/>
        </w:trPr>
        <w:tc>
          <w:tcPr>
            <w:tcW w:w="1796" w:type="dxa"/>
            <w:vMerge w:val="restart"/>
            <w:shd w:val="clear" w:color="auto" w:fill="8496B0"/>
            <w:vAlign w:val="center"/>
          </w:tcPr>
          <w:p w14:paraId="377A5806" w14:textId="77777777" w:rsidR="004F03A4" w:rsidRPr="00B10440" w:rsidRDefault="004F03A4" w:rsidP="008D3F47">
            <w:pPr>
              <w:rPr>
                <w:b/>
                <w:color w:val="000000" w:themeColor="text1"/>
                <w:sz w:val="20"/>
                <w:szCs w:val="20"/>
              </w:rPr>
            </w:pPr>
            <w:r w:rsidRPr="00B10440">
              <w:rPr>
                <w:b/>
                <w:color w:val="000000" w:themeColor="text1"/>
                <w:sz w:val="20"/>
                <w:szCs w:val="20"/>
              </w:rPr>
              <w:t>Year/ Form</w:t>
            </w:r>
          </w:p>
        </w:tc>
        <w:tc>
          <w:tcPr>
            <w:tcW w:w="3037" w:type="dxa"/>
            <w:gridSpan w:val="3"/>
            <w:shd w:val="clear" w:color="auto" w:fill="8496B0"/>
            <w:vAlign w:val="center"/>
          </w:tcPr>
          <w:p w14:paraId="6B8FB445" w14:textId="77777777" w:rsidR="004F03A4" w:rsidRPr="00B10440" w:rsidRDefault="004F03A4" w:rsidP="008D3F47">
            <w:pPr>
              <w:jc w:val="center"/>
              <w:rPr>
                <w:b/>
                <w:color w:val="000000" w:themeColor="text1"/>
                <w:sz w:val="20"/>
                <w:szCs w:val="20"/>
              </w:rPr>
            </w:pPr>
            <w:r w:rsidRPr="00B10440">
              <w:rPr>
                <w:b/>
                <w:color w:val="000000" w:themeColor="text1"/>
                <w:sz w:val="20"/>
                <w:szCs w:val="20"/>
              </w:rPr>
              <w:t>Full Inclusive Education in Mainstream Classes</w:t>
            </w:r>
          </w:p>
        </w:tc>
        <w:tc>
          <w:tcPr>
            <w:tcW w:w="3038" w:type="dxa"/>
            <w:gridSpan w:val="3"/>
            <w:shd w:val="clear" w:color="auto" w:fill="8496B0"/>
            <w:vAlign w:val="center"/>
          </w:tcPr>
          <w:p w14:paraId="0303AFF5" w14:textId="77777777" w:rsidR="004F03A4" w:rsidRPr="00B10440" w:rsidRDefault="004F03A4" w:rsidP="008D3F47">
            <w:pPr>
              <w:jc w:val="center"/>
              <w:rPr>
                <w:b/>
                <w:color w:val="000000" w:themeColor="text1"/>
                <w:sz w:val="20"/>
                <w:szCs w:val="20"/>
              </w:rPr>
            </w:pPr>
            <w:r w:rsidRPr="00B10440">
              <w:rPr>
                <w:b/>
                <w:color w:val="000000" w:themeColor="text1"/>
                <w:sz w:val="20"/>
                <w:szCs w:val="20"/>
              </w:rPr>
              <w:t>Full Inclusive Education in Special Education Integrated Programme</w:t>
            </w:r>
          </w:p>
        </w:tc>
        <w:tc>
          <w:tcPr>
            <w:tcW w:w="3038" w:type="dxa"/>
            <w:gridSpan w:val="3"/>
            <w:shd w:val="clear" w:color="auto" w:fill="8496B0"/>
            <w:vAlign w:val="center"/>
          </w:tcPr>
          <w:p w14:paraId="3F820B44" w14:textId="77777777" w:rsidR="004F03A4" w:rsidRPr="00B10440" w:rsidRDefault="004F03A4" w:rsidP="008D3F47">
            <w:pPr>
              <w:jc w:val="center"/>
              <w:rPr>
                <w:b/>
                <w:color w:val="000000" w:themeColor="text1"/>
                <w:sz w:val="20"/>
                <w:szCs w:val="20"/>
              </w:rPr>
            </w:pPr>
            <w:r w:rsidRPr="00B10440">
              <w:rPr>
                <w:b/>
                <w:color w:val="000000" w:themeColor="text1"/>
                <w:sz w:val="20"/>
                <w:szCs w:val="20"/>
              </w:rPr>
              <w:t>Partial Inclusive Education</w:t>
            </w:r>
          </w:p>
        </w:tc>
        <w:tc>
          <w:tcPr>
            <w:tcW w:w="3039" w:type="dxa"/>
            <w:gridSpan w:val="3"/>
            <w:shd w:val="clear" w:color="auto" w:fill="8496B0"/>
            <w:vAlign w:val="center"/>
          </w:tcPr>
          <w:p w14:paraId="7AF7118F" w14:textId="77777777" w:rsidR="004F03A4" w:rsidRPr="00B10440" w:rsidRDefault="004F03A4" w:rsidP="008D3F47">
            <w:pPr>
              <w:jc w:val="center"/>
              <w:rPr>
                <w:b/>
                <w:color w:val="000000" w:themeColor="text1"/>
                <w:sz w:val="20"/>
                <w:szCs w:val="20"/>
              </w:rPr>
            </w:pPr>
            <w:r w:rsidRPr="00B10440">
              <w:rPr>
                <w:b/>
                <w:color w:val="000000" w:themeColor="text1"/>
                <w:sz w:val="20"/>
                <w:szCs w:val="20"/>
              </w:rPr>
              <w:t>Total</w:t>
            </w:r>
          </w:p>
        </w:tc>
      </w:tr>
      <w:tr w:rsidR="00C54B8D" w:rsidRPr="00B10440" w14:paraId="685967BF" w14:textId="77777777" w:rsidTr="00C401B5">
        <w:trPr>
          <w:trHeight w:val="283"/>
          <w:tblHeader/>
        </w:trPr>
        <w:tc>
          <w:tcPr>
            <w:tcW w:w="1796" w:type="dxa"/>
            <w:vMerge/>
            <w:shd w:val="clear" w:color="auto" w:fill="8496B0"/>
            <w:vAlign w:val="center"/>
          </w:tcPr>
          <w:p w14:paraId="346C649C" w14:textId="77777777" w:rsidR="004F03A4" w:rsidRPr="00B10440" w:rsidRDefault="004F03A4" w:rsidP="008D3F47">
            <w:pPr>
              <w:widowControl w:val="0"/>
              <w:pBdr>
                <w:top w:val="nil"/>
                <w:left w:val="nil"/>
                <w:bottom w:val="nil"/>
                <w:right w:val="nil"/>
                <w:between w:val="nil"/>
              </w:pBdr>
              <w:spacing w:line="276" w:lineRule="auto"/>
              <w:rPr>
                <w:b/>
                <w:color w:val="000000" w:themeColor="text1"/>
                <w:sz w:val="20"/>
                <w:szCs w:val="20"/>
              </w:rPr>
            </w:pPr>
          </w:p>
        </w:tc>
        <w:tc>
          <w:tcPr>
            <w:tcW w:w="1009" w:type="dxa"/>
            <w:shd w:val="clear" w:color="auto" w:fill="8496B0"/>
            <w:vAlign w:val="center"/>
          </w:tcPr>
          <w:p w14:paraId="3D5C8585" w14:textId="77777777" w:rsidR="004F03A4" w:rsidRPr="00B10440" w:rsidRDefault="004F03A4" w:rsidP="00EE182E">
            <w:pPr>
              <w:jc w:val="right"/>
              <w:rPr>
                <w:color w:val="000000" w:themeColor="text1"/>
                <w:sz w:val="20"/>
                <w:szCs w:val="20"/>
              </w:rPr>
            </w:pPr>
            <w:r w:rsidRPr="00B10440">
              <w:rPr>
                <w:b/>
                <w:color w:val="000000" w:themeColor="text1"/>
                <w:sz w:val="20"/>
                <w:szCs w:val="20"/>
              </w:rPr>
              <w:t>Male</w:t>
            </w:r>
          </w:p>
        </w:tc>
        <w:tc>
          <w:tcPr>
            <w:tcW w:w="1017" w:type="dxa"/>
            <w:shd w:val="clear" w:color="auto" w:fill="8496B0"/>
            <w:vAlign w:val="center"/>
          </w:tcPr>
          <w:p w14:paraId="217B18C8" w14:textId="77777777" w:rsidR="004F03A4" w:rsidRPr="00B10440" w:rsidRDefault="004F03A4" w:rsidP="00EE182E">
            <w:pPr>
              <w:jc w:val="right"/>
              <w:rPr>
                <w:color w:val="000000" w:themeColor="text1"/>
                <w:sz w:val="20"/>
                <w:szCs w:val="20"/>
              </w:rPr>
            </w:pPr>
            <w:r w:rsidRPr="00B10440">
              <w:rPr>
                <w:b/>
                <w:color w:val="000000" w:themeColor="text1"/>
                <w:sz w:val="20"/>
                <w:szCs w:val="20"/>
              </w:rPr>
              <w:t>Female</w:t>
            </w:r>
          </w:p>
        </w:tc>
        <w:tc>
          <w:tcPr>
            <w:tcW w:w="1011" w:type="dxa"/>
            <w:shd w:val="clear" w:color="auto" w:fill="8496B0"/>
            <w:vAlign w:val="center"/>
          </w:tcPr>
          <w:p w14:paraId="0A7285DA" w14:textId="77777777" w:rsidR="004F03A4" w:rsidRPr="00B10440" w:rsidRDefault="004F03A4" w:rsidP="00EE182E">
            <w:pPr>
              <w:jc w:val="right"/>
              <w:rPr>
                <w:color w:val="000000" w:themeColor="text1"/>
                <w:sz w:val="20"/>
                <w:szCs w:val="20"/>
              </w:rPr>
            </w:pPr>
            <w:r w:rsidRPr="00B10440">
              <w:rPr>
                <w:b/>
                <w:color w:val="000000" w:themeColor="text1"/>
                <w:sz w:val="20"/>
                <w:szCs w:val="20"/>
              </w:rPr>
              <w:t>Total</w:t>
            </w:r>
          </w:p>
        </w:tc>
        <w:tc>
          <w:tcPr>
            <w:tcW w:w="1010" w:type="dxa"/>
            <w:shd w:val="clear" w:color="auto" w:fill="8496B0"/>
            <w:vAlign w:val="center"/>
          </w:tcPr>
          <w:p w14:paraId="6685C3D3" w14:textId="77777777" w:rsidR="004F03A4" w:rsidRPr="00B10440" w:rsidRDefault="004F03A4" w:rsidP="00EE182E">
            <w:pPr>
              <w:jc w:val="right"/>
              <w:rPr>
                <w:color w:val="000000" w:themeColor="text1"/>
                <w:sz w:val="20"/>
                <w:szCs w:val="20"/>
              </w:rPr>
            </w:pPr>
            <w:r w:rsidRPr="00B10440">
              <w:rPr>
                <w:b/>
                <w:color w:val="000000" w:themeColor="text1"/>
                <w:sz w:val="20"/>
                <w:szCs w:val="20"/>
              </w:rPr>
              <w:t>Male</w:t>
            </w:r>
          </w:p>
        </w:tc>
        <w:tc>
          <w:tcPr>
            <w:tcW w:w="1017" w:type="dxa"/>
            <w:shd w:val="clear" w:color="auto" w:fill="8496B0"/>
            <w:vAlign w:val="center"/>
          </w:tcPr>
          <w:p w14:paraId="34B6685E" w14:textId="77777777" w:rsidR="004F03A4" w:rsidRPr="00B10440" w:rsidRDefault="004F03A4" w:rsidP="00EE182E">
            <w:pPr>
              <w:jc w:val="right"/>
              <w:rPr>
                <w:color w:val="000000" w:themeColor="text1"/>
                <w:sz w:val="20"/>
                <w:szCs w:val="20"/>
              </w:rPr>
            </w:pPr>
            <w:r w:rsidRPr="00B10440">
              <w:rPr>
                <w:b/>
                <w:color w:val="000000" w:themeColor="text1"/>
                <w:sz w:val="20"/>
                <w:szCs w:val="20"/>
              </w:rPr>
              <w:t>Female</w:t>
            </w:r>
          </w:p>
        </w:tc>
        <w:tc>
          <w:tcPr>
            <w:tcW w:w="1011" w:type="dxa"/>
            <w:shd w:val="clear" w:color="auto" w:fill="8496B0"/>
            <w:vAlign w:val="center"/>
          </w:tcPr>
          <w:p w14:paraId="54CEBB82" w14:textId="77777777" w:rsidR="004F03A4" w:rsidRPr="00B10440" w:rsidRDefault="004F03A4" w:rsidP="00EE182E">
            <w:pPr>
              <w:jc w:val="right"/>
              <w:rPr>
                <w:color w:val="000000" w:themeColor="text1"/>
                <w:sz w:val="20"/>
                <w:szCs w:val="20"/>
              </w:rPr>
            </w:pPr>
            <w:r w:rsidRPr="00B10440">
              <w:rPr>
                <w:b/>
                <w:color w:val="000000" w:themeColor="text1"/>
                <w:sz w:val="20"/>
                <w:szCs w:val="20"/>
              </w:rPr>
              <w:t>Total</w:t>
            </w:r>
          </w:p>
        </w:tc>
        <w:tc>
          <w:tcPr>
            <w:tcW w:w="1010" w:type="dxa"/>
            <w:shd w:val="clear" w:color="auto" w:fill="8496B0"/>
            <w:vAlign w:val="center"/>
          </w:tcPr>
          <w:p w14:paraId="19FC5082" w14:textId="77777777" w:rsidR="004F03A4" w:rsidRPr="00B10440" w:rsidRDefault="004F03A4" w:rsidP="00EE182E">
            <w:pPr>
              <w:jc w:val="right"/>
              <w:rPr>
                <w:color w:val="000000" w:themeColor="text1"/>
                <w:sz w:val="20"/>
                <w:szCs w:val="20"/>
              </w:rPr>
            </w:pPr>
            <w:r w:rsidRPr="00B10440">
              <w:rPr>
                <w:b/>
                <w:color w:val="000000" w:themeColor="text1"/>
                <w:sz w:val="20"/>
                <w:szCs w:val="20"/>
              </w:rPr>
              <w:t>Male</w:t>
            </w:r>
          </w:p>
        </w:tc>
        <w:tc>
          <w:tcPr>
            <w:tcW w:w="1017" w:type="dxa"/>
            <w:shd w:val="clear" w:color="auto" w:fill="8496B0"/>
            <w:vAlign w:val="center"/>
          </w:tcPr>
          <w:p w14:paraId="7FA93C60" w14:textId="77777777" w:rsidR="004F03A4" w:rsidRPr="00B10440" w:rsidRDefault="004F03A4" w:rsidP="00EE182E">
            <w:pPr>
              <w:jc w:val="right"/>
              <w:rPr>
                <w:color w:val="000000" w:themeColor="text1"/>
                <w:sz w:val="20"/>
                <w:szCs w:val="20"/>
              </w:rPr>
            </w:pPr>
            <w:r w:rsidRPr="00B10440">
              <w:rPr>
                <w:b/>
                <w:color w:val="000000" w:themeColor="text1"/>
                <w:sz w:val="20"/>
                <w:szCs w:val="20"/>
              </w:rPr>
              <w:t>Female</w:t>
            </w:r>
          </w:p>
        </w:tc>
        <w:tc>
          <w:tcPr>
            <w:tcW w:w="1011" w:type="dxa"/>
            <w:shd w:val="clear" w:color="auto" w:fill="8496B0"/>
            <w:vAlign w:val="center"/>
          </w:tcPr>
          <w:p w14:paraId="1A7E3513" w14:textId="77777777" w:rsidR="004F03A4" w:rsidRPr="00B10440" w:rsidRDefault="004F03A4" w:rsidP="00EE182E">
            <w:pPr>
              <w:jc w:val="right"/>
              <w:rPr>
                <w:color w:val="000000" w:themeColor="text1"/>
                <w:sz w:val="20"/>
                <w:szCs w:val="20"/>
              </w:rPr>
            </w:pPr>
            <w:r w:rsidRPr="00B10440">
              <w:rPr>
                <w:b/>
                <w:color w:val="000000" w:themeColor="text1"/>
                <w:sz w:val="20"/>
                <w:szCs w:val="20"/>
              </w:rPr>
              <w:t>Total</w:t>
            </w:r>
          </w:p>
        </w:tc>
        <w:tc>
          <w:tcPr>
            <w:tcW w:w="1010" w:type="dxa"/>
            <w:shd w:val="clear" w:color="auto" w:fill="8496B0"/>
            <w:vAlign w:val="center"/>
          </w:tcPr>
          <w:p w14:paraId="76C6D9AA" w14:textId="77777777" w:rsidR="004F03A4" w:rsidRPr="00B10440" w:rsidRDefault="004F03A4" w:rsidP="00EE182E">
            <w:pPr>
              <w:jc w:val="right"/>
              <w:rPr>
                <w:color w:val="000000" w:themeColor="text1"/>
                <w:sz w:val="20"/>
                <w:szCs w:val="20"/>
              </w:rPr>
            </w:pPr>
            <w:r w:rsidRPr="00B10440">
              <w:rPr>
                <w:b/>
                <w:color w:val="000000" w:themeColor="text1"/>
                <w:sz w:val="20"/>
                <w:szCs w:val="20"/>
              </w:rPr>
              <w:t>Male</w:t>
            </w:r>
          </w:p>
        </w:tc>
        <w:tc>
          <w:tcPr>
            <w:tcW w:w="1017" w:type="dxa"/>
            <w:shd w:val="clear" w:color="auto" w:fill="8496B0"/>
            <w:vAlign w:val="center"/>
          </w:tcPr>
          <w:p w14:paraId="45993EB3" w14:textId="77777777" w:rsidR="004F03A4" w:rsidRPr="00B10440" w:rsidRDefault="004F03A4" w:rsidP="00EE182E">
            <w:pPr>
              <w:jc w:val="right"/>
              <w:rPr>
                <w:color w:val="000000" w:themeColor="text1"/>
                <w:sz w:val="20"/>
                <w:szCs w:val="20"/>
              </w:rPr>
            </w:pPr>
            <w:r w:rsidRPr="00B10440">
              <w:rPr>
                <w:b/>
                <w:color w:val="000000" w:themeColor="text1"/>
                <w:sz w:val="20"/>
                <w:szCs w:val="20"/>
              </w:rPr>
              <w:t>Female</w:t>
            </w:r>
          </w:p>
        </w:tc>
        <w:tc>
          <w:tcPr>
            <w:tcW w:w="1012" w:type="dxa"/>
            <w:shd w:val="clear" w:color="auto" w:fill="8496B0"/>
            <w:vAlign w:val="center"/>
          </w:tcPr>
          <w:p w14:paraId="2307411B" w14:textId="77777777" w:rsidR="004F03A4" w:rsidRPr="00B10440" w:rsidRDefault="004F03A4" w:rsidP="00EE182E">
            <w:pPr>
              <w:jc w:val="right"/>
              <w:rPr>
                <w:color w:val="000000" w:themeColor="text1"/>
                <w:sz w:val="20"/>
                <w:szCs w:val="20"/>
              </w:rPr>
            </w:pPr>
            <w:r w:rsidRPr="00B10440">
              <w:rPr>
                <w:b/>
                <w:color w:val="000000" w:themeColor="text1"/>
                <w:sz w:val="20"/>
                <w:szCs w:val="20"/>
              </w:rPr>
              <w:t>Total</w:t>
            </w:r>
          </w:p>
        </w:tc>
      </w:tr>
      <w:tr w:rsidR="00C54B8D" w:rsidRPr="00B10440" w14:paraId="6CAC3076" w14:textId="77777777" w:rsidTr="00717A04">
        <w:trPr>
          <w:trHeight w:val="365"/>
        </w:trPr>
        <w:tc>
          <w:tcPr>
            <w:tcW w:w="13948" w:type="dxa"/>
            <w:gridSpan w:val="13"/>
            <w:vAlign w:val="center"/>
          </w:tcPr>
          <w:p w14:paraId="48EDFA67" w14:textId="77777777" w:rsidR="004F03A4" w:rsidRPr="00B10440" w:rsidRDefault="004F03A4" w:rsidP="008D3F47">
            <w:pPr>
              <w:rPr>
                <w:b/>
                <w:color w:val="000000" w:themeColor="text1"/>
                <w:sz w:val="20"/>
                <w:szCs w:val="20"/>
              </w:rPr>
            </w:pPr>
            <w:r w:rsidRPr="00B10440">
              <w:rPr>
                <w:b/>
                <w:color w:val="000000" w:themeColor="text1"/>
                <w:sz w:val="20"/>
                <w:szCs w:val="20"/>
              </w:rPr>
              <w:t>Preschool</w:t>
            </w:r>
          </w:p>
        </w:tc>
      </w:tr>
      <w:tr w:rsidR="00C54B8D" w:rsidRPr="00B10440" w14:paraId="0D8274F2" w14:textId="77777777" w:rsidTr="00EE182E">
        <w:trPr>
          <w:trHeight w:val="283"/>
        </w:trPr>
        <w:tc>
          <w:tcPr>
            <w:tcW w:w="1796" w:type="dxa"/>
          </w:tcPr>
          <w:p w14:paraId="24CC000D" w14:textId="6A602973" w:rsidR="00005921" w:rsidRPr="00B10440" w:rsidRDefault="00005921" w:rsidP="00005921">
            <w:pPr>
              <w:rPr>
                <w:color w:val="000000" w:themeColor="text1"/>
                <w:sz w:val="20"/>
                <w:szCs w:val="20"/>
              </w:rPr>
            </w:pPr>
            <w:r w:rsidRPr="00B10440">
              <w:rPr>
                <w:color w:val="000000" w:themeColor="text1"/>
                <w:sz w:val="20"/>
                <w:szCs w:val="20"/>
              </w:rPr>
              <w:t xml:space="preserve">Visual  </w:t>
            </w:r>
          </w:p>
        </w:tc>
        <w:tc>
          <w:tcPr>
            <w:tcW w:w="1009"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12ABCD4" w14:textId="77777777" w:rsidR="00005921" w:rsidRPr="00B10440" w:rsidRDefault="00005921" w:rsidP="00EE182E">
            <w:pPr>
              <w:jc w:val="right"/>
              <w:rPr>
                <w:color w:val="000000" w:themeColor="text1"/>
                <w:sz w:val="20"/>
                <w:szCs w:val="20"/>
              </w:rPr>
            </w:pPr>
            <w:r w:rsidRPr="00B10440">
              <w:rPr>
                <w:color w:val="000000" w:themeColor="text1"/>
                <w:sz w:val="20"/>
                <w:szCs w:val="20"/>
              </w:rPr>
              <w:t>13</w:t>
            </w:r>
          </w:p>
        </w:tc>
        <w:tc>
          <w:tcPr>
            <w:tcW w:w="101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F9ADD25" w14:textId="77777777" w:rsidR="00005921" w:rsidRPr="00B10440" w:rsidRDefault="00005921" w:rsidP="00EE182E">
            <w:pPr>
              <w:jc w:val="right"/>
              <w:rPr>
                <w:color w:val="000000" w:themeColor="text1"/>
                <w:sz w:val="20"/>
                <w:szCs w:val="20"/>
              </w:rPr>
            </w:pPr>
            <w:r w:rsidRPr="00B10440">
              <w:rPr>
                <w:color w:val="000000" w:themeColor="text1"/>
                <w:sz w:val="20"/>
                <w:szCs w:val="20"/>
              </w:rPr>
              <w:t>9</w:t>
            </w:r>
          </w:p>
        </w:tc>
        <w:tc>
          <w:tcPr>
            <w:tcW w:w="101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3229CE6" w14:textId="77777777" w:rsidR="00005921" w:rsidRPr="00B10440" w:rsidRDefault="00005921" w:rsidP="00EE182E">
            <w:pPr>
              <w:jc w:val="right"/>
              <w:rPr>
                <w:color w:val="000000" w:themeColor="text1"/>
                <w:sz w:val="20"/>
                <w:szCs w:val="20"/>
              </w:rPr>
            </w:pPr>
            <w:r w:rsidRPr="00B10440">
              <w:rPr>
                <w:color w:val="000000" w:themeColor="text1"/>
                <w:sz w:val="20"/>
                <w:szCs w:val="20"/>
              </w:rPr>
              <w:t>22</w:t>
            </w:r>
          </w:p>
        </w:tc>
        <w:tc>
          <w:tcPr>
            <w:tcW w:w="10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1E9EFD5" w14:textId="0DEF0758" w:rsidR="00005921" w:rsidRPr="00B10440" w:rsidRDefault="00005921" w:rsidP="00EE182E">
            <w:pPr>
              <w:jc w:val="right"/>
              <w:rPr>
                <w:color w:val="000000" w:themeColor="text1"/>
                <w:sz w:val="20"/>
                <w:szCs w:val="20"/>
              </w:rPr>
            </w:pPr>
            <w:r w:rsidRPr="00B10440">
              <w:rPr>
                <w:color w:val="000000" w:themeColor="text1"/>
                <w:sz w:val="20"/>
                <w:szCs w:val="20"/>
              </w:rPr>
              <w:t>-</w:t>
            </w:r>
          </w:p>
        </w:tc>
        <w:tc>
          <w:tcPr>
            <w:tcW w:w="101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6A294C5" w14:textId="25F972DE" w:rsidR="00005921" w:rsidRPr="00B10440" w:rsidRDefault="00005921" w:rsidP="00EE182E">
            <w:pPr>
              <w:jc w:val="right"/>
              <w:rPr>
                <w:color w:val="000000" w:themeColor="text1"/>
                <w:sz w:val="20"/>
                <w:szCs w:val="20"/>
              </w:rPr>
            </w:pPr>
            <w:r w:rsidRPr="00B10440">
              <w:rPr>
                <w:color w:val="000000" w:themeColor="text1"/>
                <w:sz w:val="20"/>
                <w:szCs w:val="20"/>
              </w:rPr>
              <w:t>-</w:t>
            </w:r>
          </w:p>
        </w:tc>
        <w:tc>
          <w:tcPr>
            <w:tcW w:w="101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63233F7" w14:textId="587ED5EE" w:rsidR="00005921" w:rsidRPr="00B10440" w:rsidRDefault="00005921" w:rsidP="00EE182E">
            <w:pPr>
              <w:jc w:val="right"/>
              <w:rPr>
                <w:color w:val="000000" w:themeColor="text1"/>
                <w:sz w:val="20"/>
                <w:szCs w:val="20"/>
              </w:rPr>
            </w:pPr>
            <w:r w:rsidRPr="00B10440">
              <w:rPr>
                <w:color w:val="000000" w:themeColor="text1"/>
                <w:sz w:val="20"/>
                <w:szCs w:val="20"/>
              </w:rPr>
              <w:t xml:space="preserve"> -</w:t>
            </w:r>
          </w:p>
        </w:tc>
        <w:tc>
          <w:tcPr>
            <w:tcW w:w="10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F0061DF" w14:textId="04485CEA" w:rsidR="00005921" w:rsidRPr="00B10440" w:rsidRDefault="00005921" w:rsidP="00EE182E">
            <w:pPr>
              <w:jc w:val="right"/>
              <w:rPr>
                <w:color w:val="000000" w:themeColor="text1"/>
                <w:sz w:val="20"/>
                <w:szCs w:val="20"/>
              </w:rPr>
            </w:pPr>
            <w:r w:rsidRPr="00B10440">
              <w:rPr>
                <w:color w:val="000000" w:themeColor="text1"/>
                <w:sz w:val="20"/>
                <w:szCs w:val="20"/>
              </w:rPr>
              <w:t>-</w:t>
            </w:r>
          </w:p>
        </w:tc>
        <w:tc>
          <w:tcPr>
            <w:tcW w:w="101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CB78B5E" w14:textId="67212132" w:rsidR="00005921" w:rsidRPr="00B10440" w:rsidRDefault="00005921" w:rsidP="00EE182E">
            <w:pPr>
              <w:jc w:val="right"/>
              <w:rPr>
                <w:color w:val="000000" w:themeColor="text1"/>
                <w:sz w:val="20"/>
                <w:szCs w:val="20"/>
              </w:rPr>
            </w:pPr>
            <w:r w:rsidRPr="00B10440">
              <w:rPr>
                <w:color w:val="000000" w:themeColor="text1"/>
                <w:sz w:val="20"/>
                <w:szCs w:val="20"/>
              </w:rPr>
              <w:t>-</w:t>
            </w:r>
          </w:p>
        </w:tc>
        <w:tc>
          <w:tcPr>
            <w:tcW w:w="101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86A6972" w14:textId="0816C88B" w:rsidR="00005921" w:rsidRPr="00B10440" w:rsidRDefault="00005921" w:rsidP="00EE182E">
            <w:pPr>
              <w:jc w:val="right"/>
              <w:rPr>
                <w:color w:val="000000" w:themeColor="text1"/>
                <w:sz w:val="20"/>
                <w:szCs w:val="20"/>
              </w:rPr>
            </w:pPr>
            <w:r w:rsidRPr="00B10440">
              <w:rPr>
                <w:color w:val="000000" w:themeColor="text1"/>
                <w:sz w:val="20"/>
                <w:szCs w:val="20"/>
              </w:rPr>
              <w:t xml:space="preserve"> -</w:t>
            </w:r>
          </w:p>
        </w:tc>
        <w:tc>
          <w:tcPr>
            <w:tcW w:w="10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55BFB27" w14:textId="77777777" w:rsidR="00005921" w:rsidRPr="00B10440" w:rsidRDefault="00005921" w:rsidP="00EE182E">
            <w:pPr>
              <w:jc w:val="right"/>
              <w:rPr>
                <w:color w:val="000000" w:themeColor="text1"/>
                <w:sz w:val="20"/>
                <w:szCs w:val="20"/>
              </w:rPr>
            </w:pPr>
            <w:r w:rsidRPr="00B10440">
              <w:rPr>
                <w:color w:val="000000" w:themeColor="text1"/>
                <w:sz w:val="20"/>
                <w:szCs w:val="20"/>
              </w:rPr>
              <w:t>13</w:t>
            </w:r>
          </w:p>
        </w:tc>
        <w:tc>
          <w:tcPr>
            <w:tcW w:w="101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4BEDE9B" w14:textId="77777777" w:rsidR="00005921" w:rsidRPr="00B10440" w:rsidRDefault="00005921" w:rsidP="00EE182E">
            <w:pPr>
              <w:jc w:val="right"/>
              <w:rPr>
                <w:color w:val="000000" w:themeColor="text1"/>
                <w:sz w:val="20"/>
                <w:szCs w:val="20"/>
              </w:rPr>
            </w:pPr>
            <w:r w:rsidRPr="00B10440">
              <w:rPr>
                <w:color w:val="000000" w:themeColor="text1"/>
                <w:sz w:val="20"/>
                <w:szCs w:val="20"/>
              </w:rPr>
              <w:t>9</w:t>
            </w:r>
          </w:p>
        </w:tc>
        <w:tc>
          <w:tcPr>
            <w:tcW w:w="101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96EDF89" w14:textId="77777777" w:rsidR="00005921" w:rsidRPr="00B10440" w:rsidRDefault="00005921" w:rsidP="00EE182E">
            <w:pPr>
              <w:jc w:val="right"/>
              <w:rPr>
                <w:color w:val="000000" w:themeColor="text1"/>
                <w:sz w:val="20"/>
                <w:szCs w:val="20"/>
              </w:rPr>
            </w:pPr>
            <w:r w:rsidRPr="00B10440">
              <w:rPr>
                <w:color w:val="000000" w:themeColor="text1"/>
                <w:sz w:val="20"/>
                <w:szCs w:val="20"/>
              </w:rPr>
              <w:t>22</w:t>
            </w:r>
          </w:p>
        </w:tc>
      </w:tr>
      <w:tr w:rsidR="00C54B8D" w:rsidRPr="00B10440" w14:paraId="04FB8957" w14:textId="77777777" w:rsidTr="00EE182E">
        <w:trPr>
          <w:trHeight w:val="283"/>
        </w:trPr>
        <w:tc>
          <w:tcPr>
            <w:tcW w:w="1796" w:type="dxa"/>
          </w:tcPr>
          <w:p w14:paraId="60CD2A26" w14:textId="06230AA8" w:rsidR="00005921" w:rsidRPr="00B10440" w:rsidRDefault="00005921" w:rsidP="00005921">
            <w:pPr>
              <w:rPr>
                <w:color w:val="000000" w:themeColor="text1"/>
                <w:sz w:val="20"/>
                <w:szCs w:val="20"/>
              </w:rPr>
            </w:pPr>
            <w:r w:rsidRPr="00B10440">
              <w:rPr>
                <w:color w:val="000000" w:themeColor="text1"/>
                <w:sz w:val="20"/>
                <w:szCs w:val="20"/>
              </w:rPr>
              <w:t xml:space="preserve">Hearing </w:t>
            </w:r>
          </w:p>
        </w:tc>
        <w:tc>
          <w:tcPr>
            <w:tcW w:w="1009"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9D6E386" w14:textId="77777777" w:rsidR="00005921" w:rsidRPr="00B10440" w:rsidRDefault="00005921" w:rsidP="00EE182E">
            <w:pPr>
              <w:jc w:val="right"/>
              <w:rPr>
                <w:color w:val="000000" w:themeColor="text1"/>
                <w:sz w:val="20"/>
                <w:szCs w:val="20"/>
              </w:rPr>
            </w:pPr>
            <w:r w:rsidRPr="00B10440">
              <w:rPr>
                <w:color w:val="000000" w:themeColor="text1"/>
                <w:sz w:val="20"/>
                <w:szCs w:val="20"/>
              </w:rPr>
              <w:t>6</w:t>
            </w:r>
          </w:p>
        </w:tc>
        <w:tc>
          <w:tcPr>
            <w:tcW w:w="101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3E35EDB" w14:textId="77777777" w:rsidR="00005921" w:rsidRPr="00B10440" w:rsidRDefault="00005921" w:rsidP="00EE182E">
            <w:pPr>
              <w:jc w:val="right"/>
              <w:rPr>
                <w:color w:val="000000" w:themeColor="text1"/>
                <w:sz w:val="20"/>
                <w:szCs w:val="20"/>
              </w:rPr>
            </w:pPr>
            <w:r w:rsidRPr="00B10440">
              <w:rPr>
                <w:color w:val="000000" w:themeColor="text1"/>
                <w:sz w:val="20"/>
                <w:szCs w:val="20"/>
              </w:rPr>
              <w:t>9</w:t>
            </w:r>
          </w:p>
        </w:tc>
        <w:tc>
          <w:tcPr>
            <w:tcW w:w="101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4BA9C80" w14:textId="77777777" w:rsidR="00005921" w:rsidRPr="00B10440" w:rsidRDefault="00005921" w:rsidP="00EE182E">
            <w:pPr>
              <w:jc w:val="right"/>
              <w:rPr>
                <w:color w:val="000000" w:themeColor="text1"/>
                <w:sz w:val="20"/>
                <w:szCs w:val="20"/>
              </w:rPr>
            </w:pPr>
            <w:r w:rsidRPr="00B10440">
              <w:rPr>
                <w:color w:val="000000" w:themeColor="text1"/>
                <w:sz w:val="20"/>
                <w:szCs w:val="20"/>
              </w:rPr>
              <w:t>15</w:t>
            </w:r>
          </w:p>
        </w:tc>
        <w:tc>
          <w:tcPr>
            <w:tcW w:w="10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612A308" w14:textId="14E1EFCB" w:rsidR="00005921" w:rsidRPr="00B10440" w:rsidRDefault="00005921" w:rsidP="00EE182E">
            <w:pPr>
              <w:jc w:val="right"/>
              <w:rPr>
                <w:color w:val="000000" w:themeColor="text1"/>
                <w:sz w:val="20"/>
                <w:szCs w:val="20"/>
              </w:rPr>
            </w:pPr>
            <w:r w:rsidRPr="00B10440">
              <w:rPr>
                <w:color w:val="000000" w:themeColor="text1"/>
                <w:sz w:val="20"/>
                <w:szCs w:val="20"/>
              </w:rPr>
              <w:t>-</w:t>
            </w:r>
          </w:p>
        </w:tc>
        <w:tc>
          <w:tcPr>
            <w:tcW w:w="101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4053D27" w14:textId="3AB8FA8A" w:rsidR="00005921" w:rsidRPr="00B10440" w:rsidRDefault="00005921" w:rsidP="00EE182E">
            <w:pPr>
              <w:jc w:val="right"/>
              <w:rPr>
                <w:color w:val="000000" w:themeColor="text1"/>
                <w:sz w:val="20"/>
                <w:szCs w:val="20"/>
              </w:rPr>
            </w:pPr>
            <w:r w:rsidRPr="00B10440">
              <w:rPr>
                <w:color w:val="000000" w:themeColor="text1"/>
                <w:sz w:val="20"/>
                <w:szCs w:val="20"/>
              </w:rPr>
              <w:t>-</w:t>
            </w:r>
          </w:p>
        </w:tc>
        <w:tc>
          <w:tcPr>
            <w:tcW w:w="101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807D370" w14:textId="21EDBA7E" w:rsidR="00005921" w:rsidRPr="00B10440" w:rsidRDefault="00005921" w:rsidP="00EE182E">
            <w:pPr>
              <w:jc w:val="right"/>
              <w:rPr>
                <w:color w:val="000000" w:themeColor="text1"/>
                <w:sz w:val="20"/>
                <w:szCs w:val="20"/>
              </w:rPr>
            </w:pPr>
            <w:r w:rsidRPr="00B10440">
              <w:rPr>
                <w:color w:val="000000" w:themeColor="text1"/>
                <w:sz w:val="20"/>
                <w:szCs w:val="20"/>
              </w:rPr>
              <w:t xml:space="preserve"> -</w:t>
            </w:r>
          </w:p>
        </w:tc>
        <w:tc>
          <w:tcPr>
            <w:tcW w:w="10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F475A77" w14:textId="6D1824BB" w:rsidR="00005921" w:rsidRPr="00B10440" w:rsidRDefault="00005921" w:rsidP="00EE182E">
            <w:pPr>
              <w:jc w:val="right"/>
              <w:rPr>
                <w:color w:val="000000" w:themeColor="text1"/>
                <w:sz w:val="20"/>
                <w:szCs w:val="20"/>
              </w:rPr>
            </w:pPr>
            <w:r w:rsidRPr="00B10440">
              <w:rPr>
                <w:color w:val="000000" w:themeColor="text1"/>
                <w:sz w:val="20"/>
                <w:szCs w:val="20"/>
              </w:rPr>
              <w:t>-</w:t>
            </w:r>
          </w:p>
        </w:tc>
        <w:tc>
          <w:tcPr>
            <w:tcW w:w="101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F66347D" w14:textId="52460887" w:rsidR="00005921" w:rsidRPr="00B10440" w:rsidRDefault="00005921" w:rsidP="00EE182E">
            <w:pPr>
              <w:jc w:val="right"/>
              <w:rPr>
                <w:color w:val="000000" w:themeColor="text1"/>
                <w:sz w:val="20"/>
                <w:szCs w:val="20"/>
              </w:rPr>
            </w:pPr>
            <w:r w:rsidRPr="00B10440">
              <w:rPr>
                <w:color w:val="000000" w:themeColor="text1"/>
                <w:sz w:val="20"/>
                <w:szCs w:val="20"/>
              </w:rPr>
              <w:t>-</w:t>
            </w:r>
          </w:p>
        </w:tc>
        <w:tc>
          <w:tcPr>
            <w:tcW w:w="101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EF86E29" w14:textId="24A4B50D" w:rsidR="00005921" w:rsidRPr="00B10440" w:rsidRDefault="00005921" w:rsidP="00EE182E">
            <w:pPr>
              <w:jc w:val="right"/>
              <w:rPr>
                <w:color w:val="000000" w:themeColor="text1"/>
                <w:sz w:val="20"/>
                <w:szCs w:val="20"/>
              </w:rPr>
            </w:pPr>
            <w:r w:rsidRPr="00B10440">
              <w:rPr>
                <w:color w:val="000000" w:themeColor="text1"/>
                <w:sz w:val="20"/>
                <w:szCs w:val="20"/>
              </w:rPr>
              <w:t xml:space="preserve"> -</w:t>
            </w:r>
          </w:p>
        </w:tc>
        <w:tc>
          <w:tcPr>
            <w:tcW w:w="10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BA6F110" w14:textId="77777777" w:rsidR="00005921" w:rsidRPr="00B10440" w:rsidRDefault="00005921" w:rsidP="00EE182E">
            <w:pPr>
              <w:jc w:val="right"/>
              <w:rPr>
                <w:color w:val="000000" w:themeColor="text1"/>
                <w:sz w:val="20"/>
                <w:szCs w:val="20"/>
              </w:rPr>
            </w:pPr>
            <w:r w:rsidRPr="00B10440">
              <w:rPr>
                <w:color w:val="000000" w:themeColor="text1"/>
                <w:sz w:val="20"/>
                <w:szCs w:val="20"/>
              </w:rPr>
              <w:t>6</w:t>
            </w:r>
          </w:p>
        </w:tc>
        <w:tc>
          <w:tcPr>
            <w:tcW w:w="101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E7AC84E" w14:textId="77777777" w:rsidR="00005921" w:rsidRPr="00B10440" w:rsidRDefault="00005921" w:rsidP="00EE182E">
            <w:pPr>
              <w:jc w:val="right"/>
              <w:rPr>
                <w:color w:val="000000" w:themeColor="text1"/>
                <w:sz w:val="20"/>
                <w:szCs w:val="20"/>
              </w:rPr>
            </w:pPr>
            <w:r w:rsidRPr="00B10440">
              <w:rPr>
                <w:color w:val="000000" w:themeColor="text1"/>
                <w:sz w:val="20"/>
                <w:szCs w:val="20"/>
              </w:rPr>
              <w:t>9</w:t>
            </w:r>
          </w:p>
        </w:tc>
        <w:tc>
          <w:tcPr>
            <w:tcW w:w="101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7633BD8" w14:textId="77777777" w:rsidR="00005921" w:rsidRPr="00B10440" w:rsidRDefault="00005921" w:rsidP="00EE182E">
            <w:pPr>
              <w:jc w:val="right"/>
              <w:rPr>
                <w:color w:val="000000" w:themeColor="text1"/>
                <w:sz w:val="20"/>
                <w:szCs w:val="20"/>
              </w:rPr>
            </w:pPr>
            <w:r w:rsidRPr="00B10440">
              <w:rPr>
                <w:color w:val="000000" w:themeColor="text1"/>
                <w:sz w:val="20"/>
                <w:szCs w:val="20"/>
              </w:rPr>
              <w:t>15</w:t>
            </w:r>
          </w:p>
        </w:tc>
      </w:tr>
      <w:tr w:rsidR="00C54B8D" w:rsidRPr="00B10440" w14:paraId="2A4299E7" w14:textId="77777777" w:rsidTr="00EE182E">
        <w:trPr>
          <w:trHeight w:val="283"/>
        </w:trPr>
        <w:tc>
          <w:tcPr>
            <w:tcW w:w="1796" w:type="dxa"/>
          </w:tcPr>
          <w:p w14:paraId="40D0871A" w14:textId="095C7566" w:rsidR="00005921" w:rsidRPr="00B10440" w:rsidRDefault="00005921" w:rsidP="00005921">
            <w:pPr>
              <w:rPr>
                <w:color w:val="000000" w:themeColor="text1"/>
                <w:sz w:val="20"/>
                <w:szCs w:val="20"/>
              </w:rPr>
            </w:pPr>
            <w:r w:rsidRPr="00B10440">
              <w:rPr>
                <w:color w:val="000000" w:themeColor="text1"/>
                <w:sz w:val="20"/>
                <w:szCs w:val="20"/>
              </w:rPr>
              <w:t xml:space="preserve">Speech </w:t>
            </w:r>
          </w:p>
        </w:tc>
        <w:tc>
          <w:tcPr>
            <w:tcW w:w="1009"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ADBC8A3" w14:textId="77777777" w:rsidR="00005921" w:rsidRPr="00B10440" w:rsidRDefault="00005921" w:rsidP="00EE182E">
            <w:pPr>
              <w:jc w:val="right"/>
              <w:rPr>
                <w:color w:val="000000" w:themeColor="text1"/>
                <w:sz w:val="20"/>
                <w:szCs w:val="20"/>
              </w:rPr>
            </w:pPr>
            <w:r w:rsidRPr="00B10440">
              <w:rPr>
                <w:color w:val="000000" w:themeColor="text1"/>
                <w:sz w:val="20"/>
                <w:szCs w:val="20"/>
              </w:rPr>
              <w:t>8</w:t>
            </w:r>
          </w:p>
        </w:tc>
        <w:tc>
          <w:tcPr>
            <w:tcW w:w="101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CACE708" w14:textId="77777777" w:rsidR="00005921" w:rsidRPr="00B10440" w:rsidRDefault="00005921" w:rsidP="00EE182E">
            <w:pPr>
              <w:jc w:val="right"/>
              <w:rPr>
                <w:color w:val="000000" w:themeColor="text1"/>
                <w:sz w:val="20"/>
                <w:szCs w:val="20"/>
              </w:rPr>
            </w:pPr>
            <w:r w:rsidRPr="00B10440">
              <w:rPr>
                <w:color w:val="000000" w:themeColor="text1"/>
                <w:sz w:val="20"/>
                <w:szCs w:val="20"/>
              </w:rPr>
              <w:t>2</w:t>
            </w:r>
          </w:p>
        </w:tc>
        <w:tc>
          <w:tcPr>
            <w:tcW w:w="101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0282B99" w14:textId="77777777" w:rsidR="00005921" w:rsidRPr="00B10440" w:rsidRDefault="00005921" w:rsidP="00EE182E">
            <w:pPr>
              <w:jc w:val="right"/>
              <w:rPr>
                <w:color w:val="000000" w:themeColor="text1"/>
                <w:sz w:val="20"/>
                <w:szCs w:val="20"/>
              </w:rPr>
            </w:pPr>
            <w:r w:rsidRPr="00B10440">
              <w:rPr>
                <w:color w:val="000000" w:themeColor="text1"/>
                <w:sz w:val="20"/>
                <w:szCs w:val="20"/>
              </w:rPr>
              <w:t>10</w:t>
            </w:r>
          </w:p>
        </w:tc>
        <w:tc>
          <w:tcPr>
            <w:tcW w:w="10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01D52A3" w14:textId="38184539" w:rsidR="00005921" w:rsidRPr="00B10440" w:rsidRDefault="00005921" w:rsidP="00EE182E">
            <w:pPr>
              <w:jc w:val="right"/>
              <w:rPr>
                <w:color w:val="000000" w:themeColor="text1"/>
                <w:sz w:val="20"/>
                <w:szCs w:val="20"/>
              </w:rPr>
            </w:pPr>
            <w:r w:rsidRPr="00B10440">
              <w:rPr>
                <w:color w:val="000000" w:themeColor="text1"/>
                <w:sz w:val="20"/>
                <w:szCs w:val="20"/>
              </w:rPr>
              <w:t>-</w:t>
            </w:r>
          </w:p>
        </w:tc>
        <w:tc>
          <w:tcPr>
            <w:tcW w:w="101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FF8310D" w14:textId="16246032" w:rsidR="00005921" w:rsidRPr="00B10440" w:rsidRDefault="00005921" w:rsidP="00EE182E">
            <w:pPr>
              <w:jc w:val="right"/>
              <w:rPr>
                <w:color w:val="000000" w:themeColor="text1"/>
                <w:sz w:val="20"/>
                <w:szCs w:val="20"/>
              </w:rPr>
            </w:pPr>
            <w:r w:rsidRPr="00B10440">
              <w:rPr>
                <w:color w:val="000000" w:themeColor="text1"/>
                <w:sz w:val="20"/>
                <w:szCs w:val="20"/>
              </w:rPr>
              <w:t>-</w:t>
            </w:r>
          </w:p>
        </w:tc>
        <w:tc>
          <w:tcPr>
            <w:tcW w:w="101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F7E8089" w14:textId="4E4D50F5" w:rsidR="00005921" w:rsidRPr="00B10440" w:rsidRDefault="00005921" w:rsidP="00EE182E">
            <w:pPr>
              <w:jc w:val="right"/>
              <w:rPr>
                <w:color w:val="000000" w:themeColor="text1"/>
                <w:sz w:val="20"/>
                <w:szCs w:val="20"/>
              </w:rPr>
            </w:pPr>
            <w:r w:rsidRPr="00B10440">
              <w:rPr>
                <w:color w:val="000000" w:themeColor="text1"/>
                <w:sz w:val="20"/>
                <w:szCs w:val="20"/>
              </w:rPr>
              <w:t xml:space="preserve"> -</w:t>
            </w:r>
          </w:p>
        </w:tc>
        <w:tc>
          <w:tcPr>
            <w:tcW w:w="10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315E62F" w14:textId="5DC276A2" w:rsidR="00005921" w:rsidRPr="00B10440" w:rsidRDefault="00005921" w:rsidP="00EE182E">
            <w:pPr>
              <w:jc w:val="right"/>
              <w:rPr>
                <w:color w:val="000000" w:themeColor="text1"/>
                <w:sz w:val="20"/>
                <w:szCs w:val="20"/>
              </w:rPr>
            </w:pPr>
            <w:r w:rsidRPr="00B10440">
              <w:rPr>
                <w:color w:val="000000" w:themeColor="text1"/>
                <w:sz w:val="20"/>
                <w:szCs w:val="20"/>
              </w:rPr>
              <w:t>-</w:t>
            </w:r>
          </w:p>
        </w:tc>
        <w:tc>
          <w:tcPr>
            <w:tcW w:w="101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A2C4774" w14:textId="084E0690" w:rsidR="00005921" w:rsidRPr="00B10440" w:rsidRDefault="00005921" w:rsidP="00EE182E">
            <w:pPr>
              <w:jc w:val="right"/>
              <w:rPr>
                <w:color w:val="000000" w:themeColor="text1"/>
                <w:sz w:val="20"/>
                <w:szCs w:val="20"/>
              </w:rPr>
            </w:pPr>
            <w:r w:rsidRPr="00B10440">
              <w:rPr>
                <w:color w:val="000000" w:themeColor="text1"/>
                <w:sz w:val="20"/>
                <w:szCs w:val="20"/>
              </w:rPr>
              <w:t>-</w:t>
            </w:r>
          </w:p>
        </w:tc>
        <w:tc>
          <w:tcPr>
            <w:tcW w:w="101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FBE17B1" w14:textId="260AA15E" w:rsidR="00005921" w:rsidRPr="00B10440" w:rsidRDefault="00005921" w:rsidP="00EE182E">
            <w:pPr>
              <w:jc w:val="right"/>
              <w:rPr>
                <w:color w:val="000000" w:themeColor="text1"/>
                <w:sz w:val="20"/>
                <w:szCs w:val="20"/>
              </w:rPr>
            </w:pPr>
            <w:r w:rsidRPr="00B10440">
              <w:rPr>
                <w:color w:val="000000" w:themeColor="text1"/>
                <w:sz w:val="20"/>
                <w:szCs w:val="20"/>
              </w:rPr>
              <w:t xml:space="preserve"> -</w:t>
            </w:r>
          </w:p>
        </w:tc>
        <w:tc>
          <w:tcPr>
            <w:tcW w:w="10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A9FA004" w14:textId="77777777" w:rsidR="00005921" w:rsidRPr="00B10440" w:rsidRDefault="00005921" w:rsidP="00EE182E">
            <w:pPr>
              <w:jc w:val="right"/>
              <w:rPr>
                <w:color w:val="000000" w:themeColor="text1"/>
                <w:sz w:val="20"/>
                <w:szCs w:val="20"/>
              </w:rPr>
            </w:pPr>
            <w:r w:rsidRPr="00B10440">
              <w:rPr>
                <w:color w:val="000000" w:themeColor="text1"/>
                <w:sz w:val="20"/>
                <w:szCs w:val="20"/>
              </w:rPr>
              <w:t>8</w:t>
            </w:r>
          </w:p>
        </w:tc>
        <w:tc>
          <w:tcPr>
            <w:tcW w:w="101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8CA9491" w14:textId="77777777" w:rsidR="00005921" w:rsidRPr="00B10440" w:rsidRDefault="00005921" w:rsidP="00EE182E">
            <w:pPr>
              <w:jc w:val="right"/>
              <w:rPr>
                <w:color w:val="000000" w:themeColor="text1"/>
                <w:sz w:val="20"/>
                <w:szCs w:val="20"/>
              </w:rPr>
            </w:pPr>
            <w:r w:rsidRPr="00B10440">
              <w:rPr>
                <w:color w:val="000000" w:themeColor="text1"/>
                <w:sz w:val="20"/>
                <w:szCs w:val="20"/>
              </w:rPr>
              <w:t>2</w:t>
            </w:r>
          </w:p>
        </w:tc>
        <w:tc>
          <w:tcPr>
            <w:tcW w:w="101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EB253B8" w14:textId="77777777" w:rsidR="00005921" w:rsidRPr="00B10440" w:rsidRDefault="00005921" w:rsidP="00EE182E">
            <w:pPr>
              <w:jc w:val="right"/>
              <w:rPr>
                <w:color w:val="000000" w:themeColor="text1"/>
                <w:sz w:val="20"/>
                <w:szCs w:val="20"/>
              </w:rPr>
            </w:pPr>
            <w:r w:rsidRPr="00B10440">
              <w:rPr>
                <w:color w:val="000000" w:themeColor="text1"/>
                <w:sz w:val="20"/>
                <w:szCs w:val="20"/>
              </w:rPr>
              <w:t>10</w:t>
            </w:r>
          </w:p>
        </w:tc>
      </w:tr>
      <w:tr w:rsidR="00C54B8D" w:rsidRPr="00B10440" w14:paraId="6E256073" w14:textId="77777777" w:rsidTr="00EE182E">
        <w:trPr>
          <w:trHeight w:val="283"/>
        </w:trPr>
        <w:tc>
          <w:tcPr>
            <w:tcW w:w="1796" w:type="dxa"/>
          </w:tcPr>
          <w:p w14:paraId="58170783" w14:textId="3B107D88" w:rsidR="00005921" w:rsidRPr="00B10440" w:rsidRDefault="00005921" w:rsidP="00005921">
            <w:pPr>
              <w:rPr>
                <w:color w:val="000000" w:themeColor="text1"/>
                <w:sz w:val="20"/>
                <w:szCs w:val="20"/>
              </w:rPr>
            </w:pPr>
            <w:r w:rsidRPr="00B10440">
              <w:rPr>
                <w:color w:val="000000" w:themeColor="text1"/>
                <w:sz w:val="20"/>
                <w:szCs w:val="20"/>
              </w:rPr>
              <w:t xml:space="preserve">Physical </w:t>
            </w:r>
          </w:p>
        </w:tc>
        <w:tc>
          <w:tcPr>
            <w:tcW w:w="1009"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6880934" w14:textId="77777777" w:rsidR="00005921" w:rsidRPr="00B10440" w:rsidRDefault="00005921" w:rsidP="00EE182E">
            <w:pPr>
              <w:jc w:val="right"/>
              <w:rPr>
                <w:color w:val="000000" w:themeColor="text1"/>
                <w:sz w:val="20"/>
                <w:szCs w:val="20"/>
              </w:rPr>
            </w:pPr>
            <w:r w:rsidRPr="00B10440">
              <w:rPr>
                <w:color w:val="000000" w:themeColor="text1"/>
                <w:sz w:val="20"/>
                <w:szCs w:val="20"/>
              </w:rPr>
              <w:t>34</w:t>
            </w:r>
          </w:p>
        </w:tc>
        <w:tc>
          <w:tcPr>
            <w:tcW w:w="101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BD5D6D9" w14:textId="77777777" w:rsidR="00005921" w:rsidRPr="00B10440" w:rsidRDefault="00005921" w:rsidP="00EE182E">
            <w:pPr>
              <w:jc w:val="right"/>
              <w:rPr>
                <w:color w:val="000000" w:themeColor="text1"/>
                <w:sz w:val="20"/>
                <w:szCs w:val="20"/>
              </w:rPr>
            </w:pPr>
            <w:r w:rsidRPr="00B10440">
              <w:rPr>
                <w:color w:val="000000" w:themeColor="text1"/>
                <w:sz w:val="20"/>
                <w:szCs w:val="20"/>
              </w:rPr>
              <w:t>31</w:t>
            </w:r>
          </w:p>
        </w:tc>
        <w:tc>
          <w:tcPr>
            <w:tcW w:w="101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5A01D32" w14:textId="77777777" w:rsidR="00005921" w:rsidRPr="00B10440" w:rsidRDefault="00005921" w:rsidP="00EE182E">
            <w:pPr>
              <w:jc w:val="right"/>
              <w:rPr>
                <w:color w:val="000000" w:themeColor="text1"/>
                <w:sz w:val="20"/>
                <w:szCs w:val="20"/>
              </w:rPr>
            </w:pPr>
            <w:r w:rsidRPr="00B10440">
              <w:rPr>
                <w:color w:val="000000" w:themeColor="text1"/>
                <w:sz w:val="20"/>
                <w:szCs w:val="20"/>
              </w:rPr>
              <w:t>65</w:t>
            </w:r>
          </w:p>
        </w:tc>
        <w:tc>
          <w:tcPr>
            <w:tcW w:w="10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A8CE341" w14:textId="07279D8D" w:rsidR="00005921" w:rsidRPr="00B10440" w:rsidRDefault="00005921" w:rsidP="00EE182E">
            <w:pPr>
              <w:jc w:val="right"/>
              <w:rPr>
                <w:color w:val="000000" w:themeColor="text1"/>
                <w:sz w:val="20"/>
                <w:szCs w:val="20"/>
              </w:rPr>
            </w:pPr>
            <w:r w:rsidRPr="00B10440">
              <w:rPr>
                <w:color w:val="000000" w:themeColor="text1"/>
                <w:sz w:val="20"/>
                <w:szCs w:val="20"/>
              </w:rPr>
              <w:t>-</w:t>
            </w:r>
          </w:p>
        </w:tc>
        <w:tc>
          <w:tcPr>
            <w:tcW w:w="101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9F6F127" w14:textId="15D3D5D5" w:rsidR="00005921" w:rsidRPr="00B10440" w:rsidRDefault="00005921" w:rsidP="00EE182E">
            <w:pPr>
              <w:jc w:val="right"/>
              <w:rPr>
                <w:color w:val="000000" w:themeColor="text1"/>
                <w:sz w:val="20"/>
                <w:szCs w:val="20"/>
              </w:rPr>
            </w:pPr>
            <w:r w:rsidRPr="00B10440">
              <w:rPr>
                <w:color w:val="000000" w:themeColor="text1"/>
                <w:sz w:val="20"/>
                <w:szCs w:val="20"/>
              </w:rPr>
              <w:t>-</w:t>
            </w:r>
          </w:p>
        </w:tc>
        <w:tc>
          <w:tcPr>
            <w:tcW w:w="101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18E5C62" w14:textId="108656E6" w:rsidR="00005921" w:rsidRPr="00B10440" w:rsidRDefault="00005921" w:rsidP="00EE182E">
            <w:pPr>
              <w:jc w:val="right"/>
              <w:rPr>
                <w:color w:val="000000" w:themeColor="text1"/>
                <w:sz w:val="20"/>
                <w:szCs w:val="20"/>
              </w:rPr>
            </w:pPr>
            <w:r w:rsidRPr="00B10440">
              <w:rPr>
                <w:color w:val="000000" w:themeColor="text1"/>
                <w:sz w:val="20"/>
                <w:szCs w:val="20"/>
              </w:rPr>
              <w:t xml:space="preserve"> -</w:t>
            </w:r>
          </w:p>
        </w:tc>
        <w:tc>
          <w:tcPr>
            <w:tcW w:w="10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D7ACEC8" w14:textId="00DD625A" w:rsidR="00005921" w:rsidRPr="00B10440" w:rsidRDefault="00005921" w:rsidP="00EE182E">
            <w:pPr>
              <w:jc w:val="right"/>
              <w:rPr>
                <w:color w:val="000000" w:themeColor="text1"/>
                <w:sz w:val="20"/>
                <w:szCs w:val="20"/>
              </w:rPr>
            </w:pPr>
            <w:r w:rsidRPr="00B10440">
              <w:rPr>
                <w:color w:val="000000" w:themeColor="text1"/>
                <w:sz w:val="20"/>
                <w:szCs w:val="20"/>
              </w:rPr>
              <w:t>-</w:t>
            </w:r>
          </w:p>
        </w:tc>
        <w:tc>
          <w:tcPr>
            <w:tcW w:w="101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B5B8475" w14:textId="4812C9F2" w:rsidR="00005921" w:rsidRPr="00B10440" w:rsidRDefault="00005921" w:rsidP="00EE182E">
            <w:pPr>
              <w:jc w:val="right"/>
              <w:rPr>
                <w:color w:val="000000" w:themeColor="text1"/>
                <w:sz w:val="20"/>
                <w:szCs w:val="20"/>
              </w:rPr>
            </w:pPr>
            <w:r w:rsidRPr="00B10440">
              <w:rPr>
                <w:color w:val="000000" w:themeColor="text1"/>
                <w:sz w:val="20"/>
                <w:szCs w:val="20"/>
              </w:rPr>
              <w:t>-</w:t>
            </w:r>
          </w:p>
        </w:tc>
        <w:tc>
          <w:tcPr>
            <w:tcW w:w="101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0F54003" w14:textId="33D89337" w:rsidR="00005921" w:rsidRPr="00B10440" w:rsidRDefault="00005921" w:rsidP="00EE182E">
            <w:pPr>
              <w:jc w:val="right"/>
              <w:rPr>
                <w:color w:val="000000" w:themeColor="text1"/>
                <w:sz w:val="20"/>
                <w:szCs w:val="20"/>
              </w:rPr>
            </w:pPr>
            <w:r w:rsidRPr="00B10440">
              <w:rPr>
                <w:color w:val="000000" w:themeColor="text1"/>
                <w:sz w:val="20"/>
                <w:szCs w:val="20"/>
              </w:rPr>
              <w:t xml:space="preserve"> -</w:t>
            </w:r>
          </w:p>
        </w:tc>
        <w:tc>
          <w:tcPr>
            <w:tcW w:w="10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BA5A62D" w14:textId="77777777" w:rsidR="00005921" w:rsidRPr="00B10440" w:rsidRDefault="00005921" w:rsidP="00EE182E">
            <w:pPr>
              <w:jc w:val="right"/>
              <w:rPr>
                <w:color w:val="000000" w:themeColor="text1"/>
                <w:sz w:val="20"/>
                <w:szCs w:val="20"/>
              </w:rPr>
            </w:pPr>
            <w:r w:rsidRPr="00B10440">
              <w:rPr>
                <w:color w:val="000000" w:themeColor="text1"/>
                <w:sz w:val="20"/>
                <w:szCs w:val="20"/>
              </w:rPr>
              <w:t>34</w:t>
            </w:r>
          </w:p>
        </w:tc>
        <w:tc>
          <w:tcPr>
            <w:tcW w:w="101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CE50C8D" w14:textId="77777777" w:rsidR="00005921" w:rsidRPr="00B10440" w:rsidRDefault="00005921" w:rsidP="00EE182E">
            <w:pPr>
              <w:jc w:val="right"/>
              <w:rPr>
                <w:color w:val="000000" w:themeColor="text1"/>
                <w:sz w:val="20"/>
                <w:szCs w:val="20"/>
              </w:rPr>
            </w:pPr>
            <w:r w:rsidRPr="00B10440">
              <w:rPr>
                <w:color w:val="000000" w:themeColor="text1"/>
                <w:sz w:val="20"/>
                <w:szCs w:val="20"/>
              </w:rPr>
              <w:t>31</w:t>
            </w:r>
          </w:p>
        </w:tc>
        <w:tc>
          <w:tcPr>
            <w:tcW w:w="101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A1F4EF9" w14:textId="77777777" w:rsidR="00005921" w:rsidRPr="00B10440" w:rsidRDefault="00005921" w:rsidP="00EE182E">
            <w:pPr>
              <w:jc w:val="right"/>
              <w:rPr>
                <w:color w:val="000000" w:themeColor="text1"/>
                <w:sz w:val="20"/>
                <w:szCs w:val="20"/>
              </w:rPr>
            </w:pPr>
            <w:r w:rsidRPr="00B10440">
              <w:rPr>
                <w:color w:val="000000" w:themeColor="text1"/>
                <w:sz w:val="20"/>
                <w:szCs w:val="20"/>
              </w:rPr>
              <w:t>65</w:t>
            </w:r>
          </w:p>
        </w:tc>
      </w:tr>
      <w:tr w:rsidR="00C54B8D" w:rsidRPr="00B10440" w14:paraId="03B85176" w14:textId="77777777" w:rsidTr="00EE182E">
        <w:trPr>
          <w:trHeight w:val="283"/>
        </w:trPr>
        <w:tc>
          <w:tcPr>
            <w:tcW w:w="1796" w:type="dxa"/>
          </w:tcPr>
          <w:p w14:paraId="2AF20C3F" w14:textId="02AC9C15" w:rsidR="00005921" w:rsidRPr="00B10440" w:rsidRDefault="00005921" w:rsidP="00005921">
            <w:pPr>
              <w:rPr>
                <w:color w:val="000000" w:themeColor="text1"/>
                <w:sz w:val="20"/>
                <w:szCs w:val="20"/>
              </w:rPr>
            </w:pPr>
            <w:r w:rsidRPr="00B10440">
              <w:rPr>
                <w:color w:val="000000" w:themeColor="text1"/>
                <w:sz w:val="20"/>
                <w:szCs w:val="20"/>
              </w:rPr>
              <w:t xml:space="preserve">Learning </w:t>
            </w:r>
          </w:p>
        </w:tc>
        <w:tc>
          <w:tcPr>
            <w:tcW w:w="1009"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2CC9917" w14:textId="77777777" w:rsidR="00005921" w:rsidRPr="00B10440" w:rsidRDefault="00005921" w:rsidP="00EE182E">
            <w:pPr>
              <w:jc w:val="right"/>
              <w:rPr>
                <w:color w:val="000000" w:themeColor="text1"/>
                <w:sz w:val="20"/>
                <w:szCs w:val="20"/>
              </w:rPr>
            </w:pPr>
            <w:r w:rsidRPr="00B10440">
              <w:rPr>
                <w:color w:val="000000" w:themeColor="text1"/>
                <w:sz w:val="20"/>
                <w:szCs w:val="20"/>
              </w:rPr>
              <w:t>85</w:t>
            </w:r>
          </w:p>
        </w:tc>
        <w:tc>
          <w:tcPr>
            <w:tcW w:w="101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E19D6C8" w14:textId="77777777" w:rsidR="00005921" w:rsidRPr="00B10440" w:rsidRDefault="00005921" w:rsidP="00EE182E">
            <w:pPr>
              <w:jc w:val="right"/>
              <w:rPr>
                <w:color w:val="000000" w:themeColor="text1"/>
                <w:sz w:val="20"/>
                <w:szCs w:val="20"/>
              </w:rPr>
            </w:pPr>
            <w:r w:rsidRPr="00B10440">
              <w:rPr>
                <w:color w:val="000000" w:themeColor="text1"/>
                <w:sz w:val="20"/>
                <w:szCs w:val="20"/>
              </w:rPr>
              <w:t>35</w:t>
            </w:r>
          </w:p>
        </w:tc>
        <w:tc>
          <w:tcPr>
            <w:tcW w:w="101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0517ED0" w14:textId="77777777" w:rsidR="00005921" w:rsidRPr="00B10440" w:rsidRDefault="00005921" w:rsidP="00EE182E">
            <w:pPr>
              <w:jc w:val="right"/>
              <w:rPr>
                <w:color w:val="000000" w:themeColor="text1"/>
                <w:sz w:val="20"/>
                <w:szCs w:val="20"/>
              </w:rPr>
            </w:pPr>
            <w:r w:rsidRPr="00B10440">
              <w:rPr>
                <w:color w:val="000000" w:themeColor="text1"/>
                <w:sz w:val="20"/>
                <w:szCs w:val="20"/>
              </w:rPr>
              <w:t>120</w:t>
            </w:r>
          </w:p>
        </w:tc>
        <w:tc>
          <w:tcPr>
            <w:tcW w:w="10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17AC855" w14:textId="0CC082CF" w:rsidR="00005921" w:rsidRPr="00B10440" w:rsidRDefault="00005921" w:rsidP="00EE182E">
            <w:pPr>
              <w:jc w:val="right"/>
              <w:rPr>
                <w:color w:val="000000" w:themeColor="text1"/>
                <w:sz w:val="20"/>
                <w:szCs w:val="20"/>
              </w:rPr>
            </w:pPr>
            <w:r w:rsidRPr="00B10440">
              <w:rPr>
                <w:color w:val="000000" w:themeColor="text1"/>
                <w:sz w:val="20"/>
                <w:szCs w:val="20"/>
              </w:rPr>
              <w:t>-</w:t>
            </w:r>
          </w:p>
        </w:tc>
        <w:tc>
          <w:tcPr>
            <w:tcW w:w="101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E642564" w14:textId="5066FD17" w:rsidR="00005921" w:rsidRPr="00B10440" w:rsidRDefault="00005921" w:rsidP="00EE182E">
            <w:pPr>
              <w:jc w:val="right"/>
              <w:rPr>
                <w:color w:val="000000" w:themeColor="text1"/>
                <w:sz w:val="20"/>
                <w:szCs w:val="20"/>
              </w:rPr>
            </w:pPr>
            <w:r w:rsidRPr="00B10440">
              <w:rPr>
                <w:color w:val="000000" w:themeColor="text1"/>
                <w:sz w:val="20"/>
                <w:szCs w:val="20"/>
              </w:rPr>
              <w:t>-</w:t>
            </w:r>
          </w:p>
        </w:tc>
        <w:tc>
          <w:tcPr>
            <w:tcW w:w="101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2FB563A" w14:textId="48214E82" w:rsidR="00005921" w:rsidRPr="00B10440" w:rsidRDefault="00005921" w:rsidP="00EE182E">
            <w:pPr>
              <w:jc w:val="right"/>
              <w:rPr>
                <w:color w:val="000000" w:themeColor="text1"/>
                <w:sz w:val="20"/>
                <w:szCs w:val="20"/>
              </w:rPr>
            </w:pPr>
            <w:r w:rsidRPr="00B10440">
              <w:rPr>
                <w:color w:val="000000" w:themeColor="text1"/>
                <w:sz w:val="20"/>
                <w:szCs w:val="20"/>
              </w:rPr>
              <w:t xml:space="preserve"> -</w:t>
            </w:r>
          </w:p>
        </w:tc>
        <w:tc>
          <w:tcPr>
            <w:tcW w:w="10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F27D44D" w14:textId="16946A11" w:rsidR="00005921" w:rsidRPr="00B10440" w:rsidRDefault="00005921" w:rsidP="00EE182E">
            <w:pPr>
              <w:jc w:val="right"/>
              <w:rPr>
                <w:color w:val="000000" w:themeColor="text1"/>
                <w:sz w:val="20"/>
                <w:szCs w:val="20"/>
              </w:rPr>
            </w:pPr>
            <w:r w:rsidRPr="00B10440">
              <w:rPr>
                <w:color w:val="000000" w:themeColor="text1"/>
                <w:sz w:val="20"/>
                <w:szCs w:val="20"/>
              </w:rPr>
              <w:t>-</w:t>
            </w:r>
          </w:p>
        </w:tc>
        <w:tc>
          <w:tcPr>
            <w:tcW w:w="101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60850BC" w14:textId="56B5D3C8" w:rsidR="00005921" w:rsidRPr="00B10440" w:rsidRDefault="00005921" w:rsidP="00EE182E">
            <w:pPr>
              <w:jc w:val="right"/>
              <w:rPr>
                <w:color w:val="000000" w:themeColor="text1"/>
                <w:sz w:val="20"/>
                <w:szCs w:val="20"/>
              </w:rPr>
            </w:pPr>
            <w:r w:rsidRPr="00B10440">
              <w:rPr>
                <w:color w:val="000000" w:themeColor="text1"/>
                <w:sz w:val="20"/>
                <w:szCs w:val="20"/>
              </w:rPr>
              <w:t>-</w:t>
            </w:r>
          </w:p>
        </w:tc>
        <w:tc>
          <w:tcPr>
            <w:tcW w:w="101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80E1012" w14:textId="17AAFD8A" w:rsidR="00005921" w:rsidRPr="00B10440" w:rsidRDefault="00005921" w:rsidP="00EE182E">
            <w:pPr>
              <w:jc w:val="right"/>
              <w:rPr>
                <w:color w:val="000000" w:themeColor="text1"/>
                <w:sz w:val="20"/>
                <w:szCs w:val="20"/>
              </w:rPr>
            </w:pPr>
            <w:r w:rsidRPr="00B10440">
              <w:rPr>
                <w:color w:val="000000" w:themeColor="text1"/>
                <w:sz w:val="20"/>
                <w:szCs w:val="20"/>
              </w:rPr>
              <w:t xml:space="preserve"> -</w:t>
            </w:r>
          </w:p>
        </w:tc>
        <w:tc>
          <w:tcPr>
            <w:tcW w:w="10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E8B38DD" w14:textId="77777777" w:rsidR="00005921" w:rsidRPr="00B10440" w:rsidRDefault="00005921" w:rsidP="00EE182E">
            <w:pPr>
              <w:jc w:val="right"/>
              <w:rPr>
                <w:color w:val="000000" w:themeColor="text1"/>
                <w:sz w:val="20"/>
                <w:szCs w:val="20"/>
              </w:rPr>
            </w:pPr>
            <w:r w:rsidRPr="00B10440">
              <w:rPr>
                <w:color w:val="000000" w:themeColor="text1"/>
                <w:sz w:val="20"/>
                <w:szCs w:val="20"/>
              </w:rPr>
              <w:t>85</w:t>
            </w:r>
          </w:p>
        </w:tc>
        <w:tc>
          <w:tcPr>
            <w:tcW w:w="101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E114435" w14:textId="77777777" w:rsidR="00005921" w:rsidRPr="00B10440" w:rsidRDefault="00005921" w:rsidP="00EE182E">
            <w:pPr>
              <w:jc w:val="right"/>
              <w:rPr>
                <w:color w:val="000000" w:themeColor="text1"/>
                <w:sz w:val="20"/>
                <w:szCs w:val="20"/>
              </w:rPr>
            </w:pPr>
            <w:r w:rsidRPr="00B10440">
              <w:rPr>
                <w:color w:val="000000" w:themeColor="text1"/>
                <w:sz w:val="20"/>
                <w:szCs w:val="20"/>
              </w:rPr>
              <w:t>35</w:t>
            </w:r>
          </w:p>
        </w:tc>
        <w:tc>
          <w:tcPr>
            <w:tcW w:w="101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772A1DB" w14:textId="77777777" w:rsidR="00005921" w:rsidRPr="00B10440" w:rsidRDefault="00005921" w:rsidP="00EE182E">
            <w:pPr>
              <w:jc w:val="right"/>
              <w:rPr>
                <w:color w:val="000000" w:themeColor="text1"/>
                <w:sz w:val="20"/>
                <w:szCs w:val="20"/>
              </w:rPr>
            </w:pPr>
            <w:r w:rsidRPr="00B10440">
              <w:rPr>
                <w:color w:val="000000" w:themeColor="text1"/>
                <w:sz w:val="20"/>
                <w:szCs w:val="20"/>
              </w:rPr>
              <w:t>120</w:t>
            </w:r>
          </w:p>
        </w:tc>
      </w:tr>
      <w:tr w:rsidR="00C54B8D" w:rsidRPr="00B10440" w14:paraId="7530ADC4" w14:textId="77777777" w:rsidTr="00EE182E">
        <w:trPr>
          <w:trHeight w:val="283"/>
        </w:trPr>
        <w:tc>
          <w:tcPr>
            <w:tcW w:w="1796" w:type="dxa"/>
          </w:tcPr>
          <w:p w14:paraId="5119DBEE" w14:textId="32EC84A8" w:rsidR="00005921" w:rsidRPr="00B10440" w:rsidRDefault="00005921" w:rsidP="00005921">
            <w:pPr>
              <w:rPr>
                <w:color w:val="000000" w:themeColor="text1"/>
                <w:sz w:val="20"/>
                <w:szCs w:val="20"/>
              </w:rPr>
            </w:pPr>
            <w:r w:rsidRPr="00B10440">
              <w:rPr>
                <w:color w:val="000000" w:themeColor="text1"/>
                <w:sz w:val="20"/>
                <w:szCs w:val="20"/>
              </w:rPr>
              <w:t xml:space="preserve">Multiple </w:t>
            </w:r>
          </w:p>
        </w:tc>
        <w:tc>
          <w:tcPr>
            <w:tcW w:w="1009"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8171EE9" w14:textId="77777777" w:rsidR="00005921" w:rsidRPr="00B10440" w:rsidRDefault="00005921" w:rsidP="00EE182E">
            <w:pPr>
              <w:jc w:val="right"/>
              <w:rPr>
                <w:color w:val="000000" w:themeColor="text1"/>
                <w:sz w:val="20"/>
                <w:szCs w:val="20"/>
              </w:rPr>
            </w:pPr>
            <w:r w:rsidRPr="00B10440">
              <w:rPr>
                <w:color w:val="000000" w:themeColor="text1"/>
                <w:sz w:val="20"/>
                <w:szCs w:val="20"/>
              </w:rPr>
              <w:t>9</w:t>
            </w:r>
          </w:p>
        </w:tc>
        <w:tc>
          <w:tcPr>
            <w:tcW w:w="101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A09CE99" w14:textId="77777777" w:rsidR="00005921" w:rsidRPr="00B10440" w:rsidRDefault="00005921" w:rsidP="00EE182E">
            <w:pPr>
              <w:jc w:val="right"/>
              <w:rPr>
                <w:color w:val="000000" w:themeColor="text1"/>
                <w:sz w:val="20"/>
                <w:szCs w:val="20"/>
              </w:rPr>
            </w:pPr>
            <w:r w:rsidRPr="00B10440">
              <w:rPr>
                <w:color w:val="000000" w:themeColor="text1"/>
                <w:sz w:val="20"/>
                <w:szCs w:val="20"/>
              </w:rPr>
              <w:t>11</w:t>
            </w:r>
          </w:p>
        </w:tc>
        <w:tc>
          <w:tcPr>
            <w:tcW w:w="101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547AA62" w14:textId="77777777" w:rsidR="00005921" w:rsidRPr="00B10440" w:rsidRDefault="00005921" w:rsidP="00EE182E">
            <w:pPr>
              <w:jc w:val="right"/>
              <w:rPr>
                <w:color w:val="000000" w:themeColor="text1"/>
                <w:sz w:val="20"/>
                <w:szCs w:val="20"/>
              </w:rPr>
            </w:pPr>
            <w:r w:rsidRPr="00B10440">
              <w:rPr>
                <w:color w:val="000000" w:themeColor="text1"/>
                <w:sz w:val="20"/>
                <w:szCs w:val="20"/>
              </w:rPr>
              <w:t>20</w:t>
            </w:r>
          </w:p>
        </w:tc>
        <w:tc>
          <w:tcPr>
            <w:tcW w:w="10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9605388" w14:textId="40CDAD2A" w:rsidR="00005921" w:rsidRPr="00B10440" w:rsidRDefault="00005921" w:rsidP="00EE182E">
            <w:pPr>
              <w:jc w:val="right"/>
              <w:rPr>
                <w:color w:val="000000" w:themeColor="text1"/>
                <w:sz w:val="20"/>
                <w:szCs w:val="20"/>
              </w:rPr>
            </w:pPr>
            <w:r w:rsidRPr="00B10440">
              <w:rPr>
                <w:color w:val="000000" w:themeColor="text1"/>
                <w:sz w:val="20"/>
                <w:szCs w:val="20"/>
              </w:rPr>
              <w:t>-</w:t>
            </w:r>
          </w:p>
        </w:tc>
        <w:tc>
          <w:tcPr>
            <w:tcW w:w="101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F7171C2" w14:textId="2D78F93A" w:rsidR="00005921" w:rsidRPr="00B10440" w:rsidRDefault="00005921" w:rsidP="00EE182E">
            <w:pPr>
              <w:jc w:val="right"/>
              <w:rPr>
                <w:color w:val="000000" w:themeColor="text1"/>
                <w:sz w:val="20"/>
                <w:szCs w:val="20"/>
              </w:rPr>
            </w:pPr>
            <w:r w:rsidRPr="00B10440">
              <w:rPr>
                <w:color w:val="000000" w:themeColor="text1"/>
                <w:sz w:val="20"/>
                <w:szCs w:val="20"/>
              </w:rPr>
              <w:t>-</w:t>
            </w:r>
          </w:p>
        </w:tc>
        <w:tc>
          <w:tcPr>
            <w:tcW w:w="101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E25E1CA" w14:textId="6F32A09B" w:rsidR="00005921" w:rsidRPr="00B10440" w:rsidRDefault="00005921" w:rsidP="00EE182E">
            <w:pPr>
              <w:jc w:val="right"/>
              <w:rPr>
                <w:color w:val="000000" w:themeColor="text1"/>
                <w:sz w:val="20"/>
                <w:szCs w:val="20"/>
              </w:rPr>
            </w:pPr>
            <w:r w:rsidRPr="00B10440">
              <w:rPr>
                <w:color w:val="000000" w:themeColor="text1"/>
                <w:sz w:val="20"/>
                <w:szCs w:val="20"/>
              </w:rPr>
              <w:t xml:space="preserve"> -</w:t>
            </w:r>
          </w:p>
        </w:tc>
        <w:tc>
          <w:tcPr>
            <w:tcW w:w="10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E53D2B4" w14:textId="15CD4CEF" w:rsidR="00005921" w:rsidRPr="00B10440" w:rsidRDefault="00005921" w:rsidP="00EE182E">
            <w:pPr>
              <w:jc w:val="right"/>
              <w:rPr>
                <w:color w:val="000000" w:themeColor="text1"/>
                <w:sz w:val="20"/>
                <w:szCs w:val="20"/>
              </w:rPr>
            </w:pPr>
            <w:r w:rsidRPr="00B10440">
              <w:rPr>
                <w:color w:val="000000" w:themeColor="text1"/>
                <w:sz w:val="20"/>
                <w:szCs w:val="20"/>
              </w:rPr>
              <w:t>-</w:t>
            </w:r>
          </w:p>
        </w:tc>
        <w:tc>
          <w:tcPr>
            <w:tcW w:w="101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0C738CD" w14:textId="000D3057" w:rsidR="00005921" w:rsidRPr="00B10440" w:rsidRDefault="00005921" w:rsidP="00EE182E">
            <w:pPr>
              <w:jc w:val="right"/>
              <w:rPr>
                <w:color w:val="000000" w:themeColor="text1"/>
                <w:sz w:val="20"/>
                <w:szCs w:val="20"/>
              </w:rPr>
            </w:pPr>
            <w:r w:rsidRPr="00B10440">
              <w:rPr>
                <w:color w:val="000000" w:themeColor="text1"/>
                <w:sz w:val="20"/>
                <w:szCs w:val="20"/>
              </w:rPr>
              <w:t>-</w:t>
            </w:r>
          </w:p>
        </w:tc>
        <w:tc>
          <w:tcPr>
            <w:tcW w:w="101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5DB0297" w14:textId="5A4B46EF" w:rsidR="00005921" w:rsidRPr="00B10440" w:rsidRDefault="00005921" w:rsidP="00EE182E">
            <w:pPr>
              <w:jc w:val="right"/>
              <w:rPr>
                <w:color w:val="000000" w:themeColor="text1"/>
                <w:sz w:val="20"/>
                <w:szCs w:val="20"/>
              </w:rPr>
            </w:pPr>
            <w:r w:rsidRPr="00B10440">
              <w:rPr>
                <w:color w:val="000000" w:themeColor="text1"/>
                <w:sz w:val="20"/>
                <w:szCs w:val="20"/>
              </w:rPr>
              <w:t xml:space="preserve"> -</w:t>
            </w:r>
          </w:p>
        </w:tc>
        <w:tc>
          <w:tcPr>
            <w:tcW w:w="10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DFF26E8" w14:textId="77777777" w:rsidR="00005921" w:rsidRPr="00B10440" w:rsidRDefault="00005921" w:rsidP="00EE182E">
            <w:pPr>
              <w:jc w:val="right"/>
              <w:rPr>
                <w:color w:val="000000" w:themeColor="text1"/>
                <w:sz w:val="20"/>
                <w:szCs w:val="20"/>
              </w:rPr>
            </w:pPr>
            <w:r w:rsidRPr="00B10440">
              <w:rPr>
                <w:color w:val="000000" w:themeColor="text1"/>
                <w:sz w:val="20"/>
                <w:szCs w:val="20"/>
              </w:rPr>
              <w:t>9</w:t>
            </w:r>
          </w:p>
        </w:tc>
        <w:tc>
          <w:tcPr>
            <w:tcW w:w="101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0847A22" w14:textId="77777777" w:rsidR="00005921" w:rsidRPr="00B10440" w:rsidRDefault="00005921" w:rsidP="00EE182E">
            <w:pPr>
              <w:jc w:val="right"/>
              <w:rPr>
                <w:color w:val="000000" w:themeColor="text1"/>
                <w:sz w:val="20"/>
                <w:szCs w:val="20"/>
              </w:rPr>
            </w:pPr>
            <w:r w:rsidRPr="00B10440">
              <w:rPr>
                <w:color w:val="000000" w:themeColor="text1"/>
                <w:sz w:val="20"/>
                <w:szCs w:val="20"/>
              </w:rPr>
              <w:t>11</w:t>
            </w:r>
          </w:p>
        </w:tc>
        <w:tc>
          <w:tcPr>
            <w:tcW w:w="101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54E3AC1" w14:textId="77777777" w:rsidR="00005921" w:rsidRPr="00B10440" w:rsidRDefault="00005921" w:rsidP="00EE182E">
            <w:pPr>
              <w:jc w:val="right"/>
              <w:rPr>
                <w:color w:val="000000" w:themeColor="text1"/>
                <w:sz w:val="20"/>
                <w:szCs w:val="20"/>
              </w:rPr>
            </w:pPr>
            <w:r w:rsidRPr="00B10440">
              <w:rPr>
                <w:color w:val="000000" w:themeColor="text1"/>
                <w:sz w:val="20"/>
                <w:szCs w:val="20"/>
              </w:rPr>
              <w:t>20</w:t>
            </w:r>
          </w:p>
        </w:tc>
      </w:tr>
      <w:tr w:rsidR="00C54B8D" w:rsidRPr="00B10440" w14:paraId="62109409" w14:textId="77777777" w:rsidTr="00EE182E">
        <w:trPr>
          <w:trHeight w:val="283"/>
        </w:trPr>
        <w:tc>
          <w:tcPr>
            <w:tcW w:w="1796" w:type="dxa"/>
          </w:tcPr>
          <w:p w14:paraId="6787261F" w14:textId="1068F510" w:rsidR="00005921" w:rsidRPr="00B10440" w:rsidRDefault="00005921" w:rsidP="00D94BCB">
            <w:pPr>
              <w:rPr>
                <w:b/>
                <w:color w:val="000000" w:themeColor="text1"/>
                <w:sz w:val="20"/>
                <w:szCs w:val="20"/>
              </w:rPr>
            </w:pPr>
            <w:r w:rsidRPr="00B10440">
              <w:rPr>
                <w:b/>
                <w:color w:val="000000" w:themeColor="text1"/>
                <w:sz w:val="20"/>
                <w:szCs w:val="20"/>
              </w:rPr>
              <w:lastRenderedPageBreak/>
              <w:t>Subtotal</w:t>
            </w:r>
          </w:p>
        </w:tc>
        <w:tc>
          <w:tcPr>
            <w:tcW w:w="1009"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6CE5F15" w14:textId="77777777" w:rsidR="00005921" w:rsidRPr="00B10440" w:rsidRDefault="00005921" w:rsidP="00EE182E">
            <w:pPr>
              <w:jc w:val="right"/>
              <w:rPr>
                <w:b/>
                <w:color w:val="000000" w:themeColor="text1"/>
                <w:sz w:val="20"/>
                <w:szCs w:val="20"/>
              </w:rPr>
            </w:pPr>
            <w:r w:rsidRPr="00B10440">
              <w:rPr>
                <w:b/>
                <w:color w:val="000000" w:themeColor="text1"/>
                <w:sz w:val="20"/>
                <w:szCs w:val="20"/>
              </w:rPr>
              <w:t>155</w:t>
            </w:r>
          </w:p>
        </w:tc>
        <w:tc>
          <w:tcPr>
            <w:tcW w:w="101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6229113" w14:textId="77777777" w:rsidR="00005921" w:rsidRPr="00B10440" w:rsidRDefault="00005921" w:rsidP="00EE182E">
            <w:pPr>
              <w:jc w:val="right"/>
              <w:rPr>
                <w:b/>
                <w:color w:val="000000" w:themeColor="text1"/>
                <w:sz w:val="20"/>
                <w:szCs w:val="20"/>
              </w:rPr>
            </w:pPr>
            <w:r w:rsidRPr="00B10440">
              <w:rPr>
                <w:b/>
                <w:color w:val="000000" w:themeColor="text1"/>
                <w:sz w:val="20"/>
                <w:szCs w:val="20"/>
              </w:rPr>
              <w:t>97</w:t>
            </w:r>
          </w:p>
        </w:tc>
        <w:tc>
          <w:tcPr>
            <w:tcW w:w="101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7248E0D" w14:textId="77777777" w:rsidR="00005921" w:rsidRPr="00B10440" w:rsidRDefault="00005921" w:rsidP="00EE182E">
            <w:pPr>
              <w:jc w:val="right"/>
              <w:rPr>
                <w:b/>
                <w:color w:val="000000" w:themeColor="text1"/>
                <w:sz w:val="20"/>
                <w:szCs w:val="20"/>
              </w:rPr>
            </w:pPr>
            <w:r w:rsidRPr="00B10440">
              <w:rPr>
                <w:b/>
                <w:color w:val="000000" w:themeColor="text1"/>
                <w:sz w:val="20"/>
                <w:szCs w:val="20"/>
              </w:rPr>
              <w:t>252</w:t>
            </w:r>
          </w:p>
        </w:tc>
        <w:tc>
          <w:tcPr>
            <w:tcW w:w="10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06A3DD9" w14:textId="08ECFB70" w:rsidR="00005921" w:rsidRPr="00B10440" w:rsidRDefault="00005921" w:rsidP="00EE182E">
            <w:pPr>
              <w:jc w:val="right"/>
              <w:rPr>
                <w:b/>
                <w:color w:val="000000" w:themeColor="text1"/>
                <w:sz w:val="20"/>
                <w:szCs w:val="20"/>
              </w:rPr>
            </w:pPr>
            <w:r w:rsidRPr="00B10440">
              <w:rPr>
                <w:color w:val="000000" w:themeColor="text1"/>
                <w:sz w:val="20"/>
                <w:szCs w:val="20"/>
              </w:rPr>
              <w:t>-</w:t>
            </w:r>
          </w:p>
        </w:tc>
        <w:tc>
          <w:tcPr>
            <w:tcW w:w="101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6D37F5B" w14:textId="12E46CAC" w:rsidR="00005921" w:rsidRPr="00B10440" w:rsidRDefault="00005921" w:rsidP="00EE182E">
            <w:pPr>
              <w:jc w:val="right"/>
              <w:rPr>
                <w:b/>
                <w:color w:val="000000" w:themeColor="text1"/>
                <w:sz w:val="20"/>
                <w:szCs w:val="20"/>
              </w:rPr>
            </w:pPr>
            <w:r w:rsidRPr="00B10440">
              <w:rPr>
                <w:color w:val="000000" w:themeColor="text1"/>
                <w:sz w:val="20"/>
                <w:szCs w:val="20"/>
              </w:rPr>
              <w:t>-</w:t>
            </w:r>
          </w:p>
        </w:tc>
        <w:tc>
          <w:tcPr>
            <w:tcW w:w="101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AC99183" w14:textId="3D025B59" w:rsidR="00005921" w:rsidRPr="00B10440" w:rsidRDefault="00005921" w:rsidP="00EE182E">
            <w:pPr>
              <w:jc w:val="right"/>
              <w:rPr>
                <w:b/>
                <w:color w:val="000000" w:themeColor="text1"/>
                <w:sz w:val="20"/>
                <w:szCs w:val="20"/>
              </w:rPr>
            </w:pPr>
            <w:r w:rsidRPr="00B10440">
              <w:rPr>
                <w:color w:val="000000" w:themeColor="text1"/>
                <w:sz w:val="20"/>
                <w:szCs w:val="20"/>
              </w:rPr>
              <w:t xml:space="preserve"> -</w:t>
            </w:r>
          </w:p>
        </w:tc>
        <w:tc>
          <w:tcPr>
            <w:tcW w:w="10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1E0250E" w14:textId="5E9A19D9" w:rsidR="00005921" w:rsidRPr="00B10440" w:rsidRDefault="00005921" w:rsidP="00EE182E">
            <w:pPr>
              <w:jc w:val="right"/>
              <w:rPr>
                <w:b/>
                <w:color w:val="000000" w:themeColor="text1"/>
                <w:sz w:val="20"/>
                <w:szCs w:val="20"/>
              </w:rPr>
            </w:pPr>
            <w:r w:rsidRPr="00B10440">
              <w:rPr>
                <w:color w:val="000000" w:themeColor="text1"/>
                <w:sz w:val="20"/>
                <w:szCs w:val="20"/>
              </w:rPr>
              <w:t>-</w:t>
            </w:r>
          </w:p>
        </w:tc>
        <w:tc>
          <w:tcPr>
            <w:tcW w:w="101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EFA7B73" w14:textId="68B7E2C6" w:rsidR="00005921" w:rsidRPr="00B10440" w:rsidRDefault="00005921" w:rsidP="00EE182E">
            <w:pPr>
              <w:jc w:val="right"/>
              <w:rPr>
                <w:b/>
                <w:color w:val="000000" w:themeColor="text1"/>
                <w:sz w:val="20"/>
                <w:szCs w:val="20"/>
              </w:rPr>
            </w:pPr>
            <w:r w:rsidRPr="00B10440">
              <w:rPr>
                <w:color w:val="000000" w:themeColor="text1"/>
                <w:sz w:val="20"/>
                <w:szCs w:val="20"/>
              </w:rPr>
              <w:t>-</w:t>
            </w:r>
          </w:p>
        </w:tc>
        <w:tc>
          <w:tcPr>
            <w:tcW w:w="101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A5EE42A" w14:textId="674F1848" w:rsidR="00005921" w:rsidRPr="00B10440" w:rsidRDefault="00005921" w:rsidP="00EE182E">
            <w:pPr>
              <w:jc w:val="right"/>
              <w:rPr>
                <w:b/>
                <w:color w:val="000000" w:themeColor="text1"/>
                <w:sz w:val="20"/>
                <w:szCs w:val="20"/>
              </w:rPr>
            </w:pPr>
            <w:r w:rsidRPr="00B10440">
              <w:rPr>
                <w:color w:val="000000" w:themeColor="text1"/>
                <w:sz w:val="20"/>
                <w:szCs w:val="20"/>
              </w:rPr>
              <w:t xml:space="preserve"> -</w:t>
            </w:r>
          </w:p>
        </w:tc>
        <w:tc>
          <w:tcPr>
            <w:tcW w:w="10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563DCA0" w14:textId="77777777" w:rsidR="00005921" w:rsidRPr="00B10440" w:rsidRDefault="00005921" w:rsidP="00EE182E">
            <w:pPr>
              <w:jc w:val="right"/>
              <w:rPr>
                <w:b/>
                <w:color w:val="000000" w:themeColor="text1"/>
                <w:sz w:val="20"/>
                <w:szCs w:val="20"/>
              </w:rPr>
            </w:pPr>
            <w:r w:rsidRPr="00B10440">
              <w:rPr>
                <w:b/>
                <w:color w:val="000000" w:themeColor="text1"/>
                <w:sz w:val="20"/>
                <w:szCs w:val="20"/>
              </w:rPr>
              <w:t>155</w:t>
            </w:r>
          </w:p>
        </w:tc>
        <w:tc>
          <w:tcPr>
            <w:tcW w:w="101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313B6E6" w14:textId="77777777" w:rsidR="00005921" w:rsidRPr="00B10440" w:rsidRDefault="00005921" w:rsidP="00EE182E">
            <w:pPr>
              <w:jc w:val="right"/>
              <w:rPr>
                <w:b/>
                <w:color w:val="000000" w:themeColor="text1"/>
                <w:sz w:val="20"/>
                <w:szCs w:val="20"/>
              </w:rPr>
            </w:pPr>
            <w:r w:rsidRPr="00B10440">
              <w:rPr>
                <w:b/>
                <w:color w:val="000000" w:themeColor="text1"/>
                <w:sz w:val="20"/>
                <w:szCs w:val="20"/>
              </w:rPr>
              <w:t>97</w:t>
            </w:r>
          </w:p>
        </w:tc>
        <w:tc>
          <w:tcPr>
            <w:tcW w:w="101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65C680D" w14:textId="77777777" w:rsidR="00005921" w:rsidRPr="00B10440" w:rsidRDefault="00005921" w:rsidP="00EE182E">
            <w:pPr>
              <w:jc w:val="right"/>
              <w:rPr>
                <w:b/>
                <w:color w:val="000000" w:themeColor="text1"/>
                <w:sz w:val="20"/>
                <w:szCs w:val="20"/>
              </w:rPr>
            </w:pPr>
            <w:r w:rsidRPr="00B10440">
              <w:rPr>
                <w:b/>
                <w:color w:val="000000" w:themeColor="text1"/>
                <w:sz w:val="20"/>
                <w:szCs w:val="20"/>
              </w:rPr>
              <w:t>252</w:t>
            </w:r>
          </w:p>
        </w:tc>
      </w:tr>
      <w:tr w:rsidR="00C54B8D" w:rsidRPr="00B10440" w14:paraId="360A9CB4" w14:textId="77777777" w:rsidTr="00717A04">
        <w:trPr>
          <w:trHeight w:val="479"/>
        </w:trPr>
        <w:tc>
          <w:tcPr>
            <w:tcW w:w="13948" w:type="dxa"/>
            <w:gridSpan w:val="13"/>
            <w:vAlign w:val="center"/>
          </w:tcPr>
          <w:p w14:paraId="310C0AE4" w14:textId="77777777" w:rsidR="004F03A4" w:rsidRPr="00B10440" w:rsidRDefault="004F03A4" w:rsidP="008D3F47">
            <w:pPr>
              <w:rPr>
                <w:b/>
                <w:color w:val="000000" w:themeColor="text1"/>
                <w:sz w:val="20"/>
                <w:szCs w:val="20"/>
              </w:rPr>
            </w:pPr>
            <w:r w:rsidRPr="00B10440">
              <w:rPr>
                <w:b/>
                <w:color w:val="000000" w:themeColor="text1"/>
                <w:sz w:val="20"/>
                <w:szCs w:val="20"/>
              </w:rPr>
              <w:t xml:space="preserve">Primary </w:t>
            </w:r>
          </w:p>
        </w:tc>
      </w:tr>
      <w:tr w:rsidR="00C54B8D" w:rsidRPr="00B10440" w14:paraId="119D3568" w14:textId="77777777" w:rsidTr="00EE182E">
        <w:trPr>
          <w:trHeight w:val="283"/>
        </w:trPr>
        <w:tc>
          <w:tcPr>
            <w:tcW w:w="1796" w:type="dxa"/>
            <w:vAlign w:val="center"/>
          </w:tcPr>
          <w:p w14:paraId="502A70FE" w14:textId="36A9EF42" w:rsidR="00005921" w:rsidRPr="00B10440" w:rsidRDefault="00005921" w:rsidP="00005921">
            <w:pPr>
              <w:rPr>
                <w:color w:val="000000" w:themeColor="text1"/>
                <w:sz w:val="20"/>
                <w:szCs w:val="20"/>
              </w:rPr>
            </w:pPr>
            <w:r w:rsidRPr="00B10440">
              <w:rPr>
                <w:color w:val="000000" w:themeColor="text1"/>
                <w:sz w:val="20"/>
                <w:szCs w:val="20"/>
              </w:rPr>
              <w:t xml:space="preserve">Visual </w:t>
            </w:r>
          </w:p>
        </w:tc>
        <w:tc>
          <w:tcPr>
            <w:tcW w:w="1009"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vAlign w:val="center"/>
          </w:tcPr>
          <w:p w14:paraId="073DA4AE" w14:textId="77777777" w:rsidR="00005921" w:rsidRPr="00B10440" w:rsidRDefault="00005921" w:rsidP="00EE182E">
            <w:pPr>
              <w:jc w:val="right"/>
              <w:rPr>
                <w:color w:val="000000" w:themeColor="text1"/>
                <w:sz w:val="20"/>
                <w:szCs w:val="20"/>
              </w:rPr>
            </w:pPr>
            <w:r w:rsidRPr="00B10440">
              <w:rPr>
                <w:color w:val="000000" w:themeColor="text1"/>
                <w:sz w:val="20"/>
                <w:szCs w:val="20"/>
              </w:rPr>
              <w:t>354</w:t>
            </w:r>
          </w:p>
        </w:tc>
        <w:tc>
          <w:tcPr>
            <w:tcW w:w="101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vAlign w:val="center"/>
          </w:tcPr>
          <w:p w14:paraId="62E369F8" w14:textId="77777777" w:rsidR="00005921" w:rsidRPr="00B10440" w:rsidRDefault="00005921" w:rsidP="00EE182E">
            <w:pPr>
              <w:jc w:val="right"/>
              <w:rPr>
                <w:color w:val="000000" w:themeColor="text1"/>
                <w:sz w:val="20"/>
                <w:szCs w:val="20"/>
              </w:rPr>
            </w:pPr>
            <w:r w:rsidRPr="00B10440">
              <w:rPr>
                <w:color w:val="000000" w:themeColor="text1"/>
                <w:sz w:val="20"/>
                <w:szCs w:val="20"/>
              </w:rPr>
              <w:t>285</w:t>
            </w:r>
          </w:p>
        </w:tc>
        <w:tc>
          <w:tcPr>
            <w:tcW w:w="101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vAlign w:val="center"/>
          </w:tcPr>
          <w:p w14:paraId="4965493A" w14:textId="77777777" w:rsidR="00005921" w:rsidRPr="00B10440" w:rsidRDefault="00005921" w:rsidP="00EE182E">
            <w:pPr>
              <w:jc w:val="right"/>
              <w:rPr>
                <w:color w:val="000000" w:themeColor="text1"/>
                <w:sz w:val="20"/>
                <w:szCs w:val="20"/>
              </w:rPr>
            </w:pPr>
            <w:r w:rsidRPr="00B10440">
              <w:rPr>
                <w:color w:val="000000" w:themeColor="text1"/>
                <w:sz w:val="20"/>
                <w:szCs w:val="20"/>
              </w:rPr>
              <w:t>639</w:t>
            </w:r>
          </w:p>
        </w:tc>
        <w:tc>
          <w:tcPr>
            <w:tcW w:w="10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vAlign w:val="center"/>
          </w:tcPr>
          <w:p w14:paraId="4DB712C2" w14:textId="40C4926D" w:rsidR="00005921" w:rsidRPr="00B10440" w:rsidRDefault="00005921" w:rsidP="00EE182E">
            <w:pPr>
              <w:jc w:val="right"/>
              <w:rPr>
                <w:color w:val="000000" w:themeColor="text1"/>
                <w:sz w:val="20"/>
                <w:szCs w:val="20"/>
              </w:rPr>
            </w:pPr>
            <w:r w:rsidRPr="00B10440">
              <w:rPr>
                <w:color w:val="000000" w:themeColor="text1"/>
                <w:sz w:val="20"/>
                <w:szCs w:val="20"/>
              </w:rPr>
              <w:t>-</w:t>
            </w:r>
          </w:p>
        </w:tc>
        <w:tc>
          <w:tcPr>
            <w:tcW w:w="101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vAlign w:val="center"/>
          </w:tcPr>
          <w:p w14:paraId="03576A68" w14:textId="50322415" w:rsidR="00005921" w:rsidRPr="00B10440" w:rsidRDefault="00005921" w:rsidP="00EE182E">
            <w:pPr>
              <w:jc w:val="right"/>
              <w:rPr>
                <w:color w:val="000000" w:themeColor="text1"/>
                <w:sz w:val="20"/>
                <w:szCs w:val="20"/>
              </w:rPr>
            </w:pPr>
            <w:r w:rsidRPr="00B10440">
              <w:rPr>
                <w:color w:val="000000" w:themeColor="text1"/>
                <w:sz w:val="20"/>
                <w:szCs w:val="20"/>
              </w:rPr>
              <w:t>-</w:t>
            </w:r>
          </w:p>
        </w:tc>
        <w:tc>
          <w:tcPr>
            <w:tcW w:w="101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vAlign w:val="center"/>
          </w:tcPr>
          <w:p w14:paraId="4B99C7A9" w14:textId="27D772F9" w:rsidR="00005921" w:rsidRPr="00B10440" w:rsidRDefault="00005921" w:rsidP="00EE182E">
            <w:pPr>
              <w:jc w:val="right"/>
              <w:rPr>
                <w:color w:val="000000" w:themeColor="text1"/>
                <w:sz w:val="20"/>
                <w:szCs w:val="20"/>
              </w:rPr>
            </w:pPr>
            <w:r w:rsidRPr="00B10440">
              <w:rPr>
                <w:color w:val="000000" w:themeColor="text1"/>
                <w:sz w:val="20"/>
                <w:szCs w:val="20"/>
              </w:rPr>
              <w:t xml:space="preserve"> -</w:t>
            </w:r>
          </w:p>
        </w:tc>
        <w:tc>
          <w:tcPr>
            <w:tcW w:w="10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vAlign w:val="center"/>
          </w:tcPr>
          <w:p w14:paraId="658D7ADB" w14:textId="77777777" w:rsidR="00005921" w:rsidRPr="00B10440" w:rsidRDefault="00005921" w:rsidP="00EE182E">
            <w:pPr>
              <w:jc w:val="right"/>
              <w:rPr>
                <w:color w:val="000000" w:themeColor="text1"/>
                <w:sz w:val="20"/>
                <w:szCs w:val="20"/>
              </w:rPr>
            </w:pPr>
            <w:r w:rsidRPr="00B10440">
              <w:rPr>
                <w:color w:val="000000" w:themeColor="text1"/>
                <w:sz w:val="20"/>
                <w:szCs w:val="20"/>
              </w:rPr>
              <w:t>144</w:t>
            </w:r>
          </w:p>
        </w:tc>
        <w:tc>
          <w:tcPr>
            <w:tcW w:w="101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vAlign w:val="center"/>
          </w:tcPr>
          <w:p w14:paraId="7FAF02F0" w14:textId="77777777" w:rsidR="00005921" w:rsidRPr="00B10440" w:rsidRDefault="00005921" w:rsidP="00EE182E">
            <w:pPr>
              <w:jc w:val="right"/>
              <w:rPr>
                <w:color w:val="000000" w:themeColor="text1"/>
                <w:sz w:val="20"/>
                <w:szCs w:val="20"/>
              </w:rPr>
            </w:pPr>
            <w:r w:rsidRPr="00B10440">
              <w:rPr>
                <w:color w:val="000000" w:themeColor="text1"/>
                <w:sz w:val="20"/>
                <w:szCs w:val="20"/>
              </w:rPr>
              <w:t>108</w:t>
            </w:r>
          </w:p>
        </w:tc>
        <w:tc>
          <w:tcPr>
            <w:tcW w:w="101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vAlign w:val="center"/>
          </w:tcPr>
          <w:p w14:paraId="7810BA27" w14:textId="77777777" w:rsidR="00005921" w:rsidRPr="00B10440" w:rsidRDefault="00005921" w:rsidP="00EE182E">
            <w:pPr>
              <w:jc w:val="right"/>
              <w:rPr>
                <w:color w:val="000000" w:themeColor="text1"/>
                <w:sz w:val="20"/>
                <w:szCs w:val="20"/>
              </w:rPr>
            </w:pPr>
            <w:r w:rsidRPr="00B10440">
              <w:rPr>
                <w:color w:val="000000" w:themeColor="text1"/>
                <w:sz w:val="20"/>
                <w:szCs w:val="20"/>
              </w:rPr>
              <w:t>252</w:t>
            </w:r>
          </w:p>
        </w:tc>
        <w:tc>
          <w:tcPr>
            <w:tcW w:w="10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vAlign w:val="center"/>
          </w:tcPr>
          <w:p w14:paraId="34C26BDF" w14:textId="77777777" w:rsidR="00005921" w:rsidRPr="00B10440" w:rsidRDefault="00005921" w:rsidP="00EE182E">
            <w:pPr>
              <w:jc w:val="right"/>
              <w:rPr>
                <w:color w:val="000000" w:themeColor="text1"/>
                <w:sz w:val="20"/>
                <w:szCs w:val="20"/>
              </w:rPr>
            </w:pPr>
            <w:r w:rsidRPr="00B10440">
              <w:rPr>
                <w:color w:val="000000" w:themeColor="text1"/>
                <w:sz w:val="20"/>
                <w:szCs w:val="20"/>
              </w:rPr>
              <w:t>498</w:t>
            </w:r>
          </w:p>
        </w:tc>
        <w:tc>
          <w:tcPr>
            <w:tcW w:w="101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vAlign w:val="center"/>
          </w:tcPr>
          <w:p w14:paraId="21B10DAD" w14:textId="77777777" w:rsidR="00005921" w:rsidRPr="00B10440" w:rsidRDefault="00005921" w:rsidP="00EE182E">
            <w:pPr>
              <w:jc w:val="right"/>
              <w:rPr>
                <w:color w:val="000000" w:themeColor="text1"/>
                <w:sz w:val="20"/>
                <w:szCs w:val="20"/>
              </w:rPr>
            </w:pPr>
            <w:r w:rsidRPr="00B10440">
              <w:rPr>
                <w:color w:val="000000" w:themeColor="text1"/>
                <w:sz w:val="20"/>
                <w:szCs w:val="20"/>
              </w:rPr>
              <w:t>393</w:t>
            </w:r>
          </w:p>
        </w:tc>
        <w:tc>
          <w:tcPr>
            <w:tcW w:w="101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vAlign w:val="center"/>
          </w:tcPr>
          <w:p w14:paraId="20665A26" w14:textId="77777777" w:rsidR="00005921" w:rsidRPr="00B10440" w:rsidRDefault="00005921" w:rsidP="00EE182E">
            <w:pPr>
              <w:jc w:val="right"/>
              <w:rPr>
                <w:color w:val="000000" w:themeColor="text1"/>
                <w:sz w:val="20"/>
                <w:szCs w:val="20"/>
              </w:rPr>
            </w:pPr>
            <w:r w:rsidRPr="00B10440">
              <w:rPr>
                <w:color w:val="000000" w:themeColor="text1"/>
                <w:sz w:val="20"/>
                <w:szCs w:val="20"/>
              </w:rPr>
              <w:t>891</w:t>
            </w:r>
          </w:p>
        </w:tc>
      </w:tr>
      <w:tr w:rsidR="00C54B8D" w:rsidRPr="00B10440" w14:paraId="4674E565" w14:textId="77777777" w:rsidTr="00EE182E">
        <w:trPr>
          <w:trHeight w:val="283"/>
        </w:trPr>
        <w:tc>
          <w:tcPr>
            <w:tcW w:w="1796" w:type="dxa"/>
            <w:vAlign w:val="center"/>
          </w:tcPr>
          <w:p w14:paraId="571682D7" w14:textId="304C99BC" w:rsidR="004F03A4" w:rsidRPr="00B10440" w:rsidRDefault="004F03A4" w:rsidP="008D3F47">
            <w:pPr>
              <w:rPr>
                <w:color w:val="000000" w:themeColor="text1"/>
                <w:sz w:val="20"/>
                <w:szCs w:val="20"/>
              </w:rPr>
            </w:pPr>
            <w:r w:rsidRPr="00B10440">
              <w:rPr>
                <w:color w:val="000000" w:themeColor="text1"/>
                <w:sz w:val="20"/>
                <w:szCs w:val="20"/>
              </w:rPr>
              <w:t>Hearing</w:t>
            </w:r>
          </w:p>
        </w:tc>
        <w:tc>
          <w:tcPr>
            <w:tcW w:w="1009"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vAlign w:val="center"/>
          </w:tcPr>
          <w:p w14:paraId="15A64474" w14:textId="77777777" w:rsidR="004F03A4" w:rsidRPr="00B10440" w:rsidRDefault="004F03A4" w:rsidP="00EE182E">
            <w:pPr>
              <w:jc w:val="right"/>
              <w:rPr>
                <w:color w:val="000000" w:themeColor="text1"/>
                <w:sz w:val="20"/>
                <w:szCs w:val="20"/>
              </w:rPr>
            </w:pPr>
            <w:r w:rsidRPr="00B10440">
              <w:rPr>
                <w:color w:val="000000" w:themeColor="text1"/>
                <w:sz w:val="20"/>
                <w:szCs w:val="20"/>
              </w:rPr>
              <w:t>299</w:t>
            </w:r>
          </w:p>
        </w:tc>
        <w:tc>
          <w:tcPr>
            <w:tcW w:w="101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vAlign w:val="center"/>
          </w:tcPr>
          <w:p w14:paraId="269CE185" w14:textId="77777777" w:rsidR="004F03A4" w:rsidRPr="00B10440" w:rsidRDefault="004F03A4" w:rsidP="00EE182E">
            <w:pPr>
              <w:jc w:val="right"/>
              <w:rPr>
                <w:color w:val="000000" w:themeColor="text1"/>
                <w:sz w:val="20"/>
                <w:szCs w:val="20"/>
              </w:rPr>
            </w:pPr>
            <w:r w:rsidRPr="00B10440">
              <w:rPr>
                <w:color w:val="000000" w:themeColor="text1"/>
                <w:sz w:val="20"/>
                <w:szCs w:val="20"/>
              </w:rPr>
              <w:t>294</w:t>
            </w:r>
          </w:p>
        </w:tc>
        <w:tc>
          <w:tcPr>
            <w:tcW w:w="101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vAlign w:val="center"/>
          </w:tcPr>
          <w:p w14:paraId="6B847AD0" w14:textId="77777777" w:rsidR="004F03A4" w:rsidRPr="00B10440" w:rsidRDefault="004F03A4" w:rsidP="00EE182E">
            <w:pPr>
              <w:jc w:val="right"/>
              <w:rPr>
                <w:color w:val="000000" w:themeColor="text1"/>
                <w:sz w:val="20"/>
                <w:szCs w:val="20"/>
              </w:rPr>
            </w:pPr>
            <w:r w:rsidRPr="00B10440">
              <w:rPr>
                <w:color w:val="000000" w:themeColor="text1"/>
                <w:sz w:val="20"/>
                <w:szCs w:val="20"/>
              </w:rPr>
              <w:t>593</w:t>
            </w:r>
          </w:p>
        </w:tc>
        <w:tc>
          <w:tcPr>
            <w:tcW w:w="10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vAlign w:val="center"/>
          </w:tcPr>
          <w:p w14:paraId="5468730D" w14:textId="77777777" w:rsidR="004F03A4" w:rsidRPr="00B10440" w:rsidRDefault="004F03A4" w:rsidP="00EE182E">
            <w:pPr>
              <w:jc w:val="right"/>
              <w:rPr>
                <w:color w:val="000000" w:themeColor="text1"/>
                <w:sz w:val="20"/>
                <w:szCs w:val="20"/>
              </w:rPr>
            </w:pPr>
            <w:r w:rsidRPr="00B10440">
              <w:rPr>
                <w:color w:val="000000" w:themeColor="text1"/>
                <w:sz w:val="20"/>
                <w:szCs w:val="20"/>
              </w:rPr>
              <w:t>1</w:t>
            </w:r>
          </w:p>
        </w:tc>
        <w:tc>
          <w:tcPr>
            <w:tcW w:w="101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vAlign w:val="center"/>
          </w:tcPr>
          <w:p w14:paraId="46128C5E" w14:textId="77777777" w:rsidR="004F03A4" w:rsidRPr="00B10440" w:rsidRDefault="004F03A4" w:rsidP="00EE182E">
            <w:pPr>
              <w:jc w:val="right"/>
              <w:rPr>
                <w:color w:val="000000" w:themeColor="text1"/>
                <w:sz w:val="20"/>
                <w:szCs w:val="20"/>
              </w:rPr>
            </w:pPr>
            <w:r w:rsidRPr="00B10440">
              <w:rPr>
                <w:color w:val="000000" w:themeColor="text1"/>
                <w:sz w:val="20"/>
                <w:szCs w:val="20"/>
              </w:rPr>
              <w:t>1</w:t>
            </w:r>
          </w:p>
        </w:tc>
        <w:tc>
          <w:tcPr>
            <w:tcW w:w="101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vAlign w:val="center"/>
          </w:tcPr>
          <w:p w14:paraId="509FD966" w14:textId="77777777" w:rsidR="004F03A4" w:rsidRPr="00B10440" w:rsidRDefault="004F03A4" w:rsidP="00EE182E">
            <w:pPr>
              <w:jc w:val="right"/>
              <w:rPr>
                <w:color w:val="000000" w:themeColor="text1"/>
                <w:sz w:val="20"/>
                <w:szCs w:val="20"/>
              </w:rPr>
            </w:pPr>
            <w:r w:rsidRPr="00B10440">
              <w:rPr>
                <w:color w:val="000000" w:themeColor="text1"/>
                <w:sz w:val="20"/>
                <w:szCs w:val="20"/>
              </w:rPr>
              <w:t>2</w:t>
            </w:r>
          </w:p>
        </w:tc>
        <w:tc>
          <w:tcPr>
            <w:tcW w:w="10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vAlign w:val="center"/>
          </w:tcPr>
          <w:p w14:paraId="1F64036F" w14:textId="77777777" w:rsidR="004F03A4" w:rsidRPr="00B10440" w:rsidRDefault="004F03A4" w:rsidP="00EE182E">
            <w:pPr>
              <w:jc w:val="right"/>
              <w:rPr>
                <w:color w:val="000000" w:themeColor="text1"/>
                <w:sz w:val="20"/>
                <w:szCs w:val="20"/>
              </w:rPr>
            </w:pPr>
            <w:r w:rsidRPr="00B10440">
              <w:rPr>
                <w:color w:val="000000" w:themeColor="text1"/>
                <w:sz w:val="20"/>
                <w:szCs w:val="20"/>
              </w:rPr>
              <w:t>306</w:t>
            </w:r>
          </w:p>
        </w:tc>
        <w:tc>
          <w:tcPr>
            <w:tcW w:w="101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vAlign w:val="center"/>
          </w:tcPr>
          <w:p w14:paraId="5AE489F2" w14:textId="77777777" w:rsidR="004F03A4" w:rsidRPr="00B10440" w:rsidRDefault="004F03A4" w:rsidP="00EE182E">
            <w:pPr>
              <w:jc w:val="right"/>
              <w:rPr>
                <w:color w:val="000000" w:themeColor="text1"/>
                <w:sz w:val="20"/>
                <w:szCs w:val="20"/>
              </w:rPr>
            </w:pPr>
            <w:r w:rsidRPr="00B10440">
              <w:rPr>
                <w:color w:val="000000" w:themeColor="text1"/>
                <w:sz w:val="20"/>
                <w:szCs w:val="20"/>
              </w:rPr>
              <w:t>263</w:t>
            </w:r>
          </w:p>
        </w:tc>
        <w:tc>
          <w:tcPr>
            <w:tcW w:w="101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vAlign w:val="center"/>
          </w:tcPr>
          <w:p w14:paraId="0C8CF3D7" w14:textId="77777777" w:rsidR="004F03A4" w:rsidRPr="00B10440" w:rsidRDefault="004F03A4" w:rsidP="00EE182E">
            <w:pPr>
              <w:jc w:val="right"/>
              <w:rPr>
                <w:color w:val="000000" w:themeColor="text1"/>
                <w:sz w:val="20"/>
                <w:szCs w:val="20"/>
              </w:rPr>
            </w:pPr>
            <w:r w:rsidRPr="00B10440">
              <w:rPr>
                <w:color w:val="000000" w:themeColor="text1"/>
                <w:sz w:val="20"/>
                <w:szCs w:val="20"/>
              </w:rPr>
              <w:t>569</w:t>
            </w:r>
          </w:p>
        </w:tc>
        <w:tc>
          <w:tcPr>
            <w:tcW w:w="10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vAlign w:val="center"/>
          </w:tcPr>
          <w:p w14:paraId="16733A4D" w14:textId="77777777" w:rsidR="004F03A4" w:rsidRPr="00B10440" w:rsidRDefault="004F03A4" w:rsidP="00EE182E">
            <w:pPr>
              <w:jc w:val="right"/>
              <w:rPr>
                <w:color w:val="000000" w:themeColor="text1"/>
                <w:sz w:val="20"/>
                <w:szCs w:val="20"/>
              </w:rPr>
            </w:pPr>
            <w:r w:rsidRPr="00B10440">
              <w:rPr>
                <w:color w:val="000000" w:themeColor="text1"/>
                <w:sz w:val="20"/>
                <w:szCs w:val="20"/>
              </w:rPr>
              <w:t>606</w:t>
            </w:r>
          </w:p>
        </w:tc>
        <w:tc>
          <w:tcPr>
            <w:tcW w:w="101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vAlign w:val="center"/>
          </w:tcPr>
          <w:p w14:paraId="5D90627B" w14:textId="77777777" w:rsidR="004F03A4" w:rsidRPr="00B10440" w:rsidRDefault="004F03A4" w:rsidP="00EE182E">
            <w:pPr>
              <w:jc w:val="right"/>
              <w:rPr>
                <w:color w:val="000000" w:themeColor="text1"/>
                <w:sz w:val="20"/>
                <w:szCs w:val="20"/>
              </w:rPr>
            </w:pPr>
            <w:r w:rsidRPr="00B10440">
              <w:rPr>
                <w:color w:val="000000" w:themeColor="text1"/>
                <w:sz w:val="20"/>
                <w:szCs w:val="20"/>
              </w:rPr>
              <w:t>558</w:t>
            </w:r>
          </w:p>
        </w:tc>
        <w:tc>
          <w:tcPr>
            <w:tcW w:w="101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vAlign w:val="center"/>
          </w:tcPr>
          <w:p w14:paraId="071EDF9B" w14:textId="75E99C0D" w:rsidR="004F03A4" w:rsidRPr="00B10440" w:rsidRDefault="004F03A4" w:rsidP="00EE182E">
            <w:pPr>
              <w:jc w:val="right"/>
              <w:rPr>
                <w:color w:val="000000" w:themeColor="text1"/>
                <w:sz w:val="20"/>
                <w:szCs w:val="20"/>
              </w:rPr>
            </w:pPr>
            <w:r w:rsidRPr="00B10440">
              <w:rPr>
                <w:color w:val="000000" w:themeColor="text1"/>
                <w:sz w:val="20"/>
                <w:szCs w:val="20"/>
              </w:rPr>
              <w:t>1</w:t>
            </w:r>
            <w:r w:rsidR="00370836" w:rsidRPr="00B10440">
              <w:rPr>
                <w:color w:val="000000" w:themeColor="text1"/>
                <w:sz w:val="20"/>
                <w:szCs w:val="20"/>
              </w:rPr>
              <w:t>,</w:t>
            </w:r>
            <w:r w:rsidRPr="00B10440">
              <w:rPr>
                <w:color w:val="000000" w:themeColor="text1"/>
                <w:sz w:val="20"/>
                <w:szCs w:val="20"/>
              </w:rPr>
              <w:t>164</w:t>
            </w:r>
          </w:p>
        </w:tc>
      </w:tr>
      <w:tr w:rsidR="00C54B8D" w:rsidRPr="00B10440" w14:paraId="2C83094B" w14:textId="77777777" w:rsidTr="00EE182E">
        <w:trPr>
          <w:trHeight w:val="283"/>
        </w:trPr>
        <w:tc>
          <w:tcPr>
            <w:tcW w:w="1796" w:type="dxa"/>
            <w:vAlign w:val="center"/>
          </w:tcPr>
          <w:p w14:paraId="0D91345A" w14:textId="05B28436" w:rsidR="00005921" w:rsidRPr="00B10440" w:rsidRDefault="00005921" w:rsidP="00005921">
            <w:pPr>
              <w:rPr>
                <w:color w:val="000000" w:themeColor="text1"/>
                <w:sz w:val="20"/>
                <w:szCs w:val="20"/>
              </w:rPr>
            </w:pPr>
            <w:r w:rsidRPr="00B10440">
              <w:rPr>
                <w:color w:val="000000" w:themeColor="text1"/>
                <w:sz w:val="20"/>
                <w:szCs w:val="20"/>
              </w:rPr>
              <w:t xml:space="preserve">Speech </w:t>
            </w:r>
          </w:p>
        </w:tc>
        <w:tc>
          <w:tcPr>
            <w:tcW w:w="1009"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vAlign w:val="center"/>
          </w:tcPr>
          <w:p w14:paraId="16922050" w14:textId="77777777" w:rsidR="00005921" w:rsidRPr="00B10440" w:rsidRDefault="00005921" w:rsidP="00EE182E">
            <w:pPr>
              <w:jc w:val="right"/>
              <w:rPr>
                <w:color w:val="000000" w:themeColor="text1"/>
                <w:sz w:val="20"/>
                <w:szCs w:val="20"/>
              </w:rPr>
            </w:pPr>
            <w:r w:rsidRPr="00B10440">
              <w:rPr>
                <w:color w:val="000000" w:themeColor="text1"/>
                <w:sz w:val="20"/>
                <w:szCs w:val="20"/>
              </w:rPr>
              <w:t>76</w:t>
            </w:r>
          </w:p>
        </w:tc>
        <w:tc>
          <w:tcPr>
            <w:tcW w:w="101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vAlign w:val="center"/>
          </w:tcPr>
          <w:p w14:paraId="7EEE58B4" w14:textId="77777777" w:rsidR="00005921" w:rsidRPr="00B10440" w:rsidRDefault="00005921" w:rsidP="00EE182E">
            <w:pPr>
              <w:jc w:val="right"/>
              <w:rPr>
                <w:color w:val="000000" w:themeColor="text1"/>
                <w:sz w:val="20"/>
                <w:szCs w:val="20"/>
              </w:rPr>
            </w:pPr>
            <w:r w:rsidRPr="00B10440">
              <w:rPr>
                <w:color w:val="000000" w:themeColor="text1"/>
                <w:sz w:val="20"/>
                <w:szCs w:val="20"/>
              </w:rPr>
              <w:t>29</w:t>
            </w:r>
          </w:p>
        </w:tc>
        <w:tc>
          <w:tcPr>
            <w:tcW w:w="101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vAlign w:val="center"/>
          </w:tcPr>
          <w:p w14:paraId="18CDE1B6" w14:textId="77777777" w:rsidR="00005921" w:rsidRPr="00B10440" w:rsidRDefault="00005921" w:rsidP="00EE182E">
            <w:pPr>
              <w:jc w:val="right"/>
              <w:rPr>
                <w:color w:val="000000" w:themeColor="text1"/>
                <w:sz w:val="20"/>
                <w:szCs w:val="20"/>
              </w:rPr>
            </w:pPr>
            <w:r w:rsidRPr="00B10440">
              <w:rPr>
                <w:color w:val="000000" w:themeColor="text1"/>
                <w:sz w:val="20"/>
                <w:szCs w:val="20"/>
              </w:rPr>
              <w:t>105</w:t>
            </w:r>
          </w:p>
        </w:tc>
        <w:tc>
          <w:tcPr>
            <w:tcW w:w="10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vAlign w:val="center"/>
          </w:tcPr>
          <w:p w14:paraId="2D58C162" w14:textId="269B8F7C" w:rsidR="00005921" w:rsidRPr="00B10440" w:rsidRDefault="00005921" w:rsidP="00EE182E">
            <w:pPr>
              <w:jc w:val="right"/>
              <w:rPr>
                <w:color w:val="000000" w:themeColor="text1"/>
                <w:sz w:val="20"/>
                <w:szCs w:val="20"/>
              </w:rPr>
            </w:pPr>
            <w:r w:rsidRPr="00B10440">
              <w:rPr>
                <w:color w:val="000000" w:themeColor="text1"/>
                <w:sz w:val="20"/>
                <w:szCs w:val="20"/>
              </w:rPr>
              <w:t>-</w:t>
            </w:r>
          </w:p>
        </w:tc>
        <w:tc>
          <w:tcPr>
            <w:tcW w:w="101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vAlign w:val="center"/>
          </w:tcPr>
          <w:p w14:paraId="40FFA445" w14:textId="38DC3CDF" w:rsidR="00005921" w:rsidRPr="00B10440" w:rsidRDefault="00005921" w:rsidP="00EE182E">
            <w:pPr>
              <w:jc w:val="right"/>
              <w:rPr>
                <w:color w:val="000000" w:themeColor="text1"/>
                <w:sz w:val="20"/>
                <w:szCs w:val="20"/>
              </w:rPr>
            </w:pPr>
            <w:r w:rsidRPr="00B10440">
              <w:rPr>
                <w:color w:val="000000" w:themeColor="text1"/>
                <w:sz w:val="20"/>
                <w:szCs w:val="20"/>
              </w:rPr>
              <w:t>-</w:t>
            </w:r>
          </w:p>
        </w:tc>
        <w:tc>
          <w:tcPr>
            <w:tcW w:w="101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vAlign w:val="center"/>
          </w:tcPr>
          <w:p w14:paraId="2A4DB27A" w14:textId="5A9EA91E" w:rsidR="00005921" w:rsidRPr="00B10440" w:rsidRDefault="00005921" w:rsidP="00EE182E">
            <w:pPr>
              <w:jc w:val="right"/>
              <w:rPr>
                <w:color w:val="000000" w:themeColor="text1"/>
                <w:sz w:val="20"/>
                <w:szCs w:val="20"/>
              </w:rPr>
            </w:pPr>
            <w:r w:rsidRPr="00B10440">
              <w:rPr>
                <w:color w:val="000000" w:themeColor="text1"/>
                <w:sz w:val="20"/>
                <w:szCs w:val="20"/>
              </w:rPr>
              <w:t xml:space="preserve"> -</w:t>
            </w:r>
          </w:p>
        </w:tc>
        <w:tc>
          <w:tcPr>
            <w:tcW w:w="10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vAlign w:val="center"/>
          </w:tcPr>
          <w:p w14:paraId="01C4A9C5" w14:textId="77777777" w:rsidR="00005921" w:rsidRPr="00B10440" w:rsidRDefault="00005921" w:rsidP="00EE182E">
            <w:pPr>
              <w:jc w:val="right"/>
              <w:rPr>
                <w:color w:val="000000" w:themeColor="text1"/>
                <w:sz w:val="20"/>
                <w:szCs w:val="20"/>
              </w:rPr>
            </w:pPr>
            <w:r w:rsidRPr="00B10440">
              <w:rPr>
                <w:color w:val="000000" w:themeColor="text1"/>
                <w:sz w:val="20"/>
                <w:szCs w:val="20"/>
              </w:rPr>
              <w:t>297</w:t>
            </w:r>
          </w:p>
        </w:tc>
        <w:tc>
          <w:tcPr>
            <w:tcW w:w="101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vAlign w:val="center"/>
          </w:tcPr>
          <w:p w14:paraId="70B1ADED" w14:textId="77777777" w:rsidR="00005921" w:rsidRPr="00B10440" w:rsidRDefault="00005921" w:rsidP="00EE182E">
            <w:pPr>
              <w:jc w:val="right"/>
              <w:rPr>
                <w:color w:val="000000" w:themeColor="text1"/>
                <w:sz w:val="20"/>
                <w:szCs w:val="20"/>
              </w:rPr>
            </w:pPr>
            <w:r w:rsidRPr="00B10440">
              <w:rPr>
                <w:color w:val="000000" w:themeColor="text1"/>
                <w:sz w:val="20"/>
                <w:szCs w:val="20"/>
              </w:rPr>
              <w:t>114</w:t>
            </w:r>
          </w:p>
        </w:tc>
        <w:tc>
          <w:tcPr>
            <w:tcW w:w="101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vAlign w:val="center"/>
          </w:tcPr>
          <w:p w14:paraId="6B6A4240" w14:textId="77777777" w:rsidR="00005921" w:rsidRPr="00B10440" w:rsidRDefault="00005921" w:rsidP="00EE182E">
            <w:pPr>
              <w:jc w:val="right"/>
              <w:rPr>
                <w:color w:val="000000" w:themeColor="text1"/>
                <w:sz w:val="20"/>
                <w:szCs w:val="20"/>
              </w:rPr>
            </w:pPr>
            <w:r w:rsidRPr="00B10440">
              <w:rPr>
                <w:color w:val="000000" w:themeColor="text1"/>
                <w:sz w:val="20"/>
                <w:szCs w:val="20"/>
              </w:rPr>
              <w:t>411</w:t>
            </w:r>
          </w:p>
        </w:tc>
        <w:tc>
          <w:tcPr>
            <w:tcW w:w="10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vAlign w:val="center"/>
          </w:tcPr>
          <w:p w14:paraId="667C8A42" w14:textId="77777777" w:rsidR="00005921" w:rsidRPr="00B10440" w:rsidRDefault="00005921" w:rsidP="00EE182E">
            <w:pPr>
              <w:jc w:val="right"/>
              <w:rPr>
                <w:color w:val="000000" w:themeColor="text1"/>
                <w:sz w:val="20"/>
                <w:szCs w:val="20"/>
              </w:rPr>
            </w:pPr>
            <w:r w:rsidRPr="00B10440">
              <w:rPr>
                <w:color w:val="000000" w:themeColor="text1"/>
                <w:sz w:val="20"/>
                <w:szCs w:val="20"/>
              </w:rPr>
              <w:t>373</w:t>
            </w:r>
          </w:p>
        </w:tc>
        <w:tc>
          <w:tcPr>
            <w:tcW w:w="101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vAlign w:val="center"/>
          </w:tcPr>
          <w:p w14:paraId="52D0ED4D" w14:textId="77777777" w:rsidR="00005921" w:rsidRPr="00B10440" w:rsidRDefault="00005921" w:rsidP="00EE182E">
            <w:pPr>
              <w:jc w:val="right"/>
              <w:rPr>
                <w:color w:val="000000" w:themeColor="text1"/>
                <w:sz w:val="20"/>
                <w:szCs w:val="20"/>
              </w:rPr>
            </w:pPr>
            <w:r w:rsidRPr="00B10440">
              <w:rPr>
                <w:color w:val="000000" w:themeColor="text1"/>
                <w:sz w:val="20"/>
                <w:szCs w:val="20"/>
              </w:rPr>
              <w:t>143</w:t>
            </w:r>
          </w:p>
        </w:tc>
        <w:tc>
          <w:tcPr>
            <w:tcW w:w="101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vAlign w:val="center"/>
          </w:tcPr>
          <w:p w14:paraId="342C8F52" w14:textId="77777777" w:rsidR="00005921" w:rsidRPr="00B10440" w:rsidRDefault="00005921" w:rsidP="00EE182E">
            <w:pPr>
              <w:jc w:val="right"/>
              <w:rPr>
                <w:color w:val="000000" w:themeColor="text1"/>
                <w:sz w:val="20"/>
                <w:szCs w:val="20"/>
              </w:rPr>
            </w:pPr>
            <w:r w:rsidRPr="00B10440">
              <w:rPr>
                <w:color w:val="000000" w:themeColor="text1"/>
                <w:sz w:val="20"/>
                <w:szCs w:val="20"/>
              </w:rPr>
              <w:t>516</w:t>
            </w:r>
          </w:p>
        </w:tc>
      </w:tr>
      <w:tr w:rsidR="00C54B8D" w:rsidRPr="00B10440" w14:paraId="3F6865FB" w14:textId="77777777" w:rsidTr="00EE182E">
        <w:trPr>
          <w:trHeight w:val="283"/>
        </w:trPr>
        <w:tc>
          <w:tcPr>
            <w:tcW w:w="1796" w:type="dxa"/>
            <w:vAlign w:val="center"/>
          </w:tcPr>
          <w:p w14:paraId="3A08472E" w14:textId="2C86C6F6" w:rsidR="004F03A4" w:rsidRPr="00B10440" w:rsidRDefault="004F03A4" w:rsidP="008D3F47">
            <w:pPr>
              <w:rPr>
                <w:color w:val="000000" w:themeColor="text1"/>
                <w:sz w:val="20"/>
                <w:szCs w:val="20"/>
              </w:rPr>
            </w:pPr>
            <w:r w:rsidRPr="00B10440">
              <w:rPr>
                <w:color w:val="000000" w:themeColor="text1"/>
                <w:sz w:val="20"/>
                <w:szCs w:val="20"/>
              </w:rPr>
              <w:t xml:space="preserve">Physical </w:t>
            </w:r>
          </w:p>
        </w:tc>
        <w:tc>
          <w:tcPr>
            <w:tcW w:w="1009"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vAlign w:val="center"/>
          </w:tcPr>
          <w:p w14:paraId="6A9F8DBE" w14:textId="690E8F7B" w:rsidR="004F03A4" w:rsidRPr="00B10440" w:rsidRDefault="004F03A4" w:rsidP="00EE182E">
            <w:pPr>
              <w:jc w:val="right"/>
              <w:rPr>
                <w:color w:val="000000" w:themeColor="text1"/>
                <w:sz w:val="20"/>
                <w:szCs w:val="20"/>
              </w:rPr>
            </w:pPr>
            <w:r w:rsidRPr="00B10440">
              <w:rPr>
                <w:color w:val="000000" w:themeColor="text1"/>
                <w:sz w:val="20"/>
                <w:szCs w:val="20"/>
              </w:rPr>
              <w:t>1</w:t>
            </w:r>
            <w:r w:rsidR="00370836" w:rsidRPr="00B10440">
              <w:rPr>
                <w:color w:val="000000" w:themeColor="text1"/>
                <w:sz w:val="20"/>
                <w:szCs w:val="20"/>
              </w:rPr>
              <w:t>,</w:t>
            </w:r>
            <w:r w:rsidRPr="00B10440">
              <w:rPr>
                <w:color w:val="000000" w:themeColor="text1"/>
                <w:sz w:val="20"/>
                <w:szCs w:val="20"/>
              </w:rPr>
              <w:t>109</w:t>
            </w:r>
          </w:p>
        </w:tc>
        <w:tc>
          <w:tcPr>
            <w:tcW w:w="101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vAlign w:val="center"/>
          </w:tcPr>
          <w:p w14:paraId="060DB0A8" w14:textId="77777777" w:rsidR="004F03A4" w:rsidRPr="00B10440" w:rsidRDefault="004F03A4" w:rsidP="00EE182E">
            <w:pPr>
              <w:jc w:val="right"/>
              <w:rPr>
                <w:color w:val="000000" w:themeColor="text1"/>
                <w:sz w:val="20"/>
                <w:szCs w:val="20"/>
              </w:rPr>
            </w:pPr>
            <w:r w:rsidRPr="00B10440">
              <w:rPr>
                <w:color w:val="000000" w:themeColor="text1"/>
                <w:sz w:val="20"/>
                <w:szCs w:val="20"/>
              </w:rPr>
              <w:t>925</w:t>
            </w:r>
          </w:p>
        </w:tc>
        <w:tc>
          <w:tcPr>
            <w:tcW w:w="101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vAlign w:val="center"/>
          </w:tcPr>
          <w:p w14:paraId="563ECF75" w14:textId="6FE71736" w:rsidR="004F03A4" w:rsidRPr="00B10440" w:rsidRDefault="004F03A4" w:rsidP="00EE182E">
            <w:pPr>
              <w:jc w:val="right"/>
              <w:rPr>
                <w:color w:val="000000" w:themeColor="text1"/>
                <w:sz w:val="20"/>
                <w:szCs w:val="20"/>
              </w:rPr>
            </w:pPr>
            <w:r w:rsidRPr="00B10440">
              <w:rPr>
                <w:color w:val="000000" w:themeColor="text1"/>
                <w:sz w:val="20"/>
                <w:szCs w:val="20"/>
              </w:rPr>
              <w:t>2</w:t>
            </w:r>
            <w:r w:rsidR="00370836" w:rsidRPr="00B10440">
              <w:rPr>
                <w:color w:val="000000" w:themeColor="text1"/>
                <w:sz w:val="20"/>
                <w:szCs w:val="20"/>
              </w:rPr>
              <w:t>,</w:t>
            </w:r>
            <w:r w:rsidRPr="00B10440">
              <w:rPr>
                <w:color w:val="000000" w:themeColor="text1"/>
                <w:sz w:val="20"/>
                <w:szCs w:val="20"/>
              </w:rPr>
              <w:t>034</w:t>
            </w:r>
          </w:p>
        </w:tc>
        <w:tc>
          <w:tcPr>
            <w:tcW w:w="10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vAlign w:val="center"/>
          </w:tcPr>
          <w:p w14:paraId="42A99EB6" w14:textId="77777777" w:rsidR="004F03A4" w:rsidRPr="00B10440" w:rsidRDefault="004F03A4" w:rsidP="00EE182E">
            <w:pPr>
              <w:jc w:val="right"/>
              <w:rPr>
                <w:color w:val="000000" w:themeColor="text1"/>
                <w:sz w:val="20"/>
                <w:szCs w:val="20"/>
              </w:rPr>
            </w:pPr>
            <w:r w:rsidRPr="00B10440">
              <w:rPr>
                <w:color w:val="000000" w:themeColor="text1"/>
                <w:sz w:val="20"/>
                <w:szCs w:val="20"/>
              </w:rPr>
              <w:t>5</w:t>
            </w:r>
          </w:p>
        </w:tc>
        <w:tc>
          <w:tcPr>
            <w:tcW w:w="101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vAlign w:val="center"/>
          </w:tcPr>
          <w:p w14:paraId="003A727B" w14:textId="77777777" w:rsidR="004F03A4" w:rsidRPr="00B10440" w:rsidRDefault="004F03A4" w:rsidP="00EE182E">
            <w:pPr>
              <w:jc w:val="right"/>
              <w:rPr>
                <w:color w:val="000000" w:themeColor="text1"/>
                <w:sz w:val="20"/>
                <w:szCs w:val="20"/>
              </w:rPr>
            </w:pPr>
            <w:r w:rsidRPr="00B10440">
              <w:rPr>
                <w:color w:val="000000" w:themeColor="text1"/>
                <w:sz w:val="20"/>
                <w:szCs w:val="20"/>
              </w:rPr>
              <w:t>1</w:t>
            </w:r>
          </w:p>
        </w:tc>
        <w:tc>
          <w:tcPr>
            <w:tcW w:w="101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vAlign w:val="center"/>
          </w:tcPr>
          <w:p w14:paraId="5D467B4D" w14:textId="77777777" w:rsidR="004F03A4" w:rsidRPr="00B10440" w:rsidRDefault="004F03A4" w:rsidP="00EE182E">
            <w:pPr>
              <w:jc w:val="right"/>
              <w:rPr>
                <w:color w:val="000000" w:themeColor="text1"/>
                <w:sz w:val="20"/>
                <w:szCs w:val="20"/>
              </w:rPr>
            </w:pPr>
            <w:r w:rsidRPr="00B10440">
              <w:rPr>
                <w:color w:val="000000" w:themeColor="text1"/>
                <w:sz w:val="20"/>
                <w:szCs w:val="20"/>
              </w:rPr>
              <w:t>6</w:t>
            </w:r>
          </w:p>
        </w:tc>
        <w:tc>
          <w:tcPr>
            <w:tcW w:w="10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vAlign w:val="center"/>
          </w:tcPr>
          <w:p w14:paraId="73F50FAA" w14:textId="77777777" w:rsidR="004F03A4" w:rsidRPr="00B10440" w:rsidRDefault="004F03A4" w:rsidP="00EE182E">
            <w:pPr>
              <w:jc w:val="right"/>
              <w:rPr>
                <w:color w:val="000000" w:themeColor="text1"/>
                <w:sz w:val="20"/>
                <w:szCs w:val="20"/>
              </w:rPr>
            </w:pPr>
            <w:r w:rsidRPr="00B10440">
              <w:rPr>
                <w:color w:val="000000" w:themeColor="text1"/>
                <w:sz w:val="20"/>
                <w:szCs w:val="20"/>
              </w:rPr>
              <w:t>703</w:t>
            </w:r>
          </w:p>
        </w:tc>
        <w:tc>
          <w:tcPr>
            <w:tcW w:w="101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vAlign w:val="center"/>
          </w:tcPr>
          <w:p w14:paraId="1B66DB0E" w14:textId="77777777" w:rsidR="004F03A4" w:rsidRPr="00B10440" w:rsidRDefault="004F03A4" w:rsidP="00EE182E">
            <w:pPr>
              <w:jc w:val="right"/>
              <w:rPr>
                <w:color w:val="000000" w:themeColor="text1"/>
                <w:sz w:val="20"/>
                <w:szCs w:val="20"/>
              </w:rPr>
            </w:pPr>
            <w:r w:rsidRPr="00B10440">
              <w:rPr>
                <w:color w:val="000000" w:themeColor="text1"/>
                <w:sz w:val="20"/>
                <w:szCs w:val="20"/>
              </w:rPr>
              <w:t>452</w:t>
            </w:r>
          </w:p>
        </w:tc>
        <w:tc>
          <w:tcPr>
            <w:tcW w:w="101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vAlign w:val="center"/>
          </w:tcPr>
          <w:p w14:paraId="53EE69F2" w14:textId="1FF13AF1" w:rsidR="004F03A4" w:rsidRPr="00B10440" w:rsidRDefault="004F03A4" w:rsidP="00EE182E">
            <w:pPr>
              <w:jc w:val="right"/>
              <w:rPr>
                <w:color w:val="000000" w:themeColor="text1"/>
                <w:sz w:val="20"/>
                <w:szCs w:val="20"/>
              </w:rPr>
            </w:pPr>
            <w:r w:rsidRPr="00B10440">
              <w:rPr>
                <w:color w:val="000000" w:themeColor="text1"/>
                <w:sz w:val="20"/>
                <w:szCs w:val="20"/>
              </w:rPr>
              <w:t>1</w:t>
            </w:r>
            <w:r w:rsidR="00370836" w:rsidRPr="00B10440">
              <w:rPr>
                <w:color w:val="000000" w:themeColor="text1"/>
                <w:sz w:val="20"/>
                <w:szCs w:val="20"/>
              </w:rPr>
              <w:t>,</w:t>
            </w:r>
            <w:r w:rsidRPr="00B10440">
              <w:rPr>
                <w:color w:val="000000" w:themeColor="text1"/>
                <w:sz w:val="20"/>
                <w:szCs w:val="20"/>
              </w:rPr>
              <w:t>155</w:t>
            </w:r>
          </w:p>
        </w:tc>
        <w:tc>
          <w:tcPr>
            <w:tcW w:w="10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vAlign w:val="center"/>
          </w:tcPr>
          <w:p w14:paraId="7C635C27" w14:textId="046EE3C8" w:rsidR="004F03A4" w:rsidRPr="00B10440" w:rsidRDefault="004F03A4" w:rsidP="00EE182E">
            <w:pPr>
              <w:jc w:val="right"/>
              <w:rPr>
                <w:color w:val="000000" w:themeColor="text1"/>
                <w:sz w:val="20"/>
                <w:szCs w:val="20"/>
              </w:rPr>
            </w:pPr>
            <w:r w:rsidRPr="00B10440">
              <w:rPr>
                <w:color w:val="000000" w:themeColor="text1"/>
                <w:sz w:val="20"/>
                <w:szCs w:val="20"/>
              </w:rPr>
              <w:t>1</w:t>
            </w:r>
            <w:r w:rsidR="00370836" w:rsidRPr="00B10440">
              <w:rPr>
                <w:color w:val="000000" w:themeColor="text1"/>
                <w:sz w:val="20"/>
                <w:szCs w:val="20"/>
              </w:rPr>
              <w:t>,</w:t>
            </w:r>
            <w:r w:rsidRPr="00B10440">
              <w:rPr>
                <w:color w:val="000000" w:themeColor="text1"/>
                <w:sz w:val="20"/>
                <w:szCs w:val="20"/>
              </w:rPr>
              <w:t>817</w:t>
            </w:r>
          </w:p>
        </w:tc>
        <w:tc>
          <w:tcPr>
            <w:tcW w:w="101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vAlign w:val="center"/>
          </w:tcPr>
          <w:p w14:paraId="0AD32BF2" w14:textId="2ADBE21B" w:rsidR="004F03A4" w:rsidRPr="00B10440" w:rsidRDefault="004F03A4" w:rsidP="00EE182E">
            <w:pPr>
              <w:jc w:val="right"/>
              <w:rPr>
                <w:color w:val="000000" w:themeColor="text1"/>
                <w:sz w:val="20"/>
                <w:szCs w:val="20"/>
              </w:rPr>
            </w:pPr>
            <w:r w:rsidRPr="00B10440">
              <w:rPr>
                <w:color w:val="000000" w:themeColor="text1"/>
                <w:sz w:val="20"/>
                <w:szCs w:val="20"/>
              </w:rPr>
              <w:t>1</w:t>
            </w:r>
            <w:r w:rsidR="00370836" w:rsidRPr="00B10440">
              <w:rPr>
                <w:color w:val="000000" w:themeColor="text1"/>
                <w:sz w:val="20"/>
                <w:szCs w:val="20"/>
              </w:rPr>
              <w:t>,</w:t>
            </w:r>
            <w:r w:rsidRPr="00B10440">
              <w:rPr>
                <w:color w:val="000000" w:themeColor="text1"/>
                <w:sz w:val="20"/>
                <w:szCs w:val="20"/>
              </w:rPr>
              <w:t>378</w:t>
            </w:r>
          </w:p>
        </w:tc>
        <w:tc>
          <w:tcPr>
            <w:tcW w:w="101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vAlign w:val="center"/>
          </w:tcPr>
          <w:p w14:paraId="6249AC6B" w14:textId="3EA5B3A5" w:rsidR="004F03A4" w:rsidRPr="00B10440" w:rsidRDefault="004F03A4" w:rsidP="00EE182E">
            <w:pPr>
              <w:jc w:val="right"/>
              <w:rPr>
                <w:color w:val="000000" w:themeColor="text1"/>
                <w:sz w:val="20"/>
                <w:szCs w:val="20"/>
              </w:rPr>
            </w:pPr>
            <w:r w:rsidRPr="00B10440">
              <w:rPr>
                <w:color w:val="000000" w:themeColor="text1"/>
                <w:sz w:val="20"/>
                <w:szCs w:val="20"/>
              </w:rPr>
              <w:t>3</w:t>
            </w:r>
            <w:r w:rsidR="00370836" w:rsidRPr="00B10440">
              <w:rPr>
                <w:color w:val="000000" w:themeColor="text1"/>
                <w:sz w:val="20"/>
                <w:szCs w:val="20"/>
              </w:rPr>
              <w:t>,</w:t>
            </w:r>
            <w:r w:rsidRPr="00B10440">
              <w:rPr>
                <w:color w:val="000000" w:themeColor="text1"/>
                <w:sz w:val="20"/>
                <w:szCs w:val="20"/>
              </w:rPr>
              <w:t>195</w:t>
            </w:r>
          </w:p>
        </w:tc>
      </w:tr>
      <w:tr w:rsidR="00C54B8D" w:rsidRPr="00B10440" w14:paraId="2F0444AA" w14:textId="77777777" w:rsidTr="00EE182E">
        <w:trPr>
          <w:trHeight w:val="283"/>
        </w:trPr>
        <w:tc>
          <w:tcPr>
            <w:tcW w:w="1796" w:type="dxa"/>
            <w:vAlign w:val="center"/>
          </w:tcPr>
          <w:p w14:paraId="231D113F" w14:textId="498B9FD0" w:rsidR="004F03A4" w:rsidRPr="00B10440" w:rsidRDefault="004F03A4" w:rsidP="008D3F47">
            <w:pPr>
              <w:rPr>
                <w:color w:val="000000" w:themeColor="text1"/>
                <w:sz w:val="20"/>
                <w:szCs w:val="20"/>
              </w:rPr>
            </w:pPr>
            <w:r w:rsidRPr="00B10440">
              <w:rPr>
                <w:color w:val="000000" w:themeColor="text1"/>
                <w:sz w:val="20"/>
                <w:szCs w:val="20"/>
              </w:rPr>
              <w:t xml:space="preserve">Learning </w:t>
            </w:r>
          </w:p>
        </w:tc>
        <w:tc>
          <w:tcPr>
            <w:tcW w:w="1009"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vAlign w:val="center"/>
          </w:tcPr>
          <w:p w14:paraId="2D2B672B" w14:textId="6EA35E36" w:rsidR="004F03A4" w:rsidRPr="00B10440" w:rsidRDefault="004F03A4" w:rsidP="00EE182E">
            <w:pPr>
              <w:jc w:val="right"/>
              <w:rPr>
                <w:color w:val="000000" w:themeColor="text1"/>
                <w:sz w:val="20"/>
                <w:szCs w:val="20"/>
              </w:rPr>
            </w:pPr>
            <w:r w:rsidRPr="00B10440">
              <w:rPr>
                <w:color w:val="000000" w:themeColor="text1"/>
                <w:sz w:val="20"/>
                <w:szCs w:val="20"/>
              </w:rPr>
              <w:t>4</w:t>
            </w:r>
            <w:r w:rsidR="00370836" w:rsidRPr="00B10440">
              <w:rPr>
                <w:color w:val="000000" w:themeColor="text1"/>
                <w:sz w:val="20"/>
                <w:szCs w:val="20"/>
              </w:rPr>
              <w:t>,</w:t>
            </w:r>
            <w:r w:rsidRPr="00B10440">
              <w:rPr>
                <w:color w:val="000000" w:themeColor="text1"/>
                <w:sz w:val="20"/>
                <w:szCs w:val="20"/>
              </w:rPr>
              <w:t>502</w:t>
            </w:r>
          </w:p>
        </w:tc>
        <w:tc>
          <w:tcPr>
            <w:tcW w:w="101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vAlign w:val="center"/>
          </w:tcPr>
          <w:p w14:paraId="7521A8D2" w14:textId="339AA03F" w:rsidR="004F03A4" w:rsidRPr="00B10440" w:rsidRDefault="004F03A4" w:rsidP="00EE182E">
            <w:pPr>
              <w:jc w:val="right"/>
              <w:rPr>
                <w:color w:val="000000" w:themeColor="text1"/>
                <w:sz w:val="20"/>
                <w:szCs w:val="20"/>
              </w:rPr>
            </w:pPr>
            <w:r w:rsidRPr="00B10440">
              <w:rPr>
                <w:color w:val="000000" w:themeColor="text1"/>
                <w:sz w:val="20"/>
                <w:szCs w:val="20"/>
              </w:rPr>
              <w:t>1</w:t>
            </w:r>
            <w:r w:rsidR="00370836" w:rsidRPr="00B10440">
              <w:rPr>
                <w:color w:val="000000" w:themeColor="text1"/>
                <w:sz w:val="20"/>
                <w:szCs w:val="20"/>
              </w:rPr>
              <w:t>,</w:t>
            </w:r>
            <w:r w:rsidRPr="00B10440">
              <w:rPr>
                <w:color w:val="000000" w:themeColor="text1"/>
                <w:sz w:val="20"/>
                <w:szCs w:val="20"/>
              </w:rPr>
              <w:t>683</w:t>
            </w:r>
          </w:p>
        </w:tc>
        <w:tc>
          <w:tcPr>
            <w:tcW w:w="101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vAlign w:val="center"/>
          </w:tcPr>
          <w:p w14:paraId="27567614" w14:textId="0F726BB4" w:rsidR="004F03A4" w:rsidRPr="00B10440" w:rsidRDefault="004F03A4" w:rsidP="00EE182E">
            <w:pPr>
              <w:jc w:val="right"/>
              <w:rPr>
                <w:color w:val="000000" w:themeColor="text1"/>
                <w:sz w:val="20"/>
                <w:szCs w:val="20"/>
              </w:rPr>
            </w:pPr>
            <w:r w:rsidRPr="00B10440">
              <w:rPr>
                <w:color w:val="000000" w:themeColor="text1"/>
                <w:sz w:val="20"/>
                <w:szCs w:val="20"/>
              </w:rPr>
              <w:t>6</w:t>
            </w:r>
            <w:r w:rsidR="00370836" w:rsidRPr="00B10440">
              <w:rPr>
                <w:color w:val="000000" w:themeColor="text1"/>
                <w:sz w:val="20"/>
                <w:szCs w:val="20"/>
              </w:rPr>
              <w:t>,</w:t>
            </w:r>
            <w:r w:rsidRPr="00B10440">
              <w:rPr>
                <w:color w:val="000000" w:themeColor="text1"/>
                <w:sz w:val="20"/>
                <w:szCs w:val="20"/>
              </w:rPr>
              <w:t>185</w:t>
            </w:r>
          </w:p>
        </w:tc>
        <w:tc>
          <w:tcPr>
            <w:tcW w:w="10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vAlign w:val="center"/>
          </w:tcPr>
          <w:p w14:paraId="3AFCA56C" w14:textId="77777777" w:rsidR="004F03A4" w:rsidRPr="00B10440" w:rsidRDefault="004F03A4" w:rsidP="00EE182E">
            <w:pPr>
              <w:jc w:val="right"/>
              <w:rPr>
                <w:color w:val="000000" w:themeColor="text1"/>
                <w:sz w:val="20"/>
                <w:szCs w:val="20"/>
              </w:rPr>
            </w:pPr>
            <w:r w:rsidRPr="00B10440">
              <w:rPr>
                <w:color w:val="000000" w:themeColor="text1"/>
                <w:sz w:val="20"/>
                <w:szCs w:val="20"/>
              </w:rPr>
              <w:t>61</w:t>
            </w:r>
          </w:p>
        </w:tc>
        <w:tc>
          <w:tcPr>
            <w:tcW w:w="101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vAlign w:val="center"/>
          </w:tcPr>
          <w:p w14:paraId="0962F701" w14:textId="77777777" w:rsidR="004F03A4" w:rsidRPr="00B10440" w:rsidRDefault="004F03A4" w:rsidP="00EE182E">
            <w:pPr>
              <w:jc w:val="right"/>
              <w:rPr>
                <w:color w:val="000000" w:themeColor="text1"/>
                <w:sz w:val="20"/>
                <w:szCs w:val="20"/>
              </w:rPr>
            </w:pPr>
            <w:r w:rsidRPr="00B10440">
              <w:rPr>
                <w:color w:val="000000" w:themeColor="text1"/>
                <w:sz w:val="20"/>
                <w:szCs w:val="20"/>
              </w:rPr>
              <w:t>17</w:t>
            </w:r>
          </w:p>
        </w:tc>
        <w:tc>
          <w:tcPr>
            <w:tcW w:w="101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vAlign w:val="center"/>
          </w:tcPr>
          <w:p w14:paraId="34AAA1E1" w14:textId="77777777" w:rsidR="004F03A4" w:rsidRPr="00B10440" w:rsidRDefault="004F03A4" w:rsidP="00EE182E">
            <w:pPr>
              <w:jc w:val="right"/>
              <w:rPr>
                <w:color w:val="000000" w:themeColor="text1"/>
                <w:sz w:val="20"/>
                <w:szCs w:val="20"/>
              </w:rPr>
            </w:pPr>
            <w:r w:rsidRPr="00B10440">
              <w:rPr>
                <w:color w:val="000000" w:themeColor="text1"/>
                <w:sz w:val="20"/>
                <w:szCs w:val="20"/>
              </w:rPr>
              <w:t>78</w:t>
            </w:r>
          </w:p>
        </w:tc>
        <w:tc>
          <w:tcPr>
            <w:tcW w:w="10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vAlign w:val="center"/>
          </w:tcPr>
          <w:p w14:paraId="1110F747" w14:textId="4E027225" w:rsidR="004F03A4" w:rsidRPr="00B10440" w:rsidRDefault="004F03A4" w:rsidP="00EE182E">
            <w:pPr>
              <w:jc w:val="right"/>
              <w:rPr>
                <w:color w:val="000000" w:themeColor="text1"/>
                <w:sz w:val="20"/>
                <w:szCs w:val="20"/>
              </w:rPr>
            </w:pPr>
            <w:r w:rsidRPr="00B10440">
              <w:rPr>
                <w:color w:val="000000" w:themeColor="text1"/>
                <w:sz w:val="20"/>
                <w:szCs w:val="20"/>
              </w:rPr>
              <w:t>31</w:t>
            </w:r>
            <w:r w:rsidR="00370836" w:rsidRPr="00B10440">
              <w:rPr>
                <w:color w:val="000000" w:themeColor="text1"/>
                <w:sz w:val="20"/>
                <w:szCs w:val="20"/>
              </w:rPr>
              <w:t>,</w:t>
            </w:r>
            <w:r w:rsidRPr="00B10440">
              <w:rPr>
                <w:color w:val="000000" w:themeColor="text1"/>
                <w:sz w:val="20"/>
                <w:szCs w:val="20"/>
              </w:rPr>
              <w:t>684</w:t>
            </w:r>
          </w:p>
        </w:tc>
        <w:tc>
          <w:tcPr>
            <w:tcW w:w="101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vAlign w:val="center"/>
          </w:tcPr>
          <w:p w14:paraId="52EB1DA8" w14:textId="46869E17" w:rsidR="004F03A4" w:rsidRPr="00B10440" w:rsidRDefault="004F03A4" w:rsidP="00EE182E">
            <w:pPr>
              <w:jc w:val="right"/>
              <w:rPr>
                <w:color w:val="000000" w:themeColor="text1"/>
                <w:sz w:val="20"/>
                <w:szCs w:val="20"/>
              </w:rPr>
            </w:pPr>
            <w:r w:rsidRPr="00B10440">
              <w:rPr>
                <w:color w:val="000000" w:themeColor="text1"/>
                <w:sz w:val="20"/>
                <w:szCs w:val="20"/>
              </w:rPr>
              <w:t>10</w:t>
            </w:r>
            <w:r w:rsidR="00370836" w:rsidRPr="00B10440">
              <w:rPr>
                <w:color w:val="000000" w:themeColor="text1"/>
                <w:sz w:val="20"/>
                <w:szCs w:val="20"/>
              </w:rPr>
              <w:t>,</w:t>
            </w:r>
            <w:r w:rsidRPr="00B10440">
              <w:rPr>
                <w:color w:val="000000" w:themeColor="text1"/>
                <w:sz w:val="20"/>
                <w:szCs w:val="20"/>
              </w:rPr>
              <w:t>980</w:t>
            </w:r>
          </w:p>
        </w:tc>
        <w:tc>
          <w:tcPr>
            <w:tcW w:w="101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vAlign w:val="center"/>
          </w:tcPr>
          <w:p w14:paraId="20DD9F15" w14:textId="7DB19014" w:rsidR="004F03A4" w:rsidRPr="00B10440" w:rsidRDefault="004F03A4" w:rsidP="00EE182E">
            <w:pPr>
              <w:jc w:val="right"/>
              <w:rPr>
                <w:color w:val="000000" w:themeColor="text1"/>
                <w:sz w:val="20"/>
                <w:szCs w:val="20"/>
              </w:rPr>
            </w:pPr>
            <w:r w:rsidRPr="00B10440">
              <w:rPr>
                <w:color w:val="000000" w:themeColor="text1"/>
                <w:sz w:val="20"/>
                <w:szCs w:val="20"/>
              </w:rPr>
              <w:t>42</w:t>
            </w:r>
            <w:r w:rsidR="00370836" w:rsidRPr="00B10440">
              <w:rPr>
                <w:color w:val="000000" w:themeColor="text1"/>
                <w:sz w:val="20"/>
                <w:szCs w:val="20"/>
              </w:rPr>
              <w:t>,</w:t>
            </w:r>
            <w:r w:rsidRPr="00B10440">
              <w:rPr>
                <w:color w:val="000000" w:themeColor="text1"/>
                <w:sz w:val="20"/>
                <w:szCs w:val="20"/>
              </w:rPr>
              <w:t>664</w:t>
            </w:r>
          </w:p>
        </w:tc>
        <w:tc>
          <w:tcPr>
            <w:tcW w:w="10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vAlign w:val="center"/>
          </w:tcPr>
          <w:p w14:paraId="712CB56D" w14:textId="2D2513EC" w:rsidR="004F03A4" w:rsidRPr="00B10440" w:rsidRDefault="004F03A4" w:rsidP="00EE182E">
            <w:pPr>
              <w:jc w:val="right"/>
              <w:rPr>
                <w:color w:val="000000" w:themeColor="text1"/>
                <w:sz w:val="20"/>
                <w:szCs w:val="20"/>
              </w:rPr>
            </w:pPr>
            <w:r w:rsidRPr="00B10440">
              <w:rPr>
                <w:color w:val="000000" w:themeColor="text1"/>
                <w:sz w:val="20"/>
                <w:szCs w:val="20"/>
              </w:rPr>
              <w:t>36</w:t>
            </w:r>
            <w:r w:rsidR="00370836" w:rsidRPr="00B10440">
              <w:rPr>
                <w:color w:val="000000" w:themeColor="text1"/>
                <w:sz w:val="20"/>
                <w:szCs w:val="20"/>
              </w:rPr>
              <w:t>,</w:t>
            </w:r>
            <w:r w:rsidRPr="00B10440">
              <w:rPr>
                <w:color w:val="000000" w:themeColor="text1"/>
                <w:sz w:val="20"/>
                <w:szCs w:val="20"/>
              </w:rPr>
              <w:t>247</w:t>
            </w:r>
          </w:p>
        </w:tc>
        <w:tc>
          <w:tcPr>
            <w:tcW w:w="101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vAlign w:val="center"/>
          </w:tcPr>
          <w:p w14:paraId="5B391DC4" w14:textId="217544C4" w:rsidR="004F03A4" w:rsidRPr="00B10440" w:rsidRDefault="004F03A4" w:rsidP="00EE182E">
            <w:pPr>
              <w:jc w:val="right"/>
              <w:rPr>
                <w:color w:val="000000" w:themeColor="text1"/>
                <w:sz w:val="20"/>
                <w:szCs w:val="20"/>
              </w:rPr>
            </w:pPr>
            <w:r w:rsidRPr="00B10440">
              <w:rPr>
                <w:color w:val="000000" w:themeColor="text1"/>
                <w:sz w:val="20"/>
                <w:szCs w:val="20"/>
              </w:rPr>
              <w:t>12</w:t>
            </w:r>
            <w:r w:rsidR="00370836" w:rsidRPr="00B10440">
              <w:rPr>
                <w:color w:val="000000" w:themeColor="text1"/>
                <w:sz w:val="20"/>
                <w:szCs w:val="20"/>
              </w:rPr>
              <w:t>,</w:t>
            </w:r>
            <w:r w:rsidRPr="00B10440">
              <w:rPr>
                <w:color w:val="000000" w:themeColor="text1"/>
                <w:sz w:val="20"/>
                <w:szCs w:val="20"/>
              </w:rPr>
              <w:t>680</w:t>
            </w:r>
          </w:p>
        </w:tc>
        <w:tc>
          <w:tcPr>
            <w:tcW w:w="101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vAlign w:val="center"/>
          </w:tcPr>
          <w:p w14:paraId="3937DC1E" w14:textId="507DFA8D" w:rsidR="004F03A4" w:rsidRPr="00B10440" w:rsidRDefault="004F03A4" w:rsidP="00EE182E">
            <w:pPr>
              <w:jc w:val="right"/>
              <w:rPr>
                <w:color w:val="000000" w:themeColor="text1"/>
                <w:sz w:val="20"/>
                <w:szCs w:val="20"/>
              </w:rPr>
            </w:pPr>
            <w:r w:rsidRPr="00B10440">
              <w:rPr>
                <w:color w:val="000000" w:themeColor="text1"/>
                <w:sz w:val="20"/>
                <w:szCs w:val="20"/>
              </w:rPr>
              <w:t>48</w:t>
            </w:r>
            <w:r w:rsidR="00370836" w:rsidRPr="00B10440">
              <w:rPr>
                <w:color w:val="000000" w:themeColor="text1"/>
                <w:sz w:val="20"/>
                <w:szCs w:val="20"/>
              </w:rPr>
              <w:t>,</w:t>
            </w:r>
            <w:r w:rsidRPr="00B10440">
              <w:rPr>
                <w:color w:val="000000" w:themeColor="text1"/>
                <w:sz w:val="20"/>
                <w:szCs w:val="20"/>
              </w:rPr>
              <w:t>927</w:t>
            </w:r>
          </w:p>
        </w:tc>
      </w:tr>
      <w:tr w:rsidR="00C54B8D" w:rsidRPr="00B10440" w14:paraId="2681F518" w14:textId="77777777" w:rsidTr="00EE182E">
        <w:trPr>
          <w:trHeight w:val="283"/>
        </w:trPr>
        <w:tc>
          <w:tcPr>
            <w:tcW w:w="1796" w:type="dxa"/>
            <w:vAlign w:val="center"/>
          </w:tcPr>
          <w:p w14:paraId="51CAF876" w14:textId="0C7EBD3E" w:rsidR="004F03A4" w:rsidRPr="00B10440" w:rsidRDefault="004F03A4" w:rsidP="008D3F47">
            <w:pPr>
              <w:rPr>
                <w:color w:val="000000" w:themeColor="text1"/>
                <w:sz w:val="20"/>
                <w:szCs w:val="20"/>
              </w:rPr>
            </w:pPr>
            <w:r w:rsidRPr="00B10440">
              <w:rPr>
                <w:color w:val="000000" w:themeColor="text1"/>
                <w:sz w:val="20"/>
                <w:szCs w:val="20"/>
              </w:rPr>
              <w:t xml:space="preserve">Multiple </w:t>
            </w:r>
          </w:p>
        </w:tc>
        <w:tc>
          <w:tcPr>
            <w:tcW w:w="1009"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vAlign w:val="center"/>
          </w:tcPr>
          <w:p w14:paraId="72AAA460" w14:textId="77777777" w:rsidR="004F03A4" w:rsidRPr="00B10440" w:rsidRDefault="004F03A4" w:rsidP="00EE182E">
            <w:pPr>
              <w:jc w:val="right"/>
              <w:rPr>
                <w:color w:val="000000" w:themeColor="text1"/>
                <w:sz w:val="20"/>
                <w:szCs w:val="20"/>
              </w:rPr>
            </w:pPr>
            <w:r w:rsidRPr="00B10440">
              <w:rPr>
                <w:color w:val="000000" w:themeColor="text1"/>
                <w:sz w:val="20"/>
                <w:szCs w:val="20"/>
              </w:rPr>
              <w:t>167</w:t>
            </w:r>
          </w:p>
        </w:tc>
        <w:tc>
          <w:tcPr>
            <w:tcW w:w="101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vAlign w:val="center"/>
          </w:tcPr>
          <w:p w14:paraId="1770EB17" w14:textId="77777777" w:rsidR="004F03A4" w:rsidRPr="00B10440" w:rsidRDefault="004F03A4" w:rsidP="00EE182E">
            <w:pPr>
              <w:jc w:val="right"/>
              <w:rPr>
                <w:color w:val="000000" w:themeColor="text1"/>
                <w:sz w:val="20"/>
                <w:szCs w:val="20"/>
              </w:rPr>
            </w:pPr>
            <w:r w:rsidRPr="00B10440">
              <w:rPr>
                <w:color w:val="000000" w:themeColor="text1"/>
                <w:sz w:val="20"/>
                <w:szCs w:val="20"/>
              </w:rPr>
              <w:t>97</w:t>
            </w:r>
          </w:p>
        </w:tc>
        <w:tc>
          <w:tcPr>
            <w:tcW w:w="101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vAlign w:val="center"/>
          </w:tcPr>
          <w:p w14:paraId="61F7A0B4" w14:textId="77777777" w:rsidR="004F03A4" w:rsidRPr="00B10440" w:rsidRDefault="004F03A4" w:rsidP="00EE182E">
            <w:pPr>
              <w:jc w:val="right"/>
              <w:rPr>
                <w:color w:val="000000" w:themeColor="text1"/>
                <w:sz w:val="20"/>
                <w:szCs w:val="20"/>
              </w:rPr>
            </w:pPr>
            <w:r w:rsidRPr="00B10440">
              <w:rPr>
                <w:color w:val="000000" w:themeColor="text1"/>
                <w:sz w:val="20"/>
                <w:szCs w:val="20"/>
              </w:rPr>
              <w:t>264</w:t>
            </w:r>
          </w:p>
        </w:tc>
        <w:tc>
          <w:tcPr>
            <w:tcW w:w="10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vAlign w:val="center"/>
          </w:tcPr>
          <w:p w14:paraId="73DD00F0" w14:textId="77777777" w:rsidR="004F03A4" w:rsidRPr="00B10440" w:rsidRDefault="004F03A4" w:rsidP="00EE182E">
            <w:pPr>
              <w:jc w:val="right"/>
              <w:rPr>
                <w:color w:val="000000" w:themeColor="text1"/>
                <w:sz w:val="20"/>
                <w:szCs w:val="20"/>
              </w:rPr>
            </w:pPr>
            <w:r w:rsidRPr="00B10440">
              <w:rPr>
                <w:color w:val="000000" w:themeColor="text1"/>
                <w:sz w:val="20"/>
                <w:szCs w:val="20"/>
              </w:rPr>
              <w:t>3</w:t>
            </w:r>
          </w:p>
        </w:tc>
        <w:tc>
          <w:tcPr>
            <w:tcW w:w="101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vAlign w:val="center"/>
          </w:tcPr>
          <w:p w14:paraId="0079F871" w14:textId="77777777" w:rsidR="004F03A4" w:rsidRPr="00B10440" w:rsidRDefault="004F03A4" w:rsidP="00EE182E">
            <w:pPr>
              <w:jc w:val="right"/>
              <w:rPr>
                <w:color w:val="000000" w:themeColor="text1"/>
                <w:sz w:val="20"/>
                <w:szCs w:val="20"/>
              </w:rPr>
            </w:pPr>
            <w:r w:rsidRPr="00B10440">
              <w:rPr>
                <w:color w:val="000000" w:themeColor="text1"/>
                <w:sz w:val="20"/>
                <w:szCs w:val="20"/>
              </w:rPr>
              <w:t>2</w:t>
            </w:r>
          </w:p>
        </w:tc>
        <w:tc>
          <w:tcPr>
            <w:tcW w:w="101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vAlign w:val="center"/>
          </w:tcPr>
          <w:p w14:paraId="623CC743" w14:textId="77777777" w:rsidR="004F03A4" w:rsidRPr="00B10440" w:rsidRDefault="004F03A4" w:rsidP="00EE182E">
            <w:pPr>
              <w:jc w:val="right"/>
              <w:rPr>
                <w:color w:val="000000" w:themeColor="text1"/>
                <w:sz w:val="20"/>
                <w:szCs w:val="20"/>
              </w:rPr>
            </w:pPr>
            <w:r w:rsidRPr="00B10440">
              <w:rPr>
                <w:color w:val="000000" w:themeColor="text1"/>
                <w:sz w:val="20"/>
                <w:szCs w:val="20"/>
              </w:rPr>
              <w:t>5</w:t>
            </w:r>
          </w:p>
        </w:tc>
        <w:tc>
          <w:tcPr>
            <w:tcW w:w="10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vAlign w:val="center"/>
          </w:tcPr>
          <w:p w14:paraId="50B548BB" w14:textId="4EE1C670" w:rsidR="004F03A4" w:rsidRPr="00B10440" w:rsidRDefault="004F03A4" w:rsidP="00EE182E">
            <w:pPr>
              <w:jc w:val="right"/>
              <w:rPr>
                <w:color w:val="000000" w:themeColor="text1"/>
                <w:sz w:val="20"/>
                <w:szCs w:val="20"/>
              </w:rPr>
            </w:pPr>
            <w:r w:rsidRPr="00B10440">
              <w:rPr>
                <w:color w:val="000000" w:themeColor="text1"/>
                <w:sz w:val="20"/>
                <w:szCs w:val="20"/>
              </w:rPr>
              <w:t>1</w:t>
            </w:r>
            <w:r w:rsidR="00370836" w:rsidRPr="00B10440">
              <w:rPr>
                <w:color w:val="000000" w:themeColor="text1"/>
                <w:sz w:val="20"/>
                <w:szCs w:val="20"/>
              </w:rPr>
              <w:t>,</w:t>
            </w:r>
            <w:r w:rsidRPr="00B10440">
              <w:rPr>
                <w:color w:val="000000" w:themeColor="text1"/>
                <w:sz w:val="20"/>
                <w:szCs w:val="20"/>
              </w:rPr>
              <w:t>100</w:t>
            </w:r>
          </w:p>
        </w:tc>
        <w:tc>
          <w:tcPr>
            <w:tcW w:w="101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vAlign w:val="center"/>
          </w:tcPr>
          <w:p w14:paraId="55B408BF" w14:textId="77777777" w:rsidR="004F03A4" w:rsidRPr="00B10440" w:rsidRDefault="004F03A4" w:rsidP="00EE182E">
            <w:pPr>
              <w:jc w:val="right"/>
              <w:rPr>
                <w:color w:val="000000" w:themeColor="text1"/>
                <w:sz w:val="20"/>
                <w:szCs w:val="20"/>
              </w:rPr>
            </w:pPr>
            <w:r w:rsidRPr="00B10440">
              <w:rPr>
                <w:color w:val="000000" w:themeColor="text1"/>
                <w:sz w:val="20"/>
                <w:szCs w:val="20"/>
              </w:rPr>
              <w:t>534</w:t>
            </w:r>
          </w:p>
        </w:tc>
        <w:tc>
          <w:tcPr>
            <w:tcW w:w="101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vAlign w:val="center"/>
          </w:tcPr>
          <w:p w14:paraId="76C066EB" w14:textId="356BA54F" w:rsidR="004F03A4" w:rsidRPr="00B10440" w:rsidRDefault="004F03A4" w:rsidP="00EE182E">
            <w:pPr>
              <w:jc w:val="right"/>
              <w:rPr>
                <w:color w:val="000000" w:themeColor="text1"/>
                <w:sz w:val="20"/>
                <w:szCs w:val="20"/>
              </w:rPr>
            </w:pPr>
            <w:r w:rsidRPr="00B10440">
              <w:rPr>
                <w:color w:val="000000" w:themeColor="text1"/>
                <w:sz w:val="20"/>
                <w:szCs w:val="20"/>
              </w:rPr>
              <w:t>1</w:t>
            </w:r>
            <w:r w:rsidR="00370836" w:rsidRPr="00B10440">
              <w:rPr>
                <w:color w:val="000000" w:themeColor="text1"/>
                <w:sz w:val="20"/>
                <w:szCs w:val="20"/>
              </w:rPr>
              <w:t>,</w:t>
            </w:r>
            <w:r w:rsidRPr="00B10440">
              <w:rPr>
                <w:color w:val="000000" w:themeColor="text1"/>
                <w:sz w:val="20"/>
                <w:szCs w:val="20"/>
              </w:rPr>
              <w:t>634</w:t>
            </w:r>
          </w:p>
        </w:tc>
        <w:tc>
          <w:tcPr>
            <w:tcW w:w="10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vAlign w:val="center"/>
          </w:tcPr>
          <w:p w14:paraId="4E3935EA" w14:textId="027A1B48" w:rsidR="004F03A4" w:rsidRPr="00B10440" w:rsidRDefault="004F03A4" w:rsidP="00EE182E">
            <w:pPr>
              <w:jc w:val="right"/>
              <w:rPr>
                <w:color w:val="000000" w:themeColor="text1"/>
                <w:sz w:val="20"/>
                <w:szCs w:val="20"/>
              </w:rPr>
            </w:pPr>
            <w:r w:rsidRPr="00B10440">
              <w:rPr>
                <w:color w:val="000000" w:themeColor="text1"/>
                <w:sz w:val="20"/>
                <w:szCs w:val="20"/>
              </w:rPr>
              <w:t>1</w:t>
            </w:r>
            <w:r w:rsidR="00370836" w:rsidRPr="00B10440">
              <w:rPr>
                <w:color w:val="000000" w:themeColor="text1"/>
                <w:sz w:val="20"/>
                <w:szCs w:val="20"/>
              </w:rPr>
              <w:t>,</w:t>
            </w:r>
            <w:r w:rsidRPr="00B10440">
              <w:rPr>
                <w:color w:val="000000" w:themeColor="text1"/>
                <w:sz w:val="20"/>
                <w:szCs w:val="20"/>
              </w:rPr>
              <w:t>270</w:t>
            </w:r>
          </w:p>
        </w:tc>
        <w:tc>
          <w:tcPr>
            <w:tcW w:w="101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vAlign w:val="center"/>
          </w:tcPr>
          <w:p w14:paraId="03D6251B" w14:textId="77777777" w:rsidR="004F03A4" w:rsidRPr="00B10440" w:rsidRDefault="004F03A4" w:rsidP="00EE182E">
            <w:pPr>
              <w:jc w:val="right"/>
              <w:rPr>
                <w:color w:val="000000" w:themeColor="text1"/>
                <w:sz w:val="20"/>
                <w:szCs w:val="20"/>
              </w:rPr>
            </w:pPr>
            <w:r w:rsidRPr="00B10440">
              <w:rPr>
                <w:color w:val="000000" w:themeColor="text1"/>
                <w:sz w:val="20"/>
                <w:szCs w:val="20"/>
              </w:rPr>
              <w:t>633</w:t>
            </w:r>
          </w:p>
        </w:tc>
        <w:tc>
          <w:tcPr>
            <w:tcW w:w="101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vAlign w:val="center"/>
          </w:tcPr>
          <w:p w14:paraId="495A4125" w14:textId="0C01DDC6" w:rsidR="004F03A4" w:rsidRPr="00B10440" w:rsidRDefault="004F03A4" w:rsidP="00EE182E">
            <w:pPr>
              <w:jc w:val="right"/>
              <w:rPr>
                <w:color w:val="000000" w:themeColor="text1"/>
                <w:sz w:val="20"/>
                <w:szCs w:val="20"/>
              </w:rPr>
            </w:pPr>
            <w:r w:rsidRPr="00B10440">
              <w:rPr>
                <w:color w:val="000000" w:themeColor="text1"/>
                <w:sz w:val="20"/>
                <w:szCs w:val="20"/>
              </w:rPr>
              <w:t>1</w:t>
            </w:r>
            <w:r w:rsidR="00370836" w:rsidRPr="00B10440">
              <w:rPr>
                <w:color w:val="000000" w:themeColor="text1"/>
                <w:sz w:val="20"/>
                <w:szCs w:val="20"/>
              </w:rPr>
              <w:t>,</w:t>
            </w:r>
            <w:r w:rsidRPr="00B10440">
              <w:rPr>
                <w:color w:val="000000" w:themeColor="text1"/>
                <w:sz w:val="20"/>
                <w:szCs w:val="20"/>
              </w:rPr>
              <w:t>903</w:t>
            </w:r>
          </w:p>
        </w:tc>
      </w:tr>
      <w:tr w:rsidR="00C54B8D" w:rsidRPr="00B10440" w14:paraId="14C1C374" w14:textId="77777777" w:rsidTr="00D94BCB">
        <w:trPr>
          <w:trHeight w:val="283"/>
        </w:trPr>
        <w:tc>
          <w:tcPr>
            <w:tcW w:w="1796" w:type="dxa"/>
            <w:vAlign w:val="center"/>
          </w:tcPr>
          <w:p w14:paraId="62A46C96" w14:textId="5B592F1A" w:rsidR="004F03A4" w:rsidRPr="00B10440" w:rsidRDefault="00370836" w:rsidP="00D94BCB">
            <w:pPr>
              <w:rPr>
                <w:b/>
                <w:color w:val="000000" w:themeColor="text1"/>
                <w:sz w:val="20"/>
                <w:szCs w:val="20"/>
              </w:rPr>
            </w:pPr>
            <w:r w:rsidRPr="00B10440">
              <w:rPr>
                <w:b/>
                <w:color w:val="000000" w:themeColor="text1"/>
                <w:sz w:val="20"/>
                <w:szCs w:val="20"/>
              </w:rPr>
              <w:t>Subtotal</w:t>
            </w:r>
          </w:p>
        </w:tc>
        <w:tc>
          <w:tcPr>
            <w:tcW w:w="1009"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vAlign w:val="center"/>
          </w:tcPr>
          <w:p w14:paraId="58E6B2A6" w14:textId="0C62397A" w:rsidR="004F03A4" w:rsidRPr="00B10440" w:rsidRDefault="004F03A4" w:rsidP="00EE182E">
            <w:pPr>
              <w:jc w:val="right"/>
              <w:rPr>
                <w:b/>
                <w:color w:val="000000" w:themeColor="text1"/>
                <w:sz w:val="20"/>
                <w:szCs w:val="20"/>
              </w:rPr>
            </w:pPr>
            <w:r w:rsidRPr="00B10440">
              <w:rPr>
                <w:b/>
                <w:color w:val="000000" w:themeColor="text1"/>
                <w:sz w:val="20"/>
                <w:szCs w:val="20"/>
              </w:rPr>
              <w:t>6</w:t>
            </w:r>
            <w:r w:rsidR="00370836" w:rsidRPr="00B10440">
              <w:rPr>
                <w:b/>
                <w:color w:val="000000" w:themeColor="text1"/>
                <w:sz w:val="20"/>
                <w:szCs w:val="20"/>
              </w:rPr>
              <w:t>,</w:t>
            </w:r>
            <w:r w:rsidRPr="00B10440">
              <w:rPr>
                <w:b/>
                <w:color w:val="000000" w:themeColor="text1"/>
                <w:sz w:val="20"/>
                <w:szCs w:val="20"/>
              </w:rPr>
              <w:t>507</w:t>
            </w:r>
          </w:p>
        </w:tc>
        <w:tc>
          <w:tcPr>
            <w:tcW w:w="101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vAlign w:val="center"/>
          </w:tcPr>
          <w:p w14:paraId="25606352" w14:textId="77777777" w:rsidR="004F03A4" w:rsidRPr="00B10440" w:rsidRDefault="004F03A4" w:rsidP="00EE182E">
            <w:pPr>
              <w:jc w:val="right"/>
              <w:rPr>
                <w:b/>
                <w:color w:val="000000" w:themeColor="text1"/>
                <w:sz w:val="20"/>
                <w:szCs w:val="20"/>
              </w:rPr>
            </w:pPr>
            <w:r w:rsidRPr="00B10440">
              <w:rPr>
                <w:b/>
                <w:color w:val="000000" w:themeColor="text1"/>
                <w:sz w:val="20"/>
                <w:szCs w:val="20"/>
              </w:rPr>
              <w:t>3313</w:t>
            </w:r>
          </w:p>
        </w:tc>
        <w:tc>
          <w:tcPr>
            <w:tcW w:w="101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vAlign w:val="center"/>
          </w:tcPr>
          <w:p w14:paraId="7DCF1288" w14:textId="77777777" w:rsidR="004F03A4" w:rsidRPr="00B10440" w:rsidRDefault="004F03A4" w:rsidP="00EE182E">
            <w:pPr>
              <w:jc w:val="right"/>
              <w:rPr>
                <w:b/>
                <w:color w:val="000000" w:themeColor="text1"/>
                <w:sz w:val="20"/>
                <w:szCs w:val="20"/>
              </w:rPr>
            </w:pPr>
            <w:r w:rsidRPr="00B10440">
              <w:rPr>
                <w:b/>
                <w:color w:val="000000" w:themeColor="text1"/>
                <w:sz w:val="20"/>
                <w:szCs w:val="20"/>
              </w:rPr>
              <w:t>9820</w:t>
            </w:r>
          </w:p>
        </w:tc>
        <w:tc>
          <w:tcPr>
            <w:tcW w:w="10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vAlign w:val="center"/>
          </w:tcPr>
          <w:p w14:paraId="0C06F221" w14:textId="77777777" w:rsidR="004F03A4" w:rsidRPr="00B10440" w:rsidRDefault="004F03A4" w:rsidP="00EE182E">
            <w:pPr>
              <w:jc w:val="right"/>
              <w:rPr>
                <w:b/>
                <w:color w:val="000000" w:themeColor="text1"/>
                <w:sz w:val="20"/>
                <w:szCs w:val="20"/>
              </w:rPr>
            </w:pPr>
            <w:r w:rsidRPr="00B10440">
              <w:rPr>
                <w:b/>
                <w:color w:val="000000" w:themeColor="text1"/>
                <w:sz w:val="20"/>
                <w:szCs w:val="20"/>
              </w:rPr>
              <w:t>70</w:t>
            </w:r>
          </w:p>
        </w:tc>
        <w:tc>
          <w:tcPr>
            <w:tcW w:w="101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vAlign w:val="center"/>
          </w:tcPr>
          <w:p w14:paraId="0183A619" w14:textId="77777777" w:rsidR="004F03A4" w:rsidRPr="00B10440" w:rsidRDefault="004F03A4" w:rsidP="00EE182E">
            <w:pPr>
              <w:jc w:val="right"/>
              <w:rPr>
                <w:b/>
                <w:color w:val="000000" w:themeColor="text1"/>
                <w:sz w:val="20"/>
                <w:szCs w:val="20"/>
              </w:rPr>
            </w:pPr>
            <w:r w:rsidRPr="00B10440">
              <w:rPr>
                <w:b/>
                <w:color w:val="000000" w:themeColor="text1"/>
                <w:sz w:val="20"/>
                <w:szCs w:val="20"/>
              </w:rPr>
              <w:t>21</w:t>
            </w:r>
          </w:p>
        </w:tc>
        <w:tc>
          <w:tcPr>
            <w:tcW w:w="101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vAlign w:val="center"/>
          </w:tcPr>
          <w:p w14:paraId="3287B2D9" w14:textId="77777777" w:rsidR="004F03A4" w:rsidRPr="00B10440" w:rsidRDefault="004F03A4" w:rsidP="00EE182E">
            <w:pPr>
              <w:jc w:val="right"/>
              <w:rPr>
                <w:b/>
                <w:color w:val="000000" w:themeColor="text1"/>
                <w:sz w:val="20"/>
                <w:szCs w:val="20"/>
              </w:rPr>
            </w:pPr>
            <w:r w:rsidRPr="00B10440">
              <w:rPr>
                <w:b/>
                <w:color w:val="000000" w:themeColor="text1"/>
                <w:sz w:val="20"/>
                <w:szCs w:val="20"/>
              </w:rPr>
              <w:t>91</w:t>
            </w:r>
          </w:p>
        </w:tc>
        <w:tc>
          <w:tcPr>
            <w:tcW w:w="10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vAlign w:val="center"/>
          </w:tcPr>
          <w:p w14:paraId="1AE4F74B" w14:textId="7A4F3FC5" w:rsidR="004F03A4" w:rsidRPr="00B10440" w:rsidRDefault="004F03A4" w:rsidP="00EE182E">
            <w:pPr>
              <w:jc w:val="right"/>
              <w:rPr>
                <w:b/>
                <w:color w:val="000000" w:themeColor="text1"/>
                <w:sz w:val="20"/>
                <w:szCs w:val="20"/>
              </w:rPr>
            </w:pPr>
            <w:r w:rsidRPr="00B10440">
              <w:rPr>
                <w:b/>
                <w:color w:val="000000" w:themeColor="text1"/>
                <w:sz w:val="20"/>
                <w:szCs w:val="20"/>
              </w:rPr>
              <w:t>34</w:t>
            </w:r>
            <w:r w:rsidR="00370836" w:rsidRPr="00B10440">
              <w:rPr>
                <w:b/>
                <w:color w:val="000000" w:themeColor="text1"/>
                <w:sz w:val="20"/>
                <w:szCs w:val="20"/>
              </w:rPr>
              <w:t>,</w:t>
            </w:r>
            <w:r w:rsidRPr="00B10440">
              <w:rPr>
                <w:b/>
                <w:color w:val="000000" w:themeColor="text1"/>
                <w:sz w:val="20"/>
                <w:szCs w:val="20"/>
              </w:rPr>
              <w:t>234</w:t>
            </w:r>
          </w:p>
        </w:tc>
        <w:tc>
          <w:tcPr>
            <w:tcW w:w="101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vAlign w:val="center"/>
          </w:tcPr>
          <w:p w14:paraId="5CEFA9A9" w14:textId="6251E1C5" w:rsidR="004F03A4" w:rsidRPr="00B10440" w:rsidRDefault="004F03A4" w:rsidP="00EE182E">
            <w:pPr>
              <w:jc w:val="right"/>
              <w:rPr>
                <w:b/>
                <w:color w:val="000000" w:themeColor="text1"/>
                <w:sz w:val="20"/>
                <w:szCs w:val="20"/>
              </w:rPr>
            </w:pPr>
            <w:r w:rsidRPr="00B10440">
              <w:rPr>
                <w:b/>
                <w:color w:val="000000" w:themeColor="text1"/>
                <w:sz w:val="20"/>
                <w:szCs w:val="20"/>
              </w:rPr>
              <w:t>12</w:t>
            </w:r>
            <w:r w:rsidR="00370836" w:rsidRPr="00B10440">
              <w:rPr>
                <w:b/>
                <w:color w:val="000000" w:themeColor="text1"/>
                <w:sz w:val="20"/>
                <w:szCs w:val="20"/>
              </w:rPr>
              <w:t>,</w:t>
            </w:r>
            <w:r w:rsidRPr="00B10440">
              <w:rPr>
                <w:b/>
                <w:color w:val="000000" w:themeColor="text1"/>
                <w:sz w:val="20"/>
                <w:szCs w:val="20"/>
              </w:rPr>
              <w:t>451</w:t>
            </w:r>
          </w:p>
        </w:tc>
        <w:tc>
          <w:tcPr>
            <w:tcW w:w="101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vAlign w:val="center"/>
          </w:tcPr>
          <w:p w14:paraId="714C9D6F" w14:textId="3D46DB25" w:rsidR="004F03A4" w:rsidRPr="00B10440" w:rsidRDefault="004F03A4" w:rsidP="00EE182E">
            <w:pPr>
              <w:jc w:val="right"/>
              <w:rPr>
                <w:b/>
                <w:color w:val="000000" w:themeColor="text1"/>
                <w:sz w:val="20"/>
                <w:szCs w:val="20"/>
              </w:rPr>
            </w:pPr>
            <w:r w:rsidRPr="00B10440">
              <w:rPr>
                <w:b/>
                <w:color w:val="000000" w:themeColor="text1"/>
                <w:sz w:val="20"/>
                <w:szCs w:val="20"/>
              </w:rPr>
              <w:t>46</w:t>
            </w:r>
            <w:r w:rsidR="00370836" w:rsidRPr="00B10440">
              <w:rPr>
                <w:b/>
                <w:color w:val="000000" w:themeColor="text1"/>
                <w:sz w:val="20"/>
                <w:szCs w:val="20"/>
              </w:rPr>
              <w:t>,</w:t>
            </w:r>
            <w:r w:rsidRPr="00B10440">
              <w:rPr>
                <w:b/>
                <w:color w:val="000000" w:themeColor="text1"/>
                <w:sz w:val="20"/>
                <w:szCs w:val="20"/>
              </w:rPr>
              <w:t>685</w:t>
            </w:r>
          </w:p>
        </w:tc>
        <w:tc>
          <w:tcPr>
            <w:tcW w:w="10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vAlign w:val="center"/>
          </w:tcPr>
          <w:p w14:paraId="2340962D" w14:textId="4F95B4D3" w:rsidR="004F03A4" w:rsidRPr="00B10440" w:rsidRDefault="004F03A4" w:rsidP="00EE182E">
            <w:pPr>
              <w:jc w:val="right"/>
              <w:rPr>
                <w:b/>
                <w:color w:val="000000" w:themeColor="text1"/>
                <w:sz w:val="20"/>
                <w:szCs w:val="20"/>
              </w:rPr>
            </w:pPr>
            <w:r w:rsidRPr="00B10440">
              <w:rPr>
                <w:b/>
                <w:color w:val="000000" w:themeColor="text1"/>
                <w:sz w:val="20"/>
                <w:szCs w:val="20"/>
              </w:rPr>
              <w:t>40</w:t>
            </w:r>
            <w:r w:rsidR="00370836" w:rsidRPr="00B10440">
              <w:rPr>
                <w:b/>
                <w:color w:val="000000" w:themeColor="text1"/>
                <w:sz w:val="20"/>
                <w:szCs w:val="20"/>
              </w:rPr>
              <w:t>,</w:t>
            </w:r>
            <w:r w:rsidRPr="00B10440">
              <w:rPr>
                <w:b/>
                <w:color w:val="000000" w:themeColor="text1"/>
                <w:sz w:val="20"/>
                <w:szCs w:val="20"/>
              </w:rPr>
              <w:t>811</w:t>
            </w:r>
          </w:p>
        </w:tc>
        <w:tc>
          <w:tcPr>
            <w:tcW w:w="101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vAlign w:val="center"/>
          </w:tcPr>
          <w:p w14:paraId="7FCDF092" w14:textId="1E149A22" w:rsidR="004F03A4" w:rsidRPr="00B10440" w:rsidRDefault="004F03A4" w:rsidP="00EE182E">
            <w:pPr>
              <w:jc w:val="right"/>
              <w:rPr>
                <w:b/>
                <w:color w:val="000000" w:themeColor="text1"/>
                <w:sz w:val="20"/>
                <w:szCs w:val="20"/>
              </w:rPr>
            </w:pPr>
            <w:r w:rsidRPr="00B10440">
              <w:rPr>
                <w:b/>
                <w:color w:val="000000" w:themeColor="text1"/>
                <w:sz w:val="20"/>
                <w:szCs w:val="20"/>
              </w:rPr>
              <w:t>15</w:t>
            </w:r>
            <w:r w:rsidR="00370836" w:rsidRPr="00B10440">
              <w:rPr>
                <w:b/>
                <w:color w:val="000000" w:themeColor="text1"/>
                <w:sz w:val="20"/>
                <w:szCs w:val="20"/>
              </w:rPr>
              <w:t>,</w:t>
            </w:r>
            <w:r w:rsidRPr="00B10440">
              <w:rPr>
                <w:b/>
                <w:color w:val="000000" w:themeColor="text1"/>
                <w:sz w:val="20"/>
                <w:szCs w:val="20"/>
              </w:rPr>
              <w:t>785</w:t>
            </w:r>
          </w:p>
        </w:tc>
        <w:tc>
          <w:tcPr>
            <w:tcW w:w="101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vAlign w:val="center"/>
          </w:tcPr>
          <w:p w14:paraId="1A930209" w14:textId="1769C420" w:rsidR="004F03A4" w:rsidRPr="00B10440" w:rsidRDefault="004F03A4" w:rsidP="00EE182E">
            <w:pPr>
              <w:jc w:val="right"/>
              <w:rPr>
                <w:b/>
                <w:color w:val="000000" w:themeColor="text1"/>
                <w:sz w:val="20"/>
                <w:szCs w:val="20"/>
              </w:rPr>
            </w:pPr>
            <w:r w:rsidRPr="00B10440">
              <w:rPr>
                <w:b/>
                <w:color w:val="000000" w:themeColor="text1"/>
                <w:sz w:val="20"/>
                <w:szCs w:val="20"/>
              </w:rPr>
              <w:t>56</w:t>
            </w:r>
            <w:r w:rsidR="00370836" w:rsidRPr="00B10440">
              <w:rPr>
                <w:b/>
                <w:color w:val="000000" w:themeColor="text1"/>
                <w:sz w:val="20"/>
                <w:szCs w:val="20"/>
              </w:rPr>
              <w:t>,</w:t>
            </w:r>
            <w:r w:rsidRPr="00B10440">
              <w:rPr>
                <w:b/>
                <w:color w:val="000000" w:themeColor="text1"/>
                <w:sz w:val="20"/>
                <w:szCs w:val="20"/>
              </w:rPr>
              <w:t>596</w:t>
            </w:r>
          </w:p>
        </w:tc>
      </w:tr>
      <w:tr w:rsidR="00C54B8D" w:rsidRPr="00B10440" w14:paraId="411B68A6" w14:textId="77777777" w:rsidTr="00717A04">
        <w:trPr>
          <w:trHeight w:val="507"/>
        </w:trPr>
        <w:tc>
          <w:tcPr>
            <w:tcW w:w="13948" w:type="dxa"/>
            <w:gridSpan w:val="13"/>
            <w:vAlign w:val="center"/>
          </w:tcPr>
          <w:p w14:paraId="6873E4BF" w14:textId="77777777" w:rsidR="004F03A4" w:rsidRPr="00B10440" w:rsidRDefault="004F03A4" w:rsidP="008D3F47">
            <w:pPr>
              <w:rPr>
                <w:b/>
                <w:color w:val="000000" w:themeColor="text1"/>
                <w:sz w:val="20"/>
                <w:szCs w:val="20"/>
              </w:rPr>
            </w:pPr>
            <w:r w:rsidRPr="00B10440">
              <w:rPr>
                <w:b/>
                <w:color w:val="000000" w:themeColor="text1"/>
                <w:sz w:val="20"/>
                <w:szCs w:val="20"/>
              </w:rPr>
              <w:t>Secondary</w:t>
            </w:r>
          </w:p>
        </w:tc>
      </w:tr>
      <w:tr w:rsidR="00C54B8D" w:rsidRPr="00B10440" w14:paraId="7B99671B" w14:textId="77777777" w:rsidTr="00C401B5">
        <w:trPr>
          <w:trHeight w:val="283"/>
        </w:trPr>
        <w:tc>
          <w:tcPr>
            <w:tcW w:w="1796" w:type="dxa"/>
          </w:tcPr>
          <w:p w14:paraId="538A8C68" w14:textId="752E9C5B" w:rsidR="004F03A4" w:rsidRPr="00B10440" w:rsidRDefault="004F03A4" w:rsidP="008D3F47">
            <w:pPr>
              <w:rPr>
                <w:color w:val="000000" w:themeColor="text1"/>
                <w:sz w:val="20"/>
                <w:szCs w:val="20"/>
              </w:rPr>
            </w:pPr>
            <w:r w:rsidRPr="00B10440">
              <w:rPr>
                <w:color w:val="000000" w:themeColor="text1"/>
                <w:sz w:val="20"/>
                <w:szCs w:val="20"/>
              </w:rPr>
              <w:t xml:space="preserve">Visual </w:t>
            </w:r>
          </w:p>
        </w:tc>
        <w:tc>
          <w:tcPr>
            <w:tcW w:w="1009"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5396566" w14:textId="77777777" w:rsidR="004F03A4" w:rsidRPr="00B10440" w:rsidRDefault="004F03A4" w:rsidP="00EE182E">
            <w:pPr>
              <w:jc w:val="right"/>
              <w:rPr>
                <w:color w:val="000000" w:themeColor="text1"/>
                <w:sz w:val="20"/>
                <w:szCs w:val="20"/>
              </w:rPr>
            </w:pPr>
            <w:r w:rsidRPr="00B10440">
              <w:rPr>
                <w:color w:val="000000" w:themeColor="text1"/>
                <w:sz w:val="20"/>
                <w:szCs w:val="20"/>
              </w:rPr>
              <w:t>545</w:t>
            </w:r>
          </w:p>
        </w:tc>
        <w:tc>
          <w:tcPr>
            <w:tcW w:w="101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5F3B7F3" w14:textId="77777777" w:rsidR="004F03A4" w:rsidRPr="00B10440" w:rsidRDefault="004F03A4" w:rsidP="00EE182E">
            <w:pPr>
              <w:jc w:val="right"/>
              <w:rPr>
                <w:color w:val="000000" w:themeColor="text1"/>
                <w:sz w:val="20"/>
                <w:szCs w:val="20"/>
              </w:rPr>
            </w:pPr>
            <w:r w:rsidRPr="00B10440">
              <w:rPr>
                <w:color w:val="000000" w:themeColor="text1"/>
                <w:sz w:val="20"/>
                <w:szCs w:val="20"/>
              </w:rPr>
              <w:t>441</w:t>
            </w:r>
          </w:p>
        </w:tc>
        <w:tc>
          <w:tcPr>
            <w:tcW w:w="101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1E49A19" w14:textId="77777777" w:rsidR="004F03A4" w:rsidRPr="00B10440" w:rsidRDefault="004F03A4" w:rsidP="00EE182E">
            <w:pPr>
              <w:jc w:val="right"/>
              <w:rPr>
                <w:color w:val="000000" w:themeColor="text1"/>
                <w:sz w:val="20"/>
                <w:szCs w:val="20"/>
              </w:rPr>
            </w:pPr>
            <w:r w:rsidRPr="00B10440">
              <w:rPr>
                <w:color w:val="000000" w:themeColor="text1"/>
                <w:sz w:val="20"/>
                <w:szCs w:val="20"/>
              </w:rPr>
              <w:t>986</w:t>
            </w:r>
          </w:p>
        </w:tc>
        <w:tc>
          <w:tcPr>
            <w:tcW w:w="10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9F8B374" w14:textId="77777777" w:rsidR="004F03A4" w:rsidRPr="00B10440" w:rsidRDefault="004F03A4" w:rsidP="00EE182E">
            <w:pPr>
              <w:jc w:val="right"/>
              <w:rPr>
                <w:color w:val="000000" w:themeColor="text1"/>
                <w:sz w:val="20"/>
                <w:szCs w:val="20"/>
              </w:rPr>
            </w:pPr>
            <w:r w:rsidRPr="00B10440">
              <w:rPr>
                <w:color w:val="000000" w:themeColor="text1"/>
                <w:sz w:val="20"/>
                <w:szCs w:val="20"/>
              </w:rPr>
              <w:t>2</w:t>
            </w:r>
          </w:p>
        </w:tc>
        <w:tc>
          <w:tcPr>
            <w:tcW w:w="101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5096B72" w14:textId="77777777" w:rsidR="004F03A4" w:rsidRPr="00B10440" w:rsidRDefault="004F03A4" w:rsidP="00EE182E">
            <w:pPr>
              <w:jc w:val="right"/>
              <w:rPr>
                <w:color w:val="000000" w:themeColor="text1"/>
                <w:sz w:val="20"/>
                <w:szCs w:val="20"/>
              </w:rPr>
            </w:pPr>
            <w:r w:rsidRPr="00B10440">
              <w:rPr>
                <w:color w:val="000000" w:themeColor="text1"/>
                <w:sz w:val="20"/>
                <w:szCs w:val="20"/>
              </w:rPr>
              <w:t>2</w:t>
            </w:r>
          </w:p>
        </w:tc>
        <w:tc>
          <w:tcPr>
            <w:tcW w:w="101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56BA305" w14:textId="77777777" w:rsidR="004F03A4" w:rsidRPr="00B10440" w:rsidRDefault="004F03A4" w:rsidP="00EE182E">
            <w:pPr>
              <w:jc w:val="right"/>
              <w:rPr>
                <w:color w:val="000000" w:themeColor="text1"/>
                <w:sz w:val="20"/>
                <w:szCs w:val="20"/>
              </w:rPr>
            </w:pPr>
            <w:r w:rsidRPr="00B10440">
              <w:rPr>
                <w:color w:val="000000" w:themeColor="text1"/>
                <w:sz w:val="20"/>
                <w:szCs w:val="20"/>
              </w:rPr>
              <w:t>4</w:t>
            </w:r>
          </w:p>
        </w:tc>
        <w:tc>
          <w:tcPr>
            <w:tcW w:w="10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D59CFE9" w14:textId="77777777" w:rsidR="004F03A4" w:rsidRPr="00B10440" w:rsidRDefault="004F03A4" w:rsidP="00EE182E">
            <w:pPr>
              <w:jc w:val="right"/>
              <w:rPr>
                <w:color w:val="000000" w:themeColor="text1"/>
                <w:sz w:val="20"/>
                <w:szCs w:val="20"/>
              </w:rPr>
            </w:pPr>
            <w:r w:rsidRPr="00B10440">
              <w:rPr>
                <w:color w:val="000000" w:themeColor="text1"/>
                <w:sz w:val="20"/>
                <w:szCs w:val="20"/>
              </w:rPr>
              <w:t>213</w:t>
            </w:r>
          </w:p>
        </w:tc>
        <w:tc>
          <w:tcPr>
            <w:tcW w:w="101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989D000" w14:textId="77777777" w:rsidR="004F03A4" w:rsidRPr="00B10440" w:rsidRDefault="004F03A4" w:rsidP="00EE182E">
            <w:pPr>
              <w:jc w:val="right"/>
              <w:rPr>
                <w:color w:val="000000" w:themeColor="text1"/>
                <w:sz w:val="20"/>
                <w:szCs w:val="20"/>
              </w:rPr>
            </w:pPr>
            <w:r w:rsidRPr="00B10440">
              <w:rPr>
                <w:color w:val="000000" w:themeColor="text1"/>
                <w:sz w:val="20"/>
                <w:szCs w:val="20"/>
              </w:rPr>
              <w:t>129</w:t>
            </w:r>
          </w:p>
        </w:tc>
        <w:tc>
          <w:tcPr>
            <w:tcW w:w="101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6FD45DF" w14:textId="77777777" w:rsidR="004F03A4" w:rsidRPr="00B10440" w:rsidRDefault="004F03A4" w:rsidP="00EE182E">
            <w:pPr>
              <w:jc w:val="right"/>
              <w:rPr>
                <w:color w:val="000000" w:themeColor="text1"/>
                <w:sz w:val="20"/>
                <w:szCs w:val="20"/>
              </w:rPr>
            </w:pPr>
            <w:r w:rsidRPr="00B10440">
              <w:rPr>
                <w:color w:val="000000" w:themeColor="text1"/>
                <w:sz w:val="20"/>
                <w:szCs w:val="20"/>
              </w:rPr>
              <w:t>342</w:t>
            </w:r>
          </w:p>
        </w:tc>
        <w:tc>
          <w:tcPr>
            <w:tcW w:w="10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D6E6CDA" w14:textId="77777777" w:rsidR="004F03A4" w:rsidRPr="00B10440" w:rsidRDefault="004F03A4" w:rsidP="00EE182E">
            <w:pPr>
              <w:jc w:val="right"/>
              <w:rPr>
                <w:color w:val="000000" w:themeColor="text1"/>
                <w:sz w:val="20"/>
                <w:szCs w:val="20"/>
              </w:rPr>
            </w:pPr>
            <w:r w:rsidRPr="00B10440">
              <w:rPr>
                <w:color w:val="000000" w:themeColor="text1"/>
                <w:sz w:val="20"/>
                <w:szCs w:val="20"/>
              </w:rPr>
              <w:t>760</w:t>
            </w:r>
          </w:p>
        </w:tc>
        <w:tc>
          <w:tcPr>
            <w:tcW w:w="101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052D62B" w14:textId="77777777" w:rsidR="004F03A4" w:rsidRPr="00B10440" w:rsidRDefault="004F03A4" w:rsidP="00EE182E">
            <w:pPr>
              <w:jc w:val="right"/>
              <w:rPr>
                <w:color w:val="000000" w:themeColor="text1"/>
                <w:sz w:val="20"/>
                <w:szCs w:val="20"/>
              </w:rPr>
            </w:pPr>
            <w:r w:rsidRPr="00B10440">
              <w:rPr>
                <w:color w:val="000000" w:themeColor="text1"/>
                <w:sz w:val="20"/>
                <w:szCs w:val="20"/>
              </w:rPr>
              <w:t>572</w:t>
            </w:r>
          </w:p>
        </w:tc>
        <w:tc>
          <w:tcPr>
            <w:tcW w:w="101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4EEE379" w14:textId="52100BFE" w:rsidR="004F03A4" w:rsidRPr="00B10440" w:rsidRDefault="004F03A4" w:rsidP="00EE182E">
            <w:pPr>
              <w:jc w:val="right"/>
              <w:rPr>
                <w:color w:val="000000" w:themeColor="text1"/>
                <w:sz w:val="20"/>
                <w:szCs w:val="20"/>
              </w:rPr>
            </w:pPr>
            <w:r w:rsidRPr="00B10440">
              <w:rPr>
                <w:color w:val="000000" w:themeColor="text1"/>
                <w:sz w:val="20"/>
                <w:szCs w:val="20"/>
              </w:rPr>
              <w:t>1</w:t>
            </w:r>
            <w:r w:rsidR="00370836" w:rsidRPr="00B10440">
              <w:rPr>
                <w:color w:val="000000" w:themeColor="text1"/>
                <w:sz w:val="20"/>
                <w:szCs w:val="20"/>
              </w:rPr>
              <w:t>,</w:t>
            </w:r>
            <w:r w:rsidRPr="00B10440">
              <w:rPr>
                <w:color w:val="000000" w:themeColor="text1"/>
                <w:sz w:val="20"/>
                <w:szCs w:val="20"/>
              </w:rPr>
              <w:t>332</w:t>
            </w:r>
          </w:p>
        </w:tc>
      </w:tr>
      <w:tr w:rsidR="00C54B8D" w:rsidRPr="00B10440" w14:paraId="37775D24" w14:textId="77777777" w:rsidTr="00C401B5">
        <w:trPr>
          <w:trHeight w:val="283"/>
        </w:trPr>
        <w:tc>
          <w:tcPr>
            <w:tcW w:w="1796" w:type="dxa"/>
          </w:tcPr>
          <w:p w14:paraId="471561F5" w14:textId="18314F0A" w:rsidR="00005921" w:rsidRPr="00B10440" w:rsidRDefault="00005921" w:rsidP="00005921">
            <w:pPr>
              <w:rPr>
                <w:color w:val="000000" w:themeColor="text1"/>
                <w:sz w:val="20"/>
                <w:szCs w:val="20"/>
              </w:rPr>
            </w:pPr>
            <w:r w:rsidRPr="00B10440">
              <w:rPr>
                <w:color w:val="000000" w:themeColor="text1"/>
                <w:sz w:val="20"/>
                <w:szCs w:val="20"/>
              </w:rPr>
              <w:t xml:space="preserve">Hearing </w:t>
            </w:r>
          </w:p>
        </w:tc>
        <w:tc>
          <w:tcPr>
            <w:tcW w:w="1009"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A5BC41B" w14:textId="77777777" w:rsidR="00005921" w:rsidRPr="00B10440" w:rsidRDefault="00005921" w:rsidP="00EE182E">
            <w:pPr>
              <w:jc w:val="right"/>
              <w:rPr>
                <w:color w:val="000000" w:themeColor="text1"/>
                <w:sz w:val="20"/>
                <w:szCs w:val="20"/>
              </w:rPr>
            </w:pPr>
            <w:r w:rsidRPr="00B10440">
              <w:rPr>
                <w:color w:val="000000" w:themeColor="text1"/>
                <w:sz w:val="20"/>
                <w:szCs w:val="20"/>
              </w:rPr>
              <w:t>349</w:t>
            </w:r>
          </w:p>
        </w:tc>
        <w:tc>
          <w:tcPr>
            <w:tcW w:w="101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D7EF9F4" w14:textId="77777777" w:rsidR="00005921" w:rsidRPr="00B10440" w:rsidRDefault="00005921" w:rsidP="00EE182E">
            <w:pPr>
              <w:jc w:val="right"/>
              <w:rPr>
                <w:color w:val="000000" w:themeColor="text1"/>
                <w:sz w:val="20"/>
                <w:szCs w:val="20"/>
              </w:rPr>
            </w:pPr>
            <w:r w:rsidRPr="00B10440">
              <w:rPr>
                <w:color w:val="000000" w:themeColor="text1"/>
                <w:sz w:val="20"/>
                <w:szCs w:val="20"/>
              </w:rPr>
              <w:t>318</w:t>
            </w:r>
          </w:p>
        </w:tc>
        <w:tc>
          <w:tcPr>
            <w:tcW w:w="101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B47DDAF" w14:textId="77777777" w:rsidR="00005921" w:rsidRPr="00B10440" w:rsidRDefault="00005921" w:rsidP="00EE182E">
            <w:pPr>
              <w:jc w:val="right"/>
              <w:rPr>
                <w:color w:val="000000" w:themeColor="text1"/>
                <w:sz w:val="20"/>
                <w:szCs w:val="20"/>
              </w:rPr>
            </w:pPr>
            <w:r w:rsidRPr="00B10440">
              <w:rPr>
                <w:color w:val="000000" w:themeColor="text1"/>
                <w:sz w:val="20"/>
                <w:szCs w:val="20"/>
              </w:rPr>
              <w:t>667</w:t>
            </w:r>
          </w:p>
        </w:tc>
        <w:tc>
          <w:tcPr>
            <w:tcW w:w="10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F104676" w14:textId="77777777" w:rsidR="00005921" w:rsidRPr="00B10440" w:rsidRDefault="00005921" w:rsidP="00EE182E">
            <w:pPr>
              <w:jc w:val="right"/>
              <w:rPr>
                <w:color w:val="000000" w:themeColor="text1"/>
                <w:sz w:val="20"/>
                <w:szCs w:val="20"/>
              </w:rPr>
            </w:pPr>
            <w:r w:rsidRPr="00B10440">
              <w:rPr>
                <w:color w:val="000000" w:themeColor="text1"/>
                <w:sz w:val="20"/>
                <w:szCs w:val="20"/>
              </w:rPr>
              <w:t>2</w:t>
            </w:r>
          </w:p>
        </w:tc>
        <w:tc>
          <w:tcPr>
            <w:tcW w:w="101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E6BE613" w14:textId="1EA78A6B" w:rsidR="00005921" w:rsidRPr="00B10440" w:rsidRDefault="00005921" w:rsidP="00EE182E">
            <w:pPr>
              <w:jc w:val="right"/>
              <w:rPr>
                <w:color w:val="000000" w:themeColor="text1"/>
                <w:sz w:val="20"/>
                <w:szCs w:val="20"/>
              </w:rPr>
            </w:pPr>
            <w:r w:rsidRPr="00B10440">
              <w:rPr>
                <w:color w:val="000000" w:themeColor="text1"/>
                <w:sz w:val="20"/>
                <w:szCs w:val="20"/>
              </w:rPr>
              <w:t>-</w:t>
            </w:r>
          </w:p>
        </w:tc>
        <w:tc>
          <w:tcPr>
            <w:tcW w:w="101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C662C23" w14:textId="712A8AA4" w:rsidR="00005921" w:rsidRPr="00B10440" w:rsidRDefault="00005921" w:rsidP="00EE182E">
            <w:pPr>
              <w:jc w:val="right"/>
              <w:rPr>
                <w:color w:val="000000" w:themeColor="text1"/>
                <w:sz w:val="20"/>
                <w:szCs w:val="20"/>
              </w:rPr>
            </w:pPr>
            <w:r w:rsidRPr="00B10440">
              <w:rPr>
                <w:color w:val="000000" w:themeColor="text1"/>
                <w:sz w:val="20"/>
                <w:szCs w:val="20"/>
              </w:rPr>
              <w:t>-</w:t>
            </w:r>
          </w:p>
        </w:tc>
        <w:tc>
          <w:tcPr>
            <w:tcW w:w="10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6B80E42" w14:textId="3F4B40B0" w:rsidR="00005921" w:rsidRPr="00B10440" w:rsidRDefault="00005921" w:rsidP="00EE182E">
            <w:pPr>
              <w:jc w:val="right"/>
              <w:rPr>
                <w:color w:val="000000" w:themeColor="text1"/>
                <w:sz w:val="20"/>
                <w:szCs w:val="20"/>
              </w:rPr>
            </w:pPr>
            <w:r w:rsidRPr="00B10440">
              <w:rPr>
                <w:color w:val="000000" w:themeColor="text1"/>
                <w:sz w:val="20"/>
                <w:szCs w:val="20"/>
              </w:rPr>
              <w:t xml:space="preserve"> -</w:t>
            </w:r>
          </w:p>
        </w:tc>
        <w:tc>
          <w:tcPr>
            <w:tcW w:w="101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E07E81F" w14:textId="77777777" w:rsidR="00005921" w:rsidRPr="00B10440" w:rsidRDefault="00005921" w:rsidP="00EE182E">
            <w:pPr>
              <w:jc w:val="right"/>
              <w:rPr>
                <w:color w:val="000000" w:themeColor="text1"/>
                <w:sz w:val="20"/>
                <w:szCs w:val="20"/>
              </w:rPr>
            </w:pPr>
            <w:r w:rsidRPr="00B10440">
              <w:rPr>
                <w:color w:val="000000" w:themeColor="text1"/>
                <w:sz w:val="20"/>
                <w:szCs w:val="20"/>
              </w:rPr>
              <w:t>499</w:t>
            </w:r>
          </w:p>
        </w:tc>
        <w:tc>
          <w:tcPr>
            <w:tcW w:w="101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060C78D" w14:textId="1B78C465" w:rsidR="00005921" w:rsidRPr="00B10440" w:rsidRDefault="00005921" w:rsidP="00EE182E">
            <w:pPr>
              <w:jc w:val="right"/>
              <w:rPr>
                <w:color w:val="000000" w:themeColor="text1"/>
                <w:sz w:val="20"/>
                <w:szCs w:val="20"/>
              </w:rPr>
            </w:pPr>
            <w:r w:rsidRPr="00B10440">
              <w:rPr>
                <w:color w:val="000000" w:themeColor="text1"/>
                <w:sz w:val="20"/>
                <w:szCs w:val="20"/>
              </w:rPr>
              <w:t>1,020</w:t>
            </w:r>
          </w:p>
        </w:tc>
        <w:tc>
          <w:tcPr>
            <w:tcW w:w="10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BD44158" w14:textId="77777777" w:rsidR="00005921" w:rsidRPr="00B10440" w:rsidRDefault="00005921" w:rsidP="00EE182E">
            <w:pPr>
              <w:jc w:val="right"/>
              <w:rPr>
                <w:color w:val="000000" w:themeColor="text1"/>
                <w:sz w:val="20"/>
                <w:szCs w:val="20"/>
              </w:rPr>
            </w:pPr>
            <w:r w:rsidRPr="00B10440">
              <w:rPr>
                <w:color w:val="000000" w:themeColor="text1"/>
                <w:sz w:val="20"/>
                <w:szCs w:val="20"/>
              </w:rPr>
              <w:t>872</w:t>
            </w:r>
          </w:p>
        </w:tc>
        <w:tc>
          <w:tcPr>
            <w:tcW w:w="101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8DB8DA3" w14:textId="77777777" w:rsidR="00005921" w:rsidRPr="00B10440" w:rsidRDefault="00005921" w:rsidP="00EE182E">
            <w:pPr>
              <w:jc w:val="right"/>
              <w:rPr>
                <w:color w:val="000000" w:themeColor="text1"/>
                <w:sz w:val="20"/>
                <w:szCs w:val="20"/>
              </w:rPr>
            </w:pPr>
            <w:r w:rsidRPr="00B10440">
              <w:rPr>
                <w:color w:val="000000" w:themeColor="text1"/>
                <w:sz w:val="20"/>
                <w:szCs w:val="20"/>
              </w:rPr>
              <w:t>817</w:t>
            </w:r>
          </w:p>
        </w:tc>
        <w:tc>
          <w:tcPr>
            <w:tcW w:w="101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9D55053" w14:textId="7CEE03AD" w:rsidR="00005921" w:rsidRPr="00B10440" w:rsidRDefault="00005921" w:rsidP="00EE182E">
            <w:pPr>
              <w:jc w:val="right"/>
              <w:rPr>
                <w:color w:val="000000" w:themeColor="text1"/>
                <w:sz w:val="20"/>
                <w:szCs w:val="20"/>
              </w:rPr>
            </w:pPr>
            <w:r w:rsidRPr="00B10440">
              <w:rPr>
                <w:color w:val="000000" w:themeColor="text1"/>
                <w:sz w:val="20"/>
                <w:szCs w:val="20"/>
              </w:rPr>
              <w:t>1,689</w:t>
            </w:r>
          </w:p>
        </w:tc>
      </w:tr>
      <w:tr w:rsidR="00C54B8D" w:rsidRPr="00B10440" w14:paraId="757754AE" w14:textId="77777777" w:rsidTr="00C401B5">
        <w:trPr>
          <w:trHeight w:val="283"/>
        </w:trPr>
        <w:tc>
          <w:tcPr>
            <w:tcW w:w="1796" w:type="dxa"/>
          </w:tcPr>
          <w:p w14:paraId="793CF183" w14:textId="36B1EF67" w:rsidR="00005921" w:rsidRPr="00B10440" w:rsidRDefault="00005921" w:rsidP="00005921">
            <w:pPr>
              <w:rPr>
                <w:color w:val="000000" w:themeColor="text1"/>
                <w:sz w:val="20"/>
                <w:szCs w:val="20"/>
              </w:rPr>
            </w:pPr>
            <w:r w:rsidRPr="00B10440">
              <w:rPr>
                <w:color w:val="000000" w:themeColor="text1"/>
                <w:sz w:val="20"/>
                <w:szCs w:val="20"/>
              </w:rPr>
              <w:t xml:space="preserve">Speech </w:t>
            </w:r>
          </w:p>
        </w:tc>
        <w:tc>
          <w:tcPr>
            <w:tcW w:w="1009"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20A1AB6" w14:textId="77777777" w:rsidR="00005921" w:rsidRPr="00B10440" w:rsidRDefault="00005921" w:rsidP="00EE182E">
            <w:pPr>
              <w:jc w:val="right"/>
              <w:rPr>
                <w:color w:val="000000" w:themeColor="text1"/>
                <w:sz w:val="20"/>
                <w:szCs w:val="20"/>
              </w:rPr>
            </w:pPr>
            <w:r w:rsidRPr="00B10440">
              <w:rPr>
                <w:color w:val="000000" w:themeColor="text1"/>
                <w:sz w:val="20"/>
                <w:szCs w:val="20"/>
              </w:rPr>
              <w:t>53</w:t>
            </w:r>
          </w:p>
        </w:tc>
        <w:tc>
          <w:tcPr>
            <w:tcW w:w="101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8AF9627" w14:textId="77777777" w:rsidR="00005921" w:rsidRPr="00B10440" w:rsidRDefault="00005921" w:rsidP="00EE182E">
            <w:pPr>
              <w:jc w:val="right"/>
              <w:rPr>
                <w:color w:val="000000" w:themeColor="text1"/>
                <w:sz w:val="20"/>
                <w:szCs w:val="20"/>
              </w:rPr>
            </w:pPr>
            <w:r w:rsidRPr="00B10440">
              <w:rPr>
                <w:color w:val="000000" w:themeColor="text1"/>
                <w:sz w:val="20"/>
                <w:szCs w:val="20"/>
              </w:rPr>
              <w:t>34</w:t>
            </w:r>
          </w:p>
        </w:tc>
        <w:tc>
          <w:tcPr>
            <w:tcW w:w="101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3202E70" w14:textId="77777777" w:rsidR="00005921" w:rsidRPr="00B10440" w:rsidRDefault="00005921" w:rsidP="00EE182E">
            <w:pPr>
              <w:jc w:val="right"/>
              <w:rPr>
                <w:color w:val="000000" w:themeColor="text1"/>
                <w:sz w:val="20"/>
                <w:szCs w:val="20"/>
              </w:rPr>
            </w:pPr>
            <w:r w:rsidRPr="00B10440">
              <w:rPr>
                <w:color w:val="000000" w:themeColor="text1"/>
                <w:sz w:val="20"/>
                <w:szCs w:val="20"/>
              </w:rPr>
              <w:t>87</w:t>
            </w:r>
          </w:p>
        </w:tc>
        <w:tc>
          <w:tcPr>
            <w:tcW w:w="10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4A2311D" w14:textId="6D49AEF6" w:rsidR="00005921" w:rsidRPr="00B10440" w:rsidRDefault="00005921" w:rsidP="00EE182E">
            <w:pPr>
              <w:jc w:val="right"/>
              <w:rPr>
                <w:color w:val="000000" w:themeColor="text1"/>
                <w:sz w:val="20"/>
                <w:szCs w:val="20"/>
              </w:rPr>
            </w:pPr>
            <w:r w:rsidRPr="00B10440">
              <w:rPr>
                <w:color w:val="000000" w:themeColor="text1"/>
                <w:sz w:val="20"/>
                <w:szCs w:val="20"/>
              </w:rPr>
              <w:t>-</w:t>
            </w:r>
          </w:p>
        </w:tc>
        <w:tc>
          <w:tcPr>
            <w:tcW w:w="101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D4308BD" w14:textId="3ECA15D2" w:rsidR="00005921" w:rsidRPr="00B10440" w:rsidRDefault="00005921" w:rsidP="00EE182E">
            <w:pPr>
              <w:jc w:val="right"/>
              <w:rPr>
                <w:color w:val="000000" w:themeColor="text1"/>
                <w:sz w:val="20"/>
                <w:szCs w:val="20"/>
              </w:rPr>
            </w:pPr>
            <w:r w:rsidRPr="00B10440">
              <w:rPr>
                <w:color w:val="000000" w:themeColor="text1"/>
                <w:sz w:val="20"/>
                <w:szCs w:val="20"/>
              </w:rPr>
              <w:t>-</w:t>
            </w:r>
          </w:p>
        </w:tc>
        <w:tc>
          <w:tcPr>
            <w:tcW w:w="101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FB32762" w14:textId="34D6E971" w:rsidR="00005921" w:rsidRPr="00B10440" w:rsidRDefault="00005921" w:rsidP="00EE182E">
            <w:pPr>
              <w:jc w:val="right"/>
              <w:rPr>
                <w:color w:val="000000" w:themeColor="text1"/>
                <w:sz w:val="20"/>
                <w:szCs w:val="20"/>
              </w:rPr>
            </w:pPr>
            <w:r w:rsidRPr="00B10440">
              <w:rPr>
                <w:color w:val="000000" w:themeColor="text1"/>
                <w:sz w:val="20"/>
                <w:szCs w:val="20"/>
              </w:rPr>
              <w:t xml:space="preserve"> -</w:t>
            </w:r>
          </w:p>
        </w:tc>
        <w:tc>
          <w:tcPr>
            <w:tcW w:w="10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6FAA3A8" w14:textId="77777777" w:rsidR="00005921" w:rsidRPr="00B10440" w:rsidRDefault="00005921" w:rsidP="00EE182E">
            <w:pPr>
              <w:jc w:val="right"/>
              <w:rPr>
                <w:color w:val="000000" w:themeColor="text1"/>
                <w:sz w:val="20"/>
                <w:szCs w:val="20"/>
              </w:rPr>
            </w:pPr>
            <w:r w:rsidRPr="00B10440">
              <w:rPr>
                <w:color w:val="000000" w:themeColor="text1"/>
                <w:sz w:val="20"/>
                <w:szCs w:val="20"/>
              </w:rPr>
              <w:t>198</w:t>
            </w:r>
          </w:p>
        </w:tc>
        <w:tc>
          <w:tcPr>
            <w:tcW w:w="101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86541B1" w14:textId="77777777" w:rsidR="00005921" w:rsidRPr="00B10440" w:rsidRDefault="00005921" w:rsidP="00EE182E">
            <w:pPr>
              <w:jc w:val="right"/>
              <w:rPr>
                <w:color w:val="000000" w:themeColor="text1"/>
                <w:sz w:val="20"/>
                <w:szCs w:val="20"/>
              </w:rPr>
            </w:pPr>
            <w:r w:rsidRPr="00B10440">
              <w:rPr>
                <w:color w:val="000000" w:themeColor="text1"/>
                <w:sz w:val="20"/>
                <w:szCs w:val="20"/>
              </w:rPr>
              <w:t>94</w:t>
            </w:r>
          </w:p>
        </w:tc>
        <w:tc>
          <w:tcPr>
            <w:tcW w:w="101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F95FF17" w14:textId="77777777" w:rsidR="00005921" w:rsidRPr="00B10440" w:rsidRDefault="00005921" w:rsidP="00EE182E">
            <w:pPr>
              <w:jc w:val="right"/>
              <w:rPr>
                <w:color w:val="000000" w:themeColor="text1"/>
                <w:sz w:val="20"/>
                <w:szCs w:val="20"/>
              </w:rPr>
            </w:pPr>
            <w:r w:rsidRPr="00B10440">
              <w:rPr>
                <w:color w:val="000000" w:themeColor="text1"/>
                <w:sz w:val="20"/>
                <w:szCs w:val="20"/>
              </w:rPr>
              <w:t>292</w:t>
            </w:r>
          </w:p>
        </w:tc>
        <w:tc>
          <w:tcPr>
            <w:tcW w:w="10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867DC64" w14:textId="77777777" w:rsidR="00005921" w:rsidRPr="00B10440" w:rsidRDefault="00005921" w:rsidP="00EE182E">
            <w:pPr>
              <w:jc w:val="right"/>
              <w:rPr>
                <w:color w:val="000000" w:themeColor="text1"/>
                <w:sz w:val="20"/>
                <w:szCs w:val="20"/>
              </w:rPr>
            </w:pPr>
            <w:r w:rsidRPr="00B10440">
              <w:rPr>
                <w:color w:val="000000" w:themeColor="text1"/>
                <w:sz w:val="20"/>
                <w:szCs w:val="20"/>
              </w:rPr>
              <w:t>251</w:t>
            </w:r>
          </w:p>
        </w:tc>
        <w:tc>
          <w:tcPr>
            <w:tcW w:w="101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37EA34D" w14:textId="77777777" w:rsidR="00005921" w:rsidRPr="00B10440" w:rsidRDefault="00005921" w:rsidP="00EE182E">
            <w:pPr>
              <w:jc w:val="right"/>
              <w:rPr>
                <w:color w:val="000000" w:themeColor="text1"/>
                <w:sz w:val="20"/>
                <w:szCs w:val="20"/>
              </w:rPr>
            </w:pPr>
            <w:r w:rsidRPr="00B10440">
              <w:rPr>
                <w:color w:val="000000" w:themeColor="text1"/>
                <w:sz w:val="20"/>
                <w:szCs w:val="20"/>
              </w:rPr>
              <w:t>128</w:t>
            </w:r>
          </w:p>
        </w:tc>
        <w:tc>
          <w:tcPr>
            <w:tcW w:w="101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C4B7292" w14:textId="77777777" w:rsidR="00005921" w:rsidRPr="00B10440" w:rsidRDefault="00005921" w:rsidP="00EE182E">
            <w:pPr>
              <w:jc w:val="right"/>
              <w:rPr>
                <w:color w:val="000000" w:themeColor="text1"/>
                <w:sz w:val="20"/>
                <w:szCs w:val="20"/>
              </w:rPr>
            </w:pPr>
            <w:r w:rsidRPr="00B10440">
              <w:rPr>
                <w:color w:val="000000" w:themeColor="text1"/>
                <w:sz w:val="20"/>
                <w:szCs w:val="20"/>
              </w:rPr>
              <w:t>379</w:t>
            </w:r>
          </w:p>
        </w:tc>
      </w:tr>
      <w:tr w:rsidR="00C54B8D" w:rsidRPr="00B10440" w14:paraId="28254A57" w14:textId="77777777" w:rsidTr="00C401B5">
        <w:trPr>
          <w:trHeight w:val="283"/>
        </w:trPr>
        <w:tc>
          <w:tcPr>
            <w:tcW w:w="1796" w:type="dxa"/>
          </w:tcPr>
          <w:p w14:paraId="7DF88AF9" w14:textId="633A01CE" w:rsidR="00005921" w:rsidRPr="00B10440" w:rsidRDefault="00005921" w:rsidP="00005921">
            <w:pPr>
              <w:rPr>
                <w:color w:val="000000" w:themeColor="text1"/>
                <w:sz w:val="20"/>
                <w:szCs w:val="20"/>
              </w:rPr>
            </w:pPr>
            <w:r w:rsidRPr="00B10440">
              <w:rPr>
                <w:color w:val="000000" w:themeColor="text1"/>
                <w:sz w:val="20"/>
                <w:szCs w:val="20"/>
              </w:rPr>
              <w:t xml:space="preserve">Physical </w:t>
            </w:r>
          </w:p>
        </w:tc>
        <w:tc>
          <w:tcPr>
            <w:tcW w:w="1009"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2F864B9" w14:textId="2F43BA8A" w:rsidR="00005921" w:rsidRPr="00B10440" w:rsidRDefault="00005921" w:rsidP="00EE182E">
            <w:pPr>
              <w:jc w:val="right"/>
              <w:rPr>
                <w:color w:val="000000" w:themeColor="text1"/>
                <w:sz w:val="20"/>
                <w:szCs w:val="20"/>
              </w:rPr>
            </w:pPr>
            <w:r w:rsidRPr="00B10440">
              <w:rPr>
                <w:color w:val="000000" w:themeColor="text1"/>
                <w:sz w:val="20"/>
                <w:szCs w:val="20"/>
              </w:rPr>
              <w:t>1,279</w:t>
            </w:r>
          </w:p>
        </w:tc>
        <w:tc>
          <w:tcPr>
            <w:tcW w:w="101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E3CE732" w14:textId="74EB974D" w:rsidR="00005921" w:rsidRPr="00B10440" w:rsidRDefault="00005921" w:rsidP="00EE182E">
            <w:pPr>
              <w:jc w:val="right"/>
              <w:rPr>
                <w:color w:val="000000" w:themeColor="text1"/>
                <w:sz w:val="20"/>
                <w:szCs w:val="20"/>
              </w:rPr>
            </w:pPr>
            <w:r w:rsidRPr="00B10440">
              <w:rPr>
                <w:color w:val="000000" w:themeColor="text1"/>
                <w:sz w:val="20"/>
                <w:szCs w:val="20"/>
              </w:rPr>
              <w:t>1,113</w:t>
            </w:r>
          </w:p>
        </w:tc>
        <w:tc>
          <w:tcPr>
            <w:tcW w:w="101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17E48C7" w14:textId="4D4E5669" w:rsidR="00005921" w:rsidRPr="00B10440" w:rsidRDefault="00005921" w:rsidP="00EE182E">
            <w:pPr>
              <w:jc w:val="right"/>
              <w:rPr>
                <w:color w:val="000000" w:themeColor="text1"/>
                <w:sz w:val="20"/>
                <w:szCs w:val="20"/>
              </w:rPr>
            </w:pPr>
            <w:r w:rsidRPr="00B10440">
              <w:rPr>
                <w:color w:val="000000" w:themeColor="text1"/>
                <w:sz w:val="20"/>
                <w:szCs w:val="20"/>
              </w:rPr>
              <w:t>2,392</w:t>
            </w:r>
          </w:p>
        </w:tc>
        <w:tc>
          <w:tcPr>
            <w:tcW w:w="10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4BAA514" w14:textId="77777777" w:rsidR="00005921" w:rsidRPr="00B10440" w:rsidRDefault="00005921" w:rsidP="00EE182E">
            <w:pPr>
              <w:jc w:val="right"/>
              <w:rPr>
                <w:color w:val="000000" w:themeColor="text1"/>
                <w:sz w:val="20"/>
                <w:szCs w:val="20"/>
              </w:rPr>
            </w:pPr>
            <w:r w:rsidRPr="00B10440">
              <w:rPr>
                <w:color w:val="000000" w:themeColor="text1"/>
                <w:sz w:val="20"/>
                <w:szCs w:val="20"/>
              </w:rPr>
              <w:t>2</w:t>
            </w:r>
          </w:p>
        </w:tc>
        <w:tc>
          <w:tcPr>
            <w:tcW w:w="101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75BBF3D" w14:textId="77777777" w:rsidR="00005921" w:rsidRPr="00B10440" w:rsidRDefault="00005921" w:rsidP="00EE182E">
            <w:pPr>
              <w:jc w:val="right"/>
              <w:rPr>
                <w:color w:val="000000" w:themeColor="text1"/>
                <w:sz w:val="20"/>
                <w:szCs w:val="20"/>
              </w:rPr>
            </w:pPr>
            <w:r w:rsidRPr="00B10440">
              <w:rPr>
                <w:color w:val="000000" w:themeColor="text1"/>
                <w:sz w:val="20"/>
                <w:szCs w:val="20"/>
              </w:rPr>
              <w:t>1</w:t>
            </w:r>
          </w:p>
        </w:tc>
        <w:tc>
          <w:tcPr>
            <w:tcW w:w="101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5C4723C" w14:textId="77777777" w:rsidR="00005921" w:rsidRPr="00B10440" w:rsidRDefault="00005921" w:rsidP="00EE182E">
            <w:pPr>
              <w:jc w:val="right"/>
              <w:rPr>
                <w:color w:val="000000" w:themeColor="text1"/>
                <w:sz w:val="20"/>
                <w:szCs w:val="20"/>
              </w:rPr>
            </w:pPr>
            <w:r w:rsidRPr="00B10440">
              <w:rPr>
                <w:color w:val="000000" w:themeColor="text1"/>
                <w:sz w:val="20"/>
                <w:szCs w:val="20"/>
              </w:rPr>
              <w:t>3</w:t>
            </w:r>
          </w:p>
        </w:tc>
        <w:tc>
          <w:tcPr>
            <w:tcW w:w="10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C5F3101" w14:textId="77777777" w:rsidR="00005921" w:rsidRPr="00B10440" w:rsidRDefault="00005921" w:rsidP="00EE182E">
            <w:pPr>
              <w:jc w:val="right"/>
              <w:rPr>
                <w:color w:val="000000" w:themeColor="text1"/>
                <w:sz w:val="20"/>
                <w:szCs w:val="20"/>
              </w:rPr>
            </w:pPr>
            <w:r w:rsidRPr="00B10440">
              <w:rPr>
                <w:color w:val="000000" w:themeColor="text1"/>
                <w:sz w:val="20"/>
                <w:szCs w:val="20"/>
              </w:rPr>
              <w:t>560</w:t>
            </w:r>
          </w:p>
        </w:tc>
        <w:tc>
          <w:tcPr>
            <w:tcW w:w="101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AE7B899" w14:textId="77777777" w:rsidR="00005921" w:rsidRPr="00B10440" w:rsidRDefault="00005921" w:rsidP="00EE182E">
            <w:pPr>
              <w:jc w:val="right"/>
              <w:rPr>
                <w:color w:val="000000" w:themeColor="text1"/>
                <w:sz w:val="20"/>
                <w:szCs w:val="20"/>
              </w:rPr>
            </w:pPr>
            <w:r w:rsidRPr="00B10440">
              <w:rPr>
                <w:color w:val="000000" w:themeColor="text1"/>
                <w:sz w:val="20"/>
                <w:szCs w:val="20"/>
              </w:rPr>
              <w:t>351</w:t>
            </w:r>
          </w:p>
        </w:tc>
        <w:tc>
          <w:tcPr>
            <w:tcW w:w="101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6A19922" w14:textId="77777777" w:rsidR="00005921" w:rsidRPr="00B10440" w:rsidRDefault="00005921" w:rsidP="00EE182E">
            <w:pPr>
              <w:jc w:val="right"/>
              <w:rPr>
                <w:color w:val="000000" w:themeColor="text1"/>
                <w:sz w:val="20"/>
                <w:szCs w:val="20"/>
              </w:rPr>
            </w:pPr>
            <w:r w:rsidRPr="00B10440">
              <w:rPr>
                <w:color w:val="000000" w:themeColor="text1"/>
                <w:sz w:val="20"/>
                <w:szCs w:val="20"/>
              </w:rPr>
              <w:t>911</w:t>
            </w:r>
          </w:p>
        </w:tc>
        <w:tc>
          <w:tcPr>
            <w:tcW w:w="10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07C4EC6" w14:textId="03131423" w:rsidR="00005921" w:rsidRPr="00B10440" w:rsidRDefault="00005921" w:rsidP="00EE182E">
            <w:pPr>
              <w:jc w:val="right"/>
              <w:rPr>
                <w:color w:val="000000" w:themeColor="text1"/>
                <w:sz w:val="20"/>
                <w:szCs w:val="20"/>
              </w:rPr>
            </w:pPr>
            <w:r w:rsidRPr="00B10440">
              <w:rPr>
                <w:color w:val="000000" w:themeColor="text1"/>
                <w:sz w:val="20"/>
                <w:szCs w:val="20"/>
              </w:rPr>
              <w:t>1,841</w:t>
            </w:r>
          </w:p>
        </w:tc>
        <w:tc>
          <w:tcPr>
            <w:tcW w:w="101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BE6B5DB" w14:textId="10CBFE78" w:rsidR="00005921" w:rsidRPr="00B10440" w:rsidRDefault="00005921" w:rsidP="00EE182E">
            <w:pPr>
              <w:jc w:val="right"/>
              <w:rPr>
                <w:color w:val="000000" w:themeColor="text1"/>
                <w:sz w:val="20"/>
                <w:szCs w:val="20"/>
              </w:rPr>
            </w:pPr>
            <w:r w:rsidRPr="00B10440">
              <w:rPr>
                <w:color w:val="000000" w:themeColor="text1"/>
                <w:sz w:val="20"/>
                <w:szCs w:val="20"/>
              </w:rPr>
              <w:t>1,465</w:t>
            </w:r>
          </w:p>
        </w:tc>
        <w:tc>
          <w:tcPr>
            <w:tcW w:w="101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CDB67AE" w14:textId="4CA8EAC3" w:rsidR="00005921" w:rsidRPr="00B10440" w:rsidRDefault="00005921" w:rsidP="00EE182E">
            <w:pPr>
              <w:jc w:val="right"/>
              <w:rPr>
                <w:color w:val="000000" w:themeColor="text1"/>
                <w:sz w:val="20"/>
                <w:szCs w:val="20"/>
              </w:rPr>
            </w:pPr>
            <w:r w:rsidRPr="00B10440">
              <w:rPr>
                <w:color w:val="000000" w:themeColor="text1"/>
                <w:sz w:val="20"/>
                <w:szCs w:val="20"/>
              </w:rPr>
              <w:t>3,306</w:t>
            </w:r>
          </w:p>
        </w:tc>
      </w:tr>
      <w:tr w:rsidR="00C54B8D" w:rsidRPr="00B10440" w14:paraId="73EE6BC7" w14:textId="77777777" w:rsidTr="00C401B5">
        <w:trPr>
          <w:trHeight w:val="283"/>
        </w:trPr>
        <w:tc>
          <w:tcPr>
            <w:tcW w:w="1796" w:type="dxa"/>
          </w:tcPr>
          <w:p w14:paraId="39A1B410" w14:textId="43642F4D" w:rsidR="00005921" w:rsidRPr="00B10440" w:rsidRDefault="00005921" w:rsidP="00005921">
            <w:pPr>
              <w:rPr>
                <w:color w:val="000000" w:themeColor="text1"/>
                <w:sz w:val="20"/>
                <w:szCs w:val="20"/>
              </w:rPr>
            </w:pPr>
            <w:r w:rsidRPr="00B10440">
              <w:rPr>
                <w:color w:val="000000" w:themeColor="text1"/>
                <w:sz w:val="20"/>
                <w:szCs w:val="20"/>
              </w:rPr>
              <w:t>Learning</w:t>
            </w:r>
          </w:p>
        </w:tc>
        <w:tc>
          <w:tcPr>
            <w:tcW w:w="1009"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B859618" w14:textId="545802F8" w:rsidR="00005921" w:rsidRPr="00B10440" w:rsidRDefault="00005921" w:rsidP="00EE182E">
            <w:pPr>
              <w:jc w:val="right"/>
              <w:rPr>
                <w:color w:val="000000" w:themeColor="text1"/>
                <w:sz w:val="20"/>
                <w:szCs w:val="20"/>
              </w:rPr>
            </w:pPr>
            <w:r w:rsidRPr="00B10440">
              <w:rPr>
                <w:color w:val="000000" w:themeColor="text1"/>
                <w:sz w:val="20"/>
                <w:szCs w:val="20"/>
              </w:rPr>
              <w:t>3,371</w:t>
            </w:r>
          </w:p>
        </w:tc>
        <w:tc>
          <w:tcPr>
            <w:tcW w:w="101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EDBC6C0" w14:textId="6655E956" w:rsidR="00005921" w:rsidRPr="00B10440" w:rsidRDefault="00005921" w:rsidP="00EE182E">
            <w:pPr>
              <w:jc w:val="right"/>
              <w:rPr>
                <w:color w:val="000000" w:themeColor="text1"/>
                <w:sz w:val="20"/>
                <w:szCs w:val="20"/>
              </w:rPr>
            </w:pPr>
            <w:r w:rsidRPr="00B10440">
              <w:rPr>
                <w:color w:val="000000" w:themeColor="text1"/>
                <w:sz w:val="20"/>
                <w:szCs w:val="20"/>
              </w:rPr>
              <w:t>1,203</w:t>
            </w:r>
          </w:p>
        </w:tc>
        <w:tc>
          <w:tcPr>
            <w:tcW w:w="101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06477C8" w14:textId="5155DEEC" w:rsidR="00005921" w:rsidRPr="00B10440" w:rsidRDefault="00005921" w:rsidP="00EE182E">
            <w:pPr>
              <w:jc w:val="right"/>
              <w:rPr>
                <w:color w:val="000000" w:themeColor="text1"/>
                <w:sz w:val="20"/>
                <w:szCs w:val="20"/>
              </w:rPr>
            </w:pPr>
            <w:r w:rsidRPr="00B10440">
              <w:rPr>
                <w:color w:val="000000" w:themeColor="text1"/>
                <w:sz w:val="20"/>
                <w:szCs w:val="20"/>
              </w:rPr>
              <w:t>4,574</w:t>
            </w:r>
          </w:p>
        </w:tc>
        <w:tc>
          <w:tcPr>
            <w:tcW w:w="10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9543129" w14:textId="77777777" w:rsidR="00005921" w:rsidRPr="00B10440" w:rsidRDefault="00005921" w:rsidP="00EE182E">
            <w:pPr>
              <w:jc w:val="right"/>
              <w:rPr>
                <w:color w:val="000000" w:themeColor="text1"/>
                <w:sz w:val="20"/>
                <w:szCs w:val="20"/>
              </w:rPr>
            </w:pPr>
            <w:r w:rsidRPr="00B10440">
              <w:rPr>
                <w:color w:val="000000" w:themeColor="text1"/>
                <w:sz w:val="20"/>
                <w:szCs w:val="20"/>
              </w:rPr>
              <w:t>44</w:t>
            </w:r>
          </w:p>
        </w:tc>
        <w:tc>
          <w:tcPr>
            <w:tcW w:w="101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DEED554" w14:textId="77777777" w:rsidR="00005921" w:rsidRPr="00B10440" w:rsidRDefault="00005921" w:rsidP="00EE182E">
            <w:pPr>
              <w:jc w:val="right"/>
              <w:rPr>
                <w:color w:val="000000" w:themeColor="text1"/>
                <w:sz w:val="20"/>
                <w:szCs w:val="20"/>
              </w:rPr>
            </w:pPr>
            <w:r w:rsidRPr="00B10440">
              <w:rPr>
                <w:color w:val="000000" w:themeColor="text1"/>
                <w:sz w:val="20"/>
                <w:szCs w:val="20"/>
              </w:rPr>
              <w:t>19</w:t>
            </w:r>
          </w:p>
        </w:tc>
        <w:tc>
          <w:tcPr>
            <w:tcW w:w="101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E7AAC6B" w14:textId="77777777" w:rsidR="00005921" w:rsidRPr="00B10440" w:rsidRDefault="00005921" w:rsidP="00EE182E">
            <w:pPr>
              <w:jc w:val="right"/>
              <w:rPr>
                <w:color w:val="000000" w:themeColor="text1"/>
                <w:sz w:val="20"/>
                <w:szCs w:val="20"/>
              </w:rPr>
            </w:pPr>
            <w:r w:rsidRPr="00B10440">
              <w:rPr>
                <w:color w:val="000000" w:themeColor="text1"/>
                <w:sz w:val="20"/>
                <w:szCs w:val="20"/>
              </w:rPr>
              <w:t>63</w:t>
            </w:r>
          </w:p>
        </w:tc>
        <w:tc>
          <w:tcPr>
            <w:tcW w:w="10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335417C" w14:textId="0D186DA5" w:rsidR="00005921" w:rsidRPr="00B10440" w:rsidRDefault="00005921" w:rsidP="00EE182E">
            <w:pPr>
              <w:jc w:val="right"/>
              <w:rPr>
                <w:color w:val="000000" w:themeColor="text1"/>
                <w:sz w:val="20"/>
                <w:szCs w:val="20"/>
              </w:rPr>
            </w:pPr>
            <w:r w:rsidRPr="00B10440">
              <w:rPr>
                <w:color w:val="000000" w:themeColor="text1"/>
                <w:sz w:val="20"/>
                <w:szCs w:val="20"/>
              </w:rPr>
              <w:t>22,858</w:t>
            </w:r>
          </w:p>
        </w:tc>
        <w:tc>
          <w:tcPr>
            <w:tcW w:w="101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D1E303B" w14:textId="7D331267" w:rsidR="00005921" w:rsidRPr="00B10440" w:rsidRDefault="00005921" w:rsidP="00EE182E">
            <w:pPr>
              <w:jc w:val="right"/>
              <w:rPr>
                <w:color w:val="000000" w:themeColor="text1"/>
                <w:sz w:val="20"/>
                <w:szCs w:val="20"/>
              </w:rPr>
            </w:pPr>
            <w:r w:rsidRPr="00B10440">
              <w:rPr>
                <w:color w:val="000000" w:themeColor="text1"/>
                <w:sz w:val="20"/>
                <w:szCs w:val="20"/>
              </w:rPr>
              <w:t>9,189</w:t>
            </w:r>
          </w:p>
        </w:tc>
        <w:tc>
          <w:tcPr>
            <w:tcW w:w="101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A2CF66A" w14:textId="2B55F3DA" w:rsidR="00005921" w:rsidRPr="00B10440" w:rsidRDefault="00005921" w:rsidP="00EE182E">
            <w:pPr>
              <w:jc w:val="right"/>
              <w:rPr>
                <w:color w:val="000000" w:themeColor="text1"/>
                <w:sz w:val="20"/>
                <w:szCs w:val="20"/>
              </w:rPr>
            </w:pPr>
            <w:r w:rsidRPr="00B10440">
              <w:rPr>
                <w:color w:val="000000" w:themeColor="text1"/>
                <w:sz w:val="20"/>
                <w:szCs w:val="20"/>
              </w:rPr>
              <w:t>32,047</w:t>
            </w:r>
          </w:p>
        </w:tc>
        <w:tc>
          <w:tcPr>
            <w:tcW w:w="10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9F61614" w14:textId="0DF83419" w:rsidR="00005921" w:rsidRPr="00B10440" w:rsidRDefault="00005921" w:rsidP="00EE182E">
            <w:pPr>
              <w:jc w:val="right"/>
              <w:rPr>
                <w:color w:val="000000" w:themeColor="text1"/>
                <w:sz w:val="20"/>
                <w:szCs w:val="20"/>
              </w:rPr>
            </w:pPr>
            <w:r w:rsidRPr="00B10440">
              <w:rPr>
                <w:color w:val="000000" w:themeColor="text1"/>
                <w:sz w:val="20"/>
                <w:szCs w:val="20"/>
              </w:rPr>
              <w:t>26,273</w:t>
            </w:r>
          </w:p>
        </w:tc>
        <w:tc>
          <w:tcPr>
            <w:tcW w:w="101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0B9C160" w14:textId="04FA48EA" w:rsidR="00005921" w:rsidRPr="00B10440" w:rsidRDefault="00005921" w:rsidP="00EE182E">
            <w:pPr>
              <w:jc w:val="right"/>
              <w:rPr>
                <w:color w:val="000000" w:themeColor="text1"/>
                <w:sz w:val="20"/>
                <w:szCs w:val="20"/>
              </w:rPr>
            </w:pPr>
            <w:r w:rsidRPr="00B10440">
              <w:rPr>
                <w:color w:val="000000" w:themeColor="text1"/>
                <w:sz w:val="20"/>
                <w:szCs w:val="20"/>
              </w:rPr>
              <w:t>10,411</w:t>
            </w:r>
          </w:p>
        </w:tc>
        <w:tc>
          <w:tcPr>
            <w:tcW w:w="101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13C5DFC" w14:textId="07430C5E" w:rsidR="00005921" w:rsidRPr="00B10440" w:rsidRDefault="00005921" w:rsidP="00EE182E">
            <w:pPr>
              <w:jc w:val="right"/>
              <w:rPr>
                <w:color w:val="000000" w:themeColor="text1"/>
                <w:sz w:val="20"/>
                <w:szCs w:val="20"/>
              </w:rPr>
            </w:pPr>
            <w:r w:rsidRPr="00B10440">
              <w:rPr>
                <w:color w:val="000000" w:themeColor="text1"/>
                <w:sz w:val="20"/>
                <w:szCs w:val="20"/>
              </w:rPr>
              <w:t>36,684</w:t>
            </w:r>
          </w:p>
        </w:tc>
      </w:tr>
      <w:tr w:rsidR="00C54B8D" w:rsidRPr="00B10440" w14:paraId="5B793A02" w14:textId="77777777" w:rsidTr="00C401B5">
        <w:trPr>
          <w:trHeight w:val="283"/>
        </w:trPr>
        <w:tc>
          <w:tcPr>
            <w:tcW w:w="1796" w:type="dxa"/>
          </w:tcPr>
          <w:p w14:paraId="1CA9AC54" w14:textId="028EC151" w:rsidR="00005921" w:rsidRPr="00B10440" w:rsidRDefault="00005921" w:rsidP="00005921">
            <w:pPr>
              <w:rPr>
                <w:color w:val="000000" w:themeColor="text1"/>
                <w:sz w:val="20"/>
                <w:szCs w:val="20"/>
              </w:rPr>
            </w:pPr>
            <w:r w:rsidRPr="00B10440">
              <w:rPr>
                <w:color w:val="000000" w:themeColor="text1"/>
                <w:sz w:val="20"/>
                <w:szCs w:val="20"/>
              </w:rPr>
              <w:t xml:space="preserve">Multiple </w:t>
            </w:r>
          </w:p>
        </w:tc>
        <w:tc>
          <w:tcPr>
            <w:tcW w:w="1009"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444CFBC" w14:textId="77777777" w:rsidR="00005921" w:rsidRPr="00B10440" w:rsidRDefault="00005921" w:rsidP="00EE182E">
            <w:pPr>
              <w:jc w:val="right"/>
              <w:rPr>
                <w:color w:val="000000" w:themeColor="text1"/>
                <w:sz w:val="20"/>
                <w:szCs w:val="20"/>
              </w:rPr>
            </w:pPr>
            <w:r w:rsidRPr="00B10440">
              <w:rPr>
                <w:color w:val="000000" w:themeColor="text1"/>
                <w:sz w:val="20"/>
                <w:szCs w:val="20"/>
              </w:rPr>
              <w:t>95</w:t>
            </w:r>
          </w:p>
        </w:tc>
        <w:tc>
          <w:tcPr>
            <w:tcW w:w="101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EE22222" w14:textId="77777777" w:rsidR="00005921" w:rsidRPr="00B10440" w:rsidRDefault="00005921" w:rsidP="00EE182E">
            <w:pPr>
              <w:jc w:val="right"/>
              <w:rPr>
                <w:color w:val="000000" w:themeColor="text1"/>
                <w:sz w:val="20"/>
                <w:szCs w:val="20"/>
              </w:rPr>
            </w:pPr>
            <w:r w:rsidRPr="00B10440">
              <w:rPr>
                <w:color w:val="000000" w:themeColor="text1"/>
                <w:sz w:val="20"/>
                <w:szCs w:val="20"/>
              </w:rPr>
              <w:t>76</w:t>
            </w:r>
          </w:p>
        </w:tc>
        <w:tc>
          <w:tcPr>
            <w:tcW w:w="101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4444D17" w14:textId="77777777" w:rsidR="00005921" w:rsidRPr="00B10440" w:rsidRDefault="00005921" w:rsidP="00EE182E">
            <w:pPr>
              <w:jc w:val="right"/>
              <w:rPr>
                <w:color w:val="000000" w:themeColor="text1"/>
                <w:sz w:val="20"/>
                <w:szCs w:val="20"/>
              </w:rPr>
            </w:pPr>
            <w:r w:rsidRPr="00B10440">
              <w:rPr>
                <w:color w:val="000000" w:themeColor="text1"/>
                <w:sz w:val="20"/>
                <w:szCs w:val="20"/>
              </w:rPr>
              <w:t>171</w:t>
            </w:r>
          </w:p>
        </w:tc>
        <w:tc>
          <w:tcPr>
            <w:tcW w:w="10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B4E43EB" w14:textId="77777777" w:rsidR="00005921" w:rsidRPr="00B10440" w:rsidRDefault="00005921" w:rsidP="00EE182E">
            <w:pPr>
              <w:jc w:val="right"/>
              <w:rPr>
                <w:color w:val="000000" w:themeColor="text1"/>
                <w:sz w:val="20"/>
                <w:szCs w:val="20"/>
              </w:rPr>
            </w:pPr>
            <w:r w:rsidRPr="00B10440">
              <w:rPr>
                <w:color w:val="000000" w:themeColor="text1"/>
                <w:sz w:val="20"/>
                <w:szCs w:val="20"/>
              </w:rPr>
              <w:t>2</w:t>
            </w:r>
          </w:p>
        </w:tc>
        <w:tc>
          <w:tcPr>
            <w:tcW w:w="101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4908308" w14:textId="77777777" w:rsidR="00005921" w:rsidRPr="00B10440" w:rsidRDefault="00005921" w:rsidP="00EE182E">
            <w:pPr>
              <w:jc w:val="right"/>
              <w:rPr>
                <w:color w:val="000000" w:themeColor="text1"/>
                <w:sz w:val="20"/>
                <w:szCs w:val="20"/>
              </w:rPr>
            </w:pPr>
            <w:r w:rsidRPr="00B10440">
              <w:rPr>
                <w:color w:val="000000" w:themeColor="text1"/>
                <w:sz w:val="20"/>
                <w:szCs w:val="20"/>
              </w:rPr>
              <w:t>1</w:t>
            </w:r>
          </w:p>
        </w:tc>
        <w:tc>
          <w:tcPr>
            <w:tcW w:w="101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6FFC2FE" w14:textId="77777777" w:rsidR="00005921" w:rsidRPr="00B10440" w:rsidRDefault="00005921" w:rsidP="00EE182E">
            <w:pPr>
              <w:jc w:val="right"/>
              <w:rPr>
                <w:color w:val="000000" w:themeColor="text1"/>
                <w:sz w:val="20"/>
                <w:szCs w:val="20"/>
              </w:rPr>
            </w:pPr>
            <w:r w:rsidRPr="00B10440">
              <w:rPr>
                <w:color w:val="000000" w:themeColor="text1"/>
                <w:sz w:val="20"/>
                <w:szCs w:val="20"/>
              </w:rPr>
              <w:t>3</w:t>
            </w:r>
          </w:p>
        </w:tc>
        <w:tc>
          <w:tcPr>
            <w:tcW w:w="10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CE85221" w14:textId="77777777" w:rsidR="00005921" w:rsidRPr="00B10440" w:rsidRDefault="00005921" w:rsidP="00EE182E">
            <w:pPr>
              <w:jc w:val="right"/>
              <w:rPr>
                <w:color w:val="000000" w:themeColor="text1"/>
                <w:sz w:val="20"/>
                <w:szCs w:val="20"/>
              </w:rPr>
            </w:pPr>
            <w:r w:rsidRPr="00B10440">
              <w:rPr>
                <w:color w:val="000000" w:themeColor="text1"/>
                <w:sz w:val="20"/>
                <w:szCs w:val="20"/>
              </w:rPr>
              <w:t>830</w:t>
            </w:r>
          </w:p>
        </w:tc>
        <w:tc>
          <w:tcPr>
            <w:tcW w:w="101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7A39D3F" w14:textId="77777777" w:rsidR="00005921" w:rsidRPr="00B10440" w:rsidRDefault="00005921" w:rsidP="00EE182E">
            <w:pPr>
              <w:jc w:val="right"/>
              <w:rPr>
                <w:color w:val="000000" w:themeColor="text1"/>
                <w:sz w:val="20"/>
                <w:szCs w:val="20"/>
              </w:rPr>
            </w:pPr>
            <w:r w:rsidRPr="00B10440">
              <w:rPr>
                <w:color w:val="000000" w:themeColor="text1"/>
                <w:sz w:val="20"/>
                <w:szCs w:val="20"/>
              </w:rPr>
              <w:t>499</w:t>
            </w:r>
          </w:p>
        </w:tc>
        <w:tc>
          <w:tcPr>
            <w:tcW w:w="101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AD44AE2" w14:textId="05F34B1A" w:rsidR="00005921" w:rsidRPr="00B10440" w:rsidRDefault="00005921" w:rsidP="00EE182E">
            <w:pPr>
              <w:jc w:val="right"/>
              <w:rPr>
                <w:color w:val="000000" w:themeColor="text1"/>
                <w:sz w:val="20"/>
                <w:szCs w:val="20"/>
              </w:rPr>
            </w:pPr>
            <w:r w:rsidRPr="00B10440">
              <w:rPr>
                <w:color w:val="000000" w:themeColor="text1"/>
                <w:sz w:val="20"/>
                <w:szCs w:val="20"/>
              </w:rPr>
              <w:t>1,329</w:t>
            </w:r>
          </w:p>
        </w:tc>
        <w:tc>
          <w:tcPr>
            <w:tcW w:w="10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D49A781" w14:textId="77777777" w:rsidR="00005921" w:rsidRPr="00B10440" w:rsidRDefault="00005921" w:rsidP="00EE182E">
            <w:pPr>
              <w:jc w:val="right"/>
              <w:rPr>
                <w:color w:val="000000" w:themeColor="text1"/>
                <w:sz w:val="20"/>
                <w:szCs w:val="20"/>
              </w:rPr>
            </w:pPr>
            <w:r w:rsidRPr="00B10440">
              <w:rPr>
                <w:color w:val="000000" w:themeColor="text1"/>
                <w:sz w:val="20"/>
                <w:szCs w:val="20"/>
              </w:rPr>
              <w:t>927</w:t>
            </w:r>
          </w:p>
        </w:tc>
        <w:tc>
          <w:tcPr>
            <w:tcW w:w="101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DABCCD1" w14:textId="77777777" w:rsidR="00005921" w:rsidRPr="00B10440" w:rsidRDefault="00005921" w:rsidP="00EE182E">
            <w:pPr>
              <w:jc w:val="right"/>
              <w:rPr>
                <w:color w:val="000000" w:themeColor="text1"/>
                <w:sz w:val="20"/>
                <w:szCs w:val="20"/>
              </w:rPr>
            </w:pPr>
            <w:r w:rsidRPr="00B10440">
              <w:rPr>
                <w:color w:val="000000" w:themeColor="text1"/>
                <w:sz w:val="20"/>
                <w:szCs w:val="20"/>
              </w:rPr>
              <w:t>576</w:t>
            </w:r>
          </w:p>
        </w:tc>
        <w:tc>
          <w:tcPr>
            <w:tcW w:w="101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2DD364E" w14:textId="323E173D" w:rsidR="00005921" w:rsidRPr="00B10440" w:rsidRDefault="00005921" w:rsidP="00EE182E">
            <w:pPr>
              <w:jc w:val="right"/>
              <w:rPr>
                <w:color w:val="000000" w:themeColor="text1"/>
                <w:sz w:val="20"/>
                <w:szCs w:val="20"/>
              </w:rPr>
            </w:pPr>
            <w:r w:rsidRPr="00B10440">
              <w:rPr>
                <w:color w:val="000000" w:themeColor="text1"/>
                <w:sz w:val="20"/>
                <w:szCs w:val="20"/>
              </w:rPr>
              <w:t>1,503</w:t>
            </w:r>
          </w:p>
        </w:tc>
      </w:tr>
      <w:tr w:rsidR="00C54B8D" w:rsidRPr="00B10440" w14:paraId="400248DD" w14:textId="77777777" w:rsidTr="00EE182E">
        <w:trPr>
          <w:trHeight w:val="283"/>
        </w:trPr>
        <w:tc>
          <w:tcPr>
            <w:tcW w:w="1796" w:type="dxa"/>
            <w:vAlign w:val="center"/>
          </w:tcPr>
          <w:p w14:paraId="54B3393D" w14:textId="0DA4D32E" w:rsidR="00005921" w:rsidRPr="00B10440" w:rsidRDefault="00005921" w:rsidP="00005921">
            <w:pPr>
              <w:rPr>
                <w:b/>
                <w:color w:val="000000" w:themeColor="text1"/>
                <w:sz w:val="20"/>
                <w:szCs w:val="20"/>
              </w:rPr>
            </w:pPr>
            <w:r w:rsidRPr="00B10440">
              <w:rPr>
                <w:b/>
                <w:color w:val="000000" w:themeColor="text1"/>
                <w:sz w:val="20"/>
                <w:szCs w:val="20"/>
              </w:rPr>
              <w:lastRenderedPageBreak/>
              <w:t>Subtotal</w:t>
            </w:r>
          </w:p>
        </w:tc>
        <w:tc>
          <w:tcPr>
            <w:tcW w:w="1009"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AA7C32E" w14:textId="4F76BED5" w:rsidR="00005921" w:rsidRPr="00B10440" w:rsidRDefault="00005921" w:rsidP="00EE182E">
            <w:pPr>
              <w:jc w:val="right"/>
              <w:rPr>
                <w:b/>
                <w:color w:val="000000" w:themeColor="text1"/>
                <w:sz w:val="20"/>
                <w:szCs w:val="20"/>
              </w:rPr>
            </w:pPr>
            <w:r w:rsidRPr="00B10440">
              <w:rPr>
                <w:b/>
                <w:color w:val="000000" w:themeColor="text1"/>
                <w:sz w:val="20"/>
                <w:szCs w:val="20"/>
              </w:rPr>
              <w:t>5,692</w:t>
            </w:r>
          </w:p>
        </w:tc>
        <w:tc>
          <w:tcPr>
            <w:tcW w:w="101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0F7BCBE" w14:textId="613FE65C" w:rsidR="00005921" w:rsidRPr="00B10440" w:rsidRDefault="00005921" w:rsidP="00EE182E">
            <w:pPr>
              <w:jc w:val="right"/>
              <w:rPr>
                <w:b/>
                <w:color w:val="000000" w:themeColor="text1"/>
                <w:sz w:val="20"/>
                <w:szCs w:val="20"/>
              </w:rPr>
            </w:pPr>
            <w:r w:rsidRPr="00B10440">
              <w:rPr>
                <w:b/>
                <w:color w:val="000000" w:themeColor="text1"/>
                <w:sz w:val="20"/>
                <w:szCs w:val="20"/>
              </w:rPr>
              <w:t>3,185</w:t>
            </w:r>
          </w:p>
        </w:tc>
        <w:tc>
          <w:tcPr>
            <w:tcW w:w="101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B107043" w14:textId="79698C7F" w:rsidR="00005921" w:rsidRPr="00B10440" w:rsidRDefault="00005921" w:rsidP="00EE182E">
            <w:pPr>
              <w:jc w:val="right"/>
              <w:rPr>
                <w:b/>
                <w:color w:val="000000" w:themeColor="text1"/>
                <w:sz w:val="20"/>
                <w:szCs w:val="20"/>
              </w:rPr>
            </w:pPr>
            <w:r w:rsidRPr="00B10440">
              <w:rPr>
                <w:b/>
                <w:color w:val="000000" w:themeColor="text1"/>
                <w:sz w:val="20"/>
                <w:szCs w:val="20"/>
              </w:rPr>
              <w:t>8,877</w:t>
            </w:r>
          </w:p>
        </w:tc>
        <w:tc>
          <w:tcPr>
            <w:tcW w:w="10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0AF6667" w14:textId="77777777" w:rsidR="00005921" w:rsidRPr="00B10440" w:rsidRDefault="00005921" w:rsidP="00EE182E">
            <w:pPr>
              <w:jc w:val="right"/>
              <w:rPr>
                <w:b/>
                <w:color w:val="000000" w:themeColor="text1"/>
                <w:sz w:val="20"/>
                <w:szCs w:val="20"/>
              </w:rPr>
            </w:pPr>
            <w:r w:rsidRPr="00B10440">
              <w:rPr>
                <w:b/>
                <w:color w:val="000000" w:themeColor="text1"/>
                <w:sz w:val="20"/>
                <w:szCs w:val="20"/>
              </w:rPr>
              <w:t>52</w:t>
            </w:r>
          </w:p>
        </w:tc>
        <w:tc>
          <w:tcPr>
            <w:tcW w:w="101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3F82967" w14:textId="77777777" w:rsidR="00005921" w:rsidRPr="00B10440" w:rsidRDefault="00005921" w:rsidP="00EE182E">
            <w:pPr>
              <w:jc w:val="right"/>
              <w:rPr>
                <w:b/>
                <w:color w:val="000000" w:themeColor="text1"/>
                <w:sz w:val="20"/>
                <w:szCs w:val="20"/>
              </w:rPr>
            </w:pPr>
            <w:r w:rsidRPr="00B10440">
              <w:rPr>
                <w:b/>
                <w:color w:val="000000" w:themeColor="text1"/>
                <w:sz w:val="20"/>
                <w:szCs w:val="20"/>
              </w:rPr>
              <w:t>23</w:t>
            </w:r>
          </w:p>
        </w:tc>
        <w:tc>
          <w:tcPr>
            <w:tcW w:w="101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2591FCC" w14:textId="77777777" w:rsidR="00005921" w:rsidRPr="00B10440" w:rsidRDefault="00005921" w:rsidP="00EE182E">
            <w:pPr>
              <w:jc w:val="right"/>
              <w:rPr>
                <w:b/>
                <w:color w:val="000000" w:themeColor="text1"/>
                <w:sz w:val="20"/>
                <w:szCs w:val="20"/>
              </w:rPr>
            </w:pPr>
            <w:r w:rsidRPr="00B10440">
              <w:rPr>
                <w:b/>
                <w:color w:val="000000" w:themeColor="text1"/>
                <w:sz w:val="20"/>
                <w:szCs w:val="20"/>
              </w:rPr>
              <w:t>75</w:t>
            </w:r>
          </w:p>
        </w:tc>
        <w:tc>
          <w:tcPr>
            <w:tcW w:w="10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025A49C" w14:textId="5AA07E52" w:rsidR="00005921" w:rsidRPr="00B10440" w:rsidRDefault="00005921" w:rsidP="00EE182E">
            <w:pPr>
              <w:jc w:val="right"/>
              <w:rPr>
                <w:b/>
                <w:color w:val="000000" w:themeColor="text1"/>
                <w:sz w:val="20"/>
                <w:szCs w:val="20"/>
              </w:rPr>
            </w:pPr>
            <w:r w:rsidRPr="00B10440">
              <w:rPr>
                <w:b/>
                <w:color w:val="000000" w:themeColor="text1"/>
                <w:sz w:val="20"/>
                <w:szCs w:val="20"/>
              </w:rPr>
              <w:t>25,180</w:t>
            </w:r>
          </w:p>
        </w:tc>
        <w:tc>
          <w:tcPr>
            <w:tcW w:w="101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F28C3CB" w14:textId="652A64FC" w:rsidR="00005921" w:rsidRPr="00B10440" w:rsidRDefault="00005921" w:rsidP="00EE182E">
            <w:pPr>
              <w:jc w:val="right"/>
              <w:rPr>
                <w:b/>
                <w:color w:val="000000" w:themeColor="text1"/>
                <w:sz w:val="20"/>
                <w:szCs w:val="20"/>
              </w:rPr>
            </w:pPr>
            <w:r w:rsidRPr="00B10440">
              <w:rPr>
                <w:b/>
                <w:color w:val="000000" w:themeColor="text1"/>
                <w:sz w:val="20"/>
                <w:szCs w:val="20"/>
              </w:rPr>
              <w:t>10,761</w:t>
            </w:r>
          </w:p>
        </w:tc>
        <w:tc>
          <w:tcPr>
            <w:tcW w:w="101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9EC3BC1" w14:textId="6194C869" w:rsidR="00005921" w:rsidRPr="00B10440" w:rsidRDefault="00005921" w:rsidP="00EE182E">
            <w:pPr>
              <w:jc w:val="right"/>
              <w:rPr>
                <w:b/>
                <w:color w:val="000000" w:themeColor="text1"/>
                <w:sz w:val="20"/>
                <w:szCs w:val="20"/>
              </w:rPr>
            </w:pPr>
            <w:r w:rsidRPr="00B10440">
              <w:rPr>
                <w:b/>
                <w:color w:val="000000" w:themeColor="text1"/>
                <w:sz w:val="20"/>
                <w:szCs w:val="20"/>
              </w:rPr>
              <w:t>35,941</w:t>
            </w:r>
          </w:p>
        </w:tc>
        <w:tc>
          <w:tcPr>
            <w:tcW w:w="10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6BD4270" w14:textId="6394F93C" w:rsidR="00005921" w:rsidRPr="00B10440" w:rsidRDefault="00005921" w:rsidP="00EE182E">
            <w:pPr>
              <w:jc w:val="right"/>
              <w:rPr>
                <w:b/>
                <w:color w:val="000000" w:themeColor="text1"/>
                <w:sz w:val="20"/>
                <w:szCs w:val="20"/>
              </w:rPr>
            </w:pPr>
            <w:r w:rsidRPr="00B10440">
              <w:rPr>
                <w:b/>
                <w:color w:val="000000" w:themeColor="text1"/>
                <w:sz w:val="20"/>
                <w:szCs w:val="20"/>
              </w:rPr>
              <w:t>30,924</w:t>
            </w:r>
          </w:p>
        </w:tc>
        <w:tc>
          <w:tcPr>
            <w:tcW w:w="101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5AAAF09" w14:textId="0DE93B3C" w:rsidR="00005921" w:rsidRPr="00B10440" w:rsidRDefault="00005921" w:rsidP="00EE182E">
            <w:pPr>
              <w:jc w:val="right"/>
              <w:rPr>
                <w:b/>
                <w:color w:val="000000" w:themeColor="text1"/>
                <w:sz w:val="20"/>
                <w:szCs w:val="20"/>
              </w:rPr>
            </w:pPr>
            <w:r w:rsidRPr="00B10440">
              <w:rPr>
                <w:b/>
                <w:color w:val="000000" w:themeColor="text1"/>
                <w:sz w:val="20"/>
                <w:szCs w:val="20"/>
              </w:rPr>
              <w:t>13,969</w:t>
            </w:r>
          </w:p>
        </w:tc>
        <w:tc>
          <w:tcPr>
            <w:tcW w:w="101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009B8C5" w14:textId="4BB371B0" w:rsidR="00005921" w:rsidRPr="00B10440" w:rsidRDefault="00005921" w:rsidP="00EE182E">
            <w:pPr>
              <w:jc w:val="right"/>
              <w:rPr>
                <w:b/>
                <w:color w:val="000000" w:themeColor="text1"/>
                <w:sz w:val="20"/>
                <w:szCs w:val="20"/>
              </w:rPr>
            </w:pPr>
            <w:r w:rsidRPr="00B10440">
              <w:rPr>
                <w:b/>
                <w:color w:val="000000" w:themeColor="text1"/>
                <w:sz w:val="20"/>
                <w:szCs w:val="20"/>
              </w:rPr>
              <w:t>44,893</w:t>
            </w:r>
          </w:p>
        </w:tc>
      </w:tr>
      <w:tr w:rsidR="00C54B8D" w:rsidRPr="00B10440" w14:paraId="7EAE3626" w14:textId="77777777" w:rsidTr="00C401B5">
        <w:trPr>
          <w:trHeight w:val="283"/>
        </w:trPr>
        <w:tc>
          <w:tcPr>
            <w:tcW w:w="1796" w:type="dxa"/>
            <w:vAlign w:val="center"/>
          </w:tcPr>
          <w:p w14:paraId="32B22452" w14:textId="77777777" w:rsidR="00005921" w:rsidRPr="00B10440" w:rsidRDefault="00005921" w:rsidP="00005921">
            <w:pPr>
              <w:rPr>
                <w:b/>
                <w:color w:val="000000" w:themeColor="text1"/>
                <w:sz w:val="20"/>
                <w:szCs w:val="20"/>
              </w:rPr>
            </w:pPr>
            <w:r w:rsidRPr="00B10440">
              <w:rPr>
                <w:b/>
                <w:color w:val="000000" w:themeColor="text1"/>
                <w:sz w:val="20"/>
                <w:szCs w:val="20"/>
              </w:rPr>
              <w:t>Grand Total</w:t>
            </w:r>
          </w:p>
        </w:tc>
        <w:tc>
          <w:tcPr>
            <w:tcW w:w="1009"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728360D" w14:textId="1983C9F2" w:rsidR="00005921" w:rsidRPr="00B10440" w:rsidRDefault="00005921" w:rsidP="00EE182E">
            <w:pPr>
              <w:jc w:val="right"/>
              <w:rPr>
                <w:b/>
                <w:color w:val="000000" w:themeColor="text1"/>
                <w:sz w:val="20"/>
                <w:szCs w:val="20"/>
              </w:rPr>
            </w:pPr>
            <w:r w:rsidRPr="00B10440">
              <w:rPr>
                <w:b/>
                <w:color w:val="000000" w:themeColor="text1"/>
                <w:sz w:val="20"/>
                <w:szCs w:val="20"/>
              </w:rPr>
              <w:t>12,354</w:t>
            </w:r>
          </w:p>
        </w:tc>
        <w:tc>
          <w:tcPr>
            <w:tcW w:w="101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CAE8FE0" w14:textId="6B754BC8" w:rsidR="00005921" w:rsidRPr="00B10440" w:rsidRDefault="00005921" w:rsidP="00EE182E">
            <w:pPr>
              <w:jc w:val="right"/>
              <w:rPr>
                <w:b/>
                <w:color w:val="000000" w:themeColor="text1"/>
                <w:sz w:val="20"/>
                <w:szCs w:val="20"/>
              </w:rPr>
            </w:pPr>
            <w:r w:rsidRPr="00B10440">
              <w:rPr>
                <w:b/>
                <w:color w:val="000000" w:themeColor="text1"/>
                <w:sz w:val="20"/>
                <w:szCs w:val="20"/>
              </w:rPr>
              <w:t>6,595</w:t>
            </w:r>
          </w:p>
        </w:tc>
        <w:tc>
          <w:tcPr>
            <w:tcW w:w="101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FD267A8" w14:textId="54C3DFB2" w:rsidR="00005921" w:rsidRPr="00B10440" w:rsidRDefault="00005921" w:rsidP="00EE182E">
            <w:pPr>
              <w:jc w:val="right"/>
              <w:rPr>
                <w:b/>
                <w:color w:val="000000" w:themeColor="text1"/>
                <w:sz w:val="20"/>
                <w:szCs w:val="20"/>
              </w:rPr>
            </w:pPr>
            <w:r w:rsidRPr="00B10440">
              <w:rPr>
                <w:b/>
                <w:color w:val="000000" w:themeColor="text1"/>
                <w:sz w:val="20"/>
                <w:szCs w:val="20"/>
              </w:rPr>
              <w:t>18,949</w:t>
            </w:r>
          </w:p>
        </w:tc>
        <w:tc>
          <w:tcPr>
            <w:tcW w:w="10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5DF655C" w14:textId="77777777" w:rsidR="00005921" w:rsidRPr="00B10440" w:rsidRDefault="00005921" w:rsidP="00EE182E">
            <w:pPr>
              <w:jc w:val="right"/>
              <w:rPr>
                <w:b/>
                <w:color w:val="000000" w:themeColor="text1"/>
                <w:sz w:val="20"/>
                <w:szCs w:val="20"/>
              </w:rPr>
            </w:pPr>
            <w:r w:rsidRPr="00B10440">
              <w:rPr>
                <w:b/>
                <w:color w:val="000000" w:themeColor="text1"/>
                <w:sz w:val="20"/>
                <w:szCs w:val="20"/>
              </w:rPr>
              <w:t>122</w:t>
            </w:r>
          </w:p>
        </w:tc>
        <w:tc>
          <w:tcPr>
            <w:tcW w:w="101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6403F48" w14:textId="77777777" w:rsidR="00005921" w:rsidRPr="00B10440" w:rsidRDefault="00005921" w:rsidP="00EE182E">
            <w:pPr>
              <w:jc w:val="right"/>
              <w:rPr>
                <w:b/>
                <w:color w:val="000000" w:themeColor="text1"/>
                <w:sz w:val="20"/>
                <w:szCs w:val="20"/>
              </w:rPr>
            </w:pPr>
            <w:r w:rsidRPr="00B10440">
              <w:rPr>
                <w:b/>
                <w:color w:val="000000" w:themeColor="text1"/>
                <w:sz w:val="20"/>
                <w:szCs w:val="20"/>
              </w:rPr>
              <w:t>44</w:t>
            </w:r>
          </w:p>
        </w:tc>
        <w:tc>
          <w:tcPr>
            <w:tcW w:w="101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9C88438" w14:textId="77777777" w:rsidR="00005921" w:rsidRPr="00B10440" w:rsidRDefault="00005921" w:rsidP="00EE182E">
            <w:pPr>
              <w:jc w:val="right"/>
              <w:rPr>
                <w:b/>
                <w:color w:val="000000" w:themeColor="text1"/>
                <w:sz w:val="20"/>
                <w:szCs w:val="20"/>
              </w:rPr>
            </w:pPr>
            <w:r w:rsidRPr="00B10440">
              <w:rPr>
                <w:b/>
                <w:color w:val="000000" w:themeColor="text1"/>
                <w:sz w:val="20"/>
                <w:szCs w:val="20"/>
              </w:rPr>
              <w:t>166</w:t>
            </w:r>
          </w:p>
        </w:tc>
        <w:tc>
          <w:tcPr>
            <w:tcW w:w="10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C855B19" w14:textId="5A1AE4AE" w:rsidR="00005921" w:rsidRPr="00B10440" w:rsidRDefault="00005921" w:rsidP="00EE182E">
            <w:pPr>
              <w:jc w:val="right"/>
              <w:rPr>
                <w:b/>
                <w:color w:val="000000" w:themeColor="text1"/>
                <w:sz w:val="20"/>
                <w:szCs w:val="20"/>
              </w:rPr>
            </w:pPr>
            <w:r w:rsidRPr="00B10440">
              <w:rPr>
                <w:b/>
                <w:color w:val="000000" w:themeColor="text1"/>
                <w:sz w:val="20"/>
                <w:szCs w:val="20"/>
              </w:rPr>
              <w:t>59,414</w:t>
            </w:r>
          </w:p>
        </w:tc>
        <w:tc>
          <w:tcPr>
            <w:tcW w:w="101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3048036" w14:textId="267110DC" w:rsidR="00005921" w:rsidRPr="00B10440" w:rsidRDefault="00005921" w:rsidP="00EE182E">
            <w:pPr>
              <w:jc w:val="right"/>
              <w:rPr>
                <w:b/>
                <w:color w:val="000000" w:themeColor="text1"/>
                <w:sz w:val="20"/>
                <w:szCs w:val="20"/>
              </w:rPr>
            </w:pPr>
            <w:r w:rsidRPr="00B10440">
              <w:rPr>
                <w:b/>
                <w:color w:val="000000" w:themeColor="text1"/>
                <w:sz w:val="20"/>
                <w:szCs w:val="20"/>
              </w:rPr>
              <w:t>23,212</w:t>
            </w:r>
          </w:p>
        </w:tc>
        <w:tc>
          <w:tcPr>
            <w:tcW w:w="101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EB75EF4" w14:textId="23D9452E" w:rsidR="00005921" w:rsidRPr="00B10440" w:rsidRDefault="00005921" w:rsidP="00EE182E">
            <w:pPr>
              <w:jc w:val="right"/>
              <w:rPr>
                <w:b/>
                <w:color w:val="000000" w:themeColor="text1"/>
                <w:sz w:val="20"/>
                <w:szCs w:val="20"/>
              </w:rPr>
            </w:pPr>
            <w:r w:rsidRPr="00B10440">
              <w:rPr>
                <w:b/>
                <w:color w:val="000000" w:themeColor="text1"/>
                <w:sz w:val="20"/>
                <w:szCs w:val="20"/>
              </w:rPr>
              <w:t>82,626</w:t>
            </w:r>
          </w:p>
        </w:tc>
        <w:tc>
          <w:tcPr>
            <w:tcW w:w="10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BC2671E" w14:textId="613FB1CD" w:rsidR="00005921" w:rsidRPr="00B10440" w:rsidRDefault="00005921" w:rsidP="00EE182E">
            <w:pPr>
              <w:jc w:val="right"/>
              <w:rPr>
                <w:b/>
                <w:color w:val="000000" w:themeColor="text1"/>
                <w:sz w:val="20"/>
                <w:szCs w:val="20"/>
              </w:rPr>
            </w:pPr>
            <w:r w:rsidRPr="00B10440">
              <w:rPr>
                <w:b/>
                <w:color w:val="000000" w:themeColor="text1"/>
                <w:sz w:val="20"/>
                <w:szCs w:val="20"/>
              </w:rPr>
              <w:t>71,890</w:t>
            </w:r>
          </w:p>
        </w:tc>
        <w:tc>
          <w:tcPr>
            <w:tcW w:w="101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BFAD7BE" w14:textId="47921EC6" w:rsidR="00005921" w:rsidRPr="00B10440" w:rsidRDefault="00005921" w:rsidP="00EE182E">
            <w:pPr>
              <w:jc w:val="right"/>
              <w:rPr>
                <w:b/>
                <w:color w:val="000000" w:themeColor="text1"/>
                <w:sz w:val="20"/>
                <w:szCs w:val="20"/>
              </w:rPr>
            </w:pPr>
            <w:r w:rsidRPr="00B10440">
              <w:rPr>
                <w:b/>
                <w:color w:val="000000" w:themeColor="text1"/>
                <w:sz w:val="20"/>
                <w:szCs w:val="20"/>
              </w:rPr>
              <w:t>29,851</w:t>
            </w:r>
          </w:p>
        </w:tc>
        <w:tc>
          <w:tcPr>
            <w:tcW w:w="101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13378CE" w14:textId="3E1D4C06" w:rsidR="00005921" w:rsidRPr="00B10440" w:rsidRDefault="00005921" w:rsidP="00EE182E">
            <w:pPr>
              <w:jc w:val="right"/>
              <w:rPr>
                <w:b/>
                <w:color w:val="000000" w:themeColor="text1"/>
                <w:sz w:val="20"/>
                <w:szCs w:val="20"/>
              </w:rPr>
            </w:pPr>
            <w:r w:rsidRPr="00B10440">
              <w:rPr>
                <w:b/>
                <w:color w:val="000000" w:themeColor="text1"/>
                <w:sz w:val="20"/>
                <w:szCs w:val="20"/>
              </w:rPr>
              <w:t>101,741</w:t>
            </w:r>
          </w:p>
        </w:tc>
      </w:tr>
    </w:tbl>
    <w:p w14:paraId="406EAD28" w14:textId="356A0025" w:rsidR="004F03A4" w:rsidRPr="00B10440" w:rsidRDefault="00005921" w:rsidP="00005921">
      <w:pPr>
        <w:keepNext/>
        <w:keepLines/>
        <w:ind w:left="10800" w:firstLine="720"/>
        <w:rPr>
          <w:b/>
          <w:color w:val="000000" w:themeColor="text1"/>
          <w:sz w:val="20"/>
          <w:szCs w:val="20"/>
        </w:rPr>
      </w:pPr>
      <w:bookmarkStart w:id="151" w:name="_heading=h.uv810mtmp3f6" w:colFirst="0" w:colLast="0"/>
      <w:bookmarkStart w:id="152" w:name="_heading=h.v3ks37xtb79x" w:colFirst="0" w:colLast="0"/>
      <w:bookmarkEnd w:id="151"/>
      <w:bookmarkEnd w:id="152"/>
      <w:r w:rsidRPr="00B10440">
        <w:rPr>
          <w:i/>
          <w:color w:val="000000" w:themeColor="text1"/>
          <w:sz w:val="20"/>
          <w:szCs w:val="20"/>
          <w:lang w:val="en-US"/>
        </w:rPr>
        <w:t>Source: Ministry of Education</w:t>
      </w:r>
    </w:p>
    <w:p w14:paraId="5B3420DA" w14:textId="77777777" w:rsidR="004F03A4" w:rsidRPr="00B10440" w:rsidRDefault="004F03A4" w:rsidP="002E43BE">
      <w:pPr>
        <w:pStyle w:val="Heading3"/>
        <w:rPr>
          <w:rFonts w:cs="Times New Roman"/>
          <w:color w:val="000000" w:themeColor="text1"/>
          <w:szCs w:val="20"/>
        </w:rPr>
      </w:pPr>
    </w:p>
    <w:p w14:paraId="60AA8509" w14:textId="061F474F" w:rsidR="002E43BE" w:rsidRPr="00B10440" w:rsidRDefault="002E43BE" w:rsidP="002E43BE">
      <w:pPr>
        <w:pStyle w:val="Heading3"/>
        <w:rPr>
          <w:rFonts w:cs="Times New Roman"/>
          <w:color w:val="000000" w:themeColor="text1"/>
          <w:szCs w:val="20"/>
        </w:rPr>
      </w:pPr>
      <w:bookmarkStart w:id="153" w:name="_Toc216951045"/>
      <w:r w:rsidRPr="00B10440">
        <w:rPr>
          <w:rFonts w:cs="Times New Roman"/>
          <w:color w:val="000000" w:themeColor="text1"/>
          <w:szCs w:val="20"/>
        </w:rPr>
        <w:t>Table 17.1</w:t>
      </w:r>
      <w:r w:rsidR="00005921" w:rsidRPr="00B10440">
        <w:rPr>
          <w:rFonts w:cs="Times New Roman"/>
          <w:color w:val="000000" w:themeColor="text1"/>
          <w:szCs w:val="20"/>
        </w:rPr>
        <w:t>1</w:t>
      </w:r>
      <w:r w:rsidRPr="00B10440">
        <w:rPr>
          <w:rFonts w:cs="Times New Roman"/>
          <w:color w:val="000000" w:themeColor="text1"/>
          <w:szCs w:val="20"/>
        </w:rPr>
        <w:t>: Enrolment in Inclusive Education Programme, 2024</w:t>
      </w:r>
      <w:bookmarkEnd w:id="153"/>
    </w:p>
    <w:p w14:paraId="445B3C4C" w14:textId="77777777" w:rsidR="00005921" w:rsidRPr="00B10440" w:rsidRDefault="00005921" w:rsidP="00005921">
      <w:pPr>
        <w:rPr>
          <w:color w:val="000000" w:themeColor="text1"/>
          <w:sz w:val="20"/>
          <w:szCs w:val="20"/>
        </w:rPr>
      </w:pPr>
    </w:p>
    <w:tbl>
      <w:tblPr>
        <w:tblW w:w="139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791"/>
        <w:gridCol w:w="1012"/>
        <w:gridCol w:w="1016"/>
        <w:gridCol w:w="1012"/>
        <w:gridCol w:w="1007"/>
        <w:gridCol w:w="1016"/>
        <w:gridCol w:w="1008"/>
        <w:gridCol w:w="1012"/>
        <w:gridCol w:w="1016"/>
        <w:gridCol w:w="1012"/>
        <w:gridCol w:w="1012"/>
        <w:gridCol w:w="1016"/>
        <w:gridCol w:w="1018"/>
      </w:tblGrid>
      <w:tr w:rsidR="00C54B8D" w:rsidRPr="00B10440" w14:paraId="7FD5E62D" w14:textId="77777777" w:rsidTr="00C401B5">
        <w:trPr>
          <w:trHeight w:val="283"/>
          <w:tblHeader/>
        </w:trPr>
        <w:tc>
          <w:tcPr>
            <w:tcW w:w="1791" w:type="dxa"/>
            <w:vMerge w:val="restart"/>
            <w:shd w:val="clear" w:color="auto" w:fill="8496B0"/>
            <w:vAlign w:val="center"/>
          </w:tcPr>
          <w:p w14:paraId="2CDE3474" w14:textId="77777777" w:rsidR="00005921" w:rsidRPr="00B10440" w:rsidRDefault="00005921" w:rsidP="008D3F47">
            <w:pPr>
              <w:rPr>
                <w:b/>
                <w:color w:val="000000" w:themeColor="text1"/>
                <w:sz w:val="20"/>
                <w:szCs w:val="20"/>
              </w:rPr>
            </w:pPr>
            <w:r w:rsidRPr="00B10440">
              <w:rPr>
                <w:b/>
                <w:color w:val="000000" w:themeColor="text1"/>
                <w:sz w:val="20"/>
                <w:szCs w:val="20"/>
              </w:rPr>
              <w:t>Year/ Form</w:t>
            </w:r>
          </w:p>
        </w:tc>
        <w:tc>
          <w:tcPr>
            <w:tcW w:w="3040" w:type="dxa"/>
            <w:gridSpan w:val="3"/>
            <w:shd w:val="clear" w:color="auto" w:fill="8496B0"/>
            <w:vAlign w:val="center"/>
          </w:tcPr>
          <w:p w14:paraId="638F018F" w14:textId="77777777" w:rsidR="00005921" w:rsidRPr="00B10440" w:rsidRDefault="00005921" w:rsidP="008D3F47">
            <w:pPr>
              <w:jc w:val="center"/>
              <w:rPr>
                <w:b/>
                <w:color w:val="000000" w:themeColor="text1"/>
                <w:sz w:val="20"/>
                <w:szCs w:val="20"/>
              </w:rPr>
            </w:pPr>
            <w:r w:rsidRPr="00B10440">
              <w:rPr>
                <w:b/>
                <w:color w:val="000000" w:themeColor="text1"/>
                <w:sz w:val="20"/>
                <w:szCs w:val="20"/>
              </w:rPr>
              <w:t>Full Inclusive Education in Mainstream Classes</w:t>
            </w:r>
          </w:p>
        </w:tc>
        <w:tc>
          <w:tcPr>
            <w:tcW w:w="3031" w:type="dxa"/>
            <w:gridSpan w:val="3"/>
            <w:shd w:val="clear" w:color="auto" w:fill="8496B0"/>
            <w:vAlign w:val="center"/>
          </w:tcPr>
          <w:p w14:paraId="003BA65E" w14:textId="77777777" w:rsidR="00005921" w:rsidRPr="00B10440" w:rsidRDefault="00005921" w:rsidP="008D3F47">
            <w:pPr>
              <w:jc w:val="center"/>
              <w:rPr>
                <w:b/>
                <w:color w:val="000000" w:themeColor="text1"/>
                <w:sz w:val="20"/>
                <w:szCs w:val="20"/>
              </w:rPr>
            </w:pPr>
            <w:r w:rsidRPr="00B10440">
              <w:rPr>
                <w:b/>
                <w:color w:val="000000" w:themeColor="text1"/>
                <w:sz w:val="20"/>
                <w:szCs w:val="20"/>
              </w:rPr>
              <w:t>Full Inclusive Education in Special Education Integrated Programme</w:t>
            </w:r>
          </w:p>
        </w:tc>
        <w:tc>
          <w:tcPr>
            <w:tcW w:w="3040" w:type="dxa"/>
            <w:gridSpan w:val="3"/>
            <w:shd w:val="clear" w:color="auto" w:fill="8496B0"/>
            <w:vAlign w:val="center"/>
          </w:tcPr>
          <w:p w14:paraId="0B6A0858" w14:textId="77777777" w:rsidR="00005921" w:rsidRPr="00B10440" w:rsidRDefault="00005921" w:rsidP="008D3F47">
            <w:pPr>
              <w:jc w:val="center"/>
              <w:rPr>
                <w:b/>
                <w:color w:val="000000" w:themeColor="text1"/>
                <w:sz w:val="20"/>
                <w:szCs w:val="20"/>
              </w:rPr>
            </w:pPr>
            <w:r w:rsidRPr="00B10440">
              <w:rPr>
                <w:b/>
                <w:color w:val="000000" w:themeColor="text1"/>
                <w:sz w:val="20"/>
                <w:szCs w:val="20"/>
              </w:rPr>
              <w:t>Partial Inclusive Education</w:t>
            </w:r>
          </w:p>
        </w:tc>
        <w:tc>
          <w:tcPr>
            <w:tcW w:w="3046" w:type="dxa"/>
            <w:gridSpan w:val="3"/>
            <w:shd w:val="clear" w:color="auto" w:fill="8496B0"/>
            <w:vAlign w:val="center"/>
          </w:tcPr>
          <w:p w14:paraId="7DCEC12D" w14:textId="77777777" w:rsidR="00005921" w:rsidRPr="00B10440" w:rsidRDefault="00005921" w:rsidP="008D3F47">
            <w:pPr>
              <w:jc w:val="center"/>
              <w:rPr>
                <w:b/>
                <w:color w:val="000000" w:themeColor="text1"/>
                <w:sz w:val="20"/>
                <w:szCs w:val="20"/>
              </w:rPr>
            </w:pPr>
            <w:r w:rsidRPr="00B10440">
              <w:rPr>
                <w:b/>
                <w:color w:val="000000" w:themeColor="text1"/>
                <w:sz w:val="20"/>
                <w:szCs w:val="20"/>
              </w:rPr>
              <w:t>Total</w:t>
            </w:r>
          </w:p>
        </w:tc>
      </w:tr>
      <w:tr w:rsidR="00C54B8D" w:rsidRPr="00B10440" w14:paraId="0FD0C32F" w14:textId="77777777" w:rsidTr="00C401B5">
        <w:trPr>
          <w:trHeight w:val="283"/>
          <w:tblHeader/>
        </w:trPr>
        <w:tc>
          <w:tcPr>
            <w:tcW w:w="1791" w:type="dxa"/>
            <w:vMerge/>
            <w:shd w:val="clear" w:color="auto" w:fill="8496B0"/>
            <w:vAlign w:val="center"/>
          </w:tcPr>
          <w:p w14:paraId="4BEC5398" w14:textId="77777777" w:rsidR="00005921" w:rsidRPr="00B10440" w:rsidRDefault="00005921" w:rsidP="008D3F47">
            <w:pPr>
              <w:widowControl w:val="0"/>
              <w:pBdr>
                <w:top w:val="nil"/>
                <w:left w:val="nil"/>
                <w:bottom w:val="nil"/>
                <w:right w:val="nil"/>
                <w:between w:val="nil"/>
              </w:pBdr>
              <w:rPr>
                <w:b/>
                <w:color w:val="000000" w:themeColor="text1"/>
                <w:sz w:val="20"/>
                <w:szCs w:val="20"/>
              </w:rPr>
            </w:pPr>
          </w:p>
        </w:tc>
        <w:tc>
          <w:tcPr>
            <w:tcW w:w="1012" w:type="dxa"/>
            <w:shd w:val="clear" w:color="auto" w:fill="8496B0"/>
            <w:vAlign w:val="center"/>
          </w:tcPr>
          <w:p w14:paraId="444FC2D0" w14:textId="77777777" w:rsidR="00005921" w:rsidRPr="00B10440" w:rsidRDefault="00005921" w:rsidP="00EE182E">
            <w:pPr>
              <w:jc w:val="right"/>
              <w:rPr>
                <w:color w:val="000000" w:themeColor="text1"/>
                <w:sz w:val="20"/>
                <w:szCs w:val="20"/>
              </w:rPr>
            </w:pPr>
            <w:r w:rsidRPr="00B10440">
              <w:rPr>
                <w:b/>
                <w:color w:val="000000" w:themeColor="text1"/>
                <w:sz w:val="20"/>
                <w:szCs w:val="20"/>
              </w:rPr>
              <w:t>Male</w:t>
            </w:r>
          </w:p>
        </w:tc>
        <w:tc>
          <w:tcPr>
            <w:tcW w:w="1016" w:type="dxa"/>
            <w:shd w:val="clear" w:color="auto" w:fill="8496B0"/>
            <w:vAlign w:val="center"/>
          </w:tcPr>
          <w:p w14:paraId="42F1822D" w14:textId="77777777" w:rsidR="00005921" w:rsidRPr="00B10440" w:rsidRDefault="00005921" w:rsidP="00EE182E">
            <w:pPr>
              <w:jc w:val="right"/>
              <w:rPr>
                <w:color w:val="000000" w:themeColor="text1"/>
                <w:sz w:val="20"/>
                <w:szCs w:val="20"/>
              </w:rPr>
            </w:pPr>
            <w:r w:rsidRPr="00B10440">
              <w:rPr>
                <w:b/>
                <w:color w:val="000000" w:themeColor="text1"/>
                <w:sz w:val="20"/>
                <w:szCs w:val="20"/>
              </w:rPr>
              <w:t>Female</w:t>
            </w:r>
          </w:p>
        </w:tc>
        <w:tc>
          <w:tcPr>
            <w:tcW w:w="1012" w:type="dxa"/>
            <w:shd w:val="clear" w:color="auto" w:fill="8496B0"/>
            <w:vAlign w:val="center"/>
          </w:tcPr>
          <w:p w14:paraId="461BBF4E" w14:textId="77777777" w:rsidR="00005921" w:rsidRPr="00B10440" w:rsidRDefault="00005921" w:rsidP="00EE182E">
            <w:pPr>
              <w:jc w:val="right"/>
              <w:rPr>
                <w:color w:val="000000" w:themeColor="text1"/>
                <w:sz w:val="20"/>
                <w:szCs w:val="20"/>
              </w:rPr>
            </w:pPr>
            <w:r w:rsidRPr="00B10440">
              <w:rPr>
                <w:b/>
                <w:color w:val="000000" w:themeColor="text1"/>
                <w:sz w:val="20"/>
                <w:szCs w:val="20"/>
              </w:rPr>
              <w:t>Total</w:t>
            </w:r>
          </w:p>
        </w:tc>
        <w:tc>
          <w:tcPr>
            <w:tcW w:w="1007" w:type="dxa"/>
            <w:shd w:val="clear" w:color="auto" w:fill="8496B0"/>
            <w:vAlign w:val="center"/>
          </w:tcPr>
          <w:p w14:paraId="3186EDB3" w14:textId="77777777" w:rsidR="00005921" w:rsidRPr="00B10440" w:rsidRDefault="00005921" w:rsidP="00EE182E">
            <w:pPr>
              <w:jc w:val="right"/>
              <w:rPr>
                <w:color w:val="000000" w:themeColor="text1"/>
                <w:sz w:val="20"/>
                <w:szCs w:val="20"/>
              </w:rPr>
            </w:pPr>
            <w:r w:rsidRPr="00B10440">
              <w:rPr>
                <w:b/>
                <w:color w:val="000000" w:themeColor="text1"/>
                <w:sz w:val="20"/>
                <w:szCs w:val="20"/>
              </w:rPr>
              <w:t>Male</w:t>
            </w:r>
          </w:p>
        </w:tc>
        <w:tc>
          <w:tcPr>
            <w:tcW w:w="1016" w:type="dxa"/>
            <w:shd w:val="clear" w:color="auto" w:fill="8496B0"/>
            <w:vAlign w:val="center"/>
          </w:tcPr>
          <w:p w14:paraId="2059C81E" w14:textId="77777777" w:rsidR="00005921" w:rsidRPr="00B10440" w:rsidRDefault="00005921" w:rsidP="00EE182E">
            <w:pPr>
              <w:jc w:val="right"/>
              <w:rPr>
                <w:color w:val="000000" w:themeColor="text1"/>
                <w:sz w:val="20"/>
                <w:szCs w:val="20"/>
              </w:rPr>
            </w:pPr>
            <w:r w:rsidRPr="00B10440">
              <w:rPr>
                <w:b/>
                <w:color w:val="000000" w:themeColor="text1"/>
                <w:sz w:val="20"/>
                <w:szCs w:val="20"/>
              </w:rPr>
              <w:t>Female</w:t>
            </w:r>
          </w:p>
        </w:tc>
        <w:tc>
          <w:tcPr>
            <w:tcW w:w="1008" w:type="dxa"/>
            <w:shd w:val="clear" w:color="auto" w:fill="8496B0"/>
            <w:vAlign w:val="center"/>
          </w:tcPr>
          <w:p w14:paraId="2F5EE371" w14:textId="77777777" w:rsidR="00005921" w:rsidRPr="00B10440" w:rsidRDefault="00005921" w:rsidP="00EE182E">
            <w:pPr>
              <w:jc w:val="right"/>
              <w:rPr>
                <w:color w:val="000000" w:themeColor="text1"/>
                <w:sz w:val="20"/>
                <w:szCs w:val="20"/>
              </w:rPr>
            </w:pPr>
            <w:r w:rsidRPr="00B10440">
              <w:rPr>
                <w:b/>
                <w:color w:val="000000" w:themeColor="text1"/>
                <w:sz w:val="20"/>
                <w:szCs w:val="20"/>
              </w:rPr>
              <w:t>Total</w:t>
            </w:r>
          </w:p>
        </w:tc>
        <w:tc>
          <w:tcPr>
            <w:tcW w:w="1012" w:type="dxa"/>
            <w:shd w:val="clear" w:color="auto" w:fill="8496B0"/>
            <w:vAlign w:val="center"/>
          </w:tcPr>
          <w:p w14:paraId="664836E5" w14:textId="77777777" w:rsidR="00005921" w:rsidRPr="00B10440" w:rsidRDefault="00005921" w:rsidP="00EE182E">
            <w:pPr>
              <w:jc w:val="right"/>
              <w:rPr>
                <w:color w:val="000000" w:themeColor="text1"/>
                <w:sz w:val="20"/>
                <w:szCs w:val="20"/>
              </w:rPr>
            </w:pPr>
            <w:r w:rsidRPr="00B10440">
              <w:rPr>
                <w:b/>
                <w:color w:val="000000" w:themeColor="text1"/>
                <w:sz w:val="20"/>
                <w:szCs w:val="20"/>
              </w:rPr>
              <w:t>Male</w:t>
            </w:r>
          </w:p>
        </w:tc>
        <w:tc>
          <w:tcPr>
            <w:tcW w:w="1016" w:type="dxa"/>
            <w:shd w:val="clear" w:color="auto" w:fill="8496B0"/>
            <w:vAlign w:val="center"/>
          </w:tcPr>
          <w:p w14:paraId="7B6EEF04" w14:textId="77777777" w:rsidR="00005921" w:rsidRPr="00B10440" w:rsidRDefault="00005921" w:rsidP="00EE182E">
            <w:pPr>
              <w:jc w:val="right"/>
              <w:rPr>
                <w:color w:val="000000" w:themeColor="text1"/>
                <w:sz w:val="20"/>
                <w:szCs w:val="20"/>
              </w:rPr>
            </w:pPr>
            <w:r w:rsidRPr="00B10440">
              <w:rPr>
                <w:b/>
                <w:color w:val="000000" w:themeColor="text1"/>
                <w:sz w:val="20"/>
                <w:szCs w:val="20"/>
              </w:rPr>
              <w:t>Female</w:t>
            </w:r>
          </w:p>
        </w:tc>
        <w:tc>
          <w:tcPr>
            <w:tcW w:w="1012" w:type="dxa"/>
            <w:shd w:val="clear" w:color="auto" w:fill="8496B0"/>
            <w:vAlign w:val="center"/>
          </w:tcPr>
          <w:p w14:paraId="69D46802" w14:textId="77777777" w:rsidR="00005921" w:rsidRPr="00B10440" w:rsidRDefault="00005921" w:rsidP="00EE182E">
            <w:pPr>
              <w:jc w:val="right"/>
              <w:rPr>
                <w:color w:val="000000" w:themeColor="text1"/>
                <w:sz w:val="20"/>
                <w:szCs w:val="20"/>
              </w:rPr>
            </w:pPr>
            <w:r w:rsidRPr="00B10440">
              <w:rPr>
                <w:b/>
                <w:color w:val="000000" w:themeColor="text1"/>
                <w:sz w:val="20"/>
                <w:szCs w:val="20"/>
              </w:rPr>
              <w:t>Total</w:t>
            </w:r>
          </w:p>
        </w:tc>
        <w:tc>
          <w:tcPr>
            <w:tcW w:w="1012" w:type="dxa"/>
            <w:shd w:val="clear" w:color="auto" w:fill="8496B0"/>
            <w:vAlign w:val="center"/>
          </w:tcPr>
          <w:p w14:paraId="14A702CD" w14:textId="77777777" w:rsidR="00005921" w:rsidRPr="00B10440" w:rsidRDefault="00005921" w:rsidP="00EE182E">
            <w:pPr>
              <w:jc w:val="right"/>
              <w:rPr>
                <w:color w:val="000000" w:themeColor="text1"/>
                <w:sz w:val="20"/>
                <w:szCs w:val="20"/>
              </w:rPr>
            </w:pPr>
            <w:r w:rsidRPr="00B10440">
              <w:rPr>
                <w:b/>
                <w:color w:val="000000" w:themeColor="text1"/>
                <w:sz w:val="20"/>
                <w:szCs w:val="20"/>
              </w:rPr>
              <w:t>Male</w:t>
            </w:r>
          </w:p>
        </w:tc>
        <w:tc>
          <w:tcPr>
            <w:tcW w:w="1016" w:type="dxa"/>
            <w:shd w:val="clear" w:color="auto" w:fill="8496B0"/>
            <w:vAlign w:val="center"/>
          </w:tcPr>
          <w:p w14:paraId="66231F6D" w14:textId="77777777" w:rsidR="00005921" w:rsidRPr="00B10440" w:rsidRDefault="00005921" w:rsidP="00EE182E">
            <w:pPr>
              <w:jc w:val="right"/>
              <w:rPr>
                <w:color w:val="000000" w:themeColor="text1"/>
                <w:sz w:val="20"/>
                <w:szCs w:val="20"/>
              </w:rPr>
            </w:pPr>
            <w:r w:rsidRPr="00B10440">
              <w:rPr>
                <w:b/>
                <w:color w:val="000000" w:themeColor="text1"/>
                <w:sz w:val="20"/>
                <w:szCs w:val="20"/>
              </w:rPr>
              <w:t>Female</w:t>
            </w:r>
          </w:p>
        </w:tc>
        <w:tc>
          <w:tcPr>
            <w:tcW w:w="1018" w:type="dxa"/>
            <w:shd w:val="clear" w:color="auto" w:fill="8496B0"/>
            <w:vAlign w:val="center"/>
          </w:tcPr>
          <w:p w14:paraId="6C799833" w14:textId="77777777" w:rsidR="00005921" w:rsidRPr="00B10440" w:rsidRDefault="00005921" w:rsidP="00EE182E">
            <w:pPr>
              <w:jc w:val="right"/>
              <w:rPr>
                <w:color w:val="000000" w:themeColor="text1"/>
                <w:sz w:val="20"/>
                <w:szCs w:val="20"/>
              </w:rPr>
            </w:pPr>
            <w:r w:rsidRPr="00B10440">
              <w:rPr>
                <w:b/>
                <w:color w:val="000000" w:themeColor="text1"/>
                <w:sz w:val="20"/>
                <w:szCs w:val="20"/>
              </w:rPr>
              <w:t>Total</w:t>
            </w:r>
          </w:p>
        </w:tc>
      </w:tr>
      <w:tr w:rsidR="00C54B8D" w:rsidRPr="00B10440" w14:paraId="6681DDFB" w14:textId="77777777" w:rsidTr="00717A04">
        <w:trPr>
          <w:trHeight w:val="429"/>
        </w:trPr>
        <w:tc>
          <w:tcPr>
            <w:tcW w:w="13948" w:type="dxa"/>
            <w:gridSpan w:val="13"/>
            <w:vAlign w:val="center"/>
          </w:tcPr>
          <w:p w14:paraId="56DC8FB4" w14:textId="77777777" w:rsidR="00005921" w:rsidRPr="00B10440" w:rsidRDefault="00005921" w:rsidP="008D3F47">
            <w:pPr>
              <w:rPr>
                <w:b/>
                <w:color w:val="000000" w:themeColor="text1"/>
                <w:sz w:val="20"/>
                <w:szCs w:val="20"/>
              </w:rPr>
            </w:pPr>
            <w:r w:rsidRPr="00B10440">
              <w:rPr>
                <w:b/>
                <w:color w:val="000000" w:themeColor="text1"/>
                <w:sz w:val="20"/>
                <w:szCs w:val="20"/>
              </w:rPr>
              <w:t>Preschool</w:t>
            </w:r>
          </w:p>
        </w:tc>
      </w:tr>
      <w:tr w:rsidR="00C54B8D" w:rsidRPr="00B10440" w14:paraId="0550E4DC" w14:textId="77777777" w:rsidTr="00C401B5">
        <w:trPr>
          <w:trHeight w:val="283"/>
        </w:trPr>
        <w:tc>
          <w:tcPr>
            <w:tcW w:w="1791" w:type="dxa"/>
          </w:tcPr>
          <w:p w14:paraId="1F2DCE1D" w14:textId="77777777" w:rsidR="00005921" w:rsidRPr="00B10440" w:rsidRDefault="00005921" w:rsidP="00005921">
            <w:pPr>
              <w:rPr>
                <w:color w:val="000000" w:themeColor="text1"/>
                <w:sz w:val="20"/>
                <w:szCs w:val="20"/>
              </w:rPr>
            </w:pPr>
            <w:r w:rsidRPr="00B10440">
              <w:rPr>
                <w:color w:val="000000" w:themeColor="text1"/>
                <w:sz w:val="20"/>
                <w:szCs w:val="20"/>
              </w:rPr>
              <w:t xml:space="preserve">Visual </w:t>
            </w:r>
          </w:p>
        </w:tc>
        <w:tc>
          <w:tcPr>
            <w:tcW w:w="101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B48DF8A" w14:textId="77777777" w:rsidR="00005921" w:rsidRPr="00B10440" w:rsidRDefault="00005921" w:rsidP="00EE182E">
            <w:pPr>
              <w:jc w:val="right"/>
              <w:rPr>
                <w:color w:val="000000" w:themeColor="text1"/>
                <w:sz w:val="20"/>
                <w:szCs w:val="20"/>
              </w:rPr>
            </w:pPr>
            <w:r w:rsidRPr="00B10440">
              <w:rPr>
                <w:color w:val="000000" w:themeColor="text1"/>
                <w:sz w:val="20"/>
                <w:szCs w:val="20"/>
              </w:rPr>
              <w:t>10</w:t>
            </w:r>
          </w:p>
        </w:tc>
        <w:tc>
          <w:tcPr>
            <w:tcW w:w="1016"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5B48307" w14:textId="77777777" w:rsidR="00005921" w:rsidRPr="00B10440" w:rsidRDefault="00005921" w:rsidP="00EE182E">
            <w:pPr>
              <w:jc w:val="right"/>
              <w:rPr>
                <w:color w:val="000000" w:themeColor="text1"/>
                <w:sz w:val="20"/>
                <w:szCs w:val="20"/>
              </w:rPr>
            </w:pPr>
            <w:r w:rsidRPr="00B10440">
              <w:rPr>
                <w:color w:val="000000" w:themeColor="text1"/>
                <w:sz w:val="20"/>
                <w:szCs w:val="20"/>
              </w:rPr>
              <w:t>10</w:t>
            </w:r>
          </w:p>
        </w:tc>
        <w:tc>
          <w:tcPr>
            <w:tcW w:w="101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91391D7" w14:textId="77777777" w:rsidR="00005921" w:rsidRPr="00B10440" w:rsidRDefault="00005921" w:rsidP="00EE182E">
            <w:pPr>
              <w:jc w:val="right"/>
              <w:rPr>
                <w:color w:val="000000" w:themeColor="text1"/>
                <w:sz w:val="20"/>
                <w:szCs w:val="20"/>
              </w:rPr>
            </w:pPr>
            <w:r w:rsidRPr="00B10440">
              <w:rPr>
                <w:color w:val="000000" w:themeColor="text1"/>
                <w:sz w:val="20"/>
                <w:szCs w:val="20"/>
              </w:rPr>
              <w:t>20</w:t>
            </w:r>
          </w:p>
        </w:tc>
        <w:tc>
          <w:tcPr>
            <w:tcW w:w="100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ECEA6F7" w14:textId="648027D0" w:rsidR="00005921" w:rsidRPr="00B10440" w:rsidRDefault="00005921" w:rsidP="00EE182E">
            <w:pPr>
              <w:jc w:val="right"/>
              <w:rPr>
                <w:color w:val="000000" w:themeColor="text1"/>
                <w:sz w:val="20"/>
                <w:szCs w:val="20"/>
              </w:rPr>
            </w:pPr>
            <w:r w:rsidRPr="00B10440">
              <w:rPr>
                <w:color w:val="000000" w:themeColor="text1"/>
                <w:sz w:val="20"/>
                <w:szCs w:val="20"/>
              </w:rPr>
              <w:t>-</w:t>
            </w:r>
          </w:p>
        </w:tc>
        <w:tc>
          <w:tcPr>
            <w:tcW w:w="1016"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8E844F9" w14:textId="23843400" w:rsidR="00005921" w:rsidRPr="00B10440" w:rsidRDefault="00005921" w:rsidP="00EE182E">
            <w:pPr>
              <w:jc w:val="right"/>
              <w:rPr>
                <w:color w:val="000000" w:themeColor="text1"/>
                <w:sz w:val="20"/>
                <w:szCs w:val="20"/>
              </w:rPr>
            </w:pPr>
            <w:r w:rsidRPr="00B10440">
              <w:rPr>
                <w:color w:val="000000" w:themeColor="text1"/>
                <w:sz w:val="20"/>
                <w:szCs w:val="20"/>
              </w:rPr>
              <w:t>-</w:t>
            </w:r>
          </w:p>
        </w:tc>
        <w:tc>
          <w:tcPr>
            <w:tcW w:w="100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1AAC5DE" w14:textId="2B41135F" w:rsidR="00005921" w:rsidRPr="00B10440" w:rsidRDefault="00005921" w:rsidP="00EE182E">
            <w:pPr>
              <w:jc w:val="right"/>
              <w:rPr>
                <w:color w:val="000000" w:themeColor="text1"/>
                <w:sz w:val="20"/>
                <w:szCs w:val="20"/>
              </w:rPr>
            </w:pPr>
            <w:r w:rsidRPr="00B10440">
              <w:rPr>
                <w:color w:val="000000" w:themeColor="text1"/>
                <w:sz w:val="20"/>
                <w:szCs w:val="20"/>
              </w:rPr>
              <w:t>-</w:t>
            </w:r>
          </w:p>
        </w:tc>
        <w:tc>
          <w:tcPr>
            <w:tcW w:w="101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F75C572" w14:textId="7C2FE2FF" w:rsidR="00005921" w:rsidRPr="00B10440" w:rsidRDefault="00A8614B" w:rsidP="00EE182E">
            <w:pPr>
              <w:jc w:val="right"/>
              <w:rPr>
                <w:color w:val="000000" w:themeColor="text1"/>
                <w:sz w:val="20"/>
                <w:szCs w:val="20"/>
              </w:rPr>
            </w:pPr>
            <w:r w:rsidRPr="00B10440">
              <w:rPr>
                <w:color w:val="000000" w:themeColor="text1"/>
                <w:sz w:val="20"/>
                <w:szCs w:val="20"/>
              </w:rPr>
              <w:t>-</w:t>
            </w:r>
          </w:p>
        </w:tc>
        <w:tc>
          <w:tcPr>
            <w:tcW w:w="1016"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4245A32" w14:textId="77777777" w:rsidR="00005921" w:rsidRPr="00B10440" w:rsidRDefault="00005921" w:rsidP="00EE182E">
            <w:pPr>
              <w:jc w:val="right"/>
              <w:rPr>
                <w:color w:val="000000" w:themeColor="text1"/>
                <w:sz w:val="20"/>
                <w:szCs w:val="20"/>
              </w:rPr>
            </w:pPr>
            <w:r w:rsidRPr="00B10440">
              <w:rPr>
                <w:color w:val="000000" w:themeColor="text1"/>
                <w:sz w:val="20"/>
                <w:szCs w:val="20"/>
              </w:rPr>
              <w:t>2</w:t>
            </w:r>
          </w:p>
        </w:tc>
        <w:tc>
          <w:tcPr>
            <w:tcW w:w="101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1A4D0FD" w14:textId="77777777" w:rsidR="00005921" w:rsidRPr="00B10440" w:rsidRDefault="00005921" w:rsidP="00EE182E">
            <w:pPr>
              <w:jc w:val="right"/>
              <w:rPr>
                <w:color w:val="000000" w:themeColor="text1"/>
                <w:sz w:val="20"/>
                <w:szCs w:val="20"/>
              </w:rPr>
            </w:pPr>
            <w:r w:rsidRPr="00B10440">
              <w:rPr>
                <w:color w:val="000000" w:themeColor="text1"/>
                <w:sz w:val="20"/>
                <w:szCs w:val="20"/>
              </w:rPr>
              <w:t>2</w:t>
            </w:r>
          </w:p>
        </w:tc>
        <w:tc>
          <w:tcPr>
            <w:tcW w:w="101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AF21C74" w14:textId="77777777" w:rsidR="00005921" w:rsidRPr="00B10440" w:rsidRDefault="00005921" w:rsidP="00EE182E">
            <w:pPr>
              <w:jc w:val="right"/>
              <w:rPr>
                <w:color w:val="000000" w:themeColor="text1"/>
                <w:sz w:val="20"/>
                <w:szCs w:val="20"/>
              </w:rPr>
            </w:pPr>
            <w:r w:rsidRPr="00B10440">
              <w:rPr>
                <w:color w:val="000000" w:themeColor="text1"/>
                <w:sz w:val="20"/>
                <w:szCs w:val="20"/>
              </w:rPr>
              <w:t>10</w:t>
            </w:r>
          </w:p>
        </w:tc>
        <w:tc>
          <w:tcPr>
            <w:tcW w:w="1016"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53A5DDE" w14:textId="77777777" w:rsidR="00005921" w:rsidRPr="00B10440" w:rsidRDefault="00005921" w:rsidP="00EE182E">
            <w:pPr>
              <w:jc w:val="right"/>
              <w:rPr>
                <w:color w:val="000000" w:themeColor="text1"/>
                <w:sz w:val="20"/>
                <w:szCs w:val="20"/>
              </w:rPr>
            </w:pPr>
            <w:r w:rsidRPr="00B10440">
              <w:rPr>
                <w:color w:val="000000" w:themeColor="text1"/>
                <w:sz w:val="20"/>
                <w:szCs w:val="20"/>
              </w:rPr>
              <w:t>12</w:t>
            </w:r>
          </w:p>
        </w:tc>
        <w:tc>
          <w:tcPr>
            <w:tcW w:w="101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B2FD6D1" w14:textId="77777777" w:rsidR="00005921" w:rsidRPr="00B10440" w:rsidRDefault="00005921" w:rsidP="00EE182E">
            <w:pPr>
              <w:jc w:val="right"/>
              <w:rPr>
                <w:color w:val="000000" w:themeColor="text1"/>
                <w:sz w:val="20"/>
                <w:szCs w:val="20"/>
              </w:rPr>
            </w:pPr>
            <w:r w:rsidRPr="00B10440">
              <w:rPr>
                <w:color w:val="000000" w:themeColor="text1"/>
                <w:sz w:val="20"/>
                <w:szCs w:val="20"/>
              </w:rPr>
              <w:t>22</w:t>
            </w:r>
          </w:p>
        </w:tc>
      </w:tr>
      <w:tr w:rsidR="00C54B8D" w:rsidRPr="00B10440" w14:paraId="13A25464" w14:textId="77777777" w:rsidTr="00C401B5">
        <w:trPr>
          <w:trHeight w:val="283"/>
        </w:trPr>
        <w:tc>
          <w:tcPr>
            <w:tcW w:w="1791" w:type="dxa"/>
          </w:tcPr>
          <w:p w14:paraId="0B688E63" w14:textId="77777777" w:rsidR="00005921" w:rsidRPr="00B10440" w:rsidRDefault="00005921" w:rsidP="00005921">
            <w:pPr>
              <w:rPr>
                <w:color w:val="000000" w:themeColor="text1"/>
                <w:sz w:val="20"/>
                <w:szCs w:val="20"/>
              </w:rPr>
            </w:pPr>
            <w:r w:rsidRPr="00B10440">
              <w:rPr>
                <w:color w:val="000000" w:themeColor="text1"/>
                <w:sz w:val="20"/>
                <w:szCs w:val="20"/>
              </w:rPr>
              <w:t xml:space="preserve">Hearing </w:t>
            </w:r>
          </w:p>
        </w:tc>
        <w:tc>
          <w:tcPr>
            <w:tcW w:w="101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52B23DD" w14:textId="77777777" w:rsidR="00005921" w:rsidRPr="00B10440" w:rsidRDefault="00005921" w:rsidP="00EE182E">
            <w:pPr>
              <w:jc w:val="right"/>
              <w:rPr>
                <w:color w:val="000000" w:themeColor="text1"/>
                <w:sz w:val="20"/>
                <w:szCs w:val="20"/>
              </w:rPr>
            </w:pPr>
            <w:r w:rsidRPr="00B10440">
              <w:rPr>
                <w:color w:val="000000" w:themeColor="text1"/>
                <w:sz w:val="20"/>
                <w:szCs w:val="20"/>
              </w:rPr>
              <w:t>10</w:t>
            </w:r>
          </w:p>
        </w:tc>
        <w:tc>
          <w:tcPr>
            <w:tcW w:w="1016"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30B9C18" w14:textId="77777777" w:rsidR="00005921" w:rsidRPr="00B10440" w:rsidRDefault="00005921" w:rsidP="00EE182E">
            <w:pPr>
              <w:jc w:val="right"/>
              <w:rPr>
                <w:color w:val="000000" w:themeColor="text1"/>
                <w:sz w:val="20"/>
                <w:szCs w:val="20"/>
              </w:rPr>
            </w:pPr>
            <w:r w:rsidRPr="00B10440">
              <w:rPr>
                <w:color w:val="000000" w:themeColor="text1"/>
                <w:sz w:val="20"/>
                <w:szCs w:val="20"/>
              </w:rPr>
              <w:t>7</w:t>
            </w:r>
          </w:p>
        </w:tc>
        <w:tc>
          <w:tcPr>
            <w:tcW w:w="101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F701126" w14:textId="77777777" w:rsidR="00005921" w:rsidRPr="00B10440" w:rsidRDefault="00005921" w:rsidP="00EE182E">
            <w:pPr>
              <w:jc w:val="right"/>
              <w:rPr>
                <w:color w:val="000000" w:themeColor="text1"/>
                <w:sz w:val="20"/>
                <w:szCs w:val="20"/>
              </w:rPr>
            </w:pPr>
            <w:r w:rsidRPr="00B10440">
              <w:rPr>
                <w:color w:val="000000" w:themeColor="text1"/>
                <w:sz w:val="20"/>
                <w:szCs w:val="20"/>
              </w:rPr>
              <w:t>17</w:t>
            </w:r>
          </w:p>
        </w:tc>
        <w:tc>
          <w:tcPr>
            <w:tcW w:w="100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94E9CC5" w14:textId="21CBAAE2" w:rsidR="00005921" w:rsidRPr="00B10440" w:rsidRDefault="00005921" w:rsidP="00EE182E">
            <w:pPr>
              <w:jc w:val="right"/>
              <w:rPr>
                <w:color w:val="000000" w:themeColor="text1"/>
                <w:sz w:val="20"/>
                <w:szCs w:val="20"/>
              </w:rPr>
            </w:pPr>
            <w:r w:rsidRPr="00B10440">
              <w:rPr>
                <w:color w:val="000000" w:themeColor="text1"/>
                <w:sz w:val="20"/>
                <w:szCs w:val="20"/>
              </w:rPr>
              <w:t>-</w:t>
            </w:r>
          </w:p>
        </w:tc>
        <w:tc>
          <w:tcPr>
            <w:tcW w:w="1016"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7E113B9" w14:textId="1D677380" w:rsidR="00005921" w:rsidRPr="00B10440" w:rsidRDefault="00005921" w:rsidP="00EE182E">
            <w:pPr>
              <w:jc w:val="right"/>
              <w:rPr>
                <w:color w:val="000000" w:themeColor="text1"/>
                <w:sz w:val="20"/>
                <w:szCs w:val="20"/>
              </w:rPr>
            </w:pPr>
            <w:r w:rsidRPr="00B10440">
              <w:rPr>
                <w:color w:val="000000" w:themeColor="text1"/>
                <w:sz w:val="20"/>
                <w:szCs w:val="20"/>
              </w:rPr>
              <w:t>-</w:t>
            </w:r>
          </w:p>
        </w:tc>
        <w:tc>
          <w:tcPr>
            <w:tcW w:w="100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0BE7819" w14:textId="22E1EA95" w:rsidR="00005921" w:rsidRPr="00B10440" w:rsidRDefault="00005921" w:rsidP="00EE182E">
            <w:pPr>
              <w:jc w:val="right"/>
              <w:rPr>
                <w:color w:val="000000" w:themeColor="text1"/>
                <w:sz w:val="20"/>
                <w:szCs w:val="20"/>
              </w:rPr>
            </w:pPr>
            <w:r w:rsidRPr="00B10440">
              <w:rPr>
                <w:color w:val="000000" w:themeColor="text1"/>
                <w:sz w:val="20"/>
                <w:szCs w:val="20"/>
              </w:rPr>
              <w:t>-</w:t>
            </w:r>
          </w:p>
        </w:tc>
        <w:tc>
          <w:tcPr>
            <w:tcW w:w="101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6123365" w14:textId="77777777" w:rsidR="00005921" w:rsidRPr="00B10440" w:rsidRDefault="00005921" w:rsidP="00EE182E">
            <w:pPr>
              <w:jc w:val="right"/>
              <w:rPr>
                <w:color w:val="000000" w:themeColor="text1"/>
                <w:sz w:val="20"/>
                <w:szCs w:val="20"/>
              </w:rPr>
            </w:pPr>
            <w:r w:rsidRPr="00B10440">
              <w:rPr>
                <w:color w:val="000000" w:themeColor="text1"/>
                <w:sz w:val="20"/>
                <w:szCs w:val="20"/>
              </w:rPr>
              <w:t>6</w:t>
            </w:r>
          </w:p>
        </w:tc>
        <w:tc>
          <w:tcPr>
            <w:tcW w:w="1016"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34A7B23" w14:textId="77777777" w:rsidR="00005921" w:rsidRPr="00B10440" w:rsidRDefault="00005921" w:rsidP="00EE182E">
            <w:pPr>
              <w:jc w:val="right"/>
              <w:rPr>
                <w:color w:val="000000" w:themeColor="text1"/>
                <w:sz w:val="20"/>
                <w:szCs w:val="20"/>
              </w:rPr>
            </w:pPr>
            <w:r w:rsidRPr="00B10440">
              <w:rPr>
                <w:color w:val="000000" w:themeColor="text1"/>
                <w:sz w:val="20"/>
                <w:szCs w:val="20"/>
              </w:rPr>
              <w:t>3</w:t>
            </w:r>
          </w:p>
        </w:tc>
        <w:tc>
          <w:tcPr>
            <w:tcW w:w="101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B62D891" w14:textId="77777777" w:rsidR="00005921" w:rsidRPr="00B10440" w:rsidRDefault="00005921" w:rsidP="00EE182E">
            <w:pPr>
              <w:jc w:val="right"/>
              <w:rPr>
                <w:color w:val="000000" w:themeColor="text1"/>
                <w:sz w:val="20"/>
                <w:szCs w:val="20"/>
              </w:rPr>
            </w:pPr>
            <w:r w:rsidRPr="00B10440">
              <w:rPr>
                <w:color w:val="000000" w:themeColor="text1"/>
                <w:sz w:val="20"/>
                <w:szCs w:val="20"/>
              </w:rPr>
              <w:t>9</w:t>
            </w:r>
          </w:p>
        </w:tc>
        <w:tc>
          <w:tcPr>
            <w:tcW w:w="101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A1AE6E6" w14:textId="77777777" w:rsidR="00005921" w:rsidRPr="00B10440" w:rsidRDefault="00005921" w:rsidP="00EE182E">
            <w:pPr>
              <w:jc w:val="right"/>
              <w:rPr>
                <w:color w:val="000000" w:themeColor="text1"/>
                <w:sz w:val="20"/>
                <w:szCs w:val="20"/>
              </w:rPr>
            </w:pPr>
            <w:r w:rsidRPr="00B10440">
              <w:rPr>
                <w:color w:val="000000" w:themeColor="text1"/>
                <w:sz w:val="20"/>
                <w:szCs w:val="20"/>
              </w:rPr>
              <w:t>16</w:t>
            </w:r>
          </w:p>
        </w:tc>
        <w:tc>
          <w:tcPr>
            <w:tcW w:w="1016"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518F68C" w14:textId="77777777" w:rsidR="00005921" w:rsidRPr="00B10440" w:rsidRDefault="00005921" w:rsidP="00EE182E">
            <w:pPr>
              <w:jc w:val="right"/>
              <w:rPr>
                <w:color w:val="000000" w:themeColor="text1"/>
                <w:sz w:val="20"/>
                <w:szCs w:val="20"/>
              </w:rPr>
            </w:pPr>
            <w:r w:rsidRPr="00B10440">
              <w:rPr>
                <w:color w:val="000000" w:themeColor="text1"/>
                <w:sz w:val="20"/>
                <w:szCs w:val="20"/>
              </w:rPr>
              <w:t>10</w:t>
            </w:r>
          </w:p>
        </w:tc>
        <w:tc>
          <w:tcPr>
            <w:tcW w:w="101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9B72F67" w14:textId="77777777" w:rsidR="00005921" w:rsidRPr="00B10440" w:rsidRDefault="00005921" w:rsidP="00EE182E">
            <w:pPr>
              <w:jc w:val="right"/>
              <w:rPr>
                <w:color w:val="000000" w:themeColor="text1"/>
                <w:sz w:val="20"/>
                <w:szCs w:val="20"/>
              </w:rPr>
            </w:pPr>
            <w:r w:rsidRPr="00B10440">
              <w:rPr>
                <w:color w:val="000000" w:themeColor="text1"/>
                <w:sz w:val="20"/>
                <w:szCs w:val="20"/>
              </w:rPr>
              <w:t>26</w:t>
            </w:r>
          </w:p>
        </w:tc>
      </w:tr>
      <w:tr w:rsidR="00C54B8D" w:rsidRPr="00B10440" w14:paraId="2C9F02F1" w14:textId="77777777" w:rsidTr="00C401B5">
        <w:trPr>
          <w:trHeight w:val="283"/>
        </w:trPr>
        <w:tc>
          <w:tcPr>
            <w:tcW w:w="1791" w:type="dxa"/>
          </w:tcPr>
          <w:p w14:paraId="558C4F3A" w14:textId="77777777" w:rsidR="00005921" w:rsidRPr="00B10440" w:rsidRDefault="00005921" w:rsidP="00005921">
            <w:pPr>
              <w:rPr>
                <w:color w:val="000000" w:themeColor="text1"/>
                <w:sz w:val="20"/>
                <w:szCs w:val="20"/>
              </w:rPr>
            </w:pPr>
            <w:r w:rsidRPr="00B10440">
              <w:rPr>
                <w:color w:val="000000" w:themeColor="text1"/>
                <w:sz w:val="20"/>
                <w:szCs w:val="20"/>
              </w:rPr>
              <w:t xml:space="preserve">Speech </w:t>
            </w:r>
          </w:p>
        </w:tc>
        <w:tc>
          <w:tcPr>
            <w:tcW w:w="101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2C8482E" w14:textId="77777777" w:rsidR="00005921" w:rsidRPr="00B10440" w:rsidRDefault="00005921" w:rsidP="00EE182E">
            <w:pPr>
              <w:jc w:val="right"/>
              <w:rPr>
                <w:color w:val="000000" w:themeColor="text1"/>
                <w:sz w:val="20"/>
                <w:szCs w:val="20"/>
              </w:rPr>
            </w:pPr>
            <w:r w:rsidRPr="00B10440">
              <w:rPr>
                <w:color w:val="000000" w:themeColor="text1"/>
                <w:sz w:val="20"/>
                <w:szCs w:val="20"/>
              </w:rPr>
              <w:t>16</w:t>
            </w:r>
          </w:p>
        </w:tc>
        <w:tc>
          <w:tcPr>
            <w:tcW w:w="1016"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885B399" w14:textId="77777777" w:rsidR="00005921" w:rsidRPr="00B10440" w:rsidRDefault="00005921" w:rsidP="00EE182E">
            <w:pPr>
              <w:jc w:val="right"/>
              <w:rPr>
                <w:color w:val="000000" w:themeColor="text1"/>
                <w:sz w:val="20"/>
                <w:szCs w:val="20"/>
              </w:rPr>
            </w:pPr>
            <w:r w:rsidRPr="00B10440">
              <w:rPr>
                <w:color w:val="000000" w:themeColor="text1"/>
                <w:sz w:val="20"/>
                <w:szCs w:val="20"/>
              </w:rPr>
              <w:t>3</w:t>
            </w:r>
          </w:p>
        </w:tc>
        <w:tc>
          <w:tcPr>
            <w:tcW w:w="101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C47D8D7" w14:textId="77777777" w:rsidR="00005921" w:rsidRPr="00B10440" w:rsidRDefault="00005921" w:rsidP="00EE182E">
            <w:pPr>
              <w:jc w:val="right"/>
              <w:rPr>
                <w:color w:val="000000" w:themeColor="text1"/>
                <w:sz w:val="20"/>
                <w:szCs w:val="20"/>
              </w:rPr>
            </w:pPr>
            <w:r w:rsidRPr="00B10440">
              <w:rPr>
                <w:color w:val="000000" w:themeColor="text1"/>
                <w:sz w:val="20"/>
                <w:szCs w:val="20"/>
              </w:rPr>
              <w:t>19</w:t>
            </w:r>
          </w:p>
        </w:tc>
        <w:tc>
          <w:tcPr>
            <w:tcW w:w="100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B567BF0" w14:textId="24C6AF59" w:rsidR="00005921" w:rsidRPr="00B10440" w:rsidRDefault="00005921" w:rsidP="00EE182E">
            <w:pPr>
              <w:jc w:val="right"/>
              <w:rPr>
                <w:color w:val="000000" w:themeColor="text1"/>
                <w:sz w:val="20"/>
                <w:szCs w:val="20"/>
              </w:rPr>
            </w:pPr>
            <w:r w:rsidRPr="00B10440">
              <w:rPr>
                <w:color w:val="000000" w:themeColor="text1"/>
                <w:sz w:val="20"/>
                <w:szCs w:val="20"/>
              </w:rPr>
              <w:t>-</w:t>
            </w:r>
          </w:p>
        </w:tc>
        <w:tc>
          <w:tcPr>
            <w:tcW w:w="1016"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FDD52C6" w14:textId="7541A57F" w:rsidR="00005921" w:rsidRPr="00B10440" w:rsidRDefault="00005921" w:rsidP="00EE182E">
            <w:pPr>
              <w:jc w:val="right"/>
              <w:rPr>
                <w:color w:val="000000" w:themeColor="text1"/>
                <w:sz w:val="20"/>
                <w:szCs w:val="20"/>
              </w:rPr>
            </w:pPr>
            <w:r w:rsidRPr="00B10440">
              <w:rPr>
                <w:color w:val="000000" w:themeColor="text1"/>
                <w:sz w:val="20"/>
                <w:szCs w:val="20"/>
              </w:rPr>
              <w:t>-</w:t>
            </w:r>
          </w:p>
        </w:tc>
        <w:tc>
          <w:tcPr>
            <w:tcW w:w="100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8BD2C54" w14:textId="70126E0F" w:rsidR="00005921" w:rsidRPr="00B10440" w:rsidRDefault="00005921" w:rsidP="00EE182E">
            <w:pPr>
              <w:jc w:val="right"/>
              <w:rPr>
                <w:color w:val="000000" w:themeColor="text1"/>
                <w:sz w:val="20"/>
                <w:szCs w:val="20"/>
              </w:rPr>
            </w:pPr>
            <w:r w:rsidRPr="00B10440">
              <w:rPr>
                <w:color w:val="000000" w:themeColor="text1"/>
                <w:sz w:val="20"/>
                <w:szCs w:val="20"/>
              </w:rPr>
              <w:t>-</w:t>
            </w:r>
          </w:p>
        </w:tc>
        <w:tc>
          <w:tcPr>
            <w:tcW w:w="101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C5A6769" w14:textId="77777777" w:rsidR="00005921" w:rsidRPr="00B10440" w:rsidRDefault="00005921" w:rsidP="00EE182E">
            <w:pPr>
              <w:jc w:val="right"/>
              <w:rPr>
                <w:color w:val="000000" w:themeColor="text1"/>
                <w:sz w:val="20"/>
                <w:szCs w:val="20"/>
              </w:rPr>
            </w:pPr>
            <w:r w:rsidRPr="00B10440">
              <w:rPr>
                <w:color w:val="000000" w:themeColor="text1"/>
                <w:sz w:val="20"/>
                <w:szCs w:val="20"/>
              </w:rPr>
              <w:t>1</w:t>
            </w:r>
          </w:p>
        </w:tc>
        <w:tc>
          <w:tcPr>
            <w:tcW w:w="1016"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33DF944" w14:textId="77777777" w:rsidR="00005921" w:rsidRPr="00B10440" w:rsidRDefault="00005921" w:rsidP="00EE182E">
            <w:pPr>
              <w:jc w:val="right"/>
              <w:rPr>
                <w:color w:val="000000" w:themeColor="text1"/>
                <w:sz w:val="20"/>
                <w:szCs w:val="20"/>
              </w:rPr>
            </w:pPr>
            <w:r w:rsidRPr="00B10440">
              <w:rPr>
                <w:color w:val="000000" w:themeColor="text1"/>
                <w:sz w:val="20"/>
                <w:szCs w:val="20"/>
              </w:rPr>
              <w:t>1</w:t>
            </w:r>
          </w:p>
        </w:tc>
        <w:tc>
          <w:tcPr>
            <w:tcW w:w="101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B90828A" w14:textId="77777777" w:rsidR="00005921" w:rsidRPr="00B10440" w:rsidRDefault="00005921" w:rsidP="00EE182E">
            <w:pPr>
              <w:jc w:val="right"/>
              <w:rPr>
                <w:color w:val="000000" w:themeColor="text1"/>
                <w:sz w:val="20"/>
                <w:szCs w:val="20"/>
              </w:rPr>
            </w:pPr>
            <w:r w:rsidRPr="00B10440">
              <w:rPr>
                <w:color w:val="000000" w:themeColor="text1"/>
                <w:sz w:val="20"/>
                <w:szCs w:val="20"/>
              </w:rPr>
              <w:t>2</w:t>
            </w:r>
          </w:p>
        </w:tc>
        <w:tc>
          <w:tcPr>
            <w:tcW w:w="101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1ECC3FF" w14:textId="77777777" w:rsidR="00005921" w:rsidRPr="00B10440" w:rsidRDefault="00005921" w:rsidP="00EE182E">
            <w:pPr>
              <w:jc w:val="right"/>
              <w:rPr>
                <w:color w:val="000000" w:themeColor="text1"/>
                <w:sz w:val="20"/>
                <w:szCs w:val="20"/>
              </w:rPr>
            </w:pPr>
            <w:r w:rsidRPr="00B10440">
              <w:rPr>
                <w:color w:val="000000" w:themeColor="text1"/>
                <w:sz w:val="20"/>
                <w:szCs w:val="20"/>
              </w:rPr>
              <w:t>17</w:t>
            </w:r>
          </w:p>
        </w:tc>
        <w:tc>
          <w:tcPr>
            <w:tcW w:w="1016"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327DBA3" w14:textId="77777777" w:rsidR="00005921" w:rsidRPr="00B10440" w:rsidRDefault="00005921" w:rsidP="00EE182E">
            <w:pPr>
              <w:jc w:val="right"/>
              <w:rPr>
                <w:color w:val="000000" w:themeColor="text1"/>
                <w:sz w:val="20"/>
                <w:szCs w:val="20"/>
              </w:rPr>
            </w:pPr>
            <w:r w:rsidRPr="00B10440">
              <w:rPr>
                <w:color w:val="000000" w:themeColor="text1"/>
                <w:sz w:val="20"/>
                <w:szCs w:val="20"/>
              </w:rPr>
              <w:t>4</w:t>
            </w:r>
          </w:p>
        </w:tc>
        <w:tc>
          <w:tcPr>
            <w:tcW w:w="101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B21D96E" w14:textId="77777777" w:rsidR="00005921" w:rsidRPr="00B10440" w:rsidRDefault="00005921" w:rsidP="00EE182E">
            <w:pPr>
              <w:jc w:val="right"/>
              <w:rPr>
                <w:color w:val="000000" w:themeColor="text1"/>
                <w:sz w:val="20"/>
                <w:szCs w:val="20"/>
              </w:rPr>
            </w:pPr>
            <w:r w:rsidRPr="00B10440">
              <w:rPr>
                <w:color w:val="000000" w:themeColor="text1"/>
                <w:sz w:val="20"/>
                <w:szCs w:val="20"/>
              </w:rPr>
              <w:t>21</w:t>
            </w:r>
          </w:p>
        </w:tc>
      </w:tr>
      <w:tr w:rsidR="00C54B8D" w:rsidRPr="00B10440" w14:paraId="7EB968D6" w14:textId="77777777" w:rsidTr="00C401B5">
        <w:trPr>
          <w:trHeight w:val="283"/>
        </w:trPr>
        <w:tc>
          <w:tcPr>
            <w:tcW w:w="1791" w:type="dxa"/>
          </w:tcPr>
          <w:p w14:paraId="6B4090F2" w14:textId="77777777" w:rsidR="00005921" w:rsidRPr="00B10440" w:rsidRDefault="00005921" w:rsidP="00005921">
            <w:pPr>
              <w:rPr>
                <w:color w:val="000000" w:themeColor="text1"/>
                <w:sz w:val="20"/>
                <w:szCs w:val="20"/>
              </w:rPr>
            </w:pPr>
            <w:r w:rsidRPr="00B10440">
              <w:rPr>
                <w:color w:val="000000" w:themeColor="text1"/>
                <w:sz w:val="20"/>
                <w:szCs w:val="20"/>
              </w:rPr>
              <w:t xml:space="preserve">Physical </w:t>
            </w:r>
          </w:p>
        </w:tc>
        <w:tc>
          <w:tcPr>
            <w:tcW w:w="101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7057300" w14:textId="77777777" w:rsidR="00005921" w:rsidRPr="00B10440" w:rsidRDefault="00005921" w:rsidP="00EE182E">
            <w:pPr>
              <w:jc w:val="right"/>
              <w:rPr>
                <w:color w:val="000000" w:themeColor="text1"/>
                <w:sz w:val="20"/>
                <w:szCs w:val="20"/>
              </w:rPr>
            </w:pPr>
            <w:r w:rsidRPr="00B10440">
              <w:rPr>
                <w:color w:val="000000" w:themeColor="text1"/>
                <w:sz w:val="20"/>
                <w:szCs w:val="20"/>
              </w:rPr>
              <w:t>28</w:t>
            </w:r>
          </w:p>
        </w:tc>
        <w:tc>
          <w:tcPr>
            <w:tcW w:w="1016"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7198DCF" w14:textId="77777777" w:rsidR="00005921" w:rsidRPr="00B10440" w:rsidRDefault="00005921" w:rsidP="00EE182E">
            <w:pPr>
              <w:jc w:val="right"/>
              <w:rPr>
                <w:color w:val="000000" w:themeColor="text1"/>
                <w:sz w:val="20"/>
                <w:szCs w:val="20"/>
              </w:rPr>
            </w:pPr>
            <w:r w:rsidRPr="00B10440">
              <w:rPr>
                <w:color w:val="000000" w:themeColor="text1"/>
                <w:sz w:val="20"/>
                <w:szCs w:val="20"/>
              </w:rPr>
              <w:t>35</w:t>
            </w:r>
          </w:p>
        </w:tc>
        <w:tc>
          <w:tcPr>
            <w:tcW w:w="101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A620AA0" w14:textId="77777777" w:rsidR="00005921" w:rsidRPr="00B10440" w:rsidRDefault="00005921" w:rsidP="00EE182E">
            <w:pPr>
              <w:jc w:val="right"/>
              <w:rPr>
                <w:color w:val="000000" w:themeColor="text1"/>
                <w:sz w:val="20"/>
                <w:szCs w:val="20"/>
              </w:rPr>
            </w:pPr>
            <w:r w:rsidRPr="00B10440">
              <w:rPr>
                <w:color w:val="000000" w:themeColor="text1"/>
                <w:sz w:val="20"/>
                <w:szCs w:val="20"/>
              </w:rPr>
              <w:t>63</w:t>
            </w:r>
          </w:p>
        </w:tc>
        <w:tc>
          <w:tcPr>
            <w:tcW w:w="100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E3E8075" w14:textId="7276F3DE" w:rsidR="00005921" w:rsidRPr="00B10440" w:rsidRDefault="00005921" w:rsidP="00EE182E">
            <w:pPr>
              <w:jc w:val="right"/>
              <w:rPr>
                <w:color w:val="000000" w:themeColor="text1"/>
                <w:sz w:val="20"/>
                <w:szCs w:val="20"/>
              </w:rPr>
            </w:pPr>
            <w:r w:rsidRPr="00B10440">
              <w:rPr>
                <w:color w:val="000000" w:themeColor="text1"/>
                <w:sz w:val="20"/>
                <w:szCs w:val="20"/>
              </w:rPr>
              <w:t>-</w:t>
            </w:r>
          </w:p>
        </w:tc>
        <w:tc>
          <w:tcPr>
            <w:tcW w:w="1016"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ED2C44C" w14:textId="587679B8" w:rsidR="00005921" w:rsidRPr="00B10440" w:rsidRDefault="00005921" w:rsidP="00EE182E">
            <w:pPr>
              <w:jc w:val="right"/>
              <w:rPr>
                <w:color w:val="000000" w:themeColor="text1"/>
                <w:sz w:val="20"/>
                <w:szCs w:val="20"/>
              </w:rPr>
            </w:pPr>
            <w:r w:rsidRPr="00B10440">
              <w:rPr>
                <w:color w:val="000000" w:themeColor="text1"/>
                <w:sz w:val="20"/>
                <w:szCs w:val="20"/>
              </w:rPr>
              <w:t>-</w:t>
            </w:r>
          </w:p>
        </w:tc>
        <w:tc>
          <w:tcPr>
            <w:tcW w:w="100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6C16F80" w14:textId="5EA11A73" w:rsidR="00005921" w:rsidRPr="00B10440" w:rsidRDefault="00005921" w:rsidP="00EE182E">
            <w:pPr>
              <w:jc w:val="right"/>
              <w:rPr>
                <w:color w:val="000000" w:themeColor="text1"/>
                <w:sz w:val="20"/>
                <w:szCs w:val="20"/>
              </w:rPr>
            </w:pPr>
            <w:r w:rsidRPr="00B10440">
              <w:rPr>
                <w:color w:val="000000" w:themeColor="text1"/>
                <w:sz w:val="20"/>
                <w:szCs w:val="20"/>
              </w:rPr>
              <w:t>-</w:t>
            </w:r>
          </w:p>
        </w:tc>
        <w:tc>
          <w:tcPr>
            <w:tcW w:w="101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5DF5DD0" w14:textId="77777777" w:rsidR="00005921" w:rsidRPr="00B10440" w:rsidRDefault="00005921" w:rsidP="00EE182E">
            <w:pPr>
              <w:jc w:val="right"/>
              <w:rPr>
                <w:color w:val="000000" w:themeColor="text1"/>
                <w:sz w:val="20"/>
                <w:szCs w:val="20"/>
              </w:rPr>
            </w:pPr>
            <w:r w:rsidRPr="00B10440">
              <w:rPr>
                <w:color w:val="000000" w:themeColor="text1"/>
                <w:sz w:val="20"/>
                <w:szCs w:val="20"/>
              </w:rPr>
              <w:t>4</w:t>
            </w:r>
          </w:p>
        </w:tc>
        <w:tc>
          <w:tcPr>
            <w:tcW w:w="1016"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51EC603" w14:textId="77777777" w:rsidR="00005921" w:rsidRPr="00B10440" w:rsidRDefault="00005921" w:rsidP="00EE182E">
            <w:pPr>
              <w:jc w:val="right"/>
              <w:rPr>
                <w:color w:val="000000" w:themeColor="text1"/>
                <w:sz w:val="20"/>
                <w:szCs w:val="20"/>
              </w:rPr>
            </w:pPr>
            <w:r w:rsidRPr="00B10440">
              <w:rPr>
                <w:color w:val="000000" w:themeColor="text1"/>
                <w:sz w:val="20"/>
                <w:szCs w:val="20"/>
              </w:rPr>
              <w:t>3</w:t>
            </w:r>
          </w:p>
        </w:tc>
        <w:tc>
          <w:tcPr>
            <w:tcW w:w="101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89F2594" w14:textId="77777777" w:rsidR="00005921" w:rsidRPr="00B10440" w:rsidRDefault="00005921" w:rsidP="00EE182E">
            <w:pPr>
              <w:jc w:val="right"/>
              <w:rPr>
                <w:color w:val="000000" w:themeColor="text1"/>
                <w:sz w:val="20"/>
                <w:szCs w:val="20"/>
              </w:rPr>
            </w:pPr>
            <w:r w:rsidRPr="00B10440">
              <w:rPr>
                <w:color w:val="000000" w:themeColor="text1"/>
                <w:sz w:val="20"/>
                <w:szCs w:val="20"/>
              </w:rPr>
              <w:t>7</w:t>
            </w:r>
          </w:p>
        </w:tc>
        <w:tc>
          <w:tcPr>
            <w:tcW w:w="101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C7152FD" w14:textId="77777777" w:rsidR="00005921" w:rsidRPr="00B10440" w:rsidRDefault="00005921" w:rsidP="00EE182E">
            <w:pPr>
              <w:jc w:val="right"/>
              <w:rPr>
                <w:color w:val="000000" w:themeColor="text1"/>
                <w:sz w:val="20"/>
                <w:szCs w:val="20"/>
              </w:rPr>
            </w:pPr>
            <w:r w:rsidRPr="00B10440">
              <w:rPr>
                <w:color w:val="000000" w:themeColor="text1"/>
                <w:sz w:val="20"/>
                <w:szCs w:val="20"/>
              </w:rPr>
              <w:t>32</w:t>
            </w:r>
          </w:p>
        </w:tc>
        <w:tc>
          <w:tcPr>
            <w:tcW w:w="1016"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289A4E8" w14:textId="77777777" w:rsidR="00005921" w:rsidRPr="00B10440" w:rsidRDefault="00005921" w:rsidP="00EE182E">
            <w:pPr>
              <w:jc w:val="right"/>
              <w:rPr>
                <w:color w:val="000000" w:themeColor="text1"/>
                <w:sz w:val="20"/>
                <w:szCs w:val="20"/>
              </w:rPr>
            </w:pPr>
            <w:r w:rsidRPr="00B10440">
              <w:rPr>
                <w:color w:val="000000" w:themeColor="text1"/>
                <w:sz w:val="20"/>
                <w:szCs w:val="20"/>
              </w:rPr>
              <w:t>38</w:t>
            </w:r>
          </w:p>
        </w:tc>
        <w:tc>
          <w:tcPr>
            <w:tcW w:w="101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5880875" w14:textId="77777777" w:rsidR="00005921" w:rsidRPr="00B10440" w:rsidRDefault="00005921" w:rsidP="00EE182E">
            <w:pPr>
              <w:jc w:val="right"/>
              <w:rPr>
                <w:color w:val="000000" w:themeColor="text1"/>
                <w:sz w:val="20"/>
                <w:szCs w:val="20"/>
              </w:rPr>
            </w:pPr>
            <w:r w:rsidRPr="00B10440">
              <w:rPr>
                <w:color w:val="000000" w:themeColor="text1"/>
                <w:sz w:val="20"/>
                <w:szCs w:val="20"/>
              </w:rPr>
              <w:t>70</w:t>
            </w:r>
          </w:p>
        </w:tc>
      </w:tr>
      <w:tr w:rsidR="00C54B8D" w:rsidRPr="00B10440" w14:paraId="282F5DF2" w14:textId="77777777" w:rsidTr="00C401B5">
        <w:trPr>
          <w:trHeight w:val="283"/>
        </w:trPr>
        <w:tc>
          <w:tcPr>
            <w:tcW w:w="1791" w:type="dxa"/>
          </w:tcPr>
          <w:p w14:paraId="29F7E5EF" w14:textId="77777777" w:rsidR="00005921" w:rsidRPr="00B10440" w:rsidRDefault="00005921" w:rsidP="00005921">
            <w:pPr>
              <w:rPr>
                <w:color w:val="000000" w:themeColor="text1"/>
                <w:sz w:val="20"/>
                <w:szCs w:val="20"/>
              </w:rPr>
            </w:pPr>
            <w:r w:rsidRPr="00B10440">
              <w:rPr>
                <w:color w:val="000000" w:themeColor="text1"/>
                <w:sz w:val="20"/>
                <w:szCs w:val="20"/>
              </w:rPr>
              <w:t xml:space="preserve">Learning </w:t>
            </w:r>
          </w:p>
        </w:tc>
        <w:tc>
          <w:tcPr>
            <w:tcW w:w="101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63CD5F8" w14:textId="77777777" w:rsidR="00005921" w:rsidRPr="00B10440" w:rsidRDefault="00005921" w:rsidP="00EE182E">
            <w:pPr>
              <w:jc w:val="right"/>
              <w:rPr>
                <w:color w:val="000000" w:themeColor="text1"/>
                <w:sz w:val="20"/>
                <w:szCs w:val="20"/>
              </w:rPr>
            </w:pPr>
            <w:r w:rsidRPr="00B10440">
              <w:rPr>
                <w:color w:val="000000" w:themeColor="text1"/>
                <w:sz w:val="20"/>
                <w:szCs w:val="20"/>
              </w:rPr>
              <w:t>146</w:t>
            </w:r>
          </w:p>
        </w:tc>
        <w:tc>
          <w:tcPr>
            <w:tcW w:w="1016"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6E96443" w14:textId="77777777" w:rsidR="00005921" w:rsidRPr="00B10440" w:rsidRDefault="00005921" w:rsidP="00EE182E">
            <w:pPr>
              <w:jc w:val="right"/>
              <w:rPr>
                <w:color w:val="000000" w:themeColor="text1"/>
                <w:sz w:val="20"/>
                <w:szCs w:val="20"/>
              </w:rPr>
            </w:pPr>
            <w:r w:rsidRPr="00B10440">
              <w:rPr>
                <w:color w:val="000000" w:themeColor="text1"/>
                <w:sz w:val="20"/>
                <w:szCs w:val="20"/>
              </w:rPr>
              <w:t>56</w:t>
            </w:r>
          </w:p>
        </w:tc>
        <w:tc>
          <w:tcPr>
            <w:tcW w:w="101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2B817A9" w14:textId="77777777" w:rsidR="00005921" w:rsidRPr="00B10440" w:rsidRDefault="00005921" w:rsidP="00EE182E">
            <w:pPr>
              <w:jc w:val="right"/>
              <w:rPr>
                <w:color w:val="000000" w:themeColor="text1"/>
                <w:sz w:val="20"/>
                <w:szCs w:val="20"/>
              </w:rPr>
            </w:pPr>
            <w:r w:rsidRPr="00B10440">
              <w:rPr>
                <w:color w:val="000000" w:themeColor="text1"/>
                <w:sz w:val="20"/>
                <w:szCs w:val="20"/>
              </w:rPr>
              <w:t>202</w:t>
            </w:r>
          </w:p>
        </w:tc>
        <w:tc>
          <w:tcPr>
            <w:tcW w:w="100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B708683" w14:textId="77777777" w:rsidR="00005921" w:rsidRPr="00B10440" w:rsidRDefault="00005921" w:rsidP="00EE182E">
            <w:pPr>
              <w:jc w:val="right"/>
              <w:rPr>
                <w:color w:val="000000" w:themeColor="text1"/>
                <w:sz w:val="20"/>
                <w:szCs w:val="20"/>
              </w:rPr>
            </w:pPr>
            <w:r w:rsidRPr="00B10440">
              <w:rPr>
                <w:color w:val="000000" w:themeColor="text1"/>
                <w:sz w:val="20"/>
                <w:szCs w:val="20"/>
              </w:rPr>
              <w:t>6</w:t>
            </w:r>
          </w:p>
        </w:tc>
        <w:tc>
          <w:tcPr>
            <w:tcW w:w="1016"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6E51A72" w14:textId="425375E0" w:rsidR="00005921" w:rsidRPr="00B10440" w:rsidRDefault="00005921" w:rsidP="00EE182E">
            <w:pPr>
              <w:jc w:val="right"/>
              <w:rPr>
                <w:color w:val="000000" w:themeColor="text1"/>
                <w:sz w:val="20"/>
                <w:szCs w:val="20"/>
              </w:rPr>
            </w:pPr>
            <w:r w:rsidRPr="00B10440">
              <w:rPr>
                <w:color w:val="000000" w:themeColor="text1"/>
                <w:sz w:val="20"/>
                <w:szCs w:val="20"/>
              </w:rPr>
              <w:t>-</w:t>
            </w:r>
          </w:p>
        </w:tc>
        <w:tc>
          <w:tcPr>
            <w:tcW w:w="100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E344C7F" w14:textId="5A403136" w:rsidR="00005921" w:rsidRPr="00B10440" w:rsidRDefault="00005921" w:rsidP="00EE182E">
            <w:pPr>
              <w:jc w:val="right"/>
              <w:rPr>
                <w:color w:val="000000" w:themeColor="text1"/>
                <w:sz w:val="20"/>
                <w:szCs w:val="20"/>
              </w:rPr>
            </w:pPr>
            <w:r w:rsidRPr="00B10440">
              <w:rPr>
                <w:color w:val="000000" w:themeColor="text1"/>
                <w:sz w:val="20"/>
                <w:szCs w:val="20"/>
              </w:rPr>
              <w:t>-</w:t>
            </w:r>
          </w:p>
        </w:tc>
        <w:tc>
          <w:tcPr>
            <w:tcW w:w="101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767901B" w14:textId="77777777" w:rsidR="00005921" w:rsidRPr="00B10440" w:rsidRDefault="00005921" w:rsidP="00EE182E">
            <w:pPr>
              <w:jc w:val="right"/>
              <w:rPr>
                <w:color w:val="000000" w:themeColor="text1"/>
                <w:sz w:val="20"/>
                <w:szCs w:val="20"/>
              </w:rPr>
            </w:pPr>
            <w:r w:rsidRPr="00B10440">
              <w:rPr>
                <w:color w:val="000000" w:themeColor="text1"/>
                <w:sz w:val="20"/>
                <w:szCs w:val="20"/>
              </w:rPr>
              <w:t>161</w:t>
            </w:r>
          </w:p>
        </w:tc>
        <w:tc>
          <w:tcPr>
            <w:tcW w:w="1016"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B105246" w14:textId="77777777" w:rsidR="00005921" w:rsidRPr="00B10440" w:rsidRDefault="00005921" w:rsidP="00EE182E">
            <w:pPr>
              <w:jc w:val="right"/>
              <w:rPr>
                <w:color w:val="000000" w:themeColor="text1"/>
                <w:sz w:val="20"/>
                <w:szCs w:val="20"/>
              </w:rPr>
            </w:pPr>
            <w:r w:rsidRPr="00B10440">
              <w:rPr>
                <w:color w:val="000000" w:themeColor="text1"/>
                <w:sz w:val="20"/>
                <w:szCs w:val="20"/>
              </w:rPr>
              <w:t>53</w:t>
            </w:r>
          </w:p>
        </w:tc>
        <w:tc>
          <w:tcPr>
            <w:tcW w:w="101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C310194" w14:textId="77777777" w:rsidR="00005921" w:rsidRPr="00B10440" w:rsidRDefault="00005921" w:rsidP="00EE182E">
            <w:pPr>
              <w:jc w:val="right"/>
              <w:rPr>
                <w:color w:val="000000" w:themeColor="text1"/>
                <w:sz w:val="20"/>
                <w:szCs w:val="20"/>
              </w:rPr>
            </w:pPr>
            <w:r w:rsidRPr="00B10440">
              <w:rPr>
                <w:color w:val="000000" w:themeColor="text1"/>
                <w:sz w:val="20"/>
                <w:szCs w:val="20"/>
              </w:rPr>
              <w:t>214</w:t>
            </w:r>
          </w:p>
        </w:tc>
        <w:tc>
          <w:tcPr>
            <w:tcW w:w="101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F163C71" w14:textId="77777777" w:rsidR="00005921" w:rsidRPr="00B10440" w:rsidRDefault="00005921" w:rsidP="00EE182E">
            <w:pPr>
              <w:jc w:val="right"/>
              <w:rPr>
                <w:color w:val="000000" w:themeColor="text1"/>
                <w:sz w:val="20"/>
                <w:szCs w:val="20"/>
              </w:rPr>
            </w:pPr>
            <w:r w:rsidRPr="00B10440">
              <w:rPr>
                <w:color w:val="000000" w:themeColor="text1"/>
                <w:sz w:val="20"/>
                <w:szCs w:val="20"/>
              </w:rPr>
              <w:t>313</w:t>
            </w:r>
          </w:p>
        </w:tc>
        <w:tc>
          <w:tcPr>
            <w:tcW w:w="1016"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319A54D" w14:textId="77777777" w:rsidR="00005921" w:rsidRPr="00B10440" w:rsidRDefault="00005921" w:rsidP="00EE182E">
            <w:pPr>
              <w:jc w:val="right"/>
              <w:rPr>
                <w:color w:val="000000" w:themeColor="text1"/>
                <w:sz w:val="20"/>
                <w:szCs w:val="20"/>
              </w:rPr>
            </w:pPr>
            <w:r w:rsidRPr="00B10440">
              <w:rPr>
                <w:color w:val="000000" w:themeColor="text1"/>
                <w:sz w:val="20"/>
                <w:szCs w:val="20"/>
              </w:rPr>
              <w:t>109</w:t>
            </w:r>
          </w:p>
        </w:tc>
        <w:tc>
          <w:tcPr>
            <w:tcW w:w="101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9E7442E" w14:textId="77777777" w:rsidR="00005921" w:rsidRPr="00B10440" w:rsidRDefault="00005921" w:rsidP="00EE182E">
            <w:pPr>
              <w:jc w:val="right"/>
              <w:rPr>
                <w:color w:val="000000" w:themeColor="text1"/>
                <w:sz w:val="20"/>
                <w:szCs w:val="20"/>
              </w:rPr>
            </w:pPr>
            <w:r w:rsidRPr="00B10440">
              <w:rPr>
                <w:color w:val="000000" w:themeColor="text1"/>
                <w:sz w:val="20"/>
                <w:szCs w:val="20"/>
              </w:rPr>
              <w:t>422</w:t>
            </w:r>
          </w:p>
        </w:tc>
      </w:tr>
      <w:tr w:rsidR="00C54B8D" w:rsidRPr="00B10440" w14:paraId="514CBED7" w14:textId="77777777" w:rsidTr="00C401B5">
        <w:trPr>
          <w:trHeight w:val="283"/>
        </w:trPr>
        <w:tc>
          <w:tcPr>
            <w:tcW w:w="1791" w:type="dxa"/>
          </w:tcPr>
          <w:p w14:paraId="3C33E076" w14:textId="77777777" w:rsidR="00005921" w:rsidRPr="00B10440" w:rsidRDefault="00005921" w:rsidP="00005921">
            <w:pPr>
              <w:rPr>
                <w:color w:val="000000" w:themeColor="text1"/>
                <w:sz w:val="20"/>
                <w:szCs w:val="20"/>
              </w:rPr>
            </w:pPr>
            <w:r w:rsidRPr="00B10440">
              <w:rPr>
                <w:color w:val="000000" w:themeColor="text1"/>
                <w:sz w:val="20"/>
                <w:szCs w:val="20"/>
              </w:rPr>
              <w:t xml:space="preserve">Multiple </w:t>
            </w:r>
          </w:p>
        </w:tc>
        <w:tc>
          <w:tcPr>
            <w:tcW w:w="101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D36D6A6" w14:textId="77777777" w:rsidR="00005921" w:rsidRPr="00B10440" w:rsidRDefault="00005921" w:rsidP="00EE182E">
            <w:pPr>
              <w:jc w:val="right"/>
              <w:rPr>
                <w:color w:val="000000" w:themeColor="text1"/>
                <w:sz w:val="20"/>
                <w:szCs w:val="20"/>
              </w:rPr>
            </w:pPr>
            <w:r w:rsidRPr="00B10440">
              <w:rPr>
                <w:color w:val="000000" w:themeColor="text1"/>
                <w:sz w:val="20"/>
                <w:szCs w:val="20"/>
              </w:rPr>
              <w:t>28</w:t>
            </w:r>
          </w:p>
        </w:tc>
        <w:tc>
          <w:tcPr>
            <w:tcW w:w="1016"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BD57898" w14:textId="77777777" w:rsidR="00005921" w:rsidRPr="00B10440" w:rsidRDefault="00005921" w:rsidP="00EE182E">
            <w:pPr>
              <w:jc w:val="right"/>
              <w:rPr>
                <w:color w:val="000000" w:themeColor="text1"/>
                <w:sz w:val="20"/>
                <w:szCs w:val="20"/>
              </w:rPr>
            </w:pPr>
            <w:r w:rsidRPr="00B10440">
              <w:rPr>
                <w:color w:val="000000" w:themeColor="text1"/>
                <w:sz w:val="20"/>
                <w:szCs w:val="20"/>
              </w:rPr>
              <w:t>8</w:t>
            </w:r>
          </w:p>
        </w:tc>
        <w:tc>
          <w:tcPr>
            <w:tcW w:w="101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7803457" w14:textId="77777777" w:rsidR="00005921" w:rsidRPr="00B10440" w:rsidRDefault="00005921" w:rsidP="00EE182E">
            <w:pPr>
              <w:jc w:val="right"/>
              <w:rPr>
                <w:color w:val="000000" w:themeColor="text1"/>
                <w:sz w:val="20"/>
                <w:szCs w:val="20"/>
              </w:rPr>
            </w:pPr>
            <w:r w:rsidRPr="00B10440">
              <w:rPr>
                <w:color w:val="000000" w:themeColor="text1"/>
                <w:sz w:val="20"/>
                <w:szCs w:val="20"/>
              </w:rPr>
              <w:t>36</w:t>
            </w:r>
          </w:p>
        </w:tc>
        <w:tc>
          <w:tcPr>
            <w:tcW w:w="100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C64AE45" w14:textId="0833CB6E" w:rsidR="00005921" w:rsidRPr="00B10440" w:rsidRDefault="00005921" w:rsidP="00EE182E">
            <w:pPr>
              <w:jc w:val="right"/>
              <w:rPr>
                <w:color w:val="000000" w:themeColor="text1"/>
                <w:sz w:val="20"/>
                <w:szCs w:val="20"/>
              </w:rPr>
            </w:pPr>
            <w:r w:rsidRPr="00B10440">
              <w:rPr>
                <w:color w:val="000000" w:themeColor="text1"/>
                <w:sz w:val="20"/>
                <w:szCs w:val="20"/>
              </w:rPr>
              <w:t>-</w:t>
            </w:r>
          </w:p>
        </w:tc>
        <w:tc>
          <w:tcPr>
            <w:tcW w:w="1016"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D7E5D8A" w14:textId="460FF914" w:rsidR="00005921" w:rsidRPr="00B10440" w:rsidRDefault="00005921" w:rsidP="00EE182E">
            <w:pPr>
              <w:jc w:val="right"/>
              <w:rPr>
                <w:color w:val="000000" w:themeColor="text1"/>
                <w:sz w:val="20"/>
                <w:szCs w:val="20"/>
              </w:rPr>
            </w:pPr>
            <w:r w:rsidRPr="00B10440">
              <w:rPr>
                <w:color w:val="000000" w:themeColor="text1"/>
                <w:sz w:val="20"/>
                <w:szCs w:val="20"/>
              </w:rPr>
              <w:t>-</w:t>
            </w:r>
          </w:p>
        </w:tc>
        <w:tc>
          <w:tcPr>
            <w:tcW w:w="100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3D7541F" w14:textId="5BFE2F49" w:rsidR="00005921" w:rsidRPr="00B10440" w:rsidRDefault="00005921" w:rsidP="00EE182E">
            <w:pPr>
              <w:jc w:val="right"/>
              <w:rPr>
                <w:color w:val="000000" w:themeColor="text1"/>
                <w:sz w:val="20"/>
                <w:szCs w:val="20"/>
              </w:rPr>
            </w:pPr>
            <w:r w:rsidRPr="00B10440">
              <w:rPr>
                <w:color w:val="000000" w:themeColor="text1"/>
                <w:sz w:val="20"/>
                <w:szCs w:val="20"/>
              </w:rPr>
              <w:t>-</w:t>
            </w:r>
          </w:p>
        </w:tc>
        <w:tc>
          <w:tcPr>
            <w:tcW w:w="101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6C2ECB2" w14:textId="77777777" w:rsidR="00005921" w:rsidRPr="00B10440" w:rsidRDefault="00005921" w:rsidP="00EE182E">
            <w:pPr>
              <w:jc w:val="right"/>
              <w:rPr>
                <w:color w:val="000000" w:themeColor="text1"/>
                <w:sz w:val="20"/>
                <w:szCs w:val="20"/>
              </w:rPr>
            </w:pPr>
            <w:r w:rsidRPr="00B10440">
              <w:rPr>
                <w:color w:val="000000" w:themeColor="text1"/>
                <w:sz w:val="20"/>
                <w:szCs w:val="20"/>
              </w:rPr>
              <w:t>2</w:t>
            </w:r>
          </w:p>
        </w:tc>
        <w:tc>
          <w:tcPr>
            <w:tcW w:w="1016"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EFF54C9" w14:textId="77777777" w:rsidR="00005921" w:rsidRPr="00B10440" w:rsidRDefault="00005921" w:rsidP="00EE182E">
            <w:pPr>
              <w:jc w:val="right"/>
              <w:rPr>
                <w:color w:val="000000" w:themeColor="text1"/>
                <w:sz w:val="20"/>
                <w:szCs w:val="20"/>
              </w:rPr>
            </w:pPr>
            <w:r w:rsidRPr="00B10440">
              <w:rPr>
                <w:color w:val="000000" w:themeColor="text1"/>
                <w:sz w:val="20"/>
                <w:szCs w:val="20"/>
              </w:rPr>
              <w:t>2</w:t>
            </w:r>
          </w:p>
        </w:tc>
        <w:tc>
          <w:tcPr>
            <w:tcW w:w="101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464810F" w14:textId="77777777" w:rsidR="00005921" w:rsidRPr="00B10440" w:rsidRDefault="00005921" w:rsidP="00EE182E">
            <w:pPr>
              <w:jc w:val="right"/>
              <w:rPr>
                <w:color w:val="000000" w:themeColor="text1"/>
                <w:sz w:val="20"/>
                <w:szCs w:val="20"/>
              </w:rPr>
            </w:pPr>
            <w:r w:rsidRPr="00B10440">
              <w:rPr>
                <w:color w:val="000000" w:themeColor="text1"/>
                <w:sz w:val="20"/>
                <w:szCs w:val="20"/>
              </w:rPr>
              <w:t>4</w:t>
            </w:r>
          </w:p>
        </w:tc>
        <w:tc>
          <w:tcPr>
            <w:tcW w:w="101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EB7CE59" w14:textId="77777777" w:rsidR="00005921" w:rsidRPr="00B10440" w:rsidRDefault="00005921" w:rsidP="00EE182E">
            <w:pPr>
              <w:jc w:val="right"/>
              <w:rPr>
                <w:color w:val="000000" w:themeColor="text1"/>
                <w:sz w:val="20"/>
                <w:szCs w:val="20"/>
              </w:rPr>
            </w:pPr>
            <w:r w:rsidRPr="00B10440">
              <w:rPr>
                <w:color w:val="000000" w:themeColor="text1"/>
                <w:sz w:val="20"/>
                <w:szCs w:val="20"/>
              </w:rPr>
              <w:t>30</w:t>
            </w:r>
          </w:p>
        </w:tc>
        <w:tc>
          <w:tcPr>
            <w:tcW w:w="1016"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C742B7D" w14:textId="77777777" w:rsidR="00005921" w:rsidRPr="00B10440" w:rsidRDefault="00005921" w:rsidP="00EE182E">
            <w:pPr>
              <w:jc w:val="right"/>
              <w:rPr>
                <w:color w:val="000000" w:themeColor="text1"/>
                <w:sz w:val="20"/>
                <w:szCs w:val="20"/>
              </w:rPr>
            </w:pPr>
            <w:r w:rsidRPr="00B10440">
              <w:rPr>
                <w:color w:val="000000" w:themeColor="text1"/>
                <w:sz w:val="20"/>
                <w:szCs w:val="20"/>
              </w:rPr>
              <w:t>10</w:t>
            </w:r>
          </w:p>
        </w:tc>
        <w:tc>
          <w:tcPr>
            <w:tcW w:w="101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FB51754" w14:textId="77777777" w:rsidR="00005921" w:rsidRPr="00B10440" w:rsidRDefault="00005921" w:rsidP="00EE182E">
            <w:pPr>
              <w:jc w:val="right"/>
              <w:rPr>
                <w:color w:val="000000" w:themeColor="text1"/>
                <w:sz w:val="20"/>
                <w:szCs w:val="20"/>
              </w:rPr>
            </w:pPr>
            <w:r w:rsidRPr="00B10440">
              <w:rPr>
                <w:color w:val="000000" w:themeColor="text1"/>
                <w:sz w:val="20"/>
                <w:szCs w:val="20"/>
              </w:rPr>
              <w:t>40</w:t>
            </w:r>
          </w:p>
        </w:tc>
      </w:tr>
      <w:tr w:rsidR="00C54B8D" w:rsidRPr="00B10440" w14:paraId="55EB37FD" w14:textId="77777777" w:rsidTr="00EE182E">
        <w:trPr>
          <w:trHeight w:val="283"/>
        </w:trPr>
        <w:tc>
          <w:tcPr>
            <w:tcW w:w="1791" w:type="dxa"/>
            <w:vAlign w:val="center"/>
          </w:tcPr>
          <w:p w14:paraId="08422955" w14:textId="77777777" w:rsidR="00005921" w:rsidRPr="00B10440" w:rsidRDefault="00005921" w:rsidP="00005921">
            <w:pPr>
              <w:rPr>
                <w:b/>
                <w:color w:val="000000" w:themeColor="text1"/>
                <w:sz w:val="20"/>
                <w:szCs w:val="20"/>
              </w:rPr>
            </w:pPr>
            <w:r w:rsidRPr="00B10440">
              <w:rPr>
                <w:b/>
                <w:color w:val="000000" w:themeColor="text1"/>
                <w:sz w:val="20"/>
                <w:szCs w:val="20"/>
              </w:rPr>
              <w:t>Subtotal</w:t>
            </w:r>
          </w:p>
        </w:tc>
        <w:tc>
          <w:tcPr>
            <w:tcW w:w="101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D385294" w14:textId="77777777" w:rsidR="00005921" w:rsidRPr="00B10440" w:rsidRDefault="00005921" w:rsidP="00EE182E">
            <w:pPr>
              <w:jc w:val="right"/>
              <w:rPr>
                <w:b/>
                <w:color w:val="000000" w:themeColor="text1"/>
                <w:sz w:val="20"/>
                <w:szCs w:val="20"/>
              </w:rPr>
            </w:pPr>
            <w:r w:rsidRPr="00B10440">
              <w:rPr>
                <w:b/>
                <w:color w:val="000000" w:themeColor="text1"/>
                <w:sz w:val="20"/>
                <w:szCs w:val="20"/>
              </w:rPr>
              <w:t>238</w:t>
            </w:r>
          </w:p>
        </w:tc>
        <w:tc>
          <w:tcPr>
            <w:tcW w:w="1016"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4C4FA84" w14:textId="77777777" w:rsidR="00005921" w:rsidRPr="00B10440" w:rsidRDefault="00005921" w:rsidP="00EE182E">
            <w:pPr>
              <w:jc w:val="right"/>
              <w:rPr>
                <w:b/>
                <w:color w:val="000000" w:themeColor="text1"/>
                <w:sz w:val="20"/>
                <w:szCs w:val="20"/>
              </w:rPr>
            </w:pPr>
            <w:r w:rsidRPr="00B10440">
              <w:rPr>
                <w:b/>
                <w:color w:val="000000" w:themeColor="text1"/>
                <w:sz w:val="20"/>
                <w:szCs w:val="20"/>
              </w:rPr>
              <w:t>119</w:t>
            </w:r>
          </w:p>
        </w:tc>
        <w:tc>
          <w:tcPr>
            <w:tcW w:w="101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3CB7272" w14:textId="77777777" w:rsidR="00005921" w:rsidRPr="00B10440" w:rsidRDefault="00005921" w:rsidP="00EE182E">
            <w:pPr>
              <w:jc w:val="right"/>
              <w:rPr>
                <w:b/>
                <w:color w:val="000000" w:themeColor="text1"/>
                <w:sz w:val="20"/>
                <w:szCs w:val="20"/>
              </w:rPr>
            </w:pPr>
            <w:r w:rsidRPr="00B10440">
              <w:rPr>
                <w:b/>
                <w:color w:val="000000" w:themeColor="text1"/>
                <w:sz w:val="20"/>
                <w:szCs w:val="20"/>
              </w:rPr>
              <w:t>357</w:t>
            </w:r>
          </w:p>
        </w:tc>
        <w:tc>
          <w:tcPr>
            <w:tcW w:w="100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EF246C0" w14:textId="77777777" w:rsidR="00005921" w:rsidRPr="00B10440" w:rsidRDefault="00005921" w:rsidP="00EE182E">
            <w:pPr>
              <w:jc w:val="right"/>
              <w:rPr>
                <w:b/>
                <w:color w:val="000000" w:themeColor="text1"/>
                <w:sz w:val="20"/>
                <w:szCs w:val="20"/>
              </w:rPr>
            </w:pPr>
            <w:r w:rsidRPr="00B10440">
              <w:rPr>
                <w:b/>
                <w:color w:val="000000" w:themeColor="text1"/>
                <w:sz w:val="20"/>
                <w:szCs w:val="20"/>
              </w:rPr>
              <w:t>6</w:t>
            </w:r>
          </w:p>
        </w:tc>
        <w:tc>
          <w:tcPr>
            <w:tcW w:w="1016"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F90E43A" w14:textId="77777777" w:rsidR="00005921" w:rsidRPr="00B10440" w:rsidRDefault="00005921" w:rsidP="00EE182E">
            <w:pPr>
              <w:jc w:val="right"/>
              <w:rPr>
                <w:b/>
                <w:color w:val="000000" w:themeColor="text1"/>
                <w:sz w:val="20"/>
                <w:szCs w:val="20"/>
              </w:rPr>
            </w:pPr>
            <w:r w:rsidRPr="00B10440">
              <w:rPr>
                <w:b/>
                <w:color w:val="000000" w:themeColor="text1"/>
                <w:sz w:val="20"/>
                <w:szCs w:val="20"/>
              </w:rPr>
              <w:t>0</w:t>
            </w:r>
          </w:p>
        </w:tc>
        <w:tc>
          <w:tcPr>
            <w:tcW w:w="100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49072EB" w14:textId="77777777" w:rsidR="00005921" w:rsidRPr="00B10440" w:rsidRDefault="00005921" w:rsidP="00EE182E">
            <w:pPr>
              <w:jc w:val="right"/>
              <w:rPr>
                <w:b/>
                <w:color w:val="000000" w:themeColor="text1"/>
                <w:sz w:val="20"/>
                <w:szCs w:val="20"/>
              </w:rPr>
            </w:pPr>
            <w:r w:rsidRPr="00B10440">
              <w:rPr>
                <w:b/>
                <w:color w:val="000000" w:themeColor="text1"/>
                <w:sz w:val="20"/>
                <w:szCs w:val="20"/>
              </w:rPr>
              <w:t>6</w:t>
            </w:r>
          </w:p>
        </w:tc>
        <w:tc>
          <w:tcPr>
            <w:tcW w:w="101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4955FCA" w14:textId="77777777" w:rsidR="00005921" w:rsidRPr="00B10440" w:rsidRDefault="00005921" w:rsidP="00EE182E">
            <w:pPr>
              <w:jc w:val="right"/>
              <w:rPr>
                <w:b/>
                <w:color w:val="000000" w:themeColor="text1"/>
                <w:sz w:val="20"/>
                <w:szCs w:val="20"/>
              </w:rPr>
            </w:pPr>
            <w:r w:rsidRPr="00B10440">
              <w:rPr>
                <w:b/>
                <w:color w:val="000000" w:themeColor="text1"/>
                <w:sz w:val="20"/>
                <w:szCs w:val="20"/>
              </w:rPr>
              <w:t>174</w:t>
            </w:r>
          </w:p>
        </w:tc>
        <w:tc>
          <w:tcPr>
            <w:tcW w:w="1016"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188879F" w14:textId="77777777" w:rsidR="00005921" w:rsidRPr="00B10440" w:rsidRDefault="00005921" w:rsidP="00EE182E">
            <w:pPr>
              <w:jc w:val="right"/>
              <w:rPr>
                <w:b/>
                <w:color w:val="000000" w:themeColor="text1"/>
                <w:sz w:val="20"/>
                <w:szCs w:val="20"/>
              </w:rPr>
            </w:pPr>
            <w:r w:rsidRPr="00B10440">
              <w:rPr>
                <w:b/>
                <w:color w:val="000000" w:themeColor="text1"/>
                <w:sz w:val="20"/>
                <w:szCs w:val="20"/>
              </w:rPr>
              <w:t>64</w:t>
            </w:r>
          </w:p>
        </w:tc>
        <w:tc>
          <w:tcPr>
            <w:tcW w:w="101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DC7C44A" w14:textId="77777777" w:rsidR="00005921" w:rsidRPr="00B10440" w:rsidRDefault="00005921" w:rsidP="00EE182E">
            <w:pPr>
              <w:jc w:val="right"/>
              <w:rPr>
                <w:b/>
                <w:color w:val="000000" w:themeColor="text1"/>
                <w:sz w:val="20"/>
                <w:szCs w:val="20"/>
              </w:rPr>
            </w:pPr>
            <w:r w:rsidRPr="00B10440">
              <w:rPr>
                <w:b/>
                <w:color w:val="000000" w:themeColor="text1"/>
                <w:sz w:val="20"/>
                <w:szCs w:val="20"/>
              </w:rPr>
              <w:t>238</w:t>
            </w:r>
          </w:p>
        </w:tc>
        <w:tc>
          <w:tcPr>
            <w:tcW w:w="101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3C22972" w14:textId="77777777" w:rsidR="00005921" w:rsidRPr="00B10440" w:rsidRDefault="00005921" w:rsidP="00EE182E">
            <w:pPr>
              <w:jc w:val="right"/>
              <w:rPr>
                <w:b/>
                <w:color w:val="000000" w:themeColor="text1"/>
                <w:sz w:val="20"/>
                <w:szCs w:val="20"/>
              </w:rPr>
            </w:pPr>
            <w:r w:rsidRPr="00B10440">
              <w:rPr>
                <w:b/>
                <w:color w:val="000000" w:themeColor="text1"/>
                <w:sz w:val="20"/>
                <w:szCs w:val="20"/>
              </w:rPr>
              <w:t>418</w:t>
            </w:r>
          </w:p>
        </w:tc>
        <w:tc>
          <w:tcPr>
            <w:tcW w:w="1016"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ABCB6BB" w14:textId="77777777" w:rsidR="00005921" w:rsidRPr="00B10440" w:rsidRDefault="00005921" w:rsidP="00EE182E">
            <w:pPr>
              <w:jc w:val="right"/>
              <w:rPr>
                <w:b/>
                <w:color w:val="000000" w:themeColor="text1"/>
                <w:sz w:val="20"/>
                <w:szCs w:val="20"/>
              </w:rPr>
            </w:pPr>
            <w:r w:rsidRPr="00B10440">
              <w:rPr>
                <w:b/>
                <w:color w:val="000000" w:themeColor="text1"/>
                <w:sz w:val="20"/>
                <w:szCs w:val="20"/>
              </w:rPr>
              <w:t>183</w:t>
            </w:r>
          </w:p>
        </w:tc>
        <w:tc>
          <w:tcPr>
            <w:tcW w:w="101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4BB063D" w14:textId="77777777" w:rsidR="00005921" w:rsidRPr="00B10440" w:rsidRDefault="00005921" w:rsidP="00EE182E">
            <w:pPr>
              <w:jc w:val="right"/>
              <w:rPr>
                <w:b/>
                <w:color w:val="000000" w:themeColor="text1"/>
                <w:sz w:val="20"/>
                <w:szCs w:val="20"/>
              </w:rPr>
            </w:pPr>
            <w:r w:rsidRPr="00B10440">
              <w:rPr>
                <w:b/>
                <w:color w:val="000000" w:themeColor="text1"/>
                <w:sz w:val="20"/>
                <w:szCs w:val="20"/>
              </w:rPr>
              <w:t>601</w:t>
            </w:r>
          </w:p>
        </w:tc>
      </w:tr>
      <w:tr w:rsidR="00C54B8D" w:rsidRPr="00B10440" w14:paraId="2AF84762" w14:textId="77777777" w:rsidTr="00717A04">
        <w:trPr>
          <w:trHeight w:val="371"/>
        </w:trPr>
        <w:tc>
          <w:tcPr>
            <w:tcW w:w="13948" w:type="dxa"/>
            <w:gridSpan w:val="13"/>
            <w:vAlign w:val="center"/>
          </w:tcPr>
          <w:p w14:paraId="3BCFB8FB" w14:textId="77777777" w:rsidR="00005921" w:rsidRPr="00B10440" w:rsidRDefault="00005921" w:rsidP="00005921">
            <w:pPr>
              <w:rPr>
                <w:b/>
                <w:color w:val="000000" w:themeColor="text1"/>
                <w:sz w:val="20"/>
                <w:szCs w:val="20"/>
              </w:rPr>
            </w:pPr>
            <w:r w:rsidRPr="00B10440">
              <w:rPr>
                <w:b/>
                <w:color w:val="000000" w:themeColor="text1"/>
                <w:sz w:val="20"/>
                <w:szCs w:val="20"/>
              </w:rPr>
              <w:t xml:space="preserve">Primary </w:t>
            </w:r>
          </w:p>
        </w:tc>
      </w:tr>
      <w:tr w:rsidR="00C54B8D" w:rsidRPr="00B10440" w14:paraId="29EFCD2E" w14:textId="77777777" w:rsidTr="00C401B5">
        <w:trPr>
          <w:trHeight w:val="283"/>
        </w:trPr>
        <w:tc>
          <w:tcPr>
            <w:tcW w:w="1791" w:type="dxa"/>
            <w:vAlign w:val="center"/>
          </w:tcPr>
          <w:p w14:paraId="11D7380C" w14:textId="77777777" w:rsidR="00005921" w:rsidRPr="00B10440" w:rsidRDefault="00005921" w:rsidP="00005921">
            <w:pPr>
              <w:rPr>
                <w:color w:val="000000" w:themeColor="text1"/>
                <w:sz w:val="20"/>
                <w:szCs w:val="20"/>
              </w:rPr>
            </w:pPr>
            <w:r w:rsidRPr="00B10440">
              <w:rPr>
                <w:color w:val="000000" w:themeColor="text1"/>
                <w:sz w:val="20"/>
                <w:szCs w:val="20"/>
              </w:rPr>
              <w:t xml:space="preserve">Visual </w:t>
            </w:r>
          </w:p>
        </w:tc>
        <w:tc>
          <w:tcPr>
            <w:tcW w:w="101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88DD5BE" w14:textId="77777777" w:rsidR="00005921" w:rsidRPr="00B10440" w:rsidRDefault="00005921" w:rsidP="00EE182E">
            <w:pPr>
              <w:jc w:val="right"/>
              <w:rPr>
                <w:color w:val="000000" w:themeColor="text1"/>
                <w:sz w:val="20"/>
                <w:szCs w:val="20"/>
              </w:rPr>
            </w:pPr>
            <w:r w:rsidRPr="00B10440">
              <w:rPr>
                <w:color w:val="000000" w:themeColor="text1"/>
                <w:sz w:val="20"/>
                <w:szCs w:val="20"/>
              </w:rPr>
              <w:t>402</w:t>
            </w:r>
          </w:p>
        </w:tc>
        <w:tc>
          <w:tcPr>
            <w:tcW w:w="1016"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44D8209" w14:textId="77777777" w:rsidR="00005921" w:rsidRPr="00B10440" w:rsidRDefault="00005921" w:rsidP="00EE182E">
            <w:pPr>
              <w:jc w:val="right"/>
              <w:rPr>
                <w:color w:val="000000" w:themeColor="text1"/>
                <w:sz w:val="20"/>
                <w:szCs w:val="20"/>
              </w:rPr>
            </w:pPr>
            <w:r w:rsidRPr="00B10440">
              <w:rPr>
                <w:color w:val="000000" w:themeColor="text1"/>
                <w:sz w:val="20"/>
                <w:szCs w:val="20"/>
              </w:rPr>
              <w:t>294</w:t>
            </w:r>
          </w:p>
        </w:tc>
        <w:tc>
          <w:tcPr>
            <w:tcW w:w="101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C826CF5" w14:textId="77777777" w:rsidR="00005921" w:rsidRPr="00B10440" w:rsidRDefault="00005921" w:rsidP="00EE182E">
            <w:pPr>
              <w:jc w:val="right"/>
              <w:rPr>
                <w:color w:val="000000" w:themeColor="text1"/>
                <w:sz w:val="20"/>
                <w:szCs w:val="20"/>
              </w:rPr>
            </w:pPr>
            <w:r w:rsidRPr="00B10440">
              <w:rPr>
                <w:color w:val="000000" w:themeColor="text1"/>
                <w:sz w:val="20"/>
                <w:szCs w:val="20"/>
              </w:rPr>
              <w:t>696</w:t>
            </w:r>
          </w:p>
        </w:tc>
        <w:tc>
          <w:tcPr>
            <w:tcW w:w="100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29ADD1A" w14:textId="77777777" w:rsidR="00005921" w:rsidRPr="00B10440" w:rsidRDefault="00005921" w:rsidP="00EE182E">
            <w:pPr>
              <w:jc w:val="right"/>
              <w:rPr>
                <w:color w:val="000000" w:themeColor="text1"/>
                <w:sz w:val="20"/>
                <w:szCs w:val="20"/>
              </w:rPr>
            </w:pPr>
            <w:r w:rsidRPr="00B10440">
              <w:rPr>
                <w:color w:val="000000" w:themeColor="text1"/>
                <w:sz w:val="20"/>
                <w:szCs w:val="20"/>
              </w:rPr>
              <w:t>2</w:t>
            </w:r>
          </w:p>
        </w:tc>
        <w:tc>
          <w:tcPr>
            <w:tcW w:w="1016"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A211013" w14:textId="1E625CF4" w:rsidR="00005921" w:rsidRPr="00B10440" w:rsidRDefault="00005921" w:rsidP="00EE182E">
            <w:pPr>
              <w:jc w:val="right"/>
              <w:rPr>
                <w:color w:val="000000" w:themeColor="text1"/>
                <w:sz w:val="20"/>
                <w:szCs w:val="20"/>
              </w:rPr>
            </w:pPr>
            <w:r w:rsidRPr="00B10440">
              <w:rPr>
                <w:color w:val="000000" w:themeColor="text1"/>
                <w:sz w:val="20"/>
                <w:szCs w:val="20"/>
              </w:rPr>
              <w:t>-</w:t>
            </w:r>
          </w:p>
        </w:tc>
        <w:tc>
          <w:tcPr>
            <w:tcW w:w="100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1729CBF" w14:textId="6B2C49F0" w:rsidR="00005921" w:rsidRPr="00B10440" w:rsidRDefault="00005921" w:rsidP="00EE182E">
            <w:pPr>
              <w:jc w:val="right"/>
              <w:rPr>
                <w:color w:val="000000" w:themeColor="text1"/>
                <w:sz w:val="20"/>
                <w:szCs w:val="20"/>
              </w:rPr>
            </w:pPr>
            <w:r w:rsidRPr="00B10440">
              <w:rPr>
                <w:color w:val="000000" w:themeColor="text1"/>
                <w:sz w:val="20"/>
                <w:szCs w:val="20"/>
              </w:rPr>
              <w:t>-</w:t>
            </w:r>
          </w:p>
        </w:tc>
        <w:tc>
          <w:tcPr>
            <w:tcW w:w="101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4F3F7D1" w14:textId="77777777" w:rsidR="00005921" w:rsidRPr="00B10440" w:rsidRDefault="00005921" w:rsidP="00EE182E">
            <w:pPr>
              <w:jc w:val="right"/>
              <w:rPr>
                <w:color w:val="000000" w:themeColor="text1"/>
                <w:sz w:val="20"/>
                <w:szCs w:val="20"/>
              </w:rPr>
            </w:pPr>
            <w:r w:rsidRPr="00B10440">
              <w:rPr>
                <w:color w:val="000000" w:themeColor="text1"/>
                <w:sz w:val="20"/>
                <w:szCs w:val="20"/>
              </w:rPr>
              <w:t>148</w:t>
            </w:r>
          </w:p>
        </w:tc>
        <w:tc>
          <w:tcPr>
            <w:tcW w:w="1016"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E77021D" w14:textId="77777777" w:rsidR="00005921" w:rsidRPr="00B10440" w:rsidRDefault="00005921" w:rsidP="00EE182E">
            <w:pPr>
              <w:jc w:val="right"/>
              <w:rPr>
                <w:color w:val="000000" w:themeColor="text1"/>
                <w:sz w:val="20"/>
                <w:szCs w:val="20"/>
              </w:rPr>
            </w:pPr>
            <w:r w:rsidRPr="00B10440">
              <w:rPr>
                <w:color w:val="000000" w:themeColor="text1"/>
                <w:sz w:val="20"/>
                <w:szCs w:val="20"/>
              </w:rPr>
              <w:t>115</w:t>
            </w:r>
          </w:p>
        </w:tc>
        <w:tc>
          <w:tcPr>
            <w:tcW w:w="101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698EFAC" w14:textId="77777777" w:rsidR="00005921" w:rsidRPr="00B10440" w:rsidRDefault="00005921" w:rsidP="00EE182E">
            <w:pPr>
              <w:jc w:val="right"/>
              <w:rPr>
                <w:color w:val="000000" w:themeColor="text1"/>
                <w:sz w:val="20"/>
                <w:szCs w:val="20"/>
              </w:rPr>
            </w:pPr>
            <w:r w:rsidRPr="00B10440">
              <w:rPr>
                <w:color w:val="000000" w:themeColor="text1"/>
                <w:sz w:val="20"/>
                <w:szCs w:val="20"/>
              </w:rPr>
              <w:t>263</w:t>
            </w:r>
          </w:p>
        </w:tc>
        <w:tc>
          <w:tcPr>
            <w:tcW w:w="101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42F6ADB" w14:textId="77777777" w:rsidR="00005921" w:rsidRPr="00B10440" w:rsidRDefault="00005921" w:rsidP="00EE182E">
            <w:pPr>
              <w:jc w:val="right"/>
              <w:rPr>
                <w:color w:val="000000" w:themeColor="text1"/>
                <w:sz w:val="20"/>
                <w:szCs w:val="20"/>
              </w:rPr>
            </w:pPr>
            <w:r w:rsidRPr="00B10440">
              <w:rPr>
                <w:color w:val="000000" w:themeColor="text1"/>
                <w:sz w:val="20"/>
                <w:szCs w:val="20"/>
              </w:rPr>
              <w:t>552</w:t>
            </w:r>
          </w:p>
        </w:tc>
        <w:tc>
          <w:tcPr>
            <w:tcW w:w="1016"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A233770" w14:textId="77777777" w:rsidR="00005921" w:rsidRPr="00B10440" w:rsidRDefault="00005921" w:rsidP="00EE182E">
            <w:pPr>
              <w:jc w:val="right"/>
              <w:rPr>
                <w:color w:val="000000" w:themeColor="text1"/>
                <w:sz w:val="20"/>
                <w:szCs w:val="20"/>
              </w:rPr>
            </w:pPr>
            <w:r w:rsidRPr="00B10440">
              <w:rPr>
                <w:color w:val="000000" w:themeColor="text1"/>
                <w:sz w:val="20"/>
                <w:szCs w:val="20"/>
              </w:rPr>
              <w:t>409</w:t>
            </w:r>
          </w:p>
        </w:tc>
        <w:tc>
          <w:tcPr>
            <w:tcW w:w="101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412A27A" w14:textId="77777777" w:rsidR="00005921" w:rsidRPr="00B10440" w:rsidRDefault="00005921" w:rsidP="00EE182E">
            <w:pPr>
              <w:jc w:val="right"/>
              <w:rPr>
                <w:color w:val="000000" w:themeColor="text1"/>
                <w:sz w:val="20"/>
                <w:szCs w:val="20"/>
              </w:rPr>
            </w:pPr>
            <w:r w:rsidRPr="00B10440">
              <w:rPr>
                <w:color w:val="000000" w:themeColor="text1"/>
                <w:sz w:val="20"/>
                <w:szCs w:val="20"/>
              </w:rPr>
              <w:t>961</w:t>
            </w:r>
          </w:p>
        </w:tc>
      </w:tr>
      <w:tr w:rsidR="00C54B8D" w:rsidRPr="00B10440" w14:paraId="3423ED99" w14:textId="77777777" w:rsidTr="00C401B5">
        <w:trPr>
          <w:trHeight w:val="283"/>
        </w:trPr>
        <w:tc>
          <w:tcPr>
            <w:tcW w:w="1791" w:type="dxa"/>
            <w:vAlign w:val="center"/>
          </w:tcPr>
          <w:p w14:paraId="6F9F33A7" w14:textId="77777777" w:rsidR="00005921" w:rsidRPr="00B10440" w:rsidRDefault="00005921" w:rsidP="00005921">
            <w:pPr>
              <w:rPr>
                <w:color w:val="000000" w:themeColor="text1"/>
                <w:sz w:val="20"/>
                <w:szCs w:val="20"/>
              </w:rPr>
            </w:pPr>
            <w:r w:rsidRPr="00B10440">
              <w:rPr>
                <w:color w:val="000000" w:themeColor="text1"/>
                <w:sz w:val="20"/>
                <w:szCs w:val="20"/>
              </w:rPr>
              <w:lastRenderedPageBreak/>
              <w:t xml:space="preserve">Hearing </w:t>
            </w:r>
          </w:p>
        </w:tc>
        <w:tc>
          <w:tcPr>
            <w:tcW w:w="101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98D749F" w14:textId="77777777" w:rsidR="00005921" w:rsidRPr="00B10440" w:rsidRDefault="00005921" w:rsidP="00EE182E">
            <w:pPr>
              <w:jc w:val="right"/>
              <w:rPr>
                <w:color w:val="000000" w:themeColor="text1"/>
                <w:sz w:val="20"/>
                <w:szCs w:val="20"/>
              </w:rPr>
            </w:pPr>
            <w:r w:rsidRPr="00B10440">
              <w:rPr>
                <w:color w:val="000000" w:themeColor="text1"/>
                <w:sz w:val="20"/>
                <w:szCs w:val="20"/>
              </w:rPr>
              <w:t>360</w:t>
            </w:r>
          </w:p>
        </w:tc>
        <w:tc>
          <w:tcPr>
            <w:tcW w:w="1016"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2BFC144" w14:textId="77777777" w:rsidR="00005921" w:rsidRPr="00B10440" w:rsidRDefault="00005921" w:rsidP="00EE182E">
            <w:pPr>
              <w:jc w:val="right"/>
              <w:rPr>
                <w:color w:val="000000" w:themeColor="text1"/>
                <w:sz w:val="20"/>
                <w:szCs w:val="20"/>
              </w:rPr>
            </w:pPr>
            <w:r w:rsidRPr="00B10440">
              <w:rPr>
                <w:color w:val="000000" w:themeColor="text1"/>
                <w:sz w:val="20"/>
                <w:szCs w:val="20"/>
              </w:rPr>
              <w:t>337</w:t>
            </w:r>
          </w:p>
        </w:tc>
        <w:tc>
          <w:tcPr>
            <w:tcW w:w="101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1662ED0" w14:textId="77777777" w:rsidR="00005921" w:rsidRPr="00B10440" w:rsidRDefault="00005921" w:rsidP="00EE182E">
            <w:pPr>
              <w:jc w:val="right"/>
              <w:rPr>
                <w:color w:val="000000" w:themeColor="text1"/>
                <w:sz w:val="20"/>
                <w:szCs w:val="20"/>
              </w:rPr>
            </w:pPr>
            <w:r w:rsidRPr="00B10440">
              <w:rPr>
                <w:color w:val="000000" w:themeColor="text1"/>
                <w:sz w:val="20"/>
                <w:szCs w:val="20"/>
              </w:rPr>
              <w:t>697</w:t>
            </w:r>
          </w:p>
        </w:tc>
        <w:tc>
          <w:tcPr>
            <w:tcW w:w="100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81EA49F" w14:textId="29C7E58E" w:rsidR="00005921" w:rsidRPr="00B10440" w:rsidRDefault="00005921" w:rsidP="00EE182E">
            <w:pPr>
              <w:jc w:val="right"/>
              <w:rPr>
                <w:color w:val="000000" w:themeColor="text1"/>
                <w:sz w:val="20"/>
                <w:szCs w:val="20"/>
              </w:rPr>
            </w:pPr>
            <w:r w:rsidRPr="00B10440">
              <w:rPr>
                <w:color w:val="000000" w:themeColor="text1"/>
                <w:sz w:val="20"/>
                <w:szCs w:val="20"/>
              </w:rPr>
              <w:t>-</w:t>
            </w:r>
          </w:p>
        </w:tc>
        <w:tc>
          <w:tcPr>
            <w:tcW w:w="1016"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A9E5767" w14:textId="74BE39EC" w:rsidR="00005921" w:rsidRPr="00B10440" w:rsidRDefault="00005921" w:rsidP="00EE182E">
            <w:pPr>
              <w:jc w:val="right"/>
              <w:rPr>
                <w:color w:val="000000" w:themeColor="text1"/>
                <w:sz w:val="20"/>
                <w:szCs w:val="20"/>
              </w:rPr>
            </w:pPr>
            <w:r w:rsidRPr="00B10440">
              <w:rPr>
                <w:color w:val="000000" w:themeColor="text1"/>
                <w:sz w:val="20"/>
                <w:szCs w:val="20"/>
              </w:rPr>
              <w:t>-</w:t>
            </w:r>
          </w:p>
        </w:tc>
        <w:tc>
          <w:tcPr>
            <w:tcW w:w="100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78BFCFC" w14:textId="35D2C4EB" w:rsidR="00005921" w:rsidRPr="00B10440" w:rsidRDefault="00005921" w:rsidP="00EE182E">
            <w:pPr>
              <w:jc w:val="right"/>
              <w:rPr>
                <w:color w:val="000000" w:themeColor="text1"/>
                <w:sz w:val="20"/>
                <w:szCs w:val="20"/>
              </w:rPr>
            </w:pPr>
            <w:r w:rsidRPr="00B10440">
              <w:rPr>
                <w:color w:val="000000" w:themeColor="text1"/>
                <w:sz w:val="20"/>
                <w:szCs w:val="20"/>
              </w:rPr>
              <w:t>-</w:t>
            </w:r>
          </w:p>
        </w:tc>
        <w:tc>
          <w:tcPr>
            <w:tcW w:w="101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0751F0C" w14:textId="77777777" w:rsidR="00005921" w:rsidRPr="00B10440" w:rsidRDefault="00005921" w:rsidP="00EE182E">
            <w:pPr>
              <w:jc w:val="right"/>
              <w:rPr>
                <w:color w:val="000000" w:themeColor="text1"/>
                <w:sz w:val="20"/>
                <w:szCs w:val="20"/>
              </w:rPr>
            </w:pPr>
            <w:r w:rsidRPr="00B10440">
              <w:rPr>
                <w:color w:val="000000" w:themeColor="text1"/>
                <w:sz w:val="20"/>
                <w:szCs w:val="20"/>
              </w:rPr>
              <w:t>302</w:t>
            </w:r>
          </w:p>
        </w:tc>
        <w:tc>
          <w:tcPr>
            <w:tcW w:w="1016"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834DE7B" w14:textId="77777777" w:rsidR="00005921" w:rsidRPr="00B10440" w:rsidRDefault="00005921" w:rsidP="00EE182E">
            <w:pPr>
              <w:jc w:val="right"/>
              <w:rPr>
                <w:color w:val="000000" w:themeColor="text1"/>
                <w:sz w:val="20"/>
                <w:szCs w:val="20"/>
              </w:rPr>
            </w:pPr>
            <w:r w:rsidRPr="00B10440">
              <w:rPr>
                <w:color w:val="000000" w:themeColor="text1"/>
                <w:sz w:val="20"/>
                <w:szCs w:val="20"/>
              </w:rPr>
              <w:t>264</w:t>
            </w:r>
          </w:p>
        </w:tc>
        <w:tc>
          <w:tcPr>
            <w:tcW w:w="101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F480DB1" w14:textId="77777777" w:rsidR="00005921" w:rsidRPr="00B10440" w:rsidRDefault="00005921" w:rsidP="00EE182E">
            <w:pPr>
              <w:jc w:val="right"/>
              <w:rPr>
                <w:color w:val="000000" w:themeColor="text1"/>
                <w:sz w:val="20"/>
                <w:szCs w:val="20"/>
              </w:rPr>
            </w:pPr>
            <w:r w:rsidRPr="00B10440">
              <w:rPr>
                <w:color w:val="000000" w:themeColor="text1"/>
                <w:sz w:val="20"/>
                <w:szCs w:val="20"/>
              </w:rPr>
              <w:t>566</w:t>
            </w:r>
          </w:p>
        </w:tc>
        <w:tc>
          <w:tcPr>
            <w:tcW w:w="101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A42268E" w14:textId="77777777" w:rsidR="00005921" w:rsidRPr="00B10440" w:rsidRDefault="00005921" w:rsidP="00EE182E">
            <w:pPr>
              <w:jc w:val="right"/>
              <w:rPr>
                <w:color w:val="000000" w:themeColor="text1"/>
                <w:sz w:val="20"/>
                <w:szCs w:val="20"/>
              </w:rPr>
            </w:pPr>
            <w:r w:rsidRPr="00B10440">
              <w:rPr>
                <w:color w:val="000000" w:themeColor="text1"/>
                <w:sz w:val="20"/>
                <w:szCs w:val="20"/>
              </w:rPr>
              <w:t>662</w:t>
            </w:r>
          </w:p>
        </w:tc>
        <w:tc>
          <w:tcPr>
            <w:tcW w:w="1016"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6CDD499" w14:textId="77777777" w:rsidR="00005921" w:rsidRPr="00B10440" w:rsidRDefault="00005921" w:rsidP="00EE182E">
            <w:pPr>
              <w:jc w:val="right"/>
              <w:rPr>
                <w:color w:val="000000" w:themeColor="text1"/>
                <w:sz w:val="20"/>
                <w:szCs w:val="20"/>
              </w:rPr>
            </w:pPr>
            <w:r w:rsidRPr="00B10440">
              <w:rPr>
                <w:color w:val="000000" w:themeColor="text1"/>
                <w:sz w:val="20"/>
                <w:szCs w:val="20"/>
              </w:rPr>
              <w:t>601</w:t>
            </w:r>
          </w:p>
        </w:tc>
        <w:tc>
          <w:tcPr>
            <w:tcW w:w="101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161E891" w14:textId="77777777" w:rsidR="00005921" w:rsidRPr="00B10440" w:rsidRDefault="00005921" w:rsidP="00EE182E">
            <w:pPr>
              <w:jc w:val="right"/>
              <w:rPr>
                <w:color w:val="000000" w:themeColor="text1"/>
                <w:sz w:val="20"/>
                <w:szCs w:val="20"/>
              </w:rPr>
            </w:pPr>
            <w:r w:rsidRPr="00B10440">
              <w:rPr>
                <w:color w:val="000000" w:themeColor="text1"/>
                <w:sz w:val="20"/>
                <w:szCs w:val="20"/>
              </w:rPr>
              <w:t>1,263</w:t>
            </w:r>
          </w:p>
        </w:tc>
      </w:tr>
      <w:tr w:rsidR="00C54B8D" w:rsidRPr="00B10440" w14:paraId="6DCD4F0F" w14:textId="77777777" w:rsidTr="00C401B5">
        <w:trPr>
          <w:trHeight w:val="283"/>
        </w:trPr>
        <w:tc>
          <w:tcPr>
            <w:tcW w:w="1791" w:type="dxa"/>
            <w:vAlign w:val="center"/>
          </w:tcPr>
          <w:p w14:paraId="615EE823" w14:textId="77777777" w:rsidR="00005921" w:rsidRPr="00B10440" w:rsidRDefault="00005921" w:rsidP="00005921">
            <w:pPr>
              <w:rPr>
                <w:color w:val="000000" w:themeColor="text1"/>
                <w:sz w:val="20"/>
                <w:szCs w:val="20"/>
              </w:rPr>
            </w:pPr>
            <w:r w:rsidRPr="00B10440">
              <w:rPr>
                <w:color w:val="000000" w:themeColor="text1"/>
                <w:sz w:val="20"/>
                <w:szCs w:val="20"/>
              </w:rPr>
              <w:t xml:space="preserve">Speech </w:t>
            </w:r>
          </w:p>
        </w:tc>
        <w:tc>
          <w:tcPr>
            <w:tcW w:w="101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0FC7397" w14:textId="77777777" w:rsidR="00005921" w:rsidRPr="00B10440" w:rsidRDefault="00005921" w:rsidP="00EE182E">
            <w:pPr>
              <w:jc w:val="right"/>
              <w:rPr>
                <w:color w:val="000000" w:themeColor="text1"/>
                <w:sz w:val="20"/>
                <w:szCs w:val="20"/>
              </w:rPr>
            </w:pPr>
            <w:r w:rsidRPr="00B10440">
              <w:rPr>
                <w:color w:val="000000" w:themeColor="text1"/>
                <w:sz w:val="20"/>
                <w:szCs w:val="20"/>
              </w:rPr>
              <w:t>91</w:t>
            </w:r>
          </w:p>
        </w:tc>
        <w:tc>
          <w:tcPr>
            <w:tcW w:w="1016"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FEB1869" w14:textId="77777777" w:rsidR="00005921" w:rsidRPr="00B10440" w:rsidRDefault="00005921" w:rsidP="00EE182E">
            <w:pPr>
              <w:jc w:val="right"/>
              <w:rPr>
                <w:color w:val="000000" w:themeColor="text1"/>
                <w:sz w:val="20"/>
                <w:szCs w:val="20"/>
              </w:rPr>
            </w:pPr>
            <w:r w:rsidRPr="00B10440">
              <w:rPr>
                <w:color w:val="000000" w:themeColor="text1"/>
                <w:sz w:val="20"/>
                <w:szCs w:val="20"/>
              </w:rPr>
              <w:t>35</w:t>
            </w:r>
          </w:p>
        </w:tc>
        <w:tc>
          <w:tcPr>
            <w:tcW w:w="101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9144298" w14:textId="77777777" w:rsidR="00005921" w:rsidRPr="00B10440" w:rsidRDefault="00005921" w:rsidP="00EE182E">
            <w:pPr>
              <w:jc w:val="right"/>
              <w:rPr>
                <w:color w:val="000000" w:themeColor="text1"/>
                <w:sz w:val="20"/>
                <w:szCs w:val="20"/>
              </w:rPr>
            </w:pPr>
            <w:r w:rsidRPr="00B10440">
              <w:rPr>
                <w:color w:val="000000" w:themeColor="text1"/>
                <w:sz w:val="20"/>
                <w:szCs w:val="20"/>
              </w:rPr>
              <w:t>126</w:t>
            </w:r>
          </w:p>
        </w:tc>
        <w:tc>
          <w:tcPr>
            <w:tcW w:w="100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94BA1E0" w14:textId="40C0FB8F" w:rsidR="00005921" w:rsidRPr="00B10440" w:rsidRDefault="00005921" w:rsidP="00EE182E">
            <w:pPr>
              <w:jc w:val="right"/>
              <w:rPr>
                <w:color w:val="000000" w:themeColor="text1"/>
                <w:sz w:val="20"/>
                <w:szCs w:val="20"/>
              </w:rPr>
            </w:pPr>
            <w:r w:rsidRPr="00B10440">
              <w:rPr>
                <w:color w:val="000000" w:themeColor="text1"/>
                <w:sz w:val="20"/>
                <w:szCs w:val="20"/>
              </w:rPr>
              <w:t>-</w:t>
            </w:r>
          </w:p>
        </w:tc>
        <w:tc>
          <w:tcPr>
            <w:tcW w:w="1016"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58DF45A" w14:textId="467F7B49" w:rsidR="00005921" w:rsidRPr="00B10440" w:rsidRDefault="00005921" w:rsidP="00EE182E">
            <w:pPr>
              <w:jc w:val="right"/>
              <w:rPr>
                <w:color w:val="000000" w:themeColor="text1"/>
                <w:sz w:val="20"/>
                <w:szCs w:val="20"/>
              </w:rPr>
            </w:pPr>
            <w:r w:rsidRPr="00B10440">
              <w:rPr>
                <w:color w:val="000000" w:themeColor="text1"/>
                <w:sz w:val="20"/>
                <w:szCs w:val="20"/>
              </w:rPr>
              <w:t>-</w:t>
            </w:r>
          </w:p>
        </w:tc>
        <w:tc>
          <w:tcPr>
            <w:tcW w:w="100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1E402B3" w14:textId="332209C1" w:rsidR="00005921" w:rsidRPr="00B10440" w:rsidRDefault="00005921" w:rsidP="00EE182E">
            <w:pPr>
              <w:jc w:val="right"/>
              <w:rPr>
                <w:color w:val="000000" w:themeColor="text1"/>
                <w:sz w:val="20"/>
                <w:szCs w:val="20"/>
              </w:rPr>
            </w:pPr>
            <w:r w:rsidRPr="00B10440">
              <w:rPr>
                <w:color w:val="000000" w:themeColor="text1"/>
                <w:sz w:val="20"/>
                <w:szCs w:val="20"/>
              </w:rPr>
              <w:t>-</w:t>
            </w:r>
          </w:p>
        </w:tc>
        <w:tc>
          <w:tcPr>
            <w:tcW w:w="101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3487D58" w14:textId="77777777" w:rsidR="00005921" w:rsidRPr="00B10440" w:rsidRDefault="00005921" w:rsidP="00EE182E">
            <w:pPr>
              <w:jc w:val="right"/>
              <w:rPr>
                <w:color w:val="000000" w:themeColor="text1"/>
                <w:sz w:val="20"/>
                <w:szCs w:val="20"/>
              </w:rPr>
            </w:pPr>
            <w:r w:rsidRPr="00B10440">
              <w:rPr>
                <w:color w:val="000000" w:themeColor="text1"/>
                <w:sz w:val="20"/>
                <w:szCs w:val="20"/>
              </w:rPr>
              <w:t>330</w:t>
            </w:r>
          </w:p>
        </w:tc>
        <w:tc>
          <w:tcPr>
            <w:tcW w:w="1016"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EFD7D9A" w14:textId="77777777" w:rsidR="00005921" w:rsidRPr="00B10440" w:rsidRDefault="00005921" w:rsidP="00EE182E">
            <w:pPr>
              <w:jc w:val="right"/>
              <w:rPr>
                <w:color w:val="000000" w:themeColor="text1"/>
                <w:sz w:val="20"/>
                <w:szCs w:val="20"/>
              </w:rPr>
            </w:pPr>
            <w:r w:rsidRPr="00B10440">
              <w:rPr>
                <w:color w:val="000000" w:themeColor="text1"/>
                <w:sz w:val="20"/>
                <w:szCs w:val="20"/>
              </w:rPr>
              <w:t>110</w:t>
            </w:r>
          </w:p>
        </w:tc>
        <w:tc>
          <w:tcPr>
            <w:tcW w:w="101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DC82E3F" w14:textId="77777777" w:rsidR="00005921" w:rsidRPr="00B10440" w:rsidRDefault="00005921" w:rsidP="00EE182E">
            <w:pPr>
              <w:jc w:val="right"/>
              <w:rPr>
                <w:color w:val="000000" w:themeColor="text1"/>
                <w:sz w:val="20"/>
                <w:szCs w:val="20"/>
              </w:rPr>
            </w:pPr>
            <w:r w:rsidRPr="00B10440">
              <w:rPr>
                <w:color w:val="000000" w:themeColor="text1"/>
                <w:sz w:val="20"/>
                <w:szCs w:val="20"/>
              </w:rPr>
              <w:t>440</w:t>
            </w:r>
          </w:p>
        </w:tc>
        <w:tc>
          <w:tcPr>
            <w:tcW w:w="101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3A314A9" w14:textId="77777777" w:rsidR="00005921" w:rsidRPr="00B10440" w:rsidRDefault="00005921" w:rsidP="00EE182E">
            <w:pPr>
              <w:jc w:val="right"/>
              <w:rPr>
                <w:color w:val="000000" w:themeColor="text1"/>
                <w:sz w:val="20"/>
                <w:szCs w:val="20"/>
              </w:rPr>
            </w:pPr>
            <w:r w:rsidRPr="00B10440">
              <w:rPr>
                <w:color w:val="000000" w:themeColor="text1"/>
                <w:sz w:val="20"/>
                <w:szCs w:val="20"/>
              </w:rPr>
              <w:t>421</w:t>
            </w:r>
          </w:p>
        </w:tc>
        <w:tc>
          <w:tcPr>
            <w:tcW w:w="1016"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25C4EEB" w14:textId="77777777" w:rsidR="00005921" w:rsidRPr="00B10440" w:rsidRDefault="00005921" w:rsidP="00EE182E">
            <w:pPr>
              <w:jc w:val="right"/>
              <w:rPr>
                <w:color w:val="000000" w:themeColor="text1"/>
                <w:sz w:val="20"/>
                <w:szCs w:val="20"/>
              </w:rPr>
            </w:pPr>
            <w:r w:rsidRPr="00B10440">
              <w:rPr>
                <w:color w:val="000000" w:themeColor="text1"/>
                <w:sz w:val="20"/>
                <w:szCs w:val="20"/>
              </w:rPr>
              <w:t>145</w:t>
            </w:r>
          </w:p>
        </w:tc>
        <w:tc>
          <w:tcPr>
            <w:tcW w:w="101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A4C57B3" w14:textId="77777777" w:rsidR="00005921" w:rsidRPr="00B10440" w:rsidRDefault="00005921" w:rsidP="00EE182E">
            <w:pPr>
              <w:jc w:val="right"/>
              <w:rPr>
                <w:color w:val="000000" w:themeColor="text1"/>
                <w:sz w:val="20"/>
                <w:szCs w:val="20"/>
              </w:rPr>
            </w:pPr>
            <w:r w:rsidRPr="00B10440">
              <w:rPr>
                <w:color w:val="000000" w:themeColor="text1"/>
                <w:sz w:val="20"/>
                <w:szCs w:val="20"/>
              </w:rPr>
              <w:t>566</w:t>
            </w:r>
          </w:p>
        </w:tc>
      </w:tr>
      <w:tr w:rsidR="00C54B8D" w:rsidRPr="00B10440" w14:paraId="2BB9E708" w14:textId="77777777" w:rsidTr="00C401B5">
        <w:trPr>
          <w:trHeight w:val="283"/>
        </w:trPr>
        <w:tc>
          <w:tcPr>
            <w:tcW w:w="1791" w:type="dxa"/>
            <w:vAlign w:val="center"/>
          </w:tcPr>
          <w:p w14:paraId="785ED4E7" w14:textId="77777777" w:rsidR="00005921" w:rsidRPr="00B10440" w:rsidRDefault="00005921" w:rsidP="00005921">
            <w:pPr>
              <w:rPr>
                <w:color w:val="000000" w:themeColor="text1"/>
                <w:sz w:val="20"/>
                <w:szCs w:val="20"/>
              </w:rPr>
            </w:pPr>
            <w:r w:rsidRPr="00B10440">
              <w:rPr>
                <w:color w:val="000000" w:themeColor="text1"/>
                <w:sz w:val="20"/>
                <w:szCs w:val="20"/>
              </w:rPr>
              <w:t xml:space="preserve">Physical </w:t>
            </w:r>
          </w:p>
        </w:tc>
        <w:tc>
          <w:tcPr>
            <w:tcW w:w="101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91A95AE" w14:textId="77777777" w:rsidR="00005921" w:rsidRPr="00B10440" w:rsidRDefault="00005921" w:rsidP="00EE182E">
            <w:pPr>
              <w:jc w:val="right"/>
              <w:rPr>
                <w:color w:val="000000" w:themeColor="text1"/>
                <w:sz w:val="20"/>
                <w:szCs w:val="20"/>
              </w:rPr>
            </w:pPr>
            <w:r w:rsidRPr="00B10440">
              <w:rPr>
                <w:color w:val="000000" w:themeColor="text1"/>
                <w:sz w:val="20"/>
                <w:szCs w:val="20"/>
              </w:rPr>
              <w:t>1,099</w:t>
            </w:r>
          </w:p>
        </w:tc>
        <w:tc>
          <w:tcPr>
            <w:tcW w:w="1016"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BED267A" w14:textId="77777777" w:rsidR="00005921" w:rsidRPr="00B10440" w:rsidRDefault="00005921" w:rsidP="00EE182E">
            <w:pPr>
              <w:jc w:val="right"/>
              <w:rPr>
                <w:color w:val="000000" w:themeColor="text1"/>
                <w:sz w:val="20"/>
                <w:szCs w:val="20"/>
              </w:rPr>
            </w:pPr>
            <w:r w:rsidRPr="00B10440">
              <w:rPr>
                <w:color w:val="000000" w:themeColor="text1"/>
                <w:sz w:val="20"/>
                <w:szCs w:val="20"/>
              </w:rPr>
              <w:t>928</w:t>
            </w:r>
          </w:p>
        </w:tc>
        <w:tc>
          <w:tcPr>
            <w:tcW w:w="101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3E9F03D" w14:textId="77777777" w:rsidR="00005921" w:rsidRPr="00B10440" w:rsidRDefault="00005921" w:rsidP="00EE182E">
            <w:pPr>
              <w:jc w:val="right"/>
              <w:rPr>
                <w:color w:val="000000" w:themeColor="text1"/>
                <w:sz w:val="20"/>
                <w:szCs w:val="20"/>
              </w:rPr>
            </w:pPr>
            <w:r w:rsidRPr="00B10440">
              <w:rPr>
                <w:color w:val="000000" w:themeColor="text1"/>
                <w:sz w:val="20"/>
                <w:szCs w:val="20"/>
              </w:rPr>
              <w:t>2,027</w:t>
            </w:r>
          </w:p>
        </w:tc>
        <w:tc>
          <w:tcPr>
            <w:tcW w:w="100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0B20671" w14:textId="77777777" w:rsidR="00005921" w:rsidRPr="00B10440" w:rsidRDefault="00005921" w:rsidP="00EE182E">
            <w:pPr>
              <w:jc w:val="right"/>
              <w:rPr>
                <w:color w:val="000000" w:themeColor="text1"/>
                <w:sz w:val="20"/>
                <w:szCs w:val="20"/>
              </w:rPr>
            </w:pPr>
            <w:r w:rsidRPr="00B10440">
              <w:rPr>
                <w:color w:val="000000" w:themeColor="text1"/>
                <w:sz w:val="20"/>
                <w:szCs w:val="20"/>
              </w:rPr>
              <w:t>4</w:t>
            </w:r>
          </w:p>
        </w:tc>
        <w:tc>
          <w:tcPr>
            <w:tcW w:w="1016"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8ADCBF5" w14:textId="77777777" w:rsidR="00005921" w:rsidRPr="00B10440" w:rsidRDefault="00005921" w:rsidP="00EE182E">
            <w:pPr>
              <w:jc w:val="right"/>
              <w:rPr>
                <w:color w:val="000000" w:themeColor="text1"/>
                <w:sz w:val="20"/>
                <w:szCs w:val="20"/>
              </w:rPr>
            </w:pPr>
            <w:r w:rsidRPr="00B10440">
              <w:rPr>
                <w:color w:val="000000" w:themeColor="text1"/>
                <w:sz w:val="20"/>
                <w:szCs w:val="20"/>
              </w:rPr>
              <w:t>2</w:t>
            </w:r>
          </w:p>
        </w:tc>
        <w:tc>
          <w:tcPr>
            <w:tcW w:w="100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E76449A" w14:textId="77777777" w:rsidR="00005921" w:rsidRPr="00B10440" w:rsidRDefault="00005921" w:rsidP="00EE182E">
            <w:pPr>
              <w:jc w:val="right"/>
              <w:rPr>
                <w:color w:val="000000" w:themeColor="text1"/>
                <w:sz w:val="20"/>
                <w:szCs w:val="20"/>
              </w:rPr>
            </w:pPr>
            <w:r w:rsidRPr="00B10440">
              <w:rPr>
                <w:color w:val="000000" w:themeColor="text1"/>
                <w:sz w:val="20"/>
                <w:szCs w:val="20"/>
              </w:rPr>
              <w:t>6</w:t>
            </w:r>
          </w:p>
        </w:tc>
        <w:tc>
          <w:tcPr>
            <w:tcW w:w="101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A32B689" w14:textId="77777777" w:rsidR="00005921" w:rsidRPr="00B10440" w:rsidRDefault="00005921" w:rsidP="00EE182E">
            <w:pPr>
              <w:jc w:val="right"/>
              <w:rPr>
                <w:color w:val="000000" w:themeColor="text1"/>
                <w:sz w:val="20"/>
                <w:szCs w:val="20"/>
              </w:rPr>
            </w:pPr>
            <w:r w:rsidRPr="00B10440">
              <w:rPr>
                <w:color w:val="000000" w:themeColor="text1"/>
                <w:sz w:val="20"/>
                <w:szCs w:val="20"/>
              </w:rPr>
              <w:t>739</w:t>
            </w:r>
          </w:p>
        </w:tc>
        <w:tc>
          <w:tcPr>
            <w:tcW w:w="1016"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691A9DF" w14:textId="77777777" w:rsidR="00005921" w:rsidRPr="00B10440" w:rsidRDefault="00005921" w:rsidP="00EE182E">
            <w:pPr>
              <w:jc w:val="right"/>
              <w:rPr>
                <w:color w:val="000000" w:themeColor="text1"/>
                <w:sz w:val="20"/>
                <w:szCs w:val="20"/>
              </w:rPr>
            </w:pPr>
            <w:r w:rsidRPr="00B10440">
              <w:rPr>
                <w:color w:val="000000" w:themeColor="text1"/>
                <w:sz w:val="20"/>
                <w:szCs w:val="20"/>
              </w:rPr>
              <w:t>484</w:t>
            </w:r>
          </w:p>
        </w:tc>
        <w:tc>
          <w:tcPr>
            <w:tcW w:w="101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D2E8C7B" w14:textId="77777777" w:rsidR="00005921" w:rsidRPr="00B10440" w:rsidRDefault="00005921" w:rsidP="00EE182E">
            <w:pPr>
              <w:jc w:val="right"/>
              <w:rPr>
                <w:color w:val="000000" w:themeColor="text1"/>
                <w:sz w:val="20"/>
                <w:szCs w:val="20"/>
              </w:rPr>
            </w:pPr>
            <w:r w:rsidRPr="00B10440">
              <w:rPr>
                <w:color w:val="000000" w:themeColor="text1"/>
                <w:sz w:val="20"/>
                <w:szCs w:val="20"/>
              </w:rPr>
              <w:t>1,223</w:t>
            </w:r>
          </w:p>
        </w:tc>
        <w:tc>
          <w:tcPr>
            <w:tcW w:w="101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DD01491" w14:textId="77777777" w:rsidR="00005921" w:rsidRPr="00B10440" w:rsidRDefault="00005921" w:rsidP="00EE182E">
            <w:pPr>
              <w:jc w:val="right"/>
              <w:rPr>
                <w:color w:val="000000" w:themeColor="text1"/>
                <w:sz w:val="20"/>
                <w:szCs w:val="20"/>
              </w:rPr>
            </w:pPr>
            <w:r w:rsidRPr="00B10440">
              <w:rPr>
                <w:color w:val="000000" w:themeColor="text1"/>
                <w:sz w:val="20"/>
                <w:szCs w:val="20"/>
              </w:rPr>
              <w:t>1,842</w:t>
            </w:r>
          </w:p>
        </w:tc>
        <w:tc>
          <w:tcPr>
            <w:tcW w:w="1016"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2B1B5E6" w14:textId="77777777" w:rsidR="00005921" w:rsidRPr="00B10440" w:rsidRDefault="00005921" w:rsidP="00EE182E">
            <w:pPr>
              <w:jc w:val="right"/>
              <w:rPr>
                <w:color w:val="000000" w:themeColor="text1"/>
                <w:sz w:val="20"/>
                <w:szCs w:val="20"/>
              </w:rPr>
            </w:pPr>
            <w:r w:rsidRPr="00B10440">
              <w:rPr>
                <w:color w:val="000000" w:themeColor="text1"/>
                <w:sz w:val="20"/>
                <w:szCs w:val="20"/>
              </w:rPr>
              <w:t>1,414</w:t>
            </w:r>
          </w:p>
        </w:tc>
        <w:tc>
          <w:tcPr>
            <w:tcW w:w="101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69C0D61" w14:textId="77777777" w:rsidR="00005921" w:rsidRPr="00B10440" w:rsidRDefault="00005921" w:rsidP="00EE182E">
            <w:pPr>
              <w:jc w:val="right"/>
              <w:rPr>
                <w:color w:val="000000" w:themeColor="text1"/>
                <w:sz w:val="20"/>
                <w:szCs w:val="20"/>
              </w:rPr>
            </w:pPr>
            <w:r w:rsidRPr="00B10440">
              <w:rPr>
                <w:color w:val="000000" w:themeColor="text1"/>
                <w:sz w:val="20"/>
                <w:szCs w:val="20"/>
              </w:rPr>
              <w:t>3,256</w:t>
            </w:r>
          </w:p>
        </w:tc>
      </w:tr>
      <w:tr w:rsidR="00C54B8D" w:rsidRPr="00B10440" w14:paraId="4EFF05A5" w14:textId="77777777" w:rsidTr="00C401B5">
        <w:trPr>
          <w:trHeight w:val="283"/>
        </w:trPr>
        <w:tc>
          <w:tcPr>
            <w:tcW w:w="1791" w:type="dxa"/>
            <w:vAlign w:val="center"/>
          </w:tcPr>
          <w:p w14:paraId="15E0D881" w14:textId="77777777" w:rsidR="00005921" w:rsidRPr="00B10440" w:rsidRDefault="00005921" w:rsidP="00005921">
            <w:pPr>
              <w:rPr>
                <w:color w:val="000000" w:themeColor="text1"/>
                <w:sz w:val="20"/>
                <w:szCs w:val="20"/>
              </w:rPr>
            </w:pPr>
            <w:r w:rsidRPr="00B10440">
              <w:rPr>
                <w:color w:val="000000" w:themeColor="text1"/>
                <w:sz w:val="20"/>
                <w:szCs w:val="20"/>
              </w:rPr>
              <w:t xml:space="preserve">Learning </w:t>
            </w:r>
          </w:p>
        </w:tc>
        <w:tc>
          <w:tcPr>
            <w:tcW w:w="101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DDE81FC" w14:textId="77777777" w:rsidR="00005921" w:rsidRPr="00B10440" w:rsidRDefault="00005921" w:rsidP="00EE182E">
            <w:pPr>
              <w:jc w:val="right"/>
              <w:rPr>
                <w:color w:val="000000" w:themeColor="text1"/>
                <w:sz w:val="20"/>
                <w:szCs w:val="20"/>
              </w:rPr>
            </w:pPr>
            <w:r w:rsidRPr="00B10440">
              <w:rPr>
                <w:color w:val="000000" w:themeColor="text1"/>
                <w:sz w:val="20"/>
                <w:szCs w:val="20"/>
              </w:rPr>
              <w:t>6,426</w:t>
            </w:r>
          </w:p>
        </w:tc>
        <w:tc>
          <w:tcPr>
            <w:tcW w:w="1016"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C2D9870" w14:textId="77777777" w:rsidR="00005921" w:rsidRPr="00B10440" w:rsidRDefault="00005921" w:rsidP="00EE182E">
            <w:pPr>
              <w:jc w:val="right"/>
              <w:rPr>
                <w:color w:val="000000" w:themeColor="text1"/>
                <w:sz w:val="20"/>
                <w:szCs w:val="20"/>
              </w:rPr>
            </w:pPr>
            <w:r w:rsidRPr="00B10440">
              <w:rPr>
                <w:color w:val="000000" w:themeColor="text1"/>
                <w:sz w:val="20"/>
                <w:szCs w:val="20"/>
              </w:rPr>
              <w:t>2,524</w:t>
            </w:r>
          </w:p>
        </w:tc>
        <w:tc>
          <w:tcPr>
            <w:tcW w:w="101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C3DA5C7" w14:textId="77777777" w:rsidR="00005921" w:rsidRPr="00B10440" w:rsidRDefault="00005921" w:rsidP="00EE182E">
            <w:pPr>
              <w:jc w:val="right"/>
              <w:rPr>
                <w:color w:val="000000" w:themeColor="text1"/>
                <w:sz w:val="20"/>
                <w:szCs w:val="20"/>
              </w:rPr>
            </w:pPr>
            <w:r w:rsidRPr="00B10440">
              <w:rPr>
                <w:color w:val="000000" w:themeColor="text1"/>
                <w:sz w:val="20"/>
                <w:szCs w:val="20"/>
              </w:rPr>
              <w:t>8,950</w:t>
            </w:r>
          </w:p>
        </w:tc>
        <w:tc>
          <w:tcPr>
            <w:tcW w:w="100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40D99C2" w14:textId="77777777" w:rsidR="00005921" w:rsidRPr="00B10440" w:rsidRDefault="00005921" w:rsidP="00EE182E">
            <w:pPr>
              <w:jc w:val="right"/>
              <w:rPr>
                <w:color w:val="000000" w:themeColor="text1"/>
                <w:sz w:val="20"/>
                <w:szCs w:val="20"/>
              </w:rPr>
            </w:pPr>
            <w:r w:rsidRPr="00B10440">
              <w:rPr>
                <w:color w:val="000000" w:themeColor="text1"/>
                <w:sz w:val="20"/>
                <w:szCs w:val="20"/>
              </w:rPr>
              <w:t>103</w:t>
            </w:r>
          </w:p>
        </w:tc>
        <w:tc>
          <w:tcPr>
            <w:tcW w:w="1016"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8D098D8" w14:textId="77777777" w:rsidR="00005921" w:rsidRPr="00B10440" w:rsidRDefault="00005921" w:rsidP="00EE182E">
            <w:pPr>
              <w:jc w:val="right"/>
              <w:rPr>
                <w:color w:val="000000" w:themeColor="text1"/>
                <w:sz w:val="20"/>
                <w:szCs w:val="20"/>
              </w:rPr>
            </w:pPr>
            <w:r w:rsidRPr="00B10440">
              <w:rPr>
                <w:color w:val="000000" w:themeColor="text1"/>
                <w:sz w:val="20"/>
                <w:szCs w:val="20"/>
              </w:rPr>
              <w:t>40</w:t>
            </w:r>
          </w:p>
        </w:tc>
        <w:tc>
          <w:tcPr>
            <w:tcW w:w="100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5846991" w14:textId="77777777" w:rsidR="00005921" w:rsidRPr="00B10440" w:rsidRDefault="00005921" w:rsidP="00EE182E">
            <w:pPr>
              <w:jc w:val="right"/>
              <w:rPr>
                <w:color w:val="000000" w:themeColor="text1"/>
                <w:sz w:val="20"/>
                <w:szCs w:val="20"/>
              </w:rPr>
            </w:pPr>
            <w:r w:rsidRPr="00B10440">
              <w:rPr>
                <w:color w:val="000000" w:themeColor="text1"/>
                <w:sz w:val="20"/>
                <w:szCs w:val="20"/>
              </w:rPr>
              <w:t>143</w:t>
            </w:r>
          </w:p>
        </w:tc>
        <w:tc>
          <w:tcPr>
            <w:tcW w:w="101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3D2A403" w14:textId="77777777" w:rsidR="00005921" w:rsidRPr="00B10440" w:rsidRDefault="00005921" w:rsidP="00EE182E">
            <w:pPr>
              <w:jc w:val="right"/>
              <w:rPr>
                <w:color w:val="000000" w:themeColor="text1"/>
                <w:sz w:val="20"/>
                <w:szCs w:val="20"/>
              </w:rPr>
            </w:pPr>
            <w:r w:rsidRPr="00B10440">
              <w:rPr>
                <w:color w:val="000000" w:themeColor="text1"/>
                <w:sz w:val="20"/>
                <w:szCs w:val="20"/>
              </w:rPr>
              <w:t>38,688</w:t>
            </w:r>
          </w:p>
        </w:tc>
        <w:tc>
          <w:tcPr>
            <w:tcW w:w="1016"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2EAD3BF" w14:textId="77777777" w:rsidR="00005921" w:rsidRPr="00B10440" w:rsidRDefault="00005921" w:rsidP="00EE182E">
            <w:pPr>
              <w:jc w:val="right"/>
              <w:rPr>
                <w:color w:val="000000" w:themeColor="text1"/>
                <w:sz w:val="20"/>
                <w:szCs w:val="20"/>
              </w:rPr>
            </w:pPr>
            <w:r w:rsidRPr="00B10440">
              <w:rPr>
                <w:color w:val="000000" w:themeColor="text1"/>
                <w:sz w:val="20"/>
                <w:szCs w:val="20"/>
              </w:rPr>
              <w:t>13,408</w:t>
            </w:r>
          </w:p>
        </w:tc>
        <w:tc>
          <w:tcPr>
            <w:tcW w:w="101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5C9F2E6" w14:textId="77777777" w:rsidR="00005921" w:rsidRPr="00B10440" w:rsidRDefault="00005921" w:rsidP="00EE182E">
            <w:pPr>
              <w:jc w:val="right"/>
              <w:rPr>
                <w:color w:val="000000" w:themeColor="text1"/>
                <w:sz w:val="20"/>
                <w:szCs w:val="20"/>
              </w:rPr>
            </w:pPr>
            <w:r w:rsidRPr="00B10440">
              <w:rPr>
                <w:color w:val="000000" w:themeColor="text1"/>
                <w:sz w:val="20"/>
                <w:szCs w:val="20"/>
              </w:rPr>
              <w:t>52,096</w:t>
            </w:r>
          </w:p>
        </w:tc>
        <w:tc>
          <w:tcPr>
            <w:tcW w:w="101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F7810FD" w14:textId="77777777" w:rsidR="00005921" w:rsidRPr="00B10440" w:rsidRDefault="00005921" w:rsidP="00EE182E">
            <w:pPr>
              <w:jc w:val="right"/>
              <w:rPr>
                <w:color w:val="000000" w:themeColor="text1"/>
                <w:sz w:val="20"/>
                <w:szCs w:val="20"/>
              </w:rPr>
            </w:pPr>
            <w:r w:rsidRPr="00B10440">
              <w:rPr>
                <w:color w:val="000000" w:themeColor="text1"/>
                <w:sz w:val="20"/>
                <w:szCs w:val="20"/>
              </w:rPr>
              <w:t>45,217</w:t>
            </w:r>
          </w:p>
        </w:tc>
        <w:tc>
          <w:tcPr>
            <w:tcW w:w="1016"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C308390" w14:textId="77777777" w:rsidR="00005921" w:rsidRPr="00B10440" w:rsidRDefault="00005921" w:rsidP="00EE182E">
            <w:pPr>
              <w:jc w:val="right"/>
              <w:rPr>
                <w:color w:val="000000" w:themeColor="text1"/>
                <w:sz w:val="20"/>
                <w:szCs w:val="20"/>
              </w:rPr>
            </w:pPr>
            <w:r w:rsidRPr="00B10440">
              <w:rPr>
                <w:color w:val="000000" w:themeColor="text1"/>
                <w:sz w:val="20"/>
                <w:szCs w:val="20"/>
              </w:rPr>
              <w:t>15,972</w:t>
            </w:r>
          </w:p>
        </w:tc>
        <w:tc>
          <w:tcPr>
            <w:tcW w:w="101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C33EC59" w14:textId="77777777" w:rsidR="00005921" w:rsidRPr="00B10440" w:rsidRDefault="00005921" w:rsidP="00EE182E">
            <w:pPr>
              <w:jc w:val="right"/>
              <w:rPr>
                <w:color w:val="000000" w:themeColor="text1"/>
                <w:sz w:val="20"/>
                <w:szCs w:val="20"/>
              </w:rPr>
            </w:pPr>
            <w:r w:rsidRPr="00B10440">
              <w:rPr>
                <w:color w:val="000000" w:themeColor="text1"/>
                <w:sz w:val="20"/>
                <w:szCs w:val="20"/>
              </w:rPr>
              <w:t>61,189</w:t>
            </w:r>
          </w:p>
        </w:tc>
      </w:tr>
      <w:tr w:rsidR="00C54B8D" w:rsidRPr="00B10440" w14:paraId="0C55440A" w14:textId="77777777" w:rsidTr="00C401B5">
        <w:trPr>
          <w:trHeight w:val="283"/>
        </w:trPr>
        <w:tc>
          <w:tcPr>
            <w:tcW w:w="1791" w:type="dxa"/>
            <w:vAlign w:val="center"/>
          </w:tcPr>
          <w:p w14:paraId="288879B0" w14:textId="77777777" w:rsidR="00005921" w:rsidRPr="00B10440" w:rsidRDefault="00005921" w:rsidP="00005921">
            <w:pPr>
              <w:rPr>
                <w:color w:val="000000" w:themeColor="text1"/>
                <w:sz w:val="20"/>
                <w:szCs w:val="20"/>
              </w:rPr>
            </w:pPr>
            <w:r w:rsidRPr="00B10440">
              <w:rPr>
                <w:color w:val="000000" w:themeColor="text1"/>
                <w:sz w:val="20"/>
                <w:szCs w:val="20"/>
              </w:rPr>
              <w:t xml:space="preserve">Multiple </w:t>
            </w:r>
          </w:p>
        </w:tc>
        <w:tc>
          <w:tcPr>
            <w:tcW w:w="101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6B11A40" w14:textId="77777777" w:rsidR="00005921" w:rsidRPr="00B10440" w:rsidRDefault="00005921" w:rsidP="00EE182E">
            <w:pPr>
              <w:jc w:val="right"/>
              <w:rPr>
                <w:color w:val="000000" w:themeColor="text1"/>
                <w:sz w:val="20"/>
                <w:szCs w:val="20"/>
              </w:rPr>
            </w:pPr>
            <w:r w:rsidRPr="00B10440">
              <w:rPr>
                <w:color w:val="000000" w:themeColor="text1"/>
                <w:sz w:val="20"/>
                <w:szCs w:val="20"/>
              </w:rPr>
              <w:t>226</w:t>
            </w:r>
          </w:p>
        </w:tc>
        <w:tc>
          <w:tcPr>
            <w:tcW w:w="1016"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348BD67" w14:textId="77777777" w:rsidR="00005921" w:rsidRPr="00B10440" w:rsidRDefault="00005921" w:rsidP="00EE182E">
            <w:pPr>
              <w:jc w:val="right"/>
              <w:rPr>
                <w:color w:val="000000" w:themeColor="text1"/>
                <w:sz w:val="20"/>
                <w:szCs w:val="20"/>
              </w:rPr>
            </w:pPr>
            <w:r w:rsidRPr="00B10440">
              <w:rPr>
                <w:color w:val="000000" w:themeColor="text1"/>
                <w:sz w:val="20"/>
                <w:szCs w:val="20"/>
              </w:rPr>
              <w:t>109</w:t>
            </w:r>
          </w:p>
        </w:tc>
        <w:tc>
          <w:tcPr>
            <w:tcW w:w="101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896DC14" w14:textId="77777777" w:rsidR="00005921" w:rsidRPr="00B10440" w:rsidRDefault="00005921" w:rsidP="00EE182E">
            <w:pPr>
              <w:jc w:val="right"/>
              <w:rPr>
                <w:color w:val="000000" w:themeColor="text1"/>
                <w:sz w:val="20"/>
                <w:szCs w:val="20"/>
              </w:rPr>
            </w:pPr>
            <w:r w:rsidRPr="00B10440">
              <w:rPr>
                <w:color w:val="000000" w:themeColor="text1"/>
                <w:sz w:val="20"/>
                <w:szCs w:val="20"/>
              </w:rPr>
              <w:t>335</w:t>
            </w:r>
          </w:p>
        </w:tc>
        <w:tc>
          <w:tcPr>
            <w:tcW w:w="100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E85C5EF" w14:textId="0B35F749" w:rsidR="00005921" w:rsidRPr="00B10440" w:rsidRDefault="00005921" w:rsidP="00EE182E">
            <w:pPr>
              <w:jc w:val="right"/>
              <w:rPr>
                <w:color w:val="000000" w:themeColor="text1"/>
                <w:sz w:val="20"/>
                <w:szCs w:val="20"/>
              </w:rPr>
            </w:pPr>
            <w:r w:rsidRPr="00B10440">
              <w:rPr>
                <w:color w:val="000000" w:themeColor="text1"/>
                <w:sz w:val="20"/>
                <w:szCs w:val="20"/>
              </w:rPr>
              <w:t>-</w:t>
            </w:r>
          </w:p>
        </w:tc>
        <w:tc>
          <w:tcPr>
            <w:tcW w:w="1016"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D070D0F" w14:textId="61A13AB9" w:rsidR="00005921" w:rsidRPr="00B10440" w:rsidRDefault="00005921" w:rsidP="00EE182E">
            <w:pPr>
              <w:jc w:val="right"/>
              <w:rPr>
                <w:color w:val="000000" w:themeColor="text1"/>
                <w:sz w:val="20"/>
                <w:szCs w:val="20"/>
              </w:rPr>
            </w:pPr>
            <w:r w:rsidRPr="00B10440">
              <w:rPr>
                <w:color w:val="000000" w:themeColor="text1"/>
                <w:sz w:val="20"/>
                <w:szCs w:val="20"/>
              </w:rPr>
              <w:t>-</w:t>
            </w:r>
          </w:p>
        </w:tc>
        <w:tc>
          <w:tcPr>
            <w:tcW w:w="100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28CCADF" w14:textId="77777777" w:rsidR="00005921" w:rsidRPr="00B10440" w:rsidRDefault="00005921" w:rsidP="00EE182E">
            <w:pPr>
              <w:jc w:val="right"/>
              <w:rPr>
                <w:color w:val="000000" w:themeColor="text1"/>
                <w:sz w:val="20"/>
                <w:szCs w:val="20"/>
              </w:rPr>
            </w:pPr>
            <w:r w:rsidRPr="00B10440">
              <w:rPr>
                <w:color w:val="000000" w:themeColor="text1"/>
                <w:sz w:val="20"/>
                <w:szCs w:val="20"/>
              </w:rPr>
              <w:t>1</w:t>
            </w:r>
          </w:p>
        </w:tc>
        <w:tc>
          <w:tcPr>
            <w:tcW w:w="101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E4F9F5B" w14:textId="77777777" w:rsidR="00005921" w:rsidRPr="00B10440" w:rsidRDefault="00005921" w:rsidP="00EE182E">
            <w:pPr>
              <w:jc w:val="right"/>
              <w:rPr>
                <w:color w:val="000000" w:themeColor="text1"/>
                <w:sz w:val="20"/>
                <w:szCs w:val="20"/>
              </w:rPr>
            </w:pPr>
            <w:r w:rsidRPr="00B10440">
              <w:rPr>
                <w:color w:val="000000" w:themeColor="text1"/>
                <w:sz w:val="20"/>
                <w:szCs w:val="20"/>
              </w:rPr>
              <w:t>1,233</w:t>
            </w:r>
          </w:p>
        </w:tc>
        <w:tc>
          <w:tcPr>
            <w:tcW w:w="1016"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FA157CD" w14:textId="77777777" w:rsidR="00005921" w:rsidRPr="00B10440" w:rsidRDefault="00005921" w:rsidP="00EE182E">
            <w:pPr>
              <w:jc w:val="right"/>
              <w:rPr>
                <w:color w:val="000000" w:themeColor="text1"/>
                <w:sz w:val="20"/>
                <w:szCs w:val="20"/>
              </w:rPr>
            </w:pPr>
            <w:r w:rsidRPr="00B10440">
              <w:rPr>
                <w:color w:val="000000" w:themeColor="text1"/>
                <w:sz w:val="20"/>
                <w:szCs w:val="20"/>
              </w:rPr>
              <w:t>624</w:t>
            </w:r>
          </w:p>
        </w:tc>
        <w:tc>
          <w:tcPr>
            <w:tcW w:w="101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BB222F8" w14:textId="77777777" w:rsidR="00005921" w:rsidRPr="00B10440" w:rsidRDefault="00005921" w:rsidP="00EE182E">
            <w:pPr>
              <w:jc w:val="right"/>
              <w:rPr>
                <w:color w:val="000000" w:themeColor="text1"/>
                <w:sz w:val="20"/>
                <w:szCs w:val="20"/>
              </w:rPr>
            </w:pPr>
            <w:r w:rsidRPr="00B10440">
              <w:rPr>
                <w:color w:val="000000" w:themeColor="text1"/>
                <w:sz w:val="20"/>
                <w:szCs w:val="20"/>
              </w:rPr>
              <w:t>1,857</w:t>
            </w:r>
          </w:p>
        </w:tc>
        <w:tc>
          <w:tcPr>
            <w:tcW w:w="101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BF47994" w14:textId="77777777" w:rsidR="00005921" w:rsidRPr="00B10440" w:rsidRDefault="00005921" w:rsidP="00EE182E">
            <w:pPr>
              <w:jc w:val="right"/>
              <w:rPr>
                <w:color w:val="000000" w:themeColor="text1"/>
                <w:sz w:val="20"/>
                <w:szCs w:val="20"/>
              </w:rPr>
            </w:pPr>
            <w:r w:rsidRPr="00B10440">
              <w:rPr>
                <w:color w:val="000000" w:themeColor="text1"/>
                <w:sz w:val="20"/>
                <w:szCs w:val="20"/>
              </w:rPr>
              <w:t>1,459</w:t>
            </w:r>
          </w:p>
        </w:tc>
        <w:tc>
          <w:tcPr>
            <w:tcW w:w="1016"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CE91BC6" w14:textId="77777777" w:rsidR="00005921" w:rsidRPr="00B10440" w:rsidRDefault="00005921" w:rsidP="00EE182E">
            <w:pPr>
              <w:jc w:val="right"/>
              <w:rPr>
                <w:color w:val="000000" w:themeColor="text1"/>
                <w:sz w:val="20"/>
                <w:szCs w:val="20"/>
              </w:rPr>
            </w:pPr>
            <w:r w:rsidRPr="00B10440">
              <w:rPr>
                <w:color w:val="000000" w:themeColor="text1"/>
                <w:sz w:val="20"/>
                <w:szCs w:val="20"/>
              </w:rPr>
              <w:t>734</w:t>
            </w:r>
          </w:p>
        </w:tc>
        <w:tc>
          <w:tcPr>
            <w:tcW w:w="101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5DB6241" w14:textId="77777777" w:rsidR="00005921" w:rsidRPr="00B10440" w:rsidRDefault="00005921" w:rsidP="00EE182E">
            <w:pPr>
              <w:jc w:val="right"/>
              <w:rPr>
                <w:color w:val="000000" w:themeColor="text1"/>
                <w:sz w:val="20"/>
                <w:szCs w:val="20"/>
              </w:rPr>
            </w:pPr>
            <w:r w:rsidRPr="00B10440">
              <w:rPr>
                <w:color w:val="000000" w:themeColor="text1"/>
                <w:sz w:val="20"/>
                <w:szCs w:val="20"/>
              </w:rPr>
              <w:t>2,193</w:t>
            </w:r>
          </w:p>
        </w:tc>
      </w:tr>
      <w:tr w:rsidR="00C54B8D" w:rsidRPr="00B10440" w14:paraId="73E3C83D" w14:textId="77777777" w:rsidTr="00EE182E">
        <w:trPr>
          <w:trHeight w:val="283"/>
        </w:trPr>
        <w:tc>
          <w:tcPr>
            <w:tcW w:w="1791" w:type="dxa"/>
            <w:vAlign w:val="center"/>
          </w:tcPr>
          <w:p w14:paraId="3E1FE0BD" w14:textId="77777777" w:rsidR="00005921" w:rsidRPr="00B10440" w:rsidRDefault="00005921" w:rsidP="00D94BCB">
            <w:pPr>
              <w:rPr>
                <w:b/>
                <w:color w:val="000000" w:themeColor="text1"/>
                <w:sz w:val="20"/>
                <w:szCs w:val="20"/>
              </w:rPr>
            </w:pPr>
            <w:r w:rsidRPr="00B10440">
              <w:rPr>
                <w:b/>
                <w:color w:val="000000" w:themeColor="text1"/>
                <w:sz w:val="20"/>
                <w:szCs w:val="20"/>
              </w:rPr>
              <w:t>Subtotal</w:t>
            </w:r>
          </w:p>
        </w:tc>
        <w:tc>
          <w:tcPr>
            <w:tcW w:w="101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vAlign w:val="center"/>
          </w:tcPr>
          <w:p w14:paraId="67FD99D6" w14:textId="77777777" w:rsidR="00005921" w:rsidRPr="00B10440" w:rsidRDefault="00005921" w:rsidP="00EE182E">
            <w:pPr>
              <w:jc w:val="right"/>
              <w:rPr>
                <w:b/>
                <w:color w:val="000000" w:themeColor="text1"/>
                <w:sz w:val="20"/>
                <w:szCs w:val="20"/>
              </w:rPr>
            </w:pPr>
            <w:r w:rsidRPr="00B10440">
              <w:rPr>
                <w:b/>
                <w:color w:val="000000" w:themeColor="text1"/>
                <w:sz w:val="20"/>
                <w:szCs w:val="20"/>
              </w:rPr>
              <w:t>86,04</w:t>
            </w:r>
          </w:p>
        </w:tc>
        <w:tc>
          <w:tcPr>
            <w:tcW w:w="1016"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vAlign w:val="center"/>
          </w:tcPr>
          <w:p w14:paraId="07038528" w14:textId="77777777" w:rsidR="00005921" w:rsidRPr="00B10440" w:rsidRDefault="00005921" w:rsidP="00EE182E">
            <w:pPr>
              <w:jc w:val="right"/>
              <w:rPr>
                <w:b/>
                <w:color w:val="000000" w:themeColor="text1"/>
                <w:sz w:val="20"/>
                <w:szCs w:val="20"/>
              </w:rPr>
            </w:pPr>
            <w:r w:rsidRPr="00B10440">
              <w:rPr>
                <w:b/>
                <w:color w:val="000000" w:themeColor="text1"/>
                <w:sz w:val="20"/>
                <w:szCs w:val="20"/>
              </w:rPr>
              <w:t>4,227</w:t>
            </w:r>
          </w:p>
        </w:tc>
        <w:tc>
          <w:tcPr>
            <w:tcW w:w="101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vAlign w:val="center"/>
          </w:tcPr>
          <w:p w14:paraId="2D17FDEA" w14:textId="77777777" w:rsidR="00005921" w:rsidRPr="00B10440" w:rsidRDefault="00005921" w:rsidP="00EE182E">
            <w:pPr>
              <w:jc w:val="right"/>
              <w:rPr>
                <w:b/>
                <w:color w:val="000000" w:themeColor="text1"/>
                <w:sz w:val="20"/>
                <w:szCs w:val="20"/>
              </w:rPr>
            </w:pPr>
            <w:r w:rsidRPr="00B10440">
              <w:rPr>
                <w:b/>
                <w:color w:val="000000" w:themeColor="text1"/>
                <w:sz w:val="20"/>
                <w:szCs w:val="20"/>
              </w:rPr>
              <w:t>12,831</w:t>
            </w:r>
          </w:p>
        </w:tc>
        <w:tc>
          <w:tcPr>
            <w:tcW w:w="100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vAlign w:val="center"/>
          </w:tcPr>
          <w:p w14:paraId="0C74BE32" w14:textId="77777777" w:rsidR="00005921" w:rsidRPr="00B10440" w:rsidRDefault="00005921" w:rsidP="00EE182E">
            <w:pPr>
              <w:jc w:val="right"/>
              <w:rPr>
                <w:b/>
                <w:color w:val="000000" w:themeColor="text1"/>
                <w:sz w:val="20"/>
                <w:szCs w:val="20"/>
              </w:rPr>
            </w:pPr>
            <w:r w:rsidRPr="00B10440">
              <w:rPr>
                <w:b/>
                <w:color w:val="000000" w:themeColor="text1"/>
                <w:sz w:val="20"/>
                <w:szCs w:val="20"/>
              </w:rPr>
              <w:t>109</w:t>
            </w:r>
          </w:p>
        </w:tc>
        <w:tc>
          <w:tcPr>
            <w:tcW w:w="1016"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vAlign w:val="center"/>
          </w:tcPr>
          <w:p w14:paraId="75B142E0" w14:textId="77777777" w:rsidR="00005921" w:rsidRPr="00B10440" w:rsidRDefault="00005921" w:rsidP="00EE182E">
            <w:pPr>
              <w:jc w:val="right"/>
              <w:rPr>
                <w:b/>
                <w:color w:val="000000" w:themeColor="text1"/>
                <w:sz w:val="20"/>
                <w:szCs w:val="20"/>
              </w:rPr>
            </w:pPr>
            <w:r w:rsidRPr="00B10440">
              <w:rPr>
                <w:b/>
                <w:color w:val="000000" w:themeColor="text1"/>
                <w:sz w:val="20"/>
                <w:szCs w:val="20"/>
              </w:rPr>
              <w:t>43</w:t>
            </w:r>
          </w:p>
        </w:tc>
        <w:tc>
          <w:tcPr>
            <w:tcW w:w="100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vAlign w:val="center"/>
          </w:tcPr>
          <w:p w14:paraId="2C5F8CDA" w14:textId="77777777" w:rsidR="00005921" w:rsidRPr="00B10440" w:rsidRDefault="00005921" w:rsidP="00EE182E">
            <w:pPr>
              <w:jc w:val="right"/>
              <w:rPr>
                <w:b/>
                <w:color w:val="000000" w:themeColor="text1"/>
                <w:sz w:val="20"/>
                <w:szCs w:val="20"/>
              </w:rPr>
            </w:pPr>
            <w:r w:rsidRPr="00B10440">
              <w:rPr>
                <w:b/>
                <w:color w:val="000000" w:themeColor="text1"/>
                <w:sz w:val="20"/>
                <w:szCs w:val="20"/>
              </w:rPr>
              <w:t>152</w:t>
            </w:r>
          </w:p>
        </w:tc>
        <w:tc>
          <w:tcPr>
            <w:tcW w:w="101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vAlign w:val="center"/>
          </w:tcPr>
          <w:p w14:paraId="68AB5C3D" w14:textId="77777777" w:rsidR="00005921" w:rsidRPr="00B10440" w:rsidRDefault="00005921" w:rsidP="00EE182E">
            <w:pPr>
              <w:jc w:val="right"/>
              <w:rPr>
                <w:b/>
                <w:color w:val="000000" w:themeColor="text1"/>
                <w:sz w:val="20"/>
                <w:szCs w:val="20"/>
              </w:rPr>
            </w:pPr>
            <w:r w:rsidRPr="00B10440">
              <w:rPr>
                <w:b/>
                <w:color w:val="000000" w:themeColor="text1"/>
                <w:sz w:val="20"/>
                <w:szCs w:val="20"/>
              </w:rPr>
              <w:t>41,440</w:t>
            </w:r>
          </w:p>
        </w:tc>
        <w:tc>
          <w:tcPr>
            <w:tcW w:w="1016"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vAlign w:val="center"/>
          </w:tcPr>
          <w:p w14:paraId="10FE7039" w14:textId="77777777" w:rsidR="00005921" w:rsidRPr="00B10440" w:rsidRDefault="00005921" w:rsidP="00EE182E">
            <w:pPr>
              <w:jc w:val="right"/>
              <w:rPr>
                <w:b/>
                <w:color w:val="000000" w:themeColor="text1"/>
                <w:sz w:val="20"/>
                <w:szCs w:val="20"/>
              </w:rPr>
            </w:pPr>
            <w:r w:rsidRPr="00B10440">
              <w:rPr>
                <w:b/>
                <w:color w:val="000000" w:themeColor="text1"/>
                <w:sz w:val="20"/>
                <w:szCs w:val="20"/>
              </w:rPr>
              <w:t>15,005</w:t>
            </w:r>
          </w:p>
        </w:tc>
        <w:tc>
          <w:tcPr>
            <w:tcW w:w="101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vAlign w:val="center"/>
          </w:tcPr>
          <w:p w14:paraId="0C23E8F1" w14:textId="77777777" w:rsidR="00005921" w:rsidRPr="00B10440" w:rsidRDefault="00005921" w:rsidP="00EE182E">
            <w:pPr>
              <w:jc w:val="right"/>
              <w:rPr>
                <w:b/>
                <w:color w:val="000000" w:themeColor="text1"/>
                <w:sz w:val="20"/>
                <w:szCs w:val="20"/>
              </w:rPr>
            </w:pPr>
            <w:r w:rsidRPr="00B10440">
              <w:rPr>
                <w:b/>
                <w:color w:val="000000" w:themeColor="text1"/>
                <w:sz w:val="20"/>
                <w:szCs w:val="20"/>
              </w:rPr>
              <w:t>56,445</w:t>
            </w:r>
          </w:p>
        </w:tc>
        <w:tc>
          <w:tcPr>
            <w:tcW w:w="101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vAlign w:val="center"/>
          </w:tcPr>
          <w:p w14:paraId="58AC1BCC" w14:textId="77777777" w:rsidR="00005921" w:rsidRPr="00B10440" w:rsidRDefault="00005921" w:rsidP="00EE182E">
            <w:pPr>
              <w:jc w:val="right"/>
              <w:rPr>
                <w:b/>
                <w:color w:val="000000" w:themeColor="text1"/>
                <w:sz w:val="20"/>
                <w:szCs w:val="20"/>
              </w:rPr>
            </w:pPr>
            <w:r w:rsidRPr="00B10440">
              <w:rPr>
                <w:b/>
                <w:color w:val="000000" w:themeColor="text1"/>
                <w:sz w:val="20"/>
                <w:szCs w:val="20"/>
              </w:rPr>
              <w:t>50,153</w:t>
            </w:r>
          </w:p>
        </w:tc>
        <w:tc>
          <w:tcPr>
            <w:tcW w:w="1016"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vAlign w:val="center"/>
          </w:tcPr>
          <w:p w14:paraId="5DB34E6E" w14:textId="77777777" w:rsidR="00005921" w:rsidRPr="00B10440" w:rsidRDefault="00005921" w:rsidP="00EE182E">
            <w:pPr>
              <w:jc w:val="right"/>
              <w:rPr>
                <w:b/>
                <w:color w:val="000000" w:themeColor="text1"/>
                <w:sz w:val="20"/>
                <w:szCs w:val="20"/>
              </w:rPr>
            </w:pPr>
            <w:r w:rsidRPr="00B10440">
              <w:rPr>
                <w:b/>
                <w:color w:val="000000" w:themeColor="text1"/>
                <w:sz w:val="20"/>
                <w:szCs w:val="20"/>
              </w:rPr>
              <w:t>19,275</w:t>
            </w:r>
          </w:p>
        </w:tc>
        <w:tc>
          <w:tcPr>
            <w:tcW w:w="101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vAlign w:val="center"/>
          </w:tcPr>
          <w:p w14:paraId="42D4AC53" w14:textId="77777777" w:rsidR="00005921" w:rsidRPr="00B10440" w:rsidRDefault="00005921" w:rsidP="00EE182E">
            <w:pPr>
              <w:jc w:val="right"/>
              <w:rPr>
                <w:b/>
                <w:color w:val="000000" w:themeColor="text1"/>
                <w:sz w:val="20"/>
                <w:szCs w:val="20"/>
              </w:rPr>
            </w:pPr>
            <w:r w:rsidRPr="00B10440">
              <w:rPr>
                <w:b/>
                <w:color w:val="000000" w:themeColor="text1"/>
                <w:sz w:val="20"/>
                <w:szCs w:val="20"/>
              </w:rPr>
              <w:t>69,428</w:t>
            </w:r>
          </w:p>
        </w:tc>
      </w:tr>
      <w:tr w:rsidR="00C54B8D" w:rsidRPr="00B10440" w14:paraId="1799F007" w14:textId="77777777" w:rsidTr="00717A04">
        <w:trPr>
          <w:trHeight w:val="429"/>
        </w:trPr>
        <w:tc>
          <w:tcPr>
            <w:tcW w:w="13948" w:type="dxa"/>
            <w:gridSpan w:val="13"/>
            <w:vAlign w:val="center"/>
          </w:tcPr>
          <w:p w14:paraId="0485AF12" w14:textId="77777777" w:rsidR="00005921" w:rsidRPr="00B10440" w:rsidRDefault="00005921" w:rsidP="00005921">
            <w:pPr>
              <w:rPr>
                <w:b/>
                <w:color w:val="000000" w:themeColor="text1"/>
                <w:sz w:val="20"/>
                <w:szCs w:val="20"/>
              </w:rPr>
            </w:pPr>
            <w:r w:rsidRPr="00B10440">
              <w:rPr>
                <w:b/>
                <w:color w:val="000000" w:themeColor="text1"/>
                <w:sz w:val="20"/>
                <w:szCs w:val="20"/>
              </w:rPr>
              <w:t>Secondary</w:t>
            </w:r>
          </w:p>
        </w:tc>
      </w:tr>
      <w:tr w:rsidR="00C54B8D" w:rsidRPr="00B10440" w14:paraId="7B47E868" w14:textId="77777777" w:rsidTr="00EE182E">
        <w:trPr>
          <w:trHeight w:val="283"/>
        </w:trPr>
        <w:tc>
          <w:tcPr>
            <w:tcW w:w="1791" w:type="dxa"/>
          </w:tcPr>
          <w:p w14:paraId="0799EFA6" w14:textId="77777777" w:rsidR="00005921" w:rsidRPr="00B10440" w:rsidRDefault="00005921" w:rsidP="00005921">
            <w:pPr>
              <w:rPr>
                <w:color w:val="000000" w:themeColor="text1"/>
                <w:sz w:val="20"/>
                <w:szCs w:val="20"/>
              </w:rPr>
            </w:pPr>
            <w:r w:rsidRPr="00B10440">
              <w:rPr>
                <w:color w:val="000000" w:themeColor="text1"/>
                <w:sz w:val="20"/>
                <w:szCs w:val="20"/>
              </w:rPr>
              <w:t xml:space="preserve">Visual </w:t>
            </w:r>
          </w:p>
        </w:tc>
        <w:tc>
          <w:tcPr>
            <w:tcW w:w="101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78B6223" w14:textId="77777777" w:rsidR="00005921" w:rsidRPr="00B10440" w:rsidRDefault="00005921" w:rsidP="00EE182E">
            <w:pPr>
              <w:jc w:val="right"/>
              <w:rPr>
                <w:color w:val="000000" w:themeColor="text1"/>
                <w:sz w:val="20"/>
                <w:szCs w:val="20"/>
              </w:rPr>
            </w:pPr>
            <w:r w:rsidRPr="00B10440">
              <w:rPr>
                <w:color w:val="000000" w:themeColor="text1"/>
                <w:sz w:val="20"/>
                <w:szCs w:val="20"/>
              </w:rPr>
              <w:t>556</w:t>
            </w:r>
          </w:p>
        </w:tc>
        <w:tc>
          <w:tcPr>
            <w:tcW w:w="1016"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940A058" w14:textId="77777777" w:rsidR="00005921" w:rsidRPr="00B10440" w:rsidRDefault="00005921" w:rsidP="00EE182E">
            <w:pPr>
              <w:jc w:val="right"/>
              <w:rPr>
                <w:color w:val="000000" w:themeColor="text1"/>
                <w:sz w:val="20"/>
                <w:szCs w:val="20"/>
              </w:rPr>
            </w:pPr>
            <w:r w:rsidRPr="00B10440">
              <w:rPr>
                <w:color w:val="000000" w:themeColor="text1"/>
                <w:sz w:val="20"/>
                <w:szCs w:val="20"/>
              </w:rPr>
              <w:t>436</w:t>
            </w:r>
          </w:p>
        </w:tc>
        <w:tc>
          <w:tcPr>
            <w:tcW w:w="101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F5442AF" w14:textId="77777777" w:rsidR="00005921" w:rsidRPr="00B10440" w:rsidRDefault="00005921" w:rsidP="00EE182E">
            <w:pPr>
              <w:jc w:val="right"/>
              <w:rPr>
                <w:color w:val="000000" w:themeColor="text1"/>
                <w:sz w:val="20"/>
                <w:szCs w:val="20"/>
              </w:rPr>
            </w:pPr>
            <w:r w:rsidRPr="00B10440">
              <w:rPr>
                <w:color w:val="000000" w:themeColor="text1"/>
                <w:sz w:val="20"/>
                <w:szCs w:val="20"/>
              </w:rPr>
              <w:t>992</w:t>
            </w:r>
          </w:p>
        </w:tc>
        <w:tc>
          <w:tcPr>
            <w:tcW w:w="100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E8F1103" w14:textId="77777777" w:rsidR="00005921" w:rsidRPr="00B10440" w:rsidRDefault="00005921" w:rsidP="00EE182E">
            <w:pPr>
              <w:jc w:val="right"/>
              <w:rPr>
                <w:color w:val="000000" w:themeColor="text1"/>
                <w:sz w:val="20"/>
                <w:szCs w:val="20"/>
              </w:rPr>
            </w:pPr>
            <w:r w:rsidRPr="00B10440">
              <w:rPr>
                <w:color w:val="000000" w:themeColor="text1"/>
                <w:sz w:val="20"/>
                <w:szCs w:val="20"/>
              </w:rPr>
              <w:t>4</w:t>
            </w:r>
          </w:p>
        </w:tc>
        <w:tc>
          <w:tcPr>
            <w:tcW w:w="1016"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18C66F8" w14:textId="77777777" w:rsidR="00005921" w:rsidRPr="00B10440" w:rsidRDefault="00005921" w:rsidP="00EE182E">
            <w:pPr>
              <w:jc w:val="right"/>
              <w:rPr>
                <w:color w:val="000000" w:themeColor="text1"/>
                <w:sz w:val="20"/>
                <w:szCs w:val="20"/>
              </w:rPr>
            </w:pPr>
            <w:r w:rsidRPr="00B10440">
              <w:rPr>
                <w:color w:val="000000" w:themeColor="text1"/>
                <w:sz w:val="20"/>
                <w:szCs w:val="20"/>
              </w:rPr>
              <w:t>1</w:t>
            </w:r>
          </w:p>
        </w:tc>
        <w:tc>
          <w:tcPr>
            <w:tcW w:w="100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25731DA" w14:textId="77777777" w:rsidR="00005921" w:rsidRPr="00B10440" w:rsidRDefault="00005921" w:rsidP="00EE182E">
            <w:pPr>
              <w:jc w:val="right"/>
              <w:rPr>
                <w:color w:val="000000" w:themeColor="text1"/>
                <w:sz w:val="20"/>
                <w:szCs w:val="20"/>
              </w:rPr>
            </w:pPr>
            <w:r w:rsidRPr="00B10440">
              <w:rPr>
                <w:color w:val="000000" w:themeColor="text1"/>
                <w:sz w:val="20"/>
                <w:szCs w:val="20"/>
              </w:rPr>
              <w:t>5</w:t>
            </w:r>
          </w:p>
        </w:tc>
        <w:tc>
          <w:tcPr>
            <w:tcW w:w="101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620587A" w14:textId="77777777" w:rsidR="00005921" w:rsidRPr="00B10440" w:rsidRDefault="00005921" w:rsidP="00EE182E">
            <w:pPr>
              <w:jc w:val="right"/>
              <w:rPr>
                <w:color w:val="000000" w:themeColor="text1"/>
                <w:sz w:val="20"/>
                <w:szCs w:val="20"/>
              </w:rPr>
            </w:pPr>
            <w:r w:rsidRPr="00B10440">
              <w:rPr>
                <w:color w:val="000000" w:themeColor="text1"/>
                <w:sz w:val="20"/>
                <w:szCs w:val="20"/>
              </w:rPr>
              <w:t>211</w:t>
            </w:r>
          </w:p>
        </w:tc>
        <w:tc>
          <w:tcPr>
            <w:tcW w:w="1016"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1EF29D2" w14:textId="77777777" w:rsidR="00005921" w:rsidRPr="00B10440" w:rsidRDefault="00005921" w:rsidP="00EE182E">
            <w:pPr>
              <w:jc w:val="right"/>
              <w:rPr>
                <w:color w:val="000000" w:themeColor="text1"/>
                <w:sz w:val="20"/>
                <w:szCs w:val="20"/>
              </w:rPr>
            </w:pPr>
            <w:r w:rsidRPr="00B10440">
              <w:rPr>
                <w:color w:val="000000" w:themeColor="text1"/>
                <w:sz w:val="20"/>
                <w:szCs w:val="20"/>
              </w:rPr>
              <w:t>123</w:t>
            </w:r>
          </w:p>
        </w:tc>
        <w:tc>
          <w:tcPr>
            <w:tcW w:w="101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F242D8A" w14:textId="77777777" w:rsidR="00005921" w:rsidRPr="00B10440" w:rsidRDefault="00005921" w:rsidP="00EE182E">
            <w:pPr>
              <w:jc w:val="right"/>
              <w:rPr>
                <w:color w:val="000000" w:themeColor="text1"/>
                <w:sz w:val="20"/>
                <w:szCs w:val="20"/>
              </w:rPr>
            </w:pPr>
            <w:r w:rsidRPr="00B10440">
              <w:rPr>
                <w:color w:val="000000" w:themeColor="text1"/>
                <w:sz w:val="20"/>
                <w:szCs w:val="20"/>
              </w:rPr>
              <w:t>334</w:t>
            </w:r>
          </w:p>
        </w:tc>
        <w:tc>
          <w:tcPr>
            <w:tcW w:w="101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9F3CF36" w14:textId="77777777" w:rsidR="00005921" w:rsidRPr="00B10440" w:rsidRDefault="00005921" w:rsidP="00EE182E">
            <w:pPr>
              <w:jc w:val="right"/>
              <w:rPr>
                <w:color w:val="000000" w:themeColor="text1"/>
                <w:sz w:val="20"/>
                <w:szCs w:val="20"/>
              </w:rPr>
            </w:pPr>
            <w:r w:rsidRPr="00B10440">
              <w:rPr>
                <w:color w:val="000000" w:themeColor="text1"/>
                <w:sz w:val="20"/>
                <w:szCs w:val="20"/>
              </w:rPr>
              <w:t>771</w:t>
            </w:r>
          </w:p>
        </w:tc>
        <w:tc>
          <w:tcPr>
            <w:tcW w:w="1016"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96140C7" w14:textId="77777777" w:rsidR="00005921" w:rsidRPr="00B10440" w:rsidRDefault="00005921" w:rsidP="00EE182E">
            <w:pPr>
              <w:jc w:val="right"/>
              <w:rPr>
                <w:color w:val="000000" w:themeColor="text1"/>
                <w:sz w:val="20"/>
                <w:szCs w:val="20"/>
              </w:rPr>
            </w:pPr>
            <w:r w:rsidRPr="00B10440">
              <w:rPr>
                <w:color w:val="000000" w:themeColor="text1"/>
                <w:sz w:val="20"/>
                <w:szCs w:val="20"/>
              </w:rPr>
              <w:t>560</w:t>
            </w:r>
          </w:p>
        </w:tc>
        <w:tc>
          <w:tcPr>
            <w:tcW w:w="101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2FEFD4B" w14:textId="77777777" w:rsidR="00005921" w:rsidRPr="00B10440" w:rsidRDefault="00005921" w:rsidP="00EE182E">
            <w:pPr>
              <w:jc w:val="right"/>
              <w:rPr>
                <w:color w:val="000000" w:themeColor="text1"/>
                <w:sz w:val="20"/>
                <w:szCs w:val="20"/>
              </w:rPr>
            </w:pPr>
            <w:r w:rsidRPr="00B10440">
              <w:rPr>
                <w:color w:val="000000" w:themeColor="text1"/>
                <w:sz w:val="20"/>
                <w:szCs w:val="20"/>
              </w:rPr>
              <w:t>1,331</w:t>
            </w:r>
          </w:p>
        </w:tc>
      </w:tr>
      <w:tr w:rsidR="00C54B8D" w:rsidRPr="00B10440" w14:paraId="65A6394C" w14:textId="77777777" w:rsidTr="00EE182E">
        <w:trPr>
          <w:trHeight w:val="283"/>
        </w:trPr>
        <w:tc>
          <w:tcPr>
            <w:tcW w:w="1791" w:type="dxa"/>
          </w:tcPr>
          <w:p w14:paraId="10ABC689" w14:textId="77777777" w:rsidR="00005921" w:rsidRPr="00B10440" w:rsidRDefault="00005921" w:rsidP="00005921">
            <w:pPr>
              <w:rPr>
                <w:color w:val="000000" w:themeColor="text1"/>
                <w:sz w:val="20"/>
                <w:szCs w:val="20"/>
              </w:rPr>
            </w:pPr>
            <w:r w:rsidRPr="00B10440">
              <w:rPr>
                <w:color w:val="000000" w:themeColor="text1"/>
                <w:sz w:val="20"/>
                <w:szCs w:val="20"/>
              </w:rPr>
              <w:t xml:space="preserve">Hearing </w:t>
            </w:r>
          </w:p>
        </w:tc>
        <w:tc>
          <w:tcPr>
            <w:tcW w:w="101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8EC26B3" w14:textId="77777777" w:rsidR="00005921" w:rsidRPr="00B10440" w:rsidRDefault="00005921" w:rsidP="00EE182E">
            <w:pPr>
              <w:jc w:val="right"/>
              <w:rPr>
                <w:color w:val="000000" w:themeColor="text1"/>
                <w:sz w:val="20"/>
                <w:szCs w:val="20"/>
              </w:rPr>
            </w:pPr>
            <w:r w:rsidRPr="00B10440">
              <w:rPr>
                <w:color w:val="000000" w:themeColor="text1"/>
                <w:sz w:val="20"/>
                <w:szCs w:val="20"/>
              </w:rPr>
              <w:t>366</w:t>
            </w:r>
          </w:p>
        </w:tc>
        <w:tc>
          <w:tcPr>
            <w:tcW w:w="1016"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6956BF6" w14:textId="77777777" w:rsidR="00005921" w:rsidRPr="00B10440" w:rsidRDefault="00005921" w:rsidP="00EE182E">
            <w:pPr>
              <w:jc w:val="right"/>
              <w:rPr>
                <w:color w:val="000000" w:themeColor="text1"/>
                <w:sz w:val="20"/>
                <w:szCs w:val="20"/>
              </w:rPr>
            </w:pPr>
            <w:r w:rsidRPr="00B10440">
              <w:rPr>
                <w:color w:val="000000" w:themeColor="text1"/>
                <w:sz w:val="20"/>
                <w:szCs w:val="20"/>
              </w:rPr>
              <w:t>328</w:t>
            </w:r>
          </w:p>
        </w:tc>
        <w:tc>
          <w:tcPr>
            <w:tcW w:w="101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D5B620F" w14:textId="77777777" w:rsidR="00005921" w:rsidRPr="00B10440" w:rsidRDefault="00005921" w:rsidP="00EE182E">
            <w:pPr>
              <w:jc w:val="right"/>
              <w:rPr>
                <w:color w:val="000000" w:themeColor="text1"/>
                <w:sz w:val="20"/>
                <w:szCs w:val="20"/>
              </w:rPr>
            </w:pPr>
            <w:r w:rsidRPr="00B10440">
              <w:rPr>
                <w:color w:val="000000" w:themeColor="text1"/>
                <w:sz w:val="20"/>
                <w:szCs w:val="20"/>
              </w:rPr>
              <w:t>694</w:t>
            </w:r>
          </w:p>
        </w:tc>
        <w:tc>
          <w:tcPr>
            <w:tcW w:w="100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5CD9AF0" w14:textId="109F8F9E" w:rsidR="00005921" w:rsidRPr="00B10440" w:rsidRDefault="00005921" w:rsidP="00EE182E">
            <w:pPr>
              <w:jc w:val="right"/>
              <w:rPr>
                <w:color w:val="000000" w:themeColor="text1"/>
                <w:sz w:val="20"/>
                <w:szCs w:val="20"/>
              </w:rPr>
            </w:pPr>
            <w:r w:rsidRPr="00B10440">
              <w:rPr>
                <w:color w:val="000000" w:themeColor="text1"/>
                <w:sz w:val="20"/>
                <w:szCs w:val="20"/>
              </w:rPr>
              <w:t>-</w:t>
            </w:r>
          </w:p>
        </w:tc>
        <w:tc>
          <w:tcPr>
            <w:tcW w:w="1016"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BBDB996" w14:textId="69685F92" w:rsidR="00005921" w:rsidRPr="00B10440" w:rsidRDefault="00005921" w:rsidP="00EE182E">
            <w:pPr>
              <w:jc w:val="right"/>
              <w:rPr>
                <w:color w:val="000000" w:themeColor="text1"/>
                <w:sz w:val="20"/>
                <w:szCs w:val="20"/>
              </w:rPr>
            </w:pPr>
            <w:r w:rsidRPr="00B10440">
              <w:rPr>
                <w:color w:val="000000" w:themeColor="text1"/>
                <w:sz w:val="20"/>
                <w:szCs w:val="20"/>
              </w:rPr>
              <w:t>-</w:t>
            </w:r>
          </w:p>
        </w:tc>
        <w:tc>
          <w:tcPr>
            <w:tcW w:w="100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8858583" w14:textId="77777777" w:rsidR="00005921" w:rsidRPr="00B10440" w:rsidRDefault="00005921" w:rsidP="00EE182E">
            <w:pPr>
              <w:jc w:val="right"/>
              <w:rPr>
                <w:color w:val="000000" w:themeColor="text1"/>
                <w:sz w:val="20"/>
                <w:szCs w:val="20"/>
              </w:rPr>
            </w:pPr>
            <w:r w:rsidRPr="00B10440">
              <w:rPr>
                <w:color w:val="000000" w:themeColor="text1"/>
                <w:sz w:val="20"/>
                <w:szCs w:val="20"/>
              </w:rPr>
              <w:t>1</w:t>
            </w:r>
          </w:p>
        </w:tc>
        <w:tc>
          <w:tcPr>
            <w:tcW w:w="101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55FBA25" w14:textId="77777777" w:rsidR="00005921" w:rsidRPr="00B10440" w:rsidRDefault="00005921" w:rsidP="00EE182E">
            <w:pPr>
              <w:jc w:val="right"/>
              <w:rPr>
                <w:color w:val="000000" w:themeColor="text1"/>
                <w:sz w:val="20"/>
                <w:szCs w:val="20"/>
              </w:rPr>
            </w:pPr>
            <w:r w:rsidRPr="00B10440">
              <w:rPr>
                <w:color w:val="000000" w:themeColor="text1"/>
                <w:sz w:val="20"/>
                <w:szCs w:val="20"/>
              </w:rPr>
              <w:t>557</w:t>
            </w:r>
          </w:p>
        </w:tc>
        <w:tc>
          <w:tcPr>
            <w:tcW w:w="1016"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4750930" w14:textId="77777777" w:rsidR="00005921" w:rsidRPr="00B10440" w:rsidRDefault="00005921" w:rsidP="00EE182E">
            <w:pPr>
              <w:jc w:val="right"/>
              <w:rPr>
                <w:color w:val="000000" w:themeColor="text1"/>
                <w:sz w:val="20"/>
                <w:szCs w:val="20"/>
              </w:rPr>
            </w:pPr>
            <w:r w:rsidRPr="00B10440">
              <w:rPr>
                <w:color w:val="000000" w:themeColor="text1"/>
                <w:sz w:val="20"/>
                <w:szCs w:val="20"/>
              </w:rPr>
              <w:t>495</w:t>
            </w:r>
          </w:p>
        </w:tc>
        <w:tc>
          <w:tcPr>
            <w:tcW w:w="101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8EE57EC" w14:textId="77777777" w:rsidR="00005921" w:rsidRPr="00B10440" w:rsidRDefault="00005921" w:rsidP="00EE182E">
            <w:pPr>
              <w:jc w:val="right"/>
              <w:rPr>
                <w:color w:val="000000" w:themeColor="text1"/>
                <w:sz w:val="20"/>
                <w:szCs w:val="20"/>
              </w:rPr>
            </w:pPr>
            <w:r w:rsidRPr="00B10440">
              <w:rPr>
                <w:color w:val="000000" w:themeColor="text1"/>
                <w:sz w:val="20"/>
                <w:szCs w:val="20"/>
              </w:rPr>
              <w:t>1,052</w:t>
            </w:r>
          </w:p>
        </w:tc>
        <w:tc>
          <w:tcPr>
            <w:tcW w:w="101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AAFB846" w14:textId="77777777" w:rsidR="00005921" w:rsidRPr="00B10440" w:rsidRDefault="00005921" w:rsidP="00EE182E">
            <w:pPr>
              <w:jc w:val="right"/>
              <w:rPr>
                <w:color w:val="000000" w:themeColor="text1"/>
                <w:sz w:val="20"/>
                <w:szCs w:val="20"/>
              </w:rPr>
            </w:pPr>
            <w:r w:rsidRPr="00B10440">
              <w:rPr>
                <w:color w:val="000000" w:themeColor="text1"/>
                <w:sz w:val="20"/>
                <w:szCs w:val="20"/>
              </w:rPr>
              <w:t>923</w:t>
            </w:r>
          </w:p>
        </w:tc>
        <w:tc>
          <w:tcPr>
            <w:tcW w:w="1016"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23D3078" w14:textId="77777777" w:rsidR="00005921" w:rsidRPr="00B10440" w:rsidRDefault="00005921" w:rsidP="00EE182E">
            <w:pPr>
              <w:jc w:val="right"/>
              <w:rPr>
                <w:color w:val="000000" w:themeColor="text1"/>
                <w:sz w:val="20"/>
                <w:szCs w:val="20"/>
              </w:rPr>
            </w:pPr>
            <w:r w:rsidRPr="00B10440">
              <w:rPr>
                <w:color w:val="000000" w:themeColor="text1"/>
                <w:sz w:val="20"/>
                <w:szCs w:val="20"/>
              </w:rPr>
              <w:t>824</w:t>
            </w:r>
          </w:p>
        </w:tc>
        <w:tc>
          <w:tcPr>
            <w:tcW w:w="101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07939AC" w14:textId="77777777" w:rsidR="00005921" w:rsidRPr="00B10440" w:rsidRDefault="00005921" w:rsidP="00EE182E">
            <w:pPr>
              <w:jc w:val="right"/>
              <w:rPr>
                <w:color w:val="000000" w:themeColor="text1"/>
                <w:sz w:val="20"/>
                <w:szCs w:val="20"/>
              </w:rPr>
            </w:pPr>
            <w:r w:rsidRPr="00B10440">
              <w:rPr>
                <w:color w:val="000000" w:themeColor="text1"/>
                <w:sz w:val="20"/>
                <w:szCs w:val="20"/>
              </w:rPr>
              <w:t>1747</w:t>
            </w:r>
          </w:p>
        </w:tc>
      </w:tr>
      <w:tr w:rsidR="00C54B8D" w:rsidRPr="00B10440" w14:paraId="30927524" w14:textId="77777777" w:rsidTr="00EE182E">
        <w:trPr>
          <w:trHeight w:val="283"/>
        </w:trPr>
        <w:tc>
          <w:tcPr>
            <w:tcW w:w="1791" w:type="dxa"/>
          </w:tcPr>
          <w:p w14:paraId="34F11331" w14:textId="77777777" w:rsidR="00005921" w:rsidRPr="00B10440" w:rsidRDefault="00005921" w:rsidP="00005921">
            <w:pPr>
              <w:rPr>
                <w:color w:val="000000" w:themeColor="text1"/>
                <w:sz w:val="20"/>
                <w:szCs w:val="20"/>
              </w:rPr>
            </w:pPr>
            <w:r w:rsidRPr="00B10440">
              <w:rPr>
                <w:color w:val="000000" w:themeColor="text1"/>
                <w:sz w:val="20"/>
                <w:szCs w:val="20"/>
              </w:rPr>
              <w:t xml:space="preserve">Speech </w:t>
            </w:r>
          </w:p>
        </w:tc>
        <w:tc>
          <w:tcPr>
            <w:tcW w:w="101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F7A1EF0" w14:textId="77777777" w:rsidR="00005921" w:rsidRPr="00B10440" w:rsidRDefault="00005921" w:rsidP="00EE182E">
            <w:pPr>
              <w:jc w:val="right"/>
              <w:rPr>
                <w:color w:val="000000" w:themeColor="text1"/>
                <w:sz w:val="20"/>
                <w:szCs w:val="20"/>
              </w:rPr>
            </w:pPr>
            <w:r w:rsidRPr="00B10440">
              <w:rPr>
                <w:color w:val="000000" w:themeColor="text1"/>
                <w:sz w:val="20"/>
                <w:szCs w:val="20"/>
              </w:rPr>
              <w:t>57</w:t>
            </w:r>
          </w:p>
        </w:tc>
        <w:tc>
          <w:tcPr>
            <w:tcW w:w="1016"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B019263" w14:textId="77777777" w:rsidR="00005921" w:rsidRPr="00B10440" w:rsidRDefault="00005921" w:rsidP="00EE182E">
            <w:pPr>
              <w:jc w:val="right"/>
              <w:rPr>
                <w:color w:val="000000" w:themeColor="text1"/>
                <w:sz w:val="20"/>
                <w:szCs w:val="20"/>
              </w:rPr>
            </w:pPr>
            <w:r w:rsidRPr="00B10440">
              <w:rPr>
                <w:color w:val="000000" w:themeColor="text1"/>
                <w:sz w:val="20"/>
                <w:szCs w:val="20"/>
              </w:rPr>
              <w:t>39</w:t>
            </w:r>
          </w:p>
        </w:tc>
        <w:tc>
          <w:tcPr>
            <w:tcW w:w="101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659B874" w14:textId="77777777" w:rsidR="00005921" w:rsidRPr="00B10440" w:rsidRDefault="00005921" w:rsidP="00EE182E">
            <w:pPr>
              <w:jc w:val="right"/>
              <w:rPr>
                <w:color w:val="000000" w:themeColor="text1"/>
                <w:sz w:val="20"/>
                <w:szCs w:val="20"/>
              </w:rPr>
            </w:pPr>
            <w:r w:rsidRPr="00B10440">
              <w:rPr>
                <w:color w:val="000000" w:themeColor="text1"/>
                <w:sz w:val="20"/>
                <w:szCs w:val="20"/>
              </w:rPr>
              <w:t>96</w:t>
            </w:r>
          </w:p>
        </w:tc>
        <w:tc>
          <w:tcPr>
            <w:tcW w:w="100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B0627D5" w14:textId="6B8919FA" w:rsidR="00005921" w:rsidRPr="00B10440" w:rsidRDefault="00005921" w:rsidP="00EE182E">
            <w:pPr>
              <w:jc w:val="right"/>
              <w:rPr>
                <w:color w:val="000000" w:themeColor="text1"/>
                <w:sz w:val="20"/>
                <w:szCs w:val="20"/>
              </w:rPr>
            </w:pPr>
            <w:r w:rsidRPr="00B10440">
              <w:rPr>
                <w:color w:val="000000" w:themeColor="text1"/>
                <w:sz w:val="20"/>
                <w:szCs w:val="20"/>
              </w:rPr>
              <w:t>-</w:t>
            </w:r>
          </w:p>
        </w:tc>
        <w:tc>
          <w:tcPr>
            <w:tcW w:w="1016"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6331395" w14:textId="05B66D3B" w:rsidR="00005921" w:rsidRPr="00B10440" w:rsidRDefault="00005921" w:rsidP="00EE182E">
            <w:pPr>
              <w:jc w:val="right"/>
              <w:rPr>
                <w:color w:val="000000" w:themeColor="text1"/>
                <w:sz w:val="20"/>
                <w:szCs w:val="20"/>
              </w:rPr>
            </w:pPr>
            <w:r w:rsidRPr="00B10440">
              <w:rPr>
                <w:color w:val="000000" w:themeColor="text1"/>
                <w:sz w:val="20"/>
                <w:szCs w:val="20"/>
              </w:rPr>
              <w:t>-</w:t>
            </w:r>
          </w:p>
        </w:tc>
        <w:tc>
          <w:tcPr>
            <w:tcW w:w="100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083290C" w14:textId="22F6EA86" w:rsidR="00005921" w:rsidRPr="00B10440" w:rsidRDefault="00005921" w:rsidP="00EE182E">
            <w:pPr>
              <w:jc w:val="right"/>
              <w:rPr>
                <w:color w:val="000000" w:themeColor="text1"/>
                <w:sz w:val="20"/>
                <w:szCs w:val="20"/>
              </w:rPr>
            </w:pPr>
            <w:r w:rsidRPr="00B10440">
              <w:rPr>
                <w:color w:val="000000" w:themeColor="text1"/>
                <w:sz w:val="20"/>
                <w:szCs w:val="20"/>
              </w:rPr>
              <w:t>-</w:t>
            </w:r>
          </w:p>
        </w:tc>
        <w:tc>
          <w:tcPr>
            <w:tcW w:w="101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2CA9D1B" w14:textId="77777777" w:rsidR="00005921" w:rsidRPr="00B10440" w:rsidRDefault="00005921" w:rsidP="00EE182E">
            <w:pPr>
              <w:jc w:val="right"/>
              <w:rPr>
                <w:color w:val="000000" w:themeColor="text1"/>
                <w:sz w:val="20"/>
                <w:szCs w:val="20"/>
              </w:rPr>
            </w:pPr>
            <w:r w:rsidRPr="00B10440">
              <w:rPr>
                <w:color w:val="000000" w:themeColor="text1"/>
                <w:sz w:val="20"/>
                <w:szCs w:val="20"/>
              </w:rPr>
              <w:t>212</w:t>
            </w:r>
          </w:p>
        </w:tc>
        <w:tc>
          <w:tcPr>
            <w:tcW w:w="1016"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1F9F64A" w14:textId="77777777" w:rsidR="00005921" w:rsidRPr="00B10440" w:rsidRDefault="00005921" w:rsidP="00EE182E">
            <w:pPr>
              <w:jc w:val="right"/>
              <w:rPr>
                <w:color w:val="000000" w:themeColor="text1"/>
                <w:sz w:val="20"/>
                <w:szCs w:val="20"/>
              </w:rPr>
            </w:pPr>
            <w:r w:rsidRPr="00B10440">
              <w:rPr>
                <w:color w:val="000000" w:themeColor="text1"/>
                <w:sz w:val="20"/>
                <w:szCs w:val="20"/>
              </w:rPr>
              <w:t>101</w:t>
            </w:r>
          </w:p>
        </w:tc>
        <w:tc>
          <w:tcPr>
            <w:tcW w:w="101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D6A5AC9" w14:textId="77777777" w:rsidR="00005921" w:rsidRPr="00B10440" w:rsidRDefault="00005921" w:rsidP="00EE182E">
            <w:pPr>
              <w:jc w:val="right"/>
              <w:rPr>
                <w:color w:val="000000" w:themeColor="text1"/>
                <w:sz w:val="20"/>
                <w:szCs w:val="20"/>
              </w:rPr>
            </w:pPr>
            <w:r w:rsidRPr="00B10440">
              <w:rPr>
                <w:color w:val="000000" w:themeColor="text1"/>
                <w:sz w:val="20"/>
                <w:szCs w:val="20"/>
              </w:rPr>
              <w:t>313</w:t>
            </w:r>
          </w:p>
        </w:tc>
        <w:tc>
          <w:tcPr>
            <w:tcW w:w="101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429AC0E" w14:textId="77777777" w:rsidR="00005921" w:rsidRPr="00B10440" w:rsidRDefault="00005921" w:rsidP="00EE182E">
            <w:pPr>
              <w:jc w:val="right"/>
              <w:rPr>
                <w:color w:val="000000" w:themeColor="text1"/>
                <w:sz w:val="20"/>
                <w:szCs w:val="20"/>
              </w:rPr>
            </w:pPr>
            <w:r w:rsidRPr="00B10440">
              <w:rPr>
                <w:color w:val="000000" w:themeColor="text1"/>
                <w:sz w:val="20"/>
                <w:szCs w:val="20"/>
              </w:rPr>
              <w:t>269</w:t>
            </w:r>
          </w:p>
        </w:tc>
        <w:tc>
          <w:tcPr>
            <w:tcW w:w="1016"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DBA8987" w14:textId="77777777" w:rsidR="00005921" w:rsidRPr="00B10440" w:rsidRDefault="00005921" w:rsidP="00EE182E">
            <w:pPr>
              <w:jc w:val="right"/>
              <w:rPr>
                <w:color w:val="000000" w:themeColor="text1"/>
                <w:sz w:val="20"/>
                <w:szCs w:val="20"/>
              </w:rPr>
            </w:pPr>
            <w:r w:rsidRPr="00B10440">
              <w:rPr>
                <w:color w:val="000000" w:themeColor="text1"/>
                <w:sz w:val="20"/>
                <w:szCs w:val="20"/>
              </w:rPr>
              <w:t>140</w:t>
            </w:r>
          </w:p>
        </w:tc>
        <w:tc>
          <w:tcPr>
            <w:tcW w:w="101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83ABDDB" w14:textId="77777777" w:rsidR="00005921" w:rsidRPr="00B10440" w:rsidRDefault="00005921" w:rsidP="00EE182E">
            <w:pPr>
              <w:jc w:val="right"/>
              <w:rPr>
                <w:color w:val="000000" w:themeColor="text1"/>
                <w:sz w:val="20"/>
                <w:szCs w:val="20"/>
              </w:rPr>
            </w:pPr>
            <w:r w:rsidRPr="00B10440">
              <w:rPr>
                <w:color w:val="000000" w:themeColor="text1"/>
                <w:sz w:val="20"/>
                <w:szCs w:val="20"/>
              </w:rPr>
              <w:t>409</w:t>
            </w:r>
          </w:p>
        </w:tc>
      </w:tr>
      <w:tr w:rsidR="00C54B8D" w:rsidRPr="00B10440" w14:paraId="6BE01E04" w14:textId="77777777" w:rsidTr="00EE182E">
        <w:trPr>
          <w:trHeight w:val="283"/>
        </w:trPr>
        <w:tc>
          <w:tcPr>
            <w:tcW w:w="1791" w:type="dxa"/>
          </w:tcPr>
          <w:p w14:paraId="7DA4C635" w14:textId="77777777" w:rsidR="00005921" w:rsidRPr="00B10440" w:rsidRDefault="00005921" w:rsidP="00005921">
            <w:pPr>
              <w:rPr>
                <w:color w:val="000000" w:themeColor="text1"/>
                <w:sz w:val="20"/>
                <w:szCs w:val="20"/>
              </w:rPr>
            </w:pPr>
            <w:r w:rsidRPr="00B10440">
              <w:rPr>
                <w:color w:val="000000" w:themeColor="text1"/>
                <w:sz w:val="20"/>
                <w:szCs w:val="20"/>
              </w:rPr>
              <w:t xml:space="preserve">Physical </w:t>
            </w:r>
          </w:p>
        </w:tc>
        <w:tc>
          <w:tcPr>
            <w:tcW w:w="101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554E12E" w14:textId="77777777" w:rsidR="00005921" w:rsidRPr="00B10440" w:rsidRDefault="00005921" w:rsidP="00EE182E">
            <w:pPr>
              <w:jc w:val="right"/>
              <w:rPr>
                <w:color w:val="000000" w:themeColor="text1"/>
                <w:sz w:val="20"/>
                <w:szCs w:val="20"/>
              </w:rPr>
            </w:pPr>
            <w:r w:rsidRPr="00B10440">
              <w:rPr>
                <w:color w:val="000000" w:themeColor="text1"/>
                <w:sz w:val="20"/>
                <w:szCs w:val="20"/>
              </w:rPr>
              <w:t>1,303</w:t>
            </w:r>
          </w:p>
        </w:tc>
        <w:tc>
          <w:tcPr>
            <w:tcW w:w="1016"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44F7A34" w14:textId="77777777" w:rsidR="00005921" w:rsidRPr="00B10440" w:rsidRDefault="00005921" w:rsidP="00EE182E">
            <w:pPr>
              <w:jc w:val="right"/>
              <w:rPr>
                <w:color w:val="000000" w:themeColor="text1"/>
                <w:sz w:val="20"/>
                <w:szCs w:val="20"/>
              </w:rPr>
            </w:pPr>
            <w:r w:rsidRPr="00B10440">
              <w:rPr>
                <w:color w:val="000000" w:themeColor="text1"/>
                <w:sz w:val="20"/>
                <w:szCs w:val="20"/>
              </w:rPr>
              <w:t>1,099</w:t>
            </w:r>
          </w:p>
        </w:tc>
        <w:tc>
          <w:tcPr>
            <w:tcW w:w="101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80FE439" w14:textId="77777777" w:rsidR="00005921" w:rsidRPr="00B10440" w:rsidRDefault="00005921" w:rsidP="00EE182E">
            <w:pPr>
              <w:jc w:val="right"/>
              <w:rPr>
                <w:color w:val="000000" w:themeColor="text1"/>
                <w:sz w:val="20"/>
                <w:szCs w:val="20"/>
              </w:rPr>
            </w:pPr>
            <w:r w:rsidRPr="00B10440">
              <w:rPr>
                <w:color w:val="000000" w:themeColor="text1"/>
                <w:sz w:val="20"/>
                <w:szCs w:val="20"/>
              </w:rPr>
              <w:t>2,402</w:t>
            </w:r>
          </w:p>
        </w:tc>
        <w:tc>
          <w:tcPr>
            <w:tcW w:w="100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4B3358D" w14:textId="56EEF55D" w:rsidR="00005921" w:rsidRPr="00B10440" w:rsidRDefault="00005921" w:rsidP="00EE182E">
            <w:pPr>
              <w:jc w:val="right"/>
              <w:rPr>
                <w:color w:val="000000" w:themeColor="text1"/>
                <w:sz w:val="20"/>
                <w:szCs w:val="20"/>
              </w:rPr>
            </w:pPr>
            <w:r w:rsidRPr="00B10440">
              <w:rPr>
                <w:color w:val="000000" w:themeColor="text1"/>
                <w:sz w:val="20"/>
                <w:szCs w:val="20"/>
              </w:rPr>
              <w:t>-</w:t>
            </w:r>
          </w:p>
        </w:tc>
        <w:tc>
          <w:tcPr>
            <w:tcW w:w="1016"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A1A29B5" w14:textId="67D2EFA9" w:rsidR="00005921" w:rsidRPr="00B10440" w:rsidRDefault="00005921" w:rsidP="00EE182E">
            <w:pPr>
              <w:jc w:val="right"/>
              <w:rPr>
                <w:color w:val="000000" w:themeColor="text1"/>
                <w:sz w:val="20"/>
                <w:szCs w:val="20"/>
              </w:rPr>
            </w:pPr>
            <w:r w:rsidRPr="00B10440">
              <w:rPr>
                <w:color w:val="000000" w:themeColor="text1"/>
                <w:sz w:val="20"/>
                <w:szCs w:val="20"/>
              </w:rPr>
              <w:t>-</w:t>
            </w:r>
          </w:p>
        </w:tc>
        <w:tc>
          <w:tcPr>
            <w:tcW w:w="100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8BEC32C" w14:textId="77777777" w:rsidR="00005921" w:rsidRPr="00B10440" w:rsidRDefault="00005921" w:rsidP="00EE182E">
            <w:pPr>
              <w:jc w:val="right"/>
              <w:rPr>
                <w:color w:val="000000" w:themeColor="text1"/>
                <w:sz w:val="20"/>
                <w:szCs w:val="20"/>
              </w:rPr>
            </w:pPr>
            <w:r w:rsidRPr="00B10440">
              <w:rPr>
                <w:color w:val="000000" w:themeColor="text1"/>
                <w:sz w:val="20"/>
                <w:szCs w:val="20"/>
              </w:rPr>
              <w:t>4</w:t>
            </w:r>
          </w:p>
        </w:tc>
        <w:tc>
          <w:tcPr>
            <w:tcW w:w="101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9522E39" w14:textId="77777777" w:rsidR="00005921" w:rsidRPr="00B10440" w:rsidRDefault="00005921" w:rsidP="00EE182E">
            <w:pPr>
              <w:jc w:val="right"/>
              <w:rPr>
                <w:color w:val="000000" w:themeColor="text1"/>
                <w:sz w:val="20"/>
                <w:szCs w:val="20"/>
              </w:rPr>
            </w:pPr>
            <w:r w:rsidRPr="00B10440">
              <w:rPr>
                <w:color w:val="000000" w:themeColor="text1"/>
                <w:sz w:val="20"/>
                <w:szCs w:val="20"/>
              </w:rPr>
              <w:t>657</w:t>
            </w:r>
          </w:p>
        </w:tc>
        <w:tc>
          <w:tcPr>
            <w:tcW w:w="1016"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0C4263D" w14:textId="77777777" w:rsidR="00005921" w:rsidRPr="00B10440" w:rsidRDefault="00005921" w:rsidP="00EE182E">
            <w:pPr>
              <w:jc w:val="right"/>
              <w:rPr>
                <w:color w:val="000000" w:themeColor="text1"/>
                <w:sz w:val="20"/>
                <w:szCs w:val="20"/>
              </w:rPr>
            </w:pPr>
            <w:r w:rsidRPr="00B10440">
              <w:rPr>
                <w:color w:val="000000" w:themeColor="text1"/>
                <w:sz w:val="20"/>
                <w:szCs w:val="20"/>
              </w:rPr>
              <w:t>400</w:t>
            </w:r>
          </w:p>
        </w:tc>
        <w:tc>
          <w:tcPr>
            <w:tcW w:w="101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FFBAA5C" w14:textId="77777777" w:rsidR="00005921" w:rsidRPr="00B10440" w:rsidRDefault="00005921" w:rsidP="00EE182E">
            <w:pPr>
              <w:jc w:val="right"/>
              <w:rPr>
                <w:color w:val="000000" w:themeColor="text1"/>
                <w:sz w:val="20"/>
                <w:szCs w:val="20"/>
              </w:rPr>
            </w:pPr>
            <w:r w:rsidRPr="00B10440">
              <w:rPr>
                <w:color w:val="000000" w:themeColor="text1"/>
                <w:sz w:val="20"/>
                <w:szCs w:val="20"/>
              </w:rPr>
              <w:t>1,057</w:t>
            </w:r>
          </w:p>
        </w:tc>
        <w:tc>
          <w:tcPr>
            <w:tcW w:w="101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4C347BE" w14:textId="77777777" w:rsidR="00005921" w:rsidRPr="00B10440" w:rsidRDefault="00005921" w:rsidP="00EE182E">
            <w:pPr>
              <w:jc w:val="right"/>
              <w:rPr>
                <w:color w:val="000000" w:themeColor="text1"/>
                <w:sz w:val="20"/>
                <w:szCs w:val="20"/>
              </w:rPr>
            </w:pPr>
            <w:r w:rsidRPr="00B10440">
              <w:rPr>
                <w:color w:val="000000" w:themeColor="text1"/>
                <w:sz w:val="20"/>
                <w:szCs w:val="20"/>
              </w:rPr>
              <w:t>1,960</w:t>
            </w:r>
          </w:p>
        </w:tc>
        <w:tc>
          <w:tcPr>
            <w:tcW w:w="1016"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2A3FFF8" w14:textId="77777777" w:rsidR="00005921" w:rsidRPr="00B10440" w:rsidRDefault="00005921" w:rsidP="00EE182E">
            <w:pPr>
              <w:jc w:val="right"/>
              <w:rPr>
                <w:color w:val="000000" w:themeColor="text1"/>
                <w:sz w:val="20"/>
                <w:szCs w:val="20"/>
              </w:rPr>
            </w:pPr>
            <w:r w:rsidRPr="00B10440">
              <w:rPr>
                <w:color w:val="000000" w:themeColor="text1"/>
                <w:sz w:val="20"/>
                <w:szCs w:val="20"/>
              </w:rPr>
              <w:t>1,503</w:t>
            </w:r>
          </w:p>
        </w:tc>
        <w:tc>
          <w:tcPr>
            <w:tcW w:w="101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89F8C90" w14:textId="77777777" w:rsidR="00005921" w:rsidRPr="00B10440" w:rsidRDefault="00005921" w:rsidP="00EE182E">
            <w:pPr>
              <w:jc w:val="right"/>
              <w:rPr>
                <w:color w:val="000000" w:themeColor="text1"/>
                <w:sz w:val="20"/>
                <w:szCs w:val="20"/>
              </w:rPr>
            </w:pPr>
            <w:r w:rsidRPr="00B10440">
              <w:rPr>
                <w:color w:val="000000" w:themeColor="text1"/>
                <w:sz w:val="20"/>
                <w:szCs w:val="20"/>
              </w:rPr>
              <w:t>3,463</w:t>
            </w:r>
          </w:p>
        </w:tc>
      </w:tr>
      <w:tr w:rsidR="00C54B8D" w:rsidRPr="00B10440" w14:paraId="4CBA2584" w14:textId="77777777" w:rsidTr="00EE182E">
        <w:trPr>
          <w:trHeight w:val="283"/>
        </w:trPr>
        <w:tc>
          <w:tcPr>
            <w:tcW w:w="1791" w:type="dxa"/>
          </w:tcPr>
          <w:p w14:paraId="0FEC7804" w14:textId="77777777" w:rsidR="00005921" w:rsidRPr="00B10440" w:rsidRDefault="00005921" w:rsidP="00005921">
            <w:pPr>
              <w:rPr>
                <w:color w:val="000000" w:themeColor="text1"/>
                <w:sz w:val="20"/>
                <w:szCs w:val="20"/>
              </w:rPr>
            </w:pPr>
            <w:r w:rsidRPr="00B10440">
              <w:rPr>
                <w:color w:val="000000" w:themeColor="text1"/>
                <w:sz w:val="20"/>
                <w:szCs w:val="20"/>
              </w:rPr>
              <w:t xml:space="preserve">Learning </w:t>
            </w:r>
          </w:p>
        </w:tc>
        <w:tc>
          <w:tcPr>
            <w:tcW w:w="101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DC4EEF7" w14:textId="77777777" w:rsidR="00005921" w:rsidRPr="00B10440" w:rsidRDefault="00005921" w:rsidP="00EE182E">
            <w:pPr>
              <w:jc w:val="right"/>
              <w:rPr>
                <w:color w:val="000000" w:themeColor="text1"/>
                <w:sz w:val="20"/>
                <w:szCs w:val="20"/>
              </w:rPr>
            </w:pPr>
            <w:r w:rsidRPr="00B10440">
              <w:rPr>
                <w:color w:val="000000" w:themeColor="text1"/>
                <w:sz w:val="20"/>
                <w:szCs w:val="20"/>
              </w:rPr>
              <w:t>3,557</w:t>
            </w:r>
          </w:p>
        </w:tc>
        <w:tc>
          <w:tcPr>
            <w:tcW w:w="1016"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7107ECF" w14:textId="77777777" w:rsidR="00005921" w:rsidRPr="00B10440" w:rsidRDefault="00005921" w:rsidP="00EE182E">
            <w:pPr>
              <w:jc w:val="right"/>
              <w:rPr>
                <w:color w:val="000000" w:themeColor="text1"/>
                <w:sz w:val="20"/>
                <w:szCs w:val="20"/>
              </w:rPr>
            </w:pPr>
            <w:r w:rsidRPr="00B10440">
              <w:rPr>
                <w:color w:val="000000" w:themeColor="text1"/>
                <w:sz w:val="20"/>
                <w:szCs w:val="20"/>
              </w:rPr>
              <w:t>1,236</w:t>
            </w:r>
          </w:p>
        </w:tc>
        <w:tc>
          <w:tcPr>
            <w:tcW w:w="101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EDD6F18" w14:textId="77777777" w:rsidR="00005921" w:rsidRPr="00B10440" w:rsidRDefault="00005921" w:rsidP="00EE182E">
            <w:pPr>
              <w:jc w:val="right"/>
              <w:rPr>
                <w:color w:val="000000" w:themeColor="text1"/>
                <w:sz w:val="20"/>
                <w:szCs w:val="20"/>
              </w:rPr>
            </w:pPr>
            <w:r w:rsidRPr="00B10440">
              <w:rPr>
                <w:color w:val="000000" w:themeColor="text1"/>
                <w:sz w:val="20"/>
                <w:szCs w:val="20"/>
              </w:rPr>
              <w:t>4,793</w:t>
            </w:r>
          </w:p>
        </w:tc>
        <w:tc>
          <w:tcPr>
            <w:tcW w:w="100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FFB9F6C" w14:textId="77777777" w:rsidR="00005921" w:rsidRPr="00B10440" w:rsidRDefault="00005921" w:rsidP="00EE182E">
            <w:pPr>
              <w:jc w:val="right"/>
              <w:rPr>
                <w:color w:val="000000" w:themeColor="text1"/>
                <w:sz w:val="20"/>
                <w:szCs w:val="20"/>
              </w:rPr>
            </w:pPr>
            <w:r w:rsidRPr="00B10440">
              <w:rPr>
                <w:color w:val="000000" w:themeColor="text1"/>
                <w:sz w:val="20"/>
                <w:szCs w:val="20"/>
              </w:rPr>
              <w:t>59</w:t>
            </w:r>
          </w:p>
        </w:tc>
        <w:tc>
          <w:tcPr>
            <w:tcW w:w="1016"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31FB272" w14:textId="77777777" w:rsidR="00005921" w:rsidRPr="00B10440" w:rsidRDefault="00005921" w:rsidP="00EE182E">
            <w:pPr>
              <w:jc w:val="right"/>
              <w:rPr>
                <w:color w:val="000000" w:themeColor="text1"/>
                <w:sz w:val="20"/>
                <w:szCs w:val="20"/>
              </w:rPr>
            </w:pPr>
            <w:r w:rsidRPr="00B10440">
              <w:rPr>
                <w:color w:val="000000" w:themeColor="text1"/>
                <w:sz w:val="20"/>
                <w:szCs w:val="20"/>
              </w:rPr>
              <w:t>35</w:t>
            </w:r>
          </w:p>
        </w:tc>
        <w:tc>
          <w:tcPr>
            <w:tcW w:w="100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20DB2CE" w14:textId="77777777" w:rsidR="00005921" w:rsidRPr="00B10440" w:rsidRDefault="00005921" w:rsidP="00EE182E">
            <w:pPr>
              <w:jc w:val="right"/>
              <w:rPr>
                <w:color w:val="000000" w:themeColor="text1"/>
                <w:sz w:val="20"/>
                <w:szCs w:val="20"/>
              </w:rPr>
            </w:pPr>
            <w:r w:rsidRPr="00B10440">
              <w:rPr>
                <w:color w:val="000000" w:themeColor="text1"/>
                <w:sz w:val="20"/>
                <w:szCs w:val="20"/>
              </w:rPr>
              <w:t>94</w:t>
            </w:r>
          </w:p>
        </w:tc>
        <w:tc>
          <w:tcPr>
            <w:tcW w:w="101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291582F" w14:textId="77777777" w:rsidR="00005921" w:rsidRPr="00B10440" w:rsidRDefault="00005921" w:rsidP="00EE182E">
            <w:pPr>
              <w:jc w:val="right"/>
              <w:rPr>
                <w:color w:val="000000" w:themeColor="text1"/>
                <w:sz w:val="20"/>
                <w:szCs w:val="20"/>
              </w:rPr>
            </w:pPr>
            <w:r w:rsidRPr="00B10440">
              <w:rPr>
                <w:color w:val="000000" w:themeColor="text1"/>
                <w:sz w:val="20"/>
                <w:szCs w:val="20"/>
              </w:rPr>
              <w:t>26,283</w:t>
            </w:r>
          </w:p>
        </w:tc>
        <w:tc>
          <w:tcPr>
            <w:tcW w:w="1016"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CF0EAA0" w14:textId="77777777" w:rsidR="00005921" w:rsidRPr="00B10440" w:rsidRDefault="00005921" w:rsidP="00EE182E">
            <w:pPr>
              <w:jc w:val="right"/>
              <w:rPr>
                <w:color w:val="000000" w:themeColor="text1"/>
                <w:sz w:val="20"/>
                <w:szCs w:val="20"/>
              </w:rPr>
            </w:pPr>
            <w:r w:rsidRPr="00B10440">
              <w:rPr>
                <w:color w:val="000000" w:themeColor="text1"/>
                <w:sz w:val="20"/>
                <w:szCs w:val="20"/>
              </w:rPr>
              <w:t>10,376</w:t>
            </w:r>
          </w:p>
        </w:tc>
        <w:tc>
          <w:tcPr>
            <w:tcW w:w="101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165D703" w14:textId="77777777" w:rsidR="00005921" w:rsidRPr="00B10440" w:rsidRDefault="00005921" w:rsidP="00EE182E">
            <w:pPr>
              <w:jc w:val="right"/>
              <w:rPr>
                <w:color w:val="000000" w:themeColor="text1"/>
                <w:sz w:val="20"/>
                <w:szCs w:val="20"/>
              </w:rPr>
            </w:pPr>
            <w:r w:rsidRPr="00B10440">
              <w:rPr>
                <w:color w:val="000000" w:themeColor="text1"/>
                <w:sz w:val="20"/>
                <w:szCs w:val="20"/>
              </w:rPr>
              <w:t>36,659</w:t>
            </w:r>
          </w:p>
        </w:tc>
        <w:tc>
          <w:tcPr>
            <w:tcW w:w="101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AF67497" w14:textId="77777777" w:rsidR="00005921" w:rsidRPr="00B10440" w:rsidRDefault="00005921" w:rsidP="00EE182E">
            <w:pPr>
              <w:jc w:val="right"/>
              <w:rPr>
                <w:color w:val="000000" w:themeColor="text1"/>
                <w:sz w:val="20"/>
                <w:szCs w:val="20"/>
              </w:rPr>
            </w:pPr>
            <w:r w:rsidRPr="00B10440">
              <w:rPr>
                <w:color w:val="000000" w:themeColor="text1"/>
                <w:sz w:val="20"/>
                <w:szCs w:val="20"/>
              </w:rPr>
              <w:t>29,899</w:t>
            </w:r>
          </w:p>
        </w:tc>
        <w:tc>
          <w:tcPr>
            <w:tcW w:w="1016"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BE3B146" w14:textId="77777777" w:rsidR="00005921" w:rsidRPr="00B10440" w:rsidRDefault="00005921" w:rsidP="00EE182E">
            <w:pPr>
              <w:jc w:val="right"/>
              <w:rPr>
                <w:color w:val="000000" w:themeColor="text1"/>
                <w:sz w:val="20"/>
                <w:szCs w:val="20"/>
              </w:rPr>
            </w:pPr>
            <w:r w:rsidRPr="00B10440">
              <w:rPr>
                <w:color w:val="000000" w:themeColor="text1"/>
                <w:sz w:val="20"/>
                <w:szCs w:val="20"/>
              </w:rPr>
              <w:t>11,647</w:t>
            </w:r>
          </w:p>
        </w:tc>
        <w:tc>
          <w:tcPr>
            <w:tcW w:w="101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914C444" w14:textId="77777777" w:rsidR="00005921" w:rsidRPr="00B10440" w:rsidRDefault="00005921" w:rsidP="00EE182E">
            <w:pPr>
              <w:jc w:val="right"/>
              <w:rPr>
                <w:color w:val="000000" w:themeColor="text1"/>
                <w:sz w:val="20"/>
                <w:szCs w:val="20"/>
              </w:rPr>
            </w:pPr>
            <w:r w:rsidRPr="00B10440">
              <w:rPr>
                <w:color w:val="000000" w:themeColor="text1"/>
                <w:sz w:val="20"/>
                <w:szCs w:val="20"/>
              </w:rPr>
              <w:t>41,546</w:t>
            </w:r>
          </w:p>
        </w:tc>
      </w:tr>
      <w:tr w:rsidR="00C54B8D" w:rsidRPr="00B10440" w14:paraId="3B4B5CBB" w14:textId="77777777" w:rsidTr="00EE182E">
        <w:trPr>
          <w:trHeight w:val="283"/>
        </w:trPr>
        <w:tc>
          <w:tcPr>
            <w:tcW w:w="1791" w:type="dxa"/>
          </w:tcPr>
          <w:p w14:paraId="1C3E175E" w14:textId="77777777" w:rsidR="00005921" w:rsidRPr="00B10440" w:rsidRDefault="00005921" w:rsidP="00005921">
            <w:pPr>
              <w:rPr>
                <w:color w:val="000000" w:themeColor="text1"/>
                <w:sz w:val="20"/>
                <w:szCs w:val="20"/>
              </w:rPr>
            </w:pPr>
            <w:r w:rsidRPr="00B10440">
              <w:rPr>
                <w:color w:val="000000" w:themeColor="text1"/>
                <w:sz w:val="20"/>
                <w:szCs w:val="20"/>
              </w:rPr>
              <w:t xml:space="preserve">Multiple </w:t>
            </w:r>
          </w:p>
        </w:tc>
        <w:tc>
          <w:tcPr>
            <w:tcW w:w="101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5131F88" w14:textId="77777777" w:rsidR="00005921" w:rsidRPr="00B10440" w:rsidRDefault="00005921" w:rsidP="00EE182E">
            <w:pPr>
              <w:jc w:val="right"/>
              <w:rPr>
                <w:color w:val="000000" w:themeColor="text1"/>
                <w:sz w:val="20"/>
                <w:szCs w:val="20"/>
              </w:rPr>
            </w:pPr>
            <w:r w:rsidRPr="00B10440">
              <w:rPr>
                <w:color w:val="000000" w:themeColor="text1"/>
                <w:sz w:val="20"/>
                <w:szCs w:val="20"/>
              </w:rPr>
              <w:t>90</w:t>
            </w:r>
          </w:p>
        </w:tc>
        <w:tc>
          <w:tcPr>
            <w:tcW w:w="1016"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9AD6898" w14:textId="77777777" w:rsidR="00005921" w:rsidRPr="00B10440" w:rsidRDefault="00005921" w:rsidP="00EE182E">
            <w:pPr>
              <w:jc w:val="right"/>
              <w:rPr>
                <w:color w:val="000000" w:themeColor="text1"/>
                <w:sz w:val="20"/>
                <w:szCs w:val="20"/>
              </w:rPr>
            </w:pPr>
            <w:r w:rsidRPr="00B10440">
              <w:rPr>
                <w:color w:val="000000" w:themeColor="text1"/>
                <w:sz w:val="20"/>
                <w:szCs w:val="20"/>
              </w:rPr>
              <w:t>89</w:t>
            </w:r>
          </w:p>
        </w:tc>
        <w:tc>
          <w:tcPr>
            <w:tcW w:w="101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C924DEF" w14:textId="77777777" w:rsidR="00005921" w:rsidRPr="00B10440" w:rsidRDefault="00005921" w:rsidP="00EE182E">
            <w:pPr>
              <w:jc w:val="right"/>
              <w:rPr>
                <w:color w:val="000000" w:themeColor="text1"/>
                <w:sz w:val="20"/>
                <w:szCs w:val="20"/>
              </w:rPr>
            </w:pPr>
            <w:r w:rsidRPr="00B10440">
              <w:rPr>
                <w:color w:val="000000" w:themeColor="text1"/>
                <w:sz w:val="20"/>
                <w:szCs w:val="20"/>
              </w:rPr>
              <w:t>179</w:t>
            </w:r>
          </w:p>
        </w:tc>
        <w:tc>
          <w:tcPr>
            <w:tcW w:w="100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3C4A4F1" w14:textId="77777777" w:rsidR="00005921" w:rsidRPr="00B10440" w:rsidRDefault="00005921" w:rsidP="00EE182E">
            <w:pPr>
              <w:jc w:val="right"/>
              <w:rPr>
                <w:color w:val="000000" w:themeColor="text1"/>
                <w:sz w:val="20"/>
                <w:szCs w:val="20"/>
              </w:rPr>
            </w:pPr>
            <w:r w:rsidRPr="00B10440">
              <w:rPr>
                <w:color w:val="000000" w:themeColor="text1"/>
                <w:sz w:val="20"/>
                <w:szCs w:val="20"/>
              </w:rPr>
              <w:t>3</w:t>
            </w:r>
          </w:p>
        </w:tc>
        <w:tc>
          <w:tcPr>
            <w:tcW w:w="1016"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9F8603C" w14:textId="075547D6" w:rsidR="00005921" w:rsidRPr="00B10440" w:rsidRDefault="00A8614B" w:rsidP="00EE182E">
            <w:pPr>
              <w:jc w:val="right"/>
              <w:rPr>
                <w:color w:val="000000" w:themeColor="text1"/>
                <w:sz w:val="20"/>
                <w:szCs w:val="20"/>
              </w:rPr>
            </w:pPr>
            <w:r w:rsidRPr="00B10440">
              <w:rPr>
                <w:color w:val="000000" w:themeColor="text1"/>
                <w:sz w:val="20"/>
                <w:szCs w:val="20"/>
              </w:rPr>
              <w:t>-</w:t>
            </w:r>
          </w:p>
        </w:tc>
        <w:tc>
          <w:tcPr>
            <w:tcW w:w="100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890977E" w14:textId="77777777" w:rsidR="00005921" w:rsidRPr="00B10440" w:rsidRDefault="00005921" w:rsidP="00EE182E">
            <w:pPr>
              <w:jc w:val="right"/>
              <w:rPr>
                <w:color w:val="000000" w:themeColor="text1"/>
                <w:sz w:val="20"/>
                <w:szCs w:val="20"/>
              </w:rPr>
            </w:pPr>
            <w:r w:rsidRPr="00B10440">
              <w:rPr>
                <w:color w:val="000000" w:themeColor="text1"/>
                <w:sz w:val="20"/>
                <w:szCs w:val="20"/>
              </w:rPr>
              <w:t>3</w:t>
            </w:r>
          </w:p>
        </w:tc>
        <w:tc>
          <w:tcPr>
            <w:tcW w:w="101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E10915F" w14:textId="77777777" w:rsidR="00005921" w:rsidRPr="00B10440" w:rsidRDefault="00005921" w:rsidP="00EE182E">
            <w:pPr>
              <w:jc w:val="right"/>
              <w:rPr>
                <w:color w:val="000000" w:themeColor="text1"/>
                <w:sz w:val="20"/>
                <w:szCs w:val="20"/>
              </w:rPr>
            </w:pPr>
            <w:r w:rsidRPr="00B10440">
              <w:rPr>
                <w:color w:val="000000" w:themeColor="text1"/>
                <w:sz w:val="20"/>
                <w:szCs w:val="20"/>
              </w:rPr>
              <w:t>960</w:t>
            </w:r>
          </w:p>
        </w:tc>
        <w:tc>
          <w:tcPr>
            <w:tcW w:w="1016"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CA59FC2" w14:textId="77777777" w:rsidR="00005921" w:rsidRPr="00B10440" w:rsidRDefault="00005921" w:rsidP="00EE182E">
            <w:pPr>
              <w:jc w:val="right"/>
              <w:rPr>
                <w:color w:val="000000" w:themeColor="text1"/>
                <w:sz w:val="20"/>
                <w:szCs w:val="20"/>
              </w:rPr>
            </w:pPr>
            <w:r w:rsidRPr="00B10440">
              <w:rPr>
                <w:color w:val="000000" w:themeColor="text1"/>
                <w:sz w:val="20"/>
                <w:szCs w:val="20"/>
              </w:rPr>
              <w:t>552</w:t>
            </w:r>
          </w:p>
        </w:tc>
        <w:tc>
          <w:tcPr>
            <w:tcW w:w="101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8EEC2CB" w14:textId="77777777" w:rsidR="00005921" w:rsidRPr="00B10440" w:rsidRDefault="00005921" w:rsidP="00EE182E">
            <w:pPr>
              <w:jc w:val="right"/>
              <w:rPr>
                <w:color w:val="000000" w:themeColor="text1"/>
                <w:sz w:val="20"/>
                <w:szCs w:val="20"/>
              </w:rPr>
            </w:pPr>
            <w:r w:rsidRPr="00B10440">
              <w:rPr>
                <w:color w:val="000000" w:themeColor="text1"/>
                <w:sz w:val="20"/>
                <w:szCs w:val="20"/>
              </w:rPr>
              <w:t>1,512</w:t>
            </w:r>
          </w:p>
        </w:tc>
        <w:tc>
          <w:tcPr>
            <w:tcW w:w="101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AB3E68B" w14:textId="77777777" w:rsidR="00005921" w:rsidRPr="00B10440" w:rsidRDefault="00005921" w:rsidP="00EE182E">
            <w:pPr>
              <w:jc w:val="right"/>
              <w:rPr>
                <w:color w:val="000000" w:themeColor="text1"/>
                <w:sz w:val="20"/>
                <w:szCs w:val="20"/>
              </w:rPr>
            </w:pPr>
            <w:r w:rsidRPr="00B10440">
              <w:rPr>
                <w:color w:val="000000" w:themeColor="text1"/>
                <w:sz w:val="20"/>
                <w:szCs w:val="20"/>
              </w:rPr>
              <w:t>1,053</w:t>
            </w:r>
          </w:p>
        </w:tc>
        <w:tc>
          <w:tcPr>
            <w:tcW w:w="1016"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2A06BFD" w14:textId="77777777" w:rsidR="00005921" w:rsidRPr="00B10440" w:rsidRDefault="00005921" w:rsidP="00EE182E">
            <w:pPr>
              <w:jc w:val="right"/>
              <w:rPr>
                <w:color w:val="000000" w:themeColor="text1"/>
                <w:sz w:val="20"/>
                <w:szCs w:val="20"/>
              </w:rPr>
            </w:pPr>
            <w:r w:rsidRPr="00B10440">
              <w:rPr>
                <w:color w:val="000000" w:themeColor="text1"/>
                <w:sz w:val="20"/>
                <w:szCs w:val="20"/>
              </w:rPr>
              <w:t>641</w:t>
            </w:r>
          </w:p>
        </w:tc>
        <w:tc>
          <w:tcPr>
            <w:tcW w:w="101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F5BAEBD" w14:textId="77777777" w:rsidR="00005921" w:rsidRPr="00B10440" w:rsidRDefault="00005921" w:rsidP="00EE182E">
            <w:pPr>
              <w:jc w:val="right"/>
              <w:rPr>
                <w:color w:val="000000" w:themeColor="text1"/>
                <w:sz w:val="20"/>
                <w:szCs w:val="20"/>
              </w:rPr>
            </w:pPr>
            <w:r w:rsidRPr="00B10440">
              <w:rPr>
                <w:color w:val="000000" w:themeColor="text1"/>
                <w:sz w:val="20"/>
                <w:szCs w:val="20"/>
              </w:rPr>
              <w:t>1,694</w:t>
            </w:r>
          </w:p>
        </w:tc>
      </w:tr>
      <w:tr w:rsidR="00C54B8D" w:rsidRPr="00B10440" w14:paraId="10871DF3" w14:textId="77777777" w:rsidTr="00EE182E">
        <w:trPr>
          <w:trHeight w:val="283"/>
        </w:trPr>
        <w:tc>
          <w:tcPr>
            <w:tcW w:w="1791" w:type="dxa"/>
            <w:vAlign w:val="center"/>
          </w:tcPr>
          <w:p w14:paraId="55314421" w14:textId="77777777" w:rsidR="00005921" w:rsidRPr="00B10440" w:rsidRDefault="00005921" w:rsidP="00005921">
            <w:pPr>
              <w:rPr>
                <w:b/>
                <w:color w:val="000000" w:themeColor="text1"/>
                <w:sz w:val="20"/>
                <w:szCs w:val="20"/>
              </w:rPr>
            </w:pPr>
            <w:r w:rsidRPr="00B10440">
              <w:rPr>
                <w:b/>
                <w:color w:val="000000" w:themeColor="text1"/>
                <w:sz w:val="20"/>
                <w:szCs w:val="20"/>
              </w:rPr>
              <w:t>Subtotal</w:t>
            </w:r>
          </w:p>
        </w:tc>
        <w:tc>
          <w:tcPr>
            <w:tcW w:w="101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E0F89CB" w14:textId="77777777" w:rsidR="00005921" w:rsidRPr="00B10440" w:rsidRDefault="00005921" w:rsidP="00EE182E">
            <w:pPr>
              <w:jc w:val="right"/>
              <w:rPr>
                <w:b/>
                <w:color w:val="000000" w:themeColor="text1"/>
                <w:sz w:val="20"/>
                <w:szCs w:val="20"/>
              </w:rPr>
            </w:pPr>
            <w:r w:rsidRPr="00B10440">
              <w:rPr>
                <w:b/>
                <w:color w:val="000000" w:themeColor="text1"/>
                <w:sz w:val="20"/>
                <w:szCs w:val="20"/>
              </w:rPr>
              <w:t>5,929</w:t>
            </w:r>
          </w:p>
        </w:tc>
        <w:tc>
          <w:tcPr>
            <w:tcW w:w="1016"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526087D" w14:textId="77777777" w:rsidR="00005921" w:rsidRPr="00B10440" w:rsidRDefault="00005921" w:rsidP="00EE182E">
            <w:pPr>
              <w:jc w:val="right"/>
              <w:rPr>
                <w:b/>
                <w:color w:val="000000" w:themeColor="text1"/>
                <w:sz w:val="20"/>
                <w:szCs w:val="20"/>
              </w:rPr>
            </w:pPr>
            <w:r w:rsidRPr="00B10440">
              <w:rPr>
                <w:b/>
                <w:color w:val="000000" w:themeColor="text1"/>
                <w:sz w:val="20"/>
                <w:szCs w:val="20"/>
              </w:rPr>
              <w:t>3,227</w:t>
            </w:r>
          </w:p>
        </w:tc>
        <w:tc>
          <w:tcPr>
            <w:tcW w:w="101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F2071C8" w14:textId="77777777" w:rsidR="00005921" w:rsidRPr="00B10440" w:rsidRDefault="00005921" w:rsidP="00EE182E">
            <w:pPr>
              <w:jc w:val="right"/>
              <w:rPr>
                <w:b/>
                <w:color w:val="000000" w:themeColor="text1"/>
                <w:sz w:val="20"/>
                <w:szCs w:val="20"/>
              </w:rPr>
            </w:pPr>
            <w:r w:rsidRPr="00B10440">
              <w:rPr>
                <w:b/>
                <w:color w:val="000000" w:themeColor="text1"/>
                <w:sz w:val="20"/>
                <w:szCs w:val="20"/>
              </w:rPr>
              <w:t>9,156</w:t>
            </w:r>
          </w:p>
        </w:tc>
        <w:tc>
          <w:tcPr>
            <w:tcW w:w="100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ABA05B5" w14:textId="77777777" w:rsidR="00005921" w:rsidRPr="00B10440" w:rsidRDefault="00005921" w:rsidP="00EE182E">
            <w:pPr>
              <w:jc w:val="right"/>
              <w:rPr>
                <w:b/>
                <w:color w:val="000000" w:themeColor="text1"/>
                <w:sz w:val="20"/>
                <w:szCs w:val="20"/>
              </w:rPr>
            </w:pPr>
            <w:r w:rsidRPr="00B10440">
              <w:rPr>
                <w:b/>
                <w:color w:val="000000" w:themeColor="text1"/>
                <w:sz w:val="20"/>
                <w:szCs w:val="20"/>
              </w:rPr>
              <w:t>66</w:t>
            </w:r>
          </w:p>
        </w:tc>
        <w:tc>
          <w:tcPr>
            <w:tcW w:w="1016"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D79DAED" w14:textId="77777777" w:rsidR="00005921" w:rsidRPr="00B10440" w:rsidRDefault="00005921" w:rsidP="00EE182E">
            <w:pPr>
              <w:jc w:val="right"/>
              <w:rPr>
                <w:b/>
                <w:color w:val="000000" w:themeColor="text1"/>
                <w:sz w:val="20"/>
                <w:szCs w:val="20"/>
              </w:rPr>
            </w:pPr>
            <w:r w:rsidRPr="00B10440">
              <w:rPr>
                <w:b/>
                <w:color w:val="000000" w:themeColor="text1"/>
                <w:sz w:val="20"/>
                <w:szCs w:val="20"/>
              </w:rPr>
              <w:t>41</w:t>
            </w:r>
          </w:p>
        </w:tc>
        <w:tc>
          <w:tcPr>
            <w:tcW w:w="100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6D09EB3" w14:textId="77777777" w:rsidR="00005921" w:rsidRPr="00B10440" w:rsidRDefault="00005921" w:rsidP="00EE182E">
            <w:pPr>
              <w:jc w:val="right"/>
              <w:rPr>
                <w:b/>
                <w:color w:val="000000" w:themeColor="text1"/>
                <w:sz w:val="20"/>
                <w:szCs w:val="20"/>
              </w:rPr>
            </w:pPr>
            <w:r w:rsidRPr="00B10440">
              <w:rPr>
                <w:b/>
                <w:color w:val="000000" w:themeColor="text1"/>
                <w:sz w:val="20"/>
                <w:szCs w:val="20"/>
              </w:rPr>
              <w:t>107</w:t>
            </w:r>
          </w:p>
        </w:tc>
        <w:tc>
          <w:tcPr>
            <w:tcW w:w="101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C650262" w14:textId="77777777" w:rsidR="00005921" w:rsidRPr="00B10440" w:rsidRDefault="00005921" w:rsidP="00EE182E">
            <w:pPr>
              <w:jc w:val="right"/>
              <w:rPr>
                <w:b/>
                <w:color w:val="000000" w:themeColor="text1"/>
                <w:sz w:val="20"/>
                <w:szCs w:val="20"/>
              </w:rPr>
            </w:pPr>
            <w:r w:rsidRPr="00B10440">
              <w:rPr>
                <w:b/>
                <w:color w:val="000000" w:themeColor="text1"/>
                <w:sz w:val="20"/>
                <w:szCs w:val="20"/>
              </w:rPr>
              <w:t>28,880</w:t>
            </w:r>
          </w:p>
        </w:tc>
        <w:tc>
          <w:tcPr>
            <w:tcW w:w="1016"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A193CC6" w14:textId="77777777" w:rsidR="00005921" w:rsidRPr="00B10440" w:rsidRDefault="00005921" w:rsidP="00EE182E">
            <w:pPr>
              <w:jc w:val="right"/>
              <w:rPr>
                <w:b/>
                <w:color w:val="000000" w:themeColor="text1"/>
                <w:sz w:val="20"/>
                <w:szCs w:val="20"/>
              </w:rPr>
            </w:pPr>
            <w:r w:rsidRPr="00B10440">
              <w:rPr>
                <w:b/>
                <w:color w:val="000000" w:themeColor="text1"/>
                <w:sz w:val="20"/>
                <w:szCs w:val="20"/>
              </w:rPr>
              <w:t>12,047</w:t>
            </w:r>
          </w:p>
        </w:tc>
        <w:tc>
          <w:tcPr>
            <w:tcW w:w="101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53D433B" w14:textId="77777777" w:rsidR="00005921" w:rsidRPr="00B10440" w:rsidRDefault="00005921" w:rsidP="00EE182E">
            <w:pPr>
              <w:jc w:val="right"/>
              <w:rPr>
                <w:b/>
                <w:color w:val="000000" w:themeColor="text1"/>
                <w:sz w:val="20"/>
                <w:szCs w:val="20"/>
              </w:rPr>
            </w:pPr>
            <w:r w:rsidRPr="00B10440">
              <w:rPr>
                <w:b/>
                <w:color w:val="000000" w:themeColor="text1"/>
                <w:sz w:val="20"/>
                <w:szCs w:val="20"/>
              </w:rPr>
              <w:t>40,927</w:t>
            </w:r>
          </w:p>
        </w:tc>
        <w:tc>
          <w:tcPr>
            <w:tcW w:w="101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A491D54" w14:textId="77777777" w:rsidR="00005921" w:rsidRPr="00B10440" w:rsidRDefault="00005921" w:rsidP="00EE182E">
            <w:pPr>
              <w:jc w:val="right"/>
              <w:rPr>
                <w:b/>
                <w:color w:val="000000" w:themeColor="text1"/>
                <w:sz w:val="20"/>
                <w:szCs w:val="20"/>
              </w:rPr>
            </w:pPr>
            <w:r w:rsidRPr="00B10440">
              <w:rPr>
                <w:b/>
                <w:color w:val="000000" w:themeColor="text1"/>
                <w:sz w:val="20"/>
                <w:szCs w:val="20"/>
              </w:rPr>
              <w:t>34,875</w:t>
            </w:r>
          </w:p>
        </w:tc>
        <w:tc>
          <w:tcPr>
            <w:tcW w:w="1016"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1F6F2C2" w14:textId="77777777" w:rsidR="00005921" w:rsidRPr="00B10440" w:rsidRDefault="00005921" w:rsidP="00EE182E">
            <w:pPr>
              <w:jc w:val="right"/>
              <w:rPr>
                <w:b/>
                <w:color w:val="000000" w:themeColor="text1"/>
                <w:sz w:val="20"/>
                <w:szCs w:val="20"/>
              </w:rPr>
            </w:pPr>
            <w:r w:rsidRPr="00B10440">
              <w:rPr>
                <w:b/>
                <w:color w:val="000000" w:themeColor="text1"/>
                <w:sz w:val="20"/>
                <w:szCs w:val="20"/>
              </w:rPr>
              <w:t>15,315</w:t>
            </w:r>
          </w:p>
        </w:tc>
        <w:tc>
          <w:tcPr>
            <w:tcW w:w="101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9CBF51D" w14:textId="77777777" w:rsidR="00005921" w:rsidRPr="00B10440" w:rsidRDefault="00005921" w:rsidP="00EE182E">
            <w:pPr>
              <w:jc w:val="right"/>
              <w:rPr>
                <w:b/>
                <w:color w:val="000000" w:themeColor="text1"/>
                <w:sz w:val="20"/>
                <w:szCs w:val="20"/>
              </w:rPr>
            </w:pPr>
            <w:r w:rsidRPr="00B10440">
              <w:rPr>
                <w:b/>
                <w:color w:val="000000" w:themeColor="text1"/>
                <w:sz w:val="20"/>
                <w:szCs w:val="20"/>
              </w:rPr>
              <w:t>50,190</w:t>
            </w:r>
          </w:p>
        </w:tc>
      </w:tr>
      <w:tr w:rsidR="00C54B8D" w:rsidRPr="00B10440" w14:paraId="40224B23" w14:textId="77777777" w:rsidTr="00EE182E">
        <w:trPr>
          <w:trHeight w:val="283"/>
        </w:trPr>
        <w:tc>
          <w:tcPr>
            <w:tcW w:w="1791" w:type="dxa"/>
            <w:vAlign w:val="center"/>
          </w:tcPr>
          <w:p w14:paraId="2A94A089" w14:textId="77777777" w:rsidR="00005921" w:rsidRPr="00B10440" w:rsidRDefault="00005921" w:rsidP="00005921">
            <w:pPr>
              <w:rPr>
                <w:b/>
                <w:color w:val="000000" w:themeColor="text1"/>
                <w:sz w:val="20"/>
                <w:szCs w:val="20"/>
              </w:rPr>
            </w:pPr>
            <w:r w:rsidRPr="00B10440">
              <w:rPr>
                <w:b/>
                <w:color w:val="000000" w:themeColor="text1"/>
                <w:sz w:val="20"/>
                <w:szCs w:val="20"/>
              </w:rPr>
              <w:t>Grand Total</w:t>
            </w:r>
          </w:p>
        </w:tc>
        <w:tc>
          <w:tcPr>
            <w:tcW w:w="101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2DF7685" w14:textId="77777777" w:rsidR="00005921" w:rsidRPr="00B10440" w:rsidRDefault="00005921" w:rsidP="00EE182E">
            <w:pPr>
              <w:jc w:val="right"/>
              <w:rPr>
                <w:b/>
                <w:color w:val="000000" w:themeColor="text1"/>
                <w:sz w:val="20"/>
                <w:szCs w:val="20"/>
              </w:rPr>
            </w:pPr>
            <w:r w:rsidRPr="00B10440">
              <w:rPr>
                <w:b/>
                <w:color w:val="000000" w:themeColor="text1"/>
                <w:sz w:val="20"/>
                <w:szCs w:val="20"/>
              </w:rPr>
              <w:t>14,771</w:t>
            </w:r>
          </w:p>
        </w:tc>
        <w:tc>
          <w:tcPr>
            <w:tcW w:w="1016"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1D2A27B" w14:textId="77777777" w:rsidR="00005921" w:rsidRPr="00B10440" w:rsidRDefault="00005921" w:rsidP="00EE182E">
            <w:pPr>
              <w:jc w:val="right"/>
              <w:rPr>
                <w:b/>
                <w:color w:val="000000" w:themeColor="text1"/>
                <w:sz w:val="20"/>
                <w:szCs w:val="20"/>
              </w:rPr>
            </w:pPr>
            <w:r w:rsidRPr="00B10440">
              <w:rPr>
                <w:b/>
                <w:color w:val="000000" w:themeColor="text1"/>
                <w:sz w:val="20"/>
                <w:szCs w:val="20"/>
              </w:rPr>
              <w:t>7,573</w:t>
            </w:r>
          </w:p>
        </w:tc>
        <w:tc>
          <w:tcPr>
            <w:tcW w:w="101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8B0448A" w14:textId="77777777" w:rsidR="00005921" w:rsidRPr="00B10440" w:rsidRDefault="00005921" w:rsidP="00EE182E">
            <w:pPr>
              <w:jc w:val="right"/>
              <w:rPr>
                <w:b/>
                <w:color w:val="000000" w:themeColor="text1"/>
                <w:sz w:val="20"/>
                <w:szCs w:val="20"/>
              </w:rPr>
            </w:pPr>
            <w:r w:rsidRPr="00B10440">
              <w:rPr>
                <w:b/>
                <w:color w:val="000000" w:themeColor="text1"/>
                <w:sz w:val="20"/>
                <w:szCs w:val="20"/>
              </w:rPr>
              <w:t>22,344</w:t>
            </w:r>
          </w:p>
        </w:tc>
        <w:tc>
          <w:tcPr>
            <w:tcW w:w="100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D4245B6" w14:textId="77777777" w:rsidR="00005921" w:rsidRPr="00B10440" w:rsidRDefault="00005921" w:rsidP="00EE182E">
            <w:pPr>
              <w:jc w:val="right"/>
              <w:rPr>
                <w:b/>
                <w:color w:val="000000" w:themeColor="text1"/>
                <w:sz w:val="20"/>
                <w:szCs w:val="20"/>
              </w:rPr>
            </w:pPr>
            <w:r w:rsidRPr="00B10440">
              <w:rPr>
                <w:b/>
                <w:color w:val="000000" w:themeColor="text1"/>
                <w:sz w:val="20"/>
                <w:szCs w:val="20"/>
              </w:rPr>
              <w:t>181</w:t>
            </w:r>
          </w:p>
        </w:tc>
        <w:tc>
          <w:tcPr>
            <w:tcW w:w="1016"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2794051" w14:textId="77777777" w:rsidR="00005921" w:rsidRPr="00B10440" w:rsidRDefault="00005921" w:rsidP="00EE182E">
            <w:pPr>
              <w:jc w:val="right"/>
              <w:rPr>
                <w:b/>
                <w:color w:val="000000" w:themeColor="text1"/>
                <w:sz w:val="20"/>
                <w:szCs w:val="20"/>
              </w:rPr>
            </w:pPr>
            <w:r w:rsidRPr="00B10440">
              <w:rPr>
                <w:b/>
                <w:color w:val="000000" w:themeColor="text1"/>
                <w:sz w:val="20"/>
                <w:szCs w:val="20"/>
              </w:rPr>
              <w:t>84</w:t>
            </w:r>
          </w:p>
        </w:tc>
        <w:tc>
          <w:tcPr>
            <w:tcW w:w="100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0A53E2B" w14:textId="77777777" w:rsidR="00005921" w:rsidRPr="00B10440" w:rsidRDefault="00005921" w:rsidP="00EE182E">
            <w:pPr>
              <w:jc w:val="right"/>
              <w:rPr>
                <w:b/>
                <w:color w:val="000000" w:themeColor="text1"/>
                <w:sz w:val="20"/>
                <w:szCs w:val="20"/>
              </w:rPr>
            </w:pPr>
            <w:r w:rsidRPr="00B10440">
              <w:rPr>
                <w:b/>
                <w:color w:val="000000" w:themeColor="text1"/>
                <w:sz w:val="20"/>
                <w:szCs w:val="20"/>
              </w:rPr>
              <w:t>265</w:t>
            </w:r>
          </w:p>
        </w:tc>
        <w:tc>
          <w:tcPr>
            <w:tcW w:w="101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E4EA9D3" w14:textId="77777777" w:rsidR="00005921" w:rsidRPr="00B10440" w:rsidRDefault="00005921" w:rsidP="00EE182E">
            <w:pPr>
              <w:jc w:val="right"/>
              <w:rPr>
                <w:b/>
                <w:color w:val="000000" w:themeColor="text1"/>
                <w:sz w:val="20"/>
                <w:szCs w:val="20"/>
              </w:rPr>
            </w:pPr>
            <w:r w:rsidRPr="00B10440">
              <w:rPr>
                <w:b/>
                <w:color w:val="000000" w:themeColor="text1"/>
                <w:sz w:val="20"/>
                <w:szCs w:val="20"/>
              </w:rPr>
              <w:t>70,494</w:t>
            </w:r>
          </w:p>
        </w:tc>
        <w:tc>
          <w:tcPr>
            <w:tcW w:w="1016"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AD5D1F4" w14:textId="77777777" w:rsidR="00005921" w:rsidRPr="00B10440" w:rsidRDefault="00005921" w:rsidP="00EE182E">
            <w:pPr>
              <w:jc w:val="right"/>
              <w:rPr>
                <w:b/>
                <w:color w:val="000000" w:themeColor="text1"/>
                <w:sz w:val="20"/>
                <w:szCs w:val="20"/>
              </w:rPr>
            </w:pPr>
            <w:r w:rsidRPr="00B10440">
              <w:rPr>
                <w:b/>
                <w:color w:val="000000" w:themeColor="text1"/>
                <w:sz w:val="20"/>
                <w:szCs w:val="20"/>
              </w:rPr>
              <w:t>27,116</w:t>
            </w:r>
          </w:p>
        </w:tc>
        <w:tc>
          <w:tcPr>
            <w:tcW w:w="101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7E4505D" w14:textId="77777777" w:rsidR="00005921" w:rsidRPr="00B10440" w:rsidRDefault="00005921" w:rsidP="00EE182E">
            <w:pPr>
              <w:jc w:val="right"/>
              <w:rPr>
                <w:b/>
                <w:color w:val="000000" w:themeColor="text1"/>
                <w:sz w:val="20"/>
                <w:szCs w:val="20"/>
              </w:rPr>
            </w:pPr>
            <w:r w:rsidRPr="00B10440">
              <w:rPr>
                <w:b/>
                <w:color w:val="000000" w:themeColor="text1"/>
                <w:sz w:val="20"/>
                <w:szCs w:val="20"/>
              </w:rPr>
              <w:t>97,610</w:t>
            </w:r>
          </w:p>
        </w:tc>
        <w:tc>
          <w:tcPr>
            <w:tcW w:w="101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CEBC7A5" w14:textId="77777777" w:rsidR="00005921" w:rsidRPr="00B10440" w:rsidRDefault="00005921" w:rsidP="00EE182E">
            <w:pPr>
              <w:jc w:val="right"/>
              <w:rPr>
                <w:b/>
                <w:color w:val="000000" w:themeColor="text1"/>
                <w:sz w:val="20"/>
                <w:szCs w:val="20"/>
              </w:rPr>
            </w:pPr>
            <w:r w:rsidRPr="00B10440">
              <w:rPr>
                <w:b/>
                <w:color w:val="000000" w:themeColor="text1"/>
                <w:sz w:val="20"/>
                <w:szCs w:val="20"/>
              </w:rPr>
              <w:t>85,446</w:t>
            </w:r>
          </w:p>
        </w:tc>
        <w:tc>
          <w:tcPr>
            <w:tcW w:w="1016"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C56BFD5" w14:textId="77777777" w:rsidR="00005921" w:rsidRPr="00B10440" w:rsidRDefault="00005921" w:rsidP="00EE182E">
            <w:pPr>
              <w:jc w:val="right"/>
              <w:rPr>
                <w:b/>
                <w:color w:val="000000" w:themeColor="text1"/>
                <w:sz w:val="20"/>
                <w:szCs w:val="20"/>
              </w:rPr>
            </w:pPr>
            <w:r w:rsidRPr="00B10440">
              <w:rPr>
                <w:b/>
                <w:color w:val="000000" w:themeColor="text1"/>
                <w:sz w:val="20"/>
                <w:szCs w:val="20"/>
              </w:rPr>
              <w:t>34,773</w:t>
            </w:r>
          </w:p>
        </w:tc>
        <w:tc>
          <w:tcPr>
            <w:tcW w:w="101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70A45BD" w14:textId="77777777" w:rsidR="00005921" w:rsidRPr="00B10440" w:rsidRDefault="00005921" w:rsidP="00EE182E">
            <w:pPr>
              <w:jc w:val="right"/>
              <w:rPr>
                <w:b/>
                <w:color w:val="000000" w:themeColor="text1"/>
                <w:sz w:val="20"/>
                <w:szCs w:val="20"/>
              </w:rPr>
            </w:pPr>
            <w:r w:rsidRPr="00B10440">
              <w:rPr>
                <w:b/>
                <w:color w:val="000000" w:themeColor="text1"/>
                <w:sz w:val="20"/>
                <w:szCs w:val="20"/>
              </w:rPr>
              <w:t>120,219</w:t>
            </w:r>
          </w:p>
        </w:tc>
      </w:tr>
    </w:tbl>
    <w:p w14:paraId="30CD7F53" w14:textId="3D003341" w:rsidR="009E1780" w:rsidRPr="00B10440" w:rsidRDefault="009E1780" w:rsidP="009E1780">
      <w:pPr>
        <w:tabs>
          <w:tab w:val="left" w:pos="2252"/>
        </w:tabs>
        <w:ind w:right="-762"/>
        <w:rPr>
          <w:color w:val="000000" w:themeColor="text1"/>
          <w:sz w:val="20"/>
          <w:szCs w:val="20"/>
        </w:rPr>
      </w:pPr>
      <w:r w:rsidRPr="00B10440">
        <w:rPr>
          <w:i/>
          <w:color w:val="000000" w:themeColor="text1"/>
          <w:sz w:val="20"/>
          <w:szCs w:val="20"/>
          <w:lang w:val="en-US"/>
        </w:rPr>
        <w:tab/>
      </w:r>
      <w:r w:rsidRPr="00B10440">
        <w:rPr>
          <w:i/>
          <w:color w:val="000000" w:themeColor="text1"/>
          <w:sz w:val="20"/>
          <w:szCs w:val="20"/>
          <w:lang w:val="en-US"/>
        </w:rPr>
        <w:tab/>
      </w:r>
      <w:r w:rsidRPr="00B10440">
        <w:rPr>
          <w:i/>
          <w:color w:val="000000" w:themeColor="text1"/>
          <w:sz w:val="20"/>
          <w:szCs w:val="20"/>
          <w:lang w:val="en-US"/>
        </w:rPr>
        <w:tab/>
      </w:r>
      <w:r w:rsidRPr="00B10440">
        <w:rPr>
          <w:i/>
          <w:color w:val="000000" w:themeColor="text1"/>
          <w:sz w:val="20"/>
          <w:szCs w:val="20"/>
          <w:lang w:val="en-US"/>
        </w:rPr>
        <w:tab/>
      </w:r>
      <w:r w:rsidRPr="00B10440">
        <w:rPr>
          <w:i/>
          <w:color w:val="000000" w:themeColor="text1"/>
          <w:sz w:val="20"/>
          <w:szCs w:val="20"/>
          <w:lang w:val="en-US"/>
        </w:rPr>
        <w:tab/>
      </w:r>
      <w:r w:rsidRPr="00B10440">
        <w:rPr>
          <w:i/>
          <w:color w:val="000000" w:themeColor="text1"/>
          <w:sz w:val="20"/>
          <w:szCs w:val="20"/>
          <w:lang w:val="en-US"/>
        </w:rPr>
        <w:tab/>
      </w:r>
      <w:r w:rsidRPr="00B10440">
        <w:rPr>
          <w:i/>
          <w:color w:val="000000" w:themeColor="text1"/>
          <w:sz w:val="20"/>
          <w:szCs w:val="20"/>
          <w:lang w:val="en-US"/>
        </w:rPr>
        <w:tab/>
      </w:r>
      <w:r w:rsidRPr="00B10440">
        <w:rPr>
          <w:i/>
          <w:color w:val="000000" w:themeColor="text1"/>
          <w:sz w:val="20"/>
          <w:szCs w:val="20"/>
          <w:lang w:val="en-US"/>
        </w:rPr>
        <w:tab/>
      </w:r>
      <w:r w:rsidRPr="00B10440">
        <w:rPr>
          <w:i/>
          <w:color w:val="000000" w:themeColor="text1"/>
          <w:sz w:val="20"/>
          <w:szCs w:val="20"/>
          <w:lang w:val="en-US"/>
        </w:rPr>
        <w:tab/>
      </w:r>
      <w:r w:rsidRPr="00B10440">
        <w:rPr>
          <w:i/>
          <w:color w:val="000000" w:themeColor="text1"/>
          <w:sz w:val="20"/>
          <w:szCs w:val="20"/>
          <w:lang w:val="en-US"/>
        </w:rPr>
        <w:tab/>
      </w:r>
      <w:r w:rsidRPr="00B10440">
        <w:rPr>
          <w:i/>
          <w:color w:val="000000" w:themeColor="text1"/>
          <w:sz w:val="20"/>
          <w:szCs w:val="20"/>
          <w:lang w:val="en-US"/>
        </w:rPr>
        <w:tab/>
      </w:r>
      <w:r w:rsidRPr="00B10440">
        <w:rPr>
          <w:i/>
          <w:color w:val="000000" w:themeColor="text1"/>
          <w:sz w:val="20"/>
          <w:szCs w:val="20"/>
          <w:lang w:val="en-US"/>
        </w:rPr>
        <w:tab/>
      </w:r>
      <w:r w:rsidRPr="00B10440">
        <w:rPr>
          <w:i/>
          <w:color w:val="000000" w:themeColor="text1"/>
          <w:sz w:val="20"/>
          <w:szCs w:val="20"/>
          <w:lang w:val="en-US"/>
        </w:rPr>
        <w:tab/>
      </w:r>
      <w:r w:rsidRPr="00B10440">
        <w:rPr>
          <w:i/>
          <w:color w:val="000000" w:themeColor="text1"/>
          <w:sz w:val="20"/>
          <w:szCs w:val="20"/>
          <w:lang w:val="en-US"/>
        </w:rPr>
        <w:tab/>
        <w:t>Source: Ministry of Education</w:t>
      </w:r>
    </w:p>
    <w:p w14:paraId="47B4242E" w14:textId="77777777" w:rsidR="00DD70ED" w:rsidRPr="00B10440" w:rsidRDefault="00DD70ED" w:rsidP="000543C5">
      <w:pPr>
        <w:rPr>
          <w:color w:val="000000" w:themeColor="text1"/>
          <w:sz w:val="20"/>
          <w:szCs w:val="20"/>
        </w:rPr>
      </w:pPr>
    </w:p>
    <w:p w14:paraId="05B34FBD" w14:textId="60D7891E" w:rsidR="000543C5" w:rsidRPr="00B10440" w:rsidRDefault="000543C5" w:rsidP="000543C5">
      <w:pPr>
        <w:rPr>
          <w:color w:val="000000" w:themeColor="text1"/>
          <w:sz w:val="20"/>
          <w:szCs w:val="20"/>
        </w:rPr>
      </w:pPr>
      <w:r w:rsidRPr="00B10440">
        <w:rPr>
          <w:color w:val="000000" w:themeColor="text1"/>
          <w:sz w:val="20"/>
          <w:szCs w:val="20"/>
        </w:rPr>
        <w:lastRenderedPageBreak/>
        <w:t>Note</w:t>
      </w:r>
      <w:r w:rsidR="00292E86" w:rsidRPr="00B10440">
        <w:rPr>
          <w:color w:val="000000" w:themeColor="text1"/>
          <w:sz w:val="20"/>
          <w:szCs w:val="20"/>
        </w:rPr>
        <w:t>s</w:t>
      </w:r>
      <w:r w:rsidRPr="00B10440">
        <w:rPr>
          <w:color w:val="000000" w:themeColor="text1"/>
          <w:sz w:val="20"/>
          <w:szCs w:val="20"/>
        </w:rPr>
        <w:t>:</w:t>
      </w:r>
    </w:p>
    <w:p w14:paraId="5C6F2015" w14:textId="02B424DC" w:rsidR="000543C5" w:rsidRPr="00B10440" w:rsidRDefault="000543C5" w:rsidP="004763DD">
      <w:pPr>
        <w:pStyle w:val="ListParagraph"/>
        <w:numPr>
          <w:ilvl w:val="0"/>
          <w:numId w:val="23"/>
        </w:numPr>
        <w:ind w:left="284" w:hanging="284"/>
        <w:jc w:val="both"/>
        <w:rPr>
          <w:rFonts w:ascii="Times New Roman" w:hAnsi="Times New Roman" w:cs="Times New Roman"/>
          <w:color w:val="000000" w:themeColor="text1"/>
          <w:sz w:val="20"/>
          <w:szCs w:val="20"/>
        </w:rPr>
      </w:pPr>
      <w:r w:rsidRPr="00B10440">
        <w:rPr>
          <w:rFonts w:ascii="Times New Roman" w:hAnsi="Times New Roman" w:cs="Times New Roman"/>
          <w:color w:val="000000" w:themeColor="text1"/>
          <w:sz w:val="20"/>
          <w:szCs w:val="20"/>
        </w:rPr>
        <w:t>Definition of the Inclusive Education Programme (PPI): An educational programme for students with special educational needs (SEN) in which they learn together with mainstream students in the same class at government or government-aided schools.</w:t>
      </w:r>
    </w:p>
    <w:p w14:paraId="22F10767" w14:textId="74F49A56" w:rsidR="000543C5" w:rsidRPr="00B10440" w:rsidRDefault="000543C5" w:rsidP="004763DD">
      <w:pPr>
        <w:pStyle w:val="ListParagraph"/>
        <w:numPr>
          <w:ilvl w:val="0"/>
          <w:numId w:val="23"/>
        </w:numPr>
        <w:ind w:left="284" w:hanging="284"/>
        <w:jc w:val="both"/>
        <w:rPr>
          <w:rFonts w:ascii="Times New Roman" w:hAnsi="Times New Roman" w:cs="Times New Roman"/>
          <w:color w:val="000000" w:themeColor="text1"/>
          <w:sz w:val="20"/>
          <w:szCs w:val="20"/>
        </w:rPr>
      </w:pPr>
      <w:r w:rsidRPr="00B10440">
        <w:rPr>
          <w:rFonts w:ascii="Times New Roman" w:hAnsi="Times New Roman" w:cs="Times New Roman"/>
          <w:color w:val="000000" w:themeColor="text1"/>
          <w:sz w:val="20"/>
          <w:szCs w:val="20"/>
        </w:rPr>
        <w:t>Full Inclusive Education – Mainstream: SEN students learn full-time alongside mainstream students and follow all academic subjects based on the national curriculum or a modified national curriculum. SEN students also participate in co-curricular activities in the same manner as other mainstream students. (Enrolled in mainstream classes).</w:t>
      </w:r>
    </w:p>
    <w:p w14:paraId="46A1DC20" w14:textId="4303BB3C" w:rsidR="000543C5" w:rsidRPr="00B10440" w:rsidRDefault="000543C5" w:rsidP="004763DD">
      <w:pPr>
        <w:pStyle w:val="ListParagraph"/>
        <w:numPr>
          <w:ilvl w:val="0"/>
          <w:numId w:val="23"/>
        </w:numPr>
        <w:ind w:left="284" w:hanging="284"/>
        <w:jc w:val="both"/>
        <w:rPr>
          <w:rFonts w:ascii="Times New Roman" w:hAnsi="Times New Roman" w:cs="Times New Roman"/>
          <w:color w:val="000000" w:themeColor="text1"/>
          <w:sz w:val="20"/>
          <w:szCs w:val="20"/>
        </w:rPr>
      </w:pPr>
      <w:r w:rsidRPr="00B10440">
        <w:rPr>
          <w:rFonts w:ascii="Times New Roman" w:hAnsi="Times New Roman" w:cs="Times New Roman"/>
          <w:color w:val="000000" w:themeColor="text1"/>
          <w:sz w:val="20"/>
          <w:szCs w:val="20"/>
        </w:rPr>
        <w:t>Full Inclusive Education – Special Education Integrated Programme (PPKI): SEN students learn full-time alongside mainstream students and follow all academic subjects based on the national curriculum or a modified national curriculum. SEN students also participate in co-curricular activities in the same manner as other mainstream students. (Enrolled in PPKI classes).</w:t>
      </w:r>
    </w:p>
    <w:p w14:paraId="55EDED6A" w14:textId="77777777" w:rsidR="000543C5" w:rsidRPr="00B10440" w:rsidRDefault="000543C5" w:rsidP="004763DD">
      <w:pPr>
        <w:pStyle w:val="ListParagraph"/>
        <w:numPr>
          <w:ilvl w:val="0"/>
          <w:numId w:val="23"/>
        </w:numPr>
        <w:ind w:left="284" w:hanging="284"/>
        <w:jc w:val="both"/>
        <w:rPr>
          <w:rFonts w:ascii="Times New Roman" w:hAnsi="Times New Roman" w:cs="Times New Roman"/>
          <w:color w:val="000000" w:themeColor="text1"/>
          <w:sz w:val="20"/>
          <w:szCs w:val="20"/>
        </w:rPr>
      </w:pPr>
      <w:r w:rsidRPr="00B10440">
        <w:rPr>
          <w:rFonts w:ascii="Times New Roman" w:hAnsi="Times New Roman" w:cs="Times New Roman"/>
          <w:color w:val="000000" w:themeColor="text1"/>
          <w:sz w:val="20"/>
          <w:szCs w:val="20"/>
        </w:rPr>
        <w:t>Partial Inclusive Education: SEN students learn together with mainstream students in partial inclusion, either non-academic or academic.</w:t>
      </w:r>
    </w:p>
    <w:p w14:paraId="379D40BB" w14:textId="77777777" w:rsidR="000543C5" w:rsidRPr="00B10440" w:rsidRDefault="000543C5" w:rsidP="004763DD">
      <w:pPr>
        <w:pStyle w:val="ListParagraph"/>
        <w:numPr>
          <w:ilvl w:val="0"/>
          <w:numId w:val="24"/>
        </w:numPr>
        <w:ind w:left="709" w:hanging="425"/>
        <w:jc w:val="both"/>
        <w:rPr>
          <w:rFonts w:ascii="Times New Roman" w:hAnsi="Times New Roman" w:cs="Times New Roman"/>
          <w:color w:val="000000" w:themeColor="text1"/>
          <w:sz w:val="20"/>
          <w:szCs w:val="20"/>
        </w:rPr>
      </w:pPr>
      <w:r w:rsidRPr="00B10440">
        <w:rPr>
          <w:rFonts w:ascii="Times New Roman" w:hAnsi="Times New Roman" w:cs="Times New Roman"/>
          <w:color w:val="000000" w:themeColor="text1"/>
          <w:sz w:val="20"/>
          <w:szCs w:val="20"/>
        </w:rPr>
        <w:t>Partial Academic Inclusion: SEN students attend mainstream classes for at least one subject such as English, Malay, Mathematics or any other subject.</w:t>
      </w:r>
    </w:p>
    <w:p w14:paraId="12D3D17B" w14:textId="06A7FA8C" w:rsidR="00AE3BD1" w:rsidRPr="00B10440" w:rsidRDefault="000543C5" w:rsidP="004763DD">
      <w:pPr>
        <w:pStyle w:val="ListParagraph"/>
        <w:numPr>
          <w:ilvl w:val="0"/>
          <w:numId w:val="24"/>
        </w:numPr>
        <w:ind w:left="709" w:hanging="425"/>
        <w:jc w:val="both"/>
        <w:rPr>
          <w:rFonts w:ascii="Times New Roman" w:hAnsi="Times New Roman" w:cs="Times New Roman"/>
          <w:color w:val="000000" w:themeColor="text1"/>
          <w:sz w:val="20"/>
          <w:szCs w:val="20"/>
          <w:lang w:val="en-MY"/>
        </w:rPr>
      </w:pPr>
      <w:r w:rsidRPr="00B10440">
        <w:rPr>
          <w:rFonts w:ascii="Times New Roman" w:hAnsi="Times New Roman" w:cs="Times New Roman"/>
          <w:color w:val="000000" w:themeColor="text1"/>
          <w:sz w:val="20"/>
          <w:szCs w:val="20"/>
        </w:rPr>
        <w:t xml:space="preserve">Partial Non-Academic Inclusion: Partial non-academic inclusion </w:t>
      </w:r>
      <w:proofErr w:type="gramStart"/>
      <w:r w:rsidRPr="00B10440">
        <w:rPr>
          <w:rFonts w:ascii="Times New Roman" w:hAnsi="Times New Roman" w:cs="Times New Roman"/>
          <w:color w:val="000000" w:themeColor="text1"/>
          <w:sz w:val="20"/>
          <w:szCs w:val="20"/>
        </w:rPr>
        <w:t>takes into account</w:t>
      </w:r>
      <w:proofErr w:type="gramEnd"/>
      <w:r w:rsidRPr="00B10440">
        <w:rPr>
          <w:rFonts w:ascii="Times New Roman" w:hAnsi="Times New Roman" w:cs="Times New Roman"/>
          <w:color w:val="000000" w:themeColor="text1"/>
          <w:sz w:val="20"/>
          <w:szCs w:val="20"/>
        </w:rPr>
        <w:t xml:space="preserve"> the participation of SEN students in co-curricular and socialisation activities.</w:t>
      </w:r>
    </w:p>
    <w:p w14:paraId="17AF48CD" w14:textId="77777777" w:rsidR="00717A04" w:rsidRPr="00B10440" w:rsidRDefault="00717A04" w:rsidP="00717A04">
      <w:pPr>
        <w:pStyle w:val="ListParagraph"/>
        <w:ind w:left="709"/>
        <w:jc w:val="both"/>
        <w:rPr>
          <w:rFonts w:ascii="Times New Roman" w:hAnsi="Times New Roman" w:cs="Times New Roman"/>
          <w:color w:val="000000" w:themeColor="text1"/>
          <w:sz w:val="20"/>
          <w:szCs w:val="20"/>
          <w:lang w:val="en-MY"/>
        </w:rPr>
      </w:pPr>
    </w:p>
    <w:p w14:paraId="02C96A6D" w14:textId="1CC08F8C" w:rsidR="00E9494D" w:rsidRPr="00B10440" w:rsidRDefault="00E9494D" w:rsidP="00E9494D">
      <w:pPr>
        <w:pStyle w:val="Heading1"/>
        <w:rPr>
          <w:rFonts w:cs="Times New Roman"/>
          <w:color w:val="000000" w:themeColor="text1"/>
          <w:szCs w:val="20"/>
        </w:rPr>
      </w:pPr>
      <w:bookmarkStart w:id="154" w:name="_Toc216951046"/>
      <w:r w:rsidRPr="00B10440">
        <w:rPr>
          <w:rFonts w:cs="Times New Roman"/>
          <w:color w:val="000000" w:themeColor="text1"/>
          <w:szCs w:val="20"/>
        </w:rPr>
        <w:t>Reply to paragraph 17 (f)</w:t>
      </w:r>
      <w:bookmarkEnd w:id="154"/>
    </w:p>
    <w:p w14:paraId="6736FB2F" w14:textId="77777777" w:rsidR="00E9494D" w:rsidRPr="00B10440" w:rsidRDefault="00E9494D" w:rsidP="00E9494D">
      <w:pPr>
        <w:rPr>
          <w:color w:val="000000" w:themeColor="text1"/>
          <w:sz w:val="20"/>
          <w:szCs w:val="20"/>
          <w:lang w:val="en-US" w:eastAsia="ar-SA"/>
        </w:rPr>
      </w:pPr>
    </w:p>
    <w:p w14:paraId="2D830D34" w14:textId="79BAD3ED" w:rsidR="00E9494D" w:rsidRPr="00B10440" w:rsidRDefault="003A33FD" w:rsidP="003A33FD">
      <w:pPr>
        <w:jc w:val="both"/>
        <w:rPr>
          <w:color w:val="000000" w:themeColor="text1"/>
          <w:sz w:val="20"/>
          <w:szCs w:val="20"/>
        </w:rPr>
      </w:pPr>
      <w:r w:rsidRPr="00B10440">
        <w:rPr>
          <w:color w:val="000000" w:themeColor="text1"/>
          <w:sz w:val="20"/>
          <w:szCs w:val="20"/>
        </w:rPr>
        <w:t xml:space="preserve">While </w:t>
      </w:r>
      <w:r w:rsidR="00A3095D" w:rsidRPr="00B10440">
        <w:rPr>
          <w:color w:val="000000" w:themeColor="text1"/>
          <w:sz w:val="20"/>
          <w:szCs w:val="20"/>
        </w:rPr>
        <w:t>MOE</w:t>
      </w:r>
      <w:r w:rsidRPr="00B10440">
        <w:rPr>
          <w:color w:val="000000" w:themeColor="text1"/>
          <w:sz w:val="20"/>
          <w:szCs w:val="20"/>
        </w:rPr>
        <w:t xml:space="preserve"> compiles and publishes statistics on out-of-school children and youth for the general student population, these data are not currently disaggregated by disability status. Existing education statistics for children with disabilities capture only current enrolment under the Special Education Programme, inclusive education, and special schools, without identifying those who are, or have been, out of school.</w:t>
      </w:r>
    </w:p>
    <w:p w14:paraId="2709329B" w14:textId="77777777" w:rsidR="00D7458C" w:rsidRPr="00B10440" w:rsidRDefault="00D7458C" w:rsidP="003A33FD">
      <w:pPr>
        <w:jc w:val="both"/>
        <w:rPr>
          <w:color w:val="000000" w:themeColor="text1"/>
          <w:sz w:val="20"/>
          <w:szCs w:val="20"/>
        </w:rPr>
      </w:pPr>
    </w:p>
    <w:p w14:paraId="0C069A7F" w14:textId="77777777" w:rsidR="00D7458C" w:rsidRPr="00B10440" w:rsidRDefault="00D7458C" w:rsidP="003A33FD">
      <w:pPr>
        <w:jc w:val="both"/>
        <w:rPr>
          <w:color w:val="000000" w:themeColor="text1"/>
          <w:sz w:val="20"/>
          <w:szCs w:val="20"/>
        </w:rPr>
      </w:pPr>
    </w:p>
    <w:p w14:paraId="5896AE87" w14:textId="553650EF" w:rsidR="00AE3BD1" w:rsidRPr="00B10440" w:rsidRDefault="00E9494D" w:rsidP="00E9494D">
      <w:pPr>
        <w:pStyle w:val="Heading1"/>
        <w:rPr>
          <w:rFonts w:cs="Times New Roman"/>
          <w:color w:val="000000" w:themeColor="text1"/>
          <w:szCs w:val="20"/>
        </w:rPr>
      </w:pPr>
      <w:bookmarkStart w:id="155" w:name="_Toc216951047"/>
      <w:r w:rsidRPr="00B10440">
        <w:rPr>
          <w:rFonts w:cs="Times New Roman"/>
          <w:color w:val="000000" w:themeColor="text1"/>
          <w:szCs w:val="20"/>
        </w:rPr>
        <w:t>Reply to paragraph 17 (g)</w:t>
      </w:r>
      <w:bookmarkEnd w:id="155"/>
    </w:p>
    <w:p w14:paraId="370E7CC9" w14:textId="77777777" w:rsidR="006F5095" w:rsidRPr="00B10440" w:rsidRDefault="006F5095" w:rsidP="006F5095">
      <w:pPr>
        <w:pStyle w:val="Heading3"/>
        <w:jc w:val="both"/>
        <w:rPr>
          <w:rFonts w:cs="Times New Roman"/>
          <w:color w:val="000000" w:themeColor="text1"/>
          <w:szCs w:val="20"/>
        </w:rPr>
      </w:pPr>
    </w:p>
    <w:p w14:paraId="32EE5E08" w14:textId="03CD51B8" w:rsidR="00DD70ED" w:rsidRPr="00B10440" w:rsidRDefault="006F5095" w:rsidP="006F5095">
      <w:pPr>
        <w:jc w:val="both"/>
        <w:rPr>
          <w:color w:val="000000" w:themeColor="text1"/>
          <w:sz w:val="20"/>
          <w:szCs w:val="20"/>
        </w:rPr>
      </w:pPr>
      <w:r w:rsidRPr="00B10440">
        <w:rPr>
          <w:color w:val="000000" w:themeColor="text1"/>
          <w:sz w:val="20"/>
          <w:szCs w:val="20"/>
        </w:rPr>
        <w:t xml:space="preserve">At present, DSW does not maintain separate statistics on abandoned children with disabilities. All cases of abandonment are recorded under </w:t>
      </w:r>
      <w:r w:rsidR="00DC5F4D" w:rsidRPr="00B10440">
        <w:rPr>
          <w:color w:val="000000" w:themeColor="text1"/>
          <w:sz w:val="20"/>
          <w:szCs w:val="20"/>
        </w:rPr>
        <w:t xml:space="preserve">paragraph </w:t>
      </w:r>
      <w:r w:rsidRPr="00B10440">
        <w:rPr>
          <w:color w:val="000000" w:themeColor="text1"/>
          <w:sz w:val="20"/>
          <w:szCs w:val="20"/>
        </w:rPr>
        <w:t>17(1)(</w:t>
      </w:r>
      <w:r w:rsidRPr="00B10440">
        <w:rPr>
          <w:i/>
          <w:iCs/>
          <w:color w:val="000000" w:themeColor="text1"/>
          <w:sz w:val="20"/>
          <w:szCs w:val="20"/>
        </w:rPr>
        <w:t>e</w:t>
      </w:r>
      <w:r w:rsidRPr="00B10440">
        <w:rPr>
          <w:color w:val="000000" w:themeColor="text1"/>
          <w:sz w:val="20"/>
          <w:szCs w:val="20"/>
        </w:rPr>
        <w:t>)(ii) of the Act 611, without disaggregation by disability status.</w:t>
      </w:r>
    </w:p>
    <w:p w14:paraId="64DCE235" w14:textId="77777777" w:rsidR="00DC5F4D" w:rsidRPr="00B10440" w:rsidRDefault="00DC5F4D" w:rsidP="006F5095">
      <w:pPr>
        <w:jc w:val="both"/>
        <w:rPr>
          <w:color w:val="000000" w:themeColor="text1"/>
          <w:sz w:val="20"/>
          <w:szCs w:val="20"/>
        </w:rPr>
        <w:sectPr w:rsidR="00DC5F4D" w:rsidRPr="00B10440" w:rsidSect="00DD70ED">
          <w:pgSz w:w="16838" w:h="11906" w:orient="landscape"/>
          <w:pgMar w:top="1440" w:right="1440" w:bottom="1440" w:left="1276" w:header="709" w:footer="709" w:gutter="0"/>
          <w:cols w:space="708"/>
          <w:docGrid w:linePitch="360"/>
        </w:sectPr>
      </w:pPr>
    </w:p>
    <w:p w14:paraId="2C6F4DFB" w14:textId="483D1B4D" w:rsidR="00BC3A30" w:rsidRPr="00B10440" w:rsidRDefault="003A33FD" w:rsidP="000D7F9A">
      <w:pPr>
        <w:pStyle w:val="Heading1"/>
        <w:rPr>
          <w:rFonts w:cs="Times New Roman"/>
          <w:color w:val="000000" w:themeColor="text1"/>
          <w:szCs w:val="20"/>
        </w:rPr>
      </w:pPr>
      <w:bookmarkStart w:id="156" w:name="_Toc216951048"/>
      <w:r w:rsidRPr="00B10440">
        <w:rPr>
          <w:rFonts w:cs="Times New Roman"/>
          <w:color w:val="000000" w:themeColor="text1"/>
          <w:szCs w:val="20"/>
        </w:rPr>
        <w:lastRenderedPageBreak/>
        <w:t>Reply to paragraph 18</w:t>
      </w:r>
      <w:r w:rsidR="00BC3A30" w:rsidRPr="00B10440">
        <w:rPr>
          <w:rFonts w:cs="Times New Roman"/>
          <w:color w:val="000000" w:themeColor="text1"/>
          <w:szCs w:val="20"/>
        </w:rPr>
        <w:t xml:space="preserve"> (a)</w:t>
      </w:r>
      <w:bookmarkEnd w:id="156"/>
    </w:p>
    <w:p w14:paraId="0C0202F8" w14:textId="77777777" w:rsidR="000D7F9A" w:rsidRPr="00B10440" w:rsidRDefault="000D7F9A" w:rsidP="000D7F9A">
      <w:pPr>
        <w:rPr>
          <w:color w:val="000000" w:themeColor="text1"/>
          <w:sz w:val="20"/>
          <w:szCs w:val="20"/>
          <w:lang w:val="en-US" w:eastAsia="ar-SA"/>
        </w:rPr>
      </w:pPr>
    </w:p>
    <w:p w14:paraId="10F4C658" w14:textId="77777777" w:rsidR="0082167D" w:rsidRPr="00B10440" w:rsidRDefault="0082167D" w:rsidP="00EE182E">
      <w:pPr>
        <w:pStyle w:val="Heading3"/>
        <w:rPr>
          <w:rFonts w:cs="Times New Roman"/>
          <w:color w:val="000000" w:themeColor="text1"/>
          <w:szCs w:val="20"/>
        </w:rPr>
      </w:pPr>
      <w:bookmarkStart w:id="157" w:name="_Toc216951049"/>
      <w:r w:rsidRPr="00B10440">
        <w:rPr>
          <w:rFonts w:cs="Times New Roman"/>
          <w:color w:val="000000" w:themeColor="text1"/>
          <w:szCs w:val="20"/>
        </w:rPr>
        <w:t>Table 18.1: Juvenile involvement and arrests in index crimes by type of crime, age group, ethnicity and sex, 2022</w:t>
      </w:r>
      <w:bookmarkEnd w:id="157"/>
    </w:p>
    <w:p w14:paraId="0E2FB616" w14:textId="77777777" w:rsidR="0082167D" w:rsidRPr="00B10440" w:rsidRDefault="0082167D" w:rsidP="0082167D">
      <w:pPr>
        <w:rPr>
          <w:color w:val="000000" w:themeColor="text1"/>
          <w:sz w:val="20"/>
          <w:szCs w:val="20"/>
        </w:rPr>
      </w:pPr>
    </w:p>
    <w:tbl>
      <w:tblPr>
        <w:tblW w:w="149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80"/>
        <w:gridCol w:w="885"/>
        <w:gridCol w:w="886"/>
        <w:gridCol w:w="886"/>
        <w:gridCol w:w="886"/>
        <w:gridCol w:w="993"/>
        <w:gridCol w:w="885"/>
        <w:gridCol w:w="886"/>
        <w:gridCol w:w="886"/>
        <w:gridCol w:w="886"/>
        <w:gridCol w:w="886"/>
        <w:gridCol w:w="886"/>
        <w:gridCol w:w="886"/>
        <w:gridCol w:w="886"/>
        <w:gridCol w:w="1134"/>
      </w:tblGrid>
      <w:tr w:rsidR="00C54B8D" w:rsidRPr="00B10440" w14:paraId="06BBA9D0" w14:textId="77777777" w:rsidTr="001E43F6">
        <w:trPr>
          <w:trHeight w:val="340"/>
          <w:tblHeader/>
          <w:jc w:val="center"/>
        </w:trPr>
        <w:tc>
          <w:tcPr>
            <w:tcW w:w="2180" w:type="dxa"/>
            <w:vMerge w:val="restart"/>
            <w:shd w:val="clear" w:color="auto" w:fill="8496B0" w:themeFill="text2" w:themeFillTint="99"/>
            <w:hideMark/>
          </w:tcPr>
          <w:p w14:paraId="57692004" w14:textId="121A6296" w:rsidR="0082167D" w:rsidRPr="00B10440" w:rsidRDefault="0082167D" w:rsidP="00EB146C">
            <w:pPr>
              <w:jc w:val="both"/>
              <w:rPr>
                <w:b/>
                <w:bCs/>
                <w:color w:val="000000" w:themeColor="text1"/>
                <w:sz w:val="20"/>
                <w:szCs w:val="20"/>
              </w:rPr>
            </w:pPr>
            <w:r w:rsidRPr="00B10440">
              <w:rPr>
                <w:b/>
                <w:bCs/>
                <w:color w:val="000000" w:themeColor="text1"/>
                <w:sz w:val="20"/>
                <w:szCs w:val="20"/>
              </w:rPr>
              <w:t>Type of Crime</w:t>
            </w:r>
          </w:p>
        </w:tc>
        <w:tc>
          <w:tcPr>
            <w:tcW w:w="3543" w:type="dxa"/>
            <w:gridSpan w:val="4"/>
            <w:shd w:val="clear" w:color="auto" w:fill="8496B0" w:themeFill="text2" w:themeFillTint="99"/>
            <w:vAlign w:val="center"/>
            <w:hideMark/>
          </w:tcPr>
          <w:p w14:paraId="76FE11DE" w14:textId="77777777" w:rsidR="0082167D" w:rsidRPr="00B10440" w:rsidRDefault="0082167D" w:rsidP="008D133A">
            <w:pPr>
              <w:jc w:val="center"/>
              <w:rPr>
                <w:b/>
                <w:bCs/>
                <w:color w:val="000000" w:themeColor="text1"/>
                <w:sz w:val="20"/>
                <w:szCs w:val="20"/>
              </w:rPr>
            </w:pPr>
            <w:r w:rsidRPr="00B10440">
              <w:rPr>
                <w:b/>
                <w:bCs/>
                <w:color w:val="000000" w:themeColor="text1"/>
                <w:sz w:val="20"/>
                <w:szCs w:val="20"/>
              </w:rPr>
              <w:t>Age Group</w:t>
            </w:r>
          </w:p>
        </w:tc>
        <w:tc>
          <w:tcPr>
            <w:tcW w:w="993" w:type="dxa"/>
            <w:vMerge w:val="restart"/>
            <w:shd w:val="clear" w:color="auto" w:fill="8496B0" w:themeFill="text2" w:themeFillTint="99"/>
            <w:hideMark/>
          </w:tcPr>
          <w:p w14:paraId="0C005861" w14:textId="256746B9" w:rsidR="0082167D" w:rsidRPr="00B10440" w:rsidRDefault="0082167D" w:rsidP="00EB146C">
            <w:pPr>
              <w:jc w:val="center"/>
              <w:rPr>
                <w:b/>
                <w:bCs/>
                <w:color w:val="000000" w:themeColor="text1"/>
                <w:sz w:val="20"/>
                <w:szCs w:val="20"/>
              </w:rPr>
            </w:pPr>
            <w:r w:rsidRPr="00B10440">
              <w:rPr>
                <w:b/>
                <w:bCs/>
                <w:color w:val="000000" w:themeColor="text1"/>
                <w:sz w:val="20"/>
                <w:szCs w:val="20"/>
              </w:rPr>
              <w:t xml:space="preserve">Total </w:t>
            </w:r>
          </w:p>
        </w:tc>
        <w:tc>
          <w:tcPr>
            <w:tcW w:w="7087" w:type="dxa"/>
            <w:gridSpan w:val="8"/>
            <w:shd w:val="clear" w:color="auto" w:fill="8496B0" w:themeFill="text2" w:themeFillTint="99"/>
            <w:vAlign w:val="center"/>
            <w:hideMark/>
          </w:tcPr>
          <w:p w14:paraId="044B35EB" w14:textId="77777777" w:rsidR="0082167D" w:rsidRPr="00B10440" w:rsidRDefault="0082167D" w:rsidP="008D133A">
            <w:pPr>
              <w:jc w:val="center"/>
              <w:rPr>
                <w:b/>
                <w:bCs/>
                <w:color w:val="000000" w:themeColor="text1"/>
                <w:sz w:val="20"/>
                <w:szCs w:val="20"/>
              </w:rPr>
            </w:pPr>
            <w:r w:rsidRPr="00B10440">
              <w:rPr>
                <w:b/>
                <w:bCs/>
                <w:color w:val="000000" w:themeColor="text1"/>
                <w:sz w:val="20"/>
                <w:szCs w:val="20"/>
              </w:rPr>
              <w:t>Ethnic/Sex</w:t>
            </w:r>
          </w:p>
        </w:tc>
        <w:tc>
          <w:tcPr>
            <w:tcW w:w="1134" w:type="dxa"/>
            <w:vMerge w:val="restart"/>
            <w:shd w:val="clear" w:color="auto" w:fill="8496B0" w:themeFill="text2" w:themeFillTint="99"/>
            <w:hideMark/>
          </w:tcPr>
          <w:p w14:paraId="54602015" w14:textId="77777777" w:rsidR="0082167D" w:rsidRPr="00B10440" w:rsidRDefault="0082167D" w:rsidP="00EB146C">
            <w:pPr>
              <w:jc w:val="center"/>
              <w:rPr>
                <w:b/>
                <w:bCs/>
                <w:color w:val="000000" w:themeColor="text1"/>
                <w:sz w:val="20"/>
                <w:szCs w:val="20"/>
              </w:rPr>
            </w:pPr>
            <w:r w:rsidRPr="00B10440">
              <w:rPr>
                <w:b/>
                <w:bCs/>
                <w:color w:val="000000" w:themeColor="text1"/>
                <w:sz w:val="20"/>
                <w:szCs w:val="20"/>
              </w:rPr>
              <w:t>Total</w:t>
            </w:r>
          </w:p>
        </w:tc>
      </w:tr>
      <w:tr w:rsidR="00C54B8D" w:rsidRPr="00B10440" w14:paraId="784133FF" w14:textId="77777777" w:rsidTr="001E43F6">
        <w:trPr>
          <w:trHeight w:val="340"/>
          <w:tblHeader/>
          <w:jc w:val="center"/>
        </w:trPr>
        <w:tc>
          <w:tcPr>
            <w:tcW w:w="2180" w:type="dxa"/>
            <w:vMerge/>
            <w:hideMark/>
          </w:tcPr>
          <w:p w14:paraId="686E3E6B" w14:textId="77777777" w:rsidR="0082167D" w:rsidRPr="00B10440" w:rsidRDefault="0082167D" w:rsidP="00EB146C">
            <w:pPr>
              <w:jc w:val="both"/>
              <w:rPr>
                <w:color w:val="000000" w:themeColor="text1"/>
                <w:sz w:val="20"/>
                <w:szCs w:val="20"/>
              </w:rPr>
            </w:pPr>
          </w:p>
        </w:tc>
        <w:tc>
          <w:tcPr>
            <w:tcW w:w="885" w:type="dxa"/>
            <w:vMerge w:val="restart"/>
            <w:shd w:val="clear" w:color="auto" w:fill="8496B0" w:themeFill="text2" w:themeFillTint="99"/>
            <w:vAlign w:val="center"/>
            <w:hideMark/>
          </w:tcPr>
          <w:p w14:paraId="685D6F01" w14:textId="1B3AE8DE" w:rsidR="0082167D" w:rsidRPr="00B10440" w:rsidRDefault="0082167D" w:rsidP="0082167D">
            <w:pPr>
              <w:jc w:val="center"/>
              <w:rPr>
                <w:b/>
                <w:bCs/>
                <w:color w:val="000000" w:themeColor="text1"/>
                <w:sz w:val="20"/>
                <w:szCs w:val="20"/>
              </w:rPr>
            </w:pPr>
            <w:r w:rsidRPr="00B10440">
              <w:rPr>
                <w:b/>
                <w:bCs/>
                <w:color w:val="000000" w:themeColor="text1"/>
                <w:sz w:val="20"/>
                <w:szCs w:val="20"/>
              </w:rPr>
              <w:t>7-10</w:t>
            </w:r>
          </w:p>
        </w:tc>
        <w:tc>
          <w:tcPr>
            <w:tcW w:w="886" w:type="dxa"/>
            <w:vMerge w:val="restart"/>
            <w:shd w:val="clear" w:color="auto" w:fill="8496B0" w:themeFill="text2" w:themeFillTint="99"/>
            <w:vAlign w:val="center"/>
            <w:hideMark/>
          </w:tcPr>
          <w:p w14:paraId="637854EC" w14:textId="77777777" w:rsidR="0082167D" w:rsidRPr="00B10440" w:rsidRDefault="0082167D" w:rsidP="0082167D">
            <w:pPr>
              <w:jc w:val="center"/>
              <w:rPr>
                <w:b/>
                <w:bCs/>
                <w:color w:val="000000" w:themeColor="text1"/>
                <w:sz w:val="20"/>
                <w:szCs w:val="20"/>
              </w:rPr>
            </w:pPr>
            <w:r w:rsidRPr="00B10440">
              <w:rPr>
                <w:b/>
                <w:bCs/>
                <w:color w:val="000000" w:themeColor="text1"/>
                <w:sz w:val="20"/>
                <w:szCs w:val="20"/>
              </w:rPr>
              <w:t>11-12</w:t>
            </w:r>
          </w:p>
        </w:tc>
        <w:tc>
          <w:tcPr>
            <w:tcW w:w="886" w:type="dxa"/>
            <w:vMerge w:val="restart"/>
            <w:shd w:val="clear" w:color="auto" w:fill="8496B0" w:themeFill="text2" w:themeFillTint="99"/>
            <w:vAlign w:val="center"/>
            <w:hideMark/>
          </w:tcPr>
          <w:p w14:paraId="1A5EE097" w14:textId="3E0459D3" w:rsidR="0082167D" w:rsidRPr="00B10440" w:rsidRDefault="0082167D" w:rsidP="0082167D">
            <w:pPr>
              <w:jc w:val="center"/>
              <w:rPr>
                <w:b/>
                <w:bCs/>
                <w:color w:val="000000" w:themeColor="text1"/>
                <w:sz w:val="20"/>
                <w:szCs w:val="20"/>
              </w:rPr>
            </w:pPr>
            <w:r w:rsidRPr="00B10440">
              <w:rPr>
                <w:b/>
                <w:bCs/>
                <w:color w:val="000000" w:themeColor="text1"/>
                <w:sz w:val="20"/>
                <w:szCs w:val="20"/>
              </w:rPr>
              <w:t>13-15</w:t>
            </w:r>
          </w:p>
        </w:tc>
        <w:tc>
          <w:tcPr>
            <w:tcW w:w="886" w:type="dxa"/>
            <w:vMerge w:val="restart"/>
            <w:shd w:val="clear" w:color="auto" w:fill="8496B0" w:themeFill="text2" w:themeFillTint="99"/>
            <w:vAlign w:val="center"/>
            <w:hideMark/>
          </w:tcPr>
          <w:p w14:paraId="44DAC830" w14:textId="47F6D0F0" w:rsidR="0082167D" w:rsidRPr="00B10440" w:rsidRDefault="0082167D" w:rsidP="0082167D">
            <w:pPr>
              <w:jc w:val="center"/>
              <w:rPr>
                <w:b/>
                <w:bCs/>
                <w:color w:val="000000" w:themeColor="text1"/>
                <w:sz w:val="20"/>
                <w:szCs w:val="20"/>
              </w:rPr>
            </w:pPr>
            <w:r w:rsidRPr="00B10440">
              <w:rPr>
                <w:b/>
                <w:bCs/>
                <w:color w:val="000000" w:themeColor="text1"/>
                <w:sz w:val="20"/>
                <w:szCs w:val="20"/>
              </w:rPr>
              <w:t>16-18</w:t>
            </w:r>
          </w:p>
        </w:tc>
        <w:tc>
          <w:tcPr>
            <w:tcW w:w="993" w:type="dxa"/>
            <w:vMerge/>
            <w:hideMark/>
          </w:tcPr>
          <w:p w14:paraId="183EB048" w14:textId="77777777" w:rsidR="0082167D" w:rsidRPr="00B10440" w:rsidRDefault="0082167D" w:rsidP="00EB146C">
            <w:pPr>
              <w:rPr>
                <w:b/>
                <w:bCs/>
                <w:color w:val="000000" w:themeColor="text1"/>
                <w:sz w:val="20"/>
                <w:szCs w:val="20"/>
              </w:rPr>
            </w:pPr>
          </w:p>
        </w:tc>
        <w:tc>
          <w:tcPr>
            <w:tcW w:w="1771" w:type="dxa"/>
            <w:gridSpan w:val="2"/>
            <w:shd w:val="clear" w:color="auto" w:fill="8496B0" w:themeFill="text2" w:themeFillTint="99"/>
            <w:vAlign w:val="center"/>
            <w:hideMark/>
          </w:tcPr>
          <w:p w14:paraId="37FD81A3" w14:textId="77777777" w:rsidR="0082167D" w:rsidRPr="00B10440" w:rsidRDefault="0082167D" w:rsidP="008D133A">
            <w:pPr>
              <w:jc w:val="center"/>
              <w:rPr>
                <w:b/>
                <w:bCs/>
                <w:color w:val="000000" w:themeColor="text1"/>
                <w:sz w:val="20"/>
                <w:szCs w:val="20"/>
              </w:rPr>
            </w:pPr>
            <w:r w:rsidRPr="00B10440">
              <w:rPr>
                <w:b/>
                <w:bCs/>
                <w:color w:val="000000" w:themeColor="text1"/>
                <w:sz w:val="20"/>
                <w:szCs w:val="20"/>
              </w:rPr>
              <w:t>Bumiputera</w:t>
            </w:r>
          </w:p>
        </w:tc>
        <w:tc>
          <w:tcPr>
            <w:tcW w:w="1772" w:type="dxa"/>
            <w:gridSpan w:val="2"/>
            <w:shd w:val="clear" w:color="auto" w:fill="8496B0" w:themeFill="text2" w:themeFillTint="99"/>
            <w:vAlign w:val="center"/>
            <w:hideMark/>
          </w:tcPr>
          <w:p w14:paraId="13632EFF" w14:textId="77777777" w:rsidR="0082167D" w:rsidRPr="00B10440" w:rsidRDefault="0082167D" w:rsidP="008D133A">
            <w:pPr>
              <w:jc w:val="center"/>
              <w:rPr>
                <w:b/>
                <w:bCs/>
                <w:color w:val="000000" w:themeColor="text1"/>
                <w:sz w:val="20"/>
                <w:szCs w:val="20"/>
              </w:rPr>
            </w:pPr>
            <w:r w:rsidRPr="00B10440">
              <w:rPr>
                <w:b/>
                <w:bCs/>
                <w:color w:val="000000" w:themeColor="text1"/>
                <w:sz w:val="20"/>
                <w:szCs w:val="20"/>
              </w:rPr>
              <w:t>Chinese</w:t>
            </w:r>
          </w:p>
        </w:tc>
        <w:tc>
          <w:tcPr>
            <w:tcW w:w="1772" w:type="dxa"/>
            <w:gridSpan w:val="2"/>
            <w:shd w:val="clear" w:color="auto" w:fill="8496B0" w:themeFill="text2" w:themeFillTint="99"/>
            <w:vAlign w:val="center"/>
            <w:hideMark/>
          </w:tcPr>
          <w:p w14:paraId="5F0EABE0" w14:textId="77777777" w:rsidR="0082167D" w:rsidRPr="00B10440" w:rsidRDefault="0082167D" w:rsidP="008D133A">
            <w:pPr>
              <w:jc w:val="center"/>
              <w:rPr>
                <w:b/>
                <w:bCs/>
                <w:color w:val="000000" w:themeColor="text1"/>
                <w:sz w:val="20"/>
                <w:szCs w:val="20"/>
              </w:rPr>
            </w:pPr>
            <w:r w:rsidRPr="00B10440">
              <w:rPr>
                <w:b/>
                <w:bCs/>
                <w:color w:val="000000" w:themeColor="text1"/>
                <w:sz w:val="20"/>
                <w:szCs w:val="20"/>
              </w:rPr>
              <w:t>Indian</w:t>
            </w:r>
          </w:p>
        </w:tc>
        <w:tc>
          <w:tcPr>
            <w:tcW w:w="1772" w:type="dxa"/>
            <w:gridSpan w:val="2"/>
            <w:shd w:val="clear" w:color="auto" w:fill="8496B0" w:themeFill="text2" w:themeFillTint="99"/>
            <w:vAlign w:val="center"/>
            <w:hideMark/>
          </w:tcPr>
          <w:p w14:paraId="50E495E7" w14:textId="77777777" w:rsidR="0082167D" w:rsidRPr="00B10440" w:rsidRDefault="0082167D" w:rsidP="008D133A">
            <w:pPr>
              <w:jc w:val="center"/>
              <w:rPr>
                <w:b/>
                <w:bCs/>
                <w:color w:val="000000" w:themeColor="text1"/>
                <w:sz w:val="20"/>
                <w:szCs w:val="20"/>
              </w:rPr>
            </w:pPr>
            <w:r w:rsidRPr="00B10440">
              <w:rPr>
                <w:b/>
                <w:bCs/>
                <w:color w:val="000000" w:themeColor="text1"/>
                <w:sz w:val="20"/>
                <w:szCs w:val="20"/>
              </w:rPr>
              <w:t>Others</w:t>
            </w:r>
          </w:p>
        </w:tc>
        <w:tc>
          <w:tcPr>
            <w:tcW w:w="1134" w:type="dxa"/>
            <w:vMerge/>
            <w:hideMark/>
          </w:tcPr>
          <w:p w14:paraId="6C579D7A" w14:textId="77777777" w:rsidR="0082167D" w:rsidRPr="00B10440" w:rsidRDefault="0082167D" w:rsidP="00EB146C">
            <w:pPr>
              <w:rPr>
                <w:b/>
                <w:bCs/>
                <w:color w:val="000000" w:themeColor="text1"/>
                <w:sz w:val="20"/>
                <w:szCs w:val="20"/>
              </w:rPr>
            </w:pPr>
          </w:p>
        </w:tc>
      </w:tr>
      <w:tr w:rsidR="00C54B8D" w:rsidRPr="00B10440" w14:paraId="41467FBF" w14:textId="77777777" w:rsidTr="001E43F6">
        <w:trPr>
          <w:trHeight w:val="340"/>
          <w:tblHeader/>
          <w:jc w:val="center"/>
        </w:trPr>
        <w:tc>
          <w:tcPr>
            <w:tcW w:w="2180" w:type="dxa"/>
            <w:vMerge/>
            <w:hideMark/>
          </w:tcPr>
          <w:p w14:paraId="7874C661" w14:textId="77777777" w:rsidR="0082167D" w:rsidRPr="00B10440" w:rsidRDefault="0082167D" w:rsidP="00EB146C">
            <w:pPr>
              <w:jc w:val="both"/>
              <w:rPr>
                <w:color w:val="000000" w:themeColor="text1"/>
                <w:sz w:val="20"/>
                <w:szCs w:val="20"/>
              </w:rPr>
            </w:pPr>
          </w:p>
        </w:tc>
        <w:tc>
          <w:tcPr>
            <w:tcW w:w="885" w:type="dxa"/>
            <w:vMerge/>
            <w:shd w:val="clear" w:color="auto" w:fill="8496B0" w:themeFill="text2" w:themeFillTint="99"/>
            <w:hideMark/>
          </w:tcPr>
          <w:p w14:paraId="32EB641C" w14:textId="77777777" w:rsidR="0082167D" w:rsidRPr="00B10440" w:rsidRDefault="0082167D" w:rsidP="00EB146C">
            <w:pPr>
              <w:rPr>
                <w:b/>
                <w:bCs/>
                <w:color w:val="000000" w:themeColor="text1"/>
                <w:sz w:val="20"/>
                <w:szCs w:val="20"/>
              </w:rPr>
            </w:pPr>
          </w:p>
        </w:tc>
        <w:tc>
          <w:tcPr>
            <w:tcW w:w="886" w:type="dxa"/>
            <w:vMerge/>
            <w:shd w:val="clear" w:color="auto" w:fill="8496B0" w:themeFill="text2" w:themeFillTint="99"/>
            <w:hideMark/>
          </w:tcPr>
          <w:p w14:paraId="0B6C5D2B" w14:textId="77777777" w:rsidR="0082167D" w:rsidRPr="00B10440" w:rsidRDefault="0082167D" w:rsidP="00EB146C">
            <w:pPr>
              <w:rPr>
                <w:b/>
                <w:bCs/>
                <w:color w:val="000000" w:themeColor="text1"/>
                <w:sz w:val="20"/>
                <w:szCs w:val="20"/>
              </w:rPr>
            </w:pPr>
          </w:p>
        </w:tc>
        <w:tc>
          <w:tcPr>
            <w:tcW w:w="886" w:type="dxa"/>
            <w:vMerge/>
            <w:shd w:val="clear" w:color="auto" w:fill="8496B0" w:themeFill="text2" w:themeFillTint="99"/>
            <w:hideMark/>
          </w:tcPr>
          <w:p w14:paraId="573EE9AD" w14:textId="77777777" w:rsidR="0082167D" w:rsidRPr="00B10440" w:rsidRDefault="0082167D" w:rsidP="00EB146C">
            <w:pPr>
              <w:rPr>
                <w:b/>
                <w:bCs/>
                <w:color w:val="000000" w:themeColor="text1"/>
                <w:sz w:val="20"/>
                <w:szCs w:val="20"/>
              </w:rPr>
            </w:pPr>
          </w:p>
        </w:tc>
        <w:tc>
          <w:tcPr>
            <w:tcW w:w="886" w:type="dxa"/>
            <w:vMerge/>
            <w:shd w:val="clear" w:color="auto" w:fill="8496B0" w:themeFill="text2" w:themeFillTint="99"/>
            <w:hideMark/>
          </w:tcPr>
          <w:p w14:paraId="23976E63" w14:textId="77777777" w:rsidR="0082167D" w:rsidRPr="00B10440" w:rsidRDefault="0082167D" w:rsidP="00EB146C">
            <w:pPr>
              <w:rPr>
                <w:b/>
                <w:bCs/>
                <w:color w:val="000000" w:themeColor="text1"/>
                <w:sz w:val="20"/>
                <w:szCs w:val="20"/>
              </w:rPr>
            </w:pPr>
          </w:p>
        </w:tc>
        <w:tc>
          <w:tcPr>
            <w:tcW w:w="993" w:type="dxa"/>
            <w:vMerge/>
            <w:hideMark/>
          </w:tcPr>
          <w:p w14:paraId="03728BF5" w14:textId="77777777" w:rsidR="0082167D" w:rsidRPr="00B10440" w:rsidRDefault="0082167D" w:rsidP="00EB146C">
            <w:pPr>
              <w:rPr>
                <w:b/>
                <w:bCs/>
                <w:color w:val="000000" w:themeColor="text1"/>
                <w:sz w:val="20"/>
                <w:szCs w:val="20"/>
              </w:rPr>
            </w:pPr>
          </w:p>
        </w:tc>
        <w:tc>
          <w:tcPr>
            <w:tcW w:w="885" w:type="dxa"/>
            <w:shd w:val="clear" w:color="auto" w:fill="8496B0" w:themeFill="text2" w:themeFillTint="99"/>
            <w:vAlign w:val="center"/>
            <w:hideMark/>
          </w:tcPr>
          <w:p w14:paraId="5C6FEE20" w14:textId="77777777" w:rsidR="0082167D" w:rsidRPr="00B10440" w:rsidRDefault="0082167D" w:rsidP="001E43F6">
            <w:pPr>
              <w:jc w:val="right"/>
              <w:rPr>
                <w:b/>
                <w:bCs/>
                <w:color w:val="000000" w:themeColor="text1"/>
                <w:sz w:val="20"/>
                <w:szCs w:val="20"/>
              </w:rPr>
            </w:pPr>
            <w:r w:rsidRPr="00B10440">
              <w:rPr>
                <w:b/>
                <w:bCs/>
                <w:color w:val="000000" w:themeColor="text1"/>
                <w:sz w:val="20"/>
                <w:szCs w:val="20"/>
              </w:rPr>
              <w:t>Male</w:t>
            </w:r>
          </w:p>
        </w:tc>
        <w:tc>
          <w:tcPr>
            <w:tcW w:w="886" w:type="dxa"/>
            <w:shd w:val="clear" w:color="auto" w:fill="8496B0" w:themeFill="text2" w:themeFillTint="99"/>
            <w:vAlign w:val="center"/>
            <w:hideMark/>
          </w:tcPr>
          <w:p w14:paraId="4D0F1D56" w14:textId="77777777" w:rsidR="0082167D" w:rsidRPr="00B10440" w:rsidRDefault="0082167D" w:rsidP="001E43F6">
            <w:pPr>
              <w:jc w:val="right"/>
              <w:rPr>
                <w:b/>
                <w:bCs/>
                <w:color w:val="000000" w:themeColor="text1"/>
                <w:sz w:val="20"/>
                <w:szCs w:val="20"/>
              </w:rPr>
            </w:pPr>
            <w:r w:rsidRPr="00B10440">
              <w:rPr>
                <w:b/>
                <w:bCs/>
                <w:color w:val="000000" w:themeColor="text1"/>
                <w:sz w:val="20"/>
                <w:szCs w:val="20"/>
              </w:rPr>
              <w:t>Female</w:t>
            </w:r>
          </w:p>
        </w:tc>
        <w:tc>
          <w:tcPr>
            <w:tcW w:w="886" w:type="dxa"/>
            <w:shd w:val="clear" w:color="auto" w:fill="8496B0" w:themeFill="text2" w:themeFillTint="99"/>
            <w:vAlign w:val="center"/>
            <w:hideMark/>
          </w:tcPr>
          <w:p w14:paraId="57E552AB" w14:textId="77777777" w:rsidR="0082167D" w:rsidRPr="00B10440" w:rsidRDefault="0082167D" w:rsidP="001E43F6">
            <w:pPr>
              <w:jc w:val="right"/>
              <w:rPr>
                <w:b/>
                <w:bCs/>
                <w:color w:val="000000" w:themeColor="text1"/>
                <w:sz w:val="20"/>
                <w:szCs w:val="20"/>
              </w:rPr>
            </w:pPr>
            <w:r w:rsidRPr="00B10440">
              <w:rPr>
                <w:b/>
                <w:bCs/>
                <w:color w:val="000000" w:themeColor="text1"/>
                <w:sz w:val="20"/>
                <w:szCs w:val="20"/>
              </w:rPr>
              <w:t>Male</w:t>
            </w:r>
          </w:p>
        </w:tc>
        <w:tc>
          <w:tcPr>
            <w:tcW w:w="886" w:type="dxa"/>
            <w:shd w:val="clear" w:color="auto" w:fill="8496B0" w:themeFill="text2" w:themeFillTint="99"/>
            <w:vAlign w:val="center"/>
            <w:hideMark/>
          </w:tcPr>
          <w:p w14:paraId="13A14F94" w14:textId="77777777" w:rsidR="0082167D" w:rsidRPr="00B10440" w:rsidRDefault="0082167D" w:rsidP="001E43F6">
            <w:pPr>
              <w:jc w:val="right"/>
              <w:rPr>
                <w:b/>
                <w:bCs/>
                <w:color w:val="000000" w:themeColor="text1"/>
                <w:sz w:val="20"/>
                <w:szCs w:val="20"/>
              </w:rPr>
            </w:pPr>
            <w:r w:rsidRPr="00B10440">
              <w:rPr>
                <w:b/>
                <w:bCs/>
                <w:color w:val="000000" w:themeColor="text1"/>
                <w:sz w:val="20"/>
                <w:szCs w:val="20"/>
              </w:rPr>
              <w:t>Female</w:t>
            </w:r>
          </w:p>
        </w:tc>
        <w:tc>
          <w:tcPr>
            <w:tcW w:w="886" w:type="dxa"/>
            <w:shd w:val="clear" w:color="auto" w:fill="8496B0" w:themeFill="text2" w:themeFillTint="99"/>
            <w:vAlign w:val="center"/>
            <w:hideMark/>
          </w:tcPr>
          <w:p w14:paraId="2E7691FF" w14:textId="77777777" w:rsidR="0082167D" w:rsidRPr="00B10440" w:rsidRDefault="0082167D" w:rsidP="001E43F6">
            <w:pPr>
              <w:jc w:val="right"/>
              <w:rPr>
                <w:b/>
                <w:bCs/>
                <w:color w:val="000000" w:themeColor="text1"/>
                <w:sz w:val="20"/>
                <w:szCs w:val="20"/>
              </w:rPr>
            </w:pPr>
            <w:r w:rsidRPr="00B10440">
              <w:rPr>
                <w:b/>
                <w:bCs/>
                <w:color w:val="000000" w:themeColor="text1"/>
                <w:sz w:val="20"/>
                <w:szCs w:val="20"/>
              </w:rPr>
              <w:t>Male</w:t>
            </w:r>
          </w:p>
        </w:tc>
        <w:tc>
          <w:tcPr>
            <w:tcW w:w="886" w:type="dxa"/>
            <w:shd w:val="clear" w:color="auto" w:fill="8496B0" w:themeFill="text2" w:themeFillTint="99"/>
            <w:vAlign w:val="center"/>
            <w:hideMark/>
          </w:tcPr>
          <w:p w14:paraId="15CBA414" w14:textId="77777777" w:rsidR="0082167D" w:rsidRPr="00B10440" w:rsidRDefault="0082167D" w:rsidP="001E43F6">
            <w:pPr>
              <w:jc w:val="right"/>
              <w:rPr>
                <w:b/>
                <w:bCs/>
                <w:color w:val="000000" w:themeColor="text1"/>
                <w:sz w:val="20"/>
                <w:szCs w:val="20"/>
              </w:rPr>
            </w:pPr>
            <w:r w:rsidRPr="00B10440">
              <w:rPr>
                <w:b/>
                <w:bCs/>
                <w:color w:val="000000" w:themeColor="text1"/>
                <w:sz w:val="20"/>
                <w:szCs w:val="20"/>
              </w:rPr>
              <w:t>Female</w:t>
            </w:r>
          </w:p>
        </w:tc>
        <w:tc>
          <w:tcPr>
            <w:tcW w:w="886" w:type="dxa"/>
            <w:shd w:val="clear" w:color="auto" w:fill="8496B0" w:themeFill="text2" w:themeFillTint="99"/>
            <w:vAlign w:val="center"/>
            <w:hideMark/>
          </w:tcPr>
          <w:p w14:paraId="40624ED5" w14:textId="77777777" w:rsidR="0082167D" w:rsidRPr="00B10440" w:rsidRDefault="0082167D" w:rsidP="001E43F6">
            <w:pPr>
              <w:jc w:val="right"/>
              <w:rPr>
                <w:b/>
                <w:bCs/>
                <w:color w:val="000000" w:themeColor="text1"/>
                <w:sz w:val="20"/>
                <w:szCs w:val="20"/>
              </w:rPr>
            </w:pPr>
            <w:r w:rsidRPr="00B10440">
              <w:rPr>
                <w:b/>
                <w:bCs/>
                <w:color w:val="000000" w:themeColor="text1"/>
                <w:sz w:val="20"/>
                <w:szCs w:val="20"/>
              </w:rPr>
              <w:t>Male</w:t>
            </w:r>
          </w:p>
        </w:tc>
        <w:tc>
          <w:tcPr>
            <w:tcW w:w="886" w:type="dxa"/>
            <w:shd w:val="clear" w:color="auto" w:fill="8496B0" w:themeFill="text2" w:themeFillTint="99"/>
            <w:vAlign w:val="center"/>
            <w:hideMark/>
          </w:tcPr>
          <w:p w14:paraId="16772ABB" w14:textId="77777777" w:rsidR="0082167D" w:rsidRPr="00B10440" w:rsidRDefault="0082167D" w:rsidP="001E43F6">
            <w:pPr>
              <w:jc w:val="right"/>
              <w:rPr>
                <w:b/>
                <w:bCs/>
                <w:color w:val="000000" w:themeColor="text1"/>
                <w:sz w:val="20"/>
                <w:szCs w:val="20"/>
              </w:rPr>
            </w:pPr>
            <w:r w:rsidRPr="00B10440">
              <w:rPr>
                <w:b/>
                <w:bCs/>
                <w:color w:val="000000" w:themeColor="text1"/>
                <w:sz w:val="20"/>
                <w:szCs w:val="20"/>
              </w:rPr>
              <w:t>Female</w:t>
            </w:r>
          </w:p>
        </w:tc>
        <w:tc>
          <w:tcPr>
            <w:tcW w:w="1134" w:type="dxa"/>
            <w:vMerge/>
            <w:hideMark/>
          </w:tcPr>
          <w:p w14:paraId="74AF0A3E" w14:textId="77777777" w:rsidR="0082167D" w:rsidRPr="00B10440" w:rsidRDefault="0082167D" w:rsidP="00EB146C">
            <w:pPr>
              <w:rPr>
                <w:b/>
                <w:bCs/>
                <w:color w:val="000000" w:themeColor="text1"/>
                <w:sz w:val="20"/>
                <w:szCs w:val="20"/>
              </w:rPr>
            </w:pPr>
          </w:p>
        </w:tc>
      </w:tr>
      <w:tr w:rsidR="00C54B8D" w:rsidRPr="00B10440" w14:paraId="64526153" w14:textId="77777777" w:rsidTr="001E43F6">
        <w:trPr>
          <w:trHeight w:val="340"/>
          <w:jc w:val="center"/>
        </w:trPr>
        <w:tc>
          <w:tcPr>
            <w:tcW w:w="14937" w:type="dxa"/>
            <w:gridSpan w:val="15"/>
            <w:vAlign w:val="center"/>
          </w:tcPr>
          <w:p w14:paraId="3BF29532" w14:textId="65B2B5A7" w:rsidR="007D7827" w:rsidRPr="00B10440" w:rsidRDefault="007D7827" w:rsidP="008D133A">
            <w:pPr>
              <w:rPr>
                <w:b/>
                <w:bCs/>
                <w:color w:val="000000" w:themeColor="text1"/>
                <w:sz w:val="20"/>
                <w:szCs w:val="20"/>
              </w:rPr>
            </w:pPr>
            <w:r w:rsidRPr="00B10440">
              <w:rPr>
                <w:b/>
                <w:bCs/>
                <w:color w:val="000000" w:themeColor="text1"/>
                <w:sz w:val="20"/>
                <w:szCs w:val="20"/>
                <w:u w:val="single"/>
              </w:rPr>
              <w:t>ASSAULT CRIME</w:t>
            </w:r>
          </w:p>
        </w:tc>
      </w:tr>
      <w:tr w:rsidR="00C54B8D" w:rsidRPr="00B10440" w14:paraId="41E3604F" w14:textId="77777777" w:rsidTr="001E43F6">
        <w:trPr>
          <w:trHeight w:val="340"/>
          <w:jc w:val="center"/>
        </w:trPr>
        <w:tc>
          <w:tcPr>
            <w:tcW w:w="2180" w:type="dxa"/>
            <w:vAlign w:val="center"/>
            <w:hideMark/>
          </w:tcPr>
          <w:p w14:paraId="476C95E7" w14:textId="77777777" w:rsidR="00437F67" w:rsidRPr="00B10440" w:rsidRDefault="00437F67" w:rsidP="001E43F6">
            <w:pPr>
              <w:rPr>
                <w:color w:val="000000" w:themeColor="text1"/>
                <w:sz w:val="20"/>
                <w:szCs w:val="20"/>
              </w:rPr>
            </w:pPr>
            <w:r w:rsidRPr="00B10440">
              <w:rPr>
                <w:color w:val="000000" w:themeColor="text1"/>
                <w:sz w:val="20"/>
                <w:szCs w:val="20"/>
              </w:rPr>
              <w:t xml:space="preserve">Murder  </w:t>
            </w:r>
          </w:p>
        </w:tc>
        <w:tc>
          <w:tcPr>
            <w:tcW w:w="885" w:type="dxa"/>
            <w:vAlign w:val="center"/>
            <w:hideMark/>
          </w:tcPr>
          <w:p w14:paraId="2BBF9636" w14:textId="0610F284" w:rsidR="00437F67" w:rsidRPr="00B10440" w:rsidRDefault="00437F67" w:rsidP="008D133A">
            <w:pPr>
              <w:jc w:val="right"/>
              <w:rPr>
                <w:color w:val="000000" w:themeColor="text1"/>
                <w:sz w:val="20"/>
                <w:szCs w:val="20"/>
                <w:lang w:val="en-MY"/>
              </w:rPr>
            </w:pPr>
            <w:r w:rsidRPr="00B10440">
              <w:rPr>
                <w:color w:val="000000" w:themeColor="text1"/>
                <w:sz w:val="20"/>
                <w:szCs w:val="20"/>
              </w:rPr>
              <w:t xml:space="preserve">          -   </w:t>
            </w:r>
          </w:p>
        </w:tc>
        <w:tc>
          <w:tcPr>
            <w:tcW w:w="886" w:type="dxa"/>
            <w:vAlign w:val="center"/>
          </w:tcPr>
          <w:p w14:paraId="6FF2608B" w14:textId="5334541F" w:rsidR="00437F67" w:rsidRPr="00B10440" w:rsidRDefault="00437F67" w:rsidP="008D133A">
            <w:pPr>
              <w:jc w:val="right"/>
              <w:rPr>
                <w:color w:val="000000" w:themeColor="text1"/>
                <w:sz w:val="20"/>
                <w:szCs w:val="20"/>
              </w:rPr>
            </w:pPr>
            <w:r w:rsidRPr="00B10440">
              <w:rPr>
                <w:color w:val="000000" w:themeColor="text1"/>
                <w:sz w:val="20"/>
                <w:szCs w:val="20"/>
              </w:rPr>
              <w:t xml:space="preserve">          -   </w:t>
            </w:r>
          </w:p>
        </w:tc>
        <w:tc>
          <w:tcPr>
            <w:tcW w:w="886" w:type="dxa"/>
            <w:vAlign w:val="center"/>
            <w:hideMark/>
          </w:tcPr>
          <w:p w14:paraId="406EA6E9" w14:textId="198BFC82" w:rsidR="00437F67" w:rsidRPr="00B10440" w:rsidRDefault="00437F67" w:rsidP="008D133A">
            <w:pPr>
              <w:jc w:val="right"/>
              <w:rPr>
                <w:color w:val="000000" w:themeColor="text1"/>
                <w:sz w:val="20"/>
                <w:szCs w:val="20"/>
              </w:rPr>
            </w:pPr>
            <w:r w:rsidRPr="00B10440">
              <w:rPr>
                <w:color w:val="000000" w:themeColor="text1"/>
                <w:sz w:val="20"/>
                <w:szCs w:val="20"/>
              </w:rPr>
              <w:t xml:space="preserve">          3 </w:t>
            </w:r>
          </w:p>
        </w:tc>
        <w:tc>
          <w:tcPr>
            <w:tcW w:w="886" w:type="dxa"/>
            <w:vAlign w:val="center"/>
            <w:hideMark/>
          </w:tcPr>
          <w:p w14:paraId="70062091" w14:textId="2A62D980" w:rsidR="00437F67" w:rsidRPr="00B10440" w:rsidRDefault="00437F67" w:rsidP="008D133A">
            <w:pPr>
              <w:jc w:val="right"/>
              <w:rPr>
                <w:color w:val="000000" w:themeColor="text1"/>
                <w:sz w:val="20"/>
                <w:szCs w:val="20"/>
              </w:rPr>
            </w:pPr>
            <w:r w:rsidRPr="00B10440">
              <w:rPr>
                <w:color w:val="000000" w:themeColor="text1"/>
                <w:sz w:val="20"/>
                <w:szCs w:val="20"/>
              </w:rPr>
              <w:t xml:space="preserve">          6 </w:t>
            </w:r>
          </w:p>
        </w:tc>
        <w:tc>
          <w:tcPr>
            <w:tcW w:w="993" w:type="dxa"/>
            <w:vAlign w:val="center"/>
            <w:hideMark/>
          </w:tcPr>
          <w:p w14:paraId="361C5868" w14:textId="2D3EC7E9" w:rsidR="00437F67" w:rsidRPr="00B10440" w:rsidRDefault="00437F67" w:rsidP="008D133A">
            <w:pPr>
              <w:jc w:val="right"/>
              <w:rPr>
                <w:b/>
                <w:bCs/>
                <w:color w:val="000000" w:themeColor="text1"/>
                <w:sz w:val="20"/>
                <w:szCs w:val="20"/>
                <w:lang w:val="en-MY"/>
              </w:rPr>
            </w:pPr>
            <w:r w:rsidRPr="00B10440">
              <w:rPr>
                <w:b/>
                <w:bCs/>
                <w:color w:val="000000" w:themeColor="text1"/>
                <w:sz w:val="20"/>
                <w:szCs w:val="20"/>
              </w:rPr>
              <w:t xml:space="preserve">            9 </w:t>
            </w:r>
          </w:p>
        </w:tc>
        <w:tc>
          <w:tcPr>
            <w:tcW w:w="885" w:type="dxa"/>
            <w:vAlign w:val="center"/>
            <w:hideMark/>
          </w:tcPr>
          <w:p w14:paraId="78785FAD" w14:textId="77777777" w:rsidR="00437F67" w:rsidRPr="00B10440" w:rsidRDefault="00437F67" w:rsidP="008D133A">
            <w:pPr>
              <w:jc w:val="right"/>
              <w:rPr>
                <w:color w:val="000000" w:themeColor="text1"/>
                <w:sz w:val="20"/>
                <w:szCs w:val="20"/>
              </w:rPr>
            </w:pPr>
            <w:r w:rsidRPr="00B10440">
              <w:rPr>
                <w:color w:val="000000" w:themeColor="text1"/>
                <w:sz w:val="20"/>
                <w:szCs w:val="20"/>
              </w:rPr>
              <w:t>5</w:t>
            </w:r>
          </w:p>
        </w:tc>
        <w:tc>
          <w:tcPr>
            <w:tcW w:w="886" w:type="dxa"/>
            <w:vAlign w:val="center"/>
            <w:hideMark/>
          </w:tcPr>
          <w:p w14:paraId="3CFB5E25" w14:textId="77777777" w:rsidR="00437F67" w:rsidRPr="00B10440" w:rsidRDefault="00437F67" w:rsidP="008D133A">
            <w:pPr>
              <w:jc w:val="right"/>
              <w:rPr>
                <w:color w:val="000000" w:themeColor="text1"/>
                <w:sz w:val="20"/>
                <w:szCs w:val="20"/>
              </w:rPr>
            </w:pPr>
            <w:r w:rsidRPr="00B10440">
              <w:rPr>
                <w:color w:val="000000" w:themeColor="text1"/>
                <w:sz w:val="20"/>
                <w:szCs w:val="20"/>
              </w:rPr>
              <w:t>4</w:t>
            </w:r>
          </w:p>
        </w:tc>
        <w:tc>
          <w:tcPr>
            <w:tcW w:w="886" w:type="dxa"/>
            <w:vAlign w:val="center"/>
            <w:hideMark/>
          </w:tcPr>
          <w:p w14:paraId="1257734E" w14:textId="5C880943" w:rsidR="00437F67" w:rsidRPr="00B10440" w:rsidRDefault="00437F67" w:rsidP="008D133A">
            <w:pPr>
              <w:jc w:val="right"/>
              <w:rPr>
                <w:color w:val="000000" w:themeColor="text1"/>
                <w:sz w:val="20"/>
                <w:szCs w:val="20"/>
              </w:rPr>
            </w:pPr>
            <w:r w:rsidRPr="00B10440">
              <w:rPr>
                <w:color w:val="000000" w:themeColor="text1"/>
                <w:sz w:val="20"/>
                <w:szCs w:val="20"/>
              </w:rPr>
              <w:t xml:space="preserve">         -   </w:t>
            </w:r>
          </w:p>
        </w:tc>
        <w:tc>
          <w:tcPr>
            <w:tcW w:w="886" w:type="dxa"/>
            <w:vAlign w:val="center"/>
            <w:hideMark/>
          </w:tcPr>
          <w:p w14:paraId="3FEF4436" w14:textId="69D84473" w:rsidR="00437F67" w:rsidRPr="00B10440" w:rsidRDefault="00437F67" w:rsidP="008D133A">
            <w:pPr>
              <w:jc w:val="right"/>
              <w:rPr>
                <w:color w:val="000000" w:themeColor="text1"/>
                <w:sz w:val="20"/>
                <w:szCs w:val="20"/>
              </w:rPr>
            </w:pPr>
            <w:r w:rsidRPr="00B10440">
              <w:rPr>
                <w:color w:val="000000" w:themeColor="text1"/>
                <w:sz w:val="20"/>
                <w:szCs w:val="20"/>
              </w:rPr>
              <w:t xml:space="preserve">         -   </w:t>
            </w:r>
          </w:p>
        </w:tc>
        <w:tc>
          <w:tcPr>
            <w:tcW w:w="886" w:type="dxa"/>
            <w:vAlign w:val="center"/>
            <w:hideMark/>
          </w:tcPr>
          <w:p w14:paraId="5918B364" w14:textId="28C6EC4F" w:rsidR="00437F67" w:rsidRPr="00B10440" w:rsidRDefault="00437F67" w:rsidP="008D133A">
            <w:pPr>
              <w:jc w:val="right"/>
              <w:rPr>
                <w:color w:val="000000" w:themeColor="text1"/>
                <w:sz w:val="20"/>
                <w:szCs w:val="20"/>
              </w:rPr>
            </w:pPr>
            <w:r w:rsidRPr="00B10440">
              <w:rPr>
                <w:color w:val="000000" w:themeColor="text1"/>
                <w:sz w:val="20"/>
                <w:szCs w:val="20"/>
              </w:rPr>
              <w:t xml:space="preserve">         -   </w:t>
            </w:r>
          </w:p>
        </w:tc>
        <w:tc>
          <w:tcPr>
            <w:tcW w:w="886" w:type="dxa"/>
            <w:vAlign w:val="center"/>
            <w:hideMark/>
          </w:tcPr>
          <w:p w14:paraId="23A6F320" w14:textId="72646831" w:rsidR="00437F67" w:rsidRPr="00B10440" w:rsidRDefault="00437F67" w:rsidP="008D133A">
            <w:pPr>
              <w:jc w:val="right"/>
              <w:rPr>
                <w:color w:val="000000" w:themeColor="text1"/>
                <w:sz w:val="20"/>
                <w:szCs w:val="20"/>
              </w:rPr>
            </w:pPr>
            <w:r w:rsidRPr="00B10440">
              <w:rPr>
                <w:color w:val="000000" w:themeColor="text1"/>
                <w:sz w:val="20"/>
                <w:szCs w:val="20"/>
              </w:rPr>
              <w:t xml:space="preserve">         -   </w:t>
            </w:r>
          </w:p>
        </w:tc>
        <w:tc>
          <w:tcPr>
            <w:tcW w:w="886" w:type="dxa"/>
            <w:vAlign w:val="center"/>
            <w:hideMark/>
          </w:tcPr>
          <w:p w14:paraId="56C9C666" w14:textId="77777777" w:rsidR="00437F67" w:rsidRPr="00B10440" w:rsidRDefault="00437F67" w:rsidP="008D133A">
            <w:pPr>
              <w:jc w:val="right"/>
              <w:rPr>
                <w:color w:val="000000" w:themeColor="text1"/>
                <w:sz w:val="20"/>
                <w:szCs w:val="20"/>
              </w:rPr>
            </w:pPr>
            <w:r w:rsidRPr="00B10440">
              <w:rPr>
                <w:color w:val="000000" w:themeColor="text1"/>
                <w:sz w:val="20"/>
                <w:szCs w:val="20"/>
              </w:rPr>
              <w:t>-</w:t>
            </w:r>
          </w:p>
        </w:tc>
        <w:tc>
          <w:tcPr>
            <w:tcW w:w="886" w:type="dxa"/>
            <w:vAlign w:val="center"/>
            <w:hideMark/>
          </w:tcPr>
          <w:p w14:paraId="15CD249A" w14:textId="77777777" w:rsidR="00437F67" w:rsidRPr="00B10440" w:rsidRDefault="00437F67" w:rsidP="008D133A">
            <w:pPr>
              <w:jc w:val="right"/>
              <w:rPr>
                <w:color w:val="000000" w:themeColor="text1"/>
                <w:sz w:val="20"/>
                <w:szCs w:val="20"/>
              </w:rPr>
            </w:pPr>
            <w:r w:rsidRPr="00B10440">
              <w:rPr>
                <w:color w:val="000000" w:themeColor="text1"/>
                <w:sz w:val="20"/>
                <w:szCs w:val="20"/>
              </w:rPr>
              <w:t> -</w:t>
            </w:r>
          </w:p>
        </w:tc>
        <w:tc>
          <w:tcPr>
            <w:tcW w:w="1134" w:type="dxa"/>
            <w:vAlign w:val="center"/>
            <w:hideMark/>
          </w:tcPr>
          <w:p w14:paraId="7A01F0D9" w14:textId="0F361A7D" w:rsidR="00437F67" w:rsidRPr="00B10440" w:rsidRDefault="00E62A8B" w:rsidP="008D133A">
            <w:pPr>
              <w:jc w:val="right"/>
              <w:rPr>
                <w:b/>
                <w:bCs/>
                <w:color w:val="000000" w:themeColor="text1"/>
                <w:sz w:val="20"/>
                <w:szCs w:val="20"/>
              </w:rPr>
            </w:pPr>
            <w:r w:rsidRPr="00B10440">
              <w:rPr>
                <w:b/>
                <w:bCs/>
                <w:color w:val="000000" w:themeColor="text1"/>
                <w:sz w:val="20"/>
                <w:szCs w:val="20"/>
              </w:rPr>
              <w:t>9</w:t>
            </w:r>
          </w:p>
        </w:tc>
      </w:tr>
      <w:tr w:rsidR="00C54B8D" w:rsidRPr="00B10440" w14:paraId="43E9BFDD" w14:textId="77777777" w:rsidTr="001E43F6">
        <w:trPr>
          <w:trHeight w:val="340"/>
          <w:jc w:val="center"/>
        </w:trPr>
        <w:tc>
          <w:tcPr>
            <w:tcW w:w="2180" w:type="dxa"/>
            <w:vAlign w:val="center"/>
            <w:hideMark/>
          </w:tcPr>
          <w:p w14:paraId="0486DD68" w14:textId="77777777" w:rsidR="00437F67" w:rsidRPr="00B10440" w:rsidRDefault="00437F67" w:rsidP="001E43F6">
            <w:pPr>
              <w:rPr>
                <w:color w:val="000000" w:themeColor="text1"/>
                <w:sz w:val="20"/>
                <w:szCs w:val="20"/>
              </w:rPr>
            </w:pPr>
            <w:r w:rsidRPr="00B10440">
              <w:rPr>
                <w:color w:val="000000" w:themeColor="text1"/>
                <w:sz w:val="20"/>
                <w:szCs w:val="20"/>
              </w:rPr>
              <w:t xml:space="preserve">Rape </w:t>
            </w:r>
          </w:p>
        </w:tc>
        <w:tc>
          <w:tcPr>
            <w:tcW w:w="885" w:type="dxa"/>
            <w:vAlign w:val="center"/>
            <w:hideMark/>
          </w:tcPr>
          <w:p w14:paraId="44E87EB3" w14:textId="10FE034F" w:rsidR="00437F67" w:rsidRPr="00B10440" w:rsidRDefault="00437F67" w:rsidP="008D133A">
            <w:pPr>
              <w:jc w:val="right"/>
              <w:rPr>
                <w:color w:val="000000" w:themeColor="text1"/>
                <w:sz w:val="20"/>
                <w:szCs w:val="20"/>
              </w:rPr>
            </w:pPr>
            <w:r w:rsidRPr="00B10440">
              <w:rPr>
                <w:color w:val="000000" w:themeColor="text1"/>
                <w:sz w:val="20"/>
                <w:szCs w:val="20"/>
              </w:rPr>
              <w:t xml:space="preserve">          -   </w:t>
            </w:r>
          </w:p>
        </w:tc>
        <w:tc>
          <w:tcPr>
            <w:tcW w:w="886" w:type="dxa"/>
            <w:vAlign w:val="center"/>
            <w:hideMark/>
          </w:tcPr>
          <w:p w14:paraId="26518168" w14:textId="7BD1A990" w:rsidR="00437F67" w:rsidRPr="00B10440" w:rsidRDefault="00437F67" w:rsidP="008D133A">
            <w:pPr>
              <w:jc w:val="right"/>
              <w:rPr>
                <w:color w:val="000000" w:themeColor="text1"/>
                <w:sz w:val="20"/>
                <w:szCs w:val="20"/>
              </w:rPr>
            </w:pPr>
            <w:r w:rsidRPr="00B10440">
              <w:rPr>
                <w:color w:val="000000" w:themeColor="text1"/>
                <w:sz w:val="20"/>
                <w:szCs w:val="20"/>
              </w:rPr>
              <w:t xml:space="preserve">          7 </w:t>
            </w:r>
          </w:p>
        </w:tc>
        <w:tc>
          <w:tcPr>
            <w:tcW w:w="886" w:type="dxa"/>
            <w:vAlign w:val="center"/>
            <w:hideMark/>
          </w:tcPr>
          <w:p w14:paraId="1FDE273C" w14:textId="3562FE89" w:rsidR="00437F67" w:rsidRPr="00B10440" w:rsidRDefault="00437F67" w:rsidP="008D133A">
            <w:pPr>
              <w:jc w:val="right"/>
              <w:rPr>
                <w:color w:val="000000" w:themeColor="text1"/>
                <w:sz w:val="20"/>
                <w:szCs w:val="20"/>
              </w:rPr>
            </w:pPr>
            <w:r w:rsidRPr="00B10440">
              <w:rPr>
                <w:color w:val="000000" w:themeColor="text1"/>
                <w:sz w:val="20"/>
                <w:szCs w:val="20"/>
              </w:rPr>
              <w:t xml:space="preserve">      161 </w:t>
            </w:r>
          </w:p>
        </w:tc>
        <w:tc>
          <w:tcPr>
            <w:tcW w:w="886" w:type="dxa"/>
            <w:vAlign w:val="center"/>
            <w:hideMark/>
          </w:tcPr>
          <w:p w14:paraId="2893E1F8" w14:textId="31CBA61C" w:rsidR="00437F67" w:rsidRPr="00B10440" w:rsidRDefault="00437F67" w:rsidP="008D133A">
            <w:pPr>
              <w:jc w:val="right"/>
              <w:rPr>
                <w:color w:val="000000" w:themeColor="text1"/>
                <w:sz w:val="20"/>
                <w:szCs w:val="20"/>
              </w:rPr>
            </w:pPr>
            <w:r w:rsidRPr="00B10440">
              <w:rPr>
                <w:color w:val="000000" w:themeColor="text1"/>
                <w:sz w:val="20"/>
                <w:szCs w:val="20"/>
              </w:rPr>
              <w:t xml:space="preserve">      412 </w:t>
            </w:r>
          </w:p>
        </w:tc>
        <w:tc>
          <w:tcPr>
            <w:tcW w:w="993" w:type="dxa"/>
            <w:vAlign w:val="center"/>
            <w:hideMark/>
          </w:tcPr>
          <w:p w14:paraId="4C50B146" w14:textId="6CB05FEE" w:rsidR="00437F67" w:rsidRPr="00B10440" w:rsidRDefault="00437F67" w:rsidP="008D133A">
            <w:pPr>
              <w:jc w:val="right"/>
              <w:rPr>
                <w:b/>
                <w:bCs/>
                <w:color w:val="000000" w:themeColor="text1"/>
                <w:sz w:val="20"/>
                <w:szCs w:val="20"/>
              </w:rPr>
            </w:pPr>
            <w:r w:rsidRPr="00B10440">
              <w:rPr>
                <w:b/>
                <w:bCs/>
                <w:color w:val="000000" w:themeColor="text1"/>
                <w:sz w:val="20"/>
                <w:szCs w:val="20"/>
              </w:rPr>
              <w:t xml:space="preserve">       580 </w:t>
            </w:r>
          </w:p>
        </w:tc>
        <w:tc>
          <w:tcPr>
            <w:tcW w:w="885" w:type="dxa"/>
            <w:vAlign w:val="center"/>
            <w:hideMark/>
          </w:tcPr>
          <w:p w14:paraId="4EAD9D86" w14:textId="77777777" w:rsidR="00437F67" w:rsidRPr="00B10440" w:rsidRDefault="00437F67" w:rsidP="008D133A">
            <w:pPr>
              <w:jc w:val="right"/>
              <w:rPr>
                <w:color w:val="000000" w:themeColor="text1"/>
                <w:sz w:val="20"/>
                <w:szCs w:val="20"/>
              </w:rPr>
            </w:pPr>
            <w:r w:rsidRPr="00B10440">
              <w:rPr>
                <w:color w:val="000000" w:themeColor="text1"/>
                <w:sz w:val="20"/>
                <w:szCs w:val="20"/>
              </w:rPr>
              <w:t>518</w:t>
            </w:r>
          </w:p>
        </w:tc>
        <w:tc>
          <w:tcPr>
            <w:tcW w:w="886" w:type="dxa"/>
            <w:vAlign w:val="center"/>
            <w:hideMark/>
          </w:tcPr>
          <w:p w14:paraId="75810860" w14:textId="77777777" w:rsidR="00437F67" w:rsidRPr="00B10440" w:rsidRDefault="00437F67" w:rsidP="008D133A">
            <w:pPr>
              <w:jc w:val="right"/>
              <w:rPr>
                <w:color w:val="000000" w:themeColor="text1"/>
                <w:sz w:val="20"/>
                <w:szCs w:val="20"/>
              </w:rPr>
            </w:pPr>
            <w:r w:rsidRPr="00B10440">
              <w:rPr>
                <w:color w:val="000000" w:themeColor="text1"/>
                <w:sz w:val="20"/>
                <w:szCs w:val="20"/>
              </w:rPr>
              <w:t>6</w:t>
            </w:r>
          </w:p>
        </w:tc>
        <w:tc>
          <w:tcPr>
            <w:tcW w:w="886" w:type="dxa"/>
            <w:vAlign w:val="center"/>
            <w:hideMark/>
          </w:tcPr>
          <w:p w14:paraId="722B3DE3" w14:textId="455D0C8C" w:rsidR="00437F67" w:rsidRPr="00B10440" w:rsidRDefault="00437F67" w:rsidP="008D133A">
            <w:pPr>
              <w:jc w:val="right"/>
              <w:rPr>
                <w:color w:val="000000" w:themeColor="text1"/>
                <w:sz w:val="20"/>
                <w:szCs w:val="20"/>
              </w:rPr>
            </w:pPr>
            <w:r w:rsidRPr="00B10440">
              <w:rPr>
                <w:color w:val="000000" w:themeColor="text1"/>
                <w:sz w:val="20"/>
                <w:szCs w:val="20"/>
              </w:rPr>
              <w:t xml:space="preserve">       25 </w:t>
            </w:r>
          </w:p>
        </w:tc>
        <w:tc>
          <w:tcPr>
            <w:tcW w:w="886" w:type="dxa"/>
            <w:vAlign w:val="center"/>
            <w:hideMark/>
          </w:tcPr>
          <w:p w14:paraId="7FF226C5" w14:textId="1DB71DAB" w:rsidR="00437F67" w:rsidRPr="00B10440" w:rsidRDefault="00437F67" w:rsidP="008D133A">
            <w:pPr>
              <w:jc w:val="right"/>
              <w:rPr>
                <w:color w:val="000000" w:themeColor="text1"/>
                <w:sz w:val="20"/>
                <w:szCs w:val="20"/>
              </w:rPr>
            </w:pPr>
            <w:r w:rsidRPr="00B10440">
              <w:rPr>
                <w:color w:val="000000" w:themeColor="text1"/>
                <w:sz w:val="20"/>
                <w:szCs w:val="20"/>
              </w:rPr>
              <w:t xml:space="preserve">         1 </w:t>
            </w:r>
          </w:p>
        </w:tc>
        <w:tc>
          <w:tcPr>
            <w:tcW w:w="886" w:type="dxa"/>
            <w:vAlign w:val="center"/>
            <w:hideMark/>
          </w:tcPr>
          <w:p w14:paraId="07C656C5" w14:textId="14F9F58D" w:rsidR="00437F67" w:rsidRPr="00B10440" w:rsidRDefault="00437F67" w:rsidP="008D133A">
            <w:pPr>
              <w:jc w:val="right"/>
              <w:rPr>
                <w:color w:val="000000" w:themeColor="text1"/>
                <w:sz w:val="20"/>
                <w:szCs w:val="20"/>
              </w:rPr>
            </w:pPr>
            <w:r w:rsidRPr="00B10440">
              <w:rPr>
                <w:color w:val="000000" w:themeColor="text1"/>
                <w:sz w:val="20"/>
                <w:szCs w:val="20"/>
              </w:rPr>
              <w:t xml:space="preserve">       10 </w:t>
            </w:r>
          </w:p>
        </w:tc>
        <w:tc>
          <w:tcPr>
            <w:tcW w:w="886" w:type="dxa"/>
            <w:vAlign w:val="center"/>
            <w:hideMark/>
          </w:tcPr>
          <w:p w14:paraId="5EFB7923" w14:textId="544DE030" w:rsidR="00437F67" w:rsidRPr="00B10440" w:rsidRDefault="00437F67" w:rsidP="008D133A">
            <w:pPr>
              <w:jc w:val="right"/>
              <w:rPr>
                <w:color w:val="000000" w:themeColor="text1"/>
                <w:sz w:val="20"/>
                <w:szCs w:val="20"/>
              </w:rPr>
            </w:pPr>
            <w:r w:rsidRPr="00B10440">
              <w:rPr>
                <w:color w:val="000000" w:themeColor="text1"/>
                <w:sz w:val="20"/>
                <w:szCs w:val="20"/>
              </w:rPr>
              <w:t xml:space="preserve">         -   </w:t>
            </w:r>
          </w:p>
        </w:tc>
        <w:tc>
          <w:tcPr>
            <w:tcW w:w="886" w:type="dxa"/>
            <w:vAlign w:val="center"/>
            <w:hideMark/>
          </w:tcPr>
          <w:p w14:paraId="70632F0B" w14:textId="77777777" w:rsidR="00437F67" w:rsidRPr="00B10440" w:rsidRDefault="00437F67" w:rsidP="008D133A">
            <w:pPr>
              <w:jc w:val="right"/>
              <w:rPr>
                <w:color w:val="000000" w:themeColor="text1"/>
                <w:sz w:val="20"/>
                <w:szCs w:val="20"/>
              </w:rPr>
            </w:pPr>
            <w:r w:rsidRPr="00B10440">
              <w:rPr>
                <w:color w:val="000000" w:themeColor="text1"/>
                <w:sz w:val="20"/>
                <w:szCs w:val="20"/>
              </w:rPr>
              <w:t>20</w:t>
            </w:r>
          </w:p>
        </w:tc>
        <w:tc>
          <w:tcPr>
            <w:tcW w:w="886" w:type="dxa"/>
            <w:vAlign w:val="center"/>
            <w:hideMark/>
          </w:tcPr>
          <w:p w14:paraId="2810B873" w14:textId="77777777" w:rsidR="00437F67" w:rsidRPr="00B10440" w:rsidRDefault="00437F67" w:rsidP="008D133A">
            <w:pPr>
              <w:jc w:val="right"/>
              <w:rPr>
                <w:color w:val="000000" w:themeColor="text1"/>
                <w:sz w:val="20"/>
                <w:szCs w:val="20"/>
              </w:rPr>
            </w:pPr>
            <w:r w:rsidRPr="00B10440">
              <w:rPr>
                <w:color w:val="000000" w:themeColor="text1"/>
                <w:sz w:val="20"/>
                <w:szCs w:val="20"/>
              </w:rPr>
              <w:t>-</w:t>
            </w:r>
          </w:p>
        </w:tc>
        <w:tc>
          <w:tcPr>
            <w:tcW w:w="1134" w:type="dxa"/>
            <w:vAlign w:val="center"/>
            <w:hideMark/>
          </w:tcPr>
          <w:p w14:paraId="2480EC92" w14:textId="3F6455BF" w:rsidR="00437F67" w:rsidRPr="00B10440" w:rsidRDefault="00E62A8B" w:rsidP="008D133A">
            <w:pPr>
              <w:jc w:val="right"/>
              <w:rPr>
                <w:b/>
                <w:bCs/>
                <w:color w:val="000000" w:themeColor="text1"/>
                <w:sz w:val="20"/>
                <w:szCs w:val="20"/>
              </w:rPr>
            </w:pPr>
            <w:r w:rsidRPr="00B10440">
              <w:rPr>
                <w:b/>
                <w:bCs/>
                <w:color w:val="000000" w:themeColor="text1"/>
                <w:sz w:val="20"/>
                <w:szCs w:val="20"/>
              </w:rPr>
              <w:t>580</w:t>
            </w:r>
          </w:p>
        </w:tc>
      </w:tr>
      <w:tr w:rsidR="00C54B8D" w:rsidRPr="00B10440" w14:paraId="13DB421C" w14:textId="77777777" w:rsidTr="001E43F6">
        <w:trPr>
          <w:trHeight w:val="340"/>
          <w:jc w:val="center"/>
        </w:trPr>
        <w:tc>
          <w:tcPr>
            <w:tcW w:w="2180" w:type="dxa"/>
            <w:vAlign w:val="center"/>
          </w:tcPr>
          <w:p w14:paraId="0584F977" w14:textId="77777777" w:rsidR="00437F67" w:rsidRPr="00B10440" w:rsidRDefault="00437F67" w:rsidP="001E43F6">
            <w:pPr>
              <w:rPr>
                <w:color w:val="000000" w:themeColor="text1"/>
                <w:sz w:val="20"/>
                <w:szCs w:val="20"/>
              </w:rPr>
            </w:pPr>
            <w:r w:rsidRPr="00B10440">
              <w:rPr>
                <w:color w:val="000000" w:themeColor="text1"/>
                <w:sz w:val="20"/>
                <w:szCs w:val="20"/>
              </w:rPr>
              <w:t>Gang robbery with firearms</w:t>
            </w:r>
          </w:p>
        </w:tc>
        <w:tc>
          <w:tcPr>
            <w:tcW w:w="885" w:type="dxa"/>
            <w:vAlign w:val="center"/>
          </w:tcPr>
          <w:p w14:paraId="5962ECD9" w14:textId="4A9E7398" w:rsidR="00437F67" w:rsidRPr="00B10440" w:rsidRDefault="00437F67" w:rsidP="008D133A">
            <w:pPr>
              <w:jc w:val="right"/>
              <w:rPr>
                <w:color w:val="000000" w:themeColor="text1"/>
                <w:sz w:val="20"/>
                <w:szCs w:val="20"/>
              </w:rPr>
            </w:pPr>
            <w:r w:rsidRPr="00B10440">
              <w:rPr>
                <w:color w:val="000000" w:themeColor="text1"/>
                <w:sz w:val="20"/>
                <w:szCs w:val="20"/>
              </w:rPr>
              <w:t xml:space="preserve">          -   </w:t>
            </w:r>
          </w:p>
        </w:tc>
        <w:tc>
          <w:tcPr>
            <w:tcW w:w="886" w:type="dxa"/>
            <w:vAlign w:val="center"/>
          </w:tcPr>
          <w:p w14:paraId="43252307" w14:textId="3BC5661C" w:rsidR="00437F67" w:rsidRPr="00B10440" w:rsidRDefault="00437F67" w:rsidP="008D133A">
            <w:pPr>
              <w:jc w:val="right"/>
              <w:rPr>
                <w:color w:val="000000" w:themeColor="text1"/>
                <w:sz w:val="20"/>
                <w:szCs w:val="20"/>
              </w:rPr>
            </w:pPr>
            <w:r w:rsidRPr="00B10440">
              <w:rPr>
                <w:color w:val="000000" w:themeColor="text1"/>
                <w:sz w:val="20"/>
                <w:szCs w:val="20"/>
              </w:rPr>
              <w:t xml:space="preserve">          -   </w:t>
            </w:r>
          </w:p>
        </w:tc>
        <w:tc>
          <w:tcPr>
            <w:tcW w:w="886" w:type="dxa"/>
            <w:vAlign w:val="center"/>
          </w:tcPr>
          <w:p w14:paraId="02BD8BC7" w14:textId="1EEB1C7C" w:rsidR="00437F67" w:rsidRPr="00B10440" w:rsidRDefault="00437F67" w:rsidP="008D133A">
            <w:pPr>
              <w:jc w:val="right"/>
              <w:rPr>
                <w:color w:val="000000" w:themeColor="text1"/>
                <w:sz w:val="20"/>
                <w:szCs w:val="20"/>
              </w:rPr>
            </w:pPr>
            <w:r w:rsidRPr="00B10440">
              <w:rPr>
                <w:color w:val="000000" w:themeColor="text1"/>
                <w:sz w:val="20"/>
                <w:szCs w:val="20"/>
              </w:rPr>
              <w:t xml:space="preserve">          -   </w:t>
            </w:r>
          </w:p>
        </w:tc>
        <w:tc>
          <w:tcPr>
            <w:tcW w:w="886" w:type="dxa"/>
            <w:vAlign w:val="center"/>
          </w:tcPr>
          <w:p w14:paraId="3CA808AA" w14:textId="3CB0927F" w:rsidR="00437F67" w:rsidRPr="00B10440" w:rsidRDefault="00437F67" w:rsidP="008D133A">
            <w:pPr>
              <w:jc w:val="right"/>
              <w:rPr>
                <w:color w:val="000000" w:themeColor="text1"/>
                <w:sz w:val="20"/>
                <w:szCs w:val="20"/>
              </w:rPr>
            </w:pPr>
            <w:r w:rsidRPr="00B10440">
              <w:rPr>
                <w:color w:val="000000" w:themeColor="text1"/>
                <w:sz w:val="20"/>
                <w:szCs w:val="20"/>
              </w:rPr>
              <w:t xml:space="preserve">          -   </w:t>
            </w:r>
          </w:p>
        </w:tc>
        <w:tc>
          <w:tcPr>
            <w:tcW w:w="993" w:type="dxa"/>
            <w:vAlign w:val="center"/>
          </w:tcPr>
          <w:p w14:paraId="15614485" w14:textId="5CF0D69F" w:rsidR="00437F67" w:rsidRPr="00B10440" w:rsidRDefault="00437F67" w:rsidP="008D133A">
            <w:pPr>
              <w:jc w:val="right"/>
              <w:rPr>
                <w:b/>
                <w:bCs/>
                <w:color w:val="000000" w:themeColor="text1"/>
                <w:sz w:val="20"/>
                <w:szCs w:val="20"/>
              </w:rPr>
            </w:pPr>
            <w:r w:rsidRPr="00B10440">
              <w:rPr>
                <w:b/>
                <w:bCs/>
                <w:color w:val="000000" w:themeColor="text1"/>
                <w:sz w:val="20"/>
                <w:szCs w:val="20"/>
              </w:rPr>
              <w:t xml:space="preserve">           -   </w:t>
            </w:r>
          </w:p>
        </w:tc>
        <w:tc>
          <w:tcPr>
            <w:tcW w:w="885" w:type="dxa"/>
            <w:vAlign w:val="center"/>
          </w:tcPr>
          <w:p w14:paraId="4F8E55DE" w14:textId="77777777" w:rsidR="00437F67" w:rsidRPr="00B10440" w:rsidRDefault="00437F67" w:rsidP="008D133A">
            <w:pPr>
              <w:jc w:val="right"/>
              <w:rPr>
                <w:color w:val="000000" w:themeColor="text1"/>
                <w:sz w:val="20"/>
                <w:szCs w:val="20"/>
              </w:rPr>
            </w:pPr>
            <w:r w:rsidRPr="00B10440">
              <w:rPr>
                <w:color w:val="000000" w:themeColor="text1"/>
                <w:sz w:val="20"/>
                <w:szCs w:val="20"/>
              </w:rPr>
              <w:t>-</w:t>
            </w:r>
          </w:p>
        </w:tc>
        <w:tc>
          <w:tcPr>
            <w:tcW w:w="886" w:type="dxa"/>
            <w:vAlign w:val="center"/>
          </w:tcPr>
          <w:p w14:paraId="2280FE4A" w14:textId="77777777" w:rsidR="00437F67" w:rsidRPr="00B10440" w:rsidRDefault="00437F67" w:rsidP="008D133A">
            <w:pPr>
              <w:jc w:val="right"/>
              <w:rPr>
                <w:color w:val="000000" w:themeColor="text1"/>
                <w:sz w:val="20"/>
                <w:szCs w:val="20"/>
              </w:rPr>
            </w:pPr>
            <w:r w:rsidRPr="00B10440">
              <w:rPr>
                <w:color w:val="000000" w:themeColor="text1"/>
                <w:sz w:val="20"/>
                <w:szCs w:val="20"/>
              </w:rPr>
              <w:t>-</w:t>
            </w:r>
          </w:p>
        </w:tc>
        <w:tc>
          <w:tcPr>
            <w:tcW w:w="886" w:type="dxa"/>
            <w:vAlign w:val="center"/>
          </w:tcPr>
          <w:p w14:paraId="49A83227" w14:textId="1E666C5A" w:rsidR="00437F67" w:rsidRPr="00B10440" w:rsidRDefault="00437F67" w:rsidP="008D133A">
            <w:pPr>
              <w:jc w:val="right"/>
              <w:rPr>
                <w:color w:val="000000" w:themeColor="text1"/>
                <w:sz w:val="20"/>
                <w:szCs w:val="20"/>
              </w:rPr>
            </w:pPr>
            <w:r w:rsidRPr="00B10440">
              <w:rPr>
                <w:color w:val="000000" w:themeColor="text1"/>
                <w:sz w:val="20"/>
                <w:szCs w:val="20"/>
              </w:rPr>
              <w:t xml:space="preserve">        -   </w:t>
            </w:r>
          </w:p>
        </w:tc>
        <w:tc>
          <w:tcPr>
            <w:tcW w:w="886" w:type="dxa"/>
            <w:vAlign w:val="center"/>
          </w:tcPr>
          <w:p w14:paraId="5498D0C4" w14:textId="5A578353" w:rsidR="00437F67" w:rsidRPr="00B10440" w:rsidRDefault="00437F67" w:rsidP="008D133A">
            <w:pPr>
              <w:jc w:val="right"/>
              <w:rPr>
                <w:color w:val="000000" w:themeColor="text1"/>
                <w:sz w:val="20"/>
                <w:szCs w:val="20"/>
              </w:rPr>
            </w:pPr>
            <w:r w:rsidRPr="00B10440">
              <w:rPr>
                <w:color w:val="000000" w:themeColor="text1"/>
                <w:sz w:val="20"/>
                <w:szCs w:val="20"/>
              </w:rPr>
              <w:t xml:space="preserve">         -   </w:t>
            </w:r>
          </w:p>
        </w:tc>
        <w:tc>
          <w:tcPr>
            <w:tcW w:w="886" w:type="dxa"/>
            <w:vAlign w:val="center"/>
          </w:tcPr>
          <w:p w14:paraId="058DDDCD" w14:textId="6A55DDB1" w:rsidR="00437F67" w:rsidRPr="00B10440" w:rsidRDefault="00437F67" w:rsidP="008D133A">
            <w:pPr>
              <w:jc w:val="right"/>
              <w:rPr>
                <w:color w:val="000000" w:themeColor="text1"/>
                <w:sz w:val="20"/>
                <w:szCs w:val="20"/>
              </w:rPr>
            </w:pPr>
            <w:r w:rsidRPr="00B10440">
              <w:rPr>
                <w:color w:val="000000" w:themeColor="text1"/>
                <w:sz w:val="20"/>
                <w:szCs w:val="20"/>
              </w:rPr>
              <w:t xml:space="preserve">         -   </w:t>
            </w:r>
          </w:p>
        </w:tc>
        <w:tc>
          <w:tcPr>
            <w:tcW w:w="886" w:type="dxa"/>
            <w:vAlign w:val="center"/>
          </w:tcPr>
          <w:p w14:paraId="2E82B8D9" w14:textId="7B26C7A2" w:rsidR="00437F67" w:rsidRPr="00B10440" w:rsidRDefault="00437F67" w:rsidP="008D133A">
            <w:pPr>
              <w:jc w:val="right"/>
              <w:rPr>
                <w:color w:val="000000" w:themeColor="text1"/>
                <w:sz w:val="20"/>
                <w:szCs w:val="20"/>
              </w:rPr>
            </w:pPr>
            <w:r w:rsidRPr="00B10440">
              <w:rPr>
                <w:color w:val="000000" w:themeColor="text1"/>
                <w:sz w:val="20"/>
                <w:szCs w:val="20"/>
              </w:rPr>
              <w:t xml:space="preserve">         -   </w:t>
            </w:r>
          </w:p>
        </w:tc>
        <w:tc>
          <w:tcPr>
            <w:tcW w:w="886" w:type="dxa"/>
            <w:vAlign w:val="center"/>
          </w:tcPr>
          <w:p w14:paraId="67FA1939" w14:textId="77777777" w:rsidR="00437F67" w:rsidRPr="00B10440" w:rsidRDefault="00437F67" w:rsidP="008D133A">
            <w:pPr>
              <w:jc w:val="right"/>
              <w:rPr>
                <w:color w:val="000000" w:themeColor="text1"/>
                <w:sz w:val="20"/>
                <w:szCs w:val="20"/>
              </w:rPr>
            </w:pPr>
            <w:r w:rsidRPr="00B10440">
              <w:rPr>
                <w:color w:val="000000" w:themeColor="text1"/>
                <w:sz w:val="20"/>
                <w:szCs w:val="20"/>
              </w:rPr>
              <w:t>-</w:t>
            </w:r>
          </w:p>
        </w:tc>
        <w:tc>
          <w:tcPr>
            <w:tcW w:w="886" w:type="dxa"/>
            <w:vAlign w:val="center"/>
          </w:tcPr>
          <w:p w14:paraId="00A688FC" w14:textId="77777777" w:rsidR="00437F67" w:rsidRPr="00B10440" w:rsidRDefault="00437F67" w:rsidP="008D133A">
            <w:pPr>
              <w:jc w:val="right"/>
              <w:rPr>
                <w:color w:val="000000" w:themeColor="text1"/>
                <w:sz w:val="20"/>
                <w:szCs w:val="20"/>
              </w:rPr>
            </w:pPr>
            <w:r w:rsidRPr="00B10440">
              <w:rPr>
                <w:color w:val="000000" w:themeColor="text1"/>
                <w:sz w:val="20"/>
                <w:szCs w:val="20"/>
              </w:rPr>
              <w:t>-</w:t>
            </w:r>
          </w:p>
        </w:tc>
        <w:tc>
          <w:tcPr>
            <w:tcW w:w="1134" w:type="dxa"/>
            <w:vAlign w:val="center"/>
          </w:tcPr>
          <w:p w14:paraId="0FE1E6E5" w14:textId="2C96A71A" w:rsidR="00437F67" w:rsidRPr="00B10440" w:rsidRDefault="00E62A8B" w:rsidP="008D133A">
            <w:pPr>
              <w:jc w:val="right"/>
              <w:rPr>
                <w:b/>
                <w:bCs/>
                <w:color w:val="000000" w:themeColor="text1"/>
                <w:sz w:val="20"/>
                <w:szCs w:val="20"/>
              </w:rPr>
            </w:pPr>
            <w:r w:rsidRPr="00B10440">
              <w:rPr>
                <w:b/>
                <w:bCs/>
                <w:color w:val="000000" w:themeColor="text1"/>
                <w:sz w:val="20"/>
                <w:szCs w:val="20"/>
              </w:rPr>
              <w:t>-</w:t>
            </w:r>
          </w:p>
        </w:tc>
      </w:tr>
      <w:tr w:rsidR="00C54B8D" w:rsidRPr="00B10440" w14:paraId="22DDE934" w14:textId="77777777" w:rsidTr="001E43F6">
        <w:trPr>
          <w:trHeight w:val="340"/>
          <w:jc w:val="center"/>
        </w:trPr>
        <w:tc>
          <w:tcPr>
            <w:tcW w:w="2180" w:type="dxa"/>
            <w:vAlign w:val="center"/>
          </w:tcPr>
          <w:p w14:paraId="4E2F909B" w14:textId="77777777" w:rsidR="00437F67" w:rsidRPr="00B10440" w:rsidRDefault="00437F67" w:rsidP="001E43F6">
            <w:pPr>
              <w:rPr>
                <w:color w:val="000000" w:themeColor="text1"/>
                <w:sz w:val="20"/>
                <w:szCs w:val="20"/>
              </w:rPr>
            </w:pPr>
            <w:r w:rsidRPr="00B10440">
              <w:rPr>
                <w:color w:val="000000" w:themeColor="text1"/>
                <w:sz w:val="20"/>
                <w:szCs w:val="20"/>
              </w:rPr>
              <w:t xml:space="preserve">Gang robbery without firearms </w:t>
            </w:r>
          </w:p>
        </w:tc>
        <w:tc>
          <w:tcPr>
            <w:tcW w:w="885" w:type="dxa"/>
            <w:vAlign w:val="center"/>
          </w:tcPr>
          <w:p w14:paraId="11CB6832" w14:textId="19C5871E" w:rsidR="00437F67" w:rsidRPr="00B10440" w:rsidRDefault="00437F67" w:rsidP="008D133A">
            <w:pPr>
              <w:jc w:val="right"/>
              <w:rPr>
                <w:color w:val="000000" w:themeColor="text1"/>
                <w:sz w:val="20"/>
                <w:szCs w:val="20"/>
              </w:rPr>
            </w:pPr>
            <w:r w:rsidRPr="00B10440">
              <w:rPr>
                <w:color w:val="000000" w:themeColor="text1"/>
                <w:sz w:val="20"/>
                <w:szCs w:val="20"/>
              </w:rPr>
              <w:t xml:space="preserve">          -   </w:t>
            </w:r>
          </w:p>
        </w:tc>
        <w:tc>
          <w:tcPr>
            <w:tcW w:w="886" w:type="dxa"/>
            <w:vAlign w:val="center"/>
          </w:tcPr>
          <w:p w14:paraId="4369107E" w14:textId="49DD47B7" w:rsidR="00437F67" w:rsidRPr="00B10440" w:rsidRDefault="00437F67" w:rsidP="008D133A">
            <w:pPr>
              <w:jc w:val="right"/>
              <w:rPr>
                <w:color w:val="000000" w:themeColor="text1"/>
                <w:sz w:val="20"/>
                <w:szCs w:val="20"/>
              </w:rPr>
            </w:pPr>
            <w:r w:rsidRPr="00B10440">
              <w:rPr>
                <w:color w:val="000000" w:themeColor="text1"/>
                <w:sz w:val="20"/>
                <w:szCs w:val="20"/>
              </w:rPr>
              <w:t xml:space="preserve">          1 </w:t>
            </w:r>
          </w:p>
        </w:tc>
        <w:tc>
          <w:tcPr>
            <w:tcW w:w="886" w:type="dxa"/>
            <w:vAlign w:val="center"/>
          </w:tcPr>
          <w:p w14:paraId="30AA92CF" w14:textId="49150BB3" w:rsidR="00437F67" w:rsidRPr="00B10440" w:rsidRDefault="00437F67" w:rsidP="008D133A">
            <w:pPr>
              <w:jc w:val="right"/>
              <w:rPr>
                <w:color w:val="000000" w:themeColor="text1"/>
                <w:sz w:val="20"/>
                <w:szCs w:val="20"/>
              </w:rPr>
            </w:pPr>
            <w:r w:rsidRPr="00B10440">
              <w:rPr>
                <w:color w:val="000000" w:themeColor="text1"/>
                <w:sz w:val="20"/>
                <w:szCs w:val="20"/>
              </w:rPr>
              <w:t xml:space="preserve">          7 </w:t>
            </w:r>
          </w:p>
        </w:tc>
        <w:tc>
          <w:tcPr>
            <w:tcW w:w="886" w:type="dxa"/>
            <w:vAlign w:val="center"/>
          </w:tcPr>
          <w:p w14:paraId="1ACECB4B" w14:textId="476EB229" w:rsidR="00437F67" w:rsidRPr="00B10440" w:rsidRDefault="00437F67" w:rsidP="008D133A">
            <w:pPr>
              <w:jc w:val="right"/>
              <w:rPr>
                <w:color w:val="000000" w:themeColor="text1"/>
                <w:sz w:val="20"/>
                <w:szCs w:val="20"/>
              </w:rPr>
            </w:pPr>
            <w:r w:rsidRPr="00B10440">
              <w:rPr>
                <w:color w:val="000000" w:themeColor="text1"/>
                <w:sz w:val="20"/>
                <w:szCs w:val="20"/>
              </w:rPr>
              <w:t xml:space="preserve">        56 </w:t>
            </w:r>
          </w:p>
        </w:tc>
        <w:tc>
          <w:tcPr>
            <w:tcW w:w="993" w:type="dxa"/>
            <w:vAlign w:val="center"/>
          </w:tcPr>
          <w:p w14:paraId="0A59C9A7" w14:textId="7CB5AA74" w:rsidR="00437F67" w:rsidRPr="00B10440" w:rsidRDefault="00437F67" w:rsidP="008D133A">
            <w:pPr>
              <w:jc w:val="right"/>
              <w:rPr>
                <w:b/>
                <w:bCs/>
                <w:color w:val="000000" w:themeColor="text1"/>
                <w:sz w:val="20"/>
                <w:szCs w:val="20"/>
              </w:rPr>
            </w:pPr>
            <w:r w:rsidRPr="00B10440">
              <w:rPr>
                <w:b/>
                <w:bCs/>
                <w:color w:val="000000" w:themeColor="text1"/>
                <w:sz w:val="20"/>
                <w:szCs w:val="20"/>
              </w:rPr>
              <w:t xml:space="preserve">          64 </w:t>
            </w:r>
          </w:p>
        </w:tc>
        <w:tc>
          <w:tcPr>
            <w:tcW w:w="885" w:type="dxa"/>
            <w:vAlign w:val="center"/>
          </w:tcPr>
          <w:p w14:paraId="3199B122" w14:textId="77777777" w:rsidR="00437F67" w:rsidRPr="00B10440" w:rsidRDefault="00437F67" w:rsidP="008D133A">
            <w:pPr>
              <w:jc w:val="right"/>
              <w:rPr>
                <w:color w:val="000000" w:themeColor="text1"/>
                <w:sz w:val="20"/>
                <w:szCs w:val="20"/>
              </w:rPr>
            </w:pPr>
            <w:r w:rsidRPr="00B10440">
              <w:rPr>
                <w:color w:val="000000" w:themeColor="text1"/>
                <w:sz w:val="20"/>
                <w:szCs w:val="20"/>
              </w:rPr>
              <w:t>35</w:t>
            </w:r>
          </w:p>
        </w:tc>
        <w:tc>
          <w:tcPr>
            <w:tcW w:w="886" w:type="dxa"/>
            <w:vAlign w:val="center"/>
          </w:tcPr>
          <w:p w14:paraId="702D384B" w14:textId="77777777" w:rsidR="00437F67" w:rsidRPr="00B10440" w:rsidRDefault="00437F67" w:rsidP="008D133A">
            <w:pPr>
              <w:jc w:val="right"/>
              <w:rPr>
                <w:color w:val="000000" w:themeColor="text1"/>
                <w:sz w:val="20"/>
                <w:szCs w:val="20"/>
              </w:rPr>
            </w:pPr>
            <w:r w:rsidRPr="00B10440">
              <w:rPr>
                <w:color w:val="000000" w:themeColor="text1"/>
                <w:sz w:val="20"/>
                <w:szCs w:val="20"/>
              </w:rPr>
              <w:t>1</w:t>
            </w:r>
          </w:p>
        </w:tc>
        <w:tc>
          <w:tcPr>
            <w:tcW w:w="886" w:type="dxa"/>
            <w:vAlign w:val="center"/>
          </w:tcPr>
          <w:p w14:paraId="11D59860" w14:textId="605922FE" w:rsidR="00437F67" w:rsidRPr="00B10440" w:rsidRDefault="00437F67" w:rsidP="008D133A">
            <w:pPr>
              <w:jc w:val="right"/>
              <w:rPr>
                <w:color w:val="000000" w:themeColor="text1"/>
                <w:sz w:val="20"/>
                <w:szCs w:val="20"/>
              </w:rPr>
            </w:pPr>
            <w:r w:rsidRPr="00B10440">
              <w:rPr>
                <w:color w:val="000000" w:themeColor="text1"/>
                <w:sz w:val="20"/>
                <w:szCs w:val="20"/>
              </w:rPr>
              <w:t xml:space="preserve">         9 </w:t>
            </w:r>
          </w:p>
        </w:tc>
        <w:tc>
          <w:tcPr>
            <w:tcW w:w="886" w:type="dxa"/>
            <w:vAlign w:val="center"/>
          </w:tcPr>
          <w:p w14:paraId="4A434968" w14:textId="56A0580B" w:rsidR="00437F67" w:rsidRPr="00B10440" w:rsidRDefault="00437F67" w:rsidP="008D133A">
            <w:pPr>
              <w:jc w:val="right"/>
              <w:rPr>
                <w:color w:val="000000" w:themeColor="text1"/>
                <w:sz w:val="20"/>
                <w:szCs w:val="20"/>
              </w:rPr>
            </w:pPr>
            <w:r w:rsidRPr="00B10440">
              <w:rPr>
                <w:color w:val="000000" w:themeColor="text1"/>
                <w:sz w:val="20"/>
                <w:szCs w:val="20"/>
              </w:rPr>
              <w:t xml:space="preserve">         1 </w:t>
            </w:r>
          </w:p>
        </w:tc>
        <w:tc>
          <w:tcPr>
            <w:tcW w:w="886" w:type="dxa"/>
            <w:vAlign w:val="center"/>
          </w:tcPr>
          <w:p w14:paraId="1263ECE8" w14:textId="605E7BCE" w:rsidR="00437F67" w:rsidRPr="00B10440" w:rsidRDefault="00437F67" w:rsidP="008D133A">
            <w:pPr>
              <w:jc w:val="right"/>
              <w:rPr>
                <w:color w:val="000000" w:themeColor="text1"/>
                <w:sz w:val="20"/>
                <w:szCs w:val="20"/>
              </w:rPr>
            </w:pPr>
            <w:r w:rsidRPr="00B10440">
              <w:rPr>
                <w:color w:val="000000" w:themeColor="text1"/>
                <w:sz w:val="20"/>
                <w:szCs w:val="20"/>
              </w:rPr>
              <w:t xml:space="preserve">        16 </w:t>
            </w:r>
          </w:p>
        </w:tc>
        <w:tc>
          <w:tcPr>
            <w:tcW w:w="886" w:type="dxa"/>
            <w:vAlign w:val="center"/>
          </w:tcPr>
          <w:p w14:paraId="1E8436C2" w14:textId="23C07790" w:rsidR="00437F67" w:rsidRPr="00B10440" w:rsidRDefault="00437F67" w:rsidP="008D133A">
            <w:pPr>
              <w:jc w:val="right"/>
              <w:rPr>
                <w:color w:val="000000" w:themeColor="text1"/>
                <w:sz w:val="20"/>
                <w:szCs w:val="20"/>
              </w:rPr>
            </w:pPr>
            <w:r w:rsidRPr="00B10440">
              <w:rPr>
                <w:color w:val="000000" w:themeColor="text1"/>
                <w:sz w:val="20"/>
                <w:szCs w:val="20"/>
              </w:rPr>
              <w:t xml:space="preserve">         -   </w:t>
            </w:r>
          </w:p>
        </w:tc>
        <w:tc>
          <w:tcPr>
            <w:tcW w:w="886" w:type="dxa"/>
            <w:vAlign w:val="center"/>
          </w:tcPr>
          <w:p w14:paraId="513565FA" w14:textId="77777777" w:rsidR="00437F67" w:rsidRPr="00B10440" w:rsidRDefault="00437F67" w:rsidP="008D133A">
            <w:pPr>
              <w:jc w:val="right"/>
              <w:rPr>
                <w:color w:val="000000" w:themeColor="text1"/>
                <w:sz w:val="20"/>
                <w:szCs w:val="20"/>
              </w:rPr>
            </w:pPr>
            <w:r w:rsidRPr="00B10440">
              <w:rPr>
                <w:color w:val="000000" w:themeColor="text1"/>
                <w:sz w:val="20"/>
                <w:szCs w:val="20"/>
              </w:rPr>
              <w:t>2</w:t>
            </w:r>
          </w:p>
        </w:tc>
        <w:tc>
          <w:tcPr>
            <w:tcW w:w="886" w:type="dxa"/>
            <w:vAlign w:val="center"/>
          </w:tcPr>
          <w:p w14:paraId="0895F5D3" w14:textId="77777777" w:rsidR="00437F67" w:rsidRPr="00B10440" w:rsidRDefault="00437F67" w:rsidP="008D133A">
            <w:pPr>
              <w:jc w:val="right"/>
              <w:rPr>
                <w:color w:val="000000" w:themeColor="text1"/>
                <w:sz w:val="20"/>
                <w:szCs w:val="20"/>
              </w:rPr>
            </w:pPr>
            <w:r w:rsidRPr="00B10440">
              <w:rPr>
                <w:color w:val="000000" w:themeColor="text1"/>
                <w:sz w:val="20"/>
                <w:szCs w:val="20"/>
              </w:rPr>
              <w:t>-</w:t>
            </w:r>
          </w:p>
        </w:tc>
        <w:tc>
          <w:tcPr>
            <w:tcW w:w="1134" w:type="dxa"/>
            <w:vAlign w:val="center"/>
          </w:tcPr>
          <w:p w14:paraId="7C04567F" w14:textId="42F32FC2" w:rsidR="00437F67" w:rsidRPr="00B10440" w:rsidRDefault="00E62A8B" w:rsidP="008D133A">
            <w:pPr>
              <w:jc w:val="right"/>
              <w:rPr>
                <w:b/>
                <w:bCs/>
                <w:color w:val="000000" w:themeColor="text1"/>
                <w:sz w:val="20"/>
                <w:szCs w:val="20"/>
              </w:rPr>
            </w:pPr>
            <w:r w:rsidRPr="00B10440">
              <w:rPr>
                <w:b/>
                <w:bCs/>
                <w:color w:val="000000" w:themeColor="text1"/>
                <w:sz w:val="20"/>
                <w:szCs w:val="20"/>
              </w:rPr>
              <w:t>64</w:t>
            </w:r>
          </w:p>
        </w:tc>
      </w:tr>
      <w:tr w:rsidR="00C54B8D" w:rsidRPr="00B10440" w14:paraId="00B219FF" w14:textId="77777777" w:rsidTr="001E43F6">
        <w:trPr>
          <w:trHeight w:val="340"/>
          <w:jc w:val="center"/>
        </w:trPr>
        <w:tc>
          <w:tcPr>
            <w:tcW w:w="2180" w:type="dxa"/>
            <w:vAlign w:val="center"/>
          </w:tcPr>
          <w:p w14:paraId="47D49C3D" w14:textId="2FB3D9EA" w:rsidR="00437F67" w:rsidRPr="00B10440" w:rsidRDefault="00437F67" w:rsidP="001E43F6">
            <w:pPr>
              <w:rPr>
                <w:color w:val="000000" w:themeColor="text1"/>
                <w:sz w:val="20"/>
                <w:szCs w:val="20"/>
              </w:rPr>
            </w:pPr>
            <w:r w:rsidRPr="00B10440">
              <w:rPr>
                <w:color w:val="000000" w:themeColor="text1"/>
                <w:sz w:val="20"/>
                <w:szCs w:val="20"/>
              </w:rPr>
              <w:t xml:space="preserve">Robbery with firearms </w:t>
            </w:r>
          </w:p>
          <w:p w14:paraId="427AB923" w14:textId="77777777" w:rsidR="00437F67" w:rsidRPr="00B10440" w:rsidRDefault="00437F67" w:rsidP="001E43F6">
            <w:pPr>
              <w:rPr>
                <w:color w:val="000000" w:themeColor="text1"/>
                <w:sz w:val="20"/>
                <w:szCs w:val="20"/>
              </w:rPr>
            </w:pPr>
          </w:p>
        </w:tc>
        <w:tc>
          <w:tcPr>
            <w:tcW w:w="885" w:type="dxa"/>
            <w:vAlign w:val="center"/>
          </w:tcPr>
          <w:p w14:paraId="791D398B" w14:textId="29B78E1B" w:rsidR="00437F67" w:rsidRPr="00B10440" w:rsidRDefault="00437F67" w:rsidP="008D133A">
            <w:pPr>
              <w:jc w:val="right"/>
              <w:rPr>
                <w:color w:val="000000" w:themeColor="text1"/>
                <w:sz w:val="20"/>
                <w:szCs w:val="20"/>
              </w:rPr>
            </w:pPr>
            <w:r w:rsidRPr="00B10440">
              <w:rPr>
                <w:color w:val="000000" w:themeColor="text1"/>
                <w:sz w:val="20"/>
                <w:szCs w:val="20"/>
              </w:rPr>
              <w:t xml:space="preserve">          -   </w:t>
            </w:r>
          </w:p>
        </w:tc>
        <w:tc>
          <w:tcPr>
            <w:tcW w:w="886" w:type="dxa"/>
            <w:vAlign w:val="center"/>
          </w:tcPr>
          <w:p w14:paraId="713594C9" w14:textId="01D35D88" w:rsidR="00437F67" w:rsidRPr="00B10440" w:rsidRDefault="00437F67" w:rsidP="008D133A">
            <w:pPr>
              <w:jc w:val="right"/>
              <w:rPr>
                <w:color w:val="000000" w:themeColor="text1"/>
                <w:sz w:val="20"/>
                <w:szCs w:val="20"/>
              </w:rPr>
            </w:pPr>
            <w:r w:rsidRPr="00B10440">
              <w:rPr>
                <w:color w:val="000000" w:themeColor="text1"/>
                <w:sz w:val="20"/>
                <w:szCs w:val="20"/>
              </w:rPr>
              <w:t xml:space="preserve">          -   </w:t>
            </w:r>
          </w:p>
        </w:tc>
        <w:tc>
          <w:tcPr>
            <w:tcW w:w="886" w:type="dxa"/>
            <w:vAlign w:val="center"/>
          </w:tcPr>
          <w:p w14:paraId="2F99D6A3" w14:textId="24B7D4F8" w:rsidR="00437F67" w:rsidRPr="00B10440" w:rsidRDefault="00437F67" w:rsidP="008D133A">
            <w:pPr>
              <w:jc w:val="right"/>
              <w:rPr>
                <w:color w:val="000000" w:themeColor="text1"/>
                <w:sz w:val="20"/>
                <w:szCs w:val="20"/>
              </w:rPr>
            </w:pPr>
            <w:r w:rsidRPr="00B10440">
              <w:rPr>
                <w:color w:val="000000" w:themeColor="text1"/>
                <w:sz w:val="20"/>
                <w:szCs w:val="20"/>
              </w:rPr>
              <w:t xml:space="preserve">          -   </w:t>
            </w:r>
          </w:p>
        </w:tc>
        <w:tc>
          <w:tcPr>
            <w:tcW w:w="886" w:type="dxa"/>
            <w:vAlign w:val="center"/>
          </w:tcPr>
          <w:p w14:paraId="3BCBE92E" w14:textId="3B71E82B" w:rsidR="00437F67" w:rsidRPr="00B10440" w:rsidRDefault="00437F67" w:rsidP="008D133A">
            <w:pPr>
              <w:jc w:val="right"/>
              <w:rPr>
                <w:color w:val="000000" w:themeColor="text1"/>
                <w:sz w:val="20"/>
                <w:szCs w:val="20"/>
              </w:rPr>
            </w:pPr>
            <w:r w:rsidRPr="00B10440">
              <w:rPr>
                <w:color w:val="000000" w:themeColor="text1"/>
                <w:sz w:val="20"/>
                <w:szCs w:val="20"/>
              </w:rPr>
              <w:t xml:space="preserve">          -   </w:t>
            </w:r>
          </w:p>
        </w:tc>
        <w:tc>
          <w:tcPr>
            <w:tcW w:w="993" w:type="dxa"/>
            <w:vAlign w:val="center"/>
          </w:tcPr>
          <w:p w14:paraId="18BD6BDF" w14:textId="1BE47B56" w:rsidR="00437F67" w:rsidRPr="00B10440" w:rsidRDefault="00437F67" w:rsidP="008D133A">
            <w:pPr>
              <w:jc w:val="right"/>
              <w:rPr>
                <w:b/>
                <w:bCs/>
                <w:color w:val="000000" w:themeColor="text1"/>
                <w:sz w:val="20"/>
                <w:szCs w:val="20"/>
              </w:rPr>
            </w:pPr>
            <w:r w:rsidRPr="00B10440">
              <w:rPr>
                <w:b/>
                <w:bCs/>
                <w:color w:val="000000" w:themeColor="text1"/>
                <w:sz w:val="20"/>
                <w:szCs w:val="20"/>
              </w:rPr>
              <w:t xml:space="preserve">           -   </w:t>
            </w:r>
          </w:p>
        </w:tc>
        <w:tc>
          <w:tcPr>
            <w:tcW w:w="885" w:type="dxa"/>
            <w:vAlign w:val="center"/>
          </w:tcPr>
          <w:p w14:paraId="35DFFB8A" w14:textId="77777777" w:rsidR="00437F67" w:rsidRPr="00B10440" w:rsidRDefault="00437F67" w:rsidP="008D133A">
            <w:pPr>
              <w:jc w:val="right"/>
              <w:rPr>
                <w:color w:val="000000" w:themeColor="text1"/>
                <w:sz w:val="20"/>
                <w:szCs w:val="20"/>
              </w:rPr>
            </w:pPr>
            <w:r w:rsidRPr="00B10440">
              <w:rPr>
                <w:color w:val="000000" w:themeColor="text1"/>
                <w:sz w:val="20"/>
                <w:szCs w:val="20"/>
              </w:rPr>
              <w:t>-</w:t>
            </w:r>
          </w:p>
        </w:tc>
        <w:tc>
          <w:tcPr>
            <w:tcW w:w="886" w:type="dxa"/>
            <w:vAlign w:val="center"/>
          </w:tcPr>
          <w:p w14:paraId="6CC1B971" w14:textId="77777777" w:rsidR="00437F67" w:rsidRPr="00B10440" w:rsidRDefault="00437F67" w:rsidP="008D133A">
            <w:pPr>
              <w:jc w:val="right"/>
              <w:rPr>
                <w:color w:val="000000" w:themeColor="text1"/>
                <w:sz w:val="20"/>
                <w:szCs w:val="20"/>
              </w:rPr>
            </w:pPr>
            <w:r w:rsidRPr="00B10440">
              <w:rPr>
                <w:color w:val="000000" w:themeColor="text1"/>
                <w:sz w:val="20"/>
                <w:szCs w:val="20"/>
              </w:rPr>
              <w:t>- </w:t>
            </w:r>
          </w:p>
        </w:tc>
        <w:tc>
          <w:tcPr>
            <w:tcW w:w="886" w:type="dxa"/>
            <w:vAlign w:val="center"/>
          </w:tcPr>
          <w:p w14:paraId="5EF41BDC" w14:textId="275C512F" w:rsidR="00437F67" w:rsidRPr="00B10440" w:rsidRDefault="00437F67" w:rsidP="008D133A">
            <w:pPr>
              <w:jc w:val="right"/>
              <w:rPr>
                <w:color w:val="000000" w:themeColor="text1"/>
                <w:sz w:val="20"/>
                <w:szCs w:val="20"/>
              </w:rPr>
            </w:pPr>
            <w:r w:rsidRPr="00B10440">
              <w:rPr>
                <w:color w:val="000000" w:themeColor="text1"/>
                <w:sz w:val="20"/>
                <w:szCs w:val="20"/>
              </w:rPr>
              <w:t xml:space="preserve">         -   </w:t>
            </w:r>
          </w:p>
        </w:tc>
        <w:tc>
          <w:tcPr>
            <w:tcW w:w="886" w:type="dxa"/>
            <w:vAlign w:val="center"/>
          </w:tcPr>
          <w:p w14:paraId="55DDB1D8" w14:textId="1BA341BB" w:rsidR="00437F67" w:rsidRPr="00B10440" w:rsidRDefault="00437F67" w:rsidP="008D133A">
            <w:pPr>
              <w:jc w:val="right"/>
              <w:rPr>
                <w:color w:val="000000" w:themeColor="text1"/>
                <w:sz w:val="20"/>
                <w:szCs w:val="20"/>
              </w:rPr>
            </w:pPr>
            <w:r w:rsidRPr="00B10440">
              <w:rPr>
                <w:color w:val="000000" w:themeColor="text1"/>
                <w:sz w:val="20"/>
                <w:szCs w:val="20"/>
              </w:rPr>
              <w:t xml:space="preserve">         -   </w:t>
            </w:r>
          </w:p>
        </w:tc>
        <w:tc>
          <w:tcPr>
            <w:tcW w:w="886" w:type="dxa"/>
            <w:vAlign w:val="center"/>
          </w:tcPr>
          <w:p w14:paraId="34FC8D07" w14:textId="611D6B9D" w:rsidR="00437F67" w:rsidRPr="00B10440" w:rsidRDefault="00437F67" w:rsidP="008D133A">
            <w:pPr>
              <w:jc w:val="right"/>
              <w:rPr>
                <w:color w:val="000000" w:themeColor="text1"/>
                <w:sz w:val="20"/>
                <w:szCs w:val="20"/>
              </w:rPr>
            </w:pPr>
            <w:r w:rsidRPr="00B10440">
              <w:rPr>
                <w:color w:val="000000" w:themeColor="text1"/>
                <w:sz w:val="20"/>
                <w:szCs w:val="20"/>
              </w:rPr>
              <w:t xml:space="preserve">         -   </w:t>
            </w:r>
          </w:p>
        </w:tc>
        <w:tc>
          <w:tcPr>
            <w:tcW w:w="886" w:type="dxa"/>
            <w:vAlign w:val="center"/>
          </w:tcPr>
          <w:p w14:paraId="57BB0C0D" w14:textId="40B64738" w:rsidR="00437F67" w:rsidRPr="00B10440" w:rsidRDefault="00437F67" w:rsidP="008D133A">
            <w:pPr>
              <w:jc w:val="right"/>
              <w:rPr>
                <w:color w:val="000000" w:themeColor="text1"/>
                <w:sz w:val="20"/>
                <w:szCs w:val="20"/>
              </w:rPr>
            </w:pPr>
            <w:r w:rsidRPr="00B10440">
              <w:rPr>
                <w:color w:val="000000" w:themeColor="text1"/>
                <w:sz w:val="20"/>
                <w:szCs w:val="20"/>
              </w:rPr>
              <w:t xml:space="preserve">         -   </w:t>
            </w:r>
          </w:p>
        </w:tc>
        <w:tc>
          <w:tcPr>
            <w:tcW w:w="886" w:type="dxa"/>
            <w:vAlign w:val="center"/>
          </w:tcPr>
          <w:p w14:paraId="3DCA25A4" w14:textId="77777777" w:rsidR="00437F67" w:rsidRPr="00B10440" w:rsidRDefault="00437F67" w:rsidP="008D133A">
            <w:pPr>
              <w:jc w:val="right"/>
              <w:rPr>
                <w:color w:val="000000" w:themeColor="text1"/>
                <w:sz w:val="20"/>
                <w:szCs w:val="20"/>
              </w:rPr>
            </w:pPr>
            <w:r w:rsidRPr="00B10440">
              <w:rPr>
                <w:color w:val="000000" w:themeColor="text1"/>
                <w:sz w:val="20"/>
                <w:szCs w:val="20"/>
              </w:rPr>
              <w:t>-</w:t>
            </w:r>
          </w:p>
        </w:tc>
        <w:tc>
          <w:tcPr>
            <w:tcW w:w="886" w:type="dxa"/>
            <w:vAlign w:val="center"/>
          </w:tcPr>
          <w:p w14:paraId="0F12D308" w14:textId="77777777" w:rsidR="00437F67" w:rsidRPr="00B10440" w:rsidRDefault="00437F67" w:rsidP="008D133A">
            <w:pPr>
              <w:jc w:val="right"/>
              <w:rPr>
                <w:color w:val="000000" w:themeColor="text1"/>
                <w:sz w:val="20"/>
                <w:szCs w:val="20"/>
              </w:rPr>
            </w:pPr>
            <w:r w:rsidRPr="00B10440">
              <w:rPr>
                <w:color w:val="000000" w:themeColor="text1"/>
                <w:sz w:val="20"/>
                <w:szCs w:val="20"/>
              </w:rPr>
              <w:t>- </w:t>
            </w:r>
          </w:p>
        </w:tc>
        <w:tc>
          <w:tcPr>
            <w:tcW w:w="1134" w:type="dxa"/>
            <w:vAlign w:val="center"/>
          </w:tcPr>
          <w:p w14:paraId="60369433" w14:textId="6E2CAC8B" w:rsidR="00437F67" w:rsidRPr="00B10440" w:rsidRDefault="00E62A8B" w:rsidP="008D133A">
            <w:pPr>
              <w:jc w:val="right"/>
              <w:rPr>
                <w:b/>
                <w:bCs/>
                <w:color w:val="000000" w:themeColor="text1"/>
                <w:sz w:val="20"/>
                <w:szCs w:val="20"/>
              </w:rPr>
            </w:pPr>
            <w:r w:rsidRPr="00B10440">
              <w:rPr>
                <w:b/>
                <w:bCs/>
                <w:color w:val="000000" w:themeColor="text1"/>
                <w:sz w:val="20"/>
                <w:szCs w:val="20"/>
              </w:rPr>
              <w:t>-</w:t>
            </w:r>
          </w:p>
        </w:tc>
      </w:tr>
      <w:tr w:rsidR="00C54B8D" w:rsidRPr="00B10440" w14:paraId="388AF94C" w14:textId="77777777" w:rsidTr="001E43F6">
        <w:trPr>
          <w:trHeight w:val="340"/>
          <w:jc w:val="center"/>
        </w:trPr>
        <w:tc>
          <w:tcPr>
            <w:tcW w:w="2180" w:type="dxa"/>
            <w:vAlign w:val="center"/>
          </w:tcPr>
          <w:p w14:paraId="40308CDF" w14:textId="77777777" w:rsidR="00437F67" w:rsidRPr="00B10440" w:rsidRDefault="00437F67" w:rsidP="001E43F6">
            <w:pPr>
              <w:rPr>
                <w:color w:val="000000" w:themeColor="text1"/>
                <w:sz w:val="20"/>
                <w:szCs w:val="20"/>
              </w:rPr>
            </w:pPr>
            <w:r w:rsidRPr="00B10440">
              <w:rPr>
                <w:color w:val="000000" w:themeColor="text1"/>
                <w:sz w:val="20"/>
                <w:szCs w:val="20"/>
              </w:rPr>
              <w:t xml:space="preserve">Robbery without firearms </w:t>
            </w:r>
          </w:p>
        </w:tc>
        <w:tc>
          <w:tcPr>
            <w:tcW w:w="885" w:type="dxa"/>
            <w:vAlign w:val="center"/>
          </w:tcPr>
          <w:p w14:paraId="219910F8" w14:textId="2BD6F960" w:rsidR="00437F67" w:rsidRPr="00B10440" w:rsidRDefault="00437F67" w:rsidP="008D133A">
            <w:pPr>
              <w:jc w:val="right"/>
              <w:rPr>
                <w:color w:val="000000" w:themeColor="text1"/>
                <w:sz w:val="20"/>
                <w:szCs w:val="20"/>
              </w:rPr>
            </w:pPr>
            <w:r w:rsidRPr="00B10440">
              <w:rPr>
                <w:color w:val="000000" w:themeColor="text1"/>
                <w:sz w:val="20"/>
                <w:szCs w:val="20"/>
              </w:rPr>
              <w:t xml:space="preserve">          -   </w:t>
            </w:r>
          </w:p>
        </w:tc>
        <w:tc>
          <w:tcPr>
            <w:tcW w:w="886" w:type="dxa"/>
            <w:vAlign w:val="center"/>
          </w:tcPr>
          <w:p w14:paraId="082CB84A" w14:textId="71299D08" w:rsidR="00437F67" w:rsidRPr="00B10440" w:rsidRDefault="00437F67" w:rsidP="008D133A">
            <w:pPr>
              <w:jc w:val="right"/>
              <w:rPr>
                <w:color w:val="000000" w:themeColor="text1"/>
                <w:sz w:val="20"/>
                <w:szCs w:val="20"/>
              </w:rPr>
            </w:pPr>
            <w:r w:rsidRPr="00B10440">
              <w:rPr>
                <w:color w:val="000000" w:themeColor="text1"/>
                <w:sz w:val="20"/>
                <w:szCs w:val="20"/>
              </w:rPr>
              <w:t xml:space="preserve">          -   </w:t>
            </w:r>
          </w:p>
        </w:tc>
        <w:tc>
          <w:tcPr>
            <w:tcW w:w="886" w:type="dxa"/>
            <w:vAlign w:val="center"/>
          </w:tcPr>
          <w:p w14:paraId="36A69938" w14:textId="647A2ED8" w:rsidR="00437F67" w:rsidRPr="00B10440" w:rsidRDefault="00437F67" w:rsidP="008D133A">
            <w:pPr>
              <w:jc w:val="right"/>
              <w:rPr>
                <w:color w:val="000000" w:themeColor="text1"/>
                <w:sz w:val="20"/>
                <w:szCs w:val="20"/>
              </w:rPr>
            </w:pPr>
            <w:r w:rsidRPr="00B10440">
              <w:rPr>
                <w:color w:val="000000" w:themeColor="text1"/>
                <w:sz w:val="20"/>
                <w:szCs w:val="20"/>
              </w:rPr>
              <w:t xml:space="preserve">          2 </w:t>
            </w:r>
          </w:p>
        </w:tc>
        <w:tc>
          <w:tcPr>
            <w:tcW w:w="886" w:type="dxa"/>
            <w:vAlign w:val="center"/>
          </w:tcPr>
          <w:p w14:paraId="3050C4DF" w14:textId="3E6406E2" w:rsidR="00437F67" w:rsidRPr="00B10440" w:rsidRDefault="00437F67" w:rsidP="008D133A">
            <w:pPr>
              <w:jc w:val="right"/>
              <w:rPr>
                <w:color w:val="000000" w:themeColor="text1"/>
                <w:sz w:val="20"/>
                <w:szCs w:val="20"/>
              </w:rPr>
            </w:pPr>
            <w:r w:rsidRPr="00B10440">
              <w:rPr>
                <w:color w:val="000000" w:themeColor="text1"/>
                <w:sz w:val="20"/>
                <w:szCs w:val="20"/>
              </w:rPr>
              <w:t xml:space="preserve">        13 </w:t>
            </w:r>
          </w:p>
        </w:tc>
        <w:tc>
          <w:tcPr>
            <w:tcW w:w="993" w:type="dxa"/>
            <w:vAlign w:val="center"/>
          </w:tcPr>
          <w:p w14:paraId="259D7C73" w14:textId="1E68F3F4" w:rsidR="00437F67" w:rsidRPr="00B10440" w:rsidRDefault="00437F67" w:rsidP="008D133A">
            <w:pPr>
              <w:jc w:val="right"/>
              <w:rPr>
                <w:b/>
                <w:bCs/>
                <w:color w:val="000000" w:themeColor="text1"/>
                <w:sz w:val="20"/>
                <w:szCs w:val="20"/>
              </w:rPr>
            </w:pPr>
            <w:r w:rsidRPr="00B10440">
              <w:rPr>
                <w:b/>
                <w:bCs/>
                <w:color w:val="000000" w:themeColor="text1"/>
                <w:sz w:val="20"/>
                <w:szCs w:val="20"/>
              </w:rPr>
              <w:t xml:space="preserve">          15 </w:t>
            </w:r>
          </w:p>
        </w:tc>
        <w:tc>
          <w:tcPr>
            <w:tcW w:w="885" w:type="dxa"/>
            <w:vAlign w:val="center"/>
          </w:tcPr>
          <w:p w14:paraId="25BC0EA9" w14:textId="77777777" w:rsidR="00437F67" w:rsidRPr="00B10440" w:rsidRDefault="00437F67" w:rsidP="008D133A">
            <w:pPr>
              <w:jc w:val="right"/>
              <w:rPr>
                <w:color w:val="000000" w:themeColor="text1"/>
                <w:sz w:val="20"/>
                <w:szCs w:val="20"/>
              </w:rPr>
            </w:pPr>
            <w:r w:rsidRPr="00B10440">
              <w:rPr>
                <w:color w:val="000000" w:themeColor="text1"/>
                <w:sz w:val="20"/>
                <w:szCs w:val="20"/>
              </w:rPr>
              <w:t>10</w:t>
            </w:r>
          </w:p>
        </w:tc>
        <w:tc>
          <w:tcPr>
            <w:tcW w:w="886" w:type="dxa"/>
            <w:vAlign w:val="center"/>
          </w:tcPr>
          <w:p w14:paraId="3A8B3CCA" w14:textId="77777777" w:rsidR="00437F67" w:rsidRPr="00B10440" w:rsidRDefault="00437F67" w:rsidP="008D133A">
            <w:pPr>
              <w:jc w:val="right"/>
              <w:rPr>
                <w:color w:val="000000" w:themeColor="text1"/>
                <w:sz w:val="20"/>
                <w:szCs w:val="20"/>
              </w:rPr>
            </w:pPr>
            <w:r w:rsidRPr="00B10440">
              <w:rPr>
                <w:color w:val="000000" w:themeColor="text1"/>
                <w:sz w:val="20"/>
                <w:szCs w:val="20"/>
              </w:rPr>
              <w:t>-</w:t>
            </w:r>
          </w:p>
        </w:tc>
        <w:tc>
          <w:tcPr>
            <w:tcW w:w="886" w:type="dxa"/>
            <w:vAlign w:val="center"/>
          </w:tcPr>
          <w:p w14:paraId="0AA7F198" w14:textId="3B63A80A" w:rsidR="00437F67" w:rsidRPr="00B10440" w:rsidRDefault="00437F67" w:rsidP="008D133A">
            <w:pPr>
              <w:jc w:val="right"/>
              <w:rPr>
                <w:color w:val="000000" w:themeColor="text1"/>
                <w:sz w:val="20"/>
                <w:szCs w:val="20"/>
              </w:rPr>
            </w:pPr>
            <w:r w:rsidRPr="00B10440">
              <w:rPr>
                <w:color w:val="000000" w:themeColor="text1"/>
                <w:sz w:val="20"/>
                <w:szCs w:val="20"/>
              </w:rPr>
              <w:t xml:space="preserve">         -   </w:t>
            </w:r>
          </w:p>
        </w:tc>
        <w:tc>
          <w:tcPr>
            <w:tcW w:w="886" w:type="dxa"/>
            <w:vAlign w:val="center"/>
          </w:tcPr>
          <w:p w14:paraId="67EC1062" w14:textId="79325DA6" w:rsidR="00437F67" w:rsidRPr="00B10440" w:rsidRDefault="00437F67" w:rsidP="008D133A">
            <w:pPr>
              <w:jc w:val="right"/>
              <w:rPr>
                <w:color w:val="000000" w:themeColor="text1"/>
                <w:sz w:val="20"/>
                <w:szCs w:val="20"/>
              </w:rPr>
            </w:pPr>
            <w:r w:rsidRPr="00B10440">
              <w:rPr>
                <w:color w:val="000000" w:themeColor="text1"/>
                <w:sz w:val="20"/>
                <w:szCs w:val="20"/>
              </w:rPr>
              <w:t xml:space="preserve">         -   </w:t>
            </w:r>
          </w:p>
        </w:tc>
        <w:tc>
          <w:tcPr>
            <w:tcW w:w="886" w:type="dxa"/>
            <w:vAlign w:val="center"/>
          </w:tcPr>
          <w:p w14:paraId="663D7A55" w14:textId="1C3F973A" w:rsidR="00437F67" w:rsidRPr="00B10440" w:rsidRDefault="00437F67" w:rsidP="008D133A">
            <w:pPr>
              <w:jc w:val="right"/>
              <w:rPr>
                <w:color w:val="000000" w:themeColor="text1"/>
                <w:sz w:val="20"/>
                <w:szCs w:val="20"/>
              </w:rPr>
            </w:pPr>
            <w:r w:rsidRPr="00B10440">
              <w:rPr>
                <w:color w:val="000000" w:themeColor="text1"/>
                <w:sz w:val="20"/>
                <w:szCs w:val="20"/>
              </w:rPr>
              <w:t xml:space="preserve">          5 </w:t>
            </w:r>
          </w:p>
        </w:tc>
        <w:tc>
          <w:tcPr>
            <w:tcW w:w="886" w:type="dxa"/>
            <w:vAlign w:val="center"/>
          </w:tcPr>
          <w:p w14:paraId="5F8AFCF2" w14:textId="4E995187" w:rsidR="00437F67" w:rsidRPr="00B10440" w:rsidRDefault="00437F67" w:rsidP="008D133A">
            <w:pPr>
              <w:jc w:val="right"/>
              <w:rPr>
                <w:color w:val="000000" w:themeColor="text1"/>
                <w:sz w:val="20"/>
                <w:szCs w:val="20"/>
              </w:rPr>
            </w:pPr>
            <w:r w:rsidRPr="00B10440">
              <w:rPr>
                <w:color w:val="000000" w:themeColor="text1"/>
                <w:sz w:val="20"/>
                <w:szCs w:val="20"/>
              </w:rPr>
              <w:t xml:space="preserve">         -   </w:t>
            </w:r>
          </w:p>
        </w:tc>
        <w:tc>
          <w:tcPr>
            <w:tcW w:w="886" w:type="dxa"/>
            <w:vAlign w:val="center"/>
          </w:tcPr>
          <w:p w14:paraId="7216C998" w14:textId="77777777" w:rsidR="00437F67" w:rsidRPr="00B10440" w:rsidRDefault="00437F67" w:rsidP="008D133A">
            <w:pPr>
              <w:jc w:val="right"/>
              <w:rPr>
                <w:color w:val="000000" w:themeColor="text1"/>
                <w:sz w:val="20"/>
                <w:szCs w:val="20"/>
              </w:rPr>
            </w:pPr>
            <w:r w:rsidRPr="00B10440">
              <w:rPr>
                <w:color w:val="000000" w:themeColor="text1"/>
                <w:sz w:val="20"/>
                <w:szCs w:val="20"/>
              </w:rPr>
              <w:t>-</w:t>
            </w:r>
          </w:p>
        </w:tc>
        <w:tc>
          <w:tcPr>
            <w:tcW w:w="886" w:type="dxa"/>
            <w:vAlign w:val="center"/>
          </w:tcPr>
          <w:p w14:paraId="6F40CBD2" w14:textId="77777777" w:rsidR="00437F67" w:rsidRPr="00B10440" w:rsidRDefault="00437F67" w:rsidP="008D133A">
            <w:pPr>
              <w:jc w:val="right"/>
              <w:rPr>
                <w:color w:val="000000" w:themeColor="text1"/>
                <w:sz w:val="20"/>
                <w:szCs w:val="20"/>
              </w:rPr>
            </w:pPr>
            <w:r w:rsidRPr="00B10440">
              <w:rPr>
                <w:color w:val="000000" w:themeColor="text1"/>
                <w:sz w:val="20"/>
                <w:szCs w:val="20"/>
              </w:rPr>
              <w:t>-</w:t>
            </w:r>
          </w:p>
        </w:tc>
        <w:tc>
          <w:tcPr>
            <w:tcW w:w="1134" w:type="dxa"/>
            <w:vAlign w:val="center"/>
          </w:tcPr>
          <w:p w14:paraId="23D81E05" w14:textId="7C2C79C1" w:rsidR="00437F67" w:rsidRPr="00B10440" w:rsidRDefault="00E62A8B" w:rsidP="008D133A">
            <w:pPr>
              <w:jc w:val="right"/>
              <w:rPr>
                <w:b/>
                <w:bCs/>
                <w:color w:val="000000" w:themeColor="text1"/>
                <w:sz w:val="20"/>
                <w:szCs w:val="20"/>
              </w:rPr>
            </w:pPr>
            <w:r w:rsidRPr="00B10440">
              <w:rPr>
                <w:b/>
                <w:bCs/>
                <w:color w:val="000000" w:themeColor="text1"/>
                <w:sz w:val="20"/>
                <w:szCs w:val="20"/>
              </w:rPr>
              <w:t>15</w:t>
            </w:r>
          </w:p>
        </w:tc>
      </w:tr>
      <w:tr w:rsidR="00C54B8D" w:rsidRPr="00B10440" w14:paraId="46109853" w14:textId="77777777" w:rsidTr="001E43F6">
        <w:trPr>
          <w:trHeight w:val="340"/>
          <w:jc w:val="center"/>
        </w:trPr>
        <w:tc>
          <w:tcPr>
            <w:tcW w:w="2180" w:type="dxa"/>
            <w:vAlign w:val="center"/>
          </w:tcPr>
          <w:p w14:paraId="031061DA" w14:textId="77777777" w:rsidR="00437F67" w:rsidRPr="00B10440" w:rsidRDefault="00437F67" w:rsidP="001E43F6">
            <w:pPr>
              <w:rPr>
                <w:color w:val="000000" w:themeColor="text1"/>
                <w:sz w:val="20"/>
                <w:szCs w:val="20"/>
              </w:rPr>
            </w:pPr>
            <w:r w:rsidRPr="00B10440">
              <w:rPr>
                <w:color w:val="000000" w:themeColor="text1"/>
                <w:sz w:val="20"/>
                <w:szCs w:val="20"/>
              </w:rPr>
              <w:t xml:space="preserve">Causing injury </w:t>
            </w:r>
          </w:p>
        </w:tc>
        <w:tc>
          <w:tcPr>
            <w:tcW w:w="885" w:type="dxa"/>
            <w:vAlign w:val="center"/>
          </w:tcPr>
          <w:p w14:paraId="2686A603" w14:textId="6AD9907E" w:rsidR="00437F67" w:rsidRPr="00B10440" w:rsidRDefault="00437F67" w:rsidP="008D133A">
            <w:pPr>
              <w:jc w:val="right"/>
              <w:rPr>
                <w:color w:val="000000" w:themeColor="text1"/>
                <w:sz w:val="20"/>
                <w:szCs w:val="20"/>
              </w:rPr>
            </w:pPr>
            <w:r w:rsidRPr="00B10440">
              <w:rPr>
                <w:color w:val="000000" w:themeColor="text1"/>
                <w:sz w:val="20"/>
                <w:szCs w:val="20"/>
              </w:rPr>
              <w:t xml:space="preserve">          1 </w:t>
            </w:r>
          </w:p>
        </w:tc>
        <w:tc>
          <w:tcPr>
            <w:tcW w:w="886" w:type="dxa"/>
            <w:vAlign w:val="center"/>
          </w:tcPr>
          <w:p w14:paraId="169B9550" w14:textId="3789138E" w:rsidR="00437F67" w:rsidRPr="00B10440" w:rsidRDefault="00437F67" w:rsidP="008D133A">
            <w:pPr>
              <w:jc w:val="right"/>
              <w:rPr>
                <w:color w:val="000000" w:themeColor="text1"/>
                <w:sz w:val="20"/>
                <w:szCs w:val="20"/>
              </w:rPr>
            </w:pPr>
            <w:r w:rsidRPr="00B10440">
              <w:rPr>
                <w:color w:val="000000" w:themeColor="text1"/>
                <w:sz w:val="20"/>
                <w:szCs w:val="20"/>
              </w:rPr>
              <w:t xml:space="preserve">         3 </w:t>
            </w:r>
          </w:p>
        </w:tc>
        <w:tc>
          <w:tcPr>
            <w:tcW w:w="886" w:type="dxa"/>
            <w:vAlign w:val="center"/>
          </w:tcPr>
          <w:p w14:paraId="69BBEED5" w14:textId="20C00A13" w:rsidR="00437F67" w:rsidRPr="00B10440" w:rsidRDefault="00437F67" w:rsidP="008D133A">
            <w:pPr>
              <w:jc w:val="right"/>
              <w:rPr>
                <w:color w:val="000000" w:themeColor="text1"/>
                <w:sz w:val="20"/>
                <w:szCs w:val="20"/>
              </w:rPr>
            </w:pPr>
            <w:r w:rsidRPr="00B10440">
              <w:rPr>
                <w:color w:val="000000" w:themeColor="text1"/>
                <w:sz w:val="20"/>
                <w:szCs w:val="20"/>
              </w:rPr>
              <w:t xml:space="preserve">        59 </w:t>
            </w:r>
          </w:p>
        </w:tc>
        <w:tc>
          <w:tcPr>
            <w:tcW w:w="886" w:type="dxa"/>
            <w:vAlign w:val="center"/>
          </w:tcPr>
          <w:p w14:paraId="69C65A3C" w14:textId="024F4C6E" w:rsidR="00437F67" w:rsidRPr="00B10440" w:rsidRDefault="00437F67" w:rsidP="008D133A">
            <w:pPr>
              <w:jc w:val="right"/>
              <w:rPr>
                <w:color w:val="000000" w:themeColor="text1"/>
                <w:sz w:val="20"/>
                <w:szCs w:val="20"/>
              </w:rPr>
            </w:pPr>
            <w:r w:rsidRPr="00B10440">
              <w:rPr>
                <w:color w:val="000000" w:themeColor="text1"/>
                <w:sz w:val="20"/>
                <w:szCs w:val="20"/>
              </w:rPr>
              <w:t xml:space="preserve">      198 </w:t>
            </w:r>
          </w:p>
        </w:tc>
        <w:tc>
          <w:tcPr>
            <w:tcW w:w="993" w:type="dxa"/>
            <w:vAlign w:val="center"/>
          </w:tcPr>
          <w:p w14:paraId="7980AF79" w14:textId="3733BD0D" w:rsidR="00437F67" w:rsidRPr="00B10440" w:rsidRDefault="00437F67" w:rsidP="008D133A">
            <w:pPr>
              <w:jc w:val="right"/>
              <w:rPr>
                <w:b/>
                <w:bCs/>
                <w:color w:val="000000" w:themeColor="text1"/>
                <w:sz w:val="20"/>
                <w:szCs w:val="20"/>
              </w:rPr>
            </w:pPr>
            <w:r w:rsidRPr="00B10440">
              <w:rPr>
                <w:b/>
                <w:bCs/>
                <w:color w:val="000000" w:themeColor="text1"/>
                <w:sz w:val="20"/>
                <w:szCs w:val="20"/>
              </w:rPr>
              <w:t xml:space="preserve">       261 </w:t>
            </w:r>
          </w:p>
        </w:tc>
        <w:tc>
          <w:tcPr>
            <w:tcW w:w="885" w:type="dxa"/>
            <w:vAlign w:val="center"/>
          </w:tcPr>
          <w:p w14:paraId="58D8A293" w14:textId="77777777" w:rsidR="00437F67" w:rsidRPr="00B10440" w:rsidRDefault="00437F67" w:rsidP="008D133A">
            <w:pPr>
              <w:jc w:val="right"/>
              <w:rPr>
                <w:color w:val="000000" w:themeColor="text1"/>
                <w:sz w:val="20"/>
                <w:szCs w:val="20"/>
              </w:rPr>
            </w:pPr>
            <w:r w:rsidRPr="00B10440">
              <w:rPr>
                <w:color w:val="000000" w:themeColor="text1"/>
                <w:sz w:val="20"/>
                <w:szCs w:val="20"/>
              </w:rPr>
              <w:t>155</w:t>
            </w:r>
          </w:p>
        </w:tc>
        <w:tc>
          <w:tcPr>
            <w:tcW w:w="886" w:type="dxa"/>
            <w:vAlign w:val="center"/>
          </w:tcPr>
          <w:p w14:paraId="09E1D7B8" w14:textId="77777777" w:rsidR="00437F67" w:rsidRPr="00B10440" w:rsidRDefault="00437F67" w:rsidP="008D133A">
            <w:pPr>
              <w:jc w:val="right"/>
              <w:rPr>
                <w:color w:val="000000" w:themeColor="text1"/>
                <w:sz w:val="20"/>
                <w:szCs w:val="20"/>
              </w:rPr>
            </w:pPr>
            <w:r w:rsidRPr="00B10440">
              <w:rPr>
                <w:color w:val="000000" w:themeColor="text1"/>
                <w:sz w:val="20"/>
                <w:szCs w:val="20"/>
              </w:rPr>
              <w:t>6</w:t>
            </w:r>
          </w:p>
        </w:tc>
        <w:tc>
          <w:tcPr>
            <w:tcW w:w="886" w:type="dxa"/>
            <w:vAlign w:val="center"/>
          </w:tcPr>
          <w:p w14:paraId="381D5A0D" w14:textId="56E87231" w:rsidR="00437F67" w:rsidRPr="00B10440" w:rsidRDefault="00437F67" w:rsidP="008D133A">
            <w:pPr>
              <w:jc w:val="right"/>
              <w:rPr>
                <w:color w:val="000000" w:themeColor="text1"/>
                <w:sz w:val="20"/>
                <w:szCs w:val="20"/>
              </w:rPr>
            </w:pPr>
            <w:r w:rsidRPr="00B10440">
              <w:rPr>
                <w:color w:val="000000" w:themeColor="text1"/>
                <w:sz w:val="20"/>
                <w:szCs w:val="20"/>
              </w:rPr>
              <w:t xml:space="preserve">       40 </w:t>
            </w:r>
          </w:p>
        </w:tc>
        <w:tc>
          <w:tcPr>
            <w:tcW w:w="886" w:type="dxa"/>
            <w:vAlign w:val="center"/>
          </w:tcPr>
          <w:p w14:paraId="59148501" w14:textId="2E71A3CF" w:rsidR="00437F67" w:rsidRPr="00B10440" w:rsidRDefault="00437F67" w:rsidP="008D133A">
            <w:pPr>
              <w:jc w:val="right"/>
              <w:rPr>
                <w:color w:val="000000" w:themeColor="text1"/>
                <w:sz w:val="20"/>
                <w:szCs w:val="20"/>
              </w:rPr>
            </w:pPr>
            <w:r w:rsidRPr="00B10440">
              <w:rPr>
                <w:color w:val="000000" w:themeColor="text1"/>
                <w:sz w:val="20"/>
                <w:szCs w:val="20"/>
              </w:rPr>
              <w:t xml:space="preserve">         1 </w:t>
            </w:r>
          </w:p>
        </w:tc>
        <w:tc>
          <w:tcPr>
            <w:tcW w:w="886" w:type="dxa"/>
            <w:vAlign w:val="center"/>
          </w:tcPr>
          <w:p w14:paraId="033F60DE" w14:textId="58A60627" w:rsidR="00437F67" w:rsidRPr="00B10440" w:rsidRDefault="00437F67" w:rsidP="008D133A">
            <w:pPr>
              <w:jc w:val="right"/>
              <w:rPr>
                <w:color w:val="000000" w:themeColor="text1"/>
                <w:sz w:val="20"/>
                <w:szCs w:val="20"/>
              </w:rPr>
            </w:pPr>
            <w:r w:rsidRPr="00B10440">
              <w:rPr>
                <w:color w:val="000000" w:themeColor="text1"/>
                <w:sz w:val="20"/>
                <w:szCs w:val="20"/>
              </w:rPr>
              <w:t xml:space="preserve">        51 </w:t>
            </w:r>
          </w:p>
        </w:tc>
        <w:tc>
          <w:tcPr>
            <w:tcW w:w="886" w:type="dxa"/>
            <w:vAlign w:val="center"/>
          </w:tcPr>
          <w:p w14:paraId="3173CE89" w14:textId="7446EAB8" w:rsidR="00437F67" w:rsidRPr="00B10440" w:rsidRDefault="00437F67" w:rsidP="008D133A">
            <w:pPr>
              <w:jc w:val="right"/>
              <w:rPr>
                <w:color w:val="000000" w:themeColor="text1"/>
                <w:sz w:val="20"/>
                <w:szCs w:val="20"/>
              </w:rPr>
            </w:pPr>
            <w:r w:rsidRPr="00B10440">
              <w:rPr>
                <w:color w:val="000000" w:themeColor="text1"/>
                <w:sz w:val="20"/>
                <w:szCs w:val="20"/>
              </w:rPr>
              <w:t xml:space="preserve">          1 </w:t>
            </w:r>
          </w:p>
        </w:tc>
        <w:tc>
          <w:tcPr>
            <w:tcW w:w="886" w:type="dxa"/>
            <w:vAlign w:val="center"/>
          </w:tcPr>
          <w:p w14:paraId="42C725DA" w14:textId="77777777" w:rsidR="00437F67" w:rsidRPr="00B10440" w:rsidRDefault="00437F67" w:rsidP="008D133A">
            <w:pPr>
              <w:jc w:val="right"/>
              <w:rPr>
                <w:color w:val="000000" w:themeColor="text1"/>
                <w:sz w:val="20"/>
                <w:szCs w:val="20"/>
              </w:rPr>
            </w:pPr>
            <w:r w:rsidRPr="00B10440">
              <w:rPr>
                <w:color w:val="000000" w:themeColor="text1"/>
                <w:sz w:val="20"/>
                <w:szCs w:val="20"/>
              </w:rPr>
              <w:t>7</w:t>
            </w:r>
          </w:p>
        </w:tc>
        <w:tc>
          <w:tcPr>
            <w:tcW w:w="886" w:type="dxa"/>
            <w:vAlign w:val="center"/>
          </w:tcPr>
          <w:p w14:paraId="6D0402FF" w14:textId="77777777" w:rsidR="00437F67" w:rsidRPr="00B10440" w:rsidRDefault="00437F67" w:rsidP="008D133A">
            <w:pPr>
              <w:jc w:val="right"/>
              <w:rPr>
                <w:color w:val="000000" w:themeColor="text1"/>
                <w:sz w:val="20"/>
                <w:szCs w:val="20"/>
              </w:rPr>
            </w:pPr>
            <w:r w:rsidRPr="00B10440">
              <w:rPr>
                <w:color w:val="000000" w:themeColor="text1"/>
                <w:sz w:val="20"/>
                <w:szCs w:val="20"/>
              </w:rPr>
              <w:t>-</w:t>
            </w:r>
          </w:p>
        </w:tc>
        <w:tc>
          <w:tcPr>
            <w:tcW w:w="1134" w:type="dxa"/>
            <w:vAlign w:val="center"/>
          </w:tcPr>
          <w:p w14:paraId="4DF3D291" w14:textId="7332EAA6" w:rsidR="00437F67" w:rsidRPr="00B10440" w:rsidRDefault="00E62A8B" w:rsidP="008D133A">
            <w:pPr>
              <w:jc w:val="right"/>
              <w:rPr>
                <w:b/>
                <w:bCs/>
                <w:color w:val="000000" w:themeColor="text1"/>
                <w:sz w:val="20"/>
                <w:szCs w:val="20"/>
              </w:rPr>
            </w:pPr>
            <w:r w:rsidRPr="00B10440">
              <w:rPr>
                <w:b/>
                <w:bCs/>
                <w:color w:val="000000" w:themeColor="text1"/>
                <w:sz w:val="20"/>
                <w:szCs w:val="20"/>
              </w:rPr>
              <w:t>261</w:t>
            </w:r>
          </w:p>
        </w:tc>
      </w:tr>
      <w:tr w:rsidR="00C54B8D" w:rsidRPr="00B10440" w14:paraId="732B1C82" w14:textId="77777777" w:rsidTr="001E43F6">
        <w:trPr>
          <w:trHeight w:val="340"/>
          <w:jc w:val="center"/>
        </w:trPr>
        <w:tc>
          <w:tcPr>
            <w:tcW w:w="2180" w:type="dxa"/>
            <w:vAlign w:val="center"/>
            <w:hideMark/>
          </w:tcPr>
          <w:p w14:paraId="7F7824B9" w14:textId="77777777" w:rsidR="00437F67" w:rsidRPr="00B10440" w:rsidRDefault="00437F67" w:rsidP="001E43F6">
            <w:pPr>
              <w:rPr>
                <w:b/>
                <w:bCs/>
                <w:color w:val="000000" w:themeColor="text1"/>
                <w:sz w:val="20"/>
                <w:szCs w:val="20"/>
              </w:rPr>
            </w:pPr>
            <w:r w:rsidRPr="00B10440">
              <w:rPr>
                <w:b/>
                <w:bCs/>
                <w:color w:val="000000" w:themeColor="text1"/>
                <w:sz w:val="20"/>
                <w:szCs w:val="20"/>
              </w:rPr>
              <w:t>Total</w:t>
            </w:r>
          </w:p>
        </w:tc>
        <w:tc>
          <w:tcPr>
            <w:tcW w:w="885" w:type="dxa"/>
            <w:vAlign w:val="center"/>
            <w:hideMark/>
          </w:tcPr>
          <w:p w14:paraId="3F25BFC6" w14:textId="5FA78BE7" w:rsidR="00437F67" w:rsidRPr="00B10440" w:rsidRDefault="00437F67" w:rsidP="008D133A">
            <w:pPr>
              <w:jc w:val="right"/>
              <w:rPr>
                <w:b/>
                <w:bCs/>
                <w:color w:val="000000" w:themeColor="text1"/>
                <w:sz w:val="20"/>
                <w:szCs w:val="20"/>
                <w:lang w:val="en-MY"/>
              </w:rPr>
            </w:pPr>
            <w:r w:rsidRPr="00B10440">
              <w:rPr>
                <w:b/>
                <w:bCs/>
                <w:color w:val="000000" w:themeColor="text1"/>
                <w:sz w:val="20"/>
                <w:szCs w:val="20"/>
              </w:rPr>
              <w:t xml:space="preserve">          1 </w:t>
            </w:r>
          </w:p>
        </w:tc>
        <w:tc>
          <w:tcPr>
            <w:tcW w:w="886" w:type="dxa"/>
            <w:vAlign w:val="center"/>
            <w:hideMark/>
          </w:tcPr>
          <w:p w14:paraId="263ADE6E" w14:textId="39AF0EE2" w:rsidR="00437F67" w:rsidRPr="00B10440" w:rsidRDefault="00437F67" w:rsidP="008D133A">
            <w:pPr>
              <w:jc w:val="right"/>
              <w:rPr>
                <w:b/>
                <w:bCs/>
                <w:color w:val="000000" w:themeColor="text1"/>
                <w:sz w:val="20"/>
                <w:szCs w:val="20"/>
              </w:rPr>
            </w:pPr>
            <w:r w:rsidRPr="00B10440">
              <w:rPr>
                <w:b/>
                <w:bCs/>
                <w:color w:val="000000" w:themeColor="text1"/>
                <w:sz w:val="20"/>
                <w:szCs w:val="20"/>
              </w:rPr>
              <w:t xml:space="preserve">        11 </w:t>
            </w:r>
          </w:p>
        </w:tc>
        <w:tc>
          <w:tcPr>
            <w:tcW w:w="886" w:type="dxa"/>
            <w:vAlign w:val="center"/>
            <w:hideMark/>
          </w:tcPr>
          <w:p w14:paraId="3B73F116" w14:textId="0BDAD882" w:rsidR="00437F67" w:rsidRPr="00B10440" w:rsidRDefault="00437F67" w:rsidP="008D133A">
            <w:pPr>
              <w:jc w:val="right"/>
              <w:rPr>
                <w:b/>
                <w:bCs/>
                <w:color w:val="000000" w:themeColor="text1"/>
                <w:sz w:val="20"/>
                <w:szCs w:val="20"/>
              </w:rPr>
            </w:pPr>
            <w:r w:rsidRPr="00B10440">
              <w:rPr>
                <w:b/>
                <w:bCs/>
                <w:color w:val="000000" w:themeColor="text1"/>
                <w:sz w:val="20"/>
                <w:szCs w:val="20"/>
              </w:rPr>
              <w:t xml:space="preserve">     232 </w:t>
            </w:r>
          </w:p>
        </w:tc>
        <w:tc>
          <w:tcPr>
            <w:tcW w:w="886" w:type="dxa"/>
            <w:vAlign w:val="center"/>
            <w:hideMark/>
          </w:tcPr>
          <w:p w14:paraId="69F4ABA3" w14:textId="65B0B5FC" w:rsidR="00437F67" w:rsidRPr="00B10440" w:rsidRDefault="00437F67" w:rsidP="008D133A">
            <w:pPr>
              <w:jc w:val="right"/>
              <w:rPr>
                <w:b/>
                <w:bCs/>
                <w:color w:val="000000" w:themeColor="text1"/>
                <w:sz w:val="20"/>
                <w:szCs w:val="20"/>
              </w:rPr>
            </w:pPr>
            <w:r w:rsidRPr="00B10440">
              <w:rPr>
                <w:b/>
                <w:bCs/>
                <w:color w:val="000000" w:themeColor="text1"/>
                <w:sz w:val="20"/>
                <w:szCs w:val="20"/>
              </w:rPr>
              <w:t xml:space="preserve">      685 </w:t>
            </w:r>
          </w:p>
        </w:tc>
        <w:tc>
          <w:tcPr>
            <w:tcW w:w="993" w:type="dxa"/>
            <w:vAlign w:val="center"/>
            <w:hideMark/>
          </w:tcPr>
          <w:p w14:paraId="6A697377" w14:textId="47427EAE" w:rsidR="00437F67" w:rsidRPr="00B10440" w:rsidRDefault="00437F67" w:rsidP="008D133A">
            <w:pPr>
              <w:jc w:val="right"/>
              <w:rPr>
                <w:b/>
                <w:bCs/>
                <w:color w:val="000000" w:themeColor="text1"/>
                <w:sz w:val="20"/>
                <w:szCs w:val="20"/>
              </w:rPr>
            </w:pPr>
            <w:r w:rsidRPr="00B10440">
              <w:rPr>
                <w:b/>
                <w:bCs/>
                <w:color w:val="000000" w:themeColor="text1"/>
                <w:sz w:val="20"/>
                <w:szCs w:val="20"/>
              </w:rPr>
              <w:t xml:space="preserve">       929 </w:t>
            </w:r>
          </w:p>
        </w:tc>
        <w:tc>
          <w:tcPr>
            <w:tcW w:w="885" w:type="dxa"/>
            <w:vAlign w:val="center"/>
            <w:hideMark/>
          </w:tcPr>
          <w:p w14:paraId="6A7F819B" w14:textId="77777777" w:rsidR="00437F67" w:rsidRPr="00B10440" w:rsidRDefault="00437F67" w:rsidP="008D133A">
            <w:pPr>
              <w:jc w:val="right"/>
              <w:rPr>
                <w:b/>
                <w:bCs/>
                <w:color w:val="000000" w:themeColor="text1"/>
                <w:sz w:val="20"/>
                <w:szCs w:val="20"/>
              </w:rPr>
            </w:pPr>
            <w:r w:rsidRPr="00B10440">
              <w:rPr>
                <w:b/>
                <w:bCs/>
                <w:color w:val="000000" w:themeColor="text1"/>
                <w:sz w:val="20"/>
                <w:szCs w:val="20"/>
              </w:rPr>
              <w:t>723</w:t>
            </w:r>
          </w:p>
        </w:tc>
        <w:tc>
          <w:tcPr>
            <w:tcW w:w="886" w:type="dxa"/>
            <w:vAlign w:val="center"/>
            <w:hideMark/>
          </w:tcPr>
          <w:p w14:paraId="389C0E4C" w14:textId="77777777" w:rsidR="00437F67" w:rsidRPr="00B10440" w:rsidRDefault="00437F67" w:rsidP="008D133A">
            <w:pPr>
              <w:jc w:val="right"/>
              <w:rPr>
                <w:b/>
                <w:bCs/>
                <w:color w:val="000000" w:themeColor="text1"/>
                <w:sz w:val="20"/>
                <w:szCs w:val="20"/>
              </w:rPr>
            </w:pPr>
            <w:r w:rsidRPr="00B10440">
              <w:rPr>
                <w:b/>
                <w:bCs/>
                <w:color w:val="000000" w:themeColor="text1"/>
                <w:sz w:val="20"/>
                <w:szCs w:val="20"/>
              </w:rPr>
              <w:t>17</w:t>
            </w:r>
          </w:p>
        </w:tc>
        <w:tc>
          <w:tcPr>
            <w:tcW w:w="886" w:type="dxa"/>
            <w:vAlign w:val="center"/>
            <w:hideMark/>
          </w:tcPr>
          <w:p w14:paraId="55DD3E2B" w14:textId="5D02B5E5" w:rsidR="00437F67" w:rsidRPr="00B10440" w:rsidRDefault="00437F67" w:rsidP="008D133A">
            <w:pPr>
              <w:jc w:val="right"/>
              <w:rPr>
                <w:b/>
                <w:bCs/>
                <w:color w:val="000000" w:themeColor="text1"/>
                <w:sz w:val="20"/>
                <w:szCs w:val="20"/>
              </w:rPr>
            </w:pPr>
            <w:r w:rsidRPr="00B10440">
              <w:rPr>
                <w:b/>
                <w:bCs/>
                <w:color w:val="000000" w:themeColor="text1"/>
                <w:sz w:val="20"/>
                <w:szCs w:val="20"/>
              </w:rPr>
              <w:t xml:space="preserve">        74 </w:t>
            </w:r>
          </w:p>
        </w:tc>
        <w:tc>
          <w:tcPr>
            <w:tcW w:w="886" w:type="dxa"/>
            <w:vAlign w:val="center"/>
            <w:hideMark/>
          </w:tcPr>
          <w:p w14:paraId="23A6D92E" w14:textId="4C09067B" w:rsidR="00437F67" w:rsidRPr="00B10440" w:rsidRDefault="00437F67" w:rsidP="008D133A">
            <w:pPr>
              <w:jc w:val="right"/>
              <w:rPr>
                <w:b/>
                <w:bCs/>
                <w:color w:val="000000" w:themeColor="text1"/>
                <w:sz w:val="20"/>
                <w:szCs w:val="20"/>
              </w:rPr>
            </w:pPr>
            <w:r w:rsidRPr="00B10440">
              <w:rPr>
                <w:b/>
                <w:bCs/>
                <w:color w:val="000000" w:themeColor="text1"/>
                <w:sz w:val="20"/>
                <w:szCs w:val="20"/>
              </w:rPr>
              <w:t xml:space="preserve">          3 </w:t>
            </w:r>
          </w:p>
        </w:tc>
        <w:tc>
          <w:tcPr>
            <w:tcW w:w="886" w:type="dxa"/>
            <w:vAlign w:val="center"/>
            <w:hideMark/>
          </w:tcPr>
          <w:p w14:paraId="52E68038" w14:textId="114A72EE" w:rsidR="00437F67" w:rsidRPr="00B10440" w:rsidRDefault="00437F67" w:rsidP="008D133A">
            <w:pPr>
              <w:jc w:val="right"/>
              <w:rPr>
                <w:b/>
                <w:bCs/>
                <w:color w:val="000000" w:themeColor="text1"/>
                <w:sz w:val="20"/>
                <w:szCs w:val="20"/>
              </w:rPr>
            </w:pPr>
            <w:r w:rsidRPr="00B10440">
              <w:rPr>
                <w:b/>
                <w:bCs/>
                <w:color w:val="000000" w:themeColor="text1"/>
                <w:sz w:val="20"/>
                <w:szCs w:val="20"/>
              </w:rPr>
              <w:t xml:space="preserve">        82 </w:t>
            </w:r>
          </w:p>
        </w:tc>
        <w:tc>
          <w:tcPr>
            <w:tcW w:w="886" w:type="dxa"/>
            <w:vAlign w:val="center"/>
            <w:hideMark/>
          </w:tcPr>
          <w:p w14:paraId="6FD1BB42" w14:textId="7027CA8E" w:rsidR="00437F67" w:rsidRPr="00B10440" w:rsidRDefault="00437F67" w:rsidP="008D133A">
            <w:pPr>
              <w:jc w:val="right"/>
              <w:rPr>
                <w:b/>
                <w:bCs/>
                <w:color w:val="000000" w:themeColor="text1"/>
                <w:sz w:val="20"/>
                <w:szCs w:val="20"/>
              </w:rPr>
            </w:pPr>
            <w:r w:rsidRPr="00B10440">
              <w:rPr>
                <w:b/>
                <w:bCs/>
                <w:color w:val="000000" w:themeColor="text1"/>
                <w:sz w:val="20"/>
                <w:szCs w:val="20"/>
              </w:rPr>
              <w:t xml:space="preserve">         1 </w:t>
            </w:r>
          </w:p>
        </w:tc>
        <w:tc>
          <w:tcPr>
            <w:tcW w:w="886" w:type="dxa"/>
            <w:vAlign w:val="center"/>
            <w:hideMark/>
          </w:tcPr>
          <w:p w14:paraId="5C09C7CA" w14:textId="77777777" w:rsidR="00437F67" w:rsidRPr="00B10440" w:rsidRDefault="00437F67" w:rsidP="008D133A">
            <w:pPr>
              <w:jc w:val="right"/>
              <w:rPr>
                <w:b/>
                <w:bCs/>
                <w:color w:val="000000" w:themeColor="text1"/>
                <w:sz w:val="20"/>
                <w:szCs w:val="20"/>
              </w:rPr>
            </w:pPr>
            <w:r w:rsidRPr="00B10440">
              <w:rPr>
                <w:b/>
                <w:bCs/>
                <w:color w:val="000000" w:themeColor="text1"/>
                <w:sz w:val="20"/>
                <w:szCs w:val="20"/>
              </w:rPr>
              <w:t>29</w:t>
            </w:r>
          </w:p>
        </w:tc>
        <w:tc>
          <w:tcPr>
            <w:tcW w:w="886" w:type="dxa"/>
            <w:vAlign w:val="center"/>
            <w:hideMark/>
          </w:tcPr>
          <w:p w14:paraId="7E42711D" w14:textId="77777777" w:rsidR="00437F67" w:rsidRPr="00B10440" w:rsidRDefault="00437F67" w:rsidP="008D133A">
            <w:pPr>
              <w:jc w:val="right"/>
              <w:rPr>
                <w:b/>
                <w:bCs/>
                <w:color w:val="000000" w:themeColor="text1"/>
                <w:sz w:val="20"/>
                <w:szCs w:val="20"/>
              </w:rPr>
            </w:pPr>
            <w:r w:rsidRPr="00B10440">
              <w:rPr>
                <w:b/>
                <w:bCs/>
                <w:color w:val="000000" w:themeColor="text1"/>
                <w:sz w:val="20"/>
                <w:szCs w:val="20"/>
              </w:rPr>
              <w:t>-</w:t>
            </w:r>
          </w:p>
        </w:tc>
        <w:tc>
          <w:tcPr>
            <w:tcW w:w="1134" w:type="dxa"/>
            <w:vAlign w:val="center"/>
            <w:hideMark/>
          </w:tcPr>
          <w:p w14:paraId="55FA527B" w14:textId="7A773EBB" w:rsidR="00437F67" w:rsidRPr="00B10440" w:rsidRDefault="00E62A8B" w:rsidP="008D133A">
            <w:pPr>
              <w:jc w:val="right"/>
              <w:rPr>
                <w:b/>
                <w:bCs/>
                <w:color w:val="000000" w:themeColor="text1"/>
                <w:sz w:val="20"/>
                <w:szCs w:val="20"/>
              </w:rPr>
            </w:pPr>
            <w:r w:rsidRPr="00B10440">
              <w:rPr>
                <w:b/>
                <w:bCs/>
                <w:color w:val="000000" w:themeColor="text1"/>
                <w:sz w:val="20"/>
                <w:szCs w:val="20"/>
              </w:rPr>
              <w:t>929</w:t>
            </w:r>
          </w:p>
        </w:tc>
      </w:tr>
      <w:tr w:rsidR="00C54B8D" w:rsidRPr="00B10440" w14:paraId="4EBFE538" w14:textId="77777777" w:rsidTr="001E43F6">
        <w:trPr>
          <w:trHeight w:val="340"/>
          <w:jc w:val="center"/>
        </w:trPr>
        <w:tc>
          <w:tcPr>
            <w:tcW w:w="14937" w:type="dxa"/>
            <w:gridSpan w:val="15"/>
            <w:vAlign w:val="center"/>
          </w:tcPr>
          <w:p w14:paraId="3D6E625A" w14:textId="2EA8F184" w:rsidR="007D7827" w:rsidRPr="00B10440" w:rsidRDefault="007D7827" w:rsidP="008D133A">
            <w:pPr>
              <w:rPr>
                <w:b/>
                <w:bCs/>
                <w:color w:val="000000" w:themeColor="text1"/>
                <w:sz w:val="20"/>
                <w:szCs w:val="20"/>
              </w:rPr>
            </w:pPr>
            <w:r w:rsidRPr="00B10440">
              <w:rPr>
                <w:b/>
                <w:bCs/>
                <w:color w:val="000000" w:themeColor="text1"/>
                <w:sz w:val="20"/>
                <w:szCs w:val="20"/>
                <w:u w:val="single"/>
              </w:rPr>
              <w:t xml:space="preserve">PROPERTY CRIME </w:t>
            </w:r>
          </w:p>
        </w:tc>
      </w:tr>
      <w:tr w:rsidR="00C54B8D" w:rsidRPr="00B10440" w14:paraId="4BC4F244" w14:textId="77777777" w:rsidTr="001E43F6">
        <w:trPr>
          <w:trHeight w:val="340"/>
          <w:jc w:val="center"/>
        </w:trPr>
        <w:tc>
          <w:tcPr>
            <w:tcW w:w="2180" w:type="dxa"/>
            <w:vAlign w:val="center"/>
          </w:tcPr>
          <w:p w14:paraId="32C97CF9" w14:textId="77777777" w:rsidR="009D61EF" w:rsidRPr="00B10440" w:rsidRDefault="009D61EF" w:rsidP="001E43F6">
            <w:pPr>
              <w:rPr>
                <w:color w:val="000000" w:themeColor="text1"/>
                <w:sz w:val="20"/>
                <w:szCs w:val="20"/>
              </w:rPr>
            </w:pPr>
            <w:r w:rsidRPr="00B10440">
              <w:rPr>
                <w:color w:val="000000" w:themeColor="text1"/>
                <w:sz w:val="20"/>
                <w:szCs w:val="20"/>
              </w:rPr>
              <w:t>Theft</w:t>
            </w:r>
          </w:p>
        </w:tc>
        <w:tc>
          <w:tcPr>
            <w:tcW w:w="885" w:type="dxa"/>
            <w:vAlign w:val="center"/>
          </w:tcPr>
          <w:p w14:paraId="76CC17F2" w14:textId="207E86EA" w:rsidR="009D61EF" w:rsidRPr="00B10440" w:rsidRDefault="009D61EF" w:rsidP="008D133A">
            <w:pPr>
              <w:jc w:val="right"/>
              <w:rPr>
                <w:color w:val="000000" w:themeColor="text1"/>
                <w:sz w:val="20"/>
                <w:szCs w:val="20"/>
              </w:rPr>
            </w:pPr>
            <w:r w:rsidRPr="00B10440">
              <w:rPr>
                <w:color w:val="000000" w:themeColor="text1"/>
                <w:sz w:val="20"/>
                <w:szCs w:val="20"/>
              </w:rPr>
              <w:t xml:space="preserve">          8 </w:t>
            </w:r>
          </w:p>
        </w:tc>
        <w:tc>
          <w:tcPr>
            <w:tcW w:w="886" w:type="dxa"/>
            <w:vAlign w:val="center"/>
          </w:tcPr>
          <w:p w14:paraId="0EBFA7A9" w14:textId="79F03384" w:rsidR="009D61EF" w:rsidRPr="00B10440" w:rsidRDefault="009D61EF" w:rsidP="008D133A">
            <w:pPr>
              <w:jc w:val="right"/>
              <w:rPr>
                <w:color w:val="000000" w:themeColor="text1"/>
                <w:sz w:val="20"/>
                <w:szCs w:val="20"/>
              </w:rPr>
            </w:pPr>
            <w:r w:rsidRPr="00B10440">
              <w:rPr>
                <w:color w:val="000000" w:themeColor="text1"/>
                <w:sz w:val="20"/>
                <w:szCs w:val="20"/>
              </w:rPr>
              <w:t xml:space="preserve">        13 </w:t>
            </w:r>
          </w:p>
        </w:tc>
        <w:tc>
          <w:tcPr>
            <w:tcW w:w="886" w:type="dxa"/>
            <w:vAlign w:val="center"/>
          </w:tcPr>
          <w:p w14:paraId="698FC4E6" w14:textId="6467593D" w:rsidR="009D61EF" w:rsidRPr="00B10440" w:rsidRDefault="009D61EF" w:rsidP="008D133A">
            <w:pPr>
              <w:jc w:val="right"/>
              <w:rPr>
                <w:color w:val="000000" w:themeColor="text1"/>
                <w:sz w:val="20"/>
                <w:szCs w:val="20"/>
              </w:rPr>
            </w:pPr>
            <w:r w:rsidRPr="00B10440">
              <w:rPr>
                <w:color w:val="000000" w:themeColor="text1"/>
                <w:sz w:val="20"/>
                <w:szCs w:val="20"/>
              </w:rPr>
              <w:t xml:space="preserve">        87 </w:t>
            </w:r>
          </w:p>
        </w:tc>
        <w:tc>
          <w:tcPr>
            <w:tcW w:w="886" w:type="dxa"/>
            <w:vAlign w:val="center"/>
          </w:tcPr>
          <w:p w14:paraId="4B81A8D6" w14:textId="5DE8293E" w:rsidR="009D61EF" w:rsidRPr="00B10440" w:rsidRDefault="009D61EF" w:rsidP="008D133A">
            <w:pPr>
              <w:jc w:val="right"/>
              <w:rPr>
                <w:color w:val="000000" w:themeColor="text1"/>
                <w:sz w:val="20"/>
                <w:szCs w:val="20"/>
              </w:rPr>
            </w:pPr>
            <w:r w:rsidRPr="00B10440">
              <w:rPr>
                <w:color w:val="000000" w:themeColor="text1"/>
                <w:sz w:val="20"/>
                <w:szCs w:val="20"/>
              </w:rPr>
              <w:t xml:space="preserve">      255 </w:t>
            </w:r>
          </w:p>
        </w:tc>
        <w:tc>
          <w:tcPr>
            <w:tcW w:w="993" w:type="dxa"/>
            <w:vAlign w:val="center"/>
          </w:tcPr>
          <w:p w14:paraId="4836E831" w14:textId="19A68519" w:rsidR="009D61EF" w:rsidRPr="00B10440" w:rsidRDefault="009D61EF" w:rsidP="008D133A">
            <w:pPr>
              <w:jc w:val="right"/>
              <w:rPr>
                <w:b/>
                <w:bCs/>
                <w:color w:val="000000" w:themeColor="text1"/>
                <w:sz w:val="20"/>
                <w:szCs w:val="20"/>
              </w:rPr>
            </w:pPr>
            <w:r w:rsidRPr="00B10440">
              <w:rPr>
                <w:b/>
                <w:bCs/>
                <w:color w:val="000000" w:themeColor="text1"/>
                <w:sz w:val="20"/>
                <w:szCs w:val="20"/>
              </w:rPr>
              <w:t xml:space="preserve">       363 </w:t>
            </w:r>
          </w:p>
        </w:tc>
        <w:tc>
          <w:tcPr>
            <w:tcW w:w="885" w:type="dxa"/>
            <w:vAlign w:val="center"/>
          </w:tcPr>
          <w:p w14:paraId="7D768074" w14:textId="225126CD" w:rsidR="009D61EF" w:rsidRPr="00B10440" w:rsidRDefault="009D61EF" w:rsidP="008D133A">
            <w:pPr>
              <w:jc w:val="right"/>
              <w:rPr>
                <w:color w:val="000000" w:themeColor="text1"/>
                <w:sz w:val="20"/>
                <w:szCs w:val="20"/>
              </w:rPr>
            </w:pPr>
            <w:r w:rsidRPr="00B10440">
              <w:rPr>
                <w:color w:val="000000" w:themeColor="text1"/>
                <w:sz w:val="20"/>
                <w:szCs w:val="20"/>
              </w:rPr>
              <w:t>195</w:t>
            </w:r>
          </w:p>
        </w:tc>
        <w:tc>
          <w:tcPr>
            <w:tcW w:w="886" w:type="dxa"/>
            <w:vAlign w:val="center"/>
          </w:tcPr>
          <w:p w14:paraId="462AEE7B" w14:textId="2116908F" w:rsidR="009D61EF" w:rsidRPr="00B10440" w:rsidRDefault="009D61EF" w:rsidP="008D133A">
            <w:pPr>
              <w:jc w:val="right"/>
              <w:rPr>
                <w:color w:val="000000" w:themeColor="text1"/>
                <w:sz w:val="20"/>
                <w:szCs w:val="20"/>
              </w:rPr>
            </w:pPr>
            <w:r w:rsidRPr="00B10440">
              <w:rPr>
                <w:color w:val="000000" w:themeColor="text1"/>
                <w:sz w:val="20"/>
                <w:szCs w:val="20"/>
              </w:rPr>
              <w:t>35</w:t>
            </w:r>
          </w:p>
        </w:tc>
        <w:tc>
          <w:tcPr>
            <w:tcW w:w="886" w:type="dxa"/>
            <w:vAlign w:val="center"/>
          </w:tcPr>
          <w:p w14:paraId="780BC6C3" w14:textId="53A6E3E3" w:rsidR="009D61EF" w:rsidRPr="00B10440" w:rsidRDefault="009D61EF" w:rsidP="008D133A">
            <w:pPr>
              <w:jc w:val="right"/>
              <w:rPr>
                <w:color w:val="000000" w:themeColor="text1"/>
                <w:sz w:val="20"/>
                <w:szCs w:val="20"/>
              </w:rPr>
            </w:pPr>
            <w:r w:rsidRPr="00B10440">
              <w:rPr>
                <w:color w:val="000000" w:themeColor="text1"/>
                <w:sz w:val="20"/>
                <w:szCs w:val="20"/>
              </w:rPr>
              <w:t xml:space="preserve">       34 </w:t>
            </w:r>
          </w:p>
        </w:tc>
        <w:tc>
          <w:tcPr>
            <w:tcW w:w="886" w:type="dxa"/>
            <w:vAlign w:val="center"/>
          </w:tcPr>
          <w:p w14:paraId="76D51E1F" w14:textId="138AAD5B" w:rsidR="009D61EF" w:rsidRPr="00B10440" w:rsidRDefault="009D61EF" w:rsidP="008D133A">
            <w:pPr>
              <w:jc w:val="right"/>
              <w:rPr>
                <w:color w:val="000000" w:themeColor="text1"/>
                <w:sz w:val="20"/>
                <w:szCs w:val="20"/>
              </w:rPr>
            </w:pPr>
            <w:r w:rsidRPr="00B10440">
              <w:rPr>
                <w:color w:val="000000" w:themeColor="text1"/>
                <w:sz w:val="20"/>
                <w:szCs w:val="20"/>
              </w:rPr>
              <w:t xml:space="preserve">         7 </w:t>
            </w:r>
          </w:p>
        </w:tc>
        <w:tc>
          <w:tcPr>
            <w:tcW w:w="886" w:type="dxa"/>
            <w:vAlign w:val="center"/>
          </w:tcPr>
          <w:p w14:paraId="68F1920E" w14:textId="6E8ED02A" w:rsidR="009D61EF" w:rsidRPr="00B10440" w:rsidRDefault="009D61EF" w:rsidP="008D133A">
            <w:pPr>
              <w:jc w:val="right"/>
              <w:rPr>
                <w:color w:val="000000" w:themeColor="text1"/>
                <w:sz w:val="20"/>
                <w:szCs w:val="20"/>
              </w:rPr>
            </w:pPr>
            <w:r w:rsidRPr="00B10440">
              <w:rPr>
                <w:color w:val="000000" w:themeColor="text1"/>
                <w:sz w:val="20"/>
                <w:szCs w:val="20"/>
              </w:rPr>
              <w:t xml:space="preserve">       73 </w:t>
            </w:r>
          </w:p>
        </w:tc>
        <w:tc>
          <w:tcPr>
            <w:tcW w:w="886" w:type="dxa"/>
            <w:vAlign w:val="center"/>
          </w:tcPr>
          <w:p w14:paraId="167D1A99" w14:textId="2E6B68DD" w:rsidR="009D61EF" w:rsidRPr="00B10440" w:rsidRDefault="009D61EF" w:rsidP="008D133A">
            <w:pPr>
              <w:jc w:val="right"/>
              <w:rPr>
                <w:color w:val="000000" w:themeColor="text1"/>
                <w:sz w:val="20"/>
                <w:szCs w:val="20"/>
              </w:rPr>
            </w:pPr>
            <w:r w:rsidRPr="00B10440">
              <w:rPr>
                <w:color w:val="000000" w:themeColor="text1"/>
                <w:sz w:val="20"/>
                <w:szCs w:val="20"/>
              </w:rPr>
              <w:t xml:space="preserve">          9 </w:t>
            </w:r>
          </w:p>
        </w:tc>
        <w:tc>
          <w:tcPr>
            <w:tcW w:w="886" w:type="dxa"/>
            <w:vAlign w:val="center"/>
          </w:tcPr>
          <w:p w14:paraId="58722E8E" w14:textId="5D0CDBB9" w:rsidR="009D61EF" w:rsidRPr="00B10440" w:rsidRDefault="009D61EF" w:rsidP="008D133A">
            <w:pPr>
              <w:jc w:val="right"/>
              <w:rPr>
                <w:color w:val="000000" w:themeColor="text1"/>
                <w:sz w:val="20"/>
                <w:szCs w:val="20"/>
              </w:rPr>
            </w:pPr>
            <w:r w:rsidRPr="00B10440">
              <w:rPr>
                <w:color w:val="000000" w:themeColor="text1"/>
                <w:sz w:val="20"/>
                <w:szCs w:val="20"/>
              </w:rPr>
              <w:t>9</w:t>
            </w:r>
          </w:p>
        </w:tc>
        <w:tc>
          <w:tcPr>
            <w:tcW w:w="886" w:type="dxa"/>
            <w:vAlign w:val="center"/>
          </w:tcPr>
          <w:p w14:paraId="2F70E8A9" w14:textId="185547C8" w:rsidR="009D61EF" w:rsidRPr="00B10440" w:rsidRDefault="009D61EF" w:rsidP="008D133A">
            <w:pPr>
              <w:jc w:val="right"/>
              <w:rPr>
                <w:color w:val="000000" w:themeColor="text1"/>
                <w:sz w:val="20"/>
                <w:szCs w:val="20"/>
              </w:rPr>
            </w:pPr>
            <w:r w:rsidRPr="00B10440">
              <w:rPr>
                <w:color w:val="000000" w:themeColor="text1"/>
                <w:sz w:val="20"/>
                <w:szCs w:val="20"/>
              </w:rPr>
              <w:t>1</w:t>
            </w:r>
          </w:p>
        </w:tc>
        <w:tc>
          <w:tcPr>
            <w:tcW w:w="1134" w:type="dxa"/>
            <w:vAlign w:val="center"/>
          </w:tcPr>
          <w:p w14:paraId="199A6487" w14:textId="7476ACC2" w:rsidR="009D61EF" w:rsidRPr="00B10440" w:rsidRDefault="007D7827" w:rsidP="008D133A">
            <w:pPr>
              <w:jc w:val="right"/>
              <w:rPr>
                <w:b/>
                <w:bCs/>
                <w:color w:val="000000" w:themeColor="text1"/>
                <w:sz w:val="20"/>
                <w:szCs w:val="20"/>
              </w:rPr>
            </w:pPr>
            <w:r w:rsidRPr="00B10440">
              <w:rPr>
                <w:b/>
                <w:bCs/>
                <w:color w:val="000000" w:themeColor="text1"/>
                <w:sz w:val="20"/>
                <w:szCs w:val="20"/>
              </w:rPr>
              <w:t>363</w:t>
            </w:r>
          </w:p>
        </w:tc>
      </w:tr>
      <w:tr w:rsidR="00C54B8D" w:rsidRPr="00B10440" w14:paraId="1B4E8105" w14:textId="77777777" w:rsidTr="001E43F6">
        <w:trPr>
          <w:trHeight w:val="340"/>
          <w:jc w:val="center"/>
        </w:trPr>
        <w:tc>
          <w:tcPr>
            <w:tcW w:w="2180" w:type="dxa"/>
            <w:vAlign w:val="center"/>
          </w:tcPr>
          <w:p w14:paraId="0D15A75E" w14:textId="77777777" w:rsidR="009D61EF" w:rsidRPr="00B10440" w:rsidRDefault="009D61EF" w:rsidP="001E43F6">
            <w:pPr>
              <w:rPr>
                <w:color w:val="000000" w:themeColor="text1"/>
                <w:sz w:val="20"/>
                <w:szCs w:val="20"/>
              </w:rPr>
            </w:pPr>
            <w:r w:rsidRPr="00B10440">
              <w:rPr>
                <w:color w:val="000000" w:themeColor="text1"/>
                <w:sz w:val="20"/>
                <w:szCs w:val="20"/>
              </w:rPr>
              <w:t xml:space="preserve">Motorcar theft </w:t>
            </w:r>
          </w:p>
        </w:tc>
        <w:tc>
          <w:tcPr>
            <w:tcW w:w="885" w:type="dxa"/>
            <w:vAlign w:val="center"/>
          </w:tcPr>
          <w:p w14:paraId="12C2888F" w14:textId="61A330D5" w:rsidR="009D61EF" w:rsidRPr="00B10440" w:rsidRDefault="009D61EF" w:rsidP="008D133A">
            <w:pPr>
              <w:jc w:val="right"/>
              <w:rPr>
                <w:color w:val="000000" w:themeColor="text1"/>
                <w:sz w:val="20"/>
                <w:szCs w:val="20"/>
              </w:rPr>
            </w:pPr>
            <w:r w:rsidRPr="00B10440">
              <w:rPr>
                <w:color w:val="000000" w:themeColor="text1"/>
                <w:sz w:val="20"/>
                <w:szCs w:val="20"/>
              </w:rPr>
              <w:t xml:space="preserve">          -   </w:t>
            </w:r>
          </w:p>
        </w:tc>
        <w:tc>
          <w:tcPr>
            <w:tcW w:w="886" w:type="dxa"/>
            <w:vAlign w:val="center"/>
          </w:tcPr>
          <w:p w14:paraId="4BFD8D65" w14:textId="4C954E18" w:rsidR="009D61EF" w:rsidRPr="00B10440" w:rsidRDefault="009D61EF" w:rsidP="008D133A">
            <w:pPr>
              <w:jc w:val="right"/>
              <w:rPr>
                <w:color w:val="000000" w:themeColor="text1"/>
                <w:sz w:val="20"/>
                <w:szCs w:val="20"/>
              </w:rPr>
            </w:pPr>
            <w:r w:rsidRPr="00B10440">
              <w:rPr>
                <w:color w:val="000000" w:themeColor="text1"/>
                <w:sz w:val="20"/>
                <w:szCs w:val="20"/>
              </w:rPr>
              <w:t xml:space="preserve">          -   </w:t>
            </w:r>
          </w:p>
        </w:tc>
        <w:tc>
          <w:tcPr>
            <w:tcW w:w="886" w:type="dxa"/>
            <w:vAlign w:val="center"/>
          </w:tcPr>
          <w:p w14:paraId="5926456A" w14:textId="76E47AE0" w:rsidR="009D61EF" w:rsidRPr="00B10440" w:rsidRDefault="009D61EF" w:rsidP="008D133A">
            <w:pPr>
              <w:jc w:val="right"/>
              <w:rPr>
                <w:color w:val="000000" w:themeColor="text1"/>
                <w:sz w:val="20"/>
                <w:szCs w:val="20"/>
              </w:rPr>
            </w:pPr>
            <w:r w:rsidRPr="00B10440">
              <w:rPr>
                <w:color w:val="000000" w:themeColor="text1"/>
                <w:sz w:val="20"/>
                <w:szCs w:val="20"/>
              </w:rPr>
              <w:t xml:space="preserve">          3 </w:t>
            </w:r>
          </w:p>
        </w:tc>
        <w:tc>
          <w:tcPr>
            <w:tcW w:w="886" w:type="dxa"/>
            <w:vAlign w:val="center"/>
          </w:tcPr>
          <w:p w14:paraId="2C41D8AA" w14:textId="5945B632" w:rsidR="009D61EF" w:rsidRPr="00B10440" w:rsidRDefault="009D61EF" w:rsidP="008D133A">
            <w:pPr>
              <w:jc w:val="right"/>
              <w:rPr>
                <w:color w:val="000000" w:themeColor="text1"/>
                <w:sz w:val="20"/>
                <w:szCs w:val="20"/>
              </w:rPr>
            </w:pPr>
            <w:r w:rsidRPr="00B10440">
              <w:rPr>
                <w:color w:val="000000" w:themeColor="text1"/>
                <w:sz w:val="20"/>
                <w:szCs w:val="20"/>
              </w:rPr>
              <w:t xml:space="preserve">          9 </w:t>
            </w:r>
          </w:p>
        </w:tc>
        <w:tc>
          <w:tcPr>
            <w:tcW w:w="993" w:type="dxa"/>
            <w:vAlign w:val="center"/>
          </w:tcPr>
          <w:p w14:paraId="7521AD79" w14:textId="30522064" w:rsidR="009D61EF" w:rsidRPr="00B10440" w:rsidRDefault="009D61EF" w:rsidP="008D133A">
            <w:pPr>
              <w:jc w:val="right"/>
              <w:rPr>
                <w:b/>
                <w:bCs/>
                <w:color w:val="000000" w:themeColor="text1"/>
                <w:sz w:val="20"/>
                <w:szCs w:val="20"/>
              </w:rPr>
            </w:pPr>
            <w:r w:rsidRPr="00B10440">
              <w:rPr>
                <w:b/>
                <w:bCs/>
                <w:color w:val="000000" w:themeColor="text1"/>
                <w:sz w:val="20"/>
                <w:szCs w:val="20"/>
              </w:rPr>
              <w:t xml:space="preserve">          12 </w:t>
            </w:r>
          </w:p>
        </w:tc>
        <w:tc>
          <w:tcPr>
            <w:tcW w:w="885" w:type="dxa"/>
            <w:vAlign w:val="center"/>
          </w:tcPr>
          <w:p w14:paraId="2808F23F" w14:textId="09753705" w:rsidR="009D61EF" w:rsidRPr="00B10440" w:rsidRDefault="009D61EF" w:rsidP="008D133A">
            <w:pPr>
              <w:jc w:val="right"/>
              <w:rPr>
                <w:color w:val="000000" w:themeColor="text1"/>
                <w:sz w:val="20"/>
                <w:szCs w:val="20"/>
              </w:rPr>
            </w:pPr>
            <w:r w:rsidRPr="00B10440">
              <w:rPr>
                <w:color w:val="000000" w:themeColor="text1"/>
                <w:sz w:val="20"/>
                <w:szCs w:val="20"/>
              </w:rPr>
              <w:t>7</w:t>
            </w:r>
          </w:p>
        </w:tc>
        <w:tc>
          <w:tcPr>
            <w:tcW w:w="886" w:type="dxa"/>
            <w:vAlign w:val="center"/>
          </w:tcPr>
          <w:p w14:paraId="7A4214F4" w14:textId="582120AC" w:rsidR="009D61EF" w:rsidRPr="00B10440" w:rsidRDefault="009D61EF" w:rsidP="008D133A">
            <w:pPr>
              <w:jc w:val="right"/>
              <w:rPr>
                <w:color w:val="000000" w:themeColor="text1"/>
                <w:sz w:val="20"/>
                <w:szCs w:val="20"/>
              </w:rPr>
            </w:pPr>
            <w:r w:rsidRPr="00B10440">
              <w:rPr>
                <w:color w:val="000000" w:themeColor="text1"/>
                <w:sz w:val="20"/>
                <w:szCs w:val="20"/>
              </w:rPr>
              <w:t>1</w:t>
            </w:r>
          </w:p>
        </w:tc>
        <w:tc>
          <w:tcPr>
            <w:tcW w:w="886" w:type="dxa"/>
            <w:vAlign w:val="center"/>
          </w:tcPr>
          <w:p w14:paraId="542ACC13" w14:textId="6C51A18F" w:rsidR="009D61EF" w:rsidRPr="00B10440" w:rsidRDefault="009D61EF" w:rsidP="008D133A">
            <w:pPr>
              <w:jc w:val="right"/>
              <w:rPr>
                <w:color w:val="000000" w:themeColor="text1"/>
                <w:sz w:val="20"/>
                <w:szCs w:val="20"/>
              </w:rPr>
            </w:pPr>
            <w:r w:rsidRPr="00B10440">
              <w:rPr>
                <w:color w:val="000000" w:themeColor="text1"/>
                <w:sz w:val="20"/>
                <w:szCs w:val="20"/>
              </w:rPr>
              <w:t xml:space="preserve">         1 </w:t>
            </w:r>
          </w:p>
        </w:tc>
        <w:tc>
          <w:tcPr>
            <w:tcW w:w="886" w:type="dxa"/>
            <w:vAlign w:val="center"/>
          </w:tcPr>
          <w:p w14:paraId="08E3E347" w14:textId="5E733400" w:rsidR="009D61EF" w:rsidRPr="00B10440" w:rsidRDefault="009D61EF" w:rsidP="008D133A">
            <w:pPr>
              <w:jc w:val="right"/>
              <w:rPr>
                <w:color w:val="000000" w:themeColor="text1"/>
                <w:sz w:val="20"/>
                <w:szCs w:val="20"/>
              </w:rPr>
            </w:pPr>
            <w:r w:rsidRPr="00B10440">
              <w:rPr>
                <w:color w:val="000000" w:themeColor="text1"/>
                <w:sz w:val="20"/>
                <w:szCs w:val="20"/>
              </w:rPr>
              <w:t xml:space="preserve">         1 </w:t>
            </w:r>
          </w:p>
        </w:tc>
        <w:tc>
          <w:tcPr>
            <w:tcW w:w="886" w:type="dxa"/>
            <w:vAlign w:val="center"/>
          </w:tcPr>
          <w:p w14:paraId="2992BD43" w14:textId="03E5F4B7" w:rsidR="009D61EF" w:rsidRPr="00B10440" w:rsidRDefault="009D61EF" w:rsidP="008D133A">
            <w:pPr>
              <w:jc w:val="right"/>
              <w:rPr>
                <w:color w:val="000000" w:themeColor="text1"/>
                <w:sz w:val="20"/>
                <w:szCs w:val="20"/>
              </w:rPr>
            </w:pPr>
            <w:r w:rsidRPr="00B10440">
              <w:rPr>
                <w:color w:val="000000" w:themeColor="text1"/>
                <w:sz w:val="20"/>
                <w:szCs w:val="20"/>
              </w:rPr>
              <w:t xml:space="preserve">         2 </w:t>
            </w:r>
          </w:p>
        </w:tc>
        <w:tc>
          <w:tcPr>
            <w:tcW w:w="886" w:type="dxa"/>
            <w:vAlign w:val="center"/>
          </w:tcPr>
          <w:p w14:paraId="7D737C17" w14:textId="0D1ECC71" w:rsidR="009D61EF" w:rsidRPr="00B10440" w:rsidRDefault="009D61EF" w:rsidP="008D133A">
            <w:pPr>
              <w:jc w:val="right"/>
              <w:rPr>
                <w:color w:val="000000" w:themeColor="text1"/>
                <w:sz w:val="20"/>
                <w:szCs w:val="20"/>
              </w:rPr>
            </w:pPr>
            <w:r w:rsidRPr="00B10440">
              <w:rPr>
                <w:color w:val="000000" w:themeColor="text1"/>
                <w:sz w:val="20"/>
                <w:szCs w:val="20"/>
              </w:rPr>
              <w:t xml:space="preserve">         -   </w:t>
            </w:r>
          </w:p>
        </w:tc>
        <w:tc>
          <w:tcPr>
            <w:tcW w:w="886" w:type="dxa"/>
            <w:vAlign w:val="center"/>
          </w:tcPr>
          <w:p w14:paraId="526C8CDE" w14:textId="7A5B9D2A" w:rsidR="009D61EF" w:rsidRPr="00B10440" w:rsidRDefault="009D61EF" w:rsidP="008D133A">
            <w:pPr>
              <w:jc w:val="right"/>
              <w:rPr>
                <w:color w:val="000000" w:themeColor="text1"/>
                <w:sz w:val="20"/>
                <w:szCs w:val="20"/>
              </w:rPr>
            </w:pPr>
            <w:r w:rsidRPr="00B10440">
              <w:rPr>
                <w:color w:val="000000" w:themeColor="text1"/>
                <w:sz w:val="20"/>
                <w:szCs w:val="20"/>
              </w:rPr>
              <w:t>-</w:t>
            </w:r>
          </w:p>
        </w:tc>
        <w:tc>
          <w:tcPr>
            <w:tcW w:w="886" w:type="dxa"/>
            <w:vAlign w:val="center"/>
          </w:tcPr>
          <w:p w14:paraId="29650CEC" w14:textId="0B5123A5" w:rsidR="009D61EF" w:rsidRPr="00B10440" w:rsidRDefault="009D61EF" w:rsidP="008D133A">
            <w:pPr>
              <w:jc w:val="right"/>
              <w:rPr>
                <w:color w:val="000000" w:themeColor="text1"/>
                <w:sz w:val="20"/>
                <w:szCs w:val="20"/>
              </w:rPr>
            </w:pPr>
            <w:r w:rsidRPr="00B10440">
              <w:rPr>
                <w:color w:val="000000" w:themeColor="text1"/>
                <w:sz w:val="20"/>
                <w:szCs w:val="20"/>
              </w:rPr>
              <w:t>-</w:t>
            </w:r>
          </w:p>
        </w:tc>
        <w:tc>
          <w:tcPr>
            <w:tcW w:w="1134" w:type="dxa"/>
            <w:vAlign w:val="center"/>
          </w:tcPr>
          <w:p w14:paraId="24AD7F45" w14:textId="01B4CFBB" w:rsidR="009D61EF" w:rsidRPr="00B10440" w:rsidRDefault="007D7827" w:rsidP="008D133A">
            <w:pPr>
              <w:jc w:val="right"/>
              <w:rPr>
                <w:b/>
                <w:bCs/>
                <w:color w:val="000000" w:themeColor="text1"/>
                <w:sz w:val="20"/>
                <w:szCs w:val="20"/>
              </w:rPr>
            </w:pPr>
            <w:r w:rsidRPr="00B10440">
              <w:rPr>
                <w:b/>
                <w:bCs/>
                <w:color w:val="000000" w:themeColor="text1"/>
                <w:sz w:val="20"/>
                <w:szCs w:val="20"/>
              </w:rPr>
              <w:t>12</w:t>
            </w:r>
          </w:p>
        </w:tc>
      </w:tr>
      <w:tr w:rsidR="00C54B8D" w:rsidRPr="00B10440" w14:paraId="07F52550" w14:textId="77777777" w:rsidTr="001E43F6">
        <w:trPr>
          <w:trHeight w:val="340"/>
          <w:jc w:val="center"/>
        </w:trPr>
        <w:tc>
          <w:tcPr>
            <w:tcW w:w="2180" w:type="dxa"/>
            <w:vAlign w:val="center"/>
          </w:tcPr>
          <w:p w14:paraId="0533D9ED" w14:textId="77777777" w:rsidR="009D61EF" w:rsidRPr="00B10440" w:rsidRDefault="009D61EF" w:rsidP="001E43F6">
            <w:pPr>
              <w:rPr>
                <w:color w:val="000000" w:themeColor="text1"/>
                <w:sz w:val="20"/>
                <w:szCs w:val="20"/>
              </w:rPr>
            </w:pPr>
            <w:r w:rsidRPr="00B10440">
              <w:rPr>
                <w:color w:val="000000" w:themeColor="text1"/>
                <w:sz w:val="20"/>
                <w:szCs w:val="20"/>
              </w:rPr>
              <w:t>Motorcycle theft</w:t>
            </w:r>
          </w:p>
        </w:tc>
        <w:tc>
          <w:tcPr>
            <w:tcW w:w="885" w:type="dxa"/>
            <w:vAlign w:val="center"/>
          </w:tcPr>
          <w:p w14:paraId="313C0E86" w14:textId="4A2597EC" w:rsidR="009D61EF" w:rsidRPr="00B10440" w:rsidRDefault="009D61EF" w:rsidP="008D133A">
            <w:pPr>
              <w:jc w:val="right"/>
              <w:rPr>
                <w:color w:val="000000" w:themeColor="text1"/>
                <w:sz w:val="20"/>
                <w:szCs w:val="20"/>
              </w:rPr>
            </w:pPr>
            <w:r w:rsidRPr="00B10440">
              <w:rPr>
                <w:color w:val="000000" w:themeColor="text1"/>
                <w:sz w:val="20"/>
                <w:szCs w:val="20"/>
              </w:rPr>
              <w:t xml:space="preserve">          -   </w:t>
            </w:r>
          </w:p>
        </w:tc>
        <w:tc>
          <w:tcPr>
            <w:tcW w:w="886" w:type="dxa"/>
            <w:vAlign w:val="center"/>
          </w:tcPr>
          <w:p w14:paraId="6805F1B6" w14:textId="4405D244" w:rsidR="009D61EF" w:rsidRPr="00B10440" w:rsidRDefault="009D61EF" w:rsidP="008D133A">
            <w:pPr>
              <w:jc w:val="right"/>
              <w:rPr>
                <w:color w:val="000000" w:themeColor="text1"/>
                <w:sz w:val="20"/>
                <w:szCs w:val="20"/>
              </w:rPr>
            </w:pPr>
            <w:r w:rsidRPr="00B10440">
              <w:rPr>
                <w:color w:val="000000" w:themeColor="text1"/>
                <w:sz w:val="20"/>
                <w:szCs w:val="20"/>
              </w:rPr>
              <w:t xml:space="preserve">        11 </w:t>
            </w:r>
          </w:p>
        </w:tc>
        <w:tc>
          <w:tcPr>
            <w:tcW w:w="886" w:type="dxa"/>
            <w:vAlign w:val="center"/>
          </w:tcPr>
          <w:p w14:paraId="4716B473" w14:textId="58E3309C" w:rsidR="009D61EF" w:rsidRPr="00B10440" w:rsidRDefault="009D61EF" w:rsidP="008D133A">
            <w:pPr>
              <w:jc w:val="right"/>
              <w:rPr>
                <w:color w:val="000000" w:themeColor="text1"/>
                <w:sz w:val="20"/>
                <w:szCs w:val="20"/>
              </w:rPr>
            </w:pPr>
            <w:r w:rsidRPr="00B10440">
              <w:rPr>
                <w:color w:val="000000" w:themeColor="text1"/>
                <w:sz w:val="20"/>
                <w:szCs w:val="20"/>
              </w:rPr>
              <w:t xml:space="preserve">        87 </w:t>
            </w:r>
          </w:p>
        </w:tc>
        <w:tc>
          <w:tcPr>
            <w:tcW w:w="886" w:type="dxa"/>
            <w:vAlign w:val="center"/>
          </w:tcPr>
          <w:p w14:paraId="4D1577BE" w14:textId="2111866D" w:rsidR="009D61EF" w:rsidRPr="00B10440" w:rsidRDefault="009D61EF" w:rsidP="008D133A">
            <w:pPr>
              <w:jc w:val="right"/>
              <w:rPr>
                <w:color w:val="000000" w:themeColor="text1"/>
                <w:sz w:val="20"/>
                <w:szCs w:val="20"/>
              </w:rPr>
            </w:pPr>
            <w:r w:rsidRPr="00B10440">
              <w:rPr>
                <w:color w:val="000000" w:themeColor="text1"/>
                <w:sz w:val="20"/>
                <w:szCs w:val="20"/>
              </w:rPr>
              <w:t xml:space="preserve">      110 </w:t>
            </w:r>
          </w:p>
        </w:tc>
        <w:tc>
          <w:tcPr>
            <w:tcW w:w="993" w:type="dxa"/>
            <w:vAlign w:val="center"/>
          </w:tcPr>
          <w:p w14:paraId="4B9F974E" w14:textId="52D094BE" w:rsidR="009D61EF" w:rsidRPr="00B10440" w:rsidRDefault="009D61EF" w:rsidP="008D133A">
            <w:pPr>
              <w:jc w:val="right"/>
              <w:rPr>
                <w:b/>
                <w:bCs/>
                <w:color w:val="000000" w:themeColor="text1"/>
                <w:sz w:val="20"/>
                <w:szCs w:val="20"/>
              </w:rPr>
            </w:pPr>
            <w:r w:rsidRPr="00B10440">
              <w:rPr>
                <w:b/>
                <w:bCs/>
                <w:color w:val="000000" w:themeColor="text1"/>
                <w:sz w:val="20"/>
                <w:szCs w:val="20"/>
              </w:rPr>
              <w:t xml:space="preserve">       208 </w:t>
            </w:r>
          </w:p>
        </w:tc>
        <w:tc>
          <w:tcPr>
            <w:tcW w:w="885" w:type="dxa"/>
            <w:vAlign w:val="center"/>
          </w:tcPr>
          <w:p w14:paraId="447C58A9" w14:textId="1432B698" w:rsidR="009D61EF" w:rsidRPr="00B10440" w:rsidRDefault="009D61EF" w:rsidP="008D133A">
            <w:pPr>
              <w:jc w:val="right"/>
              <w:rPr>
                <w:color w:val="000000" w:themeColor="text1"/>
                <w:sz w:val="20"/>
                <w:szCs w:val="20"/>
              </w:rPr>
            </w:pPr>
            <w:r w:rsidRPr="00B10440">
              <w:rPr>
                <w:color w:val="000000" w:themeColor="text1"/>
                <w:sz w:val="20"/>
                <w:szCs w:val="20"/>
              </w:rPr>
              <w:t>152</w:t>
            </w:r>
          </w:p>
        </w:tc>
        <w:tc>
          <w:tcPr>
            <w:tcW w:w="886" w:type="dxa"/>
            <w:vAlign w:val="center"/>
          </w:tcPr>
          <w:p w14:paraId="7162369D" w14:textId="2137EF45" w:rsidR="009D61EF" w:rsidRPr="00B10440" w:rsidRDefault="009D61EF" w:rsidP="008D133A">
            <w:pPr>
              <w:jc w:val="right"/>
              <w:rPr>
                <w:color w:val="000000" w:themeColor="text1"/>
                <w:sz w:val="20"/>
                <w:szCs w:val="20"/>
              </w:rPr>
            </w:pPr>
            <w:r w:rsidRPr="00B10440">
              <w:rPr>
                <w:color w:val="000000" w:themeColor="text1"/>
                <w:sz w:val="20"/>
                <w:szCs w:val="20"/>
              </w:rPr>
              <w:t>9</w:t>
            </w:r>
          </w:p>
        </w:tc>
        <w:tc>
          <w:tcPr>
            <w:tcW w:w="886" w:type="dxa"/>
            <w:vAlign w:val="center"/>
          </w:tcPr>
          <w:p w14:paraId="5FD62277" w14:textId="746488D2" w:rsidR="009D61EF" w:rsidRPr="00B10440" w:rsidRDefault="009D61EF" w:rsidP="008D133A">
            <w:pPr>
              <w:jc w:val="right"/>
              <w:rPr>
                <w:color w:val="000000" w:themeColor="text1"/>
                <w:sz w:val="20"/>
                <w:szCs w:val="20"/>
              </w:rPr>
            </w:pPr>
            <w:r w:rsidRPr="00B10440">
              <w:rPr>
                <w:color w:val="000000" w:themeColor="text1"/>
                <w:sz w:val="20"/>
                <w:szCs w:val="20"/>
              </w:rPr>
              <w:t xml:space="preserve">       16 </w:t>
            </w:r>
          </w:p>
        </w:tc>
        <w:tc>
          <w:tcPr>
            <w:tcW w:w="886" w:type="dxa"/>
            <w:vAlign w:val="center"/>
          </w:tcPr>
          <w:p w14:paraId="34F50B9E" w14:textId="18B832D9" w:rsidR="009D61EF" w:rsidRPr="00B10440" w:rsidRDefault="009D61EF" w:rsidP="008D133A">
            <w:pPr>
              <w:jc w:val="right"/>
              <w:rPr>
                <w:color w:val="000000" w:themeColor="text1"/>
                <w:sz w:val="20"/>
                <w:szCs w:val="20"/>
              </w:rPr>
            </w:pPr>
            <w:r w:rsidRPr="00B10440">
              <w:rPr>
                <w:color w:val="000000" w:themeColor="text1"/>
                <w:sz w:val="20"/>
                <w:szCs w:val="20"/>
              </w:rPr>
              <w:t xml:space="preserve">         -   </w:t>
            </w:r>
          </w:p>
        </w:tc>
        <w:tc>
          <w:tcPr>
            <w:tcW w:w="886" w:type="dxa"/>
            <w:vAlign w:val="center"/>
          </w:tcPr>
          <w:p w14:paraId="37CB84D1" w14:textId="1A248466" w:rsidR="009D61EF" w:rsidRPr="00B10440" w:rsidRDefault="009D61EF" w:rsidP="008D133A">
            <w:pPr>
              <w:jc w:val="right"/>
              <w:rPr>
                <w:color w:val="000000" w:themeColor="text1"/>
                <w:sz w:val="20"/>
                <w:szCs w:val="20"/>
              </w:rPr>
            </w:pPr>
            <w:r w:rsidRPr="00B10440">
              <w:rPr>
                <w:color w:val="000000" w:themeColor="text1"/>
                <w:sz w:val="20"/>
                <w:szCs w:val="20"/>
              </w:rPr>
              <w:t xml:space="preserve">       17 </w:t>
            </w:r>
          </w:p>
        </w:tc>
        <w:tc>
          <w:tcPr>
            <w:tcW w:w="886" w:type="dxa"/>
            <w:vAlign w:val="center"/>
          </w:tcPr>
          <w:p w14:paraId="15B3064B" w14:textId="38A5DA1A" w:rsidR="009D61EF" w:rsidRPr="00B10440" w:rsidRDefault="009D61EF" w:rsidP="008D133A">
            <w:pPr>
              <w:jc w:val="right"/>
              <w:rPr>
                <w:color w:val="000000" w:themeColor="text1"/>
                <w:sz w:val="20"/>
                <w:szCs w:val="20"/>
              </w:rPr>
            </w:pPr>
            <w:r w:rsidRPr="00B10440">
              <w:rPr>
                <w:color w:val="000000" w:themeColor="text1"/>
                <w:sz w:val="20"/>
                <w:szCs w:val="20"/>
              </w:rPr>
              <w:t xml:space="preserve">          3 </w:t>
            </w:r>
          </w:p>
        </w:tc>
        <w:tc>
          <w:tcPr>
            <w:tcW w:w="886" w:type="dxa"/>
            <w:vAlign w:val="center"/>
          </w:tcPr>
          <w:p w14:paraId="10051FD9" w14:textId="63FB507C" w:rsidR="009D61EF" w:rsidRPr="00B10440" w:rsidRDefault="009D61EF" w:rsidP="008D133A">
            <w:pPr>
              <w:jc w:val="right"/>
              <w:rPr>
                <w:color w:val="000000" w:themeColor="text1"/>
                <w:sz w:val="20"/>
                <w:szCs w:val="20"/>
              </w:rPr>
            </w:pPr>
            <w:r w:rsidRPr="00B10440">
              <w:rPr>
                <w:color w:val="000000" w:themeColor="text1"/>
                <w:sz w:val="20"/>
                <w:szCs w:val="20"/>
              </w:rPr>
              <w:t>10</w:t>
            </w:r>
          </w:p>
        </w:tc>
        <w:tc>
          <w:tcPr>
            <w:tcW w:w="886" w:type="dxa"/>
            <w:vAlign w:val="center"/>
          </w:tcPr>
          <w:p w14:paraId="2FA38EF1" w14:textId="1C8CA172" w:rsidR="009D61EF" w:rsidRPr="00B10440" w:rsidRDefault="009D61EF" w:rsidP="008D133A">
            <w:pPr>
              <w:jc w:val="right"/>
              <w:rPr>
                <w:color w:val="000000" w:themeColor="text1"/>
                <w:sz w:val="20"/>
                <w:szCs w:val="20"/>
              </w:rPr>
            </w:pPr>
            <w:r w:rsidRPr="00B10440">
              <w:rPr>
                <w:color w:val="000000" w:themeColor="text1"/>
                <w:sz w:val="20"/>
                <w:szCs w:val="20"/>
              </w:rPr>
              <w:t>1</w:t>
            </w:r>
          </w:p>
        </w:tc>
        <w:tc>
          <w:tcPr>
            <w:tcW w:w="1134" w:type="dxa"/>
            <w:vAlign w:val="center"/>
          </w:tcPr>
          <w:p w14:paraId="30AF757D" w14:textId="690060BD" w:rsidR="009D61EF" w:rsidRPr="00B10440" w:rsidRDefault="007D7827" w:rsidP="008D133A">
            <w:pPr>
              <w:jc w:val="right"/>
              <w:rPr>
                <w:b/>
                <w:bCs/>
                <w:color w:val="000000" w:themeColor="text1"/>
                <w:sz w:val="20"/>
                <w:szCs w:val="20"/>
              </w:rPr>
            </w:pPr>
            <w:r w:rsidRPr="00B10440">
              <w:rPr>
                <w:b/>
                <w:bCs/>
                <w:color w:val="000000" w:themeColor="text1"/>
                <w:sz w:val="20"/>
                <w:szCs w:val="20"/>
              </w:rPr>
              <w:t>208</w:t>
            </w:r>
          </w:p>
        </w:tc>
      </w:tr>
      <w:tr w:rsidR="00C54B8D" w:rsidRPr="00B10440" w14:paraId="3E31FF6A" w14:textId="77777777" w:rsidTr="001E43F6">
        <w:trPr>
          <w:trHeight w:val="340"/>
          <w:jc w:val="center"/>
        </w:trPr>
        <w:tc>
          <w:tcPr>
            <w:tcW w:w="2180" w:type="dxa"/>
            <w:vAlign w:val="center"/>
          </w:tcPr>
          <w:p w14:paraId="32EB7145" w14:textId="77777777" w:rsidR="009D61EF" w:rsidRPr="00B10440" w:rsidRDefault="009D61EF" w:rsidP="001E43F6">
            <w:pPr>
              <w:rPr>
                <w:color w:val="000000" w:themeColor="text1"/>
                <w:sz w:val="20"/>
                <w:szCs w:val="20"/>
              </w:rPr>
            </w:pPr>
            <w:r w:rsidRPr="00B10440">
              <w:rPr>
                <w:color w:val="000000" w:themeColor="text1"/>
                <w:sz w:val="20"/>
                <w:szCs w:val="20"/>
              </w:rPr>
              <w:t xml:space="preserve">Van/lorry theft </w:t>
            </w:r>
          </w:p>
        </w:tc>
        <w:tc>
          <w:tcPr>
            <w:tcW w:w="885" w:type="dxa"/>
            <w:vAlign w:val="center"/>
          </w:tcPr>
          <w:p w14:paraId="0D652DE0" w14:textId="5707BEDB" w:rsidR="009D61EF" w:rsidRPr="00B10440" w:rsidRDefault="009D61EF" w:rsidP="008D133A">
            <w:pPr>
              <w:jc w:val="right"/>
              <w:rPr>
                <w:color w:val="000000" w:themeColor="text1"/>
                <w:sz w:val="20"/>
                <w:szCs w:val="20"/>
              </w:rPr>
            </w:pPr>
            <w:r w:rsidRPr="00B10440">
              <w:rPr>
                <w:color w:val="000000" w:themeColor="text1"/>
                <w:sz w:val="20"/>
                <w:szCs w:val="20"/>
              </w:rPr>
              <w:t xml:space="preserve">          -   </w:t>
            </w:r>
          </w:p>
        </w:tc>
        <w:tc>
          <w:tcPr>
            <w:tcW w:w="886" w:type="dxa"/>
            <w:vAlign w:val="center"/>
          </w:tcPr>
          <w:p w14:paraId="7D9D9AA0" w14:textId="5F31B4D8" w:rsidR="009D61EF" w:rsidRPr="00B10440" w:rsidRDefault="009D61EF" w:rsidP="008D133A">
            <w:pPr>
              <w:jc w:val="right"/>
              <w:rPr>
                <w:color w:val="000000" w:themeColor="text1"/>
                <w:sz w:val="20"/>
                <w:szCs w:val="20"/>
              </w:rPr>
            </w:pPr>
            <w:r w:rsidRPr="00B10440">
              <w:rPr>
                <w:color w:val="000000" w:themeColor="text1"/>
                <w:sz w:val="20"/>
                <w:szCs w:val="20"/>
              </w:rPr>
              <w:t xml:space="preserve">          -   </w:t>
            </w:r>
          </w:p>
        </w:tc>
        <w:tc>
          <w:tcPr>
            <w:tcW w:w="886" w:type="dxa"/>
            <w:vAlign w:val="center"/>
          </w:tcPr>
          <w:p w14:paraId="2241EB6E" w14:textId="10F3A1C8" w:rsidR="009D61EF" w:rsidRPr="00B10440" w:rsidRDefault="009D61EF" w:rsidP="008D133A">
            <w:pPr>
              <w:jc w:val="right"/>
              <w:rPr>
                <w:color w:val="000000" w:themeColor="text1"/>
                <w:sz w:val="20"/>
                <w:szCs w:val="20"/>
              </w:rPr>
            </w:pPr>
            <w:r w:rsidRPr="00B10440">
              <w:rPr>
                <w:color w:val="000000" w:themeColor="text1"/>
                <w:sz w:val="20"/>
                <w:szCs w:val="20"/>
              </w:rPr>
              <w:t xml:space="preserve">          -   </w:t>
            </w:r>
          </w:p>
        </w:tc>
        <w:tc>
          <w:tcPr>
            <w:tcW w:w="886" w:type="dxa"/>
            <w:vAlign w:val="center"/>
          </w:tcPr>
          <w:p w14:paraId="55F1A5D0" w14:textId="4000D8D0" w:rsidR="009D61EF" w:rsidRPr="00B10440" w:rsidRDefault="009D61EF" w:rsidP="008D133A">
            <w:pPr>
              <w:jc w:val="right"/>
              <w:rPr>
                <w:color w:val="000000" w:themeColor="text1"/>
                <w:sz w:val="20"/>
                <w:szCs w:val="20"/>
              </w:rPr>
            </w:pPr>
            <w:r w:rsidRPr="00B10440">
              <w:rPr>
                <w:color w:val="000000" w:themeColor="text1"/>
                <w:sz w:val="20"/>
                <w:szCs w:val="20"/>
              </w:rPr>
              <w:t xml:space="preserve">          1 </w:t>
            </w:r>
          </w:p>
        </w:tc>
        <w:tc>
          <w:tcPr>
            <w:tcW w:w="993" w:type="dxa"/>
            <w:vAlign w:val="center"/>
          </w:tcPr>
          <w:p w14:paraId="32730803" w14:textId="54FE7BD6" w:rsidR="009D61EF" w:rsidRPr="00B10440" w:rsidRDefault="009D61EF" w:rsidP="008D133A">
            <w:pPr>
              <w:jc w:val="right"/>
              <w:rPr>
                <w:b/>
                <w:bCs/>
                <w:color w:val="000000" w:themeColor="text1"/>
                <w:sz w:val="20"/>
                <w:szCs w:val="20"/>
              </w:rPr>
            </w:pPr>
            <w:r w:rsidRPr="00B10440">
              <w:rPr>
                <w:b/>
                <w:bCs/>
                <w:color w:val="000000" w:themeColor="text1"/>
                <w:sz w:val="20"/>
                <w:szCs w:val="20"/>
              </w:rPr>
              <w:t xml:space="preserve">            1 </w:t>
            </w:r>
          </w:p>
        </w:tc>
        <w:tc>
          <w:tcPr>
            <w:tcW w:w="885" w:type="dxa"/>
            <w:vAlign w:val="center"/>
          </w:tcPr>
          <w:p w14:paraId="020720B4" w14:textId="3A636786" w:rsidR="009D61EF" w:rsidRPr="00B10440" w:rsidRDefault="009D61EF" w:rsidP="008D133A">
            <w:pPr>
              <w:jc w:val="right"/>
              <w:rPr>
                <w:color w:val="000000" w:themeColor="text1"/>
                <w:sz w:val="20"/>
                <w:szCs w:val="20"/>
              </w:rPr>
            </w:pPr>
            <w:r w:rsidRPr="00B10440">
              <w:rPr>
                <w:color w:val="000000" w:themeColor="text1"/>
                <w:sz w:val="20"/>
                <w:szCs w:val="20"/>
              </w:rPr>
              <w:t>1</w:t>
            </w:r>
          </w:p>
        </w:tc>
        <w:tc>
          <w:tcPr>
            <w:tcW w:w="886" w:type="dxa"/>
            <w:vAlign w:val="center"/>
          </w:tcPr>
          <w:p w14:paraId="667E430C" w14:textId="76015CA7" w:rsidR="009D61EF" w:rsidRPr="00B10440" w:rsidRDefault="009D61EF" w:rsidP="008D133A">
            <w:pPr>
              <w:jc w:val="right"/>
              <w:rPr>
                <w:color w:val="000000" w:themeColor="text1"/>
                <w:sz w:val="20"/>
                <w:szCs w:val="20"/>
              </w:rPr>
            </w:pPr>
            <w:r w:rsidRPr="00B10440">
              <w:rPr>
                <w:color w:val="000000" w:themeColor="text1"/>
                <w:sz w:val="20"/>
                <w:szCs w:val="20"/>
              </w:rPr>
              <w:t>-</w:t>
            </w:r>
          </w:p>
        </w:tc>
        <w:tc>
          <w:tcPr>
            <w:tcW w:w="886" w:type="dxa"/>
            <w:vAlign w:val="center"/>
          </w:tcPr>
          <w:p w14:paraId="14DF2344" w14:textId="3F42BE6F" w:rsidR="009D61EF" w:rsidRPr="00B10440" w:rsidRDefault="009D61EF" w:rsidP="008D133A">
            <w:pPr>
              <w:jc w:val="right"/>
              <w:rPr>
                <w:color w:val="000000" w:themeColor="text1"/>
                <w:sz w:val="20"/>
                <w:szCs w:val="20"/>
              </w:rPr>
            </w:pPr>
            <w:r w:rsidRPr="00B10440">
              <w:rPr>
                <w:color w:val="000000" w:themeColor="text1"/>
                <w:sz w:val="20"/>
                <w:szCs w:val="20"/>
              </w:rPr>
              <w:t xml:space="preserve">         -   </w:t>
            </w:r>
          </w:p>
        </w:tc>
        <w:tc>
          <w:tcPr>
            <w:tcW w:w="886" w:type="dxa"/>
            <w:vAlign w:val="center"/>
          </w:tcPr>
          <w:p w14:paraId="4F58B481" w14:textId="7E908947" w:rsidR="009D61EF" w:rsidRPr="00B10440" w:rsidRDefault="009D61EF" w:rsidP="008D133A">
            <w:pPr>
              <w:jc w:val="right"/>
              <w:rPr>
                <w:color w:val="000000" w:themeColor="text1"/>
                <w:sz w:val="20"/>
                <w:szCs w:val="20"/>
              </w:rPr>
            </w:pPr>
            <w:r w:rsidRPr="00B10440">
              <w:rPr>
                <w:color w:val="000000" w:themeColor="text1"/>
                <w:sz w:val="20"/>
                <w:szCs w:val="20"/>
              </w:rPr>
              <w:t xml:space="preserve">         -   </w:t>
            </w:r>
          </w:p>
        </w:tc>
        <w:tc>
          <w:tcPr>
            <w:tcW w:w="886" w:type="dxa"/>
            <w:vAlign w:val="center"/>
          </w:tcPr>
          <w:p w14:paraId="191199AC" w14:textId="09EF6AA6" w:rsidR="009D61EF" w:rsidRPr="00B10440" w:rsidRDefault="009D61EF" w:rsidP="008D133A">
            <w:pPr>
              <w:jc w:val="right"/>
              <w:rPr>
                <w:color w:val="000000" w:themeColor="text1"/>
                <w:sz w:val="20"/>
                <w:szCs w:val="20"/>
              </w:rPr>
            </w:pPr>
            <w:r w:rsidRPr="00B10440">
              <w:rPr>
                <w:color w:val="000000" w:themeColor="text1"/>
                <w:sz w:val="20"/>
                <w:szCs w:val="20"/>
              </w:rPr>
              <w:t xml:space="preserve">         -   </w:t>
            </w:r>
          </w:p>
        </w:tc>
        <w:tc>
          <w:tcPr>
            <w:tcW w:w="886" w:type="dxa"/>
            <w:vAlign w:val="center"/>
          </w:tcPr>
          <w:p w14:paraId="53412909" w14:textId="40DB0D8A" w:rsidR="009D61EF" w:rsidRPr="00B10440" w:rsidRDefault="009D61EF" w:rsidP="008D133A">
            <w:pPr>
              <w:jc w:val="right"/>
              <w:rPr>
                <w:color w:val="000000" w:themeColor="text1"/>
                <w:sz w:val="20"/>
                <w:szCs w:val="20"/>
              </w:rPr>
            </w:pPr>
            <w:r w:rsidRPr="00B10440">
              <w:rPr>
                <w:color w:val="000000" w:themeColor="text1"/>
                <w:sz w:val="20"/>
                <w:szCs w:val="20"/>
              </w:rPr>
              <w:t xml:space="preserve">         -   </w:t>
            </w:r>
          </w:p>
        </w:tc>
        <w:tc>
          <w:tcPr>
            <w:tcW w:w="886" w:type="dxa"/>
            <w:vAlign w:val="center"/>
          </w:tcPr>
          <w:p w14:paraId="05D0180A" w14:textId="30DED952" w:rsidR="009D61EF" w:rsidRPr="00B10440" w:rsidRDefault="009D61EF" w:rsidP="008D133A">
            <w:pPr>
              <w:jc w:val="right"/>
              <w:rPr>
                <w:color w:val="000000" w:themeColor="text1"/>
                <w:sz w:val="20"/>
                <w:szCs w:val="20"/>
              </w:rPr>
            </w:pPr>
            <w:r w:rsidRPr="00B10440">
              <w:rPr>
                <w:color w:val="000000" w:themeColor="text1"/>
                <w:sz w:val="20"/>
                <w:szCs w:val="20"/>
              </w:rPr>
              <w:t>-</w:t>
            </w:r>
          </w:p>
        </w:tc>
        <w:tc>
          <w:tcPr>
            <w:tcW w:w="886" w:type="dxa"/>
            <w:vAlign w:val="center"/>
          </w:tcPr>
          <w:p w14:paraId="1B36DBFA" w14:textId="60F653A4" w:rsidR="009D61EF" w:rsidRPr="00B10440" w:rsidRDefault="009D61EF" w:rsidP="008D133A">
            <w:pPr>
              <w:jc w:val="right"/>
              <w:rPr>
                <w:color w:val="000000" w:themeColor="text1"/>
                <w:sz w:val="20"/>
                <w:szCs w:val="20"/>
              </w:rPr>
            </w:pPr>
            <w:r w:rsidRPr="00B10440">
              <w:rPr>
                <w:color w:val="000000" w:themeColor="text1"/>
                <w:sz w:val="20"/>
                <w:szCs w:val="20"/>
              </w:rPr>
              <w:t>-</w:t>
            </w:r>
          </w:p>
        </w:tc>
        <w:tc>
          <w:tcPr>
            <w:tcW w:w="1134" w:type="dxa"/>
            <w:vAlign w:val="center"/>
          </w:tcPr>
          <w:p w14:paraId="22A1BCF8" w14:textId="2BA31A0F" w:rsidR="009D61EF" w:rsidRPr="00B10440" w:rsidRDefault="007D7827" w:rsidP="008D133A">
            <w:pPr>
              <w:jc w:val="right"/>
              <w:rPr>
                <w:b/>
                <w:bCs/>
                <w:color w:val="000000" w:themeColor="text1"/>
                <w:sz w:val="20"/>
                <w:szCs w:val="20"/>
              </w:rPr>
            </w:pPr>
            <w:r w:rsidRPr="00B10440">
              <w:rPr>
                <w:b/>
                <w:bCs/>
                <w:color w:val="000000" w:themeColor="text1"/>
                <w:sz w:val="20"/>
                <w:szCs w:val="20"/>
              </w:rPr>
              <w:t>1</w:t>
            </w:r>
          </w:p>
        </w:tc>
      </w:tr>
      <w:tr w:rsidR="00C54B8D" w:rsidRPr="00B10440" w14:paraId="71449447" w14:textId="77777777" w:rsidTr="001E43F6">
        <w:trPr>
          <w:trHeight w:val="340"/>
          <w:jc w:val="center"/>
        </w:trPr>
        <w:tc>
          <w:tcPr>
            <w:tcW w:w="2180" w:type="dxa"/>
            <w:vAlign w:val="center"/>
          </w:tcPr>
          <w:p w14:paraId="43CA6A30" w14:textId="77777777" w:rsidR="009D61EF" w:rsidRPr="00B10440" w:rsidRDefault="009D61EF" w:rsidP="001E43F6">
            <w:pPr>
              <w:rPr>
                <w:color w:val="000000" w:themeColor="text1"/>
                <w:sz w:val="20"/>
                <w:szCs w:val="20"/>
              </w:rPr>
            </w:pPr>
            <w:r w:rsidRPr="00B10440">
              <w:rPr>
                <w:color w:val="000000" w:themeColor="text1"/>
                <w:sz w:val="20"/>
                <w:szCs w:val="20"/>
              </w:rPr>
              <w:t>House break-in &amp; theft</w:t>
            </w:r>
          </w:p>
        </w:tc>
        <w:tc>
          <w:tcPr>
            <w:tcW w:w="885" w:type="dxa"/>
            <w:vAlign w:val="center"/>
          </w:tcPr>
          <w:p w14:paraId="47589405" w14:textId="7AA7B883" w:rsidR="009D61EF" w:rsidRPr="00B10440" w:rsidRDefault="009D61EF" w:rsidP="008D133A">
            <w:pPr>
              <w:jc w:val="right"/>
              <w:rPr>
                <w:color w:val="000000" w:themeColor="text1"/>
                <w:sz w:val="20"/>
                <w:szCs w:val="20"/>
              </w:rPr>
            </w:pPr>
            <w:r w:rsidRPr="00B10440">
              <w:rPr>
                <w:color w:val="000000" w:themeColor="text1"/>
                <w:sz w:val="20"/>
                <w:szCs w:val="20"/>
              </w:rPr>
              <w:t xml:space="preserve">          1 </w:t>
            </w:r>
          </w:p>
        </w:tc>
        <w:tc>
          <w:tcPr>
            <w:tcW w:w="886" w:type="dxa"/>
            <w:vAlign w:val="center"/>
          </w:tcPr>
          <w:p w14:paraId="2C3362D4" w14:textId="323CF966" w:rsidR="009D61EF" w:rsidRPr="00B10440" w:rsidRDefault="009D61EF" w:rsidP="008D133A">
            <w:pPr>
              <w:jc w:val="right"/>
              <w:rPr>
                <w:color w:val="000000" w:themeColor="text1"/>
                <w:sz w:val="20"/>
                <w:szCs w:val="20"/>
              </w:rPr>
            </w:pPr>
            <w:r w:rsidRPr="00B10440">
              <w:rPr>
                <w:color w:val="000000" w:themeColor="text1"/>
                <w:sz w:val="20"/>
                <w:szCs w:val="20"/>
              </w:rPr>
              <w:t xml:space="preserve">          7 </w:t>
            </w:r>
          </w:p>
        </w:tc>
        <w:tc>
          <w:tcPr>
            <w:tcW w:w="886" w:type="dxa"/>
            <w:vAlign w:val="center"/>
          </w:tcPr>
          <w:p w14:paraId="4A631EC7" w14:textId="236A55C0" w:rsidR="009D61EF" w:rsidRPr="00B10440" w:rsidRDefault="009D61EF" w:rsidP="008D133A">
            <w:pPr>
              <w:jc w:val="right"/>
              <w:rPr>
                <w:color w:val="000000" w:themeColor="text1"/>
                <w:sz w:val="20"/>
                <w:szCs w:val="20"/>
              </w:rPr>
            </w:pPr>
            <w:r w:rsidRPr="00B10440">
              <w:rPr>
                <w:color w:val="000000" w:themeColor="text1"/>
                <w:sz w:val="20"/>
                <w:szCs w:val="20"/>
              </w:rPr>
              <w:t xml:space="preserve">        46 </w:t>
            </w:r>
          </w:p>
        </w:tc>
        <w:tc>
          <w:tcPr>
            <w:tcW w:w="886" w:type="dxa"/>
            <w:vAlign w:val="center"/>
          </w:tcPr>
          <w:p w14:paraId="57A0A83C" w14:textId="1BF4DD24" w:rsidR="009D61EF" w:rsidRPr="00B10440" w:rsidRDefault="009D61EF" w:rsidP="008D133A">
            <w:pPr>
              <w:jc w:val="right"/>
              <w:rPr>
                <w:color w:val="000000" w:themeColor="text1"/>
                <w:sz w:val="20"/>
                <w:szCs w:val="20"/>
              </w:rPr>
            </w:pPr>
            <w:r w:rsidRPr="00B10440">
              <w:rPr>
                <w:color w:val="000000" w:themeColor="text1"/>
                <w:sz w:val="20"/>
                <w:szCs w:val="20"/>
              </w:rPr>
              <w:t xml:space="preserve">        89 </w:t>
            </w:r>
          </w:p>
        </w:tc>
        <w:tc>
          <w:tcPr>
            <w:tcW w:w="993" w:type="dxa"/>
            <w:vAlign w:val="center"/>
          </w:tcPr>
          <w:p w14:paraId="4962EDDF" w14:textId="0B01F0C5" w:rsidR="009D61EF" w:rsidRPr="00B10440" w:rsidRDefault="009D61EF" w:rsidP="008D133A">
            <w:pPr>
              <w:jc w:val="right"/>
              <w:rPr>
                <w:b/>
                <w:bCs/>
                <w:color w:val="000000" w:themeColor="text1"/>
                <w:sz w:val="20"/>
                <w:szCs w:val="20"/>
              </w:rPr>
            </w:pPr>
            <w:r w:rsidRPr="00B10440">
              <w:rPr>
                <w:b/>
                <w:bCs/>
                <w:color w:val="000000" w:themeColor="text1"/>
                <w:sz w:val="20"/>
                <w:szCs w:val="20"/>
              </w:rPr>
              <w:t xml:space="preserve">       143 </w:t>
            </w:r>
          </w:p>
        </w:tc>
        <w:tc>
          <w:tcPr>
            <w:tcW w:w="885" w:type="dxa"/>
            <w:vAlign w:val="center"/>
          </w:tcPr>
          <w:p w14:paraId="734C6950" w14:textId="790031FA" w:rsidR="009D61EF" w:rsidRPr="00B10440" w:rsidRDefault="009D61EF" w:rsidP="008D133A">
            <w:pPr>
              <w:jc w:val="right"/>
              <w:rPr>
                <w:color w:val="000000" w:themeColor="text1"/>
                <w:sz w:val="20"/>
                <w:szCs w:val="20"/>
              </w:rPr>
            </w:pPr>
            <w:r w:rsidRPr="00B10440">
              <w:rPr>
                <w:color w:val="000000" w:themeColor="text1"/>
                <w:sz w:val="20"/>
                <w:szCs w:val="20"/>
              </w:rPr>
              <w:t>106</w:t>
            </w:r>
          </w:p>
        </w:tc>
        <w:tc>
          <w:tcPr>
            <w:tcW w:w="886" w:type="dxa"/>
            <w:vAlign w:val="center"/>
          </w:tcPr>
          <w:p w14:paraId="55711214" w14:textId="0ABCEDF6" w:rsidR="009D61EF" w:rsidRPr="00B10440" w:rsidRDefault="009D61EF" w:rsidP="008D133A">
            <w:pPr>
              <w:jc w:val="right"/>
              <w:rPr>
                <w:color w:val="000000" w:themeColor="text1"/>
                <w:sz w:val="20"/>
                <w:szCs w:val="20"/>
              </w:rPr>
            </w:pPr>
            <w:r w:rsidRPr="00B10440">
              <w:rPr>
                <w:color w:val="000000" w:themeColor="text1"/>
                <w:sz w:val="20"/>
                <w:szCs w:val="20"/>
              </w:rPr>
              <w:t>3</w:t>
            </w:r>
          </w:p>
        </w:tc>
        <w:tc>
          <w:tcPr>
            <w:tcW w:w="886" w:type="dxa"/>
            <w:vAlign w:val="center"/>
          </w:tcPr>
          <w:p w14:paraId="6DCF7862" w14:textId="7B1AACB2" w:rsidR="009D61EF" w:rsidRPr="00B10440" w:rsidRDefault="009D61EF" w:rsidP="008D133A">
            <w:pPr>
              <w:jc w:val="right"/>
              <w:rPr>
                <w:color w:val="000000" w:themeColor="text1"/>
                <w:sz w:val="20"/>
                <w:szCs w:val="20"/>
              </w:rPr>
            </w:pPr>
            <w:r w:rsidRPr="00B10440">
              <w:rPr>
                <w:color w:val="000000" w:themeColor="text1"/>
                <w:sz w:val="20"/>
                <w:szCs w:val="20"/>
              </w:rPr>
              <w:t xml:space="preserve">         3 </w:t>
            </w:r>
          </w:p>
        </w:tc>
        <w:tc>
          <w:tcPr>
            <w:tcW w:w="886" w:type="dxa"/>
            <w:vAlign w:val="center"/>
          </w:tcPr>
          <w:p w14:paraId="4B4A2FC0" w14:textId="6E72DB9F" w:rsidR="009D61EF" w:rsidRPr="00B10440" w:rsidRDefault="009D61EF" w:rsidP="008D133A">
            <w:pPr>
              <w:jc w:val="right"/>
              <w:rPr>
                <w:color w:val="000000" w:themeColor="text1"/>
                <w:sz w:val="20"/>
                <w:szCs w:val="20"/>
              </w:rPr>
            </w:pPr>
            <w:r w:rsidRPr="00B10440">
              <w:rPr>
                <w:color w:val="000000" w:themeColor="text1"/>
                <w:sz w:val="20"/>
                <w:szCs w:val="20"/>
              </w:rPr>
              <w:t xml:space="preserve">         2 </w:t>
            </w:r>
          </w:p>
        </w:tc>
        <w:tc>
          <w:tcPr>
            <w:tcW w:w="886" w:type="dxa"/>
            <w:vAlign w:val="center"/>
          </w:tcPr>
          <w:p w14:paraId="7816C505" w14:textId="616837FE" w:rsidR="009D61EF" w:rsidRPr="00B10440" w:rsidRDefault="009D61EF" w:rsidP="008D133A">
            <w:pPr>
              <w:jc w:val="right"/>
              <w:rPr>
                <w:color w:val="000000" w:themeColor="text1"/>
                <w:sz w:val="20"/>
                <w:szCs w:val="20"/>
              </w:rPr>
            </w:pPr>
            <w:r w:rsidRPr="00B10440">
              <w:rPr>
                <w:color w:val="000000" w:themeColor="text1"/>
                <w:sz w:val="20"/>
                <w:szCs w:val="20"/>
              </w:rPr>
              <w:t xml:space="preserve">       25 </w:t>
            </w:r>
          </w:p>
        </w:tc>
        <w:tc>
          <w:tcPr>
            <w:tcW w:w="886" w:type="dxa"/>
            <w:vAlign w:val="center"/>
          </w:tcPr>
          <w:p w14:paraId="1C913CB7" w14:textId="3CD80464" w:rsidR="009D61EF" w:rsidRPr="00B10440" w:rsidRDefault="009D61EF" w:rsidP="008D133A">
            <w:pPr>
              <w:jc w:val="right"/>
              <w:rPr>
                <w:color w:val="000000" w:themeColor="text1"/>
                <w:sz w:val="20"/>
                <w:szCs w:val="20"/>
              </w:rPr>
            </w:pPr>
            <w:r w:rsidRPr="00B10440">
              <w:rPr>
                <w:color w:val="000000" w:themeColor="text1"/>
                <w:sz w:val="20"/>
                <w:szCs w:val="20"/>
              </w:rPr>
              <w:t xml:space="preserve">         -   </w:t>
            </w:r>
          </w:p>
        </w:tc>
        <w:tc>
          <w:tcPr>
            <w:tcW w:w="886" w:type="dxa"/>
            <w:vAlign w:val="center"/>
          </w:tcPr>
          <w:p w14:paraId="0AD3018A" w14:textId="51B438B5" w:rsidR="009D61EF" w:rsidRPr="00B10440" w:rsidRDefault="009D61EF" w:rsidP="008D133A">
            <w:pPr>
              <w:jc w:val="right"/>
              <w:rPr>
                <w:color w:val="000000" w:themeColor="text1"/>
                <w:sz w:val="20"/>
                <w:szCs w:val="20"/>
              </w:rPr>
            </w:pPr>
            <w:r w:rsidRPr="00B10440">
              <w:rPr>
                <w:color w:val="000000" w:themeColor="text1"/>
                <w:sz w:val="20"/>
                <w:szCs w:val="20"/>
              </w:rPr>
              <w:t>4</w:t>
            </w:r>
          </w:p>
        </w:tc>
        <w:tc>
          <w:tcPr>
            <w:tcW w:w="886" w:type="dxa"/>
            <w:vAlign w:val="center"/>
          </w:tcPr>
          <w:p w14:paraId="5BEEC26E" w14:textId="0FE3D4A9" w:rsidR="009D61EF" w:rsidRPr="00B10440" w:rsidRDefault="009D61EF" w:rsidP="008D133A">
            <w:pPr>
              <w:jc w:val="right"/>
              <w:rPr>
                <w:color w:val="000000" w:themeColor="text1"/>
                <w:sz w:val="20"/>
                <w:szCs w:val="20"/>
              </w:rPr>
            </w:pPr>
            <w:r w:rsidRPr="00B10440">
              <w:rPr>
                <w:color w:val="000000" w:themeColor="text1"/>
                <w:sz w:val="20"/>
                <w:szCs w:val="20"/>
              </w:rPr>
              <w:t>-</w:t>
            </w:r>
          </w:p>
        </w:tc>
        <w:tc>
          <w:tcPr>
            <w:tcW w:w="1134" w:type="dxa"/>
            <w:vAlign w:val="center"/>
          </w:tcPr>
          <w:p w14:paraId="71A5D1BF" w14:textId="2440637C" w:rsidR="009D61EF" w:rsidRPr="00B10440" w:rsidRDefault="007D7827" w:rsidP="008D133A">
            <w:pPr>
              <w:jc w:val="right"/>
              <w:rPr>
                <w:b/>
                <w:bCs/>
                <w:color w:val="000000" w:themeColor="text1"/>
                <w:sz w:val="20"/>
                <w:szCs w:val="20"/>
              </w:rPr>
            </w:pPr>
            <w:r w:rsidRPr="00B10440">
              <w:rPr>
                <w:b/>
                <w:bCs/>
                <w:color w:val="000000" w:themeColor="text1"/>
                <w:sz w:val="20"/>
                <w:szCs w:val="20"/>
              </w:rPr>
              <w:t>143</w:t>
            </w:r>
          </w:p>
        </w:tc>
      </w:tr>
      <w:tr w:rsidR="00C54B8D" w:rsidRPr="00B10440" w14:paraId="45ACEE81" w14:textId="77777777" w:rsidTr="001E43F6">
        <w:trPr>
          <w:trHeight w:val="340"/>
          <w:jc w:val="center"/>
        </w:trPr>
        <w:tc>
          <w:tcPr>
            <w:tcW w:w="2180" w:type="dxa"/>
            <w:vAlign w:val="center"/>
          </w:tcPr>
          <w:p w14:paraId="3988CEFD" w14:textId="77777777" w:rsidR="009D61EF" w:rsidRPr="00B10440" w:rsidRDefault="009D61EF" w:rsidP="001E43F6">
            <w:pPr>
              <w:rPr>
                <w:b/>
                <w:bCs/>
                <w:color w:val="000000" w:themeColor="text1"/>
                <w:sz w:val="20"/>
                <w:szCs w:val="20"/>
              </w:rPr>
            </w:pPr>
            <w:r w:rsidRPr="00B10440">
              <w:rPr>
                <w:b/>
                <w:bCs/>
                <w:color w:val="000000" w:themeColor="text1"/>
                <w:sz w:val="20"/>
                <w:szCs w:val="20"/>
              </w:rPr>
              <w:t>Total</w:t>
            </w:r>
          </w:p>
        </w:tc>
        <w:tc>
          <w:tcPr>
            <w:tcW w:w="885" w:type="dxa"/>
            <w:vAlign w:val="center"/>
          </w:tcPr>
          <w:p w14:paraId="507997E0" w14:textId="63FA01D1" w:rsidR="009D61EF" w:rsidRPr="00B10440" w:rsidRDefault="009D61EF" w:rsidP="008D133A">
            <w:pPr>
              <w:jc w:val="right"/>
              <w:rPr>
                <w:b/>
                <w:bCs/>
                <w:color w:val="000000" w:themeColor="text1"/>
                <w:sz w:val="20"/>
                <w:szCs w:val="20"/>
              </w:rPr>
            </w:pPr>
            <w:r w:rsidRPr="00B10440">
              <w:rPr>
                <w:b/>
                <w:bCs/>
                <w:color w:val="000000" w:themeColor="text1"/>
                <w:sz w:val="20"/>
                <w:szCs w:val="20"/>
              </w:rPr>
              <w:t xml:space="preserve">          9 </w:t>
            </w:r>
          </w:p>
        </w:tc>
        <w:tc>
          <w:tcPr>
            <w:tcW w:w="886" w:type="dxa"/>
            <w:vAlign w:val="center"/>
          </w:tcPr>
          <w:p w14:paraId="63C45B1E" w14:textId="4F2B4A12" w:rsidR="009D61EF" w:rsidRPr="00B10440" w:rsidRDefault="009D61EF" w:rsidP="008D133A">
            <w:pPr>
              <w:jc w:val="right"/>
              <w:rPr>
                <w:b/>
                <w:bCs/>
                <w:color w:val="000000" w:themeColor="text1"/>
                <w:sz w:val="20"/>
                <w:szCs w:val="20"/>
              </w:rPr>
            </w:pPr>
            <w:r w:rsidRPr="00B10440">
              <w:rPr>
                <w:b/>
                <w:bCs/>
                <w:color w:val="000000" w:themeColor="text1"/>
                <w:sz w:val="20"/>
                <w:szCs w:val="20"/>
              </w:rPr>
              <w:t xml:space="preserve">        31 </w:t>
            </w:r>
          </w:p>
        </w:tc>
        <w:tc>
          <w:tcPr>
            <w:tcW w:w="886" w:type="dxa"/>
            <w:vAlign w:val="center"/>
          </w:tcPr>
          <w:p w14:paraId="7EE87991" w14:textId="4D4AFA23" w:rsidR="009D61EF" w:rsidRPr="00B10440" w:rsidRDefault="009D61EF" w:rsidP="008D133A">
            <w:pPr>
              <w:jc w:val="right"/>
              <w:rPr>
                <w:b/>
                <w:bCs/>
                <w:color w:val="000000" w:themeColor="text1"/>
                <w:sz w:val="20"/>
                <w:szCs w:val="20"/>
              </w:rPr>
            </w:pPr>
            <w:r w:rsidRPr="00B10440">
              <w:rPr>
                <w:b/>
                <w:bCs/>
                <w:color w:val="000000" w:themeColor="text1"/>
                <w:sz w:val="20"/>
                <w:szCs w:val="20"/>
              </w:rPr>
              <w:t xml:space="preserve">     223 </w:t>
            </w:r>
          </w:p>
        </w:tc>
        <w:tc>
          <w:tcPr>
            <w:tcW w:w="886" w:type="dxa"/>
            <w:vAlign w:val="center"/>
          </w:tcPr>
          <w:p w14:paraId="378CB08E" w14:textId="7A42E3A8" w:rsidR="009D61EF" w:rsidRPr="00B10440" w:rsidRDefault="009D61EF" w:rsidP="008D133A">
            <w:pPr>
              <w:jc w:val="right"/>
              <w:rPr>
                <w:b/>
                <w:bCs/>
                <w:color w:val="000000" w:themeColor="text1"/>
                <w:sz w:val="20"/>
                <w:szCs w:val="20"/>
              </w:rPr>
            </w:pPr>
            <w:r w:rsidRPr="00B10440">
              <w:rPr>
                <w:b/>
                <w:bCs/>
                <w:color w:val="000000" w:themeColor="text1"/>
                <w:sz w:val="20"/>
                <w:szCs w:val="20"/>
              </w:rPr>
              <w:t xml:space="preserve">      464 </w:t>
            </w:r>
          </w:p>
        </w:tc>
        <w:tc>
          <w:tcPr>
            <w:tcW w:w="993" w:type="dxa"/>
            <w:vAlign w:val="center"/>
          </w:tcPr>
          <w:p w14:paraId="2B5DFB3F" w14:textId="4504C0E4" w:rsidR="009D61EF" w:rsidRPr="00B10440" w:rsidRDefault="009D61EF" w:rsidP="008D133A">
            <w:pPr>
              <w:jc w:val="right"/>
              <w:rPr>
                <w:b/>
                <w:bCs/>
                <w:color w:val="000000" w:themeColor="text1"/>
                <w:sz w:val="20"/>
                <w:szCs w:val="20"/>
              </w:rPr>
            </w:pPr>
            <w:r w:rsidRPr="00B10440">
              <w:rPr>
                <w:b/>
                <w:bCs/>
                <w:color w:val="000000" w:themeColor="text1"/>
                <w:sz w:val="20"/>
                <w:szCs w:val="20"/>
              </w:rPr>
              <w:t xml:space="preserve">       727 </w:t>
            </w:r>
          </w:p>
        </w:tc>
        <w:tc>
          <w:tcPr>
            <w:tcW w:w="885" w:type="dxa"/>
            <w:vAlign w:val="center"/>
          </w:tcPr>
          <w:p w14:paraId="4F7C7A8D" w14:textId="4CF9D52B" w:rsidR="009D61EF" w:rsidRPr="00B10440" w:rsidRDefault="009D61EF" w:rsidP="008D133A">
            <w:pPr>
              <w:jc w:val="right"/>
              <w:rPr>
                <w:b/>
                <w:bCs/>
                <w:color w:val="000000" w:themeColor="text1"/>
                <w:sz w:val="20"/>
                <w:szCs w:val="20"/>
              </w:rPr>
            </w:pPr>
            <w:r w:rsidRPr="00B10440">
              <w:rPr>
                <w:b/>
                <w:bCs/>
                <w:color w:val="000000" w:themeColor="text1"/>
                <w:sz w:val="20"/>
                <w:szCs w:val="20"/>
              </w:rPr>
              <w:t>461</w:t>
            </w:r>
          </w:p>
        </w:tc>
        <w:tc>
          <w:tcPr>
            <w:tcW w:w="886" w:type="dxa"/>
            <w:vAlign w:val="center"/>
          </w:tcPr>
          <w:p w14:paraId="757644D1" w14:textId="1887E509" w:rsidR="009D61EF" w:rsidRPr="00B10440" w:rsidRDefault="009D61EF" w:rsidP="008D133A">
            <w:pPr>
              <w:jc w:val="right"/>
              <w:rPr>
                <w:b/>
                <w:bCs/>
                <w:color w:val="000000" w:themeColor="text1"/>
                <w:sz w:val="20"/>
                <w:szCs w:val="20"/>
              </w:rPr>
            </w:pPr>
            <w:r w:rsidRPr="00B10440">
              <w:rPr>
                <w:b/>
                <w:bCs/>
                <w:color w:val="000000" w:themeColor="text1"/>
                <w:sz w:val="20"/>
                <w:szCs w:val="20"/>
              </w:rPr>
              <w:t>48</w:t>
            </w:r>
          </w:p>
        </w:tc>
        <w:tc>
          <w:tcPr>
            <w:tcW w:w="886" w:type="dxa"/>
            <w:vAlign w:val="center"/>
          </w:tcPr>
          <w:p w14:paraId="553AFEB6" w14:textId="462D3F74" w:rsidR="009D61EF" w:rsidRPr="00B10440" w:rsidRDefault="009D61EF" w:rsidP="008D133A">
            <w:pPr>
              <w:jc w:val="right"/>
              <w:rPr>
                <w:b/>
                <w:bCs/>
                <w:color w:val="000000" w:themeColor="text1"/>
                <w:sz w:val="20"/>
                <w:szCs w:val="20"/>
              </w:rPr>
            </w:pPr>
            <w:r w:rsidRPr="00B10440">
              <w:rPr>
                <w:b/>
                <w:bCs/>
                <w:color w:val="000000" w:themeColor="text1"/>
                <w:sz w:val="20"/>
                <w:szCs w:val="20"/>
              </w:rPr>
              <w:t xml:space="preserve">        54 </w:t>
            </w:r>
          </w:p>
        </w:tc>
        <w:tc>
          <w:tcPr>
            <w:tcW w:w="886" w:type="dxa"/>
            <w:vAlign w:val="center"/>
          </w:tcPr>
          <w:p w14:paraId="534A5E76" w14:textId="50E817C9" w:rsidR="009D61EF" w:rsidRPr="00B10440" w:rsidRDefault="009D61EF" w:rsidP="008D133A">
            <w:pPr>
              <w:jc w:val="right"/>
              <w:rPr>
                <w:b/>
                <w:bCs/>
                <w:color w:val="000000" w:themeColor="text1"/>
                <w:sz w:val="20"/>
                <w:szCs w:val="20"/>
              </w:rPr>
            </w:pPr>
            <w:r w:rsidRPr="00B10440">
              <w:rPr>
                <w:b/>
                <w:bCs/>
                <w:color w:val="000000" w:themeColor="text1"/>
                <w:sz w:val="20"/>
                <w:szCs w:val="20"/>
              </w:rPr>
              <w:t xml:space="preserve">        10 </w:t>
            </w:r>
          </w:p>
        </w:tc>
        <w:tc>
          <w:tcPr>
            <w:tcW w:w="886" w:type="dxa"/>
            <w:vAlign w:val="center"/>
          </w:tcPr>
          <w:p w14:paraId="6716C69B" w14:textId="72E56145" w:rsidR="009D61EF" w:rsidRPr="00B10440" w:rsidRDefault="009D61EF" w:rsidP="008D133A">
            <w:pPr>
              <w:jc w:val="right"/>
              <w:rPr>
                <w:b/>
                <w:bCs/>
                <w:color w:val="000000" w:themeColor="text1"/>
                <w:sz w:val="20"/>
                <w:szCs w:val="20"/>
              </w:rPr>
            </w:pPr>
            <w:r w:rsidRPr="00B10440">
              <w:rPr>
                <w:b/>
                <w:bCs/>
                <w:color w:val="000000" w:themeColor="text1"/>
                <w:sz w:val="20"/>
                <w:szCs w:val="20"/>
              </w:rPr>
              <w:t xml:space="preserve">      117 </w:t>
            </w:r>
          </w:p>
        </w:tc>
        <w:tc>
          <w:tcPr>
            <w:tcW w:w="886" w:type="dxa"/>
            <w:vAlign w:val="center"/>
          </w:tcPr>
          <w:p w14:paraId="6FCE1E2B" w14:textId="64D17971" w:rsidR="009D61EF" w:rsidRPr="00B10440" w:rsidRDefault="009D61EF" w:rsidP="008D133A">
            <w:pPr>
              <w:jc w:val="right"/>
              <w:rPr>
                <w:b/>
                <w:bCs/>
                <w:color w:val="000000" w:themeColor="text1"/>
                <w:sz w:val="20"/>
                <w:szCs w:val="20"/>
              </w:rPr>
            </w:pPr>
            <w:r w:rsidRPr="00B10440">
              <w:rPr>
                <w:b/>
                <w:bCs/>
                <w:color w:val="000000" w:themeColor="text1"/>
                <w:sz w:val="20"/>
                <w:szCs w:val="20"/>
              </w:rPr>
              <w:t xml:space="preserve">        12 </w:t>
            </w:r>
          </w:p>
        </w:tc>
        <w:tc>
          <w:tcPr>
            <w:tcW w:w="886" w:type="dxa"/>
            <w:vAlign w:val="center"/>
          </w:tcPr>
          <w:p w14:paraId="51684D1C" w14:textId="15772AA5" w:rsidR="009D61EF" w:rsidRPr="00B10440" w:rsidRDefault="009D61EF" w:rsidP="008D133A">
            <w:pPr>
              <w:jc w:val="right"/>
              <w:rPr>
                <w:b/>
                <w:bCs/>
                <w:color w:val="000000" w:themeColor="text1"/>
                <w:sz w:val="20"/>
                <w:szCs w:val="20"/>
              </w:rPr>
            </w:pPr>
            <w:r w:rsidRPr="00B10440">
              <w:rPr>
                <w:b/>
                <w:bCs/>
                <w:color w:val="000000" w:themeColor="text1"/>
                <w:sz w:val="20"/>
                <w:szCs w:val="20"/>
              </w:rPr>
              <w:t>23</w:t>
            </w:r>
          </w:p>
        </w:tc>
        <w:tc>
          <w:tcPr>
            <w:tcW w:w="886" w:type="dxa"/>
            <w:vAlign w:val="center"/>
          </w:tcPr>
          <w:p w14:paraId="2962FDD2" w14:textId="51CE2DC4" w:rsidR="009D61EF" w:rsidRPr="00B10440" w:rsidRDefault="009D61EF" w:rsidP="008D133A">
            <w:pPr>
              <w:jc w:val="right"/>
              <w:rPr>
                <w:b/>
                <w:bCs/>
                <w:color w:val="000000" w:themeColor="text1"/>
                <w:sz w:val="20"/>
                <w:szCs w:val="20"/>
              </w:rPr>
            </w:pPr>
            <w:r w:rsidRPr="00B10440">
              <w:rPr>
                <w:b/>
                <w:bCs/>
                <w:color w:val="000000" w:themeColor="text1"/>
                <w:sz w:val="20"/>
                <w:szCs w:val="20"/>
              </w:rPr>
              <w:t>2</w:t>
            </w:r>
          </w:p>
        </w:tc>
        <w:tc>
          <w:tcPr>
            <w:tcW w:w="1134" w:type="dxa"/>
            <w:vAlign w:val="center"/>
          </w:tcPr>
          <w:p w14:paraId="55B0222D" w14:textId="6C55944F" w:rsidR="009D61EF" w:rsidRPr="00B10440" w:rsidRDefault="007D7827" w:rsidP="008D133A">
            <w:pPr>
              <w:jc w:val="right"/>
              <w:rPr>
                <w:b/>
                <w:bCs/>
                <w:color w:val="000000" w:themeColor="text1"/>
                <w:sz w:val="20"/>
                <w:szCs w:val="20"/>
              </w:rPr>
            </w:pPr>
            <w:r w:rsidRPr="00B10440">
              <w:rPr>
                <w:b/>
                <w:bCs/>
                <w:color w:val="000000" w:themeColor="text1"/>
                <w:sz w:val="20"/>
                <w:szCs w:val="20"/>
              </w:rPr>
              <w:t>727</w:t>
            </w:r>
          </w:p>
        </w:tc>
      </w:tr>
      <w:tr w:rsidR="00C54B8D" w:rsidRPr="00B10440" w14:paraId="1D14696A" w14:textId="77777777" w:rsidTr="001E43F6">
        <w:trPr>
          <w:trHeight w:val="340"/>
          <w:jc w:val="center"/>
        </w:trPr>
        <w:tc>
          <w:tcPr>
            <w:tcW w:w="2180" w:type="dxa"/>
            <w:vAlign w:val="center"/>
          </w:tcPr>
          <w:p w14:paraId="09E19932" w14:textId="77777777" w:rsidR="009D61EF" w:rsidRPr="00B10440" w:rsidRDefault="009D61EF" w:rsidP="001E43F6">
            <w:pPr>
              <w:rPr>
                <w:b/>
                <w:bCs/>
                <w:color w:val="000000" w:themeColor="text1"/>
                <w:sz w:val="20"/>
                <w:szCs w:val="20"/>
              </w:rPr>
            </w:pPr>
            <w:r w:rsidRPr="00B10440">
              <w:rPr>
                <w:b/>
                <w:bCs/>
                <w:color w:val="000000" w:themeColor="text1"/>
                <w:sz w:val="20"/>
                <w:szCs w:val="20"/>
              </w:rPr>
              <w:t>Total Crime Index</w:t>
            </w:r>
          </w:p>
        </w:tc>
        <w:tc>
          <w:tcPr>
            <w:tcW w:w="885" w:type="dxa"/>
            <w:vAlign w:val="center"/>
          </w:tcPr>
          <w:p w14:paraId="2EBED7BA" w14:textId="69C2D6C1" w:rsidR="009D61EF" w:rsidRPr="00B10440" w:rsidRDefault="009D61EF" w:rsidP="008D133A">
            <w:pPr>
              <w:jc w:val="right"/>
              <w:rPr>
                <w:b/>
                <w:bCs/>
                <w:color w:val="000000" w:themeColor="text1"/>
                <w:sz w:val="20"/>
                <w:szCs w:val="20"/>
              </w:rPr>
            </w:pPr>
            <w:r w:rsidRPr="00B10440">
              <w:rPr>
                <w:b/>
                <w:bCs/>
                <w:color w:val="000000" w:themeColor="text1"/>
                <w:sz w:val="20"/>
                <w:szCs w:val="20"/>
              </w:rPr>
              <w:t xml:space="preserve">        10 </w:t>
            </w:r>
          </w:p>
        </w:tc>
        <w:tc>
          <w:tcPr>
            <w:tcW w:w="886" w:type="dxa"/>
            <w:vAlign w:val="center"/>
          </w:tcPr>
          <w:p w14:paraId="6A66B5C3" w14:textId="5294D6BD" w:rsidR="009D61EF" w:rsidRPr="00B10440" w:rsidRDefault="009D61EF" w:rsidP="008D133A">
            <w:pPr>
              <w:jc w:val="right"/>
              <w:rPr>
                <w:b/>
                <w:bCs/>
                <w:color w:val="000000" w:themeColor="text1"/>
                <w:sz w:val="20"/>
                <w:szCs w:val="20"/>
              </w:rPr>
            </w:pPr>
            <w:r w:rsidRPr="00B10440">
              <w:rPr>
                <w:b/>
                <w:bCs/>
                <w:color w:val="000000" w:themeColor="text1"/>
                <w:sz w:val="20"/>
                <w:szCs w:val="20"/>
              </w:rPr>
              <w:t xml:space="preserve">        42 </w:t>
            </w:r>
          </w:p>
        </w:tc>
        <w:tc>
          <w:tcPr>
            <w:tcW w:w="886" w:type="dxa"/>
            <w:vAlign w:val="center"/>
          </w:tcPr>
          <w:p w14:paraId="0157E6B7" w14:textId="495A21BC" w:rsidR="009D61EF" w:rsidRPr="00B10440" w:rsidRDefault="009D61EF" w:rsidP="008D133A">
            <w:pPr>
              <w:jc w:val="right"/>
              <w:rPr>
                <w:b/>
                <w:bCs/>
                <w:color w:val="000000" w:themeColor="text1"/>
                <w:sz w:val="20"/>
                <w:szCs w:val="20"/>
              </w:rPr>
            </w:pPr>
            <w:r w:rsidRPr="00B10440">
              <w:rPr>
                <w:b/>
                <w:bCs/>
                <w:color w:val="000000" w:themeColor="text1"/>
                <w:sz w:val="20"/>
                <w:szCs w:val="20"/>
              </w:rPr>
              <w:t xml:space="preserve">     455 </w:t>
            </w:r>
          </w:p>
        </w:tc>
        <w:tc>
          <w:tcPr>
            <w:tcW w:w="886" w:type="dxa"/>
            <w:vAlign w:val="center"/>
          </w:tcPr>
          <w:p w14:paraId="243AAB09" w14:textId="366009C1" w:rsidR="009D61EF" w:rsidRPr="00B10440" w:rsidRDefault="009D61EF" w:rsidP="008D133A">
            <w:pPr>
              <w:jc w:val="right"/>
              <w:rPr>
                <w:b/>
                <w:bCs/>
                <w:color w:val="000000" w:themeColor="text1"/>
                <w:sz w:val="20"/>
                <w:szCs w:val="20"/>
              </w:rPr>
            </w:pPr>
            <w:r w:rsidRPr="00B10440">
              <w:rPr>
                <w:b/>
                <w:bCs/>
                <w:color w:val="000000" w:themeColor="text1"/>
                <w:sz w:val="20"/>
                <w:szCs w:val="20"/>
              </w:rPr>
              <w:t xml:space="preserve">  1,149 </w:t>
            </w:r>
          </w:p>
        </w:tc>
        <w:tc>
          <w:tcPr>
            <w:tcW w:w="993" w:type="dxa"/>
            <w:vAlign w:val="center"/>
          </w:tcPr>
          <w:p w14:paraId="79C046B8" w14:textId="7B7F14E4" w:rsidR="009D61EF" w:rsidRPr="00B10440" w:rsidRDefault="009D61EF" w:rsidP="008D133A">
            <w:pPr>
              <w:jc w:val="right"/>
              <w:rPr>
                <w:b/>
                <w:bCs/>
                <w:color w:val="000000" w:themeColor="text1"/>
                <w:sz w:val="20"/>
                <w:szCs w:val="20"/>
              </w:rPr>
            </w:pPr>
            <w:r w:rsidRPr="00B10440">
              <w:rPr>
                <w:b/>
                <w:bCs/>
                <w:color w:val="000000" w:themeColor="text1"/>
                <w:sz w:val="20"/>
                <w:szCs w:val="20"/>
              </w:rPr>
              <w:t xml:space="preserve">    1,656 </w:t>
            </w:r>
          </w:p>
        </w:tc>
        <w:tc>
          <w:tcPr>
            <w:tcW w:w="885" w:type="dxa"/>
            <w:vAlign w:val="center"/>
          </w:tcPr>
          <w:p w14:paraId="6065ED00" w14:textId="45D085C8" w:rsidR="009D61EF" w:rsidRPr="00B10440" w:rsidRDefault="009D61EF" w:rsidP="008D133A">
            <w:pPr>
              <w:jc w:val="right"/>
              <w:rPr>
                <w:b/>
                <w:bCs/>
                <w:color w:val="000000" w:themeColor="text1"/>
                <w:sz w:val="20"/>
                <w:szCs w:val="20"/>
              </w:rPr>
            </w:pPr>
            <w:r w:rsidRPr="00B10440">
              <w:rPr>
                <w:b/>
                <w:bCs/>
                <w:color w:val="000000" w:themeColor="text1"/>
                <w:sz w:val="20"/>
                <w:szCs w:val="20"/>
              </w:rPr>
              <w:t>1,184</w:t>
            </w:r>
          </w:p>
        </w:tc>
        <w:tc>
          <w:tcPr>
            <w:tcW w:w="886" w:type="dxa"/>
            <w:vAlign w:val="center"/>
          </w:tcPr>
          <w:p w14:paraId="41420DAA" w14:textId="0557F186" w:rsidR="009D61EF" w:rsidRPr="00B10440" w:rsidRDefault="009D61EF" w:rsidP="008D133A">
            <w:pPr>
              <w:jc w:val="right"/>
              <w:rPr>
                <w:b/>
                <w:bCs/>
                <w:color w:val="000000" w:themeColor="text1"/>
                <w:sz w:val="20"/>
                <w:szCs w:val="20"/>
              </w:rPr>
            </w:pPr>
            <w:r w:rsidRPr="00B10440">
              <w:rPr>
                <w:b/>
                <w:bCs/>
                <w:color w:val="000000" w:themeColor="text1"/>
                <w:sz w:val="20"/>
                <w:szCs w:val="20"/>
              </w:rPr>
              <w:t>65</w:t>
            </w:r>
          </w:p>
        </w:tc>
        <w:tc>
          <w:tcPr>
            <w:tcW w:w="886" w:type="dxa"/>
            <w:vAlign w:val="center"/>
          </w:tcPr>
          <w:p w14:paraId="1E13057B" w14:textId="532CDB1C" w:rsidR="009D61EF" w:rsidRPr="00B10440" w:rsidRDefault="009D61EF" w:rsidP="008D133A">
            <w:pPr>
              <w:jc w:val="right"/>
              <w:rPr>
                <w:b/>
                <w:bCs/>
                <w:color w:val="000000" w:themeColor="text1"/>
                <w:sz w:val="20"/>
                <w:szCs w:val="20"/>
              </w:rPr>
            </w:pPr>
            <w:r w:rsidRPr="00B10440">
              <w:rPr>
                <w:b/>
                <w:bCs/>
                <w:color w:val="000000" w:themeColor="text1"/>
                <w:sz w:val="20"/>
                <w:szCs w:val="20"/>
              </w:rPr>
              <w:t xml:space="preserve">      128 </w:t>
            </w:r>
          </w:p>
        </w:tc>
        <w:tc>
          <w:tcPr>
            <w:tcW w:w="886" w:type="dxa"/>
            <w:vAlign w:val="center"/>
          </w:tcPr>
          <w:p w14:paraId="5AC6078A" w14:textId="7ADEB30F" w:rsidR="009D61EF" w:rsidRPr="00B10440" w:rsidRDefault="009D61EF" w:rsidP="008D133A">
            <w:pPr>
              <w:jc w:val="right"/>
              <w:rPr>
                <w:b/>
                <w:bCs/>
                <w:color w:val="000000" w:themeColor="text1"/>
                <w:sz w:val="20"/>
                <w:szCs w:val="20"/>
              </w:rPr>
            </w:pPr>
            <w:r w:rsidRPr="00B10440">
              <w:rPr>
                <w:b/>
                <w:bCs/>
                <w:color w:val="000000" w:themeColor="text1"/>
                <w:sz w:val="20"/>
                <w:szCs w:val="20"/>
              </w:rPr>
              <w:t xml:space="preserve">        13 </w:t>
            </w:r>
          </w:p>
        </w:tc>
        <w:tc>
          <w:tcPr>
            <w:tcW w:w="886" w:type="dxa"/>
            <w:vAlign w:val="center"/>
          </w:tcPr>
          <w:p w14:paraId="7A1C1A63" w14:textId="4C884A3F" w:rsidR="009D61EF" w:rsidRPr="00B10440" w:rsidRDefault="009D61EF" w:rsidP="008D133A">
            <w:pPr>
              <w:jc w:val="right"/>
              <w:rPr>
                <w:b/>
                <w:bCs/>
                <w:color w:val="000000" w:themeColor="text1"/>
                <w:sz w:val="20"/>
                <w:szCs w:val="20"/>
              </w:rPr>
            </w:pPr>
            <w:r w:rsidRPr="00B10440">
              <w:rPr>
                <w:b/>
                <w:bCs/>
                <w:color w:val="000000" w:themeColor="text1"/>
                <w:sz w:val="20"/>
                <w:szCs w:val="20"/>
              </w:rPr>
              <w:t xml:space="preserve">      199 </w:t>
            </w:r>
          </w:p>
        </w:tc>
        <w:tc>
          <w:tcPr>
            <w:tcW w:w="886" w:type="dxa"/>
            <w:vAlign w:val="center"/>
          </w:tcPr>
          <w:p w14:paraId="232D3F54" w14:textId="23954036" w:rsidR="009D61EF" w:rsidRPr="00B10440" w:rsidRDefault="009D61EF" w:rsidP="008D133A">
            <w:pPr>
              <w:jc w:val="right"/>
              <w:rPr>
                <w:b/>
                <w:bCs/>
                <w:color w:val="000000" w:themeColor="text1"/>
                <w:sz w:val="20"/>
                <w:szCs w:val="20"/>
              </w:rPr>
            </w:pPr>
            <w:r w:rsidRPr="00B10440">
              <w:rPr>
                <w:b/>
                <w:bCs/>
                <w:color w:val="000000" w:themeColor="text1"/>
                <w:sz w:val="20"/>
                <w:szCs w:val="20"/>
              </w:rPr>
              <w:t xml:space="preserve">        13 </w:t>
            </w:r>
          </w:p>
        </w:tc>
        <w:tc>
          <w:tcPr>
            <w:tcW w:w="886" w:type="dxa"/>
            <w:vAlign w:val="center"/>
          </w:tcPr>
          <w:p w14:paraId="19E33AA2" w14:textId="2B832B8C" w:rsidR="009D61EF" w:rsidRPr="00B10440" w:rsidRDefault="009D61EF" w:rsidP="008D133A">
            <w:pPr>
              <w:jc w:val="right"/>
              <w:rPr>
                <w:b/>
                <w:bCs/>
                <w:color w:val="000000" w:themeColor="text1"/>
                <w:sz w:val="20"/>
                <w:szCs w:val="20"/>
              </w:rPr>
            </w:pPr>
            <w:r w:rsidRPr="00B10440">
              <w:rPr>
                <w:b/>
                <w:bCs/>
                <w:color w:val="000000" w:themeColor="text1"/>
                <w:sz w:val="20"/>
                <w:szCs w:val="20"/>
              </w:rPr>
              <w:t>52</w:t>
            </w:r>
          </w:p>
        </w:tc>
        <w:tc>
          <w:tcPr>
            <w:tcW w:w="886" w:type="dxa"/>
            <w:vAlign w:val="center"/>
          </w:tcPr>
          <w:p w14:paraId="3D4D0669" w14:textId="07719668" w:rsidR="009D61EF" w:rsidRPr="00B10440" w:rsidRDefault="007D7827" w:rsidP="008D133A">
            <w:pPr>
              <w:jc w:val="right"/>
              <w:rPr>
                <w:b/>
                <w:bCs/>
                <w:color w:val="000000" w:themeColor="text1"/>
                <w:sz w:val="20"/>
                <w:szCs w:val="20"/>
              </w:rPr>
            </w:pPr>
            <w:r w:rsidRPr="00B10440">
              <w:rPr>
                <w:b/>
                <w:bCs/>
                <w:color w:val="000000" w:themeColor="text1"/>
                <w:sz w:val="20"/>
                <w:szCs w:val="20"/>
              </w:rPr>
              <w:t>2</w:t>
            </w:r>
          </w:p>
        </w:tc>
        <w:tc>
          <w:tcPr>
            <w:tcW w:w="1134" w:type="dxa"/>
            <w:vAlign w:val="center"/>
          </w:tcPr>
          <w:p w14:paraId="4EFBAE67" w14:textId="311AAAE3" w:rsidR="009D61EF" w:rsidRPr="00B10440" w:rsidRDefault="007D7827" w:rsidP="008D133A">
            <w:pPr>
              <w:jc w:val="right"/>
              <w:rPr>
                <w:b/>
                <w:bCs/>
                <w:color w:val="000000" w:themeColor="text1"/>
                <w:sz w:val="20"/>
                <w:szCs w:val="20"/>
              </w:rPr>
            </w:pPr>
            <w:r w:rsidRPr="00B10440">
              <w:rPr>
                <w:b/>
                <w:bCs/>
                <w:color w:val="000000" w:themeColor="text1"/>
                <w:sz w:val="20"/>
                <w:szCs w:val="20"/>
              </w:rPr>
              <w:t>1,656</w:t>
            </w:r>
          </w:p>
        </w:tc>
      </w:tr>
    </w:tbl>
    <w:p w14:paraId="3575DA16" w14:textId="340254BA" w:rsidR="00267042" w:rsidRPr="00B10440" w:rsidRDefault="0082167D" w:rsidP="00EE182E">
      <w:pPr>
        <w:ind w:right="-337"/>
        <w:jc w:val="right"/>
        <w:rPr>
          <w:color w:val="000000" w:themeColor="text1"/>
          <w:sz w:val="20"/>
          <w:szCs w:val="20"/>
          <w:lang w:val="en-US" w:eastAsia="ar-SA"/>
        </w:rPr>
      </w:pPr>
      <w:r w:rsidRPr="00B10440">
        <w:rPr>
          <w:bCs/>
          <w:i/>
          <w:iCs/>
          <w:color w:val="000000" w:themeColor="text1"/>
          <w:sz w:val="20"/>
          <w:szCs w:val="20"/>
          <w:lang w:val="en-US"/>
        </w:rPr>
        <w:t xml:space="preserve">              Source: Royal Malaysia Police</w:t>
      </w:r>
    </w:p>
    <w:p w14:paraId="157263A0" w14:textId="3EF959EF" w:rsidR="0082167D" w:rsidRPr="00B10440" w:rsidRDefault="0082167D" w:rsidP="00EE182E">
      <w:pPr>
        <w:pStyle w:val="Heading3"/>
        <w:rPr>
          <w:rFonts w:cs="Times New Roman"/>
          <w:color w:val="000000" w:themeColor="text1"/>
          <w:szCs w:val="20"/>
        </w:rPr>
      </w:pPr>
      <w:bookmarkStart w:id="158" w:name="_Toc216951050"/>
      <w:r w:rsidRPr="00B10440">
        <w:rPr>
          <w:rFonts w:cs="Times New Roman"/>
          <w:color w:val="000000" w:themeColor="text1"/>
          <w:szCs w:val="20"/>
        </w:rPr>
        <w:lastRenderedPageBreak/>
        <w:t>Table 18.2: Juvenile involvement and arrests in index crimes by type of crime, age group, ethnicity and sex, 2023</w:t>
      </w:r>
      <w:bookmarkEnd w:id="158"/>
    </w:p>
    <w:p w14:paraId="60649C5B" w14:textId="77777777" w:rsidR="0082167D" w:rsidRPr="00B10440" w:rsidRDefault="0082167D" w:rsidP="0082167D">
      <w:pPr>
        <w:rPr>
          <w:color w:val="000000" w:themeColor="text1"/>
          <w:sz w:val="20"/>
          <w:szCs w:val="20"/>
        </w:rPr>
      </w:pPr>
    </w:p>
    <w:tbl>
      <w:tblPr>
        <w:tblW w:w="149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80"/>
        <w:gridCol w:w="885"/>
        <w:gridCol w:w="886"/>
        <w:gridCol w:w="886"/>
        <w:gridCol w:w="886"/>
        <w:gridCol w:w="993"/>
        <w:gridCol w:w="885"/>
        <w:gridCol w:w="886"/>
        <w:gridCol w:w="886"/>
        <w:gridCol w:w="886"/>
        <w:gridCol w:w="886"/>
        <w:gridCol w:w="886"/>
        <w:gridCol w:w="886"/>
        <w:gridCol w:w="886"/>
        <w:gridCol w:w="1134"/>
      </w:tblGrid>
      <w:tr w:rsidR="00C54B8D" w:rsidRPr="00B10440" w14:paraId="347BAA4C" w14:textId="77777777" w:rsidTr="001E43F6">
        <w:trPr>
          <w:trHeight w:val="340"/>
          <w:tblHeader/>
          <w:jc w:val="center"/>
        </w:trPr>
        <w:tc>
          <w:tcPr>
            <w:tcW w:w="2180" w:type="dxa"/>
            <w:vMerge w:val="restart"/>
            <w:shd w:val="clear" w:color="auto" w:fill="8496B0" w:themeFill="text2" w:themeFillTint="99"/>
            <w:hideMark/>
          </w:tcPr>
          <w:p w14:paraId="0ECF47D9" w14:textId="77777777" w:rsidR="0082167D" w:rsidRPr="00B10440" w:rsidRDefault="0082167D" w:rsidP="00EB146C">
            <w:pPr>
              <w:jc w:val="both"/>
              <w:rPr>
                <w:b/>
                <w:bCs/>
                <w:color w:val="000000" w:themeColor="text1"/>
                <w:sz w:val="20"/>
                <w:szCs w:val="20"/>
              </w:rPr>
            </w:pPr>
            <w:r w:rsidRPr="00B10440">
              <w:rPr>
                <w:b/>
                <w:bCs/>
                <w:color w:val="000000" w:themeColor="text1"/>
                <w:sz w:val="20"/>
                <w:szCs w:val="20"/>
              </w:rPr>
              <w:t>Type of Crime</w:t>
            </w:r>
          </w:p>
        </w:tc>
        <w:tc>
          <w:tcPr>
            <w:tcW w:w="3543" w:type="dxa"/>
            <w:gridSpan w:val="4"/>
            <w:shd w:val="clear" w:color="auto" w:fill="8496B0" w:themeFill="text2" w:themeFillTint="99"/>
            <w:vAlign w:val="center"/>
            <w:hideMark/>
          </w:tcPr>
          <w:p w14:paraId="4103FBD1" w14:textId="77777777" w:rsidR="0082167D" w:rsidRPr="00B10440" w:rsidRDefault="0082167D" w:rsidP="008D133A">
            <w:pPr>
              <w:jc w:val="center"/>
              <w:rPr>
                <w:b/>
                <w:bCs/>
                <w:color w:val="000000" w:themeColor="text1"/>
                <w:sz w:val="20"/>
                <w:szCs w:val="20"/>
              </w:rPr>
            </w:pPr>
            <w:r w:rsidRPr="00B10440">
              <w:rPr>
                <w:b/>
                <w:bCs/>
                <w:color w:val="000000" w:themeColor="text1"/>
                <w:sz w:val="20"/>
                <w:szCs w:val="20"/>
              </w:rPr>
              <w:t>Age Group</w:t>
            </w:r>
          </w:p>
        </w:tc>
        <w:tc>
          <w:tcPr>
            <w:tcW w:w="993" w:type="dxa"/>
            <w:vMerge w:val="restart"/>
            <w:shd w:val="clear" w:color="auto" w:fill="8496B0" w:themeFill="text2" w:themeFillTint="99"/>
            <w:hideMark/>
          </w:tcPr>
          <w:p w14:paraId="50E04C4E" w14:textId="1DB8D077" w:rsidR="0082167D" w:rsidRPr="00B10440" w:rsidRDefault="0082167D" w:rsidP="00EB146C">
            <w:pPr>
              <w:jc w:val="center"/>
              <w:rPr>
                <w:b/>
                <w:bCs/>
                <w:color w:val="000000" w:themeColor="text1"/>
                <w:sz w:val="20"/>
                <w:szCs w:val="20"/>
              </w:rPr>
            </w:pPr>
            <w:r w:rsidRPr="00B10440">
              <w:rPr>
                <w:b/>
                <w:bCs/>
                <w:color w:val="000000" w:themeColor="text1"/>
                <w:sz w:val="20"/>
                <w:szCs w:val="20"/>
              </w:rPr>
              <w:t xml:space="preserve">Total </w:t>
            </w:r>
          </w:p>
        </w:tc>
        <w:tc>
          <w:tcPr>
            <w:tcW w:w="7087" w:type="dxa"/>
            <w:gridSpan w:val="8"/>
            <w:shd w:val="clear" w:color="auto" w:fill="8496B0" w:themeFill="text2" w:themeFillTint="99"/>
            <w:vAlign w:val="center"/>
            <w:hideMark/>
          </w:tcPr>
          <w:p w14:paraId="47DC1BD6" w14:textId="77777777" w:rsidR="0082167D" w:rsidRPr="00B10440" w:rsidRDefault="0082167D" w:rsidP="008D133A">
            <w:pPr>
              <w:jc w:val="center"/>
              <w:rPr>
                <w:b/>
                <w:bCs/>
                <w:color w:val="000000" w:themeColor="text1"/>
                <w:sz w:val="20"/>
                <w:szCs w:val="20"/>
              </w:rPr>
            </w:pPr>
            <w:r w:rsidRPr="00B10440">
              <w:rPr>
                <w:b/>
                <w:bCs/>
                <w:color w:val="000000" w:themeColor="text1"/>
                <w:sz w:val="20"/>
                <w:szCs w:val="20"/>
              </w:rPr>
              <w:t>Ethnic/Sex</w:t>
            </w:r>
          </w:p>
        </w:tc>
        <w:tc>
          <w:tcPr>
            <w:tcW w:w="1134" w:type="dxa"/>
            <w:vMerge w:val="restart"/>
            <w:shd w:val="clear" w:color="auto" w:fill="8496B0" w:themeFill="text2" w:themeFillTint="99"/>
            <w:hideMark/>
          </w:tcPr>
          <w:p w14:paraId="1FDA242A" w14:textId="77777777" w:rsidR="0082167D" w:rsidRPr="00B10440" w:rsidRDefault="0082167D" w:rsidP="00EB146C">
            <w:pPr>
              <w:jc w:val="center"/>
              <w:rPr>
                <w:b/>
                <w:bCs/>
                <w:color w:val="000000" w:themeColor="text1"/>
                <w:sz w:val="20"/>
                <w:szCs w:val="20"/>
              </w:rPr>
            </w:pPr>
            <w:r w:rsidRPr="00B10440">
              <w:rPr>
                <w:b/>
                <w:bCs/>
                <w:color w:val="000000" w:themeColor="text1"/>
                <w:sz w:val="20"/>
                <w:szCs w:val="20"/>
              </w:rPr>
              <w:t>Total</w:t>
            </w:r>
          </w:p>
          <w:p w14:paraId="6224AFDD" w14:textId="77777777" w:rsidR="003933F7" w:rsidRPr="00B10440" w:rsidRDefault="003933F7" w:rsidP="00EB146C">
            <w:pPr>
              <w:jc w:val="center"/>
              <w:rPr>
                <w:b/>
                <w:bCs/>
                <w:color w:val="000000" w:themeColor="text1"/>
                <w:sz w:val="20"/>
                <w:szCs w:val="20"/>
              </w:rPr>
            </w:pPr>
          </w:p>
        </w:tc>
      </w:tr>
      <w:tr w:rsidR="00C54B8D" w:rsidRPr="00B10440" w14:paraId="795CD9D1" w14:textId="77777777" w:rsidTr="001E43F6">
        <w:trPr>
          <w:trHeight w:val="340"/>
          <w:tblHeader/>
          <w:jc w:val="center"/>
        </w:trPr>
        <w:tc>
          <w:tcPr>
            <w:tcW w:w="2180" w:type="dxa"/>
            <w:vMerge/>
            <w:hideMark/>
          </w:tcPr>
          <w:p w14:paraId="0740E680" w14:textId="77777777" w:rsidR="0082167D" w:rsidRPr="00B10440" w:rsidRDefault="0082167D" w:rsidP="00EB146C">
            <w:pPr>
              <w:jc w:val="both"/>
              <w:rPr>
                <w:color w:val="000000" w:themeColor="text1"/>
                <w:sz w:val="20"/>
                <w:szCs w:val="20"/>
              </w:rPr>
            </w:pPr>
          </w:p>
        </w:tc>
        <w:tc>
          <w:tcPr>
            <w:tcW w:w="885" w:type="dxa"/>
            <w:vMerge w:val="restart"/>
            <w:shd w:val="clear" w:color="auto" w:fill="8496B0" w:themeFill="text2" w:themeFillTint="99"/>
            <w:vAlign w:val="center"/>
            <w:hideMark/>
          </w:tcPr>
          <w:p w14:paraId="5FD77B83" w14:textId="77777777" w:rsidR="0082167D" w:rsidRPr="00B10440" w:rsidRDefault="0082167D" w:rsidP="008D133A">
            <w:pPr>
              <w:jc w:val="right"/>
              <w:rPr>
                <w:b/>
                <w:bCs/>
                <w:color w:val="000000" w:themeColor="text1"/>
                <w:sz w:val="20"/>
                <w:szCs w:val="20"/>
              </w:rPr>
            </w:pPr>
            <w:r w:rsidRPr="00B10440">
              <w:rPr>
                <w:b/>
                <w:bCs/>
                <w:color w:val="000000" w:themeColor="text1"/>
                <w:sz w:val="20"/>
                <w:szCs w:val="20"/>
              </w:rPr>
              <w:t>7-10</w:t>
            </w:r>
          </w:p>
        </w:tc>
        <w:tc>
          <w:tcPr>
            <w:tcW w:w="886" w:type="dxa"/>
            <w:vMerge w:val="restart"/>
            <w:shd w:val="clear" w:color="auto" w:fill="8496B0" w:themeFill="text2" w:themeFillTint="99"/>
            <w:vAlign w:val="center"/>
            <w:hideMark/>
          </w:tcPr>
          <w:p w14:paraId="68AA4793" w14:textId="77777777" w:rsidR="0082167D" w:rsidRPr="00B10440" w:rsidRDefault="0082167D" w:rsidP="008D133A">
            <w:pPr>
              <w:jc w:val="right"/>
              <w:rPr>
                <w:b/>
                <w:bCs/>
                <w:color w:val="000000" w:themeColor="text1"/>
                <w:sz w:val="20"/>
                <w:szCs w:val="20"/>
              </w:rPr>
            </w:pPr>
            <w:r w:rsidRPr="00B10440">
              <w:rPr>
                <w:b/>
                <w:bCs/>
                <w:color w:val="000000" w:themeColor="text1"/>
                <w:sz w:val="20"/>
                <w:szCs w:val="20"/>
              </w:rPr>
              <w:t>11-12</w:t>
            </w:r>
          </w:p>
        </w:tc>
        <w:tc>
          <w:tcPr>
            <w:tcW w:w="886" w:type="dxa"/>
            <w:vMerge w:val="restart"/>
            <w:shd w:val="clear" w:color="auto" w:fill="8496B0" w:themeFill="text2" w:themeFillTint="99"/>
            <w:vAlign w:val="center"/>
            <w:hideMark/>
          </w:tcPr>
          <w:p w14:paraId="6788BD53" w14:textId="77777777" w:rsidR="0082167D" w:rsidRPr="00B10440" w:rsidRDefault="0082167D" w:rsidP="008D133A">
            <w:pPr>
              <w:jc w:val="right"/>
              <w:rPr>
                <w:b/>
                <w:bCs/>
                <w:color w:val="000000" w:themeColor="text1"/>
                <w:sz w:val="20"/>
                <w:szCs w:val="20"/>
              </w:rPr>
            </w:pPr>
            <w:r w:rsidRPr="00B10440">
              <w:rPr>
                <w:b/>
                <w:bCs/>
                <w:color w:val="000000" w:themeColor="text1"/>
                <w:sz w:val="20"/>
                <w:szCs w:val="20"/>
              </w:rPr>
              <w:t>13-15</w:t>
            </w:r>
          </w:p>
        </w:tc>
        <w:tc>
          <w:tcPr>
            <w:tcW w:w="886" w:type="dxa"/>
            <w:vMerge w:val="restart"/>
            <w:shd w:val="clear" w:color="auto" w:fill="8496B0" w:themeFill="text2" w:themeFillTint="99"/>
            <w:vAlign w:val="center"/>
            <w:hideMark/>
          </w:tcPr>
          <w:p w14:paraId="03D3FAB7" w14:textId="77777777" w:rsidR="0082167D" w:rsidRPr="00B10440" w:rsidRDefault="0082167D" w:rsidP="008D133A">
            <w:pPr>
              <w:jc w:val="right"/>
              <w:rPr>
                <w:b/>
                <w:bCs/>
                <w:color w:val="000000" w:themeColor="text1"/>
                <w:sz w:val="20"/>
                <w:szCs w:val="20"/>
              </w:rPr>
            </w:pPr>
            <w:r w:rsidRPr="00B10440">
              <w:rPr>
                <w:b/>
                <w:bCs/>
                <w:color w:val="000000" w:themeColor="text1"/>
                <w:sz w:val="20"/>
                <w:szCs w:val="20"/>
              </w:rPr>
              <w:t>16-18</w:t>
            </w:r>
          </w:p>
        </w:tc>
        <w:tc>
          <w:tcPr>
            <w:tcW w:w="993" w:type="dxa"/>
            <w:vMerge/>
            <w:hideMark/>
          </w:tcPr>
          <w:p w14:paraId="7645DE9F" w14:textId="77777777" w:rsidR="0082167D" w:rsidRPr="00B10440" w:rsidRDefault="0082167D" w:rsidP="00EB146C">
            <w:pPr>
              <w:rPr>
                <w:b/>
                <w:bCs/>
                <w:color w:val="000000" w:themeColor="text1"/>
                <w:sz w:val="20"/>
                <w:szCs w:val="20"/>
              </w:rPr>
            </w:pPr>
          </w:p>
        </w:tc>
        <w:tc>
          <w:tcPr>
            <w:tcW w:w="1771" w:type="dxa"/>
            <w:gridSpan w:val="2"/>
            <w:shd w:val="clear" w:color="auto" w:fill="8496B0" w:themeFill="text2" w:themeFillTint="99"/>
            <w:vAlign w:val="center"/>
            <w:hideMark/>
          </w:tcPr>
          <w:p w14:paraId="717A770A" w14:textId="77777777" w:rsidR="0082167D" w:rsidRPr="00B10440" w:rsidRDefault="0082167D" w:rsidP="008D133A">
            <w:pPr>
              <w:jc w:val="center"/>
              <w:rPr>
                <w:b/>
                <w:bCs/>
                <w:color w:val="000000" w:themeColor="text1"/>
                <w:sz w:val="20"/>
                <w:szCs w:val="20"/>
              </w:rPr>
            </w:pPr>
            <w:r w:rsidRPr="00B10440">
              <w:rPr>
                <w:b/>
                <w:bCs/>
                <w:color w:val="000000" w:themeColor="text1"/>
                <w:sz w:val="20"/>
                <w:szCs w:val="20"/>
              </w:rPr>
              <w:t>Bumiputera</w:t>
            </w:r>
          </w:p>
        </w:tc>
        <w:tc>
          <w:tcPr>
            <w:tcW w:w="1772" w:type="dxa"/>
            <w:gridSpan w:val="2"/>
            <w:shd w:val="clear" w:color="auto" w:fill="8496B0" w:themeFill="text2" w:themeFillTint="99"/>
            <w:vAlign w:val="center"/>
            <w:hideMark/>
          </w:tcPr>
          <w:p w14:paraId="0235AF73" w14:textId="77777777" w:rsidR="0082167D" w:rsidRPr="00B10440" w:rsidRDefault="0082167D" w:rsidP="008D133A">
            <w:pPr>
              <w:jc w:val="center"/>
              <w:rPr>
                <w:b/>
                <w:bCs/>
                <w:color w:val="000000" w:themeColor="text1"/>
                <w:sz w:val="20"/>
                <w:szCs w:val="20"/>
              </w:rPr>
            </w:pPr>
            <w:r w:rsidRPr="00B10440">
              <w:rPr>
                <w:b/>
                <w:bCs/>
                <w:color w:val="000000" w:themeColor="text1"/>
                <w:sz w:val="20"/>
                <w:szCs w:val="20"/>
              </w:rPr>
              <w:t>Chinese</w:t>
            </w:r>
          </w:p>
        </w:tc>
        <w:tc>
          <w:tcPr>
            <w:tcW w:w="1772" w:type="dxa"/>
            <w:gridSpan w:val="2"/>
            <w:shd w:val="clear" w:color="auto" w:fill="8496B0" w:themeFill="text2" w:themeFillTint="99"/>
            <w:vAlign w:val="center"/>
            <w:hideMark/>
          </w:tcPr>
          <w:p w14:paraId="60988925" w14:textId="77777777" w:rsidR="0082167D" w:rsidRPr="00B10440" w:rsidRDefault="0082167D" w:rsidP="008D133A">
            <w:pPr>
              <w:jc w:val="center"/>
              <w:rPr>
                <w:b/>
                <w:bCs/>
                <w:color w:val="000000" w:themeColor="text1"/>
                <w:sz w:val="20"/>
                <w:szCs w:val="20"/>
              </w:rPr>
            </w:pPr>
            <w:r w:rsidRPr="00B10440">
              <w:rPr>
                <w:b/>
                <w:bCs/>
                <w:color w:val="000000" w:themeColor="text1"/>
                <w:sz w:val="20"/>
                <w:szCs w:val="20"/>
              </w:rPr>
              <w:t>Indian</w:t>
            </w:r>
          </w:p>
        </w:tc>
        <w:tc>
          <w:tcPr>
            <w:tcW w:w="1772" w:type="dxa"/>
            <w:gridSpan w:val="2"/>
            <w:shd w:val="clear" w:color="auto" w:fill="8496B0" w:themeFill="text2" w:themeFillTint="99"/>
            <w:vAlign w:val="center"/>
            <w:hideMark/>
          </w:tcPr>
          <w:p w14:paraId="56D23D63" w14:textId="77777777" w:rsidR="0082167D" w:rsidRPr="00B10440" w:rsidRDefault="0082167D" w:rsidP="008D133A">
            <w:pPr>
              <w:jc w:val="center"/>
              <w:rPr>
                <w:b/>
                <w:bCs/>
                <w:color w:val="000000" w:themeColor="text1"/>
                <w:sz w:val="20"/>
                <w:szCs w:val="20"/>
              </w:rPr>
            </w:pPr>
            <w:r w:rsidRPr="00B10440">
              <w:rPr>
                <w:b/>
                <w:bCs/>
                <w:color w:val="000000" w:themeColor="text1"/>
                <w:sz w:val="20"/>
                <w:szCs w:val="20"/>
              </w:rPr>
              <w:t>Others</w:t>
            </w:r>
          </w:p>
        </w:tc>
        <w:tc>
          <w:tcPr>
            <w:tcW w:w="1134" w:type="dxa"/>
            <w:vMerge/>
            <w:hideMark/>
          </w:tcPr>
          <w:p w14:paraId="5A89F3DA" w14:textId="77777777" w:rsidR="0082167D" w:rsidRPr="00B10440" w:rsidRDefault="0082167D" w:rsidP="00EB146C">
            <w:pPr>
              <w:rPr>
                <w:b/>
                <w:bCs/>
                <w:color w:val="000000" w:themeColor="text1"/>
                <w:sz w:val="20"/>
                <w:szCs w:val="20"/>
              </w:rPr>
            </w:pPr>
          </w:p>
        </w:tc>
      </w:tr>
      <w:tr w:rsidR="00C54B8D" w:rsidRPr="00B10440" w14:paraId="008EF404" w14:textId="77777777" w:rsidTr="001E43F6">
        <w:trPr>
          <w:trHeight w:val="340"/>
          <w:tblHeader/>
          <w:jc w:val="center"/>
        </w:trPr>
        <w:tc>
          <w:tcPr>
            <w:tcW w:w="2180" w:type="dxa"/>
            <w:vMerge/>
            <w:hideMark/>
          </w:tcPr>
          <w:p w14:paraId="7A1D2F24" w14:textId="77777777" w:rsidR="0082167D" w:rsidRPr="00B10440" w:rsidRDefault="0082167D" w:rsidP="00EB146C">
            <w:pPr>
              <w:jc w:val="both"/>
              <w:rPr>
                <w:color w:val="000000" w:themeColor="text1"/>
                <w:sz w:val="20"/>
                <w:szCs w:val="20"/>
              </w:rPr>
            </w:pPr>
          </w:p>
        </w:tc>
        <w:tc>
          <w:tcPr>
            <w:tcW w:w="885" w:type="dxa"/>
            <w:vMerge/>
            <w:shd w:val="clear" w:color="auto" w:fill="8496B0" w:themeFill="text2" w:themeFillTint="99"/>
            <w:hideMark/>
          </w:tcPr>
          <w:p w14:paraId="4CA680D2" w14:textId="77777777" w:rsidR="0082167D" w:rsidRPr="00B10440" w:rsidRDefault="0082167D" w:rsidP="00EB146C">
            <w:pPr>
              <w:rPr>
                <w:b/>
                <w:bCs/>
                <w:color w:val="000000" w:themeColor="text1"/>
                <w:sz w:val="20"/>
                <w:szCs w:val="20"/>
              </w:rPr>
            </w:pPr>
          </w:p>
        </w:tc>
        <w:tc>
          <w:tcPr>
            <w:tcW w:w="886" w:type="dxa"/>
            <w:vMerge/>
            <w:shd w:val="clear" w:color="auto" w:fill="8496B0" w:themeFill="text2" w:themeFillTint="99"/>
            <w:hideMark/>
          </w:tcPr>
          <w:p w14:paraId="2AA8E529" w14:textId="77777777" w:rsidR="0082167D" w:rsidRPr="00B10440" w:rsidRDefault="0082167D" w:rsidP="00EB146C">
            <w:pPr>
              <w:rPr>
                <w:b/>
                <w:bCs/>
                <w:color w:val="000000" w:themeColor="text1"/>
                <w:sz w:val="20"/>
                <w:szCs w:val="20"/>
              </w:rPr>
            </w:pPr>
          </w:p>
        </w:tc>
        <w:tc>
          <w:tcPr>
            <w:tcW w:w="886" w:type="dxa"/>
            <w:vMerge/>
            <w:shd w:val="clear" w:color="auto" w:fill="8496B0" w:themeFill="text2" w:themeFillTint="99"/>
            <w:hideMark/>
          </w:tcPr>
          <w:p w14:paraId="2C6C2CD0" w14:textId="77777777" w:rsidR="0082167D" w:rsidRPr="00B10440" w:rsidRDefault="0082167D" w:rsidP="00EB146C">
            <w:pPr>
              <w:rPr>
                <w:b/>
                <w:bCs/>
                <w:color w:val="000000" w:themeColor="text1"/>
                <w:sz w:val="20"/>
                <w:szCs w:val="20"/>
              </w:rPr>
            </w:pPr>
          </w:p>
        </w:tc>
        <w:tc>
          <w:tcPr>
            <w:tcW w:w="886" w:type="dxa"/>
            <w:vMerge/>
            <w:shd w:val="clear" w:color="auto" w:fill="8496B0" w:themeFill="text2" w:themeFillTint="99"/>
            <w:hideMark/>
          </w:tcPr>
          <w:p w14:paraId="4CFFF603" w14:textId="77777777" w:rsidR="0082167D" w:rsidRPr="00B10440" w:rsidRDefault="0082167D" w:rsidP="00EB146C">
            <w:pPr>
              <w:rPr>
                <w:b/>
                <w:bCs/>
                <w:color w:val="000000" w:themeColor="text1"/>
                <w:sz w:val="20"/>
                <w:szCs w:val="20"/>
              </w:rPr>
            </w:pPr>
          </w:p>
        </w:tc>
        <w:tc>
          <w:tcPr>
            <w:tcW w:w="993" w:type="dxa"/>
            <w:vMerge/>
            <w:hideMark/>
          </w:tcPr>
          <w:p w14:paraId="128DB1C0" w14:textId="77777777" w:rsidR="0082167D" w:rsidRPr="00B10440" w:rsidRDefault="0082167D" w:rsidP="00EB146C">
            <w:pPr>
              <w:rPr>
                <w:b/>
                <w:bCs/>
                <w:color w:val="000000" w:themeColor="text1"/>
                <w:sz w:val="20"/>
                <w:szCs w:val="20"/>
              </w:rPr>
            </w:pPr>
          </w:p>
        </w:tc>
        <w:tc>
          <w:tcPr>
            <w:tcW w:w="885" w:type="dxa"/>
            <w:shd w:val="clear" w:color="auto" w:fill="8496B0" w:themeFill="text2" w:themeFillTint="99"/>
            <w:vAlign w:val="center"/>
            <w:hideMark/>
          </w:tcPr>
          <w:p w14:paraId="60E8D25D" w14:textId="77777777" w:rsidR="0082167D" w:rsidRPr="00B10440" w:rsidRDefault="0082167D" w:rsidP="008D133A">
            <w:pPr>
              <w:jc w:val="right"/>
              <w:rPr>
                <w:b/>
                <w:bCs/>
                <w:color w:val="000000" w:themeColor="text1"/>
                <w:sz w:val="20"/>
                <w:szCs w:val="20"/>
              </w:rPr>
            </w:pPr>
            <w:r w:rsidRPr="00B10440">
              <w:rPr>
                <w:b/>
                <w:bCs/>
                <w:color w:val="000000" w:themeColor="text1"/>
                <w:sz w:val="20"/>
                <w:szCs w:val="20"/>
              </w:rPr>
              <w:t>Male</w:t>
            </w:r>
          </w:p>
        </w:tc>
        <w:tc>
          <w:tcPr>
            <w:tcW w:w="886" w:type="dxa"/>
            <w:shd w:val="clear" w:color="auto" w:fill="8496B0" w:themeFill="text2" w:themeFillTint="99"/>
            <w:vAlign w:val="center"/>
            <w:hideMark/>
          </w:tcPr>
          <w:p w14:paraId="5EDB1BCA" w14:textId="77777777" w:rsidR="0082167D" w:rsidRPr="00B10440" w:rsidRDefault="0082167D" w:rsidP="008D133A">
            <w:pPr>
              <w:jc w:val="right"/>
              <w:rPr>
                <w:b/>
                <w:bCs/>
                <w:color w:val="000000" w:themeColor="text1"/>
                <w:sz w:val="20"/>
                <w:szCs w:val="20"/>
              </w:rPr>
            </w:pPr>
            <w:r w:rsidRPr="00B10440">
              <w:rPr>
                <w:b/>
                <w:bCs/>
                <w:color w:val="000000" w:themeColor="text1"/>
                <w:sz w:val="20"/>
                <w:szCs w:val="20"/>
              </w:rPr>
              <w:t>Female</w:t>
            </w:r>
          </w:p>
        </w:tc>
        <w:tc>
          <w:tcPr>
            <w:tcW w:w="886" w:type="dxa"/>
            <w:shd w:val="clear" w:color="auto" w:fill="8496B0" w:themeFill="text2" w:themeFillTint="99"/>
            <w:vAlign w:val="center"/>
            <w:hideMark/>
          </w:tcPr>
          <w:p w14:paraId="16C604B4" w14:textId="77777777" w:rsidR="0082167D" w:rsidRPr="00B10440" w:rsidRDefault="0082167D" w:rsidP="008D133A">
            <w:pPr>
              <w:jc w:val="right"/>
              <w:rPr>
                <w:b/>
                <w:bCs/>
                <w:color w:val="000000" w:themeColor="text1"/>
                <w:sz w:val="20"/>
                <w:szCs w:val="20"/>
              </w:rPr>
            </w:pPr>
            <w:r w:rsidRPr="00B10440">
              <w:rPr>
                <w:b/>
                <w:bCs/>
                <w:color w:val="000000" w:themeColor="text1"/>
                <w:sz w:val="20"/>
                <w:szCs w:val="20"/>
              </w:rPr>
              <w:t>Male</w:t>
            </w:r>
          </w:p>
        </w:tc>
        <w:tc>
          <w:tcPr>
            <w:tcW w:w="886" w:type="dxa"/>
            <w:shd w:val="clear" w:color="auto" w:fill="8496B0" w:themeFill="text2" w:themeFillTint="99"/>
            <w:vAlign w:val="center"/>
            <w:hideMark/>
          </w:tcPr>
          <w:p w14:paraId="45AF2B95" w14:textId="77777777" w:rsidR="0082167D" w:rsidRPr="00B10440" w:rsidRDefault="0082167D" w:rsidP="008D133A">
            <w:pPr>
              <w:jc w:val="right"/>
              <w:rPr>
                <w:b/>
                <w:bCs/>
                <w:color w:val="000000" w:themeColor="text1"/>
                <w:sz w:val="20"/>
                <w:szCs w:val="20"/>
              </w:rPr>
            </w:pPr>
            <w:r w:rsidRPr="00B10440">
              <w:rPr>
                <w:b/>
                <w:bCs/>
                <w:color w:val="000000" w:themeColor="text1"/>
                <w:sz w:val="20"/>
                <w:szCs w:val="20"/>
              </w:rPr>
              <w:t>Female</w:t>
            </w:r>
          </w:p>
        </w:tc>
        <w:tc>
          <w:tcPr>
            <w:tcW w:w="886" w:type="dxa"/>
            <w:shd w:val="clear" w:color="auto" w:fill="8496B0" w:themeFill="text2" w:themeFillTint="99"/>
            <w:vAlign w:val="center"/>
            <w:hideMark/>
          </w:tcPr>
          <w:p w14:paraId="6C27C3D3" w14:textId="77777777" w:rsidR="0082167D" w:rsidRPr="00B10440" w:rsidRDefault="0082167D" w:rsidP="008D133A">
            <w:pPr>
              <w:jc w:val="right"/>
              <w:rPr>
                <w:b/>
                <w:bCs/>
                <w:color w:val="000000" w:themeColor="text1"/>
                <w:sz w:val="20"/>
                <w:szCs w:val="20"/>
              </w:rPr>
            </w:pPr>
            <w:r w:rsidRPr="00B10440">
              <w:rPr>
                <w:b/>
                <w:bCs/>
                <w:color w:val="000000" w:themeColor="text1"/>
                <w:sz w:val="20"/>
                <w:szCs w:val="20"/>
              </w:rPr>
              <w:t>Male</w:t>
            </w:r>
          </w:p>
        </w:tc>
        <w:tc>
          <w:tcPr>
            <w:tcW w:w="886" w:type="dxa"/>
            <w:shd w:val="clear" w:color="auto" w:fill="8496B0" w:themeFill="text2" w:themeFillTint="99"/>
            <w:vAlign w:val="center"/>
            <w:hideMark/>
          </w:tcPr>
          <w:p w14:paraId="4C90678B" w14:textId="77777777" w:rsidR="0082167D" w:rsidRPr="00B10440" w:rsidRDefault="0082167D" w:rsidP="008D133A">
            <w:pPr>
              <w:jc w:val="right"/>
              <w:rPr>
                <w:b/>
                <w:bCs/>
                <w:color w:val="000000" w:themeColor="text1"/>
                <w:sz w:val="20"/>
                <w:szCs w:val="20"/>
              </w:rPr>
            </w:pPr>
            <w:r w:rsidRPr="00B10440">
              <w:rPr>
                <w:b/>
                <w:bCs/>
                <w:color w:val="000000" w:themeColor="text1"/>
                <w:sz w:val="20"/>
                <w:szCs w:val="20"/>
              </w:rPr>
              <w:t>Female</w:t>
            </w:r>
          </w:p>
        </w:tc>
        <w:tc>
          <w:tcPr>
            <w:tcW w:w="886" w:type="dxa"/>
            <w:shd w:val="clear" w:color="auto" w:fill="8496B0" w:themeFill="text2" w:themeFillTint="99"/>
            <w:vAlign w:val="center"/>
            <w:hideMark/>
          </w:tcPr>
          <w:p w14:paraId="5AE11CEE" w14:textId="77777777" w:rsidR="0082167D" w:rsidRPr="00B10440" w:rsidRDefault="0082167D" w:rsidP="008D133A">
            <w:pPr>
              <w:jc w:val="right"/>
              <w:rPr>
                <w:b/>
                <w:bCs/>
                <w:color w:val="000000" w:themeColor="text1"/>
                <w:sz w:val="20"/>
                <w:szCs w:val="20"/>
              </w:rPr>
            </w:pPr>
            <w:r w:rsidRPr="00B10440">
              <w:rPr>
                <w:b/>
                <w:bCs/>
                <w:color w:val="000000" w:themeColor="text1"/>
                <w:sz w:val="20"/>
                <w:szCs w:val="20"/>
              </w:rPr>
              <w:t>Male</w:t>
            </w:r>
          </w:p>
        </w:tc>
        <w:tc>
          <w:tcPr>
            <w:tcW w:w="886" w:type="dxa"/>
            <w:shd w:val="clear" w:color="auto" w:fill="8496B0" w:themeFill="text2" w:themeFillTint="99"/>
            <w:vAlign w:val="center"/>
            <w:hideMark/>
          </w:tcPr>
          <w:p w14:paraId="091FC3B6" w14:textId="77777777" w:rsidR="0082167D" w:rsidRPr="00B10440" w:rsidRDefault="0082167D" w:rsidP="008D133A">
            <w:pPr>
              <w:jc w:val="right"/>
              <w:rPr>
                <w:b/>
                <w:bCs/>
                <w:color w:val="000000" w:themeColor="text1"/>
                <w:sz w:val="20"/>
                <w:szCs w:val="20"/>
              </w:rPr>
            </w:pPr>
            <w:r w:rsidRPr="00B10440">
              <w:rPr>
                <w:b/>
                <w:bCs/>
                <w:color w:val="000000" w:themeColor="text1"/>
                <w:sz w:val="20"/>
                <w:szCs w:val="20"/>
              </w:rPr>
              <w:t>Female</w:t>
            </w:r>
          </w:p>
        </w:tc>
        <w:tc>
          <w:tcPr>
            <w:tcW w:w="1134" w:type="dxa"/>
            <w:vMerge/>
            <w:hideMark/>
          </w:tcPr>
          <w:p w14:paraId="22A3CA27" w14:textId="77777777" w:rsidR="0082167D" w:rsidRPr="00B10440" w:rsidRDefault="0082167D" w:rsidP="00EB146C">
            <w:pPr>
              <w:rPr>
                <w:b/>
                <w:bCs/>
                <w:color w:val="000000" w:themeColor="text1"/>
                <w:sz w:val="20"/>
                <w:szCs w:val="20"/>
              </w:rPr>
            </w:pPr>
          </w:p>
        </w:tc>
      </w:tr>
      <w:tr w:rsidR="00C54B8D" w:rsidRPr="00B10440" w14:paraId="375316D8" w14:textId="77777777" w:rsidTr="00EB146C">
        <w:trPr>
          <w:trHeight w:val="340"/>
          <w:jc w:val="center"/>
        </w:trPr>
        <w:tc>
          <w:tcPr>
            <w:tcW w:w="14937" w:type="dxa"/>
            <w:gridSpan w:val="15"/>
          </w:tcPr>
          <w:p w14:paraId="7CCBF3C0" w14:textId="23317160" w:rsidR="003933F7" w:rsidRPr="00B10440" w:rsidRDefault="003933F7" w:rsidP="00EE182E">
            <w:pPr>
              <w:rPr>
                <w:b/>
                <w:bCs/>
                <w:color w:val="000000" w:themeColor="text1"/>
                <w:sz w:val="20"/>
                <w:szCs w:val="20"/>
              </w:rPr>
            </w:pPr>
            <w:r w:rsidRPr="00B10440">
              <w:rPr>
                <w:b/>
                <w:bCs/>
                <w:color w:val="000000" w:themeColor="text1"/>
                <w:sz w:val="20"/>
                <w:szCs w:val="20"/>
                <w:u w:val="single"/>
              </w:rPr>
              <w:t>ASSAULT CRIME</w:t>
            </w:r>
          </w:p>
        </w:tc>
      </w:tr>
      <w:tr w:rsidR="00C54B8D" w:rsidRPr="00B10440" w14:paraId="4AC132DF" w14:textId="77777777" w:rsidTr="001E43F6">
        <w:trPr>
          <w:trHeight w:val="340"/>
          <w:jc w:val="center"/>
        </w:trPr>
        <w:tc>
          <w:tcPr>
            <w:tcW w:w="2180" w:type="dxa"/>
            <w:vAlign w:val="center"/>
            <w:hideMark/>
          </w:tcPr>
          <w:p w14:paraId="09A02D52" w14:textId="77777777" w:rsidR="008D3AF8" w:rsidRPr="00B10440" w:rsidRDefault="008D3AF8" w:rsidP="001E43F6">
            <w:pPr>
              <w:rPr>
                <w:color w:val="000000" w:themeColor="text1"/>
                <w:sz w:val="20"/>
                <w:szCs w:val="20"/>
              </w:rPr>
            </w:pPr>
            <w:r w:rsidRPr="00B10440">
              <w:rPr>
                <w:color w:val="000000" w:themeColor="text1"/>
                <w:sz w:val="20"/>
                <w:szCs w:val="20"/>
              </w:rPr>
              <w:t xml:space="preserve">Murder  </w:t>
            </w:r>
          </w:p>
        </w:tc>
        <w:tc>
          <w:tcPr>
            <w:tcW w:w="885" w:type="dxa"/>
            <w:vAlign w:val="center"/>
            <w:hideMark/>
          </w:tcPr>
          <w:p w14:paraId="60F755E3" w14:textId="56222AB0" w:rsidR="008D3AF8" w:rsidRPr="00B10440" w:rsidRDefault="008D3AF8" w:rsidP="008D133A">
            <w:pPr>
              <w:jc w:val="right"/>
              <w:rPr>
                <w:color w:val="000000" w:themeColor="text1"/>
                <w:sz w:val="20"/>
                <w:szCs w:val="20"/>
                <w:lang w:val="en-MY"/>
              </w:rPr>
            </w:pPr>
            <w:r w:rsidRPr="00B10440">
              <w:rPr>
                <w:color w:val="000000" w:themeColor="text1"/>
                <w:sz w:val="20"/>
                <w:szCs w:val="20"/>
              </w:rPr>
              <w:t xml:space="preserve"> 2 </w:t>
            </w:r>
          </w:p>
        </w:tc>
        <w:tc>
          <w:tcPr>
            <w:tcW w:w="886" w:type="dxa"/>
            <w:vAlign w:val="center"/>
          </w:tcPr>
          <w:p w14:paraId="0BA6E106" w14:textId="77CC8A62" w:rsidR="008D3AF8" w:rsidRPr="00B10440" w:rsidRDefault="008D3AF8" w:rsidP="008D133A">
            <w:pPr>
              <w:jc w:val="right"/>
              <w:rPr>
                <w:color w:val="000000" w:themeColor="text1"/>
                <w:sz w:val="20"/>
                <w:szCs w:val="20"/>
              </w:rPr>
            </w:pPr>
            <w:r w:rsidRPr="00B10440">
              <w:rPr>
                <w:color w:val="000000" w:themeColor="text1"/>
                <w:sz w:val="20"/>
                <w:szCs w:val="20"/>
              </w:rPr>
              <w:t xml:space="preserve"> -   </w:t>
            </w:r>
          </w:p>
        </w:tc>
        <w:tc>
          <w:tcPr>
            <w:tcW w:w="886" w:type="dxa"/>
            <w:vAlign w:val="center"/>
            <w:hideMark/>
          </w:tcPr>
          <w:p w14:paraId="1C136AD0" w14:textId="7CE5D9BE" w:rsidR="008D3AF8" w:rsidRPr="00B10440" w:rsidRDefault="008D3AF8" w:rsidP="008D133A">
            <w:pPr>
              <w:jc w:val="right"/>
              <w:rPr>
                <w:color w:val="000000" w:themeColor="text1"/>
                <w:sz w:val="20"/>
                <w:szCs w:val="20"/>
              </w:rPr>
            </w:pPr>
            <w:r w:rsidRPr="00B10440">
              <w:rPr>
                <w:color w:val="000000" w:themeColor="text1"/>
                <w:sz w:val="20"/>
                <w:szCs w:val="20"/>
              </w:rPr>
              <w:t xml:space="preserve"> 2 </w:t>
            </w:r>
          </w:p>
        </w:tc>
        <w:tc>
          <w:tcPr>
            <w:tcW w:w="886" w:type="dxa"/>
            <w:vAlign w:val="center"/>
            <w:hideMark/>
          </w:tcPr>
          <w:p w14:paraId="2FF579EA" w14:textId="18DF4FE0" w:rsidR="008D3AF8" w:rsidRPr="00B10440" w:rsidRDefault="008D3AF8" w:rsidP="008D133A">
            <w:pPr>
              <w:jc w:val="right"/>
              <w:rPr>
                <w:color w:val="000000" w:themeColor="text1"/>
                <w:sz w:val="20"/>
                <w:szCs w:val="20"/>
              </w:rPr>
            </w:pPr>
            <w:r w:rsidRPr="00B10440">
              <w:rPr>
                <w:color w:val="000000" w:themeColor="text1"/>
                <w:sz w:val="20"/>
                <w:szCs w:val="20"/>
              </w:rPr>
              <w:t xml:space="preserve"> 4 </w:t>
            </w:r>
          </w:p>
        </w:tc>
        <w:tc>
          <w:tcPr>
            <w:tcW w:w="993" w:type="dxa"/>
            <w:vAlign w:val="center"/>
            <w:hideMark/>
          </w:tcPr>
          <w:p w14:paraId="7752E35E" w14:textId="4A0815F9" w:rsidR="008D3AF8" w:rsidRPr="00B10440" w:rsidRDefault="008D3AF8" w:rsidP="008D133A">
            <w:pPr>
              <w:jc w:val="right"/>
              <w:rPr>
                <w:b/>
                <w:bCs/>
                <w:color w:val="000000" w:themeColor="text1"/>
                <w:sz w:val="20"/>
                <w:szCs w:val="20"/>
                <w:lang w:val="en-MY"/>
              </w:rPr>
            </w:pPr>
            <w:r w:rsidRPr="00B10440">
              <w:rPr>
                <w:b/>
                <w:bCs/>
                <w:color w:val="000000" w:themeColor="text1"/>
                <w:sz w:val="20"/>
                <w:szCs w:val="20"/>
              </w:rPr>
              <w:t xml:space="preserve"> 8 </w:t>
            </w:r>
          </w:p>
        </w:tc>
        <w:tc>
          <w:tcPr>
            <w:tcW w:w="885" w:type="dxa"/>
            <w:vAlign w:val="center"/>
            <w:hideMark/>
          </w:tcPr>
          <w:p w14:paraId="41E9736D" w14:textId="333FC3E1" w:rsidR="008D3AF8" w:rsidRPr="00B10440" w:rsidRDefault="008D3AF8" w:rsidP="008D133A">
            <w:pPr>
              <w:jc w:val="right"/>
              <w:rPr>
                <w:color w:val="000000" w:themeColor="text1"/>
                <w:sz w:val="20"/>
                <w:szCs w:val="20"/>
              </w:rPr>
            </w:pPr>
            <w:r w:rsidRPr="00B10440">
              <w:rPr>
                <w:color w:val="000000" w:themeColor="text1"/>
                <w:sz w:val="20"/>
                <w:szCs w:val="20"/>
              </w:rPr>
              <w:t>4</w:t>
            </w:r>
          </w:p>
        </w:tc>
        <w:tc>
          <w:tcPr>
            <w:tcW w:w="886" w:type="dxa"/>
            <w:vAlign w:val="center"/>
            <w:hideMark/>
          </w:tcPr>
          <w:p w14:paraId="33FDF431" w14:textId="304A6116" w:rsidR="008D3AF8" w:rsidRPr="00B10440" w:rsidRDefault="008D3AF8" w:rsidP="008D133A">
            <w:pPr>
              <w:jc w:val="right"/>
              <w:rPr>
                <w:color w:val="000000" w:themeColor="text1"/>
                <w:sz w:val="20"/>
                <w:szCs w:val="20"/>
              </w:rPr>
            </w:pPr>
            <w:r w:rsidRPr="00B10440">
              <w:rPr>
                <w:color w:val="000000" w:themeColor="text1"/>
                <w:sz w:val="20"/>
                <w:szCs w:val="20"/>
              </w:rPr>
              <w:t>1</w:t>
            </w:r>
          </w:p>
        </w:tc>
        <w:tc>
          <w:tcPr>
            <w:tcW w:w="886" w:type="dxa"/>
            <w:vAlign w:val="center"/>
            <w:hideMark/>
          </w:tcPr>
          <w:p w14:paraId="308DBC3E" w14:textId="307B545F" w:rsidR="008D3AF8" w:rsidRPr="00B10440" w:rsidRDefault="008D3AF8" w:rsidP="008D133A">
            <w:pPr>
              <w:jc w:val="right"/>
              <w:rPr>
                <w:color w:val="000000" w:themeColor="text1"/>
                <w:sz w:val="20"/>
                <w:szCs w:val="20"/>
              </w:rPr>
            </w:pPr>
            <w:r w:rsidRPr="00B10440">
              <w:rPr>
                <w:color w:val="000000" w:themeColor="text1"/>
                <w:sz w:val="20"/>
                <w:szCs w:val="20"/>
              </w:rPr>
              <w:t xml:space="preserve"> -   </w:t>
            </w:r>
          </w:p>
        </w:tc>
        <w:tc>
          <w:tcPr>
            <w:tcW w:w="886" w:type="dxa"/>
            <w:vAlign w:val="center"/>
            <w:hideMark/>
          </w:tcPr>
          <w:p w14:paraId="487B5217" w14:textId="06609004" w:rsidR="008D3AF8" w:rsidRPr="00B10440" w:rsidRDefault="008D3AF8" w:rsidP="008D133A">
            <w:pPr>
              <w:jc w:val="right"/>
              <w:rPr>
                <w:color w:val="000000" w:themeColor="text1"/>
                <w:sz w:val="20"/>
                <w:szCs w:val="20"/>
              </w:rPr>
            </w:pPr>
            <w:r w:rsidRPr="00B10440">
              <w:rPr>
                <w:color w:val="000000" w:themeColor="text1"/>
                <w:sz w:val="20"/>
                <w:szCs w:val="20"/>
              </w:rPr>
              <w:t xml:space="preserve"> -   </w:t>
            </w:r>
          </w:p>
        </w:tc>
        <w:tc>
          <w:tcPr>
            <w:tcW w:w="886" w:type="dxa"/>
            <w:vAlign w:val="center"/>
            <w:hideMark/>
          </w:tcPr>
          <w:p w14:paraId="3E0925B5" w14:textId="41819237" w:rsidR="008D3AF8" w:rsidRPr="00B10440" w:rsidRDefault="008D3AF8" w:rsidP="008D133A">
            <w:pPr>
              <w:jc w:val="right"/>
              <w:rPr>
                <w:color w:val="000000" w:themeColor="text1"/>
                <w:sz w:val="20"/>
                <w:szCs w:val="20"/>
              </w:rPr>
            </w:pPr>
            <w:r w:rsidRPr="00B10440">
              <w:rPr>
                <w:color w:val="000000" w:themeColor="text1"/>
                <w:sz w:val="20"/>
                <w:szCs w:val="20"/>
              </w:rPr>
              <w:t xml:space="preserve"> 2 </w:t>
            </w:r>
          </w:p>
        </w:tc>
        <w:tc>
          <w:tcPr>
            <w:tcW w:w="886" w:type="dxa"/>
            <w:vAlign w:val="center"/>
            <w:hideMark/>
          </w:tcPr>
          <w:p w14:paraId="7FF85310" w14:textId="22D31AA1" w:rsidR="008D3AF8" w:rsidRPr="00B10440" w:rsidRDefault="008D3AF8" w:rsidP="008D133A">
            <w:pPr>
              <w:jc w:val="right"/>
              <w:rPr>
                <w:color w:val="000000" w:themeColor="text1"/>
                <w:sz w:val="20"/>
                <w:szCs w:val="20"/>
              </w:rPr>
            </w:pPr>
            <w:r w:rsidRPr="00B10440">
              <w:rPr>
                <w:color w:val="000000" w:themeColor="text1"/>
                <w:sz w:val="20"/>
                <w:szCs w:val="20"/>
              </w:rPr>
              <w:t xml:space="preserve"> 1 </w:t>
            </w:r>
          </w:p>
        </w:tc>
        <w:tc>
          <w:tcPr>
            <w:tcW w:w="886" w:type="dxa"/>
            <w:vAlign w:val="center"/>
            <w:hideMark/>
          </w:tcPr>
          <w:p w14:paraId="7497837F" w14:textId="77777777" w:rsidR="008D3AF8" w:rsidRPr="00B10440" w:rsidRDefault="008D3AF8" w:rsidP="008D133A">
            <w:pPr>
              <w:jc w:val="right"/>
              <w:rPr>
                <w:color w:val="000000" w:themeColor="text1"/>
                <w:sz w:val="20"/>
                <w:szCs w:val="20"/>
              </w:rPr>
            </w:pPr>
            <w:r w:rsidRPr="00B10440">
              <w:rPr>
                <w:color w:val="000000" w:themeColor="text1"/>
                <w:sz w:val="20"/>
                <w:szCs w:val="20"/>
              </w:rPr>
              <w:t>-</w:t>
            </w:r>
          </w:p>
        </w:tc>
        <w:tc>
          <w:tcPr>
            <w:tcW w:w="886" w:type="dxa"/>
            <w:vAlign w:val="center"/>
            <w:hideMark/>
          </w:tcPr>
          <w:p w14:paraId="739C948C" w14:textId="77777777" w:rsidR="008D3AF8" w:rsidRPr="00B10440" w:rsidRDefault="008D3AF8" w:rsidP="008D133A">
            <w:pPr>
              <w:jc w:val="right"/>
              <w:rPr>
                <w:color w:val="000000" w:themeColor="text1"/>
                <w:sz w:val="20"/>
                <w:szCs w:val="20"/>
              </w:rPr>
            </w:pPr>
            <w:r w:rsidRPr="00B10440">
              <w:rPr>
                <w:color w:val="000000" w:themeColor="text1"/>
                <w:sz w:val="20"/>
                <w:szCs w:val="20"/>
              </w:rPr>
              <w:t> -</w:t>
            </w:r>
          </w:p>
        </w:tc>
        <w:tc>
          <w:tcPr>
            <w:tcW w:w="1134" w:type="dxa"/>
            <w:vAlign w:val="center"/>
            <w:hideMark/>
          </w:tcPr>
          <w:p w14:paraId="58FBB0F9" w14:textId="4AB5CC38" w:rsidR="008D3AF8" w:rsidRPr="00B10440" w:rsidRDefault="00A8424C" w:rsidP="008D133A">
            <w:pPr>
              <w:jc w:val="right"/>
              <w:rPr>
                <w:b/>
                <w:bCs/>
                <w:color w:val="000000" w:themeColor="text1"/>
                <w:sz w:val="20"/>
                <w:szCs w:val="20"/>
              </w:rPr>
            </w:pPr>
            <w:r w:rsidRPr="00B10440">
              <w:rPr>
                <w:b/>
                <w:bCs/>
                <w:color w:val="000000" w:themeColor="text1"/>
                <w:sz w:val="20"/>
                <w:szCs w:val="20"/>
              </w:rPr>
              <w:t>8</w:t>
            </w:r>
          </w:p>
        </w:tc>
      </w:tr>
      <w:tr w:rsidR="00C54B8D" w:rsidRPr="00B10440" w14:paraId="314C4BC8" w14:textId="77777777" w:rsidTr="001E43F6">
        <w:trPr>
          <w:trHeight w:val="340"/>
          <w:jc w:val="center"/>
        </w:trPr>
        <w:tc>
          <w:tcPr>
            <w:tcW w:w="2180" w:type="dxa"/>
            <w:vAlign w:val="center"/>
            <w:hideMark/>
          </w:tcPr>
          <w:p w14:paraId="70C97CDC" w14:textId="77777777" w:rsidR="008D3AF8" w:rsidRPr="00B10440" w:rsidRDefault="008D3AF8" w:rsidP="001E43F6">
            <w:pPr>
              <w:rPr>
                <w:color w:val="000000" w:themeColor="text1"/>
                <w:sz w:val="20"/>
                <w:szCs w:val="20"/>
              </w:rPr>
            </w:pPr>
            <w:r w:rsidRPr="00B10440">
              <w:rPr>
                <w:color w:val="000000" w:themeColor="text1"/>
                <w:sz w:val="20"/>
                <w:szCs w:val="20"/>
              </w:rPr>
              <w:t xml:space="preserve">Rape </w:t>
            </w:r>
          </w:p>
        </w:tc>
        <w:tc>
          <w:tcPr>
            <w:tcW w:w="885" w:type="dxa"/>
            <w:vAlign w:val="center"/>
            <w:hideMark/>
          </w:tcPr>
          <w:p w14:paraId="7CC7FAAE" w14:textId="17B15361" w:rsidR="008D3AF8" w:rsidRPr="00B10440" w:rsidRDefault="008D3AF8" w:rsidP="008D133A">
            <w:pPr>
              <w:jc w:val="right"/>
              <w:rPr>
                <w:color w:val="000000" w:themeColor="text1"/>
                <w:sz w:val="20"/>
                <w:szCs w:val="20"/>
              </w:rPr>
            </w:pPr>
            <w:r w:rsidRPr="00B10440">
              <w:rPr>
                <w:color w:val="000000" w:themeColor="text1"/>
                <w:sz w:val="20"/>
                <w:szCs w:val="20"/>
              </w:rPr>
              <w:t xml:space="preserve"> 1 </w:t>
            </w:r>
          </w:p>
        </w:tc>
        <w:tc>
          <w:tcPr>
            <w:tcW w:w="886" w:type="dxa"/>
            <w:vAlign w:val="center"/>
            <w:hideMark/>
          </w:tcPr>
          <w:p w14:paraId="1EE8E1AB" w14:textId="08D86F42" w:rsidR="008D3AF8" w:rsidRPr="00B10440" w:rsidRDefault="008D3AF8" w:rsidP="008D133A">
            <w:pPr>
              <w:jc w:val="right"/>
              <w:rPr>
                <w:color w:val="000000" w:themeColor="text1"/>
                <w:sz w:val="20"/>
                <w:szCs w:val="20"/>
              </w:rPr>
            </w:pPr>
            <w:r w:rsidRPr="00B10440">
              <w:rPr>
                <w:color w:val="000000" w:themeColor="text1"/>
                <w:sz w:val="20"/>
                <w:szCs w:val="20"/>
              </w:rPr>
              <w:t xml:space="preserve"> 8 </w:t>
            </w:r>
          </w:p>
        </w:tc>
        <w:tc>
          <w:tcPr>
            <w:tcW w:w="886" w:type="dxa"/>
            <w:vAlign w:val="center"/>
            <w:hideMark/>
          </w:tcPr>
          <w:p w14:paraId="67262BB8" w14:textId="7230E13C" w:rsidR="008D3AF8" w:rsidRPr="00B10440" w:rsidRDefault="008D3AF8" w:rsidP="008D133A">
            <w:pPr>
              <w:jc w:val="right"/>
              <w:rPr>
                <w:color w:val="000000" w:themeColor="text1"/>
                <w:sz w:val="20"/>
                <w:szCs w:val="20"/>
              </w:rPr>
            </w:pPr>
            <w:r w:rsidRPr="00B10440">
              <w:rPr>
                <w:color w:val="000000" w:themeColor="text1"/>
                <w:sz w:val="20"/>
                <w:szCs w:val="20"/>
              </w:rPr>
              <w:t xml:space="preserve"> 193 </w:t>
            </w:r>
          </w:p>
        </w:tc>
        <w:tc>
          <w:tcPr>
            <w:tcW w:w="886" w:type="dxa"/>
            <w:vAlign w:val="center"/>
            <w:hideMark/>
          </w:tcPr>
          <w:p w14:paraId="3E682070" w14:textId="583DA5B8" w:rsidR="008D3AF8" w:rsidRPr="00B10440" w:rsidRDefault="008D3AF8" w:rsidP="008D133A">
            <w:pPr>
              <w:jc w:val="right"/>
              <w:rPr>
                <w:color w:val="000000" w:themeColor="text1"/>
                <w:sz w:val="20"/>
                <w:szCs w:val="20"/>
              </w:rPr>
            </w:pPr>
            <w:r w:rsidRPr="00B10440">
              <w:rPr>
                <w:color w:val="000000" w:themeColor="text1"/>
                <w:sz w:val="20"/>
                <w:szCs w:val="20"/>
              </w:rPr>
              <w:t xml:space="preserve"> 514 </w:t>
            </w:r>
          </w:p>
        </w:tc>
        <w:tc>
          <w:tcPr>
            <w:tcW w:w="993" w:type="dxa"/>
            <w:vAlign w:val="center"/>
            <w:hideMark/>
          </w:tcPr>
          <w:p w14:paraId="3BB1466C" w14:textId="500B657A" w:rsidR="008D3AF8" w:rsidRPr="00B10440" w:rsidRDefault="008D3AF8" w:rsidP="008D133A">
            <w:pPr>
              <w:jc w:val="right"/>
              <w:rPr>
                <w:b/>
                <w:bCs/>
                <w:color w:val="000000" w:themeColor="text1"/>
                <w:sz w:val="20"/>
                <w:szCs w:val="20"/>
              </w:rPr>
            </w:pPr>
            <w:r w:rsidRPr="00B10440">
              <w:rPr>
                <w:b/>
                <w:bCs/>
                <w:color w:val="000000" w:themeColor="text1"/>
                <w:sz w:val="20"/>
                <w:szCs w:val="20"/>
              </w:rPr>
              <w:t xml:space="preserve"> 716 </w:t>
            </w:r>
          </w:p>
        </w:tc>
        <w:tc>
          <w:tcPr>
            <w:tcW w:w="885" w:type="dxa"/>
            <w:vAlign w:val="center"/>
            <w:hideMark/>
          </w:tcPr>
          <w:p w14:paraId="1AE77FFE" w14:textId="6040C6CB" w:rsidR="008D3AF8" w:rsidRPr="00B10440" w:rsidRDefault="0097193E" w:rsidP="008D133A">
            <w:pPr>
              <w:jc w:val="right"/>
              <w:rPr>
                <w:color w:val="000000" w:themeColor="text1"/>
                <w:sz w:val="20"/>
                <w:szCs w:val="20"/>
              </w:rPr>
            </w:pPr>
            <w:r w:rsidRPr="00B10440">
              <w:rPr>
                <w:color w:val="000000" w:themeColor="text1"/>
                <w:sz w:val="20"/>
                <w:szCs w:val="20"/>
              </w:rPr>
              <w:t>633</w:t>
            </w:r>
          </w:p>
        </w:tc>
        <w:tc>
          <w:tcPr>
            <w:tcW w:w="886" w:type="dxa"/>
            <w:vAlign w:val="center"/>
            <w:hideMark/>
          </w:tcPr>
          <w:p w14:paraId="3E25F62F" w14:textId="301752E8" w:rsidR="008D3AF8" w:rsidRPr="00B10440" w:rsidRDefault="008D3AF8" w:rsidP="008D133A">
            <w:pPr>
              <w:jc w:val="right"/>
              <w:rPr>
                <w:color w:val="000000" w:themeColor="text1"/>
                <w:sz w:val="20"/>
                <w:szCs w:val="20"/>
              </w:rPr>
            </w:pPr>
            <w:r w:rsidRPr="00B10440">
              <w:rPr>
                <w:color w:val="000000" w:themeColor="text1"/>
                <w:sz w:val="20"/>
                <w:szCs w:val="20"/>
              </w:rPr>
              <w:t>3</w:t>
            </w:r>
          </w:p>
        </w:tc>
        <w:tc>
          <w:tcPr>
            <w:tcW w:w="886" w:type="dxa"/>
            <w:vAlign w:val="center"/>
            <w:hideMark/>
          </w:tcPr>
          <w:p w14:paraId="51624AC8" w14:textId="09D45D1C" w:rsidR="008D3AF8" w:rsidRPr="00B10440" w:rsidRDefault="008D3AF8" w:rsidP="008D133A">
            <w:pPr>
              <w:jc w:val="right"/>
              <w:rPr>
                <w:color w:val="000000" w:themeColor="text1"/>
                <w:sz w:val="20"/>
                <w:szCs w:val="20"/>
              </w:rPr>
            </w:pPr>
            <w:r w:rsidRPr="00B10440">
              <w:rPr>
                <w:color w:val="000000" w:themeColor="text1"/>
                <w:sz w:val="20"/>
                <w:szCs w:val="20"/>
              </w:rPr>
              <w:t xml:space="preserve"> 31 </w:t>
            </w:r>
          </w:p>
        </w:tc>
        <w:tc>
          <w:tcPr>
            <w:tcW w:w="886" w:type="dxa"/>
            <w:vAlign w:val="center"/>
            <w:hideMark/>
          </w:tcPr>
          <w:p w14:paraId="42DBAF1A" w14:textId="3304B1F2" w:rsidR="008D3AF8" w:rsidRPr="00B10440" w:rsidRDefault="008D3AF8" w:rsidP="008D133A">
            <w:pPr>
              <w:jc w:val="right"/>
              <w:rPr>
                <w:color w:val="000000" w:themeColor="text1"/>
                <w:sz w:val="20"/>
                <w:szCs w:val="20"/>
              </w:rPr>
            </w:pPr>
            <w:r w:rsidRPr="00B10440">
              <w:rPr>
                <w:color w:val="000000" w:themeColor="text1"/>
                <w:sz w:val="20"/>
                <w:szCs w:val="20"/>
              </w:rPr>
              <w:t xml:space="preserve"> -   </w:t>
            </w:r>
          </w:p>
        </w:tc>
        <w:tc>
          <w:tcPr>
            <w:tcW w:w="886" w:type="dxa"/>
            <w:vAlign w:val="center"/>
            <w:hideMark/>
          </w:tcPr>
          <w:p w14:paraId="00D94720" w14:textId="562B6249" w:rsidR="008D3AF8" w:rsidRPr="00B10440" w:rsidRDefault="008D3AF8" w:rsidP="008D133A">
            <w:pPr>
              <w:jc w:val="right"/>
              <w:rPr>
                <w:color w:val="000000" w:themeColor="text1"/>
                <w:sz w:val="20"/>
                <w:szCs w:val="20"/>
              </w:rPr>
            </w:pPr>
            <w:r w:rsidRPr="00B10440">
              <w:rPr>
                <w:color w:val="000000" w:themeColor="text1"/>
                <w:sz w:val="20"/>
                <w:szCs w:val="20"/>
              </w:rPr>
              <w:t xml:space="preserve"> 18 </w:t>
            </w:r>
          </w:p>
        </w:tc>
        <w:tc>
          <w:tcPr>
            <w:tcW w:w="886" w:type="dxa"/>
            <w:vAlign w:val="center"/>
            <w:hideMark/>
          </w:tcPr>
          <w:p w14:paraId="2A8A3F76" w14:textId="59666E66" w:rsidR="008D3AF8" w:rsidRPr="00B10440" w:rsidRDefault="008D3AF8" w:rsidP="008D133A">
            <w:pPr>
              <w:jc w:val="right"/>
              <w:rPr>
                <w:color w:val="000000" w:themeColor="text1"/>
                <w:sz w:val="20"/>
                <w:szCs w:val="20"/>
              </w:rPr>
            </w:pPr>
            <w:r w:rsidRPr="00B10440">
              <w:rPr>
                <w:color w:val="000000" w:themeColor="text1"/>
                <w:sz w:val="20"/>
                <w:szCs w:val="20"/>
              </w:rPr>
              <w:t xml:space="preserve"> -   </w:t>
            </w:r>
          </w:p>
        </w:tc>
        <w:tc>
          <w:tcPr>
            <w:tcW w:w="886" w:type="dxa"/>
            <w:vAlign w:val="center"/>
            <w:hideMark/>
          </w:tcPr>
          <w:p w14:paraId="14B16B7C" w14:textId="49A61DC4" w:rsidR="008D3AF8" w:rsidRPr="00B10440" w:rsidRDefault="008D3AF8" w:rsidP="008D133A">
            <w:pPr>
              <w:jc w:val="right"/>
              <w:rPr>
                <w:color w:val="000000" w:themeColor="text1"/>
                <w:sz w:val="20"/>
                <w:szCs w:val="20"/>
              </w:rPr>
            </w:pPr>
            <w:r w:rsidRPr="00B10440">
              <w:rPr>
                <w:color w:val="000000" w:themeColor="text1"/>
                <w:sz w:val="20"/>
                <w:szCs w:val="20"/>
              </w:rPr>
              <w:t>31</w:t>
            </w:r>
          </w:p>
        </w:tc>
        <w:tc>
          <w:tcPr>
            <w:tcW w:w="886" w:type="dxa"/>
            <w:vAlign w:val="center"/>
            <w:hideMark/>
          </w:tcPr>
          <w:p w14:paraId="75753C50" w14:textId="77777777" w:rsidR="008D3AF8" w:rsidRPr="00B10440" w:rsidRDefault="008D3AF8" w:rsidP="008D133A">
            <w:pPr>
              <w:jc w:val="right"/>
              <w:rPr>
                <w:color w:val="000000" w:themeColor="text1"/>
                <w:sz w:val="20"/>
                <w:szCs w:val="20"/>
              </w:rPr>
            </w:pPr>
            <w:r w:rsidRPr="00B10440">
              <w:rPr>
                <w:color w:val="000000" w:themeColor="text1"/>
                <w:sz w:val="20"/>
                <w:szCs w:val="20"/>
              </w:rPr>
              <w:t>-</w:t>
            </w:r>
          </w:p>
        </w:tc>
        <w:tc>
          <w:tcPr>
            <w:tcW w:w="1134" w:type="dxa"/>
            <w:vAlign w:val="center"/>
            <w:hideMark/>
          </w:tcPr>
          <w:p w14:paraId="2D97BD77" w14:textId="5F207661" w:rsidR="008D3AF8" w:rsidRPr="00B10440" w:rsidRDefault="00A8424C" w:rsidP="008D133A">
            <w:pPr>
              <w:jc w:val="right"/>
              <w:rPr>
                <w:b/>
                <w:bCs/>
                <w:color w:val="000000" w:themeColor="text1"/>
                <w:sz w:val="20"/>
                <w:szCs w:val="20"/>
              </w:rPr>
            </w:pPr>
            <w:r w:rsidRPr="00B10440">
              <w:rPr>
                <w:b/>
                <w:bCs/>
                <w:color w:val="000000" w:themeColor="text1"/>
                <w:sz w:val="20"/>
                <w:szCs w:val="20"/>
              </w:rPr>
              <w:t>716</w:t>
            </w:r>
          </w:p>
        </w:tc>
      </w:tr>
      <w:tr w:rsidR="00C54B8D" w:rsidRPr="00B10440" w14:paraId="0C96ACEB" w14:textId="77777777" w:rsidTr="001E43F6">
        <w:trPr>
          <w:trHeight w:val="340"/>
          <w:jc w:val="center"/>
        </w:trPr>
        <w:tc>
          <w:tcPr>
            <w:tcW w:w="2180" w:type="dxa"/>
            <w:vAlign w:val="center"/>
          </w:tcPr>
          <w:p w14:paraId="5704116B" w14:textId="77777777" w:rsidR="008D3AF8" w:rsidRPr="00B10440" w:rsidRDefault="008D3AF8" w:rsidP="001E43F6">
            <w:pPr>
              <w:rPr>
                <w:color w:val="000000" w:themeColor="text1"/>
                <w:sz w:val="20"/>
                <w:szCs w:val="20"/>
              </w:rPr>
            </w:pPr>
            <w:r w:rsidRPr="00B10440">
              <w:rPr>
                <w:color w:val="000000" w:themeColor="text1"/>
                <w:sz w:val="20"/>
                <w:szCs w:val="20"/>
              </w:rPr>
              <w:t>Gang robbery with firearms</w:t>
            </w:r>
          </w:p>
        </w:tc>
        <w:tc>
          <w:tcPr>
            <w:tcW w:w="885" w:type="dxa"/>
            <w:vAlign w:val="center"/>
          </w:tcPr>
          <w:p w14:paraId="521D26F0" w14:textId="04D0B276" w:rsidR="008D3AF8" w:rsidRPr="00B10440" w:rsidRDefault="008D3AF8" w:rsidP="008D133A">
            <w:pPr>
              <w:jc w:val="right"/>
              <w:rPr>
                <w:color w:val="000000" w:themeColor="text1"/>
                <w:sz w:val="20"/>
                <w:szCs w:val="20"/>
              </w:rPr>
            </w:pPr>
            <w:r w:rsidRPr="00B10440">
              <w:rPr>
                <w:color w:val="000000" w:themeColor="text1"/>
                <w:sz w:val="20"/>
                <w:szCs w:val="20"/>
              </w:rPr>
              <w:t xml:space="preserve"> -   </w:t>
            </w:r>
          </w:p>
        </w:tc>
        <w:tc>
          <w:tcPr>
            <w:tcW w:w="886" w:type="dxa"/>
            <w:vAlign w:val="center"/>
          </w:tcPr>
          <w:p w14:paraId="436BA2B3" w14:textId="555B0C91" w:rsidR="008D3AF8" w:rsidRPr="00B10440" w:rsidRDefault="008D3AF8" w:rsidP="008D133A">
            <w:pPr>
              <w:jc w:val="right"/>
              <w:rPr>
                <w:color w:val="000000" w:themeColor="text1"/>
                <w:sz w:val="20"/>
                <w:szCs w:val="20"/>
              </w:rPr>
            </w:pPr>
            <w:r w:rsidRPr="00B10440">
              <w:rPr>
                <w:color w:val="000000" w:themeColor="text1"/>
                <w:sz w:val="20"/>
                <w:szCs w:val="20"/>
              </w:rPr>
              <w:t xml:space="preserve"> -   </w:t>
            </w:r>
          </w:p>
        </w:tc>
        <w:tc>
          <w:tcPr>
            <w:tcW w:w="886" w:type="dxa"/>
            <w:vAlign w:val="center"/>
          </w:tcPr>
          <w:p w14:paraId="134D7AE2" w14:textId="20FDFD41" w:rsidR="008D3AF8" w:rsidRPr="00B10440" w:rsidRDefault="008D3AF8" w:rsidP="008D133A">
            <w:pPr>
              <w:jc w:val="right"/>
              <w:rPr>
                <w:color w:val="000000" w:themeColor="text1"/>
                <w:sz w:val="20"/>
                <w:szCs w:val="20"/>
              </w:rPr>
            </w:pPr>
            <w:r w:rsidRPr="00B10440">
              <w:rPr>
                <w:color w:val="000000" w:themeColor="text1"/>
                <w:sz w:val="20"/>
                <w:szCs w:val="20"/>
              </w:rPr>
              <w:t xml:space="preserve"> -   </w:t>
            </w:r>
          </w:p>
        </w:tc>
        <w:tc>
          <w:tcPr>
            <w:tcW w:w="886" w:type="dxa"/>
            <w:vAlign w:val="center"/>
          </w:tcPr>
          <w:p w14:paraId="1E6FD904" w14:textId="4AE973A4" w:rsidR="008D3AF8" w:rsidRPr="00B10440" w:rsidRDefault="008D3AF8" w:rsidP="008D133A">
            <w:pPr>
              <w:jc w:val="right"/>
              <w:rPr>
                <w:color w:val="000000" w:themeColor="text1"/>
                <w:sz w:val="20"/>
                <w:szCs w:val="20"/>
              </w:rPr>
            </w:pPr>
            <w:r w:rsidRPr="00B10440">
              <w:rPr>
                <w:color w:val="000000" w:themeColor="text1"/>
                <w:sz w:val="20"/>
                <w:szCs w:val="20"/>
              </w:rPr>
              <w:t xml:space="preserve"> -   </w:t>
            </w:r>
          </w:p>
        </w:tc>
        <w:tc>
          <w:tcPr>
            <w:tcW w:w="993" w:type="dxa"/>
            <w:vAlign w:val="center"/>
          </w:tcPr>
          <w:p w14:paraId="43E528AC" w14:textId="790629ED" w:rsidR="008D3AF8" w:rsidRPr="00B10440" w:rsidRDefault="008D3AF8" w:rsidP="008D133A">
            <w:pPr>
              <w:jc w:val="right"/>
              <w:rPr>
                <w:b/>
                <w:bCs/>
                <w:color w:val="000000" w:themeColor="text1"/>
                <w:sz w:val="20"/>
                <w:szCs w:val="20"/>
              </w:rPr>
            </w:pPr>
            <w:r w:rsidRPr="00B10440">
              <w:rPr>
                <w:b/>
                <w:bCs/>
                <w:color w:val="000000" w:themeColor="text1"/>
                <w:sz w:val="20"/>
                <w:szCs w:val="20"/>
              </w:rPr>
              <w:t xml:space="preserve"> -   </w:t>
            </w:r>
          </w:p>
        </w:tc>
        <w:tc>
          <w:tcPr>
            <w:tcW w:w="885" w:type="dxa"/>
            <w:vAlign w:val="center"/>
          </w:tcPr>
          <w:p w14:paraId="49562D7E" w14:textId="7C8350A5" w:rsidR="008D3AF8" w:rsidRPr="00B10440" w:rsidRDefault="008D3AF8" w:rsidP="008D133A">
            <w:pPr>
              <w:jc w:val="right"/>
              <w:rPr>
                <w:color w:val="000000" w:themeColor="text1"/>
                <w:sz w:val="20"/>
                <w:szCs w:val="20"/>
              </w:rPr>
            </w:pPr>
            <w:r w:rsidRPr="00B10440">
              <w:rPr>
                <w:color w:val="000000" w:themeColor="text1"/>
                <w:sz w:val="20"/>
                <w:szCs w:val="20"/>
              </w:rPr>
              <w:t>-</w:t>
            </w:r>
          </w:p>
        </w:tc>
        <w:tc>
          <w:tcPr>
            <w:tcW w:w="886" w:type="dxa"/>
            <w:vAlign w:val="center"/>
          </w:tcPr>
          <w:p w14:paraId="0A1C20E8" w14:textId="54B9CB57" w:rsidR="008D3AF8" w:rsidRPr="00B10440" w:rsidRDefault="008D3AF8" w:rsidP="008D133A">
            <w:pPr>
              <w:jc w:val="right"/>
              <w:rPr>
                <w:color w:val="000000" w:themeColor="text1"/>
                <w:sz w:val="20"/>
                <w:szCs w:val="20"/>
              </w:rPr>
            </w:pPr>
            <w:r w:rsidRPr="00B10440">
              <w:rPr>
                <w:color w:val="000000" w:themeColor="text1"/>
                <w:sz w:val="20"/>
                <w:szCs w:val="20"/>
              </w:rPr>
              <w:t>-</w:t>
            </w:r>
          </w:p>
        </w:tc>
        <w:tc>
          <w:tcPr>
            <w:tcW w:w="886" w:type="dxa"/>
            <w:vAlign w:val="center"/>
          </w:tcPr>
          <w:p w14:paraId="7427077F" w14:textId="76BABD1E" w:rsidR="008D3AF8" w:rsidRPr="00B10440" w:rsidRDefault="008D3AF8" w:rsidP="008D133A">
            <w:pPr>
              <w:jc w:val="right"/>
              <w:rPr>
                <w:color w:val="000000" w:themeColor="text1"/>
                <w:sz w:val="20"/>
                <w:szCs w:val="20"/>
              </w:rPr>
            </w:pPr>
            <w:r w:rsidRPr="00B10440">
              <w:rPr>
                <w:color w:val="000000" w:themeColor="text1"/>
                <w:sz w:val="20"/>
                <w:szCs w:val="20"/>
              </w:rPr>
              <w:t xml:space="preserve"> -   </w:t>
            </w:r>
          </w:p>
        </w:tc>
        <w:tc>
          <w:tcPr>
            <w:tcW w:w="886" w:type="dxa"/>
            <w:vAlign w:val="center"/>
          </w:tcPr>
          <w:p w14:paraId="18577B37" w14:textId="74F6130B" w:rsidR="008D3AF8" w:rsidRPr="00B10440" w:rsidRDefault="008D3AF8" w:rsidP="008D133A">
            <w:pPr>
              <w:jc w:val="right"/>
              <w:rPr>
                <w:color w:val="000000" w:themeColor="text1"/>
                <w:sz w:val="20"/>
                <w:szCs w:val="20"/>
              </w:rPr>
            </w:pPr>
            <w:r w:rsidRPr="00B10440">
              <w:rPr>
                <w:color w:val="000000" w:themeColor="text1"/>
                <w:sz w:val="20"/>
                <w:szCs w:val="20"/>
              </w:rPr>
              <w:t xml:space="preserve"> -   </w:t>
            </w:r>
          </w:p>
        </w:tc>
        <w:tc>
          <w:tcPr>
            <w:tcW w:w="886" w:type="dxa"/>
            <w:vAlign w:val="center"/>
          </w:tcPr>
          <w:p w14:paraId="6F1EABFE" w14:textId="1F45839C" w:rsidR="008D3AF8" w:rsidRPr="00B10440" w:rsidRDefault="008D3AF8" w:rsidP="008D133A">
            <w:pPr>
              <w:jc w:val="right"/>
              <w:rPr>
                <w:color w:val="000000" w:themeColor="text1"/>
                <w:sz w:val="20"/>
                <w:szCs w:val="20"/>
              </w:rPr>
            </w:pPr>
            <w:r w:rsidRPr="00B10440">
              <w:rPr>
                <w:color w:val="000000" w:themeColor="text1"/>
                <w:sz w:val="20"/>
                <w:szCs w:val="20"/>
              </w:rPr>
              <w:t xml:space="preserve"> -   </w:t>
            </w:r>
          </w:p>
        </w:tc>
        <w:tc>
          <w:tcPr>
            <w:tcW w:w="886" w:type="dxa"/>
            <w:vAlign w:val="center"/>
          </w:tcPr>
          <w:p w14:paraId="06B92643" w14:textId="48D6BFD4" w:rsidR="008D3AF8" w:rsidRPr="00B10440" w:rsidRDefault="008D3AF8" w:rsidP="008D133A">
            <w:pPr>
              <w:jc w:val="right"/>
              <w:rPr>
                <w:color w:val="000000" w:themeColor="text1"/>
                <w:sz w:val="20"/>
                <w:szCs w:val="20"/>
              </w:rPr>
            </w:pPr>
            <w:r w:rsidRPr="00B10440">
              <w:rPr>
                <w:color w:val="000000" w:themeColor="text1"/>
                <w:sz w:val="20"/>
                <w:szCs w:val="20"/>
              </w:rPr>
              <w:t xml:space="preserve"> -   </w:t>
            </w:r>
          </w:p>
        </w:tc>
        <w:tc>
          <w:tcPr>
            <w:tcW w:w="886" w:type="dxa"/>
            <w:vAlign w:val="center"/>
          </w:tcPr>
          <w:p w14:paraId="07FD9CE7" w14:textId="77777777" w:rsidR="008D3AF8" w:rsidRPr="00B10440" w:rsidRDefault="008D3AF8" w:rsidP="008D133A">
            <w:pPr>
              <w:jc w:val="right"/>
              <w:rPr>
                <w:color w:val="000000" w:themeColor="text1"/>
                <w:sz w:val="20"/>
                <w:szCs w:val="20"/>
              </w:rPr>
            </w:pPr>
            <w:r w:rsidRPr="00B10440">
              <w:rPr>
                <w:color w:val="000000" w:themeColor="text1"/>
                <w:sz w:val="20"/>
                <w:szCs w:val="20"/>
              </w:rPr>
              <w:t>-</w:t>
            </w:r>
          </w:p>
        </w:tc>
        <w:tc>
          <w:tcPr>
            <w:tcW w:w="886" w:type="dxa"/>
            <w:vAlign w:val="center"/>
          </w:tcPr>
          <w:p w14:paraId="2779051D" w14:textId="77777777" w:rsidR="008D3AF8" w:rsidRPr="00B10440" w:rsidRDefault="008D3AF8" w:rsidP="008D133A">
            <w:pPr>
              <w:jc w:val="right"/>
              <w:rPr>
                <w:color w:val="000000" w:themeColor="text1"/>
                <w:sz w:val="20"/>
                <w:szCs w:val="20"/>
              </w:rPr>
            </w:pPr>
            <w:r w:rsidRPr="00B10440">
              <w:rPr>
                <w:color w:val="000000" w:themeColor="text1"/>
                <w:sz w:val="20"/>
                <w:szCs w:val="20"/>
              </w:rPr>
              <w:t>-</w:t>
            </w:r>
          </w:p>
        </w:tc>
        <w:tc>
          <w:tcPr>
            <w:tcW w:w="1134" w:type="dxa"/>
            <w:vAlign w:val="center"/>
          </w:tcPr>
          <w:p w14:paraId="68C5F00A" w14:textId="7B6A45DF" w:rsidR="008D3AF8" w:rsidRPr="00B10440" w:rsidRDefault="00A8424C" w:rsidP="008D133A">
            <w:pPr>
              <w:jc w:val="right"/>
              <w:rPr>
                <w:b/>
                <w:bCs/>
                <w:color w:val="000000" w:themeColor="text1"/>
                <w:sz w:val="20"/>
                <w:szCs w:val="20"/>
              </w:rPr>
            </w:pPr>
            <w:r w:rsidRPr="00B10440">
              <w:rPr>
                <w:b/>
                <w:bCs/>
                <w:color w:val="000000" w:themeColor="text1"/>
                <w:sz w:val="20"/>
                <w:szCs w:val="20"/>
              </w:rPr>
              <w:t>-</w:t>
            </w:r>
          </w:p>
        </w:tc>
      </w:tr>
      <w:tr w:rsidR="00C54B8D" w:rsidRPr="00B10440" w14:paraId="3C95EBA7" w14:textId="77777777" w:rsidTr="001E43F6">
        <w:trPr>
          <w:trHeight w:val="340"/>
          <w:jc w:val="center"/>
        </w:trPr>
        <w:tc>
          <w:tcPr>
            <w:tcW w:w="2180" w:type="dxa"/>
            <w:vAlign w:val="center"/>
          </w:tcPr>
          <w:p w14:paraId="0B745B76" w14:textId="77777777" w:rsidR="008D3AF8" w:rsidRPr="00B10440" w:rsidRDefault="008D3AF8" w:rsidP="001E43F6">
            <w:pPr>
              <w:rPr>
                <w:color w:val="000000" w:themeColor="text1"/>
                <w:sz w:val="20"/>
                <w:szCs w:val="20"/>
              </w:rPr>
            </w:pPr>
            <w:r w:rsidRPr="00B10440">
              <w:rPr>
                <w:color w:val="000000" w:themeColor="text1"/>
                <w:sz w:val="20"/>
                <w:szCs w:val="20"/>
              </w:rPr>
              <w:t xml:space="preserve">Gang robbery without firearms </w:t>
            </w:r>
          </w:p>
        </w:tc>
        <w:tc>
          <w:tcPr>
            <w:tcW w:w="885" w:type="dxa"/>
            <w:vAlign w:val="center"/>
          </w:tcPr>
          <w:p w14:paraId="09E5782A" w14:textId="7189FEC8" w:rsidR="008D3AF8" w:rsidRPr="00B10440" w:rsidRDefault="008D3AF8" w:rsidP="008D133A">
            <w:pPr>
              <w:jc w:val="right"/>
              <w:rPr>
                <w:color w:val="000000" w:themeColor="text1"/>
                <w:sz w:val="20"/>
                <w:szCs w:val="20"/>
              </w:rPr>
            </w:pPr>
            <w:r w:rsidRPr="00B10440">
              <w:rPr>
                <w:color w:val="000000" w:themeColor="text1"/>
                <w:sz w:val="20"/>
                <w:szCs w:val="20"/>
              </w:rPr>
              <w:t xml:space="preserve"> -   </w:t>
            </w:r>
          </w:p>
        </w:tc>
        <w:tc>
          <w:tcPr>
            <w:tcW w:w="886" w:type="dxa"/>
            <w:vAlign w:val="center"/>
          </w:tcPr>
          <w:p w14:paraId="433FA2DF" w14:textId="56002588" w:rsidR="008D3AF8" w:rsidRPr="00B10440" w:rsidRDefault="008D3AF8" w:rsidP="008D133A">
            <w:pPr>
              <w:jc w:val="right"/>
              <w:rPr>
                <w:color w:val="000000" w:themeColor="text1"/>
                <w:sz w:val="20"/>
                <w:szCs w:val="20"/>
              </w:rPr>
            </w:pPr>
            <w:r w:rsidRPr="00B10440">
              <w:rPr>
                <w:color w:val="000000" w:themeColor="text1"/>
                <w:sz w:val="20"/>
                <w:szCs w:val="20"/>
              </w:rPr>
              <w:t xml:space="preserve"> -   </w:t>
            </w:r>
          </w:p>
        </w:tc>
        <w:tc>
          <w:tcPr>
            <w:tcW w:w="886" w:type="dxa"/>
            <w:vAlign w:val="center"/>
          </w:tcPr>
          <w:p w14:paraId="7B582704" w14:textId="5EACBB61" w:rsidR="008D3AF8" w:rsidRPr="00B10440" w:rsidRDefault="008D3AF8" w:rsidP="008D133A">
            <w:pPr>
              <w:jc w:val="right"/>
              <w:rPr>
                <w:color w:val="000000" w:themeColor="text1"/>
                <w:sz w:val="20"/>
                <w:szCs w:val="20"/>
              </w:rPr>
            </w:pPr>
            <w:r w:rsidRPr="00B10440">
              <w:rPr>
                <w:color w:val="000000" w:themeColor="text1"/>
                <w:sz w:val="20"/>
                <w:szCs w:val="20"/>
              </w:rPr>
              <w:t xml:space="preserve"> 12 </w:t>
            </w:r>
          </w:p>
        </w:tc>
        <w:tc>
          <w:tcPr>
            <w:tcW w:w="886" w:type="dxa"/>
            <w:vAlign w:val="center"/>
          </w:tcPr>
          <w:p w14:paraId="7FDDB4C4" w14:textId="239D6470" w:rsidR="008D3AF8" w:rsidRPr="00B10440" w:rsidRDefault="008D3AF8" w:rsidP="008D133A">
            <w:pPr>
              <w:jc w:val="right"/>
              <w:rPr>
                <w:color w:val="000000" w:themeColor="text1"/>
                <w:sz w:val="20"/>
                <w:szCs w:val="20"/>
              </w:rPr>
            </w:pPr>
            <w:r w:rsidRPr="00B10440">
              <w:rPr>
                <w:color w:val="000000" w:themeColor="text1"/>
                <w:sz w:val="20"/>
                <w:szCs w:val="20"/>
              </w:rPr>
              <w:t xml:space="preserve"> 61 </w:t>
            </w:r>
          </w:p>
        </w:tc>
        <w:tc>
          <w:tcPr>
            <w:tcW w:w="993" w:type="dxa"/>
            <w:vAlign w:val="center"/>
          </w:tcPr>
          <w:p w14:paraId="776CCE31" w14:textId="6822DB40" w:rsidR="008D3AF8" w:rsidRPr="00B10440" w:rsidRDefault="008D3AF8" w:rsidP="008D133A">
            <w:pPr>
              <w:jc w:val="right"/>
              <w:rPr>
                <w:b/>
                <w:bCs/>
                <w:color w:val="000000" w:themeColor="text1"/>
                <w:sz w:val="20"/>
                <w:szCs w:val="20"/>
              </w:rPr>
            </w:pPr>
            <w:r w:rsidRPr="00B10440">
              <w:rPr>
                <w:b/>
                <w:bCs/>
                <w:color w:val="000000" w:themeColor="text1"/>
                <w:sz w:val="20"/>
                <w:szCs w:val="20"/>
              </w:rPr>
              <w:t xml:space="preserve"> 73 </w:t>
            </w:r>
          </w:p>
        </w:tc>
        <w:tc>
          <w:tcPr>
            <w:tcW w:w="885" w:type="dxa"/>
            <w:vAlign w:val="center"/>
          </w:tcPr>
          <w:p w14:paraId="242F2BE8" w14:textId="1C4219CB" w:rsidR="008D3AF8" w:rsidRPr="00B10440" w:rsidRDefault="008D3AF8" w:rsidP="008D133A">
            <w:pPr>
              <w:jc w:val="right"/>
              <w:rPr>
                <w:color w:val="000000" w:themeColor="text1"/>
                <w:sz w:val="20"/>
                <w:szCs w:val="20"/>
              </w:rPr>
            </w:pPr>
            <w:r w:rsidRPr="00B10440">
              <w:rPr>
                <w:color w:val="000000" w:themeColor="text1"/>
                <w:sz w:val="20"/>
                <w:szCs w:val="20"/>
              </w:rPr>
              <w:t>20</w:t>
            </w:r>
          </w:p>
        </w:tc>
        <w:tc>
          <w:tcPr>
            <w:tcW w:w="886" w:type="dxa"/>
            <w:vAlign w:val="center"/>
          </w:tcPr>
          <w:p w14:paraId="40B431BB" w14:textId="2EE437AB" w:rsidR="008D3AF8" w:rsidRPr="00B10440" w:rsidRDefault="008D3AF8" w:rsidP="008D133A">
            <w:pPr>
              <w:jc w:val="right"/>
              <w:rPr>
                <w:color w:val="000000" w:themeColor="text1"/>
                <w:sz w:val="20"/>
                <w:szCs w:val="20"/>
              </w:rPr>
            </w:pPr>
            <w:r w:rsidRPr="00B10440">
              <w:rPr>
                <w:color w:val="000000" w:themeColor="text1"/>
                <w:sz w:val="20"/>
                <w:szCs w:val="20"/>
              </w:rPr>
              <w:t>4</w:t>
            </w:r>
          </w:p>
        </w:tc>
        <w:tc>
          <w:tcPr>
            <w:tcW w:w="886" w:type="dxa"/>
            <w:vAlign w:val="center"/>
          </w:tcPr>
          <w:p w14:paraId="5BE4B397" w14:textId="04387A6F" w:rsidR="008D3AF8" w:rsidRPr="00B10440" w:rsidRDefault="008D3AF8" w:rsidP="008D133A">
            <w:pPr>
              <w:jc w:val="right"/>
              <w:rPr>
                <w:color w:val="000000" w:themeColor="text1"/>
                <w:sz w:val="20"/>
                <w:szCs w:val="20"/>
              </w:rPr>
            </w:pPr>
            <w:r w:rsidRPr="00B10440">
              <w:rPr>
                <w:color w:val="000000" w:themeColor="text1"/>
                <w:sz w:val="20"/>
                <w:szCs w:val="20"/>
              </w:rPr>
              <w:t xml:space="preserve"> 14 </w:t>
            </w:r>
          </w:p>
        </w:tc>
        <w:tc>
          <w:tcPr>
            <w:tcW w:w="886" w:type="dxa"/>
            <w:vAlign w:val="center"/>
          </w:tcPr>
          <w:p w14:paraId="6FCA8DD5" w14:textId="05BDA99A" w:rsidR="008D3AF8" w:rsidRPr="00B10440" w:rsidRDefault="008D3AF8" w:rsidP="008D133A">
            <w:pPr>
              <w:jc w:val="right"/>
              <w:rPr>
                <w:color w:val="000000" w:themeColor="text1"/>
                <w:sz w:val="20"/>
                <w:szCs w:val="20"/>
              </w:rPr>
            </w:pPr>
            <w:r w:rsidRPr="00B10440">
              <w:rPr>
                <w:color w:val="000000" w:themeColor="text1"/>
                <w:sz w:val="20"/>
                <w:szCs w:val="20"/>
              </w:rPr>
              <w:t xml:space="preserve"> 1 </w:t>
            </w:r>
          </w:p>
        </w:tc>
        <w:tc>
          <w:tcPr>
            <w:tcW w:w="886" w:type="dxa"/>
            <w:vAlign w:val="center"/>
          </w:tcPr>
          <w:p w14:paraId="48B00663" w14:textId="5820320A" w:rsidR="008D3AF8" w:rsidRPr="00B10440" w:rsidRDefault="008D3AF8" w:rsidP="008D133A">
            <w:pPr>
              <w:jc w:val="right"/>
              <w:rPr>
                <w:color w:val="000000" w:themeColor="text1"/>
                <w:sz w:val="20"/>
                <w:szCs w:val="20"/>
              </w:rPr>
            </w:pPr>
            <w:r w:rsidRPr="00B10440">
              <w:rPr>
                <w:color w:val="000000" w:themeColor="text1"/>
                <w:sz w:val="20"/>
                <w:szCs w:val="20"/>
              </w:rPr>
              <w:t xml:space="preserve"> 26 </w:t>
            </w:r>
          </w:p>
        </w:tc>
        <w:tc>
          <w:tcPr>
            <w:tcW w:w="886" w:type="dxa"/>
            <w:vAlign w:val="center"/>
          </w:tcPr>
          <w:p w14:paraId="23F1CDEC" w14:textId="662C9334" w:rsidR="008D3AF8" w:rsidRPr="00B10440" w:rsidRDefault="008D3AF8" w:rsidP="008D133A">
            <w:pPr>
              <w:jc w:val="right"/>
              <w:rPr>
                <w:color w:val="000000" w:themeColor="text1"/>
                <w:sz w:val="20"/>
                <w:szCs w:val="20"/>
              </w:rPr>
            </w:pPr>
            <w:r w:rsidRPr="00B10440">
              <w:rPr>
                <w:color w:val="000000" w:themeColor="text1"/>
                <w:sz w:val="20"/>
                <w:szCs w:val="20"/>
              </w:rPr>
              <w:t xml:space="preserve"> 1 </w:t>
            </w:r>
          </w:p>
        </w:tc>
        <w:tc>
          <w:tcPr>
            <w:tcW w:w="886" w:type="dxa"/>
            <w:vAlign w:val="center"/>
          </w:tcPr>
          <w:p w14:paraId="0E7594EE" w14:textId="57182F78" w:rsidR="008D3AF8" w:rsidRPr="00B10440" w:rsidRDefault="008D3AF8" w:rsidP="008D133A">
            <w:pPr>
              <w:jc w:val="right"/>
              <w:rPr>
                <w:color w:val="000000" w:themeColor="text1"/>
                <w:sz w:val="20"/>
                <w:szCs w:val="20"/>
              </w:rPr>
            </w:pPr>
            <w:r w:rsidRPr="00B10440">
              <w:rPr>
                <w:color w:val="000000" w:themeColor="text1"/>
                <w:sz w:val="20"/>
                <w:szCs w:val="20"/>
              </w:rPr>
              <w:t>7</w:t>
            </w:r>
          </w:p>
        </w:tc>
        <w:tc>
          <w:tcPr>
            <w:tcW w:w="886" w:type="dxa"/>
            <w:vAlign w:val="center"/>
          </w:tcPr>
          <w:p w14:paraId="4FDF18CB" w14:textId="77777777" w:rsidR="008D3AF8" w:rsidRPr="00B10440" w:rsidRDefault="008D3AF8" w:rsidP="008D133A">
            <w:pPr>
              <w:jc w:val="right"/>
              <w:rPr>
                <w:color w:val="000000" w:themeColor="text1"/>
                <w:sz w:val="20"/>
                <w:szCs w:val="20"/>
              </w:rPr>
            </w:pPr>
            <w:r w:rsidRPr="00B10440">
              <w:rPr>
                <w:color w:val="000000" w:themeColor="text1"/>
                <w:sz w:val="20"/>
                <w:szCs w:val="20"/>
              </w:rPr>
              <w:t>-</w:t>
            </w:r>
          </w:p>
        </w:tc>
        <w:tc>
          <w:tcPr>
            <w:tcW w:w="1134" w:type="dxa"/>
            <w:vAlign w:val="center"/>
          </w:tcPr>
          <w:p w14:paraId="3CC715A3" w14:textId="31D3E2BB" w:rsidR="008D3AF8" w:rsidRPr="00B10440" w:rsidRDefault="00A8424C" w:rsidP="008D133A">
            <w:pPr>
              <w:jc w:val="right"/>
              <w:rPr>
                <w:b/>
                <w:bCs/>
                <w:color w:val="000000" w:themeColor="text1"/>
                <w:sz w:val="20"/>
                <w:szCs w:val="20"/>
              </w:rPr>
            </w:pPr>
            <w:r w:rsidRPr="00B10440">
              <w:rPr>
                <w:b/>
                <w:bCs/>
                <w:color w:val="000000" w:themeColor="text1"/>
                <w:sz w:val="20"/>
                <w:szCs w:val="20"/>
              </w:rPr>
              <w:t>73</w:t>
            </w:r>
          </w:p>
        </w:tc>
      </w:tr>
      <w:tr w:rsidR="00C54B8D" w:rsidRPr="00B10440" w14:paraId="112308FC" w14:textId="77777777" w:rsidTr="001E43F6">
        <w:trPr>
          <w:trHeight w:val="340"/>
          <w:jc w:val="center"/>
        </w:trPr>
        <w:tc>
          <w:tcPr>
            <w:tcW w:w="2180" w:type="dxa"/>
            <w:vAlign w:val="center"/>
          </w:tcPr>
          <w:p w14:paraId="5E7E2C8C" w14:textId="77777777" w:rsidR="008D3AF8" w:rsidRPr="00B10440" w:rsidRDefault="008D3AF8" w:rsidP="001E43F6">
            <w:pPr>
              <w:rPr>
                <w:color w:val="000000" w:themeColor="text1"/>
                <w:sz w:val="20"/>
                <w:szCs w:val="20"/>
              </w:rPr>
            </w:pPr>
            <w:r w:rsidRPr="00B10440">
              <w:rPr>
                <w:color w:val="000000" w:themeColor="text1"/>
                <w:sz w:val="20"/>
                <w:szCs w:val="20"/>
              </w:rPr>
              <w:t xml:space="preserve">Robbery with firearms </w:t>
            </w:r>
          </w:p>
          <w:p w14:paraId="297FF09F" w14:textId="77777777" w:rsidR="008D3AF8" w:rsidRPr="00B10440" w:rsidRDefault="008D3AF8" w:rsidP="001E43F6">
            <w:pPr>
              <w:rPr>
                <w:color w:val="000000" w:themeColor="text1"/>
                <w:sz w:val="20"/>
                <w:szCs w:val="20"/>
              </w:rPr>
            </w:pPr>
          </w:p>
        </w:tc>
        <w:tc>
          <w:tcPr>
            <w:tcW w:w="885" w:type="dxa"/>
            <w:vAlign w:val="center"/>
          </w:tcPr>
          <w:p w14:paraId="2C3EBD9C" w14:textId="55E1F8EA" w:rsidR="008D3AF8" w:rsidRPr="00B10440" w:rsidRDefault="008D3AF8" w:rsidP="008D133A">
            <w:pPr>
              <w:jc w:val="right"/>
              <w:rPr>
                <w:color w:val="000000" w:themeColor="text1"/>
                <w:sz w:val="20"/>
                <w:szCs w:val="20"/>
              </w:rPr>
            </w:pPr>
            <w:r w:rsidRPr="00B10440">
              <w:rPr>
                <w:color w:val="000000" w:themeColor="text1"/>
                <w:sz w:val="20"/>
                <w:szCs w:val="20"/>
              </w:rPr>
              <w:t xml:space="preserve"> -   </w:t>
            </w:r>
          </w:p>
        </w:tc>
        <w:tc>
          <w:tcPr>
            <w:tcW w:w="886" w:type="dxa"/>
            <w:vAlign w:val="center"/>
          </w:tcPr>
          <w:p w14:paraId="7DFCC5D6" w14:textId="59171F8B" w:rsidR="008D3AF8" w:rsidRPr="00B10440" w:rsidRDefault="008D3AF8" w:rsidP="008D133A">
            <w:pPr>
              <w:jc w:val="right"/>
              <w:rPr>
                <w:color w:val="000000" w:themeColor="text1"/>
                <w:sz w:val="20"/>
                <w:szCs w:val="20"/>
              </w:rPr>
            </w:pPr>
            <w:r w:rsidRPr="00B10440">
              <w:rPr>
                <w:color w:val="000000" w:themeColor="text1"/>
                <w:sz w:val="20"/>
                <w:szCs w:val="20"/>
              </w:rPr>
              <w:t xml:space="preserve"> -   </w:t>
            </w:r>
          </w:p>
        </w:tc>
        <w:tc>
          <w:tcPr>
            <w:tcW w:w="886" w:type="dxa"/>
            <w:vAlign w:val="center"/>
          </w:tcPr>
          <w:p w14:paraId="653E9D79" w14:textId="6721FEF8" w:rsidR="008D3AF8" w:rsidRPr="00B10440" w:rsidRDefault="008D3AF8" w:rsidP="008D133A">
            <w:pPr>
              <w:jc w:val="right"/>
              <w:rPr>
                <w:color w:val="000000" w:themeColor="text1"/>
                <w:sz w:val="20"/>
                <w:szCs w:val="20"/>
              </w:rPr>
            </w:pPr>
            <w:r w:rsidRPr="00B10440">
              <w:rPr>
                <w:color w:val="000000" w:themeColor="text1"/>
                <w:sz w:val="20"/>
                <w:szCs w:val="20"/>
              </w:rPr>
              <w:t xml:space="preserve"> -   </w:t>
            </w:r>
          </w:p>
        </w:tc>
        <w:tc>
          <w:tcPr>
            <w:tcW w:w="886" w:type="dxa"/>
            <w:vAlign w:val="center"/>
          </w:tcPr>
          <w:p w14:paraId="2E2C1907" w14:textId="1E3F6A61" w:rsidR="008D3AF8" w:rsidRPr="00B10440" w:rsidRDefault="008D3AF8" w:rsidP="008D133A">
            <w:pPr>
              <w:jc w:val="right"/>
              <w:rPr>
                <w:color w:val="000000" w:themeColor="text1"/>
                <w:sz w:val="20"/>
                <w:szCs w:val="20"/>
              </w:rPr>
            </w:pPr>
            <w:r w:rsidRPr="00B10440">
              <w:rPr>
                <w:color w:val="000000" w:themeColor="text1"/>
                <w:sz w:val="20"/>
                <w:szCs w:val="20"/>
              </w:rPr>
              <w:t xml:space="preserve"> -   </w:t>
            </w:r>
          </w:p>
        </w:tc>
        <w:tc>
          <w:tcPr>
            <w:tcW w:w="993" w:type="dxa"/>
            <w:vAlign w:val="center"/>
          </w:tcPr>
          <w:p w14:paraId="6CC8F4DC" w14:textId="01E0CF81" w:rsidR="008D3AF8" w:rsidRPr="00B10440" w:rsidRDefault="008D3AF8" w:rsidP="008D133A">
            <w:pPr>
              <w:jc w:val="right"/>
              <w:rPr>
                <w:b/>
                <w:bCs/>
                <w:color w:val="000000" w:themeColor="text1"/>
                <w:sz w:val="20"/>
                <w:szCs w:val="20"/>
              </w:rPr>
            </w:pPr>
            <w:r w:rsidRPr="00B10440">
              <w:rPr>
                <w:b/>
                <w:bCs/>
                <w:color w:val="000000" w:themeColor="text1"/>
                <w:sz w:val="20"/>
                <w:szCs w:val="20"/>
              </w:rPr>
              <w:t xml:space="preserve"> -   </w:t>
            </w:r>
          </w:p>
        </w:tc>
        <w:tc>
          <w:tcPr>
            <w:tcW w:w="885" w:type="dxa"/>
            <w:vAlign w:val="center"/>
          </w:tcPr>
          <w:p w14:paraId="74669B86" w14:textId="2885272F" w:rsidR="008D3AF8" w:rsidRPr="00B10440" w:rsidRDefault="008D3AF8" w:rsidP="008D133A">
            <w:pPr>
              <w:jc w:val="right"/>
              <w:rPr>
                <w:color w:val="000000" w:themeColor="text1"/>
                <w:sz w:val="20"/>
                <w:szCs w:val="20"/>
              </w:rPr>
            </w:pPr>
            <w:r w:rsidRPr="00B10440">
              <w:rPr>
                <w:color w:val="000000" w:themeColor="text1"/>
                <w:sz w:val="20"/>
                <w:szCs w:val="20"/>
              </w:rPr>
              <w:t>-</w:t>
            </w:r>
          </w:p>
        </w:tc>
        <w:tc>
          <w:tcPr>
            <w:tcW w:w="886" w:type="dxa"/>
            <w:vAlign w:val="center"/>
          </w:tcPr>
          <w:p w14:paraId="1F694A69" w14:textId="173D0D12" w:rsidR="008D3AF8" w:rsidRPr="00B10440" w:rsidRDefault="008D3AF8" w:rsidP="008D133A">
            <w:pPr>
              <w:jc w:val="right"/>
              <w:rPr>
                <w:color w:val="000000" w:themeColor="text1"/>
                <w:sz w:val="20"/>
                <w:szCs w:val="20"/>
              </w:rPr>
            </w:pPr>
            <w:r w:rsidRPr="00B10440">
              <w:rPr>
                <w:color w:val="000000" w:themeColor="text1"/>
                <w:sz w:val="20"/>
                <w:szCs w:val="20"/>
              </w:rPr>
              <w:t>-</w:t>
            </w:r>
          </w:p>
        </w:tc>
        <w:tc>
          <w:tcPr>
            <w:tcW w:w="886" w:type="dxa"/>
            <w:vAlign w:val="center"/>
          </w:tcPr>
          <w:p w14:paraId="255852D2" w14:textId="1C2B3199" w:rsidR="008D3AF8" w:rsidRPr="00B10440" w:rsidRDefault="008D3AF8" w:rsidP="008D133A">
            <w:pPr>
              <w:jc w:val="right"/>
              <w:rPr>
                <w:color w:val="000000" w:themeColor="text1"/>
                <w:sz w:val="20"/>
                <w:szCs w:val="20"/>
              </w:rPr>
            </w:pPr>
            <w:r w:rsidRPr="00B10440">
              <w:rPr>
                <w:color w:val="000000" w:themeColor="text1"/>
                <w:sz w:val="20"/>
                <w:szCs w:val="20"/>
              </w:rPr>
              <w:t xml:space="preserve"> -   </w:t>
            </w:r>
          </w:p>
        </w:tc>
        <w:tc>
          <w:tcPr>
            <w:tcW w:w="886" w:type="dxa"/>
            <w:vAlign w:val="center"/>
          </w:tcPr>
          <w:p w14:paraId="486E105D" w14:textId="401A8E0D" w:rsidR="008D3AF8" w:rsidRPr="00B10440" w:rsidRDefault="008D3AF8" w:rsidP="008D133A">
            <w:pPr>
              <w:jc w:val="right"/>
              <w:rPr>
                <w:color w:val="000000" w:themeColor="text1"/>
                <w:sz w:val="20"/>
                <w:szCs w:val="20"/>
              </w:rPr>
            </w:pPr>
            <w:r w:rsidRPr="00B10440">
              <w:rPr>
                <w:color w:val="000000" w:themeColor="text1"/>
                <w:sz w:val="20"/>
                <w:szCs w:val="20"/>
              </w:rPr>
              <w:t xml:space="preserve"> -   </w:t>
            </w:r>
          </w:p>
        </w:tc>
        <w:tc>
          <w:tcPr>
            <w:tcW w:w="886" w:type="dxa"/>
            <w:vAlign w:val="center"/>
          </w:tcPr>
          <w:p w14:paraId="4176A3F7" w14:textId="55C86FE6" w:rsidR="008D3AF8" w:rsidRPr="00B10440" w:rsidRDefault="008D3AF8" w:rsidP="008D133A">
            <w:pPr>
              <w:jc w:val="right"/>
              <w:rPr>
                <w:color w:val="000000" w:themeColor="text1"/>
                <w:sz w:val="20"/>
                <w:szCs w:val="20"/>
              </w:rPr>
            </w:pPr>
            <w:r w:rsidRPr="00B10440">
              <w:rPr>
                <w:color w:val="000000" w:themeColor="text1"/>
                <w:sz w:val="20"/>
                <w:szCs w:val="20"/>
              </w:rPr>
              <w:t xml:space="preserve"> -   </w:t>
            </w:r>
          </w:p>
        </w:tc>
        <w:tc>
          <w:tcPr>
            <w:tcW w:w="886" w:type="dxa"/>
            <w:vAlign w:val="center"/>
          </w:tcPr>
          <w:p w14:paraId="7F7D0EF2" w14:textId="0579A8F8" w:rsidR="008D3AF8" w:rsidRPr="00B10440" w:rsidRDefault="008D3AF8" w:rsidP="008D133A">
            <w:pPr>
              <w:jc w:val="right"/>
              <w:rPr>
                <w:color w:val="000000" w:themeColor="text1"/>
                <w:sz w:val="20"/>
                <w:szCs w:val="20"/>
              </w:rPr>
            </w:pPr>
            <w:r w:rsidRPr="00B10440">
              <w:rPr>
                <w:color w:val="000000" w:themeColor="text1"/>
                <w:sz w:val="20"/>
                <w:szCs w:val="20"/>
              </w:rPr>
              <w:t xml:space="preserve"> -   </w:t>
            </w:r>
          </w:p>
        </w:tc>
        <w:tc>
          <w:tcPr>
            <w:tcW w:w="886" w:type="dxa"/>
            <w:vAlign w:val="center"/>
          </w:tcPr>
          <w:p w14:paraId="7BB36068" w14:textId="77777777" w:rsidR="008D3AF8" w:rsidRPr="00B10440" w:rsidRDefault="008D3AF8" w:rsidP="008D133A">
            <w:pPr>
              <w:jc w:val="right"/>
              <w:rPr>
                <w:color w:val="000000" w:themeColor="text1"/>
                <w:sz w:val="20"/>
                <w:szCs w:val="20"/>
              </w:rPr>
            </w:pPr>
            <w:r w:rsidRPr="00B10440">
              <w:rPr>
                <w:color w:val="000000" w:themeColor="text1"/>
                <w:sz w:val="20"/>
                <w:szCs w:val="20"/>
              </w:rPr>
              <w:t>-</w:t>
            </w:r>
          </w:p>
        </w:tc>
        <w:tc>
          <w:tcPr>
            <w:tcW w:w="886" w:type="dxa"/>
            <w:vAlign w:val="center"/>
          </w:tcPr>
          <w:p w14:paraId="2B8677C9" w14:textId="77777777" w:rsidR="008D3AF8" w:rsidRPr="00B10440" w:rsidRDefault="008D3AF8" w:rsidP="008D133A">
            <w:pPr>
              <w:jc w:val="right"/>
              <w:rPr>
                <w:color w:val="000000" w:themeColor="text1"/>
                <w:sz w:val="20"/>
                <w:szCs w:val="20"/>
              </w:rPr>
            </w:pPr>
            <w:r w:rsidRPr="00B10440">
              <w:rPr>
                <w:color w:val="000000" w:themeColor="text1"/>
                <w:sz w:val="20"/>
                <w:szCs w:val="20"/>
              </w:rPr>
              <w:t>- </w:t>
            </w:r>
          </w:p>
        </w:tc>
        <w:tc>
          <w:tcPr>
            <w:tcW w:w="1134" w:type="dxa"/>
            <w:vAlign w:val="center"/>
          </w:tcPr>
          <w:p w14:paraId="60AE1330" w14:textId="28ADEDB6" w:rsidR="008D3AF8" w:rsidRPr="00B10440" w:rsidRDefault="00A8424C" w:rsidP="008D133A">
            <w:pPr>
              <w:jc w:val="right"/>
              <w:rPr>
                <w:b/>
                <w:bCs/>
                <w:color w:val="000000" w:themeColor="text1"/>
                <w:sz w:val="20"/>
                <w:szCs w:val="20"/>
              </w:rPr>
            </w:pPr>
            <w:r w:rsidRPr="00B10440">
              <w:rPr>
                <w:b/>
                <w:bCs/>
                <w:color w:val="000000" w:themeColor="text1"/>
                <w:sz w:val="20"/>
                <w:szCs w:val="20"/>
              </w:rPr>
              <w:t>-</w:t>
            </w:r>
          </w:p>
        </w:tc>
      </w:tr>
      <w:tr w:rsidR="00C54B8D" w:rsidRPr="00B10440" w14:paraId="250FA643" w14:textId="77777777" w:rsidTr="001E43F6">
        <w:trPr>
          <w:trHeight w:val="340"/>
          <w:jc w:val="center"/>
        </w:trPr>
        <w:tc>
          <w:tcPr>
            <w:tcW w:w="2180" w:type="dxa"/>
            <w:vAlign w:val="center"/>
          </w:tcPr>
          <w:p w14:paraId="081C5848" w14:textId="77777777" w:rsidR="008D3AF8" w:rsidRPr="00B10440" w:rsidRDefault="008D3AF8" w:rsidP="001E43F6">
            <w:pPr>
              <w:rPr>
                <w:color w:val="000000" w:themeColor="text1"/>
                <w:sz w:val="20"/>
                <w:szCs w:val="20"/>
              </w:rPr>
            </w:pPr>
            <w:r w:rsidRPr="00B10440">
              <w:rPr>
                <w:color w:val="000000" w:themeColor="text1"/>
                <w:sz w:val="20"/>
                <w:szCs w:val="20"/>
              </w:rPr>
              <w:t xml:space="preserve">Robbery without firearms </w:t>
            </w:r>
          </w:p>
        </w:tc>
        <w:tc>
          <w:tcPr>
            <w:tcW w:w="885" w:type="dxa"/>
            <w:vAlign w:val="center"/>
          </w:tcPr>
          <w:p w14:paraId="4273867E" w14:textId="2753E07A" w:rsidR="008D3AF8" w:rsidRPr="00B10440" w:rsidRDefault="008D3AF8" w:rsidP="008D133A">
            <w:pPr>
              <w:jc w:val="right"/>
              <w:rPr>
                <w:color w:val="000000" w:themeColor="text1"/>
                <w:sz w:val="20"/>
                <w:szCs w:val="20"/>
              </w:rPr>
            </w:pPr>
            <w:r w:rsidRPr="00B10440">
              <w:rPr>
                <w:color w:val="000000" w:themeColor="text1"/>
                <w:sz w:val="20"/>
                <w:szCs w:val="20"/>
              </w:rPr>
              <w:t xml:space="preserve"> -   </w:t>
            </w:r>
          </w:p>
        </w:tc>
        <w:tc>
          <w:tcPr>
            <w:tcW w:w="886" w:type="dxa"/>
            <w:vAlign w:val="center"/>
          </w:tcPr>
          <w:p w14:paraId="64FB5C6C" w14:textId="57D76C81" w:rsidR="008D3AF8" w:rsidRPr="00B10440" w:rsidRDefault="008D3AF8" w:rsidP="008D133A">
            <w:pPr>
              <w:jc w:val="right"/>
              <w:rPr>
                <w:color w:val="000000" w:themeColor="text1"/>
                <w:sz w:val="20"/>
                <w:szCs w:val="20"/>
              </w:rPr>
            </w:pPr>
            <w:r w:rsidRPr="00B10440">
              <w:rPr>
                <w:color w:val="000000" w:themeColor="text1"/>
                <w:sz w:val="20"/>
                <w:szCs w:val="20"/>
              </w:rPr>
              <w:t xml:space="preserve"> -   </w:t>
            </w:r>
          </w:p>
        </w:tc>
        <w:tc>
          <w:tcPr>
            <w:tcW w:w="886" w:type="dxa"/>
            <w:vAlign w:val="center"/>
          </w:tcPr>
          <w:p w14:paraId="1A159479" w14:textId="7E6A75F0" w:rsidR="008D3AF8" w:rsidRPr="00B10440" w:rsidRDefault="008D3AF8" w:rsidP="008D133A">
            <w:pPr>
              <w:jc w:val="right"/>
              <w:rPr>
                <w:color w:val="000000" w:themeColor="text1"/>
                <w:sz w:val="20"/>
                <w:szCs w:val="20"/>
              </w:rPr>
            </w:pPr>
            <w:r w:rsidRPr="00B10440">
              <w:rPr>
                <w:color w:val="000000" w:themeColor="text1"/>
                <w:sz w:val="20"/>
                <w:szCs w:val="20"/>
              </w:rPr>
              <w:t xml:space="preserve"> 3 </w:t>
            </w:r>
          </w:p>
        </w:tc>
        <w:tc>
          <w:tcPr>
            <w:tcW w:w="886" w:type="dxa"/>
            <w:vAlign w:val="center"/>
          </w:tcPr>
          <w:p w14:paraId="48ED9563" w14:textId="553B79AA" w:rsidR="008D3AF8" w:rsidRPr="00B10440" w:rsidRDefault="008D3AF8" w:rsidP="008D133A">
            <w:pPr>
              <w:jc w:val="right"/>
              <w:rPr>
                <w:color w:val="000000" w:themeColor="text1"/>
                <w:sz w:val="20"/>
                <w:szCs w:val="20"/>
              </w:rPr>
            </w:pPr>
            <w:r w:rsidRPr="00B10440">
              <w:rPr>
                <w:color w:val="000000" w:themeColor="text1"/>
                <w:sz w:val="20"/>
                <w:szCs w:val="20"/>
              </w:rPr>
              <w:t xml:space="preserve"> 9 </w:t>
            </w:r>
          </w:p>
        </w:tc>
        <w:tc>
          <w:tcPr>
            <w:tcW w:w="993" w:type="dxa"/>
            <w:vAlign w:val="center"/>
          </w:tcPr>
          <w:p w14:paraId="5D88CFFA" w14:textId="65B743CD" w:rsidR="008D3AF8" w:rsidRPr="00B10440" w:rsidRDefault="008D3AF8" w:rsidP="008D133A">
            <w:pPr>
              <w:jc w:val="right"/>
              <w:rPr>
                <w:b/>
                <w:bCs/>
                <w:color w:val="000000" w:themeColor="text1"/>
                <w:sz w:val="20"/>
                <w:szCs w:val="20"/>
              </w:rPr>
            </w:pPr>
            <w:r w:rsidRPr="00B10440">
              <w:rPr>
                <w:b/>
                <w:bCs/>
                <w:color w:val="000000" w:themeColor="text1"/>
                <w:sz w:val="20"/>
                <w:szCs w:val="20"/>
              </w:rPr>
              <w:t xml:space="preserve"> 12 </w:t>
            </w:r>
          </w:p>
        </w:tc>
        <w:tc>
          <w:tcPr>
            <w:tcW w:w="885" w:type="dxa"/>
            <w:vAlign w:val="center"/>
          </w:tcPr>
          <w:p w14:paraId="649FA1EE" w14:textId="42B0EF88" w:rsidR="008D3AF8" w:rsidRPr="00B10440" w:rsidRDefault="008D3AF8" w:rsidP="008D133A">
            <w:pPr>
              <w:jc w:val="right"/>
              <w:rPr>
                <w:color w:val="000000" w:themeColor="text1"/>
                <w:sz w:val="20"/>
                <w:szCs w:val="20"/>
              </w:rPr>
            </w:pPr>
            <w:r w:rsidRPr="00B10440">
              <w:rPr>
                <w:color w:val="000000" w:themeColor="text1"/>
                <w:sz w:val="20"/>
                <w:szCs w:val="20"/>
              </w:rPr>
              <w:t>7</w:t>
            </w:r>
          </w:p>
        </w:tc>
        <w:tc>
          <w:tcPr>
            <w:tcW w:w="886" w:type="dxa"/>
            <w:vAlign w:val="center"/>
          </w:tcPr>
          <w:p w14:paraId="5B1407D1" w14:textId="18E20901" w:rsidR="008D3AF8" w:rsidRPr="00B10440" w:rsidRDefault="008D3AF8" w:rsidP="008D133A">
            <w:pPr>
              <w:jc w:val="right"/>
              <w:rPr>
                <w:color w:val="000000" w:themeColor="text1"/>
                <w:sz w:val="20"/>
                <w:szCs w:val="20"/>
              </w:rPr>
            </w:pPr>
            <w:r w:rsidRPr="00B10440">
              <w:rPr>
                <w:color w:val="000000" w:themeColor="text1"/>
                <w:sz w:val="20"/>
                <w:szCs w:val="20"/>
              </w:rPr>
              <w:t>1</w:t>
            </w:r>
          </w:p>
        </w:tc>
        <w:tc>
          <w:tcPr>
            <w:tcW w:w="886" w:type="dxa"/>
            <w:vAlign w:val="center"/>
          </w:tcPr>
          <w:p w14:paraId="2A7CCD65" w14:textId="3280219D" w:rsidR="008D3AF8" w:rsidRPr="00B10440" w:rsidRDefault="008D3AF8" w:rsidP="008D133A">
            <w:pPr>
              <w:jc w:val="right"/>
              <w:rPr>
                <w:color w:val="000000" w:themeColor="text1"/>
                <w:sz w:val="20"/>
                <w:szCs w:val="20"/>
              </w:rPr>
            </w:pPr>
            <w:r w:rsidRPr="00B10440">
              <w:rPr>
                <w:color w:val="000000" w:themeColor="text1"/>
                <w:sz w:val="20"/>
                <w:szCs w:val="20"/>
              </w:rPr>
              <w:t xml:space="preserve"> 1 </w:t>
            </w:r>
          </w:p>
        </w:tc>
        <w:tc>
          <w:tcPr>
            <w:tcW w:w="886" w:type="dxa"/>
            <w:vAlign w:val="center"/>
          </w:tcPr>
          <w:p w14:paraId="10E067D2" w14:textId="78964AFD" w:rsidR="008D3AF8" w:rsidRPr="00B10440" w:rsidRDefault="008D3AF8" w:rsidP="008D133A">
            <w:pPr>
              <w:jc w:val="right"/>
              <w:rPr>
                <w:color w:val="000000" w:themeColor="text1"/>
                <w:sz w:val="20"/>
                <w:szCs w:val="20"/>
              </w:rPr>
            </w:pPr>
            <w:r w:rsidRPr="00B10440">
              <w:rPr>
                <w:color w:val="000000" w:themeColor="text1"/>
                <w:sz w:val="20"/>
                <w:szCs w:val="20"/>
              </w:rPr>
              <w:t xml:space="preserve"> -   </w:t>
            </w:r>
          </w:p>
        </w:tc>
        <w:tc>
          <w:tcPr>
            <w:tcW w:w="886" w:type="dxa"/>
            <w:vAlign w:val="center"/>
          </w:tcPr>
          <w:p w14:paraId="0BFBABC0" w14:textId="38C7CCA3" w:rsidR="008D3AF8" w:rsidRPr="00B10440" w:rsidRDefault="008D3AF8" w:rsidP="008D133A">
            <w:pPr>
              <w:jc w:val="right"/>
              <w:rPr>
                <w:color w:val="000000" w:themeColor="text1"/>
                <w:sz w:val="20"/>
                <w:szCs w:val="20"/>
              </w:rPr>
            </w:pPr>
            <w:r w:rsidRPr="00B10440">
              <w:rPr>
                <w:color w:val="000000" w:themeColor="text1"/>
                <w:sz w:val="20"/>
                <w:szCs w:val="20"/>
              </w:rPr>
              <w:t xml:space="preserve"> 3 </w:t>
            </w:r>
          </w:p>
        </w:tc>
        <w:tc>
          <w:tcPr>
            <w:tcW w:w="886" w:type="dxa"/>
            <w:vAlign w:val="center"/>
          </w:tcPr>
          <w:p w14:paraId="50F88AAA" w14:textId="64026573" w:rsidR="008D3AF8" w:rsidRPr="00B10440" w:rsidRDefault="008D3AF8" w:rsidP="008D133A">
            <w:pPr>
              <w:jc w:val="right"/>
              <w:rPr>
                <w:color w:val="000000" w:themeColor="text1"/>
                <w:sz w:val="20"/>
                <w:szCs w:val="20"/>
              </w:rPr>
            </w:pPr>
            <w:r w:rsidRPr="00B10440">
              <w:rPr>
                <w:color w:val="000000" w:themeColor="text1"/>
                <w:sz w:val="20"/>
                <w:szCs w:val="20"/>
              </w:rPr>
              <w:t xml:space="preserve"> -   </w:t>
            </w:r>
          </w:p>
        </w:tc>
        <w:tc>
          <w:tcPr>
            <w:tcW w:w="886" w:type="dxa"/>
            <w:vAlign w:val="center"/>
          </w:tcPr>
          <w:p w14:paraId="69EC7226" w14:textId="77777777" w:rsidR="008D3AF8" w:rsidRPr="00B10440" w:rsidRDefault="008D3AF8" w:rsidP="008D133A">
            <w:pPr>
              <w:jc w:val="right"/>
              <w:rPr>
                <w:color w:val="000000" w:themeColor="text1"/>
                <w:sz w:val="20"/>
                <w:szCs w:val="20"/>
              </w:rPr>
            </w:pPr>
            <w:r w:rsidRPr="00B10440">
              <w:rPr>
                <w:color w:val="000000" w:themeColor="text1"/>
                <w:sz w:val="20"/>
                <w:szCs w:val="20"/>
              </w:rPr>
              <w:t>-</w:t>
            </w:r>
          </w:p>
        </w:tc>
        <w:tc>
          <w:tcPr>
            <w:tcW w:w="886" w:type="dxa"/>
            <w:vAlign w:val="center"/>
          </w:tcPr>
          <w:p w14:paraId="2EE40634" w14:textId="77777777" w:rsidR="008D3AF8" w:rsidRPr="00B10440" w:rsidRDefault="008D3AF8" w:rsidP="008D133A">
            <w:pPr>
              <w:jc w:val="right"/>
              <w:rPr>
                <w:color w:val="000000" w:themeColor="text1"/>
                <w:sz w:val="20"/>
                <w:szCs w:val="20"/>
              </w:rPr>
            </w:pPr>
            <w:r w:rsidRPr="00B10440">
              <w:rPr>
                <w:color w:val="000000" w:themeColor="text1"/>
                <w:sz w:val="20"/>
                <w:szCs w:val="20"/>
              </w:rPr>
              <w:t>-</w:t>
            </w:r>
          </w:p>
        </w:tc>
        <w:tc>
          <w:tcPr>
            <w:tcW w:w="1134" w:type="dxa"/>
            <w:vAlign w:val="center"/>
          </w:tcPr>
          <w:p w14:paraId="7CCED007" w14:textId="16463EF1" w:rsidR="008D3AF8" w:rsidRPr="00B10440" w:rsidRDefault="00A8424C" w:rsidP="008D133A">
            <w:pPr>
              <w:jc w:val="right"/>
              <w:rPr>
                <w:b/>
                <w:bCs/>
                <w:color w:val="000000" w:themeColor="text1"/>
                <w:sz w:val="20"/>
                <w:szCs w:val="20"/>
              </w:rPr>
            </w:pPr>
            <w:r w:rsidRPr="00B10440">
              <w:rPr>
                <w:b/>
                <w:bCs/>
                <w:color w:val="000000" w:themeColor="text1"/>
                <w:sz w:val="20"/>
                <w:szCs w:val="20"/>
              </w:rPr>
              <w:t>12</w:t>
            </w:r>
          </w:p>
        </w:tc>
      </w:tr>
      <w:tr w:rsidR="00C54B8D" w:rsidRPr="00B10440" w14:paraId="72E56593" w14:textId="77777777" w:rsidTr="001E43F6">
        <w:trPr>
          <w:trHeight w:val="340"/>
          <w:jc w:val="center"/>
        </w:trPr>
        <w:tc>
          <w:tcPr>
            <w:tcW w:w="2180" w:type="dxa"/>
            <w:vAlign w:val="center"/>
          </w:tcPr>
          <w:p w14:paraId="646A2CA2" w14:textId="77777777" w:rsidR="008D3AF8" w:rsidRPr="00B10440" w:rsidRDefault="008D3AF8" w:rsidP="001E43F6">
            <w:pPr>
              <w:rPr>
                <w:color w:val="000000" w:themeColor="text1"/>
                <w:sz w:val="20"/>
                <w:szCs w:val="20"/>
              </w:rPr>
            </w:pPr>
            <w:r w:rsidRPr="00B10440">
              <w:rPr>
                <w:color w:val="000000" w:themeColor="text1"/>
                <w:sz w:val="20"/>
                <w:szCs w:val="20"/>
              </w:rPr>
              <w:t xml:space="preserve">Causing injury </w:t>
            </w:r>
          </w:p>
        </w:tc>
        <w:tc>
          <w:tcPr>
            <w:tcW w:w="885" w:type="dxa"/>
            <w:vAlign w:val="center"/>
          </w:tcPr>
          <w:p w14:paraId="583F29F4" w14:textId="4AFADD9E" w:rsidR="008D3AF8" w:rsidRPr="00B10440" w:rsidRDefault="008D3AF8" w:rsidP="008D133A">
            <w:pPr>
              <w:jc w:val="right"/>
              <w:rPr>
                <w:color w:val="000000" w:themeColor="text1"/>
                <w:sz w:val="20"/>
                <w:szCs w:val="20"/>
              </w:rPr>
            </w:pPr>
            <w:r w:rsidRPr="00B10440">
              <w:rPr>
                <w:color w:val="000000" w:themeColor="text1"/>
                <w:sz w:val="20"/>
                <w:szCs w:val="20"/>
              </w:rPr>
              <w:t xml:space="preserve"> -   </w:t>
            </w:r>
          </w:p>
        </w:tc>
        <w:tc>
          <w:tcPr>
            <w:tcW w:w="886" w:type="dxa"/>
            <w:vAlign w:val="center"/>
          </w:tcPr>
          <w:p w14:paraId="0A394D16" w14:textId="1514E55F" w:rsidR="008D3AF8" w:rsidRPr="00B10440" w:rsidRDefault="008D3AF8" w:rsidP="008D133A">
            <w:pPr>
              <w:jc w:val="right"/>
              <w:rPr>
                <w:color w:val="000000" w:themeColor="text1"/>
                <w:sz w:val="20"/>
                <w:szCs w:val="20"/>
              </w:rPr>
            </w:pPr>
            <w:r w:rsidRPr="00B10440">
              <w:rPr>
                <w:color w:val="000000" w:themeColor="text1"/>
                <w:sz w:val="20"/>
                <w:szCs w:val="20"/>
              </w:rPr>
              <w:t xml:space="preserve"> 2 </w:t>
            </w:r>
          </w:p>
        </w:tc>
        <w:tc>
          <w:tcPr>
            <w:tcW w:w="886" w:type="dxa"/>
            <w:vAlign w:val="center"/>
          </w:tcPr>
          <w:p w14:paraId="534EF77E" w14:textId="5DB0215C" w:rsidR="008D3AF8" w:rsidRPr="00B10440" w:rsidRDefault="008D3AF8" w:rsidP="008D133A">
            <w:pPr>
              <w:jc w:val="right"/>
              <w:rPr>
                <w:color w:val="000000" w:themeColor="text1"/>
                <w:sz w:val="20"/>
                <w:szCs w:val="20"/>
              </w:rPr>
            </w:pPr>
            <w:r w:rsidRPr="00B10440">
              <w:rPr>
                <w:color w:val="000000" w:themeColor="text1"/>
                <w:sz w:val="20"/>
                <w:szCs w:val="20"/>
              </w:rPr>
              <w:t xml:space="preserve"> 66 </w:t>
            </w:r>
          </w:p>
        </w:tc>
        <w:tc>
          <w:tcPr>
            <w:tcW w:w="886" w:type="dxa"/>
            <w:vAlign w:val="center"/>
          </w:tcPr>
          <w:p w14:paraId="177986F3" w14:textId="48FCBAEF" w:rsidR="008D3AF8" w:rsidRPr="00B10440" w:rsidRDefault="008D3AF8" w:rsidP="008D133A">
            <w:pPr>
              <w:jc w:val="right"/>
              <w:rPr>
                <w:color w:val="000000" w:themeColor="text1"/>
                <w:sz w:val="20"/>
                <w:szCs w:val="20"/>
              </w:rPr>
            </w:pPr>
            <w:r w:rsidRPr="00B10440">
              <w:rPr>
                <w:color w:val="000000" w:themeColor="text1"/>
                <w:sz w:val="20"/>
                <w:szCs w:val="20"/>
              </w:rPr>
              <w:t xml:space="preserve"> 173 </w:t>
            </w:r>
          </w:p>
        </w:tc>
        <w:tc>
          <w:tcPr>
            <w:tcW w:w="993" w:type="dxa"/>
            <w:vAlign w:val="center"/>
          </w:tcPr>
          <w:p w14:paraId="2C3ADA84" w14:textId="229C4DF9" w:rsidR="008D3AF8" w:rsidRPr="00B10440" w:rsidRDefault="008D3AF8" w:rsidP="008D133A">
            <w:pPr>
              <w:jc w:val="right"/>
              <w:rPr>
                <w:b/>
                <w:bCs/>
                <w:color w:val="000000" w:themeColor="text1"/>
                <w:sz w:val="20"/>
                <w:szCs w:val="20"/>
              </w:rPr>
            </w:pPr>
            <w:r w:rsidRPr="00B10440">
              <w:rPr>
                <w:b/>
                <w:bCs/>
                <w:color w:val="000000" w:themeColor="text1"/>
                <w:sz w:val="20"/>
                <w:szCs w:val="20"/>
              </w:rPr>
              <w:t xml:space="preserve"> 241 </w:t>
            </w:r>
          </w:p>
        </w:tc>
        <w:tc>
          <w:tcPr>
            <w:tcW w:w="885" w:type="dxa"/>
            <w:vAlign w:val="center"/>
          </w:tcPr>
          <w:p w14:paraId="68DDC34E" w14:textId="6168198E" w:rsidR="008D3AF8" w:rsidRPr="00B10440" w:rsidRDefault="008D3AF8" w:rsidP="008D133A">
            <w:pPr>
              <w:jc w:val="right"/>
              <w:rPr>
                <w:color w:val="000000" w:themeColor="text1"/>
                <w:sz w:val="20"/>
                <w:szCs w:val="20"/>
              </w:rPr>
            </w:pPr>
            <w:r w:rsidRPr="00B10440">
              <w:rPr>
                <w:color w:val="000000" w:themeColor="text1"/>
                <w:sz w:val="20"/>
                <w:szCs w:val="20"/>
              </w:rPr>
              <w:t>126</w:t>
            </w:r>
          </w:p>
        </w:tc>
        <w:tc>
          <w:tcPr>
            <w:tcW w:w="886" w:type="dxa"/>
            <w:vAlign w:val="center"/>
          </w:tcPr>
          <w:p w14:paraId="1E9A80DF" w14:textId="71A93D17" w:rsidR="008D3AF8" w:rsidRPr="00B10440" w:rsidRDefault="008D3AF8" w:rsidP="008D133A">
            <w:pPr>
              <w:jc w:val="right"/>
              <w:rPr>
                <w:color w:val="000000" w:themeColor="text1"/>
                <w:sz w:val="20"/>
                <w:szCs w:val="20"/>
              </w:rPr>
            </w:pPr>
            <w:r w:rsidRPr="00B10440">
              <w:rPr>
                <w:color w:val="000000" w:themeColor="text1"/>
                <w:sz w:val="20"/>
                <w:szCs w:val="20"/>
              </w:rPr>
              <w:t>10</w:t>
            </w:r>
          </w:p>
        </w:tc>
        <w:tc>
          <w:tcPr>
            <w:tcW w:w="886" w:type="dxa"/>
            <w:vAlign w:val="center"/>
          </w:tcPr>
          <w:p w14:paraId="284EB651" w14:textId="049999C3" w:rsidR="008D3AF8" w:rsidRPr="00B10440" w:rsidRDefault="008D3AF8" w:rsidP="008D133A">
            <w:pPr>
              <w:jc w:val="right"/>
              <w:rPr>
                <w:color w:val="000000" w:themeColor="text1"/>
                <w:sz w:val="20"/>
                <w:szCs w:val="20"/>
              </w:rPr>
            </w:pPr>
            <w:r w:rsidRPr="00B10440">
              <w:rPr>
                <w:color w:val="000000" w:themeColor="text1"/>
                <w:sz w:val="20"/>
                <w:szCs w:val="20"/>
              </w:rPr>
              <w:t xml:space="preserve"> 30 </w:t>
            </w:r>
          </w:p>
        </w:tc>
        <w:tc>
          <w:tcPr>
            <w:tcW w:w="886" w:type="dxa"/>
            <w:vAlign w:val="center"/>
          </w:tcPr>
          <w:p w14:paraId="6EB509F4" w14:textId="13AC91CE" w:rsidR="008D3AF8" w:rsidRPr="00B10440" w:rsidRDefault="008D3AF8" w:rsidP="008D133A">
            <w:pPr>
              <w:jc w:val="right"/>
              <w:rPr>
                <w:color w:val="000000" w:themeColor="text1"/>
                <w:sz w:val="20"/>
                <w:szCs w:val="20"/>
              </w:rPr>
            </w:pPr>
            <w:r w:rsidRPr="00B10440">
              <w:rPr>
                <w:color w:val="000000" w:themeColor="text1"/>
                <w:sz w:val="20"/>
                <w:szCs w:val="20"/>
              </w:rPr>
              <w:t xml:space="preserve"> 2 </w:t>
            </w:r>
          </w:p>
        </w:tc>
        <w:tc>
          <w:tcPr>
            <w:tcW w:w="886" w:type="dxa"/>
            <w:vAlign w:val="center"/>
          </w:tcPr>
          <w:p w14:paraId="324BCF40" w14:textId="5E6235A5" w:rsidR="008D3AF8" w:rsidRPr="00B10440" w:rsidRDefault="008D3AF8" w:rsidP="008D133A">
            <w:pPr>
              <w:jc w:val="right"/>
              <w:rPr>
                <w:color w:val="000000" w:themeColor="text1"/>
                <w:sz w:val="20"/>
                <w:szCs w:val="20"/>
              </w:rPr>
            </w:pPr>
            <w:r w:rsidRPr="00B10440">
              <w:rPr>
                <w:color w:val="000000" w:themeColor="text1"/>
                <w:sz w:val="20"/>
                <w:szCs w:val="20"/>
              </w:rPr>
              <w:t xml:space="preserve"> 69 </w:t>
            </w:r>
          </w:p>
        </w:tc>
        <w:tc>
          <w:tcPr>
            <w:tcW w:w="886" w:type="dxa"/>
            <w:vAlign w:val="center"/>
          </w:tcPr>
          <w:p w14:paraId="215A9C99" w14:textId="78B0E26A" w:rsidR="008D3AF8" w:rsidRPr="00B10440" w:rsidRDefault="008D3AF8" w:rsidP="008D133A">
            <w:pPr>
              <w:jc w:val="right"/>
              <w:rPr>
                <w:color w:val="000000" w:themeColor="text1"/>
                <w:sz w:val="20"/>
                <w:szCs w:val="20"/>
              </w:rPr>
            </w:pPr>
            <w:r w:rsidRPr="00B10440">
              <w:rPr>
                <w:color w:val="000000" w:themeColor="text1"/>
                <w:sz w:val="20"/>
                <w:szCs w:val="20"/>
              </w:rPr>
              <w:t xml:space="preserve"> 2 </w:t>
            </w:r>
          </w:p>
        </w:tc>
        <w:tc>
          <w:tcPr>
            <w:tcW w:w="886" w:type="dxa"/>
            <w:vAlign w:val="center"/>
          </w:tcPr>
          <w:p w14:paraId="2C3664F6" w14:textId="34EAF6CB" w:rsidR="008D3AF8" w:rsidRPr="00B10440" w:rsidRDefault="00BF7384" w:rsidP="008D133A">
            <w:pPr>
              <w:jc w:val="right"/>
              <w:rPr>
                <w:color w:val="000000" w:themeColor="text1"/>
                <w:sz w:val="20"/>
                <w:szCs w:val="20"/>
              </w:rPr>
            </w:pPr>
            <w:r w:rsidRPr="00B10440">
              <w:rPr>
                <w:color w:val="000000" w:themeColor="text1"/>
                <w:sz w:val="20"/>
                <w:szCs w:val="20"/>
              </w:rPr>
              <w:t>2</w:t>
            </w:r>
          </w:p>
        </w:tc>
        <w:tc>
          <w:tcPr>
            <w:tcW w:w="886" w:type="dxa"/>
            <w:vAlign w:val="center"/>
          </w:tcPr>
          <w:p w14:paraId="3DCC00DE" w14:textId="77777777" w:rsidR="008D3AF8" w:rsidRPr="00B10440" w:rsidRDefault="008D3AF8" w:rsidP="008D133A">
            <w:pPr>
              <w:jc w:val="right"/>
              <w:rPr>
                <w:color w:val="000000" w:themeColor="text1"/>
                <w:sz w:val="20"/>
                <w:szCs w:val="20"/>
              </w:rPr>
            </w:pPr>
            <w:r w:rsidRPr="00B10440">
              <w:rPr>
                <w:color w:val="000000" w:themeColor="text1"/>
                <w:sz w:val="20"/>
                <w:szCs w:val="20"/>
              </w:rPr>
              <w:t>-</w:t>
            </w:r>
          </w:p>
        </w:tc>
        <w:tc>
          <w:tcPr>
            <w:tcW w:w="1134" w:type="dxa"/>
            <w:vAlign w:val="center"/>
          </w:tcPr>
          <w:p w14:paraId="564A13C6" w14:textId="4C1D855F" w:rsidR="008D3AF8" w:rsidRPr="00B10440" w:rsidRDefault="00A8424C" w:rsidP="008D133A">
            <w:pPr>
              <w:jc w:val="right"/>
              <w:rPr>
                <w:b/>
                <w:bCs/>
                <w:color w:val="000000" w:themeColor="text1"/>
                <w:sz w:val="20"/>
                <w:szCs w:val="20"/>
              </w:rPr>
            </w:pPr>
            <w:r w:rsidRPr="00B10440">
              <w:rPr>
                <w:b/>
                <w:bCs/>
                <w:color w:val="000000" w:themeColor="text1"/>
                <w:sz w:val="20"/>
                <w:szCs w:val="20"/>
              </w:rPr>
              <w:t>241</w:t>
            </w:r>
          </w:p>
        </w:tc>
      </w:tr>
      <w:tr w:rsidR="00C54B8D" w:rsidRPr="00B10440" w14:paraId="215A6A57" w14:textId="77777777" w:rsidTr="001E43F6">
        <w:trPr>
          <w:trHeight w:val="340"/>
          <w:jc w:val="center"/>
        </w:trPr>
        <w:tc>
          <w:tcPr>
            <w:tcW w:w="2180" w:type="dxa"/>
            <w:vAlign w:val="center"/>
            <w:hideMark/>
          </w:tcPr>
          <w:p w14:paraId="65769FA7" w14:textId="77777777" w:rsidR="008D3AF8" w:rsidRPr="00B10440" w:rsidRDefault="008D3AF8" w:rsidP="001E43F6">
            <w:pPr>
              <w:rPr>
                <w:b/>
                <w:bCs/>
                <w:color w:val="000000" w:themeColor="text1"/>
                <w:sz w:val="20"/>
                <w:szCs w:val="20"/>
              </w:rPr>
            </w:pPr>
            <w:r w:rsidRPr="00B10440">
              <w:rPr>
                <w:b/>
                <w:bCs/>
                <w:color w:val="000000" w:themeColor="text1"/>
                <w:sz w:val="20"/>
                <w:szCs w:val="20"/>
              </w:rPr>
              <w:t>Total</w:t>
            </w:r>
          </w:p>
        </w:tc>
        <w:tc>
          <w:tcPr>
            <w:tcW w:w="885" w:type="dxa"/>
            <w:vAlign w:val="center"/>
            <w:hideMark/>
          </w:tcPr>
          <w:p w14:paraId="12D7AF0D" w14:textId="350A8E02" w:rsidR="008D3AF8" w:rsidRPr="00B10440" w:rsidRDefault="008D3AF8" w:rsidP="008D133A">
            <w:pPr>
              <w:jc w:val="right"/>
              <w:rPr>
                <w:b/>
                <w:bCs/>
                <w:color w:val="000000" w:themeColor="text1"/>
                <w:sz w:val="20"/>
                <w:szCs w:val="20"/>
                <w:lang w:val="en-MY"/>
              </w:rPr>
            </w:pPr>
            <w:r w:rsidRPr="00B10440">
              <w:rPr>
                <w:b/>
                <w:bCs/>
                <w:color w:val="000000" w:themeColor="text1"/>
                <w:sz w:val="20"/>
                <w:szCs w:val="20"/>
              </w:rPr>
              <w:t xml:space="preserve"> 3 </w:t>
            </w:r>
          </w:p>
        </w:tc>
        <w:tc>
          <w:tcPr>
            <w:tcW w:w="886" w:type="dxa"/>
            <w:vAlign w:val="center"/>
            <w:hideMark/>
          </w:tcPr>
          <w:p w14:paraId="77632FFB" w14:textId="70F6A868" w:rsidR="008D3AF8" w:rsidRPr="00B10440" w:rsidRDefault="008D3AF8" w:rsidP="008D133A">
            <w:pPr>
              <w:jc w:val="right"/>
              <w:rPr>
                <w:b/>
                <w:bCs/>
                <w:color w:val="000000" w:themeColor="text1"/>
                <w:sz w:val="20"/>
                <w:szCs w:val="20"/>
              </w:rPr>
            </w:pPr>
            <w:r w:rsidRPr="00B10440">
              <w:rPr>
                <w:b/>
                <w:bCs/>
                <w:color w:val="000000" w:themeColor="text1"/>
                <w:sz w:val="20"/>
                <w:szCs w:val="20"/>
              </w:rPr>
              <w:t xml:space="preserve"> 10 </w:t>
            </w:r>
          </w:p>
        </w:tc>
        <w:tc>
          <w:tcPr>
            <w:tcW w:w="886" w:type="dxa"/>
            <w:vAlign w:val="center"/>
            <w:hideMark/>
          </w:tcPr>
          <w:p w14:paraId="33349B1B" w14:textId="41A79B23" w:rsidR="008D3AF8" w:rsidRPr="00B10440" w:rsidRDefault="008D3AF8" w:rsidP="008D133A">
            <w:pPr>
              <w:jc w:val="right"/>
              <w:rPr>
                <w:b/>
                <w:bCs/>
                <w:color w:val="000000" w:themeColor="text1"/>
                <w:sz w:val="20"/>
                <w:szCs w:val="20"/>
              </w:rPr>
            </w:pPr>
            <w:r w:rsidRPr="00B10440">
              <w:rPr>
                <w:b/>
                <w:bCs/>
                <w:color w:val="000000" w:themeColor="text1"/>
                <w:sz w:val="20"/>
                <w:szCs w:val="20"/>
              </w:rPr>
              <w:t xml:space="preserve"> 276 </w:t>
            </w:r>
          </w:p>
        </w:tc>
        <w:tc>
          <w:tcPr>
            <w:tcW w:w="886" w:type="dxa"/>
            <w:vAlign w:val="center"/>
            <w:hideMark/>
          </w:tcPr>
          <w:p w14:paraId="042F3C72" w14:textId="55F76335" w:rsidR="008D3AF8" w:rsidRPr="00B10440" w:rsidRDefault="008D3AF8" w:rsidP="008D133A">
            <w:pPr>
              <w:jc w:val="right"/>
              <w:rPr>
                <w:b/>
                <w:bCs/>
                <w:color w:val="000000" w:themeColor="text1"/>
                <w:sz w:val="20"/>
                <w:szCs w:val="20"/>
              </w:rPr>
            </w:pPr>
            <w:r w:rsidRPr="00B10440">
              <w:rPr>
                <w:b/>
                <w:bCs/>
                <w:color w:val="000000" w:themeColor="text1"/>
                <w:sz w:val="20"/>
                <w:szCs w:val="20"/>
              </w:rPr>
              <w:t xml:space="preserve"> 761 </w:t>
            </w:r>
          </w:p>
        </w:tc>
        <w:tc>
          <w:tcPr>
            <w:tcW w:w="993" w:type="dxa"/>
            <w:vAlign w:val="center"/>
            <w:hideMark/>
          </w:tcPr>
          <w:p w14:paraId="232E8887" w14:textId="0EA5CBC3" w:rsidR="008D3AF8" w:rsidRPr="00B10440" w:rsidRDefault="008D3AF8" w:rsidP="008D133A">
            <w:pPr>
              <w:jc w:val="right"/>
              <w:rPr>
                <w:b/>
                <w:bCs/>
                <w:color w:val="000000" w:themeColor="text1"/>
                <w:sz w:val="20"/>
                <w:szCs w:val="20"/>
              </w:rPr>
            </w:pPr>
            <w:r w:rsidRPr="00B10440">
              <w:rPr>
                <w:b/>
                <w:bCs/>
                <w:color w:val="000000" w:themeColor="text1"/>
                <w:sz w:val="20"/>
                <w:szCs w:val="20"/>
              </w:rPr>
              <w:t xml:space="preserve"> 1,050 </w:t>
            </w:r>
          </w:p>
        </w:tc>
        <w:tc>
          <w:tcPr>
            <w:tcW w:w="885" w:type="dxa"/>
            <w:vAlign w:val="center"/>
            <w:hideMark/>
          </w:tcPr>
          <w:p w14:paraId="4B3875D7" w14:textId="0986B3B6" w:rsidR="008D3AF8" w:rsidRPr="00B10440" w:rsidRDefault="008D3AF8" w:rsidP="008D133A">
            <w:pPr>
              <w:jc w:val="right"/>
              <w:rPr>
                <w:b/>
                <w:bCs/>
                <w:color w:val="000000" w:themeColor="text1"/>
                <w:sz w:val="20"/>
                <w:szCs w:val="20"/>
              </w:rPr>
            </w:pPr>
            <w:r w:rsidRPr="00B10440">
              <w:rPr>
                <w:b/>
                <w:bCs/>
                <w:color w:val="000000" w:themeColor="text1"/>
                <w:sz w:val="20"/>
                <w:szCs w:val="20"/>
              </w:rPr>
              <w:t>790</w:t>
            </w:r>
          </w:p>
        </w:tc>
        <w:tc>
          <w:tcPr>
            <w:tcW w:w="886" w:type="dxa"/>
            <w:vAlign w:val="center"/>
            <w:hideMark/>
          </w:tcPr>
          <w:p w14:paraId="500D87EE" w14:textId="0FA9059E" w:rsidR="008D3AF8" w:rsidRPr="00B10440" w:rsidRDefault="008D3AF8" w:rsidP="008D133A">
            <w:pPr>
              <w:jc w:val="right"/>
              <w:rPr>
                <w:b/>
                <w:bCs/>
                <w:color w:val="000000" w:themeColor="text1"/>
                <w:sz w:val="20"/>
                <w:szCs w:val="20"/>
              </w:rPr>
            </w:pPr>
            <w:r w:rsidRPr="00B10440">
              <w:rPr>
                <w:b/>
                <w:bCs/>
                <w:color w:val="000000" w:themeColor="text1"/>
                <w:sz w:val="20"/>
                <w:szCs w:val="20"/>
              </w:rPr>
              <w:t>19</w:t>
            </w:r>
          </w:p>
        </w:tc>
        <w:tc>
          <w:tcPr>
            <w:tcW w:w="886" w:type="dxa"/>
            <w:vAlign w:val="center"/>
            <w:hideMark/>
          </w:tcPr>
          <w:p w14:paraId="32249299" w14:textId="62493039" w:rsidR="008D3AF8" w:rsidRPr="00B10440" w:rsidRDefault="008D3AF8" w:rsidP="008D133A">
            <w:pPr>
              <w:jc w:val="right"/>
              <w:rPr>
                <w:b/>
                <w:bCs/>
                <w:color w:val="000000" w:themeColor="text1"/>
                <w:sz w:val="20"/>
                <w:szCs w:val="20"/>
              </w:rPr>
            </w:pPr>
            <w:r w:rsidRPr="00B10440">
              <w:rPr>
                <w:b/>
                <w:bCs/>
                <w:color w:val="000000" w:themeColor="text1"/>
                <w:sz w:val="20"/>
                <w:szCs w:val="20"/>
              </w:rPr>
              <w:t xml:space="preserve"> 76 </w:t>
            </w:r>
          </w:p>
        </w:tc>
        <w:tc>
          <w:tcPr>
            <w:tcW w:w="886" w:type="dxa"/>
            <w:vAlign w:val="center"/>
            <w:hideMark/>
          </w:tcPr>
          <w:p w14:paraId="4018C8F4" w14:textId="2CCBF2E5" w:rsidR="008D3AF8" w:rsidRPr="00B10440" w:rsidRDefault="008D3AF8" w:rsidP="008D133A">
            <w:pPr>
              <w:jc w:val="right"/>
              <w:rPr>
                <w:b/>
                <w:bCs/>
                <w:color w:val="000000" w:themeColor="text1"/>
                <w:sz w:val="20"/>
                <w:szCs w:val="20"/>
              </w:rPr>
            </w:pPr>
            <w:r w:rsidRPr="00B10440">
              <w:rPr>
                <w:b/>
                <w:bCs/>
                <w:color w:val="000000" w:themeColor="text1"/>
                <w:sz w:val="20"/>
                <w:szCs w:val="20"/>
              </w:rPr>
              <w:t xml:space="preserve"> 3 </w:t>
            </w:r>
          </w:p>
        </w:tc>
        <w:tc>
          <w:tcPr>
            <w:tcW w:w="886" w:type="dxa"/>
            <w:vAlign w:val="center"/>
            <w:hideMark/>
          </w:tcPr>
          <w:p w14:paraId="11E21C86" w14:textId="2731FC28" w:rsidR="008D3AF8" w:rsidRPr="00B10440" w:rsidRDefault="008D3AF8" w:rsidP="008D133A">
            <w:pPr>
              <w:jc w:val="right"/>
              <w:rPr>
                <w:b/>
                <w:bCs/>
                <w:color w:val="000000" w:themeColor="text1"/>
                <w:sz w:val="20"/>
                <w:szCs w:val="20"/>
              </w:rPr>
            </w:pPr>
            <w:r w:rsidRPr="00B10440">
              <w:rPr>
                <w:b/>
                <w:bCs/>
                <w:color w:val="000000" w:themeColor="text1"/>
                <w:sz w:val="20"/>
                <w:szCs w:val="20"/>
              </w:rPr>
              <w:t xml:space="preserve"> 118 </w:t>
            </w:r>
          </w:p>
        </w:tc>
        <w:tc>
          <w:tcPr>
            <w:tcW w:w="886" w:type="dxa"/>
            <w:vAlign w:val="center"/>
            <w:hideMark/>
          </w:tcPr>
          <w:p w14:paraId="2A6CF907" w14:textId="43A35084" w:rsidR="008D3AF8" w:rsidRPr="00B10440" w:rsidRDefault="008D3AF8" w:rsidP="008D133A">
            <w:pPr>
              <w:jc w:val="right"/>
              <w:rPr>
                <w:b/>
                <w:bCs/>
                <w:color w:val="000000" w:themeColor="text1"/>
                <w:sz w:val="20"/>
                <w:szCs w:val="20"/>
              </w:rPr>
            </w:pPr>
            <w:r w:rsidRPr="00B10440">
              <w:rPr>
                <w:b/>
                <w:bCs/>
                <w:color w:val="000000" w:themeColor="text1"/>
                <w:sz w:val="20"/>
                <w:szCs w:val="20"/>
              </w:rPr>
              <w:t xml:space="preserve"> 4 </w:t>
            </w:r>
          </w:p>
        </w:tc>
        <w:tc>
          <w:tcPr>
            <w:tcW w:w="886" w:type="dxa"/>
            <w:vAlign w:val="center"/>
            <w:hideMark/>
          </w:tcPr>
          <w:p w14:paraId="319A4BCC" w14:textId="6B54A474" w:rsidR="008D3AF8" w:rsidRPr="00B10440" w:rsidRDefault="00BF7384" w:rsidP="008D133A">
            <w:pPr>
              <w:jc w:val="right"/>
              <w:rPr>
                <w:b/>
                <w:bCs/>
                <w:color w:val="000000" w:themeColor="text1"/>
                <w:sz w:val="20"/>
                <w:szCs w:val="20"/>
              </w:rPr>
            </w:pPr>
            <w:r w:rsidRPr="00B10440">
              <w:rPr>
                <w:b/>
                <w:bCs/>
                <w:color w:val="000000" w:themeColor="text1"/>
                <w:sz w:val="20"/>
                <w:szCs w:val="20"/>
              </w:rPr>
              <w:t>40</w:t>
            </w:r>
          </w:p>
        </w:tc>
        <w:tc>
          <w:tcPr>
            <w:tcW w:w="886" w:type="dxa"/>
            <w:vAlign w:val="center"/>
            <w:hideMark/>
          </w:tcPr>
          <w:p w14:paraId="075AAB2D" w14:textId="77777777" w:rsidR="008D3AF8" w:rsidRPr="00B10440" w:rsidRDefault="008D3AF8" w:rsidP="008D133A">
            <w:pPr>
              <w:jc w:val="right"/>
              <w:rPr>
                <w:b/>
                <w:bCs/>
                <w:color w:val="000000" w:themeColor="text1"/>
                <w:sz w:val="20"/>
                <w:szCs w:val="20"/>
              </w:rPr>
            </w:pPr>
            <w:r w:rsidRPr="00B10440">
              <w:rPr>
                <w:b/>
                <w:bCs/>
                <w:color w:val="000000" w:themeColor="text1"/>
                <w:sz w:val="20"/>
                <w:szCs w:val="20"/>
              </w:rPr>
              <w:t>-</w:t>
            </w:r>
          </w:p>
        </w:tc>
        <w:tc>
          <w:tcPr>
            <w:tcW w:w="1134" w:type="dxa"/>
            <w:vAlign w:val="center"/>
            <w:hideMark/>
          </w:tcPr>
          <w:p w14:paraId="3C659D90" w14:textId="1544D7E2" w:rsidR="008D3AF8" w:rsidRPr="00B10440" w:rsidRDefault="00A8424C" w:rsidP="008D133A">
            <w:pPr>
              <w:jc w:val="right"/>
              <w:rPr>
                <w:b/>
                <w:bCs/>
                <w:color w:val="000000" w:themeColor="text1"/>
                <w:sz w:val="20"/>
                <w:szCs w:val="20"/>
              </w:rPr>
            </w:pPr>
            <w:r w:rsidRPr="00B10440">
              <w:rPr>
                <w:b/>
                <w:bCs/>
                <w:color w:val="000000" w:themeColor="text1"/>
                <w:sz w:val="20"/>
                <w:szCs w:val="20"/>
              </w:rPr>
              <w:t>1,050</w:t>
            </w:r>
          </w:p>
        </w:tc>
      </w:tr>
      <w:tr w:rsidR="00C54B8D" w:rsidRPr="00B10440" w14:paraId="5FB3CF8D" w14:textId="77777777" w:rsidTr="00EB146C">
        <w:trPr>
          <w:trHeight w:val="340"/>
          <w:jc w:val="center"/>
        </w:trPr>
        <w:tc>
          <w:tcPr>
            <w:tcW w:w="14937" w:type="dxa"/>
            <w:gridSpan w:val="15"/>
          </w:tcPr>
          <w:p w14:paraId="67707134" w14:textId="2E6A9DD7" w:rsidR="003933F7" w:rsidRPr="00B10440" w:rsidRDefault="003933F7" w:rsidP="00EE182E">
            <w:pPr>
              <w:rPr>
                <w:b/>
                <w:bCs/>
                <w:color w:val="000000" w:themeColor="text1"/>
                <w:sz w:val="20"/>
                <w:szCs w:val="20"/>
              </w:rPr>
            </w:pPr>
            <w:r w:rsidRPr="00B10440">
              <w:rPr>
                <w:b/>
                <w:bCs/>
                <w:color w:val="000000" w:themeColor="text1"/>
                <w:sz w:val="20"/>
                <w:szCs w:val="20"/>
                <w:u w:val="single"/>
              </w:rPr>
              <w:t xml:space="preserve">PROPERTY CRIME </w:t>
            </w:r>
          </w:p>
        </w:tc>
      </w:tr>
      <w:tr w:rsidR="00C54B8D" w:rsidRPr="00B10440" w14:paraId="34CE0AE4" w14:textId="77777777" w:rsidTr="001E43F6">
        <w:trPr>
          <w:trHeight w:val="340"/>
          <w:jc w:val="center"/>
        </w:trPr>
        <w:tc>
          <w:tcPr>
            <w:tcW w:w="2180" w:type="dxa"/>
            <w:vAlign w:val="center"/>
          </w:tcPr>
          <w:p w14:paraId="102E3123" w14:textId="77777777" w:rsidR="00995B5C" w:rsidRPr="00B10440" w:rsidRDefault="00995B5C" w:rsidP="001E43F6">
            <w:pPr>
              <w:rPr>
                <w:color w:val="000000" w:themeColor="text1"/>
                <w:sz w:val="20"/>
                <w:szCs w:val="20"/>
              </w:rPr>
            </w:pPr>
            <w:r w:rsidRPr="00B10440">
              <w:rPr>
                <w:color w:val="000000" w:themeColor="text1"/>
                <w:sz w:val="20"/>
                <w:szCs w:val="20"/>
              </w:rPr>
              <w:t>Theft</w:t>
            </w:r>
          </w:p>
        </w:tc>
        <w:tc>
          <w:tcPr>
            <w:tcW w:w="885" w:type="dxa"/>
            <w:vAlign w:val="center"/>
          </w:tcPr>
          <w:p w14:paraId="571FC82E" w14:textId="3F4F87C2" w:rsidR="00995B5C" w:rsidRPr="00B10440" w:rsidRDefault="00995B5C" w:rsidP="008D133A">
            <w:pPr>
              <w:jc w:val="right"/>
              <w:rPr>
                <w:color w:val="000000" w:themeColor="text1"/>
                <w:sz w:val="20"/>
                <w:szCs w:val="20"/>
              </w:rPr>
            </w:pPr>
            <w:r w:rsidRPr="00B10440">
              <w:rPr>
                <w:color w:val="000000" w:themeColor="text1"/>
                <w:sz w:val="20"/>
                <w:szCs w:val="20"/>
              </w:rPr>
              <w:t xml:space="preserve"> 3 </w:t>
            </w:r>
          </w:p>
        </w:tc>
        <w:tc>
          <w:tcPr>
            <w:tcW w:w="886" w:type="dxa"/>
            <w:vAlign w:val="center"/>
          </w:tcPr>
          <w:p w14:paraId="794F7CF3" w14:textId="6917F644" w:rsidR="00995B5C" w:rsidRPr="00B10440" w:rsidRDefault="00995B5C" w:rsidP="008D133A">
            <w:pPr>
              <w:jc w:val="right"/>
              <w:rPr>
                <w:color w:val="000000" w:themeColor="text1"/>
                <w:sz w:val="20"/>
                <w:szCs w:val="20"/>
              </w:rPr>
            </w:pPr>
            <w:r w:rsidRPr="00B10440">
              <w:rPr>
                <w:color w:val="000000" w:themeColor="text1"/>
                <w:sz w:val="20"/>
                <w:szCs w:val="20"/>
              </w:rPr>
              <w:t xml:space="preserve"> 13 </w:t>
            </w:r>
          </w:p>
        </w:tc>
        <w:tc>
          <w:tcPr>
            <w:tcW w:w="886" w:type="dxa"/>
            <w:vAlign w:val="center"/>
          </w:tcPr>
          <w:p w14:paraId="79797A39" w14:textId="574F71E8" w:rsidR="00995B5C" w:rsidRPr="00B10440" w:rsidRDefault="00995B5C" w:rsidP="008D133A">
            <w:pPr>
              <w:jc w:val="right"/>
              <w:rPr>
                <w:color w:val="000000" w:themeColor="text1"/>
                <w:sz w:val="20"/>
                <w:szCs w:val="20"/>
              </w:rPr>
            </w:pPr>
            <w:r w:rsidRPr="00B10440">
              <w:rPr>
                <w:color w:val="000000" w:themeColor="text1"/>
                <w:sz w:val="20"/>
                <w:szCs w:val="20"/>
              </w:rPr>
              <w:t xml:space="preserve"> 133 </w:t>
            </w:r>
          </w:p>
        </w:tc>
        <w:tc>
          <w:tcPr>
            <w:tcW w:w="886" w:type="dxa"/>
            <w:vAlign w:val="center"/>
          </w:tcPr>
          <w:p w14:paraId="4452D7F7" w14:textId="1DD1BE01" w:rsidR="00995B5C" w:rsidRPr="00B10440" w:rsidRDefault="00995B5C" w:rsidP="008D133A">
            <w:pPr>
              <w:jc w:val="right"/>
              <w:rPr>
                <w:color w:val="000000" w:themeColor="text1"/>
                <w:sz w:val="20"/>
                <w:szCs w:val="20"/>
              </w:rPr>
            </w:pPr>
            <w:r w:rsidRPr="00B10440">
              <w:rPr>
                <w:color w:val="000000" w:themeColor="text1"/>
                <w:sz w:val="20"/>
                <w:szCs w:val="20"/>
              </w:rPr>
              <w:t xml:space="preserve"> 285 </w:t>
            </w:r>
          </w:p>
        </w:tc>
        <w:tc>
          <w:tcPr>
            <w:tcW w:w="993" w:type="dxa"/>
            <w:vAlign w:val="center"/>
          </w:tcPr>
          <w:p w14:paraId="3933F0ED" w14:textId="7022285D" w:rsidR="00995B5C" w:rsidRPr="00B10440" w:rsidRDefault="00995B5C" w:rsidP="008D133A">
            <w:pPr>
              <w:jc w:val="right"/>
              <w:rPr>
                <w:b/>
                <w:bCs/>
                <w:color w:val="000000" w:themeColor="text1"/>
                <w:sz w:val="20"/>
                <w:szCs w:val="20"/>
              </w:rPr>
            </w:pPr>
            <w:r w:rsidRPr="00B10440">
              <w:rPr>
                <w:b/>
                <w:bCs/>
                <w:color w:val="000000" w:themeColor="text1"/>
                <w:sz w:val="20"/>
                <w:szCs w:val="20"/>
              </w:rPr>
              <w:t xml:space="preserve"> 3 </w:t>
            </w:r>
          </w:p>
        </w:tc>
        <w:tc>
          <w:tcPr>
            <w:tcW w:w="885" w:type="dxa"/>
            <w:vAlign w:val="center"/>
          </w:tcPr>
          <w:p w14:paraId="18AE97E8" w14:textId="5BA0B7FC" w:rsidR="00995B5C" w:rsidRPr="00B10440" w:rsidRDefault="00995B5C" w:rsidP="008D133A">
            <w:pPr>
              <w:jc w:val="right"/>
              <w:rPr>
                <w:color w:val="000000" w:themeColor="text1"/>
                <w:sz w:val="20"/>
                <w:szCs w:val="20"/>
              </w:rPr>
            </w:pPr>
            <w:r w:rsidRPr="00B10440">
              <w:rPr>
                <w:color w:val="000000" w:themeColor="text1"/>
                <w:sz w:val="20"/>
                <w:szCs w:val="20"/>
              </w:rPr>
              <w:t>186</w:t>
            </w:r>
          </w:p>
        </w:tc>
        <w:tc>
          <w:tcPr>
            <w:tcW w:w="886" w:type="dxa"/>
            <w:vAlign w:val="center"/>
          </w:tcPr>
          <w:p w14:paraId="7D0650A8" w14:textId="09BED9BB" w:rsidR="00995B5C" w:rsidRPr="00B10440" w:rsidRDefault="00995B5C" w:rsidP="008D133A">
            <w:pPr>
              <w:jc w:val="right"/>
              <w:rPr>
                <w:color w:val="000000" w:themeColor="text1"/>
                <w:sz w:val="20"/>
                <w:szCs w:val="20"/>
              </w:rPr>
            </w:pPr>
            <w:r w:rsidRPr="00B10440">
              <w:rPr>
                <w:color w:val="000000" w:themeColor="text1"/>
                <w:sz w:val="20"/>
                <w:szCs w:val="20"/>
              </w:rPr>
              <w:t>47</w:t>
            </w:r>
          </w:p>
        </w:tc>
        <w:tc>
          <w:tcPr>
            <w:tcW w:w="886" w:type="dxa"/>
            <w:vAlign w:val="center"/>
          </w:tcPr>
          <w:p w14:paraId="765131C4" w14:textId="3235DC07" w:rsidR="00995B5C" w:rsidRPr="00B10440" w:rsidRDefault="00995B5C" w:rsidP="008D133A">
            <w:pPr>
              <w:jc w:val="right"/>
              <w:rPr>
                <w:color w:val="000000" w:themeColor="text1"/>
                <w:sz w:val="20"/>
                <w:szCs w:val="20"/>
              </w:rPr>
            </w:pPr>
            <w:r w:rsidRPr="00B10440">
              <w:rPr>
                <w:color w:val="000000" w:themeColor="text1"/>
                <w:sz w:val="20"/>
                <w:szCs w:val="20"/>
              </w:rPr>
              <w:t xml:space="preserve"> 37 </w:t>
            </w:r>
          </w:p>
        </w:tc>
        <w:tc>
          <w:tcPr>
            <w:tcW w:w="886" w:type="dxa"/>
            <w:vAlign w:val="center"/>
          </w:tcPr>
          <w:p w14:paraId="23EF2C42" w14:textId="5746D694" w:rsidR="00995B5C" w:rsidRPr="00B10440" w:rsidRDefault="00995B5C" w:rsidP="008D133A">
            <w:pPr>
              <w:jc w:val="right"/>
              <w:rPr>
                <w:color w:val="000000" w:themeColor="text1"/>
                <w:sz w:val="20"/>
                <w:szCs w:val="20"/>
              </w:rPr>
            </w:pPr>
            <w:r w:rsidRPr="00B10440">
              <w:rPr>
                <w:color w:val="000000" w:themeColor="text1"/>
                <w:sz w:val="20"/>
                <w:szCs w:val="20"/>
              </w:rPr>
              <w:t xml:space="preserve"> 7 </w:t>
            </w:r>
          </w:p>
        </w:tc>
        <w:tc>
          <w:tcPr>
            <w:tcW w:w="886" w:type="dxa"/>
            <w:vAlign w:val="center"/>
          </w:tcPr>
          <w:p w14:paraId="2981A3CA" w14:textId="53A2C408" w:rsidR="00995B5C" w:rsidRPr="00B10440" w:rsidRDefault="00995B5C" w:rsidP="008D133A">
            <w:pPr>
              <w:jc w:val="right"/>
              <w:rPr>
                <w:color w:val="000000" w:themeColor="text1"/>
                <w:sz w:val="20"/>
                <w:szCs w:val="20"/>
              </w:rPr>
            </w:pPr>
            <w:r w:rsidRPr="00B10440">
              <w:rPr>
                <w:color w:val="000000" w:themeColor="text1"/>
                <w:sz w:val="20"/>
                <w:szCs w:val="20"/>
              </w:rPr>
              <w:t xml:space="preserve"> 77 </w:t>
            </w:r>
          </w:p>
        </w:tc>
        <w:tc>
          <w:tcPr>
            <w:tcW w:w="886" w:type="dxa"/>
            <w:vAlign w:val="center"/>
          </w:tcPr>
          <w:p w14:paraId="6D753E9E" w14:textId="26473FB3" w:rsidR="00995B5C" w:rsidRPr="00B10440" w:rsidRDefault="00995B5C" w:rsidP="008D133A">
            <w:pPr>
              <w:jc w:val="right"/>
              <w:rPr>
                <w:color w:val="000000" w:themeColor="text1"/>
                <w:sz w:val="20"/>
                <w:szCs w:val="20"/>
              </w:rPr>
            </w:pPr>
            <w:r w:rsidRPr="00B10440">
              <w:rPr>
                <w:color w:val="000000" w:themeColor="text1"/>
                <w:sz w:val="20"/>
                <w:szCs w:val="20"/>
              </w:rPr>
              <w:t xml:space="preserve"> 12 </w:t>
            </w:r>
          </w:p>
        </w:tc>
        <w:tc>
          <w:tcPr>
            <w:tcW w:w="886" w:type="dxa"/>
            <w:vAlign w:val="center"/>
          </w:tcPr>
          <w:p w14:paraId="45F0231E" w14:textId="5BFEE052" w:rsidR="00995B5C" w:rsidRPr="00B10440" w:rsidRDefault="00995B5C" w:rsidP="008D133A">
            <w:pPr>
              <w:jc w:val="right"/>
              <w:rPr>
                <w:color w:val="000000" w:themeColor="text1"/>
                <w:sz w:val="20"/>
                <w:szCs w:val="20"/>
              </w:rPr>
            </w:pPr>
            <w:r w:rsidRPr="00B10440">
              <w:rPr>
                <w:color w:val="000000" w:themeColor="text1"/>
                <w:sz w:val="20"/>
                <w:szCs w:val="20"/>
              </w:rPr>
              <w:t>7</w:t>
            </w:r>
          </w:p>
        </w:tc>
        <w:tc>
          <w:tcPr>
            <w:tcW w:w="886" w:type="dxa"/>
            <w:vAlign w:val="center"/>
          </w:tcPr>
          <w:p w14:paraId="28800925" w14:textId="778AAA8C" w:rsidR="00995B5C" w:rsidRPr="00B10440" w:rsidRDefault="00995B5C" w:rsidP="008D133A">
            <w:pPr>
              <w:jc w:val="right"/>
              <w:rPr>
                <w:color w:val="000000" w:themeColor="text1"/>
                <w:sz w:val="20"/>
                <w:szCs w:val="20"/>
              </w:rPr>
            </w:pPr>
            <w:r w:rsidRPr="00B10440">
              <w:rPr>
                <w:color w:val="000000" w:themeColor="text1"/>
                <w:sz w:val="20"/>
                <w:szCs w:val="20"/>
              </w:rPr>
              <w:t>4</w:t>
            </w:r>
          </w:p>
        </w:tc>
        <w:tc>
          <w:tcPr>
            <w:tcW w:w="1134" w:type="dxa"/>
            <w:vAlign w:val="center"/>
          </w:tcPr>
          <w:p w14:paraId="52EBA2B6" w14:textId="693736B4" w:rsidR="00995B5C" w:rsidRPr="00B10440" w:rsidRDefault="00995B5C" w:rsidP="008D133A">
            <w:pPr>
              <w:jc w:val="right"/>
              <w:rPr>
                <w:b/>
                <w:bCs/>
                <w:color w:val="000000" w:themeColor="text1"/>
                <w:sz w:val="20"/>
                <w:szCs w:val="20"/>
              </w:rPr>
            </w:pPr>
            <w:r w:rsidRPr="00B10440">
              <w:rPr>
                <w:b/>
                <w:bCs/>
                <w:color w:val="000000" w:themeColor="text1"/>
                <w:sz w:val="20"/>
                <w:szCs w:val="20"/>
              </w:rPr>
              <w:t>377</w:t>
            </w:r>
          </w:p>
        </w:tc>
      </w:tr>
      <w:tr w:rsidR="00C54B8D" w:rsidRPr="00B10440" w14:paraId="4001E311" w14:textId="77777777" w:rsidTr="001E43F6">
        <w:trPr>
          <w:trHeight w:val="340"/>
          <w:jc w:val="center"/>
        </w:trPr>
        <w:tc>
          <w:tcPr>
            <w:tcW w:w="2180" w:type="dxa"/>
            <w:vAlign w:val="center"/>
          </w:tcPr>
          <w:p w14:paraId="5F84A072" w14:textId="77777777" w:rsidR="00995B5C" w:rsidRPr="00B10440" w:rsidRDefault="00995B5C" w:rsidP="001E43F6">
            <w:pPr>
              <w:rPr>
                <w:color w:val="000000" w:themeColor="text1"/>
                <w:sz w:val="20"/>
                <w:szCs w:val="20"/>
              </w:rPr>
            </w:pPr>
            <w:r w:rsidRPr="00B10440">
              <w:rPr>
                <w:color w:val="000000" w:themeColor="text1"/>
                <w:sz w:val="20"/>
                <w:szCs w:val="20"/>
              </w:rPr>
              <w:t xml:space="preserve">Motorcar theft </w:t>
            </w:r>
          </w:p>
        </w:tc>
        <w:tc>
          <w:tcPr>
            <w:tcW w:w="885" w:type="dxa"/>
            <w:vAlign w:val="center"/>
          </w:tcPr>
          <w:p w14:paraId="7E0C2A86" w14:textId="1272F559" w:rsidR="00995B5C" w:rsidRPr="00B10440" w:rsidRDefault="00995B5C" w:rsidP="008D133A">
            <w:pPr>
              <w:jc w:val="right"/>
              <w:rPr>
                <w:color w:val="000000" w:themeColor="text1"/>
                <w:sz w:val="20"/>
                <w:szCs w:val="20"/>
              </w:rPr>
            </w:pPr>
            <w:r w:rsidRPr="00B10440">
              <w:rPr>
                <w:color w:val="000000" w:themeColor="text1"/>
                <w:sz w:val="20"/>
                <w:szCs w:val="20"/>
              </w:rPr>
              <w:t xml:space="preserve"> -   </w:t>
            </w:r>
          </w:p>
        </w:tc>
        <w:tc>
          <w:tcPr>
            <w:tcW w:w="886" w:type="dxa"/>
            <w:vAlign w:val="center"/>
          </w:tcPr>
          <w:p w14:paraId="33C85336" w14:textId="5F3B07A9" w:rsidR="00995B5C" w:rsidRPr="00B10440" w:rsidRDefault="00995B5C" w:rsidP="008D133A">
            <w:pPr>
              <w:jc w:val="right"/>
              <w:rPr>
                <w:color w:val="000000" w:themeColor="text1"/>
                <w:sz w:val="20"/>
                <w:szCs w:val="20"/>
              </w:rPr>
            </w:pPr>
            <w:r w:rsidRPr="00B10440">
              <w:rPr>
                <w:color w:val="000000" w:themeColor="text1"/>
                <w:sz w:val="20"/>
                <w:szCs w:val="20"/>
              </w:rPr>
              <w:t xml:space="preserve"> -   </w:t>
            </w:r>
          </w:p>
        </w:tc>
        <w:tc>
          <w:tcPr>
            <w:tcW w:w="886" w:type="dxa"/>
            <w:vAlign w:val="center"/>
          </w:tcPr>
          <w:p w14:paraId="272D141D" w14:textId="76A1BE4D" w:rsidR="00995B5C" w:rsidRPr="00B10440" w:rsidRDefault="00995B5C" w:rsidP="008D133A">
            <w:pPr>
              <w:jc w:val="right"/>
              <w:rPr>
                <w:color w:val="000000" w:themeColor="text1"/>
                <w:sz w:val="20"/>
                <w:szCs w:val="20"/>
              </w:rPr>
            </w:pPr>
            <w:r w:rsidRPr="00B10440">
              <w:rPr>
                <w:color w:val="000000" w:themeColor="text1"/>
                <w:sz w:val="20"/>
                <w:szCs w:val="20"/>
              </w:rPr>
              <w:t xml:space="preserve"> -   </w:t>
            </w:r>
          </w:p>
        </w:tc>
        <w:tc>
          <w:tcPr>
            <w:tcW w:w="886" w:type="dxa"/>
            <w:vAlign w:val="center"/>
          </w:tcPr>
          <w:p w14:paraId="076959AE" w14:textId="360E7CFF" w:rsidR="00995B5C" w:rsidRPr="00B10440" w:rsidRDefault="00995B5C" w:rsidP="008D133A">
            <w:pPr>
              <w:jc w:val="right"/>
              <w:rPr>
                <w:color w:val="000000" w:themeColor="text1"/>
                <w:sz w:val="20"/>
                <w:szCs w:val="20"/>
              </w:rPr>
            </w:pPr>
            <w:r w:rsidRPr="00B10440">
              <w:rPr>
                <w:color w:val="000000" w:themeColor="text1"/>
                <w:sz w:val="20"/>
                <w:szCs w:val="20"/>
              </w:rPr>
              <w:t xml:space="preserve"> 11 </w:t>
            </w:r>
          </w:p>
        </w:tc>
        <w:tc>
          <w:tcPr>
            <w:tcW w:w="993" w:type="dxa"/>
            <w:vAlign w:val="center"/>
          </w:tcPr>
          <w:p w14:paraId="6FA22413" w14:textId="69735D3C" w:rsidR="00995B5C" w:rsidRPr="00B10440" w:rsidRDefault="00995B5C" w:rsidP="008D133A">
            <w:pPr>
              <w:jc w:val="right"/>
              <w:rPr>
                <w:b/>
                <w:bCs/>
                <w:color w:val="000000" w:themeColor="text1"/>
                <w:sz w:val="20"/>
                <w:szCs w:val="20"/>
              </w:rPr>
            </w:pPr>
            <w:r w:rsidRPr="00B10440">
              <w:rPr>
                <w:b/>
                <w:bCs/>
                <w:color w:val="000000" w:themeColor="text1"/>
                <w:sz w:val="20"/>
                <w:szCs w:val="20"/>
              </w:rPr>
              <w:t xml:space="preserve"> -   </w:t>
            </w:r>
          </w:p>
        </w:tc>
        <w:tc>
          <w:tcPr>
            <w:tcW w:w="885" w:type="dxa"/>
            <w:vAlign w:val="center"/>
          </w:tcPr>
          <w:p w14:paraId="3A4EF220" w14:textId="74A311C5" w:rsidR="00995B5C" w:rsidRPr="00B10440" w:rsidRDefault="00995B5C" w:rsidP="008D133A">
            <w:pPr>
              <w:jc w:val="right"/>
              <w:rPr>
                <w:color w:val="000000" w:themeColor="text1"/>
                <w:sz w:val="20"/>
                <w:szCs w:val="20"/>
              </w:rPr>
            </w:pPr>
            <w:r w:rsidRPr="00B10440">
              <w:rPr>
                <w:color w:val="000000" w:themeColor="text1"/>
                <w:sz w:val="20"/>
                <w:szCs w:val="20"/>
              </w:rPr>
              <w:t>6</w:t>
            </w:r>
          </w:p>
        </w:tc>
        <w:tc>
          <w:tcPr>
            <w:tcW w:w="886" w:type="dxa"/>
            <w:vAlign w:val="center"/>
          </w:tcPr>
          <w:p w14:paraId="01AB8DD2" w14:textId="3118F5AA" w:rsidR="00995B5C" w:rsidRPr="00B10440" w:rsidRDefault="00995B5C" w:rsidP="008D133A">
            <w:pPr>
              <w:jc w:val="right"/>
              <w:rPr>
                <w:color w:val="000000" w:themeColor="text1"/>
                <w:sz w:val="20"/>
                <w:szCs w:val="20"/>
              </w:rPr>
            </w:pPr>
            <w:r w:rsidRPr="00B10440">
              <w:rPr>
                <w:color w:val="000000" w:themeColor="text1"/>
                <w:sz w:val="20"/>
                <w:szCs w:val="20"/>
              </w:rPr>
              <w:t>-</w:t>
            </w:r>
          </w:p>
        </w:tc>
        <w:tc>
          <w:tcPr>
            <w:tcW w:w="886" w:type="dxa"/>
            <w:vAlign w:val="center"/>
          </w:tcPr>
          <w:p w14:paraId="2D6C5CC0" w14:textId="166372DF" w:rsidR="00995B5C" w:rsidRPr="00B10440" w:rsidRDefault="00995B5C" w:rsidP="008D133A">
            <w:pPr>
              <w:jc w:val="right"/>
              <w:rPr>
                <w:color w:val="000000" w:themeColor="text1"/>
                <w:sz w:val="20"/>
                <w:szCs w:val="20"/>
              </w:rPr>
            </w:pPr>
            <w:r w:rsidRPr="00B10440">
              <w:rPr>
                <w:color w:val="000000" w:themeColor="text1"/>
                <w:sz w:val="20"/>
                <w:szCs w:val="20"/>
              </w:rPr>
              <w:t xml:space="preserve"> 1 </w:t>
            </w:r>
          </w:p>
        </w:tc>
        <w:tc>
          <w:tcPr>
            <w:tcW w:w="886" w:type="dxa"/>
            <w:vAlign w:val="center"/>
          </w:tcPr>
          <w:p w14:paraId="312EF2B7" w14:textId="003A9B60" w:rsidR="00995B5C" w:rsidRPr="00B10440" w:rsidRDefault="00995B5C" w:rsidP="008D133A">
            <w:pPr>
              <w:jc w:val="right"/>
              <w:rPr>
                <w:color w:val="000000" w:themeColor="text1"/>
                <w:sz w:val="20"/>
                <w:szCs w:val="20"/>
              </w:rPr>
            </w:pPr>
            <w:r w:rsidRPr="00B10440">
              <w:rPr>
                <w:color w:val="000000" w:themeColor="text1"/>
                <w:sz w:val="20"/>
                <w:szCs w:val="20"/>
              </w:rPr>
              <w:t xml:space="preserve"> -   </w:t>
            </w:r>
          </w:p>
        </w:tc>
        <w:tc>
          <w:tcPr>
            <w:tcW w:w="886" w:type="dxa"/>
            <w:vAlign w:val="center"/>
          </w:tcPr>
          <w:p w14:paraId="71223377" w14:textId="6367547D" w:rsidR="00995B5C" w:rsidRPr="00B10440" w:rsidRDefault="00995B5C" w:rsidP="008D133A">
            <w:pPr>
              <w:jc w:val="right"/>
              <w:rPr>
                <w:color w:val="000000" w:themeColor="text1"/>
                <w:sz w:val="20"/>
                <w:szCs w:val="20"/>
              </w:rPr>
            </w:pPr>
            <w:r w:rsidRPr="00B10440">
              <w:rPr>
                <w:color w:val="000000" w:themeColor="text1"/>
                <w:sz w:val="20"/>
                <w:szCs w:val="20"/>
              </w:rPr>
              <w:t xml:space="preserve"> 3 </w:t>
            </w:r>
          </w:p>
        </w:tc>
        <w:tc>
          <w:tcPr>
            <w:tcW w:w="886" w:type="dxa"/>
            <w:vAlign w:val="center"/>
          </w:tcPr>
          <w:p w14:paraId="481D4607" w14:textId="0E213C78" w:rsidR="00995B5C" w:rsidRPr="00B10440" w:rsidRDefault="00995B5C" w:rsidP="008D133A">
            <w:pPr>
              <w:jc w:val="right"/>
              <w:rPr>
                <w:color w:val="000000" w:themeColor="text1"/>
                <w:sz w:val="20"/>
                <w:szCs w:val="20"/>
              </w:rPr>
            </w:pPr>
            <w:r w:rsidRPr="00B10440">
              <w:rPr>
                <w:color w:val="000000" w:themeColor="text1"/>
                <w:sz w:val="20"/>
                <w:szCs w:val="20"/>
              </w:rPr>
              <w:t xml:space="preserve"> -   </w:t>
            </w:r>
          </w:p>
        </w:tc>
        <w:tc>
          <w:tcPr>
            <w:tcW w:w="886" w:type="dxa"/>
            <w:vAlign w:val="center"/>
          </w:tcPr>
          <w:p w14:paraId="261466AB" w14:textId="3BEC81D9" w:rsidR="00995B5C" w:rsidRPr="00B10440" w:rsidRDefault="00995B5C" w:rsidP="008D133A">
            <w:pPr>
              <w:jc w:val="right"/>
              <w:rPr>
                <w:color w:val="000000" w:themeColor="text1"/>
                <w:sz w:val="20"/>
                <w:szCs w:val="20"/>
              </w:rPr>
            </w:pPr>
            <w:r w:rsidRPr="00B10440">
              <w:rPr>
                <w:color w:val="000000" w:themeColor="text1"/>
                <w:sz w:val="20"/>
                <w:szCs w:val="20"/>
              </w:rPr>
              <w:t>-</w:t>
            </w:r>
          </w:p>
        </w:tc>
        <w:tc>
          <w:tcPr>
            <w:tcW w:w="886" w:type="dxa"/>
            <w:vAlign w:val="center"/>
          </w:tcPr>
          <w:p w14:paraId="77B365B7" w14:textId="13442AA7" w:rsidR="00995B5C" w:rsidRPr="00B10440" w:rsidRDefault="00995B5C" w:rsidP="008D133A">
            <w:pPr>
              <w:jc w:val="right"/>
              <w:rPr>
                <w:color w:val="000000" w:themeColor="text1"/>
                <w:sz w:val="20"/>
                <w:szCs w:val="20"/>
              </w:rPr>
            </w:pPr>
            <w:r w:rsidRPr="00B10440">
              <w:rPr>
                <w:color w:val="000000" w:themeColor="text1"/>
                <w:sz w:val="20"/>
                <w:szCs w:val="20"/>
              </w:rPr>
              <w:t>-</w:t>
            </w:r>
          </w:p>
        </w:tc>
        <w:tc>
          <w:tcPr>
            <w:tcW w:w="1134" w:type="dxa"/>
            <w:vAlign w:val="center"/>
          </w:tcPr>
          <w:p w14:paraId="38521524" w14:textId="0E698FD4" w:rsidR="00995B5C" w:rsidRPr="00B10440" w:rsidRDefault="00995B5C" w:rsidP="008D133A">
            <w:pPr>
              <w:jc w:val="right"/>
              <w:rPr>
                <w:b/>
                <w:bCs/>
                <w:color w:val="000000" w:themeColor="text1"/>
                <w:sz w:val="20"/>
                <w:szCs w:val="20"/>
              </w:rPr>
            </w:pPr>
            <w:r w:rsidRPr="00B10440">
              <w:rPr>
                <w:b/>
                <w:bCs/>
                <w:color w:val="000000" w:themeColor="text1"/>
                <w:sz w:val="20"/>
                <w:szCs w:val="20"/>
              </w:rPr>
              <w:t>10</w:t>
            </w:r>
          </w:p>
        </w:tc>
      </w:tr>
      <w:tr w:rsidR="00C54B8D" w:rsidRPr="00B10440" w14:paraId="6AE75A2B" w14:textId="77777777" w:rsidTr="001E43F6">
        <w:trPr>
          <w:trHeight w:val="340"/>
          <w:jc w:val="center"/>
        </w:trPr>
        <w:tc>
          <w:tcPr>
            <w:tcW w:w="2180" w:type="dxa"/>
            <w:vAlign w:val="center"/>
          </w:tcPr>
          <w:p w14:paraId="2370C69D" w14:textId="77777777" w:rsidR="00995B5C" w:rsidRPr="00B10440" w:rsidRDefault="00995B5C" w:rsidP="001E43F6">
            <w:pPr>
              <w:rPr>
                <w:color w:val="000000" w:themeColor="text1"/>
                <w:sz w:val="20"/>
                <w:szCs w:val="20"/>
              </w:rPr>
            </w:pPr>
            <w:r w:rsidRPr="00B10440">
              <w:rPr>
                <w:color w:val="000000" w:themeColor="text1"/>
                <w:sz w:val="20"/>
                <w:szCs w:val="20"/>
              </w:rPr>
              <w:t>Motorcycle theft</w:t>
            </w:r>
          </w:p>
        </w:tc>
        <w:tc>
          <w:tcPr>
            <w:tcW w:w="885" w:type="dxa"/>
            <w:vAlign w:val="center"/>
          </w:tcPr>
          <w:p w14:paraId="38803ACB" w14:textId="64DE0133" w:rsidR="00995B5C" w:rsidRPr="00B10440" w:rsidRDefault="00995B5C" w:rsidP="008D133A">
            <w:pPr>
              <w:jc w:val="right"/>
              <w:rPr>
                <w:color w:val="000000" w:themeColor="text1"/>
                <w:sz w:val="20"/>
                <w:szCs w:val="20"/>
              </w:rPr>
            </w:pPr>
            <w:r w:rsidRPr="00B10440">
              <w:rPr>
                <w:color w:val="000000" w:themeColor="text1"/>
                <w:sz w:val="20"/>
                <w:szCs w:val="20"/>
              </w:rPr>
              <w:t xml:space="preserve"> -   </w:t>
            </w:r>
          </w:p>
        </w:tc>
        <w:tc>
          <w:tcPr>
            <w:tcW w:w="886" w:type="dxa"/>
            <w:vAlign w:val="center"/>
          </w:tcPr>
          <w:p w14:paraId="2A5C5BB5" w14:textId="33E0F511" w:rsidR="00995B5C" w:rsidRPr="00B10440" w:rsidRDefault="00995B5C" w:rsidP="008D133A">
            <w:pPr>
              <w:jc w:val="right"/>
              <w:rPr>
                <w:color w:val="000000" w:themeColor="text1"/>
                <w:sz w:val="20"/>
                <w:szCs w:val="20"/>
              </w:rPr>
            </w:pPr>
            <w:r w:rsidRPr="00B10440">
              <w:rPr>
                <w:color w:val="000000" w:themeColor="text1"/>
                <w:sz w:val="20"/>
                <w:szCs w:val="20"/>
              </w:rPr>
              <w:t xml:space="preserve"> 22 </w:t>
            </w:r>
          </w:p>
        </w:tc>
        <w:tc>
          <w:tcPr>
            <w:tcW w:w="886" w:type="dxa"/>
            <w:vAlign w:val="center"/>
          </w:tcPr>
          <w:p w14:paraId="3437000D" w14:textId="58266A76" w:rsidR="00995B5C" w:rsidRPr="00B10440" w:rsidRDefault="00995B5C" w:rsidP="008D133A">
            <w:pPr>
              <w:jc w:val="right"/>
              <w:rPr>
                <w:color w:val="000000" w:themeColor="text1"/>
                <w:sz w:val="20"/>
                <w:szCs w:val="20"/>
              </w:rPr>
            </w:pPr>
            <w:r w:rsidRPr="00B10440">
              <w:rPr>
                <w:color w:val="000000" w:themeColor="text1"/>
                <w:sz w:val="20"/>
                <w:szCs w:val="20"/>
              </w:rPr>
              <w:t xml:space="preserve"> 149 </w:t>
            </w:r>
          </w:p>
        </w:tc>
        <w:tc>
          <w:tcPr>
            <w:tcW w:w="886" w:type="dxa"/>
            <w:vAlign w:val="center"/>
          </w:tcPr>
          <w:p w14:paraId="3D09CFA2" w14:textId="54CF102D" w:rsidR="00995B5C" w:rsidRPr="00B10440" w:rsidRDefault="00995B5C" w:rsidP="008D133A">
            <w:pPr>
              <w:jc w:val="right"/>
              <w:rPr>
                <w:color w:val="000000" w:themeColor="text1"/>
                <w:sz w:val="20"/>
                <w:szCs w:val="20"/>
              </w:rPr>
            </w:pPr>
            <w:r w:rsidRPr="00B10440">
              <w:rPr>
                <w:color w:val="000000" w:themeColor="text1"/>
                <w:sz w:val="20"/>
                <w:szCs w:val="20"/>
              </w:rPr>
              <w:t xml:space="preserve"> 142 </w:t>
            </w:r>
          </w:p>
        </w:tc>
        <w:tc>
          <w:tcPr>
            <w:tcW w:w="993" w:type="dxa"/>
            <w:vAlign w:val="center"/>
          </w:tcPr>
          <w:p w14:paraId="3C6F5CAF" w14:textId="09CCC4E8" w:rsidR="00995B5C" w:rsidRPr="00B10440" w:rsidRDefault="00995B5C" w:rsidP="008D133A">
            <w:pPr>
              <w:jc w:val="right"/>
              <w:rPr>
                <w:b/>
                <w:bCs/>
                <w:color w:val="000000" w:themeColor="text1"/>
                <w:sz w:val="20"/>
                <w:szCs w:val="20"/>
              </w:rPr>
            </w:pPr>
            <w:r w:rsidRPr="00B10440">
              <w:rPr>
                <w:b/>
                <w:bCs/>
                <w:color w:val="000000" w:themeColor="text1"/>
                <w:sz w:val="20"/>
                <w:szCs w:val="20"/>
              </w:rPr>
              <w:t xml:space="preserve"> -   </w:t>
            </w:r>
          </w:p>
        </w:tc>
        <w:tc>
          <w:tcPr>
            <w:tcW w:w="885" w:type="dxa"/>
            <w:vAlign w:val="center"/>
          </w:tcPr>
          <w:p w14:paraId="17436F75" w14:textId="2751E58C" w:rsidR="00995B5C" w:rsidRPr="00B10440" w:rsidRDefault="00995B5C" w:rsidP="008D133A">
            <w:pPr>
              <w:jc w:val="right"/>
              <w:rPr>
                <w:color w:val="000000" w:themeColor="text1"/>
                <w:sz w:val="20"/>
                <w:szCs w:val="20"/>
              </w:rPr>
            </w:pPr>
            <w:r w:rsidRPr="00B10440">
              <w:rPr>
                <w:color w:val="000000" w:themeColor="text1"/>
                <w:sz w:val="20"/>
                <w:szCs w:val="20"/>
              </w:rPr>
              <w:t>245</w:t>
            </w:r>
          </w:p>
        </w:tc>
        <w:tc>
          <w:tcPr>
            <w:tcW w:w="886" w:type="dxa"/>
            <w:vAlign w:val="center"/>
          </w:tcPr>
          <w:p w14:paraId="111792BB" w14:textId="6DEA4830" w:rsidR="00995B5C" w:rsidRPr="00B10440" w:rsidRDefault="00995B5C" w:rsidP="008D133A">
            <w:pPr>
              <w:jc w:val="right"/>
              <w:rPr>
                <w:color w:val="000000" w:themeColor="text1"/>
                <w:sz w:val="20"/>
                <w:szCs w:val="20"/>
              </w:rPr>
            </w:pPr>
            <w:r w:rsidRPr="00B10440">
              <w:rPr>
                <w:color w:val="000000" w:themeColor="text1"/>
                <w:sz w:val="20"/>
                <w:szCs w:val="20"/>
              </w:rPr>
              <w:t>14</w:t>
            </w:r>
          </w:p>
        </w:tc>
        <w:tc>
          <w:tcPr>
            <w:tcW w:w="886" w:type="dxa"/>
            <w:vAlign w:val="center"/>
          </w:tcPr>
          <w:p w14:paraId="5064BE63" w14:textId="2C198F87" w:rsidR="00995B5C" w:rsidRPr="00B10440" w:rsidRDefault="00995B5C" w:rsidP="008D133A">
            <w:pPr>
              <w:jc w:val="right"/>
              <w:rPr>
                <w:color w:val="000000" w:themeColor="text1"/>
                <w:sz w:val="20"/>
                <w:szCs w:val="20"/>
              </w:rPr>
            </w:pPr>
            <w:r w:rsidRPr="00B10440">
              <w:rPr>
                <w:color w:val="000000" w:themeColor="text1"/>
                <w:sz w:val="20"/>
                <w:szCs w:val="20"/>
              </w:rPr>
              <w:t xml:space="preserve"> 23 </w:t>
            </w:r>
          </w:p>
        </w:tc>
        <w:tc>
          <w:tcPr>
            <w:tcW w:w="886" w:type="dxa"/>
            <w:vAlign w:val="center"/>
          </w:tcPr>
          <w:p w14:paraId="43E8CD7B" w14:textId="6BA3EFE7" w:rsidR="00995B5C" w:rsidRPr="00B10440" w:rsidRDefault="00995B5C" w:rsidP="008D133A">
            <w:pPr>
              <w:jc w:val="right"/>
              <w:rPr>
                <w:color w:val="000000" w:themeColor="text1"/>
                <w:sz w:val="20"/>
                <w:szCs w:val="20"/>
              </w:rPr>
            </w:pPr>
            <w:r w:rsidRPr="00B10440">
              <w:rPr>
                <w:color w:val="000000" w:themeColor="text1"/>
                <w:sz w:val="20"/>
                <w:szCs w:val="20"/>
              </w:rPr>
              <w:t xml:space="preserve"> -   </w:t>
            </w:r>
          </w:p>
        </w:tc>
        <w:tc>
          <w:tcPr>
            <w:tcW w:w="886" w:type="dxa"/>
            <w:vAlign w:val="center"/>
          </w:tcPr>
          <w:p w14:paraId="551FC8A4" w14:textId="0B376429" w:rsidR="00995B5C" w:rsidRPr="00B10440" w:rsidRDefault="00995B5C" w:rsidP="008D133A">
            <w:pPr>
              <w:jc w:val="right"/>
              <w:rPr>
                <w:color w:val="000000" w:themeColor="text1"/>
                <w:sz w:val="20"/>
                <w:szCs w:val="20"/>
              </w:rPr>
            </w:pPr>
            <w:r w:rsidRPr="00B10440">
              <w:rPr>
                <w:color w:val="000000" w:themeColor="text1"/>
                <w:sz w:val="20"/>
                <w:szCs w:val="20"/>
              </w:rPr>
              <w:t xml:space="preserve"> 25 </w:t>
            </w:r>
          </w:p>
        </w:tc>
        <w:tc>
          <w:tcPr>
            <w:tcW w:w="886" w:type="dxa"/>
            <w:vAlign w:val="center"/>
          </w:tcPr>
          <w:p w14:paraId="3F611711" w14:textId="670A3A74" w:rsidR="00995B5C" w:rsidRPr="00B10440" w:rsidRDefault="00995B5C" w:rsidP="008D133A">
            <w:pPr>
              <w:jc w:val="right"/>
              <w:rPr>
                <w:color w:val="000000" w:themeColor="text1"/>
                <w:sz w:val="20"/>
                <w:szCs w:val="20"/>
              </w:rPr>
            </w:pPr>
            <w:r w:rsidRPr="00B10440">
              <w:rPr>
                <w:color w:val="000000" w:themeColor="text1"/>
                <w:sz w:val="20"/>
                <w:szCs w:val="20"/>
              </w:rPr>
              <w:t xml:space="preserve"> 1 </w:t>
            </w:r>
          </w:p>
        </w:tc>
        <w:tc>
          <w:tcPr>
            <w:tcW w:w="886" w:type="dxa"/>
            <w:vAlign w:val="center"/>
          </w:tcPr>
          <w:p w14:paraId="0ABEB8B4" w14:textId="4150F74F" w:rsidR="00995B5C" w:rsidRPr="00B10440" w:rsidRDefault="00995B5C" w:rsidP="008D133A">
            <w:pPr>
              <w:jc w:val="right"/>
              <w:rPr>
                <w:color w:val="000000" w:themeColor="text1"/>
                <w:sz w:val="20"/>
                <w:szCs w:val="20"/>
              </w:rPr>
            </w:pPr>
            <w:r w:rsidRPr="00B10440">
              <w:rPr>
                <w:color w:val="000000" w:themeColor="text1"/>
                <w:sz w:val="20"/>
                <w:szCs w:val="20"/>
              </w:rPr>
              <w:t>5</w:t>
            </w:r>
          </w:p>
        </w:tc>
        <w:tc>
          <w:tcPr>
            <w:tcW w:w="886" w:type="dxa"/>
            <w:vAlign w:val="center"/>
          </w:tcPr>
          <w:p w14:paraId="51C0767B" w14:textId="5B495392" w:rsidR="00995B5C" w:rsidRPr="00B10440" w:rsidRDefault="00995B5C" w:rsidP="008D133A">
            <w:pPr>
              <w:jc w:val="right"/>
              <w:rPr>
                <w:color w:val="000000" w:themeColor="text1"/>
                <w:sz w:val="20"/>
                <w:szCs w:val="20"/>
              </w:rPr>
            </w:pPr>
            <w:r w:rsidRPr="00B10440">
              <w:rPr>
                <w:color w:val="000000" w:themeColor="text1"/>
                <w:sz w:val="20"/>
                <w:szCs w:val="20"/>
              </w:rPr>
              <w:t>-</w:t>
            </w:r>
          </w:p>
        </w:tc>
        <w:tc>
          <w:tcPr>
            <w:tcW w:w="1134" w:type="dxa"/>
            <w:vAlign w:val="center"/>
          </w:tcPr>
          <w:p w14:paraId="5F8E2326" w14:textId="05A545C6" w:rsidR="00995B5C" w:rsidRPr="00B10440" w:rsidRDefault="00995B5C" w:rsidP="008D133A">
            <w:pPr>
              <w:jc w:val="right"/>
              <w:rPr>
                <w:b/>
                <w:bCs/>
                <w:color w:val="000000" w:themeColor="text1"/>
                <w:sz w:val="20"/>
                <w:szCs w:val="20"/>
              </w:rPr>
            </w:pPr>
            <w:r w:rsidRPr="00B10440">
              <w:rPr>
                <w:b/>
                <w:bCs/>
                <w:color w:val="000000" w:themeColor="text1"/>
                <w:sz w:val="20"/>
                <w:szCs w:val="20"/>
              </w:rPr>
              <w:t>313</w:t>
            </w:r>
          </w:p>
        </w:tc>
      </w:tr>
      <w:tr w:rsidR="00C54B8D" w:rsidRPr="00B10440" w14:paraId="6888A7A9" w14:textId="77777777" w:rsidTr="001E43F6">
        <w:trPr>
          <w:trHeight w:val="340"/>
          <w:jc w:val="center"/>
        </w:trPr>
        <w:tc>
          <w:tcPr>
            <w:tcW w:w="2180" w:type="dxa"/>
            <w:vAlign w:val="center"/>
          </w:tcPr>
          <w:p w14:paraId="487B1D01" w14:textId="77777777" w:rsidR="00995B5C" w:rsidRPr="00B10440" w:rsidRDefault="00995B5C" w:rsidP="001E43F6">
            <w:pPr>
              <w:rPr>
                <w:color w:val="000000" w:themeColor="text1"/>
                <w:sz w:val="20"/>
                <w:szCs w:val="20"/>
              </w:rPr>
            </w:pPr>
            <w:r w:rsidRPr="00B10440">
              <w:rPr>
                <w:color w:val="000000" w:themeColor="text1"/>
                <w:sz w:val="20"/>
                <w:szCs w:val="20"/>
              </w:rPr>
              <w:t xml:space="preserve">Van/lorry theft </w:t>
            </w:r>
          </w:p>
        </w:tc>
        <w:tc>
          <w:tcPr>
            <w:tcW w:w="885" w:type="dxa"/>
            <w:vAlign w:val="center"/>
          </w:tcPr>
          <w:p w14:paraId="36149318" w14:textId="26AC69FD" w:rsidR="00995B5C" w:rsidRPr="00B10440" w:rsidRDefault="00995B5C" w:rsidP="008D133A">
            <w:pPr>
              <w:jc w:val="right"/>
              <w:rPr>
                <w:color w:val="000000" w:themeColor="text1"/>
                <w:sz w:val="20"/>
                <w:szCs w:val="20"/>
              </w:rPr>
            </w:pPr>
            <w:r w:rsidRPr="00B10440">
              <w:rPr>
                <w:color w:val="000000" w:themeColor="text1"/>
                <w:sz w:val="20"/>
                <w:szCs w:val="20"/>
              </w:rPr>
              <w:t xml:space="preserve"> -   </w:t>
            </w:r>
          </w:p>
        </w:tc>
        <w:tc>
          <w:tcPr>
            <w:tcW w:w="886" w:type="dxa"/>
            <w:vAlign w:val="center"/>
          </w:tcPr>
          <w:p w14:paraId="4E5BD07E" w14:textId="3F6AC802" w:rsidR="00995B5C" w:rsidRPr="00B10440" w:rsidRDefault="00995B5C" w:rsidP="008D133A">
            <w:pPr>
              <w:jc w:val="right"/>
              <w:rPr>
                <w:color w:val="000000" w:themeColor="text1"/>
                <w:sz w:val="20"/>
                <w:szCs w:val="20"/>
              </w:rPr>
            </w:pPr>
            <w:r w:rsidRPr="00B10440">
              <w:rPr>
                <w:color w:val="000000" w:themeColor="text1"/>
                <w:sz w:val="20"/>
                <w:szCs w:val="20"/>
              </w:rPr>
              <w:t xml:space="preserve"> -   </w:t>
            </w:r>
          </w:p>
        </w:tc>
        <w:tc>
          <w:tcPr>
            <w:tcW w:w="886" w:type="dxa"/>
            <w:vAlign w:val="center"/>
          </w:tcPr>
          <w:p w14:paraId="335A4445" w14:textId="7E87B7EF" w:rsidR="00995B5C" w:rsidRPr="00B10440" w:rsidRDefault="00995B5C" w:rsidP="008D133A">
            <w:pPr>
              <w:jc w:val="right"/>
              <w:rPr>
                <w:color w:val="000000" w:themeColor="text1"/>
                <w:sz w:val="20"/>
                <w:szCs w:val="20"/>
              </w:rPr>
            </w:pPr>
            <w:r w:rsidRPr="00B10440">
              <w:rPr>
                <w:color w:val="000000" w:themeColor="text1"/>
                <w:sz w:val="20"/>
                <w:szCs w:val="20"/>
              </w:rPr>
              <w:t xml:space="preserve"> 1 </w:t>
            </w:r>
          </w:p>
        </w:tc>
        <w:tc>
          <w:tcPr>
            <w:tcW w:w="886" w:type="dxa"/>
            <w:vAlign w:val="center"/>
          </w:tcPr>
          <w:p w14:paraId="28F9E462" w14:textId="37A84968" w:rsidR="00995B5C" w:rsidRPr="00B10440" w:rsidRDefault="00995B5C" w:rsidP="008D133A">
            <w:pPr>
              <w:jc w:val="right"/>
              <w:rPr>
                <w:color w:val="000000" w:themeColor="text1"/>
                <w:sz w:val="20"/>
                <w:szCs w:val="20"/>
              </w:rPr>
            </w:pPr>
            <w:r w:rsidRPr="00B10440">
              <w:rPr>
                <w:color w:val="000000" w:themeColor="text1"/>
                <w:sz w:val="20"/>
                <w:szCs w:val="20"/>
              </w:rPr>
              <w:t xml:space="preserve"> 2 </w:t>
            </w:r>
          </w:p>
        </w:tc>
        <w:tc>
          <w:tcPr>
            <w:tcW w:w="993" w:type="dxa"/>
            <w:vAlign w:val="center"/>
          </w:tcPr>
          <w:p w14:paraId="15BB4ADC" w14:textId="0FAAA04C" w:rsidR="00995B5C" w:rsidRPr="00B10440" w:rsidRDefault="00995B5C" w:rsidP="008D133A">
            <w:pPr>
              <w:jc w:val="right"/>
              <w:rPr>
                <w:b/>
                <w:bCs/>
                <w:color w:val="000000" w:themeColor="text1"/>
                <w:sz w:val="20"/>
                <w:szCs w:val="20"/>
              </w:rPr>
            </w:pPr>
            <w:r w:rsidRPr="00B10440">
              <w:rPr>
                <w:b/>
                <w:bCs/>
                <w:color w:val="000000" w:themeColor="text1"/>
                <w:sz w:val="20"/>
                <w:szCs w:val="20"/>
              </w:rPr>
              <w:t xml:space="preserve"> -   </w:t>
            </w:r>
          </w:p>
        </w:tc>
        <w:tc>
          <w:tcPr>
            <w:tcW w:w="885" w:type="dxa"/>
            <w:vAlign w:val="center"/>
          </w:tcPr>
          <w:p w14:paraId="4D33A9CC" w14:textId="3C52186F" w:rsidR="00995B5C" w:rsidRPr="00B10440" w:rsidRDefault="00995B5C" w:rsidP="008D133A">
            <w:pPr>
              <w:jc w:val="right"/>
              <w:rPr>
                <w:color w:val="000000" w:themeColor="text1"/>
                <w:sz w:val="20"/>
                <w:szCs w:val="20"/>
              </w:rPr>
            </w:pPr>
            <w:r w:rsidRPr="00B10440">
              <w:rPr>
                <w:color w:val="000000" w:themeColor="text1"/>
                <w:sz w:val="20"/>
                <w:szCs w:val="20"/>
              </w:rPr>
              <w:t>3</w:t>
            </w:r>
          </w:p>
        </w:tc>
        <w:tc>
          <w:tcPr>
            <w:tcW w:w="886" w:type="dxa"/>
            <w:vAlign w:val="center"/>
          </w:tcPr>
          <w:p w14:paraId="5205C2B6" w14:textId="5B7D849A" w:rsidR="00995B5C" w:rsidRPr="00B10440" w:rsidRDefault="00995B5C" w:rsidP="008D133A">
            <w:pPr>
              <w:jc w:val="right"/>
              <w:rPr>
                <w:color w:val="000000" w:themeColor="text1"/>
                <w:sz w:val="20"/>
                <w:szCs w:val="20"/>
              </w:rPr>
            </w:pPr>
            <w:r w:rsidRPr="00B10440">
              <w:rPr>
                <w:color w:val="000000" w:themeColor="text1"/>
                <w:sz w:val="20"/>
                <w:szCs w:val="20"/>
              </w:rPr>
              <w:t>-</w:t>
            </w:r>
          </w:p>
        </w:tc>
        <w:tc>
          <w:tcPr>
            <w:tcW w:w="886" w:type="dxa"/>
            <w:vAlign w:val="center"/>
          </w:tcPr>
          <w:p w14:paraId="420BA485" w14:textId="0E7171E0" w:rsidR="00995B5C" w:rsidRPr="00B10440" w:rsidRDefault="00995B5C" w:rsidP="008D133A">
            <w:pPr>
              <w:jc w:val="right"/>
              <w:rPr>
                <w:color w:val="000000" w:themeColor="text1"/>
                <w:sz w:val="20"/>
                <w:szCs w:val="20"/>
              </w:rPr>
            </w:pPr>
            <w:r w:rsidRPr="00B10440">
              <w:rPr>
                <w:color w:val="000000" w:themeColor="text1"/>
                <w:sz w:val="20"/>
                <w:szCs w:val="20"/>
              </w:rPr>
              <w:t xml:space="preserve"> -   </w:t>
            </w:r>
          </w:p>
        </w:tc>
        <w:tc>
          <w:tcPr>
            <w:tcW w:w="886" w:type="dxa"/>
            <w:vAlign w:val="center"/>
          </w:tcPr>
          <w:p w14:paraId="53B36B71" w14:textId="312A49E9" w:rsidR="00995B5C" w:rsidRPr="00B10440" w:rsidRDefault="00995B5C" w:rsidP="008D133A">
            <w:pPr>
              <w:jc w:val="right"/>
              <w:rPr>
                <w:color w:val="000000" w:themeColor="text1"/>
                <w:sz w:val="20"/>
                <w:szCs w:val="20"/>
              </w:rPr>
            </w:pPr>
            <w:r w:rsidRPr="00B10440">
              <w:rPr>
                <w:color w:val="000000" w:themeColor="text1"/>
                <w:sz w:val="20"/>
                <w:szCs w:val="20"/>
              </w:rPr>
              <w:t xml:space="preserve"> -   </w:t>
            </w:r>
          </w:p>
        </w:tc>
        <w:tc>
          <w:tcPr>
            <w:tcW w:w="886" w:type="dxa"/>
            <w:vAlign w:val="center"/>
          </w:tcPr>
          <w:p w14:paraId="252DA1D3" w14:textId="3E623793" w:rsidR="00995B5C" w:rsidRPr="00B10440" w:rsidRDefault="00995B5C" w:rsidP="008D133A">
            <w:pPr>
              <w:jc w:val="right"/>
              <w:rPr>
                <w:color w:val="000000" w:themeColor="text1"/>
                <w:sz w:val="20"/>
                <w:szCs w:val="20"/>
              </w:rPr>
            </w:pPr>
            <w:r w:rsidRPr="00B10440">
              <w:rPr>
                <w:color w:val="000000" w:themeColor="text1"/>
                <w:sz w:val="20"/>
                <w:szCs w:val="20"/>
              </w:rPr>
              <w:t xml:space="preserve"> -   </w:t>
            </w:r>
          </w:p>
        </w:tc>
        <w:tc>
          <w:tcPr>
            <w:tcW w:w="886" w:type="dxa"/>
            <w:vAlign w:val="center"/>
          </w:tcPr>
          <w:p w14:paraId="62A5D1F9" w14:textId="58FAEAA0" w:rsidR="00995B5C" w:rsidRPr="00B10440" w:rsidRDefault="00995B5C" w:rsidP="008D133A">
            <w:pPr>
              <w:jc w:val="right"/>
              <w:rPr>
                <w:color w:val="000000" w:themeColor="text1"/>
                <w:sz w:val="20"/>
                <w:szCs w:val="20"/>
              </w:rPr>
            </w:pPr>
            <w:r w:rsidRPr="00B10440">
              <w:rPr>
                <w:color w:val="000000" w:themeColor="text1"/>
                <w:sz w:val="20"/>
                <w:szCs w:val="20"/>
              </w:rPr>
              <w:t xml:space="preserve"> -   </w:t>
            </w:r>
          </w:p>
        </w:tc>
        <w:tc>
          <w:tcPr>
            <w:tcW w:w="886" w:type="dxa"/>
            <w:vAlign w:val="center"/>
          </w:tcPr>
          <w:p w14:paraId="0E7531C0" w14:textId="2AAAF78E" w:rsidR="00995B5C" w:rsidRPr="00B10440" w:rsidRDefault="00995B5C" w:rsidP="008D133A">
            <w:pPr>
              <w:jc w:val="right"/>
              <w:rPr>
                <w:color w:val="000000" w:themeColor="text1"/>
                <w:sz w:val="20"/>
                <w:szCs w:val="20"/>
              </w:rPr>
            </w:pPr>
            <w:r w:rsidRPr="00B10440">
              <w:rPr>
                <w:color w:val="000000" w:themeColor="text1"/>
                <w:sz w:val="20"/>
                <w:szCs w:val="20"/>
              </w:rPr>
              <w:t>-</w:t>
            </w:r>
          </w:p>
        </w:tc>
        <w:tc>
          <w:tcPr>
            <w:tcW w:w="886" w:type="dxa"/>
            <w:vAlign w:val="center"/>
          </w:tcPr>
          <w:p w14:paraId="410242A1" w14:textId="02DF6F89" w:rsidR="00995B5C" w:rsidRPr="00B10440" w:rsidRDefault="00995B5C" w:rsidP="008D133A">
            <w:pPr>
              <w:jc w:val="right"/>
              <w:rPr>
                <w:color w:val="000000" w:themeColor="text1"/>
                <w:sz w:val="20"/>
                <w:szCs w:val="20"/>
              </w:rPr>
            </w:pPr>
            <w:r w:rsidRPr="00B10440">
              <w:rPr>
                <w:color w:val="000000" w:themeColor="text1"/>
                <w:sz w:val="20"/>
                <w:szCs w:val="20"/>
              </w:rPr>
              <w:t>-</w:t>
            </w:r>
          </w:p>
        </w:tc>
        <w:tc>
          <w:tcPr>
            <w:tcW w:w="1134" w:type="dxa"/>
            <w:vAlign w:val="center"/>
          </w:tcPr>
          <w:p w14:paraId="0EC2F6F4" w14:textId="33F58FED" w:rsidR="00995B5C" w:rsidRPr="00B10440" w:rsidRDefault="00995B5C" w:rsidP="008D133A">
            <w:pPr>
              <w:jc w:val="right"/>
              <w:rPr>
                <w:b/>
                <w:bCs/>
                <w:color w:val="000000" w:themeColor="text1"/>
                <w:sz w:val="20"/>
                <w:szCs w:val="20"/>
              </w:rPr>
            </w:pPr>
            <w:r w:rsidRPr="00B10440">
              <w:rPr>
                <w:b/>
                <w:bCs/>
                <w:color w:val="000000" w:themeColor="text1"/>
                <w:sz w:val="20"/>
                <w:szCs w:val="20"/>
              </w:rPr>
              <w:t>3</w:t>
            </w:r>
          </w:p>
        </w:tc>
      </w:tr>
      <w:tr w:rsidR="00C54B8D" w:rsidRPr="00B10440" w14:paraId="6EBC884F" w14:textId="77777777" w:rsidTr="001E43F6">
        <w:trPr>
          <w:trHeight w:val="340"/>
          <w:jc w:val="center"/>
        </w:trPr>
        <w:tc>
          <w:tcPr>
            <w:tcW w:w="2180" w:type="dxa"/>
            <w:vAlign w:val="center"/>
          </w:tcPr>
          <w:p w14:paraId="5D94E100" w14:textId="77777777" w:rsidR="00995B5C" w:rsidRPr="00B10440" w:rsidRDefault="00995B5C" w:rsidP="001E43F6">
            <w:pPr>
              <w:rPr>
                <w:color w:val="000000" w:themeColor="text1"/>
                <w:sz w:val="20"/>
                <w:szCs w:val="20"/>
              </w:rPr>
            </w:pPr>
            <w:r w:rsidRPr="00B10440">
              <w:rPr>
                <w:color w:val="000000" w:themeColor="text1"/>
                <w:sz w:val="20"/>
                <w:szCs w:val="20"/>
              </w:rPr>
              <w:t>House break-in &amp; theft</w:t>
            </w:r>
          </w:p>
        </w:tc>
        <w:tc>
          <w:tcPr>
            <w:tcW w:w="885" w:type="dxa"/>
            <w:vAlign w:val="center"/>
          </w:tcPr>
          <w:p w14:paraId="33889857" w14:textId="4E14DEBE" w:rsidR="00995B5C" w:rsidRPr="00B10440" w:rsidRDefault="00995B5C" w:rsidP="008D133A">
            <w:pPr>
              <w:jc w:val="right"/>
              <w:rPr>
                <w:color w:val="000000" w:themeColor="text1"/>
                <w:sz w:val="20"/>
                <w:szCs w:val="20"/>
              </w:rPr>
            </w:pPr>
            <w:r w:rsidRPr="00B10440">
              <w:rPr>
                <w:color w:val="000000" w:themeColor="text1"/>
                <w:sz w:val="20"/>
                <w:szCs w:val="20"/>
              </w:rPr>
              <w:t xml:space="preserve"> 4 </w:t>
            </w:r>
          </w:p>
        </w:tc>
        <w:tc>
          <w:tcPr>
            <w:tcW w:w="886" w:type="dxa"/>
            <w:vAlign w:val="center"/>
          </w:tcPr>
          <w:p w14:paraId="1A490532" w14:textId="11B1EF33" w:rsidR="00995B5C" w:rsidRPr="00B10440" w:rsidRDefault="00995B5C" w:rsidP="008D133A">
            <w:pPr>
              <w:jc w:val="right"/>
              <w:rPr>
                <w:color w:val="000000" w:themeColor="text1"/>
                <w:sz w:val="20"/>
                <w:szCs w:val="20"/>
              </w:rPr>
            </w:pPr>
            <w:r w:rsidRPr="00B10440">
              <w:rPr>
                <w:color w:val="000000" w:themeColor="text1"/>
                <w:sz w:val="20"/>
                <w:szCs w:val="20"/>
              </w:rPr>
              <w:t xml:space="preserve"> 14 </w:t>
            </w:r>
          </w:p>
        </w:tc>
        <w:tc>
          <w:tcPr>
            <w:tcW w:w="886" w:type="dxa"/>
            <w:vAlign w:val="center"/>
          </w:tcPr>
          <w:p w14:paraId="7E58FC7E" w14:textId="723238A3" w:rsidR="00995B5C" w:rsidRPr="00B10440" w:rsidRDefault="00995B5C" w:rsidP="008D133A">
            <w:pPr>
              <w:jc w:val="right"/>
              <w:rPr>
                <w:color w:val="000000" w:themeColor="text1"/>
                <w:sz w:val="20"/>
                <w:szCs w:val="20"/>
              </w:rPr>
            </w:pPr>
            <w:r w:rsidRPr="00B10440">
              <w:rPr>
                <w:color w:val="000000" w:themeColor="text1"/>
                <w:sz w:val="20"/>
                <w:szCs w:val="20"/>
              </w:rPr>
              <w:t xml:space="preserve"> 61 </w:t>
            </w:r>
          </w:p>
        </w:tc>
        <w:tc>
          <w:tcPr>
            <w:tcW w:w="886" w:type="dxa"/>
            <w:vAlign w:val="center"/>
          </w:tcPr>
          <w:p w14:paraId="36DB69DB" w14:textId="0BB3BF80" w:rsidR="00995B5C" w:rsidRPr="00B10440" w:rsidRDefault="00995B5C" w:rsidP="008D133A">
            <w:pPr>
              <w:jc w:val="right"/>
              <w:rPr>
                <w:color w:val="000000" w:themeColor="text1"/>
                <w:sz w:val="20"/>
                <w:szCs w:val="20"/>
              </w:rPr>
            </w:pPr>
            <w:r w:rsidRPr="00B10440">
              <w:rPr>
                <w:color w:val="000000" w:themeColor="text1"/>
                <w:sz w:val="20"/>
                <w:szCs w:val="20"/>
              </w:rPr>
              <w:t xml:space="preserve"> 116 </w:t>
            </w:r>
          </w:p>
        </w:tc>
        <w:tc>
          <w:tcPr>
            <w:tcW w:w="993" w:type="dxa"/>
            <w:vAlign w:val="center"/>
          </w:tcPr>
          <w:p w14:paraId="1A78C89C" w14:textId="1FD436F0" w:rsidR="00995B5C" w:rsidRPr="00B10440" w:rsidRDefault="00995B5C" w:rsidP="008D133A">
            <w:pPr>
              <w:jc w:val="right"/>
              <w:rPr>
                <w:b/>
                <w:bCs/>
                <w:color w:val="000000" w:themeColor="text1"/>
                <w:sz w:val="20"/>
                <w:szCs w:val="20"/>
              </w:rPr>
            </w:pPr>
            <w:r w:rsidRPr="00B10440">
              <w:rPr>
                <w:b/>
                <w:bCs/>
                <w:color w:val="000000" w:themeColor="text1"/>
                <w:sz w:val="20"/>
                <w:szCs w:val="20"/>
              </w:rPr>
              <w:t xml:space="preserve"> 4 </w:t>
            </w:r>
          </w:p>
        </w:tc>
        <w:tc>
          <w:tcPr>
            <w:tcW w:w="885" w:type="dxa"/>
            <w:vAlign w:val="center"/>
          </w:tcPr>
          <w:p w14:paraId="26B4B82E" w14:textId="1C8D5E50" w:rsidR="00995B5C" w:rsidRPr="00B10440" w:rsidRDefault="00995B5C" w:rsidP="008D133A">
            <w:pPr>
              <w:jc w:val="right"/>
              <w:rPr>
                <w:color w:val="000000" w:themeColor="text1"/>
                <w:sz w:val="20"/>
                <w:szCs w:val="20"/>
              </w:rPr>
            </w:pPr>
            <w:r w:rsidRPr="00B10440">
              <w:rPr>
                <w:color w:val="000000" w:themeColor="text1"/>
                <w:sz w:val="20"/>
                <w:szCs w:val="20"/>
              </w:rPr>
              <w:t>151</w:t>
            </w:r>
          </w:p>
        </w:tc>
        <w:tc>
          <w:tcPr>
            <w:tcW w:w="886" w:type="dxa"/>
            <w:vAlign w:val="center"/>
          </w:tcPr>
          <w:p w14:paraId="7E0A7654" w14:textId="21DC3C59" w:rsidR="00995B5C" w:rsidRPr="00B10440" w:rsidRDefault="00995B5C" w:rsidP="008D133A">
            <w:pPr>
              <w:jc w:val="right"/>
              <w:rPr>
                <w:color w:val="000000" w:themeColor="text1"/>
                <w:sz w:val="20"/>
                <w:szCs w:val="20"/>
              </w:rPr>
            </w:pPr>
            <w:r w:rsidRPr="00B10440">
              <w:rPr>
                <w:color w:val="000000" w:themeColor="text1"/>
                <w:sz w:val="20"/>
                <w:szCs w:val="20"/>
              </w:rPr>
              <w:t>2</w:t>
            </w:r>
          </w:p>
        </w:tc>
        <w:tc>
          <w:tcPr>
            <w:tcW w:w="886" w:type="dxa"/>
            <w:vAlign w:val="center"/>
          </w:tcPr>
          <w:p w14:paraId="726A6880" w14:textId="2D07EF5E" w:rsidR="00995B5C" w:rsidRPr="00B10440" w:rsidRDefault="00995B5C" w:rsidP="008D133A">
            <w:pPr>
              <w:jc w:val="right"/>
              <w:rPr>
                <w:color w:val="000000" w:themeColor="text1"/>
                <w:sz w:val="20"/>
                <w:szCs w:val="20"/>
              </w:rPr>
            </w:pPr>
            <w:r w:rsidRPr="00B10440">
              <w:rPr>
                <w:color w:val="000000" w:themeColor="text1"/>
                <w:sz w:val="20"/>
                <w:szCs w:val="20"/>
              </w:rPr>
              <w:t xml:space="preserve"> 7 </w:t>
            </w:r>
          </w:p>
        </w:tc>
        <w:tc>
          <w:tcPr>
            <w:tcW w:w="886" w:type="dxa"/>
            <w:vAlign w:val="center"/>
          </w:tcPr>
          <w:p w14:paraId="7737FD98" w14:textId="2476AA90" w:rsidR="00995B5C" w:rsidRPr="00B10440" w:rsidRDefault="00995B5C" w:rsidP="008D133A">
            <w:pPr>
              <w:jc w:val="right"/>
              <w:rPr>
                <w:color w:val="000000" w:themeColor="text1"/>
                <w:sz w:val="20"/>
                <w:szCs w:val="20"/>
              </w:rPr>
            </w:pPr>
            <w:r w:rsidRPr="00B10440">
              <w:rPr>
                <w:color w:val="000000" w:themeColor="text1"/>
                <w:sz w:val="20"/>
                <w:szCs w:val="20"/>
              </w:rPr>
              <w:t xml:space="preserve"> 2 </w:t>
            </w:r>
          </w:p>
        </w:tc>
        <w:tc>
          <w:tcPr>
            <w:tcW w:w="886" w:type="dxa"/>
            <w:vAlign w:val="center"/>
          </w:tcPr>
          <w:p w14:paraId="3A089D3D" w14:textId="777A1FBD" w:rsidR="00995B5C" w:rsidRPr="00B10440" w:rsidRDefault="00995B5C" w:rsidP="008D133A">
            <w:pPr>
              <w:jc w:val="right"/>
              <w:rPr>
                <w:color w:val="000000" w:themeColor="text1"/>
                <w:sz w:val="20"/>
                <w:szCs w:val="20"/>
              </w:rPr>
            </w:pPr>
            <w:r w:rsidRPr="00B10440">
              <w:rPr>
                <w:color w:val="000000" w:themeColor="text1"/>
                <w:sz w:val="20"/>
                <w:szCs w:val="20"/>
              </w:rPr>
              <w:t xml:space="preserve"> 30 </w:t>
            </w:r>
          </w:p>
        </w:tc>
        <w:tc>
          <w:tcPr>
            <w:tcW w:w="886" w:type="dxa"/>
            <w:vAlign w:val="center"/>
          </w:tcPr>
          <w:p w14:paraId="77851216" w14:textId="2320962A" w:rsidR="00995B5C" w:rsidRPr="00B10440" w:rsidRDefault="00995B5C" w:rsidP="008D133A">
            <w:pPr>
              <w:jc w:val="right"/>
              <w:rPr>
                <w:color w:val="000000" w:themeColor="text1"/>
                <w:sz w:val="20"/>
                <w:szCs w:val="20"/>
              </w:rPr>
            </w:pPr>
            <w:r w:rsidRPr="00B10440">
              <w:rPr>
                <w:color w:val="000000" w:themeColor="text1"/>
                <w:sz w:val="20"/>
                <w:szCs w:val="20"/>
              </w:rPr>
              <w:t xml:space="preserve"> -   </w:t>
            </w:r>
          </w:p>
        </w:tc>
        <w:tc>
          <w:tcPr>
            <w:tcW w:w="886" w:type="dxa"/>
            <w:vAlign w:val="center"/>
          </w:tcPr>
          <w:p w14:paraId="4713C988" w14:textId="05A7A9BE" w:rsidR="00995B5C" w:rsidRPr="00B10440" w:rsidRDefault="00995B5C" w:rsidP="008D133A">
            <w:pPr>
              <w:jc w:val="right"/>
              <w:rPr>
                <w:color w:val="000000" w:themeColor="text1"/>
                <w:sz w:val="20"/>
                <w:szCs w:val="20"/>
              </w:rPr>
            </w:pPr>
            <w:r w:rsidRPr="00B10440">
              <w:rPr>
                <w:color w:val="000000" w:themeColor="text1"/>
                <w:sz w:val="20"/>
                <w:szCs w:val="20"/>
              </w:rPr>
              <w:t>3</w:t>
            </w:r>
          </w:p>
        </w:tc>
        <w:tc>
          <w:tcPr>
            <w:tcW w:w="886" w:type="dxa"/>
            <w:vAlign w:val="center"/>
          </w:tcPr>
          <w:p w14:paraId="5D2743B1" w14:textId="7D48A9AC" w:rsidR="00995B5C" w:rsidRPr="00B10440" w:rsidRDefault="00995B5C" w:rsidP="008D133A">
            <w:pPr>
              <w:jc w:val="right"/>
              <w:rPr>
                <w:color w:val="000000" w:themeColor="text1"/>
                <w:sz w:val="20"/>
                <w:szCs w:val="20"/>
              </w:rPr>
            </w:pPr>
            <w:r w:rsidRPr="00B10440">
              <w:rPr>
                <w:color w:val="000000" w:themeColor="text1"/>
                <w:sz w:val="20"/>
                <w:szCs w:val="20"/>
              </w:rPr>
              <w:t>-</w:t>
            </w:r>
          </w:p>
        </w:tc>
        <w:tc>
          <w:tcPr>
            <w:tcW w:w="1134" w:type="dxa"/>
            <w:vAlign w:val="center"/>
          </w:tcPr>
          <w:p w14:paraId="465CBC9C" w14:textId="70F528AA" w:rsidR="00995B5C" w:rsidRPr="00B10440" w:rsidRDefault="00995B5C" w:rsidP="008D133A">
            <w:pPr>
              <w:jc w:val="right"/>
              <w:rPr>
                <w:b/>
                <w:bCs/>
                <w:color w:val="000000" w:themeColor="text1"/>
                <w:sz w:val="20"/>
                <w:szCs w:val="20"/>
              </w:rPr>
            </w:pPr>
            <w:r w:rsidRPr="00B10440">
              <w:rPr>
                <w:b/>
                <w:bCs/>
                <w:color w:val="000000" w:themeColor="text1"/>
                <w:sz w:val="20"/>
                <w:szCs w:val="20"/>
              </w:rPr>
              <w:t>195</w:t>
            </w:r>
          </w:p>
        </w:tc>
      </w:tr>
      <w:tr w:rsidR="00C54B8D" w:rsidRPr="00B10440" w14:paraId="6F1CAA70" w14:textId="77777777" w:rsidTr="001E43F6">
        <w:trPr>
          <w:trHeight w:val="340"/>
          <w:jc w:val="center"/>
        </w:trPr>
        <w:tc>
          <w:tcPr>
            <w:tcW w:w="2180" w:type="dxa"/>
            <w:vAlign w:val="center"/>
          </w:tcPr>
          <w:p w14:paraId="51C61E28" w14:textId="77777777" w:rsidR="00995B5C" w:rsidRPr="00B10440" w:rsidRDefault="00995B5C" w:rsidP="001E43F6">
            <w:pPr>
              <w:rPr>
                <w:b/>
                <w:bCs/>
                <w:color w:val="000000" w:themeColor="text1"/>
                <w:sz w:val="20"/>
                <w:szCs w:val="20"/>
              </w:rPr>
            </w:pPr>
            <w:r w:rsidRPr="00B10440">
              <w:rPr>
                <w:b/>
                <w:bCs/>
                <w:color w:val="000000" w:themeColor="text1"/>
                <w:sz w:val="20"/>
                <w:szCs w:val="20"/>
              </w:rPr>
              <w:t>Total</w:t>
            </w:r>
          </w:p>
        </w:tc>
        <w:tc>
          <w:tcPr>
            <w:tcW w:w="885" w:type="dxa"/>
            <w:vAlign w:val="center"/>
          </w:tcPr>
          <w:p w14:paraId="387FCE1B" w14:textId="09C655C3" w:rsidR="00995B5C" w:rsidRPr="00B10440" w:rsidRDefault="00995B5C" w:rsidP="008D133A">
            <w:pPr>
              <w:jc w:val="right"/>
              <w:rPr>
                <w:b/>
                <w:bCs/>
                <w:color w:val="000000" w:themeColor="text1"/>
                <w:sz w:val="20"/>
                <w:szCs w:val="20"/>
              </w:rPr>
            </w:pPr>
            <w:r w:rsidRPr="00B10440">
              <w:rPr>
                <w:b/>
                <w:bCs/>
                <w:color w:val="000000" w:themeColor="text1"/>
                <w:sz w:val="20"/>
                <w:szCs w:val="20"/>
              </w:rPr>
              <w:t xml:space="preserve"> 7 </w:t>
            </w:r>
          </w:p>
        </w:tc>
        <w:tc>
          <w:tcPr>
            <w:tcW w:w="886" w:type="dxa"/>
            <w:vAlign w:val="center"/>
          </w:tcPr>
          <w:p w14:paraId="1A12B907" w14:textId="18D4DF87" w:rsidR="00995B5C" w:rsidRPr="00B10440" w:rsidRDefault="00995B5C" w:rsidP="008D133A">
            <w:pPr>
              <w:jc w:val="right"/>
              <w:rPr>
                <w:b/>
                <w:bCs/>
                <w:color w:val="000000" w:themeColor="text1"/>
                <w:sz w:val="20"/>
                <w:szCs w:val="20"/>
              </w:rPr>
            </w:pPr>
            <w:r w:rsidRPr="00B10440">
              <w:rPr>
                <w:b/>
                <w:bCs/>
                <w:color w:val="000000" w:themeColor="text1"/>
                <w:sz w:val="20"/>
                <w:szCs w:val="20"/>
              </w:rPr>
              <w:t xml:space="preserve"> 49 </w:t>
            </w:r>
          </w:p>
        </w:tc>
        <w:tc>
          <w:tcPr>
            <w:tcW w:w="886" w:type="dxa"/>
            <w:vAlign w:val="center"/>
          </w:tcPr>
          <w:p w14:paraId="5B510580" w14:textId="398FEEAC" w:rsidR="00995B5C" w:rsidRPr="00B10440" w:rsidRDefault="00995B5C" w:rsidP="008D133A">
            <w:pPr>
              <w:jc w:val="right"/>
              <w:rPr>
                <w:b/>
                <w:bCs/>
                <w:color w:val="000000" w:themeColor="text1"/>
                <w:sz w:val="20"/>
                <w:szCs w:val="20"/>
              </w:rPr>
            </w:pPr>
            <w:r w:rsidRPr="00B10440">
              <w:rPr>
                <w:b/>
                <w:bCs/>
                <w:color w:val="000000" w:themeColor="text1"/>
                <w:sz w:val="20"/>
                <w:szCs w:val="20"/>
              </w:rPr>
              <w:t xml:space="preserve"> 344 </w:t>
            </w:r>
          </w:p>
        </w:tc>
        <w:tc>
          <w:tcPr>
            <w:tcW w:w="886" w:type="dxa"/>
            <w:vAlign w:val="center"/>
          </w:tcPr>
          <w:p w14:paraId="4E4CF609" w14:textId="61C411E7" w:rsidR="00995B5C" w:rsidRPr="00B10440" w:rsidRDefault="00995B5C" w:rsidP="008D133A">
            <w:pPr>
              <w:jc w:val="right"/>
              <w:rPr>
                <w:b/>
                <w:bCs/>
                <w:color w:val="000000" w:themeColor="text1"/>
                <w:sz w:val="20"/>
                <w:szCs w:val="20"/>
              </w:rPr>
            </w:pPr>
            <w:r w:rsidRPr="00B10440">
              <w:rPr>
                <w:b/>
                <w:bCs/>
                <w:color w:val="000000" w:themeColor="text1"/>
                <w:sz w:val="20"/>
                <w:szCs w:val="20"/>
              </w:rPr>
              <w:t xml:space="preserve"> 556 </w:t>
            </w:r>
          </w:p>
        </w:tc>
        <w:tc>
          <w:tcPr>
            <w:tcW w:w="993" w:type="dxa"/>
            <w:vAlign w:val="center"/>
          </w:tcPr>
          <w:p w14:paraId="79879EBE" w14:textId="2B4C58ED" w:rsidR="00995B5C" w:rsidRPr="00B10440" w:rsidRDefault="00995B5C" w:rsidP="008D133A">
            <w:pPr>
              <w:jc w:val="right"/>
              <w:rPr>
                <w:b/>
                <w:bCs/>
                <w:color w:val="000000" w:themeColor="text1"/>
                <w:sz w:val="20"/>
                <w:szCs w:val="20"/>
              </w:rPr>
            </w:pPr>
            <w:r w:rsidRPr="00B10440">
              <w:rPr>
                <w:b/>
                <w:bCs/>
                <w:color w:val="000000" w:themeColor="text1"/>
                <w:sz w:val="20"/>
                <w:szCs w:val="20"/>
              </w:rPr>
              <w:t xml:space="preserve"> 7 </w:t>
            </w:r>
          </w:p>
        </w:tc>
        <w:tc>
          <w:tcPr>
            <w:tcW w:w="885" w:type="dxa"/>
            <w:vAlign w:val="center"/>
          </w:tcPr>
          <w:p w14:paraId="62E1D94E" w14:textId="080D8919" w:rsidR="00995B5C" w:rsidRPr="00B10440" w:rsidRDefault="00995B5C" w:rsidP="008D133A">
            <w:pPr>
              <w:jc w:val="right"/>
              <w:rPr>
                <w:b/>
                <w:bCs/>
                <w:color w:val="000000" w:themeColor="text1"/>
                <w:sz w:val="20"/>
                <w:szCs w:val="20"/>
              </w:rPr>
            </w:pPr>
            <w:r w:rsidRPr="00B10440">
              <w:rPr>
                <w:b/>
                <w:bCs/>
                <w:color w:val="000000" w:themeColor="text1"/>
                <w:sz w:val="20"/>
                <w:szCs w:val="20"/>
              </w:rPr>
              <w:t>648</w:t>
            </w:r>
          </w:p>
        </w:tc>
        <w:tc>
          <w:tcPr>
            <w:tcW w:w="886" w:type="dxa"/>
            <w:vAlign w:val="center"/>
          </w:tcPr>
          <w:p w14:paraId="0D5A6FF6" w14:textId="4D4F74FC" w:rsidR="00995B5C" w:rsidRPr="00B10440" w:rsidRDefault="00995B5C" w:rsidP="008D133A">
            <w:pPr>
              <w:jc w:val="right"/>
              <w:rPr>
                <w:b/>
                <w:bCs/>
                <w:color w:val="000000" w:themeColor="text1"/>
                <w:sz w:val="20"/>
                <w:szCs w:val="20"/>
              </w:rPr>
            </w:pPr>
            <w:r w:rsidRPr="00B10440">
              <w:rPr>
                <w:b/>
                <w:bCs/>
                <w:color w:val="000000" w:themeColor="text1"/>
                <w:sz w:val="20"/>
                <w:szCs w:val="20"/>
              </w:rPr>
              <w:t>64</w:t>
            </w:r>
          </w:p>
        </w:tc>
        <w:tc>
          <w:tcPr>
            <w:tcW w:w="886" w:type="dxa"/>
            <w:vAlign w:val="center"/>
          </w:tcPr>
          <w:p w14:paraId="6185F60C" w14:textId="342D9084" w:rsidR="00995B5C" w:rsidRPr="00B10440" w:rsidRDefault="00995B5C" w:rsidP="008D133A">
            <w:pPr>
              <w:jc w:val="right"/>
              <w:rPr>
                <w:b/>
                <w:bCs/>
                <w:color w:val="000000" w:themeColor="text1"/>
                <w:sz w:val="20"/>
                <w:szCs w:val="20"/>
              </w:rPr>
            </w:pPr>
            <w:r w:rsidRPr="00B10440">
              <w:rPr>
                <w:b/>
                <w:bCs/>
                <w:color w:val="000000" w:themeColor="text1"/>
                <w:sz w:val="20"/>
                <w:szCs w:val="20"/>
              </w:rPr>
              <w:t xml:space="preserve"> 68 </w:t>
            </w:r>
          </w:p>
        </w:tc>
        <w:tc>
          <w:tcPr>
            <w:tcW w:w="886" w:type="dxa"/>
            <w:vAlign w:val="center"/>
          </w:tcPr>
          <w:p w14:paraId="6B3D27B6" w14:textId="530DE7D3" w:rsidR="00995B5C" w:rsidRPr="00B10440" w:rsidRDefault="00995B5C" w:rsidP="008D133A">
            <w:pPr>
              <w:jc w:val="right"/>
              <w:rPr>
                <w:b/>
                <w:bCs/>
                <w:color w:val="000000" w:themeColor="text1"/>
                <w:sz w:val="20"/>
                <w:szCs w:val="20"/>
              </w:rPr>
            </w:pPr>
            <w:r w:rsidRPr="00B10440">
              <w:rPr>
                <w:b/>
                <w:bCs/>
                <w:color w:val="000000" w:themeColor="text1"/>
                <w:sz w:val="20"/>
                <w:szCs w:val="20"/>
              </w:rPr>
              <w:t xml:space="preserve"> 9 </w:t>
            </w:r>
          </w:p>
        </w:tc>
        <w:tc>
          <w:tcPr>
            <w:tcW w:w="886" w:type="dxa"/>
            <w:vAlign w:val="center"/>
          </w:tcPr>
          <w:p w14:paraId="24296CE7" w14:textId="57837B9E" w:rsidR="00995B5C" w:rsidRPr="00B10440" w:rsidRDefault="00995B5C" w:rsidP="008D133A">
            <w:pPr>
              <w:jc w:val="right"/>
              <w:rPr>
                <w:b/>
                <w:bCs/>
                <w:color w:val="000000" w:themeColor="text1"/>
                <w:sz w:val="20"/>
                <w:szCs w:val="20"/>
              </w:rPr>
            </w:pPr>
            <w:r w:rsidRPr="00B10440">
              <w:rPr>
                <w:b/>
                <w:bCs/>
                <w:color w:val="000000" w:themeColor="text1"/>
                <w:sz w:val="20"/>
                <w:szCs w:val="20"/>
              </w:rPr>
              <w:t xml:space="preserve"> 135 </w:t>
            </w:r>
          </w:p>
        </w:tc>
        <w:tc>
          <w:tcPr>
            <w:tcW w:w="886" w:type="dxa"/>
            <w:vAlign w:val="center"/>
          </w:tcPr>
          <w:p w14:paraId="64439017" w14:textId="6A2A40CD" w:rsidR="00995B5C" w:rsidRPr="00B10440" w:rsidRDefault="00995B5C" w:rsidP="008D133A">
            <w:pPr>
              <w:jc w:val="right"/>
              <w:rPr>
                <w:b/>
                <w:bCs/>
                <w:color w:val="000000" w:themeColor="text1"/>
                <w:sz w:val="20"/>
                <w:szCs w:val="20"/>
              </w:rPr>
            </w:pPr>
            <w:r w:rsidRPr="00B10440">
              <w:rPr>
                <w:b/>
                <w:bCs/>
                <w:color w:val="000000" w:themeColor="text1"/>
                <w:sz w:val="20"/>
                <w:szCs w:val="20"/>
              </w:rPr>
              <w:t xml:space="preserve"> 13 </w:t>
            </w:r>
          </w:p>
        </w:tc>
        <w:tc>
          <w:tcPr>
            <w:tcW w:w="886" w:type="dxa"/>
            <w:vAlign w:val="center"/>
          </w:tcPr>
          <w:p w14:paraId="0EFBA8B6" w14:textId="3215543B" w:rsidR="00995B5C" w:rsidRPr="00B10440" w:rsidRDefault="00995B5C" w:rsidP="008D133A">
            <w:pPr>
              <w:jc w:val="right"/>
              <w:rPr>
                <w:b/>
                <w:bCs/>
                <w:color w:val="000000" w:themeColor="text1"/>
                <w:sz w:val="20"/>
                <w:szCs w:val="20"/>
              </w:rPr>
            </w:pPr>
            <w:r w:rsidRPr="00B10440">
              <w:rPr>
                <w:b/>
                <w:bCs/>
                <w:color w:val="000000" w:themeColor="text1"/>
                <w:sz w:val="20"/>
                <w:szCs w:val="20"/>
              </w:rPr>
              <w:t>15</w:t>
            </w:r>
          </w:p>
        </w:tc>
        <w:tc>
          <w:tcPr>
            <w:tcW w:w="886" w:type="dxa"/>
            <w:vAlign w:val="center"/>
          </w:tcPr>
          <w:p w14:paraId="6784063D" w14:textId="6A879AF6" w:rsidR="00995B5C" w:rsidRPr="00B10440" w:rsidRDefault="00995B5C" w:rsidP="008D133A">
            <w:pPr>
              <w:jc w:val="right"/>
              <w:rPr>
                <w:b/>
                <w:bCs/>
                <w:color w:val="000000" w:themeColor="text1"/>
                <w:sz w:val="20"/>
                <w:szCs w:val="20"/>
              </w:rPr>
            </w:pPr>
            <w:r w:rsidRPr="00B10440">
              <w:rPr>
                <w:b/>
                <w:bCs/>
                <w:color w:val="000000" w:themeColor="text1"/>
                <w:sz w:val="20"/>
                <w:szCs w:val="20"/>
              </w:rPr>
              <w:t>4</w:t>
            </w:r>
          </w:p>
        </w:tc>
        <w:tc>
          <w:tcPr>
            <w:tcW w:w="1134" w:type="dxa"/>
            <w:vAlign w:val="center"/>
          </w:tcPr>
          <w:p w14:paraId="4EF02DDF" w14:textId="3149389A" w:rsidR="00995B5C" w:rsidRPr="00B10440" w:rsidRDefault="00995B5C" w:rsidP="008D133A">
            <w:pPr>
              <w:jc w:val="right"/>
              <w:rPr>
                <w:b/>
                <w:bCs/>
                <w:color w:val="000000" w:themeColor="text1"/>
                <w:sz w:val="20"/>
                <w:szCs w:val="20"/>
              </w:rPr>
            </w:pPr>
            <w:r w:rsidRPr="00B10440">
              <w:rPr>
                <w:b/>
                <w:bCs/>
                <w:color w:val="000000" w:themeColor="text1"/>
                <w:sz w:val="20"/>
                <w:szCs w:val="20"/>
              </w:rPr>
              <w:t>956</w:t>
            </w:r>
          </w:p>
        </w:tc>
      </w:tr>
      <w:tr w:rsidR="00C54B8D" w:rsidRPr="00B10440" w14:paraId="7472AD57" w14:textId="77777777" w:rsidTr="001E43F6">
        <w:trPr>
          <w:trHeight w:val="340"/>
          <w:jc w:val="center"/>
        </w:trPr>
        <w:tc>
          <w:tcPr>
            <w:tcW w:w="2180" w:type="dxa"/>
            <w:vAlign w:val="center"/>
          </w:tcPr>
          <w:p w14:paraId="39C37024" w14:textId="77777777" w:rsidR="00995B5C" w:rsidRPr="00B10440" w:rsidRDefault="00995B5C" w:rsidP="001E43F6">
            <w:pPr>
              <w:rPr>
                <w:b/>
                <w:bCs/>
                <w:color w:val="000000" w:themeColor="text1"/>
                <w:sz w:val="20"/>
                <w:szCs w:val="20"/>
              </w:rPr>
            </w:pPr>
            <w:r w:rsidRPr="00B10440">
              <w:rPr>
                <w:b/>
                <w:bCs/>
                <w:color w:val="000000" w:themeColor="text1"/>
                <w:sz w:val="20"/>
                <w:szCs w:val="20"/>
              </w:rPr>
              <w:t>Total Crime Index</w:t>
            </w:r>
          </w:p>
        </w:tc>
        <w:tc>
          <w:tcPr>
            <w:tcW w:w="885" w:type="dxa"/>
            <w:vAlign w:val="center"/>
          </w:tcPr>
          <w:p w14:paraId="19B1ECAC" w14:textId="39EFA775" w:rsidR="00995B5C" w:rsidRPr="00B10440" w:rsidRDefault="00995B5C" w:rsidP="008D133A">
            <w:pPr>
              <w:jc w:val="right"/>
              <w:rPr>
                <w:b/>
                <w:bCs/>
                <w:color w:val="000000" w:themeColor="text1"/>
                <w:sz w:val="20"/>
                <w:szCs w:val="20"/>
              </w:rPr>
            </w:pPr>
            <w:r w:rsidRPr="00B10440">
              <w:rPr>
                <w:b/>
                <w:bCs/>
                <w:color w:val="000000" w:themeColor="text1"/>
                <w:sz w:val="20"/>
                <w:szCs w:val="20"/>
              </w:rPr>
              <w:t xml:space="preserve"> 10 </w:t>
            </w:r>
          </w:p>
        </w:tc>
        <w:tc>
          <w:tcPr>
            <w:tcW w:w="886" w:type="dxa"/>
            <w:vAlign w:val="center"/>
          </w:tcPr>
          <w:p w14:paraId="59D142EC" w14:textId="39F7F37E" w:rsidR="00995B5C" w:rsidRPr="00B10440" w:rsidRDefault="00995B5C" w:rsidP="008D133A">
            <w:pPr>
              <w:jc w:val="right"/>
              <w:rPr>
                <w:b/>
                <w:bCs/>
                <w:color w:val="000000" w:themeColor="text1"/>
                <w:sz w:val="20"/>
                <w:szCs w:val="20"/>
              </w:rPr>
            </w:pPr>
            <w:r w:rsidRPr="00B10440">
              <w:rPr>
                <w:b/>
                <w:bCs/>
                <w:color w:val="000000" w:themeColor="text1"/>
                <w:sz w:val="20"/>
                <w:szCs w:val="20"/>
              </w:rPr>
              <w:t xml:space="preserve"> 59 </w:t>
            </w:r>
          </w:p>
        </w:tc>
        <w:tc>
          <w:tcPr>
            <w:tcW w:w="886" w:type="dxa"/>
            <w:vAlign w:val="center"/>
          </w:tcPr>
          <w:p w14:paraId="4C0139AA" w14:textId="78450741" w:rsidR="00995B5C" w:rsidRPr="00B10440" w:rsidRDefault="00995B5C" w:rsidP="008D133A">
            <w:pPr>
              <w:jc w:val="right"/>
              <w:rPr>
                <w:b/>
                <w:bCs/>
                <w:color w:val="000000" w:themeColor="text1"/>
                <w:sz w:val="20"/>
                <w:szCs w:val="20"/>
              </w:rPr>
            </w:pPr>
            <w:r w:rsidRPr="00B10440">
              <w:rPr>
                <w:b/>
                <w:bCs/>
                <w:color w:val="000000" w:themeColor="text1"/>
                <w:sz w:val="20"/>
                <w:szCs w:val="20"/>
              </w:rPr>
              <w:t xml:space="preserve"> 620 </w:t>
            </w:r>
          </w:p>
        </w:tc>
        <w:tc>
          <w:tcPr>
            <w:tcW w:w="886" w:type="dxa"/>
            <w:vAlign w:val="center"/>
          </w:tcPr>
          <w:p w14:paraId="660E181B" w14:textId="0B344AB1" w:rsidR="00995B5C" w:rsidRPr="00B10440" w:rsidRDefault="00995B5C" w:rsidP="008D133A">
            <w:pPr>
              <w:jc w:val="right"/>
              <w:rPr>
                <w:b/>
                <w:bCs/>
                <w:color w:val="000000" w:themeColor="text1"/>
                <w:sz w:val="20"/>
                <w:szCs w:val="20"/>
              </w:rPr>
            </w:pPr>
            <w:r w:rsidRPr="00B10440">
              <w:rPr>
                <w:b/>
                <w:bCs/>
                <w:color w:val="000000" w:themeColor="text1"/>
                <w:sz w:val="20"/>
                <w:szCs w:val="20"/>
              </w:rPr>
              <w:t xml:space="preserve"> 1,317 </w:t>
            </w:r>
          </w:p>
        </w:tc>
        <w:tc>
          <w:tcPr>
            <w:tcW w:w="993" w:type="dxa"/>
            <w:vAlign w:val="center"/>
          </w:tcPr>
          <w:p w14:paraId="45BFAC7C" w14:textId="2AFC375E" w:rsidR="00995B5C" w:rsidRPr="00B10440" w:rsidRDefault="00995B5C" w:rsidP="008D133A">
            <w:pPr>
              <w:jc w:val="right"/>
              <w:rPr>
                <w:b/>
                <w:bCs/>
                <w:color w:val="000000" w:themeColor="text1"/>
                <w:sz w:val="20"/>
                <w:szCs w:val="20"/>
              </w:rPr>
            </w:pPr>
            <w:r w:rsidRPr="00B10440">
              <w:rPr>
                <w:b/>
                <w:bCs/>
                <w:color w:val="000000" w:themeColor="text1"/>
                <w:sz w:val="20"/>
                <w:szCs w:val="20"/>
              </w:rPr>
              <w:t xml:space="preserve"> 10 </w:t>
            </w:r>
          </w:p>
        </w:tc>
        <w:tc>
          <w:tcPr>
            <w:tcW w:w="885" w:type="dxa"/>
            <w:vAlign w:val="center"/>
          </w:tcPr>
          <w:p w14:paraId="6548E15E" w14:textId="3EB08310" w:rsidR="00995B5C" w:rsidRPr="00B10440" w:rsidRDefault="00995B5C" w:rsidP="008D133A">
            <w:pPr>
              <w:jc w:val="right"/>
              <w:rPr>
                <w:b/>
                <w:bCs/>
                <w:color w:val="000000" w:themeColor="text1"/>
                <w:sz w:val="20"/>
                <w:szCs w:val="20"/>
              </w:rPr>
            </w:pPr>
            <w:r w:rsidRPr="00B10440">
              <w:rPr>
                <w:b/>
                <w:bCs/>
                <w:color w:val="000000" w:themeColor="text1"/>
                <w:sz w:val="20"/>
                <w:szCs w:val="20"/>
              </w:rPr>
              <w:t>1,239</w:t>
            </w:r>
          </w:p>
        </w:tc>
        <w:tc>
          <w:tcPr>
            <w:tcW w:w="886" w:type="dxa"/>
            <w:vAlign w:val="center"/>
          </w:tcPr>
          <w:p w14:paraId="37FAC890" w14:textId="25E954C1" w:rsidR="00995B5C" w:rsidRPr="00B10440" w:rsidRDefault="00995B5C" w:rsidP="008D133A">
            <w:pPr>
              <w:jc w:val="right"/>
              <w:rPr>
                <w:b/>
                <w:bCs/>
                <w:color w:val="000000" w:themeColor="text1"/>
                <w:sz w:val="20"/>
                <w:szCs w:val="20"/>
              </w:rPr>
            </w:pPr>
            <w:r w:rsidRPr="00B10440">
              <w:rPr>
                <w:b/>
                <w:bCs/>
                <w:color w:val="000000" w:themeColor="text1"/>
                <w:sz w:val="20"/>
                <w:szCs w:val="20"/>
              </w:rPr>
              <w:t>127</w:t>
            </w:r>
          </w:p>
        </w:tc>
        <w:tc>
          <w:tcPr>
            <w:tcW w:w="886" w:type="dxa"/>
            <w:vAlign w:val="center"/>
          </w:tcPr>
          <w:p w14:paraId="2AED07FE" w14:textId="7A518ACD" w:rsidR="00995B5C" w:rsidRPr="00B10440" w:rsidRDefault="00995B5C" w:rsidP="008D133A">
            <w:pPr>
              <w:jc w:val="right"/>
              <w:rPr>
                <w:b/>
                <w:bCs/>
                <w:color w:val="000000" w:themeColor="text1"/>
                <w:sz w:val="20"/>
                <w:szCs w:val="20"/>
              </w:rPr>
            </w:pPr>
            <w:r w:rsidRPr="00B10440">
              <w:rPr>
                <w:b/>
                <w:bCs/>
                <w:color w:val="000000" w:themeColor="text1"/>
                <w:sz w:val="20"/>
                <w:szCs w:val="20"/>
              </w:rPr>
              <w:t xml:space="preserve"> 136 </w:t>
            </w:r>
          </w:p>
        </w:tc>
        <w:tc>
          <w:tcPr>
            <w:tcW w:w="886" w:type="dxa"/>
            <w:vAlign w:val="center"/>
          </w:tcPr>
          <w:p w14:paraId="62586048" w14:textId="2A11F2AA" w:rsidR="00995B5C" w:rsidRPr="00B10440" w:rsidRDefault="00995B5C" w:rsidP="008D133A">
            <w:pPr>
              <w:jc w:val="right"/>
              <w:rPr>
                <w:b/>
                <w:bCs/>
                <w:color w:val="000000" w:themeColor="text1"/>
                <w:sz w:val="20"/>
                <w:szCs w:val="20"/>
              </w:rPr>
            </w:pPr>
            <w:r w:rsidRPr="00B10440">
              <w:rPr>
                <w:b/>
                <w:bCs/>
                <w:color w:val="000000" w:themeColor="text1"/>
                <w:sz w:val="20"/>
                <w:szCs w:val="20"/>
              </w:rPr>
              <w:t xml:space="preserve"> 18 </w:t>
            </w:r>
          </w:p>
        </w:tc>
        <w:tc>
          <w:tcPr>
            <w:tcW w:w="886" w:type="dxa"/>
            <w:vAlign w:val="center"/>
          </w:tcPr>
          <w:p w14:paraId="73728F28" w14:textId="0E874B3D" w:rsidR="00995B5C" w:rsidRPr="00B10440" w:rsidRDefault="00995B5C" w:rsidP="008D133A">
            <w:pPr>
              <w:jc w:val="right"/>
              <w:rPr>
                <w:b/>
                <w:bCs/>
                <w:color w:val="000000" w:themeColor="text1"/>
                <w:sz w:val="20"/>
                <w:szCs w:val="20"/>
              </w:rPr>
            </w:pPr>
            <w:r w:rsidRPr="00B10440">
              <w:rPr>
                <w:b/>
                <w:bCs/>
                <w:color w:val="000000" w:themeColor="text1"/>
                <w:sz w:val="20"/>
                <w:szCs w:val="20"/>
              </w:rPr>
              <w:t xml:space="preserve"> 270 </w:t>
            </w:r>
          </w:p>
        </w:tc>
        <w:tc>
          <w:tcPr>
            <w:tcW w:w="886" w:type="dxa"/>
            <w:vAlign w:val="center"/>
          </w:tcPr>
          <w:p w14:paraId="0CEAEC0B" w14:textId="1BD57222" w:rsidR="00995B5C" w:rsidRPr="00B10440" w:rsidRDefault="00995B5C" w:rsidP="008D133A">
            <w:pPr>
              <w:jc w:val="right"/>
              <w:rPr>
                <w:b/>
                <w:bCs/>
                <w:color w:val="000000" w:themeColor="text1"/>
                <w:sz w:val="20"/>
                <w:szCs w:val="20"/>
              </w:rPr>
            </w:pPr>
            <w:r w:rsidRPr="00B10440">
              <w:rPr>
                <w:b/>
                <w:bCs/>
                <w:color w:val="000000" w:themeColor="text1"/>
                <w:sz w:val="20"/>
                <w:szCs w:val="20"/>
              </w:rPr>
              <w:t xml:space="preserve">26 </w:t>
            </w:r>
          </w:p>
        </w:tc>
        <w:tc>
          <w:tcPr>
            <w:tcW w:w="886" w:type="dxa"/>
            <w:vAlign w:val="center"/>
          </w:tcPr>
          <w:p w14:paraId="2B6E14E0" w14:textId="0F827978" w:rsidR="00995B5C" w:rsidRPr="00B10440" w:rsidRDefault="00995B5C" w:rsidP="008D133A">
            <w:pPr>
              <w:jc w:val="right"/>
              <w:rPr>
                <w:b/>
                <w:bCs/>
                <w:color w:val="000000" w:themeColor="text1"/>
                <w:sz w:val="20"/>
                <w:szCs w:val="20"/>
              </w:rPr>
            </w:pPr>
            <w:r w:rsidRPr="00B10440">
              <w:rPr>
                <w:b/>
                <w:bCs/>
                <w:color w:val="000000" w:themeColor="text1"/>
                <w:sz w:val="20"/>
                <w:szCs w:val="20"/>
              </w:rPr>
              <w:t>30</w:t>
            </w:r>
          </w:p>
        </w:tc>
        <w:tc>
          <w:tcPr>
            <w:tcW w:w="886" w:type="dxa"/>
            <w:vAlign w:val="center"/>
          </w:tcPr>
          <w:p w14:paraId="392395AA" w14:textId="4DFA556C" w:rsidR="00995B5C" w:rsidRPr="00B10440" w:rsidRDefault="00995B5C" w:rsidP="008D133A">
            <w:pPr>
              <w:jc w:val="right"/>
              <w:rPr>
                <w:b/>
                <w:bCs/>
                <w:color w:val="000000" w:themeColor="text1"/>
                <w:sz w:val="20"/>
                <w:szCs w:val="20"/>
              </w:rPr>
            </w:pPr>
            <w:r w:rsidRPr="00B10440">
              <w:rPr>
                <w:b/>
                <w:bCs/>
                <w:color w:val="000000" w:themeColor="text1"/>
                <w:sz w:val="20"/>
                <w:szCs w:val="20"/>
              </w:rPr>
              <w:t>8</w:t>
            </w:r>
          </w:p>
        </w:tc>
        <w:tc>
          <w:tcPr>
            <w:tcW w:w="1134" w:type="dxa"/>
            <w:vAlign w:val="center"/>
          </w:tcPr>
          <w:p w14:paraId="25316EC1" w14:textId="55F0198B" w:rsidR="00995B5C" w:rsidRPr="00B10440" w:rsidRDefault="00995B5C" w:rsidP="008D133A">
            <w:pPr>
              <w:jc w:val="right"/>
              <w:rPr>
                <w:b/>
                <w:bCs/>
                <w:color w:val="000000" w:themeColor="text1"/>
                <w:sz w:val="20"/>
                <w:szCs w:val="20"/>
              </w:rPr>
            </w:pPr>
            <w:r w:rsidRPr="00B10440">
              <w:rPr>
                <w:b/>
                <w:bCs/>
                <w:color w:val="000000" w:themeColor="text1"/>
                <w:sz w:val="20"/>
                <w:szCs w:val="20"/>
              </w:rPr>
              <w:t>2,006</w:t>
            </w:r>
          </w:p>
        </w:tc>
      </w:tr>
    </w:tbl>
    <w:p w14:paraId="6E70CA87" w14:textId="77777777" w:rsidR="0082167D" w:rsidRPr="00B10440" w:rsidRDefault="0082167D" w:rsidP="0082167D">
      <w:pPr>
        <w:ind w:right="-337"/>
        <w:jc w:val="right"/>
        <w:rPr>
          <w:color w:val="000000" w:themeColor="text1"/>
          <w:sz w:val="20"/>
          <w:szCs w:val="20"/>
          <w:lang w:val="en-US" w:eastAsia="ar-SA"/>
        </w:rPr>
      </w:pPr>
      <w:r w:rsidRPr="00B10440">
        <w:rPr>
          <w:bCs/>
          <w:i/>
          <w:iCs/>
          <w:color w:val="000000" w:themeColor="text1"/>
          <w:sz w:val="20"/>
          <w:szCs w:val="20"/>
          <w:lang w:val="en-US"/>
        </w:rPr>
        <w:t xml:space="preserve">              Source: Royal Malaysia Police</w:t>
      </w:r>
    </w:p>
    <w:p w14:paraId="113DA830" w14:textId="77777777" w:rsidR="00267042" w:rsidRPr="00B10440" w:rsidRDefault="00267042" w:rsidP="000D7F9A">
      <w:pPr>
        <w:rPr>
          <w:color w:val="000000" w:themeColor="text1"/>
          <w:sz w:val="20"/>
          <w:szCs w:val="20"/>
          <w:lang w:val="en-US" w:eastAsia="ar-SA"/>
        </w:rPr>
      </w:pPr>
    </w:p>
    <w:p w14:paraId="32B65C98" w14:textId="77777777" w:rsidR="0082167D" w:rsidRPr="00B10440" w:rsidRDefault="0082167D" w:rsidP="000D7F9A">
      <w:pPr>
        <w:rPr>
          <w:color w:val="000000" w:themeColor="text1"/>
          <w:sz w:val="20"/>
          <w:szCs w:val="20"/>
          <w:lang w:val="en-US" w:eastAsia="ar-SA"/>
        </w:rPr>
      </w:pPr>
    </w:p>
    <w:p w14:paraId="2CA3EF85" w14:textId="6126D373" w:rsidR="0082167D" w:rsidRPr="00B10440" w:rsidRDefault="0082167D" w:rsidP="0082167D">
      <w:pPr>
        <w:pStyle w:val="Heading3"/>
        <w:rPr>
          <w:rFonts w:cs="Times New Roman"/>
          <w:color w:val="000000" w:themeColor="text1"/>
          <w:szCs w:val="20"/>
        </w:rPr>
      </w:pPr>
      <w:bookmarkStart w:id="159" w:name="_Toc216951051"/>
      <w:r w:rsidRPr="00B10440">
        <w:rPr>
          <w:rFonts w:cs="Times New Roman"/>
          <w:color w:val="000000" w:themeColor="text1"/>
          <w:szCs w:val="20"/>
        </w:rPr>
        <w:lastRenderedPageBreak/>
        <w:t>Table 18.3: Juvenile involvement and arrests in index crimes by type of crime, age group, ethnicity and sex, 2024</w:t>
      </w:r>
      <w:bookmarkEnd w:id="159"/>
    </w:p>
    <w:p w14:paraId="3434D47D" w14:textId="77777777" w:rsidR="0082167D" w:rsidRPr="00B10440" w:rsidRDefault="0082167D" w:rsidP="0082167D">
      <w:pPr>
        <w:rPr>
          <w:color w:val="000000" w:themeColor="text1"/>
          <w:sz w:val="20"/>
          <w:szCs w:val="20"/>
        </w:rPr>
      </w:pPr>
    </w:p>
    <w:tbl>
      <w:tblPr>
        <w:tblW w:w="149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34"/>
        <w:gridCol w:w="861"/>
        <w:gridCol w:w="864"/>
        <w:gridCol w:w="869"/>
        <w:gridCol w:w="879"/>
        <w:gridCol w:w="1172"/>
        <w:gridCol w:w="881"/>
        <w:gridCol w:w="883"/>
        <w:gridCol w:w="873"/>
        <w:gridCol w:w="883"/>
        <w:gridCol w:w="873"/>
        <w:gridCol w:w="883"/>
        <w:gridCol w:w="873"/>
        <w:gridCol w:w="883"/>
        <w:gridCol w:w="1126"/>
      </w:tblGrid>
      <w:tr w:rsidR="00C54B8D" w:rsidRPr="00B10440" w14:paraId="7BC9771B" w14:textId="77777777" w:rsidTr="003933F7">
        <w:trPr>
          <w:trHeight w:val="340"/>
          <w:tblHeader/>
          <w:jc w:val="center"/>
        </w:trPr>
        <w:tc>
          <w:tcPr>
            <w:tcW w:w="2134" w:type="dxa"/>
            <w:vMerge w:val="restart"/>
            <w:shd w:val="clear" w:color="auto" w:fill="8496B0" w:themeFill="text2" w:themeFillTint="99"/>
            <w:hideMark/>
          </w:tcPr>
          <w:p w14:paraId="69C87C53" w14:textId="77777777" w:rsidR="0082167D" w:rsidRPr="00B10440" w:rsidRDefault="0082167D" w:rsidP="00EB146C">
            <w:pPr>
              <w:jc w:val="both"/>
              <w:rPr>
                <w:b/>
                <w:bCs/>
                <w:color w:val="000000" w:themeColor="text1"/>
                <w:sz w:val="20"/>
                <w:szCs w:val="20"/>
              </w:rPr>
            </w:pPr>
            <w:r w:rsidRPr="00B10440">
              <w:rPr>
                <w:b/>
                <w:bCs/>
                <w:color w:val="000000" w:themeColor="text1"/>
                <w:sz w:val="20"/>
                <w:szCs w:val="20"/>
              </w:rPr>
              <w:t>Type of Crime</w:t>
            </w:r>
          </w:p>
        </w:tc>
        <w:tc>
          <w:tcPr>
            <w:tcW w:w="3473" w:type="dxa"/>
            <w:gridSpan w:val="4"/>
            <w:shd w:val="clear" w:color="auto" w:fill="8496B0" w:themeFill="text2" w:themeFillTint="99"/>
            <w:hideMark/>
          </w:tcPr>
          <w:p w14:paraId="4B566FD7" w14:textId="77777777" w:rsidR="0082167D" w:rsidRPr="00B10440" w:rsidRDefault="0082167D" w:rsidP="00EB146C">
            <w:pPr>
              <w:jc w:val="center"/>
              <w:rPr>
                <w:b/>
                <w:bCs/>
                <w:color w:val="000000" w:themeColor="text1"/>
                <w:sz w:val="20"/>
                <w:szCs w:val="20"/>
              </w:rPr>
            </w:pPr>
            <w:r w:rsidRPr="00B10440">
              <w:rPr>
                <w:b/>
                <w:bCs/>
                <w:color w:val="000000" w:themeColor="text1"/>
                <w:sz w:val="20"/>
                <w:szCs w:val="20"/>
              </w:rPr>
              <w:t>Age Group</w:t>
            </w:r>
          </w:p>
        </w:tc>
        <w:tc>
          <w:tcPr>
            <w:tcW w:w="1172" w:type="dxa"/>
            <w:vMerge w:val="restart"/>
            <w:shd w:val="clear" w:color="auto" w:fill="8496B0" w:themeFill="text2" w:themeFillTint="99"/>
            <w:hideMark/>
          </w:tcPr>
          <w:p w14:paraId="4E0D7654" w14:textId="26B8B905" w:rsidR="0082167D" w:rsidRPr="00B10440" w:rsidRDefault="0082167D" w:rsidP="00EB146C">
            <w:pPr>
              <w:jc w:val="center"/>
              <w:rPr>
                <w:b/>
                <w:bCs/>
                <w:color w:val="000000" w:themeColor="text1"/>
                <w:sz w:val="20"/>
                <w:szCs w:val="20"/>
              </w:rPr>
            </w:pPr>
            <w:r w:rsidRPr="00B10440">
              <w:rPr>
                <w:b/>
                <w:bCs/>
                <w:color w:val="000000" w:themeColor="text1"/>
                <w:sz w:val="20"/>
                <w:szCs w:val="20"/>
              </w:rPr>
              <w:t xml:space="preserve">Total </w:t>
            </w:r>
          </w:p>
        </w:tc>
        <w:tc>
          <w:tcPr>
            <w:tcW w:w="7032" w:type="dxa"/>
            <w:gridSpan w:val="8"/>
            <w:shd w:val="clear" w:color="auto" w:fill="8496B0" w:themeFill="text2" w:themeFillTint="99"/>
            <w:hideMark/>
          </w:tcPr>
          <w:p w14:paraId="75814B94" w14:textId="77777777" w:rsidR="0082167D" w:rsidRPr="00B10440" w:rsidRDefault="0082167D" w:rsidP="00EB146C">
            <w:pPr>
              <w:jc w:val="center"/>
              <w:rPr>
                <w:b/>
                <w:bCs/>
                <w:color w:val="000000" w:themeColor="text1"/>
                <w:sz w:val="20"/>
                <w:szCs w:val="20"/>
              </w:rPr>
            </w:pPr>
            <w:r w:rsidRPr="00B10440">
              <w:rPr>
                <w:b/>
                <w:bCs/>
                <w:color w:val="000000" w:themeColor="text1"/>
                <w:sz w:val="20"/>
                <w:szCs w:val="20"/>
              </w:rPr>
              <w:t>Ethnic/Sex</w:t>
            </w:r>
          </w:p>
        </w:tc>
        <w:tc>
          <w:tcPr>
            <w:tcW w:w="1126" w:type="dxa"/>
            <w:vMerge w:val="restart"/>
            <w:shd w:val="clear" w:color="auto" w:fill="8496B0" w:themeFill="text2" w:themeFillTint="99"/>
            <w:hideMark/>
          </w:tcPr>
          <w:p w14:paraId="34B638EB" w14:textId="77777777" w:rsidR="0082167D" w:rsidRPr="00B10440" w:rsidRDefault="0082167D" w:rsidP="00EB146C">
            <w:pPr>
              <w:jc w:val="center"/>
              <w:rPr>
                <w:b/>
                <w:bCs/>
                <w:color w:val="000000" w:themeColor="text1"/>
                <w:sz w:val="20"/>
                <w:szCs w:val="20"/>
              </w:rPr>
            </w:pPr>
            <w:r w:rsidRPr="00B10440">
              <w:rPr>
                <w:b/>
                <w:bCs/>
                <w:color w:val="000000" w:themeColor="text1"/>
                <w:sz w:val="20"/>
                <w:szCs w:val="20"/>
              </w:rPr>
              <w:t>Total</w:t>
            </w:r>
          </w:p>
          <w:p w14:paraId="7C3D6F83" w14:textId="0BC99DB6" w:rsidR="003933F7" w:rsidRPr="00B10440" w:rsidRDefault="003933F7" w:rsidP="00EB146C">
            <w:pPr>
              <w:jc w:val="center"/>
              <w:rPr>
                <w:b/>
                <w:bCs/>
                <w:color w:val="000000" w:themeColor="text1"/>
                <w:sz w:val="20"/>
                <w:szCs w:val="20"/>
              </w:rPr>
            </w:pPr>
          </w:p>
        </w:tc>
      </w:tr>
      <w:tr w:rsidR="00C54B8D" w:rsidRPr="00B10440" w14:paraId="7871A110" w14:textId="77777777" w:rsidTr="003933F7">
        <w:trPr>
          <w:trHeight w:val="340"/>
          <w:tblHeader/>
          <w:jc w:val="center"/>
        </w:trPr>
        <w:tc>
          <w:tcPr>
            <w:tcW w:w="2134" w:type="dxa"/>
            <w:vMerge/>
            <w:hideMark/>
          </w:tcPr>
          <w:p w14:paraId="05E723D3" w14:textId="77777777" w:rsidR="0082167D" w:rsidRPr="00B10440" w:rsidRDefault="0082167D" w:rsidP="00EB146C">
            <w:pPr>
              <w:jc w:val="both"/>
              <w:rPr>
                <w:color w:val="000000" w:themeColor="text1"/>
                <w:sz w:val="20"/>
                <w:szCs w:val="20"/>
              </w:rPr>
            </w:pPr>
          </w:p>
        </w:tc>
        <w:tc>
          <w:tcPr>
            <w:tcW w:w="861" w:type="dxa"/>
            <w:vMerge w:val="restart"/>
            <w:shd w:val="clear" w:color="auto" w:fill="8496B0" w:themeFill="text2" w:themeFillTint="99"/>
            <w:vAlign w:val="center"/>
            <w:hideMark/>
          </w:tcPr>
          <w:p w14:paraId="0F560D1A" w14:textId="77777777" w:rsidR="0082167D" w:rsidRPr="00B10440" w:rsidRDefault="0082167D" w:rsidP="00EB146C">
            <w:pPr>
              <w:jc w:val="center"/>
              <w:rPr>
                <w:b/>
                <w:bCs/>
                <w:color w:val="000000" w:themeColor="text1"/>
                <w:sz w:val="20"/>
                <w:szCs w:val="20"/>
              </w:rPr>
            </w:pPr>
            <w:r w:rsidRPr="00B10440">
              <w:rPr>
                <w:b/>
                <w:bCs/>
                <w:color w:val="000000" w:themeColor="text1"/>
                <w:sz w:val="20"/>
                <w:szCs w:val="20"/>
              </w:rPr>
              <w:t>7-10</w:t>
            </w:r>
          </w:p>
        </w:tc>
        <w:tc>
          <w:tcPr>
            <w:tcW w:w="864" w:type="dxa"/>
            <w:vMerge w:val="restart"/>
            <w:shd w:val="clear" w:color="auto" w:fill="8496B0" w:themeFill="text2" w:themeFillTint="99"/>
            <w:vAlign w:val="center"/>
            <w:hideMark/>
          </w:tcPr>
          <w:p w14:paraId="734161CE" w14:textId="77777777" w:rsidR="0082167D" w:rsidRPr="00B10440" w:rsidRDefault="0082167D" w:rsidP="00EB146C">
            <w:pPr>
              <w:jc w:val="center"/>
              <w:rPr>
                <w:b/>
                <w:bCs/>
                <w:color w:val="000000" w:themeColor="text1"/>
                <w:sz w:val="20"/>
                <w:szCs w:val="20"/>
              </w:rPr>
            </w:pPr>
            <w:r w:rsidRPr="00B10440">
              <w:rPr>
                <w:b/>
                <w:bCs/>
                <w:color w:val="000000" w:themeColor="text1"/>
                <w:sz w:val="20"/>
                <w:szCs w:val="20"/>
              </w:rPr>
              <w:t>11-12</w:t>
            </w:r>
          </w:p>
        </w:tc>
        <w:tc>
          <w:tcPr>
            <w:tcW w:w="869" w:type="dxa"/>
            <w:vMerge w:val="restart"/>
            <w:shd w:val="clear" w:color="auto" w:fill="8496B0" w:themeFill="text2" w:themeFillTint="99"/>
            <w:vAlign w:val="center"/>
            <w:hideMark/>
          </w:tcPr>
          <w:p w14:paraId="2E5200FE" w14:textId="77777777" w:rsidR="0082167D" w:rsidRPr="00B10440" w:rsidRDefault="0082167D" w:rsidP="00EB146C">
            <w:pPr>
              <w:jc w:val="center"/>
              <w:rPr>
                <w:b/>
                <w:bCs/>
                <w:color w:val="000000" w:themeColor="text1"/>
                <w:sz w:val="20"/>
                <w:szCs w:val="20"/>
              </w:rPr>
            </w:pPr>
            <w:r w:rsidRPr="00B10440">
              <w:rPr>
                <w:b/>
                <w:bCs/>
                <w:color w:val="000000" w:themeColor="text1"/>
                <w:sz w:val="20"/>
                <w:szCs w:val="20"/>
              </w:rPr>
              <w:t>13-15</w:t>
            </w:r>
          </w:p>
        </w:tc>
        <w:tc>
          <w:tcPr>
            <w:tcW w:w="879" w:type="dxa"/>
            <w:vMerge w:val="restart"/>
            <w:shd w:val="clear" w:color="auto" w:fill="8496B0" w:themeFill="text2" w:themeFillTint="99"/>
            <w:vAlign w:val="center"/>
            <w:hideMark/>
          </w:tcPr>
          <w:p w14:paraId="1AFCCBFE" w14:textId="77777777" w:rsidR="0082167D" w:rsidRPr="00B10440" w:rsidRDefault="0082167D" w:rsidP="00EB146C">
            <w:pPr>
              <w:jc w:val="center"/>
              <w:rPr>
                <w:b/>
                <w:bCs/>
                <w:color w:val="000000" w:themeColor="text1"/>
                <w:sz w:val="20"/>
                <w:szCs w:val="20"/>
              </w:rPr>
            </w:pPr>
            <w:r w:rsidRPr="00B10440">
              <w:rPr>
                <w:b/>
                <w:bCs/>
                <w:color w:val="000000" w:themeColor="text1"/>
                <w:sz w:val="20"/>
                <w:szCs w:val="20"/>
              </w:rPr>
              <w:t>16-18</w:t>
            </w:r>
          </w:p>
        </w:tc>
        <w:tc>
          <w:tcPr>
            <w:tcW w:w="1172" w:type="dxa"/>
            <w:vMerge/>
            <w:hideMark/>
          </w:tcPr>
          <w:p w14:paraId="6F2AA032" w14:textId="77777777" w:rsidR="0082167D" w:rsidRPr="00B10440" w:rsidRDefault="0082167D" w:rsidP="00EB146C">
            <w:pPr>
              <w:rPr>
                <w:b/>
                <w:bCs/>
                <w:color w:val="000000" w:themeColor="text1"/>
                <w:sz w:val="20"/>
                <w:szCs w:val="20"/>
              </w:rPr>
            </w:pPr>
          </w:p>
        </w:tc>
        <w:tc>
          <w:tcPr>
            <w:tcW w:w="1764" w:type="dxa"/>
            <w:gridSpan w:val="2"/>
            <w:shd w:val="clear" w:color="auto" w:fill="8496B0" w:themeFill="text2" w:themeFillTint="99"/>
            <w:hideMark/>
          </w:tcPr>
          <w:p w14:paraId="51507E99" w14:textId="77777777" w:rsidR="0082167D" w:rsidRPr="00B10440" w:rsidRDefault="0082167D" w:rsidP="00EB146C">
            <w:pPr>
              <w:jc w:val="center"/>
              <w:rPr>
                <w:b/>
                <w:bCs/>
                <w:color w:val="000000" w:themeColor="text1"/>
                <w:sz w:val="20"/>
                <w:szCs w:val="20"/>
              </w:rPr>
            </w:pPr>
            <w:r w:rsidRPr="00B10440">
              <w:rPr>
                <w:b/>
                <w:bCs/>
                <w:color w:val="000000" w:themeColor="text1"/>
                <w:sz w:val="20"/>
                <w:szCs w:val="20"/>
              </w:rPr>
              <w:t>Bumiputera</w:t>
            </w:r>
          </w:p>
        </w:tc>
        <w:tc>
          <w:tcPr>
            <w:tcW w:w="1756" w:type="dxa"/>
            <w:gridSpan w:val="2"/>
            <w:shd w:val="clear" w:color="auto" w:fill="8496B0" w:themeFill="text2" w:themeFillTint="99"/>
            <w:hideMark/>
          </w:tcPr>
          <w:p w14:paraId="181584BB" w14:textId="77777777" w:rsidR="0082167D" w:rsidRPr="00B10440" w:rsidRDefault="0082167D" w:rsidP="00EB146C">
            <w:pPr>
              <w:jc w:val="center"/>
              <w:rPr>
                <w:b/>
                <w:bCs/>
                <w:color w:val="000000" w:themeColor="text1"/>
                <w:sz w:val="20"/>
                <w:szCs w:val="20"/>
              </w:rPr>
            </w:pPr>
            <w:r w:rsidRPr="00B10440">
              <w:rPr>
                <w:b/>
                <w:bCs/>
                <w:color w:val="000000" w:themeColor="text1"/>
                <w:sz w:val="20"/>
                <w:szCs w:val="20"/>
              </w:rPr>
              <w:t>Chinese</w:t>
            </w:r>
          </w:p>
        </w:tc>
        <w:tc>
          <w:tcPr>
            <w:tcW w:w="1756" w:type="dxa"/>
            <w:gridSpan w:val="2"/>
            <w:shd w:val="clear" w:color="auto" w:fill="8496B0" w:themeFill="text2" w:themeFillTint="99"/>
            <w:hideMark/>
          </w:tcPr>
          <w:p w14:paraId="0C91C8E9" w14:textId="77777777" w:rsidR="0082167D" w:rsidRPr="00B10440" w:rsidRDefault="0082167D" w:rsidP="00EB146C">
            <w:pPr>
              <w:jc w:val="center"/>
              <w:rPr>
                <w:b/>
                <w:bCs/>
                <w:color w:val="000000" w:themeColor="text1"/>
                <w:sz w:val="20"/>
                <w:szCs w:val="20"/>
              </w:rPr>
            </w:pPr>
            <w:r w:rsidRPr="00B10440">
              <w:rPr>
                <w:b/>
                <w:bCs/>
                <w:color w:val="000000" w:themeColor="text1"/>
                <w:sz w:val="20"/>
                <w:szCs w:val="20"/>
              </w:rPr>
              <w:t>Indian</w:t>
            </w:r>
          </w:p>
        </w:tc>
        <w:tc>
          <w:tcPr>
            <w:tcW w:w="1756" w:type="dxa"/>
            <w:gridSpan w:val="2"/>
            <w:shd w:val="clear" w:color="auto" w:fill="8496B0" w:themeFill="text2" w:themeFillTint="99"/>
            <w:hideMark/>
          </w:tcPr>
          <w:p w14:paraId="4FD5575A" w14:textId="77777777" w:rsidR="0082167D" w:rsidRPr="00B10440" w:rsidRDefault="0082167D" w:rsidP="00EB146C">
            <w:pPr>
              <w:jc w:val="center"/>
              <w:rPr>
                <w:b/>
                <w:bCs/>
                <w:color w:val="000000" w:themeColor="text1"/>
                <w:sz w:val="20"/>
                <w:szCs w:val="20"/>
              </w:rPr>
            </w:pPr>
            <w:r w:rsidRPr="00B10440">
              <w:rPr>
                <w:b/>
                <w:bCs/>
                <w:color w:val="000000" w:themeColor="text1"/>
                <w:sz w:val="20"/>
                <w:szCs w:val="20"/>
              </w:rPr>
              <w:t>Others</w:t>
            </w:r>
          </w:p>
        </w:tc>
        <w:tc>
          <w:tcPr>
            <w:tcW w:w="1126" w:type="dxa"/>
            <w:vMerge/>
            <w:hideMark/>
          </w:tcPr>
          <w:p w14:paraId="46850730" w14:textId="77777777" w:rsidR="0082167D" w:rsidRPr="00B10440" w:rsidRDefault="0082167D" w:rsidP="00EB146C">
            <w:pPr>
              <w:rPr>
                <w:b/>
                <w:bCs/>
                <w:color w:val="000000" w:themeColor="text1"/>
                <w:sz w:val="20"/>
                <w:szCs w:val="20"/>
              </w:rPr>
            </w:pPr>
          </w:p>
        </w:tc>
      </w:tr>
      <w:tr w:rsidR="00C54B8D" w:rsidRPr="00B10440" w14:paraId="64E1951B" w14:textId="77777777" w:rsidTr="003933F7">
        <w:trPr>
          <w:trHeight w:val="340"/>
          <w:tblHeader/>
          <w:jc w:val="center"/>
        </w:trPr>
        <w:tc>
          <w:tcPr>
            <w:tcW w:w="2134" w:type="dxa"/>
            <w:vMerge/>
            <w:hideMark/>
          </w:tcPr>
          <w:p w14:paraId="3A3CE0D8" w14:textId="77777777" w:rsidR="0082167D" w:rsidRPr="00B10440" w:rsidRDefault="0082167D" w:rsidP="00EB146C">
            <w:pPr>
              <w:jc w:val="both"/>
              <w:rPr>
                <w:color w:val="000000" w:themeColor="text1"/>
                <w:sz w:val="20"/>
                <w:szCs w:val="20"/>
              </w:rPr>
            </w:pPr>
          </w:p>
        </w:tc>
        <w:tc>
          <w:tcPr>
            <w:tcW w:w="861" w:type="dxa"/>
            <w:vMerge/>
            <w:shd w:val="clear" w:color="auto" w:fill="8496B0" w:themeFill="text2" w:themeFillTint="99"/>
            <w:hideMark/>
          </w:tcPr>
          <w:p w14:paraId="4C8A85E0" w14:textId="77777777" w:rsidR="0082167D" w:rsidRPr="00B10440" w:rsidRDefault="0082167D" w:rsidP="00EB146C">
            <w:pPr>
              <w:rPr>
                <w:b/>
                <w:bCs/>
                <w:color w:val="000000" w:themeColor="text1"/>
                <w:sz w:val="20"/>
                <w:szCs w:val="20"/>
              </w:rPr>
            </w:pPr>
          </w:p>
        </w:tc>
        <w:tc>
          <w:tcPr>
            <w:tcW w:w="864" w:type="dxa"/>
            <w:vMerge/>
            <w:shd w:val="clear" w:color="auto" w:fill="8496B0" w:themeFill="text2" w:themeFillTint="99"/>
            <w:hideMark/>
          </w:tcPr>
          <w:p w14:paraId="793EC02F" w14:textId="77777777" w:rsidR="0082167D" w:rsidRPr="00B10440" w:rsidRDefault="0082167D" w:rsidP="00EB146C">
            <w:pPr>
              <w:rPr>
                <w:b/>
                <w:bCs/>
                <w:color w:val="000000" w:themeColor="text1"/>
                <w:sz w:val="20"/>
                <w:szCs w:val="20"/>
              </w:rPr>
            </w:pPr>
          </w:p>
        </w:tc>
        <w:tc>
          <w:tcPr>
            <w:tcW w:w="869" w:type="dxa"/>
            <w:vMerge/>
            <w:shd w:val="clear" w:color="auto" w:fill="8496B0" w:themeFill="text2" w:themeFillTint="99"/>
            <w:hideMark/>
          </w:tcPr>
          <w:p w14:paraId="775FB4CC" w14:textId="77777777" w:rsidR="0082167D" w:rsidRPr="00B10440" w:rsidRDefault="0082167D" w:rsidP="00EB146C">
            <w:pPr>
              <w:rPr>
                <w:b/>
                <w:bCs/>
                <w:color w:val="000000" w:themeColor="text1"/>
                <w:sz w:val="20"/>
                <w:szCs w:val="20"/>
              </w:rPr>
            </w:pPr>
          </w:p>
        </w:tc>
        <w:tc>
          <w:tcPr>
            <w:tcW w:w="879" w:type="dxa"/>
            <w:vMerge/>
            <w:shd w:val="clear" w:color="auto" w:fill="8496B0" w:themeFill="text2" w:themeFillTint="99"/>
            <w:hideMark/>
          </w:tcPr>
          <w:p w14:paraId="2DA7DB57" w14:textId="77777777" w:rsidR="0082167D" w:rsidRPr="00B10440" w:rsidRDefault="0082167D" w:rsidP="00EB146C">
            <w:pPr>
              <w:rPr>
                <w:b/>
                <w:bCs/>
                <w:color w:val="000000" w:themeColor="text1"/>
                <w:sz w:val="20"/>
                <w:szCs w:val="20"/>
              </w:rPr>
            </w:pPr>
          </w:p>
        </w:tc>
        <w:tc>
          <w:tcPr>
            <w:tcW w:w="1172" w:type="dxa"/>
            <w:vMerge/>
            <w:hideMark/>
          </w:tcPr>
          <w:p w14:paraId="1B965B5E" w14:textId="77777777" w:rsidR="0082167D" w:rsidRPr="00B10440" w:rsidRDefault="0082167D" w:rsidP="00EB146C">
            <w:pPr>
              <w:rPr>
                <w:b/>
                <w:bCs/>
                <w:color w:val="000000" w:themeColor="text1"/>
                <w:sz w:val="20"/>
                <w:szCs w:val="20"/>
              </w:rPr>
            </w:pPr>
          </w:p>
        </w:tc>
        <w:tc>
          <w:tcPr>
            <w:tcW w:w="881" w:type="dxa"/>
            <w:shd w:val="clear" w:color="auto" w:fill="8496B0" w:themeFill="text2" w:themeFillTint="99"/>
            <w:hideMark/>
          </w:tcPr>
          <w:p w14:paraId="723BF8EA" w14:textId="77777777" w:rsidR="0082167D" w:rsidRPr="00B10440" w:rsidRDefault="0082167D" w:rsidP="00EB146C">
            <w:pPr>
              <w:jc w:val="center"/>
              <w:rPr>
                <w:b/>
                <w:bCs/>
                <w:color w:val="000000" w:themeColor="text1"/>
                <w:sz w:val="20"/>
                <w:szCs w:val="20"/>
              </w:rPr>
            </w:pPr>
            <w:r w:rsidRPr="00B10440">
              <w:rPr>
                <w:b/>
                <w:bCs/>
                <w:color w:val="000000" w:themeColor="text1"/>
                <w:sz w:val="20"/>
                <w:szCs w:val="20"/>
              </w:rPr>
              <w:t>Male</w:t>
            </w:r>
          </w:p>
        </w:tc>
        <w:tc>
          <w:tcPr>
            <w:tcW w:w="883" w:type="dxa"/>
            <w:shd w:val="clear" w:color="auto" w:fill="8496B0" w:themeFill="text2" w:themeFillTint="99"/>
            <w:hideMark/>
          </w:tcPr>
          <w:p w14:paraId="01C92C10" w14:textId="77777777" w:rsidR="0082167D" w:rsidRPr="00B10440" w:rsidRDefault="0082167D" w:rsidP="00EB146C">
            <w:pPr>
              <w:jc w:val="center"/>
              <w:rPr>
                <w:b/>
                <w:bCs/>
                <w:color w:val="000000" w:themeColor="text1"/>
                <w:sz w:val="20"/>
                <w:szCs w:val="20"/>
              </w:rPr>
            </w:pPr>
            <w:r w:rsidRPr="00B10440">
              <w:rPr>
                <w:b/>
                <w:bCs/>
                <w:color w:val="000000" w:themeColor="text1"/>
                <w:sz w:val="20"/>
                <w:szCs w:val="20"/>
              </w:rPr>
              <w:t>Female</w:t>
            </w:r>
          </w:p>
        </w:tc>
        <w:tc>
          <w:tcPr>
            <w:tcW w:w="873" w:type="dxa"/>
            <w:shd w:val="clear" w:color="auto" w:fill="8496B0" w:themeFill="text2" w:themeFillTint="99"/>
            <w:hideMark/>
          </w:tcPr>
          <w:p w14:paraId="1DAC0974" w14:textId="77777777" w:rsidR="0082167D" w:rsidRPr="00B10440" w:rsidRDefault="0082167D" w:rsidP="00EB146C">
            <w:pPr>
              <w:jc w:val="center"/>
              <w:rPr>
                <w:b/>
                <w:bCs/>
                <w:color w:val="000000" w:themeColor="text1"/>
                <w:sz w:val="20"/>
                <w:szCs w:val="20"/>
              </w:rPr>
            </w:pPr>
            <w:r w:rsidRPr="00B10440">
              <w:rPr>
                <w:b/>
                <w:bCs/>
                <w:color w:val="000000" w:themeColor="text1"/>
                <w:sz w:val="20"/>
                <w:szCs w:val="20"/>
              </w:rPr>
              <w:t>Male</w:t>
            </w:r>
          </w:p>
        </w:tc>
        <w:tc>
          <w:tcPr>
            <w:tcW w:w="883" w:type="dxa"/>
            <w:shd w:val="clear" w:color="auto" w:fill="8496B0" w:themeFill="text2" w:themeFillTint="99"/>
            <w:hideMark/>
          </w:tcPr>
          <w:p w14:paraId="6BF35DFD" w14:textId="77777777" w:rsidR="0082167D" w:rsidRPr="00B10440" w:rsidRDefault="0082167D" w:rsidP="00EB146C">
            <w:pPr>
              <w:jc w:val="center"/>
              <w:rPr>
                <w:b/>
                <w:bCs/>
                <w:color w:val="000000" w:themeColor="text1"/>
                <w:sz w:val="20"/>
                <w:szCs w:val="20"/>
              </w:rPr>
            </w:pPr>
            <w:r w:rsidRPr="00B10440">
              <w:rPr>
                <w:b/>
                <w:bCs/>
                <w:color w:val="000000" w:themeColor="text1"/>
                <w:sz w:val="20"/>
                <w:szCs w:val="20"/>
              </w:rPr>
              <w:t>Female</w:t>
            </w:r>
          </w:p>
        </w:tc>
        <w:tc>
          <w:tcPr>
            <w:tcW w:w="873" w:type="dxa"/>
            <w:shd w:val="clear" w:color="auto" w:fill="8496B0" w:themeFill="text2" w:themeFillTint="99"/>
            <w:hideMark/>
          </w:tcPr>
          <w:p w14:paraId="7269A240" w14:textId="77777777" w:rsidR="0082167D" w:rsidRPr="00B10440" w:rsidRDefault="0082167D" w:rsidP="00EB146C">
            <w:pPr>
              <w:jc w:val="center"/>
              <w:rPr>
                <w:b/>
                <w:bCs/>
                <w:color w:val="000000" w:themeColor="text1"/>
                <w:sz w:val="20"/>
                <w:szCs w:val="20"/>
              </w:rPr>
            </w:pPr>
            <w:r w:rsidRPr="00B10440">
              <w:rPr>
                <w:b/>
                <w:bCs/>
                <w:color w:val="000000" w:themeColor="text1"/>
                <w:sz w:val="20"/>
                <w:szCs w:val="20"/>
              </w:rPr>
              <w:t>Male</w:t>
            </w:r>
          </w:p>
        </w:tc>
        <w:tc>
          <w:tcPr>
            <w:tcW w:w="883" w:type="dxa"/>
            <w:shd w:val="clear" w:color="auto" w:fill="8496B0" w:themeFill="text2" w:themeFillTint="99"/>
            <w:hideMark/>
          </w:tcPr>
          <w:p w14:paraId="59826E4E" w14:textId="77777777" w:rsidR="0082167D" w:rsidRPr="00B10440" w:rsidRDefault="0082167D" w:rsidP="00EB146C">
            <w:pPr>
              <w:jc w:val="center"/>
              <w:rPr>
                <w:b/>
                <w:bCs/>
                <w:color w:val="000000" w:themeColor="text1"/>
                <w:sz w:val="20"/>
                <w:szCs w:val="20"/>
              </w:rPr>
            </w:pPr>
            <w:r w:rsidRPr="00B10440">
              <w:rPr>
                <w:b/>
                <w:bCs/>
                <w:color w:val="000000" w:themeColor="text1"/>
                <w:sz w:val="20"/>
                <w:szCs w:val="20"/>
              </w:rPr>
              <w:t>Female</w:t>
            </w:r>
          </w:p>
        </w:tc>
        <w:tc>
          <w:tcPr>
            <w:tcW w:w="873" w:type="dxa"/>
            <w:shd w:val="clear" w:color="auto" w:fill="8496B0" w:themeFill="text2" w:themeFillTint="99"/>
            <w:hideMark/>
          </w:tcPr>
          <w:p w14:paraId="7BCE8651" w14:textId="77777777" w:rsidR="0082167D" w:rsidRPr="00B10440" w:rsidRDefault="0082167D" w:rsidP="00EB146C">
            <w:pPr>
              <w:jc w:val="center"/>
              <w:rPr>
                <w:b/>
                <w:bCs/>
                <w:color w:val="000000" w:themeColor="text1"/>
                <w:sz w:val="20"/>
                <w:szCs w:val="20"/>
              </w:rPr>
            </w:pPr>
            <w:r w:rsidRPr="00B10440">
              <w:rPr>
                <w:b/>
                <w:bCs/>
                <w:color w:val="000000" w:themeColor="text1"/>
                <w:sz w:val="20"/>
                <w:szCs w:val="20"/>
              </w:rPr>
              <w:t>Male</w:t>
            </w:r>
          </w:p>
        </w:tc>
        <w:tc>
          <w:tcPr>
            <w:tcW w:w="883" w:type="dxa"/>
            <w:shd w:val="clear" w:color="auto" w:fill="8496B0" w:themeFill="text2" w:themeFillTint="99"/>
            <w:hideMark/>
          </w:tcPr>
          <w:p w14:paraId="3D03C56A" w14:textId="77777777" w:rsidR="0082167D" w:rsidRPr="00B10440" w:rsidRDefault="0082167D" w:rsidP="00EB146C">
            <w:pPr>
              <w:jc w:val="center"/>
              <w:rPr>
                <w:b/>
                <w:bCs/>
                <w:color w:val="000000" w:themeColor="text1"/>
                <w:sz w:val="20"/>
                <w:szCs w:val="20"/>
              </w:rPr>
            </w:pPr>
            <w:r w:rsidRPr="00B10440">
              <w:rPr>
                <w:b/>
                <w:bCs/>
                <w:color w:val="000000" w:themeColor="text1"/>
                <w:sz w:val="20"/>
                <w:szCs w:val="20"/>
              </w:rPr>
              <w:t>Female</w:t>
            </w:r>
          </w:p>
        </w:tc>
        <w:tc>
          <w:tcPr>
            <w:tcW w:w="1126" w:type="dxa"/>
            <w:vMerge/>
            <w:hideMark/>
          </w:tcPr>
          <w:p w14:paraId="54B9543D" w14:textId="77777777" w:rsidR="0082167D" w:rsidRPr="00B10440" w:rsidRDefault="0082167D" w:rsidP="00EB146C">
            <w:pPr>
              <w:rPr>
                <w:b/>
                <w:bCs/>
                <w:color w:val="000000" w:themeColor="text1"/>
                <w:sz w:val="20"/>
                <w:szCs w:val="20"/>
              </w:rPr>
            </w:pPr>
          </w:p>
        </w:tc>
      </w:tr>
      <w:tr w:rsidR="00C54B8D" w:rsidRPr="00B10440" w14:paraId="7A2A705C" w14:textId="77777777" w:rsidTr="001E43F6">
        <w:trPr>
          <w:trHeight w:val="340"/>
          <w:jc w:val="center"/>
        </w:trPr>
        <w:tc>
          <w:tcPr>
            <w:tcW w:w="14937" w:type="dxa"/>
            <w:gridSpan w:val="15"/>
            <w:vAlign w:val="center"/>
          </w:tcPr>
          <w:p w14:paraId="665C3357" w14:textId="7A08DE1B" w:rsidR="003933F7" w:rsidRPr="00B10440" w:rsidRDefault="003933F7" w:rsidP="008D133A">
            <w:pPr>
              <w:rPr>
                <w:b/>
                <w:bCs/>
                <w:color w:val="000000" w:themeColor="text1"/>
                <w:sz w:val="20"/>
                <w:szCs w:val="20"/>
              </w:rPr>
            </w:pPr>
            <w:r w:rsidRPr="00B10440">
              <w:rPr>
                <w:b/>
                <w:bCs/>
                <w:color w:val="000000" w:themeColor="text1"/>
                <w:sz w:val="20"/>
                <w:szCs w:val="20"/>
                <w:u w:val="single"/>
              </w:rPr>
              <w:t>ASSAULT CRIME</w:t>
            </w:r>
          </w:p>
        </w:tc>
      </w:tr>
      <w:tr w:rsidR="00C54B8D" w:rsidRPr="00B10440" w14:paraId="2CE50455" w14:textId="77777777" w:rsidTr="001E43F6">
        <w:trPr>
          <w:trHeight w:val="340"/>
          <w:jc w:val="center"/>
        </w:trPr>
        <w:tc>
          <w:tcPr>
            <w:tcW w:w="2134" w:type="dxa"/>
            <w:vAlign w:val="center"/>
            <w:hideMark/>
          </w:tcPr>
          <w:p w14:paraId="49257EDE" w14:textId="77777777" w:rsidR="003933F7" w:rsidRPr="00B10440" w:rsidRDefault="003933F7" w:rsidP="001E43F6">
            <w:pPr>
              <w:rPr>
                <w:color w:val="000000" w:themeColor="text1"/>
                <w:sz w:val="20"/>
                <w:szCs w:val="20"/>
              </w:rPr>
            </w:pPr>
            <w:r w:rsidRPr="00B10440">
              <w:rPr>
                <w:color w:val="000000" w:themeColor="text1"/>
                <w:sz w:val="20"/>
                <w:szCs w:val="20"/>
              </w:rPr>
              <w:t xml:space="preserve">Murder  </w:t>
            </w:r>
          </w:p>
        </w:tc>
        <w:tc>
          <w:tcPr>
            <w:tcW w:w="861" w:type="dxa"/>
            <w:vAlign w:val="center"/>
            <w:hideMark/>
          </w:tcPr>
          <w:p w14:paraId="3E80F7D2" w14:textId="179EC8BD" w:rsidR="003933F7" w:rsidRPr="00B10440" w:rsidRDefault="003933F7" w:rsidP="008D133A">
            <w:pPr>
              <w:jc w:val="right"/>
              <w:rPr>
                <w:color w:val="000000" w:themeColor="text1"/>
                <w:sz w:val="20"/>
                <w:szCs w:val="20"/>
                <w:lang w:val="en-MY"/>
              </w:rPr>
            </w:pPr>
            <w:r w:rsidRPr="00B10440">
              <w:rPr>
                <w:color w:val="000000" w:themeColor="text1"/>
                <w:sz w:val="20"/>
                <w:szCs w:val="20"/>
              </w:rPr>
              <w:t xml:space="preserve"> -   </w:t>
            </w:r>
          </w:p>
        </w:tc>
        <w:tc>
          <w:tcPr>
            <w:tcW w:w="864" w:type="dxa"/>
            <w:vAlign w:val="center"/>
          </w:tcPr>
          <w:p w14:paraId="74AFFFB7" w14:textId="4187BEEC" w:rsidR="003933F7" w:rsidRPr="00B10440" w:rsidRDefault="003933F7" w:rsidP="008D133A">
            <w:pPr>
              <w:jc w:val="right"/>
              <w:rPr>
                <w:color w:val="000000" w:themeColor="text1"/>
                <w:sz w:val="20"/>
                <w:szCs w:val="20"/>
              </w:rPr>
            </w:pPr>
            <w:r w:rsidRPr="00B10440">
              <w:rPr>
                <w:color w:val="000000" w:themeColor="text1"/>
                <w:sz w:val="20"/>
                <w:szCs w:val="20"/>
              </w:rPr>
              <w:t xml:space="preserve"> -   </w:t>
            </w:r>
          </w:p>
        </w:tc>
        <w:tc>
          <w:tcPr>
            <w:tcW w:w="869" w:type="dxa"/>
            <w:vAlign w:val="center"/>
            <w:hideMark/>
          </w:tcPr>
          <w:p w14:paraId="1EF1F3D0" w14:textId="0FB4296C" w:rsidR="003933F7" w:rsidRPr="00B10440" w:rsidRDefault="003933F7" w:rsidP="008D133A">
            <w:pPr>
              <w:jc w:val="right"/>
              <w:rPr>
                <w:color w:val="000000" w:themeColor="text1"/>
                <w:sz w:val="20"/>
                <w:szCs w:val="20"/>
              </w:rPr>
            </w:pPr>
            <w:r w:rsidRPr="00B10440">
              <w:rPr>
                <w:color w:val="000000" w:themeColor="text1"/>
                <w:sz w:val="20"/>
                <w:szCs w:val="20"/>
              </w:rPr>
              <w:t xml:space="preserve"> 1 </w:t>
            </w:r>
          </w:p>
        </w:tc>
        <w:tc>
          <w:tcPr>
            <w:tcW w:w="879" w:type="dxa"/>
            <w:vAlign w:val="center"/>
            <w:hideMark/>
          </w:tcPr>
          <w:p w14:paraId="43232E6E" w14:textId="0DA5C4DE" w:rsidR="003933F7" w:rsidRPr="00B10440" w:rsidRDefault="003933F7" w:rsidP="008D133A">
            <w:pPr>
              <w:jc w:val="right"/>
              <w:rPr>
                <w:color w:val="000000" w:themeColor="text1"/>
                <w:sz w:val="20"/>
                <w:szCs w:val="20"/>
              </w:rPr>
            </w:pPr>
            <w:r w:rsidRPr="00B10440">
              <w:rPr>
                <w:color w:val="000000" w:themeColor="text1"/>
                <w:sz w:val="20"/>
                <w:szCs w:val="20"/>
              </w:rPr>
              <w:t xml:space="preserve"> 25 </w:t>
            </w:r>
          </w:p>
        </w:tc>
        <w:tc>
          <w:tcPr>
            <w:tcW w:w="1172" w:type="dxa"/>
            <w:vAlign w:val="center"/>
            <w:hideMark/>
          </w:tcPr>
          <w:p w14:paraId="37B910D2" w14:textId="2B7E27B4" w:rsidR="003933F7" w:rsidRPr="00B10440" w:rsidRDefault="003933F7" w:rsidP="008D133A">
            <w:pPr>
              <w:jc w:val="right"/>
              <w:rPr>
                <w:b/>
                <w:bCs/>
                <w:color w:val="000000" w:themeColor="text1"/>
                <w:sz w:val="20"/>
                <w:szCs w:val="20"/>
                <w:lang w:val="en-MY"/>
              </w:rPr>
            </w:pPr>
            <w:r w:rsidRPr="00B10440">
              <w:rPr>
                <w:b/>
                <w:bCs/>
                <w:color w:val="000000" w:themeColor="text1"/>
                <w:sz w:val="20"/>
                <w:szCs w:val="20"/>
              </w:rPr>
              <w:t xml:space="preserve"> 26 </w:t>
            </w:r>
          </w:p>
        </w:tc>
        <w:tc>
          <w:tcPr>
            <w:tcW w:w="881" w:type="dxa"/>
            <w:vAlign w:val="center"/>
          </w:tcPr>
          <w:p w14:paraId="51C7207B" w14:textId="21C600EE" w:rsidR="003933F7" w:rsidRPr="00B10440" w:rsidRDefault="003933F7" w:rsidP="008D133A">
            <w:pPr>
              <w:jc w:val="right"/>
              <w:rPr>
                <w:color w:val="000000" w:themeColor="text1"/>
                <w:sz w:val="20"/>
                <w:szCs w:val="20"/>
              </w:rPr>
            </w:pPr>
            <w:r w:rsidRPr="00B10440">
              <w:rPr>
                <w:color w:val="000000" w:themeColor="text1"/>
                <w:sz w:val="20"/>
                <w:szCs w:val="20"/>
              </w:rPr>
              <w:t>13</w:t>
            </w:r>
          </w:p>
        </w:tc>
        <w:tc>
          <w:tcPr>
            <w:tcW w:w="883" w:type="dxa"/>
            <w:vAlign w:val="center"/>
          </w:tcPr>
          <w:p w14:paraId="5F35E081" w14:textId="441E6A73" w:rsidR="003933F7" w:rsidRPr="00B10440" w:rsidRDefault="003933F7" w:rsidP="008D133A">
            <w:pPr>
              <w:jc w:val="right"/>
              <w:rPr>
                <w:color w:val="000000" w:themeColor="text1"/>
                <w:sz w:val="20"/>
                <w:szCs w:val="20"/>
              </w:rPr>
            </w:pPr>
            <w:r w:rsidRPr="00B10440">
              <w:rPr>
                <w:color w:val="000000" w:themeColor="text1"/>
                <w:sz w:val="20"/>
                <w:szCs w:val="20"/>
              </w:rPr>
              <w:t>1</w:t>
            </w:r>
          </w:p>
        </w:tc>
        <w:tc>
          <w:tcPr>
            <w:tcW w:w="873" w:type="dxa"/>
            <w:vAlign w:val="center"/>
            <w:hideMark/>
          </w:tcPr>
          <w:p w14:paraId="30F29C31" w14:textId="5DE69C43" w:rsidR="003933F7" w:rsidRPr="00B10440" w:rsidRDefault="003933F7" w:rsidP="008D133A">
            <w:pPr>
              <w:jc w:val="right"/>
              <w:rPr>
                <w:color w:val="000000" w:themeColor="text1"/>
                <w:sz w:val="20"/>
                <w:szCs w:val="20"/>
              </w:rPr>
            </w:pPr>
            <w:r w:rsidRPr="00B10440">
              <w:rPr>
                <w:color w:val="000000" w:themeColor="text1"/>
                <w:sz w:val="20"/>
                <w:szCs w:val="20"/>
              </w:rPr>
              <w:t xml:space="preserve"> 1 </w:t>
            </w:r>
          </w:p>
        </w:tc>
        <w:tc>
          <w:tcPr>
            <w:tcW w:w="883" w:type="dxa"/>
            <w:vAlign w:val="center"/>
            <w:hideMark/>
          </w:tcPr>
          <w:p w14:paraId="665EC9C8" w14:textId="7305920D" w:rsidR="003933F7" w:rsidRPr="00B10440" w:rsidRDefault="003933F7" w:rsidP="008D133A">
            <w:pPr>
              <w:jc w:val="right"/>
              <w:rPr>
                <w:color w:val="000000" w:themeColor="text1"/>
                <w:sz w:val="20"/>
                <w:szCs w:val="20"/>
              </w:rPr>
            </w:pPr>
            <w:r w:rsidRPr="00B10440">
              <w:rPr>
                <w:color w:val="000000" w:themeColor="text1"/>
                <w:sz w:val="20"/>
                <w:szCs w:val="20"/>
              </w:rPr>
              <w:t xml:space="preserve"> -   </w:t>
            </w:r>
          </w:p>
        </w:tc>
        <w:tc>
          <w:tcPr>
            <w:tcW w:w="873" w:type="dxa"/>
            <w:vAlign w:val="center"/>
            <w:hideMark/>
          </w:tcPr>
          <w:p w14:paraId="5D6FF085" w14:textId="37C0E327" w:rsidR="003933F7" w:rsidRPr="00B10440" w:rsidRDefault="003933F7" w:rsidP="008D133A">
            <w:pPr>
              <w:jc w:val="right"/>
              <w:rPr>
                <w:color w:val="000000" w:themeColor="text1"/>
                <w:sz w:val="20"/>
                <w:szCs w:val="20"/>
              </w:rPr>
            </w:pPr>
            <w:r w:rsidRPr="00B10440">
              <w:rPr>
                <w:color w:val="000000" w:themeColor="text1"/>
                <w:sz w:val="20"/>
                <w:szCs w:val="20"/>
              </w:rPr>
              <w:t xml:space="preserve"> 5 </w:t>
            </w:r>
          </w:p>
        </w:tc>
        <w:tc>
          <w:tcPr>
            <w:tcW w:w="883" w:type="dxa"/>
            <w:vAlign w:val="center"/>
            <w:hideMark/>
          </w:tcPr>
          <w:p w14:paraId="2A6B099E" w14:textId="7DD70E54" w:rsidR="003933F7" w:rsidRPr="00B10440" w:rsidRDefault="003933F7" w:rsidP="008D133A">
            <w:pPr>
              <w:jc w:val="right"/>
              <w:rPr>
                <w:color w:val="000000" w:themeColor="text1"/>
                <w:sz w:val="20"/>
                <w:szCs w:val="20"/>
              </w:rPr>
            </w:pPr>
            <w:r w:rsidRPr="00B10440">
              <w:rPr>
                <w:color w:val="000000" w:themeColor="text1"/>
                <w:sz w:val="20"/>
                <w:szCs w:val="20"/>
              </w:rPr>
              <w:t xml:space="preserve"> -   </w:t>
            </w:r>
          </w:p>
        </w:tc>
        <w:tc>
          <w:tcPr>
            <w:tcW w:w="873" w:type="dxa"/>
            <w:vAlign w:val="center"/>
          </w:tcPr>
          <w:p w14:paraId="675CAA11" w14:textId="3E4DB170" w:rsidR="003933F7" w:rsidRPr="00B10440" w:rsidRDefault="003933F7" w:rsidP="008D133A">
            <w:pPr>
              <w:jc w:val="right"/>
              <w:rPr>
                <w:color w:val="000000" w:themeColor="text1"/>
                <w:sz w:val="20"/>
                <w:szCs w:val="20"/>
              </w:rPr>
            </w:pPr>
            <w:r w:rsidRPr="00B10440">
              <w:rPr>
                <w:color w:val="000000" w:themeColor="text1"/>
                <w:sz w:val="20"/>
                <w:szCs w:val="20"/>
              </w:rPr>
              <w:t>6</w:t>
            </w:r>
          </w:p>
        </w:tc>
        <w:tc>
          <w:tcPr>
            <w:tcW w:w="883" w:type="dxa"/>
            <w:vAlign w:val="center"/>
          </w:tcPr>
          <w:p w14:paraId="68F54CCD" w14:textId="459CF885" w:rsidR="003933F7" w:rsidRPr="00B10440" w:rsidRDefault="003933F7" w:rsidP="008D133A">
            <w:pPr>
              <w:jc w:val="right"/>
              <w:rPr>
                <w:color w:val="000000" w:themeColor="text1"/>
                <w:sz w:val="20"/>
                <w:szCs w:val="20"/>
              </w:rPr>
            </w:pPr>
            <w:r w:rsidRPr="00B10440">
              <w:rPr>
                <w:color w:val="000000" w:themeColor="text1"/>
                <w:sz w:val="20"/>
                <w:szCs w:val="20"/>
              </w:rPr>
              <w:t>-</w:t>
            </w:r>
          </w:p>
        </w:tc>
        <w:tc>
          <w:tcPr>
            <w:tcW w:w="1126" w:type="dxa"/>
            <w:vAlign w:val="center"/>
            <w:hideMark/>
          </w:tcPr>
          <w:p w14:paraId="259053A1" w14:textId="732EDBEF" w:rsidR="003933F7" w:rsidRPr="00B10440" w:rsidRDefault="003933F7" w:rsidP="008D133A">
            <w:pPr>
              <w:jc w:val="right"/>
              <w:rPr>
                <w:b/>
                <w:bCs/>
                <w:color w:val="000000" w:themeColor="text1"/>
                <w:sz w:val="20"/>
                <w:szCs w:val="20"/>
              </w:rPr>
            </w:pPr>
            <w:r w:rsidRPr="00B10440">
              <w:rPr>
                <w:b/>
                <w:bCs/>
                <w:color w:val="000000" w:themeColor="text1"/>
                <w:sz w:val="20"/>
                <w:szCs w:val="20"/>
              </w:rPr>
              <w:t>26</w:t>
            </w:r>
          </w:p>
        </w:tc>
      </w:tr>
      <w:tr w:rsidR="00C54B8D" w:rsidRPr="00B10440" w14:paraId="6534F969" w14:textId="77777777" w:rsidTr="001E43F6">
        <w:trPr>
          <w:trHeight w:val="340"/>
          <w:jc w:val="center"/>
        </w:trPr>
        <w:tc>
          <w:tcPr>
            <w:tcW w:w="2134" w:type="dxa"/>
            <w:vAlign w:val="center"/>
            <w:hideMark/>
          </w:tcPr>
          <w:p w14:paraId="68E3F73C" w14:textId="77777777" w:rsidR="003933F7" w:rsidRPr="00B10440" w:rsidRDefault="003933F7" w:rsidP="001E43F6">
            <w:pPr>
              <w:rPr>
                <w:color w:val="000000" w:themeColor="text1"/>
                <w:sz w:val="20"/>
                <w:szCs w:val="20"/>
              </w:rPr>
            </w:pPr>
            <w:r w:rsidRPr="00B10440">
              <w:rPr>
                <w:color w:val="000000" w:themeColor="text1"/>
                <w:sz w:val="20"/>
                <w:szCs w:val="20"/>
              </w:rPr>
              <w:t xml:space="preserve">Rape </w:t>
            </w:r>
          </w:p>
        </w:tc>
        <w:tc>
          <w:tcPr>
            <w:tcW w:w="861" w:type="dxa"/>
            <w:vAlign w:val="center"/>
            <w:hideMark/>
          </w:tcPr>
          <w:p w14:paraId="0C90A825" w14:textId="31F6D032" w:rsidR="003933F7" w:rsidRPr="00B10440" w:rsidRDefault="003933F7" w:rsidP="008D133A">
            <w:pPr>
              <w:jc w:val="right"/>
              <w:rPr>
                <w:color w:val="000000" w:themeColor="text1"/>
                <w:sz w:val="20"/>
                <w:szCs w:val="20"/>
              </w:rPr>
            </w:pPr>
            <w:r w:rsidRPr="00B10440">
              <w:rPr>
                <w:color w:val="000000" w:themeColor="text1"/>
                <w:sz w:val="20"/>
                <w:szCs w:val="20"/>
              </w:rPr>
              <w:t xml:space="preserve"> -   </w:t>
            </w:r>
          </w:p>
        </w:tc>
        <w:tc>
          <w:tcPr>
            <w:tcW w:w="864" w:type="dxa"/>
            <w:vAlign w:val="center"/>
            <w:hideMark/>
          </w:tcPr>
          <w:p w14:paraId="248F43C6" w14:textId="649DEBBF" w:rsidR="003933F7" w:rsidRPr="00B10440" w:rsidRDefault="003933F7" w:rsidP="008D133A">
            <w:pPr>
              <w:jc w:val="right"/>
              <w:rPr>
                <w:color w:val="000000" w:themeColor="text1"/>
                <w:sz w:val="20"/>
                <w:szCs w:val="20"/>
              </w:rPr>
            </w:pPr>
            <w:r w:rsidRPr="00B10440">
              <w:rPr>
                <w:color w:val="000000" w:themeColor="text1"/>
                <w:sz w:val="20"/>
                <w:szCs w:val="20"/>
              </w:rPr>
              <w:t xml:space="preserve"> 5 </w:t>
            </w:r>
          </w:p>
        </w:tc>
        <w:tc>
          <w:tcPr>
            <w:tcW w:w="869" w:type="dxa"/>
            <w:vAlign w:val="center"/>
            <w:hideMark/>
          </w:tcPr>
          <w:p w14:paraId="2727BC7A" w14:textId="1969F992" w:rsidR="003933F7" w:rsidRPr="00B10440" w:rsidRDefault="003933F7" w:rsidP="008D133A">
            <w:pPr>
              <w:jc w:val="right"/>
              <w:rPr>
                <w:color w:val="000000" w:themeColor="text1"/>
                <w:sz w:val="20"/>
                <w:szCs w:val="20"/>
              </w:rPr>
            </w:pPr>
            <w:r w:rsidRPr="00B10440">
              <w:rPr>
                <w:color w:val="000000" w:themeColor="text1"/>
                <w:sz w:val="20"/>
                <w:szCs w:val="20"/>
              </w:rPr>
              <w:t xml:space="preserve"> 217 </w:t>
            </w:r>
          </w:p>
        </w:tc>
        <w:tc>
          <w:tcPr>
            <w:tcW w:w="879" w:type="dxa"/>
            <w:vAlign w:val="center"/>
            <w:hideMark/>
          </w:tcPr>
          <w:p w14:paraId="3A765AFA" w14:textId="11982132" w:rsidR="003933F7" w:rsidRPr="00B10440" w:rsidRDefault="003933F7" w:rsidP="008D133A">
            <w:pPr>
              <w:jc w:val="right"/>
              <w:rPr>
                <w:color w:val="000000" w:themeColor="text1"/>
                <w:sz w:val="20"/>
                <w:szCs w:val="20"/>
              </w:rPr>
            </w:pPr>
            <w:r w:rsidRPr="00B10440">
              <w:rPr>
                <w:color w:val="000000" w:themeColor="text1"/>
                <w:sz w:val="20"/>
                <w:szCs w:val="20"/>
              </w:rPr>
              <w:t xml:space="preserve"> 601 </w:t>
            </w:r>
          </w:p>
        </w:tc>
        <w:tc>
          <w:tcPr>
            <w:tcW w:w="1172" w:type="dxa"/>
            <w:vAlign w:val="center"/>
            <w:hideMark/>
          </w:tcPr>
          <w:p w14:paraId="698D0DAC" w14:textId="143E35C3" w:rsidR="003933F7" w:rsidRPr="00B10440" w:rsidRDefault="003933F7" w:rsidP="008D133A">
            <w:pPr>
              <w:jc w:val="right"/>
              <w:rPr>
                <w:b/>
                <w:bCs/>
                <w:color w:val="000000" w:themeColor="text1"/>
                <w:sz w:val="20"/>
                <w:szCs w:val="20"/>
              </w:rPr>
            </w:pPr>
            <w:r w:rsidRPr="00B10440">
              <w:rPr>
                <w:b/>
                <w:bCs/>
                <w:color w:val="000000" w:themeColor="text1"/>
                <w:sz w:val="20"/>
                <w:szCs w:val="20"/>
              </w:rPr>
              <w:t xml:space="preserve"> 823 </w:t>
            </w:r>
          </w:p>
        </w:tc>
        <w:tc>
          <w:tcPr>
            <w:tcW w:w="881" w:type="dxa"/>
            <w:vAlign w:val="center"/>
          </w:tcPr>
          <w:p w14:paraId="63526C0E" w14:textId="31A12EF7" w:rsidR="003933F7" w:rsidRPr="00B10440" w:rsidRDefault="003933F7" w:rsidP="008D133A">
            <w:pPr>
              <w:jc w:val="right"/>
              <w:rPr>
                <w:color w:val="000000" w:themeColor="text1"/>
                <w:sz w:val="20"/>
                <w:szCs w:val="20"/>
              </w:rPr>
            </w:pPr>
            <w:r w:rsidRPr="00B10440">
              <w:rPr>
                <w:color w:val="000000" w:themeColor="text1"/>
                <w:sz w:val="20"/>
                <w:szCs w:val="20"/>
              </w:rPr>
              <w:t>750</w:t>
            </w:r>
          </w:p>
        </w:tc>
        <w:tc>
          <w:tcPr>
            <w:tcW w:w="883" w:type="dxa"/>
            <w:vAlign w:val="center"/>
          </w:tcPr>
          <w:p w14:paraId="6C08367E" w14:textId="0F938B41" w:rsidR="003933F7" w:rsidRPr="00B10440" w:rsidRDefault="003933F7" w:rsidP="008D133A">
            <w:pPr>
              <w:jc w:val="right"/>
              <w:rPr>
                <w:color w:val="000000" w:themeColor="text1"/>
                <w:sz w:val="20"/>
                <w:szCs w:val="20"/>
              </w:rPr>
            </w:pPr>
            <w:r w:rsidRPr="00B10440">
              <w:rPr>
                <w:color w:val="000000" w:themeColor="text1"/>
                <w:sz w:val="20"/>
                <w:szCs w:val="20"/>
              </w:rPr>
              <w:t>3</w:t>
            </w:r>
          </w:p>
        </w:tc>
        <w:tc>
          <w:tcPr>
            <w:tcW w:w="873" w:type="dxa"/>
            <w:vAlign w:val="center"/>
            <w:hideMark/>
          </w:tcPr>
          <w:p w14:paraId="121F5EB6" w14:textId="2A520811" w:rsidR="003933F7" w:rsidRPr="00B10440" w:rsidRDefault="003933F7" w:rsidP="008D133A">
            <w:pPr>
              <w:jc w:val="right"/>
              <w:rPr>
                <w:color w:val="000000" w:themeColor="text1"/>
                <w:sz w:val="20"/>
                <w:szCs w:val="20"/>
              </w:rPr>
            </w:pPr>
            <w:r w:rsidRPr="00B10440">
              <w:rPr>
                <w:color w:val="000000" w:themeColor="text1"/>
                <w:sz w:val="20"/>
                <w:szCs w:val="20"/>
              </w:rPr>
              <w:t xml:space="preserve"> 30 </w:t>
            </w:r>
          </w:p>
        </w:tc>
        <w:tc>
          <w:tcPr>
            <w:tcW w:w="883" w:type="dxa"/>
            <w:vAlign w:val="center"/>
            <w:hideMark/>
          </w:tcPr>
          <w:p w14:paraId="588124FD" w14:textId="280C4AA5" w:rsidR="003933F7" w:rsidRPr="00B10440" w:rsidRDefault="003933F7" w:rsidP="008D133A">
            <w:pPr>
              <w:jc w:val="right"/>
              <w:rPr>
                <w:color w:val="000000" w:themeColor="text1"/>
                <w:sz w:val="20"/>
                <w:szCs w:val="20"/>
              </w:rPr>
            </w:pPr>
            <w:r w:rsidRPr="00B10440">
              <w:rPr>
                <w:color w:val="000000" w:themeColor="text1"/>
                <w:sz w:val="20"/>
                <w:szCs w:val="20"/>
              </w:rPr>
              <w:t xml:space="preserve"> -   </w:t>
            </w:r>
          </w:p>
        </w:tc>
        <w:tc>
          <w:tcPr>
            <w:tcW w:w="873" w:type="dxa"/>
            <w:vAlign w:val="center"/>
            <w:hideMark/>
          </w:tcPr>
          <w:p w14:paraId="6D74D294" w14:textId="7A9866F1" w:rsidR="003933F7" w:rsidRPr="00B10440" w:rsidRDefault="003933F7" w:rsidP="008D133A">
            <w:pPr>
              <w:jc w:val="right"/>
              <w:rPr>
                <w:color w:val="000000" w:themeColor="text1"/>
                <w:sz w:val="20"/>
                <w:szCs w:val="20"/>
              </w:rPr>
            </w:pPr>
            <w:r w:rsidRPr="00B10440">
              <w:rPr>
                <w:color w:val="000000" w:themeColor="text1"/>
                <w:sz w:val="20"/>
                <w:szCs w:val="20"/>
              </w:rPr>
              <w:t xml:space="preserve"> 12 </w:t>
            </w:r>
          </w:p>
        </w:tc>
        <w:tc>
          <w:tcPr>
            <w:tcW w:w="883" w:type="dxa"/>
            <w:vAlign w:val="center"/>
            <w:hideMark/>
          </w:tcPr>
          <w:p w14:paraId="35BF5B59" w14:textId="43B224EF" w:rsidR="003933F7" w:rsidRPr="00B10440" w:rsidRDefault="003933F7" w:rsidP="008D133A">
            <w:pPr>
              <w:jc w:val="right"/>
              <w:rPr>
                <w:color w:val="000000" w:themeColor="text1"/>
                <w:sz w:val="20"/>
                <w:szCs w:val="20"/>
              </w:rPr>
            </w:pPr>
            <w:r w:rsidRPr="00B10440">
              <w:rPr>
                <w:color w:val="000000" w:themeColor="text1"/>
                <w:sz w:val="20"/>
                <w:szCs w:val="20"/>
              </w:rPr>
              <w:t xml:space="preserve"> 1 </w:t>
            </w:r>
          </w:p>
        </w:tc>
        <w:tc>
          <w:tcPr>
            <w:tcW w:w="873" w:type="dxa"/>
            <w:vAlign w:val="center"/>
          </w:tcPr>
          <w:p w14:paraId="0920283F" w14:textId="243FC88E" w:rsidR="003933F7" w:rsidRPr="00B10440" w:rsidRDefault="003933F7" w:rsidP="008D133A">
            <w:pPr>
              <w:jc w:val="right"/>
              <w:rPr>
                <w:color w:val="000000" w:themeColor="text1"/>
                <w:sz w:val="20"/>
                <w:szCs w:val="20"/>
              </w:rPr>
            </w:pPr>
            <w:r w:rsidRPr="00B10440">
              <w:rPr>
                <w:color w:val="000000" w:themeColor="text1"/>
                <w:sz w:val="20"/>
                <w:szCs w:val="20"/>
              </w:rPr>
              <w:t>25</w:t>
            </w:r>
          </w:p>
        </w:tc>
        <w:tc>
          <w:tcPr>
            <w:tcW w:w="883" w:type="dxa"/>
            <w:vAlign w:val="center"/>
          </w:tcPr>
          <w:p w14:paraId="31B4B43B" w14:textId="3DFDC05C" w:rsidR="003933F7" w:rsidRPr="00B10440" w:rsidRDefault="003933F7" w:rsidP="008D133A">
            <w:pPr>
              <w:jc w:val="right"/>
              <w:rPr>
                <w:color w:val="000000" w:themeColor="text1"/>
                <w:sz w:val="20"/>
                <w:szCs w:val="20"/>
              </w:rPr>
            </w:pPr>
            <w:r w:rsidRPr="00B10440">
              <w:rPr>
                <w:color w:val="000000" w:themeColor="text1"/>
                <w:sz w:val="20"/>
                <w:szCs w:val="20"/>
              </w:rPr>
              <w:t>2</w:t>
            </w:r>
          </w:p>
        </w:tc>
        <w:tc>
          <w:tcPr>
            <w:tcW w:w="1126" w:type="dxa"/>
            <w:vAlign w:val="center"/>
            <w:hideMark/>
          </w:tcPr>
          <w:p w14:paraId="7C730FE0" w14:textId="27FAF646" w:rsidR="003933F7" w:rsidRPr="00B10440" w:rsidRDefault="003933F7" w:rsidP="008D133A">
            <w:pPr>
              <w:jc w:val="right"/>
              <w:rPr>
                <w:b/>
                <w:bCs/>
                <w:color w:val="000000" w:themeColor="text1"/>
                <w:sz w:val="20"/>
                <w:szCs w:val="20"/>
              </w:rPr>
            </w:pPr>
            <w:r w:rsidRPr="00B10440">
              <w:rPr>
                <w:b/>
                <w:bCs/>
                <w:color w:val="000000" w:themeColor="text1"/>
                <w:sz w:val="20"/>
                <w:szCs w:val="20"/>
              </w:rPr>
              <w:t>823</w:t>
            </w:r>
          </w:p>
        </w:tc>
      </w:tr>
      <w:tr w:rsidR="00C54B8D" w:rsidRPr="00B10440" w14:paraId="0E7F704C" w14:textId="77777777" w:rsidTr="001E43F6">
        <w:trPr>
          <w:trHeight w:val="340"/>
          <w:jc w:val="center"/>
        </w:trPr>
        <w:tc>
          <w:tcPr>
            <w:tcW w:w="2134" w:type="dxa"/>
            <w:vAlign w:val="center"/>
          </w:tcPr>
          <w:p w14:paraId="3C5126B5" w14:textId="77777777" w:rsidR="003933F7" w:rsidRPr="00B10440" w:rsidRDefault="003933F7" w:rsidP="001E43F6">
            <w:pPr>
              <w:rPr>
                <w:color w:val="000000" w:themeColor="text1"/>
                <w:sz w:val="20"/>
                <w:szCs w:val="20"/>
              </w:rPr>
            </w:pPr>
            <w:r w:rsidRPr="00B10440">
              <w:rPr>
                <w:color w:val="000000" w:themeColor="text1"/>
                <w:sz w:val="20"/>
                <w:szCs w:val="20"/>
              </w:rPr>
              <w:t>Gang robbery with firearms</w:t>
            </w:r>
          </w:p>
        </w:tc>
        <w:tc>
          <w:tcPr>
            <w:tcW w:w="861" w:type="dxa"/>
            <w:vAlign w:val="center"/>
          </w:tcPr>
          <w:p w14:paraId="1046C75F" w14:textId="4AC95BEB" w:rsidR="003933F7" w:rsidRPr="00B10440" w:rsidRDefault="003933F7" w:rsidP="008D133A">
            <w:pPr>
              <w:jc w:val="right"/>
              <w:rPr>
                <w:color w:val="000000" w:themeColor="text1"/>
                <w:sz w:val="20"/>
                <w:szCs w:val="20"/>
              </w:rPr>
            </w:pPr>
            <w:r w:rsidRPr="00B10440">
              <w:rPr>
                <w:color w:val="000000" w:themeColor="text1"/>
                <w:sz w:val="20"/>
                <w:szCs w:val="20"/>
              </w:rPr>
              <w:t xml:space="preserve"> -   </w:t>
            </w:r>
          </w:p>
        </w:tc>
        <w:tc>
          <w:tcPr>
            <w:tcW w:w="864" w:type="dxa"/>
            <w:vAlign w:val="center"/>
          </w:tcPr>
          <w:p w14:paraId="065B4448" w14:textId="29D81FB0" w:rsidR="003933F7" w:rsidRPr="00B10440" w:rsidRDefault="003933F7" w:rsidP="008D133A">
            <w:pPr>
              <w:jc w:val="right"/>
              <w:rPr>
                <w:color w:val="000000" w:themeColor="text1"/>
                <w:sz w:val="20"/>
                <w:szCs w:val="20"/>
              </w:rPr>
            </w:pPr>
            <w:r w:rsidRPr="00B10440">
              <w:rPr>
                <w:color w:val="000000" w:themeColor="text1"/>
                <w:sz w:val="20"/>
                <w:szCs w:val="20"/>
              </w:rPr>
              <w:t xml:space="preserve"> -   </w:t>
            </w:r>
          </w:p>
        </w:tc>
        <w:tc>
          <w:tcPr>
            <w:tcW w:w="869" w:type="dxa"/>
            <w:vAlign w:val="center"/>
          </w:tcPr>
          <w:p w14:paraId="76573D8B" w14:textId="63446A31" w:rsidR="003933F7" w:rsidRPr="00B10440" w:rsidRDefault="003933F7" w:rsidP="008D133A">
            <w:pPr>
              <w:jc w:val="right"/>
              <w:rPr>
                <w:color w:val="000000" w:themeColor="text1"/>
                <w:sz w:val="20"/>
                <w:szCs w:val="20"/>
              </w:rPr>
            </w:pPr>
            <w:r w:rsidRPr="00B10440">
              <w:rPr>
                <w:color w:val="000000" w:themeColor="text1"/>
                <w:sz w:val="20"/>
                <w:szCs w:val="20"/>
              </w:rPr>
              <w:t xml:space="preserve"> 1 </w:t>
            </w:r>
          </w:p>
        </w:tc>
        <w:tc>
          <w:tcPr>
            <w:tcW w:w="879" w:type="dxa"/>
            <w:vAlign w:val="center"/>
          </w:tcPr>
          <w:p w14:paraId="0BE0F0F7" w14:textId="52AAD009" w:rsidR="003933F7" w:rsidRPr="00B10440" w:rsidRDefault="003933F7" w:rsidP="008D133A">
            <w:pPr>
              <w:jc w:val="right"/>
              <w:rPr>
                <w:color w:val="000000" w:themeColor="text1"/>
                <w:sz w:val="20"/>
                <w:szCs w:val="20"/>
              </w:rPr>
            </w:pPr>
            <w:r w:rsidRPr="00B10440">
              <w:rPr>
                <w:color w:val="000000" w:themeColor="text1"/>
                <w:sz w:val="20"/>
                <w:szCs w:val="20"/>
              </w:rPr>
              <w:t xml:space="preserve"> -   </w:t>
            </w:r>
          </w:p>
        </w:tc>
        <w:tc>
          <w:tcPr>
            <w:tcW w:w="1172" w:type="dxa"/>
            <w:vAlign w:val="center"/>
          </w:tcPr>
          <w:p w14:paraId="4F88E3C2" w14:textId="7DFBDB3B" w:rsidR="003933F7" w:rsidRPr="00B10440" w:rsidRDefault="003933F7" w:rsidP="008D133A">
            <w:pPr>
              <w:jc w:val="right"/>
              <w:rPr>
                <w:b/>
                <w:bCs/>
                <w:color w:val="000000" w:themeColor="text1"/>
                <w:sz w:val="20"/>
                <w:szCs w:val="20"/>
              </w:rPr>
            </w:pPr>
            <w:r w:rsidRPr="00B10440">
              <w:rPr>
                <w:b/>
                <w:bCs/>
                <w:color w:val="000000" w:themeColor="text1"/>
                <w:sz w:val="20"/>
                <w:szCs w:val="20"/>
              </w:rPr>
              <w:t xml:space="preserve"> 1 </w:t>
            </w:r>
          </w:p>
        </w:tc>
        <w:tc>
          <w:tcPr>
            <w:tcW w:w="881" w:type="dxa"/>
            <w:vAlign w:val="center"/>
          </w:tcPr>
          <w:p w14:paraId="519673E0" w14:textId="42167133" w:rsidR="003933F7" w:rsidRPr="00B10440" w:rsidRDefault="003933F7" w:rsidP="008D133A">
            <w:pPr>
              <w:jc w:val="right"/>
              <w:rPr>
                <w:color w:val="000000" w:themeColor="text1"/>
                <w:sz w:val="20"/>
                <w:szCs w:val="20"/>
              </w:rPr>
            </w:pPr>
            <w:r w:rsidRPr="00B10440">
              <w:rPr>
                <w:color w:val="000000" w:themeColor="text1"/>
                <w:sz w:val="20"/>
                <w:szCs w:val="20"/>
              </w:rPr>
              <w:t>1</w:t>
            </w:r>
          </w:p>
        </w:tc>
        <w:tc>
          <w:tcPr>
            <w:tcW w:w="883" w:type="dxa"/>
            <w:vAlign w:val="center"/>
          </w:tcPr>
          <w:p w14:paraId="13E82F85" w14:textId="72019AA6" w:rsidR="003933F7" w:rsidRPr="00B10440" w:rsidRDefault="003933F7" w:rsidP="008D133A">
            <w:pPr>
              <w:jc w:val="right"/>
              <w:rPr>
                <w:color w:val="000000" w:themeColor="text1"/>
                <w:sz w:val="20"/>
                <w:szCs w:val="20"/>
              </w:rPr>
            </w:pPr>
            <w:r w:rsidRPr="00B10440">
              <w:rPr>
                <w:color w:val="000000" w:themeColor="text1"/>
                <w:sz w:val="20"/>
                <w:szCs w:val="20"/>
              </w:rPr>
              <w:t>-</w:t>
            </w:r>
          </w:p>
        </w:tc>
        <w:tc>
          <w:tcPr>
            <w:tcW w:w="873" w:type="dxa"/>
            <w:vAlign w:val="center"/>
          </w:tcPr>
          <w:p w14:paraId="4D73BE4F" w14:textId="4296CC70" w:rsidR="003933F7" w:rsidRPr="00B10440" w:rsidRDefault="003933F7" w:rsidP="008D133A">
            <w:pPr>
              <w:jc w:val="right"/>
              <w:rPr>
                <w:color w:val="000000" w:themeColor="text1"/>
                <w:sz w:val="20"/>
                <w:szCs w:val="20"/>
              </w:rPr>
            </w:pPr>
            <w:r w:rsidRPr="00B10440">
              <w:rPr>
                <w:color w:val="000000" w:themeColor="text1"/>
                <w:sz w:val="20"/>
                <w:szCs w:val="20"/>
              </w:rPr>
              <w:t xml:space="preserve"> -   </w:t>
            </w:r>
          </w:p>
        </w:tc>
        <w:tc>
          <w:tcPr>
            <w:tcW w:w="883" w:type="dxa"/>
            <w:vAlign w:val="center"/>
          </w:tcPr>
          <w:p w14:paraId="6C58B0FE" w14:textId="2E2DC186" w:rsidR="003933F7" w:rsidRPr="00B10440" w:rsidRDefault="003933F7" w:rsidP="008D133A">
            <w:pPr>
              <w:jc w:val="right"/>
              <w:rPr>
                <w:color w:val="000000" w:themeColor="text1"/>
                <w:sz w:val="20"/>
                <w:szCs w:val="20"/>
              </w:rPr>
            </w:pPr>
            <w:r w:rsidRPr="00B10440">
              <w:rPr>
                <w:color w:val="000000" w:themeColor="text1"/>
                <w:sz w:val="20"/>
                <w:szCs w:val="20"/>
              </w:rPr>
              <w:t xml:space="preserve"> -   </w:t>
            </w:r>
          </w:p>
        </w:tc>
        <w:tc>
          <w:tcPr>
            <w:tcW w:w="873" w:type="dxa"/>
            <w:vAlign w:val="center"/>
          </w:tcPr>
          <w:p w14:paraId="218AE760" w14:textId="2C660D8B" w:rsidR="003933F7" w:rsidRPr="00B10440" w:rsidRDefault="003933F7" w:rsidP="008D133A">
            <w:pPr>
              <w:jc w:val="right"/>
              <w:rPr>
                <w:color w:val="000000" w:themeColor="text1"/>
                <w:sz w:val="20"/>
                <w:szCs w:val="20"/>
              </w:rPr>
            </w:pPr>
            <w:r w:rsidRPr="00B10440">
              <w:rPr>
                <w:color w:val="000000" w:themeColor="text1"/>
                <w:sz w:val="20"/>
                <w:szCs w:val="20"/>
              </w:rPr>
              <w:t xml:space="preserve"> -   </w:t>
            </w:r>
          </w:p>
        </w:tc>
        <w:tc>
          <w:tcPr>
            <w:tcW w:w="883" w:type="dxa"/>
            <w:vAlign w:val="center"/>
          </w:tcPr>
          <w:p w14:paraId="68DB2550" w14:textId="62225B7F" w:rsidR="003933F7" w:rsidRPr="00B10440" w:rsidRDefault="003933F7" w:rsidP="008D133A">
            <w:pPr>
              <w:jc w:val="right"/>
              <w:rPr>
                <w:color w:val="000000" w:themeColor="text1"/>
                <w:sz w:val="20"/>
                <w:szCs w:val="20"/>
              </w:rPr>
            </w:pPr>
            <w:r w:rsidRPr="00B10440">
              <w:rPr>
                <w:color w:val="000000" w:themeColor="text1"/>
                <w:sz w:val="20"/>
                <w:szCs w:val="20"/>
              </w:rPr>
              <w:t xml:space="preserve"> -   </w:t>
            </w:r>
          </w:p>
        </w:tc>
        <w:tc>
          <w:tcPr>
            <w:tcW w:w="873" w:type="dxa"/>
            <w:vAlign w:val="center"/>
          </w:tcPr>
          <w:p w14:paraId="3A336D4B" w14:textId="5B1CF459" w:rsidR="003933F7" w:rsidRPr="00B10440" w:rsidRDefault="003933F7" w:rsidP="008D133A">
            <w:pPr>
              <w:jc w:val="right"/>
              <w:rPr>
                <w:color w:val="000000" w:themeColor="text1"/>
                <w:sz w:val="20"/>
                <w:szCs w:val="20"/>
              </w:rPr>
            </w:pPr>
            <w:r w:rsidRPr="00B10440">
              <w:rPr>
                <w:color w:val="000000" w:themeColor="text1"/>
                <w:sz w:val="20"/>
                <w:szCs w:val="20"/>
              </w:rPr>
              <w:t>-</w:t>
            </w:r>
          </w:p>
        </w:tc>
        <w:tc>
          <w:tcPr>
            <w:tcW w:w="883" w:type="dxa"/>
            <w:vAlign w:val="center"/>
          </w:tcPr>
          <w:p w14:paraId="61F49A0E" w14:textId="00D6D2AD" w:rsidR="003933F7" w:rsidRPr="00B10440" w:rsidRDefault="003933F7" w:rsidP="008D133A">
            <w:pPr>
              <w:jc w:val="right"/>
              <w:rPr>
                <w:color w:val="000000" w:themeColor="text1"/>
                <w:sz w:val="20"/>
                <w:szCs w:val="20"/>
              </w:rPr>
            </w:pPr>
            <w:r w:rsidRPr="00B10440">
              <w:rPr>
                <w:color w:val="000000" w:themeColor="text1"/>
                <w:sz w:val="20"/>
                <w:szCs w:val="20"/>
              </w:rPr>
              <w:t>-</w:t>
            </w:r>
          </w:p>
        </w:tc>
        <w:tc>
          <w:tcPr>
            <w:tcW w:w="1126" w:type="dxa"/>
            <w:vAlign w:val="center"/>
          </w:tcPr>
          <w:p w14:paraId="7FC6F3AF" w14:textId="61C6A276" w:rsidR="003933F7" w:rsidRPr="00B10440" w:rsidRDefault="003933F7" w:rsidP="008D133A">
            <w:pPr>
              <w:jc w:val="right"/>
              <w:rPr>
                <w:b/>
                <w:bCs/>
                <w:color w:val="000000" w:themeColor="text1"/>
                <w:sz w:val="20"/>
                <w:szCs w:val="20"/>
                <w:lang w:val="en-US"/>
              </w:rPr>
            </w:pPr>
            <w:r w:rsidRPr="00B10440">
              <w:rPr>
                <w:b/>
                <w:bCs/>
                <w:color w:val="000000" w:themeColor="text1"/>
                <w:sz w:val="20"/>
                <w:szCs w:val="20"/>
              </w:rPr>
              <w:t>1</w:t>
            </w:r>
          </w:p>
        </w:tc>
      </w:tr>
      <w:tr w:rsidR="00C54B8D" w:rsidRPr="00B10440" w14:paraId="68031AFA" w14:textId="77777777" w:rsidTr="001E43F6">
        <w:trPr>
          <w:trHeight w:val="340"/>
          <w:jc w:val="center"/>
        </w:trPr>
        <w:tc>
          <w:tcPr>
            <w:tcW w:w="2134" w:type="dxa"/>
            <w:vAlign w:val="center"/>
          </w:tcPr>
          <w:p w14:paraId="4A03C07E" w14:textId="77777777" w:rsidR="003933F7" w:rsidRPr="00B10440" w:rsidRDefault="003933F7" w:rsidP="001E43F6">
            <w:pPr>
              <w:rPr>
                <w:color w:val="000000" w:themeColor="text1"/>
                <w:sz w:val="20"/>
                <w:szCs w:val="20"/>
              </w:rPr>
            </w:pPr>
            <w:r w:rsidRPr="00B10440">
              <w:rPr>
                <w:color w:val="000000" w:themeColor="text1"/>
                <w:sz w:val="20"/>
                <w:szCs w:val="20"/>
              </w:rPr>
              <w:t xml:space="preserve">Gang robbery without firearms </w:t>
            </w:r>
          </w:p>
        </w:tc>
        <w:tc>
          <w:tcPr>
            <w:tcW w:w="861" w:type="dxa"/>
            <w:vAlign w:val="center"/>
          </w:tcPr>
          <w:p w14:paraId="0CFC740C" w14:textId="4C5CF03E" w:rsidR="003933F7" w:rsidRPr="00B10440" w:rsidRDefault="003933F7" w:rsidP="008D133A">
            <w:pPr>
              <w:jc w:val="right"/>
              <w:rPr>
                <w:color w:val="000000" w:themeColor="text1"/>
                <w:sz w:val="20"/>
                <w:szCs w:val="20"/>
              </w:rPr>
            </w:pPr>
            <w:r w:rsidRPr="00B10440">
              <w:rPr>
                <w:color w:val="000000" w:themeColor="text1"/>
                <w:sz w:val="20"/>
                <w:szCs w:val="20"/>
              </w:rPr>
              <w:t xml:space="preserve"> -   </w:t>
            </w:r>
          </w:p>
        </w:tc>
        <w:tc>
          <w:tcPr>
            <w:tcW w:w="864" w:type="dxa"/>
            <w:vAlign w:val="center"/>
          </w:tcPr>
          <w:p w14:paraId="4BFCB4C5" w14:textId="2479599C" w:rsidR="003933F7" w:rsidRPr="00B10440" w:rsidRDefault="003933F7" w:rsidP="008D133A">
            <w:pPr>
              <w:jc w:val="right"/>
              <w:rPr>
                <w:color w:val="000000" w:themeColor="text1"/>
                <w:sz w:val="20"/>
                <w:szCs w:val="20"/>
              </w:rPr>
            </w:pPr>
            <w:r w:rsidRPr="00B10440">
              <w:rPr>
                <w:color w:val="000000" w:themeColor="text1"/>
                <w:sz w:val="20"/>
                <w:szCs w:val="20"/>
              </w:rPr>
              <w:t xml:space="preserve"> -   </w:t>
            </w:r>
          </w:p>
        </w:tc>
        <w:tc>
          <w:tcPr>
            <w:tcW w:w="869" w:type="dxa"/>
            <w:vAlign w:val="center"/>
          </w:tcPr>
          <w:p w14:paraId="38AFBD30" w14:textId="5E6F87DE" w:rsidR="003933F7" w:rsidRPr="00B10440" w:rsidRDefault="003933F7" w:rsidP="008D133A">
            <w:pPr>
              <w:jc w:val="right"/>
              <w:rPr>
                <w:color w:val="000000" w:themeColor="text1"/>
                <w:sz w:val="20"/>
                <w:szCs w:val="20"/>
              </w:rPr>
            </w:pPr>
            <w:r w:rsidRPr="00B10440">
              <w:rPr>
                <w:color w:val="000000" w:themeColor="text1"/>
                <w:sz w:val="20"/>
                <w:szCs w:val="20"/>
              </w:rPr>
              <w:t xml:space="preserve"> 7 </w:t>
            </w:r>
          </w:p>
        </w:tc>
        <w:tc>
          <w:tcPr>
            <w:tcW w:w="879" w:type="dxa"/>
            <w:vAlign w:val="center"/>
          </w:tcPr>
          <w:p w14:paraId="48F9A930" w14:textId="77BC3373" w:rsidR="003933F7" w:rsidRPr="00B10440" w:rsidRDefault="003933F7" w:rsidP="008D133A">
            <w:pPr>
              <w:jc w:val="right"/>
              <w:rPr>
                <w:color w:val="000000" w:themeColor="text1"/>
                <w:sz w:val="20"/>
                <w:szCs w:val="20"/>
              </w:rPr>
            </w:pPr>
            <w:r w:rsidRPr="00B10440">
              <w:rPr>
                <w:color w:val="000000" w:themeColor="text1"/>
                <w:sz w:val="20"/>
                <w:szCs w:val="20"/>
              </w:rPr>
              <w:t xml:space="preserve"> 42 </w:t>
            </w:r>
          </w:p>
        </w:tc>
        <w:tc>
          <w:tcPr>
            <w:tcW w:w="1172" w:type="dxa"/>
            <w:vAlign w:val="center"/>
          </w:tcPr>
          <w:p w14:paraId="2CDC6C9B" w14:textId="0A0EC0E3" w:rsidR="003933F7" w:rsidRPr="00B10440" w:rsidRDefault="003933F7" w:rsidP="008D133A">
            <w:pPr>
              <w:jc w:val="right"/>
              <w:rPr>
                <w:b/>
                <w:bCs/>
                <w:color w:val="000000" w:themeColor="text1"/>
                <w:sz w:val="20"/>
                <w:szCs w:val="20"/>
              </w:rPr>
            </w:pPr>
            <w:r w:rsidRPr="00B10440">
              <w:rPr>
                <w:b/>
                <w:bCs/>
                <w:color w:val="000000" w:themeColor="text1"/>
                <w:sz w:val="20"/>
                <w:szCs w:val="20"/>
              </w:rPr>
              <w:t xml:space="preserve"> 49 </w:t>
            </w:r>
          </w:p>
        </w:tc>
        <w:tc>
          <w:tcPr>
            <w:tcW w:w="881" w:type="dxa"/>
            <w:vAlign w:val="center"/>
          </w:tcPr>
          <w:p w14:paraId="1F3F4BCE" w14:textId="730A6C8C" w:rsidR="003933F7" w:rsidRPr="00B10440" w:rsidRDefault="003933F7" w:rsidP="008D133A">
            <w:pPr>
              <w:jc w:val="right"/>
              <w:rPr>
                <w:color w:val="000000" w:themeColor="text1"/>
                <w:sz w:val="20"/>
                <w:szCs w:val="20"/>
              </w:rPr>
            </w:pPr>
            <w:r w:rsidRPr="00B10440">
              <w:rPr>
                <w:color w:val="000000" w:themeColor="text1"/>
                <w:sz w:val="20"/>
                <w:szCs w:val="20"/>
              </w:rPr>
              <w:t>27</w:t>
            </w:r>
          </w:p>
        </w:tc>
        <w:tc>
          <w:tcPr>
            <w:tcW w:w="883" w:type="dxa"/>
            <w:vAlign w:val="center"/>
          </w:tcPr>
          <w:p w14:paraId="5A4BDAFA" w14:textId="71F33DE1" w:rsidR="003933F7" w:rsidRPr="00B10440" w:rsidRDefault="003933F7" w:rsidP="008D133A">
            <w:pPr>
              <w:jc w:val="right"/>
              <w:rPr>
                <w:color w:val="000000" w:themeColor="text1"/>
                <w:sz w:val="20"/>
                <w:szCs w:val="20"/>
              </w:rPr>
            </w:pPr>
            <w:r w:rsidRPr="00B10440">
              <w:rPr>
                <w:color w:val="000000" w:themeColor="text1"/>
                <w:sz w:val="20"/>
                <w:szCs w:val="20"/>
              </w:rPr>
              <w:t>5</w:t>
            </w:r>
          </w:p>
        </w:tc>
        <w:tc>
          <w:tcPr>
            <w:tcW w:w="873" w:type="dxa"/>
            <w:vAlign w:val="center"/>
          </w:tcPr>
          <w:p w14:paraId="2B1C8B0E" w14:textId="1B99C6DE" w:rsidR="003933F7" w:rsidRPr="00B10440" w:rsidRDefault="003933F7" w:rsidP="008D133A">
            <w:pPr>
              <w:jc w:val="right"/>
              <w:rPr>
                <w:color w:val="000000" w:themeColor="text1"/>
                <w:sz w:val="20"/>
                <w:szCs w:val="20"/>
              </w:rPr>
            </w:pPr>
            <w:r w:rsidRPr="00B10440">
              <w:rPr>
                <w:color w:val="000000" w:themeColor="text1"/>
                <w:sz w:val="20"/>
                <w:szCs w:val="20"/>
              </w:rPr>
              <w:t xml:space="preserve"> 2 </w:t>
            </w:r>
          </w:p>
        </w:tc>
        <w:tc>
          <w:tcPr>
            <w:tcW w:w="883" w:type="dxa"/>
            <w:vAlign w:val="center"/>
          </w:tcPr>
          <w:p w14:paraId="010F5096" w14:textId="756EFC4D" w:rsidR="003933F7" w:rsidRPr="00B10440" w:rsidRDefault="003933F7" w:rsidP="008D133A">
            <w:pPr>
              <w:jc w:val="right"/>
              <w:rPr>
                <w:color w:val="000000" w:themeColor="text1"/>
                <w:sz w:val="20"/>
                <w:szCs w:val="20"/>
              </w:rPr>
            </w:pPr>
            <w:r w:rsidRPr="00B10440">
              <w:rPr>
                <w:color w:val="000000" w:themeColor="text1"/>
                <w:sz w:val="20"/>
                <w:szCs w:val="20"/>
              </w:rPr>
              <w:t xml:space="preserve"> -   </w:t>
            </w:r>
          </w:p>
        </w:tc>
        <w:tc>
          <w:tcPr>
            <w:tcW w:w="873" w:type="dxa"/>
            <w:vAlign w:val="center"/>
          </w:tcPr>
          <w:p w14:paraId="43933C52" w14:textId="3DD20504" w:rsidR="003933F7" w:rsidRPr="00B10440" w:rsidRDefault="003933F7" w:rsidP="008D133A">
            <w:pPr>
              <w:jc w:val="right"/>
              <w:rPr>
                <w:color w:val="000000" w:themeColor="text1"/>
                <w:sz w:val="20"/>
                <w:szCs w:val="20"/>
              </w:rPr>
            </w:pPr>
            <w:r w:rsidRPr="00B10440">
              <w:rPr>
                <w:color w:val="000000" w:themeColor="text1"/>
                <w:sz w:val="20"/>
                <w:szCs w:val="20"/>
              </w:rPr>
              <w:t xml:space="preserve"> 15 </w:t>
            </w:r>
          </w:p>
        </w:tc>
        <w:tc>
          <w:tcPr>
            <w:tcW w:w="883" w:type="dxa"/>
            <w:vAlign w:val="center"/>
          </w:tcPr>
          <w:p w14:paraId="027DE79E" w14:textId="3D174BC9" w:rsidR="003933F7" w:rsidRPr="00B10440" w:rsidRDefault="003933F7" w:rsidP="008D133A">
            <w:pPr>
              <w:jc w:val="right"/>
              <w:rPr>
                <w:color w:val="000000" w:themeColor="text1"/>
                <w:sz w:val="20"/>
                <w:szCs w:val="20"/>
              </w:rPr>
            </w:pPr>
            <w:r w:rsidRPr="00B10440">
              <w:rPr>
                <w:color w:val="000000" w:themeColor="text1"/>
                <w:sz w:val="20"/>
                <w:szCs w:val="20"/>
              </w:rPr>
              <w:t xml:space="preserve"> -   </w:t>
            </w:r>
          </w:p>
        </w:tc>
        <w:tc>
          <w:tcPr>
            <w:tcW w:w="873" w:type="dxa"/>
            <w:vAlign w:val="center"/>
          </w:tcPr>
          <w:p w14:paraId="332B3E77" w14:textId="41C335FC" w:rsidR="003933F7" w:rsidRPr="00B10440" w:rsidRDefault="003933F7" w:rsidP="008D133A">
            <w:pPr>
              <w:jc w:val="right"/>
              <w:rPr>
                <w:color w:val="000000" w:themeColor="text1"/>
                <w:sz w:val="20"/>
                <w:szCs w:val="20"/>
              </w:rPr>
            </w:pPr>
            <w:r w:rsidRPr="00B10440">
              <w:rPr>
                <w:color w:val="000000" w:themeColor="text1"/>
                <w:sz w:val="20"/>
                <w:szCs w:val="20"/>
              </w:rPr>
              <w:t>-</w:t>
            </w:r>
          </w:p>
        </w:tc>
        <w:tc>
          <w:tcPr>
            <w:tcW w:w="883" w:type="dxa"/>
            <w:vAlign w:val="center"/>
          </w:tcPr>
          <w:p w14:paraId="1D081933" w14:textId="78FAE7D3" w:rsidR="003933F7" w:rsidRPr="00B10440" w:rsidRDefault="003933F7" w:rsidP="008D133A">
            <w:pPr>
              <w:jc w:val="right"/>
              <w:rPr>
                <w:color w:val="000000" w:themeColor="text1"/>
                <w:sz w:val="20"/>
                <w:szCs w:val="20"/>
              </w:rPr>
            </w:pPr>
            <w:r w:rsidRPr="00B10440">
              <w:rPr>
                <w:color w:val="000000" w:themeColor="text1"/>
                <w:sz w:val="20"/>
                <w:szCs w:val="20"/>
              </w:rPr>
              <w:t>-</w:t>
            </w:r>
          </w:p>
        </w:tc>
        <w:tc>
          <w:tcPr>
            <w:tcW w:w="1126" w:type="dxa"/>
            <w:vAlign w:val="center"/>
          </w:tcPr>
          <w:p w14:paraId="5ABB8C52" w14:textId="1C536A34" w:rsidR="003933F7" w:rsidRPr="00B10440" w:rsidRDefault="003933F7" w:rsidP="008D133A">
            <w:pPr>
              <w:jc w:val="right"/>
              <w:rPr>
                <w:b/>
                <w:bCs/>
                <w:color w:val="000000" w:themeColor="text1"/>
                <w:sz w:val="20"/>
                <w:szCs w:val="20"/>
              </w:rPr>
            </w:pPr>
            <w:r w:rsidRPr="00B10440">
              <w:rPr>
                <w:b/>
                <w:bCs/>
                <w:color w:val="000000" w:themeColor="text1"/>
                <w:sz w:val="20"/>
                <w:szCs w:val="20"/>
              </w:rPr>
              <w:t>49</w:t>
            </w:r>
          </w:p>
        </w:tc>
      </w:tr>
      <w:tr w:rsidR="00C54B8D" w:rsidRPr="00B10440" w14:paraId="6A8DA3D3" w14:textId="77777777" w:rsidTr="001E43F6">
        <w:trPr>
          <w:trHeight w:val="340"/>
          <w:jc w:val="center"/>
        </w:trPr>
        <w:tc>
          <w:tcPr>
            <w:tcW w:w="2134" w:type="dxa"/>
            <w:vAlign w:val="center"/>
          </w:tcPr>
          <w:p w14:paraId="5A2EC5F4" w14:textId="77777777" w:rsidR="00995B5C" w:rsidRPr="00B10440" w:rsidRDefault="00995B5C" w:rsidP="001E43F6">
            <w:pPr>
              <w:rPr>
                <w:color w:val="000000" w:themeColor="text1"/>
                <w:sz w:val="20"/>
                <w:szCs w:val="20"/>
              </w:rPr>
            </w:pPr>
            <w:r w:rsidRPr="00B10440">
              <w:rPr>
                <w:color w:val="000000" w:themeColor="text1"/>
                <w:sz w:val="20"/>
                <w:szCs w:val="20"/>
              </w:rPr>
              <w:t xml:space="preserve">Robbery with firearms </w:t>
            </w:r>
          </w:p>
          <w:p w14:paraId="4F6D1960" w14:textId="77777777" w:rsidR="00995B5C" w:rsidRPr="00B10440" w:rsidRDefault="00995B5C" w:rsidP="001E43F6">
            <w:pPr>
              <w:rPr>
                <w:color w:val="000000" w:themeColor="text1"/>
                <w:sz w:val="20"/>
                <w:szCs w:val="20"/>
              </w:rPr>
            </w:pPr>
          </w:p>
        </w:tc>
        <w:tc>
          <w:tcPr>
            <w:tcW w:w="861" w:type="dxa"/>
            <w:vAlign w:val="center"/>
          </w:tcPr>
          <w:p w14:paraId="27735BC2" w14:textId="4C9C7D57" w:rsidR="00995B5C" w:rsidRPr="00B10440" w:rsidRDefault="00995B5C" w:rsidP="008D133A">
            <w:pPr>
              <w:jc w:val="right"/>
              <w:rPr>
                <w:color w:val="000000" w:themeColor="text1"/>
                <w:sz w:val="20"/>
                <w:szCs w:val="20"/>
              </w:rPr>
            </w:pPr>
            <w:r w:rsidRPr="00B10440">
              <w:rPr>
                <w:color w:val="000000" w:themeColor="text1"/>
                <w:sz w:val="20"/>
                <w:szCs w:val="20"/>
              </w:rPr>
              <w:t xml:space="preserve"> -   </w:t>
            </w:r>
          </w:p>
        </w:tc>
        <w:tc>
          <w:tcPr>
            <w:tcW w:w="864" w:type="dxa"/>
            <w:vAlign w:val="center"/>
          </w:tcPr>
          <w:p w14:paraId="0F93D9D3" w14:textId="2A815DD4" w:rsidR="00995B5C" w:rsidRPr="00B10440" w:rsidRDefault="00995B5C" w:rsidP="008D133A">
            <w:pPr>
              <w:jc w:val="right"/>
              <w:rPr>
                <w:color w:val="000000" w:themeColor="text1"/>
                <w:sz w:val="20"/>
                <w:szCs w:val="20"/>
              </w:rPr>
            </w:pPr>
            <w:r w:rsidRPr="00B10440">
              <w:rPr>
                <w:color w:val="000000" w:themeColor="text1"/>
                <w:sz w:val="20"/>
                <w:szCs w:val="20"/>
              </w:rPr>
              <w:t xml:space="preserve"> -   </w:t>
            </w:r>
          </w:p>
        </w:tc>
        <w:tc>
          <w:tcPr>
            <w:tcW w:w="869" w:type="dxa"/>
            <w:vAlign w:val="center"/>
          </w:tcPr>
          <w:p w14:paraId="36183DE8" w14:textId="3FF96515" w:rsidR="00995B5C" w:rsidRPr="00B10440" w:rsidRDefault="00995B5C" w:rsidP="008D133A">
            <w:pPr>
              <w:jc w:val="right"/>
              <w:rPr>
                <w:color w:val="000000" w:themeColor="text1"/>
                <w:sz w:val="20"/>
                <w:szCs w:val="20"/>
              </w:rPr>
            </w:pPr>
            <w:r w:rsidRPr="00B10440">
              <w:rPr>
                <w:color w:val="000000" w:themeColor="text1"/>
                <w:sz w:val="20"/>
                <w:szCs w:val="20"/>
              </w:rPr>
              <w:t xml:space="preserve"> -   </w:t>
            </w:r>
          </w:p>
        </w:tc>
        <w:tc>
          <w:tcPr>
            <w:tcW w:w="879" w:type="dxa"/>
            <w:vAlign w:val="center"/>
          </w:tcPr>
          <w:p w14:paraId="5B0BC758" w14:textId="5DA7B304" w:rsidR="00995B5C" w:rsidRPr="00B10440" w:rsidRDefault="00995B5C" w:rsidP="008D133A">
            <w:pPr>
              <w:jc w:val="right"/>
              <w:rPr>
                <w:color w:val="000000" w:themeColor="text1"/>
                <w:sz w:val="20"/>
                <w:szCs w:val="20"/>
              </w:rPr>
            </w:pPr>
            <w:r w:rsidRPr="00B10440">
              <w:rPr>
                <w:color w:val="000000" w:themeColor="text1"/>
                <w:sz w:val="20"/>
                <w:szCs w:val="20"/>
              </w:rPr>
              <w:t xml:space="preserve"> -   </w:t>
            </w:r>
          </w:p>
        </w:tc>
        <w:tc>
          <w:tcPr>
            <w:tcW w:w="1172" w:type="dxa"/>
            <w:vAlign w:val="center"/>
          </w:tcPr>
          <w:p w14:paraId="6DEB618B" w14:textId="058B78DF" w:rsidR="00995B5C" w:rsidRPr="00B10440" w:rsidRDefault="00995B5C" w:rsidP="008D133A">
            <w:pPr>
              <w:jc w:val="right"/>
              <w:rPr>
                <w:b/>
                <w:bCs/>
                <w:color w:val="000000" w:themeColor="text1"/>
                <w:sz w:val="20"/>
                <w:szCs w:val="20"/>
              </w:rPr>
            </w:pPr>
            <w:r w:rsidRPr="00B10440">
              <w:rPr>
                <w:b/>
                <w:bCs/>
                <w:color w:val="000000" w:themeColor="text1"/>
                <w:sz w:val="20"/>
                <w:szCs w:val="20"/>
              </w:rPr>
              <w:t xml:space="preserve"> -   </w:t>
            </w:r>
          </w:p>
        </w:tc>
        <w:tc>
          <w:tcPr>
            <w:tcW w:w="881" w:type="dxa"/>
            <w:vAlign w:val="center"/>
          </w:tcPr>
          <w:p w14:paraId="7A0A04E2" w14:textId="52A8C360" w:rsidR="00995B5C" w:rsidRPr="00B10440" w:rsidRDefault="001147BC" w:rsidP="008D133A">
            <w:pPr>
              <w:jc w:val="right"/>
              <w:rPr>
                <w:color w:val="000000" w:themeColor="text1"/>
                <w:sz w:val="20"/>
                <w:szCs w:val="20"/>
              </w:rPr>
            </w:pPr>
            <w:r w:rsidRPr="00B10440">
              <w:rPr>
                <w:color w:val="000000" w:themeColor="text1"/>
                <w:sz w:val="20"/>
                <w:szCs w:val="20"/>
              </w:rPr>
              <w:t>-</w:t>
            </w:r>
          </w:p>
        </w:tc>
        <w:tc>
          <w:tcPr>
            <w:tcW w:w="883" w:type="dxa"/>
            <w:vAlign w:val="center"/>
          </w:tcPr>
          <w:p w14:paraId="6D6A47D0" w14:textId="2F5C14D7" w:rsidR="00995B5C" w:rsidRPr="00B10440" w:rsidRDefault="001147BC" w:rsidP="008D133A">
            <w:pPr>
              <w:jc w:val="right"/>
              <w:rPr>
                <w:color w:val="000000" w:themeColor="text1"/>
                <w:sz w:val="20"/>
                <w:szCs w:val="20"/>
              </w:rPr>
            </w:pPr>
            <w:r w:rsidRPr="00B10440">
              <w:rPr>
                <w:color w:val="000000" w:themeColor="text1"/>
                <w:sz w:val="20"/>
                <w:szCs w:val="20"/>
              </w:rPr>
              <w:t>-</w:t>
            </w:r>
          </w:p>
        </w:tc>
        <w:tc>
          <w:tcPr>
            <w:tcW w:w="873" w:type="dxa"/>
            <w:vAlign w:val="center"/>
          </w:tcPr>
          <w:p w14:paraId="2151DE31" w14:textId="7A984336" w:rsidR="00995B5C" w:rsidRPr="00B10440" w:rsidRDefault="00995B5C" w:rsidP="008D133A">
            <w:pPr>
              <w:jc w:val="right"/>
              <w:rPr>
                <w:color w:val="000000" w:themeColor="text1"/>
                <w:sz w:val="20"/>
                <w:szCs w:val="20"/>
              </w:rPr>
            </w:pPr>
            <w:r w:rsidRPr="00B10440">
              <w:rPr>
                <w:color w:val="000000" w:themeColor="text1"/>
                <w:sz w:val="20"/>
                <w:szCs w:val="20"/>
              </w:rPr>
              <w:t xml:space="preserve"> -   </w:t>
            </w:r>
          </w:p>
        </w:tc>
        <w:tc>
          <w:tcPr>
            <w:tcW w:w="883" w:type="dxa"/>
            <w:vAlign w:val="center"/>
          </w:tcPr>
          <w:p w14:paraId="5CC5B95E" w14:textId="3E5756EB" w:rsidR="00995B5C" w:rsidRPr="00B10440" w:rsidRDefault="00995B5C" w:rsidP="008D133A">
            <w:pPr>
              <w:jc w:val="right"/>
              <w:rPr>
                <w:color w:val="000000" w:themeColor="text1"/>
                <w:sz w:val="20"/>
                <w:szCs w:val="20"/>
              </w:rPr>
            </w:pPr>
            <w:r w:rsidRPr="00B10440">
              <w:rPr>
                <w:color w:val="000000" w:themeColor="text1"/>
                <w:sz w:val="20"/>
                <w:szCs w:val="20"/>
              </w:rPr>
              <w:t xml:space="preserve"> -   </w:t>
            </w:r>
          </w:p>
        </w:tc>
        <w:tc>
          <w:tcPr>
            <w:tcW w:w="873" w:type="dxa"/>
            <w:vAlign w:val="center"/>
          </w:tcPr>
          <w:p w14:paraId="28653480" w14:textId="37AE4937" w:rsidR="00995B5C" w:rsidRPr="00B10440" w:rsidRDefault="00995B5C" w:rsidP="008D133A">
            <w:pPr>
              <w:jc w:val="right"/>
              <w:rPr>
                <w:color w:val="000000" w:themeColor="text1"/>
                <w:sz w:val="20"/>
                <w:szCs w:val="20"/>
              </w:rPr>
            </w:pPr>
            <w:r w:rsidRPr="00B10440">
              <w:rPr>
                <w:color w:val="000000" w:themeColor="text1"/>
                <w:sz w:val="20"/>
                <w:szCs w:val="20"/>
              </w:rPr>
              <w:t xml:space="preserve"> -   </w:t>
            </w:r>
          </w:p>
        </w:tc>
        <w:tc>
          <w:tcPr>
            <w:tcW w:w="883" w:type="dxa"/>
            <w:vAlign w:val="center"/>
          </w:tcPr>
          <w:p w14:paraId="4D9BD4D0" w14:textId="343BA6A3" w:rsidR="00995B5C" w:rsidRPr="00B10440" w:rsidRDefault="00995B5C" w:rsidP="008D133A">
            <w:pPr>
              <w:jc w:val="right"/>
              <w:rPr>
                <w:color w:val="000000" w:themeColor="text1"/>
                <w:sz w:val="20"/>
                <w:szCs w:val="20"/>
              </w:rPr>
            </w:pPr>
            <w:r w:rsidRPr="00B10440">
              <w:rPr>
                <w:color w:val="000000" w:themeColor="text1"/>
                <w:sz w:val="20"/>
                <w:szCs w:val="20"/>
              </w:rPr>
              <w:t xml:space="preserve"> -   </w:t>
            </w:r>
          </w:p>
        </w:tc>
        <w:tc>
          <w:tcPr>
            <w:tcW w:w="873" w:type="dxa"/>
            <w:vAlign w:val="center"/>
          </w:tcPr>
          <w:p w14:paraId="6E3FFFE2" w14:textId="6F748504" w:rsidR="00995B5C" w:rsidRPr="00B10440" w:rsidRDefault="00995B5C" w:rsidP="008D133A">
            <w:pPr>
              <w:jc w:val="right"/>
              <w:rPr>
                <w:color w:val="000000" w:themeColor="text1"/>
                <w:sz w:val="20"/>
                <w:szCs w:val="20"/>
              </w:rPr>
            </w:pPr>
            <w:r w:rsidRPr="00B10440">
              <w:rPr>
                <w:color w:val="000000" w:themeColor="text1"/>
                <w:sz w:val="20"/>
                <w:szCs w:val="20"/>
              </w:rPr>
              <w:t>-</w:t>
            </w:r>
          </w:p>
        </w:tc>
        <w:tc>
          <w:tcPr>
            <w:tcW w:w="883" w:type="dxa"/>
            <w:vAlign w:val="center"/>
          </w:tcPr>
          <w:p w14:paraId="28487684" w14:textId="641FE76E" w:rsidR="00995B5C" w:rsidRPr="00B10440" w:rsidRDefault="001147BC" w:rsidP="008D133A">
            <w:pPr>
              <w:jc w:val="right"/>
              <w:rPr>
                <w:color w:val="000000" w:themeColor="text1"/>
                <w:sz w:val="20"/>
                <w:szCs w:val="20"/>
              </w:rPr>
            </w:pPr>
            <w:r w:rsidRPr="00B10440">
              <w:rPr>
                <w:color w:val="000000" w:themeColor="text1"/>
                <w:sz w:val="20"/>
                <w:szCs w:val="20"/>
              </w:rPr>
              <w:t>-</w:t>
            </w:r>
          </w:p>
        </w:tc>
        <w:tc>
          <w:tcPr>
            <w:tcW w:w="1126" w:type="dxa"/>
            <w:vAlign w:val="center"/>
          </w:tcPr>
          <w:p w14:paraId="7EF771B4" w14:textId="471DFE7E" w:rsidR="00995B5C" w:rsidRPr="00B10440" w:rsidRDefault="003933F7" w:rsidP="008D133A">
            <w:pPr>
              <w:jc w:val="right"/>
              <w:rPr>
                <w:b/>
                <w:bCs/>
                <w:color w:val="000000" w:themeColor="text1"/>
                <w:sz w:val="20"/>
                <w:szCs w:val="20"/>
              </w:rPr>
            </w:pPr>
            <w:r w:rsidRPr="00B10440">
              <w:rPr>
                <w:b/>
                <w:bCs/>
                <w:color w:val="000000" w:themeColor="text1"/>
                <w:sz w:val="20"/>
                <w:szCs w:val="20"/>
              </w:rPr>
              <w:t>-</w:t>
            </w:r>
          </w:p>
        </w:tc>
      </w:tr>
      <w:tr w:rsidR="00C54B8D" w:rsidRPr="00B10440" w14:paraId="31D03FC1" w14:textId="77777777" w:rsidTr="001E43F6">
        <w:trPr>
          <w:trHeight w:val="340"/>
          <w:jc w:val="center"/>
        </w:trPr>
        <w:tc>
          <w:tcPr>
            <w:tcW w:w="2134" w:type="dxa"/>
            <w:vAlign w:val="center"/>
          </w:tcPr>
          <w:p w14:paraId="133FFED2" w14:textId="77777777" w:rsidR="003933F7" w:rsidRPr="00B10440" w:rsidRDefault="003933F7" w:rsidP="001E43F6">
            <w:pPr>
              <w:rPr>
                <w:color w:val="000000" w:themeColor="text1"/>
                <w:sz w:val="20"/>
                <w:szCs w:val="20"/>
              </w:rPr>
            </w:pPr>
            <w:r w:rsidRPr="00B10440">
              <w:rPr>
                <w:color w:val="000000" w:themeColor="text1"/>
                <w:sz w:val="20"/>
                <w:szCs w:val="20"/>
              </w:rPr>
              <w:t xml:space="preserve">Robbery without firearms </w:t>
            </w:r>
          </w:p>
        </w:tc>
        <w:tc>
          <w:tcPr>
            <w:tcW w:w="861" w:type="dxa"/>
            <w:vAlign w:val="center"/>
          </w:tcPr>
          <w:p w14:paraId="191F6C86" w14:textId="36FE6644" w:rsidR="003933F7" w:rsidRPr="00B10440" w:rsidRDefault="003933F7" w:rsidP="008D133A">
            <w:pPr>
              <w:jc w:val="right"/>
              <w:rPr>
                <w:color w:val="000000" w:themeColor="text1"/>
                <w:sz w:val="20"/>
                <w:szCs w:val="20"/>
              </w:rPr>
            </w:pPr>
            <w:r w:rsidRPr="00B10440">
              <w:rPr>
                <w:color w:val="000000" w:themeColor="text1"/>
                <w:sz w:val="20"/>
                <w:szCs w:val="20"/>
              </w:rPr>
              <w:t xml:space="preserve"> -   </w:t>
            </w:r>
          </w:p>
        </w:tc>
        <w:tc>
          <w:tcPr>
            <w:tcW w:w="864" w:type="dxa"/>
            <w:vAlign w:val="center"/>
          </w:tcPr>
          <w:p w14:paraId="659306ED" w14:textId="58A6097B" w:rsidR="003933F7" w:rsidRPr="00B10440" w:rsidRDefault="003933F7" w:rsidP="008D133A">
            <w:pPr>
              <w:jc w:val="right"/>
              <w:rPr>
                <w:color w:val="000000" w:themeColor="text1"/>
                <w:sz w:val="20"/>
                <w:szCs w:val="20"/>
              </w:rPr>
            </w:pPr>
            <w:r w:rsidRPr="00B10440">
              <w:rPr>
                <w:color w:val="000000" w:themeColor="text1"/>
                <w:sz w:val="20"/>
                <w:szCs w:val="20"/>
              </w:rPr>
              <w:t xml:space="preserve"> -   </w:t>
            </w:r>
          </w:p>
        </w:tc>
        <w:tc>
          <w:tcPr>
            <w:tcW w:w="869" w:type="dxa"/>
            <w:vAlign w:val="center"/>
          </w:tcPr>
          <w:p w14:paraId="547D9F6B" w14:textId="74C69829" w:rsidR="003933F7" w:rsidRPr="00B10440" w:rsidRDefault="003933F7" w:rsidP="008D133A">
            <w:pPr>
              <w:jc w:val="right"/>
              <w:rPr>
                <w:color w:val="000000" w:themeColor="text1"/>
                <w:sz w:val="20"/>
                <w:szCs w:val="20"/>
              </w:rPr>
            </w:pPr>
            <w:r w:rsidRPr="00B10440">
              <w:rPr>
                <w:color w:val="000000" w:themeColor="text1"/>
                <w:sz w:val="20"/>
                <w:szCs w:val="20"/>
              </w:rPr>
              <w:t xml:space="preserve"> 1 </w:t>
            </w:r>
          </w:p>
        </w:tc>
        <w:tc>
          <w:tcPr>
            <w:tcW w:w="879" w:type="dxa"/>
            <w:vAlign w:val="center"/>
          </w:tcPr>
          <w:p w14:paraId="7259A63B" w14:textId="01C84CFE" w:rsidR="003933F7" w:rsidRPr="00B10440" w:rsidRDefault="003933F7" w:rsidP="008D133A">
            <w:pPr>
              <w:jc w:val="right"/>
              <w:rPr>
                <w:color w:val="000000" w:themeColor="text1"/>
                <w:sz w:val="20"/>
                <w:szCs w:val="20"/>
              </w:rPr>
            </w:pPr>
            <w:r w:rsidRPr="00B10440">
              <w:rPr>
                <w:color w:val="000000" w:themeColor="text1"/>
                <w:sz w:val="20"/>
                <w:szCs w:val="20"/>
              </w:rPr>
              <w:t xml:space="preserve"> 11 </w:t>
            </w:r>
          </w:p>
        </w:tc>
        <w:tc>
          <w:tcPr>
            <w:tcW w:w="1172" w:type="dxa"/>
            <w:vAlign w:val="center"/>
          </w:tcPr>
          <w:p w14:paraId="744B27E2" w14:textId="7C3E558E" w:rsidR="003933F7" w:rsidRPr="00B10440" w:rsidRDefault="003933F7" w:rsidP="008D133A">
            <w:pPr>
              <w:jc w:val="right"/>
              <w:rPr>
                <w:b/>
                <w:bCs/>
                <w:color w:val="000000" w:themeColor="text1"/>
                <w:sz w:val="20"/>
                <w:szCs w:val="20"/>
              </w:rPr>
            </w:pPr>
            <w:r w:rsidRPr="00B10440">
              <w:rPr>
                <w:b/>
                <w:bCs/>
                <w:color w:val="000000" w:themeColor="text1"/>
                <w:sz w:val="20"/>
                <w:szCs w:val="20"/>
              </w:rPr>
              <w:t xml:space="preserve"> 12 </w:t>
            </w:r>
          </w:p>
        </w:tc>
        <w:tc>
          <w:tcPr>
            <w:tcW w:w="881" w:type="dxa"/>
            <w:vAlign w:val="center"/>
          </w:tcPr>
          <w:p w14:paraId="0245EC16" w14:textId="7E652C02" w:rsidR="003933F7" w:rsidRPr="00B10440" w:rsidRDefault="003933F7" w:rsidP="008D133A">
            <w:pPr>
              <w:jc w:val="right"/>
              <w:rPr>
                <w:color w:val="000000" w:themeColor="text1"/>
                <w:sz w:val="20"/>
                <w:szCs w:val="20"/>
              </w:rPr>
            </w:pPr>
            <w:r w:rsidRPr="00B10440">
              <w:rPr>
                <w:color w:val="000000" w:themeColor="text1"/>
                <w:sz w:val="20"/>
                <w:szCs w:val="20"/>
              </w:rPr>
              <w:t>10</w:t>
            </w:r>
          </w:p>
        </w:tc>
        <w:tc>
          <w:tcPr>
            <w:tcW w:w="883" w:type="dxa"/>
            <w:vAlign w:val="center"/>
          </w:tcPr>
          <w:p w14:paraId="4F7EB985" w14:textId="0A565093" w:rsidR="003933F7" w:rsidRPr="00B10440" w:rsidRDefault="003933F7" w:rsidP="008D133A">
            <w:pPr>
              <w:jc w:val="right"/>
              <w:rPr>
                <w:color w:val="000000" w:themeColor="text1"/>
                <w:sz w:val="20"/>
                <w:szCs w:val="20"/>
              </w:rPr>
            </w:pPr>
            <w:r w:rsidRPr="00B10440">
              <w:rPr>
                <w:color w:val="000000" w:themeColor="text1"/>
                <w:sz w:val="20"/>
                <w:szCs w:val="20"/>
              </w:rPr>
              <w:t>-</w:t>
            </w:r>
          </w:p>
        </w:tc>
        <w:tc>
          <w:tcPr>
            <w:tcW w:w="873" w:type="dxa"/>
            <w:vAlign w:val="center"/>
          </w:tcPr>
          <w:p w14:paraId="4B9FFFA1" w14:textId="2C5DD705" w:rsidR="003933F7" w:rsidRPr="00B10440" w:rsidRDefault="003933F7" w:rsidP="008D133A">
            <w:pPr>
              <w:jc w:val="right"/>
              <w:rPr>
                <w:color w:val="000000" w:themeColor="text1"/>
                <w:sz w:val="20"/>
                <w:szCs w:val="20"/>
              </w:rPr>
            </w:pPr>
            <w:r w:rsidRPr="00B10440">
              <w:rPr>
                <w:color w:val="000000" w:themeColor="text1"/>
                <w:sz w:val="20"/>
                <w:szCs w:val="20"/>
              </w:rPr>
              <w:t xml:space="preserve"> -   </w:t>
            </w:r>
          </w:p>
        </w:tc>
        <w:tc>
          <w:tcPr>
            <w:tcW w:w="883" w:type="dxa"/>
            <w:vAlign w:val="center"/>
          </w:tcPr>
          <w:p w14:paraId="541EABF0" w14:textId="270E9676" w:rsidR="003933F7" w:rsidRPr="00B10440" w:rsidRDefault="003933F7" w:rsidP="008D133A">
            <w:pPr>
              <w:jc w:val="right"/>
              <w:rPr>
                <w:color w:val="000000" w:themeColor="text1"/>
                <w:sz w:val="20"/>
                <w:szCs w:val="20"/>
              </w:rPr>
            </w:pPr>
            <w:r w:rsidRPr="00B10440">
              <w:rPr>
                <w:color w:val="000000" w:themeColor="text1"/>
                <w:sz w:val="20"/>
                <w:szCs w:val="20"/>
              </w:rPr>
              <w:t xml:space="preserve"> -   </w:t>
            </w:r>
          </w:p>
        </w:tc>
        <w:tc>
          <w:tcPr>
            <w:tcW w:w="873" w:type="dxa"/>
            <w:vAlign w:val="center"/>
          </w:tcPr>
          <w:p w14:paraId="37B6F7F8" w14:textId="75AEF6D2" w:rsidR="003933F7" w:rsidRPr="00B10440" w:rsidRDefault="003933F7" w:rsidP="008D133A">
            <w:pPr>
              <w:jc w:val="right"/>
              <w:rPr>
                <w:color w:val="000000" w:themeColor="text1"/>
                <w:sz w:val="20"/>
                <w:szCs w:val="20"/>
              </w:rPr>
            </w:pPr>
            <w:r w:rsidRPr="00B10440">
              <w:rPr>
                <w:color w:val="000000" w:themeColor="text1"/>
                <w:sz w:val="20"/>
                <w:szCs w:val="20"/>
              </w:rPr>
              <w:t xml:space="preserve"> 2 </w:t>
            </w:r>
          </w:p>
        </w:tc>
        <w:tc>
          <w:tcPr>
            <w:tcW w:w="883" w:type="dxa"/>
            <w:vAlign w:val="center"/>
          </w:tcPr>
          <w:p w14:paraId="0153C083" w14:textId="543FBAD8" w:rsidR="003933F7" w:rsidRPr="00B10440" w:rsidRDefault="003933F7" w:rsidP="008D133A">
            <w:pPr>
              <w:jc w:val="right"/>
              <w:rPr>
                <w:color w:val="000000" w:themeColor="text1"/>
                <w:sz w:val="20"/>
                <w:szCs w:val="20"/>
              </w:rPr>
            </w:pPr>
            <w:r w:rsidRPr="00B10440">
              <w:rPr>
                <w:color w:val="000000" w:themeColor="text1"/>
                <w:sz w:val="20"/>
                <w:szCs w:val="20"/>
              </w:rPr>
              <w:t xml:space="preserve"> -   </w:t>
            </w:r>
          </w:p>
        </w:tc>
        <w:tc>
          <w:tcPr>
            <w:tcW w:w="873" w:type="dxa"/>
            <w:vAlign w:val="center"/>
          </w:tcPr>
          <w:p w14:paraId="050D05C9" w14:textId="2BEFC151" w:rsidR="003933F7" w:rsidRPr="00B10440" w:rsidRDefault="003933F7" w:rsidP="008D133A">
            <w:pPr>
              <w:jc w:val="right"/>
              <w:rPr>
                <w:color w:val="000000" w:themeColor="text1"/>
                <w:sz w:val="20"/>
                <w:szCs w:val="20"/>
              </w:rPr>
            </w:pPr>
            <w:r w:rsidRPr="00B10440">
              <w:rPr>
                <w:color w:val="000000" w:themeColor="text1"/>
                <w:sz w:val="20"/>
                <w:szCs w:val="20"/>
              </w:rPr>
              <w:t>-</w:t>
            </w:r>
          </w:p>
        </w:tc>
        <w:tc>
          <w:tcPr>
            <w:tcW w:w="883" w:type="dxa"/>
            <w:vAlign w:val="center"/>
          </w:tcPr>
          <w:p w14:paraId="5FA3993B" w14:textId="27D819E4" w:rsidR="003933F7" w:rsidRPr="00B10440" w:rsidRDefault="003933F7" w:rsidP="008D133A">
            <w:pPr>
              <w:jc w:val="right"/>
              <w:rPr>
                <w:color w:val="000000" w:themeColor="text1"/>
                <w:sz w:val="20"/>
                <w:szCs w:val="20"/>
              </w:rPr>
            </w:pPr>
            <w:r w:rsidRPr="00B10440">
              <w:rPr>
                <w:color w:val="000000" w:themeColor="text1"/>
                <w:sz w:val="20"/>
                <w:szCs w:val="20"/>
              </w:rPr>
              <w:t>-</w:t>
            </w:r>
          </w:p>
        </w:tc>
        <w:tc>
          <w:tcPr>
            <w:tcW w:w="1126" w:type="dxa"/>
            <w:vAlign w:val="center"/>
          </w:tcPr>
          <w:p w14:paraId="223A4E08" w14:textId="450C81F5" w:rsidR="003933F7" w:rsidRPr="00B10440" w:rsidRDefault="003933F7" w:rsidP="008D133A">
            <w:pPr>
              <w:jc w:val="right"/>
              <w:rPr>
                <w:b/>
                <w:bCs/>
                <w:color w:val="000000" w:themeColor="text1"/>
                <w:sz w:val="20"/>
                <w:szCs w:val="20"/>
              </w:rPr>
            </w:pPr>
            <w:r w:rsidRPr="00B10440">
              <w:rPr>
                <w:b/>
                <w:bCs/>
                <w:color w:val="000000" w:themeColor="text1"/>
                <w:sz w:val="20"/>
                <w:szCs w:val="20"/>
              </w:rPr>
              <w:t>12</w:t>
            </w:r>
          </w:p>
        </w:tc>
      </w:tr>
      <w:tr w:rsidR="00C54B8D" w:rsidRPr="00B10440" w14:paraId="703CD570" w14:textId="77777777" w:rsidTr="001E43F6">
        <w:trPr>
          <w:trHeight w:val="340"/>
          <w:jc w:val="center"/>
        </w:trPr>
        <w:tc>
          <w:tcPr>
            <w:tcW w:w="2134" w:type="dxa"/>
            <w:vAlign w:val="center"/>
          </w:tcPr>
          <w:p w14:paraId="1D2AA775" w14:textId="77777777" w:rsidR="003933F7" w:rsidRPr="00B10440" w:rsidRDefault="003933F7" w:rsidP="001E43F6">
            <w:pPr>
              <w:rPr>
                <w:color w:val="000000" w:themeColor="text1"/>
                <w:sz w:val="20"/>
                <w:szCs w:val="20"/>
              </w:rPr>
            </w:pPr>
            <w:r w:rsidRPr="00B10440">
              <w:rPr>
                <w:color w:val="000000" w:themeColor="text1"/>
                <w:sz w:val="20"/>
                <w:szCs w:val="20"/>
              </w:rPr>
              <w:t xml:space="preserve">Causing injury </w:t>
            </w:r>
          </w:p>
        </w:tc>
        <w:tc>
          <w:tcPr>
            <w:tcW w:w="861" w:type="dxa"/>
            <w:vAlign w:val="center"/>
          </w:tcPr>
          <w:p w14:paraId="0866ECE7" w14:textId="28661506" w:rsidR="003933F7" w:rsidRPr="00B10440" w:rsidRDefault="003933F7" w:rsidP="008D133A">
            <w:pPr>
              <w:jc w:val="right"/>
              <w:rPr>
                <w:color w:val="000000" w:themeColor="text1"/>
                <w:sz w:val="20"/>
                <w:szCs w:val="20"/>
              </w:rPr>
            </w:pPr>
            <w:r w:rsidRPr="00B10440">
              <w:rPr>
                <w:color w:val="000000" w:themeColor="text1"/>
                <w:sz w:val="20"/>
                <w:szCs w:val="20"/>
              </w:rPr>
              <w:t xml:space="preserve"> -   </w:t>
            </w:r>
          </w:p>
        </w:tc>
        <w:tc>
          <w:tcPr>
            <w:tcW w:w="864" w:type="dxa"/>
            <w:vAlign w:val="center"/>
          </w:tcPr>
          <w:p w14:paraId="6F9B12A3" w14:textId="6F414ECF" w:rsidR="003933F7" w:rsidRPr="00B10440" w:rsidRDefault="003933F7" w:rsidP="008D133A">
            <w:pPr>
              <w:jc w:val="right"/>
              <w:rPr>
                <w:color w:val="000000" w:themeColor="text1"/>
                <w:sz w:val="20"/>
                <w:szCs w:val="20"/>
              </w:rPr>
            </w:pPr>
            <w:r w:rsidRPr="00B10440">
              <w:rPr>
                <w:color w:val="000000" w:themeColor="text1"/>
                <w:sz w:val="20"/>
                <w:szCs w:val="20"/>
              </w:rPr>
              <w:t xml:space="preserve"> 10 </w:t>
            </w:r>
          </w:p>
        </w:tc>
        <w:tc>
          <w:tcPr>
            <w:tcW w:w="869" w:type="dxa"/>
            <w:vAlign w:val="center"/>
          </w:tcPr>
          <w:p w14:paraId="2B26E450" w14:textId="37794DEA" w:rsidR="003933F7" w:rsidRPr="00B10440" w:rsidRDefault="003933F7" w:rsidP="008D133A">
            <w:pPr>
              <w:jc w:val="right"/>
              <w:rPr>
                <w:color w:val="000000" w:themeColor="text1"/>
                <w:sz w:val="20"/>
                <w:szCs w:val="20"/>
              </w:rPr>
            </w:pPr>
            <w:r w:rsidRPr="00B10440">
              <w:rPr>
                <w:color w:val="000000" w:themeColor="text1"/>
                <w:sz w:val="20"/>
                <w:szCs w:val="20"/>
              </w:rPr>
              <w:t xml:space="preserve"> 103 </w:t>
            </w:r>
          </w:p>
        </w:tc>
        <w:tc>
          <w:tcPr>
            <w:tcW w:w="879" w:type="dxa"/>
            <w:vAlign w:val="center"/>
          </w:tcPr>
          <w:p w14:paraId="0E119686" w14:textId="43AEE772" w:rsidR="003933F7" w:rsidRPr="00B10440" w:rsidRDefault="003933F7" w:rsidP="008D133A">
            <w:pPr>
              <w:jc w:val="right"/>
              <w:rPr>
                <w:color w:val="000000" w:themeColor="text1"/>
                <w:sz w:val="20"/>
                <w:szCs w:val="20"/>
              </w:rPr>
            </w:pPr>
            <w:r w:rsidRPr="00B10440">
              <w:rPr>
                <w:color w:val="000000" w:themeColor="text1"/>
                <w:sz w:val="20"/>
                <w:szCs w:val="20"/>
              </w:rPr>
              <w:t xml:space="preserve"> 269 </w:t>
            </w:r>
          </w:p>
        </w:tc>
        <w:tc>
          <w:tcPr>
            <w:tcW w:w="1172" w:type="dxa"/>
            <w:vAlign w:val="center"/>
          </w:tcPr>
          <w:p w14:paraId="53C854C4" w14:textId="27F1C74C" w:rsidR="003933F7" w:rsidRPr="00B10440" w:rsidRDefault="003933F7" w:rsidP="008D133A">
            <w:pPr>
              <w:jc w:val="right"/>
              <w:rPr>
                <w:b/>
                <w:bCs/>
                <w:color w:val="000000" w:themeColor="text1"/>
                <w:sz w:val="20"/>
                <w:szCs w:val="20"/>
              </w:rPr>
            </w:pPr>
            <w:r w:rsidRPr="00B10440">
              <w:rPr>
                <w:b/>
                <w:bCs/>
                <w:color w:val="000000" w:themeColor="text1"/>
                <w:sz w:val="20"/>
                <w:szCs w:val="20"/>
              </w:rPr>
              <w:t xml:space="preserve"> 382 </w:t>
            </w:r>
          </w:p>
        </w:tc>
        <w:tc>
          <w:tcPr>
            <w:tcW w:w="881" w:type="dxa"/>
            <w:vAlign w:val="center"/>
          </w:tcPr>
          <w:p w14:paraId="4768C4FC" w14:textId="01778202" w:rsidR="003933F7" w:rsidRPr="00B10440" w:rsidRDefault="003933F7" w:rsidP="008D133A">
            <w:pPr>
              <w:jc w:val="right"/>
              <w:rPr>
                <w:color w:val="000000" w:themeColor="text1"/>
                <w:sz w:val="20"/>
                <w:szCs w:val="20"/>
              </w:rPr>
            </w:pPr>
            <w:r w:rsidRPr="00B10440">
              <w:rPr>
                <w:color w:val="000000" w:themeColor="text1"/>
                <w:sz w:val="20"/>
                <w:szCs w:val="20"/>
              </w:rPr>
              <w:t>179</w:t>
            </w:r>
          </w:p>
        </w:tc>
        <w:tc>
          <w:tcPr>
            <w:tcW w:w="883" w:type="dxa"/>
            <w:vAlign w:val="center"/>
          </w:tcPr>
          <w:p w14:paraId="1959D2F6" w14:textId="60C34092" w:rsidR="003933F7" w:rsidRPr="00B10440" w:rsidRDefault="003933F7" w:rsidP="008D133A">
            <w:pPr>
              <w:jc w:val="right"/>
              <w:rPr>
                <w:color w:val="000000" w:themeColor="text1"/>
                <w:sz w:val="20"/>
                <w:szCs w:val="20"/>
              </w:rPr>
            </w:pPr>
            <w:r w:rsidRPr="00B10440">
              <w:rPr>
                <w:color w:val="000000" w:themeColor="text1"/>
                <w:sz w:val="20"/>
                <w:szCs w:val="20"/>
              </w:rPr>
              <w:t>14</w:t>
            </w:r>
          </w:p>
        </w:tc>
        <w:tc>
          <w:tcPr>
            <w:tcW w:w="873" w:type="dxa"/>
            <w:vAlign w:val="center"/>
          </w:tcPr>
          <w:p w14:paraId="25FEF1EC" w14:textId="3D910392" w:rsidR="003933F7" w:rsidRPr="00B10440" w:rsidRDefault="003933F7" w:rsidP="008D133A">
            <w:pPr>
              <w:jc w:val="right"/>
              <w:rPr>
                <w:color w:val="000000" w:themeColor="text1"/>
                <w:sz w:val="20"/>
                <w:szCs w:val="20"/>
              </w:rPr>
            </w:pPr>
            <w:r w:rsidRPr="00B10440">
              <w:rPr>
                <w:color w:val="000000" w:themeColor="text1"/>
                <w:sz w:val="20"/>
                <w:szCs w:val="20"/>
              </w:rPr>
              <w:t xml:space="preserve"> 86 </w:t>
            </w:r>
          </w:p>
        </w:tc>
        <w:tc>
          <w:tcPr>
            <w:tcW w:w="883" w:type="dxa"/>
            <w:vAlign w:val="center"/>
          </w:tcPr>
          <w:p w14:paraId="4093BA4F" w14:textId="7F42D7DE" w:rsidR="003933F7" w:rsidRPr="00B10440" w:rsidRDefault="003933F7" w:rsidP="008D133A">
            <w:pPr>
              <w:jc w:val="right"/>
              <w:rPr>
                <w:color w:val="000000" w:themeColor="text1"/>
                <w:sz w:val="20"/>
                <w:szCs w:val="20"/>
              </w:rPr>
            </w:pPr>
            <w:r w:rsidRPr="00B10440">
              <w:rPr>
                <w:color w:val="000000" w:themeColor="text1"/>
                <w:sz w:val="20"/>
                <w:szCs w:val="20"/>
              </w:rPr>
              <w:t xml:space="preserve"> -   </w:t>
            </w:r>
          </w:p>
        </w:tc>
        <w:tc>
          <w:tcPr>
            <w:tcW w:w="873" w:type="dxa"/>
            <w:vAlign w:val="center"/>
          </w:tcPr>
          <w:p w14:paraId="7E5F3ECA" w14:textId="42606C10" w:rsidR="003933F7" w:rsidRPr="00B10440" w:rsidRDefault="003933F7" w:rsidP="008D133A">
            <w:pPr>
              <w:jc w:val="right"/>
              <w:rPr>
                <w:color w:val="000000" w:themeColor="text1"/>
                <w:sz w:val="20"/>
                <w:szCs w:val="20"/>
              </w:rPr>
            </w:pPr>
            <w:r w:rsidRPr="00B10440">
              <w:rPr>
                <w:color w:val="000000" w:themeColor="text1"/>
                <w:sz w:val="20"/>
                <w:szCs w:val="20"/>
              </w:rPr>
              <w:t xml:space="preserve"> 88 </w:t>
            </w:r>
          </w:p>
        </w:tc>
        <w:tc>
          <w:tcPr>
            <w:tcW w:w="883" w:type="dxa"/>
            <w:vAlign w:val="center"/>
          </w:tcPr>
          <w:p w14:paraId="26F8C046" w14:textId="081E8AF1" w:rsidR="003933F7" w:rsidRPr="00B10440" w:rsidRDefault="003933F7" w:rsidP="008D133A">
            <w:pPr>
              <w:jc w:val="right"/>
              <w:rPr>
                <w:color w:val="000000" w:themeColor="text1"/>
                <w:sz w:val="20"/>
                <w:szCs w:val="20"/>
              </w:rPr>
            </w:pPr>
            <w:r w:rsidRPr="00B10440">
              <w:rPr>
                <w:color w:val="000000" w:themeColor="text1"/>
                <w:sz w:val="20"/>
                <w:szCs w:val="20"/>
              </w:rPr>
              <w:t xml:space="preserve"> 8 </w:t>
            </w:r>
          </w:p>
        </w:tc>
        <w:tc>
          <w:tcPr>
            <w:tcW w:w="873" w:type="dxa"/>
            <w:vAlign w:val="center"/>
          </w:tcPr>
          <w:p w14:paraId="2FF4FEB2" w14:textId="16C4ECF6" w:rsidR="003933F7" w:rsidRPr="00B10440" w:rsidRDefault="003933F7" w:rsidP="008D133A">
            <w:pPr>
              <w:jc w:val="right"/>
              <w:rPr>
                <w:color w:val="000000" w:themeColor="text1"/>
                <w:sz w:val="20"/>
                <w:szCs w:val="20"/>
              </w:rPr>
            </w:pPr>
            <w:r w:rsidRPr="00B10440">
              <w:rPr>
                <w:color w:val="000000" w:themeColor="text1"/>
                <w:sz w:val="20"/>
                <w:szCs w:val="20"/>
              </w:rPr>
              <w:t>7</w:t>
            </w:r>
          </w:p>
        </w:tc>
        <w:tc>
          <w:tcPr>
            <w:tcW w:w="883" w:type="dxa"/>
            <w:vAlign w:val="center"/>
          </w:tcPr>
          <w:p w14:paraId="64DBAE28" w14:textId="1BC34FB1" w:rsidR="003933F7" w:rsidRPr="00B10440" w:rsidRDefault="003933F7" w:rsidP="008D133A">
            <w:pPr>
              <w:jc w:val="right"/>
              <w:rPr>
                <w:color w:val="000000" w:themeColor="text1"/>
                <w:sz w:val="20"/>
                <w:szCs w:val="20"/>
              </w:rPr>
            </w:pPr>
            <w:r w:rsidRPr="00B10440">
              <w:rPr>
                <w:color w:val="000000" w:themeColor="text1"/>
                <w:sz w:val="20"/>
                <w:szCs w:val="20"/>
              </w:rPr>
              <w:t>-</w:t>
            </w:r>
          </w:p>
        </w:tc>
        <w:tc>
          <w:tcPr>
            <w:tcW w:w="1126" w:type="dxa"/>
            <w:vAlign w:val="center"/>
          </w:tcPr>
          <w:p w14:paraId="5AB516E9" w14:textId="0BE26D8C" w:rsidR="003933F7" w:rsidRPr="00B10440" w:rsidRDefault="003933F7" w:rsidP="008D133A">
            <w:pPr>
              <w:jc w:val="right"/>
              <w:rPr>
                <w:b/>
                <w:bCs/>
                <w:color w:val="000000" w:themeColor="text1"/>
                <w:sz w:val="20"/>
                <w:szCs w:val="20"/>
              </w:rPr>
            </w:pPr>
            <w:r w:rsidRPr="00B10440">
              <w:rPr>
                <w:b/>
                <w:bCs/>
                <w:color w:val="000000" w:themeColor="text1"/>
                <w:sz w:val="20"/>
                <w:szCs w:val="20"/>
              </w:rPr>
              <w:t>382</w:t>
            </w:r>
          </w:p>
        </w:tc>
      </w:tr>
      <w:tr w:rsidR="00C54B8D" w:rsidRPr="00B10440" w14:paraId="6ACEFEFB" w14:textId="77777777" w:rsidTr="001E43F6">
        <w:trPr>
          <w:trHeight w:val="340"/>
          <w:jc w:val="center"/>
        </w:trPr>
        <w:tc>
          <w:tcPr>
            <w:tcW w:w="2134" w:type="dxa"/>
            <w:vAlign w:val="center"/>
            <w:hideMark/>
          </w:tcPr>
          <w:p w14:paraId="68D51FFF" w14:textId="77777777" w:rsidR="003933F7" w:rsidRPr="00B10440" w:rsidRDefault="003933F7" w:rsidP="001E43F6">
            <w:pPr>
              <w:rPr>
                <w:b/>
                <w:bCs/>
                <w:color w:val="000000" w:themeColor="text1"/>
                <w:sz w:val="20"/>
                <w:szCs w:val="20"/>
              </w:rPr>
            </w:pPr>
            <w:r w:rsidRPr="00B10440">
              <w:rPr>
                <w:b/>
                <w:bCs/>
                <w:color w:val="000000" w:themeColor="text1"/>
                <w:sz w:val="20"/>
                <w:szCs w:val="20"/>
              </w:rPr>
              <w:t>Total</w:t>
            </w:r>
          </w:p>
        </w:tc>
        <w:tc>
          <w:tcPr>
            <w:tcW w:w="861" w:type="dxa"/>
            <w:vAlign w:val="center"/>
            <w:hideMark/>
          </w:tcPr>
          <w:p w14:paraId="533972A5" w14:textId="2ED5073A" w:rsidR="003933F7" w:rsidRPr="00B10440" w:rsidRDefault="003933F7" w:rsidP="008D133A">
            <w:pPr>
              <w:jc w:val="right"/>
              <w:rPr>
                <w:b/>
                <w:bCs/>
                <w:color w:val="000000" w:themeColor="text1"/>
                <w:sz w:val="20"/>
                <w:szCs w:val="20"/>
                <w:lang w:val="en-MY"/>
              </w:rPr>
            </w:pPr>
            <w:r w:rsidRPr="00B10440">
              <w:rPr>
                <w:color w:val="000000" w:themeColor="text1"/>
                <w:sz w:val="20"/>
                <w:szCs w:val="20"/>
              </w:rPr>
              <w:t xml:space="preserve"> -   </w:t>
            </w:r>
          </w:p>
        </w:tc>
        <w:tc>
          <w:tcPr>
            <w:tcW w:w="864" w:type="dxa"/>
            <w:vAlign w:val="center"/>
            <w:hideMark/>
          </w:tcPr>
          <w:p w14:paraId="5DF00B31" w14:textId="3D831250" w:rsidR="003933F7" w:rsidRPr="00B10440" w:rsidRDefault="003933F7" w:rsidP="008D133A">
            <w:pPr>
              <w:jc w:val="right"/>
              <w:rPr>
                <w:b/>
                <w:bCs/>
                <w:color w:val="000000" w:themeColor="text1"/>
                <w:sz w:val="20"/>
                <w:szCs w:val="20"/>
              </w:rPr>
            </w:pPr>
            <w:r w:rsidRPr="00B10440">
              <w:rPr>
                <w:color w:val="000000" w:themeColor="text1"/>
                <w:sz w:val="20"/>
                <w:szCs w:val="20"/>
              </w:rPr>
              <w:t xml:space="preserve"> 15 </w:t>
            </w:r>
          </w:p>
        </w:tc>
        <w:tc>
          <w:tcPr>
            <w:tcW w:w="869" w:type="dxa"/>
            <w:vAlign w:val="center"/>
            <w:hideMark/>
          </w:tcPr>
          <w:p w14:paraId="5CEA3C2D" w14:textId="68626386" w:rsidR="003933F7" w:rsidRPr="00B10440" w:rsidRDefault="003933F7" w:rsidP="008D133A">
            <w:pPr>
              <w:jc w:val="right"/>
              <w:rPr>
                <w:b/>
                <w:bCs/>
                <w:color w:val="000000" w:themeColor="text1"/>
                <w:sz w:val="20"/>
                <w:szCs w:val="20"/>
              </w:rPr>
            </w:pPr>
            <w:r w:rsidRPr="00B10440">
              <w:rPr>
                <w:color w:val="000000" w:themeColor="text1"/>
                <w:sz w:val="20"/>
                <w:szCs w:val="20"/>
              </w:rPr>
              <w:t xml:space="preserve"> 330 </w:t>
            </w:r>
          </w:p>
        </w:tc>
        <w:tc>
          <w:tcPr>
            <w:tcW w:w="879" w:type="dxa"/>
            <w:vAlign w:val="center"/>
            <w:hideMark/>
          </w:tcPr>
          <w:p w14:paraId="21138156" w14:textId="2190EB11" w:rsidR="003933F7" w:rsidRPr="00B10440" w:rsidRDefault="003933F7" w:rsidP="008D133A">
            <w:pPr>
              <w:jc w:val="right"/>
              <w:rPr>
                <w:b/>
                <w:bCs/>
                <w:color w:val="000000" w:themeColor="text1"/>
                <w:sz w:val="20"/>
                <w:szCs w:val="20"/>
              </w:rPr>
            </w:pPr>
            <w:r w:rsidRPr="00B10440">
              <w:rPr>
                <w:color w:val="000000" w:themeColor="text1"/>
                <w:sz w:val="20"/>
                <w:szCs w:val="20"/>
              </w:rPr>
              <w:t xml:space="preserve"> 948 </w:t>
            </w:r>
          </w:p>
        </w:tc>
        <w:tc>
          <w:tcPr>
            <w:tcW w:w="1172" w:type="dxa"/>
            <w:vAlign w:val="center"/>
            <w:hideMark/>
          </w:tcPr>
          <w:p w14:paraId="045584CE" w14:textId="4F96A76B" w:rsidR="003933F7" w:rsidRPr="00B10440" w:rsidRDefault="003933F7" w:rsidP="008D133A">
            <w:pPr>
              <w:jc w:val="right"/>
              <w:rPr>
                <w:b/>
                <w:bCs/>
                <w:color w:val="000000" w:themeColor="text1"/>
                <w:sz w:val="20"/>
                <w:szCs w:val="20"/>
              </w:rPr>
            </w:pPr>
            <w:r w:rsidRPr="00B10440">
              <w:rPr>
                <w:b/>
                <w:bCs/>
                <w:color w:val="000000" w:themeColor="text1"/>
                <w:sz w:val="20"/>
                <w:szCs w:val="20"/>
              </w:rPr>
              <w:t xml:space="preserve"> 1,293 </w:t>
            </w:r>
          </w:p>
        </w:tc>
        <w:tc>
          <w:tcPr>
            <w:tcW w:w="881" w:type="dxa"/>
            <w:vAlign w:val="center"/>
          </w:tcPr>
          <w:p w14:paraId="5FD48E07" w14:textId="61A18F35" w:rsidR="003933F7" w:rsidRPr="00B10440" w:rsidRDefault="003933F7" w:rsidP="008D133A">
            <w:pPr>
              <w:jc w:val="right"/>
              <w:rPr>
                <w:b/>
                <w:bCs/>
                <w:color w:val="000000" w:themeColor="text1"/>
                <w:sz w:val="20"/>
                <w:szCs w:val="20"/>
              </w:rPr>
            </w:pPr>
            <w:r w:rsidRPr="00B10440">
              <w:rPr>
                <w:b/>
                <w:bCs/>
                <w:color w:val="000000" w:themeColor="text1"/>
                <w:sz w:val="20"/>
                <w:szCs w:val="20"/>
              </w:rPr>
              <w:t>980</w:t>
            </w:r>
          </w:p>
        </w:tc>
        <w:tc>
          <w:tcPr>
            <w:tcW w:w="883" w:type="dxa"/>
            <w:vAlign w:val="center"/>
          </w:tcPr>
          <w:p w14:paraId="78598F69" w14:textId="0DFFCE35" w:rsidR="003933F7" w:rsidRPr="00B10440" w:rsidRDefault="003933F7" w:rsidP="008D133A">
            <w:pPr>
              <w:jc w:val="right"/>
              <w:rPr>
                <w:b/>
                <w:bCs/>
                <w:color w:val="000000" w:themeColor="text1"/>
                <w:sz w:val="20"/>
                <w:szCs w:val="20"/>
              </w:rPr>
            </w:pPr>
            <w:r w:rsidRPr="00B10440">
              <w:rPr>
                <w:b/>
                <w:bCs/>
                <w:color w:val="000000" w:themeColor="text1"/>
                <w:sz w:val="20"/>
                <w:szCs w:val="20"/>
              </w:rPr>
              <w:t>23</w:t>
            </w:r>
          </w:p>
        </w:tc>
        <w:tc>
          <w:tcPr>
            <w:tcW w:w="873" w:type="dxa"/>
            <w:vAlign w:val="center"/>
            <w:hideMark/>
          </w:tcPr>
          <w:p w14:paraId="1EDFAC6D" w14:textId="29967496" w:rsidR="003933F7" w:rsidRPr="00B10440" w:rsidRDefault="003933F7" w:rsidP="008D133A">
            <w:pPr>
              <w:jc w:val="right"/>
              <w:rPr>
                <w:b/>
                <w:bCs/>
                <w:color w:val="000000" w:themeColor="text1"/>
                <w:sz w:val="20"/>
                <w:szCs w:val="20"/>
              </w:rPr>
            </w:pPr>
            <w:r w:rsidRPr="00B10440">
              <w:rPr>
                <w:color w:val="000000" w:themeColor="text1"/>
                <w:sz w:val="20"/>
                <w:szCs w:val="20"/>
              </w:rPr>
              <w:t xml:space="preserve"> 119 </w:t>
            </w:r>
          </w:p>
        </w:tc>
        <w:tc>
          <w:tcPr>
            <w:tcW w:w="883" w:type="dxa"/>
            <w:vAlign w:val="center"/>
            <w:hideMark/>
          </w:tcPr>
          <w:p w14:paraId="05E6A00D" w14:textId="0C037437" w:rsidR="003933F7" w:rsidRPr="00B10440" w:rsidRDefault="003933F7" w:rsidP="008D133A">
            <w:pPr>
              <w:jc w:val="right"/>
              <w:rPr>
                <w:b/>
                <w:bCs/>
                <w:color w:val="000000" w:themeColor="text1"/>
                <w:sz w:val="20"/>
                <w:szCs w:val="20"/>
              </w:rPr>
            </w:pPr>
            <w:r w:rsidRPr="00B10440">
              <w:rPr>
                <w:color w:val="000000" w:themeColor="text1"/>
                <w:sz w:val="20"/>
                <w:szCs w:val="20"/>
              </w:rPr>
              <w:t xml:space="preserve"> -   </w:t>
            </w:r>
          </w:p>
        </w:tc>
        <w:tc>
          <w:tcPr>
            <w:tcW w:w="873" w:type="dxa"/>
            <w:vAlign w:val="center"/>
            <w:hideMark/>
          </w:tcPr>
          <w:p w14:paraId="7B96CD03" w14:textId="7B8E0DA9" w:rsidR="003933F7" w:rsidRPr="00B10440" w:rsidRDefault="003933F7" w:rsidP="008D133A">
            <w:pPr>
              <w:jc w:val="right"/>
              <w:rPr>
                <w:b/>
                <w:bCs/>
                <w:color w:val="000000" w:themeColor="text1"/>
                <w:sz w:val="20"/>
                <w:szCs w:val="20"/>
              </w:rPr>
            </w:pPr>
            <w:r w:rsidRPr="00B10440">
              <w:rPr>
                <w:color w:val="000000" w:themeColor="text1"/>
                <w:sz w:val="20"/>
                <w:szCs w:val="20"/>
              </w:rPr>
              <w:t xml:space="preserve"> 122 </w:t>
            </w:r>
          </w:p>
        </w:tc>
        <w:tc>
          <w:tcPr>
            <w:tcW w:w="883" w:type="dxa"/>
            <w:vAlign w:val="center"/>
            <w:hideMark/>
          </w:tcPr>
          <w:p w14:paraId="6343F86E" w14:textId="13AF08A1" w:rsidR="003933F7" w:rsidRPr="00B10440" w:rsidRDefault="003933F7" w:rsidP="008D133A">
            <w:pPr>
              <w:jc w:val="right"/>
              <w:rPr>
                <w:b/>
                <w:bCs/>
                <w:color w:val="000000" w:themeColor="text1"/>
                <w:sz w:val="20"/>
                <w:szCs w:val="20"/>
              </w:rPr>
            </w:pPr>
            <w:r w:rsidRPr="00B10440">
              <w:rPr>
                <w:color w:val="000000" w:themeColor="text1"/>
                <w:sz w:val="20"/>
                <w:szCs w:val="20"/>
              </w:rPr>
              <w:t xml:space="preserve"> 9 </w:t>
            </w:r>
          </w:p>
        </w:tc>
        <w:tc>
          <w:tcPr>
            <w:tcW w:w="873" w:type="dxa"/>
            <w:vAlign w:val="center"/>
          </w:tcPr>
          <w:p w14:paraId="419E760B" w14:textId="3CEAC242" w:rsidR="003933F7" w:rsidRPr="00B10440" w:rsidRDefault="003933F7" w:rsidP="008D133A">
            <w:pPr>
              <w:jc w:val="right"/>
              <w:rPr>
                <w:b/>
                <w:bCs/>
                <w:color w:val="000000" w:themeColor="text1"/>
                <w:sz w:val="20"/>
                <w:szCs w:val="20"/>
              </w:rPr>
            </w:pPr>
            <w:r w:rsidRPr="00B10440">
              <w:rPr>
                <w:b/>
                <w:bCs/>
                <w:color w:val="000000" w:themeColor="text1"/>
                <w:sz w:val="20"/>
                <w:szCs w:val="20"/>
              </w:rPr>
              <w:t>38</w:t>
            </w:r>
          </w:p>
        </w:tc>
        <w:tc>
          <w:tcPr>
            <w:tcW w:w="883" w:type="dxa"/>
            <w:vAlign w:val="center"/>
          </w:tcPr>
          <w:p w14:paraId="772354EA" w14:textId="152B398B" w:rsidR="003933F7" w:rsidRPr="00B10440" w:rsidRDefault="003933F7" w:rsidP="008D133A">
            <w:pPr>
              <w:jc w:val="right"/>
              <w:rPr>
                <w:b/>
                <w:bCs/>
                <w:color w:val="000000" w:themeColor="text1"/>
                <w:sz w:val="20"/>
                <w:szCs w:val="20"/>
              </w:rPr>
            </w:pPr>
            <w:r w:rsidRPr="00B10440">
              <w:rPr>
                <w:b/>
                <w:bCs/>
                <w:color w:val="000000" w:themeColor="text1"/>
                <w:sz w:val="20"/>
                <w:szCs w:val="20"/>
              </w:rPr>
              <w:t>2</w:t>
            </w:r>
          </w:p>
        </w:tc>
        <w:tc>
          <w:tcPr>
            <w:tcW w:w="1126" w:type="dxa"/>
            <w:vAlign w:val="center"/>
            <w:hideMark/>
          </w:tcPr>
          <w:p w14:paraId="217D9BCE" w14:textId="48C39BE8" w:rsidR="003933F7" w:rsidRPr="00B10440" w:rsidRDefault="003933F7" w:rsidP="008D133A">
            <w:pPr>
              <w:jc w:val="right"/>
              <w:rPr>
                <w:b/>
                <w:bCs/>
                <w:color w:val="000000" w:themeColor="text1"/>
                <w:sz w:val="20"/>
                <w:szCs w:val="20"/>
              </w:rPr>
            </w:pPr>
            <w:r w:rsidRPr="00B10440">
              <w:rPr>
                <w:b/>
                <w:bCs/>
                <w:color w:val="000000" w:themeColor="text1"/>
                <w:sz w:val="20"/>
                <w:szCs w:val="20"/>
              </w:rPr>
              <w:t>1,293</w:t>
            </w:r>
          </w:p>
        </w:tc>
      </w:tr>
      <w:tr w:rsidR="00C54B8D" w:rsidRPr="00B10440" w14:paraId="5E80983B" w14:textId="77777777" w:rsidTr="001E43F6">
        <w:trPr>
          <w:trHeight w:val="340"/>
          <w:jc w:val="center"/>
        </w:trPr>
        <w:tc>
          <w:tcPr>
            <w:tcW w:w="14937" w:type="dxa"/>
            <w:gridSpan w:val="15"/>
            <w:vAlign w:val="center"/>
          </w:tcPr>
          <w:p w14:paraId="702BE1C1" w14:textId="5BD395B3" w:rsidR="003933F7" w:rsidRPr="00B10440" w:rsidRDefault="003933F7" w:rsidP="008D133A">
            <w:pPr>
              <w:rPr>
                <w:b/>
                <w:bCs/>
                <w:color w:val="000000" w:themeColor="text1"/>
                <w:sz w:val="20"/>
                <w:szCs w:val="20"/>
              </w:rPr>
            </w:pPr>
            <w:r w:rsidRPr="00B10440">
              <w:rPr>
                <w:b/>
                <w:bCs/>
                <w:color w:val="000000" w:themeColor="text1"/>
                <w:sz w:val="20"/>
                <w:szCs w:val="20"/>
                <w:u w:val="single"/>
              </w:rPr>
              <w:t xml:space="preserve">PROPERTY CRIME </w:t>
            </w:r>
          </w:p>
        </w:tc>
      </w:tr>
      <w:tr w:rsidR="00C54B8D" w:rsidRPr="00B10440" w14:paraId="6109DD3D" w14:textId="77777777" w:rsidTr="001E43F6">
        <w:trPr>
          <w:trHeight w:val="340"/>
          <w:jc w:val="center"/>
        </w:trPr>
        <w:tc>
          <w:tcPr>
            <w:tcW w:w="2134" w:type="dxa"/>
            <w:vAlign w:val="center"/>
          </w:tcPr>
          <w:p w14:paraId="065CF7AA" w14:textId="77777777" w:rsidR="003933F7" w:rsidRPr="00B10440" w:rsidRDefault="003933F7" w:rsidP="001E43F6">
            <w:pPr>
              <w:rPr>
                <w:color w:val="000000" w:themeColor="text1"/>
                <w:sz w:val="20"/>
                <w:szCs w:val="20"/>
              </w:rPr>
            </w:pPr>
            <w:r w:rsidRPr="00B10440">
              <w:rPr>
                <w:color w:val="000000" w:themeColor="text1"/>
                <w:sz w:val="20"/>
                <w:szCs w:val="20"/>
              </w:rPr>
              <w:t>Theft</w:t>
            </w:r>
          </w:p>
        </w:tc>
        <w:tc>
          <w:tcPr>
            <w:tcW w:w="861" w:type="dxa"/>
            <w:vAlign w:val="center"/>
          </w:tcPr>
          <w:p w14:paraId="3795DB46" w14:textId="568F730E" w:rsidR="003933F7" w:rsidRPr="00B10440" w:rsidRDefault="003933F7" w:rsidP="008D133A">
            <w:pPr>
              <w:jc w:val="right"/>
              <w:rPr>
                <w:b/>
                <w:bCs/>
                <w:color w:val="000000" w:themeColor="text1"/>
                <w:sz w:val="20"/>
                <w:szCs w:val="20"/>
              </w:rPr>
            </w:pPr>
            <w:r w:rsidRPr="00B10440">
              <w:rPr>
                <w:color w:val="000000" w:themeColor="text1"/>
                <w:sz w:val="20"/>
                <w:szCs w:val="20"/>
              </w:rPr>
              <w:t xml:space="preserve"> 4 </w:t>
            </w:r>
          </w:p>
        </w:tc>
        <w:tc>
          <w:tcPr>
            <w:tcW w:w="864" w:type="dxa"/>
            <w:vAlign w:val="center"/>
          </w:tcPr>
          <w:p w14:paraId="0B09CDD8" w14:textId="53ADC3C9" w:rsidR="003933F7" w:rsidRPr="00B10440" w:rsidRDefault="003933F7" w:rsidP="008D133A">
            <w:pPr>
              <w:jc w:val="right"/>
              <w:rPr>
                <w:b/>
                <w:bCs/>
                <w:color w:val="000000" w:themeColor="text1"/>
                <w:sz w:val="20"/>
                <w:szCs w:val="20"/>
              </w:rPr>
            </w:pPr>
            <w:r w:rsidRPr="00B10440">
              <w:rPr>
                <w:color w:val="000000" w:themeColor="text1"/>
                <w:sz w:val="20"/>
                <w:szCs w:val="20"/>
              </w:rPr>
              <w:t xml:space="preserve"> 37 </w:t>
            </w:r>
          </w:p>
        </w:tc>
        <w:tc>
          <w:tcPr>
            <w:tcW w:w="869" w:type="dxa"/>
            <w:vAlign w:val="center"/>
          </w:tcPr>
          <w:p w14:paraId="122AA0E7" w14:textId="5512F02D" w:rsidR="003933F7" w:rsidRPr="00B10440" w:rsidRDefault="003933F7" w:rsidP="008D133A">
            <w:pPr>
              <w:jc w:val="right"/>
              <w:rPr>
                <w:b/>
                <w:bCs/>
                <w:color w:val="000000" w:themeColor="text1"/>
                <w:sz w:val="20"/>
                <w:szCs w:val="20"/>
              </w:rPr>
            </w:pPr>
            <w:r w:rsidRPr="00B10440">
              <w:rPr>
                <w:color w:val="000000" w:themeColor="text1"/>
                <w:sz w:val="20"/>
                <w:szCs w:val="20"/>
              </w:rPr>
              <w:t xml:space="preserve"> 199 </w:t>
            </w:r>
          </w:p>
        </w:tc>
        <w:tc>
          <w:tcPr>
            <w:tcW w:w="879" w:type="dxa"/>
            <w:vAlign w:val="center"/>
          </w:tcPr>
          <w:p w14:paraId="086B71B2" w14:textId="34B33E5D" w:rsidR="003933F7" w:rsidRPr="00B10440" w:rsidRDefault="003933F7" w:rsidP="008D133A">
            <w:pPr>
              <w:jc w:val="right"/>
              <w:rPr>
                <w:b/>
                <w:bCs/>
                <w:color w:val="000000" w:themeColor="text1"/>
                <w:sz w:val="20"/>
                <w:szCs w:val="20"/>
              </w:rPr>
            </w:pPr>
            <w:r w:rsidRPr="00B10440">
              <w:rPr>
                <w:color w:val="000000" w:themeColor="text1"/>
                <w:sz w:val="20"/>
                <w:szCs w:val="20"/>
              </w:rPr>
              <w:t xml:space="preserve"> 334 </w:t>
            </w:r>
          </w:p>
        </w:tc>
        <w:tc>
          <w:tcPr>
            <w:tcW w:w="1172" w:type="dxa"/>
            <w:vAlign w:val="center"/>
          </w:tcPr>
          <w:p w14:paraId="1CF580D9" w14:textId="20301B66" w:rsidR="003933F7" w:rsidRPr="00B10440" w:rsidRDefault="003933F7" w:rsidP="008D133A">
            <w:pPr>
              <w:jc w:val="right"/>
              <w:rPr>
                <w:b/>
                <w:bCs/>
                <w:color w:val="000000" w:themeColor="text1"/>
                <w:sz w:val="20"/>
                <w:szCs w:val="20"/>
              </w:rPr>
            </w:pPr>
            <w:r w:rsidRPr="00B10440">
              <w:rPr>
                <w:b/>
                <w:bCs/>
                <w:color w:val="000000" w:themeColor="text1"/>
                <w:sz w:val="20"/>
                <w:szCs w:val="20"/>
              </w:rPr>
              <w:t xml:space="preserve"> 574 </w:t>
            </w:r>
          </w:p>
        </w:tc>
        <w:tc>
          <w:tcPr>
            <w:tcW w:w="881" w:type="dxa"/>
            <w:vAlign w:val="center"/>
          </w:tcPr>
          <w:p w14:paraId="115CCDBE" w14:textId="2A5566DF" w:rsidR="003933F7" w:rsidRPr="00B10440" w:rsidRDefault="003933F7" w:rsidP="008D133A">
            <w:pPr>
              <w:jc w:val="right"/>
              <w:rPr>
                <w:b/>
                <w:bCs/>
                <w:color w:val="000000" w:themeColor="text1"/>
                <w:sz w:val="20"/>
                <w:szCs w:val="20"/>
              </w:rPr>
            </w:pPr>
            <w:r w:rsidRPr="00B10440">
              <w:rPr>
                <w:b/>
                <w:bCs/>
                <w:color w:val="000000" w:themeColor="text1"/>
                <w:sz w:val="20"/>
                <w:szCs w:val="20"/>
              </w:rPr>
              <w:t>318</w:t>
            </w:r>
          </w:p>
        </w:tc>
        <w:tc>
          <w:tcPr>
            <w:tcW w:w="883" w:type="dxa"/>
            <w:vAlign w:val="center"/>
          </w:tcPr>
          <w:p w14:paraId="304D9B63" w14:textId="3BE82CF2" w:rsidR="003933F7" w:rsidRPr="00B10440" w:rsidRDefault="003933F7" w:rsidP="008D133A">
            <w:pPr>
              <w:jc w:val="right"/>
              <w:rPr>
                <w:b/>
                <w:bCs/>
                <w:color w:val="000000" w:themeColor="text1"/>
                <w:sz w:val="20"/>
                <w:szCs w:val="20"/>
              </w:rPr>
            </w:pPr>
            <w:r w:rsidRPr="00B10440">
              <w:rPr>
                <w:b/>
                <w:bCs/>
                <w:color w:val="000000" w:themeColor="text1"/>
                <w:sz w:val="20"/>
                <w:szCs w:val="20"/>
              </w:rPr>
              <w:t>75</w:t>
            </w:r>
          </w:p>
        </w:tc>
        <w:tc>
          <w:tcPr>
            <w:tcW w:w="873" w:type="dxa"/>
            <w:vAlign w:val="center"/>
          </w:tcPr>
          <w:p w14:paraId="2C4EE2A2" w14:textId="53419F04" w:rsidR="003933F7" w:rsidRPr="00B10440" w:rsidRDefault="003933F7" w:rsidP="008D133A">
            <w:pPr>
              <w:jc w:val="right"/>
              <w:rPr>
                <w:b/>
                <w:bCs/>
                <w:color w:val="000000" w:themeColor="text1"/>
                <w:sz w:val="20"/>
                <w:szCs w:val="20"/>
              </w:rPr>
            </w:pPr>
            <w:r w:rsidRPr="00B10440">
              <w:rPr>
                <w:color w:val="000000" w:themeColor="text1"/>
                <w:sz w:val="20"/>
                <w:szCs w:val="20"/>
              </w:rPr>
              <w:t xml:space="preserve"> 34 </w:t>
            </w:r>
          </w:p>
        </w:tc>
        <w:tc>
          <w:tcPr>
            <w:tcW w:w="883" w:type="dxa"/>
            <w:vAlign w:val="center"/>
          </w:tcPr>
          <w:p w14:paraId="69592722" w14:textId="177E48CD" w:rsidR="003933F7" w:rsidRPr="00B10440" w:rsidRDefault="003933F7" w:rsidP="008D133A">
            <w:pPr>
              <w:jc w:val="right"/>
              <w:rPr>
                <w:b/>
                <w:bCs/>
                <w:color w:val="000000" w:themeColor="text1"/>
                <w:sz w:val="20"/>
                <w:szCs w:val="20"/>
              </w:rPr>
            </w:pPr>
            <w:r w:rsidRPr="00B10440">
              <w:rPr>
                <w:color w:val="000000" w:themeColor="text1"/>
                <w:sz w:val="20"/>
                <w:szCs w:val="20"/>
              </w:rPr>
              <w:t xml:space="preserve"> 5 </w:t>
            </w:r>
          </w:p>
        </w:tc>
        <w:tc>
          <w:tcPr>
            <w:tcW w:w="873" w:type="dxa"/>
            <w:vAlign w:val="center"/>
          </w:tcPr>
          <w:p w14:paraId="1C3F2BBB" w14:textId="62BBACF9" w:rsidR="003933F7" w:rsidRPr="00B10440" w:rsidRDefault="003933F7" w:rsidP="008D133A">
            <w:pPr>
              <w:jc w:val="right"/>
              <w:rPr>
                <w:b/>
                <w:bCs/>
                <w:color w:val="000000" w:themeColor="text1"/>
                <w:sz w:val="20"/>
                <w:szCs w:val="20"/>
              </w:rPr>
            </w:pPr>
            <w:r w:rsidRPr="00B10440">
              <w:rPr>
                <w:color w:val="000000" w:themeColor="text1"/>
                <w:sz w:val="20"/>
                <w:szCs w:val="20"/>
              </w:rPr>
              <w:t xml:space="preserve"> 104 </w:t>
            </w:r>
          </w:p>
        </w:tc>
        <w:tc>
          <w:tcPr>
            <w:tcW w:w="883" w:type="dxa"/>
            <w:vAlign w:val="center"/>
          </w:tcPr>
          <w:p w14:paraId="3E7D5962" w14:textId="54E7B7C1" w:rsidR="003933F7" w:rsidRPr="00B10440" w:rsidRDefault="003933F7" w:rsidP="008D133A">
            <w:pPr>
              <w:jc w:val="right"/>
              <w:rPr>
                <w:b/>
                <w:bCs/>
                <w:color w:val="000000" w:themeColor="text1"/>
                <w:sz w:val="20"/>
                <w:szCs w:val="20"/>
              </w:rPr>
            </w:pPr>
            <w:r w:rsidRPr="00B10440">
              <w:rPr>
                <w:color w:val="000000" w:themeColor="text1"/>
                <w:sz w:val="20"/>
                <w:szCs w:val="20"/>
              </w:rPr>
              <w:t xml:space="preserve"> 16 </w:t>
            </w:r>
          </w:p>
        </w:tc>
        <w:tc>
          <w:tcPr>
            <w:tcW w:w="873" w:type="dxa"/>
            <w:vAlign w:val="center"/>
          </w:tcPr>
          <w:p w14:paraId="69DAE422" w14:textId="152B29F3" w:rsidR="003933F7" w:rsidRPr="00B10440" w:rsidRDefault="003933F7" w:rsidP="008D133A">
            <w:pPr>
              <w:jc w:val="right"/>
              <w:rPr>
                <w:b/>
                <w:bCs/>
                <w:color w:val="000000" w:themeColor="text1"/>
                <w:sz w:val="20"/>
                <w:szCs w:val="20"/>
              </w:rPr>
            </w:pPr>
            <w:r w:rsidRPr="00B10440">
              <w:rPr>
                <w:b/>
                <w:bCs/>
                <w:color w:val="000000" w:themeColor="text1"/>
                <w:sz w:val="20"/>
                <w:szCs w:val="20"/>
              </w:rPr>
              <w:t>17</w:t>
            </w:r>
          </w:p>
        </w:tc>
        <w:tc>
          <w:tcPr>
            <w:tcW w:w="883" w:type="dxa"/>
            <w:vAlign w:val="center"/>
          </w:tcPr>
          <w:p w14:paraId="0D6EDCE6" w14:textId="3F420FC6" w:rsidR="003933F7" w:rsidRPr="00B10440" w:rsidRDefault="003933F7" w:rsidP="008D133A">
            <w:pPr>
              <w:jc w:val="right"/>
              <w:rPr>
                <w:b/>
                <w:bCs/>
                <w:color w:val="000000" w:themeColor="text1"/>
                <w:sz w:val="20"/>
                <w:szCs w:val="20"/>
              </w:rPr>
            </w:pPr>
            <w:r w:rsidRPr="00B10440">
              <w:rPr>
                <w:b/>
                <w:bCs/>
                <w:color w:val="000000" w:themeColor="text1"/>
                <w:sz w:val="20"/>
                <w:szCs w:val="20"/>
              </w:rPr>
              <w:t>5</w:t>
            </w:r>
          </w:p>
        </w:tc>
        <w:tc>
          <w:tcPr>
            <w:tcW w:w="1126" w:type="dxa"/>
            <w:vAlign w:val="center"/>
          </w:tcPr>
          <w:p w14:paraId="711D1049" w14:textId="1E1A3E7C" w:rsidR="003933F7" w:rsidRPr="00B10440" w:rsidRDefault="003933F7" w:rsidP="008D133A">
            <w:pPr>
              <w:jc w:val="right"/>
              <w:rPr>
                <w:b/>
                <w:bCs/>
                <w:color w:val="000000" w:themeColor="text1"/>
                <w:sz w:val="20"/>
                <w:szCs w:val="20"/>
              </w:rPr>
            </w:pPr>
            <w:r w:rsidRPr="00B10440">
              <w:rPr>
                <w:b/>
                <w:bCs/>
                <w:color w:val="000000" w:themeColor="text1"/>
                <w:sz w:val="20"/>
                <w:szCs w:val="20"/>
              </w:rPr>
              <w:t>574</w:t>
            </w:r>
          </w:p>
        </w:tc>
      </w:tr>
      <w:tr w:rsidR="00C54B8D" w:rsidRPr="00B10440" w14:paraId="67AEF857" w14:textId="77777777" w:rsidTr="001E43F6">
        <w:trPr>
          <w:trHeight w:val="340"/>
          <w:jc w:val="center"/>
        </w:trPr>
        <w:tc>
          <w:tcPr>
            <w:tcW w:w="2134" w:type="dxa"/>
            <w:vAlign w:val="center"/>
          </w:tcPr>
          <w:p w14:paraId="31E34FFF" w14:textId="77777777" w:rsidR="003933F7" w:rsidRPr="00B10440" w:rsidRDefault="003933F7" w:rsidP="001E43F6">
            <w:pPr>
              <w:rPr>
                <w:color w:val="000000" w:themeColor="text1"/>
                <w:sz w:val="20"/>
                <w:szCs w:val="20"/>
              </w:rPr>
            </w:pPr>
            <w:r w:rsidRPr="00B10440">
              <w:rPr>
                <w:color w:val="000000" w:themeColor="text1"/>
                <w:sz w:val="20"/>
                <w:szCs w:val="20"/>
              </w:rPr>
              <w:t xml:space="preserve">Motorcar theft </w:t>
            </w:r>
          </w:p>
        </w:tc>
        <w:tc>
          <w:tcPr>
            <w:tcW w:w="861" w:type="dxa"/>
            <w:vAlign w:val="center"/>
          </w:tcPr>
          <w:p w14:paraId="7880BC82" w14:textId="642F0AB1" w:rsidR="003933F7" w:rsidRPr="00B10440" w:rsidRDefault="003933F7" w:rsidP="008D133A">
            <w:pPr>
              <w:jc w:val="right"/>
              <w:rPr>
                <w:b/>
                <w:bCs/>
                <w:color w:val="000000" w:themeColor="text1"/>
                <w:sz w:val="20"/>
                <w:szCs w:val="20"/>
              </w:rPr>
            </w:pPr>
            <w:r w:rsidRPr="00B10440">
              <w:rPr>
                <w:color w:val="000000" w:themeColor="text1"/>
                <w:sz w:val="20"/>
                <w:szCs w:val="20"/>
              </w:rPr>
              <w:t xml:space="preserve"> -   </w:t>
            </w:r>
          </w:p>
        </w:tc>
        <w:tc>
          <w:tcPr>
            <w:tcW w:w="864" w:type="dxa"/>
            <w:vAlign w:val="center"/>
          </w:tcPr>
          <w:p w14:paraId="7DCCB405" w14:textId="2EF2F712" w:rsidR="003933F7" w:rsidRPr="00B10440" w:rsidRDefault="003933F7" w:rsidP="008D133A">
            <w:pPr>
              <w:jc w:val="right"/>
              <w:rPr>
                <w:b/>
                <w:bCs/>
                <w:color w:val="000000" w:themeColor="text1"/>
                <w:sz w:val="20"/>
                <w:szCs w:val="20"/>
              </w:rPr>
            </w:pPr>
            <w:r w:rsidRPr="00B10440">
              <w:rPr>
                <w:color w:val="000000" w:themeColor="text1"/>
                <w:sz w:val="20"/>
                <w:szCs w:val="20"/>
              </w:rPr>
              <w:t xml:space="preserve"> -   </w:t>
            </w:r>
          </w:p>
        </w:tc>
        <w:tc>
          <w:tcPr>
            <w:tcW w:w="869" w:type="dxa"/>
            <w:vAlign w:val="center"/>
          </w:tcPr>
          <w:p w14:paraId="31231A21" w14:textId="451B20BD" w:rsidR="003933F7" w:rsidRPr="00B10440" w:rsidRDefault="003933F7" w:rsidP="008D133A">
            <w:pPr>
              <w:jc w:val="right"/>
              <w:rPr>
                <w:b/>
                <w:bCs/>
                <w:color w:val="000000" w:themeColor="text1"/>
                <w:sz w:val="20"/>
                <w:szCs w:val="20"/>
              </w:rPr>
            </w:pPr>
            <w:r w:rsidRPr="00B10440">
              <w:rPr>
                <w:color w:val="000000" w:themeColor="text1"/>
                <w:sz w:val="20"/>
                <w:szCs w:val="20"/>
              </w:rPr>
              <w:t xml:space="preserve"> 8 </w:t>
            </w:r>
          </w:p>
        </w:tc>
        <w:tc>
          <w:tcPr>
            <w:tcW w:w="879" w:type="dxa"/>
            <w:vAlign w:val="center"/>
          </w:tcPr>
          <w:p w14:paraId="2AAE36A3" w14:textId="3CC2F09B" w:rsidR="003933F7" w:rsidRPr="00B10440" w:rsidRDefault="003933F7" w:rsidP="008D133A">
            <w:pPr>
              <w:jc w:val="right"/>
              <w:rPr>
                <w:b/>
                <w:bCs/>
                <w:color w:val="000000" w:themeColor="text1"/>
                <w:sz w:val="20"/>
                <w:szCs w:val="20"/>
              </w:rPr>
            </w:pPr>
            <w:r w:rsidRPr="00B10440">
              <w:rPr>
                <w:color w:val="000000" w:themeColor="text1"/>
                <w:sz w:val="20"/>
                <w:szCs w:val="20"/>
              </w:rPr>
              <w:t xml:space="preserve"> 19 </w:t>
            </w:r>
          </w:p>
        </w:tc>
        <w:tc>
          <w:tcPr>
            <w:tcW w:w="1172" w:type="dxa"/>
            <w:vAlign w:val="center"/>
          </w:tcPr>
          <w:p w14:paraId="7872CC1A" w14:textId="7097CEAD" w:rsidR="003933F7" w:rsidRPr="00B10440" w:rsidRDefault="003933F7" w:rsidP="008D133A">
            <w:pPr>
              <w:jc w:val="right"/>
              <w:rPr>
                <w:b/>
                <w:bCs/>
                <w:color w:val="000000" w:themeColor="text1"/>
                <w:sz w:val="20"/>
                <w:szCs w:val="20"/>
              </w:rPr>
            </w:pPr>
            <w:r w:rsidRPr="00B10440">
              <w:rPr>
                <w:b/>
                <w:bCs/>
                <w:color w:val="000000" w:themeColor="text1"/>
                <w:sz w:val="20"/>
                <w:szCs w:val="20"/>
              </w:rPr>
              <w:t xml:space="preserve"> 27 </w:t>
            </w:r>
          </w:p>
        </w:tc>
        <w:tc>
          <w:tcPr>
            <w:tcW w:w="881" w:type="dxa"/>
            <w:vAlign w:val="center"/>
          </w:tcPr>
          <w:p w14:paraId="670CE6D2" w14:textId="0C4C7055" w:rsidR="003933F7" w:rsidRPr="00B10440" w:rsidRDefault="003933F7" w:rsidP="008D133A">
            <w:pPr>
              <w:jc w:val="right"/>
              <w:rPr>
                <w:b/>
                <w:bCs/>
                <w:color w:val="000000" w:themeColor="text1"/>
                <w:sz w:val="20"/>
                <w:szCs w:val="20"/>
              </w:rPr>
            </w:pPr>
            <w:r w:rsidRPr="00B10440">
              <w:rPr>
                <w:b/>
                <w:bCs/>
                <w:color w:val="000000" w:themeColor="text1"/>
                <w:sz w:val="20"/>
                <w:szCs w:val="20"/>
              </w:rPr>
              <w:t>11</w:t>
            </w:r>
          </w:p>
        </w:tc>
        <w:tc>
          <w:tcPr>
            <w:tcW w:w="883" w:type="dxa"/>
            <w:vAlign w:val="center"/>
          </w:tcPr>
          <w:p w14:paraId="74FFFD59" w14:textId="6B7E1E54" w:rsidR="003933F7" w:rsidRPr="00B10440" w:rsidRDefault="003933F7" w:rsidP="008D133A">
            <w:pPr>
              <w:jc w:val="right"/>
              <w:rPr>
                <w:b/>
                <w:bCs/>
                <w:color w:val="000000" w:themeColor="text1"/>
                <w:sz w:val="20"/>
                <w:szCs w:val="20"/>
              </w:rPr>
            </w:pPr>
            <w:r w:rsidRPr="00B10440">
              <w:rPr>
                <w:b/>
                <w:bCs/>
                <w:color w:val="000000" w:themeColor="text1"/>
                <w:sz w:val="20"/>
                <w:szCs w:val="20"/>
              </w:rPr>
              <w:t>4</w:t>
            </w:r>
          </w:p>
        </w:tc>
        <w:tc>
          <w:tcPr>
            <w:tcW w:w="873" w:type="dxa"/>
            <w:vAlign w:val="center"/>
          </w:tcPr>
          <w:p w14:paraId="1BA7313A" w14:textId="58814526" w:rsidR="003933F7" w:rsidRPr="00B10440" w:rsidRDefault="003933F7" w:rsidP="008D133A">
            <w:pPr>
              <w:jc w:val="right"/>
              <w:rPr>
                <w:b/>
                <w:bCs/>
                <w:color w:val="000000" w:themeColor="text1"/>
                <w:sz w:val="20"/>
                <w:szCs w:val="20"/>
              </w:rPr>
            </w:pPr>
            <w:r w:rsidRPr="00B10440">
              <w:rPr>
                <w:color w:val="000000" w:themeColor="text1"/>
                <w:sz w:val="20"/>
                <w:szCs w:val="20"/>
              </w:rPr>
              <w:t xml:space="preserve"> 6 </w:t>
            </w:r>
          </w:p>
        </w:tc>
        <w:tc>
          <w:tcPr>
            <w:tcW w:w="883" w:type="dxa"/>
            <w:vAlign w:val="center"/>
          </w:tcPr>
          <w:p w14:paraId="78183524" w14:textId="72469B11" w:rsidR="003933F7" w:rsidRPr="00B10440" w:rsidRDefault="003933F7" w:rsidP="008D133A">
            <w:pPr>
              <w:jc w:val="right"/>
              <w:rPr>
                <w:b/>
                <w:bCs/>
                <w:color w:val="000000" w:themeColor="text1"/>
                <w:sz w:val="20"/>
                <w:szCs w:val="20"/>
              </w:rPr>
            </w:pPr>
            <w:r w:rsidRPr="00B10440">
              <w:rPr>
                <w:color w:val="000000" w:themeColor="text1"/>
                <w:sz w:val="20"/>
                <w:szCs w:val="20"/>
              </w:rPr>
              <w:t xml:space="preserve"> -   </w:t>
            </w:r>
          </w:p>
        </w:tc>
        <w:tc>
          <w:tcPr>
            <w:tcW w:w="873" w:type="dxa"/>
            <w:vAlign w:val="center"/>
          </w:tcPr>
          <w:p w14:paraId="53BB9353" w14:textId="19B7DA55" w:rsidR="003933F7" w:rsidRPr="00B10440" w:rsidRDefault="003933F7" w:rsidP="008D133A">
            <w:pPr>
              <w:jc w:val="right"/>
              <w:rPr>
                <w:b/>
                <w:bCs/>
                <w:color w:val="000000" w:themeColor="text1"/>
                <w:sz w:val="20"/>
                <w:szCs w:val="20"/>
              </w:rPr>
            </w:pPr>
            <w:r w:rsidRPr="00B10440">
              <w:rPr>
                <w:color w:val="000000" w:themeColor="text1"/>
                <w:sz w:val="20"/>
                <w:szCs w:val="20"/>
              </w:rPr>
              <w:t xml:space="preserve"> 6 </w:t>
            </w:r>
          </w:p>
        </w:tc>
        <w:tc>
          <w:tcPr>
            <w:tcW w:w="883" w:type="dxa"/>
            <w:vAlign w:val="center"/>
          </w:tcPr>
          <w:p w14:paraId="5E0FAA8C" w14:textId="3D3FABCC" w:rsidR="003933F7" w:rsidRPr="00B10440" w:rsidRDefault="003933F7" w:rsidP="008D133A">
            <w:pPr>
              <w:jc w:val="right"/>
              <w:rPr>
                <w:b/>
                <w:bCs/>
                <w:color w:val="000000" w:themeColor="text1"/>
                <w:sz w:val="20"/>
                <w:szCs w:val="20"/>
              </w:rPr>
            </w:pPr>
            <w:r w:rsidRPr="00B10440">
              <w:rPr>
                <w:color w:val="000000" w:themeColor="text1"/>
                <w:sz w:val="20"/>
                <w:szCs w:val="20"/>
              </w:rPr>
              <w:t xml:space="preserve"> -   </w:t>
            </w:r>
          </w:p>
        </w:tc>
        <w:tc>
          <w:tcPr>
            <w:tcW w:w="873" w:type="dxa"/>
            <w:vAlign w:val="center"/>
          </w:tcPr>
          <w:p w14:paraId="1A0E9D12" w14:textId="6463FD0A" w:rsidR="003933F7" w:rsidRPr="00B10440" w:rsidRDefault="003933F7" w:rsidP="008D133A">
            <w:pPr>
              <w:jc w:val="right"/>
              <w:rPr>
                <w:b/>
                <w:bCs/>
                <w:color w:val="000000" w:themeColor="text1"/>
                <w:sz w:val="20"/>
                <w:szCs w:val="20"/>
              </w:rPr>
            </w:pPr>
            <w:r w:rsidRPr="00B10440">
              <w:rPr>
                <w:b/>
                <w:bCs/>
                <w:color w:val="000000" w:themeColor="text1"/>
                <w:sz w:val="20"/>
                <w:szCs w:val="20"/>
              </w:rPr>
              <w:t>2</w:t>
            </w:r>
          </w:p>
        </w:tc>
        <w:tc>
          <w:tcPr>
            <w:tcW w:w="883" w:type="dxa"/>
            <w:vAlign w:val="center"/>
          </w:tcPr>
          <w:p w14:paraId="3DAC77B5" w14:textId="6AEF47DD" w:rsidR="003933F7" w:rsidRPr="00B10440" w:rsidRDefault="003933F7" w:rsidP="008D133A">
            <w:pPr>
              <w:jc w:val="right"/>
              <w:rPr>
                <w:b/>
                <w:bCs/>
                <w:color w:val="000000" w:themeColor="text1"/>
                <w:sz w:val="20"/>
                <w:szCs w:val="20"/>
              </w:rPr>
            </w:pPr>
            <w:r w:rsidRPr="00B10440">
              <w:rPr>
                <w:b/>
                <w:bCs/>
                <w:color w:val="000000" w:themeColor="text1"/>
                <w:sz w:val="20"/>
                <w:szCs w:val="20"/>
              </w:rPr>
              <w:t>-</w:t>
            </w:r>
          </w:p>
        </w:tc>
        <w:tc>
          <w:tcPr>
            <w:tcW w:w="1126" w:type="dxa"/>
            <w:vAlign w:val="center"/>
          </w:tcPr>
          <w:p w14:paraId="1C792F20" w14:textId="6FDBE573" w:rsidR="003933F7" w:rsidRPr="00B10440" w:rsidRDefault="003933F7" w:rsidP="008D133A">
            <w:pPr>
              <w:jc w:val="right"/>
              <w:rPr>
                <w:b/>
                <w:bCs/>
                <w:color w:val="000000" w:themeColor="text1"/>
                <w:sz w:val="20"/>
                <w:szCs w:val="20"/>
              </w:rPr>
            </w:pPr>
            <w:r w:rsidRPr="00B10440">
              <w:rPr>
                <w:b/>
                <w:bCs/>
                <w:color w:val="000000" w:themeColor="text1"/>
                <w:sz w:val="20"/>
                <w:szCs w:val="20"/>
              </w:rPr>
              <w:t>29</w:t>
            </w:r>
          </w:p>
        </w:tc>
      </w:tr>
      <w:tr w:rsidR="00C54B8D" w:rsidRPr="00B10440" w14:paraId="64884C14" w14:textId="77777777" w:rsidTr="001E43F6">
        <w:trPr>
          <w:trHeight w:val="340"/>
          <w:jc w:val="center"/>
        </w:trPr>
        <w:tc>
          <w:tcPr>
            <w:tcW w:w="2134" w:type="dxa"/>
            <w:vAlign w:val="center"/>
          </w:tcPr>
          <w:p w14:paraId="7026DE32" w14:textId="77777777" w:rsidR="003933F7" w:rsidRPr="00B10440" w:rsidRDefault="003933F7" w:rsidP="001E43F6">
            <w:pPr>
              <w:rPr>
                <w:color w:val="000000" w:themeColor="text1"/>
                <w:sz w:val="20"/>
                <w:szCs w:val="20"/>
              </w:rPr>
            </w:pPr>
            <w:r w:rsidRPr="00B10440">
              <w:rPr>
                <w:color w:val="000000" w:themeColor="text1"/>
                <w:sz w:val="20"/>
                <w:szCs w:val="20"/>
              </w:rPr>
              <w:t>Motorcycle theft</w:t>
            </w:r>
          </w:p>
        </w:tc>
        <w:tc>
          <w:tcPr>
            <w:tcW w:w="861" w:type="dxa"/>
            <w:vAlign w:val="center"/>
          </w:tcPr>
          <w:p w14:paraId="1E2723C5" w14:textId="022ABA11" w:rsidR="003933F7" w:rsidRPr="00B10440" w:rsidRDefault="003933F7" w:rsidP="008D133A">
            <w:pPr>
              <w:jc w:val="right"/>
              <w:rPr>
                <w:b/>
                <w:bCs/>
                <w:color w:val="000000" w:themeColor="text1"/>
                <w:sz w:val="20"/>
                <w:szCs w:val="20"/>
              </w:rPr>
            </w:pPr>
            <w:r w:rsidRPr="00B10440">
              <w:rPr>
                <w:color w:val="000000" w:themeColor="text1"/>
                <w:sz w:val="20"/>
                <w:szCs w:val="20"/>
              </w:rPr>
              <w:t xml:space="preserve"> 1 </w:t>
            </w:r>
          </w:p>
        </w:tc>
        <w:tc>
          <w:tcPr>
            <w:tcW w:w="864" w:type="dxa"/>
            <w:vAlign w:val="center"/>
          </w:tcPr>
          <w:p w14:paraId="5E93FCEE" w14:textId="38B0FC4A" w:rsidR="003933F7" w:rsidRPr="00B10440" w:rsidRDefault="003933F7" w:rsidP="008D133A">
            <w:pPr>
              <w:jc w:val="right"/>
              <w:rPr>
                <w:b/>
                <w:bCs/>
                <w:color w:val="000000" w:themeColor="text1"/>
                <w:sz w:val="20"/>
                <w:szCs w:val="20"/>
              </w:rPr>
            </w:pPr>
            <w:r w:rsidRPr="00B10440">
              <w:rPr>
                <w:color w:val="000000" w:themeColor="text1"/>
                <w:sz w:val="20"/>
                <w:szCs w:val="20"/>
              </w:rPr>
              <w:t xml:space="preserve"> 14 </w:t>
            </w:r>
          </w:p>
        </w:tc>
        <w:tc>
          <w:tcPr>
            <w:tcW w:w="869" w:type="dxa"/>
            <w:vAlign w:val="center"/>
          </w:tcPr>
          <w:p w14:paraId="6E5B116C" w14:textId="31E1325B" w:rsidR="003933F7" w:rsidRPr="00B10440" w:rsidRDefault="003933F7" w:rsidP="008D133A">
            <w:pPr>
              <w:jc w:val="right"/>
              <w:rPr>
                <w:b/>
                <w:bCs/>
                <w:color w:val="000000" w:themeColor="text1"/>
                <w:sz w:val="20"/>
                <w:szCs w:val="20"/>
              </w:rPr>
            </w:pPr>
            <w:r w:rsidRPr="00B10440">
              <w:rPr>
                <w:color w:val="000000" w:themeColor="text1"/>
                <w:sz w:val="20"/>
                <w:szCs w:val="20"/>
              </w:rPr>
              <w:t xml:space="preserve"> 178 </w:t>
            </w:r>
          </w:p>
        </w:tc>
        <w:tc>
          <w:tcPr>
            <w:tcW w:w="879" w:type="dxa"/>
            <w:vAlign w:val="center"/>
          </w:tcPr>
          <w:p w14:paraId="36B849B5" w14:textId="17840A2F" w:rsidR="003933F7" w:rsidRPr="00B10440" w:rsidRDefault="003933F7" w:rsidP="008D133A">
            <w:pPr>
              <w:jc w:val="right"/>
              <w:rPr>
                <w:b/>
                <w:bCs/>
                <w:color w:val="000000" w:themeColor="text1"/>
                <w:sz w:val="20"/>
                <w:szCs w:val="20"/>
              </w:rPr>
            </w:pPr>
            <w:r w:rsidRPr="00B10440">
              <w:rPr>
                <w:color w:val="000000" w:themeColor="text1"/>
                <w:sz w:val="20"/>
                <w:szCs w:val="20"/>
              </w:rPr>
              <w:t xml:space="preserve"> 146 </w:t>
            </w:r>
          </w:p>
        </w:tc>
        <w:tc>
          <w:tcPr>
            <w:tcW w:w="1172" w:type="dxa"/>
            <w:vAlign w:val="center"/>
          </w:tcPr>
          <w:p w14:paraId="56F066C4" w14:textId="0AE0ACA6" w:rsidR="003933F7" w:rsidRPr="00B10440" w:rsidRDefault="003933F7" w:rsidP="008D133A">
            <w:pPr>
              <w:jc w:val="right"/>
              <w:rPr>
                <w:b/>
                <w:bCs/>
                <w:color w:val="000000" w:themeColor="text1"/>
                <w:sz w:val="20"/>
                <w:szCs w:val="20"/>
              </w:rPr>
            </w:pPr>
            <w:r w:rsidRPr="00B10440">
              <w:rPr>
                <w:b/>
                <w:bCs/>
                <w:color w:val="000000" w:themeColor="text1"/>
                <w:sz w:val="20"/>
                <w:szCs w:val="20"/>
              </w:rPr>
              <w:t xml:space="preserve"> 339 </w:t>
            </w:r>
          </w:p>
        </w:tc>
        <w:tc>
          <w:tcPr>
            <w:tcW w:w="881" w:type="dxa"/>
            <w:vAlign w:val="center"/>
          </w:tcPr>
          <w:p w14:paraId="5FA34804" w14:textId="0EE25FC7" w:rsidR="003933F7" w:rsidRPr="00B10440" w:rsidRDefault="003933F7" w:rsidP="008D133A">
            <w:pPr>
              <w:jc w:val="right"/>
              <w:rPr>
                <w:b/>
                <w:bCs/>
                <w:color w:val="000000" w:themeColor="text1"/>
                <w:sz w:val="20"/>
                <w:szCs w:val="20"/>
              </w:rPr>
            </w:pPr>
            <w:r w:rsidRPr="00B10440">
              <w:rPr>
                <w:b/>
                <w:bCs/>
                <w:color w:val="000000" w:themeColor="text1"/>
                <w:sz w:val="20"/>
                <w:szCs w:val="20"/>
              </w:rPr>
              <w:t>266</w:t>
            </w:r>
          </w:p>
        </w:tc>
        <w:tc>
          <w:tcPr>
            <w:tcW w:w="883" w:type="dxa"/>
            <w:vAlign w:val="center"/>
          </w:tcPr>
          <w:p w14:paraId="160EA0FD" w14:textId="7A3FFEFA" w:rsidR="003933F7" w:rsidRPr="00B10440" w:rsidRDefault="003933F7" w:rsidP="008D133A">
            <w:pPr>
              <w:jc w:val="right"/>
              <w:rPr>
                <w:b/>
                <w:bCs/>
                <w:color w:val="000000" w:themeColor="text1"/>
                <w:sz w:val="20"/>
                <w:szCs w:val="20"/>
              </w:rPr>
            </w:pPr>
            <w:r w:rsidRPr="00B10440">
              <w:rPr>
                <w:b/>
                <w:bCs/>
                <w:color w:val="000000" w:themeColor="text1"/>
                <w:sz w:val="20"/>
                <w:szCs w:val="20"/>
              </w:rPr>
              <w:t>11</w:t>
            </w:r>
          </w:p>
        </w:tc>
        <w:tc>
          <w:tcPr>
            <w:tcW w:w="873" w:type="dxa"/>
            <w:vAlign w:val="center"/>
          </w:tcPr>
          <w:p w14:paraId="4A42D417" w14:textId="4EAE7E6F" w:rsidR="003933F7" w:rsidRPr="00B10440" w:rsidRDefault="003933F7" w:rsidP="008D133A">
            <w:pPr>
              <w:jc w:val="right"/>
              <w:rPr>
                <w:b/>
                <w:bCs/>
                <w:color w:val="000000" w:themeColor="text1"/>
                <w:sz w:val="20"/>
                <w:szCs w:val="20"/>
              </w:rPr>
            </w:pPr>
            <w:r w:rsidRPr="00B10440">
              <w:rPr>
                <w:color w:val="000000" w:themeColor="text1"/>
                <w:sz w:val="20"/>
                <w:szCs w:val="20"/>
              </w:rPr>
              <w:t xml:space="preserve"> 32 </w:t>
            </w:r>
          </w:p>
        </w:tc>
        <w:tc>
          <w:tcPr>
            <w:tcW w:w="883" w:type="dxa"/>
            <w:vAlign w:val="center"/>
          </w:tcPr>
          <w:p w14:paraId="00CF4975" w14:textId="1735538D" w:rsidR="003933F7" w:rsidRPr="00B10440" w:rsidRDefault="003933F7" w:rsidP="008D133A">
            <w:pPr>
              <w:jc w:val="right"/>
              <w:rPr>
                <w:b/>
                <w:bCs/>
                <w:color w:val="000000" w:themeColor="text1"/>
                <w:sz w:val="20"/>
                <w:szCs w:val="20"/>
              </w:rPr>
            </w:pPr>
            <w:r w:rsidRPr="00B10440">
              <w:rPr>
                <w:color w:val="000000" w:themeColor="text1"/>
                <w:sz w:val="20"/>
                <w:szCs w:val="20"/>
              </w:rPr>
              <w:t xml:space="preserve"> -   </w:t>
            </w:r>
          </w:p>
        </w:tc>
        <w:tc>
          <w:tcPr>
            <w:tcW w:w="873" w:type="dxa"/>
            <w:vAlign w:val="center"/>
          </w:tcPr>
          <w:p w14:paraId="2B41AB7A" w14:textId="73D2F8EC" w:rsidR="003933F7" w:rsidRPr="00B10440" w:rsidRDefault="003933F7" w:rsidP="008D133A">
            <w:pPr>
              <w:jc w:val="right"/>
              <w:rPr>
                <w:b/>
                <w:bCs/>
                <w:color w:val="000000" w:themeColor="text1"/>
                <w:sz w:val="20"/>
                <w:szCs w:val="20"/>
              </w:rPr>
            </w:pPr>
            <w:r w:rsidRPr="00B10440">
              <w:rPr>
                <w:color w:val="000000" w:themeColor="text1"/>
                <w:sz w:val="20"/>
                <w:szCs w:val="20"/>
              </w:rPr>
              <w:t xml:space="preserve"> 24 </w:t>
            </w:r>
          </w:p>
        </w:tc>
        <w:tc>
          <w:tcPr>
            <w:tcW w:w="883" w:type="dxa"/>
            <w:vAlign w:val="center"/>
          </w:tcPr>
          <w:p w14:paraId="115C33FA" w14:textId="7FA4787B" w:rsidR="003933F7" w:rsidRPr="00B10440" w:rsidRDefault="003933F7" w:rsidP="008D133A">
            <w:pPr>
              <w:jc w:val="right"/>
              <w:rPr>
                <w:b/>
                <w:bCs/>
                <w:color w:val="000000" w:themeColor="text1"/>
                <w:sz w:val="20"/>
                <w:szCs w:val="20"/>
              </w:rPr>
            </w:pPr>
            <w:r w:rsidRPr="00B10440">
              <w:rPr>
                <w:color w:val="000000" w:themeColor="text1"/>
                <w:sz w:val="20"/>
                <w:szCs w:val="20"/>
              </w:rPr>
              <w:t xml:space="preserve"> -   </w:t>
            </w:r>
          </w:p>
        </w:tc>
        <w:tc>
          <w:tcPr>
            <w:tcW w:w="873" w:type="dxa"/>
            <w:vAlign w:val="center"/>
          </w:tcPr>
          <w:p w14:paraId="1942B5D5" w14:textId="78A4E450" w:rsidR="003933F7" w:rsidRPr="00B10440" w:rsidRDefault="003933F7" w:rsidP="008D133A">
            <w:pPr>
              <w:jc w:val="right"/>
              <w:rPr>
                <w:b/>
                <w:bCs/>
                <w:color w:val="000000" w:themeColor="text1"/>
                <w:sz w:val="20"/>
                <w:szCs w:val="20"/>
              </w:rPr>
            </w:pPr>
            <w:r w:rsidRPr="00B10440">
              <w:rPr>
                <w:b/>
                <w:bCs/>
                <w:color w:val="000000" w:themeColor="text1"/>
                <w:sz w:val="20"/>
                <w:szCs w:val="20"/>
              </w:rPr>
              <w:t>5</w:t>
            </w:r>
          </w:p>
        </w:tc>
        <w:tc>
          <w:tcPr>
            <w:tcW w:w="883" w:type="dxa"/>
            <w:vAlign w:val="center"/>
          </w:tcPr>
          <w:p w14:paraId="2F466A75" w14:textId="68D7DB27" w:rsidR="003933F7" w:rsidRPr="00B10440" w:rsidRDefault="003933F7" w:rsidP="008D133A">
            <w:pPr>
              <w:jc w:val="right"/>
              <w:rPr>
                <w:b/>
                <w:bCs/>
                <w:color w:val="000000" w:themeColor="text1"/>
                <w:sz w:val="20"/>
                <w:szCs w:val="20"/>
              </w:rPr>
            </w:pPr>
            <w:r w:rsidRPr="00B10440">
              <w:rPr>
                <w:b/>
                <w:bCs/>
                <w:color w:val="000000" w:themeColor="text1"/>
                <w:sz w:val="20"/>
                <w:szCs w:val="20"/>
              </w:rPr>
              <w:t>1</w:t>
            </w:r>
          </w:p>
        </w:tc>
        <w:tc>
          <w:tcPr>
            <w:tcW w:w="1126" w:type="dxa"/>
            <w:vAlign w:val="center"/>
          </w:tcPr>
          <w:p w14:paraId="3B6EE3EE" w14:textId="61FE54C7" w:rsidR="003933F7" w:rsidRPr="00B10440" w:rsidRDefault="003933F7" w:rsidP="008D133A">
            <w:pPr>
              <w:jc w:val="right"/>
              <w:rPr>
                <w:b/>
                <w:bCs/>
                <w:color w:val="000000" w:themeColor="text1"/>
                <w:sz w:val="20"/>
                <w:szCs w:val="20"/>
              </w:rPr>
            </w:pPr>
            <w:r w:rsidRPr="00B10440">
              <w:rPr>
                <w:b/>
                <w:bCs/>
                <w:color w:val="000000" w:themeColor="text1"/>
                <w:sz w:val="20"/>
                <w:szCs w:val="20"/>
              </w:rPr>
              <w:t>339</w:t>
            </w:r>
          </w:p>
        </w:tc>
      </w:tr>
      <w:tr w:rsidR="00C54B8D" w:rsidRPr="00B10440" w14:paraId="6CB564F2" w14:textId="77777777" w:rsidTr="001E43F6">
        <w:trPr>
          <w:trHeight w:val="340"/>
          <w:jc w:val="center"/>
        </w:trPr>
        <w:tc>
          <w:tcPr>
            <w:tcW w:w="2134" w:type="dxa"/>
            <w:vAlign w:val="center"/>
          </w:tcPr>
          <w:p w14:paraId="159F879C" w14:textId="77777777" w:rsidR="003933F7" w:rsidRPr="00B10440" w:rsidRDefault="003933F7" w:rsidP="001E43F6">
            <w:pPr>
              <w:rPr>
                <w:color w:val="000000" w:themeColor="text1"/>
                <w:sz w:val="20"/>
                <w:szCs w:val="20"/>
              </w:rPr>
            </w:pPr>
            <w:r w:rsidRPr="00B10440">
              <w:rPr>
                <w:color w:val="000000" w:themeColor="text1"/>
                <w:sz w:val="20"/>
                <w:szCs w:val="20"/>
              </w:rPr>
              <w:t xml:space="preserve">Van/lorry theft </w:t>
            </w:r>
          </w:p>
        </w:tc>
        <w:tc>
          <w:tcPr>
            <w:tcW w:w="861" w:type="dxa"/>
            <w:vAlign w:val="center"/>
          </w:tcPr>
          <w:p w14:paraId="24222824" w14:textId="495BBE34" w:rsidR="003933F7" w:rsidRPr="00B10440" w:rsidRDefault="003933F7" w:rsidP="008D133A">
            <w:pPr>
              <w:jc w:val="right"/>
              <w:rPr>
                <w:b/>
                <w:bCs/>
                <w:color w:val="000000" w:themeColor="text1"/>
                <w:sz w:val="20"/>
                <w:szCs w:val="20"/>
              </w:rPr>
            </w:pPr>
            <w:r w:rsidRPr="00B10440">
              <w:rPr>
                <w:color w:val="000000" w:themeColor="text1"/>
                <w:sz w:val="20"/>
                <w:szCs w:val="20"/>
              </w:rPr>
              <w:t xml:space="preserve"> -   </w:t>
            </w:r>
          </w:p>
        </w:tc>
        <w:tc>
          <w:tcPr>
            <w:tcW w:w="864" w:type="dxa"/>
            <w:vAlign w:val="center"/>
          </w:tcPr>
          <w:p w14:paraId="4D6AB6F5" w14:textId="172966CD" w:rsidR="003933F7" w:rsidRPr="00B10440" w:rsidRDefault="003933F7" w:rsidP="008D133A">
            <w:pPr>
              <w:jc w:val="right"/>
              <w:rPr>
                <w:b/>
                <w:bCs/>
                <w:color w:val="000000" w:themeColor="text1"/>
                <w:sz w:val="20"/>
                <w:szCs w:val="20"/>
              </w:rPr>
            </w:pPr>
            <w:r w:rsidRPr="00B10440">
              <w:rPr>
                <w:color w:val="000000" w:themeColor="text1"/>
                <w:sz w:val="20"/>
                <w:szCs w:val="20"/>
              </w:rPr>
              <w:t xml:space="preserve"> -   </w:t>
            </w:r>
          </w:p>
        </w:tc>
        <w:tc>
          <w:tcPr>
            <w:tcW w:w="869" w:type="dxa"/>
            <w:vAlign w:val="center"/>
          </w:tcPr>
          <w:p w14:paraId="11F9B298" w14:textId="4557B492" w:rsidR="003933F7" w:rsidRPr="00B10440" w:rsidRDefault="003933F7" w:rsidP="008D133A">
            <w:pPr>
              <w:jc w:val="right"/>
              <w:rPr>
                <w:b/>
                <w:bCs/>
                <w:color w:val="000000" w:themeColor="text1"/>
                <w:sz w:val="20"/>
                <w:szCs w:val="20"/>
              </w:rPr>
            </w:pPr>
            <w:r w:rsidRPr="00B10440">
              <w:rPr>
                <w:color w:val="000000" w:themeColor="text1"/>
                <w:sz w:val="20"/>
                <w:szCs w:val="20"/>
              </w:rPr>
              <w:t xml:space="preserve"> -   </w:t>
            </w:r>
          </w:p>
        </w:tc>
        <w:tc>
          <w:tcPr>
            <w:tcW w:w="879" w:type="dxa"/>
            <w:vAlign w:val="center"/>
          </w:tcPr>
          <w:p w14:paraId="33451FAD" w14:textId="1C22AFAC" w:rsidR="003933F7" w:rsidRPr="00B10440" w:rsidRDefault="003933F7" w:rsidP="008D133A">
            <w:pPr>
              <w:jc w:val="right"/>
              <w:rPr>
                <w:b/>
                <w:bCs/>
                <w:color w:val="000000" w:themeColor="text1"/>
                <w:sz w:val="20"/>
                <w:szCs w:val="20"/>
              </w:rPr>
            </w:pPr>
            <w:r w:rsidRPr="00B10440">
              <w:rPr>
                <w:color w:val="000000" w:themeColor="text1"/>
                <w:sz w:val="20"/>
                <w:szCs w:val="20"/>
              </w:rPr>
              <w:t xml:space="preserve"> 1 </w:t>
            </w:r>
          </w:p>
        </w:tc>
        <w:tc>
          <w:tcPr>
            <w:tcW w:w="1172" w:type="dxa"/>
            <w:vAlign w:val="center"/>
          </w:tcPr>
          <w:p w14:paraId="7DDCFAFF" w14:textId="684C2210" w:rsidR="003933F7" w:rsidRPr="00B10440" w:rsidRDefault="003933F7" w:rsidP="008D133A">
            <w:pPr>
              <w:jc w:val="right"/>
              <w:rPr>
                <w:b/>
                <w:bCs/>
                <w:color w:val="000000" w:themeColor="text1"/>
                <w:sz w:val="20"/>
                <w:szCs w:val="20"/>
              </w:rPr>
            </w:pPr>
            <w:r w:rsidRPr="00B10440">
              <w:rPr>
                <w:b/>
                <w:bCs/>
                <w:color w:val="000000" w:themeColor="text1"/>
                <w:sz w:val="20"/>
                <w:szCs w:val="20"/>
              </w:rPr>
              <w:t xml:space="preserve"> 1 </w:t>
            </w:r>
          </w:p>
        </w:tc>
        <w:tc>
          <w:tcPr>
            <w:tcW w:w="881" w:type="dxa"/>
            <w:vAlign w:val="center"/>
          </w:tcPr>
          <w:p w14:paraId="21960FF6" w14:textId="0425B456" w:rsidR="003933F7" w:rsidRPr="00B10440" w:rsidRDefault="003933F7" w:rsidP="008D133A">
            <w:pPr>
              <w:jc w:val="right"/>
              <w:rPr>
                <w:b/>
                <w:bCs/>
                <w:color w:val="000000" w:themeColor="text1"/>
                <w:sz w:val="20"/>
                <w:szCs w:val="20"/>
              </w:rPr>
            </w:pPr>
            <w:r w:rsidRPr="00B10440">
              <w:rPr>
                <w:b/>
                <w:bCs/>
                <w:color w:val="000000" w:themeColor="text1"/>
                <w:sz w:val="20"/>
                <w:szCs w:val="20"/>
              </w:rPr>
              <w:t>1</w:t>
            </w:r>
          </w:p>
        </w:tc>
        <w:tc>
          <w:tcPr>
            <w:tcW w:w="883" w:type="dxa"/>
            <w:vAlign w:val="center"/>
          </w:tcPr>
          <w:p w14:paraId="14EF057F" w14:textId="3583EFEE" w:rsidR="003933F7" w:rsidRPr="00B10440" w:rsidRDefault="003933F7" w:rsidP="008D133A">
            <w:pPr>
              <w:jc w:val="right"/>
              <w:rPr>
                <w:b/>
                <w:bCs/>
                <w:color w:val="000000" w:themeColor="text1"/>
                <w:sz w:val="20"/>
                <w:szCs w:val="20"/>
              </w:rPr>
            </w:pPr>
            <w:r w:rsidRPr="00B10440">
              <w:rPr>
                <w:b/>
                <w:bCs/>
                <w:color w:val="000000" w:themeColor="text1"/>
                <w:sz w:val="20"/>
                <w:szCs w:val="20"/>
              </w:rPr>
              <w:t>-</w:t>
            </w:r>
          </w:p>
        </w:tc>
        <w:tc>
          <w:tcPr>
            <w:tcW w:w="873" w:type="dxa"/>
            <w:vAlign w:val="center"/>
          </w:tcPr>
          <w:p w14:paraId="30B2844C" w14:textId="63AF0589" w:rsidR="003933F7" w:rsidRPr="00B10440" w:rsidRDefault="003933F7" w:rsidP="008D133A">
            <w:pPr>
              <w:jc w:val="right"/>
              <w:rPr>
                <w:b/>
                <w:bCs/>
                <w:color w:val="000000" w:themeColor="text1"/>
                <w:sz w:val="20"/>
                <w:szCs w:val="20"/>
              </w:rPr>
            </w:pPr>
            <w:r w:rsidRPr="00B10440">
              <w:rPr>
                <w:color w:val="000000" w:themeColor="text1"/>
                <w:sz w:val="20"/>
                <w:szCs w:val="20"/>
              </w:rPr>
              <w:t xml:space="preserve"> -   </w:t>
            </w:r>
          </w:p>
        </w:tc>
        <w:tc>
          <w:tcPr>
            <w:tcW w:w="883" w:type="dxa"/>
            <w:vAlign w:val="center"/>
          </w:tcPr>
          <w:p w14:paraId="4B8A2310" w14:textId="4C74468A" w:rsidR="003933F7" w:rsidRPr="00B10440" w:rsidRDefault="003933F7" w:rsidP="008D133A">
            <w:pPr>
              <w:jc w:val="right"/>
              <w:rPr>
                <w:b/>
                <w:bCs/>
                <w:color w:val="000000" w:themeColor="text1"/>
                <w:sz w:val="20"/>
                <w:szCs w:val="20"/>
              </w:rPr>
            </w:pPr>
            <w:r w:rsidRPr="00B10440">
              <w:rPr>
                <w:color w:val="000000" w:themeColor="text1"/>
                <w:sz w:val="20"/>
                <w:szCs w:val="20"/>
              </w:rPr>
              <w:t xml:space="preserve"> -   </w:t>
            </w:r>
          </w:p>
        </w:tc>
        <w:tc>
          <w:tcPr>
            <w:tcW w:w="873" w:type="dxa"/>
            <w:vAlign w:val="center"/>
          </w:tcPr>
          <w:p w14:paraId="0D6FF348" w14:textId="23C2F9F2" w:rsidR="003933F7" w:rsidRPr="00B10440" w:rsidRDefault="003933F7" w:rsidP="008D133A">
            <w:pPr>
              <w:jc w:val="right"/>
              <w:rPr>
                <w:b/>
                <w:bCs/>
                <w:color w:val="000000" w:themeColor="text1"/>
                <w:sz w:val="20"/>
                <w:szCs w:val="20"/>
              </w:rPr>
            </w:pPr>
            <w:r w:rsidRPr="00B10440">
              <w:rPr>
                <w:color w:val="000000" w:themeColor="text1"/>
                <w:sz w:val="20"/>
                <w:szCs w:val="20"/>
              </w:rPr>
              <w:t xml:space="preserve"> -   </w:t>
            </w:r>
          </w:p>
        </w:tc>
        <w:tc>
          <w:tcPr>
            <w:tcW w:w="883" w:type="dxa"/>
            <w:vAlign w:val="center"/>
          </w:tcPr>
          <w:p w14:paraId="1AD4DC29" w14:textId="09FB7C47" w:rsidR="003933F7" w:rsidRPr="00B10440" w:rsidRDefault="003933F7" w:rsidP="008D133A">
            <w:pPr>
              <w:jc w:val="right"/>
              <w:rPr>
                <w:b/>
                <w:bCs/>
                <w:color w:val="000000" w:themeColor="text1"/>
                <w:sz w:val="20"/>
                <w:szCs w:val="20"/>
              </w:rPr>
            </w:pPr>
            <w:r w:rsidRPr="00B10440">
              <w:rPr>
                <w:color w:val="000000" w:themeColor="text1"/>
                <w:sz w:val="20"/>
                <w:szCs w:val="20"/>
              </w:rPr>
              <w:t xml:space="preserve"> -   </w:t>
            </w:r>
          </w:p>
        </w:tc>
        <w:tc>
          <w:tcPr>
            <w:tcW w:w="873" w:type="dxa"/>
            <w:vAlign w:val="center"/>
          </w:tcPr>
          <w:p w14:paraId="730EE3EA" w14:textId="3BFF5E61" w:rsidR="003933F7" w:rsidRPr="00B10440" w:rsidRDefault="003933F7" w:rsidP="008D133A">
            <w:pPr>
              <w:jc w:val="right"/>
              <w:rPr>
                <w:b/>
                <w:bCs/>
                <w:color w:val="000000" w:themeColor="text1"/>
                <w:sz w:val="20"/>
                <w:szCs w:val="20"/>
              </w:rPr>
            </w:pPr>
            <w:r w:rsidRPr="00B10440">
              <w:rPr>
                <w:b/>
                <w:bCs/>
                <w:color w:val="000000" w:themeColor="text1"/>
                <w:sz w:val="20"/>
                <w:szCs w:val="20"/>
              </w:rPr>
              <w:t>-</w:t>
            </w:r>
          </w:p>
        </w:tc>
        <w:tc>
          <w:tcPr>
            <w:tcW w:w="883" w:type="dxa"/>
            <w:vAlign w:val="center"/>
          </w:tcPr>
          <w:p w14:paraId="1D4A6BBD" w14:textId="4ED488B4" w:rsidR="003933F7" w:rsidRPr="00B10440" w:rsidRDefault="003933F7" w:rsidP="008D133A">
            <w:pPr>
              <w:jc w:val="right"/>
              <w:rPr>
                <w:b/>
                <w:bCs/>
                <w:color w:val="000000" w:themeColor="text1"/>
                <w:sz w:val="20"/>
                <w:szCs w:val="20"/>
              </w:rPr>
            </w:pPr>
            <w:r w:rsidRPr="00B10440">
              <w:rPr>
                <w:b/>
                <w:bCs/>
                <w:color w:val="000000" w:themeColor="text1"/>
                <w:sz w:val="20"/>
                <w:szCs w:val="20"/>
              </w:rPr>
              <w:t>-</w:t>
            </w:r>
          </w:p>
        </w:tc>
        <w:tc>
          <w:tcPr>
            <w:tcW w:w="1126" w:type="dxa"/>
            <w:vAlign w:val="center"/>
          </w:tcPr>
          <w:p w14:paraId="4B140282" w14:textId="750734A0" w:rsidR="003933F7" w:rsidRPr="00B10440" w:rsidRDefault="003933F7" w:rsidP="008D133A">
            <w:pPr>
              <w:jc w:val="right"/>
              <w:rPr>
                <w:b/>
                <w:bCs/>
                <w:color w:val="000000" w:themeColor="text1"/>
                <w:sz w:val="20"/>
                <w:szCs w:val="20"/>
              </w:rPr>
            </w:pPr>
            <w:r w:rsidRPr="00B10440">
              <w:rPr>
                <w:b/>
                <w:bCs/>
                <w:color w:val="000000" w:themeColor="text1"/>
                <w:sz w:val="20"/>
                <w:szCs w:val="20"/>
              </w:rPr>
              <w:t>1</w:t>
            </w:r>
          </w:p>
        </w:tc>
      </w:tr>
      <w:tr w:rsidR="00C54B8D" w:rsidRPr="00B10440" w14:paraId="158C388F" w14:textId="77777777" w:rsidTr="001E43F6">
        <w:trPr>
          <w:trHeight w:val="340"/>
          <w:jc w:val="center"/>
        </w:trPr>
        <w:tc>
          <w:tcPr>
            <w:tcW w:w="2134" w:type="dxa"/>
            <w:vAlign w:val="center"/>
          </w:tcPr>
          <w:p w14:paraId="788D717E" w14:textId="77777777" w:rsidR="003933F7" w:rsidRPr="00B10440" w:rsidRDefault="003933F7" w:rsidP="001E43F6">
            <w:pPr>
              <w:rPr>
                <w:color w:val="000000" w:themeColor="text1"/>
                <w:sz w:val="20"/>
                <w:szCs w:val="20"/>
              </w:rPr>
            </w:pPr>
            <w:r w:rsidRPr="00B10440">
              <w:rPr>
                <w:color w:val="000000" w:themeColor="text1"/>
                <w:sz w:val="20"/>
                <w:szCs w:val="20"/>
              </w:rPr>
              <w:t>House break-in &amp; theft</w:t>
            </w:r>
          </w:p>
        </w:tc>
        <w:tc>
          <w:tcPr>
            <w:tcW w:w="861" w:type="dxa"/>
            <w:vAlign w:val="center"/>
          </w:tcPr>
          <w:p w14:paraId="6547DCC4" w14:textId="72BAFD96" w:rsidR="003933F7" w:rsidRPr="00B10440" w:rsidRDefault="003933F7" w:rsidP="008D133A">
            <w:pPr>
              <w:jc w:val="right"/>
              <w:rPr>
                <w:b/>
                <w:bCs/>
                <w:color w:val="000000" w:themeColor="text1"/>
                <w:sz w:val="20"/>
                <w:szCs w:val="20"/>
              </w:rPr>
            </w:pPr>
            <w:r w:rsidRPr="00B10440">
              <w:rPr>
                <w:color w:val="000000" w:themeColor="text1"/>
                <w:sz w:val="20"/>
                <w:szCs w:val="20"/>
              </w:rPr>
              <w:t xml:space="preserve"> 1 </w:t>
            </w:r>
          </w:p>
        </w:tc>
        <w:tc>
          <w:tcPr>
            <w:tcW w:w="864" w:type="dxa"/>
            <w:vAlign w:val="center"/>
          </w:tcPr>
          <w:p w14:paraId="10ED3DEC" w14:textId="1EB80150" w:rsidR="003933F7" w:rsidRPr="00B10440" w:rsidRDefault="003933F7" w:rsidP="008D133A">
            <w:pPr>
              <w:jc w:val="right"/>
              <w:rPr>
                <w:b/>
                <w:bCs/>
                <w:color w:val="000000" w:themeColor="text1"/>
                <w:sz w:val="20"/>
                <w:szCs w:val="20"/>
              </w:rPr>
            </w:pPr>
            <w:r w:rsidRPr="00B10440">
              <w:rPr>
                <w:color w:val="000000" w:themeColor="text1"/>
                <w:sz w:val="20"/>
                <w:szCs w:val="20"/>
              </w:rPr>
              <w:t xml:space="preserve"> 10 </w:t>
            </w:r>
          </w:p>
        </w:tc>
        <w:tc>
          <w:tcPr>
            <w:tcW w:w="869" w:type="dxa"/>
            <w:vAlign w:val="center"/>
          </w:tcPr>
          <w:p w14:paraId="786D3DBB" w14:textId="53BCD550" w:rsidR="003933F7" w:rsidRPr="00B10440" w:rsidRDefault="003933F7" w:rsidP="008D133A">
            <w:pPr>
              <w:jc w:val="right"/>
              <w:rPr>
                <w:b/>
                <w:bCs/>
                <w:color w:val="000000" w:themeColor="text1"/>
                <w:sz w:val="20"/>
                <w:szCs w:val="20"/>
              </w:rPr>
            </w:pPr>
            <w:r w:rsidRPr="00B10440">
              <w:rPr>
                <w:color w:val="000000" w:themeColor="text1"/>
                <w:sz w:val="20"/>
                <w:szCs w:val="20"/>
              </w:rPr>
              <w:t xml:space="preserve"> 90 </w:t>
            </w:r>
          </w:p>
        </w:tc>
        <w:tc>
          <w:tcPr>
            <w:tcW w:w="879" w:type="dxa"/>
            <w:vAlign w:val="center"/>
          </w:tcPr>
          <w:p w14:paraId="11E61537" w14:textId="36FEC4C5" w:rsidR="003933F7" w:rsidRPr="00B10440" w:rsidRDefault="003933F7" w:rsidP="008D133A">
            <w:pPr>
              <w:jc w:val="right"/>
              <w:rPr>
                <w:b/>
                <w:bCs/>
                <w:color w:val="000000" w:themeColor="text1"/>
                <w:sz w:val="20"/>
                <w:szCs w:val="20"/>
              </w:rPr>
            </w:pPr>
            <w:r w:rsidRPr="00B10440">
              <w:rPr>
                <w:color w:val="000000" w:themeColor="text1"/>
                <w:sz w:val="20"/>
                <w:szCs w:val="20"/>
              </w:rPr>
              <w:t xml:space="preserve"> 107 </w:t>
            </w:r>
          </w:p>
        </w:tc>
        <w:tc>
          <w:tcPr>
            <w:tcW w:w="1172" w:type="dxa"/>
            <w:vAlign w:val="center"/>
          </w:tcPr>
          <w:p w14:paraId="42C89035" w14:textId="4BC39DC6" w:rsidR="003933F7" w:rsidRPr="00B10440" w:rsidRDefault="003933F7" w:rsidP="008D133A">
            <w:pPr>
              <w:jc w:val="right"/>
              <w:rPr>
                <w:b/>
                <w:bCs/>
                <w:color w:val="000000" w:themeColor="text1"/>
                <w:sz w:val="20"/>
                <w:szCs w:val="20"/>
              </w:rPr>
            </w:pPr>
            <w:r w:rsidRPr="00B10440">
              <w:rPr>
                <w:b/>
                <w:bCs/>
                <w:color w:val="000000" w:themeColor="text1"/>
                <w:sz w:val="20"/>
                <w:szCs w:val="20"/>
              </w:rPr>
              <w:t xml:space="preserve"> 208 </w:t>
            </w:r>
          </w:p>
        </w:tc>
        <w:tc>
          <w:tcPr>
            <w:tcW w:w="881" w:type="dxa"/>
            <w:vAlign w:val="center"/>
          </w:tcPr>
          <w:p w14:paraId="2351280F" w14:textId="685BC3FE" w:rsidR="003933F7" w:rsidRPr="00B10440" w:rsidRDefault="003933F7" w:rsidP="008D133A">
            <w:pPr>
              <w:jc w:val="right"/>
              <w:rPr>
                <w:b/>
                <w:bCs/>
                <w:color w:val="000000" w:themeColor="text1"/>
                <w:sz w:val="20"/>
                <w:szCs w:val="20"/>
              </w:rPr>
            </w:pPr>
            <w:r w:rsidRPr="00B10440">
              <w:rPr>
                <w:b/>
                <w:bCs/>
                <w:color w:val="000000" w:themeColor="text1"/>
                <w:sz w:val="20"/>
                <w:szCs w:val="20"/>
              </w:rPr>
              <w:t>143</w:t>
            </w:r>
          </w:p>
        </w:tc>
        <w:tc>
          <w:tcPr>
            <w:tcW w:w="883" w:type="dxa"/>
            <w:vAlign w:val="center"/>
          </w:tcPr>
          <w:p w14:paraId="7B7A8304" w14:textId="3C348ED2" w:rsidR="003933F7" w:rsidRPr="00B10440" w:rsidRDefault="003933F7" w:rsidP="008D133A">
            <w:pPr>
              <w:jc w:val="right"/>
              <w:rPr>
                <w:b/>
                <w:bCs/>
                <w:color w:val="000000" w:themeColor="text1"/>
                <w:sz w:val="20"/>
                <w:szCs w:val="20"/>
              </w:rPr>
            </w:pPr>
            <w:r w:rsidRPr="00B10440">
              <w:rPr>
                <w:b/>
                <w:bCs/>
                <w:color w:val="000000" w:themeColor="text1"/>
                <w:sz w:val="20"/>
                <w:szCs w:val="20"/>
              </w:rPr>
              <w:t>11</w:t>
            </w:r>
          </w:p>
        </w:tc>
        <w:tc>
          <w:tcPr>
            <w:tcW w:w="873" w:type="dxa"/>
            <w:vAlign w:val="center"/>
          </w:tcPr>
          <w:p w14:paraId="260119CE" w14:textId="0FDB6E96" w:rsidR="003933F7" w:rsidRPr="00B10440" w:rsidRDefault="003933F7" w:rsidP="008D133A">
            <w:pPr>
              <w:jc w:val="right"/>
              <w:rPr>
                <w:b/>
                <w:bCs/>
                <w:color w:val="000000" w:themeColor="text1"/>
                <w:sz w:val="20"/>
                <w:szCs w:val="20"/>
              </w:rPr>
            </w:pPr>
            <w:r w:rsidRPr="00B10440">
              <w:rPr>
                <w:color w:val="000000" w:themeColor="text1"/>
                <w:sz w:val="20"/>
                <w:szCs w:val="20"/>
              </w:rPr>
              <w:t xml:space="preserve"> 13 </w:t>
            </w:r>
          </w:p>
        </w:tc>
        <w:tc>
          <w:tcPr>
            <w:tcW w:w="883" w:type="dxa"/>
            <w:vAlign w:val="center"/>
          </w:tcPr>
          <w:p w14:paraId="1347B627" w14:textId="702E2C35" w:rsidR="003933F7" w:rsidRPr="00B10440" w:rsidRDefault="003933F7" w:rsidP="008D133A">
            <w:pPr>
              <w:jc w:val="right"/>
              <w:rPr>
                <w:b/>
                <w:bCs/>
                <w:color w:val="000000" w:themeColor="text1"/>
                <w:sz w:val="20"/>
                <w:szCs w:val="20"/>
              </w:rPr>
            </w:pPr>
            <w:r w:rsidRPr="00B10440">
              <w:rPr>
                <w:color w:val="000000" w:themeColor="text1"/>
                <w:sz w:val="20"/>
                <w:szCs w:val="20"/>
              </w:rPr>
              <w:t xml:space="preserve"> -   </w:t>
            </w:r>
          </w:p>
        </w:tc>
        <w:tc>
          <w:tcPr>
            <w:tcW w:w="873" w:type="dxa"/>
            <w:vAlign w:val="center"/>
          </w:tcPr>
          <w:p w14:paraId="4123A021" w14:textId="3662E48A" w:rsidR="003933F7" w:rsidRPr="00B10440" w:rsidRDefault="003933F7" w:rsidP="008D133A">
            <w:pPr>
              <w:jc w:val="right"/>
              <w:rPr>
                <w:b/>
                <w:bCs/>
                <w:color w:val="000000" w:themeColor="text1"/>
                <w:sz w:val="20"/>
                <w:szCs w:val="20"/>
              </w:rPr>
            </w:pPr>
            <w:r w:rsidRPr="00B10440">
              <w:rPr>
                <w:color w:val="000000" w:themeColor="text1"/>
                <w:sz w:val="20"/>
                <w:szCs w:val="20"/>
              </w:rPr>
              <w:t xml:space="preserve"> 31 </w:t>
            </w:r>
          </w:p>
        </w:tc>
        <w:tc>
          <w:tcPr>
            <w:tcW w:w="883" w:type="dxa"/>
            <w:vAlign w:val="center"/>
          </w:tcPr>
          <w:p w14:paraId="0EC2E10A" w14:textId="0AE66292" w:rsidR="003933F7" w:rsidRPr="00B10440" w:rsidRDefault="003933F7" w:rsidP="008D133A">
            <w:pPr>
              <w:jc w:val="right"/>
              <w:rPr>
                <w:b/>
                <w:bCs/>
                <w:color w:val="000000" w:themeColor="text1"/>
                <w:sz w:val="20"/>
                <w:szCs w:val="20"/>
              </w:rPr>
            </w:pPr>
            <w:r w:rsidRPr="00B10440">
              <w:rPr>
                <w:color w:val="000000" w:themeColor="text1"/>
                <w:sz w:val="20"/>
                <w:szCs w:val="20"/>
              </w:rPr>
              <w:t xml:space="preserve"> -   </w:t>
            </w:r>
          </w:p>
        </w:tc>
        <w:tc>
          <w:tcPr>
            <w:tcW w:w="873" w:type="dxa"/>
            <w:vAlign w:val="center"/>
          </w:tcPr>
          <w:p w14:paraId="6540084F" w14:textId="4A8D3695" w:rsidR="003933F7" w:rsidRPr="00B10440" w:rsidRDefault="003933F7" w:rsidP="008D133A">
            <w:pPr>
              <w:jc w:val="right"/>
              <w:rPr>
                <w:b/>
                <w:bCs/>
                <w:color w:val="000000" w:themeColor="text1"/>
                <w:sz w:val="20"/>
                <w:szCs w:val="20"/>
              </w:rPr>
            </w:pPr>
            <w:r w:rsidRPr="00B10440">
              <w:rPr>
                <w:b/>
                <w:bCs/>
                <w:color w:val="000000" w:themeColor="text1"/>
                <w:sz w:val="20"/>
                <w:szCs w:val="20"/>
              </w:rPr>
              <w:t>9</w:t>
            </w:r>
          </w:p>
        </w:tc>
        <w:tc>
          <w:tcPr>
            <w:tcW w:w="883" w:type="dxa"/>
            <w:vAlign w:val="center"/>
          </w:tcPr>
          <w:p w14:paraId="648BAA12" w14:textId="2673E020" w:rsidR="003933F7" w:rsidRPr="00B10440" w:rsidRDefault="003933F7" w:rsidP="008D133A">
            <w:pPr>
              <w:jc w:val="right"/>
              <w:rPr>
                <w:b/>
                <w:bCs/>
                <w:color w:val="000000" w:themeColor="text1"/>
                <w:sz w:val="20"/>
                <w:szCs w:val="20"/>
              </w:rPr>
            </w:pPr>
            <w:r w:rsidRPr="00B10440">
              <w:rPr>
                <w:b/>
                <w:bCs/>
                <w:color w:val="000000" w:themeColor="text1"/>
                <w:sz w:val="20"/>
                <w:szCs w:val="20"/>
              </w:rPr>
              <w:t>1</w:t>
            </w:r>
          </w:p>
        </w:tc>
        <w:tc>
          <w:tcPr>
            <w:tcW w:w="1126" w:type="dxa"/>
            <w:vAlign w:val="center"/>
          </w:tcPr>
          <w:p w14:paraId="5D08598A" w14:textId="307AD244" w:rsidR="003933F7" w:rsidRPr="00B10440" w:rsidRDefault="003933F7" w:rsidP="008D133A">
            <w:pPr>
              <w:jc w:val="right"/>
              <w:rPr>
                <w:b/>
                <w:bCs/>
                <w:color w:val="000000" w:themeColor="text1"/>
                <w:sz w:val="20"/>
                <w:szCs w:val="20"/>
              </w:rPr>
            </w:pPr>
            <w:r w:rsidRPr="00B10440">
              <w:rPr>
                <w:b/>
                <w:bCs/>
                <w:color w:val="000000" w:themeColor="text1"/>
                <w:sz w:val="20"/>
                <w:szCs w:val="20"/>
              </w:rPr>
              <w:t>208</w:t>
            </w:r>
          </w:p>
        </w:tc>
      </w:tr>
      <w:tr w:rsidR="00C54B8D" w:rsidRPr="00B10440" w14:paraId="19738F88" w14:textId="77777777" w:rsidTr="001E43F6">
        <w:trPr>
          <w:trHeight w:val="340"/>
          <w:jc w:val="center"/>
        </w:trPr>
        <w:tc>
          <w:tcPr>
            <w:tcW w:w="2134" w:type="dxa"/>
            <w:vAlign w:val="center"/>
          </w:tcPr>
          <w:p w14:paraId="119255BF" w14:textId="77777777" w:rsidR="003933F7" w:rsidRPr="00B10440" w:rsidRDefault="003933F7" w:rsidP="001E43F6">
            <w:pPr>
              <w:rPr>
                <w:b/>
                <w:bCs/>
                <w:color w:val="000000" w:themeColor="text1"/>
                <w:sz w:val="20"/>
                <w:szCs w:val="20"/>
              </w:rPr>
            </w:pPr>
            <w:r w:rsidRPr="00B10440">
              <w:rPr>
                <w:b/>
                <w:bCs/>
                <w:color w:val="000000" w:themeColor="text1"/>
                <w:sz w:val="20"/>
                <w:szCs w:val="20"/>
              </w:rPr>
              <w:t>Total</w:t>
            </w:r>
          </w:p>
        </w:tc>
        <w:tc>
          <w:tcPr>
            <w:tcW w:w="861" w:type="dxa"/>
            <w:vAlign w:val="center"/>
          </w:tcPr>
          <w:p w14:paraId="35F039B5" w14:textId="4539E43D" w:rsidR="003933F7" w:rsidRPr="00B10440" w:rsidRDefault="003933F7" w:rsidP="008D133A">
            <w:pPr>
              <w:jc w:val="right"/>
              <w:rPr>
                <w:b/>
                <w:bCs/>
                <w:color w:val="000000" w:themeColor="text1"/>
                <w:sz w:val="20"/>
                <w:szCs w:val="20"/>
              </w:rPr>
            </w:pPr>
            <w:r w:rsidRPr="00B10440">
              <w:rPr>
                <w:color w:val="000000" w:themeColor="text1"/>
                <w:sz w:val="20"/>
                <w:szCs w:val="20"/>
              </w:rPr>
              <w:t xml:space="preserve"> 6 </w:t>
            </w:r>
          </w:p>
        </w:tc>
        <w:tc>
          <w:tcPr>
            <w:tcW w:w="864" w:type="dxa"/>
            <w:vAlign w:val="center"/>
          </w:tcPr>
          <w:p w14:paraId="5BE2ACDE" w14:textId="66A91CA6" w:rsidR="003933F7" w:rsidRPr="00B10440" w:rsidRDefault="003933F7" w:rsidP="008D133A">
            <w:pPr>
              <w:jc w:val="right"/>
              <w:rPr>
                <w:b/>
                <w:bCs/>
                <w:color w:val="000000" w:themeColor="text1"/>
                <w:sz w:val="20"/>
                <w:szCs w:val="20"/>
              </w:rPr>
            </w:pPr>
            <w:r w:rsidRPr="00B10440">
              <w:rPr>
                <w:color w:val="000000" w:themeColor="text1"/>
                <w:sz w:val="20"/>
                <w:szCs w:val="20"/>
              </w:rPr>
              <w:t xml:space="preserve"> 61 </w:t>
            </w:r>
          </w:p>
        </w:tc>
        <w:tc>
          <w:tcPr>
            <w:tcW w:w="869" w:type="dxa"/>
            <w:vAlign w:val="center"/>
          </w:tcPr>
          <w:p w14:paraId="220EB1DE" w14:textId="6C0671E4" w:rsidR="003933F7" w:rsidRPr="00B10440" w:rsidRDefault="003933F7" w:rsidP="008D133A">
            <w:pPr>
              <w:jc w:val="right"/>
              <w:rPr>
                <w:b/>
                <w:bCs/>
                <w:color w:val="000000" w:themeColor="text1"/>
                <w:sz w:val="20"/>
                <w:szCs w:val="20"/>
              </w:rPr>
            </w:pPr>
            <w:r w:rsidRPr="00B10440">
              <w:rPr>
                <w:color w:val="000000" w:themeColor="text1"/>
                <w:sz w:val="20"/>
                <w:szCs w:val="20"/>
              </w:rPr>
              <w:t xml:space="preserve"> 475 </w:t>
            </w:r>
          </w:p>
        </w:tc>
        <w:tc>
          <w:tcPr>
            <w:tcW w:w="879" w:type="dxa"/>
            <w:vAlign w:val="center"/>
          </w:tcPr>
          <w:p w14:paraId="28CA56BC" w14:textId="5D4AC566" w:rsidR="003933F7" w:rsidRPr="00B10440" w:rsidRDefault="003933F7" w:rsidP="008D133A">
            <w:pPr>
              <w:jc w:val="right"/>
              <w:rPr>
                <w:b/>
                <w:bCs/>
                <w:color w:val="000000" w:themeColor="text1"/>
                <w:sz w:val="20"/>
                <w:szCs w:val="20"/>
              </w:rPr>
            </w:pPr>
            <w:r w:rsidRPr="00B10440">
              <w:rPr>
                <w:color w:val="000000" w:themeColor="text1"/>
                <w:sz w:val="20"/>
                <w:szCs w:val="20"/>
              </w:rPr>
              <w:t xml:space="preserve"> 607 </w:t>
            </w:r>
          </w:p>
        </w:tc>
        <w:tc>
          <w:tcPr>
            <w:tcW w:w="1172" w:type="dxa"/>
            <w:vAlign w:val="center"/>
          </w:tcPr>
          <w:p w14:paraId="756E2FE7" w14:textId="2A88863B" w:rsidR="003933F7" w:rsidRPr="00B10440" w:rsidRDefault="003933F7" w:rsidP="008D133A">
            <w:pPr>
              <w:jc w:val="right"/>
              <w:rPr>
                <w:b/>
                <w:bCs/>
                <w:color w:val="000000" w:themeColor="text1"/>
                <w:sz w:val="20"/>
                <w:szCs w:val="20"/>
              </w:rPr>
            </w:pPr>
            <w:r w:rsidRPr="00B10440">
              <w:rPr>
                <w:b/>
                <w:bCs/>
                <w:color w:val="000000" w:themeColor="text1"/>
                <w:sz w:val="20"/>
                <w:szCs w:val="20"/>
              </w:rPr>
              <w:t xml:space="preserve"> 1,149 </w:t>
            </w:r>
          </w:p>
        </w:tc>
        <w:tc>
          <w:tcPr>
            <w:tcW w:w="881" w:type="dxa"/>
            <w:vAlign w:val="center"/>
          </w:tcPr>
          <w:p w14:paraId="1F30A74F" w14:textId="2F4D6F42" w:rsidR="003933F7" w:rsidRPr="00B10440" w:rsidRDefault="003933F7" w:rsidP="008D133A">
            <w:pPr>
              <w:jc w:val="right"/>
              <w:rPr>
                <w:b/>
                <w:bCs/>
                <w:color w:val="000000" w:themeColor="text1"/>
                <w:sz w:val="20"/>
                <w:szCs w:val="20"/>
              </w:rPr>
            </w:pPr>
            <w:r w:rsidRPr="00B10440">
              <w:rPr>
                <w:b/>
                <w:bCs/>
                <w:color w:val="000000" w:themeColor="text1"/>
                <w:sz w:val="20"/>
                <w:szCs w:val="20"/>
              </w:rPr>
              <w:t>771</w:t>
            </w:r>
          </w:p>
        </w:tc>
        <w:tc>
          <w:tcPr>
            <w:tcW w:w="883" w:type="dxa"/>
            <w:vAlign w:val="center"/>
          </w:tcPr>
          <w:p w14:paraId="288F34E1" w14:textId="6F1FB76B" w:rsidR="003933F7" w:rsidRPr="00B10440" w:rsidRDefault="003933F7" w:rsidP="008D133A">
            <w:pPr>
              <w:jc w:val="right"/>
              <w:rPr>
                <w:b/>
                <w:bCs/>
                <w:color w:val="000000" w:themeColor="text1"/>
                <w:sz w:val="20"/>
                <w:szCs w:val="20"/>
              </w:rPr>
            </w:pPr>
            <w:r w:rsidRPr="00B10440">
              <w:rPr>
                <w:b/>
                <w:bCs/>
                <w:color w:val="000000" w:themeColor="text1"/>
                <w:sz w:val="20"/>
                <w:szCs w:val="20"/>
              </w:rPr>
              <w:t>99</w:t>
            </w:r>
          </w:p>
        </w:tc>
        <w:tc>
          <w:tcPr>
            <w:tcW w:w="873" w:type="dxa"/>
            <w:vAlign w:val="center"/>
          </w:tcPr>
          <w:p w14:paraId="18EC518A" w14:textId="436025C0" w:rsidR="003933F7" w:rsidRPr="00B10440" w:rsidRDefault="003933F7" w:rsidP="008D133A">
            <w:pPr>
              <w:jc w:val="right"/>
              <w:rPr>
                <w:b/>
                <w:bCs/>
                <w:color w:val="000000" w:themeColor="text1"/>
                <w:sz w:val="20"/>
                <w:szCs w:val="20"/>
              </w:rPr>
            </w:pPr>
            <w:r w:rsidRPr="00B10440">
              <w:rPr>
                <w:color w:val="000000" w:themeColor="text1"/>
                <w:sz w:val="20"/>
                <w:szCs w:val="20"/>
              </w:rPr>
              <w:t xml:space="preserve"> 85 </w:t>
            </w:r>
          </w:p>
        </w:tc>
        <w:tc>
          <w:tcPr>
            <w:tcW w:w="883" w:type="dxa"/>
            <w:vAlign w:val="center"/>
          </w:tcPr>
          <w:p w14:paraId="3D00DEA5" w14:textId="5A94FEC1" w:rsidR="003933F7" w:rsidRPr="00B10440" w:rsidRDefault="003933F7" w:rsidP="008D133A">
            <w:pPr>
              <w:jc w:val="right"/>
              <w:rPr>
                <w:b/>
                <w:bCs/>
                <w:color w:val="000000" w:themeColor="text1"/>
                <w:sz w:val="20"/>
                <w:szCs w:val="20"/>
              </w:rPr>
            </w:pPr>
            <w:r w:rsidRPr="00B10440">
              <w:rPr>
                <w:color w:val="000000" w:themeColor="text1"/>
                <w:sz w:val="20"/>
                <w:szCs w:val="20"/>
              </w:rPr>
              <w:t xml:space="preserve"> 5 </w:t>
            </w:r>
          </w:p>
        </w:tc>
        <w:tc>
          <w:tcPr>
            <w:tcW w:w="873" w:type="dxa"/>
            <w:vAlign w:val="center"/>
          </w:tcPr>
          <w:p w14:paraId="656A2CAB" w14:textId="20FE214F" w:rsidR="003933F7" w:rsidRPr="00B10440" w:rsidRDefault="003933F7" w:rsidP="008D133A">
            <w:pPr>
              <w:jc w:val="right"/>
              <w:rPr>
                <w:b/>
                <w:bCs/>
                <w:color w:val="000000" w:themeColor="text1"/>
                <w:sz w:val="20"/>
                <w:szCs w:val="20"/>
              </w:rPr>
            </w:pPr>
            <w:r w:rsidRPr="00B10440">
              <w:rPr>
                <w:color w:val="000000" w:themeColor="text1"/>
                <w:sz w:val="20"/>
                <w:szCs w:val="20"/>
              </w:rPr>
              <w:t xml:space="preserve"> 165 </w:t>
            </w:r>
          </w:p>
        </w:tc>
        <w:tc>
          <w:tcPr>
            <w:tcW w:w="883" w:type="dxa"/>
            <w:vAlign w:val="center"/>
          </w:tcPr>
          <w:p w14:paraId="354075F6" w14:textId="50509C74" w:rsidR="003933F7" w:rsidRPr="00B10440" w:rsidRDefault="003933F7" w:rsidP="008D133A">
            <w:pPr>
              <w:jc w:val="right"/>
              <w:rPr>
                <w:b/>
                <w:bCs/>
                <w:color w:val="000000" w:themeColor="text1"/>
                <w:sz w:val="20"/>
                <w:szCs w:val="20"/>
              </w:rPr>
            </w:pPr>
            <w:r w:rsidRPr="00B10440">
              <w:rPr>
                <w:color w:val="000000" w:themeColor="text1"/>
                <w:sz w:val="20"/>
                <w:szCs w:val="20"/>
              </w:rPr>
              <w:t xml:space="preserve"> 16 </w:t>
            </w:r>
          </w:p>
        </w:tc>
        <w:tc>
          <w:tcPr>
            <w:tcW w:w="873" w:type="dxa"/>
            <w:vAlign w:val="center"/>
          </w:tcPr>
          <w:p w14:paraId="04FA300B" w14:textId="6A5B0F2E" w:rsidR="003933F7" w:rsidRPr="00B10440" w:rsidRDefault="003933F7" w:rsidP="008D133A">
            <w:pPr>
              <w:jc w:val="right"/>
              <w:rPr>
                <w:b/>
                <w:bCs/>
                <w:color w:val="000000" w:themeColor="text1"/>
                <w:sz w:val="20"/>
                <w:szCs w:val="20"/>
              </w:rPr>
            </w:pPr>
            <w:r w:rsidRPr="00B10440">
              <w:rPr>
                <w:b/>
                <w:bCs/>
                <w:color w:val="000000" w:themeColor="text1"/>
                <w:sz w:val="20"/>
                <w:szCs w:val="20"/>
              </w:rPr>
              <w:t>33</w:t>
            </w:r>
          </w:p>
        </w:tc>
        <w:tc>
          <w:tcPr>
            <w:tcW w:w="883" w:type="dxa"/>
            <w:vAlign w:val="center"/>
          </w:tcPr>
          <w:p w14:paraId="0D11C907" w14:textId="6F815D03" w:rsidR="003933F7" w:rsidRPr="00B10440" w:rsidRDefault="003933F7" w:rsidP="008D133A">
            <w:pPr>
              <w:jc w:val="right"/>
              <w:rPr>
                <w:b/>
                <w:bCs/>
                <w:color w:val="000000" w:themeColor="text1"/>
                <w:sz w:val="20"/>
                <w:szCs w:val="20"/>
              </w:rPr>
            </w:pPr>
            <w:r w:rsidRPr="00B10440">
              <w:rPr>
                <w:b/>
                <w:bCs/>
                <w:color w:val="000000" w:themeColor="text1"/>
                <w:sz w:val="20"/>
                <w:szCs w:val="20"/>
              </w:rPr>
              <w:t>7</w:t>
            </w:r>
          </w:p>
        </w:tc>
        <w:tc>
          <w:tcPr>
            <w:tcW w:w="1126" w:type="dxa"/>
            <w:vAlign w:val="center"/>
          </w:tcPr>
          <w:p w14:paraId="7E59B967" w14:textId="34BCAB9E" w:rsidR="003933F7" w:rsidRPr="00B10440" w:rsidRDefault="003933F7" w:rsidP="008D133A">
            <w:pPr>
              <w:jc w:val="right"/>
              <w:rPr>
                <w:b/>
                <w:bCs/>
                <w:color w:val="000000" w:themeColor="text1"/>
                <w:sz w:val="20"/>
                <w:szCs w:val="20"/>
              </w:rPr>
            </w:pPr>
            <w:r w:rsidRPr="00B10440">
              <w:rPr>
                <w:b/>
                <w:bCs/>
                <w:color w:val="000000" w:themeColor="text1"/>
                <w:sz w:val="20"/>
                <w:szCs w:val="20"/>
              </w:rPr>
              <w:t>1,181</w:t>
            </w:r>
          </w:p>
        </w:tc>
      </w:tr>
      <w:tr w:rsidR="00C54B8D" w:rsidRPr="00B10440" w14:paraId="6E34E52F" w14:textId="77777777" w:rsidTr="001E43F6">
        <w:trPr>
          <w:trHeight w:val="340"/>
          <w:jc w:val="center"/>
        </w:trPr>
        <w:tc>
          <w:tcPr>
            <w:tcW w:w="2134" w:type="dxa"/>
            <w:vAlign w:val="center"/>
          </w:tcPr>
          <w:p w14:paraId="23DDD1D3" w14:textId="77777777" w:rsidR="00995B5C" w:rsidRPr="00B10440" w:rsidRDefault="00995B5C" w:rsidP="001E43F6">
            <w:pPr>
              <w:rPr>
                <w:b/>
                <w:bCs/>
                <w:color w:val="000000" w:themeColor="text1"/>
                <w:sz w:val="20"/>
                <w:szCs w:val="20"/>
              </w:rPr>
            </w:pPr>
            <w:r w:rsidRPr="00B10440">
              <w:rPr>
                <w:b/>
                <w:bCs/>
                <w:color w:val="000000" w:themeColor="text1"/>
                <w:sz w:val="20"/>
                <w:szCs w:val="20"/>
              </w:rPr>
              <w:t>Total Crime Index</w:t>
            </w:r>
          </w:p>
        </w:tc>
        <w:tc>
          <w:tcPr>
            <w:tcW w:w="861" w:type="dxa"/>
            <w:vAlign w:val="center"/>
          </w:tcPr>
          <w:p w14:paraId="0FC74D25" w14:textId="13A6DB2E" w:rsidR="00995B5C" w:rsidRPr="00B10440" w:rsidRDefault="00995B5C" w:rsidP="008D133A">
            <w:pPr>
              <w:jc w:val="right"/>
              <w:rPr>
                <w:b/>
                <w:bCs/>
                <w:color w:val="000000" w:themeColor="text1"/>
                <w:sz w:val="20"/>
                <w:szCs w:val="20"/>
              </w:rPr>
            </w:pPr>
            <w:r w:rsidRPr="00B10440">
              <w:rPr>
                <w:color w:val="000000" w:themeColor="text1"/>
                <w:sz w:val="20"/>
                <w:szCs w:val="20"/>
              </w:rPr>
              <w:t xml:space="preserve"> 6 </w:t>
            </w:r>
          </w:p>
        </w:tc>
        <w:tc>
          <w:tcPr>
            <w:tcW w:w="864" w:type="dxa"/>
            <w:vAlign w:val="center"/>
          </w:tcPr>
          <w:p w14:paraId="6BE72E79" w14:textId="5DA6C045" w:rsidR="00995B5C" w:rsidRPr="00B10440" w:rsidRDefault="00995B5C" w:rsidP="008D133A">
            <w:pPr>
              <w:jc w:val="right"/>
              <w:rPr>
                <w:b/>
                <w:bCs/>
                <w:color w:val="000000" w:themeColor="text1"/>
                <w:sz w:val="20"/>
                <w:szCs w:val="20"/>
              </w:rPr>
            </w:pPr>
            <w:r w:rsidRPr="00B10440">
              <w:rPr>
                <w:color w:val="000000" w:themeColor="text1"/>
                <w:sz w:val="20"/>
                <w:szCs w:val="20"/>
              </w:rPr>
              <w:t xml:space="preserve"> 76 </w:t>
            </w:r>
          </w:p>
        </w:tc>
        <w:tc>
          <w:tcPr>
            <w:tcW w:w="869" w:type="dxa"/>
            <w:vAlign w:val="center"/>
          </w:tcPr>
          <w:p w14:paraId="1EEED457" w14:textId="4A401C3C" w:rsidR="00995B5C" w:rsidRPr="00B10440" w:rsidRDefault="00995B5C" w:rsidP="008D133A">
            <w:pPr>
              <w:jc w:val="right"/>
              <w:rPr>
                <w:b/>
                <w:bCs/>
                <w:color w:val="000000" w:themeColor="text1"/>
                <w:sz w:val="20"/>
                <w:szCs w:val="20"/>
              </w:rPr>
            </w:pPr>
            <w:r w:rsidRPr="00B10440">
              <w:rPr>
                <w:color w:val="000000" w:themeColor="text1"/>
                <w:sz w:val="20"/>
                <w:szCs w:val="20"/>
              </w:rPr>
              <w:t xml:space="preserve"> 805 </w:t>
            </w:r>
          </w:p>
        </w:tc>
        <w:tc>
          <w:tcPr>
            <w:tcW w:w="879" w:type="dxa"/>
            <w:vAlign w:val="center"/>
          </w:tcPr>
          <w:p w14:paraId="4B54D529" w14:textId="384D6FDE" w:rsidR="00995B5C" w:rsidRPr="00B10440" w:rsidRDefault="00995B5C" w:rsidP="008D133A">
            <w:pPr>
              <w:jc w:val="right"/>
              <w:rPr>
                <w:b/>
                <w:bCs/>
                <w:color w:val="000000" w:themeColor="text1"/>
                <w:sz w:val="20"/>
                <w:szCs w:val="20"/>
              </w:rPr>
            </w:pPr>
            <w:r w:rsidRPr="00B10440">
              <w:rPr>
                <w:color w:val="000000" w:themeColor="text1"/>
                <w:sz w:val="20"/>
                <w:szCs w:val="20"/>
              </w:rPr>
              <w:t xml:space="preserve"> 1,555 </w:t>
            </w:r>
          </w:p>
        </w:tc>
        <w:tc>
          <w:tcPr>
            <w:tcW w:w="1172" w:type="dxa"/>
            <w:vAlign w:val="center"/>
          </w:tcPr>
          <w:p w14:paraId="108271A5" w14:textId="52923BFB" w:rsidR="00995B5C" w:rsidRPr="00B10440" w:rsidRDefault="00995B5C" w:rsidP="008D133A">
            <w:pPr>
              <w:jc w:val="right"/>
              <w:rPr>
                <w:b/>
                <w:bCs/>
                <w:color w:val="000000" w:themeColor="text1"/>
                <w:sz w:val="20"/>
                <w:szCs w:val="20"/>
              </w:rPr>
            </w:pPr>
            <w:r w:rsidRPr="00B10440">
              <w:rPr>
                <w:b/>
                <w:bCs/>
                <w:color w:val="000000" w:themeColor="text1"/>
                <w:sz w:val="20"/>
                <w:szCs w:val="20"/>
              </w:rPr>
              <w:t xml:space="preserve"> 2,442 </w:t>
            </w:r>
          </w:p>
        </w:tc>
        <w:tc>
          <w:tcPr>
            <w:tcW w:w="881" w:type="dxa"/>
            <w:vAlign w:val="center"/>
          </w:tcPr>
          <w:p w14:paraId="774E820F" w14:textId="0E07519E" w:rsidR="00995B5C" w:rsidRPr="00B10440" w:rsidRDefault="005049F8" w:rsidP="008D133A">
            <w:pPr>
              <w:jc w:val="right"/>
              <w:rPr>
                <w:b/>
                <w:bCs/>
                <w:color w:val="000000" w:themeColor="text1"/>
                <w:sz w:val="20"/>
                <w:szCs w:val="20"/>
              </w:rPr>
            </w:pPr>
            <w:r w:rsidRPr="00B10440">
              <w:rPr>
                <w:b/>
                <w:bCs/>
                <w:color w:val="000000" w:themeColor="text1"/>
                <w:sz w:val="20"/>
                <w:szCs w:val="20"/>
              </w:rPr>
              <w:t>1,719</w:t>
            </w:r>
          </w:p>
        </w:tc>
        <w:tc>
          <w:tcPr>
            <w:tcW w:w="883" w:type="dxa"/>
            <w:vAlign w:val="center"/>
          </w:tcPr>
          <w:p w14:paraId="19E05F5B" w14:textId="063511C8" w:rsidR="00995B5C" w:rsidRPr="00B10440" w:rsidRDefault="005049F8" w:rsidP="008D133A">
            <w:pPr>
              <w:jc w:val="right"/>
              <w:rPr>
                <w:b/>
                <w:bCs/>
                <w:color w:val="000000" w:themeColor="text1"/>
                <w:sz w:val="20"/>
                <w:szCs w:val="20"/>
              </w:rPr>
            </w:pPr>
            <w:r w:rsidRPr="00B10440">
              <w:rPr>
                <w:b/>
                <w:bCs/>
                <w:color w:val="000000" w:themeColor="text1"/>
                <w:sz w:val="20"/>
                <w:szCs w:val="20"/>
              </w:rPr>
              <w:t>122</w:t>
            </w:r>
          </w:p>
        </w:tc>
        <w:tc>
          <w:tcPr>
            <w:tcW w:w="873" w:type="dxa"/>
            <w:vAlign w:val="center"/>
          </w:tcPr>
          <w:p w14:paraId="4FB6DABC" w14:textId="3F8EF64B" w:rsidR="00995B5C" w:rsidRPr="00B10440" w:rsidRDefault="00995B5C" w:rsidP="008D133A">
            <w:pPr>
              <w:jc w:val="right"/>
              <w:rPr>
                <w:b/>
                <w:bCs/>
                <w:color w:val="000000" w:themeColor="text1"/>
                <w:sz w:val="20"/>
                <w:szCs w:val="20"/>
              </w:rPr>
            </w:pPr>
            <w:r w:rsidRPr="00B10440">
              <w:rPr>
                <w:color w:val="000000" w:themeColor="text1"/>
                <w:sz w:val="20"/>
                <w:szCs w:val="20"/>
              </w:rPr>
              <w:t xml:space="preserve"> 204 </w:t>
            </w:r>
          </w:p>
        </w:tc>
        <w:tc>
          <w:tcPr>
            <w:tcW w:w="883" w:type="dxa"/>
            <w:vAlign w:val="center"/>
          </w:tcPr>
          <w:p w14:paraId="34F22C60" w14:textId="6A8B6127" w:rsidR="00995B5C" w:rsidRPr="00B10440" w:rsidRDefault="00995B5C" w:rsidP="008D133A">
            <w:pPr>
              <w:jc w:val="right"/>
              <w:rPr>
                <w:b/>
                <w:bCs/>
                <w:color w:val="000000" w:themeColor="text1"/>
                <w:sz w:val="20"/>
                <w:szCs w:val="20"/>
              </w:rPr>
            </w:pPr>
            <w:r w:rsidRPr="00B10440">
              <w:rPr>
                <w:color w:val="000000" w:themeColor="text1"/>
                <w:sz w:val="20"/>
                <w:szCs w:val="20"/>
              </w:rPr>
              <w:t xml:space="preserve"> 5 </w:t>
            </w:r>
          </w:p>
        </w:tc>
        <w:tc>
          <w:tcPr>
            <w:tcW w:w="873" w:type="dxa"/>
            <w:vAlign w:val="center"/>
          </w:tcPr>
          <w:p w14:paraId="499D1CB1" w14:textId="001B0112" w:rsidR="00995B5C" w:rsidRPr="00B10440" w:rsidRDefault="00995B5C" w:rsidP="008D133A">
            <w:pPr>
              <w:jc w:val="right"/>
              <w:rPr>
                <w:b/>
                <w:bCs/>
                <w:color w:val="000000" w:themeColor="text1"/>
                <w:sz w:val="20"/>
                <w:szCs w:val="20"/>
              </w:rPr>
            </w:pPr>
            <w:r w:rsidRPr="00B10440">
              <w:rPr>
                <w:color w:val="000000" w:themeColor="text1"/>
                <w:sz w:val="20"/>
                <w:szCs w:val="20"/>
              </w:rPr>
              <w:t xml:space="preserve"> 287 </w:t>
            </w:r>
          </w:p>
        </w:tc>
        <w:tc>
          <w:tcPr>
            <w:tcW w:w="883" w:type="dxa"/>
            <w:vAlign w:val="center"/>
          </w:tcPr>
          <w:p w14:paraId="2B628686" w14:textId="2704B23C" w:rsidR="00995B5C" w:rsidRPr="00B10440" w:rsidRDefault="00995B5C" w:rsidP="008D133A">
            <w:pPr>
              <w:jc w:val="right"/>
              <w:rPr>
                <w:b/>
                <w:bCs/>
                <w:color w:val="000000" w:themeColor="text1"/>
                <w:sz w:val="20"/>
                <w:szCs w:val="20"/>
              </w:rPr>
            </w:pPr>
            <w:r w:rsidRPr="00B10440">
              <w:rPr>
                <w:color w:val="000000" w:themeColor="text1"/>
                <w:sz w:val="20"/>
                <w:szCs w:val="20"/>
              </w:rPr>
              <w:t xml:space="preserve"> 25 </w:t>
            </w:r>
          </w:p>
        </w:tc>
        <w:tc>
          <w:tcPr>
            <w:tcW w:w="873" w:type="dxa"/>
            <w:vAlign w:val="center"/>
          </w:tcPr>
          <w:p w14:paraId="7DCF7C72" w14:textId="4DF0EA6D" w:rsidR="00995B5C" w:rsidRPr="00B10440" w:rsidRDefault="001147BC" w:rsidP="008D133A">
            <w:pPr>
              <w:jc w:val="right"/>
              <w:rPr>
                <w:b/>
                <w:bCs/>
                <w:color w:val="000000" w:themeColor="text1"/>
                <w:sz w:val="20"/>
                <w:szCs w:val="20"/>
              </w:rPr>
            </w:pPr>
            <w:r w:rsidRPr="00B10440">
              <w:rPr>
                <w:b/>
                <w:bCs/>
                <w:color w:val="000000" w:themeColor="text1"/>
                <w:sz w:val="20"/>
                <w:szCs w:val="20"/>
              </w:rPr>
              <w:t>71</w:t>
            </w:r>
          </w:p>
        </w:tc>
        <w:tc>
          <w:tcPr>
            <w:tcW w:w="883" w:type="dxa"/>
            <w:vAlign w:val="center"/>
          </w:tcPr>
          <w:p w14:paraId="1BE62358" w14:textId="2E5E376F" w:rsidR="00995B5C" w:rsidRPr="00B10440" w:rsidRDefault="001147BC" w:rsidP="008D133A">
            <w:pPr>
              <w:jc w:val="right"/>
              <w:rPr>
                <w:b/>
                <w:bCs/>
                <w:color w:val="000000" w:themeColor="text1"/>
                <w:sz w:val="20"/>
                <w:szCs w:val="20"/>
              </w:rPr>
            </w:pPr>
            <w:r w:rsidRPr="00B10440">
              <w:rPr>
                <w:b/>
                <w:bCs/>
                <w:color w:val="000000" w:themeColor="text1"/>
                <w:sz w:val="20"/>
                <w:szCs w:val="20"/>
              </w:rPr>
              <w:t>9</w:t>
            </w:r>
          </w:p>
        </w:tc>
        <w:tc>
          <w:tcPr>
            <w:tcW w:w="1126" w:type="dxa"/>
            <w:vAlign w:val="center"/>
          </w:tcPr>
          <w:p w14:paraId="66E69918" w14:textId="6AF0D8DE" w:rsidR="00995B5C" w:rsidRPr="00B10440" w:rsidRDefault="003933F7" w:rsidP="008D133A">
            <w:pPr>
              <w:jc w:val="right"/>
              <w:rPr>
                <w:b/>
                <w:bCs/>
                <w:color w:val="000000" w:themeColor="text1"/>
                <w:sz w:val="20"/>
                <w:szCs w:val="20"/>
              </w:rPr>
            </w:pPr>
            <w:r w:rsidRPr="00B10440">
              <w:rPr>
                <w:b/>
                <w:bCs/>
                <w:color w:val="000000" w:themeColor="text1"/>
                <w:sz w:val="20"/>
                <w:szCs w:val="20"/>
              </w:rPr>
              <w:t>2,442</w:t>
            </w:r>
          </w:p>
        </w:tc>
      </w:tr>
    </w:tbl>
    <w:p w14:paraId="1504885A" w14:textId="77777777" w:rsidR="0082167D" w:rsidRPr="00B10440" w:rsidRDefault="0082167D" w:rsidP="0082167D">
      <w:pPr>
        <w:ind w:right="-337"/>
        <w:jc w:val="right"/>
        <w:rPr>
          <w:color w:val="000000" w:themeColor="text1"/>
          <w:sz w:val="20"/>
          <w:szCs w:val="20"/>
          <w:lang w:val="en-US" w:eastAsia="ar-SA"/>
        </w:rPr>
      </w:pPr>
      <w:r w:rsidRPr="00B10440">
        <w:rPr>
          <w:bCs/>
          <w:i/>
          <w:iCs/>
          <w:color w:val="000000" w:themeColor="text1"/>
          <w:sz w:val="20"/>
          <w:szCs w:val="20"/>
          <w:lang w:val="en-US"/>
        </w:rPr>
        <w:t xml:space="preserve">              Source: Royal Malaysia Police</w:t>
      </w:r>
    </w:p>
    <w:p w14:paraId="15B0B3DC" w14:textId="77777777" w:rsidR="00267042" w:rsidRPr="00B10440" w:rsidRDefault="00267042" w:rsidP="000D7F9A">
      <w:pPr>
        <w:rPr>
          <w:color w:val="000000" w:themeColor="text1"/>
          <w:sz w:val="20"/>
          <w:szCs w:val="20"/>
          <w:lang w:val="en-US" w:eastAsia="ar-SA"/>
        </w:rPr>
      </w:pPr>
    </w:p>
    <w:p w14:paraId="7581E24B" w14:textId="77777777" w:rsidR="00267042" w:rsidRPr="00B10440" w:rsidRDefault="00267042" w:rsidP="000D7F9A">
      <w:pPr>
        <w:rPr>
          <w:color w:val="000000" w:themeColor="text1"/>
          <w:sz w:val="20"/>
          <w:szCs w:val="20"/>
          <w:lang w:val="en-US" w:eastAsia="ar-SA"/>
        </w:rPr>
      </w:pPr>
    </w:p>
    <w:p w14:paraId="4477E776" w14:textId="76622A40" w:rsidR="00F837A6" w:rsidRPr="00B10440" w:rsidRDefault="00F837A6" w:rsidP="00F837A6">
      <w:pPr>
        <w:pStyle w:val="Heading1"/>
        <w:rPr>
          <w:rFonts w:cs="Times New Roman"/>
          <w:color w:val="000000" w:themeColor="text1"/>
          <w:szCs w:val="20"/>
        </w:rPr>
      </w:pPr>
      <w:bookmarkStart w:id="160" w:name="_Toc216951052"/>
      <w:r w:rsidRPr="00B10440">
        <w:rPr>
          <w:rFonts w:cs="Times New Roman"/>
          <w:color w:val="000000" w:themeColor="text1"/>
          <w:szCs w:val="20"/>
        </w:rPr>
        <w:lastRenderedPageBreak/>
        <w:t>Reply to paragraph 18 (b)</w:t>
      </w:r>
      <w:bookmarkEnd w:id="160"/>
    </w:p>
    <w:p w14:paraId="0355B4AD" w14:textId="77777777" w:rsidR="00F837A6" w:rsidRPr="00B10440" w:rsidRDefault="00F837A6" w:rsidP="00F837A6">
      <w:pPr>
        <w:jc w:val="both"/>
        <w:rPr>
          <w:color w:val="000000" w:themeColor="text1"/>
          <w:sz w:val="20"/>
          <w:szCs w:val="20"/>
        </w:rPr>
      </w:pPr>
      <w:r w:rsidRPr="00B10440">
        <w:rPr>
          <w:color w:val="000000" w:themeColor="text1"/>
          <w:sz w:val="20"/>
          <w:szCs w:val="20"/>
        </w:rPr>
        <w:tab/>
      </w:r>
    </w:p>
    <w:p w14:paraId="6B426DDB" w14:textId="1E3684EB" w:rsidR="001337D7" w:rsidRPr="00B10440" w:rsidRDefault="001337D7" w:rsidP="001337D7">
      <w:pPr>
        <w:jc w:val="both"/>
        <w:rPr>
          <w:bCs/>
          <w:color w:val="000000" w:themeColor="text1"/>
          <w:sz w:val="20"/>
          <w:szCs w:val="20"/>
          <w:lang w:val="en-US"/>
        </w:rPr>
      </w:pPr>
      <w:r w:rsidRPr="00B10440">
        <w:rPr>
          <w:bCs/>
          <w:color w:val="000000" w:themeColor="text1"/>
          <w:sz w:val="20"/>
          <w:szCs w:val="20"/>
          <w:lang w:val="en-US"/>
        </w:rPr>
        <w:t xml:space="preserve">Under the first phase of Malaysia’s diversion pilot project (16 December 2019 – 31 </w:t>
      </w:r>
      <w:r w:rsidR="00AF744E" w:rsidRPr="00B10440">
        <w:rPr>
          <w:bCs/>
          <w:color w:val="000000" w:themeColor="text1"/>
          <w:sz w:val="20"/>
          <w:szCs w:val="20"/>
          <w:lang w:val="en-US"/>
        </w:rPr>
        <w:t xml:space="preserve">May </w:t>
      </w:r>
      <w:r w:rsidRPr="00B10440">
        <w:rPr>
          <w:bCs/>
          <w:color w:val="000000" w:themeColor="text1"/>
          <w:sz w:val="20"/>
          <w:szCs w:val="20"/>
          <w:lang w:val="en-US"/>
        </w:rPr>
        <w:t>202</w:t>
      </w:r>
      <w:r w:rsidR="00AF744E" w:rsidRPr="00B10440">
        <w:rPr>
          <w:bCs/>
          <w:color w:val="000000" w:themeColor="text1"/>
          <w:sz w:val="20"/>
          <w:szCs w:val="20"/>
          <w:lang w:val="en-US"/>
        </w:rPr>
        <w:t>2</w:t>
      </w:r>
      <w:r w:rsidRPr="00B10440">
        <w:rPr>
          <w:bCs/>
          <w:color w:val="000000" w:themeColor="text1"/>
          <w:sz w:val="20"/>
          <w:szCs w:val="20"/>
          <w:lang w:val="en-US"/>
        </w:rPr>
        <w:t>), three diversion methods were applied to redirect children from the conventional criminal justice process, depending on the nature and severity of the offence:</w:t>
      </w:r>
    </w:p>
    <w:p w14:paraId="6E7D528E" w14:textId="77777777" w:rsidR="001337D7" w:rsidRPr="00B10440" w:rsidRDefault="001337D7" w:rsidP="001337D7">
      <w:pPr>
        <w:jc w:val="both"/>
        <w:rPr>
          <w:bCs/>
          <w:color w:val="000000" w:themeColor="text1"/>
          <w:sz w:val="20"/>
          <w:szCs w:val="20"/>
          <w:lang w:val="en-US"/>
        </w:rPr>
      </w:pPr>
    </w:p>
    <w:p w14:paraId="58D51648" w14:textId="77777777" w:rsidR="001337D7" w:rsidRPr="00B10440" w:rsidRDefault="001337D7" w:rsidP="004763DD">
      <w:pPr>
        <w:pStyle w:val="ListParagraph"/>
        <w:numPr>
          <w:ilvl w:val="0"/>
          <w:numId w:val="25"/>
        </w:numPr>
        <w:spacing w:after="0" w:line="240" w:lineRule="auto"/>
        <w:ind w:left="567" w:hanging="567"/>
        <w:jc w:val="both"/>
        <w:rPr>
          <w:rFonts w:ascii="Times New Roman" w:hAnsi="Times New Roman" w:cs="Times New Roman"/>
          <w:bCs/>
          <w:color w:val="000000" w:themeColor="text1"/>
          <w:sz w:val="20"/>
          <w:szCs w:val="20"/>
          <w:lang w:val="en-US"/>
        </w:rPr>
      </w:pPr>
      <w:r w:rsidRPr="00B10440">
        <w:rPr>
          <w:rFonts w:ascii="Times New Roman" w:hAnsi="Times New Roman" w:cs="Times New Roman"/>
          <w:bCs/>
          <w:color w:val="000000" w:themeColor="text1"/>
          <w:sz w:val="20"/>
          <w:szCs w:val="20"/>
          <w:lang w:val="en-US"/>
        </w:rPr>
        <w:t>Police Warning – applied to five specified offences: four minor traffic violations and one offence of not carrying an identity card.</w:t>
      </w:r>
    </w:p>
    <w:p w14:paraId="01C4BC60" w14:textId="77777777" w:rsidR="001337D7" w:rsidRPr="00B10440" w:rsidRDefault="001337D7" w:rsidP="001337D7">
      <w:pPr>
        <w:ind w:left="567" w:hanging="567"/>
        <w:jc w:val="both"/>
        <w:rPr>
          <w:bCs/>
          <w:color w:val="000000" w:themeColor="text1"/>
          <w:sz w:val="20"/>
          <w:szCs w:val="20"/>
          <w:lang w:val="en-US"/>
        </w:rPr>
      </w:pPr>
    </w:p>
    <w:p w14:paraId="737B57C8" w14:textId="77777777" w:rsidR="001337D7" w:rsidRPr="00B10440" w:rsidRDefault="001337D7" w:rsidP="004763DD">
      <w:pPr>
        <w:pStyle w:val="ListParagraph"/>
        <w:numPr>
          <w:ilvl w:val="0"/>
          <w:numId w:val="25"/>
        </w:numPr>
        <w:spacing w:after="0" w:line="240" w:lineRule="auto"/>
        <w:ind w:left="567" w:hanging="567"/>
        <w:jc w:val="both"/>
        <w:rPr>
          <w:rFonts w:ascii="Times New Roman" w:hAnsi="Times New Roman" w:cs="Times New Roman"/>
          <w:bCs/>
          <w:color w:val="000000" w:themeColor="text1"/>
          <w:sz w:val="20"/>
          <w:szCs w:val="20"/>
          <w:lang w:val="en-US"/>
        </w:rPr>
      </w:pPr>
      <w:r w:rsidRPr="00B10440">
        <w:rPr>
          <w:rFonts w:ascii="Times New Roman" w:hAnsi="Times New Roman" w:cs="Times New Roman"/>
          <w:bCs/>
          <w:color w:val="000000" w:themeColor="text1"/>
          <w:sz w:val="20"/>
          <w:szCs w:val="20"/>
          <w:lang w:val="en-US"/>
        </w:rPr>
        <w:t>Stern Warning – issued for more serious offences, generally those punishable by fines or imprisonment of up to 14 years.</w:t>
      </w:r>
    </w:p>
    <w:p w14:paraId="5DE39A9A" w14:textId="77777777" w:rsidR="001337D7" w:rsidRPr="00B10440" w:rsidRDefault="001337D7" w:rsidP="001337D7">
      <w:pPr>
        <w:ind w:left="567" w:hanging="567"/>
        <w:jc w:val="both"/>
        <w:rPr>
          <w:bCs/>
          <w:color w:val="000000" w:themeColor="text1"/>
          <w:sz w:val="20"/>
          <w:szCs w:val="20"/>
          <w:lang w:val="en-US"/>
        </w:rPr>
      </w:pPr>
    </w:p>
    <w:p w14:paraId="7FAEFBF4" w14:textId="77777777" w:rsidR="001337D7" w:rsidRPr="00B10440" w:rsidRDefault="001337D7" w:rsidP="004763DD">
      <w:pPr>
        <w:pStyle w:val="ListParagraph"/>
        <w:numPr>
          <w:ilvl w:val="0"/>
          <w:numId w:val="25"/>
        </w:numPr>
        <w:spacing w:after="0" w:line="240" w:lineRule="auto"/>
        <w:ind w:left="567" w:hanging="567"/>
        <w:jc w:val="both"/>
        <w:rPr>
          <w:rFonts w:ascii="Times New Roman" w:hAnsi="Times New Roman" w:cs="Times New Roman"/>
          <w:bCs/>
          <w:color w:val="000000" w:themeColor="text1"/>
          <w:sz w:val="20"/>
          <w:szCs w:val="20"/>
          <w:lang w:val="en-US"/>
        </w:rPr>
      </w:pPr>
      <w:r w:rsidRPr="00B10440">
        <w:rPr>
          <w:rFonts w:ascii="Times New Roman" w:hAnsi="Times New Roman" w:cs="Times New Roman"/>
          <w:bCs/>
          <w:color w:val="000000" w:themeColor="text1"/>
          <w:sz w:val="20"/>
          <w:szCs w:val="20"/>
          <w:lang w:val="en-US"/>
        </w:rPr>
        <w:t xml:space="preserve">Intervention </w:t>
      </w:r>
      <w:proofErr w:type="spellStart"/>
      <w:r w:rsidRPr="00B10440">
        <w:rPr>
          <w:rFonts w:ascii="Times New Roman" w:hAnsi="Times New Roman" w:cs="Times New Roman"/>
          <w:bCs/>
          <w:color w:val="000000" w:themeColor="text1"/>
          <w:sz w:val="20"/>
          <w:szCs w:val="20"/>
          <w:lang w:val="en-US"/>
        </w:rPr>
        <w:t>Programme</w:t>
      </w:r>
      <w:proofErr w:type="spellEnd"/>
      <w:r w:rsidRPr="00B10440">
        <w:rPr>
          <w:rFonts w:ascii="Times New Roman" w:hAnsi="Times New Roman" w:cs="Times New Roman"/>
          <w:bCs/>
          <w:color w:val="000000" w:themeColor="text1"/>
          <w:sz w:val="20"/>
          <w:szCs w:val="20"/>
          <w:lang w:val="en-US"/>
        </w:rPr>
        <w:t xml:space="preserve"> – applied to children referred for rehabilitative measures, including certain statutory rape cases involving both a child perpetrator and a child victim, as defined under domestic law.</w:t>
      </w:r>
    </w:p>
    <w:p w14:paraId="7704C310" w14:textId="77777777" w:rsidR="001337D7" w:rsidRPr="00B10440" w:rsidRDefault="001337D7" w:rsidP="001337D7">
      <w:pPr>
        <w:jc w:val="both"/>
        <w:rPr>
          <w:bCs/>
          <w:color w:val="000000" w:themeColor="text1"/>
          <w:sz w:val="20"/>
          <w:szCs w:val="20"/>
          <w:lang w:val="en-US"/>
        </w:rPr>
      </w:pPr>
    </w:p>
    <w:p w14:paraId="58784E3F" w14:textId="68231FEE" w:rsidR="00F837A6" w:rsidRPr="00B10440" w:rsidRDefault="001337D7" w:rsidP="001337D7">
      <w:pPr>
        <w:jc w:val="both"/>
        <w:rPr>
          <w:bCs/>
          <w:color w:val="000000" w:themeColor="text1"/>
          <w:sz w:val="20"/>
          <w:szCs w:val="20"/>
          <w:lang w:val="en-US"/>
        </w:rPr>
      </w:pPr>
      <w:r w:rsidRPr="00B10440">
        <w:rPr>
          <w:bCs/>
          <w:color w:val="000000" w:themeColor="text1"/>
          <w:sz w:val="20"/>
          <w:szCs w:val="20"/>
          <w:lang w:val="en-US"/>
        </w:rPr>
        <w:t>The first phase was implemented in three districts: Port Dickson and Seremban (Negeri Sembilan) and Sepang (Selangor).</w:t>
      </w:r>
    </w:p>
    <w:p w14:paraId="0061E3C5" w14:textId="77777777" w:rsidR="00F837A6" w:rsidRPr="00B10440" w:rsidRDefault="00F837A6" w:rsidP="00F837A6">
      <w:pPr>
        <w:jc w:val="both"/>
        <w:rPr>
          <w:bCs/>
          <w:color w:val="000000" w:themeColor="text1"/>
          <w:sz w:val="20"/>
          <w:szCs w:val="20"/>
          <w:lang w:val="en-US"/>
        </w:rPr>
      </w:pPr>
    </w:p>
    <w:p w14:paraId="1A5E99E9" w14:textId="731A8310" w:rsidR="00F837A6" w:rsidRPr="00B10440" w:rsidRDefault="00F837A6" w:rsidP="00F837A6">
      <w:pPr>
        <w:pStyle w:val="Heading3"/>
        <w:rPr>
          <w:rStyle w:val="Strong"/>
          <w:rFonts w:cs="Times New Roman"/>
          <w:b/>
          <w:bCs w:val="0"/>
          <w:color w:val="000000" w:themeColor="text1"/>
          <w:szCs w:val="20"/>
        </w:rPr>
      </w:pPr>
      <w:bookmarkStart w:id="161" w:name="_Toc216951053"/>
      <w:r w:rsidRPr="00B10440">
        <w:rPr>
          <w:rFonts w:cs="Times New Roman"/>
          <w:color w:val="000000" w:themeColor="text1"/>
          <w:szCs w:val="20"/>
        </w:rPr>
        <w:t>Table 18.</w:t>
      </w:r>
      <w:r w:rsidR="0082167D" w:rsidRPr="00B10440">
        <w:rPr>
          <w:rFonts w:cs="Times New Roman"/>
          <w:color w:val="000000" w:themeColor="text1"/>
          <w:szCs w:val="20"/>
        </w:rPr>
        <w:t>4</w:t>
      </w:r>
      <w:r w:rsidRPr="00B10440">
        <w:rPr>
          <w:rFonts w:cs="Times New Roman"/>
          <w:color w:val="000000" w:themeColor="text1"/>
          <w:szCs w:val="20"/>
        </w:rPr>
        <w:t xml:space="preserve">: Number of </w:t>
      </w:r>
      <w:r w:rsidRPr="00B10440">
        <w:rPr>
          <w:rStyle w:val="Strong"/>
          <w:rFonts w:cs="Times New Roman"/>
          <w:b/>
          <w:bCs w:val="0"/>
          <w:color w:val="000000" w:themeColor="text1"/>
          <w:szCs w:val="20"/>
        </w:rPr>
        <w:t>child offenders issued with Warning Forms</w:t>
      </w:r>
      <w:bookmarkEnd w:id="161"/>
    </w:p>
    <w:p w14:paraId="69030596" w14:textId="77777777" w:rsidR="00C47B3E" w:rsidRPr="00B10440" w:rsidRDefault="00C47B3E" w:rsidP="00C47B3E">
      <w:pPr>
        <w:rPr>
          <w:color w:val="000000" w:themeColor="text1"/>
          <w:sz w:val="20"/>
          <w:szCs w:val="20"/>
        </w:rPr>
      </w:pPr>
    </w:p>
    <w:tbl>
      <w:tblPr>
        <w:tblW w:w="156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2"/>
        <w:gridCol w:w="2301"/>
        <w:gridCol w:w="716"/>
        <w:gridCol w:w="415"/>
        <w:gridCol w:w="164"/>
        <w:gridCol w:w="246"/>
        <w:gridCol w:w="332"/>
        <w:gridCol w:w="218"/>
        <w:gridCol w:w="359"/>
        <w:gridCol w:w="190"/>
        <w:gridCol w:w="387"/>
        <w:gridCol w:w="331"/>
        <w:gridCol w:w="251"/>
        <w:gridCol w:w="472"/>
        <w:gridCol w:w="110"/>
        <w:gridCol w:w="582"/>
        <w:gridCol w:w="27"/>
        <w:gridCol w:w="549"/>
        <w:gridCol w:w="724"/>
        <w:gridCol w:w="650"/>
        <w:gridCol w:w="838"/>
        <w:gridCol w:w="650"/>
        <w:gridCol w:w="838"/>
        <w:gridCol w:w="650"/>
        <w:gridCol w:w="838"/>
        <w:gridCol w:w="650"/>
        <w:gridCol w:w="838"/>
        <w:gridCol w:w="803"/>
      </w:tblGrid>
      <w:tr w:rsidR="00C54B8D" w:rsidRPr="00B10440" w14:paraId="24907C1B" w14:textId="77777777" w:rsidTr="00D7669E">
        <w:trPr>
          <w:trHeight w:val="455"/>
          <w:tblHeader/>
          <w:jc w:val="center"/>
        </w:trPr>
        <w:tc>
          <w:tcPr>
            <w:tcW w:w="562" w:type="dxa"/>
            <w:vMerge w:val="restart"/>
            <w:shd w:val="clear" w:color="auto" w:fill="8496B0" w:themeFill="text2" w:themeFillTint="99"/>
            <w:vAlign w:val="center"/>
            <w:hideMark/>
          </w:tcPr>
          <w:p w14:paraId="38303A58" w14:textId="77777777" w:rsidR="00C47B3E" w:rsidRPr="00B10440" w:rsidRDefault="00C47B3E" w:rsidP="0048145C">
            <w:pPr>
              <w:jc w:val="center"/>
              <w:rPr>
                <w:b/>
                <w:bCs/>
                <w:color w:val="000000" w:themeColor="text1"/>
                <w:sz w:val="20"/>
                <w:szCs w:val="20"/>
              </w:rPr>
            </w:pPr>
            <w:r w:rsidRPr="00B10440">
              <w:rPr>
                <w:b/>
                <w:bCs/>
                <w:color w:val="000000" w:themeColor="text1"/>
                <w:sz w:val="20"/>
                <w:szCs w:val="20"/>
              </w:rPr>
              <w:t>No.</w:t>
            </w:r>
          </w:p>
        </w:tc>
        <w:tc>
          <w:tcPr>
            <w:tcW w:w="2301" w:type="dxa"/>
            <w:vMerge w:val="restart"/>
            <w:shd w:val="clear" w:color="auto" w:fill="8496B0" w:themeFill="text2" w:themeFillTint="99"/>
            <w:vAlign w:val="center"/>
            <w:hideMark/>
          </w:tcPr>
          <w:p w14:paraId="2D3B0DB7" w14:textId="77777777" w:rsidR="00C47B3E" w:rsidRPr="00B10440" w:rsidRDefault="00C47B3E" w:rsidP="0048145C">
            <w:pPr>
              <w:jc w:val="both"/>
              <w:rPr>
                <w:b/>
                <w:bCs/>
                <w:color w:val="000000" w:themeColor="text1"/>
                <w:sz w:val="20"/>
                <w:szCs w:val="20"/>
              </w:rPr>
            </w:pPr>
            <w:r w:rsidRPr="00B10440">
              <w:rPr>
                <w:b/>
                <w:bCs/>
                <w:color w:val="000000" w:themeColor="text1"/>
                <w:sz w:val="20"/>
                <w:szCs w:val="20"/>
              </w:rPr>
              <w:t>Offences</w:t>
            </w:r>
          </w:p>
        </w:tc>
        <w:tc>
          <w:tcPr>
            <w:tcW w:w="5349" w:type="dxa"/>
            <w:gridSpan w:val="16"/>
            <w:shd w:val="clear" w:color="auto" w:fill="8496B0" w:themeFill="text2" w:themeFillTint="99"/>
            <w:vAlign w:val="center"/>
            <w:hideMark/>
          </w:tcPr>
          <w:p w14:paraId="4D89E22C" w14:textId="77777777" w:rsidR="00C47B3E" w:rsidRPr="00B10440" w:rsidRDefault="00C47B3E" w:rsidP="0048145C">
            <w:pPr>
              <w:jc w:val="center"/>
              <w:rPr>
                <w:b/>
                <w:bCs/>
                <w:color w:val="000000" w:themeColor="text1"/>
                <w:sz w:val="20"/>
                <w:szCs w:val="20"/>
              </w:rPr>
            </w:pPr>
            <w:r w:rsidRPr="00B10440">
              <w:rPr>
                <w:b/>
                <w:bCs/>
                <w:color w:val="000000" w:themeColor="text1"/>
                <w:sz w:val="20"/>
                <w:szCs w:val="20"/>
              </w:rPr>
              <w:t>Age</w:t>
            </w:r>
          </w:p>
        </w:tc>
        <w:tc>
          <w:tcPr>
            <w:tcW w:w="724" w:type="dxa"/>
            <w:vMerge w:val="restart"/>
            <w:shd w:val="clear" w:color="auto" w:fill="8496B0" w:themeFill="text2" w:themeFillTint="99"/>
            <w:vAlign w:val="center"/>
            <w:hideMark/>
          </w:tcPr>
          <w:p w14:paraId="3DB690C5" w14:textId="77777777" w:rsidR="00C47B3E" w:rsidRPr="00B10440" w:rsidRDefault="00C47B3E" w:rsidP="0048145C">
            <w:pPr>
              <w:jc w:val="center"/>
              <w:rPr>
                <w:b/>
                <w:bCs/>
                <w:color w:val="000000" w:themeColor="text1"/>
                <w:sz w:val="20"/>
                <w:szCs w:val="20"/>
              </w:rPr>
            </w:pPr>
            <w:r w:rsidRPr="00B10440">
              <w:rPr>
                <w:b/>
                <w:bCs/>
                <w:color w:val="000000" w:themeColor="text1"/>
                <w:sz w:val="20"/>
                <w:szCs w:val="20"/>
              </w:rPr>
              <w:t>Total</w:t>
            </w:r>
          </w:p>
        </w:tc>
        <w:tc>
          <w:tcPr>
            <w:tcW w:w="5952" w:type="dxa"/>
            <w:gridSpan w:val="8"/>
            <w:shd w:val="clear" w:color="auto" w:fill="8496B0" w:themeFill="text2" w:themeFillTint="99"/>
            <w:vAlign w:val="center"/>
            <w:hideMark/>
          </w:tcPr>
          <w:p w14:paraId="1FDCA6CA" w14:textId="77777777" w:rsidR="00C47B3E" w:rsidRPr="00B10440" w:rsidRDefault="00C47B3E" w:rsidP="0048145C">
            <w:pPr>
              <w:jc w:val="center"/>
              <w:rPr>
                <w:b/>
                <w:bCs/>
                <w:color w:val="000000" w:themeColor="text1"/>
                <w:sz w:val="20"/>
                <w:szCs w:val="20"/>
              </w:rPr>
            </w:pPr>
            <w:r w:rsidRPr="00B10440">
              <w:rPr>
                <w:b/>
                <w:bCs/>
                <w:color w:val="000000" w:themeColor="text1"/>
                <w:sz w:val="20"/>
                <w:szCs w:val="20"/>
              </w:rPr>
              <w:t>Ethnic/Sex</w:t>
            </w:r>
          </w:p>
        </w:tc>
        <w:tc>
          <w:tcPr>
            <w:tcW w:w="803" w:type="dxa"/>
            <w:vMerge w:val="restart"/>
            <w:shd w:val="clear" w:color="auto" w:fill="8496B0" w:themeFill="text2" w:themeFillTint="99"/>
            <w:vAlign w:val="center"/>
            <w:hideMark/>
          </w:tcPr>
          <w:p w14:paraId="6EF76953" w14:textId="77777777" w:rsidR="00C47B3E" w:rsidRPr="00B10440" w:rsidRDefault="00C47B3E" w:rsidP="0048145C">
            <w:pPr>
              <w:jc w:val="center"/>
              <w:rPr>
                <w:b/>
                <w:bCs/>
                <w:color w:val="000000" w:themeColor="text1"/>
                <w:sz w:val="20"/>
                <w:szCs w:val="20"/>
              </w:rPr>
            </w:pPr>
            <w:r w:rsidRPr="00B10440">
              <w:rPr>
                <w:b/>
                <w:bCs/>
                <w:color w:val="000000" w:themeColor="text1"/>
                <w:sz w:val="20"/>
                <w:szCs w:val="20"/>
              </w:rPr>
              <w:t>Total</w:t>
            </w:r>
          </w:p>
        </w:tc>
      </w:tr>
      <w:tr w:rsidR="00C54B8D" w:rsidRPr="00B10440" w14:paraId="7F602AD1" w14:textId="77777777" w:rsidTr="00D7669E">
        <w:trPr>
          <w:trHeight w:val="455"/>
          <w:tblHeader/>
          <w:jc w:val="center"/>
        </w:trPr>
        <w:tc>
          <w:tcPr>
            <w:tcW w:w="562" w:type="dxa"/>
            <w:vMerge/>
            <w:vAlign w:val="center"/>
            <w:hideMark/>
          </w:tcPr>
          <w:p w14:paraId="55F5E150" w14:textId="77777777" w:rsidR="00C47B3E" w:rsidRPr="00B10440" w:rsidRDefault="00C47B3E" w:rsidP="0048145C">
            <w:pPr>
              <w:jc w:val="center"/>
              <w:rPr>
                <w:b/>
                <w:bCs/>
                <w:color w:val="000000" w:themeColor="text1"/>
                <w:sz w:val="20"/>
                <w:szCs w:val="20"/>
              </w:rPr>
            </w:pPr>
          </w:p>
        </w:tc>
        <w:tc>
          <w:tcPr>
            <w:tcW w:w="2301" w:type="dxa"/>
            <w:vMerge/>
            <w:hideMark/>
          </w:tcPr>
          <w:p w14:paraId="54D19B2B" w14:textId="77777777" w:rsidR="00C47B3E" w:rsidRPr="00B10440" w:rsidRDefault="00C47B3E" w:rsidP="0048145C">
            <w:pPr>
              <w:jc w:val="both"/>
              <w:rPr>
                <w:color w:val="000000" w:themeColor="text1"/>
                <w:sz w:val="20"/>
                <w:szCs w:val="20"/>
              </w:rPr>
            </w:pPr>
          </w:p>
        </w:tc>
        <w:tc>
          <w:tcPr>
            <w:tcW w:w="716" w:type="dxa"/>
            <w:vMerge w:val="restart"/>
            <w:shd w:val="clear" w:color="auto" w:fill="8496B0" w:themeFill="text2" w:themeFillTint="99"/>
            <w:vAlign w:val="center"/>
            <w:hideMark/>
          </w:tcPr>
          <w:p w14:paraId="083AAA0D" w14:textId="77777777" w:rsidR="00C47B3E" w:rsidRPr="00B10440" w:rsidRDefault="00C47B3E" w:rsidP="0048145C">
            <w:pPr>
              <w:jc w:val="center"/>
              <w:rPr>
                <w:b/>
                <w:bCs/>
                <w:color w:val="000000" w:themeColor="text1"/>
                <w:sz w:val="20"/>
                <w:szCs w:val="20"/>
              </w:rPr>
            </w:pPr>
            <w:r w:rsidRPr="00B10440">
              <w:rPr>
                <w:b/>
                <w:bCs/>
                <w:color w:val="000000" w:themeColor="text1"/>
                <w:sz w:val="20"/>
                <w:szCs w:val="20"/>
              </w:rPr>
              <w:t>9 and below</w:t>
            </w:r>
          </w:p>
        </w:tc>
        <w:tc>
          <w:tcPr>
            <w:tcW w:w="579" w:type="dxa"/>
            <w:gridSpan w:val="2"/>
            <w:vMerge w:val="restart"/>
            <w:shd w:val="clear" w:color="auto" w:fill="8496B0" w:themeFill="text2" w:themeFillTint="99"/>
            <w:vAlign w:val="center"/>
            <w:hideMark/>
          </w:tcPr>
          <w:p w14:paraId="4D9A57A4" w14:textId="77777777" w:rsidR="00C47B3E" w:rsidRPr="00B10440" w:rsidRDefault="00C47B3E" w:rsidP="0048145C">
            <w:pPr>
              <w:jc w:val="center"/>
              <w:rPr>
                <w:b/>
                <w:bCs/>
                <w:color w:val="000000" w:themeColor="text1"/>
                <w:sz w:val="20"/>
                <w:szCs w:val="20"/>
              </w:rPr>
            </w:pPr>
            <w:r w:rsidRPr="00B10440">
              <w:rPr>
                <w:b/>
                <w:bCs/>
                <w:color w:val="000000" w:themeColor="text1"/>
                <w:sz w:val="20"/>
                <w:szCs w:val="20"/>
              </w:rPr>
              <w:t xml:space="preserve">10 </w:t>
            </w:r>
          </w:p>
        </w:tc>
        <w:tc>
          <w:tcPr>
            <w:tcW w:w="578" w:type="dxa"/>
            <w:gridSpan w:val="2"/>
            <w:vMerge w:val="restart"/>
            <w:shd w:val="clear" w:color="auto" w:fill="8496B0" w:themeFill="text2" w:themeFillTint="99"/>
            <w:vAlign w:val="center"/>
            <w:hideMark/>
          </w:tcPr>
          <w:p w14:paraId="3520FAC8" w14:textId="77777777" w:rsidR="00C47B3E" w:rsidRPr="00B10440" w:rsidRDefault="00C47B3E" w:rsidP="0048145C">
            <w:pPr>
              <w:jc w:val="center"/>
              <w:rPr>
                <w:b/>
                <w:bCs/>
                <w:color w:val="000000" w:themeColor="text1"/>
                <w:sz w:val="20"/>
                <w:szCs w:val="20"/>
              </w:rPr>
            </w:pPr>
            <w:r w:rsidRPr="00B10440">
              <w:rPr>
                <w:b/>
                <w:bCs/>
                <w:color w:val="000000" w:themeColor="text1"/>
                <w:sz w:val="20"/>
                <w:szCs w:val="20"/>
              </w:rPr>
              <w:t xml:space="preserve">11 </w:t>
            </w:r>
          </w:p>
        </w:tc>
        <w:tc>
          <w:tcPr>
            <w:tcW w:w="577" w:type="dxa"/>
            <w:gridSpan w:val="2"/>
            <w:vMerge w:val="restart"/>
            <w:shd w:val="clear" w:color="auto" w:fill="8496B0" w:themeFill="text2" w:themeFillTint="99"/>
            <w:vAlign w:val="center"/>
            <w:hideMark/>
          </w:tcPr>
          <w:p w14:paraId="4D419A14" w14:textId="77777777" w:rsidR="00C47B3E" w:rsidRPr="00B10440" w:rsidRDefault="00C47B3E" w:rsidP="0048145C">
            <w:pPr>
              <w:jc w:val="center"/>
              <w:rPr>
                <w:b/>
                <w:bCs/>
                <w:color w:val="000000" w:themeColor="text1"/>
                <w:sz w:val="20"/>
                <w:szCs w:val="20"/>
              </w:rPr>
            </w:pPr>
            <w:r w:rsidRPr="00B10440">
              <w:rPr>
                <w:b/>
                <w:bCs/>
                <w:color w:val="000000" w:themeColor="text1"/>
                <w:sz w:val="20"/>
                <w:szCs w:val="20"/>
              </w:rPr>
              <w:t xml:space="preserve">12 </w:t>
            </w:r>
          </w:p>
        </w:tc>
        <w:tc>
          <w:tcPr>
            <w:tcW w:w="577" w:type="dxa"/>
            <w:gridSpan w:val="2"/>
            <w:vMerge w:val="restart"/>
            <w:shd w:val="clear" w:color="auto" w:fill="8496B0" w:themeFill="text2" w:themeFillTint="99"/>
            <w:vAlign w:val="center"/>
            <w:hideMark/>
          </w:tcPr>
          <w:p w14:paraId="68C0DFC8" w14:textId="77777777" w:rsidR="00C47B3E" w:rsidRPr="00B10440" w:rsidRDefault="00C47B3E" w:rsidP="0048145C">
            <w:pPr>
              <w:jc w:val="center"/>
              <w:rPr>
                <w:b/>
                <w:bCs/>
                <w:color w:val="000000" w:themeColor="text1"/>
                <w:sz w:val="20"/>
                <w:szCs w:val="20"/>
              </w:rPr>
            </w:pPr>
            <w:r w:rsidRPr="00B10440">
              <w:rPr>
                <w:b/>
                <w:bCs/>
                <w:color w:val="000000" w:themeColor="text1"/>
                <w:sz w:val="20"/>
                <w:szCs w:val="20"/>
              </w:rPr>
              <w:t xml:space="preserve">13 </w:t>
            </w:r>
          </w:p>
        </w:tc>
        <w:tc>
          <w:tcPr>
            <w:tcW w:w="582" w:type="dxa"/>
            <w:gridSpan w:val="2"/>
            <w:vMerge w:val="restart"/>
            <w:shd w:val="clear" w:color="auto" w:fill="8496B0" w:themeFill="text2" w:themeFillTint="99"/>
            <w:vAlign w:val="center"/>
            <w:hideMark/>
          </w:tcPr>
          <w:p w14:paraId="4A55F8C9" w14:textId="77777777" w:rsidR="00C47B3E" w:rsidRPr="00B10440" w:rsidRDefault="00C47B3E" w:rsidP="0048145C">
            <w:pPr>
              <w:jc w:val="center"/>
              <w:rPr>
                <w:b/>
                <w:bCs/>
                <w:color w:val="000000" w:themeColor="text1"/>
                <w:sz w:val="20"/>
                <w:szCs w:val="20"/>
              </w:rPr>
            </w:pPr>
            <w:r w:rsidRPr="00B10440">
              <w:rPr>
                <w:b/>
                <w:bCs/>
                <w:color w:val="000000" w:themeColor="text1"/>
                <w:sz w:val="20"/>
                <w:szCs w:val="20"/>
              </w:rPr>
              <w:t xml:space="preserve">14 </w:t>
            </w:r>
          </w:p>
        </w:tc>
        <w:tc>
          <w:tcPr>
            <w:tcW w:w="582" w:type="dxa"/>
            <w:gridSpan w:val="2"/>
            <w:vMerge w:val="restart"/>
            <w:shd w:val="clear" w:color="auto" w:fill="8496B0" w:themeFill="text2" w:themeFillTint="99"/>
            <w:vAlign w:val="center"/>
            <w:hideMark/>
          </w:tcPr>
          <w:p w14:paraId="5F361DE5" w14:textId="77777777" w:rsidR="00C47B3E" w:rsidRPr="00B10440" w:rsidRDefault="00C47B3E" w:rsidP="0048145C">
            <w:pPr>
              <w:jc w:val="center"/>
              <w:rPr>
                <w:b/>
                <w:bCs/>
                <w:color w:val="000000" w:themeColor="text1"/>
                <w:sz w:val="20"/>
                <w:szCs w:val="20"/>
              </w:rPr>
            </w:pPr>
            <w:r w:rsidRPr="00B10440">
              <w:rPr>
                <w:b/>
                <w:bCs/>
                <w:color w:val="000000" w:themeColor="text1"/>
                <w:sz w:val="20"/>
                <w:szCs w:val="20"/>
              </w:rPr>
              <w:t xml:space="preserve">15 </w:t>
            </w:r>
          </w:p>
        </w:tc>
        <w:tc>
          <w:tcPr>
            <w:tcW w:w="582" w:type="dxa"/>
            <w:vMerge w:val="restart"/>
            <w:shd w:val="clear" w:color="auto" w:fill="8496B0" w:themeFill="text2" w:themeFillTint="99"/>
            <w:vAlign w:val="center"/>
            <w:hideMark/>
          </w:tcPr>
          <w:p w14:paraId="3A25C317" w14:textId="77777777" w:rsidR="00C47B3E" w:rsidRPr="00B10440" w:rsidRDefault="00C47B3E" w:rsidP="0048145C">
            <w:pPr>
              <w:jc w:val="center"/>
              <w:rPr>
                <w:b/>
                <w:bCs/>
                <w:color w:val="000000" w:themeColor="text1"/>
                <w:sz w:val="20"/>
                <w:szCs w:val="20"/>
              </w:rPr>
            </w:pPr>
            <w:r w:rsidRPr="00B10440">
              <w:rPr>
                <w:b/>
                <w:bCs/>
                <w:color w:val="000000" w:themeColor="text1"/>
                <w:sz w:val="20"/>
                <w:szCs w:val="20"/>
              </w:rPr>
              <w:t xml:space="preserve">16 </w:t>
            </w:r>
          </w:p>
        </w:tc>
        <w:tc>
          <w:tcPr>
            <w:tcW w:w="576" w:type="dxa"/>
            <w:gridSpan w:val="2"/>
            <w:vMerge w:val="restart"/>
            <w:shd w:val="clear" w:color="auto" w:fill="8496B0" w:themeFill="text2" w:themeFillTint="99"/>
            <w:vAlign w:val="center"/>
            <w:hideMark/>
          </w:tcPr>
          <w:p w14:paraId="55BA2E95" w14:textId="77777777" w:rsidR="00C47B3E" w:rsidRPr="00B10440" w:rsidRDefault="00C47B3E" w:rsidP="0048145C">
            <w:pPr>
              <w:jc w:val="center"/>
              <w:rPr>
                <w:b/>
                <w:bCs/>
                <w:color w:val="000000" w:themeColor="text1"/>
                <w:sz w:val="20"/>
                <w:szCs w:val="20"/>
              </w:rPr>
            </w:pPr>
            <w:r w:rsidRPr="00B10440">
              <w:rPr>
                <w:b/>
                <w:bCs/>
                <w:color w:val="000000" w:themeColor="text1"/>
                <w:sz w:val="20"/>
                <w:szCs w:val="20"/>
              </w:rPr>
              <w:t xml:space="preserve">17 </w:t>
            </w:r>
          </w:p>
        </w:tc>
        <w:tc>
          <w:tcPr>
            <w:tcW w:w="724" w:type="dxa"/>
            <w:vMerge/>
            <w:vAlign w:val="center"/>
            <w:hideMark/>
          </w:tcPr>
          <w:p w14:paraId="6299F32D" w14:textId="77777777" w:rsidR="00C47B3E" w:rsidRPr="00B10440" w:rsidRDefault="00C47B3E" w:rsidP="0048145C">
            <w:pPr>
              <w:rPr>
                <w:b/>
                <w:bCs/>
                <w:color w:val="000000" w:themeColor="text1"/>
                <w:sz w:val="20"/>
                <w:szCs w:val="20"/>
              </w:rPr>
            </w:pPr>
          </w:p>
        </w:tc>
        <w:tc>
          <w:tcPr>
            <w:tcW w:w="1488" w:type="dxa"/>
            <w:gridSpan w:val="2"/>
            <w:shd w:val="clear" w:color="auto" w:fill="8496B0" w:themeFill="text2" w:themeFillTint="99"/>
            <w:vAlign w:val="center"/>
            <w:hideMark/>
          </w:tcPr>
          <w:p w14:paraId="4712F883" w14:textId="77777777" w:rsidR="00C47B3E" w:rsidRPr="00B10440" w:rsidRDefault="00C47B3E" w:rsidP="0048145C">
            <w:pPr>
              <w:jc w:val="center"/>
              <w:rPr>
                <w:b/>
                <w:bCs/>
                <w:color w:val="000000" w:themeColor="text1"/>
                <w:sz w:val="20"/>
                <w:szCs w:val="20"/>
              </w:rPr>
            </w:pPr>
            <w:r w:rsidRPr="00B10440">
              <w:rPr>
                <w:b/>
                <w:bCs/>
                <w:color w:val="000000" w:themeColor="text1"/>
                <w:sz w:val="20"/>
                <w:szCs w:val="20"/>
              </w:rPr>
              <w:t>Bumiputera</w:t>
            </w:r>
          </w:p>
        </w:tc>
        <w:tc>
          <w:tcPr>
            <w:tcW w:w="1488" w:type="dxa"/>
            <w:gridSpan w:val="2"/>
            <w:shd w:val="clear" w:color="auto" w:fill="8496B0" w:themeFill="text2" w:themeFillTint="99"/>
            <w:vAlign w:val="center"/>
            <w:hideMark/>
          </w:tcPr>
          <w:p w14:paraId="3DD49A66" w14:textId="77777777" w:rsidR="00C47B3E" w:rsidRPr="00B10440" w:rsidRDefault="00C47B3E" w:rsidP="0048145C">
            <w:pPr>
              <w:jc w:val="center"/>
              <w:rPr>
                <w:b/>
                <w:bCs/>
                <w:color w:val="000000" w:themeColor="text1"/>
                <w:sz w:val="20"/>
                <w:szCs w:val="20"/>
              </w:rPr>
            </w:pPr>
            <w:r w:rsidRPr="00B10440">
              <w:rPr>
                <w:b/>
                <w:bCs/>
                <w:color w:val="000000" w:themeColor="text1"/>
                <w:sz w:val="20"/>
                <w:szCs w:val="20"/>
              </w:rPr>
              <w:t>Chinese</w:t>
            </w:r>
          </w:p>
        </w:tc>
        <w:tc>
          <w:tcPr>
            <w:tcW w:w="1488" w:type="dxa"/>
            <w:gridSpan w:val="2"/>
            <w:shd w:val="clear" w:color="auto" w:fill="8496B0" w:themeFill="text2" w:themeFillTint="99"/>
            <w:vAlign w:val="center"/>
            <w:hideMark/>
          </w:tcPr>
          <w:p w14:paraId="2034089C" w14:textId="77777777" w:rsidR="00C47B3E" w:rsidRPr="00B10440" w:rsidRDefault="00C47B3E" w:rsidP="0048145C">
            <w:pPr>
              <w:jc w:val="center"/>
              <w:rPr>
                <w:b/>
                <w:bCs/>
                <w:color w:val="000000" w:themeColor="text1"/>
                <w:sz w:val="20"/>
                <w:szCs w:val="20"/>
              </w:rPr>
            </w:pPr>
            <w:r w:rsidRPr="00B10440">
              <w:rPr>
                <w:b/>
                <w:bCs/>
                <w:color w:val="000000" w:themeColor="text1"/>
                <w:sz w:val="20"/>
                <w:szCs w:val="20"/>
              </w:rPr>
              <w:t>Indian</w:t>
            </w:r>
          </w:p>
        </w:tc>
        <w:tc>
          <w:tcPr>
            <w:tcW w:w="1488" w:type="dxa"/>
            <w:gridSpan w:val="2"/>
            <w:shd w:val="clear" w:color="auto" w:fill="8496B0" w:themeFill="text2" w:themeFillTint="99"/>
            <w:vAlign w:val="center"/>
            <w:hideMark/>
          </w:tcPr>
          <w:p w14:paraId="073AFC14" w14:textId="77777777" w:rsidR="00C47B3E" w:rsidRPr="00B10440" w:rsidRDefault="00C47B3E" w:rsidP="0048145C">
            <w:pPr>
              <w:jc w:val="center"/>
              <w:rPr>
                <w:b/>
                <w:bCs/>
                <w:color w:val="000000" w:themeColor="text1"/>
                <w:sz w:val="20"/>
                <w:szCs w:val="20"/>
              </w:rPr>
            </w:pPr>
            <w:r w:rsidRPr="00B10440">
              <w:rPr>
                <w:b/>
                <w:bCs/>
                <w:color w:val="000000" w:themeColor="text1"/>
                <w:sz w:val="20"/>
                <w:szCs w:val="20"/>
              </w:rPr>
              <w:t>Others</w:t>
            </w:r>
          </w:p>
        </w:tc>
        <w:tc>
          <w:tcPr>
            <w:tcW w:w="803" w:type="dxa"/>
            <w:vMerge/>
            <w:vAlign w:val="center"/>
            <w:hideMark/>
          </w:tcPr>
          <w:p w14:paraId="7CE52F9A" w14:textId="77777777" w:rsidR="00C47B3E" w:rsidRPr="00B10440" w:rsidRDefault="00C47B3E" w:rsidP="0048145C">
            <w:pPr>
              <w:rPr>
                <w:b/>
                <w:bCs/>
                <w:color w:val="000000" w:themeColor="text1"/>
                <w:sz w:val="20"/>
                <w:szCs w:val="20"/>
              </w:rPr>
            </w:pPr>
          </w:p>
        </w:tc>
      </w:tr>
      <w:tr w:rsidR="00C54B8D" w:rsidRPr="00B10440" w14:paraId="562D68C1" w14:textId="77777777" w:rsidTr="00D7669E">
        <w:trPr>
          <w:trHeight w:val="482"/>
          <w:tblHeader/>
          <w:jc w:val="center"/>
        </w:trPr>
        <w:tc>
          <w:tcPr>
            <w:tcW w:w="562" w:type="dxa"/>
            <w:vMerge/>
            <w:vAlign w:val="center"/>
            <w:hideMark/>
          </w:tcPr>
          <w:p w14:paraId="27578824" w14:textId="77777777" w:rsidR="00C47B3E" w:rsidRPr="00B10440" w:rsidRDefault="00C47B3E" w:rsidP="0048145C">
            <w:pPr>
              <w:jc w:val="center"/>
              <w:rPr>
                <w:b/>
                <w:bCs/>
                <w:color w:val="000000" w:themeColor="text1"/>
                <w:sz w:val="20"/>
                <w:szCs w:val="20"/>
              </w:rPr>
            </w:pPr>
          </w:p>
        </w:tc>
        <w:tc>
          <w:tcPr>
            <w:tcW w:w="2301" w:type="dxa"/>
            <w:vMerge/>
            <w:hideMark/>
          </w:tcPr>
          <w:p w14:paraId="640E9C6D" w14:textId="77777777" w:rsidR="00C47B3E" w:rsidRPr="00B10440" w:rsidRDefault="00C47B3E" w:rsidP="0048145C">
            <w:pPr>
              <w:jc w:val="both"/>
              <w:rPr>
                <w:color w:val="000000" w:themeColor="text1"/>
                <w:sz w:val="20"/>
                <w:szCs w:val="20"/>
              </w:rPr>
            </w:pPr>
          </w:p>
        </w:tc>
        <w:tc>
          <w:tcPr>
            <w:tcW w:w="716" w:type="dxa"/>
            <w:vMerge/>
            <w:shd w:val="clear" w:color="auto" w:fill="8496B0" w:themeFill="text2" w:themeFillTint="99"/>
            <w:vAlign w:val="center"/>
            <w:hideMark/>
          </w:tcPr>
          <w:p w14:paraId="1F93E927" w14:textId="77777777" w:rsidR="00C47B3E" w:rsidRPr="00B10440" w:rsidRDefault="00C47B3E" w:rsidP="0048145C">
            <w:pPr>
              <w:rPr>
                <w:b/>
                <w:bCs/>
                <w:color w:val="000000" w:themeColor="text1"/>
                <w:sz w:val="20"/>
                <w:szCs w:val="20"/>
              </w:rPr>
            </w:pPr>
          </w:p>
        </w:tc>
        <w:tc>
          <w:tcPr>
            <w:tcW w:w="579" w:type="dxa"/>
            <w:gridSpan w:val="2"/>
            <w:vMerge/>
            <w:shd w:val="clear" w:color="auto" w:fill="8496B0" w:themeFill="text2" w:themeFillTint="99"/>
            <w:vAlign w:val="center"/>
            <w:hideMark/>
          </w:tcPr>
          <w:p w14:paraId="086431B2" w14:textId="77777777" w:rsidR="00C47B3E" w:rsidRPr="00B10440" w:rsidRDefault="00C47B3E" w:rsidP="0048145C">
            <w:pPr>
              <w:rPr>
                <w:b/>
                <w:bCs/>
                <w:color w:val="000000" w:themeColor="text1"/>
                <w:sz w:val="20"/>
                <w:szCs w:val="20"/>
              </w:rPr>
            </w:pPr>
          </w:p>
        </w:tc>
        <w:tc>
          <w:tcPr>
            <w:tcW w:w="578" w:type="dxa"/>
            <w:gridSpan w:val="2"/>
            <w:vMerge/>
            <w:shd w:val="clear" w:color="auto" w:fill="8496B0" w:themeFill="text2" w:themeFillTint="99"/>
            <w:vAlign w:val="center"/>
            <w:hideMark/>
          </w:tcPr>
          <w:p w14:paraId="06D339CE" w14:textId="77777777" w:rsidR="00C47B3E" w:rsidRPr="00B10440" w:rsidRDefault="00C47B3E" w:rsidP="0048145C">
            <w:pPr>
              <w:rPr>
                <w:b/>
                <w:bCs/>
                <w:color w:val="000000" w:themeColor="text1"/>
                <w:sz w:val="20"/>
                <w:szCs w:val="20"/>
              </w:rPr>
            </w:pPr>
          </w:p>
        </w:tc>
        <w:tc>
          <w:tcPr>
            <w:tcW w:w="577" w:type="dxa"/>
            <w:gridSpan w:val="2"/>
            <w:vMerge/>
            <w:shd w:val="clear" w:color="auto" w:fill="8496B0" w:themeFill="text2" w:themeFillTint="99"/>
            <w:vAlign w:val="center"/>
            <w:hideMark/>
          </w:tcPr>
          <w:p w14:paraId="705D59E4" w14:textId="77777777" w:rsidR="00C47B3E" w:rsidRPr="00B10440" w:rsidRDefault="00C47B3E" w:rsidP="0048145C">
            <w:pPr>
              <w:rPr>
                <w:b/>
                <w:bCs/>
                <w:color w:val="000000" w:themeColor="text1"/>
                <w:sz w:val="20"/>
                <w:szCs w:val="20"/>
              </w:rPr>
            </w:pPr>
          </w:p>
        </w:tc>
        <w:tc>
          <w:tcPr>
            <w:tcW w:w="577" w:type="dxa"/>
            <w:gridSpan w:val="2"/>
            <w:vMerge/>
            <w:shd w:val="clear" w:color="auto" w:fill="8496B0" w:themeFill="text2" w:themeFillTint="99"/>
            <w:vAlign w:val="center"/>
            <w:hideMark/>
          </w:tcPr>
          <w:p w14:paraId="484E79A9" w14:textId="77777777" w:rsidR="00C47B3E" w:rsidRPr="00B10440" w:rsidRDefault="00C47B3E" w:rsidP="0048145C">
            <w:pPr>
              <w:rPr>
                <w:b/>
                <w:bCs/>
                <w:color w:val="000000" w:themeColor="text1"/>
                <w:sz w:val="20"/>
                <w:szCs w:val="20"/>
              </w:rPr>
            </w:pPr>
          </w:p>
        </w:tc>
        <w:tc>
          <w:tcPr>
            <w:tcW w:w="582" w:type="dxa"/>
            <w:gridSpan w:val="2"/>
            <w:vMerge/>
            <w:shd w:val="clear" w:color="auto" w:fill="8496B0" w:themeFill="text2" w:themeFillTint="99"/>
            <w:vAlign w:val="center"/>
            <w:hideMark/>
          </w:tcPr>
          <w:p w14:paraId="059E2F93" w14:textId="77777777" w:rsidR="00C47B3E" w:rsidRPr="00B10440" w:rsidRDefault="00C47B3E" w:rsidP="0048145C">
            <w:pPr>
              <w:rPr>
                <w:b/>
                <w:bCs/>
                <w:color w:val="000000" w:themeColor="text1"/>
                <w:sz w:val="20"/>
                <w:szCs w:val="20"/>
              </w:rPr>
            </w:pPr>
          </w:p>
        </w:tc>
        <w:tc>
          <w:tcPr>
            <w:tcW w:w="582" w:type="dxa"/>
            <w:gridSpan w:val="2"/>
            <w:vMerge/>
            <w:shd w:val="clear" w:color="auto" w:fill="8496B0" w:themeFill="text2" w:themeFillTint="99"/>
            <w:vAlign w:val="center"/>
            <w:hideMark/>
          </w:tcPr>
          <w:p w14:paraId="2093D273" w14:textId="77777777" w:rsidR="00C47B3E" w:rsidRPr="00B10440" w:rsidRDefault="00C47B3E" w:rsidP="0048145C">
            <w:pPr>
              <w:rPr>
                <w:b/>
                <w:bCs/>
                <w:color w:val="000000" w:themeColor="text1"/>
                <w:sz w:val="20"/>
                <w:szCs w:val="20"/>
              </w:rPr>
            </w:pPr>
          </w:p>
        </w:tc>
        <w:tc>
          <w:tcPr>
            <w:tcW w:w="582" w:type="dxa"/>
            <w:vMerge/>
            <w:shd w:val="clear" w:color="auto" w:fill="8496B0" w:themeFill="text2" w:themeFillTint="99"/>
            <w:vAlign w:val="center"/>
            <w:hideMark/>
          </w:tcPr>
          <w:p w14:paraId="61FD5A85" w14:textId="77777777" w:rsidR="00C47B3E" w:rsidRPr="00B10440" w:rsidRDefault="00C47B3E" w:rsidP="0048145C">
            <w:pPr>
              <w:rPr>
                <w:b/>
                <w:bCs/>
                <w:color w:val="000000" w:themeColor="text1"/>
                <w:sz w:val="20"/>
                <w:szCs w:val="20"/>
              </w:rPr>
            </w:pPr>
          </w:p>
        </w:tc>
        <w:tc>
          <w:tcPr>
            <w:tcW w:w="576" w:type="dxa"/>
            <w:gridSpan w:val="2"/>
            <w:vMerge/>
            <w:shd w:val="clear" w:color="auto" w:fill="8496B0" w:themeFill="text2" w:themeFillTint="99"/>
            <w:vAlign w:val="center"/>
            <w:hideMark/>
          </w:tcPr>
          <w:p w14:paraId="4F868ADD" w14:textId="77777777" w:rsidR="00C47B3E" w:rsidRPr="00B10440" w:rsidRDefault="00C47B3E" w:rsidP="0048145C">
            <w:pPr>
              <w:rPr>
                <w:b/>
                <w:bCs/>
                <w:color w:val="000000" w:themeColor="text1"/>
                <w:sz w:val="20"/>
                <w:szCs w:val="20"/>
              </w:rPr>
            </w:pPr>
          </w:p>
        </w:tc>
        <w:tc>
          <w:tcPr>
            <w:tcW w:w="724" w:type="dxa"/>
            <w:vMerge/>
            <w:vAlign w:val="center"/>
            <w:hideMark/>
          </w:tcPr>
          <w:p w14:paraId="778A255C" w14:textId="77777777" w:rsidR="00C47B3E" w:rsidRPr="00B10440" w:rsidRDefault="00C47B3E" w:rsidP="0048145C">
            <w:pPr>
              <w:rPr>
                <w:b/>
                <w:bCs/>
                <w:color w:val="000000" w:themeColor="text1"/>
                <w:sz w:val="20"/>
                <w:szCs w:val="20"/>
              </w:rPr>
            </w:pPr>
          </w:p>
        </w:tc>
        <w:tc>
          <w:tcPr>
            <w:tcW w:w="650" w:type="dxa"/>
            <w:shd w:val="clear" w:color="auto" w:fill="8496B0" w:themeFill="text2" w:themeFillTint="99"/>
            <w:vAlign w:val="center"/>
            <w:hideMark/>
          </w:tcPr>
          <w:p w14:paraId="09C83BE7" w14:textId="77777777" w:rsidR="00C47B3E" w:rsidRPr="00B10440" w:rsidRDefault="00C47B3E" w:rsidP="0048145C">
            <w:pPr>
              <w:jc w:val="center"/>
              <w:rPr>
                <w:b/>
                <w:bCs/>
                <w:color w:val="000000" w:themeColor="text1"/>
                <w:sz w:val="20"/>
                <w:szCs w:val="20"/>
              </w:rPr>
            </w:pPr>
            <w:r w:rsidRPr="00B10440">
              <w:rPr>
                <w:b/>
                <w:bCs/>
                <w:color w:val="000000" w:themeColor="text1"/>
                <w:sz w:val="20"/>
                <w:szCs w:val="20"/>
              </w:rPr>
              <w:t>Male</w:t>
            </w:r>
          </w:p>
        </w:tc>
        <w:tc>
          <w:tcPr>
            <w:tcW w:w="838" w:type="dxa"/>
            <w:shd w:val="clear" w:color="auto" w:fill="8496B0" w:themeFill="text2" w:themeFillTint="99"/>
            <w:vAlign w:val="center"/>
            <w:hideMark/>
          </w:tcPr>
          <w:p w14:paraId="61AEBB99" w14:textId="77777777" w:rsidR="00C47B3E" w:rsidRPr="00B10440" w:rsidRDefault="00C47B3E" w:rsidP="0048145C">
            <w:pPr>
              <w:jc w:val="center"/>
              <w:rPr>
                <w:b/>
                <w:bCs/>
                <w:color w:val="000000" w:themeColor="text1"/>
                <w:sz w:val="20"/>
                <w:szCs w:val="20"/>
              </w:rPr>
            </w:pPr>
            <w:r w:rsidRPr="00B10440">
              <w:rPr>
                <w:b/>
                <w:bCs/>
                <w:color w:val="000000" w:themeColor="text1"/>
                <w:sz w:val="20"/>
                <w:szCs w:val="20"/>
              </w:rPr>
              <w:t>Female</w:t>
            </w:r>
          </w:p>
        </w:tc>
        <w:tc>
          <w:tcPr>
            <w:tcW w:w="650" w:type="dxa"/>
            <w:shd w:val="clear" w:color="auto" w:fill="8496B0" w:themeFill="text2" w:themeFillTint="99"/>
            <w:vAlign w:val="center"/>
            <w:hideMark/>
          </w:tcPr>
          <w:p w14:paraId="075FBCA5" w14:textId="77777777" w:rsidR="00C47B3E" w:rsidRPr="00B10440" w:rsidRDefault="00C47B3E" w:rsidP="0048145C">
            <w:pPr>
              <w:jc w:val="center"/>
              <w:rPr>
                <w:b/>
                <w:bCs/>
                <w:color w:val="000000" w:themeColor="text1"/>
                <w:sz w:val="20"/>
                <w:szCs w:val="20"/>
              </w:rPr>
            </w:pPr>
            <w:r w:rsidRPr="00B10440">
              <w:rPr>
                <w:b/>
                <w:bCs/>
                <w:color w:val="000000" w:themeColor="text1"/>
                <w:sz w:val="20"/>
                <w:szCs w:val="20"/>
              </w:rPr>
              <w:t>Male</w:t>
            </w:r>
          </w:p>
        </w:tc>
        <w:tc>
          <w:tcPr>
            <w:tcW w:w="838" w:type="dxa"/>
            <w:shd w:val="clear" w:color="auto" w:fill="8496B0" w:themeFill="text2" w:themeFillTint="99"/>
            <w:vAlign w:val="center"/>
            <w:hideMark/>
          </w:tcPr>
          <w:p w14:paraId="7ED4B42B" w14:textId="77777777" w:rsidR="00C47B3E" w:rsidRPr="00B10440" w:rsidRDefault="00C47B3E" w:rsidP="0048145C">
            <w:pPr>
              <w:jc w:val="center"/>
              <w:rPr>
                <w:b/>
                <w:bCs/>
                <w:color w:val="000000" w:themeColor="text1"/>
                <w:sz w:val="20"/>
                <w:szCs w:val="20"/>
              </w:rPr>
            </w:pPr>
            <w:r w:rsidRPr="00B10440">
              <w:rPr>
                <w:b/>
                <w:bCs/>
                <w:color w:val="000000" w:themeColor="text1"/>
                <w:sz w:val="20"/>
                <w:szCs w:val="20"/>
              </w:rPr>
              <w:t>Female</w:t>
            </w:r>
          </w:p>
        </w:tc>
        <w:tc>
          <w:tcPr>
            <w:tcW w:w="650" w:type="dxa"/>
            <w:shd w:val="clear" w:color="auto" w:fill="8496B0" w:themeFill="text2" w:themeFillTint="99"/>
            <w:vAlign w:val="center"/>
            <w:hideMark/>
          </w:tcPr>
          <w:p w14:paraId="4110D899" w14:textId="77777777" w:rsidR="00C47B3E" w:rsidRPr="00B10440" w:rsidRDefault="00C47B3E" w:rsidP="0048145C">
            <w:pPr>
              <w:jc w:val="center"/>
              <w:rPr>
                <w:b/>
                <w:bCs/>
                <w:color w:val="000000" w:themeColor="text1"/>
                <w:sz w:val="20"/>
                <w:szCs w:val="20"/>
              </w:rPr>
            </w:pPr>
            <w:r w:rsidRPr="00B10440">
              <w:rPr>
                <w:b/>
                <w:bCs/>
                <w:color w:val="000000" w:themeColor="text1"/>
                <w:sz w:val="20"/>
                <w:szCs w:val="20"/>
              </w:rPr>
              <w:t>Male</w:t>
            </w:r>
          </w:p>
        </w:tc>
        <w:tc>
          <w:tcPr>
            <w:tcW w:w="838" w:type="dxa"/>
            <w:shd w:val="clear" w:color="auto" w:fill="8496B0" w:themeFill="text2" w:themeFillTint="99"/>
            <w:vAlign w:val="center"/>
            <w:hideMark/>
          </w:tcPr>
          <w:p w14:paraId="3E522C8A" w14:textId="77777777" w:rsidR="00C47B3E" w:rsidRPr="00B10440" w:rsidRDefault="00C47B3E" w:rsidP="0048145C">
            <w:pPr>
              <w:jc w:val="center"/>
              <w:rPr>
                <w:b/>
                <w:bCs/>
                <w:color w:val="000000" w:themeColor="text1"/>
                <w:sz w:val="20"/>
                <w:szCs w:val="20"/>
              </w:rPr>
            </w:pPr>
            <w:r w:rsidRPr="00B10440">
              <w:rPr>
                <w:b/>
                <w:bCs/>
                <w:color w:val="000000" w:themeColor="text1"/>
                <w:sz w:val="20"/>
                <w:szCs w:val="20"/>
              </w:rPr>
              <w:t>Female</w:t>
            </w:r>
          </w:p>
        </w:tc>
        <w:tc>
          <w:tcPr>
            <w:tcW w:w="650" w:type="dxa"/>
            <w:shd w:val="clear" w:color="auto" w:fill="8496B0" w:themeFill="text2" w:themeFillTint="99"/>
            <w:vAlign w:val="center"/>
            <w:hideMark/>
          </w:tcPr>
          <w:p w14:paraId="7183847E" w14:textId="77777777" w:rsidR="00C47B3E" w:rsidRPr="00B10440" w:rsidRDefault="00C47B3E" w:rsidP="0048145C">
            <w:pPr>
              <w:jc w:val="center"/>
              <w:rPr>
                <w:b/>
                <w:bCs/>
                <w:color w:val="000000" w:themeColor="text1"/>
                <w:sz w:val="20"/>
                <w:szCs w:val="20"/>
              </w:rPr>
            </w:pPr>
            <w:r w:rsidRPr="00B10440">
              <w:rPr>
                <w:b/>
                <w:bCs/>
                <w:color w:val="000000" w:themeColor="text1"/>
                <w:sz w:val="20"/>
                <w:szCs w:val="20"/>
              </w:rPr>
              <w:t>Male</w:t>
            </w:r>
          </w:p>
        </w:tc>
        <w:tc>
          <w:tcPr>
            <w:tcW w:w="838" w:type="dxa"/>
            <w:shd w:val="clear" w:color="auto" w:fill="8496B0" w:themeFill="text2" w:themeFillTint="99"/>
            <w:vAlign w:val="center"/>
            <w:hideMark/>
          </w:tcPr>
          <w:p w14:paraId="5D7ED839" w14:textId="77777777" w:rsidR="00C47B3E" w:rsidRPr="00B10440" w:rsidRDefault="00C47B3E" w:rsidP="0048145C">
            <w:pPr>
              <w:jc w:val="center"/>
              <w:rPr>
                <w:b/>
                <w:bCs/>
                <w:color w:val="000000" w:themeColor="text1"/>
                <w:sz w:val="20"/>
                <w:szCs w:val="20"/>
              </w:rPr>
            </w:pPr>
            <w:r w:rsidRPr="00B10440">
              <w:rPr>
                <w:b/>
                <w:bCs/>
                <w:color w:val="000000" w:themeColor="text1"/>
                <w:sz w:val="20"/>
                <w:szCs w:val="20"/>
              </w:rPr>
              <w:t>Female</w:t>
            </w:r>
          </w:p>
        </w:tc>
        <w:tc>
          <w:tcPr>
            <w:tcW w:w="803" w:type="dxa"/>
            <w:vMerge/>
            <w:vAlign w:val="center"/>
            <w:hideMark/>
          </w:tcPr>
          <w:p w14:paraId="6639E5AF" w14:textId="77777777" w:rsidR="00C47B3E" w:rsidRPr="00B10440" w:rsidRDefault="00C47B3E" w:rsidP="0048145C">
            <w:pPr>
              <w:rPr>
                <w:b/>
                <w:bCs/>
                <w:color w:val="000000" w:themeColor="text1"/>
                <w:sz w:val="20"/>
                <w:szCs w:val="20"/>
              </w:rPr>
            </w:pPr>
          </w:p>
        </w:tc>
      </w:tr>
      <w:tr w:rsidR="00C54B8D" w:rsidRPr="00B10440" w14:paraId="7D745402" w14:textId="77777777" w:rsidTr="00D7669E">
        <w:trPr>
          <w:trHeight w:val="432"/>
          <w:jc w:val="center"/>
        </w:trPr>
        <w:tc>
          <w:tcPr>
            <w:tcW w:w="562" w:type="dxa"/>
            <w:vAlign w:val="center"/>
            <w:hideMark/>
          </w:tcPr>
          <w:p w14:paraId="27188975" w14:textId="77777777" w:rsidR="00C47B3E" w:rsidRPr="00B10440" w:rsidRDefault="00C47B3E" w:rsidP="0048145C">
            <w:pPr>
              <w:rPr>
                <w:b/>
                <w:bCs/>
                <w:color w:val="000000" w:themeColor="text1"/>
                <w:sz w:val="20"/>
                <w:szCs w:val="20"/>
              </w:rPr>
            </w:pPr>
            <w:r w:rsidRPr="00B10440">
              <w:rPr>
                <w:b/>
                <w:bCs/>
                <w:color w:val="000000" w:themeColor="text1"/>
                <w:sz w:val="20"/>
                <w:szCs w:val="20"/>
              </w:rPr>
              <w:t>(A)</w:t>
            </w:r>
          </w:p>
        </w:tc>
        <w:tc>
          <w:tcPr>
            <w:tcW w:w="15129" w:type="dxa"/>
            <w:gridSpan w:val="27"/>
            <w:vAlign w:val="center"/>
            <w:hideMark/>
          </w:tcPr>
          <w:p w14:paraId="735E2312" w14:textId="77777777" w:rsidR="00C47B3E" w:rsidRPr="00B10440" w:rsidRDefault="00C47B3E" w:rsidP="0048145C">
            <w:pPr>
              <w:rPr>
                <w:b/>
                <w:bCs/>
                <w:color w:val="000000" w:themeColor="text1"/>
                <w:sz w:val="20"/>
                <w:szCs w:val="20"/>
                <w:u w:val="single"/>
              </w:rPr>
            </w:pPr>
            <w:r w:rsidRPr="00B10440">
              <w:rPr>
                <w:b/>
                <w:bCs/>
                <w:color w:val="000000" w:themeColor="text1"/>
                <w:sz w:val="20"/>
                <w:szCs w:val="20"/>
                <w:u w:val="single"/>
              </w:rPr>
              <w:t>ROAD TRANSPORT ACT 1987 [</w:t>
            </w:r>
            <w:r w:rsidRPr="00B10440">
              <w:rPr>
                <w:b/>
                <w:bCs/>
                <w:i/>
                <w:iCs/>
                <w:color w:val="000000" w:themeColor="text1"/>
                <w:sz w:val="20"/>
                <w:szCs w:val="20"/>
                <w:u w:val="single"/>
              </w:rPr>
              <w:t>ACT 333</w:t>
            </w:r>
            <w:r w:rsidRPr="00B10440">
              <w:rPr>
                <w:b/>
                <w:bCs/>
                <w:color w:val="000000" w:themeColor="text1"/>
                <w:sz w:val="20"/>
                <w:szCs w:val="20"/>
                <w:u w:val="single"/>
              </w:rPr>
              <w:t>]</w:t>
            </w:r>
          </w:p>
        </w:tc>
      </w:tr>
      <w:tr w:rsidR="00C54B8D" w:rsidRPr="00B10440" w14:paraId="656CAEF4" w14:textId="77777777" w:rsidTr="00EE182E">
        <w:trPr>
          <w:trHeight w:val="1530"/>
          <w:jc w:val="center"/>
        </w:trPr>
        <w:tc>
          <w:tcPr>
            <w:tcW w:w="562" w:type="dxa"/>
            <w:hideMark/>
          </w:tcPr>
          <w:p w14:paraId="72C7D546" w14:textId="77777777" w:rsidR="00C47B3E" w:rsidRPr="00B10440" w:rsidRDefault="00C47B3E" w:rsidP="004763DD">
            <w:pPr>
              <w:pStyle w:val="ListParagraph"/>
              <w:numPr>
                <w:ilvl w:val="0"/>
                <w:numId w:val="5"/>
              </w:numPr>
              <w:spacing w:line="240" w:lineRule="auto"/>
              <w:jc w:val="center"/>
              <w:rPr>
                <w:rFonts w:ascii="Times New Roman" w:hAnsi="Times New Roman" w:cs="Times New Roman"/>
                <w:b/>
                <w:bCs/>
                <w:color w:val="000000" w:themeColor="text1"/>
                <w:sz w:val="20"/>
                <w:szCs w:val="20"/>
              </w:rPr>
            </w:pPr>
          </w:p>
        </w:tc>
        <w:tc>
          <w:tcPr>
            <w:tcW w:w="2301" w:type="dxa"/>
            <w:hideMark/>
          </w:tcPr>
          <w:p w14:paraId="774DC4B4" w14:textId="77777777" w:rsidR="00C47B3E" w:rsidRPr="00B10440" w:rsidRDefault="00C47B3E" w:rsidP="0048145C">
            <w:pPr>
              <w:jc w:val="both"/>
              <w:rPr>
                <w:color w:val="000000" w:themeColor="text1"/>
                <w:sz w:val="20"/>
                <w:szCs w:val="20"/>
              </w:rPr>
            </w:pPr>
            <w:r w:rsidRPr="00B10440">
              <w:rPr>
                <w:color w:val="000000" w:themeColor="text1"/>
                <w:sz w:val="20"/>
                <w:szCs w:val="20"/>
              </w:rPr>
              <w:t>Rule 21, Motor Vehicles (Construction and Use) Rules 1959 [</w:t>
            </w:r>
            <w:r w:rsidRPr="00B10440">
              <w:rPr>
                <w:i/>
                <w:iCs/>
                <w:color w:val="000000" w:themeColor="text1"/>
                <w:sz w:val="20"/>
                <w:szCs w:val="20"/>
              </w:rPr>
              <w:t>L.N. 170/1959</w:t>
            </w:r>
            <w:r w:rsidRPr="00B10440">
              <w:rPr>
                <w:color w:val="000000" w:themeColor="text1"/>
                <w:sz w:val="20"/>
                <w:szCs w:val="20"/>
              </w:rPr>
              <w:t>] - Vehicle not fitted with rear-view mirror</w:t>
            </w:r>
          </w:p>
        </w:tc>
        <w:tc>
          <w:tcPr>
            <w:tcW w:w="716" w:type="dxa"/>
            <w:hideMark/>
          </w:tcPr>
          <w:p w14:paraId="7D802B57" w14:textId="77777777" w:rsidR="00C47B3E" w:rsidRPr="00B10440" w:rsidRDefault="00C47B3E" w:rsidP="0048145C">
            <w:pPr>
              <w:jc w:val="center"/>
              <w:rPr>
                <w:color w:val="000000" w:themeColor="text1"/>
                <w:sz w:val="20"/>
                <w:szCs w:val="20"/>
              </w:rPr>
            </w:pPr>
            <w:r w:rsidRPr="00B10440">
              <w:rPr>
                <w:color w:val="000000" w:themeColor="text1"/>
                <w:sz w:val="20"/>
                <w:szCs w:val="20"/>
              </w:rPr>
              <w:t>- </w:t>
            </w:r>
          </w:p>
        </w:tc>
        <w:tc>
          <w:tcPr>
            <w:tcW w:w="579" w:type="dxa"/>
            <w:gridSpan w:val="2"/>
            <w:hideMark/>
          </w:tcPr>
          <w:p w14:paraId="390BB5D9" w14:textId="77777777" w:rsidR="00C47B3E" w:rsidRPr="00B10440" w:rsidRDefault="00C47B3E" w:rsidP="0048145C">
            <w:pPr>
              <w:jc w:val="center"/>
              <w:rPr>
                <w:color w:val="000000" w:themeColor="text1"/>
                <w:sz w:val="20"/>
                <w:szCs w:val="20"/>
              </w:rPr>
            </w:pPr>
            <w:r w:rsidRPr="00B10440">
              <w:rPr>
                <w:color w:val="000000" w:themeColor="text1"/>
                <w:sz w:val="20"/>
                <w:szCs w:val="20"/>
              </w:rPr>
              <w:t>- </w:t>
            </w:r>
          </w:p>
        </w:tc>
        <w:tc>
          <w:tcPr>
            <w:tcW w:w="578" w:type="dxa"/>
            <w:gridSpan w:val="2"/>
            <w:hideMark/>
          </w:tcPr>
          <w:p w14:paraId="114C0872" w14:textId="77777777" w:rsidR="00C47B3E" w:rsidRPr="00B10440" w:rsidRDefault="00C47B3E" w:rsidP="0048145C">
            <w:pPr>
              <w:jc w:val="center"/>
              <w:rPr>
                <w:color w:val="000000" w:themeColor="text1"/>
                <w:sz w:val="20"/>
                <w:szCs w:val="20"/>
              </w:rPr>
            </w:pPr>
            <w:r w:rsidRPr="00B10440">
              <w:rPr>
                <w:color w:val="000000" w:themeColor="text1"/>
                <w:sz w:val="20"/>
                <w:szCs w:val="20"/>
              </w:rPr>
              <w:t> -</w:t>
            </w:r>
          </w:p>
        </w:tc>
        <w:tc>
          <w:tcPr>
            <w:tcW w:w="577" w:type="dxa"/>
            <w:gridSpan w:val="2"/>
            <w:hideMark/>
          </w:tcPr>
          <w:p w14:paraId="2CECC340" w14:textId="77777777" w:rsidR="00C47B3E" w:rsidRPr="00B10440" w:rsidRDefault="00C47B3E" w:rsidP="0048145C">
            <w:pPr>
              <w:jc w:val="center"/>
              <w:rPr>
                <w:color w:val="000000" w:themeColor="text1"/>
                <w:sz w:val="20"/>
                <w:szCs w:val="20"/>
              </w:rPr>
            </w:pPr>
            <w:r w:rsidRPr="00B10440">
              <w:rPr>
                <w:color w:val="000000" w:themeColor="text1"/>
                <w:sz w:val="20"/>
                <w:szCs w:val="20"/>
              </w:rPr>
              <w:t>- </w:t>
            </w:r>
          </w:p>
        </w:tc>
        <w:tc>
          <w:tcPr>
            <w:tcW w:w="577" w:type="dxa"/>
            <w:gridSpan w:val="2"/>
            <w:hideMark/>
          </w:tcPr>
          <w:p w14:paraId="120B2CD1" w14:textId="77777777" w:rsidR="00C47B3E" w:rsidRPr="00B10440" w:rsidRDefault="00C47B3E" w:rsidP="0048145C">
            <w:pPr>
              <w:jc w:val="center"/>
              <w:rPr>
                <w:color w:val="000000" w:themeColor="text1"/>
                <w:sz w:val="20"/>
                <w:szCs w:val="20"/>
              </w:rPr>
            </w:pPr>
            <w:r w:rsidRPr="00B10440">
              <w:rPr>
                <w:color w:val="000000" w:themeColor="text1"/>
                <w:sz w:val="20"/>
                <w:szCs w:val="20"/>
              </w:rPr>
              <w:t>- </w:t>
            </w:r>
          </w:p>
        </w:tc>
        <w:tc>
          <w:tcPr>
            <w:tcW w:w="582" w:type="dxa"/>
            <w:gridSpan w:val="2"/>
            <w:hideMark/>
          </w:tcPr>
          <w:p w14:paraId="51C31B1A" w14:textId="77777777" w:rsidR="00C47B3E" w:rsidRPr="00B10440" w:rsidRDefault="00C47B3E" w:rsidP="0048145C">
            <w:pPr>
              <w:jc w:val="center"/>
              <w:rPr>
                <w:color w:val="000000" w:themeColor="text1"/>
                <w:sz w:val="20"/>
                <w:szCs w:val="20"/>
              </w:rPr>
            </w:pPr>
            <w:r w:rsidRPr="00B10440">
              <w:rPr>
                <w:color w:val="000000" w:themeColor="text1"/>
                <w:sz w:val="20"/>
                <w:szCs w:val="20"/>
              </w:rPr>
              <w:t> -</w:t>
            </w:r>
          </w:p>
        </w:tc>
        <w:tc>
          <w:tcPr>
            <w:tcW w:w="582" w:type="dxa"/>
            <w:gridSpan w:val="2"/>
            <w:hideMark/>
          </w:tcPr>
          <w:p w14:paraId="44F391BB" w14:textId="77777777" w:rsidR="00C47B3E" w:rsidRPr="00B10440" w:rsidRDefault="00C47B3E" w:rsidP="0048145C">
            <w:pPr>
              <w:jc w:val="center"/>
              <w:rPr>
                <w:color w:val="000000" w:themeColor="text1"/>
                <w:sz w:val="20"/>
                <w:szCs w:val="20"/>
              </w:rPr>
            </w:pPr>
            <w:r w:rsidRPr="00B10440">
              <w:rPr>
                <w:color w:val="000000" w:themeColor="text1"/>
                <w:sz w:val="20"/>
                <w:szCs w:val="20"/>
              </w:rPr>
              <w:t>- </w:t>
            </w:r>
          </w:p>
        </w:tc>
        <w:tc>
          <w:tcPr>
            <w:tcW w:w="582" w:type="dxa"/>
            <w:hideMark/>
          </w:tcPr>
          <w:p w14:paraId="4F2A923E" w14:textId="77777777" w:rsidR="00C47B3E" w:rsidRPr="00B10440" w:rsidRDefault="00C47B3E" w:rsidP="0048145C">
            <w:pPr>
              <w:jc w:val="center"/>
              <w:rPr>
                <w:color w:val="000000" w:themeColor="text1"/>
                <w:sz w:val="20"/>
                <w:szCs w:val="20"/>
              </w:rPr>
            </w:pPr>
            <w:r w:rsidRPr="00B10440">
              <w:rPr>
                <w:color w:val="000000" w:themeColor="text1"/>
                <w:sz w:val="20"/>
                <w:szCs w:val="20"/>
              </w:rPr>
              <w:t>- </w:t>
            </w:r>
          </w:p>
        </w:tc>
        <w:tc>
          <w:tcPr>
            <w:tcW w:w="576" w:type="dxa"/>
            <w:gridSpan w:val="2"/>
            <w:hideMark/>
          </w:tcPr>
          <w:p w14:paraId="2F393029" w14:textId="77777777" w:rsidR="00C47B3E" w:rsidRPr="00B10440" w:rsidRDefault="00C47B3E" w:rsidP="0048145C">
            <w:pPr>
              <w:jc w:val="center"/>
              <w:rPr>
                <w:color w:val="000000" w:themeColor="text1"/>
                <w:sz w:val="20"/>
                <w:szCs w:val="20"/>
              </w:rPr>
            </w:pPr>
            <w:r w:rsidRPr="00B10440">
              <w:rPr>
                <w:color w:val="000000" w:themeColor="text1"/>
                <w:sz w:val="20"/>
                <w:szCs w:val="20"/>
              </w:rPr>
              <w:t>4</w:t>
            </w:r>
          </w:p>
        </w:tc>
        <w:tc>
          <w:tcPr>
            <w:tcW w:w="724" w:type="dxa"/>
            <w:hideMark/>
          </w:tcPr>
          <w:p w14:paraId="3FF9745A" w14:textId="77777777" w:rsidR="00C47B3E" w:rsidRPr="00B10440" w:rsidRDefault="00C47B3E" w:rsidP="0048145C">
            <w:pPr>
              <w:jc w:val="center"/>
              <w:rPr>
                <w:b/>
                <w:bCs/>
                <w:color w:val="000000" w:themeColor="text1"/>
                <w:sz w:val="20"/>
                <w:szCs w:val="20"/>
              </w:rPr>
            </w:pPr>
            <w:r w:rsidRPr="00B10440">
              <w:rPr>
                <w:b/>
                <w:bCs/>
                <w:color w:val="000000" w:themeColor="text1"/>
                <w:sz w:val="20"/>
                <w:szCs w:val="20"/>
              </w:rPr>
              <w:t>4</w:t>
            </w:r>
          </w:p>
        </w:tc>
        <w:tc>
          <w:tcPr>
            <w:tcW w:w="650" w:type="dxa"/>
            <w:hideMark/>
          </w:tcPr>
          <w:p w14:paraId="5FF18A45" w14:textId="77777777" w:rsidR="00C47B3E" w:rsidRPr="00B10440" w:rsidRDefault="00C47B3E" w:rsidP="0048145C">
            <w:pPr>
              <w:jc w:val="center"/>
              <w:rPr>
                <w:color w:val="000000" w:themeColor="text1"/>
                <w:sz w:val="20"/>
                <w:szCs w:val="20"/>
              </w:rPr>
            </w:pPr>
            <w:r w:rsidRPr="00B10440">
              <w:rPr>
                <w:color w:val="000000" w:themeColor="text1"/>
                <w:sz w:val="20"/>
                <w:szCs w:val="20"/>
              </w:rPr>
              <w:t>2</w:t>
            </w:r>
          </w:p>
        </w:tc>
        <w:tc>
          <w:tcPr>
            <w:tcW w:w="838" w:type="dxa"/>
            <w:hideMark/>
          </w:tcPr>
          <w:p w14:paraId="50525048" w14:textId="77777777" w:rsidR="00C47B3E" w:rsidRPr="00B10440" w:rsidRDefault="00C47B3E" w:rsidP="0048145C">
            <w:pPr>
              <w:jc w:val="center"/>
              <w:rPr>
                <w:color w:val="000000" w:themeColor="text1"/>
                <w:sz w:val="20"/>
                <w:szCs w:val="20"/>
              </w:rPr>
            </w:pPr>
            <w:r w:rsidRPr="00B10440">
              <w:rPr>
                <w:color w:val="000000" w:themeColor="text1"/>
                <w:sz w:val="20"/>
                <w:szCs w:val="20"/>
              </w:rPr>
              <w:t> -</w:t>
            </w:r>
          </w:p>
        </w:tc>
        <w:tc>
          <w:tcPr>
            <w:tcW w:w="650" w:type="dxa"/>
            <w:hideMark/>
          </w:tcPr>
          <w:p w14:paraId="00DEC47C" w14:textId="77777777" w:rsidR="00C47B3E" w:rsidRPr="00B10440" w:rsidRDefault="00C47B3E" w:rsidP="0048145C">
            <w:pPr>
              <w:jc w:val="center"/>
              <w:rPr>
                <w:color w:val="000000" w:themeColor="text1"/>
                <w:sz w:val="20"/>
                <w:szCs w:val="20"/>
              </w:rPr>
            </w:pPr>
            <w:r w:rsidRPr="00B10440">
              <w:rPr>
                <w:color w:val="000000" w:themeColor="text1"/>
                <w:sz w:val="20"/>
                <w:szCs w:val="20"/>
              </w:rPr>
              <w:t>1</w:t>
            </w:r>
          </w:p>
        </w:tc>
        <w:tc>
          <w:tcPr>
            <w:tcW w:w="838" w:type="dxa"/>
            <w:hideMark/>
          </w:tcPr>
          <w:p w14:paraId="7D2472DA" w14:textId="77777777" w:rsidR="00C47B3E" w:rsidRPr="00B10440" w:rsidRDefault="00C47B3E" w:rsidP="0048145C">
            <w:pPr>
              <w:jc w:val="center"/>
              <w:rPr>
                <w:color w:val="000000" w:themeColor="text1"/>
                <w:sz w:val="20"/>
                <w:szCs w:val="20"/>
              </w:rPr>
            </w:pPr>
            <w:r w:rsidRPr="00B10440">
              <w:rPr>
                <w:color w:val="000000" w:themeColor="text1"/>
                <w:sz w:val="20"/>
                <w:szCs w:val="20"/>
              </w:rPr>
              <w:t> -</w:t>
            </w:r>
          </w:p>
        </w:tc>
        <w:tc>
          <w:tcPr>
            <w:tcW w:w="650" w:type="dxa"/>
            <w:hideMark/>
          </w:tcPr>
          <w:p w14:paraId="7A572308" w14:textId="77777777" w:rsidR="00C47B3E" w:rsidRPr="00B10440" w:rsidRDefault="00C47B3E" w:rsidP="0048145C">
            <w:pPr>
              <w:jc w:val="center"/>
              <w:rPr>
                <w:color w:val="000000" w:themeColor="text1"/>
                <w:sz w:val="20"/>
                <w:szCs w:val="20"/>
              </w:rPr>
            </w:pPr>
            <w:r w:rsidRPr="00B10440">
              <w:rPr>
                <w:color w:val="000000" w:themeColor="text1"/>
                <w:sz w:val="20"/>
                <w:szCs w:val="20"/>
              </w:rPr>
              <w:t>1</w:t>
            </w:r>
          </w:p>
        </w:tc>
        <w:tc>
          <w:tcPr>
            <w:tcW w:w="838" w:type="dxa"/>
            <w:hideMark/>
          </w:tcPr>
          <w:p w14:paraId="7BE7EFA6" w14:textId="77777777" w:rsidR="00C47B3E" w:rsidRPr="00B10440" w:rsidRDefault="00C47B3E" w:rsidP="0048145C">
            <w:pPr>
              <w:jc w:val="center"/>
              <w:rPr>
                <w:color w:val="000000" w:themeColor="text1"/>
                <w:sz w:val="20"/>
                <w:szCs w:val="20"/>
              </w:rPr>
            </w:pPr>
            <w:r w:rsidRPr="00B10440">
              <w:rPr>
                <w:color w:val="000000" w:themeColor="text1"/>
                <w:sz w:val="20"/>
                <w:szCs w:val="20"/>
              </w:rPr>
              <w:t> -</w:t>
            </w:r>
          </w:p>
        </w:tc>
        <w:tc>
          <w:tcPr>
            <w:tcW w:w="650" w:type="dxa"/>
            <w:hideMark/>
          </w:tcPr>
          <w:p w14:paraId="0BE1BC5A" w14:textId="77777777" w:rsidR="00C47B3E" w:rsidRPr="00B10440" w:rsidRDefault="00C47B3E" w:rsidP="0048145C">
            <w:pPr>
              <w:jc w:val="center"/>
              <w:rPr>
                <w:color w:val="000000" w:themeColor="text1"/>
                <w:sz w:val="20"/>
                <w:szCs w:val="20"/>
              </w:rPr>
            </w:pPr>
            <w:r w:rsidRPr="00B10440">
              <w:rPr>
                <w:color w:val="000000" w:themeColor="text1"/>
                <w:sz w:val="20"/>
                <w:szCs w:val="20"/>
              </w:rPr>
              <w:t>-</w:t>
            </w:r>
          </w:p>
        </w:tc>
        <w:tc>
          <w:tcPr>
            <w:tcW w:w="838" w:type="dxa"/>
            <w:hideMark/>
          </w:tcPr>
          <w:p w14:paraId="6E0384B6" w14:textId="77777777" w:rsidR="00C47B3E" w:rsidRPr="00B10440" w:rsidRDefault="00C47B3E" w:rsidP="0048145C">
            <w:pPr>
              <w:jc w:val="center"/>
              <w:rPr>
                <w:color w:val="000000" w:themeColor="text1"/>
                <w:sz w:val="20"/>
                <w:szCs w:val="20"/>
              </w:rPr>
            </w:pPr>
            <w:r w:rsidRPr="00B10440">
              <w:rPr>
                <w:color w:val="000000" w:themeColor="text1"/>
                <w:sz w:val="20"/>
                <w:szCs w:val="20"/>
              </w:rPr>
              <w:t> -</w:t>
            </w:r>
          </w:p>
        </w:tc>
        <w:tc>
          <w:tcPr>
            <w:tcW w:w="803" w:type="dxa"/>
            <w:hideMark/>
          </w:tcPr>
          <w:p w14:paraId="180726EA" w14:textId="77777777" w:rsidR="00C47B3E" w:rsidRPr="00B10440" w:rsidRDefault="00C47B3E" w:rsidP="0048145C">
            <w:pPr>
              <w:jc w:val="center"/>
              <w:rPr>
                <w:b/>
                <w:bCs/>
                <w:color w:val="000000" w:themeColor="text1"/>
                <w:sz w:val="20"/>
                <w:szCs w:val="20"/>
              </w:rPr>
            </w:pPr>
            <w:r w:rsidRPr="00B10440">
              <w:rPr>
                <w:b/>
                <w:bCs/>
                <w:color w:val="000000" w:themeColor="text1"/>
                <w:sz w:val="20"/>
                <w:szCs w:val="20"/>
              </w:rPr>
              <w:t>4</w:t>
            </w:r>
          </w:p>
        </w:tc>
      </w:tr>
      <w:tr w:rsidR="00C54B8D" w:rsidRPr="00B10440" w14:paraId="2657412D" w14:textId="77777777" w:rsidTr="00EE182E">
        <w:trPr>
          <w:trHeight w:val="549"/>
          <w:jc w:val="center"/>
        </w:trPr>
        <w:tc>
          <w:tcPr>
            <w:tcW w:w="562" w:type="dxa"/>
            <w:hideMark/>
          </w:tcPr>
          <w:p w14:paraId="1580BF94" w14:textId="77777777" w:rsidR="00C47B3E" w:rsidRPr="00B10440" w:rsidRDefault="00C47B3E" w:rsidP="004763DD">
            <w:pPr>
              <w:pStyle w:val="ListParagraph"/>
              <w:numPr>
                <w:ilvl w:val="0"/>
                <w:numId w:val="5"/>
              </w:numPr>
              <w:spacing w:line="240" w:lineRule="auto"/>
              <w:jc w:val="center"/>
              <w:rPr>
                <w:rFonts w:ascii="Times New Roman" w:hAnsi="Times New Roman" w:cs="Times New Roman"/>
                <w:b/>
                <w:bCs/>
                <w:color w:val="000000" w:themeColor="text1"/>
                <w:sz w:val="20"/>
                <w:szCs w:val="20"/>
              </w:rPr>
            </w:pPr>
          </w:p>
        </w:tc>
        <w:tc>
          <w:tcPr>
            <w:tcW w:w="2301" w:type="dxa"/>
            <w:hideMark/>
          </w:tcPr>
          <w:p w14:paraId="4EDF12F1" w14:textId="77777777" w:rsidR="00C47B3E" w:rsidRPr="00B10440" w:rsidRDefault="00C47B3E" w:rsidP="0048145C">
            <w:pPr>
              <w:jc w:val="both"/>
              <w:rPr>
                <w:color w:val="000000" w:themeColor="text1"/>
                <w:sz w:val="20"/>
                <w:szCs w:val="20"/>
              </w:rPr>
            </w:pPr>
            <w:r w:rsidRPr="00B10440">
              <w:rPr>
                <w:color w:val="000000" w:themeColor="text1"/>
                <w:sz w:val="20"/>
                <w:szCs w:val="20"/>
              </w:rPr>
              <w:t>Regulation 4, Motorcycles (Safety Helmets) Rules 1973 [</w:t>
            </w:r>
            <w:r w:rsidRPr="00B10440">
              <w:rPr>
                <w:i/>
                <w:iCs/>
                <w:color w:val="000000" w:themeColor="text1"/>
                <w:sz w:val="20"/>
                <w:szCs w:val="20"/>
              </w:rPr>
              <w:t>P.U. (A) 43/1973</w:t>
            </w:r>
            <w:r w:rsidRPr="00B10440">
              <w:rPr>
                <w:color w:val="000000" w:themeColor="text1"/>
                <w:sz w:val="20"/>
                <w:szCs w:val="20"/>
              </w:rPr>
              <w:t>], - Failure to wear safety helmet</w:t>
            </w:r>
          </w:p>
          <w:p w14:paraId="07424AB0" w14:textId="19619007" w:rsidR="000C55E1" w:rsidRPr="00B10440" w:rsidRDefault="000C55E1" w:rsidP="0048145C">
            <w:pPr>
              <w:jc w:val="both"/>
              <w:rPr>
                <w:color w:val="000000" w:themeColor="text1"/>
                <w:sz w:val="20"/>
                <w:szCs w:val="20"/>
              </w:rPr>
            </w:pPr>
          </w:p>
        </w:tc>
        <w:tc>
          <w:tcPr>
            <w:tcW w:w="716" w:type="dxa"/>
            <w:hideMark/>
          </w:tcPr>
          <w:p w14:paraId="15380514" w14:textId="77777777" w:rsidR="00C47B3E" w:rsidRPr="00B10440" w:rsidRDefault="00C47B3E" w:rsidP="0048145C">
            <w:pPr>
              <w:jc w:val="center"/>
              <w:rPr>
                <w:color w:val="000000" w:themeColor="text1"/>
                <w:sz w:val="20"/>
                <w:szCs w:val="20"/>
              </w:rPr>
            </w:pPr>
            <w:r w:rsidRPr="00B10440">
              <w:rPr>
                <w:color w:val="000000" w:themeColor="text1"/>
                <w:sz w:val="20"/>
                <w:szCs w:val="20"/>
              </w:rPr>
              <w:t> -</w:t>
            </w:r>
          </w:p>
        </w:tc>
        <w:tc>
          <w:tcPr>
            <w:tcW w:w="579" w:type="dxa"/>
            <w:gridSpan w:val="2"/>
            <w:hideMark/>
          </w:tcPr>
          <w:p w14:paraId="21277A27" w14:textId="77777777" w:rsidR="00C47B3E" w:rsidRPr="00B10440" w:rsidRDefault="00C47B3E" w:rsidP="0048145C">
            <w:pPr>
              <w:jc w:val="center"/>
              <w:rPr>
                <w:color w:val="000000" w:themeColor="text1"/>
                <w:sz w:val="20"/>
                <w:szCs w:val="20"/>
              </w:rPr>
            </w:pPr>
            <w:r w:rsidRPr="00B10440">
              <w:rPr>
                <w:color w:val="000000" w:themeColor="text1"/>
                <w:sz w:val="20"/>
                <w:szCs w:val="20"/>
              </w:rPr>
              <w:t>2</w:t>
            </w:r>
          </w:p>
        </w:tc>
        <w:tc>
          <w:tcPr>
            <w:tcW w:w="578" w:type="dxa"/>
            <w:gridSpan w:val="2"/>
            <w:hideMark/>
          </w:tcPr>
          <w:p w14:paraId="0285F241" w14:textId="77777777" w:rsidR="00C47B3E" w:rsidRPr="00B10440" w:rsidRDefault="00C47B3E" w:rsidP="0048145C">
            <w:pPr>
              <w:jc w:val="center"/>
              <w:rPr>
                <w:color w:val="000000" w:themeColor="text1"/>
                <w:sz w:val="20"/>
                <w:szCs w:val="20"/>
              </w:rPr>
            </w:pPr>
            <w:r w:rsidRPr="00B10440">
              <w:rPr>
                <w:color w:val="000000" w:themeColor="text1"/>
                <w:sz w:val="20"/>
                <w:szCs w:val="20"/>
              </w:rPr>
              <w:t>2</w:t>
            </w:r>
          </w:p>
        </w:tc>
        <w:tc>
          <w:tcPr>
            <w:tcW w:w="577" w:type="dxa"/>
            <w:gridSpan w:val="2"/>
            <w:hideMark/>
          </w:tcPr>
          <w:p w14:paraId="67AB510C" w14:textId="77777777" w:rsidR="00C47B3E" w:rsidRPr="00B10440" w:rsidRDefault="00C47B3E" w:rsidP="0048145C">
            <w:pPr>
              <w:jc w:val="center"/>
              <w:rPr>
                <w:color w:val="000000" w:themeColor="text1"/>
                <w:sz w:val="20"/>
                <w:szCs w:val="20"/>
              </w:rPr>
            </w:pPr>
            <w:r w:rsidRPr="00B10440">
              <w:rPr>
                <w:color w:val="000000" w:themeColor="text1"/>
                <w:sz w:val="20"/>
                <w:szCs w:val="20"/>
              </w:rPr>
              <w:t>6</w:t>
            </w:r>
          </w:p>
        </w:tc>
        <w:tc>
          <w:tcPr>
            <w:tcW w:w="577" w:type="dxa"/>
            <w:gridSpan w:val="2"/>
            <w:hideMark/>
          </w:tcPr>
          <w:p w14:paraId="3251245C" w14:textId="77777777" w:rsidR="00C47B3E" w:rsidRPr="00B10440" w:rsidRDefault="00C47B3E" w:rsidP="0048145C">
            <w:pPr>
              <w:jc w:val="center"/>
              <w:rPr>
                <w:color w:val="000000" w:themeColor="text1"/>
                <w:sz w:val="20"/>
                <w:szCs w:val="20"/>
              </w:rPr>
            </w:pPr>
            <w:r w:rsidRPr="00B10440">
              <w:rPr>
                <w:color w:val="000000" w:themeColor="text1"/>
                <w:sz w:val="20"/>
                <w:szCs w:val="20"/>
              </w:rPr>
              <w:t>17</w:t>
            </w:r>
          </w:p>
        </w:tc>
        <w:tc>
          <w:tcPr>
            <w:tcW w:w="582" w:type="dxa"/>
            <w:gridSpan w:val="2"/>
            <w:hideMark/>
          </w:tcPr>
          <w:p w14:paraId="6DECB696" w14:textId="77777777" w:rsidR="00C47B3E" w:rsidRPr="00B10440" w:rsidRDefault="00C47B3E" w:rsidP="0048145C">
            <w:pPr>
              <w:jc w:val="center"/>
              <w:rPr>
                <w:color w:val="000000" w:themeColor="text1"/>
                <w:sz w:val="20"/>
                <w:szCs w:val="20"/>
              </w:rPr>
            </w:pPr>
            <w:r w:rsidRPr="00B10440">
              <w:rPr>
                <w:color w:val="000000" w:themeColor="text1"/>
                <w:sz w:val="20"/>
                <w:szCs w:val="20"/>
              </w:rPr>
              <w:t>24</w:t>
            </w:r>
          </w:p>
        </w:tc>
        <w:tc>
          <w:tcPr>
            <w:tcW w:w="582" w:type="dxa"/>
            <w:gridSpan w:val="2"/>
            <w:hideMark/>
          </w:tcPr>
          <w:p w14:paraId="2D25782D" w14:textId="77777777" w:rsidR="00C47B3E" w:rsidRPr="00B10440" w:rsidRDefault="00C47B3E" w:rsidP="0048145C">
            <w:pPr>
              <w:jc w:val="center"/>
              <w:rPr>
                <w:color w:val="000000" w:themeColor="text1"/>
                <w:sz w:val="20"/>
                <w:szCs w:val="20"/>
              </w:rPr>
            </w:pPr>
            <w:r w:rsidRPr="00B10440">
              <w:rPr>
                <w:color w:val="000000" w:themeColor="text1"/>
                <w:sz w:val="20"/>
                <w:szCs w:val="20"/>
              </w:rPr>
              <w:t>36</w:t>
            </w:r>
          </w:p>
        </w:tc>
        <w:tc>
          <w:tcPr>
            <w:tcW w:w="582" w:type="dxa"/>
            <w:hideMark/>
          </w:tcPr>
          <w:p w14:paraId="11802E8B" w14:textId="77777777" w:rsidR="00C47B3E" w:rsidRPr="00B10440" w:rsidRDefault="00C47B3E" w:rsidP="0048145C">
            <w:pPr>
              <w:jc w:val="center"/>
              <w:rPr>
                <w:color w:val="000000" w:themeColor="text1"/>
                <w:sz w:val="20"/>
                <w:szCs w:val="20"/>
              </w:rPr>
            </w:pPr>
            <w:r w:rsidRPr="00B10440">
              <w:rPr>
                <w:color w:val="000000" w:themeColor="text1"/>
                <w:sz w:val="20"/>
                <w:szCs w:val="20"/>
              </w:rPr>
              <w:t>37</w:t>
            </w:r>
          </w:p>
        </w:tc>
        <w:tc>
          <w:tcPr>
            <w:tcW w:w="576" w:type="dxa"/>
            <w:gridSpan w:val="2"/>
            <w:hideMark/>
          </w:tcPr>
          <w:p w14:paraId="7D8635F3" w14:textId="77777777" w:rsidR="00C47B3E" w:rsidRPr="00B10440" w:rsidRDefault="00C47B3E" w:rsidP="0048145C">
            <w:pPr>
              <w:jc w:val="center"/>
              <w:rPr>
                <w:color w:val="000000" w:themeColor="text1"/>
                <w:sz w:val="20"/>
                <w:szCs w:val="20"/>
              </w:rPr>
            </w:pPr>
            <w:r w:rsidRPr="00B10440">
              <w:rPr>
                <w:color w:val="000000" w:themeColor="text1"/>
                <w:sz w:val="20"/>
                <w:szCs w:val="20"/>
              </w:rPr>
              <w:t>12</w:t>
            </w:r>
          </w:p>
        </w:tc>
        <w:tc>
          <w:tcPr>
            <w:tcW w:w="724" w:type="dxa"/>
            <w:hideMark/>
          </w:tcPr>
          <w:p w14:paraId="20D0B8F8" w14:textId="77777777" w:rsidR="00C47B3E" w:rsidRPr="00B10440" w:rsidRDefault="00C47B3E" w:rsidP="0048145C">
            <w:pPr>
              <w:jc w:val="center"/>
              <w:rPr>
                <w:b/>
                <w:bCs/>
                <w:color w:val="000000" w:themeColor="text1"/>
                <w:sz w:val="20"/>
                <w:szCs w:val="20"/>
              </w:rPr>
            </w:pPr>
            <w:r w:rsidRPr="00B10440">
              <w:rPr>
                <w:b/>
                <w:bCs/>
                <w:color w:val="000000" w:themeColor="text1"/>
                <w:sz w:val="20"/>
                <w:szCs w:val="20"/>
              </w:rPr>
              <w:t>136</w:t>
            </w:r>
          </w:p>
        </w:tc>
        <w:tc>
          <w:tcPr>
            <w:tcW w:w="650" w:type="dxa"/>
            <w:hideMark/>
          </w:tcPr>
          <w:p w14:paraId="0254C828" w14:textId="77777777" w:rsidR="00C47B3E" w:rsidRPr="00B10440" w:rsidRDefault="00C47B3E" w:rsidP="0048145C">
            <w:pPr>
              <w:jc w:val="center"/>
              <w:rPr>
                <w:color w:val="000000" w:themeColor="text1"/>
                <w:sz w:val="20"/>
                <w:szCs w:val="20"/>
              </w:rPr>
            </w:pPr>
            <w:r w:rsidRPr="00B10440">
              <w:rPr>
                <w:color w:val="000000" w:themeColor="text1"/>
                <w:sz w:val="20"/>
                <w:szCs w:val="20"/>
              </w:rPr>
              <w:t>95</w:t>
            </w:r>
          </w:p>
        </w:tc>
        <w:tc>
          <w:tcPr>
            <w:tcW w:w="838" w:type="dxa"/>
            <w:hideMark/>
          </w:tcPr>
          <w:p w14:paraId="098F53A4" w14:textId="77777777" w:rsidR="00C47B3E" w:rsidRPr="00B10440" w:rsidRDefault="00C47B3E" w:rsidP="0048145C">
            <w:pPr>
              <w:jc w:val="center"/>
              <w:rPr>
                <w:color w:val="000000" w:themeColor="text1"/>
                <w:sz w:val="20"/>
                <w:szCs w:val="20"/>
              </w:rPr>
            </w:pPr>
            <w:r w:rsidRPr="00B10440">
              <w:rPr>
                <w:color w:val="000000" w:themeColor="text1"/>
                <w:sz w:val="20"/>
                <w:szCs w:val="20"/>
              </w:rPr>
              <w:t>16</w:t>
            </w:r>
          </w:p>
        </w:tc>
        <w:tc>
          <w:tcPr>
            <w:tcW w:w="650" w:type="dxa"/>
            <w:hideMark/>
          </w:tcPr>
          <w:p w14:paraId="5A887B64" w14:textId="77777777" w:rsidR="00C47B3E" w:rsidRPr="00B10440" w:rsidRDefault="00C47B3E" w:rsidP="0048145C">
            <w:pPr>
              <w:jc w:val="center"/>
              <w:rPr>
                <w:color w:val="000000" w:themeColor="text1"/>
                <w:sz w:val="20"/>
                <w:szCs w:val="20"/>
              </w:rPr>
            </w:pPr>
            <w:r w:rsidRPr="00B10440">
              <w:rPr>
                <w:color w:val="000000" w:themeColor="text1"/>
                <w:sz w:val="20"/>
                <w:szCs w:val="20"/>
              </w:rPr>
              <w:t>5</w:t>
            </w:r>
          </w:p>
        </w:tc>
        <w:tc>
          <w:tcPr>
            <w:tcW w:w="838" w:type="dxa"/>
            <w:hideMark/>
          </w:tcPr>
          <w:p w14:paraId="40F2A0BB" w14:textId="77777777" w:rsidR="00C47B3E" w:rsidRPr="00B10440" w:rsidRDefault="00C47B3E" w:rsidP="0048145C">
            <w:pPr>
              <w:jc w:val="center"/>
              <w:rPr>
                <w:color w:val="000000" w:themeColor="text1"/>
                <w:sz w:val="20"/>
                <w:szCs w:val="20"/>
              </w:rPr>
            </w:pPr>
            <w:r w:rsidRPr="00B10440">
              <w:rPr>
                <w:color w:val="000000" w:themeColor="text1"/>
                <w:sz w:val="20"/>
                <w:szCs w:val="20"/>
              </w:rPr>
              <w:t>- </w:t>
            </w:r>
          </w:p>
        </w:tc>
        <w:tc>
          <w:tcPr>
            <w:tcW w:w="650" w:type="dxa"/>
            <w:hideMark/>
          </w:tcPr>
          <w:p w14:paraId="370D08B1" w14:textId="77777777" w:rsidR="00C47B3E" w:rsidRPr="00B10440" w:rsidRDefault="00C47B3E" w:rsidP="0048145C">
            <w:pPr>
              <w:jc w:val="center"/>
              <w:rPr>
                <w:color w:val="000000" w:themeColor="text1"/>
                <w:sz w:val="20"/>
                <w:szCs w:val="20"/>
              </w:rPr>
            </w:pPr>
            <w:r w:rsidRPr="00B10440">
              <w:rPr>
                <w:color w:val="000000" w:themeColor="text1"/>
                <w:sz w:val="20"/>
                <w:szCs w:val="20"/>
              </w:rPr>
              <w:t>20</w:t>
            </w:r>
          </w:p>
        </w:tc>
        <w:tc>
          <w:tcPr>
            <w:tcW w:w="838" w:type="dxa"/>
            <w:hideMark/>
          </w:tcPr>
          <w:p w14:paraId="0A133137" w14:textId="77777777" w:rsidR="00C47B3E" w:rsidRPr="00B10440" w:rsidRDefault="00C47B3E" w:rsidP="0048145C">
            <w:pPr>
              <w:jc w:val="center"/>
              <w:rPr>
                <w:color w:val="000000" w:themeColor="text1"/>
                <w:sz w:val="20"/>
                <w:szCs w:val="20"/>
              </w:rPr>
            </w:pPr>
            <w:r w:rsidRPr="00B10440">
              <w:rPr>
                <w:color w:val="000000" w:themeColor="text1"/>
                <w:sz w:val="20"/>
                <w:szCs w:val="20"/>
              </w:rPr>
              <w:t>-</w:t>
            </w:r>
          </w:p>
        </w:tc>
        <w:tc>
          <w:tcPr>
            <w:tcW w:w="650" w:type="dxa"/>
            <w:hideMark/>
          </w:tcPr>
          <w:p w14:paraId="1D53C653" w14:textId="77777777" w:rsidR="00C47B3E" w:rsidRPr="00B10440" w:rsidRDefault="00C47B3E" w:rsidP="0048145C">
            <w:pPr>
              <w:jc w:val="center"/>
              <w:rPr>
                <w:color w:val="000000" w:themeColor="text1"/>
                <w:sz w:val="20"/>
                <w:szCs w:val="20"/>
              </w:rPr>
            </w:pPr>
            <w:r w:rsidRPr="00B10440">
              <w:rPr>
                <w:color w:val="000000" w:themeColor="text1"/>
                <w:sz w:val="20"/>
                <w:szCs w:val="20"/>
              </w:rPr>
              <w:t>-</w:t>
            </w:r>
          </w:p>
        </w:tc>
        <w:tc>
          <w:tcPr>
            <w:tcW w:w="838" w:type="dxa"/>
            <w:hideMark/>
          </w:tcPr>
          <w:p w14:paraId="31EC3299" w14:textId="77777777" w:rsidR="00C47B3E" w:rsidRPr="00B10440" w:rsidRDefault="00C47B3E" w:rsidP="0048145C">
            <w:pPr>
              <w:jc w:val="center"/>
              <w:rPr>
                <w:color w:val="000000" w:themeColor="text1"/>
                <w:sz w:val="20"/>
                <w:szCs w:val="20"/>
              </w:rPr>
            </w:pPr>
            <w:r w:rsidRPr="00B10440">
              <w:rPr>
                <w:color w:val="000000" w:themeColor="text1"/>
                <w:sz w:val="20"/>
                <w:szCs w:val="20"/>
              </w:rPr>
              <w:t>-</w:t>
            </w:r>
          </w:p>
        </w:tc>
        <w:tc>
          <w:tcPr>
            <w:tcW w:w="803" w:type="dxa"/>
            <w:hideMark/>
          </w:tcPr>
          <w:p w14:paraId="4D5DE642" w14:textId="77777777" w:rsidR="00C47B3E" w:rsidRPr="00B10440" w:rsidRDefault="00C47B3E" w:rsidP="0048145C">
            <w:pPr>
              <w:jc w:val="center"/>
              <w:rPr>
                <w:b/>
                <w:bCs/>
                <w:color w:val="000000" w:themeColor="text1"/>
                <w:sz w:val="20"/>
                <w:szCs w:val="20"/>
              </w:rPr>
            </w:pPr>
            <w:r w:rsidRPr="00B10440">
              <w:rPr>
                <w:b/>
                <w:bCs/>
                <w:color w:val="000000" w:themeColor="text1"/>
                <w:sz w:val="20"/>
                <w:szCs w:val="20"/>
              </w:rPr>
              <w:t>136</w:t>
            </w:r>
          </w:p>
        </w:tc>
      </w:tr>
      <w:tr w:rsidR="00C54B8D" w:rsidRPr="00B10440" w14:paraId="28B8B436" w14:textId="77777777" w:rsidTr="00EE182E">
        <w:trPr>
          <w:trHeight w:val="1690"/>
          <w:jc w:val="center"/>
        </w:trPr>
        <w:tc>
          <w:tcPr>
            <w:tcW w:w="562" w:type="dxa"/>
          </w:tcPr>
          <w:p w14:paraId="7C6C34F5" w14:textId="77777777" w:rsidR="00C47B3E" w:rsidRPr="00B10440" w:rsidRDefault="00C47B3E" w:rsidP="004763DD">
            <w:pPr>
              <w:pStyle w:val="ListParagraph"/>
              <w:numPr>
                <w:ilvl w:val="0"/>
                <w:numId w:val="5"/>
              </w:numPr>
              <w:spacing w:line="240" w:lineRule="auto"/>
              <w:jc w:val="center"/>
              <w:rPr>
                <w:rFonts w:ascii="Times New Roman" w:hAnsi="Times New Roman" w:cs="Times New Roman"/>
                <w:b/>
                <w:bCs/>
                <w:color w:val="000000" w:themeColor="text1"/>
                <w:sz w:val="20"/>
                <w:szCs w:val="20"/>
              </w:rPr>
            </w:pPr>
          </w:p>
        </w:tc>
        <w:tc>
          <w:tcPr>
            <w:tcW w:w="2301" w:type="dxa"/>
          </w:tcPr>
          <w:p w14:paraId="5E38A47F" w14:textId="77777777" w:rsidR="00C47B3E" w:rsidRPr="00B10440" w:rsidRDefault="00C47B3E" w:rsidP="0048145C">
            <w:pPr>
              <w:jc w:val="both"/>
              <w:rPr>
                <w:color w:val="000000" w:themeColor="text1"/>
                <w:sz w:val="20"/>
                <w:szCs w:val="20"/>
              </w:rPr>
            </w:pPr>
            <w:r w:rsidRPr="00B10440">
              <w:rPr>
                <w:color w:val="000000" w:themeColor="text1"/>
                <w:sz w:val="20"/>
                <w:szCs w:val="20"/>
              </w:rPr>
              <w:t>Regulation 15(3A), Motor Vehicles (Driving Licences) Rules 1992 [</w:t>
            </w:r>
            <w:r w:rsidRPr="00B10440">
              <w:rPr>
                <w:i/>
                <w:iCs/>
                <w:color w:val="000000" w:themeColor="text1"/>
                <w:sz w:val="20"/>
                <w:szCs w:val="20"/>
              </w:rPr>
              <w:t>P.U. (A) 409/1992</w:t>
            </w:r>
            <w:r w:rsidRPr="00B10440">
              <w:rPr>
                <w:color w:val="000000" w:themeColor="text1"/>
                <w:sz w:val="20"/>
                <w:szCs w:val="20"/>
              </w:rPr>
              <w:t>] - Failure to display “L” Plate at the front of the vehicle</w:t>
            </w:r>
          </w:p>
        </w:tc>
        <w:tc>
          <w:tcPr>
            <w:tcW w:w="716" w:type="dxa"/>
          </w:tcPr>
          <w:p w14:paraId="3E0B81F7" w14:textId="77777777" w:rsidR="00C47B3E" w:rsidRPr="00B10440" w:rsidRDefault="00C47B3E" w:rsidP="0048145C">
            <w:pPr>
              <w:jc w:val="center"/>
              <w:rPr>
                <w:color w:val="000000" w:themeColor="text1"/>
                <w:sz w:val="20"/>
                <w:szCs w:val="20"/>
              </w:rPr>
            </w:pPr>
            <w:r w:rsidRPr="00B10440">
              <w:rPr>
                <w:color w:val="000000" w:themeColor="text1"/>
                <w:sz w:val="20"/>
                <w:szCs w:val="20"/>
              </w:rPr>
              <w:t>- </w:t>
            </w:r>
          </w:p>
        </w:tc>
        <w:tc>
          <w:tcPr>
            <w:tcW w:w="579" w:type="dxa"/>
            <w:gridSpan w:val="2"/>
          </w:tcPr>
          <w:p w14:paraId="5A85B4CC" w14:textId="77777777" w:rsidR="00C47B3E" w:rsidRPr="00B10440" w:rsidRDefault="00C47B3E" w:rsidP="0048145C">
            <w:pPr>
              <w:jc w:val="center"/>
              <w:rPr>
                <w:color w:val="000000" w:themeColor="text1"/>
                <w:sz w:val="20"/>
                <w:szCs w:val="20"/>
              </w:rPr>
            </w:pPr>
            <w:r w:rsidRPr="00B10440">
              <w:rPr>
                <w:color w:val="000000" w:themeColor="text1"/>
                <w:sz w:val="20"/>
                <w:szCs w:val="20"/>
              </w:rPr>
              <w:t>- </w:t>
            </w:r>
          </w:p>
        </w:tc>
        <w:tc>
          <w:tcPr>
            <w:tcW w:w="578" w:type="dxa"/>
            <w:gridSpan w:val="2"/>
          </w:tcPr>
          <w:p w14:paraId="5675EEAB" w14:textId="77777777" w:rsidR="00C47B3E" w:rsidRPr="00B10440" w:rsidRDefault="00C47B3E" w:rsidP="0048145C">
            <w:pPr>
              <w:jc w:val="center"/>
              <w:rPr>
                <w:color w:val="000000" w:themeColor="text1"/>
                <w:sz w:val="20"/>
                <w:szCs w:val="20"/>
              </w:rPr>
            </w:pPr>
            <w:r w:rsidRPr="00B10440">
              <w:rPr>
                <w:color w:val="000000" w:themeColor="text1"/>
                <w:sz w:val="20"/>
                <w:szCs w:val="20"/>
              </w:rPr>
              <w:t> -</w:t>
            </w:r>
          </w:p>
        </w:tc>
        <w:tc>
          <w:tcPr>
            <w:tcW w:w="577" w:type="dxa"/>
            <w:gridSpan w:val="2"/>
          </w:tcPr>
          <w:p w14:paraId="0551F9EE" w14:textId="77777777" w:rsidR="00C47B3E" w:rsidRPr="00B10440" w:rsidRDefault="00C47B3E" w:rsidP="0048145C">
            <w:pPr>
              <w:jc w:val="center"/>
              <w:rPr>
                <w:color w:val="000000" w:themeColor="text1"/>
                <w:sz w:val="20"/>
                <w:szCs w:val="20"/>
              </w:rPr>
            </w:pPr>
            <w:r w:rsidRPr="00B10440">
              <w:rPr>
                <w:color w:val="000000" w:themeColor="text1"/>
                <w:sz w:val="20"/>
                <w:szCs w:val="20"/>
              </w:rPr>
              <w:t>1</w:t>
            </w:r>
          </w:p>
        </w:tc>
        <w:tc>
          <w:tcPr>
            <w:tcW w:w="577" w:type="dxa"/>
            <w:gridSpan w:val="2"/>
          </w:tcPr>
          <w:p w14:paraId="34EDD0D7" w14:textId="77777777" w:rsidR="00C47B3E" w:rsidRPr="00B10440" w:rsidRDefault="00C47B3E" w:rsidP="0048145C">
            <w:pPr>
              <w:jc w:val="center"/>
              <w:rPr>
                <w:color w:val="000000" w:themeColor="text1"/>
                <w:sz w:val="20"/>
                <w:szCs w:val="20"/>
              </w:rPr>
            </w:pPr>
            <w:r w:rsidRPr="00B10440">
              <w:rPr>
                <w:color w:val="000000" w:themeColor="text1"/>
                <w:sz w:val="20"/>
                <w:szCs w:val="20"/>
              </w:rPr>
              <w:t>3</w:t>
            </w:r>
          </w:p>
        </w:tc>
        <w:tc>
          <w:tcPr>
            <w:tcW w:w="582" w:type="dxa"/>
            <w:gridSpan w:val="2"/>
          </w:tcPr>
          <w:p w14:paraId="2271967C" w14:textId="77777777" w:rsidR="00C47B3E" w:rsidRPr="00B10440" w:rsidRDefault="00C47B3E" w:rsidP="0048145C">
            <w:pPr>
              <w:jc w:val="center"/>
              <w:rPr>
                <w:color w:val="000000" w:themeColor="text1"/>
                <w:sz w:val="20"/>
                <w:szCs w:val="20"/>
              </w:rPr>
            </w:pPr>
            <w:r w:rsidRPr="00B10440">
              <w:rPr>
                <w:color w:val="000000" w:themeColor="text1"/>
                <w:sz w:val="20"/>
                <w:szCs w:val="20"/>
              </w:rPr>
              <w:t>6</w:t>
            </w:r>
          </w:p>
        </w:tc>
        <w:tc>
          <w:tcPr>
            <w:tcW w:w="582" w:type="dxa"/>
            <w:gridSpan w:val="2"/>
          </w:tcPr>
          <w:p w14:paraId="7AA6C65F" w14:textId="77777777" w:rsidR="00C47B3E" w:rsidRPr="00B10440" w:rsidRDefault="00C47B3E" w:rsidP="0048145C">
            <w:pPr>
              <w:jc w:val="center"/>
              <w:rPr>
                <w:color w:val="000000" w:themeColor="text1"/>
                <w:sz w:val="20"/>
                <w:szCs w:val="20"/>
              </w:rPr>
            </w:pPr>
            <w:r w:rsidRPr="00B10440">
              <w:rPr>
                <w:color w:val="000000" w:themeColor="text1"/>
                <w:sz w:val="20"/>
                <w:szCs w:val="20"/>
              </w:rPr>
              <w:t>6</w:t>
            </w:r>
          </w:p>
        </w:tc>
        <w:tc>
          <w:tcPr>
            <w:tcW w:w="582" w:type="dxa"/>
          </w:tcPr>
          <w:p w14:paraId="6B15149C" w14:textId="77777777" w:rsidR="00C47B3E" w:rsidRPr="00B10440" w:rsidRDefault="00C47B3E" w:rsidP="0048145C">
            <w:pPr>
              <w:jc w:val="center"/>
              <w:rPr>
                <w:color w:val="000000" w:themeColor="text1"/>
                <w:sz w:val="20"/>
                <w:szCs w:val="20"/>
              </w:rPr>
            </w:pPr>
            <w:r w:rsidRPr="00B10440">
              <w:rPr>
                <w:color w:val="000000" w:themeColor="text1"/>
                <w:sz w:val="20"/>
                <w:szCs w:val="20"/>
              </w:rPr>
              <w:t>3</w:t>
            </w:r>
          </w:p>
        </w:tc>
        <w:tc>
          <w:tcPr>
            <w:tcW w:w="576" w:type="dxa"/>
            <w:gridSpan w:val="2"/>
          </w:tcPr>
          <w:p w14:paraId="22C4864E" w14:textId="77777777" w:rsidR="00C47B3E" w:rsidRPr="00B10440" w:rsidRDefault="00C47B3E" w:rsidP="0048145C">
            <w:pPr>
              <w:jc w:val="center"/>
              <w:rPr>
                <w:color w:val="000000" w:themeColor="text1"/>
                <w:sz w:val="20"/>
                <w:szCs w:val="20"/>
              </w:rPr>
            </w:pPr>
            <w:r w:rsidRPr="00B10440">
              <w:rPr>
                <w:color w:val="000000" w:themeColor="text1"/>
                <w:sz w:val="20"/>
                <w:szCs w:val="20"/>
              </w:rPr>
              <w:t>3</w:t>
            </w:r>
          </w:p>
        </w:tc>
        <w:tc>
          <w:tcPr>
            <w:tcW w:w="724" w:type="dxa"/>
          </w:tcPr>
          <w:p w14:paraId="68612BE2" w14:textId="77777777" w:rsidR="00C47B3E" w:rsidRPr="00B10440" w:rsidRDefault="00C47B3E" w:rsidP="0048145C">
            <w:pPr>
              <w:jc w:val="center"/>
              <w:rPr>
                <w:b/>
                <w:bCs/>
                <w:color w:val="000000" w:themeColor="text1"/>
                <w:sz w:val="20"/>
                <w:szCs w:val="20"/>
              </w:rPr>
            </w:pPr>
            <w:r w:rsidRPr="00B10440">
              <w:rPr>
                <w:b/>
                <w:bCs/>
                <w:color w:val="000000" w:themeColor="text1"/>
                <w:sz w:val="20"/>
                <w:szCs w:val="20"/>
              </w:rPr>
              <w:t>22</w:t>
            </w:r>
          </w:p>
        </w:tc>
        <w:tc>
          <w:tcPr>
            <w:tcW w:w="650" w:type="dxa"/>
          </w:tcPr>
          <w:p w14:paraId="72DD7D3A" w14:textId="77777777" w:rsidR="00C47B3E" w:rsidRPr="00B10440" w:rsidRDefault="00C47B3E" w:rsidP="0048145C">
            <w:pPr>
              <w:jc w:val="center"/>
              <w:rPr>
                <w:color w:val="000000" w:themeColor="text1"/>
                <w:sz w:val="20"/>
                <w:szCs w:val="20"/>
              </w:rPr>
            </w:pPr>
            <w:r w:rsidRPr="00B10440">
              <w:rPr>
                <w:color w:val="000000" w:themeColor="text1"/>
                <w:sz w:val="20"/>
                <w:szCs w:val="20"/>
              </w:rPr>
              <w:t>10</w:t>
            </w:r>
          </w:p>
        </w:tc>
        <w:tc>
          <w:tcPr>
            <w:tcW w:w="838" w:type="dxa"/>
          </w:tcPr>
          <w:p w14:paraId="361A0B23" w14:textId="77777777" w:rsidR="00C47B3E" w:rsidRPr="00B10440" w:rsidRDefault="00C47B3E" w:rsidP="0048145C">
            <w:pPr>
              <w:jc w:val="center"/>
              <w:rPr>
                <w:color w:val="000000" w:themeColor="text1"/>
                <w:sz w:val="20"/>
                <w:szCs w:val="20"/>
              </w:rPr>
            </w:pPr>
            <w:r w:rsidRPr="00B10440">
              <w:rPr>
                <w:color w:val="000000" w:themeColor="text1"/>
                <w:sz w:val="20"/>
                <w:szCs w:val="20"/>
              </w:rPr>
              <w:t>4</w:t>
            </w:r>
          </w:p>
        </w:tc>
        <w:tc>
          <w:tcPr>
            <w:tcW w:w="650" w:type="dxa"/>
          </w:tcPr>
          <w:p w14:paraId="202A1B4D" w14:textId="77777777" w:rsidR="00C47B3E" w:rsidRPr="00B10440" w:rsidRDefault="00C47B3E" w:rsidP="0048145C">
            <w:pPr>
              <w:jc w:val="center"/>
              <w:rPr>
                <w:color w:val="000000" w:themeColor="text1"/>
                <w:sz w:val="20"/>
                <w:szCs w:val="20"/>
              </w:rPr>
            </w:pPr>
            <w:r w:rsidRPr="00B10440">
              <w:rPr>
                <w:color w:val="000000" w:themeColor="text1"/>
                <w:sz w:val="20"/>
                <w:szCs w:val="20"/>
              </w:rPr>
              <w:t>4</w:t>
            </w:r>
          </w:p>
        </w:tc>
        <w:tc>
          <w:tcPr>
            <w:tcW w:w="838" w:type="dxa"/>
          </w:tcPr>
          <w:p w14:paraId="0A662DCC" w14:textId="77777777" w:rsidR="00C47B3E" w:rsidRPr="00B10440" w:rsidRDefault="00C47B3E" w:rsidP="0048145C">
            <w:pPr>
              <w:jc w:val="center"/>
              <w:rPr>
                <w:color w:val="000000" w:themeColor="text1"/>
                <w:sz w:val="20"/>
                <w:szCs w:val="20"/>
              </w:rPr>
            </w:pPr>
            <w:r w:rsidRPr="00B10440">
              <w:rPr>
                <w:color w:val="000000" w:themeColor="text1"/>
                <w:sz w:val="20"/>
                <w:szCs w:val="20"/>
              </w:rPr>
              <w:t> -</w:t>
            </w:r>
          </w:p>
        </w:tc>
        <w:tc>
          <w:tcPr>
            <w:tcW w:w="650" w:type="dxa"/>
          </w:tcPr>
          <w:p w14:paraId="0CF78FE7" w14:textId="77777777" w:rsidR="00C47B3E" w:rsidRPr="00B10440" w:rsidRDefault="00C47B3E" w:rsidP="0048145C">
            <w:pPr>
              <w:jc w:val="center"/>
              <w:rPr>
                <w:color w:val="000000" w:themeColor="text1"/>
                <w:sz w:val="20"/>
                <w:szCs w:val="20"/>
              </w:rPr>
            </w:pPr>
            <w:r w:rsidRPr="00B10440">
              <w:rPr>
                <w:color w:val="000000" w:themeColor="text1"/>
                <w:sz w:val="20"/>
                <w:szCs w:val="20"/>
              </w:rPr>
              <w:t>2</w:t>
            </w:r>
          </w:p>
        </w:tc>
        <w:tc>
          <w:tcPr>
            <w:tcW w:w="838" w:type="dxa"/>
          </w:tcPr>
          <w:p w14:paraId="10584B84" w14:textId="77777777" w:rsidR="00C47B3E" w:rsidRPr="00B10440" w:rsidRDefault="00C47B3E" w:rsidP="0048145C">
            <w:pPr>
              <w:jc w:val="center"/>
              <w:rPr>
                <w:color w:val="000000" w:themeColor="text1"/>
                <w:sz w:val="20"/>
                <w:szCs w:val="20"/>
              </w:rPr>
            </w:pPr>
            <w:r w:rsidRPr="00B10440">
              <w:rPr>
                <w:color w:val="000000" w:themeColor="text1"/>
                <w:sz w:val="20"/>
                <w:szCs w:val="20"/>
              </w:rPr>
              <w:t>2</w:t>
            </w:r>
          </w:p>
        </w:tc>
        <w:tc>
          <w:tcPr>
            <w:tcW w:w="650" w:type="dxa"/>
          </w:tcPr>
          <w:p w14:paraId="2655BC14" w14:textId="77777777" w:rsidR="00C47B3E" w:rsidRPr="00B10440" w:rsidRDefault="00C47B3E" w:rsidP="0048145C">
            <w:pPr>
              <w:jc w:val="center"/>
              <w:rPr>
                <w:color w:val="000000" w:themeColor="text1"/>
                <w:sz w:val="20"/>
                <w:szCs w:val="20"/>
              </w:rPr>
            </w:pPr>
            <w:r w:rsidRPr="00B10440">
              <w:rPr>
                <w:color w:val="000000" w:themeColor="text1"/>
                <w:sz w:val="20"/>
                <w:szCs w:val="20"/>
              </w:rPr>
              <w:t>-</w:t>
            </w:r>
          </w:p>
        </w:tc>
        <w:tc>
          <w:tcPr>
            <w:tcW w:w="838" w:type="dxa"/>
          </w:tcPr>
          <w:p w14:paraId="421D1CCA" w14:textId="77777777" w:rsidR="00C47B3E" w:rsidRPr="00B10440" w:rsidRDefault="00C47B3E" w:rsidP="0048145C">
            <w:pPr>
              <w:jc w:val="center"/>
              <w:rPr>
                <w:color w:val="000000" w:themeColor="text1"/>
                <w:sz w:val="20"/>
                <w:szCs w:val="20"/>
              </w:rPr>
            </w:pPr>
            <w:r w:rsidRPr="00B10440">
              <w:rPr>
                <w:color w:val="000000" w:themeColor="text1"/>
                <w:sz w:val="20"/>
                <w:szCs w:val="20"/>
              </w:rPr>
              <w:t>-</w:t>
            </w:r>
          </w:p>
        </w:tc>
        <w:tc>
          <w:tcPr>
            <w:tcW w:w="803" w:type="dxa"/>
          </w:tcPr>
          <w:p w14:paraId="71E63CD5" w14:textId="77777777" w:rsidR="00C47B3E" w:rsidRPr="00B10440" w:rsidRDefault="00C47B3E" w:rsidP="0048145C">
            <w:pPr>
              <w:jc w:val="center"/>
              <w:rPr>
                <w:b/>
                <w:bCs/>
                <w:color w:val="000000" w:themeColor="text1"/>
                <w:sz w:val="20"/>
                <w:szCs w:val="20"/>
              </w:rPr>
            </w:pPr>
            <w:r w:rsidRPr="00B10440">
              <w:rPr>
                <w:b/>
                <w:bCs/>
                <w:color w:val="000000" w:themeColor="text1"/>
                <w:sz w:val="20"/>
                <w:szCs w:val="20"/>
              </w:rPr>
              <w:t>22</w:t>
            </w:r>
          </w:p>
        </w:tc>
      </w:tr>
      <w:tr w:rsidR="00C54B8D" w:rsidRPr="00B10440" w14:paraId="2EAAFDF7" w14:textId="77777777" w:rsidTr="00EE182E">
        <w:trPr>
          <w:trHeight w:val="1700"/>
          <w:jc w:val="center"/>
        </w:trPr>
        <w:tc>
          <w:tcPr>
            <w:tcW w:w="562" w:type="dxa"/>
          </w:tcPr>
          <w:p w14:paraId="50E6469F" w14:textId="77777777" w:rsidR="00C47B3E" w:rsidRPr="00B10440" w:rsidRDefault="00C47B3E" w:rsidP="004763DD">
            <w:pPr>
              <w:pStyle w:val="ListParagraph"/>
              <w:numPr>
                <w:ilvl w:val="0"/>
                <w:numId w:val="5"/>
              </w:numPr>
              <w:spacing w:line="240" w:lineRule="auto"/>
              <w:jc w:val="center"/>
              <w:rPr>
                <w:rFonts w:ascii="Times New Roman" w:hAnsi="Times New Roman" w:cs="Times New Roman"/>
                <w:b/>
                <w:bCs/>
                <w:color w:val="000000" w:themeColor="text1"/>
                <w:sz w:val="20"/>
                <w:szCs w:val="20"/>
              </w:rPr>
            </w:pPr>
          </w:p>
        </w:tc>
        <w:tc>
          <w:tcPr>
            <w:tcW w:w="2301" w:type="dxa"/>
          </w:tcPr>
          <w:p w14:paraId="2D3014C9" w14:textId="104CBC92" w:rsidR="00C47B3E" w:rsidRPr="00B10440" w:rsidRDefault="00C47B3E" w:rsidP="0048145C">
            <w:pPr>
              <w:jc w:val="both"/>
              <w:rPr>
                <w:color w:val="000000" w:themeColor="text1"/>
                <w:sz w:val="20"/>
                <w:szCs w:val="20"/>
              </w:rPr>
            </w:pPr>
            <w:r w:rsidRPr="00B10440">
              <w:rPr>
                <w:color w:val="000000" w:themeColor="text1"/>
                <w:sz w:val="20"/>
                <w:szCs w:val="20"/>
              </w:rPr>
              <w:t>S</w:t>
            </w:r>
            <w:r w:rsidR="00F4683F" w:rsidRPr="00B10440">
              <w:rPr>
                <w:color w:val="000000" w:themeColor="text1"/>
                <w:sz w:val="20"/>
                <w:szCs w:val="20"/>
              </w:rPr>
              <w:t>ubs</w:t>
            </w:r>
            <w:r w:rsidRPr="00B10440">
              <w:rPr>
                <w:color w:val="000000" w:themeColor="text1"/>
                <w:sz w:val="20"/>
                <w:szCs w:val="20"/>
              </w:rPr>
              <w:t>ec</w:t>
            </w:r>
            <w:r w:rsidR="00F4683F" w:rsidRPr="00B10440">
              <w:rPr>
                <w:color w:val="000000" w:themeColor="text1"/>
                <w:sz w:val="20"/>
                <w:szCs w:val="20"/>
              </w:rPr>
              <w:t>tion</w:t>
            </w:r>
            <w:r w:rsidRPr="00B10440">
              <w:rPr>
                <w:color w:val="000000" w:themeColor="text1"/>
                <w:sz w:val="20"/>
                <w:szCs w:val="20"/>
              </w:rPr>
              <w:t xml:space="preserve"> 14 (1) of</w:t>
            </w:r>
            <w:r w:rsidR="002D633F">
              <w:rPr>
                <w:color w:val="000000" w:themeColor="text1"/>
                <w:sz w:val="20"/>
                <w:szCs w:val="20"/>
              </w:rPr>
              <w:t xml:space="preserve"> </w:t>
            </w:r>
            <w:r w:rsidRPr="00B10440">
              <w:rPr>
                <w:color w:val="000000" w:themeColor="text1"/>
                <w:sz w:val="20"/>
                <w:szCs w:val="20"/>
              </w:rPr>
              <w:t>Act 233 - Failure to display registration number / Number unclear or misleading / Not in compliance with prescribed size</w:t>
            </w:r>
          </w:p>
        </w:tc>
        <w:tc>
          <w:tcPr>
            <w:tcW w:w="716" w:type="dxa"/>
          </w:tcPr>
          <w:p w14:paraId="289A2063" w14:textId="77777777" w:rsidR="00C47B3E" w:rsidRPr="00B10440" w:rsidRDefault="00C47B3E" w:rsidP="0048145C">
            <w:pPr>
              <w:jc w:val="center"/>
              <w:rPr>
                <w:color w:val="000000" w:themeColor="text1"/>
                <w:sz w:val="20"/>
                <w:szCs w:val="20"/>
              </w:rPr>
            </w:pPr>
            <w:r w:rsidRPr="00B10440">
              <w:rPr>
                <w:color w:val="000000" w:themeColor="text1"/>
                <w:sz w:val="20"/>
                <w:szCs w:val="20"/>
              </w:rPr>
              <w:t>- </w:t>
            </w:r>
          </w:p>
        </w:tc>
        <w:tc>
          <w:tcPr>
            <w:tcW w:w="579" w:type="dxa"/>
            <w:gridSpan w:val="2"/>
          </w:tcPr>
          <w:p w14:paraId="3BD946BD" w14:textId="77777777" w:rsidR="00C47B3E" w:rsidRPr="00B10440" w:rsidRDefault="00C47B3E" w:rsidP="0048145C">
            <w:pPr>
              <w:jc w:val="center"/>
              <w:rPr>
                <w:color w:val="000000" w:themeColor="text1"/>
                <w:sz w:val="20"/>
                <w:szCs w:val="20"/>
              </w:rPr>
            </w:pPr>
            <w:r w:rsidRPr="00B10440">
              <w:rPr>
                <w:color w:val="000000" w:themeColor="text1"/>
                <w:sz w:val="20"/>
                <w:szCs w:val="20"/>
              </w:rPr>
              <w:t>- </w:t>
            </w:r>
          </w:p>
        </w:tc>
        <w:tc>
          <w:tcPr>
            <w:tcW w:w="578" w:type="dxa"/>
            <w:gridSpan w:val="2"/>
          </w:tcPr>
          <w:p w14:paraId="197B9329" w14:textId="77777777" w:rsidR="00C47B3E" w:rsidRPr="00B10440" w:rsidRDefault="00C47B3E" w:rsidP="0048145C">
            <w:pPr>
              <w:jc w:val="center"/>
              <w:rPr>
                <w:color w:val="000000" w:themeColor="text1"/>
                <w:sz w:val="20"/>
                <w:szCs w:val="20"/>
              </w:rPr>
            </w:pPr>
            <w:r w:rsidRPr="00B10440">
              <w:rPr>
                <w:color w:val="000000" w:themeColor="text1"/>
                <w:sz w:val="20"/>
                <w:szCs w:val="20"/>
              </w:rPr>
              <w:t> -</w:t>
            </w:r>
          </w:p>
        </w:tc>
        <w:tc>
          <w:tcPr>
            <w:tcW w:w="577" w:type="dxa"/>
            <w:gridSpan w:val="2"/>
          </w:tcPr>
          <w:p w14:paraId="34C93ED9" w14:textId="77777777" w:rsidR="00C47B3E" w:rsidRPr="00B10440" w:rsidRDefault="00C47B3E" w:rsidP="0048145C">
            <w:pPr>
              <w:jc w:val="center"/>
              <w:rPr>
                <w:color w:val="000000" w:themeColor="text1"/>
                <w:sz w:val="20"/>
                <w:szCs w:val="20"/>
              </w:rPr>
            </w:pPr>
            <w:r w:rsidRPr="00B10440">
              <w:rPr>
                <w:color w:val="000000" w:themeColor="text1"/>
                <w:sz w:val="20"/>
                <w:szCs w:val="20"/>
              </w:rPr>
              <w:t>- </w:t>
            </w:r>
          </w:p>
        </w:tc>
        <w:tc>
          <w:tcPr>
            <w:tcW w:w="577" w:type="dxa"/>
            <w:gridSpan w:val="2"/>
          </w:tcPr>
          <w:p w14:paraId="277CD217" w14:textId="77777777" w:rsidR="00C47B3E" w:rsidRPr="00B10440" w:rsidRDefault="00C47B3E" w:rsidP="0048145C">
            <w:pPr>
              <w:jc w:val="center"/>
              <w:rPr>
                <w:color w:val="000000" w:themeColor="text1"/>
                <w:sz w:val="20"/>
                <w:szCs w:val="20"/>
              </w:rPr>
            </w:pPr>
            <w:r w:rsidRPr="00B10440">
              <w:rPr>
                <w:color w:val="000000" w:themeColor="text1"/>
                <w:sz w:val="20"/>
                <w:szCs w:val="20"/>
              </w:rPr>
              <w:t>- </w:t>
            </w:r>
          </w:p>
        </w:tc>
        <w:tc>
          <w:tcPr>
            <w:tcW w:w="582" w:type="dxa"/>
            <w:gridSpan w:val="2"/>
          </w:tcPr>
          <w:p w14:paraId="7A948C3A" w14:textId="77777777" w:rsidR="00C47B3E" w:rsidRPr="00B10440" w:rsidRDefault="00C47B3E" w:rsidP="0048145C">
            <w:pPr>
              <w:jc w:val="center"/>
              <w:rPr>
                <w:color w:val="000000" w:themeColor="text1"/>
                <w:sz w:val="20"/>
                <w:szCs w:val="20"/>
              </w:rPr>
            </w:pPr>
            <w:r w:rsidRPr="00B10440">
              <w:rPr>
                <w:color w:val="000000" w:themeColor="text1"/>
                <w:sz w:val="20"/>
                <w:szCs w:val="20"/>
              </w:rPr>
              <w:t> -</w:t>
            </w:r>
          </w:p>
        </w:tc>
        <w:tc>
          <w:tcPr>
            <w:tcW w:w="582" w:type="dxa"/>
            <w:gridSpan w:val="2"/>
          </w:tcPr>
          <w:p w14:paraId="2FD47F0A" w14:textId="77777777" w:rsidR="00C47B3E" w:rsidRPr="00B10440" w:rsidRDefault="00C47B3E" w:rsidP="0048145C">
            <w:pPr>
              <w:jc w:val="center"/>
              <w:rPr>
                <w:color w:val="000000" w:themeColor="text1"/>
                <w:sz w:val="20"/>
                <w:szCs w:val="20"/>
              </w:rPr>
            </w:pPr>
            <w:r w:rsidRPr="00B10440">
              <w:rPr>
                <w:color w:val="000000" w:themeColor="text1"/>
                <w:sz w:val="20"/>
                <w:szCs w:val="20"/>
              </w:rPr>
              <w:t>1</w:t>
            </w:r>
          </w:p>
        </w:tc>
        <w:tc>
          <w:tcPr>
            <w:tcW w:w="582" w:type="dxa"/>
          </w:tcPr>
          <w:p w14:paraId="061A60C1" w14:textId="77777777" w:rsidR="00C47B3E" w:rsidRPr="00B10440" w:rsidRDefault="00C47B3E" w:rsidP="0048145C">
            <w:pPr>
              <w:jc w:val="center"/>
              <w:rPr>
                <w:color w:val="000000" w:themeColor="text1"/>
                <w:sz w:val="20"/>
                <w:szCs w:val="20"/>
              </w:rPr>
            </w:pPr>
            <w:r w:rsidRPr="00B10440">
              <w:rPr>
                <w:color w:val="000000" w:themeColor="text1"/>
                <w:sz w:val="20"/>
                <w:szCs w:val="20"/>
              </w:rPr>
              <w:t> -</w:t>
            </w:r>
          </w:p>
        </w:tc>
        <w:tc>
          <w:tcPr>
            <w:tcW w:w="576" w:type="dxa"/>
            <w:gridSpan w:val="2"/>
          </w:tcPr>
          <w:p w14:paraId="3CFE6F7B" w14:textId="77777777" w:rsidR="00C47B3E" w:rsidRPr="00B10440" w:rsidRDefault="00C47B3E" w:rsidP="0048145C">
            <w:pPr>
              <w:jc w:val="center"/>
              <w:rPr>
                <w:color w:val="000000" w:themeColor="text1"/>
                <w:sz w:val="20"/>
                <w:szCs w:val="20"/>
              </w:rPr>
            </w:pPr>
            <w:r w:rsidRPr="00B10440">
              <w:rPr>
                <w:color w:val="000000" w:themeColor="text1"/>
                <w:sz w:val="20"/>
                <w:szCs w:val="20"/>
              </w:rPr>
              <w:t>1</w:t>
            </w:r>
          </w:p>
        </w:tc>
        <w:tc>
          <w:tcPr>
            <w:tcW w:w="724" w:type="dxa"/>
          </w:tcPr>
          <w:p w14:paraId="08079156" w14:textId="77777777" w:rsidR="00C47B3E" w:rsidRPr="00B10440" w:rsidRDefault="00C47B3E" w:rsidP="0048145C">
            <w:pPr>
              <w:jc w:val="center"/>
              <w:rPr>
                <w:b/>
                <w:bCs/>
                <w:color w:val="000000" w:themeColor="text1"/>
                <w:sz w:val="20"/>
                <w:szCs w:val="20"/>
              </w:rPr>
            </w:pPr>
            <w:r w:rsidRPr="00B10440">
              <w:rPr>
                <w:b/>
                <w:bCs/>
                <w:color w:val="000000" w:themeColor="text1"/>
                <w:sz w:val="20"/>
                <w:szCs w:val="20"/>
              </w:rPr>
              <w:t>2</w:t>
            </w:r>
          </w:p>
        </w:tc>
        <w:tc>
          <w:tcPr>
            <w:tcW w:w="650" w:type="dxa"/>
          </w:tcPr>
          <w:p w14:paraId="255F46F1" w14:textId="77777777" w:rsidR="00C47B3E" w:rsidRPr="00B10440" w:rsidRDefault="00C47B3E" w:rsidP="0048145C">
            <w:pPr>
              <w:jc w:val="center"/>
              <w:rPr>
                <w:color w:val="000000" w:themeColor="text1"/>
                <w:sz w:val="20"/>
                <w:szCs w:val="20"/>
              </w:rPr>
            </w:pPr>
            <w:r w:rsidRPr="00B10440">
              <w:rPr>
                <w:color w:val="000000" w:themeColor="text1"/>
                <w:sz w:val="20"/>
                <w:szCs w:val="20"/>
              </w:rPr>
              <w:t>1</w:t>
            </w:r>
          </w:p>
        </w:tc>
        <w:tc>
          <w:tcPr>
            <w:tcW w:w="838" w:type="dxa"/>
          </w:tcPr>
          <w:p w14:paraId="533155F4" w14:textId="77777777" w:rsidR="00C47B3E" w:rsidRPr="00B10440" w:rsidRDefault="00C47B3E" w:rsidP="0048145C">
            <w:pPr>
              <w:jc w:val="center"/>
              <w:rPr>
                <w:color w:val="000000" w:themeColor="text1"/>
                <w:sz w:val="20"/>
                <w:szCs w:val="20"/>
              </w:rPr>
            </w:pPr>
            <w:r w:rsidRPr="00B10440">
              <w:rPr>
                <w:color w:val="000000" w:themeColor="text1"/>
                <w:sz w:val="20"/>
                <w:szCs w:val="20"/>
              </w:rPr>
              <w:t>- </w:t>
            </w:r>
          </w:p>
        </w:tc>
        <w:tc>
          <w:tcPr>
            <w:tcW w:w="650" w:type="dxa"/>
          </w:tcPr>
          <w:p w14:paraId="26BB59A5" w14:textId="77777777" w:rsidR="00C47B3E" w:rsidRPr="00B10440" w:rsidRDefault="00C47B3E" w:rsidP="0048145C">
            <w:pPr>
              <w:jc w:val="center"/>
              <w:rPr>
                <w:color w:val="000000" w:themeColor="text1"/>
                <w:sz w:val="20"/>
                <w:szCs w:val="20"/>
              </w:rPr>
            </w:pPr>
            <w:r w:rsidRPr="00B10440">
              <w:rPr>
                <w:color w:val="000000" w:themeColor="text1"/>
                <w:sz w:val="20"/>
                <w:szCs w:val="20"/>
              </w:rPr>
              <w:t>-</w:t>
            </w:r>
          </w:p>
        </w:tc>
        <w:tc>
          <w:tcPr>
            <w:tcW w:w="838" w:type="dxa"/>
          </w:tcPr>
          <w:p w14:paraId="7C6AC6E9" w14:textId="77777777" w:rsidR="00C47B3E" w:rsidRPr="00B10440" w:rsidRDefault="00C47B3E" w:rsidP="0048145C">
            <w:pPr>
              <w:jc w:val="center"/>
              <w:rPr>
                <w:color w:val="000000" w:themeColor="text1"/>
                <w:sz w:val="20"/>
                <w:szCs w:val="20"/>
              </w:rPr>
            </w:pPr>
            <w:r w:rsidRPr="00B10440">
              <w:rPr>
                <w:color w:val="000000" w:themeColor="text1"/>
                <w:sz w:val="20"/>
                <w:szCs w:val="20"/>
              </w:rPr>
              <w:t>- </w:t>
            </w:r>
          </w:p>
        </w:tc>
        <w:tc>
          <w:tcPr>
            <w:tcW w:w="650" w:type="dxa"/>
          </w:tcPr>
          <w:p w14:paraId="275DCCC9" w14:textId="77777777" w:rsidR="00C47B3E" w:rsidRPr="00B10440" w:rsidRDefault="00C47B3E" w:rsidP="0048145C">
            <w:pPr>
              <w:jc w:val="center"/>
              <w:rPr>
                <w:color w:val="000000" w:themeColor="text1"/>
                <w:sz w:val="20"/>
                <w:szCs w:val="20"/>
              </w:rPr>
            </w:pPr>
            <w:r w:rsidRPr="00B10440">
              <w:rPr>
                <w:color w:val="000000" w:themeColor="text1"/>
                <w:sz w:val="20"/>
                <w:szCs w:val="20"/>
              </w:rPr>
              <w:t>1</w:t>
            </w:r>
          </w:p>
        </w:tc>
        <w:tc>
          <w:tcPr>
            <w:tcW w:w="838" w:type="dxa"/>
          </w:tcPr>
          <w:p w14:paraId="54860353" w14:textId="77777777" w:rsidR="00C47B3E" w:rsidRPr="00B10440" w:rsidRDefault="00C47B3E" w:rsidP="0048145C">
            <w:pPr>
              <w:jc w:val="center"/>
              <w:rPr>
                <w:color w:val="000000" w:themeColor="text1"/>
                <w:sz w:val="20"/>
                <w:szCs w:val="20"/>
              </w:rPr>
            </w:pPr>
            <w:r w:rsidRPr="00B10440">
              <w:rPr>
                <w:color w:val="000000" w:themeColor="text1"/>
                <w:sz w:val="20"/>
                <w:szCs w:val="20"/>
              </w:rPr>
              <w:t>- </w:t>
            </w:r>
          </w:p>
        </w:tc>
        <w:tc>
          <w:tcPr>
            <w:tcW w:w="650" w:type="dxa"/>
          </w:tcPr>
          <w:p w14:paraId="343A6BDB" w14:textId="77777777" w:rsidR="00C47B3E" w:rsidRPr="00B10440" w:rsidRDefault="00C47B3E" w:rsidP="0048145C">
            <w:pPr>
              <w:jc w:val="center"/>
              <w:rPr>
                <w:color w:val="000000" w:themeColor="text1"/>
                <w:sz w:val="20"/>
                <w:szCs w:val="20"/>
              </w:rPr>
            </w:pPr>
            <w:r w:rsidRPr="00B10440">
              <w:rPr>
                <w:color w:val="000000" w:themeColor="text1"/>
                <w:sz w:val="20"/>
                <w:szCs w:val="20"/>
              </w:rPr>
              <w:t>-</w:t>
            </w:r>
          </w:p>
        </w:tc>
        <w:tc>
          <w:tcPr>
            <w:tcW w:w="838" w:type="dxa"/>
          </w:tcPr>
          <w:p w14:paraId="40488F31" w14:textId="77777777" w:rsidR="00C47B3E" w:rsidRPr="00B10440" w:rsidRDefault="00C47B3E" w:rsidP="0048145C">
            <w:pPr>
              <w:jc w:val="center"/>
              <w:rPr>
                <w:color w:val="000000" w:themeColor="text1"/>
                <w:sz w:val="20"/>
                <w:szCs w:val="20"/>
              </w:rPr>
            </w:pPr>
            <w:r w:rsidRPr="00B10440">
              <w:rPr>
                <w:color w:val="000000" w:themeColor="text1"/>
                <w:sz w:val="20"/>
                <w:szCs w:val="20"/>
              </w:rPr>
              <w:t>- </w:t>
            </w:r>
          </w:p>
        </w:tc>
        <w:tc>
          <w:tcPr>
            <w:tcW w:w="803" w:type="dxa"/>
          </w:tcPr>
          <w:p w14:paraId="3AAA3473" w14:textId="77777777" w:rsidR="00C47B3E" w:rsidRPr="00B10440" w:rsidRDefault="00C47B3E" w:rsidP="0048145C">
            <w:pPr>
              <w:jc w:val="center"/>
              <w:rPr>
                <w:b/>
                <w:bCs/>
                <w:color w:val="000000" w:themeColor="text1"/>
                <w:sz w:val="20"/>
                <w:szCs w:val="20"/>
              </w:rPr>
            </w:pPr>
            <w:r w:rsidRPr="00B10440">
              <w:rPr>
                <w:b/>
                <w:bCs/>
                <w:color w:val="000000" w:themeColor="text1"/>
                <w:sz w:val="20"/>
                <w:szCs w:val="20"/>
              </w:rPr>
              <w:t>2</w:t>
            </w:r>
          </w:p>
        </w:tc>
      </w:tr>
      <w:tr w:rsidR="00C54B8D" w:rsidRPr="00B10440" w14:paraId="663E590F" w14:textId="77777777" w:rsidTr="00EE182E">
        <w:trPr>
          <w:trHeight w:val="1102"/>
          <w:jc w:val="center"/>
        </w:trPr>
        <w:tc>
          <w:tcPr>
            <w:tcW w:w="562" w:type="dxa"/>
          </w:tcPr>
          <w:p w14:paraId="70DDAC91" w14:textId="77777777" w:rsidR="00C47B3E" w:rsidRPr="00B10440" w:rsidRDefault="00C47B3E" w:rsidP="004763DD">
            <w:pPr>
              <w:pStyle w:val="ListParagraph"/>
              <w:numPr>
                <w:ilvl w:val="0"/>
                <w:numId w:val="5"/>
              </w:numPr>
              <w:spacing w:line="240" w:lineRule="auto"/>
              <w:jc w:val="center"/>
              <w:rPr>
                <w:rFonts w:ascii="Times New Roman" w:hAnsi="Times New Roman" w:cs="Times New Roman"/>
                <w:color w:val="000000" w:themeColor="text1"/>
                <w:sz w:val="20"/>
                <w:szCs w:val="20"/>
              </w:rPr>
            </w:pPr>
          </w:p>
        </w:tc>
        <w:tc>
          <w:tcPr>
            <w:tcW w:w="2301" w:type="dxa"/>
          </w:tcPr>
          <w:p w14:paraId="03322D97" w14:textId="6BD658CB" w:rsidR="00C47B3E" w:rsidRPr="00B10440" w:rsidRDefault="00C47B3E" w:rsidP="0048145C">
            <w:pPr>
              <w:jc w:val="both"/>
              <w:rPr>
                <w:color w:val="000000" w:themeColor="text1"/>
                <w:sz w:val="20"/>
                <w:szCs w:val="20"/>
              </w:rPr>
            </w:pPr>
            <w:r w:rsidRPr="00B10440">
              <w:rPr>
                <w:color w:val="000000" w:themeColor="text1"/>
                <w:sz w:val="20"/>
                <w:szCs w:val="20"/>
              </w:rPr>
              <w:t>S</w:t>
            </w:r>
            <w:r w:rsidR="00272B07" w:rsidRPr="00B10440">
              <w:rPr>
                <w:color w:val="000000" w:themeColor="text1"/>
                <w:sz w:val="20"/>
                <w:szCs w:val="20"/>
              </w:rPr>
              <w:t>ubs</w:t>
            </w:r>
            <w:r w:rsidRPr="00B10440">
              <w:rPr>
                <w:color w:val="000000" w:themeColor="text1"/>
                <w:sz w:val="20"/>
                <w:szCs w:val="20"/>
              </w:rPr>
              <w:t>ec</w:t>
            </w:r>
            <w:r w:rsidR="00272B07" w:rsidRPr="00B10440">
              <w:rPr>
                <w:color w:val="000000" w:themeColor="text1"/>
                <w:sz w:val="20"/>
                <w:szCs w:val="20"/>
              </w:rPr>
              <w:t>tion</w:t>
            </w:r>
            <w:r w:rsidRPr="00B10440">
              <w:rPr>
                <w:color w:val="000000" w:themeColor="text1"/>
                <w:sz w:val="20"/>
                <w:szCs w:val="20"/>
              </w:rPr>
              <w:t xml:space="preserve"> 15</w:t>
            </w:r>
            <w:r w:rsidRPr="00B10440">
              <w:rPr>
                <w:i/>
                <w:color w:val="000000" w:themeColor="text1"/>
                <w:sz w:val="20"/>
                <w:szCs w:val="20"/>
              </w:rPr>
              <w:t>(1)</w:t>
            </w:r>
            <w:r w:rsidRPr="00B10440">
              <w:rPr>
                <w:color w:val="000000" w:themeColor="text1"/>
                <w:sz w:val="20"/>
                <w:szCs w:val="20"/>
              </w:rPr>
              <w:t xml:space="preserve"> of</w:t>
            </w:r>
            <w:r w:rsidR="002D633F">
              <w:rPr>
                <w:color w:val="000000" w:themeColor="text1"/>
                <w:sz w:val="20"/>
                <w:szCs w:val="20"/>
              </w:rPr>
              <w:t xml:space="preserve"> </w:t>
            </w:r>
            <w:r w:rsidRPr="00B10440">
              <w:rPr>
                <w:color w:val="000000" w:themeColor="text1"/>
                <w:sz w:val="20"/>
                <w:szCs w:val="20"/>
              </w:rPr>
              <w:t>Act 333 - Driving or using a motor vehicle without a valid licence</w:t>
            </w:r>
          </w:p>
        </w:tc>
        <w:tc>
          <w:tcPr>
            <w:tcW w:w="716" w:type="dxa"/>
          </w:tcPr>
          <w:p w14:paraId="370BB786" w14:textId="77777777" w:rsidR="00C47B3E" w:rsidRPr="00B10440" w:rsidRDefault="00C47B3E" w:rsidP="0048145C">
            <w:pPr>
              <w:jc w:val="center"/>
              <w:rPr>
                <w:color w:val="000000" w:themeColor="text1"/>
                <w:sz w:val="20"/>
                <w:szCs w:val="20"/>
              </w:rPr>
            </w:pPr>
            <w:r w:rsidRPr="00B10440">
              <w:rPr>
                <w:color w:val="000000" w:themeColor="text1"/>
                <w:sz w:val="20"/>
                <w:szCs w:val="20"/>
              </w:rPr>
              <w:t>- </w:t>
            </w:r>
          </w:p>
        </w:tc>
        <w:tc>
          <w:tcPr>
            <w:tcW w:w="579" w:type="dxa"/>
            <w:gridSpan w:val="2"/>
          </w:tcPr>
          <w:p w14:paraId="578C55F7" w14:textId="77777777" w:rsidR="00C47B3E" w:rsidRPr="00B10440" w:rsidRDefault="00C47B3E" w:rsidP="0048145C">
            <w:pPr>
              <w:jc w:val="center"/>
              <w:rPr>
                <w:color w:val="000000" w:themeColor="text1"/>
                <w:sz w:val="20"/>
                <w:szCs w:val="20"/>
              </w:rPr>
            </w:pPr>
            <w:r w:rsidRPr="00B10440">
              <w:rPr>
                <w:color w:val="000000" w:themeColor="text1"/>
                <w:sz w:val="20"/>
                <w:szCs w:val="20"/>
              </w:rPr>
              <w:t>- </w:t>
            </w:r>
          </w:p>
        </w:tc>
        <w:tc>
          <w:tcPr>
            <w:tcW w:w="578" w:type="dxa"/>
            <w:gridSpan w:val="2"/>
          </w:tcPr>
          <w:p w14:paraId="3DCABDBF" w14:textId="77777777" w:rsidR="00C47B3E" w:rsidRPr="00B10440" w:rsidRDefault="00C47B3E" w:rsidP="0048145C">
            <w:pPr>
              <w:jc w:val="center"/>
              <w:rPr>
                <w:color w:val="000000" w:themeColor="text1"/>
                <w:sz w:val="20"/>
                <w:szCs w:val="20"/>
              </w:rPr>
            </w:pPr>
            <w:r w:rsidRPr="00B10440">
              <w:rPr>
                <w:color w:val="000000" w:themeColor="text1"/>
                <w:sz w:val="20"/>
                <w:szCs w:val="20"/>
              </w:rPr>
              <w:t> -</w:t>
            </w:r>
          </w:p>
        </w:tc>
        <w:tc>
          <w:tcPr>
            <w:tcW w:w="577" w:type="dxa"/>
            <w:gridSpan w:val="2"/>
          </w:tcPr>
          <w:p w14:paraId="25DE1A23" w14:textId="77777777" w:rsidR="00C47B3E" w:rsidRPr="00B10440" w:rsidRDefault="00C47B3E" w:rsidP="0048145C">
            <w:pPr>
              <w:jc w:val="center"/>
              <w:rPr>
                <w:color w:val="000000" w:themeColor="text1"/>
                <w:sz w:val="20"/>
                <w:szCs w:val="20"/>
              </w:rPr>
            </w:pPr>
            <w:r w:rsidRPr="00B10440">
              <w:rPr>
                <w:color w:val="000000" w:themeColor="text1"/>
                <w:sz w:val="20"/>
                <w:szCs w:val="20"/>
              </w:rPr>
              <w:t> -</w:t>
            </w:r>
          </w:p>
        </w:tc>
        <w:tc>
          <w:tcPr>
            <w:tcW w:w="577" w:type="dxa"/>
            <w:gridSpan w:val="2"/>
          </w:tcPr>
          <w:p w14:paraId="549D6AB5" w14:textId="77777777" w:rsidR="00C47B3E" w:rsidRPr="00B10440" w:rsidRDefault="00C47B3E" w:rsidP="0048145C">
            <w:pPr>
              <w:jc w:val="center"/>
              <w:rPr>
                <w:color w:val="000000" w:themeColor="text1"/>
                <w:sz w:val="20"/>
                <w:szCs w:val="20"/>
              </w:rPr>
            </w:pPr>
            <w:r w:rsidRPr="00B10440">
              <w:rPr>
                <w:color w:val="000000" w:themeColor="text1"/>
                <w:sz w:val="20"/>
                <w:szCs w:val="20"/>
              </w:rPr>
              <w:t> -</w:t>
            </w:r>
          </w:p>
        </w:tc>
        <w:tc>
          <w:tcPr>
            <w:tcW w:w="582" w:type="dxa"/>
            <w:gridSpan w:val="2"/>
          </w:tcPr>
          <w:p w14:paraId="36139239" w14:textId="77777777" w:rsidR="00C47B3E" w:rsidRPr="00B10440" w:rsidRDefault="00C47B3E" w:rsidP="0048145C">
            <w:pPr>
              <w:jc w:val="center"/>
              <w:rPr>
                <w:color w:val="000000" w:themeColor="text1"/>
                <w:sz w:val="20"/>
                <w:szCs w:val="20"/>
              </w:rPr>
            </w:pPr>
            <w:r w:rsidRPr="00B10440">
              <w:rPr>
                <w:color w:val="000000" w:themeColor="text1"/>
                <w:sz w:val="20"/>
                <w:szCs w:val="20"/>
              </w:rPr>
              <w:t>1</w:t>
            </w:r>
          </w:p>
        </w:tc>
        <w:tc>
          <w:tcPr>
            <w:tcW w:w="582" w:type="dxa"/>
            <w:gridSpan w:val="2"/>
          </w:tcPr>
          <w:p w14:paraId="27DD60D6" w14:textId="77777777" w:rsidR="00C47B3E" w:rsidRPr="00B10440" w:rsidRDefault="00C47B3E" w:rsidP="0048145C">
            <w:pPr>
              <w:jc w:val="center"/>
              <w:rPr>
                <w:color w:val="000000" w:themeColor="text1"/>
                <w:sz w:val="20"/>
                <w:szCs w:val="20"/>
              </w:rPr>
            </w:pPr>
            <w:r w:rsidRPr="00B10440">
              <w:rPr>
                <w:color w:val="000000" w:themeColor="text1"/>
                <w:sz w:val="20"/>
                <w:szCs w:val="20"/>
              </w:rPr>
              <w:t>2</w:t>
            </w:r>
          </w:p>
        </w:tc>
        <w:tc>
          <w:tcPr>
            <w:tcW w:w="582" w:type="dxa"/>
          </w:tcPr>
          <w:p w14:paraId="72D8BA32" w14:textId="77777777" w:rsidR="00C47B3E" w:rsidRPr="00B10440" w:rsidRDefault="00C47B3E" w:rsidP="0048145C">
            <w:pPr>
              <w:jc w:val="center"/>
              <w:rPr>
                <w:color w:val="000000" w:themeColor="text1"/>
                <w:sz w:val="20"/>
                <w:szCs w:val="20"/>
              </w:rPr>
            </w:pPr>
            <w:r w:rsidRPr="00B10440">
              <w:rPr>
                <w:color w:val="000000" w:themeColor="text1"/>
                <w:sz w:val="20"/>
                <w:szCs w:val="20"/>
              </w:rPr>
              <w:t>1</w:t>
            </w:r>
          </w:p>
        </w:tc>
        <w:tc>
          <w:tcPr>
            <w:tcW w:w="576" w:type="dxa"/>
            <w:gridSpan w:val="2"/>
          </w:tcPr>
          <w:p w14:paraId="7F6C02CD" w14:textId="77777777" w:rsidR="00C47B3E" w:rsidRPr="00B10440" w:rsidRDefault="00C47B3E" w:rsidP="0048145C">
            <w:pPr>
              <w:jc w:val="center"/>
              <w:rPr>
                <w:color w:val="000000" w:themeColor="text1"/>
                <w:sz w:val="20"/>
                <w:szCs w:val="20"/>
              </w:rPr>
            </w:pPr>
            <w:r w:rsidRPr="00B10440">
              <w:rPr>
                <w:color w:val="000000" w:themeColor="text1"/>
                <w:sz w:val="20"/>
                <w:szCs w:val="20"/>
              </w:rPr>
              <w:t>1</w:t>
            </w:r>
          </w:p>
        </w:tc>
        <w:tc>
          <w:tcPr>
            <w:tcW w:w="724" w:type="dxa"/>
          </w:tcPr>
          <w:p w14:paraId="6DB46F3A" w14:textId="77777777" w:rsidR="00C47B3E" w:rsidRPr="00B10440" w:rsidRDefault="00C47B3E" w:rsidP="0048145C">
            <w:pPr>
              <w:jc w:val="center"/>
              <w:rPr>
                <w:b/>
                <w:bCs/>
                <w:color w:val="000000" w:themeColor="text1"/>
                <w:sz w:val="20"/>
                <w:szCs w:val="20"/>
              </w:rPr>
            </w:pPr>
            <w:r w:rsidRPr="00B10440">
              <w:rPr>
                <w:b/>
                <w:bCs/>
                <w:color w:val="000000" w:themeColor="text1"/>
                <w:sz w:val="20"/>
                <w:szCs w:val="20"/>
              </w:rPr>
              <w:t>5</w:t>
            </w:r>
          </w:p>
        </w:tc>
        <w:tc>
          <w:tcPr>
            <w:tcW w:w="650" w:type="dxa"/>
          </w:tcPr>
          <w:p w14:paraId="3E1BEE8B" w14:textId="77777777" w:rsidR="00C47B3E" w:rsidRPr="00B10440" w:rsidRDefault="00C47B3E" w:rsidP="0048145C">
            <w:pPr>
              <w:jc w:val="center"/>
              <w:rPr>
                <w:color w:val="000000" w:themeColor="text1"/>
                <w:sz w:val="20"/>
                <w:szCs w:val="20"/>
              </w:rPr>
            </w:pPr>
            <w:r w:rsidRPr="00B10440">
              <w:rPr>
                <w:color w:val="000000" w:themeColor="text1"/>
                <w:sz w:val="20"/>
                <w:szCs w:val="20"/>
              </w:rPr>
              <w:t>5</w:t>
            </w:r>
          </w:p>
        </w:tc>
        <w:tc>
          <w:tcPr>
            <w:tcW w:w="838" w:type="dxa"/>
          </w:tcPr>
          <w:p w14:paraId="509B28AE" w14:textId="77777777" w:rsidR="00C47B3E" w:rsidRPr="00B10440" w:rsidRDefault="00C47B3E" w:rsidP="0048145C">
            <w:pPr>
              <w:jc w:val="center"/>
              <w:rPr>
                <w:color w:val="000000" w:themeColor="text1"/>
                <w:sz w:val="20"/>
                <w:szCs w:val="20"/>
              </w:rPr>
            </w:pPr>
            <w:r w:rsidRPr="00B10440">
              <w:rPr>
                <w:color w:val="000000" w:themeColor="text1"/>
                <w:sz w:val="20"/>
                <w:szCs w:val="20"/>
              </w:rPr>
              <w:t>-</w:t>
            </w:r>
          </w:p>
        </w:tc>
        <w:tc>
          <w:tcPr>
            <w:tcW w:w="650" w:type="dxa"/>
          </w:tcPr>
          <w:p w14:paraId="6B748169" w14:textId="77777777" w:rsidR="00C47B3E" w:rsidRPr="00B10440" w:rsidRDefault="00C47B3E" w:rsidP="0048145C">
            <w:pPr>
              <w:rPr>
                <w:color w:val="000000" w:themeColor="text1"/>
                <w:sz w:val="20"/>
                <w:szCs w:val="20"/>
              </w:rPr>
            </w:pPr>
            <w:r w:rsidRPr="00B10440">
              <w:rPr>
                <w:color w:val="000000" w:themeColor="text1"/>
                <w:sz w:val="20"/>
                <w:szCs w:val="20"/>
              </w:rPr>
              <w:t>-</w:t>
            </w:r>
          </w:p>
        </w:tc>
        <w:tc>
          <w:tcPr>
            <w:tcW w:w="838" w:type="dxa"/>
          </w:tcPr>
          <w:p w14:paraId="6F95900E" w14:textId="77777777" w:rsidR="00C47B3E" w:rsidRPr="00B10440" w:rsidRDefault="00C47B3E" w:rsidP="0048145C">
            <w:pPr>
              <w:jc w:val="center"/>
              <w:rPr>
                <w:color w:val="000000" w:themeColor="text1"/>
                <w:sz w:val="20"/>
                <w:szCs w:val="20"/>
              </w:rPr>
            </w:pPr>
            <w:r w:rsidRPr="00B10440">
              <w:rPr>
                <w:color w:val="000000" w:themeColor="text1"/>
                <w:sz w:val="20"/>
                <w:szCs w:val="20"/>
              </w:rPr>
              <w:t> -</w:t>
            </w:r>
          </w:p>
        </w:tc>
        <w:tc>
          <w:tcPr>
            <w:tcW w:w="650" w:type="dxa"/>
          </w:tcPr>
          <w:p w14:paraId="57C44D1D" w14:textId="77777777" w:rsidR="00C47B3E" w:rsidRPr="00B10440" w:rsidRDefault="00C47B3E" w:rsidP="0048145C">
            <w:pPr>
              <w:jc w:val="center"/>
              <w:rPr>
                <w:color w:val="000000" w:themeColor="text1"/>
                <w:sz w:val="20"/>
                <w:szCs w:val="20"/>
              </w:rPr>
            </w:pPr>
            <w:r w:rsidRPr="00B10440">
              <w:rPr>
                <w:color w:val="000000" w:themeColor="text1"/>
                <w:sz w:val="20"/>
                <w:szCs w:val="20"/>
              </w:rPr>
              <w:t>-</w:t>
            </w:r>
          </w:p>
        </w:tc>
        <w:tc>
          <w:tcPr>
            <w:tcW w:w="838" w:type="dxa"/>
          </w:tcPr>
          <w:p w14:paraId="20CF3E42" w14:textId="77777777" w:rsidR="00C47B3E" w:rsidRPr="00B10440" w:rsidRDefault="00C47B3E" w:rsidP="0048145C">
            <w:pPr>
              <w:jc w:val="center"/>
              <w:rPr>
                <w:color w:val="000000" w:themeColor="text1"/>
                <w:sz w:val="20"/>
                <w:szCs w:val="20"/>
              </w:rPr>
            </w:pPr>
            <w:r w:rsidRPr="00B10440">
              <w:rPr>
                <w:color w:val="000000" w:themeColor="text1"/>
                <w:sz w:val="20"/>
                <w:szCs w:val="20"/>
              </w:rPr>
              <w:t>-</w:t>
            </w:r>
          </w:p>
        </w:tc>
        <w:tc>
          <w:tcPr>
            <w:tcW w:w="650" w:type="dxa"/>
          </w:tcPr>
          <w:p w14:paraId="499432F5" w14:textId="77777777" w:rsidR="00C47B3E" w:rsidRPr="00B10440" w:rsidRDefault="00C47B3E" w:rsidP="0048145C">
            <w:pPr>
              <w:jc w:val="center"/>
              <w:rPr>
                <w:color w:val="000000" w:themeColor="text1"/>
                <w:sz w:val="20"/>
                <w:szCs w:val="20"/>
              </w:rPr>
            </w:pPr>
            <w:r w:rsidRPr="00B10440">
              <w:rPr>
                <w:color w:val="000000" w:themeColor="text1"/>
                <w:sz w:val="20"/>
                <w:szCs w:val="20"/>
              </w:rPr>
              <w:t>-</w:t>
            </w:r>
          </w:p>
        </w:tc>
        <w:tc>
          <w:tcPr>
            <w:tcW w:w="838" w:type="dxa"/>
          </w:tcPr>
          <w:p w14:paraId="5573B7B2" w14:textId="77777777" w:rsidR="00C47B3E" w:rsidRPr="00B10440" w:rsidRDefault="00C47B3E" w:rsidP="0048145C">
            <w:pPr>
              <w:jc w:val="center"/>
              <w:rPr>
                <w:color w:val="000000" w:themeColor="text1"/>
                <w:sz w:val="20"/>
                <w:szCs w:val="20"/>
              </w:rPr>
            </w:pPr>
            <w:r w:rsidRPr="00B10440">
              <w:rPr>
                <w:color w:val="000000" w:themeColor="text1"/>
                <w:sz w:val="20"/>
                <w:szCs w:val="20"/>
              </w:rPr>
              <w:t>-</w:t>
            </w:r>
          </w:p>
        </w:tc>
        <w:tc>
          <w:tcPr>
            <w:tcW w:w="803" w:type="dxa"/>
          </w:tcPr>
          <w:p w14:paraId="535B0792" w14:textId="77777777" w:rsidR="00C47B3E" w:rsidRPr="00B10440" w:rsidRDefault="00C47B3E" w:rsidP="0048145C">
            <w:pPr>
              <w:jc w:val="center"/>
              <w:rPr>
                <w:b/>
                <w:bCs/>
                <w:color w:val="000000" w:themeColor="text1"/>
                <w:sz w:val="20"/>
                <w:szCs w:val="20"/>
              </w:rPr>
            </w:pPr>
            <w:r w:rsidRPr="00B10440">
              <w:rPr>
                <w:b/>
                <w:bCs/>
                <w:color w:val="000000" w:themeColor="text1"/>
                <w:sz w:val="20"/>
                <w:szCs w:val="20"/>
              </w:rPr>
              <w:t>5</w:t>
            </w:r>
          </w:p>
        </w:tc>
      </w:tr>
      <w:tr w:rsidR="00C54B8D" w:rsidRPr="00B10440" w14:paraId="34DAA982" w14:textId="77777777" w:rsidTr="00EE182E">
        <w:trPr>
          <w:trHeight w:val="809"/>
          <w:jc w:val="center"/>
        </w:trPr>
        <w:tc>
          <w:tcPr>
            <w:tcW w:w="562" w:type="dxa"/>
          </w:tcPr>
          <w:p w14:paraId="00EB794F" w14:textId="77777777" w:rsidR="00C47B3E" w:rsidRPr="00B10440" w:rsidRDefault="00C47B3E" w:rsidP="004763DD">
            <w:pPr>
              <w:pStyle w:val="ListParagraph"/>
              <w:numPr>
                <w:ilvl w:val="0"/>
                <w:numId w:val="5"/>
              </w:numPr>
              <w:spacing w:line="240" w:lineRule="auto"/>
              <w:jc w:val="center"/>
              <w:rPr>
                <w:rFonts w:ascii="Times New Roman" w:hAnsi="Times New Roman" w:cs="Times New Roman"/>
                <w:color w:val="000000" w:themeColor="text1"/>
                <w:sz w:val="20"/>
                <w:szCs w:val="20"/>
              </w:rPr>
            </w:pPr>
          </w:p>
        </w:tc>
        <w:tc>
          <w:tcPr>
            <w:tcW w:w="2301" w:type="dxa"/>
          </w:tcPr>
          <w:p w14:paraId="64996B8B" w14:textId="110161C5" w:rsidR="00C47B3E" w:rsidRPr="00B10440" w:rsidRDefault="00C47B3E" w:rsidP="0048145C">
            <w:pPr>
              <w:jc w:val="both"/>
              <w:rPr>
                <w:color w:val="000000" w:themeColor="text1"/>
                <w:sz w:val="20"/>
                <w:szCs w:val="20"/>
              </w:rPr>
            </w:pPr>
            <w:r w:rsidRPr="00B10440">
              <w:rPr>
                <w:color w:val="000000" w:themeColor="text1"/>
                <w:sz w:val="20"/>
                <w:szCs w:val="20"/>
              </w:rPr>
              <w:t>S</w:t>
            </w:r>
            <w:r w:rsidR="00F4683F" w:rsidRPr="00B10440">
              <w:rPr>
                <w:color w:val="000000" w:themeColor="text1"/>
                <w:sz w:val="20"/>
                <w:szCs w:val="20"/>
              </w:rPr>
              <w:t>ubs</w:t>
            </w:r>
            <w:r w:rsidRPr="00B10440">
              <w:rPr>
                <w:color w:val="000000" w:themeColor="text1"/>
                <w:sz w:val="20"/>
                <w:szCs w:val="20"/>
              </w:rPr>
              <w:t>ec</w:t>
            </w:r>
            <w:r w:rsidR="00F4683F" w:rsidRPr="00B10440">
              <w:rPr>
                <w:color w:val="000000" w:themeColor="text1"/>
                <w:sz w:val="20"/>
                <w:szCs w:val="20"/>
              </w:rPr>
              <w:t>tion</w:t>
            </w:r>
            <w:r w:rsidRPr="00B10440">
              <w:rPr>
                <w:color w:val="000000" w:themeColor="text1"/>
                <w:sz w:val="20"/>
                <w:szCs w:val="20"/>
              </w:rPr>
              <w:t xml:space="preserve"> 26(1) of</w:t>
            </w:r>
            <w:r w:rsidR="002D633F">
              <w:rPr>
                <w:color w:val="000000" w:themeColor="text1"/>
                <w:sz w:val="20"/>
                <w:szCs w:val="20"/>
              </w:rPr>
              <w:t xml:space="preserve"> </w:t>
            </w:r>
            <w:r w:rsidRPr="00B10440">
              <w:rPr>
                <w:color w:val="000000" w:themeColor="text1"/>
                <w:sz w:val="20"/>
                <w:szCs w:val="20"/>
              </w:rPr>
              <w:t>Act 333 Driving without a driving licence</w:t>
            </w:r>
          </w:p>
        </w:tc>
        <w:tc>
          <w:tcPr>
            <w:tcW w:w="716" w:type="dxa"/>
          </w:tcPr>
          <w:p w14:paraId="6CBF94E7" w14:textId="77777777" w:rsidR="00C47B3E" w:rsidRPr="00B10440" w:rsidRDefault="00C47B3E" w:rsidP="0048145C">
            <w:pPr>
              <w:jc w:val="center"/>
              <w:rPr>
                <w:color w:val="000000" w:themeColor="text1"/>
                <w:sz w:val="20"/>
                <w:szCs w:val="20"/>
              </w:rPr>
            </w:pPr>
            <w:r w:rsidRPr="00B10440">
              <w:rPr>
                <w:color w:val="000000" w:themeColor="text1"/>
                <w:sz w:val="20"/>
                <w:szCs w:val="20"/>
              </w:rPr>
              <w:t>- </w:t>
            </w:r>
          </w:p>
        </w:tc>
        <w:tc>
          <w:tcPr>
            <w:tcW w:w="579" w:type="dxa"/>
            <w:gridSpan w:val="2"/>
          </w:tcPr>
          <w:p w14:paraId="0CC04C52" w14:textId="77777777" w:rsidR="00C47B3E" w:rsidRPr="00B10440" w:rsidRDefault="00C47B3E" w:rsidP="0048145C">
            <w:pPr>
              <w:jc w:val="center"/>
              <w:rPr>
                <w:color w:val="000000" w:themeColor="text1"/>
                <w:sz w:val="20"/>
                <w:szCs w:val="20"/>
              </w:rPr>
            </w:pPr>
            <w:r w:rsidRPr="00B10440">
              <w:rPr>
                <w:color w:val="000000" w:themeColor="text1"/>
                <w:sz w:val="20"/>
                <w:szCs w:val="20"/>
              </w:rPr>
              <w:t>2</w:t>
            </w:r>
          </w:p>
        </w:tc>
        <w:tc>
          <w:tcPr>
            <w:tcW w:w="578" w:type="dxa"/>
            <w:gridSpan w:val="2"/>
          </w:tcPr>
          <w:p w14:paraId="483C9691" w14:textId="77777777" w:rsidR="00C47B3E" w:rsidRPr="00B10440" w:rsidRDefault="00C47B3E" w:rsidP="0048145C">
            <w:pPr>
              <w:jc w:val="center"/>
              <w:rPr>
                <w:color w:val="000000" w:themeColor="text1"/>
                <w:sz w:val="20"/>
                <w:szCs w:val="20"/>
              </w:rPr>
            </w:pPr>
            <w:r w:rsidRPr="00B10440">
              <w:rPr>
                <w:color w:val="000000" w:themeColor="text1"/>
                <w:sz w:val="20"/>
                <w:szCs w:val="20"/>
              </w:rPr>
              <w:t>2</w:t>
            </w:r>
          </w:p>
        </w:tc>
        <w:tc>
          <w:tcPr>
            <w:tcW w:w="577" w:type="dxa"/>
            <w:gridSpan w:val="2"/>
          </w:tcPr>
          <w:p w14:paraId="57691C08" w14:textId="77777777" w:rsidR="00C47B3E" w:rsidRPr="00B10440" w:rsidRDefault="00C47B3E" w:rsidP="0048145C">
            <w:pPr>
              <w:jc w:val="center"/>
              <w:rPr>
                <w:color w:val="000000" w:themeColor="text1"/>
                <w:sz w:val="20"/>
                <w:szCs w:val="20"/>
              </w:rPr>
            </w:pPr>
            <w:r w:rsidRPr="00B10440">
              <w:rPr>
                <w:color w:val="000000" w:themeColor="text1"/>
                <w:sz w:val="20"/>
                <w:szCs w:val="20"/>
              </w:rPr>
              <w:t>5</w:t>
            </w:r>
          </w:p>
        </w:tc>
        <w:tc>
          <w:tcPr>
            <w:tcW w:w="577" w:type="dxa"/>
            <w:gridSpan w:val="2"/>
          </w:tcPr>
          <w:p w14:paraId="76653333" w14:textId="77777777" w:rsidR="00C47B3E" w:rsidRPr="00B10440" w:rsidRDefault="00C47B3E" w:rsidP="0048145C">
            <w:pPr>
              <w:jc w:val="center"/>
              <w:rPr>
                <w:color w:val="000000" w:themeColor="text1"/>
                <w:sz w:val="20"/>
                <w:szCs w:val="20"/>
              </w:rPr>
            </w:pPr>
            <w:r w:rsidRPr="00B10440">
              <w:rPr>
                <w:color w:val="000000" w:themeColor="text1"/>
                <w:sz w:val="20"/>
                <w:szCs w:val="20"/>
              </w:rPr>
              <w:t>25</w:t>
            </w:r>
          </w:p>
        </w:tc>
        <w:tc>
          <w:tcPr>
            <w:tcW w:w="582" w:type="dxa"/>
            <w:gridSpan w:val="2"/>
          </w:tcPr>
          <w:p w14:paraId="236A12A1" w14:textId="77777777" w:rsidR="00C47B3E" w:rsidRPr="00B10440" w:rsidRDefault="00C47B3E" w:rsidP="0048145C">
            <w:pPr>
              <w:jc w:val="center"/>
              <w:rPr>
                <w:color w:val="000000" w:themeColor="text1"/>
                <w:sz w:val="20"/>
                <w:szCs w:val="20"/>
              </w:rPr>
            </w:pPr>
            <w:r w:rsidRPr="00B10440">
              <w:rPr>
                <w:color w:val="000000" w:themeColor="text1"/>
                <w:sz w:val="20"/>
                <w:szCs w:val="20"/>
              </w:rPr>
              <w:t>77</w:t>
            </w:r>
          </w:p>
        </w:tc>
        <w:tc>
          <w:tcPr>
            <w:tcW w:w="582" w:type="dxa"/>
            <w:gridSpan w:val="2"/>
          </w:tcPr>
          <w:p w14:paraId="375981EE" w14:textId="77777777" w:rsidR="00C47B3E" w:rsidRPr="00B10440" w:rsidRDefault="00C47B3E" w:rsidP="0048145C">
            <w:pPr>
              <w:jc w:val="center"/>
              <w:rPr>
                <w:color w:val="000000" w:themeColor="text1"/>
                <w:sz w:val="20"/>
                <w:szCs w:val="20"/>
              </w:rPr>
            </w:pPr>
            <w:r w:rsidRPr="00B10440">
              <w:rPr>
                <w:color w:val="000000" w:themeColor="text1"/>
                <w:sz w:val="20"/>
                <w:szCs w:val="20"/>
              </w:rPr>
              <w:t>130</w:t>
            </w:r>
          </w:p>
        </w:tc>
        <w:tc>
          <w:tcPr>
            <w:tcW w:w="582" w:type="dxa"/>
          </w:tcPr>
          <w:p w14:paraId="7FDA6053" w14:textId="77777777" w:rsidR="00C47B3E" w:rsidRPr="00B10440" w:rsidRDefault="00C47B3E" w:rsidP="0048145C">
            <w:pPr>
              <w:jc w:val="center"/>
              <w:rPr>
                <w:color w:val="000000" w:themeColor="text1"/>
                <w:sz w:val="20"/>
                <w:szCs w:val="20"/>
              </w:rPr>
            </w:pPr>
            <w:r w:rsidRPr="00B10440">
              <w:rPr>
                <w:color w:val="000000" w:themeColor="text1"/>
                <w:sz w:val="20"/>
                <w:szCs w:val="20"/>
              </w:rPr>
              <w:t>113</w:t>
            </w:r>
          </w:p>
        </w:tc>
        <w:tc>
          <w:tcPr>
            <w:tcW w:w="576" w:type="dxa"/>
            <w:gridSpan w:val="2"/>
          </w:tcPr>
          <w:p w14:paraId="77AE3A53" w14:textId="77777777" w:rsidR="00C47B3E" w:rsidRPr="00B10440" w:rsidRDefault="00C47B3E" w:rsidP="0048145C">
            <w:pPr>
              <w:jc w:val="center"/>
              <w:rPr>
                <w:color w:val="000000" w:themeColor="text1"/>
                <w:sz w:val="20"/>
                <w:szCs w:val="20"/>
              </w:rPr>
            </w:pPr>
            <w:r w:rsidRPr="00B10440">
              <w:rPr>
                <w:color w:val="000000" w:themeColor="text1"/>
                <w:sz w:val="20"/>
                <w:szCs w:val="20"/>
              </w:rPr>
              <w:t>44</w:t>
            </w:r>
          </w:p>
        </w:tc>
        <w:tc>
          <w:tcPr>
            <w:tcW w:w="724" w:type="dxa"/>
          </w:tcPr>
          <w:p w14:paraId="72006AD3" w14:textId="77777777" w:rsidR="00C47B3E" w:rsidRPr="00B10440" w:rsidRDefault="00C47B3E" w:rsidP="0048145C">
            <w:pPr>
              <w:jc w:val="center"/>
              <w:rPr>
                <w:b/>
                <w:bCs/>
                <w:color w:val="000000" w:themeColor="text1"/>
                <w:sz w:val="20"/>
                <w:szCs w:val="20"/>
              </w:rPr>
            </w:pPr>
            <w:r w:rsidRPr="00B10440">
              <w:rPr>
                <w:b/>
                <w:bCs/>
                <w:color w:val="000000" w:themeColor="text1"/>
                <w:sz w:val="20"/>
                <w:szCs w:val="20"/>
              </w:rPr>
              <w:t>398</w:t>
            </w:r>
          </w:p>
        </w:tc>
        <w:tc>
          <w:tcPr>
            <w:tcW w:w="650" w:type="dxa"/>
          </w:tcPr>
          <w:p w14:paraId="150F176B" w14:textId="77777777" w:rsidR="00C47B3E" w:rsidRPr="00B10440" w:rsidRDefault="00C47B3E" w:rsidP="0048145C">
            <w:pPr>
              <w:jc w:val="center"/>
              <w:rPr>
                <w:color w:val="000000" w:themeColor="text1"/>
                <w:sz w:val="20"/>
                <w:szCs w:val="20"/>
              </w:rPr>
            </w:pPr>
            <w:r w:rsidRPr="00B10440">
              <w:rPr>
                <w:color w:val="000000" w:themeColor="text1"/>
                <w:sz w:val="20"/>
                <w:szCs w:val="20"/>
              </w:rPr>
              <w:t>275</w:t>
            </w:r>
          </w:p>
        </w:tc>
        <w:tc>
          <w:tcPr>
            <w:tcW w:w="838" w:type="dxa"/>
          </w:tcPr>
          <w:p w14:paraId="7F021399" w14:textId="77777777" w:rsidR="00C47B3E" w:rsidRPr="00B10440" w:rsidRDefault="00C47B3E" w:rsidP="0048145C">
            <w:pPr>
              <w:jc w:val="center"/>
              <w:rPr>
                <w:color w:val="000000" w:themeColor="text1"/>
                <w:sz w:val="20"/>
                <w:szCs w:val="20"/>
              </w:rPr>
            </w:pPr>
            <w:r w:rsidRPr="00B10440">
              <w:rPr>
                <w:color w:val="000000" w:themeColor="text1"/>
                <w:sz w:val="20"/>
                <w:szCs w:val="20"/>
              </w:rPr>
              <w:t>40</w:t>
            </w:r>
          </w:p>
        </w:tc>
        <w:tc>
          <w:tcPr>
            <w:tcW w:w="650" w:type="dxa"/>
          </w:tcPr>
          <w:p w14:paraId="0DB6C979" w14:textId="77777777" w:rsidR="00C47B3E" w:rsidRPr="00B10440" w:rsidRDefault="00C47B3E" w:rsidP="0048145C">
            <w:pPr>
              <w:jc w:val="center"/>
              <w:rPr>
                <w:color w:val="000000" w:themeColor="text1"/>
                <w:sz w:val="20"/>
                <w:szCs w:val="20"/>
              </w:rPr>
            </w:pPr>
            <w:r w:rsidRPr="00B10440">
              <w:rPr>
                <w:color w:val="000000" w:themeColor="text1"/>
                <w:sz w:val="20"/>
                <w:szCs w:val="20"/>
              </w:rPr>
              <w:t>10</w:t>
            </w:r>
          </w:p>
        </w:tc>
        <w:tc>
          <w:tcPr>
            <w:tcW w:w="838" w:type="dxa"/>
          </w:tcPr>
          <w:p w14:paraId="385BE838" w14:textId="77777777" w:rsidR="00C47B3E" w:rsidRPr="00B10440" w:rsidRDefault="00C47B3E" w:rsidP="0048145C">
            <w:pPr>
              <w:jc w:val="center"/>
              <w:rPr>
                <w:color w:val="000000" w:themeColor="text1"/>
                <w:sz w:val="20"/>
                <w:szCs w:val="20"/>
              </w:rPr>
            </w:pPr>
            <w:r w:rsidRPr="00B10440">
              <w:rPr>
                <w:color w:val="000000" w:themeColor="text1"/>
                <w:sz w:val="20"/>
                <w:szCs w:val="20"/>
              </w:rPr>
              <w:t>- </w:t>
            </w:r>
          </w:p>
        </w:tc>
        <w:tc>
          <w:tcPr>
            <w:tcW w:w="650" w:type="dxa"/>
          </w:tcPr>
          <w:p w14:paraId="38E88E33" w14:textId="77777777" w:rsidR="00C47B3E" w:rsidRPr="00B10440" w:rsidRDefault="00C47B3E" w:rsidP="0048145C">
            <w:pPr>
              <w:jc w:val="center"/>
              <w:rPr>
                <w:color w:val="000000" w:themeColor="text1"/>
                <w:sz w:val="20"/>
                <w:szCs w:val="20"/>
              </w:rPr>
            </w:pPr>
            <w:r w:rsidRPr="00B10440">
              <w:rPr>
                <w:color w:val="000000" w:themeColor="text1"/>
                <w:sz w:val="20"/>
                <w:szCs w:val="20"/>
              </w:rPr>
              <w:t>65</w:t>
            </w:r>
          </w:p>
        </w:tc>
        <w:tc>
          <w:tcPr>
            <w:tcW w:w="838" w:type="dxa"/>
          </w:tcPr>
          <w:p w14:paraId="4CA41CE8" w14:textId="77777777" w:rsidR="00C47B3E" w:rsidRPr="00B10440" w:rsidRDefault="00C47B3E" w:rsidP="0048145C">
            <w:pPr>
              <w:jc w:val="center"/>
              <w:rPr>
                <w:color w:val="000000" w:themeColor="text1"/>
                <w:sz w:val="20"/>
                <w:szCs w:val="20"/>
              </w:rPr>
            </w:pPr>
            <w:r w:rsidRPr="00B10440">
              <w:rPr>
                <w:color w:val="000000" w:themeColor="text1"/>
                <w:sz w:val="20"/>
                <w:szCs w:val="20"/>
              </w:rPr>
              <w:t>5</w:t>
            </w:r>
          </w:p>
        </w:tc>
        <w:tc>
          <w:tcPr>
            <w:tcW w:w="650" w:type="dxa"/>
          </w:tcPr>
          <w:p w14:paraId="4EF5DD14" w14:textId="77777777" w:rsidR="00C47B3E" w:rsidRPr="00B10440" w:rsidRDefault="00C47B3E" w:rsidP="0048145C">
            <w:pPr>
              <w:jc w:val="center"/>
              <w:rPr>
                <w:color w:val="000000" w:themeColor="text1"/>
                <w:sz w:val="20"/>
                <w:szCs w:val="20"/>
              </w:rPr>
            </w:pPr>
            <w:r w:rsidRPr="00B10440">
              <w:rPr>
                <w:color w:val="000000" w:themeColor="text1"/>
                <w:sz w:val="20"/>
                <w:szCs w:val="20"/>
              </w:rPr>
              <w:t>3 </w:t>
            </w:r>
          </w:p>
        </w:tc>
        <w:tc>
          <w:tcPr>
            <w:tcW w:w="838" w:type="dxa"/>
          </w:tcPr>
          <w:p w14:paraId="492F1837" w14:textId="77777777" w:rsidR="00C47B3E" w:rsidRPr="00B10440" w:rsidRDefault="00C47B3E" w:rsidP="0048145C">
            <w:pPr>
              <w:jc w:val="center"/>
              <w:rPr>
                <w:color w:val="000000" w:themeColor="text1"/>
                <w:sz w:val="20"/>
                <w:szCs w:val="20"/>
              </w:rPr>
            </w:pPr>
            <w:r w:rsidRPr="00B10440">
              <w:rPr>
                <w:color w:val="000000" w:themeColor="text1"/>
                <w:sz w:val="20"/>
                <w:szCs w:val="20"/>
              </w:rPr>
              <w:t>-</w:t>
            </w:r>
          </w:p>
        </w:tc>
        <w:tc>
          <w:tcPr>
            <w:tcW w:w="803" w:type="dxa"/>
          </w:tcPr>
          <w:p w14:paraId="2EC0C88E" w14:textId="77777777" w:rsidR="00C47B3E" w:rsidRPr="00B10440" w:rsidRDefault="00C47B3E" w:rsidP="0048145C">
            <w:pPr>
              <w:jc w:val="center"/>
              <w:rPr>
                <w:b/>
                <w:bCs/>
                <w:color w:val="000000" w:themeColor="text1"/>
                <w:sz w:val="20"/>
                <w:szCs w:val="20"/>
              </w:rPr>
            </w:pPr>
            <w:r w:rsidRPr="00B10440">
              <w:rPr>
                <w:b/>
                <w:color w:val="000000" w:themeColor="text1"/>
                <w:sz w:val="20"/>
                <w:szCs w:val="20"/>
              </w:rPr>
              <w:t>398</w:t>
            </w:r>
          </w:p>
        </w:tc>
      </w:tr>
      <w:tr w:rsidR="00C54B8D" w:rsidRPr="00B10440" w14:paraId="0981E19A" w14:textId="77777777" w:rsidTr="00EE182E">
        <w:trPr>
          <w:trHeight w:val="808"/>
          <w:jc w:val="center"/>
        </w:trPr>
        <w:tc>
          <w:tcPr>
            <w:tcW w:w="562" w:type="dxa"/>
          </w:tcPr>
          <w:p w14:paraId="43A5A35D" w14:textId="77777777" w:rsidR="00C47B3E" w:rsidRPr="00B10440" w:rsidRDefault="00C47B3E" w:rsidP="004763DD">
            <w:pPr>
              <w:pStyle w:val="ListParagraph"/>
              <w:numPr>
                <w:ilvl w:val="0"/>
                <w:numId w:val="5"/>
              </w:numPr>
              <w:spacing w:line="240" w:lineRule="auto"/>
              <w:jc w:val="center"/>
              <w:rPr>
                <w:rFonts w:ascii="Times New Roman" w:hAnsi="Times New Roman" w:cs="Times New Roman"/>
                <w:color w:val="000000" w:themeColor="text1"/>
                <w:sz w:val="20"/>
                <w:szCs w:val="20"/>
              </w:rPr>
            </w:pPr>
          </w:p>
        </w:tc>
        <w:tc>
          <w:tcPr>
            <w:tcW w:w="2301" w:type="dxa"/>
          </w:tcPr>
          <w:p w14:paraId="4478F709" w14:textId="093A5F3D" w:rsidR="00C47B3E" w:rsidRPr="00B10440" w:rsidRDefault="00F4683F" w:rsidP="0048145C">
            <w:pPr>
              <w:jc w:val="both"/>
              <w:rPr>
                <w:color w:val="000000" w:themeColor="text1"/>
                <w:sz w:val="20"/>
                <w:szCs w:val="20"/>
              </w:rPr>
            </w:pPr>
            <w:r w:rsidRPr="00B10440">
              <w:rPr>
                <w:color w:val="000000" w:themeColor="text1"/>
                <w:sz w:val="20"/>
                <w:szCs w:val="20"/>
              </w:rPr>
              <w:t>Subsection</w:t>
            </w:r>
            <w:r w:rsidR="00C47B3E" w:rsidRPr="00B10440">
              <w:rPr>
                <w:color w:val="000000" w:themeColor="text1"/>
                <w:sz w:val="20"/>
                <w:szCs w:val="20"/>
              </w:rPr>
              <w:t xml:space="preserve"> 42(1) of</w:t>
            </w:r>
            <w:r w:rsidR="002D633F">
              <w:rPr>
                <w:color w:val="000000" w:themeColor="text1"/>
                <w:sz w:val="20"/>
                <w:szCs w:val="20"/>
              </w:rPr>
              <w:t xml:space="preserve"> </w:t>
            </w:r>
            <w:r w:rsidR="00C47B3E" w:rsidRPr="00B10440">
              <w:rPr>
                <w:color w:val="000000" w:themeColor="text1"/>
                <w:sz w:val="20"/>
                <w:szCs w:val="20"/>
              </w:rPr>
              <w:t>Act 333 - Reckless and dangerous driving</w:t>
            </w:r>
          </w:p>
        </w:tc>
        <w:tc>
          <w:tcPr>
            <w:tcW w:w="716" w:type="dxa"/>
          </w:tcPr>
          <w:p w14:paraId="6FA9DC59" w14:textId="77777777" w:rsidR="00C47B3E" w:rsidRPr="00B10440" w:rsidRDefault="00C47B3E" w:rsidP="0048145C">
            <w:pPr>
              <w:jc w:val="center"/>
              <w:rPr>
                <w:color w:val="000000" w:themeColor="text1"/>
                <w:sz w:val="20"/>
                <w:szCs w:val="20"/>
              </w:rPr>
            </w:pPr>
            <w:r w:rsidRPr="00B10440">
              <w:rPr>
                <w:color w:val="000000" w:themeColor="text1"/>
                <w:sz w:val="20"/>
                <w:szCs w:val="20"/>
              </w:rPr>
              <w:t> -</w:t>
            </w:r>
          </w:p>
        </w:tc>
        <w:tc>
          <w:tcPr>
            <w:tcW w:w="579" w:type="dxa"/>
            <w:gridSpan w:val="2"/>
          </w:tcPr>
          <w:p w14:paraId="6277387E" w14:textId="77777777" w:rsidR="00C47B3E" w:rsidRPr="00B10440" w:rsidRDefault="00C47B3E" w:rsidP="0048145C">
            <w:pPr>
              <w:jc w:val="center"/>
              <w:rPr>
                <w:color w:val="000000" w:themeColor="text1"/>
                <w:sz w:val="20"/>
                <w:szCs w:val="20"/>
              </w:rPr>
            </w:pPr>
            <w:r w:rsidRPr="00B10440">
              <w:rPr>
                <w:color w:val="000000" w:themeColor="text1"/>
                <w:sz w:val="20"/>
                <w:szCs w:val="20"/>
              </w:rPr>
              <w:t>- </w:t>
            </w:r>
          </w:p>
        </w:tc>
        <w:tc>
          <w:tcPr>
            <w:tcW w:w="578" w:type="dxa"/>
            <w:gridSpan w:val="2"/>
          </w:tcPr>
          <w:p w14:paraId="12BF24D9" w14:textId="77777777" w:rsidR="00C47B3E" w:rsidRPr="00B10440" w:rsidRDefault="00C47B3E" w:rsidP="0048145C">
            <w:pPr>
              <w:jc w:val="center"/>
              <w:rPr>
                <w:color w:val="000000" w:themeColor="text1"/>
                <w:sz w:val="20"/>
                <w:szCs w:val="20"/>
              </w:rPr>
            </w:pPr>
            <w:r w:rsidRPr="00B10440">
              <w:rPr>
                <w:color w:val="000000" w:themeColor="text1"/>
                <w:sz w:val="20"/>
                <w:szCs w:val="20"/>
              </w:rPr>
              <w:t>1</w:t>
            </w:r>
          </w:p>
        </w:tc>
        <w:tc>
          <w:tcPr>
            <w:tcW w:w="577" w:type="dxa"/>
            <w:gridSpan w:val="2"/>
          </w:tcPr>
          <w:p w14:paraId="49F561F6" w14:textId="77777777" w:rsidR="00C47B3E" w:rsidRPr="00B10440" w:rsidRDefault="00C47B3E" w:rsidP="0048145C">
            <w:pPr>
              <w:jc w:val="center"/>
              <w:rPr>
                <w:color w:val="000000" w:themeColor="text1"/>
                <w:sz w:val="20"/>
                <w:szCs w:val="20"/>
              </w:rPr>
            </w:pPr>
            <w:r w:rsidRPr="00B10440">
              <w:rPr>
                <w:color w:val="000000" w:themeColor="text1"/>
                <w:sz w:val="20"/>
                <w:szCs w:val="20"/>
              </w:rPr>
              <w:t> -</w:t>
            </w:r>
          </w:p>
        </w:tc>
        <w:tc>
          <w:tcPr>
            <w:tcW w:w="577" w:type="dxa"/>
            <w:gridSpan w:val="2"/>
          </w:tcPr>
          <w:p w14:paraId="65BBFEFE" w14:textId="77777777" w:rsidR="00C47B3E" w:rsidRPr="00B10440" w:rsidRDefault="00C47B3E" w:rsidP="0048145C">
            <w:pPr>
              <w:jc w:val="center"/>
              <w:rPr>
                <w:color w:val="000000" w:themeColor="text1"/>
                <w:sz w:val="20"/>
                <w:szCs w:val="20"/>
              </w:rPr>
            </w:pPr>
            <w:r w:rsidRPr="00B10440">
              <w:rPr>
                <w:color w:val="000000" w:themeColor="text1"/>
                <w:sz w:val="20"/>
                <w:szCs w:val="20"/>
              </w:rPr>
              <w:t> -</w:t>
            </w:r>
          </w:p>
        </w:tc>
        <w:tc>
          <w:tcPr>
            <w:tcW w:w="582" w:type="dxa"/>
            <w:gridSpan w:val="2"/>
          </w:tcPr>
          <w:p w14:paraId="7832544D" w14:textId="77777777" w:rsidR="00C47B3E" w:rsidRPr="00B10440" w:rsidRDefault="00C47B3E" w:rsidP="0048145C">
            <w:pPr>
              <w:jc w:val="center"/>
              <w:rPr>
                <w:color w:val="000000" w:themeColor="text1"/>
                <w:sz w:val="20"/>
                <w:szCs w:val="20"/>
              </w:rPr>
            </w:pPr>
            <w:r w:rsidRPr="00B10440">
              <w:rPr>
                <w:color w:val="000000" w:themeColor="text1"/>
                <w:sz w:val="20"/>
                <w:szCs w:val="20"/>
              </w:rPr>
              <w:t>2</w:t>
            </w:r>
          </w:p>
        </w:tc>
        <w:tc>
          <w:tcPr>
            <w:tcW w:w="582" w:type="dxa"/>
            <w:gridSpan w:val="2"/>
          </w:tcPr>
          <w:p w14:paraId="3DD8FBBE" w14:textId="77777777" w:rsidR="00C47B3E" w:rsidRPr="00B10440" w:rsidRDefault="00C47B3E" w:rsidP="0048145C">
            <w:pPr>
              <w:jc w:val="center"/>
              <w:rPr>
                <w:color w:val="000000" w:themeColor="text1"/>
                <w:sz w:val="20"/>
                <w:szCs w:val="20"/>
              </w:rPr>
            </w:pPr>
            <w:r w:rsidRPr="00B10440">
              <w:rPr>
                <w:color w:val="000000" w:themeColor="text1"/>
                <w:sz w:val="20"/>
                <w:szCs w:val="20"/>
              </w:rPr>
              <w:t>- </w:t>
            </w:r>
          </w:p>
        </w:tc>
        <w:tc>
          <w:tcPr>
            <w:tcW w:w="582" w:type="dxa"/>
          </w:tcPr>
          <w:p w14:paraId="483E85E9" w14:textId="77777777" w:rsidR="00C47B3E" w:rsidRPr="00B10440" w:rsidRDefault="00C47B3E" w:rsidP="0048145C">
            <w:pPr>
              <w:jc w:val="center"/>
              <w:rPr>
                <w:color w:val="000000" w:themeColor="text1"/>
                <w:sz w:val="20"/>
                <w:szCs w:val="20"/>
              </w:rPr>
            </w:pPr>
            <w:r w:rsidRPr="00B10440">
              <w:rPr>
                <w:color w:val="000000" w:themeColor="text1"/>
                <w:sz w:val="20"/>
                <w:szCs w:val="20"/>
              </w:rPr>
              <w:t>- </w:t>
            </w:r>
          </w:p>
        </w:tc>
        <w:tc>
          <w:tcPr>
            <w:tcW w:w="576" w:type="dxa"/>
            <w:gridSpan w:val="2"/>
          </w:tcPr>
          <w:p w14:paraId="21A405FA" w14:textId="77777777" w:rsidR="00C47B3E" w:rsidRPr="00B10440" w:rsidRDefault="00C47B3E" w:rsidP="0048145C">
            <w:pPr>
              <w:jc w:val="center"/>
              <w:rPr>
                <w:color w:val="000000" w:themeColor="text1"/>
                <w:sz w:val="20"/>
                <w:szCs w:val="20"/>
              </w:rPr>
            </w:pPr>
            <w:r w:rsidRPr="00B10440">
              <w:rPr>
                <w:color w:val="000000" w:themeColor="text1"/>
                <w:sz w:val="20"/>
                <w:szCs w:val="20"/>
              </w:rPr>
              <w:t>- </w:t>
            </w:r>
          </w:p>
        </w:tc>
        <w:tc>
          <w:tcPr>
            <w:tcW w:w="724" w:type="dxa"/>
          </w:tcPr>
          <w:p w14:paraId="2C86027E" w14:textId="77777777" w:rsidR="00C47B3E" w:rsidRPr="00B10440" w:rsidRDefault="00C47B3E" w:rsidP="0048145C">
            <w:pPr>
              <w:jc w:val="center"/>
              <w:rPr>
                <w:b/>
                <w:bCs/>
                <w:color w:val="000000" w:themeColor="text1"/>
                <w:sz w:val="20"/>
                <w:szCs w:val="20"/>
              </w:rPr>
            </w:pPr>
            <w:r w:rsidRPr="00B10440">
              <w:rPr>
                <w:b/>
                <w:bCs/>
                <w:color w:val="000000" w:themeColor="text1"/>
                <w:sz w:val="20"/>
                <w:szCs w:val="20"/>
              </w:rPr>
              <w:t>3</w:t>
            </w:r>
          </w:p>
        </w:tc>
        <w:tc>
          <w:tcPr>
            <w:tcW w:w="650" w:type="dxa"/>
          </w:tcPr>
          <w:p w14:paraId="2C1A57DE" w14:textId="77777777" w:rsidR="00C47B3E" w:rsidRPr="00B10440" w:rsidRDefault="00C47B3E" w:rsidP="0048145C">
            <w:pPr>
              <w:jc w:val="center"/>
              <w:rPr>
                <w:color w:val="000000" w:themeColor="text1"/>
                <w:sz w:val="20"/>
                <w:szCs w:val="20"/>
              </w:rPr>
            </w:pPr>
            <w:r w:rsidRPr="00B10440">
              <w:rPr>
                <w:color w:val="000000" w:themeColor="text1"/>
                <w:sz w:val="20"/>
                <w:szCs w:val="20"/>
              </w:rPr>
              <w:t>1</w:t>
            </w:r>
          </w:p>
        </w:tc>
        <w:tc>
          <w:tcPr>
            <w:tcW w:w="838" w:type="dxa"/>
          </w:tcPr>
          <w:p w14:paraId="09A9AD0E" w14:textId="77777777" w:rsidR="00C47B3E" w:rsidRPr="00B10440" w:rsidRDefault="00C47B3E" w:rsidP="0048145C">
            <w:pPr>
              <w:jc w:val="center"/>
              <w:rPr>
                <w:color w:val="000000" w:themeColor="text1"/>
                <w:sz w:val="20"/>
                <w:szCs w:val="20"/>
              </w:rPr>
            </w:pPr>
            <w:r w:rsidRPr="00B10440">
              <w:rPr>
                <w:color w:val="000000" w:themeColor="text1"/>
                <w:sz w:val="20"/>
                <w:szCs w:val="20"/>
              </w:rPr>
              <w:t>1</w:t>
            </w:r>
          </w:p>
        </w:tc>
        <w:tc>
          <w:tcPr>
            <w:tcW w:w="650" w:type="dxa"/>
          </w:tcPr>
          <w:p w14:paraId="4D60978D" w14:textId="77777777" w:rsidR="00C47B3E" w:rsidRPr="00B10440" w:rsidRDefault="00C47B3E" w:rsidP="0048145C">
            <w:pPr>
              <w:jc w:val="center"/>
              <w:rPr>
                <w:color w:val="000000" w:themeColor="text1"/>
                <w:sz w:val="20"/>
                <w:szCs w:val="20"/>
              </w:rPr>
            </w:pPr>
            <w:r w:rsidRPr="00B10440">
              <w:rPr>
                <w:color w:val="000000" w:themeColor="text1"/>
                <w:sz w:val="20"/>
                <w:szCs w:val="20"/>
              </w:rPr>
              <w:t>1</w:t>
            </w:r>
          </w:p>
        </w:tc>
        <w:tc>
          <w:tcPr>
            <w:tcW w:w="838" w:type="dxa"/>
          </w:tcPr>
          <w:p w14:paraId="0DA2CF2C" w14:textId="77777777" w:rsidR="00C47B3E" w:rsidRPr="00B10440" w:rsidRDefault="00C47B3E" w:rsidP="0048145C">
            <w:pPr>
              <w:jc w:val="center"/>
              <w:rPr>
                <w:color w:val="000000" w:themeColor="text1"/>
                <w:sz w:val="20"/>
                <w:szCs w:val="20"/>
              </w:rPr>
            </w:pPr>
            <w:r w:rsidRPr="00B10440">
              <w:rPr>
                <w:color w:val="000000" w:themeColor="text1"/>
                <w:sz w:val="20"/>
                <w:szCs w:val="20"/>
              </w:rPr>
              <w:t>-</w:t>
            </w:r>
          </w:p>
        </w:tc>
        <w:tc>
          <w:tcPr>
            <w:tcW w:w="650" w:type="dxa"/>
          </w:tcPr>
          <w:p w14:paraId="39F28162" w14:textId="77777777" w:rsidR="00C47B3E" w:rsidRPr="00B10440" w:rsidRDefault="00C47B3E" w:rsidP="0048145C">
            <w:pPr>
              <w:jc w:val="center"/>
              <w:rPr>
                <w:color w:val="000000" w:themeColor="text1"/>
                <w:sz w:val="20"/>
                <w:szCs w:val="20"/>
              </w:rPr>
            </w:pPr>
            <w:r w:rsidRPr="00B10440">
              <w:rPr>
                <w:color w:val="000000" w:themeColor="text1"/>
                <w:sz w:val="20"/>
                <w:szCs w:val="20"/>
              </w:rPr>
              <w:t>-</w:t>
            </w:r>
          </w:p>
        </w:tc>
        <w:tc>
          <w:tcPr>
            <w:tcW w:w="838" w:type="dxa"/>
          </w:tcPr>
          <w:p w14:paraId="275A617F" w14:textId="77777777" w:rsidR="00C47B3E" w:rsidRPr="00B10440" w:rsidRDefault="00C47B3E" w:rsidP="0048145C">
            <w:pPr>
              <w:jc w:val="center"/>
              <w:rPr>
                <w:color w:val="000000" w:themeColor="text1"/>
                <w:sz w:val="20"/>
                <w:szCs w:val="20"/>
              </w:rPr>
            </w:pPr>
            <w:r w:rsidRPr="00B10440">
              <w:rPr>
                <w:color w:val="000000" w:themeColor="text1"/>
                <w:sz w:val="20"/>
                <w:szCs w:val="20"/>
              </w:rPr>
              <w:t>-</w:t>
            </w:r>
          </w:p>
        </w:tc>
        <w:tc>
          <w:tcPr>
            <w:tcW w:w="650" w:type="dxa"/>
          </w:tcPr>
          <w:p w14:paraId="515B1742" w14:textId="77777777" w:rsidR="00C47B3E" w:rsidRPr="00B10440" w:rsidRDefault="00C47B3E" w:rsidP="0048145C">
            <w:pPr>
              <w:jc w:val="center"/>
              <w:rPr>
                <w:color w:val="000000" w:themeColor="text1"/>
                <w:sz w:val="20"/>
                <w:szCs w:val="20"/>
              </w:rPr>
            </w:pPr>
            <w:r w:rsidRPr="00B10440">
              <w:rPr>
                <w:color w:val="000000" w:themeColor="text1"/>
                <w:sz w:val="20"/>
                <w:szCs w:val="20"/>
              </w:rPr>
              <w:t>-</w:t>
            </w:r>
          </w:p>
        </w:tc>
        <w:tc>
          <w:tcPr>
            <w:tcW w:w="838" w:type="dxa"/>
          </w:tcPr>
          <w:p w14:paraId="2E981BD0" w14:textId="77777777" w:rsidR="00C47B3E" w:rsidRPr="00B10440" w:rsidRDefault="00C47B3E" w:rsidP="0048145C">
            <w:pPr>
              <w:jc w:val="center"/>
              <w:rPr>
                <w:color w:val="000000" w:themeColor="text1"/>
                <w:sz w:val="20"/>
                <w:szCs w:val="20"/>
              </w:rPr>
            </w:pPr>
            <w:r w:rsidRPr="00B10440">
              <w:rPr>
                <w:color w:val="000000" w:themeColor="text1"/>
                <w:sz w:val="20"/>
                <w:szCs w:val="20"/>
              </w:rPr>
              <w:t>-</w:t>
            </w:r>
          </w:p>
        </w:tc>
        <w:tc>
          <w:tcPr>
            <w:tcW w:w="803" w:type="dxa"/>
          </w:tcPr>
          <w:p w14:paraId="1C6FD66D" w14:textId="77777777" w:rsidR="00C47B3E" w:rsidRPr="00B10440" w:rsidRDefault="00C47B3E" w:rsidP="0048145C">
            <w:pPr>
              <w:jc w:val="center"/>
              <w:rPr>
                <w:b/>
                <w:bCs/>
                <w:color w:val="000000" w:themeColor="text1"/>
                <w:sz w:val="20"/>
                <w:szCs w:val="20"/>
              </w:rPr>
            </w:pPr>
            <w:r w:rsidRPr="00B10440">
              <w:rPr>
                <w:b/>
                <w:bCs/>
                <w:color w:val="000000" w:themeColor="text1"/>
                <w:sz w:val="20"/>
                <w:szCs w:val="20"/>
              </w:rPr>
              <w:t>3</w:t>
            </w:r>
          </w:p>
        </w:tc>
      </w:tr>
      <w:tr w:rsidR="00C54B8D" w:rsidRPr="00B10440" w14:paraId="1A4BE501" w14:textId="77777777" w:rsidTr="00EE182E">
        <w:trPr>
          <w:trHeight w:val="1116"/>
          <w:jc w:val="center"/>
        </w:trPr>
        <w:tc>
          <w:tcPr>
            <w:tcW w:w="562" w:type="dxa"/>
          </w:tcPr>
          <w:p w14:paraId="56B887CB" w14:textId="77777777" w:rsidR="00C47B3E" w:rsidRPr="00B10440" w:rsidRDefault="00C47B3E" w:rsidP="004763DD">
            <w:pPr>
              <w:pStyle w:val="ListParagraph"/>
              <w:numPr>
                <w:ilvl w:val="0"/>
                <w:numId w:val="5"/>
              </w:numPr>
              <w:spacing w:line="240" w:lineRule="auto"/>
              <w:jc w:val="center"/>
              <w:rPr>
                <w:rFonts w:ascii="Times New Roman" w:hAnsi="Times New Roman" w:cs="Times New Roman"/>
                <w:color w:val="000000" w:themeColor="text1"/>
                <w:sz w:val="20"/>
                <w:szCs w:val="20"/>
              </w:rPr>
            </w:pPr>
          </w:p>
        </w:tc>
        <w:tc>
          <w:tcPr>
            <w:tcW w:w="2301" w:type="dxa"/>
          </w:tcPr>
          <w:p w14:paraId="003E4F17" w14:textId="63FEB91E" w:rsidR="00C47B3E" w:rsidRPr="00B10440" w:rsidRDefault="00C47B3E" w:rsidP="0048145C">
            <w:pPr>
              <w:jc w:val="both"/>
              <w:rPr>
                <w:color w:val="000000" w:themeColor="text1"/>
                <w:sz w:val="20"/>
                <w:szCs w:val="20"/>
                <w:highlight w:val="cyan"/>
              </w:rPr>
            </w:pPr>
            <w:r w:rsidRPr="00B10440">
              <w:rPr>
                <w:color w:val="000000" w:themeColor="text1"/>
                <w:sz w:val="20"/>
                <w:szCs w:val="20"/>
              </w:rPr>
              <w:t>S</w:t>
            </w:r>
            <w:r w:rsidR="00F4683F" w:rsidRPr="00B10440">
              <w:rPr>
                <w:color w:val="000000" w:themeColor="text1"/>
                <w:sz w:val="20"/>
                <w:szCs w:val="20"/>
              </w:rPr>
              <w:t>ubs</w:t>
            </w:r>
            <w:r w:rsidRPr="00B10440">
              <w:rPr>
                <w:color w:val="000000" w:themeColor="text1"/>
                <w:sz w:val="20"/>
                <w:szCs w:val="20"/>
              </w:rPr>
              <w:t>ec</w:t>
            </w:r>
            <w:r w:rsidR="00F4683F" w:rsidRPr="00B10440">
              <w:rPr>
                <w:color w:val="000000" w:themeColor="text1"/>
                <w:sz w:val="20"/>
                <w:szCs w:val="20"/>
              </w:rPr>
              <w:t>tion</w:t>
            </w:r>
            <w:r w:rsidRPr="00B10440">
              <w:rPr>
                <w:color w:val="000000" w:themeColor="text1"/>
                <w:sz w:val="20"/>
                <w:szCs w:val="20"/>
              </w:rPr>
              <w:t xml:space="preserve"> 58(2) of Act 333 - Failure to produce driving licence during inspection</w:t>
            </w:r>
          </w:p>
        </w:tc>
        <w:tc>
          <w:tcPr>
            <w:tcW w:w="716" w:type="dxa"/>
          </w:tcPr>
          <w:p w14:paraId="716CDEBF" w14:textId="77777777" w:rsidR="00C47B3E" w:rsidRPr="00B10440" w:rsidRDefault="00C47B3E" w:rsidP="0048145C">
            <w:pPr>
              <w:jc w:val="center"/>
              <w:rPr>
                <w:color w:val="000000" w:themeColor="text1"/>
                <w:sz w:val="20"/>
                <w:szCs w:val="20"/>
              </w:rPr>
            </w:pPr>
            <w:r w:rsidRPr="00B10440">
              <w:rPr>
                <w:color w:val="000000" w:themeColor="text1"/>
                <w:sz w:val="20"/>
                <w:szCs w:val="20"/>
              </w:rPr>
              <w:t>- </w:t>
            </w:r>
          </w:p>
        </w:tc>
        <w:tc>
          <w:tcPr>
            <w:tcW w:w="579" w:type="dxa"/>
            <w:gridSpan w:val="2"/>
          </w:tcPr>
          <w:p w14:paraId="78AA4AD5" w14:textId="77777777" w:rsidR="00C47B3E" w:rsidRPr="00B10440" w:rsidRDefault="00C47B3E" w:rsidP="0048145C">
            <w:pPr>
              <w:jc w:val="center"/>
              <w:rPr>
                <w:color w:val="000000" w:themeColor="text1"/>
                <w:sz w:val="20"/>
                <w:szCs w:val="20"/>
              </w:rPr>
            </w:pPr>
            <w:r w:rsidRPr="00B10440">
              <w:rPr>
                <w:color w:val="000000" w:themeColor="text1"/>
                <w:sz w:val="20"/>
                <w:szCs w:val="20"/>
              </w:rPr>
              <w:t>- </w:t>
            </w:r>
          </w:p>
        </w:tc>
        <w:tc>
          <w:tcPr>
            <w:tcW w:w="578" w:type="dxa"/>
            <w:gridSpan w:val="2"/>
          </w:tcPr>
          <w:p w14:paraId="3805C8C9" w14:textId="77777777" w:rsidR="00C47B3E" w:rsidRPr="00B10440" w:rsidRDefault="00C47B3E" w:rsidP="0048145C">
            <w:pPr>
              <w:jc w:val="center"/>
              <w:rPr>
                <w:color w:val="000000" w:themeColor="text1"/>
                <w:sz w:val="20"/>
                <w:szCs w:val="20"/>
              </w:rPr>
            </w:pPr>
            <w:r w:rsidRPr="00B10440">
              <w:rPr>
                <w:color w:val="000000" w:themeColor="text1"/>
                <w:sz w:val="20"/>
                <w:szCs w:val="20"/>
              </w:rPr>
              <w:t>- </w:t>
            </w:r>
          </w:p>
        </w:tc>
        <w:tc>
          <w:tcPr>
            <w:tcW w:w="577" w:type="dxa"/>
            <w:gridSpan w:val="2"/>
          </w:tcPr>
          <w:p w14:paraId="50F4A727" w14:textId="77777777" w:rsidR="00C47B3E" w:rsidRPr="00B10440" w:rsidRDefault="00C47B3E" w:rsidP="0048145C">
            <w:pPr>
              <w:jc w:val="center"/>
              <w:rPr>
                <w:color w:val="000000" w:themeColor="text1"/>
                <w:sz w:val="20"/>
                <w:szCs w:val="20"/>
              </w:rPr>
            </w:pPr>
            <w:r w:rsidRPr="00B10440">
              <w:rPr>
                <w:color w:val="000000" w:themeColor="text1"/>
                <w:sz w:val="20"/>
                <w:szCs w:val="20"/>
              </w:rPr>
              <w:t> -</w:t>
            </w:r>
          </w:p>
        </w:tc>
        <w:tc>
          <w:tcPr>
            <w:tcW w:w="577" w:type="dxa"/>
            <w:gridSpan w:val="2"/>
          </w:tcPr>
          <w:p w14:paraId="54BD5EBB" w14:textId="77777777" w:rsidR="00C47B3E" w:rsidRPr="00B10440" w:rsidRDefault="00C47B3E" w:rsidP="0048145C">
            <w:pPr>
              <w:jc w:val="center"/>
              <w:rPr>
                <w:color w:val="000000" w:themeColor="text1"/>
                <w:sz w:val="20"/>
                <w:szCs w:val="20"/>
              </w:rPr>
            </w:pPr>
            <w:r w:rsidRPr="00B10440">
              <w:rPr>
                <w:color w:val="000000" w:themeColor="text1"/>
                <w:sz w:val="20"/>
                <w:szCs w:val="20"/>
              </w:rPr>
              <w:t>- </w:t>
            </w:r>
          </w:p>
        </w:tc>
        <w:tc>
          <w:tcPr>
            <w:tcW w:w="582" w:type="dxa"/>
            <w:gridSpan w:val="2"/>
          </w:tcPr>
          <w:p w14:paraId="7FE8046C" w14:textId="77777777" w:rsidR="00C47B3E" w:rsidRPr="00B10440" w:rsidRDefault="00C47B3E" w:rsidP="0048145C">
            <w:pPr>
              <w:jc w:val="center"/>
              <w:rPr>
                <w:color w:val="000000" w:themeColor="text1"/>
                <w:sz w:val="20"/>
                <w:szCs w:val="20"/>
              </w:rPr>
            </w:pPr>
            <w:r w:rsidRPr="00B10440">
              <w:rPr>
                <w:color w:val="000000" w:themeColor="text1"/>
                <w:sz w:val="20"/>
                <w:szCs w:val="20"/>
              </w:rPr>
              <w:t> -</w:t>
            </w:r>
          </w:p>
        </w:tc>
        <w:tc>
          <w:tcPr>
            <w:tcW w:w="582" w:type="dxa"/>
            <w:gridSpan w:val="2"/>
          </w:tcPr>
          <w:p w14:paraId="02FE90EF" w14:textId="77777777" w:rsidR="00C47B3E" w:rsidRPr="00B10440" w:rsidRDefault="00C47B3E" w:rsidP="0048145C">
            <w:pPr>
              <w:jc w:val="center"/>
              <w:rPr>
                <w:color w:val="000000" w:themeColor="text1"/>
                <w:sz w:val="20"/>
                <w:szCs w:val="20"/>
              </w:rPr>
            </w:pPr>
            <w:r w:rsidRPr="00B10440">
              <w:rPr>
                <w:color w:val="000000" w:themeColor="text1"/>
                <w:sz w:val="20"/>
                <w:szCs w:val="20"/>
              </w:rPr>
              <w:t> -</w:t>
            </w:r>
          </w:p>
        </w:tc>
        <w:tc>
          <w:tcPr>
            <w:tcW w:w="582" w:type="dxa"/>
          </w:tcPr>
          <w:p w14:paraId="7B0AD14D" w14:textId="77777777" w:rsidR="00C47B3E" w:rsidRPr="00B10440" w:rsidRDefault="00C47B3E" w:rsidP="0048145C">
            <w:pPr>
              <w:jc w:val="center"/>
              <w:rPr>
                <w:color w:val="000000" w:themeColor="text1"/>
                <w:sz w:val="20"/>
                <w:szCs w:val="20"/>
              </w:rPr>
            </w:pPr>
            <w:r w:rsidRPr="00B10440">
              <w:rPr>
                <w:color w:val="000000" w:themeColor="text1"/>
                <w:sz w:val="20"/>
                <w:szCs w:val="20"/>
              </w:rPr>
              <w:t>1</w:t>
            </w:r>
          </w:p>
        </w:tc>
        <w:tc>
          <w:tcPr>
            <w:tcW w:w="576" w:type="dxa"/>
            <w:gridSpan w:val="2"/>
          </w:tcPr>
          <w:p w14:paraId="690C64D1" w14:textId="77777777" w:rsidR="00C47B3E" w:rsidRPr="00B10440" w:rsidRDefault="00C47B3E" w:rsidP="0048145C">
            <w:pPr>
              <w:jc w:val="center"/>
              <w:rPr>
                <w:color w:val="000000" w:themeColor="text1"/>
                <w:sz w:val="20"/>
                <w:szCs w:val="20"/>
              </w:rPr>
            </w:pPr>
            <w:r w:rsidRPr="00B10440">
              <w:rPr>
                <w:color w:val="000000" w:themeColor="text1"/>
                <w:sz w:val="20"/>
                <w:szCs w:val="20"/>
              </w:rPr>
              <w:t> -</w:t>
            </w:r>
          </w:p>
        </w:tc>
        <w:tc>
          <w:tcPr>
            <w:tcW w:w="724" w:type="dxa"/>
          </w:tcPr>
          <w:p w14:paraId="1B84A1A3" w14:textId="77777777" w:rsidR="00C47B3E" w:rsidRPr="00B10440" w:rsidRDefault="00C47B3E" w:rsidP="0048145C">
            <w:pPr>
              <w:jc w:val="center"/>
              <w:rPr>
                <w:b/>
                <w:bCs/>
                <w:color w:val="000000" w:themeColor="text1"/>
                <w:sz w:val="20"/>
                <w:szCs w:val="20"/>
              </w:rPr>
            </w:pPr>
            <w:r w:rsidRPr="00B10440">
              <w:rPr>
                <w:b/>
                <w:bCs/>
                <w:color w:val="000000" w:themeColor="text1"/>
                <w:sz w:val="20"/>
                <w:szCs w:val="20"/>
              </w:rPr>
              <w:t>1</w:t>
            </w:r>
          </w:p>
        </w:tc>
        <w:tc>
          <w:tcPr>
            <w:tcW w:w="650" w:type="dxa"/>
          </w:tcPr>
          <w:p w14:paraId="4A39996B" w14:textId="77777777" w:rsidR="00C47B3E" w:rsidRPr="00B10440" w:rsidRDefault="00C47B3E" w:rsidP="0048145C">
            <w:pPr>
              <w:jc w:val="center"/>
              <w:rPr>
                <w:color w:val="000000" w:themeColor="text1"/>
                <w:sz w:val="20"/>
                <w:szCs w:val="20"/>
              </w:rPr>
            </w:pPr>
            <w:r w:rsidRPr="00B10440">
              <w:rPr>
                <w:color w:val="000000" w:themeColor="text1"/>
                <w:sz w:val="20"/>
                <w:szCs w:val="20"/>
              </w:rPr>
              <w:t>1</w:t>
            </w:r>
          </w:p>
        </w:tc>
        <w:tc>
          <w:tcPr>
            <w:tcW w:w="838" w:type="dxa"/>
          </w:tcPr>
          <w:p w14:paraId="1EBF8859" w14:textId="77777777" w:rsidR="00C47B3E" w:rsidRPr="00B10440" w:rsidRDefault="00C47B3E" w:rsidP="0048145C">
            <w:pPr>
              <w:jc w:val="center"/>
              <w:rPr>
                <w:color w:val="000000" w:themeColor="text1"/>
                <w:sz w:val="20"/>
                <w:szCs w:val="20"/>
              </w:rPr>
            </w:pPr>
            <w:r w:rsidRPr="00B10440">
              <w:rPr>
                <w:color w:val="000000" w:themeColor="text1"/>
                <w:sz w:val="20"/>
                <w:szCs w:val="20"/>
              </w:rPr>
              <w:t>-</w:t>
            </w:r>
          </w:p>
        </w:tc>
        <w:tc>
          <w:tcPr>
            <w:tcW w:w="650" w:type="dxa"/>
          </w:tcPr>
          <w:p w14:paraId="34DE7614" w14:textId="77777777" w:rsidR="00C47B3E" w:rsidRPr="00B10440" w:rsidRDefault="00C47B3E" w:rsidP="0048145C">
            <w:pPr>
              <w:jc w:val="center"/>
              <w:rPr>
                <w:color w:val="000000" w:themeColor="text1"/>
                <w:sz w:val="20"/>
                <w:szCs w:val="20"/>
              </w:rPr>
            </w:pPr>
            <w:r w:rsidRPr="00B10440">
              <w:rPr>
                <w:color w:val="000000" w:themeColor="text1"/>
                <w:sz w:val="20"/>
                <w:szCs w:val="20"/>
              </w:rPr>
              <w:t>-</w:t>
            </w:r>
          </w:p>
        </w:tc>
        <w:tc>
          <w:tcPr>
            <w:tcW w:w="838" w:type="dxa"/>
          </w:tcPr>
          <w:p w14:paraId="5564BC80" w14:textId="77777777" w:rsidR="00C47B3E" w:rsidRPr="00B10440" w:rsidRDefault="00C47B3E" w:rsidP="0048145C">
            <w:pPr>
              <w:jc w:val="center"/>
              <w:rPr>
                <w:color w:val="000000" w:themeColor="text1"/>
                <w:sz w:val="20"/>
                <w:szCs w:val="20"/>
              </w:rPr>
            </w:pPr>
            <w:r w:rsidRPr="00B10440">
              <w:rPr>
                <w:color w:val="000000" w:themeColor="text1"/>
                <w:sz w:val="20"/>
                <w:szCs w:val="20"/>
              </w:rPr>
              <w:t>-</w:t>
            </w:r>
          </w:p>
        </w:tc>
        <w:tc>
          <w:tcPr>
            <w:tcW w:w="650" w:type="dxa"/>
          </w:tcPr>
          <w:p w14:paraId="14A04F2C" w14:textId="77777777" w:rsidR="00C47B3E" w:rsidRPr="00B10440" w:rsidRDefault="00C47B3E" w:rsidP="0048145C">
            <w:pPr>
              <w:jc w:val="center"/>
              <w:rPr>
                <w:color w:val="000000" w:themeColor="text1"/>
                <w:sz w:val="20"/>
                <w:szCs w:val="20"/>
              </w:rPr>
            </w:pPr>
            <w:r w:rsidRPr="00B10440">
              <w:rPr>
                <w:color w:val="000000" w:themeColor="text1"/>
                <w:sz w:val="20"/>
                <w:szCs w:val="20"/>
              </w:rPr>
              <w:t>-</w:t>
            </w:r>
          </w:p>
        </w:tc>
        <w:tc>
          <w:tcPr>
            <w:tcW w:w="838" w:type="dxa"/>
          </w:tcPr>
          <w:p w14:paraId="650A0833" w14:textId="77777777" w:rsidR="00C47B3E" w:rsidRPr="00B10440" w:rsidRDefault="00C47B3E" w:rsidP="0048145C">
            <w:pPr>
              <w:jc w:val="center"/>
              <w:rPr>
                <w:color w:val="000000" w:themeColor="text1"/>
                <w:sz w:val="20"/>
                <w:szCs w:val="20"/>
              </w:rPr>
            </w:pPr>
            <w:r w:rsidRPr="00B10440">
              <w:rPr>
                <w:color w:val="000000" w:themeColor="text1"/>
                <w:sz w:val="20"/>
                <w:szCs w:val="20"/>
              </w:rPr>
              <w:t>-</w:t>
            </w:r>
          </w:p>
        </w:tc>
        <w:tc>
          <w:tcPr>
            <w:tcW w:w="650" w:type="dxa"/>
          </w:tcPr>
          <w:p w14:paraId="4CE975BA" w14:textId="77777777" w:rsidR="00C47B3E" w:rsidRPr="00B10440" w:rsidRDefault="00C47B3E" w:rsidP="0048145C">
            <w:pPr>
              <w:jc w:val="center"/>
              <w:rPr>
                <w:color w:val="000000" w:themeColor="text1"/>
                <w:sz w:val="20"/>
                <w:szCs w:val="20"/>
              </w:rPr>
            </w:pPr>
            <w:r w:rsidRPr="00B10440">
              <w:rPr>
                <w:color w:val="000000" w:themeColor="text1"/>
                <w:sz w:val="20"/>
                <w:szCs w:val="20"/>
              </w:rPr>
              <w:t>-</w:t>
            </w:r>
          </w:p>
        </w:tc>
        <w:tc>
          <w:tcPr>
            <w:tcW w:w="838" w:type="dxa"/>
          </w:tcPr>
          <w:p w14:paraId="33563B4F" w14:textId="77777777" w:rsidR="00C47B3E" w:rsidRPr="00B10440" w:rsidRDefault="00C47B3E" w:rsidP="0048145C">
            <w:pPr>
              <w:jc w:val="center"/>
              <w:rPr>
                <w:color w:val="000000" w:themeColor="text1"/>
                <w:sz w:val="20"/>
                <w:szCs w:val="20"/>
              </w:rPr>
            </w:pPr>
            <w:r w:rsidRPr="00B10440">
              <w:rPr>
                <w:color w:val="000000" w:themeColor="text1"/>
                <w:sz w:val="20"/>
                <w:szCs w:val="20"/>
              </w:rPr>
              <w:t>-</w:t>
            </w:r>
          </w:p>
        </w:tc>
        <w:tc>
          <w:tcPr>
            <w:tcW w:w="803" w:type="dxa"/>
          </w:tcPr>
          <w:p w14:paraId="0E2E1E45" w14:textId="77777777" w:rsidR="00C47B3E" w:rsidRPr="00B10440" w:rsidRDefault="00C47B3E" w:rsidP="0048145C">
            <w:pPr>
              <w:jc w:val="center"/>
              <w:rPr>
                <w:b/>
                <w:bCs/>
                <w:color w:val="000000" w:themeColor="text1"/>
                <w:sz w:val="20"/>
                <w:szCs w:val="20"/>
              </w:rPr>
            </w:pPr>
            <w:r w:rsidRPr="00B10440">
              <w:rPr>
                <w:b/>
                <w:bCs/>
                <w:color w:val="000000" w:themeColor="text1"/>
                <w:sz w:val="20"/>
                <w:szCs w:val="20"/>
              </w:rPr>
              <w:t>1</w:t>
            </w:r>
          </w:p>
        </w:tc>
      </w:tr>
      <w:tr w:rsidR="00C54B8D" w:rsidRPr="00B10440" w14:paraId="60DB0034" w14:textId="77777777" w:rsidTr="0082167D">
        <w:trPr>
          <w:trHeight w:val="409"/>
          <w:jc w:val="center"/>
        </w:trPr>
        <w:tc>
          <w:tcPr>
            <w:tcW w:w="562" w:type="dxa"/>
            <w:vAlign w:val="center"/>
            <w:hideMark/>
          </w:tcPr>
          <w:p w14:paraId="6C9D2A15" w14:textId="77777777" w:rsidR="00C47B3E" w:rsidRPr="00B10440" w:rsidRDefault="00C47B3E" w:rsidP="0048145C">
            <w:pPr>
              <w:jc w:val="center"/>
              <w:rPr>
                <w:b/>
                <w:bCs/>
                <w:color w:val="000000" w:themeColor="text1"/>
                <w:sz w:val="20"/>
                <w:szCs w:val="20"/>
              </w:rPr>
            </w:pPr>
          </w:p>
        </w:tc>
        <w:tc>
          <w:tcPr>
            <w:tcW w:w="2301" w:type="dxa"/>
            <w:hideMark/>
          </w:tcPr>
          <w:p w14:paraId="646455D9" w14:textId="77777777" w:rsidR="00C47B3E" w:rsidRPr="00B10440" w:rsidRDefault="00C47B3E" w:rsidP="0048145C">
            <w:pPr>
              <w:jc w:val="both"/>
              <w:rPr>
                <w:b/>
                <w:bCs/>
                <w:color w:val="000000" w:themeColor="text1"/>
                <w:sz w:val="20"/>
                <w:szCs w:val="20"/>
              </w:rPr>
            </w:pPr>
            <w:r w:rsidRPr="00B10440">
              <w:rPr>
                <w:b/>
                <w:bCs/>
                <w:color w:val="000000" w:themeColor="text1"/>
                <w:sz w:val="20"/>
                <w:szCs w:val="20"/>
              </w:rPr>
              <w:t>Total</w:t>
            </w:r>
          </w:p>
        </w:tc>
        <w:tc>
          <w:tcPr>
            <w:tcW w:w="716" w:type="dxa"/>
            <w:hideMark/>
          </w:tcPr>
          <w:p w14:paraId="783E4729" w14:textId="3E10948E" w:rsidR="00C47B3E" w:rsidRPr="00B10440" w:rsidRDefault="00A8614B" w:rsidP="0048145C">
            <w:pPr>
              <w:jc w:val="center"/>
              <w:rPr>
                <w:b/>
                <w:bCs/>
                <w:color w:val="000000" w:themeColor="text1"/>
                <w:sz w:val="20"/>
                <w:szCs w:val="20"/>
              </w:rPr>
            </w:pPr>
            <w:r w:rsidRPr="00B10440">
              <w:rPr>
                <w:b/>
                <w:bCs/>
                <w:color w:val="000000" w:themeColor="text1"/>
                <w:sz w:val="20"/>
                <w:szCs w:val="20"/>
              </w:rPr>
              <w:t>-</w:t>
            </w:r>
          </w:p>
        </w:tc>
        <w:tc>
          <w:tcPr>
            <w:tcW w:w="579" w:type="dxa"/>
            <w:gridSpan w:val="2"/>
            <w:hideMark/>
          </w:tcPr>
          <w:p w14:paraId="083CEE3A" w14:textId="77777777" w:rsidR="00C47B3E" w:rsidRPr="00B10440" w:rsidRDefault="00C47B3E" w:rsidP="0048145C">
            <w:pPr>
              <w:jc w:val="center"/>
              <w:rPr>
                <w:b/>
                <w:bCs/>
                <w:color w:val="000000" w:themeColor="text1"/>
                <w:sz w:val="20"/>
                <w:szCs w:val="20"/>
              </w:rPr>
            </w:pPr>
            <w:r w:rsidRPr="00B10440">
              <w:rPr>
                <w:b/>
                <w:bCs/>
                <w:color w:val="000000" w:themeColor="text1"/>
                <w:sz w:val="20"/>
                <w:szCs w:val="20"/>
              </w:rPr>
              <w:t>4</w:t>
            </w:r>
          </w:p>
        </w:tc>
        <w:tc>
          <w:tcPr>
            <w:tcW w:w="578" w:type="dxa"/>
            <w:gridSpan w:val="2"/>
            <w:hideMark/>
          </w:tcPr>
          <w:p w14:paraId="248BE3FD" w14:textId="77777777" w:rsidR="00C47B3E" w:rsidRPr="00B10440" w:rsidRDefault="00C47B3E" w:rsidP="0048145C">
            <w:pPr>
              <w:jc w:val="center"/>
              <w:rPr>
                <w:b/>
                <w:bCs/>
                <w:color w:val="000000" w:themeColor="text1"/>
                <w:sz w:val="20"/>
                <w:szCs w:val="20"/>
              </w:rPr>
            </w:pPr>
            <w:r w:rsidRPr="00B10440">
              <w:rPr>
                <w:b/>
                <w:bCs/>
                <w:color w:val="000000" w:themeColor="text1"/>
                <w:sz w:val="20"/>
                <w:szCs w:val="20"/>
              </w:rPr>
              <w:t>5</w:t>
            </w:r>
          </w:p>
        </w:tc>
        <w:tc>
          <w:tcPr>
            <w:tcW w:w="577" w:type="dxa"/>
            <w:gridSpan w:val="2"/>
            <w:hideMark/>
          </w:tcPr>
          <w:p w14:paraId="25B62E3D" w14:textId="77777777" w:rsidR="00C47B3E" w:rsidRPr="00B10440" w:rsidRDefault="00C47B3E" w:rsidP="0048145C">
            <w:pPr>
              <w:jc w:val="center"/>
              <w:rPr>
                <w:b/>
                <w:bCs/>
                <w:color w:val="000000" w:themeColor="text1"/>
                <w:sz w:val="20"/>
                <w:szCs w:val="20"/>
              </w:rPr>
            </w:pPr>
            <w:r w:rsidRPr="00B10440">
              <w:rPr>
                <w:b/>
                <w:bCs/>
                <w:color w:val="000000" w:themeColor="text1"/>
                <w:sz w:val="20"/>
                <w:szCs w:val="20"/>
              </w:rPr>
              <w:t>12</w:t>
            </w:r>
          </w:p>
        </w:tc>
        <w:tc>
          <w:tcPr>
            <w:tcW w:w="577" w:type="dxa"/>
            <w:gridSpan w:val="2"/>
            <w:hideMark/>
          </w:tcPr>
          <w:p w14:paraId="59189F05" w14:textId="77777777" w:rsidR="00C47B3E" w:rsidRPr="00B10440" w:rsidRDefault="00C47B3E" w:rsidP="0048145C">
            <w:pPr>
              <w:jc w:val="center"/>
              <w:rPr>
                <w:b/>
                <w:bCs/>
                <w:color w:val="000000" w:themeColor="text1"/>
                <w:sz w:val="20"/>
                <w:szCs w:val="20"/>
              </w:rPr>
            </w:pPr>
            <w:r w:rsidRPr="00B10440">
              <w:rPr>
                <w:b/>
                <w:bCs/>
                <w:color w:val="000000" w:themeColor="text1"/>
                <w:sz w:val="20"/>
                <w:szCs w:val="20"/>
              </w:rPr>
              <w:t>45</w:t>
            </w:r>
          </w:p>
        </w:tc>
        <w:tc>
          <w:tcPr>
            <w:tcW w:w="582" w:type="dxa"/>
            <w:gridSpan w:val="2"/>
            <w:hideMark/>
          </w:tcPr>
          <w:p w14:paraId="209959E3" w14:textId="77777777" w:rsidR="00C47B3E" w:rsidRPr="00B10440" w:rsidRDefault="00C47B3E" w:rsidP="0048145C">
            <w:pPr>
              <w:jc w:val="center"/>
              <w:rPr>
                <w:b/>
                <w:bCs/>
                <w:color w:val="000000" w:themeColor="text1"/>
                <w:sz w:val="20"/>
                <w:szCs w:val="20"/>
              </w:rPr>
            </w:pPr>
            <w:r w:rsidRPr="00B10440">
              <w:rPr>
                <w:b/>
                <w:bCs/>
                <w:color w:val="000000" w:themeColor="text1"/>
                <w:sz w:val="20"/>
                <w:szCs w:val="20"/>
              </w:rPr>
              <w:t>110</w:t>
            </w:r>
          </w:p>
        </w:tc>
        <w:tc>
          <w:tcPr>
            <w:tcW w:w="582" w:type="dxa"/>
            <w:gridSpan w:val="2"/>
            <w:hideMark/>
          </w:tcPr>
          <w:p w14:paraId="361A0F7D" w14:textId="77777777" w:rsidR="00C47B3E" w:rsidRPr="00B10440" w:rsidRDefault="00C47B3E" w:rsidP="0048145C">
            <w:pPr>
              <w:jc w:val="center"/>
              <w:rPr>
                <w:b/>
                <w:bCs/>
                <w:color w:val="000000" w:themeColor="text1"/>
                <w:sz w:val="20"/>
                <w:szCs w:val="20"/>
              </w:rPr>
            </w:pPr>
            <w:r w:rsidRPr="00B10440">
              <w:rPr>
                <w:b/>
                <w:bCs/>
                <w:color w:val="000000" w:themeColor="text1"/>
                <w:sz w:val="20"/>
                <w:szCs w:val="20"/>
              </w:rPr>
              <w:t>175</w:t>
            </w:r>
          </w:p>
        </w:tc>
        <w:tc>
          <w:tcPr>
            <w:tcW w:w="582" w:type="dxa"/>
            <w:hideMark/>
          </w:tcPr>
          <w:p w14:paraId="20D106D4" w14:textId="77777777" w:rsidR="00C47B3E" w:rsidRPr="00B10440" w:rsidRDefault="00C47B3E" w:rsidP="0048145C">
            <w:pPr>
              <w:jc w:val="center"/>
              <w:rPr>
                <w:b/>
                <w:bCs/>
                <w:color w:val="000000" w:themeColor="text1"/>
                <w:sz w:val="20"/>
                <w:szCs w:val="20"/>
              </w:rPr>
            </w:pPr>
            <w:r w:rsidRPr="00B10440">
              <w:rPr>
                <w:b/>
                <w:bCs/>
                <w:color w:val="000000" w:themeColor="text1"/>
                <w:sz w:val="20"/>
                <w:szCs w:val="20"/>
              </w:rPr>
              <w:t>155</w:t>
            </w:r>
          </w:p>
        </w:tc>
        <w:tc>
          <w:tcPr>
            <w:tcW w:w="576" w:type="dxa"/>
            <w:gridSpan w:val="2"/>
            <w:hideMark/>
          </w:tcPr>
          <w:p w14:paraId="0DFFB362" w14:textId="77777777" w:rsidR="00C47B3E" w:rsidRPr="00B10440" w:rsidRDefault="00C47B3E" w:rsidP="0048145C">
            <w:pPr>
              <w:jc w:val="center"/>
              <w:rPr>
                <w:b/>
                <w:bCs/>
                <w:color w:val="000000" w:themeColor="text1"/>
                <w:sz w:val="20"/>
                <w:szCs w:val="20"/>
              </w:rPr>
            </w:pPr>
            <w:r w:rsidRPr="00B10440">
              <w:rPr>
                <w:b/>
                <w:bCs/>
                <w:color w:val="000000" w:themeColor="text1"/>
                <w:sz w:val="20"/>
                <w:szCs w:val="20"/>
              </w:rPr>
              <w:t>65</w:t>
            </w:r>
          </w:p>
        </w:tc>
        <w:tc>
          <w:tcPr>
            <w:tcW w:w="724" w:type="dxa"/>
            <w:hideMark/>
          </w:tcPr>
          <w:p w14:paraId="25916B34" w14:textId="77777777" w:rsidR="00C47B3E" w:rsidRPr="00B10440" w:rsidRDefault="00C47B3E" w:rsidP="0048145C">
            <w:pPr>
              <w:jc w:val="center"/>
              <w:rPr>
                <w:b/>
                <w:bCs/>
                <w:color w:val="000000" w:themeColor="text1"/>
                <w:sz w:val="20"/>
                <w:szCs w:val="20"/>
              </w:rPr>
            </w:pPr>
            <w:r w:rsidRPr="00B10440">
              <w:rPr>
                <w:b/>
                <w:bCs/>
                <w:color w:val="000000" w:themeColor="text1"/>
                <w:sz w:val="20"/>
                <w:szCs w:val="20"/>
              </w:rPr>
              <w:t>571</w:t>
            </w:r>
          </w:p>
        </w:tc>
        <w:tc>
          <w:tcPr>
            <w:tcW w:w="650" w:type="dxa"/>
            <w:hideMark/>
          </w:tcPr>
          <w:p w14:paraId="56CA70FF" w14:textId="77777777" w:rsidR="00C47B3E" w:rsidRPr="00B10440" w:rsidRDefault="00C47B3E" w:rsidP="0048145C">
            <w:pPr>
              <w:jc w:val="center"/>
              <w:rPr>
                <w:b/>
                <w:bCs/>
                <w:color w:val="000000" w:themeColor="text1"/>
                <w:sz w:val="20"/>
                <w:szCs w:val="20"/>
              </w:rPr>
            </w:pPr>
            <w:r w:rsidRPr="00B10440">
              <w:rPr>
                <w:b/>
                <w:bCs/>
                <w:color w:val="000000" w:themeColor="text1"/>
                <w:sz w:val="20"/>
                <w:szCs w:val="20"/>
              </w:rPr>
              <w:t>390</w:t>
            </w:r>
          </w:p>
        </w:tc>
        <w:tc>
          <w:tcPr>
            <w:tcW w:w="838" w:type="dxa"/>
            <w:hideMark/>
          </w:tcPr>
          <w:p w14:paraId="2F5DCEF0" w14:textId="77777777" w:rsidR="00C47B3E" w:rsidRPr="00B10440" w:rsidRDefault="00C47B3E" w:rsidP="0048145C">
            <w:pPr>
              <w:jc w:val="center"/>
              <w:rPr>
                <w:b/>
                <w:bCs/>
                <w:color w:val="000000" w:themeColor="text1"/>
                <w:sz w:val="20"/>
                <w:szCs w:val="20"/>
              </w:rPr>
            </w:pPr>
            <w:r w:rsidRPr="00B10440">
              <w:rPr>
                <w:b/>
                <w:bCs/>
                <w:color w:val="000000" w:themeColor="text1"/>
                <w:sz w:val="20"/>
                <w:szCs w:val="20"/>
              </w:rPr>
              <w:t>61</w:t>
            </w:r>
          </w:p>
        </w:tc>
        <w:tc>
          <w:tcPr>
            <w:tcW w:w="650" w:type="dxa"/>
            <w:hideMark/>
          </w:tcPr>
          <w:p w14:paraId="3CD8A108" w14:textId="77777777" w:rsidR="00C47B3E" w:rsidRPr="00B10440" w:rsidRDefault="00C47B3E" w:rsidP="0048145C">
            <w:pPr>
              <w:jc w:val="center"/>
              <w:rPr>
                <w:b/>
                <w:bCs/>
                <w:color w:val="000000" w:themeColor="text1"/>
                <w:sz w:val="20"/>
                <w:szCs w:val="20"/>
              </w:rPr>
            </w:pPr>
            <w:r w:rsidRPr="00B10440">
              <w:rPr>
                <w:b/>
                <w:bCs/>
                <w:color w:val="000000" w:themeColor="text1"/>
                <w:sz w:val="20"/>
                <w:szCs w:val="20"/>
              </w:rPr>
              <w:t>21</w:t>
            </w:r>
          </w:p>
        </w:tc>
        <w:tc>
          <w:tcPr>
            <w:tcW w:w="838" w:type="dxa"/>
            <w:hideMark/>
          </w:tcPr>
          <w:p w14:paraId="5DA6938F" w14:textId="1D1FF191" w:rsidR="00C47B3E" w:rsidRPr="00B10440" w:rsidRDefault="00A8614B" w:rsidP="0048145C">
            <w:pPr>
              <w:jc w:val="center"/>
              <w:rPr>
                <w:b/>
                <w:bCs/>
                <w:color w:val="000000" w:themeColor="text1"/>
                <w:sz w:val="20"/>
                <w:szCs w:val="20"/>
              </w:rPr>
            </w:pPr>
            <w:r w:rsidRPr="00B10440">
              <w:rPr>
                <w:b/>
                <w:bCs/>
                <w:color w:val="000000" w:themeColor="text1"/>
                <w:sz w:val="20"/>
                <w:szCs w:val="20"/>
              </w:rPr>
              <w:t>-</w:t>
            </w:r>
          </w:p>
        </w:tc>
        <w:tc>
          <w:tcPr>
            <w:tcW w:w="650" w:type="dxa"/>
            <w:hideMark/>
          </w:tcPr>
          <w:p w14:paraId="5A77C51E" w14:textId="77777777" w:rsidR="00C47B3E" w:rsidRPr="00B10440" w:rsidRDefault="00C47B3E" w:rsidP="0048145C">
            <w:pPr>
              <w:jc w:val="center"/>
              <w:rPr>
                <w:b/>
                <w:bCs/>
                <w:color w:val="000000" w:themeColor="text1"/>
                <w:sz w:val="20"/>
                <w:szCs w:val="20"/>
              </w:rPr>
            </w:pPr>
            <w:r w:rsidRPr="00B10440">
              <w:rPr>
                <w:b/>
                <w:bCs/>
                <w:color w:val="000000" w:themeColor="text1"/>
                <w:sz w:val="20"/>
                <w:szCs w:val="20"/>
              </w:rPr>
              <w:t>89</w:t>
            </w:r>
          </w:p>
        </w:tc>
        <w:tc>
          <w:tcPr>
            <w:tcW w:w="838" w:type="dxa"/>
            <w:hideMark/>
          </w:tcPr>
          <w:p w14:paraId="3FD1E684" w14:textId="77777777" w:rsidR="00C47B3E" w:rsidRPr="00B10440" w:rsidRDefault="00C47B3E" w:rsidP="0048145C">
            <w:pPr>
              <w:jc w:val="center"/>
              <w:rPr>
                <w:b/>
                <w:bCs/>
                <w:color w:val="000000" w:themeColor="text1"/>
                <w:sz w:val="20"/>
                <w:szCs w:val="20"/>
              </w:rPr>
            </w:pPr>
            <w:r w:rsidRPr="00B10440">
              <w:rPr>
                <w:b/>
                <w:bCs/>
                <w:color w:val="000000" w:themeColor="text1"/>
                <w:sz w:val="20"/>
                <w:szCs w:val="20"/>
              </w:rPr>
              <w:t>7</w:t>
            </w:r>
          </w:p>
        </w:tc>
        <w:tc>
          <w:tcPr>
            <w:tcW w:w="650" w:type="dxa"/>
            <w:hideMark/>
          </w:tcPr>
          <w:p w14:paraId="72852EE4" w14:textId="77777777" w:rsidR="00C47B3E" w:rsidRPr="00B10440" w:rsidRDefault="00C47B3E" w:rsidP="0048145C">
            <w:pPr>
              <w:jc w:val="center"/>
              <w:rPr>
                <w:b/>
                <w:bCs/>
                <w:color w:val="000000" w:themeColor="text1"/>
                <w:sz w:val="20"/>
                <w:szCs w:val="20"/>
              </w:rPr>
            </w:pPr>
            <w:r w:rsidRPr="00B10440">
              <w:rPr>
                <w:b/>
                <w:bCs/>
                <w:color w:val="000000" w:themeColor="text1"/>
                <w:sz w:val="20"/>
                <w:szCs w:val="20"/>
              </w:rPr>
              <w:t>3</w:t>
            </w:r>
          </w:p>
        </w:tc>
        <w:tc>
          <w:tcPr>
            <w:tcW w:w="838" w:type="dxa"/>
            <w:hideMark/>
          </w:tcPr>
          <w:p w14:paraId="7A64D1F7" w14:textId="6D830351" w:rsidR="00C47B3E" w:rsidRPr="00B10440" w:rsidRDefault="00A8614B" w:rsidP="0048145C">
            <w:pPr>
              <w:jc w:val="center"/>
              <w:rPr>
                <w:b/>
                <w:bCs/>
                <w:color w:val="000000" w:themeColor="text1"/>
                <w:sz w:val="20"/>
                <w:szCs w:val="20"/>
              </w:rPr>
            </w:pPr>
            <w:r w:rsidRPr="00B10440">
              <w:rPr>
                <w:b/>
                <w:bCs/>
                <w:color w:val="000000" w:themeColor="text1"/>
                <w:sz w:val="20"/>
                <w:szCs w:val="20"/>
              </w:rPr>
              <w:t>-</w:t>
            </w:r>
          </w:p>
        </w:tc>
        <w:tc>
          <w:tcPr>
            <w:tcW w:w="803" w:type="dxa"/>
            <w:hideMark/>
          </w:tcPr>
          <w:p w14:paraId="08D7FB94" w14:textId="77777777" w:rsidR="00C47B3E" w:rsidRPr="00B10440" w:rsidRDefault="00C47B3E" w:rsidP="0048145C">
            <w:pPr>
              <w:jc w:val="center"/>
              <w:rPr>
                <w:b/>
                <w:bCs/>
                <w:color w:val="000000" w:themeColor="text1"/>
                <w:sz w:val="20"/>
                <w:szCs w:val="20"/>
              </w:rPr>
            </w:pPr>
            <w:r w:rsidRPr="00B10440">
              <w:rPr>
                <w:b/>
                <w:bCs/>
                <w:color w:val="000000" w:themeColor="text1"/>
                <w:sz w:val="20"/>
                <w:szCs w:val="20"/>
              </w:rPr>
              <w:t>571</w:t>
            </w:r>
          </w:p>
        </w:tc>
      </w:tr>
      <w:tr w:rsidR="00C54B8D" w:rsidRPr="00B10440" w14:paraId="6873F16B" w14:textId="77777777" w:rsidTr="00D7669E">
        <w:trPr>
          <w:trHeight w:val="403"/>
          <w:jc w:val="center"/>
        </w:trPr>
        <w:tc>
          <w:tcPr>
            <w:tcW w:w="562" w:type="dxa"/>
            <w:vAlign w:val="center"/>
            <w:hideMark/>
          </w:tcPr>
          <w:p w14:paraId="4CA3C7DF" w14:textId="77777777" w:rsidR="00C47B3E" w:rsidRPr="00B10440" w:rsidRDefault="00C47B3E" w:rsidP="0048145C">
            <w:pPr>
              <w:rPr>
                <w:b/>
                <w:bCs/>
                <w:color w:val="000000" w:themeColor="text1"/>
                <w:sz w:val="20"/>
                <w:szCs w:val="20"/>
              </w:rPr>
            </w:pPr>
            <w:r w:rsidRPr="00B10440">
              <w:rPr>
                <w:b/>
                <w:bCs/>
                <w:color w:val="000000" w:themeColor="text1"/>
                <w:sz w:val="20"/>
                <w:szCs w:val="20"/>
              </w:rPr>
              <w:t>(B)</w:t>
            </w:r>
          </w:p>
        </w:tc>
        <w:tc>
          <w:tcPr>
            <w:tcW w:w="15129" w:type="dxa"/>
            <w:gridSpan w:val="27"/>
            <w:vAlign w:val="center"/>
            <w:hideMark/>
          </w:tcPr>
          <w:p w14:paraId="42378EF4" w14:textId="77777777" w:rsidR="00C47B3E" w:rsidRPr="00B10440" w:rsidRDefault="00C47B3E" w:rsidP="0048145C">
            <w:pPr>
              <w:rPr>
                <w:b/>
                <w:bCs/>
                <w:color w:val="000000" w:themeColor="text1"/>
                <w:sz w:val="20"/>
                <w:szCs w:val="20"/>
                <w:u w:val="single"/>
              </w:rPr>
            </w:pPr>
            <w:r w:rsidRPr="00B10440">
              <w:rPr>
                <w:b/>
                <w:bCs/>
                <w:color w:val="000000" w:themeColor="text1"/>
                <w:sz w:val="20"/>
                <w:szCs w:val="20"/>
              </w:rPr>
              <w:t>NATIONAL REGISTRATION (AMENDMENT) REGULATIONS 2001 [</w:t>
            </w:r>
            <w:r w:rsidRPr="00B10440">
              <w:rPr>
                <w:b/>
                <w:bCs/>
                <w:i/>
                <w:iCs/>
                <w:color w:val="000000" w:themeColor="text1"/>
                <w:sz w:val="20"/>
                <w:szCs w:val="20"/>
              </w:rPr>
              <w:t>P.U. (A) 151/2001</w:t>
            </w:r>
            <w:r w:rsidRPr="00B10440">
              <w:rPr>
                <w:b/>
                <w:bCs/>
                <w:color w:val="000000" w:themeColor="text1"/>
                <w:sz w:val="20"/>
                <w:szCs w:val="20"/>
              </w:rPr>
              <w:t>]</w:t>
            </w:r>
          </w:p>
        </w:tc>
      </w:tr>
      <w:tr w:rsidR="00C54B8D" w:rsidRPr="00B10440" w14:paraId="1BABDD5E" w14:textId="77777777" w:rsidTr="00EE182E">
        <w:trPr>
          <w:trHeight w:val="816"/>
          <w:jc w:val="center"/>
        </w:trPr>
        <w:tc>
          <w:tcPr>
            <w:tcW w:w="562" w:type="dxa"/>
            <w:hideMark/>
          </w:tcPr>
          <w:p w14:paraId="43017A5A" w14:textId="77777777" w:rsidR="00C47B3E" w:rsidRPr="00B10440" w:rsidRDefault="00C47B3E" w:rsidP="004763DD">
            <w:pPr>
              <w:pStyle w:val="ListParagraph"/>
              <w:numPr>
                <w:ilvl w:val="0"/>
                <w:numId w:val="6"/>
              </w:numPr>
              <w:spacing w:line="240" w:lineRule="auto"/>
              <w:jc w:val="center"/>
              <w:rPr>
                <w:rFonts w:ascii="Times New Roman" w:hAnsi="Times New Roman" w:cs="Times New Roman"/>
                <w:b/>
                <w:bCs/>
                <w:color w:val="000000" w:themeColor="text1"/>
                <w:sz w:val="20"/>
                <w:szCs w:val="20"/>
              </w:rPr>
            </w:pPr>
          </w:p>
        </w:tc>
        <w:tc>
          <w:tcPr>
            <w:tcW w:w="2301" w:type="dxa"/>
            <w:hideMark/>
          </w:tcPr>
          <w:p w14:paraId="2ABF986D" w14:textId="1E2B9FA8" w:rsidR="00C47B3E" w:rsidRPr="00B10440" w:rsidRDefault="00F4683F" w:rsidP="0048145C">
            <w:pPr>
              <w:jc w:val="both"/>
              <w:rPr>
                <w:color w:val="000000" w:themeColor="text1"/>
                <w:sz w:val="20"/>
                <w:szCs w:val="20"/>
              </w:rPr>
            </w:pPr>
            <w:r w:rsidRPr="00B10440">
              <w:rPr>
                <w:color w:val="000000" w:themeColor="text1"/>
                <w:sz w:val="20"/>
                <w:szCs w:val="20"/>
              </w:rPr>
              <w:t>Paragraph</w:t>
            </w:r>
            <w:r w:rsidR="00C47B3E" w:rsidRPr="00B10440">
              <w:rPr>
                <w:color w:val="000000" w:themeColor="text1"/>
                <w:sz w:val="20"/>
                <w:szCs w:val="20"/>
              </w:rPr>
              <w:t>. 25(1)</w:t>
            </w:r>
            <w:r w:rsidR="00C47B3E" w:rsidRPr="00B10440">
              <w:rPr>
                <w:i/>
                <w:color w:val="000000" w:themeColor="text1"/>
                <w:sz w:val="20"/>
                <w:szCs w:val="20"/>
              </w:rPr>
              <w:t>(n) -</w:t>
            </w:r>
            <w:r w:rsidR="00C47B3E" w:rsidRPr="00B10440">
              <w:rPr>
                <w:color w:val="000000" w:themeColor="text1"/>
                <w:sz w:val="20"/>
                <w:szCs w:val="20"/>
              </w:rPr>
              <w:t xml:space="preserve"> Failure to carry and produce Identity Card </w:t>
            </w:r>
          </w:p>
        </w:tc>
        <w:tc>
          <w:tcPr>
            <w:tcW w:w="716" w:type="dxa"/>
            <w:hideMark/>
          </w:tcPr>
          <w:p w14:paraId="13475D40" w14:textId="77777777" w:rsidR="00C47B3E" w:rsidRPr="00B10440" w:rsidRDefault="00C47B3E" w:rsidP="0048145C">
            <w:pPr>
              <w:jc w:val="center"/>
              <w:rPr>
                <w:color w:val="000000" w:themeColor="text1"/>
                <w:sz w:val="20"/>
                <w:szCs w:val="20"/>
              </w:rPr>
            </w:pPr>
            <w:r w:rsidRPr="00B10440">
              <w:rPr>
                <w:color w:val="000000" w:themeColor="text1"/>
                <w:sz w:val="20"/>
                <w:szCs w:val="20"/>
              </w:rPr>
              <w:t>-</w:t>
            </w:r>
          </w:p>
        </w:tc>
        <w:tc>
          <w:tcPr>
            <w:tcW w:w="415" w:type="dxa"/>
            <w:hideMark/>
          </w:tcPr>
          <w:p w14:paraId="33D116F3" w14:textId="77777777" w:rsidR="00C47B3E" w:rsidRPr="00B10440" w:rsidRDefault="00C47B3E" w:rsidP="0048145C">
            <w:pPr>
              <w:jc w:val="center"/>
              <w:rPr>
                <w:color w:val="000000" w:themeColor="text1"/>
                <w:sz w:val="20"/>
                <w:szCs w:val="20"/>
              </w:rPr>
            </w:pPr>
            <w:r w:rsidRPr="00B10440">
              <w:rPr>
                <w:color w:val="000000" w:themeColor="text1"/>
                <w:sz w:val="20"/>
                <w:szCs w:val="20"/>
              </w:rPr>
              <w:t>-</w:t>
            </w:r>
          </w:p>
        </w:tc>
        <w:tc>
          <w:tcPr>
            <w:tcW w:w="410" w:type="dxa"/>
            <w:gridSpan w:val="2"/>
            <w:hideMark/>
          </w:tcPr>
          <w:p w14:paraId="776A32AE" w14:textId="77777777" w:rsidR="00C47B3E" w:rsidRPr="00B10440" w:rsidRDefault="00C47B3E" w:rsidP="0048145C">
            <w:pPr>
              <w:jc w:val="center"/>
              <w:rPr>
                <w:color w:val="000000" w:themeColor="text1"/>
                <w:sz w:val="20"/>
                <w:szCs w:val="20"/>
              </w:rPr>
            </w:pPr>
            <w:r w:rsidRPr="00B10440">
              <w:rPr>
                <w:color w:val="000000" w:themeColor="text1"/>
                <w:sz w:val="20"/>
                <w:szCs w:val="20"/>
              </w:rPr>
              <w:t>-</w:t>
            </w:r>
          </w:p>
        </w:tc>
        <w:tc>
          <w:tcPr>
            <w:tcW w:w="550" w:type="dxa"/>
            <w:gridSpan w:val="2"/>
            <w:hideMark/>
          </w:tcPr>
          <w:p w14:paraId="40272536" w14:textId="77777777" w:rsidR="00C47B3E" w:rsidRPr="00B10440" w:rsidRDefault="00C47B3E" w:rsidP="0048145C">
            <w:pPr>
              <w:jc w:val="center"/>
              <w:rPr>
                <w:color w:val="000000" w:themeColor="text1"/>
                <w:sz w:val="20"/>
                <w:szCs w:val="20"/>
              </w:rPr>
            </w:pPr>
            <w:r w:rsidRPr="00B10440">
              <w:rPr>
                <w:color w:val="000000" w:themeColor="text1"/>
                <w:sz w:val="20"/>
                <w:szCs w:val="20"/>
              </w:rPr>
              <w:t>1</w:t>
            </w:r>
          </w:p>
        </w:tc>
        <w:tc>
          <w:tcPr>
            <w:tcW w:w="549" w:type="dxa"/>
            <w:gridSpan w:val="2"/>
            <w:hideMark/>
          </w:tcPr>
          <w:p w14:paraId="38CB66F4" w14:textId="77777777" w:rsidR="00C47B3E" w:rsidRPr="00B10440" w:rsidRDefault="00C47B3E" w:rsidP="0048145C">
            <w:pPr>
              <w:jc w:val="center"/>
              <w:rPr>
                <w:color w:val="000000" w:themeColor="text1"/>
                <w:sz w:val="20"/>
                <w:szCs w:val="20"/>
              </w:rPr>
            </w:pPr>
            <w:r w:rsidRPr="00B10440">
              <w:rPr>
                <w:color w:val="000000" w:themeColor="text1"/>
                <w:sz w:val="20"/>
                <w:szCs w:val="20"/>
              </w:rPr>
              <w:t>-</w:t>
            </w:r>
          </w:p>
        </w:tc>
        <w:tc>
          <w:tcPr>
            <w:tcW w:w="718" w:type="dxa"/>
            <w:gridSpan w:val="2"/>
            <w:hideMark/>
          </w:tcPr>
          <w:p w14:paraId="6E396C6A" w14:textId="77777777" w:rsidR="00C47B3E" w:rsidRPr="00B10440" w:rsidRDefault="00C47B3E" w:rsidP="0048145C">
            <w:pPr>
              <w:jc w:val="center"/>
              <w:rPr>
                <w:color w:val="000000" w:themeColor="text1"/>
                <w:sz w:val="20"/>
                <w:szCs w:val="20"/>
              </w:rPr>
            </w:pPr>
            <w:r w:rsidRPr="00B10440">
              <w:rPr>
                <w:color w:val="000000" w:themeColor="text1"/>
                <w:sz w:val="20"/>
                <w:szCs w:val="20"/>
              </w:rPr>
              <w:t>1</w:t>
            </w:r>
          </w:p>
        </w:tc>
        <w:tc>
          <w:tcPr>
            <w:tcW w:w="723" w:type="dxa"/>
            <w:gridSpan w:val="2"/>
            <w:hideMark/>
          </w:tcPr>
          <w:p w14:paraId="2C010D2E" w14:textId="77777777" w:rsidR="00C47B3E" w:rsidRPr="00B10440" w:rsidRDefault="00C47B3E" w:rsidP="0048145C">
            <w:pPr>
              <w:jc w:val="center"/>
              <w:rPr>
                <w:color w:val="000000" w:themeColor="text1"/>
                <w:sz w:val="20"/>
                <w:szCs w:val="20"/>
              </w:rPr>
            </w:pPr>
            <w:r w:rsidRPr="00B10440">
              <w:rPr>
                <w:color w:val="000000" w:themeColor="text1"/>
                <w:sz w:val="20"/>
                <w:szCs w:val="20"/>
              </w:rPr>
              <w:t>7</w:t>
            </w:r>
          </w:p>
        </w:tc>
        <w:tc>
          <w:tcPr>
            <w:tcW w:w="719" w:type="dxa"/>
            <w:gridSpan w:val="3"/>
            <w:hideMark/>
          </w:tcPr>
          <w:p w14:paraId="3F635C20" w14:textId="77777777" w:rsidR="00C47B3E" w:rsidRPr="00B10440" w:rsidRDefault="00C47B3E" w:rsidP="0048145C">
            <w:pPr>
              <w:jc w:val="center"/>
              <w:rPr>
                <w:color w:val="000000" w:themeColor="text1"/>
                <w:sz w:val="20"/>
                <w:szCs w:val="20"/>
              </w:rPr>
            </w:pPr>
            <w:r w:rsidRPr="00B10440">
              <w:rPr>
                <w:color w:val="000000" w:themeColor="text1"/>
                <w:sz w:val="20"/>
                <w:szCs w:val="20"/>
              </w:rPr>
              <w:t>1</w:t>
            </w:r>
          </w:p>
        </w:tc>
        <w:tc>
          <w:tcPr>
            <w:tcW w:w="549" w:type="dxa"/>
            <w:hideMark/>
          </w:tcPr>
          <w:p w14:paraId="61D21D3A" w14:textId="77777777" w:rsidR="00C47B3E" w:rsidRPr="00B10440" w:rsidRDefault="00C47B3E" w:rsidP="0048145C">
            <w:pPr>
              <w:jc w:val="center"/>
              <w:rPr>
                <w:color w:val="000000" w:themeColor="text1"/>
                <w:sz w:val="20"/>
                <w:szCs w:val="20"/>
              </w:rPr>
            </w:pPr>
            <w:r w:rsidRPr="00B10440">
              <w:rPr>
                <w:color w:val="000000" w:themeColor="text1"/>
                <w:sz w:val="20"/>
                <w:szCs w:val="20"/>
              </w:rPr>
              <w:t>6</w:t>
            </w:r>
          </w:p>
        </w:tc>
        <w:tc>
          <w:tcPr>
            <w:tcW w:w="724" w:type="dxa"/>
            <w:hideMark/>
          </w:tcPr>
          <w:p w14:paraId="54B81F99" w14:textId="77777777" w:rsidR="00C47B3E" w:rsidRPr="00B10440" w:rsidRDefault="00C47B3E" w:rsidP="0048145C">
            <w:pPr>
              <w:jc w:val="center"/>
              <w:rPr>
                <w:b/>
                <w:bCs/>
                <w:color w:val="000000" w:themeColor="text1"/>
                <w:sz w:val="20"/>
                <w:szCs w:val="20"/>
              </w:rPr>
            </w:pPr>
            <w:r w:rsidRPr="00B10440">
              <w:rPr>
                <w:b/>
                <w:bCs/>
                <w:color w:val="000000" w:themeColor="text1"/>
                <w:sz w:val="20"/>
                <w:szCs w:val="20"/>
              </w:rPr>
              <w:t>16</w:t>
            </w:r>
          </w:p>
        </w:tc>
        <w:tc>
          <w:tcPr>
            <w:tcW w:w="650" w:type="dxa"/>
            <w:hideMark/>
          </w:tcPr>
          <w:p w14:paraId="36A10F24" w14:textId="77777777" w:rsidR="00C47B3E" w:rsidRPr="00B10440" w:rsidRDefault="00C47B3E" w:rsidP="0048145C">
            <w:pPr>
              <w:jc w:val="center"/>
              <w:rPr>
                <w:color w:val="000000" w:themeColor="text1"/>
                <w:sz w:val="20"/>
                <w:szCs w:val="20"/>
              </w:rPr>
            </w:pPr>
            <w:r w:rsidRPr="00B10440">
              <w:rPr>
                <w:color w:val="000000" w:themeColor="text1"/>
                <w:sz w:val="20"/>
                <w:szCs w:val="20"/>
              </w:rPr>
              <w:t>11</w:t>
            </w:r>
          </w:p>
        </w:tc>
        <w:tc>
          <w:tcPr>
            <w:tcW w:w="838" w:type="dxa"/>
            <w:hideMark/>
          </w:tcPr>
          <w:p w14:paraId="5BCEBAC2" w14:textId="77777777" w:rsidR="00C47B3E" w:rsidRPr="00B10440" w:rsidRDefault="00C47B3E" w:rsidP="0048145C">
            <w:pPr>
              <w:jc w:val="center"/>
              <w:rPr>
                <w:color w:val="000000" w:themeColor="text1"/>
                <w:sz w:val="20"/>
                <w:szCs w:val="20"/>
              </w:rPr>
            </w:pPr>
            <w:r w:rsidRPr="00B10440">
              <w:rPr>
                <w:color w:val="000000" w:themeColor="text1"/>
                <w:sz w:val="20"/>
                <w:szCs w:val="20"/>
              </w:rPr>
              <w:t>1</w:t>
            </w:r>
          </w:p>
        </w:tc>
        <w:tc>
          <w:tcPr>
            <w:tcW w:w="650" w:type="dxa"/>
            <w:hideMark/>
          </w:tcPr>
          <w:p w14:paraId="24DF86C9" w14:textId="77777777" w:rsidR="00C47B3E" w:rsidRPr="00B10440" w:rsidRDefault="00C47B3E" w:rsidP="0048145C">
            <w:pPr>
              <w:jc w:val="center"/>
              <w:rPr>
                <w:color w:val="000000" w:themeColor="text1"/>
                <w:sz w:val="20"/>
                <w:szCs w:val="20"/>
              </w:rPr>
            </w:pPr>
            <w:r w:rsidRPr="00B10440">
              <w:rPr>
                <w:color w:val="000000" w:themeColor="text1"/>
                <w:sz w:val="20"/>
                <w:szCs w:val="20"/>
              </w:rPr>
              <w:t>1</w:t>
            </w:r>
          </w:p>
        </w:tc>
        <w:tc>
          <w:tcPr>
            <w:tcW w:w="838" w:type="dxa"/>
            <w:hideMark/>
          </w:tcPr>
          <w:p w14:paraId="2E428C7C" w14:textId="77777777" w:rsidR="00C47B3E" w:rsidRPr="00B10440" w:rsidRDefault="00C47B3E" w:rsidP="0048145C">
            <w:pPr>
              <w:jc w:val="center"/>
              <w:rPr>
                <w:color w:val="000000" w:themeColor="text1"/>
                <w:sz w:val="20"/>
                <w:szCs w:val="20"/>
              </w:rPr>
            </w:pPr>
            <w:r w:rsidRPr="00B10440">
              <w:rPr>
                <w:color w:val="000000" w:themeColor="text1"/>
                <w:sz w:val="20"/>
                <w:szCs w:val="20"/>
              </w:rPr>
              <w:t>-</w:t>
            </w:r>
          </w:p>
        </w:tc>
        <w:tc>
          <w:tcPr>
            <w:tcW w:w="650" w:type="dxa"/>
            <w:hideMark/>
          </w:tcPr>
          <w:p w14:paraId="4A14451E" w14:textId="77777777" w:rsidR="00C47B3E" w:rsidRPr="00B10440" w:rsidRDefault="00C47B3E" w:rsidP="0048145C">
            <w:pPr>
              <w:jc w:val="center"/>
              <w:rPr>
                <w:color w:val="000000" w:themeColor="text1"/>
                <w:sz w:val="20"/>
                <w:szCs w:val="20"/>
              </w:rPr>
            </w:pPr>
            <w:r w:rsidRPr="00B10440">
              <w:rPr>
                <w:color w:val="000000" w:themeColor="text1"/>
                <w:sz w:val="20"/>
                <w:szCs w:val="20"/>
              </w:rPr>
              <w:t>3</w:t>
            </w:r>
          </w:p>
        </w:tc>
        <w:tc>
          <w:tcPr>
            <w:tcW w:w="838" w:type="dxa"/>
            <w:hideMark/>
          </w:tcPr>
          <w:p w14:paraId="06AC6219" w14:textId="77777777" w:rsidR="00C47B3E" w:rsidRPr="00B10440" w:rsidRDefault="00C47B3E" w:rsidP="0048145C">
            <w:pPr>
              <w:jc w:val="center"/>
              <w:rPr>
                <w:color w:val="000000" w:themeColor="text1"/>
                <w:sz w:val="20"/>
                <w:szCs w:val="20"/>
              </w:rPr>
            </w:pPr>
            <w:r w:rsidRPr="00B10440">
              <w:rPr>
                <w:color w:val="000000" w:themeColor="text1"/>
                <w:sz w:val="20"/>
                <w:szCs w:val="20"/>
              </w:rPr>
              <w:t>-</w:t>
            </w:r>
          </w:p>
        </w:tc>
        <w:tc>
          <w:tcPr>
            <w:tcW w:w="650" w:type="dxa"/>
            <w:hideMark/>
          </w:tcPr>
          <w:p w14:paraId="1E3C1687" w14:textId="77777777" w:rsidR="00C47B3E" w:rsidRPr="00B10440" w:rsidRDefault="00C47B3E" w:rsidP="0048145C">
            <w:pPr>
              <w:jc w:val="center"/>
              <w:rPr>
                <w:color w:val="000000" w:themeColor="text1"/>
                <w:sz w:val="20"/>
                <w:szCs w:val="20"/>
              </w:rPr>
            </w:pPr>
            <w:r w:rsidRPr="00B10440">
              <w:rPr>
                <w:color w:val="000000" w:themeColor="text1"/>
                <w:sz w:val="20"/>
                <w:szCs w:val="20"/>
              </w:rPr>
              <w:t>-</w:t>
            </w:r>
          </w:p>
        </w:tc>
        <w:tc>
          <w:tcPr>
            <w:tcW w:w="838" w:type="dxa"/>
            <w:hideMark/>
          </w:tcPr>
          <w:p w14:paraId="0238EA6D" w14:textId="77777777" w:rsidR="00C47B3E" w:rsidRPr="00B10440" w:rsidRDefault="00C47B3E" w:rsidP="0048145C">
            <w:pPr>
              <w:jc w:val="center"/>
              <w:rPr>
                <w:color w:val="000000" w:themeColor="text1"/>
                <w:sz w:val="20"/>
                <w:szCs w:val="20"/>
              </w:rPr>
            </w:pPr>
            <w:r w:rsidRPr="00B10440">
              <w:rPr>
                <w:color w:val="000000" w:themeColor="text1"/>
                <w:sz w:val="20"/>
                <w:szCs w:val="20"/>
              </w:rPr>
              <w:t>-</w:t>
            </w:r>
          </w:p>
        </w:tc>
        <w:tc>
          <w:tcPr>
            <w:tcW w:w="803" w:type="dxa"/>
            <w:hideMark/>
          </w:tcPr>
          <w:p w14:paraId="5C85FF9C" w14:textId="524AD621" w:rsidR="00C47B3E" w:rsidRPr="00B10440" w:rsidRDefault="00124E24" w:rsidP="0048145C">
            <w:pPr>
              <w:jc w:val="center"/>
              <w:rPr>
                <w:b/>
                <w:bCs/>
                <w:color w:val="000000" w:themeColor="text1"/>
                <w:sz w:val="20"/>
                <w:szCs w:val="20"/>
              </w:rPr>
            </w:pPr>
            <w:r w:rsidRPr="00B10440">
              <w:rPr>
                <w:b/>
                <w:bCs/>
                <w:color w:val="000000" w:themeColor="text1"/>
                <w:sz w:val="20"/>
                <w:szCs w:val="20"/>
              </w:rPr>
              <w:t>16</w:t>
            </w:r>
          </w:p>
        </w:tc>
      </w:tr>
      <w:tr w:rsidR="00C54B8D" w:rsidRPr="00B10440" w14:paraId="5AB203C1" w14:textId="77777777" w:rsidTr="0082167D">
        <w:trPr>
          <w:trHeight w:val="418"/>
          <w:jc w:val="center"/>
        </w:trPr>
        <w:tc>
          <w:tcPr>
            <w:tcW w:w="562" w:type="dxa"/>
            <w:vAlign w:val="center"/>
            <w:hideMark/>
          </w:tcPr>
          <w:p w14:paraId="2B581386" w14:textId="77777777" w:rsidR="00C47B3E" w:rsidRPr="00B10440" w:rsidRDefault="00C47B3E" w:rsidP="0048145C">
            <w:pPr>
              <w:jc w:val="center"/>
              <w:rPr>
                <w:b/>
                <w:bCs/>
                <w:color w:val="000000" w:themeColor="text1"/>
                <w:sz w:val="20"/>
                <w:szCs w:val="20"/>
              </w:rPr>
            </w:pPr>
          </w:p>
        </w:tc>
        <w:tc>
          <w:tcPr>
            <w:tcW w:w="2301" w:type="dxa"/>
            <w:hideMark/>
          </w:tcPr>
          <w:p w14:paraId="6CF1D43E" w14:textId="77777777" w:rsidR="00C47B3E" w:rsidRPr="00B10440" w:rsidRDefault="00C47B3E" w:rsidP="0048145C">
            <w:pPr>
              <w:jc w:val="both"/>
              <w:rPr>
                <w:b/>
                <w:bCs/>
                <w:color w:val="000000" w:themeColor="text1"/>
                <w:sz w:val="20"/>
                <w:szCs w:val="20"/>
              </w:rPr>
            </w:pPr>
            <w:r w:rsidRPr="00B10440">
              <w:rPr>
                <w:b/>
                <w:bCs/>
                <w:color w:val="000000" w:themeColor="text1"/>
                <w:sz w:val="20"/>
                <w:szCs w:val="20"/>
              </w:rPr>
              <w:t>Total</w:t>
            </w:r>
          </w:p>
        </w:tc>
        <w:tc>
          <w:tcPr>
            <w:tcW w:w="716" w:type="dxa"/>
            <w:hideMark/>
          </w:tcPr>
          <w:p w14:paraId="14684331" w14:textId="77777777" w:rsidR="00C47B3E" w:rsidRPr="00B10440" w:rsidRDefault="00C47B3E" w:rsidP="0048145C">
            <w:pPr>
              <w:jc w:val="center"/>
              <w:rPr>
                <w:b/>
                <w:bCs/>
                <w:color w:val="000000" w:themeColor="text1"/>
                <w:sz w:val="20"/>
                <w:szCs w:val="20"/>
              </w:rPr>
            </w:pPr>
            <w:r w:rsidRPr="00B10440">
              <w:rPr>
                <w:b/>
                <w:bCs/>
                <w:color w:val="000000" w:themeColor="text1"/>
                <w:sz w:val="20"/>
                <w:szCs w:val="20"/>
              </w:rPr>
              <w:t>-</w:t>
            </w:r>
          </w:p>
        </w:tc>
        <w:tc>
          <w:tcPr>
            <w:tcW w:w="415" w:type="dxa"/>
            <w:hideMark/>
          </w:tcPr>
          <w:p w14:paraId="7EE65B3B" w14:textId="77777777" w:rsidR="00C47B3E" w:rsidRPr="00B10440" w:rsidRDefault="00C47B3E" w:rsidP="0048145C">
            <w:pPr>
              <w:jc w:val="center"/>
              <w:rPr>
                <w:b/>
                <w:bCs/>
                <w:color w:val="000000" w:themeColor="text1"/>
                <w:sz w:val="20"/>
                <w:szCs w:val="20"/>
              </w:rPr>
            </w:pPr>
            <w:r w:rsidRPr="00B10440">
              <w:rPr>
                <w:b/>
                <w:bCs/>
                <w:color w:val="000000" w:themeColor="text1"/>
                <w:sz w:val="20"/>
                <w:szCs w:val="20"/>
              </w:rPr>
              <w:t>-</w:t>
            </w:r>
          </w:p>
        </w:tc>
        <w:tc>
          <w:tcPr>
            <w:tcW w:w="410" w:type="dxa"/>
            <w:gridSpan w:val="2"/>
            <w:hideMark/>
          </w:tcPr>
          <w:p w14:paraId="6646DB9F" w14:textId="77777777" w:rsidR="00C47B3E" w:rsidRPr="00B10440" w:rsidRDefault="00C47B3E" w:rsidP="0048145C">
            <w:pPr>
              <w:jc w:val="center"/>
              <w:rPr>
                <w:b/>
                <w:bCs/>
                <w:color w:val="000000" w:themeColor="text1"/>
                <w:sz w:val="20"/>
                <w:szCs w:val="20"/>
              </w:rPr>
            </w:pPr>
            <w:r w:rsidRPr="00B10440">
              <w:rPr>
                <w:b/>
                <w:bCs/>
                <w:color w:val="000000" w:themeColor="text1"/>
                <w:sz w:val="20"/>
                <w:szCs w:val="20"/>
              </w:rPr>
              <w:t>-</w:t>
            </w:r>
          </w:p>
        </w:tc>
        <w:tc>
          <w:tcPr>
            <w:tcW w:w="550" w:type="dxa"/>
            <w:gridSpan w:val="2"/>
            <w:hideMark/>
          </w:tcPr>
          <w:p w14:paraId="47643FE6" w14:textId="77777777" w:rsidR="00C47B3E" w:rsidRPr="00B10440" w:rsidRDefault="00C47B3E" w:rsidP="0048145C">
            <w:pPr>
              <w:jc w:val="center"/>
              <w:rPr>
                <w:b/>
                <w:bCs/>
                <w:color w:val="000000" w:themeColor="text1"/>
                <w:sz w:val="20"/>
                <w:szCs w:val="20"/>
              </w:rPr>
            </w:pPr>
            <w:r w:rsidRPr="00B10440">
              <w:rPr>
                <w:b/>
                <w:bCs/>
                <w:color w:val="000000" w:themeColor="text1"/>
                <w:sz w:val="20"/>
                <w:szCs w:val="20"/>
              </w:rPr>
              <w:t>1</w:t>
            </w:r>
          </w:p>
        </w:tc>
        <w:tc>
          <w:tcPr>
            <w:tcW w:w="549" w:type="dxa"/>
            <w:gridSpan w:val="2"/>
            <w:hideMark/>
          </w:tcPr>
          <w:p w14:paraId="6BF42BED" w14:textId="77777777" w:rsidR="00C47B3E" w:rsidRPr="00B10440" w:rsidRDefault="00C47B3E" w:rsidP="0048145C">
            <w:pPr>
              <w:jc w:val="center"/>
              <w:rPr>
                <w:b/>
                <w:bCs/>
                <w:color w:val="000000" w:themeColor="text1"/>
                <w:sz w:val="20"/>
                <w:szCs w:val="20"/>
              </w:rPr>
            </w:pPr>
            <w:r w:rsidRPr="00B10440">
              <w:rPr>
                <w:b/>
                <w:bCs/>
                <w:color w:val="000000" w:themeColor="text1"/>
                <w:sz w:val="20"/>
                <w:szCs w:val="20"/>
              </w:rPr>
              <w:t>-</w:t>
            </w:r>
          </w:p>
        </w:tc>
        <w:tc>
          <w:tcPr>
            <w:tcW w:w="718" w:type="dxa"/>
            <w:gridSpan w:val="2"/>
            <w:hideMark/>
          </w:tcPr>
          <w:p w14:paraId="114606FB" w14:textId="77777777" w:rsidR="00C47B3E" w:rsidRPr="00B10440" w:rsidRDefault="00C47B3E" w:rsidP="0048145C">
            <w:pPr>
              <w:jc w:val="center"/>
              <w:rPr>
                <w:b/>
                <w:bCs/>
                <w:color w:val="000000" w:themeColor="text1"/>
                <w:sz w:val="20"/>
                <w:szCs w:val="20"/>
              </w:rPr>
            </w:pPr>
            <w:r w:rsidRPr="00B10440">
              <w:rPr>
                <w:b/>
                <w:bCs/>
                <w:color w:val="000000" w:themeColor="text1"/>
                <w:sz w:val="20"/>
                <w:szCs w:val="20"/>
              </w:rPr>
              <w:t>1</w:t>
            </w:r>
          </w:p>
        </w:tc>
        <w:tc>
          <w:tcPr>
            <w:tcW w:w="723" w:type="dxa"/>
            <w:gridSpan w:val="2"/>
            <w:hideMark/>
          </w:tcPr>
          <w:p w14:paraId="4686839B" w14:textId="77777777" w:rsidR="00C47B3E" w:rsidRPr="00B10440" w:rsidRDefault="00C47B3E" w:rsidP="0048145C">
            <w:pPr>
              <w:jc w:val="center"/>
              <w:rPr>
                <w:b/>
                <w:bCs/>
                <w:color w:val="000000" w:themeColor="text1"/>
                <w:sz w:val="20"/>
                <w:szCs w:val="20"/>
              </w:rPr>
            </w:pPr>
            <w:r w:rsidRPr="00B10440">
              <w:rPr>
                <w:b/>
                <w:bCs/>
                <w:color w:val="000000" w:themeColor="text1"/>
                <w:sz w:val="20"/>
                <w:szCs w:val="20"/>
              </w:rPr>
              <w:t>7</w:t>
            </w:r>
          </w:p>
        </w:tc>
        <w:tc>
          <w:tcPr>
            <w:tcW w:w="719" w:type="dxa"/>
            <w:gridSpan w:val="3"/>
            <w:hideMark/>
          </w:tcPr>
          <w:p w14:paraId="3173A288" w14:textId="77777777" w:rsidR="00C47B3E" w:rsidRPr="00B10440" w:rsidRDefault="00C47B3E" w:rsidP="0048145C">
            <w:pPr>
              <w:jc w:val="center"/>
              <w:rPr>
                <w:b/>
                <w:bCs/>
                <w:color w:val="000000" w:themeColor="text1"/>
                <w:sz w:val="20"/>
                <w:szCs w:val="20"/>
              </w:rPr>
            </w:pPr>
            <w:r w:rsidRPr="00B10440">
              <w:rPr>
                <w:b/>
                <w:bCs/>
                <w:color w:val="000000" w:themeColor="text1"/>
                <w:sz w:val="20"/>
                <w:szCs w:val="20"/>
              </w:rPr>
              <w:t>1</w:t>
            </w:r>
          </w:p>
        </w:tc>
        <w:tc>
          <w:tcPr>
            <w:tcW w:w="549" w:type="dxa"/>
            <w:hideMark/>
          </w:tcPr>
          <w:p w14:paraId="3C2F1159" w14:textId="77777777" w:rsidR="00C47B3E" w:rsidRPr="00B10440" w:rsidRDefault="00C47B3E" w:rsidP="0048145C">
            <w:pPr>
              <w:jc w:val="center"/>
              <w:rPr>
                <w:b/>
                <w:bCs/>
                <w:color w:val="000000" w:themeColor="text1"/>
                <w:sz w:val="20"/>
                <w:szCs w:val="20"/>
              </w:rPr>
            </w:pPr>
            <w:r w:rsidRPr="00B10440">
              <w:rPr>
                <w:b/>
                <w:bCs/>
                <w:color w:val="000000" w:themeColor="text1"/>
                <w:sz w:val="20"/>
                <w:szCs w:val="20"/>
              </w:rPr>
              <w:t>6</w:t>
            </w:r>
          </w:p>
        </w:tc>
        <w:tc>
          <w:tcPr>
            <w:tcW w:w="724" w:type="dxa"/>
            <w:hideMark/>
          </w:tcPr>
          <w:p w14:paraId="74B96A48" w14:textId="77777777" w:rsidR="00C47B3E" w:rsidRPr="00B10440" w:rsidRDefault="00C47B3E" w:rsidP="0048145C">
            <w:pPr>
              <w:jc w:val="center"/>
              <w:rPr>
                <w:b/>
                <w:bCs/>
                <w:color w:val="000000" w:themeColor="text1"/>
                <w:sz w:val="20"/>
                <w:szCs w:val="20"/>
              </w:rPr>
            </w:pPr>
            <w:r w:rsidRPr="00B10440">
              <w:rPr>
                <w:b/>
                <w:bCs/>
                <w:color w:val="000000" w:themeColor="text1"/>
                <w:sz w:val="20"/>
                <w:szCs w:val="20"/>
              </w:rPr>
              <w:t>16</w:t>
            </w:r>
          </w:p>
        </w:tc>
        <w:tc>
          <w:tcPr>
            <w:tcW w:w="650" w:type="dxa"/>
            <w:hideMark/>
          </w:tcPr>
          <w:p w14:paraId="082F3C07" w14:textId="77777777" w:rsidR="00C47B3E" w:rsidRPr="00B10440" w:rsidRDefault="00C47B3E" w:rsidP="0048145C">
            <w:pPr>
              <w:jc w:val="center"/>
              <w:rPr>
                <w:b/>
                <w:bCs/>
                <w:color w:val="000000" w:themeColor="text1"/>
                <w:sz w:val="20"/>
                <w:szCs w:val="20"/>
              </w:rPr>
            </w:pPr>
            <w:r w:rsidRPr="00B10440">
              <w:rPr>
                <w:b/>
                <w:color w:val="000000" w:themeColor="text1"/>
                <w:sz w:val="20"/>
                <w:szCs w:val="20"/>
              </w:rPr>
              <w:t> 11</w:t>
            </w:r>
          </w:p>
        </w:tc>
        <w:tc>
          <w:tcPr>
            <w:tcW w:w="838" w:type="dxa"/>
            <w:hideMark/>
          </w:tcPr>
          <w:p w14:paraId="171E935D" w14:textId="77777777" w:rsidR="00C47B3E" w:rsidRPr="00B10440" w:rsidRDefault="00C47B3E" w:rsidP="0048145C">
            <w:pPr>
              <w:jc w:val="center"/>
              <w:rPr>
                <w:b/>
                <w:bCs/>
                <w:color w:val="000000" w:themeColor="text1"/>
                <w:sz w:val="20"/>
                <w:szCs w:val="20"/>
              </w:rPr>
            </w:pPr>
            <w:r w:rsidRPr="00B10440">
              <w:rPr>
                <w:b/>
                <w:color w:val="000000" w:themeColor="text1"/>
                <w:sz w:val="20"/>
                <w:szCs w:val="20"/>
              </w:rPr>
              <w:t> 1</w:t>
            </w:r>
          </w:p>
        </w:tc>
        <w:tc>
          <w:tcPr>
            <w:tcW w:w="650" w:type="dxa"/>
            <w:hideMark/>
          </w:tcPr>
          <w:p w14:paraId="0B0820D1" w14:textId="77777777" w:rsidR="00C47B3E" w:rsidRPr="00B10440" w:rsidRDefault="00C47B3E" w:rsidP="0048145C">
            <w:pPr>
              <w:jc w:val="center"/>
              <w:rPr>
                <w:b/>
                <w:bCs/>
                <w:color w:val="000000" w:themeColor="text1"/>
                <w:sz w:val="20"/>
                <w:szCs w:val="20"/>
              </w:rPr>
            </w:pPr>
            <w:r w:rsidRPr="00B10440">
              <w:rPr>
                <w:b/>
                <w:color w:val="000000" w:themeColor="text1"/>
                <w:sz w:val="20"/>
                <w:szCs w:val="20"/>
              </w:rPr>
              <w:t> 1</w:t>
            </w:r>
          </w:p>
        </w:tc>
        <w:tc>
          <w:tcPr>
            <w:tcW w:w="838" w:type="dxa"/>
            <w:hideMark/>
          </w:tcPr>
          <w:p w14:paraId="51DFB715" w14:textId="77777777" w:rsidR="00C47B3E" w:rsidRPr="00B10440" w:rsidRDefault="00C47B3E" w:rsidP="0048145C">
            <w:pPr>
              <w:jc w:val="center"/>
              <w:rPr>
                <w:b/>
                <w:bCs/>
                <w:color w:val="000000" w:themeColor="text1"/>
                <w:sz w:val="20"/>
                <w:szCs w:val="20"/>
              </w:rPr>
            </w:pPr>
            <w:r w:rsidRPr="00B10440">
              <w:rPr>
                <w:b/>
                <w:color w:val="000000" w:themeColor="text1"/>
                <w:sz w:val="20"/>
                <w:szCs w:val="20"/>
              </w:rPr>
              <w:t> -</w:t>
            </w:r>
          </w:p>
        </w:tc>
        <w:tc>
          <w:tcPr>
            <w:tcW w:w="650" w:type="dxa"/>
            <w:hideMark/>
          </w:tcPr>
          <w:p w14:paraId="0E7F9392" w14:textId="77777777" w:rsidR="00C47B3E" w:rsidRPr="00B10440" w:rsidRDefault="00C47B3E" w:rsidP="0048145C">
            <w:pPr>
              <w:jc w:val="center"/>
              <w:rPr>
                <w:b/>
                <w:bCs/>
                <w:color w:val="000000" w:themeColor="text1"/>
                <w:sz w:val="20"/>
                <w:szCs w:val="20"/>
              </w:rPr>
            </w:pPr>
            <w:r w:rsidRPr="00B10440">
              <w:rPr>
                <w:b/>
                <w:color w:val="000000" w:themeColor="text1"/>
                <w:sz w:val="20"/>
                <w:szCs w:val="20"/>
              </w:rPr>
              <w:t> 3</w:t>
            </w:r>
          </w:p>
        </w:tc>
        <w:tc>
          <w:tcPr>
            <w:tcW w:w="838" w:type="dxa"/>
            <w:hideMark/>
          </w:tcPr>
          <w:p w14:paraId="4F4D13F1" w14:textId="77777777" w:rsidR="00C47B3E" w:rsidRPr="00B10440" w:rsidRDefault="00C47B3E" w:rsidP="0048145C">
            <w:pPr>
              <w:jc w:val="center"/>
              <w:rPr>
                <w:b/>
                <w:bCs/>
                <w:color w:val="000000" w:themeColor="text1"/>
                <w:sz w:val="20"/>
                <w:szCs w:val="20"/>
              </w:rPr>
            </w:pPr>
            <w:r w:rsidRPr="00B10440">
              <w:rPr>
                <w:b/>
                <w:color w:val="000000" w:themeColor="text1"/>
                <w:sz w:val="20"/>
                <w:szCs w:val="20"/>
              </w:rPr>
              <w:t>- </w:t>
            </w:r>
          </w:p>
        </w:tc>
        <w:tc>
          <w:tcPr>
            <w:tcW w:w="650" w:type="dxa"/>
            <w:hideMark/>
          </w:tcPr>
          <w:p w14:paraId="5B02DE77" w14:textId="77777777" w:rsidR="00C47B3E" w:rsidRPr="00B10440" w:rsidRDefault="00C47B3E" w:rsidP="0048145C">
            <w:pPr>
              <w:jc w:val="center"/>
              <w:rPr>
                <w:b/>
                <w:bCs/>
                <w:color w:val="000000" w:themeColor="text1"/>
                <w:sz w:val="20"/>
                <w:szCs w:val="20"/>
              </w:rPr>
            </w:pPr>
            <w:r w:rsidRPr="00B10440">
              <w:rPr>
                <w:b/>
                <w:color w:val="000000" w:themeColor="text1"/>
                <w:sz w:val="20"/>
                <w:szCs w:val="20"/>
              </w:rPr>
              <w:t> -</w:t>
            </w:r>
          </w:p>
        </w:tc>
        <w:tc>
          <w:tcPr>
            <w:tcW w:w="838" w:type="dxa"/>
            <w:hideMark/>
          </w:tcPr>
          <w:p w14:paraId="181D53E0" w14:textId="77777777" w:rsidR="00C47B3E" w:rsidRPr="00B10440" w:rsidRDefault="00C47B3E" w:rsidP="0048145C">
            <w:pPr>
              <w:jc w:val="center"/>
              <w:rPr>
                <w:b/>
                <w:bCs/>
                <w:color w:val="000000" w:themeColor="text1"/>
                <w:sz w:val="20"/>
                <w:szCs w:val="20"/>
              </w:rPr>
            </w:pPr>
            <w:r w:rsidRPr="00B10440">
              <w:rPr>
                <w:b/>
                <w:color w:val="000000" w:themeColor="text1"/>
                <w:sz w:val="20"/>
                <w:szCs w:val="20"/>
              </w:rPr>
              <w:t> -</w:t>
            </w:r>
          </w:p>
        </w:tc>
        <w:tc>
          <w:tcPr>
            <w:tcW w:w="803" w:type="dxa"/>
            <w:hideMark/>
          </w:tcPr>
          <w:p w14:paraId="38276748" w14:textId="77777777" w:rsidR="00C47B3E" w:rsidRPr="00B10440" w:rsidRDefault="00C47B3E" w:rsidP="0048145C">
            <w:pPr>
              <w:jc w:val="center"/>
              <w:rPr>
                <w:b/>
                <w:bCs/>
                <w:color w:val="000000" w:themeColor="text1"/>
                <w:sz w:val="20"/>
                <w:szCs w:val="20"/>
              </w:rPr>
            </w:pPr>
            <w:r w:rsidRPr="00B10440">
              <w:rPr>
                <w:b/>
                <w:bCs/>
                <w:color w:val="000000" w:themeColor="text1"/>
                <w:sz w:val="20"/>
                <w:szCs w:val="20"/>
              </w:rPr>
              <w:t>16</w:t>
            </w:r>
          </w:p>
        </w:tc>
      </w:tr>
      <w:tr w:rsidR="00C54B8D" w:rsidRPr="00B10440" w14:paraId="0F364DDD" w14:textId="77777777" w:rsidTr="0082167D">
        <w:trPr>
          <w:trHeight w:val="433"/>
          <w:jc w:val="center"/>
        </w:trPr>
        <w:tc>
          <w:tcPr>
            <w:tcW w:w="562" w:type="dxa"/>
            <w:vAlign w:val="center"/>
            <w:hideMark/>
          </w:tcPr>
          <w:p w14:paraId="7A46F1B4" w14:textId="77777777" w:rsidR="00C47B3E" w:rsidRPr="00B10440" w:rsidRDefault="00C47B3E" w:rsidP="0048145C">
            <w:pPr>
              <w:jc w:val="center"/>
              <w:rPr>
                <w:b/>
                <w:bCs/>
                <w:color w:val="000000" w:themeColor="text1"/>
                <w:sz w:val="20"/>
                <w:szCs w:val="20"/>
              </w:rPr>
            </w:pPr>
          </w:p>
        </w:tc>
        <w:tc>
          <w:tcPr>
            <w:tcW w:w="2301" w:type="dxa"/>
            <w:hideMark/>
          </w:tcPr>
          <w:p w14:paraId="0EB38A7E" w14:textId="77777777" w:rsidR="00C47B3E" w:rsidRPr="00B10440" w:rsidRDefault="00C47B3E" w:rsidP="0048145C">
            <w:pPr>
              <w:jc w:val="both"/>
              <w:rPr>
                <w:b/>
                <w:bCs/>
                <w:color w:val="000000" w:themeColor="text1"/>
                <w:sz w:val="20"/>
                <w:szCs w:val="20"/>
              </w:rPr>
            </w:pPr>
            <w:r w:rsidRPr="00B10440">
              <w:rPr>
                <w:b/>
                <w:bCs/>
                <w:color w:val="000000" w:themeColor="text1"/>
                <w:sz w:val="20"/>
                <w:szCs w:val="20"/>
              </w:rPr>
              <w:t>Grand Total</w:t>
            </w:r>
          </w:p>
        </w:tc>
        <w:tc>
          <w:tcPr>
            <w:tcW w:w="716" w:type="dxa"/>
            <w:hideMark/>
          </w:tcPr>
          <w:p w14:paraId="18D4C03E" w14:textId="0A98A156" w:rsidR="00C47B3E" w:rsidRPr="00B10440" w:rsidRDefault="00A8614B" w:rsidP="0048145C">
            <w:pPr>
              <w:jc w:val="center"/>
              <w:rPr>
                <w:b/>
                <w:bCs/>
                <w:color w:val="000000" w:themeColor="text1"/>
                <w:sz w:val="20"/>
                <w:szCs w:val="20"/>
              </w:rPr>
            </w:pPr>
            <w:r w:rsidRPr="00B10440">
              <w:rPr>
                <w:b/>
                <w:bCs/>
                <w:color w:val="000000" w:themeColor="text1"/>
                <w:sz w:val="20"/>
                <w:szCs w:val="20"/>
              </w:rPr>
              <w:t>-</w:t>
            </w:r>
          </w:p>
        </w:tc>
        <w:tc>
          <w:tcPr>
            <w:tcW w:w="415" w:type="dxa"/>
            <w:hideMark/>
          </w:tcPr>
          <w:p w14:paraId="34DFD467" w14:textId="77777777" w:rsidR="00C47B3E" w:rsidRPr="00B10440" w:rsidRDefault="00C47B3E" w:rsidP="0048145C">
            <w:pPr>
              <w:jc w:val="center"/>
              <w:rPr>
                <w:b/>
                <w:bCs/>
                <w:color w:val="000000" w:themeColor="text1"/>
                <w:sz w:val="20"/>
                <w:szCs w:val="20"/>
              </w:rPr>
            </w:pPr>
            <w:r w:rsidRPr="00B10440">
              <w:rPr>
                <w:b/>
                <w:bCs/>
                <w:color w:val="000000" w:themeColor="text1"/>
                <w:sz w:val="20"/>
                <w:szCs w:val="20"/>
              </w:rPr>
              <w:t>4</w:t>
            </w:r>
          </w:p>
        </w:tc>
        <w:tc>
          <w:tcPr>
            <w:tcW w:w="410" w:type="dxa"/>
            <w:gridSpan w:val="2"/>
            <w:hideMark/>
          </w:tcPr>
          <w:p w14:paraId="09E45102" w14:textId="77777777" w:rsidR="00C47B3E" w:rsidRPr="00B10440" w:rsidRDefault="00C47B3E" w:rsidP="0048145C">
            <w:pPr>
              <w:jc w:val="center"/>
              <w:rPr>
                <w:b/>
                <w:bCs/>
                <w:color w:val="000000" w:themeColor="text1"/>
                <w:sz w:val="20"/>
                <w:szCs w:val="20"/>
              </w:rPr>
            </w:pPr>
            <w:r w:rsidRPr="00B10440">
              <w:rPr>
                <w:b/>
                <w:bCs/>
                <w:color w:val="000000" w:themeColor="text1"/>
                <w:sz w:val="20"/>
                <w:szCs w:val="20"/>
              </w:rPr>
              <w:t>5</w:t>
            </w:r>
          </w:p>
        </w:tc>
        <w:tc>
          <w:tcPr>
            <w:tcW w:w="550" w:type="dxa"/>
            <w:gridSpan w:val="2"/>
            <w:hideMark/>
          </w:tcPr>
          <w:p w14:paraId="1704682F" w14:textId="77777777" w:rsidR="00C47B3E" w:rsidRPr="00B10440" w:rsidRDefault="00C47B3E" w:rsidP="0048145C">
            <w:pPr>
              <w:jc w:val="center"/>
              <w:rPr>
                <w:b/>
                <w:bCs/>
                <w:color w:val="000000" w:themeColor="text1"/>
                <w:sz w:val="20"/>
                <w:szCs w:val="20"/>
              </w:rPr>
            </w:pPr>
            <w:r w:rsidRPr="00B10440">
              <w:rPr>
                <w:b/>
                <w:bCs/>
                <w:color w:val="000000" w:themeColor="text1"/>
                <w:sz w:val="20"/>
                <w:szCs w:val="20"/>
              </w:rPr>
              <w:t>13</w:t>
            </w:r>
          </w:p>
        </w:tc>
        <w:tc>
          <w:tcPr>
            <w:tcW w:w="549" w:type="dxa"/>
            <w:gridSpan w:val="2"/>
            <w:hideMark/>
          </w:tcPr>
          <w:p w14:paraId="1F1D9E3B" w14:textId="77777777" w:rsidR="00C47B3E" w:rsidRPr="00B10440" w:rsidRDefault="00C47B3E" w:rsidP="0048145C">
            <w:pPr>
              <w:jc w:val="center"/>
              <w:rPr>
                <w:b/>
                <w:bCs/>
                <w:color w:val="000000" w:themeColor="text1"/>
                <w:sz w:val="20"/>
                <w:szCs w:val="20"/>
              </w:rPr>
            </w:pPr>
            <w:r w:rsidRPr="00B10440">
              <w:rPr>
                <w:b/>
                <w:bCs/>
                <w:color w:val="000000" w:themeColor="text1"/>
                <w:sz w:val="20"/>
                <w:szCs w:val="20"/>
              </w:rPr>
              <w:t>45</w:t>
            </w:r>
          </w:p>
        </w:tc>
        <w:tc>
          <w:tcPr>
            <w:tcW w:w="718" w:type="dxa"/>
            <w:gridSpan w:val="2"/>
            <w:hideMark/>
          </w:tcPr>
          <w:p w14:paraId="4E4BF807" w14:textId="77777777" w:rsidR="00C47B3E" w:rsidRPr="00B10440" w:rsidRDefault="00C47B3E" w:rsidP="0048145C">
            <w:pPr>
              <w:jc w:val="center"/>
              <w:rPr>
                <w:b/>
                <w:bCs/>
                <w:color w:val="000000" w:themeColor="text1"/>
                <w:sz w:val="20"/>
                <w:szCs w:val="20"/>
              </w:rPr>
            </w:pPr>
            <w:r w:rsidRPr="00B10440">
              <w:rPr>
                <w:b/>
                <w:bCs/>
                <w:color w:val="000000" w:themeColor="text1"/>
                <w:sz w:val="20"/>
                <w:szCs w:val="20"/>
              </w:rPr>
              <w:t>111</w:t>
            </w:r>
          </w:p>
        </w:tc>
        <w:tc>
          <w:tcPr>
            <w:tcW w:w="723" w:type="dxa"/>
            <w:gridSpan w:val="2"/>
            <w:hideMark/>
          </w:tcPr>
          <w:p w14:paraId="53770008" w14:textId="77777777" w:rsidR="00C47B3E" w:rsidRPr="00B10440" w:rsidRDefault="00C47B3E" w:rsidP="0048145C">
            <w:pPr>
              <w:jc w:val="center"/>
              <w:rPr>
                <w:b/>
                <w:bCs/>
                <w:color w:val="000000" w:themeColor="text1"/>
                <w:sz w:val="20"/>
                <w:szCs w:val="20"/>
              </w:rPr>
            </w:pPr>
            <w:r w:rsidRPr="00B10440">
              <w:rPr>
                <w:b/>
                <w:bCs/>
                <w:color w:val="000000" w:themeColor="text1"/>
                <w:sz w:val="20"/>
                <w:szCs w:val="20"/>
              </w:rPr>
              <w:t>182</w:t>
            </w:r>
          </w:p>
        </w:tc>
        <w:tc>
          <w:tcPr>
            <w:tcW w:w="719" w:type="dxa"/>
            <w:gridSpan w:val="3"/>
            <w:hideMark/>
          </w:tcPr>
          <w:p w14:paraId="1749046E" w14:textId="77777777" w:rsidR="00C47B3E" w:rsidRPr="00B10440" w:rsidRDefault="00C47B3E" w:rsidP="0048145C">
            <w:pPr>
              <w:jc w:val="center"/>
              <w:rPr>
                <w:b/>
                <w:bCs/>
                <w:color w:val="000000" w:themeColor="text1"/>
                <w:sz w:val="20"/>
                <w:szCs w:val="20"/>
              </w:rPr>
            </w:pPr>
            <w:r w:rsidRPr="00B10440">
              <w:rPr>
                <w:b/>
                <w:bCs/>
                <w:color w:val="000000" w:themeColor="text1"/>
                <w:sz w:val="20"/>
                <w:szCs w:val="20"/>
              </w:rPr>
              <w:t>156</w:t>
            </w:r>
          </w:p>
        </w:tc>
        <w:tc>
          <w:tcPr>
            <w:tcW w:w="549" w:type="dxa"/>
            <w:hideMark/>
          </w:tcPr>
          <w:p w14:paraId="673BBB69" w14:textId="77777777" w:rsidR="00C47B3E" w:rsidRPr="00B10440" w:rsidRDefault="00C47B3E" w:rsidP="0048145C">
            <w:pPr>
              <w:jc w:val="center"/>
              <w:rPr>
                <w:b/>
                <w:bCs/>
                <w:color w:val="000000" w:themeColor="text1"/>
                <w:sz w:val="20"/>
                <w:szCs w:val="20"/>
              </w:rPr>
            </w:pPr>
            <w:r w:rsidRPr="00B10440">
              <w:rPr>
                <w:b/>
                <w:bCs/>
                <w:color w:val="000000" w:themeColor="text1"/>
                <w:sz w:val="20"/>
                <w:szCs w:val="20"/>
              </w:rPr>
              <w:t>71</w:t>
            </w:r>
          </w:p>
        </w:tc>
        <w:tc>
          <w:tcPr>
            <w:tcW w:w="724" w:type="dxa"/>
            <w:hideMark/>
          </w:tcPr>
          <w:p w14:paraId="7991A7F9" w14:textId="77777777" w:rsidR="00C47B3E" w:rsidRPr="00B10440" w:rsidRDefault="00C47B3E" w:rsidP="0048145C">
            <w:pPr>
              <w:jc w:val="center"/>
              <w:rPr>
                <w:b/>
                <w:bCs/>
                <w:color w:val="000000" w:themeColor="text1"/>
                <w:sz w:val="20"/>
                <w:szCs w:val="20"/>
              </w:rPr>
            </w:pPr>
            <w:r w:rsidRPr="00B10440">
              <w:rPr>
                <w:b/>
                <w:bCs/>
                <w:color w:val="000000" w:themeColor="text1"/>
                <w:sz w:val="20"/>
                <w:szCs w:val="20"/>
              </w:rPr>
              <w:t>587</w:t>
            </w:r>
          </w:p>
        </w:tc>
        <w:tc>
          <w:tcPr>
            <w:tcW w:w="650" w:type="dxa"/>
            <w:hideMark/>
          </w:tcPr>
          <w:p w14:paraId="63E5ECD2" w14:textId="77777777" w:rsidR="00C47B3E" w:rsidRPr="00B10440" w:rsidRDefault="00C47B3E" w:rsidP="0048145C">
            <w:pPr>
              <w:jc w:val="center"/>
              <w:rPr>
                <w:b/>
                <w:bCs/>
                <w:color w:val="000000" w:themeColor="text1"/>
                <w:sz w:val="20"/>
                <w:szCs w:val="20"/>
              </w:rPr>
            </w:pPr>
            <w:r w:rsidRPr="00B10440">
              <w:rPr>
                <w:b/>
                <w:bCs/>
                <w:color w:val="000000" w:themeColor="text1"/>
                <w:sz w:val="20"/>
                <w:szCs w:val="20"/>
              </w:rPr>
              <w:t>401</w:t>
            </w:r>
          </w:p>
        </w:tc>
        <w:tc>
          <w:tcPr>
            <w:tcW w:w="838" w:type="dxa"/>
            <w:hideMark/>
          </w:tcPr>
          <w:p w14:paraId="06BB2DC0" w14:textId="77777777" w:rsidR="00C47B3E" w:rsidRPr="00B10440" w:rsidRDefault="00C47B3E" w:rsidP="0048145C">
            <w:pPr>
              <w:jc w:val="center"/>
              <w:rPr>
                <w:b/>
                <w:bCs/>
                <w:color w:val="000000" w:themeColor="text1"/>
                <w:sz w:val="20"/>
                <w:szCs w:val="20"/>
              </w:rPr>
            </w:pPr>
            <w:r w:rsidRPr="00B10440">
              <w:rPr>
                <w:b/>
                <w:bCs/>
                <w:color w:val="000000" w:themeColor="text1"/>
                <w:sz w:val="20"/>
                <w:szCs w:val="20"/>
              </w:rPr>
              <w:t>62</w:t>
            </w:r>
          </w:p>
        </w:tc>
        <w:tc>
          <w:tcPr>
            <w:tcW w:w="650" w:type="dxa"/>
            <w:hideMark/>
          </w:tcPr>
          <w:p w14:paraId="55D6E315" w14:textId="77777777" w:rsidR="00C47B3E" w:rsidRPr="00B10440" w:rsidRDefault="00C47B3E" w:rsidP="0048145C">
            <w:pPr>
              <w:jc w:val="center"/>
              <w:rPr>
                <w:b/>
                <w:bCs/>
                <w:color w:val="000000" w:themeColor="text1"/>
                <w:sz w:val="20"/>
                <w:szCs w:val="20"/>
              </w:rPr>
            </w:pPr>
            <w:r w:rsidRPr="00B10440">
              <w:rPr>
                <w:b/>
                <w:bCs/>
                <w:color w:val="000000" w:themeColor="text1"/>
                <w:sz w:val="20"/>
                <w:szCs w:val="20"/>
              </w:rPr>
              <w:t>22</w:t>
            </w:r>
          </w:p>
        </w:tc>
        <w:tc>
          <w:tcPr>
            <w:tcW w:w="838" w:type="dxa"/>
            <w:hideMark/>
          </w:tcPr>
          <w:p w14:paraId="2FD28FA5" w14:textId="1C7227A7" w:rsidR="00C47B3E" w:rsidRPr="00B10440" w:rsidRDefault="00A8614B" w:rsidP="0048145C">
            <w:pPr>
              <w:jc w:val="center"/>
              <w:rPr>
                <w:b/>
                <w:bCs/>
                <w:color w:val="000000" w:themeColor="text1"/>
                <w:sz w:val="20"/>
                <w:szCs w:val="20"/>
              </w:rPr>
            </w:pPr>
            <w:r w:rsidRPr="00B10440">
              <w:rPr>
                <w:b/>
                <w:bCs/>
                <w:color w:val="000000" w:themeColor="text1"/>
                <w:sz w:val="20"/>
                <w:szCs w:val="20"/>
              </w:rPr>
              <w:t>-</w:t>
            </w:r>
          </w:p>
        </w:tc>
        <w:tc>
          <w:tcPr>
            <w:tcW w:w="650" w:type="dxa"/>
            <w:hideMark/>
          </w:tcPr>
          <w:p w14:paraId="3BDD7FD0" w14:textId="77777777" w:rsidR="00C47B3E" w:rsidRPr="00B10440" w:rsidRDefault="00C47B3E" w:rsidP="0048145C">
            <w:pPr>
              <w:jc w:val="center"/>
              <w:rPr>
                <w:b/>
                <w:bCs/>
                <w:color w:val="000000" w:themeColor="text1"/>
                <w:sz w:val="20"/>
                <w:szCs w:val="20"/>
              </w:rPr>
            </w:pPr>
            <w:r w:rsidRPr="00B10440">
              <w:rPr>
                <w:b/>
                <w:bCs/>
                <w:color w:val="000000" w:themeColor="text1"/>
                <w:sz w:val="20"/>
                <w:szCs w:val="20"/>
              </w:rPr>
              <w:t>92</w:t>
            </w:r>
          </w:p>
        </w:tc>
        <w:tc>
          <w:tcPr>
            <w:tcW w:w="838" w:type="dxa"/>
            <w:hideMark/>
          </w:tcPr>
          <w:p w14:paraId="3B7D245B" w14:textId="77777777" w:rsidR="00C47B3E" w:rsidRPr="00B10440" w:rsidRDefault="00C47B3E" w:rsidP="0048145C">
            <w:pPr>
              <w:jc w:val="center"/>
              <w:rPr>
                <w:b/>
                <w:bCs/>
                <w:color w:val="000000" w:themeColor="text1"/>
                <w:sz w:val="20"/>
                <w:szCs w:val="20"/>
              </w:rPr>
            </w:pPr>
            <w:r w:rsidRPr="00B10440">
              <w:rPr>
                <w:b/>
                <w:bCs/>
                <w:color w:val="000000" w:themeColor="text1"/>
                <w:sz w:val="20"/>
                <w:szCs w:val="20"/>
              </w:rPr>
              <w:t>7</w:t>
            </w:r>
          </w:p>
        </w:tc>
        <w:tc>
          <w:tcPr>
            <w:tcW w:w="650" w:type="dxa"/>
            <w:hideMark/>
          </w:tcPr>
          <w:p w14:paraId="4AE89013" w14:textId="18CEBDE3" w:rsidR="00C47B3E" w:rsidRPr="00B10440" w:rsidRDefault="00C47B3E" w:rsidP="0048145C">
            <w:pPr>
              <w:jc w:val="center"/>
              <w:rPr>
                <w:b/>
                <w:bCs/>
                <w:color w:val="000000" w:themeColor="text1"/>
                <w:sz w:val="20"/>
                <w:szCs w:val="20"/>
              </w:rPr>
            </w:pPr>
            <w:r w:rsidRPr="00B10440">
              <w:rPr>
                <w:b/>
                <w:bCs/>
                <w:color w:val="000000" w:themeColor="text1"/>
                <w:sz w:val="20"/>
                <w:szCs w:val="20"/>
              </w:rPr>
              <w:t>3</w:t>
            </w:r>
          </w:p>
        </w:tc>
        <w:tc>
          <w:tcPr>
            <w:tcW w:w="838" w:type="dxa"/>
            <w:hideMark/>
          </w:tcPr>
          <w:p w14:paraId="56EBFAA6" w14:textId="6267E91D" w:rsidR="00C47B3E" w:rsidRPr="00B10440" w:rsidRDefault="00A8614B" w:rsidP="0048145C">
            <w:pPr>
              <w:jc w:val="center"/>
              <w:rPr>
                <w:b/>
                <w:bCs/>
                <w:color w:val="000000" w:themeColor="text1"/>
                <w:sz w:val="20"/>
                <w:szCs w:val="20"/>
              </w:rPr>
            </w:pPr>
            <w:r w:rsidRPr="00B10440">
              <w:rPr>
                <w:b/>
                <w:bCs/>
                <w:color w:val="000000" w:themeColor="text1"/>
                <w:sz w:val="20"/>
                <w:szCs w:val="20"/>
              </w:rPr>
              <w:t>-</w:t>
            </w:r>
          </w:p>
        </w:tc>
        <w:tc>
          <w:tcPr>
            <w:tcW w:w="803" w:type="dxa"/>
            <w:hideMark/>
          </w:tcPr>
          <w:p w14:paraId="35FB92AA" w14:textId="77777777" w:rsidR="00C47B3E" w:rsidRPr="00B10440" w:rsidRDefault="00C47B3E" w:rsidP="0048145C">
            <w:pPr>
              <w:jc w:val="center"/>
              <w:rPr>
                <w:b/>
                <w:bCs/>
                <w:color w:val="000000" w:themeColor="text1"/>
                <w:sz w:val="20"/>
                <w:szCs w:val="20"/>
              </w:rPr>
            </w:pPr>
            <w:r w:rsidRPr="00B10440">
              <w:rPr>
                <w:b/>
                <w:bCs/>
                <w:color w:val="000000" w:themeColor="text1"/>
                <w:sz w:val="20"/>
                <w:szCs w:val="20"/>
              </w:rPr>
              <w:t>587</w:t>
            </w:r>
          </w:p>
        </w:tc>
      </w:tr>
    </w:tbl>
    <w:p w14:paraId="031C63F5" w14:textId="77777777" w:rsidR="00F837A6" w:rsidRPr="00B10440" w:rsidRDefault="00F837A6" w:rsidP="00C47B3E">
      <w:pPr>
        <w:pStyle w:val="NormalWeb"/>
        <w:spacing w:before="0" w:beforeAutospacing="0"/>
        <w:ind w:right="-762"/>
        <w:jc w:val="right"/>
        <w:rPr>
          <w:b/>
          <w:color w:val="000000" w:themeColor="text1"/>
          <w:sz w:val="20"/>
          <w:szCs w:val="20"/>
          <w:highlight w:val="yellow"/>
          <w:lang w:val="en-US"/>
        </w:rPr>
      </w:pPr>
      <w:r w:rsidRPr="00B10440">
        <w:rPr>
          <w:bCs/>
          <w:i/>
          <w:iCs/>
          <w:color w:val="000000" w:themeColor="text1"/>
          <w:sz w:val="20"/>
          <w:szCs w:val="20"/>
          <w:lang w:val="en-US"/>
        </w:rPr>
        <w:t>Source: Royal Malaysia Police</w:t>
      </w:r>
      <w:r w:rsidRPr="00B10440">
        <w:rPr>
          <w:b/>
          <w:color w:val="000000" w:themeColor="text1"/>
          <w:sz w:val="20"/>
          <w:szCs w:val="20"/>
          <w:highlight w:val="yellow"/>
          <w:lang w:val="en-US"/>
        </w:rPr>
        <w:t xml:space="preserve"> </w:t>
      </w:r>
    </w:p>
    <w:p w14:paraId="13D68CE1" w14:textId="4766E742" w:rsidR="00F837A6" w:rsidRPr="00B10440" w:rsidRDefault="00F837A6" w:rsidP="001337D7">
      <w:pPr>
        <w:pStyle w:val="Heading3"/>
        <w:rPr>
          <w:rStyle w:val="Strong"/>
          <w:rFonts w:cs="Times New Roman"/>
          <w:b/>
          <w:bCs w:val="0"/>
          <w:color w:val="000000" w:themeColor="text1"/>
          <w:szCs w:val="20"/>
        </w:rPr>
      </w:pPr>
      <w:bookmarkStart w:id="162" w:name="_Toc216951054"/>
      <w:r w:rsidRPr="00B10440">
        <w:rPr>
          <w:rFonts w:cs="Times New Roman"/>
          <w:color w:val="000000" w:themeColor="text1"/>
          <w:szCs w:val="20"/>
        </w:rPr>
        <w:t xml:space="preserve">Table </w:t>
      </w:r>
      <w:r w:rsidR="001337D7" w:rsidRPr="00B10440">
        <w:rPr>
          <w:rFonts w:cs="Times New Roman"/>
          <w:color w:val="000000" w:themeColor="text1"/>
          <w:szCs w:val="20"/>
        </w:rPr>
        <w:t>18.</w:t>
      </w:r>
      <w:r w:rsidR="0082167D" w:rsidRPr="00B10440">
        <w:rPr>
          <w:rFonts w:cs="Times New Roman"/>
          <w:color w:val="000000" w:themeColor="text1"/>
          <w:szCs w:val="20"/>
        </w:rPr>
        <w:t>5</w:t>
      </w:r>
      <w:r w:rsidRPr="00B10440">
        <w:rPr>
          <w:rFonts w:cs="Times New Roman"/>
          <w:color w:val="000000" w:themeColor="text1"/>
          <w:szCs w:val="20"/>
        </w:rPr>
        <w:t xml:space="preserve">: Number of </w:t>
      </w:r>
      <w:r w:rsidRPr="00B10440">
        <w:rPr>
          <w:rStyle w:val="Strong"/>
          <w:rFonts w:cs="Times New Roman"/>
          <w:b/>
          <w:bCs w:val="0"/>
          <w:color w:val="000000" w:themeColor="text1"/>
          <w:szCs w:val="20"/>
        </w:rPr>
        <w:t>child offenders issued with Stern Warning Forms</w:t>
      </w:r>
      <w:bookmarkEnd w:id="162"/>
    </w:p>
    <w:p w14:paraId="19E4447F" w14:textId="77777777" w:rsidR="001337D7" w:rsidRPr="00B10440" w:rsidRDefault="001337D7" w:rsidP="001337D7">
      <w:pPr>
        <w:rPr>
          <w:color w:val="000000" w:themeColor="text1"/>
          <w:sz w:val="20"/>
          <w:szCs w:val="20"/>
        </w:rPr>
      </w:pPr>
    </w:p>
    <w:tbl>
      <w:tblPr>
        <w:tblW w:w="15688" w:type="dxa"/>
        <w:jc w:val="center"/>
        <w:tblLook w:val="04A0" w:firstRow="1" w:lastRow="0" w:firstColumn="1" w:lastColumn="0" w:noHBand="0" w:noVBand="1"/>
      </w:tblPr>
      <w:tblGrid>
        <w:gridCol w:w="542"/>
        <w:gridCol w:w="2626"/>
        <w:gridCol w:w="716"/>
        <w:gridCol w:w="424"/>
        <w:gridCol w:w="424"/>
        <w:gridCol w:w="544"/>
        <w:gridCol w:w="544"/>
        <w:gridCol w:w="544"/>
        <w:gridCol w:w="786"/>
        <w:gridCol w:w="665"/>
        <w:gridCol w:w="513"/>
        <w:gridCol w:w="672"/>
        <w:gridCol w:w="650"/>
        <w:gridCol w:w="838"/>
        <w:gridCol w:w="650"/>
        <w:gridCol w:w="838"/>
        <w:gridCol w:w="650"/>
        <w:gridCol w:w="838"/>
        <w:gridCol w:w="650"/>
        <w:gridCol w:w="838"/>
        <w:gridCol w:w="736"/>
      </w:tblGrid>
      <w:tr w:rsidR="00C54B8D" w:rsidRPr="00B10440" w14:paraId="62EAF63A" w14:textId="77777777" w:rsidTr="00872E9F">
        <w:trPr>
          <w:trHeight w:val="455"/>
          <w:tblHeader/>
          <w:jc w:val="center"/>
        </w:trPr>
        <w:tc>
          <w:tcPr>
            <w:tcW w:w="547" w:type="dxa"/>
            <w:vMerge w:val="restart"/>
            <w:tcBorders>
              <w:top w:val="single" w:sz="8" w:space="0" w:color="000000"/>
              <w:left w:val="single" w:sz="8" w:space="0" w:color="000000"/>
              <w:bottom w:val="single" w:sz="8" w:space="0" w:color="000000"/>
              <w:right w:val="single" w:sz="8" w:space="0" w:color="000000"/>
            </w:tcBorders>
            <w:shd w:val="clear" w:color="auto" w:fill="8496B0" w:themeFill="text2" w:themeFillTint="99"/>
            <w:vAlign w:val="center"/>
            <w:hideMark/>
          </w:tcPr>
          <w:p w14:paraId="24B5DB44" w14:textId="77777777" w:rsidR="00C47B3E" w:rsidRPr="00B10440" w:rsidRDefault="00C47B3E" w:rsidP="0048145C">
            <w:pPr>
              <w:jc w:val="center"/>
              <w:rPr>
                <w:b/>
                <w:bCs/>
                <w:color w:val="000000" w:themeColor="text1"/>
                <w:sz w:val="20"/>
                <w:szCs w:val="20"/>
              </w:rPr>
            </w:pPr>
            <w:r w:rsidRPr="00B10440">
              <w:rPr>
                <w:b/>
                <w:bCs/>
                <w:color w:val="000000" w:themeColor="text1"/>
                <w:sz w:val="20"/>
                <w:szCs w:val="20"/>
              </w:rPr>
              <w:t>No.</w:t>
            </w:r>
          </w:p>
        </w:tc>
        <w:tc>
          <w:tcPr>
            <w:tcW w:w="2845" w:type="dxa"/>
            <w:vMerge w:val="restart"/>
            <w:tcBorders>
              <w:top w:val="single" w:sz="8" w:space="0" w:color="000000"/>
              <w:left w:val="single" w:sz="8" w:space="0" w:color="000000"/>
              <w:bottom w:val="single" w:sz="8" w:space="0" w:color="000000"/>
              <w:right w:val="single" w:sz="8" w:space="0" w:color="000000"/>
            </w:tcBorders>
            <w:shd w:val="clear" w:color="auto" w:fill="8496B0" w:themeFill="text2" w:themeFillTint="99"/>
            <w:vAlign w:val="center"/>
            <w:hideMark/>
          </w:tcPr>
          <w:p w14:paraId="6FA997AB" w14:textId="77777777" w:rsidR="00C47B3E" w:rsidRPr="00B10440" w:rsidRDefault="00C47B3E" w:rsidP="0048145C">
            <w:pPr>
              <w:jc w:val="both"/>
              <w:rPr>
                <w:b/>
                <w:bCs/>
                <w:color w:val="000000" w:themeColor="text1"/>
                <w:sz w:val="20"/>
                <w:szCs w:val="20"/>
              </w:rPr>
            </w:pPr>
            <w:r w:rsidRPr="00B10440">
              <w:rPr>
                <w:b/>
                <w:bCs/>
                <w:color w:val="000000" w:themeColor="text1"/>
                <w:sz w:val="20"/>
                <w:szCs w:val="20"/>
              </w:rPr>
              <w:t>Offences</w:t>
            </w:r>
          </w:p>
        </w:tc>
        <w:tc>
          <w:tcPr>
            <w:tcW w:w="4925" w:type="dxa"/>
            <w:gridSpan w:val="9"/>
            <w:tcBorders>
              <w:top w:val="single" w:sz="8" w:space="0" w:color="000000"/>
              <w:left w:val="nil"/>
              <w:bottom w:val="single" w:sz="8" w:space="0" w:color="000000"/>
              <w:right w:val="nil"/>
            </w:tcBorders>
            <w:shd w:val="clear" w:color="auto" w:fill="8496B0" w:themeFill="text2" w:themeFillTint="99"/>
            <w:vAlign w:val="center"/>
            <w:hideMark/>
          </w:tcPr>
          <w:p w14:paraId="582C5E66" w14:textId="77777777" w:rsidR="00C47B3E" w:rsidRPr="00B10440" w:rsidRDefault="00C47B3E" w:rsidP="0048145C">
            <w:pPr>
              <w:jc w:val="center"/>
              <w:rPr>
                <w:b/>
                <w:bCs/>
                <w:color w:val="000000" w:themeColor="text1"/>
                <w:sz w:val="20"/>
                <w:szCs w:val="20"/>
              </w:rPr>
            </w:pPr>
            <w:r w:rsidRPr="00B10440">
              <w:rPr>
                <w:b/>
                <w:bCs/>
                <w:color w:val="000000" w:themeColor="text1"/>
                <w:sz w:val="20"/>
                <w:szCs w:val="20"/>
              </w:rPr>
              <w:t>Age</w:t>
            </w:r>
          </w:p>
        </w:tc>
        <w:tc>
          <w:tcPr>
            <w:tcW w:w="672" w:type="dxa"/>
            <w:vMerge w:val="restart"/>
            <w:tcBorders>
              <w:top w:val="single" w:sz="8" w:space="0" w:color="000000"/>
              <w:left w:val="single" w:sz="8" w:space="0" w:color="000000"/>
              <w:bottom w:val="single" w:sz="8" w:space="0" w:color="000000"/>
              <w:right w:val="single" w:sz="8" w:space="0" w:color="000000"/>
            </w:tcBorders>
            <w:shd w:val="clear" w:color="auto" w:fill="8496B0" w:themeFill="text2" w:themeFillTint="99"/>
            <w:vAlign w:val="center"/>
            <w:hideMark/>
          </w:tcPr>
          <w:p w14:paraId="392E62D2" w14:textId="77777777" w:rsidR="00C47B3E" w:rsidRPr="00B10440" w:rsidRDefault="00C47B3E" w:rsidP="0048145C">
            <w:pPr>
              <w:jc w:val="center"/>
              <w:rPr>
                <w:b/>
                <w:bCs/>
                <w:color w:val="000000" w:themeColor="text1"/>
                <w:sz w:val="20"/>
                <w:szCs w:val="20"/>
              </w:rPr>
            </w:pPr>
            <w:r w:rsidRPr="00B10440">
              <w:rPr>
                <w:b/>
                <w:bCs/>
                <w:color w:val="000000" w:themeColor="text1"/>
                <w:sz w:val="20"/>
                <w:szCs w:val="20"/>
              </w:rPr>
              <w:t>Total</w:t>
            </w:r>
          </w:p>
        </w:tc>
        <w:tc>
          <w:tcPr>
            <w:tcW w:w="5952" w:type="dxa"/>
            <w:gridSpan w:val="8"/>
            <w:tcBorders>
              <w:top w:val="single" w:sz="8" w:space="0" w:color="000000"/>
              <w:left w:val="nil"/>
              <w:bottom w:val="single" w:sz="8" w:space="0" w:color="000000"/>
              <w:right w:val="nil"/>
            </w:tcBorders>
            <w:shd w:val="clear" w:color="auto" w:fill="8496B0" w:themeFill="text2" w:themeFillTint="99"/>
            <w:vAlign w:val="center"/>
            <w:hideMark/>
          </w:tcPr>
          <w:p w14:paraId="4391DE1E" w14:textId="77777777" w:rsidR="00C47B3E" w:rsidRPr="00B10440" w:rsidRDefault="00C47B3E" w:rsidP="0048145C">
            <w:pPr>
              <w:jc w:val="center"/>
              <w:rPr>
                <w:b/>
                <w:bCs/>
                <w:color w:val="000000" w:themeColor="text1"/>
                <w:sz w:val="20"/>
                <w:szCs w:val="20"/>
              </w:rPr>
            </w:pPr>
            <w:r w:rsidRPr="00B10440">
              <w:rPr>
                <w:b/>
                <w:bCs/>
                <w:color w:val="000000" w:themeColor="text1"/>
                <w:sz w:val="20"/>
                <w:szCs w:val="20"/>
              </w:rPr>
              <w:t>Ethnic/Sex</w:t>
            </w:r>
          </w:p>
        </w:tc>
        <w:tc>
          <w:tcPr>
            <w:tcW w:w="747" w:type="dxa"/>
            <w:vMerge w:val="restart"/>
            <w:tcBorders>
              <w:top w:val="single" w:sz="8" w:space="0" w:color="000000"/>
              <w:left w:val="single" w:sz="8" w:space="0" w:color="000000"/>
              <w:right w:val="single" w:sz="8" w:space="0" w:color="000000"/>
            </w:tcBorders>
            <w:shd w:val="clear" w:color="auto" w:fill="8496B0" w:themeFill="text2" w:themeFillTint="99"/>
            <w:vAlign w:val="center"/>
            <w:hideMark/>
          </w:tcPr>
          <w:p w14:paraId="4E02F7D8" w14:textId="77777777" w:rsidR="00C47B3E" w:rsidRPr="00B10440" w:rsidRDefault="00C47B3E" w:rsidP="0048145C">
            <w:pPr>
              <w:jc w:val="center"/>
              <w:rPr>
                <w:b/>
                <w:bCs/>
                <w:color w:val="000000" w:themeColor="text1"/>
                <w:sz w:val="20"/>
                <w:szCs w:val="20"/>
              </w:rPr>
            </w:pPr>
            <w:r w:rsidRPr="00B10440">
              <w:rPr>
                <w:b/>
                <w:bCs/>
                <w:color w:val="000000" w:themeColor="text1"/>
                <w:sz w:val="20"/>
                <w:szCs w:val="20"/>
              </w:rPr>
              <w:t>Total</w:t>
            </w:r>
          </w:p>
        </w:tc>
      </w:tr>
      <w:tr w:rsidR="00C54B8D" w:rsidRPr="00B10440" w14:paraId="6EA60B34" w14:textId="77777777" w:rsidTr="00872E9F">
        <w:trPr>
          <w:trHeight w:val="455"/>
          <w:tblHeader/>
          <w:jc w:val="center"/>
        </w:trPr>
        <w:tc>
          <w:tcPr>
            <w:tcW w:w="547" w:type="dxa"/>
            <w:vMerge/>
            <w:tcBorders>
              <w:top w:val="single" w:sz="8" w:space="0" w:color="000000"/>
              <w:left w:val="single" w:sz="8" w:space="0" w:color="000000"/>
              <w:bottom w:val="single" w:sz="8" w:space="0" w:color="000000"/>
              <w:right w:val="single" w:sz="8" w:space="0" w:color="000000"/>
            </w:tcBorders>
            <w:vAlign w:val="center"/>
            <w:hideMark/>
          </w:tcPr>
          <w:p w14:paraId="6AF50A53" w14:textId="77777777" w:rsidR="00C47B3E" w:rsidRPr="00B10440" w:rsidRDefault="00C47B3E" w:rsidP="0048145C">
            <w:pPr>
              <w:jc w:val="center"/>
              <w:rPr>
                <w:b/>
                <w:bCs/>
                <w:color w:val="000000" w:themeColor="text1"/>
                <w:sz w:val="20"/>
                <w:szCs w:val="20"/>
              </w:rPr>
            </w:pPr>
          </w:p>
        </w:tc>
        <w:tc>
          <w:tcPr>
            <w:tcW w:w="2845" w:type="dxa"/>
            <w:vMerge/>
            <w:tcBorders>
              <w:top w:val="single" w:sz="8" w:space="0" w:color="000000"/>
              <w:left w:val="single" w:sz="8" w:space="0" w:color="000000"/>
              <w:bottom w:val="single" w:sz="8" w:space="0" w:color="000000"/>
              <w:right w:val="single" w:sz="8" w:space="0" w:color="000000"/>
            </w:tcBorders>
            <w:vAlign w:val="center"/>
            <w:hideMark/>
          </w:tcPr>
          <w:p w14:paraId="559A0AA3" w14:textId="77777777" w:rsidR="00C47B3E" w:rsidRPr="00B10440" w:rsidRDefault="00C47B3E" w:rsidP="0048145C">
            <w:pPr>
              <w:jc w:val="both"/>
              <w:rPr>
                <w:color w:val="000000" w:themeColor="text1"/>
                <w:sz w:val="20"/>
                <w:szCs w:val="20"/>
              </w:rPr>
            </w:pPr>
          </w:p>
        </w:tc>
        <w:tc>
          <w:tcPr>
            <w:tcW w:w="284" w:type="dxa"/>
            <w:vMerge w:val="restart"/>
            <w:tcBorders>
              <w:top w:val="nil"/>
              <w:left w:val="single" w:sz="8" w:space="0" w:color="000000"/>
              <w:bottom w:val="single" w:sz="8" w:space="0" w:color="000000"/>
              <w:right w:val="single" w:sz="8" w:space="0" w:color="000000"/>
            </w:tcBorders>
            <w:shd w:val="clear" w:color="auto" w:fill="8496B0" w:themeFill="text2" w:themeFillTint="99"/>
            <w:vAlign w:val="center"/>
            <w:hideMark/>
          </w:tcPr>
          <w:p w14:paraId="1196EC0E" w14:textId="77777777" w:rsidR="00C47B3E" w:rsidRPr="00B10440" w:rsidRDefault="00C47B3E" w:rsidP="0048145C">
            <w:pPr>
              <w:jc w:val="center"/>
              <w:rPr>
                <w:b/>
                <w:bCs/>
                <w:color w:val="000000" w:themeColor="text1"/>
                <w:sz w:val="20"/>
                <w:szCs w:val="20"/>
              </w:rPr>
            </w:pPr>
            <w:r w:rsidRPr="00B10440">
              <w:rPr>
                <w:b/>
                <w:bCs/>
                <w:color w:val="000000" w:themeColor="text1"/>
                <w:sz w:val="20"/>
                <w:szCs w:val="20"/>
              </w:rPr>
              <w:t>9 and below</w:t>
            </w:r>
          </w:p>
        </w:tc>
        <w:tc>
          <w:tcPr>
            <w:tcW w:w="425" w:type="dxa"/>
            <w:vMerge w:val="restart"/>
            <w:tcBorders>
              <w:top w:val="nil"/>
              <w:left w:val="single" w:sz="8" w:space="0" w:color="000000"/>
              <w:bottom w:val="single" w:sz="8" w:space="0" w:color="000000"/>
              <w:right w:val="single" w:sz="8" w:space="0" w:color="000000"/>
            </w:tcBorders>
            <w:shd w:val="clear" w:color="auto" w:fill="8496B0" w:themeFill="text2" w:themeFillTint="99"/>
            <w:vAlign w:val="center"/>
            <w:hideMark/>
          </w:tcPr>
          <w:p w14:paraId="65EA8A95" w14:textId="77777777" w:rsidR="00C47B3E" w:rsidRPr="00B10440" w:rsidRDefault="00C47B3E" w:rsidP="0048145C">
            <w:pPr>
              <w:jc w:val="center"/>
              <w:rPr>
                <w:b/>
                <w:bCs/>
                <w:color w:val="000000" w:themeColor="text1"/>
                <w:sz w:val="20"/>
                <w:szCs w:val="20"/>
              </w:rPr>
            </w:pPr>
            <w:r w:rsidRPr="00B10440">
              <w:rPr>
                <w:b/>
                <w:bCs/>
                <w:color w:val="000000" w:themeColor="text1"/>
                <w:sz w:val="20"/>
                <w:szCs w:val="20"/>
              </w:rPr>
              <w:t xml:space="preserve">10 </w:t>
            </w:r>
          </w:p>
        </w:tc>
        <w:tc>
          <w:tcPr>
            <w:tcW w:w="425" w:type="dxa"/>
            <w:vMerge w:val="restart"/>
            <w:tcBorders>
              <w:top w:val="nil"/>
              <w:left w:val="single" w:sz="8" w:space="0" w:color="000000"/>
              <w:bottom w:val="single" w:sz="8" w:space="0" w:color="000000"/>
              <w:right w:val="single" w:sz="8" w:space="0" w:color="000000"/>
            </w:tcBorders>
            <w:shd w:val="clear" w:color="auto" w:fill="8496B0" w:themeFill="text2" w:themeFillTint="99"/>
            <w:vAlign w:val="center"/>
            <w:hideMark/>
          </w:tcPr>
          <w:p w14:paraId="71D36A7D" w14:textId="77777777" w:rsidR="00C47B3E" w:rsidRPr="00B10440" w:rsidRDefault="00C47B3E" w:rsidP="0048145C">
            <w:pPr>
              <w:jc w:val="center"/>
              <w:rPr>
                <w:b/>
                <w:bCs/>
                <w:color w:val="000000" w:themeColor="text1"/>
                <w:sz w:val="20"/>
                <w:szCs w:val="20"/>
              </w:rPr>
            </w:pPr>
            <w:r w:rsidRPr="00B10440">
              <w:rPr>
                <w:b/>
                <w:bCs/>
                <w:color w:val="000000" w:themeColor="text1"/>
                <w:sz w:val="20"/>
                <w:szCs w:val="20"/>
              </w:rPr>
              <w:t xml:space="preserve">11 </w:t>
            </w:r>
          </w:p>
        </w:tc>
        <w:tc>
          <w:tcPr>
            <w:tcW w:w="567" w:type="dxa"/>
            <w:vMerge w:val="restart"/>
            <w:tcBorders>
              <w:top w:val="nil"/>
              <w:left w:val="single" w:sz="8" w:space="0" w:color="000000"/>
              <w:bottom w:val="single" w:sz="8" w:space="0" w:color="000000"/>
              <w:right w:val="single" w:sz="8" w:space="0" w:color="000000"/>
            </w:tcBorders>
            <w:shd w:val="clear" w:color="auto" w:fill="8496B0" w:themeFill="text2" w:themeFillTint="99"/>
            <w:vAlign w:val="center"/>
            <w:hideMark/>
          </w:tcPr>
          <w:p w14:paraId="56A940FC" w14:textId="77777777" w:rsidR="00C47B3E" w:rsidRPr="00B10440" w:rsidRDefault="00C47B3E" w:rsidP="0048145C">
            <w:pPr>
              <w:jc w:val="center"/>
              <w:rPr>
                <w:b/>
                <w:bCs/>
                <w:color w:val="000000" w:themeColor="text1"/>
                <w:sz w:val="20"/>
                <w:szCs w:val="20"/>
              </w:rPr>
            </w:pPr>
            <w:r w:rsidRPr="00B10440">
              <w:rPr>
                <w:b/>
                <w:bCs/>
                <w:color w:val="000000" w:themeColor="text1"/>
                <w:sz w:val="20"/>
                <w:szCs w:val="20"/>
              </w:rPr>
              <w:t xml:space="preserve">12 </w:t>
            </w:r>
          </w:p>
        </w:tc>
        <w:tc>
          <w:tcPr>
            <w:tcW w:w="567" w:type="dxa"/>
            <w:vMerge w:val="restart"/>
            <w:tcBorders>
              <w:top w:val="nil"/>
              <w:left w:val="single" w:sz="8" w:space="0" w:color="000000"/>
              <w:bottom w:val="single" w:sz="8" w:space="0" w:color="000000"/>
              <w:right w:val="single" w:sz="8" w:space="0" w:color="000000"/>
            </w:tcBorders>
            <w:shd w:val="clear" w:color="auto" w:fill="8496B0" w:themeFill="text2" w:themeFillTint="99"/>
            <w:vAlign w:val="center"/>
            <w:hideMark/>
          </w:tcPr>
          <w:p w14:paraId="362EDBE3" w14:textId="77777777" w:rsidR="00C47B3E" w:rsidRPr="00B10440" w:rsidRDefault="00C47B3E" w:rsidP="0048145C">
            <w:pPr>
              <w:jc w:val="center"/>
              <w:rPr>
                <w:b/>
                <w:bCs/>
                <w:color w:val="000000" w:themeColor="text1"/>
                <w:sz w:val="20"/>
                <w:szCs w:val="20"/>
              </w:rPr>
            </w:pPr>
            <w:r w:rsidRPr="00B10440">
              <w:rPr>
                <w:b/>
                <w:bCs/>
                <w:color w:val="000000" w:themeColor="text1"/>
                <w:sz w:val="20"/>
                <w:szCs w:val="20"/>
              </w:rPr>
              <w:t xml:space="preserve">13 </w:t>
            </w:r>
          </w:p>
        </w:tc>
        <w:tc>
          <w:tcPr>
            <w:tcW w:w="567" w:type="dxa"/>
            <w:vMerge w:val="restart"/>
            <w:tcBorders>
              <w:top w:val="nil"/>
              <w:left w:val="single" w:sz="8" w:space="0" w:color="000000"/>
              <w:bottom w:val="single" w:sz="8" w:space="0" w:color="000000"/>
              <w:right w:val="single" w:sz="8" w:space="0" w:color="000000"/>
            </w:tcBorders>
            <w:shd w:val="clear" w:color="auto" w:fill="8496B0" w:themeFill="text2" w:themeFillTint="99"/>
            <w:vAlign w:val="center"/>
            <w:hideMark/>
          </w:tcPr>
          <w:p w14:paraId="3EB67339" w14:textId="77777777" w:rsidR="00C47B3E" w:rsidRPr="00B10440" w:rsidRDefault="00C47B3E" w:rsidP="0048145C">
            <w:pPr>
              <w:jc w:val="center"/>
              <w:rPr>
                <w:b/>
                <w:bCs/>
                <w:color w:val="000000" w:themeColor="text1"/>
                <w:sz w:val="20"/>
                <w:szCs w:val="20"/>
              </w:rPr>
            </w:pPr>
            <w:r w:rsidRPr="00B10440">
              <w:rPr>
                <w:b/>
                <w:bCs/>
                <w:color w:val="000000" w:themeColor="text1"/>
                <w:sz w:val="20"/>
                <w:szCs w:val="20"/>
              </w:rPr>
              <w:t xml:space="preserve">14 </w:t>
            </w:r>
          </w:p>
        </w:tc>
        <w:tc>
          <w:tcPr>
            <w:tcW w:w="851" w:type="dxa"/>
            <w:vMerge w:val="restart"/>
            <w:tcBorders>
              <w:top w:val="nil"/>
              <w:left w:val="single" w:sz="8" w:space="0" w:color="000000"/>
              <w:bottom w:val="single" w:sz="8" w:space="0" w:color="000000"/>
              <w:right w:val="single" w:sz="8" w:space="0" w:color="000000"/>
            </w:tcBorders>
            <w:shd w:val="clear" w:color="auto" w:fill="8496B0" w:themeFill="text2" w:themeFillTint="99"/>
            <w:vAlign w:val="center"/>
            <w:hideMark/>
          </w:tcPr>
          <w:p w14:paraId="786F30CA" w14:textId="77777777" w:rsidR="00C47B3E" w:rsidRPr="00B10440" w:rsidRDefault="00C47B3E" w:rsidP="0048145C">
            <w:pPr>
              <w:jc w:val="center"/>
              <w:rPr>
                <w:b/>
                <w:bCs/>
                <w:color w:val="000000" w:themeColor="text1"/>
                <w:sz w:val="20"/>
                <w:szCs w:val="20"/>
              </w:rPr>
            </w:pPr>
            <w:r w:rsidRPr="00B10440">
              <w:rPr>
                <w:b/>
                <w:bCs/>
                <w:color w:val="000000" w:themeColor="text1"/>
                <w:sz w:val="20"/>
                <w:szCs w:val="20"/>
              </w:rPr>
              <w:t xml:space="preserve">15 </w:t>
            </w:r>
          </w:p>
        </w:tc>
        <w:tc>
          <w:tcPr>
            <w:tcW w:w="709" w:type="dxa"/>
            <w:vMerge w:val="restart"/>
            <w:tcBorders>
              <w:top w:val="nil"/>
              <w:left w:val="single" w:sz="8" w:space="0" w:color="000000"/>
              <w:bottom w:val="single" w:sz="8" w:space="0" w:color="000000"/>
              <w:right w:val="single" w:sz="8" w:space="0" w:color="000000"/>
            </w:tcBorders>
            <w:shd w:val="clear" w:color="auto" w:fill="8496B0" w:themeFill="text2" w:themeFillTint="99"/>
            <w:vAlign w:val="center"/>
            <w:hideMark/>
          </w:tcPr>
          <w:p w14:paraId="5CAFA27A" w14:textId="77777777" w:rsidR="00C47B3E" w:rsidRPr="00B10440" w:rsidRDefault="00C47B3E" w:rsidP="0048145C">
            <w:pPr>
              <w:jc w:val="center"/>
              <w:rPr>
                <w:b/>
                <w:bCs/>
                <w:color w:val="000000" w:themeColor="text1"/>
                <w:sz w:val="20"/>
                <w:szCs w:val="20"/>
              </w:rPr>
            </w:pPr>
            <w:r w:rsidRPr="00B10440">
              <w:rPr>
                <w:b/>
                <w:bCs/>
                <w:color w:val="000000" w:themeColor="text1"/>
                <w:sz w:val="20"/>
                <w:szCs w:val="20"/>
              </w:rPr>
              <w:t xml:space="preserve">16 </w:t>
            </w:r>
          </w:p>
        </w:tc>
        <w:tc>
          <w:tcPr>
            <w:tcW w:w="530" w:type="dxa"/>
            <w:vMerge w:val="restart"/>
            <w:tcBorders>
              <w:top w:val="nil"/>
              <w:left w:val="single" w:sz="8" w:space="0" w:color="000000"/>
              <w:bottom w:val="single" w:sz="8" w:space="0" w:color="000000"/>
              <w:right w:val="single" w:sz="8" w:space="0" w:color="000000"/>
            </w:tcBorders>
            <w:shd w:val="clear" w:color="auto" w:fill="8496B0" w:themeFill="text2" w:themeFillTint="99"/>
            <w:vAlign w:val="center"/>
            <w:hideMark/>
          </w:tcPr>
          <w:p w14:paraId="58F90E24" w14:textId="77777777" w:rsidR="00C47B3E" w:rsidRPr="00B10440" w:rsidRDefault="00C47B3E" w:rsidP="0048145C">
            <w:pPr>
              <w:jc w:val="center"/>
              <w:rPr>
                <w:b/>
                <w:bCs/>
                <w:color w:val="000000" w:themeColor="text1"/>
                <w:sz w:val="20"/>
                <w:szCs w:val="20"/>
              </w:rPr>
            </w:pPr>
            <w:r w:rsidRPr="00B10440">
              <w:rPr>
                <w:b/>
                <w:bCs/>
                <w:color w:val="000000" w:themeColor="text1"/>
                <w:sz w:val="20"/>
                <w:szCs w:val="20"/>
              </w:rPr>
              <w:t xml:space="preserve">17 </w:t>
            </w:r>
          </w:p>
        </w:tc>
        <w:tc>
          <w:tcPr>
            <w:tcW w:w="672" w:type="dxa"/>
            <w:vMerge/>
            <w:tcBorders>
              <w:top w:val="single" w:sz="8" w:space="0" w:color="000000"/>
              <w:left w:val="single" w:sz="8" w:space="0" w:color="000000"/>
              <w:bottom w:val="single" w:sz="8" w:space="0" w:color="000000"/>
              <w:right w:val="single" w:sz="8" w:space="0" w:color="000000"/>
            </w:tcBorders>
            <w:vAlign w:val="center"/>
            <w:hideMark/>
          </w:tcPr>
          <w:p w14:paraId="65A06387" w14:textId="77777777" w:rsidR="00C47B3E" w:rsidRPr="00B10440" w:rsidRDefault="00C47B3E" w:rsidP="0048145C">
            <w:pPr>
              <w:rPr>
                <w:b/>
                <w:bCs/>
                <w:color w:val="000000" w:themeColor="text1"/>
                <w:sz w:val="20"/>
                <w:szCs w:val="20"/>
              </w:rPr>
            </w:pPr>
          </w:p>
        </w:tc>
        <w:tc>
          <w:tcPr>
            <w:tcW w:w="1488" w:type="dxa"/>
            <w:gridSpan w:val="2"/>
            <w:tcBorders>
              <w:top w:val="single" w:sz="8" w:space="0" w:color="000000"/>
              <w:left w:val="nil"/>
              <w:bottom w:val="single" w:sz="8" w:space="0" w:color="000000"/>
              <w:right w:val="single" w:sz="8" w:space="0" w:color="000000"/>
            </w:tcBorders>
            <w:shd w:val="clear" w:color="auto" w:fill="8496B0" w:themeFill="text2" w:themeFillTint="99"/>
            <w:vAlign w:val="center"/>
            <w:hideMark/>
          </w:tcPr>
          <w:p w14:paraId="551713D3" w14:textId="77777777" w:rsidR="00C47B3E" w:rsidRPr="00B10440" w:rsidRDefault="00C47B3E" w:rsidP="0048145C">
            <w:pPr>
              <w:jc w:val="center"/>
              <w:rPr>
                <w:b/>
                <w:bCs/>
                <w:color w:val="000000" w:themeColor="text1"/>
                <w:sz w:val="20"/>
                <w:szCs w:val="20"/>
              </w:rPr>
            </w:pPr>
            <w:r w:rsidRPr="00B10440">
              <w:rPr>
                <w:b/>
                <w:bCs/>
                <w:color w:val="000000" w:themeColor="text1"/>
                <w:sz w:val="20"/>
                <w:szCs w:val="20"/>
              </w:rPr>
              <w:t>Bumiputera</w:t>
            </w:r>
          </w:p>
        </w:tc>
        <w:tc>
          <w:tcPr>
            <w:tcW w:w="1488" w:type="dxa"/>
            <w:gridSpan w:val="2"/>
            <w:tcBorders>
              <w:top w:val="single" w:sz="8" w:space="0" w:color="000000"/>
              <w:left w:val="nil"/>
              <w:bottom w:val="single" w:sz="8" w:space="0" w:color="000000"/>
              <w:right w:val="single" w:sz="8" w:space="0" w:color="000000"/>
            </w:tcBorders>
            <w:shd w:val="clear" w:color="auto" w:fill="8496B0" w:themeFill="text2" w:themeFillTint="99"/>
            <w:vAlign w:val="center"/>
            <w:hideMark/>
          </w:tcPr>
          <w:p w14:paraId="71606110" w14:textId="77777777" w:rsidR="00C47B3E" w:rsidRPr="00B10440" w:rsidRDefault="00C47B3E" w:rsidP="0048145C">
            <w:pPr>
              <w:jc w:val="center"/>
              <w:rPr>
                <w:b/>
                <w:bCs/>
                <w:color w:val="000000" w:themeColor="text1"/>
                <w:sz w:val="20"/>
                <w:szCs w:val="20"/>
              </w:rPr>
            </w:pPr>
            <w:r w:rsidRPr="00B10440">
              <w:rPr>
                <w:b/>
                <w:bCs/>
                <w:color w:val="000000" w:themeColor="text1"/>
                <w:sz w:val="20"/>
                <w:szCs w:val="20"/>
              </w:rPr>
              <w:t>Chinese</w:t>
            </w:r>
          </w:p>
        </w:tc>
        <w:tc>
          <w:tcPr>
            <w:tcW w:w="1488" w:type="dxa"/>
            <w:gridSpan w:val="2"/>
            <w:tcBorders>
              <w:top w:val="single" w:sz="8" w:space="0" w:color="000000"/>
              <w:left w:val="nil"/>
              <w:bottom w:val="single" w:sz="8" w:space="0" w:color="000000"/>
              <w:right w:val="single" w:sz="8" w:space="0" w:color="000000"/>
            </w:tcBorders>
            <w:shd w:val="clear" w:color="auto" w:fill="8496B0" w:themeFill="text2" w:themeFillTint="99"/>
            <w:vAlign w:val="center"/>
            <w:hideMark/>
          </w:tcPr>
          <w:p w14:paraId="197893BB" w14:textId="77777777" w:rsidR="00C47B3E" w:rsidRPr="00B10440" w:rsidRDefault="00C47B3E" w:rsidP="0048145C">
            <w:pPr>
              <w:jc w:val="center"/>
              <w:rPr>
                <w:b/>
                <w:bCs/>
                <w:color w:val="000000" w:themeColor="text1"/>
                <w:sz w:val="20"/>
                <w:szCs w:val="20"/>
              </w:rPr>
            </w:pPr>
            <w:r w:rsidRPr="00B10440">
              <w:rPr>
                <w:b/>
                <w:bCs/>
                <w:color w:val="000000" w:themeColor="text1"/>
                <w:sz w:val="20"/>
                <w:szCs w:val="20"/>
              </w:rPr>
              <w:t>Indian</w:t>
            </w:r>
          </w:p>
        </w:tc>
        <w:tc>
          <w:tcPr>
            <w:tcW w:w="1488" w:type="dxa"/>
            <w:gridSpan w:val="2"/>
            <w:tcBorders>
              <w:top w:val="single" w:sz="8" w:space="0" w:color="000000"/>
              <w:left w:val="nil"/>
              <w:bottom w:val="single" w:sz="8" w:space="0" w:color="000000"/>
              <w:right w:val="single" w:sz="8" w:space="0" w:color="000000"/>
            </w:tcBorders>
            <w:shd w:val="clear" w:color="auto" w:fill="8496B0" w:themeFill="text2" w:themeFillTint="99"/>
            <w:vAlign w:val="center"/>
            <w:hideMark/>
          </w:tcPr>
          <w:p w14:paraId="41C83C95" w14:textId="77777777" w:rsidR="00C47B3E" w:rsidRPr="00B10440" w:rsidRDefault="00C47B3E" w:rsidP="0048145C">
            <w:pPr>
              <w:jc w:val="center"/>
              <w:rPr>
                <w:b/>
                <w:bCs/>
                <w:color w:val="000000" w:themeColor="text1"/>
                <w:sz w:val="20"/>
                <w:szCs w:val="20"/>
              </w:rPr>
            </w:pPr>
            <w:r w:rsidRPr="00B10440">
              <w:rPr>
                <w:b/>
                <w:bCs/>
                <w:color w:val="000000" w:themeColor="text1"/>
                <w:sz w:val="20"/>
                <w:szCs w:val="20"/>
              </w:rPr>
              <w:t>Others</w:t>
            </w:r>
          </w:p>
        </w:tc>
        <w:tc>
          <w:tcPr>
            <w:tcW w:w="747" w:type="dxa"/>
            <w:vMerge/>
            <w:tcBorders>
              <w:left w:val="single" w:sz="8" w:space="0" w:color="000000"/>
              <w:right w:val="single" w:sz="8" w:space="0" w:color="000000"/>
            </w:tcBorders>
            <w:vAlign w:val="center"/>
            <w:hideMark/>
          </w:tcPr>
          <w:p w14:paraId="39C8FD31" w14:textId="77777777" w:rsidR="00C47B3E" w:rsidRPr="00B10440" w:rsidRDefault="00C47B3E" w:rsidP="0048145C">
            <w:pPr>
              <w:rPr>
                <w:b/>
                <w:bCs/>
                <w:color w:val="000000" w:themeColor="text1"/>
                <w:sz w:val="20"/>
                <w:szCs w:val="20"/>
              </w:rPr>
            </w:pPr>
          </w:p>
        </w:tc>
      </w:tr>
      <w:tr w:rsidR="00C54B8D" w:rsidRPr="00B10440" w14:paraId="20D9467D" w14:textId="77777777" w:rsidTr="00872E9F">
        <w:trPr>
          <w:trHeight w:val="482"/>
          <w:tblHeader/>
          <w:jc w:val="center"/>
        </w:trPr>
        <w:tc>
          <w:tcPr>
            <w:tcW w:w="547" w:type="dxa"/>
            <w:vMerge/>
            <w:tcBorders>
              <w:top w:val="single" w:sz="8" w:space="0" w:color="000000"/>
              <w:left w:val="single" w:sz="8" w:space="0" w:color="000000"/>
              <w:bottom w:val="single" w:sz="8" w:space="0" w:color="000000"/>
              <w:right w:val="single" w:sz="8" w:space="0" w:color="000000"/>
            </w:tcBorders>
            <w:vAlign w:val="center"/>
            <w:hideMark/>
          </w:tcPr>
          <w:p w14:paraId="7308B1E3" w14:textId="77777777" w:rsidR="00C47B3E" w:rsidRPr="00B10440" w:rsidRDefault="00C47B3E" w:rsidP="0048145C">
            <w:pPr>
              <w:jc w:val="center"/>
              <w:rPr>
                <w:b/>
                <w:bCs/>
                <w:color w:val="000000" w:themeColor="text1"/>
                <w:sz w:val="20"/>
                <w:szCs w:val="20"/>
              </w:rPr>
            </w:pPr>
          </w:p>
        </w:tc>
        <w:tc>
          <w:tcPr>
            <w:tcW w:w="2845" w:type="dxa"/>
            <w:vMerge/>
            <w:tcBorders>
              <w:top w:val="single" w:sz="8" w:space="0" w:color="000000"/>
              <w:left w:val="single" w:sz="8" w:space="0" w:color="000000"/>
              <w:bottom w:val="single" w:sz="8" w:space="0" w:color="000000"/>
              <w:right w:val="single" w:sz="8" w:space="0" w:color="000000"/>
            </w:tcBorders>
            <w:vAlign w:val="center"/>
            <w:hideMark/>
          </w:tcPr>
          <w:p w14:paraId="2F9D562A" w14:textId="77777777" w:rsidR="00C47B3E" w:rsidRPr="00B10440" w:rsidRDefault="00C47B3E" w:rsidP="0048145C">
            <w:pPr>
              <w:jc w:val="both"/>
              <w:rPr>
                <w:color w:val="000000" w:themeColor="text1"/>
                <w:sz w:val="20"/>
                <w:szCs w:val="20"/>
              </w:rPr>
            </w:pPr>
          </w:p>
        </w:tc>
        <w:tc>
          <w:tcPr>
            <w:tcW w:w="284" w:type="dxa"/>
            <w:vMerge/>
            <w:tcBorders>
              <w:top w:val="nil"/>
              <w:left w:val="single" w:sz="8" w:space="0" w:color="000000"/>
              <w:bottom w:val="single" w:sz="8" w:space="0" w:color="000000"/>
              <w:right w:val="single" w:sz="8" w:space="0" w:color="000000"/>
            </w:tcBorders>
            <w:shd w:val="clear" w:color="auto" w:fill="8496B0" w:themeFill="text2" w:themeFillTint="99"/>
            <w:vAlign w:val="center"/>
            <w:hideMark/>
          </w:tcPr>
          <w:p w14:paraId="41FF571C" w14:textId="77777777" w:rsidR="00C47B3E" w:rsidRPr="00B10440" w:rsidRDefault="00C47B3E" w:rsidP="0048145C">
            <w:pPr>
              <w:rPr>
                <w:b/>
                <w:bCs/>
                <w:color w:val="000000" w:themeColor="text1"/>
                <w:sz w:val="20"/>
                <w:szCs w:val="20"/>
              </w:rPr>
            </w:pPr>
          </w:p>
        </w:tc>
        <w:tc>
          <w:tcPr>
            <w:tcW w:w="425" w:type="dxa"/>
            <w:vMerge/>
            <w:tcBorders>
              <w:top w:val="nil"/>
              <w:left w:val="single" w:sz="8" w:space="0" w:color="000000"/>
              <w:bottom w:val="single" w:sz="8" w:space="0" w:color="000000"/>
              <w:right w:val="single" w:sz="8" w:space="0" w:color="000000"/>
            </w:tcBorders>
            <w:shd w:val="clear" w:color="auto" w:fill="8496B0" w:themeFill="text2" w:themeFillTint="99"/>
            <w:vAlign w:val="center"/>
            <w:hideMark/>
          </w:tcPr>
          <w:p w14:paraId="7BBD9C71" w14:textId="77777777" w:rsidR="00C47B3E" w:rsidRPr="00B10440" w:rsidRDefault="00C47B3E" w:rsidP="0048145C">
            <w:pPr>
              <w:rPr>
                <w:b/>
                <w:bCs/>
                <w:color w:val="000000" w:themeColor="text1"/>
                <w:sz w:val="20"/>
                <w:szCs w:val="20"/>
              </w:rPr>
            </w:pPr>
          </w:p>
        </w:tc>
        <w:tc>
          <w:tcPr>
            <w:tcW w:w="425" w:type="dxa"/>
            <w:vMerge/>
            <w:tcBorders>
              <w:top w:val="nil"/>
              <w:left w:val="single" w:sz="8" w:space="0" w:color="000000"/>
              <w:bottom w:val="single" w:sz="8" w:space="0" w:color="000000"/>
              <w:right w:val="single" w:sz="8" w:space="0" w:color="000000"/>
            </w:tcBorders>
            <w:shd w:val="clear" w:color="auto" w:fill="8496B0" w:themeFill="text2" w:themeFillTint="99"/>
            <w:vAlign w:val="center"/>
            <w:hideMark/>
          </w:tcPr>
          <w:p w14:paraId="3427A1FF" w14:textId="77777777" w:rsidR="00C47B3E" w:rsidRPr="00B10440" w:rsidRDefault="00C47B3E" w:rsidP="0048145C">
            <w:pPr>
              <w:rPr>
                <w:b/>
                <w:bCs/>
                <w:color w:val="000000" w:themeColor="text1"/>
                <w:sz w:val="20"/>
                <w:szCs w:val="20"/>
              </w:rPr>
            </w:pPr>
          </w:p>
        </w:tc>
        <w:tc>
          <w:tcPr>
            <w:tcW w:w="567" w:type="dxa"/>
            <w:vMerge/>
            <w:tcBorders>
              <w:top w:val="nil"/>
              <w:left w:val="single" w:sz="8" w:space="0" w:color="000000"/>
              <w:bottom w:val="single" w:sz="8" w:space="0" w:color="000000"/>
              <w:right w:val="single" w:sz="8" w:space="0" w:color="000000"/>
            </w:tcBorders>
            <w:shd w:val="clear" w:color="auto" w:fill="8496B0" w:themeFill="text2" w:themeFillTint="99"/>
            <w:vAlign w:val="center"/>
            <w:hideMark/>
          </w:tcPr>
          <w:p w14:paraId="6F7E92B8" w14:textId="77777777" w:rsidR="00C47B3E" w:rsidRPr="00B10440" w:rsidRDefault="00C47B3E" w:rsidP="0048145C">
            <w:pPr>
              <w:rPr>
                <w:b/>
                <w:bCs/>
                <w:color w:val="000000" w:themeColor="text1"/>
                <w:sz w:val="20"/>
                <w:szCs w:val="20"/>
              </w:rPr>
            </w:pPr>
          </w:p>
        </w:tc>
        <w:tc>
          <w:tcPr>
            <w:tcW w:w="567" w:type="dxa"/>
            <w:vMerge/>
            <w:tcBorders>
              <w:top w:val="nil"/>
              <w:left w:val="single" w:sz="8" w:space="0" w:color="000000"/>
              <w:bottom w:val="single" w:sz="8" w:space="0" w:color="000000"/>
              <w:right w:val="single" w:sz="8" w:space="0" w:color="000000"/>
            </w:tcBorders>
            <w:shd w:val="clear" w:color="auto" w:fill="8496B0" w:themeFill="text2" w:themeFillTint="99"/>
            <w:vAlign w:val="center"/>
            <w:hideMark/>
          </w:tcPr>
          <w:p w14:paraId="65CF89F0" w14:textId="77777777" w:rsidR="00C47B3E" w:rsidRPr="00B10440" w:rsidRDefault="00C47B3E" w:rsidP="0048145C">
            <w:pPr>
              <w:rPr>
                <w:b/>
                <w:bCs/>
                <w:color w:val="000000" w:themeColor="text1"/>
                <w:sz w:val="20"/>
                <w:szCs w:val="20"/>
              </w:rPr>
            </w:pPr>
          </w:p>
        </w:tc>
        <w:tc>
          <w:tcPr>
            <w:tcW w:w="567" w:type="dxa"/>
            <w:vMerge/>
            <w:tcBorders>
              <w:top w:val="nil"/>
              <w:left w:val="single" w:sz="8" w:space="0" w:color="000000"/>
              <w:bottom w:val="single" w:sz="8" w:space="0" w:color="000000"/>
              <w:right w:val="single" w:sz="8" w:space="0" w:color="000000"/>
            </w:tcBorders>
            <w:shd w:val="clear" w:color="auto" w:fill="8496B0" w:themeFill="text2" w:themeFillTint="99"/>
            <w:vAlign w:val="center"/>
            <w:hideMark/>
          </w:tcPr>
          <w:p w14:paraId="65EBA802" w14:textId="77777777" w:rsidR="00C47B3E" w:rsidRPr="00B10440" w:rsidRDefault="00C47B3E" w:rsidP="0048145C">
            <w:pPr>
              <w:rPr>
                <w:b/>
                <w:bCs/>
                <w:color w:val="000000" w:themeColor="text1"/>
                <w:sz w:val="20"/>
                <w:szCs w:val="20"/>
              </w:rPr>
            </w:pPr>
          </w:p>
        </w:tc>
        <w:tc>
          <w:tcPr>
            <w:tcW w:w="851" w:type="dxa"/>
            <w:vMerge/>
            <w:tcBorders>
              <w:top w:val="nil"/>
              <w:left w:val="single" w:sz="8" w:space="0" w:color="000000"/>
              <w:bottom w:val="single" w:sz="8" w:space="0" w:color="000000"/>
              <w:right w:val="single" w:sz="8" w:space="0" w:color="000000"/>
            </w:tcBorders>
            <w:shd w:val="clear" w:color="auto" w:fill="8496B0" w:themeFill="text2" w:themeFillTint="99"/>
            <w:vAlign w:val="center"/>
            <w:hideMark/>
          </w:tcPr>
          <w:p w14:paraId="1C993D2E" w14:textId="77777777" w:rsidR="00C47B3E" w:rsidRPr="00B10440" w:rsidRDefault="00C47B3E" w:rsidP="0048145C">
            <w:pPr>
              <w:rPr>
                <w:b/>
                <w:bCs/>
                <w:color w:val="000000" w:themeColor="text1"/>
                <w:sz w:val="20"/>
                <w:szCs w:val="20"/>
              </w:rPr>
            </w:pPr>
          </w:p>
        </w:tc>
        <w:tc>
          <w:tcPr>
            <w:tcW w:w="709" w:type="dxa"/>
            <w:vMerge/>
            <w:tcBorders>
              <w:top w:val="nil"/>
              <w:left w:val="single" w:sz="8" w:space="0" w:color="000000"/>
              <w:bottom w:val="single" w:sz="8" w:space="0" w:color="000000"/>
              <w:right w:val="single" w:sz="8" w:space="0" w:color="000000"/>
            </w:tcBorders>
            <w:shd w:val="clear" w:color="auto" w:fill="8496B0" w:themeFill="text2" w:themeFillTint="99"/>
            <w:vAlign w:val="center"/>
            <w:hideMark/>
          </w:tcPr>
          <w:p w14:paraId="3DCCC921" w14:textId="77777777" w:rsidR="00C47B3E" w:rsidRPr="00B10440" w:rsidRDefault="00C47B3E" w:rsidP="0048145C">
            <w:pPr>
              <w:rPr>
                <w:b/>
                <w:bCs/>
                <w:color w:val="000000" w:themeColor="text1"/>
                <w:sz w:val="20"/>
                <w:szCs w:val="20"/>
              </w:rPr>
            </w:pPr>
          </w:p>
        </w:tc>
        <w:tc>
          <w:tcPr>
            <w:tcW w:w="530" w:type="dxa"/>
            <w:vMerge/>
            <w:tcBorders>
              <w:top w:val="nil"/>
              <w:left w:val="single" w:sz="8" w:space="0" w:color="000000"/>
              <w:bottom w:val="single" w:sz="8" w:space="0" w:color="000000"/>
              <w:right w:val="single" w:sz="8" w:space="0" w:color="000000"/>
            </w:tcBorders>
            <w:shd w:val="clear" w:color="auto" w:fill="8496B0" w:themeFill="text2" w:themeFillTint="99"/>
            <w:vAlign w:val="center"/>
            <w:hideMark/>
          </w:tcPr>
          <w:p w14:paraId="744CD266" w14:textId="77777777" w:rsidR="00C47B3E" w:rsidRPr="00B10440" w:rsidRDefault="00C47B3E" w:rsidP="0048145C">
            <w:pPr>
              <w:rPr>
                <w:b/>
                <w:bCs/>
                <w:color w:val="000000" w:themeColor="text1"/>
                <w:sz w:val="20"/>
                <w:szCs w:val="20"/>
              </w:rPr>
            </w:pPr>
          </w:p>
        </w:tc>
        <w:tc>
          <w:tcPr>
            <w:tcW w:w="672" w:type="dxa"/>
            <w:vMerge/>
            <w:tcBorders>
              <w:top w:val="single" w:sz="8" w:space="0" w:color="000000"/>
              <w:left w:val="single" w:sz="8" w:space="0" w:color="000000"/>
              <w:bottom w:val="single" w:sz="8" w:space="0" w:color="000000"/>
              <w:right w:val="single" w:sz="8" w:space="0" w:color="000000"/>
            </w:tcBorders>
            <w:vAlign w:val="center"/>
            <w:hideMark/>
          </w:tcPr>
          <w:p w14:paraId="423083F9" w14:textId="77777777" w:rsidR="00C47B3E" w:rsidRPr="00B10440" w:rsidRDefault="00C47B3E" w:rsidP="0048145C">
            <w:pPr>
              <w:rPr>
                <w:b/>
                <w:bCs/>
                <w:color w:val="000000" w:themeColor="text1"/>
                <w:sz w:val="20"/>
                <w:szCs w:val="20"/>
              </w:rPr>
            </w:pPr>
          </w:p>
        </w:tc>
        <w:tc>
          <w:tcPr>
            <w:tcW w:w="650" w:type="dxa"/>
            <w:tcBorders>
              <w:top w:val="nil"/>
              <w:left w:val="nil"/>
              <w:bottom w:val="single" w:sz="8" w:space="0" w:color="000000"/>
              <w:right w:val="single" w:sz="8" w:space="0" w:color="000000"/>
            </w:tcBorders>
            <w:shd w:val="clear" w:color="auto" w:fill="8496B0" w:themeFill="text2" w:themeFillTint="99"/>
            <w:vAlign w:val="center"/>
            <w:hideMark/>
          </w:tcPr>
          <w:p w14:paraId="5A43B71B" w14:textId="77777777" w:rsidR="00C47B3E" w:rsidRPr="00B10440" w:rsidRDefault="00C47B3E" w:rsidP="0048145C">
            <w:pPr>
              <w:jc w:val="center"/>
              <w:rPr>
                <w:b/>
                <w:bCs/>
                <w:color w:val="000000" w:themeColor="text1"/>
                <w:sz w:val="20"/>
                <w:szCs w:val="20"/>
              </w:rPr>
            </w:pPr>
            <w:r w:rsidRPr="00B10440">
              <w:rPr>
                <w:b/>
                <w:bCs/>
                <w:color w:val="000000" w:themeColor="text1"/>
                <w:sz w:val="20"/>
                <w:szCs w:val="20"/>
              </w:rPr>
              <w:t>Male</w:t>
            </w:r>
          </w:p>
        </w:tc>
        <w:tc>
          <w:tcPr>
            <w:tcW w:w="838" w:type="dxa"/>
            <w:tcBorders>
              <w:top w:val="nil"/>
              <w:left w:val="nil"/>
              <w:bottom w:val="single" w:sz="8" w:space="0" w:color="000000"/>
              <w:right w:val="single" w:sz="8" w:space="0" w:color="000000"/>
            </w:tcBorders>
            <w:shd w:val="clear" w:color="auto" w:fill="8496B0" w:themeFill="text2" w:themeFillTint="99"/>
            <w:vAlign w:val="center"/>
            <w:hideMark/>
          </w:tcPr>
          <w:p w14:paraId="72D463DE" w14:textId="77777777" w:rsidR="00C47B3E" w:rsidRPr="00B10440" w:rsidRDefault="00C47B3E" w:rsidP="0048145C">
            <w:pPr>
              <w:jc w:val="center"/>
              <w:rPr>
                <w:b/>
                <w:bCs/>
                <w:color w:val="000000" w:themeColor="text1"/>
                <w:sz w:val="20"/>
                <w:szCs w:val="20"/>
              </w:rPr>
            </w:pPr>
            <w:r w:rsidRPr="00B10440">
              <w:rPr>
                <w:b/>
                <w:bCs/>
                <w:color w:val="000000" w:themeColor="text1"/>
                <w:sz w:val="20"/>
                <w:szCs w:val="20"/>
              </w:rPr>
              <w:t>Female</w:t>
            </w:r>
          </w:p>
        </w:tc>
        <w:tc>
          <w:tcPr>
            <w:tcW w:w="650" w:type="dxa"/>
            <w:tcBorders>
              <w:top w:val="nil"/>
              <w:left w:val="nil"/>
              <w:bottom w:val="single" w:sz="8" w:space="0" w:color="000000"/>
              <w:right w:val="single" w:sz="8" w:space="0" w:color="000000"/>
            </w:tcBorders>
            <w:shd w:val="clear" w:color="auto" w:fill="8496B0" w:themeFill="text2" w:themeFillTint="99"/>
            <w:vAlign w:val="center"/>
            <w:hideMark/>
          </w:tcPr>
          <w:p w14:paraId="59082C6A" w14:textId="77777777" w:rsidR="00C47B3E" w:rsidRPr="00B10440" w:rsidRDefault="00C47B3E" w:rsidP="0048145C">
            <w:pPr>
              <w:jc w:val="center"/>
              <w:rPr>
                <w:b/>
                <w:bCs/>
                <w:color w:val="000000" w:themeColor="text1"/>
                <w:sz w:val="20"/>
                <w:szCs w:val="20"/>
              </w:rPr>
            </w:pPr>
            <w:r w:rsidRPr="00B10440">
              <w:rPr>
                <w:b/>
                <w:bCs/>
                <w:color w:val="000000" w:themeColor="text1"/>
                <w:sz w:val="20"/>
                <w:szCs w:val="20"/>
              </w:rPr>
              <w:t>Male</w:t>
            </w:r>
          </w:p>
        </w:tc>
        <w:tc>
          <w:tcPr>
            <w:tcW w:w="838" w:type="dxa"/>
            <w:tcBorders>
              <w:top w:val="nil"/>
              <w:left w:val="nil"/>
              <w:bottom w:val="single" w:sz="8" w:space="0" w:color="000000"/>
              <w:right w:val="single" w:sz="8" w:space="0" w:color="000000"/>
            </w:tcBorders>
            <w:shd w:val="clear" w:color="auto" w:fill="8496B0" w:themeFill="text2" w:themeFillTint="99"/>
            <w:vAlign w:val="center"/>
            <w:hideMark/>
          </w:tcPr>
          <w:p w14:paraId="299CC696" w14:textId="77777777" w:rsidR="00C47B3E" w:rsidRPr="00B10440" w:rsidRDefault="00C47B3E" w:rsidP="0048145C">
            <w:pPr>
              <w:jc w:val="center"/>
              <w:rPr>
                <w:b/>
                <w:bCs/>
                <w:color w:val="000000" w:themeColor="text1"/>
                <w:sz w:val="20"/>
                <w:szCs w:val="20"/>
              </w:rPr>
            </w:pPr>
            <w:r w:rsidRPr="00B10440">
              <w:rPr>
                <w:b/>
                <w:bCs/>
                <w:color w:val="000000" w:themeColor="text1"/>
                <w:sz w:val="20"/>
                <w:szCs w:val="20"/>
              </w:rPr>
              <w:t>Female</w:t>
            </w:r>
          </w:p>
        </w:tc>
        <w:tc>
          <w:tcPr>
            <w:tcW w:w="650" w:type="dxa"/>
            <w:tcBorders>
              <w:top w:val="nil"/>
              <w:left w:val="nil"/>
              <w:bottom w:val="single" w:sz="8" w:space="0" w:color="000000"/>
              <w:right w:val="single" w:sz="8" w:space="0" w:color="000000"/>
            </w:tcBorders>
            <w:shd w:val="clear" w:color="auto" w:fill="8496B0" w:themeFill="text2" w:themeFillTint="99"/>
            <w:vAlign w:val="center"/>
            <w:hideMark/>
          </w:tcPr>
          <w:p w14:paraId="7E7B276E" w14:textId="77777777" w:rsidR="00C47B3E" w:rsidRPr="00B10440" w:rsidRDefault="00C47B3E" w:rsidP="0048145C">
            <w:pPr>
              <w:jc w:val="center"/>
              <w:rPr>
                <w:b/>
                <w:bCs/>
                <w:color w:val="000000" w:themeColor="text1"/>
                <w:sz w:val="20"/>
                <w:szCs w:val="20"/>
              </w:rPr>
            </w:pPr>
            <w:r w:rsidRPr="00B10440">
              <w:rPr>
                <w:b/>
                <w:bCs/>
                <w:color w:val="000000" w:themeColor="text1"/>
                <w:sz w:val="20"/>
                <w:szCs w:val="20"/>
              </w:rPr>
              <w:t>Male</w:t>
            </w:r>
          </w:p>
        </w:tc>
        <w:tc>
          <w:tcPr>
            <w:tcW w:w="838" w:type="dxa"/>
            <w:tcBorders>
              <w:top w:val="nil"/>
              <w:left w:val="nil"/>
              <w:bottom w:val="single" w:sz="8" w:space="0" w:color="000000"/>
              <w:right w:val="single" w:sz="8" w:space="0" w:color="000000"/>
            </w:tcBorders>
            <w:shd w:val="clear" w:color="auto" w:fill="8496B0" w:themeFill="text2" w:themeFillTint="99"/>
            <w:vAlign w:val="center"/>
            <w:hideMark/>
          </w:tcPr>
          <w:p w14:paraId="55A496FA" w14:textId="77777777" w:rsidR="00C47B3E" w:rsidRPr="00B10440" w:rsidRDefault="00C47B3E" w:rsidP="0048145C">
            <w:pPr>
              <w:jc w:val="center"/>
              <w:rPr>
                <w:b/>
                <w:bCs/>
                <w:color w:val="000000" w:themeColor="text1"/>
                <w:sz w:val="20"/>
                <w:szCs w:val="20"/>
              </w:rPr>
            </w:pPr>
            <w:r w:rsidRPr="00B10440">
              <w:rPr>
                <w:b/>
                <w:bCs/>
                <w:color w:val="000000" w:themeColor="text1"/>
                <w:sz w:val="20"/>
                <w:szCs w:val="20"/>
              </w:rPr>
              <w:t>Female</w:t>
            </w:r>
          </w:p>
        </w:tc>
        <w:tc>
          <w:tcPr>
            <w:tcW w:w="650" w:type="dxa"/>
            <w:tcBorders>
              <w:top w:val="nil"/>
              <w:left w:val="nil"/>
              <w:bottom w:val="single" w:sz="8" w:space="0" w:color="000000"/>
              <w:right w:val="single" w:sz="8" w:space="0" w:color="000000"/>
            </w:tcBorders>
            <w:shd w:val="clear" w:color="auto" w:fill="8496B0" w:themeFill="text2" w:themeFillTint="99"/>
            <w:vAlign w:val="center"/>
            <w:hideMark/>
          </w:tcPr>
          <w:p w14:paraId="2640E3F1" w14:textId="77777777" w:rsidR="00C47B3E" w:rsidRPr="00B10440" w:rsidRDefault="00C47B3E" w:rsidP="0048145C">
            <w:pPr>
              <w:jc w:val="center"/>
              <w:rPr>
                <w:b/>
                <w:bCs/>
                <w:color w:val="000000" w:themeColor="text1"/>
                <w:sz w:val="20"/>
                <w:szCs w:val="20"/>
              </w:rPr>
            </w:pPr>
            <w:r w:rsidRPr="00B10440">
              <w:rPr>
                <w:b/>
                <w:bCs/>
                <w:color w:val="000000" w:themeColor="text1"/>
                <w:sz w:val="20"/>
                <w:szCs w:val="20"/>
              </w:rPr>
              <w:t>Male</w:t>
            </w:r>
          </w:p>
        </w:tc>
        <w:tc>
          <w:tcPr>
            <w:tcW w:w="838" w:type="dxa"/>
            <w:tcBorders>
              <w:top w:val="nil"/>
              <w:left w:val="nil"/>
              <w:bottom w:val="single" w:sz="8" w:space="0" w:color="000000"/>
              <w:right w:val="single" w:sz="8" w:space="0" w:color="000000"/>
            </w:tcBorders>
            <w:shd w:val="clear" w:color="auto" w:fill="8496B0" w:themeFill="text2" w:themeFillTint="99"/>
            <w:vAlign w:val="center"/>
            <w:hideMark/>
          </w:tcPr>
          <w:p w14:paraId="22755657" w14:textId="77777777" w:rsidR="00C47B3E" w:rsidRPr="00B10440" w:rsidRDefault="00C47B3E" w:rsidP="0048145C">
            <w:pPr>
              <w:jc w:val="center"/>
              <w:rPr>
                <w:b/>
                <w:bCs/>
                <w:color w:val="000000" w:themeColor="text1"/>
                <w:sz w:val="20"/>
                <w:szCs w:val="20"/>
              </w:rPr>
            </w:pPr>
            <w:r w:rsidRPr="00B10440">
              <w:rPr>
                <w:b/>
                <w:bCs/>
                <w:color w:val="000000" w:themeColor="text1"/>
                <w:sz w:val="20"/>
                <w:szCs w:val="20"/>
              </w:rPr>
              <w:t>Female</w:t>
            </w:r>
          </w:p>
        </w:tc>
        <w:tc>
          <w:tcPr>
            <w:tcW w:w="747" w:type="dxa"/>
            <w:vMerge/>
            <w:tcBorders>
              <w:left w:val="single" w:sz="8" w:space="0" w:color="000000"/>
              <w:bottom w:val="single" w:sz="8" w:space="0" w:color="000000"/>
              <w:right w:val="single" w:sz="8" w:space="0" w:color="000000"/>
            </w:tcBorders>
            <w:vAlign w:val="center"/>
            <w:hideMark/>
          </w:tcPr>
          <w:p w14:paraId="0A7E0D84" w14:textId="77777777" w:rsidR="00C47B3E" w:rsidRPr="00B10440" w:rsidRDefault="00C47B3E" w:rsidP="0048145C">
            <w:pPr>
              <w:rPr>
                <w:b/>
                <w:bCs/>
                <w:color w:val="000000" w:themeColor="text1"/>
                <w:sz w:val="20"/>
                <w:szCs w:val="20"/>
              </w:rPr>
            </w:pPr>
          </w:p>
        </w:tc>
      </w:tr>
      <w:tr w:rsidR="00C54B8D" w:rsidRPr="00B10440" w14:paraId="24E2B29E" w14:textId="77777777" w:rsidTr="0048145C">
        <w:trPr>
          <w:trHeight w:val="432"/>
          <w:jc w:val="center"/>
        </w:trPr>
        <w:tc>
          <w:tcPr>
            <w:tcW w:w="547" w:type="dxa"/>
            <w:tcBorders>
              <w:top w:val="nil"/>
              <w:left w:val="single" w:sz="8" w:space="0" w:color="000000"/>
              <w:bottom w:val="single" w:sz="8" w:space="0" w:color="000000"/>
              <w:right w:val="single" w:sz="8" w:space="0" w:color="000000"/>
            </w:tcBorders>
            <w:vAlign w:val="center"/>
            <w:hideMark/>
          </w:tcPr>
          <w:p w14:paraId="4A71F277" w14:textId="77777777" w:rsidR="00C47B3E" w:rsidRPr="00B10440" w:rsidRDefault="00C47B3E" w:rsidP="0048145C">
            <w:pPr>
              <w:rPr>
                <w:b/>
                <w:bCs/>
                <w:color w:val="000000" w:themeColor="text1"/>
                <w:sz w:val="20"/>
                <w:szCs w:val="20"/>
              </w:rPr>
            </w:pPr>
            <w:r w:rsidRPr="00B10440">
              <w:rPr>
                <w:b/>
                <w:bCs/>
                <w:color w:val="000000" w:themeColor="text1"/>
                <w:sz w:val="20"/>
                <w:szCs w:val="20"/>
              </w:rPr>
              <w:t>(A)</w:t>
            </w:r>
          </w:p>
        </w:tc>
        <w:tc>
          <w:tcPr>
            <w:tcW w:w="15141" w:type="dxa"/>
            <w:gridSpan w:val="20"/>
            <w:tcBorders>
              <w:top w:val="nil"/>
              <w:left w:val="nil"/>
              <w:bottom w:val="single" w:sz="8" w:space="0" w:color="000000"/>
              <w:right w:val="single" w:sz="8" w:space="0" w:color="000000"/>
            </w:tcBorders>
            <w:vAlign w:val="center"/>
            <w:hideMark/>
          </w:tcPr>
          <w:p w14:paraId="106F9CE5" w14:textId="77777777" w:rsidR="00C47B3E" w:rsidRPr="00B10440" w:rsidRDefault="00C47B3E" w:rsidP="0048145C">
            <w:pPr>
              <w:rPr>
                <w:b/>
                <w:bCs/>
                <w:color w:val="000000" w:themeColor="text1"/>
                <w:sz w:val="20"/>
                <w:szCs w:val="20"/>
                <w:u w:val="single"/>
              </w:rPr>
            </w:pPr>
            <w:r w:rsidRPr="00B10440">
              <w:rPr>
                <w:b/>
                <w:bCs/>
                <w:color w:val="000000" w:themeColor="text1"/>
                <w:sz w:val="20"/>
                <w:szCs w:val="20"/>
                <w:u w:val="single"/>
              </w:rPr>
              <w:t>CRIMINAL OFFENCE</w:t>
            </w:r>
          </w:p>
        </w:tc>
      </w:tr>
      <w:tr w:rsidR="00C54B8D" w:rsidRPr="00B10440" w14:paraId="56253423" w14:textId="77777777" w:rsidTr="00EE182E">
        <w:trPr>
          <w:trHeight w:val="822"/>
          <w:jc w:val="center"/>
        </w:trPr>
        <w:tc>
          <w:tcPr>
            <w:tcW w:w="547" w:type="dxa"/>
            <w:tcBorders>
              <w:top w:val="nil"/>
              <w:left w:val="single" w:sz="8" w:space="0" w:color="000000"/>
              <w:bottom w:val="single" w:sz="8" w:space="0" w:color="000000"/>
              <w:right w:val="single" w:sz="8" w:space="0" w:color="000000"/>
            </w:tcBorders>
            <w:hideMark/>
          </w:tcPr>
          <w:p w14:paraId="27EB1E6F" w14:textId="77777777" w:rsidR="00C47B3E" w:rsidRPr="00B10440" w:rsidRDefault="00C47B3E" w:rsidP="004763DD">
            <w:pPr>
              <w:pStyle w:val="ListParagraph"/>
              <w:numPr>
                <w:ilvl w:val="0"/>
                <w:numId w:val="26"/>
              </w:numPr>
              <w:jc w:val="center"/>
              <w:rPr>
                <w:rFonts w:ascii="Times New Roman" w:hAnsi="Times New Roman" w:cs="Times New Roman"/>
                <w:b/>
                <w:bCs/>
                <w:color w:val="000000" w:themeColor="text1"/>
                <w:sz w:val="20"/>
                <w:szCs w:val="20"/>
              </w:rPr>
            </w:pPr>
          </w:p>
        </w:tc>
        <w:tc>
          <w:tcPr>
            <w:tcW w:w="2845" w:type="dxa"/>
            <w:tcBorders>
              <w:top w:val="nil"/>
              <w:left w:val="nil"/>
              <w:bottom w:val="single" w:sz="8" w:space="0" w:color="000000"/>
              <w:right w:val="single" w:sz="8" w:space="0" w:color="000000"/>
            </w:tcBorders>
            <w:hideMark/>
          </w:tcPr>
          <w:p w14:paraId="01FB434C" w14:textId="08606AD5" w:rsidR="00C47B3E" w:rsidRPr="00B10440" w:rsidRDefault="00C47B3E" w:rsidP="0048145C">
            <w:pPr>
              <w:jc w:val="both"/>
              <w:rPr>
                <w:color w:val="000000" w:themeColor="text1"/>
                <w:sz w:val="20"/>
                <w:szCs w:val="20"/>
              </w:rPr>
            </w:pPr>
            <w:r w:rsidRPr="00B10440">
              <w:rPr>
                <w:color w:val="000000" w:themeColor="text1"/>
                <w:sz w:val="20"/>
                <w:szCs w:val="20"/>
              </w:rPr>
              <w:t>Sec</w:t>
            </w:r>
            <w:r w:rsidR="000C55E1" w:rsidRPr="00B10440">
              <w:rPr>
                <w:color w:val="000000" w:themeColor="text1"/>
                <w:sz w:val="20"/>
                <w:szCs w:val="20"/>
              </w:rPr>
              <w:t>tion</w:t>
            </w:r>
            <w:r w:rsidRPr="00B10440">
              <w:rPr>
                <w:color w:val="000000" w:themeColor="text1"/>
                <w:sz w:val="20"/>
                <w:szCs w:val="20"/>
              </w:rPr>
              <w:t xml:space="preserve"> 323 of the Penal Code [</w:t>
            </w:r>
            <w:r w:rsidRPr="00B10440">
              <w:rPr>
                <w:i/>
                <w:iCs/>
                <w:color w:val="000000" w:themeColor="text1"/>
                <w:sz w:val="20"/>
                <w:szCs w:val="20"/>
              </w:rPr>
              <w:t>Act 574</w:t>
            </w:r>
            <w:r w:rsidRPr="00B10440">
              <w:rPr>
                <w:color w:val="000000" w:themeColor="text1"/>
                <w:sz w:val="20"/>
                <w:szCs w:val="20"/>
              </w:rPr>
              <w:t>] - Punishment for voluntarily causing hurt</w:t>
            </w:r>
          </w:p>
          <w:p w14:paraId="1F516C37" w14:textId="77777777" w:rsidR="00C47B3E" w:rsidRPr="00B10440" w:rsidRDefault="00C47B3E" w:rsidP="0048145C">
            <w:pPr>
              <w:jc w:val="both"/>
              <w:rPr>
                <w:color w:val="000000" w:themeColor="text1"/>
                <w:sz w:val="20"/>
                <w:szCs w:val="20"/>
              </w:rPr>
            </w:pPr>
          </w:p>
        </w:tc>
        <w:tc>
          <w:tcPr>
            <w:tcW w:w="284" w:type="dxa"/>
            <w:tcBorders>
              <w:top w:val="nil"/>
              <w:left w:val="nil"/>
              <w:bottom w:val="single" w:sz="8" w:space="0" w:color="000000"/>
              <w:right w:val="single" w:sz="8" w:space="0" w:color="000000"/>
            </w:tcBorders>
            <w:hideMark/>
          </w:tcPr>
          <w:p w14:paraId="11B136E7" w14:textId="160BD340" w:rsidR="00C47B3E" w:rsidRPr="00B10440" w:rsidRDefault="002D15B8" w:rsidP="0048145C">
            <w:pPr>
              <w:jc w:val="center"/>
              <w:rPr>
                <w:color w:val="000000" w:themeColor="text1"/>
                <w:sz w:val="20"/>
                <w:szCs w:val="20"/>
              </w:rPr>
            </w:pPr>
            <w:r w:rsidRPr="00B10440">
              <w:rPr>
                <w:color w:val="000000" w:themeColor="text1"/>
                <w:sz w:val="20"/>
                <w:szCs w:val="20"/>
              </w:rPr>
              <w:t>-</w:t>
            </w:r>
            <w:r w:rsidR="00C47B3E" w:rsidRPr="00B10440">
              <w:rPr>
                <w:color w:val="000000" w:themeColor="text1"/>
                <w:sz w:val="20"/>
                <w:szCs w:val="20"/>
              </w:rPr>
              <w:t> </w:t>
            </w:r>
          </w:p>
        </w:tc>
        <w:tc>
          <w:tcPr>
            <w:tcW w:w="425" w:type="dxa"/>
            <w:tcBorders>
              <w:top w:val="nil"/>
              <w:left w:val="nil"/>
              <w:bottom w:val="single" w:sz="8" w:space="0" w:color="000000"/>
              <w:right w:val="single" w:sz="8" w:space="0" w:color="000000"/>
            </w:tcBorders>
            <w:hideMark/>
          </w:tcPr>
          <w:p w14:paraId="5693F9E2" w14:textId="5EB404C2" w:rsidR="00C47B3E" w:rsidRPr="00B10440" w:rsidRDefault="00C47B3E" w:rsidP="0048145C">
            <w:pPr>
              <w:jc w:val="center"/>
              <w:rPr>
                <w:color w:val="000000" w:themeColor="text1"/>
                <w:sz w:val="20"/>
                <w:szCs w:val="20"/>
              </w:rPr>
            </w:pPr>
            <w:r w:rsidRPr="00B10440">
              <w:rPr>
                <w:color w:val="000000" w:themeColor="text1"/>
                <w:sz w:val="20"/>
                <w:szCs w:val="20"/>
              </w:rPr>
              <w:t> </w:t>
            </w:r>
            <w:r w:rsidR="002D15B8" w:rsidRPr="00B10440">
              <w:rPr>
                <w:color w:val="000000" w:themeColor="text1"/>
                <w:sz w:val="20"/>
                <w:szCs w:val="20"/>
              </w:rPr>
              <w:t>-</w:t>
            </w:r>
          </w:p>
        </w:tc>
        <w:tc>
          <w:tcPr>
            <w:tcW w:w="425" w:type="dxa"/>
            <w:tcBorders>
              <w:top w:val="nil"/>
              <w:left w:val="nil"/>
              <w:bottom w:val="single" w:sz="8" w:space="0" w:color="000000"/>
              <w:right w:val="single" w:sz="8" w:space="0" w:color="000000"/>
            </w:tcBorders>
            <w:hideMark/>
          </w:tcPr>
          <w:p w14:paraId="05E63543" w14:textId="3B275D65" w:rsidR="00C47B3E" w:rsidRPr="00B10440" w:rsidRDefault="00C47B3E" w:rsidP="0048145C">
            <w:pPr>
              <w:jc w:val="center"/>
              <w:rPr>
                <w:color w:val="000000" w:themeColor="text1"/>
                <w:sz w:val="20"/>
                <w:szCs w:val="20"/>
              </w:rPr>
            </w:pPr>
            <w:r w:rsidRPr="00B10440">
              <w:rPr>
                <w:color w:val="000000" w:themeColor="text1"/>
                <w:sz w:val="20"/>
                <w:szCs w:val="20"/>
              </w:rPr>
              <w:t> </w:t>
            </w:r>
            <w:r w:rsidR="002D15B8" w:rsidRPr="00B10440">
              <w:rPr>
                <w:color w:val="000000" w:themeColor="text1"/>
                <w:sz w:val="20"/>
                <w:szCs w:val="20"/>
              </w:rPr>
              <w:t>-</w:t>
            </w:r>
          </w:p>
        </w:tc>
        <w:tc>
          <w:tcPr>
            <w:tcW w:w="567" w:type="dxa"/>
            <w:tcBorders>
              <w:top w:val="nil"/>
              <w:left w:val="nil"/>
              <w:bottom w:val="single" w:sz="8" w:space="0" w:color="000000"/>
              <w:right w:val="single" w:sz="8" w:space="0" w:color="000000"/>
            </w:tcBorders>
            <w:hideMark/>
          </w:tcPr>
          <w:p w14:paraId="6B95FCDD" w14:textId="7036BA24" w:rsidR="00C47B3E" w:rsidRPr="00B10440" w:rsidRDefault="002D15B8" w:rsidP="0048145C">
            <w:pPr>
              <w:jc w:val="center"/>
              <w:rPr>
                <w:color w:val="000000" w:themeColor="text1"/>
                <w:sz w:val="20"/>
                <w:szCs w:val="20"/>
              </w:rPr>
            </w:pPr>
            <w:r w:rsidRPr="00B10440">
              <w:rPr>
                <w:color w:val="000000" w:themeColor="text1"/>
                <w:sz w:val="20"/>
                <w:szCs w:val="20"/>
              </w:rPr>
              <w:t>-</w:t>
            </w:r>
            <w:r w:rsidR="00C47B3E" w:rsidRPr="00B10440">
              <w:rPr>
                <w:color w:val="000000" w:themeColor="text1"/>
                <w:sz w:val="20"/>
                <w:szCs w:val="20"/>
              </w:rPr>
              <w:t> </w:t>
            </w:r>
          </w:p>
        </w:tc>
        <w:tc>
          <w:tcPr>
            <w:tcW w:w="567" w:type="dxa"/>
            <w:tcBorders>
              <w:top w:val="nil"/>
              <w:left w:val="nil"/>
              <w:bottom w:val="single" w:sz="8" w:space="0" w:color="000000"/>
              <w:right w:val="single" w:sz="8" w:space="0" w:color="000000"/>
            </w:tcBorders>
            <w:hideMark/>
          </w:tcPr>
          <w:p w14:paraId="7412ACF5" w14:textId="7E8FD7BB" w:rsidR="00C47B3E" w:rsidRPr="00B10440" w:rsidRDefault="00C47B3E" w:rsidP="0048145C">
            <w:pPr>
              <w:jc w:val="center"/>
              <w:rPr>
                <w:color w:val="000000" w:themeColor="text1"/>
                <w:sz w:val="20"/>
                <w:szCs w:val="20"/>
              </w:rPr>
            </w:pPr>
            <w:r w:rsidRPr="00B10440">
              <w:rPr>
                <w:color w:val="000000" w:themeColor="text1"/>
                <w:sz w:val="20"/>
                <w:szCs w:val="20"/>
              </w:rPr>
              <w:t> </w:t>
            </w:r>
            <w:r w:rsidR="002D15B8" w:rsidRPr="00B10440">
              <w:rPr>
                <w:color w:val="000000" w:themeColor="text1"/>
                <w:sz w:val="20"/>
                <w:szCs w:val="20"/>
              </w:rPr>
              <w:t>-</w:t>
            </w:r>
          </w:p>
        </w:tc>
        <w:tc>
          <w:tcPr>
            <w:tcW w:w="567" w:type="dxa"/>
            <w:tcBorders>
              <w:top w:val="nil"/>
              <w:left w:val="nil"/>
              <w:bottom w:val="single" w:sz="8" w:space="0" w:color="000000"/>
              <w:right w:val="single" w:sz="8" w:space="0" w:color="000000"/>
            </w:tcBorders>
            <w:hideMark/>
          </w:tcPr>
          <w:p w14:paraId="0B822AD1" w14:textId="6F542D6C" w:rsidR="00C47B3E" w:rsidRPr="00B10440" w:rsidRDefault="00C47B3E" w:rsidP="0048145C">
            <w:pPr>
              <w:jc w:val="center"/>
              <w:rPr>
                <w:color w:val="000000" w:themeColor="text1"/>
                <w:sz w:val="20"/>
                <w:szCs w:val="20"/>
              </w:rPr>
            </w:pPr>
            <w:r w:rsidRPr="00B10440">
              <w:rPr>
                <w:color w:val="000000" w:themeColor="text1"/>
                <w:sz w:val="20"/>
                <w:szCs w:val="20"/>
              </w:rPr>
              <w:t> </w:t>
            </w:r>
            <w:r w:rsidR="002D15B8" w:rsidRPr="00B10440">
              <w:rPr>
                <w:color w:val="000000" w:themeColor="text1"/>
                <w:sz w:val="20"/>
                <w:szCs w:val="20"/>
              </w:rPr>
              <w:t>-</w:t>
            </w:r>
          </w:p>
        </w:tc>
        <w:tc>
          <w:tcPr>
            <w:tcW w:w="851" w:type="dxa"/>
            <w:tcBorders>
              <w:top w:val="nil"/>
              <w:left w:val="nil"/>
              <w:bottom w:val="single" w:sz="8" w:space="0" w:color="000000"/>
              <w:right w:val="single" w:sz="8" w:space="0" w:color="000000"/>
            </w:tcBorders>
            <w:hideMark/>
          </w:tcPr>
          <w:p w14:paraId="1BB1587D" w14:textId="0B5F7841" w:rsidR="00C47B3E" w:rsidRPr="00B10440" w:rsidRDefault="002D15B8" w:rsidP="0048145C">
            <w:pPr>
              <w:jc w:val="center"/>
              <w:rPr>
                <w:color w:val="000000" w:themeColor="text1"/>
                <w:sz w:val="20"/>
                <w:szCs w:val="20"/>
              </w:rPr>
            </w:pPr>
            <w:r w:rsidRPr="00B10440">
              <w:rPr>
                <w:color w:val="000000" w:themeColor="text1"/>
                <w:sz w:val="20"/>
                <w:szCs w:val="20"/>
              </w:rPr>
              <w:t>-</w:t>
            </w:r>
            <w:r w:rsidR="00C47B3E" w:rsidRPr="00B10440">
              <w:rPr>
                <w:color w:val="000000" w:themeColor="text1"/>
                <w:sz w:val="20"/>
                <w:szCs w:val="20"/>
              </w:rPr>
              <w:t> </w:t>
            </w:r>
          </w:p>
        </w:tc>
        <w:tc>
          <w:tcPr>
            <w:tcW w:w="709" w:type="dxa"/>
            <w:tcBorders>
              <w:top w:val="nil"/>
              <w:left w:val="nil"/>
              <w:bottom w:val="single" w:sz="8" w:space="0" w:color="000000"/>
              <w:right w:val="single" w:sz="8" w:space="0" w:color="000000"/>
            </w:tcBorders>
            <w:hideMark/>
          </w:tcPr>
          <w:p w14:paraId="7D9C6E9A" w14:textId="77777777" w:rsidR="00C47B3E" w:rsidRPr="00B10440" w:rsidRDefault="00C47B3E" w:rsidP="0048145C">
            <w:pPr>
              <w:jc w:val="center"/>
              <w:rPr>
                <w:color w:val="000000" w:themeColor="text1"/>
                <w:sz w:val="20"/>
                <w:szCs w:val="20"/>
              </w:rPr>
            </w:pPr>
            <w:r w:rsidRPr="00B10440">
              <w:rPr>
                <w:color w:val="000000" w:themeColor="text1"/>
                <w:sz w:val="20"/>
                <w:szCs w:val="20"/>
              </w:rPr>
              <w:t>1</w:t>
            </w:r>
          </w:p>
        </w:tc>
        <w:tc>
          <w:tcPr>
            <w:tcW w:w="530" w:type="dxa"/>
            <w:tcBorders>
              <w:top w:val="nil"/>
              <w:left w:val="nil"/>
              <w:bottom w:val="single" w:sz="8" w:space="0" w:color="000000"/>
              <w:right w:val="single" w:sz="8" w:space="0" w:color="000000"/>
            </w:tcBorders>
            <w:hideMark/>
          </w:tcPr>
          <w:p w14:paraId="754BF6D0" w14:textId="68951E5E" w:rsidR="00C47B3E" w:rsidRPr="00B10440" w:rsidRDefault="002D15B8" w:rsidP="0048145C">
            <w:pPr>
              <w:jc w:val="center"/>
              <w:rPr>
                <w:color w:val="000000" w:themeColor="text1"/>
                <w:sz w:val="20"/>
                <w:szCs w:val="20"/>
              </w:rPr>
            </w:pPr>
            <w:r w:rsidRPr="00B10440">
              <w:rPr>
                <w:color w:val="000000" w:themeColor="text1"/>
                <w:sz w:val="20"/>
                <w:szCs w:val="20"/>
              </w:rPr>
              <w:t>-</w:t>
            </w:r>
            <w:r w:rsidR="00C47B3E" w:rsidRPr="00B10440">
              <w:rPr>
                <w:color w:val="000000" w:themeColor="text1"/>
                <w:sz w:val="20"/>
                <w:szCs w:val="20"/>
              </w:rPr>
              <w:t> </w:t>
            </w:r>
          </w:p>
        </w:tc>
        <w:tc>
          <w:tcPr>
            <w:tcW w:w="672" w:type="dxa"/>
            <w:tcBorders>
              <w:top w:val="nil"/>
              <w:left w:val="nil"/>
              <w:bottom w:val="single" w:sz="8" w:space="0" w:color="000000"/>
              <w:right w:val="single" w:sz="8" w:space="0" w:color="000000"/>
            </w:tcBorders>
            <w:hideMark/>
          </w:tcPr>
          <w:p w14:paraId="7E4886EA" w14:textId="77777777" w:rsidR="00C47B3E" w:rsidRPr="00B10440" w:rsidRDefault="00C47B3E" w:rsidP="0048145C">
            <w:pPr>
              <w:jc w:val="center"/>
              <w:rPr>
                <w:b/>
                <w:bCs/>
                <w:color w:val="000000" w:themeColor="text1"/>
                <w:sz w:val="20"/>
                <w:szCs w:val="20"/>
              </w:rPr>
            </w:pPr>
            <w:r w:rsidRPr="00B10440">
              <w:rPr>
                <w:b/>
                <w:bCs/>
                <w:color w:val="000000" w:themeColor="text1"/>
                <w:sz w:val="20"/>
                <w:szCs w:val="20"/>
              </w:rPr>
              <w:t>1</w:t>
            </w:r>
          </w:p>
        </w:tc>
        <w:tc>
          <w:tcPr>
            <w:tcW w:w="650" w:type="dxa"/>
            <w:tcBorders>
              <w:top w:val="nil"/>
              <w:left w:val="nil"/>
              <w:bottom w:val="single" w:sz="8" w:space="0" w:color="000000"/>
              <w:right w:val="single" w:sz="8" w:space="0" w:color="000000"/>
            </w:tcBorders>
            <w:hideMark/>
          </w:tcPr>
          <w:p w14:paraId="3F6CBADD" w14:textId="77777777" w:rsidR="00C47B3E" w:rsidRPr="00B10440" w:rsidRDefault="00C47B3E" w:rsidP="0048145C">
            <w:pPr>
              <w:jc w:val="center"/>
              <w:rPr>
                <w:color w:val="000000" w:themeColor="text1"/>
                <w:sz w:val="20"/>
                <w:szCs w:val="20"/>
              </w:rPr>
            </w:pPr>
            <w:r w:rsidRPr="00B10440">
              <w:rPr>
                <w:color w:val="000000" w:themeColor="text1"/>
                <w:sz w:val="20"/>
                <w:szCs w:val="20"/>
              </w:rPr>
              <w:t>1</w:t>
            </w:r>
          </w:p>
        </w:tc>
        <w:tc>
          <w:tcPr>
            <w:tcW w:w="838" w:type="dxa"/>
            <w:tcBorders>
              <w:top w:val="nil"/>
              <w:left w:val="nil"/>
              <w:bottom w:val="single" w:sz="8" w:space="0" w:color="000000"/>
              <w:right w:val="single" w:sz="8" w:space="0" w:color="000000"/>
            </w:tcBorders>
            <w:hideMark/>
          </w:tcPr>
          <w:p w14:paraId="494993DD" w14:textId="3BBAE44D" w:rsidR="00C47B3E" w:rsidRPr="00B10440" w:rsidRDefault="00C47B3E" w:rsidP="0048145C">
            <w:pPr>
              <w:jc w:val="center"/>
              <w:rPr>
                <w:color w:val="000000" w:themeColor="text1"/>
                <w:sz w:val="20"/>
                <w:szCs w:val="20"/>
              </w:rPr>
            </w:pPr>
            <w:r w:rsidRPr="00B10440">
              <w:rPr>
                <w:color w:val="000000" w:themeColor="text1"/>
                <w:sz w:val="20"/>
                <w:szCs w:val="20"/>
              </w:rPr>
              <w:t> </w:t>
            </w:r>
            <w:r w:rsidR="002D15B8" w:rsidRPr="00B10440">
              <w:rPr>
                <w:color w:val="000000" w:themeColor="text1"/>
                <w:sz w:val="20"/>
                <w:szCs w:val="20"/>
              </w:rPr>
              <w:t>-</w:t>
            </w:r>
          </w:p>
        </w:tc>
        <w:tc>
          <w:tcPr>
            <w:tcW w:w="650" w:type="dxa"/>
            <w:tcBorders>
              <w:top w:val="nil"/>
              <w:left w:val="nil"/>
              <w:bottom w:val="single" w:sz="8" w:space="0" w:color="000000"/>
              <w:right w:val="single" w:sz="8" w:space="0" w:color="000000"/>
            </w:tcBorders>
            <w:hideMark/>
          </w:tcPr>
          <w:p w14:paraId="26BA6E7D" w14:textId="0BD523E2" w:rsidR="00C47B3E" w:rsidRPr="00B10440" w:rsidRDefault="00C47B3E" w:rsidP="0048145C">
            <w:pPr>
              <w:jc w:val="center"/>
              <w:rPr>
                <w:color w:val="000000" w:themeColor="text1"/>
                <w:sz w:val="20"/>
                <w:szCs w:val="20"/>
              </w:rPr>
            </w:pPr>
            <w:r w:rsidRPr="00B10440">
              <w:rPr>
                <w:color w:val="000000" w:themeColor="text1"/>
                <w:sz w:val="20"/>
                <w:szCs w:val="20"/>
              </w:rPr>
              <w:t> </w:t>
            </w:r>
            <w:r w:rsidR="002D15B8" w:rsidRPr="00B10440">
              <w:rPr>
                <w:color w:val="000000" w:themeColor="text1"/>
                <w:sz w:val="20"/>
                <w:szCs w:val="20"/>
              </w:rPr>
              <w:t>-</w:t>
            </w:r>
          </w:p>
        </w:tc>
        <w:tc>
          <w:tcPr>
            <w:tcW w:w="838" w:type="dxa"/>
            <w:tcBorders>
              <w:top w:val="nil"/>
              <w:left w:val="nil"/>
              <w:bottom w:val="single" w:sz="8" w:space="0" w:color="000000"/>
              <w:right w:val="single" w:sz="8" w:space="0" w:color="000000"/>
            </w:tcBorders>
            <w:hideMark/>
          </w:tcPr>
          <w:p w14:paraId="592D65C9" w14:textId="0ACE5AA3" w:rsidR="00C47B3E" w:rsidRPr="00B10440" w:rsidRDefault="002D15B8" w:rsidP="0048145C">
            <w:pPr>
              <w:jc w:val="center"/>
              <w:rPr>
                <w:color w:val="000000" w:themeColor="text1"/>
                <w:sz w:val="20"/>
                <w:szCs w:val="20"/>
              </w:rPr>
            </w:pPr>
            <w:r w:rsidRPr="00B10440">
              <w:rPr>
                <w:color w:val="000000" w:themeColor="text1"/>
                <w:sz w:val="20"/>
                <w:szCs w:val="20"/>
              </w:rPr>
              <w:t>-</w:t>
            </w:r>
            <w:r w:rsidR="00C47B3E" w:rsidRPr="00B10440">
              <w:rPr>
                <w:color w:val="000000" w:themeColor="text1"/>
                <w:sz w:val="20"/>
                <w:szCs w:val="20"/>
              </w:rPr>
              <w:t> </w:t>
            </w:r>
          </w:p>
        </w:tc>
        <w:tc>
          <w:tcPr>
            <w:tcW w:w="650" w:type="dxa"/>
            <w:tcBorders>
              <w:top w:val="nil"/>
              <w:left w:val="nil"/>
              <w:bottom w:val="single" w:sz="8" w:space="0" w:color="000000"/>
              <w:right w:val="single" w:sz="8" w:space="0" w:color="000000"/>
            </w:tcBorders>
            <w:hideMark/>
          </w:tcPr>
          <w:p w14:paraId="3DA6A896" w14:textId="2977E846" w:rsidR="00C47B3E" w:rsidRPr="00B10440" w:rsidRDefault="002D15B8" w:rsidP="0048145C">
            <w:pPr>
              <w:jc w:val="center"/>
              <w:rPr>
                <w:color w:val="000000" w:themeColor="text1"/>
                <w:sz w:val="20"/>
                <w:szCs w:val="20"/>
              </w:rPr>
            </w:pPr>
            <w:r w:rsidRPr="00B10440">
              <w:rPr>
                <w:color w:val="000000" w:themeColor="text1"/>
                <w:sz w:val="20"/>
                <w:szCs w:val="20"/>
              </w:rPr>
              <w:t>-</w:t>
            </w:r>
            <w:r w:rsidR="00C47B3E" w:rsidRPr="00B10440">
              <w:rPr>
                <w:color w:val="000000" w:themeColor="text1"/>
                <w:sz w:val="20"/>
                <w:szCs w:val="20"/>
              </w:rPr>
              <w:t> </w:t>
            </w:r>
          </w:p>
        </w:tc>
        <w:tc>
          <w:tcPr>
            <w:tcW w:w="838" w:type="dxa"/>
            <w:tcBorders>
              <w:top w:val="nil"/>
              <w:left w:val="nil"/>
              <w:bottom w:val="single" w:sz="8" w:space="0" w:color="000000"/>
              <w:right w:val="single" w:sz="8" w:space="0" w:color="000000"/>
            </w:tcBorders>
            <w:hideMark/>
          </w:tcPr>
          <w:p w14:paraId="3D9E50CB" w14:textId="78167CB9" w:rsidR="00C47B3E" w:rsidRPr="00B10440" w:rsidRDefault="002D15B8" w:rsidP="0048145C">
            <w:pPr>
              <w:jc w:val="center"/>
              <w:rPr>
                <w:color w:val="000000" w:themeColor="text1"/>
                <w:sz w:val="20"/>
                <w:szCs w:val="20"/>
              </w:rPr>
            </w:pPr>
            <w:r w:rsidRPr="00B10440">
              <w:rPr>
                <w:color w:val="000000" w:themeColor="text1"/>
                <w:sz w:val="20"/>
                <w:szCs w:val="20"/>
              </w:rPr>
              <w:t>-</w:t>
            </w:r>
            <w:r w:rsidR="00C47B3E" w:rsidRPr="00B10440">
              <w:rPr>
                <w:color w:val="000000" w:themeColor="text1"/>
                <w:sz w:val="20"/>
                <w:szCs w:val="20"/>
              </w:rPr>
              <w:t> </w:t>
            </w:r>
          </w:p>
        </w:tc>
        <w:tc>
          <w:tcPr>
            <w:tcW w:w="650" w:type="dxa"/>
            <w:tcBorders>
              <w:top w:val="nil"/>
              <w:left w:val="nil"/>
              <w:bottom w:val="single" w:sz="8" w:space="0" w:color="000000"/>
              <w:right w:val="single" w:sz="8" w:space="0" w:color="000000"/>
            </w:tcBorders>
            <w:hideMark/>
          </w:tcPr>
          <w:p w14:paraId="7D8E4E77" w14:textId="11BBC75C" w:rsidR="00C47B3E" w:rsidRPr="00B10440" w:rsidRDefault="00C47B3E" w:rsidP="0048145C">
            <w:pPr>
              <w:jc w:val="center"/>
              <w:rPr>
                <w:color w:val="000000" w:themeColor="text1"/>
                <w:sz w:val="20"/>
                <w:szCs w:val="20"/>
              </w:rPr>
            </w:pPr>
            <w:r w:rsidRPr="00B10440">
              <w:rPr>
                <w:color w:val="000000" w:themeColor="text1"/>
                <w:sz w:val="20"/>
                <w:szCs w:val="20"/>
              </w:rPr>
              <w:t> </w:t>
            </w:r>
            <w:r w:rsidR="002D15B8" w:rsidRPr="00B10440">
              <w:rPr>
                <w:color w:val="000000" w:themeColor="text1"/>
                <w:sz w:val="20"/>
                <w:szCs w:val="20"/>
              </w:rPr>
              <w:t>-</w:t>
            </w:r>
          </w:p>
        </w:tc>
        <w:tc>
          <w:tcPr>
            <w:tcW w:w="838" w:type="dxa"/>
            <w:tcBorders>
              <w:top w:val="nil"/>
              <w:left w:val="nil"/>
              <w:bottom w:val="single" w:sz="8" w:space="0" w:color="000000"/>
              <w:right w:val="single" w:sz="8" w:space="0" w:color="000000"/>
            </w:tcBorders>
            <w:hideMark/>
          </w:tcPr>
          <w:p w14:paraId="57651973" w14:textId="6BDBDB87" w:rsidR="00C47B3E" w:rsidRPr="00B10440" w:rsidRDefault="002D15B8" w:rsidP="0048145C">
            <w:pPr>
              <w:jc w:val="center"/>
              <w:rPr>
                <w:color w:val="000000" w:themeColor="text1"/>
                <w:sz w:val="20"/>
                <w:szCs w:val="20"/>
              </w:rPr>
            </w:pPr>
            <w:r w:rsidRPr="00B10440">
              <w:rPr>
                <w:color w:val="000000" w:themeColor="text1"/>
                <w:sz w:val="20"/>
                <w:szCs w:val="20"/>
              </w:rPr>
              <w:t>-</w:t>
            </w:r>
            <w:r w:rsidR="00C47B3E" w:rsidRPr="00B10440">
              <w:rPr>
                <w:color w:val="000000" w:themeColor="text1"/>
                <w:sz w:val="20"/>
                <w:szCs w:val="20"/>
              </w:rPr>
              <w:t> </w:t>
            </w:r>
          </w:p>
        </w:tc>
        <w:tc>
          <w:tcPr>
            <w:tcW w:w="747" w:type="dxa"/>
            <w:tcBorders>
              <w:top w:val="nil"/>
              <w:left w:val="nil"/>
              <w:bottom w:val="single" w:sz="8" w:space="0" w:color="000000"/>
              <w:right w:val="single" w:sz="8" w:space="0" w:color="000000"/>
            </w:tcBorders>
            <w:hideMark/>
          </w:tcPr>
          <w:p w14:paraId="5C8E321C" w14:textId="77777777" w:rsidR="00C47B3E" w:rsidRPr="00B10440" w:rsidRDefault="00C47B3E" w:rsidP="0048145C">
            <w:pPr>
              <w:jc w:val="center"/>
              <w:rPr>
                <w:b/>
                <w:bCs/>
                <w:color w:val="000000" w:themeColor="text1"/>
                <w:sz w:val="20"/>
                <w:szCs w:val="20"/>
              </w:rPr>
            </w:pPr>
            <w:r w:rsidRPr="00B10440">
              <w:rPr>
                <w:b/>
                <w:bCs/>
                <w:color w:val="000000" w:themeColor="text1"/>
                <w:sz w:val="20"/>
                <w:szCs w:val="20"/>
              </w:rPr>
              <w:t>1</w:t>
            </w:r>
          </w:p>
        </w:tc>
      </w:tr>
      <w:tr w:rsidR="00C54B8D" w:rsidRPr="00B10440" w14:paraId="31BE5522" w14:textId="77777777" w:rsidTr="00EE182E">
        <w:trPr>
          <w:trHeight w:val="2068"/>
          <w:jc w:val="center"/>
        </w:trPr>
        <w:tc>
          <w:tcPr>
            <w:tcW w:w="547" w:type="dxa"/>
            <w:tcBorders>
              <w:top w:val="nil"/>
              <w:left w:val="single" w:sz="8" w:space="0" w:color="000000"/>
              <w:bottom w:val="single" w:sz="8" w:space="0" w:color="000000"/>
              <w:right w:val="single" w:sz="8" w:space="0" w:color="000000"/>
            </w:tcBorders>
            <w:hideMark/>
          </w:tcPr>
          <w:p w14:paraId="6C4E05FE" w14:textId="77777777" w:rsidR="00C47B3E" w:rsidRPr="00B10440" w:rsidRDefault="00C47B3E" w:rsidP="004763DD">
            <w:pPr>
              <w:pStyle w:val="ListParagraph"/>
              <w:numPr>
                <w:ilvl w:val="0"/>
                <w:numId w:val="26"/>
              </w:numPr>
              <w:jc w:val="center"/>
              <w:rPr>
                <w:rFonts w:ascii="Times New Roman" w:hAnsi="Times New Roman" w:cs="Times New Roman"/>
                <w:b/>
                <w:bCs/>
                <w:color w:val="000000" w:themeColor="text1"/>
                <w:sz w:val="20"/>
                <w:szCs w:val="20"/>
              </w:rPr>
            </w:pPr>
          </w:p>
        </w:tc>
        <w:tc>
          <w:tcPr>
            <w:tcW w:w="2845" w:type="dxa"/>
            <w:tcBorders>
              <w:top w:val="nil"/>
              <w:left w:val="nil"/>
              <w:bottom w:val="single" w:sz="8" w:space="0" w:color="000000"/>
              <w:right w:val="single" w:sz="8" w:space="0" w:color="000000"/>
            </w:tcBorders>
            <w:hideMark/>
          </w:tcPr>
          <w:p w14:paraId="0848D4F7" w14:textId="72E8D66D" w:rsidR="00C47B3E" w:rsidRPr="00B10440" w:rsidRDefault="00C47B3E" w:rsidP="0048145C">
            <w:pPr>
              <w:jc w:val="both"/>
              <w:rPr>
                <w:color w:val="000000" w:themeColor="text1"/>
                <w:sz w:val="20"/>
                <w:szCs w:val="20"/>
              </w:rPr>
            </w:pPr>
            <w:r w:rsidRPr="00B10440">
              <w:rPr>
                <w:color w:val="000000" w:themeColor="text1"/>
                <w:sz w:val="20"/>
                <w:szCs w:val="20"/>
              </w:rPr>
              <w:t>Sec</w:t>
            </w:r>
            <w:r w:rsidR="000C55E1" w:rsidRPr="00B10440">
              <w:rPr>
                <w:color w:val="000000" w:themeColor="text1"/>
                <w:sz w:val="20"/>
                <w:szCs w:val="20"/>
              </w:rPr>
              <w:t>tion</w:t>
            </w:r>
            <w:r w:rsidRPr="00B10440">
              <w:rPr>
                <w:color w:val="000000" w:themeColor="text1"/>
                <w:sz w:val="20"/>
                <w:szCs w:val="20"/>
              </w:rPr>
              <w:t xml:space="preserve"> 457 / 511 of Act 574 - Lurking house-trespass or housebreaking </w:t>
            </w:r>
            <w:proofErr w:type="gramStart"/>
            <w:r w:rsidRPr="00B10440">
              <w:rPr>
                <w:color w:val="000000" w:themeColor="text1"/>
                <w:sz w:val="20"/>
                <w:szCs w:val="20"/>
              </w:rPr>
              <w:t>in order to</w:t>
            </w:r>
            <w:proofErr w:type="gramEnd"/>
            <w:r w:rsidRPr="00B10440">
              <w:rPr>
                <w:color w:val="000000" w:themeColor="text1"/>
                <w:sz w:val="20"/>
                <w:szCs w:val="20"/>
              </w:rPr>
              <w:t xml:space="preserve"> commit an offence punishable with imprisonment / attempting to commit offences punishable with imprisonment</w:t>
            </w:r>
          </w:p>
        </w:tc>
        <w:tc>
          <w:tcPr>
            <w:tcW w:w="284" w:type="dxa"/>
            <w:tcBorders>
              <w:top w:val="nil"/>
              <w:left w:val="nil"/>
              <w:bottom w:val="single" w:sz="8" w:space="0" w:color="000000"/>
              <w:right w:val="single" w:sz="8" w:space="0" w:color="000000"/>
            </w:tcBorders>
            <w:hideMark/>
          </w:tcPr>
          <w:p w14:paraId="6D1ECC96" w14:textId="6C81B257" w:rsidR="00C47B3E" w:rsidRPr="00B10440" w:rsidRDefault="002D15B8" w:rsidP="0048145C">
            <w:pPr>
              <w:jc w:val="center"/>
              <w:rPr>
                <w:color w:val="000000" w:themeColor="text1"/>
                <w:sz w:val="20"/>
                <w:szCs w:val="20"/>
              </w:rPr>
            </w:pPr>
            <w:r w:rsidRPr="00B10440">
              <w:rPr>
                <w:color w:val="000000" w:themeColor="text1"/>
                <w:sz w:val="20"/>
                <w:szCs w:val="20"/>
              </w:rPr>
              <w:t>-</w:t>
            </w:r>
            <w:r w:rsidR="00C47B3E" w:rsidRPr="00B10440">
              <w:rPr>
                <w:color w:val="000000" w:themeColor="text1"/>
                <w:sz w:val="20"/>
                <w:szCs w:val="20"/>
              </w:rPr>
              <w:t> </w:t>
            </w:r>
          </w:p>
        </w:tc>
        <w:tc>
          <w:tcPr>
            <w:tcW w:w="425" w:type="dxa"/>
            <w:tcBorders>
              <w:top w:val="nil"/>
              <w:left w:val="nil"/>
              <w:bottom w:val="single" w:sz="8" w:space="0" w:color="000000"/>
              <w:right w:val="single" w:sz="8" w:space="0" w:color="000000"/>
            </w:tcBorders>
            <w:hideMark/>
          </w:tcPr>
          <w:p w14:paraId="519B93EC" w14:textId="46A3ADD0" w:rsidR="00C47B3E" w:rsidRPr="00B10440" w:rsidRDefault="002D15B8" w:rsidP="0048145C">
            <w:pPr>
              <w:jc w:val="center"/>
              <w:rPr>
                <w:color w:val="000000" w:themeColor="text1"/>
                <w:sz w:val="20"/>
                <w:szCs w:val="20"/>
              </w:rPr>
            </w:pPr>
            <w:r w:rsidRPr="00B10440">
              <w:rPr>
                <w:color w:val="000000" w:themeColor="text1"/>
                <w:sz w:val="20"/>
                <w:szCs w:val="20"/>
              </w:rPr>
              <w:t>-</w:t>
            </w:r>
            <w:r w:rsidR="00C47B3E" w:rsidRPr="00B10440">
              <w:rPr>
                <w:color w:val="000000" w:themeColor="text1"/>
                <w:sz w:val="20"/>
                <w:szCs w:val="20"/>
              </w:rPr>
              <w:t> </w:t>
            </w:r>
          </w:p>
        </w:tc>
        <w:tc>
          <w:tcPr>
            <w:tcW w:w="425" w:type="dxa"/>
            <w:tcBorders>
              <w:top w:val="nil"/>
              <w:left w:val="nil"/>
              <w:bottom w:val="single" w:sz="8" w:space="0" w:color="000000"/>
              <w:right w:val="single" w:sz="8" w:space="0" w:color="000000"/>
            </w:tcBorders>
            <w:hideMark/>
          </w:tcPr>
          <w:p w14:paraId="5886A11F" w14:textId="104FE84C" w:rsidR="00C47B3E" w:rsidRPr="00B10440" w:rsidRDefault="002D15B8" w:rsidP="0048145C">
            <w:pPr>
              <w:jc w:val="center"/>
              <w:rPr>
                <w:color w:val="000000" w:themeColor="text1"/>
                <w:sz w:val="20"/>
                <w:szCs w:val="20"/>
              </w:rPr>
            </w:pPr>
            <w:r w:rsidRPr="00B10440">
              <w:rPr>
                <w:color w:val="000000" w:themeColor="text1"/>
                <w:sz w:val="20"/>
                <w:szCs w:val="20"/>
              </w:rPr>
              <w:t>-</w:t>
            </w:r>
            <w:r w:rsidR="00C47B3E" w:rsidRPr="00B10440">
              <w:rPr>
                <w:color w:val="000000" w:themeColor="text1"/>
                <w:sz w:val="20"/>
                <w:szCs w:val="20"/>
              </w:rPr>
              <w:t> </w:t>
            </w:r>
          </w:p>
        </w:tc>
        <w:tc>
          <w:tcPr>
            <w:tcW w:w="567" w:type="dxa"/>
            <w:tcBorders>
              <w:top w:val="nil"/>
              <w:left w:val="nil"/>
              <w:bottom w:val="single" w:sz="8" w:space="0" w:color="000000"/>
              <w:right w:val="single" w:sz="8" w:space="0" w:color="000000"/>
            </w:tcBorders>
            <w:hideMark/>
          </w:tcPr>
          <w:p w14:paraId="3FDFFAAD" w14:textId="648F5604" w:rsidR="00C47B3E" w:rsidRPr="00B10440" w:rsidRDefault="002D15B8" w:rsidP="0048145C">
            <w:pPr>
              <w:jc w:val="center"/>
              <w:rPr>
                <w:color w:val="000000" w:themeColor="text1"/>
                <w:sz w:val="20"/>
                <w:szCs w:val="20"/>
              </w:rPr>
            </w:pPr>
            <w:r w:rsidRPr="00B10440">
              <w:rPr>
                <w:color w:val="000000" w:themeColor="text1"/>
                <w:sz w:val="20"/>
                <w:szCs w:val="20"/>
              </w:rPr>
              <w:t>-</w:t>
            </w:r>
            <w:r w:rsidR="00C47B3E" w:rsidRPr="00B10440">
              <w:rPr>
                <w:color w:val="000000" w:themeColor="text1"/>
                <w:sz w:val="20"/>
                <w:szCs w:val="20"/>
              </w:rPr>
              <w:t> </w:t>
            </w:r>
          </w:p>
        </w:tc>
        <w:tc>
          <w:tcPr>
            <w:tcW w:w="567" w:type="dxa"/>
            <w:tcBorders>
              <w:top w:val="nil"/>
              <w:left w:val="nil"/>
              <w:bottom w:val="single" w:sz="8" w:space="0" w:color="000000"/>
              <w:right w:val="single" w:sz="8" w:space="0" w:color="000000"/>
            </w:tcBorders>
            <w:hideMark/>
          </w:tcPr>
          <w:p w14:paraId="0EA0A594" w14:textId="69E3D04F" w:rsidR="00C47B3E" w:rsidRPr="00B10440" w:rsidRDefault="00C47B3E" w:rsidP="0048145C">
            <w:pPr>
              <w:jc w:val="center"/>
              <w:rPr>
                <w:color w:val="000000" w:themeColor="text1"/>
                <w:sz w:val="20"/>
                <w:szCs w:val="20"/>
              </w:rPr>
            </w:pPr>
            <w:r w:rsidRPr="00B10440">
              <w:rPr>
                <w:color w:val="000000" w:themeColor="text1"/>
                <w:sz w:val="20"/>
                <w:szCs w:val="20"/>
              </w:rPr>
              <w:t> </w:t>
            </w:r>
            <w:r w:rsidR="002D15B8" w:rsidRPr="00B10440">
              <w:rPr>
                <w:color w:val="000000" w:themeColor="text1"/>
                <w:sz w:val="20"/>
                <w:szCs w:val="20"/>
              </w:rPr>
              <w:t>-</w:t>
            </w:r>
          </w:p>
        </w:tc>
        <w:tc>
          <w:tcPr>
            <w:tcW w:w="567" w:type="dxa"/>
            <w:tcBorders>
              <w:top w:val="nil"/>
              <w:left w:val="nil"/>
              <w:bottom w:val="single" w:sz="8" w:space="0" w:color="000000"/>
              <w:right w:val="single" w:sz="8" w:space="0" w:color="000000"/>
            </w:tcBorders>
            <w:hideMark/>
          </w:tcPr>
          <w:p w14:paraId="43FCD35E" w14:textId="77777777" w:rsidR="00C47B3E" w:rsidRPr="00B10440" w:rsidRDefault="00C47B3E" w:rsidP="0048145C">
            <w:pPr>
              <w:jc w:val="center"/>
              <w:rPr>
                <w:color w:val="000000" w:themeColor="text1"/>
                <w:sz w:val="20"/>
                <w:szCs w:val="20"/>
              </w:rPr>
            </w:pPr>
            <w:r w:rsidRPr="00B10440">
              <w:rPr>
                <w:color w:val="000000" w:themeColor="text1"/>
                <w:sz w:val="20"/>
                <w:szCs w:val="20"/>
              </w:rPr>
              <w:t>1</w:t>
            </w:r>
          </w:p>
        </w:tc>
        <w:tc>
          <w:tcPr>
            <w:tcW w:w="851" w:type="dxa"/>
            <w:tcBorders>
              <w:top w:val="nil"/>
              <w:left w:val="nil"/>
              <w:bottom w:val="single" w:sz="8" w:space="0" w:color="000000"/>
              <w:right w:val="single" w:sz="8" w:space="0" w:color="000000"/>
            </w:tcBorders>
            <w:hideMark/>
          </w:tcPr>
          <w:p w14:paraId="55458441" w14:textId="63BB6660" w:rsidR="00C47B3E" w:rsidRPr="00B10440" w:rsidRDefault="002D15B8" w:rsidP="0048145C">
            <w:pPr>
              <w:jc w:val="center"/>
              <w:rPr>
                <w:color w:val="000000" w:themeColor="text1"/>
                <w:sz w:val="20"/>
                <w:szCs w:val="20"/>
              </w:rPr>
            </w:pPr>
            <w:r w:rsidRPr="00B10440">
              <w:rPr>
                <w:color w:val="000000" w:themeColor="text1"/>
                <w:sz w:val="20"/>
                <w:szCs w:val="20"/>
              </w:rPr>
              <w:t>-</w:t>
            </w:r>
            <w:r w:rsidR="00C47B3E" w:rsidRPr="00B10440">
              <w:rPr>
                <w:color w:val="000000" w:themeColor="text1"/>
                <w:sz w:val="20"/>
                <w:szCs w:val="20"/>
              </w:rPr>
              <w:t> </w:t>
            </w:r>
          </w:p>
        </w:tc>
        <w:tc>
          <w:tcPr>
            <w:tcW w:w="709" w:type="dxa"/>
            <w:tcBorders>
              <w:top w:val="nil"/>
              <w:left w:val="nil"/>
              <w:bottom w:val="single" w:sz="8" w:space="0" w:color="000000"/>
              <w:right w:val="single" w:sz="8" w:space="0" w:color="000000"/>
            </w:tcBorders>
            <w:hideMark/>
          </w:tcPr>
          <w:p w14:paraId="66EF99E9" w14:textId="27535E7F" w:rsidR="00C47B3E" w:rsidRPr="00B10440" w:rsidRDefault="00C47B3E" w:rsidP="0048145C">
            <w:pPr>
              <w:jc w:val="center"/>
              <w:rPr>
                <w:color w:val="000000" w:themeColor="text1"/>
                <w:sz w:val="20"/>
                <w:szCs w:val="20"/>
              </w:rPr>
            </w:pPr>
            <w:r w:rsidRPr="00B10440">
              <w:rPr>
                <w:color w:val="000000" w:themeColor="text1"/>
                <w:sz w:val="20"/>
                <w:szCs w:val="20"/>
              </w:rPr>
              <w:t> </w:t>
            </w:r>
            <w:r w:rsidR="002D15B8" w:rsidRPr="00B10440">
              <w:rPr>
                <w:color w:val="000000" w:themeColor="text1"/>
                <w:sz w:val="20"/>
                <w:szCs w:val="20"/>
              </w:rPr>
              <w:t>-</w:t>
            </w:r>
          </w:p>
        </w:tc>
        <w:tc>
          <w:tcPr>
            <w:tcW w:w="530" w:type="dxa"/>
            <w:tcBorders>
              <w:top w:val="nil"/>
              <w:left w:val="nil"/>
              <w:bottom w:val="single" w:sz="8" w:space="0" w:color="000000"/>
              <w:right w:val="single" w:sz="8" w:space="0" w:color="000000"/>
            </w:tcBorders>
            <w:hideMark/>
          </w:tcPr>
          <w:p w14:paraId="10F079DB" w14:textId="77777777" w:rsidR="00C47B3E" w:rsidRPr="00B10440" w:rsidRDefault="00C47B3E" w:rsidP="0048145C">
            <w:pPr>
              <w:jc w:val="center"/>
              <w:rPr>
                <w:color w:val="000000" w:themeColor="text1"/>
                <w:sz w:val="20"/>
                <w:szCs w:val="20"/>
              </w:rPr>
            </w:pPr>
            <w:r w:rsidRPr="00B10440">
              <w:rPr>
                <w:color w:val="000000" w:themeColor="text1"/>
                <w:sz w:val="20"/>
                <w:szCs w:val="20"/>
              </w:rPr>
              <w:t>1</w:t>
            </w:r>
          </w:p>
        </w:tc>
        <w:tc>
          <w:tcPr>
            <w:tcW w:w="672" w:type="dxa"/>
            <w:tcBorders>
              <w:top w:val="nil"/>
              <w:left w:val="nil"/>
              <w:bottom w:val="single" w:sz="8" w:space="0" w:color="000000"/>
              <w:right w:val="single" w:sz="8" w:space="0" w:color="000000"/>
            </w:tcBorders>
            <w:hideMark/>
          </w:tcPr>
          <w:p w14:paraId="747F83D9" w14:textId="77777777" w:rsidR="00C47B3E" w:rsidRPr="00B10440" w:rsidRDefault="00C47B3E" w:rsidP="0048145C">
            <w:pPr>
              <w:jc w:val="center"/>
              <w:rPr>
                <w:b/>
                <w:bCs/>
                <w:color w:val="000000" w:themeColor="text1"/>
                <w:sz w:val="20"/>
                <w:szCs w:val="20"/>
              </w:rPr>
            </w:pPr>
            <w:r w:rsidRPr="00B10440">
              <w:rPr>
                <w:b/>
                <w:bCs/>
                <w:color w:val="000000" w:themeColor="text1"/>
                <w:sz w:val="20"/>
                <w:szCs w:val="20"/>
              </w:rPr>
              <w:t>2</w:t>
            </w:r>
          </w:p>
        </w:tc>
        <w:tc>
          <w:tcPr>
            <w:tcW w:w="650" w:type="dxa"/>
            <w:tcBorders>
              <w:top w:val="nil"/>
              <w:left w:val="nil"/>
              <w:bottom w:val="single" w:sz="8" w:space="0" w:color="000000"/>
              <w:right w:val="single" w:sz="8" w:space="0" w:color="000000"/>
            </w:tcBorders>
            <w:hideMark/>
          </w:tcPr>
          <w:p w14:paraId="5AF20C00" w14:textId="77777777" w:rsidR="00C47B3E" w:rsidRPr="00B10440" w:rsidRDefault="00C47B3E" w:rsidP="0048145C">
            <w:pPr>
              <w:jc w:val="center"/>
              <w:rPr>
                <w:color w:val="000000" w:themeColor="text1"/>
                <w:sz w:val="20"/>
                <w:szCs w:val="20"/>
              </w:rPr>
            </w:pPr>
            <w:r w:rsidRPr="00B10440">
              <w:rPr>
                <w:color w:val="000000" w:themeColor="text1"/>
                <w:sz w:val="20"/>
                <w:szCs w:val="20"/>
              </w:rPr>
              <w:t>2</w:t>
            </w:r>
          </w:p>
        </w:tc>
        <w:tc>
          <w:tcPr>
            <w:tcW w:w="838" w:type="dxa"/>
            <w:tcBorders>
              <w:top w:val="nil"/>
              <w:left w:val="nil"/>
              <w:bottom w:val="single" w:sz="8" w:space="0" w:color="000000"/>
              <w:right w:val="single" w:sz="8" w:space="0" w:color="000000"/>
            </w:tcBorders>
            <w:hideMark/>
          </w:tcPr>
          <w:p w14:paraId="12C332B2" w14:textId="445CFE03" w:rsidR="00C47B3E" w:rsidRPr="00B10440" w:rsidRDefault="002D15B8" w:rsidP="0048145C">
            <w:pPr>
              <w:jc w:val="center"/>
              <w:rPr>
                <w:color w:val="000000" w:themeColor="text1"/>
                <w:sz w:val="20"/>
                <w:szCs w:val="20"/>
              </w:rPr>
            </w:pPr>
            <w:r w:rsidRPr="00B10440">
              <w:rPr>
                <w:color w:val="000000" w:themeColor="text1"/>
                <w:sz w:val="20"/>
                <w:szCs w:val="20"/>
              </w:rPr>
              <w:t>-</w:t>
            </w:r>
            <w:r w:rsidR="00C47B3E" w:rsidRPr="00B10440">
              <w:rPr>
                <w:color w:val="000000" w:themeColor="text1"/>
                <w:sz w:val="20"/>
                <w:szCs w:val="20"/>
              </w:rPr>
              <w:t> </w:t>
            </w:r>
          </w:p>
        </w:tc>
        <w:tc>
          <w:tcPr>
            <w:tcW w:w="650" w:type="dxa"/>
            <w:tcBorders>
              <w:top w:val="nil"/>
              <w:left w:val="nil"/>
              <w:bottom w:val="single" w:sz="8" w:space="0" w:color="000000"/>
              <w:right w:val="single" w:sz="8" w:space="0" w:color="000000"/>
            </w:tcBorders>
            <w:hideMark/>
          </w:tcPr>
          <w:p w14:paraId="657C9035" w14:textId="3E8984B1" w:rsidR="00C47B3E" w:rsidRPr="00B10440" w:rsidRDefault="00C47B3E" w:rsidP="0048145C">
            <w:pPr>
              <w:jc w:val="center"/>
              <w:rPr>
                <w:color w:val="000000" w:themeColor="text1"/>
                <w:sz w:val="20"/>
                <w:szCs w:val="20"/>
              </w:rPr>
            </w:pPr>
            <w:r w:rsidRPr="00B10440">
              <w:rPr>
                <w:color w:val="000000" w:themeColor="text1"/>
                <w:sz w:val="20"/>
                <w:szCs w:val="20"/>
              </w:rPr>
              <w:t> </w:t>
            </w:r>
            <w:r w:rsidR="002D15B8" w:rsidRPr="00B10440">
              <w:rPr>
                <w:color w:val="000000" w:themeColor="text1"/>
                <w:sz w:val="20"/>
                <w:szCs w:val="20"/>
              </w:rPr>
              <w:t>-</w:t>
            </w:r>
          </w:p>
        </w:tc>
        <w:tc>
          <w:tcPr>
            <w:tcW w:w="838" w:type="dxa"/>
            <w:tcBorders>
              <w:top w:val="nil"/>
              <w:left w:val="nil"/>
              <w:bottom w:val="single" w:sz="8" w:space="0" w:color="000000"/>
              <w:right w:val="single" w:sz="8" w:space="0" w:color="000000"/>
            </w:tcBorders>
            <w:hideMark/>
          </w:tcPr>
          <w:p w14:paraId="76B52E46" w14:textId="6EA20883" w:rsidR="00C47B3E" w:rsidRPr="00B10440" w:rsidRDefault="00C47B3E" w:rsidP="0048145C">
            <w:pPr>
              <w:jc w:val="center"/>
              <w:rPr>
                <w:color w:val="000000" w:themeColor="text1"/>
                <w:sz w:val="20"/>
                <w:szCs w:val="20"/>
              </w:rPr>
            </w:pPr>
            <w:r w:rsidRPr="00B10440">
              <w:rPr>
                <w:color w:val="000000" w:themeColor="text1"/>
                <w:sz w:val="20"/>
                <w:szCs w:val="20"/>
              </w:rPr>
              <w:t> </w:t>
            </w:r>
            <w:r w:rsidR="002D15B8" w:rsidRPr="00B10440">
              <w:rPr>
                <w:color w:val="000000" w:themeColor="text1"/>
                <w:sz w:val="20"/>
                <w:szCs w:val="20"/>
              </w:rPr>
              <w:t>-</w:t>
            </w:r>
          </w:p>
        </w:tc>
        <w:tc>
          <w:tcPr>
            <w:tcW w:w="650" w:type="dxa"/>
            <w:tcBorders>
              <w:top w:val="nil"/>
              <w:left w:val="nil"/>
              <w:bottom w:val="single" w:sz="8" w:space="0" w:color="000000"/>
              <w:right w:val="single" w:sz="8" w:space="0" w:color="000000"/>
            </w:tcBorders>
            <w:hideMark/>
          </w:tcPr>
          <w:p w14:paraId="1FBD1849" w14:textId="3CB45EB5" w:rsidR="00C47B3E" w:rsidRPr="00B10440" w:rsidRDefault="002D15B8" w:rsidP="0048145C">
            <w:pPr>
              <w:jc w:val="center"/>
              <w:rPr>
                <w:color w:val="000000" w:themeColor="text1"/>
                <w:sz w:val="20"/>
                <w:szCs w:val="20"/>
              </w:rPr>
            </w:pPr>
            <w:r w:rsidRPr="00B10440">
              <w:rPr>
                <w:color w:val="000000" w:themeColor="text1"/>
                <w:sz w:val="20"/>
                <w:szCs w:val="20"/>
              </w:rPr>
              <w:t>-</w:t>
            </w:r>
            <w:r w:rsidR="00C47B3E" w:rsidRPr="00B10440">
              <w:rPr>
                <w:color w:val="000000" w:themeColor="text1"/>
                <w:sz w:val="20"/>
                <w:szCs w:val="20"/>
              </w:rPr>
              <w:t> </w:t>
            </w:r>
          </w:p>
        </w:tc>
        <w:tc>
          <w:tcPr>
            <w:tcW w:w="838" w:type="dxa"/>
            <w:tcBorders>
              <w:top w:val="nil"/>
              <w:left w:val="nil"/>
              <w:bottom w:val="single" w:sz="8" w:space="0" w:color="000000"/>
              <w:right w:val="single" w:sz="8" w:space="0" w:color="000000"/>
            </w:tcBorders>
            <w:hideMark/>
          </w:tcPr>
          <w:p w14:paraId="34596EBA" w14:textId="592D83B9" w:rsidR="00C47B3E" w:rsidRPr="00B10440" w:rsidRDefault="002D15B8" w:rsidP="0048145C">
            <w:pPr>
              <w:jc w:val="center"/>
              <w:rPr>
                <w:color w:val="000000" w:themeColor="text1"/>
                <w:sz w:val="20"/>
                <w:szCs w:val="20"/>
              </w:rPr>
            </w:pPr>
            <w:r w:rsidRPr="00B10440">
              <w:rPr>
                <w:color w:val="000000" w:themeColor="text1"/>
                <w:sz w:val="20"/>
                <w:szCs w:val="20"/>
              </w:rPr>
              <w:t>-</w:t>
            </w:r>
            <w:r w:rsidR="00C47B3E" w:rsidRPr="00B10440">
              <w:rPr>
                <w:color w:val="000000" w:themeColor="text1"/>
                <w:sz w:val="20"/>
                <w:szCs w:val="20"/>
              </w:rPr>
              <w:t> </w:t>
            </w:r>
          </w:p>
        </w:tc>
        <w:tc>
          <w:tcPr>
            <w:tcW w:w="650" w:type="dxa"/>
            <w:tcBorders>
              <w:top w:val="nil"/>
              <w:left w:val="nil"/>
              <w:bottom w:val="single" w:sz="8" w:space="0" w:color="000000"/>
              <w:right w:val="single" w:sz="8" w:space="0" w:color="000000"/>
            </w:tcBorders>
            <w:hideMark/>
          </w:tcPr>
          <w:p w14:paraId="65F9B6FA" w14:textId="42232D0B" w:rsidR="00C47B3E" w:rsidRPr="00B10440" w:rsidRDefault="002D15B8" w:rsidP="0048145C">
            <w:pPr>
              <w:jc w:val="center"/>
              <w:rPr>
                <w:color w:val="000000" w:themeColor="text1"/>
                <w:sz w:val="20"/>
                <w:szCs w:val="20"/>
              </w:rPr>
            </w:pPr>
            <w:r w:rsidRPr="00B10440">
              <w:rPr>
                <w:color w:val="000000" w:themeColor="text1"/>
                <w:sz w:val="20"/>
                <w:szCs w:val="20"/>
              </w:rPr>
              <w:t>-</w:t>
            </w:r>
            <w:r w:rsidR="00C47B3E" w:rsidRPr="00B10440">
              <w:rPr>
                <w:color w:val="000000" w:themeColor="text1"/>
                <w:sz w:val="20"/>
                <w:szCs w:val="20"/>
              </w:rPr>
              <w:t> </w:t>
            </w:r>
          </w:p>
        </w:tc>
        <w:tc>
          <w:tcPr>
            <w:tcW w:w="838" w:type="dxa"/>
            <w:tcBorders>
              <w:top w:val="nil"/>
              <w:left w:val="nil"/>
              <w:bottom w:val="single" w:sz="8" w:space="0" w:color="000000"/>
              <w:right w:val="single" w:sz="8" w:space="0" w:color="000000"/>
            </w:tcBorders>
            <w:hideMark/>
          </w:tcPr>
          <w:p w14:paraId="37ED73C1" w14:textId="5A83DADB" w:rsidR="00C47B3E" w:rsidRPr="00B10440" w:rsidRDefault="00C47B3E" w:rsidP="0048145C">
            <w:pPr>
              <w:jc w:val="center"/>
              <w:rPr>
                <w:color w:val="000000" w:themeColor="text1"/>
                <w:sz w:val="20"/>
                <w:szCs w:val="20"/>
              </w:rPr>
            </w:pPr>
            <w:r w:rsidRPr="00B10440">
              <w:rPr>
                <w:color w:val="000000" w:themeColor="text1"/>
                <w:sz w:val="20"/>
                <w:szCs w:val="20"/>
              </w:rPr>
              <w:t> </w:t>
            </w:r>
            <w:r w:rsidR="002D15B8" w:rsidRPr="00B10440">
              <w:rPr>
                <w:color w:val="000000" w:themeColor="text1"/>
                <w:sz w:val="20"/>
                <w:szCs w:val="20"/>
              </w:rPr>
              <w:t>-</w:t>
            </w:r>
          </w:p>
        </w:tc>
        <w:tc>
          <w:tcPr>
            <w:tcW w:w="747" w:type="dxa"/>
            <w:tcBorders>
              <w:top w:val="nil"/>
              <w:left w:val="nil"/>
              <w:bottom w:val="single" w:sz="8" w:space="0" w:color="000000"/>
              <w:right w:val="single" w:sz="8" w:space="0" w:color="000000"/>
            </w:tcBorders>
            <w:hideMark/>
          </w:tcPr>
          <w:p w14:paraId="2B7E9246" w14:textId="77777777" w:rsidR="00C47B3E" w:rsidRPr="00B10440" w:rsidRDefault="00C47B3E" w:rsidP="0048145C">
            <w:pPr>
              <w:jc w:val="center"/>
              <w:rPr>
                <w:b/>
                <w:bCs/>
                <w:color w:val="000000" w:themeColor="text1"/>
                <w:sz w:val="20"/>
                <w:szCs w:val="20"/>
              </w:rPr>
            </w:pPr>
            <w:r w:rsidRPr="00B10440">
              <w:rPr>
                <w:b/>
                <w:bCs/>
                <w:color w:val="000000" w:themeColor="text1"/>
                <w:sz w:val="20"/>
                <w:szCs w:val="20"/>
              </w:rPr>
              <w:t>2</w:t>
            </w:r>
          </w:p>
        </w:tc>
      </w:tr>
      <w:tr w:rsidR="00C54B8D" w:rsidRPr="00B10440" w14:paraId="1B5A0AF6" w14:textId="77777777" w:rsidTr="00EE182E">
        <w:trPr>
          <w:trHeight w:val="557"/>
          <w:jc w:val="center"/>
        </w:trPr>
        <w:tc>
          <w:tcPr>
            <w:tcW w:w="547" w:type="dxa"/>
            <w:tcBorders>
              <w:top w:val="nil"/>
              <w:left w:val="single" w:sz="8" w:space="0" w:color="000000"/>
              <w:bottom w:val="single" w:sz="8" w:space="0" w:color="000000"/>
              <w:right w:val="single" w:sz="8" w:space="0" w:color="000000"/>
            </w:tcBorders>
          </w:tcPr>
          <w:p w14:paraId="6DD4BAB0" w14:textId="77777777" w:rsidR="00C47B3E" w:rsidRPr="00B10440" w:rsidRDefault="00C47B3E" w:rsidP="004763DD">
            <w:pPr>
              <w:pStyle w:val="ListParagraph"/>
              <w:numPr>
                <w:ilvl w:val="0"/>
                <w:numId w:val="26"/>
              </w:numPr>
              <w:jc w:val="center"/>
              <w:rPr>
                <w:rFonts w:ascii="Times New Roman" w:hAnsi="Times New Roman" w:cs="Times New Roman"/>
                <w:b/>
                <w:bCs/>
                <w:color w:val="000000" w:themeColor="text1"/>
                <w:sz w:val="20"/>
                <w:szCs w:val="20"/>
              </w:rPr>
            </w:pPr>
          </w:p>
        </w:tc>
        <w:tc>
          <w:tcPr>
            <w:tcW w:w="2845" w:type="dxa"/>
            <w:tcBorders>
              <w:top w:val="nil"/>
              <w:left w:val="nil"/>
              <w:bottom w:val="single" w:sz="8" w:space="0" w:color="000000"/>
              <w:right w:val="single" w:sz="8" w:space="0" w:color="000000"/>
            </w:tcBorders>
          </w:tcPr>
          <w:p w14:paraId="150ADAC4" w14:textId="148ADBE6" w:rsidR="00C47B3E" w:rsidRPr="00B10440" w:rsidRDefault="00C47B3E" w:rsidP="0048145C">
            <w:pPr>
              <w:jc w:val="both"/>
              <w:rPr>
                <w:color w:val="000000" w:themeColor="text1"/>
                <w:sz w:val="20"/>
                <w:szCs w:val="20"/>
              </w:rPr>
            </w:pPr>
            <w:r w:rsidRPr="00B10440">
              <w:rPr>
                <w:color w:val="000000" w:themeColor="text1"/>
                <w:sz w:val="20"/>
                <w:szCs w:val="20"/>
              </w:rPr>
              <w:t>Sec</w:t>
            </w:r>
            <w:r w:rsidR="000C55E1" w:rsidRPr="00B10440">
              <w:rPr>
                <w:color w:val="000000" w:themeColor="text1"/>
                <w:sz w:val="20"/>
                <w:szCs w:val="20"/>
              </w:rPr>
              <w:t>tion</w:t>
            </w:r>
            <w:r w:rsidRPr="00B10440">
              <w:rPr>
                <w:color w:val="000000" w:themeColor="text1"/>
                <w:sz w:val="20"/>
                <w:szCs w:val="20"/>
              </w:rPr>
              <w:t xml:space="preserve"> 379A of Act 574 - Theft of a motor vehicle</w:t>
            </w:r>
          </w:p>
        </w:tc>
        <w:tc>
          <w:tcPr>
            <w:tcW w:w="284" w:type="dxa"/>
            <w:tcBorders>
              <w:top w:val="nil"/>
              <w:left w:val="nil"/>
              <w:bottom w:val="single" w:sz="8" w:space="0" w:color="000000"/>
              <w:right w:val="single" w:sz="8" w:space="0" w:color="000000"/>
            </w:tcBorders>
          </w:tcPr>
          <w:p w14:paraId="5C77492C" w14:textId="0F6FF7ED" w:rsidR="00C47B3E" w:rsidRPr="00B10440" w:rsidRDefault="00C47B3E" w:rsidP="0048145C">
            <w:pPr>
              <w:jc w:val="center"/>
              <w:rPr>
                <w:color w:val="000000" w:themeColor="text1"/>
                <w:sz w:val="20"/>
                <w:szCs w:val="20"/>
              </w:rPr>
            </w:pPr>
            <w:r w:rsidRPr="00B10440">
              <w:rPr>
                <w:color w:val="000000" w:themeColor="text1"/>
                <w:sz w:val="20"/>
                <w:szCs w:val="20"/>
              </w:rPr>
              <w:t> </w:t>
            </w:r>
            <w:r w:rsidR="002D15B8" w:rsidRPr="00B10440">
              <w:rPr>
                <w:color w:val="000000" w:themeColor="text1"/>
                <w:sz w:val="20"/>
                <w:szCs w:val="20"/>
              </w:rPr>
              <w:t>-</w:t>
            </w:r>
          </w:p>
        </w:tc>
        <w:tc>
          <w:tcPr>
            <w:tcW w:w="425" w:type="dxa"/>
            <w:tcBorders>
              <w:top w:val="nil"/>
              <w:left w:val="nil"/>
              <w:bottom w:val="single" w:sz="8" w:space="0" w:color="000000"/>
              <w:right w:val="single" w:sz="8" w:space="0" w:color="000000"/>
            </w:tcBorders>
          </w:tcPr>
          <w:p w14:paraId="673F111F" w14:textId="5586F5F2" w:rsidR="00C47B3E" w:rsidRPr="00B10440" w:rsidRDefault="00C47B3E" w:rsidP="0048145C">
            <w:pPr>
              <w:jc w:val="center"/>
              <w:rPr>
                <w:color w:val="000000" w:themeColor="text1"/>
                <w:sz w:val="20"/>
                <w:szCs w:val="20"/>
              </w:rPr>
            </w:pPr>
            <w:r w:rsidRPr="00B10440">
              <w:rPr>
                <w:color w:val="000000" w:themeColor="text1"/>
                <w:sz w:val="20"/>
                <w:szCs w:val="20"/>
              </w:rPr>
              <w:t> </w:t>
            </w:r>
            <w:r w:rsidR="002D15B8" w:rsidRPr="00B10440">
              <w:rPr>
                <w:color w:val="000000" w:themeColor="text1"/>
                <w:sz w:val="20"/>
                <w:szCs w:val="20"/>
              </w:rPr>
              <w:t>-</w:t>
            </w:r>
          </w:p>
        </w:tc>
        <w:tc>
          <w:tcPr>
            <w:tcW w:w="425" w:type="dxa"/>
            <w:tcBorders>
              <w:top w:val="nil"/>
              <w:left w:val="nil"/>
              <w:bottom w:val="single" w:sz="8" w:space="0" w:color="000000"/>
              <w:right w:val="single" w:sz="8" w:space="0" w:color="000000"/>
            </w:tcBorders>
          </w:tcPr>
          <w:p w14:paraId="7980C0ED" w14:textId="35961D41" w:rsidR="00C47B3E" w:rsidRPr="00B10440" w:rsidRDefault="002D15B8" w:rsidP="0048145C">
            <w:pPr>
              <w:jc w:val="center"/>
              <w:rPr>
                <w:color w:val="000000" w:themeColor="text1"/>
                <w:sz w:val="20"/>
                <w:szCs w:val="20"/>
              </w:rPr>
            </w:pPr>
            <w:r w:rsidRPr="00B10440">
              <w:rPr>
                <w:color w:val="000000" w:themeColor="text1"/>
                <w:sz w:val="20"/>
                <w:szCs w:val="20"/>
              </w:rPr>
              <w:t>-</w:t>
            </w:r>
            <w:r w:rsidR="00C47B3E" w:rsidRPr="00B10440">
              <w:rPr>
                <w:color w:val="000000" w:themeColor="text1"/>
                <w:sz w:val="20"/>
                <w:szCs w:val="20"/>
              </w:rPr>
              <w:t> </w:t>
            </w:r>
          </w:p>
        </w:tc>
        <w:tc>
          <w:tcPr>
            <w:tcW w:w="567" w:type="dxa"/>
            <w:tcBorders>
              <w:top w:val="nil"/>
              <w:left w:val="nil"/>
              <w:bottom w:val="single" w:sz="8" w:space="0" w:color="000000"/>
              <w:right w:val="single" w:sz="8" w:space="0" w:color="000000"/>
            </w:tcBorders>
          </w:tcPr>
          <w:p w14:paraId="5B764F2A" w14:textId="5AED265F" w:rsidR="00C47B3E" w:rsidRPr="00B10440" w:rsidRDefault="002D15B8" w:rsidP="0048145C">
            <w:pPr>
              <w:jc w:val="center"/>
              <w:rPr>
                <w:color w:val="000000" w:themeColor="text1"/>
                <w:sz w:val="20"/>
                <w:szCs w:val="20"/>
              </w:rPr>
            </w:pPr>
            <w:r w:rsidRPr="00B10440">
              <w:rPr>
                <w:color w:val="000000" w:themeColor="text1"/>
                <w:sz w:val="20"/>
                <w:szCs w:val="20"/>
              </w:rPr>
              <w:t>-</w:t>
            </w:r>
            <w:r w:rsidR="00C47B3E" w:rsidRPr="00B10440">
              <w:rPr>
                <w:color w:val="000000" w:themeColor="text1"/>
                <w:sz w:val="20"/>
                <w:szCs w:val="20"/>
              </w:rPr>
              <w:t> </w:t>
            </w:r>
          </w:p>
        </w:tc>
        <w:tc>
          <w:tcPr>
            <w:tcW w:w="567" w:type="dxa"/>
            <w:tcBorders>
              <w:top w:val="nil"/>
              <w:left w:val="nil"/>
              <w:bottom w:val="single" w:sz="8" w:space="0" w:color="000000"/>
              <w:right w:val="single" w:sz="8" w:space="0" w:color="000000"/>
            </w:tcBorders>
          </w:tcPr>
          <w:p w14:paraId="64C7DCE4" w14:textId="56E5E998" w:rsidR="00C47B3E" w:rsidRPr="00B10440" w:rsidRDefault="00C47B3E" w:rsidP="0048145C">
            <w:pPr>
              <w:jc w:val="center"/>
              <w:rPr>
                <w:color w:val="000000" w:themeColor="text1"/>
                <w:sz w:val="20"/>
                <w:szCs w:val="20"/>
              </w:rPr>
            </w:pPr>
            <w:r w:rsidRPr="00B10440">
              <w:rPr>
                <w:color w:val="000000" w:themeColor="text1"/>
                <w:sz w:val="20"/>
                <w:szCs w:val="20"/>
              </w:rPr>
              <w:t> </w:t>
            </w:r>
            <w:r w:rsidR="002D15B8" w:rsidRPr="00B10440">
              <w:rPr>
                <w:color w:val="000000" w:themeColor="text1"/>
                <w:sz w:val="20"/>
                <w:szCs w:val="20"/>
              </w:rPr>
              <w:t>-</w:t>
            </w:r>
          </w:p>
        </w:tc>
        <w:tc>
          <w:tcPr>
            <w:tcW w:w="567" w:type="dxa"/>
            <w:tcBorders>
              <w:top w:val="nil"/>
              <w:left w:val="nil"/>
              <w:bottom w:val="single" w:sz="8" w:space="0" w:color="000000"/>
              <w:right w:val="single" w:sz="8" w:space="0" w:color="000000"/>
            </w:tcBorders>
          </w:tcPr>
          <w:p w14:paraId="6272007A" w14:textId="4D3F5950" w:rsidR="00C47B3E" w:rsidRPr="00B10440" w:rsidRDefault="002D15B8" w:rsidP="0048145C">
            <w:pPr>
              <w:jc w:val="center"/>
              <w:rPr>
                <w:color w:val="000000" w:themeColor="text1"/>
                <w:sz w:val="20"/>
                <w:szCs w:val="20"/>
              </w:rPr>
            </w:pPr>
            <w:r w:rsidRPr="00B10440">
              <w:rPr>
                <w:color w:val="000000" w:themeColor="text1"/>
                <w:sz w:val="20"/>
                <w:szCs w:val="20"/>
              </w:rPr>
              <w:t>-</w:t>
            </w:r>
            <w:r w:rsidR="00C47B3E" w:rsidRPr="00B10440">
              <w:rPr>
                <w:color w:val="000000" w:themeColor="text1"/>
                <w:sz w:val="20"/>
                <w:szCs w:val="20"/>
              </w:rPr>
              <w:t> </w:t>
            </w:r>
          </w:p>
        </w:tc>
        <w:tc>
          <w:tcPr>
            <w:tcW w:w="851" w:type="dxa"/>
            <w:tcBorders>
              <w:top w:val="nil"/>
              <w:left w:val="nil"/>
              <w:bottom w:val="single" w:sz="8" w:space="0" w:color="000000"/>
              <w:right w:val="single" w:sz="8" w:space="0" w:color="000000"/>
            </w:tcBorders>
          </w:tcPr>
          <w:p w14:paraId="4A892681" w14:textId="12523DE3" w:rsidR="00C47B3E" w:rsidRPr="00B10440" w:rsidRDefault="00C47B3E" w:rsidP="0048145C">
            <w:pPr>
              <w:jc w:val="center"/>
              <w:rPr>
                <w:color w:val="000000" w:themeColor="text1"/>
                <w:sz w:val="20"/>
                <w:szCs w:val="20"/>
              </w:rPr>
            </w:pPr>
            <w:r w:rsidRPr="00B10440">
              <w:rPr>
                <w:color w:val="000000" w:themeColor="text1"/>
                <w:sz w:val="20"/>
                <w:szCs w:val="20"/>
              </w:rPr>
              <w:t> </w:t>
            </w:r>
            <w:r w:rsidR="002D15B8" w:rsidRPr="00B10440">
              <w:rPr>
                <w:color w:val="000000" w:themeColor="text1"/>
                <w:sz w:val="20"/>
                <w:szCs w:val="20"/>
              </w:rPr>
              <w:t>-</w:t>
            </w:r>
          </w:p>
        </w:tc>
        <w:tc>
          <w:tcPr>
            <w:tcW w:w="709" w:type="dxa"/>
            <w:tcBorders>
              <w:top w:val="nil"/>
              <w:left w:val="nil"/>
              <w:bottom w:val="single" w:sz="8" w:space="0" w:color="000000"/>
              <w:right w:val="single" w:sz="8" w:space="0" w:color="000000"/>
            </w:tcBorders>
          </w:tcPr>
          <w:p w14:paraId="0A970912" w14:textId="77777777" w:rsidR="00C47B3E" w:rsidRPr="00B10440" w:rsidRDefault="00C47B3E" w:rsidP="0048145C">
            <w:pPr>
              <w:jc w:val="center"/>
              <w:rPr>
                <w:color w:val="000000" w:themeColor="text1"/>
                <w:sz w:val="20"/>
                <w:szCs w:val="20"/>
              </w:rPr>
            </w:pPr>
            <w:r w:rsidRPr="00B10440">
              <w:rPr>
                <w:color w:val="000000" w:themeColor="text1"/>
                <w:sz w:val="20"/>
                <w:szCs w:val="20"/>
              </w:rPr>
              <w:t>1</w:t>
            </w:r>
          </w:p>
        </w:tc>
        <w:tc>
          <w:tcPr>
            <w:tcW w:w="530" w:type="dxa"/>
            <w:tcBorders>
              <w:top w:val="nil"/>
              <w:left w:val="nil"/>
              <w:bottom w:val="single" w:sz="8" w:space="0" w:color="000000"/>
              <w:right w:val="single" w:sz="8" w:space="0" w:color="000000"/>
            </w:tcBorders>
          </w:tcPr>
          <w:p w14:paraId="5F43A1B9" w14:textId="77777777" w:rsidR="00C47B3E" w:rsidRPr="00B10440" w:rsidRDefault="00C47B3E" w:rsidP="0048145C">
            <w:pPr>
              <w:jc w:val="center"/>
              <w:rPr>
                <w:color w:val="000000" w:themeColor="text1"/>
                <w:sz w:val="20"/>
                <w:szCs w:val="20"/>
              </w:rPr>
            </w:pPr>
            <w:r w:rsidRPr="00B10440">
              <w:rPr>
                <w:color w:val="000000" w:themeColor="text1"/>
                <w:sz w:val="20"/>
                <w:szCs w:val="20"/>
              </w:rPr>
              <w:t>1</w:t>
            </w:r>
          </w:p>
        </w:tc>
        <w:tc>
          <w:tcPr>
            <w:tcW w:w="672" w:type="dxa"/>
            <w:tcBorders>
              <w:top w:val="nil"/>
              <w:left w:val="nil"/>
              <w:bottom w:val="single" w:sz="8" w:space="0" w:color="000000"/>
              <w:right w:val="single" w:sz="8" w:space="0" w:color="000000"/>
            </w:tcBorders>
          </w:tcPr>
          <w:p w14:paraId="40A01A29" w14:textId="77777777" w:rsidR="00C47B3E" w:rsidRPr="00B10440" w:rsidRDefault="00C47B3E" w:rsidP="0048145C">
            <w:pPr>
              <w:jc w:val="center"/>
              <w:rPr>
                <w:b/>
                <w:bCs/>
                <w:color w:val="000000" w:themeColor="text1"/>
                <w:sz w:val="20"/>
                <w:szCs w:val="20"/>
              </w:rPr>
            </w:pPr>
            <w:r w:rsidRPr="00B10440">
              <w:rPr>
                <w:b/>
                <w:bCs/>
                <w:color w:val="000000" w:themeColor="text1"/>
                <w:sz w:val="20"/>
                <w:szCs w:val="20"/>
              </w:rPr>
              <w:t>2</w:t>
            </w:r>
          </w:p>
        </w:tc>
        <w:tc>
          <w:tcPr>
            <w:tcW w:w="650" w:type="dxa"/>
            <w:tcBorders>
              <w:top w:val="nil"/>
              <w:left w:val="nil"/>
              <w:bottom w:val="single" w:sz="8" w:space="0" w:color="000000"/>
              <w:right w:val="single" w:sz="8" w:space="0" w:color="000000"/>
            </w:tcBorders>
          </w:tcPr>
          <w:p w14:paraId="59187C92" w14:textId="77777777" w:rsidR="00C47B3E" w:rsidRPr="00B10440" w:rsidRDefault="00C47B3E" w:rsidP="0048145C">
            <w:pPr>
              <w:jc w:val="center"/>
              <w:rPr>
                <w:color w:val="000000" w:themeColor="text1"/>
                <w:sz w:val="20"/>
                <w:szCs w:val="20"/>
              </w:rPr>
            </w:pPr>
            <w:r w:rsidRPr="00B10440">
              <w:rPr>
                <w:color w:val="000000" w:themeColor="text1"/>
                <w:sz w:val="20"/>
                <w:szCs w:val="20"/>
              </w:rPr>
              <w:t>2</w:t>
            </w:r>
          </w:p>
        </w:tc>
        <w:tc>
          <w:tcPr>
            <w:tcW w:w="838" w:type="dxa"/>
            <w:tcBorders>
              <w:top w:val="nil"/>
              <w:left w:val="nil"/>
              <w:bottom w:val="single" w:sz="8" w:space="0" w:color="000000"/>
              <w:right w:val="single" w:sz="8" w:space="0" w:color="000000"/>
            </w:tcBorders>
          </w:tcPr>
          <w:p w14:paraId="1B6FD98A" w14:textId="781CEF8C" w:rsidR="00C47B3E" w:rsidRPr="00B10440" w:rsidRDefault="002D15B8" w:rsidP="0048145C">
            <w:pPr>
              <w:jc w:val="center"/>
              <w:rPr>
                <w:color w:val="000000" w:themeColor="text1"/>
                <w:sz w:val="20"/>
                <w:szCs w:val="20"/>
              </w:rPr>
            </w:pPr>
            <w:r w:rsidRPr="00B10440">
              <w:rPr>
                <w:color w:val="000000" w:themeColor="text1"/>
                <w:sz w:val="20"/>
                <w:szCs w:val="20"/>
              </w:rPr>
              <w:t>-</w:t>
            </w:r>
            <w:r w:rsidR="00C47B3E" w:rsidRPr="00B10440">
              <w:rPr>
                <w:color w:val="000000" w:themeColor="text1"/>
                <w:sz w:val="20"/>
                <w:szCs w:val="20"/>
              </w:rPr>
              <w:t> </w:t>
            </w:r>
          </w:p>
        </w:tc>
        <w:tc>
          <w:tcPr>
            <w:tcW w:w="650" w:type="dxa"/>
            <w:tcBorders>
              <w:top w:val="nil"/>
              <w:left w:val="nil"/>
              <w:bottom w:val="single" w:sz="8" w:space="0" w:color="000000"/>
              <w:right w:val="single" w:sz="8" w:space="0" w:color="000000"/>
            </w:tcBorders>
          </w:tcPr>
          <w:p w14:paraId="2CF93736" w14:textId="091ED602" w:rsidR="00C47B3E" w:rsidRPr="00B10440" w:rsidRDefault="00C47B3E" w:rsidP="0048145C">
            <w:pPr>
              <w:jc w:val="center"/>
              <w:rPr>
                <w:color w:val="000000" w:themeColor="text1"/>
                <w:sz w:val="20"/>
                <w:szCs w:val="20"/>
              </w:rPr>
            </w:pPr>
            <w:r w:rsidRPr="00B10440">
              <w:rPr>
                <w:color w:val="000000" w:themeColor="text1"/>
                <w:sz w:val="20"/>
                <w:szCs w:val="20"/>
              </w:rPr>
              <w:t> </w:t>
            </w:r>
            <w:r w:rsidR="002D15B8" w:rsidRPr="00B10440">
              <w:rPr>
                <w:color w:val="000000" w:themeColor="text1"/>
                <w:sz w:val="20"/>
                <w:szCs w:val="20"/>
              </w:rPr>
              <w:t>-</w:t>
            </w:r>
          </w:p>
        </w:tc>
        <w:tc>
          <w:tcPr>
            <w:tcW w:w="838" w:type="dxa"/>
            <w:tcBorders>
              <w:top w:val="nil"/>
              <w:left w:val="nil"/>
              <w:bottom w:val="single" w:sz="8" w:space="0" w:color="000000"/>
              <w:right w:val="single" w:sz="8" w:space="0" w:color="000000"/>
            </w:tcBorders>
          </w:tcPr>
          <w:p w14:paraId="6FC7CF4E" w14:textId="7F04BFD9" w:rsidR="00C47B3E" w:rsidRPr="00B10440" w:rsidRDefault="00C47B3E" w:rsidP="0048145C">
            <w:pPr>
              <w:jc w:val="center"/>
              <w:rPr>
                <w:color w:val="000000" w:themeColor="text1"/>
                <w:sz w:val="20"/>
                <w:szCs w:val="20"/>
              </w:rPr>
            </w:pPr>
            <w:r w:rsidRPr="00B10440">
              <w:rPr>
                <w:color w:val="000000" w:themeColor="text1"/>
                <w:sz w:val="20"/>
                <w:szCs w:val="20"/>
              </w:rPr>
              <w:t> </w:t>
            </w:r>
            <w:r w:rsidR="002D15B8" w:rsidRPr="00B10440">
              <w:rPr>
                <w:color w:val="000000" w:themeColor="text1"/>
                <w:sz w:val="20"/>
                <w:szCs w:val="20"/>
              </w:rPr>
              <w:t>-</w:t>
            </w:r>
          </w:p>
        </w:tc>
        <w:tc>
          <w:tcPr>
            <w:tcW w:w="650" w:type="dxa"/>
            <w:tcBorders>
              <w:top w:val="nil"/>
              <w:left w:val="nil"/>
              <w:bottom w:val="single" w:sz="8" w:space="0" w:color="000000"/>
              <w:right w:val="single" w:sz="8" w:space="0" w:color="000000"/>
            </w:tcBorders>
          </w:tcPr>
          <w:p w14:paraId="5F68E87B" w14:textId="7440DFB7" w:rsidR="00C47B3E" w:rsidRPr="00B10440" w:rsidRDefault="002D15B8" w:rsidP="0048145C">
            <w:pPr>
              <w:jc w:val="center"/>
              <w:rPr>
                <w:color w:val="000000" w:themeColor="text1"/>
                <w:sz w:val="20"/>
                <w:szCs w:val="20"/>
              </w:rPr>
            </w:pPr>
            <w:r w:rsidRPr="00B10440">
              <w:rPr>
                <w:color w:val="000000" w:themeColor="text1"/>
                <w:sz w:val="20"/>
                <w:szCs w:val="20"/>
              </w:rPr>
              <w:t>-</w:t>
            </w:r>
            <w:r w:rsidR="00C47B3E" w:rsidRPr="00B10440">
              <w:rPr>
                <w:color w:val="000000" w:themeColor="text1"/>
                <w:sz w:val="20"/>
                <w:szCs w:val="20"/>
              </w:rPr>
              <w:t> </w:t>
            </w:r>
          </w:p>
        </w:tc>
        <w:tc>
          <w:tcPr>
            <w:tcW w:w="838" w:type="dxa"/>
            <w:tcBorders>
              <w:top w:val="nil"/>
              <w:left w:val="nil"/>
              <w:bottom w:val="single" w:sz="8" w:space="0" w:color="000000"/>
              <w:right w:val="single" w:sz="8" w:space="0" w:color="000000"/>
            </w:tcBorders>
          </w:tcPr>
          <w:p w14:paraId="56ABAE58" w14:textId="77D3614B" w:rsidR="00C47B3E" w:rsidRPr="00B10440" w:rsidRDefault="00C47B3E" w:rsidP="0048145C">
            <w:pPr>
              <w:jc w:val="center"/>
              <w:rPr>
                <w:color w:val="000000" w:themeColor="text1"/>
                <w:sz w:val="20"/>
                <w:szCs w:val="20"/>
              </w:rPr>
            </w:pPr>
            <w:r w:rsidRPr="00B10440">
              <w:rPr>
                <w:color w:val="000000" w:themeColor="text1"/>
                <w:sz w:val="20"/>
                <w:szCs w:val="20"/>
              </w:rPr>
              <w:t> </w:t>
            </w:r>
            <w:r w:rsidR="002D15B8" w:rsidRPr="00B10440">
              <w:rPr>
                <w:color w:val="000000" w:themeColor="text1"/>
                <w:sz w:val="20"/>
                <w:szCs w:val="20"/>
              </w:rPr>
              <w:t>-</w:t>
            </w:r>
          </w:p>
        </w:tc>
        <w:tc>
          <w:tcPr>
            <w:tcW w:w="650" w:type="dxa"/>
            <w:tcBorders>
              <w:top w:val="nil"/>
              <w:left w:val="nil"/>
              <w:bottom w:val="single" w:sz="8" w:space="0" w:color="000000"/>
              <w:right w:val="single" w:sz="8" w:space="0" w:color="000000"/>
            </w:tcBorders>
          </w:tcPr>
          <w:p w14:paraId="134C42E2" w14:textId="03487728" w:rsidR="00C47B3E" w:rsidRPr="00B10440" w:rsidRDefault="00C47B3E" w:rsidP="0048145C">
            <w:pPr>
              <w:jc w:val="center"/>
              <w:rPr>
                <w:color w:val="000000" w:themeColor="text1"/>
                <w:sz w:val="20"/>
                <w:szCs w:val="20"/>
              </w:rPr>
            </w:pPr>
            <w:r w:rsidRPr="00B10440">
              <w:rPr>
                <w:color w:val="000000" w:themeColor="text1"/>
                <w:sz w:val="20"/>
                <w:szCs w:val="20"/>
              </w:rPr>
              <w:t> </w:t>
            </w:r>
            <w:r w:rsidR="002D15B8" w:rsidRPr="00B10440">
              <w:rPr>
                <w:color w:val="000000" w:themeColor="text1"/>
                <w:sz w:val="20"/>
                <w:szCs w:val="20"/>
              </w:rPr>
              <w:t>-</w:t>
            </w:r>
          </w:p>
        </w:tc>
        <w:tc>
          <w:tcPr>
            <w:tcW w:w="838" w:type="dxa"/>
            <w:tcBorders>
              <w:top w:val="nil"/>
              <w:left w:val="nil"/>
              <w:bottom w:val="single" w:sz="8" w:space="0" w:color="000000"/>
              <w:right w:val="single" w:sz="8" w:space="0" w:color="000000"/>
            </w:tcBorders>
          </w:tcPr>
          <w:p w14:paraId="6FAE9491" w14:textId="0E0FE538" w:rsidR="00C47B3E" w:rsidRPr="00B10440" w:rsidRDefault="002D15B8" w:rsidP="0048145C">
            <w:pPr>
              <w:jc w:val="center"/>
              <w:rPr>
                <w:color w:val="000000" w:themeColor="text1"/>
                <w:sz w:val="20"/>
                <w:szCs w:val="20"/>
              </w:rPr>
            </w:pPr>
            <w:r w:rsidRPr="00B10440">
              <w:rPr>
                <w:color w:val="000000" w:themeColor="text1"/>
                <w:sz w:val="20"/>
                <w:szCs w:val="20"/>
              </w:rPr>
              <w:t>-</w:t>
            </w:r>
            <w:r w:rsidR="00C47B3E" w:rsidRPr="00B10440">
              <w:rPr>
                <w:color w:val="000000" w:themeColor="text1"/>
                <w:sz w:val="20"/>
                <w:szCs w:val="20"/>
              </w:rPr>
              <w:t> </w:t>
            </w:r>
          </w:p>
        </w:tc>
        <w:tc>
          <w:tcPr>
            <w:tcW w:w="747" w:type="dxa"/>
            <w:tcBorders>
              <w:top w:val="nil"/>
              <w:left w:val="nil"/>
              <w:bottom w:val="single" w:sz="8" w:space="0" w:color="000000"/>
              <w:right w:val="single" w:sz="8" w:space="0" w:color="000000"/>
            </w:tcBorders>
          </w:tcPr>
          <w:p w14:paraId="17866EEC" w14:textId="77777777" w:rsidR="00C47B3E" w:rsidRPr="00B10440" w:rsidRDefault="00C47B3E" w:rsidP="0048145C">
            <w:pPr>
              <w:jc w:val="center"/>
              <w:rPr>
                <w:b/>
                <w:bCs/>
                <w:color w:val="000000" w:themeColor="text1"/>
                <w:sz w:val="20"/>
                <w:szCs w:val="20"/>
              </w:rPr>
            </w:pPr>
            <w:r w:rsidRPr="00B10440">
              <w:rPr>
                <w:b/>
                <w:bCs/>
                <w:color w:val="000000" w:themeColor="text1"/>
                <w:sz w:val="20"/>
                <w:szCs w:val="20"/>
              </w:rPr>
              <w:t>2</w:t>
            </w:r>
          </w:p>
        </w:tc>
      </w:tr>
      <w:tr w:rsidR="00C54B8D" w:rsidRPr="00B10440" w14:paraId="70896023" w14:textId="77777777" w:rsidTr="00EE182E">
        <w:trPr>
          <w:trHeight w:val="816"/>
          <w:jc w:val="center"/>
        </w:trPr>
        <w:tc>
          <w:tcPr>
            <w:tcW w:w="547" w:type="dxa"/>
            <w:tcBorders>
              <w:top w:val="nil"/>
              <w:left w:val="single" w:sz="8" w:space="0" w:color="000000"/>
              <w:bottom w:val="single" w:sz="8" w:space="0" w:color="000000"/>
              <w:right w:val="single" w:sz="8" w:space="0" w:color="000000"/>
            </w:tcBorders>
          </w:tcPr>
          <w:p w14:paraId="68632DD2" w14:textId="77777777" w:rsidR="00C47B3E" w:rsidRPr="00B10440" w:rsidRDefault="00C47B3E" w:rsidP="004763DD">
            <w:pPr>
              <w:pStyle w:val="ListParagraph"/>
              <w:numPr>
                <w:ilvl w:val="0"/>
                <w:numId w:val="26"/>
              </w:numPr>
              <w:jc w:val="center"/>
              <w:rPr>
                <w:rFonts w:ascii="Times New Roman" w:hAnsi="Times New Roman" w:cs="Times New Roman"/>
                <w:b/>
                <w:bCs/>
                <w:color w:val="000000" w:themeColor="text1"/>
                <w:sz w:val="20"/>
                <w:szCs w:val="20"/>
              </w:rPr>
            </w:pPr>
          </w:p>
        </w:tc>
        <w:tc>
          <w:tcPr>
            <w:tcW w:w="2845" w:type="dxa"/>
            <w:tcBorders>
              <w:top w:val="nil"/>
              <w:left w:val="nil"/>
              <w:bottom w:val="single" w:sz="8" w:space="0" w:color="000000"/>
              <w:right w:val="single" w:sz="8" w:space="0" w:color="000000"/>
            </w:tcBorders>
          </w:tcPr>
          <w:p w14:paraId="3FE1C2CE" w14:textId="590F092C" w:rsidR="00C47B3E" w:rsidRPr="00B10440" w:rsidRDefault="001C5B38" w:rsidP="0048145C">
            <w:pPr>
              <w:jc w:val="both"/>
              <w:rPr>
                <w:color w:val="000000" w:themeColor="text1"/>
                <w:sz w:val="20"/>
                <w:szCs w:val="20"/>
              </w:rPr>
            </w:pPr>
            <w:r w:rsidRPr="00B10440">
              <w:rPr>
                <w:color w:val="000000" w:themeColor="text1"/>
                <w:sz w:val="20"/>
                <w:szCs w:val="20"/>
              </w:rPr>
              <w:t>Subs</w:t>
            </w:r>
            <w:r w:rsidR="00C47B3E" w:rsidRPr="00B10440">
              <w:rPr>
                <w:color w:val="000000" w:themeColor="text1"/>
                <w:sz w:val="20"/>
                <w:szCs w:val="20"/>
              </w:rPr>
              <w:t>ec</w:t>
            </w:r>
            <w:r w:rsidRPr="00B10440">
              <w:rPr>
                <w:color w:val="000000" w:themeColor="text1"/>
                <w:sz w:val="20"/>
                <w:szCs w:val="20"/>
              </w:rPr>
              <w:t>tion</w:t>
            </w:r>
            <w:r w:rsidR="00C47B3E" w:rsidRPr="00B10440">
              <w:rPr>
                <w:color w:val="000000" w:themeColor="text1"/>
                <w:sz w:val="20"/>
                <w:szCs w:val="20"/>
              </w:rPr>
              <w:t xml:space="preserve"> 8</w:t>
            </w:r>
            <w:r w:rsidR="00C47B3E" w:rsidRPr="00B10440">
              <w:rPr>
                <w:i/>
                <w:color w:val="000000" w:themeColor="text1"/>
                <w:sz w:val="20"/>
                <w:szCs w:val="20"/>
              </w:rPr>
              <w:t>(b)</w:t>
            </w:r>
            <w:r w:rsidR="00C47B3E" w:rsidRPr="00B10440">
              <w:rPr>
                <w:color w:val="000000" w:themeColor="text1"/>
                <w:sz w:val="20"/>
                <w:szCs w:val="20"/>
              </w:rPr>
              <w:t xml:space="preserve"> of</w:t>
            </w:r>
            <w:r w:rsidR="002D633F">
              <w:rPr>
                <w:color w:val="000000" w:themeColor="text1"/>
                <w:sz w:val="20"/>
                <w:szCs w:val="20"/>
              </w:rPr>
              <w:t xml:space="preserve"> </w:t>
            </w:r>
            <w:r w:rsidR="00C47B3E" w:rsidRPr="00B10440">
              <w:rPr>
                <w:color w:val="000000" w:themeColor="text1"/>
                <w:sz w:val="20"/>
                <w:szCs w:val="20"/>
              </w:rPr>
              <w:t>Act 792 - Exchanging, publishing, etc., child sexual abuse material</w:t>
            </w:r>
          </w:p>
        </w:tc>
        <w:tc>
          <w:tcPr>
            <w:tcW w:w="284" w:type="dxa"/>
            <w:tcBorders>
              <w:top w:val="nil"/>
              <w:left w:val="nil"/>
              <w:bottom w:val="single" w:sz="8" w:space="0" w:color="000000"/>
              <w:right w:val="single" w:sz="8" w:space="0" w:color="000000"/>
            </w:tcBorders>
          </w:tcPr>
          <w:p w14:paraId="52FB39CB" w14:textId="12D944DB" w:rsidR="00C47B3E" w:rsidRPr="00B10440" w:rsidRDefault="002D15B8" w:rsidP="0048145C">
            <w:pPr>
              <w:jc w:val="center"/>
              <w:rPr>
                <w:color w:val="000000" w:themeColor="text1"/>
                <w:sz w:val="20"/>
                <w:szCs w:val="20"/>
              </w:rPr>
            </w:pPr>
            <w:r w:rsidRPr="00B10440">
              <w:rPr>
                <w:color w:val="000000" w:themeColor="text1"/>
                <w:sz w:val="20"/>
                <w:szCs w:val="20"/>
              </w:rPr>
              <w:t>-</w:t>
            </w:r>
            <w:r w:rsidR="00C47B3E" w:rsidRPr="00B10440">
              <w:rPr>
                <w:color w:val="000000" w:themeColor="text1"/>
                <w:sz w:val="20"/>
                <w:szCs w:val="20"/>
              </w:rPr>
              <w:t> </w:t>
            </w:r>
          </w:p>
        </w:tc>
        <w:tc>
          <w:tcPr>
            <w:tcW w:w="425" w:type="dxa"/>
            <w:tcBorders>
              <w:top w:val="nil"/>
              <w:left w:val="nil"/>
              <w:bottom w:val="single" w:sz="8" w:space="0" w:color="000000"/>
              <w:right w:val="single" w:sz="8" w:space="0" w:color="000000"/>
            </w:tcBorders>
          </w:tcPr>
          <w:p w14:paraId="0AE4FC3D" w14:textId="34332FD2" w:rsidR="00C47B3E" w:rsidRPr="00B10440" w:rsidRDefault="00C47B3E" w:rsidP="0048145C">
            <w:pPr>
              <w:jc w:val="center"/>
              <w:rPr>
                <w:color w:val="000000" w:themeColor="text1"/>
                <w:sz w:val="20"/>
                <w:szCs w:val="20"/>
              </w:rPr>
            </w:pPr>
            <w:r w:rsidRPr="00B10440">
              <w:rPr>
                <w:color w:val="000000" w:themeColor="text1"/>
                <w:sz w:val="20"/>
                <w:szCs w:val="20"/>
              </w:rPr>
              <w:t> </w:t>
            </w:r>
            <w:r w:rsidR="002D15B8" w:rsidRPr="00B10440">
              <w:rPr>
                <w:color w:val="000000" w:themeColor="text1"/>
                <w:sz w:val="20"/>
                <w:szCs w:val="20"/>
              </w:rPr>
              <w:t>-</w:t>
            </w:r>
          </w:p>
        </w:tc>
        <w:tc>
          <w:tcPr>
            <w:tcW w:w="425" w:type="dxa"/>
            <w:tcBorders>
              <w:top w:val="nil"/>
              <w:left w:val="nil"/>
              <w:bottom w:val="single" w:sz="8" w:space="0" w:color="000000"/>
              <w:right w:val="single" w:sz="8" w:space="0" w:color="000000"/>
            </w:tcBorders>
          </w:tcPr>
          <w:p w14:paraId="0DAD5B52" w14:textId="2ABE4FDA" w:rsidR="00C47B3E" w:rsidRPr="00B10440" w:rsidRDefault="002D15B8" w:rsidP="0048145C">
            <w:pPr>
              <w:jc w:val="center"/>
              <w:rPr>
                <w:color w:val="000000" w:themeColor="text1"/>
                <w:sz w:val="20"/>
                <w:szCs w:val="20"/>
              </w:rPr>
            </w:pPr>
            <w:r w:rsidRPr="00B10440">
              <w:rPr>
                <w:color w:val="000000" w:themeColor="text1"/>
                <w:sz w:val="20"/>
                <w:szCs w:val="20"/>
              </w:rPr>
              <w:t>-</w:t>
            </w:r>
            <w:r w:rsidR="00C47B3E" w:rsidRPr="00B10440">
              <w:rPr>
                <w:color w:val="000000" w:themeColor="text1"/>
                <w:sz w:val="20"/>
                <w:szCs w:val="20"/>
              </w:rPr>
              <w:t> </w:t>
            </w:r>
          </w:p>
        </w:tc>
        <w:tc>
          <w:tcPr>
            <w:tcW w:w="567" w:type="dxa"/>
            <w:tcBorders>
              <w:top w:val="nil"/>
              <w:left w:val="nil"/>
              <w:bottom w:val="single" w:sz="8" w:space="0" w:color="000000"/>
              <w:right w:val="single" w:sz="8" w:space="0" w:color="000000"/>
            </w:tcBorders>
          </w:tcPr>
          <w:p w14:paraId="4E95243E" w14:textId="620A1963" w:rsidR="00C47B3E" w:rsidRPr="00B10440" w:rsidRDefault="002D15B8" w:rsidP="0048145C">
            <w:pPr>
              <w:jc w:val="center"/>
              <w:rPr>
                <w:color w:val="000000" w:themeColor="text1"/>
                <w:sz w:val="20"/>
                <w:szCs w:val="20"/>
              </w:rPr>
            </w:pPr>
            <w:r w:rsidRPr="00B10440">
              <w:rPr>
                <w:color w:val="000000" w:themeColor="text1"/>
                <w:sz w:val="20"/>
                <w:szCs w:val="20"/>
              </w:rPr>
              <w:t>-</w:t>
            </w:r>
            <w:r w:rsidR="00C47B3E" w:rsidRPr="00B10440">
              <w:rPr>
                <w:color w:val="000000" w:themeColor="text1"/>
                <w:sz w:val="20"/>
                <w:szCs w:val="20"/>
              </w:rPr>
              <w:t> </w:t>
            </w:r>
          </w:p>
        </w:tc>
        <w:tc>
          <w:tcPr>
            <w:tcW w:w="567" w:type="dxa"/>
            <w:tcBorders>
              <w:top w:val="nil"/>
              <w:left w:val="nil"/>
              <w:bottom w:val="single" w:sz="8" w:space="0" w:color="000000"/>
              <w:right w:val="single" w:sz="8" w:space="0" w:color="000000"/>
            </w:tcBorders>
          </w:tcPr>
          <w:p w14:paraId="4A9C34FE" w14:textId="387CD7D6" w:rsidR="00C47B3E" w:rsidRPr="00B10440" w:rsidRDefault="002D15B8" w:rsidP="0048145C">
            <w:pPr>
              <w:jc w:val="center"/>
              <w:rPr>
                <w:color w:val="000000" w:themeColor="text1"/>
                <w:sz w:val="20"/>
                <w:szCs w:val="20"/>
              </w:rPr>
            </w:pPr>
            <w:r w:rsidRPr="00B10440">
              <w:rPr>
                <w:color w:val="000000" w:themeColor="text1"/>
                <w:sz w:val="20"/>
                <w:szCs w:val="20"/>
              </w:rPr>
              <w:t>-</w:t>
            </w:r>
            <w:r w:rsidR="00C47B3E" w:rsidRPr="00B10440">
              <w:rPr>
                <w:color w:val="000000" w:themeColor="text1"/>
                <w:sz w:val="20"/>
                <w:szCs w:val="20"/>
              </w:rPr>
              <w:t> </w:t>
            </w:r>
          </w:p>
        </w:tc>
        <w:tc>
          <w:tcPr>
            <w:tcW w:w="567" w:type="dxa"/>
            <w:tcBorders>
              <w:top w:val="nil"/>
              <w:left w:val="nil"/>
              <w:bottom w:val="single" w:sz="8" w:space="0" w:color="000000"/>
              <w:right w:val="single" w:sz="8" w:space="0" w:color="000000"/>
            </w:tcBorders>
          </w:tcPr>
          <w:p w14:paraId="65A9BF46" w14:textId="287103A9" w:rsidR="00C47B3E" w:rsidRPr="00B10440" w:rsidRDefault="002D15B8" w:rsidP="0048145C">
            <w:pPr>
              <w:jc w:val="center"/>
              <w:rPr>
                <w:color w:val="000000" w:themeColor="text1"/>
                <w:sz w:val="20"/>
                <w:szCs w:val="20"/>
              </w:rPr>
            </w:pPr>
            <w:r w:rsidRPr="00B10440">
              <w:rPr>
                <w:color w:val="000000" w:themeColor="text1"/>
                <w:sz w:val="20"/>
                <w:szCs w:val="20"/>
              </w:rPr>
              <w:t>-</w:t>
            </w:r>
            <w:r w:rsidR="00C47B3E" w:rsidRPr="00B10440">
              <w:rPr>
                <w:color w:val="000000" w:themeColor="text1"/>
                <w:sz w:val="20"/>
                <w:szCs w:val="20"/>
              </w:rPr>
              <w:t> </w:t>
            </w:r>
          </w:p>
        </w:tc>
        <w:tc>
          <w:tcPr>
            <w:tcW w:w="851" w:type="dxa"/>
            <w:tcBorders>
              <w:top w:val="nil"/>
              <w:left w:val="nil"/>
              <w:bottom w:val="single" w:sz="8" w:space="0" w:color="000000"/>
              <w:right w:val="single" w:sz="8" w:space="0" w:color="000000"/>
            </w:tcBorders>
          </w:tcPr>
          <w:p w14:paraId="3C1BD9D0" w14:textId="12A638D9" w:rsidR="00C47B3E" w:rsidRPr="00B10440" w:rsidRDefault="002D15B8" w:rsidP="0048145C">
            <w:pPr>
              <w:jc w:val="center"/>
              <w:rPr>
                <w:color w:val="000000" w:themeColor="text1"/>
                <w:sz w:val="20"/>
                <w:szCs w:val="20"/>
              </w:rPr>
            </w:pPr>
            <w:r w:rsidRPr="00B10440">
              <w:rPr>
                <w:color w:val="000000" w:themeColor="text1"/>
                <w:sz w:val="20"/>
                <w:szCs w:val="20"/>
              </w:rPr>
              <w:t>-</w:t>
            </w:r>
            <w:r w:rsidR="00C47B3E" w:rsidRPr="00B10440">
              <w:rPr>
                <w:color w:val="000000" w:themeColor="text1"/>
                <w:sz w:val="20"/>
                <w:szCs w:val="20"/>
              </w:rPr>
              <w:t> </w:t>
            </w:r>
          </w:p>
        </w:tc>
        <w:tc>
          <w:tcPr>
            <w:tcW w:w="709" w:type="dxa"/>
            <w:tcBorders>
              <w:top w:val="nil"/>
              <w:left w:val="nil"/>
              <w:bottom w:val="single" w:sz="8" w:space="0" w:color="000000"/>
              <w:right w:val="single" w:sz="8" w:space="0" w:color="000000"/>
            </w:tcBorders>
          </w:tcPr>
          <w:p w14:paraId="137FE44C" w14:textId="0DDF9721" w:rsidR="00C47B3E" w:rsidRPr="00B10440" w:rsidRDefault="00C47B3E" w:rsidP="0048145C">
            <w:pPr>
              <w:jc w:val="center"/>
              <w:rPr>
                <w:color w:val="000000" w:themeColor="text1"/>
                <w:sz w:val="20"/>
                <w:szCs w:val="20"/>
              </w:rPr>
            </w:pPr>
            <w:r w:rsidRPr="00B10440">
              <w:rPr>
                <w:color w:val="000000" w:themeColor="text1"/>
                <w:sz w:val="20"/>
                <w:szCs w:val="20"/>
              </w:rPr>
              <w:t> </w:t>
            </w:r>
            <w:r w:rsidR="002D15B8" w:rsidRPr="00B10440">
              <w:rPr>
                <w:color w:val="000000" w:themeColor="text1"/>
                <w:sz w:val="20"/>
                <w:szCs w:val="20"/>
              </w:rPr>
              <w:t>-</w:t>
            </w:r>
          </w:p>
        </w:tc>
        <w:tc>
          <w:tcPr>
            <w:tcW w:w="530" w:type="dxa"/>
            <w:tcBorders>
              <w:top w:val="nil"/>
              <w:left w:val="nil"/>
              <w:bottom w:val="single" w:sz="8" w:space="0" w:color="000000"/>
              <w:right w:val="single" w:sz="8" w:space="0" w:color="000000"/>
            </w:tcBorders>
          </w:tcPr>
          <w:p w14:paraId="2C65E205" w14:textId="77777777" w:rsidR="00C47B3E" w:rsidRPr="00B10440" w:rsidRDefault="00C47B3E" w:rsidP="0048145C">
            <w:pPr>
              <w:jc w:val="center"/>
              <w:rPr>
                <w:color w:val="000000" w:themeColor="text1"/>
                <w:sz w:val="20"/>
                <w:szCs w:val="20"/>
              </w:rPr>
            </w:pPr>
            <w:r w:rsidRPr="00B10440">
              <w:rPr>
                <w:color w:val="000000" w:themeColor="text1"/>
                <w:sz w:val="20"/>
                <w:szCs w:val="20"/>
              </w:rPr>
              <w:t>1</w:t>
            </w:r>
          </w:p>
        </w:tc>
        <w:tc>
          <w:tcPr>
            <w:tcW w:w="672" w:type="dxa"/>
            <w:tcBorders>
              <w:top w:val="nil"/>
              <w:left w:val="nil"/>
              <w:bottom w:val="single" w:sz="8" w:space="0" w:color="000000"/>
              <w:right w:val="single" w:sz="8" w:space="0" w:color="000000"/>
            </w:tcBorders>
          </w:tcPr>
          <w:p w14:paraId="5B9CAC50" w14:textId="77777777" w:rsidR="00C47B3E" w:rsidRPr="00B10440" w:rsidRDefault="00C47B3E" w:rsidP="0048145C">
            <w:pPr>
              <w:jc w:val="center"/>
              <w:rPr>
                <w:b/>
                <w:bCs/>
                <w:color w:val="000000" w:themeColor="text1"/>
                <w:sz w:val="20"/>
                <w:szCs w:val="20"/>
              </w:rPr>
            </w:pPr>
            <w:r w:rsidRPr="00B10440">
              <w:rPr>
                <w:b/>
                <w:bCs/>
                <w:color w:val="000000" w:themeColor="text1"/>
                <w:sz w:val="20"/>
                <w:szCs w:val="20"/>
              </w:rPr>
              <w:t>1</w:t>
            </w:r>
          </w:p>
        </w:tc>
        <w:tc>
          <w:tcPr>
            <w:tcW w:w="650" w:type="dxa"/>
            <w:tcBorders>
              <w:top w:val="nil"/>
              <w:left w:val="nil"/>
              <w:bottom w:val="single" w:sz="8" w:space="0" w:color="000000"/>
              <w:right w:val="single" w:sz="8" w:space="0" w:color="000000"/>
            </w:tcBorders>
          </w:tcPr>
          <w:p w14:paraId="248B5261" w14:textId="55B58C9A" w:rsidR="00C47B3E" w:rsidRPr="00B10440" w:rsidRDefault="00C47B3E" w:rsidP="0048145C">
            <w:pPr>
              <w:jc w:val="center"/>
              <w:rPr>
                <w:color w:val="000000" w:themeColor="text1"/>
                <w:sz w:val="20"/>
                <w:szCs w:val="20"/>
              </w:rPr>
            </w:pPr>
            <w:r w:rsidRPr="00B10440">
              <w:rPr>
                <w:color w:val="000000" w:themeColor="text1"/>
                <w:sz w:val="20"/>
                <w:szCs w:val="20"/>
              </w:rPr>
              <w:t> </w:t>
            </w:r>
            <w:r w:rsidR="002D15B8" w:rsidRPr="00B10440">
              <w:rPr>
                <w:color w:val="000000" w:themeColor="text1"/>
                <w:sz w:val="20"/>
                <w:szCs w:val="20"/>
              </w:rPr>
              <w:t>-</w:t>
            </w:r>
          </w:p>
        </w:tc>
        <w:tc>
          <w:tcPr>
            <w:tcW w:w="838" w:type="dxa"/>
            <w:tcBorders>
              <w:top w:val="nil"/>
              <w:left w:val="nil"/>
              <w:bottom w:val="single" w:sz="8" w:space="0" w:color="000000"/>
              <w:right w:val="single" w:sz="8" w:space="0" w:color="000000"/>
            </w:tcBorders>
          </w:tcPr>
          <w:p w14:paraId="0FE41A80" w14:textId="30DFD1F4" w:rsidR="00C47B3E" w:rsidRPr="00B10440" w:rsidRDefault="00C47B3E" w:rsidP="0048145C">
            <w:pPr>
              <w:jc w:val="center"/>
              <w:rPr>
                <w:color w:val="000000" w:themeColor="text1"/>
                <w:sz w:val="20"/>
                <w:szCs w:val="20"/>
              </w:rPr>
            </w:pPr>
            <w:r w:rsidRPr="00B10440">
              <w:rPr>
                <w:color w:val="000000" w:themeColor="text1"/>
                <w:sz w:val="20"/>
                <w:szCs w:val="20"/>
              </w:rPr>
              <w:t> </w:t>
            </w:r>
            <w:r w:rsidR="002D15B8" w:rsidRPr="00B10440">
              <w:rPr>
                <w:color w:val="000000" w:themeColor="text1"/>
                <w:sz w:val="20"/>
                <w:szCs w:val="20"/>
              </w:rPr>
              <w:t>-</w:t>
            </w:r>
          </w:p>
        </w:tc>
        <w:tc>
          <w:tcPr>
            <w:tcW w:w="650" w:type="dxa"/>
            <w:tcBorders>
              <w:top w:val="nil"/>
              <w:left w:val="nil"/>
              <w:bottom w:val="single" w:sz="8" w:space="0" w:color="000000"/>
              <w:right w:val="single" w:sz="8" w:space="0" w:color="000000"/>
            </w:tcBorders>
          </w:tcPr>
          <w:p w14:paraId="3CD94A03" w14:textId="15864799" w:rsidR="00C47B3E" w:rsidRPr="00B10440" w:rsidRDefault="002D15B8" w:rsidP="0048145C">
            <w:pPr>
              <w:jc w:val="center"/>
              <w:rPr>
                <w:color w:val="000000" w:themeColor="text1"/>
                <w:sz w:val="20"/>
                <w:szCs w:val="20"/>
              </w:rPr>
            </w:pPr>
            <w:r w:rsidRPr="00B10440">
              <w:rPr>
                <w:color w:val="000000" w:themeColor="text1"/>
                <w:sz w:val="20"/>
                <w:szCs w:val="20"/>
              </w:rPr>
              <w:t>-</w:t>
            </w:r>
            <w:r w:rsidR="00C47B3E" w:rsidRPr="00B10440">
              <w:rPr>
                <w:color w:val="000000" w:themeColor="text1"/>
                <w:sz w:val="20"/>
                <w:szCs w:val="20"/>
              </w:rPr>
              <w:t> </w:t>
            </w:r>
          </w:p>
        </w:tc>
        <w:tc>
          <w:tcPr>
            <w:tcW w:w="838" w:type="dxa"/>
            <w:tcBorders>
              <w:top w:val="nil"/>
              <w:left w:val="nil"/>
              <w:bottom w:val="single" w:sz="8" w:space="0" w:color="000000"/>
              <w:right w:val="single" w:sz="8" w:space="0" w:color="000000"/>
            </w:tcBorders>
          </w:tcPr>
          <w:p w14:paraId="76F920B1" w14:textId="5B7576C5" w:rsidR="00C47B3E" w:rsidRPr="00B10440" w:rsidRDefault="00C47B3E" w:rsidP="0048145C">
            <w:pPr>
              <w:jc w:val="center"/>
              <w:rPr>
                <w:color w:val="000000" w:themeColor="text1"/>
                <w:sz w:val="20"/>
                <w:szCs w:val="20"/>
              </w:rPr>
            </w:pPr>
            <w:r w:rsidRPr="00B10440">
              <w:rPr>
                <w:color w:val="000000" w:themeColor="text1"/>
                <w:sz w:val="20"/>
                <w:szCs w:val="20"/>
              </w:rPr>
              <w:t> </w:t>
            </w:r>
            <w:r w:rsidR="002D15B8" w:rsidRPr="00B10440">
              <w:rPr>
                <w:color w:val="000000" w:themeColor="text1"/>
                <w:sz w:val="20"/>
                <w:szCs w:val="20"/>
              </w:rPr>
              <w:t>-</w:t>
            </w:r>
          </w:p>
        </w:tc>
        <w:tc>
          <w:tcPr>
            <w:tcW w:w="650" w:type="dxa"/>
            <w:tcBorders>
              <w:top w:val="nil"/>
              <w:left w:val="nil"/>
              <w:bottom w:val="single" w:sz="8" w:space="0" w:color="000000"/>
              <w:right w:val="single" w:sz="8" w:space="0" w:color="000000"/>
            </w:tcBorders>
          </w:tcPr>
          <w:p w14:paraId="4E680AB4" w14:textId="445A5AA1" w:rsidR="00C47B3E" w:rsidRPr="00B10440" w:rsidRDefault="002D15B8" w:rsidP="0048145C">
            <w:pPr>
              <w:jc w:val="center"/>
              <w:rPr>
                <w:color w:val="000000" w:themeColor="text1"/>
                <w:sz w:val="20"/>
                <w:szCs w:val="20"/>
              </w:rPr>
            </w:pPr>
            <w:r w:rsidRPr="00B10440">
              <w:rPr>
                <w:color w:val="000000" w:themeColor="text1"/>
                <w:sz w:val="20"/>
                <w:szCs w:val="20"/>
              </w:rPr>
              <w:t>-</w:t>
            </w:r>
            <w:r w:rsidR="00C47B3E" w:rsidRPr="00B10440">
              <w:rPr>
                <w:color w:val="000000" w:themeColor="text1"/>
                <w:sz w:val="20"/>
                <w:szCs w:val="20"/>
              </w:rPr>
              <w:t> </w:t>
            </w:r>
          </w:p>
        </w:tc>
        <w:tc>
          <w:tcPr>
            <w:tcW w:w="838" w:type="dxa"/>
            <w:tcBorders>
              <w:top w:val="nil"/>
              <w:left w:val="nil"/>
              <w:bottom w:val="single" w:sz="8" w:space="0" w:color="000000"/>
              <w:right w:val="single" w:sz="8" w:space="0" w:color="000000"/>
            </w:tcBorders>
          </w:tcPr>
          <w:p w14:paraId="086F8485" w14:textId="59539E04" w:rsidR="00C47B3E" w:rsidRPr="00B10440" w:rsidRDefault="00C47B3E" w:rsidP="0048145C">
            <w:pPr>
              <w:jc w:val="center"/>
              <w:rPr>
                <w:color w:val="000000" w:themeColor="text1"/>
                <w:sz w:val="20"/>
                <w:szCs w:val="20"/>
              </w:rPr>
            </w:pPr>
            <w:r w:rsidRPr="00B10440">
              <w:rPr>
                <w:color w:val="000000" w:themeColor="text1"/>
                <w:sz w:val="20"/>
                <w:szCs w:val="20"/>
              </w:rPr>
              <w:t> </w:t>
            </w:r>
            <w:r w:rsidR="002D15B8" w:rsidRPr="00B10440">
              <w:rPr>
                <w:color w:val="000000" w:themeColor="text1"/>
                <w:sz w:val="20"/>
                <w:szCs w:val="20"/>
              </w:rPr>
              <w:t>-</w:t>
            </w:r>
          </w:p>
        </w:tc>
        <w:tc>
          <w:tcPr>
            <w:tcW w:w="650" w:type="dxa"/>
            <w:tcBorders>
              <w:top w:val="nil"/>
              <w:left w:val="nil"/>
              <w:bottom w:val="single" w:sz="8" w:space="0" w:color="000000"/>
              <w:right w:val="single" w:sz="8" w:space="0" w:color="000000"/>
            </w:tcBorders>
          </w:tcPr>
          <w:p w14:paraId="393B8FB9" w14:textId="77777777" w:rsidR="00C47B3E" w:rsidRPr="00B10440" w:rsidRDefault="00C47B3E" w:rsidP="0048145C">
            <w:pPr>
              <w:jc w:val="center"/>
              <w:rPr>
                <w:color w:val="000000" w:themeColor="text1"/>
                <w:sz w:val="20"/>
                <w:szCs w:val="20"/>
              </w:rPr>
            </w:pPr>
            <w:r w:rsidRPr="00B10440">
              <w:rPr>
                <w:color w:val="000000" w:themeColor="text1"/>
                <w:sz w:val="20"/>
                <w:szCs w:val="20"/>
              </w:rPr>
              <w:t>1</w:t>
            </w:r>
          </w:p>
        </w:tc>
        <w:tc>
          <w:tcPr>
            <w:tcW w:w="838" w:type="dxa"/>
            <w:tcBorders>
              <w:top w:val="nil"/>
              <w:left w:val="nil"/>
              <w:bottom w:val="single" w:sz="8" w:space="0" w:color="000000"/>
              <w:right w:val="single" w:sz="8" w:space="0" w:color="000000"/>
            </w:tcBorders>
          </w:tcPr>
          <w:p w14:paraId="3D0588E5" w14:textId="77E1DCE3" w:rsidR="00C47B3E" w:rsidRPr="00B10440" w:rsidRDefault="00C47B3E" w:rsidP="0048145C">
            <w:pPr>
              <w:jc w:val="center"/>
              <w:rPr>
                <w:color w:val="000000" w:themeColor="text1"/>
                <w:sz w:val="20"/>
                <w:szCs w:val="20"/>
              </w:rPr>
            </w:pPr>
            <w:r w:rsidRPr="00B10440">
              <w:rPr>
                <w:color w:val="000000" w:themeColor="text1"/>
                <w:sz w:val="20"/>
                <w:szCs w:val="20"/>
              </w:rPr>
              <w:t> </w:t>
            </w:r>
            <w:r w:rsidR="002D15B8" w:rsidRPr="00B10440">
              <w:rPr>
                <w:color w:val="000000" w:themeColor="text1"/>
                <w:sz w:val="20"/>
                <w:szCs w:val="20"/>
              </w:rPr>
              <w:t>-</w:t>
            </w:r>
          </w:p>
        </w:tc>
        <w:tc>
          <w:tcPr>
            <w:tcW w:w="747" w:type="dxa"/>
            <w:tcBorders>
              <w:top w:val="nil"/>
              <w:left w:val="nil"/>
              <w:bottom w:val="single" w:sz="8" w:space="0" w:color="000000"/>
              <w:right w:val="single" w:sz="8" w:space="0" w:color="000000"/>
            </w:tcBorders>
          </w:tcPr>
          <w:p w14:paraId="1861871F" w14:textId="77777777" w:rsidR="00C47B3E" w:rsidRPr="00B10440" w:rsidRDefault="00C47B3E" w:rsidP="0048145C">
            <w:pPr>
              <w:jc w:val="center"/>
              <w:rPr>
                <w:b/>
                <w:bCs/>
                <w:color w:val="000000" w:themeColor="text1"/>
                <w:sz w:val="20"/>
                <w:szCs w:val="20"/>
              </w:rPr>
            </w:pPr>
            <w:r w:rsidRPr="00B10440">
              <w:rPr>
                <w:b/>
                <w:bCs/>
                <w:color w:val="000000" w:themeColor="text1"/>
                <w:sz w:val="20"/>
                <w:szCs w:val="20"/>
              </w:rPr>
              <w:t>1</w:t>
            </w:r>
          </w:p>
        </w:tc>
      </w:tr>
      <w:tr w:rsidR="00C54B8D" w:rsidRPr="00B10440" w14:paraId="37A47C0E" w14:textId="77777777" w:rsidTr="00EE182E">
        <w:trPr>
          <w:trHeight w:val="834"/>
          <w:jc w:val="center"/>
        </w:trPr>
        <w:tc>
          <w:tcPr>
            <w:tcW w:w="547" w:type="dxa"/>
            <w:tcBorders>
              <w:top w:val="nil"/>
              <w:left w:val="single" w:sz="8" w:space="0" w:color="000000"/>
              <w:bottom w:val="single" w:sz="8" w:space="0" w:color="000000"/>
              <w:right w:val="single" w:sz="8" w:space="0" w:color="000000"/>
            </w:tcBorders>
          </w:tcPr>
          <w:p w14:paraId="613A218A" w14:textId="77777777" w:rsidR="00C47B3E" w:rsidRPr="00B10440" w:rsidRDefault="00C47B3E" w:rsidP="004763DD">
            <w:pPr>
              <w:pStyle w:val="ListParagraph"/>
              <w:numPr>
                <w:ilvl w:val="0"/>
                <w:numId w:val="26"/>
              </w:numPr>
              <w:jc w:val="center"/>
              <w:rPr>
                <w:rFonts w:ascii="Times New Roman" w:hAnsi="Times New Roman" w:cs="Times New Roman"/>
                <w:b/>
                <w:bCs/>
                <w:color w:val="000000" w:themeColor="text1"/>
                <w:sz w:val="20"/>
                <w:szCs w:val="20"/>
              </w:rPr>
            </w:pPr>
          </w:p>
        </w:tc>
        <w:tc>
          <w:tcPr>
            <w:tcW w:w="2845" w:type="dxa"/>
            <w:tcBorders>
              <w:top w:val="nil"/>
              <w:left w:val="nil"/>
              <w:bottom w:val="single" w:sz="8" w:space="0" w:color="000000"/>
              <w:right w:val="single" w:sz="8" w:space="0" w:color="000000"/>
            </w:tcBorders>
          </w:tcPr>
          <w:p w14:paraId="0E258A85" w14:textId="6BF3E30D" w:rsidR="00C47B3E" w:rsidRPr="00B10440" w:rsidRDefault="001C5B38" w:rsidP="0048145C">
            <w:pPr>
              <w:jc w:val="both"/>
              <w:rPr>
                <w:color w:val="000000" w:themeColor="text1"/>
                <w:sz w:val="20"/>
                <w:szCs w:val="20"/>
              </w:rPr>
            </w:pPr>
            <w:r w:rsidRPr="00B10440">
              <w:rPr>
                <w:color w:val="000000" w:themeColor="text1"/>
                <w:sz w:val="20"/>
                <w:szCs w:val="20"/>
              </w:rPr>
              <w:t>Subs</w:t>
            </w:r>
            <w:r w:rsidR="00C47B3E" w:rsidRPr="00B10440">
              <w:rPr>
                <w:color w:val="000000" w:themeColor="text1"/>
                <w:sz w:val="20"/>
                <w:szCs w:val="20"/>
              </w:rPr>
              <w:t>ec</w:t>
            </w:r>
            <w:r w:rsidRPr="00B10440">
              <w:rPr>
                <w:color w:val="000000" w:themeColor="text1"/>
                <w:sz w:val="20"/>
                <w:szCs w:val="20"/>
              </w:rPr>
              <w:t xml:space="preserve">tion of </w:t>
            </w:r>
            <w:r w:rsidR="00C47B3E" w:rsidRPr="00B10440">
              <w:rPr>
                <w:color w:val="000000" w:themeColor="text1"/>
                <w:sz w:val="20"/>
                <w:szCs w:val="20"/>
              </w:rPr>
              <w:t>15</w:t>
            </w:r>
            <w:r w:rsidR="00C47B3E" w:rsidRPr="00B10440">
              <w:rPr>
                <w:i/>
                <w:color w:val="000000" w:themeColor="text1"/>
                <w:sz w:val="20"/>
                <w:szCs w:val="20"/>
              </w:rPr>
              <w:t>(b)</w:t>
            </w:r>
            <w:r w:rsidR="00C47B3E" w:rsidRPr="00B10440">
              <w:rPr>
                <w:color w:val="000000" w:themeColor="text1"/>
                <w:sz w:val="20"/>
                <w:szCs w:val="20"/>
              </w:rPr>
              <w:t xml:space="preserve"> of</w:t>
            </w:r>
            <w:r w:rsidR="002D633F">
              <w:rPr>
                <w:color w:val="000000" w:themeColor="text1"/>
                <w:sz w:val="20"/>
                <w:szCs w:val="20"/>
              </w:rPr>
              <w:t xml:space="preserve"> </w:t>
            </w:r>
            <w:r w:rsidR="00C47B3E" w:rsidRPr="00B10440">
              <w:rPr>
                <w:color w:val="000000" w:themeColor="text1"/>
                <w:sz w:val="20"/>
                <w:szCs w:val="20"/>
              </w:rPr>
              <w:t>Act 792 - Non-physical sexual assault on a child</w:t>
            </w:r>
          </w:p>
        </w:tc>
        <w:tc>
          <w:tcPr>
            <w:tcW w:w="284" w:type="dxa"/>
            <w:tcBorders>
              <w:top w:val="nil"/>
              <w:left w:val="nil"/>
              <w:bottom w:val="single" w:sz="8" w:space="0" w:color="000000"/>
              <w:right w:val="single" w:sz="8" w:space="0" w:color="000000"/>
            </w:tcBorders>
          </w:tcPr>
          <w:p w14:paraId="513FCC8F" w14:textId="2EE3DDB6" w:rsidR="00C47B3E" w:rsidRPr="00B10440" w:rsidRDefault="002D15B8" w:rsidP="0048145C">
            <w:pPr>
              <w:jc w:val="center"/>
              <w:rPr>
                <w:color w:val="000000" w:themeColor="text1"/>
                <w:sz w:val="20"/>
                <w:szCs w:val="20"/>
              </w:rPr>
            </w:pPr>
            <w:r w:rsidRPr="00B10440">
              <w:rPr>
                <w:color w:val="000000" w:themeColor="text1"/>
                <w:sz w:val="20"/>
                <w:szCs w:val="20"/>
              </w:rPr>
              <w:t>-</w:t>
            </w:r>
            <w:r w:rsidR="00C47B3E" w:rsidRPr="00B10440">
              <w:rPr>
                <w:color w:val="000000" w:themeColor="text1"/>
                <w:sz w:val="20"/>
                <w:szCs w:val="20"/>
              </w:rPr>
              <w:t> </w:t>
            </w:r>
          </w:p>
        </w:tc>
        <w:tc>
          <w:tcPr>
            <w:tcW w:w="425" w:type="dxa"/>
            <w:tcBorders>
              <w:top w:val="nil"/>
              <w:left w:val="nil"/>
              <w:bottom w:val="single" w:sz="8" w:space="0" w:color="000000"/>
              <w:right w:val="single" w:sz="8" w:space="0" w:color="000000"/>
            </w:tcBorders>
          </w:tcPr>
          <w:p w14:paraId="1797654A" w14:textId="76BD62A9" w:rsidR="00C47B3E" w:rsidRPr="00B10440" w:rsidRDefault="00C47B3E" w:rsidP="0048145C">
            <w:pPr>
              <w:jc w:val="center"/>
              <w:rPr>
                <w:color w:val="000000" w:themeColor="text1"/>
                <w:sz w:val="20"/>
                <w:szCs w:val="20"/>
              </w:rPr>
            </w:pPr>
            <w:r w:rsidRPr="00B10440">
              <w:rPr>
                <w:color w:val="000000" w:themeColor="text1"/>
                <w:sz w:val="20"/>
                <w:szCs w:val="20"/>
              </w:rPr>
              <w:t> </w:t>
            </w:r>
            <w:r w:rsidR="002D15B8" w:rsidRPr="00B10440">
              <w:rPr>
                <w:color w:val="000000" w:themeColor="text1"/>
                <w:sz w:val="20"/>
                <w:szCs w:val="20"/>
              </w:rPr>
              <w:t>-</w:t>
            </w:r>
          </w:p>
        </w:tc>
        <w:tc>
          <w:tcPr>
            <w:tcW w:w="425" w:type="dxa"/>
            <w:tcBorders>
              <w:top w:val="nil"/>
              <w:left w:val="nil"/>
              <w:bottom w:val="single" w:sz="8" w:space="0" w:color="000000"/>
              <w:right w:val="single" w:sz="8" w:space="0" w:color="000000"/>
            </w:tcBorders>
          </w:tcPr>
          <w:p w14:paraId="26158B78" w14:textId="5A7EDB8A" w:rsidR="00C47B3E" w:rsidRPr="00B10440" w:rsidRDefault="00C47B3E" w:rsidP="0048145C">
            <w:pPr>
              <w:jc w:val="center"/>
              <w:rPr>
                <w:color w:val="000000" w:themeColor="text1"/>
                <w:sz w:val="20"/>
                <w:szCs w:val="20"/>
              </w:rPr>
            </w:pPr>
            <w:r w:rsidRPr="00B10440">
              <w:rPr>
                <w:color w:val="000000" w:themeColor="text1"/>
                <w:sz w:val="20"/>
                <w:szCs w:val="20"/>
              </w:rPr>
              <w:t> </w:t>
            </w:r>
            <w:r w:rsidR="002D15B8" w:rsidRPr="00B10440">
              <w:rPr>
                <w:color w:val="000000" w:themeColor="text1"/>
                <w:sz w:val="20"/>
                <w:szCs w:val="20"/>
              </w:rPr>
              <w:t>-</w:t>
            </w:r>
          </w:p>
        </w:tc>
        <w:tc>
          <w:tcPr>
            <w:tcW w:w="567" w:type="dxa"/>
            <w:tcBorders>
              <w:top w:val="nil"/>
              <w:left w:val="nil"/>
              <w:bottom w:val="single" w:sz="8" w:space="0" w:color="000000"/>
              <w:right w:val="single" w:sz="8" w:space="0" w:color="000000"/>
            </w:tcBorders>
          </w:tcPr>
          <w:p w14:paraId="23944E4A" w14:textId="340730FE" w:rsidR="00C47B3E" w:rsidRPr="00B10440" w:rsidRDefault="00D40544" w:rsidP="0048145C">
            <w:pPr>
              <w:jc w:val="center"/>
              <w:rPr>
                <w:color w:val="000000" w:themeColor="text1"/>
                <w:sz w:val="20"/>
                <w:szCs w:val="20"/>
              </w:rPr>
            </w:pPr>
            <w:r w:rsidRPr="00B10440">
              <w:rPr>
                <w:color w:val="000000" w:themeColor="text1"/>
                <w:sz w:val="20"/>
                <w:szCs w:val="20"/>
              </w:rPr>
              <w:t>-</w:t>
            </w:r>
            <w:r w:rsidR="00C47B3E" w:rsidRPr="00B10440">
              <w:rPr>
                <w:color w:val="000000" w:themeColor="text1"/>
                <w:sz w:val="20"/>
                <w:szCs w:val="20"/>
              </w:rPr>
              <w:t> </w:t>
            </w:r>
          </w:p>
        </w:tc>
        <w:tc>
          <w:tcPr>
            <w:tcW w:w="567" w:type="dxa"/>
            <w:tcBorders>
              <w:top w:val="nil"/>
              <w:left w:val="nil"/>
              <w:bottom w:val="single" w:sz="8" w:space="0" w:color="000000"/>
              <w:right w:val="single" w:sz="8" w:space="0" w:color="000000"/>
            </w:tcBorders>
          </w:tcPr>
          <w:p w14:paraId="0B8C429B" w14:textId="77777777" w:rsidR="00C47B3E" w:rsidRPr="00B10440" w:rsidRDefault="00C47B3E" w:rsidP="0048145C">
            <w:pPr>
              <w:jc w:val="center"/>
              <w:rPr>
                <w:color w:val="000000" w:themeColor="text1"/>
                <w:sz w:val="20"/>
                <w:szCs w:val="20"/>
              </w:rPr>
            </w:pPr>
            <w:r w:rsidRPr="00B10440">
              <w:rPr>
                <w:color w:val="000000" w:themeColor="text1"/>
                <w:sz w:val="20"/>
                <w:szCs w:val="20"/>
              </w:rPr>
              <w:t>1</w:t>
            </w:r>
          </w:p>
        </w:tc>
        <w:tc>
          <w:tcPr>
            <w:tcW w:w="567" w:type="dxa"/>
            <w:tcBorders>
              <w:top w:val="nil"/>
              <w:left w:val="nil"/>
              <w:bottom w:val="single" w:sz="8" w:space="0" w:color="000000"/>
              <w:right w:val="single" w:sz="8" w:space="0" w:color="000000"/>
            </w:tcBorders>
          </w:tcPr>
          <w:p w14:paraId="1EE3DFFE" w14:textId="12EF4D74" w:rsidR="00C47B3E" w:rsidRPr="00B10440" w:rsidRDefault="00D40544" w:rsidP="0048145C">
            <w:pPr>
              <w:jc w:val="center"/>
              <w:rPr>
                <w:color w:val="000000" w:themeColor="text1"/>
                <w:sz w:val="20"/>
                <w:szCs w:val="20"/>
              </w:rPr>
            </w:pPr>
            <w:r w:rsidRPr="00B10440">
              <w:rPr>
                <w:color w:val="000000" w:themeColor="text1"/>
                <w:sz w:val="20"/>
                <w:szCs w:val="20"/>
              </w:rPr>
              <w:t>-</w:t>
            </w:r>
            <w:r w:rsidR="00C47B3E" w:rsidRPr="00B10440">
              <w:rPr>
                <w:color w:val="000000" w:themeColor="text1"/>
                <w:sz w:val="20"/>
                <w:szCs w:val="20"/>
              </w:rPr>
              <w:t> </w:t>
            </w:r>
          </w:p>
        </w:tc>
        <w:tc>
          <w:tcPr>
            <w:tcW w:w="851" w:type="dxa"/>
            <w:tcBorders>
              <w:top w:val="nil"/>
              <w:left w:val="nil"/>
              <w:bottom w:val="single" w:sz="8" w:space="0" w:color="000000"/>
              <w:right w:val="single" w:sz="8" w:space="0" w:color="000000"/>
            </w:tcBorders>
          </w:tcPr>
          <w:p w14:paraId="2714E925" w14:textId="017B1211" w:rsidR="00C47B3E" w:rsidRPr="00B10440" w:rsidRDefault="00D40544" w:rsidP="0048145C">
            <w:pPr>
              <w:jc w:val="center"/>
              <w:rPr>
                <w:color w:val="000000" w:themeColor="text1"/>
                <w:sz w:val="20"/>
                <w:szCs w:val="20"/>
              </w:rPr>
            </w:pPr>
            <w:r w:rsidRPr="00B10440">
              <w:rPr>
                <w:color w:val="000000" w:themeColor="text1"/>
                <w:sz w:val="20"/>
                <w:szCs w:val="20"/>
              </w:rPr>
              <w:t>-</w:t>
            </w:r>
            <w:r w:rsidR="00C47B3E" w:rsidRPr="00B10440">
              <w:rPr>
                <w:color w:val="000000" w:themeColor="text1"/>
                <w:sz w:val="20"/>
                <w:szCs w:val="20"/>
              </w:rPr>
              <w:t> </w:t>
            </w:r>
          </w:p>
        </w:tc>
        <w:tc>
          <w:tcPr>
            <w:tcW w:w="709" w:type="dxa"/>
            <w:tcBorders>
              <w:top w:val="nil"/>
              <w:left w:val="nil"/>
              <w:bottom w:val="single" w:sz="8" w:space="0" w:color="000000"/>
              <w:right w:val="single" w:sz="8" w:space="0" w:color="000000"/>
            </w:tcBorders>
          </w:tcPr>
          <w:p w14:paraId="6840EA0F" w14:textId="6970CF1E" w:rsidR="00C47B3E" w:rsidRPr="00B10440" w:rsidRDefault="00C47B3E" w:rsidP="0048145C">
            <w:pPr>
              <w:jc w:val="center"/>
              <w:rPr>
                <w:color w:val="000000" w:themeColor="text1"/>
                <w:sz w:val="20"/>
                <w:szCs w:val="20"/>
              </w:rPr>
            </w:pPr>
            <w:r w:rsidRPr="00B10440">
              <w:rPr>
                <w:color w:val="000000" w:themeColor="text1"/>
                <w:sz w:val="20"/>
                <w:szCs w:val="20"/>
              </w:rPr>
              <w:t> </w:t>
            </w:r>
            <w:r w:rsidR="00D40544" w:rsidRPr="00B10440">
              <w:rPr>
                <w:color w:val="000000" w:themeColor="text1"/>
                <w:sz w:val="20"/>
                <w:szCs w:val="20"/>
              </w:rPr>
              <w:t>-</w:t>
            </w:r>
          </w:p>
        </w:tc>
        <w:tc>
          <w:tcPr>
            <w:tcW w:w="530" w:type="dxa"/>
            <w:tcBorders>
              <w:top w:val="nil"/>
              <w:left w:val="nil"/>
              <w:bottom w:val="single" w:sz="8" w:space="0" w:color="000000"/>
              <w:right w:val="single" w:sz="8" w:space="0" w:color="000000"/>
            </w:tcBorders>
          </w:tcPr>
          <w:p w14:paraId="1D603571" w14:textId="27C6B3E7" w:rsidR="00C47B3E" w:rsidRPr="00B10440" w:rsidRDefault="00D40544" w:rsidP="0048145C">
            <w:pPr>
              <w:jc w:val="center"/>
              <w:rPr>
                <w:color w:val="000000" w:themeColor="text1"/>
                <w:sz w:val="20"/>
                <w:szCs w:val="20"/>
              </w:rPr>
            </w:pPr>
            <w:r w:rsidRPr="00B10440">
              <w:rPr>
                <w:color w:val="000000" w:themeColor="text1"/>
                <w:sz w:val="20"/>
                <w:szCs w:val="20"/>
              </w:rPr>
              <w:t>-</w:t>
            </w:r>
            <w:r w:rsidR="00C47B3E" w:rsidRPr="00B10440">
              <w:rPr>
                <w:color w:val="000000" w:themeColor="text1"/>
                <w:sz w:val="20"/>
                <w:szCs w:val="20"/>
              </w:rPr>
              <w:t> </w:t>
            </w:r>
          </w:p>
        </w:tc>
        <w:tc>
          <w:tcPr>
            <w:tcW w:w="672" w:type="dxa"/>
            <w:tcBorders>
              <w:top w:val="nil"/>
              <w:left w:val="nil"/>
              <w:bottom w:val="single" w:sz="8" w:space="0" w:color="000000"/>
              <w:right w:val="single" w:sz="8" w:space="0" w:color="000000"/>
            </w:tcBorders>
          </w:tcPr>
          <w:p w14:paraId="0EEEEA6C" w14:textId="77777777" w:rsidR="00C47B3E" w:rsidRPr="00B10440" w:rsidRDefault="00C47B3E" w:rsidP="0048145C">
            <w:pPr>
              <w:jc w:val="center"/>
              <w:rPr>
                <w:b/>
                <w:bCs/>
                <w:color w:val="000000" w:themeColor="text1"/>
                <w:sz w:val="20"/>
                <w:szCs w:val="20"/>
              </w:rPr>
            </w:pPr>
            <w:r w:rsidRPr="00B10440">
              <w:rPr>
                <w:b/>
                <w:bCs/>
                <w:color w:val="000000" w:themeColor="text1"/>
                <w:sz w:val="20"/>
                <w:szCs w:val="20"/>
              </w:rPr>
              <w:t>1</w:t>
            </w:r>
          </w:p>
        </w:tc>
        <w:tc>
          <w:tcPr>
            <w:tcW w:w="650" w:type="dxa"/>
            <w:tcBorders>
              <w:top w:val="nil"/>
              <w:left w:val="nil"/>
              <w:bottom w:val="single" w:sz="8" w:space="0" w:color="000000"/>
              <w:right w:val="single" w:sz="8" w:space="0" w:color="000000"/>
            </w:tcBorders>
          </w:tcPr>
          <w:p w14:paraId="7EA3F7D0" w14:textId="77777777" w:rsidR="00C47B3E" w:rsidRPr="00B10440" w:rsidRDefault="00C47B3E" w:rsidP="0048145C">
            <w:pPr>
              <w:jc w:val="center"/>
              <w:rPr>
                <w:color w:val="000000" w:themeColor="text1"/>
                <w:sz w:val="20"/>
                <w:szCs w:val="20"/>
              </w:rPr>
            </w:pPr>
            <w:r w:rsidRPr="00B10440">
              <w:rPr>
                <w:color w:val="000000" w:themeColor="text1"/>
                <w:sz w:val="20"/>
                <w:szCs w:val="20"/>
              </w:rPr>
              <w:t>1</w:t>
            </w:r>
          </w:p>
        </w:tc>
        <w:tc>
          <w:tcPr>
            <w:tcW w:w="838" w:type="dxa"/>
            <w:tcBorders>
              <w:top w:val="nil"/>
              <w:left w:val="nil"/>
              <w:bottom w:val="single" w:sz="8" w:space="0" w:color="000000"/>
              <w:right w:val="single" w:sz="8" w:space="0" w:color="000000"/>
            </w:tcBorders>
          </w:tcPr>
          <w:p w14:paraId="7366EACF" w14:textId="0CF0697B" w:rsidR="00C47B3E" w:rsidRPr="00B10440" w:rsidRDefault="00C47B3E" w:rsidP="0048145C">
            <w:pPr>
              <w:jc w:val="center"/>
              <w:rPr>
                <w:color w:val="000000" w:themeColor="text1"/>
                <w:sz w:val="20"/>
                <w:szCs w:val="20"/>
              </w:rPr>
            </w:pPr>
            <w:r w:rsidRPr="00B10440">
              <w:rPr>
                <w:color w:val="000000" w:themeColor="text1"/>
                <w:sz w:val="20"/>
                <w:szCs w:val="20"/>
              </w:rPr>
              <w:t> </w:t>
            </w:r>
            <w:r w:rsidR="00D40544" w:rsidRPr="00B10440">
              <w:rPr>
                <w:color w:val="000000" w:themeColor="text1"/>
                <w:sz w:val="20"/>
                <w:szCs w:val="20"/>
              </w:rPr>
              <w:t>-</w:t>
            </w:r>
          </w:p>
        </w:tc>
        <w:tc>
          <w:tcPr>
            <w:tcW w:w="650" w:type="dxa"/>
            <w:tcBorders>
              <w:top w:val="nil"/>
              <w:left w:val="nil"/>
              <w:bottom w:val="single" w:sz="8" w:space="0" w:color="000000"/>
              <w:right w:val="single" w:sz="8" w:space="0" w:color="000000"/>
            </w:tcBorders>
          </w:tcPr>
          <w:p w14:paraId="4E4AF7F7" w14:textId="7E0B4EE0" w:rsidR="00C47B3E" w:rsidRPr="00B10440" w:rsidRDefault="00C47B3E" w:rsidP="0048145C">
            <w:pPr>
              <w:jc w:val="center"/>
              <w:rPr>
                <w:color w:val="000000" w:themeColor="text1"/>
                <w:sz w:val="20"/>
                <w:szCs w:val="20"/>
              </w:rPr>
            </w:pPr>
            <w:r w:rsidRPr="00B10440">
              <w:rPr>
                <w:color w:val="000000" w:themeColor="text1"/>
                <w:sz w:val="20"/>
                <w:szCs w:val="20"/>
              </w:rPr>
              <w:t> </w:t>
            </w:r>
            <w:r w:rsidR="00D40544" w:rsidRPr="00B10440">
              <w:rPr>
                <w:color w:val="000000" w:themeColor="text1"/>
                <w:sz w:val="20"/>
                <w:szCs w:val="20"/>
              </w:rPr>
              <w:t>-</w:t>
            </w:r>
          </w:p>
        </w:tc>
        <w:tc>
          <w:tcPr>
            <w:tcW w:w="838" w:type="dxa"/>
            <w:tcBorders>
              <w:top w:val="nil"/>
              <w:left w:val="nil"/>
              <w:bottom w:val="single" w:sz="8" w:space="0" w:color="000000"/>
              <w:right w:val="single" w:sz="8" w:space="0" w:color="000000"/>
            </w:tcBorders>
          </w:tcPr>
          <w:p w14:paraId="2D17A6CF" w14:textId="12DDD440" w:rsidR="00C47B3E" w:rsidRPr="00B10440" w:rsidRDefault="00C47B3E" w:rsidP="0048145C">
            <w:pPr>
              <w:jc w:val="center"/>
              <w:rPr>
                <w:color w:val="000000" w:themeColor="text1"/>
                <w:sz w:val="20"/>
                <w:szCs w:val="20"/>
              </w:rPr>
            </w:pPr>
            <w:r w:rsidRPr="00B10440">
              <w:rPr>
                <w:color w:val="000000" w:themeColor="text1"/>
                <w:sz w:val="20"/>
                <w:szCs w:val="20"/>
              </w:rPr>
              <w:t> </w:t>
            </w:r>
            <w:r w:rsidR="00D40544" w:rsidRPr="00B10440">
              <w:rPr>
                <w:color w:val="000000" w:themeColor="text1"/>
                <w:sz w:val="20"/>
                <w:szCs w:val="20"/>
              </w:rPr>
              <w:t>-</w:t>
            </w:r>
          </w:p>
        </w:tc>
        <w:tc>
          <w:tcPr>
            <w:tcW w:w="650" w:type="dxa"/>
            <w:tcBorders>
              <w:top w:val="nil"/>
              <w:left w:val="nil"/>
              <w:bottom w:val="single" w:sz="8" w:space="0" w:color="000000"/>
              <w:right w:val="single" w:sz="8" w:space="0" w:color="000000"/>
            </w:tcBorders>
          </w:tcPr>
          <w:p w14:paraId="7F671223" w14:textId="63244BE0" w:rsidR="00C47B3E" w:rsidRPr="00B10440" w:rsidRDefault="00C47B3E" w:rsidP="0048145C">
            <w:pPr>
              <w:jc w:val="center"/>
              <w:rPr>
                <w:color w:val="000000" w:themeColor="text1"/>
                <w:sz w:val="20"/>
                <w:szCs w:val="20"/>
              </w:rPr>
            </w:pPr>
            <w:r w:rsidRPr="00B10440">
              <w:rPr>
                <w:color w:val="000000" w:themeColor="text1"/>
                <w:sz w:val="20"/>
                <w:szCs w:val="20"/>
              </w:rPr>
              <w:t> </w:t>
            </w:r>
            <w:r w:rsidR="00D40544" w:rsidRPr="00B10440">
              <w:rPr>
                <w:color w:val="000000" w:themeColor="text1"/>
                <w:sz w:val="20"/>
                <w:szCs w:val="20"/>
              </w:rPr>
              <w:t>-</w:t>
            </w:r>
          </w:p>
        </w:tc>
        <w:tc>
          <w:tcPr>
            <w:tcW w:w="838" w:type="dxa"/>
            <w:tcBorders>
              <w:top w:val="nil"/>
              <w:left w:val="nil"/>
              <w:bottom w:val="single" w:sz="8" w:space="0" w:color="000000"/>
              <w:right w:val="single" w:sz="8" w:space="0" w:color="000000"/>
            </w:tcBorders>
          </w:tcPr>
          <w:p w14:paraId="302FB8BC" w14:textId="027FCC29" w:rsidR="00C47B3E" w:rsidRPr="00B10440" w:rsidRDefault="00D40544" w:rsidP="0048145C">
            <w:pPr>
              <w:jc w:val="center"/>
              <w:rPr>
                <w:color w:val="000000" w:themeColor="text1"/>
                <w:sz w:val="20"/>
                <w:szCs w:val="20"/>
              </w:rPr>
            </w:pPr>
            <w:r w:rsidRPr="00B10440">
              <w:rPr>
                <w:color w:val="000000" w:themeColor="text1"/>
                <w:sz w:val="20"/>
                <w:szCs w:val="20"/>
              </w:rPr>
              <w:t>-</w:t>
            </w:r>
            <w:r w:rsidR="00C47B3E" w:rsidRPr="00B10440">
              <w:rPr>
                <w:color w:val="000000" w:themeColor="text1"/>
                <w:sz w:val="20"/>
                <w:szCs w:val="20"/>
              </w:rPr>
              <w:t> </w:t>
            </w:r>
          </w:p>
        </w:tc>
        <w:tc>
          <w:tcPr>
            <w:tcW w:w="650" w:type="dxa"/>
            <w:tcBorders>
              <w:top w:val="nil"/>
              <w:left w:val="nil"/>
              <w:bottom w:val="single" w:sz="8" w:space="0" w:color="000000"/>
              <w:right w:val="single" w:sz="8" w:space="0" w:color="000000"/>
            </w:tcBorders>
          </w:tcPr>
          <w:p w14:paraId="31CECD0E" w14:textId="7BC7F710" w:rsidR="00C47B3E" w:rsidRPr="00B10440" w:rsidRDefault="00D40544" w:rsidP="0048145C">
            <w:pPr>
              <w:jc w:val="center"/>
              <w:rPr>
                <w:color w:val="000000" w:themeColor="text1"/>
                <w:sz w:val="20"/>
                <w:szCs w:val="20"/>
              </w:rPr>
            </w:pPr>
            <w:r w:rsidRPr="00B10440">
              <w:rPr>
                <w:color w:val="000000" w:themeColor="text1"/>
                <w:sz w:val="20"/>
                <w:szCs w:val="20"/>
              </w:rPr>
              <w:t>-</w:t>
            </w:r>
            <w:r w:rsidR="00C47B3E" w:rsidRPr="00B10440">
              <w:rPr>
                <w:color w:val="000000" w:themeColor="text1"/>
                <w:sz w:val="20"/>
                <w:szCs w:val="20"/>
              </w:rPr>
              <w:t> </w:t>
            </w:r>
          </w:p>
        </w:tc>
        <w:tc>
          <w:tcPr>
            <w:tcW w:w="838" w:type="dxa"/>
            <w:tcBorders>
              <w:top w:val="nil"/>
              <w:left w:val="nil"/>
              <w:bottom w:val="single" w:sz="8" w:space="0" w:color="000000"/>
              <w:right w:val="single" w:sz="8" w:space="0" w:color="000000"/>
            </w:tcBorders>
          </w:tcPr>
          <w:p w14:paraId="659D53DF" w14:textId="415E2D88" w:rsidR="00C47B3E" w:rsidRPr="00B10440" w:rsidRDefault="00C47B3E" w:rsidP="0048145C">
            <w:pPr>
              <w:jc w:val="center"/>
              <w:rPr>
                <w:color w:val="000000" w:themeColor="text1"/>
                <w:sz w:val="20"/>
                <w:szCs w:val="20"/>
              </w:rPr>
            </w:pPr>
            <w:r w:rsidRPr="00B10440">
              <w:rPr>
                <w:color w:val="000000" w:themeColor="text1"/>
                <w:sz w:val="20"/>
                <w:szCs w:val="20"/>
              </w:rPr>
              <w:t> </w:t>
            </w:r>
            <w:r w:rsidR="00D40544" w:rsidRPr="00B10440">
              <w:rPr>
                <w:color w:val="000000" w:themeColor="text1"/>
                <w:sz w:val="20"/>
                <w:szCs w:val="20"/>
              </w:rPr>
              <w:t>-</w:t>
            </w:r>
          </w:p>
        </w:tc>
        <w:tc>
          <w:tcPr>
            <w:tcW w:w="747" w:type="dxa"/>
            <w:tcBorders>
              <w:top w:val="nil"/>
              <w:left w:val="nil"/>
              <w:bottom w:val="single" w:sz="8" w:space="0" w:color="000000"/>
              <w:right w:val="single" w:sz="8" w:space="0" w:color="000000"/>
            </w:tcBorders>
          </w:tcPr>
          <w:p w14:paraId="5FA77E48" w14:textId="77777777" w:rsidR="00C47B3E" w:rsidRPr="00B10440" w:rsidRDefault="00C47B3E" w:rsidP="0048145C">
            <w:pPr>
              <w:jc w:val="center"/>
              <w:rPr>
                <w:b/>
                <w:bCs/>
                <w:color w:val="000000" w:themeColor="text1"/>
                <w:sz w:val="20"/>
                <w:szCs w:val="20"/>
              </w:rPr>
            </w:pPr>
            <w:r w:rsidRPr="00B10440">
              <w:rPr>
                <w:b/>
                <w:bCs/>
                <w:color w:val="000000" w:themeColor="text1"/>
                <w:sz w:val="20"/>
                <w:szCs w:val="20"/>
              </w:rPr>
              <w:t>1</w:t>
            </w:r>
          </w:p>
        </w:tc>
      </w:tr>
      <w:tr w:rsidR="00C54B8D" w:rsidRPr="00B10440" w14:paraId="3F612C82" w14:textId="77777777" w:rsidTr="0082167D">
        <w:trPr>
          <w:trHeight w:val="409"/>
          <w:jc w:val="center"/>
        </w:trPr>
        <w:tc>
          <w:tcPr>
            <w:tcW w:w="547" w:type="dxa"/>
            <w:tcBorders>
              <w:top w:val="nil"/>
              <w:left w:val="single" w:sz="8" w:space="0" w:color="000000"/>
              <w:bottom w:val="single" w:sz="8" w:space="0" w:color="000000"/>
              <w:right w:val="single" w:sz="8" w:space="0" w:color="000000"/>
            </w:tcBorders>
            <w:vAlign w:val="center"/>
            <w:hideMark/>
          </w:tcPr>
          <w:p w14:paraId="3C37EE24" w14:textId="77777777" w:rsidR="00C47B3E" w:rsidRPr="00B10440" w:rsidRDefault="00C47B3E" w:rsidP="0048145C">
            <w:pPr>
              <w:jc w:val="center"/>
              <w:rPr>
                <w:b/>
                <w:bCs/>
                <w:color w:val="000000" w:themeColor="text1"/>
                <w:sz w:val="20"/>
                <w:szCs w:val="20"/>
              </w:rPr>
            </w:pPr>
          </w:p>
        </w:tc>
        <w:tc>
          <w:tcPr>
            <w:tcW w:w="2845" w:type="dxa"/>
            <w:tcBorders>
              <w:top w:val="nil"/>
              <w:left w:val="nil"/>
              <w:bottom w:val="single" w:sz="8" w:space="0" w:color="000000"/>
              <w:right w:val="single" w:sz="8" w:space="0" w:color="000000"/>
            </w:tcBorders>
            <w:hideMark/>
          </w:tcPr>
          <w:p w14:paraId="48B7B8BD" w14:textId="77777777" w:rsidR="00C47B3E" w:rsidRPr="00B10440" w:rsidRDefault="00C47B3E" w:rsidP="0048145C">
            <w:pPr>
              <w:rPr>
                <w:b/>
                <w:bCs/>
                <w:color w:val="000000" w:themeColor="text1"/>
                <w:sz w:val="20"/>
                <w:szCs w:val="20"/>
              </w:rPr>
            </w:pPr>
            <w:r w:rsidRPr="00B10440">
              <w:rPr>
                <w:b/>
                <w:bCs/>
                <w:color w:val="000000" w:themeColor="text1"/>
                <w:sz w:val="20"/>
                <w:szCs w:val="20"/>
              </w:rPr>
              <w:t>Total</w:t>
            </w:r>
          </w:p>
        </w:tc>
        <w:tc>
          <w:tcPr>
            <w:tcW w:w="284" w:type="dxa"/>
            <w:tcBorders>
              <w:top w:val="nil"/>
              <w:left w:val="nil"/>
              <w:bottom w:val="single" w:sz="8" w:space="0" w:color="000000"/>
              <w:right w:val="single" w:sz="8" w:space="0" w:color="000000"/>
            </w:tcBorders>
            <w:hideMark/>
          </w:tcPr>
          <w:p w14:paraId="4B370672" w14:textId="77777777" w:rsidR="00C47B3E" w:rsidRPr="00B10440" w:rsidRDefault="00C47B3E" w:rsidP="0048145C">
            <w:pPr>
              <w:jc w:val="center"/>
              <w:rPr>
                <w:b/>
                <w:bCs/>
                <w:color w:val="000000" w:themeColor="text1"/>
                <w:sz w:val="20"/>
                <w:szCs w:val="20"/>
              </w:rPr>
            </w:pPr>
            <w:r w:rsidRPr="00B10440">
              <w:rPr>
                <w:b/>
                <w:bCs/>
                <w:color w:val="000000" w:themeColor="text1"/>
                <w:sz w:val="20"/>
                <w:szCs w:val="20"/>
              </w:rPr>
              <w:t>-</w:t>
            </w:r>
          </w:p>
        </w:tc>
        <w:tc>
          <w:tcPr>
            <w:tcW w:w="425" w:type="dxa"/>
            <w:tcBorders>
              <w:top w:val="nil"/>
              <w:left w:val="nil"/>
              <w:bottom w:val="single" w:sz="8" w:space="0" w:color="000000"/>
              <w:right w:val="single" w:sz="8" w:space="0" w:color="000000"/>
            </w:tcBorders>
            <w:hideMark/>
          </w:tcPr>
          <w:p w14:paraId="18FF30D0" w14:textId="77777777" w:rsidR="00C47B3E" w:rsidRPr="00B10440" w:rsidRDefault="00C47B3E" w:rsidP="0048145C">
            <w:pPr>
              <w:jc w:val="center"/>
              <w:rPr>
                <w:b/>
                <w:bCs/>
                <w:color w:val="000000" w:themeColor="text1"/>
                <w:sz w:val="20"/>
                <w:szCs w:val="20"/>
              </w:rPr>
            </w:pPr>
            <w:r w:rsidRPr="00B10440">
              <w:rPr>
                <w:b/>
                <w:bCs/>
                <w:color w:val="000000" w:themeColor="text1"/>
                <w:sz w:val="20"/>
                <w:szCs w:val="20"/>
              </w:rPr>
              <w:t>-</w:t>
            </w:r>
          </w:p>
        </w:tc>
        <w:tc>
          <w:tcPr>
            <w:tcW w:w="425" w:type="dxa"/>
            <w:tcBorders>
              <w:top w:val="nil"/>
              <w:left w:val="nil"/>
              <w:bottom w:val="single" w:sz="8" w:space="0" w:color="000000"/>
              <w:right w:val="single" w:sz="8" w:space="0" w:color="000000"/>
            </w:tcBorders>
            <w:hideMark/>
          </w:tcPr>
          <w:p w14:paraId="11005689" w14:textId="77777777" w:rsidR="00C47B3E" w:rsidRPr="00B10440" w:rsidRDefault="00C47B3E" w:rsidP="0048145C">
            <w:pPr>
              <w:jc w:val="center"/>
              <w:rPr>
                <w:b/>
                <w:bCs/>
                <w:color w:val="000000" w:themeColor="text1"/>
                <w:sz w:val="20"/>
                <w:szCs w:val="20"/>
              </w:rPr>
            </w:pPr>
            <w:r w:rsidRPr="00B10440">
              <w:rPr>
                <w:b/>
                <w:bCs/>
                <w:color w:val="000000" w:themeColor="text1"/>
                <w:sz w:val="20"/>
                <w:szCs w:val="20"/>
              </w:rPr>
              <w:t>-</w:t>
            </w:r>
          </w:p>
        </w:tc>
        <w:tc>
          <w:tcPr>
            <w:tcW w:w="567" w:type="dxa"/>
            <w:tcBorders>
              <w:top w:val="nil"/>
              <w:left w:val="nil"/>
              <w:bottom w:val="single" w:sz="8" w:space="0" w:color="000000"/>
              <w:right w:val="single" w:sz="8" w:space="0" w:color="000000"/>
            </w:tcBorders>
            <w:hideMark/>
          </w:tcPr>
          <w:p w14:paraId="5504775F" w14:textId="77777777" w:rsidR="00C47B3E" w:rsidRPr="00B10440" w:rsidRDefault="00C47B3E" w:rsidP="0048145C">
            <w:pPr>
              <w:jc w:val="center"/>
              <w:rPr>
                <w:b/>
                <w:bCs/>
                <w:color w:val="000000" w:themeColor="text1"/>
                <w:sz w:val="20"/>
                <w:szCs w:val="20"/>
              </w:rPr>
            </w:pPr>
            <w:r w:rsidRPr="00B10440">
              <w:rPr>
                <w:b/>
                <w:bCs/>
                <w:color w:val="000000" w:themeColor="text1"/>
                <w:sz w:val="20"/>
                <w:szCs w:val="20"/>
              </w:rPr>
              <w:t>-</w:t>
            </w:r>
          </w:p>
        </w:tc>
        <w:tc>
          <w:tcPr>
            <w:tcW w:w="567" w:type="dxa"/>
            <w:tcBorders>
              <w:top w:val="nil"/>
              <w:left w:val="nil"/>
              <w:bottom w:val="single" w:sz="8" w:space="0" w:color="000000"/>
              <w:right w:val="single" w:sz="8" w:space="0" w:color="000000"/>
            </w:tcBorders>
            <w:hideMark/>
          </w:tcPr>
          <w:p w14:paraId="27645ACB" w14:textId="77777777" w:rsidR="00C47B3E" w:rsidRPr="00B10440" w:rsidRDefault="00C47B3E" w:rsidP="0048145C">
            <w:pPr>
              <w:jc w:val="center"/>
              <w:rPr>
                <w:b/>
                <w:bCs/>
                <w:color w:val="000000" w:themeColor="text1"/>
                <w:sz w:val="20"/>
                <w:szCs w:val="20"/>
              </w:rPr>
            </w:pPr>
            <w:r w:rsidRPr="00B10440">
              <w:rPr>
                <w:b/>
                <w:bCs/>
                <w:color w:val="000000" w:themeColor="text1"/>
                <w:sz w:val="20"/>
                <w:szCs w:val="20"/>
              </w:rPr>
              <w:t>1</w:t>
            </w:r>
          </w:p>
        </w:tc>
        <w:tc>
          <w:tcPr>
            <w:tcW w:w="567" w:type="dxa"/>
            <w:tcBorders>
              <w:top w:val="nil"/>
              <w:left w:val="nil"/>
              <w:bottom w:val="single" w:sz="8" w:space="0" w:color="000000"/>
              <w:right w:val="single" w:sz="8" w:space="0" w:color="000000"/>
            </w:tcBorders>
            <w:hideMark/>
          </w:tcPr>
          <w:p w14:paraId="4FFBEB12" w14:textId="77777777" w:rsidR="00C47B3E" w:rsidRPr="00B10440" w:rsidRDefault="00C47B3E" w:rsidP="0048145C">
            <w:pPr>
              <w:jc w:val="center"/>
              <w:rPr>
                <w:b/>
                <w:bCs/>
                <w:color w:val="000000" w:themeColor="text1"/>
                <w:sz w:val="20"/>
                <w:szCs w:val="20"/>
              </w:rPr>
            </w:pPr>
            <w:r w:rsidRPr="00B10440">
              <w:rPr>
                <w:b/>
                <w:bCs/>
                <w:color w:val="000000" w:themeColor="text1"/>
                <w:sz w:val="20"/>
                <w:szCs w:val="20"/>
              </w:rPr>
              <w:t>1</w:t>
            </w:r>
          </w:p>
        </w:tc>
        <w:tc>
          <w:tcPr>
            <w:tcW w:w="851" w:type="dxa"/>
            <w:tcBorders>
              <w:top w:val="nil"/>
              <w:left w:val="nil"/>
              <w:bottom w:val="single" w:sz="8" w:space="0" w:color="000000"/>
              <w:right w:val="single" w:sz="8" w:space="0" w:color="000000"/>
            </w:tcBorders>
            <w:hideMark/>
          </w:tcPr>
          <w:p w14:paraId="0E75FCC4" w14:textId="77777777" w:rsidR="00C47B3E" w:rsidRPr="00B10440" w:rsidRDefault="00C47B3E" w:rsidP="0048145C">
            <w:pPr>
              <w:jc w:val="center"/>
              <w:rPr>
                <w:b/>
                <w:bCs/>
                <w:color w:val="000000" w:themeColor="text1"/>
                <w:sz w:val="20"/>
                <w:szCs w:val="20"/>
              </w:rPr>
            </w:pPr>
            <w:r w:rsidRPr="00B10440">
              <w:rPr>
                <w:b/>
                <w:bCs/>
                <w:color w:val="000000" w:themeColor="text1"/>
                <w:sz w:val="20"/>
                <w:szCs w:val="20"/>
              </w:rPr>
              <w:t>-</w:t>
            </w:r>
          </w:p>
        </w:tc>
        <w:tc>
          <w:tcPr>
            <w:tcW w:w="709" w:type="dxa"/>
            <w:tcBorders>
              <w:top w:val="nil"/>
              <w:left w:val="nil"/>
              <w:bottom w:val="single" w:sz="8" w:space="0" w:color="000000"/>
              <w:right w:val="single" w:sz="8" w:space="0" w:color="000000"/>
            </w:tcBorders>
            <w:hideMark/>
          </w:tcPr>
          <w:p w14:paraId="5F6E9BE8" w14:textId="77777777" w:rsidR="00C47B3E" w:rsidRPr="00B10440" w:rsidRDefault="00C47B3E" w:rsidP="0048145C">
            <w:pPr>
              <w:jc w:val="center"/>
              <w:rPr>
                <w:b/>
                <w:bCs/>
                <w:color w:val="000000" w:themeColor="text1"/>
                <w:sz w:val="20"/>
                <w:szCs w:val="20"/>
              </w:rPr>
            </w:pPr>
            <w:r w:rsidRPr="00B10440">
              <w:rPr>
                <w:b/>
                <w:bCs/>
                <w:color w:val="000000" w:themeColor="text1"/>
                <w:sz w:val="20"/>
                <w:szCs w:val="20"/>
              </w:rPr>
              <w:t>2</w:t>
            </w:r>
          </w:p>
        </w:tc>
        <w:tc>
          <w:tcPr>
            <w:tcW w:w="530" w:type="dxa"/>
            <w:tcBorders>
              <w:top w:val="nil"/>
              <w:left w:val="nil"/>
              <w:bottom w:val="single" w:sz="8" w:space="0" w:color="000000"/>
              <w:right w:val="single" w:sz="8" w:space="0" w:color="000000"/>
            </w:tcBorders>
            <w:hideMark/>
          </w:tcPr>
          <w:p w14:paraId="315FEFAB" w14:textId="77777777" w:rsidR="00C47B3E" w:rsidRPr="00B10440" w:rsidRDefault="00C47B3E" w:rsidP="0048145C">
            <w:pPr>
              <w:jc w:val="center"/>
              <w:rPr>
                <w:b/>
                <w:bCs/>
                <w:color w:val="000000" w:themeColor="text1"/>
                <w:sz w:val="20"/>
                <w:szCs w:val="20"/>
              </w:rPr>
            </w:pPr>
            <w:r w:rsidRPr="00B10440">
              <w:rPr>
                <w:b/>
                <w:bCs/>
                <w:color w:val="000000" w:themeColor="text1"/>
                <w:sz w:val="20"/>
                <w:szCs w:val="20"/>
              </w:rPr>
              <w:t>3</w:t>
            </w:r>
          </w:p>
        </w:tc>
        <w:tc>
          <w:tcPr>
            <w:tcW w:w="672" w:type="dxa"/>
            <w:tcBorders>
              <w:top w:val="nil"/>
              <w:left w:val="nil"/>
              <w:bottom w:val="single" w:sz="8" w:space="0" w:color="000000"/>
              <w:right w:val="single" w:sz="8" w:space="0" w:color="000000"/>
            </w:tcBorders>
            <w:hideMark/>
          </w:tcPr>
          <w:p w14:paraId="487A4B89" w14:textId="77777777" w:rsidR="00C47B3E" w:rsidRPr="00B10440" w:rsidRDefault="00C47B3E" w:rsidP="0048145C">
            <w:pPr>
              <w:jc w:val="center"/>
              <w:rPr>
                <w:b/>
                <w:bCs/>
                <w:color w:val="000000" w:themeColor="text1"/>
                <w:sz w:val="20"/>
                <w:szCs w:val="20"/>
              </w:rPr>
            </w:pPr>
            <w:r w:rsidRPr="00B10440">
              <w:rPr>
                <w:b/>
                <w:bCs/>
                <w:color w:val="000000" w:themeColor="text1"/>
                <w:sz w:val="20"/>
                <w:szCs w:val="20"/>
              </w:rPr>
              <w:t>7</w:t>
            </w:r>
          </w:p>
        </w:tc>
        <w:tc>
          <w:tcPr>
            <w:tcW w:w="650" w:type="dxa"/>
            <w:tcBorders>
              <w:top w:val="nil"/>
              <w:left w:val="nil"/>
              <w:bottom w:val="single" w:sz="8" w:space="0" w:color="000000"/>
              <w:right w:val="single" w:sz="8" w:space="0" w:color="000000"/>
            </w:tcBorders>
            <w:hideMark/>
          </w:tcPr>
          <w:p w14:paraId="16B0AD80" w14:textId="77777777" w:rsidR="00C47B3E" w:rsidRPr="00B10440" w:rsidRDefault="00C47B3E" w:rsidP="0048145C">
            <w:pPr>
              <w:jc w:val="center"/>
              <w:rPr>
                <w:b/>
                <w:bCs/>
                <w:color w:val="000000" w:themeColor="text1"/>
                <w:sz w:val="20"/>
                <w:szCs w:val="20"/>
              </w:rPr>
            </w:pPr>
            <w:r w:rsidRPr="00B10440">
              <w:rPr>
                <w:b/>
                <w:bCs/>
                <w:color w:val="000000" w:themeColor="text1"/>
                <w:sz w:val="20"/>
                <w:szCs w:val="20"/>
              </w:rPr>
              <w:t>6</w:t>
            </w:r>
          </w:p>
        </w:tc>
        <w:tc>
          <w:tcPr>
            <w:tcW w:w="838" w:type="dxa"/>
            <w:tcBorders>
              <w:top w:val="nil"/>
              <w:left w:val="nil"/>
              <w:bottom w:val="single" w:sz="8" w:space="0" w:color="000000"/>
              <w:right w:val="single" w:sz="8" w:space="0" w:color="000000"/>
            </w:tcBorders>
            <w:hideMark/>
          </w:tcPr>
          <w:p w14:paraId="12FCBC1A" w14:textId="77777777" w:rsidR="00C47B3E" w:rsidRPr="00B10440" w:rsidRDefault="00C47B3E" w:rsidP="0048145C">
            <w:pPr>
              <w:jc w:val="center"/>
              <w:rPr>
                <w:b/>
                <w:bCs/>
                <w:color w:val="000000" w:themeColor="text1"/>
                <w:sz w:val="20"/>
                <w:szCs w:val="20"/>
              </w:rPr>
            </w:pPr>
            <w:r w:rsidRPr="00B10440">
              <w:rPr>
                <w:b/>
                <w:bCs/>
                <w:color w:val="000000" w:themeColor="text1"/>
                <w:sz w:val="20"/>
                <w:szCs w:val="20"/>
              </w:rPr>
              <w:t>-</w:t>
            </w:r>
          </w:p>
        </w:tc>
        <w:tc>
          <w:tcPr>
            <w:tcW w:w="650" w:type="dxa"/>
            <w:tcBorders>
              <w:top w:val="nil"/>
              <w:left w:val="nil"/>
              <w:bottom w:val="single" w:sz="8" w:space="0" w:color="000000"/>
              <w:right w:val="single" w:sz="8" w:space="0" w:color="000000"/>
            </w:tcBorders>
            <w:hideMark/>
          </w:tcPr>
          <w:p w14:paraId="04C8F88E" w14:textId="77777777" w:rsidR="00C47B3E" w:rsidRPr="00B10440" w:rsidRDefault="00C47B3E" w:rsidP="0048145C">
            <w:pPr>
              <w:jc w:val="center"/>
              <w:rPr>
                <w:b/>
                <w:bCs/>
                <w:color w:val="000000" w:themeColor="text1"/>
                <w:sz w:val="20"/>
                <w:szCs w:val="20"/>
              </w:rPr>
            </w:pPr>
            <w:r w:rsidRPr="00B10440">
              <w:rPr>
                <w:b/>
                <w:bCs/>
                <w:color w:val="000000" w:themeColor="text1"/>
                <w:sz w:val="20"/>
                <w:szCs w:val="20"/>
              </w:rPr>
              <w:t>-</w:t>
            </w:r>
          </w:p>
        </w:tc>
        <w:tc>
          <w:tcPr>
            <w:tcW w:w="838" w:type="dxa"/>
            <w:tcBorders>
              <w:top w:val="nil"/>
              <w:left w:val="nil"/>
              <w:bottom w:val="single" w:sz="8" w:space="0" w:color="000000"/>
              <w:right w:val="single" w:sz="8" w:space="0" w:color="000000"/>
            </w:tcBorders>
            <w:hideMark/>
          </w:tcPr>
          <w:p w14:paraId="2CF42186" w14:textId="77777777" w:rsidR="00C47B3E" w:rsidRPr="00B10440" w:rsidRDefault="00C47B3E" w:rsidP="0048145C">
            <w:pPr>
              <w:jc w:val="center"/>
              <w:rPr>
                <w:b/>
                <w:bCs/>
                <w:color w:val="000000" w:themeColor="text1"/>
                <w:sz w:val="20"/>
                <w:szCs w:val="20"/>
              </w:rPr>
            </w:pPr>
            <w:r w:rsidRPr="00B10440">
              <w:rPr>
                <w:b/>
                <w:bCs/>
                <w:color w:val="000000" w:themeColor="text1"/>
                <w:sz w:val="20"/>
                <w:szCs w:val="20"/>
              </w:rPr>
              <w:t>-</w:t>
            </w:r>
          </w:p>
        </w:tc>
        <w:tc>
          <w:tcPr>
            <w:tcW w:w="650" w:type="dxa"/>
            <w:tcBorders>
              <w:top w:val="nil"/>
              <w:left w:val="nil"/>
              <w:bottom w:val="single" w:sz="8" w:space="0" w:color="000000"/>
              <w:right w:val="single" w:sz="8" w:space="0" w:color="000000"/>
            </w:tcBorders>
            <w:hideMark/>
          </w:tcPr>
          <w:p w14:paraId="2CB6E587" w14:textId="77777777" w:rsidR="00C47B3E" w:rsidRPr="00B10440" w:rsidRDefault="00C47B3E" w:rsidP="0048145C">
            <w:pPr>
              <w:jc w:val="center"/>
              <w:rPr>
                <w:b/>
                <w:bCs/>
                <w:color w:val="000000" w:themeColor="text1"/>
                <w:sz w:val="20"/>
                <w:szCs w:val="20"/>
              </w:rPr>
            </w:pPr>
            <w:r w:rsidRPr="00B10440">
              <w:rPr>
                <w:b/>
                <w:bCs/>
                <w:color w:val="000000" w:themeColor="text1"/>
                <w:sz w:val="20"/>
                <w:szCs w:val="20"/>
              </w:rPr>
              <w:t>-</w:t>
            </w:r>
          </w:p>
        </w:tc>
        <w:tc>
          <w:tcPr>
            <w:tcW w:w="838" w:type="dxa"/>
            <w:tcBorders>
              <w:top w:val="nil"/>
              <w:left w:val="nil"/>
              <w:bottom w:val="single" w:sz="8" w:space="0" w:color="000000"/>
              <w:right w:val="single" w:sz="8" w:space="0" w:color="000000"/>
            </w:tcBorders>
            <w:hideMark/>
          </w:tcPr>
          <w:p w14:paraId="7F902955" w14:textId="77777777" w:rsidR="00C47B3E" w:rsidRPr="00B10440" w:rsidRDefault="00C47B3E" w:rsidP="0048145C">
            <w:pPr>
              <w:jc w:val="center"/>
              <w:rPr>
                <w:b/>
                <w:bCs/>
                <w:color w:val="000000" w:themeColor="text1"/>
                <w:sz w:val="20"/>
                <w:szCs w:val="20"/>
              </w:rPr>
            </w:pPr>
            <w:r w:rsidRPr="00B10440">
              <w:rPr>
                <w:b/>
                <w:bCs/>
                <w:color w:val="000000" w:themeColor="text1"/>
                <w:sz w:val="20"/>
                <w:szCs w:val="20"/>
              </w:rPr>
              <w:t>-</w:t>
            </w:r>
          </w:p>
        </w:tc>
        <w:tc>
          <w:tcPr>
            <w:tcW w:w="650" w:type="dxa"/>
            <w:tcBorders>
              <w:top w:val="nil"/>
              <w:left w:val="nil"/>
              <w:bottom w:val="single" w:sz="8" w:space="0" w:color="000000"/>
              <w:right w:val="single" w:sz="8" w:space="0" w:color="000000"/>
            </w:tcBorders>
            <w:hideMark/>
          </w:tcPr>
          <w:p w14:paraId="588E920C" w14:textId="77777777" w:rsidR="00C47B3E" w:rsidRPr="00B10440" w:rsidRDefault="00C47B3E" w:rsidP="0048145C">
            <w:pPr>
              <w:jc w:val="center"/>
              <w:rPr>
                <w:b/>
                <w:bCs/>
                <w:color w:val="000000" w:themeColor="text1"/>
                <w:sz w:val="20"/>
                <w:szCs w:val="20"/>
              </w:rPr>
            </w:pPr>
            <w:r w:rsidRPr="00B10440">
              <w:rPr>
                <w:b/>
                <w:bCs/>
                <w:color w:val="000000" w:themeColor="text1"/>
                <w:sz w:val="20"/>
                <w:szCs w:val="20"/>
              </w:rPr>
              <w:t>1</w:t>
            </w:r>
          </w:p>
        </w:tc>
        <w:tc>
          <w:tcPr>
            <w:tcW w:w="838" w:type="dxa"/>
            <w:tcBorders>
              <w:top w:val="nil"/>
              <w:left w:val="nil"/>
              <w:bottom w:val="single" w:sz="8" w:space="0" w:color="000000"/>
              <w:right w:val="single" w:sz="8" w:space="0" w:color="000000"/>
            </w:tcBorders>
            <w:hideMark/>
          </w:tcPr>
          <w:p w14:paraId="7085AD0C" w14:textId="77777777" w:rsidR="00C47B3E" w:rsidRPr="00B10440" w:rsidRDefault="00C47B3E" w:rsidP="0048145C">
            <w:pPr>
              <w:jc w:val="center"/>
              <w:rPr>
                <w:b/>
                <w:bCs/>
                <w:color w:val="000000" w:themeColor="text1"/>
                <w:sz w:val="20"/>
                <w:szCs w:val="20"/>
              </w:rPr>
            </w:pPr>
            <w:r w:rsidRPr="00B10440">
              <w:rPr>
                <w:b/>
                <w:bCs/>
                <w:color w:val="000000" w:themeColor="text1"/>
                <w:sz w:val="20"/>
                <w:szCs w:val="20"/>
              </w:rPr>
              <w:t>-</w:t>
            </w:r>
          </w:p>
        </w:tc>
        <w:tc>
          <w:tcPr>
            <w:tcW w:w="747" w:type="dxa"/>
            <w:tcBorders>
              <w:top w:val="nil"/>
              <w:left w:val="nil"/>
              <w:bottom w:val="single" w:sz="8" w:space="0" w:color="000000"/>
              <w:right w:val="single" w:sz="8" w:space="0" w:color="000000"/>
            </w:tcBorders>
            <w:hideMark/>
          </w:tcPr>
          <w:p w14:paraId="534CABA1" w14:textId="77777777" w:rsidR="00C47B3E" w:rsidRPr="00B10440" w:rsidRDefault="00C47B3E" w:rsidP="0048145C">
            <w:pPr>
              <w:jc w:val="center"/>
              <w:rPr>
                <w:b/>
                <w:bCs/>
                <w:color w:val="000000" w:themeColor="text1"/>
                <w:sz w:val="20"/>
                <w:szCs w:val="20"/>
              </w:rPr>
            </w:pPr>
            <w:r w:rsidRPr="00B10440">
              <w:rPr>
                <w:b/>
                <w:bCs/>
                <w:color w:val="000000" w:themeColor="text1"/>
                <w:sz w:val="20"/>
                <w:szCs w:val="20"/>
              </w:rPr>
              <w:t>7</w:t>
            </w:r>
          </w:p>
        </w:tc>
      </w:tr>
      <w:tr w:rsidR="00C54B8D" w:rsidRPr="00B10440" w14:paraId="0B688E27" w14:textId="77777777" w:rsidTr="0048145C">
        <w:trPr>
          <w:trHeight w:val="403"/>
          <w:jc w:val="center"/>
        </w:trPr>
        <w:tc>
          <w:tcPr>
            <w:tcW w:w="547" w:type="dxa"/>
            <w:tcBorders>
              <w:top w:val="nil"/>
              <w:left w:val="single" w:sz="8" w:space="0" w:color="000000"/>
              <w:bottom w:val="single" w:sz="8" w:space="0" w:color="000000"/>
              <w:right w:val="single" w:sz="8" w:space="0" w:color="000000"/>
            </w:tcBorders>
            <w:vAlign w:val="center"/>
            <w:hideMark/>
          </w:tcPr>
          <w:p w14:paraId="0DF55C15" w14:textId="77777777" w:rsidR="00C47B3E" w:rsidRPr="00B10440" w:rsidRDefault="00C47B3E" w:rsidP="0048145C">
            <w:pPr>
              <w:jc w:val="center"/>
              <w:rPr>
                <w:b/>
                <w:bCs/>
                <w:color w:val="000000" w:themeColor="text1"/>
                <w:sz w:val="20"/>
                <w:szCs w:val="20"/>
              </w:rPr>
            </w:pPr>
            <w:r w:rsidRPr="00B10440">
              <w:rPr>
                <w:b/>
                <w:bCs/>
                <w:color w:val="000000" w:themeColor="text1"/>
                <w:sz w:val="20"/>
                <w:szCs w:val="20"/>
              </w:rPr>
              <w:t>(B)</w:t>
            </w:r>
          </w:p>
        </w:tc>
        <w:tc>
          <w:tcPr>
            <w:tcW w:w="15141" w:type="dxa"/>
            <w:gridSpan w:val="20"/>
            <w:tcBorders>
              <w:top w:val="nil"/>
              <w:left w:val="nil"/>
              <w:bottom w:val="single" w:sz="8" w:space="0" w:color="000000"/>
              <w:right w:val="single" w:sz="8" w:space="0" w:color="000000"/>
            </w:tcBorders>
            <w:vAlign w:val="center"/>
            <w:hideMark/>
          </w:tcPr>
          <w:p w14:paraId="18DA57D7" w14:textId="36B47508" w:rsidR="00C47B3E" w:rsidRPr="00B10440" w:rsidRDefault="00C47B3E" w:rsidP="0048145C">
            <w:pPr>
              <w:jc w:val="both"/>
              <w:rPr>
                <w:b/>
                <w:bCs/>
                <w:color w:val="000000" w:themeColor="text1"/>
                <w:sz w:val="20"/>
                <w:szCs w:val="20"/>
                <w:u w:val="single"/>
              </w:rPr>
            </w:pPr>
            <w:r w:rsidRPr="00B10440">
              <w:rPr>
                <w:b/>
                <w:bCs/>
                <w:color w:val="000000" w:themeColor="text1"/>
                <w:sz w:val="20"/>
                <w:szCs w:val="20"/>
                <w:u w:val="single"/>
              </w:rPr>
              <w:t>CRIMINAL NARCOTIC OFFENCES</w:t>
            </w:r>
          </w:p>
        </w:tc>
      </w:tr>
      <w:tr w:rsidR="00C54B8D" w:rsidRPr="00B10440" w14:paraId="7465A0B1" w14:textId="77777777" w:rsidTr="00EE182E">
        <w:trPr>
          <w:trHeight w:val="383"/>
          <w:jc w:val="center"/>
        </w:trPr>
        <w:tc>
          <w:tcPr>
            <w:tcW w:w="547" w:type="dxa"/>
            <w:tcBorders>
              <w:top w:val="nil"/>
              <w:left w:val="single" w:sz="8" w:space="0" w:color="000000"/>
              <w:bottom w:val="single" w:sz="8" w:space="0" w:color="000000"/>
              <w:right w:val="single" w:sz="8" w:space="0" w:color="000000"/>
            </w:tcBorders>
            <w:vAlign w:val="center"/>
            <w:hideMark/>
          </w:tcPr>
          <w:p w14:paraId="452226BD" w14:textId="77777777" w:rsidR="00C47B3E" w:rsidRPr="00B10440" w:rsidRDefault="00C47B3E" w:rsidP="004763DD">
            <w:pPr>
              <w:pStyle w:val="ListParagraph"/>
              <w:numPr>
                <w:ilvl w:val="0"/>
                <w:numId w:val="6"/>
              </w:numPr>
              <w:jc w:val="center"/>
              <w:rPr>
                <w:rFonts w:ascii="Times New Roman" w:hAnsi="Times New Roman" w:cs="Times New Roman"/>
                <w:b/>
                <w:bCs/>
                <w:color w:val="000000" w:themeColor="text1"/>
                <w:sz w:val="20"/>
                <w:szCs w:val="20"/>
              </w:rPr>
            </w:pPr>
          </w:p>
        </w:tc>
        <w:tc>
          <w:tcPr>
            <w:tcW w:w="2845" w:type="dxa"/>
            <w:tcBorders>
              <w:top w:val="nil"/>
              <w:left w:val="nil"/>
              <w:bottom w:val="single" w:sz="8" w:space="0" w:color="000000"/>
              <w:right w:val="single" w:sz="8" w:space="0" w:color="000000"/>
            </w:tcBorders>
            <w:hideMark/>
          </w:tcPr>
          <w:p w14:paraId="4A34FFD2" w14:textId="77777777" w:rsidR="00C47B3E" w:rsidRPr="00B10440" w:rsidRDefault="00C47B3E" w:rsidP="0048145C">
            <w:pPr>
              <w:rPr>
                <w:color w:val="000000" w:themeColor="text1"/>
                <w:sz w:val="20"/>
                <w:szCs w:val="20"/>
              </w:rPr>
            </w:pPr>
            <w:r w:rsidRPr="00B10440">
              <w:rPr>
                <w:color w:val="000000" w:themeColor="text1"/>
                <w:sz w:val="20"/>
                <w:szCs w:val="20"/>
              </w:rPr>
              <w:t>(Nil)</w:t>
            </w:r>
          </w:p>
        </w:tc>
        <w:tc>
          <w:tcPr>
            <w:tcW w:w="284" w:type="dxa"/>
            <w:tcBorders>
              <w:top w:val="nil"/>
              <w:left w:val="nil"/>
              <w:bottom w:val="single" w:sz="8" w:space="0" w:color="000000"/>
              <w:right w:val="single" w:sz="8" w:space="0" w:color="000000"/>
            </w:tcBorders>
            <w:hideMark/>
          </w:tcPr>
          <w:p w14:paraId="6E46E8FD" w14:textId="2AB038BC" w:rsidR="00C47B3E" w:rsidRPr="00B10440" w:rsidRDefault="00C47B3E" w:rsidP="0048145C">
            <w:pPr>
              <w:rPr>
                <w:color w:val="000000" w:themeColor="text1"/>
                <w:sz w:val="20"/>
                <w:szCs w:val="20"/>
              </w:rPr>
            </w:pPr>
            <w:r w:rsidRPr="00B10440">
              <w:rPr>
                <w:color w:val="000000" w:themeColor="text1"/>
                <w:sz w:val="20"/>
                <w:szCs w:val="20"/>
              </w:rPr>
              <w:t> </w:t>
            </w:r>
            <w:r w:rsidR="00D40544" w:rsidRPr="00B10440">
              <w:rPr>
                <w:color w:val="000000" w:themeColor="text1"/>
                <w:sz w:val="20"/>
                <w:szCs w:val="20"/>
              </w:rPr>
              <w:t>-</w:t>
            </w:r>
          </w:p>
        </w:tc>
        <w:tc>
          <w:tcPr>
            <w:tcW w:w="425" w:type="dxa"/>
            <w:tcBorders>
              <w:top w:val="nil"/>
              <w:left w:val="nil"/>
              <w:bottom w:val="single" w:sz="8" w:space="0" w:color="000000"/>
              <w:right w:val="single" w:sz="8" w:space="0" w:color="000000"/>
            </w:tcBorders>
            <w:hideMark/>
          </w:tcPr>
          <w:p w14:paraId="3165199D" w14:textId="457D5A9D" w:rsidR="00C47B3E" w:rsidRPr="00B10440" w:rsidRDefault="00C47B3E" w:rsidP="0048145C">
            <w:pPr>
              <w:rPr>
                <w:color w:val="000000" w:themeColor="text1"/>
                <w:sz w:val="20"/>
                <w:szCs w:val="20"/>
              </w:rPr>
            </w:pPr>
            <w:r w:rsidRPr="00B10440">
              <w:rPr>
                <w:color w:val="000000" w:themeColor="text1"/>
                <w:sz w:val="20"/>
                <w:szCs w:val="20"/>
              </w:rPr>
              <w:t> </w:t>
            </w:r>
            <w:r w:rsidR="00D40544" w:rsidRPr="00B10440">
              <w:rPr>
                <w:color w:val="000000" w:themeColor="text1"/>
                <w:sz w:val="20"/>
                <w:szCs w:val="20"/>
              </w:rPr>
              <w:t>-</w:t>
            </w:r>
          </w:p>
        </w:tc>
        <w:tc>
          <w:tcPr>
            <w:tcW w:w="425" w:type="dxa"/>
            <w:tcBorders>
              <w:top w:val="nil"/>
              <w:left w:val="nil"/>
              <w:bottom w:val="single" w:sz="8" w:space="0" w:color="000000"/>
              <w:right w:val="single" w:sz="8" w:space="0" w:color="000000"/>
            </w:tcBorders>
            <w:hideMark/>
          </w:tcPr>
          <w:p w14:paraId="0E945E80" w14:textId="750A1C76" w:rsidR="00C47B3E" w:rsidRPr="00B10440" w:rsidRDefault="00C47B3E" w:rsidP="0048145C">
            <w:pPr>
              <w:rPr>
                <w:color w:val="000000" w:themeColor="text1"/>
                <w:sz w:val="20"/>
                <w:szCs w:val="20"/>
              </w:rPr>
            </w:pPr>
            <w:r w:rsidRPr="00B10440">
              <w:rPr>
                <w:color w:val="000000" w:themeColor="text1"/>
                <w:sz w:val="20"/>
                <w:szCs w:val="20"/>
              </w:rPr>
              <w:t> </w:t>
            </w:r>
            <w:r w:rsidR="00D40544" w:rsidRPr="00B10440">
              <w:rPr>
                <w:color w:val="000000" w:themeColor="text1"/>
                <w:sz w:val="20"/>
                <w:szCs w:val="20"/>
              </w:rPr>
              <w:t>-</w:t>
            </w:r>
          </w:p>
        </w:tc>
        <w:tc>
          <w:tcPr>
            <w:tcW w:w="567" w:type="dxa"/>
            <w:tcBorders>
              <w:top w:val="nil"/>
              <w:left w:val="nil"/>
              <w:bottom w:val="single" w:sz="8" w:space="0" w:color="000000"/>
              <w:right w:val="single" w:sz="8" w:space="0" w:color="000000"/>
            </w:tcBorders>
            <w:hideMark/>
          </w:tcPr>
          <w:p w14:paraId="6CFA0C65" w14:textId="1FF2DC7F" w:rsidR="00C47B3E" w:rsidRPr="00B10440" w:rsidRDefault="00C47B3E" w:rsidP="0048145C">
            <w:pPr>
              <w:rPr>
                <w:color w:val="000000" w:themeColor="text1"/>
                <w:sz w:val="20"/>
                <w:szCs w:val="20"/>
              </w:rPr>
            </w:pPr>
            <w:r w:rsidRPr="00B10440">
              <w:rPr>
                <w:color w:val="000000" w:themeColor="text1"/>
                <w:sz w:val="20"/>
                <w:szCs w:val="20"/>
              </w:rPr>
              <w:t> </w:t>
            </w:r>
            <w:r w:rsidR="00D40544" w:rsidRPr="00B10440">
              <w:rPr>
                <w:color w:val="000000" w:themeColor="text1"/>
                <w:sz w:val="20"/>
                <w:szCs w:val="20"/>
              </w:rPr>
              <w:t>-</w:t>
            </w:r>
          </w:p>
        </w:tc>
        <w:tc>
          <w:tcPr>
            <w:tcW w:w="567" w:type="dxa"/>
            <w:tcBorders>
              <w:top w:val="nil"/>
              <w:left w:val="nil"/>
              <w:bottom w:val="single" w:sz="8" w:space="0" w:color="000000"/>
              <w:right w:val="single" w:sz="8" w:space="0" w:color="000000"/>
            </w:tcBorders>
            <w:hideMark/>
          </w:tcPr>
          <w:p w14:paraId="4FBA6BDC" w14:textId="4301B0E7" w:rsidR="00C47B3E" w:rsidRPr="00B10440" w:rsidRDefault="00C47B3E" w:rsidP="0048145C">
            <w:pPr>
              <w:rPr>
                <w:color w:val="000000" w:themeColor="text1"/>
                <w:sz w:val="20"/>
                <w:szCs w:val="20"/>
              </w:rPr>
            </w:pPr>
            <w:r w:rsidRPr="00B10440">
              <w:rPr>
                <w:color w:val="000000" w:themeColor="text1"/>
                <w:sz w:val="20"/>
                <w:szCs w:val="20"/>
              </w:rPr>
              <w:t> </w:t>
            </w:r>
            <w:r w:rsidR="00D40544" w:rsidRPr="00B10440">
              <w:rPr>
                <w:color w:val="000000" w:themeColor="text1"/>
                <w:sz w:val="20"/>
                <w:szCs w:val="20"/>
              </w:rPr>
              <w:t>-</w:t>
            </w:r>
          </w:p>
        </w:tc>
        <w:tc>
          <w:tcPr>
            <w:tcW w:w="567" w:type="dxa"/>
            <w:tcBorders>
              <w:top w:val="nil"/>
              <w:left w:val="nil"/>
              <w:bottom w:val="single" w:sz="8" w:space="0" w:color="000000"/>
              <w:right w:val="single" w:sz="8" w:space="0" w:color="000000"/>
            </w:tcBorders>
            <w:hideMark/>
          </w:tcPr>
          <w:p w14:paraId="3DC8C9CA" w14:textId="32EC73AC" w:rsidR="00C47B3E" w:rsidRPr="00B10440" w:rsidRDefault="00C47B3E" w:rsidP="0048145C">
            <w:pPr>
              <w:rPr>
                <w:color w:val="000000" w:themeColor="text1"/>
                <w:sz w:val="20"/>
                <w:szCs w:val="20"/>
              </w:rPr>
            </w:pPr>
            <w:r w:rsidRPr="00B10440">
              <w:rPr>
                <w:color w:val="000000" w:themeColor="text1"/>
                <w:sz w:val="20"/>
                <w:szCs w:val="20"/>
              </w:rPr>
              <w:t> </w:t>
            </w:r>
            <w:r w:rsidR="00D40544" w:rsidRPr="00B10440">
              <w:rPr>
                <w:color w:val="000000" w:themeColor="text1"/>
                <w:sz w:val="20"/>
                <w:szCs w:val="20"/>
              </w:rPr>
              <w:t>-</w:t>
            </w:r>
          </w:p>
        </w:tc>
        <w:tc>
          <w:tcPr>
            <w:tcW w:w="851" w:type="dxa"/>
            <w:tcBorders>
              <w:top w:val="nil"/>
              <w:left w:val="nil"/>
              <w:bottom w:val="single" w:sz="8" w:space="0" w:color="000000"/>
              <w:right w:val="single" w:sz="8" w:space="0" w:color="000000"/>
            </w:tcBorders>
            <w:hideMark/>
          </w:tcPr>
          <w:p w14:paraId="5AF20F51" w14:textId="341E5A96" w:rsidR="00C47B3E" w:rsidRPr="00B10440" w:rsidRDefault="00C47B3E" w:rsidP="0048145C">
            <w:pPr>
              <w:rPr>
                <w:color w:val="000000" w:themeColor="text1"/>
                <w:sz w:val="20"/>
                <w:szCs w:val="20"/>
              </w:rPr>
            </w:pPr>
            <w:r w:rsidRPr="00B10440">
              <w:rPr>
                <w:color w:val="000000" w:themeColor="text1"/>
                <w:sz w:val="20"/>
                <w:szCs w:val="20"/>
              </w:rPr>
              <w:t> </w:t>
            </w:r>
            <w:r w:rsidR="00D40544" w:rsidRPr="00B10440">
              <w:rPr>
                <w:color w:val="000000" w:themeColor="text1"/>
                <w:sz w:val="20"/>
                <w:szCs w:val="20"/>
              </w:rPr>
              <w:t>-</w:t>
            </w:r>
          </w:p>
        </w:tc>
        <w:tc>
          <w:tcPr>
            <w:tcW w:w="709" w:type="dxa"/>
            <w:tcBorders>
              <w:top w:val="nil"/>
              <w:left w:val="nil"/>
              <w:bottom w:val="single" w:sz="8" w:space="0" w:color="000000"/>
              <w:right w:val="single" w:sz="8" w:space="0" w:color="000000"/>
            </w:tcBorders>
            <w:hideMark/>
          </w:tcPr>
          <w:p w14:paraId="13427477" w14:textId="0B8602D0" w:rsidR="00C47B3E" w:rsidRPr="00B10440" w:rsidRDefault="00C47B3E" w:rsidP="0048145C">
            <w:pPr>
              <w:rPr>
                <w:color w:val="000000" w:themeColor="text1"/>
                <w:sz w:val="20"/>
                <w:szCs w:val="20"/>
              </w:rPr>
            </w:pPr>
            <w:r w:rsidRPr="00B10440">
              <w:rPr>
                <w:color w:val="000000" w:themeColor="text1"/>
                <w:sz w:val="20"/>
                <w:szCs w:val="20"/>
              </w:rPr>
              <w:t> </w:t>
            </w:r>
            <w:r w:rsidR="00D40544" w:rsidRPr="00B10440">
              <w:rPr>
                <w:color w:val="000000" w:themeColor="text1"/>
                <w:sz w:val="20"/>
                <w:szCs w:val="20"/>
              </w:rPr>
              <w:t>-</w:t>
            </w:r>
          </w:p>
        </w:tc>
        <w:tc>
          <w:tcPr>
            <w:tcW w:w="530" w:type="dxa"/>
            <w:tcBorders>
              <w:top w:val="nil"/>
              <w:left w:val="nil"/>
              <w:bottom w:val="single" w:sz="8" w:space="0" w:color="000000"/>
              <w:right w:val="single" w:sz="8" w:space="0" w:color="000000"/>
            </w:tcBorders>
            <w:hideMark/>
          </w:tcPr>
          <w:p w14:paraId="777AAB21" w14:textId="2F26A2A1" w:rsidR="00C47B3E" w:rsidRPr="00B10440" w:rsidRDefault="00C47B3E" w:rsidP="0048145C">
            <w:pPr>
              <w:rPr>
                <w:color w:val="000000" w:themeColor="text1"/>
                <w:sz w:val="20"/>
                <w:szCs w:val="20"/>
              </w:rPr>
            </w:pPr>
            <w:r w:rsidRPr="00B10440">
              <w:rPr>
                <w:color w:val="000000" w:themeColor="text1"/>
                <w:sz w:val="20"/>
                <w:szCs w:val="20"/>
              </w:rPr>
              <w:t> </w:t>
            </w:r>
            <w:r w:rsidR="00D40544" w:rsidRPr="00B10440">
              <w:rPr>
                <w:color w:val="000000" w:themeColor="text1"/>
                <w:sz w:val="20"/>
                <w:szCs w:val="20"/>
              </w:rPr>
              <w:t>-</w:t>
            </w:r>
          </w:p>
        </w:tc>
        <w:tc>
          <w:tcPr>
            <w:tcW w:w="672" w:type="dxa"/>
            <w:tcBorders>
              <w:top w:val="nil"/>
              <w:left w:val="nil"/>
              <w:bottom w:val="single" w:sz="8" w:space="0" w:color="000000"/>
              <w:right w:val="single" w:sz="8" w:space="0" w:color="000000"/>
            </w:tcBorders>
            <w:hideMark/>
          </w:tcPr>
          <w:p w14:paraId="38041024" w14:textId="77777777" w:rsidR="00C47B3E" w:rsidRPr="00B10440" w:rsidRDefault="00C47B3E" w:rsidP="0048145C">
            <w:pPr>
              <w:jc w:val="center"/>
              <w:rPr>
                <w:b/>
                <w:bCs/>
                <w:color w:val="000000" w:themeColor="text1"/>
                <w:sz w:val="20"/>
                <w:szCs w:val="20"/>
              </w:rPr>
            </w:pPr>
            <w:r w:rsidRPr="00B10440">
              <w:rPr>
                <w:b/>
                <w:bCs/>
                <w:color w:val="000000" w:themeColor="text1"/>
                <w:sz w:val="20"/>
                <w:szCs w:val="20"/>
              </w:rPr>
              <w:t>-</w:t>
            </w:r>
          </w:p>
        </w:tc>
        <w:tc>
          <w:tcPr>
            <w:tcW w:w="650" w:type="dxa"/>
            <w:tcBorders>
              <w:top w:val="nil"/>
              <w:left w:val="nil"/>
              <w:bottom w:val="single" w:sz="8" w:space="0" w:color="000000"/>
              <w:right w:val="single" w:sz="8" w:space="0" w:color="000000"/>
            </w:tcBorders>
            <w:hideMark/>
          </w:tcPr>
          <w:p w14:paraId="0EEC185D" w14:textId="7839D5BF" w:rsidR="00C47B3E" w:rsidRPr="00B10440" w:rsidRDefault="00C47B3E" w:rsidP="0048145C">
            <w:pPr>
              <w:rPr>
                <w:color w:val="000000" w:themeColor="text1"/>
                <w:sz w:val="20"/>
                <w:szCs w:val="20"/>
              </w:rPr>
            </w:pPr>
            <w:r w:rsidRPr="00B10440">
              <w:rPr>
                <w:color w:val="000000" w:themeColor="text1"/>
                <w:sz w:val="20"/>
                <w:szCs w:val="20"/>
              </w:rPr>
              <w:t> </w:t>
            </w:r>
            <w:r w:rsidR="00D40544" w:rsidRPr="00B10440">
              <w:rPr>
                <w:color w:val="000000" w:themeColor="text1"/>
                <w:sz w:val="20"/>
                <w:szCs w:val="20"/>
              </w:rPr>
              <w:t>-</w:t>
            </w:r>
          </w:p>
        </w:tc>
        <w:tc>
          <w:tcPr>
            <w:tcW w:w="838" w:type="dxa"/>
            <w:tcBorders>
              <w:top w:val="nil"/>
              <w:left w:val="nil"/>
              <w:bottom w:val="single" w:sz="8" w:space="0" w:color="000000"/>
              <w:right w:val="single" w:sz="8" w:space="0" w:color="000000"/>
            </w:tcBorders>
            <w:hideMark/>
          </w:tcPr>
          <w:p w14:paraId="126F4EC0" w14:textId="5DCA09BB" w:rsidR="00C47B3E" w:rsidRPr="00B10440" w:rsidRDefault="00C47B3E" w:rsidP="0048145C">
            <w:pPr>
              <w:rPr>
                <w:color w:val="000000" w:themeColor="text1"/>
                <w:sz w:val="20"/>
                <w:szCs w:val="20"/>
              </w:rPr>
            </w:pPr>
            <w:r w:rsidRPr="00B10440">
              <w:rPr>
                <w:color w:val="000000" w:themeColor="text1"/>
                <w:sz w:val="20"/>
                <w:szCs w:val="20"/>
              </w:rPr>
              <w:t> </w:t>
            </w:r>
            <w:r w:rsidR="00D40544" w:rsidRPr="00B10440">
              <w:rPr>
                <w:color w:val="000000" w:themeColor="text1"/>
                <w:sz w:val="20"/>
                <w:szCs w:val="20"/>
              </w:rPr>
              <w:t>-</w:t>
            </w:r>
          </w:p>
        </w:tc>
        <w:tc>
          <w:tcPr>
            <w:tcW w:w="650" w:type="dxa"/>
            <w:tcBorders>
              <w:top w:val="nil"/>
              <w:left w:val="nil"/>
              <w:bottom w:val="single" w:sz="8" w:space="0" w:color="000000"/>
              <w:right w:val="single" w:sz="8" w:space="0" w:color="000000"/>
            </w:tcBorders>
            <w:hideMark/>
          </w:tcPr>
          <w:p w14:paraId="532CE09C" w14:textId="2AE422D3" w:rsidR="00C47B3E" w:rsidRPr="00B10440" w:rsidRDefault="00C47B3E" w:rsidP="0048145C">
            <w:pPr>
              <w:rPr>
                <w:color w:val="000000" w:themeColor="text1"/>
                <w:sz w:val="20"/>
                <w:szCs w:val="20"/>
              </w:rPr>
            </w:pPr>
            <w:r w:rsidRPr="00B10440">
              <w:rPr>
                <w:color w:val="000000" w:themeColor="text1"/>
                <w:sz w:val="20"/>
                <w:szCs w:val="20"/>
              </w:rPr>
              <w:t> </w:t>
            </w:r>
            <w:r w:rsidR="00D40544" w:rsidRPr="00B10440">
              <w:rPr>
                <w:color w:val="000000" w:themeColor="text1"/>
                <w:sz w:val="20"/>
                <w:szCs w:val="20"/>
              </w:rPr>
              <w:t>-</w:t>
            </w:r>
          </w:p>
        </w:tc>
        <w:tc>
          <w:tcPr>
            <w:tcW w:w="838" w:type="dxa"/>
            <w:tcBorders>
              <w:top w:val="nil"/>
              <w:left w:val="nil"/>
              <w:bottom w:val="single" w:sz="8" w:space="0" w:color="000000"/>
              <w:right w:val="single" w:sz="8" w:space="0" w:color="000000"/>
            </w:tcBorders>
            <w:hideMark/>
          </w:tcPr>
          <w:p w14:paraId="7BB197BC" w14:textId="0D18D4F8" w:rsidR="00C47B3E" w:rsidRPr="00B10440" w:rsidRDefault="00C47B3E" w:rsidP="0048145C">
            <w:pPr>
              <w:rPr>
                <w:color w:val="000000" w:themeColor="text1"/>
                <w:sz w:val="20"/>
                <w:szCs w:val="20"/>
              </w:rPr>
            </w:pPr>
            <w:r w:rsidRPr="00B10440">
              <w:rPr>
                <w:color w:val="000000" w:themeColor="text1"/>
                <w:sz w:val="20"/>
                <w:szCs w:val="20"/>
              </w:rPr>
              <w:t> </w:t>
            </w:r>
            <w:r w:rsidR="00D40544" w:rsidRPr="00B10440">
              <w:rPr>
                <w:color w:val="000000" w:themeColor="text1"/>
                <w:sz w:val="20"/>
                <w:szCs w:val="20"/>
              </w:rPr>
              <w:t>-</w:t>
            </w:r>
          </w:p>
        </w:tc>
        <w:tc>
          <w:tcPr>
            <w:tcW w:w="650" w:type="dxa"/>
            <w:tcBorders>
              <w:top w:val="nil"/>
              <w:left w:val="nil"/>
              <w:bottom w:val="single" w:sz="8" w:space="0" w:color="000000"/>
              <w:right w:val="single" w:sz="8" w:space="0" w:color="000000"/>
            </w:tcBorders>
            <w:hideMark/>
          </w:tcPr>
          <w:p w14:paraId="67170A0B" w14:textId="0CAED92E" w:rsidR="00C47B3E" w:rsidRPr="00B10440" w:rsidRDefault="00C47B3E" w:rsidP="0048145C">
            <w:pPr>
              <w:rPr>
                <w:color w:val="000000" w:themeColor="text1"/>
                <w:sz w:val="20"/>
                <w:szCs w:val="20"/>
              </w:rPr>
            </w:pPr>
            <w:r w:rsidRPr="00B10440">
              <w:rPr>
                <w:color w:val="000000" w:themeColor="text1"/>
                <w:sz w:val="20"/>
                <w:szCs w:val="20"/>
              </w:rPr>
              <w:t> </w:t>
            </w:r>
            <w:r w:rsidR="00D40544" w:rsidRPr="00B10440">
              <w:rPr>
                <w:color w:val="000000" w:themeColor="text1"/>
                <w:sz w:val="20"/>
                <w:szCs w:val="20"/>
              </w:rPr>
              <w:t>-</w:t>
            </w:r>
          </w:p>
        </w:tc>
        <w:tc>
          <w:tcPr>
            <w:tcW w:w="838" w:type="dxa"/>
            <w:tcBorders>
              <w:top w:val="nil"/>
              <w:left w:val="nil"/>
              <w:bottom w:val="single" w:sz="8" w:space="0" w:color="000000"/>
              <w:right w:val="single" w:sz="8" w:space="0" w:color="000000"/>
            </w:tcBorders>
            <w:hideMark/>
          </w:tcPr>
          <w:p w14:paraId="79E946D9" w14:textId="2ACE7E32" w:rsidR="00C47B3E" w:rsidRPr="00B10440" w:rsidRDefault="00D40544" w:rsidP="0048145C">
            <w:pPr>
              <w:rPr>
                <w:color w:val="000000" w:themeColor="text1"/>
                <w:sz w:val="20"/>
                <w:szCs w:val="20"/>
              </w:rPr>
            </w:pPr>
            <w:r w:rsidRPr="00B10440">
              <w:rPr>
                <w:color w:val="000000" w:themeColor="text1"/>
                <w:sz w:val="20"/>
                <w:szCs w:val="20"/>
              </w:rPr>
              <w:t>-</w:t>
            </w:r>
            <w:r w:rsidR="00C47B3E" w:rsidRPr="00B10440">
              <w:rPr>
                <w:color w:val="000000" w:themeColor="text1"/>
                <w:sz w:val="20"/>
                <w:szCs w:val="20"/>
              </w:rPr>
              <w:t> </w:t>
            </w:r>
          </w:p>
        </w:tc>
        <w:tc>
          <w:tcPr>
            <w:tcW w:w="650" w:type="dxa"/>
            <w:tcBorders>
              <w:top w:val="nil"/>
              <w:left w:val="nil"/>
              <w:bottom w:val="single" w:sz="8" w:space="0" w:color="000000"/>
              <w:right w:val="single" w:sz="8" w:space="0" w:color="000000"/>
            </w:tcBorders>
            <w:hideMark/>
          </w:tcPr>
          <w:p w14:paraId="054FE088" w14:textId="4ECC1EC0" w:rsidR="00C47B3E" w:rsidRPr="00B10440" w:rsidRDefault="00C47B3E" w:rsidP="0048145C">
            <w:pPr>
              <w:rPr>
                <w:color w:val="000000" w:themeColor="text1"/>
                <w:sz w:val="20"/>
                <w:szCs w:val="20"/>
              </w:rPr>
            </w:pPr>
            <w:r w:rsidRPr="00B10440">
              <w:rPr>
                <w:color w:val="000000" w:themeColor="text1"/>
                <w:sz w:val="20"/>
                <w:szCs w:val="20"/>
              </w:rPr>
              <w:t> </w:t>
            </w:r>
            <w:r w:rsidR="00D40544" w:rsidRPr="00B10440">
              <w:rPr>
                <w:color w:val="000000" w:themeColor="text1"/>
                <w:sz w:val="20"/>
                <w:szCs w:val="20"/>
              </w:rPr>
              <w:t>-</w:t>
            </w:r>
          </w:p>
        </w:tc>
        <w:tc>
          <w:tcPr>
            <w:tcW w:w="838" w:type="dxa"/>
            <w:tcBorders>
              <w:top w:val="nil"/>
              <w:left w:val="nil"/>
              <w:bottom w:val="single" w:sz="8" w:space="0" w:color="000000"/>
              <w:right w:val="single" w:sz="8" w:space="0" w:color="000000"/>
            </w:tcBorders>
            <w:hideMark/>
          </w:tcPr>
          <w:p w14:paraId="646571E2" w14:textId="07C49CBF" w:rsidR="00C47B3E" w:rsidRPr="00B10440" w:rsidRDefault="00C47B3E" w:rsidP="0048145C">
            <w:pPr>
              <w:rPr>
                <w:color w:val="000000" w:themeColor="text1"/>
                <w:sz w:val="20"/>
                <w:szCs w:val="20"/>
              </w:rPr>
            </w:pPr>
            <w:r w:rsidRPr="00B10440">
              <w:rPr>
                <w:color w:val="000000" w:themeColor="text1"/>
                <w:sz w:val="20"/>
                <w:szCs w:val="20"/>
              </w:rPr>
              <w:t> </w:t>
            </w:r>
            <w:r w:rsidR="00D40544" w:rsidRPr="00B10440">
              <w:rPr>
                <w:color w:val="000000" w:themeColor="text1"/>
                <w:sz w:val="20"/>
                <w:szCs w:val="20"/>
              </w:rPr>
              <w:t>-</w:t>
            </w:r>
          </w:p>
        </w:tc>
        <w:tc>
          <w:tcPr>
            <w:tcW w:w="747" w:type="dxa"/>
            <w:tcBorders>
              <w:top w:val="nil"/>
              <w:left w:val="nil"/>
              <w:bottom w:val="single" w:sz="8" w:space="0" w:color="000000"/>
              <w:right w:val="single" w:sz="8" w:space="0" w:color="000000"/>
            </w:tcBorders>
            <w:hideMark/>
          </w:tcPr>
          <w:p w14:paraId="22CED8F3" w14:textId="77777777" w:rsidR="00C47B3E" w:rsidRPr="00B10440" w:rsidRDefault="00C47B3E" w:rsidP="0048145C">
            <w:pPr>
              <w:jc w:val="center"/>
              <w:rPr>
                <w:b/>
                <w:bCs/>
                <w:color w:val="000000" w:themeColor="text1"/>
                <w:sz w:val="20"/>
                <w:szCs w:val="20"/>
              </w:rPr>
            </w:pPr>
            <w:r w:rsidRPr="00B10440">
              <w:rPr>
                <w:b/>
                <w:bCs/>
                <w:color w:val="000000" w:themeColor="text1"/>
                <w:sz w:val="20"/>
                <w:szCs w:val="20"/>
              </w:rPr>
              <w:t>-</w:t>
            </w:r>
          </w:p>
        </w:tc>
      </w:tr>
      <w:tr w:rsidR="00C54B8D" w:rsidRPr="00B10440" w14:paraId="5294C396" w14:textId="77777777" w:rsidTr="00EE182E">
        <w:trPr>
          <w:trHeight w:val="418"/>
          <w:jc w:val="center"/>
        </w:trPr>
        <w:tc>
          <w:tcPr>
            <w:tcW w:w="547" w:type="dxa"/>
            <w:tcBorders>
              <w:top w:val="nil"/>
              <w:left w:val="single" w:sz="8" w:space="0" w:color="000000"/>
              <w:bottom w:val="single" w:sz="8" w:space="0" w:color="000000"/>
              <w:right w:val="single" w:sz="8" w:space="0" w:color="000000"/>
            </w:tcBorders>
            <w:vAlign w:val="center"/>
            <w:hideMark/>
          </w:tcPr>
          <w:p w14:paraId="79D28BE6" w14:textId="77777777" w:rsidR="00C47B3E" w:rsidRPr="00B10440" w:rsidRDefault="00C47B3E" w:rsidP="0048145C">
            <w:pPr>
              <w:jc w:val="center"/>
              <w:rPr>
                <w:b/>
                <w:bCs/>
                <w:color w:val="000000" w:themeColor="text1"/>
                <w:sz w:val="20"/>
                <w:szCs w:val="20"/>
              </w:rPr>
            </w:pPr>
          </w:p>
        </w:tc>
        <w:tc>
          <w:tcPr>
            <w:tcW w:w="2845" w:type="dxa"/>
            <w:tcBorders>
              <w:top w:val="nil"/>
              <w:left w:val="nil"/>
              <w:bottom w:val="single" w:sz="8" w:space="0" w:color="000000"/>
              <w:right w:val="single" w:sz="8" w:space="0" w:color="000000"/>
            </w:tcBorders>
            <w:hideMark/>
          </w:tcPr>
          <w:p w14:paraId="1D4E0273" w14:textId="77777777" w:rsidR="00C47B3E" w:rsidRPr="00B10440" w:rsidRDefault="00C47B3E" w:rsidP="0048145C">
            <w:pPr>
              <w:rPr>
                <w:b/>
                <w:bCs/>
                <w:color w:val="000000" w:themeColor="text1"/>
                <w:sz w:val="20"/>
                <w:szCs w:val="20"/>
              </w:rPr>
            </w:pPr>
            <w:r w:rsidRPr="00B10440">
              <w:rPr>
                <w:b/>
                <w:bCs/>
                <w:color w:val="000000" w:themeColor="text1"/>
                <w:sz w:val="20"/>
                <w:szCs w:val="20"/>
              </w:rPr>
              <w:t>Total</w:t>
            </w:r>
          </w:p>
        </w:tc>
        <w:tc>
          <w:tcPr>
            <w:tcW w:w="284" w:type="dxa"/>
            <w:tcBorders>
              <w:top w:val="nil"/>
              <w:left w:val="nil"/>
              <w:bottom w:val="single" w:sz="8" w:space="0" w:color="000000"/>
              <w:right w:val="single" w:sz="8" w:space="0" w:color="000000"/>
            </w:tcBorders>
            <w:hideMark/>
          </w:tcPr>
          <w:p w14:paraId="54C0AE0C" w14:textId="77777777" w:rsidR="00C47B3E" w:rsidRPr="00B10440" w:rsidRDefault="00C47B3E" w:rsidP="0048145C">
            <w:pPr>
              <w:jc w:val="center"/>
              <w:rPr>
                <w:b/>
                <w:bCs/>
                <w:color w:val="000000" w:themeColor="text1"/>
                <w:sz w:val="20"/>
                <w:szCs w:val="20"/>
              </w:rPr>
            </w:pPr>
            <w:r w:rsidRPr="00B10440">
              <w:rPr>
                <w:b/>
                <w:bCs/>
                <w:color w:val="000000" w:themeColor="text1"/>
                <w:sz w:val="20"/>
                <w:szCs w:val="20"/>
              </w:rPr>
              <w:t>-</w:t>
            </w:r>
          </w:p>
        </w:tc>
        <w:tc>
          <w:tcPr>
            <w:tcW w:w="425" w:type="dxa"/>
            <w:tcBorders>
              <w:top w:val="nil"/>
              <w:left w:val="nil"/>
              <w:bottom w:val="single" w:sz="8" w:space="0" w:color="000000"/>
              <w:right w:val="single" w:sz="8" w:space="0" w:color="000000"/>
            </w:tcBorders>
            <w:hideMark/>
          </w:tcPr>
          <w:p w14:paraId="7EE1EC01" w14:textId="77777777" w:rsidR="00C47B3E" w:rsidRPr="00B10440" w:rsidRDefault="00C47B3E" w:rsidP="0048145C">
            <w:pPr>
              <w:jc w:val="center"/>
              <w:rPr>
                <w:b/>
                <w:bCs/>
                <w:color w:val="000000" w:themeColor="text1"/>
                <w:sz w:val="20"/>
                <w:szCs w:val="20"/>
              </w:rPr>
            </w:pPr>
            <w:r w:rsidRPr="00B10440">
              <w:rPr>
                <w:b/>
                <w:bCs/>
                <w:color w:val="000000" w:themeColor="text1"/>
                <w:sz w:val="20"/>
                <w:szCs w:val="20"/>
              </w:rPr>
              <w:t>-</w:t>
            </w:r>
          </w:p>
        </w:tc>
        <w:tc>
          <w:tcPr>
            <w:tcW w:w="425" w:type="dxa"/>
            <w:tcBorders>
              <w:top w:val="nil"/>
              <w:left w:val="nil"/>
              <w:bottom w:val="single" w:sz="8" w:space="0" w:color="000000"/>
              <w:right w:val="single" w:sz="8" w:space="0" w:color="000000"/>
            </w:tcBorders>
            <w:hideMark/>
          </w:tcPr>
          <w:p w14:paraId="3C27E6E9" w14:textId="77777777" w:rsidR="00C47B3E" w:rsidRPr="00B10440" w:rsidRDefault="00C47B3E" w:rsidP="0048145C">
            <w:pPr>
              <w:jc w:val="center"/>
              <w:rPr>
                <w:b/>
                <w:bCs/>
                <w:color w:val="000000" w:themeColor="text1"/>
                <w:sz w:val="20"/>
                <w:szCs w:val="20"/>
              </w:rPr>
            </w:pPr>
            <w:r w:rsidRPr="00B10440">
              <w:rPr>
                <w:b/>
                <w:bCs/>
                <w:color w:val="000000" w:themeColor="text1"/>
                <w:sz w:val="20"/>
                <w:szCs w:val="20"/>
              </w:rPr>
              <w:t>-</w:t>
            </w:r>
          </w:p>
        </w:tc>
        <w:tc>
          <w:tcPr>
            <w:tcW w:w="567" w:type="dxa"/>
            <w:tcBorders>
              <w:top w:val="nil"/>
              <w:left w:val="nil"/>
              <w:bottom w:val="single" w:sz="8" w:space="0" w:color="000000"/>
              <w:right w:val="single" w:sz="8" w:space="0" w:color="000000"/>
            </w:tcBorders>
            <w:hideMark/>
          </w:tcPr>
          <w:p w14:paraId="61D25EEB" w14:textId="77777777" w:rsidR="00C47B3E" w:rsidRPr="00B10440" w:rsidRDefault="00C47B3E" w:rsidP="0048145C">
            <w:pPr>
              <w:jc w:val="center"/>
              <w:rPr>
                <w:b/>
                <w:bCs/>
                <w:color w:val="000000" w:themeColor="text1"/>
                <w:sz w:val="20"/>
                <w:szCs w:val="20"/>
              </w:rPr>
            </w:pPr>
            <w:r w:rsidRPr="00B10440">
              <w:rPr>
                <w:b/>
                <w:bCs/>
                <w:color w:val="000000" w:themeColor="text1"/>
                <w:sz w:val="20"/>
                <w:szCs w:val="20"/>
              </w:rPr>
              <w:t>-</w:t>
            </w:r>
          </w:p>
        </w:tc>
        <w:tc>
          <w:tcPr>
            <w:tcW w:w="567" w:type="dxa"/>
            <w:tcBorders>
              <w:top w:val="nil"/>
              <w:left w:val="nil"/>
              <w:bottom w:val="single" w:sz="8" w:space="0" w:color="000000"/>
              <w:right w:val="single" w:sz="8" w:space="0" w:color="000000"/>
            </w:tcBorders>
            <w:hideMark/>
          </w:tcPr>
          <w:p w14:paraId="5E905B40" w14:textId="77777777" w:rsidR="00C47B3E" w:rsidRPr="00B10440" w:rsidRDefault="00C47B3E" w:rsidP="0048145C">
            <w:pPr>
              <w:jc w:val="center"/>
              <w:rPr>
                <w:b/>
                <w:bCs/>
                <w:color w:val="000000" w:themeColor="text1"/>
                <w:sz w:val="20"/>
                <w:szCs w:val="20"/>
              </w:rPr>
            </w:pPr>
            <w:r w:rsidRPr="00B10440">
              <w:rPr>
                <w:b/>
                <w:bCs/>
                <w:color w:val="000000" w:themeColor="text1"/>
                <w:sz w:val="20"/>
                <w:szCs w:val="20"/>
              </w:rPr>
              <w:t>-</w:t>
            </w:r>
          </w:p>
        </w:tc>
        <w:tc>
          <w:tcPr>
            <w:tcW w:w="567" w:type="dxa"/>
            <w:tcBorders>
              <w:top w:val="nil"/>
              <w:left w:val="nil"/>
              <w:bottom w:val="single" w:sz="8" w:space="0" w:color="000000"/>
              <w:right w:val="single" w:sz="8" w:space="0" w:color="000000"/>
            </w:tcBorders>
            <w:hideMark/>
          </w:tcPr>
          <w:p w14:paraId="63098615" w14:textId="77777777" w:rsidR="00C47B3E" w:rsidRPr="00B10440" w:rsidRDefault="00C47B3E" w:rsidP="0048145C">
            <w:pPr>
              <w:jc w:val="center"/>
              <w:rPr>
                <w:b/>
                <w:bCs/>
                <w:color w:val="000000" w:themeColor="text1"/>
                <w:sz w:val="20"/>
                <w:szCs w:val="20"/>
              </w:rPr>
            </w:pPr>
            <w:r w:rsidRPr="00B10440">
              <w:rPr>
                <w:b/>
                <w:bCs/>
                <w:color w:val="000000" w:themeColor="text1"/>
                <w:sz w:val="20"/>
                <w:szCs w:val="20"/>
              </w:rPr>
              <w:t>-</w:t>
            </w:r>
          </w:p>
        </w:tc>
        <w:tc>
          <w:tcPr>
            <w:tcW w:w="851" w:type="dxa"/>
            <w:tcBorders>
              <w:top w:val="nil"/>
              <w:left w:val="nil"/>
              <w:bottom w:val="single" w:sz="8" w:space="0" w:color="000000"/>
              <w:right w:val="single" w:sz="8" w:space="0" w:color="000000"/>
            </w:tcBorders>
            <w:hideMark/>
          </w:tcPr>
          <w:p w14:paraId="7F69B9AD" w14:textId="77777777" w:rsidR="00C47B3E" w:rsidRPr="00B10440" w:rsidRDefault="00C47B3E" w:rsidP="0048145C">
            <w:pPr>
              <w:jc w:val="center"/>
              <w:rPr>
                <w:b/>
                <w:bCs/>
                <w:color w:val="000000" w:themeColor="text1"/>
                <w:sz w:val="20"/>
                <w:szCs w:val="20"/>
              </w:rPr>
            </w:pPr>
            <w:r w:rsidRPr="00B10440">
              <w:rPr>
                <w:b/>
                <w:bCs/>
                <w:color w:val="000000" w:themeColor="text1"/>
                <w:sz w:val="20"/>
                <w:szCs w:val="20"/>
              </w:rPr>
              <w:t>-</w:t>
            </w:r>
          </w:p>
        </w:tc>
        <w:tc>
          <w:tcPr>
            <w:tcW w:w="709" w:type="dxa"/>
            <w:tcBorders>
              <w:top w:val="nil"/>
              <w:left w:val="nil"/>
              <w:bottom w:val="single" w:sz="8" w:space="0" w:color="000000"/>
              <w:right w:val="single" w:sz="8" w:space="0" w:color="000000"/>
            </w:tcBorders>
            <w:hideMark/>
          </w:tcPr>
          <w:p w14:paraId="16053130" w14:textId="77777777" w:rsidR="00C47B3E" w:rsidRPr="00B10440" w:rsidRDefault="00C47B3E" w:rsidP="0048145C">
            <w:pPr>
              <w:jc w:val="center"/>
              <w:rPr>
                <w:b/>
                <w:bCs/>
                <w:color w:val="000000" w:themeColor="text1"/>
                <w:sz w:val="20"/>
                <w:szCs w:val="20"/>
              </w:rPr>
            </w:pPr>
            <w:r w:rsidRPr="00B10440">
              <w:rPr>
                <w:b/>
                <w:bCs/>
                <w:color w:val="000000" w:themeColor="text1"/>
                <w:sz w:val="20"/>
                <w:szCs w:val="20"/>
              </w:rPr>
              <w:t>-</w:t>
            </w:r>
          </w:p>
        </w:tc>
        <w:tc>
          <w:tcPr>
            <w:tcW w:w="530" w:type="dxa"/>
            <w:tcBorders>
              <w:top w:val="nil"/>
              <w:left w:val="nil"/>
              <w:bottom w:val="single" w:sz="8" w:space="0" w:color="000000"/>
              <w:right w:val="single" w:sz="8" w:space="0" w:color="000000"/>
            </w:tcBorders>
            <w:hideMark/>
          </w:tcPr>
          <w:p w14:paraId="603CC458" w14:textId="77777777" w:rsidR="00C47B3E" w:rsidRPr="00B10440" w:rsidRDefault="00C47B3E" w:rsidP="0048145C">
            <w:pPr>
              <w:jc w:val="center"/>
              <w:rPr>
                <w:b/>
                <w:bCs/>
                <w:color w:val="000000" w:themeColor="text1"/>
                <w:sz w:val="20"/>
                <w:szCs w:val="20"/>
              </w:rPr>
            </w:pPr>
            <w:r w:rsidRPr="00B10440">
              <w:rPr>
                <w:b/>
                <w:bCs/>
                <w:color w:val="000000" w:themeColor="text1"/>
                <w:sz w:val="20"/>
                <w:szCs w:val="20"/>
              </w:rPr>
              <w:t>-</w:t>
            </w:r>
          </w:p>
        </w:tc>
        <w:tc>
          <w:tcPr>
            <w:tcW w:w="672" w:type="dxa"/>
            <w:tcBorders>
              <w:top w:val="nil"/>
              <w:left w:val="nil"/>
              <w:bottom w:val="single" w:sz="8" w:space="0" w:color="000000"/>
              <w:right w:val="single" w:sz="8" w:space="0" w:color="000000"/>
            </w:tcBorders>
            <w:hideMark/>
          </w:tcPr>
          <w:p w14:paraId="16454FDE" w14:textId="77777777" w:rsidR="00C47B3E" w:rsidRPr="00B10440" w:rsidRDefault="00C47B3E" w:rsidP="0048145C">
            <w:pPr>
              <w:jc w:val="center"/>
              <w:rPr>
                <w:b/>
                <w:bCs/>
                <w:color w:val="000000" w:themeColor="text1"/>
                <w:sz w:val="20"/>
                <w:szCs w:val="20"/>
              </w:rPr>
            </w:pPr>
            <w:r w:rsidRPr="00B10440">
              <w:rPr>
                <w:b/>
                <w:bCs/>
                <w:color w:val="000000" w:themeColor="text1"/>
                <w:sz w:val="20"/>
                <w:szCs w:val="20"/>
              </w:rPr>
              <w:t>-</w:t>
            </w:r>
          </w:p>
        </w:tc>
        <w:tc>
          <w:tcPr>
            <w:tcW w:w="650" w:type="dxa"/>
            <w:tcBorders>
              <w:top w:val="nil"/>
              <w:left w:val="nil"/>
              <w:bottom w:val="single" w:sz="8" w:space="0" w:color="000000"/>
              <w:right w:val="single" w:sz="8" w:space="0" w:color="000000"/>
            </w:tcBorders>
            <w:hideMark/>
          </w:tcPr>
          <w:p w14:paraId="7C15C0B3" w14:textId="77777777" w:rsidR="00C47B3E" w:rsidRPr="00B10440" w:rsidRDefault="00C47B3E" w:rsidP="0048145C">
            <w:pPr>
              <w:jc w:val="center"/>
              <w:rPr>
                <w:b/>
                <w:bCs/>
                <w:color w:val="000000" w:themeColor="text1"/>
                <w:sz w:val="20"/>
                <w:szCs w:val="20"/>
              </w:rPr>
            </w:pPr>
            <w:r w:rsidRPr="00B10440">
              <w:rPr>
                <w:b/>
                <w:bCs/>
                <w:color w:val="000000" w:themeColor="text1"/>
                <w:sz w:val="20"/>
                <w:szCs w:val="20"/>
              </w:rPr>
              <w:t>-</w:t>
            </w:r>
          </w:p>
        </w:tc>
        <w:tc>
          <w:tcPr>
            <w:tcW w:w="838" w:type="dxa"/>
            <w:tcBorders>
              <w:top w:val="nil"/>
              <w:left w:val="nil"/>
              <w:bottom w:val="single" w:sz="8" w:space="0" w:color="000000"/>
              <w:right w:val="single" w:sz="8" w:space="0" w:color="000000"/>
            </w:tcBorders>
            <w:hideMark/>
          </w:tcPr>
          <w:p w14:paraId="698E970C" w14:textId="77777777" w:rsidR="00C47B3E" w:rsidRPr="00B10440" w:rsidRDefault="00C47B3E" w:rsidP="0048145C">
            <w:pPr>
              <w:jc w:val="center"/>
              <w:rPr>
                <w:b/>
                <w:bCs/>
                <w:color w:val="000000" w:themeColor="text1"/>
                <w:sz w:val="20"/>
                <w:szCs w:val="20"/>
              </w:rPr>
            </w:pPr>
            <w:r w:rsidRPr="00B10440">
              <w:rPr>
                <w:b/>
                <w:bCs/>
                <w:color w:val="000000" w:themeColor="text1"/>
                <w:sz w:val="20"/>
                <w:szCs w:val="20"/>
              </w:rPr>
              <w:t>-</w:t>
            </w:r>
          </w:p>
        </w:tc>
        <w:tc>
          <w:tcPr>
            <w:tcW w:w="650" w:type="dxa"/>
            <w:tcBorders>
              <w:top w:val="nil"/>
              <w:left w:val="nil"/>
              <w:bottom w:val="single" w:sz="8" w:space="0" w:color="000000"/>
              <w:right w:val="single" w:sz="8" w:space="0" w:color="000000"/>
            </w:tcBorders>
            <w:hideMark/>
          </w:tcPr>
          <w:p w14:paraId="1E45A983" w14:textId="77777777" w:rsidR="00C47B3E" w:rsidRPr="00B10440" w:rsidRDefault="00C47B3E" w:rsidP="0048145C">
            <w:pPr>
              <w:jc w:val="center"/>
              <w:rPr>
                <w:b/>
                <w:bCs/>
                <w:color w:val="000000" w:themeColor="text1"/>
                <w:sz w:val="20"/>
                <w:szCs w:val="20"/>
              </w:rPr>
            </w:pPr>
            <w:r w:rsidRPr="00B10440">
              <w:rPr>
                <w:b/>
                <w:bCs/>
                <w:color w:val="000000" w:themeColor="text1"/>
                <w:sz w:val="20"/>
                <w:szCs w:val="20"/>
              </w:rPr>
              <w:t>-</w:t>
            </w:r>
          </w:p>
        </w:tc>
        <w:tc>
          <w:tcPr>
            <w:tcW w:w="838" w:type="dxa"/>
            <w:tcBorders>
              <w:top w:val="nil"/>
              <w:left w:val="nil"/>
              <w:bottom w:val="single" w:sz="8" w:space="0" w:color="000000"/>
              <w:right w:val="single" w:sz="8" w:space="0" w:color="000000"/>
            </w:tcBorders>
            <w:hideMark/>
          </w:tcPr>
          <w:p w14:paraId="7184CD9F" w14:textId="77777777" w:rsidR="00C47B3E" w:rsidRPr="00B10440" w:rsidRDefault="00C47B3E" w:rsidP="0048145C">
            <w:pPr>
              <w:jc w:val="center"/>
              <w:rPr>
                <w:b/>
                <w:bCs/>
                <w:color w:val="000000" w:themeColor="text1"/>
                <w:sz w:val="20"/>
                <w:szCs w:val="20"/>
              </w:rPr>
            </w:pPr>
            <w:r w:rsidRPr="00B10440">
              <w:rPr>
                <w:b/>
                <w:bCs/>
                <w:color w:val="000000" w:themeColor="text1"/>
                <w:sz w:val="20"/>
                <w:szCs w:val="20"/>
              </w:rPr>
              <w:t>-</w:t>
            </w:r>
          </w:p>
        </w:tc>
        <w:tc>
          <w:tcPr>
            <w:tcW w:w="650" w:type="dxa"/>
            <w:tcBorders>
              <w:top w:val="nil"/>
              <w:left w:val="nil"/>
              <w:bottom w:val="single" w:sz="8" w:space="0" w:color="000000"/>
              <w:right w:val="single" w:sz="8" w:space="0" w:color="000000"/>
            </w:tcBorders>
            <w:hideMark/>
          </w:tcPr>
          <w:p w14:paraId="0ED12E19" w14:textId="77777777" w:rsidR="00C47B3E" w:rsidRPr="00B10440" w:rsidRDefault="00C47B3E" w:rsidP="0048145C">
            <w:pPr>
              <w:jc w:val="center"/>
              <w:rPr>
                <w:b/>
                <w:bCs/>
                <w:color w:val="000000" w:themeColor="text1"/>
                <w:sz w:val="20"/>
                <w:szCs w:val="20"/>
              </w:rPr>
            </w:pPr>
            <w:r w:rsidRPr="00B10440">
              <w:rPr>
                <w:b/>
                <w:bCs/>
                <w:color w:val="000000" w:themeColor="text1"/>
                <w:sz w:val="20"/>
                <w:szCs w:val="20"/>
              </w:rPr>
              <w:t>-</w:t>
            </w:r>
          </w:p>
        </w:tc>
        <w:tc>
          <w:tcPr>
            <w:tcW w:w="838" w:type="dxa"/>
            <w:tcBorders>
              <w:top w:val="nil"/>
              <w:left w:val="nil"/>
              <w:bottom w:val="single" w:sz="8" w:space="0" w:color="000000"/>
              <w:right w:val="single" w:sz="8" w:space="0" w:color="000000"/>
            </w:tcBorders>
            <w:hideMark/>
          </w:tcPr>
          <w:p w14:paraId="09E226C3" w14:textId="77777777" w:rsidR="00C47B3E" w:rsidRPr="00B10440" w:rsidRDefault="00C47B3E" w:rsidP="0048145C">
            <w:pPr>
              <w:jc w:val="center"/>
              <w:rPr>
                <w:b/>
                <w:bCs/>
                <w:color w:val="000000" w:themeColor="text1"/>
                <w:sz w:val="20"/>
                <w:szCs w:val="20"/>
              </w:rPr>
            </w:pPr>
            <w:r w:rsidRPr="00B10440">
              <w:rPr>
                <w:b/>
                <w:bCs/>
                <w:color w:val="000000" w:themeColor="text1"/>
                <w:sz w:val="20"/>
                <w:szCs w:val="20"/>
              </w:rPr>
              <w:t>-</w:t>
            </w:r>
          </w:p>
        </w:tc>
        <w:tc>
          <w:tcPr>
            <w:tcW w:w="650" w:type="dxa"/>
            <w:tcBorders>
              <w:top w:val="nil"/>
              <w:left w:val="nil"/>
              <w:bottom w:val="single" w:sz="8" w:space="0" w:color="000000"/>
              <w:right w:val="single" w:sz="8" w:space="0" w:color="000000"/>
            </w:tcBorders>
            <w:hideMark/>
          </w:tcPr>
          <w:p w14:paraId="43F5CABA" w14:textId="77777777" w:rsidR="00C47B3E" w:rsidRPr="00B10440" w:rsidRDefault="00C47B3E" w:rsidP="0048145C">
            <w:pPr>
              <w:jc w:val="center"/>
              <w:rPr>
                <w:b/>
                <w:bCs/>
                <w:color w:val="000000" w:themeColor="text1"/>
                <w:sz w:val="20"/>
                <w:szCs w:val="20"/>
              </w:rPr>
            </w:pPr>
            <w:r w:rsidRPr="00B10440">
              <w:rPr>
                <w:b/>
                <w:bCs/>
                <w:color w:val="000000" w:themeColor="text1"/>
                <w:sz w:val="20"/>
                <w:szCs w:val="20"/>
              </w:rPr>
              <w:t>-</w:t>
            </w:r>
          </w:p>
        </w:tc>
        <w:tc>
          <w:tcPr>
            <w:tcW w:w="838" w:type="dxa"/>
            <w:tcBorders>
              <w:top w:val="nil"/>
              <w:left w:val="nil"/>
              <w:bottom w:val="single" w:sz="8" w:space="0" w:color="000000"/>
              <w:right w:val="single" w:sz="8" w:space="0" w:color="000000"/>
            </w:tcBorders>
            <w:hideMark/>
          </w:tcPr>
          <w:p w14:paraId="476F0AC6" w14:textId="77777777" w:rsidR="00C47B3E" w:rsidRPr="00B10440" w:rsidRDefault="00C47B3E" w:rsidP="0048145C">
            <w:pPr>
              <w:jc w:val="center"/>
              <w:rPr>
                <w:b/>
                <w:bCs/>
                <w:color w:val="000000" w:themeColor="text1"/>
                <w:sz w:val="20"/>
                <w:szCs w:val="20"/>
              </w:rPr>
            </w:pPr>
            <w:r w:rsidRPr="00B10440">
              <w:rPr>
                <w:b/>
                <w:bCs/>
                <w:color w:val="000000" w:themeColor="text1"/>
                <w:sz w:val="20"/>
                <w:szCs w:val="20"/>
              </w:rPr>
              <w:t>-</w:t>
            </w:r>
          </w:p>
        </w:tc>
        <w:tc>
          <w:tcPr>
            <w:tcW w:w="747" w:type="dxa"/>
            <w:tcBorders>
              <w:top w:val="nil"/>
              <w:left w:val="nil"/>
              <w:bottom w:val="single" w:sz="8" w:space="0" w:color="000000"/>
              <w:right w:val="single" w:sz="8" w:space="0" w:color="000000"/>
            </w:tcBorders>
            <w:hideMark/>
          </w:tcPr>
          <w:p w14:paraId="09FD3988" w14:textId="77777777" w:rsidR="00C47B3E" w:rsidRPr="00B10440" w:rsidRDefault="00C47B3E" w:rsidP="0048145C">
            <w:pPr>
              <w:jc w:val="center"/>
              <w:rPr>
                <w:b/>
                <w:bCs/>
                <w:color w:val="000000" w:themeColor="text1"/>
                <w:sz w:val="20"/>
                <w:szCs w:val="20"/>
              </w:rPr>
            </w:pPr>
            <w:r w:rsidRPr="00B10440">
              <w:rPr>
                <w:b/>
                <w:bCs/>
                <w:color w:val="000000" w:themeColor="text1"/>
                <w:sz w:val="20"/>
                <w:szCs w:val="20"/>
              </w:rPr>
              <w:t>-</w:t>
            </w:r>
          </w:p>
        </w:tc>
      </w:tr>
      <w:tr w:rsidR="00C54B8D" w:rsidRPr="00B10440" w14:paraId="19096BFC" w14:textId="77777777" w:rsidTr="00EE182E">
        <w:trPr>
          <w:trHeight w:val="410"/>
          <w:jc w:val="center"/>
        </w:trPr>
        <w:tc>
          <w:tcPr>
            <w:tcW w:w="547" w:type="dxa"/>
            <w:tcBorders>
              <w:top w:val="nil"/>
              <w:left w:val="single" w:sz="8" w:space="0" w:color="000000"/>
              <w:bottom w:val="single" w:sz="8" w:space="0" w:color="000000"/>
              <w:right w:val="single" w:sz="8" w:space="0" w:color="000000"/>
            </w:tcBorders>
            <w:vAlign w:val="center"/>
            <w:hideMark/>
          </w:tcPr>
          <w:p w14:paraId="30203FA3" w14:textId="77777777" w:rsidR="00C47B3E" w:rsidRPr="00B10440" w:rsidRDefault="00C47B3E" w:rsidP="0048145C">
            <w:pPr>
              <w:jc w:val="center"/>
              <w:rPr>
                <w:b/>
                <w:bCs/>
                <w:color w:val="000000" w:themeColor="text1"/>
                <w:sz w:val="20"/>
                <w:szCs w:val="20"/>
              </w:rPr>
            </w:pPr>
            <w:r w:rsidRPr="00B10440">
              <w:rPr>
                <w:b/>
                <w:bCs/>
                <w:color w:val="000000" w:themeColor="text1"/>
                <w:sz w:val="20"/>
                <w:szCs w:val="20"/>
              </w:rPr>
              <w:t>(C)</w:t>
            </w:r>
          </w:p>
        </w:tc>
        <w:tc>
          <w:tcPr>
            <w:tcW w:w="15141" w:type="dxa"/>
            <w:gridSpan w:val="20"/>
            <w:tcBorders>
              <w:top w:val="nil"/>
              <w:left w:val="nil"/>
              <w:bottom w:val="single" w:sz="8" w:space="0" w:color="000000"/>
              <w:right w:val="single" w:sz="8" w:space="0" w:color="000000"/>
            </w:tcBorders>
            <w:vAlign w:val="center"/>
            <w:hideMark/>
          </w:tcPr>
          <w:p w14:paraId="60362A80" w14:textId="77777777" w:rsidR="00C47B3E" w:rsidRPr="00B10440" w:rsidRDefault="00C47B3E" w:rsidP="0048145C">
            <w:pPr>
              <w:jc w:val="both"/>
              <w:rPr>
                <w:b/>
                <w:bCs/>
                <w:color w:val="000000" w:themeColor="text1"/>
                <w:sz w:val="20"/>
                <w:szCs w:val="20"/>
                <w:u w:val="single"/>
              </w:rPr>
            </w:pPr>
            <w:r w:rsidRPr="00B10440">
              <w:rPr>
                <w:b/>
                <w:bCs/>
                <w:color w:val="000000" w:themeColor="text1"/>
                <w:sz w:val="20"/>
                <w:szCs w:val="20"/>
                <w:u w:val="single"/>
              </w:rPr>
              <w:t>TRAFFIC CRIMINAL OFFENCE</w:t>
            </w:r>
          </w:p>
        </w:tc>
      </w:tr>
      <w:tr w:rsidR="00C54B8D" w:rsidRPr="00B10440" w14:paraId="192FE5FF" w14:textId="77777777" w:rsidTr="00EE182E">
        <w:trPr>
          <w:trHeight w:val="792"/>
          <w:jc w:val="center"/>
        </w:trPr>
        <w:tc>
          <w:tcPr>
            <w:tcW w:w="547" w:type="dxa"/>
            <w:tcBorders>
              <w:top w:val="nil"/>
              <w:left w:val="single" w:sz="8" w:space="0" w:color="000000"/>
              <w:bottom w:val="single" w:sz="8" w:space="0" w:color="000000"/>
              <w:right w:val="single" w:sz="8" w:space="0" w:color="000000"/>
            </w:tcBorders>
            <w:hideMark/>
          </w:tcPr>
          <w:p w14:paraId="19806336" w14:textId="77777777" w:rsidR="00C47B3E" w:rsidRPr="00B10440" w:rsidRDefault="00C47B3E" w:rsidP="004763DD">
            <w:pPr>
              <w:pStyle w:val="ListParagraph"/>
              <w:numPr>
                <w:ilvl w:val="0"/>
                <w:numId w:val="7"/>
              </w:numPr>
              <w:jc w:val="center"/>
              <w:rPr>
                <w:rFonts w:ascii="Times New Roman" w:hAnsi="Times New Roman" w:cs="Times New Roman"/>
                <w:b/>
                <w:bCs/>
                <w:color w:val="000000" w:themeColor="text1"/>
                <w:sz w:val="20"/>
                <w:szCs w:val="20"/>
              </w:rPr>
            </w:pPr>
          </w:p>
        </w:tc>
        <w:tc>
          <w:tcPr>
            <w:tcW w:w="2845" w:type="dxa"/>
            <w:tcBorders>
              <w:top w:val="nil"/>
              <w:left w:val="nil"/>
              <w:bottom w:val="single" w:sz="8" w:space="0" w:color="000000"/>
              <w:right w:val="single" w:sz="8" w:space="0" w:color="000000"/>
            </w:tcBorders>
            <w:hideMark/>
          </w:tcPr>
          <w:p w14:paraId="6D6ADF16" w14:textId="7CEF7B41" w:rsidR="00C47B3E" w:rsidRPr="00B10440" w:rsidRDefault="00C47B3E" w:rsidP="0048145C">
            <w:pPr>
              <w:jc w:val="both"/>
              <w:rPr>
                <w:color w:val="000000" w:themeColor="text1"/>
                <w:sz w:val="20"/>
                <w:szCs w:val="20"/>
              </w:rPr>
            </w:pPr>
            <w:r w:rsidRPr="00B10440">
              <w:rPr>
                <w:color w:val="000000" w:themeColor="text1"/>
                <w:sz w:val="20"/>
                <w:szCs w:val="20"/>
              </w:rPr>
              <w:t>S</w:t>
            </w:r>
            <w:r w:rsidR="000C55E1" w:rsidRPr="00B10440">
              <w:rPr>
                <w:color w:val="000000" w:themeColor="text1"/>
                <w:sz w:val="20"/>
                <w:szCs w:val="20"/>
              </w:rPr>
              <w:t>ubs</w:t>
            </w:r>
            <w:r w:rsidRPr="00B10440">
              <w:rPr>
                <w:color w:val="000000" w:themeColor="text1"/>
                <w:sz w:val="20"/>
                <w:szCs w:val="20"/>
              </w:rPr>
              <w:t>ec</w:t>
            </w:r>
            <w:r w:rsidR="000C55E1" w:rsidRPr="00B10440">
              <w:rPr>
                <w:color w:val="000000" w:themeColor="text1"/>
                <w:sz w:val="20"/>
                <w:szCs w:val="20"/>
              </w:rPr>
              <w:t>tion</w:t>
            </w:r>
            <w:r w:rsidRPr="00B10440">
              <w:rPr>
                <w:color w:val="000000" w:themeColor="text1"/>
                <w:sz w:val="20"/>
                <w:szCs w:val="20"/>
              </w:rPr>
              <w:t xml:space="preserve"> 43(1) of the</w:t>
            </w:r>
            <w:r w:rsidR="00272B07" w:rsidRPr="00B10440">
              <w:rPr>
                <w:color w:val="000000" w:themeColor="text1"/>
                <w:sz w:val="20"/>
                <w:szCs w:val="20"/>
              </w:rPr>
              <w:t xml:space="preserve"> Road Transport Act 1987</w:t>
            </w:r>
            <w:r w:rsidRPr="00B10440">
              <w:rPr>
                <w:color w:val="000000" w:themeColor="text1"/>
                <w:sz w:val="20"/>
                <w:szCs w:val="20"/>
              </w:rPr>
              <w:t xml:space="preserve"> </w:t>
            </w:r>
            <w:r w:rsidR="00272B07" w:rsidRPr="00B10440">
              <w:rPr>
                <w:color w:val="000000" w:themeColor="text1"/>
                <w:sz w:val="20"/>
                <w:szCs w:val="20"/>
              </w:rPr>
              <w:t>[</w:t>
            </w:r>
            <w:r w:rsidRPr="00B10440">
              <w:rPr>
                <w:i/>
                <w:color w:val="000000" w:themeColor="text1"/>
                <w:sz w:val="20"/>
                <w:szCs w:val="20"/>
              </w:rPr>
              <w:t>Act 333</w:t>
            </w:r>
            <w:r w:rsidR="00272B07" w:rsidRPr="00B10440">
              <w:rPr>
                <w:color w:val="000000" w:themeColor="text1"/>
                <w:sz w:val="20"/>
                <w:szCs w:val="20"/>
              </w:rPr>
              <w:t>]</w:t>
            </w:r>
            <w:r w:rsidRPr="00B10440">
              <w:rPr>
                <w:color w:val="000000" w:themeColor="text1"/>
                <w:sz w:val="20"/>
                <w:szCs w:val="20"/>
              </w:rPr>
              <w:t xml:space="preserve"> - Careless and inconsiderate driving</w:t>
            </w:r>
          </w:p>
        </w:tc>
        <w:tc>
          <w:tcPr>
            <w:tcW w:w="284" w:type="dxa"/>
            <w:tcBorders>
              <w:top w:val="nil"/>
              <w:left w:val="nil"/>
              <w:bottom w:val="single" w:sz="8" w:space="0" w:color="000000"/>
              <w:right w:val="single" w:sz="8" w:space="0" w:color="000000"/>
            </w:tcBorders>
            <w:hideMark/>
          </w:tcPr>
          <w:p w14:paraId="37FD5258" w14:textId="7E70064E" w:rsidR="00C47B3E" w:rsidRPr="00B10440" w:rsidRDefault="00D40544" w:rsidP="0048145C">
            <w:pPr>
              <w:jc w:val="center"/>
              <w:rPr>
                <w:color w:val="000000" w:themeColor="text1"/>
                <w:sz w:val="20"/>
                <w:szCs w:val="20"/>
              </w:rPr>
            </w:pPr>
            <w:r w:rsidRPr="00B10440">
              <w:rPr>
                <w:color w:val="000000" w:themeColor="text1"/>
                <w:sz w:val="20"/>
                <w:szCs w:val="20"/>
              </w:rPr>
              <w:t>-</w:t>
            </w:r>
            <w:r w:rsidR="00C47B3E" w:rsidRPr="00B10440">
              <w:rPr>
                <w:color w:val="000000" w:themeColor="text1"/>
                <w:sz w:val="20"/>
                <w:szCs w:val="20"/>
              </w:rPr>
              <w:t> </w:t>
            </w:r>
          </w:p>
        </w:tc>
        <w:tc>
          <w:tcPr>
            <w:tcW w:w="425" w:type="dxa"/>
            <w:tcBorders>
              <w:top w:val="nil"/>
              <w:left w:val="nil"/>
              <w:bottom w:val="single" w:sz="8" w:space="0" w:color="000000"/>
              <w:right w:val="single" w:sz="8" w:space="0" w:color="000000"/>
            </w:tcBorders>
            <w:hideMark/>
          </w:tcPr>
          <w:p w14:paraId="0C4CBD7C" w14:textId="2AAED9AB" w:rsidR="00C47B3E" w:rsidRPr="00B10440" w:rsidRDefault="00C47B3E" w:rsidP="0048145C">
            <w:pPr>
              <w:jc w:val="center"/>
              <w:rPr>
                <w:color w:val="000000" w:themeColor="text1"/>
                <w:sz w:val="20"/>
                <w:szCs w:val="20"/>
              </w:rPr>
            </w:pPr>
            <w:r w:rsidRPr="00B10440">
              <w:rPr>
                <w:color w:val="000000" w:themeColor="text1"/>
                <w:sz w:val="20"/>
                <w:szCs w:val="20"/>
              </w:rPr>
              <w:t> </w:t>
            </w:r>
            <w:r w:rsidR="00D40544" w:rsidRPr="00B10440">
              <w:rPr>
                <w:color w:val="000000" w:themeColor="text1"/>
                <w:sz w:val="20"/>
                <w:szCs w:val="20"/>
              </w:rPr>
              <w:t>-</w:t>
            </w:r>
          </w:p>
        </w:tc>
        <w:tc>
          <w:tcPr>
            <w:tcW w:w="425" w:type="dxa"/>
            <w:tcBorders>
              <w:top w:val="nil"/>
              <w:left w:val="nil"/>
              <w:bottom w:val="single" w:sz="8" w:space="0" w:color="000000"/>
              <w:right w:val="single" w:sz="8" w:space="0" w:color="000000"/>
            </w:tcBorders>
            <w:hideMark/>
          </w:tcPr>
          <w:p w14:paraId="770DE468" w14:textId="10E14E5D" w:rsidR="00C47B3E" w:rsidRPr="00B10440" w:rsidRDefault="00C47B3E" w:rsidP="0048145C">
            <w:pPr>
              <w:jc w:val="center"/>
              <w:rPr>
                <w:color w:val="000000" w:themeColor="text1"/>
                <w:sz w:val="20"/>
                <w:szCs w:val="20"/>
              </w:rPr>
            </w:pPr>
            <w:r w:rsidRPr="00B10440">
              <w:rPr>
                <w:color w:val="000000" w:themeColor="text1"/>
                <w:sz w:val="20"/>
                <w:szCs w:val="20"/>
              </w:rPr>
              <w:t> </w:t>
            </w:r>
            <w:r w:rsidR="00D40544" w:rsidRPr="00B10440">
              <w:rPr>
                <w:color w:val="000000" w:themeColor="text1"/>
                <w:sz w:val="20"/>
                <w:szCs w:val="20"/>
              </w:rPr>
              <w:t>-</w:t>
            </w:r>
          </w:p>
        </w:tc>
        <w:tc>
          <w:tcPr>
            <w:tcW w:w="567" w:type="dxa"/>
            <w:tcBorders>
              <w:top w:val="nil"/>
              <w:left w:val="nil"/>
              <w:bottom w:val="single" w:sz="8" w:space="0" w:color="000000"/>
              <w:right w:val="single" w:sz="8" w:space="0" w:color="000000"/>
            </w:tcBorders>
            <w:hideMark/>
          </w:tcPr>
          <w:p w14:paraId="6B0069FB" w14:textId="2E880613" w:rsidR="00C47B3E" w:rsidRPr="00B10440" w:rsidRDefault="00D40544" w:rsidP="0048145C">
            <w:pPr>
              <w:jc w:val="center"/>
              <w:rPr>
                <w:color w:val="000000" w:themeColor="text1"/>
                <w:sz w:val="20"/>
                <w:szCs w:val="20"/>
              </w:rPr>
            </w:pPr>
            <w:r w:rsidRPr="00B10440">
              <w:rPr>
                <w:color w:val="000000" w:themeColor="text1"/>
                <w:sz w:val="20"/>
                <w:szCs w:val="20"/>
              </w:rPr>
              <w:t>-</w:t>
            </w:r>
            <w:r w:rsidR="00C47B3E" w:rsidRPr="00B10440">
              <w:rPr>
                <w:color w:val="000000" w:themeColor="text1"/>
                <w:sz w:val="20"/>
                <w:szCs w:val="20"/>
              </w:rPr>
              <w:t> </w:t>
            </w:r>
          </w:p>
        </w:tc>
        <w:tc>
          <w:tcPr>
            <w:tcW w:w="567" w:type="dxa"/>
            <w:tcBorders>
              <w:top w:val="nil"/>
              <w:left w:val="nil"/>
              <w:bottom w:val="single" w:sz="8" w:space="0" w:color="000000"/>
              <w:right w:val="single" w:sz="8" w:space="0" w:color="000000"/>
            </w:tcBorders>
            <w:hideMark/>
          </w:tcPr>
          <w:p w14:paraId="09EEBA4C" w14:textId="335DDAE6" w:rsidR="00C47B3E" w:rsidRPr="00B10440" w:rsidRDefault="00C47B3E" w:rsidP="0048145C">
            <w:pPr>
              <w:jc w:val="center"/>
              <w:rPr>
                <w:color w:val="000000" w:themeColor="text1"/>
                <w:sz w:val="20"/>
                <w:szCs w:val="20"/>
              </w:rPr>
            </w:pPr>
            <w:r w:rsidRPr="00B10440">
              <w:rPr>
                <w:color w:val="000000" w:themeColor="text1"/>
                <w:sz w:val="20"/>
                <w:szCs w:val="20"/>
              </w:rPr>
              <w:t> </w:t>
            </w:r>
            <w:r w:rsidR="00D40544" w:rsidRPr="00B10440">
              <w:rPr>
                <w:color w:val="000000" w:themeColor="text1"/>
                <w:sz w:val="20"/>
                <w:szCs w:val="20"/>
              </w:rPr>
              <w:t>-</w:t>
            </w:r>
          </w:p>
        </w:tc>
        <w:tc>
          <w:tcPr>
            <w:tcW w:w="567" w:type="dxa"/>
            <w:tcBorders>
              <w:top w:val="nil"/>
              <w:left w:val="nil"/>
              <w:bottom w:val="single" w:sz="8" w:space="0" w:color="000000"/>
              <w:right w:val="single" w:sz="8" w:space="0" w:color="000000"/>
            </w:tcBorders>
            <w:hideMark/>
          </w:tcPr>
          <w:p w14:paraId="266DAFAE" w14:textId="32A374C9" w:rsidR="00C47B3E" w:rsidRPr="00B10440" w:rsidRDefault="00C47B3E" w:rsidP="0048145C">
            <w:pPr>
              <w:jc w:val="center"/>
              <w:rPr>
                <w:color w:val="000000" w:themeColor="text1"/>
                <w:sz w:val="20"/>
                <w:szCs w:val="20"/>
              </w:rPr>
            </w:pPr>
            <w:r w:rsidRPr="00B10440">
              <w:rPr>
                <w:color w:val="000000" w:themeColor="text1"/>
                <w:sz w:val="20"/>
                <w:szCs w:val="20"/>
              </w:rPr>
              <w:t> </w:t>
            </w:r>
            <w:r w:rsidR="00D40544" w:rsidRPr="00B10440">
              <w:rPr>
                <w:color w:val="000000" w:themeColor="text1"/>
                <w:sz w:val="20"/>
                <w:szCs w:val="20"/>
              </w:rPr>
              <w:t>-</w:t>
            </w:r>
          </w:p>
        </w:tc>
        <w:tc>
          <w:tcPr>
            <w:tcW w:w="851" w:type="dxa"/>
            <w:tcBorders>
              <w:top w:val="nil"/>
              <w:left w:val="nil"/>
              <w:bottom w:val="single" w:sz="8" w:space="0" w:color="000000"/>
              <w:right w:val="single" w:sz="8" w:space="0" w:color="000000"/>
            </w:tcBorders>
            <w:hideMark/>
          </w:tcPr>
          <w:p w14:paraId="58F97748" w14:textId="43C40495" w:rsidR="00C47B3E" w:rsidRPr="00B10440" w:rsidRDefault="00C47B3E" w:rsidP="0048145C">
            <w:pPr>
              <w:jc w:val="center"/>
              <w:rPr>
                <w:color w:val="000000" w:themeColor="text1"/>
                <w:sz w:val="20"/>
                <w:szCs w:val="20"/>
              </w:rPr>
            </w:pPr>
            <w:r w:rsidRPr="00B10440">
              <w:rPr>
                <w:color w:val="000000" w:themeColor="text1"/>
                <w:sz w:val="20"/>
                <w:szCs w:val="20"/>
              </w:rPr>
              <w:t> </w:t>
            </w:r>
            <w:r w:rsidR="00D40544" w:rsidRPr="00B10440">
              <w:rPr>
                <w:color w:val="000000" w:themeColor="text1"/>
                <w:sz w:val="20"/>
                <w:szCs w:val="20"/>
              </w:rPr>
              <w:t>-</w:t>
            </w:r>
          </w:p>
        </w:tc>
        <w:tc>
          <w:tcPr>
            <w:tcW w:w="709" w:type="dxa"/>
            <w:tcBorders>
              <w:top w:val="nil"/>
              <w:left w:val="nil"/>
              <w:bottom w:val="single" w:sz="8" w:space="0" w:color="000000"/>
              <w:right w:val="single" w:sz="8" w:space="0" w:color="000000"/>
            </w:tcBorders>
            <w:hideMark/>
          </w:tcPr>
          <w:p w14:paraId="7561F386" w14:textId="77777777" w:rsidR="00C47B3E" w:rsidRPr="00B10440" w:rsidRDefault="00C47B3E" w:rsidP="0048145C">
            <w:pPr>
              <w:jc w:val="center"/>
              <w:rPr>
                <w:color w:val="000000" w:themeColor="text1"/>
                <w:sz w:val="20"/>
                <w:szCs w:val="20"/>
              </w:rPr>
            </w:pPr>
            <w:r w:rsidRPr="00B10440">
              <w:rPr>
                <w:color w:val="000000" w:themeColor="text1"/>
                <w:sz w:val="20"/>
                <w:szCs w:val="20"/>
              </w:rPr>
              <w:t>1</w:t>
            </w:r>
          </w:p>
        </w:tc>
        <w:tc>
          <w:tcPr>
            <w:tcW w:w="530" w:type="dxa"/>
            <w:tcBorders>
              <w:top w:val="nil"/>
              <w:left w:val="nil"/>
              <w:bottom w:val="single" w:sz="8" w:space="0" w:color="000000"/>
              <w:right w:val="single" w:sz="8" w:space="0" w:color="000000"/>
            </w:tcBorders>
            <w:hideMark/>
          </w:tcPr>
          <w:p w14:paraId="49C84ADF" w14:textId="51F09F7F" w:rsidR="00C47B3E" w:rsidRPr="00B10440" w:rsidRDefault="00D40544" w:rsidP="0048145C">
            <w:pPr>
              <w:jc w:val="center"/>
              <w:rPr>
                <w:color w:val="000000" w:themeColor="text1"/>
                <w:sz w:val="20"/>
                <w:szCs w:val="20"/>
              </w:rPr>
            </w:pPr>
            <w:r w:rsidRPr="00B10440">
              <w:rPr>
                <w:color w:val="000000" w:themeColor="text1"/>
                <w:sz w:val="20"/>
                <w:szCs w:val="20"/>
              </w:rPr>
              <w:t>-</w:t>
            </w:r>
            <w:r w:rsidR="00C47B3E" w:rsidRPr="00B10440">
              <w:rPr>
                <w:color w:val="000000" w:themeColor="text1"/>
                <w:sz w:val="20"/>
                <w:szCs w:val="20"/>
              </w:rPr>
              <w:t> </w:t>
            </w:r>
          </w:p>
        </w:tc>
        <w:tc>
          <w:tcPr>
            <w:tcW w:w="672" w:type="dxa"/>
            <w:tcBorders>
              <w:top w:val="nil"/>
              <w:left w:val="nil"/>
              <w:bottom w:val="single" w:sz="8" w:space="0" w:color="000000"/>
              <w:right w:val="single" w:sz="8" w:space="0" w:color="000000"/>
            </w:tcBorders>
            <w:hideMark/>
          </w:tcPr>
          <w:p w14:paraId="23ED3C22" w14:textId="77777777" w:rsidR="00C47B3E" w:rsidRPr="00B10440" w:rsidRDefault="00C47B3E" w:rsidP="0048145C">
            <w:pPr>
              <w:jc w:val="center"/>
              <w:rPr>
                <w:b/>
                <w:bCs/>
                <w:color w:val="000000" w:themeColor="text1"/>
                <w:sz w:val="20"/>
                <w:szCs w:val="20"/>
              </w:rPr>
            </w:pPr>
            <w:r w:rsidRPr="00B10440">
              <w:rPr>
                <w:b/>
                <w:bCs/>
                <w:color w:val="000000" w:themeColor="text1"/>
                <w:sz w:val="20"/>
                <w:szCs w:val="20"/>
              </w:rPr>
              <w:t>1</w:t>
            </w:r>
          </w:p>
        </w:tc>
        <w:tc>
          <w:tcPr>
            <w:tcW w:w="650" w:type="dxa"/>
            <w:tcBorders>
              <w:top w:val="nil"/>
              <w:left w:val="nil"/>
              <w:bottom w:val="single" w:sz="8" w:space="0" w:color="000000"/>
              <w:right w:val="single" w:sz="8" w:space="0" w:color="000000"/>
            </w:tcBorders>
            <w:hideMark/>
          </w:tcPr>
          <w:p w14:paraId="5F28A623" w14:textId="77777777" w:rsidR="00C47B3E" w:rsidRPr="00B10440" w:rsidRDefault="00C47B3E" w:rsidP="0048145C">
            <w:pPr>
              <w:jc w:val="center"/>
              <w:rPr>
                <w:color w:val="000000" w:themeColor="text1"/>
                <w:sz w:val="20"/>
                <w:szCs w:val="20"/>
              </w:rPr>
            </w:pPr>
            <w:r w:rsidRPr="00B10440">
              <w:rPr>
                <w:color w:val="000000" w:themeColor="text1"/>
                <w:sz w:val="20"/>
                <w:szCs w:val="20"/>
              </w:rPr>
              <w:t>1</w:t>
            </w:r>
          </w:p>
        </w:tc>
        <w:tc>
          <w:tcPr>
            <w:tcW w:w="838" w:type="dxa"/>
            <w:tcBorders>
              <w:top w:val="nil"/>
              <w:left w:val="nil"/>
              <w:bottom w:val="single" w:sz="8" w:space="0" w:color="000000"/>
              <w:right w:val="single" w:sz="8" w:space="0" w:color="000000"/>
            </w:tcBorders>
            <w:hideMark/>
          </w:tcPr>
          <w:p w14:paraId="357A78FD" w14:textId="17239D09" w:rsidR="00C47B3E" w:rsidRPr="00B10440" w:rsidRDefault="00C47B3E" w:rsidP="0048145C">
            <w:pPr>
              <w:jc w:val="center"/>
              <w:rPr>
                <w:color w:val="000000" w:themeColor="text1"/>
                <w:sz w:val="20"/>
                <w:szCs w:val="20"/>
              </w:rPr>
            </w:pPr>
            <w:r w:rsidRPr="00B10440">
              <w:rPr>
                <w:color w:val="000000" w:themeColor="text1"/>
                <w:sz w:val="20"/>
                <w:szCs w:val="20"/>
              </w:rPr>
              <w:t> </w:t>
            </w:r>
            <w:r w:rsidR="00D40544" w:rsidRPr="00B10440">
              <w:rPr>
                <w:color w:val="000000" w:themeColor="text1"/>
                <w:sz w:val="20"/>
                <w:szCs w:val="20"/>
              </w:rPr>
              <w:t>-</w:t>
            </w:r>
          </w:p>
        </w:tc>
        <w:tc>
          <w:tcPr>
            <w:tcW w:w="650" w:type="dxa"/>
            <w:tcBorders>
              <w:top w:val="nil"/>
              <w:left w:val="nil"/>
              <w:bottom w:val="single" w:sz="8" w:space="0" w:color="000000"/>
              <w:right w:val="single" w:sz="8" w:space="0" w:color="000000"/>
            </w:tcBorders>
            <w:hideMark/>
          </w:tcPr>
          <w:p w14:paraId="36804772" w14:textId="4C4C2A33" w:rsidR="00C47B3E" w:rsidRPr="00B10440" w:rsidRDefault="00C47B3E" w:rsidP="0048145C">
            <w:pPr>
              <w:jc w:val="center"/>
              <w:rPr>
                <w:color w:val="000000" w:themeColor="text1"/>
                <w:sz w:val="20"/>
                <w:szCs w:val="20"/>
              </w:rPr>
            </w:pPr>
            <w:r w:rsidRPr="00B10440">
              <w:rPr>
                <w:color w:val="000000" w:themeColor="text1"/>
                <w:sz w:val="20"/>
                <w:szCs w:val="20"/>
              </w:rPr>
              <w:t> </w:t>
            </w:r>
            <w:r w:rsidR="00D40544" w:rsidRPr="00B10440">
              <w:rPr>
                <w:color w:val="000000" w:themeColor="text1"/>
                <w:sz w:val="20"/>
                <w:szCs w:val="20"/>
              </w:rPr>
              <w:t>-</w:t>
            </w:r>
          </w:p>
        </w:tc>
        <w:tc>
          <w:tcPr>
            <w:tcW w:w="838" w:type="dxa"/>
            <w:tcBorders>
              <w:top w:val="nil"/>
              <w:left w:val="nil"/>
              <w:bottom w:val="single" w:sz="8" w:space="0" w:color="000000"/>
              <w:right w:val="single" w:sz="8" w:space="0" w:color="000000"/>
            </w:tcBorders>
            <w:hideMark/>
          </w:tcPr>
          <w:p w14:paraId="7241A977" w14:textId="20FBCEC1" w:rsidR="00C47B3E" w:rsidRPr="00B10440" w:rsidRDefault="00D40544" w:rsidP="0048145C">
            <w:pPr>
              <w:jc w:val="center"/>
              <w:rPr>
                <w:color w:val="000000" w:themeColor="text1"/>
                <w:sz w:val="20"/>
                <w:szCs w:val="20"/>
              </w:rPr>
            </w:pPr>
            <w:r w:rsidRPr="00B10440">
              <w:rPr>
                <w:color w:val="000000" w:themeColor="text1"/>
                <w:sz w:val="20"/>
                <w:szCs w:val="20"/>
              </w:rPr>
              <w:t>-</w:t>
            </w:r>
            <w:r w:rsidR="00C47B3E" w:rsidRPr="00B10440">
              <w:rPr>
                <w:color w:val="000000" w:themeColor="text1"/>
                <w:sz w:val="20"/>
                <w:szCs w:val="20"/>
              </w:rPr>
              <w:t> </w:t>
            </w:r>
          </w:p>
        </w:tc>
        <w:tc>
          <w:tcPr>
            <w:tcW w:w="650" w:type="dxa"/>
            <w:tcBorders>
              <w:top w:val="nil"/>
              <w:left w:val="nil"/>
              <w:bottom w:val="single" w:sz="8" w:space="0" w:color="000000"/>
              <w:right w:val="single" w:sz="8" w:space="0" w:color="000000"/>
            </w:tcBorders>
            <w:hideMark/>
          </w:tcPr>
          <w:p w14:paraId="5C0F3E41" w14:textId="77378EFD" w:rsidR="00C47B3E" w:rsidRPr="00B10440" w:rsidRDefault="00C47B3E" w:rsidP="0048145C">
            <w:pPr>
              <w:jc w:val="center"/>
              <w:rPr>
                <w:color w:val="000000" w:themeColor="text1"/>
                <w:sz w:val="20"/>
                <w:szCs w:val="20"/>
              </w:rPr>
            </w:pPr>
            <w:r w:rsidRPr="00B10440">
              <w:rPr>
                <w:color w:val="000000" w:themeColor="text1"/>
                <w:sz w:val="20"/>
                <w:szCs w:val="20"/>
              </w:rPr>
              <w:t> </w:t>
            </w:r>
            <w:r w:rsidR="00D40544" w:rsidRPr="00B10440">
              <w:rPr>
                <w:color w:val="000000" w:themeColor="text1"/>
                <w:sz w:val="20"/>
                <w:szCs w:val="20"/>
              </w:rPr>
              <w:t>-</w:t>
            </w:r>
          </w:p>
        </w:tc>
        <w:tc>
          <w:tcPr>
            <w:tcW w:w="838" w:type="dxa"/>
            <w:tcBorders>
              <w:top w:val="nil"/>
              <w:left w:val="nil"/>
              <w:bottom w:val="single" w:sz="8" w:space="0" w:color="000000"/>
              <w:right w:val="single" w:sz="8" w:space="0" w:color="000000"/>
            </w:tcBorders>
            <w:hideMark/>
          </w:tcPr>
          <w:p w14:paraId="4FD41F66" w14:textId="297567B0" w:rsidR="00C47B3E" w:rsidRPr="00B10440" w:rsidRDefault="00C47B3E" w:rsidP="0048145C">
            <w:pPr>
              <w:jc w:val="center"/>
              <w:rPr>
                <w:color w:val="000000" w:themeColor="text1"/>
                <w:sz w:val="20"/>
                <w:szCs w:val="20"/>
              </w:rPr>
            </w:pPr>
            <w:r w:rsidRPr="00B10440">
              <w:rPr>
                <w:color w:val="000000" w:themeColor="text1"/>
                <w:sz w:val="20"/>
                <w:szCs w:val="20"/>
              </w:rPr>
              <w:t> </w:t>
            </w:r>
            <w:r w:rsidR="00D40544" w:rsidRPr="00B10440">
              <w:rPr>
                <w:color w:val="000000" w:themeColor="text1"/>
                <w:sz w:val="20"/>
                <w:szCs w:val="20"/>
              </w:rPr>
              <w:t>-</w:t>
            </w:r>
          </w:p>
        </w:tc>
        <w:tc>
          <w:tcPr>
            <w:tcW w:w="650" w:type="dxa"/>
            <w:tcBorders>
              <w:top w:val="nil"/>
              <w:left w:val="nil"/>
              <w:bottom w:val="single" w:sz="8" w:space="0" w:color="000000"/>
              <w:right w:val="single" w:sz="8" w:space="0" w:color="000000"/>
            </w:tcBorders>
            <w:hideMark/>
          </w:tcPr>
          <w:p w14:paraId="17C57974" w14:textId="18179472" w:rsidR="00C47B3E" w:rsidRPr="00B10440" w:rsidRDefault="00D40544" w:rsidP="0048145C">
            <w:pPr>
              <w:jc w:val="center"/>
              <w:rPr>
                <w:color w:val="000000" w:themeColor="text1"/>
                <w:sz w:val="20"/>
                <w:szCs w:val="20"/>
              </w:rPr>
            </w:pPr>
            <w:r w:rsidRPr="00B10440">
              <w:rPr>
                <w:color w:val="000000" w:themeColor="text1"/>
                <w:sz w:val="20"/>
                <w:szCs w:val="20"/>
              </w:rPr>
              <w:t>-</w:t>
            </w:r>
            <w:r w:rsidR="00C47B3E" w:rsidRPr="00B10440">
              <w:rPr>
                <w:color w:val="000000" w:themeColor="text1"/>
                <w:sz w:val="20"/>
                <w:szCs w:val="20"/>
              </w:rPr>
              <w:t> </w:t>
            </w:r>
          </w:p>
        </w:tc>
        <w:tc>
          <w:tcPr>
            <w:tcW w:w="838" w:type="dxa"/>
            <w:tcBorders>
              <w:top w:val="nil"/>
              <w:left w:val="nil"/>
              <w:bottom w:val="single" w:sz="8" w:space="0" w:color="000000"/>
              <w:right w:val="single" w:sz="8" w:space="0" w:color="000000"/>
            </w:tcBorders>
            <w:hideMark/>
          </w:tcPr>
          <w:p w14:paraId="0DD1121D" w14:textId="5BA69428" w:rsidR="00C47B3E" w:rsidRPr="00B10440" w:rsidRDefault="00D40544" w:rsidP="0048145C">
            <w:pPr>
              <w:jc w:val="center"/>
              <w:rPr>
                <w:color w:val="000000" w:themeColor="text1"/>
                <w:sz w:val="20"/>
                <w:szCs w:val="20"/>
              </w:rPr>
            </w:pPr>
            <w:r w:rsidRPr="00B10440">
              <w:rPr>
                <w:color w:val="000000" w:themeColor="text1"/>
                <w:sz w:val="20"/>
                <w:szCs w:val="20"/>
              </w:rPr>
              <w:t>-</w:t>
            </w:r>
            <w:r w:rsidR="00C47B3E" w:rsidRPr="00B10440">
              <w:rPr>
                <w:color w:val="000000" w:themeColor="text1"/>
                <w:sz w:val="20"/>
                <w:szCs w:val="20"/>
              </w:rPr>
              <w:t> </w:t>
            </w:r>
          </w:p>
        </w:tc>
        <w:tc>
          <w:tcPr>
            <w:tcW w:w="747" w:type="dxa"/>
            <w:tcBorders>
              <w:top w:val="nil"/>
              <w:left w:val="nil"/>
              <w:bottom w:val="single" w:sz="8" w:space="0" w:color="000000"/>
              <w:right w:val="single" w:sz="8" w:space="0" w:color="000000"/>
            </w:tcBorders>
            <w:hideMark/>
          </w:tcPr>
          <w:p w14:paraId="28B09424" w14:textId="77777777" w:rsidR="00C47B3E" w:rsidRPr="00B10440" w:rsidRDefault="00C47B3E" w:rsidP="0048145C">
            <w:pPr>
              <w:jc w:val="center"/>
              <w:rPr>
                <w:b/>
                <w:bCs/>
                <w:color w:val="000000" w:themeColor="text1"/>
                <w:sz w:val="20"/>
                <w:szCs w:val="20"/>
              </w:rPr>
            </w:pPr>
            <w:r w:rsidRPr="00B10440">
              <w:rPr>
                <w:b/>
                <w:bCs/>
                <w:color w:val="000000" w:themeColor="text1"/>
                <w:sz w:val="20"/>
                <w:szCs w:val="20"/>
              </w:rPr>
              <w:t>1</w:t>
            </w:r>
          </w:p>
        </w:tc>
      </w:tr>
      <w:tr w:rsidR="00C54B8D" w:rsidRPr="00B10440" w14:paraId="5EDF2F68" w14:textId="77777777" w:rsidTr="0082167D">
        <w:trPr>
          <w:trHeight w:val="384"/>
          <w:jc w:val="center"/>
        </w:trPr>
        <w:tc>
          <w:tcPr>
            <w:tcW w:w="547" w:type="dxa"/>
            <w:tcBorders>
              <w:top w:val="nil"/>
              <w:left w:val="single" w:sz="8" w:space="0" w:color="000000"/>
              <w:bottom w:val="single" w:sz="8" w:space="0" w:color="000000"/>
              <w:right w:val="single" w:sz="8" w:space="0" w:color="000000"/>
            </w:tcBorders>
            <w:vAlign w:val="center"/>
            <w:hideMark/>
          </w:tcPr>
          <w:p w14:paraId="5D9734F6" w14:textId="77777777" w:rsidR="00C47B3E" w:rsidRPr="00B10440" w:rsidRDefault="00C47B3E" w:rsidP="0048145C">
            <w:pPr>
              <w:jc w:val="center"/>
              <w:rPr>
                <w:b/>
                <w:bCs/>
                <w:color w:val="000000" w:themeColor="text1"/>
                <w:sz w:val="20"/>
                <w:szCs w:val="20"/>
              </w:rPr>
            </w:pPr>
          </w:p>
        </w:tc>
        <w:tc>
          <w:tcPr>
            <w:tcW w:w="2845" w:type="dxa"/>
            <w:tcBorders>
              <w:top w:val="nil"/>
              <w:left w:val="nil"/>
              <w:bottom w:val="single" w:sz="8" w:space="0" w:color="000000"/>
              <w:right w:val="single" w:sz="8" w:space="0" w:color="000000"/>
            </w:tcBorders>
            <w:hideMark/>
          </w:tcPr>
          <w:p w14:paraId="0CD7AC98" w14:textId="77777777" w:rsidR="00C47B3E" w:rsidRPr="00B10440" w:rsidRDefault="00C47B3E" w:rsidP="0048145C">
            <w:pPr>
              <w:rPr>
                <w:b/>
                <w:bCs/>
                <w:color w:val="000000" w:themeColor="text1"/>
                <w:sz w:val="20"/>
                <w:szCs w:val="20"/>
              </w:rPr>
            </w:pPr>
            <w:r w:rsidRPr="00B10440">
              <w:rPr>
                <w:b/>
                <w:bCs/>
                <w:color w:val="000000" w:themeColor="text1"/>
                <w:sz w:val="20"/>
                <w:szCs w:val="20"/>
              </w:rPr>
              <w:t>Total</w:t>
            </w:r>
          </w:p>
        </w:tc>
        <w:tc>
          <w:tcPr>
            <w:tcW w:w="284" w:type="dxa"/>
            <w:tcBorders>
              <w:top w:val="nil"/>
              <w:left w:val="nil"/>
              <w:bottom w:val="single" w:sz="8" w:space="0" w:color="000000"/>
              <w:right w:val="single" w:sz="8" w:space="0" w:color="000000"/>
            </w:tcBorders>
          </w:tcPr>
          <w:p w14:paraId="4904F3EC" w14:textId="68458C5F" w:rsidR="00C47B3E" w:rsidRPr="00B10440" w:rsidRDefault="00D40544" w:rsidP="0048145C">
            <w:pPr>
              <w:jc w:val="center"/>
              <w:rPr>
                <w:b/>
                <w:bCs/>
                <w:color w:val="000000" w:themeColor="text1"/>
                <w:sz w:val="20"/>
                <w:szCs w:val="20"/>
              </w:rPr>
            </w:pPr>
            <w:r w:rsidRPr="00B10440">
              <w:rPr>
                <w:b/>
                <w:bCs/>
                <w:color w:val="000000" w:themeColor="text1"/>
                <w:sz w:val="20"/>
                <w:szCs w:val="20"/>
              </w:rPr>
              <w:t>-</w:t>
            </w:r>
          </w:p>
        </w:tc>
        <w:tc>
          <w:tcPr>
            <w:tcW w:w="425" w:type="dxa"/>
            <w:tcBorders>
              <w:top w:val="nil"/>
              <w:left w:val="nil"/>
              <w:bottom w:val="single" w:sz="8" w:space="0" w:color="000000"/>
              <w:right w:val="single" w:sz="8" w:space="0" w:color="000000"/>
            </w:tcBorders>
          </w:tcPr>
          <w:p w14:paraId="5E0E811F" w14:textId="4F2713FF" w:rsidR="00C47B3E" w:rsidRPr="00B10440" w:rsidRDefault="00D40544" w:rsidP="0048145C">
            <w:pPr>
              <w:jc w:val="center"/>
              <w:rPr>
                <w:b/>
                <w:bCs/>
                <w:color w:val="000000" w:themeColor="text1"/>
                <w:sz w:val="20"/>
                <w:szCs w:val="20"/>
              </w:rPr>
            </w:pPr>
            <w:r w:rsidRPr="00B10440">
              <w:rPr>
                <w:b/>
                <w:bCs/>
                <w:color w:val="000000" w:themeColor="text1"/>
                <w:sz w:val="20"/>
                <w:szCs w:val="20"/>
              </w:rPr>
              <w:t>-</w:t>
            </w:r>
          </w:p>
        </w:tc>
        <w:tc>
          <w:tcPr>
            <w:tcW w:w="425" w:type="dxa"/>
            <w:tcBorders>
              <w:top w:val="nil"/>
              <w:left w:val="nil"/>
              <w:bottom w:val="single" w:sz="8" w:space="0" w:color="000000"/>
              <w:right w:val="single" w:sz="8" w:space="0" w:color="000000"/>
            </w:tcBorders>
          </w:tcPr>
          <w:p w14:paraId="6D7C5AAD" w14:textId="2936ECB0" w:rsidR="00C47B3E" w:rsidRPr="00B10440" w:rsidRDefault="00D40544" w:rsidP="0048145C">
            <w:pPr>
              <w:jc w:val="center"/>
              <w:rPr>
                <w:b/>
                <w:bCs/>
                <w:color w:val="000000" w:themeColor="text1"/>
                <w:sz w:val="20"/>
                <w:szCs w:val="20"/>
              </w:rPr>
            </w:pPr>
            <w:r w:rsidRPr="00B10440">
              <w:rPr>
                <w:b/>
                <w:bCs/>
                <w:color w:val="000000" w:themeColor="text1"/>
                <w:sz w:val="20"/>
                <w:szCs w:val="20"/>
              </w:rPr>
              <w:t>-</w:t>
            </w:r>
          </w:p>
        </w:tc>
        <w:tc>
          <w:tcPr>
            <w:tcW w:w="567" w:type="dxa"/>
            <w:tcBorders>
              <w:top w:val="nil"/>
              <w:left w:val="nil"/>
              <w:bottom w:val="single" w:sz="8" w:space="0" w:color="000000"/>
              <w:right w:val="single" w:sz="8" w:space="0" w:color="000000"/>
            </w:tcBorders>
          </w:tcPr>
          <w:p w14:paraId="56AF8593" w14:textId="3B22E79E" w:rsidR="00C47B3E" w:rsidRPr="00B10440" w:rsidRDefault="00D40544" w:rsidP="0048145C">
            <w:pPr>
              <w:jc w:val="center"/>
              <w:rPr>
                <w:b/>
                <w:bCs/>
                <w:color w:val="000000" w:themeColor="text1"/>
                <w:sz w:val="20"/>
                <w:szCs w:val="20"/>
              </w:rPr>
            </w:pPr>
            <w:r w:rsidRPr="00B10440">
              <w:rPr>
                <w:b/>
                <w:bCs/>
                <w:color w:val="000000" w:themeColor="text1"/>
                <w:sz w:val="20"/>
                <w:szCs w:val="20"/>
              </w:rPr>
              <w:t>-</w:t>
            </w:r>
          </w:p>
        </w:tc>
        <w:tc>
          <w:tcPr>
            <w:tcW w:w="567" w:type="dxa"/>
            <w:tcBorders>
              <w:top w:val="nil"/>
              <w:left w:val="nil"/>
              <w:bottom w:val="single" w:sz="8" w:space="0" w:color="000000"/>
              <w:right w:val="single" w:sz="8" w:space="0" w:color="000000"/>
            </w:tcBorders>
          </w:tcPr>
          <w:p w14:paraId="26A43371" w14:textId="451C5D68" w:rsidR="00C47B3E" w:rsidRPr="00B10440" w:rsidRDefault="00D40544" w:rsidP="0048145C">
            <w:pPr>
              <w:jc w:val="center"/>
              <w:rPr>
                <w:b/>
                <w:bCs/>
                <w:color w:val="000000" w:themeColor="text1"/>
                <w:sz w:val="20"/>
                <w:szCs w:val="20"/>
              </w:rPr>
            </w:pPr>
            <w:r w:rsidRPr="00B10440">
              <w:rPr>
                <w:b/>
                <w:bCs/>
                <w:color w:val="000000" w:themeColor="text1"/>
                <w:sz w:val="20"/>
                <w:szCs w:val="20"/>
              </w:rPr>
              <w:t>-</w:t>
            </w:r>
          </w:p>
        </w:tc>
        <w:tc>
          <w:tcPr>
            <w:tcW w:w="567" w:type="dxa"/>
            <w:tcBorders>
              <w:top w:val="nil"/>
              <w:left w:val="nil"/>
              <w:bottom w:val="single" w:sz="8" w:space="0" w:color="000000"/>
              <w:right w:val="single" w:sz="8" w:space="0" w:color="000000"/>
            </w:tcBorders>
          </w:tcPr>
          <w:p w14:paraId="04564421" w14:textId="6C3843C8" w:rsidR="00C47B3E" w:rsidRPr="00B10440" w:rsidRDefault="00D40544" w:rsidP="0048145C">
            <w:pPr>
              <w:jc w:val="center"/>
              <w:rPr>
                <w:b/>
                <w:bCs/>
                <w:color w:val="000000" w:themeColor="text1"/>
                <w:sz w:val="20"/>
                <w:szCs w:val="20"/>
              </w:rPr>
            </w:pPr>
            <w:r w:rsidRPr="00B10440">
              <w:rPr>
                <w:b/>
                <w:bCs/>
                <w:color w:val="000000" w:themeColor="text1"/>
                <w:sz w:val="20"/>
                <w:szCs w:val="20"/>
              </w:rPr>
              <w:t>-</w:t>
            </w:r>
          </w:p>
        </w:tc>
        <w:tc>
          <w:tcPr>
            <w:tcW w:w="851" w:type="dxa"/>
            <w:tcBorders>
              <w:top w:val="nil"/>
              <w:left w:val="nil"/>
              <w:bottom w:val="single" w:sz="8" w:space="0" w:color="000000"/>
              <w:right w:val="single" w:sz="8" w:space="0" w:color="000000"/>
            </w:tcBorders>
          </w:tcPr>
          <w:p w14:paraId="7C8063CD" w14:textId="458D4A2A" w:rsidR="00C47B3E" w:rsidRPr="00B10440" w:rsidRDefault="00D40544" w:rsidP="0048145C">
            <w:pPr>
              <w:jc w:val="center"/>
              <w:rPr>
                <w:b/>
                <w:bCs/>
                <w:color w:val="000000" w:themeColor="text1"/>
                <w:sz w:val="20"/>
                <w:szCs w:val="20"/>
              </w:rPr>
            </w:pPr>
            <w:r w:rsidRPr="00B10440">
              <w:rPr>
                <w:b/>
                <w:bCs/>
                <w:color w:val="000000" w:themeColor="text1"/>
                <w:sz w:val="20"/>
                <w:szCs w:val="20"/>
              </w:rPr>
              <w:t>-</w:t>
            </w:r>
          </w:p>
        </w:tc>
        <w:tc>
          <w:tcPr>
            <w:tcW w:w="709" w:type="dxa"/>
            <w:tcBorders>
              <w:top w:val="nil"/>
              <w:left w:val="nil"/>
              <w:bottom w:val="single" w:sz="8" w:space="0" w:color="000000"/>
              <w:right w:val="single" w:sz="8" w:space="0" w:color="000000"/>
            </w:tcBorders>
            <w:hideMark/>
          </w:tcPr>
          <w:p w14:paraId="6481AA0E" w14:textId="77777777" w:rsidR="00C47B3E" w:rsidRPr="00B10440" w:rsidRDefault="00C47B3E" w:rsidP="0048145C">
            <w:pPr>
              <w:jc w:val="center"/>
              <w:rPr>
                <w:b/>
                <w:bCs/>
                <w:color w:val="000000" w:themeColor="text1"/>
                <w:sz w:val="20"/>
                <w:szCs w:val="20"/>
              </w:rPr>
            </w:pPr>
            <w:r w:rsidRPr="00B10440">
              <w:rPr>
                <w:b/>
                <w:bCs/>
                <w:color w:val="000000" w:themeColor="text1"/>
                <w:sz w:val="20"/>
                <w:szCs w:val="20"/>
              </w:rPr>
              <w:t>1</w:t>
            </w:r>
          </w:p>
        </w:tc>
        <w:tc>
          <w:tcPr>
            <w:tcW w:w="530" w:type="dxa"/>
            <w:tcBorders>
              <w:top w:val="nil"/>
              <w:left w:val="nil"/>
              <w:bottom w:val="single" w:sz="8" w:space="0" w:color="000000"/>
              <w:right w:val="single" w:sz="8" w:space="0" w:color="000000"/>
            </w:tcBorders>
            <w:hideMark/>
          </w:tcPr>
          <w:p w14:paraId="5D65BB38" w14:textId="69FD1CC9" w:rsidR="00C47B3E" w:rsidRPr="00B10440" w:rsidRDefault="00D40544" w:rsidP="0048145C">
            <w:pPr>
              <w:jc w:val="center"/>
              <w:rPr>
                <w:b/>
                <w:bCs/>
                <w:color w:val="000000" w:themeColor="text1"/>
                <w:sz w:val="20"/>
                <w:szCs w:val="20"/>
              </w:rPr>
            </w:pPr>
            <w:r w:rsidRPr="00B10440">
              <w:rPr>
                <w:b/>
                <w:bCs/>
                <w:color w:val="000000" w:themeColor="text1"/>
                <w:sz w:val="20"/>
                <w:szCs w:val="20"/>
              </w:rPr>
              <w:t>-</w:t>
            </w:r>
          </w:p>
        </w:tc>
        <w:tc>
          <w:tcPr>
            <w:tcW w:w="672" w:type="dxa"/>
            <w:tcBorders>
              <w:top w:val="nil"/>
              <w:left w:val="nil"/>
              <w:bottom w:val="single" w:sz="8" w:space="0" w:color="000000"/>
              <w:right w:val="single" w:sz="8" w:space="0" w:color="000000"/>
            </w:tcBorders>
            <w:hideMark/>
          </w:tcPr>
          <w:p w14:paraId="22CC2EE9" w14:textId="77777777" w:rsidR="00C47B3E" w:rsidRPr="00B10440" w:rsidRDefault="00C47B3E" w:rsidP="0048145C">
            <w:pPr>
              <w:jc w:val="center"/>
              <w:rPr>
                <w:b/>
                <w:bCs/>
                <w:color w:val="000000" w:themeColor="text1"/>
                <w:sz w:val="20"/>
                <w:szCs w:val="20"/>
              </w:rPr>
            </w:pPr>
            <w:r w:rsidRPr="00B10440">
              <w:rPr>
                <w:b/>
                <w:bCs/>
                <w:color w:val="000000" w:themeColor="text1"/>
                <w:sz w:val="20"/>
                <w:szCs w:val="20"/>
              </w:rPr>
              <w:t>1</w:t>
            </w:r>
          </w:p>
        </w:tc>
        <w:tc>
          <w:tcPr>
            <w:tcW w:w="650" w:type="dxa"/>
            <w:tcBorders>
              <w:top w:val="nil"/>
              <w:left w:val="nil"/>
              <w:bottom w:val="single" w:sz="8" w:space="0" w:color="000000"/>
              <w:right w:val="single" w:sz="8" w:space="0" w:color="000000"/>
            </w:tcBorders>
            <w:hideMark/>
          </w:tcPr>
          <w:p w14:paraId="0E3052C6" w14:textId="77777777" w:rsidR="00C47B3E" w:rsidRPr="00B10440" w:rsidRDefault="00C47B3E" w:rsidP="0048145C">
            <w:pPr>
              <w:jc w:val="center"/>
              <w:rPr>
                <w:b/>
                <w:bCs/>
                <w:color w:val="000000" w:themeColor="text1"/>
                <w:sz w:val="20"/>
                <w:szCs w:val="20"/>
              </w:rPr>
            </w:pPr>
            <w:r w:rsidRPr="00B10440">
              <w:rPr>
                <w:b/>
                <w:bCs/>
                <w:color w:val="000000" w:themeColor="text1"/>
                <w:sz w:val="20"/>
                <w:szCs w:val="20"/>
              </w:rPr>
              <w:t>1</w:t>
            </w:r>
          </w:p>
        </w:tc>
        <w:tc>
          <w:tcPr>
            <w:tcW w:w="838" w:type="dxa"/>
            <w:tcBorders>
              <w:top w:val="nil"/>
              <w:left w:val="nil"/>
              <w:bottom w:val="single" w:sz="8" w:space="0" w:color="000000"/>
              <w:right w:val="single" w:sz="8" w:space="0" w:color="000000"/>
            </w:tcBorders>
          </w:tcPr>
          <w:p w14:paraId="6EE43D42" w14:textId="35A44015" w:rsidR="00C47B3E" w:rsidRPr="00B10440" w:rsidRDefault="00D40544" w:rsidP="0048145C">
            <w:pPr>
              <w:jc w:val="center"/>
              <w:rPr>
                <w:b/>
                <w:bCs/>
                <w:color w:val="000000" w:themeColor="text1"/>
                <w:sz w:val="20"/>
                <w:szCs w:val="20"/>
              </w:rPr>
            </w:pPr>
            <w:r w:rsidRPr="00B10440">
              <w:rPr>
                <w:b/>
                <w:bCs/>
                <w:color w:val="000000" w:themeColor="text1"/>
                <w:sz w:val="20"/>
                <w:szCs w:val="20"/>
              </w:rPr>
              <w:t>-</w:t>
            </w:r>
          </w:p>
        </w:tc>
        <w:tc>
          <w:tcPr>
            <w:tcW w:w="650" w:type="dxa"/>
            <w:tcBorders>
              <w:top w:val="nil"/>
              <w:left w:val="nil"/>
              <w:bottom w:val="single" w:sz="8" w:space="0" w:color="000000"/>
              <w:right w:val="single" w:sz="8" w:space="0" w:color="000000"/>
            </w:tcBorders>
          </w:tcPr>
          <w:p w14:paraId="450F0A2F" w14:textId="793B270A" w:rsidR="00C47B3E" w:rsidRPr="00B10440" w:rsidRDefault="00D40544" w:rsidP="0048145C">
            <w:pPr>
              <w:jc w:val="center"/>
              <w:rPr>
                <w:b/>
                <w:bCs/>
                <w:color w:val="000000" w:themeColor="text1"/>
                <w:sz w:val="20"/>
                <w:szCs w:val="20"/>
              </w:rPr>
            </w:pPr>
            <w:r w:rsidRPr="00B10440">
              <w:rPr>
                <w:b/>
                <w:bCs/>
                <w:color w:val="000000" w:themeColor="text1"/>
                <w:sz w:val="20"/>
                <w:szCs w:val="20"/>
              </w:rPr>
              <w:t>-</w:t>
            </w:r>
          </w:p>
        </w:tc>
        <w:tc>
          <w:tcPr>
            <w:tcW w:w="838" w:type="dxa"/>
            <w:tcBorders>
              <w:top w:val="nil"/>
              <w:left w:val="nil"/>
              <w:bottom w:val="single" w:sz="8" w:space="0" w:color="000000"/>
              <w:right w:val="single" w:sz="8" w:space="0" w:color="000000"/>
            </w:tcBorders>
          </w:tcPr>
          <w:p w14:paraId="6D0674A1" w14:textId="6D559A6C" w:rsidR="00C47B3E" w:rsidRPr="00B10440" w:rsidRDefault="00D40544" w:rsidP="0048145C">
            <w:pPr>
              <w:jc w:val="center"/>
              <w:rPr>
                <w:b/>
                <w:bCs/>
                <w:color w:val="000000" w:themeColor="text1"/>
                <w:sz w:val="20"/>
                <w:szCs w:val="20"/>
              </w:rPr>
            </w:pPr>
            <w:r w:rsidRPr="00B10440">
              <w:rPr>
                <w:b/>
                <w:bCs/>
                <w:color w:val="000000" w:themeColor="text1"/>
                <w:sz w:val="20"/>
                <w:szCs w:val="20"/>
              </w:rPr>
              <w:t>-</w:t>
            </w:r>
          </w:p>
        </w:tc>
        <w:tc>
          <w:tcPr>
            <w:tcW w:w="650" w:type="dxa"/>
            <w:tcBorders>
              <w:top w:val="nil"/>
              <w:left w:val="nil"/>
              <w:bottom w:val="single" w:sz="8" w:space="0" w:color="000000"/>
              <w:right w:val="single" w:sz="8" w:space="0" w:color="000000"/>
            </w:tcBorders>
          </w:tcPr>
          <w:p w14:paraId="2BB5303D" w14:textId="081221BD" w:rsidR="00C47B3E" w:rsidRPr="00B10440" w:rsidRDefault="00D40544" w:rsidP="0048145C">
            <w:pPr>
              <w:jc w:val="center"/>
              <w:rPr>
                <w:b/>
                <w:bCs/>
                <w:color w:val="000000" w:themeColor="text1"/>
                <w:sz w:val="20"/>
                <w:szCs w:val="20"/>
              </w:rPr>
            </w:pPr>
            <w:r w:rsidRPr="00B10440">
              <w:rPr>
                <w:b/>
                <w:bCs/>
                <w:color w:val="000000" w:themeColor="text1"/>
                <w:sz w:val="20"/>
                <w:szCs w:val="20"/>
              </w:rPr>
              <w:t>-</w:t>
            </w:r>
          </w:p>
        </w:tc>
        <w:tc>
          <w:tcPr>
            <w:tcW w:w="838" w:type="dxa"/>
            <w:tcBorders>
              <w:top w:val="nil"/>
              <w:left w:val="nil"/>
              <w:bottom w:val="single" w:sz="8" w:space="0" w:color="000000"/>
              <w:right w:val="single" w:sz="8" w:space="0" w:color="000000"/>
            </w:tcBorders>
          </w:tcPr>
          <w:p w14:paraId="61084F47" w14:textId="3AA516EB" w:rsidR="00C47B3E" w:rsidRPr="00B10440" w:rsidRDefault="00D40544" w:rsidP="0048145C">
            <w:pPr>
              <w:jc w:val="center"/>
              <w:rPr>
                <w:b/>
                <w:bCs/>
                <w:color w:val="000000" w:themeColor="text1"/>
                <w:sz w:val="20"/>
                <w:szCs w:val="20"/>
              </w:rPr>
            </w:pPr>
            <w:r w:rsidRPr="00B10440">
              <w:rPr>
                <w:b/>
                <w:bCs/>
                <w:color w:val="000000" w:themeColor="text1"/>
                <w:sz w:val="20"/>
                <w:szCs w:val="20"/>
              </w:rPr>
              <w:t>-</w:t>
            </w:r>
          </w:p>
        </w:tc>
        <w:tc>
          <w:tcPr>
            <w:tcW w:w="650" w:type="dxa"/>
            <w:tcBorders>
              <w:top w:val="nil"/>
              <w:left w:val="nil"/>
              <w:bottom w:val="single" w:sz="8" w:space="0" w:color="000000"/>
              <w:right w:val="single" w:sz="8" w:space="0" w:color="000000"/>
            </w:tcBorders>
          </w:tcPr>
          <w:p w14:paraId="16D63CB3" w14:textId="6A6D053E" w:rsidR="00C47B3E" w:rsidRPr="00B10440" w:rsidRDefault="00D40544" w:rsidP="0048145C">
            <w:pPr>
              <w:jc w:val="center"/>
              <w:rPr>
                <w:b/>
                <w:bCs/>
                <w:color w:val="000000" w:themeColor="text1"/>
                <w:sz w:val="20"/>
                <w:szCs w:val="20"/>
              </w:rPr>
            </w:pPr>
            <w:r w:rsidRPr="00B10440">
              <w:rPr>
                <w:b/>
                <w:bCs/>
                <w:color w:val="000000" w:themeColor="text1"/>
                <w:sz w:val="20"/>
                <w:szCs w:val="20"/>
              </w:rPr>
              <w:t>-</w:t>
            </w:r>
          </w:p>
        </w:tc>
        <w:tc>
          <w:tcPr>
            <w:tcW w:w="838" w:type="dxa"/>
            <w:tcBorders>
              <w:top w:val="nil"/>
              <w:left w:val="nil"/>
              <w:bottom w:val="single" w:sz="8" w:space="0" w:color="000000"/>
              <w:right w:val="single" w:sz="8" w:space="0" w:color="000000"/>
            </w:tcBorders>
          </w:tcPr>
          <w:p w14:paraId="33E353B4" w14:textId="736F0D7D" w:rsidR="00C47B3E" w:rsidRPr="00B10440" w:rsidRDefault="00D40544" w:rsidP="0048145C">
            <w:pPr>
              <w:jc w:val="center"/>
              <w:rPr>
                <w:b/>
                <w:bCs/>
                <w:color w:val="000000" w:themeColor="text1"/>
                <w:sz w:val="20"/>
                <w:szCs w:val="20"/>
              </w:rPr>
            </w:pPr>
            <w:r w:rsidRPr="00B10440">
              <w:rPr>
                <w:b/>
                <w:bCs/>
                <w:color w:val="000000" w:themeColor="text1"/>
                <w:sz w:val="20"/>
                <w:szCs w:val="20"/>
              </w:rPr>
              <w:t>-</w:t>
            </w:r>
          </w:p>
        </w:tc>
        <w:tc>
          <w:tcPr>
            <w:tcW w:w="747" w:type="dxa"/>
            <w:tcBorders>
              <w:top w:val="nil"/>
              <w:left w:val="nil"/>
              <w:bottom w:val="single" w:sz="8" w:space="0" w:color="000000"/>
              <w:right w:val="single" w:sz="8" w:space="0" w:color="000000"/>
            </w:tcBorders>
            <w:hideMark/>
          </w:tcPr>
          <w:p w14:paraId="330EEE78" w14:textId="77777777" w:rsidR="00C47B3E" w:rsidRPr="00B10440" w:rsidRDefault="00C47B3E" w:rsidP="0048145C">
            <w:pPr>
              <w:jc w:val="center"/>
              <w:rPr>
                <w:b/>
                <w:bCs/>
                <w:color w:val="000000" w:themeColor="text1"/>
                <w:sz w:val="20"/>
                <w:szCs w:val="20"/>
              </w:rPr>
            </w:pPr>
            <w:r w:rsidRPr="00B10440">
              <w:rPr>
                <w:b/>
                <w:bCs/>
                <w:color w:val="000000" w:themeColor="text1"/>
                <w:sz w:val="20"/>
                <w:szCs w:val="20"/>
              </w:rPr>
              <w:t>1</w:t>
            </w:r>
          </w:p>
        </w:tc>
      </w:tr>
      <w:tr w:rsidR="00C54B8D" w:rsidRPr="00B10440" w14:paraId="6B449715" w14:textId="77777777" w:rsidTr="0082167D">
        <w:trPr>
          <w:trHeight w:val="433"/>
          <w:jc w:val="center"/>
        </w:trPr>
        <w:tc>
          <w:tcPr>
            <w:tcW w:w="547" w:type="dxa"/>
            <w:tcBorders>
              <w:top w:val="nil"/>
              <w:left w:val="single" w:sz="8" w:space="0" w:color="000000"/>
              <w:bottom w:val="single" w:sz="8" w:space="0" w:color="000000"/>
              <w:right w:val="single" w:sz="8" w:space="0" w:color="000000"/>
            </w:tcBorders>
            <w:vAlign w:val="center"/>
            <w:hideMark/>
          </w:tcPr>
          <w:p w14:paraId="332AA35D" w14:textId="77777777" w:rsidR="00C47B3E" w:rsidRPr="00B10440" w:rsidRDefault="00C47B3E" w:rsidP="0048145C">
            <w:pPr>
              <w:jc w:val="center"/>
              <w:rPr>
                <w:b/>
                <w:bCs/>
                <w:color w:val="000000" w:themeColor="text1"/>
                <w:sz w:val="20"/>
                <w:szCs w:val="20"/>
              </w:rPr>
            </w:pPr>
          </w:p>
        </w:tc>
        <w:tc>
          <w:tcPr>
            <w:tcW w:w="2845" w:type="dxa"/>
            <w:tcBorders>
              <w:top w:val="nil"/>
              <w:left w:val="nil"/>
              <w:bottom w:val="single" w:sz="8" w:space="0" w:color="000000"/>
              <w:right w:val="single" w:sz="8" w:space="0" w:color="000000"/>
            </w:tcBorders>
            <w:hideMark/>
          </w:tcPr>
          <w:p w14:paraId="05CA06EC" w14:textId="77777777" w:rsidR="00C47B3E" w:rsidRPr="00B10440" w:rsidRDefault="00C47B3E" w:rsidP="0048145C">
            <w:pPr>
              <w:rPr>
                <w:b/>
                <w:bCs/>
                <w:color w:val="000000" w:themeColor="text1"/>
                <w:sz w:val="20"/>
                <w:szCs w:val="20"/>
              </w:rPr>
            </w:pPr>
            <w:r w:rsidRPr="00B10440">
              <w:rPr>
                <w:b/>
                <w:bCs/>
                <w:color w:val="000000" w:themeColor="text1"/>
                <w:sz w:val="20"/>
                <w:szCs w:val="20"/>
              </w:rPr>
              <w:t>Grand Total</w:t>
            </w:r>
          </w:p>
        </w:tc>
        <w:tc>
          <w:tcPr>
            <w:tcW w:w="284" w:type="dxa"/>
            <w:tcBorders>
              <w:top w:val="nil"/>
              <w:left w:val="nil"/>
              <w:bottom w:val="single" w:sz="8" w:space="0" w:color="000000"/>
              <w:right w:val="single" w:sz="8" w:space="0" w:color="000000"/>
            </w:tcBorders>
          </w:tcPr>
          <w:p w14:paraId="327840EF" w14:textId="2A214FB8" w:rsidR="00C47B3E" w:rsidRPr="00B10440" w:rsidRDefault="00D40544" w:rsidP="0048145C">
            <w:pPr>
              <w:jc w:val="center"/>
              <w:rPr>
                <w:b/>
                <w:bCs/>
                <w:color w:val="000000" w:themeColor="text1"/>
                <w:sz w:val="20"/>
                <w:szCs w:val="20"/>
              </w:rPr>
            </w:pPr>
            <w:r w:rsidRPr="00B10440">
              <w:rPr>
                <w:b/>
                <w:bCs/>
                <w:color w:val="000000" w:themeColor="text1"/>
                <w:sz w:val="20"/>
                <w:szCs w:val="20"/>
              </w:rPr>
              <w:t>-</w:t>
            </w:r>
          </w:p>
        </w:tc>
        <w:tc>
          <w:tcPr>
            <w:tcW w:w="425" w:type="dxa"/>
            <w:tcBorders>
              <w:top w:val="nil"/>
              <w:left w:val="nil"/>
              <w:bottom w:val="single" w:sz="8" w:space="0" w:color="000000"/>
              <w:right w:val="single" w:sz="8" w:space="0" w:color="000000"/>
            </w:tcBorders>
          </w:tcPr>
          <w:p w14:paraId="4A5FE950" w14:textId="5AFC13FE" w:rsidR="00C47B3E" w:rsidRPr="00B10440" w:rsidRDefault="00D40544" w:rsidP="0048145C">
            <w:pPr>
              <w:jc w:val="center"/>
              <w:rPr>
                <w:b/>
                <w:bCs/>
                <w:color w:val="000000" w:themeColor="text1"/>
                <w:sz w:val="20"/>
                <w:szCs w:val="20"/>
              </w:rPr>
            </w:pPr>
            <w:r w:rsidRPr="00B10440">
              <w:rPr>
                <w:b/>
                <w:bCs/>
                <w:color w:val="000000" w:themeColor="text1"/>
                <w:sz w:val="20"/>
                <w:szCs w:val="20"/>
              </w:rPr>
              <w:t>-</w:t>
            </w:r>
          </w:p>
        </w:tc>
        <w:tc>
          <w:tcPr>
            <w:tcW w:w="425" w:type="dxa"/>
            <w:tcBorders>
              <w:top w:val="nil"/>
              <w:left w:val="nil"/>
              <w:bottom w:val="single" w:sz="8" w:space="0" w:color="000000"/>
              <w:right w:val="single" w:sz="8" w:space="0" w:color="000000"/>
            </w:tcBorders>
          </w:tcPr>
          <w:p w14:paraId="5C868FC2" w14:textId="1397E26D" w:rsidR="00C47B3E" w:rsidRPr="00B10440" w:rsidRDefault="00D40544" w:rsidP="0048145C">
            <w:pPr>
              <w:jc w:val="center"/>
              <w:rPr>
                <w:b/>
                <w:bCs/>
                <w:color w:val="000000" w:themeColor="text1"/>
                <w:sz w:val="20"/>
                <w:szCs w:val="20"/>
              </w:rPr>
            </w:pPr>
            <w:r w:rsidRPr="00B10440">
              <w:rPr>
                <w:b/>
                <w:bCs/>
                <w:color w:val="000000" w:themeColor="text1"/>
                <w:sz w:val="20"/>
                <w:szCs w:val="20"/>
              </w:rPr>
              <w:t>-</w:t>
            </w:r>
          </w:p>
        </w:tc>
        <w:tc>
          <w:tcPr>
            <w:tcW w:w="567" w:type="dxa"/>
            <w:tcBorders>
              <w:top w:val="nil"/>
              <w:left w:val="nil"/>
              <w:bottom w:val="single" w:sz="8" w:space="0" w:color="000000"/>
              <w:right w:val="single" w:sz="8" w:space="0" w:color="000000"/>
            </w:tcBorders>
          </w:tcPr>
          <w:p w14:paraId="3145DC52" w14:textId="44D61955" w:rsidR="00C47B3E" w:rsidRPr="00B10440" w:rsidRDefault="00D40544" w:rsidP="0048145C">
            <w:pPr>
              <w:jc w:val="center"/>
              <w:rPr>
                <w:b/>
                <w:bCs/>
                <w:color w:val="000000" w:themeColor="text1"/>
                <w:sz w:val="20"/>
                <w:szCs w:val="20"/>
              </w:rPr>
            </w:pPr>
            <w:r w:rsidRPr="00B10440">
              <w:rPr>
                <w:b/>
                <w:bCs/>
                <w:color w:val="000000" w:themeColor="text1"/>
                <w:sz w:val="20"/>
                <w:szCs w:val="20"/>
              </w:rPr>
              <w:t>-</w:t>
            </w:r>
          </w:p>
        </w:tc>
        <w:tc>
          <w:tcPr>
            <w:tcW w:w="567" w:type="dxa"/>
            <w:tcBorders>
              <w:top w:val="nil"/>
              <w:left w:val="nil"/>
              <w:bottom w:val="single" w:sz="8" w:space="0" w:color="000000"/>
              <w:right w:val="single" w:sz="8" w:space="0" w:color="000000"/>
            </w:tcBorders>
            <w:hideMark/>
          </w:tcPr>
          <w:p w14:paraId="6021FD45" w14:textId="77777777" w:rsidR="00C47B3E" w:rsidRPr="00B10440" w:rsidRDefault="00C47B3E" w:rsidP="0048145C">
            <w:pPr>
              <w:jc w:val="center"/>
              <w:rPr>
                <w:b/>
                <w:bCs/>
                <w:color w:val="000000" w:themeColor="text1"/>
                <w:sz w:val="20"/>
                <w:szCs w:val="20"/>
              </w:rPr>
            </w:pPr>
            <w:r w:rsidRPr="00B10440">
              <w:rPr>
                <w:b/>
                <w:bCs/>
                <w:color w:val="000000" w:themeColor="text1"/>
                <w:sz w:val="20"/>
                <w:szCs w:val="20"/>
              </w:rPr>
              <w:t>1</w:t>
            </w:r>
          </w:p>
        </w:tc>
        <w:tc>
          <w:tcPr>
            <w:tcW w:w="567" w:type="dxa"/>
            <w:tcBorders>
              <w:top w:val="nil"/>
              <w:left w:val="nil"/>
              <w:bottom w:val="single" w:sz="8" w:space="0" w:color="000000"/>
              <w:right w:val="single" w:sz="8" w:space="0" w:color="000000"/>
            </w:tcBorders>
            <w:hideMark/>
          </w:tcPr>
          <w:p w14:paraId="12FE24D9" w14:textId="77777777" w:rsidR="00C47B3E" w:rsidRPr="00B10440" w:rsidRDefault="00C47B3E" w:rsidP="0048145C">
            <w:pPr>
              <w:jc w:val="center"/>
              <w:rPr>
                <w:b/>
                <w:bCs/>
                <w:color w:val="000000" w:themeColor="text1"/>
                <w:sz w:val="20"/>
                <w:szCs w:val="20"/>
              </w:rPr>
            </w:pPr>
            <w:r w:rsidRPr="00B10440">
              <w:rPr>
                <w:b/>
                <w:bCs/>
                <w:color w:val="000000" w:themeColor="text1"/>
                <w:sz w:val="20"/>
                <w:szCs w:val="20"/>
              </w:rPr>
              <w:t>1</w:t>
            </w:r>
          </w:p>
        </w:tc>
        <w:tc>
          <w:tcPr>
            <w:tcW w:w="851" w:type="dxa"/>
            <w:tcBorders>
              <w:top w:val="nil"/>
              <w:left w:val="nil"/>
              <w:bottom w:val="single" w:sz="8" w:space="0" w:color="000000"/>
              <w:right w:val="single" w:sz="8" w:space="0" w:color="000000"/>
            </w:tcBorders>
            <w:hideMark/>
          </w:tcPr>
          <w:p w14:paraId="3AD85812" w14:textId="04465802" w:rsidR="00C47B3E" w:rsidRPr="00B10440" w:rsidRDefault="00D40544" w:rsidP="0048145C">
            <w:pPr>
              <w:jc w:val="center"/>
              <w:rPr>
                <w:b/>
                <w:bCs/>
                <w:color w:val="000000" w:themeColor="text1"/>
                <w:sz w:val="20"/>
                <w:szCs w:val="20"/>
              </w:rPr>
            </w:pPr>
            <w:r w:rsidRPr="00B10440">
              <w:rPr>
                <w:b/>
                <w:bCs/>
                <w:color w:val="000000" w:themeColor="text1"/>
                <w:sz w:val="20"/>
                <w:szCs w:val="20"/>
              </w:rPr>
              <w:t>-</w:t>
            </w:r>
          </w:p>
        </w:tc>
        <w:tc>
          <w:tcPr>
            <w:tcW w:w="709" w:type="dxa"/>
            <w:tcBorders>
              <w:top w:val="nil"/>
              <w:left w:val="nil"/>
              <w:bottom w:val="single" w:sz="8" w:space="0" w:color="000000"/>
              <w:right w:val="single" w:sz="8" w:space="0" w:color="000000"/>
            </w:tcBorders>
            <w:hideMark/>
          </w:tcPr>
          <w:p w14:paraId="18B79012" w14:textId="77777777" w:rsidR="00C47B3E" w:rsidRPr="00B10440" w:rsidRDefault="00C47B3E" w:rsidP="0048145C">
            <w:pPr>
              <w:jc w:val="center"/>
              <w:rPr>
                <w:b/>
                <w:bCs/>
                <w:color w:val="000000" w:themeColor="text1"/>
                <w:sz w:val="20"/>
                <w:szCs w:val="20"/>
              </w:rPr>
            </w:pPr>
            <w:r w:rsidRPr="00B10440">
              <w:rPr>
                <w:b/>
                <w:bCs/>
                <w:color w:val="000000" w:themeColor="text1"/>
                <w:sz w:val="20"/>
                <w:szCs w:val="20"/>
              </w:rPr>
              <w:t>3</w:t>
            </w:r>
          </w:p>
        </w:tc>
        <w:tc>
          <w:tcPr>
            <w:tcW w:w="530" w:type="dxa"/>
            <w:tcBorders>
              <w:top w:val="nil"/>
              <w:left w:val="nil"/>
              <w:bottom w:val="single" w:sz="8" w:space="0" w:color="000000"/>
              <w:right w:val="single" w:sz="8" w:space="0" w:color="000000"/>
            </w:tcBorders>
            <w:hideMark/>
          </w:tcPr>
          <w:p w14:paraId="551EBABC" w14:textId="77777777" w:rsidR="00C47B3E" w:rsidRPr="00B10440" w:rsidRDefault="00C47B3E" w:rsidP="0048145C">
            <w:pPr>
              <w:jc w:val="center"/>
              <w:rPr>
                <w:b/>
                <w:bCs/>
                <w:color w:val="000000" w:themeColor="text1"/>
                <w:sz w:val="20"/>
                <w:szCs w:val="20"/>
              </w:rPr>
            </w:pPr>
            <w:r w:rsidRPr="00B10440">
              <w:rPr>
                <w:b/>
                <w:bCs/>
                <w:color w:val="000000" w:themeColor="text1"/>
                <w:sz w:val="20"/>
                <w:szCs w:val="20"/>
              </w:rPr>
              <w:t>3</w:t>
            </w:r>
          </w:p>
        </w:tc>
        <w:tc>
          <w:tcPr>
            <w:tcW w:w="672" w:type="dxa"/>
            <w:tcBorders>
              <w:top w:val="nil"/>
              <w:left w:val="nil"/>
              <w:bottom w:val="single" w:sz="8" w:space="0" w:color="000000"/>
              <w:right w:val="single" w:sz="8" w:space="0" w:color="000000"/>
            </w:tcBorders>
            <w:hideMark/>
          </w:tcPr>
          <w:p w14:paraId="16EEA0FB" w14:textId="77777777" w:rsidR="00C47B3E" w:rsidRPr="00B10440" w:rsidRDefault="00C47B3E" w:rsidP="0048145C">
            <w:pPr>
              <w:jc w:val="center"/>
              <w:rPr>
                <w:b/>
                <w:bCs/>
                <w:color w:val="000000" w:themeColor="text1"/>
                <w:sz w:val="20"/>
                <w:szCs w:val="20"/>
              </w:rPr>
            </w:pPr>
            <w:r w:rsidRPr="00B10440">
              <w:rPr>
                <w:b/>
                <w:bCs/>
                <w:color w:val="000000" w:themeColor="text1"/>
                <w:sz w:val="20"/>
                <w:szCs w:val="20"/>
              </w:rPr>
              <w:t>8</w:t>
            </w:r>
          </w:p>
        </w:tc>
        <w:tc>
          <w:tcPr>
            <w:tcW w:w="650" w:type="dxa"/>
            <w:tcBorders>
              <w:top w:val="nil"/>
              <w:left w:val="nil"/>
              <w:bottom w:val="single" w:sz="8" w:space="0" w:color="000000"/>
              <w:right w:val="single" w:sz="8" w:space="0" w:color="000000"/>
            </w:tcBorders>
            <w:hideMark/>
          </w:tcPr>
          <w:p w14:paraId="5BA27920" w14:textId="77777777" w:rsidR="00C47B3E" w:rsidRPr="00B10440" w:rsidRDefault="00C47B3E" w:rsidP="0048145C">
            <w:pPr>
              <w:jc w:val="center"/>
              <w:rPr>
                <w:b/>
                <w:bCs/>
                <w:color w:val="000000" w:themeColor="text1"/>
                <w:sz w:val="20"/>
                <w:szCs w:val="20"/>
              </w:rPr>
            </w:pPr>
            <w:r w:rsidRPr="00B10440">
              <w:rPr>
                <w:b/>
                <w:bCs/>
                <w:color w:val="000000" w:themeColor="text1"/>
                <w:sz w:val="20"/>
                <w:szCs w:val="20"/>
              </w:rPr>
              <w:t>7</w:t>
            </w:r>
          </w:p>
        </w:tc>
        <w:tc>
          <w:tcPr>
            <w:tcW w:w="838" w:type="dxa"/>
            <w:tcBorders>
              <w:top w:val="nil"/>
              <w:left w:val="nil"/>
              <w:bottom w:val="single" w:sz="8" w:space="0" w:color="000000"/>
              <w:right w:val="single" w:sz="8" w:space="0" w:color="000000"/>
            </w:tcBorders>
          </w:tcPr>
          <w:p w14:paraId="030DA675" w14:textId="05BD29A9" w:rsidR="00C47B3E" w:rsidRPr="00B10440" w:rsidRDefault="00D40544" w:rsidP="0048145C">
            <w:pPr>
              <w:jc w:val="center"/>
              <w:rPr>
                <w:b/>
                <w:bCs/>
                <w:color w:val="000000" w:themeColor="text1"/>
                <w:sz w:val="20"/>
                <w:szCs w:val="20"/>
              </w:rPr>
            </w:pPr>
            <w:r w:rsidRPr="00B10440">
              <w:rPr>
                <w:b/>
                <w:bCs/>
                <w:color w:val="000000" w:themeColor="text1"/>
                <w:sz w:val="20"/>
                <w:szCs w:val="20"/>
              </w:rPr>
              <w:t>-</w:t>
            </w:r>
          </w:p>
        </w:tc>
        <w:tc>
          <w:tcPr>
            <w:tcW w:w="650" w:type="dxa"/>
            <w:tcBorders>
              <w:top w:val="nil"/>
              <w:left w:val="nil"/>
              <w:bottom w:val="single" w:sz="8" w:space="0" w:color="000000"/>
              <w:right w:val="single" w:sz="8" w:space="0" w:color="000000"/>
            </w:tcBorders>
          </w:tcPr>
          <w:p w14:paraId="3DB78436" w14:textId="44F3E726" w:rsidR="00C47B3E" w:rsidRPr="00B10440" w:rsidRDefault="00D40544" w:rsidP="0048145C">
            <w:pPr>
              <w:jc w:val="center"/>
              <w:rPr>
                <w:b/>
                <w:bCs/>
                <w:color w:val="000000" w:themeColor="text1"/>
                <w:sz w:val="20"/>
                <w:szCs w:val="20"/>
              </w:rPr>
            </w:pPr>
            <w:r w:rsidRPr="00B10440">
              <w:rPr>
                <w:b/>
                <w:bCs/>
                <w:color w:val="000000" w:themeColor="text1"/>
                <w:sz w:val="20"/>
                <w:szCs w:val="20"/>
              </w:rPr>
              <w:t>-</w:t>
            </w:r>
          </w:p>
        </w:tc>
        <w:tc>
          <w:tcPr>
            <w:tcW w:w="838" w:type="dxa"/>
            <w:tcBorders>
              <w:top w:val="nil"/>
              <w:left w:val="nil"/>
              <w:bottom w:val="single" w:sz="8" w:space="0" w:color="000000"/>
              <w:right w:val="single" w:sz="8" w:space="0" w:color="000000"/>
            </w:tcBorders>
          </w:tcPr>
          <w:p w14:paraId="4457DDD1" w14:textId="5BF783D4" w:rsidR="00C47B3E" w:rsidRPr="00B10440" w:rsidRDefault="00D40544" w:rsidP="0048145C">
            <w:pPr>
              <w:jc w:val="center"/>
              <w:rPr>
                <w:b/>
                <w:bCs/>
                <w:color w:val="000000" w:themeColor="text1"/>
                <w:sz w:val="20"/>
                <w:szCs w:val="20"/>
              </w:rPr>
            </w:pPr>
            <w:r w:rsidRPr="00B10440">
              <w:rPr>
                <w:b/>
                <w:bCs/>
                <w:color w:val="000000" w:themeColor="text1"/>
                <w:sz w:val="20"/>
                <w:szCs w:val="20"/>
              </w:rPr>
              <w:t>-</w:t>
            </w:r>
          </w:p>
        </w:tc>
        <w:tc>
          <w:tcPr>
            <w:tcW w:w="650" w:type="dxa"/>
            <w:tcBorders>
              <w:top w:val="nil"/>
              <w:left w:val="nil"/>
              <w:bottom w:val="single" w:sz="8" w:space="0" w:color="000000"/>
              <w:right w:val="single" w:sz="8" w:space="0" w:color="000000"/>
            </w:tcBorders>
          </w:tcPr>
          <w:p w14:paraId="79E56F5E" w14:textId="418952DA" w:rsidR="00C47B3E" w:rsidRPr="00B10440" w:rsidRDefault="00D40544" w:rsidP="0048145C">
            <w:pPr>
              <w:jc w:val="center"/>
              <w:rPr>
                <w:b/>
                <w:bCs/>
                <w:color w:val="000000" w:themeColor="text1"/>
                <w:sz w:val="20"/>
                <w:szCs w:val="20"/>
              </w:rPr>
            </w:pPr>
            <w:r w:rsidRPr="00B10440">
              <w:rPr>
                <w:b/>
                <w:bCs/>
                <w:color w:val="000000" w:themeColor="text1"/>
                <w:sz w:val="20"/>
                <w:szCs w:val="20"/>
              </w:rPr>
              <w:t>-</w:t>
            </w:r>
          </w:p>
        </w:tc>
        <w:tc>
          <w:tcPr>
            <w:tcW w:w="838" w:type="dxa"/>
            <w:tcBorders>
              <w:top w:val="nil"/>
              <w:left w:val="nil"/>
              <w:bottom w:val="single" w:sz="8" w:space="0" w:color="000000"/>
              <w:right w:val="single" w:sz="8" w:space="0" w:color="000000"/>
            </w:tcBorders>
          </w:tcPr>
          <w:p w14:paraId="71EE5E2F" w14:textId="4C3C522E" w:rsidR="00C47B3E" w:rsidRPr="00B10440" w:rsidRDefault="00D40544" w:rsidP="0048145C">
            <w:pPr>
              <w:jc w:val="center"/>
              <w:rPr>
                <w:b/>
                <w:bCs/>
                <w:color w:val="000000" w:themeColor="text1"/>
                <w:sz w:val="20"/>
                <w:szCs w:val="20"/>
              </w:rPr>
            </w:pPr>
            <w:r w:rsidRPr="00B10440">
              <w:rPr>
                <w:b/>
                <w:bCs/>
                <w:color w:val="000000" w:themeColor="text1"/>
                <w:sz w:val="20"/>
                <w:szCs w:val="20"/>
              </w:rPr>
              <w:t>-</w:t>
            </w:r>
          </w:p>
        </w:tc>
        <w:tc>
          <w:tcPr>
            <w:tcW w:w="650" w:type="dxa"/>
            <w:tcBorders>
              <w:top w:val="nil"/>
              <w:left w:val="nil"/>
              <w:bottom w:val="single" w:sz="8" w:space="0" w:color="000000"/>
              <w:right w:val="single" w:sz="8" w:space="0" w:color="000000"/>
            </w:tcBorders>
            <w:hideMark/>
          </w:tcPr>
          <w:p w14:paraId="60A026A3" w14:textId="77777777" w:rsidR="00C47B3E" w:rsidRPr="00B10440" w:rsidRDefault="00C47B3E" w:rsidP="0048145C">
            <w:pPr>
              <w:jc w:val="center"/>
              <w:rPr>
                <w:b/>
                <w:bCs/>
                <w:color w:val="000000" w:themeColor="text1"/>
                <w:sz w:val="20"/>
                <w:szCs w:val="20"/>
              </w:rPr>
            </w:pPr>
            <w:r w:rsidRPr="00B10440">
              <w:rPr>
                <w:b/>
                <w:bCs/>
                <w:color w:val="000000" w:themeColor="text1"/>
                <w:sz w:val="20"/>
                <w:szCs w:val="20"/>
              </w:rPr>
              <w:t>1</w:t>
            </w:r>
          </w:p>
        </w:tc>
        <w:tc>
          <w:tcPr>
            <w:tcW w:w="838" w:type="dxa"/>
            <w:tcBorders>
              <w:top w:val="nil"/>
              <w:left w:val="nil"/>
              <w:bottom w:val="single" w:sz="8" w:space="0" w:color="000000"/>
              <w:right w:val="single" w:sz="8" w:space="0" w:color="000000"/>
            </w:tcBorders>
            <w:hideMark/>
          </w:tcPr>
          <w:p w14:paraId="7AF714E7" w14:textId="73CC9F58" w:rsidR="00C47B3E" w:rsidRPr="00B10440" w:rsidRDefault="00D40544" w:rsidP="0048145C">
            <w:pPr>
              <w:jc w:val="center"/>
              <w:rPr>
                <w:b/>
                <w:bCs/>
                <w:color w:val="000000" w:themeColor="text1"/>
                <w:sz w:val="20"/>
                <w:szCs w:val="20"/>
              </w:rPr>
            </w:pPr>
            <w:r w:rsidRPr="00B10440">
              <w:rPr>
                <w:b/>
                <w:bCs/>
                <w:color w:val="000000" w:themeColor="text1"/>
                <w:sz w:val="20"/>
                <w:szCs w:val="20"/>
              </w:rPr>
              <w:t>-</w:t>
            </w:r>
          </w:p>
        </w:tc>
        <w:tc>
          <w:tcPr>
            <w:tcW w:w="747" w:type="dxa"/>
            <w:tcBorders>
              <w:top w:val="nil"/>
              <w:left w:val="nil"/>
              <w:bottom w:val="single" w:sz="8" w:space="0" w:color="000000"/>
              <w:right w:val="single" w:sz="8" w:space="0" w:color="000000"/>
            </w:tcBorders>
            <w:hideMark/>
          </w:tcPr>
          <w:p w14:paraId="73E9CC03" w14:textId="77777777" w:rsidR="00C47B3E" w:rsidRPr="00B10440" w:rsidRDefault="00C47B3E" w:rsidP="0048145C">
            <w:pPr>
              <w:jc w:val="center"/>
              <w:rPr>
                <w:b/>
                <w:bCs/>
                <w:color w:val="000000" w:themeColor="text1"/>
                <w:sz w:val="20"/>
                <w:szCs w:val="20"/>
              </w:rPr>
            </w:pPr>
            <w:r w:rsidRPr="00B10440">
              <w:rPr>
                <w:b/>
                <w:bCs/>
                <w:color w:val="000000" w:themeColor="text1"/>
                <w:sz w:val="20"/>
                <w:szCs w:val="20"/>
              </w:rPr>
              <w:t>8</w:t>
            </w:r>
          </w:p>
        </w:tc>
      </w:tr>
    </w:tbl>
    <w:p w14:paraId="6D77F74D" w14:textId="1BC22073" w:rsidR="00F837A6" w:rsidRPr="00B10440" w:rsidRDefault="00F837A6" w:rsidP="00C47B3E">
      <w:pPr>
        <w:ind w:right="-762"/>
        <w:jc w:val="right"/>
        <w:rPr>
          <w:bCs/>
          <w:i/>
          <w:iCs/>
          <w:color w:val="000000" w:themeColor="text1"/>
          <w:sz w:val="20"/>
          <w:szCs w:val="20"/>
          <w:lang w:val="en-US"/>
        </w:rPr>
      </w:pPr>
      <w:r w:rsidRPr="00B10440">
        <w:rPr>
          <w:i/>
          <w:iCs/>
          <w:color w:val="000000" w:themeColor="text1"/>
          <w:sz w:val="20"/>
          <w:szCs w:val="20"/>
          <w:lang w:val="en-US"/>
        </w:rPr>
        <w:t xml:space="preserve">          </w:t>
      </w:r>
      <w:r w:rsidRPr="00B10440">
        <w:rPr>
          <w:i/>
          <w:iCs/>
          <w:color w:val="000000" w:themeColor="text1"/>
          <w:sz w:val="20"/>
          <w:szCs w:val="20"/>
          <w:lang w:val="en-US"/>
        </w:rPr>
        <w:tab/>
        <w:t xml:space="preserve">Source: </w:t>
      </w:r>
      <w:r w:rsidRPr="00B10440">
        <w:rPr>
          <w:bCs/>
          <w:i/>
          <w:iCs/>
          <w:color w:val="000000" w:themeColor="text1"/>
          <w:sz w:val="20"/>
          <w:szCs w:val="20"/>
          <w:lang w:val="en-US"/>
        </w:rPr>
        <w:t>Royal Malaysia Police</w:t>
      </w:r>
    </w:p>
    <w:p w14:paraId="58EFA86A" w14:textId="77777777" w:rsidR="005A1087" w:rsidRPr="00B10440" w:rsidRDefault="005A1087" w:rsidP="005A1087">
      <w:pPr>
        <w:rPr>
          <w:color w:val="000000" w:themeColor="text1"/>
          <w:sz w:val="20"/>
          <w:szCs w:val="20"/>
          <w:lang w:val="en-US" w:eastAsia="en-US"/>
        </w:rPr>
      </w:pPr>
    </w:p>
    <w:p w14:paraId="6225C233" w14:textId="0A586D7E" w:rsidR="00F837A6" w:rsidRPr="00B10440" w:rsidRDefault="00F837A6" w:rsidP="001337D7">
      <w:pPr>
        <w:pStyle w:val="Heading3"/>
        <w:rPr>
          <w:rFonts w:cs="Times New Roman"/>
          <w:color w:val="000000" w:themeColor="text1"/>
          <w:szCs w:val="20"/>
          <w:lang w:val="en-US"/>
        </w:rPr>
      </w:pPr>
      <w:bookmarkStart w:id="163" w:name="_Toc216951055"/>
      <w:r w:rsidRPr="00B10440">
        <w:rPr>
          <w:rFonts w:cs="Times New Roman"/>
          <w:color w:val="000000" w:themeColor="text1"/>
          <w:szCs w:val="20"/>
          <w:lang w:val="en-US"/>
        </w:rPr>
        <w:t xml:space="preserve">Table </w:t>
      </w:r>
      <w:r w:rsidR="00C51F53" w:rsidRPr="00B10440">
        <w:rPr>
          <w:rFonts w:cs="Times New Roman"/>
          <w:color w:val="000000" w:themeColor="text1"/>
          <w:szCs w:val="20"/>
          <w:lang w:val="en-US"/>
        </w:rPr>
        <w:t>18.</w:t>
      </w:r>
      <w:r w:rsidR="0082167D" w:rsidRPr="00B10440">
        <w:rPr>
          <w:rFonts w:cs="Times New Roman"/>
          <w:color w:val="000000" w:themeColor="text1"/>
          <w:szCs w:val="20"/>
          <w:lang w:val="en-US"/>
        </w:rPr>
        <w:t>6</w:t>
      </w:r>
      <w:r w:rsidRPr="00B10440">
        <w:rPr>
          <w:rFonts w:cs="Times New Roman"/>
          <w:color w:val="000000" w:themeColor="text1"/>
          <w:szCs w:val="20"/>
          <w:lang w:val="en-US"/>
        </w:rPr>
        <w:t xml:space="preserve">: Number of Child Offenders Enrolled in the Intervention </w:t>
      </w:r>
      <w:proofErr w:type="spellStart"/>
      <w:r w:rsidRPr="00B10440">
        <w:rPr>
          <w:rFonts w:cs="Times New Roman"/>
          <w:color w:val="000000" w:themeColor="text1"/>
          <w:szCs w:val="20"/>
          <w:lang w:val="en-US"/>
        </w:rPr>
        <w:t>Programme</w:t>
      </w:r>
      <w:bookmarkEnd w:id="163"/>
      <w:proofErr w:type="spellEnd"/>
    </w:p>
    <w:p w14:paraId="5D981211" w14:textId="77777777" w:rsidR="00F837A6" w:rsidRPr="00B10440" w:rsidRDefault="00F837A6" w:rsidP="00F837A6">
      <w:pPr>
        <w:rPr>
          <w:bCs/>
          <w:i/>
          <w:iCs/>
          <w:color w:val="000000" w:themeColor="text1"/>
          <w:sz w:val="20"/>
          <w:szCs w:val="20"/>
          <w:lang w:val="en-US"/>
        </w:rPr>
      </w:pPr>
    </w:p>
    <w:tbl>
      <w:tblPr>
        <w:tblW w:w="15688" w:type="dxa"/>
        <w:jc w:val="center"/>
        <w:tblLook w:val="04A0" w:firstRow="1" w:lastRow="0" w:firstColumn="1" w:lastColumn="0" w:noHBand="0" w:noVBand="1"/>
      </w:tblPr>
      <w:tblGrid>
        <w:gridCol w:w="566"/>
        <w:gridCol w:w="2685"/>
        <w:gridCol w:w="1155"/>
        <w:gridCol w:w="463"/>
        <w:gridCol w:w="465"/>
        <w:gridCol w:w="464"/>
        <w:gridCol w:w="465"/>
        <w:gridCol w:w="465"/>
        <w:gridCol w:w="464"/>
        <w:gridCol w:w="465"/>
        <w:gridCol w:w="465"/>
        <w:gridCol w:w="673"/>
        <w:gridCol w:w="822"/>
        <w:gridCol w:w="838"/>
        <w:gridCol w:w="650"/>
        <w:gridCol w:w="838"/>
        <w:gridCol w:w="650"/>
        <w:gridCol w:w="838"/>
        <w:gridCol w:w="650"/>
        <w:gridCol w:w="838"/>
        <w:gridCol w:w="769"/>
      </w:tblGrid>
      <w:tr w:rsidR="00C54B8D" w:rsidRPr="00B10440" w14:paraId="31A2DDC7" w14:textId="77777777" w:rsidTr="00EE182E">
        <w:trPr>
          <w:trHeight w:val="455"/>
          <w:tblHeader/>
          <w:jc w:val="center"/>
        </w:trPr>
        <w:tc>
          <w:tcPr>
            <w:tcW w:w="566" w:type="dxa"/>
            <w:vMerge w:val="restart"/>
            <w:tcBorders>
              <w:top w:val="single" w:sz="8" w:space="0" w:color="000000"/>
              <w:left w:val="single" w:sz="8" w:space="0" w:color="000000"/>
              <w:bottom w:val="single" w:sz="8" w:space="0" w:color="000000"/>
              <w:right w:val="single" w:sz="8" w:space="0" w:color="000000"/>
            </w:tcBorders>
            <w:shd w:val="clear" w:color="auto" w:fill="8496B0" w:themeFill="text2" w:themeFillTint="99"/>
            <w:vAlign w:val="center"/>
            <w:hideMark/>
          </w:tcPr>
          <w:p w14:paraId="5AD512D6" w14:textId="77777777" w:rsidR="00872E9F" w:rsidRPr="00B10440" w:rsidRDefault="00872E9F" w:rsidP="00ED5491">
            <w:pPr>
              <w:jc w:val="center"/>
              <w:rPr>
                <w:b/>
                <w:bCs/>
                <w:color w:val="000000" w:themeColor="text1"/>
                <w:sz w:val="20"/>
                <w:szCs w:val="20"/>
              </w:rPr>
            </w:pPr>
            <w:r w:rsidRPr="00B10440">
              <w:rPr>
                <w:b/>
                <w:bCs/>
                <w:color w:val="000000" w:themeColor="text1"/>
                <w:sz w:val="20"/>
                <w:szCs w:val="20"/>
              </w:rPr>
              <w:t>NO.</w:t>
            </w:r>
          </w:p>
        </w:tc>
        <w:tc>
          <w:tcPr>
            <w:tcW w:w="2685" w:type="dxa"/>
            <w:vMerge w:val="restart"/>
            <w:tcBorders>
              <w:top w:val="single" w:sz="8" w:space="0" w:color="000000"/>
              <w:left w:val="single" w:sz="8" w:space="0" w:color="000000"/>
              <w:bottom w:val="single" w:sz="8" w:space="0" w:color="000000"/>
              <w:right w:val="single" w:sz="8" w:space="0" w:color="000000"/>
            </w:tcBorders>
            <w:shd w:val="clear" w:color="auto" w:fill="8496B0" w:themeFill="text2" w:themeFillTint="99"/>
            <w:vAlign w:val="center"/>
            <w:hideMark/>
          </w:tcPr>
          <w:p w14:paraId="3B409427" w14:textId="77777777" w:rsidR="00872E9F" w:rsidRPr="00B10440" w:rsidRDefault="00872E9F" w:rsidP="006D264F">
            <w:pPr>
              <w:jc w:val="right"/>
              <w:rPr>
                <w:b/>
                <w:bCs/>
                <w:color w:val="000000" w:themeColor="text1"/>
                <w:sz w:val="20"/>
                <w:szCs w:val="20"/>
              </w:rPr>
            </w:pPr>
            <w:r w:rsidRPr="00B10440">
              <w:rPr>
                <w:b/>
                <w:bCs/>
                <w:color w:val="000000" w:themeColor="text1"/>
                <w:sz w:val="20"/>
                <w:szCs w:val="20"/>
              </w:rPr>
              <w:t>Offences</w:t>
            </w:r>
          </w:p>
        </w:tc>
        <w:tc>
          <w:tcPr>
            <w:tcW w:w="4871" w:type="dxa"/>
            <w:gridSpan w:val="9"/>
            <w:tcBorders>
              <w:top w:val="single" w:sz="8" w:space="0" w:color="000000"/>
              <w:left w:val="nil"/>
              <w:bottom w:val="single" w:sz="8" w:space="0" w:color="000000"/>
              <w:right w:val="nil"/>
            </w:tcBorders>
            <w:shd w:val="clear" w:color="auto" w:fill="8496B0" w:themeFill="text2" w:themeFillTint="99"/>
            <w:vAlign w:val="center"/>
            <w:hideMark/>
          </w:tcPr>
          <w:p w14:paraId="37807209" w14:textId="77777777" w:rsidR="00872E9F" w:rsidRPr="00B10440" w:rsidRDefault="00872E9F" w:rsidP="00ED5491">
            <w:pPr>
              <w:jc w:val="center"/>
              <w:rPr>
                <w:b/>
                <w:bCs/>
                <w:color w:val="000000" w:themeColor="text1"/>
                <w:sz w:val="20"/>
                <w:szCs w:val="20"/>
              </w:rPr>
            </w:pPr>
            <w:r w:rsidRPr="00B10440">
              <w:rPr>
                <w:b/>
                <w:bCs/>
                <w:color w:val="000000" w:themeColor="text1"/>
                <w:sz w:val="20"/>
                <w:szCs w:val="20"/>
              </w:rPr>
              <w:t>Age</w:t>
            </w:r>
          </w:p>
        </w:tc>
        <w:tc>
          <w:tcPr>
            <w:tcW w:w="673" w:type="dxa"/>
            <w:vMerge w:val="restart"/>
            <w:tcBorders>
              <w:top w:val="single" w:sz="8" w:space="0" w:color="000000"/>
              <w:left w:val="single" w:sz="8" w:space="0" w:color="000000"/>
              <w:bottom w:val="single" w:sz="8" w:space="0" w:color="000000"/>
              <w:right w:val="single" w:sz="8" w:space="0" w:color="000000"/>
            </w:tcBorders>
            <w:shd w:val="clear" w:color="auto" w:fill="8496B0" w:themeFill="text2" w:themeFillTint="99"/>
            <w:vAlign w:val="center"/>
            <w:hideMark/>
          </w:tcPr>
          <w:p w14:paraId="55A3A340" w14:textId="77777777" w:rsidR="00872E9F" w:rsidRPr="00B10440" w:rsidRDefault="00872E9F" w:rsidP="00ED5491">
            <w:pPr>
              <w:jc w:val="center"/>
              <w:rPr>
                <w:b/>
                <w:bCs/>
                <w:color w:val="000000" w:themeColor="text1"/>
                <w:sz w:val="20"/>
                <w:szCs w:val="20"/>
              </w:rPr>
            </w:pPr>
            <w:r w:rsidRPr="00B10440">
              <w:rPr>
                <w:b/>
                <w:bCs/>
                <w:color w:val="000000" w:themeColor="text1"/>
                <w:sz w:val="20"/>
                <w:szCs w:val="20"/>
              </w:rPr>
              <w:t>Total</w:t>
            </w:r>
          </w:p>
        </w:tc>
        <w:tc>
          <w:tcPr>
            <w:tcW w:w="6124" w:type="dxa"/>
            <w:gridSpan w:val="8"/>
            <w:tcBorders>
              <w:top w:val="single" w:sz="8" w:space="0" w:color="000000"/>
              <w:left w:val="nil"/>
              <w:bottom w:val="single" w:sz="8" w:space="0" w:color="000000"/>
              <w:right w:val="nil"/>
            </w:tcBorders>
            <w:shd w:val="clear" w:color="auto" w:fill="8496B0" w:themeFill="text2" w:themeFillTint="99"/>
            <w:vAlign w:val="center"/>
            <w:hideMark/>
          </w:tcPr>
          <w:p w14:paraId="01BAC23E" w14:textId="77777777" w:rsidR="00872E9F" w:rsidRPr="00B10440" w:rsidRDefault="00872E9F" w:rsidP="00ED5491">
            <w:pPr>
              <w:jc w:val="center"/>
              <w:rPr>
                <w:b/>
                <w:bCs/>
                <w:color w:val="000000" w:themeColor="text1"/>
                <w:sz w:val="20"/>
                <w:szCs w:val="20"/>
              </w:rPr>
            </w:pPr>
            <w:r w:rsidRPr="00B10440">
              <w:rPr>
                <w:b/>
                <w:bCs/>
                <w:color w:val="000000" w:themeColor="text1"/>
                <w:sz w:val="20"/>
                <w:szCs w:val="20"/>
              </w:rPr>
              <w:t>Ethnic/Sex</w:t>
            </w:r>
          </w:p>
        </w:tc>
        <w:tc>
          <w:tcPr>
            <w:tcW w:w="769" w:type="dxa"/>
            <w:vMerge w:val="restart"/>
            <w:tcBorders>
              <w:top w:val="single" w:sz="8" w:space="0" w:color="000000"/>
              <w:left w:val="single" w:sz="8" w:space="0" w:color="000000"/>
              <w:right w:val="single" w:sz="8" w:space="0" w:color="000000"/>
            </w:tcBorders>
            <w:shd w:val="clear" w:color="auto" w:fill="8496B0" w:themeFill="text2" w:themeFillTint="99"/>
            <w:vAlign w:val="center"/>
            <w:hideMark/>
          </w:tcPr>
          <w:p w14:paraId="74BA7EE4" w14:textId="77777777" w:rsidR="00872E9F" w:rsidRPr="00B10440" w:rsidRDefault="00872E9F" w:rsidP="00ED5491">
            <w:pPr>
              <w:jc w:val="center"/>
              <w:rPr>
                <w:b/>
                <w:bCs/>
                <w:color w:val="000000" w:themeColor="text1"/>
                <w:sz w:val="20"/>
                <w:szCs w:val="20"/>
              </w:rPr>
            </w:pPr>
            <w:r w:rsidRPr="00B10440">
              <w:rPr>
                <w:b/>
                <w:bCs/>
                <w:color w:val="000000" w:themeColor="text1"/>
                <w:sz w:val="20"/>
                <w:szCs w:val="20"/>
              </w:rPr>
              <w:t>Total</w:t>
            </w:r>
          </w:p>
        </w:tc>
      </w:tr>
      <w:tr w:rsidR="00C54B8D" w:rsidRPr="00B10440" w14:paraId="2BB04EA3" w14:textId="77777777" w:rsidTr="0082167D">
        <w:trPr>
          <w:trHeight w:val="455"/>
          <w:tblHeader/>
          <w:jc w:val="center"/>
        </w:trPr>
        <w:tc>
          <w:tcPr>
            <w:tcW w:w="566" w:type="dxa"/>
            <w:vMerge/>
            <w:tcBorders>
              <w:top w:val="single" w:sz="8" w:space="0" w:color="000000"/>
              <w:left w:val="single" w:sz="8" w:space="0" w:color="000000"/>
              <w:bottom w:val="single" w:sz="8" w:space="0" w:color="000000"/>
              <w:right w:val="single" w:sz="8" w:space="0" w:color="000000"/>
            </w:tcBorders>
            <w:shd w:val="clear" w:color="auto" w:fill="8496B0" w:themeFill="text2" w:themeFillTint="99"/>
            <w:vAlign w:val="center"/>
            <w:hideMark/>
          </w:tcPr>
          <w:p w14:paraId="5022E9BE" w14:textId="77777777" w:rsidR="00872E9F" w:rsidRPr="00B10440" w:rsidRDefault="00872E9F" w:rsidP="00ED5491">
            <w:pPr>
              <w:jc w:val="center"/>
              <w:rPr>
                <w:b/>
                <w:bCs/>
                <w:color w:val="000000" w:themeColor="text1"/>
                <w:sz w:val="20"/>
                <w:szCs w:val="20"/>
              </w:rPr>
            </w:pPr>
          </w:p>
        </w:tc>
        <w:tc>
          <w:tcPr>
            <w:tcW w:w="2685" w:type="dxa"/>
            <w:vMerge/>
            <w:tcBorders>
              <w:top w:val="single" w:sz="8" w:space="0" w:color="000000"/>
              <w:left w:val="single" w:sz="8" w:space="0" w:color="000000"/>
              <w:bottom w:val="single" w:sz="8" w:space="0" w:color="000000"/>
              <w:right w:val="single" w:sz="8" w:space="0" w:color="000000"/>
            </w:tcBorders>
            <w:shd w:val="clear" w:color="auto" w:fill="8496B0" w:themeFill="text2" w:themeFillTint="99"/>
            <w:vAlign w:val="center"/>
            <w:hideMark/>
          </w:tcPr>
          <w:p w14:paraId="666DFEAE" w14:textId="77777777" w:rsidR="00872E9F" w:rsidRPr="00B10440" w:rsidRDefault="00872E9F" w:rsidP="00ED5491">
            <w:pPr>
              <w:jc w:val="both"/>
              <w:rPr>
                <w:b/>
                <w:bCs/>
                <w:color w:val="000000" w:themeColor="text1"/>
                <w:sz w:val="20"/>
                <w:szCs w:val="20"/>
              </w:rPr>
            </w:pPr>
          </w:p>
        </w:tc>
        <w:tc>
          <w:tcPr>
            <w:tcW w:w="1155" w:type="dxa"/>
            <w:vMerge w:val="restart"/>
            <w:tcBorders>
              <w:top w:val="nil"/>
              <w:left w:val="single" w:sz="8" w:space="0" w:color="000000"/>
              <w:bottom w:val="single" w:sz="8" w:space="0" w:color="000000"/>
              <w:right w:val="single" w:sz="8" w:space="0" w:color="000000"/>
            </w:tcBorders>
            <w:shd w:val="clear" w:color="auto" w:fill="8496B0" w:themeFill="text2" w:themeFillTint="99"/>
            <w:vAlign w:val="center"/>
            <w:hideMark/>
          </w:tcPr>
          <w:p w14:paraId="24D03F31" w14:textId="77777777" w:rsidR="00872E9F" w:rsidRPr="00B10440" w:rsidRDefault="00872E9F" w:rsidP="00ED5491">
            <w:pPr>
              <w:jc w:val="center"/>
              <w:rPr>
                <w:b/>
                <w:bCs/>
                <w:color w:val="000000" w:themeColor="text1"/>
                <w:sz w:val="20"/>
                <w:szCs w:val="20"/>
              </w:rPr>
            </w:pPr>
            <w:r w:rsidRPr="00B10440">
              <w:rPr>
                <w:b/>
                <w:bCs/>
                <w:color w:val="000000" w:themeColor="text1"/>
                <w:sz w:val="20"/>
                <w:szCs w:val="20"/>
              </w:rPr>
              <w:t>9 and below</w:t>
            </w:r>
          </w:p>
        </w:tc>
        <w:tc>
          <w:tcPr>
            <w:tcW w:w="463" w:type="dxa"/>
            <w:vMerge w:val="restart"/>
            <w:tcBorders>
              <w:top w:val="nil"/>
              <w:left w:val="single" w:sz="8" w:space="0" w:color="000000"/>
              <w:bottom w:val="single" w:sz="8" w:space="0" w:color="000000"/>
              <w:right w:val="single" w:sz="8" w:space="0" w:color="000000"/>
            </w:tcBorders>
            <w:shd w:val="clear" w:color="auto" w:fill="8496B0" w:themeFill="text2" w:themeFillTint="99"/>
            <w:vAlign w:val="center"/>
            <w:hideMark/>
          </w:tcPr>
          <w:p w14:paraId="6414F671" w14:textId="77777777" w:rsidR="00872E9F" w:rsidRPr="00B10440" w:rsidRDefault="00872E9F" w:rsidP="00ED5491">
            <w:pPr>
              <w:jc w:val="center"/>
              <w:rPr>
                <w:b/>
                <w:bCs/>
                <w:color w:val="000000" w:themeColor="text1"/>
                <w:sz w:val="20"/>
                <w:szCs w:val="20"/>
              </w:rPr>
            </w:pPr>
            <w:r w:rsidRPr="00B10440">
              <w:rPr>
                <w:b/>
                <w:bCs/>
                <w:color w:val="000000" w:themeColor="text1"/>
                <w:sz w:val="20"/>
                <w:szCs w:val="20"/>
              </w:rPr>
              <w:t xml:space="preserve">10 </w:t>
            </w:r>
          </w:p>
        </w:tc>
        <w:tc>
          <w:tcPr>
            <w:tcW w:w="465" w:type="dxa"/>
            <w:vMerge w:val="restart"/>
            <w:tcBorders>
              <w:top w:val="nil"/>
              <w:left w:val="single" w:sz="8" w:space="0" w:color="000000"/>
              <w:bottom w:val="single" w:sz="8" w:space="0" w:color="000000"/>
              <w:right w:val="single" w:sz="8" w:space="0" w:color="000000"/>
            </w:tcBorders>
            <w:shd w:val="clear" w:color="auto" w:fill="8496B0" w:themeFill="text2" w:themeFillTint="99"/>
            <w:vAlign w:val="center"/>
            <w:hideMark/>
          </w:tcPr>
          <w:p w14:paraId="133F3D5F" w14:textId="77777777" w:rsidR="00872E9F" w:rsidRPr="00B10440" w:rsidRDefault="00872E9F" w:rsidP="00ED5491">
            <w:pPr>
              <w:jc w:val="center"/>
              <w:rPr>
                <w:b/>
                <w:bCs/>
                <w:color w:val="000000" w:themeColor="text1"/>
                <w:sz w:val="20"/>
                <w:szCs w:val="20"/>
              </w:rPr>
            </w:pPr>
            <w:r w:rsidRPr="00B10440">
              <w:rPr>
                <w:b/>
                <w:bCs/>
                <w:color w:val="000000" w:themeColor="text1"/>
                <w:sz w:val="20"/>
                <w:szCs w:val="20"/>
              </w:rPr>
              <w:t xml:space="preserve">11 </w:t>
            </w:r>
          </w:p>
        </w:tc>
        <w:tc>
          <w:tcPr>
            <w:tcW w:w="464" w:type="dxa"/>
            <w:vMerge w:val="restart"/>
            <w:tcBorders>
              <w:top w:val="nil"/>
              <w:left w:val="single" w:sz="8" w:space="0" w:color="000000"/>
              <w:bottom w:val="single" w:sz="8" w:space="0" w:color="000000"/>
              <w:right w:val="single" w:sz="8" w:space="0" w:color="000000"/>
            </w:tcBorders>
            <w:shd w:val="clear" w:color="auto" w:fill="8496B0" w:themeFill="text2" w:themeFillTint="99"/>
            <w:vAlign w:val="center"/>
            <w:hideMark/>
          </w:tcPr>
          <w:p w14:paraId="7C2223B3" w14:textId="77777777" w:rsidR="00872E9F" w:rsidRPr="00B10440" w:rsidRDefault="00872E9F" w:rsidP="00ED5491">
            <w:pPr>
              <w:jc w:val="center"/>
              <w:rPr>
                <w:b/>
                <w:bCs/>
                <w:color w:val="000000" w:themeColor="text1"/>
                <w:sz w:val="20"/>
                <w:szCs w:val="20"/>
              </w:rPr>
            </w:pPr>
            <w:r w:rsidRPr="00B10440">
              <w:rPr>
                <w:b/>
                <w:bCs/>
                <w:color w:val="000000" w:themeColor="text1"/>
                <w:sz w:val="20"/>
                <w:szCs w:val="20"/>
              </w:rPr>
              <w:t xml:space="preserve">12 </w:t>
            </w:r>
          </w:p>
        </w:tc>
        <w:tc>
          <w:tcPr>
            <w:tcW w:w="465" w:type="dxa"/>
            <w:vMerge w:val="restart"/>
            <w:tcBorders>
              <w:top w:val="nil"/>
              <w:left w:val="single" w:sz="8" w:space="0" w:color="000000"/>
              <w:bottom w:val="single" w:sz="8" w:space="0" w:color="000000"/>
              <w:right w:val="single" w:sz="8" w:space="0" w:color="000000"/>
            </w:tcBorders>
            <w:shd w:val="clear" w:color="auto" w:fill="8496B0" w:themeFill="text2" w:themeFillTint="99"/>
            <w:vAlign w:val="center"/>
            <w:hideMark/>
          </w:tcPr>
          <w:p w14:paraId="44C08117" w14:textId="77777777" w:rsidR="00872E9F" w:rsidRPr="00B10440" w:rsidRDefault="00872E9F" w:rsidP="00ED5491">
            <w:pPr>
              <w:jc w:val="center"/>
              <w:rPr>
                <w:b/>
                <w:bCs/>
                <w:color w:val="000000" w:themeColor="text1"/>
                <w:sz w:val="20"/>
                <w:szCs w:val="20"/>
              </w:rPr>
            </w:pPr>
            <w:r w:rsidRPr="00B10440">
              <w:rPr>
                <w:b/>
                <w:bCs/>
                <w:color w:val="000000" w:themeColor="text1"/>
                <w:sz w:val="20"/>
                <w:szCs w:val="20"/>
              </w:rPr>
              <w:t xml:space="preserve">13 </w:t>
            </w:r>
          </w:p>
        </w:tc>
        <w:tc>
          <w:tcPr>
            <w:tcW w:w="465" w:type="dxa"/>
            <w:vMerge w:val="restart"/>
            <w:tcBorders>
              <w:top w:val="nil"/>
              <w:left w:val="single" w:sz="8" w:space="0" w:color="000000"/>
              <w:bottom w:val="single" w:sz="8" w:space="0" w:color="000000"/>
              <w:right w:val="single" w:sz="8" w:space="0" w:color="000000"/>
            </w:tcBorders>
            <w:shd w:val="clear" w:color="auto" w:fill="8496B0" w:themeFill="text2" w:themeFillTint="99"/>
            <w:vAlign w:val="center"/>
            <w:hideMark/>
          </w:tcPr>
          <w:p w14:paraId="28251AF6" w14:textId="77777777" w:rsidR="00872E9F" w:rsidRPr="00B10440" w:rsidRDefault="00872E9F" w:rsidP="00ED5491">
            <w:pPr>
              <w:jc w:val="center"/>
              <w:rPr>
                <w:b/>
                <w:bCs/>
                <w:color w:val="000000" w:themeColor="text1"/>
                <w:sz w:val="20"/>
                <w:szCs w:val="20"/>
              </w:rPr>
            </w:pPr>
            <w:r w:rsidRPr="00B10440">
              <w:rPr>
                <w:b/>
                <w:bCs/>
                <w:color w:val="000000" w:themeColor="text1"/>
                <w:sz w:val="20"/>
                <w:szCs w:val="20"/>
              </w:rPr>
              <w:t xml:space="preserve">14 </w:t>
            </w:r>
          </w:p>
        </w:tc>
        <w:tc>
          <w:tcPr>
            <w:tcW w:w="464" w:type="dxa"/>
            <w:vMerge w:val="restart"/>
            <w:tcBorders>
              <w:top w:val="nil"/>
              <w:left w:val="single" w:sz="8" w:space="0" w:color="000000"/>
              <w:bottom w:val="single" w:sz="8" w:space="0" w:color="000000"/>
              <w:right w:val="single" w:sz="8" w:space="0" w:color="000000"/>
            </w:tcBorders>
            <w:shd w:val="clear" w:color="auto" w:fill="8496B0" w:themeFill="text2" w:themeFillTint="99"/>
            <w:vAlign w:val="center"/>
            <w:hideMark/>
          </w:tcPr>
          <w:p w14:paraId="32880D69" w14:textId="77777777" w:rsidR="00872E9F" w:rsidRPr="00B10440" w:rsidRDefault="00872E9F" w:rsidP="00ED5491">
            <w:pPr>
              <w:jc w:val="center"/>
              <w:rPr>
                <w:b/>
                <w:bCs/>
                <w:color w:val="000000" w:themeColor="text1"/>
                <w:sz w:val="20"/>
                <w:szCs w:val="20"/>
              </w:rPr>
            </w:pPr>
            <w:r w:rsidRPr="00B10440">
              <w:rPr>
                <w:b/>
                <w:bCs/>
                <w:color w:val="000000" w:themeColor="text1"/>
                <w:sz w:val="20"/>
                <w:szCs w:val="20"/>
              </w:rPr>
              <w:t xml:space="preserve">15 </w:t>
            </w:r>
          </w:p>
        </w:tc>
        <w:tc>
          <w:tcPr>
            <w:tcW w:w="465" w:type="dxa"/>
            <w:vMerge w:val="restart"/>
            <w:tcBorders>
              <w:top w:val="nil"/>
              <w:left w:val="single" w:sz="8" w:space="0" w:color="000000"/>
              <w:bottom w:val="single" w:sz="8" w:space="0" w:color="000000"/>
              <w:right w:val="single" w:sz="8" w:space="0" w:color="000000"/>
            </w:tcBorders>
            <w:shd w:val="clear" w:color="auto" w:fill="8496B0" w:themeFill="text2" w:themeFillTint="99"/>
            <w:vAlign w:val="center"/>
            <w:hideMark/>
          </w:tcPr>
          <w:p w14:paraId="287737E8" w14:textId="77777777" w:rsidR="00872E9F" w:rsidRPr="00B10440" w:rsidRDefault="00872E9F" w:rsidP="00ED5491">
            <w:pPr>
              <w:jc w:val="center"/>
              <w:rPr>
                <w:b/>
                <w:bCs/>
                <w:color w:val="000000" w:themeColor="text1"/>
                <w:sz w:val="20"/>
                <w:szCs w:val="20"/>
              </w:rPr>
            </w:pPr>
            <w:r w:rsidRPr="00B10440">
              <w:rPr>
                <w:b/>
                <w:bCs/>
                <w:color w:val="000000" w:themeColor="text1"/>
                <w:sz w:val="20"/>
                <w:szCs w:val="20"/>
              </w:rPr>
              <w:t xml:space="preserve">16 </w:t>
            </w:r>
          </w:p>
        </w:tc>
        <w:tc>
          <w:tcPr>
            <w:tcW w:w="465" w:type="dxa"/>
            <w:vMerge w:val="restart"/>
            <w:tcBorders>
              <w:top w:val="nil"/>
              <w:left w:val="single" w:sz="8" w:space="0" w:color="000000"/>
              <w:bottom w:val="single" w:sz="8" w:space="0" w:color="000000"/>
              <w:right w:val="single" w:sz="8" w:space="0" w:color="000000"/>
            </w:tcBorders>
            <w:shd w:val="clear" w:color="auto" w:fill="8496B0" w:themeFill="text2" w:themeFillTint="99"/>
            <w:vAlign w:val="center"/>
            <w:hideMark/>
          </w:tcPr>
          <w:p w14:paraId="00A8930E" w14:textId="77777777" w:rsidR="00872E9F" w:rsidRPr="00B10440" w:rsidRDefault="00872E9F" w:rsidP="00ED5491">
            <w:pPr>
              <w:jc w:val="center"/>
              <w:rPr>
                <w:b/>
                <w:bCs/>
                <w:color w:val="000000" w:themeColor="text1"/>
                <w:sz w:val="20"/>
                <w:szCs w:val="20"/>
              </w:rPr>
            </w:pPr>
            <w:r w:rsidRPr="00B10440">
              <w:rPr>
                <w:b/>
                <w:bCs/>
                <w:color w:val="000000" w:themeColor="text1"/>
                <w:sz w:val="20"/>
                <w:szCs w:val="20"/>
              </w:rPr>
              <w:t xml:space="preserve">17 </w:t>
            </w:r>
          </w:p>
        </w:tc>
        <w:tc>
          <w:tcPr>
            <w:tcW w:w="673" w:type="dxa"/>
            <w:vMerge/>
            <w:tcBorders>
              <w:top w:val="single" w:sz="8" w:space="0" w:color="000000"/>
              <w:left w:val="single" w:sz="8" w:space="0" w:color="000000"/>
              <w:bottom w:val="single" w:sz="8" w:space="0" w:color="000000"/>
              <w:right w:val="single" w:sz="8" w:space="0" w:color="000000"/>
            </w:tcBorders>
            <w:shd w:val="clear" w:color="auto" w:fill="8496B0" w:themeFill="text2" w:themeFillTint="99"/>
            <w:vAlign w:val="center"/>
            <w:hideMark/>
          </w:tcPr>
          <w:p w14:paraId="5E1E3668" w14:textId="77777777" w:rsidR="00872E9F" w:rsidRPr="00B10440" w:rsidRDefault="00872E9F" w:rsidP="00ED5491">
            <w:pPr>
              <w:rPr>
                <w:b/>
                <w:bCs/>
                <w:color w:val="000000" w:themeColor="text1"/>
                <w:sz w:val="20"/>
                <w:szCs w:val="20"/>
              </w:rPr>
            </w:pPr>
          </w:p>
        </w:tc>
        <w:tc>
          <w:tcPr>
            <w:tcW w:w="1660" w:type="dxa"/>
            <w:gridSpan w:val="2"/>
            <w:tcBorders>
              <w:top w:val="single" w:sz="8" w:space="0" w:color="000000"/>
              <w:left w:val="nil"/>
              <w:bottom w:val="single" w:sz="8" w:space="0" w:color="000000"/>
              <w:right w:val="single" w:sz="8" w:space="0" w:color="000000"/>
            </w:tcBorders>
            <w:shd w:val="clear" w:color="auto" w:fill="8496B0" w:themeFill="text2" w:themeFillTint="99"/>
            <w:vAlign w:val="center"/>
            <w:hideMark/>
          </w:tcPr>
          <w:p w14:paraId="481A2812" w14:textId="77777777" w:rsidR="00872E9F" w:rsidRPr="00B10440" w:rsidRDefault="00872E9F" w:rsidP="00ED5491">
            <w:pPr>
              <w:jc w:val="center"/>
              <w:rPr>
                <w:b/>
                <w:bCs/>
                <w:color w:val="000000" w:themeColor="text1"/>
                <w:sz w:val="20"/>
                <w:szCs w:val="20"/>
              </w:rPr>
            </w:pPr>
            <w:r w:rsidRPr="00B10440">
              <w:rPr>
                <w:b/>
                <w:bCs/>
                <w:color w:val="000000" w:themeColor="text1"/>
                <w:sz w:val="20"/>
                <w:szCs w:val="20"/>
              </w:rPr>
              <w:t>Bumiputera</w:t>
            </w:r>
          </w:p>
        </w:tc>
        <w:tc>
          <w:tcPr>
            <w:tcW w:w="1488" w:type="dxa"/>
            <w:gridSpan w:val="2"/>
            <w:tcBorders>
              <w:top w:val="single" w:sz="8" w:space="0" w:color="000000"/>
              <w:left w:val="nil"/>
              <w:bottom w:val="single" w:sz="8" w:space="0" w:color="000000"/>
              <w:right w:val="single" w:sz="8" w:space="0" w:color="000000"/>
            </w:tcBorders>
            <w:shd w:val="clear" w:color="auto" w:fill="8496B0" w:themeFill="text2" w:themeFillTint="99"/>
            <w:vAlign w:val="center"/>
            <w:hideMark/>
          </w:tcPr>
          <w:p w14:paraId="2E801C3F" w14:textId="77777777" w:rsidR="00872E9F" w:rsidRPr="00B10440" w:rsidRDefault="00872E9F" w:rsidP="00ED5491">
            <w:pPr>
              <w:jc w:val="center"/>
              <w:rPr>
                <w:b/>
                <w:bCs/>
                <w:color w:val="000000" w:themeColor="text1"/>
                <w:sz w:val="20"/>
                <w:szCs w:val="20"/>
              </w:rPr>
            </w:pPr>
            <w:r w:rsidRPr="00B10440">
              <w:rPr>
                <w:b/>
                <w:bCs/>
                <w:color w:val="000000" w:themeColor="text1"/>
                <w:sz w:val="20"/>
                <w:szCs w:val="20"/>
              </w:rPr>
              <w:t>Chinese</w:t>
            </w:r>
          </w:p>
        </w:tc>
        <w:tc>
          <w:tcPr>
            <w:tcW w:w="1488" w:type="dxa"/>
            <w:gridSpan w:val="2"/>
            <w:tcBorders>
              <w:top w:val="single" w:sz="8" w:space="0" w:color="000000"/>
              <w:left w:val="nil"/>
              <w:bottom w:val="single" w:sz="8" w:space="0" w:color="000000"/>
              <w:right w:val="single" w:sz="8" w:space="0" w:color="000000"/>
            </w:tcBorders>
            <w:shd w:val="clear" w:color="auto" w:fill="8496B0" w:themeFill="text2" w:themeFillTint="99"/>
            <w:vAlign w:val="center"/>
            <w:hideMark/>
          </w:tcPr>
          <w:p w14:paraId="03C87156" w14:textId="77777777" w:rsidR="00872E9F" w:rsidRPr="00B10440" w:rsidRDefault="00872E9F" w:rsidP="00ED5491">
            <w:pPr>
              <w:jc w:val="center"/>
              <w:rPr>
                <w:b/>
                <w:bCs/>
                <w:color w:val="000000" w:themeColor="text1"/>
                <w:sz w:val="20"/>
                <w:szCs w:val="20"/>
              </w:rPr>
            </w:pPr>
            <w:r w:rsidRPr="00B10440">
              <w:rPr>
                <w:b/>
                <w:bCs/>
                <w:color w:val="000000" w:themeColor="text1"/>
                <w:sz w:val="20"/>
                <w:szCs w:val="20"/>
              </w:rPr>
              <w:t>Indian</w:t>
            </w:r>
          </w:p>
        </w:tc>
        <w:tc>
          <w:tcPr>
            <w:tcW w:w="1488" w:type="dxa"/>
            <w:gridSpan w:val="2"/>
            <w:tcBorders>
              <w:top w:val="single" w:sz="8" w:space="0" w:color="000000"/>
              <w:left w:val="nil"/>
              <w:bottom w:val="single" w:sz="8" w:space="0" w:color="000000"/>
              <w:right w:val="single" w:sz="8" w:space="0" w:color="000000"/>
            </w:tcBorders>
            <w:shd w:val="clear" w:color="auto" w:fill="8496B0" w:themeFill="text2" w:themeFillTint="99"/>
            <w:vAlign w:val="center"/>
            <w:hideMark/>
          </w:tcPr>
          <w:p w14:paraId="3BB0988E" w14:textId="77777777" w:rsidR="00872E9F" w:rsidRPr="00B10440" w:rsidRDefault="00872E9F" w:rsidP="00ED5491">
            <w:pPr>
              <w:jc w:val="center"/>
              <w:rPr>
                <w:b/>
                <w:bCs/>
                <w:color w:val="000000" w:themeColor="text1"/>
                <w:sz w:val="20"/>
                <w:szCs w:val="20"/>
              </w:rPr>
            </w:pPr>
            <w:r w:rsidRPr="00B10440">
              <w:rPr>
                <w:b/>
                <w:bCs/>
                <w:color w:val="000000" w:themeColor="text1"/>
                <w:sz w:val="20"/>
                <w:szCs w:val="20"/>
              </w:rPr>
              <w:t>Others</w:t>
            </w:r>
          </w:p>
        </w:tc>
        <w:tc>
          <w:tcPr>
            <w:tcW w:w="769" w:type="dxa"/>
            <w:vMerge/>
            <w:tcBorders>
              <w:left w:val="single" w:sz="8" w:space="0" w:color="000000"/>
              <w:right w:val="single" w:sz="8" w:space="0" w:color="000000"/>
            </w:tcBorders>
            <w:shd w:val="clear" w:color="auto" w:fill="8496B0" w:themeFill="text2" w:themeFillTint="99"/>
            <w:vAlign w:val="center"/>
            <w:hideMark/>
          </w:tcPr>
          <w:p w14:paraId="00D94ECA" w14:textId="77777777" w:rsidR="00872E9F" w:rsidRPr="00B10440" w:rsidRDefault="00872E9F" w:rsidP="00ED5491">
            <w:pPr>
              <w:rPr>
                <w:b/>
                <w:bCs/>
                <w:color w:val="000000" w:themeColor="text1"/>
                <w:sz w:val="20"/>
                <w:szCs w:val="20"/>
              </w:rPr>
            </w:pPr>
          </w:p>
        </w:tc>
      </w:tr>
      <w:tr w:rsidR="00C54B8D" w:rsidRPr="00B10440" w14:paraId="07BB1294" w14:textId="77777777" w:rsidTr="0082167D">
        <w:trPr>
          <w:trHeight w:val="482"/>
          <w:tblHeader/>
          <w:jc w:val="center"/>
        </w:trPr>
        <w:tc>
          <w:tcPr>
            <w:tcW w:w="566" w:type="dxa"/>
            <w:vMerge/>
            <w:tcBorders>
              <w:top w:val="single" w:sz="8" w:space="0" w:color="000000"/>
              <w:left w:val="single" w:sz="8" w:space="0" w:color="000000"/>
              <w:bottom w:val="single" w:sz="8" w:space="0" w:color="000000"/>
              <w:right w:val="single" w:sz="8" w:space="0" w:color="000000"/>
            </w:tcBorders>
            <w:shd w:val="clear" w:color="auto" w:fill="8496B0" w:themeFill="text2" w:themeFillTint="99"/>
            <w:vAlign w:val="center"/>
            <w:hideMark/>
          </w:tcPr>
          <w:p w14:paraId="25C57FFC" w14:textId="77777777" w:rsidR="00872E9F" w:rsidRPr="00B10440" w:rsidRDefault="00872E9F" w:rsidP="00ED5491">
            <w:pPr>
              <w:jc w:val="center"/>
              <w:rPr>
                <w:b/>
                <w:bCs/>
                <w:color w:val="000000" w:themeColor="text1"/>
                <w:sz w:val="20"/>
                <w:szCs w:val="20"/>
              </w:rPr>
            </w:pPr>
          </w:p>
        </w:tc>
        <w:tc>
          <w:tcPr>
            <w:tcW w:w="2685" w:type="dxa"/>
            <w:vMerge/>
            <w:tcBorders>
              <w:top w:val="single" w:sz="8" w:space="0" w:color="000000"/>
              <w:left w:val="single" w:sz="8" w:space="0" w:color="000000"/>
              <w:bottom w:val="single" w:sz="8" w:space="0" w:color="000000"/>
              <w:right w:val="single" w:sz="8" w:space="0" w:color="000000"/>
            </w:tcBorders>
            <w:shd w:val="clear" w:color="auto" w:fill="8496B0" w:themeFill="text2" w:themeFillTint="99"/>
            <w:vAlign w:val="center"/>
            <w:hideMark/>
          </w:tcPr>
          <w:p w14:paraId="24CBB171" w14:textId="77777777" w:rsidR="00872E9F" w:rsidRPr="00B10440" w:rsidRDefault="00872E9F" w:rsidP="00ED5491">
            <w:pPr>
              <w:jc w:val="both"/>
              <w:rPr>
                <w:b/>
                <w:bCs/>
                <w:color w:val="000000" w:themeColor="text1"/>
                <w:sz w:val="20"/>
                <w:szCs w:val="20"/>
              </w:rPr>
            </w:pPr>
          </w:p>
        </w:tc>
        <w:tc>
          <w:tcPr>
            <w:tcW w:w="1155" w:type="dxa"/>
            <w:vMerge/>
            <w:tcBorders>
              <w:top w:val="nil"/>
              <w:left w:val="single" w:sz="8" w:space="0" w:color="000000"/>
              <w:bottom w:val="single" w:sz="8" w:space="0" w:color="000000"/>
              <w:right w:val="single" w:sz="8" w:space="0" w:color="000000"/>
            </w:tcBorders>
            <w:shd w:val="clear" w:color="auto" w:fill="8496B0" w:themeFill="text2" w:themeFillTint="99"/>
            <w:vAlign w:val="center"/>
            <w:hideMark/>
          </w:tcPr>
          <w:p w14:paraId="3562F170" w14:textId="77777777" w:rsidR="00872E9F" w:rsidRPr="00B10440" w:rsidRDefault="00872E9F" w:rsidP="00ED5491">
            <w:pPr>
              <w:rPr>
                <w:b/>
                <w:bCs/>
                <w:color w:val="000000" w:themeColor="text1"/>
                <w:sz w:val="20"/>
                <w:szCs w:val="20"/>
              </w:rPr>
            </w:pPr>
          </w:p>
        </w:tc>
        <w:tc>
          <w:tcPr>
            <w:tcW w:w="463" w:type="dxa"/>
            <w:vMerge/>
            <w:tcBorders>
              <w:top w:val="nil"/>
              <w:left w:val="single" w:sz="8" w:space="0" w:color="000000"/>
              <w:bottom w:val="single" w:sz="8" w:space="0" w:color="000000"/>
              <w:right w:val="single" w:sz="8" w:space="0" w:color="000000"/>
            </w:tcBorders>
            <w:shd w:val="clear" w:color="auto" w:fill="8496B0" w:themeFill="text2" w:themeFillTint="99"/>
            <w:vAlign w:val="center"/>
            <w:hideMark/>
          </w:tcPr>
          <w:p w14:paraId="2FD52C6B" w14:textId="77777777" w:rsidR="00872E9F" w:rsidRPr="00B10440" w:rsidRDefault="00872E9F" w:rsidP="00ED5491">
            <w:pPr>
              <w:rPr>
                <w:b/>
                <w:bCs/>
                <w:color w:val="000000" w:themeColor="text1"/>
                <w:sz w:val="20"/>
                <w:szCs w:val="20"/>
              </w:rPr>
            </w:pPr>
          </w:p>
        </w:tc>
        <w:tc>
          <w:tcPr>
            <w:tcW w:w="465" w:type="dxa"/>
            <w:vMerge/>
            <w:tcBorders>
              <w:top w:val="nil"/>
              <w:left w:val="single" w:sz="8" w:space="0" w:color="000000"/>
              <w:bottom w:val="single" w:sz="8" w:space="0" w:color="000000"/>
              <w:right w:val="single" w:sz="8" w:space="0" w:color="000000"/>
            </w:tcBorders>
            <w:shd w:val="clear" w:color="auto" w:fill="8496B0" w:themeFill="text2" w:themeFillTint="99"/>
            <w:vAlign w:val="center"/>
            <w:hideMark/>
          </w:tcPr>
          <w:p w14:paraId="2015D51F" w14:textId="77777777" w:rsidR="00872E9F" w:rsidRPr="00B10440" w:rsidRDefault="00872E9F" w:rsidP="00ED5491">
            <w:pPr>
              <w:rPr>
                <w:b/>
                <w:bCs/>
                <w:color w:val="000000" w:themeColor="text1"/>
                <w:sz w:val="20"/>
                <w:szCs w:val="20"/>
              </w:rPr>
            </w:pPr>
          </w:p>
        </w:tc>
        <w:tc>
          <w:tcPr>
            <w:tcW w:w="464" w:type="dxa"/>
            <w:vMerge/>
            <w:tcBorders>
              <w:top w:val="nil"/>
              <w:left w:val="single" w:sz="8" w:space="0" w:color="000000"/>
              <w:bottom w:val="single" w:sz="8" w:space="0" w:color="000000"/>
              <w:right w:val="single" w:sz="8" w:space="0" w:color="000000"/>
            </w:tcBorders>
            <w:shd w:val="clear" w:color="auto" w:fill="8496B0" w:themeFill="text2" w:themeFillTint="99"/>
            <w:vAlign w:val="center"/>
            <w:hideMark/>
          </w:tcPr>
          <w:p w14:paraId="009DCE59" w14:textId="77777777" w:rsidR="00872E9F" w:rsidRPr="00B10440" w:rsidRDefault="00872E9F" w:rsidP="00ED5491">
            <w:pPr>
              <w:rPr>
                <w:b/>
                <w:bCs/>
                <w:color w:val="000000" w:themeColor="text1"/>
                <w:sz w:val="20"/>
                <w:szCs w:val="20"/>
              </w:rPr>
            </w:pPr>
          </w:p>
        </w:tc>
        <w:tc>
          <w:tcPr>
            <w:tcW w:w="465" w:type="dxa"/>
            <w:vMerge/>
            <w:tcBorders>
              <w:top w:val="nil"/>
              <w:left w:val="single" w:sz="8" w:space="0" w:color="000000"/>
              <w:bottom w:val="single" w:sz="8" w:space="0" w:color="000000"/>
              <w:right w:val="single" w:sz="8" w:space="0" w:color="000000"/>
            </w:tcBorders>
            <w:shd w:val="clear" w:color="auto" w:fill="8496B0" w:themeFill="text2" w:themeFillTint="99"/>
            <w:vAlign w:val="center"/>
            <w:hideMark/>
          </w:tcPr>
          <w:p w14:paraId="4101D5C5" w14:textId="77777777" w:rsidR="00872E9F" w:rsidRPr="00B10440" w:rsidRDefault="00872E9F" w:rsidP="00ED5491">
            <w:pPr>
              <w:rPr>
                <w:b/>
                <w:bCs/>
                <w:color w:val="000000" w:themeColor="text1"/>
                <w:sz w:val="20"/>
                <w:szCs w:val="20"/>
              </w:rPr>
            </w:pPr>
          </w:p>
        </w:tc>
        <w:tc>
          <w:tcPr>
            <w:tcW w:w="465" w:type="dxa"/>
            <w:vMerge/>
            <w:tcBorders>
              <w:top w:val="nil"/>
              <w:left w:val="single" w:sz="8" w:space="0" w:color="000000"/>
              <w:bottom w:val="single" w:sz="8" w:space="0" w:color="000000"/>
              <w:right w:val="single" w:sz="8" w:space="0" w:color="000000"/>
            </w:tcBorders>
            <w:shd w:val="clear" w:color="auto" w:fill="8496B0" w:themeFill="text2" w:themeFillTint="99"/>
            <w:vAlign w:val="center"/>
            <w:hideMark/>
          </w:tcPr>
          <w:p w14:paraId="7E72AB33" w14:textId="77777777" w:rsidR="00872E9F" w:rsidRPr="00B10440" w:rsidRDefault="00872E9F" w:rsidP="00ED5491">
            <w:pPr>
              <w:rPr>
                <w:b/>
                <w:bCs/>
                <w:color w:val="000000" w:themeColor="text1"/>
                <w:sz w:val="20"/>
                <w:szCs w:val="20"/>
              </w:rPr>
            </w:pPr>
          </w:p>
        </w:tc>
        <w:tc>
          <w:tcPr>
            <w:tcW w:w="464" w:type="dxa"/>
            <w:vMerge/>
            <w:tcBorders>
              <w:top w:val="nil"/>
              <w:left w:val="single" w:sz="8" w:space="0" w:color="000000"/>
              <w:bottom w:val="single" w:sz="8" w:space="0" w:color="000000"/>
              <w:right w:val="single" w:sz="8" w:space="0" w:color="000000"/>
            </w:tcBorders>
            <w:shd w:val="clear" w:color="auto" w:fill="8496B0" w:themeFill="text2" w:themeFillTint="99"/>
            <w:vAlign w:val="center"/>
            <w:hideMark/>
          </w:tcPr>
          <w:p w14:paraId="101EB785" w14:textId="77777777" w:rsidR="00872E9F" w:rsidRPr="00B10440" w:rsidRDefault="00872E9F" w:rsidP="00ED5491">
            <w:pPr>
              <w:rPr>
                <w:b/>
                <w:bCs/>
                <w:color w:val="000000" w:themeColor="text1"/>
                <w:sz w:val="20"/>
                <w:szCs w:val="20"/>
              </w:rPr>
            </w:pPr>
          </w:p>
        </w:tc>
        <w:tc>
          <w:tcPr>
            <w:tcW w:w="465" w:type="dxa"/>
            <w:vMerge/>
            <w:tcBorders>
              <w:top w:val="nil"/>
              <w:left w:val="single" w:sz="8" w:space="0" w:color="000000"/>
              <w:bottom w:val="single" w:sz="8" w:space="0" w:color="000000"/>
              <w:right w:val="single" w:sz="8" w:space="0" w:color="000000"/>
            </w:tcBorders>
            <w:shd w:val="clear" w:color="auto" w:fill="8496B0" w:themeFill="text2" w:themeFillTint="99"/>
            <w:vAlign w:val="center"/>
            <w:hideMark/>
          </w:tcPr>
          <w:p w14:paraId="057323B0" w14:textId="77777777" w:rsidR="00872E9F" w:rsidRPr="00B10440" w:rsidRDefault="00872E9F" w:rsidP="00ED5491">
            <w:pPr>
              <w:rPr>
                <w:b/>
                <w:bCs/>
                <w:color w:val="000000" w:themeColor="text1"/>
                <w:sz w:val="20"/>
                <w:szCs w:val="20"/>
              </w:rPr>
            </w:pPr>
          </w:p>
        </w:tc>
        <w:tc>
          <w:tcPr>
            <w:tcW w:w="465" w:type="dxa"/>
            <w:vMerge/>
            <w:tcBorders>
              <w:top w:val="nil"/>
              <w:left w:val="single" w:sz="8" w:space="0" w:color="000000"/>
              <w:bottom w:val="single" w:sz="8" w:space="0" w:color="000000"/>
              <w:right w:val="single" w:sz="8" w:space="0" w:color="000000"/>
            </w:tcBorders>
            <w:shd w:val="clear" w:color="auto" w:fill="8496B0" w:themeFill="text2" w:themeFillTint="99"/>
            <w:vAlign w:val="center"/>
            <w:hideMark/>
          </w:tcPr>
          <w:p w14:paraId="2D2CDD85" w14:textId="77777777" w:rsidR="00872E9F" w:rsidRPr="00B10440" w:rsidRDefault="00872E9F" w:rsidP="00ED5491">
            <w:pPr>
              <w:rPr>
                <w:b/>
                <w:bCs/>
                <w:color w:val="000000" w:themeColor="text1"/>
                <w:sz w:val="20"/>
                <w:szCs w:val="20"/>
              </w:rPr>
            </w:pPr>
          </w:p>
        </w:tc>
        <w:tc>
          <w:tcPr>
            <w:tcW w:w="673" w:type="dxa"/>
            <w:vMerge/>
            <w:tcBorders>
              <w:top w:val="single" w:sz="8" w:space="0" w:color="000000"/>
              <w:left w:val="single" w:sz="8" w:space="0" w:color="000000"/>
              <w:bottom w:val="single" w:sz="8" w:space="0" w:color="000000"/>
              <w:right w:val="single" w:sz="8" w:space="0" w:color="000000"/>
            </w:tcBorders>
            <w:shd w:val="clear" w:color="auto" w:fill="8496B0" w:themeFill="text2" w:themeFillTint="99"/>
            <w:vAlign w:val="center"/>
            <w:hideMark/>
          </w:tcPr>
          <w:p w14:paraId="2D3B1534" w14:textId="77777777" w:rsidR="00872E9F" w:rsidRPr="00B10440" w:rsidRDefault="00872E9F" w:rsidP="00ED5491">
            <w:pPr>
              <w:rPr>
                <w:b/>
                <w:bCs/>
                <w:color w:val="000000" w:themeColor="text1"/>
                <w:sz w:val="20"/>
                <w:szCs w:val="20"/>
              </w:rPr>
            </w:pPr>
          </w:p>
        </w:tc>
        <w:tc>
          <w:tcPr>
            <w:tcW w:w="822" w:type="dxa"/>
            <w:tcBorders>
              <w:top w:val="nil"/>
              <w:left w:val="nil"/>
              <w:bottom w:val="single" w:sz="8" w:space="0" w:color="000000"/>
              <w:right w:val="single" w:sz="8" w:space="0" w:color="000000"/>
            </w:tcBorders>
            <w:shd w:val="clear" w:color="auto" w:fill="8496B0" w:themeFill="text2" w:themeFillTint="99"/>
            <w:vAlign w:val="center"/>
            <w:hideMark/>
          </w:tcPr>
          <w:p w14:paraId="4EA93638" w14:textId="77777777" w:rsidR="00872E9F" w:rsidRPr="00B10440" w:rsidRDefault="00872E9F" w:rsidP="00ED5491">
            <w:pPr>
              <w:jc w:val="center"/>
              <w:rPr>
                <w:b/>
                <w:bCs/>
                <w:color w:val="000000" w:themeColor="text1"/>
                <w:sz w:val="20"/>
                <w:szCs w:val="20"/>
              </w:rPr>
            </w:pPr>
            <w:r w:rsidRPr="00B10440">
              <w:rPr>
                <w:b/>
                <w:bCs/>
                <w:color w:val="000000" w:themeColor="text1"/>
                <w:sz w:val="20"/>
                <w:szCs w:val="20"/>
              </w:rPr>
              <w:t>Male</w:t>
            </w:r>
          </w:p>
        </w:tc>
        <w:tc>
          <w:tcPr>
            <w:tcW w:w="838" w:type="dxa"/>
            <w:tcBorders>
              <w:top w:val="nil"/>
              <w:left w:val="nil"/>
              <w:bottom w:val="single" w:sz="8" w:space="0" w:color="000000"/>
              <w:right w:val="single" w:sz="8" w:space="0" w:color="000000"/>
            </w:tcBorders>
            <w:shd w:val="clear" w:color="auto" w:fill="8496B0" w:themeFill="text2" w:themeFillTint="99"/>
            <w:vAlign w:val="center"/>
            <w:hideMark/>
          </w:tcPr>
          <w:p w14:paraId="4C91E360" w14:textId="77777777" w:rsidR="00872E9F" w:rsidRPr="00B10440" w:rsidRDefault="00872E9F" w:rsidP="00ED5491">
            <w:pPr>
              <w:jc w:val="center"/>
              <w:rPr>
                <w:b/>
                <w:bCs/>
                <w:color w:val="000000" w:themeColor="text1"/>
                <w:sz w:val="20"/>
                <w:szCs w:val="20"/>
              </w:rPr>
            </w:pPr>
            <w:r w:rsidRPr="00B10440">
              <w:rPr>
                <w:b/>
                <w:bCs/>
                <w:color w:val="000000" w:themeColor="text1"/>
                <w:sz w:val="20"/>
                <w:szCs w:val="20"/>
              </w:rPr>
              <w:t>Female</w:t>
            </w:r>
          </w:p>
        </w:tc>
        <w:tc>
          <w:tcPr>
            <w:tcW w:w="650" w:type="dxa"/>
            <w:tcBorders>
              <w:top w:val="nil"/>
              <w:left w:val="nil"/>
              <w:bottom w:val="single" w:sz="8" w:space="0" w:color="000000"/>
              <w:right w:val="single" w:sz="8" w:space="0" w:color="000000"/>
            </w:tcBorders>
            <w:shd w:val="clear" w:color="auto" w:fill="8496B0" w:themeFill="text2" w:themeFillTint="99"/>
            <w:vAlign w:val="center"/>
            <w:hideMark/>
          </w:tcPr>
          <w:p w14:paraId="13CCBC55" w14:textId="77777777" w:rsidR="00872E9F" w:rsidRPr="00B10440" w:rsidRDefault="00872E9F" w:rsidP="00ED5491">
            <w:pPr>
              <w:jc w:val="center"/>
              <w:rPr>
                <w:b/>
                <w:bCs/>
                <w:color w:val="000000" w:themeColor="text1"/>
                <w:sz w:val="20"/>
                <w:szCs w:val="20"/>
              </w:rPr>
            </w:pPr>
            <w:r w:rsidRPr="00B10440">
              <w:rPr>
                <w:b/>
                <w:bCs/>
                <w:color w:val="000000" w:themeColor="text1"/>
                <w:sz w:val="20"/>
                <w:szCs w:val="20"/>
              </w:rPr>
              <w:t>Male</w:t>
            </w:r>
          </w:p>
        </w:tc>
        <w:tc>
          <w:tcPr>
            <w:tcW w:w="838" w:type="dxa"/>
            <w:tcBorders>
              <w:top w:val="nil"/>
              <w:left w:val="nil"/>
              <w:bottom w:val="single" w:sz="8" w:space="0" w:color="000000"/>
              <w:right w:val="single" w:sz="8" w:space="0" w:color="000000"/>
            </w:tcBorders>
            <w:shd w:val="clear" w:color="auto" w:fill="8496B0" w:themeFill="text2" w:themeFillTint="99"/>
            <w:vAlign w:val="center"/>
            <w:hideMark/>
          </w:tcPr>
          <w:p w14:paraId="3061D648" w14:textId="77777777" w:rsidR="00872E9F" w:rsidRPr="00B10440" w:rsidRDefault="00872E9F" w:rsidP="00ED5491">
            <w:pPr>
              <w:jc w:val="center"/>
              <w:rPr>
                <w:b/>
                <w:bCs/>
                <w:color w:val="000000" w:themeColor="text1"/>
                <w:sz w:val="20"/>
                <w:szCs w:val="20"/>
              </w:rPr>
            </w:pPr>
            <w:r w:rsidRPr="00B10440">
              <w:rPr>
                <w:b/>
                <w:bCs/>
                <w:color w:val="000000" w:themeColor="text1"/>
                <w:sz w:val="20"/>
                <w:szCs w:val="20"/>
              </w:rPr>
              <w:t>Female</w:t>
            </w:r>
          </w:p>
        </w:tc>
        <w:tc>
          <w:tcPr>
            <w:tcW w:w="650" w:type="dxa"/>
            <w:tcBorders>
              <w:top w:val="nil"/>
              <w:left w:val="nil"/>
              <w:bottom w:val="single" w:sz="8" w:space="0" w:color="000000"/>
              <w:right w:val="single" w:sz="8" w:space="0" w:color="000000"/>
            </w:tcBorders>
            <w:shd w:val="clear" w:color="auto" w:fill="8496B0" w:themeFill="text2" w:themeFillTint="99"/>
            <w:vAlign w:val="center"/>
            <w:hideMark/>
          </w:tcPr>
          <w:p w14:paraId="346653FC" w14:textId="77777777" w:rsidR="00872E9F" w:rsidRPr="00B10440" w:rsidRDefault="00872E9F" w:rsidP="00ED5491">
            <w:pPr>
              <w:jc w:val="center"/>
              <w:rPr>
                <w:b/>
                <w:bCs/>
                <w:color w:val="000000" w:themeColor="text1"/>
                <w:sz w:val="20"/>
                <w:szCs w:val="20"/>
              </w:rPr>
            </w:pPr>
            <w:r w:rsidRPr="00B10440">
              <w:rPr>
                <w:b/>
                <w:bCs/>
                <w:color w:val="000000" w:themeColor="text1"/>
                <w:sz w:val="20"/>
                <w:szCs w:val="20"/>
              </w:rPr>
              <w:t>Male</w:t>
            </w:r>
          </w:p>
        </w:tc>
        <w:tc>
          <w:tcPr>
            <w:tcW w:w="838" w:type="dxa"/>
            <w:tcBorders>
              <w:top w:val="nil"/>
              <w:left w:val="nil"/>
              <w:bottom w:val="single" w:sz="8" w:space="0" w:color="000000"/>
              <w:right w:val="single" w:sz="8" w:space="0" w:color="000000"/>
            </w:tcBorders>
            <w:shd w:val="clear" w:color="auto" w:fill="8496B0" w:themeFill="text2" w:themeFillTint="99"/>
            <w:vAlign w:val="center"/>
            <w:hideMark/>
          </w:tcPr>
          <w:p w14:paraId="54B0BD7E" w14:textId="77777777" w:rsidR="00872E9F" w:rsidRPr="00B10440" w:rsidRDefault="00872E9F" w:rsidP="00ED5491">
            <w:pPr>
              <w:jc w:val="center"/>
              <w:rPr>
                <w:b/>
                <w:bCs/>
                <w:color w:val="000000" w:themeColor="text1"/>
                <w:sz w:val="20"/>
                <w:szCs w:val="20"/>
              </w:rPr>
            </w:pPr>
            <w:r w:rsidRPr="00B10440">
              <w:rPr>
                <w:b/>
                <w:bCs/>
                <w:color w:val="000000" w:themeColor="text1"/>
                <w:sz w:val="20"/>
                <w:szCs w:val="20"/>
              </w:rPr>
              <w:t>Female</w:t>
            </w:r>
          </w:p>
        </w:tc>
        <w:tc>
          <w:tcPr>
            <w:tcW w:w="650" w:type="dxa"/>
            <w:tcBorders>
              <w:top w:val="nil"/>
              <w:left w:val="nil"/>
              <w:bottom w:val="single" w:sz="8" w:space="0" w:color="000000"/>
              <w:right w:val="single" w:sz="8" w:space="0" w:color="000000"/>
            </w:tcBorders>
            <w:shd w:val="clear" w:color="auto" w:fill="8496B0" w:themeFill="text2" w:themeFillTint="99"/>
            <w:vAlign w:val="center"/>
            <w:hideMark/>
          </w:tcPr>
          <w:p w14:paraId="1B62678A" w14:textId="77777777" w:rsidR="00872E9F" w:rsidRPr="00B10440" w:rsidRDefault="00872E9F" w:rsidP="00ED5491">
            <w:pPr>
              <w:jc w:val="center"/>
              <w:rPr>
                <w:b/>
                <w:bCs/>
                <w:color w:val="000000" w:themeColor="text1"/>
                <w:sz w:val="20"/>
                <w:szCs w:val="20"/>
              </w:rPr>
            </w:pPr>
            <w:r w:rsidRPr="00B10440">
              <w:rPr>
                <w:b/>
                <w:bCs/>
                <w:color w:val="000000" w:themeColor="text1"/>
                <w:sz w:val="20"/>
                <w:szCs w:val="20"/>
              </w:rPr>
              <w:t>Male</w:t>
            </w:r>
          </w:p>
        </w:tc>
        <w:tc>
          <w:tcPr>
            <w:tcW w:w="838" w:type="dxa"/>
            <w:tcBorders>
              <w:top w:val="nil"/>
              <w:left w:val="nil"/>
              <w:bottom w:val="single" w:sz="8" w:space="0" w:color="000000"/>
              <w:right w:val="single" w:sz="8" w:space="0" w:color="000000"/>
            </w:tcBorders>
            <w:shd w:val="clear" w:color="auto" w:fill="8496B0" w:themeFill="text2" w:themeFillTint="99"/>
            <w:vAlign w:val="center"/>
            <w:hideMark/>
          </w:tcPr>
          <w:p w14:paraId="292AC7AA" w14:textId="77777777" w:rsidR="00872E9F" w:rsidRPr="00B10440" w:rsidRDefault="00872E9F" w:rsidP="00ED5491">
            <w:pPr>
              <w:jc w:val="center"/>
              <w:rPr>
                <w:b/>
                <w:bCs/>
                <w:color w:val="000000" w:themeColor="text1"/>
                <w:sz w:val="20"/>
                <w:szCs w:val="20"/>
              </w:rPr>
            </w:pPr>
            <w:r w:rsidRPr="00B10440">
              <w:rPr>
                <w:b/>
                <w:bCs/>
                <w:color w:val="000000" w:themeColor="text1"/>
                <w:sz w:val="20"/>
                <w:szCs w:val="20"/>
              </w:rPr>
              <w:t>Female</w:t>
            </w:r>
          </w:p>
        </w:tc>
        <w:tc>
          <w:tcPr>
            <w:tcW w:w="769" w:type="dxa"/>
            <w:vMerge/>
            <w:tcBorders>
              <w:left w:val="single" w:sz="8" w:space="0" w:color="000000"/>
              <w:bottom w:val="single" w:sz="8" w:space="0" w:color="000000"/>
              <w:right w:val="single" w:sz="8" w:space="0" w:color="000000"/>
            </w:tcBorders>
            <w:shd w:val="clear" w:color="auto" w:fill="8496B0" w:themeFill="text2" w:themeFillTint="99"/>
            <w:vAlign w:val="center"/>
            <w:hideMark/>
          </w:tcPr>
          <w:p w14:paraId="693A96E1" w14:textId="77777777" w:rsidR="00872E9F" w:rsidRPr="00B10440" w:rsidRDefault="00872E9F" w:rsidP="00ED5491">
            <w:pPr>
              <w:rPr>
                <w:b/>
                <w:bCs/>
                <w:color w:val="000000" w:themeColor="text1"/>
                <w:sz w:val="20"/>
                <w:szCs w:val="20"/>
              </w:rPr>
            </w:pPr>
          </w:p>
        </w:tc>
      </w:tr>
      <w:tr w:rsidR="00C54B8D" w:rsidRPr="00B10440" w14:paraId="6BE8B199" w14:textId="77777777" w:rsidTr="00EE182E">
        <w:trPr>
          <w:trHeight w:val="602"/>
          <w:jc w:val="center"/>
        </w:trPr>
        <w:tc>
          <w:tcPr>
            <w:tcW w:w="566" w:type="dxa"/>
            <w:tcBorders>
              <w:top w:val="nil"/>
              <w:left w:val="single" w:sz="8" w:space="0" w:color="000000"/>
              <w:bottom w:val="single" w:sz="8" w:space="0" w:color="000000"/>
              <w:right w:val="single" w:sz="8" w:space="0" w:color="000000"/>
            </w:tcBorders>
            <w:vAlign w:val="center"/>
            <w:hideMark/>
          </w:tcPr>
          <w:p w14:paraId="2EC46D44" w14:textId="77777777" w:rsidR="00872E9F" w:rsidRPr="00B10440" w:rsidRDefault="00872E9F" w:rsidP="00ED5491">
            <w:pPr>
              <w:jc w:val="center"/>
              <w:rPr>
                <w:b/>
                <w:bCs/>
                <w:color w:val="000000" w:themeColor="text1"/>
                <w:sz w:val="20"/>
                <w:szCs w:val="20"/>
              </w:rPr>
            </w:pPr>
            <w:r w:rsidRPr="00B10440">
              <w:rPr>
                <w:b/>
                <w:bCs/>
                <w:color w:val="000000" w:themeColor="text1"/>
                <w:sz w:val="20"/>
                <w:szCs w:val="20"/>
              </w:rPr>
              <w:t>(A)</w:t>
            </w:r>
          </w:p>
        </w:tc>
        <w:tc>
          <w:tcPr>
            <w:tcW w:w="15122" w:type="dxa"/>
            <w:gridSpan w:val="20"/>
            <w:tcBorders>
              <w:top w:val="nil"/>
              <w:left w:val="nil"/>
              <w:bottom w:val="single" w:sz="8" w:space="0" w:color="000000"/>
              <w:right w:val="single" w:sz="8" w:space="0" w:color="000000"/>
            </w:tcBorders>
            <w:vAlign w:val="center"/>
            <w:hideMark/>
          </w:tcPr>
          <w:p w14:paraId="40A097B4" w14:textId="77777777" w:rsidR="00872E9F" w:rsidRPr="00B10440" w:rsidRDefault="00872E9F" w:rsidP="00ED5491">
            <w:pPr>
              <w:jc w:val="both"/>
              <w:rPr>
                <w:b/>
                <w:bCs/>
                <w:color w:val="000000" w:themeColor="text1"/>
                <w:sz w:val="20"/>
                <w:szCs w:val="20"/>
                <w:u w:val="single"/>
              </w:rPr>
            </w:pPr>
            <w:r w:rsidRPr="00B10440">
              <w:rPr>
                <w:b/>
                <w:bCs/>
                <w:color w:val="000000" w:themeColor="text1"/>
                <w:sz w:val="20"/>
                <w:szCs w:val="20"/>
                <w:u w:val="single"/>
              </w:rPr>
              <w:t>CRIMINAL OFFENCE</w:t>
            </w:r>
          </w:p>
        </w:tc>
      </w:tr>
      <w:tr w:rsidR="00C54B8D" w:rsidRPr="00B10440" w14:paraId="26ACF50F" w14:textId="77777777" w:rsidTr="00B955EF">
        <w:trPr>
          <w:trHeight w:val="1038"/>
          <w:jc w:val="center"/>
        </w:trPr>
        <w:tc>
          <w:tcPr>
            <w:tcW w:w="566" w:type="dxa"/>
            <w:tcBorders>
              <w:top w:val="nil"/>
              <w:left w:val="single" w:sz="8" w:space="0" w:color="000000"/>
              <w:bottom w:val="single" w:sz="8" w:space="0" w:color="000000"/>
              <w:right w:val="single" w:sz="8" w:space="0" w:color="000000"/>
            </w:tcBorders>
            <w:hideMark/>
          </w:tcPr>
          <w:p w14:paraId="58F23949" w14:textId="77777777" w:rsidR="00872E9F" w:rsidRPr="00B10440" w:rsidRDefault="00872E9F" w:rsidP="00ED5491">
            <w:pPr>
              <w:pStyle w:val="ListParagraph"/>
              <w:numPr>
                <w:ilvl w:val="0"/>
                <w:numId w:val="8"/>
              </w:numPr>
              <w:jc w:val="center"/>
              <w:rPr>
                <w:rFonts w:ascii="Times New Roman" w:hAnsi="Times New Roman" w:cs="Times New Roman"/>
                <w:b/>
                <w:bCs/>
                <w:color w:val="000000" w:themeColor="text1"/>
                <w:sz w:val="20"/>
                <w:szCs w:val="20"/>
              </w:rPr>
            </w:pPr>
          </w:p>
        </w:tc>
        <w:tc>
          <w:tcPr>
            <w:tcW w:w="2685" w:type="dxa"/>
            <w:tcBorders>
              <w:top w:val="nil"/>
              <w:left w:val="nil"/>
              <w:bottom w:val="single" w:sz="8" w:space="0" w:color="000000"/>
              <w:right w:val="single" w:sz="8" w:space="0" w:color="000000"/>
            </w:tcBorders>
            <w:hideMark/>
          </w:tcPr>
          <w:p w14:paraId="5F8C855A" w14:textId="55916F2F" w:rsidR="00872E9F" w:rsidRPr="00B10440" w:rsidRDefault="00872E9F" w:rsidP="00ED5491">
            <w:pPr>
              <w:jc w:val="both"/>
              <w:rPr>
                <w:color w:val="000000" w:themeColor="text1"/>
                <w:sz w:val="20"/>
                <w:szCs w:val="20"/>
              </w:rPr>
            </w:pPr>
            <w:r w:rsidRPr="00B10440">
              <w:rPr>
                <w:color w:val="000000" w:themeColor="text1"/>
                <w:sz w:val="20"/>
                <w:szCs w:val="20"/>
              </w:rPr>
              <w:t>Sec</w:t>
            </w:r>
            <w:r w:rsidR="00395128" w:rsidRPr="00B10440">
              <w:rPr>
                <w:color w:val="000000" w:themeColor="text1"/>
                <w:sz w:val="20"/>
                <w:szCs w:val="20"/>
              </w:rPr>
              <w:t>tion</w:t>
            </w:r>
            <w:r w:rsidRPr="00B10440">
              <w:rPr>
                <w:color w:val="000000" w:themeColor="text1"/>
                <w:sz w:val="20"/>
                <w:szCs w:val="20"/>
              </w:rPr>
              <w:t xml:space="preserve"> 435 of </w:t>
            </w:r>
            <w:r w:rsidRPr="00B10440">
              <w:rPr>
                <w:iCs/>
                <w:color w:val="000000" w:themeColor="text1"/>
                <w:sz w:val="20"/>
                <w:szCs w:val="20"/>
              </w:rPr>
              <w:t>Act 574</w:t>
            </w:r>
            <w:r w:rsidRPr="00B10440">
              <w:rPr>
                <w:color w:val="000000" w:themeColor="text1"/>
                <w:sz w:val="20"/>
                <w:szCs w:val="20"/>
              </w:rPr>
              <w:t xml:space="preserve">- Mischief by fire or explosive substance with intent to cause damage to amount of fifty </w:t>
            </w:r>
            <w:r w:rsidR="00A04CA7" w:rsidRPr="00B10440">
              <w:rPr>
                <w:color w:val="000000" w:themeColor="text1"/>
                <w:sz w:val="20"/>
                <w:szCs w:val="20"/>
              </w:rPr>
              <w:t>ringgits</w:t>
            </w:r>
          </w:p>
        </w:tc>
        <w:tc>
          <w:tcPr>
            <w:tcW w:w="1155" w:type="dxa"/>
            <w:tcBorders>
              <w:top w:val="nil"/>
              <w:left w:val="nil"/>
              <w:bottom w:val="single" w:sz="8" w:space="0" w:color="000000"/>
              <w:right w:val="single" w:sz="8" w:space="0" w:color="000000"/>
            </w:tcBorders>
            <w:hideMark/>
          </w:tcPr>
          <w:p w14:paraId="2CE4B3C0" w14:textId="0C09F74C" w:rsidR="00872E9F" w:rsidRPr="00B10440" w:rsidRDefault="00D40544" w:rsidP="00ED5491">
            <w:pPr>
              <w:jc w:val="center"/>
              <w:rPr>
                <w:color w:val="000000" w:themeColor="text1"/>
                <w:sz w:val="20"/>
                <w:szCs w:val="20"/>
              </w:rPr>
            </w:pPr>
            <w:r w:rsidRPr="00B10440">
              <w:rPr>
                <w:color w:val="000000" w:themeColor="text1"/>
                <w:sz w:val="20"/>
                <w:szCs w:val="20"/>
              </w:rPr>
              <w:t>-</w:t>
            </w:r>
          </w:p>
        </w:tc>
        <w:tc>
          <w:tcPr>
            <w:tcW w:w="463" w:type="dxa"/>
            <w:tcBorders>
              <w:top w:val="nil"/>
              <w:left w:val="nil"/>
              <w:bottom w:val="single" w:sz="8" w:space="0" w:color="000000"/>
              <w:right w:val="single" w:sz="8" w:space="0" w:color="000000"/>
            </w:tcBorders>
            <w:hideMark/>
          </w:tcPr>
          <w:p w14:paraId="5CD08F5C" w14:textId="7560C9B1" w:rsidR="00872E9F" w:rsidRPr="00B10440" w:rsidRDefault="00D40544" w:rsidP="00ED5491">
            <w:pPr>
              <w:jc w:val="center"/>
              <w:rPr>
                <w:color w:val="000000" w:themeColor="text1"/>
                <w:sz w:val="20"/>
                <w:szCs w:val="20"/>
              </w:rPr>
            </w:pPr>
            <w:r w:rsidRPr="00B10440">
              <w:rPr>
                <w:color w:val="000000" w:themeColor="text1"/>
                <w:sz w:val="20"/>
                <w:szCs w:val="20"/>
              </w:rPr>
              <w:t>-</w:t>
            </w:r>
          </w:p>
        </w:tc>
        <w:tc>
          <w:tcPr>
            <w:tcW w:w="465" w:type="dxa"/>
            <w:tcBorders>
              <w:top w:val="nil"/>
              <w:left w:val="nil"/>
              <w:bottom w:val="single" w:sz="8" w:space="0" w:color="000000"/>
              <w:right w:val="single" w:sz="8" w:space="0" w:color="000000"/>
            </w:tcBorders>
            <w:hideMark/>
          </w:tcPr>
          <w:p w14:paraId="4818A89E" w14:textId="1D267627" w:rsidR="00872E9F" w:rsidRPr="00B10440" w:rsidRDefault="00D40544" w:rsidP="00ED5491">
            <w:pPr>
              <w:jc w:val="center"/>
              <w:rPr>
                <w:color w:val="000000" w:themeColor="text1"/>
                <w:sz w:val="20"/>
                <w:szCs w:val="20"/>
              </w:rPr>
            </w:pPr>
            <w:r w:rsidRPr="00B10440">
              <w:rPr>
                <w:color w:val="000000" w:themeColor="text1"/>
                <w:sz w:val="20"/>
                <w:szCs w:val="20"/>
              </w:rPr>
              <w:t>-</w:t>
            </w:r>
          </w:p>
        </w:tc>
        <w:tc>
          <w:tcPr>
            <w:tcW w:w="464" w:type="dxa"/>
            <w:tcBorders>
              <w:top w:val="nil"/>
              <w:left w:val="nil"/>
              <w:bottom w:val="single" w:sz="8" w:space="0" w:color="000000"/>
              <w:right w:val="single" w:sz="8" w:space="0" w:color="000000"/>
            </w:tcBorders>
            <w:hideMark/>
          </w:tcPr>
          <w:p w14:paraId="75099A53" w14:textId="678F6A8A" w:rsidR="00872E9F" w:rsidRPr="00B10440" w:rsidRDefault="00D40544" w:rsidP="00ED5491">
            <w:pPr>
              <w:jc w:val="center"/>
              <w:rPr>
                <w:color w:val="000000" w:themeColor="text1"/>
                <w:sz w:val="20"/>
                <w:szCs w:val="20"/>
              </w:rPr>
            </w:pPr>
            <w:r w:rsidRPr="00B10440">
              <w:rPr>
                <w:color w:val="000000" w:themeColor="text1"/>
                <w:sz w:val="20"/>
                <w:szCs w:val="20"/>
              </w:rPr>
              <w:t>-</w:t>
            </w:r>
          </w:p>
        </w:tc>
        <w:tc>
          <w:tcPr>
            <w:tcW w:w="465" w:type="dxa"/>
            <w:tcBorders>
              <w:top w:val="nil"/>
              <w:left w:val="nil"/>
              <w:bottom w:val="single" w:sz="8" w:space="0" w:color="000000"/>
              <w:right w:val="single" w:sz="8" w:space="0" w:color="000000"/>
            </w:tcBorders>
            <w:hideMark/>
          </w:tcPr>
          <w:p w14:paraId="0C7255B2" w14:textId="03F72F11" w:rsidR="00872E9F" w:rsidRPr="00B10440" w:rsidRDefault="00D40544" w:rsidP="00ED5491">
            <w:pPr>
              <w:jc w:val="center"/>
              <w:rPr>
                <w:color w:val="000000" w:themeColor="text1"/>
                <w:sz w:val="20"/>
                <w:szCs w:val="20"/>
              </w:rPr>
            </w:pPr>
            <w:r w:rsidRPr="00B10440">
              <w:rPr>
                <w:color w:val="000000" w:themeColor="text1"/>
                <w:sz w:val="20"/>
                <w:szCs w:val="20"/>
              </w:rPr>
              <w:t>-</w:t>
            </w:r>
          </w:p>
        </w:tc>
        <w:tc>
          <w:tcPr>
            <w:tcW w:w="465" w:type="dxa"/>
            <w:tcBorders>
              <w:top w:val="nil"/>
              <w:left w:val="nil"/>
              <w:bottom w:val="single" w:sz="8" w:space="0" w:color="000000"/>
              <w:right w:val="single" w:sz="8" w:space="0" w:color="000000"/>
            </w:tcBorders>
            <w:hideMark/>
          </w:tcPr>
          <w:p w14:paraId="194E4497" w14:textId="3CD5471D" w:rsidR="00872E9F" w:rsidRPr="00B10440" w:rsidRDefault="00D40544" w:rsidP="00ED5491">
            <w:pPr>
              <w:jc w:val="center"/>
              <w:rPr>
                <w:color w:val="000000" w:themeColor="text1"/>
                <w:sz w:val="20"/>
                <w:szCs w:val="20"/>
              </w:rPr>
            </w:pPr>
            <w:r w:rsidRPr="00B10440">
              <w:rPr>
                <w:color w:val="000000" w:themeColor="text1"/>
                <w:sz w:val="20"/>
                <w:szCs w:val="20"/>
              </w:rPr>
              <w:t>-</w:t>
            </w:r>
          </w:p>
        </w:tc>
        <w:tc>
          <w:tcPr>
            <w:tcW w:w="464" w:type="dxa"/>
            <w:tcBorders>
              <w:top w:val="nil"/>
              <w:left w:val="nil"/>
              <w:bottom w:val="single" w:sz="8" w:space="0" w:color="000000"/>
              <w:right w:val="single" w:sz="8" w:space="0" w:color="000000"/>
            </w:tcBorders>
            <w:hideMark/>
          </w:tcPr>
          <w:p w14:paraId="6AAA0DCC" w14:textId="5D15F641" w:rsidR="00872E9F" w:rsidRPr="00B10440" w:rsidRDefault="00D40544" w:rsidP="00ED5491">
            <w:pPr>
              <w:jc w:val="center"/>
              <w:rPr>
                <w:color w:val="000000" w:themeColor="text1"/>
                <w:sz w:val="20"/>
                <w:szCs w:val="20"/>
              </w:rPr>
            </w:pPr>
            <w:r w:rsidRPr="00B10440">
              <w:rPr>
                <w:color w:val="000000" w:themeColor="text1"/>
                <w:sz w:val="20"/>
                <w:szCs w:val="20"/>
              </w:rPr>
              <w:t>-</w:t>
            </w:r>
          </w:p>
        </w:tc>
        <w:tc>
          <w:tcPr>
            <w:tcW w:w="465" w:type="dxa"/>
            <w:tcBorders>
              <w:top w:val="nil"/>
              <w:left w:val="nil"/>
              <w:bottom w:val="single" w:sz="8" w:space="0" w:color="000000"/>
              <w:right w:val="single" w:sz="8" w:space="0" w:color="000000"/>
            </w:tcBorders>
            <w:hideMark/>
          </w:tcPr>
          <w:p w14:paraId="18E04D1D" w14:textId="2E9509D6" w:rsidR="00872E9F" w:rsidRPr="00B10440" w:rsidRDefault="00D40544" w:rsidP="00ED5491">
            <w:pPr>
              <w:jc w:val="center"/>
              <w:rPr>
                <w:color w:val="000000" w:themeColor="text1"/>
                <w:sz w:val="20"/>
                <w:szCs w:val="20"/>
              </w:rPr>
            </w:pPr>
            <w:r w:rsidRPr="00B10440">
              <w:rPr>
                <w:color w:val="000000" w:themeColor="text1"/>
                <w:sz w:val="20"/>
                <w:szCs w:val="20"/>
              </w:rPr>
              <w:t>-</w:t>
            </w:r>
          </w:p>
        </w:tc>
        <w:tc>
          <w:tcPr>
            <w:tcW w:w="465" w:type="dxa"/>
            <w:tcBorders>
              <w:top w:val="nil"/>
              <w:left w:val="nil"/>
              <w:bottom w:val="single" w:sz="8" w:space="0" w:color="000000"/>
              <w:right w:val="single" w:sz="8" w:space="0" w:color="000000"/>
            </w:tcBorders>
            <w:hideMark/>
          </w:tcPr>
          <w:p w14:paraId="6FFB0AA1" w14:textId="77777777" w:rsidR="00872E9F" w:rsidRPr="00B10440" w:rsidRDefault="00872E9F" w:rsidP="00ED5491">
            <w:pPr>
              <w:jc w:val="center"/>
              <w:rPr>
                <w:color w:val="000000" w:themeColor="text1"/>
                <w:sz w:val="20"/>
                <w:szCs w:val="20"/>
              </w:rPr>
            </w:pPr>
            <w:r w:rsidRPr="00B10440">
              <w:rPr>
                <w:color w:val="000000" w:themeColor="text1"/>
                <w:sz w:val="20"/>
                <w:szCs w:val="20"/>
              </w:rPr>
              <w:t>1</w:t>
            </w:r>
          </w:p>
        </w:tc>
        <w:tc>
          <w:tcPr>
            <w:tcW w:w="673" w:type="dxa"/>
            <w:tcBorders>
              <w:top w:val="nil"/>
              <w:left w:val="nil"/>
              <w:bottom w:val="single" w:sz="8" w:space="0" w:color="000000"/>
              <w:right w:val="single" w:sz="8" w:space="0" w:color="000000"/>
            </w:tcBorders>
            <w:shd w:val="clear" w:color="auto" w:fill="FFFFFF" w:themeFill="background1"/>
            <w:hideMark/>
          </w:tcPr>
          <w:p w14:paraId="0CD3AC11" w14:textId="77777777" w:rsidR="00872E9F" w:rsidRPr="00B10440" w:rsidRDefault="00872E9F" w:rsidP="00ED5491">
            <w:pPr>
              <w:jc w:val="center"/>
              <w:rPr>
                <w:b/>
                <w:bCs/>
                <w:color w:val="000000" w:themeColor="text1"/>
                <w:sz w:val="20"/>
                <w:szCs w:val="20"/>
              </w:rPr>
            </w:pPr>
            <w:r w:rsidRPr="00B10440">
              <w:rPr>
                <w:b/>
                <w:bCs/>
                <w:color w:val="000000" w:themeColor="text1"/>
                <w:sz w:val="20"/>
                <w:szCs w:val="20"/>
              </w:rPr>
              <w:t>1</w:t>
            </w:r>
          </w:p>
        </w:tc>
        <w:tc>
          <w:tcPr>
            <w:tcW w:w="822" w:type="dxa"/>
            <w:tcBorders>
              <w:top w:val="nil"/>
              <w:left w:val="nil"/>
              <w:bottom w:val="single" w:sz="8" w:space="0" w:color="000000"/>
              <w:right w:val="single" w:sz="8" w:space="0" w:color="000000"/>
            </w:tcBorders>
            <w:hideMark/>
          </w:tcPr>
          <w:p w14:paraId="2F7CB91B" w14:textId="26A711A3" w:rsidR="00872E9F" w:rsidRPr="00B10440" w:rsidRDefault="00D40544" w:rsidP="00ED5491">
            <w:pPr>
              <w:jc w:val="center"/>
              <w:rPr>
                <w:color w:val="000000" w:themeColor="text1"/>
                <w:sz w:val="20"/>
                <w:szCs w:val="20"/>
              </w:rPr>
            </w:pPr>
            <w:r w:rsidRPr="00B10440">
              <w:rPr>
                <w:color w:val="000000" w:themeColor="text1"/>
                <w:sz w:val="20"/>
                <w:szCs w:val="20"/>
              </w:rPr>
              <w:t>-</w:t>
            </w:r>
          </w:p>
        </w:tc>
        <w:tc>
          <w:tcPr>
            <w:tcW w:w="838" w:type="dxa"/>
            <w:tcBorders>
              <w:top w:val="nil"/>
              <w:left w:val="nil"/>
              <w:bottom w:val="single" w:sz="8" w:space="0" w:color="000000"/>
              <w:right w:val="single" w:sz="8" w:space="0" w:color="000000"/>
            </w:tcBorders>
            <w:hideMark/>
          </w:tcPr>
          <w:p w14:paraId="5ED60BBC" w14:textId="725C6B36" w:rsidR="00872E9F" w:rsidRPr="00B10440" w:rsidRDefault="00D40544" w:rsidP="00ED5491">
            <w:pPr>
              <w:jc w:val="center"/>
              <w:rPr>
                <w:color w:val="000000" w:themeColor="text1"/>
                <w:sz w:val="20"/>
                <w:szCs w:val="20"/>
              </w:rPr>
            </w:pPr>
            <w:r w:rsidRPr="00B10440">
              <w:rPr>
                <w:color w:val="000000" w:themeColor="text1"/>
                <w:sz w:val="20"/>
                <w:szCs w:val="20"/>
              </w:rPr>
              <w:t>-</w:t>
            </w:r>
          </w:p>
        </w:tc>
        <w:tc>
          <w:tcPr>
            <w:tcW w:w="650" w:type="dxa"/>
            <w:tcBorders>
              <w:top w:val="nil"/>
              <w:left w:val="nil"/>
              <w:bottom w:val="single" w:sz="8" w:space="0" w:color="000000"/>
              <w:right w:val="single" w:sz="8" w:space="0" w:color="000000"/>
            </w:tcBorders>
            <w:hideMark/>
          </w:tcPr>
          <w:p w14:paraId="548D1DB6" w14:textId="77777777" w:rsidR="00872E9F" w:rsidRPr="00B10440" w:rsidRDefault="00872E9F" w:rsidP="00ED5491">
            <w:pPr>
              <w:jc w:val="center"/>
              <w:rPr>
                <w:color w:val="000000" w:themeColor="text1"/>
                <w:sz w:val="20"/>
                <w:szCs w:val="20"/>
              </w:rPr>
            </w:pPr>
            <w:r w:rsidRPr="00B10440">
              <w:rPr>
                <w:color w:val="000000" w:themeColor="text1"/>
                <w:sz w:val="20"/>
                <w:szCs w:val="20"/>
              </w:rPr>
              <w:t>1</w:t>
            </w:r>
          </w:p>
        </w:tc>
        <w:tc>
          <w:tcPr>
            <w:tcW w:w="838" w:type="dxa"/>
            <w:tcBorders>
              <w:top w:val="nil"/>
              <w:left w:val="nil"/>
              <w:bottom w:val="single" w:sz="8" w:space="0" w:color="000000"/>
              <w:right w:val="single" w:sz="8" w:space="0" w:color="000000"/>
            </w:tcBorders>
            <w:hideMark/>
          </w:tcPr>
          <w:p w14:paraId="44B9B6F8" w14:textId="5E89DE04" w:rsidR="00872E9F" w:rsidRPr="00B10440" w:rsidRDefault="00D40544" w:rsidP="00ED5491">
            <w:pPr>
              <w:jc w:val="center"/>
              <w:rPr>
                <w:color w:val="000000" w:themeColor="text1"/>
                <w:sz w:val="20"/>
                <w:szCs w:val="20"/>
              </w:rPr>
            </w:pPr>
            <w:r w:rsidRPr="00B10440">
              <w:rPr>
                <w:color w:val="000000" w:themeColor="text1"/>
                <w:sz w:val="20"/>
                <w:szCs w:val="20"/>
              </w:rPr>
              <w:t>-</w:t>
            </w:r>
          </w:p>
        </w:tc>
        <w:tc>
          <w:tcPr>
            <w:tcW w:w="650" w:type="dxa"/>
            <w:tcBorders>
              <w:top w:val="nil"/>
              <w:left w:val="nil"/>
              <w:bottom w:val="single" w:sz="8" w:space="0" w:color="000000"/>
              <w:right w:val="single" w:sz="8" w:space="0" w:color="000000"/>
            </w:tcBorders>
            <w:hideMark/>
          </w:tcPr>
          <w:p w14:paraId="23AD187E" w14:textId="6A1732C4" w:rsidR="00872E9F" w:rsidRPr="00B10440" w:rsidRDefault="00D40544" w:rsidP="00ED5491">
            <w:pPr>
              <w:jc w:val="center"/>
              <w:rPr>
                <w:color w:val="000000" w:themeColor="text1"/>
                <w:sz w:val="20"/>
                <w:szCs w:val="20"/>
              </w:rPr>
            </w:pPr>
            <w:r w:rsidRPr="00B10440">
              <w:rPr>
                <w:color w:val="000000" w:themeColor="text1"/>
                <w:sz w:val="20"/>
                <w:szCs w:val="20"/>
              </w:rPr>
              <w:t>-</w:t>
            </w:r>
          </w:p>
        </w:tc>
        <w:tc>
          <w:tcPr>
            <w:tcW w:w="838" w:type="dxa"/>
            <w:tcBorders>
              <w:top w:val="nil"/>
              <w:left w:val="nil"/>
              <w:bottom w:val="single" w:sz="8" w:space="0" w:color="000000"/>
              <w:right w:val="single" w:sz="8" w:space="0" w:color="000000"/>
            </w:tcBorders>
            <w:hideMark/>
          </w:tcPr>
          <w:p w14:paraId="42916FCB" w14:textId="170377F3" w:rsidR="00872E9F" w:rsidRPr="00B10440" w:rsidRDefault="00D40544" w:rsidP="00ED5491">
            <w:pPr>
              <w:jc w:val="center"/>
              <w:rPr>
                <w:color w:val="000000" w:themeColor="text1"/>
                <w:sz w:val="20"/>
                <w:szCs w:val="20"/>
              </w:rPr>
            </w:pPr>
            <w:r w:rsidRPr="00B10440">
              <w:rPr>
                <w:color w:val="000000" w:themeColor="text1"/>
                <w:sz w:val="20"/>
                <w:szCs w:val="20"/>
              </w:rPr>
              <w:t>-</w:t>
            </w:r>
          </w:p>
        </w:tc>
        <w:tc>
          <w:tcPr>
            <w:tcW w:w="650" w:type="dxa"/>
            <w:tcBorders>
              <w:top w:val="nil"/>
              <w:left w:val="nil"/>
              <w:bottom w:val="single" w:sz="8" w:space="0" w:color="000000"/>
              <w:right w:val="single" w:sz="8" w:space="0" w:color="000000"/>
            </w:tcBorders>
            <w:hideMark/>
          </w:tcPr>
          <w:p w14:paraId="607A864D" w14:textId="7B1D6A95" w:rsidR="00872E9F" w:rsidRPr="00B10440" w:rsidRDefault="00D40544" w:rsidP="00ED5491">
            <w:pPr>
              <w:jc w:val="center"/>
              <w:rPr>
                <w:color w:val="000000" w:themeColor="text1"/>
                <w:sz w:val="20"/>
                <w:szCs w:val="20"/>
              </w:rPr>
            </w:pPr>
            <w:r w:rsidRPr="00B10440">
              <w:rPr>
                <w:color w:val="000000" w:themeColor="text1"/>
                <w:sz w:val="20"/>
                <w:szCs w:val="20"/>
              </w:rPr>
              <w:t>-</w:t>
            </w:r>
          </w:p>
        </w:tc>
        <w:tc>
          <w:tcPr>
            <w:tcW w:w="838" w:type="dxa"/>
            <w:tcBorders>
              <w:top w:val="nil"/>
              <w:left w:val="nil"/>
              <w:bottom w:val="single" w:sz="8" w:space="0" w:color="000000"/>
              <w:right w:val="single" w:sz="8" w:space="0" w:color="000000"/>
            </w:tcBorders>
            <w:hideMark/>
          </w:tcPr>
          <w:p w14:paraId="577F23B8" w14:textId="328ED702" w:rsidR="00872E9F" w:rsidRPr="00B10440" w:rsidRDefault="00D40544" w:rsidP="00ED5491">
            <w:pPr>
              <w:jc w:val="center"/>
              <w:rPr>
                <w:color w:val="000000" w:themeColor="text1"/>
                <w:sz w:val="20"/>
                <w:szCs w:val="20"/>
              </w:rPr>
            </w:pPr>
            <w:r w:rsidRPr="00B10440">
              <w:rPr>
                <w:color w:val="000000" w:themeColor="text1"/>
                <w:sz w:val="20"/>
                <w:szCs w:val="20"/>
              </w:rPr>
              <w:t>-</w:t>
            </w:r>
          </w:p>
        </w:tc>
        <w:tc>
          <w:tcPr>
            <w:tcW w:w="769" w:type="dxa"/>
            <w:tcBorders>
              <w:top w:val="nil"/>
              <w:left w:val="nil"/>
              <w:bottom w:val="single" w:sz="8" w:space="0" w:color="000000"/>
              <w:right w:val="single" w:sz="8" w:space="0" w:color="000000"/>
            </w:tcBorders>
            <w:hideMark/>
          </w:tcPr>
          <w:p w14:paraId="438A2B53" w14:textId="77777777" w:rsidR="00872E9F" w:rsidRPr="00B10440" w:rsidRDefault="00872E9F" w:rsidP="00ED5491">
            <w:pPr>
              <w:jc w:val="center"/>
              <w:rPr>
                <w:b/>
                <w:bCs/>
                <w:color w:val="000000" w:themeColor="text1"/>
                <w:sz w:val="20"/>
                <w:szCs w:val="20"/>
              </w:rPr>
            </w:pPr>
            <w:r w:rsidRPr="00B10440">
              <w:rPr>
                <w:b/>
                <w:bCs/>
                <w:color w:val="000000" w:themeColor="text1"/>
                <w:sz w:val="20"/>
                <w:szCs w:val="20"/>
              </w:rPr>
              <w:t>1</w:t>
            </w:r>
          </w:p>
        </w:tc>
      </w:tr>
      <w:tr w:rsidR="00C54B8D" w:rsidRPr="00B10440" w14:paraId="149AB9E9" w14:textId="77777777" w:rsidTr="00B955EF">
        <w:trPr>
          <w:trHeight w:val="526"/>
          <w:jc w:val="center"/>
        </w:trPr>
        <w:tc>
          <w:tcPr>
            <w:tcW w:w="566" w:type="dxa"/>
            <w:tcBorders>
              <w:top w:val="nil"/>
              <w:left w:val="single" w:sz="8" w:space="0" w:color="000000"/>
              <w:bottom w:val="single" w:sz="8" w:space="0" w:color="000000"/>
              <w:right w:val="single" w:sz="8" w:space="0" w:color="000000"/>
            </w:tcBorders>
            <w:hideMark/>
          </w:tcPr>
          <w:p w14:paraId="5441F51F" w14:textId="77777777" w:rsidR="00872E9F" w:rsidRPr="00B10440" w:rsidRDefault="00872E9F" w:rsidP="00ED5491">
            <w:pPr>
              <w:pStyle w:val="ListParagraph"/>
              <w:numPr>
                <w:ilvl w:val="0"/>
                <w:numId w:val="8"/>
              </w:numPr>
              <w:jc w:val="center"/>
              <w:rPr>
                <w:rFonts w:ascii="Times New Roman" w:hAnsi="Times New Roman" w:cs="Times New Roman"/>
                <w:b/>
                <w:bCs/>
                <w:color w:val="000000" w:themeColor="text1"/>
                <w:sz w:val="20"/>
                <w:szCs w:val="20"/>
              </w:rPr>
            </w:pPr>
          </w:p>
        </w:tc>
        <w:tc>
          <w:tcPr>
            <w:tcW w:w="2685" w:type="dxa"/>
            <w:tcBorders>
              <w:top w:val="nil"/>
              <w:left w:val="nil"/>
              <w:bottom w:val="single" w:sz="8" w:space="0" w:color="000000"/>
              <w:right w:val="single" w:sz="8" w:space="0" w:color="000000"/>
            </w:tcBorders>
            <w:hideMark/>
          </w:tcPr>
          <w:p w14:paraId="01659AB4" w14:textId="22674D5B" w:rsidR="00872E9F" w:rsidRPr="00B10440" w:rsidRDefault="00872E9F" w:rsidP="00ED5491">
            <w:pPr>
              <w:jc w:val="both"/>
              <w:rPr>
                <w:color w:val="000000" w:themeColor="text1"/>
                <w:sz w:val="20"/>
                <w:szCs w:val="20"/>
              </w:rPr>
            </w:pPr>
            <w:r w:rsidRPr="00B10440">
              <w:rPr>
                <w:color w:val="000000" w:themeColor="text1"/>
                <w:sz w:val="20"/>
                <w:szCs w:val="20"/>
              </w:rPr>
              <w:t>Sec</w:t>
            </w:r>
            <w:r w:rsidR="00395128" w:rsidRPr="00B10440">
              <w:rPr>
                <w:color w:val="000000" w:themeColor="text1"/>
                <w:sz w:val="20"/>
                <w:szCs w:val="20"/>
              </w:rPr>
              <w:t>tion</w:t>
            </w:r>
            <w:r w:rsidRPr="00B10440">
              <w:rPr>
                <w:color w:val="000000" w:themeColor="text1"/>
                <w:sz w:val="20"/>
                <w:szCs w:val="20"/>
              </w:rPr>
              <w:t xml:space="preserve"> 435 of</w:t>
            </w:r>
            <w:r w:rsidR="002D633F">
              <w:rPr>
                <w:color w:val="000000" w:themeColor="text1"/>
                <w:sz w:val="20"/>
                <w:szCs w:val="20"/>
              </w:rPr>
              <w:t xml:space="preserve"> </w:t>
            </w:r>
            <w:r w:rsidRPr="00B10440">
              <w:rPr>
                <w:color w:val="000000" w:themeColor="text1"/>
                <w:sz w:val="20"/>
                <w:szCs w:val="20"/>
              </w:rPr>
              <w:t>Act 574 - Rape</w:t>
            </w:r>
          </w:p>
        </w:tc>
        <w:tc>
          <w:tcPr>
            <w:tcW w:w="1155" w:type="dxa"/>
            <w:tcBorders>
              <w:top w:val="nil"/>
              <w:left w:val="nil"/>
              <w:bottom w:val="single" w:sz="8" w:space="0" w:color="000000"/>
              <w:right w:val="single" w:sz="8" w:space="0" w:color="000000"/>
            </w:tcBorders>
            <w:hideMark/>
          </w:tcPr>
          <w:p w14:paraId="31ECA935" w14:textId="2CDB2B63" w:rsidR="00872E9F" w:rsidRPr="00B10440" w:rsidRDefault="00D40544" w:rsidP="00ED5491">
            <w:pPr>
              <w:jc w:val="center"/>
              <w:rPr>
                <w:color w:val="000000" w:themeColor="text1"/>
                <w:sz w:val="20"/>
                <w:szCs w:val="20"/>
              </w:rPr>
            </w:pPr>
            <w:r w:rsidRPr="00B10440">
              <w:rPr>
                <w:color w:val="000000" w:themeColor="text1"/>
                <w:sz w:val="20"/>
                <w:szCs w:val="20"/>
              </w:rPr>
              <w:t>-</w:t>
            </w:r>
          </w:p>
        </w:tc>
        <w:tc>
          <w:tcPr>
            <w:tcW w:w="463" w:type="dxa"/>
            <w:tcBorders>
              <w:top w:val="nil"/>
              <w:left w:val="nil"/>
              <w:bottom w:val="single" w:sz="8" w:space="0" w:color="000000"/>
              <w:right w:val="single" w:sz="8" w:space="0" w:color="000000"/>
            </w:tcBorders>
            <w:hideMark/>
          </w:tcPr>
          <w:p w14:paraId="5F242A79" w14:textId="6F1C4FA0" w:rsidR="00872E9F" w:rsidRPr="00B10440" w:rsidRDefault="00D40544" w:rsidP="00ED5491">
            <w:pPr>
              <w:jc w:val="center"/>
              <w:rPr>
                <w:color w:val="000000" w:themeColor="text1"/>
                <w:sz w:val="20"/>
                <w:szCs w:val="20"/>
              </w:rPr>
            </w:pPr>
            <w:r w:rsidRPr="00B10440">
              <w:rPr>
                <w:color w:val="000000" w:themeColor="text1"/>
                <w:sz w:val="20"/>
                <w:szCs w:val="20"/>
              </w:rPr>
              <w:t>-</w:t>
            </w:r>
          </w:p>
        </w:tc>
        <w:tc>
          <w:tcPr>
            <w:tcW w:w="465" w:type="dxa"/>
            <w:tcBorders>
              <w:top w:val="nil"/>
              <w:left w:val="nil"/>
              <w:bottom w:val="single" w:sz="8" w:space="0" w:color="000000"/>
              <w:right w:val="single" w:sz="8" w:space="0" w:color="000000"/>
            </w:tcBorders>
            <w:hideMark/>
          </w:tcPr>
          <w:p w14:paraId="097E4F98" w14:textId="2C27A516" w:rsidR="00872E9F" w:rsidRPr="00B10440" w:rsidRDefault="00D40544" w:rsidP="00ED5491">
            <w:pPr>
              <w:jc w:val="center"/>
              <w:rPr>
                <w:color w:val="000000" w:themeColor="text1"/>
                <w:sz w:val="20"/>
                <w:szCs w:val="20"/>
              </w:rPr>
            </w:pPr>
            <w:r w:rsidRPr="00B10440">
              <w:rPr>
                <w:color w:val="000000" w:themeColor="text1"/>
                <w:sz w:val="20"/>
                <w:szCs w:val="20"/>
              </w:rPr>
              <w:t>-</w:t>
            </w:r>
          </w:p>
        </w:tc>
        <w:tc>
          <w:tcPr>
            <w:tcW w:w="464" w:type="dxa"/>
            <w:tcBorders>
              <w:top w:val="nil"/>
              <w:left w:val="nil"/>
              <w:bottom w:val="single" w:sz="8" w:space="0" w:color="000000"/>
              <w:right w:val="single" w:sz="8" w:space="0" w:color="000000"/>
            </w:tcBorders>
            <w:hideMark/>
          </w:tcPr>
          <w:p w14:paraId="4DC03E1A" w14:textId="07F50F7E" w:rsidR="00872E9F" w:rsidRPr="00B10440" w:rsidRDefault="00D40544" w:rsidP="00ED5491">
            <w:pPr>
              <w:jc w:val="center"/>
              <w:rPr>
                <w:color w:val="000000" w:themeColor="text1"/>
                <w:sz w:val="20"/>
                <w:szCs w:val="20"/>
              </w:rPr>
            </w:pPr>
            <w:r w:rsidRPr="00B10440">
              <w:rPr>
                <w:color w:val="000000" w:themeColor="text1"/>
                <w:sz w:val="20"/>
                <w:szCs w:val="20"/>
              </w:rPr>
              <w:t>-</w:t>
            </w:r>
          </w:p>
        </w:tc>
        <w:tc>
          <w:tcPr>
            <w:tcW w:w="465" w:type="dxa"/>
            <w:tcBorders>
              <w:top w:val="nil"/>
              <w:left w:val="nil"/>
              <w:bottom w:val="single" w:sz="8" w:space="0" w:color="000000"/>
              <w:right w:val="single" w:sz="8" w:space="0" w:color="000000"/>
            </w:tcBorders>
            <w:hideMark/>
          </w:tcPr>
          <w:p w14:paraId="631B5B03" w14:textId="5F6007B9" w:rsidR="00872E9F" w:rsidRPr="00B10440" w:rsidRDefault="00D40544" w:rsidP="00ED5491">
            <w:pPr>
              <w:jc w:val="center"/>
              <w:rPr>
                <w:color w:val="000000" w:themeColor="text1"/>
                <w:sz w:val="20"/>
                <w:szCs w:val="20"/>
              </w:rPr>
            </w:pPr>
            <w:r w:rsidRPr="00B10440">
              <w:rPr>
                <w:color w:val="000000" w:themeColor="text1"/>
                <w:sz w:val="20"/>
                <w:szCs w:val="20"/>
              </w:rPr>
              <w:t>-</w:t>
            </w:r>
          </w:p>
        </w:tc>
        <w:tc>
          <w:tcPr>
            <w:tcW w:w="465" w:type="dxa"/>
            <w:tcBorders>
              <w:top w:val="nil"/>
              <w:left w:val="nil"/>
              <w:bottom w:val="single" w:sz="8" w:space="0" w:color="000000"/>
              <w:right w:val="single" w:sz="8" w:space="0" w:color="000000"/>
            </w:tcBorders>
            <w:hideMark/>
          </w:tcPr>
          <w:p w14:paraId="2B7F6DB0" w14:textId="021531D5" w:rsidR="00872E9F" w:rsidRPr="00B10440" w:rsidRDefault="00D40544" w:rsidP="00ED5491">
            <w:pPr>
              <w:jc w:val="center"/>
              <w:rPr>
                <w:color w:val="000000" w:themeColor="text1"/>
                <w:sz w:val="20"/>
                <w:szCs w:val="20"/>
              </w:rPr>
            </w:pPr>
            <w:r w:rsidRPr="00B10440">
              <w:rPr>
                <w:color w:val="000000" w:themeColor="text1"/>
                <w:sz w:val="20"/>
                <w:szCs w:val="20"/>
              </w:rPr>
              <w:t>-</w:t>
            </w:r>
          </w:p>
        </w:tc>
        <w:tc>
          <w:tcPr>
            <w:tcW w:w="464" w:type="dxa"/>
            <w:tcBorders>
              <w:top w:val="nil"/>
              <w:left w:val="nil"/>
              <w:bottom w:val="single" w:sz="8" w:space="0" w:color="000000"/>
              <w:right w:val="single" w:sz="8" w:space="0" w:color="000000"/>
            </w:tcBorders>
            <w:hideMark/>
          </w:tcPr>
          <w:p w14:paraId="529FCC7B" w14:textId="77777777" w:rsidR="00872E9F" w:rsidRPr="00B10440" w:rsidRDefault="00872E9F" w:rsidP="00ED5491">
            <w:pPr>
              <w:jc w:val="center"/>
              <w:rPr>
                <w:color w:val="000000" w:themeColor="text1"/>
                <w:sz w:val="20"/>
                <w:szCs w:val="20"/>
              </w:rPr>
            </w:pPr>
            <w:r w:rsidRPr="00B10440">
              <w:rPr>
                <w:color w:val="000000" w:themeColor="text1"/>
                <w:sz w:val="20"/>
                <w:szCs w:val="20"/>
              </w:rPr>
              <w:t>1</w:t>
            </w:r>
          </w:p>
        </w:tc>
        <w:tc>
          <w:tcPr>
            <w:tcW w:w="465" w:type="dxa"/>
            <w:tcBorders>
              <w:top w:val="nil"/>
              <w:left w:val="nil"/>
              <w:bottom w:val="single" w:sz="8" w:space="0" w:color="000000"/>
              <w:right w:val="single" w:sz="8" w:space="0" w:color="000000"/>
            </w:tcBorders>
            <w:hideMark/>
          </w:tcPr>
          <w:p w14:paraId="577478D4" w14:textId="77777777" w:rsidR="00872E9F" w:rsidRPr="00B10440" w:rsidRDefault="00872E9F" w:rsidP="00ED5491">
            <w:pPr>
              <w:jc w:val="center"/>
              <w:rPr>
                <w:color w:val="000000" w:themeColor="text1"/>
                <w:sz w:val="20"/>
                <w:szCs w:val="20"/>
              </w:rPr>
            </w:pPr>
            <w:r w:rsidRPr="00B10440">
              <w:rPr>
                <w:color w:val="000000" w:themeColor="text1"/>
                <w:sz w:val="20"/>
                <w:szCs w:val="20"/>
              </w:rPr>
              <w:t>1</w:t>
            </w:r>
          </w:p>
        </w:tc>
        <w:tc>
          <w:tcPr>
            <w:tcW w:w="465" w:type="dxa"/>
            <w:tcBorders>
              <w:top w:val="nil"/>
              <w:left w:val="nil"/>
              <w:bottom w:val="single" w:sz="8" w:space="0" w:color="000000"/>
              <w:right w:val="single" w:sz="8" w:space="0" w:color="000000"/>
            </w:tcBorders>
            <w:hideMark/>
          </w:tcPr>
          <w:p w14:paraId="2A4C374E" w14:textId="022561E5" w:rsidR="00872E9F" w:rsidRPr="00B10440" w:rsidRDefault="00D40544" w:rsidP="00ED5491">
            <w:pPr>
              <w:jc w:val="center"/>
              <w:rPr>
                <w:color w:val="000000" w:themeColor="text1"/>
                <w:sz w:val="20"/>
                <w:szCs w:val="20"/>
              </w:rPr>
            </w:pPr>
            <w:r w:rsidRPr="00B10440">
              <w:rPr>
                <w:color w:val="000000" w:themeColor="text1"/>
                <w:sz w:val="20"/>
                <w:szCs w:val="20"/>
              </w:rPr>
              <w:t>-</w:t>
            </w:r>
          </w:p>
        </w:tc>
        <w:tc>
          <w:tcPr>
            <w:tcW w:w="673" w:type="dxa"/>
            <w:tcBorders>
              <w:top w:val="nil"/>
              <w:left w:val="nil"/>
              <w:bottom w:val="single" w:sz="8" w:space="0" w:color="000000"/>
              <w:right w:val="single" w:sz="8" w:space="0" w:color="000000"/>
            </w:tcBorders>
            <w:shd w:val="clear" w:color="auto" w:fill="FFFFFF" w:themeFill="background1"/>
            <w:hideMark/>
          </w:tcPr>
          <w:p w14:paraId="48F28074" w14:textId="77777777" w:rsidR="00872E9F" w:rsidRPr="00B10440" w:rsidRDefault="00872E9F" w:rsidP="00ED5491">
            <w:pPr>
              <w:jc w:val="center"/>
              <w:rPr>
                <w:b/>
                <w:bCs/>
                <w:color w:val="000000" w:themeColor="text1"/>
                <w:sz w:val="20"/>
                <w:szCs w:val="20"/>
              </w:rPr>
            </w:pPr>
            <w:r w:rsidRPr="00B10440">
              <w:rPr>
                <w:b/>
                <w:bCs/>
                <w:color w:val="000000" w:themeColor="text1"/>
                <w:sz w:val="20"/>
                <w:szCs w:val="20"/>
              </w:rPr>
              <w:t>2</w:t>
            </w:r>
          </w:p>
        </w:tc>
        <w:tc>
          <w:tcPr>
            <w:tcW w:w="822" w:type="dxa"/>
            <w:tcBorders>
              <w:top w:val="nil"/>
              <w:left w:val="nil"/>
              <w:bottom w:val="single" w:sz="8" w:space="0" w:color="000000"/>
              <w:right w:val="single" w:sz="8" w:space="0" w:color="000000"/>
            </w:tcBorders>
            <w:hideMark/>
          </w:tcPr>
          <w:p w14:paraId="1A36C92B" w14:textId="77777777" w:rsidR="00872E9F" w:rsidRPr="00B10440" w:rsidRDefault="00872E9F" w:rsidP="00ED5491">
            <w:pPr>
              <w:jc w:val="center"/>
              <w:rPr>
                <w:color w:val="000000" w:themeColor="text1"/>
                <w:sz w:val="20"/>
                <w:szCs w:val="20"/>
              </w:rPr>
            </w:pPr>
            <w:r w:rsidRPr="00B10440">
              <w:rPr>
                <w:color w:val="000000" w:themeColor="text1"/>
                <w:sz w:val="20"/>
                <w:szCs w:val="20"/>
              </w:rPr>
              <w:t>2</w:t>
            </w:r>
          </w:p>
        </w:tc>
        <w:tc>
          <w:tcPr>
            <w:tcW w:w="838" w:type="dxa"/>
            <w:tcBorders>
              <w:top w:val="nil"/>
              <w:left w:val="nil"/>
              <w:bottom w:val="single" w:sz="8" w:space="0" w:color="000000"/>
              <w:right w:val="single" w:sz="8" w:space="0" w:color="000000"/>
            </w:tcBorders>
            <w:hideMark/>
          </w:tcPr>
          <w:p w14:paraId="42D04718" w14:textId="6F29336E" w:rsidR="00872E9F" w:rsidRPr="00B10440" w:rsidRDefault="00D40544" w:rsidP="00ED5491">
            <w:pPr>
              <w:jc w:val="center"/>
              <w:rPr>
                <w:color w:val="000000" w:themeColor="text1"/>
                <w:sz w:val="20"/>
                <w:szCs w:val="20"/>
              </w:rPr>
            </w:pPr>
            <w:r w:rsidRPr="00B10440">
              <w:rPr>
                <w:color w:val="000000" w:themeColor="text1"/>
                <w:sz w:val="20"/>
                <w:szCs w:val="20"/>
              </w:rPr>
              <w:t>-</w:t>
            </w:r>
          </w:p>
        </w:tc>
        <w:tc>
          <w:tcPr>
            <w:tcW w:w="650" w:type="dxa"/>
            <w:tcBorders>
              <w:top w:val="nil"/>
              <w:left w:val="nil"/>
              <w:bottom w:val="single" w:sz="8" w:space="0" w:color="000000"/>
              <w:right w:val="single" w:sz="8" w:space="0" w:color="000000"/>
            </w:tcBorders>
            <w:hideMark/>
          </w:tcPr>
          <w:p w14:paraId="4B4440B4" w14:textId="1AA6FE5E" w:rsidR="00872E9F" w:rsidRPr="00B10440" w:rsidRDefault="00D40544" w:rsidP="00ED5491">
            <w:pPr>
              <w:jc w:val="center"/>
              <w:rPr>
                <w:color w:val="000000" w:themeColor="text1"/>
                <w:sz w:val="20"/>
                <w:szCs w:val="20"/>
              </w:rPr>
            </w:pPr>
            <w:r w:rsidRPr="00B10440">
              <w:rPr>
                <w:color w:val="000000" w:themeColor="text1"/>
                <w:sz w:val="20"/>
                <w:szCs w:val="20"/>
              </w:rPr>
              <w:t>-</w:t>
            </w:r>
          </w:p>
        </w:tc>
        <w:tc>
          <w:tcPr>
            <w:tcW w:w="838" w:type="dxa"/>
            <w:tcBorders>
              <w:top w:val="nil"/>
              <w:left w:val="nil"/>
              <w:bottom w:val="single" w:sz="8" w:space="0" w:color="000000"/>
              <w:right w:val="single" w:sz="8" w:space="0" w:color="000000"/>
            </w:tcBorders>
            <w:hideMark/>
          </w:tcPr>
          <w:p w14:paraId="14732331" w14:textId="13790E47" w:rsidR="00872E9F" w:rsidRPr="00B10440" w:rsidRDefault="00D40544" w:rsidP="00ED5491">
            <w:pPr>
              <w:jc w:val="center"/>
              <w:rPr>
                <w:color w:val="000000" w:themeColor="text1"/>
                <w:sz w:val="20"/>
                <w:szCs w:val="20"/>
              </w:rPr>
            </w:pPr>
            <w:r w:rsidRPr="00B10440">
              <w:rPr>
                <w:color w:val="000000" w:themeColor="text1"/>
                <w:sz w:val="20"/>
                <w:szCs w:val="20"/>
              </w:rPr>
              <w:t>-</w:t>
            </w:r>
          </w:p>
        </w:tc>
        <w:tc>
          <w:tcPr>
            <w:tcW w:w="650" w:type="dxa"/>
            <w:tcBorders>
              <w:top w:val="nil"/>
              <w:left w:val="nil"/>
              <w:bottom w:val="single" w:sz="8" w:space="0" w:color="000000"/>
              <w:right w:val="single" w:sz="8" w:space="0" w:color="000000"/>
            </w:tcBorders>
            <w:hideMark/>
          </w:tcPr>
          <w:p w14:paraId="2019D490" w14:textId="26258120" w:rsidR="00872E9F" w:rsidRPr="00B10440" w:rsidRDefault="00D40544" w:rsidP="00ED5491">
            <w:pPr>
              <w:jc w:val="center"/>
              <w:rPr>
                <w:color w:val="000000" w:themeColor="text1"/>
                <w:sz w:val="20"/>
                <w:szCs w:val="20"/>
              </w:rPr>
            </w:pPr>
            <w:r w:rsidRPr="00B10440">
              <w:rPr>
                <w:color w:val="000000" w:themeColor="text1"/>
                <w:sz w:val="20"/>
                <w:szCs w:val="20"/>
              </w:rPr>
              <w:t>-</w:t>
            </w:r>
          </w:p>
        </w:tc>
        <w:tc>
          <w:tcPr>
            <w:tcW w:w="838" w:type="dxa"/>
            <w:tcBorders>
              <w:top w:val="nil"/>
              <w:left w:val="nil"/>
              <w:bottom w:val="single" w:sz="8" w:space="0" w:color="000000"/>
              <w:right w:val="single" w:sz="8" w:space="0" w:color="000000"/>
            </w:tcBorders>
            <w:hideMark/>
          </w:tcPr>
          <w:p w14:paraId="19FC4FE9" w14:textId="07D77F78" w:rsidR="00872E9F" w:rsidRPr="00B10440" w:rsidRDefault="00D40544" w:rsidP="00ED5491">
            <w:pPr>
              <w:jc w:val="center"/>
              <w:rPr>
                <w:color w:val="000000" w:themeColor="text1"/>
                <w:sz w:val="20"/>
                <w:szCs w:val="20"/>
              </w:rPr>
            </w:pPr>
            <w:r w:rsidRPr="00B10440">
              <w:rPr>
                <w:color w:val="000000" w:themeColor="text1"/>
                <w:sz w:val="20"/>
                <w:szCs w:val="20"/>
              </w:rPr>
              <w:t>-</w:t>
            </w:r>
          </w:p>
        </w:tc>
        <w:tc>
          <w:tcPr>
            <w:tcW w:w="650" w:type="dxa"/>
            <w:tcBorders>
              <w:top w:val="nil"/>
              <w:left w:val="nil"/>
              <w:bottom w:val="single" w:sz="8" w:space="0" w:color="000000"/>
              <w:right w:val="single" w:sz="8" w:space="0" w:color="000000"/>
            </w:tcBorders>
            <w:hideMark/>
          </w:tcPr>
          <w:p w14:paraId="7F926EF0" w14:textId="7141E613" w:rsidR="00872E9F" w:rsidRPr="00B10440" w:rsidRDefault="00D40544" w:rsidP="00ED5491">
            <w:pPr>
              <w:jc w:val="center"/>
              <w:rPr>
                <w:color w:val="000000" w:themeColor="text1"/>
                <w:sz w:val="20"/>
                <w:szCs w:val="20"/>
              </w:rPr>
            </w:pPr>
            <w:r w:rsidRPr="00B10440">
              <w:rPr>
                <w:color w:val="000000" w:themeColor="text1"/>
                <w:sz w:val="20"/>
                <w:szCs w:val="20"/>
              </w:rPr>
              <w:t>-</w:t>
            </w:r>
          </w:p>
        </w:tc>
        <w:tc>
          <w:tcPr>
            <w:tcW w:w="838" w:type="dxa"/>
            <w:tcBorders>
              <w:top w:val="nil"/>
              <w:left w:val="nil"/>
              <w:bottom w:val="single" w:sz="8" w:space="0" w:color="000000"/>
              <w:right w:val="single" w:sz="8" w:space="0" w:color="000000"/>
            </w:tcBorders>
            <w:hideMark/>
          </w:tcPr>
          <w:p w14:paraId="2FB6F077" w14:textId="08244BAF" w:rsidR="00872E9F" w:rsidRPr="00B10440" w:rsidRDefault="00D40544" w:rsidP="00ED5491">
            <w:pPr>
              <w:jc w:val="center"/>
              <w:rPr>
                <w:color w:val="000000" w:themeColor="text1"/>
                <w:sz w:val="20"/>
                <w:szCs w:val="20"/>
              </w:rPr>
            </w:pPr>
            <w:r w:rsidRPr="00B10440">
              <w:rPr>
                <w:color w:val="000000" w:themeColor="text1"/>
                <w:sz w:val="20"/>
                <w:szCs w:val="20"/>
              </w:rPr>
              <w:t>-</w:t>
            </w:r>
          </w:p>
        </w:tc>
        <w:tc>
          <w:tcPr>
            <w:tcW w:w="769" w:type="dxa"/>
            <w:tcBorders>
              <w:top w:val="nil"/>
              <w:left w:val="nil"/>
              <w:bottom w:val="single" w:sz="8" w:space="0" w:color="000000"/>
              <w:right w:val="single" w:sz="8" w:space="0" w:color="000000"/>
            </w:tcBorders>
            <w:hideMark/>
          </w:tcPr>
          <w:p w14:paraId="1833C1B3" w14:textId="77777777" w:rsidR="00872E9F" w:rsidRPr="00B10440" w:rsidRDefault="00872E9F" w:rsidP="00ED5491">
            <w:pPr>
              <w:jc w:val="center"/>
              <w:rPr>
                <w:b/>
                <w:bCs/>
                <w:color w:val="000000" w:themeColor="text1"/>
                <w:sz w:val="20"/>
                <w:szCs w:val="20"/>
              </w:rPr>
            </w:pPr>
            <w:r w:rsidRPr="00B10440">
              <w:rPr>
                <w:b/>
                <w:bCs/>
                <w:color w:val="000000" w:themeColor="text1"/>
                <w:sz w:val="20"/>
                <w:szCs w:val="20"/>
              </w:rPr>
              <w:t>2</w:t>
            </w:r>
          </w:p>
        </w:tc>
      </w:tr>
      <w:tr w:rsidR="00C54B8D" w:rsidRPr="00B10440" w14:paraId="68CF4D36" w14:textId="77777777" w:rsidTr="00B955EF">
        <w:trPr>
          <w:trHeight w:val="511"/>
          <w:jc w:val="center"/>
        </w:trPr>
        <w:tc>
          <w:tcPr>
            <w:tcW w:w="566" w:type="dxa"/>
            <w:tcBorders>
              <w:top w:val="nil"/>
              <w:left w:val="single" w:sz="8" w:space="0" w:color="000000"/>
              <w:bottom w:val="single" w:sz="8" w:space="0" w:color="000000"/>
              <w:right w:val="single" w:sz="8" w:space="0" w:color="000000"/>
            </w:tcBorders>
            <w:vAlign w:val="center"/>
            <w:hideMark/>
          </w:tcPr>
          <w:p w14:paraId="0EDAD6DF" w14:textId="77777777" w:rsidR="00872E9F" w:rsidRPr="00B10440" w:rsidRDefault="00872E9F" w:rsidP="00ED5491">
            <w:pPr>
              <w:jc w:val="center"/>
              <w:rPr>
                <w:b/>
                <w:bCs/>
                <w:color w:val="000000" w:themeColor="text1"/>
                <w:sz w:val="20"/>
                <w:szCs w:val="20"/>
              </w:rPr>
            </w:pPr>
          </w:p>
        </w:tc>
        <w:tc>
          <w:tcPr>
            <w:tcW w:w="2685" w:type="dxa"/>
            <w:tcBorders>
              <w:top w:val="nil"/>
              <w:left w:val="nil"/>
              <w:bottom w:val="single" w:sz="8" w:space="0" w:color="000000"/>
              <w:right w:val="single" w:sz="8" w:space="0" w:color="000000"/>
            </w:tcBorders>
            <w:hideMark/>
          </w:tcPr>
          <w:p w14:paraId="7C71D777" w14:textId="77777777" w:rsidR="00872E9F" w:rsidRPr="00B10440" w:rsidRDefault="00872E9F" w:rsidP="00ED5491">
            <w:pPr>
              <w:rPr>
                <w:b/>
                <w:bCs/>
                <w:color w:val="000000" w:themeColor="text1"/>
                <w:sz w:val="20"/>
                <w:szCs w:val="20"/>
              </w:rPr>
            </w:pPr>
            <w:r w:rsidRPr="00B10440">
              <w:rPr>
                <w:b/>
                <w:bCs/>
                <w:color w:val="000000" w:themeColor="text1"/>
                <w:sz w:val="20"/>
                <w:szCs w:val="20"/>
              </w:rPr>
              <w:t>Total</w:t>
            </w:r>
          </w:p>
        </w:tc>
        <w:tc>
          <w:tcPr>
            <w:tcW w:w="1155" w:type="dxa"/>
            <w:tcBorders>
              <w:top w:val="nil"/>
              <w:left w:val="nil"/>
              <w:bottom w:val="single" w:sz="8" w:space="0" w:color="000000"/>
              <w:right w:val="single" w:sz="8" w:space="0" w:color="000000"/>
            </w:tcBorders>
          </w:tcPr>
          <w:p w14:paraId="3663E1BF" w14:textId="17882A8D" w:rsidR="00872E9F" w:rsidRPr="00B10440" w:rsidRDefault="00D40544" w:rsidP="00ED5491">
            <w:pPr>
              <w:jc w:val="center"/>
              <w:rPr>
                <w:b/>
                <w:bCs/>
                <w:color w:val="000000" w:themeColor="text1"/>
                <w:sz w:val="20"/>
                <w:szCs w:val="20"/>
              </w:rPr>
            </w:pPr>
            <w:r w:rsidRPr="00B10440">
              <w:rPr>
                <w:b/>
                <w:bCs/>
                <w:color w:val="000000" w:themeColor="text1"/>
                <w:sz w:val="20"/>
                <w:szCs w:val="20"/>
              </w:rPr>
              <w:t>-</w:t>
            </w:r>
          </w:p>
        </w:tc>
        <w:tc>
          <w:tcPr>
            <w:tcW w:w="463" w:type="dxa"/>
            <w:tcBorders>
              <w:top w:val="nil"/>
              <w:left w:val="nil"/>
              <w:bottom w:val="single" w:sz="8" w:space="0" w:color="000000"/>
              <w:right w:val="single" w:sz="8" w:space="0" w:color="000000"/>
            </w:tcBorders>
          </w:tcPr>
          <w:p w14:paraId="30D83D6C" w14:textId="5DD51858" w:rsidR="00872E9F" w:rsidRPr="00B10440" w:rsidRDefault="00D40544" w:rsidP="00ED5491">
            <w:pPr>
              <w:jc w:val="center"/>
              <w:rPr>
                <w:b/>
                <w:bCs/>
                <w:color w:val="000000" w:themeColor="text1"/>
                <w:sz w:val="20"/>
                <w:szCs w:val="20"/>
              </w:rPr>
            </w:pPr>
            <w:r w:rsidRPr="00B10440">
              <w:rPr>
                <w:b/>
                <w:bCs/>
                <w:color w:val="000000" w:themeColor="text1"/>
                <w:sz w:val="20"/>
                <w:szCs w:val="20"/>
              </w:rPr>
              <w:t>-</w:t>
            </w:r>
          </w:p>
        </w:tc>
        <w:tc>
          <w:tcPr>
            <w:tcW w:w="465" w:type="dxa"/>
            <w:tcBorders>
              <w:top w:val="nil"/>
              <w:left w:val="nil"/>
              <w:bottom w:val="single" w:sz="8" w:space="0" w:color="000000"/>
              <w:right w:val="single" w:sz="8" w:space="0" w:color="000000"/>
            </w:tcBorders>
          </w:tcPr>
          <w:p w14:paraId="72B91453" w14:textId="5313DFDA" w:rsidR="00872E9F" w:rsidRPr="00B10440" w:rsidRDefault="00D40544" w:rsidP="00ED5491">
            <w:pPr>
              <w:jc w:val="center"/>
              <w:rPr>
                <w:b/>
                <w:bCs/>
                <w:color w:val="000000" w:themeColor="text1"/>
                <w:sz w:val="20"/>
                <w:szCs w:val="20"/>
              </w:rPr>
            </w:pPr>
            <w:r w:rsidRPr="00B10440">
              <w:rPr>
                <w:b/>
                <w:bCs/>
                <w:color w:val="000000" w:themeColor="text1"/>
                <w:sz w:val="20"/>
                <w:szCs w:val="20"/>
              </w:rPr>
              <w:t>-</w:t>
            </w:r>
          </w:p>
        </w:tc>
        <w:tc>
          <w:tcPr>
            <w:tcW w:w="464" w:type="dxa"/>
            <w:tcBorders>
              <w:top w:val="nil"/>
              <w:left w:val="nil"/>
              <w:bottom w:val="single" w:sz="8" w:space="0" w:color="000000"/>
              <w:right w:val="single" w:sz="8" w:space="0" w:color="000000"/>
            </w:tcBorders>
          </w:tcPr>
          <w:p w14:paraId="414DA7EB" w14:textId="3C7FA003" w:rsidR="00872E9F" w:rsidRPr="00B10440" w:rsidRDefault="00D40544" w:rsidP="00ED5491">
            <w:pPr>
              <w:jc w:val="center"/>
              <w:rPr>
                <w:b/>
                <w:bCs/>
                <w:color w:val="000000" w:themeColor="text1"/>
                <w:sz w:val="20"/>
                <w:szCs w:val="20"/>
              </w:rPr>
            </w:pPr>
            <w:r w:rsidRPr="00B10440">
              <w:rPr>
                <w:b/>
                <w:bCs/>
                <w:color w:val="000000" w:themeColor="text1"/>
                <w:sz w:val="20"/>
                <w:szCs w:val="20"/>
              </w:rPr>
              <w:t>-</w:t>
            </w:r>
          </w:p>
        </w:tc>
        <w:tc>
          <w:tcPr>
            <w:tcW w:w="465" w:type="dxa"/>
            <w:tcBorders>
              <w:top w:val="nil"/>
              <w:left w:val="nil"/>
              <w:bottom w:val="single" w:sz="8" w:space="0" w:color="000000"/>
              <w:right w:val="single" w:sz="8" w:space="0" w:color="000000"/>
            </w:tcBorders>
          </w:tcPr>
          <w:p w14:paraId="5B2FAE46" w14:textId="072A6990" w:rsidR="00872E9F" w:rsidRPr="00B10440" w:rsidRDefault="00D40544" w:rsidP="00ED5491">
            <w:pPr>
              <w:jc w:val="center"/>
              <w:rPr>
                <w:b/>
                <w:bCs/>
                <w:color w:val="000000" w:themeColor="text1"/>
                <w:sz w:val="20"/>
                <w:szCs w:val="20"/>
              </w:rPr>
            </w:pPr>
            <w:r w:rsidRPr="00B10440">
              <w:rPr>
                <w:b/>
                <w:bCs/>
                <w:color w:val="000000" w:themeColor="text1"/>
                <w:sz w:val="20"/>
                <w:szCs w:val="20"/>
              </w:rPr>
              <w:t>-</w:t>
            </w:r>
          </w:p>
        </w:tc>
        <w:tc>
          <w:tcPr>
            <w:tcW w:w="465" w:type="dxa"/>
            <w:tcBorders>
              <w:top w:val="nil"/>
              <w:left w:val="nil"/>
              <w:bottom w:val="single" w:sz="8" w:space="0" w:color="000000"/>
              <w:right w:val="single" w:sz="8" w:space="0" w:color="000000"/>
            </w:tcBorders>
          </w:tcPr>
          <w:p w14:paraId="4F3D8D58" w14:textId="01205DF5" w:rsidR="00872E9F" w:rsidRPr="00B10440" w:rsidRDefault="00D40544" w:rsidP="00ED5491">
            <w:pPr>
              <w:jc w:val="center"/>
              <w:rPr>
                <w:b/>
                <w:bCs/>
                <w:color w:val="000000" w:themeColor="text1"/>
                <w:sz w:val="20"/>
                <w:szCs w:val="20"/>
              </w:rPr>
            </w:pPr>
            <w:r w:rsidRPr="00B10440">
              <w:rPr>
                <w:b/>
                <w:bCs/>
                <w:color w:val="000000" w:themeColor="text1"/>
                <w:sz w:val="20"/>
                <w:szCs w:val="20"/>
              </w:rPr>
              <w:t>-</w:t>
            </w:r>
          </w:p>
        </w:tc>
        <w:tc>
          <w:tcPr>
            <w:tcW w:w="464" w:type="dxa"/>
            <w:tcBorders>
              <w:top w:val="nil"/>
              <w:left w:val="nil"/>
              <w:bottom w:val="single" w:sz="8" w:space="0" w:color="000000"/>
              <w:right w:val="single" w:sz="8" w:space="0" w:color="000000"/>
            </w:tcBorders>
            <w:hideMark/>
          </w:tcPr>
          <w:p w14:paraId="0764419D" w14:textId="77777777" w:rsidR="00872E9F" w:rsidRPr="00B10440" w:rsidRDefault="00872E9F" w:rsidP="00ED5491">
            <w:pPr>
              <w:jc w:val="center"/>
              <w:rPr>
                <w:b/>
                <w:bCs/>
                <w:color w:val="000000" w:themeColor="text1"/>
                <w:sz w:val="20"/>
                <w:szCs w:val="20"/>
              </w:rPr>
            </w:pPr>
            <w:r w:rsidRPr="00B10440">
              <w:rPr>
                <w:b/>
                <w:bCs/>
                <w:color w:val="000000" w:themeColor="text1"/>
                <w:sz w:val="20"/>
                <w:szCs w:val="20"/>
              </w:rPr>
              <w:t>1</w:t>
            </w:r>
          </w:p>
        </w:tc>
        <w:tc>
          <w:tcPr>
            <w:tcW w:w="465" w:type="dxa"/>
            <w:tcBorders>
              <w:top w:val="nil"/>
              <w:left w:val="nil"/>
              <w:bottom w:val="single" w:sz="8" w:space="0" w:color="000000"/>
              <w:right w:val="single" w:sz="8" w:space="0" w:color="000000"/>
            </w:tcBorders>
            <w:hideMark/>
          </w:tcPr>
          <w:p w14:paraId="2C35D2F1" w14:textId="77777777" w:rsidR="00872E9F" w:rsidRPr="00B10440" w:rsidRDefault="00872E9F" w:rsidP="00ED5491">
            <w:pPr>
              <w:jc w:val="center"/>
              <w:rPr>
                <w:b/>
                <w:bCs/>
                <w:color w:val="000000" w:themeColor="text1"/>
                <w:sz w:val="20"/>
                <w:szCs w:val="20"/>
              </w:rPr>
            </w:pPr>
            <w:r w:rsidRPr="00B10440">
              <w:rPr>
                <w:b/>
                <w:bCs/>
                <w:color w:val="000000" w:themeColor="text1"/>
                <w:sz w:val="20"/>
                <w:szCs w:val="20"/>
              </w:rPr>
              <w:t>1</w:t>
            </w:r>
          </w:p>
        </w:tc>
        <w:tc>
          <w:tcPr>
            <w:tcW w:w="465" w:type="dxa"/>
            <w:tcBorders>
              <w:top w:val="nil"/>
              <w:left w:val="nil"/>
              <w:bottom w:val="single" w:sz="8" w:space="0" w:color="000000"/>
              <w:right w:val="single" w:sz="8" w:space="0" w:color="000000"/>
            </w:tcBorders>
            <w:hideMark/>
          </w:tcPr>
          <w:p w14:paraId="27EA3627" w14:textId="77777777" w:rsidR="00872E9F" w:rsidRPr="00B10440" w:rsidRDefault="00872E9F" w:rsidP="00ED5491">
            <w:pPr>
              <w:jc w:val="center"/>
              <w:rPr>
                <w:b/>
                <w:bCs/>
                <w:color w:val="000000" w:themeColor="text1"/>
                <w:sz w:val="20"/>
                <w:szCs w:val="20"/>
              </w:rPr>
            </w:pPr>
            <w:r w:rsidRPr="00B10440">
              <w:rPr>
                <w:b/>
                <w:bCs/>
                <w:color w:val="000000" w:themeColor="text1"/>
                <w:sz w:val="20"/>
                <w:szCs w:val="20"/>
              </w:rPr>
              <w:t>1</w:t>
            </w:r>
          </w:p>
        </w:tc>
        <w:tc>
          <w:tcPr>
            <w:tcW w:w="673" w:type="dxa"/>
            <w:tcBorders>
              <w:top w:val="nil"/>
              <w:left w:val="nil"/>
              <w:bottom w:val="single" w:sz="8" w:space="0" w:color="000000"/>
              <w:right w:val="single" w:sz="8" w:space="0" w:color="000000"/>
            </w:tcBorders>
            <w:shd w:val="clear" w:color="auto" w:fill="FFFFFF" w:themeFill="background1"/>
            <w:hideMark/>
          </w:tcPr>
          <w:p w14:paraId="5F2C3E66" w14:textId="77777777" w:rsidR="00872E9F" w:rsidRPr="00B10440" w:rsidRDefault="00872E9F" w:rsidP="00ED5491">
            <w:pPr>
              <w:jc w:val="center"/>
              <w:rPr>
                <w:b/>
                <w:bCs/>
                <w:color w:val="000000" w:themeColor="text1"/>
                <w:sz w:val="20"/>
                <w:szCs w:val="20"/>
              </w:rPr>
            </w:pPr>
            <w:r w:rsidRPr="00B10440">
              <w:rPr>
                <w:b/>
                <w:bCs/>
                <w:color w:val="000000" w:themeColor="text1"/>
                <w:sz w:val="20"/>
                <w:szCs w:val="20"/>
              </w:rPr>
              <w:t>3</w:t>
            </w:r>
          </w:p>
        </w:tc>
        <w:tc>
          <w:tcPr>
            <w:tcW w:w="822" w:type="dxa"/>
            <w:tcBorders>
              <w:top w:val="nil"/>
              <w:left w:val="nil"/>
              <w:bottom w:val="single" w:sz="8" w:space="0" w:color="000000"/>
              <w:right w:val="single" w:sz="8" w:space="0" w:color="000000"/>
            </w:tcBorders>
            <w:hideMark/>
          </w:tcPr>
          <w:p w14:paraId="3F62ACCA" w14:textId="77777777" w:rsidR="00872E9F" w:rsidRPr="00B10440" w:rsidRDefault="00872E9F" w:rsidP="00ED5491">
            <w:pPr>
              <w:jc w:val="center"/>
              <w:rPr>
                <w:b/>
                <w:bCs/>
                <w:color w:val="000000" w:themeColor="text1"/>
                <w:sz w:val="20"/>
                <w:szCs w:val="20"/>
              </w:rPr>
            </w:pPr>
            <w:r w:rsidRPr="00B10440">
              <w:rPr>
                <w:b/>
                <w:bCs/>
                <w:color w:val="000000" w:themeColor="text1"/>
                <w:sz w:val="20"/>
                <w:szCs w:val="20"/>
              </w:rPr>
              <w:t>2</w:t>
            </w:r>
          </w:p>
        </w:tc>
        <w:tc>
          <w:tcPr>
            <w:tcW w:w="838" w:type="dxa"/>
            <w:tcBorders>
              <w:top w:val="nil"/>
              <w:left w:val="nil"/>
              <w:bottom w:val="single" w:sz="8" w:space="0" w:color="000000"/>
              <w:right w:val="single" w:sz="8" w:space="0" w:color="000000"/>
            </w:tcBorders>
            <w:hideMark/>
          </w:tcPr>
          <w:p w14:paraId="478BA423" w14:textId="7ADB331F" w:rsidR="00872E9F" w:rsidRPr="00B10440" w:rsidRDefault="00D40544" w:rsidP="00ED5491">
            <w:pPr>
              <w:jc w:val="center"/>
              <w:rPr>
                <w:b/>
                <w:bCs/>
                <w:color w:val="000000" w:themeColor="text1"/>
                <w:sz w:val="20"/>
                <w:szCs w:val="20"/>
              </w:rPr>
            </w:pPr>
            <w:r w:rsidRPr="00B10440">
              <w:rPr>
                <w:b/>
                <w:bCs/>
                <w:color w:val="000000" w:themeColor="text1"/>
                <w:sz w:val="20"/>
                <w:szCs w:val="20"/>
              </w:rPr>
              <w:t>-</w:t>
            </w:r>
          </w:p>
        </w:tc>
        <w:tc>
          <w:tcPr>
            <w:tcW w:w="650" w:type="dxa"/>
            <w:tcBorders>
              <w:top w:val="nil"/>
              <w:left w:val="nil"/>
              <w:bottom w:val="single" w:sz="8" w:space="0" w:color="000000"/>
              <w:right w:val="single" w:sz="8" w:space="0" w:color="000000"/>
            </w:tcBorders>
            <w:hideMark/>
          </w:tcPr>
          <w:p w14:paraId="5324BBFD" w14:textId="77777777" w:rsidR="00872E9F" w:rsidRPr="00B10440" w:rsidRDefault="00872E9F" w:rsidP="00ED5491">
            <w:pPr>
              <w:jc w:val="center"/>
              <w:rPr>
                <w:b/>
                <w:bCs/>
                <w:color w:val="000000" w:themeColor="text1"/>
                <w:sz w:val="20"/>
                <w:szCs w:val="20"/>
              </w:rPr>
            </w:pPr>
            <w:r w:rsidRPr="00B10440">
              <w:rPr>
                <w:b/>
                <w:bCs/>
                <w:color w:val="000000" w:themeColor="text1"/>
                <w:sz w:val="20"/>
                <w:szCs w:val="20"/>
              </w:rPr>
              <w:t>1</w:t>
            </w:r>
          </w:p>
        </w:tc>
        <w:tc>
          <w:tcPr>
            <w:tcW w:w="838" w:type="dxa"/>
            <w:tcBorders>
              <w:top w:val="nil"/>
              <w:left w:val="nil"/>
              <w:bottom w:val="single" w:sz="8" w:space="0" w:color="000000"/>
              <w:right w:val="single" w:sz="8" w:space="0" w:color="000000"/>
            </w:tcBorders>
          </w:tcPr>
          <w:p w14:paraId="434CBA9E" w14:textId="3B58B78C" w:rsidR="00872E9F" w:rsidRPr="00B10440" w:rsidRDefault="00D40544" w:rsidP="00ED5491">
            <w:pPr>
              <w:jc w:val="center"/>
              <w:rPr>
                <w:b/>
                <w:bCs/>
                <w:color w:val="000000" w:themeColor="text1"/>
                <w:sz w:val="20"/>
                <w:szCs w:val="20"/>
              </w:rPr>
            </w:pPr>
            <w:r w:rsidRPr="00B10440">
              <w:rPr>
                <w:b/>
                <w:bCs/>
                <w:color w:val="000000" w:themeColor="text1"/>
                <w:sz w:val="20"/>
                <w:szCs w:val="20"/>
              </w:rPr>
              <w:t>-</w:t>
            </w:r>
          </w:p>
        </w:tc>
        <w:tc>
          <w:tcPr>
            <w:tcW w:w="650" w:type="dxa"/>
            <w:tcBorders>
              <w:top w:val="nil"/>
              <w:left w:val="nil"/>
              <w:bottom w:val="single" w:sz="8" w:space="0" w:color="000000"/>
              <w:right w:val="single" w:sz="8" w:space="0" w:color="000000"/>
            </w:tcBorders>
          </w:tcPr>
          <w:p w14:paraId="71A013D7" w14:textId="558657B7" w:rsidR="00872E9F" w:rsidRPr="00B10440" w:rsidRDefault="00D40544" w:rsidP="00ED5491">
            <w:pPr>
              <w:jc w:val="center"/>
              <w:rPr>
                <w:b/>
                <w:bCs/>
                <w:color w:val="000000" w:themeColor="text1"/>
                <w:sz w:val="20"/>
                <w:szCs w:val="20"/>
              </w:rPr>
            </w:pPr>
            <w:r w:rsidRPr="00B10440">
              <w:rPr>
                <w:b/>
                <w:bCs/>
                <w:color w:val="000000" w:themeColor="text1"/>
                <w:sz w:val="20"/>
                <w:szCs w:val="20"/>
              </w:rPr>
              <w:t>-</w:t>
            </w:r>
          </w:p>
        </w:tc>
        <w:tc>
          <w:tcPr>
            <w:tcW w:w="838" w:type="dxa"/>
            <w:tcBorders>
              <w:top w:val="nil"/>
              <w:left w:val="nil"/>
              <w:bottom w:val="single" w:sz="8" w:space="0" w:color="000000"/>
              <w:right w:val="single" w:sz="8" w:space="0" w:color="000000"/>
            </w:tcBorders>
          </w:tcPr>
          <w:p w14:paraId="25261425" w14:textId="1DDFE9DD" w:rsidR="00872E9F" w:rsidRPr="00B10440" w:rsidRDefault="00D40544" w:rsidP="00ED5491">
            <w:pPr>
              <w:jc w:val="center"/>
              <w:rPr>
                <w:b/>
                <w:bCs/>
                <w:color w:val="000000" w:themeColor="text1"/>
                <w:sz w:val="20"/>
                <w:szCs w:val="20"/>
              </w:rPr>
            </w:pPr>
            <w:r w:rsidRPr="00B10440">
              <w:rPr>
                <w:b/>
                <w:bCs/>
                <w:color w:val="000000" w:themeColor="text1"/>
                <w:sz w:val="20"/>
                <w:szCs w:val="20"/>
              </w:rPr>
              <w:t>-</w:t>
            </w:r>
          </w:p>
        </w:tc>
        <w:tc>
          <w:tcPr>
            <w:tcW w:w="650" w:type="dxa"/>
            <w:tcBorders>
              <w:top w:val="nil"/>
              <w:left w:val="nil"/>
              <w:bottom w:val="single" w:sz="8" w:space="0" w:color="000000"/>
              <w:right w:val="single" w:sz="8" w:space="0" w:color="000000"/>
            </w:tcBorders>
          </w:tcPr>
          <w:p w14:paraId="40DF9EA4" w14:textId="321B89B8" w:rsidR="00872E9F" w:rsidRPr="00B10440" w:rsidRDefault="00D40544" w:rsidP="00ED5491">
            <w:pPr>
              <w:jc w:val="center"/>
              <w:rPr>
                <w:b/>
                <w:bCs/>
                <w:color w:val="000000" w:themeColor="text1"/>
                <w:sz w:val="20"/>
                <w:szCs w:val="20"/>
              </w:rPr>
            </w:pPr>
            <w:r w:rsidRPr="00B10440">
              <w:rPr>
                <w:b/>
                <w:bCs/>
                <w:color w:val="000000" w:themeColor="text1"/>
                <w:sz w:val="20"/>
                <w:szCs w:val="20"/>
              </w:rPr>
              <w:t>-</w:t>
            </w:r>
          </w:p>
        </w:tc>
        <w:tc>
          <w:tcPr>
            <w:tcW w:w="838" w:type="dxa"/>
            <w:tcBorders>
              <w:top w:val="nil"/>
              <w:left w:val="nil"/>
              <w:bottom w:val="single" w:sz="8" w:space="0" w:color="000000"/>
              <w:right w:val="single" w:sz="8" w:space="0" w:color="000000"/>
            </w:tcBorders>
          </w:tcPr>
          <w:p w14:paraId="5DD5D331" w14:textId="46452EDD" w:rsidR="00872E9F" w:rsidRPr="00B10440" w:rsidRDefault="00872E9F" w:rsidP="00ED5491">
            <w:pPr>
              <w:jc w:val="center"/>
              <w:rPr>
                <w:b/>
                <w:bCs/>
                <w:color w:val="000000" w:themeColor="text1"/>
                <w:sz w:val="20"/>
                <w:szCs w:val="20"/>
              </w:rPr>
            </w:pPr>
          </w:p>
        </w:tc>
        <w:tc>
          <w:tcPr>
            <w:tcW w:w="769" w:type="dxa"/>
            <w:tcBorders>
              <w:top w:val="nil"/>
              <w:left w:val="nil"/>
              <w:bottom w:val="single" w:sz="8" w:space="0" w:color="000000"/>
              <w:right w:val="single" w:sz="8" w:space="0" w:color="000000"/>
            </w:tcBorders>
            <w:hideMark/>
          </w:tcPr>
          <w:p w14:paraId="6F13E1EE" w14:textId="77777777" w:rsidR="00872E9F" w:rsidRPr="00B10440" w:rsidRDefault="00872E9F" w:rsidP="00ED5491">
            <w:pPr>
              <w:jc w:val="center"/>
              <w:rPr>
                <w:b/>
                <w:bCs/>
                <w:color w:val="000000" w:themeColor="text1"/>
                <w:sz w:val="20"/>
                <w:szCs w:val="20"/>
              </w:rPr>
            </w:pPr>
            <w:r w:rsidRPr="00B10440">
              <w:rPr>
                <w:b/>
                <w:bCs/>
                <w:color w:val="000000" w:themeColor="text1"/>
                <w:sz w:val="20"/>
                <w:szCs w:val="20"/>
              </w:rPr>
              <w:t>3</w:t>
            </w:r>
          </w:p>
        </w:tc>
      </w:tr>
      <w:tr w:rsidR="00C54B8D" w:rsidRPr="00B10440" w14:paraId="481A7A58" w14:textId="77777777" w:rsidTr="00EE182E">
        <w:trPr>
          <w:trHeight w:val="532"/>
          <w:jc w:val="center"/>
        </w:trPr>
        <w:tc>
          <w:tcPr>
            <w:tcW w:w="566" w:type="dxa"/>
            <w:tcBorders>
              <w:top w:val="nil"/>
              <w:left w:val="single" w:sz="8" w:space="0" w:color="000000"/>
              <w:bottom w:val="single" w:sz="8" w:space="0" w:color="000000"/>
              <w:right w:val="single" w:sz="8" w:space="0" w:color="000000"/>
            </w:tcBorders>
            <w:vAlign w:val="center"/>
            <w:hideMark/>
          </w:tcPr>
          <w:p w14:paraId="73D20414" w14:textId="77777777" w:rsidR="00872E9F" w:rsidRPr="00B10440" w:rsidRDefault="00872E9F" w:rsidP="00ED5491">
            <w:pPr>
              <w:jc w:val="center"/>
              <w:rPr>
                <w:b/>
                <w:bCs/>
                <w:color w:val="000000" w:themeColor="text1"/>
                <w:sz w:val="20"/>
                <w:szCs w:val="20"/>
              </w:rPr>
            </w:pPr>
            <w:r w:rsidRPr="00B10440">
              <w:rPr>
                <w:b/>
                <w:bCs/>
                <w:color w:val="000000" w:themeColor="text1"/>
                <w:sz w:val="20"/>
                <w:szCs w:val="20"/>
              </w:rPr>
              <w:t>(B)</w:t>
            </w:r>
          </w:p>
        </w:tc>
        <w:tc>
          <w:tcPr>
            <w:tcW w:w="15122" w:type="dxa"/>
            <w:gridSpan w:val="20"/>
            <w:tcBorders>
              <w:top w:val="nil"/>
              <w:left w:val="nil"/>
              <w:bottom w:val="single" w:sz="8" w:space="0" w:color="000000"/>
              <w:right w:val="single" w:sz="8" w:space="0" w:color="000000"/>
            </w:tcBorders>
            <w:vAlign w:val="center"/>
            <w:hideMark/>
          </w:tcPr>
          <w:p w14:paraId="5AF36FF2" w14:textId="77777777" w:rsidR="00872E9F" w:rsidRPr="00B10440" w:rsidRDefault="00872E9F" w:rsidP="00ED5491">
            <w:pPr>
              <w:jc w:val="both"/>
              <w:rPr>
                <w:b/>
                <w:bCs/>
                <w:color w:val="000000" w:themeColor="text1"/>
                <w:sz w:val="20"/>
                <w:szCs w:val="20"/>
                <w:u w:val="single"/>
              </w:rPr>
            </w:pPr>
            <w:r w:rsidRPr="00B10440">
              <w:rPr>
                <w:b/>
                <w:bCs/>
                <w:color w:val="000000" w:themeColor="text1"/>
                <w:sz w:val="20"/>
                <w:szCs w:val="20"/>
                <w:u w:val="single"/>
              </w:rPr>
              <w:t>CRIMINAL NARCOTIC OFFENCES</w:t>
            </w:r>
          </w:p>
        </w:tc>
      </w:tr>
      <w:tr w:rsidR="00C54B8D" w:rsidRPr="00B10440" w14:paraId="46182354" w14:textId="77777777" w:rsidTr="00EE182E">
        <w:trPr>
          <w:trHeight w:val="802"/>
          <w:jc w:val="center"/>
        </w:trPr>
        <w:tc>
          <w:tcPr>
            <w:tcW w:w="566" w:type="dxa"/>
            <w:tcBorders>
              <w:top w:val="nil"/>
              <w:left w:val="single" w:sz="8" w:space="0" w:color="000000"/>
              <w:bottom w:val="single" w:sz="8" w:space="0" w:color="000000"/>
              <w:right w:val="single" w:sz="8" w:space="0" w:color="000000"/>
            </w:tcBorders>
            <w:hideMark/>
          </w:tcPr>
          <w:p w14:paraId="3AD45D3B" w14:textId="77777777" w:rsidR="00872E9F" w:rsidRPr="00B10440" w:rsidRDefault="00872E9F" w:rsidP="00ED5491">
            <w:pPr>
              <w:pStyle w:val="ListParagraph"/>
              <w:numPr>
                <w:ilvl w:val="0"/>
                <w:numId w:val="9"/>
              </w:numPr>
              <w:jc w:val="center"/>
              <w:rPr>
                <w:rFonts w:ascii="Times New Roman" w:hAnsi="Times New Roman" w:cs="Times New Roman"/>
                <w:b/>
                <w:bCs/>
                <w:color w:val="000000" w:themeColor="text1"/>
                <w:sz w:val="20"/>
                <w:szCs w:val="20"/>
              </w:rPr>
            </w:pPr>
          </w:p>
        </w:tc>
        <w:tc>
          <w:tcPr>
            <w:tcW w:w="2685" w:type="dxa"/>
            <w:tcBorders>
              <w:top w:val="nil"/>
              <w:left w:val="nil"/>
              <w:bottom w:val="single" w:sz="8" w:space="0" w:color="000000"/>
              <w:right w:val="single" w:sz="8" w:space="0" w:color="000000"/>
            </w:tcBorders>
            <w:hideMark/>
          </w:tcPr>
          <w:p w14:paraId="0009836B" w14:textId="5FA5717A" w:rsidR="00872E9F" w:rsidRPr="00B10440" w:rsidRDefault="00872E9F" w:rsidP="00ED5491">
            <w:pPr>
              <w:jc w:val="both"/>
              <w:rPr>
                <w:color w:val="000000" w:themeColor="text1"/>
                <w:sz w:val="20"/>
                <w:szCs w:val="20"/>
              </w:rPr>
            </w:pPr>
            <w:r w:rsidRPr="00B10440">
              <w:rPr>
                <w:color w:val="000000" w:themeColor="text1"/>
                <w:sz w:val="20"/>
                <w:szCs w:val="20"/>
              </w:rPr>
              <w:t>S</w:t>
            </w:r>
            <w:r w:rsidR="00395128" w:rsidRPr="00B10440">
              <w:rPr>
                <w:color w:val="000000" w:themeColor="text1"/>
                <w:sz w:val="20"/>
                <w:szCs w:val="20"/>
              </w:rPr>
              <w:t>ubs</w:t>
            </w:r>
            <w:r w:rsidRPr="00B10440">
              <w:rPr>
                <w:color w:val="000000" w:themeColor="text1"/>
                <w:sz w:val="20"/>
                <w:szCs w:val="20"/>
              </w:rPr>
              <w:t>ec</w:t>
            </w:r>
            <w:r w:rsidR="00395128" w:rsidRPr="00B10440">
              <w:rPr>
                <w:color w:val="000000" w:themeColor="text1"/>
                <w:sz w:val="20"/>
                <w:szCs w:val="20"/>
              </w:rPr>
              <w:t>tion</w:t>
            </w:r>
            <w:r w:rsidRPr="00B10440">
              <w:rPr>
                <w:color w:val="000000" w:themeColor="text1"/>
                <w:sz w:val="20"/>
                <w:szCs w:val="20"/>
              </w:rPr>
              <w:t xml:space="preserve"> 15(1)</w:t>
            </w:r>
            <w:r w:rsidRPr="00B10440">
              <w:rPr>
                <w:i/>
                <w:color w:val="000000" w:themeColor="text1"/>
                <w:sz w:val="20"/>
                <w:szCs w:val="20"/>
              </w:rPr>
              <w:t>(a)</w:t>
            </w:r>
            <w:r w:rsidRPr="00B10440">
              <w:rPr>
                <w:color w:val="000000" w:themeColor="text1"/>
                <w:sz w:val="20"/>
                <w:szCs w:val="20"/>
              </w:rPr>
              <w:t xml:space="preserve"> of the Act 234 – Self-administration of drug</w:t>
            </w:r>
          </w:p>
          <w:p w14:paraId="08035154" w14:textId="77777777" w:rsidR="00872E9F" w:rsidRPr="00B10440" w:rsidRDefault="00872E9F" w:rsidP="00ED5491">
            <w:pPr>
              <w:jc w:val="both"/>
              <w:rPr>
                <w:color w:val="000000" w:themeColor="text1"/>
                <w:sz w:val="20"/>
                <w:szCs w:val="20"/>
              </w:rPr>
            </w:pPr>
          </w:p>
        </w:tc>
        <w:tc>
          <w:tcPr>
            <w:tcW w:w="1155" w:type="dxa"/>
            <w:tcBorders>
              <w:top w:val="nil"/>
              <w:left w:val="nil"/>
              <w:bottom w:val="single" w:sz="8" w:space="0" w:color="000000"/>
              <w:right w:val="single" w:sz="8" w:space="0" w:color="000000"/>
            </w:tcBorders>
            <w:hideMark/>
          </w:tcPr>
          <w:p w14:paraId="0253B280" w14:textId="7C14FB63" w:rsidR="00872E9F" w:rsidRPr="00B10440" w:rsidRDefault="00D54D97" w:rsidP="00ED5491">
            <w:pPr>
              <w:jc w:val="center"/>
              <w:rPr>
                <w:color w:val="000000" w:themeColor="text1"/>
                <w:sz w:val="20"/>
                <w:szCs w:val="20"/>
              </w:rPr>
            </w:pPr>
            <w:r w:rsidRPr="00B10440">
              <w:rPr>
                <w:color w:val="000000" w:themeColor="text1"/>
                <w:sz w:val="20"/>
                <w:szCs w:val="20"/>
              </w:rPr>
              <w:t>-</w:t>
            </w:r>
          </w:p>
        </w:tc>
        <w:tc>
          <w:tcPr>
            <w:tcW w:w="463" w:type="dxa"/>
            <w:tcBorders>
              <w:top w:val="nil"/>
              <w:left w:val="nil"/>
              <w:bottom w:val="single" w:sz="8" w:space="0" w:color="000000"/>
              <w:right w:val="single" w:sz="8" w:space="0" w:color="000000"/>
            </w:tcBorders>
            <w:hideMark/>
          </w:tcPr>
          <w:p w14:paraId="5FF3955C" w14:textId="4BFCFB20" w:rsidR="00872E9F" w:rsidRPr="00B10440" w:rsidRDefault="00D54D97" w:rsidP="00ED5491">
            <w:pPr>
              <w:jc w:val="center"/>
              <w:rPr>
                <w:color w:val="000000" w:themeColor="text1"/>
                <w:sz w:val="20"/>
                <w:szCs w:val="20"/>
              </w:rPr>
            </w:pPr>
            <w:r w:rsidRPr="00B10440">
              <w:rPr>
                <w:color w:val="000000" w:themeColor="text1"/>
                <w:sz w:val="20"/>
                <w:szCs w:val="20"/>
              </w:rPr>
              <w:t>-</w:t>
            </w:r>
          </w:p>
        </w:tc>
        <w:tc>
          <w:tcPr>
            <w:tcW w:w="465" w:type="dxa"/>
            <w:tcBorders>
              <w:top w:val="nil"/>
              <w:left w:val="nil"/>
              <w:bottom w:val="single" w:sz="8" w:space="0" w:color="000000"/>
              <w:right w:val="single" w:sz="8" w:space="0" w:color="000000"/>
            </w:tcBorders>
            <w:hideMark/>
          </w:tcPr>
          <w:p w14:paraId="1EB5CF4C" w14:textId="433AE5B3" w:rsidR="00872E9F" w:rsidRPr="00B10440" w:rsidRDefault="00D54D97" w:rsidP="00ED5491">
            <w:pPr>
              <w:jc w:val="center"/>
              <w:rPr>
                <w:color w:val="000000" w:themeColor="text1"/>
                <w:sz w:val="20"/>
                <w:szCs w:val="20"/>
              </w:rPr>
            </w:pPr>
            <w:r w:rsidRPr="00B10440">
              <w:rPr>
                <w:color w:val="000000" w:themeColor="text1"/>
                <w:sz w:val="20"/>
                <w:szCs w:val="20"/>
              </w:rPr>
              <w:t>-</w:t>
            </w:r>
          </w:p>
        </w:tc>
        <w:tc>
          <w:tcPr>
            <w:tcW w:w="464" w:type="dxa"/>
            <w:tcBorders>
              <w:top w:val="nil"/>
              <w:left w:val="nil"/>
              <w:bottom w:val="single" w:sz="8" w:space="0" w:color="000000"/>
              <w:right w:val="single" w:sz="8" w:space="0" w:color="000000"/>
            </w:tcBorders>
            <w:hideMark/>
          </w:tcPr>
          <w:p w14:paraId="3FDE6BF4" w14:textId="458ACD28" w:rsidR="00872E9F" w:rsidRPr="00B10440" w:rsidRDefault="00D54D97" w:rsidP="00ED5491">
            <w:pPr>
              <w:jc w:val="center"/>
              <w:rPr>
                <w:color w:val="000000" w:themeColor="text1"/>
                <w:sz w:val="20"/>
                <w:szCs w:val="20"/>
              </w:rPr>
            </w:pPr>
            <w:r w:rsidRPr="00B10440">
              <w:rPr>
                <w:color w:val="000000" w:themeColor="text1"/>
                <w:sz w:val="20"/>
                <w:szCs w:val="20"/>
              </w:rPr>
              <w:t>-</w:t>
            </w:r>
          </w:p>
        </w:tc>
        <w:tc>
          <w:tcPr>
            <w:tcW w:w="465" w:type="dxa"/>
            <w:tcBorders>
              <w:top w:val="nil"/>
              <w:left w:val="nil"/>
              <w:bottom w:val="single" w:sz="8" w:space="0" w:color="000000"/>
              <w:right w:val="single" w:sz="8" w:space="0" w:color="000000"/>
            </w:tcBorders>
            <w:hideMark/>
          </w:tcPr>
          <w:p w14:paraId="52E04535" w14:textId="78ED5C28" w:rsidR="00872E9F" w:rsidRPr="00B10440" w:rsidRDefault="00D54D97" w:rsidP="00ED5491">
            <w:pPr>
              <w:jc w:val="center"/>
              <w:rPr>
                <w:color w:val="000000" w:themeColor="text1"/>
                <w:sz w:val="20"/>
                <w:szCs w:val="20"/>
              </w:rPr>
            </w:pPr>
            <w:r w:rsidRPr="00B10440">
              <w:rPr>
                <w:color w:val="000000" w:themeColor="text1"/>
                <w:sz w:val="20"/>
                <w:szCs w:val="20"/>
              </w:rPr>
              <w:t>-</w:t>
            </w:r>
          </w:p>
        </w:tc>
        <w:tc>
          <w:tcPr>
            <w:tcW w:w="465" w:type="dxa"/>
            <w:tcBorders>
              <w:top w:val="nil"/>
              <w:left w:val="nil"/>
              <w:bottom w:val="single" w:sz="8" w:space="0" w:color="000000"/>
              <w:right w:val="single" w:sz="8" w:space="0" w:color="000000"/>
            </w:tcBorders>
            <w:hideMark/>
          </w:tcPr>
          <w:p w14:paraId="00CBECBB" w14:textId="44F56890" w:rsidR="00872E9F" w:rsidRPr="00B10440" w:rsidRDefault="00D54D97" w:rsidP="00ED5491">
            <w:pPr>
              <w:jc w:val="center"/>
              <w:rPr>
                <w:color w:val="000000" w:themeColor="text1"/>
                <w:sz w:val="20"/>
                <w:szCs w:val="20"/>
              </w:rPr>
            </w:pPr>
            <w:r w:rsidRPr="00B10440">
              <w:rPr>
                <w:color w:val="000000" w:themeColor="text1"/>
                <w:sz w:val="20"/>
                <w:szCs w:val="20"/>
              </w:rPr>
              <w:t>-</w:t>
            </w:r>
          </w:p>
        </w:tc>
        <w:tc>
          <w:tcPr>
            <w:tcW w:w="464" w:type="dxa"/>
            <w:tcBorders>
              <w:top w:val="nil"/>
              <w:left w:val="nil"/>
              <w:bottom w:val="single" w:sz="8" w:space="0" w:color="000000"/>
              <w:right w:val="single" w:sz="8" w:space="0" w:color="000000"/>
            </w:tcBorders>
            <w:hideMark/>
          </w:tcPr>
          <w:p w14:paraId="2A4579AF" w14:textId="2FE4AB5B" w:rsidR="00872E9F" w:rsidRPr="00B10440" w:rsidRDefault="00D54D97" w:rsidP="00ED5491">
            <w:pPr>
              <w:jc w:val="center"/>
              <w:rPr>
                <w:color w:val="000000" w:themeColor="text1"/>
                <w:sz w:val="20"/>
                <w:szCs w:val="20"/>
              </w:rPr>
            </w:pPr>
            <w:r w:rsidRPr="00B10440">
              <w:rPr>
                <w:color w:val="000000" w:themeColor="text1"/>
                <w:sz w:val="20"/>
                <w:szCs w:val="20"/>
              </w:rPr>
              <w:t>1</w:t>
            </w:r>
          </w:p>
        </w:tc>
        <w:tc>
          <w:tcPr>
            <w:tcW w:w="465" w:type="dxa"/>
            <w:tcBorders>
              <w:top w:val="nil"/>
              <w:left w:val="nil"/>
              <w:bottom w:val="single" w:sz="8" w:space="0" w:color="000000"/>
              <w:right w:val="single" w:sz="8" w:space="0" w:color="000000"/>
            </w:tcBorders>
            <w:hideMark/>
          </w:tcPr>
          <w:p w14:paraId="4659E772" w14:textId="77777777" w:rsidR="00872E9F" w:rsidRPr="00B10440" w:rsidRDefault="00872E9F" w:rsidP="00ED5491">
            <w:pPr>
              <w:jc w:val="center"/>
              <w:rPr>
                <w:color w:val="000000" w:themeColor="text1"/>
                <w:sz w:val="20"/>
                <w:szCs w:val="20"/>
              </w:rPr>
            </w:pPr>
            <w:r w:rsidRPr="00B10440">
              <w:rPr>
                <w:color w:val="000000" w:themeColor="text1"/>
                <w:sz w:val="20"/>
                <w:szCs w:val="20"/>
              </w:rPr>
              <w:t>1</w:t>
            </w:r>
          </w:p>
        </w:tc>
        <w:tc>
          <w:tcPr>
            <w:tcW w:w="465" w:type="dxa"/>
            <w:tcBorders>
              <w:top w:val="nil"/>
              <w:left w:val="nil"/>
              <w:bottom w:val="single" w:sz="8" w:space="0" w:color="000000"/>
              <w:right w:val="single" w:sz="8" w:space="0" w:color="000000"/>
            </w:tcBorders>
            <w:hideMark/>
          </w:tcPr>
          <w:p w14:paraId="0210E097" w14:textId="15B923DF" w:rsidR="00872E9F" w:rsidRPr="00B10440" w:rsidRDefault="00D54D97" w:rsidP="00ED5491">
            <w:pPr>
              <w:jc w:val="center"/>
              <w:rPr>
                <w:color w:val="000000" w:themeColor="text1"/>
                <w:sz w:val="20"/>
                <w:szCs w:val="20"/>
              </w:rPr>
            </w:pPr>
            <w:r w:rsidRPr="00B10440">
              <w:rPr>
                <w:color w:val="000000" w:themeColor="text1"/>
                <w:sz w:val="20"/>
                <w:szCs w:val="20"/>
              </w:rPr>
              <w:t>-</w:t>
            </w:r>
          </w:p>
        </w:tc>
        <w:tc>
          <w:tcPr>
            <w:tcW w:w="673" w:type="dxa"/>
            <w:tcBorders>
              <w:top w:val="nil"/>
              <w:left w:val="nil"/>
              <w:bottom w:val="single" w:sz="8" w:space="0" w:color="000000"/>
              <w:right w:val="single" w:sz="8" w:space="0" w:color="000000"/>
            </w:tcBorders>
            <w:hideMark/>
          </w:tcPr>
          <w:p w14:paraId="5C84A665" w14:textId="77777777" w:rsidR="00872E9F" w:rsidRPr="00B10440" w:rsidRDefault="00872E9F" w:rsidP="00ED5491">
            <w:pPr>
              <w:jc w:val="center"/>
              <w:rPr>
                <w:b/>
                <w:bCs/>
                <w:color w:val="000000" w:themeColor="text1"/>
                <w:sz w:val="20"/>
                <w:szCs w:val="20"/>
              </w:rPr>
            </w:pPr>
            <w:r w:rsidRPr="00B10440">
              <w:rPr>
                <w:b/>
                <w:bCs/>
                <w:color w:val="000000" w:themeColor="text1"/>
                <w:sz w:val="20"/>
                <w:szCs w:val="20"/>
              </w:rPr>
              <w:t>2</w:t>
            </w:r>
          </w:p>
        </w:tc>
        <w:tc>
          <w:tcPr>
            <w:tcW w:w="822" w:type="dxa"/>
            <w:tcBorders>
              <w:top w:val="nil"/>
              <w:left w:val="nil"/>
              <w:bottom w:val="single" w:sz="8" w:space="0" w:color="000000"/>
              <w:right w:val="single" w:sz="8" w:space="0" w:color="000000"/>
            </w:tcBorders>
            <w:hideMark/>
          </w:tcPr>
          <w:p w14:paraId="67F04A9B" w14:textId="77777777" w:rsidR="00872E9F" w:rsidRPr="00B10440" w:rsidRDefault="00872E9F" w:rsidP="00ED5491">
            <w:pPr>
              <w:jc w:val="center"/>
              <w:rPr>
                <w:color w:val="000000" w:themeColor="text1"/>
                <w:sz w:val="20"/>
                <w:szCs w:val="20"/>
              </w:rPr>
            </w:pPr>
            <w:r w:rsidRPr="00B10440">
              <w:rPr>
                <w:color w:val="000000" w:themeColor="text1"/>
                <w:sz w:val="20"/>
                <w:szCs w:val="20"/>
              </w:rPr>
              <w:t>2</w:t>
            </w:r>
          </w:p>
        </w:tc>
        <w:tc>
          <w:tcPr>
            <w:tcW w:w="838" w:type="dxa"/>
            <w:tcBorders>
              <w:top w:val="nil"/>
              <w:left w:val="nil"/>
              <w:bottom w:val="single" w:sz="8" w:space="0" w:color="000000"/>
              <w:right w:val="single" w:sz="8" w:space="0" w:color="000000"/>
            </w:tcBorders>
            <w:hideMark/>
          </w:tcPr>
          <w:p w14:paraId="086B0BF5" w14:textId="7AA1E764" w:rsidR="00872E9F" w:rsidRPr="00B10440" w:rsidRDefault="00D54D97" w:rsidP="00ED5491">
            <w:pPr>
              <w:jc w:val="center"/>
              <w:rPr>
                <w:color w:val="000000" w:themeColor="text1"/>
                <w:sz w:val="20"/>
                <w:szCs w:val="20"/>
              </w:rPr>
            </w:pPr>
            <w:r w:rsidRPr="00B10440">
              <w:rPr>
                <w:color w:val="000000" w:themeColor="text1"/>
                <w:sz w:val="20"/>
                <w:szCs w:val="20"/>
              </w:rPr>
              <w:t>-</w:t>
            </w:r>
          </w:p>
        </w:tc>
        <w:tc>
          <w:tcPr>
            <w:tcW w:w="650" w:type="dxa"/>
            <w:tcBorders>
              <w:top w:val="nil"/>
              <w:left w:val="nil"/>
              <w:bottom w:val="single" w:sz="8" w:space="0" w:color="000000"/>
              <w:right w:val="single" w:sz="8" w:space="0" w:color="000000"/>
            </w:tcBorders>
            <w:hideMark/>
          </w:tcPr>
          <w:p w14:paraId="0DB65BD9" w14:textId="3036EF2D" w:rsidR="00872E9F" w:rsidRPr="00B10440" w:rsidRDefault="00D54D97" w:rsidP="00ED5491">
            <w:pPr>
              <w:jc w:val="center"/>
              <w:rPr>
                <w:color w:val="000000" w:themeColor="text1"/>
                <w:sz w:val="20"/>
                <w:szCs w:val="20"/>
              </w:rPr>
            </w:pPr>
            <w:r w:rsidRPr="00B10440">
              <w:rPr>
                <w:color w:val="000000" w:themeColor="text1"/>
                <w:sz w:val="20"/>
                <w:szCs w:val="20"/>
              </w:rPr>
              <w:t>-</w:t>
            </w:r>
          </w:p>
        </w:tc>
        <w:tc>
          <w:tcPr>
            <w:tcW w:w="838" w:type="dxa"/>
            <w:tcBorders>
              <w:top w:val="nil"/>
              <w:left w:val="nil"/>
              <w:bottom w:val="single" w:sz="8" w:space="0" w:color="000000"/>
              <w:right w:val="single" w:sz="8" w:space="0" w:color="000000"/>
            </w:tcBorders>
            <w:hideMark/>
          </w:tcPr>
          <w:p w14:paraId="27EE3CE5" w14:textId="468250F6" w:rsidR="00872E9F" w:rsidRPr="00B10440" w:rsidRDefault="00D54D97" w:rsidP="00ED5491">
            <w:pPr>
              <w:jc w:val="center"/>
              <w:rPr>
                <w:color w:val="000000" w:themeColor="text1"/>
                <w:sz w:val="20"/>
                <w:szCs w:val="20"/>
              </w:rPr>
            </w:pPr>
            <w:r w:rsidRPr="00B10440">
              <w:rPr>
                <w:color w:val="000000" w:themeColor="text1"/>
                <w:sz w:val="20"/>
                <w:szCs w:val="20"/>
              </w:rPr>
              <w:t>-</w:t>
            </w:r>
          </w:p>
        </w:tc>
        <w:tc>
          <w:tcPr>
            <w:tcW w:w="650" w:type="dxa"/>
            <w:tcBorders>
              <w:top w:val="nil"/>
              <w:left w:val="nil"/>
              <w:bottom w:val="single" w:sz="8" w:space="0" w:color="000000"/>
              <w:right w:val="single" w:sz="8" w:space="0" w:color="000000"/>
            </w:tcBorders>
            <w:hideMark/>
          </w:tcPr>
          <w:p w14:paraId="79A2E558" w14:textId="1068CF60" w:rsidR="00872E9F" w:rsidRPr="00B10440" w:rsidRDefault="00D54D97" w:rsidP="00ED5491">
            <w:pPr>
              <w:jc w:val="center"/>
              <w:rPr>
                <w:color w:val="000000" w:themeColor="text1"/>
                <w:sz w:val="20"/>
                <w:szCs w:val="20"/>
              </w:rPr>
            </w:pPr>
            <w:r w:rsidRPr="00B10440">
              <w:rPr>
                <w:color w:val="000000" w:themeColor="text1"/>
                <w:sz w:val="20"/>
                <w:szCs w:val="20"/>
              </w:rPr>
              <w:t>-</w:t>
            </w:r>
          </w:p>
        </w:tc>
        <w:tc>
          <w:tcPr>
            <w:tcW w:w="838" w:type="dxa"/>
            <w:tcBorders>
              <w:top w:val="nil"/>
              <w:left w:val="nil"/>
              <w:bottom w:val="single" w:sz="8" w:space="0" w:color="000000"/>
              <w:right w:val="single" w:sz="8" w:space="0" w:color="000000"/>
            </w:tcBorders>
            <w:hideMark/>
          </w:tcPr>
          <w:p w14:paraId="79455E19" w14:textId="1FE85FD5" w:rsidR="00872E9F" w:rsidRPr="00B10440" w:rsidRDefault="00D54D97" w:rsidP="00ED5491">
            <w:pPr>
              <w:jc w:val="center"/>
              <w:rPr>
                <w:color w:val="000000" w:themeColor="text1"/>
                <w:sz w:val="20"/>
                <w:szCs w:val="20"/>
              </w:rPr>
            </w:pPr>
            <w:r w:rsidRPr="00B10440">
              <w:rPr>
                <w:color w:val="000000" w:themeColor="text1"/>
                <w:sz w:val="20"/>
                <w:szCs w:val="20"/>
              </w:rPr>
              <w:t>-</w:t>
            </w:r>
          </w:p>
        </w:tc>
        <w:tc>
          <w:tcPr>
            <w:tcW w:w="650" w:type="dxa"/>
            <w:tcBorders>
              <w:top w:val="nil"/>
              <w:left w:val="nil"/>
              <w:bottom w:val="single" w:sz="8" w:space="0" w:color="000000"/>
              <w:right w:val="single" w:sz="8" w:space="0" w:color="000000"/>
            </w:tcBorders>
            <w:hideMark/>
          </w:tcPr>
          <w:p w14:paraId="7537CBF5" w14:textId="30B12C92" w:rsidR="00872E9F" w:rsidRPr="00B10440" w:rsidRDefault="00D54D97" w:rsidP="00ED5491">
            <w:pPr>
              <w:jc w:val="center"/>
              <w:rPr>
                <w:color w:val="000000" w:themeColor="text1"/>
                <w:sz w:val="20"/>
                <w:szCs w:val="20"/>
              </w:rPr>
            </w:pPr>
            <w:r w:rsidRPr="00B10440">
              <w:rPr>
                <w:color w:val="000000" w:themeColor="text1"/>
                <w:sz w:val="20"/>
                <w:szCs w:val="20"/>
              </w:rPr>
              <w:t>-</w:t>
            </w:r>
          </w:p>
        </w:tc>
        <w:tc>
          <w:tcPr>
            <w:tcW w:w="838" w:type="dxa"/>
            <w:tcBorders>
              <w:top w:val="nil"/>
              <w:left w:val="nil"/>
              <w:bottom w:val="single" w:sz="8" w:space="0" w:color="000000"/>
              <w:right w:val="single" w:sz="8" w:space="0" w:color="000000"/>
            </w:tcBorders>
            <w:hideMark/>
          </w:tcPr>
          <w:p w14:paraId="78985EFA" w14:textId="1807ADBD" w:rsidR="00872E9F" w:rsidRPr="00B10440" w:rsidRDefault="00D54D97" w:rsidP="00ED5491">
            <w:pPr>
              <w:jc w:val="center"/>
              <w:rPr>
                <w:color w:val="000000" w:themeColor="text1"/>
                <w:sz w:val="20"/>
                <w:szCs w:val="20"/>
              </w:rPr>
            </w:pPr>
            <w:r w:rsidRPr="00B10440">
              <w:rPr>
                <w:color w:val="000000" w:themeColor="text1"/>
                <w:sz w:val="20"/>
                <w:szCs w:val="20"/>
              </w:rPr>
              <w:t>-</w:t>
            </w:r>
          </w:p>
        </w:tc>
        <w:tc>
          <w:tcPr>
            <w:tcW w:w="769" w:type="dxa"/>
            <w:tcBorders>
              <w:top w:val="nil"/>
              <w:left w:val="nil"/>
              <w:bottom w:val="single" w:sz="8" w:space="0" w:color="000000"/>
              <w:right w:val="single" w:sz="8" w:space="0" w:color="000000"/>
            </w:tcBorders>
            <w:hideMark/>
          </w:tcPr>
          <w:p w14:paraId="08808918" w14:textId="77777777" w:rsidR="00872E9F" w:rsidRPr="00B10440" w:rsidRDefault="00872E9F" w:rsidP="00ED5491">
            <w:pPr>
              <w:jc w:val="center"/>
              <w:rPr>
                <w:b/>
                <w:bCs/>
                <w:color w:val="000000" w:themeColor="text1"/>
                <w:sz w:val="20"/>
                <w:szCs w:val="20"/>
              </w:rPr>
            </w:pPr>
            <w:r w:rsidRPr="00B10440">
              <w:rPr>
                <w:b/>
                <w:bCs/>
                <w:color w:val="000000" w:themeColor="text1"/>
                <w:sz w:val="20"/>
                <w:szCs w:val="20"/>
              </w:rPr>
              <w:t>2</w:t>
            </w:r>
          </w:p>
        </w:tc>
      </w:tr>
      <w:tr w:rsidR="00C54B8D" w:rsidRPr="00B10440" w14:paraId="4C2F59C0" w14:textId="77777777" w:rsidTr="00EE182E">
        <w:trPr>
          <w:trHeight w:val="418"/>
          <w:jc w:val="center"/>
        </w:trPr>
        <w:tc>
          <w:tcPr>
            <w:tcW w:w="566" w:type="dxa"/>
            <w:tcBorders>
              <w:top w:val="nil"/>
              <w:left w:val="single" w:sz="8" w:space="0" w:color="000000"/>
              <w:bottom w:val="single" w:sz="8" w:space="0" w:color="000000"/>
              <w:right w:val="single" w:sz="8" w:space="0" w:color="000000"/>
            </w:tcBorders>
            <w:vAlign w:val="center"/>
            <w:hideMark/>
          </w:tcPr>
          <w:p w14:paraId="27101D8A" w14:textId="77777777" w:rsidR="00872E9F" w:rsidRPr="00B10440" w:rsidRDefault="00872E9F" w:rsidP="00ED5491">
            <w:pPr>
              <w:jc w:val="center"/>
              <w:rPr>
                <w:b/>
                <w:bCs/>
                <w:color w:val="000000" w:themeColor="text1"/>
                <w:sz w:val="20"/>
                <w:szCs w:val="20"/>
              </w:rPr>
            </w:pPr>
          </w:p>
        </w:tc>
        <w:tc>
          <w:tcPr>
            <w:tcW w:w="2685" w:type="dxa"/>
            <w:tcBorders>
              <w:top w:val="nil"/>
              <w:left w:val="nil"/>
              <w:bottom w:val="single" w:sz="8" w:space="0" w:color="000000"/>
              <w:right w:val="single" w:sz="8" w:space="0" w:color="000000"/>
            </w:tcBorders>
            <w:hideMark/>
          </w:tcPr>
          <w:p w14:paraId="304A10AC" w14:textId="77777777" w:rsidR="00872E9F" w:rsidRPr="00B10440" w:rsidRDefault="00872E9F" w:rsidP="00ED5491">
            <w:pPr>
              <w:rPr>
                <w:b/>
                <w:bCs/>
                <w:color w:val="000000" w:themeColor="text1"/>
                <w:sz w:val="20"/>
                <w:szCs w:val="20"/>
              </w:rPr>
            </w:pPr>
            <w:r w:rsidRPr="00B10440">
              <w:rPr>
                <w:b/>
                <w:bCs/>
                <w:color w:val="000000" w:themeColor="text1"/>
                <w:sz w:val="20"/>
                <w:szCs w:val="20"/>
              </w:rPr>
              <w:t>Total</w:t>
            </w:r>
          </w:p>
        </w:tc>
        <w:tc>
          <w:tcPr>
            <w:tcW w:w="1155" w:type="dxa"/>
            <w:tcBorders>
              <w:top w:val="nil"/>
              <w:left w:val="nil"/>
              <w:bottom w:val="single" w:sz="8" w:space="0" w:color="000000"/>
              <w:right w:val="single" w:sz="8" w:space="0" w:color="000000"/>
            </w:tcBorders>
          </w:tcPr>
          <w:p w14:paraId="246E72A6" w14:textId="6EAA0B9C" w:rsidR="00872E9F" w:rsidRPr="00B10440" w:rsidRDefault="00D54D97" w:rsidP="00ED5491">
            <w:pPr>
              <w:jc w:val="center"/>
              <w:rPr>
                <w:b/>
                <w:bCs/>
                <w:color w:val="000000" w:themeColor="text1"/>
                <w:sz w:val="20"/>
                <w:szCs w:val="20"/>
              </w:rPr>
            </w:pPr>
            <w:r w:rsidRPr="00B10440">
              <w:rPr>
                <w:b/>
                <w:bCs/>
                <w:color w:val="000000" w:themeColor="text1"/>
                <w:sz w:val="20"/>
                <w:szCs w:val="20"/>
              </w:rPr>
              <w:t>-</w:t>
            </w:r>
          </w:p>
        </w:tc>
        <w:tc>
          <w:tcPr>
            <w:tcW w:w="463" w:type="dxa"/>
            <w:tcBorders>
              <w:top w:val="nil"/>
              <w:left w:val="nil"/>
              <w:bottom w:val="single" w:sz="8" w:space="0" w:color="000000"/>
              <w:right w:val="single" w:sz="8" w:space="0" w:color="000000"/>
            </w:tcBorders>
          </w:tcPr>
          <w:p w14:paraId="3C310DD1" w14:textId="0C8C5F94" w:rsidR="00872E9F" w:rsidRPr="00B10440" w:rsidRDefault="00D54D97" w:rsidP="00ED5491">
            <w:pPr>
              <w:jc w:val="center"/>
              <w:rPr>
                <w:b/>
                <w:bCs/>
                <w:color w:val="000000" w:themeColor="text1"/>
                <w:sz w:val="20"/>
                <w:szCs w:val="20"/>
              </w:rPr>
            </w:pPr>
            <w:r w:rsidRPr="00B10440">
              <w:rPr>
                <w:b/>
                <w:bCs/>
                <w:color w:val="000000" w:themeColor="text1"/>
                <w:sz w:val="20"/>
                <w:szCs w:val="20"/>
              </w:rPr>
              <w:t>-</w:t>
            </w:r>
          </w:p>
        </w:tc>
        <w:tc>
          <w:tcPr>
            <w:tcW w:w="465" w:type="dxa"/>
            <w:tcBorders>
              <w:top w:val="nil"/>
              <w:left w:val="nil"/>
              <w:bottom w:val="single" w:sz="8" w:space="0" w:color="000000"/>
              <w:right w:val="single" w:sz="8" w:space="0" w:color="000000"/>
            </w:tcBorders>
          </w:tcPr>
          <w:p w14:paraId="40EBD7A7" w14:textId="003B66A5" w:rsidR="00872E9F" w:rsidRPr="00B10440" w:rsidRDefault="00D54D97" w:rsidP="00ED5491">
            <w:pPr>
              <w:jc w:val="center"/>
              <w:rPr>
                <w:b/>
                <w:bCs/>
                <w:color w:val="000000" w:themeColor="text1"/>
                <w:sz w:val="20"/>
                <w:szCs w:val="20"/>
              </w:rPr>
            </w:pPr>
            <w:r w:rsidRPr="00B10440">
              <w:rPr>
                <w:b/>
                <w:bCs/>
                <w:color w:val="000000" w:themeColor="text1"/>
                <w:sz w:val="20"/>
                <w:szCs w:val="20"/>
              </w:rPr>
              <w:t>-</w:t>
            </w:r>
          </w:p>
        </w:tc>
        <w:tc>
          <w:tcPr>
            <w:tcW w:w="464" w:type="dxa"/>
            <w:tcBorders>
              <w:top w:val="nil"/>
              <w:left w:val="nil"/>
              <w:bottom w:val="single" w:sz="8" w:space="0" w:color="000000"/>
              <w:right w:val="single" w:sz="8" w:space="0" w:color="000000"/>
            </w:tcBorders>
          </w:tcPr>
          <w:p w14:paraId="32BCFB82" w14:textId="01DD6C10" w:rsidR="00872E9F" w:rsidRPr="00B10440" w:rsidRDefault="00D54D97" w:rsidP="00ED5491">
            <w:pPr>
              <w:jc w:val="center"/>
              <w:rPr>
                <w:b/>
                <w:bCs/>
                <w:color w:val="000000" w:themeColor="text1"/>
                <w:sz w:val="20"/>
                <w:szCs w:val="20"/>
              </w:rPr>
            </w:pPr>
            <w:r w:rsidRPr="00B10440">
              <w:rPr>
                <w:b/>
                <w:bCs/>
                <w:color w:val="000000" w:themeColor="text1"/>
                <w:sz w:val="20"/>
                <w:szCs w:val="20"/>
              </w:rPr>
              <w:t>-</w:t>
            </w:r>
          </w:p>
        </w:tc>
        <w:tc>
          <w:tcPr>
            <w:tcW w:w="465" w:type="dxa"/>
            <w:tcBorders>
              <w:top w:val="nil"/>
              <w:left w:val="nil"/>
              <w:bottom w:val="single" w:sz="8" w:space="0" w:color="000000"/>
              <w:right w:val="single" w:sz="8" w:space="0" w:color="000000"/>
            </w:tcBorders>
          </w:tcPr>
          <w:p w14:paraId="17097BE7" w14:textId="2687440F" w:rsidR="00872E9F" w:rsidRPr="00B10440" w:rsidRDefault="00D54D97" w:rsidP="00ED5491">
            <w:pPr>
              <w:jc w:val="center"/>
              <w:rPr>
                <w:b/>
                <w:bCs/>
                <w:color w:val="000000" w:themeColor="text1"/>
                <w:sz w:val="20"/>
                <w:szCs w:val="20"/>
              </w:rPr>
            </w:pPr>
            <w:r w:rsidRPr="00B10440">
              <w:rPr>
                <w:b/>
                <w:bCs/>
                <w:color w:val="000000" w:themeColor="text1"/>
                <w:sz w:val="20"/>
                <w:szCs w:val="20"/>
              </w:rPr>
              <w:t>-</w:t>
            </w:r>
          </w:p>
        </w:tc>
        <w:tc>
          <w:tcPr>
            <w:tcW w:w="465" w:type="dxa"/>
            <w:tcBorders>
              <w:top w:val="nil"/>
              <w:left w:val="nil"/>
              <w:bottom w:val="single" w:sz="8" w:space="0" w:color="000000"/>
              <w:right w:val="single" w:sz="8" w:space="0" w:color="000000"/>
            </w:tcBorders>
          </w:tcPr>
          <w:p w14:paraId="61E2FFF1" w14:textId="2E4AB5AD" w:rsidR="00872E9F" w:rsidRPr="00B10440" w:rsidRDefault="00D54D97" w:rsidP="00ED5491">
            <w:pPr>
              <w:jc w:val="center"/>
              <w:rPr>
                <w:b/>
                <w:bCs/>
                <w:color w:val="000000" w:themeColor="text1"/>
                <w:sz w:val="20"/>
                <w:szCs w:val="20"/>
              </w:rPr>
            </w:pPr>
            <w:r w:rsidRPr="00B10440">
              <w:rPr>
                <w:b/>
                <w:bCs/>
                <w:color w:val="000000" w:themeColor="text1"/>
                <w:sz w:val="20"/>
                <w:szCs w:val="20"/>
              </w:rPr>
              <w:t>-</w:t>
            </w:r>
          </w:p>
        </w:tc>
        <w:tc>
          <w:tcPr>
            <w:tcW w:w="464" w:type="dxa"/>
            <w:tcBorders>
              <w:top w:val="nil"/>
              <w:left w:val="nil"/>
              <w:bottom w:val="single" w:sz="8" w:space="0" w:color="000000"/>
              <w:right w:val="single" w:sz="8" w:space="0" w:color="000000"/>
            </w:tcBorders>
            <w:hideMark/>
          </w:tcPr>
          <w:p w14:paraId="5C81B523" w14:textId="77777777" w:rsidR="00872E9F" w:rsidRPr="00B10440" w:rsidRDefault="00872E9F" w:rsidP="00ED5491">
            <w:pPr>
              <w:jc w:val="center"/>
              <w:rPr>
                <w:b/>
                <w:bCs/>
                <w:color w:val="000000" w:themeColor="text1"/>
                <w:sz w:val="20"/>
                <w:szCs w:val="20"/>
              </w:rPr>
            </w:pPr>
            <w:r w:rsidRPr="00B10440">
              <w:rPr>
                <w:b/>
                <w:bCs/>
                <w:color w:val="000000" w:themeColor="text1"/>
                <w:sz w:val="20"/>
                <w:szCs w:val="20"/>
              </w:rPr>
              <w:t>1</w:t>
            </w:r>
          </w:p>
        </w:tc>
        <w:tc>
          <w:tcPr>
            <w:tcW w:w="465" w:type="dxa"/>
            <w:tcBorders>
              <w:top w:val="nil"/>
              <w:left w:val="nil"/>
              <w:bottom w:val="single" w:sz="8" w:space="0" w:color="000000"/>
              <w:right w:val="single" w:sz="8" w:space="0" w:color="000000"/>
            </w:tcBorders>
            <w:hideMark/>
          </w:tcPr>
          <w:p w14:paraId="770EF1D4" w14:textId="77777777" w:rsidR="00872E9F" w:rsidRPr="00B10440" w:rsidRDefault="00872E9F" w:rsidP="00ED5491">
            <w:pPr>
              <w:jc w:val="center"/>
              <w:rPr>
                <w:b/>
                <w:bCs/>
                <w:color w:val="000000" w:themeColor="text1"/>
                <w:sz w:val="20"/>
                <w:szCs w:val="20"/>
              </w:rPr>
            </w:pPr>
            <w:r w:rsidRPr="00B10440">
              <w:rPr>
                <w:b/>
                <w:bCs/>
                <w:color w:val="000000" w:themeColor="text1"/>
                <w:sz w:val="20"/>
                <w:szCs w:val="20"/>
              </w:rPr>
              <w:t>1</w:t>
            </w:r>
          </w:p>
        </w:tc>
        <w:tc>
          <w:tcPr>
            <w:tcW w:w="465" w:type="dxa"/>
            <w:tcBorders>
              <w:top w:val="nil"/>
              <w:left w:val="nil"/>
              <w:bottom w:val="single" w:sz="8" w:space="0" w:color="000000"/>
              <w:right w:val="single" w:sz="8" w:space="0" w:color="000000"/>
            </w:tcBorders>
            <w:hideMark/>
          </w:tcPr>
          <w:p w14:paraId="1360445C" w14:textId="427628DE" w:rsidR="00872E9F" w:rsidRPr="00B10440" w:rsidRDefault="00D54D97" w:rsidP="00ED5491">
            <w:pPr>
              <w:jc w:val="center"/>
              <w:rPr>
                <w:b/>
                <w:bCs/>
                <w:color w:val="000000" w:themeColor="text1"/>
                <w:sz w:val="20"/>
                <w:szCs w:val="20"/>
              </w:rPr>
            </w:pPr>
            <w:r w:rsidRPr="00B10440">
              <w:rPr>
                <w:b/>
                <w:bCs/>
                <w:color w:val="000000" w:themeColor="text1"/>
                <w:sz w:val="20"/>
                <w:szCs w:val="20"/>
              </w:rPr>
              <w:t>-</w:t>
            </w:r>
          </w:p>
        </w:tc>
        <w:tc>
          <w:tcPr>
            <w:tcW w:w="673" w:type="dxa"/>
            <w:tcBorders>
              <w:top w:val="nil"/>
              <w:left w:val="nil"/>
              <w:bottom w:val="single" w:sz="8" w:space="0" w:color="000000"/>
              <w:right w:val="single" w:sz="8" w:space="0" w:color="000000"/>
            </w:tcBorders>
            <w:hideMark/>
          </w:tcPr>
          <w:p w14:paraId="6F2B37F0" w14:textId="77777777" w:rsidR="00872E9F" w:rsidRPr="00B10440" w:rsidRDefault="00872E9F" w:rsidP="00ED5491">
            <w:pPr>
              <w:jc w:val="center"/>
              <w:rPr>
                <w:b/>
                <w:bCs/>
                <w:color w:val="000000" w:themeColor="text1"/>
                <w:sz w:val="20"/>
                <w:szCs w:val="20"/>
              </w:rPr>
            </w:pPr>
            <w:r w:rsidRPr="00B10440">
              <w:rPr>
                <w:b/>
                <w:bCs/>
                <w:color w:val="000000" w:themeColor="text1"/>
                <w:sz w:val="20"/>
                <w:szCs w:val="20"/>
              </w:rPr>
              <w:t>2</w:t>
            </w:r>
          </w:p>
        </w:tc>
        <w:tc>
          <w:tcPr>
            <w:tcW w:w="822" w:type="dxa"/>
            <w:tcBorders>
              <w:top w:val="nil"/>
              <w:left w:val="nil"/>
              <w:bottom w:val="single" w:sz="8" w:space="0" w:color="000000"/>
              <w:right w:val="single" w:sz="8" w:space="0" w:color="000000"/>
            </w:tcBorders>
            <w:hideMark/>
          </w:tcPr>
          <w:p w14:paraId="680DED11" w14:textId="77777777" w:rsidR="00872E9F" w:rsidRPr="00B10440" w:rsidRDefault="00872E9F" w:rsidP="00ED5491">
            <w:pPr>
              <w:jc w:val="center"/>
              <w:rPr>
                <w:b/>
                <w:bCs/>
                <w:color w:val="000000" w:themeColor="text1"/>
                <w:sz w:val="20"/>
                <w:szCs w:val="20"/>
              </w:rPr>
            </w:pPr>
            <w:r w:rsidRPr="00B10440">
              <w:rPr>
                <w:b/>
                <w:bCs/>
                <w:color w:val="000000" w:themeColor="text1"/>
                <w:sz w:val="20"/>
                <w:szCs w:val="20"/>
              </w:rPr>
              <w:t>2</w:t>
            </w:r>
          </w:p>
        </w:tc>
        <w:tc>
          <w:tcPr>
            <w:tcW w:w="838" w:type="dxa"/>
            <w:tcBorders>
              <w:top w:val="nil"/>
              <w:left w:val="nil"/>
              <w:bottom w:val="single" w:sz="8" w:space="0" w:color="000000"/>
              <w:right w:val="single" w:sz="8" w:space="0" w:color="000000"/>
            </w:tcBorders>
          </w:tcPr>
          <w:p w14:paraId="794CA12E" w14:textId="13471F15" w:rsidR="00872E9F" w:rsidRPr="00B10440" w:rsidRDefault="00D54D97" w:rsidP="00ED5491">
            <w:pPr>
              <w:jc w:val="center"/>
              <w:rPr>
                <w:b/>
                <w:bCs/>
                <w:color w:val="000000" w:themeColor="text1"/>
                <w:sz w:val="20"/>
                <w:szCs w:val="20"/>
              </w:rPr>
            </w:pPr>
            <w:r w:rsidRPr="00B10440">
              <w:rPr>
                <w:b/>
                <w:bCs/>
                <w:color w:val="000000" w:themeColor="text1"/>
                <w:sz w:val="20"/>
                <w:szCs w:val="20"/>
              </w:rPr>
              <w:t>-</w:t>
            </w:r>
          </w:p>
        </w:tc>
        <w:tc>
          <w:tcPr>
            <w:tcW w:w="650" w:type="dxa"/>
            <w:tcBorders>
              <w:top w:val="nil"/>
              <w:left w:val="nil"/>
              <w:bottom w:val="single" w:sz="8" w:space="0" w:color="000000"/>
              <w:right w:val="single" w:sz="8" w:space="0" w:color="000000"/>
            </w:tcBorders>
          </w:tcPr>
          <w:p w14:paraId="0BD05328" w14:textId="2A80131D" w:rsidR="00872E9F" w:rsidRPr="00B10440" w:rsidRDefault="00D54D97" w:rsidP="00ED5491">
            <w:pPr>
              <w:jc w:val="center"/>
              <w:rPr>
                <w:b/>
                <w:bCs/>
                <w:color w:val="000000" w:themeColor="text1"/>
                <w:sz w:val="20"/>
                <w:szCs w:val="20"/>
              </w:rPr>
            </w:pPr>
            <w:r w:rsidRPr="00B10440">
              <w:rPr>
                <w:b/>
                <w:bCs/>
                <w:color w:val="000000" w:themeColor="text1"/>
                <w:sz w:val="20"/>
                <w:szCs w:val="20"/>
              </w:rPr>
              <w:t>-</w:t>
            </w:r>
          </w:p>
        </w:tc>
        <w:tc>
          <w:tcPr>
            <w:tcW w:w="838" w:type="dxa"/>
            <w:tcBorders>
              <w:top w:val="nil"/>
              <w:left w:val="nil"/>
              <w:bottom w:val="single" w:sz="8" w:space="0" w:color="000000"/>
              <w:right w:val="single" w:sz="8" w:space="0" w:color="000000"/>
            </w:tcBorders>
          </w:tcPr>
          <w:p w14:paraId="5212D928" w14:textId="0E6A1901" w:rsidR="00872E9F" w:rsidRPr="00B10440" w:rsidRDefault="00D54D97" w:rsidP="00ED5491">
            <w:pPr>
              <w:jc w:val="center"/>
              <w:rPr>
                <w:b/>
                <w:bCs/>
                <w:color w:val="000000" w:themeColor="text1"/>
                <w:sz w:val="20"/>
                <w:szCs w:val="20"/>
              </w:rPr>
            </w:pPr>
            <w:r w:rsidRPr="00B10440">
              <w:rPr>
                <w:b/>
                <w:bCs/>
                <w:color w:val="000000" w:themeColor="text1"/>
                <w:sz w:val="20"/>
                <w:szCs w:val="20"/>
              </w:rPr>
              <w:t>-</w:t>
            </w:r>
          </w:p>
        </w:tc>
        <w:tc>
          <w:tcPr>
            <w:tcW w:w="650" w:type="dxa"/>
            <w:tcBorders>
              <w:top w:val="nil"/>
              <w:left w:val="nil"/>
              <w:bottom w:val="single" w:sz="8" w:space="0" w:color="000000"/>
              <w:right w:val="single" w:sz="8" w:space="0" w:color="000000"/>
            </w:tcBorders>
          </w:tcPr>
          <w:p w14:paraId="3821B324" w14:textId="174DEA32" w:rsidR="00872E9F" w:rsidRPr="00B10440" w:rsidRDefault="00D54D97" w:rsidP="00ED5491">
            <w:pPr>
              <w:jc w:val="center"/>
              <w:rPr>
                <w:b/>
                <w:bCs/>
                <w:color w:val="000000" w:themeColor="text1"/>
                <w:sz w:val="20"/>
                <w:szCs w:val="20"/>
              </w:rPr>
            </w:pPr>
            <w:r w:rsidRPr="00B10440">
              <w:rPr>
                <w:b/>
                <w:bCs/>
                <w:color w:val="000000" w:themeColor="text1"/>
                <w:sz w:val="20"/>
                <w:szCs w:val="20"/>
              </w:rPr>
              <w:t>-</w:t>
            </w:r>
          </w:p>
        </w:tc>
        <w:tc>
          <w:tcPr>
            <w:tcW w:w="838" w:type="dxa"/>
            <w:tcBorders>
              <w:top w:val="nil"/>
              <w:left w:val="nil"/>
              <w:bottom w:val="single" w:sz="8" w:space="0" w:color="000000"/>
              <w:right w:val="single" w:sz="8" w:space="0" w:color="000000"/>
            </w:tcBorders>
          </w:tcPr>
          <w:p w14:paraId="7FE23D39" w14:textId="231E47CC" w:rsidR="00872E9F" w:rsidRPr="00B10440" w:rsidRDefault="00D54D97" w:rsidP="00ED5491">
            <w:pPr>
              <w:jc w:val="center"/>
              <w:rPr>
                <w:b/>
                <w:bCs/>
                <w:color w:val="000000" w:themeColor="text1"/>
                <w:sz w:val="20"/>
                <w:szCs w:val="20"/>
              </w:rPr>
            </w:pPr>
            <w:r w:rsidRPr="00B10440">
              <w:rPr>
                <w:b/>
                <w:bCs/>
                <w:color w:val="000000" w:themeColor="text1"/>
                <w:sz w:val="20"/>
                <w:szCs w:val="20"/>
              </w:rPr>
              <w:t>-</w:t>
            </w:r>
          </w:p>
        </w:tc>
        <w:tc>
          <w:tcPr>
            <w:tcW w:w="650" w:type="dxa"/>
            <w:tcBorders>
              <w:top w:val="nil"/>
              <w:left w:val="nil"/>
              <w:bottom w:val="single" w:sz="8" w:space="0" w:color="000000"/>
              <w:right w:val="single" w:sz="8" w:space="0" w:color="000000"/>
            </w:tcBorders>
          </w:tcPr>
          <w:p w14:paraId="2553A90C" w14:textId="5BB52976" w:rsidR="00872E9F" w:rsidRPr="00B10440" w:rsidRDefault="00D54D97" w:rsidP="00ED5491">
            <w:pPr>
              <w:jc w:val="center"/>
              <w:rPr>
                <w:b/>
                <w:bCs/>
                <w:color w:val="000000" w:themeColor="text1"/>
                <w:sz w:val="20"/>
                <w:szCs w:val="20"/>
              </w:rPr>
            </w:pPr>
            <w:r w:rsidRPr="00B10440">
              <w:rPr>
                <w:b/>
                <w:bCs/>
                <w:color w:val="000000" w:themeColor="text1"/>
                <w:sz w:val="20"/>
                <w:szCs w:val="20"/>
              </w:rPr>
              <w:t>-</w:t>
            </w:r>
          </w:p>
        </w:tc>
        <w:tc>
          <w:tcPr>
            <w:tcW w:w="838" w:type="dxa"/>
            <w:tcBorders>
              <w:top w:val="nil"/>
              <w:left w:val="nil"/>
              <w:bottom w:val="single" w:sz="8" w:space="0" w:color="000000"/>
              <w:right w:val="single" w:sz="8" w:space="0" w:color="000000"/>
            </w:tcBorders>
          </w:tcPr>
          <w:p w14:paraId="1588F612" w14:textId="5004713A" w:rsidR="00872E9F" w:rsidRPr="00B10440" w:rsidRDefault="00D54D97" w:rsidP="00ED5491">
            <w:pPr>
              <w:jc w:val="center"/>
              <w:rPr>
                <w:b/>
                <w:bCs/>
                <w:color w:val="000000" w:themeColor="text1"/>
                <w:sz w:val="20"/>
                <w:szCs w:val="20"/>
              </w:rPr>
            </w:pPr>
            <w:r w:rsidRPr="00B10440">
              <w:rPr>
                <w:b/>
                <w:bCs/>
                <w:color w:val="000000" w:themeColor="text1"/>
                <w:sz w:val="20"/>
                <w:szCs w:val="20"/>
              </w:rPr>
              <w:t>-</w:t>
            </w:r>
          </w:p>
        </w:tc>
        <w:tc>
          <w:tcPr>
            <w:tcW w:w="769" w:type="dxa"/>
            <w:tcBorders>
              <w:top w:val="nil"/>
              <w:left w:val="nil"/>
              <w:bottom w:val="single" w:sz="8" w:space="0" w:color="000000"/>
              <w:right w:val="single" w:sz="8" w:space="0" w:color="000000"/>
            </w:tcBorders>
            <w:hideMark/>
          </w:tcPr>
          <w:p w14:paraId="4254D9AB" w14:textId="77777777" w:rsidR="00872E9F" w:rsidRPr="00B10440" w:rsidRDefault="00872E9F" w:rsidP="00ED5491">
            <w:pPr>
              <w:jc w:val="center"/>
              <w:rPr>
                <w:b/>
                <w:bCs/>
                <w:color w:val="000000" w:themeColor="text1"/>
                <w:sz w:val="20"/>
                <w:szCs w:val="20"/>
              </w:rPr>
            </w:pPr>
            <w:r w:rsidRPr="00B10440">
              <w:rPr>
                <w:b/>
                <w:bCs/>
                <w:color w:val="000000" w:themeColor="text1"/>
                <w:sz w:val="20"/>
                <w:szCs w:val="20"/>
              </w:rPr>
              <w:t>2</w:t>
            </w:r>
          </w:p>
        </w:tc>
      </w:tr>
      <w:tr w:rsidR="00C54B8D" w:rsidRPr="00B10440" w14:paraId="4079139A" w14:textId="77777777" w:rsidTr="00EE182E">
        <w:trPr>
          <w:trHeight w:val="444"/>
          <w:jc w:val="center"/>
        </w:trPr>
        <w:tc>
          <w:tcPr>
            <w:tcW w:w="566" w:type="dxa"/>
            <w:tcBorders>
              <w:top w:val="nil"/>
              <w:left w:val="single" w:sz="8" w:space="0" w:color="000000"/>
              <w:bottom w:val="single" w:sz="8" w:space="0" w:color="000000"/>
              <w:right w:val="single" w:sz="8" w:space="0" w:color="000000"/>
            </w:tcBorders>
            <w:vAlign w:val="center"/>
            <w:hideMark/>
          </w:tcPr>
          <w:p w14:paraId="4F92F26A" w14:textId="77777777" w:rsidR="00872E9F" w:rsidRPr="00B10440" w:rsidRDefault="00872E9F" w:rsidP="00ED5491">
            <w:pPr>
              <w:jc w:val="center"/>
              <w:rPr>
                <w:b/>
                <w:bCs/>
                <w:color w:val="000000" w:themeColor="text1"/>
                <w:sz w:val="20"/>
                <w:szCs w:val="20"/>
              </w:rPr>
            </w:pPr>
            <w:r w:rsidRPr="00B10440">
              <w:rPr>
                <w:b/>
                <w:bCs/>
                <w:color w:val="000000" w:themeColor="text1"/>
                <w:sz w:val="20"/>
                <w:szCs w:val="20"/>
              </w:rPr>
              <w:t>(C)</w:t>
            </w:r>
          </w:p>
        </w:tc>
        <w:tc>
          <w:tcPr>
            <w:tcW w:w="15122" w:type="dxa"/>
            <w:gridSpan w:val="20"/>
            <w:tcBorders>
              <w:top w:val="nil"/>
              <w:left w:val="nil"/>
              <w:bottom w:val="single" w:sz="8" w:space="0" w:color="000000"/>
              <w:right w:val="single" w:sz="8" w:space="0" w:color="000000"/>
            </w:tcBorders>
            <w:vAlign w:val="center"/>
            <w:hideMark/>
          </w:tcPr>
          <w:p w14:paraId="536ABA47" w14:textId="77777777" w:rsidR="00872E9F" w:rsidRPr="00B10440" w:rsidRDefault="00872E9F" w:rsidP="00ED5491">
            <w:pPr>
              <w:jc w:val="both"/>
              <w:rPr>
                <w:b/>
                <w:bCs/>
                <w:color w:val="000000" w:themeColor="text1"/>
                <w:sz w:val="20"/>
                <w:szCs w:val="20"/>
                <w:u w:val="single"/>
              </w:rPr>
            </w:pPr>
            <w:r w:rsidRPr="00B10440">
              <w:rPr>
                <w:b/>
                <w:bCs/>
                <w:color w:val="000000" w:themeColor="text1"/>
                <w:sz w:val="20"/>
                <w:szCs w:val="20"/>
                <w:u w:val="single"/>
              </w:rPr>
              <w:t>TRAFFIC CRIMINAL OFFENCE</w:t>
            </w:r>
          </w:p>
        </w:tc>
      </w:tr>
      <w:tr w:rsidR="00C54B8D" w:rsidRPr="00B10440" w14:paraId="7F7ED2F0" w14:textId="77777777" w:rsidTr="00EE182E">
        <w:trPr>
          <w:trHeight w:val="784"/>
          <w:jc w:val="center"/>
        </w:trPr>
        <w:tc>
          <w:tcPr>
            <w:tcW w:w="566" w:type="dxa"/>
            <w:tcBorders>
              <w:top w:val="nil"/>
              <w:left w:val="single" w:sz="8" w:space="0" w:color="000000"/>
              <w:bottom w:val="single" w:sz="8" w:space="0" w:color="000000"/>
              <w:right w:val="single" w:sz="8" w:space="0" w:color="000000"/>
            </w:tcBorders>
            <w:hideMark/>
          </w:tcPr>
          <w:p w14:paraId="7FF1E4AA" w14:textId="77777777" w:rsidR="00872E9F" w:rsidRPr="00B10440" w:rsidRDefault="00872E9F" w:rsidP="00ED5491">
            <w:pPr>
              <w:pStyle w:val="ListParagraph"/>
              <w:numPr>
                <w:ilvl w:val="0"/>
                <w:numId w:val="10"/>
              </w:numPr>
              <w:jc w:val="center"/>
              <w:rPr>
                <w:rFonts w:ascii="Times New Roman" w:hAnsi="Times New Roman" w:cs="Times New Roman"/>
                <w:b/>
                <w:bCs/>
                <w:color w:val="000000" w:themeColor="text1"/>
                <w:sz w:val="20"/>
                <w:szCs w:val="20"/>
              </w:rPr>
            </w:pPr>
          </w:p>
        </w:tc>
        <w:tc>
          <w:tcPr>
            <w:tcW w:w="2685" w:type="dxa"/>
            <w:tcBorders>
              <w:top w:val="nil"/>
              <w:left w:val="nil"/>
              <w:bottom w:val="single" w:sz="8" w:space="0" w:color="000000"/>
              <w:right w:val="single" w:sz="8" w:space="0" w:color="000000"/>
            </w:tcBorders>
            <w:hideMark/>
          </w:tcPr>
          <w:p w14:paraId="7DDE5945" w14:textId="760BA4F2" w:rsidR="00872E9F" w:rsidRPr="00B10440" w:rsidRDefault="00872E9F" w:rsidP="00ED5491">
            <w:pPr>
              <w:jc w:val="both"/>
              <w:rPr>
                <w:b/>
                <w:bCs/>
                <w:color w:val="000000" w:themeColor="text1"/>
                <w:sz w:val="20"/>
                <w:szCs w:val="20"/>
              </w:rPr>
            </w:pPr>
            <w:r w:rsidRPr="00B10440">
              <w:rPr>
                <w:color w:val="000000" w:themeColor="text1"/>
                <w:sz w:val="20"/>
                <w:szCs w:val="20"/>
              </w:rPr>
              <w:t>S</w:t>
            </w:r>
            <w:r w:rsidR="00272B07" w:rsidRPr="00B10440">
              <w:rPr>
                <w:color w:val="000000" w:themeColor="text1"/>
                <w:sz w:val="20"/>
                <w:szCs w:val="20"/>
              </w:rPr>
              <w:t>ubs</w:t>
            </w:r>
            <w:r w:rsidRPr="00B10440">
              <w:rPr>
                <w:color w:val="000000" w:themeColor="text1"/>
                <w:sz w:val="20"/>
                <w:szCs w:val="20"/>
              </w:rPr>
              <w:t>ec</w:t>
            </w:r>
            <w:r w:rsidR="00272B07" w:rsidRPr="00B10440">
              <w:rPr>
                <w:color w:val="000000" w:themeColor="text1"/>
                <w:sz w:val="20"/>
                <w:szCs w:val="20"/>
              </w:rPr>
              <w:t>tion</w:t>
            </w:r>
            <w:r w:rsidRPr="00B10440">
              <w:rPr>
                <w:color w:val="000000" w:themeColor="text1"/>
                <w:sz w:val="20"/>
                <w:szCs w:val="20"/>
              </w:rPr>
              <w:t xml:space="preserve"> 42(1) </w:t>
            </w:r>
            <w:r w:rsidRPr="00B10440">
              <w:rPr>
                <w:i/>
                <w:iCs/>
                <w:color w:val="000000" w:themeColor="text1"/>
                <w:sz w:val="20"/>
                <w:szCs w:val="20"/>
              </w:rPr>
              <w:t>Act 333</w:t>
            </w:r>
            <w:r w:rsidRPr="00B10440">
              <w:rPr>
                <w:color w:val="000000" w:themeColor="text1"/>
                <w:sz w:val="20"/>
                <w:szCs w:val="20"/>
              </w:rPr>
              <w:t xml:space="preserve"> -</w:t>
            </w:r>
            <w:r w:rsidRPr="00B10440">
              <w:rPr>
                <w:b/>
                <w:bCs/>
                <w:color w:val="000000" w:themeColor="text1"/>
                <w:sz w:val="20"/>
                <w:szCs w:val="20"/>
              </w:rPr>
              <w:t xml:space="preserve"> </w:t>
            </w:r>
            <w:r w:rsidRPr="00B10440">
              <w:rPr>
                <w:color w:val="000000" w:themeColor="text1"/>
                <w:sz w:val="20"/>
                <w:szCs w:val="20"/>
              </w:rPr>
              <w:t>Reckless and dangerous driving</w:t>
            </w:r>
          </w:p>
        </w:tc>
        <w:tc>
          <w:tcPr>
            <w:tcW w:w="1155" w:type="dxa"/>
            <w:tcBorders>
              <w:top w:val="nil"/>
              <w:left w:val="nil"/>
              <w:bottom w:val="single" w:sz="8" w:space="0" w:color="000000"/>
              <w:right w:val="single" w:sz="8" w:space="0" w:color="000000"/>
            </w:tcBorders>
            <w:hideMark/>
          </w:tcPr>
          <w:p w14:paraId="5613B483" w14:textId="608E443D" w:rsidR="00872E9F" w:rsidRPr="00B10440" w:rsidRDefault="00D54D97" w:rsidP="00ED5491">
            <w:pPr>
              <w:jc w:val="center"/>
              <w:rPr>
                <w:color w:val="000000" w:themeColor="text1"/>
                <w:sz w:val="20"/>
                <w:szCs w:val="20"/>
              </w:rPr>
            </w:pPr>
            <w:r w:rsidRPr="00B10440">
              <w:rPr>
                <w:color w:val="000000" w:themeColor="text1"/>
                <w:sz w:val="20"/>
                <w:szCs w:val="20"/>
              </w:rPr>
              <w:t>-</w:t>
            </w:r>
          </w:p>
        </w:tc>
        <w:tc>
          <w:tcPr>
            <w:tcW w:w="463" w:type="dxa"/>
            <w:tcBorders>
              <w:top w:val="nil"/>
              <w:left w:val="nil"/>
              <w:bottom w:val="single" w:sz="8" w:space="0" w:color="000000"/>
              <w:right w:val="single" w:sz="8" w:space="0" w:color="000000"/>
            </w:tcBorders>
            <w:hideMark/>
          </w:tcPr>
          <w:p w14:paraId="4D00D696" w14:textId="4CDCCC73" w:rsidR="00872E9F" w:rsidRPr="00B10440" w:rsidRDefault="00D54D97" w:rsidP="00ED5491">
            <w:pPr>
              <w:jc w:val="center"/>
              <w:rPr>
                <w:color w:val="000000" w:themeColor="text1"/>
                <w:sz w:val="20"/>
                <w:szCs w:val="20"/>
              </w:rPr>
            </w:pPr>
            <w:r w:rsidRPr="00B10440">
              <w:rPr>
                <w:color w:val="000000" w:themeColor="text1"/>
                <w:sz w:val="20"/>
                <w:szCs w:val="20"/>
              </w:rPr>
              <w:t>-</w:t>
            </w:r>
          </w:p>
        </w:tc>
        <w:tc>
          <w:tcPr>
            <w:tcW w:w="465" w:type="dxa"/>
            <w:tcBorders>
              <w:top w:val="nil"/>
              <w:left w:val="nil"/>
              <w:bottom w:val="single" w:sz="8" w:space="0" w:color="000000"/>
              <w:right w:val="single" w:sz="8" w:space="0" w:color="000000"/>
            </w:tcBorders>
            <w:hideMark/>
          </w:tcPr>
          <w:p w14:paraId="34351FE5" w14:textId="4D9C2E05" w:rsidR="00872E9F" w:rsidRPr="00B10440" w:rsidRDefault="00D54D97" w:rsidP="00ED5491">
            <w:pPr>
              <w:jc w:val="center"/>
              <w:rPr>
                <w:color w:val="000000" w:themeColor="text1"/>
                <w:sz w:val="20"/>
                <w:szCs w:val="20"/>
              </w:rPr>
            </w:pPr>
            <w:r w:rsidRPr="00B10440">
              <w:rPr>
                <w:color w:val="000000" w:themeColor="text1"/>
                <w:sz w:val="20"/>
                <w:szCs w:val="20"/>
              </w:rPr>
              <w:t>-</w:t>
            </w:r>
          </w:p>
        </w:tc>
        <w:tc>
          <w:tcPr>
            <w:tcW w:w="464" w:type="dxa"/>
            <w:tcBorders>
              <w:top w:val="nil"/>
              <w:left w:val="nil"/>
              <w:bottom w:val="single" w:sz="8" w:space="0" w:color="000000"/>
              <w:right w:val="single" w:sz="8" w:space="0" w:color="000000"/>
            </w:tcBorders>
            <w:hideMark/>
          </w:tcPr>
          <w:p w14:paraId="75156124" w14:textId="7B9E5246" w:rsidR="00872E9F" w:rsidRPr="00B10440" w:rsidRDefault="00D54D97" w:rsidP="00ED5491">
            <w:pPr>
              <w:jc w:val="center"/>
              <w:rPr>
                <w:color w:val="000000" w:themeColor="text1"/>
                <w:sz w:val="20"/>
                <w:szCs w:val="20"/>
              </w:rPr>
            </w:pPr>
            <w:r w:rsidRPr="00B10440">
              <w:rPr>
                <w:color w:val="000000" w:themeColor="text1"/>
                <w:sz w:val="20"/>
                <w:szCs w:val="20"/>
              </w:rPr>
              <w:t>-</w:t>
            </w:r>
          </w:p>
        </w:tc>
        <w:tc>
          <w:tcPr>
            <w:tcW w:w="465" w:type="dxa"/>
            <w:tcBorders>
              <w:top w:val="nil"/>
              <w:left w:val="nil"/>
              <w:bottom w:val="single" w:sz="8" w:space="0" w:color="000000"/>
              <w:right w:val="single" w:sz="8" w:space="0" w:color="000000"/>
            </w:tcBorders>
            <w:hideMark/>
          </w:tcPr>
          <w:p w14:paraId="503C90D2" w14:textId="03C74D2E" w:rsidR="00872E9F" w:rsidRPr="00B10440" w:rsidRDefault="00D54D97" w:rsidP="00ED5491">
            <w:pPr>
              <w:jc w:val="center"/>
              <w:rPr>
                <w:color w:val="000000" w:themeColor="text1"/>
                <w:sz w:val="20"/>
                <w:szCs w:val="20"/>
              </w:rPr>
            </w:pPr>
            <w:r w:rsidRPr="00B10440">
              <w:rPr>
                <w:color w:val="000000" w:themeColor="text1"/>
                <w:sz w:val="20"/>
                <w:szCs w:val="20"/>
              </w:rPr>
              <w:t>-</w:t>
            </w:r>
          </w:p>
        </w:tc>
        <w:tc>
          <w:tcPr>
            <w:tcW w:w="465" w:type="dxa"/>
            <w:tcBorders>
              <w:top w:val="nil"/>
              <w:left w:val="nil"/>
              <w:bottom w:val="single" w:sz="8" w:space="0" w:color="000000"/>
              <w:right w:val="single" w:sz="8" w:space="0" w:color="000000"/>
            </w:tcBorders>
            <w:hideMark/>
          </w:tcPr>
          <w:p w14:paraId="3E8CB3F6" w14:textId="77777777" w:rsidR="00872E9F" w:rsidRPr="00B10440" w:rsidRDefault="00872E9F" w:rsidP="00ED5491">
            <w:pPr>
              <w:jc w:val="center"/>
              <w:rPr>
                <w:color w:val="000000" w:themeColor="text1"/>
                <w:sz w:val="20"/>
                <w:szCs w:val="20"/>
              </w:rPr>
            </w:pPr>
            <w:r w:rsidRPr="00B10440">
              <w:rPr>
                <w:color w:val="000000" w:themeColor="text1"/>
                <w:sz w:val="20"/>
                <w:szCs w:val="20"/>
              </w:rPr>
              <w:t>1</w:t>
            </w:r>
          </w:p>
        </w:tc>
        <w:tc>
          <w:tcPr>
            <w:tcW w:w="464" w:type="dxa"/>
            <w:tcBorders>
              <w:top w:val="nil"/>
              <w:left w:val="nil"/>
              <w:bottom w:val="single" w:sz="8" w:space="0" w:color="000000"/>
              <w:right w:val="single" w:sz="8" w:space="0" w:color="000000"/>
            </w:tcBorders>
            <w:hideMark/>
          </w:tcPr>
          <w:p w14:paraId="36E0BEE2" w14:textId="728E8890" w:rsidR="00872E9F" w:rsidRPr="00B10440" w:rsidRDefault="00D54D97" w:rsidP="00ED5491">
            <w:pPr>
              <w:jc w:val="center"/>
              <w:rPr>
                <w:color w:val="000000" w:themeColor="text1"/>
                <w:sz w:val="20"/>
                <w:szCs w:val="20"/>
              </w:rPr>
            </w:pPr>
            <w:r w:rsidRPr="00B10440">
              <w:rPr>
                <w:color w:val="000000" w:themeColor="text1"/>
                <w:sz w:val="20"/>
                <w:szCs w:val="20"/>
              </w:rPr>
              <w:t>5</w:t>
            </w:r>
          </w:p>
        </w:tc>
        <w:tc>
          <w:tcPr>
            <w:tcW w:w="465" w:type="dxa"/>
            <w:tcBorders>
              <w:top w:val="nil"/>
              <w:left w:val="nil"/>
              <w:bottom w:val="single" w:sz="8" w:space="0" w:color="000000"/>
              <w:right w:val="single" w:sz="8" w:space="0" w:color="000000"/>
            </w:tcBorders>
            <w:hideMark/>
          </w:tcPr>
          <w:p w14:paraId="6707A7C2" w14:textId="6119F997" w:rsidR="00872E9F" w:rsidRPr="00B10440" w:rsidRDefault="00D54D97" w:rsidP="00ED5491">
            <w:pPr>
              <w:jc w:val="center"/>
              <w:rPr>
                <w:color w:val="000000" w:themeColor="text1"/>
                <w:sz w:val="20"/>
                <w:szCs w:val="20"/>
              </w:rPr>
            </w:pPr>
            <w:r w:rsidRPr="00B10440">
              <w:rPr>
                <w:color w:val="000000" w:themeColor="text1"/>
                <w:sz w:val="20"/>
                <w:szCs w:val="20"/>
              </w:rPr>
              <w:t>4</w:t>
            </w:r>
          </w:p>
        </w:tc>
        <w:tc>
          <w:tcPr>
            <w:tcW w:w="465" w:type="dxa"/>
            <w:tcBorders>
              <w:top w:val="nil"/>
              <w:left w:val="nil"/>
              <w:bottom w:val="single" w:sz="8" w:space="0" w:color="000000"/>
              <w:right w:val="single" w:sz="8" w:space="0" w:color="000000"/>
            </w:tcBorders>
            <w:hideMark/>
          </w:tcPr>
          <w:p w14:paraId="2BBBBE81" w14:textId="77777777" w:rsidR="00872E9F" w:rsidRPr="00B10440" w:rsidRDefault="00872E9F" w:rsidP="00ED5491">
            <w:pPr>
              <w:jc w:val="center"/>
              <w:rPr>
                <w:color w:val="000000" w:themeColor="text1"/>
                <w:sz w:val="20"/>
                <w:szCs w:val="20"/>
              </w:rPr>
            </w:pPr>
            <w:r w:rsidRPr="00B10440">
              <w:rPr>
                <w:color w:val="000000" w:themeColor="text1"/>
                <w:sz w:val="20"/>
                <w:szCs w:val="20"/>
              </w:rPr>
              <w:t>3</w:t>
            </w:r>
          </w:p>
        </w:tc>
        <w:tc>
          <w:tcPr>
            <w:tcW w:w="673" w:type="dxa"/>
            <w:tcBorders>
              <w:top w:val="nil"/>
              <w:left w:val="nil"/>
              <w:bottom w:val="single" w:sz="8" w:space="0" w:color="000000"/>
              <w:right w:val="single" w:sz="8" w:space="0" w:color="000000"/>
            </w:tcBorders>
            <w:hideMark/>
          </w:tcPr>
          <w:p w14:paraId="5C882C75" w14:textId="77777777" w:rsidR="00872E9F" w:rsidRPr="00B10440" w:rsidRDefault="00872E9F" w:rsidP="00ED5491">
            <w:pPr>
              <w:jc w:val="center"/>
              <w:rPr>
                <w:b/>
                <w:bCs/>
                <w:color w:val="000000" w:themeColor="text1"/>
                <w:sz w:val="20"/>
                <w:szCs w:val="20"/>
              </w:rPr>
            </w:pPr>
            <w:r w:rsidRPr="00B10440">
              <w:rPr>
                <w:b/>
                <w:bCs/>
                <w:color w:val="000000" w:themeColor="text1"/>
                <w:sz w:val="20"/>
                <w:szCs w:val="20"/>
              </w:rPr>
              <w:t>13</w:t>
            </w:r>
          </w:p>
        </w:tc>
        <w:tc>
          <w:tcPr>
            <w:tcW w:w="822" w:type="dxa"/>
            <w:tcBorders>
              <w:top w:val="nil"/>
              <w:left w:val="nil"/>
              <w:bottom w:val="single" w:sz="8" w:space="0" w:color="000000"/>
              <w:right w:val="single" w:sz="8" w:space="0" w:color="000000"/>
            </w:tcBorders>
            <w:hideMark/>
          </w:tcPr>
          <w:p w14:paraId="6F1E7D49" w14:textId="77777777" w:rsidR="00872E9F" w:rsidRPr="00B10440" w:rsidRDefault="00872E9F" w:rsidP="00ED5491">
            <w:pPr>
              <w:jc w:val="center"/>
              <w:rPr>
                <w:color w:val="000000" w:themeColor="text1"/>
                <w:sz w:val="20"/>
                <w:szCs w:val="20"/>
              </w:rPr>
            </w:pPr>
            <w:r w:rsidRPr="00B10440">
              <w:rPr>
                <w:color w:val="000000" w:themeColor="text1"/>
                <w:sz w:val="20"/>
                <w:szCs w:val="20"/>
              </w:rPr>
              <w:t>6</w:t>
            </w:r>
          </w:p>
        </w:tc>
        <w:tc>
          <w:tcPr>
            <w:tcW w:w="838" w:type="dxa"/>
            <w:tcBorders>
              <w:top w:val="nil"/>
              <w:left w:val="nil"/>
              <w:bottom w:val="single" w:sz="8" w:space="0" w:color="000000"/>
              <w:right w:val="single" w:sz="8" w:space="0" w:color="000000"/>
            </w:tcBorders>
            <w:hideMark/>
          </w:tcPr>
          <w:p w14:paraId="7FB9523A" w14:textId="0FE89A08" w:rsidR="00872E9F" w:rsidRPr="00B10440" w:rsidRDefault="00D54D97" w:rsidP="00ED5491">
            <w:pPr>
              <w:jc w:val="center"/>
              <w:rPr>
                <w:color w:val="000000" w:themeColor="text1"/>
                <w:sz w:val="20"/>
                <w:szCs w:val="20"/>
              </w:rPr>
            </w:pPr>
            <w:r w:rsidRPr="00B10440">
              <w:rPr>
                <w:color w:val="000000" w:themeColor="text1"/>
                <w:sz w:val="20"/>
                <w:szCs w:val="20"/>
              </w:rPr>
              <w:t>-</w:t>
            </w:r>
          </w:p>
        </w:tc>
        <w:tc>
          <w:tcPr>
            <w:tcW w:w="650" w:type="dxa"/>
            <w:tcBorders>
              <w:top w:val="nil"/>
              <w:left w:val="nil"/>
              <w:bottom w:val="single" w:sz="8" w:space="0" w:color="000000"/>
              <w:right w:val="single" w:sz="8" w:space="0" w:color="000000"/>
            </w:tcBorders>
            <w:hideMark/>
          </w:tcPr>
          <w:p w14:paraId="03946CE4" w14:textId="77777777" w:rsidR="00872E9F" w:rsidRPr="00B10440" w:rsidRDefault="00872E9F" w:rsidP="00ED5491">
            <w:pPr>
              <w:jc w:val="center"/>
              <w:rPr>
                <w:color w:val="000000" w:themeColor="text1"/>
                <w:sz w:val="20"/>
                <w:szCs w:val="20"/>
              </w:rPr>
            </w:pPr>
            <w:r w:rsidRPr="00B10440">
              <w:rPr>
                <w:color w:val="000000" w:themeColor="text1"/>
                <w:sz w:val="20"/>
                <w:szCs w:val="20"/>
              </w:rPr>
              <w:t>2</w:t>
            </w:r>
          </w:p>
        </w:tc>
        <w:tc>
          <w:tcPr>
            <w:tcW w:w="838" w:type="dxa"/>
            <w:tcBorders>
              <w:top w:val="nil"/>
              <w:left w:val="nil"/>
              <w:bottom w:val="single" w:sz="8" w:space="0" w:color="000000"/>
              <w:right w:val="single" w:sz="8" w:space="0" w:color="000000"/>
            </w:tcBorders>
            <w:hideMark/>
          </w:tcPr>
          <w:p w14:paraId="70221701" w14:textId="6969E0D9" w:rsidR="00872E9F" w:rsidRPr="00B10440" w:rsidRDefault="00D54D97" w:rsidP="00ED5491">
            <w:pPr>
              <w:jc w:val="center"/>
              <w:rPr>
                <w:color w:val="000000" w:themeColor="text1"/>
                <w:sz w:val="20"/>
                <w:szCs w:val="20"/>
              </w:rPr>
            </w:pPr>
            <w:r w:rsidRPr="00B10440">
              <w:rPr>
                <w:color w:val="000000" w:themeColor="text1"/>
                <w:sz w:val="20"/>
                <w:szCs w:val="20"/>
              </w:rPr>
              <w:t>-</w:t>
            </w:r>
          </w:p>
        </w:tc>
        <w:tc>
          <w:tcPr>
            <w:tcW w:w="650" w:type="dxa"/>
            <w:tcBorders>
              <w:top w:val="nil"/>
              <w:left w:val="nil"/>
              <w:bottom w:val="single" w:sz="8" w:space="0" w:color="000000"/>
              <w:right w:val="single" w:sz="8" w:space="0" w:color="000000"/>
            </w:tcBorders>
            <w:hideMark/>
          </w:tcPr>
          <w:p w14:paraId="66D979B2" w14:textId="77777777" w:rsidR="00872E9F" w:rsidRPr="00B10440" w:rsidRDefault="00872E9F" w:rsidP="00ED5491">
            <w:pPr>
              <w:jc w:val="center"/>
              <w:rPr>
                <w:color w:val="000000" w:themeColor="text1"/>
                <w:sz w:val="20"/>
                <w:szCs w:val="20"/>
              </w:rPr>
            </w:pPr>
            <w:r w:rsidRPr="00B10440">
              <w:rPr>
                <w:color w:val="000000" w:themeColor="text1"/>
                <w:sz w:val="20"/>
                <w:szCs w:val="20"/>
              </w:rPr>
              <w:t>5</w:t>
            </w:r>
          </w:p>
        </w:tc>
        <w:tc>
          <w:tcPr>
            <w:tcW w:w="838" w:type="dxa"/>
            <w:tcBorders>
              <w:top w:val="nil"/>
              <w:left w:val="nil"/>
              <w:bottom w:val="single" w:sz="8" w:space="0" w:color="000000"/>
              <w:right w:val="single" w:sz="8" w:space="0" w:color="000000"/>
            </w:tcBorders>
            <w:hideMark/>
          </w:tcPr>
          <w:p w14:paraId="401E96ED" w14:textId="1DE3CAA9" w:rsidR="00872E9F" w:rsidRPr="00B10440" w:rsidRDefault="00D54D97" w:rsidP="00ED5491">
            <w:pPr>
              <w:jc w:val="center"/>
              <w:rPr>
                <w:color w:val="000000" w:themeColor="text1"/>
                <w:sz w:val="20"/>
                <w:szCs w:val="20"/>
              </w:rPr>
            </w:pPr>
            <w:r w:rsidRPr="00B10440">
              <w:rPr>
                <w:color w:val="000000" w:themeColor="text1"/>
                <w:sz w:val="20"/>
                <w:szCs w:val="20"/>
              </w:rPr>
              <w:t>-</w:t>
            </w:r>
          </w:p>
        </w:tc>
        <w:tc>
          <w:tcPr>
            <w:tcW w:w="650" w:type="dxa"/>
            <w:tcBorders>
              <w:top w:val="nil"/>
              <w:left w:val="nil"/>
              <w:bottom w:val="single" w:sz="8" w:space="0" w:color="000000"/>
              <w:right w:val="single" w:sz="8" w:space="0" w:color="000000"/>
            </w:tcBorders>
            <w:hideMark/>
          </w:tcPr>
          <w:p w14:paraId="7090E633" w14:textId="46E28977" w:rsidR="00872E9F" w:rsidRPr="00B10440" w:rsidRDefault="00D54D97" w:rsidP="00ED5491">
            <w:pPr>
              <w:jc w:val="center"/>
              <w:rPr>
                <w:color w:val="000000" w:themeColor="text1"/>
                <w:sz w:val="20"/>
                <w:szCs w:val="20"/>
              </w:rPr>
            </w:pPr>
            <w:r w:rsidRPr="00B10440">
              <w:rPr>
                <w:color w:val="000000" w:themeColor="text1"/>
                <w:sz w:val="20"/>
                <w:szCs w:val="20"/>
              </w:rPr>
              <w:t>-</w:t>
            </w:r>
          </w:p>
        </w:tc>
        <w:tc>
          <w:tcPr>
            <w:tcW w:w="838" w:type="dxa"/>
            <w:tcBorders>
              <w:top w:val="nil"/>
              <w:left w:val="nil"/>
              <w:bottom w:val="single" w:sz="8" w:space="0" w:color="000000"/>
              <w:right w:val="single" w:sz="8" w:space="0" w:color="000000"/>
            </w:tcBorders>
            <w:hideMark/>
          </w:tcPr>
          <w:p w14:paraId="01DC2625" w14:textId="7BC06C6C" w:rsidR="00872E9F" w:rsidRPr="00B10440" w:rsidRDefault="00D54D97" w:rsidP="00ED5491">
            <w:pPr>
              <w:jc w:val="center"/>
              <w:rPr>
                <w:color w:val="000000" w:themeColor="text1"/>
                <w:sz w:val="20"/>
                <w:szCs w:val="20"/>
              </w:rPr>
            </w:pPr>
            <w:r w:rsidRPr="00B10440">
              <w:rPr>
                <w:color w:val="000000" w:themeColor="text1"/>
                <w:sz w:val="20"/>
                <w:szCs w:val="20"/>
              </w:rPr>
              <w:t>-</w:t>
            </w:r>
          </w:p>
        </w:tc>
        <w:tc>
          <w:tcPr>
            <w:tcW w:w="769" w:type="dxa"/>
            <w:tcBorders>
              <w:top w:val="nil"/>
              <w:left w:val="nil"/>
              <w:bottom w:val="single" w:sz="8" w:space="0" w:color="000000"/>
              <w:right w:val="single" w:sz="8" w:space="0" w:color="000000"/>
            </w:tcBorders>
            <w:hideMark/>
          </w:tcPr>
          <w:p w14:paraId="75B01767" w14:textId="77777777" w:rsidR="00872E9F" w:rsidRPr="00B10440" w:rsidRDefault="00872E9F" w:rsidP="00ED5491">
            <w:pPr>
              <w:jc w:val="center"/>
              <w:rPr>
                <w:b/>
                <w:bCs/>
                <w:color w:val="000000" w:themeColor="text1"/>
                <w:sz w:val="20"/>
                <w:szCs w:val="20"/>
              </w:rPr>
            </w:pPr>
            <w:r w:rsidRPr="00B10440">
              <w:rPr>
                <w:b/>
                <w:bCs/>
                <w:color w:val="000000" w:themeColor="text1"/>
                <w:sz w:val="20"/>
                <w:szCs w:val="20"/>
              </w:rPr>
              <w:t>13</w:t>
            </w:r>
          </w:p>
        </w:tc>
      </w:tr>
      <w:tr w:rsidR="00C54B8D" w:rsidRPr="00B10440" w14:paraId="39E58B37" w14:textId="77777777" w:rsidTr="00EE182E">
        <w:trPr>
          <w:trHeight w:val="500"/>
          <w:jc w:val="center"/>
        </w:trPr>
        <w:tc>
          <w:tcPr>
            <w:tcW w:w="566" w:type="dxa"/>
            <w:tcBorders>
              <w:top w:val="nil"/>
              <w:left w:val="single" w:sz="8" w:space="0" w:color="000000"/>
              <w:bottom w:val="single" w:sz="8" w:space="0" w:color="000000"/>
              <w:right w:val="single" w:sz="8" w:space="0" w:color="000000"/>
            </w:tcBorders>
            <w:vAlign w:val="center"/>
            <w:hideMark/>
          </w:tcPr>
          <w:p w14:paraId="3F6F3002" w14:textId="77777777" w:rsidR="00872E9F" w:rsidRPr="00B10440" w:rsidRDefault="00872E9F" w:rsidP="00ED5491">
            <w:pPr>
              <w:jc w:val="center"/>
              <w:rPr>
                <w:b/>
                <w:bCs/>
                <w:color w:val="000000" w:themeColor="text1"/>
                <w:sz w:val="20"/>
                <w:szCs w:val="20"/>
              </w:rPr>
            </w:pPr>
          </w:p>
        </w:tc>
        <w:tc>
          <w:tcPr>
            <w:tcW w:w="2685" w:type="dxa"/>
            <w:tcBorders>
              <w:top w:val="nil"/>
              <w:left w:val="nil"/>
              <w:bottom w:val="single" w:sz="8" w:space="0" w:color="000000"/>
              <w:right w:val="single" w:sz="8" w:space="0" w:color="000000"/>
            </w:tcBorders>
            <w:hideMark/>
          </w:tcPr>
          <w:p w14:paraId="27918915" w14:textId="77777777" w:rsidR="00872E9F" w:rsidRPr="00B10440" w:rsidRDefault="00872E9F" w:rsidP="00ED5491">
            <w:pPr>
              <w:rPr>
                <w:b/>
                <w:bCs/>
                <w:color w:val="000000" w:themeColor="text1"/>
                <w:sz w:val="20"/>
                <w:szCs w:val="20"/>
              </w:rPr>
            </w:pPr>
            <w:r w:rsidRPr="00B10440">
              <w:rPr>
                <w:b/>
                <w:bCs/>
                <w:color w:val="000000" w:themeColor="text1"/>
                <w:sz w:val="20"/>
                <w:szCs w:val="20"/>
              </w:rPr>
              <w:t>Total</w:t>
            </w:r>
          </w:p>
        </w:tc>
        <w:tc>
          <w:tcPr>
            <w:tcW w:w="1155" w:type="dxa"/>
            <w:tcBorders>
              <w:top w:val="nil"/>
              <w:left w:val="nil"/>
              <w:bottom w:val="single" w:sz="8" w:space="0" w:color="000000"/>
              <w:right w:val="single" w:sz="8" w:space="0" w:color="000000"/>
            </w:tcBorders>
          </w:tcPr>
          <w:p w14:paraId="1544A1A1" w14:textId="3B026E40" w:rsidR="00872E9F" w:rsidRPr="00B10440" w:rsidRDefault="00D54D97" w:rsidP="00ED5491">
            <w:pPr>
              <w:jc w:val="center"/>
              <w:rPr>
                <w:b/>
                <w:bCs/>
                <w:color w:val="000000" w:themeColor="text1"/>
                <w:sz w:val="20"/>
                <w:szCs w:val="20"/>
              </w:rPr>
            </w:pPr>
            <w:r w:rsidRPr="00B10440">
              <w:rPr>
                <w:b/>
                <w:bCs/>
                <w:color w:val="000000" w:themeColor="text1"/>
                <w:sz w:val="20"/>
                <w:szCs w:val="20"/>
              </w:rPr>
              <w:t>-</w:t>
            </w:r>
          </w:p>
        </w:tc>
        <w:tc>
          <w:tcPr>
            <w:tcW w:w="463" w:type="dxa"/>
            <w:tcBorders>
              <w:top w:val="nil"/>
              <w:left w:val="nil"/>
              <w:bottom w:val="single" w:sz="8" w:space="0" w:color="000000"/>
              <w:right w:val="single" w:sz="8" w:space="0" w:color="000000"/>
            </w:tcBorders>
          </w:tcPr>
          <w:p w14:paraId="04F95D68" w14:textId="674C5AB9" w:rsidR="00872E9F" w:rsidRPr="00B10440" w:rsidRDefault="00D54D97" w:rsidP="00ED5491">
            <w:pPr>
              <w:jc w:val="center"/>
              <w:rPr>
                <w:b/>
                <w:bCs/>
                <w:color w:val="000000" w:themeColor="text1"/>
                <w:sz w:val="20"/>
                <w:szCs w:val="20"/>
              </w:rPr>
            </w:pPr>
            <w:r w:rsidRPr="00B10440">
              <w:rPr>
                <w:b/>
                <w:bCs/>
                <w:color w:val="000000" w:themeColor="text1"/>
                <w:sz w:val="20"/>
                <w:szCs w:val="20"/>
              </w:rPr>
              <w:t>-</w:t>
            </w:r>
          </w:p>
        </w:tc>
        <w:tc>
          <w:tcPr>
            <w:tcW w:w="465" w:type="dxa"/>
            <w:tcBorders>
              <w:top w:val="nil"/>
              <w:left w:val="nil"/>
              <w:bottom w:val="single" w:sz="8" w:space="0" w:color="000000"/>
              <w:right w:val="single" w:sz="8" w:space="0" w:color="000000"/>
            </w:tcBorders>
          </w:tcPr>
          <w:p w14:paraId="6D810FEF" w14:textId="7741645D" w:rsidR="00872E9F" w:rsidRPr="00B10440" w:rsidRDefault="00D54D97" w:rsidP="00ED5491">
            <w:pPr>
              <w:jc w:val="center"/>
              <w:rPr>
                <w:b/>
                <w:bCs/>
                <w:color w:val="000000" w:themeColor="text1"/>
                <w:sz w:val="20"/>
                <w:szCs w:val="20"/>
              </w:rPr>
            </w:pPr>
            <w:r w:rsidRPr="00B10440">
              <w:rPr>
                <w:b/>
                <w:bCs/>
                <w:color w:val="000000" w:themeColor="text1"/>
                <w:sz w:val="20"/>
                <w:szCs w:val="20"/>
              </w:rPr>
              <w:t>-</w:t>
            </w:r>
          </w:p>
        </w:tc>
        <w:tc>
          <w:tcPr>
            <w:tcW w:w="464" w:type="dxa"/>
            <w:tcBorders>
              <w:top w:val="nil"/>
              <w:left w:val="nil"/>
              <w:bottom w:val="single" w:sz="8" w:space="0" w:color="000000"/>
              <w:right w:val="single" w:sz="8" w:space="0" w:color="000000"/>
            </w:tcBorders>
          </w:tcPr>
          <w:p w14:paraId="0B4D23A9" w14:textId="22B438FA" w:rsidR="00872E9F" w:rsidRPr="00B10440" w:rsidRDefault="00D54D97" w:rsidP="00ED5491">
            <w:pPr>
              <w:jc w:val="center"/>
              <w:rPr>
                <w:b/>
                <w:bCs/>
                <w:color w:val="000000" w:themeColor="text1"/>
                <w:sz w:val="20"/>
                <w:szCs w:val="20"/>
              </w:rPr>
            </w:pPr>
            <w:r w:rsidRPr="00B10440">
              <w:rPr>
                <w:b/>
                <w:bCs/>
                <w:color w:val="000000" w:themeColor="text1"/>
                <w:sz w:val="20"/>
                <w:szCs w:val="20"/>
              </w:rPr>
              <w:t>-</w:t>
            </w:r>
          </w:p>
        </w:tc>
        <w:tc>
          <w:tcPr>
            <w:tcW w:w="465" w:type="dxa"/>
            <w:tcBorders>
              <w:top w:val="nil"/>
              <w:left w:val="nil"/>
              <w:bottom w:val="single" w:sz="8" w:space="0" w:color="000000"/>
              <w:right w:val="single" w:sz="8" w:space="0" w:color="000000"/>
            </w:tcBorders>
          </w:tcPr>
          <w:p w14:paraId="295DCA29" w14:textId="76FA8597" w:rsidR="00872E9F" w:rsidRPr="00B10440" w:rsidRDefault="00D54D97" w:rsidP="00ED5491">
            <w:pPr>
              <w:jc w:val="center"/>
              <w:rPr>
                <w:b/>
                <w:bCs/>
                <w:color w:val="000000" w:themeColor="text1"/>
                <w:sz w:val="20"/>
                <w:szCs w:val="20"/>
              </w:rPr>
            </w:pPr>
            <w:r w:rsidRPr="00B10440">
              <w:rPr>
                <w:b/>
                <w:bCs/>
                <w:color w:val="000000" w:themeColor="text1"/>
                <w:sz w:val="20"/>
                <w:szCs w:val="20"/>
              </w:rPr>
              <w:t>-</w:t>
            </w:r>
          </w:p>
        </w:tc>
        <w:tc>
          <w:tcPr>
            <w:tcW w:w="465" w:type="dxa"/>
            <w:tcBorders>
              <w:top w:val="nil"/>
              <w:left w:val="nil"/>
              <w:bottom w:val="single" w:sz="8" w:space="0" w:color="000000"/>
              <w:right w:val="single" w:sz="8" w:space="0" w:color="000000"/>
            </w:tcBorders>
            <w:hideMark/>
          </w:tcPr>
          <w:p w14:paraId="0E21507A" w14:textId="77777777" w:rsidR="00872E9F" w:rsidRPr="00B10440" w:rsidRDefault="00872E9F" w:rsidP="00ED5491">
            <w:pPr>
              <w:jc w:val="center"/>
              <w:rPr>
                <w:b/>
                <w:bCs/>
                <w:color w:val="000000" w:themeColor="text1"/>
                <w:sz w:val="20"/>
                <w:szCs w:val="20"/>
              </w:rPr>
            </w:pPr>
            <w:r w:rsidRPr="00B10440">
              <w:rPr>
                <w:b/>
                <w:bCs/>
                <w:color w:val="000000" w:themeColor="text1"/>
                <w:sz w:val="20"/>
                <w:szCs w:val="20"/>
              </w:rPr>
              <w:t>1</w:t>
            </w:r>
          </w:p>
        </w:tc>
        <w:tc>
          <w:tcPr>
            <w:tcW w:w="464" w:type="dxa"/>
            <w:tcBorders>
              <w:top w:val="nil"/>
              <w:left w:val="nil"/>
              <w:bottom w:val="single" w:sz="8" w:space="0" w:color="000000"/>
              <w:right w:val="single" w:sz="8" w:space="0" w:color="000000"/>
            </w:tcBorders>
            <w:hideMark/>
          </w:tcPr>
          <w:p w14:paraId="2F191A09" w14:textId="77777777" w:rsidR="00872E9F" w:rsidRPr="00B10440" w:rsidRDefault="00872E9F" w:rsidP="00ED5491">
            <w:pPr>
              <w:jc w:val="center"/>
              <w:rPr>
                <w:b/>
                <w:bCs/>
                <w:color w:val="000000" w:themeColor="text1"/>
                <w:sz w:val="20"/>
                <w:szCs w:val="20"/>
              </w:rPr>
            </w:pPr>
            <w:r w:rsidRPr="00B10440">
              <w:rPr>
                <w:b/>
                <w:bCs/>
                <w:color w:val="000000" w:themeColor="text1"/>
                <w:sz w:val="20"/>
                <w:szCs w:val="20"/>
              </w:rPr>
              <w:t>5</w:t>
            </w:r>
          </w:p>
        </w:tc>
        <w:tc>
          <w:tcPr>
            <w:tcW w:w="465" w:type="dxa"/>
            <w:tcBorders>
              <w:top w:val="nil"/>
              <w:left w:val="nil"/>
              <w:bottom w:val="single" w:sz="8" w:space="0" w:color="000000"/>
              <w:right w:val="single" w:sz="8" w:space="0" w:color="000000"/>
            </w:tcBorders>
            <w:hideMark/>
          </w:tcPr>
          <w:p w14:paraId="71088A35" w14:textId="77777777" w:rsidR="00872E9F" w:rsidRPr="00B10440" w:rsidRDefault="00872E9F" w:rsidP="00ED5491">
            <w:pPr>
              <w:jc w:val="center"/>
              <w:rPr>
                <w:b/>
                <w:bCs/>
                <w:color w:val="000000" w:themeColor="text1"/>
                <w:sz w:val="20"/>
                <w:szCs w:val="20"/>
              </w:rPr>
            </w:pPr>
            <w:r w:rsidRPr="00B10440">
              <w:rPr>
                <w:b/>
                <w:bCs/>
                <w:color w:val="000000" w:themeColor="text1"/>
                <w:sz w:val="20"/>
                <w:szCs w:val="20"/>
              </w:rPr>
              <w:t>4</w:t>
            </w:r>
          </w:p>
        </w:tc>
        <w:tc>
          <w:tcPr>
            <w:tcW w:w="465" w:type="dxa"/>
            <w:tcBorders>
              <w:top w:val="nil"/>
              <w:left w:val="nil"/>
              <w:bottom w:val="single" w:sz="8" w:space="0" w:color="000000"/>
              <w:right w:val="single" w:sz="8" w:space="0" w:color="000000"/>
            </w:tcBorders>
            <w:hideMark/>
          </w:tcPr>
          <w:p w14:paraId="6FAB0345" w14:textId="77777777" w:rsidR="00872E9F" w:rsidRPr="00B10440" w:rsidRDefault="00872E9F" w:rsidP="00ED5491">
            <w:pPr>
              <w:jc w:val="center"/>
              <w:rPr>
                <w:b/>
                <w:bCs/>
                <w:color w:val="000000" w:themeColor="text1"/>
                <w:sz w:val="20"/>
                <w:szCs w:val="20"/>
              </w:rPr>
            </w:pPr>
            <w:r w:rsidRPr="00B10440">
              <w:rPr>
                <w:b/>
                <w:bCs/>
                <w:color w:val="000000" w:themeColor="text1"/>
                <w:sz w:val="20"/>
                <w:szCs w:val="20"/>
              </w:rPr>
              <w:t>3</w:t>
            </w:r>
          </w:p>
        </w:tc>
        <w:tc>
          <w:tcPr>
            <w:tcW w:w="673" w:type="dxa"/>
            <w:tcBorders>
              <w:top w:val="nil"/>
              <w:left w:val="nil"/>
              <w:bottom w:val="single" w:sz="8" w:space="0" w:color="000000"/>
              <w:right w:val="single" w:sz="8" w:space="0" w:color="000000"/>
            </w:tcBorders>
            <w:hideMark/>
          </w:tcPr>
          <w:p w14:paraId="0EA95D30" w14:textId="77777777" w:rsidR="00872E9F" w:rsidRPr="00B10440" w:rsidRDefault="00872E9F" w:rsidP="00ED5491">
            <w:pPr>
              <w:jc w:val="center"/>
              <w:rPr>
                <w:b/>
                <w:bCs/>
                <w:color w:val="000000" w:themeColor="text1"/>
                <w:sz w:val="20"/>
                <w:szCs w:val="20"/>
              </w:rPr>
            </w:pPr>
            <w:r w:rsidRPr="00B10440">
              <w:rPr>
                <w:b/>
                <w:bCs/>
                <w:color w:val="000000" w:themeColor="text1"/>
                <w:sz w:val="20"/>
                <w:szCs w:val="20"/>
              </w:rPr>
              <w:t>13</w:t>
            </w:r>
          </w:p>
        </w:tc>
        <w:tc>
          <w:tcPr>
            <w:tcW w:w="822" w:type="dxa"/>
            <w:tcBorders>
              <w:top w:val="nil"/>
              <w:left w:val="nil"/>
              <w:bottom w:val="single" w:sz="8" w:space="0" w:color="000000"/>
              <w:right w:val="single" w:sz="8" w:space="0" w:color="000000"/>
            </w:tcBorders>
            <w:hideMark/>
          </w:tcPr>
          <w:p w14:paraId="1268BC4D" w14:textId="77777777" w:rsidR="00872E9F" w:rsidRPr="00B10440" w:rsidRDefault="00872E9F" w:rsidP="00ED5491">
            <w:pPr>
              <w:jc w:val="center"/>
              <w:rPr>
                <w:b/>
                <w:bCs/>
                <w:color w:val="000000" w:themeColor="text1"/>
                <w:sz w:val="20"/>
                <w:szCs w:val="20"/>
              </w:rPr>
            </w:pPr>
            <w:r w:rsidRPr="00B10440">
              <w:rPr>
                <w:b/>
                <w:bCs/>
                <w:color w:val="000000" w:themeColor="text1"/>
                <w:sz w:val="20"/>
                <w:szCs w:val="20"/>
              </w:rPr>
              <w:t>6</w:t>
            </w:r>
          </w:p>
        </w:tc>
        <w:tc>
          <w:tcPr>
            <w:tcW w:w="838" w:type="dxa"/>
            <w:tcBorders>
              <w:top w:val="nil"/>
              <w:left w:val="nil"/>
              <w:bottom w:val="single" w:sz="8" w:space="0" w:color="000000"/>
              <w:right w:val="single" w:sz="8" w:space="0" w:color="000000"/>
            </w:tcBorders>
            <w:hideMark/>
          </w:tcPr>
          <w:p w14:paraId="570CA2D9" w14:textId="598529E2" w:rsidR="00872E9F" w:rsidRPr="00B10440" w:rsidRDefault="00D54D97" w:rsidP="00ED5491">
            <w:pPr>
              <w:jc w:val="center"/>
              <w:rPr>
                <w:b/>
                <w:bCs/>
                <w:color w:val="000000" w:themeColor="text1"/>
                <w:sz w:val="20"/>
                <w:szCs w:val="20"/>
              </w:rPr>
            </w:pPr>
            <w:r w:rsidRPr="00B10440">
              <w:rPr>
                <w:b/>
                <w:bCs/>
                <w:color w:val="000000" w:themeColor="text1"/>
                <w:sz w:val="20"/>
                <w:szCs w:val="20"/>
              </w:rPr>
              <w:t>-</w:t>
            </w:r>
          </w:p>
        </w:tc>
        <w:tc>
          <w:tcPr>
            <w:tcW w:w="650" w:type="dxa"/>
            <w:tcBorders>
              <w:top w:val="nil"/>
              <w:left w:val="nil"/>
              <w:bottom w:val="single" w:sz="8" w:space="0" w:color="000000"/>
              <w:right w:val="single" w:sz="8" w:space="0" w:color="000000"/>
            </w:tcBorders>
            <w:hideMark/>
          </w:tcPr>
          <w:p w14:paraId="1AD0469C" w14:textId="77777777" w:rsidR="00872E9F" w:rsidRPr="00B10440" w:rsidRDefault="00872E9F" w:rsidP="00ED5491">
            <w:pPr>
              <w:jc w:val="center"/>
              <w:rPr>
                <w:b/>
                <w:bCs/>
                <w:color w:val="000000" w:themeColor="text1"/>
                <w:sz w:val="20"/>
                <w:szCs w:val="20"/>
              </w:rPr>
            </w:pPr>
            <w:r w:rsidRPr="00B10440">
              <w:rPr>
                <w:b/>
                <w:bCs/>
                <w:color w:val="000000" w:themeColor="text1"/>
                <w:sz w:val="20"/>
                <w:szCs w:val="20"/>
              </w:rPr>
              <w:t>2</w:t>
            </w:r>
          </w:p>
        </w:tc>
        <w:tc>
          <w:tcPr>
            <w:tcW w:w="838" w:type="dxa"/>
            <w:tcBorders>
              <w:top w:val="nil"/>
              <w:left w:val="nil"/>
              <w:bottom w:val="single" w:sz="8" w:space="0" w:color="000000"/>
              <w:right w:val="single" w:sz="8" w:space="0" w:color="000000"/>
            </w:tcBorders>
            <w:hideMark/>
          </w:tcPr>
          <w:p w14:paraId="4331981A" w14:textId="1CF71AC4" w:rsidR="00872E9F" w:rsidRPr="00B10440" w:rsidRDefault="00D54D97" w:rsidP="00ED5491">
            <w:pPr>
              <w:jc w:val="center"/>
              <w:rPr>
                <w:b/>
                <w:bCs/>
                <w:color w:val="000000" w:themeColor="text1"/>
                <w:sz w:val="20"/>
                <w:szCs w:val="20"/>
              </w:rPr>
            </w:pPr>
            <w:r w:rsidRPr="00B10440">
              <w:rPr>
                <w:b/>
                <w:bCs/>
                <w:color w:val="000000" w:themeColor="text1"/>
                <w:sz w:val="20"/>
                <w:szCs w:val="20"/>
              </w:rPr>
              <w:t>-</w:t>
            </w:r>
          </w:p>
        </w:tc>
        <w:tc>
          <w:tcPr>
            <w:tcW w:w="650" w:type="dxa"/>
            <w:tcBorders>
              <w:top w:val="nil"/>
              <w:left w:val="nil"/>
              <w:bottom w:val="single" w:sz="8" w:space="0" w:color="000000"/>
              <w:right w:val="single" w:sz="8" w:space="0" w:color="000000"/>
            </w:tcBorders>
            <w:hideMark/>
          </w:tcPr>
          <w:p w14:paraId="60A4F795" w14:textId="77777777" w:rsidR="00872E9F" w:rsidRPr="00B10440" w:rsidRDefault="00872E9F" w:rsidP="00ED5491">
            <w:pPr>
              <w:jc w:val="center"/>
              <w:rPr>
                <w:b/>
                <w:bCs/>
                <w:color w:val="000000" w:themeColor="text1"/>
                <w:sz w:val="20"/>
                <w:szCs w:val="20"/>
              </w:rPr>
            </w:pPr>
            <w:r w:rsidRPr="00B10440">
              <w:rPr>
                <w:b/>
                <w:bCs/>
                <w:color w:val="000000" w:themeColor="text1"/>
                <w:sz w:val="20"/>
                <w:szCs w:val="20"/>
              </w:rPr>
              <w:t>5</w:t>
            </w:r>
          </w:p>
        </w:tc>
        <w:tc>
          <w:tcPr>
            <w:tcW w:w="838" w:type="dxa"/>
            <w:tcBorders>
              <w:top w:val="nil"/>
              <w:left w:val="nil"/>
              <w:bottom w:val="single" w:sz="8" w:space="0" w:color="000000"/>
              <w:right w:val="single" w:sz="8" w:space="0" w:color="000000"/>
            </w:tcBorders>
          </w:tcPr>
          <w:p w14:paraId="33BAFCAD" w14:textId="4613D5A2" w:rsidR="00872E9F" w:rsidRPr="00B10440" w:rsidRDefault="00D54D97" w:rsidP="00ED5491">
            <w:pPr>
              <w:jc w:val="center"/>
              <w:rPr>
                <w:b/>
                <w:bCs/>
                <w:color w:val="000000" w:themeColor="text1"/>
                <w:sz w:val="20"/>
                <w:szCs w:val="20"/>
              </w:rPr>
            </w:pPr>
            <w:r w:rsidRPr="00B10440">
              <w:rPr>
                <w:b/>
                <w:bCs/>
                <w:color w:val="000000" w:themeColor="text1"/>
                <w:sz w:val="20"/>
                <w:szCs w:val="20"/>
              </w:rPr>
              <w:t>-</w:t>
            </w:r>
          </w:p>
        </w:tc>
        <w:tc>
          <w:tcPr>
            <w:tcW w:w="650" w:type="dxa"/>
            <w:tcBorders>
              <w:top w:val="nil"/>
              <w:left w:val="nil"/>
              <w:bottom w:val="single" w:sz="8" w:space="0" w:color="000000"/>
              <w:right w:val="single" w:sz="8" w:space="0" w:color="000000"/>
            </w:tcBorders>
          </w:tcPr>
          <w:p w14:paraId="277C41C1" w14:textId="01F7928E" w:rsidR="00872E9F" w:rsidRPr="00B10440" w:rsidRDefault="00D54D97" w:rsidP="00ED5491">
            <w:pPr>
              <w:jc w:val="center"/>
              <w:rPr>
                <w:b/>
                <w:bCs/>
                <w:color w:val="000000" w:themeColor="text1"/>
                <w:sz w:val="20"/>
                <w:szCs w:val="20"/>
              </w:rPr>
            </w:pPr>
            <w:r w:rsidRPr="00B10440">
              <w:rPr>
                <w:b/>
                <w:bCs/>
                <w:color w:val="000000" w:themeColor="text1"/>
                <w:sz w:val="20"/>
                <w:szCs w:val="20"/>
              </w:rPr>
              <w:t>-</w:t>
            </w:r>
          </w:p>
        </w:tc>
        <w:tc>
          <w:tcPr>
            <w:tcW w:w="838" w:type="dxa"/>
            <w:tcBorders>
              <w:top w:val="nil"/>
              <w:left w:val="nil"/>
              <w:bottom w:val="single" w:sz="8" w:space="0" w:color="000000"/>
              <w:right w:val="single" w:sz="8" w:space="0" w:color="000000"/>
            </w:tcBorders>
          </w:tcPr>
          <w:p w14:paraId="64F358D6" w14:textId="11BDF7E1" w:rsidR="00872E9F" w:rsidRPr="00B10440" w:rsidRDefault="00D54D97" w:rsidP="00ED5491">
            <w:pPr>
              <w:jc w:val="center"/>
              <w:rPr>
                <w:b/>
                <w:bCs/>
                <w:color w:val="000000" w:themeColor="text1"/>
                <w:sz w:val="20"/>
                <w:szCs w:val="20"/>
              </w:rPr>
            </w:pPr>
            <w:r w:rsidRPr="00B10440">
              <w:rPr>
                <w:b/>
                <w:bCs/>
                <w:color w:val="000000" w:themeColor="text1"/>
                <w:sz w:val="20"/>
                <w:szCs w:val="20"/>
              </w:rPr>
              <w:t>-</w:t>
            </w:r>
          </w:p>
        </w:tc>
        <w:tc>
          <w:tcPr>
            <w:tcW w:w="769" w:type="dxa"/>
            <w:tcBorders>
              <w:top w:val="nil"/>
              <w:left w:val="nil"/>
              <w:bottom w:val="single" w:sz="8" w:space="0" w:color="000000"/>
              <w:right w:val="single" w:sz="8" w:space="0" w:color="000000"/>
            </w:tcBorders>
            <w:hideMark/>
          </w:tcPr>
          <w:p w14:paraId="66A3EDC5" w14:textId="77777777" w:rsidR="00872E9F" w:rsidRPr="00B10440" w:rsidRDefault="00872E9F" w:rsidP="00ED5491">
            <w:pPr>
              <w:jc w:val="center"/>
              <w:rPr>
                <w:b/>
                <w:bCs/>
                <w:color w:val="000000" w:themeColor="text1"/>
                <w:sz w:val="20"/>
                <w:szCs w:val="20"/>
              </w:rPr>
            </w:pPr>
            <w:r w:rsidRPr="00B10440">
              <w:rPr>
                <w:b/>
                <w:bCs/>
                <w:color w:val="000000" w:themeColor="text1"/>
                <w:sz w:val="20"/>
                <w:szCs w:val="20"/>
              </w:rPr>
              <w:t>13</w:t>
            </w:r>
          </w:p>
        </w:tc>
      </w:tr>
      <w:tr w:rsidR="00C54B8D" w:rsidRPr="00B10440" w14:paraId="7BF80649" w14:textId="77777777" w:rsidTr="00EE182E">
        <w:trPr>
          <w:trHeight w:val="500"/>
          <w:jc w:val="center"/>
        </w:trPr>
        <w:tc>
          <w:tcPr>
            <w:tcW w:w="566" w:type="dxa"/>
            <w:tcBorders>
              <w:top w:val="nil"/>
              <w:left w:val="single" w:sz="8" w:space="0" w:color="000000"/>
              <w:bottom w:val="single" w:sz="8" w:space="0" w:color="000000"/>
              <w:right w:val="single" w:sz="8" w:space="0" w:color="000000"/>
            </w:tcBorders>
            <w:vAlign w:val="center"/>
            <w:hideMark/>
          </w:tcPr>
          <w:p w14:paraId="361A7EFE" w14:textId="77777777" w:rsidR="00872E9F" w:rsidRPr="00B10440" w:rsidRDefault="00872E9F" w:rsidP="00ED5491">
            <w:pPr>
              <w:jc w:val="center"/>
              <w:rPr>
                <w:b/>
                <w:bCs/>
                <w:color w:val="000000" w:themeColor="text1"/>
                <w:sz w:val="20"/>
                <w:szCs w:val="20"/>
              </w:rPr>
            </w:pPr>
          </w:p>
        </w:tc>
        <w:tc>
          <w:tcPr>
            <w:tcW w:w="2685" w:type="dxa"/>
            <w:tcBorders>
              <w:top w:val="nil"/>
              <w:left w:val="nil"/>
              <w:bottom w:val="single" w:sz="8" w:space="0" w:color="000000"/>
              <w:right w:val="single" w:sz="8" w:space="0" w:color="000000"/>
            </w:tcBorders>
            <w:hideMark/>
          </w:tcPr>
          <w:p w14:paraId="3186B116" w14:textId="4835FE85" w:rsidR="00872E9F" w:rsidRPr="00B10440" w:rsidRDefault="00D2411D" w:rsidP="00ED5491">
            <w:pPr>
              <w:rPr>
                <w:b/>
                <w:bCs/>
                <w:color w:val="000000" w:themeColor="text1"/>
                <w:sz w:val="20"/>
                <w:szCs w:val="20"/>
              </w:rPr>
            </w:pPr>
            <w:r w:rsidRPr="00B10440">
              <w:rPr>
                <w:b/>
                <w:bCs/>
                <w:color w:val="000000" w:themeColor="text1"/>
                <w:sz w:val="20"/>
                <w:szCs w:val="20"/>
              </w:rPr>
              <w:t>Grand Total</w:t>
            </w:r>
          </w:p>
        </w:tc>
        <w:tc>
          <w:tcPr>
            <w:tcW w:w="1155" w:type="dxa"/>
            <w:tcBorders>
              <w:top w:val="nil"/>
              <w:left w:val="nil"/>
              <w:bottom w:val="single" w:sz="8" w:space="0" w:color="000000"/>
              <w:right w:val="single" w:sz="8" w:space="0" w:color="000000"/>
            </w:tcBorders>
          </w:tcPr>
          <w:p w14:paraId="17447887" w14:textId="7765E67C" w:rsidR="00872E9F" w:rsidRPr="00B10440" w:rsidRDefault="00D54D97" w:rsidP="00ED5491">
            <w:pPr>
              <w:jc w:val="center"/>
              <w:rPr>
                <w:b/>
                <w:bCs/>
                <w:color w:val="000000" w:themeColor="text1"/>
                <w:sz w:val="20"/>
                <w:szCs w:val="20"/>
              </w:rPr>
            </w:pPr>
            <w:r w:rsidRPr="00B10440">
              <w:rPr>
                <w:b/>
                <w:bCs/>
                <w:color w:val="000000" w:themeColor="text1"/>
                <w:sz w:val="20"/>
                <w:szCs w:val="20"/>
              </w:rPr>
              <w:t>-</w:t>
            </w:r>
          </w:p>
        </w:tc>
        <w:tc>
          <w:tcPr>
            <w:tcW w:w="463" w:type="dxa"/>
            <w:tcBorders>
              <w:top w:val="nil"/>
              <w:left w:val="nil"/>
              <w:bottom w:val="single" w:sz="8" w:space="0" w:color="000000"/>
              <w:right w:val="single" w:sz="8" w:space="0" w:color="000000"/>
            </w:tcBorders>
          </w:tcPr>
          <w:p w14:paraId="38D09D39" w14:textId="1B4824AD" w:rsidR="00872E9F" w:rsidRPr="00B10440" w:rsidRDefault="00D54D97" w:rsidP="00ED5491">
            <w:pPr>
              <w:jc w:val="center"/>
              <w:rPr>
                <w:b/>
                <w:bCs/>
                <w:color w:val="000000" w:themeColor="text1"/>
                <w:sz w:val="20"/>
                <w:szCs w:val="20"/>
              </w:rPr>
            </w:pPr>
            <w:r w:rsidRPr="00B10440">
              <w:rPr>
                <w:b/>
                <w:bCs/>
                <w:color w:val="000000" w:themeColor="text1"/>
                <w:sz w:val="20"/>
                <w:szCs w:val="20"/>
              </w:rPr>
              <w:t>-</w:t>
            </w:r>
          </w:p>
        </w:tc>
        <w:tc>
          <w:tcPr>
            <w:tcW w:w="465" w:type="dxa"/>
            <w:tcBorders>
              <w:top w:val="nil"/>
              <w:left w:val="nil"/>
              <w:bottom w:val="single" w:sz="8" w:space="0" w:color="000000"/>
              <w:right w:val="single" w:sz="8" w:space="0" w:color="000000"/>
            </w:tcBorders>
          </w:tcPr>
          <w:p w14:paraId="362C66CE" w14:textId="39B3BD9D" w:rsidR="00872E9F" w:rsidRPr="00B10440" w:rsidRDefault="00D54D97" w:rsidP="00ED5491">
            <w:pPr>
              <w:jc w:val="center"/>
              <w:rPr>
                <w:b/>
                <w:bCs/>
                <w:color w:val="000000" w:themeColor="text1"/>
                <w:sz w:val="20"/>
                <w:szCs w:val="20"/>
              </w:rPr>
            </w:pPr>
            <w:r w:rsidRPr="00B10440">
              <w:rPr>
                <w:b/>
                <w:bCs/>
                <w:color w:val="000000" w:themeColor="text1"/>
                <w:sz w:val="20"/>
                <w:szCs w:val="20"/>
              </w:rPr>
              <w:t>-</w:t>
            </w:r>
          </w:p>
        </w:tc>
        <w:tc>
          <w:tcPr>
            <w:tcW w:w="464" w:type="dxa"/>
            <w:tcBorders>
              <w:top w:val="nil"/>
              <w:left w:val="nil"/>
              <w:bottom w:val="single" w:sz="8" w:space="0" w:color="000000"/>
              <w:right w:val="single" w:sz="8" w:space="0" w:color="000000"/>
            </w:tcBorders>
          </w:tcPr>
          <w:p w14:paraId="6070B12B" w14:textId="3F7E15CA" w:rsidR="00872E9F" w:rsidRPr="00B10440" w:rsidRDefault="00D54D97" w:rsidP="00ED5491">
            <w:pPr>
              <w:jc w:val="center"/>
              <w:rPr>
                <w:b/>
                <w:bCs/>
                <w:color w:val="000000" w:themeColor="text1"/>
                <w:sz w:val="20"/>
                <w:szCs w:val="20"/>
              </w:rPr>
            </w:pPr>
            <w:r w:rsidRPr="00B10440">
              <w:rPr>
                <w:b/>
                <w:bCs/>
                <w:color w:val="000000" w:themeColor="text1"/>
                <w:sz w:val="20"/>
                <w:szCs w:val="20"/>
              </w:rPr>
              <w:t>-</w:t>
            </w:r>
          </w:p>
        </w:tc>
        <w:tc>
          <w:tcPr>
            <w:tcW w:w="465" w:type="dxa"/>
            <w:tcBorders>
              <w:top w:val="nil"/>
              <w:left w:val="nil"/>
              <w:bottom w:val="single" w:sz="8" w:space="0" w:color="000000"/>
              <w:right w:val="single" w:sz="8" w:space="0" w:color="000000"/>
            </w:tcBorders>
          </w:tcPr>
          <w:p w14:paraId="5E49B1A2" w14:textId="6316B37B" w:rsidR="00872E9F" w:rsidRPr="00B10440" w:rsidRDefault="00D54D97" w:rsidP="00ED5491">
            <w:pPr>
              <w:jc w:val="center"/>
              <w:rPr>
                <w:b/>
                <w:bCs/>
                <w:color w:val="000000" w:themeColor="text1"/>
                <w:sz w:val="20"/>
                <w:szCs w:val="20"/>
              </w:rPr>
            </w:pPr>
            <w:r w:rsidRPr="00B10440">
              <w:rPr>
                <w:b/>
                <w:bCs/>
                <w:color w:val="000000" w:themeColor="text1"/>
                <w:sz w:val="20"/>
                <w:szCs w:val="20"/>
              </w:rPr>
              <w:t>-</w:t>
            </w:r>
          </w:p>
        </w:tc>
        <w:tc>
          <w:tcPr>
            <w:tcW w:w="465" w:type="dxa"/>
            <w:tcBorders>
              <w:top w:val="nil"/>
              <w:left w:val="nil"/>
              <w:bottom w:val="single" w:sz="8" w:space="0" w:color="000000"/>
              <w:right w:val="single" w:sz="8" w:space="0" w:color="000000"/>
            </w:tcBorders>
            <w:hideMark/>
          </w:tcPr>
          <w:p w14:paraId="4C308D16" w14:textId="77777777" w:rsidR="00872E9F" w:rsidRPr="00B10440" w:rsidRDefault="00872E9F" w:rsidP="00ED5491">
            <w:pPr>
              <w:jc w:val="center"/>
              <w:rPr>
                <w:b/>
                <w:bCs/>
                <w:color w:val="000000" w:themeColor="text1"/>
                <w:sz w:val="20"/>
                <w:szCs w:val="20"/>
              </w:rPr>
            </w:pPr>
            <w:r w:rsidRPr="00B10440">
              <w:rPr>
                <w:b/>
                <w:bCs/>
                <w:color w:val="000000" w:themeColor="text1"/>
                <w:sz w:val="20"/>
                <w:szCs w:val="20"/>
              </w:rPr>
              <w:t>1</w:t>
            </w:r>
          </w:p>
        </w:tc>
        <w:tc>
          <w:tcPr>
            <w:tcW w:w="464" w:type="dxa"/>
            <w:tcBorders>
              <w:top w:val="nil"/>
              <w:left w:val="nil"/>
              <w:bottom w:val="single" w:sz="8" w:space="0" w:color="000000"/>
              <w:right w:val="single" w:sz="8" w:space="0" w:color="000000"/>
            </w:tcBorders>
            <w:hideMark/>
          </w:tcPr>
          <w:p w14:paraId="7DA15AC8" w14:textId="77777777" w:rsidR="00872E9F" w:rsidRPr="00B10440" w:rsidRDefault="00872E9F" w:rsidP="00ED5491">
            <w:pPr>
              <w:jc w:val="center"/>
              <w:rPr>
                <w:b/>
                <w:bCs/>
                <w:color w:val="000000" w:themeColor="text1"/>
                <w:sz w:val="20"/>
                <w:szCs w:val="20"/>
              </w:rPr>
            </w:pPr>
            <w:r w:rsidRPr="00B10440">
              <w:rPr>
                <w:b/>
                <w:bCs/>
                <w:color w:val="000000" w:themeColor="text1"/>
                <w:sz w:val="20"/>
                <w:szCs w:val="20"/>
              </w:rPr>
              <w:t>7</w:t>
            </w:r>
          </w:p>
        </w:tc>
        <w:tc>
          <w:tcPr>
            <w:tcW w:w="465" w:type="dxa"/>
            <w:tcBorders>
              <w:top w:val="nil"/>
              <w:left w:val="nil"/>
              <w:bottom w:val="single" w:sz="8" w:space="0" w:color="000000"/>
              <w:right w:val="single" w:sz="8" w:space="0" w:color="000000"/>
            </w:tcBorders>
            <w:hideMark/>
          </w:tcPr>
          <w:p w14:paraId="3224AA09" w14:textId="77777777" w:rsidR="00872E9F" w:rsidRPr="00B10440" w:rsidRDefault="00872E9F" w:rsidP="00ED5491">
            <w:pPr>
              <w:jc w:val="center"/>
              <w:rPr>
                <w:b/>
                <w:bCs/>
                <w:color w:val="000000" w:themeColor="text1"/>
                <w:sz w:val="20"/>
                <w:szCs w:val="20"/>
              </w:rPr>
            </w:pPr>
            <w:r w:rsidRPr="00B10440">
              <w:rPr>
                <w:b/>
                <w:bCs/>
                <w:color w:val="000000" w:themeColor="text1"/>
                <w:sz w:val="20"/>
                <w:szCs w:val="20"/>
              </w:rPr>
              <w:t>6</w:t>
            </w:r>
          </w:p>
        </w:tc>
        <w:tc>
          <w:tcPr>
            <w:tcW w:w="465" w:type="dxa"/>
            <w:tcBorders>
              <w:top w:val="nil"/>
              <w:left w:val="nil"/>
              <w:bottom w:val="single" w:sz="8" w:space="0" w:color="000000"/>
              <w:right w:val="single" w:sz="8" w:space="0" w:color="000000"/>
            </w:tcBorders>
            <w:hideMark/>
          </w:tcPr>
          <w:p w14:paraId="439BED04" w14:textId="77777777" w:rsidR="00872E9F" w:rsidRPr="00B10440" w:rsidRDefault="00872E9F" w:rsidP="00ED5491">
            <w:pPr>
              <w:jc w:val="center"/>
              <w:rPr>
                <w:b/>
                <w:bCs/>
                <w:color w:val="000000" w:themeColor="text1"/>
                <w:sz w:val="20"/>
                <w:szCs w:val="20"/>
              </w:rPr>
            </w:pPr>
            <w:r w:rsidRPr="00B10440">
              <w:rPr>
                <w:b/>
                <w:bCs/>
                <w:color w:val="000000" w:themeColor="text1"/>
                <w:sz w:val="20"/>
                <w:szCs w:val="20"/>
              </w:rPr>
              <w:t>4</w:t>
            </w:r>
          </w:p>
        </w:tc>
        <w:tc>
          <w:tcPr>
            <w:tcW w:w="673" w:type="dxa"/>
            <w:tcBorders>
              <w:top w:val="nil"/>
              <w:left w:val="nil"/>
              <w:bottom w:val="single" w:sz="8" w:space="0" w:color="000000"/>
              <w:right w:val="single" w:sz="8" w:space="0" w:color="000000"/>
            </w:tcBorders>
            <w:hideMark/>
          </w:tcPr>
          <w:p w14:paraId="4FE092CF" w14:textId="77777777" w:rsidR="00872E9F" w:rsidRPr="00B10440" w:rsidRDefault="00872E9F" w:rsidP="00ED5491">
            <w:pPr>
              <w:jc w:val="center"/>
              <w:rPr>
                <w:b/>
                <w:bCs/>
                <w:color w:val="000000" w:themeColor="text1"/>
                <w:sz w:val="20"/>
                <w:szCs w:val="20"/>
              </w:rPr>
            </w:pPr>
            <w:r w:rsidRPr="00B10440">
              <w:rPr>
                <w:b/>
                <w:bCs/>
                <w:color w:val="000000" w:themeColor="text1"/>
                <w:sz w:val="20"/>
                <w:szCs w:val="20"/>
              </w:rPr>
              <w:t>18</w:t>
            </w:r>
          </w:p>
        </w:tc>
        <w:tc>
          <w:tcPr>
            <w:tcW w:w="822" w:type="dxa"/>
            <w:tcBorders>
              <w:top w:val="nil"/>
              <w:left w:val="nil"/>
              <w:bottom w:val="single" w:sz="8" w:space="0" w:color="000000"/>
              <w:right w:val="single" w:sz="8" w:space="0" w:color="000000"/>
            </w:tcBorders>
            <w:hideMark/>
          </w:tcPr>
          <w:p w14:paraId="756CFFAA" w14:textId="77777777" w:rsidR="00872E9F" w:rsidRPr="00B10440" w:rsidRDefault="00872E9F" w:rsidP="00ED5491">
            <w:pPr>
              <w:jc w:val="center"/>
              <w:rPr>
                <w:b/>
                <w:bCs/>
                <w:color w:val="000000" w:themeColor="text1"/>
                <w:sz w:val="20"/>
                <w:szCs w:val="20"/>
              </w:rPr>
            </w:pPr>
            <w:r w:rsidRPr="00B10440">
              <w:rPr>
                <w:b/>
                <w:bCs/>
                <w:color w:val="000000" w:themeColor="text1"/>
                <w:sz w:val="20"/>
                <w:szCs w:val="20"/>
              </w:rPr>
              <w:t>10</w:t>
            </w:r>
          </w:p>
        </w:tc>
        <w:tc>
          <w:tcPr>
            <w:tcW w:w="838" w:type="dxa"/>
            <w:tcBorders>
              <w:top w:val="nil"/>
              <w:left w:val="nil"/>
              <w:bottom w:val="single" w:sz="8" w:space="0" w:color="000000"/>
              <w:right w:val="single" w:sz="8" w:space="0" w:color="000000"/>
            </w:tcBorders>
            <w:hideMark/>
          </w:tcPr>
          <w:p w14:paraId="71990F3F" w14:textId="3B603D37" w:rsidR="00872E9F" w:rsidRPr="00B10440" w:rsidRDefault="00D54D97" w:rsidP="00ED5491">
            <w:pPr>
              <w:jc w:val="center"/>
              <w:rPr>
                <w:b/>
                <w:bCs/>
                <w:color w:val="000000" w:themeColor="text1"/>
                <w:sz w:val="20"/>
                <w:szCs w:val="20"/>
              </w:rPr>
            </w:pPr>
            <w:r w:rsidRPr="00B10440">
              <w:rPr>
                <w:b/>
                <w:bCs/>
                <w:color w:val="000000" w:themeColor="text1"/>
                <w:sz w:val="20"/>
                <w:szCs w:val="20"/>
              </w:rPr>
              <w:t>-</w:t>
            </w:r>
          </w:p>
        </w:tc>
        <w:tc>
          <w:tcPr>
            <w:tcW w:w="650" w:type="dxa"/>
            <w:tcBorders>
              <w:top w:val="nil"/>
              <w:left w:val="nil"/>
              <w:bottom w:val="single" w:sz="8" w:space="0" w:color="000000"/>
              <w:right w:val="single" w:sz="8" w:space="0" w:color="000000"/>
            </w:tcBorders>
            <w:hideMark/>
          </w:tcPr>
          <w:p w14:paraId="17EAD2B5" w14:textId="77777777" w:rsidR="00872E9F" w:rsidRPr="00B10440" w:rsidRDefault="00872E9F" w:rsidP="00ED5491">
            <w:pPr>
              <w:jc w:val="center"/>
              <w:rPr>
                <w:b/>
                <w:bCs/>
                <w:color w:val="000000" w:themeColor="text1"/>
                <w:sz w:val="20"/>
                <w:szCs w:val="20"/>
              </w:rPr>
            </w:pPr>
            <w:r w:rsidRPr="00B10440">
              <w:rPr>
                <w:b/>
                <w:bCs/>
                <w:color w:val="000000" w:themeColor="text1"/>
                <w:sz w:val="20"/>
                <w:szCs w:val="20"/>
              </w:rPr>
              <w:t>3</w:t>
            </w:r>
          </w:p>
        </w:tc>
        <w:tc>
          <w:tcPr>
            <w:tcW w:w="838" w:type="dxa"/>
            <w:tcBorders>
              <w:top w:val="nil"/>
              <w:left w:val="nil"/>
              <w:bottom w:val="single" w:sz="8" w:space="0" w:color="000000"/>
              <w:right w:val="single" w:sz="8" w:space="0" w:color="000000"/>
            </w:tcBorders>
            <w:hideMark/>
          </w:tcPr>
          <w:p w14:paraId="26A2361C" w14:textId="42120760" w:rsidR="00872E9F" w:rsidRPr="00B10440" w:rsidRDefault="00D54D97" w:rsidP="00ED5491">
            <w:pPr>
              <w:jc w:val="center"/>
              <w:rPr>
                <w:b/>
                <w:bCs/>
                <w:color w:val="000000" w:themeColor="text1"/>
                <w:sz w:val="20"/>
                <w:szCs w:val="20"/>
              </w:rPr>
            </w:pPr>
            <w:r w:rsidRPr="00B10440">
              <w:rPr>
                <w:b/>
                <w:bCs/>
                <w:color w:val="000000" w:themeColor="text1"/>
                <w:sz w:val="20"/>
                <w:szCs w:val="20"/>
              </w:rPr>
              <w:t>-</w:t>
            </w:r>
          </w:p>
        </w:tc>
        <w:tc>
          <w:tcPr>
            <w:tcW w:w="650" w:type="dxa"/>
            <w:tcBorders>
              <w:top w:val="nil"/>
              <w:left w:val="nil"/>
              <w:bottom w:val="single" w:sz="8" w:space="0" w:color="000000"/>
              <w:right w:val="single" w:sz="8" w:space="0" w:color="000000"/>
            </w:tcBorders>
            <w:hideMark/>
          </w:tcPr>
          <w:p w14:paraId="3802872C" w14:textId="77777777" w:rsidR="00872E9F" w:rsidRPr="00B10440" w:rsidRDefault="00872E9F" w:rsidP="00ED5491">
            <w:pPr>
              <w:jc w:val="center"/>
              <w:rPr>
                <w:b/>
                <w:bCs/>
                <w:color w:val="000000" w:themeColor="text1"/>
                <w:sz w:val="20"/>
                <w:szCs w:val="20"/>
              </w:rPr>
            </w:pPr>
            <w:r w:rsidRPr="00B10440">
              <w:rPr>
                <w:b/>
                <w:bCs/>
                <w:color w:val="000000" w:themeColor="text1"/>
                <w:sz w:val="20"/>
                <w:szCs w:val="20"/>
              </w:rPr>
              <w:t>5</w:t>
            </w:r>
          </w:p>
        </w:tc>
        <w:tc>
          <w:tcPr>
            <w:tcW w:w="838" w:type="dxa"/>
            <w:tcBorders>
              <w:top w:val="nil"/>
              <w:left w:val="nil"/>
              <w:bottom w:val="single" w:sz="8" w:space="0" w:color="000000"/>
              <w:right w:val="single" w:sz="8" w:space="0" w:color="000000"/>
            </w:tcBorders>
          </w:tcPr>
          <w:p w14:paraId="540862E6" w14:textId="4DA909F4" w:rsidR="00872E9F" w:rsidRPr="00B10440" w:rsidRDefault="00D54D97" w:rsidP="00ED5491">
            <w:pPr>
              <w:jc w:val="center"/>
              <w:rPr>
                <w:b/>
                <w:bCs/>
                <w:color w:val="000000" w:themeColor="text1"/>
                <w:sz w:val="20"/>
                <w:szCs w:val="20"/>
              </w:rPr>
            </w:pPr>
            <w:r w:rsidRPr="00B10440">
              <w:rPr>
                <w:b/>
                <w:bCs/>
                <w:color w:val="000000" w:themeColor="text1"/>
                <w:sz w:val="20"/>
                <w:szCs w:val="20"/>
              </w:rPr>
              <w:t>-</w:t>
            </w:r>
          </w:p>
        </w:tc>
        <w:tc>
          <w:tcPr>
            <w:tcW w:w="650" w:type="dxa"/>
            <w:tcBorders>
              <w:top w:val="nil"/>
              <w:left w:val="nil"/>
              <w:bottom w:val="single" w:sz="8" w:space="0" w:color="000000"/>
              <w:right w:val="single" w:sz="8" w:space="0" w:color="000000"/>
            </w:tcBorders>
          </w:tcPr>
          <w:p w14:paraId="60C6E912" w14:textId="68EFAE94" w:rsidR="00872E9F" w:rsidRPr="00B10440" w:rsidRDefault="00D54D97" w:rsidP="00ED5491">
            <w:pPr>
              <w:jc w:val="center"/>
              <w:rPr>
                <w:b/>
                <w:bCs/>
                <w:color w:val="000000" w:themeColor="text1"/>
                <w:sz w:val="20"/>
                <w:szCs w:val="20"/>
              </w:rPr>
            </w:pPr>
            <w:r w:rsidRPr="00B10440">
              <w:rPr>
                <w:b/>
                <w:bCs/>
                <w:color w:val="000000" w:themeColor="text1"/>
                <w:sz w:val="20"/>
                <w:szCs w:val="20"/>
              </w:rPr>
              <w:t>-</w:t>
            </w:r>
          </w:p>
        </w:tc>
        <w:tc>
          <w:tcPr>
            <w:tcW w:w="838" w:type="dxa"/>
            <w:tcBorders>
              <w:top w:val="nil"/>
              <w:left w:val="nil"/>
              <w:bottom w:val="single" w:sz="8" w:space="0" w:color="000000"/>
              <w:right w:val="single" w:sz="8" w:space="0" w:color="000000"/>
            </w:tcBorders>
          </w:tcPr>
          <w:p w14:paraId="49E8375F" w14:textId="4E0954E8" w:rsidR="00872E9F" w:rsidRPr="00B10440" w:rsidRDefault="00D54D97" w:rsidP="00ED5491">
            <w:pPr>
              <w:jc w:val="center"/>
              <w:rPr>
                <w:b/>
                <w:bCs/>
                <w:color w:val="000000" w:themeColor="text1"/>
                <w:sz w:val="20"/>
                <w:szCs w:val="20"/>
              </w:rPr>
            </w:pPr>
            <w:r w:rsidRPr="00B10440">
              <w:rPr>
                <w:b/>
                <w:bCs/>
                <w:color w:val="000000" w:themeColor="text1"/>
                <w:sz w:val="20"/>
                <w:szCs w:val="20"/>
              </w:rPr>
              <w:t>-</w:t>
            </w:r>
          </w:p>
        </w:tc>
        <w:tc>
          <w:tcPr>
            <w:tcW w:w="769" w:type="dxa"/>
            <w:tcBorders>
              <w:top w:val="nil"/>
              <w:left w:val="nil"/>
              <w:bottom w:val="single" w:sz="8" w:space="0" w:color="000000"/>
              <w:right w:val="single" w:sz="8" w:space="0" w:color="000000"/>
            </w:tcBorders>
            <w:hideMark/>
          </w:tcPr>
          <w:p w14:paraId="6CA11D90" w14:textId="77777777" w:rsidR="00872E9F" w:rsidRPr="00B10440" w:rsidRDefault="00872E9F" w:rsidP="00ED5491">
            <w:pPr>
              <w:jc w:val="center"/>
              <w:rPr>
                <w:b/>
                <w:bCs/>
                <w:color w:val="000000" w:themeColor="text1"/>
                <w:sz w:val="20"/>
                <w:szCs w:val="20"/>
              </w:rPr>
            </w:pPr>
            <w:r w:rsidRPr="00B10440">
              <w:rPr>
                <w:b/>
                <w:bCs/>
                <w:color w:val="000000" w:themeColor="text1"/>
                <w:sz w:val="20"/>
                <w:szCs w:val="20"/>
              </w:rPr>
              <w:t>18</w:t>
            </w:r>
          </w:p>
        </w:tc>
      </w:tr>
    </w:tbl>
    <w:p w14:paraId="03CC098F" w14:textId="68C69BB1" w:rsidR="00F837A6" w:rsidRPr="00B10440" w:rsidRDefault="00F837A6" w:rsidP="00C47B3E">
      <w:pPr>
        <w:ind w:right="-762" w:firstLine="720"/>
        <w:jc w:val="right"/>
        <w:rPr>
          <w:bCs/>
          <w:i/>
          <w:iCs/>
          <w:color w:val="000000" w:themeColor="text1"/>
          <w:sz w:val="20"/>
          <w:szCs w:val="20"/>
          <w:lang w:val="en-US"/>
        </w:rPr>
      </w:pPr>
      <w:r w:rsidRPr="00B10440">
        <w:rPr>
          <w:bCs/>
          <w:i/>
          <w:iCs/>
          <w:color w:val="000000" w:themeColor="text1"/>
          <w:sz w:val="20"/>
          <w:szCs w:val="20"/>
          <w:lang w:val="en-US"/>
        </w:rPr>
        <w:t xml:space="preserve">            Source: Royal Malaysia Police</w:t>
      </w:r>
    </w:p>
    <w:p w14:paraId="45975857" w14:textId="334A6180" w:rsidR="00F837A6" w:rsidRPr="00B10440" w:rsidRDefault="001337D7" w:rsidP="00F837A6">
      <w:pPr>
        <w:rPr>
          <w:bCs/>
          <w:i/>
          <w:iCs/>
          <w:color w:val="000000" w:themeColor="text1"/>
          <w:sz w:val="20"/>
          <w:szCs w:val="20"/>
          <w:lang w:val="en-US"/>
        </w:rPr>
      </w:pPr>
      <w:r w:rsidRPr="00B10440">
        <w:rPr>
          <w:bCs/>
          <w:i/>
          <w:iCs/>
          <w:color w:val="000000" w:themeColor="text1"/>
          <w:sz w:val="20"/>
          <w:szCs w:val="20"/>
          <w:lang w:val="en-US"/>
        </w:rPr>
        <w:t xml:space="preserve">   </w:t>
      </w:r>
    </w:p>
    <w:p w14:paraId="5A24CD95" w14:textId="77777777" w:rsidR="00F837A6" w:rsidRPr="00B10440" w:rsidRDefault="00F837A6" w:rsidP="00F837A6">
      <w:pPr>
        <w:rPr>
          <w:bCs/>
          <w:i/>
          <w:iCs/>
          <w:color w:val="000000" w:themeColor="text1"/>
          <w:sz w:val="20"/>
          <w:szCs w:val="20"/>
          <w:lang w:val="en-US"/>
        </w:rPr>
      </w:pPr>
    </w:p>
    <w:p w14:paraId="45D197A1" w14:textId="2CD8B101" w:rsidR="00F837A6" w:rsidRPr="00B10440" w:rsidRDefault="00F837A6" w:rsidP="00F837A6">
      <w:pPr>
        <w:ind w:left="709"/>
        <w:jc w:val="both"/>
        <w:rPr>
          <w:bCs/>
          <w:color w:val="000000" w:themeColor="text1"/>
          <w:sz w:val="20"/>
          <w:szCs w:val="20"/>
          <w:highlight w:val="yellow"/>
          <w:lang w:val="en-US"/>
        </w:rPr>
        <w:sectPr w:rsidR="00F837A6" w:rsidRPr="00B10440" w:rsidSect="00F837A6">
          <w:pgSz w:w="16838" w:h="11906" w:orient="landscape"/>
          <w:pgMar w:top="1440" w:right="1276" w:bottom="1440" w:left="1440" w:header="708" w:footer="708" w:gutter="0"/>
          <w:cols w:space="708"/>
          <w:docGrid w:linePitch="360"/>
        </w:sectPr>
      </w:pPr>
    </w:p>
    <w:p w14:paraId="77E3C600" w14:textId="08786CB9" w:rsidR="007C7FDC" w:rsidRPr="00B10440" w:rsidRDefault="00DC0137" w:rsidP="00DC0137">
      <w:pPr>
        <w:pStyle w:val="Heading1"/>
        <w:rPr>
          <w:rFonts w:cs="Times New Roman"/>
          <w:color w:val="000000" w:themeColor="text1"/>
          <w:szCs w:val="20"/>
        </w:rPr>
      </w:pPr>
      <w:bookmarkStart w:id="164" w:name="_Toc216951056"/>
      <w:r w:rsidRPr="00B10440">
        <w:rPr>
          <w:rFonts w:cs="Times New Roman"/>
          <w:color w:val="000000" w:themeColor="text1"/>
          <w:szCs w:val="20"/>
        </w:rPr>
        <w:lastRenderedPageBreak/>
        <w:t>Reply to paragraph 18 (c)</w:t>
      </w:r>
      <w:bookmarkEnd w:id="164"/>
    </w:p>
    <w:p w14:paraId="03483F5F" w14:textId="77777777" w:rsidR="00FA19E8" w:rsidRPr="00B10440" w:rsidRDefault="00FA19E8" w:rsidP="00DC0137">
      <w:pPr>
        <w:jc w:val="both"/>
        <w:rPr>
          <w:bCs/>
          <w:color w:val="000000" w:themeColor="text1"/>
          <w:sz w:val="20"/>
          <w:szCs w:val="20"/>
        </w:rPr>
      </w:pPr>
    </w:p>
    <w:p w14:paraId="0DEB29CA" w14:textId="37C3DDBD" w:rsidR="00FA19E8" w:rsidRPr="00B10440" w:rsidRDefault="00A96633" w:rsidP="00A96633">
      <w:pPr>
        <w:pStyle w:val="Heading3"/>
        <w:rPr>
          <w:rFonts w:cs="Times New Roman"/>
          <w:color w:val="000000" w:themeColor="text1"/>
          <w:szCs w:val="20"/>
        </w:rPr>
      </w:pPr>
      <w:bookmarkStart w:id="165" w:name="_Toc216951057"/>
      <w:r w:rsidRPr="00B10440">
        <w:rPr>
          <w:rFonts w:cs="Times New Roman"/>
          <w:color w:val="000000" w:themeColor="text1"/>
          <w:szCs w:val="20"/>
        </w:rPr>
        <w:t>Table 18.</w:t>
      </w:r>
      <w:r w:rsidR="0082167D" w:rsidRPr="00B10440">
        <w:rPr>
          <w:rFonts w:cs="Times New Roman"/>
          <w:color w:val="000000" w:themeColor="text1"/>
          <w:szCs w:val="20"/>
        </w:rPr>
        <w:t>7</w:t>
      </w:r>
      <w:r w:rsidRPr="00B10440">
        <w:rPr>
          <w:rFonts w:cs="Times New Roman"/>
          <w:color w:val="000000" w:themeColor="text1"/>
          <w:szCs w:val="20"/>
        </w:rPr>
        <w:t>:</w:t>
      </w:r>
      <w:r w:rsidR="00B92EE7" w:rsidRPr="00B10440">
        <w:rPr>
          <w:rFonts w:cs="Times New Roman"/>
          <w:color w:val="000000" w:themeColor="text1"/>
          <w:szCs w:val="20"/>
        </w:rPr>
        <w:t xml:space="preserve"> Duration of pre-trial detention for children in correctional centres, by length of time and status, 2022–2024</w:t>
      </w:r>
      <w:bookmarkEnd w:id="165"/>
    </w:p>
    <w:p w14:paraId="3AADE70C" w14:textId="77777777" w:rsidR="00A96633" w:rsidRPr="00B10440" w:rsidRDefault="00A96633" w:rsidP="00A96633">
      <w:pPr>
        <w:rPr>
          <w:color w:val="000000" w:themeColor="text1"/>
          <w:sz w:val="20"/>
          <w:szCs w:val="20"/>
        </w:rPr>
      </w:pPr>
    </w:p>
    <w:tbl>
      <w:tblPr>
        <w:tblStyle w:val="TableGrid0"/>
        <w:tblW w:w="0" w:type="auto"/>
        <w:tblInd w:w="-5" w:type="dxa"/>
        <w:tblLook w:val="04A0" w:firstRow="1" w:lastRow="0" w:firstColumn="1" w:lastColumn="0" w:noHBand="0" w:noVBand="1"/>
      </w:tblPr>
      <w:tblGrid>
        <w:gridCol w:w="2127"/>
        <w:gridCol w:w="1149"/>
        <w:gridCol w:w="1149"/>
        <w:gridCol w:w="1149"/>
        <w:gridCol w:w="1149"/>
        <w:gridCol w:w="1149"/>
        <w:gridCol w:w="1149"/>
      </w:tblGrid>
      <w:tr w:rsidR="00C54B8D" w:rsidRPr="00B10440" w14:paraId="6F30236C" w14:textId="77777777" w:rsidTr="0048145C">
        <w:trPr>
          <w:trHeight w:val="289"/>
        </w:trPr>
        <w:tc>
          <w:tcPr>
            <w:tcW w:w="2127" w:type="dxa"/>
            <w:vMerge w:val="restart"/>
            <w:shd w:val="clear" w:color="auto" w:fill="8496B0" w:themeFill="text2" w:themeFillTint="99"/>
            <w:vAlign w:val="center"/>
          </w:tcPr>
          <w:p w14:paraId="11AED180" w14:textId="77777777" w:rsidR="00FA19E8" w:rsidRPr="00B10440" w:rsidRDefault="00FA19E8" w:rsidP="0048145C">
            <w:pPr>
              <w:widowControl w:val="0"/>
              <w:tabs>
                <w:tab w:val="left" w:pos="2160"/>
                <w:tab w:val="left" w:pos="3080"/>
                <w:tab w:val="left" w:pos="3800"/>
                <w:tab w:val="left" w:pos="4280"/>
                <w:tab w:val="left" w:pos="6320"/>
                <w:tab w:val="left" w:pos="6880"/>
                <w:tab w:val="left" w:pos="7980"/>
                <w:tab w:val="left" w:pos="8840"/>
              </w:tabs>
              <w:autoSpaceDE w:val="0"/>
              <w:autoSpaceDN w:val="0"/>
              <w:adjustRightInd w:val="0"/>
              <w:ind w:right="-91"/>
              <w:jc w:val="center"/>
              <w:rPr>
                <w:b/>
                <w:bCs/>
                <w:color w:val="000000" w:themeColor="text1"/>
                <w:sz w:val="20"/>
                <w:szCs w:val="20"/>
              </w:rPr>
            </w:pPr>
            <w:r w:rsidRPr="00B10440">
              <w:rPr>
                <w:b/>
                <w:bCs/>
                <w:color w:val="000000" w:themeColor="text1"/>
                <w:sz w:val="20"/>
                <w:szCs w:val="20"/>
              </w:rPr>
              <w:t>Time of Length (months)</w:t>
            </w:r>
          </w:p>
        </w:tc>
        <w:tc>
          <w:tcPr>
            <w:tcW w:w="2298" w:type="dxa"/>
            <w:gridSpan w:val="2"/>
            <w:shd w:val="clear" w:color="auto" w:fill="8496B0" w:themeFill="text2" w:themeFillTint="99"/>
            <w:vAlign w:val="center"/>
          </w:tcPr>
          <w:p w14:paraId="7AA7C7EE" w14:textId="77777777" w:rsidR="00FA19E8" w:rsidRPr="00B10440" w:rsidRDefault="00FA19E8" w:rsidP="0048145C">
            <w:pPr>
              <w:widowControl w:val="0"/>
              <w:tabs>
                <w:tab w:val="left" w:pos="2160"/>
                <w:tab w:val="left" w:pos="3080"/>
                <w:tab w:val="left" w:pos="3800"/>
                <w:tab w:val="left" w:pos="4280"/>
                <w:tab w:val="left" w:pos="6320"/>
                <w:tab w:val="left" w:pos="6880"/>
                <w:tab w:val="left" w:pos="7980"/>
                <w:tab w:val="left" w:pos="8840"/>
              </w:tabs>
              <w:autoSpaceDE w:val="0"/>
              <w:autoSpaceDN w:val="0"/>
              <w:adjustRightInd w:val="0"/>
              <w:ind w:right="-91"/>
              <w:jc w:val="center"/>
              <w:rPr>
                <w:b/>
                <w:bCs/>
                <w:color w:val="000000" w:themeColor="text1"/>
                <w:sz w:val="20"/>
                <w:szCs w:val="20"/>
              </w:rPr>
            </w:pPr>
            <w:r w:rsidRPr="00B10440">
              <w:rPr>
                <w:b/>
                <w:bCs/>
                <w:color w:val="000000" w:themeColor="text1"/>
                <w:sz w:val="20"/>
                <w:szCs w:val="20"/>
              </w:rPr>
              <w:t>2022</w:t>
            </w:r>
          </w:p>
        </w:tc>
        <w:tc>
          <w:tcPr>
            <w:tcW w:w="2298" w:type="dxa"/>
            <w:gridSpan w:val="2"/>
            <w:shd w:val="clear" w:color="auto" w:fill="8496B0" w:themeFill="text2" w:themeFillTint="99"/>
            <w:vAlign w:val="center"/>
          </w:tcPr>
          <w:p w14:paraId="11ADEAA7" w14:textId="77777777" w:rsidR="00FA19E8" w:rsidRPr="00B10440" w:rsidRDefault="00FA19E8" w:rsidP="0048145C">
            <w:pPr>
              <w:widowControl w:val="0"/>
              <w:tabs>
                <w:tab w:val="left" w:pos="2160"/>
                <w:tab w:val="left" w:pos="3080"/>
                <w:tab w:val="left" w:pos="3800"/>
                <w:tab w:val="left" w:pos="4280"/>
                <w:tab w:val="left" w:pos="6320"/>
                <w:tab w:val="left" w:pos="6880"/>
                <w:tab w:val="left" w:pos="7980"/>
                <w:tab w:val="left" w:pos="8840"/>
              </w:tabs>
              <w:autoSpaceDE w:val="0"/>
              <w:autoSpaceDN w:val="0"/>
              <w:adjustRightInd w:val="0"/>
              <w:ind w:right="-91"/>
              <w:jc w:val="center"/>
              <w:rPr>
                <w:b/>
                <w:bCs/>
                <w:color w:val="000000" w:themeColor="text1"/>
                <w:sz w:val="20"/>
                <w:szCs w:val="20"/>
              </w:rPr>
            </w:pPr>
            <w:r w:rsidRPr="00B10440">
              <w:rPr>
                <w:b/>
                <w:bCs/>
                <w:color w:val="000000" w:themeColor="text1"/>
                <w:sz w:val="20"/>
                <w:szCs w:val="20"/>
              </w:rPr>
              <w:t>2023</w:t>
            </w:r>
          </w:p>
        </w:tc>
        <w:tc>
          <w:tcPr>
            <w:tcW w:w="2298" w:type="dxa"/>
            <w:gridSpan w:val="2"/>
            <w:shd w:val="clear" w:color="auto" w:fill="8496B0" w:themeFill="text2" w:themeFillTint="99"/>
            <w:vAlign w:val="center"/>
          </w:tcPr>
          <w:p w14:paraId="580FBF70" w14:textId="77777777" w:rsidR="00FA19E8" w:rsidRPr="00B10440" w:rsidRDefault="00FA19E8" w:rsidP="0048145C">
            <w:pPr>
              <w:widowControl w:val="0"/>
              <w:tabs>
                <w:tab w:val="left" w:pos="2160"/>
                <w:tab w:val="left" w:pos="3080"/>
                <w:tab w:val="left" w:pos="3800"/>
                <w:tab w:val="left" w:pos="4280"/>
                <w:tab w:val="left" w:pos="6320"/>
                <w:tab w:val="left" w:pos="6880"/>
                <w:tab w:val="left" w:pos="7980"/>
                <w:tab w:val="left" w:pos="8840"/>
              </w:tabs>
              <w:autoSpaceDE w:val="0"/>
              <w:autoSpaceDN w:val="0"/>
              <w:adjustRightInd w:val="0"/>
              <w:ind w:right="-91"/>
              <w:jc w:val="center"/>
              <w:rPr>
                <w:b/>
                <w:bCs/>
                <w:color w:val="000000" w:themeColor="text1"/>
                <w:sz w:val="20"/>
                <w:szCs w:val="20"/>
              </w:rPr>
            </w:pPr>
            <w:r w:rsidRPr="00B10440">
              <w:rPr>
                <w:b/>
                <w:bCs/>
                <w:color w:val="000000" w:themeColor="text1"/>
                <w:sz w:val="20"/>
                <w:szCs w:val="20"/>
              </w:rPr>
              <w:t>2024</w:t>
            </w:r>
          </w:p>
        </w:tc>
      </w:tr>
      <w:tr w:rsidR="00C54B8D" w:rsidRPr="00B10440" w14:paraId="18B8EFB0" w14:textId="77777777" w:rsidTr="0048145C">
        <w:trPr>
          <w:trHeight w:val="289"/>
        </w:trPr>
        <w:tc>
          <w:tcPr>
            <w:tcW w:w="2127" w:type="dxa"/>
            <w:vMerge/>
            <w:shd w:val="clear" w:color="auto" w:fill="8496B0" w:themeFill="text2" w:themeFillTint="99"/>
            <w:vAlign w:val="center"/>
          </w:tcPr>
          <w:p w14:paraId="24CBCA1E" w14:textId="77777777" w:rsidR="00FA19E8" w:rsidRPr="00B10440" w:rsidRDefault="00FA19E8" w:rsidP="0048145C">
            <w:pPr>
              <w:widowControl w:val="0"/>
              <w:tabs>
                <w:tab w:val="left" w:pos="2160"/>
                <w:tab w:val="left" w:pos="3080"/>
                <w:tab w:val="left" w:pos="3800"/>
                <w:tab w:val="left" w:pos="4280"/>
                <w:tab w:val="left" w:pos="6320"/>
                <w:tab w:val="left" w:pos="6880"/>
                <w:tab w:val="left" w:pos="7980"/>
                <w:tab w:val="left" w:pos="8840"/>
              </w:tabs>
              <w:autoSpaceDE w:val="0"/>
              <w:autoSpaceDN w:val="0"/>
              <w:adjustRightInd w:val="0"/>
              <w:ind w:right="-91"/>
              <w:jc w:val="center"/>
              <w:rPr>
                <w:b/>
                <w:bCs/>
                <w:color w:val="000000" w:themeColor="text1"/>
                <w:sz w:val="20"/>
                <w:szCs w:val="20"/>
              </w:rPr>
            </w:pPr>
          </w:p>
        </w:tc>
        <w:tc>
          <w:tcPr>
            <w:tcW w:w="1149" w:type="dxa"/>
            <w:shd w:val="clear" w:color="auto" w:fill="8496B0" w:themeFill="text2" w:themeFillTint="99"/>
            <w:vAlign w:val="center"/>
          </w:tcPr>
          <w:p w14:paraId="39159952" w14:textId="77777777" w:rsidR="00FA19E8" w:rsidRPr="00B10440" w:rsidRDefault="00FA19E8" w:rsidP="0048145C">
            <w:pPr>
              <w:widowControl w:val="0"/>
              <w:tabs>
                <w:tab w:val="left" w:pos="2160"/>
                <w:tab w:val="left" w:pos="3080"/>
                <w:tab w:val="left" w:pos="3800"/>
                <w:tab w:val="left" w:pos="4280"/>
                <w:tab w:val="left" w:pos="6320"/>
                <w:tab w:val="left" w:pos="6880"/>
                <w:tab w:val="left" w:pos="7980"/>
                <w:tab w:val="left" w:pos="8840"/>
              </w:tabs>
              <w:autoSpaceDE w:val="0"/>
              <w:autoSpaceDN w:val="0"/>
              <w:adjustRightInd w:val="0"/>
              <w:ind w:right="-91"/>
              <w:jc w:val="center"/>
              <w:rPr>
                <w:b/>
                <w:bCs/>
                <w:color w:val="000000" w:themeColor="text1"/>
                <w:sz w:val="20"/>
                <w:szCs w:val="20"/>
              </w:rPr>
            </w:pPr>
            <w:r w:rsidRPr="00B10440">
              <w:rPr>
                <w:b/>
                <w:bCs/>
                <w:color w:val="000000" w:themeColor="text1"/>
                <w:sz w:val="20"/>
                <w:szCs w:val="20"/>
              </w:rPr>
              <w:t>Charged</w:t>
            </w:r>
          </w:p>
        </w:tc>
        <w:tc>
          <w:tcPr>
            <w:tcW w:w="1149" w:type="dxa"/>
            <w:shd w:val="clear" w:color="auto" w:fill="8496B0" w:themeFill="text2" w:themeFillTint="99"/>
            <w:vAlign w:val="center"/>
          </w:tcPr>
          <w:p w14:paraId="0CA7B004" w14:textId="77777777" w:rsidR="00FA19E8" w:rsidRPr="00B10440" w:rsidRDefault="00FA19E8" w:rsidP="0048145C">
            <w:pPr>
              <w:widowControl w:val="0"/>
              <w:tabs>
                <w:tab w:val="left" w:pos="2160"/>
                <w:tab w:val="left" w:pos="3080"/>
                <w:tab w:val="left" w:pos="3800"/>
                <w:tab w:val="left" w:pos="4280"/>
                <w:tab w:val="left" w:pos="6320"/>
                <w:tab w:val="left" w:pos="6880"/>
                <w:tab w:val="left" w:pos="7980"/>
                <w:tab w:val="left" w:pos="8840"/>
              </w:tabs>
              <w:autoSpaceDE w:val="0"/>
              <w:autoSpaceDN w:val="0"/>
              <w:adjustRightInd w:val="0"/>
              <w:ind w:right="-91"/>
              <w:jc w:val="center"/>
              <w:rPr>
                <w:b/>
                <w:bCs/>
                <w:color w:val="000000" w:themeColor="text1"/>
                <w:sz w:val="20"/>
                <w:szCs w:val="20"/>
              </w:rPr>
            </w:pPr>
            <w:r w:rsidRPr="00B10440">
              <w:rPr>
                <w:b/>
                <w:bCs/>
                <w:color w:val="000000" w:themeColor="text1"/>
                <w:sz w:val="20"/>
                <w:szCs w:val="20"/>
              </w:rPr>
              <w:t>Remanded</w:t>
            </w:r>
          </w:p>
        </w:tc>
        <w:tc>
          <w:tcPr>
            <w:tcW w:w="1149" w:type="dxa"/>
            <w:shd w:val="clear" w:color="auto" w:fill="8496B0" w:themeFill="text2" w:themeFillTint="99"/>
            <w:vAlign w:val="center"/>
          </w:tcPr>
          <w:p w14:paraId="18183909" w14:textId="77777777" w:rsidR="00FA19E8" w:rsidRPr="00B10440" w:rsidRDefault="00FA19E8" w:rsidP="0048145C">
            <w:pPr>
              <w:widowControl w:val="0"/>
              <w:tabs>
                <w:tab w:val="left" w:pos="2160"/>
                <w:tab w:val="left" w:pos="3080"/>
                <w:tab w:val="left" w:pos="3800"/>
                <w:tab w:val="left" w:pos="4280"/>
                <w:tab w:val="left" w:pos="6320"/>
                <w:tab w:val="left" w:pos="6880"/>
                <w:tab w:val="left" w:pos="7980"/>
                <w:tab w:val="left" w:pos="8840"/>
              </w:tabs>
              <w:autoSpaceDE w:val="0"/>
              <w:autoSpaceDN w:val="0"/>
              <w:adjustRightInd w:val="0"/>
              <w:ind w:right="-91"/>
              <w:jc w:val="center"/>
              <w:rPr>
                <w:b/>
                <w:bCs/>
                <w:color w:val="000000" w:themeColor="text1"/>
                <w:sz w:val="20"/>
                <w:szCs w:val="20"/>
              </w:rPr>
            </w:pPr>
            <w:r w:rsidRPr="00B10440">
              <w:rPr>
                <w:b/>
                <w:bCs/>
                <w:color w:val="000000" w:themeColor="text1"/>
                <w:sz w:val="20"/>
                <w:szCs w:val="20"/>
              </w:rPr>
              <w:t>Charged</w:t>
            </w:r>
          </w:p>
        </w:tc>
        <w:tc>
          <w:tcPr>
            <w:tcW w:w="1149" w:type="dxa"/>
            <w:shd w:val="clear" w:color="auto" w:fill="8496B0" w:themeFill="text2" w:themeFillTint="99"/>
            <w:vAlign w:val="center"/>
          </w:tcPr>
          <w:p w14:paraId="7450CEDB" w14:textId="77777777" w:rsidR="00FA19E8" w:rsidRPr="00B10440" w:rsidRDefault="00FA19E8" w:rsidP="0048145C">
            <w:pPr>
              <w:widowControl w:val="0"/>
              <w:tabs>
                <w:tab w:val="left" w:pos="2160"/>
                <w:tab w:val="left" w:pos="3080"/>
                <w:tab w:val="left" w:pos="3800"/>
                <w:tab w:val="left" w:pos="4280"/>
                <w:tab w:val="left" w:pos="6320"/>
                <w:tab w:val="left" w:pos="6880"/>
                <w:tab w:val="left" w:pos="7980"/>
                <w:tab w:val="left" w:pos="8840"/>
              </w:tabs>
              <w:autoSpaceDE w:val="0"/>
              <w:autoSpaceDN w:val="0"/>
              <w:adjustRightInd w:val="0"/>
              <w:ind w:right="-91"/>
              <w:jc w:val="center"/>
              <w:rPr>
                <w:b/>
                <w:bCs/>
                <w:color w:val="000000" w:themeColor="text1"/>
                <w:sz w:val="20"/>
                <w:szCs w:val="20"/>
              </w:rPr>
            </w:pPr>
            <w:r w:rsidRPr="00B10440">
              <w:rPr>
                <w:b/>
                <w:bCs/>
                <w:color w:val="000000" w:themeColor="text1"/>
                <w:sz w:val="20"/>
                <w:szCs w:val="20"/>
              </w:rPr>
              <w:t>Remanded</w:t>
            </w:r>
          </w:p>
        </w:tc>
        <w:tc>
          <w:tcPr>
            <w:tcW w:w="1149" w:type="dxa"/>
            <w:shd w:val="clear" w:color="auto" w:fill="8496B0" w:themeFill="text2" w:themeFillTint="99"/>
            <w:vAlign w:val="center"/>
          </w:tcPr>
          <w:p w14:paraId="5B1C976D" w14:textId="77777777" w:rsidR="00FA19E8" w:rsidRPr="00B10440" w:rsidRDefault="00FA19E8" w:rsidP="0048145C">
            <w:pPr>
              <w:widowControl w:val="0"/>
              <w:tabs>
                <w:tab w:val="left" w:pos="2160"/>
                <w:tab w:val="left" w:pos="3080"/>
                <w:tab w:val="left" w:pos="3800"/>
                <w:tab w:val="left" w:pos="4280"/>
                <w:tab w:val="left" w:pos="6320"/>
                <w:tab w:val="left" w:pos="6880"/>
                <w:tab w:val="left" w:pos="7980"/>
                <w:tab w:val="left" w:pos="8840"/>
              </w:tabs>
              <w:autoSpaceDE w:val="0"/>
              <w:autoSpaceDN w:val="0"/>
              <w:adjustRightInd w:val="0"/>
              <w:ind w:right="-91"/>
              <w:jc w:val="center"/>
              <w:rPr>
                <w:b/>
                <w:bCs/>
                <w:color w:val="000000" w:themeColor="text1"/>
                <w:sz w:val="20"/>
                <w:szCs w:val="20"/>
              </w:rPr>
            </w:pPr>
            <w:r w:rsidRPr="00B10440">
              <w:rPr>
                <w:b/>
                <w:bCs/>
                <w:color w:val="000000" w:themeColor="text1"/>
                <w:sz w:val="20"/>
                <w:szCs w:val="20"/>
              </w:rPr>
              <w:t>Charged</w:t>
            </w:r>
          </w:p>
        </w:tc>
        <w:tc>
          <w:tcPr>
            <w:tcW w:w="1149" w:type="dxa"/>
            <w:shd w:val="clear" w:color="auto" w:fill="8496B0" w:themeFill="text2" w:themeFillTint="99"/>
            <w:vAlign w:val="center"/>
          </w:tcPr>
          <w:p w14:paraId="72EA11C7" w14:textId="77777777" w:rsidR="00FA19E8" w:rsidRPr="00B10440" w:rsidRDefault="00FA19E8" w:rsidP="0048145C">
            <w:pPr>
              <w:widowControl w:val="0"/>
              <w:tabs>
                <w:tab w:val="left" w:pos="2160"/>
                <w:tab w:val="left" w:pos="3080"/>
                <w:tab w:val="left" w:pos="3800"/>
                <w:tab w:val="left" w:pos="4280"/>
                <w:tab w:val="left" w:pos="6320"/>
                <w:tab w:val="left" w:pos="6880"/>
                <w:tab w:val="left" w:pos="7980"/>
                <w:tab w:val="left" w:pos="8840"/>
              </w:tabs>
              <w:autoSpaceDE w:val="0"/>
              <w:autoSpaceDN w:val="0"/>
              <w:adjustRightInd w:val="0"/>
              <w:ind w:right="-91"/>
              <w:jc w:val="center"/>
              <w:rPr>
                <w:b/>
                <w:bCs/>
                <w:color w:val="000000" w:themeColor="text1"/>
                <w:sz w:val="20"/>
                <w:szCs w:val="20"/>
              </w:rPr>
            </w:pPr>
            <w:r w:rsidRPr="00B10440">
              <w:rPr>
                <w:b/>
                <w:bCs/>
                <w:color w:val="000000" w:themeColor="text1"/>
                <w:sz w:val="20"/>
                <w:szCs w:val="20"/>
              </w:rPr>
              <w:t>Remanded</w:t>
            </w:r>
          </w:p>
        </w:tc>
      </w:tr>
      <w:tr w:rsidR="00C54B8D" w:rsidRPr="00B10440" w14:paraId="318C33F4" w14:textId="77777777" w:rsidTr="0048145C">
        <w:trPr>
          <w:trHeight w:val="289"/>
        </w:trPr>
        <w:tc>
          <w:tcPr>
            <w:tcW w:w="2127" w:type="dxa"/>
            <w:vAlign w:val="center"/>
          </w:tcPr>
          <w:p w14:paraId="09CFF81A" w14:textId="77777777" w:rsidR="00FA19E8" w:rsidRPr="00B10440" w:rsidRDefault="00FA19E8" w:rsidP="0048145C">
            <w:pPr>
              <w:widowControl w:val="0"/>
              <w:tabs>
                <w:tab w:val="left" w:pos="2160"/>
                <w:tab w:val="left" w:pos="3080"/>
                <w:tab w:val="left" w:pos="3800"/>
                <w:tab w:val="left" w:pos="4280"/>
                <w:tab w:val="left" w:pos="6320"/>
                <w:tab w:val="left" w:pos="6880"/>
                <w:tab w:val="left" w:pos="7980"/>
                <w:tab w:val="left" w:pos="8840"/>
              </w:tabs>
              <w:autoSpaceDE w:val="0"/>
              <w:autoSpaceDN w:val="0"/>
              <w:adjustRightInd w:val="0"/>
              <w:ind w:right="-91"/>
              <w:jc w:val="center"/>
              <w:rPr>
                <w:color w:val="000000" w:themeColor="text1"/>
                <w:sz w:val="20"/>
                <w:szCs w:val="20"/>
              </w:rPr>
            </w:pPr>
            <w:r w:rsidRPr="00B10440">
              <w:rPr>
                <w:color w:val="000000" w:themeColor="text1"/>
                <w:sz w:val="20"/>
                <w:szCs w:val="20"/>
              </w:rPr>
              <w:t>0-3</w:t>
            </w:r>
          </w:p>
        </w:tc>
        <w:tc>
          <w:tcPr>
            <w:tcW w:w="1149" w:type="dxa"/>
          </w:tcPr>
          <w:p w14:paraId="0A6DA3AA" w14:textId="606A77C7" w:rsidR="00FA19E8" w:rsidRPr="00B10440" w:rsidRDefault="00C83AE0" w:rsidP="00C83AE0">
            <w:pPr>
              <w:widowControl w:val="0"/>
              <w:tabs>
                <w:tab w:val="left" w:pos="2160"/>
                <w:tab w:val="left" w:pos="3080"/>
                <w:tab w:val="left" w:pos="3800"/>
                <w:tab w:val="left" w:pos="4280"/>
                <w:tab w:val="left" w:pos="6320"/>
                <w:tab w:val="left" w:pos="6880"/>
                <w:tab w:val="left" w:pos="7980"/>
                <w:tab w:val="left" w:pos="8840"/>
              </w:tabs>
              <w:autoSpaceDE w:val="0"/>
              <w:autoSpaceDN w:val="0"/>
              <w:adjustRightInd w:val="0"/>
              <w:ind w:right="-91"/>
              <w:jc w:val="center"/>
              <w:rPr>
                <w:color w:val="000000" w:themeColor="text1"/>
                <w:sz w:val="20"/>
                <w:szCs w:val="20"/>
              </w:rPr>
            </w:pPr>
            <w:r w:rsidRPr="00B10440">
              <w:rPr>
                <w:color w:val="000000" w:themeColor="text1"/>
                <w:sz w:val="20"/>
                <w:szCs w:val="20"/>
              </w:rPr>
              <w:t>269</w:t>
            </w:r>
          </w:p>
        </w:tc>
        <w:tc>
          <w:tcPr>
            <w:tcW w:w="1149" w:type="dxa"/>
          </w:tcPr>
          <w:p w14:paraId="2B2C564C" w14:textId="6687B0E3" w:rsidR="00FA19E8" w:rsidRPr="00B10440" w:rsidRDefault="00C83AE0" w:rsidP="00C83AE0">
            <w:pPr>
              <w:widowControl w:val="0"/>
              <w:tabs>
                <w:tab w:val="left" w:pos="2160"/>
                <w:tab w:val="left" w:pos="3080"/>
                <w:tab w:val="left" w:pos="3800"/>
                <w:tab w:val="left" w:pos="4280"/>
                <w:tab w:val="left" w:pos="6320"/>
                <w:tab w:val="left" w:pos="6880"/>
                <w:tab w:val="left" w:pos="7980"/>
                <w:tab w:val="left" w:pos="8840"/>
              </w:tabs>
              <w:autoSpaceDE w:val="0"/>
              <w:autoSpaceDN w:val="0"/>
              <w:adjustRightInd w:val="0"/>
              <w:ind w:right="-91"/>
              <w:jc w:val="center"/>
              <w:rPr>
                <w:color w:val="000000" w:themeColor="text1"/>
                <w:sz w:val="20"/>
                <w:szCs w:val="20"/>
              </w:rPr>
            </w:pPr>
            <w:r w:rsidRPr="00B10440">
              <w:rPr>
                <w:color w:val="000000" w:themeColor="text1"/>
                <w:sz w:val="20"/>
                <w:szCs w:val="20"/>
              </w:rPr>
              <w:t>1,439</w:t>
            </w:r>
          </w:p>
        </w:tc>
        <w:tc>
          <w:tcPr>
            <w:tcW w:w="1149" w:type="dxa"/>
          </w:tcPr>
          <w:p w14:paraId="5EF77B86" w14:textId="4F9784BA" w:rsidR="00FA19E8" w:rsidRPr="00B10440" w:rsidRDefault="00C83AE0" w:rsidP="00B66149">
            <w:pPr>
              <w:widowControl w:val="0"/>
              <w:tabs>
                <w:tab w:val="left" w:pos="2160"/>
                <w:tab w:val="left" w:pos="3080"/>
                <w:tab w:val="left" w:pos="3800"/>
                <w:tab w:val="left" w:pos="4280"/>
                <w:tab w:val="left" w:pos="6320"/>
                <w:tab w:val="left" w:pos="6880"/>
                <w:tab w:val="left" w:pos="7980"/>
                <w:tab w:val="left" w:pos="8840"/>
              </w:tabs>
              <w:autoSpaceDE w:val="0"/>
              <w:autoSpaceDN w:val="0"/>
              <w:adjustRightInd w:val="0"/>
              <w:ind w:right="-91"/>
              <w:jc w:val="center"/>
              <w:rPr>
                <w:color w:val="000000" w:themeColor="text1"/>
                <w:sz w:val="20"/>
                <w:szCs w:val="20"/>
              </w:rPr>
            </w:pPr>
            <w:r w:rsidRPr="00B10440">
              <w:rPr>
                <w:color w:val="000000" w:themeColor="text1"/>
                <w:sz w:val="20"/>
                <w:szCs w:val="20"/>
              </w:rPr>
              <w:t>258</w:t>
            </w:r>
          </w:p>
        </w:tc>
        <w:tc>
          <w:tcPr>
            <w:tcW w:w="1149" w:type="dxa"/>
          </w:tcPr>
          <w:p w14:paraId="574A9C52" w14:textId="15A15B20" w:rsidR="00FA19E8" w:rsidRPr="00B10440" w:rsidRDefault="00C83AE0" w:rsidP="00B66149">
            <w:pPr>
              <w:widowControl w:val="0"/>
              <w:tabs>
                <w:tab w:val="left" w:pos="2160"/>
                <w:tab w:val="left" w:pos="3080"/>
                <w:tab w:val="left" w:pos="3800"/>
                <w:tab w:val="left" w:pos="4280"/>
                <w:tab w:val="left" w:pos="6320"/>
                <w:tab w:val="left" w:pos="6880"/>
                <w:tab w:val="left" w:pos="7980"/>
                <w:tab w:val="left" w:pos="8840"/>
              </w:tabs>
              <w:autoSpaceDE w:val="0"/>
              <w:autoSpaceDN w:val="0"/>
              <w:adjustRightInd w:val="0"/>
              <w:ind w:right="-91"/>
              <w:jc w:val="center"/>
              <w:rPr>
                <w:color w:val="000000" w:themeColor="text1"/>
                <w:sz w:val="20"/>
                <w:szCs w:val="20"/>
              </w:rPr>
            </w:pPr>
            <w:r w:rsidRPr="00B10440">
              <w:rPr>
                <w:color w:val="000000" w:themeColor="text1"/>
                <w:sz w:val="20"/>
                <w:szCs w:val="20"/>
              </w:rPr>
              <w:t>1,597</w:t>
            </w:r>
          </w:p>
        </w:tc>
        <w:tc>
          <w:tcPr>
            <w:tcW w:w="1149" w:type="dxa"/>
          </w:tcPr>
          <w:p w14:paraId="645BCB0E" w14:textId="760AA25C" w:rsidR="00FA19E8" w:rsidRPr="00B10440" w:rsidRDefault="00B66149" w:rsidP="00B66149">
            <w:pPr>
              <w:widowControl w:val="0"/>
              <w:tabs>
                <w:tab w:val="left" w:pos="2160"/>
                <w:tab w:val="left" w:pos="3080"/>
                <w:tab w:val="left" w:pos="3800"/>
                <w:tab w:val="left" w:pos="4280"/>
                <w:tab w:val="left" w:pos="6320"/>
                <w:tab w:val="left" w:pos="6880"/>
                <w:tab w:val="left" w:pos="7980"/>
                <w:tab w:val="left" w:pos="8840"/>
              </w:tabs>
              <w:autoSpaceDE w:val="0"/>
              <w:autoSpaceDN w:val="0"/>
              <w:adjustRightInd w:val="0"/>
              <w:ind w:right="-91"/>
              <w:jc w:val="center"/>
              <w:rPr>
                <w:color w:val="000000" w:themeColor="text1"/>
                <w:sz w:val="20"/>
                <w:szCs w:val="20"/>
              </w:rPr>
            </w:pPr>
            <w:r w:rsidRPr="00B10440">
              <w:rPr>
                <w:color w:val="000000" w:themeColor="text1"/>
                <w:sz w:val="20"/>
                <w:szCs w:val="20"/>
              </w:rPr>
              <w:t>231</w:t>
            </w:r>
          </w:p>
        </w:tc>
        <w:tc>
          <w:tcPr>
            <w:tcW w:w="1149" w:type="dxa"/>
          </w:tcPr>
          <w:p w14:paraId="3089CD0D" w14:textId="19C7F183" w:rsidR="00FA19E8" w:rsidRPr="00B10440" w:rsidRDefault="00B66149" w:rsidP="00B66149">
            <w:pPr>
              <w:widowControl w:val="0"/>
              <w:tabs>
                <w:tab w:val="left" w:pos="2160"/>
                <w:tab w:val="left" w:pos="3080"/>
                <w:tab w:val="left" w:pos="3800"/>
                <w:tab w:val="left" w:pos="4280"/>
                <w:tab w:val="left" w:pos="6320"/>
                <w:tab w:val="left" w:pos="6880"/>
                <w:tab w:val="left" w:pos="7980"/>
                <w:tab w:val="left" w:pos="8840"/>
              </w:tabs>
              <w:autoSpaceDE w:val="0"/>
              <w:autoSpaceDN w:val="0"/>
              <w:adjustRightInd w:val="0"/>
              <w:ind w:right="-91"/>
              <w:jc w:val="center"/>
              <w:rPr>
                <w:color w:val="000000" w:themeColor="text1"/>
                <w:sz w:val="20"/>
                <w:szCs w:val="20"/>
              </w:rPr>
            </w:pPr>
            <w:r w:rsidRPr="00B10440">
              <w:rPr>
                <w:color w:val="000000" w:themeColor="text1"/>
                <w:sz w:val="20"/>
                <w:szCs w:val="20"/>
              </w:rPr>
              <w:t>2,054</w:t>
            </w:r>
          </w:p>
        </w:tc>
      </w:tr>
      <w:tr w:rsidR="00C54B8D" w:rsidRPr="00B10440" w14:paraId="33BD1180" w14:textId="77777777" w:rsidTr="0048145C">
        <w:trPr>
          <w:trHeight w:val="289"/>
        </w:trPr>
        <w:tc>
          <w:tcPr>
            <w:tcW w:w="2127" w:type="dxa"/>
            <w:vAlign w:val="center"/>
          </w:tcPr>
          <w:p w14:paraId="6AB1F560" w14:textId="77777777" w:rsidR="00FA19E8" w:rsidRPr="00B10440" w:rsidRDefault="00FA19E8" w:rsidP="0048145C">
            <w:pPr>
              <w:widowControl w:val="0"/>
              <w:tabs>
                <w:tab w:val="left" w:pos="2160"/>
                <w:tab w:val="left" w:pos="3080"/>
                <w:tab w:val="left" w:pos="3800"/>
                <w:tab w:val="left" w:pos="4280"/>
                <w:tab w:val="left" w:pos="6320"/>
                <w:tab w:val="left" w:pos="6880"/>
                <w:tab w:val="left" w:pos="7980"/>
                <w:tab w:val="left" w:pos="8840"/>
              </w:tabs>
              <w:autoSpaceDE w:val="0"/>
              <w:autoSpaceDN w:val="0"/>
              <w:adjustRightInd w:val="0"/>
              <w:ind w:right="-91"/>
              <w:jc w:val="center"/>
              <w:rPr>
                <w:color w:val="000000" w:themeColor="text1"/>
                <w:sz w:val="20"/>
                <w:szCs w:val="20"/>
              </w:rPr>
            </w:pPr>
            <w:r w:rsidRPr="00B10440">
              <w:rPr>
                <w:color w:val="000000" w:themeColor="text1"/>
                <w:sz w:val="20"/>
                <w:szCs w:val="20"/>
              </w:rPr>
              <w:t>3-6</w:t>
            </w:r>
          </w:p>
        </w:tc>
        <w:tc>
          <w:tcPr>
            <w:tcW w:w="1149" w:type="dxa"/>
          </w:tcPr>
          <w:p w14:paraId="481F46A1" w14:textId="4EFEE9B9" w:rsidR="00FA19E8" w:rsidRPr="00B10440" w:rsidRDefault="00C83AE0" w:rsidP="00C83AE0">
            <w:pPr>
              <w:widowControl w:val="0"/>
              <w:tabs>
                <w:tab w:val="left" w:pos="2160"/>
                <w:tab w:val="left" w:pos="3080"/>
                <w:tab w:val="left" w:pos="3800"/>
                <w:tab w:val="left" w:pos="4280"/>
                <w:tab w:val="left" w:pos="6320"/>
                <w:tab w:val="left" w:pos="6880"/>
                <w:tab w:val="left" w:pos="7980"/>
                <w:tab w:val="left" w:pos="8840"/>
              </w:tabs>
              <w:autoSpaceDE w:val="0"/>
              <w:autoSpaceDN w:val="0"/>
              <w:adjustRightInd w:val="0"/>
              <w:ind w:right="-91"/>
              <w:jc w:val="center"/>
              <w:rPr>
                <w:color w:val="000000" w:themeColor="text1"/>
                <w:sz w:val="20"/>
                <w:szCs w:val="20"/>
              </w:rPr>
            </w:pPr>
            <w:r w:rsidRPr="00B10440">
              <w:rPr>
                <w:color w:val="000000" w:themeColor="text1"/>
                <w:sz w:val="20"/>
                <w:szCs w:val="20"/>
              </w:rPr>
              <w:t>322</w:t>
            </w:r>
          </w:p>
        </w:tc>
        <w:tc>
          <w:tcPr>
            <w:tcW w:w="1149" w:type="dxa"/>
          </w:tcPr>
          <w:p w14:paraId="72E577C2" w14:textId="0DF5F3F7" w:rsidR="00FA19E8" w:rsidRPr="00B10440" w:rsidRDefault="00C83AE0" w:rsidP="00C83AE0">
            <w:pPr>
              <w:widowControl w:val="0"/>
              <w:tabs>
                <w:tab w:val="left" w:pos="2160"/>
                <w:tab w:val="left" w:pos="3080"/>
                <w:tab w:val="left" w:pos="3800"/>
                <w:tab w:val="left" w:pos="4280"/>
                <w:tab w:val="left" w:pos="6320"/>
                <w:tab w:val="left" w:pos="6880"/>
                <w:tab w:val="left" w:pos="7980"/>
                <w:tab w:val="left" w:pos="8840"/>
              </w:tabs>
              <w:autoSpaceDE w:val="0"/>
              <w:autoSpaceDN w:val="0"/>
              <w:adjustRightInd w:val="0"/>
              <w:ind w:right="-91"/>
              <w:jc w:val="center"/>
              <w:rPr>
                <w:color w:val="000000" w:themeColor="text1"/>
                <w:sz w:val="20"/>
                <w:szCs w:val="20"/>
              </w:rPr>
            </w:pPr>
            <w:r w:rsidRPr="00B10440">
              <w:rPr>
                <w:color w:val="000000" w:themeColor="text1"/>
                <w:sz w:val="20"/>
                <w:szCs w:val="20"/>
              </w:rPr>
              <w:t>43</w:t>
            </w:r>
          </w:p>
        </w:tc>
        <w:tc>
          <w:tcPr>
            <w:tcW w:w="1149" w:type="dxa"/>
          </w:tcPr>
          <w:p w14:paraId="6830558B" w14:textId="542B6E65" w:rsidR="00FA19E8" w:rsidRPr="00B10440" w:rsidRDefault="00C83AE0" w:rsidP="00B66149">
            <w:pPr>
              <w:widowControl w:val="0"/>
              <w:tabs>
                <w:tab w:val="left" w:pos="2160"/>
                <w:tab w:val="left" w:pos="3080"/>
                <w:tab w:val="left" w:pos="3800"/>
                <w:tab w:val="left" w:pos="4280"/>
                <w:tab w:val="left" w:pos="6320"/>
                <w:tab w:val="left" w:pos="6880"/>
                <w:tab w:val="left" w:pos="7980"/>
                <w:tab w:val="left" w:pos="8840"/>
              </w:tabs>
              <w:autoSpaceDE w:val="0"/>
              <w:autoSpaceDN w:val="0"/>
              <w:adjustRightInd w:val="0"/>
              <w:ind w:right="-91"/>
              <w:jc w:val="center"/>
              <w:rPr>
                <w:color w:val="000000" w:themeColor="text1"/>
                <w:sz w:val="20"/>
                <w:szCs w:val="20"/>
              </w:rPr>
            </w:pPr>
            <w:r w:rsidRPr="00B10440">
              <w:rPr>
                <w:color w:val="000000" w:themeColor="text1"/>
                <w:sz w:val="20"/>
                <w:szCs w:val="20"/>
              </w:rPr>
              <w:t>303</w:t>
            </w:r>
          </w:p>
        </w:tc>
        <w:tc>
          <w:tcPr>
            <w:tcW w:w="1149" w:type="dxa"/>
          </w:tcPr>
          <w:p w14:paraId="214EB04E" w14:textId="545F18F0" w:rsidR="00FA19E8" w:rsidRPr="00B10440" w:rsidRDefault="00C83AE0" w:rsidP="00B66149">
            <w:pPr>
              <w:widowControl w:val="0"/>
              <w:tabs>
                <w:tab w:val="left" w:pos="2160"/>
                <w:tab w:val="left" w:pos="3080"/>
                <w:tab w:val="left" w:pos="3800"/>
                <w:tab w:val="left" w:pos="4280"/>
                <w:tab w:val="left" w:pos="6320"/>
                <w:tab w:val="left" w:pos="6880"/>
                <w:tab w:val="left" w:pos="7980"/>
                <w:tab w:val="left" w:pos="8840"/>
              </w:tabs>
              <w:autoSpaceDE w:val="0"/>
              <w:autoSpaceDN w:val="0"/>
              <w:adjustRightInd w:val="0"/>
              <w:ind w:right="-91"/>
              <w:jc w:val="center"/>
              <w:rPr>
                <w:color w:val="000000" w:themeColor="text1"/>
                <w:sz w:val="20"/>
                <w:szCs w:val="20"/>
              </w:rPr>
            </w:pPr>
            <w:r w:rsidRPr="00B10440">
              <w:rPr>
                <w:color w:val="000000" w:themeColor="text1"/>
                <w:sz w:val="20"/>
                <w:szCs w:val="20"/>
              </w:rPr>
              <w:t>32</w:t>
            </w:r>
          </w:p>
        </w:tc>
        <w:tc>
          <w:tcPr>
            <w:tcW w:w="1149" w:type="dxa"/>
          </w:tcPr>
          <w:p w14:paraId="62CE6F02" w14:textId="04575112" w:rsidR="00FA19E8" w:rsidRPr="00B10440" w:rsidRDefault="00B66149" w:rsidP="00B66149">
            <w:pPr>
              <w:widowControl w:val="0"/>
              <w:tabs>
                <w:tab w:val="left" w:pos="2160"/>
                <w:tab w:val="left" w:pos="3080"/>
                <w:tab w:val="left" w:pos="3800"/>
                <w:tab w:val="left" w:pos="4280"/>
                <w:tab w:val="left" w:pos="6320"/>
                <w:tab w:val="left" w:pos="6880"/>
                <w:tab w:val="left" w:pos="7980"/>
                <w:tab w:val="left" w:pos="8840"/>
              </w:tabs>
              <w:autoSpaceDE w:val="0"/>
              <w:autoSpaceDN w:val="0"/>
              <w:adjustRightInd w:val="0"/>
              <w:ind w:right="-91"/>
              <w:jc w:val="center"/>
              <w:rPr>
                <w:color w:val="000000" w:themeColor="text1"/>
                <w:sz w:val="20"/>
                <w:szCs w:val="20"/>
              </w:rPr>
            </w:pPr>
            <w:r w:rsidRPr="00B10440">
              <w:rPr>
                <w:color w:val="000000" w:themeColor="text1"/>
                <w:sz w:val="20"/>
                <w:szCs w:val="20"/>
              </w:rPr>
              <w:t>303</w:t>
            </w:r>
          </w:p>
        </w:tc>
        <w:tc>
          <w:tcPr>
            <w:tcW w:w="1149" w:type="dxa"/>
          </w:tcPr>
          <w:p w14:paraId="2485954B" w14:textId="078C8D79" w:rsidR="00FA19E8" w:rsidRPr="00B10440" w:rsidRDefault="00B66149" w:rsidP="00B66149">
            <w:pPr>
              <w:widowControl w:val="0"/>
              <w:tabs>
                <w:tab w:val="left" w:pos="2160"/>
                <w:tab w:val="left" w:pos="3080"/>
                <w:tab w:val="left" w:pos="3800"/>
                <w:tab w:val="left" w:pos="4280"/>
                <w:tab w:val="left" w:pos="6320"/>
                <w:tab w:val="left" w:pos="6880"/>
                <w:tab w:val="left" w:pos="7980"/>
                <w:tab w:val="left" w:pos="8840"/>
              </w:tabs>
              <w:autoSpaceDE w:val="0"/>
              <w:autoSpaceDN w:val="0"/>
              <w:adjustRightInd w:val="0"/>
              <w:ind w:right="-91"/>
              <w:jc w:val="center"/>
              <w:rPr>
                <w:color w:val="000000" w:themeColor="text1"/>
                <w:sz w:val="20"/>
                <w:szCs w:val="20"/>
              </w:rPr>
            </w:pPr>
            <w:r w:rsidRPr="00B10440">
              <w:rPr>
                <w:color w:val="000000" w:themeColor="text1"/>
                <w:sz w:val="20"/>
                <w:szCs w:val="20"/>
              </w:rPr>
              <w:t>37</w:t>
            </w:r>
          </w:p>
        </w:tc>
      </w:tr>
      <w:tr w:rsidR="00C54B8D" w:rsidRPr="00B10440" w14:paraId="46215061" w14:textId="77777777" w:rsidTr="0048145C">
        <w:trPr>
          <w:trHeight w:val="289"/>
        </w:trPr>
        <w:tc>
          <w:tcPr>
            <w:tcW w:w="2127" w:type="dxa"/>
            <w:vAlign w:val="center"/>
          </w:tcPr>
          <w:p w14:paraId="77551844" w14:textId="77777777" w:rsidR="00FA19E8" w:rsidRPr="00B10440" w:rsidRDefault="00FA19E8" w:rsidP="0048145C">
            <w:pPr>
              <w:widowControl w:val="0"/>
              <w:tabs>
                <w:tab w:val="left" w:pos="2160"/>
                <w:tab w:val="left" w:pos="3080"/>
                <w:tab w:val="left" w:pos="3800"/>
                <w:tab w:val="left" w:pos="4280"/>
                <w:tab w:val="left" w:pos="6320"/>
                <w:tab w:val="left" w:pos="6880"/>
                <w:tab w:val="left" w:pos="7980"/>
                <w:tab w:val="left" w:pos="8840"/>
              </w:tabs>
              <w:autoSpaceDE w:val="0"/>
              <w:autoSpaceDN w:val="0"/>
              <w:adjustRightInd w:val="0"/>
              <w:ind w:right="-91"/>
              <w:jc w:val="center"/>
              <w:rPr>
                <w:color w:val="000000" w:themeColor="text1"/>
                <w:sz w:val="20"/>
                <w:szCs w:val="20"/>
              </w:rPr>
            </w:pPr>
            <w:r w:rsidRPr="00B10440">
              <w:rPr>
                <w:color w:val="000000" w:themeColor="text1"/>
                <w:sz w:val="20"/>
                <w:szCs w:val="20"/>
              </w:rPr>
              <w:t>6-12</w:t>
            </w:r>
          </w:p>
        </w:tc>
        <w:tc>
          <w:tcPr>
            <w:tcW w:w="1149" w:type="dxa"/>
          </w:tcPr>
          <w:p w14:paraId="1690CE75" w14:textId="44455A66" w:rsidR="00FA19E8" w:rsidRPr="00B10440" w:rsidRDefault="00C83AE0" w:rsidP="00C83AE0">
            <w:pPr>
              <w:widowControl w:val="0"/>
              <w:tabs>
                <w:tab w:val="left" w:pos="2160"/>
                <w:tab w:val="left" w:pos="3080"/>
                <w:tab w:val="left" w:pos="3800"/>
                <w:tab w:val="left" w:pos="4280"/>
                <w:tab w:val="left" w:pos="6320"/>
                <w:tab w:val="left" w:pos="6880"/>
                <w:tab w:val="left" w:pos="7980"/>
                <w:tab w:val="left" w:pos="8840"/>
              </w:tabs>
              <w:autoSpaceDE w:val="0"/>
              <w:autoSpaceDN w:val="0"/>
              <w:adjustRightInd w:val="0"/>
              <w:ind w:right="-91"/>
              <w:jc w:val="center"/>
              <w:rPr>
                <w:color w:val="000000" w:themeColor="text1"/>
                <w:sz w:val="20"/>
                <w:szCs w:val="20"/>
              </w:rPr>
            </w:pPr>
            <w:r w:rsidRPr="00B10440">
              <w:rPr>
                <w:color w:val="000000" w:themeColor="text1"/>
                <w:sz w:val="20"/>
                <w:szCs w:val="20"/>
              </w:rPr>
              <w:t>122</w:t>
            </w:r>
          </w:p>
        </w:tc>
        <w:tc>
          <w:tcPr>
            <w:tcW w:w="1149" w:type="dxa"/>
          </w:tcPr>
          <w:p w14:paraId="4C4D2B9B" w14:textId="159B43E4" w:rsidR="00FA19E8" w:rsidRPr="00B10440" w:rsidRDefault="00C83AE0" w:rsidP="00C83AE0">
            <w:pPr>
              <w:widowControl w:val="0"/>
              <w:tabs>
                <w:tab w:val="left" w:pos="2160"/>
                <w:tab w:val="left" w:pos="3080"/>
                <w:tab w:val="left" w:pos="3800"/>
                <w:tab w:val="left" w:pos="4280"/>
                <w:tab w:val="left" w:pos="6320"/>
                <w:tab w:val="left" w:pos="6880"/>
                <w:tab w:val="left" w:pos="7980"/>
                <w:tab w:val="left" w:pos="8840"/>
              </w:tabs>
              <w:autoSpaceDE w:val="0"/>
              <w:autoSpaceDN w:val="0"/>
              <w:adjustRightInd w:val="0"/>
              <w:ind w:right="-91"/>
              <w:jc w:val="center"/>
              <w:rPr>
                <w:color w:val="000000" w:themeColor="text1"/>
                <w:sz w:val="20"/>
                <w:szCs w:val="20"/>
              </w:rPr>
            </w:pPr>
            <w:r w:rsidRPr="00B10440">
              <w:rPr>
                <w:color w:val="000000" w:themeColor="text1"/>
                <w:sz w:val="20"/>
                <w:szCs w:val="20"/>
              </w:rPr>
              <w:t>20</w:t>
            </w:r>
          </w:p>
        </w:tc>
        <w:tc>
          <w:tcPr>
            <w:tcW w:w="1149" w:type="dxa"/>
          </w:tcPr>
          <w:p w14:paraId="478EAFA0" w14:textId="3224C4F7" w:rsidR="00FA19E8" w:rsidRPr="00B10440" w:rsidRDefault="00B66149" w:rsidP="00B66149">
            <w:pPr>
              <w:widowControl w:val="0"/>
              <w:tabs>
                <w:tab w:val="left" w:pos="2160"/>
                <w:tab w:val="left" w:pos="3080"/>
                <w:tab w:val="left" w:pos="3800"/>
                <w:tab w:val="left" w:pos="4280"/>
                <w:tab w:val="left" w:pos="6320"/>
                <w:tab w:val="left" w:pos="6880"/>
                <w:tab w:val="left" w:pos="7980"/>
                <w:tab w:val="left" w:pos="8840"/>
              </w:tabs>
              <w:autoSpaceDE w:val="0"/>
              <w:autoSpaceDN w:val="0"/>
              <w:adjustRightInd w:val="0"/>
              <w:ind w:right="-91"/>
              <w:jc w:val="center"/>
              <w:rPr>
                <w:color w:val="000000" w:themeColor="text1"/>
                <w:sz w:val="20"/>
                <w:szCs w:val="20"/>
              </w:rPr>
            </w:pPr>
            <w:r w:rsidRPr="00B10440">
              <w:rPr>
                <w:color w:val="000000" w:themeColor="text1"/>
                <w:sz w:val="20"/>
                <w:szCs w:val="20"/>
              </w:rPr>
              <w:t>79</w:t>
            </w:r>
          </w:p>
        </w:tc>
        <w:tc>
          <w:tcPr>
            <w:tcW w:w="1149" w:type="dxa"/>
          </w:tcPr>
          <w:p w14:paraId="47F4708E" w14:textId="47A513E5" w:rsidR="00FA19E8" w:rsidRPr="00B10440" w:rsidRDefault="00B66149" w:rsidP="00B66149">
            <w:pPr>
              <w:widowControl w:val="0"/>
              <w:tabs>
                <w:tab w:val="left" w:pos="2160"/>
                <w:tab w:val="left" w:pos="3080"/>
                <w:tab w:val="left" w:pos="3800"/>
                <w:tab w:val="left" w:pos="4280"/>
                <w:tab w:val="left" w:pos="6320"/>
                <w:tab w:val="left" w:pos="6880"/>
                <w:tab w:val="left" w:pos="7980"/>
                <w:tab w:val="left" w:pos="8840"/>
              </w:tabs>
              <w:autoSpaceDE w:val="0"/>
              <w:autoSpaceDN w:val="0"/>
              <w:adjustRightInd w:val="0"/>
              <w:ind w:right="-91"/>
              <w:jc w:val="center"/>
              <w:rPr>
                <w:color w:val="000000" w:themeColor="text1"/>
                <w:sz w:val="20"/>
                <w:szCs w:val="20"/>
              </w:rPr>
            </w:pPr>
            <w:r w:rsidRPr="00B10440">
              <w:rPr>
                <w:color w:val="000000" w:themeColor="text1"/>
                <w:sz w:val="20"/>
                <w:szCs w:val="20"/>
              </w:rPr>
              <w:t>9</w:t>
            </w:r>
          </w:p>
        </w:tc>
        <w:tc>
          <w:tcPr>
            <w:tcW w:w="1149" w:type="dxa"/>
          </w:tcPr>
          <w:p w14:paraId="078ED2DA" w14:textId="6E14C1FA" w:rsidR="00FA19E8" w:rsidRPr="00B10440" w:rsidRDefault="00B66149" w:rsidP="00B66149">
            <w:pPr>
              <w:widowControl w:val="0"/>
              <w:tabs>
                <w:tab w:val="left" w:pos="2160"/>
                <w:tab w:val="left" w:pos="3080"/>
                <w:tab w:val="left" w:pos="3800"/>
                <w:tab w:val="left" w:pos="4280"/>
                <w:tab w:val="left" w:pos="6320"/>
                <w:tab w:val="left" w:pos="6880"/>
                <w:tab w:val="left" w:pos="7980"/>
                <w:tab w:val="left" w:pos="8840"/>
              </w:tabs>
              <w:autoSpaceDE w:val="0"/>
              <w:autoSpaceDN w:val="0"/>
              <w:adjustRightInd w:val="0"/>
              <w:ind w:right="-91"/>
              <w:jc w:val="center"/>
              <w:rPr>
                <w:color w:val="000000" w:themeColor="text1"/>
                <w:sz w:val="20"/>
                <w:szCs w:val="20"/>
              </w:rPr>
            </w:pPr>
            <w:r w:rsidRPr="00B10440">
              <w:rPr>
                <w:color w:val="000000" w:themeColor="text1"/>
                <w:sz w:val="20"/>
                <w:szCs w:val="20"/>
              </w:rPr>
              <w:t>74</w:t>
            </w:r>
          </w:p>
        </w:tc>
        <w:tc>
          <w:tcPr>
            <w:tcW w:w="1149" w:type="dxa"/>
          </w:tcPr>
          <w:p w14:paraId="0D3BB1D1" w14:textId="2D627A40" w:rsidR="00FA19E8" w:rsidRPr="00B10440" w:rsidRDefault="00B66149" w:rsidP="00B66149">
            <w:pPr>
              <w:widowControl w:val="0"/>
              <w:tabs>
                <w:tab w:val="left" w:pos="2160"/>
                <w:tab w:val="left" w:pos="3080"/>
                <w:tab w:val="left" w:pos="3800"/>
                <w:tab w:val="left" w:pos="4280"/>
                <w:tab w:val="left" w:pos="6320"/>
                <w:tab w:val="left" w:pos="6880"/>
                <w:tab w:val="left" w:pos="7980"/>
                <w:tab w:val="left" w:pos="8840"/>
              </w:tabs>
              <w:autoSpaceDE w:val="0"/>
              <w:autoSpaceDN w:val="0"/>
              <w:adjustRightInd w:val="0"/>
              <w:ind w:right="-91"/>
              <w:jc w:val="center"/>
              <w:rPr>
                <w:color w:val="000000" w:themeColor="text1"/>
                <w:sz w:val="20"/>
                <w:szCs w:val="20"/>
              </w:rPr>
            </w:pPr>
            <w:r w:rsidRPr="00B10440">
              <w:rPr>
                <w:color w:val="000000" w:themeColor="text1"/>
                <w:sz w:val="20"/>
                <w:szCs w:val="20"/>
              </w:rPr>
              <w:t>2</w:t>
            </w:r>
          </w:p>
        </w:tc>
      </w:tr>
      <w:tr w:rsidR="00C54B8D" w:rsidRPr="00B10440" w14:paraId="338942AA" w14:textId="77777777" w:rsidTr="0048145C">
        <w:trPr>
          <w:trHeight w:val="289"/>
        </w:trPr>
        <w:tc>
          <w:tcPr>
            <w:tcW w:w="2127" w:type="dxa"/>
            <w:vAlign w:val="center"/>
          </w:tcPr>
          <w:p w14:paraId="07156E96" w14:textId="77777777" w:rsidR="00FA19E8" w:rsidRPr="00B10440" w:rsidRDefault="00FA19E8" w:rsidP="0048145C">
            <w:pPr>
              <w:widowControl w:val="0"/>
              <w:tabs>
                <w:tab w:val="left" w:pos="2160"/>
                <w:tab w:val="left" w:pos="3080"/>
                <w:tab w:val="left" w:pos="3800"/>
                <w:tab w:val="left" w:pos="4280"/>
                <w:tab w:val="left" w:pos="6320"/>
                <w:tab w:val="left" w:pos="6880"/>
                <w:tab w:val="left" w:pos="7980"/>
                <w:tab w:val="left" w:pos="8840"/>
              </w:tabs>
              <w:autoSpaceDE w:val="0"/>
              <w:autoSpaceDN w:val="0"/>
              <w:adjustRightInd w:val="0"/>
              <w:ind w:right="-91"/>
              <w:jc w:val="center"/>
              <w:rPr>
                <w:color w:val="000000" w:themeColor="text1"/>
                <w:sz w:val="20"/>
                <w:szCs w:val="20"/>
              </w:rPr>
            </w:pPr>
            <w:r w:rsidRPr="00B10440">
              <w:rPr>
                <w:color w:val="000000" w:themeColor="text1"/>
                <w:sz w:val="20"/>
                <w:szCs w:val="20"/>
              </w:rPr>
              <w:t>12-36</w:t>
            </w:r>
          </w:p>
        </w:tc>
        <w:tc>
          <w:tcPr>
            <w:tcW w:w="1149" w:type="dxa"/>
          </w:tcPr>
          <w:p w14:paraId="5C401FB2" w14:textId="42369A25" w:rsidR="00FA19E8" w:rsidRPr="00B10440" w:rsidRDefault="00C83AE0" w:rsidP="00C83AE0">
            <w:pPr>
              <w:widowControl w:val="0"/>
              <w:tabs>
                <w:tab w:val="left" w:pos="2160"/>
                <w:tab w:val="left" w:pos="3080"/>
                <w:tab w:val="left" w:pos="3800"/>
                <w:tab w:val="left" w:pos="4280"/>
                <w:tab w:val="left" w:pos="6320"/>
                <w:tab w:val="left" w:pos="6880"/>
                <w:tab w:val="left" w:pos="7980"/>
                <w:tab w:val="left" w:pos="8840"/>
              </w:tabs>
              <w:autoSpaceDE w:val="0"/>
              <w:autoSpaceDN w:val="0"/>
              <w:adjustRightInd w:val="0"/>
              <w:ind w:right="-91"/>
              <w:jc w:val="center"/>
              <w:rPr>
                <w:color w:val="000000" w:themeColor="text1"/>
                <w:sz w:val="20"/>
                <w:szCs w:val="20"/>
              </w:rPr>
            </w:pPr>
            <w:r w:rsidRPr="00B10440">
              <w:rPr>
                <w:color w:val="000000" w:themeColor="text1"/>
                <w:sz w:val="20"/>
                <w:szCs w:val="20"/>
              </w:rPr>
              <w:t>138</w:t>
            </w:r>
          </w:p>
        </w:tc>
        <w:tc>
          <w:tcPr>
            <w:tcW w:w="1149" w:type="dxa"/>
          </w:tcPr>
          <w:p w14:paraId="230CDA24" w14:textId="43C4475C" w:rsidR="00FA19E8" w:rsidRPr="00B10440" w:rsidRDefault="00C83AE0" w:rsidP="00C83AE0">
            <w:pPr>
              <w:widowControl w:val="0"/>
              <w:tabs>
                <w:tab w:val="left" w:pos="2160"/>
                <w:tab w:val="left" w:pos="3080"/>
                <w:tab w:val="left" w:pos="3800"/>
                <w:tab w:val="left" w:pos="4280"/>
                <w:tab w:val="left" w:pos="6320"/>
                <w:tab w:val="left" w:pos="6880"/>
                <w:tab w:val="left" w:pos="7980"/>
                <w:tab w:val="left" w:pos="8840"/>
              </w:tabs>
              <w:autoSpaceDE w:val="0"/>
              <w:autoSpaceDN w:val="0"/>
              <w:adjustRightInd w:val="0"/>
              <w:ind w:right="-91"/>
              <w:jc w:val="center"/>
              <w:rPr>
                <w:color w:val="000000" w:themeColor="text1"/>
                <w:sz w:val="20"/>
                <w:szCs w:val="20"/>
              </w:rPr>
            </w:pPr>
            <w:r w:rsidRPr="00B10440">
              <w:rPr>
                <w:color w:val="000000" w:themeColor="text1"/>
                <w:sz w:val="20"/>
                <w:szCs w:val="20"/>
              </w:rPr>
              <w:t>6</w:t>
            </w:r>
          </w:p>
        </w:tc>
        <w:tc>
          <w:tcPr>
            <w:tcW w:w="1149" w:type="dxa"/>
          </w:tcPr>
          <w:p w14:paraId="3F194ED3" w14:textId="484F6D6A" w:rsidR="00FA19E8" w:rsidRPr="00B10440" w:rsidRDefault="00B66149" w:rsidP="00B66149">
            <w:pPr>
              <w:widowControl w:val="0"/>
              <w:tabs>
                <w:tab w:val="left" w:pos="2160"/>
                <w:tab w:val="left" w:pos="3080"/>
                <w:tab w:val="left" w:pos="3800"/>
                <w:tab w:val="left" w:pos="4280"/>
                <w:tab w:val="left" w:pos="6320"/>
                <w:tab w:val="left" w:pos="6880"/>
                <w:tab w:val="left" w:pos="7980"/>
                <w:tab w:val="left" w:pos="8840"/>
              </w:tabs>
              <w:autoSpaceDE w:val="0"/>
              <w:autoSpaceDN w:val="0"/>
              <w:adjustRightInd w:val="0"/>
              <w:ind w:right="-91"/>
              <w:jc w:val="center"/>
              <w:rPr>
                <w:color w:val="000000" w:themeColor="text1"/>
                <w:sz w:val="20"/>
                <w:szCs w:val="20"/>
              </w:rPr>
            </w:pPr>
            <w:r w:rsidRPr="00B10440">
              <w:rPr>
                <w:color w:val="000000" w:themeColor="text1"/>
                <w:sz w:val="20"/>
                <w:szCs w:val="20"/>
              </w:rPr>
              <w:t>16</w:t>
            </w:r>
          </w:p>
        </w:tc>
        <w:tc>
          <w:tcPr>
            <w:tcW w:w="1149" w:type="dxa"/>
          </w:tcPr>
          <w:p w14:paraId="48F1D3E3" w14:textId="2A25562C" w:rsidR="00FA19E8" w:rsidRPr="00B10440" w:rsidRDefault="00B66149" w:rsidP="00B66149">
            <w:pPr>
              <w:widowControl w:val="0"/>
              <w:tabs>
                <w:tab w:val="left" w:pos="2160"/>
                <w:tab w:val="left" w:pos="3080"/>
                <w:tab w:val="left" w:pos="3800"/>
                <w:tab w:val="left" w:pos="4280"/>
                <w:tab w:val="left" w:pos="6320"/>
                <w:tab w:val="left" w:pos="6880"/>
                <w:tab w:val="left" w:pos="7980"/>
                <w:tab w:val="left" w:pos="8840"/>
              </w:tabs>
              <w:autoSpaceDE w:val="0"/>
              <w:autoSpaceDN w:val="0"/>
              <w:adjustRightInd w:val="0"/>
              <w:ind w:right="-91"/>
              <w:jc w:val="center"/>
              <w:rPr>
                <w:color w:val="000000" w:themeColor="text1"/>
                <w:sz w:val="20"/>
                <w:szCs w:val="20"/>
              </w:rPr>
            </w:pPr>
            <w:r w:rsidRPr="00B10440">
              <w:rPr>
                <w:color w:val="000000" w:themeColor="text1"/>
                <w:sz w:val="20"/>
                <w:szCs w:val="20"/>
              </w:rPr>
              <w:t>-</w:t>
            </w:r>
          </w:p>
        </w:tc>
        <w:tc>
          <w:tcPr>
            <w:tcW w:w="1149" w:type="dxa"/>
          </w:tcPr>
          <w:p w14:paraId="005A8023" w14:textId="1F61C912" w:rsidR="00FA19E8" w:rsidRPr="00B10440" w:rsidRDefault="00B66149" w:rsidP="00B66149">
            <w:pPr>
              <w:widowControl w:val="0"/>
              <w:tabs>
                <w:tab w:val="left" w:pos="2160"/>
                <w:tab w:val="left" w:pos="3080"/>
                <w:tab w:val="left" w:pos="3800"/>
                <w:tab w:val="left" w:pos="4280"/>
                <w:tab w:val="left" w:pos="6320"/>
                <w:tab w:val="left" w:pos="6880"/>
                <w:tab w:val="left" w:pos="7980"/>
                <w:tab w:val="left" w:pos="8840"/>
              </w:tabs>
              <w:autoSpaceDE w:val="0"/>
              <w:autoSpaceDN w:val="0"/>
              <w:adjustRightInd w:val="0"/>
              <w:ind w:right="-91"/>
              <w:jc w:val="center"/>
              <w:rPr>
                <w:color w:val="000000" w:themeColor="text1"/>
                <w:sz w:val="20"/>
                <w:szCs w:val="20"/>
              </w:rPr>
            </w:pPr>
            <w:r w:rsidRPr="00B10440">
              <w:rPr>
                <w:color w:val="000000" w:themeColor="text1"/>
                <w:sz w:val="20"/>
                <w:szCs w:val="20"/>
              </w:rPr>
              <w:t>17</w:t>
            </w:r>
          </w:p>
        </w:tc>
        <w:tc>
          <w:tcPr>
            <w:tcW w:w="1149" w:type="dxa"/>
          </w:tcPr>
          <w:p w14:paraId="2AF27BEF" w14:textId="056B73DC" w:rsidR="00FA19E8" w:rsidRPr="00B10440" w:rsidRDefault="00B66149" w:rsidP="00B66149">
            <w:pPr>
              <w:widowControl w:val="0"/>
              <w:tabs>
                <w:tab w:val="left" w:pos="2160"/>
                <w:tab w:val="left" w:pos="3080"/>
                <w:tab w:val="left" w:pos="3800"/>
                <w:tab w:val="left" w:pos="4280"/>
                <w:tab w:val="left" w:pos="6320"/>
                <w:tab w:val="left" w:pos="6880"/>
                <w:tab w:val="left" w:pos="7980"/>
                <w:tab w:val="left" w:pos="8840"/>
              </w:tabs>
              <w:autoSpaceDE w:val="0"/>
              <w:autoSpaceDN w:val="0"/>
              <w:adjustRightInd w:val="0"/>
              <w:ind w:right="-91"/>
              <w:jc w:val="center"/>
              <w:rPr>
                <w:color w:val="000000" w:themeColor="text1"/>
                <w:sz w:val="20"/>
                <w:szCs w:val="20"/>
              </w:rPr>
            </w:pPr>
            <w:r w:rsidRPr="00B10440">
              <w:rPr>
                <w:color w:val="000000" w:themeColor="text1"/>
                <w:sz w:val="20"/>
                <w:szCs w:val="20"/>
              </w:rPr>
              <w:t>-</w:t>
            </w:r>
          </w:p>
        </w:tc>
      </w:tr>
      <w:tr w:rsidR="00C54B8D" w:rsidRPr="00B10440" w14:paraId="7FCE1F87" w14:textId="77777777" w:rsidTr="0048145C">
        <w:trPr>
          <w:trHeight w:val="289"/>
        </w:trPr>
        <w:tc>
          <w:tcPr>
            <w:tcW w:w="2127" w:type="dxa"/>
            <w:vAlign w:val="center"/>
          </w:tcPr>
          <w:p w14:paraId="33CF3685" w14:textId="77777777" w:rsidR="00FA19E8" w:rsidRPr="00B10440" w:rsidRDefault="00FA19E8" w:rsidP="0048145C">
            <w:pPr>
              <w:widowControl w:val="0"/>
              <w:tabs>
                <w:tab w:val="left" w:pos="2160"/>
                <w:tab w:val="left" w:pos="3080"/>
                <w:tab w:val="left" w:pos="3800"/>
                <w:tab w:val="left" w:pos="4280"/>
                <w:tab w:val="left" w:pos="6320"/>
                <w:tab w:val="left" w:pos="6880"/>
                <w:tab w:val="left" w:pos="7980"/>
                <w:tab w:val="left" w:pos="8840"/>
              </w:tabs>
              <w:autoSpaceDE w:val="0"/>
              <w:autoSpaceDN w:val="0"/>
              <w:adjustRightInd w:val="0"/>
              <w:ind w:right="-91"/>
              <w:jc w:val="center"/>
              <w:rPr>
                <w:color w:val="000000" w:themeColor="text1"/>
                <w:sz w:val="20"/>
                <w:szCs w:val="20"/>
              </w:rPr>
            </w:pPr>
            <w:r w:rsidRPr="00B10440">
              <w:rPr>
                <w:color w:val="000000" w:themeColor="text1"/>
                <w:sz w:val="20"/>
                <w:szCs w:val="20"/>
              </w:rPr>
              <w:t>36 and over</w:t>
            </w:r>
          </w:p>
        </w:tc>
        <w:tc>
          <w:tcPr>
            <w:tcW w:w="1149" w:type="dxa"/>
          </w:tcPr>
          <w:p w14:paraId="2F6B6016" w14:textId="5BF26259" w:rsidR="00FA19E8" w:rsidRPr="00B10440" w:rsidRDefault="00C83AE0" w:rsidP="00C83AE0">
            <w:pPr>
              <w:widowControl w:val="0"/>
              <w:tabs>
                <w:tab w:val="left" w:pos="2160"/>
                <w:tab w:val="left" w:pos="3080"/>
                <w:tab w:val="left" w:pos="3800"/>
                <w:tab w:val="left" w:pos="4280"/>
                <w:tab w:val="left" w:pos="6320"/>
                <w:tab w:val="left" w:pos="6880"/>
                <w:tab w:val="left" w:pos="7980"/>
                <w:tab w:val="left" w:pos="8840"/>
              </w:tabs>
              <w:autoSpaceDE w:val="0"/>
              <w:autoSpaceDN w:val="0"/>
              <w:adjustRightInd w:val="0"/>
              <w:ind w:right="-91"/>
              <w:jc w:val="center"/>
              <w:rPr>
                <w:color w:val="000000" w:themeColor="text1"/>
                <w:sz w:val="20"/>
                <w:szCs w:val="20"/>
              </w:rPr>
            </w:pPr>
            <w:r w:rsidRPr="00B10440">
              <w:rPr>
                <w:color w:val="000000" w:themeColor="text1"/>
                <w:sz w:val="20"/>
                <w:szCs w:val="20"/>
              </w:rPr>
              <w:t>9</w:t>
            </w:r>
          </w:p>
        </w:tc>
        <w:tc>
          <w:tcPr>
            <w:tcW w:w="1149" w:type="dxa"/>
          </w:tcPr>
          <w:p w14:paraId="455208AE" w14:textId="7CB3C692" w:rsidR="00FA19E8" w:rsidRPr="00B10440" w:rsidRDefault="00C83AE0" w:rsidP="00C83AE0">
            <w:pPr>
              <w:widowControl w:val="0"/>
              <w:tabs>
                <w:tab w:val="left" w:pos="2160"/>
                <w:tab w:val="left" w:pos="3080"/>
                <w:tab w:val="left" w:pos="3800"/>
                <w:tab w:val="left" w:pos="4280"/>
                <w:tab w:val="left" w:pos="6320"/>
                <w:tab w:val="left" w:pos="6880"/>
                <w:tab w:val="left" w:pos="7980"/>
                <w:tab w:val="left" w:pos="8840"/>
              </w:tabs>
              <w:autoSpaceDE w:val="0"/>
              <w:autoSpaceDN w:val="0"/>
              <w:adjustRightInd w:val="0"/>
              <w:ind w:right="-91"/>
              <w:jc w:val="center"/>
              <w:rPr>
                <w:color w:val="000000" w:themeColor="text1"/>
                <w:sz w:val="20"/>
                <w:szCs w:val="20"/>
              </w:rPr>
            </w:pPr>
            <w:r w:rsidRPr="00B10440">
              <w:rPr>
                <w:color w:val="000000" w:themeColor="text1"/>
                <w:sz w:val="20"/>
                <w:szCs w:val="20"/>
              </w:rPr>
              <w:t>-</w:t>
            </w:r>
          </w:p>
        </w:tc>
        <w:tc>
          <w:tcPr>
            <w:tcW w:w="1149" w:type="dxa"/>
          </w:tcPr>
          <w:p w14:paraId="7723C922" w14:textId="047C3460" w:rsidR="00FA19E8" w:rsidRPr="00B10440" w:rsidRDefault="00B66149" w:rsidP="00B66149">
            <w:pPr>
              <w:widowControl w:val="0"/>
              <w:tabs>
                <w:tab w:val="left" w:pos="2160"/>
                <w:tab w:val="left" w:pos="3080"/>
                <w:tab w:val="left" w:pos="3800"/>
                <w:tab w:val="left" w:pos="4280"/>
                <w:tab w:val="left" w:pos="6320"/>
                <w:tab w:val="left" w:pos="6880"/>
                <w:tab w:val="left" w:pos="7980"/>
                <w:tab w:val="left" w:pos="8840"/>
              </w:tabs>
              <w:autoSpaceDE w:val="0"/>
              <w:autoSpaceDN w:val="0"/>
              <w:adjustRightInd w:val="0"/>
              <w:ind w:right="-91"/>
              <w:jc w:val="center"/>
              <w:rPr>
                <w:color w:val="000000" w:themeColor="text1"/>
                <w:sz w:val="20"/>
                <w:szCs w:val="20"/>
              </w:rPr>
            </w:pPr>
            <w:r w:rsidRPr="00B10440">
              <w:rPr>
                <w:color w:val="000000" w:themeColor="text1"/>
                <w:sz w:val="20"/>
                <w:szCs w:val="20"/>
              </w:rPr>
              <w:t>7</w:t>
            </w:r>
          </w:p>
        </w:tc>
        <w:tc>
          <w:tcPr>
            <w:tcW w:w="1149" w:type="dxa"/>
          </w:tcPr>
          <w:p w14:paraId="32E819F5" w14:textId="2BF1EFA3" w:rsidR="00FA19E8" w:rsidRPr="00B10440" w:rsidRDefault="00B66149" w:rsidP="00B66149">
            <w:pPr>
              <w:widowControl w:val="0"/>
              <w:tabs>
                <w:tab w:val="left" w:pos="2160"/>
                <w:tab w:val="left" w:pos="3080"/>
                <w:tab w:val="left" w:pos="3800"/>
                <w:tab w:val="left" w:pos="4280"/>
                <w:tab w:val="left" w:pos="6320"/>
                <w:tab w:val="left" w:pos="6880"/>
                <w:tab w:val="left" w:pos="7980"/>
                <w:tab w:val="left" w:pos="8840"/>
              </w:tabs>
              <w:autoSpaceDE w:val="0"/>
              <w:autoSpaceDN w:val="0"/>
              <w:adjustRightInd w:val="0"/>
              <w:ind w:right="-91"/>
              <w:jc w:val="center"/>
              <w:rPr>
                <w:color w:val="000000" w:themeColor="text1"/>
                <w:sz w:val="20"/>
                <w:szCs w:val="20"/>
              </w:rPr>
            </w:pPr>
            <w:r w:rsidRPr="00B10440">
              <w:rPr>
                <w:color w:val="000000" w:themeColor="text1"/>
                <w:sz w:val="20"/>
                <w:szCs w:val="20"/>
              </w:rPr>
              <w:t>-</w:t>
            </w:r>
          </w:p>
        </w:tc>
        <w:tc>
          <w:tcPr>
            <w:tcW w:w="1149" w:type="dxa"/>
          </w:tcPr>
          <w:p w14:paraId="0D38A88B" w14:textId="06487ADE" w:rsidR="00FA19E8" w:rsidRPr="00B10440" w:rsidRDefault="00B66149" w:rsidP="00B66149">
            <w:pPr>
              <w:widowControl w:val="0"/>
              <w:tabs>
                <w:tab w:val="left" w:pos="2160"/>
                <w:tab w:val="left" w:pos="3080"/>
                <w:tab w:val="left" w:pos="3800"/>
                <w:tab w:val="left" w:pos="4280"/>
                <w:tab w:val="left" w:pos="6320"/>
                <w:tab w:val="left" w:pos="6880"/>
                <w:tab w:val="left" w:pos="7980"/>
                <w:tab w:val="left" w:pos="8840"/>
              </w:tabs>
              <w:autoSpaceDE w:val="0"/>
              <w:autoSpaceDN w:val="0"/>
              <w:adjustRightInd w:val="0"/>
              <w:ind w:right="-91"/>
              <w:jc w:val="center"/>
              <w:rPr>
                <w:color w:val="000000" w:themeColor="text1"/>
                <w:sz w:val="20"/>
                <w:szCs w:val="20"/>
              </w:rPr>
            </w:pPr>
            <w:r w:rsidRPr="00B10440">
              <w:rPr>
                <w:color w:val="000000" w:themeColor="text1"/>
                <w:sz w:val="20"/>
                <w:szCs w:val="20"/>
              </w:rPr>
              <w:t>4</w:t>
            </w:r>
          </w:p>
        </w:tc>
        <w:tc>
          <w:tcPr>
            <w:tcW w:w="1149" w:type="dxa"/>
          </w:tcPr>
          <w:p w14:paraId="51A69C7C" w14:textId="259E561D" w:rsidR="00FA19E8" w:rsidRPr="00B10440" w:rsidRDefault="00B66149" w:rsidP="00B66149">
            <w:pPr>
              <w:widowControl w:val="0"/>
              <w:tabs>
                <w:tab w:val="left" w:pos="2160"/>
                <w:tab w:val="left" w:pos="3080"/>
                <w:tab w:val="left" w:pos="3800"/>
                <w:tab w:val="left" w:pos="4280"/>
                <w:tab w:val="left" w:pos="6320"/>
                <w:tab w:val="left" w:pos="6880"/>
                <w:tab w:val="left" w:pos="7980"/>
                <w:tab w:val="left" w:pos="8840"/>
              </w:tabs>
              <w:autoSpaceDE w:val="0"/>
              <w:autoSpaceDN w:val="0"/>
              <w:adjustRightInd w:val="0"/>
              <w:ind w:right="-91"/>
              <w:jc w:val="center"/>
              <w:rPr>
                <w:color w:val="000000" w:themeColor="text1"/>
                <w:sz w:val="20"/>
                <w:szCs w:val="20"/>
              </w:rPr>
            </w:pPr>
            <w:r w:rsidRPr="00B10440">
              <w:rPr>
                <w:color w:val="000000" w:themeColor="text1"/>
                <w:sz w:val="20"/>
                <w:szCs w:val="20"/>
              </w:rPr>
              <w:t>-</w:t>
            </w:r>
          </w:p>
        </w:tc>
      </w:tr>
    </w:tbl>
    <w:p w14:paraId="219C801F" w14:textId="1A75D6A3" w:rsidR="00FA19E8" w:rsidRPr="00B10440" w:rsidRDefault="00FA19E8" w:rsidP="00FA19E8">
      <w:pPr>
        <w:widowControl w:val="0"/>
        <w:tabs>
          <w:tab w:val="left" w:pos="2160"/>
          <w:tab w:val="left" w:pos="3080"/>
          <w:tab w:val="left" w:pos="3800"/>
          <w:tab w:val="left" w:pos="4280"/>
          <w:tab w:val="left" w:pos="6320"/>
          <w:tab w:val="left" w:pos="6880"/>
          <w:tab w:val="left" w:pos="7980"/>
          <w:tab w:val="left" w:pos="8840"/>
        </w:tabs>
        <w:autoSpaceDE w:val="0"/>
        <w:autoSpaceDN w:val="0"/>
        <w:adjustRightInd w:val="0"/>
        <w:ind w:left="1644" w:right="-91"/>
        <w:jc w:val="center"/>
        <w:rPr>
          <w:i/>
          <w:iCs/>
          <w:color w:val="000000" w:themeColor="text1"/>
          <w:sz w:val="20"/>
          <w:szCs w:val="20"/>
        </w:rPr>
      </w:pPr>
      <w:r w:rsidRPr="00B10440">
        <w:rPr>
          <w:color w:val="000000" w:themeColor="text1"/>
          <w:sz w:val="20"/>
          <w:szCs w:val="20"/>
        </w:rPr>
        <w:tab/>
      </w:r>
      <w:r w:rsidRPr="00B10440">
        <w:rPr>
          <w:color w:val="000000" w:themeColor="text1"/>
          <w:sz w:val="20"/>
          <w:szCs w:val="20"/>
        </w:rPr>
        <w:tab/>
      </w:r>
      <w:r w:rsidRPr="00B10440">
        <w:rPr>
          <w:color w:val="000000" w:themeColor="text1"/>
          <w:sz w:val="20"/>
          <w:szCs w:val="20"/>
        </w:rPr>
        <w:tab/>
      </w:r>
      <w:r w:rsidRPr="00B10440">
        <w:rPr>
          <w:color w:val="000000" w:themeColor="text1"/>
          <w:sz w:val="20"/>
          <w:szCs w:val="20"/>
        </w:rPr>
        <w:tab/>
      </w:r>
      <w:r w:rsidRPr="00B10440">
        <w:rPr>
          <w:color w:val="000000" w:themeColor="text1"/>
          <w:sz w:val="20"/>
          <w:szCs w:val="20"/>
        </w:rPr>
        <w:tab/>
      </w:r>
      <w:r w:rsidR="004F758C" w:rsidRPr="00B10440">
        <w:rPr>
          <w:color w:val="000000" w:themeColor="text1"/>
          <w:sz w:val="20"/>
          <w:szCs w:val="20"/>
        </w:rPr>
        <w:t xml:space="preserve">  </w:t>
      </w:r>
      <w:r w:rsidRPr="00B10440">
        <w:rPr>
          <w:i/>
          <w:iCs/>
          <w:color w:val="000000" w:themeColor="text1"/>
          <w:sz w:val="20"/>
          <w:szCs w:val="20"/>
        </w:rPr>
        <w:t>Source: Department of Prison</w:t>
      </w:r>
    </w:p>
    <w:p w14:paraId="176469CC" w14:textId="5A6ED90F" w:rsidR="00071482" w:rsidRPr="00B10440" w:rsidRDefault="00071482" w:rsidP="00EE182E">
      <w:pPr>
        <w:widowControl w:val="0"/>
        <w:autoSpaceDE w:val="0"/>
        <w:autoSpaceDN w:val="0"/>
        <w:adjustRightInd w:val="0"/>
        <w:spacing w:line="210" w:lineRule="exact"/>
        <w:ind w:left="-142" w:right="95"/>
        <w:rPr>
          <w:color w:val="000000" w:themeColor="text1"/>
          <w:sz w:val="20"/>
          <w:szCs w:val="20"/>
        </w:rPr>
      </w:pPr>
    </w:p>
    <w:p w14:paraId="2337743A" w14:textId="47DF4F2E" w:rsidR="00147FEC" w:rsidRPr="00B10440" w:rsidRDefault="00147FEC" w:rsidP="00EE182E">
      <w:pPr>
        <w:widowControl w:val="0"/>
        <w:autoSpaceDE w:val="0"/>
        <w:autoSpaceDN w:val="0"/>
        <w:adjustRightInd w:val="0"/>
        <w:spacing w:line="210" w:lineRule="exact"/>
        <w:ind w:right="95"/>
        <w:jc w:val="both"/>
        <w:rPr>
          <w:color w:val="000000" w:themeColor="text1"/>
          <w:sz w:val="20"/>
          <w:szCs w:val="20"/>
        </w:rPr>
      </w:pPr>
      <w:r w:rsidRPr="00B10440">
        <w:rPr>
          <w:color w:val="000000" w:themeColor="text1"/>
          <w:sz w:val="20"/>
          <w:szCs w:val="20"/>
        </w:rPr>
        <w:t>Under the Act 611, children in conflict with the law who are awaiting trial may, upon a Court Order, be placed in designated institutions under the care of DSW or in Correctional Centres under the Department</w:t>
      </w:r>
      <w:r w:rsidR="003E3A8A" w:rsidRPr="00B10440">
        <w:rPr>
          <w:color w:val="000000" w:themeColor="text1"/>
          <w:sz w:val="20"/>
          <w:szCs w:val="20"/>
        </w:rPr>
        <w:t xml:space="preserve"> of Prison</w:t>
      </w:r>
      <w:r w:rsidRPr="00B10440">
        <w:rPr>
          <w:color w:val="000000" w:themeColor="text1"/>
          <w:sz w:val="20"/>
          <w:szCs w:val="20"/>
        </w:rPr>
        <w:t>, rather than in regular detention facilities. This measure safeguards the child’s welfare, ensures separation from adult detainees and upholds Malaysia’s commitment to international standards prohibiting the detention of children with adults.</w:t>
      </w:r>
    </w:p>
    <w:p w14:paraId="21729E21" w14:textId="77777777" w:rsidR="00147FEC" w:rsidRPr="00B10440" w:rsidRDefault="00147FEC" w:rsidP="00EE182E">
      <w:pPr>
        <w:widowControl w:val="0"/>
        <w:autoSpaceDE w:val="0"/>
        <w:autoSpaceDN w:val="0"/>
        <w:adjustRightInd w:val="0"/>
        <w:spacing w:line="210" w:lineRule="exact"/>
        <w:ind w:right="95"/>
        <w:rPr>
          <w:color w:val="000000" w:themeColor="text1"/>
          <w:sz w:val="20"/>
          <w:szCs w:val="20"/>
        </w:rPr>
      </w:pPr>
    </w:p>
    <w:p w14:paraId="58E20259" w14:textId="2C7275EA" w:rsidR="00147FEC" w:rsidRPr="00B10440" w:rsidRDefault="00147FEC" w:rsidP="00EE182E">
      <w:pPr>
        <w:widowControl w:val="0"/>
        <w:autoSpaceDE w:val="0"/>
        <w:autoSpaceDN w:val="0"/>
        <w:adjustRightInd w:val="0"/>
        <w:spacing w:line="210" w:lineRule="exact"/>
        <w:ind w:right="95"/>
        <w:jc w:val="both"/>
        <w:rPr>
          <w:color w:val="000000" w:themeColor="text1"/>
          <w:sz w:val="20"/>
          <w:szCs w:val="20"/>
        </w:rPr>
      </w:pPr>
      <w:r w:rsidRPr="00B10440">
        <w:rPr>
          <w:color w:val="000000" w:themeColor="text1"/>
          <w:sz w:val="20"/>
          <w:szCs w:val="20"/>
        </w:rPr>
        <w:t xml:space="preserve">Institutions that may accommodate children in pre-trial detention include Approved Schools, Taman Seri Puteri, and </w:t>
      </w:r>
      <w:r w:rsidR="006E0C84" w:rsidRPr="00B10440">
        <w:rPr>
          <w:color w:val="000000" w:themeColor="text1"/>
          <w:sz w:val="20"/>
          <w:szCs w:val="20"/>
        </w:rPr>
        <w:t>Probation Hostels</w:t>
      </w:r>
      <w:r w:rsidRPr="00B10440">
        <w:rPr>
          <w:color w:val="000000" w:themeColor="text1"/>
          <w:sz w:val="20"/>
          <w:szCs w:val="20"/>
        </w:rPr>
        <w:t>, depending on location. Meanwhile, children aged 14 and above may be placed in Correctional Centres administered under the Prisons Act 1995 [</w:t>
      </w:r>
      <w:r w:rsidRPr="00B10440">
        <w:rPr>
          <w:i/>
          <w:iCs/>
          <w:color w:val="000000" w:themeColor="text1"/>
          <w:sz w:val="20"/>
          <w:szCs w:val="20"/>
        </w:rPr>
        <w:t>Act 537</w:t>
      </w:r>
      <w:r w:rsidRPr="00B10440">
        <w:rPr>
          <w:color w:val="000000" w:themeColor="text1"/>
          <w:sz w:val="20"/>
          <w:szCs w:val="20"/>
        </w:rPr>
        <w:t>], with child-specific safeguards provided under Act 611.</w:t>
      </w:r>
    </w:p>
    <w:p w14:paraId="172227E0" w14:textId="77777777" w:rsidR="005122BC" w:rsidRPr="00B10440" w:rsidRDefault="005122BC" w:rsidP="00147FEC">
      <w:pPr>
        <w:widowControl w:val="0"/>
        <w:autoSpaceDE w:val="0"/>
        <w:autoSpaceDN w:val="0"/>
        <w:adjustRightInd w:val="0"/>
        <w:spacing w:line="210" w:lineRule="exact"/>
        <w:ind w:right="-20"/>
        <w:jc w:val="both"/>
        <w:rPr>
          <w:color w:val="000000" w:themeColor="text1"/>
          <w:sz w:val="20"/>
          <w:szCs w:val="20"/>
        </w:rPr>
      </w:pPr>
    </w:p>
    <w:p w14:paraId="6FFD8A6B" w14:textId="77777777" w:rsidR="00147FEC" w:rsidRPr="00B10440" w:rsidRDefault="00147FEC" w:rsidP="00147FEC">
      <w:pPr>
        <w:widowControl w:val="0"/>
        <w:autoSpaceDE w:val="0"/>
        <w:autoSpaceDN w:val="0"/>
        <w:adjustRightInd w:val="0"/>
        <w:spacing w:line="210" w:lineRule="exact"/>
        <w:ind w:right="-20"/>
        <w:jc w:val="both"/>
        <w:rPr>
          <w:color w:val="000000" w:themeColor="text1"/>
          <w:sz w:val="20"/>
          <w:szCs w:val="20"/>
        </w:rPr>
      </w:pPr>
    </w:p>
    <w:p w14:paraId="038B942B" w14:textId="4B1D634C" w:rsidR="00A2785A" w:rsidRPr="00B10440" w:rsidRDefault="00147FEC" w:rsidP="00147FEC">
      <w:pPr>
        <w:pStyle w:val="Heading3"/>
        <w:rPr>
          <w:rFonts w:cs="Times New Roman"/>
          <w:color w:val="000000" w:themeColor="text1"/>
          <w:szCs w:val="20"/>
        </w:rPr>
      </w:pPr>
      <w:bookmarkStart w:id="166" w:name="_Toc216951058"/>
      <w:r w:rsidRPr="00B10440">
        <w:rPr>
          <w:rFonts w:cs="Times New Roman"/>
          <w:color w:val="000000" w:themeColor="text1"/>
          <w:szCs w:val="20"/>
        </w:rPr>
        <w:t>Table 18.</w:t>
      </w:r>
      <w:r w:rsidR="0082167D" w:rsidRPr="00B10440">
        <w:rPr>
          <w:rFonts w:cs="Times New Roman"/>
          <w:color w:val="000000" w:themeColor="text1"/>
          <w:szCs w:val="20"/>
        </w:rPr>
        <w:t>8</w:t>
      </w:r>
      <w:r w:rsidRPr="00B10440">
        <w:rPr>
          <w:rFonts w:cs="Times New Roman"/>
          <w:color w:val="000000" w:themeColor="text1"/>
          <w:szCs w:val="20"/>
        </w:rPr>
        <w:t xml:space="preserve">: Number of </w:t>
      </w:r>
      <w:r w:rsidR="00C6074E" w:rsidRPr="00B10440">
        <w:rPr>
          <w:rFonts w:cs="Times New Roman"/>
          <w:color w:val="000000" w:themeColor="text1"/>
          <w:szCs w:val="20"/>
        </w:rPr>
        <w:t>children in pre-trial detention by managing authority (D</w:t>
      </w:r>
      <w:r w:rsidR="00A3095D" w:rsidRPr="00B10440">
        <w:rPr>
          <w:rFonts w:cs="Times New Roman"/>
          <w:color w:val="000000" w:themeColor="text1"/>
          <w:szCs w:val="20"/>
        </w:rPr>
        <w:t xml:space="preserve">epartment of Social Welfare </w:t>
      </w:r>
      <w:r w:rsidR="00C6074E" w:rsidRPr="00B10440">
        <w:rPr>
          <w:rFonts w:cs="Times New Roman"/>
          <w:color w:val="000000" w:themeColor="text1"/>
          <w:szCs w:val="20"/>
        </w:rPr>
        <w:t>and Department of Prison) and Sex, 2022-2024</w:t>
      </w:r>
      <w:bookmarkEnd w:id="166"/>
    </w:p>
    <w:p w14:paraId="24977133" w14:textId="77777777" w:rsidR="00147FEC" w:rsidRPr="00B10440" w:rsidRDefault="00147FEC" w:rsidP="00147FEC">
      <w:pPr>
        <w:rPr>
          <w:color w:val="000000" w:themeColor="text1"/>
          <w:sz w:val="20"/>
          <w:szCs w:val="20"/>
        </w:rPr>
      </w:pPr>
    </w:p>
    <w:tbl>
      <w:tblPr>
        <w:tblStyle w:val="TableGrid0"/>
        <w:tblW w:w="0" w:type="auto"/>
        <w:tblLook w:val="04A0" w:firstRow="1" w:lastRow="0" w:firstColumn="1" w:lastColumn="0" w:noHBand="0" w:noVBand="1"/>
      </w:tblPr>
      <w:tblGrid>
        <w:gridCol w:w="562"/>
        <w:gridCol w:w="3044"/>
        <w:gridCol w:w="1803"/>
        <w:gridCol w:w="1803"/>
        <w:gridCol w:w="1804"/>
      </w:tblGrid>
      <w:tr w:rsidR="00C54B8D" w:rsidRPr="00B10440" w14:paraId="1E7CBE77" w14:textId="77777777" w:rsidTr="00E961AD">
        <w:trPr>
          <w:trHeight w:val="483"/>
        </w:trPr>
        <w:tc>
          <w:tcPr>
            <w:tcW w:w="562" w:type="dxa"/>
            <w:shd w:val="clear" w:color="auto" w:fill="8496B0" w:themeFill="text2" w:themeFillTint="99"/>
            <w:vAlign w:val="center"/>
          </w:tcPr>
          <w:p w14:paraId="483586B4" w14:textId="4DDCAAC9" w:rsidR="00A2785A" w:rsidRPr="00B10440" w:rsidRDefault="00A2785A" w:rsidP="005122BC">
            <w:pPr>
              <w:rPr>
                <w:b/>
                <w:color w:val="000000" w:themeColor="text1"/>
                <w:sz w:val="20"/>
                <w:szCs w:val="20"/>
              </w:rPr>
            </w:pPr>
            <w:r w:rsidRPr="00B10440">
              <w:rPr>
                <w:b/>
                <w:color w:val="000000" w:themeColor="text1"/>
                <w:sz w:val="20"/>
                <w:szCs w:val="20"/>
              </w:rPr>
              <w:t>No.</w:t>
            </w:r>
          </w:p>
        </w:tc>
        <w:tc>
          <w:tcPr>
            <w:tcW w:w="3044" w:type="dxa"/>
            <w:shd w:val="clear" w:color="auto" w:fill="8496B0" w:themeFill="text2" w:themeFillTint="99"/>
            <w:vAlign w:val="center"/>
          </w:tcPr>
          <w:p w14:paraId="487D9130" w14:textId="634B3C9A" w:rsidR="00A2785A" w:rsidRPr="00B10440" w:rsidRDefault="00A2785A" w:rsidP="005122BC">
            <w:pPr>
              <w:rPr>
                <w:b/>
                <w:color w:val="000000" w:themeColor="text1"/>
                <w:sz w:val="20"/>
                <w:szCs w:val="20"/>
              </w:rPr>
            </w:pPr>
            <w:r w:rsidRPr="00B10440">
              <w:rPr>
                <w:b/>
                <w:color w:val="000000" w:themeColor="text1"/>
                <w:sz w:val="20"/>
                <w:szCs w:val="20"/>
              </w:rPr>
              <w:t>Institution</w:t>
            </w:r>
            <w:r w:rsidR="005122BC" w:rsidRPr="00B10440">
              <w:rPr>
                <w:b/>
                <w:color w:val="000000" w:themeColor="text1"/>
                <w:sz w:val="20"/>
                <w:szCs w:val="20"/>
              </w:rPr>
              <w:t>s</w:t>
            </w:r>
          </w:p>
        </w:tc>
        <w:tc>
          <w:tcPr>
            <w:tcW w:w="1803" w:type="dxa"/>
            <w:shd w:val="clear" w:color="auto" w:fill="8496B0" w:themeFill="text2" w:themeFillTint="99"/>
            <w:vAlign w:val="center"/>
          </w:tcPr>
          <w:p w14:paraId="1437CA90" w14:textId="79FF89E1" w:rsidR="00A2785A" w:rsidRPr="00B10440" w:rsidRDefault="00A2785A" w:rsidP="005122BC">
            <w:pPr>
              <w:jc w:val="center"/>
              <w:rPr>
                <w:b/>
                <w:color w:val="000000" w:themeColor="text1"/>
                <w:sz w:val="20"/>
                <w:szCs w:val="20"/>
              </w:rPr>
            </w:pPr>
            <w:r w:rsidRPr="00B10440">
              <w:rPr>
                <w:b/>
                <w:color w:val="000000" w:themeColor="text1"/>
                <w:sz w:val="20"/>
                <w:szCs w:val="20"/>
              </w:rPr>
              <w:t>Male</w:t>
            </w:r>
          </w:p>
        </w:tc>
        <w:tc>
          <w:tcPr>
            <w:tcW w:w="1803" w:type="dxa"/>
            <w:shd w:val="clear" w:color="auto" w:fill="8496B0" w:themeFill="text2" w:themeFillTint="99"/>
            <w:vAlign w:val="center"/>
          </w:tcPr>
          <w:p w14:paraId="3B62ADE9" w14:textId="5B598807" w:rsidR="00A2785A" w:rsidRPr="00B10440" w:rsidRDefault="00A2785A" w:rsidP="005122BC">
            <w:pPr>
              <w:jc w:val="center"/>
              <w:rPr>
                <w:b/>
                <w:color w:val="000000" w:themeColor="text1"/>
                <w:sz w:val="20"/>
                <w:szCs w:val="20"/>
              </w:rPr>
            </w:pPr>
            <w:r w:rsidRPr="00B10440">
              <w:rPr>
                <w:b/>
                <w:color w:val="000000" w:themeColor="text1"/>
                <w:sz w:val="20"/>
                <w:szCs w:val="20"/>
              </w:rPr>
              <w:t>Female</w:t>
            </w:r>
          </w:p>
        </w:tc>
        <w:tc>
          <w:tcPr>
            <w:tcW w:w="1804" w:type="dxa"/>
            <w:shd w:val="clear" w:color="auto" w:fill="8496B0" w:themeFill="text2" w:themeFillTint="99"/>
            <w:vAlign w:val="center"/>
          </w:tcPr>
          <w:p w14:paraId="53B694F1" w14:textId="14C46829" w:rsidR="00A2785A" w:rsidRPr="00B10440" w:rsidRDefault="00A2785A" w:rsidP="005122BC">
            <w:pPr>
              <w:jc w:val="center"/>
              <w:rPr>
                <w:b/>
                <w:color w:val="000000" w:themeColor="text1"/>
                <w:sz w:val="20"/>
                <w:szCs w:val="20"/>
              </w:rPr>
            </w:pPr>
            <w:r w:rsidRPr="00B10440">
              <w:rPr>
                <w:b/>
                <w:color w:val="000000" w:themeColor="text1"/>
                <w:sz w:val="20"/>
                <w:szCs w:val="20"/>
              </w:rPr>
              <w:t>Total</w:t>
            </w:r>
          </w:p>
        </w:tc>
      </w:tr>
      <w:tr w:rsidR="00C54B8D" w:rsidRPr="00B10440" w14:paraId="3F895B58" w14:textId="77777777" w:rsidTr="008D3F47">
        <w:trPr>
          <w:trHeight w:val="283"/>
        </w:trPr>
        <w:tc>
          <w:tcPr>
            <w:tcW w:w="562" w:type="dxa"/>
          </w:tcPr>
          <w:p w14:paraId="32A397B3" w14:textId="45D5AA09" w:rsidR="005122BC" w:rsidRPr="00B10440" w:rsidRDefault="005122BC" w:rsidP="005122BC">
            <w:pPr>
              <w:pStyle w:val="ListParagraph"/>
              <w:numPr>
                <w:ilvl w:val="0"/>
                <w:numId w:val="30"/>
              </w:numPr>
              <w:spacing w:after="0" w:line="240" w:lineRule="auto"/>
              <w:rPr>
                <w:rFonts w:ascii="Times New Roman" w:hAnsi="Times New Roman" w:cs="Times New Roman"/>
                <w:bCs/>
                <w:color w:val="000000" w:themeColor="text1"/>
                <w:sz w:val="20"/>
                <w:szCs w:val="20"/>
              </w:rPr>
            </w:pPr>
          </w:p>
        </w:tc>
        <w:tc>
          <w:tcPr>
            <w:tcW w:w="3044" w:type="dxa"/>
          </w:tcPr>
          <w:p w14:paraId="48FF77E8" w14:textId="13D19F05" w:rsidR="005122BC" w:rsidRPr="00B10440" w:rsidRDefault="005122BC" w:rsidP="005122BC">
            <w:pPr>
              <w:rPr>
                <w:b/>
                <w:color w:val="000000" w:themeColor="text1"/>
                <w:sz w:val="20"/>
                <w:szCs w:val="20"/>
              </w:rPr>
            </w:pPr>
            <w:r w:rsidRPr="00B10440">
              <w:rPr>
                <w:b/>
                <w:color w:val="000000" w:themeColor="text1"/>
                <w:sz w:val="20"/>
                <w:szCs w:val="20"/>
              </w:rPr>
              <w:t>Approved Schools</w:t>
            </w:r>
          </w:p>
        </w:tc>
        <w:tc>
          <w:tcPr>
            <w:tcW w:w="1803" w:type="dxa"/>
            <w:vAlign w:val="center"/>
          </w:tcPr>
          <w:p w14:paraId="0BA7DCDF" w14:textId="275F667E" w:rsidR="005122BC" w:rsidRPr="00B10440" w:rsidRDefault="005122BC" w:rsidP="005122BC">
            <w:pPr>
              <w:jc w:val="center"/>
              <w:rPr>
                <w:bCs/>
                <w:color w:val="000000" w:themeColor="text1"/>
                <w:sz w:val="20"/>
                <w:szCs w:val="20"/>
              </w:rPr>
            </w:pPr>
            <w:r w:rsidRPr="00B10440">
              <w:rPr>
                <w:bCs/>
                <w:color w:val="000000" w:themeColor="text1"/>
                <w:sz w:val="20"/>
                <w:szCs w:val="20"/>
              </w:rPr>
              <w:t>215</w:t>
            </w:r>
          </w:p>
        </w:tc>
        <w:tc>
          <w:tcPr>
            <w:tcW w:w="1803" w:type="dxa"/>
            <w:vAlign w:val="center"/>
          </w:tcPr>
          <w:p w14:paraId="41D10578" w14:textId="11EBACD8" w:rsidR="005122BC" w:rsidRPr="00B10440" w:rsidRDefault="005122BC" w:rsidP="005122BC">
            <w:pPr>
              <w:jc w:val="center"/>
              <w:rPr>
                <w:bCs/>
                <w:color w:val="000000" w:themeColor="text1"/>
                <w:sz w:val="20"/>
                <w:szCs w:val="20"/>
              </w:rPr>
            </w:pPr>
            <w:r w:rsidRPr="00B10440">
              <w:rPr>
                <w:bCs/>
                <w:color w:val="000000" w:themeColor="text1"/>
                <w:sz w:val="20"/>
                <w:szCs w:val="20"/>
              </w:rPr>
              <w:t>14</w:t>
            </w:r>
          </w:p>
        </w:tc>
        <w:tc>
          <w:tcPr>
            <w:tcW w:w="1804" w:type="dxa"/>
            <w:vAlign w:val="center"/>
          </w:tcPr>
          <w:p w14:paraId="0ACB97C0" w14:textId="19528F5F" w:rsidR="005122BC" w:rsidRPr="00B10440" w:rsidRDefault="005122BC" w:rsidP="005122BC">
            <w:pPr>
              <w:jc w:val="center"/>
              <w:rPr>
                <w:bCs/>
                <w:color w:val="000000" w:themeColor="text1"/>
                <w:sz w:val="20"/>
                <w:szCs w:val="20"/>
              </w:rPr>
            </w:pPr>
            <w:r w:rsidRPr="00B10440">
              <w:rPr>
                <w:bCs/>
                <w:color w:val="000000" w:themeColor="text1"/>
                <w:sz w:val="20"/>
                <w:szCs w:val="20"/>
              </w:rPr>
              <w:t>229</w:t>
            </w:r>
          </w:p>
        </w:tc>
      </w:tr>
      <w:tr w:rsidR="00C54B8D" w:rsidRPr="00B10440" w14:paraId="1D387CCC" w14:textId="77777777" w:rsidTr="008D3F47">
        <w:trPr>
          <w:trHeight w:val="283"/>
        </w:trPr>
        <w:tc>
          <w:tcPr>
            <w:tcW w:w="562" w:type="dxa"/>
          </w:tcPr>
          <w:p w14:paraId="13821A76" w14:textId="30E9006D" w:rsidR="005122BC" w:rsidRPr="00B10440" w:rsidRDefault="005122BC" w:rsidP="005122BC">
            <w:pPr>
              <w:pStyle w:val="ListParagraph"/>
              <w:numPr>
                <w:ilvl w:val="0"/>
                <w:numId w:val="30"/>
              </w:numPr>
              <w:spacing w:after="0" w:line="240" w:lineRule="auto"/>
              <w:rPr>
                <w:rFonts w:ascii="Times New Roman" w:hAnsi="Times New Roman" w:cs="Times New Roman"/>
                <w:bCs/>
                <w:color w:val="000000" w:themeColor="text1"/>
                <w:sz w:val="20"/>
                <w:szCs w:val="20"/>
              </w:rPr>
            </w:pPr>
          </w:p>
        </w:tc>
        <w:tc>
          <w:tcPr>
            <w:tcW w:w="3044" w:type="dxa"/>
          </w:tcPr>
          <w:p w14:paraId="013DCC08" w14:textId="38E41695" w:rsidR="005122BC" w:rsidRPr="00B10440" w:rsidRDefault="005122BC" w:rsidP="005122BC">
            <w:pPr>
              <w:rPr>
                <w:b/>
                <w:color w:val="000000" w:themeColor="text1"/>
                <w:sz w:val="20"/>
                <w:szCs w:val="20"/>
              </w:rPr>
            </w:pPr>
            <w:r w:rsidRPr="00B10440">
              <w:rPr>
                <w:b/>
                <w:color w:val="000000" w:themeColor="text1"/>
                <w:sz w:val="20"/>
                <w:szCs w:val="20"/>
              </w:rPr>
              <w:t>Taman Seri Puteri</w:t>
            </w:r>
          </w:p>
        </w:tc>
        <w:tc>
          <w:tcPr>
            <w:tcW w:w="1803" w:type="dxa"/>
            <w:vAlign w:val="center"/>
          </w:tcPr>
          <w:p w14:paraId="3AC8F3FF" w14:textId="4122214F" w:rsidR="005122BC" w:rsidRPr="00B10440" w:rsidRDefault="008D133A" w:rsidP="005122BC">
            <w:pPr>
              <w:jc w:val="center"/>
              <w:rPr>
                <w:bCs/>
                <w:color w:val="000000" w:themeColor="text1"/>
                <w:sz w:val="20"/>
                <w:szCs w:val="20"/>
              </w:rPr>
            </w:pPr>
            <w:r w:rsidRPr="00B10440">
              <w:rPr>
                <w:bCs/>
                <w:color w:val="000000" w:themeColor="text1"/>
                <w:sz w:val="20"/>
                <w:szCs w:val="20"/>
              </w:rPr>
              <w:t>-</w:t>
            </w:r>
          </w:p>
        </w:tc>
        <w:tc>
          <w:tcPr>
            <w:tcW w:w="1803" w:type="dxa"/>
            <w:vAlign w:val="center"/>
          </w:tcPr>
          <w:p w14:paraId="4A45541B" w14:textId="7B3985CD" w:rsidR="005122BC" w:rsidRPr="00B10440" w:rsidRDefault="005122BC" w:rsidP="005122BC">
            <w:pPr>
              <w:jc w:val="center"/>
              <w:rPr>
                <w:bCs/>
                <w:color w:val="000000" w:themeColor="text1"/>
                <w:sz w:val="20"/>
                <w:szCs w:val="20"/>
              </w:rPr>
            </w:pPr>
            <w:r w:rsidRPr="00B10440">
              <w:rPr>
                <w:bCs/>
                <w:color w:val="000000" w:themeColor="text1"/>
                <w:sz w:val="20"/>
                <w:szCs w:val="20"/>
              </w:rPr>
              <w:t>18</w:t>
            </w:r>
          </w:p>
        </w:tc>
        <w:tc>
          <w:tcPr>
            <w:tcW w:w="1804" w:type="dxa"/>
            <w:vAlign w:val="center"/>
          </w:tcPr>
          <w:p w14:paraId="60B86646" w14:textId="68CF052D" w:rsidR="005122BC" w:rsidRPr="00B10440" w:rsidRDefault="005122BC" w:rsidP="005122BC">
            <w:pPr>
              <w:jc w:val="center"/>
              <w:rPr>
                <w:bCs/>
                <w:color w:val="000000" w:themeColor="text1"/>
                <w:sz w:val="20"/>
                <w:szCs w:val="20"/>
              </w:rPr>
            </w:pPr>
            <w:r w:rsidRPr="00B10440">
              <w:rPr>
                <w:bCs/>
                <w:color w:val="000000" w:themeColor="text1"/>
                <w:sz w:val="20"/>
                <w:szCs w:val="20"/>
              </w:rPr>
              <w:t>18</w:t>
            </w:r>
          </w:p>
        </w:tc>
      </w:tr>
      <w:tr w:rsidR="00C54B8D" w:rsidRPr="00B10440" w14:paraId="68E9AC7B" w14:textId="77777777" w:rsidTr="008D3F47">
        <w:trPr>
          <w:trHeight w:val="283"/>
        </w:trPr>
        <w:tc>
          <w:tcPr>
            <w:tcW w:w="562" w:type="dxa"/>
          </w:tcPr>
          <w:p w14:paraId="1B187122" w14:textId="75C21150" w:rsidR="005122BC" w:rsidRPr="00B10440" w:rsidRDefault="005122BC" w:rsidP="005122BC">
            <w:pPr>
              <w:pStyle w:val="ListParagraph"/>
              <w:numPr>
                <w:ilvl w:val="0"/>
                <w:numId w:val="30"/>
              </w:numPr>
              <w:spacing w:after="0" w:line="240" w:lineRule="auto"/>
              <w:rPr>
                <w:rFonts w:ascii="Times New Roman" w:hAnsi="Times New Roman" w:cs="Times New Roman"/>
                <w:bCs/>
                <w:color w:val="000000" w:themeColor="text1"/>
                <w:sz w:val="20"/>
                <w:szCs w:val="20"/>
              </w:rPr>
            </w:pPr>
          </w:p>
        </w:tc>
        <w:tc>
          <w:tcPr>
            <w:tcW w:w="3044" w:type="dxa"/>
          </w:tcPr>
          <w:p w14:paraId="13B8E2B9" w14:textId="6BCE30AC" w:rsidR="005122BC" w:rsidRPr="00B10440" w:rsidRDefault="005122BC" w:rsidP="005122BC">
            <w:pPr>
              <w:rPr>
                <w:b/>
                <w:color w:val="000000" w:themeColor="text1"/>
                <w:sz w:val="20"/>
                <w:szCs w:val="20"/>
              </w:rPr>
            </w:pPr>
            <w:r w:rsidRPr="00B10440">
              <w:rPr>
                <w:b/>
                <w:color w:val="000000" w:themeColor="text1"/>
                <w:sz w:val="20"/>
                <w:szCs w:val="20"/>
              </w:rPr>
              <w:t>Probation Hostels</w:t>
            </w:r>
          </w:p>
        </w:tc>
        <w:tc>
          <w:tcPr>
            <w:tcW w:w="1803" w:type="dxa"/>
            <w:vAlign w:val="center"/>
          </w:tcPr>
          <w:p w14:paraId="36DE7D9E" w14:textId="69068B5A" w:rsidR="005122BC" w:rsidRPr="00B10440" w:rsidRDefault="005122BC" w:rsidP="005122BC">
            <w:pPr>
              <w:jc w:val="center"/>
              <w:rPr>
                <w:bCs/>
                <w:color w:val="000000" w:themeColor="text1"/>
                <w:sz w:val="20"/>
                <w:szCs w:val="20"/>
              </w:rPr>
            </w:pPr>
            <w:r w:rsidRPr="00B10440">
              <w:rPr>
                <w:bCs/>
                <w:color w:val="000000" w:themeColor="text1"/>
                <w:sz w:val="20"/>
                <w:szCs w:val="20"/>
              </w:rPr>
              <w:t>10</w:t>
            </w:r>
          </w:p>
        </w:tc>
        <w:tc>
          <w:tcPr>
            <w:tcW w:w="1803" w:type="dxa"/>
            <w:vAlign w:val="center"/>
          </w:tcPr>
          <w:p w14:paraId="1085E8E6" w14:textId="3B1CED23" w:rsidR="005122BC" w:rsidRPr="00B10440" w:rsidRDefault="005122BC" w:rsidP="005122BC">
            <w:pPr>
              <w:jc w:val="center"/>
              <w:rPr>
                <w:bCs/>
                <w:color w:val="000000" w:themeColor="text1"/>
                <w:sz w:val="20"/>
                <w:szCs w:val="20"/>
              </w:rPr>
            </w:pPr>
            <w:r w:rsidRPr="00B10440">
              <w:rPr>
                <w:bCs/>
                <w:color w:val="000000" w:themeColor="text1"/>
                <w:sz w:val="20"/>
                <w:szCs w:val="20"/>
              </w:rPr>
              <w:t>42</w:t>
            </w:r>
          </w:p>
        </w:tc>
        <w:tc>
          <w:tcPr>
            <w:tcW w:w="1804" w:type="dxa"/>
            <w:vAlign w:val="center"/>
          </w:tcPr>
          <w:p w14:paraId="7C447281" w14:textId="5FC231B4" w:rsidR="005122BC" w:rsidRPr="00B10440" w:rsidRDefault="005122BC" w:rsidP="005122BC">
            <w:pPr>
              <w:jc w:val="center"/>
              <w:rPr>
                <w:bCs/>
                <w:color w:val="000000" w:themeColor="text1"/>
                <w:sz w:val="20"/>
                <w:szCs w:val="20"/>
              </w:rPr>
            </w:pPr>
            <w:r w:rsidRPr="00B10440">
              <w:rPr>
                <w:bCs/>
                <w:color w:val="000000" w:themeColor="text1"/>
                <w:sz w:val="20"/>
                <w:szCs w:val="20"/>
              </w:rPr>
              <w:t>52</w:t>
            </w:r>
          </w:p>
        </w:tc>
      </w:tr>
      <w:tr w:rsidR="00C54B8D" w:rsidRPr="00B10440" w14:paraId="0F80B6CC" w14:textId="77777777" w:rsidTr="00E961AD">
        <w:trPr>
          <w:trHeight w:val="283"/>
        </w:trPr>
        <w:tc>
          <w:tcPr>
            <w:tcW w:w="562" w:type="dxa"/>
          </w:tcPr>
          <w:p w14:paraId="08B92261" w14:textId="77777777" w:rsidR="00147FEC" w:rsidRPr="00B10440" w:rsidRDefault="00147FEC" w:rsidP="005122BC">
            <w:pPr>
              <w:pStyle w:val="ListParagraph"/>
              <w:numPr>
                <w:ilvl w:val="0"/>
                <w:numId w:val="30"/>
              </w:numPr>
              <w:spacing w:after="0" w:line="240" w:lineRule="auto"/>
              <w:rPr>
                <w:rFonts w:ascii="Times New Roman" w:hAnsi="Times New Roman" w:cs="Times New Roman"/>
                <w:bCs/>
                <w:color w:val="000000" w:themeColor="text1"/>
                <w:sz w:val="20"/>
                <w:szCs w:val="20"/>
              </w:rPr>
            </w:pPr>
          </w:p>
        </w:tc>
        <w:tc>
          <w:tcPr>
            <w:tcW w:w="3044" w:type="dxa"/>
          </w:tcPr>
          <w:p w14:paraId="4168A57A" w14:textId="602E221E" w:rsidR="00147FEC" w:rsidRPr="00B10440" w:rsidRDefault="00147FEC" w:rsidP="005122BC">
            <w:pPr>
              <w:rPr>
                <w:b/>
                <w:color w:val="000000" w:themeColor="text1"/>
                <w:sz w:val="20"/>
                <w:szCs w:val="20"/>
              </w:rPr>
            </w:pPr>
            <w:r w:rsidRPr="00B10440">
              <w:rPr>
                <w:b/>
                <w:color w:val="000000" w:themeColor="text1"/>
                <w:sz w:val="20"/>
                <w:szCs w:val="20"/>
              </w:rPr>
              <w:t>Correctional Centre</w:t>
            </w:r>
          </w:p>
        </w:tc>
        <w:tc>
          <w:tcPr>
            <w:tcW w:w="1803" w:type="dxa"/>
          </w:tcPr>
          <w:p w14:paraId="66A102AC" w14:textId="62E5BF6C" w:rsidR="00147FEC" w:rsidRPr="00B10440" w:rsidRDefault="00B66149" w:rsidP="005122BC">
            <w:pPr>
              <w:jc w:val="center"/>
              <w:rPr>
                <w:bCs/>
                <w:color w:val="000000" w:themeColor="text1"/>
                <w:sz w:val="20"/>
                <w:szCs w:val="20"/>
              </w:rPr>
            </w:pPr>
            <w:r w:rsidRPr="00B10440">
              <w:rPr>
                <w:bCs/>
                <w:color w:val="000000" w:themeColor="text1"/>
                <w:sz w:val="20"/>
                <w:szCs w:val="20"/>
              </w:rPr>
              <w:t>4,573</w:t>
            </w:r>
          </w:p>
        </w:tc>
        <w:tc>
          <w:tcPr>
            <w:tcW w:w="1803" w:type="dxa"/>
          </w:tcPr>
          <w:p w14:paraId="49F07A05" w14:textId="041D6A1D" w:rsidR="00147FEC" w:rsidRPr="00B10440" w:rsidRDefault="00B66149" w:rsidP="005122BC">
            <w:pPr>
              <w:jc w:val="center"/>
              <w:rPr>
                <w:bCs/>
                <w:color w:val="000000" w:themeColor="text1"/>
                <w:sz w:val="20"/>
                <w:szCs w:val="20"/>
              </w:rPr>
            </w:pPr>
            <w:r w:rsidRPr="00B10440">
              <w:rPr>
                <w:bCs/>
                <w:color w:val="000000" w:themeColor="text1"/>
                <w:sz w:val="20"/>
                <w:szCs w:val="20"/>
              </w:rPr>
              <w:t>671</w:t>
            </w:r>
          </w:p>
        </w:tc>
        <w:tc>
          <w:tcPr>
            <w:tcW w:w="1804" w:type="dxa"/>
          </w:tcPr>
          <w:p w14:paraId="2985DD1F" w14:textId="01A78CCF" w:rsidR="00147FEC" w:rsidRPr="00B10440" w:rsidRDefault="00B66149" w:rsidP="005122BC">
            <w:pPr>
              <w:jc w:val="center"/>
              <w:rPr>
                <w:bCs/>
                <w:color w:val="000000" w:themeColor="text1"/>
                <w:sz w:val="20"/>
                <w:szCs w:val="20"/>
              </w:rPr>
            </w:pPr>
            <w:r w:rsidRPr="00B10440">
              <w:rPr>
                <w:bCs/>
                <w:color w:val="000000" w:themeColor="text1"/>
                <w:sz w:val="20"/>
                <w:szCs w:val="20"/>
              </w:rPr>
              <w:t>5,244</w:t>
            </w:r>
          </w:p>
        </w:tc>
      </w:tr>
    </w:tbl>
    <w:p w14:paraId="0BD0D990" w14:textId="199A0271" w:rsidR="00A2785A" w:rsidRPr="00B10440" w:rsidRDefault="00A2785A" w:rsidP="00400ED5">
      <w:pPr>
        <w:jc w:val="right"/>
        <w:rPr>
          <w:bCs/>
          <w:i/>
          <w:iCs/>
          <w:color w:val="000000" w:themeColor="text1"/>
          <w:sz w:val="20"/>
          <w:szCs w:val="20"/>
        </w:rPr>
      </w:pPr>
      <w:r w:rsidRPr="00B10440">
        <w:rPr>
          <w:bCs/>
          <w:i/>
          <w:iCs/>
          <w:color w:val="000000" w:themeColor="text1"/>
          <w:sz w:val="20"/>
          <w:szCs w:val="20"/>
        </w:rPr>
        <w:t xml:space="preserve">Source: Department of </w:t>
      </w:r>
      <w:r w:rsidR="00400ED5" w:rsidRPr="00B10440">
        <w:rPr>
          <w:bCs/>
          <w:i/>
          <w:iCs/>
          <w:color w:val="000000" w:themeColor="text1"/>
          <w:sz w:val="20"/>
          <w:szCs w:val="20"/>
        </w:rPr>
        <w:t xml:space="preserve">Social Welfare </w:t>
      </w:r>
      <w:r w:rsidR="00147FEC" w:rsidRPr="00B10440">
        <w:rPr>
          <w:bCs/>
          <w:i/>
          <w:iCs/>
          <w:color w:val="000000" w:themeColor="text1"/>
          <w:sz w:val="20"/>
          <w:szCs w:val="20"/>
        </w:rPr>
        <w:t>and the Department of Prison</w:t>
      </w:r>
    </w:p>
    <w:p w14:paraId="4341B20E" w14:textId="77777777" w:rsidR="00400ED5" w:rsidRPr="00B10440" w:rsidRDefault="00400ED5" w:rsidP="00B66149">
      <w:pPr>
        <w:rPr>
          <w:bCs/>
          <w:i/>
          <w:iCs/>
          <w:color w:val="000000" w:themeColor="text1"/>
          <w:sz w:val="20"/>
          <w:szCs w:val="20"/>
        </w:rPr>
      </w:pPr>
    </w:p>
    <w:p w14:paraId="1E94E1FF" w14:textId="77777777" w:rsidR="00B66149" w:rsidRPr="00B10440" w:rsidRDefault="00B66149" w:rsidP="00B66149">
      <w:pPr>
        <w:rPr>
          <w:bCs/>
          <w:i/>
          <w:iCs/>
          <w:color w:val="000000" w:themeColor="text1"/>
          <w:sz w:val="20"/>
          <w:szCs w:val="20"/>
        </w:rPr>
      </w:pPr>
    </w:p>
    <w:p w14:paraId="093E8CA0" w14:textId="77777777" w:rsidR="00EA5B8E" w:rsidRPr="00B10440" w:rsidRDefault="00EA5B8E" w:rsidP="00DC0137">
      <w:pPr>
        <w:pStyle w:val="Heading1"/>
        <w:rPr>
          <w:rFonts w:cs="Times New Roman"/>
          <w:color w:val="000000" w:themeColor="text1"/>
          <w:szCs w:val="20"/>
        </w:rPr>
        <w:sectPr w:rsidR="00EA5B8E" w:rsidRPr="00B10440" w:rsidSect="0095784E">
          <w:headerReference w:type="even" r:id="rId15"/>
          <w:headerReference w:type="default" r:id="rId16"/>
          <w:headerReference w:type="first" r:id="rId17"/>
          <w:footerReference w:type="first" r:id="rId18"/>
          <w:pgSz w:w="11906" w:h="16838"/>
          <w:pgMar w:top="1440" w:right="1440" w:bottom="1276" w:left="1440" w:header="708" w:footer="708" w:gutter="0"/>
          <w:cols w:space="708"/>
          <w:docGrid w:linePitch="360"/>
        </w:sectPr>
      </w:pPr>
    </w:p>
    <w:p w14:paraId="1DB1315E" w14:textId="77777777" w:rsidR="00DC0137" w:rsidRPr="00B10440" w:rsidRDefault="00DC0137" w:rsidP="00DC0137">
      <w:pPr>
        <w:pStyle w:val="Heading1"/>
        <w:rPr>
          <w:rFonts w:cs="Times New Roman"/>
          <w:color w:val="000000" w:themeColor="text1"/>
          <w:szCs w:val="20"/>
        </w:rPr>
      </w:pPr>
      <w:bookmarkStart w:id="167" w:name="_Toc216951059"/>
      <w:r w:rsidRPr="00B10440">
        <w:rPr>
          <w:rFonts w:cs="Times New Roman"/>
          <w:color w:val="000000" w:themeColor="text1"/>
          <w:szCs w:val="20"/>
        </w:rPr>
        <w:lastRenderedPageBreak/>
        <w:t>Reply to paragraph 18 (d)</w:t>
      </w:r>
      <w:bookmarkEnd w:id="167"/>
    </w:p>
    <w:p w14:paraId="19425066" w14:textId="77777777" w:rsidR="00DC0137" w:rsidRPr="00B10440" w:rsidRDefault="00DC0137" w:rsidP="00DC0137">
      <w:pPr>
        <w:tabs>
          <w:tab w:val="left" w:pos="2936"/>
        </w:tabs>
        <w:rPr>
          <w:color w:val="000000" w:themeColor="text1"/>
          <w:sz w:val="20"/>
          <w:szCs w:val="20"/>
          <w:lang w:val="en-US"/>
        </w:rPr>
      </w:pPr>
    </w:p>
    <w:p w14:paraId="75A42419" w14:textId="260EF64F" w:rsidR="001C5B38" w:rsidRPr="00B10440" w:rsidRDefault="001C5B38" w:rsidP="001C5B38">
      <w:pPr>
        <w:pStyle w:val="Heading3"/>
        <w:rPr>
          <w:rFonts w:cs="Times New Roman"/>
          <w:color w:val="000000" w:themeColor="text1"/>
          <w:szCs w:val="20"/>
        </w:rPr>
      </w:pPr>
      <w:bookmarkStart w:id="168" w:name="_Toc216951060"/>
      <w:r w:rsidRPr="00B10440">
        <w:rPr>
          <w:rFonts w:cs="Times New Roman"/>
          <w:color w:val="000000" w:themeColor="text1"/>
          <w:szCs w:val="20"/>
        </w:rPr>
        <w:t>Table 18.</w:t>
      </w:r>
      <w:r w:rsidR="0082167D" w:rsidRPr="00B10440">
        <w:rPr>
          <w:rFonts w:cs="Times New Roman"/>
          <w:color w:val="000000" w:themeColor="text1"/>
          <w:szCs w:val="20"/>
        </w:rPr>
        <w:t>9</w:t>
      </w:r>
      <w:r w:rsidRPr="00B10440">
        <w:rPr>
          <w:rFonts w:cs="Times New Roman"/>
          <w:color w:val="000000" w:themeColor="text1"/>
          <w:szCs w:val="20"/>
        </w:rPr>
        <w:t>: Number of children in conflict with law by state and sex, 2022 ̶ 2024</w:t>
      </w:r>
      <w:bookmarkEnd w:id="168"/>
    </w:p>
    <w:p w14:paraId="3509C580" w14:textId="77777777" w:rsidR="001C5B38" w:rsidRPr="00B10440" w:rsidRDefault="001C5B38" w:rsidP="001C5B38">
      <w:pPr>
        <w:tabs>
          <w:tab w:val="left" w:pos="1052"/>
        </w:tabs>
        <w:rPr>
          <w:b/>
          <w:bCs/>
          <w:color w:val="000000" w:themeColor="text1"/>
          <w:sz w:val="20"/>
          <w:szCs w:val="20"/>
          <w:lang w:val="en-US"/>
        </w:rPr>
      </w:pPr>
    </w:p>
    <w:tbl>
      <w:tblPr>
        <w:tblW w:w="84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78"/>
        <w:gridCol w:w="1521"/>
        <w:gridCol w:w="1858"/>
        <w:gridCol w:w="1858"/>
        <w:gridCol w:w="1858"/>
      </w:tblGrid>
      <w:tr w:rsidR="00C54B8D" w:rsidRPr="00B10440" w14:paraId="17DD20DD" w14:textId="77777777" w:rsidTr="001C5B38">
        <w:trPr>
          <w:trHeight w:val="283"/>
          <w:tblHeader/>
          <w:jc w:val="center"/>
        </w:trPr>
        <w:tc>
          <w:tcPr>
            <w:tcW w:w="1378" w:type="dxa"/>
            <w:shd w:val="clear" w:color="auto" w:fill="8496B0" w:themeFill="text2" w:themeFillTint="99"/>
            <w:hideMark/>
          </w:tcPr>
          <w:p w14:paraId="52EA8110" w14:textId="77777777" w:rsidR="001C5B38" w:rsidRPr="00B10440" w:rsidRDefault="001C5B38" w:rsidP="001C5B38">
            <w:pPr>
              <w:jc w:val="center"/>
              <w:rPr>
                <w:b/>
                <w:iCs/>
                <w:color w:val="000000" w:themeColor="text1"/>
                <w:sz w:val="20"/>
                <w:szCs w:val="20"/>
              </w:rPr>
            </w:pPr>
            <w:r w:rsidRPr="00B10440">
              <w:rPr>
                <w:b/>
                <w:iCs/>
                <w:color w:val="000000" w:themeColor="text1"/>
                <w:sz w:val="20"/>
                <w:szCs w:val="20"/>
              </w:rPr>
              <w:t>State</w:t>
            </w:r>
          </w:p>
        </w:tc>
        <w:tc>
          <w:tcPr>
            <w:tcW w:w="1521" w:type="dxa"/>
            <w:shd w:val="clear" w:color="auto" w:fill="8496B0" w:themeFill="text2" w:themeFillTint="99"/>
            <w:hideMark/>
          </w:tcPr>
          <w:p w14:paraId="09661A2F" w14:textId="77777777" w:rsidR="001C5B38" w:rsidRPr="00B10440" w:rsidRDefault="001C5B38" w:rsidP="001C5B38">
            <w:pPr>
              <w:jc w:val="center"/>
              <w:rPr>
                <w:b/>
                <w:iCs/>
                <w:color w:val="000000" w:themeColor="text1"/>
                <w:sz w:val="20"/>
                <w:szCs w:val="20"/>
              </w:rPr>
            </w:pPr>
            <w:r w:rsidRPr="00B10440">
              <w:rPr>
                <w:b/>
                <w:iCs/>
                <w:color w:val="000000" w:themeColor="text1"/>
                <w:sz w:val="20"/>
                <w:szCs w:val="20"/>
              </w:rPr>
              <w:t>Year</w:t>
            </w:r>
          </w:p>
        </w:tc>
        <w:tc>
          <w:tcPr>
            <w:tcW w:w="1858" w:type="dxa"/>
            <w:shd w:val="clear" w:color="auto" w:fill="8496B0" w:themeFill="text2" w:themeFillTint="99"/>
            <w:hideMark/>
          </w:tcPr>
          <w:p w14:paraId="2D07289C" w14:textId="77777777" w:rsidR="001C5B38" w:rsidRPr="00B10440" w:rsidRDefault="001C5B38" w:rsidP="001C5B38">
            <w:pPr>
              <w:jc w:val="center"/>
              <w:rPr>
                <w:b/>
                <w:iCs/>
                <w:color w:val="000000" w:themeColor="text1"/>
                <w:sz w:val="20"/>
                <w:szCs w:val="20"/>
              </w:rPr>
            </w:pPr>
            <w:r w:rsidRPr="00B10440">
              <w:rPr>
                <w:b/>
                <w:iCs/>
                <w:color w:val="000000" w:themeColor="text1"/>
                <w:sz w:val="20"/>
                <w:szCs w:val="20"/>
              </w:rPr>
              <w:t>Total</w:t>
            </w:r>
          </w:p>
        </w:tc>
        <w:tc>
          <w:tcPr>
            <w:tcW w:w="1858" w:type="dxa"/>
            <w:shd w:val="clear" w:color="auto" w:fill="8496B0" w:themeFill="text2" w:themeFillTint="99"/>
            <w:hideMark/>
          </w:tcPr>
          <w:p w14:paraId="06ADB09B" w14:textId="77777777" w:rsidR="001C5B38" w:rsidRPr="00B10440" w:rsidRDefault="001C5B38" w:rsidP="001C5B38">
            <w:pPr>
              <w:jc w:val="center"/>
              <w:rPr>
                <w:b/>
                <w:iCs/>
                <w:color w:val="000000" w:themeColor="text1"/>
                <w:sz w:val="20"/>
                <w:szCs w:val="20"/>
              </w:rPr>
            </w:pPr>
            <w:r w:rsidRPr="00B10440">
              <w:rPr>
                <w:b/>
                <w:iCs/>
                <w:color w:val="000000" w:themeColor="text1"/>
                <w:sz w:val="20"/>
                <w:szCs w:val="20"/>
              </w:rPr>
              <w:t>Male</w:t>
            </w:r>
          </w:p>
        </w:tc>
        <w:tc>
          <w:tcPr>
            <w:tcW w:w="1858" w:type="dxa"/>
            <w:shd w:val="clear" w:color="auto" w:fill="8496B0" w:themeFill="text2" w:themeFillTint="99"/>
            <w:hideMark/>
          </w:tcPr>
          <w:p w14:paraId="505CEC2B" w14:textId="77777777" w:rsidR="001C5B38" w:rsidRPr="00B10440" w:rsidRDefault="001C5B38" w:rsidP="001C5B38">
            <w:pPr>
              <w:jc w:val="center"/>
              <w:rPr>
                <w:b/>
                <w:iCs/>
                <w:color w:val="000000" w:themeColor="text1"/>
                <w:sz w:val="20"/>
                <w:szCs w:val="20"/>
              </w:rPr>
            </w:pPr>
            <w:r w:rsidRPr="00B10440">
              <w:rPr>
                <w:b/>
                <w:iCs/>
                <w:color w:val="000000" w:themeColor="text1"/>
                <w:sz w:val="20"/>
                <w:szCs w:val="20"/>
              </w:rPr>
              <w:t>Female</w:t>
            </w:r>
          </w:p>
        </w:tc>
      </w:tr>
      <w:tr w:rsidR="00C54B8D" w:rsidRPr="00B10440" w14:paraId="7B411720" w14:textId="77777777" w:rsidTr="001C5B38">
        <w:trPr>
          <w:trHeight w:val="283"/>
          <w:jc w:val="center"/>
        </w:trPr>
        <w:tc>
          <w:tcPr>
            <w:tcW w:w="1378" w:type="dxa"/>
            <w:vMerge w:val="restart"/>
            <w:noWrap/>
            <w:hideMark/>
          </w:tcPr>
          <w:p w14:paraId="19427FB3" w14:textId="77777777" w:rsidR="001C5B38" w:rsidRPr="00B10440" w:rsidRDefault="001C5B38" w:rsidP="001C5B38">
            <w:pPr>
              <w:rPr>
                <w:color w:val="000000" w:themeColor="text1"/>
                <w:sz w:val="20"/>
                <w:szCs w:val="20"/>
              </w:rPr>
            </w:pPr>
            <w:r w:rsidRPr="00B10440">
              <w:rPr>
                <w:b/>
                <w:bCs/>
                <w:color w:val="000000" w:themeColor="text1"/>
                <w:sz w:val="20"/>
                <w:szCs w:val="20"/>
              </w:rPr>
              <w:t>Malaysia</w:t>
            </w:r>
          </w:p>
        </w:tc>
        <w:tc>
          <w:tcPr>
            <w:tcW w:w="1521" w:type="dxa"/>
            <w:noWrap/>
            <w:hideMark/>
          </w:tcPr>
          <w:p w14:paraId="2729BF75" w14:textId="77777777" w:rsidR="001C5B38" w:rsidRPr="00B10440" w:rsidRDefault="001C5B38" w:rsidP="001C5B38">
            <w:pPr>
              <w:jc w:val="center"/>
              <w:rPr>
                <w:b/>
                <w:bCs/>
                <w:color w:val="000000" w:themeColor="text1"/>
                <w:sz w:val="20"/>
                <w:szCs w:val="20"/>
              </w:rPr>
            </w:pPr>
            <w:r w:rsidRPr="00B10440">
              <w:rPr>
                <w:b/>
                <w:bCs/>
                <w:color w:val="000000" w:themeColor="text1"/>
                <w:sz w:val="20"/>
                <w:szCs w:val="20"/>
              </w:rPr>
              <w:t>2022</w:t>
            </w:r>
          </w:p>
        </w:tc>
        <w:tc>
          <w:tcPr>
            <w:tcW w:w="1858" w:type="dxa"/>
            <w:noWrap/>
            <w:hideMark/>
          </w:tcPr>
          <w:p w14:paraId="07A2C5A5" w14:textId="77777777" w:rsidR="001C5B38" w:rsidRPr="00B10440" w:rsidRDefault="001C5B38" w:rsidP="001C5B38">
            <w:pPr>
              <w:jc w:val="center"/>
              <w:rPr>
                <w:b/>
                <w:bCs/>
                <w:color w:val="000000" w:themeColor="text1"/>
                <w:sz w:val="20"/>
                <w:szCs w:val="20"/>
              </w:rPr>
            </w:pPr>
            <w:r w:rsidRPr="00B10440">
              <w:rPr>
                <w:b/>
                <w:bCs/>
                <w:color w:val="000000" w:themeColor="text1"/>
                <w:sz w:val="20"/>
                <w:szCs w:val="20"/>
              </w:rPr>
              <w:t>3,013</w:t>
            </w:r>
          </w:p>
        </w:tc>
        <w:tc>
          <w:tcPr>
            <w:tcW w:w="1858" w:type="dxa"/>
            <w:noWrap/>
            <w:hideMark/>
          </w:tcPr>
          <w:p w14:paraId="0A851220" w14:textId="77777777" w:rsidR="001C5B38" w:rsidRPr="00B10440" w:rsidRDefault="001C5B38" w:rsidP="001C5B38">
            <w:pPr>
              <w:jc w:val="center"/>
              <w:rPr>
                <w:b/>
                <w:bCs/>
                <w:color w:val="000000" w:themeColor="text1"/>
                <w:sz w:val="20"/>
                <w:szCs w:val="20"/>
              </w:rPr>
            </w:pPr>
            <w:r w:rsidRPr="00B10440">
              <w:rPr>
                <w:b/>
                <w:bCs/>
                <w:color w:val="000000" w:themeColor="text1"/>
                <w:sz w:val="20"/>
                <w:szCs w:val="20"/>
              </w:rPr>
              <w:t>2,838</w:t>
            </w:r>
          </w:p>
        </w:tc>
        <w:tc>
          <w:tcPr>
            <w:tcW w:w="1858" w:type="dxa"/>
            <w:noWrap/>
            <w:hideMark/>
          </w:tcPr>
          <w:p w14:paraId="2E151E88" w14:textId="77777777" w:rsidR="001C5B38" w:rsidRPr="00B10440" w:rsidRDefault="001C5B38" w:rsidP="001C5B38">
            <w:pPr>
              <w:jc w:val="center"/>
              <w:rPr>
                <w:b/>
                <w:bCs/>
                <w:color w:val="000000" w:themeColor="text1"/>
                <w:sz w:val="20"/>
                <w:szCs w:val="20"/>
              </w:rPr>
            </w:pPr>
            <w:r w:rsidRPr="00B10440">
              <w:rPr>
                <w:b/>
                <w:bCs/>
                <w:color w:val="000000" w:themeColor="text1"/>
                <w:sz w:val="20"/>
                <w:szCs w:val="20"/>
              </w:rPr>
              <w:t>175</w:t>
            </w:r>
          </w:p>
        </w:tc>
      </w:tr>
      <w:tr w:rsidR="00C54B8D" w:rsidRPr="00B10440" w14:paraId="389CF9EA" w14:textId="77777777" w:rsidTr="001C5B38">
        <w:trPr>
          <w:trHeight w:val="283"/>
          <w:jc w:val="center"/>
        </w:trPr>
        <w:tc>
          <w:tcPr>
            <w:tcW w:w="1378" w:type="dxa"/>
            <w:vMerge/>
            <w:noWrap/>
            <w:hideMark/>
          </w:tcPr>
          <w:p w14:paraId="0B213105" w14:textId="77777777" w:rsidR="001C5B38" w:rsidRPr="00B10440" w:rsidRDefault="001C5B38" w:rsidP="001C5B38">
            <w:pPr>
              <w:rPr>
                <w:color w:val="000000" w:themeColor="text1"/>
                <w:sz w:val="20"/>
                <w:szCs w:val="20"/>
              </w:rPr>
            </w:pPr>
          </w:p>
        </w:tc>
        <w:tc>
          <w:tcPr>
            <w:tcW w:w="1521" w:type="dxa"/>
            <w:noWrap/>
            <w:hideMark/>
          </w:tcPr>
          <w:p w14:paraId="1362532D" w14:textId="77777777" w:rsidR="001C5B38" w:rsidRPr="00B10440" w:rsidRDefault="001C5B38" w:rsidP="001C5B38">
            <w:pPr>
              <w:jc w:val="center"/>
              <w:rPr>
                <w:b/>
                <w:bCs/>
                <w:color w:val="000000" w:themeColor="text1"/>
                <w:sz w:val="20"/>
                <w:szCs w:val="20"/>
              </w:rPr>
            </w:pPr>
            <w:r w:rsidRPr="00B10440">
              <w:rPr>
                <w:b/>
                <w:bCs/>
                <w:color w:val="000000" w:themeColor="text1"/>
                <w:sz w:val="20"/>
                <w:szCs w:val="20"/>
              </w:rPr>
              <w:t>2023</w:t>
            </w:r>
          </w:p>
        </w:tc>
        <w:tc>
          <w:tcPr>
            <w:tcW w:w="1858" w:type="dxa"/>
            <w:noWrap/>
            <w:hideMark/>
          </w:tcPr>
          <w:p w14:paraId="3E1DAE54" w14:textId="77777777" w:rsidR="001C5B38" w:rsidRPr="00B10440" w:rsidRDefault="001C5B38" w:rsidP="001C5B38">
            <w:pPr>
              <w:jc w:val="center"/>
              <w:rPr>
                <w:b/>
                <w:bCs/>
                <w:color w:val="000000" w:themeColor="text1"/>
                <w:sz w:val="20"/>
                <w:szCs w:val="20"/>
              </w:rPr>
            </w:pPr>
            <w:r w:rsidRPr="00B10440">
              <w:rPr>
                <w:b/>
                <w:bCs/>
                <w:color w:val="000000" w:themeColor="text1"/>
                <w:sz w:val="20"/>
                <w:szCs w:val="20"/>
              </w:rPr>
              <w:t>2,743</w:t>
            </w:r>
          </w:p>
        </w:tc>
        <w:tc>
          <w:tcPr>
            <w:tcW w:w="1858" w:type="dxa"/>
            <w:noWrap/>
            <w:hideMark/>
          </w:tcPr>
          <w:p w14:paraId="13B5A336" w14:textId="77777777" w:rsidR="001C5B38" w:rsidRPr="00B10440" w:rsidRDefault="001C5B38" w:rsidP="001C5B38">
            <w:pPr>
              <w:jc w:val="center"/>
              <w:rPr>
                <w:b/>
                <w:bCs/>
                <w:color w:val="000000" w:themeColor="text1"/>
                <w:sz w:val="20"/>
                <w:szCs w:val="20"/>
              </w:rPr>
            </w:pPr>
            <w:r w:rsidRPr="00B10440">
              <w:rPr>
                <w:b/>
                <w:bCs/>
                <w:color w:val="000000" w:themeColor="text1"/>
                <w:sz w:val="20"/>
                <w:szCs w:val="20"/>
              </w:rPr>
              <w:t>2,587</w:t>
            </w:r>
          </w:p>
        </w:tc>
        <w:tc>
          <w:tcPr>
            <w:tcW w:w="1858" w:type="dxa"/>
            <w:noWrap/>
            <w:hideMark/>
          </w:tcPr>
          <w:p w14:paraId="3A43082A" w14:textId="77777777" w:rsidR="001C5B38" w:rsidRPr="00B10440" w:rsidRDefault="001C5B38" w:rsidP="001C5B38">
            <w:pPr>
              <w:jc w:val="center"/>
              <w:rPr>
                <w:b/>
                <w:bCs/>
                <w:color w:val="000000" w:themeColor="text1"/>
                <w:sz w:val="20"/>
                <w:szCs w:val="20"/>
              </w:rPr>
            </w:pPr>
            <w:r w:rsidRPr="00B10440">
              <w:rPr>
                <w:b/>
                <w:bCs/>
                <w:color w:val="000000" w:themeColor="text1"/>
                <w:sz w:val="20"/>
                <w:szCs w:val="20"/>
              </w:rPr>
              <w:t>156</w:t>
            </w:r>
          </w:p>
        </w:tc>
      </w:tr>
      <w:tr w:rsidR="00C54B8D" w:rsidRPr="00B10440" w14:paraId="7656C86C" w14:textId="77777777" w:rsidTr="001C5B38">
        <w:trPr>
          <w:trHeight w:val="283"/>
          <w:jc w:val="center"/>
        </w:trPr>
        <w:tc>
          <w:tcPr>
            <w:tcW w:w="1378" w:type="dxa"/>
            <w:vMerge/>
            <w:noWrap/>
            <w:hideMark/>
          </w:tcPr>
          <w:p w14:paraId="792C6ADC" w14:textId="77777777" w:rsidR="001C5B38" w:rsidRPr="00B10440" w:rsidRDefault="001C5B38" w:rsidP="001C5B38">
            <w:pPr>
              <w:rPr>
                <w:color w:val="000000" w:themeColor="text1"/>
                <w:sz w:val="20"/>
                <w:szCs w:val="20"/>
              </w:rPr>
            </w:pPr>
          </w:p>
        </w:tc>
        <w:tc>
          <w:tcPr>
            <w:tcW w:w="1521" w:type="dxa"/>
            <w:noWrap/>
            <w:hideMark/>
          </w:tcPr>
          <w:p w14:paraId="380C667E" w14:textId="77777777" w:rsidR="001C5B38" w:rsidRPr="00B10440" w:rsidRDefault="001C5B38" w:rsidP="001C5B38">
            <w:pPr>
              <w:jc w:val="center"/>
              <w:rPr>
                <w:b/>
                <w:bCs/>
                <w:color w:val="000000" w:themeColor="text1"/>
                <w:sz w:val="20"/>
                <w:szCs w:val="20"/>
              </w:rPr>
            </w:pPr>
            <w:r w:rsidRPr="00B10440">
              <w:rPr>
                <w:b/>
                <w:bCs/>
                <w:color w:val="000000" w:themeColor="text1"/>
                <w:sz w:val="20"/>
                <w:szCs w:val="20"/>
              </w:rPr>
              <w:t>2024</w:t>
            </w:r>
          </w:p>
        </w:tc>
        <w:tc>
          <w:tcPr>
            <w:tcW w:w="1858" w:type="dxa"/>
            <w:noWrap/>
            <w:hideMark/>
          </w:tcPr>
          <w:p w14:paraId="4EC4D141" w14:textId="77777777" w:rsidR="001C5B38" w:rsidRPr="00B10440" w:rsidRDefault="001C5B38" w:rsidP="001C5B38">
            <w:pPr>
              <w:jc w:val="center"/>
              <w:rPr>
                <w:b/>
                <w:bCs/>
                <w:color w:val="000000" w:themeColor="text1"/>
                <w:sz w:val="20"/>
                <w:szCs w:val="20"/>
              </w:rPr>
            </w:pPr>
            <w:r w:rsidRPr="00B10440">
              <w:rPr>
                <w:b/>
                <w:bCs/>
                <w:color w:val="000000" w:themeColor="text1"/>
                <w:sz w:val="20"/>
                <w:szCs w:val="20"/>
              </w:rPr>
              <w:t>2,627</w:t>
            </w:r>
          </w:p>
        </w:tc>
        <w:tc>
          <w:tcPr>
            <w:tcW w:w="1858" w:type="dxa"/>
            <w:noWrap/>
            <w:hideMark/>
          </w:tcPr>
          <w:p w14:paraId="6F9C9083" w14:textId="77777777" w:rsidR="001C5B38" w:rsidRPr="00B10440" w:rsidRDefault="001C5B38" w:rsidP="001C5B38">
            <w:pPr>
              <w:jc w:val="center"/>
              <w:rPr>
                <w:b/>
                <w:bCs/>
                <w:color w:val="000000" w:themeColor="text1"/>
                <w:sz w:val="20"/>
                <w:szCs w:val="20"/>
              </w:rPr>
            </w:pPr>
            <w:r w:rsidRPr="00B10440">
              <w:rPr>
                <w:b/>
                <w:bCs/>
                <w:color w:val="000000" w:themeColor="text1"/>
                <w:sz w:val="20"/>
                <w:szCs w:val="20"/>
              </w:rPr>
              <w:t>2,424</w:t>
            </w:r>
          </w:p>
        </w:tc>
        <w:tc>
          <w:tcPr>
            <w:tcW w:w="1858" w:type="dxa"/>
            <w:noWrap/>
            <w:hideMark/>
          </w:tcPr>
          <w:p w14:paraId="6460F2FD" w14:textId="77777777" w:rsidR="001C5B38" w:rsidRPr="00B10440" w:rsidRDefault="001C5B38" w:rsidP="001C5B38">
            <w:pPr>
              <w:jc w:val="center"/>
              <w:rPr>
                <w:b/>
                <w:bCs/>
                <w:color w:val="000000" w:themeColor="text1"/>
                <w:sz w:val="20"/>
                <w:szCs w:val="20"/>
              </w:rPr>
            </w:pPr>
            <w:r w:rsidRPr="00B10440">
              <w:rPr>
                <w:b/>
                <w:bCs/>
                <w:color w:val="000000" w:themeColor="text1"/>
                <w:sz w:val="20"/>
                <w:szCs w:val="20"/>
              </w:rPr>
              <w:t>203</w:t>
            </w:r>
          </w:p>
        </w:tc>
      </w:tr>
      <w:tr w:rsidR="00C54B8D" w:rsidRPr="00B10440" w14:paraId="06A3F114" w14:textId="77777777" w:rsidTr="001C5B38">
        <w:trPr>
          <w:trHeight w:val="283"/>
          <w:jc w:val="center"/>
        </w:trPr>
        <w:tc>
          <w:tcPr>
            <w:tcW w:w="1378" w:type="dxa"/>
            <w:vMerge w:val="restart"/>
            <w:noWrap/>
            <w:hideMark/>
          </w:tcPr>
          <w:p w14:paraId="7A53C261" w14:textId="77777777" w:rsidR="001C5B38" w:rsidRPr="00B10440" w:rsidRDefault="001C5B38" w:rsidP="001C5B38">
            <w:pPr>
              <w:rPr>
                <w:color w:val="000000" w:themeColor="text1"/>
                <w:sz w:val="20"/>
                <w:szCs w:val="20"/>
              </w:rPr>
            </w:pPr>
            <w:r w:rsidRPr="00B10440">
              <w:rPr>
                <w:color w:val="000000" w:themeColor="text1"/>
                <w:sz w:val="20"/>
                <w:szCs w:val="20"/>
              </w:rPr>
              <w:t>Johor</w:t>
            </w:r>
          </w:p>
        </w:tc>
        <w:tc>
          <w:tcPr>
            <w:tcW w:w="1521" w:type="dxa"/>
            <w:noWrap/>
            <w:hideMark/>
          </w:tcPr>
          <w:p w14:paraId="7A54F9B2" w14:textId="77777777" w:rsidR="001C5B38" w:rsidRPr="00B10440" w:rsidRDefault="001C5B38" w:rsidP="001C5B38">
            <w:pPr>
              <w:jc w:val="center"/>
              <w:rPr>
                <w:color w:val="000000" w:themeColor="text1"/>
                <w:sz w:val="20"/>
                <w:szCs w:val="20"/>
              </w:rPr>
            </w:pPr>
            <w:r w:rsidRPr="00B10440">
              <w:rPr>
                <w:color w:val="000000" w:themeColor="text1"/>
                <w:sz w:val="20"/>
                <w:szCs w:val="20"/>
              </w:rPr>
              <w:t>2022</w:t>
            </w:r>
          </w:p>
        </w:tc>
        <w:tc>
          <w:tcPr>
            <w:tcW w:w="1858" w:type="dxa"/>
            <w:noWrap/>
            <w:hideMark/>
          </w:tcPr>
          <w:p w14:paraId="28FC289D" w14:textId="77777777" w:rsidR="001C5B38" w:rsidRPr="00B10440" w:rsidRDefault="001C5B38" w:rsidP="001C5B38">
            <w:pPr>
              <w:jc w:val="center"/>
              <w:rPr>
                <w:color w:val="000000" w:themeColor="text1"/>
                <w:sz w:val="20"/>
                <w:szCs w:val="20"/>
              </w:rPr>
            </w:pPr>
            <w:r w:rsidRPr="00B10440">
              <w:rPr>
                <w:color w:val="000000" w:themeColor="text1"/>
                <w:sz w:val="20"/>
                <w:szCs w:val="20"/>
              </w:rPr>
              <w:t>279</w:t>
            </w:r>
          </w:p>
        </w:tc>
        <w:tc>
          <w:tcPr>
            <w:tcW w:w="1858" w:type="dxa"/>
            <w:noWrap/>
            <w:hideMark/>
          </w:tcPr>
          <w:p w14:paraId="6CAEC7C1" w14:textId="77777777" w:rsidR="001C5B38" w:rsidRPr="00B10440" w:rsidRDefault="001C5B38" w:rsidP="001C5B38">
            <w:pPr>
              <w:jc w:val="center"/>
              <w:rPr>
                <w:color w:val="000000" w:themeColor="text1"/>
                <w:sz w:val="20"/>
                <w:szCs w:val="20"/>
              </w:rPr>
            </w:pPr>
            <w:r w:rsidRPr="00B10440">
              <w:rPr>
                <w:color w:val="000000" w:themeColor="text1"/>
                <w:sz w:val="20"/>
                <w:szCs w:val="20"/>
              </w:rPr>
              <w:t>254</w:t>
            </w:r>
          </w:p>
        </w:tc>
        <w:tc>
          <w:tcPr>
            <w:tcW w:w="1858" w:type="dxa"/>
            <w:noWrap/>
            <w:hideMark/>
          </w:tcPr>
          <w:p w14:paraId="08322436" w14:textId="77777777" w:rsidR="001C5B38" w:rsidRPr="00B10440" w:rsidRDefault="001C5B38" w:rsidP="001C5B38">
            <w:pPr>
              <w:jc w:val="center"/>
              <w:rPr>
                <w:color w:val="000000" w:themeColor="text1"/>
                <w:sz w:val="20"/>
                <w:szCs w:val="20"/>
              </w:rPr>
            </w:pPr>
            <w:r w:rsidRPr="00B10440">
              <w:rPr>
                <w:color w:val="000000" w:themeColor="text1"/>
                <w:sz w:val="20"/>
                <w:szCs w:val="20"/>
              </w:rPr>
              <w:t>25</w:t>
            </w:r>
          </w:p>
        </w:tc>
      </w:tr>
      <w:tr w:rsidR="00C54B8D" w:rsidRPr="00B10440" w14:paraId="620376A8" w14:textId="77777777" w:rsidTr="001C5B38">
        <w:trPr>
          <w:trHeight w:val="283"/>
          <w:jc w:val="center"/>
        </w:trPr>
        <w:tc>
          <w:tcPr>
            <w:tcW w:w="1378" w:type="dxa"/>
            <w:vMerge/>
            <w:noWrap/>
            <w:hideMark/>
          </w:tcPr>
          <w:p w14:paraId="5A644E5A" w14:textId="77777777" w:rsidR="001C5B38" w:rsidRPr="00B10440" w:rsidRDefault="001C5B38" w:rsidP="001C5B38">
            <w:pPr>
              <w:rPr>
                <w:color w:val="000000" w:themeColor="text1"/>
                <w:sz w:val="20"/>
                <w:szCs w:val="20"/>
              </w:rPr>
            </w:pPr>
          </w:p>
        </w:tc>
        <w:tc>
          <w:tcPr>
            <w:tcW w:w="1521" w:type="dxa"/>
            <w:noWrap/>
            <w:hideMark/>
          </w:tcPr>
          <w:p w14:paraId="551EB47A" w14:textId="77777777" w:rsidR="001C5B38" w:rsidRPr="00B10440" w:rsidRDefault="001C5B38" w:rsidP="001C5B38">
            <w:pPr>
              <w:jc w:val="center"/>
              <w:rPr>
                <w:color w:val="000000" w:themeColor="text1"/>
                <w:sz w:val="20"/>
                <w:szCs w:val="20"/>
              </w:rPr>
            </w:pPr>
            <w:r w:rsidRPr="00B10440">
              <w:rPr>
                <w:color w:val="000000" w:themeColor="text1"/>
                <w:sz w:val="20"/>
                <w:szCs w:val="20"/>
              </w:rPr>
              <w:t>2023</w:t>
            </w:r>
          </w:p>
        </w:tc>
        <w:tc>
          <w:tcPr>
            <w:tcW w:w="1858" w:type="dxa"/>
            <w:noWrap/>
            <w:hideMark/>
          </w:tcPr>
          <w:p w14:paraId="15FE87BC" w14:textId="77777777" w:rsidR="001C5B38" w:rsidRPr="00B10440" w:rsidRDefault="001C5B38" w:rsidP="001C5B38">
            <w:pPr>
              <w:jc w:val="center"/>
              <w:rPr>
                <w:color w:val="000000" w:themeColor="text1"/>
                <w:sz w:val="20"/>
                <w:szCs w:val="20"/>
              </w:rPr>
            </w:pPr>
            <w:r w:rsidRPr="00B10440">
              <w:rPr>
                <w:color w:val="000000" w:themeColor="text1"/>
                <w:sz w:val="20"/>
                <w:szCs w:val="20"/>
              </w:rPr>
              <w:t>274</w:t>
            </w:r>
          </w:p>
        </w:tc>
        <w:tc>
          <w:tcPr>
            <w:tcW w:w="1858" w:type="dxa"/>
            <w:noWrap/>
            <w:hideMark/>
          </w:tcPr>
          <w:p w14:paraId="60AA01D9" w14:textId="77777777" w:rsidR="001C5B38" w:rsidRPr="00B10440" w:rsidRDefault="001C5B38" w:rsidP="001C5B38">
            <w:pPr>
              <w:jc w:val="center"/>
              <w:rPr>
                <w:color w:val="000000" w:themeColor="text1"/>
                <w:sz w:val="20"/>
                <w:szCs w:val="20"/>
              </w:rPr>
            </w:pPr>
            <w:r w:rsidRPr="00B10440">
              <w:rPr>
                <w:color w:val="000000" w:themeColor="text1"/>
                <w:sz w:val="20"/>
                <w:szCs w:val="20"/>
              </w:rPr>
              <w:t>258</w:t>
            </w:r>
          </w:p>
        </w:tc>
        <w:tc>
          <w:tcPr>
            <w:tcW w:w="1858" w:type="dxa"/>
            <w:noWrap/>
            <w:hideMark/>
          </w:tcPr>
          <w:p w14:paraId="7515D7C4" w14:textId="77777777" w:rsidR="001C5B38" w:rsidRPr="00B10440" w:rsidRDefault="001C5B38" w:rsidP="001C5B38">
            <w:pPr>
              <w:jc w:val="center"/>
              <w:rPr>
                <w:color w:val="000000" w:themeColor="text1"/>
                <w:sz w:val="20"/>
                <w:szCs w:val="20"/>
              </w:rPr>
            </w:pPr>
            <w:r w:rsidRPr="00B10440">
              <w:rPr>
                <w:color w:val="000000" w:themeColor="text1"/>
                <w:sz w:val="20"/>
                <w:szCs w:val="20"/>
              </w:rPr>
              <w:t>16</w:t>
            </w:r>
          </w:p>
        </w:tc>
      </w:tr>
      <w:tr w:rsidR="00C54B8D" w:rsidRPr="00B10440" w14:paraId="47FF3796" w14:textId="77777777" w:rsidTr="001C5B38">
        <w:trPr>
          <w:trHeight w:val="283"/>
          <w:jc w:val="center"/>
        </w:trPr>
        <w:tc>
          <w:tcPr>
            <w:tcW w:w="1378" w:type="dxa"/>
            <w:vMerge/>
            <w:noWrap/>
            <w:hideMark/>
          </w:tcPr>
          <w:p w14:paraId="39EBFFFF" w14:textId="77777777" w:rsidR="001C5B38" w:rsidRPr="00B10440" w:rsidRDefault="001C5B38" w:rsidP="001C5B38">
            <w:pPr>
              <w:rPr>
                <w:color w:val="000000" w:themeColor="text1"/>
                <w:sz w:val="20"/>
                <w:szCs w:val="20"/>
              </w:rPr>
            </w:pPr>
          </w:p>
        </w:tc>
        <w:tc>
          <w:tcPr>
            <w:tcW w:w="1521" w:type="dxa"/>
            <w:noWrap/>
            <w:hideMark/>
          </w:tcPr>
          <w:p w14:paraId="2DC8A1DE" w14:textId="77777777" w:rsidR="001C5B38" w:rsidRPr="00B10440" w:rsidRDefault="001C5B38" w:rsidP="001C5B38">
            <w:pPr>
              <w:jc w:val="center"/>
              <w:rPr>
                <w:color w:val="000000" w:themeColor="text1"/>
                <w:sz w:val="20"/>
                <w:szCs w:val="20"/>
              </w:rPr>
            </w:pPr>
            <w:r w:rsidRPr="00B10440">
              <w:rPr>
                <w:color w:val="000000" w:themeColor="text1"/>
                <w:sz w:val="20"/>
                <w:szCs w:val="20"/>
              </w:rPr>
              <w:t>2024</w:t>
            </w:r>
          </w:p>
        </w:tc>
        <w:tc>
          <w:tcPr>
            <w:tcW w:w="1858" w:type="dxa"/>
            <w:noWrap/>
            <w:hideMark/>
          </w:tcPr>
          <w:p w14:paraId="04F69F63" w14:textId="77777777" w:rsidR="001C5B38" w:rsidRPr="00B10440" w:rsidRDefault="001C5B38" w:rsidP="001C5B38">
            <w:pPr>
              <w:jc w:val="center"/>
              <w:rPr>
                <w:color w:val="000000" w:themeColor="text1"/>
                <w:sz w:val="20"/>
                <w:szCs w:val="20"/>
              </w:rPr>
            </w:pPr>
            <w:r w:rsidRPr="00B10440">
              <w:rPr>
                <w:color w:val="000000" w:themeColor="text1"/>
                <w:sz w:val="20"/>
                <w:szCs w:val="20"/>
              </w:rPr>
              <w:t>349</w:t>
            </w:r>
          </w:p>
        </w:tc>
        <w:tc>
          <w:tcPr>
            <w:tcW w:w="1858" w:type="dxa"/>
            <w:noWrap/>
            <w:hideMark/>
          </w:tcPr>
          <w:p w14:paraId="044D555C" w14:textId="77777777" w:rsidR="001C5B38" w:rsidRPr="00B10440" w:rsidRDefault="001C5B38" w:rsidP="001C5B38">
            <w:pPr>
              <w:jc w:val="center"/>
              <w:rPr>
                <w:color w:val="000000" w:themeColor="text1"/>
                <w:sz w:val="20"/>
                <w:szCs w:val="20"/>
              </w:rPr>
            </w:pPr>
            <w:r w:rsidRPr="00B10440">
              <w:rPr>
                <w:color w:val="000000" w:themeColor="text1"/>
                <w:sz w:val="20"/>
                <w:szCs w:val="20"/>
              </w:rPr>
              <w:t>313</w:t>
            </w:r>
          </w:p>
        </w:tc>
        <w:tc>
          <w:tcPr>
            <w:tcW w:w="1858" w:type="dxa"/>
            <w:noWrap/>
            <w:hideMark/>
          </w:tcPr>
          <w:p w14:paraId="25D06D56" w14:textId="77777777" w:rsidR="001C5B38" w:rsidRPr="00B10440" w:rsidRDefault="001C5B38" w:rsidP="001C5B38">
            <w:pPr>
              <w:jc w:val="center"/>
              <w:rPr>
                <w:color w:val="000000" w:themeColor="text1"/>
                <w:sz w:val="20"/>
                <w:szCs w:val="20"/>
              </w:rPr>
            </w:pPr>
            <w:r w:rsidRPr="00B10440">
              <w:rPr>
                <w:color w:val="000000" w:themeColor="text1"/>
                <w:sz w:val="20"/>
                <w:szCs w:val="20"/>
              </w:rPr>
              <w:t>36</w:t>
            </w:r>
          </w:p>
        </w:tc>
      </w:tr>
      <w:tr w:rsidR="00C54B8D" w:rsidRPr="00B10440" w14:paraId="709F016E" w14:textId="77777777" w:rsidTr="001C5B38">
        <w:trPr>
          <w:trHeight w:val="283"/>
          <w:jc w:val="center"/>
        </w:trPr>
        <w:tc>
          <w:tcPr>
            <w:tcW w:w="1378" w:type="dxa"/>
            <w:vMerge w:val="restart"/>
            <w:noWrap/>
            <w:hideMark/>
          </w:tcPr>
          <w:p w14:paraId="250449F0" w14:textId="77777777" w:rsidR="001C5B38" w:rsidRPr="00B10440" w:rsidRDefault="001C5B38" w:rsidP="001C5B38">
            <w:pPr>
              <w:rPr>
                <w:color w:val="000000" w:themeColor="text1"/>
                <w:sz w:val="20"/>
                <w:szCs w:val="20"/>
              </w:rPr>
            </w:pPr>
            <w:r w:rsidRPr="00B10440">
              <w:rPr>
                <w:color w:val="000000" w:themeColor="text1"/>
                <w:sz w:val="20"/>
                <w:szCs w:val="20"/>
              </w:rPr>
              <w:t>Kedah</w:t>
            </w:r>
          </w:p>
        </w:tc>
        <w:tc>
          <w:tcPr>
            <w:tcW w:w="1521" w:type="dxa"/>
            <w:noWrap/>
            <w:hideMark/>
          </w:tcPr>
          <w:p w14:paraId="30954ADD" w14:textId="77777777" w:rsidR="001C5B38" w:rsidRPr="00B10440" w:rsidRDefault="001C5B38" w:rsidP="001C5B38">
            <w:pPr>
              <w:jc w:val="center"/>
              <w:rPr>
                <w:color w:val="000000" w:themeColor="text1"/>
                <w:sz w:val="20"/>
                <w:szCs w:val="20"/>
              </w:rPr>
            </w:pPr>
            <w:r w:rsidRPr="00B10440">
              <w:rPr>
                <w:color w:val="000000" w:themeColor="text1"/>
                <w:sz w:val="20"/>
                <w:szCs w:val="20"/>
              </w:rPr>
              <w:t>2022</w:t>
            </w:r>
          </w:p>
        </w:tc>
        <w:tc>
          <w:tcPr>
            <w:tcW w:w="1858" w:type="dxa"/>
            <w:noWrap/>
            <w:hideMark/>
          </w:tcPr>
          <w:p w14:paraId="6A65CF7B" w14:textId="77777777" w:rsidR="001C5B38" w:rsidRPr="00B10440" w:rsidRDefault="001C5B38" w:rsidP="001C5B38">
            <w:pPr>
              <w:jc w:val="center"/>
              <w:rPr>
                <w:color w:val="000000" w:themeColor="text1"/>
                <w:sz w:val="20"/>
                <w:szCs w:val="20"/>
              </w:rPr>
            </w:pPr>
            <w:r w:rsidRPr="00B10440">
              <w:rPr>
                <w:color w:val="000000" w:themeColor="text1"/>
                <w:sz w:val="20"/>
                <w:szCs w:val="20"/>
              </w:rPr>
              <w:t>128</w:t>
            </w:r>
          </w:p>
        </w:tc>
        <w:tc>
          <w:tcPr>
            <w:tcW w:w="1858" w:type="dxa"/>
            <w:noWrap/>
            <w:hideMark/>
          </w:tcPr>
          <w:p w14:paraId="5ED5A1A9" w14:textId="77777777" w:rsidR="001C5B38" w:rsidRPr="00B10440" w:rsidRDefault="001C5B38" w:rsidP="001C5B38">
            <w:pPr>
              <w:jc w:val="center"/>
              <w:rPr>
                <w:color w:val="000000" w:themeColor="text1"/>
                <w:sz w:val="20"/>
                <w:szCs w:val="20"/>
              </w:rPr>
            </w:pPr>
            <w:r w:rsidRPr="00B10440">
              <w:rPr>
                <w:color w:val="000000" w:themeColor="text1"/>
                <w:sz w:val="20"/>
                <w:szCs w:val="20"/>
              </w:rPr>
              <w:t>114</w:t>
            </w:r>
          </w:p>
        </w:tc>
        <w:tc>
          <w:tcPr>
            <w:tcW w:w="1858" w:type="dxa"/>
            <w:noWrap/>
            <w:hideMark/>
          </w:tcPr>
          <w:p w14:paraId="44A7B386" w14:textId="77777777" w:rsidR="001C5B38" w:rsidRPr="00B10440" w:rsidRDefault="001C5B38" w:rsidP="001C5B38">
            <w:pPr>
              <w:jc w:val="center"/>
              <w:rPr>
                <w:color w:val="000000" w:themeColor="text1"/>
                <w:sz w:val="20"/>
                <w:szCs w:val="20"/>
              </w:rPr>
            </w:pPr>
            <w:r w:rsidRPr="00B10440">
              <w:rPr>
                <w:color w:val="000000" w:themeColor="text1"/>
                <w:sz w:val="20"/>
                <w:szCs w:val="20"/>
              </w:rPr>
              <w:t>14</w:t>
            </w:r>
          </w:p>
        </w:tc>
      </w:tr>
      <w:tr w:rsidR="00C54B8D" w:rsidRPr="00B10440" w14:paraId="55724229" w14:textId="77777777" w:rsidTr="001C5B38">
        <w:trPr>
          <w:trHeight w:val="283"/>
          <w:jc w:val="center"/>
        </w:trPr>
        <w:tc>
          <w:tcPr>
            <w:tcW w:w="1378" w:type="dxa"/>
            <w:vMerge/>
            <w:noWrap/>
            <w:hideMark/>
          </w:tcPr>
          <w:p w14:paraId="1F06CC6E" w14:textId="77777777" w:rsidR="001C5B38" w:rsidRPr="00B10440" w:rsidRDefault="001C5B38" w:rsidP="001C5B38">
            <w:pPr>
              <w:rPr>
                <w:color w:val="000000" w:themeColor="text1"/>
                <w:sz w:val="20"/>
                <w:szCs w:val="20"/>
              </w:rPr>
            </w:pPr>
          </w:p>
        </w:tc>
        <w:tc>
          <w:tcPr>
            <w:tcW w:w="1521" w:type="dxa"/>
            <w:noWrap/>
            <w:hideMark/>
          </w:tcPr>
          <w:p w14:paraId="62DD47FD" w14:textId="77777777" w:rsidR="001C5B38" w:rsidRPr="00B10440" w:rsidRDefault="001C5B38" w:rsidP="001C5B38">
            <w:pPr>
              <w:jc w:val="center"/>
              <w:rPr>
                <w:color w:val="000000" w:themeColor="text1"/>
                <w:sz w:val="20"/>
                <w:szCs w:val="20"/>
              </w:rPr>
            </w:pPr>
            <w:r w:rsidRPr="00B10440">
              <w:rPr>
                <w:color w:val="000000" w:themeColor="text1"/>
                <w:sz w:val="20"/>
                <w:szCs w:val="20"/>
              </w:rPr>
              <w:t>2023</w:t>
            </w:r>
          </w:p>
        </w:tc>
        <w:tc>
          <w:tcPr>
            <w:tcW w:w="1858" w:type="dxa"/>
            <w:noWrap/>
            <w:hideMark/>
          </w:tcPr>
          <w:p w14:paraId="5E1F9F4F" w14:textId="77777777" w:rsidR="001C5B38" w:rsidRPr="00B10440" w:rsidRDefault="001C5B38" w:rsidP="001C5B38">
            <w:pPr>
              <w:jc w:val="center"/>
              <w:rPr>
                <w:color w:val="000000" w:themeColor="text1"/>
                <w:sz w:val="20"/>
                <w:szCs w:val="20"/>
              </w:rPr>
            </w:pPr>
            <w:r w:rsidRPr="00B10440">
              <w:rPr>
                <w:color w:val="000000" w:themeColor="text1"/>
                <w:sz w:val="20"/>
                <w:szCs w:val="20"/>
              </w:rPr>
              <w:t>128</w:t>
            </w:r>
          </w:p>
        </w:tc>
        <w:tc>
          <w:tcPr>
            <w:tcW w:w="1858" w:type="dxa"/>
            <w:noWrap/>
            <w:hideMark/>
          </w:tcPr>
          <w:p w14:paraId="7E2F70D6" w14:textId="77777777" w:rsidR="001C5B38" w:rsidRPr="00B10440" w:rsidRDefault="001C5B38" w:rsidP="001C5B38">
            <w:pPr>
              <w:jc w:val="center"/>
              <w:rPr>
                <w:color w:val="000000" w:themeColor="text1"/>
                <w:sz w:val="20"/>
                <w:szCs w:val="20"/>
              </w:rPr>
            </w:pPr>
            <w:r w:rsidRPr="00B10440">
              <w:rPr>
                <w:color w:val="000000" w:themeColor="text1"/>
                <w:sz w:val="20"/>
                <w:szCs w:val="20"/>
              </w:rPr>
              <w:t>124</w:t>
            </w:r>
          </w:p>
        </w:tc>
        <w:tc>
          <w:tcPr>
            <w:tcW w:w="1858" w:type="dxa"/>
            <w:noWrap/>
            <w:hideMark/>
          </w:tcPr>
          <w:p w14:paraId="7D08CB75" w14:textId="77777777" w:rsidR="001C5B38" w:rsidRPr="00B10440" w:rsidRDefault="001C5B38" w:rsidP="001C5B38">
            <w:pPr>
              <w:jc w:val="center"/>
              <w:rPr>
                <w:color w:val="000000" w:themeColor="text1"/>
                <w:sz w:val="20"/>
                <w:szCs w:val="20"/>
              </w:rPr>
            </w:pPr>
            <w:r w:rsidRPr="00B10440">
              <w:rPr>
                <w:color w:val="000000" w:themeColor="text1"/>
                <w:sz w:val="20"/>
                <w:szCs w:val="20"/>
              </w:rPr>
              <w:t>4</w:t>
            </w:r>
          </w:p>
        </w:tc>
      </w:tr>
      <w:tr w:rsidR="00C54B8D" w:rsidRPr="00B10440" w14:paraId="7DF53A49" w14:textId="77777777" w:rsidTr="001C5B38">
        <w:trPr>
          <w:trHeight w:val="283"/>
          <w:jc w:val="center"/>
        </w:trPr>
        <w:tc>
          <w:tcPr>
            <w:tcW w:w="1378" w:type="dxa"/>
            <w:vMerge/>
            <w:noWrap/>
            <w:hideMark/>
          </w:tcPr>
          <w:p w14:paraId="1B610613" w14:textId="77777777" w:rsidR="001C5B38" w:rsidRPr="00B10440" w:rsidRDefault="001C5B38" w:rsidP="001C5B38">
            <w:pPr>
              <w:rPr>
                <w:color w:val="000000" w:themeColor="text1"/>
                <w:sz w:val="20"/>
                <w:szCs w:val="20"/>
              </w:rPr>
            </w:pPr>
          </w:p>
        </w:tc>
        <w:tc>
          <w:tcPr>
            <w:tcW w:w="1521" w:type="dxa"/>
            <w:noWrap/>
            <w:hideMark/>
          </w:tcPr>
          <w:p w14:paraId="7432BEF2" w14:textId="77777777" w:rsidR="001C5B38" w:rsidRPr="00B10440" w:rsidRDefault="001C5B38" w:rsidP="001C5B38">
            <w:pPr>
              <w:jc w:val="center"/>
              <w:rPr>
                <w:color w:val="000000" w:themeColor="text1"/>
                <w:sz w:val="20"/>
                <w:szCs w:val="20"/>
              </w:rPr>
            </w:pPr>
            <w:r w:rsidRPr="00B10440">
              <w:rPr>
                <w:color w:val="000000" w:themeColor="text1"/>
                <w:sz w:val="20"/>
                <w:szCs w:val="20"/>
              </w:rPr>
              <w:t>2024</w:t>
            </w:r>
          </w:p>
        </w:tc>
        <w:tc>
          <w:tcPr>
            <w:tcW w:w="1858" w:type="dxa"/>
            <w:noWrap/>
            <w:hideMark/>
          </w:tcPr>
          <w:p w14:paraId="59D44505" w14:textId="77777777" w:rsidR="001C5B38" w:rsidRPr="00B10440" w:rsidRDefault="001C5B38" w:rsidP="001C5B38">
            <w:pPr>
              <w:jc w:val="center"/>
              <w:rPr>
                <w:color w:val="000000" w:themeColor="text1"/>
                <w:sz w:val="20"/>
                <w:szCs w:val="20"/>
              </w:rPr>
            </w:pPr>
            <w:r w:rsidRPr="00B10440">
              <w:rPr>
                <w:color w:val="000000" w:themeColor="text1"/>
                <w:sz w:val="20"/>
                <w:szCs w:val="20"/>
              </w:rPr>
              <w:t>100</w:t>
            </w:r>
          </w:p>
        </w:tc>
        <w:tc>
          <w:tcPr>
            <w:tcW w:w="1858" w:type="dxa"/>
            <w:noWrap/>
            <w:hideMark/>
          </w:tcPr>
          <w:p w14:paraId="3F68BB71" w14:textId="77777777" w:rsidR="001C5B38" w:rsidRPr="00B10440" w:rsidRDefault="001C5B38" w:rsidP="001C5B38">
            <w:pPr>
              <w:jc w:val="center"/>
              <w:rPr>
                <w:color w:val="000000" w:themeColor="text1"/>
                <w:sz w:val="20"/>
                <w:szCs w:val="20"/>
              </w:rPr>
            </w:pPr>
            <w:r w:rsidRPr="00B10440">
              <w:rPr>
                <w:color w:val="000000" w:themeColor="text1"/>
                <w:sz w:val="20"/>
                <w:szCs w:val="20"/>
              </w:rPr>
              <w:t>89</w:t>
            </w:r>
          </w:p>
        </w:tc>
        <w:tc>
          <w:tcPr>
            <w:tcW w:w="1858" w:type="dxa"/>
            <w:noWrap/>
            <w:hideMark/>
          </w:tcPr>
          <w:p w14:paraId="2FEBA3BC" w14:textId="77777777" w:rsidR="001C5B38" w:rsidRPr="00B10440" w:rsidRDefault="001C5B38" w:rsidP="001C5B38">
            <w:pPr>
              <w:jc w:val="center"/>
              <w:rPr>
                <w:color w:val="000000" w:themeColor="text1"/>
                <w:sz w:val="20"/>
                <w:szCs w:val="20"/>
              </w:rPr>
            </w:pPr>
            <w:r w:rsidRPr="00B10440">
              <w:rPr>
                <w:color w:val="000000" w:themeColor="text1"/>
                <w:sz w:val="20"/>
                <w:szCs w:val="20"/>
              </w:rPr>
              <w:t>11</w:t>
            </w:r>
          </w:p>
        </w:tc>
      </w:tr>
      <w:tr w:rsidR="00C54B8D" w:rsidRPr="00B10440" w14:paraId="1C8FCAAB" w14:textId="77777777" w:rsidTr="001C5B38">
        <w:trPr>
          <w:trHeight w:val="283"/>
          <w:jc w:val="center"/>
        </w:trPr>
        <w:tc>
          <w:tcPr>
            <w:tcW w:w="1378" w:type="dxa"/>
            <w:vMerge w:val="restart"/>
            <w:noWrap/>
            <w:hideMark/>
          </w:tcPr>
          <w:p w14:paraId="43C9FE4D" w14:textId="77777777" w:rsidR="001C5B38" w:rsidRPr="00B10440" w:rsidRDefault="001C5B38" w:rsidP="001C5B38">
            <w:pPr>
              <w:rPr>
                <w:color w:val="000000" w:themeColor="text1"/>
                <w:sz w:val="20"/>
                <w:szCs w:val="20"/>
              </w:rPr>
            </w:pPr>
            <w:r w:rsidRPr="00B10440">
              <w:rPr>
                <w:color w:val="000000" w:themeColor="text1"/>
                <w:sz w:val="20"/>
                <w:szCs w:val="20"/>
              </w:rPr>
              <w:t>Kelantan</w:t>
            </w:r>
          </w:p>
        </w:tc>
        <w:tc>
          <w:tcPr>
            <w:tcW w:w="1521" w:type="dxa"/>
            <w:noWrap/>
            <w:hideMark/>
          </w:tcPr>
          <w:p w14:paraId="372DAC83" w14:textId="77777777" w:rsidR="001C5B38" w:rsidRPr="00B10440" w:rsidRDefault="001C5B38" w:rsidP="001C5B38">
            <w:pPr>
              <w:jc w:val="center"/>
              <w:rPr>
                <w:color w:val="000000" w:themeColor="text1"/>
                <w:sz w:val="20"/>
                <w:szCs w:val="20"/>
              </w:rPr>
            </w:pPr>
            <w:r w:rsidRPr="00B10440">
              <w:rPr>
                <w:color w:val="000000" w:themeColor="text1"/>
                <w:sz w:val="20"/>
                <w:szCs w:val="20"/>
              </w:rPr>
              <w:t>2022</w:t>
            </w:r>
          </w:p>
        </w:tc>
        <w:tc>
          <w:tcPr>
            <w:tcW w:w="1858" w:type="dxa"/>
            <w:noWrap/>
            <w:hideMark/>
          </w:tcPr>
          <w:p w14:paraId="6E3FDD93" w14:textId="77777777" w:rsidR="001C5B38" w:rsidRPr="00B10440" w:rsidRDefault="001C5B38" w:rsidP="001C5B38">
            <w:pPr>
              <w:jc w:val="center"/>
              <w:rPr>
                <w:color w:val="000000" w:themeColor="text1"/>
                <w:sz w:val="20"/>
                <w:szCs w:val="20"/>
              </w:rPr>
            </w:pPr>
            <w:r w:rsidRPr="00B10440">
              <w:rPr>
                <w:color w:val="000000" w:themeColor="text1"/>
                <w:sz w:val="20"/>
                <w:szCs w:val="20"/>
              </w:rPr>
              <w:t>291</w:t>
            </w:r>
          </w:p>
        </w:tc>
        <w:tc>
          <w:tcPr>
            <w:tcW w:w="1858" w:type="dxa"/>
            <w:noWrap/>
            <w:hideMark/>
          </w:tcPr>
          <w:p w14:paraId="23245541" w14:textId="77777777" w:rsidR="001C5B38" w:rsidRPr="00B10440" w:rsidRDefault="001C5B38" w:rsidP="001C5B38">
            <w:pPr>
              <w:jc w:val="center"/>
              <w:rPr>
                <w:color w:val="000000" w:themeColor="text1"/>
                <w:sz w:val="20"/>
                <w:szCs w:val="20"/>
              </w:rPr>
            </w:pPr>
            <w:r w:rsidRPr="00B10440">
              <w:rPr>
                <w:color w:val="000000" w:themeColor="text1"/>
                <w:sz w:val="20"/>
                <w:szCs w:val="20"/>
              </w:rPr>
              <w:t>279</w:t>
            </w:r>
          </w:p>
        </w:tc>
        <w:tc>
          <w:tcPr>
            <w:tcW w:w="1858" w:type="dxa"/>
            <w:noWrap/>
            <w:hideMark/>
          </w:tcPr>
          <w:p w14:paraId="43E7540A" w14:textId="77777777" w:rsidR="001C5B38" w:rsidRPr="00B10440" w:rsidRDefault="001C5B38" w:rsidP="001C5B38">
            <w:pPr>
              <w:jc w:val="center"/>
              <w:rPr>
                <w:color w:val="000000" w:themeColor="text1"/>
                <w:sz w:val="20"/>
                <w:szCs w:val="20"/>
              </w:rPr>
            </w:pPr>
            <w:r w:rsidRPr="00B10440">
              <w:rPr>
                <w:color w:val="000000" w:themeColor="text1"/>
                <w:sz w:val="20"/>
                <w:szCs w:val="20"/>
              </w:rPr>
              <w:t>12</w:t>
            </w:r>
          </w:p>
        </w:tc>
      </w:tr>
      <w:tr w:rsidR="00C54B8D" w:rsidRPr="00B10440" w14:paraId="169CFC30" w14:textId="77777777" w:rsidTr="001C5B38">
        <w:trPr>
          <w:trHeight w:val="283"/>
          <w:jc w:val="center"/>
        </w:trPr>
        <w:tc>
          <w:tcPr>
            <w:tcW w:w="1378" w:type="dxa"/>
            <w:vMerge/>
            <w:noWrap/>
            <w:hideMark/>
          </w:tcPr>
          <w:p w14:paraId="535EBD17" w14:textId="77777777" w:rsidR="001C5B38" w:rsidRPr="00B10440" w:rsidRDefault="001C5B38" w:rsidP="001C5B38">
            <w:pPr>
              <w:rPr>
                <w:color w:val="000000" w:themeColor="text1"/>
                <w:sz w:val="20"/>
                <w:szCs w:val="20"/>
              </w:rPr>
            </w:pPr>
          </w:p>
        </w:tc>
        <w:tc>
          <w:tcPr>
            <w:tcW w:w="1521" w:type="dxa"/>
            <w:noWrap/>
            <w:hideMark/>
          </w:tcPr>
          <w:p w14:paraId="7488F352" w14:textId="77777777" w:rsidR="001C5B38" w:rsidRPr="00B10440" w:rsidRDefault="001C5B38" w:rsidP="001C5B38">
            <w:pPr>
              <w:jc w:val="center"/>
              <w:rPr>
                <w:color w:val="000000" w:themeColor="text1"/>
                <w:sz w:val="20"/>
                <w:szCs w:val="20"/>
              </w:rPr>
            </w:pPr>
            <w:r w:rsidRPr="00B10440">
              <w:rPr>
                <w:color w:val="000000" w:themeColor="text1"/>
                <w:sz w:val="20"/>
                <w:szCs w:val="20"/>
              </w:rPr>
              <w:t>2023</w:t>
            </w:r>
          </w:p>
        </w:tc>
        <w:tc>
          <w:tcPr>
            <w:tcW w:w="1858" w:type="dxa"/>
            <w:noWrap/>
            <w:hideMark/>
          </w:tcPr>
          <w:p w14:paraId="44EB7412" w14:textId="77777777" w:rsidR="001C5B38" w:rsidRPr="00B10440" w:rsidRDefault="001C5B38" w:rsidP="001C5B38">
            <w:pPr>
              <w:jc w:val="center"/>
              <w:rPr>
                <w:color w:val="000000" w:themeColor="text1"/>
                <w:sz w:val="20"/>
                <w:szCs w:val="20"/>
              </w:rPr>
            </w:pPr>
            <w:r w:rsidRPr="00B10440">
              <w:rPr>
                <w:color w:val="000000" w:themeColor="text1"/>
                <w:sz w:val="20"/>
                <w:szCs w:val="20"/>
              </w:rPr>
              <w:t>307</w:t>
            </w:r>
          </w:p>
        </w:tc>
        <w:tc>
          <w:tcPr>
            <w:tcW w:w="1858" w:type="dxa"/>
            <w:noWrap/>
            <w:hideMark/>
          </w:tcPr>
          <w:p w14:paraId="17D0A3F1" w14:textId="77777777" w:rsidR="001C5B38" w:rsidRPr="00B10440" w:rsidRDefault="001C5B38" w:rsidP="001C5B38">
            <w:pPr>
              <w:jc w:val="center"/>
              <w:rPr>
                <w:color w:val="000000" w:themeColor="text1"/>
                <w:sz w:val="20"/>
                <w:szCs w:val="20"/>
              </w:rPr>
            </w:pPr>
            <w:r w:rsidRPr="00B10440">
              <w:rPr>
                <w:color w:val="000000" w:themeColor="text1"/>
                <w:sz w:val="20"/>
                <w:szCs w:val="20"/>
              </w:rPr>
              <w:t>295</w:t>
            </w:r>
          </w:p>
        </w:tc>
        <w:tc>
          <w:tcPr>
            <w:tcW w:w="1858" w:type="dxa"/>
            <w:noWrap/>
            <w:hideMark/>
          </w:tcPr>
          <w:p w14:paraId="3A2E2061" w14:textId="77777777" w:rsidR="001C5B38" w:rsidRPr="00B10440" w:rsidRDefault="001C5B38" w:rsidP="001C5B38">
            <w:pPr>
              <w:jc w:val="center"/>
              <w:rPr>
                <w:color w:val="000000" w:themeColor="text1"/>
                <w:sz w:val="20"/>
                <w:szCs w:val="20"/>
              </w:rPr>
            </w:pPr>
            <w:r w:rsidRPr="00B10440">
              <w:rPr>
                <w:color w:val="000000" w:themeColor="text1"/>
                <w:sz w:val="20"/>
                <w:szCs w:val="20"/>
              </w:rPr>
              <w:t>12</w:t>
            </w:r>
          </w:p>
        </w:tc>
      </w:tr>
      <w:tr w:rsidR="00C54B8D" w:rsidRPr="00B10440" w14:paraId="419786FD" w14:textId="77777777" w:rsidTr="001C5B38">
        <w:trPr>
          <w:trHeight w:val="283"/>
          <w:jc w:val="center"/>
        </w:trPr>
        <w:tc>
          <w:tcPr>
            <w:tcW w:w="1378" w:type="dxa"/>
            <w:vMerge/>
            <w:noWrap/>
            <w:hideMark/>
          </w:tcPr>
          <w:p w14:paraId="1F8373D6" w14:textId="77777777" w:rsidR="001C5B38" w:rsidRPr="00B10440" w:rsidRDefault="001C5B38" w:rsidP="001C5B38">
            <w:pPr>
              <w:rPr>
                <w:color w:val="000000" w:themeColor="text1"/>
                <w:sz w:val="20"/>
                <w:szCs w:val="20"/>
              </w:rPr>
            </w:pPr>
          </w:p>
        </w:tc>
        <w:tc>
          <w:tcPr>
            <w:tcW w:w="1521" w:type="dxa"/>
            <w:noWrap/>
            <w:hideMark/>
          </w:tcPr>
          <w:p w14:paraId="10FFADA4" w14:textId="77777777" w:rsidR="001C5B38" w:rsidRPr="00B10440" w:rsidRDefault="001C5B38" w:rsidP="001C5B38">
            <w:pPr>
              <w:jc w:val="center"/>
              <w:rPr>
                <w:color w:val="000000" w:themeColor="text1"/>
                <w:sz w:val="20"/>
                <w:szCs w:val="20"/>
              </w:rPr>
            </w:pPr>
            <w:r w:rsidRPr="00B10440">
              <w:rPr>
                <w:color w:val="000000" w:themeColor="text1"/>
                <w:sz w:val="20"/>
                <w:szCs w:val="20"/>
              </w:rPr>
              <w:t>2024</w:t>
            </w:r>
          </w:p>
        </w:tc>
        <w:tc>
          <w:tcPr>
            <w:tcW w:w="1858" w:type="dxa"/>
            <w:noWrap/>
            <w:hideMark/>
          </w:tcPr>
          <w:p w14:paraId="3BB51856" w14:textId="77777777" w:rsidR="001C5B38" w:rsidRPr="00B10440" w:rsidRDefault="001C5B38" w:rsidP="001C5B38">
            <w:pPr>
              <w:jc w:val="center"/>
              <w:rPr>
                <w:color w:val="000000" w:themeColor="text1"/>
                <w:sz w:val="20"/>
                <w:szCs w:val="20"/>
              </w:rPr>
            </w:pPr>
            <w:r w:rsidRPr="00B10440">
              <w:rPr>
                <w:color w:val="000000" w:themeColor="text1"/>
                <w:sz w:val="20"/>
                <w:szCs w:val="20"/>
              </w:rPr>
              <w:t>264</w:t>
            </w:r>
          </w:p>
        </w:tc>
        <w:tc>
          <w:tcPr>
            <w:tcW w:w="1858" w:type="dxa"/>
            <w:noWrap/>
            <w:hideMark/>
          </w:tcPr>
          <w:p w14:paraId="2D737814" w14:textId="77777777" w:rsidR="001C5B38" w:rsidRPr="00B10440" w:rsidRDefault="001C5B38" w:rsidP="001C5B38">
            <w:pPr>
              <w:jc w:val="center"/>
              <w:rPr>
                <w:color w:val="000000" w:themeColor="text1"/>
                <w:sz w:val="20"/>
                <w:szCs w:val="20"/>
              </w:rPr>
            </w:pPr>
            <w:r w:rsidRPr="00B10440">
              <w:rPr>
                <w:color w:val="000000" w:themeColor="text1"/>
                <w:sz w:val="20"/>
                <w:szCs w:val="20"/>
              </w:rPr>
              <w:t>249</w:t>
            </w:r>
          </w:p>
        </w:tc>
        <w:tc>
          <w:tcPr>
            <w:tcW w:w="1858" w:type="dxa"/>
            <w:noWrap/>
            <w:hideMark/>
          </w:tcPr>
          <w:p w14:paraId="41D27321" w14:textId="77777777" w:rsidR="001C5B38" w:rsidRPr="00B10440" w:rsidRDefault="001C5B38" w:rsidP="001C5B38">
            <w:pPr>
              <w:jc w:val="center"/>
              <w:rPr>
                <w:color w:val="000000" w:themeColor="text1"/>
                <w:sz w:val="20"/>
                <w:szCs w:val="20"/>
              </w:rPr>
            </w:pPr>
            <w:r w:rsidRPr="00B10440">
              <w:rPr>
                <w:color w:val="000000" w:themeColor="text1"/>
                <w:sz w:val="20"/>
                <w:szCs w:val="20"/>
              </w:rPr>
              <w:t>15</w:t>
            </w:r>
          </w:p>
        </w:tc>
      </w:tr>
      <w:tr w:rsidR="00C54B8D" w:rsidRPr="00B10440" w14:paraId="7F8E56BE" w14:textId="77777777" w:rsidTr="001C5B38">
        <w:trPr>
          <w:trHeight w:val="283"/>
          <w:jc w:val="center"/>
        </w:trPr>
        <w:tc>
          <w:tcPr>
            <w:tcW w:w="1378" w:type="dxa"/>
            <w:vMerge w:val="restart"/>
            <w:noWrap/>
            <w:hideMark/>
          </w:tcPr>
          <w:p w14:paraId="6D22751E" w14:textId="77777777" w:rsidR="001C5B38" w:rsidRPr="00B10440" w:rsidRDefault="001C5B38" w:rsidP="001C5B38">
            <w:pPr>
              <w:rPr>
                <w:color w:val="000000" w:themeColor="text1"/>
                <w:sz w:val="20"/>
                <w:szCs w:val="20"/>
              </w:rPr>
            </w:pPr>
            <w:r w:rsidRPr="00B10440">
              <w:rPr>
                <w:color w:val="000000" w:themeColor="text1"/>
                <w:sz w:val="20"/>
                <w:szCs w:val="20"/>
              </w:rPr>
              <w:t>Melaka</w:t>
            </w:r>
          </w:p>
        </w:tc>
        <w:tc>
          <w:tcPr>
            <w:tcW w:w="1521" w:type="dxa"/>
            <w:noWrap/>
            <w:hideMark/>
          </w:tcPr>
          <w:p w14:paraId="5DF3FE9A" w14:textId="77777777" w:rsidR="001C5B38" w:rsidRPr="00B10440" w:rsidRDefault="001C5B38" w:rsidP="001C5B38">
            <w:pPr>
              <w:jc w:val="center"/>
              <w:rPr>
                <w:color w:val="000000" w:themeColor="text1"/>
                <w:sz w:val="20"/>
                <w:szCs w:val="20"/>
              </w:rPr>
            </w:pPr>
            <w:r w:rsidRPr="00B10440">
              <w:rPr>
                <w:color w:val="000000" w:themeColor="text1"/>
                <w:sz w:val="20"/>
                <w:szCs w:val="20"/>
              </w:rPr>
              <w:t>2022</w:t>
            </w:r>
          </w:p>
        </w:tc>
        <w:tc>
          <w:tcPr>
            <w:tcW w:w="1858" w:type="dxa"/>
            <w:noWrap/>
            <w:hideMark/>
          </w:tcPr>
          <w:p w14:paraId="747B39C7" w14:textId="77777777" w:rsidR="001C5B38" w:rsidRPr="00B10440" w:rsidRDefault="001C5B38" w:rsidP="001C5B38">
            <w:pPr>
              <w:jc w:val="center"/>
              <w:rPr>
                <w:color w:val="000000" w:themeColor="text1"/>
                <w:sz w:val="20"/>
                <w:szCs w:val="20"/>
              </w:rPr>
            </w:pPr>
            <w:r w:rsidRPr="00B10440">
              <w:rPr>
                <w:color w:val="000000" w:themeColor="text1"/>
                <w:sz w:val="20"/>
                <w:szCs w:val="20"/>
              </w:rPr>
              <w:t>106</w:t>
            </w:r>
          </w:p>
        </w:tc>
        <w:tc>
          <w:tcPr>
            <w:tcW w:w="1858" w:type="dxa"/>
            <w:noWrap/>
            <w:hideMark/>
          </w:tcPr>
          <w:p w14:paraId="36646D59" w14:textId="77777777" w:rsidR="001C5B38" w:rsidRPr="00B10440" w:rsidRDefault="001C5B38" w:rsidP="001C5B38">
            <w:pPr>
              <w:jc w:val="center"/>
              <w:rPr>
                <w:color w:val="000000" w:themeColor="text1"/>
                <w:sz w:val="20"/>
                <w:szCs w:val="20"/>
              </w:rPr>
            </w:pPr>
            <w:r w:rsidRPr="00B10440">
              <w:rPr>
                <w:color w:val="000000" w:themeColor="text1"/>
                <w:sz w:val="20"/>
                <w:szCs w:val="20"/>
              </w:rPr>
              <w:t>95</w:t>
            </w:r>
          </w:p>
        </w:tc>
        <w:tc>
          <w:tcPr>
            <w:tcW w:w="1858" w:type="dxa"/>
            <w:noWrap/>
            <w:hideMark/>
          </w:tcPr>
          <w:p w14:paraId="45C3B1F1" w14:textId="77777777" w:rsidR="001C5B38" w:rsidRPr="00B10440" w:rsidRDefault="001C5B38" w:rsidP="001C5B38">
            <w:pPr>
              <w:jc w:val="center"/>
              <w:rPr>
                <w:color w:val="000000" w:themeColor="text1"/>
                <w:sz w:val="20"/>
                <w:szCs w:val="20"/>
              </w:rPr>
            </w:pPr>
            <w:r w:rsidRPr="00B10440">
              <w:rPr>
                <w:color w:val="000000" w:themeColor="text1"/>
                <w:sz w:val="20"/>
                <w:szCs w:val="20"/>
              </w:rPr>
              <w:t>11</w:t>
            </w:r>
          </w:p>
        </w:tc>
      </w:tr>
      <w:tr w:rsidR="00C54B8D" w:rsidRPr="00B10440" w14:paraId="41B9B339" w14:textId="77777777" w:rsidTr="001C5B38">
        <w:trPr>
          <w:trHeight w:val="283"/>
          <w:jc w:val="center"/>
        </w:trPr>
        <w:tc>
          <w:tcPr>
            <w:tcW w:w="1378" w:type="dxa"/>
            <w:vMerge/>
            <w:noWrap/>
            <w:hideMark/>
          </w:tcPr>
          <w:p w14:paraId="12A2C251" w14:textId="77777777" w:rsidR="001C5B38" w:rsidRPr="00B10440" w:rsidRDefault="001C5B38" w:rsidP="001C5B38">
            <w:pPr>
              <w:rPr>
                <w:color w:val="000000" w:themeColor="text1"/>
                <w:sz w:val="20"/>
                <w:szCs w:val="20"/>
              </w:rPr>
            </w:pPr>
          </w:p>
        </w:tc>
        <w:tc>
          <w:tcPr>
            <w:tcW w:w="1521" w:type="dxa"/>
            <w:noWrap/>
            <w:hideMark/>
          </w:tcPr>
          <w:p w14:paraId="09056AAE" w14:textId="77777777" w:rsidR="001C5B38" w:rsidRPr="00B10440" w:rsidRDefault="001C5B38" w:rsidP="001C5B38">
            <w:pPr>
              <w:jc w:val="center"/>
              <w:rPr>
                <w:color w:val="000000" w:themeColor="text1"/>
                <w:sz w:val="20"/>
                <w:szCs w:val="20"/>
              </w:rPr>
            </w:pPr>
            <w:r w:rsidRPr="00B10440">
              <w:rPr>
                <w:color w:val="000000" w:themeColor="text1"/>
                <w:sz w:val="20"/>
                <w:szCs w:val="20"/>
              </w:rPr>
              <w:t>2023</w:t>
            </w:r>
          </w:p>
        </w:tc>
        <w:tc>
          <w:tcPr>
            <w:tcW w:w="1858" w:type="dxa"/>
            <w:noWrap/>
            <w:hideMark/>
          </w:tcPr>
          <w:p w14:paraId="2FDA531A" w14:textId="77777777" w:rsidR="001C5B38" w:rsidRPr="00B10440" w:rsidRDefault="001C5B38" w:rsidP="001C5B38">
            <w:pPr>
              <w:jc w:val="center"/>
              <w:rPr>
                <w:color w:val="000000" w:themeColor="text1"/>
                <w:sz w:val="20"/>
                <w:szCs w:val="20"/>
              </w:rPr>
            </w:pPr>
            <w:r w:rsidRPr="00B10440">
              <w:rPr>
                <w:color w:val="000000" w:themeColor="text1"/>
                <w:sz w:val="20"/>
                <w:szCs w:val="20"/>
              </w:rPr>
              <w:t>122</w:t>
            </w:r>
          </w:p>
        </w:tc>
        <w:tc>
          <w:tcPr>
            <w:tcW w:w="1858" w:type="dxa"/>
            <w:noWrap/>
            <w:hideMark/>
          </w:tcPr>
          <w:p w14:paraId="65B2E7A2" w14:textId="77777777" w:rsidR="001C5B38" w:rsidRPr="00B10440" w:rsidRDefault="001C5B38" w:rsidP="001C5B38">
            <w:pPr>
              <w:jc w:val="center"/>
              <w:rPr>
                <w:color w:val="000000" w:themeColor="text1"/>
                <w:sz w:val="20"/>
                <w:szCs w:val="20"/>
              </w:rPr>
            </w:pPr>
            <w:r w:rsidRPr="00B10440">
              <w:rPr>
                <w:color w:val="000000" w:themeColor="text1"/>
                <w:sz w:val="20"/>
                <w:szCs w:val="20"/>
              </w:rPr>
              <w:t>121</w:t>
            </w:r>
          </w:p>
        </w:tc>
        <w:tc>
          <w:tcPr>
            <w:tcW w:w="1858" w:type="dxa"/>
            <w:noWrap/>
            <w:hideMark/>
          </w:tcPr>
          <w:p w14:paraId="1B6D0DDE" w14:textId="77777777" w:rsidR="001C5B38" w:rsidRPr="00B10440" w:rsidRDefault="001C5B38" w:rsidP="001C5B38">
            <w:pPr>
              <w:jc w:val="center"/>
              <w:rPr>
                <w:color w:val="000000" w:themeColor="text1"/>
                <w:sz w:val="20"/>
                <w:szCs w:val="20"/>
              </w:rPr>
            </w:pPr>
            <w:r w:rsidRPr="00B10440">
              <w:rPr>
                <w:color w:val="000000" w:themeColor="text1"/>
                <w:sz w:val="20"/>
                <w:szCs w:val="20"/>
              </w:rPr>
              <w:t>1</w:t>
            </w:r>
          </w:p>
        </w:tc>
      </w:tr>
      <w:tr w:rsidR="00C54B8D" w:rsidRPr="00B10440" w14:paraId="72C458B1" w14:textId="77777777" w:rsidTr="001C5B38">
        <w:trPr>
          <w:trHeight w:val="283"/>
          <w:jc w:val="center"/>
        </w:trPr>
        <w:tc>
          <w:tcPr>
            <w:tcW w:w="1378" w:type="dxa"/>
            <w:vMerge/>
            <w:noWrap/>
            <w:hideMark/>
          </w:tcPr>
          <w:p w14:paraId="0C1D66AE" w14:textId="77777777" w:rsidR="001C5B38" w:rsidRPr="00B10440" w:rsidRDefault="001C5B38" w:rsidP="001C5B38">
            <w:pPr>
              <w:rPr>
                <w:color w:val="000000" w:themeColor="text1"/>
                <w:sz w:val="20"/>
                <w:szCs w:val="20"/>
              </w:rPr>
            </w:pPr>
          </w:p>
        </w:tc>
        <w:tc>
          <w:tcPr>
            <w:tcW w:w="1521" w:type="dxa"/>
            <w:noWrap/>
            <w:hideMark/>
          </w:tcPr>
          <w:p w14:paraId="5EF8D3F0" w14:textId="77777777" w:rsidR="001C5B38" w:rsidRPr="00B10440" w:rsidRDefault="001C5B38" w:rsidP="001C5B38">
            <w:pPr>
              <w:jc w:val="center"/>
              <w:rPr>
                <w:color w:val="000000" w:themeColor="text1"/>
                <w:sz w:val="20"/>
                <w:szCs w:val="20"/>
              </w:rPr>
            </w:pPr>
            <w:r w:rsidRPr="00B10440">
              <w:rPr>
                <w:color w:val="000000" w:themeColor="text1"/>
                <w:sz w:val="20"/>
                <w:szCs w:val="20"/>
              </w:rPr>
              <w:t>2024</w:t>
            </w:r>
          </w:p>
        </w:tc>
        <w:tc>
          <w:tcPr>
            <w:tcW w:w="1858" w:type="dxa"/>
            <w:noWrap/>
            <w:hideMark/>
          </w:tcPr>
          <w:p w14:paraId="0AE776E8" w14:textId="77777777" w:rsidR="001C5B38" w:rsidRPr="00B10440" w:rsidRDefault="001C5B38" w:rsidP="001C5B38">
            <w:pPr>
              <w:jc w:val="center"/>
              <w:rPr>
                <w:color w:val="000000" w:themeColor="text1"/>
                <w:sz w:val="20"/>
                <w:szCs w:val="20"/>
              </w:rPr>
            </w:pPr>
            <w:r w:rsidRPr="00B10440">
              <w:rPr>
                <w:color w:val="000000" w:themeColor="text1"/>
                <w:sz w:val="20"/>
                <w:szCs w:val="20"/>
              </w:rPr>
              <w:t>102</w:t>
            </w:r>
          </w:p>
        </w:tc>
        <w:tc>
          <w:tcPr>
            <w:tcW w:w="1858" w:type="dxa"/>
            <w:noWrap/>
            <w:hideMark/>
          </w:tcPr>
          <w:p w14:paraId="6CC95827" w14:textId="77777777" w:rsidR="001C5B38" w:rsidRPr="00B10440" w:rsidRDefault="001C5B38" w:rsidP="001C5B38">
            <w:pPr>
              <w:jc w:val="center"/>
              <w:rPr>
                <w:color w:val="000000" w:themeColor="text1"/>
                <w:sz w:val="20"/>
                <w:szCs w:val="20"/>
              </w:rPr>
            </w:pPr>
            <w:r w:rsidRPr="00B10440">
              <w:rPr>
                <w:color w:val="000000" w:themeColor="text1"/>
                <w:sz w:val="20"/>
                <w:szCs w:val="20"/>
              </w:rPr>
              <w:t>93</w:t>
            </w:r>
          </w:p>
        </w:tc>
        <w:tc>
          <w:tcPr>
            <w:tcW w:w="1858" w:type="dxa"/>
            <w:noWrap/>
            <w:hideMark/>
          </w:tcPr>
          <w:p w14:paraId="0347C104" w14:textId="77777777" w:rsidR="001C5B38" w:rsidRPr="00B10440" w:rsidRDefault="001C5B38" w:rsidP="001C5B38">
            <w:pPr>
              <w:jc w:val="center"/>
              <w:rPr>
                <w:color w:val="000000" w:themeColor="text1"/>
                <w:sz w:val="20"/>
                <w:szCs w:val="20"/>
              </w:rPr>
            </w:pPr>
            <w:r w:rsidRPr="00B10440">
              <w:rPr>
                <w:color w:val="000000" w:themeColor="text1"/>
                <w:sz w:val="20"/>
                <w:szCs w:val="20"/>
              </w:rPr>
              <w:t>9</w:t>
            </w:r>
          </w:p>
        </w:tc>
      </w:tr>
      <w:tr w:rsidR="00C54B8D" w:rsidRPr="00B10440" w14:paraId="02A1DC15" w14:textId="77777777" w:rsidTr="001C5B38">
        <w:trPr>
          <w:trHeight w:val="283"/>
          <w:jc w:val="center"/>
        </w:trPr>
        <w:tc>
          <w:tcPr>
            <w:tcW w:w="1378" w:type="dxa"/>
            <w:vMerge w:val="restart"/>
            <w:noWrap/>
            <w:hideMark/>
          </w:tcPr>
          <w:p w14:paraId="718B7EE1" w14:textId="77777777" w:rsidR="001C5B38" w:rsidRPr="00B10440" w:rsidRDefault="001C5B38" w:rsidP="001C5B38">
            <w:pPr>
              <w:rPr>
                <w:color w:val="000000" w:themeColor="text1"/>
                <w:sz w:val="20"/>
                <w:szCs w:val="20"/>
              </w:rPr>
            </w:pPr>
            <w:r w:rsidRPr="00B10440">
              <w:rPr>
                <w:color w:val="000000" w:themeColor="text1"/>
                <w:sz w:val="20"/>
                <w:szCs w:val="20"/>
              </w:rPr>
              <w:t>Negeri Sembilan</w:t>
            </w:r>
          </w:p>
        </w:tc>
        <w:tc>
          <w:tcPr>
            <w:tcW w:w="1521" w:type="dxa"/>
            <w:noWrap/>
            <w:hideMark/>
          </w:tcPr>
          <w:p w14:paraId="0F8F62D2" w14:textId="77777777" w:rsidR="001C5B38" w:rsidRPr="00B10440" w:rsidRDefault="001C5B38" w:rsidP="001C5B38">
            <w:pPr>
              <w:jc w:val="center"/>
              <w:rPr>
                <w:color w:val="000000" w:themeColor="text1"/>
                <w:sz w:val="20"/>
                <w:szCs w:val="20"/>
              </w:rPr>
            </w:pPr>
            <w:r w:rsidRPr="00B10440">
              <w:rPr>
                <w:color w:val="000000" w:themeColor="text1"/>
                <w:sz w:val="20"/>
                <w:szCs w:val="20"/>
              </w:rPr>
              <w:t>2022</w:t>
            </w:r>
          </w:p>
        </w:tc>
        <w:tc>
          <w:tcPr>
            <w:tcW w:w="1858" w:type="dxa"/>
            <w:noWrap/>
            <w:hideMark/>
          </w:tcPr>
          <w:p w14:paraId="0ACEC71E" w14:textId="77777777" w:rsidR="001C5B38" w:rsidRPr="00B10440" w:rsidRDefault="001C5B38" w:rsidP="001C5B38">
            <w:pPr>
              <w:jc w:val="center"/>
              <w:rPr>
                <w:color w:val="000000" w:themeColor="text1"/>
                <w:sz w:val="20"/>
                <w:szCs w:val="20"/>
              </w:rPr>
            </w:pPr>
            <w:r w:rsidRPr="00B10440">
              <w:rPr>
                <w:color w:val="000000" w:themeColor="text1"/>
                <w:sz w:val="20"/>
                <w:szCs w:val="20"/>
              </w:rPr>
              <w:t>175</w:t>
            </w:r>
          </w:p>
        </w:tc>
        <w:tc>
          <w:tcPr>
            <w:tcW w:w="1858" w:type="dxa"/>
            <w:noWrap/>
            <w:hideMark/>
          </w:tcPr>
          <w:p w14:paraId="39B97F8C" w14:textId="77777777" w:rsidR="001C5B38" w:rsidRPr="00B10440" w:rsidRDefault="001C5B38" w:rsidP="001C5B38">
            <w:pPr>
              <w:jc w:val="center"/>
              <w:rPr>
                <w:color w:val="000000" w:themeColor="text1"/>
                <w:sz w:val="20"/>
                <w:szCs w:val="20"/>
              </w:rPr>
            </w:pPr>
            <w:r w:rsidRPr="00B10440">
              <w:rPr>
                <w:color w:val="000000" w:themeColor="text1"/>
                <w:sz w:val="20"/>
                <w:szCs w:val="20"/>
              </w:rPr>
              <w:t>172</w:t>
            </w:r>
          </w:p>
        </w:tc>
        <w:tc>
          <w:tcPr>
            <w:tcW w:w="1858" w:type="dxa"/>
            <w:noWrap/>
            <w:hideMark/>
          </w:tcPr>
          <w:p w14:paraId="1C5EF9CD" w14:textId="77777777" w:rsidR="001C5B38" w:rsidRPr="00B10440" w:rsidRDefault="001C5B38" w:rsidP="001C5B38">
            <w:pPr>
              <w:jc w:val="center"/>
              <w:rPr>
                <w:color w:val="000000" w:themeColor="text1"/>
                <w:sz w:val="20"/>
                <w:szCs w:val="20"/>
              </w:rPr>
            </w:pPr>
            <w:r w:rsidRPr="00B10440">
              <w:rPr>
                <w:color w:val="000000" w:themeColor="text1"/>
                <w:sz w:val="20"/>
                <w:szCs w:val="20"/>
              </w:rPr>
              <w:t>3</w:t>
            </w:r>
          </w:p>
        </w:tc>
      </w:tr>
      <w:tr w:rsidR="00C54B8D" w:rsidRPr="00B10440" w14:paraId="2AE5D430" w14:textId="77777777" w:rsidTr="001C5B38">
        <w:trPr>
          <w:trHeight w:val="283"/>
          <w:jc w:val="center"/>
        </w:trPr>
        <w:tc>
          <w:tcPr>
            <w:tcW w:w="1378" w:type="dxa"/>
            <w:vMerge/>
            <w:noWrap/>
            <w:hideMark/>
          </w:tcPr>
          <w:p w14:paraId="1684C45C" w14:textId="77777777" w:rsidR="001C5B38" w:rsidRPr="00B10440" w:rsidRDefault="001C5B38" w:rsidP="001C5B38">
            <w:pPr>
              <w:rPr>
                <w:color w:val="000000" w:themeColor="text1"/>
                <w:sz w:val="20"/>
                <w:szCs w:val="20"/>
              </w:rPr>
            </w:pPr>
          </w:p>
        </w:tc>
        <w:tc>
          <w:tcPr>
            <w:tcW w:w="1521" w:type="dxa"/>
            <w:noWrap/>
            <w:hideMark/>
          </w:tcPr>
          <w:p w14:paraId="7E6DAFC6" w14:textId="77777777" w:rsidR="001C5B38" w:rsidRPr="00B10440" w:rsidRDefault="001C5B38" w:rsidP="001C5B38">
            <w:pPr>
              <w:jc w:val="center"/>
              <w:rPr>
                <w:color w:val="000000" w:themeColor="text1"/>
                <w:sz w:val="20"/>
                <w:szCs w:val="20"/>
              </w:rPr>
            </w:pPr>
            <w:r w:rsidRPr="00B10440">
              <w:rPr>
                <w:color w:val="000000" w:themeColor="text1"/>
                <w:sz w:val="20"/>
                <w:szCs w:val="20"/>
              </w:rPr>
              <w:t>2023</w:t>
            </w:r>
          </w:p>
        </w:tc>
        <w:tc>
          <w:tcPr>
            <w:tcW w:w="1858" w:type="dxa"/>
            <w:noWrap/>
            <w:hideMark/>
          </w:tcPr>
          <w:p w14:paraId="50FD322B" w14:textId="77777777" w:rsidR="001C5B38" w:rsidRPr="00B10440" w:rsidRDefault="001C5B38" w:rsidP="001C5B38">
            <w:pPr>
              <w:jc w:val="center"/>
              <w:rPr>
                <w:color w:val="000000" w:themeColor="text1"/>
                <w:sz w:val="20"/>
                <w:szCs w:val="20"/>
              </w:rPr>
            </w:pPr>
            <w:r w:rsidRPr="00B10440">
              <w:rPr>
                <w:color w:val="000000" w:themeColor="text1"/>
                <w:sz w:val="20"/>
                <w:szCs w:val="20"/>
              </w:rPr>
              <w:t>184</w:t>
            </w:r>
          </w:p>
        </w:tc>
        <w:tc>
          <w:tcPr>
            <w:tcW w:w="1858" w:type="dxa"/>
            <w:noWrap/>
            <w:hideMark/>
          </w:tcPr>
          <w:p w14:paraId="1C7A8366" w14:textId="77777777" w:rsidR="001C5B38" w:rsidRPr="00B10440" w:rsidRDefault="001C5B38" w:rsidP="001C5B38">
            <w:pPr>
              <w:jc w:val="center"/>
              <w:rPr>
                <w:color w:val="000000" w:themeColor="text1"/>
                <w:sz w:val="20"/>
                <w:szCs w:val="20"/>
              </w:rPr>
            </w:pPr>
            <w:r w:rsidRPr="00B10440">
              <w:rPr>
                <w:color w:val="000000" w:themeColor="text1"/>
                <w:sz w:val="20"/>
                <w:szCs w:val="20"/>
              </w:rPr>
              <w:t>171</w:t>
            </w:r>
          </w:p>
        </w:tc>
        <w:tc>
          <w:tcPr>
            <w:tcW w:w="1858" w:type="dxa"/>
            <w:noWrap/>
            <w:hideMark/>
          </w:tcPr>
          <w:p w14:paraId="230FA97D" w14:textId="77777777" w:rsidR="001C5B38" w:rsidRPr="00B10440" w:rsidRDefault="001C5B38" w:rsidP="001C5B38">
            <w:pPr>
              <w:jc w:val="center"/>
              <w:rPr>
                <w:color w:val="000000" w:themeColor="text1"/>
                <w:sz w:val="20"/>
                <w:szCs w:val="20"/>
              </w:rPr>
            </w:pPr>
            <w:r w:rsidRPr="00B10440">
              <w:rPr>
                <w:color w:val="000000" w:themeColor="text1"/>
                <w:sz w:val="20"/>
                <w:szCs w:val="20"/>
              </w:rPr>
              <w:t>13</w:t>
            </w:r>
          </w:p>
        </w:tc>
      </w:tr>
      <w:tr w:rsidR="00C54B8D" w:rsidRPr="00B10440" w14:paraId="7DAF2A07" w14:textId="77777777" w:rsidTr="001C5B38">
        <w:trPr>
          <w:trHeight w:val="283"/>
          <w:jc w:val="center"/>
        </w:trPr>
        <w:tc>
          <w:tcPr>
            <w:tcW w:w="1378" w:type="dxa"/>
            <w:vMerge/>
            <w:noWrap/>
            <w:hideMark/>
          </w:tcPr>
          <w:p w14:paraId="4E09FC9E" w14:textId="77777777" w:rsidR="001C5B38" w:rsidRPr="00B10440" w:rsidRDefault="001C5B38" w:rsidP="001C5B38">
            <w:pPr>
              <w:rPr>
                <w:color w:val="000000" w:themeColor="text1"/>
                <w:sz w:val="20"/>
                <w:szCs w:val="20"/>
              </w:rPr>
            </w:pPr>
          </w:p>
        </w:tc>
        <w:tc>
          <w:tcPr>
            <w:tcW w:w="1521" w:type="dxa"/>
            <w:noWrap/>
            <w:hideMark/>
          </w:tcPr>
          <w:p w14:paraId="702D28AA" w14:textId="77777777" w:rsidR="001C5B38" w:rsidRPr="00B10440" w:rsidRDefault="001C5B38" w:rsidP="001C5B38">
            <w:pPr>
              <w:jc w:val="center"/>
              <w:rPr>
                <w:color w:val="000000" w:themeColor="text1"/>
                <w:sz w:val="20"/>
                <w:szCs w:val="20"/>
              </w:rPr>
            </w:pPr>
            <w:r w:rsidRPr="00B10440">
              <w:rPr>
                <w:color w:val="000000" w:themeColor="text1"/>
                <w:sz w:val="20"/>
                <w:szCs w:val="20"/>
              </w:rPr>
              <w:t>2024</w:t>
            </w:r>
          </w:p>
        </w:tc>
        <w:tc>
          <w:tcPr>
            <w:tcW w:w="1858" w:type="dxa"/>
            <w:noWrap/>
            <w:hideMark/>
          </w:tcPr>
          <w:p w14:paraId="0F7DF7D9" w14:textId="77777777" w:rsidR="001C5B38" w:rsidRPr="00B10440" w:rsidRDefault="001C5B38" w:rsidP="001C5B38">
            <w:pPr>
              <w:jc w:val="center"/>
              <w:rPr>
                <w:color w:val="000000" w:themeColor="text1"/>
                <w:sz w:val="20"/>
                <w:szCs w:val="20"/>
              </w:rPr>
            </w:pPr>
            <w:r w:rsidRPr="00B10440">
              <w:rPr>
                <w:color w:val="000000" w:themeColor="text1"/>
                <w:sz w:val="20"/>
                <w:szCs w:val="20"/>
              </w:rPr>
              <w:t>154</w:t>
            </w:r>
          </w:p>
        </w:tc>
        <w:tc>
          <w:tcPr>
            <w:tcW w:w="1858" w:type="dxa"/>
            <w:noWrap/>
            <w:hideMark/>
          </w:tcPr>
          <w:p w14:paraId="6E99FD7F" w14:textId="77777777" w:rsidR="001C5B38" w:rsidRPr="00B10440" w:rsidRDefault="001C5B38" w:rsidP="001C5B38">
            <w:pPr>
              <w:jc w:val="center"/>
              <w:rPr>
                <w:color w:val="000000" w:themeColor="text1"/>
                <w:sz w:val="20"/>
                <w:szCs w:val="20"/>
              </w:rPr>
            </w:pPr>
            <w:r w:rsidRPr="00B10440">
              <w:rPr>
                <w:color w:val="000000" w:themeColor="text1"/>
                <w:sz w:val="20"/>
                <w:szCs w:val="20"/>
              </w:rPr>
              <w:t>141</w:t>
            </w:r>
          </w:p>
        </w:tc>
        <w:tc>
          <w:tcPr>
            <w:tcW w:w="1858" w:type="dxa"/>
            <w:noWrap/>
            <w:hideMark/>
          </w:tcPr>
          <w:p w14:paraId="249EDDC9" w14:textId="77777777" w:rsidR="001C5B38" w:rsidRPr="00B10440" w:rsidRDefault="001C5B38" w:rsidP="001C5B38">
            <w:pPr>
              <w:jc w:val="center"/>
              <w:rPr>
                <w:color w:val="000000" w:themeColor="text1"/>
                <w:sz w:val="20"/>
                <w:szCs w:val="20"/>
              </w:rPr>
            </w:pPr>
            <w:r w:rsidRPr="00B10440">
              <w:rPr>
                <w:color w:val="000000" w:themeColor="text1"/>
                <w:sz w:val="20"/>
                <w:szCs w:val="20"/>
              </w:rPr>
              <w:t>13</w:t>
            </w:r>
          </w:p>
        </w:tc>
      </w:tr>
      <w:tr w:rsidR="00C54B8D" w:rsidRPr="00B10440" w14:paraId="7AF8859C" w14:textId="77777777" w:rsidTr="001C5B38">
        <w:trPr>
          <w:trHeight w:val="283"/>
          <w:jc w:val="center"/>
        </w:trPr>
        <w:tc>
          <w:tcPr>
            <w:tcW w:w="1378" w:type="dxa"/>
            <w:vMerge w:val="restart"/>
            <w:noWrap/>
            <w:hideMark/>
          </w:tcPr>
          <w:p w14:paraId="43EC4FB8" w14:textId="77777777" w:rsidR="001C5B38" w:rsidRPr="00B10440" w:rsidRDefault="001C5B38" w:rsidP="001C5B38">
            <w:pPr>
              <w:rPr>
                <w:color w:val="000000" w:themeColor="text1"/>
                <w:sz w:val="20"/>
                <w:szCs w:val="20"/>
              </w:rPr>
            </w:pPr>
            <w:r w:rsidRPr="00B10440">
              <w:rPr>
                <w:color w:val="000000" w:themeColor="text1"/>
                <w:sz w:val="20"/>
                <w:szCs w:val="20"/>
              </w:rPr>
              <w:t>Pahang</w:t>
            </w:r>
          </w:p>
        </w:tc>
        <w:tc>
          <w:tcPr>
            <w:tcW w:w="1521" w:type="dxa"/>
            <w:noWrap/>
            <w:hideMark/>
          </w:tcPr>
          <w:p w14:paraId="5BBB2560" w14:textId="77777777" w:rsidR="001C5B38" w:rsidRPr="00B10440" w:rsidRDefault="001C5B38" w:rsidP="001C5B38">
            <w:pPr>
              <w:jc w:val="center"/>
              <w:rPr>
                <w:color w:val="000000" w:themeColor="text1"/>
                <w:sz w:val="20"/>
                <w:szCs w:val="20"/>
              </w:rPr>
            </w:pPr>
            <w:r w:rsidRPr="00B10440">
              <w:rPr>
                <w:color w:val="000000" w:themeColor="text1"/>
                <w:sz w:val="20"/>
                <w:szCs w:val="20"/>
              </w:rPr>
              <w:t>2022</w:t>
            </w:r>
          </w:p>
        </w:tc>
        <w:tc>
          <w:tcPr>
            <w:tcW w:w="1858" w:type="dxa"/>
            <w:noWrap/>
            <w:hideMark/>
          </w:tcPr>
          <w:p w14:paraId="3595C46B" w14:textId="77777777" w:rsidR="001C5B38" w:rsidRPr="00B10440" w:rsidRDefault="001C5B38" w:rsidP="001C5B38">
            <w:pPr>
              <w:jc w:val="center"/>
              <w:rPr>
                <w:color w:val="000000" w:themeColor="text1"/>
                <w:sz w:val="20"/>
                <w:szCs w:val="20"/>
              </w:rPr>
            </w:pPr>
            <w:r w:rsidRPr="00B10440">
              <w:rPr>
                <w:color w:val="000000" w:themeColor="text1"/>
                <w:sz w:val="20"/>
                <w:szCs w:val="20"/>
              </w:rPr>
              <w:t>205</w:t>
            </w:r>
          </w:p>
        </w:tc>
        <w:tc>
          <w:tcPr>
            <w:tcW w:w="1858" w:type="dxa"/>
            <w:noWrap/>
            <w:hideMark/>
          </w:tcPr>
          <w:p w14:paraId="4D9D0FF7" w14:textId="77777777" w:rsidR="001C5B38" w:rsidRPr="00B10440" w:rsidRDefault="001C5B38" w:rsidP="001C5B38">
            <w:pPr>
              <w:jc w:val="center"/>
              <w:rPr>
                <w:color w:val="000000" w:themeColor="text1"/>
                <w:sz w:val="20"/>
                <w:szCs w:val="20"/>
              </w:rPr>
            </w:pPr>
            <w:r w:rsidRPr="00B10440">
              <w:rPr>
                <w:color w:val="000000" w:themeColor="text1"/>
                <w:sz w:val="20"/>
                <w:szCs w:val="20"/>
              </w:rPr>
              <w:t>196</w:t>
            </w:r>
          </w:p>
        </w:tc>
        <w:tc>
          <w:tcPr>
            <w:tcW w:w="1858" w:type="dxa"/>
            <w:noWrap/>
            <w:hideMark/>
          </w:tcPr>
          <w:p w14:paraId="1D7A616E" w14:textId="77777777" w:rsidR="001C5B38" w:rsidRPr="00B10440" w:rsidRDefault="001C5B38" w:rsidP="001C5B38">
            <w:pPr>
              <w:jc w:val="center"/>
              <w:rPr>
                <w:color w:val="000000" w:themeColor="text1"/>
                <w:sz w:val="20"/>
                <w:szCs w:val="20"/>
              </w:rPr>
            </w:pPr>
            <w:r w:rsidRPr="00B10440">
              <w:rPr>
                <w:color w:val="000000" w:themeColor="text1"/>
                <w:sz w:val="20"/>
                <w:szCs w:val="20"/>
              </w:rPr>
              <w:t>9</w:t>
            </w:r>
          </w:p>
        </w:tc>
      </w:tr>
      <w:tr w:rsidR="00C54B8D" w:rsidRPr="00B10440" w14:paraId="279CD315" w14:textId="77777777" w:rsidTr="001C5B38">
        <w:trPr>
          <w:trHeight w:val="283"/>
          <w:jc w:val="center"/>
        </w:trPr>
        <w:tc>
          <w:tcPr>
            <w:tcW w:w="1378" w:type="dxa"/>
            <w:vMerge/>
            <w:noWrap/>
            <w:hideMark/>
          </w:tcPr>
          <w:p w14:paraId="2B2AAAE8" w14:textId="77777777" w:rsidR="001C5B38" w:rsidRPr="00B10440" w:rsidRDefault="001C5B38" w:rsidP="001C5B38">
            <w:pPr>
              <w:rPr>
                <w:color w:val="000000" w:themeColor="text1"/>
                <w:sz w:val="20"/>
                <w:szCs w:val="20"/>
              </w:rPr>
            </w:pPr>
          </w:p>
        </w:tc>
        <w:tc>
          <w:tcPr>
            <w:tcW w:w="1521" w:type="dxa"/>
            <w:noWrap/>
            <w:hideMark/>
          </w:tcPr>
          <w:p w14:paraId="1EEB5C14" w14:textId="77777777" w:rsidR="001C5B38" w:rsidRPr="00B10440" w:rsidRDefault="001C5B38" w:rsidP="001C5B38">
            <w:pPr>
              <w:jc w:val="center"/>
              <w:rPr>
                <w:color w:val="000000" w:themeColor="text1"/>
                <w:sz w:val="20"/>
                <w:szCs w:val="20"/>
              </w:rPr>
            </w:pPr>
            <w:r w:rsidRPr="00B10440">
              <w:rPr>
                <w:color w:val="000000" w:themeColor="text1"/>
                <w:sz w:val="20"/>
                <w:szCs w:val="20"/>
              </w:rPr>
              <w:t>2023</w:t>
            </w:r>
          </w:p>
        </w:tc>
        <w:tc>
          <w:tcPr>
            <w:tcW w:w="1858" w:type="dxa"/>
            <w:noWrap/>
            <w:hideMark/>
          </w:tcPr>
          <w:p w14:paraId="46381DEB" w14:textId="77777777" w:rsidR="001C5B38" w:rsidRPr="00B10440" w:rsidRDefault="001C5B38" w:rsidP="001C5B38">
            <w:pPr>
              <w:jc w:val="center"/>
              <w:rPr>
                <w:color w:val="000000" w:themeColor="text1"/>
                <w:sz w:val="20"/>
                <w:szCs w:val="20"/>
              </w:rPr>
            </w:pPr>
            <w:r w:rsidRPr="00B10440">
              <w:rPr>
                <w:color w:val="000000" w:themeColor="text1"/>
                <w:sz w:val="20"/>
                <w:szCs w:val="20"/>
              </w:rPr>
              <w:t>148</w:t>
            </w:r>
          </w:p>
        </w:tc>
        <w:tc>
          <w:tcPr>
            <w:tcW w:w="1858" w:type="dxa"/>
            <w:noWrap/>
            <w:hideMark/>
          </w:tcPr>
          <w:p w14:paraId="71E0921D" w14:textId="77777777" w:rsidR="001C5B38" w:rsidRPr="00B10440" w:rsidRDefault="001C5B38" w:rsidP="001C5B38">
            <w:pPr>
              <w:jc w:val="center"/>
              <w:rPr>
                <w:color w:val="000000" w:themeColor="text1"/>
                <w:sz w:val="20"/>
                <w:szCs w:val="20"/>
              </w:rPr>
            </w:pPr>
            <w:r w:rsidRPr="00B10440">
              <w:rPr>
                <w:color w:val="000000" w:themeColor="text1"/>
                <w:sz w:val="20"/>
                <w:szCs w:val="20"/>
              </w:rPr>
              <w:t>132</w:t>
            </w:r>
          </w:p>
        </w:tc>
        <w:tc>
          <w:tcPr>
            <w:tcW w:w="1858" w:type="dxa"/>
            <w:noWrap/>
            <w:hideMark/>
          </w:tcPr>
          <w:p w14:paraId="4F526941" w14:textId="77777777" w:rsidR="001C5B38" w:rsidRPr="00B10440" w:rsidRDefault="001C5B38" w:rsidP="001C5B38">
            <w:pPr>
              <w:jc w:val="center"/>
              <w:rPr>
                <w:color w:val="000000" w:themeColor="text1"/>
                <w:sz w:val="20"/>
                <w:szCs w:val="20"/>
              </w:rPr>
            </w:pPr>
            <w:r w:rsidRPr="00B10440">
              <w:rPr>
                <w:color w:val="000000" w:themeColor="text1"/>
                <w:sz w:val="20"/>
                <w:szCs w:val="20"/>
              </w:rPr>
              <w:t>16</w:t>
            </w:r>
          </w:p>
        </w:tc>
      </w:tr>
      <w:tr w:rsidR="00C54B8D" w:rsidRPr="00B10440" w14:paraId="6DFE5E38" w14:textId="77777777" w:rsidTr="001C5B38">
        <w:trPr>
          <w:trHeight w:val="283"/>
          <w:jc w:val="center"/>
        </w:trPr>
        <w:tc>
          <w:tcPr>
            <w:tcW w:w="1378" w:type="dxa"/>
            <w:vMerge/>
            <w:noWrap/>
            <w:hideMark/>
          </w:tcPr>
          <w:p w14:paraId="465A98C2" w14:textId="77777777" w:rsidR="001C5B38" w:rsidRPr="00B10440" w:rsidRDefault="001C5B38" w:rsidP="001C5B38">
            <w:pPr>
              <w:rPr>
                <w:color w:val="000000" w:themeColor="text1"/>
                <w:sz w:val="20"/>
                <w:szCs w:val="20"/>
              </w:rPr>
            </w:pPr>
          </w:p>
        </w:tc>
        <w:tc>
          <w:tcPr>
            <w:tcW w:w="1521" w:type="dxa"/>
            <w:noWrap/>
            <w:hideMark/>
          </w:tcPr>
          <w:p w14:paraId="1CA312EF" w14:textId="77777777" w:rsidR="001C5B38" w:rsidRPr="00B10440" w:rsidRDefault="001C5B38" w:rsidP="001C5B38">
            <w:pPr>
              <w:jc w:val="center"/>
              <w:rPr>
                <w:color w:val="000000" w:themeColor="text1"/>
                <w:sz w:val="20"/>
                <w:szCs w:val="20"/>
              </w:rPr>
            </w:pPr>
            <w:r w:rsidRPr="00B10440">
              <w:rPr>
                <w:color w:val="000000" w:themeColor="text1"/>
                <w:sz w:val="20"/>
                <w:szCs w:val="20"/>
              </w:rPr>
              <w:t>2024</w:t>
            </w:r>
          </w:p>
        </w:tc>
        <w:tc>
          <w:tcPr>
            <w:tcW w:w="1858" w:type="dxa"/>
            <w:noWrap/>
            <w:hideMark/>
          </w:tcPr>
          <w:p w14:paraId="371A271A" w14:textId="77777777" w:rsidR="001C5B38" w:rsidRPr="00B10440" w:rsidRDefault="001C5B38" w:rsidP="001C5B38">
            <w:pPr>
              <w:jc w:val="center"/>
              <w:rPr>
                <w:color w:val="000000" w:themeColor="text1"/>
                <w:sz w:val="20"/>
                <w:szCs w:val="20"/>
              </w:rPr>
            </w:pPr>
            <w:r w:rsidRPr="00B10440">
              <w:rPr>
                <w:color w:val="000000" w:themeColor="text1"/>
                <w:sz w:val="20"/>
                <w:szCs w:val="20"/>
              </w:rPr>
              <w:t>167</w:t>
            </w:r>
          </w:p>
        </w:tc>
        <w:tc>
          <w:tcPr>
            <w:tcW w:w="1858" w:type="dxa"/>
            <w:noWrap/>
            <w:hideMark/>
          </w:tcPr>
          <w:p w14:paraId="015AE6D7" w14:textId="77777777" w:rsidR="001C5B38" w:rsidRPr="00B10440" w:rsidRDefault="001C5B38" w:rsidP="001C5B38">
            <w:pPr>
              <w:jc w:val="center"/>
              <w:rPr>
                <w:color w:val="000000" w:themeColor="text1"/>
                <w:sz w:val="20"/>
                <w:szCs w:val="20"/>
              </w:rPr>
            </w:pPr>
            <w:r w:rsidRPr="00B10440">
              <w:rPr>
                <w:color w:val="000000" w:themeColor="text1"/>
                <w:sz w:val="20"/>
                <w:szCs w:val="20"/>
              </w:rPr>
              <w:t>159</w:t>
            </w:r>
          </w:p>
        </w:tc>
        <w:tc>
          <w:tcPr>
            <w:tcW w:w="1858" w:type="dxa"/>
            <w:noWrap/>
            <w:hideMark/>
          </w:tcPr>
          <w:p w14:paraId="17568A25" w14:textId="77777777" w:rsidR="001C5B38" w:rsidRPr="00B10440" w:rsidRDefault="001C5B38" w:rsidP="001C5B38">
            <w:pPr>
              <w:jc w:val="center"/>
              <w:rPr>
                <w:color w:val="000000" w:themeColor="text1"/>
                <w:sz w:val="20"/>
                <w:szCs w:val="20"/>
              </w:rPr>
            </w:pPr>
            <w:r w:rsidRPr="00B10440">
              <w:rPr>
                <w:color w:val="000000" w:themeColor="text1"/>
                <w:sz w:val="20"/>
                <w:szCs w:val="20"/>
              </w:rPr>
              <w:t>8</w:t>
            </w:r>
          </w:p>
        </w:tc>
      </w:tr>
      <w:tr w:rsidR="00C54B8D" w:rsidRPr="00B10440" w14:paraId="5436F375" w14:textId="77777777" w:rsidTr="001C5B38">
        <w:trPr>
          <w:trHeight w:val="283"/>
          <w:jc w:val="center"/>
        </w:trPr>
        <w:tc>
          <w:tcPr>
            <w:tcW w:w="1378" w:type="dxa"/>
            <w:vMerge w:val="restart"/>
            <w:noWrap/>
            <w:hideMark/>
          </w:tcPr>
          <w:p w14:paraId="52717933" w14:textId="77777777" w:rsidR="001C5B38" w:rsidRPr="00B10440" w:rsidRDefault="001C5B38" w:rsidP="001C5B38">
            <w:pPr>
              <w:rPr>
                <w:color w:val="000000" w:themeColor="text1"/>
                <w:sz w:val="20"/>
                <w:szCs w:val="20"/>
              </w:rPr>
            </w:pPr>
            <w:r w:rsidRPr="00B10440">
              <w:rPr>
                <w:color w:val="000000" w:themeColor="text1"/>
                <w:sz w:val="20"/>
                <w:szCs w:val="20"/>
              </w:rPr>
              <w:t>Pulau Pinang</w:t>
            </w:r>
          </w:p>
        </w:tc>
        <w:tc>
          <w:tcPr>
            <w:tcW w:w="1521" w:type="dxa"/>
            <w:noWrap/>
            <w:hideMark/>
          </w:tcPr>
          <w:p w14:paraId="66437C81" w14:textId="77777777" w:rsidR="001C5B38" w:rsidRPr="00B10440" w:rsidRDefault="001C5B38" w:rsidP="001C5B38">
            <w:pPr>
              <w:jc w:val="center"/>
              <w:rPr>
                <w:color w:val="000000" w:themeColor="text1"/>
                <w:sz w:val="20"/>
                <w:szCs w:val="20"/>
              </w:rPr>
            </w:pPr>
            <w:r w:rsidRPr="00B10440">
              <w:rPr>
                <w:color w:val="000000" w:themeColor="text1"/>
                <w:sz w:val="20"/>
                <w:szCs w:val="20"/>
              </w:rPr>
              <w:t>2022</w:t>
            </w:r>
          </w:p>
        </w:tc>
        <w:tc>
          <w:tcPr>
            <w:tcW w:w="1858" w:type="dxa"/>
            <w:noWrap/>
            <w:hideMark/>
          </w:tcPr>
          <w:p w14:paraId="460C5F0B" w14:textId="77777777" w:rsidR="001C5B38" w:rsidRPr="00B10440" w:rsidRDefault="001C5B38" w:rsidP="001C5B38">
            <w:pPr>
              <w:jc w:val="center"/>
              <w:rPr>
                <w:color w:val="000000" w:themeColor="text1"/>
                <w:sz w:val="20"/>
                <w:szCs w:val="20"/>
              </w:rPr>
            </w:pPr>
            <w:r w:rsidRPr="00B10440">
              <w:rPr>
                <w:color w:val="000000" w:themeColor="text1"/>
                <w:sz w:val="20"/>
                <w:szCs w:val="20"/>
              </w:rPr>
              <w:t>157</w:t>
            </w:r>
          </w:p>
        </w:tc>
        <w:tc>
          <w:tcPr>
            <w:tcW w:w="1858" w:type="dxa"/>
            <w:noWrap/>
            <w:hideMark/>
          </w:tcPr>
          <w:p w14:paraId="63A6FE56" w14:textId="77777777" w:rsidR="001C5B38" w:rsidRPr="00B10440" w:rsidRDefault="001C5B38" w:rsidP="001C5B38">
            <w:pPr>
              <w:jc w:val="center"/>
              <w:rPr>
                <w:color w:val="000000" w:themeColor="text1"/>
                <w:sz w:val="20"/>
                <w:szCs w:val="20"/>
              </w:rPr>
            </w:pPr>
            <w:r w:rsidRPr="00B10440">
              <w:rPr>
                <w:color w:val="000000" w:themeColor="text1"/>
                <w:sz w:val="20"/>
                <w:szCs w:val="20"/>
              </w:rPr>
              <w:t>143</w:t>
            </w:r>
          </w:p>
        </w:tc>
        <w:tc>
          <w:tcPr>
            <w:tcW w:w="1858" w:type="dxa"/>
            <w:noWrap/>
            <w:hideMark/>
          </w:tcPr>
          <w:p w14:paraId="1878252D" w14:textId="77777777" w:rsidR="001C5B38" w:rsidRPr="00B10440" w:rsidRDefault="001C5B38" w:rsidP="001C5B38">
            <w:pPr>
              <w:jc w:val="center"/>
              <w:rPr>
                <w:color w:val="000000" w:themeColor="text1"/>
                <w:sz w:val="20"/>
                <w:szCs w:val="20"/>
              </w:rPr>
            </w:pPr>
            <w:r w:rsidRPr="00B10440">
              <w:rPr>
                <w:color w:val="000000" w:themeColor="text1"/>
                <w:sz w:val="20"/>
                <w:szCs w:val="20"/>
              </w:rPr>
              <w:t>14</w:t>
            </w:r>
          </w:p>
        </w:tc>
      </w:tr>
      <w:tr w:rsidR="00C54B8D" w:rsidRPr="00B10440" w14:paraId="35184124" w14:textId="77777777" w:rsidTr="001C5B38">
        <w:trPr>
          <w:trHeight w:val="283"/>
          <w:jc w:val="center"/>
        </w:trPr>
        <w:tc>
          <w:tcPr>
            <w:tcW w:w="1378" w:type="dxa"/>
            <w:vMerge/>
            <w:noWrap/>
            <w:hideMark/>
          </w:tcPr>
          <w:p w14:paraId="5B26AD9D" w14:textId="77777777" w:rsidR="001C5B38" w:rsidRPr="00B10440" w:rsidRDefault="001C5B38" w:rsidP="001C5B38">
            <w:pPr>
              <w:rPr>
                <w:color w:val="000000" w:themeColor="text1"/>
                <w:sz w:val="20"/>
                <w:szCs w:val="20"/>
              </w:rPr>
            </w:pPr>
          </w:p>
        </w:tc>
        <w:tc>
          <w:tcPr>
            <w:tcW w:w="1521" w:type="dxa"/>
            <w:noWrap/>
            <w:hideMark/>
          </w:tcPr>
          <w:p w14:paraId="75DF3F44" w14:textId="77777777" w:rsidR="001C5B38" w:rsidRPr="00B10440" w:rsidRDefault="001C5B38" w:rsidP="001C5B38">
            <w:pPr>
              <w:jc w:val="center"/>
              <w:rPr>
                <w:color w:val="000000" w:themeColor="text1"/>
                <w:sz w:val="20"/>
                <w:szCs w:val="20"/>
              </w:rPr>
            </w:pPr>
            <w:r w:rsidRPr="00B10440">
              <w:rPr>
                <w:color w:val="000000" w:themeColor="text1"/>
                <w:sz w:val="20"/>
                <w:szCs w:val="20"/>
              </w:rPr>
              <w:t>2023</w:t>
            </w:r>
          </w:p>
        </w:tc>
        <w:tc>
          <w:tcPr>
            <w:tcW w:w="1858" w:type="dxa"/>
            <w:noWrap/>
            <w:hideMark/>
          </w:tcPr>
          <w:p w14:paraId="108B0EBD" w14:textId="77777777" w:rsidR="001C5B38" w:rsidRPr="00B10440" w:rsidRDefault="001C5B38" w:rsidP="001C5B38">
            <w:pPr>
              <w:jc w:val="center"/>
              <w:rPr>
                <w:color w:val="000000" w:themeColor="text1"/>
                <w:sz w:val="20"/>
                <w:szCs w:val="20"/>
              </w:rPr>
            </w:pPr>
            <w:r w:rsidRPr="00B10440">
              <w:rPr>
                <w:color w:val="000000" w:themeColor="text1"/>
                <w:sz w:val="20"/>
                <w:szCs w:val="20"/>
              </w:rPr>
              <w:t>108</w:t>
            </w:r>
          </w:p>
        </w:tc>
        <w:tc>
          <w:tcPr>
            <w:tcW w:w="1858" w:type="dxa"/>
            <w:noWrap/>
            <w:hideMark/>
          </w:tcPr>
          <w:p w14:paraId="41C125E0" w14:textId="77777777" w:rsidR="001C5B38" w:rsidRPr="00B10440" w:rsidRDefault="001C5B38" w:rsidP="001C5B38">
            <w:pPr>
              <w:jc w:val="center"/>
              <w:rPr>
                <w:color w:val="000000" w:themeColor="text1"/>
                <w:sz w:val="20"/>
                <w:szCs w:val="20"/>
              </w:rPr>
            </w:pPr>
            <w:r w:rsidRPr="00B10440">
              <w:rPr>
                <w:color w:val="000000" w:themeColor="text1"/>
                <w:sz w:val="20"/>
                <w:szCs w:val="20"/>
              </w:rPr>
              <w:t>106</w:t>
            </w:r>
          </w:p>
        </w:tc>
        <w:tc>
          <w:tcPr>
            <w:tcW w:w="1858" w:type="dxa"/>
            <w:noWrap/>
            <w:hideMark/>
          </w:tcPr>
          <w:p w14:paraId="29D6EB93" w14:textId="77777777" w:rsidR="001C5B38" w:rsidRPr="00B10440" w:rsidRDefault="001C5B38" w:rsidP="001C5B38">
            <w:pPr>
              <w:jc w:val="center"/>
              <w:rPr>
                <w:color w:val="000000" w:themeColor="text1"/>
                <w:sz w:val="20"/>
                <w:szCs w:val="20"/>
              </w:rPr>
            </w:pPr>
            <w:r w:rsidRPr="00B10440">
              <w:rPr>
                <w:color w:val="000000" w:themeColor="text1"/>
                <w:sz w:val="20"/>
                <w:szCs w:val="20"/>
              </w:rPr>
              <w:t>2</w:t>
            </w:r>
          </w:p>
        </w:tc>
      </w:tr>
      <w:tr w:rsidR="00C54B8D" w:rsidRPr="00B10440" w14:paraId="1FDF005C" w14:textId="77777777" w:rsidTr="001C5B38">
        <w:trPr>
          <w:trHeight w:val="283"/>
          <w:jc w:val="center"/>
        </w:trPr>
        <w:tc>
          <w:tcPr>
            <w:tcW w:w="1378" w:type="dxa"/>
            <w:vMerge/>
            <w:noWrap/>
            <w:hideMark/>
          </w:tcPr>
          <w:p w14:paraId="7E87DAA4" w14:textId="77777777" w:rsidR="001C5B38" w:rsidRPr="00B10440" w:rsidRDefault="001C5B38" w:rsidP="001C5B38">
            <w:pPr>
              <w:rPr>
                <w:color w:val="000000" w:themeColor="text1"/>
                <w:sz w:val="20"/>
                <w:szCs w:val="20"/>
              </w:rPr>
            </w:pPr>
          </w:p>
        </w:tc>
        <w:tc>
          <w:tcPr>
            <w:tcW w:w="1521" w:type="dxa"/>
            <w:noWrap/>
            <w:hideMark/>
          </w:tcPr>
          <w:p w14:paraId="3CDBBA3E" w14:textId="77777777" w:rsidR="001C5B38" w:rsidRPr="00B10440" w:rsidRDefault="001C5B38" w:rsidP="001C5B38">
            <w:pPr>
              <w:jc w:val="center"/>
              <w:rPr>
                <w:color w:val="000000" w:themeColor="text1"/>
                <w:sz w:val="20"/>
                <w:szCs w:val="20"/>
              </w:rPr>
            </w:pPr>
            <w:r w:rsidRPr="00B10440">
              <w:rPr>
                <w:color w:val="000000" w:themeColor="text1"/>
                <w:sz w:val="20"/>
                <w:szCs w:val="20"/>
              </w:rPr>
              <w:t>2024</w:t>
            </w:r>
          </w:p>
        </w:tc>
        <w:tc>
          <w:tcPr>
            <w:tcW w:w="1858" w:type="dxa"/>
            <w:noWrap/>
            <w:hideMark/>
          </w:tcPr>
          <w:p w14:paraId="5484AF51" w14:textId="77777777" w:rsidR="001C5B38" w:rsidRPr="00B10440" w:rsidRDefault="001C5B38" w:rsidP="001C5B38">
            <w:pPr>
              <w:jc w:val="center"/>
              <w:rPr>
                <w:color w:val="000000" w:themeColor="text1"/>
                <w:sz w:val="20"/>
                <w:szCs w:val="20"/>
              </w:rPr>
            </w:pPr>
            <w:r w:rsidRPr="00B10440">
              <w:rPr>
                <w:color w:val="000000" w:themeColor="text1"/>
                <w:sz w:val="20"/>
                <w:szCs w:val="20"/>
              </w:rPr>
              <w:t>125</w:t>
            </w:r>
          </w:p>
        </w:tc>
        <w:tc>
          <w:tcPr>
            <w:tcW w:w="1858" w:type="dxa"/>
            <w:noWrap/>
            <w:hideMark/>
          </w:tcPr>
          <w:p w14:paraId="0146AB9E" w14:textId="77777777" w:rsidR="001C5B38" w:rsidRPr="00B10440" w:rsidRDefault="001C5B38" w:rsidP="001C5B38">
            <w:pPr>
              <w:jc w:val="center"/>
              <w:rPr>
                <w:color w:val="000000" w:themeColor="text1"/>
                <w:sz w:val="20"/>
                <w:szCs w:val="20"/>
              </w:rPr>
            </w:pPr>
            <w:r w:rsidRPr="00B10440">
              <w:rPr>
                <w:color w:val="000000" w:themeColor="text1"/>
                <w:sz w:val="20"/>
                <w:szCs w:val="20"/>
              </w:rPr>
              <w:t>116</w:t>
            </w:r>
          </w:p>
        </w:tc>
        <w:tc>
          <w:tcPr>
            <w:tcW w:w="1858" w:type="dxa"/>
            <w:noWrap/>
            <w:hideMark/>
          </w:tcPr>
          <w:p w14:paraId="0F32832D" w14:textId="77777777" w:rsidR="001C5B38" w:rsidRPr="00B10440" w:rsidRDefault="001C5B38" w:rsidP="001C5B38">
            <w:pPr>
              <w:jc w:val="center"/>
              <w:rPr>
                <w:color w:val="000000" w:themeColor="text1"/>
                <w:sz w:val="20"/>
                <w:szCs w:val="20"/>
              </w:rPr>
            </w:pPr>
            <w:r w:rsidRPr="00B10440">
              <w:rPr>
                <w:color w:val="000000" w:themeColor="text1"/>
                <w:sz w:val="20"/>
                <w:szCs w:val="20"/>
              </w:rPr>
              <w:t>9</w:t>
            </w:r>
          </w:p>
        </w:tc>
      </w:tr>
      <w:tr w:rsidR="00C54B8D" w:rsidRPr="00B10440" w14:paraId="1033C9B7" w14:textId="77777777" w:rsidTr="001C5B38">
        <w:trPr>
          <w:trHeight w:val="283"/>
          <w:jc w:val="center"/>
        </w:trPr>
        <w:tc>
          <w:tcPr>
            <w:tcW w:w="1378" w:type="dxa"/>
            <w:vMerge w:val="restart"/>
            <w:noWrap/>
            <w:hideMark/>
          </w:tcPr>
          <w:p w14:paraId="491D9270" w14:textId="77777777" w:rsidR="001C5B38" w:rsidRPr="00B10440" w:rsidRDefault="001C5B38" w:rsidP="001C5B38">
            <w:pPr>
              <w:rPr>
                <w:color w:val="000000" w:themeColor="text1"/>
                <w:sz w:val="20"/>
                <w:szCs w:val="20"/>
              </w:rPr>
            </w:pPr>
            <w:r w:rsidRPr="00B10440">
              <w:rPr>
                <w:color w:val="000000" w:themeColor="text1"/>
                <w:sz w:val="20"/>
                <w:szCs w:val="20"/>
              </w:rPr>
              <w:t>Perak</w:t>
            </w:r>
          </w:p>
        </w:tc>
        <w:tc>
          <w:tcPr>
            <w:tcW w:w="1521" w:type="dxa"/>
            <w:noWrap/>
            <w:hideMark/>
          </w:tcPr>
          <w:p w14:paraId="0E87C00C" w14:textId="77777777" w:rsidR="001C5B38" w:rsidRPr="00B10440" w:rsidRDefault="001C5B38" w:rsidP="001C5B38">
            <w:pPr>
              <w:jc w:val="center"/>
              <w:rPr>
                <w:color w:val="000000" w:themeColor="text1"/>
                <w:sz w:val="20"/>
                <w:szCs w:val="20"/>
              </w:rPr>
            </w:pPr>
            <w:r w:rsidRPr="00B10440">
              <w:rPr>
                <w:color w:val="000000" w:themeColor="text1"/>
                <w:sz w:val="20"/>
                <w:szCs w:val="20"/>
              </w:rPr>
              <w:t>2022</w:t>
            </w:r>
          </w:p>
        </w:tc>
        <w:tc>
          <w:tcPr>
            <w:tcW w:w="1858" w:type="dxa"/>
            <w:noWrap/>
            <w:hideMark/>
          </w:tcPr>
          <w:p w14:paraId="08DF5711" w14:textId="77777777" w:rsidR="001C5B38" w:rsidRPr="00B10440" w:rsidRDefault="001C5B38" w:rsidP="001C5B38">
            <w:pPr>
              <w:jc w:val="center"/>
              <w:rPr>
                <w:color w:val="000000" w:themeColor="text1"/>
                <w:sz w:val="20"/>
                <w:szCs w:val="20"/>
              </w:rPr>
            </w:pPr>
            <w:r w:rsidRPr="00B10440">
              <w:rPr>
                <w:color w:val="000000" w:themeColor="text1"/>
                <w:sz w:val="20"/>
                <w:szCs w:val="20"/>
              </w:rPr>
              <w:t>158</w:t>
            </w:r>
          </w:p>
        </w:tc>
        <w:tc>
          <w:tcPr>
            <w:tcW w:w="1858" w:type="dxa"/>
            <w:noWrap/>
            <w:hideMark/>
          </w:tcPr>
          <w:p w14:paraId="7B1BDE52" w14:textId="77777777" w:rsidR="001C5B38" w:rsidRPr="00B10440" w:rsidRDefault="001C5B38" w:rsidP="001C5B38">
            <w:pPr>
              <w:jc w:val="center"/>
              <w:rPr>
                <w:color w:val="000000" w:themeColor="text1"/>
                <w:sz w:val="20"/>
                <w:szCs w:val="20"/>
              </w:rPr>
            </w:pPr>
            <w:r w:rsidRPr="00B10440">
              <w:rPr>
                <w:color w:val="000000" w:themeColor="text1"/>
                <w:sz w:val="20"/>
                <w:szCs w:val="20"/>
              </w:rPr>
              <w:t>145</w:t>
            </w:r>
          </w:p>
        </w:tc>
        <w:tc>
          <w:tcPr>
            <w:tcW w:w="1858" w:type="dxa"/>
            <w:noWrap/>
            <w:hideMark/>
          </w:tcPr>
          <w:p w14:paraId="772CE400" w14:textId="77777777" w:rsidR="001C5B38" w:rsidRPr="00B10440" w:rsidRDefault="001C5B38" w:rsidP="001C5B38">
            <w:pPr>
              <w:jc w:val="center"/>
              <w:rPr>
                <w:color w:val="000000" w:themeColor="text1"/>
                <w:sz w:val="20"/>
                <w:szCs w:val="20"/>
              </w:rPr>
            </w:pPr>
            <w:r w:rsidRPr="00B10440">
              <w:rPr>
                <w:color w:val="000000" w:themeColor="text1"/>
                <w:sz w:val="20"/>
                <w:szCs w:val="20"/>
              </w:rPr>
              <w:t>13</w:t>
            </w:r>
          </w:p>
        </w:tc>
      </w:tr>
      <w:tr w:rsidR="00C54B8D" w:rsidRPr="00B10440" w14:paraId="055E2E9C" w14:textId="77777777" w:rsidTr="001C5B38">
        <w:trPr>
          <w:trHeight w:val="283"/>
          <w:jc w:val="center"/>
        </w:trPr>
        <w:tc>
          <w:tcPr>
            <w:tcW w:w="1378" w:type="dxa"/>
            <w:vMerge/>
            <w:noWrap/>
            <w:hideMark/>
          </w:tcPr>
          <w:p w14:paraId="2DCE32BF" w14:textId="77777777" w:rsidR="001C5B38" w:rsidRPr="00B10440" w:rsidRDefault="001C5B38" w:rsidP="001C5B38">
            <w:pPr>
              <w:rPr>
                <w:color w:val="000000" w:themeColor="text1"/>
                <w:sz w:val="20"/>
                <w:szCs w:val="20"/>
              </w:rPr>
            </w:pPr>
          </w:p>
        </w:tc>
        <w:tc>
          <w:tcPr>
            <w:tcW w:w="1521" w:type="dxa"/>
            <w:noWrap/>
            <w:hideMark/>
          </w:tcPr>
          <w:p w14:paraId="5A7D84E1" w14:textId="77777777" w:rsidR="001C5B38" w:rsidRPr="00B10440" w:rsidRDefault="001C5B38" w:rsidP="001C5B38">
            <w:pPr>
              <w:jc w:val="center"/>
              <w:rPr>
                <w:color w:val="000000" w:themeColor="text1"/>
                <w:sz w:val="20"/>
                <w:szCs w:val="20"/>
              </w:rPr>
            </w:pPr>
            <w:r w:rsidRPr="00B10440">
              <w:rPr>
                <w:color w:val="000000" w:themeColor="text1"/>
                <w:sz w:val="20"/>
                <w:szCs w:val="20"/>
              </w:rPr>
              <w:t>2023</w:t>
            </w:r>
          </w:p>
        </w:tc>
        <w:tc>
          <w:tcPr>
            <w:tcW w:w="1858" w:type="dxa"/>
            <w:noWrap/>
            <w:hideMark/>
          </w:tcPr>
          <w:p w14:paraId="1C5F8E1F" w14:textId="77777777" w:rsidR="001C5B38" w:rsidRPr="00B10440" w:rsidRDefault="001C5B38" w:rsidP="001C5B38">
            <w:pPr>
              <w:jc w:val="center"/>
              <w:rPr>
                <w:color w:val="000000" w:themeColor="text1"/>
                <w:sz w:val="20"/>
                <w:szCs w:val="20"/>
              </w:rPr>
            </w:pPr>
            <w:r w:rsidRPr="00B10440">
              <w:rPr>
                <w:color w:val="000000" w:themeColor="text1"/>
                <w:sz w:val="20"/>
                <w:szCs w:val="20"/>
              </w:rPr>
              <w:t>147</w:t>
            </w:r>
          </w:p>
        </w:tc>
        <w:tc>
          <w:tcPr>
            <w:tcW w:w="1858" w:type="dxa"/>
            <w:noWrap/>
            <w:hideMark/>
          </w:tcPr>
          <w:p w14:paraId="18DC01B2" w14:textId="77777777" w:rsidR="001C5B38" w:rsidRPr="00B10440" w:rsidRDefault="001C5B38" w:rsidP="001C5B38">
            <w:pPr>
              <w:jc w:val="center"/>
              <w:rPr>
                <w:color w:val="000000" w:themeColor="text1"/>
                <w:sz w:val="20"/>
                <w:szCs w:val="20"/>
              </w:rPr>
            </w:pPr>
            <w:r w:rsidRPr="00B10440">
              <w:rPr>
                <w:color w:val="000000" w:themeColor="text1"/>
                <w:sz w:val="20"/>
                <w:szCs w:val="20"/>
              </w:rPr>
              <w:t>134</w:t>
            </w:r>
          </w:p>
        </w:tc>
        <w:tc>
          <w:tcPr>
            <w:tcW w:w="1858" w:type="dxa"/>
            <w:noWrap/>
            <w:hideMark/>
          </w:tcPr>
          <w:p w14:paraId="4B39D99D" w14:textId="77777777" w:rsidR="001C5B38" w:rsidRPr="00B10440" w:rsidRDefault="001C5B38" w:rsidP="001C5B38">
            <w:pPr>
              <w:jc w:val="center"/>
              <w:rPr>
                <w:color w:val="000000" w:themeColor="text1"/>
                <w:sz w:val="20"/>
                <w:szCs w:val="20"/>
              </w:rPr>
            </w:pPr>
            <w:r w:rsidRPr="00B10440">
              <w:rPr>
                <w:color w:val="000000" w:themeColor="text1"/>
                <w:sz w:val="20"/>
                <w:szCs w:val="20"/>
              </w:rPr>
              <w:t>13</w:t>
            </w:r>
          </w:p>
        </w:tc>
      </w:tr>
      <w:tr w:rsidR="00C54B8D" w:rsidRPr="00B10440" w14:paraId="184F7C24" w14:textId="77777777" w:rsidTr="001C5B38">
        <w:trPr>
          <w:trHeight w:val="283"/>
          <w:jc w:val="center"/>
        </w:trPr>
        <w:tc>
          <w:tcPr>
            <w:tcW w:w="1378" w:type="dxa"/>
            <w:vMerge/>
            <w:noWrap/>
            <w:hideMark/>
          </w:tcPr>
          <w:p w14:paraId="092ED098" w14:textId="77777777" w:rsidR="001C5B38" w:rsidRPr="00B10440" w:rsidRDefault="001C5B38" w:rsidP="001C5B38">
            <w:pPr>
              <w:rPr>
                <w:color w:val="000000" w:themeColor="text1"/>
                <w:sz w:val="20"/>
                <w:szCs w:val="20"/>
              </w:rPr>
            </w:pPr>
          </w:p>
        </w:tc>
        <w:tc>
          <w:tcPr>
            <w:tcW w:w="1521" w:type="dxa"/>
            <w:noWrap/>
            <w:hideMark/>
          </w:tcPr>
          <w:p w14:paraId="64051A5A" w14:textId="77777777" w:rsidR="001C5B38" w:rsidRPr="00B10440" w:rsidRDefault="001C5B38" w:rsidP="001C5B38">
            <w:pPr>
              <w:jc w:val="center"/>
              <w:rPr>
                <w:color w:val="000000" w:themeColor="text1"/>
                <w:sz w:val="20"/>
                <w:szCs w:val="20"/>
              </w:rPr>
            </w:pPr>
            <w:r w:rsidRPr="00B10440">
              <w:rPr>
                <w:color w:val="000000" w:themeColor="text1"/>
                <w:sz w:val="20"/>
                <w:szCs w:val="20"/>
              </w:rPr>
              <w:t>2024</w:t>
            </w:r>
          </w:p>
        </w:tc>
        <w:tc>
          <w:tcPr>
            <w:tcW w:w="1858" w:type="dxa"/>
            <w:noWrap/>
            <w:hideMark/>
          </w:tcPr>
          <w:p w14:paraId="32D0E54F" w14:textId="77777777" w:rsidR="001C5B38" w:rsidRPr="00B10440" w:rsidRDefault="001C5B38" w:rsidP="001C5B38">
            <w:pPr>
              <w:jc w:val="center"/>
              <w:rPr>
                <w:color w:val="000000" w:themeColor="text1"/>
                <w:sz w:val="20"/>
                <w:szCs w:val="20"/>
              </w:rPr>
            </w:pPr>
            <w:r w:rsidRPr="00B10440">
              <w:rPr>
                <w:color w:val="000000" w:themeColor="text1"/>
                <w:sz w:val="20"/>
                <w:szCs w:val="20"/>
              </w:rPr>
              <w:t>143</w:t>
            </w:r>
          </w:p>
        </w:tc>
        <w:tc>
          <w:tcPr>
            <w:tcW w:w="1858" w:type="dxa"/>
            <w:noWrap/>
            <w:hideMark/>
          </w:tcPr>
          <w:p w14:paraId="12F9CFC9" w14:textId="77777777" w:rsidR="001C5B38" w:rsidRPr="00B10440" w:rsidRDefault="001C5B38" w:rsidP="001C5B38">
            <w:pPr>
              <w:jc w:val="center"/>
              <w:rPr>
                <w:color w:val="000000" w:themeColor="text1"/>
                <w:sz w:val="20"/>
                <w:szCs w:val="20"/>
              </w:rPr>
            </w:pPr>
            <w:r w:rsidRPr="00B10440">
              <w:rPr>
                <w:color w:val="000000" w:themeColor="text1"/>
                <w:sz w:val="20"/>
                <w:szCs w:val="20"/>
              </w:rPr>
              <w:t>136</w:t>
            </w:r>
          </w:p>
        </w:tc>
        <w:tc>
          <w:tcPr>
            <w:tcW w:w="1858" w:type="dxa"/>
            <w:noWrap/>
            <w:hideMark/>
          </w:tcPr>
          <w:p w14:paraId="14A4FB75" w14:textId="77777777" w:rsidR="001C5B38" w:rsidRPr="00B10440" w:rsidRDefault="001C5B38" w:rsidP="001C5B38">
            <w:pPr>
              <w:jc w:val="center"/>
              <w:rPr>
                <w:color w:val="000000" w:themeColor="text1"/>
                <w:sz w:val="20"/>
                <w:szCs w:val="20"/>
              </w:rPr>
            </w:pPr>
            <w:r w:rsidRPr="00B10440">
              <w:rPr>
                <w:color w:val="000000" w:themeColor="text1"/>
                <w:sz w:val="20"/>
                <w:szCs w:val="20"/>
              </w:rPr>
              <w:t>7</w:t>
            </w:r>
          </w:p>
        </w:tc>
      </w:tr>
      <w:tr w:rsidR="00C54B8D" w:rsidRPr="00B10440" w14:paraId="32BDB805" w14:textId="77777777" w:rsidTr="001C5B38">
        <w:trPr>
          <w:trHeight w:val="283"/>
          <w:jc w:val="center"/>
        </w:trPr>
        <w:tc>
          <w:tcPr>
            <w:tcW w:w="1378" w:type="dxa"/>
            <w:vMerge w:val="restart"/>
            <w:noWrap/>
            <w:hideMark/>
          </w:tcPr>
          <w:p w14:paraId="3C5A333E" w14:textId="77777777" w:rsidR="001C5B38" w:rsidRPr="00B10440" w:rsidRDefault="001C5B38" w:rsidP="001C5B38">
            <w:pPr>
              <w:rPr>
                <w:color w:val="000000" w:themeColor="text1"/>
                <w:sz w:val="20"/>
                <w:szCs w:val="20"/>
              </w:rPr>
            </w:pPr>
            <w:r w:rsidRPr="00B10440">
              <w:rPr>
                <w:color w:val="000000" w:themeColor="text1"/>
                <w:sz w:val="20"/>
                <w:szCs w:val="20"/>
              </w:rPr>
              <w:t>Perlis</w:t>
            </w:r>
          </w:p>
        </w:tc>
        <w:tc>
          <w:tcPr>
            <w:tcW w:w="1521" w:type="dxa"/>
            <w:noWrap/>
            <w:hideMark/>
          </w:tcPr>
          <w:p w14:paraId="6B6C93E8" w14:textId="77777777" w:rsidR="001C5B38" w:rsidRPr="00B10440" w:rsidRDefault="001C5B38" w:rsidP="001C5B38">
            <w:pPr>
              <w:jc w:val="center"/>
              <w:rPr>
                <w:color w:val="000000" w:themeColor="text1"/>
                <w:sz w:val="20"/>
                <w:szCs w:val="20"/>
              </w:rPr>
            </w:pPr>
            <w:r w:rsidRPr="00B10440">
              <w:rPr>
                <w:color w:val="000000" w:themeColor="text1"/>
                <w:sz w:val="20"/>
                <w:szCs w:val="20"/>
              </w:rPr>
              <w:t>2022</w:t>
            </w:r>
          </w:p>
        </w:tc>
        <w:tc>
          <w:tcPr>
            <w:tcW w:w="1858" w:type="dxa"/>
            <w:noWrap/>
            <w:hideMark/>
          </w:tcPr>
          <w:p w14:paraId="3F7328F0" w14:textId="77777777" w:rsidR="001C5B38" w:rsidRPr="00B10440" w:rsidRDefault="001C5B38" w:rsidP="001C5B38">
            <w:pPr>
              <w:jc w:val="center"/>
              <w:rPr>
                <w:color w:val="000000" w:themeColor="text1"/>
                <w:sz w:val="20"/>
                <w:szCs w:val="20"/>
              </w:rPr>
            </w:pPr>
            <w:r w:rsidRPr="00B10440">
              <w:rPr>
                <w:color w:val="000000" w:themeColor="text1"/>
                <w:sz w:val="20"/>
                <w:szCs w:val="20"/>
              </w:rPr>
              <w:t>76</w:t>
            </w:r>
          </w:p>
        </w:tc>
        <w:tc>
          <w:tcPr>
            <w:tcW w:w="1858" w:type="dxa"/>
            <w:noWrap/>
            <w:hideMark/>
          </w:tcPr>
          <w:p w14:paraId="3FF64A31" w14:textId="77777777" w:rsidR="001C5B38" w:rsidRPr="00B10440" w:rsidRDefault="001C5B38" w:rsidP="001C5B38">
            <w:pPr>
              <w:jc w:val="center"/>
              <w:rPr>
                <w:color w:val="000000" w:themeColor="text1"/>
                <w:sz w:val="20"/>
                <w:szCs w:val="20"/>
              </w:rPr>
            </w:pPr>
            <w:r w:rsidRPr="00B10440">
              <w:rPr>
                <w:color w:val="000000" w:themeColor="text1"/>
                <w:sz w:val="20"/>
                <w:szCs w:val="20"/>
              </w:rPr>
              <w:t>71</w:t>
            </w:r>
          </w:p>
        </w:tc>
        <w:tc>
          <w:tcPr>
            <w:tcW w:w="1858" w:type="dxa"/>
            <w:noWrap/>
            <w:hideMark/>
          </w:tcPr>
          <w:p w14:paraId="66890CD2" w14:textId="77777777" w:rsidR="001C5B38" w:rsidRPr="00B10440" w:rsidRDefault="001C5B38" w:rsidP="001C5B38">
            <w:pPr>
              <w:jc w:val="center"/>
              <w:rPr>
                <w:color w:val="000000" w:themeColor="text1"/>
                <w:sz w:val="20"/>
                <w:szCs w:val="20"/>
              </w:rPr>
            </w:pPr>
            <w:r w:rsidRPr="00B10440">
              <w:rPr>
                <w:color w:val="000000" w:themeColor="text1"/>
                <w:sz w:val="20"/>
                <w:szCs w:val="20"/>
              </w:rPr>
              <w:t>5</w:t>
            </w:r>
          </w:p>
        </w:tc>
      </w:tr>
      <w:tr w:rsidR="00C54B8D" w:rsidRPr="00B10440" w14:paraId="77ABEDDA" w14:textId="77777777" w:rsidTr="001C5B38">
        <w:trPr>
          <w:trHeight w:val="283"/>
          <w:jc w:val="center"/>
        </w:trPr>
        <w:tc>
          <w:tcPr>
            <w:tcW w:w="1378" w:type="dxa"/>
            <w:vMerge/>
            <w:noWrap/>
            <w:hideMark/>
          </w:tcPr>
          <w:p w14:paraId="33496897" w14:textId="77777777" w:rsidR="001C5B38" w:rsidRPr="00B10440" w:rsidRDefault="001C5B38" w:rsidP="001C5B38">
            <w:pPr>
              <w:rPr>
                <w:color w:val="000000" w:themeColor="text1"/>
                <w:sz w:val="20"/>
                <w:szCs w:val="20"/>
              </w:rPr>
            </w:pPr>
          </w:p>
        </w:tc>
        <w:tc>
          <w:tcPr>
            <w:tcW w:w="1521" w:type="dxa"/>
            <w:noWrap/>
            <w:hideMark/>
          </w:tcPr>
          <w:p w14:paraId="223E3B5B" w14:textId="77777777" w:rsidR="001C5B38" w:rsidRPr="00B10440" w:rsidRDefault="001C5B38" w:rsidP="001C5B38">
            <w:pPr>
              <w:jc w:val="center"/>
              <w:rPr>
                <w:color w:val="000000" w:themeColor="text1"/>
                <w:sz w:val="20"/>
                <w:szCs w:val="20"/>
              </w:rPr>
            </w:pPr>
            <w:r w:rsidRPr="00B10440">
              <w:rPr>
                <w:color w:val="000000" w:themeColor="text1"/>
                <w:sz w:val="20"/>
                <w:szCs w:val="20"/>
              </w:rPr>
              <w:t>2023</w:t>
            </w:r>
          </w:p>
        </w:tc>
        <w:tc>
          <w:tcPr>
            <w:tcW w:w="1858" w:type="dxa"/>
            <w:noWrap/>
            <w:hideMark/>
          </w:tcPr>
          <w:p w14:paraId="4877C502" w14:textId="77777777" w:rsidR="001C5B38" w:rsidRPr="00B10440" w:rsidRDefault="001C5B38" w:rsidP="001C5B38">
            <w:pPr>
              <w:jc w:val="center"/>
              <w:rPr>
                <w:color w:val="000000" w:themeColor="text1"/>
                <w:sz w:val="20"/>
                <w:szCs w:val="20"/>
              </w:rPr>
            </w:pPr>
            <w:r w:rsidRPr="00B10440">
              <w:rPr>
                <w:color w:val="000000" w:themeColor="text1"/>
                <w:sz w:val="20"/>
                <w:szCs w:val="20"/>
              </w:rPr>
              <w:t>69</w:t>
            </w:r>
          </w:p>
        </w:tc>
        <w:tc>
          <w:tcPr>
            <w:tcW w:w="1858" w:type="dxa"/>
            <w:noWrap/>
            <w:hideMark/>
          </w:tcPr>
          <w:p w14:paraId="35CDCB59" w14:textId="77777777" w:rsidR="001C5B38" w:rsidRPr="00B10440" w:rsidRDefault="001C5B38" w:rsidP="001C5B38">
            <w:pPr>
              <w:jc w:val="center"/>
              <w:rPr>
                <w:color w:val="000000" w:themeColor="text1"/>
                <w:sz w:val="20"/>
                <w:szCs w:val="20"/>
              </w:rPr>
            </w:pPr>
            <w:r w:rsidRPr="00B10440">
              <w:rPr>
                <w:color w:val="000000" w:themeColor="text1"/>
                <w:sz w:val="20"/>
                <w:szCs w:val="20"/>
              </w:rPr>
              <w:t>66</w:t>
            </w:r>
          </w:p>
        </w:tc>
        <w:tc>
          <w:tcPr>
            <w:tcW w:w="1858" w:type="dxa"/>
            <w:noWrap/>
            <w:hideMark/>
          </w:tcPr>
          <w:p w14:paraId="32FEE535" w14:textId="77777777" w:rsidR="001C5B38" w:rsidRPr="00B10440" w:rsidRDefault="001C5B38" w:rsidP="001C5B38">
            <w:pPr>
              <w:jc w:val="center"/>
              <w:rPr>
                <w:color w:val="000000" w:themeColor="text1"/>
                <w:sz w:val="20"/>
                <w:szCs w:val="20"/>
              </w:rPr>
            </w:pPr>
            <w:r w:rsidRPr="00B10440">
              <w:rPr>
                <w:color w:val="000000" w:themeColor="text1"/>
                <w:sz w:val="20"/>
                <w:szCs w:val="20"/>
              </w:rPr>
              <w:t>3</w:t>
            </w:r>
          </w:p>
        </w:tc>
      </w:tr>
      <w:tr w:rsidR="00C54B8D" w:rsidRPr="00B10440" w14:paraId="5786691D" w14:textId="77777777" w:rsidTr="001C5B38">
        <w:trPr>
          <w:trHeight w:val="283"/>
          <w:jc w:val="center"/>
        </w:trPr>
        <w:tc>
          <w:tcPr>
            <w:tcW w:w="1378" w:type="dxa"/>
            <w:vMerge/>
            <w:noWrap/>
            <w:hideMark/>
          </w:tcPr>
          <w:p w14:paraId="19D0CEF7" w14:textId="77777777" w:rsidR="001C5B38" w:rsidRPr="00B10440" w:rsidRDefault="001C5B38" w:rsidP="001C5B38">
            <w:pPr>
              <w:rPr>
                <w:color w:val="000000" w:themeColor="text1"/>
                <w:sz w:val="20"/>
                <w:szCs w:val="20"/>
              </w:rPr>
            </w:pPr>
          </w:p>
        </w:tc>
        <w:tc>
          <w:tcPr>
            <w:tcW w:w="1521" w:type="dxa"/>
            <w:noWrap/>
            <w:hideMark/>
          </w:tcPr>
          <w:p w14:paraId="7AA09C7D" w14:textId="77777777" w:rsidR="001C5B38" w:rsidRPr="00B10440" w:rsidRDefault="001C5B38" w:rsidP="001C5B38">
            <w:pPr>
              <w:jc w:val="center"/>
              <w:rPr>
                <w:color w:val="000000" w:themeColor="text1"/>
                <w:sz w:val="20"/>
                <w:szCs w:val="20"/>
              </w:rPr>
            </w:pPr>
            <w:r w:rsidRPr="00B10440">
              <w:rPr>
                <w:color w:val="000000" w:themeColor="text1"/>
                <w:sz w:val="20"/>
                <w:szCs w:val="20"/>
              </w:rPr>
              <w:t>2024</w:t>
            </w:r>
          </w:p>
        </w:tc>
        <w:tc>
          <w:tcPr>
            <w:tcW w:w="1858" w:type="dxa"/>
            <w:noWrap/>
            <w:hideMark/>
          </w:tcPr>
          <w:p w14:paraId="7EA0618A" w14:textId="77777777" w:rsidR="001C5B38" w:rsidRPr="00B10440" w:rsidRDefault="001C5B38" w:rsidP="001C5B38">
            <w:pPr>
              <w:jc w:val="center"/>
              <w:rPr>
                <w:color w:val="000000" w:themeColor="text1"/>
                <w:sz w:val="20"/>
                <w:szCs w:val="20"/>
              </w:rPr>
            </w:pPr>
            <w:r w:rsidRPr="00B10440">
              <w:rPr>
                <w:color w:val="000000" w:themeColor="text1"/>
                <w:sz w:val="20"/>
                <w:szCs w:val="20"/>
              </w:rPr>
              <w:t>48</w:t>
            </w:r>
          </w:p>
        </w:tc>
        <w:tc>
          <w:tcPr>
            <w:tcW w:w="1858" w:type="dxa"/>
            <w:noWrap/>
            <w:hideMark/>
          </w:tcPr>
          <w:p w14:paraId="69CAEE2E" w14:textId="77777777" w:rsidR="001C5B38" w:rsidRPr="00B10440" w:rsidRDefault="001C5B38" w:rsidP="001C5B38">
            <w:pPr>
              <w:jc w:val="center"/>
              <w:rPr>
                <w:color w:val="000000" w:themeColor="text1"/>
                <w:sz w:val="20"/>
                <w:szCs w:val="20"/>
              </w:rPr>
            </w:pPr>
            <w:r w:rsidRPr="00B10440">
              <w:rPr>
                <w:color w:val="000000" w:themeColor="text1"/>
                <w:sz w:val="20"/>
                <w:szCs w:val="20"/>
              </w:rPr>
              <w:t>42</w:t>
            </w:r>
          </w:p>
        </w:tc>
        <w:tc>
          <w:tcPr>
            <w:tcW w:w="1858" w:type="dxa"/>
            <w:noWrap/>
            <w:hideMark/>
          </w:tcPr>
          <w:p w14:paraId="29204F14" w14:textId="77777777" w:rsidR="001C5B38" w:rsidRPr="00B10440" w:rsidRDefault="001C5B38" w:rsidP="001C5B38">
            <w:pPr>
              <w:jc w:val="center"/>
              <w:rPr>
                <w:color w:val="000000" w:themeColor="text1"/>
                <w:sz w:val="20"/>
                <w:szCs w:val="20"/>
              </w:rPr>
            </w:pPr>
            <w:r w:rsidRPr="00B10440">
              <w:rPr>
                <w:color w:val="000000" w:themeColor="text1"/>
                <w:sz w:val="20"/>
                <w:szCs w:val="20"/>
              </w:rPr>
              <w:t>6</w:t>
            </w:r>
          </w:p>
        </w:tc>
      </w:tr>
      <w:tr w:rsidR="00C54B8D" w:rsidRPr="00B10440" w14:paraId="50F91EC0" w14:textId="77777777" w:rsidTr="001C5B38">
        <w:trPr>
          <w:trHeight w:val="283"/>
          <w:jc w:val="center"/>
        </w:trPr>
        <w:tc>
          <w:tcPr>
            <w:tcW w:w="1378" w:type="dxa"/>
            <w:vMerge w:val="restart"/>
            <w:noWrap/>
            <w:hideMark/>
          </w:tcPr>
          <w:p w14:paraId="5A7B55E0" w14:textId="77777777" w:rsidR="001C5B38" w:rsidRPr="00B10440" w:rsidRDefault="001C5B38" w:rsidP="001C5B38">
            <w:pPr>
              <w:rPr>
                <w:color w:val="000000" w:themeColor="text1"/>
                <w:sz w:val="20"/>
                <w:szCs w:val="20"/>
              </w:rPr>
            </w:pPr>
            <w:r w:rsidRPr="00B10440">
              <w:rPr>
                <w:color w:val="000000" w:themeColor="text1"/>
                <w:sz w:val="20"/>
                <w:szCs w:val="20"/>
              </w:rPr>
              <w:t>Selangor</w:t>
            </w:r>
          </w:p>
        </w:tc>
        <w:tc>
          <w:tcPr>
            <w:tcW w:w="1521" w:type="dxa"/>
            <w:noWrap/>
            <w:hideMark/>
          </w:tcPr>
          <w:p w14:paraId="489A5222" w14:textId="77777777" w:rsidR="001C5B38" w:rsidRPr="00B10440" w:rsidRDefault="001C5B38" w:rsidP="001C5B38">
            <w:pPr>
              <w:jc w:val="center"/>
              <w:rPr>
                <w:color w:val="000000" w:themeColor="text1"/>
                <w:sz w:val="20"/>
                <w:szCs w:val="20"/>
              </w:rPr>
            </w:pPr>
            <w:r w:rsidRPr="00B10440">
              <w:rPr>
                <w:color w:val="000000" w:themeColor="text1"/>
                <w:sz w:val="20"/>
                <w:szCs w:val="20"/>
              </w:rPr>
              <w:t>2022</w:t>
            </w:r>
          </w:p>
        </w:tc>
        <w:tc>
          <w:tcPr>
            <w:tcW w:w="1858" w:type="dxa"/>
            <w:noWrap/>
            <w:hideMark/>
          </w:tcPr>
          <w:p w14:paraId="634DC16F" w14:textId="77777777" w:rsidR="001C5B38" w:rsidRPr="00B10440" w:rsidRDefault="001C5B38" w:rsidP="001C5B38">
            <w:pPr>
              <w:jc w:val="center"/>
              <w:rPr>
                <w:color w:val="000000" w:themeColor="text1"/>
                <w:sz w:val="20"/>
                <w:szCs w:val="20"/>
              </w:rPr>
            </w:pPr>
            <w:r w:rsidRPr="00B10440">
              <w:rPr>
                <w:color w:val="000000" w:themeColor="text1"/>
                <w:sz w:val="20"/>
                <w:szCs w:val="20"/>
              </w:rPr>
              <w:t>386</w:t>
            </w:r>
          </w:p>
        </w:tc>
        <w:tc>
          <w:tcPr>
            <w:tcW w:w="1858" w:type="dxa"/>
            <w:noWrap/>
            <w:hideMark/>
          </w:tcPr>
          <w:p w14:paraId="3902AC6C" w14:textId="77777777" w:rsidR="001C5B38" w:rsidRPr="00B10440" w:rsidRDefault="001C5B38" w:rsidP="001C5B38">
            <w:pPr>
              <w:jc w:val="center"/>
              <w:rPr>
                <w:color w:val="000000" w:themeColor="text1"/>
                <w:sz w:val="20"/>
                <w:szCs w:val="20"/>
              </w:rPr>
            </w:pPr>
            <w:r w:rsidRPr="00B10440">
              <w:rPr>
                <w:color w:val="000000" w:themeColor="text1"/>
                <w:sz w:val="20"/>
                <w:szCs w:val="20"/>
              </w:rPr>
              <w:t>361</w:t>
            </w:r>
          </w:p>
        </w:tc>
        <w:tc>
          <w:tcPr>
            <w:tcW w:w="1858" w:type="dxa"/>
            <w:noWrap/>
            <w:hideMark/>
          </w:tcPr>
          <w:p w14:paraId="369D70B2" w14:textId="77777777" w:rsidR="001C5B38" w:rsidRPr="00B10440" w:rsidRDefault="001C5B38" w:rsidP="001C5B38">
            <w:pPr>
              <w:jc w:val="center"/>
              <w:rPr>
                <w:color w:val="000000" w:themeColor="text1"/>
                <w:sz w:val="20"/>
                <w:szCs w:val="20"/>
              </w:rPr>
            </w:pPr>
            <w:r w:rsidRPr="00B10440">
              <w:rPr>
                <w:color w:val="000000" w:themeColor="text1"/>
                <w:sz w:val="20"/>
                <w:szCs w:val="20"/>
              </w:rPr>
              <w:t>25</w:t>
            </w:r>
          </w:p>
        </w:tc>
      </w:tr>
      <w:tr w:rsidR="00C54B8D" w:rsidRPr="00B10440" w14:paraId="6BCBE333" w14:textId="77777777" w:rsidTr="001C5B38">
        <w:trPr>
          <w:trHeight w:val="283"/>
          <w:jc w:val="center"/>
        </w:trPr>
        <w:tc>
          <w:tcPr>
            <w:tcW w:w="1378" w:type="dxa"/>
            <w:vMerge/>
            <w:noWrap/>
            <w:hideMark/>
          </w:tcPr>
          <w:p w14:paraId="001D8D89" w14:textId="77777777" w:rsidR="001C5B38" w:rsidRPr="00B10440" w:rsidRDefault="001C5B38" w:rsidP="001C5B38">
            <w:pPr>
              <w:rPr>
                <w:color w:val="000000" w:themeColor="text1"/>
                <w:sz w:val="20"/>
                <w:szCs w:val="20"/>
              </w:rPr>
            </w:pPr>
          </w:p>
        </w:tc>
        <w:tc>
          <w:tcPr>
            <w:tcW w:w="1521" w:type="dxa"/>
            <w:noWrap/>
            <w:hideMark/>
          </w:tcPr>
          <w:p w14:paraId="08CB75D3" w14:textId="77777777" w:rsidR="001C5B38" w:rsidRPr="00B10440" w:rsidRDefault="001C5B38" w:rsidP="001C5B38">
            <w:pPr>
              <w:jc w:val="center"/>
              <w:rPr>
                <w:color w:val="000000" w:themeColor="text1"/>
                <w:sz w:val="20"/>
                <w:szCs w:val="20"/>
              </w:rPr>
            </w:pPr>
            <w:r w:rsidRPr="00B10440">
              <w:rPr>
                <w:color w:val="000000" w:themeColor="text1"/>
                <w:sz w:val="20"/>
                <w:szCs w:val="20"/>
              </w:rPr>
              <w:t>2023</w:t>
            </w:r>
          </w:p>
        </w:tc>
        <w:tc>
          <w:tcPr>
            <w:tcW w:w="1858" w:type="dxa"/>
            <w:noWrap/>
            <w:hideMark/>
          </w:tcPr>
          <w:p w14:paraId="0073C3D9" w14:textId="77777777" w:rsidR="001C5B38" w:rsidRPr="00B10440" w:rsidRDefault="001C5B38" w:rsidP="001C5B38">
            <w:pPr>
              <w:jc w:val="center"/>
              <w:rPr>
                <w:color w:val="000000" w:themeColor="text1"/>
                <w:sz w:val="20"/>
                <w:szCs w:val="20"/>
              </w:rPr>
            </w:pPr>
            <w:r w:rsidRPr="00B10440">
              <w:rPr>
                <w:color w:val="000000" w:themeColor="text1"/>
                <w:sz w:val="20"/>
                <w:szCs w:val="20"/>
              </w:rPr>
              <w:t>236</w:t>
            </w:r>
          </w:p>
        </w:tc>
        <w:tc>
          <w:tcPr>
            <w:tcW w:w="1858" w:type="dxa"/>
            <w:noWrap/>
            <w:hideMark/>
          </w:tcPr>
          <w:p w14:paraId="742D136B" w14:textId="77777777" w:rsidR="001C5B38" w:rsidRPr="00B10440" w:rsidRDefault="001C5B38" w:rsidP="001C5B38">
            <w:pPr>
              <w:jc w:val="center"/>
              <w:rPr>
                <w:color w:val="000000" w:themeColor="text1"/>
                <w:sz w:val="20"/>
                <w:szCs w:val="20"/>
              </w:rPr>
            </w:pPr>
            <w:r w:rsidRPr="00B10440">
              <w:rPr>
                <w:color w:val="000000" w:themeColor="text1"/>
                <w:sz w:val="20"/>
                <w:szCs w:val="20"/>
              </w:rPr>
              <w:t>223</w:t>
            </w:r>
          </w:p>
        </w:tc>
        <w:tc>
          <w:tcPr>
            <w:tcW w:w="1858" w:type="dxa"/>
            <w:noWrap/>
            <w:hideMark/>
          </w:tcPr>
          <w:p w14:paraId="004ED848" w14:textId="77777777" w:rsidR="001C5B38" w:rsidRPr="00B10440" w:rsidRDefault="001C5B38" w:rsidP="001C5B38">
            <w:pPr>
              <w:jc w:val="center"/>
              <w:rPr>
                <w:color w:val="000000" w:themeColor="text1"/>
                <w:sz w:val="20"/>
                <w:szCs w:val="20"/>
              </w:rPr>
            </w:pPr>
            <w:r w:rsidRPr="00B10440">
              <w:rPr>
                <w:color w:val="000000" w:themeColor="text1"/>
                <w:sz w:val="20"/>
                <w:szCs w:val="20"/>
              </w:rPr>
              <w:t>13</w:t>
            </w:r>
          </w:p>
        </w:tc>
      </w:tr>
      <w:tr w:rsidR="00C54B8D" w:rsidRPr="00B10440" w14:paraId="522C85EA" w14:textId="77777777" w:rsidTr="001C5B38">
        <w:trPr>
          <w:trHeight w:val="283"/>
          <w:jc w:val="center"/>
        </w:trPr>
        <w:tc>
          <w:tcPr>
            <w:tcW w:w="1378" w:type="dxa"/>
            <w:vMerge/>
            <w:noWrap/>
            <w:hideMark/>
          </w:tcPr>
          <w:p w14:paraId="07D7F958" w14:textId="77777777" w:rsidR="001C5B38" w:rsidRPr="00B10440" w:rsidRDefault="001C5B38" w:rsidP="001C5B38">
            <w:pPr>
              <w:rPr>
                <w:color w:val="000000" w:themeColor="text1"/>
                <w:sz w:val="20"/>
                <w:szCs w:val="20"/>
              </w:rPr>
            </w:pPr>
          </w:p>
        </w:tc>
        <w:tc>
          <w:tcPr>
            <w:tcW w:w="1521" w:type="dxa"/>
            <w:noWrap/>
            <w:hideMark/>
          </w:tcPr>
          <w:p w14:paraId="0385505B" w14:textId="77777777" w:rsidR="001C5B38" w:rsidRPr="00B10440" w:rsidRDefault="001C5B38" w:rsidP="001C5B38">
            <w:pPr>
              <w:jc w:val="center"/>
              <w:rPr>
                <w:color w:val="000000" w:themeColor="text1"/>
                <w:sz w:val="20"/>
                <w:szCs w:val="20"/>
              </w:rPr>
            </w:pPr>
            <w:r w:rsidRPr="00B10440">
              <w:rPr>
                <w:color w:val="000000" w:themeColor="text1"/>
                <w:sz w:val="20"/>
                <w:szCs w:val="20"/>
              </w:rPr>
              <w:t>2024</w:t>
            </w:r>
          </w:p>
        </w:tc>
        <w:tc>
          <w:tcPr>
            <w:tcW w:w="1858" w:type="dxa"/>
            <w:noWrap/>
            <w:hideMark/>
          </w:tcPr>
          <w:p w14:paraId="2C686D0E" w14:textId="77777777" w:rsidR="001C5B38" w:rsidRPr="00B10440" w:rsidRDefault="001C5B38" w:rsidP="001C5B38">
            <w:pPr>
              <w:jc w:val="center"/>
              <w:rPr>
                <w:color w:val="000000" w:themeColor="text1"/>
                <w:sz w:val="20"/>
                <w:szCs w:val="20"/>
              </w:rPr>
            </w:pPr>
            <w:r w:rsidRPr="00B10440">
              <w:rPr>
                <w:color w:val="000000" w:themeColor="text1"/>
                <w:sz w:val="20"/>
                <w:szCs w:val="20"/>
              </w:rPr>
              <w:t>205</w:t>
            </w:r>
          </w:p>
        </w:tc>
        <w:tc>
          <w:tcPr>
            <w:tcW w:w="1858" w:type="dxa"/>
            <w:noWrap/>
            <w:hideMark/>
          </w:tcPr>
          <w:p w14:paraId="3D2C7C31" w14:textId="77777777" w:rsidR="001C5B38" w:rsidRPr="00B10440" w:rsidRDefault="001C5B38" w:rsidP="001C5B38">
            <w:pPr>
              <w:jc w:val="center"/>
              <w:rPr>
                <w:color w:val="000000" w:themeColor="text1"/>
                <w:sz w:val="20"/>
                <w:szCs w:val="20"/>
              </w:rPr>
            </w:pPr>
            <w:r w:rsidRPr="00B10440">
              <w:rPr>
                <w:color w:val="000000" w:themeColor="text1"/>
                <w:sz w:val="20"/>
                <w:szCs w:val="20"/>
              </w:rPr>
              <w:t>189</w:t>
            </w:r>
          </w:p>
        </w:tc>
        <w:tc>
          <w:tcPr>
            <w:tcW w:w="1858" w:type="dxa"/>
            <w:noWrap/>
            <w:hideMark/>
          </w:tcPr>
          <w:p w14:paraId="6EA52FED" w14:textId="77777777" w:rsidR="001C5B38" w:rsidRPr="00B10440" w:rsidRDefault="001C5B38" w:rsidP="001C5B38">
            <w:pPr>
              <w:jc w:val="center"/>
              <w:rPr>
                <w:color w:val="000000" w:themeColor="text1"/>
                <w:sz w:val="20"/>
                <w:szCs w:val="20"/>
              </w:rPr>
            </w:pPr>
            <w:r w:rsidRPr="00B10440">
              <w:rPr>
                <w:color w:val="000000" w:themeColor="text1"/>
                <w:sz w:val="20"/>
                <w:szCs w:val="20"/>
              </w:rPr>
              <w:t>16</w:t>
            </w:r>
          </w:p>
        </w:tc>
      </w:tr>
      <w:tr w:rsidR="00C54B8D" w:rsidRPr="00B10440" w14:paraId="21B57DEA" w14:textId="77777777" w:rsidTr="001C5B38">
        <w:trPr>
          <w:trHeight w:val="283"/>
          <w:jc w:val="center"/>
        </w:trPr>
        <w:tc>
          <w:tcPr>
            <w:tcW w:w="1378" w:type="dxa"/>
            <w:vMerge w:val="restart"/>
            <w:noWrap/>
            <w:hideMark/>
          </w:tcPr>
          <w:p w14:paraId="111A54BA" w14:textId="77777777" w:rsidR="001C5B38" w:rsidRPr="00B10440" w:rsidRDefault="001C5B38" w:rsidP="001C5B38">
            <w:pPr>
              <w:rPr>
                <w:color w:val="000000" w:themeColor="text1"/>
                <w:sz w:val="20"/>
                <w:szCs w:val="20"/>
              </w:rPr>
            </w:pPr>
            <w:r w:rsidRPr="00B10440">
              <w:rPr>
                <w:color w:val="000000" w:themeColor="text1"/>
                <w:sz w:val="20"/>
                <w:szCs w:val="20"/>
              </w:rPr>
              <w:t>Terengganu</w:t>
            </w:r>
          </w:p>
        </w:tc>
        <w:tc>
          <w:tcPr>
            <w:tcW w:w="1521" w:type="dxa"/>
            <w:noWrap/>
            <w:hideMark/>
          </w:tcPr>
          <w:p w14:paraId="3A311A92" w14:textId="77777777" w:rsidR="001C5B38" w:rsidRPr="00B10440" w:rsidRDefault="001C5B38" w:rsidP="001C5B38">
            <w:pPr>
              <w:jc w:val="center"/>
              <w:rPr>
                <w:color w:val="000000" w:themeColor="text1"/>
                <w:sz w:val="20"/>
                <w:szCs w:val="20"/>
              </w:rPr>
            </w:pPr>
            <w:r w:rsidRPr="00B10440">
              <w:rPr>
                <w:color w:val="000000" w:themeColor="text1"/>
                <w:sz w:val="20"/>
                <w:szCs w:val="20"/>
              </w:rPr>
              <w:t>2022</w:t>
            </w:r>
          </w:p>
        </w:tc>
        <w:tc>
          <w:tcPr>
            <w:tcW w:w="1858" w:type="dxa"/>
            <w:noWrap/>
            <w:hideMark/>
          </w:tcPr>
          <w:p w14:paraId="08D512F5" w14:textId="77777777" w:rsidR="001C5B38" w:rsidRPr="00B10440" w:rsidRDefault="001C5B38" w:rsidP="001C5B38">
            <w:pPr>
              <w:jc w:val="center"/>
              <w:rPr>
                <w:color w:val="000000" w:themeColor="text1"/>
                <w:sz w:val="20"/>
                <w:szCs w:val="20"/>
              </w:rPr>
            </w:pPr>
            <w:r w:rsidRPr="00B10440">
              <w:rPr>
                <w:color w:val="000000" w:themeColor="text1"/>
                <w:sz w:val="20"/>
                <w:szCs w:val="20"/>
              </w:rPr>
              <w:t>208</w:t>
            </w:r>
          </w:p>
        </w:tc>
        <w:tc>
          <w:tcPr>
            <w:tcW w:w="1858" w:type="dxa"/>
            <w:noWrap/>
            <w:hideMark/>
          </w:tcPr>
          <w:p w14:paraId="7144F227" w14:textId="77777777" w:rsidR="001C5B38" w:rsidRPr="00B10440" w:rsidRDefault="001C5B38" w:rsidP="001C5B38">
            <w:pPr>
              <w:jc w:val="center"/>
              <w:rPr>
                <w:color w:val="000000" w:themeColor="text1"/>
                <w:sz w:val="20"/>
                <w:szCs w:val="20"/>
              </w:rPr>
            </w:pPr>
            <w:r w:rsidRPr="00B10440">
              <w:rPr>
                <w:color w:val="000000" w:themeColor="text1"/>
                <w:sz w:val="20"/>
                <w:szCs w:val="20"/>
              </w:rPr>
              <w:t>202</w:t>
            </w:r>
          </w:p>
        </w:tc>
        <w:tc>
          <w:tcPr>
            <w:tcW w:w="1858" w:type="dxa"/>
            <w:noWrap/>
            <w:hideMark/>
          </w:tcPr>
          <w:p w14:paraId="7D0AC85C" w14:textId="77777777" w:rsidR="001C5B38" w:rsidRPr="00B10440" w:rsidRDefault="001C5B38" w:rsidP="001C5B38">
            <w:pPr>
              <w:jc w:val="center"/>
              <w:rPr>
                <w:color w:val="000000" w:themeColor="text1"/>
                <w:sz w:val="20"/>
                <w:szCs w:val="20"/>
              </w:rPr>
            </w:pPr>
            <w:r w:rsidRPr="00B10440">
              <w:rPr>
                <w:color w:val="000000" w:themeColor="text1"/>
                <w:sz w:val="20"/>
                <w:szCs w:val="20"/>
              </w:rPr>
              <w:t>6</w:t>
            </w:r>
          </w:p>
        </w:tc>
      </w:tr>
      <w:tr w:rsidR="00C54B8D" w:rsidRPr="00B10440" w14:paraId="0CAE7D30" w14:textId="77777777" w:rsidTr="001C5B38">
        <w:trPr>
          <w:trHeight w:val="283"/>
          <w:jc w:val="center"/>
        </w:trPr>
        <w:tc>
          <w:tcPr>
            <w:tcW w:w="1378" w:type="dxa"/>
            <w:vMerge/>
            <w:noWrap/>
            <w:hideMark/>
          </w:tcPr>
          <w:p w14:paraId="4AAC43A9" w14:textId="77777777" w:rsidR="001C5B38" w:rsidRPr="00B10440" w:rsidRDefault="001C5B38" w:rsidP="001C5B38">
            <w:pPr>
              <w:rPr>
                <w:color w:val="000000" w:themeColor="text1"/>
                <w:sz w:val="20"/>
                <w:szCs w:val="20"/>
              </w:rPr>
            </w:pPr>
          </w:p>
        </w:tc>
        <w:tc>
          <w:tcPr>
            <w:tcW w:w="1521" w:type="dxa"/>
            <w:noWrap/>
            <w:hideMark/>
          </w:tcPr>
          <w:p w14:paraId="4DAC9970" w14:textId="77777777" w:rsidR="001C5B38" w:rsidRPr="00B10440" w:rsidRDefault="001C5B38" w:rsidP="001C5B38">
            <w:pPr>
              <w:jc w:val="center"/>
              <w:rPr>
                <w:color w:val="000000" w:themeColor="text1"/>
                <w:sz w:val="20"/>
                <w:szCs w:val="20"/>
              </w:rPr>
            </w:pPr>
            <w:r w:rsidRPr="00B10440">
              <w:rPr>
                <w:color w:val="000000" w:themeColor="text1"/>
                <w:sz w:val="20"/>
                <w:szCs w:val="20"/>
              </w:rPr>
              <w:t>2023</w:t>
            </w:r>
          </w:p>
        </w:tc>
        <w:tc>
          <w:tcPr>
            <w:tcW w:w="1858" w:type="dxa"/>
            <w:noWrap/>
            <w:hideMark/>
          </w:tcPr>
          <w:p w14:paraId="71873EDE" w14:textId="77777777" w:rsidR="001C5B38" w:rsidRPr="00B10440" w:rsidRDefault="001C5B38" w:rsidP="001C5B38">
            <w:pPr>
              <w:jc w:val="center"/>
              <w:rPr>
                <w:color w:val="000000" w:themeColor="text1"/>
                <w:sz w:val="20"/>
                <w:szCs w:val="20"/>
              </w:rPr>
            </w:pPr>
            <w:r w:rsidRPr="00B10440">
              <w:rPr>
                <w:color w:val="000000" w:themeColor="text1"/>
                <w:sz w:val="20"/>
                <w:szCs w:val="20"/>
              </w:rPr>
              <w:t>196</w:t>
            </w:r>
          </w:p>
        </w:tc>
        <w:tc>
          <w:tcPr>
            <w:tcW w:w="1858" w:type="dxa"/>
            <w:noWrap/>
            <w:hideMark/>
          </w:tcPr>
          <w:p w14:paraId="6C83BB0A" w14:textId="77777777" w:rsidR="001C5B38" w:rsidRPr="00B10440" w:rsidRDefault="001C5B38" w:rsidP="001C5B38">
            <w:pPr>
              <w:jc w:val="center"/>
              <w:rPr>
                <w:color w:val="000000" w:themeColor="text1"/>
                <w:sz w:val="20"/>
                <w:szCs w:val="20"/>
              </w:rPr>
            </w:pPr>
            <w:r w:rsidRPr="00B10440">
              <w:rPr>
                <w:color w:val="000000" w:themeColor="text1"/>
                <w:sz w:val="20"/>
                <w:szCs w:val="20"/>
              </w:rPr>
              <w:t>190</w:t>
            </w:r>
          </w:p>
        </w:tc>
        <w:tc>
          <w:tcPr>
            <w:tcW w:w="1858" w:type="dxa"/>
            <w:noWrap/>
            <w:hideMark/>
          </w:tcPr>
          <w:p w14:paraId="14AB5A28" w14:textId="77777777" w:rsidR="001C5B38" w:rsidRPr="00B10440" w:rsidRDefault="001C5B38" w:rsidP="001C5B38">
            <w:pPr>
              <w:jc w:val="center"/>
              <w:rPr>
                <w:color w:val="000000" w:themeColor="text1"/>
                <w:sz w:val="20"/>
                <w:szCs w:val="20"/>
              </w:rPr>
            </w:pPr>
            <w:r w:rsidRPr="00B10440">
              <w:rPr>
                <w:color w:val="000000" w:themeColor="text1"/>
                <w:sz w:val="20"/>
                <w:szCs w:val="20"/>
              </w:rPr>
              <w:t>6</w:t>
            </w:r>
          </w:p>
        </w:tc>
      </w:tr>
      <w:tr w:rsidR="00C54B8D" w:rsidRPr="00B10440" w14:paraId="3262A057" w14:textId="77777777" w:rsidTr="001C5B38">
        <w:trPr>
          <w:trHeight w:val="283"/>
          <w:jc w:val="center"/>
        </w:trPr>
        <w:tc>
          <w:tcPr>
            <w:tcW w:w="1378" w:type="dxa"/>
            <w:vMerge/>
            <w:noWrap/>
            <w:hideMark/>
          </w:tcPr>
          <w:p w14:paraId="1D0546F3" w14:textId="77777777" w:rsidR="001C5B38" w:rsidRPr="00B10440" w:rsidRDefault="001C5B38" w:rsidP="001C5B38">
            <w:pPr>
              <w:rPr>
                <w:color w:val="000000" w:themeColor="text1"/>
                <w:sz w:val="20"/>
                <w:szCs w:val="20"/>
              </w:rPr>
            </w:pPr>
          </w:p>
        </w:tc>
        <w:tc>
          <w:tcPr>
            <w:tcW w:w="1521" w:type="dxa"/>
            <w:noWrap/>
            <w:hideMark/>
          </w:tcPr>
          <w:p w14:paraId="6E7F87B4" w14:textId="77777777" w:rsidR="001C5B38" w:rsidRPr="00B10440" w:rsidRDefault="001C5B38" w:rsidP="001C5B38">
            <w:pPr>
              <w:jc w:val="center"/>
              <w:rPr>
                <w:color w:val="000000" w:themeColor="text1"/>
                <w:sz w:val="20"/>
                <w:szCs w:val="20"/>
              </w:rPr>
            </w:pPr>
            <w:r w:rsidRPr="00B10440">
              <w:rPr>
                <w:color w:val="000000" w:themeColor="text1"/>
                <w:sz w:val="20"/>
                <w:szCs w:val="20"/>
              </w:rPr>
              <w:t>2024</w:t>
            </w:r>
          </w:p>
        </w:tc>
        <w:tc>
          <w:tcPr>
            <w:tcW w:w="1858" w:type="dxa"/>
            <w:noWrap/>
            <w:hideMark/>
          </w:tcPr>
          <w:p w14:paraId="2D8603C5" w14:textId="77777777" w:rsidR="001C5B38" w:rsidRPr="00B10440" w:rsidRDefault="001C5B38" w:rsidP="001C5B38">
            <w:pPr>
              <w:jc w:val="center"/>
              <w:rPr>
                <w:color w:val="000000" w:themeColor="text1"/>
                <w:sz w:val="20"/>
                <w:szCs w:val="20"/>
              </w:rPr>
            </w:pPr>
            <w:r w:rsidRPr="00B10440">
              <w:rPr>
                <w:color w:val="000000" w:themeColor="text1"/>
                <w:sz w:val="20"/>
                <w:szCs w:val="20"/>
              </w:rPr>
              <w:t>144</w:t>
            </w:r>
          </w:p>
        </w:tc>
        <w:tc>
          <w:tcPr>
            <w:tcW w:w="1858" w:type="dxa"/>
            <w:noWrap/>
            <w:hideMark/>
          </w:tcPr>
          <w:p w14:paraId="094B6E51" w14:textId="77777777" w:rsidR="001C5B38" w:rsidRPr="00B10440" w:rsidRDefault="001C5B38" w:rsidP="001C5B38">
            <w:pPr>
              <w:jc w:val="center"/>
              <w:rPr>
                <w:color w:val="000000" w:themeColor="text1"/>
                <w:sz w:val="20"/>
                <w:szCs w:val="20"/>
              </w:rPr>
            </w:pPr>
            <w:r w:rsidRPr="00B10440">
              <w:rPr>
                <w:color w:val="000000" w:themeColor="text1"/>
                <w:sz w:val="20"/>
                <w:szCs w:val="20"/>
              </w:rPr>
              <w:t>140</w:t>
            </w:r>
          </w:p>
        </w:tc>
        <w:tc>
          <w:tcPr>
            <w:tcW w:w="1858" w:type="dxa"/>
            <w:noWrap/>
            <w:hideMark/>
          </w:tcPr>
          <w:p w14:paraId="2DD3D36C" w14:textId="77777777" w:rsidR="001C5B38" w:rsidRPr="00B10440" w:rsidRDefault="001C5B38" w:rsidP="001C5B38">
            <w:pPr>
              <w:jc w:val="center"/>
              <w:rPr>
                <w:color w:val="000000" w:themeColor="text1"/>
                <w:sz w:val="20"/>
                <w:szCs w:val="20"/>
              </w:rPr>
            </w:pPr>
            <w:r w:rsidRPr="00B10440">
              <w:rPr>
                <w:color w:val="000000" w:themeColor="text1"/>
                <w:sz w:val="20"/>
                <w:szCs w:val="20"/>
              </w:rPr>
              <w:t>4</w:t>
            </w:r>
          </w:p>
        </w:tc>
      </w:tr>
      <w:tr w:rsidR="00C54B8D" w:rsidRPr="00B10440" w14:paraId="6D5F09AA" w14:textId="77777777" w:rsidTr="001C5B38">
        <w:trPr>
          <w:trHeight w:val="283"/>
          <w:jc w:val="center"/>
        </w:trPr>
        <w:tc>
          <w:tcPr>
            <w:tcW w:w="1378" w:type="dxa"/>
            <w:vMerge w:val="restart"/>
            <w:noWrap/>
            <w:hideMark/>
          </w:tcPr>
          <w:p w14:paraId="0CADF5BC" w14:textId="77777777" w:rsidR="001C5B38" w:rsidRPr="00B10440" w:rsidRDefault="001C5B38" w:rsidP="001C5B38">
            <w:pPr>
              <w:rPr>
                <w:color w:val="000000" w:themeColor="text1"/>
                <w:sz w:val="20"/>
                <w:szCs w:val="20"/>
              </w:rPr>
            </w:pPr>
            <w:r w:rsidRPr="00B10440">
              <w:rPr>
                <w:color w:val="000000" w:themeColor="text1"/>
                <w:sz w:val="20"/>
                <w:szCs w:val="20"/>
              </w:rPr>
              <w:t>Sabah</w:t>
            </w:r>
          </w:p>
        </w:tc>
        <w:tc>
          <w:tcPr>
            <w:tcW w:w="1521" w:type="dxa"/>
            <w:noWrap/>
            <w:hideMark/>
          </w:tcPr>
          <w:p w14:paraId="08B8F5C2" w14:textId="77777777" w:rsidR="001C5B38" w:rsidRPr="00B10440" w:rsidRDefault="001C5B38" w:rsidP="001C5B38">
            <w:pPr>
              <w:jc w:val="center"/>
              <w:rPr>
                <w:color w:val="000000" w:themeColor="text1"/>
                <w:sz w:val="20"/>
                <w:szCs w:val="20"/>
              </w:rPr>
            </w:pPr>
            <w:r w:rsidRPr="00B10440">
              <w:rPr>
                <w:color w:val="000000" w:themeColor="text1"/>
                <w:sz w:val="20"/>
                <w:szCs w:val="20"/>
              </w:rPr>
              <w:t>2022</w:t>
            </w:r>
          </w:p>
        </w:tc>
        <w:tc>
          <w:tcPr>
            <w:tcW w:w="1858" w:type="dxa"/>
            <w:noWrap/>
            <w:hideMark/>
          </w:tcPr>
          <w:p w14:paraId="3AB8B964" w14:textId="77777777" w:rsidR="001C5B38" w:rsidRPr="00B10440" w:rsidRDefault="001C5B38" w:rsidP="001C5B38">
            <w:pPr>
              <w:jc w:val="center"/>
              <w:rPr>
                <w:color w:val="000000" w:themeColor="text1"/>
                <w:sz w:val="20"/>
                <w:szCs w:val="20"/>
              </w:rPr>
            </w:pPr>
            <w:r w:rsidRPr="00B10440">
              <w:rPr>
                <w:color w:val="000000" w:themeColor="text1"/>
                <w:sz w:val="20"/>
                <w:szCs w:val="20"/>
              </w:rPr>
              <w:t>139</w:t>
            </w:r>
          </w:p>
        </w:tc>
        <w:tc>
          <w:tcPr>
            <w:tcW w:w="1858" w:type="dxa"/>
            <w:noWrap/>
            <w:hideMark/>
          </w:tcPr>
          <w:p w14:paraId="5BAD07B8" w14:textId="77777777" w:rsidR="001C5B38" w:rsidRPr="00B10440" w:rsidRDefault="001C5B38" w:rsidP="001C5B38">
            <w:pPr>
              <w:jc w:val="center"/>
              <w:rPr>
                <w:color w:val="000000" w:themeColor="text1"/>
                <w:sz w:val="20"/>
                <w:szCs w:val="20"/>
              </w:rPr>
            </w:pPr>
            <w:r w:rsidRPr="00B10440">
              <w:rPr>
                <w:color w:val="000000" w:themeColor="text1"/>
                <w:sz w:val="20"/>
                <w:szCs w:val="20"/>
              </w:rPr>
              <w:t>136</w:t>
            </w:r>
          </w:p>
        </w:tc>
        <w:tc>
          <w:tcPr>
            <w:tcW w:w="1858" w:type="dxa"/>
            <w:noWrap/>
            <w:hideMark/>
          </w:tcPr>
          <w:p w14:paraId="180E083F" w14:textId="77777777" w:rsidR="001C5B38" w:rsidRPr="00B10440" w:rsidRDefault="001C5B38" w:rsidP="001C5B38">
            <w:pPr>
              <w:jc w:val="center"/>
              <w:rPr>
                <w:color w:val="000000" w:themeColor="text1"/>
                <w:sz w:val="20"/>
                <w:szCs w:val="20"/>
              </w:rPr>
            </w:pPr>
            <w:r w:rsidRPr="00B10440">
              <w:rPr>
                <w:color w:val="000000" w:themeColor="text1"/>
                <w:sz w:val="20"/>
                <w:szCs w:val="20"/>
              </w:rPr>
              <w:t>3</w:t>
            </w:r>
          </w:p>
        </w:tc>
      </w:tr>
      <w:tr w:rsidR="00C54B8D" w:rsidRPr="00B10440" w14:paraId="50D917F8" w14:textId="77777777" w:rsidTr="001C5B38">
        <w:trPr>
          <w:trHeight w:val="283"/>
          <w:jc w:val="center"/>
        </w:trPr>
        <w:tc>
          <w:tcPr>
            <w:tcW w:w="1378" w:type="dxa"/>
            <w:vMerge/>
            <w:noWrap/>
            <w:hideMark/>
          </w:tcPr>
          <w:p w14:paraId="7202A21C" w14:textId="77777777" w:rsidR="001C5B38" w:rsidRPr="00B10440" w:rsidRDefault="001C5B38" w:rsidP="001C5B38">
            <w:pPr>
              <w:rPr>
                <w:color w:val="000000" w:themeColor="text1"/>
                <w:sz w:val="20"/>
                <w:szCs w:val="20"/>
              </w:rPr>
            </w:pPr>
          </w:p>
        </w:tc>
        <w:tc>
          <w:tcPr>
            <w:tcW w:w="1521" w:type="dxa"/>
            <w:noWrap/>
            <w:hideMark/>
          </w:tcPr>
          <w:p w14:paraId="6A1206D4" w14:textId="77777777" w:rsidR="001C5B38" w:rsidRPr="00B10440" w:rsidRDefault="001C5B38" w:rsidP="001C5B38">
            <w:pPr>
              <w:jc w:val="center"/>
              <w:rPr>
                <w:color w:val="000000" w:themeColor="text1"/>
                <w:sz w:val="20"/>
                <w:szCs w:val="20"/>
              </w:rPr>
            </w:pPr>
            <w:r w:rsidRPr="00B10440">
              <w:rPr>
                <w:color w:val="000000" w:themeColor="text1"/>
                <w:sz w:val="20"/>
                <w:szCs w:val="20"/>
              </w:rPr>
              <w:t>2023</w:t>
            </w:r>
          </w:p>
        </w:tc>
        <w:tc>
          <w:tcPr>
            <w:tcW w:w="1858" w:type="dxa"/>
            <w:noWrap/>
            <w:hideMark/>
          </w:tcPr>
          <w:p w14:paraId="509CDA31" w14:textId="77777777" w:rsidR="001C5B38" w:rsidRPr="00B10440" w:rsidRDefault="001C5B38" w:rsidP="001C5B38">
            <w:pPr>
              <w:jc w:val="center"/>
              <w:rPr>
                <w:color w:val="000000" w:themeColor="text1"/>
                <w:sz w:val="20"/>
                <w:szCs w:val="20"/>
              </w:rPr>
            </w:pPr>
            <w:r w:rsidRPr="00B10440">
              <w:rPr>
                <w:color w:val="000000" w:themeColor="text1"/>
                <w:sz w:val="20"/>
                <w:szCs w:val="20"/>
              </w:rPr>
              <w:t>225</w:t>
            </w:r>
          </w:p>
        </w:tc>
        <w:tc>
          <w:tcPr>
            <w:tcW w:w="1858" w:type="dxa"/>
            <w:noWrap/>
            <w:hideMark/>
          </w:tcPr>
          <w:p w14:paraId="2C6B6836" w14:textId="77777777" w:rsidR="001C5B38" w:rsidRPr="00B10440" w:rsidRDefault="001C5B38" w:rsidP="001C5B38">
            <w:pPr>
              <w:jc w:val="center"/>
              <w:rPr>
                <w:color w:val="000000" w:themeColor="text1"/>
                <w:sz w:val="20"/>
                <w:szCs w:val="20"/>
              </w:rPr>
            </w:pPr>
            <w:r w:rsidRPr="00B10440">
              <w:rPr>
                <w:color w:val="000000" w:themeColor="text1"/>
                <w:sz w:val="20"/>
                <w:szCs w:val="20"/>
              </w:rPr>
              <w:t>200</w:t>
            </w:r>
          </w:p>
        </w:tc>
        <w:tc>
          <w:tcPr>
            <w:tcW w:w="1858" w:type="dxa"/>
            <w:noWrap/>
            <w:hideMark/>
          </w:tcPr>
          <w:p w14:paraId="2F89B45D" w14:textId="77777777" w:rsidR="001C5B38" w:rsidRPr="00B10440" w:rsidRDefault="001C5B38" w:rsidP="001C5B38">
            <w:pPr>
              <w:jc w:val="center"/>
              <w:rPr>
                <w:color w:val="000000" w:themeColor="text1"/>
                <w:sz w:val="20"/>
                <w:szCs w:val="20"/>
              </w:rPr>
            </w:pPr>
            <w:r w:rsidRPr="00B10440">
              <w:rPr>
                <w:color w:val="000000" w:themeColor="text1"/>
                <w:sz w:val="20"/>
                <w:szCs w:val="20"/>
              </w:rPr>
              <w:t>25</w:t>
            </w:r>
          </w:p>
        </w:tc>
      </w:tr>
      <w:tr w:rsidR="00C54B8D" w:rsidRPr="00B10440" w14:paraId="47CD903B" w14:textId="77777777" w:rsidTr="001C5B38">
        <w:trPr>
          <w:trHeight w:val="283"/>
          <w:jc w:val="center"/>
        </w:trPr>
        <w:tc>
          <w:tcPr>
            <w:tcW w:w="1378" w:type="dxa"/>
            <w:vMerge/>
            <w:noWrap/>
            <w:hideMark/>
          </w:tcPr>
          <w:p w14:paraId="33796A2C" w14:textId="77777777" w:rsidR="001C5B38" w:rsidRPr="00B10440" w:rsidRDefault="001C5B38" w:rsidP="001C5B38">
            <w:pPr>
              <w:rPr>
                <w:color w:val="000000" w:themeColor="text1"/>
                <w:sz w:val="20"/>
                <w:szCs w:val="20"/>
              </w:rPr>
            </w:pPr>
          </w:p>
        </w:tc>
        <w:tc>
          <w:tcPr>
            <w:tcW w:w="1521" w:type="dxa"/>
            <w:noWrap/>
            <w:hideMark/>
          </w:tcPr>
          <w:p w14:paraId="53EAF519" w14:textId="77777777" w:rsidR="001C5B38" w:rsidRPr="00B10440" w:rsidRDefault="001C5B38" w:rsidP="001C5B38">
            <w:pPr>
              <w:jc w:val="center"/>
              <w:rPr>
                <w:color w:val="000000" w:themeColor="text1"/>
                <w:sz w:val="20"/>
                <w:szCs w:val="20"/>
              </w:rPr>
            </w:pPr>
            <w:r w:rsidRPr="00B10440">
              <w:rPr>
                <w:color w:val="000000" w:themeColor="text1"/>
                <w:sz w:val="20"/>
                <w:szCs w:val="20"/>
              </w:rPr>
              <w:t>2024</w:t>
            </w:r>
          </w:p>
        </w:tc>
        <w:tc>
          <w:tcPr>
            <w:tcW w:w="1858" w:type="dxa"/>
            <w:noWrap/>
            <w:hideMark/>
          </w:tcPr>
          <w:p w14:paraId="77C9951F" w14:textId="77777777" w:rsidR="001C5B38" w:rsidRPr="00B10440" w:rsidRDefault="001C5B38" w:rsidP="001C5B38">
            <w:pPr>
              <w:jc w:val="center"/>
              <w:rPr>
                <w:color w:val="000000" w:themeColor="text1"/>
                <w:sz w:val="20"/>
                <w:szCs w:val="20"/>
              </w:rPr>
            </w:pPr>
            <w:r w:rsidRPr="00B10440">
              <w:rPr>
                <w:color w:val="000000" w:themeColor="text1"/>
                <w:sz w:val="20"/>
                <w:szCs w:val="20"/>
              </w:rPr>
              <w:t>276</w:t>
            </w:r>
          </w:p>
        </w:tc>
        <w:tc>
          <w:tcPr>
            <w:tcW w:w="1858" w:type="dxa"/>
            <w:noWrap/>
            <w:hideMark/>
          </w:tcPr>
          <w:p w14:paraId="0B6ACCB0" w14:textId="77777777" w:rsidR="001C5B38" w:rsidRPr="00B10440" w:rsidRDefault="001C5B38" w:rsidP="001C5B38">
            <w:pPr>
              <w:jc w:val="center"/>
              <w:rPr>
                <w:color w:val="000000" w:themeColor="text1"/>
                <w:sz w:val="20"/>
                <w:szCs w:val="20"/>
              </w:rPr>
            </w:pPr>
            <w:r w:rsidRPr="00B10440">
              <w:rPr>
                <w:color w:val="000000" w:themeColor="text1"/>
                <w:sz w:val="20"/>
                <w:szCs w:val="20"/>
              </w:rPr>
              <w:t>258</w:t>
            </w:r>
          </w:p>
        </w:tc>
        <w:tc>
          <w:tcPr>
            <w:tcW w:w="1858" w:type="dxa"/>
            <w:noWrap/>
            <w:hideMark/>
          </w:tcPr>
          <w:p w14:paraId="1B3B2A2C" w14:textId="77777777" w:rsidR="001C5B38" w:rsidRPr="00B10440" w:rsidRDefault="001C5B38" w:rsidP="001C5B38">
            <w:pPr>
              <w:jc w:val="center"/>
              <w:rPr>
                <w:color w:val="000000" w:themeColor="text1"/>
                <w:sz w:val="20"/>
                <w:szCs w:val="20"/>
              </w:rPr>
            </w:pPr>
            <w:r w:rsidRPr="00B10440">
              <w:rPr>
                <w:color w:val="000000" w:themeColor="text1"/>
                <w:sz w:val="20"/>
                <w:szCs w:val="20"/>
              </w:rPr>
              <w:t>18</w:t>
            </w:r>
          </w:p>
        </w:tc>
      </w:tr>
      <w:tr w:rsidR="00C54B8D" w:rsidRPr="00B10440" w14:paraId="02237E7D" w14:textId="77777777" w:rsidTr="001C5B38">
        <w:trPr>
          <w:trHeight w:val="283"/>
          <w:jc w:val="center"/>
        </w:trPr>
        <w:tc>
          <w:tcPr>
            <w:tcW w:w="1378" w:type="dxa"/>
            <w:vMerge w:val="restart"/>
            <w:noWrap/>
            <w:hideMark/>
          </w:tcPr>
          <w:p w14:paraId="342314C1" w14:textId="77777777" w:rsidR="001C5B38" w:rsidRPr="00B10440" w:rsidRDefault="001C5B38" w:rsidP="001C5B38">
            <w:pPr>
              <w:rPr>
                <w:color w:val="000000" w:themeColor="text1"/>
                <w:sz w:val="20"/>
                <w:szCs w:val="20"/>
              </w:rPr>
            </w:pPr>
            <w:r w:rsidRPr="00B10440">
              <w:rPr>
                <w:color w:val="000000" w:themeColor="text1"/>
                <w:sz w:val="20"/>
                <w:szCs w:val="20"/>
              </w:rPr>
              <w:t>Sarawak</w:t>
            </w:r>
          </w:p>
        </w:tc>
        <w:tc>
          <w:tcPr>
            <w:tcW w:w="1521" w:type="dxa"/>
            <w:noWrap/>
            <w:hideMark/>
          </w:tcPr>
          <w:p w14:paraId="40E00A7A" w14:textId="77777777" w:rsidR="001C5B38" w:rsidRPr="00B10440" w:rsidRDefault="001C5B38" w:rsidP="001C5B38">
            <w:pPr>
              <w:jc w:val="center"/>
              <w:rPr>
                <w:color w:val="000000" w:themeColor="text1"/>
                <w:sz w:val="20"/>
                <w:szCs w:val="20"/>
              </w:rPr>
            </w:pPr>
            <w:r w:rsidRPr="00B10440">
              <w:rPr>
                <w:color w:val="000000" w:themeColor="text1"/>
                <w:sz w:val="20"/>
                <w:szCs w:val="20"/>
              </w:rPr>
              <w:t>2022</w:t>
            </w:r>
          </w:p>
        </w:tc>
        <w:tc>
          <w:tcPr>
            <w:tcW w:w="1858" w:type="dxa"/>
            <w:noWrap/>
            <w:hideMark/>
          </w:tcPr>
          <w:p w14:paraId="6DFEC668" w14:textId="77777777" w:rsidR="001C5B38" w:rsidRPr="00B10440" w:rsidRDefault="001C5B38" w:rsidP="001C5B38">
            <w:pPr>
              <w:jc w:val="center"/>
              <w:rPr>
                <w:color w:val="000000" w:themeColor="text1"/>
                <w:sz w:val="20"/>
                <w:szCs w:val="20"/>
              </w:rPr>
            </w:pPr>
            <w:r w:rsidRPr="00B10440">
              <w:rPr>
                <w:color w:val="000000" w:themeColor="text1"/>
                <w:sz w:val="20"/>
                <w:szCs w:val="20"/>
              </w:rPr>
              <w:t>258</w:t>
            </w:r>
          </w:p>
        </w:tc>
        <w:tc>
          <w:tcPr>
            <w:tcW w:w="1858" w:type="dxa"/>
            <w:noWrap/>
            <w:hideMark/>
          </w:tcPr>
          <w:p w14:paraId="620E66AF" w14:textId="77777777" w:rsidR="001C5B38" w:rsidRPr="00B10440" w:rsidRDefault="001C5B38" w:rsidP="001C5B38">
            <w:pPr>
              <w:jc w:val="center"/>
              <w:rPr>
                <w:color w:val="000000" w:themeColor="text1"/>
                <w:sz w:val="20"/>
                <w:szCs w:val="20"/>
              </w:rPr>
            </w:pPr>
            <w:r w:rsidRPr="00B10440">
              <w:rPr>
                <w:color w:val="000000" w:themeColor="text1"/>
                <w:sz w:val="20"/>
                <w:szCs w:val="20"/>
              </w:rPr>
              <w:t>249</w:t>
            </w:r>
          </w:p>
        </w:tc>
        <w:tc>
          <w:tcPr>
            <w:tcW w:w="1858" w:type="dxa"/>
            <w:noWrap/>
            <w:hideMark/>
          </w:tcPr>
          <w:p w14:paraId="5D863EC9" w14:textId="77777777" w:rsidR="001C5B38" w:rsidRPr="00B10440" w:rsidRDefault="001C5B38" w:rsidP="001C5B38">
            <w:pPr>
              <w:jc w:val="center"/>
              <w:rPr>
                <w:color w:val="000000" w:themeColor="text1"/>
                <w:sz w:val="20"/>
                <w:szCs w:val="20"/>
              </w:rPr>
            </w:pPr>
            <w:r w:rsidRPr="00B10440">
              <w:rPr>
                <w:color w:val="000000" w:themeColor="text1"/>
                <w:sz w:val="20"/>
                <w:szCs w:val="20"/>
              </w:rPr>
              <w:t>9</w:t>
            </w:r>
          </w:p>
        </w:tc>
      </w:tr>
      <w:tr w:rsidR="00C54B8D" w:rsidRPr="00B10440" w14:paraId="01381195" w14:textId="77777777" w:rsidTr="001C5B38">
        <w:trPr>
          <w:trHeight w:val="283"/>
          <w:jc w:val="center"/>
        </w:trPr>
        <w:tc>
          <w:tcPr>
            <w:tcW w:w="1378" w:type="dxa"/>
            <w:vMerge/>
            <w:noWrap/>
            <w:hideMark/>
          </w:tcPr>
          <w:p w14:paraId="26B8303E" w14:textId="77777777" w:rsidR="001C5B38" w:rsidRPr="00B10440" w:rsidRDefault="001C5B38" w:rsidP="001C5B38">
            <w:pPr>
              <w:rPr>
                <w:color w:val="000000" w:themeColor="text1"/>
                <w:sz w:val="20"/>
                <w:szCs w:val="20"/>
              </w:rPr>
            </w:pPr>
          </w:p>
        </w:tc>
        <w:tc>
          <w:tcPr>
            <w:tcW w:w="1521" w:type="dxa"/>
            <w:noWrap/>
            <w:hideMark/>
          </w:tcPr>
          <w:p w14:paraId="031F8229" w14:textId="77777777" w:rsidR="001C5B38" w:rsidRPr="00B10440" w:rsidRDefault="001C5B38" w:rsidP="001C5B38">
            <w:pPr>
              <w:jc w:val="center"/>
              <w:rPr>
                <w:color w:val="000000" w:themeColor="text1"/>
                <w:sz w:val="20"/>
                <w:szCs w:val="20"/>
              </w:rPr>
            </w:pPr>
            <w:r w:rsidRPr="00B10440">
              <w:rPr>
                <w:color w:val="000000" w:themeColor="text1"/>
                <w:sz w:val="20"/>
                <w:szCs w:val="20"/>
              </w:rPr>
              <w:t>2023</w:t>
            </w:r>
          </w:p>
        </w:tc>
        <w:tc>
          <w:tcPr>
            <w:tcW w:w="1858" w:type="dxa"/>
            <w:noWrap/>
            <w:hideMark/>
          </w:tcPr>
          <w:p w14:paraId="6AD11BE2" w14:textId="77777777" w:rsidR="001C5B38" w:rsidRPr="00B10440" w:rsidRDefault="001C5B38" w:rsidP="001C5B38">
            <w:pPr>
              <w:jc w:val="center"/>
              <w:rPr>
                <w:color w:val="000000" w:themeColor="text1"/>
                <w:sz w:val="20"/>
                <w:szCs w:val="20"/>
              </w:rPr>
            </w:pPr>
            <w:r w:rsidRPr="00B10440">
              <w:rPr>
                <w:color w:val="000000" w:themeColor="text1"/>
                <w:sz w:val="20"/>
                <w:szCs w:val="20"/>
              </w:rPr>
              <w:t>369</w:t>
            </w:r>
          </w:p>
        </w:tc>
        <w:tc>
          <w:tcPr>
            <w:tcW w:w="1858" w:type="dxa"/>
            <w:noWrap/>
            <w:hideMark/>
          </w:tcPr>
          <w:p w14:paraId="7327A7C2" w14:textId="77777777" w:rsidR="001C5B38" w:rsidRPr="00B10440" w:rsidRDefault="001C5B38" w:rsidP="001C5B38">
            <w:pPr>
              <w:jc w:val="center"/>
              <w:rPr>
                <w:color w:val="000000" w:themeColor="text1"/>
                <w:sz w:val="20"/>
                <w:szCs w:val="20"/>
              </w:rPr>
            </w:pPr>
            <w:r w:rsidRPr="00B10440">
              <w:rPr>
                <w:color w:val="000000" w:themeColor="text1"/>
                <w:sz w:val="20"/>
                <w:szCs w:val="20"/>
              </w:rPr>
              <w:t>352</w:t>
            </w:r>
          </w:p>
        </w:tc>
        <w:tc>
          <w:tcPr>
            <w:tcW w:w="1858" w:type="dxa"/>
            <w:noWrap/>
            <w:hideMark/>
          </w:tcPr>
          <w:p w14:paraId="535BBB94" w14:textId="77777777" w:rsidR="001C5B38" w:rsidRPr="00B10440" w:rsidRDefault="001C5B38" w:rsidP="001C5B38">
            <w:pPr>
              <w:jc w:val="center"/>
              <w:rPr>
                <w:color w:val="000000" w:themeColor="text1"/>
                <w:sz w:val="20"/>
                <w:szCs w:val="20"/>
              </w:rPr>
            </w:pPr>
            <w:r w:rsidRPr="00B10440">
              <w:rPr>
                <w:color w:val="000000" w:themeColor="text1"/>
                <w:sz w:val="20"/>
                <w:szCs w:val="20"/>
              </w:rPr>
              <w:t>17</w:t>
            </w:r>
          </w:p>
        </w:tc>
      </w:tr>
      <w:tr w:rsidR="00C54B8D" w:rsidRPr="00B10440" w14:paraId="72F93402" w14:textId="77777777" w:rsidTr="001C5B38">
        <w:trPr>
          <w:trHeight w:val="283"/>
          <w:jc w:val="center"/>
        </w:trPr>
        <w:tc>
          <w:tcPr>
            <w:tcW w:w="1378" w:type="dxa"/>
            <w:vMerge/>
            <w:noWrap/>
            <w:hideMark/>
          </w:tcPr>
          <w:p w14:paraId="5F073B6C" w14:textId="77777777" w:rsidR="001C5B38" w:rsidRPr="00B10440" w:rsidRDefault="001C5B38" w:rsidP="001C5B38">
            <w:pPr>
              <w:rPr>
                <w:color w:val="000000" w:themeColor="text1"/>
                <w:sz w:val="20"/>
                <w:szCs w:val="20"/>
              </w:rPr>
            </w:pPr>
          </w:p>
        </w:tc>
        <w:tc>
          <w:tcPr>
            <w:tcW w:w="1521" w:type="dxa"/>
            <w:noWrap/>
            <w:hideMark/>
          </w:tcPr>
          <w:p w14:paraId="337F8437" w14:textId="77777777" w:rsidR="001C5B38" w:rsidRPr="00B10440" w:rsidRDefault="001C5B38" w:rsidP="001C5B38">
            <w:pPr>
              <w:jc w:val="center"/>
              <w:rPr>
                <w:color w:val="000000" w:themeColor="text1"/>
                <w:sz w:val="20"/>
                <w:szCs w:val="20"/>
              </w:rPr>
            </w:pPr>
            <w:r w:rsidRPr="00B10440">
              <w:rPr>
                <w:color w:val="000000" w:themeColor="text1"/>
                <w:sz w:val="20"/>
                <w:szCs w:val="20"/>
              </w:rPr>
              <w:t>2024</w:t>
            </w:r>
          </w:p>
        </w:tc>
        <w:tc>
          <w:tcPr>
            <w:tcW w:w="1858" w:type="dxa"/>
            <w:noWrap/>
            <w:hideMark/>
          </w:tcPr>
          <w:p w14:paraId="3DFFF916" w14:textId="77777777" w:rsidR="001C5B38" w:rsidRPr="00B10440" w:rsidRDefault="001C5B38" w:rsidP="001C5B38">
            <w:pPr>
              <w:jc w:val="center"/>
              <w:rPr>
                <w:color w:val="000000" w:themeColor="text1"/>
                <w:sz w:val="20"/>
                <w:szCs w:val="20"/>
              </w:rPr>
            </w:pPr>
            <w:r w:rsidRPr="00B10440">
              <w:rPr>
                <w:color w:val="000000" w:themeColor="text1"/>
                <w:sz w:val="20"/>
                <w:szCs w:val="20"/>
              </w:rPr>
              <w:t>279</w:t>
            </w:r>
          </w:p>
        </w:tc>
        <w:tc>
          <w:tcPr>
            <w:tcW w:w="1858" w:type="dxa"/>
            <w:noWrap/>
            <w:hideMark/>
          </w:tcPr>
          <w:p w14:paraId="2003A94B" w14:textId="77777777" w:rsidR="001C5B38" w:rsidRPr="00B10440" w:rsidRDefault="001C5B38" w:rsidP="001C5B38">
            <w:pPr>
              <w:jc w:val="center"/>
              <w:rPr>
                <w:color w:val="000000" w:themeColor="text1"/>
                <w:sz w:val="20"/>
                <w:szCs w:val="20"/>
              </w:rPr>
            </w:pPr>
            <w:r w:rsidRPr="00B10440">
              <w:rPr>
                <w:color w:val="000000" w:themeColor="text1"/>
                <w:sz w:val="20"/>
                <w:szCs w:val="20"/>
              </w:rPr>
              <w:t>252</w:t>
            </w:r>
          </w:p>
        </w:tc>
        <w:tc>
          <w:tcPr>
            <w:tcW w:w="1858" w:type="dxa"/>
            <w:noWrap/>
            <w:hideMark/>
          </w:tcPr>
          <w:p w14:paraId="47827617" w14:textId="77777777" w:rsidR="001C5B38" w:rsidRPr="00B10440" w:rsidRDefault="001C5B38" w:rsidP="001C5B38">
            <w:pPr>
              <w:jc w:val="center"/>
              <w:rPr>
                <w:color w:val="000000" w:themeColor="text1"/>
                <w:sz w:val="20"/>
                <w:szCs w:val="20"/>
              </w:rPr>
            </w:pPr>
            <w:r w:rsidRPr="00B10440">
              <w:rPr>
                <w:color w:val="000000" w:themeColor="text1"/>
                <w:sz w:val="20"/>
                <w:szCs w:val="20"/>
              </w:rPr>
              <w:t>27</w:t>
            </w:r>
          </w:p>
        </w:tc>
      </w:tr>
      <w:tr w:rsidR="00C54B8D" w:rsidRPr="00B10440" w14:paraId="1EA9F2BC" w14:textId="77777777" w:rsidTr="001C5B38">
        <w:trPr>
          <w:trHeight w:val="283"/>
          <w:jc w:val="center"/>
        </w:trPr>
        <w:tc>
          <w:tcPr>
            <w:tcW w:w="1378" w:type="dxa"/>
            <w:vMerge w:val="restart"/>
            <w:noWrap/>
            <w:hideMark/>
          </w:tcPr>
          <w:p w14:paraId="5D4D20E5" w14:textId="77777777" w:rsidR="001C5B38" w:rsidRPr="00B10440" w:rsidRDefault="001C5B38" w:rsidP="001C5B38">
            <w:pPr>
              <w:rPr>
                <w:color w:val="000000" w:themeColor="text1"/>
                <w:sz w:val="20"/>
                <w:szCs w:val="20"/>
              </w:rPr>
            </w:pPr>
            <w:r w:rsidRPr="00B10440">
              <w:rPr>
                <w:color w:val="000000" w:themeColor="text1"/>
                <w:sz w:val="20"/>
                <w:szCs w:val="20"/>
              </w:rPr>
              <w:t>W.P. Kuala Lumpur</w:t>
            </w:r>
          </w:p>
        </w:tc>
        <w:tc>
          <w:tcPr>
            <w:tcW w:w="1521" w:type="dxa"/>
            <w:noWrap/>
            <w:hideMark/>
          </w:tcPr>
          <w:p w14:paraId="72F3C7E1" w14:textId="77777777" w:rsidR="001C5B38" w:rsidRPr="00B10440" w:rsidRDefault="001C5B38" w:rsidP="001C5B38">
            <w:pPr>
              <w:jc w:val="center"/>
              <w:rPr>
                <w:color w:val="000000" w:themeColor="text1"/>
                <w:sz w:val="20"/>
                <w:szCs w:val="20"/>
              </w:rPr>
            </w:pPr>
            <w:r w:rsidRPr="00B10440">
              <w:rPr>
                <w:color w:val="000000" w:themeColor="text1"/>
                <w:sz w:val="20"/>
                <w:szCs w:val="20"/>
              </w:rPr>
              <w:t>2022</w:t>
            </w:r>
          </w:p>
        </w:tc>
        <w:tc>
          <w:tcPr>
            <w:tcW w:w="1858" w:type="dxa"/>
            <w:noWrap/>
            <w:hideMark/>
          </w:tcPr>
          <w:p w14:paraId="0D480903" w14:textId="77777777" w:rsidR="001C5B38" w:rsidRPr="00B10440" w:rsidRDefault="001C5B38" w:rsidP="001C5B38">
            <w:pPr>
              <w:jc w:val="center"/>
              <w:rPr>
                <w:color w:val="000000" w:themeColor="text1"/>
                <w:sz w:val="20"/>
                <w:szCs w:val="20"/>
              </w:rPr>
            </w:pPr>
            <w:r w:rsidRPr="00B10440">
              <w:rPr>
                <w:color w:val="000000" w:themeColor="text1"/>
                <w:sz w:val="20"/>
                <w:szCs w:val="20"/>
              </w:rPr>
              <w:t>430</w:t>
            </w:r>
          </w:p>
        </w:tc>
        <w:tc>
          <w:tcPr>
            <w:tcW w:w="1858" w:type="dxa"/>
            <w:noWrap/>
            <w:hideMark/>
          </w:tcPr>
          <w:p w14:paraId="1F8E7EC0" w14:textId="77777777" w:rsidR="001C5B38" w:rsidRPr="00B10440" w:rsidRDefault="001C5B38" w:rsidP="001C5B38">
            <w:pPr>
              <w:jc w:val="center"/>
              <w:rPr>
                <w:color w:val="000000" w:themeColor="text1"/>
                <w:sz w:val="20"/>
                <w:szCs w:val="20"/>
              </w:rPr>
            </w:pPr>
            <w:r w:rsidRPr="00B10440">
              <w:rPr>
                <w:color w:val="000000" w:themeColor="text1"/>
                <w:sz w:val="20"/>
                <w:szCs w:val="20"/>
              </w:rPr>
              <w:t>405</w:t>
            </w:r>
          </w:p>
        </w:tc>
        <w:tc>
          <w:tcPr>
            <w:tcW w:w="1858" w:type="dxa"/>
            <w:noWrap/>
            <w:hideMark/>
          </w:tcPr>
          <w:p w14:paraId="38A14A3E" w14:textId="77777777" w:rsidR="001C5B38" w:rsidRPr="00B10440" w:rsidRDefault="001C5B38" w:rsidP="001C5B38">
            <w:pPr>
              <w:jc w:val="center"/>
              <w:rPr>
                <w:color w:val="000000" w:themeColor="text1"/>
                <w:sz w:val="20"/>
                <w:szCs w:val="20"/>
              </w:rPr>
            </w:pPr>
            <w:r w:rsidRPr="00B10440">
              <w:rPr>
                <w:color w:val="000000" w:themeColor="text1"/>
                <w:sz w:val="20"/>
                <w:szCs w:val="20"/>
              </w:rPr>
              <w:t>25</w:t>
            </w:r>
          </w:p>
        </w:tc>
      </w:tr>
      <w:tr w:rsidR="00C54B8D" w:rsidRPr="00B10440" w14:paraId="45F9DF23" w14:textId="77777777" w:rsidTr="001C5B38">
        <w:trPr>
          <w:trHeight w:val="283"/>
          <w:jc w:val="center"/>
        </w:trPr>
        <w:tc>
          <w:tcPr>
            <w:tcW w:w="1378" w:type="dxa"/>
            <w:vMerge/>
            <w:noWrap/>
            <w:hideMark/>
          </w:tcPr>
          <w:p w14:paraId="78D1D156" w14:textId="77777777" w:rsidR="001C5B38" w:rsidRPr="00B10440" w:rsidRDefault="001C5B38" w:rsidP="001C5B38">
            <w:pPr>
              <w:rPr>
                <w:color w:val="000000" w:themeColor="text1"/>
                <w:sz w:val="20"/>
                <w:szCs w:val="20"/>
              </w:rPr>
            </w:pPr>
          </w:p>
        </w:tc>
        <w:tc>
          <w:tcPr>
            <w:tcW w:w="1521" w:type="dxa"/>
            <w:noWrap/>
            <w:hideMark/>
          </w:tcPr>
          <w:p w14:paraId="2458D58B" w14:textId="77777777" w:rsidR="001C5B38" w:rsidRPr="00B10440" w:rsidRDefault="001C5B38" w:rsidP="001C5B38">
            <w:pPr>
              <w:jc w:val="center"/>
              <w:rPr>
                <w:color w:val="000000" w:themeColor="text1"/>
                <w:sz w:val="20"/>
                <w:szCs w:val="20"/>
              </w:rPr>
            </w:pPr>
            <w:r w:rsidRPr="00B10440">
              <w:rPr>
                <w:color w:val="000000" w:themeColor="text1"/>
                <w:sz w:val="20"/>
                <w:szCs w:val="20"/>
              </w:rPr>
              <w:t>2023</w:t>
            </w:r>
          </w:p>
        </w:tc>
        <w:tc>
          <w:tcPr>
            <w:tcW w:w="1858" w:type="dxa"/>
            <w:noWrap/>
            <w:hideMark/>
          </w:tcPr>
          <w:p w14:paraId="7F04EE5D" w14:textId="77777777" w:rsidR="001C5B38" w:rsidRPr="00B10440" w:rsidRDefault="001C5B38" w:rsidP="001C5B38">
            <w:pPr>
              <w:jc w:val="center"/>
              <w:rPr>
                <w:color w:val="000000" w:themeColor="text1"/>
                <w:sz w:val="20"/>
                <w:szCs w:val="20"/>
              </w:rPr>
            </w:pPr>
            <w:r w:rsidRPr="00B10440">
              <w:rPr>
                <w:color w:val="000000" w:themeColor="text1"/>
                <w:sz w:val="20"/>
                <w:szCs w:val="20"/>
              </w:rPr>
              <w:t>211</w:t>
            </w:r>
          </w:p>
        </w:tc>
        <w:tc>
          <w:tcPr>
            <w:tcW w:w="1858" w:type="dxa"/>
            <w:noWrap/>
            <w:hideMark/>
          </w:tcPr>
          <w:p w14:paraId="7B3960D0" w14:textId="77777777" w:rsidR="001C5B38" w:rsidRPr="00B10440" w:rsidRDefault="001C5B38" w:rsidP="001C5B38">
            <w:pPr>
              <w:jc w:val="center"/>
              <w:rPr>
                <w:color w:val="000000" w:themeColor="text1"/>
                <w:sz w:val="20"/>
                <w:szCs w:val="20"/>
              </w:rPr>
            </w:pPr>
            <w:r w:rsidRPr="00B10440">
              <w:rPr>
                <w:color w:val="000000" w:themeColor="text1"/>
                <w:sz w:val="20"/>
                <w:szCs w:val="20"/>
              </w:rPr>
              <w:t>199</w:t>
            </w:r>
          </w:p>
        </w:tc>
        <w:tc>
          <w:tcPr>
            <w:tcW w:w="1858" w:type="dxa"/>
            <w:noWrap/>
            <w:hideMark/>
          </w:tcPr>
          <w:p w14:paraId="63441581" w14:textId="77777777" w:rsidR="001C5B38" w:rsidRPr="00B10440" w:rsidRDefault="001C5B38" w:rsidP="001C5B38">
            <w:pPr>
              <w:jc w:val="center"/>
              <w:rPr>
                <w:color w:val="000000" w:themeColor="text1"/>
                <w:sz w:val="20"/>
                <w:szCs w:val="20"/>
              </w:rPr>
            </w:pPr>
            <w:r w:rsidRPr="00B10440">
              <w:rPr>
                <w:color w:val="000000" w:themeColor="text1"/>
                <w:sz w:val="20"/>
                <w:szCs w:val="20"/>
              </w:rPr>
              <w:t>12</w:t>
            </w:r>
          </w:p>
        </w:tc>
      </w:tr>
      <w:tr w:rsidR="00C54B8D" w:rsidRPr="00B10440" w14:paraId="5D3130A4" w14:textId="77777777" w:rsidTr="001C5B38">
        <w:trPr>
          <w:trHeight w:val="283"/>
          <w:jc w:val="center"/>
        </w:trPr>
        <w:tc>
          <w:tcPr>
            <w:tcW w:w="1378" w:type="dxa"/>
            <w:vMerge/>
            <w:noWrap/>
            <w:hideMark/>
          </w:tcPr>
          <w:p w14:paraId="1DF2236C" w14:textId="77777777" w:rsidR="001C5B38" w:rsidRPr="00B10440" w:rsidRDefault="001C5B38" w:rsidP="001C5B38">
            <w:pPr>
              <w:rPr>
                <w:color w:val="000000" w:themeColor="text1"/>
                <w:sz w:val="20"/>
                <w:szCs w:val="20"/>
              </w:rPr>
            </w:pPr>
          </w:p>
        </w:tc>
        <w:tc>
          <w:tcPr>
            <w:tcW w:w="1521" w:type="dxa"/>
            <w:noWrap/>
            <w:hideMark/>
          </w:tcPr>
          <w:p w14:paraId="6D45BAAD" w14:textId="77777777" w:rsidR="001C5B38" w:rsidRPr="00B10440" w:rsidRDefault="001C5B38" w:rsidP="001C5B38">
            <w:pPr>
              <w:jc w:val="center"/>
              <w:rPr>
                <w:color w:val="000000" w:themeColor="text1"/>
                <w:sz w:val="20"/>
                <w:szCs w:val="20"/>
              </w:rPr>
            </w:pPr>
            <w:r w:rsidRPr="00B10440">
              <w:rPr>
                <w:color w:val="000000" w:themeColor="text1"/>
                <w:sz w:val="20"/>
                <w:szCs w:val="20"/>
              </w:rPr>
              <w:t>2024</w:t>
            </w:r>
          </w:p>
        </w:tc>
        <w:tc>
          <w:tcPr>
            <w:tcW w:w="1858" w:type="dxa"/>
            <w:noWrap/>
            <w:hideMark/>
          </w:tcPr>
          <w:p w14:paraId="271773E3" w14:textId="77777777" w:rsidR="001C5B38" w:rsidRPr="00B10440" w:rsidRDefault="001C5B38" w:rsidP="001C5B38">
            <w:pPr>
              <w:jc w:val="center"/>
              <w:rPr>
                <w:color w:val="000000" w:themeColor="text1"/>
                <w:sz w:val="20"/>
                <w:szCs w:val="20"/>
              </w:rPr>
            </w:pPr>
            <w:r w:rsidRPr="00B10440">
              <w:rPr>
                <w:color w:val="000000" w:themeColor="text1"/>
                <w:sz w:val="20"/>
                <w:szCs w:val="20"/>
              </w:rPr>
              <w:t>235</w:t>
            </w:r>
          </w:p>
        </w:tc>
        <w:tc>
          <w:tcPr>
            <w:tcW w:w="1858" w:type="dxa"/>
            <w:noWrap/>
            <w:hideMark/>
          </w:tcPr>
          <w:p w14:paraId="49C59AAA" w14:textId="77777777" w:rsidR="001C5B38" w:rsidRPr="00B10440" w:rsidRDefault="001C5B38" w:rsidP="001C5B38">
            <w:pPr>
              <w:jc w:val="center"/>
              <w:rPr>
                <w:color w:val="000000" w:themeColor="text1"/>
                <w:sz w:val="20"/>
                <w:szCs w:val="20"/>
              </w:rPr>
            </w:pPr>
            <w:r w:rsidRPr="00B10440">
              <w:rPr>
                <w:color w:val="000000" w:themeColor="text1"/>
                <w:sz w:val="20"/>
                <w:szCs w:val="20"/>
              </w:rPr>
              <w:t>213</w:t>
            </w:r>
          </w:p>
        </w:tc>
        <w:tc>
          <w:tcPr>
            <w:tcW w:w="1858" w:type="dxa"/>
            <w:noWrap/>
            <w:hideMark/>
          </w:tcPr>
          <w:p w14:paraId="3CCB455F" w14:textId="77777777" w:rsidR="001C5B38" w:rsidRPr="00B10440" w:rsidRDefault="001C5B38" w:rsidP="001C5B38">
            <w:pPr>
              <w:jc w:val="center"/>
              <w:rPr>
                <w:color w:val="000000" w:themeColor="text1"/>
                <w:sz w:val="20"/>
                <w:szCs w:val="20"/>
              </w:rPr>
            </w:pPr>
            <w:r w:rsidRPr="00B10440">
              <w:rPr>
                <w:color w:val="000000" w:themeColor="text1"/>
                <w:sz w:val="20"/>
                <w:szCs w:val="20"/>
              </w:rPr>
              <w:t>22</w:t>
            </w:r>
          </w:p>
        </w:tc>
      </w:tr>
      <w:tr w:rsidR="00C54B8D" w:rsidRPr="00B10440" w14:paraId="7D68132F" w14:textId="77777777" w:rsidTr="001C5B38">
        <w:trPr>
          <w:trHeight w:val="283"/>
          <w:jc w:val="center"/>
        </w:trPr>
        <w:tc>
          <w:tcPr>
            <w:tcW w:w="1378" w:type="dxa"/>
            <w:vMerge w:val="restart"/>
            <w:noWrap/>
            <w:hideMark/>
          </w:tcPr>
          <w:p w14:paraId="4323E955" w14:textId="77777777" w:rsidR="001C5B38" w:rsidRPr="00B10440" w:rsidRDefault="001C5B38" w:rsidP="001C5B38">
            <w:pPr>
              <w:rPr>
                <w:color w:val="000000" w:themeColor="text1"/>
                <w:sz w:val="20"/>
                <w:szCs w:val="20"/>
              </w:rPr>
            </w:pPr>
            <w:r w:rsidRPr="00B10440">
              <w:rPr>
                <w:color w:val="000000" w:themeColor="text1"/>
                <w:sz w:val="20"/>
                <w:szCs w:val="20"/>
              </w:rPr>
              <w:t>W.P. Labuan</w:t>
            </w:r>
          </w:p>
        </w:tc>
        <w:tc>
          <w:tcPr>
            <w:tcW w:w="1521" w:type="dxa"/>
            <w:noWrap/>
            <w:hideMark/>
          </w:tcPr>
          <w:p w14:paraId="53BB2EFB" w14:textId="77777777" w:rsidR="001C5B38" w:rsidRPr="00B10440" w:rsidRDefault="001C5B38" w:rsidP="001C5B38">
            <w:pPr>
              <w:jc w:val="center"/>
              <w:rPr>
                <w:color w:val="000000" w:themeColor="text1"/>
                <w:sz w:val="20"/>
                <w:szCs w:val="20"/>
              </w:rPr>
            </w:pPr>
            <w:r w:rsidRPr="00B10440">
              <w:rPr>
                <w:color w:val="000000" w:themeColor="text1"/>
                <w:sz w:val="20"/>
                <w:szCs w:val="20"/>
              </w:rPr>
              <w:t>2022</w:t>
            </w:r>
          </w:p>
        </w:tc>
        <w:tc>
          <w:tcPr>
            <w:tcW w:w="1858" w:type="dxa"/>
            <w:noWrap/>
            <w:hideMark/>
          </w:tcPr>
          <w:p w14:paraId="4F062980" w14:textId="77777777" w:rsidR="001C5B38" w:rsidRPr="00B10440" w:rsidRDefault="001C5B38" w:rsidP="001C5B38">
            <w:pPr>
              <w:jc w:val="center"/>
              <w:rPr>
                <w:color w:val="000000" w:themeColor="text1"/>
                <w:sz w:val="20"/>
                <w:szCs w:val="20"/>
              </w:rPr>
            </w:pPr>
            <w:r w:rsidRPr="00B10440">
              <w:rPr>
                <w:color w:val="000000" w:themeColor="text1"/>
                <w:sz w:val="20"/>
                <w:szCs w:val="20"/>
              </w:rPr>
              <w:t>8</w:t>
            </w:r>
          </w:p>
        </w:tc>
        <w:tc>
          <w:tcPr>
            <w:tcW w:w="1858" w:type="dxa"/>
            <w:noWrap/>
            <w:hideMark/>
          </w:tcPr>
          <w:p w14:paraId="3A72F6EE" w14:textId="77777777" w:rsidR="001C5B38" w:rsidRPr="00B10440" w:rsidRDefault="001C5B38" w:rsidP="001C5B38">
            <w:pPr>
              <w:jc w:val="center"/>
              <w:rPr>
                <w:color w:val="000000" w:themeColor="text1"/>
                <w:sz w:val="20"/>
                <w:szCs w:val="20"/>
              </w:rPr>
            </w:pPr>
            <w:r w:rsidRPr="00B10440">
              <w:rPr>
                <w:color w:val="000000" w:themeColor="text1"/>
                <w:sz w:val="20"/>
                <w:szCs w:val="20"/>
              </w:rPr>
              <w:t>7</w:t>
            </w:r>
          </w:p>
        </w:tc>
        <w:tc>
          <w:tcPr>
            <w:tcW w:w="1858" w:type="dxa"/>
            <w:noWrap/>
            <w:hideMark/>
          </w:tcPr>
          <w:p w14:paraId="6777E3B9" w14:textId="77777777" w:rsidR="001C5B38" w:rsidRPr="00B10440" w:rsidRDefault="001C5B38" w:rsidP="001C5B38">
            <w:pPr>
              <w:jc w:val="center"/>
              <w:rPr>
                <w:color w:val="000000" w:themeColor="text1"/>
                <w:sz w:val="20"/>
                <w:szCs w:val="20"/>
              </w:rPr>
            </w:pPr>
            <w:r w:rsidRPr="00B10440">
              <w:rPr>
                <w:color w:val="000000" w:themeColor="text1"/>
                <w:sz w:val="20"/>
                <w:szCs w:val="20"/>
              </w:rPr>
              <w:t>1</w:t>
            </w:r>
          </w:p>
        </w:tc>
      </w:tr>
      <w:tr w:rsidR="00C54B8D" w:rsidRPr="00B10440" w14:paraId="63483634" w14:textId="77777777" w:rsidTr="001C5B38">
        <w:trPr>
          <w:trHeight w:val="283"/>
          <w:jc w:val="center"/>
        </w:trPr>
        <w:tc>
          <w:tcPr>
            <w:tcW w:w="1378" w:type="dxa"/>
            <w:vMerge/>
            <w:noWrap/>
            <w:hideMark/>
          </w:tcPr>
          <w:p w14:paraId="1CB4F042" w14:textId="77777777" w:rsidR="001C5B38" w:rsidRPr="00B10440" w:rsidRDefault="001C5B38" w:rsidP="001C5B38">
            <w:pPr>
              <w:rPr>
                <w:color w:val="000000" w:themeColor="text1"/>
                <w:sz w:val="20"/>
                <w:szCs w:val="20"/>
              </w:rPr>
            </w:pPr>
          </w:p>
        </w:tc>
        <w:tc>
          <w:tcPr>
            <w:tcW w:w="1521" w:type="dxa"/>
            <w:noWrap/>
            <w:hideMark/>
          </w:tcPr>
          <w:p w14:paraId="6471C2F4" w14:textId="77777777" w:rsidR="001C5B38" w:rsidRPr="00B10440" w:rsidRDefault="001C5B38" w:rsidP="001C5B38">
            <w:pPr>
              <w:jc w:val="center"/>
              <w:rPr>
                <w:color w:val="000000" w:themeColor="text1"/>
                <w:sz w:val="20"/>
                <w:szCs w:val="20"/>
              </w:rPr>
            </w:pPr>
            <w:r w:rsidRPr="00B10440">
              <w:rPr>
                <w:color w:val="000000" w:themeColor="text1"/>
                <w:sz w:val="20"/>
                <w:szCs w:val="20"/>
              </w:rPr>
              <w:t>2023</w:t>
            </w:r>
          </w:p>
        </w:tc>
        <w:tc>
          <w:tcPr>
            <w:tcW w:w="1858" w:type="dxa"/>
            <w:noWrap/>
            <w:hideMark/>
          </w:tcPr>
          <w:p w14:paraId="7B510692" w14:textId="77777777" w:rsidR="001C5B38" w:rsidRPr="00B10440" w:rsidRDefault="001C5B38" w:rsidP="001C5B38">
            <w:pPr>
              <w:jc w:val="center"/>
              <w:rPr>
                <w:color w:val="000000" w:themeColor="text1"/>
                <w:sz w:val="20"/>
                <w:szCs w:val="20"/>
              </w:rPr>
            </w:pPr>
            <w:r w:rsidRPr="00B10440">
              <w:rPr>
                <w:color w:val="000000" w:themeColor="text1"/>
                <w:sz w:val="20"/>
                <w:szCs w:val="20"/>
              </w:rPr>
              <w:t>13</w:t>
            </w:r>
          </w:p>
        </w:tc>
        <w:tc>
          <w:tcPr>
            <w:tcW w:w="1858" w:type="dxa"/>
            <w:noWrap/>
            <w:hideMark/>
          </w:tcPr>
          <w:p w14:paraId="6E75F982" w14:textId="77777777" w:rsidR="001C5B38" w:rsidRPr="00B10440" w:rsidRDefault="001C5B38" w:rsidP="001C5B38">
            <w:pPr>
              <w:jc w:val="center"/>
              <w:rPr>
                <w:color w:val="000000" w:themeColor="text1"/>
                <w:sz w:val="20"/>
                <w:szCs w:val="20"/>
              </w:rPr>
            </w:pPr>
            <w:r w:rsidRPr="00B10440">
              <w:rPr>
                <w:color w:val="000000" w:themeColor="text1"/>
                <w:sz w:val="20"/>
                <w:szCs w:val="20"/>
              </w:rPr>
              <w:t>11</w:t>
            </w:r>
          </w:p>
        </w:tc>
        <w:tc>
          <w:tcPr>
            <w:tcW w:w="1858" w:type="dxa"/>
            <w:noWrap/>
            <w:hideMark/>
          </w:tcPr>
          <w:p w14:paraId="3EF1F4C6" w14:textId="77777777" w:rsidR="001C5B38" w:rsidRPr="00B10440" w:rsidRDefault="001C5B38" w:rsidP="001C5B38">
            <w:pPr>
              <w:jc w:val="center"/>
              <w:rPr>
                <w:color w:val="000000" w:themeColor="text1"/>
                <w:sz w:val="20"/>
                <w:szCs w:val="20"/>
              </w:rPr>
            </w:pPr>
            <w:r w:rsidRPr="00B10440">
              <w:rPr>
                <w:color w:val="000000" w:themeColor="text1"/>
                <w:sz w:val="20"/>
                <w:szCs w:val="20"/>
              </w:rPr>
              <w:t>2</w:t>
            </w:r>
          </w:p>
        </w:tc>
      </w:tr>
      <w:tr w:rsidR="00C54B8D" w:rsidRPr="00B10440" w14:paraId="7E9FA5FE" w14:textId="77777777" w:rsidTr="001C5B38">
        <w:trPr>
          <w:trHeight w:val="283"/>
          <w:jc w:val="center"/>
        </w:trPr>
        <w:tc>
          <w:tcPr>
            <w:tcW w:w="1378" w:type="dxa"/>
            <w:vMerge/>
            <w:noWrap/>
            <w:hideMark/>
          </w:tcPr>
          <w:p w14:paraId="645466C5" w14:textId="77777777" w:rsidR="001C5B38" w:rsidRPr="00B10440" w:rsidRDefault="001C5B38" w:rsidP="001C5B38">
            <w:pPr>
              <w:rPr>
                <w:color w:val="000000" w:themeColor="text1"/>
                <w:sz w:val="20"/>
                <w:szCs w:val="20"/>
              </w:rPr>
            </w:pPr>
          </w:p>
        </w:tc>
        <w:tc>
          <w:tcPr>
            <w:tcW w:w="1521" w:type="dxa"/>
            <w:noWrap/>
            <w:hideMark/>
          </w:tcPr>
          <w:p w14:paraId="14F77367" w14:textId="77777777" w:rsidR="001C5B38" w:rsidRPr="00B10440" w:rsidRDefault="001C5B38" w:rsidP="001C5B38">
            <w:pPr>
              <w:jc w:val="center"/>
              <w:rPr>
                <w:color w:val="000000" w:themeColor="text1"/>
                <w:sz w:val="20"/>
                <w:szCs w:val="20"/>
              </w:rPr>
            </w:pPr>
            <w:r w:rsidRPr="00B10440">
              <w:rPr>
                <w:color w:val="000000" w:themeColor="text1"/>
                <w:sz w:val="20"/>
                <w:szCs w:val="20"/>
              </w:rPr>
              <w:t>2024</w:t>
            </w:r>
          </w:p>
        </w:tc>
        <w:tc>
          <w:tcPr>
            <w:tcW w:w="1858" w:type="dxa"/>
            <w:noWrap/>
            <w:hideMark/>
          </w:tcPr>
          <w:p w14:paraId="7412F61B" w14:textId="77777777" w:rsidR="001C5B38" w:rsidRPr="00B10440" w:rsidRDefault="001C5B38" w:rsidP="001C5B38">
            <w:pPr>
              <w:jc w:val="center"/>
              <w:rPr>
                <w:color w:val="000000" w:themeColor="text1"/>
                <w:sz w:val="20"/>
                <w:szCs w:val="20"/>
              </w:rPr>
            </w:pPr>
            <w:r w:rsidRPr="00B10440">
              <w:rPr>
                <w:color w:val="000000" w:themeColor="text1"/>
                <w:sz w:val="20"/>
                <w:szCs w:val="20"/>
              </w:rPr>
              <w:t>26</w:t>
            </w:r>
          </w:p>
        </w:tc>
        <w:tc>
          <w:tcPr>
            <w:tcW w:w="1858" w:type="dxa"/>
            <w:noWrap/>
            <w:hideMark/>
          </w:tcPr>
          <w:p w14:paraId="167852C9" w14:textId="77777777" w:rsidR="001C5B38" w:rsidRPr="00B10440" w:rsidRDefault="001C5B38" w:rsidP="001C5B38">
            <w:pPr>
              <w:jc w:val="center"/>
              <w:rPr>
                <w:color w:val="000000" w:themeColor="text1"/>
                <w:sz w:val="20"/>
                <w:szCs w:val="20"/>
              </w:rPr>
            </w:pPr>
            <w:r w:rsidRPr="00B10440">
              <w:rPr>
                <w:color w:val="000000" w:themeColor="text1"/>
                <w:sz w:val="20"/>
                <w:szCs w:val="20"/>
              </w:rPr>
              <w:t>24</w:t>
            </w:r>
          </w:p>
        </w:tc>
        <w:tc>
          <w:tcPr>
            <w:tcW w:w="1858" w:type="dxa"/>
            <w:noWrap/>
            <w:hideMark/>
          </w:tcPr>
          <w:p w14:paraId="210CAEEE" w14:textId="77777777" w:rsidR="001C5B38" w:rsidRPr="00B10440" w:rsidRDefault="001C5B38" w:rsidP="001C5B38">
            <w:pPr>
              <w:jc w:val="center"/>
              <w:rPr>
                <w:color w:val="000000" w:themeColor="text1"/>
                <w:sz w:val="20"/>
                <w:szCs w:val="20"/>
              </w:rPr>
            </w:pPr>
            <w:r w:rsidRPr="00B10440">
              <w:rPr>
                <w:color w:val="000000" w:themeColor="text1"/>
                <w:sz w:val="20"/>
                <w:szCs w:val="20"/>
              </w:rPr>
              <w:t>2</w:t>
            </w:r>
          </w:p>
        </w:tc>
      </w:tr>
      <w:tr w:rsidR="00C54B8D" w:rsidRPr="00B10440" w14:paraId="55D66D8B" w14:textId="77777777" w:rsidTr="001C5B38">
        <w:trPr>
          <w:trHeight w:val="283"/>
          <w:jc w:val="center"/>
        </w:trPr>
        <w:tc>
          <w:tcPr>
            <w:tcW w:w="1378" w:type="dxa"/>
            <w:vMerge w:val="restart"/>
            <w:noWrap/>
            <w:hideMark/>
          </w:tcPr>
          <w:p w14:paraId="4DAFF0B1" w14:textId="77777777" w:rsidR="001C5B38" w:rsidRPr="00B10440" w:rsidRDefault="001C5B38" w:rsidP="001C5B38">
            <w:pPr>
              <w:rPr>
                <w:color w:val="000000" w:themeColor="text1"/>
                <w:sz w:val="20"/>
                <w:szCs w:val="20"/>
              </w:rPr>
            </w:pPr>
            <w:r w:rsidRPr="00B10440">
              <w:rPr>
                <w:color w:val="000000" w:themeColor="text1"/>
                <w:sz w:val="20"/>
                <w:szCs w:val="20"/>
              </w:rPr>
              <w:t>W.P. Putrajaya</w:t>
            </w:r>
          </w:p>
          <w:p w14:paraId="71B19409" w14:textId="77777777" w:rsidR="001C5B38" w:rsidRPr="00B10440" w:rsidRDefault="001C5B38" w:rsidP="001C5B38">
            <w:pPr>
              <w:rPr>
                <w:color w:val="000000" w:themeColor="text1"/>
                <w:sz w:val="20"/>
                <w:szCs w:val="20"/>
              </w:rPr>
            </w:pPr>
            <w:r w:rsidRPr="00B10440">
              <w:rPr>
                <w:color w:val="000000" w:themeColor="text1"/>
                <w:sz w:val="20"/>
                <w:szCs w:val="20"/>
              </w:rPr>
              <w:t> </w:t>
            </w:r>
          </w:p>
        </w:tc>
        <w:tc>
          <w:tcPr>
            <w:tcW w:w="1521" w:type="dxa"/>
            <w:noWrap/>
            <w:hideMark/>
          </w:tcPr>
          <w:p w14:paraId="44890006" w14:textId="77777777" w:rsidR="001C5B38" w:rsidRPr="00B10440" w:rsidRDefault="001C5B38" w:rsidP="001C5B38">
            <w:pPr>
              <w:jc w:val="center"/>
              <w:rPr>
                <w:color w:val="000000" w:themeColor="text1"/>
                <w:sz w:val="20"/>
                <w:szCs w:val="20"/>
              </w:rPr>
            </w:pPr>
            <w:r w:rsidRPr="00B10440">
              <w:rPr>
                <w:color w:val="000000" w:themeColor="text1"/>
                <w:sz w:val="20"/>
                <w:szCs w:val="20"/>
              </w:rPr>
              <w:t>2022</w:t>
            </w:r>
          </w:p>
        </w:tc>
        <w:tc>
          <w:tcPr>
            <w:tcW w:w="1858" w:type="dxa"/>
            <w:noWrap/>
            <w:hideMark/>
          </w:tcPr>
          <w:p w14:paraId="56D2CF74" w14:textId="77777777" w:rsidR="001C5B38" w:rsidRPr="00B10440" w:rsidRDefault="001C5B38" w:rsidP="001C5B38">
            <w:pPr>
              <w:jc w:val="center"/>
              <w:rPr>
                <w:color w:val="000000" w:themeColor="text1"/>
                <w:sz w:val="20"/>
                <w:szCs w:val="20"/>
              </w:rPr>
            </w:pPr>
            <w:r w:rsidRPr="00B10440">
              <w:rPr>
                <w:color w:val="000000" w:themeColor="text1"/>
                <w:sz w:val="20"/>
                <w:szCs w:val="20"/>
              </w:rPr>
              <w:t>9</w:t>
            </w:r>
          </w:p>
        </w:tc>
        <w:tc>
          <w:tcPr>
            <w:tcW w:w="1858" w:type="dxa"/>
            <w:noWrap/>
            <w:hideMark/>
          </w:tcPr>
          <w:p w14:paraId="706D76D8" w14:textId="77777777" w:rsidR="001C5B38" w:rsidRPr="00B10440" w:rsidRDefault="001C5B38" w:rsidP="001C5B38">
            <w:pPr>
              <w:jc w:val="center"/>
              <w:rPr>
                <w:color w:val="000000" w:themeColor="text1"/>
                <w:sz w:val="20"/>
                <w:szCs w:val="20"/>
              </w:rPr>
            </w:pPr>
            <w:r w:rsidRPr="00B10440">
              <w:rPr>
                <w:color w:val="000000" w:themeColor="text1"/>
                <w:sz w:val="20"/>
                <w:szCs w:val="20"/>
              </w:rPr>
              <w:t>9</w:t>
            </w:r>
          </w:p>
        </w:tc>
        <w:tc>
          <w:tcPr>
            <w:tcW w:w="1858" w:type="dxa"/>
            <w:noWrap/>
            <w:hideMark/>
          </w:tcPr>
          <w:p w14:paraId="32753747" w14:textId="77777777" w:rsidR="001C5B38" w:rsidRPr="00B10440" w:rsidRDefault="001C5B38" w:rsidP="001C5B38">
            <w:pPr>
              <w:jc w:val="center"/>
              <w:rPr>
                <w:color w:val="000000" w:themeColor="text1"/>
                <w:sz w:val="20"/>
                <w:szCs w:val="20"/>
              </w:rPr>
            </w:pPr>
            <w:r w:rsidRPr="00B10440">
              <w:rPr>
                <w:color w:val="000000" w:themeColor="text1"/>
                <w:sz w:val="20"/>
                <w:szCs w:val="20"/>
              </w:rPr>
              <w:t>-</w:t>
            </w:r>
          </w:p>
        </w:tc>
      </w:tr>
      <w:tr w:rsidR="00C54B8D" w:rsidRPr="00B10440" w14:paraId="6BF35934" w14:textId="77777777" w:rsidTr="001C5B38">
        <w:trPr>
          <w:trHeight w:val="283"/>
          <w:jc w:val="center"/>
        </w:trPr>
        <w:tc>
          <w:tcPr>
            <w:tcW w:w="1378" w:type="dxa"/>
            <w:vMerge/>
            <w:noWrap/>
            <w:hideMark/>
          </w:tcPr>
          <w:p w14:paraId="1E3543AB" w14:textId="77777777" w:rsidR="001C5B38" w:rsidRPr="00B10440" w:rsidRDefault="001C5B38" w:rsidP="001C5B38">
            <w:pPr>
              <w:rPr>
                <w:color w:val="000000" w:themeColor="text1"/>
                <w:sz w:val="20"/>
                <w:szCs w:val="20"/>
              </w:rPr>
            </w:pPr>
          </w:p>
        </w:tc>
        <w:tc>
          <w:tcPr>
            <w:tcW w:w="1521" w:type="dxa"/>
            <w:noWrap/>
            <w:hideMark/>
          </w:tcPr>
          <w:p w14:paraId="7C71A63F" w14:textId="77777777" w:rsidR="001C5B38" w:rsidRPr="00B10440" w:rsidRDefault="001C5B38" w:rsidP="001C5B38">
            <w:pPr>
              <w:jc w:val="center"/>
              <w:rPr>
                <w:color w:val="000000" w:themeColor="text1"/>
                <w:sz w:val="20"/>
                <w:szCs w:val="20"/>
              </w:rPr>
            </w:pPr>
            <w:r w:rsidRPr="00B10440">
              <w:rPr>
                <w:color w:val="000000" w:themeColor="text1"/>
                <w:sz w:val="20"/>
                <w:szCs w:val="20"/>
              </w:rPr>
              <w:t>2023</w:t>
            </w:r>
          </w:p>
        </w:tc>
        <w:tc>
          <w:tcPr>
            <w:tcW w:w="1858" w:type="dxa"/>
            <w:noWrap/>
            <w:hideMark/>
          </w:tcPr>
          <w:p w14:paraId="2F03C8C2" w14:textId="77777777" w:rsidR="001C5B38" w:rsidRPr="00B10440" w:rsidRDefault="001C5B38" w:rsidP="001C5B38">
            <w:pPr>
              <w:jc w:val="center"/>
              <w:rPr>
                <w:color w:val="000000" w:themeColor="text1"/>
                <w:sz w:val="20"/>
                <w:szCs w:val="20"/>
              </w:rPr>
            </w:pPr>
            <w:r w:rsidRPr="00B10440">
              <w:rPr>
                <w:color w:val="000000" w:themeColor="text1"/>
                <w:sz w:val="20"/>
                <w:szCs w:val="20"/>
              </w:rPr>
              <w:t>6</w:t>
            </w:r>
          </w:p>
        </w:tc>
        <w:tc>
          <w:tcPr>
            <w:tcW w:w="1858" w:type="dxa"/>
            <w:noWrap/>
            <w:hideMark/>
          </w:tcPr>
          <w:p w14:paraId="3F397658" w14:textId="77777777" w:rsidR="001C5B38" w:rsidRPr="00B10440" w:rsidRDefault="001C5B38" w:rsidP="001C5B38">
            <w:pPr>
              <w:jc w:val="center"/>
              <w:rPr>
                <w:color w:val="000000" w:themeColor="text1"/>
                <w:sz w:val="20"/>
                <w:szCs w:val="20"/>
              </w:rPr>
            </w:pPr>
            <w:r w:rsidRPr="00B10440">
              <w:rPr>
                <w:color w:val="000000" w:themeColor="text1"/>
                <w:sz w:val="20"/>
                <w:szCs w:val="20"/>
              </w:rPr>
              <w:t>5</w:t>
            </w:r>
          </w:p>
        </w:tc>
        <w:tc>
          <w:tcPr>
            <w:tcW w:w="1858" w:type="dxa"/>
            <w:noWrap/>
            <w:hideMark/>
          </w:tcPr>
          <w:p w14:paraId="1A7DECD5" w14:textId="77777777" w:rsidR="001C5B38" w:rsidRPr="00B10440" w:rsidRDefault="001C5B38" w:rsidP="001C5B38">
            <w:pPr>
              <w:jc w:val="center"/>
              <w:rPr>
                <w:color w:val="000000" w:themeColor="text1"/>
                <w:sz w:val="20"/>
                <w:szCs w:val="20"/>
              </w:rPr>
            </w:pPr>
            <w:r w:rsidRPr="00B10440">
              <w:rPr>
                <w:color w:val="000000" w:themeColor="text1"/>
                <w:sz w:val="20"/>
                <w:szCs w:val="20"/>
              </w:rPr>
              <w:t>1</w:t>
            </w:r>
          </w:p>
        </w:tc>
      </w:tr>
      <w:tr w:rsidR="00C54B8D" w:rsidRPr="00B10440" w14:paraId="17B3A471" w14:textId="77777777" w:rsidTr="001C5B38">
        <w:trPr>
          <w:trHeight w:val="283"/>
          <w:jc w:val="center"/>
        </w:trPr>
        <w:tc>
          <w:tcPr>
            <w:tcW w:w="1378" w:type="dxa"/>
            <w:vMerge/>
            <w:noWrap/>
            <w:hideMark/>
          </w:tcPr>
          <w:p w14:paraId="71B21813" w14:textId="77777777" w:rsidR="001C5B38" w:rsidRPr="00B10440" w:rsidRDefault="001C5B38" w:rsidP="001C5B38">
            <w:pPr>
              <w:rPr>
                <w:color w:val="000000" w:themeColor="text1"/>
                <w:sz w:val="20"/>
                <w:szCs w:val="20"/>
              </w:rPr>
            </w:pPr>
          </w:p>
        </w:tc>
        <w:tc>
          <w:tcPr>
            <w:tcW w:w="1521" w:type="dxa"/>
            <w:noWrap/>
            <w:hideMark/>
          </w:tcPr>
          <w:p w14:paraId="5852783A" w14:textId="77777777" w:rsidR="001C5B38" w:rsidRPr="00B10440" w:rsidRDefault="001C5B38" w:rsidP="001C5B38">
            <w:pPr>
              <w:jc w:val="center"/>
              <w:rPr>
                <w:color w:val="000000" w:themeColor="text1"/>
                <w:sz w:val="20"/>
                <w:szCs w:val="20"/>
              </w:rPr>
            </w:pPr>
            <w:r w:rsidRPr="00B10440">
              <w:rPr>
                <w:color w:val="000000" w:themeColor="text1"/>
                <w:sz w:val="20"/>
                <w:szCs w:val="20"/>
              </w:rPr>
              <w:t>2024</w:t>
            </w:r>
          </w:p>
        </w:tc>
        <w:tc>
          <w:tcPr>
            <w:tcW w:w="1858" w:type="dxa"/>
            <w:noWrap/>
            <w:hideMark/>
          </w:tcPr>
          <w:p w14:paraId="6EDB357D" w14:textId="77777777" w:rsidR="001C5B38" w:rsidRPr="00B10440" w:rsidRDefault="001C5B38" w:rsidP="001C5B38">
            <w:pPr>
              <w:jc w:val="center"/>
              <w:rPr>
                <w:color w:val="000000" w:themeColor="text1"/>
                <w:sz w:val="20"/>
                <w:szCs w:val="20"/>
              </w:rPr>
            </w:pPr>
            <w:r w:rsidRPr="00B10440">
              <w:rPr>
                <w:color w:val="000000" w:themeColor="text1"/>
                <w:sz w:val="20"/>
                <w:szCs w:val="20"/>
              </w:rPr>
              <w:t>10</w:t>
            </w:r>
          </w:p>
        </w:tc>
        <w:tc>
          <w:tcPr>
            <w:tcW w:w="1858" w:type="dxa"/>
            <w:noWrap/>
            <w:hideMark/>
          </w:tcPr>
          <w:p w14:paraId="6A9FF63E" w14:textId="77777777" w:rsidR="001C5B38" w:rsidRPr="00B10440" w:rsidRDefault="001C5B38" w:rsidP="001C5B38">
            <w:pPr>
              <w:jc w:val="center"/>
              <w:rPr>
                <w:color w:val="000000" w:themeColor="text1"/>
                <w:sz w:val="20"/>
                <w:szCs w:val="20"/>
              </w:rPr>
            </w:pPr>
            <w:r w:rsidRPr="00B10440">
              <w:rPr>
                <w:color w:val="000000" w:themeColor="text1"/>
                <w:sz w:val="20"/>
                <w:szCs w:val="20"/>
              </w:rPr>
              <w:t>10</w:t>
            </w:r>
          </w:p>
        </w:tc>
        <w:tc>
          <w:tcPr>
            <w:tcW w:w="1858" w:type="dxa"/>
            <w:noWrap/>
            <w:hideMark/>
          </w:tcPr>
          <w:p w14:paraId="15B68FB4" w14:textId="77777777" w:rsidR="001C5B38" w:rsidRPr="00B10440" w:rsidRDefault="001C5B38" w:rsidP="001C5B38">
            <w:pPr>
              <w:jc w:val="center"/>
              <w:rPr>
                <w:color w:val="000000" w:themeColor="text1"/>
                <w:sz w:val="20"/>
                <w:szCs w:val="20"/>
              </w:rPr>
            </w:pPr>
            <w:r w:rsidRPr="00B10440">
              <w:rPr>
                <w:color w:val="000000" w:themeColor="text1"/>
                <w:sz w:val="20"/>
                <w:szCs w:val="20"/>
              </w:rPr>
              <w:t>-</w:t>
            </w:r>
          </w:p>
        </w:tc>
      </w:tr>
    </w:tbl>
    <w:p w14:paraId="61B8316E" w14:textId="77777777" w:rsidR="001C5B38" w:rsidRPr="00B10440" w:rsidRDefault="001C5B38" w:rsidP="001C5B38">
      <w:pPr>
        <w:ind w:left="4320" w:firstLine="720"/>
        <w:jc w:val="center"/>
        <w:rPr>
          <w:i/>
          <w:iCs/>
          <w:color w:val="000000" w:themeColor="text1"/>
          <w:sz w:val="20"/>
          <w:szCs w:val="20"/>
        </w:rPr>
      </w:pPr>
      <w:r w:rsidRPr="00B10440">
        <w:rPr>
          <w:i/>
          <w:iCs/>
          <w:color w:val="000000" w:themeColor="text1"/>
          <w:sz w:val="20"/>
          <w:szCs w:val="20"/>
        </w:rPr>
        <w:t xml:space="preserve">      Source: Department of Social Welfare</w:t>
      </w:r>
    </w:p>
    <w:p w14:paraId="724D3382" w14:textId="77777777" w:rsidR="001C5B38" w:rsidRPr="00B10440" w:rsidRDefault="001C5B38" w:rsidP="001C5B38">
      <w:pPr>
        <w:tabs>
          <w:tab w:val="left" w:pos="738"/>
        </w:tabs>
        <w:rPr>
          <w:color w:val="000000" w:themeColor="text1"/>
          <w:sz w:val="20"/>
          <w:szCs w:val="20"/>
          <w:lang w:val="en-US"/>
        </w:rPr>
      </w:pPr>
    </w:p>
    <w:p w14:paraId="16BDE74F" w14:textId="6C154197" w:rsidR="001C5B38" w:rsidRPr="00B10440" w:rsidRDefault="001C5B38" w:rsidP="001C5B38">
      <w:pPr>
        <w:pStyle w:val="Heading3"/>
        <w:rPr>
          <w:rFonts w:cs="Times New Roman"/>
          <w:color w:val="000000" w:themeColor="text1"/>
          <w:szCs w:val="20"/>
          <w:lang w:val="en-US"/>
        </w:rPr>
      </w:pPr>
      <w:bookmarkStart w:id="169" w:name="_Toc216951061"/>
      <w:r w:rsidRPr="00B10440">
        <w:rPr>
          <w:rFonts w:cs="Times New Roman"/>
          <w:color w:val="000000" w:themeColor="text1"/>
          <w:szCs w:val="20"/>
          <w:lang w:val="en-US"/>
        </w:rPr>
        <w:t>Table 18.</w:t>
      </w:r>
      <w:r w:rsidR="0082167D" w:rsidRPr="00B10440">
        <w:rPr>
          <w:rFonts w:cs="Times New Roman"/>
          <w:color w:val="000000" w:themeColor="text1"/>
          <w:szCs w:val="20"/>
          <w:lang w:val="en-US"/>
        </w:rPr>
        <w:t>10</w:t>
      </w:r>
      <w:r w:rsidRPr="00B10440">
        <w:rPr>
          <w:rFonts w:cs="Times New Roman"/>
          <w:color w:val="000000" w:themeColor="text1"/>
          <w:szCs w:val="20"/>
          <w:lang w:val="en-US"/>
        </w:rPr>
        <w:t>: Number of children in conflict with the law by ethnic group and sex, 2022-2024</w:t>
      </w:r>
      <w:bookmarkEnd w:id="169"/>
    </w:p>
    <w:p w14:paraId="0E5F7687" w14:textId="77777777" w:rsidR="001C5B38" w:rsidRPr="00B10440" w:rsidRDefault="001C5B38" w:rsidP="001C5B38">
      <w:pPr>
        <w:tabs>
          <w:tab w:val="left" w:pos="738"/>
        </w:tabs>
        <w:rPr>
          <w:color w:val="000000" w:themeColor="text1"/>
          <w:sz w:val="20"/>
          <w:szCs w:val="20"/>
          <w:lang w:val="en-US"/>
        </w:rPr>
      </w:pPr>
    </w:p>
    <w:tbl>
      <w:tblPr>
        <w:tblW w:w="85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13"/>
        <w:gridCol w:w="1559"/>
        <w:gridCol w:w="1843"/>
        <w:gridCol w:w="1948"/>
        <w:gridCol w:w="1737"/>
      </w:tblGrid>
      <w:tr w:rsidR="00C54B8D" w:rsidRPr="00B10440" w14:paraId="097CDCA0" w14:textId="77777777" w:rsidTr="001C5B38">
        <w:trPr>
          <w:trHeight w:val="283"/>
          <w:tblHeader/>
          <w:jc w:val="center"/>
        </w:trPr>
        <w:tc>
          <w:tcPr>
            <w:tcW w:w="1413" w:type="dxa"/>
            <w:shd w:val="clear" w:color="auto" w:fill="8496B0" w:themeFill="text2" w:themeFillTint="99"/>
            <w:noWrap/>
            <w:hideMark/>
          </w:tcPr>
          <w:p w14:paraId="7F52CEB0" w14:textId="77777777" w:rsidR="001C5B38" w:rsidRPr="00B10440" w:rsidRDefault="001C5B38" w:rsidP="001C5B38">
            <w:pPr>
              <w:rPr>
                <w:b/>
                <w:bCs/>
                <w:color w:val="000000" w:themeColor="text1"/>
                <w:sz w:val="20"/>
                <w:szCs w:val="20"/>
              </w:rPr>
            </w:pPr>
            <w:r w:rsidRPr="00B10440">
              <w:rPr>
                <w:b/>
                <w:bCs/>
                <w:color w:val="000000" w:themeColor="text1"/>
                <w:sz w:val="20"/>
                <w:szCs w:val="20"/>
              </w:rPr>
              <w:t>Ethnic group</w:t>
            </w:r>
          </w:p>
        </w:tc>
        <w:tc>
          <w:tcPr>
            <w:tcW w:w="1559" w:type="dxa"/>
            <w:shd w:val="clear" w:color="auto" w:fill="8496B0" w:themeFill="text2" w:themeFillTint="99"/>
            <w:noWrap/>
            <w:hideMark/>
          </w:tcPr>
          <w:p w14:paraId="26D0383D" w14:textId="77777777" w:rsidR="001C5B38" w:rsidRPr="00B10440" w:rsidRDefault="001C5B38" w:rsidP="001C5B38">
            <w:pPr>
              <w:jc w:val="center"/>
              <w:rPr>
                <w:b/>
                <w:bCs/>
                <w:color w:val="000000" w:themeColor="text1"/>
                <w:sz w:val="20"/>
                <w:szCs w:val="20"/>
              </w:rPr>
            </w:pPr>
            <w:r w:rsidRPr="00B10440">
              <w:rPr>
                <w:b/>
                <w:bCs/>
                <w:color w:val="000000" w:themeColor="text1"/>
                <w:sz w:val="20"/>
                <w:szCs w:val="20"/>
              </w:rPr>
              <w:t>Year</w:t>
            </w:r>
          </w:p>
        </w:tc>
        <w:tc>
          <w:tcPr>
            <w:tcW w:w="1843" w:type="dxa"/>
            <w:shd w:val="clear" w:color="auto" w:fill="8496B0" w:themeFill="text2" w:themeFillTint="99"/>
            <w:noWrap/>
            <w:hideMark/>
          </w:tcPr>
          <w:p w14:paraId="1D0A5135" w14:textId="77777777" w:rsidR="001C5B38" w:rsidRPr="00B10440" w:rsidRDefault="001C5B38" w:rsidP="001C5B38">
            <w:pPr>
              <w:jc w:val="center"/>
              <w:rPr>
                <w:b/>
                <w:bCs/>
                <w:color w:val="000000" w:themeColor="text1"/>
                <w:sz w:val="20"/>
                <w:szCs w:val="20"/>
              </w:rPr>
            </w:pPr>
            <w:r w:rsidRPr="00B10440">
              <w:rPr>
                <w:b/>
                <w:bCs/>
                <w:color w:val="000000" w:themeColor="text1"/>
                <w:sz w:val="20"/>
                <w:szCs w:val="20"/>
              </w:rPr>
              <w:t>Total</w:t>
            </w:r>
          </w:p>
        </w:tc>
        <w:tc>
          <w:tcPr>
            <w:tcW w:w="1948" w:type="dxa"/>
            <w:shd w:val="clear" w:color="auto" w:fill="8496B0" w:themeFill="text2" w:themeFillTint="99"/>
            <w:noWrap/>
            <w:hideMark/>
          </w:tcPr>
          <w:p w14:paraId="2FDA17F3" w14:textId="77777777" w:rsidR="001C5B38" w:rsidRPr="00B10440" w:rsidRDefault="001C5B38" w:rsidP="001C5B38">
            <w:pPr>
              <w:jc w:val="center"/>
              <w:rPr>
                <w:b/>
                <w:bCs/>
                <w:color w:val="000000" w:themeColor="text1"/>
                <w:sz w:val="20"/>
                <w:szCs w:val="20"/>
              </w:rPr>
            </w:pPr>
            <w:r w:rsidRPr="00B10440">
              <w:rPr>
                <w:b/>
                <w:bCs/>
                <w:color w:val="000000" w:themeColor="text1"/>
                <w:sz w:val="20"/>
                <w:szCs w:val="20"/>
              </w:rPr>
              <w:t>Male</w:t>
            </w:r>
          </w:p>
        </w:tc>
        <w:tc>
          <w:tcPr>
            <w:tcW w:w="1737" w:type="dxa"/>
            <w:shd w:val="clear" w:color="auto" w:fill="8496B0" w:themeFill="text2" w:themeFillTint="99"/>
            <w:noWrap/>
            <w:hideMark/>
          </w:tcPr>
          <w:p w14:paraId="5CD599DF" w14:textId="77777777" w:rsidR="001C5B38" w:rsidRPr="00B10440" w:rsidRDefault="001C5B38" w:rsidP="001C5B38">
            <w:pPr>
              <w:jc w:val="center"/>
              <w:rPr>
                <w:b/>
                <w:bCs/>
                <w:color w:val="000000" w:themeColor="text1"/>
                <w:sz w:val="20"/>
                <w:szCs w:val="20"/>
              </w:rPr>
            </w:pPr>
            <w:r w:rsidRPr="00B10440">
              <w:rPr>
                <w:b/>
                <w:bCs/>
                <w:color w:val="000000" w:themeColor="text1"/>
                <w:sz w:val="20"/>
                <w:szCs w:val="20"/>
              </w:rPr>
              <w:t>Female</w:t>
            </w:r>
          </w:p>
        </w:tc>
      </w:tr>
      <w:tr w:rsidR="00C54B8D" w:rsidRPr="00B10440" w14:paraId="3A473440" w14:textId="77777777" w:rsidTr="001C5B38">
        <w:trPr>
          <w:trHeight w:val="283"/>
          <w:jc w:val="center"/>
        </w:trPr>
        <w:tc>
          <w:tcPr>
            <w:tcW w:w="1413" w:type="dxa"/>
            <w:vMerge w:val="restart"/>
            <w:noWrap/>
            <w:hideMark/>
          </w:tcPr>
          <w:p w14:paraId="1628AD16" w14:textId="77777777" w:rsidR="001C5B38" w:rsidRPr="00B10440" w:rsidRDefault="001C5B38" w:rsidP="001C5B38">
            <w:pPr>
              <w:rPr>
                <w:color w:val="000000" w:themeColor="text1"/>
                <w:sz w:val="20"/>
                <w:szCs w:val="20"/>
              </w:rPr>
            </w:pPr>
            <w:r w:rsidRPr="00B10440">
              <w:rPr>
                <w:color w:val="000000" w:themeColor="text1"/>
                <w:sz w:val="20"/>
                <w:szCs w:val="20"/>
              </w:rPr>
              <w:t>Total</w:t>
            </w:r>
          </w:p>
        </w:tc>
        <w:tc>
          <w:tcPr>
            <w:tcW w:w="1559" w:type="dxa"/>
            <w:noWrap/>
            <w:hideMark/>
          </w:tcPr>
          <w:p w14:paraId="3184D8FE" w14:textId="77777777" w:rsidR="001C5B38" w:rsidRPr="00B10440" w:rsidRDefault="001C5B38" w:rsidP="001C5B38">
            <w:pPr>
              <w:jc w:val="center"/>
              <w:rPr>
                <w:b/>
                <w:bCs/>
                <w:color w:val="000000" w:themeColor="text1"/>
                <w:sz w:val="20"/>
                <w:szCs w:val="20"/>
              </w:rPr>
            </w:pPr>
            <w:r w:rsidRPr="00B10440">
              <w:rPr>
                <w:b/>
                <w:bCs/>
                <w:color w:val="000000" w:themeColor="text1"/>
                <w:sz w:val="20"/>
                <w:szCs w:val="20"/>
              </w:rPr>
              <w:t>2022</w:t>
            </w:r>
          </w:p>
        </w:tc>
        <w:tc>
          <w:tcPr>
            <w:tcW w:w="1843" w:type="dxa"/>
            <w:noWrap/>
            <w:hideMark/>
          </w:tcPr>
          <w:p w14:paraId="5085645C" w14:textId="77777777" w:rsidR="001C5B38" w:rsidRPr="00B10440" w:rsidRDefault="001C5B38" w:rsidP="001C5B38">
            <w:pPr>
              <w:jc w:val="center"/>
              <w:rPr>
                <w:b/>
                <w:bCs/>
                <w:color w:val="000000" w:themeColor="text1"/>
                <w:sz w:val="20"/>
                <w:szCs w:val="20"/>
              </w:rPr>
            </w:pPr>
            <w:r w:rsidRPr="00B10440">
              <w:rPr>
                <w:b/>
                <w:bCs/>
                <w:color w:val="000000" w:themeColor="text1"/>
                <w:sz w:val="20"/>
                <w:szCs w:val="20"/>
              </w:rPr>
              <w:t>3,013</w:t>
            </w:r>
          </w:p>
        </w:tc>
        <w:tc>
          <w:tcPr>
            <w:tcW w:w="1948" w:type="dxa"/>
            <w:noWrap/>
            <w:hideMark/>
          </w:tcPr>
          <w:p w14:paraId="28680054" w14:textId="77777777" w:rsidR="001C5B38" w:rsidRPr="00B10440" w:rsidRDefault="001C5B38" w:rsidP="001C5B38">
            <w:pPr>
              <w:jc w:val="center"/>
              <w:rPr>
                <w:b/>
                <w:bCs/>
                <w:color w:val="000000" w:themeColor="text1"/>
                <w:sz w:val="20"/>
                <w:szCs w:val="20"/>
              </w:rPr>
            </w:pPr>
            <w:r w:rsidRPr="00B10440">
              <w:rPr>
                <w:b/>
                <w:bCs/>
                <w:color w:val="000000" w:themeColor="text1"/>
                <w:sz w:val="20"/>
                <w:szCs w:val="20"/>
              </w:rPr>
              <w:t>2,838</w:t>
            </w:r>
          </w:p>
        </w:tc>
        <w:tc>
          <w:tcPr>
            <w:tcW w:w="1737" w:type="dxa"/>
            <w:noWrap/>
            <w:hideMark/>
          </w:tcPr>
          <w:p w14:paraId="38E1675D" w14:textId="77777777" w:rsidR="001C5B38" w:rsidRPr="00B10440" w:rsidRDefault="001C5B38" w:rsidP="001C5B38">
            <w:pPr>
              <w:jc w:val="center"/>
              <w:rPr>
                <w:b/>
                <w:bCs/>
                <w:color w:val="000000" w:themeColor="text1"/>
                <w:sz w:val="20"/>
                <w:szCs w:val="20"/>
              </w:rPr>
            </w:pPr>
            <w:r w:rsidRPr="00B10440">
              <w:rPr>
                <w:b/>
                <w:bCs/>
                <w:color w:val="000000" w:themeColor="text1"/>
                <w:sz w:val="20"/>
                <w:szCs w:val="20"/>
              </w:rPr>
              <w:t>175</w:t>
            </w:r>
          </w:p>
        </w:tc>
      </w:tr>
      <w:tr w:rsidR="00C54B8D" w:rsidRPr="00B10440" w14:paraId="27416B1A" w14:textId="77777777" w:rsidTr="001C5B38">
        <w:trPr>
          <w:trHeight w:val="283"/>
          <w:jc w:val="center"/>
        </w:trPr>
        <w:tc>
          <w:tcPr>
            <w:tcW w:w="1413" w:type="dxa"/>
            <w:vMerge/>
            <w:noWrap/>
            <w:hideMark/>
          </w:tcPr>
          <w:p w14:paraId="58AC5071" w14:textId="77777777" w:rsidR="001C5B38" w:rsidRPr="00B10440" w:rsidRDefault="001C5B38" w:rsidP="001C5B38">
            <w:pPr>
              <w:rPr>
                <w:color w:val="000000" w:themeColor="text1"/>
                <w:sz w:val="20"/>
                <w:szCs w:val="20"/>
              </w:rPr>
            </w:pPr>
          </w:p>
        </w:tc>
        <w:tc>
          <w:tcPr>
            <w:tcW w:w="1559" w:type="dxa"/>
            <w:noWrap/>
            <w:hideMark/>
          </w:tcPr>
          <w:p w14:paraId="6596ED0B" w14:textId="77777777" w:rsidR="001C5B38" w:rsidRPr="00B10440" w:rsidRDefault="001C5B38" w:rsidP="001C5B38">
            <w:pPr>
              <w:jc w:val="center"/>
              <w:rPr>
                <w:b/>
                <w:bCs/>
                <w:color w:val="000000" w:themeColor="text1"/>
                <w:sz w:val="20"/>
                <w:szCs w:val="20"/>
              </w:rPr>
            </w:pPr>
            <w:r w:rsidRPr="00B10440">
              <w:rPr>
                <w:b/>
                <w:bCs/>
                <w:color w:val="000000" w:themeColor="text1"/>
                <w:sz w:val="20"/>
                <w:szCs w:val="20"/>
              </w:rPr>
              <w:t>2023</w:t>
            </w:r>
          </w:p>
        </w:tc>
        <w:tc>
          <w:tcPr>
            <w:tcW w:w="1843" w:type="dxa"/>
            <w:noWrap/>
            <w:hideMark/>
          </w:tcPr>
          <w:p w14:paraId="6A10B1B6" w14:textId="77777777" w:rsidR="001C5B38" w:rsidRPr="00B10440" w:rsidRDefault="001C5B38" w:rsidP="001C5B38">
            <w:pPr>
              <w:jc w:val="center"/>
              <w:rPr>
                <w:b/>
                <w:bCs/>
                <w:color w:val="000000" w:themeColor="text1"/>
                <w:sz w:val="20"/>
                <w:szCs w:val="20"/>
              </w:rPr>
            </w:pPr>
            <w:r w:rsidRPr="00B10440">
              <w:rPr>
                <w:b/>
                <w:bCs/>
                <w:color w:val="000000" w:themeColor="text1"/>
                <w:sz w:val="20"/>
                <w:szCs w:val="20"/>
              </w:rPr>
              <w:t>2,743</w:t>
            </w:r>
          </w:p>
        </w:tc>
        <w:tc>
          <w:tcPr>
            <w:tcW w:w="1948" w:type="dxa"/>
            <w:noWrap/>
            <w:hideMark/>
          </w:tcPr>
          <w:p w14:paraId="1D7E707B" w14:textId="77777777" w:rsidR="001C5B38" w:rsidRPr="00B10440" w:rsidRDefault="001C5B38" w:rsidP="001C5B38">
            <w:pPr>
              <w:jc w:val="center"/>
              <w:rPr>
                <w:b/>
                <w:bCs/>
                <w:color w:val="000000" w:themeColor="text1"/>
                <w:sz w:val="20"/>
                <w:szCs w:val="20"/>
              </w:rPr>
            </w:pPr>
            <w:r w:rsidRPr="00B10440">
              <w:rPr>
                <w:b/>
                <w:bCs/>
                <w:color w:val="000000" w:themeColor="text1"/>
                <w:sz w:val="20"/>
                <w:szCs w:val="20"/>
              </w:rPr>
              <w:t>2,587</w:t>
            </w:r>
          </w:p>
        </w:tc>
        <w:tc>
          <w:tcPr>
            <w:tcW w:w="1737" w:type="dxa"/>
            <w:noWrap/>
            <w:hideMark/>
          </w:tcPr>
          <w:p w14:paraId="16ADDE9A" w14:textId="77777777" w:rsidR="001C5B38" w:rsidRPr="00B10440" w:rsidRDefault="001C5B38" w:rsidP="001C5B38">
            <w:pPr>
              <w:jc w:val="center"/>
              <w:rPr>
                <w:b/>
                <w:bCs/>
                <w:color w:val="000000" w:themeColor="text1"/>
                <w:sz w:val="20"/>
                <w:szCs w:val="20"/>
              </w:rPr>
            </w:pPr>
            <w:r w:rsidRPr="00B10440">
              <w:rPr>
                <w:b/>
                <w:bCs/>
                <w:color w:val="000000" w:themeColor="text1"/>
                <w:sz w:val="20"/>
                <w:szCs w:val="20"/>
              </w:rPr>
              <w:t>156</w:t>
            </w:r>
          </w:p>
        </w:tc>
      </w:tr>
      <w:tr w:rsidR="00C54B8D" w:rsidRPr="00B10440" w14:paraId="2BB73301" w14:textId="77777777" w:rsidTr="001C5B38">
        <w:trPr>
          <w:trHeight w:val="283"/>
          <w:jc w:val="center"/>
        </w:trPr>
        <w:tc>
          <w:tcPr>
            <w:tcW w:w="1413" w:type="dxa"/>
            <w:vMerge/>
            <w:noWrap/>
          </w:tcPr>
          <w:p w14:paraId="13B67DEB" w14:textId="77777777" w:rsidR="001C5B38" w:rsidRPr="00B10440" w:rsidRDefault="001C5B38" w:rsidP="001C5B38">
            <w:pPr>
              <w:rPr>
                <w:color w:val="000000" w:themeColor="text1"/>
                <w:sz w:val="20"/>
                <w:szCs w:val="20"/>
              </w:rPr>
            </w:pPr>
          </w:p>
        </w:tc>
        <w:tc>
          <w:tcPr>
            <w:tcW w:w="1559" w:type="dxa"/>
            <w:noWrap/>
            <w:hideMark/>
          </w:tcPr>
          <w:p w14:paraId="5B09600F" w14:textId="77777777" w:rsidR="001C5B38" w:rsidRPr="00B10440" w:rsidRDefault="001C5B38" w:rsidP="001C5B38">
            <w:pPr>
              <w:jc w:val="center"/>
              <w:rPr>
                <w:b/>
                <w:bCs/>
                <w:color w:val="000000" w:themeColor="text1"/>
                <w:sz w:val="20"/>
                <w:szCs w:val="20"/>
              </w:rPr>
            </w:pPr>
            <w:r w:rsidRPr="00B10440">
              <w:rPr>
                <w:b/>
                <w:bCs/>
                <w:color w:val="000000" w:themeColor="text1"/>
                <w:sz w:val="20"/>
                <w:szCs w:val="20"/>
              </w:rPr>
              <w:t>2024</w:t>
            </w:r>
          </w:p>
        </w:tc>
        <w:tc>
          <w:tcPr>
            <w:tcW w:w="1843" w:type="dxa"/>
            <w:noWrap/>
          </w:tcPr>
          <w:p w14:paraId="11B7086D" w14:textId="77777777" w:rsidR="001C5B38" w:rsidRPr="00B10440" w:rsidRDefault="001C5B38" w:rsidP="001C5B38">
            <w:pPr>
              <w:jc w:val="center"/>
              <w:rPr>
                <w:b/>
                <w:bCs/>
                <w:color w:val="000000" w:themeColor="text1"/>
                <w:sz w:val="20"/>
                <w:szCs w:val="20"/>
              </w:rPr>
            </w:pPr>
            <w:r w:rsidRPr="00B10440">
              <w:rPr>
                <w:b/>
                <w:bCs/>
                <w:color w:val="000000" w:themeColor="text1"/>
                <w:sz w:val="20"/>
                <w:szCs w:val="20"/>
              </w:rPr>
              <w:t>2,627</w:t>
            </w:r>
          </w:p>
        </w:tc>
        <w:tc>
          <w:tcPr>
            <w:tcW w:w="1948" w:type="dxa"/>
            <w:noWrap/>
          </w:tcPr>
          <w:p w14:paraId="35CB036F" w14:textId="77777777" w:rsidR="001C5B38" w:rsidRPr="00B10440" w:rsidRDefault="001C5B38" w:rsidP="001C5B38">
            <w:pPr>
              <w:jc w:val="center"/>
              <w:rPr>
                <w:b/>
                <w:bCs/>
                <w:color w:val="000000" w:themeColor="text1"/>
                <w:sz w:val="20"/>
                <w:szCs w:val="20"/>
              </w:rPr>
            </w:pPr>
            <w:r w:rsidRPr="00B10440">
              <w:rPr>
                <w:b/>
                <w:bCs/>
                <w:color w:val="000000" w:themeColor="text1"/>
                <w:sz w:val="20"/>
                <w:szCs w:val="20"/>
              </w:rPr>
              <w:t>2,424</w:t>
            </w:r>
          </w:p>
        </w:tc>
        <w:tc>
          <w:tcPr>
            <w:tcW w:w="1737" w:type="dxa"/>
            <w:noWrap/>
          </w:tcPr>
          <w:p w14:paraId="484F77E4" w14:textId="77777777" w:rsidR="001C5B38" w:rsidRPr="00B10440" w:rsidRDefault="001C5B38" w:rsidP="001C5B38">
            <w:pPr>
              <w:jc w:val="center"/>
              <w:rPr>
                <w:b/>
                <w:bCs/>
                <w:color w:val="000000" w:themeColor="text1"/>
                <w:sz w:val="20"/>
                <w:szCs w:val="20"/>
              </w:rPr>
            </w:pPr>
            <w:r w:rsidRPr="00B10440">
              <w:rPr>
                <w:b/>
                <w:bCs/>
                <w:color w:val="000000" w:themeColor="text1"/>
                <w:sz w:val="20"/>
                <w:szCs w:val="20"/>
              </w:rPr>
              <w:t>203</w:t>
            </w:r>
          </w:p>
        </w:tc>
      </w:tr>
      <w:tr w:rsidR="00C54B8D" w:rsidRPr="00B10440" w14:paraId="59DDBFBB" w14:textId="77777777" w:rsidTr="001C5B38">
        <w:trPr>
          <w:trHeight w:val="283"/>
          <w:jc w:val="center"/>
        </w:trPr>
        <w:tc>
          <w:tcPr>
            <w:tcW w:w="1413" w:type="dxa"/>
            <w:vMerge w:val="restart"/>
            <w:noWrap/>
            <w:hideMark/>
          </w:tcPr>
          <w:p w14:paraId="2E2C8AA7" w14:textId="77777777" w:rsidR="001C5B38" w:rsidRPr="00B10440" w:rsidRDefault="001C5B38" w:rsidP="001C5B38">
            <w:pPr>
              <w:rPr>
                <w:color w:val="000000" w:themeColor="text1"/>
                <w:sz w:val="20"/>
                <w:szCs w:val="20"/>
              </w:rPr>
            </w:pPr>
            <w:r w:rsidRPr="00B10440">
              <w:rPr>
                <w:color w:val="000000" w:themeColor="text1"/>
                <w:sz w:val="20"/>
                <w:szCs w:val="20"/>
              </w:rPr>
              <w:t>Bumiputera</w:t>
            </w:r>
          </w:p>
        </w:tc>
        <w:tc>
          <w:tcPr>
            <w:tcW w:w="1559" w:type="dxa"/>
            <w:noWrap/>
            <w:hideMark/>
          </w:tcPr>
          <w:p w14:paraId="7DCFE19C" w14:textId="77777777" w:rsidR="001C5B38" w:rsidRPr="00B10440" w:rsidRDefault="001C5B38" w:rsidP="001C5B38">
            <w:pPr>
              <w:jc w:val="center"/>
              <w:rPr>
                <w:color w:val="000000" w:themeColor="text1"/>
                <w:sz w:val="20"/>
                <w:szCs w:val="20"/>
              </w:rPr>
            </w:pPr>
            <w:r w:rsidRPr="00B10440">
              <w:rPr>
                <w:color w:val="000000" w:themeColor="text1"/>
                <w:sz w:val="20"/>
                <w:szCs w:val="20"/>
              </w:rPr>
              <w:t>2022</w:t>
            </w:r>
          </w:p>
        </w:tc>
        <w:tc>
          <w:tcPr>
            <w:tcW w:w="1843" w:type="dxa"/>
            <w:noWrap/>
            <w:hideMark/>
          </w:tcPr>
          <w:p w14:paraId="2B0F1FAD" w14:textId="77777777" w:rsidR="001C5B38" w:rsidRPr="00B10440" w:rsidRDefault="001C5B38" w:rsidP="001C5B38">
            <w:pPr>
              <w:jc w:val="center"/>
              <w:rPr>
                <w:color w:val="000000" w:themeColor="text1"/>
                <w:sz w:val="20"/>
                <w:szCs w:val="20"/>
              </w:rPr>
            </w:pPr>
            <w:r w:rsidRPr="00B10440">
              <w:rPr>
                <w:color w:val="000000" w:themeColor="text1"/>
                <w:sz w:val="20"/>
                <w:szCs w:val="20"/>
              </w:rPr>
              <w:t>2,478</w:t>
            </w:r>
          </w:p>
        </w:tc>
        <w:tc>
          <w:tcPr>
            <w:tcW w:w="1948" w:type="dxa"/>
            <w:noWrap/>
            <w:hideMark/>
          </w:tcPr>
          <w:p w14:paraId="7E3EE904" w14:textId="77777777" w:rsidR="001C5B38" w:rsidRPr="00B10440" w:rsidRDefault="001C5B38" w:rsidP="001C5B38">
            <w:pPr>
              <w:jc w:val="center"/>
              <w:rPr>
                <w:color w:val="000000" w:themeColor="text1"/>
                <w:sz w:val="20"/>
                <w:szCs w:val="20"/>
              </w:rPr>
            </w:pPr>
            <w:r w:rsidRPr="00B10440">
              <w:rPr>
                <w:color w:val="000000" w:themeColor="text1"/>
                <w:sz w:val="20"/>
                <w:szCs w:val="20"/>
              </w:rPr>
              <w:t>2,336</w:t>
            </w:r>
          </w:p>
        </w:tc>
        <w:tc>
          <w:tcPr>
            <w:tcW w:w="1737" w:type="dxa"/>
            <w:noWrap/>
            <w:hideMark/>
          </w:tcPr>
          <w:p w14:paraId="4E7E2EFF" w14:textId="77777777" w:rsidR="001C5B38" w:rsidRPr="00B10440" w:rsidRDefault="001C5B38" w:rsidP="001C5B38">
            <w:pPr>
              <w:jc w:val="center"/>
              <w:rPr>
                <w:color w:val="000000" w:themeColor="text1"/>
                <w:sz w:val="20"/>
                <w:szCs w:val="20"/>
              </w:rPr>
            </w:pPr>
            <w:r w:rsidRPr="00B10440">
              <w:rPr>
                <w:color w:val="000000" w:themeColor="text1"/>
                <w:sz w:val="20"/>
                <w:szCs w:val="20"/>
              </w:rPr>
              <w:t>142</w:t>
            </w:r>
          </w:p>
        </w:tc>
      </w:tr>
      <w:tr w:rsidR="00C54B8D" w:rsidRPr="00B10440" w14:paraId="33D50AA5" w14:textId="77777777" w:rsidTr="001C5B38">
        <w:trPr>
          <w:trHeight w:val="283"/>
          <w:jc w:val="center"/>
        </w:trPr>
        <w:tc>
          <w:tcPr>
            <w:tcW w:w="1413" w:type="dxa"/>
            <w:vMerge/>
            <w:noWrap/>
            <w:hideMark/>
          </w:tcPr>
          <w:p w14:paraId="2B1153A2" w14:textId="77777777" w:rsidR="001C5B38" w:rsidRPr="00B10440" w:rsidRDefault="001C5B38" w:rsidP="001C5B38">
            <w:pPr>
              <w:rPr>
                <w:color w:val="000000" w:themeColor="text1"/>
                <w:sz w:val="20"/>
                <w:szCs w:val="20"/>
              </w:rPr>
            </w:pPr>
          </w:p>
        </w:tc>
        <w:tc>
          <w:tcPr>
            <w:tcW w:w="1559" w:type="dxa"/>
            <w:noWrap/>
            <w:hideMark/>
          </w:tcPr>
          <w:p w14:paraId="52C23A81" w14:textId="77777777" w:rsidR="001C5B38" w:rsidRPr="00B10440" w:rsidRDefault="001C5B38" w:rsidP="001C5B38">
            <w:pPr>
              <w:jc w:val="center"/>
              <w:rPr>
                <w:color w:val="000000" w:themeColor="text1"/>
                <w:sz w:val="20"/>
                <w:szCs w:val="20"/>
              </w:rPr>
            </w:pPr>
            <w:r w:rsidRPr="00B10440">
              <w:rPr>
                <w:color w:val="000000" w:themeColor="text1"/>
                <w:sz w:val="20"/>
                <w:szCs w:val="20"/>
              </w:rPr>
              <w:t>2023</w:t>
            </w:r>
          </w:p>
        </w:tc>
        <w:tc>
          <w:tcPr>
            <w:tcW w:w="1843" w:type="dxa"/>
            <w:noWrap/>
            <w:hideMark/>
          </w:tcPr>
          <w:p w14:paraId="004B39BD" w14:textId="77777777" w:rsidR="001C5B38" w:rsidRPr="00B10440" w:rsidRDefault="001C5B38" w:rsidP="001C5B38">
            <w:pPr>
              <w:jc w:val="center"/>
              <w:rPr>
                <w:color w:val="000000" w:themeColor="text1"/>
                <w:sz w:val="20"/>
                <w:szCs w:val="20"/>
              </w:rPr>
            </w:pPr>
            <w:r w:rsidRPr="00B10440">
              <w:rPr>
                <w:color w:val="000000" w:themeColor="text1"/>
                <w:sz w:val="20"/>
                <w:szCs w:val="20"/>
              </w:rPr>
              <w:t>2,249</w:t>
            </w:r>
          </w:p>
        </w:tc>
        <w:tc>
          <w:tcPr>
            <w:tcW w:w="1948" w:type="dxa"/>
            <w:noWrap/>
            <w:hideMark/>
          </w:tcPr>
          <w:p w14:paraId="60F2B717" w14:textId="77777777" w:rsidR="001C5B38" w:rsidRPr="00B10440" w:rsidRDefault="001C5B38" w:rsidP="001C5B38">
            <w:pPr>
              <w:jc w:val="center"/>
              <w:rPr>
                <w:color w:val="000000" w:themeColor="text1"/>
                <w:sz w:val="20"/>
                <w:szCs w:val="20"/>
              </w:rPr>
            </w:pPr>
            <w:r w:rsidRPr="00B10440">
              <w:rPr>
                <w:color w:val="000000" w:themeColor="text1"/>
                <w:sz w:val="20"/>
                <w:szCs w:val="20"/>
              </w:rPr>
              <w:t>2,131</w:t>
            </w:r>
          </w:p>
        </w:tc>
        <w:tc>
          <w:tcPr>
            <w:tcW w:w="1737" w:type="dxa"/>
            <w:noWrap/>
            <w:hideMark/>
          </w:tcPr>
          <w:p w14:paraId="5A66C65F" w14:textId="77777777" w:rsidR="001C5B38" w:rsidRPr="00B10440" w:rsidRDefault="001C5B38" w:rsidP="001C5B38">
            <w:pPr>
              <w:jc w:val="center"/>
              <w:rPr>
                <w:color w:val="000000" w:themeColor="text1"/>
                <w:sz w:val="20"/>
                <w:szCs w:val="20"/>
              </w:rPr>
            </w:pPr>
            <w:r w:rsidRPr="00B10440">
              <w:rPr>
                <w:color w:val="000000" w:themeColor="text1"/>
                <w:sz w:val="20"/>
                <w:szCs w:val="20"/>
              </w:rPr>
              <w:t>118</w:t>
            </w:r>
          </w:p>
        </w:tc>
      </w:tr>
      <w:tr w:rsidR="00C54B8D" w:rsidRPr="00B10440" w14:paraId="2CBAA203" w14:textId="77777777" w:rsidTr="001C5B38">
        <w:trPr>
          <w:trHeight w:val="283"/>
          <w:jc w:val="center"/>
        </w:trPr>
        <w:tc>
          <w:tcPr>
            <w:tcW w:w="1413" w:type="dxa"/>
            <w:vMerge/>
            <w:noWrap/>
            <w:hideMark/>
          </w:tcPr>
          <w:p w14:paraId="0F063782" w14:textId="77777777" w:rsidR="001C5B38" w:rsidRPr="00B10440" w:rsidRDefault="001C5B38" w:rsidP="001C5B38">
            <w:pPr>
              <w:rPr>
                <w:color w:val="000000" w:themeColor="text1"/>
                <w:sz w:val="20"/>
                <w:szCs w:val="20"/>
              </w:rPr>
            </w:pPr>
          </w:p>
        </w:tc>
        <w:tc>
          <w:tcPr>
            <w:tcW w:w="1559" w:type="dxa"/>
            <w:noWrap/>
          </w:tcPr>
          <w:p w14:paraId="7C8C285A" w14:textId="77777777" w:rsidR="001C5B38" w:rsidRPr="00B10440" w:rsidRDefault="001C5B38" w:rsidP="001C5B38">
            <w:pPr>
              <w:jc w:val="center"/>
              <w:rPr>
                <w:color w:val="000000" w:themeColor="text1"/>
                <w:sz w:val="20"/>
                <w:szCs w:val="20"/>
              </w:rPr>
            </w:pPr>
            <w:r w:rsidRPr="00B10440">
              <w:rPr>
                <w:color w:val="000000" w:themeColor="text1"/>
                <w:sz w:val="20"/>
                <w:szCs w:val="20"/>
              </w:rPr>
              <w:t>2024</w:t>
            </w:r>
          </w:p>
        </w:tc>
        <w:tc>
          <w:tcPr>
            <w:tcW w:w="1843" w:type="dxa"/>
            <w:noWrap/>
          </w:tcPr>
          <w:p w14:paraId="27F4F264" w14:textId="77777777" w:rsidR="001C5B38" w:rsidRPr="00B10440" w:rsidRDefault="001C5B38" w:rsidP="001C5B38">
            <w:pPr>
              <w:jc w:val="center"/>
              <w:rPr>
                <w:color w:val="000000" w:themeColor="text1"/>
                <w:sz w:val="20"/>
                <w:szCs w:val="20"/>
              </w:rPr>
            </w:pPr>
            <w:r w:rsidRPr="00B10440">
              <w:rPr>
                <w:color w:val="000000" w:themeColor="text1"/>
                <w:sz w:val="20"/>
                <w:szCs w:val="20"/>
              </w:rPr>
              <w:t>2,085</w:t>
            </w:r>
          </w:p>
        </w:tc>
        <w:tc>
          <w:tcPr>
            <w:tcW w:w="1948" w:type="dxa"/>
            <w:noWrap/>
          </w:tcPr>
          <w:p w14:paraId="7B03BD2B" w14:textId="77777777" w:rsidR="001C5B38" w:rsidRPr="00B10440" w:rsidRDefault="001C5B38" w:rsidP="001C5B38">
            <w:pPr>
              <w:jc w:val="center"/>
              <w:rPr>
                <w:color w:val="000000" w:themeColor="text1"/>
                <w:sz w:val="20"/>
                <w:szCs w:val="20"/>
              </w:rPr>
            </w:pPr>
            <w:r w:rsidRPr="00B10440">
              <w:rPr>
                <w:color w:val="000000" w:themeColor="text1"/>
                <w:sz w:val="20"/>
                <w:szCs w:val="20"/>
              </w:rPr>
              <w:t>1,924</w:t>
            </w:r>
          </w:p>
        </w:tc>
        <w:tc>
          <w:tcPr>
            <w:tcW w:w="1737" w:type="dxa"/>
            <w:noWrap/>
          </w:tcPr>
          <w:p w14:paraId="597D0877" w14:textId="77777777" w:rsidR="001C5B38" w:rsidRPr="00B10440" w:rsidRDefault="001C5B38" w:rsidP="001C5B38">
            <w:pPr>
              <w:jc w:val="center"/>
              <w:rPr>
                <w:color w:val="000000" w:themeColor="text1"/>
                <w:sz w:val="20"/>
                <w:szCs w:val="20"/>
              </w:rPr>
            </w:pPr>
            <w:r w:rsidRPr="00B10440">
              <w:rPr>
                <w:color w:val="000000" w:themeColor="text1"/>
                <w:sz w:val="20"/>
                <w:szCs w:val="20"/>
              </w:rPr>
              <w:t>161</w:t>
            </w:r>
          </w:p>
        </w:tc>
      </w:tr>
      <w:tr w:rsidR="00C54B8D" w:rsidRPr="00B10440" w14:paraId="2AF9FF8E" w14:textId="77777777" w:rsidTr="001C5B38">
        <w:trPr>
          <w:trHeight w:val="283"/>
          <w:jc w:val="center"/>
        </w:trPr>
        <w:tc>
          <w:tcPr>
            <w:tcW w:w="1413" w:type="dxa"/>
            <w:vMerge w:val="restart"/>
            <w:noWrap/>
            <w:hideMark/>
          </w:tcPr>
          <w:p w14:paraId="0EE60C55" w14:textId="77777777" w:rsidR="001C5B38" w:rsidRPr="00B10440" w:rsidRDefault="001C5B38" w:rsidP="001C5B38">
            <w:pPr>
              <w:rPr>
                <w:color w:val="000000" w:themeColor="text1"/>
                <w:sz w:val="20"/>
                <w:szCs w:val="20"/>
              </w:rPr>
            </w:pPr>
            <w:r w:rsidRPr="00B10440">
              <w:rPr>
                <w:color w:val="000000" w:themeColor="text1"/>
                <w:sz w:val="20"/>
                <w:szCs w:val="20"/>
              </w:rPr>
              <w:t>Chinese</w:t>
            </w:r>
          </w:p>
        </w:tc>
        <w:tc>
          <w:tcPr>
            <w:tcW w:w="1559" w:type="dxa"/>
            <w:noWrap/>
            <w:hideMark/>
          </w:tcPr>
          <w:p w14:paraId="2A73D80C" w14:textId="77777777" w:rsidR="001C5B38" w:rsidRPr="00B10440" w:rsidRDefault="001C5B38" w:rsidP="001C5B38">
            <w:pPr>
              <w:jc w:val="center"/>
              <w:rPr>
                <w:color w:val="000000" w:themeColor="text1"/>
                <w:sz w:val="20"/>
                <w:szCs w:val="20"/>
              </w:rPr>
            </w:pPr>
            <w:r w:rsidRPr="00B10440">
              <w:rPr>
                <w:color w:val="000000" w:themeColor="text1"/>
                <w:sz w:val="20"/>
                <w:szCs w:val="20"/>
              </w:rPr>
              <w:t>2022</w:t>
            </w:r>
          </w:p>
        </w:tc>
        <w:tc>
          <w:tcPr>
            <w:tcW w:w="1843" w:type="dxa"/>
            <w:noWrap/>
          </w:tcPr>
          <w:p w14:paraId="3933FC8E" w14:textId="77777777" w:rsidR="001C5B38" w:rsidRPr="00B10440" w:rsidRDefault="001C5B38" w:rsidP="001C5B38">
            <w:pPr>
              <w:jc w:val="center"/>
              <w:rPr>
                <w:color w:val="000000" w:themeColor="text1"/>
                <w:sz w:val="20"/>
                <w:szCs w:val="20"/>
              </w:rPr>
            </w:pPr>
            <w:r w:rsidRPr="00B10440">
              <w:rPr>
                <w:color w:val="000000" w:themeColor="text1"/>
                <w:sz w:val="20"/>
                <w:szCs w:val="20"/>
              </w:rPr>
              <w:t>265</w:t>
            </w:r>
          </w:p>
        </w:tc>
        <w:tc>
          <w:tcPr>
            <w:tcW w:w="1948" w:type="dxa"/>
            <w:noWrap/>
          </w:tcPr>
          <w:p w14:paraId="1A6CB645" w14:textId="77777777" w:rsidR="001C5B38" w:rsidRPr="00B10440" w:rsidRDefault="001C5B38" w:rsidP="001C5B38">
            <w:pPr>
              <w:jc w:val="center"/>
              <w:rPr>
                <w:color w:val="000000" w:themeColor="text1"/>
                <w:sz w:val="20"/>
                <w:szCs w:val="20"/>
              </w:rPr>
            </w:pPr>
            <w:r w:rsidRPr="00B10440">
              <w:rPr>
                <w:color w:val="000000" w:themeColor="text1"/>
                <w:sz w:val="20"/>
                <w:szCs w:val="20"/>
              </w:rPr>
              <w:t>245</w:t>
            </w:r>
          </w:p>
        </w:tc>
        <w:tc>
          <w:tcPr>
            <w:tcW w:w="1737" w:type="dxa"/>
            <w:noWrap/>
          </w:tcPr>
          <w:p w14:paraId="57993102" w14:textId="77777777" w:rsidR="001C5B38" w:rsidRPr="00B10440" w:rsidRDefault="001C5B38" w:rsidP="001C5B38">
            <w:pPr>
              <w:jc w:val="center"/>
              <w:rPr>
                <w:color w:val="000000" w:themeColor="text1"/>
                <w:sz w:val="20"/>
                <w:szCs w:val="20"/>
              </w:rPr>
            </w:pPr>
            <w:r w:rsidRPr="00B10440">
              <w:rPr>
                <w:color w:val="000000" w:themeColor="text1"/>
                <w:sz w:val="20"/>
                <w:szCs w:val="20"/>
              </w:rPr>
              <w:t>20</w:t>
            </w:r>
          </w:p>
        </w:tc>
      </w:tr>
      <w:tr w:rsidR="00C54B8D" w:rsidRPr="00B10440" w14:paraId="776EBA1E" w14:textId="77777777" w:rsidTr="001C5B38">
        <w:trPr>
          <w:trHeight w:val="283"/>
          <w:jc w:val="center"/>
        </w:trPr>
        <w:tc>
          <w:tcPr>
            <w:tcW w:w="1413" w:type="dxa"/>
            <w:vMerge/>
            <w:noWrap/>
            <w:hideMark/>
          </w:tcPr>
          <w:p w14:paraId="53CDBEA8" w14:textId="77777777" w:rsidR="001C5B38" w:rsidRPr="00B10440" w:rsidRDefault="001C5B38" w:rsidP="001C5B38">
            <w:pPr>
              <w:rPr>
                <w:color w:val="000000" w:themeColor="text1"/>
                <w:sz w:val="20"/>
                <w:szCs w:val="20"/>
              </w:rPr>
            </w:pPr>
          </w:p>
        </w:tc>
        <w:tc>
          <w:tcPr>
            <w:tcW w:w="1559" w:type="dxa"/>
            <w:noWrap/>
            <w:hideMark/>
          </w:tcPr>
          <w:p w14:paraId="1718053B" w14:textId="77777777" w:rsidR="001C5B38" w:rsidRPr="00B10440" w:rsidRDefault="001C5B38" w:rsidP="001C5B38">
            <w:pPr>
              <w:jc w:val="center"/>
              <w:rPr>
                <w:color w:val="000000" w:themeColor="text1"/>
                <w:sz w:val="20"/>
                <w:szCs w:val="20"/>
              </w:rPr>
            </w:pPr>
            <w:r w:rsidRPr="00B10440">
              <w:rPr>
                <w:color w:val="000000" w:themeColor="text1"/>
                <w:sz w:val="20"/>
                <w:szCs w:val="20"/>
              </w:rPr>
              <w:t>2023</w:t>
            </w:r>
          </w:p>
        </w:tc>
        <w:tc>
          <w:tcPr>
            <w:tcW w:w="1843" w:type="dxa"/>
            <w:noWrap/>
            <w:hideMark/>
          </w:tcPr>
          <w:p w14:paraId="0F8D65E1" w14:textId="77777777" w:rsidR="001C5B38" w:rsidRPr="00B10440" w:rsidRDefault="001C5B38" w:rsidP="001C5B38">
            <w:pPr>
              <w:jc w:val="center"/>
              <w:rPr>
                <w:color w:val="000000" w:themeColor="text1"/>
                <w:sz w:val="20"/>
                <w:szCs w:val="20"/>
              </w:rPr>
            </w:pPr>
            <w:r w:rsidRPr="00B10440">
              <w:rPr>
                <w:color w:val="000000" w:themeColor="text1"/>
                <w:sz w:val="20"/>
                <w:szCs w:val="20"/>
              </w:rPr>
              <w:t>248</w:t>
            </w:r>
          </w:p>
        </w:tc>
        <w:tc>
          <w:tcPr>
            <w:tcW w:w="1948" w:type="dxa"/>
            <w:noWrap/>
            <w:hideMark/>
          </w:tcPr>
          <w:p w14:paraId="3E8A1A1E" w14:textId="77777777" w:rsidR="001C5B38" w:rsidRPr="00B10440" w:rsidRDefault="001C5B38" w:rsidP="001C5B38">
            <w:pPr>
              <w:jc w:val="center"/>
              <w:rPr>
                <w:color w:val="000000" w:themeColor="text1"/>
                <w:sz w:val="20"/>
                <w:szCs w:val="20"/>
              </w:rPr>
            </w:pPr>
            <w:r w:rsidRPr="00B10440">
              <w:rPr>
                <w:color w:val="000000" w:themeColor="text1"/>
                <w:sz w:val="20"/>
                <w:szCs w:val="20"/>
              </w:rPr>
              <w:t>229</w:t>
            </w:r>
          </w:p>
        </w:tc>
        <w:tc>
          <w:tcPr>
            <w:tcW w:w="1737" w:type="dxa"/>
            <w:noWrap/>
            <w:hideMark/>
          </w:tcPr>
          <w:p w14:paraId="5318BF46" w14:textId="77777777" w:rsidR="001C5B38" w:rsidRPr="00B10440" w:rsidRDefault="001C5B38" w:rsidP="001C5B38">
            <w:pPr>
              <w:jc w:val="center"/>
              <w:rPr>
                <w:color w:val="000000" w:themeColor="text1"/>
                <w:sz w:val="20"/>
                <w:szCs w:val="20"/>
              </w:rPr>
            </w:pPr>
            <w:r w:rsidRPr="00B10440">
              <w:rPr>
                <w:color w:val="000000" w:themeColor="text1"/>
                <w:sz w:val="20"/>
                <w:szCs w:val="20"/>
              </w:rPr>
              <w:t>19</w:t>
            </w:r>
          </w:p>
        </w:tc>
      </w:tr>
      <w:tr w:rsidR="00C54B8D" w:rsidRPr="00B10440" w14:paraId="1BF718E1" w14:textId="77777777" w:rsidTr="001C5B38">
        <w:trPr>
          <w:trHeight w:val="283"/>
          <w:jc w:val="center"/>
        </w:trPr>
        <w:tc>
          <w:tcPr>
            <w:tcW w:w="1413" w:type="dxa"/>
            <w:vMerge/>
            <w:noWrap/>
          </w:tcPr>
          <w:p w14:paraId="6DE6FAFF" w14:textId="77777777" w:rsidR="001C5B38" w:rsidRPr="00B10440" w:rsidRDefault="001C5B38" w:rsidP="001C5B38">
            <w:pPr>
              <w:rPr>
                <w:color w:val="000000" w:themeColor="text1"/>
                <w:sz w:val="20"/>
                <w:szCs w:val="20"/>
              </w:rPr>
            </w:pPr>
          </w:p>
        </w:tc>
        <w:tc>
          <w:tcPr>
            <w:tcW w:w="1559" w:type="dxa"/>
            <w:noWrap/>
          </w:tcPr>
          <w:p w14:paraId="5137EA44" w14:textId="77777777" w:rsidR="001C5B38" w:rsidRPr="00B10440" w:rsidRDefault="001C5B38" w:rsidP="001C5B38">
            <w:pPr>
              <w:jc w:val="center"/>
              <w:rPr>
                <w:color w:val="000000" w:themeColor="text1"/>
                <w:sz w:val="20"/>
                <w:szCs w:val="20"/>
              </w:rPr>
            </w:pPr>
            <w:r w:rsidRPr="00B10440">
              <w:rPr>
                <w:color w:val="000000" w:themeColor="text1"/>
                <w:sz w:val="20"/>
                <w:szCs w:val="20"/>
              </w:rPr>
              <w:t>2024</w:t>
            </w:r>
          </w:p>
        </w:tc>
        <w:tc>
          <w:tcPr>
            <w:tcW w:w="1843" w:type="dxa"/>
            <w:noWrap/>
          </w:tcPr>
          <w:p w14:paraId="6923269D" w14:textId="77777777" w:rsidR="001C5B38" w:rsidRPr="00B10440" w:rsidRDefault="001C5B38" w:rsidP="001C5B38">
            <w:pPr>
              <w:jc w:val="center"/>
              <w:rPr>
                <w:color w:val="000000" w:themeColor="text1"/>
                <w:sz w:val="20"/>
                <w:szCs w:val="20"/>
              </w:rPr>
            </w:pPr>
            <w:r w:rsidRPr="00B10440">
              <w:rPr>
                <w:color w:val="000000" w:themeColor="text1"/>
                <w:sz w:val="20"/>
                <w:szCs w:val="20"/>
              </w:rPr>
              <w:t>255</w:t>
            </w:r>
          </w:p>
        </w:tc>
        <w:tc>
          <w:tcPr>
            <w:tcW w:w="1948" w:type="dxa"/>
            <w:noWrap/>
          </w:tcPr>
          <w:p w14:paraId="048D552B" w14:textId="77777777" w:rsidR="001C5B38" w:rsidRPr="00B10440" w:rsidRDefault="001C5B38" w:rsidP="001C5B38">
            <w:pPr>
              <w:jc w:val="center"/>
              <w:rPr>
                <w:color w:val="000000" w:themeColor="text1"/>
                <w:sz w:val="20"/>
                <w:szCs w:val="20"/>
              </w:rPr>
            </w:pPr>
            <w:r w:rsidRPr="00B10440">
              <w:rPr>
                <w:color w:val="000000" w:themeColor="text1"/>
                <w:sz w:val="20"/>
                <w:szCs w:val="20"/>
              </w:rPr>
              <w:t>238</w:t>
            </w:r>
          </w:p>
        </w:tc>
        <w:tc>
          <w:tcPr>
            <w:tcW w:w="1737" w:type="dxa"/>
            <w:noWrap/>
          </w:tcPr>
          <w:p w14:paraId="3D08F6F6" w14:textId="77777777" w:rsidR="001C5B38" w:rsidRPr="00B10440" w:rsidRDefault="001C5B38" w:rsidP="001C5B38">
            <w:pPr>
              <w:jc w:val="center"/>
              <w:rPr>
                <w:color w:val="000000" w:themeColor="text1"/>
                <w:sz w:val="20"/>
                <w:szCs w:val="20"/>
              </w:rPr>
            </w:pPr>
            <w:r w:rsidRPr="00B10440">
              <w:rPr>
                <w:color w:val="000000" w:themeColor="text1"/>
                <w:sz w:val="20"/>
                <w:szCs w:val="20"/>
              </w:rPr>
              <w:t>17</w:t>
            </w:r>
          </w:p>
        </w:tc>
      </w:tr>
      <w:tr w:rsidR="00C54B8D" w:rsidRPr="00B10440" w14:paraId="77B108FD" w14:textId="77777777" w:rsidTr="001C5B38">
        <w:trPr>
          <w:trHeight w:val="283"/>
          <w:jc w:val="center"/>
        </w:trPr>
        <w:tc>
          <w:tcPr>
            <w:tcW w:w="1413" w:type="dxa"/>
            <w:vMerge w:val="restart"/>
            <w:noWrap/>
            <w:hideMark/>
          </w:tcPr>
          <w:p w14:paraId="71823D96" w14:textId="77777777" w:rsidR="001C5B38" w:rsidRPr="00B10440" w:rsidRDefault="001C5B38" w:rsidP="001C5B38">
            <w:pPr>
              <w:rPr>
                <w:color w:val="000000" w:themeColor="text1"/>
                <w:sz w:val="20"/>
                <w:szCs w:val="20"/>
              </w:rPr>
            </w:pPr>
            <w:r w:rsidRPr="00B10440">
              <w:rPr>
                <w:color w:val="000000" w:themeColor="text1"/>
                <w:sz w:val="20"/>
                <w:szCs w:val="20"/>
              </w:rPr>
              <w:t>Indians</w:t>
            </w:r>
          </w:p>
        </w:tc>
        <w:tc>
          <w:tcPr>
            <w:tcW w:w="1559" w:type="dxa"/>
            <w:noWrap/>
            <w:hideMark/>
          </w:tcPr>
          <w:p w14:paraId="2C819922" w14:textId="77777777" w:rsidR="001C5B38" w:rsidRPr="00B10440" w:rsidRDefault="001C5B38" w:rsidP="001C5B38">
            <w:pPr>
              <w:jc w:val="center"/>
              <w:rPr>
                <w:color w:val="000000" w:themeColor="text1"/>
                <w:sz w:val="20"/>
                <w:szCs w:val="20"/>
              </w:rPr>
            </w:pPr>
            <w:r w:rsidRPr="00B10440">
              <w:rPr>
                <w:color w:val="000000" w:themeColor="text1"/>
                <w:sz w:val="20"/>
                <w:szCs w:val="20"/>
              </w:rPr>
              <w:t>2022</w:t>
            </w:r>
          </w:p>
        </w:tc>
        <w:tc>
          <w:tcPr>
            <w:tcW w:w="1843" w:type="dxa"/>
            <w:noWrap/>
          </w:tcPr>
          <w:p w14:paraId="02DC6793" w14:textId="77777777" w:rsidR="001C5B38" w:rsidRPr="00B10440" w:rsidRDefault="001C5B38" w:rsidP="001C5B38">
            <w:pPr>
              <w:jc w:val="center"/>
              <w:rPr>
                <w:color w:val="000000" w:themeColor="text1"/>
                <w:sz w:val="20"/>
                <w:szCs w:val="20"/>
              </w:rPr>
            </w:pPr>
            <w:r w:rsidRPr="00B10440">
              <w:rPr>
                <w:color w:val="000000" w:themeColor="text1"/>
                <w:sz w:val="20"/>
                <w:szCs w:val="20"/>
              </w:rPr>
              <w:t>147</w:t>
            </w:r>
          </w:p>
        </w:tc>
        <w:tc>
          <w:tcPr>
            <w:tcW w:w="1948" w:type="dxa"/>
            <w:noWrap/>
          </w:tcPr>
          <w:p w14:paraId="5C7E2B0C" w14:textId="77777777" w:rsidR="001C5B38" w:rsidRPr="00B10440" w:rsidRDefault="001C5B38" w:rsidP="001C5B38">
            <w:pPr>
              <w:jc w:val="center"/>
              <w:rPr>
                <w:color w:val="000000" w:themeColor="text1"/>
                <w:sz w:val="20"/>
                <w:szCs w:val="20"/>
              </w:rPr>
            </w:pPr>
            <w:r w:rsidRPr="00B10440">
              <w:rPr>
                <w:color w:val="000000" w:themeColor="text1"/>
                <w:sz w:val="20"/>
                <w:szCs w:val="20"/>
              </w:rPr>
              <w:t>140</w:t>
            </w:r>
          </w:p>
        </w:tc>
        <w:tc>
          <w:tcPr>
            <w:tcW w:w="1737" w:type="dxa"/>
            <w:noWrap/>
          </w:tcPr>
          <w:p w14:paraId="6F46517D" w14:textId="77777777" w:rsidR="001C5B38" w:rsidRPr="00B10440" w:rsidRDefault="001C5B38" w:rsidP="001C5B38">
            <w:pPr>
              <w:jc w:val="center"/>
              <w:rPr>
                <w:color w:val="000000" w:themeColor="text1"/>
                <w:sz w:val="20"/>
                <w:szCs w:val="20"/>
              </w:rPr>
            </w:pPr>
            <w:r w:rsidRPr="00B10440">
              <w:rPr>
                <w:color w:val="000000" w:themeColor="text1"/>
                <w:sz w:val="20"/>
                <w:szCs w:val="20"/>
              </w:rPr>
              <w:t>7</w:t>
            </w:r>
          </w:p>
        </w:tc>
      </w:tr>
      <w:tr w:rsidR="00C54B8D" w:rsidRPr="00B10440" w14:paraId="6D82E8AB" w14:textId="77777777" w:rsidTr="001C5B38">
        <w:trPr>
          <w:trHeight w:val="283"/>
          <w:jc w:val="center"/>
        </w:trPr>
        <w:tc>
          <w:tcPr>
            <w:tcW w:w="1413" w:type="dxa"/>
            <w:vMerge/>
            <w:noWrap/>
            <w:hideMark/>
          </w:tcPr>
          <w:p w14:paraId="5DB2D75B" w14:textId="77777777" w:rsidR="001C5B38" w:rsidRPr="00B10440" w:rsidRDefault="001C5B38" w:rsidP="001C5B38">
            <w:pPr>
              <w:rPr>
                <w:color w:val="000000" w:themeColor="text1"/>
                <w:sz w:val="20"/>
                <w:szCs w:val="20"/>
              </w:rPr>
            </w:pPr>
          </w:p>
        </w:tc>
        <w:tc>
          <w:tcPr>
            <w:tcW w:w="1559" w:type="dxa"/>
            <w:noWrap/>
            <w:hideMark/>
          </w:tcPr>
          <w:p w14:paraId="30FCAB3B" w14:textId="77777777" w:rsidR="001C5B38" w:rsidRPr="00B10440" w:rsidRDefault="001C5B38" w:rsidP="001C5B38">
            <w:pPr>
              <w:jc w:val="center"/>
              <w:rPr>
                <w:color w:val="000000" w:themeColor="text1"/>
                <w:sz w:val="20"/>
                <w:szCs w:val="20"/>
              </w:rPr>
            </w:pPr>
            <w:r w:rsidRPr="00B10440">
              <w:rPr>
                <w:color w:val="000000" w:themeColor="text1"/>
                <w:sz w:val="20"/>
                <w:szCs w:val="20"/>
              </w:rPr>
              <w:t>2023</w:t>
            </w:r>
          </w:p>
        </w:tc>
        <w:tc>
          <w:tcPr>
            <w:tcW w:w="1843" w:type="dxa"/>
            <w:noWrap/>
            <w:hideMark/>
          </w:tcPr>
          <w:p w14:paraId="6841C2DC" w14:textId="77777777" w:rsidR="001C5B38" w:rsidRPr="00B10440" w:rsidRDefault="001C5B38" w:rsidP="001C5B38">
            <w:pPr>
              <w:jc w:val="center"/>
              <w:rPr>
                <w:color w:val="000000" w:themeColor="text1"/>
                <w:sz w:val="20"/>
                <w:szCs w:val="20"/>
              </w:rPr>
            </w:pPr>
            <w:r w:rsidRPr="00B10440">
              <w:rPr>
                <w:color w:val="000000" w:themeColor="text1"/>
                <w:sz w:val="20"/>
                <w:szCs w:val="20"/>
              </w:rPr>
              <w:t>124</w:t>
            </w:r>
          </w:p>
        </w:tc>
        <w:tc>
          <w:tcPr>
            <w:tcW w:w="1948" w:type="dxa"/>
            <w:noWrap/>
            <w:hideMark/>
          </w:tcPr>
          <w:p w14:paraId="3DDD5640" w14:textId="77777777" w:rsidR="001C5B38" w:rsidRPr="00B10440" w:rsidRDefault="001C5B38" w:rsidP="001C5B38">
            <w:pPr>
              <w:jc w:val="center"/>
              <w:rPr>
                <w:color w:val="000000" w:themeColor="text1"/>
                <w:sz w:val="20"/>
                <w:szCs w:val="20"/>
              </w:rPr>
            </w:pPr>
            <w:r w:rsidRPr="00B10440">
              <w:rPr>
                <w:color w:val="000000" w:themeColor="text1"/>
                <w:sz w:val="20"/>
                <w:szCs w:val="20"/>
              </w:rPr>
              <w:t>120</w:t>
            </w:r>
          </w:p>
        </w:tc>
        <w:tc>
          <w:tcPr>
            <w:tcW w:w="1737" w:type="dxa"/>
            <w:noWrap/>
            <w:hideMark/>
          </w:tcPr>
          <w:p w14:paraId="6F42B767" w14:textId="77777777" w:rsidR="001C5B38" w:rsidRPr="00B10440" w:rsidRDefault="001C5B38" w:rsidP="001C5B38">
            <w:pPr>
              <w:jc w:val="center"/>
              <w:rPr>
                <w:color w:val="000000" w:themeColor="text1"/>
                <w:sz w:val="20"/>
                <w:szCs w:val="20"/>
              </w:rPr>
            </w:pPr>
            <w:r w:rsidRPr="00B10440">
              <w:rPr>
                <w:color w:val="000000" w:themeColor="text1"/>
                <w:sz w:val="20"/>
                <w:szCs w:val="20"/>
              </w:rPr>
              <w:t>4</w:t>
            </w:r>
          </w:p>
        </w:tc>
      </w:tr>
      <w:tr w:rsidR="00C54B8D" w:rsidRPr="00B10440" w14:paraId="23C3B809" w14:textId="77777777" w:rsidTr="001C5B38">
        <w:trPr>
          <w:trHeight w:val="283"/>
          <w:jc w:val="center"/>
        </w:trPr>
        <w:tc>
          <w:tcPr>
            <w:tcW w:w="1413" w:type="dxa"/>
            <w:vMerge/>
            <w:noWrap/>
            <w:hideMark/>
          </w:tcPr>
          <w:p w14:paraId="5224EADF" w14:textId="77777777" w:rsidR="001C5B38" w:rsidRPr="00B10440" w:rsidRDefault="001C5B38" w:rsidP="001C5B38">
            <w:pPr>
              <w:rPr>
                <w:color w:val="000000" w:themeColor="text1"/>
                <w:sz w:val="20"/>
                <w:szCs w:val="20"/>
              </w:rPr>
            </w:pPr>
          </w:p>
        </w:tc>
        <w:tc>
          <w:tcPr>
            <w:tcW w:w="1559" w:type="dxa"/>
            <w:noWrap/>
            <w:hideMark/>
          </w:tcPr>
          <w:p w14:paraId="6D534580" w14:textId="77777777" w:rsidR="001C5B38" w:rsidRPr="00B10440" w:rsidRDefault="001C5B38" w:rsidP="001C5B38">
            <w:pPr>
              <w:jc w:val="center"/>
              <w:rPr>
                <w:color w:val="000000" w:themeColor="text1"/>
                <w:sz w:val="20"/>
                <w:szCs w:val="20"/>
              </w:rPr>
            </w:pPr>
            <w:r w:rsidRPr="00B10440">
              <w:rPr>
                <w:color w:val="000000" w:themeColor="text1"/>
                <w:sz w:val="20"/>
                <w:szCs w:val="20"/>
              </w:rPr>
              <w:t>2024</w:t>
            </w:r>
          </w:p>
        </w:tc>
        <w:tc>
          <w:tcPr>
            <w:tcW w:w="1843" w:type="dxa"/>
            <w:noWrap/>
          </w:tcPr>
          <w:p w14:paraId="2E9E2D32" w14:textId="77777777" w:rsidR="001C5B38" w:rsidRPr="00B10440" w:rsidRDefault="001C5B38" w:rsidP="001C5B38">
            <w:pPr>
              <w:jc w:val="center"/>
              <w:rPr>
                <w:color w:val="000000" w:themeColor="text1"/>
                <w:sz w:val="20"/>
                <w:szCs w:val="20"/>
              </w:rPr>
            </w:pPr>
            <w:r w:rsidRPr="00B10440">
              <w:rPr>
                <w:color w:val="000000" w:themeColor="text1"/>
                <w:sz w:val="20"/>
                <w:szCs w:val="20"/>
              </w:rPr>
              <w:t>173</w:t>
            </w:r>
          </w:p>
        </w:tc>
        <w:tc>
          <w:tcPr>
            <w:tcW w:w="1948" w:type="dxa"/>
            <w:noWrap/>
          </w:tcPr>
          <w:p w14:paraId="0538AE03" w14:textId="77777777" w:rsidR="001C5B38" w:rsidRPr="00B10440" w:rsidRDefault="001C5B38" w:rsidP="001C5B38">
            <w:pPr>
              <w:jc w:val="center"/>
              <w:rPr>
                <w:color w:val="000000" w:themeColor="text1"/>
                <w:sz w:val="20"/>
                <w:szCs w:val="20"/>
              </w:rPr>
            </w:pPr>
            <w:r w:rsidRPr="00B10440">
              <w:rPr>
                <w:color w:val="000000" w:themeColor="text1"/>
                <w:sz w:val="20"/>
                <w:szCs w:val="20"/>
              </w:rPr>
              <w:t>163</w:t>
            </w:r>
          </w:p>
        </w:tc>
        <w:tc>
          <w:tcPr>
            <w:tcW w:w="1737" w:type="dxa"/>
            <w:noWrap/>
          </w:tcPr>
          <w:p w14:paraId="6A784A35" w14:textId="77777777" w:rsidR="001C5B38" w:rsidRPr="00B10440" w:rsidRDefault="001C5B38" w:rsidP="001C5B38">
            <w:pPr>
              <w:jc w:val="center"/>
              <w:rPr>
                <w:color w:val="000000" w:themeColor="text1"/>
                <w:sz w:val="20"/>
                <w:szCs w:val="20"/>
              </w:rPr>
            </w:pPr>
            <w:r w:rsidRPr="00B10440">
              <w:rPr>
                <w:color w:val="000000" w:themeColor="text1"/>
                <w:sz w:val="20"/>
                <w:szCs w:val="20"/>
              </w:rPr>
              <w:t>10</w:t>
            </w:r>
          </w:p>
        </w:tc>
      </w:tr>
      <w:tr w:rsidR="00C54B8D" w:rsidRPr="00B10440" w14:paraId="65E00623" w14:textId="77777777" w:rsidTr="001C5B38">
        <w:trPr>
          <w:trHeight w:val="283"/>
          <w:jc w:val="center"/>
        </w:trPr>
        <w:tc>
          <w:tcPr>
            <w:tcW w:w="1413" w:type="dxa"/>
            <w:vMerge w:val="restart"/>
            <w:noWrap/>
            <w:hideMark/>
          </w:tcPr>
          <w:p w14:paraId="2677F083" w14:textId="77777777" w:rsidR="001C5B38" w:rsidRPr="00B10440" w:rsidRDefault="001C5B38" w:rsidP="001C5B38">
            <w:pPr>
              <w:rPr>
                <w:color w:val="000000" w:themeColor="text1"/>
                <w:sz w:val="20"/>
                <w:szCs w:val="20"/>
              </w:rPr>
            </w:pPr>
            <w:r w:rsidRPr="00B10440">
              <w:rPr>
                <w:color w:val="000000" w:themeColor="text1"/>
                <w:sz w:val="20"/>
                <w:szCs w:val="20"/>
              </w:rPr>
              <w:t xml:space="preserve">Others </w:t>
            </w:r>
            <w:r w:rsidRPr="00B10440">
              <w:rPr>
                <w:color w:val="000000" w:themeColor="text1"/>
                <w:sz w:val="20"/>
                <w:szCs w:val="20"/>
                <w:vertAlign w:val="superscript"/>
              </w:rPr>
              <w:t>1</w:t>
            </w:r>
          </w:p>
        </w:tc>
        <w:tc>
          <w:tcPr>
            <w:tcW w:w="1559" w:type="dxa"/>
            <w:noWrap/>
            <w:hideMark/>
          </w:tcPr>
          <w:p w14:paraId="625290C1" w14:textId="77777777" w:rsidR="001C5B38" w:rsidRPr="00B10440" w:rsidRDefault="001C5B38" w:rsidP="001C5B38">
            <w:pPr>
              <w:jc w:val="center"/>
              <w:rPr>
                <w:color w:val="000000" w:themeColor="text1"/>
                <w:sz w:val="20"/>
                <w:szCs w:val="20"/>
              </w:rPr>
            </w:pPr>
            <w:r w:rsidRPr="00B10440">
              <w:rPr>
                <w:color w:val="000000" w:themeColor="text1"/>
                <w:sz w:val="20"/>
                <w:szCs w:val="20"/>
              </w:rPr>
              <w:t>2022</w:t>
            </w:r>
          </w:p>
        </w:tc>
        <w:tc>
          <w:tcPr>
            <w:tcW w:w="1843" w:type="dxa"/>
            <w:noWrap/>
            <w:hideMark/>
          </w:tcPr>
          <w:p w14:paraId="14881AAD" w14:textId="77777777" w:rsidR="001C5B38" w:rsidRPr="00B10440" w:rsidRDefault="001C5B38" w:rsidP="001C5B38">
            <w:pPr>
              <w:jc w:val="center"/>
              <w:rPr>
                <w:color w:val="000000" w:themeColor="text1"/>
                <w:sz w:val="20"/>
                <w:szCs w:val="20"/>
              </w:rPr>
            </w:pPr>
            <w:r w:rsidRPr="00B10440">
              <w:rPr>
                <w:color w:val="000000" w:themeColor="text1"/>
                <w:sz w:val="20"/>
                <w:szCs w:val="20"/>
              </w:rPr>
              <w:t>123</w:t>
            </w:r>
          </w:p>
        </w:tc>
        <w:tc>
          <w:tcPr>
            <w:tcW w:w="1948" w:type="dxa"/>
            <w:noWrap/>
            <w:hideMark/>
          </w:tcPr>
          <w:p w14:paraId="44741B2A" w14:textId="77777777" w:rsidR="001C5B38" w:rsidRPr="00B10440" w:rsidRDefault="001C5B38" w:rsidP="001C5B38">
            <w:pPr>
              <w:jc w:val="center"/>
              <w:rPr>
                <w:color w:val="000000" w:themeColor="text1"/>
                <w:sz w:val="20"/>
                <w:szCs w:val="20"/>
              </w:rPr>
            </w:pPr>
            <w:r w:rsidRPr="00B10440">
              <w:rPr>
                <w:color w:val="000000" w:themeColor="text1"/>
                <w:sz w:val="20"/>
                <w:szCs w:val="20"/>
              </w:rPr>
              <w:t>117</w:t>
            </w:r>
          </w:p>
        </w:tc>
        <w:tc>
          <w:tcPr>
            <w:tcW w:w="1737" w:type="dxa"/>
            <w:noWrap/>
            <w:hideMark/>
          </w:tcPr>
          <w:p w14:paraId="3542FC91" w14:textId="77777777" w:rsidR="001C5B38" w:rsidRPr="00B10440" w:rsidRDefault="001C5B38" w:rsidP="001C5B38">
            <w:pPr>
              <w:jc w:val="center"/>
              <w:rPr>
                <w:color w:val="000000" w:themeColor="text1"/>
                <w:sz w:val="20"/>
                <w:szCs w:val="20"/>
              </w:rPr>
            </w:pPr>
            <w:r w:rsidRPr="00B10440">
              <w:rPr>
                <w:color w:val="000000" w:themeColor="text1"/>
                <w:sz w:val="20"/>
                <w:szCs w:val="20"/>
              </w:rPr>
              <w:t>6</w:t>
            </w:r>
          </w:p>
        </w:tc>
      </w:tr>
      <w:tr w:rsidR="00C54B8D" w:rsidRPr="00B10440" w14:paraId="12E50AFC" w14:textId="77777777" w:rsidTr="001C5B38">
        <w:trPr>
          <w:trHeight w:val="283"/>
          <w:jc w:val="center"/>
        </w:trPr>
        <w:tc>
          <w:tcPr>
            <w:tcW w:w="1413" w:type="dxa"/>
            <w:vMerge/>
            <w:noWrap/>
            <w:vAlign w:val="center"/>
            <w:hideMark/>
          </w:tcPr>
          <w:p w14:paraId="5E586725" w14:textId="77777777" w:rsidR="001C5B38" w:rsidRPr="00B10440" w:rsidRDefault="001C5B38" w:rsidP="001C5B38">
            <w:pPr>
              <w:rPr>
                <w:color w:val="000000" w:themeColor="text1"/>
                <w:sz w:val="20"/>
                <w:szCs w:val="20"/>
              </w:rPr>
            </w:pPr>
          </w:p>
        </w:tc>
        <w:tc>
          <w:tcPr>
            <w:tcW w:w="1559" w:type="dxa"/>
            <w:noWrap/>
            <w:hideMark/>
          </w:tcPr>
          <w:p w14:paraId="0079EF01" w14:textId="77777777" w:rsidR="001C5B38" w:rsidRPr="00B10440" w:rsidRDefault="001C5B38" w:rsidP="001C5B38">
            <w:pPr>
              <w:jc w:val="center"/>
              <w:rPr>
                <w:color w:val="000000" w:themeColor="text1"/>
                <w:sz w:val="20"/>
                <w:szCs w:val="20"/>
              </w:rPr>
            </w:pPr>
            <w:r w:rsidRPr="00B10440">
              <w:rPr>
                <w:color w:val="000000" w:themeColor="text1"/>
                <w:sz w:val="20"/>
                <w:szCs w:val="20"/>
              </w:rPr>
              <w:t>2023</w:t>
            </w:r>
          </w:p>
        </w:tc>
        <w:tc>
          <w:tcPr>
            <w:tcW w:w="1843" w:type="dxa"/>
            <w:noWrap/>
            <w:hideMark/>
          </w:tcPr>
          <w:p w14:paraId="60D2B6CE" w14:textId="77777777" w:rsidR="001C5B38" w:rsidRPr="00B10440" w:rsidRDefault="001C5B38" w:rsidP="001C5B38">
            <w:pPr>
              <w:jc w:val="center"/>
              <w:rPr>
                <w:color w:val="000000" w:themeColor="text1"/>
                <w:sz w:val="20"/>
                <w:szCs w:val="20"/>
              </w:rPr>
            </w:pPr>
            <w:r w:rsidRPr="00B10440">
              <w:rPr>
                <w:color w:val="000000" w:themeColor="text1"/>
                <w:sz w:val="20"/>
                <w:szCs w:val="20"/>
              </w:rPr>
              <w:t>122</w:t>
            </w:r>
          </w:p>
        </w:tc>
        <w:tc>
          <w:tcPr>
            <w:tcW w:w="1948" w:type="dxa"/>
            <w:noWrap/>
            <w:hideMark/>
          </w:tcPr>
          <w:p w14:paraId="0EBBD495" w14:textId="77777777" w:rsidR="001C5B38" w:rsidRPr="00B10440" w:rsidRDefault="001C5B38" w:rsidP="001C5B38">
            <w:pPr>
              <w:jc w:val="center"/>
              <w:rPr>
                <w:color w:val="000000" w:themeColor="text1"/>
                <w:sz w:val="20"/>
                <w:szCs w:val="20"/>
              </w:rPr>
            </w:pPr>
            <w:r w:rsidRPr="00B10440">
              <w:rPr>
                <w:color w:val="000000" w:themeColor="text1"/>
                <w:sz w:val="20"/>
                <w:szCs w:val="20"/>
              </w:rPr>
              <w:t>107</w:t>
            </w:r>
          </w:p>
        </w:tc>
        <w:tc>
          <w:tcPr>
            <w:tcW w:w="1737" w:type="dxa"/>
            <w:noWrap/>
            <w:hideMark/>
          </w:tcPr>
          <w:p w14:paraId="56D70B9B" w14:textId="77777777" w:rsidR="001C5B38" w:rsidRPr="00B10440" w:rsidRDefault="001C5B38" w:rsidP="001C5B38">
            <w:pPr>
              <w:jc w:val="center"/>
              <w:rPr>
                <w:color w:val="000000" w:themeColor="text1"/>
                <w:sz w:val="20"/>
                <w:szCs w:val="20"/>
              </w:rPr>
            </w:pPr>
            <w:r w:rsidRPr="00B10440">
              <w:rPr>
                <w:color w:val="000000" w:themeColor="text1"/>
                <w:sz w:val="20"/>
                <w:szCs w:val="20"/>
              </w:rPr>
              <w:t>15</w:t>
            </w:r>
          </w:p>
        </w:tc>
      </w:tr>
      <w:tr w:rsidR="00C54B8D" w:rsidRPr="00B10440" w14:paraId="76A8F631" w14:textId="77777777" w:rsidTr="001C5B38">
        <w:trPr>
          <w:trHeight w:val="283"/>
          <w:jc w:val="center"/>
        </w:trPr>
        <w:tc>
          <w:tcPr>
            <w:tcW w:w="1413" w:type="dxa"/>
            <w:vMerge/>
            <w:noWrap/>
            <w:vAlign w:val="center"/>
          </w:tcPr>
          <w:p w14:paraId="77E31892" w14:textId="77777777" w:rsidR="001C5B38" w:rsidRPr="00B10440" w:rsidRDefault="001C5B38" w:rsidP="001C5B38">
            <w:pPr>
              <w:rPr>
                <w:color w:val="000000" w:themeColor="text1"/>
                <w:sz w:val="20"/>
                <w:szCs w:val="20"/>
              </w:rPr>
            </w:pPr>
          </w:p>
        </w:tc>
        <w:tc>
          <w:tcPr>
            <w:tcW w:w="1559" w:type="dxa"/>
            <w:noWrap/>
          </w:tcPr>
          <w:p w14:paraId="5E328DA0" w14:textId="77777777" w:rsidR="001C5B38" w:rsidRPr="00B10440" w:rsidRDefault="001C5B38" w:rsidP="001C5B38">
            <w:pPr>
              <w:jc w:val="center"/>
              <w:rPr>
                <w:color w:val="000000" w:themeColor="text1"/>
                <w:sz w:val="20"/>
                <w:szCs w:val="20"/>
              </w:rPr>
            </w:pPr>
            <w:r w:rsidRPr="00B10440">
              <w:rPr>
                <w:color w:val="000000" w:themeColor="text1"/>
                <w:sz w:val="20"/>
                <w:szCs w:val="20"/>
              </w:rPr>
              <w:t>2024</w:t>
            </w:r>
          </w:p>
        </w:tc>
        <w:tc>
          <w:tcPr>
            <w:tcW w:w="1843" w:type="dxa"/>
            <w:noWrap/>
          </w:tcPr>
          <w:p w14:paraId="5470253D" w14:textId="77777777" w:rsidR="001C5B38" w:rsidRPr="00B10440" w:rsidRDefault="001C5B38" w:rsidP="001C5B38">
            <w:pPr>
              <w:jc w:val="center"/>
              <w:rPr>
                <w:color w:val="000000" w:themeColor="text1"/>
                <w:sz w:val="20"/>
                <w:szCs w:val="20"/>
              </w:rPr>
            </w:pPr>
            <w:r w:rsidRPr="00B10440">
              <w:rPr>
                <w:color w:val="000000" w:themeColor="text1"/>
                <w:sz w:val="20"/>
                <w:szCs w:val="20"/>
              </w:rPr>
              <w:t>114</w:t>
            </w:r>
          </w:p>
        </w:tc>
        <w:tc>
          <w:tcPr>
            <w:tcW w:w="1948" w:type="dxa"/>
            <w:noWrap/>
          </w:tcPr>
          <w:p w14:paraId="6D518780" w14:textId="77777777" w:rsidR="001C5B38" w:rsidRPr="00B10440" w:rsidRDefault="001C5B38" w:rsidP="001C5B38">
            <w:pPr>
              <w:jc w:val="center"/>
              <w:rPr>
                <w:color w:val="000000" w:themeColor="text1"/>
                <w:sz w:val="20"/>
                <w:szCs w:val="20"/>
              </w:rPr>
            </w:pPr>
            <w:r w:rsidRPr="00B10440">
              <w:rPr>
                <w:color w:val="000000" w:themeColor="text1"/>
                <w:sz w:val="20"/>
                <w:szCs w:val="20"/>
              </w:rPr>
              <w:t>99</w:t>
            </w:r>
          </w:p>
        </w:tc>
        <w:tc>
          <w:tcPr>
            <w:tcW w:w="1737" w:type="dxa"/>
            <w:noWrap/>
          </w:tcPr>
          <w:p w14:paraId="6BC81A61" w14:textId="77777777" w:rsidR="001C5B38" w:rsidRPr="00B10440" w:rsidRDefault="001C5B38" w:rsidP="001C5B38">
            <w:pPr>
              <w:jc w:val="center"/>
              <w:rPr>
                <w:color w:val="000000" w:themeColor="text1"/>
                <w:sz w:val="20"/>
                <w:szCs w:val="20"/>
              </w:rPr>
            </w:pPr>
            <w:r w:rsidRPr="00B10440">
              <w:rPr>
                <w:color w:val="000000" w:themeColor="text1"/>
                <w:sz w:val="20"/>
                <w:szCs w:val="20"/>
              </w:rPr>
              <w:t>15</w:t>
            </w:r>
          </w:p>
        </w:tc>
      </w:tr>
    </w:tbl>
    <w:p w14:paraId="4AF9B8DA" w14:textId="77777777" w:rsidR="001C5B38" w:rsidRPr="00B10440" w:rsidRDefault="001C5B38" w:rsidP="001C5B38">
      <w:pPr>
        <w:tabs>
          <w:tab w:val="left" w:pos="7153"/>
        </w:tabs>
        <w:rPr>
          <w:i/>
          <w:iCs/>
          <w:color w:val="000000" w:themeColor="text1"/>
          <w:sz w:val="20"/>
          <w:szCs w:val="20"/>
          <w:lang w:val="en-US"/>
        </w:rPr>
      </w:pPr>
      <w:r w:rsidRPr="00B10440">
        <w:rPr>
          <w:color w:val="000000" w:themeColor="text1"/>
          <w:sz w:val="20"/>
          <w:szCs w:val="20"/>
          <w:lang w:val="en-US"/>
        </w:rPr>
        <w:t xml:space="preserve">                                                                                                                  </w:t>
      </w:r>
      <w:r w:rsidRPr="00B10440">
        <w:rPr>
          <w:i/>
          <w:iCs/>
          <w:color w:val="000000" w:themeColor="text1"/>
          <w:sz w:val="20"/>
          <w:szCs w:val="20"/>
          <w:lang w:val="en-US"/>
        </w:rPr>
        <w:t>Source: Department of Social Welfare</w:t>
      </w:r>
    </w:p>
    <w:p w14:paraId="69355132" w14:textId="77777777" w:rsidR="001C5B38" w:rsidRPr="00B10440" w:rsidRDefault="001C5B38" w:rsidP="001C5B38">
      <w:pPr>
        <w:tabs>
          <w:tab w:val="left" w:pos="7153"/>
        </w:tabs>
        <w:rPr>
          <w:i/>
          <w:iCs/>
          <w:color w:val="000000" w:themeColor="text1"/>
          <w:sz w:val="20"/>
          <w:szCs w:val="20"/>
          <w:lang w:val="en-US"/>
        </w:rPr>
      </w:pPr>
    </w:p>
    <w:p w14:paraId="3D78C860" w14:textId="77777777" w:rsidR="001C5B38" w:rsidRPr="00B10440" w:rsidRDefault="001C5B38" w:rsidP="001C5B38">
      <w:pPr>
        <w:ind w:firstLine="284"/>
        <w:rPr>
          <w:b/>
          <w:color w:val="000000" w:themeColor="text1"/>
          <w:sz w:val="20"/>
          <w:szCs w:val="20"/>
          <w:lang w:val="en-US"/>
        </w:rPr>
      </w:pPr>
      <w:r w:rsidRPr="00B10440">
        <w:rPr>
          <w:color w:val="000000" w:themeColor="text1"/>
          <w:sz w:val="20"/>
          <w:szCs w:val="20"/>
        </w:rPr>
        <w:t>Note:</w:t>
      </w:r>
    </w:p>
    <w:p w14:paraId="5DABE337" w14:textId="77777777" w:rsidR="001C5B38" w:rsidRPr="00B10440" w:rsidRDefault="001C5B38" w:rsidP="001C5B38">
      <w:pPr>
        <w:ind w:firstLine="284"/>
        <w:rPr>
          <w:b/>
          <w:bCs/>
          <w:color w:val="000000" w:themeColor="text1"/>
          <w:sz w:val="20"/>
          <w:szCs w:val="20"/>
          <w:lang w:val="en-MY"/>
        </w:rPr>
        <w:sectPr w:rsidR="001C5B38" w:rsidRPr="00B10440" w:rsidSect="001C5B38">
          <w:pgSz w:w="11906" w:h="16838"/>
          <w:pgMar w:top="1276" w:right="1440" w:bottom="1440" w:left="1440" w:header="709" w:footer="709" w:gutter="0"/>
          <w:cols w:space="708"/>
          <w:docGrid w:linePitch="360"/>
        </w:sectPr>
      </w:pPr>
      <w:r w:rsidRPr="00B10440">
        <w:rPr>
          <w:b/>
          <w:bCs/>
          <w:color w:val="000000" w:themeColor="text1"/>
          <w:sz w:val="20"/>
          <w:szCs w:val="20"/>
          <w:vertAlign w:val="superscript"/>
        </w:rPr>
        <w:t>1</w:t>
      </w:r>
      <w:r w:rsidRPr="00B10440">
        <w:rPr>
          <w:b/>
          <w:bCs/>
          <w:color w:val="000000" w:themeColor="text1"/>
          <w:sz w:val="20"/>
          <w:szCs w:val="20"/>
        </w:rPr>
        <w:t xml:space="preserve"> </w:t>
      </w:r>
      <w:r w:rsidRPr="00B10440">
        <w:rPr>
          <w:color w:val="000000" w:themeColor="text1"/>
          <w:sz w:val="20"/>
          <w:szCs w:val="20"/>
        </w:rPr>
        <w:t>Includes Non-citizens</w:t>
      </w:r>
    </w:p>
    <w:p w14:paraId="263894BE" w14:textId="6C658D16" w:rsidR="001C5B38" w:rsidRPr="00B10440" w:rsidRDefault="001C5B38" w:rsidP="001C5B38">
      <w:pPr>
        <w:pStyle w:val="Heading3"/>
        <w:rPr>
          <w:rFonts w:cs="Times New Roman"/>
          <w:bCs/>
          <w:color w:val="000000" w:themeColor="text1"/>
          <w:szCs w:val="20"/>
        </w:rPr>
      </w:pPr>
      <w:bookmarkStart w:id="170" w:name="_Toc216951062"/>
      <w:r w:rsidRPr="00B10440">
        <w:rPr>
          <w:rFonts w:cs="Times New Roman"/>
          <w:bCs/>
          <w:color w:val="000000" w:themeColor="text1"/>
          <w:szCs w:val="20"/>
        </w:rPr>
        <w:lastRenderedPageBreak/>
        <w:t>Table 18.</w:t>
      </w:r>
      <w:r w:rsidR="0082167D" w:rsidRPr="00B10440">
        <w:rPr>
          <w:rFonts w:cs="Times New Roman"/>
          <w:bCs/>
          <w:color w:val="000000" w:themeColor="text1"/>
          <w:szCs w:val="20"/>
        </w:rPr>
        <w:t>11</w:t>
      </w:r>
      <w:r w:rsidRPr="00B10440">
        <w:rPr>
          <w:rFonts w:cs="Times New Roman"/>
          <w:bCs/>
          <w:color w:val="000000" w:themeColor="text1"/>
          <w:szCs w:val="20"/>
        </w:rPr>
        <w:t>: Children in conflict with law by type of cases and sex, 2022-2024</w:t>
      </w:r>
      <w:bookmarkEnd w:id="170"/>
    </w:p>
    <w:p w14:paraId="63AEF5BE" w14:textId="77777777" w:rsidR="001C5B38" w:rsidRPr="00B10440" w:rsidRDefault="001C5B38" w:rsidP="001C5B38">
      <w:pPr>
        <w:rPr>
          <w:color w:val="000000" w:themeColor="text1"/>
          <w:sz w:val="20"/>
          <w:szCs w:val="20"/>
          <w:lang w:val="en-US"/>
        </w:rPr>
      </w:pPr>
    </w:p>
    <w:tbl>
      <w:tblPr>
        <w:tblStyle w:val="TableGrid0"/>
        <w:tblW w:w="14029" w:type="dxa"/>
        <w:jc w:val="center"/>
        <w:tblLayout w:type="fixed"/>
        <w:tblLook w:val="04A0" w:firstRow="1" w:lastRow="0" w:firstColumn="1" w:lastColumn="0" w:noHBand="0" w:noVBand="1"/>
      </w:tblPr>
      <w:tblGrid>
        <w:gridCol w:w="3114"/>
        <w:gridCol w:w="1212"/>
        <w:gridCol w:w="1213"/>
        <w:gridCol w:w="1213"/>
        <w:gridCol w:w="1213"/>
        <w:gridCol w:w="1212"/>
        <w:gridCol w:w="1213"/>
        <w:gridCol w:w="1213"/>
        <w:gridCol w:w="1213"/>
        <w:gridCol w:w="1213"/>
      </w:tblGrid>
      <w:tr w:rsidR="00C54B8D" w:rsidRPr="00B10440" w14:paraId="61E4E6F4" w14:textId="77777777" w:rsidTr="001C5B38">
        <w:trPr>
          <w:trHeight w:val="283"/>
          <w:jc w:val="center"/>
        </w:trPr>
        <w:tc>
          <w:tcPr>
            <w:tcW w:w="3114" w:type="dxa"/>
            <w:vMerge w:val="restart"/>
            <w:shd w:val="clear" w:color="auto" w:fill="8496B0" w:themeFill="text2" w:themeFillTint="99"/>
            <w:vAlign w:val="center"/>
            <w:hideMark/>
          </w:tcPr>
          <w:p w14:paraId="4A16671E" w14:textId="77777777" w:rsidR="001C5B38" w:rsidRPr="00B10440" w:rsidRDefault="001C5B38" w:rsidP="001C5B38">
            <w:pPr>
              <w:rPr>
                <w:b/>
                <w:bCs/>
                <w:color w:val="000000" w:themeColor="text1"/>
                <w:sz w:val="20"/>
                <w:szCs w:val="20"/>
              </w:rPr>
            </w:pPr>
            <w:r w:rsidRPr="00B10440">
              <w:rPr>
                <w:b/>
                <w:bCs/>
                <w:color w:val="000000" w:themeColor="text1"/>
                <w:sz w:val="20"/>
                <w:szCs w:val="20"/>
              </w:rPr>
              <w:t>Type of Cases</w:t>
            </w:r>
          </w:p>
        </w:tc>
        <w:tc>
          <w:tcPr>
            <w:tcW w:w="3638" w:type="dxa"/>
            <w:gridSpan w:val="3"/>
            <w:shd w:val="clear" w:color="auto" w:fill="8496B0" w:themeFill="text2" w:themeFillTint="99"/>
            <w:vAlign w:val="center"/>
          </w:tcPr>
          <w:p w14:paraId="587ED5B8" w14:textId="77777777" w:rsidR="001C5B38" w:rsidRPr="00B10440" w:rsidRDefault="001C5B38" w:rsidP="001C5B38">
            <w:pPr>
              <w:jc w:val="center"/>
              <w:rPr>
                <w:b/>
                <w:bCs/>
                <w:color w:val="000000" w:themeColor="text1"/>
                <w:sz w:val="20"/>
                <w:szCs w:val="20"/>
              </w:rPr>
            </w:pPr>
            <w:r w:rsidRPr="00B10440">
              <w:rPr>
                <w:b/>
                <w:bCs/>
                <w:color w:val="000000" w:themeColor="text1"/>
                <w:sz w:val="20"/>
                <w:szCs w:val="20"/>
              </w:rPr>
              <w:t>2022</w:t>
            </w:r>
          </w:p>
        </w:tc>
        <w:tc>
          <w:tcPr>
            <w:tcW w:w="3638" w:type="dxa"/>
            <w:gridSpan w:val="3"/>
            <w:shd w:val="clear" w:color="auto" w:fill="8496B0" w:themeFill="text2" w:themeFillTint="99"/>
            <w:vAlign w:val="center"/>
          </w:tcPr>
          <w:p w14:paraId="14D9DC4C" w14:textId="77777777" w:rsidR="001C5B38" w:rsidRPr="00B10440" w:rsidRDefault="001C5B38" w:rsidP="001C5B38">
            <w:pPr>
              <w:jc w:val="center"/>
              <w:rPr>
                <w:b/>
                <w:bCs/>
                <w:color w:val="000000" w:themeColor="text1"/>
                <w:sz w:val="20"/>
                <w:szCs w:val="20"/>
              </w:rPr>
            </w:pPr>
            <w:r w:rsidRPr="00B10440">
              <w:rPr>
                <w:b/>
                <w:bCs/>
                <w:color w:val="000000" w:themeColor="text1"/>
                <w:sz w:val="20"/>
                <w:szCs w:val="20"/>
              </w:rPr>
              <w:t>2023</w:t>
            </w:r>
          </w:p>
        </w:tc>
        <w:tc>
          <w:tcPr>
            <w:tcW w:w="3639" w:type="dxa"/>
            <w:gridSpan w:val="3"/>
            <w:shd w:val="clear" w:color="auto" w:fill="8496B0" w:themeFill="text2" w:themeFillTint="99"/>
            <w:vAlign w:val="center"/>
            <w:hideMark/>
          </w:tcPr>
          <w:p w14:paraId="04E50B08" w14:textId="77777777" w:rsidR="001C5B38" w:rsidRPr="00B10440" w:rsidRDefault="001C5B38" w:rsidP="001C5B38">
            <w:pPr>
              <w:jc w:val="center"/>
              <w:rPr>
                <w:b/>
                <w:bCs/>
                <w:color w:val="000000" w:themeColor="text1"/>
                <w:sz w:val="20"/>
                <w:szCs w:val="20"/>
              </w:rPr>
            </w:pPr>
            <w:r w:rsidRPr="00B10440">
              <w:rPr>
                <w:b/>
                <w:bCs/>
                <w:color w:val="000000" w:themeColor="text1"/>
                <w:sz w:val="20"/>
                <w:szCs w:val="20"/>
              </w:rPr>
              <w:t>2024</w:t>
            </w:r>
          </w:p>
        </w:tc>
      </w:tr>
      <w:tr w:rsidR="00C54B8D" w:rsidRPr="00B10440" w14:paraId="7C910C2D" w14:textId="77777777" w:rsidTr="001C5B38">
        <w:trPr>
          <w:trHeight w:val="283"/>
          <w:jc w:val="center"/>
        </w:trPr>
        <w:tc>
          <w:tcPr>
            <w:tcW w:w="3114" w:type="dxa"/>
            <w:vMerge/>
            <w:shd w:val="clear" w:color="auto" w:fill="8496B0" w:themeFill="text2" w:themeFillTint="99"/>
            <w:vAlign w:val="center"/>
            <w:hideMark/>
          </w:tcPr>
          <w:p w14:paraId="257D0F8F" w14:textId="77777777" w:rsidR="001C5B38" w:rsidRPr="00B10440" w:rsidRDefault="001C5B38" w:rsidP="001C5B38">
            <w:pPr>
              <w:jc w:val="center"/>
              <w:rPr>
                <w:b/>
                <w:bCs/>
                <w:color w:val="000000" w:themeColor="text1"/>
                <w:sz w:val="20"/>
                <w:szCs w:val="20"/>
              </w:rPr>
            </w:pPr>
          </w:p>
        </w:tc>
        <w:tc>
          <w:tcPr>
            <w:tcW w:w="1212" w:type="dxa"/>
            <w:shd w:val="clear" w:color="auto" w:fill="8496B0" w:themeFill="text2" w:themeFillTint="99"/>
            <w:vAlign w:val="center"/>
          </w:tcPr>
          <w:p w14:paraId="49CAB086" w14:textId="77777777" w:rsidR="001C5B38" w:rsidRPr="00B10440" w:rsidRDefault="001C5B38" w:rsidP="001C5B38">
            <w:pPr>
              <w:jc w:val="center"/>
              <w:rPr>
                <w:b/>
                <w:bCs/>
                <w:color w:val="000000" w:themeColor="text1"/>
                <w:sz w:val="20"/>
                <w:szCs w:val="20"/>
              </w:rPr>
            </w:pPr>
            <w:r w:rsidRPr="00B10440">
              <w:rPr>
                <w:b/>
                <w:bCs/>
                <w:color w:val="000000" w:themeColor="text1"/>
                <w:sz w:val="20"/>
                <w:szCs w:val="20"/>
              </w:rPr>
              <w:t>Male</w:t>
            </w:r>
          </w:p>
        </w:tc>
        <w:tc>
          <w:tcPr>
            <w:tcW w:w="1213" w:type="dxa"/>
            <w:shd w:val="clear" w:color="auto" w:fill="8496B0" w:themeFill="text2" w:themeFillTint="99"/>
            <w:vAlign w:val="center"/>
          </w:tcPr>
          <w:p w14:paraId="7FE2DAC5" w14:textId="77777777" w:rsidR="001C5B38" w:rsidRPr="00B10440" w:rsidRDefault="001C5B38" w:rsidP="001C5B38">
            <w:pPr>
              <w:jc w:val="center"/>
              <w:rPr>
                <w:b/>
                <w:bCs/>
                <w:color w:val="000000" w:themeColor="text1"/>
                <w:sz w:val="20"/>
                <w:szCs w:val="20"/>
              </w:rPr>
            </w:pPr>
            <w:r w:rsidRPr="00B10440">
              <w:rPr>
                <w:b/>
                <w:bCs/>
                <w:color w:val="000000" w:themeColor="text1"/>
                <w:sz w:val="20"/>
                <w:szCs w:val="20"/>
              </w:rPr>
              <w:t>Female</w:t>
            </w:r>
          </w:p>
        </w:tc>
        <w:tc>
          <w:tcPr>
            <w:tcW w:w="1213" w:type="dxa"/>
            <w:shd w:val="clear" w:color="auto" w:fill="8496B0" w:themeFill="text2" w:themeFillTint="99"/>
            <w:vAlign w:val="center"/>
          </w:tcPr>
          <w:p w14:paraId="3CEFAC74" w14:textId="77777777" w:rsidR="001C5B38" w:rsidRPr="00B10440" w:rsidRDefault="001C5B38" w:rsidP="001C5B38">
            <w:pPr>
              <w:jc w:val="center"/>
              <w:rPr>
                <w:b/>
                <w:bCs/>
                <w:color w:val="000000" w:themeColor="text1"/>
                <w:sz w:val="20"/>
                <w:szCs w:val="20"/>
              </w:rPr>
            </w:pPr>
            <w:r w:rsidRPr="00B10440">
              <w:rPr>
                <w:b/>
                <w:bCs/>
                <w:color w:val="000000" w:themeColor="text1"/>
                <w:sz w:val="20"/>
                <w:szCs w:val="20"/>
              </w:rPr>
              <w:t>Total</w:t>
            </w:r>
          </w:p>
        </w:tc>
        <w:tc>
          <w:tcPr>
            <w:tcW w:w="1213" w:type="dxa"/>
            <w:shd w:val="clear" w:color="auto" w:fill="8496B0" w:themeFill="text2" w:themeFillTint="99"/>
            <w:vAlign w:val="center"/>
          </w:tcPr>
          <w:p w14:paraId="51B7C5C4" w14:textId="77777777" w:rsidR="001C5B38" w:rsidRPr="00B10440" w:rsidRDefault="001C5B38" w:rsidP="001C5B38">
            <w:pPr>
              <w:jc w:val="center"/>
              <w:rPr>
                <w:b/>
                <w:bCs/>
                <w:color w:val="000000" w:themeColor="text1"/>
                <w:sz w:val="20"/>
                <w:szCs w:val="20"/>
              </w:rPr>
            </w:pPr>
            <w:r w:rsidRPr="00B10440">
              <w:rPr>
                <w:b/>
                <w:bCs/>
                <w:color w:val="000000" w:themeColor="text1"/>
                <w:sz w:val="20"/>
                <w:szCs w:val="20"/>
              </w:rPr>
              <w:t>Male</w:t>
            </w:r>
          </w:p>
        </w:tc>
        <w:tc>
          <w:tcPr>
            <w:tcW w:w="1212" w:type="dxa"/>
            <w:shd w:val="clear" w:color="auto" w:fill="8496B0" w:themeFill="text2" w:themeFillTint="99"/>
            <w:vAlign w:val="center"/>
          </w:tcPr>
          <w:p w14:paraId="122AD210" w14:textId="77777777" w:rsidR="001C5B38" w:rsidRPr="00B10440" w:rsidRDefault="001C5B38" w:rsidP="001C5B38">
            <w:pPr>
              <w:jc w:val="center"/>
              <w:rPr>
                <w:b/>
                <w:bCs/>
                <w:color w:val="000000" w:themeColor="text1"/>
                <w:sz w:val="20"/>
                <w:szCs w:val="20"/>
              </w:rPr>
            </w:pPr>
            <w:r w:rsidRPr="00B10440">
              <w:rPr>
                <w:b/>
                <w:bCs/>
                <w:color w:val="000000" w:themeColor="text1"/>
                <w:sz w:val="20"/>
                <w:szCs w:val="20"/>
              </w:rPr>
              <w:t>Female</w:t>
            </w:r>
          </w:p>
        </w:tc>
        <w:tc>
          <w:tcPr>
            <w:tcW w:w="1213" w:type="dxa"/>
            <w:shd w:val="clear" w:color="auto" w:fill="8496B0" w:themeFill="text2" w:themeFillTint="99"/>
            <w:vAlign w:val="center"/>
          </w:tcPr>
          <w:p w14:paraId="0FC96BD5" w14:textId="77777777" w:rsidR="001C5B38" w:rsidRPr="00B10440" w:rsidRDefault="001C5B38" w:rsidP="001C5B38">
            <w:pPr>
              <w:jc w:val="center"/>
              <w:rPr>
                <w:b/>
                <w:bCs/>
                <w:color w:val="000000" w:themeColor="text1"/>
                <w:sz w:val="20"/>
                <w:szCs w:val="20"/>
              </w:rPr>
            </w:pPr>
            <w:r w:rsidRPr="00B10440">
              <w:rPr>
                <w:b/>
                <w:bCs/>
                <w:color w:val="000000" w:themeColor="text1"/>
                <w:sz w:val="20"/>
                <w:szCs w:val="20"/>
              </w:rPr>
              <w:t>Total</w:t>
            </w:r>
          </w:p>
        </w:tc>
        <w:tc>
          <w:tcPr>
            <w:tcW w:w="1213" w:type="dxa"/>
            <w:shd w:val="clear" w:color="auto" w:fill="8496B0" w:themeFill="text2" w:themeFillTint="99"/>
            <w:vAlign w:val="center"/>
            <w:hideMark/>
          </w:tcPr>
          <w:p w14:paraId="3D3A90D0" w14:textId="77777777" w:rsidR="001C5B38" w:rsidRPr="00B10440" w:rsidRDefault="001C5B38" w:rsidP="001C5B38">
            <w:pPr>
              <w:jc w:val="center"/>
              <w:rPr>
                <w:b/>
                <w:bCs/>
                <w:color w:val="000000" w:themeColor="text1"/>
                <w:sz w:val="20"/>
                <w:szCs w:val="20"/>
              </w:rPr>
            </w:pPr>
            <w:r w:rsidRPr="00B10440">
              <w:rPr>
                <w:b/>
                <w:bCs/>
                <w:color w:val="000000" w:themeColor="text1"/>
                <w:sz w:val="20"/>
                <w:szCs w:val="20"/>
              </w:rPr>
              <w:t>Male</w:t>
            </w:r>
            <w:r w:rsidRPr="00B10440">
              <w:rPr>
                <w:b/>
                <w:bCs/>
                <w:color w:val="000000" w:themeColor="text1"/>
                <w:sz w:val="20"/>
                <w:szCs w:val="20"/>
              </w:rPr>
              <w:br/>
            </w:r>
          </w:p>
        </w:tc>
        <w:tc>
          <w:tcPr>
            <w:tcW w:w="1213" w:type="dxa"/>
            <w:shd w:val="clear" w:color="auto" w:fill="8496B0" w:themeFill="text2" w:themeFillTint="99"/>
            <w:vAlign w:val="center"/>
            <w:hideMark/>
          </w:tcPr>
          <w:p w14:paraId="0AD24B84" w14:textId="77777777" w:rsidR="001C5B38" w:rsidRPr="00B10440" w:rsidRDefault="001C5B38" w:rsidP="001C5B38">
            <w:pPr>
              <w:jc w:val="center"/>
              <w:rPr>
                <w:b/>
                <w:bCs/>
                <w:color w:val="000000" w:themeColor="text1"/>
                <w:sz w:val="20"/>
                <w:szCs w:val="20"/>
              </w:rPr>
            </w:pPr>
            <w:r w:rsidRPr="00B10440">
              <w:rPr>
                <w:b/>
                <w:bCs/>
                <w:color w:val="000000" w:themeColor="text1"/>
                <w:sz w:val="20"/>
                <w:szCs w:val="20"/>
              </w:rPr>
              <w:t>Female</w:t>
            </w:r>
          </w:p>
        </w:tc>
        <w:tc>
          <w:tcPr>
            <w:tcW w:w="1213" w:type="dxa"/>
            <w:shd w:val="clear" w:color="auto" w:fill="8496B0" w:themeFill="text2" w:themeFillTint="99"/>
            <w:vAlign w:val="center"/>
            <w:hideMark/>
          </w:tcPr>
          <w:p w14:paraId="40A7B329" w14:textId="77777777" w:rsidR="001C5B38" w:rsidRPr="00B10440" w:rsidRDefault="001C5B38" w:rsidP="001C5B38">
            <w:pPr>
              <w:jc w:val="center"/>
              <w:rPr>
                <w:b/>
                <w:bCs/>
                <w:color w:val="000000" w:themeColor="text1"/>
                <w:sz w:val="20"/>
                <w:szCs w:val="20"/>
              </w:rPr>
            </w:pPr>
            <w:r w:rsidRPr="00B10440">
              <w:rPr>
                <w:b/>
                <w:bCs/>
                <w:color w:val="000000" w:themeColor="text1"/>
                <w:sz w:val="20"/>
                <w:szCs w:val="20"/>
              </w:rPr>
              <w:t>Total</w:t>
            </w:r>
          </w:p>
        </w:tc>
      </w:tr>
      <w:tr w:rsidR="00C54B8D" w:rsidRPr="00B10440" w14:paraId="4AA8ACCF" w14:textId="77777777" w:rsidTr="001C5B38">
        <w:trPr>
          <w:trHeight w:val="283"/>
          <w:jc w:val="center"/>
        </w:trPr>
        <w:tc>
          <w:tcPr>
            <w:tcW w:w="3114" w:type="dxa"/>
            <w:noWrap/>
            <w:hideMark/>
          </w:tcPr>
          <w:p w14:paraId="638D03D8" w14:textId="77777777" w:rsidR="001C5B38" w:rsidRPr="00B10440" w:rsidRDefault="001C5B38" w:rsidP="001C5B38">
            <w:pPr>
              <w:rPr>
                <w:color w:val="000000" w:themeColor="text1"/>
                <w:sz w:val="20"/>
                <w:szCs w:val="20"/>
              </w:rPr>
            </w:pPr>
            <w:r w:rsidRPr="00B10440">
              <w:rPr>
                <w:color w:val="000000" w:themeColor="text1"/>
                <w:sz w:val="20"/>
                <w:szCs w:val="20"/>
              </w:rPr>
              <w:t xml:space="preserve">Crime relating to property </w:t>
            </w:r>
          </w:p>
        </w:tc>
        <w:tc>
          <w:tcPr>
            <w:tcW w:w="1212" w:type="dxa"/>
          </w:tcPr>
          <w:p w14:paraId="33D96C15" w14:textId="77777777" w:rsidR="001C5B38" w:rsidRPr="00B10440" w:rsidRDefault="001C5B38" w:rsidP="001C5B38">
            <w:pPr>
              <w:jc w:val="center"/>
              <w:rPr>
                <w:color w:val="000000" w:themeColor="text1"/>
                <w:sz w:val="20"/>
                <w:szCs w:val="20"/>
              </w:rPr>
            </w:pPr>
            <w:r w:rsidRPr="00B10440">
              <w:rPr>
                <w:color w:val="000000" w:themeColor="text1"/>
                <w:sz w:val="20"/>
                <w:szCs w:val="20"/>
              </w:rPr>
              <w:t>303</w:t>
            </w:r>
          </w:p>
        </w:tc>
        <w:tc>
          <w:tcPr>
            <w:tcW w:w="1213" w:type="dxa"/>
          </w:tcPr>
          <w:p w14:paraId="371429B6" w14:textId="77777777" w:rsidR="001C5B38" w:rsidRPr="00B10440" w:rsidRDefault="001C5B38" w:rsidP="001C5B38">
            <w:pPr>
              <w:jc w:val="center"/>
              <w:rPr>
                <w:color w:val="000000" w:themeColor="text1"/>
                <w:sz w:val="20"/>
                <w:szCs w:val="20"/>
              </w:rPr>
            </w:pPr>
            <w:r w:rsidRPr="00B10440">
              <w:rPr>
                <w:color w:val="000000" w:themeColor="text1"/>
                <w:sz w:val="20"/>
                <w:szCs w:val="20"/>
              </w:rPr>
              <w:t>17</w:t>
            </w:r>
          </w:p>
        </w:tc>
        <w:tc>
          <w:tcPr>
            <w:tcW w:w="1213" w:type="dxa"/>
          </w:tcPr>
          <w:p w14:paraId="1B90FAEB" w14:textId="77777777" w:rsidR="001C5B38" w:rsidRPr="00B10440" w:rsidRDefault="001C5B38" w:rsidP="001C5B38">
            <w:pPr>
              <w:jc w:val="center"/>
              <w:rPr>
                <w:color w:val="000000" w:themeColor="text1"/>
                <w:sz w:val="20"/>
                <w:szCs w:val="20"/>
              </w:rPr>
            </w:pPr>
            <w:r w:rsidRPr="00B10440">
              <w:rPr>
                <w:color w:val="000000" w:themeColor="text1"/>
                <w:sz w:val="20"/>
                <w:szCs w:val="20"/>
              </w:rPr>
              <w:t>320</w:t>
            </w:r>
          </w:p>
        </w:tc>
        <w:tc>
          <w:tcPr>
            <w:tcW w:w="1213" w:type="dxa"/>
          </w:tcPr>
          <w:p w14:paraId="23F6CE02" w14:textId="77777777" w:rsidR="001C5B38" w:rsidRPr="00B10440" w:rsidRDefault="001C5B38" w:rsidP="001C5B38">
            <w:pPr>
              <w:jc w:val="center"/>
              <w:rPr>
                <w:color w:val="000000" w:themeColor="text1"/>
                <w:sz w:val="20"/>
                <w:szCs w:val="20"/>
              </w:rPr>
            </w:pPr>
            <w:r w:rsidRPr="00B10440">
              <w:rPr>
                <w:color w:val="000000" w:themeColor="text1"/>
                <w:sz w:val="20"/>
                <w:szCs w:val="20"/>
              </w:rPr>
              <w:t>462</w:t>
            </w:r>
          </w:p>
        </w:tc>
        <w:tc>
          <w:tcPr>
            <w:tcW w:w="1212" w:type="dxa"/>
          </w:tcPr>
          <w:p w14:paraId="4E49E4E3" w14:textId="77777777" w:rsidR="001C5B38" w:rsidRPr="00B10440" w:rsidRDefault="001C5B38" w:rsidP="001C5B38">
            <w:pPr>
              <w:jc w:val="center"/>
              <w:rPr>
                <w:color w:val="000000" w:themeColor="text1"/>
                <w:sz w:val="20"/>
                <w:szCs w:val="20"/>
              </w:rPr>
            </w:pPr>
            <w:r w:rsidRPr="00B10440">
              <w:rPr>
                <w:color w:val="000000" w:themeColor="text1"/>
                <w:sz w:val="20"/>
                <w:szCs w:val="20"/>
              </w:rPr>
              <w:t>29</w:t>
            </w:r>
          </w:p>
        </w:tc>
        <w:tc>
          <w:tcPr>
            <w:tcW w:w="1213" w:type="dxa"/>
          </w:tcPr>
          <w:p w14:paraId="03DEC138" w14:textId="77777777" w:rsidR="001C5B38" w:rsidRPr="00B10440" w:rsidRDefault="001C5B38" w:rsidP="001C5B38">
            <w:pPr>
              <w:jc w:val="center"/>
              <w:rPr>
                <w:color w:val="000000" w:themeColor="text1"/>
                <w:sz w:val="20"/>
                <w:szCs w:val="20"/>
              </w:rPr>
            </w:pPr>
            <w:r w:rsidRPr="00B10440">
              <w:rPr>
                <w:color w:val="000000" w:themeColor="text1"/>
                <w:sz w:val="20"/>
                <w:szCs w:val="20"/>
              </w:rPr>
              <w:t>491</w:t>
            </w:r>
          </w:p>
        </w:tc>
        <w:tc>
          <w:tcPr>
            <w:tcW w:w="1213" w:type="dxa"/>
            <w:noWrap/>
            <w:hideMark/>
          </w:tcPr>
          <w:p w14:paraId="13A73246" w14:textId="77777777" w:rsidR="001C5B38" w:rsidRPr="00B10440" w:rsidRDefault="001C5B38" w:rsidP="001C5B38">
            <w:pPr>
              <w:jc w:val="center"/>
              <w:rPr>
                <w:color w:val="000000" w:themeColor="text1"/>
                <w:sz w:val="20"/>
                <w:szCs w:val="20"/>
              </w:rPr>
            </w:pPr>
            <w:r w:rsidRPr="00B10440">
              <w:rPr>
                <w:color w:val="000000" w:themeColor="text1"/>
                <w:sz w:val="20"/>
                <w:szCs w:val="20"/>
              </w:rPr>
              <w:t>412</w:t>
            </w:r>
          </w:p>
        </w:tc>
        <w:tc>
          <w:tcPr>
            <w:tcW w:w="1213" w:type="dxa"/>
            <w:noWrap/>
            <w:hideMark/>
          </w:tcPr>
          <w:p w14:paraId="1040725C" w14:textId="77777777" w:rsidR="001C5B38" w:rsidRPr="00B10440" w:rsidRDefault="001C5B38" w:rsidP="001C5B38">
            <w:pPr>
              <w:jc w:val="center"/>
              <w:rPr>
                <w:color w:val="000000" w:themeColor="text1"/>
                <w:sz w:val="20"/>
                <w:szCs w:val="20"/>
              </w:rPr>
            </w:pPr>
            <w:r w:rsidRPr="00B10440">
              <w:rPr>
                <w:color w:val="000000" w:themeColor="text1"/>
                <w:sz w:val="20"/>
                <w:szCs w:val="20"/>
              </w:rPr>
              <w:t>53</w:t>
            </w:r>
          </w:p>
        </w:tc>
        <w:tc>
          <w:tcPr>
            <w:tcW w:w="1213" w:type="dxa"/>
            <w:noWrap/>
            <w:hideMark/>
          </w:tcPr>
          <w:p w14:paraId="136FFF7A" w14:textId="77777777" w:rsidR="001C5B38" w:rsidRPr="00B10440" w:rsidRDefault="001C5B38" w:rsidP="001C5B38">
            <w:pPr>
              <w:jc w:val="center"/>
              <w:rPr>
                <w:color w:val="000000" w:themeColor="text1"/>
                <w:sz w:val="20"/>
                <w:szCs w:val="20"/>
              </w:rPr>
            </w:pPr>
            <w:r w:rsidRPr="00B10440">
              <w:rPr>
                <w:color w:val="000000" w:themeColor="text1"/>
                <w:sz w:val="20"/>
                <w:szCs w:val="20"/>
              </w:rPr>
              <w:t>465</w:t>
            </w:r>
          </w:p>
        </w:tc>
      </w:tr>
      <w:tr w:rsidR="00C54B8D" w:rsidRPr="00B10440" w14:paraId="1D17D576" w14:textId="77777777" w:rsidTr="001C5B38">
        <w:trPr>
          <w:trHeight w:val="283"/>
          <w:jc w:val="center"/>
        </w:trPr>
        <w:tc>
          <w:tcPr>
            <w:tcW w:w="3114" w:type="dxa"/>
            <w:noWrap/>
            <w:hideMark/>
          </w:tcPr>
          <w:p w14:paraId="43FA5199" w14:textId="77777777" w:rsidR="001C5B38" w:rsidRPr="00B10440" w:rsidRDefault="001C5B38" w:rsidP="001C5B38">
            <w:pPr>
              <w:rPr>
                <w:color w:val="000000" w:themeColor="text1"/>
                <w:sz w:val="20"/>
                <w:szCs w:val="20"/>
              </w:rPr>
            </w:pPr>
            <w:r w:rsidRPr="00B10440">
              <w:rPr>
                <w:color w:val="000000" w:themeColor="text1"/>
                <w:sz w:val="20"/>
                <w:szCs w:val="20"/>
              </w:rPr>
              <w:t xml:space="preserve">Crime relating to human </w:t>
            </w:r>
          </w:p>
        </w:tc>
        <w:tc>
          <w:tcPr>
            <w:tcW w:w="1212" w:type="dxa"/>
          </w:tcPr>
          <w:p w14:paraId="75193099" w14:textId="77777777" w:rsidR="001C5B38" w:rsidRPr="00B10440" w:rsidRDefault="001C5B38" w:rsidP="001C5B38">
            <w:pPr>
              <w:jc w:val="center"/>
              <w:rPr>
                <w:color w:val="000000" w:themeColor="text1"/>
                <w:sz w:val="20"/>
                <w:szCs w:val="20"/>
              </w:rPr>
            </w:pPr>
            <w:r w:rsidRPr="00B10440">
              <w:rPr>
                <w:color w:val="000000" w:themeColor="text1"/>
                <w:sz w:val="20"/>
                <w:szCs w:val="20"/>
              </w:rPr>
              <w:t>648</w:t>
            </w:r>
          </w:p>
        </w:tc>
        <w:tc>
          <w:tcPr>
            <w:tcW w:w="1213" w:type="dxa"/>
          </w:tcPr>
          <w:p w14:paraId="626A4B80" w14:textId="77777777" w:rsidR="001C5B38" w:rsidRPr="00B10440" w:rsidRDefault="001C5B38" w:rsidP="001C5B38">
            <w:pPr>
              <w:jc w:val="center"/>
              <w:rPr>
                <w:color w:val="000000" w:themeColor="text1"/>
                <w:sz w:val="20"/>
                <w:szCs w:val="20"/>
              </w:rPr>
            </w:pPr>
            <w:r w:rsidRPr="00B10440">
              <w:rPr>
                <w:color w:val="000000" w:themeColor="text1"/>
                <w:sz w:val="20"/>
                <w:szCs w:val="20"/>
              </w:rPr>
              <w:t>19</w:t>
            </w:r>
          </w:p>
        </w:tc>
        <w:tc>
          <w:tcPr>
            <w:tcW w:w="1213" w:type="dxa"/>
          </w:tcPr>
          <w:p w14:paraId="22DF5953" w14:textId="77777777" w:rsidR="001C5B38" w:rsidRPr="00B10440" w:rsidRDefault="001C5B38" w:rsidP="001C5B38">
            <w:pPr>
              <w:jc w:val="center"/>
              <w:rPr>
                <w:color w:val="000000" w:themeColor="text1"/>
                <w:sz w:val="20"/>
                <w:szCs w:val="20"/>
              </w:rPr>
            </w:pPr>
            <w:r w:rsidRPr="00B10440">
              <w:rPr>
                <w:color w:val="000000" w:themeColor="text1"/>
                <w:sz w:val="20"/>
                <w:szCs w:val="20"/>
              </w:rPr>
              <w:t>667</w:t>
            </w:r>
          </w:p>
        </w:tc>
        <w:tc>
          <w:tcPr>
            <w:tcW w:w="1213" w:type="dxa"/>
          </w:tcPr>
          <w:p w14:paraId="6D72873D" w14:textId="77777777" w:rsidR="001C5B38" w:rsidRPr="00B10440" w:rsidRDefault="001C5B38" w:rsidP="001C5B38">
            <w:pPr>
              <w:jc w:val="center"/>
              <w:rPr>
                <w:color w:val="000000" w:themeColor="text1"/>
                <w:sz w:val="20"/>
                <w:szCs w:val="20"/>
              </w:rPr>
            </w:pPr>
            <w:r w:rsidRPr="00B10440">
              <w:rPr>
                <w:color w:val="000000" w:themeColor="text1"/>
                <w:sz w:val="20"/>
                <w:szCs w:val="20"/>
              </w:rPr>
              <w:t>747</w:t>
            </w:r>
          </w:p>
        </w:tc>
        <w:tc>
          <w:tcPr>
            <w:tcW w:w="1212" w:type="dxa"/>
          </w:tcPr>
          <w:p w14:paraId="5DBB10F1" w14:textId="77777777" w:rsidR="001C5B38" w:rsidRPr="00B10440" w:rsidRDefault="001C5B38" w:rsidP="001C5B38">
            <w:pPr>
              <w:jc w:val="center"/>
              <w:rPr>
                <w:color w:val="000000" w:themeColor="text1"/>
                <w:sz w:val="20"/>
                <w:szCs w:val="20"/>
              </w:rPr>
            </w:pPr>
            <w:r w:rsidRPr="00B10440">
              <w:rPr>
                <w:color w:val="000000" w:themeColor="text1"/>
                <w:sz w:val="20"/>
                <w:szCs w:val="20"/>
              </w:rPr>
              <w:t>26</w:t>
            </w:r>
          </w:p>
        </w:tc>
        <w:tc>
          <w:tcPr>
            <w:tcW w:w="1213" w:type="dxa"/>
          </w:tcPr>
          <w:p w14:paraId="6C85C909" w14:textId="77777777" w:rsidR="001C5B38" w:rsidRPr="00B10440" w:rsidRDefault="001C5B38" w:rsidP="001C5B38">
            <w:pPr>
              <w:jc w:val="center"/>
              <w:rPr>
                <w:color w:val="000000" w:themeColor="text1"/>
                <w:sz w:val="20"/>
                <w:szCs w:val="20"/>
              </w:rPr>
            </w:pPr>
            <w:r w:rsidRPr="00B10440">
              <w:rPr>
                <w:color w:val="000000" w:themeColor="text1"/>
                <w:sz w:val="20"/>
                <w:szCs w:val="20"/>
              </w:rPr>
              <w:t>773</w:t>
            </w:r>
          </w:p>
        </w:tc>
        <w:tc>
          <w:tcPr>
            <w:tcW w:w="1213" w:type="dxa"/>
            <w:noWrap/>
            <w:hideMark/>
          </w:tcPr>
          <w:p w14:paraId="637E5627" w14:textId="77777777" w:rsidR="001C5B38" w:rsidRPr="00B10440" w:rsidRDefault="001C5B38" w:rsidP="001C5B38">
            <w:pPr>
              <w:jc w:val="center"/>
              <w:rPr>
                <w:color w:val="000000" w:themeColor="text1"/>
                <w:sz w:val="20"/>
                <w:szCs w:val="20"/>
              </w:rPr>
            </w:pPr>
            <w:r w:rsidRPr="00B10440">
              <w:rPr>
                <w:color w:val="000000" w:themeColor="text1"/>
                <w:sz w:val="20"/>
                <w:szCs w:val="20"/>
              </w:rPr>
              <w:t>672</w:t>
            </w:r>
          </w:p>
        </w:tc>
        <w:tc>
          <w:tcPr>
            <w:tcW w:w="1213" w:type="dxa"/>
            <w:noWrap/>
            <w:hideMark/>
          </w:tcPr>
          <w:p w14:paraId="00BC07FD" w14:textId="77777777" w:rsidR="001C5B38" w:rsidRPr="00B10440" w:rsidRDefault="001C5B38" w:rsidP="001C5B38">
            <w:pPr>
              <w:jc w:val="center"/>
              <w:rPr>
                <w:color w:val="000000" w:themeColor="text1"/>
                <w:sz w:val="20"/>
                <w:szCs w:val="20"/>
              </w:rPr>
            </w:pPr>
            <w:r w:rsidRPr="00B10440">
              <w:rPr>
                <w:color w:val="000000" w:themeColor="text1"/>
                <w:sz w:val="20"/>
                <w:szCs w:val="20"/>
              </w:rPr>
              <w:t>39</w:t>
            </w:r>
          </w:p>
        </w:tc>
        <w:tc>
          <w:tcPr>
            <w:tcW w:w="1213" w:type="dxa"/>
            <w:noWrap/>
            <w:hideMark/>
          </w:tcPr>
          <w:p w14:paraId="488B2504" w14:textId="77777777" w:rsidR="001C5B38" w:rsidRPr="00B10440" w:rsidRDefault="001C5B38" w:rsidP="001C5B38">
            <w:pPr>
              <w:jc w:val="center"/>
              <w:rPr>
                <w:color w:val="000000" w:themeColor="text1"/>
                <w:sz w:val="20"/>
                <w:szCs w:val="20"/>
              </w:rPr>
            </w:pPr>
            <w:r w:rsidRPr="00B10440">
              <w:rPr>
                <w:color w:val="000000" w:themeColor="text1"/>
                <w:sz w:val="20"/>
                <w:szCs w:val="20"/>
              </w:rPr>
              <w:t>711</w:t>
            </w:r>
          </w:p>
        </w:tc>
      </w:tr>
      <w:tr w:rsidR="00C54B8D" w:rsidRPr="00B10440" w14:paraId="6B2E48BD" w14:textId="77777777" w:rsidTr="001C5B38">
        <w:trPr>
          <w:trHeight w:val="283"/>
          <w:jc w:val="center"/>
        </w:trPr>
        <w:tc>
          <w:tcPr>
            <w:tcW w:w="3114" w:type="dxa"/>
            <w:noWrap/>
            <w:hideMark/>
          </w:tcPr>
          <w:p w14:paraId="3664C7FD" w14:textId="77777777" w:rsidR="001C5B38" w:rsidRPr="00B10440" w:rsidRDefault="001C5B38" w:rsidP="001C5B38">
            <w:pPr>
              <w:rPr>
                <w:color w:val="000000" w:themeColor="text1"/>
                <w:sz w:val="20"/>
                <w:szCs w:val="20"/>
              </w:rPr>
            </w:pPr>
            <w:r w:rsidRPr="00B10440">
              <w:rPr>
                <w:color w:val="000000" w:themeColor="text1"/>
                <w:sz w:val="20"/>
                <w:szCs w:val="20"/>
              </w:rPr>
              <w:t xml:space="preserve">Minor Offences Act 1955 </w:t>
            </w:r>
          </w:p>
          <w:p w14:paraId="5359109F" w14:textId="77777777" w:rsidR="001C5B38" w:rsidRPr="00B10440" w:rsidRDefault="001C5B38" w:rsidP="001C5B38">
            <w:pPr>
              <w:rPr>
                <w:color w:val="000000" w:themeColor="text1"/>
                <w:sz w:val="20"/>
                <w:szCs w:val="20"/>
              </w:rPr>
            </w:pPr>
            <w:r w:rsidRPr="00B10440">
              <w:rPr>
                <w:color w:val="000000" w:themeColor="text1"/>
                <w:sz w:val="20"/>
                <w:szCs w:val="20"/>
              </w:rPr>
              <w:t>[</w:t>
            </w:r>
            <w:r w:rsidRPr="00B10440">
              <w:rPr>
                <w:i/>
                <w:iCs/>
                <w:color w:val="000000" w:themeColor="text1"/>
                <w:sz w:val="20"/>
                <w:szCs w:val="20"/>
              </w:rPr>
              <w:t>Act 366</w:t>
            </w:r>
            <w:r w:rsidRPr="00B10440">
              <w:rPr>
                <w:color w:val="000000" w:themeColor="text1"/>
                <w:sz w:val="20"/>
                <w:szCs w:val="20"/>
              </w:rPr>
              <w:t>]</w:t>
            </w:r>
          </w:p>
        </w:tc>
        <w:tc>
          <w:tcPr>
            <w:tcW w:w="1212" w:type="dxa"/>
          </w:tcPr>
          <w:p w14:paraId="1ADF8A31" w14:textId="77777777" w:rsidR="001C5B38" w:rsidRPr="00B10440" w:rsidRDefault="001C5B38" w:rsidP="001C5B38">
            <w:pPr>
              <w:jc w:val="center"/>
              <w:rPr>
                <w:color w:val="000000" w:themeColor="text1"/>
                <w:sz w:val="20"/>
                <w:szCs w:val="20"/>
              </w:rPr>
            </w:pPr>
            <w:r w:rsidRPr="00B10440">
              <w:rPr>
                <w:color w:val="000000" w:themeColor="text1"/>
                <w:sz w:val="20"/>
                <w:szCs w:val="20"/>
              </w:rPr>
              <w:t>51</w:t>
            </w:r>
          </w:p>
        </w:tc>
        <w:tc>
          <w:tcPr>
            <w:tcW w:w="1213" w:type="dxa"/>
          </w:tcPr>
          <w:p w14:paraId="0CC538E5" w14:textId="77777777" w:rsidR="001C5B38" w:rsidRPr="00B10440" w:rsidRDefault="001C5B38" w:rsidP="001C5B38">
            <w:pPr>
              <w:jc w:val="center"/>
              <w:rPr>
                <w:color w:val="000000" w:themeColor="text1"/>
                <w:sz w:val="20"/>
                <w:szCs w:val="20"/>
              </w:rPr>
            </w:pPr>
            <w:r w:rsidRPr="00B10440">
              <w:rPr>
                <w:color w:val="000000" w:themeColor="text1"/>
                <w:sz w:val="20"/>
                <w:szCs w:val="20"/>
              </w:rPr>
              <w:t>6</w:t>
            </w:r>
          </w:p>
        </w:tc>
        <w:tc>
          <w:tcPr>
            <w:tcW w:w="1213" w:type="dxa"/>
          </w:tcPr>
          <w:p w14:paraId="05245A6C" w14:textId="77777777" w:rsidR="001C5B38" w:rsidRPr="00B10440" w:rsidRDefault="001C5B38" w:rsidP="001C5B38">
            <w:pPr>
              <w:jc w:val="center"/>
              <w:rPr>
                <w:color w:val="000000" w:themeColor="text1"/>
                <w:sz w:val="20"/>
                <w:szCs w:val="20"/>
              </w:rPr>
            </w:pPr>
            <w:r w:rsidRPr="00B10440">
              <w:rPr>
                <w:color w:val="000000" w:themeColor="text1"/>
                <w:sz w:val="20"/>
                <w:szCs w:val="20"/>
              </w:rPr>
              <w:t>57</w:t>
            </w:r>
          </w:p>
        </w:tc>
        <w:tc>
          <w:tcPr>
            <w:tcW w:w="1213" w:type="dxa"/>
          </w:tcPr>
          <w:p w14:paraId="5EADA1AC" w14:textId="77777777" w:rsidR="001C5B38" w:rsidRPr="00B10440" w:rsidRDefault="001C5B38" w:rsidP="001C5B38">
            <w:pPr>
              <w:jc w:val="center"/>
              <w:rPr>
                <w:color w:val="000000" w:themeColor="text1"/>
                <w:sz w:val="20"/>
                <w:szCs w:val="20"/>
              </w:rPr>
            </w:pPr>
            <w:r w:rsidRPr="00B10440">
              <w:rPr>
                <w:color w:val="000000" w:themeColor="text1"/>
                <w:sz w:val="20"/>
                <w:szCs w:val="20"/>
              </w:rPr>
              <w:t>22</w:t>
            </w:r>
          </w:p>
        </w:tc>
        <w:tc>
          <w:tcPr>
            <w:tcW w:w="1212" w:type="dxa"/>
          </w:tcPr>
          <w:p w14:paraId="4620256A" w14:textId="77777777" w:rsidR="001C5B38" w:rsidRPr="00B10440" w:rsidRDefault="001C5B38" w:rsidP="001C5B38">
            <w:pPr>
              <w:jc w:val="center"/>
              <w:rPr>
                <w:color w:val="000000" w:themeColor="text1"/>
                <w:sz w:val="20"/>
                <w:szCs w:val="20"/>
              </w:rPr>
            </w:pPr>
            <w:r w:rsidRPr="00B10440">
              <w:rPr>
                <w:color w:val="000000" w:themeColor="text1"/>
                <w:sz w:val="20"/>
                <w:szCs w:val="20"/>
              </w:rPr>
              <w:t>8</w:t>
            </w:r>
          </w:p>
        </w:tc>
        <w:tc>
          <w:tcPr>
            <w:tcW w:w="1213" w:type="dxa"/>
          </w:tcPr>
          <w:p w14:paraId="5A483CDB" w14:textId="77777777" w:rsidR="001C5B38" w:rsidRPr="00B10440" w:rsidRDefault="001C5B38" w:rsidP="001C5B38">
            <w:pPr>
              <w:jc w:val="center"/>
              <w:rPr>
                <w:color w:val="000000" w:themeColor="text1"/>
                <w:sz w:val="20"/>
                <w:szCs w:val="20"/>
              </w:rPr>
            </w:pPr>
            <w:r w:rsidRPr="00B10440">
              <w:rPr>
                <w:color w:val="000000" w:themeColor="text1"/>
                <w:sz w:val="20"/>
                <w:szCs w:val="20"/>
              </w:rPr>
              <w:t>30</w:t>
            </w:r>
          </w:p>
        </w:tc>
        <w:tc>
          <w:tcPr>
            <w:tcW w:w="1213" w:type="dxa"/>
            <w:noWrap/>
            <w:hideMark/>
          </w:tcPr>
          <w:p w14:paraId="2053863C" w14:textId="77777777" w:rsidR="001C5B38" w:rsidRPr="00B10440" w:rsidRDefault="001C5B38" w:rsidP="001C5B38">
            <w:pPr>
              <w:jc w:val="center"/>
              <w:rPr>
                <w:color w:val="000000" w:themeColor="text1"/>
                <w:sz w:val="20"/>
                <w:szCs w:val="20"/>
              </w:rPr>
            </w:pPr>
            <w:r w:rsidRPr="00B10440">
              <w:rPr>
                <w:color w:val="000000" w:themeColor="text1"/>
                <w:sz w:val="20"/>
                <w:szCs w:val="20"/>
              </w:rPr>
              <w:t>27</w:t>
            </w:r>
          </w:p>
        </w:tc>
        <w:tc>
          <w:tcPr>
            <w:tcW w:w="1213" w:type="dxa"/>
            <w:noWrap/>
            <w:hideMark/>
          </w:tcPr>
          <w:p w14:paraId="3F517C1F" w14:textId="77777777" w:rsidR="001C5B38" w:rsidRPr="00B10440" w:rsidRDefault="001C5B38" w:rsidP="001C5B38">
            <w:pPr>
              <w:jc w:val="center"/>
              <w:rPr>
                <w:color w:val="000000" w:themeColor="text1"/>
                <w:sz w:val="20"/>
                <w:szCs w:val="20"/>
              </w:rPr>
            </w:pPr>
            <w:r w:rsidRPr="00B10440">
              <w:rPr>
                <w:color w:val="000000" w:themeColor="text1"/>
                <w:sz w:val="20"/>
                <w:szCs w:val="20"/>
              </w:rPr>
              <w:t>2</w:t>
            </w:r>
          </w:p>
        </w:tc>
        <w:tc>
          <w:tcPr>
            <w:tcW w:w="1213" w:type="dxa"/>
            <w:noWrap/>
            <w:hideMark/>
          </w:tcPr>
          <w:p w14:paraId="34138050" w14:textId="77777777" w:rsidR="001C5B38" w:rsidRPr="00B10440" w:rsidRDefault="001C5B38" w:rsidP="001C5B38">
            <w:pPr>
              <w:jc w:val="center"/>
              <w:rPr>
                <w:color w:val="000000" w:themeColor="text1"/>
                <w:sz w:val="20"/>
                <w:szCs w:val="20"/>
              </w:rPr>
            </w:pPr>
            <w:r w:rsidRPr="00B10440">
              <w:rPr>
                <w:color w:val="000000" w:themeColor="text1"/>
                <w:sz w:val="20"/>
                <w:szCs w:val="20"/>
              </w:rPr>
              <w:t>29</w:t>
            </w:r>
          </w:p>
        </w:tc>
      </w:tr>
      <w:tr w:rsidR="00C54B8D" w:rsidRPr="00B10440" w14:paraId="13179B41" w14:textId="77777777" w:rsidTr="001C5B38">
        <w:trPr>
          <w:trHeight w:val="283"/>
          <w:jc w:val="center"/>
        </w:trPr>
        <w:tc>
          <w:tcPr>
            <w:tcW w:w="3114" w:type="dxa"/>
            <w:noWrap/>
            <w:hideMark/>
          </w:tcPr>
          <w:p w14:paraId="69A96608" w14:textId="77777777" w:rsidR="001C5B38" w:rsidRPr="00B10440" w:rsidRDefault="001C5B38" w:rsidP="001C5B38">
            <w:pPr>
              <w:rPr>
                <w:color w:val="000000" w:themeColor="text1"/>
                <w:sz w:val="20"/>
                <w:szCs w:val="20"/>
              </w:rPr>
            </w:pPr>
            <w:r w:rsidRPr="00B10440">
              <w:rPr>
                <w:color w:val="000000" w:themeColor="text1"/>
                <w:sz w:val="20"/>
                <w:szCs w:val="20"/>
              </w:rPr>
              <w:t xml:space="preserve">Violation of supervision terms </w:t>
            </w:r>
          </w:p>
        </w:tc>
        <w:tc>
          <w:tcPr>
            <w:tcW w:w="1212" w:type="dxa"/>
          </w:tcPr>
          <w:p w14:paraId="22BC25FD" w14:textId="77777777" w:rsidR="001C5B38" w:rsidRPr="00B10440" w:rsidRDefault="001C5B38" w:rsidP="001C5B38">
            <w:pPr>
              <w:jc w:val="center"/>
              <w:rPr>
                <w:color w:val="000000" w:themeColor="text1"/>
                <w:sz w:val="20"/>
                <w:szCs w:val="20"/>
              </w:rPr>
            </w:pPr>
            <w:r w:rsidRPr="00B10440">
              <w:rPr>
                <w:color w:val="000000" w:themeColor="text1"/>
                <w:sz w:val="20"/>
                <w:szCs w:val="20"/>
              </w:rPr>
              <w:t>1</w:t>
            </w:r>
          </w:p>
        </w:tc>
        <w:tc>
          <w:tcPr>
            <w:tcW w:w="1213" w:type="dxa"/>
          </w:tcPr>
          <w:p w14:paraId="270A0FA9" w14:textId="05F420D6" w:rsidR="001C5B38" w:rsidRPr="00B10440" w:rsidRDefault="00A8614B" w:rsidP="001C5B38">
            <w:pPr>
              <w:jc w:val="center"/>
              <w:rPr>
                <w:color w:val="000000" w:themeColor="text1"/>
                <w:sz w:val="20"/>
                <w:szCs w:val="20"/>
              </w:rPr>
            </w:pPr>
            <w:r w:rsidRPr="00B10440">
              <w:rPr>
                <w:color w:val="000000" w:themeColor="text1"/>
                <w:sz w:val="20"/>
                <w:szCs w:val="20"/>
              </w:rPr>
              <w:t>-</w:t>
            </w:r>
          </w:p>
        </w:tc>
        <w:tc>
          <w:tcPr>
            <w:tcW w:w="1213" w:type="dxa"/>
          </w:tcPr>
          <w:p w14:paraId="48079B70" w14:textId="77777777" w:rsidR="001C5B38" w:rsidRPr="00B10440" w:rsidRDefault="001C5B38" w:rsidP="001C5B38">
            <w:pPr>
              <w:jc w:val="center"/>
              <w:rPr>
                <w:color w:val="000000" w:themeColor="text1"/>
                <w:sz w:val="20"/>
                <w:szCs w:val="20"/>
              </w:rPr>
            </w:pPr>
            <w:r w:rsidRPr="00B10440">
              <w:rPr>
                <w:color w:val="000000" w:themeColor="text1"/>
                <w:sz w:val="20"/>
                <w:szCs w:val="20"/>
              </w:rPr>
              <w:t>1</w:t>
            </w:r>
          </w:p>
        </w:tc>
        <w:tc>
          <w:tcPr>
            <w:tcW w:w="1213" w:type="dxa"/>
          </w:tcPr>
          <w:p w14:paraId="66E2F7BE" w14:textId="77777777" w:rsidR="001C5B38" w:rsidRPr="00B10440" w:rsidRDefault="001C5B38" w:rsidP="001C5B38">
            <w:pPr>
              <w:jc w:val="center"/>
              <w:rPr>
                <w:color w:val="000000" w:themeColor="text1"/>
                <w:sz w:val="20"/>
                <w:szCs w:val="20"/>
              </w:rPr>
            </w:pPr>
            <w:r w:rsidRPr="00B10440">
              <w:rPr>
                <w:color w:val="000000" w:themeColor="text1"/>
                <w:sz w:val="20"/>
                <w:szCs w:val="20"/>
              </w:rPr>
              <w:t>4</w:t>
            </w:r>
          </w:p>
        </w:tc>
        <w:tc>
          <w:tcPr>
            <w:tcW w:w="1212" w:type="dxa"/>
          </w:tcPr>
          <w:p w14:paraId="2C472EFB" w14:textId="019C6692" w:rsidR="001C5B38" w:rsidRPr="00B10440" w:rsidRDefault="00A8614B" w:rsidP="001C5B38">
            <w:pPr>
              <w:jc w:val="center"/>
              <w:rPr>
                <w:color w:val="000000" w:themeColor="text1"/>
                <w:sz w:val="20"/>
                <w:szCs w:val="20"/>
              </w:rPr>
            </w:pPr>
            <w:r w:rsidRPr="00B10440">
              <w:rPr>
                <w:color w:val="000000" w:themeColor="text1"/>
                <w:sz w:val="20"/>
                <w:szCs w:val="20"/>
              </w:rPr>
              <w:t>-</w:t>
            </w:r>
          </w:p>
        </w:tc>
        <w:tc>
          <w:tcPr>
            <w:tcW w:w="1213" w:type="dxa"/>
          </w:tcPr>
          <w:p w14:paraId="41E22FCC" w14:textId="77777777" w:rsidR="001C5B38" w:rsidRPr="00B10440" w:rsidRDefault="001C5B38" w:rsidP="001C5B38">
            <w:pPr>
              <w:jc w:val="center"/>
              <w:rPr>
                <w:color w:val="000000" w:themeColor="text1"/>
                <w:sz w:val="20"/>
                <w:szCs w:val="20"/>
              </w:rPr>
            </w:pPr>
            <w:r w:rsidRPr="00B10440">
              <w:rPr>
                <w:color w:val="000000" w:themeColor="text1"/>
                <w:sz w:val="20"/>
                <w:szCs w:val="20"/>
              </w:rPr>
              <w:t>4</w:t>
            </w:r>
          </w:p>
        </w:tc>
        <w:tc>
          <w:tcPr>
            <w:tcW w:w="1213" w:type="dxa"/>
            <w:noWrap/>
            <w:hideMark/>
          </w:tcPr>
          <w:p w14:paraId="1D506C12" w14:textId="77777777" w:rsidR="001C5B38" w:rsidRPr="00B10440" w:rsidRDefault="001C5B38" w:rsidP="001C5B38">
            <w:pPr>
              <w:jc w:val="center"/>
              <w:rPr>
                <w:color w:val="000000" w:themeColor="text1"/>
                <w:sz w:val="20"/>
                <w:szCs w:val="20"/>
              </w:rPr>
            </w:pPr>
            <w:r w:rsidRPr="00B10440">
              <w:rPr>
                <w:color w:val="000000" w:themeColor="text1"/>
                <w:sz w:val="20"/>
                <w:szCs w:val="20"/>
              </w:rPr>
              <w:t>6</w:t>
            </w:r>
          </w:p>
        </w:tc>
        <w:tc>
          <w:tcPr>
            <w:tcW w:w="1213" w:type="dxa"/>
            <w:noWrap/>
            <w:hideMark/>
          </w:tcPr>
          <w:p w14:paraId="314EA28A" w14:textId="6817A4B0" w:rsidR="001C5B38" w:rsidRPr="00B10440" w:rsidRDefault="00A8614B" w:rsidP="001C5B38">
            <w:pPr>
              <w:jc w:val="center"/>
              <w:rPr>
                <w:color w:val="000000" w:themeColor="text1"/>
                <w:sz w:val="20"/>
                <w:szCs w:val="20"/>
              </w:rPr>
            </w:pPr>
            <w:r w:rsidRPr="00B10440">
              <w:rPr>
                <w:color w:val="000000" w:themeColor="text1"/>
                <w:sz w:val="20"/>
                <w:szCs w:val="20"/>
              </w:rPr>
              <w:t>-</w:t>
            </w:r>
          </w:p>
        </w:tc>
        <w:tc>
          <w:tcPr>
            <w:tcW w:w="1213" w:type="dxa"/>
            <w:noWrap/>
            <w:hideMark/>
          </w:tcPr>
          <w:p w14:paraId="30BE6439" w14:textId="77777777" w:rsidR="001C5B38" w:rsidRPr="00B10440" w:rsidRDefault="001C5B38" w:rsidP="001C5B38">
            <w:pPr>
              <w:jc w:val="center"/>
              <w:rPr>
                <w:color w:val="000000" w:themeColor="text1"/>
                <w:sz w:val="20"/>
                <w:szCs w:val="20"/>
              </w:rPr>
            </w:pPr>
            <w:r w:rsidRPr="00B10440">
              <w:rPr>
                <w:color w:val="000000" w:themeColor="text1"/>
                <w:sz w:val="20"/>
                <w:szCs w:val="20"/>
              </w:rPr>
              <w:t>6</w:t>
            </w:r>
          </w:p>
        </w:tc>
      </w:tr>
      <w:tr w:rsidR="00C54B8D" w:rsidRPr="00B10440" w14:paraId="4C013088" w14:textId="77777777" w:rsidTr="001C5B38">
        <w:trPr>
          <w:trHeight w:val="283"/>
          <w:jc w:val="center"/>
        </w:trPr>
        <w:tc>
          <w:tcPr>
            <w:tcW w:w="3114" w:type="dxa"/>
            <w:noWrap/>
            <w:hideMark/>
          </w:tcPr>
          <w:p w14:paraId="0BABB71A" w14:textId="77777777" w:rsidR="001C5B38" w:rsidRPr="00B10440" w:rsidRDefault="001C5B38" w:rsidP="001C5B38">
            <w:pPr>
              <w:rPr>
                <w:color w:val="000000" w:themeColor="text1"/>
                <w:sz w:val="20"/>
                <w:szCs w:val="20"/>
              </w:rPr>
            </w:pPr>
            <w:r w:rsidRPr="00B10440">
              <w:rPr>
                <w:color w:val="000000" w:themeColor="text1"/>
                <w:sz w:val="20"/>
                <w:szCs w:val="20"/>
              </w:rPr>
              <w:t xml:space="preserve">Drug </w:t>
            </w:r>
          </w:p>
        </w:tc>
        <w:tc>
          <w:tcPr>
            <w:tcW w:w="1212" w:type="dxa"/>
          </w:tcPr>
          <w:p w14:paraId="559C138C" w14:textId="77777777" w:rsidR="001C5B38" w:rsidRPr="00B10440" w:rsidRDefault="001C5B38" w:rsidP="001C5B38">
            <w:pPr>
              <w:jc w:val="center"/>
              <w:rPr>
                <w:color w:val="000000" w:themeColor="text1"/>
                <w:sz w:val="20"/>
                <w:szCs w:val="20"/>
              </w:rPr>
            </w:pPr>
            <w:r w:rsidRPr="00B10440">
              <w:rPr>
                <w:color w:val="000000" w:themeColor="text1"/>
                <w:sz w:val="20"/>
                <w:szCs w:val="20"/>
              </w:rPr>
              <w:t>704</w:t>
            </w:r>
          </w:p>
        </w:tc>
        <w:tc>
          <w:tcPr>
            <w:tcW w:w="1213" w:type="dxa"/>
          </w:tcPr>
          <w:p w14:paraId="5FA6B70D" w14:textId="77777777" w:rsidR="001C5B38" w:rsidRPr="00B10440" w:rsidRDefault="001C5B38" w:rsidP="001C5B38">
            <w:pPr>
              <w:jc w:val="center"/>
              <w:rPr>
                <w:color w:val="000000" w:themeColor="text1"/>
                <w:sz w:val="20"/>
                <w:szCs w:val="20"/>
              </w:rPr>
            </w:pPr>
            <w:r w:rsidRPr="00B10440">
              <w:rPr>
                <w:color w:val="000000" w:themeColor="text1"/>
                <w:sz w:val="20"/>
                <w:szCs w:val="20"/>
              </w:rPr>
              <w:t>68</w:t>
            </w:r>
          </w:p>
        </w:tc>
        <w:tc>
          <w:tcPr>
            <w:tcW w:w="1213" w:type="dxa"/>
          </w:tcPr>
          <w:p w14:paraId="19C95BB8" w14:textId="77777777" w:rsidR="001C5B38" w:rsidRPr="00B10440" w:rsidRDefault="001C5B38" w:rsidP="001C5B38">
            <w:pPr>
              <w:jc w:val="center"/>
              <w:rPr>
                <w:color w:val="000000" w:themeColor="text1"/>
                <w:sz w:val="20"/>
                <w:szCs w:val="20"/>
              </w:rPr>
            </w:pPr>
            <w:r w:rsidRPr="00B10440">
              <w:rPr>
                <w:color w:val="000000" w:themeColor="text1"/>
                <w:sz w:val="20"/>
                <w:szCs w:val="20"/>
              </w:rPr>
              <w:t>772</w:t>
            </w:r>
          </w:p>
        </w:tc>
        <w:tc>
          <w:tcPr>
            <w:tcW w:w="1213" w:type="dxa"/>
          </w:tcPr>
          <w:p w14:paraId="5CD06E32" w14:textId="77777777" w:rsidR="001C5B38" w:rsidRPr="00B10440" w:rsidRDefault="001C5B38" w:rsidP="001C5B38">
            <w:pPr>
              <w:jc w:val="center"/>
              <w:rPr>
                <w:color w:val="000000" w:themeColor="text1"/>
                <w:sz w:val="20"/>
                <w:szCs w:val="20"/>
              </w:rPr>
            </w:pPr>
            <w:r w:rsidRPr="00B10440">
              <w:rPr>
                <w:color w:val="000000" w:themeColor="text1"/>
                <w:sz w:val="20"/>
                <w:szCs w:val="20"/>
              </w:rPr>
              <w:t>457</w:t>
            </w:r>
          </w:p>
        </w:tc>
        <w:tc>
          <w:tcPr>
            <w:tcW w:w="1212" w:type="dxa"/>
          </w:tcPr>
          <w:p w14:paraId="43205186" w14:textId="77777777" w:rsidR="001C5B38" w:rsidRPr="00B10440" w:rsidRDefault="001C5B38" w:rsidP="001C5B38">
            <w:pPr>
              <w:jc w:val="center"/>
              <w:rPr>
                <w:color w:val="000000" w:themeColor="text1"/>
                <w:sz w:val="20"/>
                <w:szCs w:val="20"/>
              </w:rPr>
            </w:pPr>
            <w:r w:rsidRPr="00B10440">
              <w:rPr>
                <w:color w:val="000000" w:themeColor="text1"/>
                <w:sz w:val="20"/>
                <w:szCs w:val="20"/>
              </w:rPr>
              <w:t>40</w:t>
            </w:r>
          </w:p>
        </w:tc>
        <w:tc>
          <w:tcPr>
            <w:tcW w:w="1213" w:type="dxa"/>
          </w:tcPr>
          <w:p w14:paraId="49E467F5" w14:textId="77777777" w:rsidR="001C5B38" w:rsidRPr="00B10440" w:rsidRDefault="001C5B38" w:rsidP="001C5B38">
            <w:pPr>
              <w:jc w:val="center"/>
              <w:rPr>
                <w:color w:val="000000" w:themeColor="text1"/>
                <w:sz w:val="20"/>
                <w:szCs w:val="20"/>
              </w:rPr>
            </w:pPr>
            <w:r w:rsidRPr="00B10440">
              <w:rPr>
                <w:color w:val="000000" w:themeColor="text1"/>
                <w:sz w:val="20"/>
                <w:szCs w:val="20"/>
              </w:rPr>
              <w:t>497</w:t>
            </w:r>
          </w:p>
        </w:tc>
        <w:tc>
          <w:tcPr>
            <w:tcW w:w="1213" w:type="dxa"/>
            <w:noWrap/>
            <w:hideMark/>
          </w:tcPr>
          <w:p w14:paraId="5A74F985" w14:textId="77777777" w:rsidR="001C5B38" w:rsidRPr="00B10440" w:rsidRDefault="001C5B38" w:rsidP="001C5B38">
            <w:pPr>
              <w:jc w:val="center"/>
              <w:rPr>
                <w:color w:val="000000" w:themeColor="text1"/>
                <w:sz w:val="20"/>
                <w:szCs w:val="20"/>
              </w:rPr>
            </w:pPr>
            <w:r w:rsidRPr="00B10440">
              <w:rPr>
                <w:color w:val="000000" w:themeColor="text1"/>
                <w:sz w:val="20"/>
                <w:szCs w:val="20"/>
              </w:rPr>
              <w:t>315</w:t>
            </w:r>
          </w:p>
        </w:tc>
        <w:tc>
          <w:tcPr>
            <w:tcW w:w="1213" w:type="dxa"/>
            <w:noWrap/>
            <w:hideMark/>
          </w:tcPr>
          <w:p w14:paraId="54954326" w14:textId="77777777" w:rsidR="001C5B38" w:rsidRPr="00B10440" w:rsidRDefault="001C5B38" w:rsidP="001C5B38">
            <w:pPr>
              <w:jc w:val="center"/>
              <w:rPr>
                <w:color w:val="000000" w:themeColor="text1"/>
                <w:sz w:val="20"/>
                <w:szCs w:val="20"/>
              </w:rPr>
            </w:pPr>
            <w:r w:rsidRPr="00B10440">
              <w:rPr>
                <w:color w:val="000000" w:themeColor="text1"/>
                <w:sz w:val="20"/>
                <w:szCs w:val="20"/>
              </w:rPr>
              <w:t>32</w:t>
            </w:r>
          </w:p>
        </w:tc>
        <w:tc>
          <w:tcPr>
            <w:tcW w:w="1213" w:type="dxa"/>
            <w:noWrap/>
            <w:hideMark/>
          </w:tcPr>
          <w:p w14:paraId="7D3DEEDB" w14:textId="77777777" w:rsidR="001C5B38" w:rsidRPr="00B10440" w:rsidRDefault="001C5B38" w:rsidP="001C5B38">
            <w:pPr>
              <w:jc w:val="center"/>
              <w:rPr>
                <w:color w:val="000000" w:themeColor="text1"/>
                <w:sz w:val="20"/>
                <w:szCs w:val="20"/>
              </w:rPr>
            </w:pPr>
            <w:r w:rsidRPr="00B10440">
              <w:rPr>
                <w:color w:val="000000" w:themeColor="text1"/>
                <w:sz w:val="20"/>
                <w:szCs w:val="20"/>
              </w:rPr>
              <w:t>347</w:t>
            </w:r>
          </w:p>
        </w:tc>
      </w:tr>
      <w:tr w:rsidR="00C54B8D" w:rsidRPr="00B10440" w14:paraId="49FCDC30" w14:textId="77777777" w:rsidTr="001C5B38">
        <w:trPr>
          <w:trHeight w:val="283"/>
          <w:jc w:val="center"/>
        </w:trPr>
        <w:tc>
          <w:tcPr>
            <w:tcW w:w="3114" w:type="dxa"/>
            <w:noWrap/>
            <w:hideMark/>
          </w:tcPr>
          <w:p w14:paraId="64AFBDAD" w14:textId="77777777" w:rsidR="001C5B38" w:rsidRPr="00B10440" w:rsidRDefault="001C5B38" w:rsidP="001C5B38">
            <w:pPr>
              <w:rPr>
                <w:color w:val="000000" w:themeColor="text1"/>
                <w:sz w:val="20"/>
                <w:szCs w:val="20"/>
              </w:rPr>
            </w:pPr>
            <w:r w:rsidRPr="00B10440">
              <w:rPr>
                <w:color w:val="000000" w:themeColor="text1"/>
                <w:sz w:val="20"/>
                <w:szCs w:val="20"/>
              </w:rPr>
              <w:t xml:space="preserve">Gambling </w:t>
            </w:r>
          </w:p>
        </w:tc>
        <w:tc>
          <w:tcPr>
            <w:tcW w:w="1212" w:type="dxa"/>
          </w:tcPr>
          <w:p w14:paraId="450C81BF" w14:textId="77777777" w:rsidR="001C5B38" w:rsidRPr="00B10440" w:rsidRDefault="001C5B38" w:rsidP="001C5B38">
            <w:pPr>
              <w:jc w:val="center"/>
              <w:rPr>
                <w:color w:val="000000" w:themeColor="text1"/>
                <w:sz w:val="20"/>
                <w:szCs w:val="20"/>
              </w:rPr>
            </w:pPr>
            <w:r w:rsidRPr="00B10440">
              <w:rPr>
                <w:color w:val="000000" w:themeColor="text1"/>
                <w:sz w:val="20"/>
                <w:szCs w:val="20"/>
              </w:rPr>
              <w:t>95</w:t>
            </w:r>
          </w:p>
        </w:tc>
        <w:tc>
          <w:tcPr>
            <w:tcW w:w="1213" w:type="dxa"/>
          </w:tcPr>
          <w:p w14:paraId="0BDA4572" w14:textId="77777777" w:rsidR="001C5B38" w:rsidRPr="00B10440" w:rsidRDefault="001C5B38" w:rsidP="001C5B38">
            <w:pPr>
              <w:jc w:val="center"/>
              <w:rPr>
                <w:color w:val="000000" w:themeColor="text1"/>
                <w:sz w:val="20"/>
                <w:szCs w:val="20"/>
              </w:rPr>
            </w:pPr>
            <w:r w:rsidRPr="00B10440">
              <w:rPr>
                <w:color w:val="000000" w:themeColor="text1"/>
                <w:sz w:val="20"/>
                <w:szCs w:val="20"/>
              </w:rPr>
              <w:t>23</w:t>
            </w:r>
          </w:p>
        </w:tc>
        <w:tc>
          <w:tcPr>
            <w:tcW w:w="1213" w:type="dxa"/>
          </w:tcPr>
          <w:p w14:paraId="4FA6DDB6" w14:textId="77777777" w:rsidR="001C5B38" w:rsidRPr="00B10440" w:rsidRDefault="001C5B38" w:rsidP="001C5B38">
            <w:pPr>
              <w:jc w:val="center"/>
              <w:rPr>
                <w:color w:val="000000" w:themeColor="text1"/>
                <w:sz w:val="20"/>
                <w:szCs w:val="20"/>
              </w:rPr>
            </w:pPr>
            <w:r w:rsidRPr="00B10440">
              <w:rPr>
                <w:color w:val="000000" w:themeColor="text1"/>
                <w:sz w:val="20"/>
                <w:szCs w:val="20"/>
              </w:rPr>
              <w:t>118</w:t>
            </w:r>
          </w:p>
        </w:tc>
        <w:tc>
          <w:tcPr>
            <w:tcW w:w="1213" w:type="dxa"/>
          </w:tcPr>
          <w:p w14:paraId="4F946AE7" w14:textId="77777777" w:rsidR="001C5B38" w:rsidRPr="00B10440" w:rsidRDefault="001C5B38" w:rsidP="001C5B38">
            <w:pPr>
              <w:jc w:val="center"/>
              <w:rPr>
                <w:color w:val="000000" w:themeColor="text1"/>
                <w:sz w:val="20"/>
                <w:szCs w:val="20"/>
              </w:rPr>
            </w:pPr>
            <w:r w:rsidRPr="00B10440">
              <w:rPr>
                <w:color w:val="000000" w:themeColor="text1"/>
                <w:sz w:val="20"/>
                <w:szCs w:val="20"/>
              </w:rPr>
              <w:t>92</w:t>
            </w:r>
          </w:p>
        </w:tc>
        <w:tc>
          <w:tcPr>
            <w:tcW w:w="1212" w:type="dxa"/>
          </w:tcPr>
          <w:p w14:paraId="0BD60D51" w14:textId="77777777" w:rsidR="001C5B38" w:rsidRPr="00B10440" w:rsidRDefault="001C5B38" w:rsidP="001C5B38">
            <w:pPr>
              <w:jc w:val="center"/>
              <w:rPr>
                <w:color w:val="000000" w:themeColor="text1"/>
                <w:sz w:val="20"/>
                <w:szCs w:val="20"/>
              </w:rPr>
            </w:pPr>
            <w:r w:rsidRPr="00B10440">
              <w:rPr>
                <w:color w:val="000000" w:themeColor="text1"/>
                <w:sz w:val="20"/>
                <w:szCs w:val="20"/>
              </w:rPr>
              <w:t>29</w:t>
            </w:r>
          </w:p>
        </w:tc>
        <w:tc>
          <w:tcPr>
            <w:tcW w:w="1213" w:type="dxa"/>
          </w:tcPr>
          <w:p w14:paraId="2DC99765" w14:textId="77777777" w:rsidR="001C5B38" w:rsidRPr="00B10440" w:rsidRDefault="001C5B38" w:rsidP="001C5B38">
            <w:pPr>
              <w:jc w:val="center"/>
              <w:rPr>
                <w:color w:val="000000" w:themeColor="text1"/>
                <w:sz w:val="20"/>
                <w:szCs w:val="20"/>
              </w:rPr>
            </w:pPr>
            <w:r w:rsidRPr="00B10440">
              <w:rPr>
                <w:color w:val="000000" w:themeColor="text1"/>
                <w:sz w:val="20"/>
                <w:szCs w:val="20"/>
              </w:rPr>
              <w:t>121</w:t>
            </w:r>
          </w:p>
        </w:tc>
        <w:tc>
          <w:tcPr>
            <w:tcW w:w="1213" w:type="dxa"/>
            <w:noWrap/>
            <w:hideMark/>
          </w:tcPr>
          <w:p w14:paraId="29C1D5A9" w14:textId="77777777" w:rsidR="001C5B38" w:rsidRPr="00B10440" w:rsidRDefault="001C5B38" w:rsidP="001C5B38">
            <w:pPr>
              <w:jc w:val="center"/>
              <w:rPr>
                <w:color w:val="000000" w:themeColor="text1"/>
                <w:sz w:val="20"/>
                <w:szCs w:val="20"/>
              </w:rPr>
            </w:pPr>
            <w:r w:rsidRPr="00B10440">
              <w:rPr>
                <w:color w:val="000000" w:themeColor="text1"/>
                <w:sz w:val="20"/>
                <w:szCs w:val="20"/>
              </w:rPr>
              <w:t>44</w:t>
            </w:r>
          </w:p>
        </w:tc>
        <w:tc>
          <w:tcPr>
            <w:tcW w:w="1213" w:type="dxa"/>
            <w:noWrap/>
            <w:hideMark/>
          </w:tcPr>
          <w:p w14:paraId="0C2E7151" w14:textId="77777777" w:rsidR="001C5B38" w:rsidRPr="00B10440" w:rsidRDefault="001C5B38" w:rsidP="001C5B38">
            <w:pPr>
              <w:jc w:val="center"/>
              <w:rPr>
                <w:color w:val="000000" w:themeColor="text1"/>
                <w:sz w:val="20"/>
                <w:szCs w:val="20"/>
              </w:rPr>
            </w:pPr>
            <w:r w:rsidRPr="00B10440">
              <w:rPr>
                <w:color w:val="000000" w:themeColor="text1"/>
                <w:sz w:val="20"/>
                <w:szCs w:val="20"/>
              </w:rPr>
              <w:t>18</w:t>
            </w:r>
          </w:p>
        </w:tc>
        <w:tc>
          <w:tcPr>
            <w:tcW w:w="1213" w:type="dxa"/>
            <w:noWrap/>
            <w:hideMark/>
          </w:tcPr>
          <w:p w14:paraId="6CBDD763" w14:textId="77777777" w:rsidR="001C5B38" w:rsidRPr="00B10440" w:rsidRDefault="001C5B38" w:rsidP="001C5B38">
            <w:pPr>
              <w:jc w:val="center"/>
              <w:rPr>
                <w:color w:val="000000" w:themeColor="text1"/>
                <w:sz w:val="20"/>
                <w:szCs w:val="20"/>
              </w:rPr>
            </w:pPr>
            <w:r w:rsidRPr="00B10440">
              <w:rPr>
                <w:color w:val="000000" w:themeColor="text1"/>
                <w:sz w:val="20"/>
                <w:szCs w:val="20"/>
              </w:rPr>
              <w:t>62</w:t>
            </w:r>
          </w:p>
        </w:tc>
      </w:tr>
      <w:tr w:rsidR="00C54B8D" w:rsidRPr="00B10440" w14:paraId="6141D403" w14:textId="77777777" w:rsidTr="001C5B38">
        <w:trPr>
          <w:trHeight w:val="283"/>
          <w:jc w:val="center"/>
        </w:trPr>
        <w:tc>
          <w:tcPr>
            <w:tcW w:w="3114" w:type="dxa"/>
            <w:noWrap/>
            <w:hideMark/>
          </w:tcPr>
          <w:p w14:paraId="0497F495" w14:textId="77777777" w:rsidR="001C5B38" w:rsidRPr="00B10440" w:rsidRDefault="001C5B38" w:rsidP="001C5B38">
            <w:pPr>
              <w:rPr>
                <w:color w:val="000000" w:themeColor="text1"/>
                <w:sz w:val="20"/>
                <w:szCs w:val="20"/>
              </w:rPr>
            </w:pPr>
            <w:r w:rsidRPr="00B10440">
              <w:rPr>
                <w:color w:val="000000" w:themeColor="text1"/>
                <w:sz w:val="20"/>
                <w:szCs w:val="20"/>
              </w:rPr>
              <w:t>Weapon/</w:t>
            </w:r>
            <w:proofErr w:type="gramStart"/>
            <w:r w:rsidRPr="00B10440">
              <w:rPr>
                <w:color w:val="000000" w:themeColor="text1"/>
                <w:sz w:val="20"/>
                <w:szCs w:val="20"/>
              </w:rPr>
              <w:t>fire arms</w:t>
            </w:r>
            <w:proofErr w:type="gramEnd"/>
            <w:r w:rsidRPr="00B10440">
              <w:rPr>
                <w:color w:val="000000" w:themeColor="text1"/>
                <w:sz w:val="20"/>
                <w:szCs w:val="20"/>
              </w:rPr>
              <w:t xml:space="preserve"> </w:t>
            </w:r>
          </w:p>
        </w:tc>
        <w:tc>
          <w:tcPr>
            <w:tcW w:w="1212" w:type="dxa"/>
          </w:tcPr>
          <w:p w14:paraId="548EB51F" w14:textId="77777777" w:rsidR="001C5B38" w:rsidRPr="00B10440" w:rsidRDefault="001C5B38" w:rsidP="001C5B38">
            <w:pPr>
              <w:jc w:val="center"/>
              <w:rPr>
                <w:color w:val="000000" w:themeColor="text1"/>
                <w:sz w:val="20"/>
                <w:szCs w:val="20"/>
              </w:rPr>
            </w:pPr>
            <w:r w:rsidRPr="00B10440">
              <w:rPr>
                <w:color w:val="000000" w:themeColor="text1"/>
                <w:sz w:val="20"/>
                <w:szCs w:val="20"/>
              </w:rPr>
              <w:t>10</w:t>
            </w:r>
          </w:p>
        </w:tc>
        <w:tc>
          <w:tcPr>
            <w:tcW w:w="1213" w:type="dxa"/>
          </w:tcPr>
          <w:p w14:paraId="01C73A8F" w14:textId="6E15CFE0" w:rsidR="001C5B38" w:rsidRPr="00B10440" w:rsidRDefault="00A8614B" w:rsidP="001C5B38">
            <w:pPr>
              <w:jc w:val="center"/>
              <w:rPr>
                <w:color w:val="000000" w:themeColor="text1"/>
                <w:sz w:val="20"/>
                <w:szCs w:val="20"/>
              </w:rPr>
            </w:pPr>
            <w:r w:rsidRPr="00B10440">
              <w:rPr>
                <w:color w:val="000000" w:themeColor="text1"/>
                <w:sz w:val="20"/>
                <w:szCs w:val="20"/>
              </w:rPr>
              <w:t>-</w:t>
            </w:r>
          </w:p>
        </w:tc>
        <w:tc>
          <w:tcPr>
            <w:tcW w:w="1213" w:type="dxa"/>
          </w:tcPr>
          <w:p w14:paraId="531E40B0" w14:textId="77777777" w:rsidR="001C5B38" w:rsidRPr="00B10440" w:rsidRDefault="001C5B38" w:rsidP="001C5B38">
            <w:pPr>
              <w:jc w:val="center"/>
              <w:rPr>
                <w:color w:val="000000" w:themeColor="text1"/>
                <w:sz w:val="20"/>
                <w:szCs w:val="20"/>
              </w:rPr>
            </w:pPr>
            <w:r w:rsidRPr="00B10440">
              <w:rPr>
                <w:color w:val="000000" w:themeColor="text1"/>
                <w:sz w:val="20"/>
                <w:szCs w:val="20"/>
              </w:rPr>
              <w:t>10</w:t>
            </w:r>
          </w:p>
        </w:tc>
        <w:tc>
          <w:tcPr>
            <w:tcW w:w="1213" w:type="dxa"/>
          </w:tcPr>
          <w:p w14:paraId="4AA47761" w14:textId="77777777" w:rsidR="001C5B38" w:rsidRPr="00B10440" w:rsidRDefault="001C5B38" w:rsidP="001C5B38">
            <w:pPr>
              <w:jc w:val="center"/>
              <w:rPr>
                <w:color w:val="000000" w:themeColor="text1"/>
                <w:sz w:val="20"/>
                <w:szCs w:val="20"/>
              </w:rPr>
            </w:pPr>
            <w:r w:rsidRPr="00B10440">
              <w:rPr>
                <w:color w:val="000000" w:themeColor="text1"/>
                <w:sz w:val="20"/>
                <w:szCs w:val="20"/>
              </w:rPr>
              <w:t>13</w:t>
            </w:r>
          </w:p>
        </w:tc>
        <w:tc>
          <w:tcPr>
            <w:tcW w:w="1212" w:type="dxa"/>
          </w:tcPr>
          <w:p w14:paraId="2284B41C" w14:textId="55D4A4CF" w:rsidR="001C5B38" w:rsidRPr="00B10440" w:rsidRDefault="00A8614B" w:rsidP="001C5B38">
            <w:pPr>
              <w:jc w:val="center"/>
              <w:rPr>
                <w:color w:val="000000" w:themeColor="text1"/>
                <w:sz w:val="20"/>
                <w:szCs w:val="20"/>
              </w:rPr>
            </w:pPr>
            <w:r w:rsidRPr="00B10440">
              <w:rPr>
                <w:color w:val="000000" w:themeColor="text1"/>
                <w:sz w:val="20"/>
                <w:szCs w:val="20"/>
              </w:rPr>
              <w:t>-</w:t>
            </w:r>
          </w:p>
        </w:tc>
        <w:tc>
          <w:tcPr>
            <w:tcW w:w="1213" w:type="dxa"/>
          </w:tcPr>
          <w:p w14:paraId="57FE50EA" w14:textId="77777777" w:rsidR="001C5B38" w:rsidRPr="00B10440" w:rsidRDefault="001C5B38" w:rsidP="001C5B38">
            <w:pPr>
              <w:jc w:val="center"/>
              <w:rPr>
                <w:color w:val="000000" w:themeColor="text1"/>
                <w:sz w:val="20"/>
                <w:szCs w:val="20"/>
              </w:rPr>
            </w:pPr>
            <w:r w:rsidRPr="00B10440">
              <w:rPr>
                <w:color w:val="000000" w:themeColor="text1"/>
                <w:sz w:val="20"/>
                <w:szCs w:val="20"/>
              </w:rPr>
              <w:t>13</w:t>
            </w:r>
          </w:p>
        </w:tc>
        <w:tc>
          <w:tcPr>
            <w:tcW w:w="1213" w:type="dxa"/>
            <w:noWrap/>
            <w:hideMark/>
          </w:tcPr>
          <w:p w14:paraId="52730A6E" w14:textId="77777777" w:rsidR="001C5B38" w:rsidRPr="00B10440" w:rsidRDefault="001C5B38" w:rsidP="001C5B38">
            <w:pPr>
              <w:jc w:val="center"/>
              <w:rPr>
                <w:color w:val="000000" w:themeColor="text1"/>
                <w:sz w:val="20"/>
                <w:szCs w:val="20"/>
              </w:rPr>
            </w:pPr>
            <w:r w:rsidRPr="00B10440">
              <w:rPr>
                <w:color w:val="000000" w:themeColor="text1"/>
                <w:sz w:val="20"/>
                <w:szCs w:val="20"/>
              </w:rPr>
              <w:t>6</w:t>
            </w:r>
          </w:p>
        </w:tc>
        <w:tc>
          <w:tcPr>
            <w:tcW w:w="1213" w:type="dxa"/>
            <w:noWrap/>
            <w:hideMark/>
          </w:tcPr>
          <w:p w14:paraId="22640D9B" w14:textId="59C36A58" w:rsidR="001C5B38" w:rsidRPr="00B10440" w:rsidRDefault="00A8614B" w:rsidP="001C5B38">
            <w:pPr>
              <w:jc w:val="center"/>
              <w:rPr>
                <w:color w:val="000000" w:themeColor="text1"/>
                <w:sz w:val="20"/>
                <w:szCs w:val="20"/>
              </w:rPr>
            </w:pPr>
            <w:r w:rsidRPr="00B10440">
              <w:rPr>
                <w:color w:val="000000" w:themeColor="text1"/>
                <w:sz w:val="20"/>
                <w:szCs w:val="20"/>
              </w:rPr>
              <w:t>-</w:t>
            </w:r>
          </w:p>
        </w:tc>
        <w:tc>
          <w:tcPr>
            <w:tcW w:w="1213" w:type="dxa"/>
            <w:noWrap/>
            <w:hideMark/>
          </w:tcPr>
          <w:p w14:paraId="736ABF82" w14:textId="77777777" w:rsidR="001C5B38" w:rsidRPr="00B10440" w:rsidRDefault="001C5B38" w:rsidP="001C5B38">
            <w:pPr>
              <w:jc w:val="center"/>
              <w:rPr>
                <w:color w:val="000000" w:themeColor="text1"/>
                <w:sz w:val="20"/>
                <w:szCs w:val="20"/>
              </w:rPr>
            </w:pPr>
            <w:r w:rsidRPr="00B10440">
              <w:rPr>
                <w:color w:val="000000" w:themeColor="text1"/>
                <w:sz w:val="20"/>
                <w:szCs w:val="20"/>
              </w:rPr>
              <w:t>6</w:t>
            </w:r>
          </w:p>
        </w:tc>
      </w:tr>
      <w:tr w:rsidR="00C54B8D" w:rsidRPr="00B10440" w14:paraId="63C95C26" w14:textId="77777777" w:rsidTr="001C5B38">
        <w:trPr>
          <w:trHeight w:val="283"/>
          <w:jc w:val="center"/>
        </w:trPr>
        <w:tc>
          <w:tcPr>
            <w:tcW w:w="3114" w:type="dxa"/>
            <w:noWrap/>
            <w:hideMark/>
          </w:tcPr>
          <w:p w14:paraId="356F659C" w14:textId="77777777" w:rsidR="001C5B38" w:rsidRPr="00B10440" w:rsidRDefault="001C5B38" w:rsidP="001C5B38">
            <w:pPr>
              <w:rPr>
                <w:color w:val="000000" w:themeColor="text1"/>
                <w:sz w:val="20"/>
                <w:szCs w:val="20"/>
              </w:rPr>
            </w:pPr>
            <w:r w:rsidRPr="00B10440">
              <w:rPr>
                <w:color w:val="000000" w:themeColor="text1"/>
                <w:sz w:val="20"/>
                <w:szCs w:val="20"/>
              </w:rPr>
              <w:t xml:space="preserve">Traffic offences </w:t>
            </w:r>
          </w:p>
        </w:tc>
        <w:tc>
          <w:tcPr>
            <w:tcW w:w="1212" w:type="dxa"/>
          </w:tcPr>
          <w:p w14:paraId="0D99E871" w14:textId="77777777" w:rsidR="001C5B38" w:rsidRPr="00B10440" w:rsidRDefault="001C5B38" w:rsidP="001C5B38">
            <w:pPr>
              <w:jc w:val="center"/>
              <w:rPr>
                <w:color w:val="000000" w:themeColor="text1"/>
                <w:sz w:val="20"/>
                <w:szCs w:val="20"/>
              </w:rPr>
            </w:pPr>
            <w:r w:rsidRPr="00B10440">
              <w:rPr>
                <w:color w:val="000000" w:themeColor="text1"/>
                <w:sz w:val="20"/>
                <w:szCs w:val="20"/>
              </w:rPr>
              <w:t>817</w:t>
            </w:r>
          </w:p>
        </w:tc>
        <w:tc>
          <w:tcPr>
            <w:tcW w:w="1213" w:type="dxa"/>
          </w:tcPr>
          <w:p w14:paraId="6476F790" w14:textId="77777777" w:rsidR="001C5B38" w:rsidRPr="00B10440" w:rsidRDefault="001C5B38" w:rsidP="001C5B38">
            <w:pPr>
              <w:jc w:val="center"/>
              <w:rPr>
                <w:color w:val="000000" w:themeColor="text1"/>
                <w:sz w:val="20"/>
                <w:szCs w:val="20"/>
              </w:rPr>
            </w:pPr>
            <w:r w:rsidRPr="00B10440">
              <w:rPr>
                <w:color w:val="000000" w:themeColor="text1"/>
                <w:sz w:val="20"/>
                <w:szCs w:val="20"/>
              </w:rPr>
              <w:t>12</w:t>
            </w:r>
          </w:p>
        </w:tc>
        <w:tc>
          <w:tcPr>
            <w:tcW w:w="1213" w:type="dxa"/>
          </w:tcPr>
          <w:p w14:paraId="43043836" w14:textId="77777777" w:rsidR="001C5B38" w:rsidRPr="00B10440" w:rsidRDefault="001C5B38" w:rsidP="001C5B38">
            <w:pPr>
              <w:jc w:val="center"/>
              <w:rPr>
                <w:color w:val="000000" w:themeColor="text1"/>
                <w:sz w:val="20"/>
                <w:szCs w:val="20"/>
              </w:rPr>
            </w:pPr>
            <w:r w:rsidRPr="00B10440">
              <w:rPr>
                <w:color w:val="000000" w:themeColor="text1"/>
                <w:sz w:val="20"/>
                <w:szCs w:val="20"/>
              </w:rPr>
              <w:t>829</w:t>
            </w:r>
          </w:p>
        </w:tc>
        <w:tc>
          <w:tcPr>
            <w:tcW w:w="1213" w:type="dxa"/>
          </w:tcPr>
          <w:p w14:paraId="13ED54D9" w14:textId="77777777" w:rsidR="001C5B38" w:rsidRPr="00B10440" w:rsidRDefault="001C5B38" w:rsidP="001C5B38">
            <w:pPr>
              <w:jc w:val="center"/>
              <w:rPr>
                <w:color w:val="000000" w:themeColor="text1"/>
                <w:sz w:val="20"/>
                <w:szCs w:val="20"/>
              </w:rPr>
            </w:pPr>
            <w:r w:rsidRPr="00B10440">
              <w:rPr>
                <w:color w:val="000000" w:themeColor="text1"/>
                <w:sz w:val="20"/>
                <w:szCs w:val="20"/>
              </w:rPr>
              <w:t>678</w:t>
            </w:r>
          </w:p>
        </w:tc>
        <w:tc>
          <w:tcPr>
            <w:tcW w:w="1212" w:type="dxa"/>
          </w:tcPr>
          <w:p w14:paraId="12DCCB85" w14:textId="77777777" w:rsidR="001C5B38" w:rsidRPr="00B10440" w:rsidRDefault="001C5B38" w:rsidP="001C5B38">
            <w:pPr>
              <w:jc w:val="center"/>
              <w:rPr>
                <w:color w:val="000000" w:themeColor="text1"/>
                <w:sz w:val="20"/>
                <w:szCs w:val="20"/>
              </w:rPr>
            </w:pPr>
            <w:r w:rsidRPr="00B10440">
              <w:rPr>
                <w:color w:val="000000" w:themeColor="text1"/>
                <w:sz w:val="20"/>
                <w:szCs w:val="20"/>
              </w:rPr>
              <w:t>4</w:t>
            </w:r>
          </w:p>
        </w:tc>
        <w:tc>
          <w:tcPr>
            <w:tcW w:w="1213" w:type="dxa"/>
          </w:tcPr>
          <w:p w14:paraId="3B787A1E" w14:textId="77777777" w:rsidR="001C5B38" w:rsidRPr="00B10440" w:rsidRDefault="001C5B38" w:rsidP="001C5B38">
            <w:pPr>
              <w:jc w:val="center"/>
              <w:rPr>
                <w:color w:val="000000" w:themeColor="text1"/>
                <w:sz w:val="20"/>
                <w:szCs w:val="20"/>
              </w:rPr>
            </w:pPr>
            <w:r w:rsidRPr="00B10440">
              <w:rPr>
                <w:color w:val="000000" w:themeColor="text1"/>
                <w:sz w:val="20"/>
                <w:szCs w:val="20"/>
              </w:rPr>
              <w:t>682</w:t>
            </w:r>
          </w:p>
        </w:tc>
        <w:tc>
          <w:tcPr>
            <w:tcW w:w="1213" w:type="dxa"/>
            <w:noWrap/>
            <w:hideMark/>
          </w:tcPr>
          <w:p w14:paraId="17F1B1B5" w14:textId="77777777" w:rsidR="001C5B38" w:rsidRPr="00B10440" w:rsidRDefault="001C5B38" w:rsidP="001C5B38">
            <w:pPr>
              <w:jc w:val="center"/>
              <w:rPr>
                <w:color w:val="000000" w:themeColor="text1"/>
                <w:sz w:val="20"/>
                <w:szCs w:val="20"/>
              </w:rPr>
            </w:pPr>
            <w:r w:rsidRPr="00B10440">
              <w:rPr>
                <w:color w:val="000000" w:themeColor="text1"/>
                <w:sz w:val="20"/>
                <w:szCs w:val="20"/>
              </w:rPr>
              <w:t>457</w:t>
            </w:r>
          </w:p>
        </w:tc>
        <w:tc>
          <w:tcPr>
            <w:tcW w:w="1213" w:type="dxa"/>
            <w:noWrap/>
            <w:hideMark/>
          </w:tcPr>
          <w:p w14:paraId="2E3B3A4E" w14:textId="77777777" w:rsidR="001C5B38" w:rsidRPr="00B10440" w:rsidRDefault="001C5B38" w:rsidP="001C5B38">
            <w:pPr>
              <w:jc w:val="center"/>
              <w:rPr>
                <w:color w:val="000000" w:themeColor="text1"/>
                <w:sz w:val="20"/>
                <w:szCs w:val="20"/>
              </w:rPr>
            </w:pPr>
            <w:r w:rsidRPr="00B10440">
              <w:rPr>
                <w:color w:val="000000" w:themeColor="text1"/>
                <w:sz w:val="20"/>
                <w:szCs w:val="20"/>
              </w:rPr>
              <w:t>9</w:t>
            </w:r>
          </w:p>
        </w:tc>
        <w:tc>
          <w:tcPr>
            <w:tcW w:w="1213" w:type="dxa"/>
            <w:noWrap/>
            <w:hideMark/>
          </w:tcPr>
          <w:p w14:paraId="31389C1A" w14:textId="77777777" w:rsidR="001C5B38" w:rsidRPr="00B10440" w:rsidRDefault="001C5B38" w:rsidP="001C5B38">
            <w:pPr>
              <w:jc w:val="center"/>
              <w:rPr>
                <w:color w:val="000000" w:themeColor="text1"/>
                <w:sz w:val="20"/>
                <w:szCs w:val="20"/>
              </w:rPr>
            </w:pPr>
            <w:r w:rsidRPr="00B10440">
              <w:rPr>
                <w:color w:val="000000" w:themeColor="text1"/>
                <w:sz w:val="20"/>
                <w:szCs w:val="20"/>
              </w:rPr>
              <w:t>466</w:t>
            </w:r>
          </w:p>
        </w:tc>
      </w:tr>
      <w:tr w:rsidR="00C54B8D" w:rsidRPr="00B10440" w14:paraId="36675D2F" w14:textId="77777777" w:rsidTr="001C5B38">
        <w:trPr>
          <w:trHeight w:val="283"/>
          <w:jc w:val="center"/>
        </w:trPr>
        <w:tc>
          <w:tcPr>
            <w:tcW w:w="3114" w:type="dxa"/>
            <w:noWrap/>
            <w:hideMark/>
          </w:tcPr>
          <w:p w14:paraId="3EE0FB51" w14:textId="77777777" w:rsidR="001C5B38" w:rsidRPr="00B10440" w:rsidRDefault="001C5B38" w:rsidP="001C5B38">
            <w:pPr>
              <w:rPr>
                <w:color w:val="000000" w:themeColor="text1"/>
                <w:sz w:val="20"/>
                <w:szCs w:val="20"/>
              </w:rPr>
            </w:pPr>
            <w:r w:rsidRPr="00B10440">
              <w:rPr>
                <w:color w:val="000000" w:themeColor="text1"/>
                <w:sz w:val="20"/>
                <w:szCs w:val="20"/>
              </w:rPr>
              <w:t>Others</w:t>
            </w:r>
          </w:p>
        </w:tc>
        <w:tc>
          <w:tcPr>
            <w:tcW w:w="1212" w:type="dxa"/>
          </w:tcPr>
          <w:p w14:paraId="58162046" w14:textId="77777777" w:rsidR="001C5B38" w:rsidRPr="00B10440" w:rsidRDefault="001C5B38" w:rsidP="001C5B38">
            <w:pPr>
              <w:jc w:val="center"/>
              <w:rPr>
                <w:color w:val="000000" w:themeColor="text1"/>
                <w:sz w:val="20"/>
                <w:szCs w:val="20"/>
              </w:rPr>
            </w:pPr>
            <w:r w:rsidRPr="00B10440">
              <w:rPr>
                <w:color w:val="000000" w:themeColor="text1"/>
                <w:sz w:val="20"/>
                <w:szCs w:val="20"/>
              </w:rPr>
              <w:t>209</w:t>
            </w:r>
          </w:p>
        </w:tc>
        <w:tc>
          <w:tcPr>
            <w:tcW w:w="1213" w:type="dxa"/>
          </w:tcPr>
          <w:p w14:paraId="63E11311" w14:textId="77777777" w:rsidR="001C5B38" w:rsidRPr="00B10440" w:rsidRDefault="001C5B38" w:rsidP="001C5B38">
            <w:pPr>
              <w:jc w:val="center"/>
              <w:rPr>
                <w:color w:val="000000" w:themeColor="text1"/>
                <w:sz w:val="20"/>
                <w:szCs w:val="20"/>
              </w:rPr>
            </w:pPr>
            <w:r w:rsidRPr="00B10440">
              <w:rPr>
                <w:color w:val="000000" w:themeColor="text1"/>
                <w:sz w:val="20"/>
                <w:szCs w:val="20"/>
              </w:rPr>
              <w:t>30</w:t>
            </w:r>
          </w:p>
        </w:tc>
        <w:tc>
          <w:tcPr>
            <w:tcW w:w="1213" w:type="dxa"/>
          </w:tcPr>
          <w:p w14:paraId="4CA553C2" w14:textId="77777777" w:rsidR="001C5B38" w:rsidRPr="00B10440" w:rsidRDefault="001C5B38" w:rsidP="001C5B38">
            <w:pPr>
              <w:jc w:val="center"/>
              <w:rPr>
                <w:color w:val="000000" w:themeColor="text1"/>
                <w:sz w:val="20"/>
                <w:szCs w:val="20"/>
              </w:rPr>
            </w:pPr>
            <w:r w:rsidRPr="00B10440">
              <w:rPr>
                <w:color w:val="000000" w:themeColor="text1"/>
                <w:sz w:val="20"/>
                <w:szCs w:val="20"/>
              </w:rPr>
              <w:t>239</w:t>
            </w:r>
          </w:p>
        </w:tc>
        <w:tc>
          <w:tcPr>
            <w:tcW w:w="1213" w:type="dxa"/>
          </w:tcPr>
          <w:p w14:paraId="7D8B187B" w14:textId="77777777" w:rsidR="001C5B38" w:rsidRPr="00B10440" w:rsidRDefault="001C5B38" w:rsidP="001C5B38">
            <w:pPr>
              <w:jc w:val="center"/>
              <w:rPr>
                <w:color w:val="000000" w:themeColor="text1"/>
                <w:sz w:val="20"/>
                <w:szCs w:val="20"/>
              </w:rPr>
            </w:pPr>
            <w:r w:rsidRPr="00B10440">
              <w:rPr>
                <w:color w:val="000000" w:themeColor="text1"/>
                <w:sz w:val="20"/>
                <w:szCs w:val="20"/>
              </w:rPr>
              <w:t>112</w:t>
            </w:r>
          </w:p>
        </w:tc>
        <w:tc>
          <w:tcPr>
            <w:tcW w:w="1212" w:type="dxa"/>
          </w:tcPr>
          <w:p w14:paraId="5C37332C" w14:textId="77777777" w:rsidR="001C5B38" w:rsidRPr="00B10440" w:rsidRDefault="001C5B38" w:rsidP="001C5B38">
            <w:pPr>
              <w:jc w:val="center"/>
              <w:rPr>
                <w:color w:val="000000" w:themeColor="text1"/>
                <w:sz w:val="20"/>
                <w:szCs w:val="20"/>
              </w:rPr>
            </w:pPr>
            <w:r w:rsidRPr="00B10440">
              <w:rPr>
                <w:color w:val="000000" w:themeColor="text1"/>
                <w:sz w:val="20"/>
                <w:szCs w:val="20"/>
              </w:rPr>
              <w:t>20</w:t>
            </w:r>
          </w:p>
        </w:tc>
        <w:tc>
          <w:tcPr>
            <w:tcW w:w="1213" w:type="dxa"/>
          </w:tcPr>
          <w:p w14:paraId="4CB30F00" w14:textId="77777777" w:rsidR="001C5B38" w:rsidRPr="00B10440" w:rsidRDefault="001C5B38" w:rsidP="001C5B38">
            <w:pPr>
              <w:jc w:val="center"/>
              <w:rPr>
                <w:color w:val="000000" w:themeColor="text1"/>
                <w:sz w:val="20"/>
                <w:szCs w:val="20"/>
              </w:rPr>
            </w:pPr>
            <w:r w:rsidRPr="00B10440">
              <w:rPr>
                <w:color w:val="000000" w:themeColor="text1"/>
                <w:sz w:val="20"/>
                <w:szCs w:val="20"/>
              </w:rPr>
              <w:t>132</w:t>
            </w:r>
          </w:p>
        </w:tc>
        <w:tc>
          <w:tcPr>
            <w:tcW w:w="1213" w:type="dxa"/>
            <w:noWrap/>
            <w:hideMark/>
          </w:tcPr>
          <w:p w14:paraId="0C53620C" w14:textId="77777777" w:rsidR="001C5B38" w:rsidRPr="00B10440" w:rsidRDefault="001C5B38" w:rsidP="001C5B38">
            <w:pPr>
              <w:jc w:val="center"/>
              <w:rPr>
                <w:color w:val="000000" w:themeColor="text1"/>
                <w:sz w:val="20"/>
                <w:szCs w:val="20"/>
              </w:rPr>
            </w:pPr>
            <w:r w:rsidRPr="00B10440">
              <w:rPr>
                <w:color w:val="000000" w:themeColor="text1"/>
                <w:sz w:val="20"/>
                <w:szCs w:val="20"/>
              </w:rPr>
              <w:t>485</w:t>
            </w:r>
          </w:p>
        </w:tc>
        <w:tc>
          <w:tcPr>
            <w:tcW w:w="1213" w:type="dxa"/>
            <w:noWrap/>
            <w:hideMark/>
          </w:tcPr>
          <w:p w14:paraId="75E5212D" w14:textId="77777777" w:rsidR="001C5B38" w:rsidRPr="00B10440" w:rsidRDefault="001C5B38" w:rsidP="001C5B38">
            <w:pPr>
              <w:jc w:val="center"/>
              <w:rPr>
                <w:color w:val="000000" w:themeColor="text1"/>
                <w:sz w:val="20"/>
                <w:szCs w:val="20"/>
              </w:rPr>
            </w:pPr>
            <w:r w:rsidRPr="00B10440">
              <w:rPr>
                <w:color w:val="000000" w:themeColor="text1"/>
                <w:sz w:val="20"/>
                <w:szCs w:val="20"/>
              </w:rPr>
              <w:t>50</w:t>
            </w:r>
          </w:p>
        </w:tc>
        <w:tc>
          <w:tcPr>
            <w:tcW w:w="1213" w:type="dxa"/>
            <w:noWrap/>
            <w:hideMark/>
          </w:tcPr>
          <w:p w14:paraId="7236ABBD" w14:textId="77777777" w:rsidR="001C5B38" w:rsidRPr="00B10440" w:rsidRDefault="001C5B38" w:rsidP="001C5B38">
            <w:pPr>
              <w:jc w:val="center"/>
              <w:rPr>
                <w:color w:val="000000" w:themeColor="text1"/>
                <w:sz w:val="20"/>
                <w:szCs w:val="20"/>
              </w:rPr>
            </w:pPr>
            <w:r w:rsidRPr="00B10440">
              <w:rPr>
                <w:color w:val="000000" w:themeColor="text1"/>
                <w:sz w:val="20"/>
                <w:szCs w:val="20"/>
              </w:rPr>
              <w:t>535</w:t>
            </w:r>
          </w:p>
        </w:tc>
      </w:tr>
      <w:tr w:rsidR="00C54B8D" w:rsidRPr="00B10440" w14:paraId="54C08CBB" w14:textId="77777777" w:rsidTr="001C5B38">
        <w:trPr>
          <w:trHeight w:val="283"/>
          <w:jc w:val="center"/>
        </w:trPr>
        <w:tc>
          <w:tcPr>
            <w:tcW w:w="3114" w:type="dxa"/>
            <w:noWrap/>
            <w:hideMark/>
          </w:tcPr>
          <w:p w14:paraId="366EA0BA" w14:textId="77777777" w:rsidR="001C5B38" w:rsidRPr="00B10440" w:rsidRDefault="001C5B38" w:rsidP="001C5B38">
            <w:pPr>
              <w:rPr>
                <w:b/>
                <w:bCs/>
                <w:color w:val="000000" w:themeColor="text1"/>
                <w:sz w:val="20"/>
                <w:szCs w:val="20"/>
              </w:rPr>
            </w:pPr>
            <w:r w:rsidRPr="00B10440">
              <w:rPr>
                <w:b/>
                <w:bCs/>
                <w:color w:val="000000" w:themeColor="text1"/>
                <w:sz w:val="20"/>
                <w:szCs w:val="20"/>
              </w:rPr>
              <w:t>Total</w:t>
            </w:r>
          </w:p>
        </w:tc>
        <w:tc>
          <w:tcPr>
            <w:tcW w:w="1212" w:type="dxa"/>
          </w:tcPr>
          <w:p w14:paraId="4D18D271" w14:textId="77777777" w:rsidR="001C5B38" w:rsidRPr="00B10440" w:rsidRDefault="001C5B38" w:rsidP="001C5B38">
            <w:pPr>
              <w:jc w:val="center"/>
              <w:rPr>
                <w:b/>
                <w:bCs/>
                <w:color w:val="000000" w:themeColor="text1"/>
                <w:sz w:val="20"/>
                <w:szCs w:val="20"/>
              </w:rPr>
            </w:pPr>
            <w:r w:rsidRPr="00B10440">
              <w:rPr>
                <w:b/>
                <w:bCs/>
                <w:color w:val="000000" w:themeColor="text1"/>
                <w:sz w:val="20"/>
                <w:szCs w:val="20"/>
              </w:rPr>
              <w:t>2,838</w:t>
            </w:r>
          </w:p>
        </w:tc>
        <w:tc>
          <w:tcPr>
            <w:tcW w:w="1213" w:type="dxa"/>
          </w:tcPr>
          <w:p w14:paraId="4C4E0ED8" w14:textId="77777777" w:rsidR="001C5B38" w:rsidRPr="00B10440" w:rsidRDefault="001C5B38" w:rsidP="001C5B38">
            <w:pPr>
              <w:jc w:val="center"/>
              <w:rPr>
                <w:b/>
                <w:bCs/>
                <w:color w:val="000000" w:themeColor="text1"/>
                <w:sz w:val="20"/>
                <w:szCs w:val="20"/>
              </w:rPr>
            </w:pPr>
            <w:r w:rsidRPr="00B10440">
              <w:rPr>
                <w:b/>
                <w:bCs/>
                <w:color w:val="000000" w:themeColor="text1"/>
                <w:sz w:val="20"/>
                <w:szCs w:val="20"/>
              </w:rPr>
              <w:t>175</w:t>
            </w:r>
          </w:p>
        </w:tc>
        <w:tc>
          <w:tcPr>
            <w:tcW w:w="1213" w:type="dxa"/>
          </w:tcPr>
          <w:p w14:paraId="699C4D7B" w14:textId="77777777" w:rsidR="001C5B38" w:rsidRPr="00B10440" w:rsidRDefault="001C5B38" w:rsidP="001C5B38">
            <w:pPr>
              <w:jc w:val="center"/>
              <w:rPr>
                <w:b/>
                <w:bCs/>
                <w:color w:val="000000" w:themeColor="text1"/>
                <w:sz w:val="20"/>
                <w:szCs w:val="20"/>
              </w:rPr>
            </w:pPr>
            <w:r w:rsidRPr="00B10440">
              <w:rPr>
                <w:b/>
                <w:bCs/>
                <w:color w:val="000000" w:themeColor="text1"/>
                <w:sz w:val="20"/>
                <w:szCs w:val="20"/>
              </w:rPr>
              <w:t>3,013</w:t>
            </w:r>
          </w:p>
        </w:tc>
        <w:tc>
          <w:tcPr>
            <w:tcW w:w="1213" w:type="dxa"/>
          </w:tcPr>
          <w:p w14:paraId="2C555FCC" w14:textId="77777777" w:rsidR="001C5B38" w:rsidRPr="00B10440" w:rsidRDefault="001C5B38" w:rsidP="001C5B38">
            <w:pPr>
              <w:jc w:val="center"/>
              <w:rPr>
                <w:b/>
                <w:bCs/>
                <w:color w:val="000000" w:themeColor="text1"/>
                <w:sz w:val="20"/>
                <w:szCs w:val="20"/>
              </w:rPr>
            </w:pPr>
            <w:r w:rsidRPr="00B10440">
              <w:rPr>
                <w:b/>
                <w:bCs/>
                <w:color w:val="000000" w:themeColor="text1"/>
                <w:sz w:val="20"/>
                <w:szCs w:val="20"/>
              </w:rPr>
              <w:t>2,587</w:t>
            </w:r>
          </w:p>
        </w:tc>
        <w:tc>
          <w:tcPr>
            <w:tcW w:w="1212" w:type="dxa"/>
          </w:tcPr>
          <w:p w14:paraId="6248CF1A" w14:textId="77777777" w:rsidR="001C5B38" w:rsidRPr="00B10440" w:rsidRDefault="001C5B38" w:rsidP="001C5B38">
            <w:pPr>
              <w:jc w:val="center"/>
              <w:rPr>
                <w:b/>
                <w:bCs/>
                <w:color w:val="000000" w:themeColor="text1"/>
                <w:sz w:val="20"/>
                <w:szCs w:val="20"/>
              </w:rPr>
            </w:pPr>
            <w:r w:rsidRPr="00B10440">
              <w:rPr>
                <w:b/>
                <w:bCs/>
                <w:color w:val="000000" w:themeColor="text1"/>
                <w:sz w:val="20"/>
                <w:szCs w:val="20"/>
              </w:rPr>
              <w:t>156</w:t>
            </w:r>
          </w:p>
        </w:tc>
        <w:tc>
          <w:tcPr>
            <w:tcW w:w="1213" w:type="dxa"/>
          </w:tcPr>
          <w:p w14:paraId="1E3E08EA" w14:textId="77777777" w:rsidR="001C5B38" w:rsidRPr="00B10440" w:rsidRDefault="001C5B38" w:rsidP="001C5B38">
            <w:pPr>
              <w:jc w:val="center"/>
              <w:rPr>
                <w:b/>
                <w:bCs/>
                <w:color w:val="000000" w:themeColor="text1"/>
                <w:sz w:val="20"/>
                <w:szCs w:val="20"/>
              </w:rPr>
            </w:pPr>
            <w:r w:rsidRPr="00B10440">
              <w:rPr>
                <w:b/>
                <w:bCs/>
                <w:color w:val="000000" w:themeColor="text1"/>
                <w:sz w:val="20"/>
                <w:szCs w:val="20"/>
              </w:rPr>
              <w:t>2,743</w:t>
            </w:r>
          </w:p>
        </w:tc>
        <w:tc>
          <w:tcPr>
            <w:tcW w:w="1213" w:type="dxa"/>
            <w:noWrap/>
            <w:hideMark/>
          </w:tcPr>
          <w:p w14:paraId="4CE8C522" w14:textId="77777777" w:rsidR="001C5B38" w:rsidRPr="00B10440" w:rsidRDefault="001C5B38" w:rsidP="001C5B38">
            <w:pPr>
              <w:jc w:val="center"/>
              <w:rPr>
                <w:b/>
                <w:bCs/>
                <w:color w:val="000000" w:themeColor="text1"/>
                <w:sz w:val="20"/>
                <w:szCs w:val="20"/>
              </w:rPr>
            </w:pPr>
            <w:r w:rsidRPr="00B10440">
              <w:rPr>
                <w:b/>
                <w:bCs/>
                <w:color w:val="000000" w:themeColor="text1"/>
                <w:sz w:val="20"/>
                <w:szCs w:val="20"/>
              </w:rPr>
              <w:t>2,424</w:t>
            </w:r>
          </w:p>
        </w:tc>
        <w:tc>
          <w:tcPr>
            <w:tcW w:w="1213" w:type="dxa"/>
            <w:noWrap/>
            <w:hideMark/>
          </w:tcPr>
          <w:p w14:paraId="18DF982C" w14:textId="77777777" w:rsidR="001C5B38" w:rsidRPr="00B10440" w:rsidRDefault="001C5B38" w:rsidP="001C5B38">
            <w:pPr>
              <w:jc w:val="center"/>
              <w:rPr>
                <w:b/>
                <w:bCs/>
                <w:color w:val="000000" w:themeColor="text1"/>
                <w:sz w:val="20"/>
                <w:szCs w:val="20"/>
              </w:rPr>
            </w:pPr>
            <w:r w:rsidRPr="00B10440">
              <w:rPr>
                <w:b/>
                <w:bCs/>
                <w:color w:val="000000" w:themeColor="text1"/>
                <w:sz w:val="20"/>
                <w:szCs w:val="20"/>
              </w:rPr>
              <w:t>203</w:t>
            </w:r>
          </w:p>
        </w:tc>
        <w:tc>
          <w:tcPr>
            <w:tcW w:w="1213" w:type="dxa"/>
            <w:noWrap/>
            <w:hideMark/>
          </w:tcPr>
          <w:p w14:paraId="54DD9C43" w14:textId="77777777" w:rsidR="001C5B38" w:rsidRPr="00B10440" w:rsidRDefault="001C5B38" w:rsidP="001C5B38">
            <w:pPr>
              <w:jc w:val="center"/>
              <w:rPr>
                <w:b/>
                <w:bCs/>
                <w:color w:val="000000" w:themeColor="text1"/>
                <w:sz w:val="20"/>
                <w:szCs w:val="20"/>
              </w:rPr>
            </w:pPr>
            <w:r w:rsidRPr="00B10440">
              <w:rPr>
                <w:b/>
                <w:bCs/>
                <w:color w:val="000000" w:themeColor="text1"/>
                <w:sz w:val="20"/>
                <w:szCs w:val="20"/>
              </w:rPr>
              <w:t>2,627</w:t>
            </w:r>
          </w:p>
        </w:tc>
      </w:tr>
    </w:tbl>
    <w:p w14:paraId="3322B006" w14:textId="40CEC827" w:rsidR="001C5B38" w:rsidRPr="00B10440" w:rsidRDefault="001C5B38" w:rsidP="00EE182E">
      <w:pPr>
        <w:tabs>
          <w:tab w:val="left" w:pos="1280"/>
        </w:tabs>
        <w:ind w:left="720" w:right="-53"/>
        <w:jc w:val="center"/>
        <w:rPr>
          <w:color w:val="000000" w:themeColor="text1"/>
          <w:sz w:val="20"/>
          <w:szCs w:val="20"/>
          <w:lang w:val="en-US"/>
        </w:rPr>
      </w:pPr>
      <w:r w:rsidRPr="00B10440">
        <w:rPr>
          <w:color w:val="000000" w:themeColor="text1"/>
          <w:sz w:val="20"/>
          <w:szCs w:val="20"/>
          <w:lang w:val="en-US"/>
        </w:rPr>
        <w:tab/>
      </w:r>
      <w:r w:rsidRPr="00B10440">
        <w:rPr>
          <w:color w:val="000000" w:themeColor="text1"/>
          <w:sz w:val="20"/>
          <w:szCs w:val="20"/>
          <w:lang w:val="en-US"/>
        </w:rPr>
        <w:tab/>
      </w:r>
      <w:r w:rsidRPr="00B10440">
        <w:rPr>
          <w:color w:val="000000" w:themeColor="text1"/>
          <w:sz w:val="20"/>
          <w:szCs w:val="20"/>
          <w:lang w:val="en-US"/>
        </w:rPr>
        <w:tab/>
      </w:r>
      <w:r w:rsidRPr="00B10440">
        <w:rPr>
          <w:color w:val="000000" w:themeColor="text1"/>
          <w:sz w:val="20"/>
          <w:szCs w:val="20"/>
          <w:lang w:val="en-US"/>
        </w:rPr>
        <w:tab/>
      </w:r>
      <w:r w:rsidRPr="00B10440">
        <w:rPr>
          <w:color w:val="000000" w:themeColor="text1"/>
          <w:sz w:val="20"/>
          <w:szCs w:val="20"/>
          <w:lang w:val="en-US"/>
        </w:rPr>
        <w:tab/>
      </w:r>
      <w:r w:rsidRPr="00B10440">
        <w:rPr>
          <w:color w:val="000000" w:themeColor="text1"/>
          <w:sz w:val="20"/>
          <w:szCs w:val="20"/>
          <w:lang w:val="en-US"/>
        </w:rPr>
        <w:tab/>
      </w:r>
      <w:r w:rsidRPr="00B10440">
        <w:rPr>
          <w:color w:val="000000" w:themeColor="text1"/>
          <w:sz w:val="20"/>
          <w:szCs w:val="20"/>
          <w:lang w:val="en-US"/>
        </w:rPr>
        <w:tab/>
      </w:r>
      <w:r w:rsidRPr="00B10440">
        <w:rPr>
          <w:color w:val="000000" w:themeColor="text1"/>
          <w:sz w:val="20"/>
          <w:szCs w:val="20"/>
          <w:lang w:val="en-US"/>
        </w:rPr>
        <w:tab/>
      </w:r>
      <w:r w:rsidRPr="00B10440">
        <w:rPr>
          <w:color w:val="000000" w:themeColor="text1"/>
          <w:sz w:val="20"/>
          <w:szCs w:val="20"/>
          <w:lang w:val="en-US"/>
        </w:rPr>
        <w:tab/>
      </w:r>
      <w:r w:rsidRPr="00B10440">
        <w:rPr>
          <w:color w:val="000000" w:themeColor="text1"/>
          <w:sz w:val="20"/>
          <w:szCs w:val="20"/>
          <w:lang w:val="en-US"/>
        </w:rPr>
        <w:tab/>
      </w:r>
      <w:r w:rsidRPr="00B10440">
        <w:rPr>
          <w:color w:val="000000" w:themeColor="text1"/>
          <w:sz w:val="20"/>
          <w:szCs w:val="20"/>
          <w:lang w:val="en-US"/>
        </w:rPr>
        <w:tab/>
      </w:r>
      <w:r w:rsidRPr="00B10440">
        <w:rPr>
          <w:color w:val="000000" w:themeColor="text1"/>
          <w:sz w:val="20"/>
          <w:szCs w:val="20"/>
          <w:lang w:val="en-US"/>
        </w:rPr>
        <w:tab/>
      </w:r>
      <w:r w:rsidRPr="00B10440">
        <w:rPr>
          <w:color w:val="000000" w:themeColor="text1"/>
          <w:sz w:val="20"/>
          <w:szCs w:val="20"/>
          <w:lang w:val="en-US"/>
        </w:rPr>
        <w:tab/>
        <w:t xml:space="preserve">    </w:t>
      </w:r>
      <w:r w:rsidRPr="00B10440">
        <w:rPr>
          <w:i/>
          <w:iCs/>
          <w:color w:val="000000" w:themeColor="text1"/>
          <w:sz w:val="20"/>
          <w:szCs w:val="20"/>
          <w:lang w:val="en-US"/>
        </w:rPr>
        <w:tab/>
        <w:t xml:space="preserve">  </w:t>
      </w:r>
      <w:r w:rsidR="002D1DEC" w:rsidRPr="00B10440">
        <w:rPr>
          <w:i/>
          <w:iCs/>
          <w:color w:val="000000" w:themeColor="text1"/>
          <w:sz w:val="20"/>
          <w:szCs w:val="20"/>
          <w:lang w:val="en-US"/>
        </w:rPr>
        <w:t xml:space="preserve">              </w:t>
      </w:r>
      <w:r w:rsidRPr="00B10440">
        <w:rPr>
          <w:i/>
          <w:iCs/>
          <w:color w:val="000000" w:themeColor="text1"/>
          <w:sz w:val="20"/>
          <w:szCs w:val="20"/>
          <w:lang w:val="en-US"/>
        </w:rPr>
        <w:t xml:space="preserve"> Source: Department of Social Welfare</w:t>
      </w:r>
    </w:p>
    <w:p w14:paraId="54C7933F" w14:textId="77777777" w:rsidR="001C5B38" w:rsidRPr="00B10440" w:rsidRDefault="001C5B38" w:rsidP="001C5B38">
      <w:pPr>
        <w:rPr>
          <w:b/>
          <w:color w:val="000000" w:themeColor="text1"/>
          <w:sz w:val="20"/>
          <w:szCs w:val="20"/>
          <w:lang w:val="en-US"/>
        </w:rPr>
      </w:pPr>
      <w:r w:rsidRPr="00B10440">
        <w:rPr>
          <w:color w:val="000000" w:themeColor="text1"/>
          <w:sz w:val="20"/>
          <w:szCs w:val="20"/>
        </w:rPr>
        <w:t>Note:</w:t>
      </w:r>
      <w:r w:rsidRPr="00B10440">
        <w:rPr>
          <w:b/>
          <w:color w:val="000000" w:themeColor="text1"/>
          <w:sz w:val="20"/>
          <w:szCs w:val="20"/>
          <w:lang w:val="en-US"/>
        </w:rPr>
        <w:t xml:space="preserve"> </w:t>
      </w:r>
      <w:r w:rsidRPr="00B10440">
        <w:rPr>
          <w:color w:val="000000" w:themeColor="text1"/>
          <w:sz w:val="20"/>
          <w:szCs w:val="20"/>
        </w:rPr>
        <w:t>Others refers to any offences committed under current law.</w:t>
      </w:r>
    </w:p>
    <w:p w14:paraId="0768B327" w14:textId="77777777" w:rsidR="001C5B38" w:rsidRPr="00B10440" w:rsidRDefault="001C5B38" w:rsidP="001C5B38">
      <w:pPr>
        <w:tabs>
          <w:tab w:val="left" w:pos="2280"/>
        </w:tabs>
        <w:rPr>
          <w:i/>
          <w:iCs/>
          <w:color w:val="000000" w:themeColor="text1"/>
          <w:sz w:val="20"/>
          <w:szCs w:val="20"/>
          <w:lang w:val="en-US"/>
        </w:rPr>
      </w:pPr>
    </w:p>
    <w:p w14:paraId="56AD9BC9" w14:textId="77777777" w:rsidR="001C5B38" w:rsidRPr="00B10440" w:rsidRDefault="001C5B38" w:rsidP="001C5B38">
      <w:pPr>
        <w:tabs>
          <w:tab w:val="left" w:pos="2280"/>
        </w:tabs>
        <w:rPr>
          <w:color w:val="000000" w:themeColor="text1"/>
          <w:sz w:val="20"/>
          <w:szCs w:val="20"/>
          <w:lang w:val="en-US"/>
        </w:rPr>
      </w:pPr>
    </w:p>
    <w:p w14:paraId="5D3E45D6" w14:textId="1630CC0E" w:rsidR="001C5B38" w:rsidRPr="00B10440" w:rsidRDefault="001C5B38" w:rsidP="001C5B38">
      <w:pPr>
        <w:pStyle w:val="Heading3"/>
        <w:rPr>
          <w:rFonts w:cs="Times New Roman"/>
          <w:color w:val="000000" w:themeColor="text1"/>
          <w:szCs w:val="20"/>
        </w:rPr>
      </w:pPr>
      <w:bookmarkStart w:id="171" w:name="_Toc216951063"/>
      <w:r w:rsidRPr="00B10440">
        <w:rPr>
          <w:rFonts w:cs="Times New Roman"/>
          <w:color w:val="000000" w:themeColor="text1"/>
          <w:szCs w:val="20"/>
        </w:rPr>
        <w:t>Table 18.</w:t>
      </w:r>
      <w:r w:rsidR="0082167D" w:rsidRPr="00B10440">
        <w:rPr>
          <w:rFonts w:cs="Times New Roman"/>
          <w:color w:val="000000" w:themeColor="text1"/>
          <w:szCs w:val="20"/>
        </w:rPr>
        <w:t>12</w:t>
      </w:r>
      <w:r w:rsidRPr="00B10440">
        <w:rPr>
          <w:rFonts w:cs="Times New Roman"/>
          <w:color w:val="000000" w:themeColor="text1"/>
          <w:szCs w:val="20"/>
        </w:rPr>
        <w:t>: Number of children in conflict with law by type of cases and ethnic group, 2022-2024</w:t>
      </w:r>
      <w:bookmarkEnd w:id="171"/>
    </w:p>
    <w:p w14:paraId="3909F816" w14:textId="77777777" w:rsidR="001C5B38" w:rsidRPr="00B10440" w:rsidRDefault="001C5B38" w:rsidP="001C5B38">
      <w:pPr>
        <w:tabs>
          <w:tab w:val="left" w:pos="1280"/>
        </w:tabs>
        <w:ind w:right="797" w:firstLine="284"/>
        <w:rPr>
          <w:b/>
          <w:bCs/>
          <w:color w:val="000000" w:themeColor="text1"/>
          <w:sz w:val="20"/>
          <w:szCs w:val="20"/>
          <w:vertAlign w:val="superscript"/>
        </w:rPr>
      </w:pPr>
      <w:r w:rsidRPr="00B10440">
        <w:rPr>
          <w:b/>
          <w:bCs/>
          <w:color w:val="000000" w:themeColor="text1"/>
          <w:sz w:val="20"/>
          <w:szCs w:val="20"/>
          <w:vertAlign w:val="superscript"/>
        </w:rPr>
        <w:t xml:space="preserve"> </w:t>
      </w:r>
    </w:p>
    <w:tbl>
      <w:tblPr>
        <w:tblStyle w:val="TableGrid0"/>
        <w:tblW w:w="12475" w:type="dxa"/>
        <w:jc w:val="center"/>
        <w:tblLayout w:type="fixed"/>
        <w:tblLook w:val="04A0" w:firstRow="1" w:lastRow="0" w:firstColumn="1" w:lastColumn="0" w:noHBand="0" w:noVBand="1"/>
      </w:tblPr>
      <w:tblGrid>
        <w:gridCol w:w="3831"/>
        <w:gridCol w:w="1417"/>
        <w:gridCol w:w="1422"/>
        <w:gridCol w:w="1423"/>
        <w:gridCol w:w="1422"/>
        <w:gridCol w:w="1426"/>
        <w:gridCol w:w="1534"/>
      </w:tblGrid>
      <w:tr w:rsidR="00C54B8D" w:rsidRPr="00B10440" w14:paraId="0B669F91" w14:textId="77777777" w:rsidTr="001C5B38">
        <w:trPr>
          <w:trHeight w:val="340"/>
          <w:tblHeader/>
          <w:jc w:val="center"/>
        </w:trPr>
        <w:tc>
          <w:tcPr>
            <w:tcW w:w="3831" w:type="dxa"/>
            <w:vMerge w:val="restart"/>
            <w:shd w:val="clear" w:color="auto" w:fill="8496B0" w:themeFill="text2" w:themeFillTint="99"/>
            <w:vAlign w:val="center"/>
          </w:tcPr>
          <w:p w14:paraId="4E7F398F" w14:textId="77777777" w:rsidR="001C5B38" w:rsidRPr="00B10440" w:rsidRDefault="001C5B38" w:rsidP="001C5B38">
            <w:pPr>
              <w:rPr>
                <w:b/>
                <w:bCs/>
                <w:color w:val="000000" w:themeColor="text1"/>
                <w:sz w:val="20"/>
                <w:szCs w:val="20"/>
              </w:rPr>
            </w:pPr>
            <w:r w:rsidRPr="00B10440">
              <w:rPr>
                <w:b/>
                <w:bCs/>
                <w:color w:val="000000" w:themeColor="text1"/>
                <w:sz w:val="20"/>
                <w:szCs w:val="20"/>
              </w:rPr>
              <w:t>Type of Cases</w:t>
            </w:r>
          </w:p>
        </w:tc>
        <w:tc>
          <w:tcPr>
            <w:tcW w:w="1417" w:type="dxa"/>
            <w:vMerge w:val="restart"/>
            <w:shd w:val="clear" w:color="auto" w:fill="8496B0" w:themeFill="text2" w:themeFillTint="99"/>
            <w:vAlign w:val="center"/>
          </w:tcPr>
          <w:p w14:paraId="01D00D6D" w14:textId="77777777" w:rsidR="001C5B38" w:rsidRPr="00B10440" w:rsidRDefault="001C5B38" w:rsidP="001C5B38">
            <w:pPr>
              <w:jc w:val="center"/>
              <w:rPr>
                <w:b/>
                <w:bCs/>
                <w:color w:val="000000" w:themeColor="text1"/>
                <w:sz w:val="20"/>
                <w:szCs w:val="20"/>
              </w:rPr>
            </w:pPr>
            <w:r w:rsidRPr="00B10440">
              <w:rPr>
                <w:b/>
                <w:bCs/>
                <w:color w:val="000000" w:themeColor="text1"/>
                <w:sz w:val="20"/>
                <w:szCs w:val="20"/>
              </w:rPr>
              <w:t>Year</w:t>
            </w:r>
          </w:p>
        </w:tc>
        <w:tc>
          <w:tcPr>
            <w:tcW w:w="5693" w:type="dxa"/>
            <w:gridSpan w:val="4"/>
            <w:shd w:val="clear" w:color="auto" w:fill="8496B0" w:themeFill="text2" w:themeFillTint="99"/>
            <w:vAlign w:val="center"/>
          </w:tcPr>
          <w:p w14:paraId="259FC659" w14:textId="77777777" w:rsidR="001C5B38" w:rsidRPr="00B10440" w:rsidRDefault="001C5B38" w:rsidP="001C5B38">
            <w:pPr>
              <w:jc w:val="center"/>
              <w:rPr>
                <w:b/>
                <w:bCs/>
                <w:color w:val="000000" w:themeColor="text1"/>
                <w:sz w:val="20"/>
                <w:szCs w:val="20"/>
              </w:rPr>
            </w:pPr>
            <w:r w:rsidRPr="00B10440">
              <w:rPr>
                <w:b/>
                <w:bCs/>
                <w:color w:val="000000" w:themeColor="text1"/>
                <w:sz w:val="20"/>
                <w:szCs w:val="20"/>
              </w:rPr>
              <w:t>Ethnic Group</w:t>
            </w:r>
          </w:p>
        </w:tc>
        <w:tc>
          <w:tcPr>
            <w:tcW w:w="1534" w:type="dxa"/>
            <w:vMerge w:val="restart"/>
            <w:shd w:val="clear" w:color="auto" w:fill="8496B0" w:themeFill="text2" w:themeFillTint="99"/>
            <w:vAlign w:val="center"/>
          </w:tcPr>
          <w:p w14:paraId="7D88FD34" w14:textId="77777777" w:rsidR="001C5B38" w:rsidRPr="00B10440" w:rsidRDefault="001C5B38" w:rsidP="001C5B38">
            <w:pPr>
              <w:jc w:val="center"/>
              <w:rPr>
                <w:b/>
                <w:bCs/>
                <w:color w:val="000000" w:themeColor="text1"/>
                <w:sz w:val="20"/>
                <w:szCs w:val="20"/>
              </w:rPr>
            </w:pPr>
            <w:r w:rsidRPr="00B10440">
              <w:rPr>
                <w:b/>
                <w:bCs/>
                <w:color w:val="000000" w:themeColor="text1"/>
                <w:sz w:val="20"/>
                <w:szCs w:val="20"/>
              </w:rPr>
              <w:t>Total</w:t>
            </w:r>
          </w:p>
        </w:tc>
      </w:tr>
      <w:tr w:rsidR="00C54B8D" w:rsidRPr="00B10440" w14:paraId="0430D736" w14:textId="77777777" w:rsidTr="001C5B38">
        <w:trPr>
          <w:trHeight w:val="340"/>
          <w:tblHeader/>
          <w:jc w:val="center"/>
        </w:trPr>
        <w:tc>
          <w:tcPr>
            <w:tcW w:w="3831" w:type="dxa"/>
            <w:vMerge/>
            <w:shd w:val="clear" w:color="auto" w:fill="8496B0" w:themeFill="text2" w:themeFillTint="99"/>
            <w:hideMark/>
          </w:tcPr>
          <w:p w14:paraId="7B0431E6" w14:textId="77777777" w:rsidR="001C5B38" w:rsidRPr="00B10440" w:rsidRDefault="001C5B38" w:rsidP="001C5B38">
            <w:pPr>
              <w:jc w:val="center"/>
              <w:rPr>
                <w:b/>
                <w:bCs/>
                <w:color w:val="000000" w:themeColor="text1"/>
                <w:sz w:val="20"/>
                <w:szCs w:val="20"/>
              </w:rPr>
            </w:pPr>
          </w:p>
        </w:tc>
        <w:tc>
          <w:tcPr>
            <w:tcW w:w="1417" w:type="dxa"/>
            <w:vMerge/>
            <w:shd w:val="clear" w:color="auto" w:fill="8496B0" w:themeFill="text2" w:themeFillTint="99"/>
          </w:tcPr>
          <w:p w14:paraId="6AFB358B" w14:textId="77777777" w:rsidR="001C5B38" w:rsidRPr="00B10440" w:rsidRDefault="001C5B38" w:rsidP="001C5B38">
            <w:pPr>
              <w:jc w:val="center"/>
              <w:rPr>
                <w:b/>
                <w:bCs/>
                <w:color w:val="000000" w:themeColor="text1"/>
                <w:sz w:val="20"/>
                <w:szCs w:val="20"/>
              </w:rPr>
            </w:pPr>
          </w:p>
        </w:tc>
        <w:tc>
          <w:tcPr>
            <w:tcW w:w="1422" w:type="dxa"/>
            <w:shd w:val="clear" w:color="auto" w:fill="8496B0" w:themeFill="text2" w:themeFillTint="99"/>
            <w:vAlign w:val="center"/>
            <w:hideMark/>
          </w:tcPr>
          <w:p w14:paraId="42421267" w14:textId="77777777" w:rsidR="001C5B38" w:rsidRPr="00B10440" w:rsidRDefault="001C5B38" w:rsidP="001C5B38">
            <w:pPr>
              <w:jc w:val="center"/>
              <w:rPr>
                <w:b/>
                <w:bCs/>
                <w:color w:val="000000" w:themeColor="text1"/>
                <w:sz w:val="20"/>
                <w:szCs w:val="20"/>
              </w:rPr>
            </w:pPr>
            <w:r w:rsidRPr="00B10440">
              <w:rPr>
                <w:b/>
                <w:bCs/>
                <w:color w:val="000000" w:themeColor="text1"/>
                <w:sz w:val="20"/>
                <w:szCs w:val="20"/>
              </w:rPr>
              <w:t>Bumiputera</w:t>
            </w:r>
          </w:p>
        </w:tc>
        <w:tc>
          <w:tcPr>
            <w:tcW w:w="1423" w:type="dxa"/>
            <w:shd w:val="clear" w:color="auto" w:fill="8496B0" w:themeFill="text2" w:themeFillTint="99"/>
            <w:vAlign w:val="center"/>
            <w:hideMark/>
          </w:tcPr>
          <w:p w14:paraId="7BC8CB76" w14:textId="77777777" w:rsidR="001C5B38" w:rsidRPr="00B10440" w:rsidRDefault="001C5B38" w:rsidP="001C5B38">
            <w:pPr>
              <w:jc w:val="center"/>
              <w:rPr>
                <w:b/>
                <w:bCs/>
                <w:color w:val="000000" w:themeColor="text1"/>
                <w:sz w:val="20"/>
                <w:szCs w:val="20"/>
              </w:rPr>
            </w:pPr>
            <w:r w:rsidRPr="00B10440">
              <w:rPr>
                <w:b/>
                <w:bCs/>
                <w:color w:val="000000" w:themeColor="text1"/>
                <w:sz w:val="20"/>
                <w:szCs w:val="20"/>
              </w:rPr>
              <w:t>Chinese</w:t>
            </w:r>
          </w:p>
        </w:tc>
        <w:tc>
          <w:tcPr>
            <w:tcW w:w="1422" w:type="dxa"/>
            <w:shd w:val="clear" w:color="auto" w:fill="8496B0" w:themeFill="text2" w:themeFillTint="99"/>
            <w:vAlign w:val="center"/>
            <w:hideMark/>
          </w:tcPr>
          <w:p w14:paraId="61326A19" w14:textId="77777777" w:rsidR="001C5B38" w:rsidRPr="00B10440" w:rsidRDefault="001C5B38" w:rsidP="001C5B38">
            <w:pPr>
              <w:jc w:val="center"/>
              <w:rPr>
                <w:b/>
                <w:bCs/>
                <w:color w:val="000000" w:themeColor="text1"/>
                <w:sz w:val="20"/>
                <w:szCs w:val="20"/>
              </w:rPr>
            </w:pPr>
            <w:r w:rsidRPr="00B10440">
              <w:rPr>
                <w:b/>
                <w:bCs/>
                <w:color w:val="000000" w:themeColor="text1"/>
                <w:sz w:val="20"/>
                <w:szCs w:val="20"/>
              </w:rPr>
              <w:t>Indian</w:t>
            </w:r>
          </w:p>
        </w:tc>
        <w:tc>
          <w:tcPr>
            <w:tcW w:w="1426" w:type="dxa"/>
            <w:shd w:val="clear" w:color="auto" w:fill="8496B0" w:themeFill="text2" w:themeFillTint="99"/>
            <w:vAlign w:val="center"/>
            <w:hideMark/>
          </w:tcPr>
          <w:p w14:paraId="661D2110" w14:textId="77777777" w:rsidR="001C5B38" w:rsidRPr="00B10440" w:rsidRDefault="001C5B38" w:rsidP="001C5B38">
            <w:pPr>
              <w:jc w:val="center"/>
              <w:rPr>
                <w:b/>
                <w:bCs/>
                <w:color w:val="000000" w:themeColor="text1"/>
                <w:sz w:val="20"/>
                <w:szCs w:val="20"/>
              </w:rPr>
            </w:pPr>
            <w:r w:rsidRPr="00B10440">
              <w:rPr>
                <w:b/>
                <w:bCs/>
                <w:color w:val="000000" w:themeColor="text1"/>
                <w:sz w:val="20"/>
                <w:szCs w:val="20"/>
              </w:rPr>
              <w:t>Others</w:t>
            </w:r>
            <w:r w:rsidRPr="00B10440">
              <w:rPr>
                <w:b/>
                <w:bCs/>
                <w:color w:val="000000" w:themeColor="text1"/>
                <w:sz w:val="20"/>
                <w:szCs w:val="20"/>
                <w:vertAlign w:val="superscript"/>
              </w:rPr>
              <w:t>1</w:t>
            </w:r>
          </w:p>
        </w:tc>
        <w:tc>
          <w:tcPr>
            <w:tcW w:w="1534" w:type="dxa"/>
            <w:vMerge/>
            <w:shd w:val="clear" w:color="auto" w:fill="8496B0" w:themeFill="text2" w:themeFillTint="99"/>
            <w:vAlign w:val="center"/>
            <w:hideMark/>
          </w:tcPr>
          <w:p w14:paraId="068A56CE" w14:textId="77777777" w:rsidR="001C5B38" w:rsidRPr="00B10440" w:rsidRDefault="001C5B38" w:rsidP="001C5B38">
            <w:pPr>
              <w:jc w:val="center"/>
              <w:rPr>
                <w:b/>
                <w:bCs/>
                <w:color w:val="000000" w:themeColor="text1"/>
                <w:sz w:val="20"/>
                <w:szCs w:val="20"/>
              </w:rPr>
            </w:pPr>
          </w:p>
        </w:tc>
      </w:tr>
      <w:tr w:rsidR="00C54B8D" w:rsidRPr="00B10440" w14:paraId="1DB3F311" w14:textId="77777777" w:rsidTr="001C5B38">
        <w:trPr>
          <w:trHeight w:val="340"/>
          <w:jc w:val="center"/>
        </w:trPr>
        <w:tc>
          <w:tcPr>
            <w:tcW w:w="3831" w:type="dxa"/>
            <w:vMerge w:val="restart"/>
            <w:noWrap/>
            <w:hideMark/>
          </w:tcPr>
          <w:p w14:paraId="60BCD2D6" w14:textId="77777777" w:rsidR="001C5B38" w:rsidRPr="00B10440" w:rsidRDefault="001C5B38" w:rsidP="001C5B38">
            <w:pPr>
              <w:rPr>
                <w:color w:val="000000" w:themeColor="text1"/>
                <w:sz w:val="20"/>
                <w:szCs w:val="20"/>
              </w:rPr>
            </w:pPr>
            <w:r w:rsidRPr="00B10440">
              <w:rPr>
                <w:color w:val="000000" w:themeColor="text1"/>
                <w:sz w:val="20"/>
                <w:szCs w:val="20"/>
              </w:rPr>
              <w:t xml:space="preserve">Crime relating to property </w:t>
            </w:r>
          </w:p>
        </w:tc>
        <w:tc>
          <w:tcPr>
            <w:tcW w:w="1417" w:type="dxa"/>
          </w:tcPr>
          <w:p w14:paraId="46F139A1" w14:textId="77777777" w:rsidR="001C5B38" w:rsidRPr="00B10440" w:rsidRDefault="001C5B38" w:rsidP="001C5B38">
            <w:pPr>
              <w:jc w:val="center"/>
              <w:rPr>
                <w:color w:val="000000" w:themeColor="text1"/>
                <w:sz w:val="20"/>
                <w:szCs w:val="20"/>
              </w:rPr>
            </w:pPr>
            <w:r w:rsidRPr="00B10440">
              <w:rPr>
                <w:color w:val="000000" w:themeColor="text1"/>
                <w:sz w:val="20"/>
                <w:szCs w:val="20"/>
              </w:rPr>
              <w:t>2022</w:t>
            </w:r>
          </w:p>
        </w:tc>
        <w:tc>
          <w:tcPr>
            <w:tcW w:w="1422" w:type="dxa"/>
            <w:noWrap/>
            <w:hideMark/>
          </w:tcPr>
          <w:p w14:paraId="2F3C9FD2" w14:textId="77777777" w:rsidR="001C5B38" w:rsidRPr="00B10440" w:rsidRDefault="001C5B38" w:rsidP="001C5B38">
            <w:pPr>
              <w:jc w:val="center"/>
              <w:rPr>
                <w:color w:val="000000" w:themeColor="text1"/>
                <w:sz w:val="20"/>
                <w:szCs w:val="20"/>
              </w:rPr>
            </w:pPr>
            <w:r w:rsidRPr="00B10440">
              <w:rPr>
                <w:color w:val="000000" w:themeColor="text1"/>
                <w:sz w:val="20"/>
                <w:szCs w:val="20"/>
              </w:rPr>
              <w:t>231</w:t>
            </w:r>
          </w:p>
        </w:tc>
        <w:tc>
          <w:tcPr>
            <w:tcW w:w="1423" w:type="dxa"/>
            <w:noWrap/>
            <w:hideMark/>
          </w:tcPr>
          <w:p w14:paraId="43CBF5F5" w14:textId="77777777" w:rsidR="001C5B38" w:rsidRPr="00B10440" w:rsidRDefault="001C5B38" w:rsidP="001C5B38">
            <w:pPr>
              <w:jc w:val="center"/>
              <w:rPr>
                <w:color w:val="000000" w:themeColor="text1"/>
                <w:sz w:val="20"/>
                <w:szCs w:val="20"/>
              </w:rPr>
            </w:pPr>
            <w:r w:rsidRPr="00B10440">
              <w:rPr>
                <w:color w:val="000000" w:themeColor="text1"/>
                <w:sz w:val="20"/>
                <w:szCs w:val="20"/>
              </w:rPr>
              <w:t>36</w:t>
            </w:r>
          </w:p>
        </w:tc>
        <w:tc>
          <w:tcPr>
            <w:tcW w:w="1422" w:type="dxa"/>
            <w:noWrap/>
            <w:hideMark/>
          </w:tcPr>
          <w:p w14:paraId="02A79A77" w14:textId="77777777" w:rsidR="001C5B38" w:rsidRPr="00B10440" w:rsidRDefault="001C5B38" w:rsidP="001C5B38">
            <w:pPr>
              <w:jc w:val="center"/>
              <w:rPr>
                <w:color w:val="000000" w:themeColor="text1"/>
                <w:sz w:val="20"/>
                <w:szCs w:val="20"/>
              </w:rPr>
            </w:pPr>
            <w:r w:rsidRPr="00B10440">
              <w:rPr>
                <w:color w:val="000000" w:themeColor="text1"/>
                <w:sz w:val="20"/>
                <w:szCs w:val="20"/>
              </w:rPr>
              <w:t>35</w:t>
            </w:r>
          </w:p>
        </w:tc>
        <w:tc>
          <w:tcPr>
            <w:tcW w:w="1426" w:type="dxa"/>
            <w:noWrap/>
            <w:hideMark/>
          </w:tcPr>
          <w:p w14:paraId="72DD6E44" w14:textId="77777777" w:rsidR="001C5B38" w:rsidRPr="00B10440" w:rsidRDefault="001C5B38" w:rsidP="001C5B38">
            <w:pPr>
              <w:jc w:val="center"/>
              <w:rPr>
                <w:color w:val="000000" w:themeColor="text1"/>
                <w:sz w:val="20"/>
                <w:szCs w:val="20"/>
              </w:rPr>
            </w:pPr>
            <w:r w:rsidRPr="00B10440">
              <w:rPr>
                <w:color w:val="000000" w:themeColor="text1"/>
                <w:sz w:val="20"/>
                <w:szCs w:val="20"/>
              </w:rPr>
              <w:t>18</w:t>
            </w:r>
          </w:p>
        </w:tc>
        <w:tc>
          <w:tcPr>
            <w:tcW w:w="1534" w:type="dxa"/>
            <w:noWrap/>
            <w:hideMark/>
          </w:tcPr>
          <w:p w14:paraId="33DC18E6" w14:textId="77777777" w:rsidR="001C5B38" w:rsidRPr="00B10440" w:rsidRDefault="001C5B38" w:rsidP="001C5B38">
            <w:pPr>
              <w:jc w:val="center"/>
              <w:rPr>
                <w:color w:val="000000" w:themeColor="text1"/>
                <w:sz w:val="20"/>
                <w:szCs w:val="20"/>
              </w:rPr>
            </w:pPr>
            <w:r w:rsidRPr="00B10440">
              <w:rPr>
                <w:color w:val="000000" w:themeColor="text1"/>
                <w:sz w:val="20"/>
                <w:szCs w:val="20"/>
              </w:rPr>
              <w:t>320</w:t>
            </w:r>
          </w:p>
        </w:tc>
      </w:tr>
      <w:tr w:rsidR="00C54B8D" w:rsidRPr="00B10440" w14:paraId="272B6531" w14:textId="77777777" w:rsidTr="001C5B38">
        <w:trPr>
          <w:trHeight w:val="340"/>
          <w:jc w:val="center"/>
        </w:trPr>
        <w:tc>
          <w:tcPr>
            <w:tcW w:w="3831" w:type="dxa"/>
            <w:vMerge/>
            <w:noWrap/>
          </w:tcPr>
          <w:p w14:paraId="1B809FE8" w14:textId="77777777" w:rsidR="001C5B38" w:rsidRPr="00B10440" w:rsidRDefault="001C5B38" w:rsidP="001C5B38">
            <w:pPr>
              <w:rPr>
                <w:color w:val="000000" w:themeColor="text1"/>
                <w:sz w:val="20"/>
                <w:szCs w:val="20"/>
              </w:rPr>
            </w:pPr>
          </w:p>
        </w:tc>
        <w:tc>
          <w:tcPr>
            <w:tcW w:w="1417" w:type="dxa"/>
          </w:tcPr>
          <w:p w14:paraId="30833AC2" w14:textId="77777777" w:rsidR="001C5B38" w:rsidRPr="00B10440" w:rsidRDefault="001C5B38" w:rsidP="001C5B38">
            <w:pPr>
              <w:jc w:val="center"/>
              <w:rPr>
                <w:color w:val="000000" w:themeColor="text1"/>
                <w:sz w:val="20"/>
                <w:szCs w:val="20"/>
              </w:rPr>
            </w:pPr>
            <w:r w:rsidRPr="00B10440">
              <w:rPr>
                <w:color w:val="000000" w:themeColor="text1"/>
                <w:sz w:val="20"/>
                <w:szCs w:val="20"/>
              </w:rPr>
              <w:t>2023</w:t>
            </w:r>
          </w:p>
        </w:tc>
        <w:tc>
          <w:tcPr>
            <w:tcW w:w="1422" w:type="dxa"/>
            <w:noWrap/>
          </w:tcPr>
          <w:p w14:paraId="3571F626" w14:textId="77777777" w:rsidR="001C5B38" w:rsidRPr="00B10440" w:rsidRDefault="001C5B38" w:rsidP="001C5B38">
            <w:pPr>
              <w:jc w:val="center"/>
              <w:rPr>
                <w:color w:val="000000" w:themeColor="text1"/>
                <w:sz w:val="20"/>
                <w:szCs w:val="20"/>
              </w:rPr>
            </w:pPr>
            <w:r w:rsidRPr="00B10440">
              <w:rPr>
                <w:color w:val="000000" w:themeColor="text1"/>
                <w:sz w:val="20"/>
                <w:szCs w:val="20"/>
              </w:rPr>
              <w:t>396</w:t>
            </w:r>
          </w:p>
        </w:tc>
        <w:tc>
          <w:tcPr>
            <w:tcW w:w="1423" w:type="dxa"/>
            <w:noWrap/>
          </w:tcPr>
          <w:p w14:paraId="6FFCE931" w14:textId="77777777" w:rsidR="001C5B38" w:rsidRPr="00B10440" w:rsidRDefault="001C5B38" w:rsidP="001C5B38">
            <w:pPr>
              <w:jc w:val="center"/>
              <w:rPr>
                <w:color w:val="000000" w:themeColor="text1"/>
                <w:sz w:val="20"/>
                <w:szCs w:val="20"/>
              </w:rPr>
            </w:pPr>
            <w:r w:rsidRPr="00B10440">
              <w:rPr>
                <w:color w:val="000000" w:themeColor="text1"/>
                <w:sz w:val="20"/>
                <w:szCs w:val="20"/>
              </w:rPr>
              <w:t>37</w:t>
            </w:r>
          </w:p>
        </w:tc>
        <w:tc>
          <w:tcPr>
            <w:tcW w:w="1422" w:type="dxa"/>
            <w:noWrap/>
          </w:tcPr>
          <w:p w14:paraId="548AF163" w14:textId="77777777" w:rsidR="001C5B38" w:rsidRPr="00B10440" w:rsidRDefault="001C5B38" w:rsidP="001C5B38">
            <w:pPr>
              <w:jc w:val="center"/>
              <w:rPr>
                <w:color w:val="000000" w:themeColor="text1"/>
                <w:sz w:val="20"/>
                <w:szCs w:val="20"/>
              </w:rPr>
            </w:pPr>
            <w:r w:rsidRPr="00B10440">
              <w:rPr>
                <w:color w:val="000000" w:themeColor="text1"/>
                <w:sz w:val="20"/>
                <w:szCs w:val="20"/>
              </w:rPr>
              <w:t>44</w:t>
            </w:r>
          </w:p>
        </w:tc>
        <w:tc>
          <w:tcPr>
            <w:tcW w:w="1426" w:type="dxa"/>
            <w:noWrap/>
          </w:tcPr>
          <w:p w14:paraId="715B5514" w14:textId="77777777" w:rsidR="001C5B38" w:rsidRPr="00B10440" w:rsidRDefault="001C5B38" w:rsidP="001C5B38">
            <w:pPr>
              <w:jc w:val="center"/>
              <w:rPr>
                <w:color w:val="000000" w:themeColor="text1"/>
                <w:sz w:val="20"/>
                <w:szCs w:val="20"/>
              </w:rPr>
            </w:pPr>
            <w:r w:rsidRPr="00B10440">
              <w:rPr>
                <w:color w:val="000000" w:themeColor="text1"/>
                <w:sz w:val="20"/>
                <w:szCs w:val="20"/>
              </w:rPr>
              <w:t>14</w:t>
            </w:r>
          </w:p>
        </w:tc>
        <w:tc>
          <w:tcPr>
            <w:tcW w:w="1534" w:type="dxa"/>
            <w:noWrap/>
          </w:tcPr>
          <w:p w14:paraId="57DBD29B" w14:textId="77777777" w:rsidR="001C5B38" w:rsidRPr="00B10440" w:rsidRDefault="001C5B38" w:rsidP="001C5B38">
            <w:pPr>
              <w:jc w:val="center"/>
              <w:rPr>
                <w:color w:val="000000" w:themeColor="text1"/>
                <w:sz w:val="20"/>
                <w:szCs w:val="20"/>
              </w:rPr>
            </w:pPr>
            <w:r w:rsidRPr="00B10440">
              <w:rPr>
                <w:color w:val="000000" w:themeColor="text1"/>
                <w:sz w:val="20"/>
                <w:szCs w:val="20"/>
              </w:rPr>
              <w:t>491</w:t>
            </w:r>
          </w:p>
        </w:tc>
      </w:tr>
      <w:tr w:rsidR="00C54B8D" w:rsidRPr="00B10440" w14:paraId="6F136B51" w14:textId="77777777" w:rsidTr="001C5B38">
        <w:trPr>
          <w:trHeight w:val="340"/>
          <w:jc w:val="center"/>
        </w:trPr>
        <w:tc>
          <w:tcPr>
            <w:tcW w:w="3831" w:type="dxa"/>
            <w:vMerge/>
            <w:noWrap/>
          </w:tcPr>
          <w:p w14:paraId="46D5DD52" w14:textId="77777777" w:rsidR="001C5B38" w:rsidRPr="00B10440" w:rsidRDefault="001C5B38" w:rsidP="001C5B38">
            <w:pPr>
              <w:rPr>
                <w:color w:val="000000" w:themeColor="text1"/>
                <w:sz w:val="20"/>
                <w:szCs w:val="20"/>
              </w:rPr>
            </w:pPr>
          </w:p>
        </w:tc>
        <w:tc>
          <w:tcPr>
            <w:tcW w:w="1417" w:type="dxa"/>
          </w:tcPr>
          <w:p w14:paraId="1598686F" w14:textId="77777777" w:rsidR="001C5B38" w:rsidRPr="00B10440" w:rsidRDefault="001C5B38" w:rsidP="001C5B38">
            <w:pPr>
              <w:jc w:val="center"/>
              <w:rPr>
                <w:color w:val="000000" w:themeColor="text1"/>
                <w:sz w:val="20"/>
                <w:szCs w:val="20"/>
              </w:rPr>
            </w:pPr>
            <w:r w:rsidRPr="00B10440">
              <w:rPr>
                <w:color w:val="000000" w:themeColor="text1"/>
                <w:sz w:val="20"/>
                <w:szCs w:val="20"/>
              </w:rPr>
              <w:t>2024</w:t>
            </w:r>
          </w:p>
        </w:tc>
        <w:tc>
          <w:tcPr>
            <w:tcW w:w="1422" w:type="dxa"/>
            <w:noWrap/>
          </w:tcPr>
          <w:p w14:paraId="12EB3568" w14:textId="77777777" w:rsidR="001C5B38" w:rsidRPr="00B10440" w:rsidRDefault="001C5B38" w:rsidP="001C5B38">
            <w:pPr>
              <w:jc w:val="center"/>
              <w:rPr>
                <w:color w:val="000000" w:themeColor="text1"/>
                <w:sz w:val="20"/>
                <w:szCs w:val="20"/>
              </w:rPr>
            </w:pPr>
            <w:r w:rsidRPr="00B10440">
              <w:rPr>
                <w:color w:val="000000" w:themeColor="text1"/>
                <w:sz w:val="20"/>
                <w:szCs w:val="20"/>
              </w:rPr>
              <w:t>354</w:t>
            </w:r>
          </w:p>
        </w:tc>
        <w:tc>
          <w:tcPr>
            <w:tcW w:w="1423" w:type="dxa"/>
            <w:noWrap/>
          </w:tcPr>
          <w:p w14:paraId="646C8A68" w14:textId="77777777" w:rsidR="001C5B38" w:rsidRPr="00B10440" w:rsidRDefault="001C5B38" w:rsidP="001C5B38">
            <w:pPr>
              <w:jc w:val="center"/>
              <w:rPr>
                <w:color w:val="000000" w:themeColor="text1"/>
                <w:sz w:val="20"/>
                <w:szCs w:val="20"/>
              </w:rPr>
            </w:pPr>
            <w:r w:rsidRPr="00B10440">
              <w:rPr>
                <w:color w:val="000000" w:themeColor="text1"/>
                <w:sz w:val="20"/>
                <w:szCs w:val="20"/>
              </w:rPr>
              <w:t>32</w:t>
            </w:r>
          </w:p>
        </w:tc>
        <w:tc>
          <w:tcPr>
            <w:tcW w:w="1422" w:type="dxa"/>
            <w:noWrap/>
          </w:tcPr>
          <w:p w14:paraId="33069764" w14:textId="77777777" w:rsidR="001C5B38" w:rsidRPr="00B10440" w:rsidRDefault="001C5B38" w:rsidP="001C5B38">
            <w:pPr>
              <w:jc w:val="center"/>
              <w:rPr>
                <w:color w:val="000000" w:themeColor="text1"/>
                <w:sz w:val="20"/>
                <w:szCs w:val="20"/>
              </w:rPr>
            </w:pPr>
            <w:r w:rsidRPr="00B10440">
              <w:rPr>
                <w:color w:val="000000" w:themeColor="text1"/>
                <w:sz w:val="20"/>
                <w:szCs w:val="20"/>
              </w:rPr>
              <w:t>56</w:t>
            </w:r>
          </w:p>
        </w:tc>
        <w:tc>
          <w:tcPr>
            <w:tcW w:w="1426" w:type="dxa"/>
            <w:noWrap/>
          </w:tcPr>
          <w:p w14:paraId="1EEAA87A" w14:textId="77777777" w:rsidR="001C5B38" w:rsidRPr="00B10440" w:rsidRDefault="001C5B38" w:rsidP="001C5B38">
            <w:pPr>
              <w:jc w:val="center"/>
              <w:rPr>
                <w:color w:val="000000" w:themeColor="text1"/>
                <w:sz w:val="20"/>
                <w:szCs w:val="20"/>
              </w:rPr>
            </w:pPr>
            <w:r w:rsidRPr="00B10440">
              <w:rPr>
                <w:color w:val="000000" w:themeColor="text1"/>
                <w:sz w:val="20"/>
                <w:szCs w:val="20"/>
              </w:rPr>
              <w:t>23</w:t>
            </w:r>
          </w:p>
        </w:tc>
        <w:tc>
          <w:tcPr>
            <w:tcW w:w="1534" w:type="dxa"/>
            <w:noWrap/>
          </w:tcPr>
          <w:p w14:paraId="2B4E1F4C" w14:textId="77777777" w:rsidR="001C5B38" w:rsidRPr="00B10440" w:rsidRDefault="001C5B38" w:rsidP="001C5B38">
            <w:pPr>
              <w:jc w:val="center"/>
              <w:rPr>
                <w:color w:val="000000" w:themeColor="text1"/>
                <w:sz w:val="20"/>
                <w:szCs w:val="20"/>
              </w:rPr>
            </w:pPr>
            <w:r w:rsidRPr="00B10440">
              <w:rPr>
                <w:color w:val="000000" w:themeColor="text1"/>
                <w:sz w:val="20"/>
                <w:szCs w:val="20"/>
              </w:rPr>
              <w:t>465</w:t>
            </w:r>
          </w:p>
        </w:tc>
      </w:tr>
      <w:tr w:rsidR="00C54B8D" w:rsidRPr="00B10440" w14:paraId="7C5571C2" w14:textId="77777777" w:rsidTr="001C5B38">
        <w:trPr>
          <w:trHeight w:val="340"/>
          <w:jc w:val="center"/>
        </w:trPr>
        <w:tc>
          <w:tcPr>
            <w:tcW w:w="3831" w:type="dxa"/>
            <w:vMerge w:val="restart"/>
            <w:noWrap/>
            <w:hideMark/>
          </w:tcPr>
          <w:p w14:paraId="5708F1EB" w14:textId="77777777" w:rsidR="001C5B38" w:rsidRPr="00B10440" w:rsidRDefault="001C5B38" w:rsidP="001C5B38">
            <w:pPr>
              <w:rPr>
                <w:color w:val="000000" w:themeColor="text1"/>
                <w:sz w:val="20"/>
                <w:szCs w:val="20"/>
              </w:rPr>
            </w:pPr>
            <w:r w:rsidRPr="00B10440">
              <w:rPr>
                <w:color w:val="000000" w:themeColor="text1"/>
                <w:sz w:val="20"/>
                <w:szCs w:val="20"/>
              </w:rPr>
              <w:t xml:space="preserve">Crime relating to human </w:t>
            </w:r>
          </w:p>
        </w:tc>
        <w:tc>
          <w:tcPr>
            <w:tcW w:w="1417" w:type="dxa"/>
          </w:tcPr>
          <w:p w14:paraId="0D35A901" w14:textId="77777777" w:rsidR="001C5B38" w:rsidRPr="00B10440" w:rsidRDefault="001C5B38" w:rsidP="001C5B38">
            <w:pPr>
              <w:jc w:val="center"/>
              <w:rPr>
                <w:color w:val="000000" w:themeColor="text1"/>
                <w:sz w:val="20"/>
                <w:szCs w:val="20"/>
              </w:rPr>
            </w:pPr>
            <w:r w:rsidRPr="00B10440">
              <w:rPr>
                <w:color w:val="000000" w:themeColor="text1"/>
                <w:sz w:val="20"/>
                <w:szCs w:val="20"/>
              </w:rPr>
              <w:t>2022</w:t>
            </w:r>
          </w:p>
        </w:tc>
        <w:tc>
          <w:tcPr>
            <w:tcW w:w="1422" w:type="dxa"/>
            <w:noWrap/>
            <w:hideMark/>
          </w:tcPr>
          <w:p w14:paraId="5EA13CAA" w14:textId="77777777" w:rsidR="001C5B38" w:rsidRPr="00B10440" w:rsidRDefault="001C5B38" w:rsidP="001C5B38">
            <w:pPr>
              <w:jc w:val="center"/>
              <w:rPr>
                <w:color w:val="000000" w:themeColor="text1"/>
                <w:sz w:val="20"/>
                <w:szCs w:val="20"/>
              </w:rPr>
            </w:pPr>
            <w:r w:rsidRPr="00B10440">
              <w:rPr>
                <w:color w:val="000000" w:themeColor="text1"/>
                <w:sz w:val="20"/>
                <w:szCs w:val="20"/>
              </w:rPr>
              <w:t>556</w:t>
            </w:r>
          </w:p>
        </w:tc>
        <w:tc>
          <w:tcPr>
            <w:tcW w:w="1423" w:type="dxa"/>
            <w:noWrap/>
            <w:hideMark/>
          </w:tcPr>
          <w:p w14:paraId="6AA13387" w14:textId="77777777" w:rsidR="001C5B38" w:rsidRPr="00B10440" w:rsidRDefault="001C5B38" w:rsidP="001C5B38">
            <w:pPr>
              <w:jc w:val="center"/>
              <w:rPr>
                <w:color w:val="000000" w:themeColor="text1"/>
                <w:sz w:val="20"/>
                <w:szCs w:val="20"/>
              </w:rPr>
            </w:pPr>
            <w:r w:rsidRPr="00B10440">
              <w:rPr>
                <w:color w:val="000000" w:themeColor="text1"/>
                <w:sz w:val="20"/>
                <w:szCs w:val="20"/>
              </w:rPr>
              <w:t>83</w:t>
            </w:r>
          </w:p>
        </w:tc>
        <w:tc>
          <w:tcPr>
            <w:tcW w:w="1422" w:type="dxa"/>
            <w:noWrap/>
            <w:hideMark/>
          </w:tcPr>
          <w:p w14:paraId="45429FDA" w14:textId="77777777" w:rsidR="001C5B38" w:rsidRPr="00B10440" w:rsidRDefault="001C5B38" w:rsidP="001C5B38">
            <w:pPr>
              <w:jc w:val="center"/>
              <w:rPr>
                <w:color w:val="000000" w:themeColor="text1"/>
                <w:sz w:val="20"/>
                <w:szCs w:val="20"/>
              </w:rPr>
            </w:pPr>
            <w:r w:rsidRPr="00B10440">
              <w:rPr>
                <w:color w:val="000000" w:themeColor="text1"/>
                <w:sz w:val="20"/>
                <w:szCs w:val="20"/>
              </w:rPr>
              <w:t>47</w:t>
            </w:r>
          </w:p>
        </w:tc>
        <w:tc>
          <w:tcPr>
            <w:tcW w:w="1426" w:type="dxa"/>
            <w:noWrap/>
            <w:hideMark/>
          </w:tcPr>
          <w:p w14:paraId="27FB57EC" w14:textId="77777777" w:rsidR="001C5B38" w:rsidRPr="00B10440" w:rsidRDefault="001C5B38" w:rsidP="001C5B38">
            <w:pPr>
              <w:jc w:val="center"/>
              <w:rPr>
                <w:color w:val="000000" w:themeColor="text1"/>
                <w:sz w:val="20"/>
                <w:szCs w:val="20"/>
              </w:rPr>
            </w:pPr>
            <w:r w:rsidRPr="00B10440">
              <w:rPr>
                <w:color w:val="000000" w:themeColor="text1"/>
                <w:sz w:val="20"/>
                <w:szCs w:val="20"/>
              </w:rPr>
              <w:t>25</w:t>
            </w:r>
          </w:p>
        </w:tc>
        <w:tc>
          <w:tcPr>
            <w:tcW w:w="1534" w:type="dxa"/>
            <w:noWrap/>
            <w:hideMark/>
          </w:tcPr>
          <w:p w14:paraId="7068B786" w14:textId="77777777" w:rsidR="001C5B38" w:rsidRPr="00B10440" w:rsidRDefault="001C5B38" w:rsidP="001C5B38">
            <w:pPr>
              <w:jc w:val="center"/>
              <w:rPr>
                <w:color w:val="000000" w:themeColor="text1"/>
                <w:sz w:val="20"/>
                <w:szCs w:val="20"/>
              </w:rPr>
            </w:pPr>
            <w:r w:rsidRPr="00B10440">
              <w:rPr>
                <w:color w:val="000000" w:themeColor="text1"/>
                <w:sz w:val="20"/>
                <w:szCs w:val="20"/>
              </w:rPr>
              <w:t>667</w:t>
            </w:r>
          </w:p>
        </w:tc>
      </w:tr>
      <w:tr w:rsidR="00C54B8D" w:rsidRPr="00B10440" w14:paraId="017CC6D1" w14:textId="77777777" w:rsidTr="001C5B38">
        <w:trPr>
          <w:trHeight w:val="340"/>
          <w:jc w:val="center"/>
        </w:trPr>
        <w:tc>
          <w:tcPr>
            <w:tcW w:w="3831" w:type="dxa"/>
            <w:vMerge/>
            <w:noWrap/>
          </w:tcPr>
          <w:p w14:paraId="74FA16D6" w14:textId="77777777" w:rsidR="001C5B38" w:rsidRPr="00B10440" w:rsidRDefault="001C5B38" w:rsidP="001C5B38">
            <w:pPr>
              <w:rPr>
                <w:color w:val="000000" w:themeColor="text1"/>
                <w:sz w:val="20"/>
                <w:szCs w:val="20"/>
              </w:rPr>
            </w:pPr>
          </w:p>
        </w:tc>
        <w:tc>
          <w:tcPr>
            <w:tcW w:w="1417" w:type="dxa"/>
          </w:tcPr>
          <w:p w14:paraId="394AF738" w14:textId="77777777" w:rsidR="001C5B38" w:rsidRPr="00B10440" w:rsidRDefault="001C5B38" w:rsidP="001C5B38">
            <w:pPr>
              <w:jc w:val="center"/>
              <w:rPr>
                <w:color w:val="000000" w:themeColor="text1"/>
                <w:sz w:val="20"/>
                <w:szCs w:val="20"/>
              </w:rPr>
            </w:pPr>
            <w:r w:rsidRPr="00B10440">
              <w:rPr>
                <w:color w:val="000000" w:themeColor="text1"/>
                <w:sz w:val="20"/>
                <w:szCs w:val="20"/>
              </w:rPr>
              <w:t>2023</w:t>
            </w:r>
          </w:p>
        </w:tc>
        <w:tc>
          <w:tcPr>
            <w:tcW w:w="1422" w:type="dxa"/>
            <w:noWrap/>
          </w:tcPr>
          <w:p w14:paraId="0BFAF358" w14:textId="77777777" w:rsidR="001C5B38" w:rsidRPr="00B10440" w:rsidRDefault="001C5B38" w:rsidP="001C5B38">
            <w:pPr>
              <w:jc w:val="center"/>
              <w:rPr>
                <w:color w:val="000000" w:themeColor="text1"/>
                <w:sz w:val="20"/>
                <w:szCs w:val="20"/>
              </w:rPr>
            </w:pPr>
            <w:r w:rsidRPr="00B10440">
              <w:rPr>
                <w:color w:val="000000" w:themeColor="text1"/>
                <w:sz w:val="20"/>
                <w:szCs w:val="20"/>
              </w:rPr>
              <w:t>644</w:t>
            </w:r>
          </w:p>
        </w:tc>
        <w:tc>
          <w:tcPr>
            <w:tcW w:w="1423" w:type="dxa"/>
            <w:noWrap/>
          </w:tcPr>
          <w:p w14:paraId="35561BD6" w14:textId="77777777" w:rsidR="001C5B38" w:rsidRPr="00B10440" w:rsidRDefault="001C5B38" w:rsidP="001C5B38">
            <w:pPr>
              <w:jc w:val="center"/>
              <w:rPr>
                <w:color w:val="000000" w:themeColor="text1"/>
                <w:sz w:val="20"/>
                <w:szCs w:val="20"/>
              </w:rPr>
            </w:pPr>
            <w:r w:rsidRPr="00B10440">
              <w:rPr>
                <w:color w:val="000000" w:themeColor="text1"/>
                <w:sz w:val="20"/>
                <w:szCs w:val="20"/>
              </w:rPr>
              <w:t>68</w:t>
            </w:r>
          </w:p>
        </w:tc>
        <w:tc>
          <w:tcPr>
            <w:tcW w:w="1422" w:type="dxa"/>
            <w:noWrap/>
          </w:tcPr>
          <w:p w14:paraId="4376A24E" w14:textId="77777777" w:rsidR="001C5B38" w:rsidRPr="00B10440" w:rsidRDefault="001C5B38" w:rsidP="001C5B38">
            <w:pPr>
              <w:jc w:val="center"/>
              <w:rPr>
                <w:color w:val="000000" w:themeColor="text1"/>
                <w:sz w:val="20"/>
                <w:szCs w:val="20"/>
              </w:rPr>
            </w:pPr>
            <w:r w:rsidRPr="00B10440">
              <w:rPr>
                <w:color w:val="000000" w:themeColor="text1"/>
                <w:sz w:val="20"/>
                <w:szCs w:val="20"/>
              </w:rPr>
              <w:t>41</w:t>
            </w:r>
          </w:p>
        </w:tc>
        <w:tc>
          <w:tcPr>
            <w:tcW w:w="1426" w:type="dxa"/>
            <w:noWrap/>
          </w:tcPr>
          <w:p w14:paraId="393D61B4" w14:textId="77777777" w:rsidR="001C5B38" w:rsidRPr="00B10440" w:rsidRDefault="001C5B38" w:rsidP="001C5B38">
            <w:pPr>
              <w:jc w:val="center"/>
              <w:rPr>
                <w:color w:val="000000" w:themeColor="text1"/>
                <w:sz w:val="20"/>
                <w:szCs w:val="20"/>
              </w:rPr>
            </w:pPr>
            <w:r w:rsidRPr="00B10440">
              <w:rPr>
                <w:color w:val="000000" w:themeColor="text1"/>
                <w:sz w:val="20"/>
                <w:szCs w:val="20"/>
              </w:rPr>
              <w:t>20</w:t>
            </w:r>
          </w:p>
        </w:tc>
        <w:tc>
          <w:tcPr>
            <w:tcW w:w="1534" w:type="dxa"/>
            <w:noWrap/>
          </w:tcPr>
          <w:p w14:paraId="02DA084B" w14:textId="77777777" w:rsidR="001C5B38" w:rsidRPr="00B10440" w:rsidRDefault="001C5B38" w:rsidP="001C5B38">
            <w:pPr>
              <w:jc w:val="center"/>
              <w:rPr>
                <w:color w:val="000000" w:themeColor="text1"/>
                <w:sz w:val="20"/>
                <w:szCs w:val="20"/>
              </w:rPr>
            </w:pPr>
            <w:r w:rsidRPr="00B10440">
              <w:rPr>
                <w:color w:val="000000" w:themeColor="text1"/>
                <w:sz w:val="20"/>
                <w:szCs w:val="20"/>
              </w:rPr>
              <w:t>773</w:t>
            </w:r>
          </w:p>
        </w:tc>
      </w:tr>
      <w:tr w:rsidR="00C54B8D" w:rsidRPr="00B10440" w14:paraId="64819958" w14:textId="77777777" w:rsidTr="001C5B38">
        <w:trPr>
          <w:trHeight w:val="340"/>
          <w:jc w:val="center"/>
        </w:trPr>
        <w:tc>
          <w:tcPr>
            <w:tcW w:w="3831" w:type="dxa"/>
            <w:vMerge/>
            <w:noWrap/>
          </w:tcPr>
          <w:p w14:paraId="2AE401CB" w14:textId="77777777" w:rsidR="001C5B38" w:rsidRPr="00B10440" w:rsidRDefault="001C5B38" w:rsidP="001C5B38">
            <w:pPr>
              <w:rPr>
                <w:color w:val="000000" w:themeColor="text1"/>
                <w:sz w:val="20"/>
                <w:szCs w:val="20"/>
              </w:rPr>
            </w:pPr>
          </w:p>
        </w:tc>
        <w:tc>
          <w:tcPr>
            <w:tcW w:w="1417" w:type="dxa"/>
          </w:tcPr>
          <w:p w14:paraId="08258643" w14:textId="77777777" w:rsidR="001C5B38" w:rsidRPr="00B10440" w:rsidRDefault="001C5B38" w:rsidP="001C5B38">
            <w:pPr>
              <w:jc w:val="center"/>
              <w:rPr>
                <w:color w:val="000000" w:themeColor="text1"/>
                <w:sz w:val="20"/>
                <w:szCs w:val="20"/>
              </w:rPr>
            </w:pPr>
            <w:r w:rsidRPr="00B10440">
              <w:rPr>
                <w:color w:val="000000" w:themeColor="text1"/>
                <w:sz w:val="20"/>
                <w:szCs w:val="20"/>
              </w:rPr>
              <w:t>2024</w:t>
            </w:r>
          </w:p>
        </w:tc>
        <w:tc>
          <w:tcPr>
            <w:tcW w:w="1422" w:type="dxa"/>
            <w:noWrap/>
          </w:tcPr>
          <w:p w14:paraId="229C5D95" w14:textId="77777777" w:rsidR="001C5B38" w:rsidRPr="00B10440" w:rsidRDefault="001C5B38" w:rsidP="001C5B38">
            <w:pPr>
              <w:jc w:val="center"/>
              <w:rPr>
                <w:color w:val="000000" w:themeColor="text1"/>
                <w:sz w:val="20"/>
                <w:szCs w:val="20"/>
              </w:rPr>
            </w:pPr>
            <w:r w:rsidRPr="00B10440">
              <w:rPr>
                <w:color w:val="000000" w:themeColor="text1"/>
                <w:sz w:val="20"/>
                <w:szCs w:val="20"/>
              </w:rPr>
              <w:t>556</w:t>
            </w:r>
          </w:p>
        </w:tc>
        <w:tc>
          <w:tcPr>
            <w:tcW w:w="1423" w:type="dxa"/>
            <w:noWrap/>
          </w:tcPr>
          <w:p w14:paraId="63BEDB2B" w14:textId="77777777" w:rsidR="001C5B38" w:rsidRPr="00B10440" w:rsidRDefault="001C5B38" w:rsidP="001C5B38">
            <w:pPr>
              <w:jc w:val="center"/>
              <w:rPr>
                <w:color w:val="000000" w:themeColor="text1"/>
                <w:sz w:val="20"/>
                <w:szCs w:val="20"/>
              </w:rPr>
            </w:pPr>
            <w:r w:rsidRPr="00B10440">
              <w:rPr>
                <w:color w:val="000000" w:themeColor="text1"/>
                <w:sz w:val="20"/>
                <w:szCs w:val="20"/>
              </w:rPr>
              <w:t>83</w:t>
            </w:r>
          </w:p>
        </w:tc>
        <w:tc>
          <w:tcPr>
            <w:tcW w:w="1422" w:type="dxa"/>
            <w:noWrap/>
          </w:tcPr>
          <w:p w14:paraId="2BEAE9BF" w14:textId="77777777" w:rsidR="001C5B38" w:rsidRPr="00B10440" w:rsidRDefault="001C5B38" w:rsidP="001C5B38">
            <w:pPr>
              <w:jc w:val="center"/>
              <w:rPr>
                <w:color w:val="000000" w:themeColor="text1"/>
                <w:sz w:val="20"/>
                <w:szCs w:val="20"/>
              </w:rPr>
            </w:pPr>
            <w:r w:rsidRPr="00B10440">
              <w:rPr>
                <w:color w:val="000000" w:themeColor="text1"/>
                <w:sz w:val="20"/>
                <w:szCs w:val="20"/>
              </w:rPr>
              <w:t>47</w:t>
            </w:r>
          </w:p>
        </w:tc>
        <w:tc>
          <w:tcPr>
            <w:tcW w:w="1426" w:type="dxa"/>
            <w:noWrap/>
          </w:tcPr>
          <w:p w14:paraId="6E161827" w14:textId="77777777" w:rsidR="001C5B38" w:rsidRPr="00B10440" w:rsidRDefault="001C5B38" w:rsidP="001C5B38">
            <w:pPr>
              <w:jc w:val="center"/>
              <w:rPr>
                <w:color w:val="000000" w:themeColor="text1"/>
                <w:sz w:val="20"/>
                <w:szCs w:val="20"/>
              </w:rPr>
            </w:pPr>
            <w:r w:rsidRPr="00B10440">
              <w:rPr>
                <w:color w:val="000000" w:themeColor="text1"/>
                <w:sz w:val="20"/>
                <w:szCs w:val="20"/>
              </w:rPr>
              <w:t>25</w:t>
            </w:r>
          </w:p>
        </w:tc>
        <w:tc>
          <w:tcPr>
            <w:tcW w:w="1534" w:type="dxa"/>
            <w:noWrap/>
          </w:tcPr>
          <w:p w14:paraId="60A99337" w14:textId="77777777" w:rsidR="001C5B38" w:rsidRPr="00B10440" w:rsidRDefault="001C5B38" w:rsidP="001C5B38">
            <w:pPr>
              <w:jc w:val="center"/>
              <w:rPr>
                <w:color w:val="000000" w:themeColor="text1"/>
                <w:sz w:val="20"/>
                <w:szCs w:val="20"/>
              </w:rPr>
            </w:pPr>
            <w:r w:rsidRPr="00B10440">
              <w:rPr>
                <w:color w:val="000000" w:themeColor="text1"/>
                <w:sz w:val="20"/>
                <w:szCs w:val="20"/>
              </w:rPr>
              <w:t>711</w:t>
            </w:r>
          </w:p>
        </w:tc>
      </w:tr>
      <w:tr w:rsidR="00C54B8D" w:rsidRPr="00B10440" w14:paraId="1BF47AEE" w14:textId="77777777" w:rsidTr="001C5B38">
        <w:trPr>
          <w:trHeight w:val="340"/>
          <w:jc w:val="center"/>
        </w:trPr>
        <w:tc>
          <w:tcPr>
            <w:tcW w:w="3831" w:type="dxa"/>
            <w:vMerge w:val="restart"/>
            <w:noWrap/>
            <w:hideMark/>
          </w:tcPr>
          <w:p w14:paraId="5AE4A22E" w14:textId="77777777" w:rsidR="001C5B38" w:rsidRPr="00B10440" w:rsidRDefault="001C5B38" w:rsidP="001C5B38">
            <w:pPr>
              <w:rPr>
                <w:color w:val="000000" w:themeColor="text1"/>
                <w:sz w:val="20"/>
                <w:szCs w:val="20"/>
              </w:rPr>
            </w:pPr>
            <w:r w:rsidRPr="00B10440">
              <w:rPr>
                <w:color w:val="000000" w:themeColor="text1"/>
                <w:sz w:val="20"/>
                <w:szCs w:val="20"/>
              </w:rPr>
              <w:t>Minor Offences Act 1955 [</w:t>
            </w:r>
            <w:r w:rsidRPr="00B10440">
              <w:rPr>
                <w:i/>
                <w:iCs/>
                <w:color w:val="000000" w:themeColor="text1"/>
                <w:sz w:val="20"/>
                <w:szCs w:val="20"/>
              </w:rPr>
              <w:t>Act 366</w:t>
            </w:r>
            <w:r w:rsidRPr="00B10440">
              <w:rPr>
                <w:color w:val="000000" w:themeColor="text1"/>
                <w:sz w:val="20"/>
                <w:szCs w:val="20"/>
              </w:rPr>
              <w:t>]</w:t>
            </w:r>
          </w:p>
        </w:tc>
        <w:tc>
          <w:tcPr>
            <w:tcW w:w="1417" w:type="dxa"/>
          </w:tcPr>
          <w:p w14:paraId="102E970E" w14:textId="77777777" w:rsidR="001C5B38" w:rsidRPr="00B10440" w:rsidRDefault="001C5B38" w:rsidP="001C5B38">
            <w:pPr>
              <w:jc w:val="center"/>
              <w:rPr>
                <w:color w:val="000000" w:themeColor="text1"/>
                <w:sz w:val="20"/>
                <w:szCs w:val="20"/>
              </w:rPr>
            </w:pPr>
            <w:r w:rsidRPr="00B10440">
              <w:rPr>
                <w:color w:val="000000" w:themeColor="text1"/>
                <w:sz w:val="20"/>
                <w:szCs w:val="20"/>
              </w:rPr>
              <w:t>2022</w:t>
            </w:r>
          </w:p>
        </w:tc>
        <w:tc>
          <w:tcPr>
            <w:tcW w:w="1422" w:type="dxa"/>
            <w:noWrap/>
          </w:tcPr>
          <w:p w14:paraId="6665AD7B" w14:textId="77777777" w:rsidR="001C5B38" w:rsidRPr="00B10440" w:rsidRDefault="001C5B38" w:rsidP="001C5B38">
            <w:pPr>
              <w:jc w:val="center"/>
              <w:rPr>
                <w:color w:val="000000" w:themeColor="text1"/>
                <w:sz w:val="20"/>
                <w:szCs w:val="20"/>
              </w:rPr>
            </w:pPr>
            <w:r w:rsidRPr="00B10440">
              <w:rPr>
                <w:color w:val="000000" w:themeColor="text1"/>
                <w:sz w:val="20"/>
                <w:szCs w:val="20"/>
              </w:rPr>
              <w:t>29</w:t>
            </w:r>
          </w:p>
        </w:tc>
        <w:tc>
          <w:tcPr>
            <w:tcW w:w="1423" w:type="dxa"/>
            <w:noWrap/>
          </w:tcPr>
          <w:p w14:paraId="65BD26C4" w14:textId="77777777" w:rsidR="001C5B38" w:rsidRPr="00B10440" w:rsidRDefault="001C5B38" w:rsidP="001C5B38">
            <w:pPr>
              <w:jc w:val="center"/>
              <w:rPr>
                <w:color w:val="000000" w:themeColor="text1"/>
                <w:sz w:val="20"/>
                <w:szCs w:val="20"/>
              </w:rPr>
            </w:pPr>
            <w:r w:rsidRPr="00B10440">
              <w:rPr>
                <w:color w:val="000000" w:themeColor="text1"/>
                <w:sz w:val="20"/>
                <w:szCs w:val="20"/>
              </w:rPr>
              <w:t>26</w:t>
            </w:r>
          </w:p>
        </w:tc>
        <w:tc>
          <w:tcPr>
            <w:tcW w:w="1422" w:type="dxa"/>
            <w:noWrap/>
          </w:tcPr>
          <w:p w14:paraId="24851A4D" w14:textId="77777777" w:rsidR="001C5B38" w:rsidRPr="00B10440" w:rsidRDefault="001C5B38" w:rsidP="001C5B38">
            <w:pPr>
              <w:jc w:val="center"/>
              <w:rPr>
                <w:color w:val="000000" w:themeColor="text1"/>
                <w:sz w:val="20"/>
                <w:szCs w:val="20"/>
              </w:rPr>
            </w:pPr>
            <w:r w:rsidRPr="00B10440">
              <w:rPr>
                <w:color w:val="000000" w:themeColor="text1"/>
                <w:sz w:val="20"/>
                <w:szCs w:val="20"/>
              </w:rPr>
              <w:t>2</w:t>
            </w:r>
          </w:p>
        </w:tc>
        <w:tc>
          <w:tcPr>
            <w:tcW w:w="1426" w:type="dxa"/>
            <w:noWrap/>
          </w:tcPr>
          <w:p w14:paraId="214EC16F" w14:textId="77777777" w:rsidR="001C5B38" w:rsidRPr="00B10440" w:rsidRDefault="001C5B38" w:rsidP="001C5B38">
            <w:pPr>
              <w:jc w:val="center"/>
              <w:rPr>
                <w:color w:val="000000" w:themeColor="text1"/>
                <w:sz w:val="20"/>
                <w:szCs w:val="20"/>
              </w:rPr>
            </w:pPr>
            <w:r w:rsidRPr="00B10440">
              <w:rPr>
                <w:color w:val="000000" w:themeColor="text1"/>
                <w:sz w:val="20"/>
                <w:szCs w:val="20"/>
              </w:rPr>
              <w:t>-</w:t>
            </w:r>
          </w:p>
        </w:tc>
        <w:tc>
          <w:tcPr>
            <w:tcW w:w="1534" w:type="dxa"/>
            <w:noWrap/>
          </w:tcPr>
          <w:p w14:paraId="655F8169" w14:textId="77777777" w:rsidR="001C5B38" w:rsidRPr="00B10440" w:rsidRDefault="001C5B38" w:rsidP="001C5B38">
            <w:pPr>
              <w:jc w:val="center"/>
              <w:rPr>
                <w:color w:val="000000" w:themeColor="text1"/>
                <w:sz w:val="20"/>
                <w:szCs w:val="20"/>
              </w:rPr>
            </w:pPr>
            <w:r w:rsidRPr="00B10440">
              <w:rPr>
                <w:color w:val="000000" w:themeColor="text1"/>
                <w:sz w:val="20"/>
                <w:szCs w:val="20"/>
              </w:rPr>
              <w:t>57</w:t>
            </w:r>
          </w:p>
        </w:tc>
      </w:tr>
      <w:tr w:rsidR="00C54B8D" w:rsidRPr="00B10440" w14:paraId="57DEDB7A" w14:textId="77777777" w:rsidTr="001C5B38">
        <w:trPr>
          <w:trHeight w:val="340"/>
          <w:jc w:val="center"/>
        </w:trPr>
        <w:tc>
          <w:tcPr>
            <w:tcW w:w="3831" w:type="dxa"/>
            <w:vMerge/>
            <w:noWrap/>
          </w:tcPr>
          <w:p w14:paraId="0D1CB183" w14:textId="77777777" w:rsidR="001C5B38" w:rsidRPr="00B10440" w:rsidRDefault="001C5B38" w:rsidP="001C5B38">
            <w:pPr>
              <w:rPr>
                <w:color w:val="000000" w:themeColor="text1"/>
                <w:sz w:val="20"/>
                <w:szCs w:val="20"/>
              </w:rPr>
            </w:pPr>
          </w:p>
        </w:tc>
        <w:tc>
          <w:tcPr>
            <w:tcW w:w="1417" w:type="dxa"/>
          </w:tcPr>
          <w:p w14:paraId="20D2B925" w14:textId="77777777" w:rsidR="001C5B38" w:rsidRPr="00B10440" w:rsidRDefault="001C5B38" w:rsidP="001C5B38">
            <w:pPr>
              <w:jc w:val="center"/>
              <w:rPr>
                <w:color w:val="000000" w:themeColor="text1"/>
                <w:sz w:val="20"/>
                <w:szCs w:val="20"/>
              </w:rPr>
            </w:pPr>
            <w:r w:rsidRPr="00B10440">
              <w:rPr>
                <w:color w:val="000000" w:themeColor="text1"/>
                <w:sz w:val="20"/>
                <w:szCs w:val="20"/>
              </w:rPr>
              <w:t>2023</w:t>
            </w:r>
          </w:p>
        </w:tc>
        <w:tc>
          <w:tcPr>
            <w:tcW w:w="1422" w:type="dxa"/>
            <w:noWrap/>
          </w:tcPr>
          <w:p w14:paraId="4F159004" w14:textId="77777777" w:rsidR="001C5B38" w:rsidRPr="00B10440" w:rsidRDefault="001C5B38" w:rsidP="001C5B38">
            <w:pPr>
              <w:jc w:val="center"/>
              <w:rPr>
                <w:color w:val="000000" w:themeColor="text1"/>
                <w:sz w:val="20"/>
                <w:szCs w:val="20"/>
              </w:rPr>
            </w:pPr>
            <w:r w:rsidRPr="00B10440">
              <w:rPr>
                <w:color w:val="000000" w:themeColor="text1"/>
                <w:sz w:val="20"/>
                <w:szCs w:val="20"/>
              </w:rPr>
              <w:t>13</w:t>
            </w:r>
          </w:p>
        </w:tc>
        <w:tc>
          <w:tcPr>
            <w:tcW w:w="1423" w:type="dxa"/>
            <w:noWrap/>
          </w:tcPr>
          <w:p w14:paraId="0942BF8D" w14:textId="77777777" w:rsidR="001C5B38" w:rsidRPr="00B10440" w:rsidRDefault="001C5B38" w:rsidP="001C5B38">
            <w:pPr>
              <w:jc w:val="center"/>
              <w:rPr>
                <w:color w:val="000000" w:themeColor="text1"/>
                <w:sz w:val="20"/>
                <w:szCs w:val="20"/>
              </w:rPr>
            </w:pPr>
            <w:r w:rsidRPr="00B10440">
              <w:rPr>
                <w:color w:val="000000" w:themeColor="text1"/>
                <w:sz w:val="20"/>
                <w:szCs w:val="20"/>
              </w:rPr>
              <w:t>14</w:t>
            </w:r>
          </w:p>
        </w:tc>
        <w:tc>
          <w:tcPr>
            <w:tcW w:w="1422" w:type="dxa"/>
            <w:noWrap/>
          </w:tcPr>
          <w:p w14:paraId="60BB2C62" w14:textId="77777777" w:rsidR="001C5B38" w:rsidRPr="00B10440" w:rsidRDefault="001C5B38" w:rsidP="001C5B38">
            <w:pPr>
              <w:jc w:val="center"/>
              <w:rPr>
                <w:color w:val="000000" w:themeColor="text1"/>
                <w:sz w:val="20"/>
                <w:szCs w:val="20"/>
              </w:rPr>
            </w:pPr>
            <w:r w:rsidRPr="00B10440">
              <w:rPr>
                <w:color w:val="000000" w:themeColor="text1"/>
                <w:sz w:val="20"/>
                <w:szCs w:val="20"/>
              </w:rPr>
              <w:t>2</w:t>
            </w:r>
          </w:p>
        </w:tc>
        <w:tc>
          <w:tcPr>
            <w:tcW w:w="1426" w:type="dxa"/>
            <w:noWrap/>
          </w:tcPr>
          <w:p w14:paraId="07A2933B" w14:textId="77777777" w:rsidR="001C5B38" w:rsidRPr="00B10440" w:rsidRDefault="001C5B38" w:rsidP="001C5B38">
            <w:pPr>
              <w:jc w:val="center"/>
              <w:rPr>
                <w:color w:val="000000" w:themeColor="text1"/>
                <w:sz w:val="20"/>
                <w:szCs w:val="20"/>
              </w:rPr>
            </w:pPr>
            <w:r w:rsidRPr="00B10440">
              <w:rPr>
                <w:color w:val="000000" w:themeColor="text1"/>
                <w:sz w:val="20"/>
                <w:szCs w:val="20"/>
              </w:rPr>
              <w:t>1</w:t>
            </w:r>
          </w:p>
        </w:tc>
        <w:tc>
          <w:tcPr>
            <w:tcW w:w="1534" w:type="dxa"/>
            <w:noWrap/>
          </w:tcPr>
          <w:p w14:paraId="02F6F9EE" w14:textId="77777777" w:rsidR="001C5B38" w:rsidRPr="00B10440" w:rsidRDefault="001C5B38" w:rsidP="001C5B38">
            <w:pPr>
              <w:jc w:val="center"/>
              <w:rPr>
                <w:color w:val="000000" w:themeColor="text1"/>
                <w:sz w:val="20"/>
                <w:szCs w:val="20"/>
              </w:rPr>
            </w:pPr>
            <w:r w:rsidRPr="00B10440">
              <w:rPr>
                <w:color w:val="000000" w:themeColor="text1"/>
                <w:sz w:val="20"/>
                <w:szCs w:val="20"/>
              </w:rPr>
              <w:t>30</w:t>
            </w:r>
          </w:p>
        </w:tc>
      </w:tr>
      <w:tr w:rsidR="00C54B8D" w:rsidRPr="00B10440" w14:paraId="005CDFFC" w14:textId="77777777" w:rsidTr="001C5B38">
        <w:trPr>
          <w:trHeight w:val="340"/>
          <w:jc w:val="center"/>
        </w:trPr>
        <w:tc>
          <w:tcPr>
            <w:tcW w:w="3831" w:type="dxa"/>
            <w:vMerge/>
            <w:noWrap/>
          </w:tcPr>
          <w:p w14:paraId="1B96C41F" w14:textId="77777777" w:rsidR="001C5B38" w:rsidRPr="00B10440" w:rsidRDefault="001C5B38" w:rsidP="001C5B38">
            <w:pPr>
              <w:rPr>
                <w:color w:val="000000" w:themeColor="text1"/>
                <w:sz w:val="20"/>
                <w:szCs w:val="20"/>
              </w:rPr>
            </w:pPr>
          </w:p>
        </w:tc>
        <w:tc>
          <w:tcPr>
            <w:tcW w:w="1417" w:type="dxa"/>
          </w:tcPr>
          <w:p w14:paraId="01EE99DB" w14:textId="77777777" w:rsidR="001C5B38" w:rsidRPr="00B10440" w:rsidRDefault="001C5B38" w:rsidP="001C5B38">
            <w:pPr>
              <w:jc w:val="center"/>
              <w:rPr>
                <w:color w:val="000000" w:themeColor="text1"/>
                <w:sz w:val="20"/>
                <w:szCs w:val="20"/>
              </w:rPr>
            </w:pPr>
            <w:r w:rsidRPr="00B10440">
              <w:rPr>
                <w:color w:val="000000" w:themeColor="text1"/>
                <w:sz w:val="20"/>
                <w:szCs w:val="20"/>
              </w:rPr>
              <w:t>2024</w:t>
            </w:r>
          </w:p>
        </w:tc>
        <w:tc>
          <w:tcPr>
            <w:tcW w:w="1422" w:type="dxa"/>
            <w:noWrap/>
          </w:tcPr>
          <w:p w14:paraId="399109B3" w14:textId="77777777" w:rsidR="001C5B38" w:rsidRPr="00B10440" w:rsidRDefault="001C5B38" w:rsidP="001C5B38">
            <w:pPr>
              <w:jc w:val="center"/>
              <w:rPr>
                <w:color w:val="000000" w:themeColor="text1"/>
                <w:sz w:val="20"/>
                <w:szCs w:val="20"/>
              </w:rPr>
            </w:pPr>
            <w:r w:rsidRPr="00B10440">
              <w:rPr>
                <w:color w:val="000000" w:themeColor="text1"/>
                <w:sz w:val="20"/>
                <w:szCs w:val="20"/>
              </w:rPr>
              <w:t>16</w:t>
            </w:r>
          </w:p>
        </w:tc>
        <w:tc>
          <w:tcPr>
            <w:tcW w:w="1423" w:type="dxa"/>
            <w:noWrap/>
          </w:tcPr>
          <w:p w14:paraId="0C2DF924" w14:textId="77777777" w:rsidR="001C5B38" w:rsidRPr="00B10440" w:rsidRDefault="001C5B38" w:rsidP="001C5B38">
            <w:pPr>
              <w:jc w:val="center"/>
              <w:rPr>
                <w:color w:val="000000" w:themeColor="text1"/>
                <w:sz w:val="20"/>
                <w:szCs w:val="20"/>
              </w:rPr>
            </w:pPr>
            <w:r w:rsidRPr="00B10440">
              <w:rPr>
                <w:color w:val="000000" w:themeColor="text1"/>
                <w:sz w:val="20"/>
                <w:szCs w:val="20"/>
              </w:rPr>
              <w:t>4</w:t>
            </w:r>
          </w:p>
        </w:tc>
        <w:tc>
          <w:tcPr>
            <w:tcW w:w="1422" w:type="dxa"/>
            <w:noWrap/>
          </w:tcPr>
          <w:p w14:paraId="5ABB8DC7" w14:textId="77777777" w:rsidR="001C5B38" w:rsidRPr="00B10440" w:rsidRDefault="001C5B38" w:rsidP="001C5B38">
            <w:pPr>
              <w:jc w:val="center"/>
              <w:rPr>
                <w:color w:val="000000" w:themeColor="text1"/>
                <w:sz w:val="20"/>
                <w:szCs w:val="20"/>
              </w:rPr>
            </w:pPr>
            <w:r w:rsidRPr="00B10440">
              <w:rPr>
                <w:color w:val="000000" w:themeColor="text1"/>
                <w:sz w:val="20"/>
                <w:szCs w:val="20"/>
              </w:rPr>
              <w:t>6</w:t>
            </w:r>
          </w:p>
        </w:tc>
        <w:tc>
          <w:tcPr>
            <w:tcW w:w="1426" w:type="dxa"/>
            <w:noWrap/>
          </w:tcPr>
          <w:p w14:paraId="683AF1DE" w14:textId="77777777" w:rsidR="001C5B38" w:rsidRPr="00B10440" w:rsidRDefault="001C5B38" w:rsidP="001C5B38">
            <w:pPr>
              <w:jc w:val="center"/>
              <w:rPr>
                <w:color w:val="000000" w:themeColor="text1"/>
                <w:sz w:val="20"/>
                <w:szCs w:val="20"/>
              </w:rPr>
            </w:pPr>
            <w:r w:rsidRPr="00B10440">
              <w:rPr>
                <w:color w:val="000000" w:themeColor="text1"/>
                <w:sz w:val="20"/>
                <w:szCs w:val="20"/>
              </w:rPr>
              <w:t>3</w:t>
            </w:r>
          </w:p>
        </w:tc>
        <w:tc>
          <w:tcPr>
            <w:tcW w:w="1534" w:type="dxa"/>
            <w:noWrap/>
          </w:tcPr>
          <w:p w14:paraId="385DC50A" w14:textId="77777777" w:rsidR="001C5B38" w:rsidRPr="00B10440" w:rsidRDefault="001C5B38" w:rsidP="001C5B38">
            <w:pPr>
              <w:jc w:val="center"/>
              <w:rPr>
                <w:color w:val="000000" w:themeColor="text1"/>
                <w:sz w:val="20"/>
                <w:szCs w:val="20"/>
              </w:rPr>
            </w:pPr>
            <w:r w:rsidRPr="00B10440">
              <w:rPr>
                <w:color w:val="000000" w:themeColor="text1"/>
                <w:sz w:val="20"/>
                <w:szCs w:val="20"/>
              </w:rPr>
              <w:t>29</w:t>
            </w:r>
          </w:p>
        </w:tc>
      </w:tr>
      <w:tr w:rsidR="00C54B8D" w:rsidRPr="00B10440" w14:paraId="0899068C" w14:textId="77777777" w:rsidTr="001C5B38">
        <w:trPr>
          <w:trHeight w:val="340"/>
          <w:jc w:val="center"/>
        </w:trPr>
        <w:tc>
          <w:tcPr>
            <w:tcW w:w="3831" w:type="dxa"/>
            <w:vMerge w:val="restart"/>
            <w:noWrap/>
            <w:hideMark/>
          </w:tcPr>
          <w:p w14:paraId="060987BD" w14:textId="77777777" w:rsidR="001C5B38" w:rsidRPr="00B10440" w:rsidRDefault="001C5B38" w:rsidP="001C5B38">
            <w:pPr>
              <w:rPr>
                <w:color w:val="000000" w:themeColor="text1"/>
                <w:sz w:val="20"/>
                <w:szCs w:val="20"/>
              </w:rPr>
            </w:pPr>
            <w:r w:rsidRPr="00B10440">
              <w:rPr>
                <w:color w:val="000000" w:themeColor="text1"/>
                <w:sz w:val="20"/>
                <w:szCs w:val="20"/>
              </w:rPr>
              <w:t xml:space="preserve">Violation of supervision terms </w:t>
            </w:r>
          </w:p>
        </w:tc>
        <w:tc>
          <w:tcPr>
            <w:tcW w:w="1417" w:type="dxa"/>
          </w:tcPr>
          <w:p w14:paraId="36A91230" w14:textId="77777777" w:rsidR="001C5B38" w:rsidRPr="00B10440" w:rsidRDefault="001C5B38" w:rsidP="001C5B38">
            <w:pPr>
              <w:jc w:val="center"/>
              <w:rPr>
                <w:color w:val="000000" w:themeColor="text1"/>
                <w:sz w:val="20"/>
                <w:szCs w:val="20"/>
              </w:rPr>
            </w:pPr>
            <w:r w:rsidRPr="00B10440">
              <w:rPr>
                <w:color w:val="000000" w:themeColor="text1"/>
                <w:sz w:val="20"/>
                <w:szCs w:val="20"/>
              </w:rPr>
              <w:t>2022</w:t>
            </w:r>
          </w:p>
        </w:tc>
        <w:tc>
          <w:tcPr>
            <w:tcW w:w="1422" w:type="dxa"/>
            <w:noWrap/>
            <w:hideMark/>
          </w:tcPr>
          <w:p w14:paraId="0F2B89F4" w14:textId="77777777" w:rsidR="001C5B38" w:rsidRPr="00B10440" w:rsidRDefault="001C5B38" w:rsidP="001C5B38">
            <w:pPr>
              <w:jc w:val="center"/>
              <w:rPr>
                <w:color w:val="000000" w:themeColor="text1"/>
                <w:sz w:val="20"/>
                <w:szCs w:val="20"/>
              </w:rPr>
            </w:pPr>
            <w:r w:rsidRPr="00B10440">
              <w:rPr>
                <w:color w:val="000000" w:themeColor="text1"/>
                <w:sz w:val="20"/>
                <w:szCs w:val="20"/>
              </w:rPr>
              <w:t>-</w:t>
            </w:r>
          </w:p>
        </w:tc>
        <w:tc>
          <w:tcPr>
            <w:tcW w:w="1423" w:type="dxa"/>
            <w:noWrap/>
            <w:hideMark/>
          </w:tcPr>
          <w:p w14:paraId="1458000E" w14:textId="77777777" w:rsidR="001C5B38" w:rsidRPr="00B10440" w:rsidRDefault="001C5B38" w:rsidP="001C5B38">
            <w:pPr>
              <w:jc w:val="center"/>
              <w:rPr>
                <w:color w:val="000000" w:themeColor="text1"/>
                <w:sz w:val="20"/>
                <w:szCs w:val="20"/>
              </w:rPr>
            </w:pPr>
            <w:r w:rsidRPr="00B10440">
              <w:rPr>
                <w:color w:val="000000" w:themeColor="text1"/>
                <w:sz w:val="20"/>
                <w:szCs w:val="20"/>
              </w:rPr>
              <w:t>-</w:t>
            </w:r>
          </w:p>
        </w:tc>
        <w:tc>
          <w:tcPr>
            <w:tcW w:w="1422" w:type="dxa"/>
            <w:noWrap/>
            <w:hideMark/>
          </w:tcPr>
          <w:p w14:paraId="0F06C539" w14:textId="77777777" w:rsidR="001C5B38" w:rsidRPr="00B10440" w:rsidRDefault="001C5B38" w:rsidP="001C5B38">
            <w:pPr>
              <w:jc w:val="center"/>
              <w:rPr>
                <w:color w:val="000000" w:themeColor="text1"/>
                <w:sz w:val="20"/>
                <w:szCs w:val="20"/>
              </w:rPr>
            </w:pPr>
            <w:r w:rsidRPr="00B10440">
              <w:rPr>
                <w:color w:val="000000" w:themeColor="text1"/>
                <w:sz w:val="20"/>
                <w:szCs w:val="20"/>
              </w:rPr>
              <w:t>-</w:t>
            </w:r>
          </w:p>
        </w:tc>
        <w:tc>
          <w:tcPr>
            <w:tcW w:w="1426" w:type="dxa"/>
            <w:noWrap/>
            <w:hideMark/>
          </w:tcPr>
          <w:p w14:paraId="11C8CEA9" w14:textId="77777777" w:rsidR="001C5B38" w:rsidRPr="00B10440" w:rsidRDefault="001C5B38" w:rsidP="001C5B38">
            <w:pPr>
              <w:jc w:val="center"/>
              <w:rPr>
                <w:color w:val="000000" w:themeColor="text1"/>
                <w:sz w:val="20"/>
                <w:szCs w:val="20"/>
              </w:rPr>
            </w:pPr>
            <w:r w:rsidRPr="00B10440">
              <w:rPr>
                <w:color w:val="000000" w:themeColor="text1"/>
                <w:sz w:val="20"/>
                <w:szCs w:val="20"/>
              </w:rPr>
              <w:t>1</w:t>
            </w:r>
          </w:p>
        </w:tc>
        <w:tc>
          <w:tcPr>
            <w:tcW w:w="1534" w:type="dxa"/>
            <w:noWrap/>
            <w:hideMark/>
          </w:tcPr>
          <w:p w14:paraId="5FACF0A6" w14:textId="77777777" w:rsidR="001C5B38" w:rsidRPr="00B10440" w:rsidRDefault="001C5B38" w:rsidP="001C5B38">
            <w:pPr>
              <w:jc w:val="center"/>
              <w:rPr>
                <w:color w:val="000000" w:themeColor="text1"/>
                <w:sz w:val="20"/>
                <w:szCs w:val="20"/>
              </w:rPr>
            </w:pPr>
            <w:r w:rsidRPr="00B10440">
              <w:rPr>
                <w:color w:val="000000" w:themeColor="text1"/>
                <w:sz w:val="20"/>
                <w:szCs w:val="20"/>
              </w:rPr>
              <w:t>1</w:t>
            </w:r>
          </w:p>
        </w:tc>
      </w:tr>
      <w:tr w:rsidR="00C54B8D" w:rsidRPr="00B10440" w14:paraId="4F2A7312" w14:textId="77777777" w:rsidTr="001C5B38">
        <w:trPr>
          <w:trHeight w:val="340"/>
          <w:jc w:val="center"/>
        </w:trPr>
        <w:tc>
          <w:tcPr>
            <w:tcW w:w="3831" w:type="dxa"/>
            <w:vMerge/>
            <w:noWrap/>
          </w:tcPr>
          <w:p w14:paraId="719CCE19" w14:textId="77777777" w:rsidR="001C5B38" w:rsidRPr="00B10440" w:rsidRDefault="001C5B38" w:rsidP="001C5B38">
            <w:pPr>
              <w:rPr>
                <w:color w:val="000000" w:themeColor="text1"/>
                <w:sz w:val="20"/>
                <w:szCs w:val="20"/>
              </w:rPr>
            </w:pPr>
          </w:p>
        </w:tc>
        <w:tc>
          <w:tcPr>
            <w:tcW w:w="1417" w:type="dxa"/>
          </w:tcPr>
          <w:p w14:paraId="279B797D" w14:textId="77777777" w:rsidR="001C5B38" w:rsidRPr="00B10440" w:rsidRDefault="001C5B38" w:rsidP="001C5B38">
            <w:pPr>
              <w:jc w:val="center"/>
              <w:rPr>
                <w:color w:val="000000" w:themeColor="text1"/>
                <w:sz w:val="20"/>
                <w:szCs w:val="20"/>
              </w:rPr>
            </w:pPr>
            <w:r w:rsidRPr="00B10440">
              <w:rPr>
                <w:color w:val="000000" w:themeColor="text1"/>
                <w:sz w:val="20"/>
                <w:szCs w:val="20"/>
              </w:rPr>
              <w:t>2023</w:t>
            </w:r>
          </w:p>
        </w:tc>
        <w:tc>
          <w:tcPr>
            <w:tcW w:w="1422" w:type="dxa"/>
            <w:noWrap/>
          </w:tcPr>
          <w:p w14:paraId="1290732D" w14:textId="77777777" w:rsidR="001C5B38" w:rsidRPr="00B10440" w:rsidRDefault="001C5B38" w:rsidP="001C5B38">
            <w:pPr>
              <w:jc w:val="center"/>
              <w:rPr>
                <w:color w:val="000000" w:themeColor="text1"/>
                <w:sz w:val="20"/>
                <w:szCs w:val="20"/>
              </w:rPr>
            </w:pPr>
            <w:r w:rsidRPr="00B10440">
              <w:rPr>
                <w:color w:val="000000" w:themeColor="text1"/>
                <w:sz w:val="20"/>
                <w:szCs w:val="20"/>
              </w:rPr>
              <w:t>4</w:t>
            </w:r>
          </w:p>
        </w:tc>
        <w:tc>
          <w:tcPr>
            <w:tcW w:w="1423" w:type="dxa"/>
            <w:noWrap/>
          </w:tcPr>
          <w:p w14:paraId="4A9F32C1" w14:textId="77777777" w:rsidR="001C5B38" w:rsidRPr="00B10440" w:rsidRDefault="001C5B38" w:rsidP="001C5B38">
            <w:pPr>
              <w:jc w:val="center"/>
              <w:rPr>
                <w:color w:val="000000" w:themeColor="text1"/>
                <w:sz w:val="20"/>
                <w:szCs w:val="20"/>
              </w:rPr>
            </w:pPr>
            <w:r w:rsidRPr="00B10440">
              <w:rPr>
                <w:color w:val="000000" w:themeColor="text1"/>
                <w:sz w:val="20"/>
                <w:szCs w:val="20"/>
              </w:rPr>
              <w:t>-</w:t>
            </w:r>
          </w:p>
        </w:tc>
        <w:tc>
          <w:tcPr>
            <w:tcW w:w="1422" w:type="dxa"/>
            <w:noWrap/>
          </w:tcPr>
          <w:p w14:paraId="586AF2CC" w14:textId="77777777" w:rsidR="001C5B38" w:rsidRPr="00B10440" w:rsidRDefault="001C5B38" w:rsidP="001C5B38">
            <w:pPr>
              <w:jc w:val="center"/>
              <w:rPr>
                <w:color w:val="000000" w:themeColor="text1"/>
                <w:sz w:val="20"/>
                <w:szCs w:val="20"/>
              </w:rPr>
            </w:pPr>
            <w:r w:rsidRPr="00B10440">
              <w:rPr>
                <w:color w:val="000000" w:themeColor="text1"/>
                <w:sz w:val="20"/>
                <w:szCs w:val="20"/>
              </w:rPr>
              <w:t>-</w:t>
            </w:r>
          </w:p>
        </w:tc>
        <w:tc>
          <w:tcPr>
            <w:tcW w:w="1426" w:type="dxa"/>
            <w:noWrap/>
          </w:tcPr>
          <w:p w14:paraId="19F17067" w14:textId="77777777" w:rsidR="001C5B38" w:rsidRPr="00B10440" w:rsidRDefault="001C5B38" w:rsidP="001C5B38">
            <w:pPr>
              <w:jc w:val="center"/>
              <w:rPr>
                <w:color w:val="000000" w:themeColor="text1"/>
                <w:sz w:val="20"/>
                <w:szCs w:val="20"/>
              </w:rPr>
            </w:pPr>
            <w:r w:rsidRPr="00B10440">
              <w:rPr>
                <w:color w:val="000000" w:themeColor="text1"/>
                <w:sz w:val="20"/>
                <w:szCs w:val="20"/>
              </w:rPr>
              <w:t>-</w:t>
            </w:r>
          </w:p>
        </w:tc>
        <w:tc>
          <w:tcPr>
            <w:tcW w:w="1534" w:type="dxa"/>
            <w:noWrap/>
          </w:tcPr>
          <w:p w14:paraId="5E71CF4C" w14:textId="77777777" w:rsidR="001C5B38" w:rsidRPr="00B10440" w:rsidRDefault="001C5B38" w:rsidP="001C5B38">
            <w:pPr>
              <w:jc w:val="center"/>
              <w:rPr>
                <w:color w:val="000000" w:themeColor="text1"/>
                <w:sz w:val="20"/>
                <w:szCs w:val="20"/>
              </w:rPr>
            </w:pPr>
            <w:r w:rsidRPr="00B10440">
              <w:rPr>
                <w:color w:val="000000" w:themeColor="text1"/>
                <w:sz w:val="20"/>
                <w:szCs w:val="20"/>
              </w:rPr>
              <w:t>4</w:t>
            </w:r>
          </w:p>
        </w:tc>
      </w:tr>
      <w:tr w:rsidR="00C54B8D" w:rsidRPr="00B10440" w14:paraId="604AEFAC" w14:textId="77777777" w:rsidTr="001C5B38">
        <w:trPr>
          <w:trHeight w:val="340"/>
          <w:jc w:val="center"/>
        </w:trPr>
        <w:tc>
          <w:tcPr>
            <w:tcW w:w="3831" w:type="dxa"/>
            <w:vMerge/>
            <w:noWrap/>
          </w:tcPr>
          <w:p w14:paraId="2A8D58ED" w14:textId="77777777" w:rsidR="001C5B38" w:rsidRPr="00B10440" w:rsidRDefault="001C5B38" w:rsidP="001C5B38">
            <w:pPr>
              <w:rPr>
                <w:color w:val="000000" w:themeColor="text1"/>
                <w:sz w:val="20"/>
                <w:szCs w:val="20"/>
              </w:rPr>
            </w:pPr>
          </w:p>
        </w:tc>
        <w:tc>
          <w:tcPr>
            <w:tcW w:w="1417" w:type="dxa"/>
          </w:tcPr>
          <w:p w14:paraId="0B993858" w14:textId="77777777" w:rsidR="001C5B38" w:rsidRPr="00B10440" w:rsidRDefault="001C5B38" w:rsidP="001C5B38">
            <w:pPr>
              <w:jc w:val="center"/>
              <w:rPr>
                <w:color w:val="000000" w:themeColor="text1"/>
                <w:sz w:val="20"/>
                <w:szCs w:val="20"/>
              </w:rPr>
            </w:pPr>
            <w:r w:rsidRPr="00B10440">
              <w:rPr>
                <w:color w:val="000000" w:themeColor="text1"/>
                <w:sz w:val="20"/>
                <w:szCs w:val="20"/>
              </w:rPr>
              <w:t>2024</w:t>
            </w:r>
          </w:p>
        </w:tc>
        <w:tc>
          <w:tcPr>
            <w:tcW w:w="1422" w:type="dxa"/>
            <w:noWrap/>
          </w:tcPr>
          <w:p w14:paraId="10133CF2" w14:textId="77777777" w:rsidR="001C5B38" w:rsidRPr="00B10440" w:rsidRDefault="001C5B38" w:rsidP="001C5B38">
            <w:pPr>
              <w:jc w:val="center"/>
              <w:rPr>
                <w:color w:val="000000" w:themeColor="text1"/>
                <w:sz w:val="20"/>
                <w:szCs w:val="20"/>
              </w:rPr>
            </w:pPr>
            <w:r w:rsidRPr="00B10440">
              <w:rPr>
                <w:color w:val="000000" w:themeColor="text1"/>
                <w:sz w:val="20"/>
                <w:szCs w:val="20"/>
              </w:rPr>
              <w:t>4</w:t>
            </w:r>
          </w:p>
        </w:tc>
        <w:tc>
          <w:tcPr>
            <w:tcW w:w="1423" w:type="dxa"/>
            <w:noWrap/>
          </w:tcPr>
          <w:p w14:paraId="4D15D380" w14:textId="77777777" w:rsidR="001C5B38" w:rsidRPr="00B10440" w:rsidRDefault="001C5B38" w:rsidP="001C5B38">
            <w:pPr>
              <w:jc w:val="center"/>
              <w:rPr>
                <w:color w:val="000000" w:themeColor="text1"/>
                <w:sz w:val="20"/>
                <w:szCs w:val="20"/>
              </w:rPr>
            </w:pPr>
            <w:r w:rsidRPr="00B10440">
              <w:rPr>
                <w:color w:val="000000" w:themeColor="text1"/>
                <w:sz w:val="20"/>
                <w:szCs w:val="20"/>
              </w:rPr>
              <w:t>1</w:t>
            </w:r>
          </w:p>
        </w:tc>
        <w:tc>
          <w:tcPr>
            <w:tcW w:w="1422" w:type="dxa"/>
            <w:noWrap/>
          </w:tcPr>
          <w:p w14:paraId="595FA932" w14:textId="77777777" w:rsidR="001C5B38" w:rsidRPr="00B10440" w:rsidRDefault="001C5B38" w:rsidP="001C5B38">
            <w:pPr>
              <w:jc w:val="center"/>
              <w:rPr>
                <w:color w:val="000000" w:themeColor="text1"/>
                <w:sz w:val="20"/>
                <w:szCs w:val="20"/>
              </w:rPr>
            </w:pPr>
            <w:r w:rsidRPr="00B10440">
              <w:rPr>
                <w:color w:val="000000" w:themeColor="text1"/>
                <w:sz w:val="20"/>
                <w:szCs w:val="20"/>
              </w:rPr>
              <w:t>1</w:t>
            </w:r>
          </w:p>
        </w:tc>
        <w:tc>
          <w:tcPr>
            <w:tcW w:w="1426" w:type="dxa"/>
            <w:noWrap/>
          </w:tcPr>
          <w:p w14:paraId="45EAB8E2" w14:textId="77777777" w:rsidR="001C5B38" w:rsidRPr="00B10440" w:rsidRDefault="001C5B38" w:rsidP="001C5B38">
            <w:pPr>
              <w:jc w:val="center"/>
              <w:rPr>
                <w:color w:val="000000" w:themeColor="text1"/>
                <w:sz w:val="20"/>
                <w:szCs w:val="20"/>
              </w:rPr>
            </w:pPr>
            <w:r w:rsidRPr="00B10440">
              <w:rPr>
                <w:color w:val="000000" w:themeColor="text1"/>
                <w:sz w:val="20"/>
                <w:szCs w:val="20"/>
              </w:rPr>
              <w:t>-</w:t>
            </w:r>
          </w:p>
        </w:tc>
        <w:tc>
          <w:tcPr>
            <w:tcW w:w="1534" w:type="dxa"/>
            <w:noWrap/>
          </w:tcPr>
          <w:p w14:paraId="58C38826" w14:textId="77777777" w:rsidR="001C5B38" w:rsidRPr="00B10440" w:rsidRDefault="001C5B38" w:rsidP="001C5B38">
            <w:pPr>
              <w:jc w:val="center"/>
              <w:rPr>
                <w:color w:val="000000" w:themeColor="text1"/>
                <w:sz w:val="20"/>
                <w:szCs w:val="20"/>
              </w:rPr>
            </w:pPr>
            <w:r w:rsidRPr="00B10440">
              <w:rPr>
                <w:color w:val="000000" w:themeColor="text1"/>
                <w:sz w:val="20"/>
                <w:szCs w:val="20"/>
              </w:rPr>
              <w:t>6</w:t>
            </w:r>
          </w:p>
        </w:tc>
      </w:tr>
      <w:tr w:rsidR="00C54B8D" w:rsidRPr="00B10440" w14:paraId="65837B47" w14:textId="77777777" w:rsidTr="001C5B38">
        <w:trPr>
          <w:trHeight w:val="340"/>
          <w:jc w:val="center"/>
        </w:trPr>
        <w:tc>
          <w:tcPr>
            <w:tcW w:w="3831" w:type="dxa"/>
            <w:vMerge w:val="restart"/>
            <w:noWrap/>
            <w:hideMark/>
          </w:tcPr>
          <w:p w14:paraId="35D97978" w14:textId="77777777" w:rsidR="001C5B38" w:rsidRPr="00B10440" w:rsidRDefault="001C5B38" w:rsidP="001C5B38">
            <w:pPr>
              <w:rPr>
                <w:color w:val="000000" w:themeColor="text1"/>
                <w:sz w:val="20"/>
                <w:szCs w:val="20"/>
              </w:rPr>
            </w:pPr>
            <w:r w:rsidRPr="00B10440">
              <w:rPr>
                <w:color w:val="000000" w:themeColor="text1"/>
                <w:sz w:val="20"/>
                <w:szCs w:val="20"/>
              </w:rPr>
              <w:t xml:space="preserve">Drug </w:t>
            </w:r>
          </w:p>
        </w:tc>
        <w:tc>
          <w:tcPr>
            <w:tcW w:w="1417" w:type="dxa"/>
          </w:tcPr>
          <w:p w14:paraId="7315BE37" w14:textId="77777777" w:rsidR="001C5B38" w:rsidRPr="00B10440" w:rsidRDefault="001C5B38" w:rsidP="001C5B38">
            <w:pPr>
              <w:jc w:val="center"/>
              <w:rPr>
                <w:color w:val="000000" w:themeColor="text1"/>
                <w:sz w:val="20"/>
                <w:szCs w:val="20"/>
              </w:rPr>
            </w:pPr>
            <w:r w:rsidRPr="00B10440">
              <w:rPr>
                <w:color w:val="000000" w:themeColor="text1"/>
                <w:sz w:val="20"/>
                <w:szCs w:val="20"/>
              </w:rPr>
              <w:t>2022</w:t>
            </w:r>
          </w:p>
        </w:tc>
        <w:tc>
          <w:tcPr>
            <w:tcW w:w="1422" w:type="dxa"/>
            <w:noWrap/>
            <w:hideMark/>
          </w:tcPr>
          <w:p w14:paraId="242F4B14" w14:textId="77777777" w:rsidR="001C5B38" w:rsidRPr="00B10440" w:rsidRDefault="001C5B38" w:rsidP="001C5B38">
            <w:pPr>
              <w:jc w:val="center"/>
              <w:rPr>
                <w:color w:val="000000" w:themeColor="text1"/>
                <w:sz w:val="20"/>
                <w:szCs w:val="20"/>
              </w:rPr>
            </w:pPr>
            <w:r w:rsidRPr="00B10440">
              <w:rPr>
                <w:color w:val="000000" w:themeColor="text1"/>
                <w:sz w:val="20"/>
                <w:szCs w:val="20"/>
              </w:rPr>
              <w:t>659</w:t>
            </w:r>
          </w:p>
        </w:tc>
        <w:tc>
          <w:tcPr>
            <w:tcW w:w="1423" w:type="dxa"/>
            <w:noWrap/>
            <w:hideMark/>
          </w:tcPr>
          <w:p w14:paraId="456004EC" w14:textId="77777777" w:rsidR="001C5B38" w:rsidRPr="00B10440" w:rsidRDefault="001C5B38" w:rsidP="001C5B38">
            <w:pPr>
              <w:jc w:val="center"/>
              <w:rPr>
                <w:color w:val="000000" w:themeColor="text1"/>
                <w:sz w:val="20"/>
                <w:szCs w:val="20"/>
              </w:rPr>
            </w:pPr>
            <w:r w:rsidRPr="00B10440">
              <w:rPr>
                <w:color w:val="000000" w:themeColor="text1"/>
                <w:sz w:val="20"/>
                <w:szCs w:val="20"/>
              </w:rPr>
              <w:t>29</w:t>
            </w:r>
          </w:p>
        </w:tc>
        <w:tc>
          <w:tcPr>
            <w:tcW w:w="1422" w:type="dxa"/>
            <w:noWrap/>
            <w:hideMark/>
          </w:tcPr>
          <w:p w14:paraId="0FA9B697" w14:textId="77777777" w:rsidR="001C5B38" w:rsidRPr="00B10440" w:rsidRDefault="001C5B38" w:rsidP="001C5B38">
            <w:pPr>
              <w:jc w:val="center"/>
              <w:rPr>
                <w:color w:val="000000" w:themeColor="text1"/>
                <w:sz w:val="20"/>
                <w:szCs w:val="20"/>
              </w:rPr>
            </w:pPr>
            <w:r w:rsidRPr="00B10440">
              <w:rPr>
                <w:color w:val="000000" w:themeColor="text1"/>
                <w:sz w:val="20"/>
                <w:szCs w:val="20"/>
              </w:rPr>
              <w:t>47</w:t>
            </w:r>
          </w:p>
        </w:tc>
        <w:tc>
          <w:tcPr>
            <w:tcW w:w="1426" w:type="dxa"/>
            <w:noWrap/>
            <w:hideMark/>
          </w:tcPr>
          <w:p w14:paraId="7CCE850F" w14:textId="77777777" w:rsidR="001C5B38" w:rsidRPr="00B10440" w:rsidRDefault="001C5B38" w:rsidP="001C5B38">
            <w:pPr>
              <w:jc w:val="center"/>
              <w:rPr>
                <w:color w:val="000000" w:themeColor="text1"/>
                <w:sz w:val="20"/>
                <w:szCs w:val="20"/>
              </w:rPr>
            </w:pPr>
            <w:r w:rsidRPr="00B10440">
              <w:rPr>
                <w:color w:val="000000" w:themeColor="text1"/>
                <w:sz w:val="20"/>
                <w:szCs w:val="20"/>
              </w:rPr>
              <w:t>37</w:t>
            </w:r>
          </w:p>
        </w:tc>
        <w:tc>
          <w:tcPr>
            <w:tcW w:w="1534" w:type="dxa"/>
            <w:noWrap/>
            <w:hideMark/>
          </w:tcPr>
          <w:p w14:paraId="19D39839" w14:textId="77777777" w:rsidR="001C5B38" w:rsidRPr="00B10440" w:rsidRDefault="001C5B38" w:rsidP="001C5B38">
            <w:pPr>
              <w:jc w:val="center"/>
              <w:rPr>
                <w:color w:val="000000" w:themeColor="text1"/>
                <w:sz w:val="20"/>
                <w:szCs w:val="20"/>
              </w:rPr>
            </w:pPr>
            <w:r w:rsidRPr="00B10440">
              <w:rPr>
                <w:color w:val="000000" w:themeColor="text1"/>
                <w:sz w:val="20"/>
                <w:szCs w:val="20"/>
              </w:rPr>
              <w:t>772</w:t>
            </w:r>
          </w:p>
        </w:tc>
      </w:tr>
      <w:tr w:rsidR="00C54B8D" w:rsidRPr="00B10440" w14:paraId="3A3FE3A0" w14:textId="77777777" w:rsidTr="001C5B38">
        <w:trPr>
          <w:trHeight w:val="340"/>
          <w:jc w:val="center"/>
        </w:trPr>
        <w:tc>
          <w:tcPr>
            <w:tcW w:w="3831" w:type="dxa"/>
            <w:vMerge/>
            <w:noWrap/>
          </w:tcPr>
          <w:p w14:paraId="001D31F5" w14:textId="77777777" w:rsidR="001C5B38" w:rsidRPr="00B10440" w:rsidRDefault="001C5B38" w:rsidP="001C5B38">
            <w:pPr>
              <w:rPr>
                <w:color w:val="000000" w:themeColor="text1"/>
                <w:sz w:val="20"/>
                <w:szCs w:val="20"/>
              </w:rPr>
            </w:pPr>
          </w:p>
        </w:tc>
        <w:tc>
          <w:tcPr>
            <w:tcW w:w="1417" w:type="dxa"/>
          </w:tcPr>
          <w:p w14:paraId="7B122B57" w14:textId="77777777" w:rsidR="001C5B38" w:rsidRPr="00B10440" w:rsidRDefault="001C5B38" w:rsidP="001C5B38">
            <w:pPr>
              <w:jc w:val="center"/>
              <w:rPr>
                <w:color w:val="000000" w:themeColor="text1"/>
                <w:sz w:val="20"/>
                <w:szCs w:val="20"/>
              </w:rPr>
            </w:pPr>
            <w:r w:rsidRPr="00B10440">
              <w:rPr>
                <w:color w:val="000000" w:themeColor="text1"/>
                <w:sz w:val="20"/>
                <w:szCs w:val="20"/>
              </w:rPr>
              <w:t>2023</w:t>
            </w:r>
          </w:p>
        </w:tc>
        <w:tc>
          <w:tcPr>
            <w:tcW w:w="1422" w:type="dxa"/>
            <w:noWrap/>
          </w:tcPr>
          <w:p w14:paraId="03159050" w14:textId="77777777" w:rsidR="001C5B38" w:rsidRPr="00B10440" w:rsidRDefault="001C5B38" w:rsidP="001C5B38">
            <w:pPr>
              <w:jc w:val="center"/>
              <w:rPr>
                <w:color w:val="000000" w:themeColor="text1"/>
                <w:sz w:val="20"/>
                <w:szCs w:val="20"/>
              </w:rPr>
            </w:pPr>
            <w:r w:rsidRPr="00B10440">
              <w:rPr>
                <w:color w:val="000000" w:themeColor="text1"/>
                <w:sz w:val="20"/>
                <w:szCs w:val="20"/>
              </w:rPr>
              <w:t>408</w:t>
            </w:r>
          </w:p>
        </w:tc>
        <w:tc>
          <w:tcPr>
            <w:tcW w:w="1423" w:type="dxa"/>
            <w:noWrap/>
          </w:tcPr>
          <w:p w14:paraId="6D4DF78B" w14:textId="77777777" w:rsidR="001C5B38" w:rsidRPr="00B10440" w:rsidRDefault="001C5B38" w:rsidP="001C5B38">
            <w:pPr>
              <w:jc w:val="center"/>
              <w:rPr>
                <w:color w:val="000000" w:themeColor="text1"/>
                <w:sz w:val="20"/>
                <w:szCs w:val="20"/>
              </w:rPr>
            </w:pPr>
            <w:r w:rsidRPr="00B10440">
              <w:rPr>
                <w:color w:val="000000" w:themeColor="text1"/>
                <w:sz w:val="20"/>
                <w:szCs w:val="20"/>
              </w:rPr>
              <w:t>27</w:t>
            </w:r>
          </w:p>
        </w:tc>
        <w:tc>
          <w:tcPr>
            <w:tcW w:w="1422" w:type="dxa"/>
            <w:noWrap/>
          </w:tcPr>
          <w:p w14:paraId="631E8F53" w14:textId="77777777" w:rsidR="001C5B38" w:rsidRPr="00B10440" w:rsidRDefault="001C5B38" w:rsidP="001C5B38">
            <w:pPr>
              <w:jc w:val="center"/>
              <w:rPr>
                <w:color w:val="000000" w:themeColor="text1"/>
                <w:sz w:val="20"/>
                <w:szCs w:val="20"/>
              </w:rPr>
            </w:pPr>
            <w:r w:rsidRPr="00B10440">
              <w:rPr>
                <w:color w:val="000000" w:themeColor="text1"/>
                <w:sz w:val="20"/>
                <w:szCs w:val="20"/>
              </w:rPr>
              <w:t>19</w:t>
            </w:r>
          </w:p>
        </w:tc>
        <w:tc>
          <w:tcPr>
            <w:tcW w:w="1426" w:type="dxa"/>
            <w:noWrap/>
          </w:tcPr>
          <w:p w14:paraId="266D4F47" w14:textId="77777777" w:rsidR="001C5B38" w:rsidRPr="00B10440" w:rsidRDefault="001C5B38" w:rsidP="001C5B38">
            <w:pPr>
              <w:jc w:val="center"/>
              <w:rPr>
                <w:color w:val="000000" w:themeColor="text1"/>
                <w:sz w:val="20"/>
                <w:szCs w:val="20"/>
              </w:rPr>
            </w:pPr>
            <w:r w:rsidRPr="00B10440">
              <w:rPr>
                <w:color w:val="000000" w:themeColor="text1"/>
                <w:sz w:val="20"/>
                <w:szCs w:val="20"/>
              </w:rPr>
              <w:t>43</w:t>
            </w:r>
          </w:p>
        </w:tc>
        <w:tc>
          <w:tcPr>
            <w:tcW w:w="1534" w:type="dxa"/>
            <w:noWrap/>
          </w:tcPr>
          <w:p w14:paraId="4A870E64" w14:textId="77777777" w:rsidR="001C5B38" w:rsidRPr="00B10440" w:rsidRDefault="001C5B38" w:rsidP="001C5B38">
            <w:pPr>
              <w:jc w:val="center"/>
              <w:rPr>
                <w:color w:val="000000" w:themeColor="text1"/>
                <w:sz w:val="20"/>
                <w:szCs w:val="20"/>
              </w:rPr>
            </w:pPr>
            <w:r w:rsidRPr="00B10440">
              <w:rPr>
                <w:color w:val="000000" w:themeColor="text1"/>
                <w:sz w:val="20"/>
                <w:szCs w:val="20"/>
              </w:rPr>
              <w:t>497</w:t>
            </w:r>
          </w:p>
        </w:tc>
      </w:tr>
      <w:tr w:rsidR="00C54B8D" w:rsidRPr="00B10440" w14:paraId="761A1E75" w14:textId="77777777" w:rsidTr="001C5B38">
        <w:trPr>
          <w:trHeight w:val="340"/>
          <w:jc w:val="center"/>
        </w:trPr>
        <w:tc>
          <w:tcPr>
            <w:tcW w:w="3831" w:type="dxa"/>
            <w:vMerge/>
            <w:noWrap/>
          </w:tcPr>
          <w:p w14:paraId="400C4E09" w14:textId="77777777" w:rsidR="001C5B38" w:rsidRPr="00B10440" w:rsidRDefault="001C5B38" w:rsidP="001C5B38">
            <w:pPr>
              <w:rPr>
                <w:color w:val="000000" w:themeColor="text1"/>
                <w:sz w:val="20"/>
                <w:szCs w:val="20"/>
              </w:rPr>
            </w:pPr>
          </w:p>
        </w:tc>
        <w:tc>
          <w:tcPr>
            <w:tcW w:w="1417" w:type="dxa"/>
          </w:tcPr>
          <w:p w14:paraId="331A921A" w14:textId="77777777" w:rsidR="001C5B38" w:rsidRPr="00B10440" w:rsidRDefault="001C5B38" w:rsidP="001C5B38">
            <w:pPr>
              <w:jc w:val="center"/>
              <w:rPr>
                <w:color w:val="000000" w:themeColor="text1"/>
                <w:sz w:val="20"/>
                <w:szCs w:val="20"/>
              </w:rPr>
            </w:pPr>
            <w:r w:rsidRPr="00B10440">
              <w:rPr>
                <w:color w:val="000000" w:themeColor="text1"/>
                <w:sz w:val="20"/>
                <w:szCs w:val="20"/>
              </w:rPr>
              <w:t>2024</w:t>
            </w:r>
          </w:p>
        </w:tc>
        <w:tc>
          <w:tcPr>
            <w:tcW w:w="1422" w:type="dxa"/>
            <w:noWrap/>
          </w:tcPr>
          <w:p w14:paraId="1D63B954" w14:textId="77777777" w:rsidR="001C5B38" w:rsidRPr="00B10440" w:rsidRDefault="001C5B38" w:rsidP="001C5B38">
            <w:pPr>
              <w:jc w:val="center"/>
              <w:rPr>
                <w:color w:val="000000" w:themeColor="text1"/>
                <w:sz w:val="20"/>
                <w:szCs w:val="20"/>
              </w:rPr>
            </w:pPr>
            <w:r w:rsidRPr="00B10440">
              <w:rPr>
                <w:color w:val="000000" w:themeColor="text1"/>
                <w:sz w:val="20"/>
                <w:szCs w:val="20"/>
              </w:rPr>
              <w:t>284</w:t>
            </w:r>
          </w:p>
        </w:tc>
        <w:tc>
          <w:tcPr>
            <w:tcW w:w="1423" w:type="dxa"/>
            <w:noWrap/>
          </w:tcPr>
          <w:p w14:paraId="15C982BE" w14:textId="77777777" w:rsidR="001C5B38" w:rsidRPr="00B10440" w:rsidRDefault="001C5B38" w:rsidP="001C5B38">
            <w:pPr>
              <w:jc w:val="center"/>
              <w:rPr>
                <w:color w:val="000000" w:themeColor="text1"/>
                <w:sz w:val="20"/>
                <w:szCs w:val="20"/>
              </w:rPr>
            </w:pPr>
            <w:r w:rsidRPr="00B10440">
              <w:rPr>
                <w:color w:val="000000" w:themeColor="text1"/>
                <w:sz w:val="20"/>
                <w:szCs w:val="20"/>
              </w:rPr>
              <w:t>22</w:t>
            </w:r>
          </w:p>
        </w:tc>
        <w:tc>
          <w:tcPr>
            <w:tcW w:w="1422" w:type="dxa"/>
            <w:noWrap/>
          </w:tcPr>
          <w:p w14:paraId="6EA9617A" w14:textId="77777777" w:rsidR="001C5B38" w:rsidRPr="00B10440" w:rsidRDefault="001C5B38" w:rsidP="001C5B38">
            <w:pPr>
              <w:jc w:val="center"/>
              <w:rPr>
                <w:color w:val="000000" w:themeColor="text1"/>
                <w:sz w:val="20"/>
                <w:szCs w:val="20"/>
              </w:rPr>
            </w:pPr>
            <w:r w:rsidRPr="00B10440">
              <w:rPr>
                <w:color w:val="000000" w:themeColor="text1"/>
                <w:sz w:val="20"/>
                <w:szCs w:val="20"/>
              </w:rPr>
              <w:t>20</w:t>
            </w:r>
          </w:p>
        </w:tc>
        <w:tc>
          <w:tcPr>
            <w:tcW w:w="1426" w:type="dxa"/>
            <w:noWrap/>
          </w:tcPr>
          <w:p w14:paraId="730D76D5" w14:textId="77777777" w:rsidR="001C5B38" w:rsidRPr="00B10440" w:rsidRDefault="001C5B38" w:rsidP="001C5B38">
            <w:pPr>
              <w:jc w:val="center"/>
              <w:rPr>
                <w:color w:val="000000" w:themeColor="text1"/>
                <w:sz w:val="20"/>
                <w:szCs w:val="20"/>
              </w:rPr>
            </w:pPr>
            <w:r w:rsidRPr="00B10440">
              <w:rPr>
                <w:color w:val="000000" w:themeColor="text1"/>
                <w:sz w:val="20"/>
                <w:szCs w:val="20"/>
              </w:rPr>
              <w:t>21</w:t>
            </w:r>
          </w:p>
        </w:tc>
        <w:tc>
          <w:tcPr>
            <w:tcW w:w="1534" w:type="dxa"/>
            <w:noWrap/>
          </w:tcPr>
          <w:p w14:paraId="6694D0C6" w14:textId="77777777" w:rsidR="001C5B38" w:rsidRPr="00B10440" w:rsidRDefault="001C5B38" w:rsidP="001C5B38">
            <w:pPr>
              <w:jc w:val="center"/>
              <w:rPr>
                <w:color w:val="000000" w:themeColor="text1"/>
                <w:sz w:val="20"/>
                <w:szCs w:val="20"/>
              </w:rPr>
            </w:pPr>
            <w:r w:rsidRPr="00B10440">
              <w:rPr>
                <w:color w:val="000000" w:themeColor="text1"/>
                <w:sz w:val="20"/>
                <w:szCs w:val="20"/>
              </w:rPr>
              <w:t>347</w:t>
            </w:r>
          </w:p>
        </w:tc>
      </w:tr>
      <w:tr w:rsidR="00C54B8D" w:rsidRPr="00B10440" w14:paraId="2D68ADD0" w14:textId="77777777" w:rsidTr="001C5B38">
        <w:trPr>
          <w:trHeight w:val="340"/>
          <w:jc w:val="center"/>
        </w:trPr>
        <w:tc>
          <w:tcPr>
            <w:tcW w:w="3831" w:type="dxa"/>
            <w:vMerge w:val="restart"/>
            <w:noWrap/>
            <w:hideMark/>
          </w:tcPr>
          <w:p w14:paraId="630F693C" w14:textId="77777777" w:rsidR="001C5B38" w:rsidRPr="00B10440" w:rsidRDefault="001C5B38" w:rsidP="001C5B38">
            <w:pPr>
              <w:rPr>
                <w:color w:val="000000" w:themeColor="text1"/>
                <w:sz w:val="20"/>
                <w:szCs w:val="20"/>
              </w:rPr>
            </w:pPr>
            <w:r w:rsidRPr="00B10440">
              <w:rPr>
                <w:color w:val="000000" w:themeColor="text1"/>
                <w:sz w:val="20"/>
                <w:szCs w:val="20"/>
              </w:rPr>
              <w:t xml:space="preserve">Gambling </w:t>
            </w:r>
          </w:p>
        </w:tc>
        <w:tc>
          <w:tcPr>
            <w:tcW w:w="1417" w:type="dxa"/>
          </w:tcPr>
          <w:p w14:paraId="614510DD" w14:textId="77777777" w:rsidR="001C5B38" w:rsidRPr="00B10440" w:rsidRDefault="001C5B38" w:rsidP="001C5B38">
            <w:pPr>
              <w:jc w:val="center"/>
              <w:rPr>
                <w:color w:val="000000" w:themeColor="text1"/>
                <w:sz w:val="20"/>
                <w:szCs w:val="20"/>
              </w:rPr>
            </w:pPr>
            <w:r w:rsidRPr="00B10440">
              <w:rPr>
                <w:color w:val="000000" w:themeColor="text1"/>
                <w:sz w:val="20"/>
                <w:szCs w:val="20"/>
              </w:rPr>
              <w:t>2022</w:t>
            </w:r>
          </w:p>
        </w:tc>
        <w:tc>
          <w:tcPr>
            <w:tcW w:w="1422" w:type="dxa"/>
            <w:noWrap/>
          </w:tcPr>
          <w:p w14:paraId="31A4E7F8" w14:textId="77777777" w:rsidR="001C5B38" w:rsidRPr="00B10440" w:rsidRDefault="001C5B38" w:rsidP="001C5B38">
            <w:pPr>
              <w:jc w:val="center"/>
              <w:rPr>
                <w:color w:val="000000" w:themeColor="text1"/>
                <w:sz w:val="20"/>
                <w:szCs w:val="20"/>
              </w:rPr>
            </w:pPr>
            <w:r w:rsidRPr="00B10440">
              <w:rPr>
                <w:color w:val="000000" w:themeColor="text1"/>
                <w:sz w:val="20"/>
                <w:szCs w:val="20"/>
              </w:rPr>
              <w:t>36</w:t>
            </w:r>
          </w:p>
        </w:tc>
        <w:tc>
          <w:tcPr>
            <w:tcW w:w="1423" w:type="dxa"/>
            <w:noWrap/>
          </w:tcPr>
          <w:p w14:paraId="1E63EE56" w14:textId="77777777" w:rsidR="001C5B38" w:rsidRPr="00B10440" w:rsidRDefault="001C5B38" w:rsidP="001C5B38">
            <w:pPr>
              <w:jc w:val="center"/>
              <w:rPr>
                <w:color w:val="000000" w:themeColor="text1"/>
                <w:sz w:val="20"/>
                <w:szCs w:val="20"/>
              </w:rPr>
            </w:pPr>
            <w:r w:rsidRPr="00B10440">
              <w:rPr>
                <w:color w:val="000000" w:themeColor="text1"/>
                <w:sz w:val="20"/>
                <w:szCs w:val="20"/>
              </w:rPr>
              <w:t>77</w:t>
            </w:r>
          </w:p>
        </w:tc>
        <w:tc>
          <w:tcPr>
            <w:tcW w:w="1422" w:type="dxa"/>
            <w:noWrap/>
          </w:tcPr>
          <w:p w14:paraId="7ABB1987" w14:textId="77777777" w:rsidR="001C5B38" w:rsidRPr="00B10440" w:rsidRDefault="001C5B38" w:rsidP="001C5B38">
            <w:pPr>
              <w:jc w:val="center"/>
              <w:rPr>
                <w:color w:val="000000" w:themeColor="text1"/>
                <w:sz w:val="20"/>
                <w:szCs w:val="20"/>
              </w:rPr>
            </w:pPr>
            <w:r w:rsidRPr="00B10440">
              <w:rPr>
                <w:color w:val="000000" w:themeColor="text1"/>
                <w:sz w:val="20"/>
                <w:szCs w:val="20"/>
              </w:rPr>
              <w:t>3</w:t>
            </w:r>
          </w:p>
        </w:tc>
        <w:tc>
          <w:tcPr>
            <w:tcW w:w="1426" w:type="dxa"/>
            <w:noWrap/>
          </w:tcPr>
          <w:p w14:paraId="76CF4A66" w14:textId="77777777" w:rsidR="001C5B38" w:rsidRPr="00B10440" w:rsidRDefault="001C5B38" w:rsidP="001C5B38">
            <w:pPr>
              <w:jc w:val="center"/>
              <w:rPr>
                <w:color w:val="000000" w:themeColor="text1"/>
                <w:sz w:val="20"/>
                <w:szCs w:val="20"/>
              </w:rPr>
            </w:pPr>
            <w:r w:rsidRPr="00B10440">
              <w:rPr>
                <w:color w:val="000000" w:themeColor="text1"/>
                <w:sz w:val="20"/>
                <w:szCs w:val="20"/>
              </w:rPr>
              <w:t>2</w:t>
            </w:r>
          </w:p>
        </w:tc>
        <w:tc>
          <w:tcPr>
            <w:tcW w:w="1534" w:type="dxa"/>
            <w:noWrap/>
          </w:tcPr>
          <w:p w14:paraId="09661CB9" w14:textId="77777777" w:rsidR="001C5B38" w:rsidRPr="00B10440" w:rsidRDefault="001C5B38" w:rsidP="001C5B38">
            <w:pPr>
              <w:jc w:val="center"/>
              <w:rPr>
                <w:color w:val="000000" w:themeColor="text1"/>
                <w:sz w:val="20"/>
                <w:szCs w:val="20"/>
              </w:rPr>
            </w:pPr>
            <w:r w:rsidRPr="00B10440">
              <w:rPr>
                <w:color w:val="000000" w:themeColor="text1"/>
                <w:sz w:val="20"/>
                <w:szCs w:val="20"/>
              </w:rPr>
              <w:t>118</w:t>
            </w:r>
          </w:p>
        </w:tc>
      </w:tr>
      <w:tr w:rsidR="00C54B8D" w:rsidRPr="00B10440" w14:paraId="59D29578" w14:textId="77777777" w:rsidTr="001C5B38">
        <w:trPr>
          <w:trHeight w:val="340"/>
          <w:jc w:val="center"/>
        </w:trPr>
        <w:tc>
          <w:tcPr>
            <w:tcW w:w="3831" w:type="dxa"/>
            <w:vMerge/>
            <w:noWrap/>
          </w:tcPr>
          <w:p w14:paraId="23E0DEC7" w14:textId="77777777" w:rsidR="001C5B38" w:rsidRPr="00B10440" w:rsidRDefault="001C5B38" w:rsidP="001C5B38">
            <w:pPr>
              <w:rPr>
                <w:color w:val="000000" w:themeColor="text1"/>
                <w:sz w:val="20"/>
                <w:szCs w:val="20"/>
              </w:rPr>
            </w:pPr>
          </w:p>
        </w:tc>
        <w:tc>
          <w:tcPr>
            <w:tcW w:w="1417" w:type="dxa"/>
          </w:tcPr>
          <w:p w14:paraId="04CF4672" w14:textId="77777777" w:rsidR="001C5B38" w:rsidRPr="00B10440" w:rsidRDefault="001C5B38" w:rsidP="001C5B38">
            <w:pPr>
              <w:jc w:val="center"/>
              <w:rPr>
                <w:color w:val="000000" w:themeColor="text1"/>
                <w:sz w:val="20"/>
                <w:szCs w:val="20"/>
              </w:rPr>
            </w:pPr>
            <w:r w:rsidRPr="00B10440">
              <w:rPr>
                <w:color w:val="000000" w:themeColor="text1"/>
                <w:sz w:val="20"/>
                <w:szCs w:val="20"/>
              </w:rPr>
              <w:t>2023</w:t>
            </w:r>
          </w:p>
        </w:tc>
        <w:tc>
          <w:tcPr>
            <w:tcW w:w="1422" w:type="dxa"/>
            <w:noWrap/>
          </w:tcPr>
          <w:p w14:paraId="1ECE4833" w14:textId="77777777" w:rsidR="001C5B38" w:rsidRPr="00B10440" w:rsidRDefault="001C5B38" w:rsidP="001C5B38">
            <w:pPr>
              <w:jc w:val="center"/>
              <w:rPr>
                <w:color w:val="000000" w:themeColor="text1"/>
                <w:sz w:val="20"/>
                <w:szCs w:val="20"/>
              </w:rPr>
            </w:pPr>
            <w:r w:rsidRPr="00B10440">
              <w:rPr>
                <w:color w:val="000000" w:themeColor="text1"/>
                <w:sz w:val="20"/>
                <w:szCs w:val="20"/>
              </w:rPr>
              <w:t>57</w:t>
            </w:r>
          </w:p>
        </w:tc>
        <w:tc>
          <w:tcPr>
            <w:tcW w:w="1423" w:type="dxa"/>
            <w:noWrap/>
          </w:tcPr>
          <w:p w14:paraId="6AB49CA0" w14:textId="77777777" w:rsidR="001C5B38" w:rsidRPr="00B10440" w:rsidRDefault="001C5B38" w:rsidP="001C5B38">
            <w:pPr>
              <w:jc w:val="center"/>
              <w:rPr>
                <w:color w:val="000000" w:themeColor="text1"/>
                <w:sz w:val="20"/>
                <w:szCs w:val="20"/>
              </w:rPr>
            </w:pPr>
            <w:r w:rsidRPr="00B10440">
              <w:rPr>
                <w:color w:val="000000" w:themeColor="text1"/>
                <w:sz w:val="20"/>
                <w:szCs w:val="20"/>
              </w:rPr>
              <w:t>58</w:t>
            </w:r>
          </w:p>
        </w:tc>
        <w:tc>
          <w:tcPr>
            <w:tcW w:w="1422" w:type="dxa"/>
            <w:noWrap/>
          </w:tcPr>
          <w:p w14:paraId="2DE986A2" w14:textId="77777777" w:rsidR="001C5B38" w:rsidRPr="00B10440" w:rsidRDefault="001C5B38" w:rsidP="001C5B38">
            <w:pPr>
              <w:jc w:val="center"/>
              <w:rPr>
                <w:color w:val="000000" w:themeColor="text1"/>
                <w:sz w:val="20"/>
                <w:szCs w:val="20"/>
              </w:rPr>
            </w:pPr>
            <w:r w:rsidRPr="00B10440">
              <w:rPr>
                <w:color w:val="000000" w:themeColor="text1"/>
                <w:sz w:val="20"/>
                <w:szCs w:val="20"/>
              </w:rPr>
              <w:t>4</w:t>
            </w:r>
          </w:p>
        </w:tc>
        <w:tc>
          <w:tcPr>
            <w:tcW w:w="1426" w:type="dxa"/>
            <w:noWrap/>
          </w:tcPr>
          <w:p w14:paraId="72DECCE4" w14:textId="77777777" w:rsidR="001C5B38" w:rsidRPr="00B10440" w:rsidRDefault="001C5B38" w:rsidP="001C5B38">
            <w:pPr>
              <w:jc w:val="center"/>
              <w:rPr>
                <w:color w:val="000000" w:themeColor="text1"/>
                <w:sz w:val="20"/>
                <w:szCs w:val="20"/>
              </w:rPr>
            </w:pPr>
            <w:r w:rsidRPr="00B10440">
              <w:rPr>
                <w:color w:val="000000" w:themeColor="text1"/>
                <w:sz w:val="20"/>
                <w:szCs w:val="20"/>
              </w:rPr>
              <w:t>2</w:t>
            </w:r>
          </w:p>
        </w:tc>
        <w:tc>
          <w:tcPr>
            <w:tcW w:w="1534" w:type="dxa"/>
            <w:noWrap/>
          </w:tcPr>
          <w:p w14:paraId="68673113" w14:textId="77777777" w:rsidR="001C5B38" w:rsidRPr="00B10440" w:rsidRDefault="001C5B38" w:rsidP="001C5B38">
            <w:pPr>
              <w:jc w:val="center"/>
              <w:rPr>
                <w:color w:val="000000" w:themeColor="text1"/>
                <w:sz w:val="20"/>
                <w:szCs w:val="20"/>
              </w:rPr>
            </w:pPr>
            <w:r w:rsidRPr="00B10440">
              <w:rPr>
                <w:color w:val="000000" w:themeColor="text1"/>
                <w:sz w:val="20"/>
                <w:szCs w:val="20"/>
              </w:rPr>
              <w:t>121</w:t>
            </w:r>
          </w:p>
        </w:tc>
      </w:tr>
      <w:tr w:rsidR="00C54B8D" w:rsidRPr="00B10440" w14:paraId="53E5FF31" w14:textId="77777777" w:rsidTr="001C5B38">
        <w:trPr>
          <w:trHeight w:val="340"/>
          <w:jc w:val="center"/>
        </w:trPr>
        <w:tc>
          <w:tcPr>
            <w:tcW w:w="3831" w:type="dxa"/>
            <w:vMerge/>
            <w:noWrap/>
          </w:tcPr>
          <w:p w14:paraId="7EBD0830" w14:textId="77777777" w:rsidR="001C5B38" w:rsidRPr="00B10440" w:rsidRDefault="001C5B38" w:rsidP="001C5B38">
            <w:pPr>
              <w:rPr>
                <w:color w:val="000000" w:themeColor="text1"/>
                <w:sz w:val="20"/>
                <w:szCs w:val="20"/>
              </w:rPr>
            </w:pPr>
          </w:p>
        </w:tc>
        <w:tc>
          <w:tcPr>
            <w:tcW w:w="1417" w:type="dxa"/>
          </w:tcPr>
          <w:p w14:paraId="34F01359" w14:textId="77777777" w:rsidR="001C5B38" w:rsidRPr="00B10440" w:rsidRDefault="001C5B38" w:rsidP="001C5B38">
            <w:pPr>
              <w:jc w:val="center"/>
              <w:rPr>
                <w:color w:val="000000" w:themeColor="text1"/>
                <w:sz w:val="20"/>
                <w:szCs w:val="20"/>
              </w:rPr>
            </w:pPr>
            <w:r w:rsidRPr="00B10440">
              <w:rPr>
                <w:color w:val="000000" w:themeColor="text1"/>
                <w:sz w:val="20"/>
                <w:szCs w:val="20"/>
              </w:rPr>
              <w:t>2024</w:t>
            </w:r>
          </w:p>
        </w:tc>
        <w:tc>
          <w:tcPr>
            <w:tcW w:w="1422" w:type="dxa"/>
            <w:noWrap/>
          </w:tcPr>
          <w:p w14:paraId="7923052F" w14:textId="77777777" w:rsidR="001C5B38" w:rsidRPr="00B10440" w:rsidRDefault="001C5B38" w:rsidP="001C5B38">
            <w:pPr>
              <w:jc w:val="center"/>
              <w:rPr>
                <w:color w:val="000000" w:themeColor="text1"/>
                <w:sz w:val="20"/>
                <w:szCs w:val="20"/>
              </w:rPr>
            </w:pPr>
            <w:r w:rsidRPr="00B10440">
              <w:rPr>
                <w:color w:val="000000" w:themeColor="text1"/>
                <w:sz w:val="20"/>
                <w:szCs w:val="20"/>
              </w:rPr>
              <w:t>12</w:t>
            </w:r>
          </w:p>
        </w:tc>
        <w:tc>
          <w:tcPr>
            <w:tcW w:w="1423" w:type="dxa"/>
            <w:noWrap/>
          </w:tcPr>
          <w:p w14:paraId="4F8AE3B2" w14:textId="77777777" w:rsidR="001C5B38" w:rsidRPr="00B10440" w:rsidRDefault="001C5B38" w:rsidP="001C5B38">
            <w:pPr>
              <w:jc w:val="center"/>
              <w:rPr>
                <w:color w:val="000000" w:themeColor="text1"/>
                <w:sz w:val="20"/>
                <w:szCs w:val="20"/>
              </w:rPr>
            </w:pPr>
            <w:r w:rsidRPr="00B10440">
              <w:rPr>
                <w:color w:val="000000" w:themeColor="text1"/>
                <w:sz w:val="20"/>
                <w:szCs w:val="20"/>
              </w:rPr>
              <w:t>27</w:t>
            </w:r>
          </w:p>
        </w:tc>
        <w:tc>
          <w:tcPr>
            <w:tcW w:w="1422" w:type="dxa"/>
            <w:noWrap/>
          </w:tcPr>
          <w:p w14:paraId="1E4DF4AA" w14:textId="77777777" w:rsidR="001C5B38" w:rsidRPr="00B10440" w:rsidRDefault="001C5B38" w:rsidP="001C5B38">
            <w:pPr>
              <w:jc w:val="center"/>
              <w:rPr>
                <w:color w:val="000000" w:themeColor="text1"/>
                <w:sz w:val="20"/>
                <w:szCs w:val="20"/>
              </w:rPr>
            </w:pPr>
            <w:r w:rsidRPr="00B10440">
              <w:rPr>
                <w:color w:val="000000" w:themeColor="text1"/>
                <w:sz w:val="20"/>
                <w:szCs w:val="20"/>
              </w:rPr>
              <w:t>2</w:t>
            </w:r>
          </w:p>
        </w:tc>
        <w:tc>
          <w:tcPr>
            <w:tcW w:w="1426" w:type="dxa"/>
            <w:noWrap/>
          </w:tcPr>
          <w:p w14:paraId="2FAFDECC" w14:textId="77777777" w:rsidR="001C5B38" w:rsidRPr="00B10440" w:rsidRDefault="001C5B38" w:rsidP="001C5B38">
            <w:pPr>
              <w:jc w:val="center"/>
              <w:rPr>
                <w:color w:val="000000" w:themeColor="text1"/>
                <w:sz w:val="20"/>
                <w:szCs w:val="20"/>
              </w:rPr>
            </w:pPr>
            <w:r w:rsidRPr="00B10440">
              <w:rPr>
                <w:color w:val="000000" w:themeColor="text1"/>
                <w:sz w:val="20"/>
                <w:szCs w:val="20"/>
              </w:rPr>
              <w:t>0</w:t>
            </w:r>
          </w:p>
        </w:tc>
        <w:tc>
          <w:tcPr>
            <w:tcW w:w="1534" w:type="dxa"/>
            <w:noWrap/>
          </w:tcPr>
          <w:p w14:paraId="09030510" w14:textId="77777777" w:rsidR="001C5B38" w:rsidRPr="00B10440" w:rsidRDefault="001C5B38" w:rsidP="001C5B38">
            <w:pPr>
              <w:jc w:val="center"/>
              <w:rPr>
                <w:color w:val="000000" w:themeColor="text1"/>
                <w:sz w:val="20"/>
                <w:szCs w:val="20"/>
              </w:rPr>
            </w:pPr>
            <w:r w:rsidRPr="00B10440">
              <w:rPr>
                <w:color w:val="000000" w:themeColor="text1"/>
                <w:sz w:val="20"/>
                <w:szCs w:val="20"/>
              </w:rPr>
              <w:t>62</w:t>
            </w:r>
          </w:p>
        </w:tc>
      </w:tr>
      <w:tr w:rsidR="00C54B8D" w:rsidRPr="00B10440" w14:paraId="2649FEA2" w14:textId="77777777" w:rsidTr="001C5B38">
        <w:trPr>
          <w:trHeight w:val="340"/>
          <w:jc w:val="center"/>
        </w:trPr>
        <w:tc>
          <w:tcPr>
            <w:tcW w:w="3831" w:type="dxa"/>
            <w:vMerge w:val="restart"/>
            <w:noWrap/>
            <w:hideMark/>
          </w:tcPr>
          <w:p w14:paraId="397BE679" w14:textId="77777777" w:rsidR="001C5B38" w:rsidRPr="00B10440" w:rsidRDefault="001C5B38" w:rsidP="001C5B38">
            <w:pPr>
              <w:rPr>
                <w:color w:val="000000" w:themeColor="text1"/>
                <w:sz w:val="20"/>
                <w:szCs w:val="20"/>
              </w:rPr>
            </w:pPr>
            <w:r w:rsidRPr="00B10440">
              <w:rPr>
                <w:color w:val="000000" w:themeColor="text1"/>
                <w:sz w:val="20"/>
                <w:szCs w:val="20"/>
              </w:rPr>
              <w:t>Weapon/</w:t>
            </w:r>
            <w:proofErr w:type="gramStart"/>
            <w:r w:rsidRPr="00B10440">
              <w:rPr>
                <w:color w:val="000000" w:themeColor="text1"/>
                <w:sz w:val="20"/>
                <w:szCs w:val="20"/>
              </w:rPr>
              <w:t>fire arms</w:t>
            </w:r>
            <w:proofErr w:type="gramEnd"/>
            <w:r w:rsidRPr="00B10440">
              <w:rPr>
                <w:color w:val="000000" w:themeColor="text1"/>
                <w:sz w:val="20"/>
                <w:szCs w:val="20"/>
              </w:rPr>
              <w:t xml:space="preserve"> </w:t>
            </w:r>
          </w:p>
        </w:tc>
        <w:tc>
          <w:tcPr>
            <w:tcW w:w="1417" w:type="dxa"/>
          </w:tcPr>
          <w:p w14:paraId="61458A78" w14:textId="77777777" w:rsidR="001C5B38" w:rsidRPr="00B10440" w:rsidRDefault="001C5B38" w:rsidP="001C5B38">
            <w:pPr>
              <w:jc w:val="center"/>
              <w:rPr>
                <w:color w:val="000000" w:themeColor="text1"/>
                <w:sz w:val="20"/>
                <w:szCs w:val="20"/>
              </w:rPr>
            </w:pPr>
            <w:r w:rsidRPr="00B10440">
              <w:rPr>
                <w:color w:val="000000" w:themeColor="text1"/>
                <w:sz w:val="20"/>
                <w:szCs w:val="20"/>
              </w:rPr>
              <w:t>2022</w:t>
            </w:r>
          </w:p>
        </w:tc>
        <w:tc>
          <w:tcPr>
            <w:tcW w:w="1422" w:type="dxa"/>
            <w:noWrap/>
          </w:tcPr>
          <w:p w14:paraId="43DE079E" w14:textId="77777777" w:rsidR="001C5B38" w:rsidRPr="00B10440" w:rsidRDefault="001C5B38" w:rsidP="001C5B38">
            <w:pPr>
              <w:jc w:val="center"/>
              <w:rPr>
                <w:color w:val="000000" w:themeColor="text1"/>
                <w:sz w:val="20"/>
                <w:szCs w:val="20"/>
              </w:rPr>
            </w:pPr>
            <w:r w:rsidRPr="00B10440">
              <w:rPr>
                <w:color w:val="000000" w:themeColor="text1"/>
                <w:sz w:val="20"/>
                <w:szCs w:val="20"/>
              </w:rPr>
              <w:t>5</w:t>
            </w:r>
          </w:p>
        </w:tc>
        <w:tc>
          <w:tcPr>
            <w:tcW w:w="1423" w:type="dxa"/>
            <w:noWrap/>
          </w:tcPr>
          <w:p w14:paraId="37D71310" w14:textId="77777777" w:rsidR="001C5B38" w:rsidRPr="00B10440" w:rsidRDefault="001C5B38" w:rsidP="001C5B38">
            <w:pPr>
              <w:jc w:val="center"/>
              <w:rPr>
                <w:color w:val="000000" w:themeColor="text1"/>
                <w:sz w:val="20"/>
                <w:szCs w:val="20"/>
              </w:rPr>
            </w:pPr>
            <w:r w:rsidRPr="00B10440">
              <w:rPr>
                <w:color w:val="000000" w:themeColor="text1"/>
                <w:sz w:val="20"/>
                <w:szCs w:val="20"/>
              </w:rPr>
              <w:t>1</w:t>
            </w:r>
          </w:p>
        </w:tc>
        <w:tc>
          <w:tcPr>
            <w:tcW w:w="1422" w:type="dxa"/>
            <w:noWrap/>
          </w:tcPr>
          <w:p w14:paraId="51031E69" w14:textId="77777777" w:rsidR="001C5B38" w:rsidRPr="00B10440" w:rsidRDefault="001C5B38" w:rsidP="001C5B38">
            <w:pPr>
              <w:jc w:val="center"/>
              <w:rPr>
                <w:color w:val="000000" w:themeColor="text1"/>
                <w:sz w:val="20"/>
                <w:szCs w:val="20"/>
              </w:rPr>
            </w:pPr>
            <w:r w:rsidRPr="00B10440">
              <w:rPr>
                <w:color w:val="000000" w:themeColor="text1"/>
                <w:sz w:val="20"/>
                <w:szCs w:val="20"/>
              </w:rPr>
              <w:t>1</w:t>
            </w:r>
          </w:p>
        </w:tc>
        <w:tc>
          <w:tcPr>
            <w:tcW w:w="1426" w:type="dxa"/>
            <w:noWrap/>
          </w:tcPr>
          <w:p w14:paraId="7FB27490" w14:textId="77777777" w:rsidR="001C5B38" w:rsidRPr="00B10440" w:rsidRDefault="001C5B38" w:rsidP="001C5B38">
            <w:pPr>
              <w:jc w:val="center"/>
              <w:rPr>
                <w:color w:val="000000" w:themeColor="text1"/>
                <w:sz w:val="20"/>
                <w:szCs w:val="20"/>
              </w:rPr>
            </w:pPr>
            <w:r w:rsidRPr="00B10440">
              <w:rPr>
                <w:color w:val="000000" w:themeColor="text1"/>
                <w:sz w:val="20"/>
                <w:szCs w:val="20"/>
              </w:rPr>
              <w:t>3</w:t>
            </w:r>
          </w:p>
        </w:tc>
        <w:tc>
          <w:tcPr>
            <w:tcW w:w="1534" w:type="dxa"/>
            <w:noWrap/>
          </w:tcPr>
          <w:p w14:paraId="7C2EB105" w14:textId="77777777" w:rsidR="001C5B38" w:rsidRPr="00B10440" w:rsidRDefault="001C5B38" w:rsidP="001C5B38">
            <w:pPr>
              <w:jc w:val="center"/>
              <w:rPr>
                <w:color w:val="000000" w:themeColor="text1"/>
                <w:sz w:val="20"/>
                <w:szCs w:val="20"/>
              </w:rPr>
            </w:pPr>
            <w:r w:rsidRPr="00B10440">
              <w:rPr>
                <w:color w:val="000000" w:themeColor="text1"/>
                <w:sz w:val="20"/>
                <w:szCs w:val="20"/>
              </w:rPr>
              <w:t>10</w:t>
            </w:r>
          </w:p>
        </w:tc>
      </w:tr>
      <w:tr w:rsidR="00C54B8D" w:rsidRPr="00B10440" w14:paraId="24B98050" w14:textId="77777777" w:rsidTr="001C5B38">
        <w:trPr>
          <w:trHeight w:val="340"/>
          <w:jc w:val="center"/>
        </w:trPr>
        <w:tc>
          <w:tcPr>
            <w:tcW w:w="3831" w:type="dxa"/>
            <w:vMerge/>
            <w:noWrap/>
          </w:tcPr>
          <w:p w14:paraId="7FBA6364" w14:textId="77777777" w:rsidR="001C5B38" w:rsidRPr="00B10440" w:rsidRDefault="001C5B38" w:rsidP="001C5B38">
            <w:pPr>
              <w:rPr>
                <w:color w:val="000000" w:themeColor="text1"/>
                <w:sz w:val="20"/>
                <w:szCs w:val="20"/>
              </w:rPr>
            </w:pPr>
          </w:p>
        </w:tc>
        <w:tc>
          <w:tcPr>
            <w:tcW w:w="1417" w:type="dxa"/>
          </w:tcPr>
          <w:p w14:paraId="2C83EBAA" w14:textId="77777777" w:rsidR="001C5B38" w:rsidRPr="00B10440" w:rsidRDefault="001C5B38" w:rsidP="001C5B38">
            <w:pPr>
              <w:jc w:val="center"/>
              <w:rPr>
                <w:color w:val="000000" w:themeColor="text1"/>
                <w:sz w:val="20"/>
                <w:szCs w:val="20"/>
              </w:rPr>
            </w:pPr>
            <w:r w:rsidRPr="00B10440">
              <w:rPr>
                <w:color w:val="000000" w:themeColor="text1"/>
                <w:sz w:val="20"/>
                <w:szCs w:val="20"/>
              </w:rPr>
              <w:t>2023</w:t>
            </w:r>
          </w:p>
        </w:tc>
        <w:tc>
          <w:tcPr>
            <w:tcW w:w="1422" w:type="dxa"/>
            <w:noWrap/>
          </w:tcPr>
          <w:p w14:paraId="5BF4A7A8" w14:textId="77777777" w:rsidR="001C5B38" w:rsidRPr="00B10440" w:rsidRDefault="001C5B38" w:rsidP="001C5B38">
            <w:pPr>
              <w:jc w:val="center"/>
              <w:rPr>
                <w:color w:val="000000" w:themeColor="text1"/>
                <w:sz w:val="20"/>
                <w:szCs w:val="20"/>
              </w:rPr>
            </w:pPr>
            <w:r w:rsidRPr="00B10440">
              <w:rPr>
                <w:color w:val="000000" w:themeColor="text1"/>
                <w:sz w:val="20"/>
                <w:szCs w:val="20"/>
              </w:rPr>
              <w:t>7</w:t>
            </w:r>
          </w:p>
        </w:tc>
        <w:tc>
          <w:tcPr>
            <w:tcW w:w="1423" w:type="dxa"/>
            <w:noWrap/>
          </w:tcPr>
          <w:p w14:paraId="53D0BC22" w14:textId="77777777" w:rsidR="001C5B38" w:rsidRPr="00B10440" w:rsidRDefault="001C5B38" w:rsidP="001C5B38">
            <w:pPr>
              <w:jc w:val="center"/>
              <w:rPr>
                <w:color w:val="000000" w:themeColor="text1"/>
                <w:sz w:val="20"/>
                <w:szCs w:val="20"/>
              </w:rPr>
            </w:pPr>
            <w:r w:rsidRPr="00B10440">
              <w:rPr>
                <w:color w:val="000000" w:themeColor="text1"/>
                <w:sz w:val="20"/>
                <w:szCs w:val="20"/>
              </w:rPr>
              <w:t>5</w:t>
            </w:r>
          </w:p>
        </w:tc>
        <w:tc>
          <w:tcPr>
            <w:tcW w:w="1422" w:type="dxa"/>
            <w:noWrap/>
          </w:tcPr>
          <w:p w14:paraId="09CE57F8" w14:textId="77777777" w:rsidR="001C5B38" w:rsidRPr="00B10440" w:rsidRDefault="001C5B38" w:rsidP="001C5B38">
            <w:pPr>
              <w:jc w:val="center"/>
              <w:rPr>
                <w:color w:val="000000" w:themeColor="text1"/>
                <w:sz w:val="20"/>
                <w:szCs w:val="20"/>
              </w:rPr>
            </w:pPr>
            <w:r w:rsidRPr="00B10440">
              <w:rPr>
                <w:color w:val="000000" w:themeColor="text1"/>
                <w:sz w:val="20"/>
                <w:szCs w:val="20"/>
              </w:rPr>
              <w:t>-</w:t>
            </w:r>
          </w:p>
        </w:tc>
        <w:tc>
          <w:tcPr>
            <w:tcW w:w="1426" w:type="dxa"/>
            <w:noWrap/>
          </w:tcPr>
          <w:p w14:paraId="4C1182FC" w14:textId="77777777" w:rsidR="001C5B38" w:rsidRPr="00B10440" w:rsidRDefault="001C5B38" w:rsidP="001C5B38">
            <w:pPr>
              <w:jc w:val="center"/>
              <w:rPr>
                <w:color w:val="000000" w:themeColor="text1"/>
                <w:sz w:val="20"/>
                <w:szCs w:val="20"/>
              </w:rPr>
            </w:pPr>
            <w:r w:rsidRPr="00B10440">
              <w:rPr>
                <w:color w:val="000000" w:themeColor="text1"/>
                <w:sz w:val="20"/>
                <w:szCs w:val="20"/>
              </w:rPr>
              <w:t>1</w:t>
            </w:r>
          </w:p>
        </w:tc>
        <w:tc>
          <w:tcPr>
            <w:tcW w:w="1534" w:type="dxa"/>
            <w:noWrap/>
          </w:tcPr>
          <w:p w14:paraId="56DAD8BC" w14:textId="77777777" w:rsidR="001C5B38" w:rsidRPr="00B10440" w:rsidRDefault="001C5B38" w:rsidP="001C5B38">
            <w:pPr>
              <w:jc w:val="center"/>
              <w:rPr>
                <w:color w:val="000000" w:themeColor="text1"/>
                <w:sz w:val="20"/>
                <w:szCs w:val="20"/>
              </w:rPr>
            </w:pPr>
            <w:r w:rsidRPr="00B10440">
              <w:rPr>
                <w:color w:val="000000" w:themeColor="text1"/>
                <w:sz w:val="20"/>
                <w:szCs w:val="20"/>
              </w:rPr>
              <w:t>13</w:t>
            </w:r>
          </w:p>
        </w:tc>
      </w:tr>
      <w:tr w:rsidR="00C54B8D" w:rsidRPr="00B10440" w14:paraId="62D1A892" w14:textId="77777777" w:rsidTr="001C5B38">
        <w:trPr>
          <w:trHeight w:val="340"/>
          <w:jc w:val="center"/>
        </w:trPr>
        <w:tc>
          <w:tcPr>
            <w:tcW w:w="3831" w:type="dxa"/>
            <w:vMerge/>
            <w:noWrap/>
          </w:tcPr>
          <w:p w14:paraId="7B7C32A2" w14:textId="77777777" w:rsidR="001C5B38" w:rsidRPr="00B10440" w:rsidRDefault="001C5B38" w:rsidP="001C5B38">
            <w:pPr>
              <w:rPr>
                <w:color w:val="000000" w:themeColor="text1"/>
                <w:sz w:val="20"/>
                <w:szCs w:val="20"/>
              </w:rPr>
            </w:pPr>
          </w:p>
        </w:tc>
        <w:tc>
          <w:tcPr>
            <w:tcW w:w="1417" w:type="dxa"/>
          </w:tcPr>
          <w:p w14:paraId="66AF6C2E" w14:textId="77777777" w:rsidR="001C5B38" w:rsidRPr="00B10440" w:rsidRDefault="001C5B38" w:rsidP="001C5B38">
            <w:pPr>
              <w:jc w:val="center"/>
              <w:rPr>
                <w:color w:val="000000" w:themeColor="text1"/>
                <w:sz w:val="20"/>
                <w:szCs w:val="20"/>
              </w:rPr>
            </w:pPr>
            <w:r w:rsidRPr="00B10440">
              <w:rPr>
                <w:color w:val="000000" w:themeColor="text1"/>
                <w:sz w:val="20"/>
                <w:szCs w:val="20"/>
              </w:rPr>
              <w:t>2024</w:t>
            </w:r>
          </w:p>
        </w:tc>
        <w:tc>
          <w:tcPr>
            <w:tcW w:w="1422" w:type="dxa"/>
            <w:noWrap/>
          </w:tcPr>
          <w:p w14:paraId="72D62029" w14:textId="77777777" w:rsidR="001C5B38" w:rsidRPr="00B10440" w:rsidRDefault="001C5B38" w:rsidP="001C5B38">
            <w:pPr>
              <w:jc w:val="center"/>
              <w:rPr>
                <w:color w:val="000000" w:themeColor="text1"/>
                <w:sz w:val="20"/>
                <w:szCs w:val="20"/>
              </w:rPr>
            </w:pPr>
            <w:r w:rsidRPr="00B10440">
              <w:rPr>
                <w:color w:val="000000" w:themeColor="text1"/>
                <w:sz w:val="20"/>
                <w:szCs w:val="20"/>
              </w:rPr>
              <w:t>-</w:t>
            </w:r>
          </w:p>
        </w:tc>
        <w:tc>
          <w:tcPr>
            <w:tcW w:w="1423" w:type="dxa"/>
            <w:noWrap/>
          </w:tcPr>
          <w:p w14:paraId="1B9CC3FA" w14:textId="77777777" w:rsidR="001C5B38" w:rsidRPr="00B10440" w:rsidRDefault="001C5B38" w:rsidP="001C5B38">
            <w:pPr>
              <w:jc w:val="center"/>
              <w:rPr>
                <w:color w:val="000000" w:themeColor="text1"/>
                <w:sz w:val="20"/>
                <w:szCs w:val="20"/>
              </w:rPr>
            </w:pPr>
            <w:r w:rsidRPr="00B10440">
              <w:rPr>
                <w:color w:val="000000" w:themeColor="text1"/>
                <w:sz w:val="20"/>
                <w:szCs w:val="20"/>
              </w:rPr>
              <w:t>2</w:t>
            </w:r>
          </w:p>
        </w:tc>
        <w:tc>
          <w:tcPr>
            <w:tcW w:w="1422" w:type="dxa"/>
            <w:noWrap/>
          </w:tcPr>
          <w:p w14:paraId="681703B1" w14:textId="77777777" w:rsidR="001C5B38" w:rsidRPr="00B10440" w:rsidRDefault="001C5B38" w:rsidP="001C5B38">
            <w:pPr>
              <w:jc w:val="center"/>
              <w:rPr>
                <w:color w:val="000000" w:themeColor="text1"/>
                <w:sz w:val="20"/>
                <w:szCs w:val="20"/>
              </w:rPr>
            </w:pPr>
            <w:r w:rsidRPr="00B10440">
              <w:rPr>
                <w:color w:val="000000" w:themeColor="text1"/>
                <w:sz w:val="20"/>
                <w:szCs w:val="20"/>
              </w:rPr>
              <w:t>3</w:t>
            </w:r>
          </w:p>
        </w:tc>
        <w:tc>
          <w:tcPr>
            <w:tcW w:w="1426" w:type="dxa"/>
            <w:noWrap/>
          </w:tcPr>
          <w:p w14:paraId="55F58E24" w14:textId="310DBAAD" w:rsidR="001C5B38" w:rsidRPr="00B10440" w:rsidRDefault="00A8614B" w:rsidP="001C5B38">
            <w:pPr>
              <w:jc w:val="center"/>
              <w:rPr>
                <w:color w:val="000000" w:themeColor="text1"/>
                <w:sz w:val="20"/>
                <w:szCs w:val="20"/>
              </w:rPr>
            </w:pPr>
            <w:r w:rsidRPr="00B10440">
              <w:rPr>
                <w:color w:val="000000" w:themeColor="text1"/>
                <w:sz w:val="20"/>
                <w:szCs w:val="20"/>
              </w:rPr>
              <w:t>-</w:t>
            </w:r>
          </w:p>
        </w:tc>
        <w:tc>
          <w:tcPr>
            <w:tcW w:w="1534" w:type="dxa"/>
            <w:noWrap/>
          </w:tcPr>
          <w:p w14:paraId="485AEA0C" w14:textId="77777777" w:rsidR="001C5B38" w:rsidRPr="00B10440" w:rsidRDefault="001C5B38" w:rsidP="001C5B38">
            <w:pPr>
              <w:jc w:val="center"/>
              <w:rPr>
                <w:color w:val="000000" w:themeColor="text1"/>
                <w:sz w:val="20"/>
                <w:szCs w:val="20"/>
              </w:rPr>
            </w:pPr>
            <w:r w:rsidRPr="00B10440">
              <w:rPr>
                <w:color w:val="000000" w:themeColor="text1"/>
                <w:sz w:val="20"/>
                <w:szCs w:val="20"/>
              </w:rPr>
              <w:t>6</w:t>
            </w:r>
          </w:p>
        </w:tc>
      </w:tr>
      <w:tr w:rsidR="00C54B8D" w:rsidRPr="00B10440" w14:paraId="1A5C1CFE" w14:textId="77777777" w:rsidTr="001C5B38">
        <w:trPr>
          <w:trHeight w:val="340"/>
          <w:jc w:val="center"/>
        </w:trPr>
        <w:tc>
          <w:tcPr>
            <w:tcW w:w="3831" w:type="dxa"/>
            <w:vMerge w:val="restart"/>
            <w:noWrap/>
          </w:tcPr>
          <w:p w14:paraId="203CDD8E" w14:textId="77777777" w:rsidR="001C5B38" w:rsidRPr="00B10440" w:rsidRDefault="001C5B38" w:rsidP="001C5B38">
            <w:pPr>
              <w:rPr>
                <w:color w:val="000000" w:themeColor="text1"/>
                <w:sz w:val="20"/>
                <w:szCs w:val="20"/>
              </w:rPr>
            </w:pPr>
            <w:r w:rsidRPr="00B10440">
              <w:rPr>
                <w:color w:val="000000" w:themeColor="text1"/>
                <w:sz w:val="20"/>
                <w:szCs w:val="20"/>
              </w:rPr>
              <w:t>Traffic offences</w:t>
            </w:r>
          </w:p>
        </w:tc>
        <w:tc>
          <w:tcPr>
            <w:tcW w:w="1417" w:type="dxa"/>
          </w:tcPr>
          <w:p w14:paraId="5A0C555E" w14:textId="77777777" w:rsidR="001C5B38" w:rsidRPr="00B10440" w:rsidRDefault="001C5B38" w:rsidP="001C5B38">
            <w:pPr>
              <w:jc w:val="center"/>
              <w:rPr>
                <w:color w:val="000000" w:themeColor="text1"/>
                <w:sz w:val="20"/>
                <w:szCs w:val="20"/>
              </w:rPr>
            </w:pPr>
            <w:r w:rsidRPr="00B10440">
              <w:rPr>
                <w:color w:val="000000" w:themeColor="text1"/>
                <w:sz w:val="20"/>
                <w:szCs w:val="20"/>
              </w:rPr>
              <w:t>2022</w:t>
            </w:r>
          </w:p>
        </w:tc>
        <w:tc>
          <w:tcPr>
            <w:tcW w:w="1422" w:type="dxa"/>
            <w:noWrap/>
          </w:tcPr>
          <w:p w14:paraId="2633ED9D" w14:textId="77777777" w:rsidR="001C5B38" w:rsidRPr="00B10440" w:rsidRDefault="001C5B38" w:rsidP="001C5B38">
            <w:pPr>
              <w:jc w:val="center"/>
              <w:rPr>
                <w:color w:val="000000" w:themeColor="text1"/>
                <w:sz w:val="20"/>
                <w:szCs w:val="20"/>
              </w:rPr>
            </w:pPr>
            <w:r w:rsidRPr="00B10440">
              <w:rPr>
                <w:color w:val="000000" w:themeColor="text1"/>
                <w:sz w:val="20"/>
                <w:szCs w:val="20"/>
              </w:rPr>
              <w:t>776</w:t>
            </w:r>
          </w:p>
        </w:tc>
        <w:tc>
          <w:tcPr>
            <w:tcW w:w="1423" w:type="dxa"/>
            <w:noWrap/>
          </w:tcPr>
          <w:p w14:paraId="312F5A2E" w14:textId="77777777" w:rsidR="001C5B38" w:rsidRPr="00B10440" w:rsidRDefault="001C5B38" w:rsidP="001C5B38">
            <w:pPr>
              <w:jc w:val="center"/>
              <w:rPr>
                <w:color w:val="000000" w:themeColor="text1"/>
                <w:sz w:val="20"/>
                <w:szCs w:val="20"/>
              </w:rPr>
            </w:pPr>
            <w:r w:rsidRPr="00B10440">
              <w:rPr>
                <w:color w:val="000000" w:themeColor="text1"/>
                <w:sz w:val="20"/>
                <w:szCs w:val="20"/>
              </w:rPr>
              <w:t>23</w:t>
            </w:r>
          </w:p>
        </w:tc>
        <w:tc>
          <w:tcPr>
            <w:tcW w:w="1422" w:type="dxa"/>
            <w:noWrap/>
          </w:tcPr>
          <w:p w14:paraId="00A36EC2" w14:textId="77777777" w:rsidR="001C5B38" w:rsidRPr="00B10440" w:rsidRDefault="001C5B38" w:rsidP="001C5B38">
            <w:pPr>
              <w:jc w:val="center"/>
              <w:rPr>
                <w:color w:val="000000" w:themeColor="text1"/>
                <w:sz w:val="20"/>
                <w:szCs w:val="20"/>
              </w:rPr>
            </w:pPr>
            <w:r w:rsidRPr="00B10440">
              <w:rPr>
                <w:color w:val="000000" w:themeColor="text1"/>
                <w:sz w:val="20"/>
                <w:szCs w:val="20"/>
              </w:rPr>
              <w:t>11</w:t>
            </w:r>
          </w:p>
        </w:tc>
        <w:tc>
          <w:tcPr>
            <w:tcW w:w="1426" w:type="dxa"/>
            <w:noWrap/>
          </w:tcPr>
          <w:p w14:paraId="18DCA600" w14:textId="77777777" w:rsidR="001C5B38" w:rsidRPr="00B10440" w:rsidRDefault="001C5B38" w:rsidP="001C5B38">
            <w:pPr>
              <w:jc w:val="center"/>
              <w:rPr>
                <w:color w:val="000000" w:themeColor="text1"/>
                <w:sz w:val="20"/>
                <w:szCs w:val="20"/>
              </w:rPr>
            </w:pPr>
            <w:r w:rsidRPr="00B10440">
              <w:rPr>
                <w:color w:val="000000" w:themeColor="text1"/>
                <w:sz w:val="20"/>
                <w:szCs w:val="20"/>
              </w:rPr>
              <w:t>19</w:t>
            </w:r>
          </w:p>
        </w:tc>
        <w:tc>
          <w:tcPr>
            <w:tcW w:w="1534" w:type="dxa"/>
            <w:noWrap/>
          </w:tcPr>
          <w:p w14:paraId="63D91734" w14:textId="77777777" w:rsidR="001C5B38" w:rsidRPr="00B10440" w:rsidRDefault="001C5B38" w:rsidP="001C5B38">
            <w:pPr>
              <w:jc w:val="center"/>
              <w:rPr>
                <w:color w:val="000000" w:themeColor="text1"/>
                <w:sz w:val="20"/>
                <w:szCs w:val="20"/>
              </w:rPr>
            </w:pPr>
            <w:r w:rsidRPr="00B10440">
              <w:rPr>
                <w:color w:val="000000" w:themeColor="text1"/>
                <w:sz w:val="20"/>
                <w:szCs w:val="20"/>
              </w:rPr>
              <w:t>829</w:t>
            </w:r>
          </w:p>
        </w:tc>
      </w:tr>
      <w:tr w:rsidR="00C54B8D" w:rsidRPr="00B10440" w14:paraId="3DEBBF8B" w14:textId="77777777" w:rsidTr="001C5B38">
        <w:trPr>
          <w:trHeight w:val="340"/>
          <w:jc w:val="center"/>
        </w:trPr>
        <w:tc>
          <w:tcPr>
            <w:tcW w:w="3831" w:type="dxa"/>
            <w:vMerge/>
            <w:noWrap/>
          </w:tcPr>
          <w:p w14:paraId="5AD0F824" w14:textId="77777777" w:rsidR="001C5B38" w:rsidRPr="00B10440" w:rsidRDefault="001C5B38" w:rsidP="001C5B38">
            <w:pPr>
              <w:rPr>
                <w:color w:val="000000" w:themeColor="text1"/>
                <w:sz w:val="20"/>
                <w:szCs w:val="20"/>
              </w:rPr>
            </w:pPr>
          </w:p>
        </w:tc>
        <w:tc>
          <w:tcPr>
            <w:tcW w:w="1417" w:type="dxa"/>
          </w:tcPr>
          <w:p w14:paraId="1DCC5BF1" w14:textId="77777777" w:rsidR="001C5B38" w:rsidRPr="00B10440" w:rsidRDefault="001C5B38" w:rsidP="001C5B38">
            <w:pPr>
              <w:jc w:val="center"/>
              <w:rPr>
                <w:color w:val="000000" w:themeColor="text1"/>
                <w:sz w:val="20"/>
                <w:szCs w:val="20"/>
              </w:rPr>
            </w:pPr>
            <w:r w:rsidRPr="00B10440">
              <w:rPr>
                <w:color w:val="000000" w:themeColor="text1"/>
                <w:sz w:val="20"/>
                <w:szCs w:val="20"/>
              </w:rPr>
              <w:t>2023</w:t>
            </w:r>
          </w:p>
        </w:tc>
        <w:tc>
          <w:tcPr>
            <w:tcW w:w="1422" w:type="dxa"/>
            <w:noWrap/>
          </w:tcPr>
          <w:p w14:paraId="43EFDE61" w14:textId="77777777" w:rsidR="001C5B38" w:rsidRPr="00B10440" w:rsidRDefault="001C5B38" w:rsidP="001C5B38">
            <w:pPr>
              <w:jc w:val="center"/>
              <w:rPr>
                <w:color w:val="000000" w:themeColor="text1"/>
                <w:sz w:val="20"/>
                <w:szCs w:val="20"/>
              </w:rPr>
            </w:pPr>
            <w:r w:rsidRPr="00B10440">
              <w:rPr>
                <w:color w:val="000000" w:themeColor="text1"/>
                <w:sz w:val="20"/>
                <w:szCs w:val="20"/>
              </w:rPr>
              <w:t>651</w:t>
            </w:r>
          </w:p>
        </w:tc>
        <w:tc>
          <w:tcPr>
            <w:tcW w:w="1423" w:type="dxa"/>
            <w:noWrap/>
          </w:tcPr>
          <w:p w14:paraId="6433010F" w14:textId="77777777" w:rsidR="001C5B38" w:rsidRPr="00B10440" w:rsidRDefault="001C5B38" w:rsidP="001C5B38">
            <w:pPr>
              <w:jc w:val="center"/>
              <w:rPr>
                <w:color w:val="000000" w:themeColor="text1"/>
                <w:sz w:val="20"/>
                <w:szCs w:val="20"/>
              </w:rPr>
            </w:pPr>
            <w:r w:rsidRPr="00B10440">
              <w:rPr>
                <w:color w:val="000000" w:themeColor="text1"/>
                <w:sz w:val="20"/>
                <w:szCs w:val="20"/>
              </w:rPr>
              <w:t>16</w:t>
            </w:r>
          </w:p>
        </w:tc>
        <w:tc>
          <w:tcPr>
            <w:tcW w:w="1422" w:type="dxa"/>
            <w:noWrap/>
          </w:tcPr>
          <w:p w14:paraId="13BC83C7" w14:textId="77777777" w:rsidR="001C5B38" w:rsidRPr="00B10440" w:rsidRDefault="001C5B38" w:rsidP="001C5B38">
            <w:pPr>
              <w:jc w:val="center"/>
              <w:rPr>
                <w:color w:val="000000" w:themeColor="text1"/>
                <w:sz w:val="20"/>
                <w:szCs w:val="20"/>
              </w:rPr>
            </w:pPr>
            <w:r w:rsidRPr="00B10440">
              <w:rPr>
                <w:color w:val="000000" w:themeColor="text1"/>
                <w:sz w:val="20"/>
                <w:szCs w:val="20"/>
              </w:rPr>
              <w:t>8</w:t>
            </w:r>
          </w:p>
        </w:tc>
        <w:tc>
          <w:tcPr>
            <w:tcW w:w="1426" w:type="dxa"/>
            <w:noWrap/>
          </w:tcPr>
          <w:p w14:paraId="42182F47" w14:textId="77777777" w:rsidR="001C5B38" w:rsidRPr="00B10440" w:rsidRDefault="001C5B38" w:rsidP="001C5B38">
            <w:pPr>
              <w:jc w:val="center"/>
              <w:rPr>
                <w:color w:val="000000" w:themeColor="text1"/>
                <w:sz w:val="20"/>
                <w:szCs w:val="20"/>
              </w:rPr>
            </w:pPr>
            <w:r w:rsidRPr="00B10440">
              <w:rPr>
                <w:color w:val="000000" w:themeColor="text1"/>
                <w:sz w:val="20"/>
                <w:szCs w:val="20"/>
              </w:rPr>
              <w:t>7</w:t>
            </w:r>
          </w:p>
        </w:tc>
        <w:tc>
          <w:tcPr>
            <w:tcW w:w="1534" w:type="dxa"/>
            <w:noWrap/>
          </w:tcPr>
          <w:p w14:paraId="34DA834C" w14:textId="77777777" w:rsidR="001C5B38" w:rsidRPr="00B10440" w:rsidRDefault="001C5B38" w:rsidP="001C5B38">
            <w:pPr>
              <w:jc w:val="center"/>
              <w:rPr>
                <w:color w:val="000000" w:themeColor="text1"/>
                <w:sz w:val="20"/>
                <w:szCs w:val="20"/>
              </w:rPr>
            </w:pPr>
            <w:r w:rsidRPr="00B10440">
              <w:rPr>
                <w:color w:val="000000" w:themeColor="text1"/>
                <w:sz w:val="20"/>
                <w:szCs w:val="20"/>
              </w:rPr>
              <w:t>682</w:t>
            </w:r>
          </w:p>
        </w:tc>
      </w:tr>
      <w:tr w:rsidR="00C54B8D" w:rsidRPr="00B10440" w14:paraId="1658F728" w14:textId="77777777" w:rsidTr="001C5B38">
        <w:trPr>
          <w:trHeight w:val="340"/>
          <w:jc w:val="center"/>
        </w:trPr>
        <w:tc>
          <w:tcPr>
            <w:tcW w:w="3831" w:type="dxa"/>
            <w:vMerge/>
            <w:noWrap/>
            <w:hideMark/>
          </w:tcPr>
          <w:p w14:paraId="18201589" w14:textId="77777777" w:rsidR="001C5B38" w:rsidRPr="00B10440" w:rsidRDefault="001C5B38" w:rsidP="001C5B38">
            <w:pPr>
              <w:rPr>
                <w:color w:val="000000" w:themeColor="text1"/>
                <w:sz w:val="20"/>
                <w:szCs w:val="20"/>
              </w:rPr>
            </w:pPr>
          </w:p>
        </w:tc>
        <w:tc>
          <w:tcPr>
            <w:tcW w:w="1417" w:type="dxa"/>
          </w:tcPr>
          <w:p w14:paraId="21E6DAAD" w14:textId="77777777" w:rsidR="001C5B38" w:rsidRPr="00B10440" w:rsidRDefault="001C5B38" w:rsidP="001C5B38">
            <w:pPr>
              <w:jc w:val="center"/>
              <w:rPr>
                <w:color w:val="000000" w:themeColor="text1"/>
                <w:sz w:val="20"/>
                <w:szCs w:val="20"/>
              </w:rPr>
            </w:pPr>
            <w:r w:rsidRPr="00B10440">
              <w:rPr>
                <w:color w:val="000000" w:themeColor="text1"/>
                <w:sz w:val="20"/>
                <w:szCs w:val="20"/>
              </w:rPr>
              <w:t>2024</w:t>
            </w:r>
          </w:p>
        </w:tc>
        <w:tc>
          <w:tcPr>
            <w:tcW w:w="1422" w:type="dxa"/>
            <w:noWrap/>
            <w:hideMark/>
          </w:tcPr>
          <w:p w14:paraId="305FD147" w14:textId="77777777" w:rsidR="001C5B38" w:rsidRPr="00B10440" w:rsidRDefault="001C5B38" w:rsidP="001C5B38">
            <w:pPr>
              <w:jc w:val="center"/>
              <w:rPr>
                <w:color w:val="000000" w:themeColor="text1"/>
                <w:sz w:val="20"/>
                <w:szCs w:val="20"/>
              </w:rPr>
            </w:pPr>
            <w:r w:rsidRPr="00B10440">
              <w:rPr>
                <w:color w:val="000000" w:themeColor="text1"/>
                <w:sz w:val="20"/>
                <w:szCs w:val="20"/>
              </w:rPr>
              <w:t>385</w:t>
            </w:r>
          </w:p>
        </w:tc>
        <w:tc>
          <w:tcPr>
            <w:tcW w:w="1423" w:type="dxa"/>
            <w:noWrap/>
            <w:hideMark/>
          </w:tcPr>
          <w:p w14:paraId="66EC4DA2" w14:textId="77777777" w:rsidR="001C5B38" w:rsidRPr="00B10440" w:rsidRDefault="001C5B38" w:rsidP="001C5B38">
            <w:pPr>
              <w:jc w:val="center"/>
              <w:rPr>
                <w:color w:val="000000" w:themeColor="text1"/>
                <w:sz w:val="20"/>
                <w:szCs w:val="20"/>
              </w:rPr>
            </w:pPr>
            <w:r w:rsidRPr="00B10440">
              <w:rPr>
                <w:color w:val="000000" w:themeColor="text1"/>
                <w:sz w:val="20"/>
                <w:szCs w:val="20"/>
              </w:rPr>
              <w:t>22</w:t>
            </w:r>
          </w:p>
        </w:tc>
        <w:tc>
          <w:tcPr>
            <w:tcW w:w="1422" w:type="dxa"/>
            <w:noWrap/>
            <w:hideMark/>
          </w:tcPr>
          <w:p w14:paraId="126B2C93" w14:textId="77777777" w:rsidR="001C5B38" w:rsidRPr="00B10440" w:rsidRDefault="001C5B38" w:rsidP="001C5B38">
            <w:pPr>
              <w:jc w:val="center"/>
              <w:rPr>
                <w:color w:val="000000" w:themeColor="text1"/>
                <w:sz w:val="20"/>
                <w:szCs w:val="20"/>
              </w:rPr>
            </w:pPr>
            <w:r w:rsidRPr="00B10440">
              <w:rPr>
                <w:color w:val="000000" w:themeColor="text1"/>
                <w:sz w:val="20"/>
                <w:szCs w:val="20"/>
              </w:rPr>
              <w:t>15</w:t>
            </w:r>
          </w:p>
        </w:tc>
        <w:tc>
          <w:tcPr>
            <w:tcW w:w="1426" w:type="dxa"/>
            <w:noWrap/>
            <w:hideMark/>
          </w:tcPr>
          <w:p w14:paraId="3499CC62" w14:textId="77777777" w:rsidR="001C5B38" w:rsidRPr="00B10440" w:rsidRDefault="001C5B38" w:rsidP="001C5B38">
            <w:pPr>
              <w:jc w:val="center"/>
              <w:rPr>
                <w:color w:val="000000" w:themeColor="text1"/>
                <w:sz w:val="20"/>
                <w:szCs w:val="20"/>
              </w:rPr>
            </w:pPr>
            <w:r w:rsidRPr="00B10440">
              <w:rPr>
                <w:color w:val="000000" w:themeColor="text1"/>
                <w:sz w:val="20"/>
                <w:szCs w:val="20"/>
              </w:rPr>
              <w:t>6</w:t>
            </w:r>
          </w:p>
        </w:tc>
        <w:tc>
          <w:tcPr>
            <w:tcW w:w="1534" w:type="dxa"/>
            <w:noWrap/>
            <w:hideMark/>
          </w:tcPr>
          <w:p w14:paraId="0B42A24C" w14:textId="77777777" w:rsidR="001C5B38" w:rsidRPr="00B10440" w:rsidRDefault="001C5B38" w:rsidP="001C5B38">
            <w:pPr>
              <w:jc w:val="center"/>
              <w:rPr>
                <w:color w:val="000000" w:themeColor="text1"/>
                <w:sz w:val="20"/>
                <w:szCs w:val="20"/>
              </w:rPr>
            </w:pPr>
            <w:r w:rsidRPr="00B10440">
              <w:rPr>
                <w:color w:val="000000" w:themeColor="text1"/>
                <w:sz w:val="20"/>
                <w:szCs w:val="20"/>
              </w:rPr>
              <w:t>466</w:t>
            </w:r>
          </w:p>
        </w:tc>
      </w:tr>
      <w:tr w:rsidR="00C54B8D" w:rsidRPr="00B10440" w14:paraId="25B612C7" w14:textId="77777777" w:rsidTr="001C5B38">
        <w:trPr>
          <w:trHeight w:val="340"/>
          <w:jc w:val="center"/>
        </w:trPr>
        <w:tc>
          <w:tcPr>
            <w:tcW w:w="3831" w:type="dxa"/>
            <w:vMerge w:val="restart"/>
            <w:noWrap/>
          </w:tcPr>
          <w:p w14:paraId="6E0E8030" w14:textId="77777777" w:rsidR="001C5B38" w:rsidRPr="00B10440" w:rsidRDefault="001C5B38" w:rsidP="001C5B38">
            <w:pPr>
              <w:rPr>
                <w:color w:val="000000" w:themeColor="text1"/>
                <w:sz w:val="20"/>
                <w:szCs w:val="20"/>
              </w:rPr>
            </w:pPr>
            <w:r w:rsidRPr="00B10440">
              <w:rPr>
                <w:color w:val="000000" w:themeColor="text1"/>
                <w:sz w:val="20"/>
                <w:szCs w:val="20"/>
              </w:rPr>
              <w:t>Others</w:t>
            </w:r>
            <w:r w:rsidRPr="00B10440">
              <w:rPr>
                <w:color w:val="000000" w:themeColor="text1"/>
                <w:sz w:val="20"/>
                <w:szCs w:val="20"/>
                <w:vertAlign w:val="superscript"/>
              </w:rPr>
              <w:t>2</w:t>
            </w:r>
          </w:p>
        </w:tc>
        <w:tc>
          <w:tcPr>
            <w:tcW w:w="1417" w:type="dxa"/>
          </w:tcPr>
          <w:p w14:paraId="3D58964B" w14:textId="77777777" w:rsidR="001C5B38" w:rsidRPr="00B10440" w:rsidRDefault="001C5B38" w:rsidP="001C5B38">
            <w:pPr>
              <w:jc w:val="center"/>
              <w:rPr>
                <w:color w:val="000000" w:themeColor="text1"/>
                <w:sz w:val="20"/>
                <w:szCs w:val="20"/>
              </w:rPr>
            </w:pPr>
            <w:r w:rsidRPr="00B10440">
              <w:rPr>
                <w:color w:val="000000" w:themeColor="text1"/>
                <w:sz w:val="20"/>
                <w:szCs w:val="20"/>
              </w:rPr>
              <w:t>2022</w:t>
            </w:r>
          </w:p>
        </w:tc>
        <w:tc>
          <w:tcPr>
            <w:tcW w:w="1422" w:type="dxa"/>
            <w:noWrap/>
          </w:tcPr>
          <w:p w14:paraId="0A8A8175" w14:textId="77777777" w:rsidR="001C5B38" w:rsidRPr="00B10440" w:rsidRDefault="001C5B38" w:rsidP="001C5B38">
            <w:pPr>
              <w:jc w:val="center"/>
              <w:rPr>
                <w:color w:val="000000" w:themeColor="text1"/>
                <w:sz w:val="20"/>
                <w:szCs w:val="20"/>
              </w:rPr>
            </w:pPr>
            <w:r w:rsidRPr="00B10440">
              <w:rPr>
                <w:color w:val="000000" w:themeColor="text1"/>
                <w:sz w:val="20"/>
                <w:szCs w:val="20"/>
              </w:rPr>
              <w:t>171</w:t>
            </w:r>
          </w:p>
        </w:tc>
        <w:tc>
          <w:tcPr>
            <w:tcW w:w="1423" w:type="dxa"/>
            <w:noWrap/>
          </w:tcPr>
          <w:p w14:paraId="7E95208B" w14:textId="77777777" w:rsidR="001C5B38" w:rsidRPr="00B10440" w:rsidRDefault="001C5B38" w:rsidP="001C5B38">
            <w:pPr>
              <w:jc w:val="center"/>
              <w:rPr>
                <w:color w:val="000000" w:themeColor="text1"/>
                <w:sz w:val="20"/>
                <w:szCs w:val="20"/>
              </w:rPr>
            </w:pPr>
            <w:r w:rsidRPr="00B10440">
              <w:rPr>
                <w:color w:val="000000" w:themeColor="text1"/>
                <w:sz w:val="20"/>
                <w:szCs w:val="20"/>
              </w:rPr>
              <w:t>27</w:t>
            </w:r>
          </w:p>
        </w:tc>
        <w:tc>
          <w:tcPr>
            <w:tcW w:w="1422" w:type="dxa"/>
            <w:noWrap/>
          </w:tcPr>
          <w:p w14:paraId="3A0E79CB" w14:textId="77777777" w:rsidR="001C5B38" w:rsidRPr="00B10440" w:rsidRDefault="001C5B38" w:rsidP="001C5B38">
            <w:pPr>
              <w:jc w:val="center"/>
              <w:rPr>
                <w:color w:val="000000" w:themeColor="text1"/>
                <w:sz w:val="20"/>
                <w:szCs w:val="20"/>
              </w:rPr>
            </w:pPr>
            <w:r w:rsidRPr="00B10440">
              <w:rPr>
                <w:color w:val="000000" w:themeColor="text1"/>
                <w:sz w:val="20"/>
                <w:szCs w:val="20"/>
              </w:rPr>
              <w:t>17</w:t>
            </w:r>
          </w:p>
        </w:tc>
        <w:tc>
          <w:tcPr>
            <w:tcW w:w="1426" w:type="dxa"/>
            <w:noWrap/>
          </w:tcPr>
          <w:p w14:paraId="58633FFB" w14:textId="77777777" w:rsidR="001C5B38" w:rsidRPr="00B10440" w:rsidRDefault="001C5B38" w:rsidP="001C5B38">
            <w:pPr>
              <w:jc w:val="center"/>
              <w:rPr>
                <w:color w:val="000000" w:themeColor="text1"/>
                <w:sz w:val="20"/>
                <w:szCs w:val="20"/>
              </w:rPr>
            </w:pPr>
            <w:r w:rsidRPr="00B10440">
              <w:rPr>
                <w:color w:val="000000" w:themeColor="text1"/>
                <w:sz w:val="20"/>
                <w:szCs w:val="20"/>
              </w:rPr>
              <w:t>24</w:t>
            </w:r>
          </w:p>
        </w:tc>
        <w:tc>
          <w:tcPr>
            <w:tcW w:w="1534" w:type="dxa"/>
            <w:noWrap/>
          </w:tcPr>
          <w:p w14:paraId="729A54DA" w14:textId="77777777" w:rsidR="001C5B38" w:rsidRPr="00B10440" w:rsidRDefault="001C5B38" w:rsidP="001C5B38">
            <w:pPr>
              <w:jc w:val="center"/>
              <w:rPr>
                <w:color w:val="000000" w:themeColor="text1"/>
                <w:sz w:val="20"/>
                <w:szCs w:val="20"/>
              </w:rPr>
            </w:pPr>
            <w:r w:rsidRPr="00B10440">
              <w:rPr>
                <w:color w:val="000000" w:themeColor="text1"/>
                <w:sz w:val="20"/>
                <w:szCs w:val="20"/>
              </w:rPr>
              <w:t>239</w:t>
            </w:r>
          </w:p>
        </w:tc>
      </w:tr>
      <w:tr w:rsidR="00C54B8D" w:rsidRPr="00B10440" w14:paraId="228369BA" w14:textId="77777777" w:rsidTr="001C5B38">
        <w:trPr>
          <w:trHeight w:val="340"/>
          <w:jc w:val="center"/>
        </w:trPr>
        <w:tc>
          <w:tcPr>
            <w:tcW w:w="3831" w:type="dxa"/>
            <w:vMerge/>
            <w:noWrap/>
          </w:tcPr>
          <w:p w14:paraId="54FB1F34" w14:textId="77777777" w:rsidR="001C5B38" w:rsidRPr="00B10440" w:rsidRDefault="001C5B38" w:rsidP="001C5B38">
            <w:pPr>
              <w:rPr>
                <w:b/>
                <w:bCs/>
                <w:color w:val="000000" w:themeColor="text1"/>
                <w:sz w:val="20"/>
                <w:szCs w:val="20"/>
              </w:rPr>
            </w:pPr>
          </w:p>
        </w:tc>
        <w:tc>
          <w:tcPr>
            <w:tcW w:w="1417" w:type="dxa"/>
          </w:tcPr>
          <w:p w14:paraId="40E8EF99" w14:textId="77777777" w:rsidR="001C5B38" w:rsidRPr="00B10440" w:rsidRDefault="001C5B38" w:rsidP="001C5B38">
            <w:pPr>
              <w:jc w:val="center"/>
              <w:rPr>
                <w:color w:val="000000" w:themeColor="text1"/>
                <w:sz w:val="20"/>
                <w:szCs w:val="20"/>
              </w:rPr>
            </w:pPr>
            <w:r w:rsidRPr="00B10440">
              <w:rPr>
                <w:color w:val="000000" w:themeColor="text1"/>
                <w:sz w:val="20"/>
                <w:szCs w:val="20"/>
              </w:rPr>
              <w:t>2023</w:t>
            </w:r>
          </w:p>
        </w:tc>
        <w:tc>
          <w:tcPr>
            <w:tcW w:w="1422" w:type="dxa"/>
            <w:noWrap/>
          </w:tcPr>
          <w:p w14:paraId="433C9507" w14:textId="77777777" w:rsidR="001C5B38" w:rsidRPr="00B10440" w:rsidRDefault="001C5B38" w:rsidP="001C5B38">
            <w:pPr>
              <w:jc w:val="center"/>
              <w:rPr>
                <w:color w:val="000000" w:themeColor="text1"/>
                <w:sz w:val="20"/>
                <w:szCs w:val="20"/>
              </w:rPr>
            </w:pPr>
            <w:r w:rsidRPr="00B10440">
              <w:rPr>
                <w:color w:val="000000" w:themeColor="text1"/>
                <w:sz w:val="20"/>
                <w:szCs w:val="20"/>
              </w:rPr>
              <w:t>69</w:t>
            </w:r>
          </w:p>
        </w:tc>
        <w:tc>
          <w:tcPr>
            <w:tcW w:w="1423" w:type="dxa"/>
            <w:noWrap/>
          </w:tcPr>
          <w:p w14:paraId="062DFC39" w14:textId="77777777" w:rsidR="001C5B38" w:rsidRPr="00B10440" w:rsidRDefault="001C5B38" w:rsidP="001C5B38">
            <w:pPr>
              <w:jc w:val="center"/>
              <w:rPr>
                <w:color w:val="000000" w:themeColor="text1"/>
                <w:sz w:val="20"/>
                <w:szCs w:val="20"/>
              </w:rPr>
            </w:pPr>
            <w:r w:rsidRPr="00B10440">
              <w:rPr>
                <w:color w:val="000000" w:themeColor="text1"/>
                <w:sz w:val="20"/>
                <w:szCs w:val="20"/>
              </w:rPr>
              <w:t>23</w:t>
            </w:r>
          </w:p>
        </w:tc>
        <w:tc>
          <w:tcPr>
            <w:tcW w:w="1422" w:type="dxa"/>
            <w:noWrap/>
          </w:tcPr>
          <w:p w14:paraId="2D31BF8B" w14:textId="77777777" w:rsidR="001C5B38" w:rsidRPr="00B10440" w:rsidRDefault="001C5B38" w:rsidP="001C5B38">
            <w:pPr>
              <w:jc w:val="center"/>
              <w:rPr>
                <w:color w:val="000000" w:themeColor="text1"/>
                <w:sz w:val="20"/>
                <w:szCs w:val="20"/>
              </w:rPr>
            </w:pPr>
            <w:r w:rsidRPr="00B10440">
              <w:rPr>
                <w:color w:val="000000" w:themeColor="text1"/>
                <w:sz w:val="20"/>
                <w:szCs w:val="20"/>
              </w:rPr>
              <w:t>6</w:t>
            </w:r>
          </w:p>
        </w:tc>
        <w:tc>
          <w:tcPr>
            <w:tcW w:w="1426" w:type="dxa"/>
            <w:noWrap/>
          </w:tcPr>
          <w:p w14:paraId="688E111C" w14:textId="77777777" w:rsidR="001C5B38" w:rsidRPr="00B10440" w:rsidRDefault="001C5B38" w:rsidP="001C5B38">
            <w:pPr>
              <w:jc w:val="center"/>
              <w:rPr>
                <w:color w:val="000000" w:themeColor="text1"/>
                <w:sz w:val="20"/>
                <w:szCs w:val="20"/>
              </w:rPr>
            </w:pPr>
            <w:r w:rsidRPr="00B10440">
              <w:rPr>
                <w:color w:val="000000" w:themeColor="text1"/>
                <w:sz w:val="20"/>
                <w:szCs w:val="20"/>
              </w:rPr>
              <w:t>34</w:t>
            </w:r>
          </w:p>
        </w:tc>
        <w:tc>
          <w:tcPr>
            <w:tcW w:w="1534" w:type="dxa"/>
            <w:noWrap/>
          </w:tcPr>
          <w:p w14:paraId="2D33424E" w14:textId="77777777" w:rsidR="001C5B38" w:rsidRPr="00B10440" w:rsidRDefault="001C5B38" w:rsidP="001C5B38">
            <w:pPr>
              <w:jc w:val="center"/>
              <w:rPr>
                <w:color w:val="000000" w:themeColor="text1"/>
                <w:sz w:val="20"/>
                <w:szCs w:val="20"/>
              </w:rPr>
            </w:pPr>
            <w:r w:rsidRPr="00B10440">
              <w:rPr>
                <w:color w:val="000000" w:themeColor="text1"/>
                <w:sz w:val="20"/>
                <w:szCs w:val="20"/>
              </w:rPr>
              <w:t>132</w:t>
            </w:r>
          </w:p>
        </w:tc>
      </w:tr>
      <w:tr w:rsidR="00C54B8D" w:rsidRPr="00B10440" w14:paraId="6F73D575" w14:textId="77777777" w:rsidTr="001C5B38">
        <w:trPr>
          <w:trHeight w:val="340"/>
          <w:jc w:val="center"/>
        </w:trPr>
        <w:tc>
          <w:tcPr>
            <w:tcW w:w="3831" w:type="dxa"/>
            <w:vMerge/>
            <w:noWrap/>
            <w:hideMark/>
          </w:tcPr>
          <w:p w14:paraId="267BD1AC" w14:textId="77777777" w:rsidR="001C5B38" w:rsidRPr="00B10440" w:rsidRDefault="001C5B38" w:rsidP="001C5B38">
            <w:pPr>
              <w:rPr>
                <w:b/>
                <w:bCs/>
                <w:color w:val="000000" w:themeColor="text1"/>
                <w:sz w:val="20"/>
                <w:szCs w:val="20"/>
              </w:rPr>
            </w:pPr>
          </w:p>
        </w:tc>
        <w:tc>
          <w:tcPr>
            <w:tcW w:w="1417" w:type="dxa"/>
          </w:tcPr>
          <w:p w14:paraId="772789CC" w14:textId="77777777" w:rsidR="001C5B38" w:rsidRPr="00B10440" w:rsidRDefault="001C5B38" w:rsidP="001C5B38">
            <w:pPr>
              <w:jc w:val="center"/>
              <w:rPr>
                <w:color w:val="000000" w:themeColor="text1"/>
                <w:sz w:val="20"/>
                <w:szCs w:val="20"/>
              </w:rPr>
            </w:pPr>
            <w:r w:rsidRPr="00B10440">
              <w:rPr>
                <w:color w:val="000000" w:themeColor="text1"/>
                <w:sz w:val="20"/>
                <w:szCs w:val="20"/>
              </w:rPr>
              <w:t>2024</w:t>
            </w:r>
          </w:p>
        </w:tc>
        <w:tc>
          <w:tcPr>
            <w:tcW w:w="1422" w:type="dxa"/>
            <w:noWrap/>
            <w:hideMark/>
          </w:tcPr>
          <w:p w14:paraId="42DE60E7" w14:textId="77777777" w:rsidR="001C5B38" w:rsidRPr="00B10440" w:rsidRDefault="001C5B38" w:rsidP="001C5B38">
            <w:pPr>
              <w:jc w:val="center"/>
              <w:rPr>
                <w:color w:val="000000" w:themeColor="text1"/>
                <w:sz w:val="20"/>
                <w:szCs w:val="20"/>
              </w:rPr>
            </w:pPr>
            <w:r w:rsidRPr="00B10440">
              <w:rPr>
                <w:color w:val="000000" w:themeColor="text1"/>
                <w:sz w:val="20"/>
                <w:szCs w:val="20"/>
              </w:rPr>
              <w:t>417</w:t>
            </w:r>
          </w:p>
        </w:tc>
        <w:tc>
          <w:tcPr>
            <w:tcW w:w="1423" w:type="dxa"/>
            <w:noWrap/>
            <w:hideMark/>
          </w:tcPr>
          <w:p w14:paraId="68385941" w14:textId="77777777" w:rsidR="001C5B38" w:rsidRPr="00B10440" w:rsidRDefault="001C5B38" w:rsidP="001C5B38">
            <w:pPr>
              <w:jc w:val="center"/>
              <w:rPr>
                <w:color w:val="000000" w:themeColor="text1"/>
                <w:sz w:val="20"/>
                <w:szCs w:val="20"/>
              </w:rPr>
            </w:pPr>
            <w:r w:rsidRPr="00B10440">
              <w:rPr>
                <w:color w:val="000000" w:themeColor="text1"/>
                <w:sz w:val="20"/>
                <w:szCs w:val="20"/>
              </w:rPr>
              <w:t>62</w:t>
            </w:r>
          </w:p>
        </w:tc>
        <w:tc>
          <w:tcPr>
            <w:tcW w:w="1422" w:type="dxa"/>
            <w:noWrap/>
            <w:hideMark/>
          </w:tcPr>
          <w:p w14:paraId="54C4FC90" w14:textId="77777777" w:rsidR="001C5B38" w:rsidRPr="00B10440" w:rsidRDefault="001C5B38" w:rsidP="001C5B38">
            <w:pPr>
              <w:jc w:val="center"/>
              <w:rPr>
                <w:color w:val="000000" w:themeColor="text1"/>
                <w:sz w:val="20"/>
                <w:szCs w:val="20"/>
              </w:rPr>
            </w:pPr>
            <w:r w:rsidRPr="00B10440">
              <w:rPr>
                <w:color w:val="000000" w:themeColor="text1"/>
                <w:sz w:val="20"/>
                <w:szCs w:val="20"/>
              </w:rPr>
              <w:t>23</w:t>
            </w:r>
          </w:p>
        </w:tc>
        <w:tc>
          <w:tcPr>
            <w:tcW w:w="1426" w:type="dxa"/>
            <w:noWrap/>
            <w:hideMark/>
          </w:tcPr>
          <w:p w14:paraId="2419F402" w14:textId="77777777" w:rsidR="001C5B38" w:rsidRPr="00B10440" w:rsidRDefault="001C5B38" w:rsidP="001C5B38">
            <w:pPr>
              <w:jc w:val="center"/>
              <w:rPr>
                <w:color w:val="000000" w:themeColor="text1"/>
                <w:sz w:val="20"/>
                <w:szCs w:val="20"/>
              </w:rPr>
            </w:pPr>
            <w:r w:rsidRPr="00B10440">
              <w:rPr>
                <w:color w:val="000000" w:themeColor="text1"/>
                <w:sz w:val="20"/>
                <w:szCs w:val="20"/>
              </w:rPr>
              <w:t>33</w:t>
            </w:r>
          </w:p>
        </w:tc>
        <w:tc>
          <w:tcPr>
            <w:tcW w:w="1534" w:type="dxa"/>
            <w:noWrap/>
            <w:hideMark/>
          </w:tcPr>
          <w:p w14:paraId="12B2C673" w14:textId="77777777" w:rsidR="001C5B38" w:rsidRPr="00B10440" w:rsidRDefault="001C5B38" w:rsidP="001C5B38">
            <w:pPr>
              <w:jc w:val="center"/>
              <w:rPr>
                <w:color w:val="000000" w:themeColor="text1"/>
                <w:sz w:val="20"/>
                <w:szCs w:val="20"/>
              </w:rPr>
            </w:pPr>
            <w:r w:rsidRPr="00B10440">
              <w:rPr>
                <w:color w:val="000000" w:themeColor="text1"/>
                <w:sz w:val="20"/>
                <w:szCs w:val="20"/>
              </w:rPr>
              <w:t>535</w:t>
            </w:r>
          </w:p>
        </w:tc>
      </w:tr>
    </w:tbl>
    <w:p w14:paraId="49D0E5BC" w14:textId="77777777" w:rsidR="001C5B38" w:rsidRPr="00B10440" w:rsidRDefault="001C5B38" w:rsidP="001C5B38">
      <w:pPr>
        <w:tabs>
          <w:tab w:val="left" w:pos="1280"/>
        </w:tabs>
        <w:ind w:left="720" w:right="797"/>
        <w:jc w:val="right"/>
        <w:rPr>
          <w:color w:val="000000" w:themeColor="text1"/>
          <w:sz w:val="20"/>
          <w:szCs w:val="20"/>
          <w:lang w:val="en-US"/>
        </w:rPr>
      </w:pPr>
      <w:r w:rsidRPr="00B10440">
        <w:rPr>
          <w:color w:val="000000" w:themeColor="text1"/>
          <w:sz w:val="20"/>
          <w:szCs w:val="20"/>
          <w:lang w:val="en-US"/>
        </w:rPr>
        <w:tab/>
      </w:r>
      <w:r w:rsidRPr="00B10440">
        <w:rPr>
          <w:i/>
          <w:iCs/>
          <w:color w:val="000000" w:themeColor="text1"/>
          <w:sz w:val="20"/>
          <w:szCs w:val="20"/>
          <w:lang w:val="en-US"/>
        </w:rPr>
        <w:t xml:space="preserve">          Source: Department of Social Welfare</w:t>
      </w:r>
      <w:r w:rsidRPr="00B10440">
        <w:rPr>
          <w:color w:val="000000" w:themeColor="text1"/>
          <w:sz w:val="20"/>
          <w:szCs w:val="20"/>
          <w:lang w:val="en-US"/>
        </w:rPr>
        <w:tab/>
      </w:r>
    </w:p>
    <w:p w14:paraId="6E0A3D47" w14:textId="77777777" w:rsidR="001C5B38" w:rsidRPr="00B10440" w:rsidRDefault="001C5B38" w:rsidP="001C5B38">
      <w:pPr>
        <w:ind w:firstLine="851"/>
        <w:rPr>
          <w:b/>
          <w:color w:val="000000" w:themeColor="text1"/>
          <w:sz w:val="20"/>
          <w:szCs w:val="20"/>
          <w:lang w:val="en-US"/>
        </w:rPr>
      </w:pPr>
      <w:r w:rsidRPr="00B10440">
        <w:rPr>
          <w:color w:val="000000" w:themeColor="text1"/>
          <w:sz w:val="20"/>
          <w:szCs w:val="20"/>
        </w:rPr>
        <w:t>Notes:</w:t>
      </w:r>
    </w:p>
    <w:p w14:paraId="19DDC0C9" w14:textId="77777777" w:rsidR="001C5B38" w:rsidRPr="00B10440" w:rsidRDefault="001C5B38" w:rsidP="001C5B38">
      <w:pPr>
        <w:pStyle w:val="ListParagraph"/>
        <w:numPr>
          <w:ilvl w:val="0"/>
          <w:numId w:val="31"/>
        </w:numPr>
        <w:ind w:left="1134" w:hanging="283"/>
        <w:rPr>
          <w:rFonts w:ascii="Times New Roman" w:hAnsi="Times New Roman" w:cs="Times New Roman"/>
          <w:color w:val="000000" w:themeColor="text1"/>
          <w:sz w:val="20"/>
          <w:szCs w:val="20"/>
        </w:rPr>
      </w:pPr>
      <w:r w:rsidRPr="00B10440">
        <w:rPr>
          <w:rFonts w:ascii="Times New Roman" w:hAnsi="Times New Roman" w:cs="Times New Roman"/>
          <w:color w:val="000000" w:themeColor="text1"/>
          <w:sz w:val="20"/>
          <w:szCs w:val="20"/>
        </w:rPr>
        <w:t xml:space="preserve">Includes </w:t>
      </w:r>
      <w:proofErr w:type="gramStart"/>
      <w:r w:rsidRPr="00B10440">
        <w:rPr>
          <w:rFonts w:ascii="Times New Roman" w:hAnsi="Times New Roman" w:cs="Times New Roman"/>
          <w:color w:val="000000" w:themeColor="text1"/>
          <w:sz w:val="20"/>
          <w:szCs w:val="20"/>
        </w:rPr>
        <w:t>Non-citizens</w:t>
      </w:r>
      <w:proofErr w:type="gramEnd"/>
    </w:p>
    <w:p w14:paraId="703F6387" w14:textId="2B786558" w:rsidR="001C5B38" w:rsidRPr="00B10440" w:rsidRDefault="001C5B38" w:rsidP="00EE182E">
      <w:pPr>
        <w:pStyle w:val="ListParagraph"/>
        <w:numPr>
          <w:ilvl w:val="0"/>
          <w:numId w:val="31"/>
        </w:numPr>
        <w:ind w:left="1134" w:hanging="283"/>
        <w:rPr>
          <w:rFonts w:ascii="Times New Roman" w:hAnsi="Times New Roman" w:cs="Times New Roman"/>
          <w:color w:val="000000" w:themeColor="text1"/>
          <w:sz w:val="20"/>
          <w:szCs w:val="20"/>
        </w:rPr>
      </w:pPr>
      <w:r w:rsidRPr="00B10440">
        <w:rPr>
          <w:rFonts w:ascii="Times New Roman" w:hAnsi="Times New Roman" w:cs="Times New Roman"/>
          <w:color w:val="000000" w:themeColor="text1"/>
          <w:sz w:val="20"/>
          <w:szCs w:val="20"/>
        </w:rPr>
        <w:t xml:space="preserve">Others refers to any offences committed under current law </w:t>
      </w:r>
    </w:p>
    <w:p w14:paraId="4ADA22BC" w14:textId="5BEB51BA" w:rsidR="001C5B38" w:rsidRPr="00B10440" w:rsidRDefault="001C5B38" w:rsidP="001C5B38">
      <w:pPr>
        <w:pStyle w:val="Heading3"/>
        <w:rPr>
          <w:rFonts w:cs="Times New Roman"/>
          <w:color w:val="000000" w:themeColor="text1"/>
          <w:szCs w:val="20"/>
        </w:rPr>
      </w:pPr>
      <w:bookmarkStart w:id="172" w:name="_Toc216951064"/>
      <w:r w:rsidRPr="00B10440">
        <w:rPr>
          <w:rFonts w:cs="Times New Roman"/>
          <w:color w:val="000000" w:themeColor="text1"/>
          <w:szCs w:val="20"/>
        </w:rPr>
        <w:lastRenderedPageBreak/>
        <w:t>Table 18.</w:t>
      </w:r>
      <w:r w:rsidR="0082167D" w:rsidRPr="00B10440">
        <w:rPr>
          <w:rFonts w:cs="Times New Roman"/>
          <w:color w:val="000000" w:themeColor="text1"/>
          <w:szCs w:val="20"/>
        </w:rPr>
        <w:t>13</w:t>
      </w:r>
      <w:r w:rsidRPr="00B10440">
        <w:rPr>
          <w:rFonts w:cs="Times New Roman"/>
          <w:color w:val="000000" w:themeColor="text1"/>
          <w:szCs w:val="20"/>
        </w:rPr>
        <w:t>: Number of children in conflict with law by court orders and sex, 2022-2024</w:t>
      </w:r>
      <w:bookmarkEnd w:id="172"/>
    </w:p>
    <w:p w14:paraId="2D736755" w14:textId="77777777" w:rsidR="001C5B38" w:rsidRPr="00B10440" w:rsidRDefault="001C5B38" w:rsidP="001C5B38">
      <w:pPr>
        <w:pStyle w:val="Heading3"/>
        <w:rPr>
          <w:rFonts w:cs="Times New Roman"/>
          <w:color w:val="000000" w:themeColor="text1"/>
          <w:szCs w:val="20"/>
          <w:lang w:val="en-US"/>
        </w:rPr>
      </w:pPr>
    </w:p>
    <w:tbl>
      <w:tblPr>
        <w:tblStyle w:val="TableGrid0"/>
        <w:tblW w:w="13432" w:type="dxa"/>
        <w:jc w:val="center"/>
        <w:tblLayout w:type="fixed"/>
        <w:tblLook w:val="04A0" w:firstRow="1" w:lastRow="0" w:firstColumn="1" w:lastColumn="0" w:noHBand="0" w:noVBand="1"/>
      </w:tblPr>
      <w:tblGrid>
        <w:gridCol w:w="1525"/>
        <w:gridCol w:w="2976"/>
        <w:gridCol w:w="992"/>
        <w:gridCol w:w="992"/>
        <w:gridCol w:w="993"/>
        <w:gridCol w:w="992"/>
        <w:gridCol w:w="992"/>
        <w:gridCol w:w="993"/>
        <w:gridCol w:w="992"/>
        <w:gridCol w:w="992"/>
        <w:gridCol w:w="993"/>
      </w:tblGrid>
      <w:tr w:rsidR="00C54B8D" w:rsidRPr="00B10440" w14:paraId="582DCA5D" w14:textId="77777777" w:rsidTr="00EE182E">
        <w:trPr>
          <w:trHeight w:val="340"/>
          <w:tblHeader/>
          <w:jc w:val="center"/>
        </w:trPr>
        <w:tc>
          <w:tcPr>
            <w:tcW w:w="1525" w:type="dxa"/>
            <w:vMerge w:val="restart"/>
            <w:shd w:val="clear" w:color="auto" w:fill="8496B0" w:themeFill="text2" w:themeFillTint="99"/>
            <w:vAlign w:val="center"/>
            <w:hideMark/>
          </w:tcPr>
          <w:p w14:paraId="3F4FE3F9" w14:textId="78998109" w:rsidR="001C5B38" w:rsidRPr="00B10440" w:rsidRDefault="003A4C6C" w:rsidP="001C5B38">
            <w:pPr>
              <w:jc w:val="center"/>
              <w:rPr>
                <w:b/>
                <w:bCs/>
                <w:iCs/>
                <w:color w:val="000000" w:themeColor="text1"/>
                <w:sz w:val="20"/>
                <w:szCs w:val="20"/>
              </w:rPr>
            </w:pPr>
            <w:r w:rsidRPr="00B10440">
              <w:rPr>
                <w:b/>
                <w:bCs/>
                <w:iCs/>
                <w:color w:val="000000" w:themeColor="text1"/>
                <w:sz w:val="20"/>
                <w:szCs w:val="20"/>
              </w:rPr>
              <w:t>Paragraph</w:t>
            </w:r>
          </w:p>
        </w:tc>
        <w:tc>
          <w:tcPr>
            <w:tcW w:w="2976" w:type="dxa"/>
            <w:vMerge w:val="restart"/>
            <w:shd w:val="clear" w:color="auto" w:fill="8496B0" w:themeFill="text2" w:themeFillTint="99"/>
            <w:vAlign w:val="center"/>
            <w:hideMark/>
          </w:tcPr>
          <w:p w14:paraId="76E994DB" w14:textId="77777777" w:rsidR="001C5B38" w:rsidRPr="00B10440" w:rsidRDefault="001C5B38" w:rsidP="001C5B38">
            <w:pPr>
              <w:rPr>
                <w:b/>
                <w:bCs/>
                <w:iCs/>
                <w:color w:val="000000" w:themeColor="text1"/>
                <w:sz w:val="20"/>
                <w:szCs w:val="20"/>
              </w:rPr>
            </w:pPr>
            <w:r w:rsidRPr="00B10440">
              <w:rPr>
                <w:b/>
                <w:bCs/>
                <w:iCs/>
                <w:color w:val="000000" w:themeColor="text1"/>
                <w:sz w:val="20"/>
                <w:szCs w:val="20"/>
              </w:rPr>
              <w:t>Type of Cases</w:t>
            </w:r>
          </w:p>
        </w:tc>
        <w:tc>
          <w:tcPr>
            <w:tcW w:w="2977" w:type="dxa"/>
            <w:gridSpan w:val="3"/>
            <w:shd w:val="clear" w:color="auto" w:fill="8496B0" w:themeFill="text2" w:themeFillTint="99"/>
            <w:hideMark/>
          </w:tcPr>
          <w:p w14:paraId="7A0087BF" w14:textId="77777777" w:rsidR="001C5B38" w:rsidRPr="00B10440" w:rsidRDefault="001C5B38" w:rsidP="001C5B38">
            <w:pPr>
              <w:jc w:val="center"/>
              <w:rPr>
                <w:b/>
                <w:bCs/>
                <w:iCs/>
                <w:color w:val="000000" w:themeColor="text1"/>
                <w:sz w:val="20"/>
                <w:szCs w:val="20"/>
              </w:rPr>
            </w:pPr>
            <w:r w:rsidRPr="00B10440">
              <w:rPr>
                <w:b/>
                <w:bCs/>
                <w:iCs/>
                <w:color w:val="000000" w:themeColor="text1"/>
                <w:sz w:val="20"/>
                <w:szCs w:val="20"/>
              </w:rPr>
              <w:t>2022</w:t>
            </w:r>
          </w:p>
        </w:tc>
        <w:tc>
          <w:tcPr>
            <w:tcW w:w="2977" w:type="dxa"/>
            <w:gridSpan w:val="3"/>
            <w:shd w:val="clear" w:color="auto" w:fill="8496B0" w:themeFill="text2" w:themeFillTint="99"/>
          </w:tcPr>
          <w:p w14:paraId="0164A3B3" w14:textId="77777777" w:rsidR="001C5B38" w:rsidRPr="00B10440" w:rsidRDefault="001C5B38" w:rsidP="001C5B38">
            <w:pPr>
              <w:jc w:val="center"/>
              <w:rPr>
                <w:b/>
                <w:bCs/>
                <w:iCs/>
                <w:color w:val="000000" w:themeColor="text1"/>
                <w:sz w:val="20"/>
                <w:szCs w:val="20"/>
              </w:rPr>
            </w:pPr>
            <w:r w:rsidRPr="00B10440">
              <w:rPr>
                <w:b/>
                <w:bCs/>
                <w:iCs/>
                <w:color w:val="000000" w:themeColor="text1"/>
                <w:sz w:val="20"/>
                <w:szCs w:val="20"/>
              </w:rPr>
              <w:t>2023</w:t>
            </w:r>
          </w:p>
        </w:tc>
        <w:tc>
          <w:tcPr>
            <w:tcW w:w="2977" w:type="dxa"/>
            <w:gridSpan w:val="3"/>
            <w:shd w:val="clear" w:color="auto" w:fill="8496B0" w:themeFill="text2" w:themeFillTint="99"/>
          </w:tcPr>
          <w:p w14:paraId="0CE8C081" w14:textId="77777777" w:rsidR="001C5B38" w:rsidRPr="00B10440" w:rsidRDefault="001C5B38" w:rsidP="001C5B38">
            <w:pPr>
              <w:jc w:val="center"/>
              <w:rPr>
                <w:b/>
                <w:bCs/>
                <w:iCs/>
                <w:color w:val="000000" w:themeColor="text1"/>
                <w:sz w:val="20"/>
                <w:szCs w:val="20"/>
              </w:rPr>
            </w:pPr>
            <w:r w:rsidRPr="00B10440">
              <w:rPr>
                <w:b/>
                <w:bCs/>
                <w:iCs/>
                <w:color w:val="000000" w:themeColor="text1"/>
                <w:sz w:val="20"/>
                <w:szCs w:val="20"/>
              </w:rPr>
              <w:t>2024</w:t>
            </w:r>
          </w:p>
        </w:tc>
      </w:tr>
      <w:tr w:rsidR="00C54B8D" w:rsidRPr="00B10440" w14:paraId="2DC9EF1C" w14:textId="77777777" w:rsidTr="00EE182E">
        <w:trPr>
          <w:trHeight w:val="340"/>
          <w:tblHeader/>
          <w:jc w:val="center"/>
        </w:trPr>
        <w:tc>
          <w:tcPr>
            <w:tcW w:w="1525" w:type="dxa"/>
            <w:vMerge/>
            <w:shd w:val="clear" w:color="auto" w:fill="8496B0" w:themeFill="text2" w:themeFillTint="99"/>
            <w:hideMark/>
          </w:tcPr>
          <w:p w14:paraId="6FB92B49" w14:textId="77777777" w:rsidR="001C5B38" w:rsidRPr="00B10440" w:rsidRDefault="001C5B38" w:rsidP="001C5B38">
            <w:pPr>
              <w:rPr>
                <w:b/>
                <w:bCs/>
                <w:iCs/>
                <w:color w:val="000000" w:themeColor="text1"/>
                <w:sz w:val="20"/>
                <w:szCs w:val="20"/>
              </w:rPr>
            </w:pPr>
          </w:p>
        </w:tc>
        <w:tc>
          <w:tcPr>
            <w:tcW w:w="2976" w:type="dxa"/>
            <w:vMerge/>
            <w:shd w:val="clear" w:color="auto" w:fill="8496B0" w:themeFill="text2" w:themeFillTint="99"/>
            <w:vAlign w:val="center"/>
            <w:hideMark/>
          </w:tcPr>
          <w:p w14:paraId="2DBE7B6B" w14:textId="77777777" w:rsidR="001C5B38" w:rsidRPr="00B10440" w:rsidRDefault="001C5B38" w:rsidP="001C5B38">
            <w:pPr>
              <w:rPr>
                <w:b/>
                <w:bCs/>
                <w:iCs/>
                <w:color w:val="000000" w:themeColor="text1"/>
                <w:sz w:val="20"/>
                <w:szCs w:val="20"/>
              </w:rPr>
            </w:pPr>
          </w:p>
        </w:tc>
        <w:tc>
          <w:tcPr>
            <w:tcW w:w="992" w:type="dxa"/>
            <w:shd w:val="clear" w:color="auto" w:fill="8496B0" w:themeFill="text2" w:themeFillTint="99"/>
            <w:hideMark/>
          </w:tcPr>
          <w:p w14:paraId="7F9180EC" w14:textId="77777777" w:rsidR="001C5B38" w:rsidRPr="00B10440" w:rsidRDefault="001C5B38" w:rsidP="00EE182E">
            <w:pPr>
              <w:jc w:val="right"/>
              <w:rPr>
                <w:b/>
                <w:bCs/>
                <w:iCs/>
                <w:color w:val="000000" w:themeColor="text1"/>
                <w:sz w:val="20"/>
                <w:szCs w:val="20"/>
              </w:rPr>
            </w:pPr>
            <w:r w:rsidRPr="00B10440">
              <w:rPr>
                <w:b/>
                <w:iCs/>
                <w:color w:val="000000" w:themeColor="text1"/>
                <w:sz w:val="20"/>
                <w:szCs w:val="20"/>
              </w:rPr>
              <w:t>Male</w:t>
            </w:r>
          </w:p>
        </w:tc>
        <w:tc>
          <w:tcPr>
            <w:tcW w:w="992" w:type="dxa"/>
            <w:shd w:val="clear" w:color="auto" w:fill="8496B0" w:themeFill="text2" w:themeFillTint="99"/>
            <w:hideMark/>
          </w:tcPr>
          <w:p w14:paraId="0C0BE1C3" w14:textId="77777777" w:rsidR="001C5B38" w:rsidRPr="00B10440" w:rsidRDefault="001C5B38" w:rsidP="00EE182E">
            <w:pPr>
              <w:jc w:val="right"/>
              <w:rPr>
                <w:b/>
                <w:iCs/>
                <w:color w:val="000000" w:themeColor="text1"/>
                <w:sz w:val="20"/>
                <w:szCs w:val="20"/>
              </w:rPr>
            </w:pPr>
            <w:r w:rsidRPr="00B10440">
              <w:rPr>
                <w:b/>
                <w:iCs/>
                <w:color w:val="000000" w:themeColor="text1"/>
                <w:sz w:val="20"/>
                <w:szCs w:val="20"/>
              </w:rPr>
              <w:t>Female</w:t>
            </w:r>
          </w:p>
        </w:tc>
        <w:tc>
          <w:tcPr>
            <w:tcW w:w="993" w:type="dxa"/>
            <w:shd w:val="clear" w:color="auto" w:fill="8496B0" w:themeFill="text2" w:themeFillTint="99"/>
            <w:hideMark/>
          </w:tcPr>
          <w:p w14:paraId="3EE0AB44" w14:textId="77777777" w:rsidR="001C5B38" w:rsidRPr="00B10440" w:rsidRDefault="001C5B38" w:rsidP="00EE182E">
            <w:pPr>
              <w:jc w:val="right"/>
              <w:rPr>
                <w:b/>
                <w:iCs/>
                <w:color w:val="000000" w:themeColor="text1"/>
                <w:sz w:val="20"/>
                <w:szCs w:val="20"/>
              </w:rPr>
            </w:pPr>
            <w:r w:rsidRPr="00B10440">
              <w:rPr>
                <w:b/>
                <w:iCs/>
                <w:color w:val="000000" w:themeColor="text1"/>
                <w:sz w:val="20"/>
                <w:szCs w:val="20"/>
              </w:rPr>
              <w:t>Total</w:t>
            </w:r>
          </w:p>
          <w:p w14:paraId="4C1716BC" w14:textId="77777777" w:rsidR="001C5B38" w:rsidRPr="00B10440" w:rsidRDefault="001C5B38" w:rsidP="00EE182E">
            <w:pPr>
              <w:jc w:val="right"/>
              <w:rPr>
                <w:b/>
                <w:bCs/>
                <w:iCs/>
                <w:color w:val="000000" w:themeColor="text1"/>
                <w:sz w:val="20"/>
                <w:szCs w:val="20"/>
              </w:rPr>
            </w:pPr>
          </w:p>
        </w:tc>
        <w:tc>
          <w:tcPr>
            <w:tcW w:w="992" w:type="dxa"/>
            <w:shd w:val="clear" w:color="auto" w:fill="8496B0" w:themeFill="text2" w:themeFillTint="99"/>
          </w:tcPr>
          <w:p w14:paraId="2CD00BA1" w14:textId="77777777" w:rsidR="001C5B38" w:rsidRPr="00B10440" w:rsidRDefault="001C5B38" w:rsidP="00EE182E">
            <w:pPr>
              <w:jc w:val="right"/>
              <w:rPr>
                <w:b/>
                <w:iCs/>
                <w:color w:val="000000" w:themeColor="text1"/>
                <w:sz w:val="20"/>
                <w:szCs w:val="20"/>
              </w:rPr>
            </w:pPr>
            <w:r w:rsidRPr="00B10440">
              <w:rPr>
                <w:b/>
                <w:iCs/>
                <w:color w:val="000000" w:themeColor="text1"/>
                <w:sz w:val="20"/>
                <w:szCs w:val="20"/>
              </w:rPr>
              <w:t>Male</w:t>
            </w:r>
          </w:p>
        </w:tc>
        <w:tc>
          <w:tcPr>
            <w:tcW w:w="992" w:type="dxa"/>
            <w:shd w:val="clear" w:color="auto" w:fill="8496B0" w:themeFill="text2" w:themeFillTint="99"/>
          </w:tcPr>
          <w:p w14:paraId="445AF774" w14:textId="77777777" w:rsidR="001C5B38" w:rsidRPr="00B10440" w:rsidRDefault="001C5B38" w:rsidP="00EE182E">
            <w:pPr>
              <w:jc w:val="right"/>
              <w:rPr>
                <w:b/>
                <w:iCs/>
                <w:color w:val="000000" w:themeColor="text1"/>
                <w:sz w:val="20"/>
                <w:szCs w:val="20"/>
              </w:rPr>
            </w:pPr>
            <w:r w:rsidRPr="00B10440">
              <w:rPr>
                <w:b/>
                <w:iCs/>
                <w:color w:val="000000" w:themeColor="text1"/>
                <w:sz w:val="20"/>
                <w:szCs w:val="20"/>
              </w:rPr>
              <w:t>Female</w:t>
            </w:r>
          </w:p>
        </w:tc>
        <w:tc>
          <w:tcPr>
            <w:tcW w:w="993" w:type="dxa"/>
            <w:shd w:val="clear" w:color="auto" w:fill="8496B0" w:themeFill="text2" w:themeFillTint="99"/>
          </w:tcPr>
          <w:p w14:paraId="70D4006B" w14:textId="77777777" w:rsidR="001C5B38" w:rsidRPr="00B10440" w:rsidRDefault="001C5B38" w:rsidP="00EE182E">
            <w:pPr>
              <w:jc w:val="right"/>
              <w:rPr>
                <w:b/>
                <w:iCs/>
                <w:color w:val="000000" w:themeColor="text1"/>
                <w:sz w:val="20"/>
                <w:szCs w:val="20"/>
              </w:rPr>
            </w:pPr>
            <w:r w:rsidRPr="00B10440">
              <w:rPr>
                <w:b/>
                <w:iCs/>
                <w:color w:val="000000" w:themeColor="text1"/>
                <w:sz w:val="20"/>
                <w:szCs w:val="20"/>
              </w:rPr>
              <w:t>Total</w:t>
            </w:r>
          </w:p>
        </w:tc>
        <w:tc>
          <w:tcPr>
            <w:tcW w:w="992" w:type="dxa"/>
            <w:shd w:val="clear" w:color="auto" w:fill="8496B0" w:themeFill="text2" w:themeFillTint="99"/>
          </w:tcPr>
          <w:p w14:paraId="1020FC90" w14:textId="77777777" w:rsidR="001C5B38" w:rsidRPr="00B10440" w:rsidRDefault="001C5B38" w:rsidP="00EE182E">
            <w:pPr>
              <w:jc w:val="right"/>
              <w:rPr>
                <w:b/>
                <w:iCs/>
                <w:color w:val="000000" w:themeColor="text1"/>
                <w:sz w:val="20"/>
                <w:szCs w:val="20"/>
              </w:rPr>
            </w:pPr>
            <w:r w:rsidRPr="00B10440">
              <w:rPr>
                <w:b/>
                <w:iCs/>
                <w:color w:val="000000" w:themeColor="text1"/>
                <w:sz w:val="20"/>
                <w:szCs w:val="20"/>
              </w:rPr>
              <w:t>Male</w:t>
            </w:r>
          </w:p>
        </w:tc>
        <w:tc>
          <w:tcPr>
            <w:tcW w:w="992" w:type="dxa"/>
            <w:shd w:val="clear" w:color="auto" w:fill="8496B0" w:themeFill="text2" w:themeFillTint="99"/>
          </w:tcPr>
          <w:p w14:paraId="5C85E52C" w14:textId="77777777" w:rsidR="001C5B38" w:rsidRPr="00B10440" w:rsidRDefault="001C5B38" w:rsidP="00EE182E">
            <w:pPr>
              <w:jc w:val="right"/>
              <w:rPr>
                <w:b/>
                <w:iCs/>
                <w:color w:val="000000" w:themeColor="text1"/>
                <w:sz w:val="20"/>
                <w:szCs w:val="20"/>
              </w:rPr>
            </w:pPr>
            <w:r w:rsidRPr="00B10440">
              <w:rPr>
                <w:b/>
                <w:iCs/>
                <w:color w:val="000000" w:themeColor="text1"/>
                <w:sz w:val="20"/>
                <w:szCs w:val="20"/>
              </w:rPr>
              <w:t>Female</w:t>
            </w:r>
          </w:p>
        </w:tc>
        <w:tc>
          <w:tcPr>
            <w:tcW w:w="993" w:type="dxa"/>
            <w:shd w:val="clear" w:color="auto" w:fill="8496B0" w:themeFill="text2" w:themeFillTint="99"/>
          </w:tcPr>
          <w:p w14:paraId="17B5A00E" w14:textId="77777777" w:rsidR="001C5B38" w:rsidRPr="00B10440" w:rsidRDefault="001C5B38" w:rsidP="00EE182E">
            <w:pPr>
              <w:jc w:val="right"/>
              <w:rPr>
                <w:b/>
                <w:iCs/>
                <w:color w:val="000000" w:themeColor="text1"/>
                <w:sz w:val="20"/>
                <w:szCs w:val="20"/>
              </w:rPr>
            </w:pPr>
            <w:r w:rsidRPr="00B10440">
              <w:rPr>
                <w:b/>
                <w:iCs/>
                <w:color w:val="000000" w:themeColor="text1"/>
                <w:sz w:val="20"/>
                <w:szCs w:val="20"/>
              </w:rPr>
              <w:t>Total</w:t>
            </w:r>
          </w:p>
        </w:tc>
      </w:tr>
      <w:tr w:rsidR="00C54B8D" w:rsidRPr="00B10440" w14:paraId="2A508CF6" w14:textId="77777777" w:rsidTr="001E43F6">
        <w:trPr>
          <w:trHeight w:val="283"/>
          <w:jc w:val="center"/>
        </w:trPr>
        <w:tc>
          <w:tcPr>
            <w:tcW w:w="1525" w:type="dxa"/>
            <w:noWrap/>
            <w:hideMark/>
          </w:tcPr>
          <w:p w14:paraId="30A49FDD" w14:textId="33F8404A" w:rsidR="001C5B38" w:rsidRPr="00B10440" w:rsidRDefault="003A4C6C" w:rsidP="001E43F6">
            <w:pPr>
              <w:rPr>
                <w:b/>
                <w:bCs/>
                <w:iCs/>
                <w:color w:val="000000" w:themeColor="text1"/>
                <w:sz w:val="20"/>
                <w:szCs w:val="20"/>
              </w:rPr>
            </w:pPr>
            <w:r w:rsidRPr="00B10440">
              <w:rPr>
                <w:b/>
                <w:bCs/>
                <w:iCs/>
                <w:color w:val="000000" w:themeColor="text1"/>
                <w:sz w:val="20"/>
                <w:szCs w:val="20"/>
              </w:rPr>
              <w:t>Paragraph</w:t>
            </w:r>
            <w:r w:rsidR="001C5B38" w:rsidRPr="00B10440">
              <w:rPr>
                <w:b/>
                <w:bCs/>
                <w:iCs/>
                <w:color w:val="000000" w:themeColor="text1"/>
                <w:sz w:val="20"/>
                <w:szCs w:val="20"/>
              </w:rPr>
              <w:t xml:space="preserve"> 91 (1)</w:t>
            </w:r>
            <w:r w:rsidR="001C5B38" w:rsidRPr="00B10440">
              <w:rPr>
                <w:b/>
                <w:bCs/>
                <w:i/>
                <w:iCs/>
                <w:color w:val="000000" w:themeColor="text1"/>
                <w:sz w:val="20"/>
                <w:szCs w:val="20"/>
              </w:rPr>
              <w:t>(a)</w:t>
            </w:r>
            <w:r w:rsidR="001C5B38" w:rsidRPr="00B10440">
              <w:rPr>
                <w:b/>
                <w:bCs/>
                <w:iCs/>
                <w:color w:val="000000" w:themeColor="text1"/>
                <w:sz w:val="20"/>
                <w:szCs w:val="20"/>
              </w:rPr>
              <w:t xml:space="preserve"> Act 611</w:t>
            </w:r>
          </w:p>
          <w:p w14:paraId="0CE95FFF" w14:textId="77777777" w:rsidR="003A4C6C" w:rsidRPr="00B10440" w:rsidRDefault="003A4C6C" w:rsidP="001E43F6">
            <w:pPr>
              <w:rPr>
                <w:b/>
                <w:bCs/>
                <w:iCs/>
                <w:color w:val="000000" w:themeColor="text1"/>
                <w:sz w:val="20"/>
                <w:szCs w:val="20"/>
              </w:rPr>
            </w:pPr>
          </w:p>
          <w:p w14:paraId="73FC9509" w14:textId="54BF86F8" w:rsidR="003A4C6C" w:rsidRPr="00B10440" w:rsidRDefault="003A4C6C" w:rsidP="001E43F6">
            <w:pPr>
              <w:rPr>
                <w:b/>
                <w:bCs/>
                <w:iCs/>
                <w:color w:val="000000" w:themeColor="text1"/>
                <w:sz w:val="20"/>
                <w:szCs w:val="20"/>
              </w:rPr>
            </w:pPr>
          </w:p>
        </w:tc>
        <w:tc>
          <w:tcPr>
            <w:tcW w:w="2976" w:type="dxa"/>
            <w:noWrap/>
            <w:hideMark/>
          </w:tcPr>
          <w:p w14:paraId="3BEE6E7C" w14:textId="77777777" w:rsidR="001C5B38" w:rsidRPr="00B10440" w:rsidRDefault="001C5B38" w:rsidP="001E43F6">
            <w:pPr>
              <w:rPr>
                <w:b/>
                <w:bCs/>
                <w:iCs/>
                <w:color w:val="000000" w:themeColor="text1"/>
                <w:sz w:val="20"/>
                <w:szCs w:val="20"/>
              </w:rPr>
            </w:pPr>
            <w:r w:rsidRPr="00B10440">
              <w:rPr>
                <w:iCs/>
                <w:color w:val="000000" w:themeColor="text1"/>
                <w:sz w:val="20"/>
                <w:szCs w:val="20"/>
              </w:rPr>
              <w:t xml:space="preserve">Admonish and </w:t>
            </w:r>
            <w:proofErr w:type="gramStart"/>
            <w:r w:rsidRPr="00B10440">
              <w:rPr>
                <w:iCs/>
                <w:color w:val="000000" w:themeColor="text1"/>
                <w:sz w:val="20"/>
                <w:szCs w:val="20"/>
              </w:rPr>
              <w:t>Discharge</w:t>
            </w:r>
            <w:proofErr w:type="gramEnd"/>
            <w:r w:rsidRPr="00B10440">
              <w:rPr>
                <w:iCs/>
                <w:color w:val="000000" w:themeColor="text1"/>
                <w:sz w:val="20"/>
                <w:szCs w:val="20"/>
              </w:rPr>
              <w:t xml:space="preserve"> </w:t>
            </w:r>
          </w:p>
        </w:tc>
        <w:tc>
          <w:tcPr>
            <w:tcW w:w="992" w:type="dxa"/>
            <w:noWrap/>
          </w:tcPr>
          <w:p w14:paraId="45115A65" w14:textId="77777777" w:rsidR="001C5B38" w:rsidRPr="00B10440" w:rsidRDefault="001C5B38" w:rsidP="001E43F6">
            <w:pPr>
              <w:jc w:val="right"/>
              <w:rPr>
                <w:iCs/>
                <w:color w:val="000000" w:themeColor="text1"/>
                <w:sz w:val="20"/>
                <w:szCs w:val="20"/>
              </w:rPr>
            </w:pPr>
            <w:r w:rsidRPr="00B10440">
              <w:rPr>
                <w:iCs/>
                <w:color w:val="000000" w:themeColor="text1"/>
                <w:sz w:val="20"/>
                <w:szCs w:val="20"/>
              </w:rPr>
              <w:t>28</w:t>
            </w:r>
          </w:p>
        </w:tc>
        <w:tc>
          <w:tcPr>
            <w:tcW w:w="992" w:type="dxa"/>
            <w:noWrap/>
          </w:tcPr>
          <w:p w14:paraId="45C5BC3E" w14:textId="77777777" w:rsidR="001C5B38" w:rsidRPr="00B10440" w:rsidRDefault="001C5B38" w:rsidP="001E43F6">
            <w:pPr>
              <w:jc w:val="right"/>
              <w:rPr>
                <w:iCs/>
                <w:color w:val="000000" w:themeColor="text1"/>
                <w:sz w:val="20"/>
                <w:szCs w:val="20"/>
              </w:rPr>
            </w:pPr>
            <w:r w:rsidRPr="00B10440">
              <w:rPr>
                <w:iCs/>
                <w:color w:val="000000" w:themeColor="text1"/>
                <w:sz w:val="20"/>
                <w:szCs w:val="20"/>
              </w:rPr>
              <w:t>2</w:t>
            </w:r>
          </w:p>
        </w:tc>
        <w:tc>
          <w:tcPr>
            <w:tcW w:w="993" w:type="dxa"/>
            <w:noWrap/>
          </w:tcPr>
          <w:p w14:paraId="4DD37169" w14:textId="77777777" w:rsidR="001C5B38" w:rsidRPr="00B10440" w:rsidRDefault="001C5B38" w:rsidP="001E43F6">
            <w:pPr>
              <w:jc w:val="right"/>
              <w:rPr>
                <w:iCs/>
                <w:color w:val="000000" w:themeColor="text1"/>
                <w:sz w:val="20"/>
                <w:szCs w:val="20"/>
              </w:rPr>
            </w:pPr>
            <w:r w:rsidRPr="00B10440">
              <w:rPr>
                <w:iCs/>
                <w:color w:val="000000" w:themeColor="text1"/>
                <w:sz w:val="20"/>
                <w:szCs w:val="20"/>
              </w:rPr>
              <w:t>30</w:t>
            </w:r>
          </w:p>
        </w:tc>
        <w:tc>
          <w:tcPr>
            <w:tcW w:w="992" w:type="dxa"/>
          </w:tcPr>
          <w:p w14:paraId="43B2AFA6" w14:textId="77777777" w:rsidR="001C5B38" w:rsidRPr="00B10440" w:rsidRDefault="001C5B38" w:rsidP="001E43F6">
            <w:pPr>
              <w:jc w:val="right"/>
              <w:rPr>
                <w:iCs/>
                <w:color w:val="000000" w:themeColor="text1"/>
                <w:sz w:val="20"/>
                <w:szCs w:val="20"/>
              </w:rPr>
            </w:pPr>
            <w:r w:rsidRPr="00B10440">
              <w:rPr>
                <w:iCs/>
                <w:color w:val="000000" w:themeColor="text1"/>
                <w:sz w:val="20"/>
                <w:szCs w:val="20"/>
              </w:rPr>
              <w:t>24</w:t>
            </w:r>
          </w:p>
        </w:tc>
        <w:tc>
          <w:tcPr>
            <w:tcW w:w="992" w:type="dxa"/>
          </w:tcPr>
          <w:p w14:paraId="3909395D" w14:textId="77777777" w:rsidR="001C5B38" w:rsidRPr="00B10440" w:rsidRDefault="001C5B38" w:rsidP="001E43F6">
            <w:pPr>
              <w:jc w:val="right"/>
              <w:rPr>
                <w:iCs/>
                <w:color w:val="000000" w:themeColor="text1"/>
                <w:sz w:val="20"/>
                <w:szCs w:val="20"/>
              </w:rPr>
            </w:pPr>
            <w:r w:rsidRPr="00B10440">
              <w:rPr>
                <w:iCs/>
                <w:color w:val="000000" w:themeColor="text1"/>
                <w:sz w:val="20"/>
                <w:szCs w:val="20"/>
              </w:rPr>
              <w:t>4</w:t>
            </w:r>
          </w:p>
        </w:tc>
        <w:tc>
          <w:tcPr>
            <w:tcW w:w="993" w:type="dxa"/>
          </w:tcPr>
          <w:p w14:paraId="31EA7842" w14:textId="77777777" w:rsidR="001C5B38" w:rsidRPr="00B10440" w:rsidRDefault="001C5B38" w:rsidP="001E43F6">
            <w:pPr>
              <w:jc w:val="right"/>
              <w:rPr>
                <w:iCs/>
                <w:color w:val="000000" w:themeColor="text1"/>
                <w:sz w:val="20"/>
                <w:szCs w:val="20"/>
              </w:rPr>
            </w:pPr>
            <w:r w:rsidRPr="00B10440">
              <w:rPr>
                <w:iCs/>
                <w:color w:val="000000" w:themeColor="text1"/>
                <w:sz w:val="20"/>
                <w:szCs w:val="20"/>
              </w:rPr>
              <w:t>28</w:t>
            </w:r>
          </w:p>
        </w:tc>
        <w:tc>
          <w:tcPr>
            <w:tcW w:w="992" w:type="dxa"/>
          </w:tcPr>
          <w:p w14:paraId="0B143CCB" w14:textId="77777777" w:rsidR="001C5B38" w:rsidRPr="00B10440" w:rsidRDefault="001C5B38" w:rsidP="001E43F6">
            <w:pPr>
              <w:jc w:val="right"/>
              <w:rPr>
                <w:iCs/>
                <w:color w:val="000000" w:themeColor="text1"/>
                <w:sz w:val="20"/>
                <w:szCs w:val="20"/>
              </w:rPr>
            </w:pPr>
            <w:r w:rsidRPr="00B10440">
              <w:rPr>
                <w:iCs/>
                <w:color w:val="000000" w:themeColor="text1"/>
                <w:sz w:val="20"/>
                <w:szCs w:val="20"/>
              </w:rPr>
              <w:t>27</w:t>
            </w:r>
          </w:p>
        </w:tc>
        <w:tc>
          <w:tcPr>
            <w:tcW w:w="992" w:type="dxa"/>
          </w:tcPr>
          <w:p w14:paraId="226CEFCB" w14:textId="77777777" w:rsidR="001C5B38" w:rsidRPr="00B10440" w:rsidRDefault="001C5B38" w:rsidP="001E43F6">
            <w:pPr>
              <w:jc w:val="right"/>
              <w:rPr>
                <w:iCs/>
                <w:color w:val="000000" w:themeColor="text1"/>
                <w:sz w:val="20"/>
                <w:szCs w:val="20"/>
              </w:rPr>
            </w:pPr>
            <w:r w:rsidRPr="00B10440">
              <w:rPr>
                <w:iCs/>
                <w:color w:val="000000" w:themeColor="text1"/>
                <w:sz w:val="20"/>
                <w:szCs w:val="20"/>
              </w:rPr>
              <w:t>4</w:t>
            </w:r>
          </w:p>
        </w:tc>
        <w:tc>
          <w:tcPr>
            <w:tcW w:w="993" w:type="dxa"/>
          </w:tcPr>
          <w:p w14:paraId="4838137D" w14:textId="77777777" w:rsidR="001C5B38" w:rsidRPr="00B10440" w:rsidRDefault="001C5B38" w:rsidP="001E43F6">
            <w:pPr>
              <w:jc w:val="right"/>
              <w:rPr>
                <w:iCs/>
                <w:color w:val="000000" w:themeColor="text1"/>
                <w:sz w:val="20"/>
                <w:szCs w:val="20"/>
              </w:rPr>
            </w:pPr>
            <w:r w:rsidRPr="00B10440">
              <w:rPr>
                <w:iCs/>
                <w:color w:val="000000" w:themeColor="text1"/>
                <w:sz w:val="20"/>
                <w:szCs w:val="20"/>
              </w:rPr>
              <w:t>31</w:t>
            </w:r>
          </w:p>
        </w:tc>
      </w:tr>
      <w:tr w:rsidR="00C54B8D" w:rsidRPr="00B10440" w14:paraId="0C29722A" w14:textId="77777777" w:rsidTr="001E43F6">
        <w:trPr>
          <w:trHeight w:val="283"/>
          <w:jc w:val="center"/>
        </w:trPr>
        <w:tc>
          <w:tcPr>
            <w:tcW w:w="1525" w:type="dxa"/>
            <w:noWrap/>
            <w:hideMark/>
          </w:tcPr>
          <w:p w14:paraId="2DAF75C2" w14:textId="55C720D6" w:rsidR="001C5B38" w:rsidRPr="00B10440" w:rsidRDefault="003A4C6C" w:rsidP="001E43F6">
            <w:pPr>
              <w:rPr>
                <w:b/>
                <w:bCs/>
                <w:iCs/>
                <w:color w:val="000000" w:themeColor="text1"/>
                <w:sz w:val="20"/>
                <w:szCs w:val="20"/>
              </w:rPr>
            </w:pPr>
            <w:r w:rsidRPr="00B10440">
              <w:rPr>
                <w:b/>
                <w:bCs/>
                <w:iCs/>
                <w:color w:val="000000" w:themeColor="text1"/>
                <w:sz w:val="20"/>
                <w:szCs w:val="20"/>
              </w:rPr>
              <w:t>Paragraph</w:t>
            </w:r>
            <w:r w:rsidRPr="00B10440" w:rsidDel="003A4C6C">
              <w:rPr>
                <w:b/>
                <w:bCs/>
                <w:iCs/>
                <w:color w:val="000000" w:themeColor="text1"/>
                <w:sz w:val="20"/>
                <w:szCs w:val="20"/>
              </w:rPr>
              <w:t xml:space="preserve"> </w:t>
            </w:r>
            <w:r w:rsidR="001C5B38" w:rsidRPr="00B10440">
              <w:rPr>
                <w:b/>
                <w:bCs/>
                <w:iCs/>
                <w:color w:val="000000" w:themeColor="text1"/>
                <w:sz w:val="20"/>
                <w:szCs w:val="20"/>
              </w:rPr>
              <w:t>91 (1)</w:t>
            </w:r>
            <w:r w:rsidR="001C5B38" w:rsidRPr="00B10440">
              <w:rPr>
                <w:b/>
                <w:bCs/>
                <w:i/>
                <w:iCs/>
                <w:color w:val="000000" w:themeColor="text1"/>
                <w:sz w:val="20"/>
                <w:szCs w:val="20"/>
              </w:rPr>
              <w:t xml:space="preserve">(b) </w:t>
            </w:r>
            <w:r w:rsidR="001C5B38" w:rsidRPr="00B10440">
              <w:rPr>
                <w:b/>
                <w:bCs/>
                <w:iCs/>
                <w:color w:val="000000" w:themeColor="text1"/>
                <w:sz w:val="20"/>
                <w:szCs w:val="20"/>
              </w:rPr>
              <w:t>Act 611</w:t>
            </w:r>
          </w:p>
          <w:p w14:paraId="1A86DB05" w14:textId="77777777" w:rsidR="003A4C6C" w:rsidRPr="00B10440" w:rsidRDefault="003A4C6C" w:rsidP="001E43F6">
            <w:pPr>
              <w:rPr>
                <w:b/>
                <w:bCs/>
                <w:iCs/>
                <w:color w:val="000000" w:themeColor="text1"/>
                <w:sz w:val="20"/>
                <w:szCs w:val="20"/>
              </w:rPr>
            </w:pPr>
          </w:p>
          <w:p w14:paraId="6F3C7814" w14:textId="3490AFA7" w:rsidR="003A4C6C" w:rsidRPr="00B10440" w:rsidRDefault="003A4C6C" w:rsidP="001E43F6">
            <w:pPr>
              <w:rPr>
                <w:b/>
                <w:bCs/>
                <w:iCs/>
                <w:color w:val="000000" w:themeColor="text1"/>
                <w:sz w:val="20"/>
                <w:szCs w:val="20"/>
              </w:rPr>
            </w:pPr>
          </w:p>
        </w:tc>
        <w:tc>
          <w:tcPr>
            <w:tcW w:w="2976" w:type="dxa"/>
            <w:noWrap/>
            <w:hideMark/>
          </w:tcPr>
          <w:p w14:paraId="7DD798BD" w14:textId="77777777" w:rsidR="001C5B38" w:rsidRPr="00B10440" w:rsidRDefault="001C5B38" w:rsidP="001E43F6">
            <w:pPr>
              <w:rPr>
                <w:b/>
                <w:bCs/>
                <w:iCs/>
                <w:color w:val="000000" w:themeColor="text1"/>
                <w:sz w:val="20"/>
                <w:szCs w:val="20"/>
              </w:rPr>
            </w:pPr>
            <w:r w:rsidRPr="00B10440">
              <w:rPr>
                <w:iCs/>
                <w:color w:val="000000" w:themeColor="text1"/>
                <w:sz w:val="20"/>
                <w:szCs w:val="20"/>
              </w:rPr>
              <w:t>Discharge the child upon execute good behaviour bond</w:t>
            </w:r>
          </w:p>
        </w:tc>
        <w:tc>
          <w:tcPr>
            <w:tcW w:w="992" w:type="dxa"/>
            <w:noWrap/>
          </w:tcPr>
          <w:p w14:paraId="530B8611" w14:textId="77777777" w:rsidR="001C5B38" w:rsidRPr="00B10440" w:rsidRDefault="001C5B38" w:rsidP="001E43F6">
            <w:pPr>
              <w:jc w:val="right"/>
              <w:rPr>
                <w:iCs/>
                <w:color w:val="000000" w:themeColor="text1"/>
                <w:sz w:val="20"/>
                <w:szCs w:val="20"/>
              </w:rPr>
            </w:pPr>
            <w:r w:rsidRPr="00B10440">
              <w:rPr>
                <w:iCs/>
                <w:color w:val="000000" w:themeColor="text1"/>
                <w:sz w:val="20"/>
                <w:szCs w:val="20"/>
              </w:rPr>
              <w:t>741</w:t>
            </w:r>
          </w:p>
        </w:tc>
        <w:tc>
          <w:tcPr>
            <w:tcW w:w="992" w:type="dxa"/>
            <w:noWrap/>
          </w:tcPr>
          <w:p w14:paraId="7C231A4E" w14:textId="77777777" w:rsidR="001C5B38" w:rsidRPr="00B10440" w:rsidRDefault="001C5B38" w:rsidP="001E43F6">
            <w:pPr>
              <w:jc w:val="right"/>
              <w:rPr>
                <w:iCs/>
                <w:color w:val="000000" w:themeColor="text1"/>
                <w:sz w:val="20"/>
                <w:szCs w:val="20"/>
              </w:rPr>
            </w:pPr>
            <w:r w:rsidRPr="00B10440">
              <w:rPr>
                <w:iCs/>
                <w:color w:val="000000" w:themeColor="text1"/>
                <w:sz w:val="20"/>
                <w:szCs w:val="20"/>
              </w:rPr>
              <w:t>50</w:t>
            </w:r>
          </w:p>
        </w:tc>
        <w:tc>
          <w:tcPr>
            <w:tcW w:w="993" w:type="dxa"/>
            <w:noWrap/>
          </w:tcPr>
          <w:p w14:paraId="69B52442" w14:textId="77777777" w:rsidR="001C5B38" w:rsidRPr="00B10440" w:rsidRDefault="001C5B38" w:rsidP="001E43F6">
            <w:pPr>
              <w:jc w:val="right"/>
              <w:rPr>
                <w:iCs/>
                <w:color w:val="000000" w:themeColor="text1"/>
                <w:sz w:val="20"/>
                <w:szCs w:val="20"/>
              </w:rPr>
            </w:pPr>
            <w:r w:rsidRPr="00B10440">
              <w:rPr>
                <w:iCs/>
                <w:color w:val="000000" w:themeColor="text1"/>
                <w:sz w:val="20"/>
                <w:szCs w:val="20"/>
              </w:rPr>
              <w:t>791</w:t>
            </w:r>
          </w:p>
        </w:tc>
        <w:tc>
          <w:tcPr>
            <w:tcW w:w="992" w:type="dxa"/>
          </w:tcPr>
          <w:p w14:paraId="653CF6D4" w14:textId="77777777" w:rsidR="001C5B38" w:rsidRPr="00B10440" w:rsidRDefault="001C5B38" w:rsidP="001E43F6">
            <w:pPr>
              <w:jc w:val="right"/>
              <w:rPr>
                <w:iCs/>
                <w:color w:val="000000" w:themeColor="text1"/>
                <w:sz w:val="20"/>
                <w:szCs w:val="20"/>
              </w:rPr>
            </w:pPr>
            <w:r w:rsidRPr="00B10440">
              <w:rPr>
                <w:iCs/>
                <w:color w:val="000000" w:themeColor="text1"/>
                <w:sz w:val="20"/>
                <w:szCs w:val="20"/>
              </w:rPr>
              <w:t>647</w:t>
            </w:r>
          </w:p>
        </w:tc>
        <w:tc>
          <w:tcPr>
            <w:tcW w:w="992" w:type="dxa"/>
          </w:tcPr>
          <w:p w14:paraId="6ED610B5" w14:textId="77777777" w:rsidR="001C5B38" w:rsidRPr="00B10440" w:rsidRDefault="001C5B38" w:rsidP="001E43F6">
            <w:pPr>
              <w:jc w:val="right"/>
              <w:rPr>
                <w:iCs/>
                <w:color w:val="000000" w:themeColor="text1"/>
                <w:sz w:val="20"/>
                <w:szCs w:val="20"/>
              </w:rPr>
            </w:pPr>
            <w:r w:rsidRPr="00B10440">
              <w:rPr>
                <w:iCs/>
                <w:color w:val="000000" w:themeColor="text1"/>
                <w:sz w:val="20"/>
                <w:szCs w:val="20"/>
              </w:rPr>
              <w:t>42</w:t>
            </w:r>
          </w:p>
        </w:tc>
        <w:tc>
          <w:tcPr>
            <w:tcW w:w="993" w:type="dxa"/>
          </w:tcPr>
          <w:p w14:paraId="254BECF6" w14:textId="77777777" w:rsidR="001C5B38" w:rsidRPr="00B10440" w:rsidRDefault="001C5B38" w:rsidP="001E43F6">
            <w:pPr>
              <w:jc w:val="right"/>
              <w:rPr>
                <w:iCs/>
                <w:color w:val="000000" w:themeColor="text1"/>
                <w:sz w:val="20"/>
                <w:szCs w:val="20"/>
              </w:rPr>
            </w:pPr>
            <w:r w:rsidRPr="00B10440">
              <w:rPr>
                <w:iCs/>
                <w:color w:val="000000" w:themeColor="text1"/>
                <w:sz w:val="20"/>
                <w:szCs w:val="20"/>
              </w:rPr>
              <w:t>689</w:t>
            </w:r>
          </w:p>
        </w:tc>
        <w:tc>
          <w:tcPr>
            <w:tcW w:w="992" w:type="dxa"/>
          </w:tcPr>
          <w:p w14:paraId="6CCE60EC" w14:textId="77777777" w:rsidR="001C5B38" w:rsidRPr="00B10440" w:rsidRDefault="001C5B38" w:rsidP="001E43F6">
            <w:pPr>
              <w:jc w:val="right"/>
              <w:rPr>
                <w:iCs/>
                <w:color w:val="000000" w:themeColor="text1"/>
                <w:sz w:val="20"/>
                <w:szCs w:val="20"/>
              </w:rPr>
            </w:pPr>
            <w:r w:rsidRPr="00B10440">
              <w:rPr>
                <w:iCs/>
                <w:color w:val="000000" w:themeColor="text1"/>
                <w:sz w:val="20"/>
                <w:szCs w:val="20"/>
              </w:rPr>
              <w:t>926</w:t>
            </w:r>
          </w:p>
        </w:tc>
        <w:tc>
          <w:tcPr>
            <w:tcW w:w="992" w:type="dxa"/>
          </w:tcPr>
          <w:p w14:paraId="4469297B" w14:textId="77777777" w:rsidR="001C5B38" w:rsidRPr="00B10440" w:rsidRDefault="001C5B38" w:rsidP="001E43F6">
            <w:pPr>
              <w:jc w:val="right"/>
              <w:rPr>
                <w:iCs/>
                <w:color w:val="000000" w:themeColor="text1"/>
                <w:sz w:val="20"/>
                <w:szCs w:val="20"/>
              </w:rPr>
            </w:pPr>
            <w:r w:rsidRPr="00B10440">
              <w:rPr>
                <w:iCs/>
                <w:color w:val="000000" w:themeColor="text1"/>
                <w:sz w:val="20"/>
                <w:szCs w:val="20"/>
              </w:rPr>
              <w:t>94</w:t>
            </w:r>
          </w:p>
        </w:tc>
        <w:tc>
          <w:tcPr>
            <w:tcW w:w="993" w:type="dxa"/>
          </w:tcPr>
          <w:p w14:paraId="1169352B" w14:textId="77777777" w:rsidR="001C5B38" w:rsidRPr="00B10440" w:rsidRDefault="001C5B38" w:rsidP="001E43F6">
            <w:pPr>
              <w:jc w:val="right"/>
              <w:rPr>
                <w:iCs/>
                <w:color w:val="000000" w:themeColor="text1"/>
                <w:sz w:val="20"/>
                <w:szCs w:val="20"/>
              </w:rPr>
            </w:pPr>
            <w:r w:rsidRPr="00B10440">
              <w:rPr>
                <w:iCs/>
                <w:color w:val="000000" w:themeColor="text1"/>
                <w:sz w:val="20"/>
                <w:szCs w:val="20"/>
              </w:rPr>
              <w:t>1,020</w:t>
            </w:r>
          </w:p>
        </w:tc>
      </w:tr>
      <w:tr w:rsidR="00C54B8D" w:rsidRPr="00B10440" w14:paraId="4B932565" w14:textId="77777777" w:rsidTr="001E43F6">
        <w:trPr>
          <w:trHeight w:val="283"/>
          <w:jc w:val="center"/>
        </w:trPr>
        <w:tc>
          <w:tcPr>
            <w:tcW w:w="1525" w:type="dxa"/>
            <w:noWrap/>
            <w:hideMark/>
          </w:tcPr>
          <w:p w14:paraId="78CE13E0" w14:textId="5343964C" w:rsidR="001C5B38" w:rsidRPr="00B10440" w:rsidRDefault="003A4C6C" w:rsidP="001E43F6">
            <w:pPr>
              <w:rPr>
                <w:b/>
                <w:bCs/>
                <w:iCs/>
                <w:color w:val="000000" w:themeColor="text1"/>
                <w:sz w:val="20"/>
                <w:szCs w:val="20"/>
              </w:rPr>
            </w:pPr>
            <w:r w:rsidRPr="00B10440">
              <w:rPr>
                <w:b/>
                <w:bCs/>
                <w:iCs/>
                <w:color w:val="000000" w:themeColor="text1"/>
                <w:sz w:val="20"/>
                <w:szCs w:val="20"/>
              </w:rPr>
              <w:t>Paragraph</w:t>
            </w:r>
            <w:r w:rsidRPr="00B10440" w:rsidDel="003A4C6C">
              <w:rPr>
                <w:b/>
                <w:bCs/>
                <w:iCs/>
                <w:color w:val="000000" w:themeColor="text1"/>
                <w:sz w:val="20"/>
                <w:szCs w:val="20"/>
              </w:rPr>
              <w:t xml:space="preserve"> </w:t>
            </w:r>
            <w:r w:rsidR="001C5B38" w:rsidRPr="00B10440">
              <w:rPr>
                <w:b/>
                <w:bCs/>
                <w:iCs/>
                <w:color w:val="000000" w:themeColor="text1"/>
                <w:sz w:val="20"/>
                <w:szCs w:val="20"/>
              </w:rPr>
              <w:t>91 (1)</w:t>
            </w:r>
            <w:r w:rsidR="001C5B38" w:rsidRPr="00B10440">
              <w:rPr>
                <w:b/>
                <w:bCs/>
                <w:i/>
                <w:iCs/>
                <w:color w:val="000000" w:themeColor="text1"/>
                <w:sz w:val="20"/>
                <w:szCs w:val="20"/>
              </w:rPr>
              <w:t>(c)</w:t>
            </w:r>
            <w:r w:rsidR="001C5B38" w:rsidRPr="00B10440">
              <w:rPr>
                <w:b/>
                <w:bCs/>
                <w:iCs/>
                <w:color w:val="000000" w:themeColor="text1"/>
                <w:sz w:val="20"/>
                <w:szCs w:val="20"/>
              </w:rPr>
              <w:t xml:space="preserve"> Act 611</w:t>
            </w:r>
          </w:p>
          <w:p w14:paraId="458C0002" w14:textId="77777777" w:rsidR="003A4C6C" w:rsidRPr="00B10440" w:rsidRDefault="003A4C6C" w:rsidP="001E43F6">
            <w:pPr>
              <w:rPr>
                <w:b/>
                <w:bCs/>
                <w:iCs/>
                <w:color w:val="000000" w:themeColor="text1"/>
                <w:sz w:val="20"/>
                <w:szCs w:val="20"/>
              </w:rPr>
            </w:pPr>
          </w:p>
          <w:p w14:paraId="2D0D69EF" w14:textId="79D19856" w:rsidR="003A4C6C" w:rsidRPr="00B10440" w:rsidRDefault="003A4C6C" w:rsidP="001E43F6">
            <w:pPr>
              <w:rPr>
                <w:b/>
                <w:bCs/>
                <w:iCs/>
                <w:color w:val="000000" w:themeColor="text1"/>
                <w:sz w:val="20"/>
                <w:szCs w:val="20"/>
              </w:rPr>
            </w:pPr>
          </w:p>
        </w:tc>
        <w:tc>
          <w:tcPr>
            <w:tcW w:w="2976" w:type="dxa"/>
            <w:hideMark/>
          </w:tcPr>
          <w:p w14:paraId="76A5C3E6" w14:textId="77777777" w:rsidR="001C5B38" w:rsidRPr="00B10440" w:rsidRDefault="001C5B38" w:rsidP="001E43F6">
            <w:pPr>
              <w:rPr>
                <w:b/>
                <w:bCs/>
                <w:iCs/>
                <w:color w:val="000000" w:themeColor="text1"/>
                <w:sz w:val="20"/>
                <w:szCs w:val="20"/>
              </w:rPr>
            </w:pPr>
            <w:r w:rsidRPr="00B10440">
              <w:rPr>
                <w:iCs/>
                <w:color w:val="000000" w:themeColor="text1"/>
                <w:sz w:val="20"/>
                <w:szCs w:val="20"/>
              </w:rPr>
              <w:t xml:space="preserve">In the care of a relative or other fit and proper person </w:t>
            </w:r>
          </w:p>
        </w:tc>
        <w:tc>
          <w:tcPr>
            <w:tcW w:w="992" w:type="dxa"/>
            <w:noWrap/>
          </w:tcPr>
          <w:p w14:paraId="505932BC" w14:textId="77777777" w:rsidR="001C5B38" w:rsidRPr="00B10440" w:rsidRDefault="001C5B38" w:rsidP="001E43F6">
            <w:pPr>
              <w:jc w:val="right"/>
              <w:rPr>
                <w:iCs/>
                <w:color w:val="000000" w:themeColor="text1"/>
                <w:sz w:val="20"/>
                <w:szCs w:val="20"/>
              </w:rPr>
            </w:pPr>
            <w:r w:rsidRPr="00B10440">
              <w:rPr>
                <w:iCs/>
                <w:color w:val="000000" w:themeColor="text1"/>
                <w:sz w:val="20"/>
                <w:szCs w:val="20"/>
              </w:rPr>
              <w:t>-</w:t>
            </w:r>
          </w:p>
        </w:tc>
        <w:tc>
          <w:tcPr>
            <w:tcW w:w="992" w:type="dxa"/>
            <w:noWrap/>
          </w:tcPr>
          <w:p w14:paraId="08FC2A98" w14:textId="77777777" w:rsidR="001C5B38" w:rsidRPr="00B10440" w:rsidRDefault="001C5B38" w:rsidP="001E43F6">
            <w:pPr>
              <w:jc w:val="right"/>
              <w:rPr>
                <w:iCs/>
                <w:color w:val="000000" w:themeColor="text1"/>
                <w:sz w:val="20"/>
                <w:szCs w:val="20"/>
              </w:rPr>
            </w:pPr>
            <w:r w:rsidRPr="00B10440">
              <w:rPr>
                <w:iCs/>
                <w:color w:val="000000" w:themeColor="text1"/>
                <w:sz w:val="20"/>
                <w:szCs w:val="20"/>
              </w:rPr>
              <w:t>-</w:t>
            </w:r>
          </w:p>
        </w:tc>
        <w:tc>
          <w:tcPr>
            <w:tcW w:w="993" w:type="dxa"/>
            <w:noWrap/>
          </w:tcPr>
          <w:p w14:paraId="4CFAC9F5" w14:textId="77777777" w:rsidR="001C5B38" w:rsidRPr="00B10440" w:rsidRDefault="001C5B38" w:rsidP="001E43F6">
            <w:pPr>
              <w:jc w:val="right"/>
              <w:rPr>
                <w:iCs/>
                <w:color w:val="000000" w:themeColor="text1"/>
                <w:sz w:val="20"/>
                <w:szCs w:val="20"/>
              </w:rPr>
            </w:pPr>
            <w:r w:rsidRPr="00B10440">
              <w:rPr>
                <w:iCs/>
                <w:color w:val="000000" w:themeColor="text1"/>
                <w:sz w:val="20"/>
                <w:szCs w:val="20"/>
              </w:rPr>
              <w:t>-</w:t>
            </w:r>
          </w:p>
        </w:tc>
        <w:tc>
          <w:tcPr>
            <w:tcW w:w="992" w:type="dxa"/>
          </w:tcPr>
          <w:p w14:paraId="4C229372" w14:textId="77777777" w:rsidR="001C5B38" w:rsidRPr="00B10440" w:rsidRDefault="001C5B38" w:rsidP="001E43F6">
            <w:pPr>
              <w:jc w:val="right"/>
              <w:rPr>
                <w:iCs/>
                <w:color w:val="000000" w:themeColor="text1"/>
                <w:sz w:val="20"/>
                <w:szCs w:val="20"/>
              </w:rPr>
            </w:pPr>
            <w:r w:rsidRPr="00B10440">
              <w:rPr>
                <w:iCs/>
                <w:color w:val="000000" w:themeColor="text1"/>
                <w:sz w:val="20"/>
                <w:szCs w:val="20"/>
              </w:rPr>
              <w:t>2</w:t>
            </w:r>
          </w:p>
        </w:tc>
        <w:tc>
          <w:tcPr>
            <w:tcW w:w="992" w:type="dxa"/>
          </w:tcPr>
          <w:p w14:paraId="657F5547" w14:textId="77777777" w:rsidR="001C5B38" w:rsidRPr="00B10440" w:rsidRDefault="001C5B38" w:rsidP="001E43F6">
            <w:pPr>
              <w:jc w:val="right"/>
              <w:rPr>
                <w:iCs/>
                <w:color w:val="000000" w:themeColor="text1"/>
                <w:sz w:val="20"/>
                <w:szCs w:val="20"/>
              </w:rPr>
            </w:pPr>
            <w:r w:rsidRPr="00B10440">
              <w:rPr>
                <w:iCs/>
                <w:color w:val="000000" w:themeColor="text1"/>
                <w:sz w:val="20"/>
                <w:szCs w:val="20"/>
              </w:rPr>
              <w:t>-</w:t>
            </w:r>
          </w:p>
        </w:tc>
        <w:tc>
          <w:tcPr>
            <w:tcW w:w="993" w:type="dxa"/>
          </w:tcPr>
          <w:p w14:paraId="60F76EF7" w14:textId="77777777" w:rsidR="001C5B38" w:rsidRPr="00B10440" w:rsidRDefault="001C5B38" w:rsidP="001E43F6">
            <w:pPr>
              <w:jc w:val="right"/>
              <w:rPr>
                <w:iCs/>
                <w:color w:val="000000" w:themeColor="text1"/>
                <w:sz w:val="20"/>
                <w:szCs w:val="20"/>
              </w:rPr>
            </w:pPr>
            <w:r w:rsidRPr="00B10440">
              <w:rPr>
                <w:iCs/>
                <w:color w:val="000000" w:themeColor="text1"/>
                <w:sz w:val="20"/>
                <w:szCs w:val="20"/>
              </w:rPr>
              <w:t>2</w:t>
            </w:r>
          </w:p>
        </w:tc>
        <w:tc>
          <w:tcPr>
            <w:tcW w:w="992" w:type="dxa"/>
          </w:tcPr>
          <w:p w14:paraId="0F68E255" w14:textId="77777777" w:rsidR="001C5B38" w:rsidRPr="00B10440" w:rsidRDefault="001C5B38" w:rsidP="001E43F6">
            <w:pPr>
              <w:jc w:val="right"/>
              <w:rPr>
                <w:iCs/>
                <w:color w:val="000000" w:themeColor="text1"/>
                <w:sz w:val="20"/>
                <w:szCs w:val="20"/>
              </w:rPr>
            </w:pPr>
            <w:r w:rsidRPr="00B10440">
              <w:rPr>
                <w:iCs/>
                <w:color w:val="000000" w:themeColor="text1"/>
                <w:sz w:val="20"/>
                <w:szCs w:val="20"/>
              </w:rPr>
              <w:t>-</w:t>
            </w:r>
          </w:p>
        </w:tc>
        <w:tc>
          <w:tcPr>
            <w:tcW w:w="992" w:type="dxa"/>
          </w:tcPr>
          <w:p w14:paraId="45BFA03C" w14:textId="77777777" w:rsidR="001C5B38" w:rsidRPr="00B10440" w:rsidRDefault="001C5B38" w:rsidP="001E43F6">
            <w:pPr>
              <w:jc w:val="right"/>
              <w:rPr>
                <w:iCs/>
                <w:color w:val="000000" w:themeColor="text1"/>
                <w:sz w:val="20"/>
                <w:szCs w:val="20"/>
              </w:rPr>
            </w:pPr>
            <w:r w:rsidRPr="00B10440">
              <w:rPr>
                <w:iCs/>
                <w:color w:val="000000" w:themeColor="text1"/>
                <w:sz w:val="20"/>
                <w:szCs w:val="20"/>
              </w:rPr>
              <w:t>-</w:t>
            </w:r>
          </w:p>
        </w:tc>
        <w:tc>
          <w:tcPr>
            <w:tcW w:w="993" w:type="dxa"/>
          </w:tcPr>
          <w:p w14:paraId="6372F0F7" w14:textId="77777777" w:rsidR="001C5B38" w:rsidRPr="00B10440" w:rsidRDefault="001C5B38" w:rsidP="001E43F6">
            <w:pPr>
              <w:jc w:val="right"/>
              <w:rPr>
                <w:iCs/>
                <w:color w:val="000000" w:themeColor="text1"/>
                <w:sz w:val="20"/>
                <w:szCs w:val="20"/>
              </w:rPr>
            </w:pPr>
            <w:r w:rsidRPr="00B10440">
              <w:rPr>
                <w:iCs/>
                <w:color w:val="000000" w:themeColor="text1"/>
                <w:sz w:val="20"/>
                <w:szCs w:val="20"/>
              </w:rPr>
              <w:t>-</w:t>
            </w:r>
          </w:p>
        </w:tc>
      </w:tr>
      <w:tr w:rsidR="00C54B8D" w:rsidRPr="00B10440" w14:paraId="579DC229" w14:textId="77777777" w:rsidTr="001E43F6">
        <w:trPr>
          <w:trHeight w:val="283"/>
          <w:jc w:val="center"/>
        </w:trPr>
        <w:tc>
          <w:tcPr>
            <w:tcW w:w="1525" w:type="dxa"/>
            <w:noWrap/>
          </w:tcPr>
          <w:p w14:paraId="329BEBF8" w14:textId="62E9B24E" w:rsidR="001C5B38" w:rsidRPr="00B10440" w:rsidRDefault="003A4C6C" w:rsidP="001E43F6">
            <w:pPr>
              <w:rPr>
                <w:b/>
                <w:bCs/>
                <w:iCs/>
                <w:color w:val="000000" w:themeColor="text1"/>
                <w:sz w:val="20"/>
                <w:szCs w:val="20"/>
              </w:rPr>
            </w:pPr>
            <w:r w:rsidRPr="00B10440">
              <w:rPr>
                <w:b/>
                <w:bCs/>
                <w:iCs/>
                <w:color w:val="000000" w:themeColor="text1"/>
                <w:sz w:val="20"/>
                <w:szCs w:val="20"/>
              </w:rPr>
              <w:t>Paragraph</w:t>
            </w:r>
            <w:r w:rsidRPr="00B10440" w:rsidDel="003A4C6C">
              <w:rPr>
                <w:b/>
                <w:bCs/>
                <w:iCs/>
                <w:color w:val="000000" w:themeColor="text1"/>
                <w:sz w:val="20"/>
                <w:szCs w:val="20"/>
              </w:rPr>
              <w:t xml:space="preserve"> </w:t>
            </w:r>
            <w:r w:rsidR="001C5B38" w:rsidRPr="00B10440">
              <w:rPr>
                <w:b/>
                <w:bCs/>
                <w:iCs/>
                <w:color w:val="000000" w:themeColor="text1"/>
                <w:sz w:val="20"/>
                <w:szCs w:val="20"/>
              </w:rPr>
              <w:t>91 (1)</w:t>
            </w:r>
            <w:r w:rsidR="001C5B38" w:rsidRPr="00B10440">
              <w:rPr>
                <w:b/>
                <w:bCs/>
                <w:i/>
                <w:iCs/>
                <w:color w:val="000000" w:themeColor="text1"/>
                <w:sz w:val="20"/>
                <w:szCs w:val="20"/>
              </w:rPr>
              <w:t xml:space="preserve">(d) </w:t>
            </w:r>
            <w:r w:rsidR="001C5B38" w:rsidRPr="00B10440">
              <w:rPr>
                <w:b/>
                <w:bCs/>
                <w:iCs/>
                <w:color w:val="000000" w:themeColor="text1"/>
                <w:sz w:val="20"/>
                <w:szCs w:val="20"/>
              </w:rPr>
              <w:t>Act 611</w:t>
            </w:r>
          </w:p>
          <w:p w14:paraId="670E8295" w14:textId="3BE09AB5" w:rsidR="003A4C6C" w:rsidRPr="00B10440" w:rsidRDefault="003A4C6C" w:rsidP="001E43F6">
            <w:pPr>
              <w:rPr>
                <w:b/>
                <w:bCs/>
                <w:iCs/>
                <w:color w:val="000000" w:themeColor="text1"/>
                <w:sz w:val="20"/>
                <w:szCs w:val="20"/>
              </w:rPr>
            </w:pPr>
          </w:p>
        </w:tc>
        <w:tc>
          <w:tcPr>
            <w:tcW w:w="2976" w:type="dxa"/>
          </w:tcPr>
          <w:p w14:paraId="32B487BD" w14:textId="77777777" w:rsidR="001C5B38" w:rsidRPr="00B10440" w:rsidRDefault="001C5B38" w:rsidP="001E43F6">
            <w:pPr>
              <w:rPr>
                <w:iCs/>
                <w:color w:val="000000" w:themeColor="text1"/>
                <w:sz w:val="20"/>
                <w:szCs w:val="20"/>
              </w:rPr>
            </w:pPr>
            <w:r w:rsidRPr="00B10440">
              <w:rPr>
                <w:iCs/>
                <w:color w:val="000000" w:themeColor="text1"/>
                <w:sz w:val="20"/>
                <w:szCs w:val="20"/>
              </w:rPr>
              <w:t>Fine/Compensation/Costs</w:t>
            </w:r>
          </w:p>
        </w:tc>
        <w:tc>
          <w:tcPr>
            <w:tcW w:w="992" w:type="dxa"/>
            <w:noWrap/>
          </w:tcPr>
          <w:p w14:paraId="52C82FEE" w14:textId="77777777" w:rsidR="001C5B38" w:rsidRPr="00B10440" w:rsidRDefault="001C5B38" w:rsidP="001E43F6">
            <w:pPr>
              <w:jc w:val="right"/>
              <w:rPr>
                <w:iCs/>
                <w:color w:val="000000" w:themeColor="text1"/>
                <w:sz w:val="20"/>
                <w:szCs w:val="20"/>
              </w:rPr>
            </w:pPr>
            <w:r w:rsidRPr="00B10440">
              <w:rPr>
                <w:iCs/>
                <w:color w:val="000000" w:themeColor="text1"/>
                <w:sz w:val="20"/>
                <w:szCs w:val="20"/>
              </w:rPr>
              <w:t>468</w:t>
            </w:r>
          </w:p>
        </w:tc>
        <w:tc>
          <w:tcPr>
            <w:tcW w:w="992" w:type="dxa"/>
            <w:noWrap/>
          </w:tcPr>
          <w:p w14:paraId="64E3A83B" w14:textId="77777777" w:rsidR="001C5B38" w:rsidRPr="00B10440" w:rsidRDefault="001C5B38" w:rsidP="001E43F6">
            <w:pPr>
              <w:jc w:val="right"/>
              <w:rPr>
                <w:iCs/>
                <w:color w:val="000000" w:themeColor="text1"/>
                <w:sz w:val="20"/>
                <w:szCs w:val="20"/>
              </w:rPr>
            </w:pPr>
            <w:r w:rsidRPr="00B10440">
              <w:rPr>
                <w:iCs/>
                <w:color w:val="000000" w:themeColor="text1"/>
                <w:sz w:val="20"/>
                <w:szCs w:val="20"/>
              </w:rPr>
              <w:t>27</w:t>
            </w:r>
          </w:p>
        </w:tc>
        <w:tc>
          <w:tcPr>
            <w:tcW w:w="993" w:type="dxa"/>
            <w:noWrap/>
          </w:tcPr>
          <w:p w14:paraId="0CB9D96C" w14:textId="77777777" w:rsidR="001C5B38" w:rsidRPr="00B10440" w:rsidRDefault="001C5B38" w:rsidP="001E43F6">
            <w:pPr>
              <w:jc w:val="right"/>
              <w:rPr>
                <w:iCs/>
                <w:color w:val="000000" w:themeColor="text1"/>
                <w:sz w:val="20"/>
                <w:szCs w:val="20"/>
              </w:rPr>
            </w:pPr>
            <w:r w:rsidRPr="00B10440">
              <w:rPr>
                <w:iCs/>
                <w:color w:val="000000" w:themeColor="text1"/>
                <w:sz w:val="20"/>
                <w:szCs w:val="20"/>
              </w:rPr>
              <w:t>495</w:t>
            </w:r>
          </w:p>
        </w:tc>
        <w:tc>
          <w:tcPr>
            <w:tcW w:w="992" w:type="dxa"/>
          </w:tcPr>
          <w:p w14:paraId="50D6AC9F" w14:textId="77777777" w:rsidR="001C5B38" w:rsidRPr="00B10440" w:rsidRDefault="001C5B38" w:rsidP="001E43F6">
            <w:pPr>
              <w:jc w:val="right"/>
              <w:rPr>
                <w:iCs/>
                <w:color w:val="000000" w:themeColor="text1"/>
                <w:sz w:val="20"/>
                <w:szCs w:val="20"/>
              </w:rPr>
            </w:pPr>
            <w:r w:rsidRPr="00B10440">
              <w:rPr>
                <w:iCs/>
                <w:color w:val="000000" w:themeColor="text1"/>
                <w:sz w:val="20"/>
                <w:szCs w:val="20"/>
              </w:rPr>
              <w:t>301</w:t>
            </w:r>
          </w:p>
        </w:tc>
        <w:tc>
          <w:tcPr>
            <w:tcW w:w="992" w:type="dxa"/>
          </w:tcPr>
          <w:p w14:paraId="56A925EE" w14:textId="77777777" w:rsidR="001C5B38" w:rsidRPr="00B10440" w:rsidRDefault="001C5B38" w:rsidP="001E43F6">
            <w:pPr>
              <w:jc w:val="right"/>
              <w:rPr>
                <w:iCs/>
                <w:color w:val="000000" w:themeColor="text1"/>
                <w:sz w:val="20"/>
                <w:szCs w:val="20"/>
              </w:rPr>
            </w:pPr>
            <w:r w:rsidRPr="00B10440">
              <w:rPr>
                <w:iCs/>
                <w:color w:val="000000" w:themeColor="text1"/>
                <w:sz w:val="20"/>
                <w:szCs w:val="20"/>
              </w:rPr>
              <w:t>18</w:t>
            </w:r>
          </w:p>
        </w:tc>
        <w:tc>
          <w:tcPr>
            <w:tcW w:w="993" w:type="dxa"/>
          </w:tcPr>
          <w:p w14:paraId="3220F0F5" w14:textId="77777777" w:rsidR="001C5B38" w:rsidRPr="00B10440" w:rsidRDefault="001C5B38" w:rsidP="001E43F6">
            <w:pPr>
              <w:jc w:val="right"/>
              <w:rPr>
                <w:iCs/>
                <w:color w:val="000000" w:themeColor="text1"/>
                <w:sz w:val="20"/>
                <w:szCs w:val="20"/>
              </w:rPr>
            </w:pPr>
            <w:r w:rsidRPr="00B10440">
              <w:rPr>
                <w:iCs/>
                <w:color w:val="000000" w:themeColor="text1"/>
                <w:sz w:val="20"/>
                <w:szCs w:val="20"/>
              </w:rPr>
              <w:t>319</w:t>
            </w:r>
          </w:p>
        </w:tc>
        <w:tc>
          <w:tcPr>
            <w:tcW w:w="992" w:type="dxa"/>
          </w:tcPr>
          <w:p w14:paraId="34C8A425" w14:textId="77777777" w:rsidR="001C5B38" w:rsidRPr="00B10440" w:rsidRDefault="001C5B38" w:rsidP="001E43F6">
            <w:pPr>
              <w:jc w:val="right"/>
              <w:rPr>
                <w:iCs/>
                <w:color w:val="000000" w:themeColor="text1"/>
                <w:sz w:val="20"/>
                <w:szCs w:val="20"/>
              </w:rPr>
            </w:pPr>
            <w:r w:rsidRPr="00B10440">
              <w:rPr>
                <w:iCs/>
                <w:color w:val="000000" w:themeColor="text1"/>
                <w:sz w:val="20"/>
                <w:szCs w:val="20"/>
              </w:rPr>
              <w:t>382</w:t>
            </w:r>
          </w:p>
        </w:tc>
        <w:tc>
          <w:tcPr>
            <w:tcW w:w="992" w:type="dxa"/>
          </w:tcPr>
          <w:p w14:paraId="104E01AD" w14:textId="77777777" w:rsidR="001C5B38" w:rsidRPr="00B10440" w:rsidRDefault="001C5B38" w:rsidP="001E43F6">
            <w:pPr>
              <w:jc w:val="right"/>
              <w:rPr>
                <w:iCs/>
                <w:color w:val="000000" w:themeColor="text1"/>
                <w:sz w:val="20"/>
                <w:szCs w:val="20"/>
              </w:rPr>
            </w:pPr>
            <w:r w:rsidRPr="00B10440">
              <w:rPr>
                <w:iCs/>
                <w:color w:val="000000" w:themeColor="text1"/>
                <w:sz w:val="20"/>
                <w:szCs w:val="20"/>
              </w:rPr>
              <w:t>18</w:t>
            </w:r>
          </w:p>
        </w:tc>
        <w:tc>
          <w:tcPr>
            <w:tcW w:w="993" w:type="dxa"/>
          </w:tcPr>
          <w:p w14:paraId="1BA30259" w14:textId="77777777" w:rsidR="001C5B38" w:rsidRPr="00B10440" w:rsidRDefault="001C5B38" w:rsidP="001E43F6">
            <w:pPr>
              <w:jc w:val="right"/>
              <w:rPr>
                <w:iCs/>
                <w:color w:val="000000" w:themeColor="text1"/>
                <w:sz w:val="20"/>
                <w:szCs w:val="20"/>
              </w:rPr>
            </w:pPr>
            <w:r w:rsidRPr="00B10440">
              <w:rPr>
                <w:iCs/>
                <w:color w:val="000000" w:themeColor="text1"/>
                <w:sz w:val="20"/>
                <w:szCs w:val="20"/>
              </w:rPr>
              <w:t>400</w:t>
            </w:r>
          </w:p>
        </w:tc>
      </w:tr>
      <w:tr w:rsidR="00C54B8D" w:rsidRPr="00B10440" w14:paraId="1DB8BD94" w14:textId="77777777" w:rsidTr="001E43F6">
        <w:trPr>
          <w:trHeight w:val="283"/>
          <w:jc w:val="center"/>
        </w:trPr>
        <w:tc>
          <w:tcPr>
            <w:tcW w:w="1525" w:type="dxa"/>
            <w:noWrap/>
          </w:tcPr>
          <w:p w14:paraId="6A6886AA" w14:textId="3A6A4C3A" w:rsidR="001C5B38" w:rsidRPr="00B10440" w:rsidRDefault="003A4C6C" w:rsidP="001E43F6">
            <w:pPr>
              <w:rPr>
                <w:b/>
                <w:bCs/>
                <w:iCs/>
                <w:color w:val="000000" w:themeColor="text1"/>
                <w:sz w:val="20"/>
                <w:szCs w:val="20"/>
              </w:rPr>
            </w:pPr>
            <w:r w:rsidRPr="00B10440">
              <w:rPr>
                <w:b/>
                <w:bCs/>
                <w:iCs/>
                <w:color w:val="000000" w:themeColor="text1"/>
                <w:sz w:val="20"/>
                <w:szCs w:val="20"/>
              </w:rPr>
              <w:t>Paragraph</w:t>
            </w:r>
            <w:r w:rsidRPr="00B10440" w:rsidDel="003A4C6C">
              <w:rPr>
                <w:b/>
                <w:bCs/>
                <w:iCs/>
                <w:color w:val="000000" w:themeColor="text1"/>
                <w:sz w:val="20"/>
                <w:szCs w:val="20"/>
              </w:rPr>
              <w:t xml:space="preserve"> </w:t>
            </w:r>
            <w:r w:rsidR="001C5B38" w:rsidRPr="00B10440">
              <w:rPr>
                <w:b/>
                <w:bCs/>
                <w:iCs/>
                <w:color w:val="000000" w:themeColor="text1"/>
                <w:sz w:val="20"/>
                <w:szCs w:val="20"/>
              </w:rPr>
              <w:t xml:space="preserve">91 (1) </w:t>
            </w:r>
            <w:r w:rsidR="001C5B38" w:rsidRPr="00B10440">
              <w:rPr>
                <w:b/>
                <w:bCs/>
                <w:i/>
                <w:iCs/>
                <w:color w:val="000000" w:themeColor="text1"/>
                <w:sz w:val="20"/>
                <w:szCs w:val="20"/>
              </w:rPr>
              <w:t>(da)</w:t>
            </w:r>
            <w:r w:rsidR="001C5B38" w:rsidRPr="00B10440">
              <w:rPr>
                <w:b/>
                <w:bCs/>
                <w:iCs/>
                <w:color w:val="000000" w:themeColor="text1"/>
                <w:sz w:val="20"/>
                <w:szCs w:val="20"/>
              </w:rPr>
              <w:t xml:space="preserve"> Act 611</w:t>
            </w:r>
          </w:p>
          <w:p w14:paraId="5A2E70B7" w14:textId="0C3F107F" w:rsidR="003A4C6C" w:rsidRPr="00B10440" w:rsidRDefault="003A4C6C" w:rsidP="001E43F6">
            <w:pPr>
              <w:rPr>
                <w:b/>
                <w:bCs/>
                <w:iCs/>
                <w:color w:val="000000" w:themeColor="text1"/>
                <w:sz w:val="20"/>
                <w:szCs w:val="20"/>
              </w:rPr>
            </w:pPr>
          </w:p>
        </w:tc>
        <w:tc>
          <w:tcPr>
            <w:tcW w:w="2976" w:type="dxa"/>
          </w:tcPr>
          <w:p w14:paraId="42A703CF" w14:textId="77777777" w:rsidR="001C5B38" w:rsidRPr="00B10440" w:rsidRDefault="001C5B38" w:rsidP="001E43F6">
            <w:pPr>
              <w:rPr>
                <w:iCs/>
                <w:color w:val="000000" w:themeColor="text1"/>
                <w:sz w:val="20"/>
                <w:szCs w:val="20"/>
              </w:rPr>
            </w:pPr>
            <w:r w:rsidRPr="00B10440">
              <w:rPr>
                <w:iCs/>
                <w:color w:val="000000" w:themeColor="text1"/>
                <w:sz w:val="20"/>
                <w:szCs w:val="20"/>
              </w:rPr>
              <w:t>Community Service Order</w:t>
            </w:r>
          </w:p>
        </w:tc>
        <w:tc>
          <w:tcPr>
            <w:tcW w:w="992" w:type="dxa"/>
            <w:noWrap/>
          </w:tcPr>
          <w:p w14:paraId="1C49E22F" w14:textId="77777777" w:rsidR="001C5B38" w:rsidRPr="00B10440" w:rsidRDefault="001C5B38" w:rsidP="001E43F6">
            <w:pPr>
              <w:jc w:val="right"/>
              <w:rPr>
                <w:iCs/>
                <w:color w:val="000000" w:themeColor="text1"/>
                <w:sz w:val="20"/>
                <w:szCs w:val="20"/>
              </w:rPr>
            </w:pPr>
            <w:r w:rsidRPr="00B10440">
              <w:rPr>
                <w:iCs/>
                <w:color w:val="000000" w:themeColor="text1"/>
                <w:sz w:val="20"/>
                <w:szCs w:val="20"/>
              </w:rPr>
              <w:t>210</w:t>
            </w:r>
          </w:p>
        </w:tc>
        <w:tc>
          <w:tcPr>
            <w:tcW w:w="992" w:type="dxa"/>
            <w:noWrap/>
          </w:tcPr>
          <w:p w14:paraId="5976F193" w14:textId="77777777" w:rsidR="001C5B38" w:rsidRPr="00B10440" w:rsidRDefault="001C5B38" w:rsidP="001E43F6">
            <w:pPr>
              <w:jc w:val="right"/>
              <w:rPr>
                <w:iCs/>
                <w:color w:val="000000" w:themeColor="text1"/>
                <w:sz w:val="20"/>
                <w:szCs w:val="20"/>
              </w:rPr>
            </w:pPr>
            <w:r w:rsidRPr="00B10440">
              <w:rPr>
                <w:iCs/>
                <w:color w:val="000000" w:themeColor="text1"/>
                <w:sz w:val="20"/>
                <w:szCs w:val="20"/>
              </w:rPr>
              <w:t>5</w:t>
            </w:r>
          </w:p>
        </w:tc>
        <w:tc>
          <w:tcPr>
            <w:tcW w:w="993" w:type="dxa"/>
            <w:noWrap/>
          </w:tcPr>
          <w:p w14:paraId="431E7FB3" w14:textId="77777777" w:rsidR="001C5B38" w:rsidRPr="00B10440" w:rsidRDefault="001C5B38" w:rsidP="001E43F6">
            <w:pPr>
              <w:jc w:val="right"/>
              <w:rPr>
                <w:iCs/>
                <w:color w:val="000000" w:themeColor="text1"/>
                <w:sz w:val="20"/>
                <w:szCs w:val="20"/>
              </w:rPr>
            </w:pPr>
            <w:r w:rsidRPr="00B10440">
              <w:rPr>
                <w:iCs/>
                <w:color w:val="000000" w:themeColor="text1"/>
                <w:sz w:val="20"/>
                <w:szCs w:val="20"/>
              </w:rPr>
              <w:t>215</w:t>
            </w:r>
          </w:p>
        </w:tc>
        <w:tc>
          <w:tcPr>
            <w:tcW w:w="992" w:type="dxa"/>
          </w:tcPr>
          <w:p w14:paraId="0415D411" w14:textId="77777777" w:rsidR="001C5B38" w:rsidRPr="00B10440" w:rsidRDefault="001C5B38" w:rsidP="001E43F6">
            <w:pPr>
              <w:jc w:val="right"/>
              <w:rPr>
                <w:iCs/>
                <w:color w:val="000000" w:themeColor="text1"/>
                <w:sz w:val="20"/>
                <w:szCs w:val="20"/>
              </w:rPr>
            </w:pPr>
            <w:r w:rsidRPr="00B10440">
              <w:rPr>
                <w:iCs/>
                <w:color w:val="000000" w:themeColor="text1"/>
                <w:sz w:val="20"/>
                <w:szCs w:val="20"/>
              </w:rPr>
              <w:t>6</w:t>
            </w:r>
          </w:p>
        </w:tc>
        <w:tc>
          <w:tcPr>
            <w:tcW w:w="992" w:type="dxa"/>
          </w:tcPr>
          <w:p w14:paraId="54754214" w14:textId="77777777" w:rsidR="001C5B38" w:rsidRPr="00B10440" w:rsidRDefault="001C5B38" w:rsidP="001E43F6">
            <w:pPr>
              <w:jc w:val="right"/>
              <w:rPr>
                <w:iCs/>
                <w:color w:val="000000" w:themeColor="text1"/>
                <w:sz w:val="20"/>
                <w:szCs w:val="20"/>
              </w:rPr>
            </w:pPr>
            <w:r w:rsidRPr="00B10440">
              <w:rPr>
                <w:iCs/>
                <w:color w:val="000000" w:themeColor="text1"/>
                <w:sz w:val="20"/>
                <w:szCs w:val="20"/>
              </w:rPr>
              <w:t>2</w:t>
            </w:r>
          </w:p>
        </w:tc>
        <w:tc>
          <w:tcPr>
            <w:tcW w:w="993" w:type="dxa"/>
          </w:tcPr>
          <w:p w14:paraId="3174D20F" w14:textId="77777777" w:rsidR="001C5B38" w:rsidRPr="00B10440" w:rsidRDefault="001C5B38" w:rsidP="001E43F6">
            <w:pPr>
              <w:jc w:val="right"/>
              <w:rPr>
                <w:iCs/>
                <w:color w:val="000000" w:themeColor="text1"/>
                <w:sz w:val="20"/>
                <w:szCs w:val="20"/>
              </w:rPr>
            </w:pPr>
            <w:r w:rsidRPr="00B10440">
              <w:rPr>
                <w:iCs/>
                <w:color w:val="000000" w:themeColor="text1"/>
                <w:sz w:val="20"/>
                <w:szCs w:val="20"/>
              </w:rPr>
              <w:t>8</w:t>
            </w:r>
          </w:p>
        </w:tc>
        <w:tc>
          <w:tcPr>
            <w:tcW w:w="992" w:type="dxa"/>
          </w:tcPr>
          <w:p w14:paraId="69AB464A" w14:textId="77777777" w:rsidR="001C5B38" w:rsidRPr="00B10440" w:rsidRDefault="001C5B38" w:rsidP="001E43F6">
            <w:pPr>
              <w:jc w:val="right"/>
              <w:rPr>
                <w:iCs/>
                <w:color w:val="000000" w:themeColor="text1"/>
                <w:sz w:val="20"/>
                <w:szCs w:val="20"/>
              </w:rPr>
            </w:pPr>
            <w:r w:rsidRPr="00B10440">
              <w:rPr>
                <w:iCs/>
                <w:color w:val="000000" w:themeColor="text1"/>
                <w:sz w:val="20"/>
                <w:szCs w:val="20"/>
              </w:rPr>
              <w:t>3</w:t>
            </w:r>
          </w:p>
        </w:tc>
        <w:tc>
          <w:tcPr>
            <w:tcW w:w="992" w:type="dxa"/>
          </w:tcPr>
          <w:p w14:paraId="6AB4719A" w14:textId="77777777" w:rsidR="001C5B38" w:rsidRPr="00B10440" w:rsidRDefault="001C5B38" w:rsidP="001E43F6">
            <w:pPr>
              <w:jc w:val="right"/>
              <w:rPr>
                <w:iCs/>
                <w:color w:val="000000" w:themeColor="text1"/>
                <w:sz w:val="20"/>
                <w:szCs w:val="20"/>
              </w:rPr>
            </w:pPr>
            <w:r w:rsidRPr="00B10440">
              <w:rPr>
                <w:iCs/>
                <w:color w:val="000000" w:themeColor="text1"/>
                <w:sz w:val="20"/>
                <w:szCs w:val="20"/>
              </w:rPr>
              <w:t>1</w:t>
            </w:r>
          </w:p>
        </w:tc>
        <w:tc>
          <w:tcPr>
            <w:tcW w:w="993" w:type="dxa"/>
          </w:tcPr>
          <w:p w14:paraId="2777104A" w14:textId="77777777" w:rsidR="001C5B38" w:rsidRPr="00B10440" w:rsidRDefault="001C5B38" w:rsidP="001E43F6">
            <w:pPr>
              <w:jc w:val="right"/>
              <w:rPr>
                <w:iCs/>
                <w:color w:val="000000" w:themeColor="text1"/>
                <w:sz w:val="20"/>
                <w:szCs w:val="20"/>
              </w:rPr>
            </w:pPr>
            <w:r w:rsidRPr="00B10440">
              <w:rPr>
                <w:iCs/>
                <w:color w:val="000000" w:themeColor="text1"/>
                <w:sz w:val="20"/>
                <w:szCs w:val="20"/>
              </w:rPr>
              <w:t>4</w:t>
            </w:r>
          </w:p>
        </w:tc>
      </w:tr>
      <w:tr w:rsidR="00C54B8D" w:rsidRPr="00B10440" w14:paraId="2AD1D337" w14:textId="77777777" w:rsidTr="001E43F6">
        <w:trPr>
          <w:trHeight w:val="283"/>
          <w:jc w:val="center"/>
        </w:trPr>
        <w:tc>
          <w:tcPr>
            <w:tcW w:w="1525" w:type="dxa"/>
            <w:noWrap/>
          </w:tcPr>
          <w:p w14:paraId="0E4A4078" w14:textId="1AFB2A82" w:rsidR="001C5B38" w:rsidRPr="00B10440" w:rsidRDefault="003A4C6C" w:rsidP="001E43F6">
            <w:pPr>
              <w:rPr>
                <w:b/>
                <w:bCs/>
                <w:iCs/>
                <w:color w:val="000000" w:themeColor="text1"/>
                <w:sz w:val="20"/>
                <w:szCs w:val="20"/>
              </w:rPr>
            </w:pPr>
            <w:r w:rsidRPr="00B10440">
              <w:rPr>
                <w:b/>
                <w:bCs/>
                <w:iCs/>
                <w:color w:val="000000" w:themeColor="text1"/>
                <w:sz w:val="20"/>
                <w:szCs w:val="20"/>
              </w:rPr>
              <w:t>Paragraph</w:t>
            </w:r>
            <w:r w:rsidRPr="00B10440" w:rsidDel="003A4C6C">
              <w:rPr>
                <w:b/>
                <w:bCs/>
                <w:iCs/>
                <w:color w:val="000000" w:themeColor="text1"/>
                <w:sz w:val="20"/>
                <w:szCs w:val="20"/>
              </w:rPr>
              <w:t xml:space="preserve"> </w:t>
            </w:r>
            <w:r w:rsidR="001C5B38" w:rsidRPr="00B10440">
              <w:rPr>
                <w:b/>
                <w:bCs/>
                <w:iCs/>
                <w:color w:val="000000" w:themeColor="text1"/>
                <w:sz w:val="20"/>
                <w:szCs w:val="20"/>
              </w:rPr>
              <w:t>91 (1)</w:t>
            </w:r>
            <w:r w:rsidR="001C5B38" w:rsidRPr="00B10440">
              <w:rPr>
                <w:b/>
                <w:bCs/>
                <w:i/>
                <w:iCs/>
                <w:color w:val="000000" w:themeColor="text1"/>
                <w:sz w:val="20"/>
                <w:szCs w:val="20"/>
              </w:rPr>
              <w:t>(e)</w:t>
            </w:r>
            <w:r w:rsidR="001C5B38" w:rsidRPr="00B10440">
              <w:rPr>
                <w:b/>
                <w:bCs/>
                <w:iCs/>
                <w:color w:val="000000" w:themeColor="text1"/>
                <w:sz w:val="20"/>
                <w:szCs w:val="20"/>
              </w:rPr>
              <w:t xml:space="preserve"> Act 611</w:t>
            </w:r>
          </w:p>
          <w:p w14:paraId="534D904F" w14:textId="60C8B164" w:rsidR="003A4C6C" w:rsidRPr="00B10440" w:rsidRDefault="003A4C6C" w:rsidP="001E43F6">
            <w:pPr>
              <w:rPr>
                <w:b/>
                <w:bCs/>
                <w:iCs/>
                <w:color w:val="000000" w:themeColor="text1"/>
                <w:sz w:val="20"/>
                <w:szCs w:val="20"/>
              </w:rPr>
            </w:pPr>
          </w:p>
        </w:tc>
        <w:tc>
          <w:tcPr>
            <w:tcW w:w="2976" w:type="dxa"/>
          </w:tcPr>
          <w:p w14:paraId="61A613B8" w14:textId="77777777" w:rsidR="001C5B38" w:rsidRPr="00B10440" w:rsidRDefault="001C5B38" w:rsidP="001E43F6">
            <w:pPr>
              <w:rPr>
                <w:iCs/>
                <w:color w:val="000000" w:themeColor="text1"/>
                <w:sz w:val="20"/>
                <w:szCs w:val="20"/>
              </w:rPr>
            </w:pPr>
            <w:r w:rsidRPr="00B10440">
              <w:rPr>
                <w:iCs/>
                <w:color w:val="000000" w:themeColor="text1"/>
                <w:sz w:val="20"/>
                <w:szCs w:val="20"/>
              </w:rPr>
              <w:t xml:space="preserve">Probation Order under Section 98 </w:t>
            </w:r>
          </w:p>
        </w:tc>
        <w:tc>
          <w:tcPr>
            <w:tcW w:w="992" w:type="dxa"/>
            <w:noWrap/>
          </w:tcPr>
          <w:p w14:paraId="3B4F5EB3" w14:textId="77777777" w:rsidR="001C5B38" w:rsidRPr="00B10440" w:rsidRDefault="001C5B38" w:rsidP="001E43F6">
            <w:pPr>
              <w:jc w:val="right"/>
              <w:rPr>
                <w:iCs/>
                <w:color w:val="000000" w:themeColor="text1"/>
                <w:sz w:val="20"/>
                <w:szCs w:val="20"/>
              </w:rPr>
            </w:pPr>
            <w:r w:rsidRPr="00B10440">
              <w:rPr>
                <w:iCs/>
                <w:color w:val="000000" w:themeColor="text1"/>
                <w:sz w:val="20"/>
                <w:szCs w:val="20"/>
              </w:rPr>
              <w:t>6</w:t>
            </w:r>
          </w:p>
        </w:tc>
        <w:tc>
          <w:tcPr>
            <w:tcW w:w="992" w:type="dxa"/>
            <w:noWrap/>
          </w:tcPr>
          <w:p w14:paraId="6EF0BF3C" w14:textId="77777777" w:rsidR="001C5B38" w:rsidRPr="00B10440" w:rsidRDefault="001C5B38" w:rsidP="001E43F6">
            <w:pPr>
              <w:jc w:val="right"/>
              <w:rPr>
                <w:iCs/>
                <w:color w:val="000000" w:themeColor="text1"/>
                <w:sz w:val="20"/>
                <w:szCs w:val="20"/>
              </w:rPr>
            </w:pPr>
            <w:r w:rsidRPr="00B10440">
              <w:rPr>
                <w:iCs/>
                <w:color w:val="000000" w:themeColor="text1"/>
                <w:sz w:val="20"/>
                <w:szCs w:val="20"/>
              </w:rPr>
              <w:t>-</w:t>
            </w:r>
          </w:p>
        </w:tc>
        <w:tc>
          <w:tcPr>
            <w:tcW w:w="993" w:type="dxa"/>
            <w:noWrap/>
          </w:tcPr>
          <w:p w14:paraId="24E54235" w14:textId="77777777" w:rsidR="001C5B38" w:rsidRPr="00B10440" w:rsidRDefault="001C5B38" w:rsidP="001E43F6">
            <w:pPr>
              <w:jc w:val="right"/>
              <w:rPr>
                <w:iCs/>
                <w:color w:val="000000" w:themeColor="text1"/>
                <w:sz w:val="20"/>
                <w:szCs w:val="20"/>
              </w:rPr>
            </w:pPr>
            <w:r w:rsidRPr="00B10440">
              <w:rPr>
                <w:iCs/>
                <w:color w:val="000000" w:themeColor="text1"/>
                <w:sz w:val="20"/>
                <w:szCs w:val="20"/>
              </w:rPr>
              <w:t>6</w:t>
            </w:r>
          </w:p>
        </w:tc>
        <w:tc>
          <w:tcPr>
            <w:tcW w:w="992" w:type="dxa"/>
          </w:tcPr>
          <w:p w14:paraId="0A29A3D4" w14:textId="77777777" w:rsidR="001C5B38" w:rsidRPr="00B10440" w:rsidRDefault="001C5B38" w:rsidP="001E43F6">
            <w:pPr>
              <w:jc w:val="right"/>
              <w:rPr>
                <w:iCs/>
                <w:color w:val="000000" w:themeColor="text1"/>
                <w:sz w:val="20"/>
                <w:szCs w:val="20"/>
              </w:rPr>
            </w:pPr>
            <w:r w:rsidRPr="00B10440">
              <w:rPr>
                <w:iCs/>
                <w:color w:val="000000" w:themeColor="text1"/>
                <w:sz w:val="20"/>
                <w:szCs w:val="20"/>
              </w:rPr>
              <w:t>4</w:t>
            </w:r>
          </w:p>
        </w:tc>
        <w:tc>
          <w:tcPr>
            <w:tcW w:w="992" w:type="dxa"/>
          </w:tcPr>
          <w:p w14:paraId="7A7EB4CF" w14:textId="77777777" w:rsidR="001C5B38" w:rsidRPr="00B10440" w:rsidRDefault="001C5B38" w:rsidP="001E43F6">
            <w:pPr>
              <w:jc w:val="right"/>
              <w:rPr>
                <w:iCs/>
                <w:color w:val="000000" w:themeColor="text1"/>
                <w:sz w:val="20"/>
                <w:szCs w:val="20"/>
              </w:rPr>
            </w:pPr>
            <w:r w:rsidRPr="00B10440">
              <w:rPr>
                <w:iCs/>
                <w:color w:val="000000" w:themeColor="text1"/>
                <w:sz w:val="20"/>
                <w:szCs w:val="20"/>
              </w:rPr>
              <w:t>-</w:t>
            </w:r>
          </w:p>
        </w:tc>
        <w:tc>
          <w:tcPr>
            <w:tcW w:w="993" w:type="dxa"/>
          </w:tcPr>
          <w:p w14:paraId="69EB5D43" w14:textId="77777777" w:rsidR="001C5B38" w:rsidRPr="00B10440" w:rsidRDefault="001C5B38" w:rsidP="001E43F6">
            <w:pPr>
              <w:jc w:val="right"/>
              <w:rPr>
                <w:iCs/>
                <w:color w:val="000000" w:themeColor="text1"/>
                <w:sz w:val="20"/>
                <w:szCs w:val="20"/>
              </w:rPr>
            </w:pPr>
            <w:r w:rsidRPr="00B10440">
              <w:rPr>
                <w:iCs/>
                <w:color w:val="000000" w:themeColor="text1"/>
                <w:sz w:val="20"/>
                <w:szCs w:val="20"/>
              </w:rPr>
              <w:t>4</w:t>
            </w:r>
          </w:p>
        </w:tc>
        <w:tc>
          <w:tcPr>
            <w:tcW w:w="992" w:type="dxa"/>
          </w:tcPr>
          <w:p w14:paraId="0565BB1F" w14:textId="77777777" w:rsidR="001C5B38" w:rsidRPr="00B10440" w:rsidRDefault="001C5B38" w:rsidP="001E43F6">
            <w:pPr>
              <w:jc w:val="right"/>
              <w:rPr>
                <w:iCs/>
                <w:color w:val="000000" w:themeColor="text1"/>
                <w:sz w:val="20"/>
                <w:szCs w:val="20"/>
              </w:rPr>
            </w:pPr>
            <w:r w:rsidRPr="00B10440">
              <w:rPr>
                <w:iCs/>
                <w:color w:val="000000" w:themeColor="text1"/>
                <w:sz w:val="20"/>
                <w:szCs w:val="20"/>
              </w:rPr>
              <w:t>8</w:t>
            </w:r>
          </w:p>
        </w:tc>
        <w:tc>
          <w:tcPr>
            <w:tcW w:w="992" w:type="dxa"/>
          </w:tcPr>
          <w:p w14:paraId="2AC83754" w14:textId="77777777" w:rsidR="001C5B38" w:rsidRPr="00B10440" w:rsidRDefault="001C5B38" w:rsidP="001E43F6">
            <w:pPr>
              <w:jc w:val="right"/>
              <w:rPr>
                <w:iCs/>
                <w:color w:val="000000" w:themeColor="text1"/>
                <w:sz w:val="20"/>
                <w:szCs w:val="20"/>
              </w:rPr>
            </w:pPr>
            <w:r w:rsidRPr="00B10440">
              <w:rPr>
                <w:iCs/>
                <w:color w:val="000000" w:themeColor="text1"/>
                <w:sz w:val="20"/>
                <w:szCs w:val="20"/>
              </w:rPr>
              <w:t>-</w:t>
            </w:r>
          </w:p>
        </w:tc>
        <w:tc>
          <w:tcPr>
            <w:tcW w:w="993" w:type="dxa"/>
          </w:tcPr>
          <w:p w14:paraId="5DFF6BA7" w14:textId="77777777" w:rsidR="001C5B38" w:rsidRPr="00B10440" w:rsidRDefault="001C5B38" w:rsidP="001E43F6">
            <w:pPr>
              <w:jc w:val="right"/>
              <w:rPr>
                <w:iCs/>
                <w:color w:val="000000" w:themeColor="text1"/>
                <w:sz w:val="20"/>
                <w:szCs w:val="20"/>
              </w:rPr>
            </w:pPr>
            <w:r w:rsidRPr="00B10440">
              <w:rPr>
                <w:iCs/>
                <w:color w:val="000000" w:themeColor="text1"/>
                <w:sz w:val="20"/>
                <w:szCs w:val="20"/>
              </w:rPr>
              <w:t>8</w:t>
            </w:r>
          </w:p>
        </w:tc>
      </w:tr>
      <w:tr w:rsidR="00C54B8D" w:rsidRPr="00B10440" w14:paraId="1D5C9414" w14:textId="77777777" w:rsidTr="001E43F6">
        <w:trPr>
          <w:trHeight w:val="283"/>
          <w:jc w:val="center"/>
        </w:trPr>
        <w:tc>
          <w:tcPr>
            <w:tcW w:w="1525" w:type="dxa"/>
            <w:noWrap/>
          </w:tcPr>
          <w:p w14:paraId="0943C9B4" w14:textId="309A841C" w:rsidR="001C5B38" w:rsidRPr="002D633F" w:rsidRDefault="003A4C6C" w:rsidP="001E43F6">
            <w:pPr>
              <w:rPr>
                <w:b/>
                <w:bCs/>
                <w:iCs/>
                <w:color w:val="000000" w:themeColor="text1"/>
                <w:sz w:val="20"/>
                <w:szCs w:val="20"/>
              </w:rPr>
            </w:pPr>
            <w:r w:rsidRPr="002D633F">
              <w:rPr>
                <w:b/>
                <w:bCs/>
                <w:iCs/>
                <w:color w:val="000000" w:themeColor="text1"/>
                <w:sz w:val="20"/>
                <w:szCs w:val="20"/>
              </w:rPr>
              <w:t>Paragraph</w:t>
            </w:r>
            <w:r w:rsidRPr="002D633F" w:rsidDel="003A4C6C">
              <w:rPr>
                <w:b/>
                <w:bCs/>
                <w:iCs/>
                <w:color w:val="000000" w:themeColor="text1"/>
                <w:sz w:val="20"/>
                <w:szCs w:val="20"/>
              </w:rPr>
              <w:t xml:space="preserve"> </w:t>
            </w:r>
            <w:r w:rsidR="001C5B38" w:rsidRPr="002D633F">
              <w:rPr>
                <w:b/>
                <w:bCs/>
                <w:iCs/>
                <w:color w:val="000000" w:themeColor="text1"/>
                <w:sz w:val="20"/>
                <w:szCs w:val="20"/>
              </w:rPr>
              <w:t>91 (1)</w:t>
            </w:r>
            <w:r w:rsidR="001C5B38" w:rsidRPr="002D633F">
              <w:rPr>
                <w:b/>
                <w:bCs/>
                <w:i/>
                <w:iCs/>
                <w:color w:val="000000" w:themeColor="text1"/>
                <w:sz w:val="20"/>
                <w:szCs w:val="20"/>
              </w:rPr>
              <w:t xml:space="preserve">(f) </w:t>
            </w:r>
            <w:r w:rsidR="001C5B38" w:rsidRPr="002D633F">
              <w:rPr>
                <w:b/>
                <w:bCs/>
                <w:iCs/>
                <w:color w:val="000000" w:themeColor="text1"/>
                <w:sz w:val="20"/>
                <w:szCs w:val="20"/>
              </w:rPr>
              <w:t>Act 611</w:t>
            </w:r>
          </w:p>
          <w:p w14:paraId="4EA0ADE3" w14:textId="2423B782" w:rsidR="003A4C6C" w:rsidRPr="002D633F" w:rsidRDefault="003A4C6C" w:rsidP="001E43F6">
            <w:pPr>
              <w:rPr>
                <w:b/>
                <w:bCs/>
                <w:iCs/>
                <w:color w:val="000000" w:themeColor="text1"/>
                <w:sz w:val="20"/>
                <w:szCs w:val="20"/>
              </w:rPr>
            </w:pPr>
          </w:p>
        </w:tc>
        <w:tc>
          <w:tcPr>
            <w:tcW w:w="2976" w:type="dxa"/>
          </w:tcPr>
          <w:p w14:paraId="053BAD31" w14:textId="77777777" w:rsidR="001C5B38" w:rsidRPr="002D633F" w:rsidRDefault="001C5B38" w:rsidP="001E43F6">
            <w:pPr>
              <w:rPr>
                <w:iCs/>
                <w:color w:val="000000" w:themeColor="text1"/>
                <w:sz w:val="20"/>
                <w:szCs w:val="20"/>
              </w:rPr>
            </w:pPr>
            <w:r w:rsidRPr="002D633F">
              <w:rPr>
                <w:iCs/>
                <w:color w:val="000000" w:themeColor="text1"/>
                <w:sz w:val="20"/>
                <w:szCs w:val="20"/>
              </w:rPr>
              <w:t>To be sent to an Approved School/ Henry Gurney School</w:t>
            </w:r>
          </w:p>
        </w:tc>
        <w:tc>
          <w:tcPr>
            <w:tcW w:w="992" w:type="dxa"/>
            <w:noWrap/>
          </w:tcPr>
          <w:p w14:paraId="5D6FEE77" w14:textId="77777777" w:rsidR="001C5B38" w:rsidRPr="002D633F" w:rsidRDefault="001C5B38" w:rsidP="001E43F6">
            <w:pPr>
              <w:jc w:val="right"/>
              <w:rPr>
                <w:iCs/>
                <w:color w:val="000000" w:themeColor="text1"/>
                <w:sz w:val="20"/>
                <w:szCs w:val="20"/>
              </w:rPr>
            </w:pPr>
            <w:r w:rsidRPr="002D633F">
              <w:rPr>
                <w:iCs/>
                <w:color w:val="000000" w:themeColor="text1"/>
                <w:sz w:val="20"/>
                <w:szCs w:val="20"/>
              </w:rPr>
              <w:t>190</w:t>
            </w:r>
          </w:p>
        </w:tc>
        <w:tc>
          <w:tcPr>
            <w:tcW w:w="992" w:type="dxa"/>
            <w:noWrap/>
          </w:tcPr>
          <w:p w14:paraId="2A1C37E1" w14:textId="77777777" w:rsidR="001C5B38" w:rsidRPr="002D633F" w:rsidRDefault="001C5B38" w:rsidP="001E43F6">
            <w:pPr>
              <w:jc w:val="right"/>
              <w:rPr>
                <w:iCs/>
                <w:color w:val="000000" w:themeColor="text1"/>
                <w:sz w:val="20"/>
                <w:szCs w:val="20"/>
              </w:rPr>
            </w:pPr>
            <w:r w:rsidRPr="002D633F">
              <w:rPr>
                <w:iCs/>
                <w:color w:val="000000" w:themeColor="text1"/>
                <w:sz w:val="20"/>
                <w:szCs w:val="20"/>
              </w:rPr>
              <w:t>12</w:t>
            </w:r>
          </w:p>
        </w:tc>
        <w:tc>
          <w:tcPr>
            <w:tcW w:w="993" w:type="dxa"/>
            <w:noWrap/>
          </w:tcPr>
          <w:p w14:paraId="179874C1" w14:textId="77777777" w:rsidR="001C5B38" w:rsidRPr="002D633F" w:rsidRDefault="001C5B38" w:rsidP="001E43F6">
            <w:pPr>
              <w:jc w:val="right"/>
              <w:rPr>
                <w:iCs/>
                <w:color w:val="000000" w:themeColor="text1"/>
                <w:sz w:val="20"/>
                <w:szCs w:val="20"/>
              </w:rPr>
            </w:pPr>
            <w:r w:rsidRPr="002D633F">
              <w:rPr>
                <w:iCs/>
                <w:color w:val="000000" w:themeColor="text1"/>
                <w:sz w:val="20"/>
                <w:szCs w:val="20"/>
              </w:rPr>
              <w:t>202</w:t>
            </w:r>
          </w:p>
        </w:tc>
        <w:tc>
          <w:tcPr>
            <w:tcW w:w="992" w:type="dxa"/>
          </w:tcPr>
          <w:p w14:paraId="4EC3C490" w14:textId="77777777" w:rsidR="001C5B38" w:rsidRPr="002D633F" w:rsidRDefault="001C5B38" w:rsidP="001E43F6">
            <w:pPr>
              <w:jc w:val="right"/>
              <w:rPr>
                <w:iCs/>
                <w:color w:val="000000" w:themeColor="text1"/>
                <w:sz w:val="20"/>
                <w:szCs w:val="20"/>
              </w:rPr>
            </w:pPr>
            <w:r w:rsidRPr="002D633F">
              <w:rPr>
                <w:iCs/>
                <w:color w:val="000000" w:themeColor="text1"/>
                <w:sz w:val="20"/>
                <w:szCs w:val="20"/>
              </w:rPr>
              <w:t>133</w:t>
            </w:r>
          </w:p>
        </w:tc>
        <w:tc>
          <w:tcPr>
            <w:tcW w:w="992" w:type="dxa"/>
          </w:tcPr>
          <w:p w14:paraId="4758A7D9" w14:textId="77777777" w:rsidR="001C5B38" w:rsidRPr="002D633F" w:rsidRDefault="001C5B38" w:rsidP="001E43F6">
            <w:pPr>
              <w:jc w:val="right"/>
              <w:rPr>
                <w:iCs/>
                <w:color w:val="000000" w:themeColor="text1"/>
                <w:sz w:val="20"/>
                <w:szCs w:val="20"/>
              </w:rPr>
            </w:pPr>
            <w:r w:rsidRPr="002D633F">
              <w:rPr>
                <w:iCs/>
                <w:color w:val="000000" w:themeColor="text1"/>
                <w:sz w:val="20"/>
                <w:szCs w:val="20"/>
              </w:rPr>
              <w:t>7</w:t>
            </w:r>
          </w:p>
        </w:tc>
        <w:tc>
          <w:tcPr>
            <w:tcW w:w="993" w:type="dxa"/>
          </w:tcPr>
          <w:p w14:paraId="2F2BFA03" w14:textId="77777777" w:rsidR="001C5B38" w:rsidRPr="002D633F" w:rsidRDefault="001C5B38" w:rsidP="001E43F6">
            <w:pPr>
              <w:jc w:val="right"/>
              <w:rPr>
                <w:iCs/>
                <w:color w:val="000000" w:themeColor="text1"/>
                <w:sz w:val="20"/>
                <w:szCs w:val="20"/>
              </w:rPr>
            </w:pPr>
            <w:r w:rsidRPr="002D633F">
              <w:rPr>
                <w:iCs/>
                <w:color w:val="000000" w:themeColor="text1"/>
                <w:sz w:val="20"/>
                <w:szCs w:val="20"/>
              </w:rPr>
              <w:t>140</w:t>
            </w:r>
          </w:p>
        </w:tc>
        <w:tc>
          <w:tcPr>
            <w:tcW w:w="992" w:type="dxa"/>
          </w:tcPr>
          <w:p w14:paraId="4523182F" w14:textId="77777777" w:rsidR="001C5B38" w:rsidRPr="002D633F" w:rsidRDefault="001C5B38" w:rsidP="001E43F6">
            <w:pPr>
              <w:jc w:val="right"/>
              <w:rPr>
                <w:iCs/>
                <w:color w:val="000000" w:themeColor="text1"/>
                <w:sz w:val="20"/>
                <w:szCs w:val="20"/>
              </w:rPr>
            </w:pPr>
            <w:r w:rsidRPr="002D633F">
              <w:rPr>
                <w:iCs/>
                <w:color w:val="000000" w:themeColor="text1"/>
                <w:sz w:val="20"/>
                <w:szCs w:val="20"/>
              </w:rPr>
              <w:t>134</w:t>
            </w:r>
          </w:p>
        </w:tc>
        <w:tc>
          <w:tcPr>
            <w:tcW w:w="992" w:type="dxa"/>
          </w:tcPr>
          <w:p w14:paraId="6E63ADC5" w14:textId="77777777" w:rsidR="001C5B38" w:rsidRPr="002D633F" w:rsidRDefault="001C5B38" w:rsidP="001E43F6">
            <w:pPr>
              <w:jc w:val="right"/>
              <w:rPr>
                <w:iCs/>
                <w:color w:val="000000" w:themeColor="text1"/>
                <w:sz w:val="20"/>
                <w:szCs w:val="20"/>
              </w:rPr>
            </w:pPr>
            <w:r w:rsidRPr="002D633F">
              <w:rPr>
                <w:iCs/>
                <w:color w:val="000000" w:themeColor="text1"/>
                <w:sz w:val="20"/>
                <w:szCs w:val="20"/>
              </w:rPr>
              <w:t>18</w:t>
            </w:r>
          </w:p>
        </w:tc>
        <w:tc>
          <w:tcPr>
            <w:tcW w:w="993" w:type="dxa"/>
          </w:tcPr>
          <w:p w14:paraId="010E5196" w14:textId="77777777" w:rsidR="001C5B38" w:rsidRPr="002D633F" w:rsidRDefault="001C5B38" w:rsidP="001E43F6">
            <w:pPr>
              <w:jc w:val="right"/>
              <w:rPr>
                <w:iCs/>
                <w:color w:val="000000" w:themeColor="text1"/>
                <w:sz w:val="20"/>
                <w:szCs w:val="20"/>
              </w:rPr>
            </w:pPr>
            <w:r w:rsidRPr="002D633F">
              <w:rPr>
                <w:iCs/>
                <w:color w:val="000000" w:themeColor="text1"/>
                <w:sz w:val="20"/>
                <w:szCs w:val="20"/>
              </w:rPr>
              <w:t>152</w:t>
            </w:r>
          </w:p>
        </w:tc>
      </w:tr>
      <w:tr w:rsidR="00C54B8D" w:rsidRPr="00B10440" w14:paraId="08FC623F" w14:textId="77777777" w:rsidTr="001E43F6">
        <w:trPr>
          <w:trHeight w:val="283"/>
          <w:jc w:val="center"/>
        </w:trPr>
        <w:tc>
          <w:tcPr>
            <w:tcW w:w="1525" w:type="dxa"/>
            <w:vMerge w:val="restart"/>
            <w:noWrap/>
          </w:tcPr>
          <w:p w14:paraId="03A979AB" w14:textId="32CAF991" w:rsidR="001C5B38" w:rsidRPr="002D633F" w:rsidRDefault="003A4C6C" w:rsidP="001E43F6">
            <w:pPr>
              <w:rPr>
                <w:b/>
                <w:bCs/>
                <w:iCs/>
                <w:color w:val="000000" w:themeColor="text1"/>
                <w:sz w:val="20"/>
                <w:szCs w:val="20"/>
              </w:rPr>
            </w:pPr>
            <w:r w:rsidRPr="002D633F">
              <w:rPr>
                <w:b/>
                <w:bCs/>
                <w:iCs/>
                <w:color w:val="000000" w:themeColor="text1"/>
                <w:sz w:val="20"/>
                <w:szCs w:val="20"/>
              </w:rPr>
              <w:t>Paragraph</w:t>
            </w:r>
            <w:r w:rsidRPr="002D633F" w:rsidDel="003A4C6C">
              <w:rPr>
                <w:b/>
                <w:bCs/>
                <w:iCs/>
                <w:color w:val="000000" w:themeColor="text1"/>
                <w:sz w:val="20"/>
                <w:szCs w:val="20"/>
              </w:rPr>
              <w:t xml:space="preserve"> </w:t>
            </w:r>
            <w:r w:rsidR="001C5B38" w:rsidRPr="002D633F">
              <w:rPr>
                <w:b/>
                <w:bCs/>
                <w:iCs/>
                <w:color w:val="000000" w:themeColor="text1"/>
                <w:sz w:val="20"/>
                <w:szCs w:val="20"/>
              </w:rPr>
              <w:t>91 (1)</w:t>
            </w:r>
            <w:r w:rsidR="001C5B38" w:rsidRPr="002D633F">
              <w:rPr>
                <w:b/>
                <w:bCs/>
                <w:i/>
                <w:iCs/>
                <w:color w:val="000000" w:themeColor="text1"/>
                <w:sz w:val="20"/>
                <w:szCs w:val="20"/>
              </w:rPr>
              <w:t xml:space="preserve">(h) </w:t>
            </w:r>
            <w:r w:rsidR="001C5B38" w:rsidRPr="002D633F">
              <w:rPr>
                <w:b/>
                <w:bCs/>
                <w:iCs/>
                <w:color w:val="000000" w:themeColor="text1"/>
                <w:sz w:val="20"/>
                <w:szCs w:val="20"/>
              </w:rPr>
              <w:t>Act 611</w:t>
            </w:r>
          </w:p>
        </w:tc>
        <w:tc>
          <w:tcPr>
            <w:tcW w:w="2976" w:type="dxa"/>
          </w:tcPr>
          <w:p w14:paraId="17AD4F28" w14:textId="77777777" w:rsidR="001C5B38" w:rsidRPr="002D633F" w:rsidRDefault="001C5B38" w:rsidP="001E43F6">
            <w:pPr>
              <w:rPr>
                <w:iCs/>
                <w:color w:val="000000" w:themeColor="text1"/>
                <w:sz w:val="20"/>
                <w:szCs w:val="20"/>
              </w:rPr>
            </w:pPr>
            <w:r w:rsidRPr="002D633F">
              <w:rPr>
                <w:iCs/>
                <w:color w:val="000000" w:themeColor="text1"/>
                <w:sz w:val="20"/>
                <w:szCs w:val="20"/>
              </w:rPr>
              <w:t>Imprisonment</w:t>
            </w:r>
          </w:p>
        </w:tc>
        <w:tc>
          <w:tcPr>
            <w:tcW w:w="992" w:type="dxa"/>
            <w:noWrap/>
          </w:tcPr>
          <w:p w14:paraId="6EC26BEF" w14:textId="77777777" w:rsidR="001C5B38" w:rsidRPr="002D633F" w:rsidRDefault="001C5B38" w:rsidP="001E43F6">
            <w:pPr>
              <w:jc w:val="right"/>
              <w:rPr>
                <w:iCs/>
                <w:color w:val="000000" w:themeColor="text1"/>
                <w:sz w:val="20"/>
                <w:szCs w:val="20"/>
              </w:rPr>
            </w:pPr>
            <w:r w:rsidRPr="002D633F">
              <w:rPr>
                <w:iCs/>
                <w:color w:val="000000" w:themeColor="text1"/>
                <w:sz w:val="20"/>
                <w:szCs w:val="20"/>
              </w:rPr>
              <w:t>55</w:t>
            </w:r>
          </w:p>
        </w:tc>
        <w:tc>
          <w:tcPr>
            <w:tcW w:w="992" w:type="dxa"/>
            <w:noWrap/>
          </w:tcPr>
          <w:p w14:paraId="33B3B370" w14:textId="77777777" w:rsidR="001C5B38" w:rsidRPr="002D633F" w:rsidRDefault="001C5B38" w:rsidP="001E43F6">
            <w:pPr>
              <w:jc w:val="right"/>
              <w:rPr>
                <w:iCs/>
                <w:color w:val="000000" w:themeColor="text1"/>
                <w:sz w:val="20"/>
                <w:szCs w:val="20"/>
              </w:rPr>
            </w:pPr>
            <w:r w:rsidRPr="002D633F">
              <w:rPr>
                <w:iCs/>
                <w:color w:val="000000" w:themeColor="text1"/>
                <w:sz w:val="20"/>
                <w:szCs w:val="20"/>
              </w:rPr>
              <w:t>3</w:t>
            </w:r>
          </w:p>
        </w:tc>
        <w:tc>
          <w:tcPr>
            <w:tcW w:w="993" w:type="dxa"/>
            <w:noWrap/>
          </w:tcPr>
          <w:p w14:paraId="0FF7984C" w14:textId="77777777" w:rsidR="001C5B38" w:rsidRPr="002D633F" w:rsidRDefault="001C5B38" w:rsidP="001E43F6">
            <w:pPr>
              <w:jc w:val="right"/>
              <w:rPr>
                <w:iCs/>
                <w:color w:val="000000" w:themeColor="text1"/>
                <w:sz w:val="20"/>
                <w:szCs w:val="20"/>
              </w:rPr>
            </w:pPr>
            <w:r w:rsidRPr="002D633F">
              <w:rPr>
                <w:iCs/>
                <w:color w:val="000000" w:themeColor="text1"/>
                <w:sz w:val="20"/>
                <w:szCs w:val="20"/>
              </w:rPr>
              <w:t>58</w:t>
            </w:r>
          </w:p>
        </w:tc>
        <w:tc>
          <w:tcPr>
            <w:tcW w:w="992" w:type="dxa"/>
          </w:tcPr>
          <w:p w14:paraId="289A4F76" w14:textId="77777777" w:rsidR="001C5B38" w:rsidRPr="002D633F" w:rsidRDefault="001C5B38" w:rsidP="001E43F6">
            <w:pPr>
              <w:jc w:val="right"/>
              <w:rPr>
                <w:iCs/>
                <w:color w:val="000000" w:themeColor="text1"/>
                <w:sz w:val="20"/>
                <w:szCs w:val="20"/>
              </w:rPr>
            </w:pPr>
            <w:r w:rsidRPr="002D633F">
              <w:rPr>
                <w:iCs/>
                <w:color w:val="000000" w:themeColor="text1"/>
                <w:sz w:val="20"/>
                <w:szCs w:val="20"/>
              </w:rPr>
              <w:t>60</w:t>
            </w:r>
          </w:p>
        </w:tc>
        <w:tc>
          <w:tcPr>
            <w:tcW w:w="992" w:type="dxa"/>
          </w:tcPr>
          <w:p w14:paraId="42E73004" w14:textId="77777777" w:rsidR="001C5B38" w:rsidRPr="002D633F" w:rsidRDefault="001C5B38" w:rsidP="001E43F6">
            <w:pPr>
              <w:jc w:val="right"/>
              <w:rPr>
                <w:iCs/>
                <w:color w:val="000000" w:themeColor="text1"/>
                <w:sz w:val="20"/>
                <w:szCs w:val="20"/>
              </w:rPr>
            </w:pPr>
            <w:r w:rsidRPr="002D633F">
              <w:rPr>
                <w:iCs/>
                <w:color w:val="000000" w:themeColor="text1"/>
                <w:sz w:val="20"/>
                <w:szCs w:val="20"/>
              </w:rPr>
              <w:t>4</w:t>
            </w:r>
          </w:p>
        </w:tc>
        <w:tc>
          <w:tcPr>
            <w:tcW w:w="993" w:type="dxa"/>
          </w:tcPr>
          <w:p w14:paraId="3A29F49A" w14:textId="77777777" w:rsidR="001C5B38" w:rsidRPr="002D633F" w:rsidRDefault="001C5B38" w:rsidP="001E43F6">
            <w:pPr>
              <w:jc w:val="right"/>
              <w:rPr>
                <w:iCs/>
                <w:color w:val="000000" w:themeColor="text1"/>
                <w:sz w:val="20"/>
                <w:szCs w:val="20"/>
              </w:rPr>
            </w:pPr>
            <w:r w:rsidRPr="002D633F">
              <w:rPr>
                <w:iCs/>
                <w:color w:val="000000" w:themeColor="text1"/>
                <w:sz w:val="20"/>
                <w:szCs w:val="20"/>
              </w:rPr>
              <w:t>64</w:t>
            </w:r>
          </w:p>
        </w:tc>
        <w:tc>
          <w:tcPr>
            <w:tcW w:w="992" w:type="dxa"/>
          </w:tcPr>
          <w:p w14:paraId="7699880A" w14:textId="77777777" w:rsidR="001C5B38" w:rsidRPr="002D633F" w:rsidRDefault="001C5B38" w:rsidP="001E43F6">
            <w:pPr>
              <w:jc w:val="right"/>
              <w:rPr>
                <w:iCs/>
                <w:color w:val="000000" w:themeColor="text1"/>
                <w:sz w:val="20"/>
                <w:szCs w:val="20"/>
              </w:rPr>
            </w:pPr>
            <w:r w:rsidRPr="002D633F">
              <w:rPr>
                <w:iCs/>
                <w:color w:val="000000" w:themeColor="text1"/>
                <w:sz w:val="20"/>
                <w:szCs w:val="20"/>
              </w:rPr>
              <w:t>69</w:t>
            </w:r>
          </w:p>
        </w:tc>
        <w:tc>
          <w:tcPr>
            <w:tcW w:w="992" w:type="dxa"/>
          </w:tcPr>
          <w:p w14:paraId="7B04EE80" w14:textId="77777777" w:rsidR="001C5B38" w:rsidRPr="002D633F" w:rsidRDefault="001C5B38" w:rsidP="001E43F6">
            <w:pPr>
              <w:jc w:val="right"/>
              <w:rPr>
                <w:iCs/>
                <w:color w:val="000000" w:themeColor="text1"/>
                <w:sz w:val="20"/>
                <w:szCs w:val="20"/>
              </w:rPr>
            </w:pPr>
            <w:r w:rsidRPr="002D633F">
              <w:rPr>
                <w:iCs/>
                <w:color w:val="000000" w:themeColor="text1"/>
                <w:sz w:val="20"/>
                <w:szCs w:val="20"/>
              </w:rPr>
              <w:t>4</w:t>
            </w:r>
          </w:p>
        </w:tc>
        <w:tc>
          <w:tcPr>
            <w:tcW w:w="993" w:type="dxa"/>
          </w:tcPr>
          <w:p w14:paraId="073EA2E8" w14:textId="77777777" w:rsidR="001C5B38" w:rsidRPr="002D633F" w:rsidRDefault="001C5B38" w:rsidP="001E43F6">
            <w:pPr>
              <w:jc w:val="right"/>
              <w:rPr>
                <w:iCs/>
                <w:color w:val="000000" w:themeColor="text1"/>
                <w:sz w:val="20"/>
                <w:szCs w:val="20"/>
              </w:rPr>
            </w:pPr>
            <w:r w:rsidRPr="002D633F">
              <w:rPr>
                <w:iCs/>
                <w:color w:val="000000" w:themeColor="text1"/>
                <w:sz w:val="20"/>
                <w:szCs w:val="20"/>
              </w:rPr>
              <w:t>73</w:t>
            </w:r>
          </w:p>
        </w:tc>
      </w:tr>
      <w:tr w:rsidR="00C54B8D" w:rsidRPr="00B10440" w14:paraId="2EAEA0F2" w14:textId="77777777" w:rsidTr="001E43F6">
        <w:trPr>
          <w:trHeight w:val="283"/>
          <w:jc w:val="center"/>
        </w:trPr>
        <w:tc>
          <w:tcPr>
            <w:tcW w:w="1525" w:type="dxa"/>
            <w:vMerge/>
            <w:noWrap/>
          </w:tcPr>
          <w:p w14:paraId="5551B4B2" w14:textId="77777777" w:rsidR="001C5B38" w:rsidRPr="002D633F" w:rsidRDefault="001C5B38" w:rsidP="001C5B38">
            <w:pPr>
              <w:rPr>
                <w:b/>
                <w:bCs/>
                <w:iCs/>
                <w:color w:val="000000" w:themeColor="text1"/>
                <w:sz w:val="20"/>
                <w:szCs w:val="20"/>
              </w:rPr>
            </w:pPr>
          </w:p>
        </w:tc>
        <w:tc>
          <w:tcPr>
            <w:tcW w:w="2976" w:type="dxa"/>
          </w:tcPr>
          <w:p w14:paraId="3A8DF824" w14:textId="77777777" w:rsidR="001C5B38" w:rsidRPr="002D633F" w:rsidRDefault="001C5B38" w:rsidP="001E43F6">
            <w:pPr>
              <w:rPr>
                <w:iCs/>
                <w:color w:val="000000" w:themeColor="text1"/>
                <w:sz w:val="20"/>
                <w:szCs w:val="20"/>
              </w:rPr>
            </w:pPr>
            <w:r w:rsidRPr="002D633F">
              <w:rPr>
                <w:iCs/>
                <w:color w:val="000000" w:themeColor="text1"/>
                <w:sz w:val="20"/>
                <w:szCs w:val="20"/>
              </w:rPr>
              <w:t xml:space="preserve">Court Trial/Proceeding Has Not Commenced </w:t>
            </w:r>
          </w:p>
        </w:tc>
        <w:tc>
          <w:tcPr>
            <w:tcW w:w="992" w:type="dxa"/>
            <w:noWrap/>
          </w:tcPr>
          <w:p w14:paraId="737550FF" w14:textId="77777777" w:rsidR="001C5B38" w:rsidRPr="002D633F" w:rsidRDefault="001C5B38" w:rsidP="001E43F6">
            <w:pPr>
              <w:jc w:val="right"/>
              <w:rPr>
                <w:iCs/>
                <w:color w:val="000000" w:themeColor="text1"/>
                <w:sz w:val="20"/>
                <w:szCs w:val="20"/>
              </w:rPr>
            </w:pPr>
            <w:r w:rsidRPr="002D633F">
              <w:rPr>
                <w:iCs/>
                <w:color w:val="000000" w:themeColor="text1"/>
                <w:sz w:val="20"/>
                <w:szCs w:val="20"/>
              </w:rPr>
              <w:t>384</w:t>
            </w:r>
          </w:p>
        </w:tc>
        <w:tc>
          <w:tcPr>
            <w:tcW w:w="992" w:type="dxa"/>
            <w:noWrap/>
          </w:tcPr>
          <w:p w14:paraId="76B13142" w14:textId="77777777" w:rsidR="001C5B38" w:rsidRPr="002D633F" w:rsidRDefault="001C5B38" w:rsidP="001E43F6">
            <w:pPr>
              <w:jc w:val="right"/>
              <w:rPr>
                <w:iCs/>
                <w:color w:val="000000" w:themeColor="text1"/>
                <w:sz w:val="20"/>
                <w:szCs w:val="20"/>
              </w:rPr>
            </w:pPr>
            <w:r w:rsidRPr="002D633F">
              <w:rPr>
                <w:iCs/>
                <w:color w:val="000000" w:themeColor="text1"/>
                <w:sz w:val="20"/>
                <w:szCs w:val="20"/>
              </w:rPr>
              <w:t>28</w:t>
            </w:r>
          </w:p>
        </w:tc>
        <w:tc>
          <w:tcPr>
            <w:tcW w:w="993" w:type="dxa"/>
            <w:noWrap/>
          </w:tcPr>
          <w:p w14:paraId="06BB9D1A" w14:textId="77777777" w:rsidR="001C5B38" w:rsidRPr="002D633F" w:rsidRDefault="001C5B38" w:rsidP="001E43F6">
            <w:pPr>
              <w:jc w:val="right"/>
              <w:rPr>
                <w:iCs/>
                <w:color w:val="000000" w:themeColor="text1"/>
                <w:sz w:val="20"/>
                <w:szCs w:val="20"/>
              </w:rPr>
            </w:pPr>
            <w:r w:rsidRPr="002D633F">
              <w:rPr>
                <w:iCs/>
                <w:color w:val="000000" w:themeColor="text1"/>
                <w:sz w:val="20"/>
                <w:szCs w:val="20"/>
              </w:rPr>
              <w:t>412</w:t>
            </w:r>
          </w:p>
        </w:tc>
        <w:tc>
          <w:tcPr>
            <w:tcW w:w="992" w:type="dxa"/>
          </w:tcPr>
          <w:p w14:paraId="6686A61D" w14:textId="77777777" w:rsidR="001C5B38" w:rsidRPr="002D633F" w:rsidRDefault="001C5B38" w:rsidP="001E43F6">
            <w:pPr>
              <w:jc w:val="right"/>
              <w:rPr>
                <w:iCs/>
                <w:color w:val="000000" w:themeColor="text1"/>
                <w:sz w:val="20"/>
                <w:szCs w:val="20"/>
              </w:rPr>
            </w:pPr>
            <w:r w:rsidRPr="002D633F">
              <w:rPr>
                <w:iCs/>
                <w:color w:val="000000" w:themeColor="text1"/>
                <w:sz w:val="20"/>
                <w:szCs w:val="20"/>
              </w:rPr>
              <w:t>850</w:t>
            </w:r>
          </w:p>
        </w:tc>
        <w:tc>
          <w:tcPr>
            <w:tcW w:w="992" w:type="dxa"/>
          </w:tcPr>
          <w:p w14:paraId="569FA52A" w14:textId="77777777" w:rsidR="001C5B38" w:rsidRPr="002D633F" w:rsidRDefault="001C5B38" w:rsidP="001E43F6">
            <w:pPr>
              <w:jc w:val="right"/>
              <w:rPr>
                <w:iCs/>
                <w:color w:val="000000" w:themeColor="text1"/>
                <w:sz w:val="20"/>
                <w:szCs w:val="20"/>
              </w:rPr>
            </w:pPr>
            <w:r w:rsidRPr="002D633F">
              <w:rPr>
                <w:iCs/>
                <w:color w:val="000000" w:themeColor="text1"/>
                <w:sz w:val="20"/>
                <w:szCs w:val="20"/>
              </w:rPr>
              <w:t>49</w:t>
            </w:r>
          </w:p>
        </w:tc>
        <w:tc>
          <w:tcPr>
            <w:tcW w:w="993" w:type="dxa"/>
          </w:tcPr>
          <w:p w14:paraId="4590150C" w14:textId="77777777" w:rsidR="001C5B38" w:rsidRPr="002D633F" w:rsidRDefault="001C5B38" w:rsidP="001E43F6">
            <w:pPr>
              <w:jc w:val="right"/>
              <w:rPr>
                <w:iCs/>
                <w:color w:val="000000" w:themeColor="text1"/>
                <w:sz w:val="20"/>
                <w:szCs w:val="20"/>
              </w:rPr>
            </w:pPr>
            <w:r w:rsidRPr="002D633F">
              <w:rPr>
                <w:iCs/>
                <w:color w:val="000000" w:themeColor="text1"/>
                <w:sz w:val="20"/>
                <w:szCs w:val="20"/>
              </w:rPr>
              <w:t>899</w:t>
            </w:r>
          </w:p>
        </w:tc>
        <w:tc>
          <w:tcPr>
            <w:tcW w:w="992" w:type="dxa"/>
          </w:tcPr>
          <w:p w14:paraId="43845091" w14:textId="77777777" w:rsidR="001C5B38" w:rsidRPr="002D633F" w:rsidRDefault="001C5B38" w:rsidP="001E43F6">
            <w:pPr>
              <w:jc w:val="right"/>
              <w:rPr>
                <w:iCs/>
                <w:color w:val="000000" w:themeColor="text1"/>
                <w:sz w:val="20"/>
                <w:szCs w:val="20"/>
              </w:rPr>
            </w:pPr>
            <w:r w:rsidRPr="002D633F">
              <w:rPr>
                <w:iCs/>
                <w:color w:val="000000" w:themeColor="text1"/>
                <w:sz w:val="20"/>
                <w:szCs w:val="20"/>
              </w:rPr>
              <w:t>540</w:t>
            </w:r>
          </w:p>
        </w:tc>
        <w:tc>
          <w:tcPr>
            <w:tcW w:w="992" w:type="dxa"/>
          </w:tcPr>
          <w:p w14:paraId="46139109" w14:textId="77777777" w:rsidR="001C5B38" w:rsidRPr="002D633F" w:rsidRDefault="001C5B38" w:rsidP="001E43F6">
            <w:pPr>
              <w:jc w:val="right"/>
              <w:rPr>
                <w:iCs/>
                <w:color w:val="000000" w:themeColor="text1"/>
                <w:sz w:val="20"/>
                <w:szCs w:val="20"/>
              </w:rPr>
            </w:pPr>
            <w:r w:rsidRPr="002D633F">
              <w:rPr>
                <w:iCs/>
                <w:color w:val="000000" w:themeColor="text1"/>
                <w:sz w:val="20"/>
                <w:szCs w:val="20"/>
              </w:rPr>
              <w:t>39</w:t>
            </w:r>
          </w:p>
        </w:tc>
        <w:tc>
          <w:tcPr>
            <w:tcW w:w="993" w:type="dxa"/>
          </w:tcPr>
          <w:p w14:paraId="77AFCF3F" w14:textId="77777777" w:rsidR="001C5B38" w:rsidRPr="002D633F" w:rsidRDefault="001C5B38" w:rsidP="001E43F6">
            <w:pPr>
              <w:jc w:val="right"/>
              <w:rPr>
                <w:iCs/>
                <w:color w:val="000000" w:themeColor="text1"/>
                <w:sz w:val="20"/>
                <w:szCs w:val="20"/>
              </w:rPr>
            </w:pPr>
            <w:r w:rsidRPr="002D633F">
              <w:rPr>
                <w:iCs/>
                <w:color w:val="000000" w:themeColor="text1"/>
                <w:sz w:val="20"/>
                <w:szCs w:val="20"/>
              </w:rPr>
              <w:t>579</w:t>
            </w:r>
          </w:p>
        </w:tc>
      </w:tr>
      <w:tr w:rsidR="00C54B8D" w:rsidRPr="00B10440" w14:paraId="7749ECD1" w14:textId="77777777" w:rsidTr="001E43F6">
        <w:trPr>
          <w:trHeight w:val="283"/>
          <w:jc w:val="center"/>
        </w:trPr>
        <w:tc>
          <w:tcPr>
            <w:tcW w:w="1525" w:type="dxa"/>
            <w:vMerge/>
            <w:noWrap/>
          </w:tcPr>
          <w:p w14:paraId="7C611D88" w14:textId="77777777" w:rsidR="001C5B38" w:rsidRPr="002D633F" w:rsidRDefault="001C5B38" w:rsidP="001C5B38">
            <w:pPr>
              <w:rPr>
                <w:b/>
                <w:bCs/>
                <w:iCs/>
                <w:color w:val="000000" w:themeColor="text1"/>
                <w:sz w:val="20"/>
                <w:szCs w:val="20"/>
              </w:rPr>
            </w:pPr>
          </w:p>
        </w:tc>
        <w:tc>
          <w:tcPr>
            <w:tcW w:w="2976" w:type="dxa"/>
          </w:tcPr>
          <w:p w14:paraId="34B6DE65" w14:textId="77777777" w:rsidR="001C5B38" w:rsidRPr="002D633F" w:rsidRDefault="001C5B38" w:rsidP="001E43F6">
            <w:pPr>
              <w:rPr>
                <w:iCs/>
                <w:color w:val="000000" w:themeColor="text1"/>
                <w:sz w:val="20"/>
                <w:szCs w:val="20"/>
              </w:rPr>
            </w:pPr>
            <w:r w:rsidRPr="002D633F">
              <w:rPr>
                <w:iCs/>
                <w:color w:val="000000" w:themeColor="text1"/>
                <w:sz w:val="20"/>
                <w:szCs w:val="20"/>
              </w:rPr>
              <w:t>Discharge Not Amounting to Acquittal</w:t>
            </w:r>
          </w:p>
        </w:tc>
        <w:tc>
          <w:tcPr>
            <w:tcW w:w="992" w:type="dxa"/>
            <w:noWrap/>
          </w:tcPr>
          <w:p w14:paraId="667EA96C" w14:textId="77777777" w:rsidR="001C5B38" w:rsidRPr="002D633F" w:rsidRDefault="001C5B38" w:rsidP="001E43F6">
            <w:pPr>
              <w:jc w:val="right"/>
              <w:rPr>
                <w:iCs/>
                <w:color w:val="000000" w:themeColor="text1"/>
                <w:sz w:val="20"/>
                <w:szCs w:val="20"/>
              </w:rPr>
            </w:pPr>
            <w:r w:rsidRPr="002D633F">
              <w:rPr>
                <w:iCs/>
                <w:color w:val="000000" w:themeColor="text1"/>
                <w:sz w:val="20"/>
                <w:szCs w:val="20"/>
              </w:rPr>
              <w:t>27</w:t>
            </w:r>
          </w:p>
        </w:tc>
        <w:tc>
          <w:tcPr>
            <w:tcW w:w="992" w:type="dxa"/>
            <w:noWrap/>
          </w:tcPr>
          <w:p w14:paraId="2436812F" w14:textId="77777777" w:rsidR="001C5B38" w:rsidRPr="002D633F" w:rsidRDefault="001C5B38" w:rsidP="001E43F6">
            <w:pPr>
              <w:jc w:val="right"/>
              <w:rPr>
                <w:iCs/>
                <w:color w:val="000000" w:themeColor="text1"/>
                <w:sz w:val="20"/>
                <w:szCs w:val="20"/>
              </w:rPr>
            </w:pPr>
            <w:r w:rsidRPr="002D633F">
              <w:rPr>
                <w:iCs/>
                <w:color w:val="000000" w:themeColor="text1"/>
                <w:sz w:val="20"/>
                <w:szCs w:val="20"/>
              </w:rPr>
              <w:t>3</w:t>
            </w:r>
          </w:p>
        </w:tc>
        <w:tc>
          <w:tcPr>
            <w:tcW w:w="993" w:type="dxa"/>
            <w:noWrap/>
          </w:tcPr>
          <w:p w14:paraId="5A069F98" w14:textId="77777777" w:rsidR="001C5B38" w:rsidRPr="002D633F" w:rsidRDefault="001C5B38" w:rsidP="001E43F6">
            <w:pPr>
              <w:jc w:val="right"/>
              <w:rPr>
                <w:iCs/>
                <w:color w:val="000000" w:themeColor="text1"/>
                <w:sz w:val="20"/>
                <w:szCs w:val="20"/>
              </w:rPr>
            </w:pPr>
            <w:r w:rsidRPr="002D633F">
              <w:rPr>
                <w:iCs/>
                <w:color w:val="000000" w:themeColor="text1"/>
                <w:sz w:val="20"/>
                <w:szCs w:val="20"/>
              </w:rPr>
              <w:t>30</w:t>
            </w:r>
          </w:p>
        </w:tc>
        <w:tc>
          <w:tcPr>
            <w:tcW w:w="992" w:type="dxa"/>
          </w:tcPr>
          <w:p w14:paraId="4B257AE9" w14:textId="77777777" w:rsidR="001C5B38" w:rsidRPr="002D633F" w:rsidRDefault="001C5B38" w:rsidP="001E43F6">
            <w:pPr>
              <w:jc w:val="right"/>
              <w:rPr>
                <w:iCs/>
                <w:color w:val="000000" w:themeColor="text1"/>
                <w:sz w:val="20"/>
                <w:szCs w:val="20"/>
              </w:rPr>
            </w:pPr>
            <w:r w:rsidRPr="002D633F">
              <w:rPr>
                <w:iCs/>
                <w:color w:val="000000" w:themeColor="text1"/>
                <w:sz w:val="20"/>
                <w:szCs w:val="20"/>
              </w:rPr>
              <w:t>18</w:t>
            </w:r>
          </w:p>
        </w:tc>
        <w:tc>
          <w:tcPr>
            <w:tcW w:w="992" w:type="dxa"/>
          </w:tcPr>
          <w:p w14:paraId="77E91DAC" w14:textId="77777777" w:rsidR="001C5B38" w:rsidRPr="002D633F" w:rsidRDefault="001C5B38" w:rsidP="001E43F6">
            <w:pPr>
              <w:jc w:val="right"/>
              <w:rPr>
                <w:iCs/>
                <w:color w:val="000000" w:themeColor="text1"/>
                <w:sz w:val="20"/>
                <w:szCs w:val="20"/>
              </w:rPr>
            </w:pPr>
            <w:r w:rsidRPr="002D633F">
              <w:rPr>
                <w:iCs/>
                <w:color w:val="000000" w:themeColor="text1"/>
                <w:sz w:val="20"/>
                <w:szCs w:val="20"/>
              </w:rPr>
              <w:t>-</w:t>
            </w:r>
          </w:p>
        </w:tc>
        <w:tc>
          <w:tcPr>
            <w:tcW w:w="993" w:type="dxa"/>
          </w:tcPr>
          <w:p w14:paraId="4524584E" w14:textId="77777777" w:rsidR="001C5B38" w:rsidRPr="002D633F" w:rsidRDefault="001C5B38" w:rsidP="001E43F6">
            <w:pPr>
              <w:jc w:val="right"/>
              <w:rPr>
                <w:iCs/>
                <w:color w:val="000000" w:themeColor="text1"/>
                <w:sz w:val="20"/>
                <w:szCs w:val="20"/>
              </w:rPr>
            </w:pPr>
            <w:r w:rsidRPr="002D633F">
              <w:rPr>
                <w:iCs/>
                <w:color w:val="000000" w:themeColor="text1"/>
                <w:sz w:val="20"/>
                <w:szCs w:val="20"/>
              </w:rPr>
              <w:t>18</w:t>
            </w:r>
          </w:p>
        </w:tc>
        <w:tc>
          <w:tcPr>
            <w:tcW w:w="992" w:type="dxa"/>
          </w:tcPr>
          <w:p w14:paraId="1E5C75BD" w14:textId="77777777" w:rsidR="001C5B38" w:rsidRPr="002D633F" w:rsidRDefault="001C5B38" w:rsidP="001E43F6">
            <w:pPr>
              <w:jc w:val="right"/>
              <w:rPr>
                <w:iCs/>
                <w:color w:val="000000" w:themeColor="text1"/>
                <w:sz w:val="20"/>
                <w:szCs w:val="20"/>
              </w:rPr>
            </w:pPr>
            <w:r w:rsidRPr="002D633F">
              <w:rPr>
                <w:iCs/>
                <w:color w:val="000000" w:themeColor="text1"/>
                <w:sz w:val="20"/>
                <w:szCs w:val="20"/>
              </w:rPr>
              <w:t>1</w:t>
            </w:r>
          </w:p>
        </w:tc>
        <w:tc>
          <w:tcPr>
            <w:tcW w:w="992" w:type="dxa"/>
          </w:tcPr>
          <w:p w14:paraId="5C1D9F7C" w14:textId="77777777" w:rsidR="001C5B38" w:rsidRPr="002D633F" w:rsidRDefault="001C5B38" w:rsidP="001E43F6">
            <w:pPr>
              <w:jc w:val="right"/>
              <w:rPr>
                <w:iCs/>
                <w:color w:val="000000" w:themeColor="text1"/>
                <w:sz w:val="20"/>
                <w:szCs w:val="20"/>
              </w:rPr>
            </w:pPr>
            <w:r w:rsidRPr="002D633F">
              <w:rPr>
                <w:iCs/>
                <w:color w:val="000000" w:themeColor="text1"/>
                <w:sz w:val="20"/>
                <w:szCs w:val="20"/>
              </w:rPr>
              <w:t>-</w:t>
            </w:r>
          </w:p>
        </w:tc>
        <w:tc>
          <w:tcPr>
            <w:tcW w:w="993" w:type="dxa"/>
          </w:tcPr>
          <w:p w14:paraId="777C515A" w14:textId="77777777" w:rsidR="001C5B38" w:rsidRPr="002D633F" w:rsidRDefault="001C5B38" w:rsidP="001E43F6">
            <w:pPr>
              <w:jc w:val="right"/>
              <w:rPr>
                <w:iCs/>
                <w:color w:val="000000" w:themeColor="text1"/>
                <w:sz w:val="20"/>
                <w:szCs w:val="20"/>
              </w:rPr>
            </w:pPr>
            <w:r w:rsidRPr="002D633F">
              <w:rPr>
                <w:iCs/>
                <w:color w:val="000000" w:themeColor="text1"/>
                <w:sz w:val="20"/>
                <w:szCs w:val="20"/>
              </w:rPr>
              <w:t>1</w:t>
            </w:r>
          </w:p>
        </w:tc>
      </w:tr>
      <w:tr w:rsidR="00C54B8D" w:rsidRPr="00B10440" w14:paraId="4503AA8A" w14:textId="77777777" w:rsidTr="001E43F6">
        <w:trPr>
          <w:trHeight w:val="283"/>
          <w:jc w:val="center"/>
        </w:trPr>
        <w:tc>
          <w:tcPr>
            <w:tcW w:w="1525" w:type="dxa"/>
            <w:vMerge/>
            <w:noWrap/>
          </w:tcPr>
          <w:p w14:paraId="6A0F092E" w14:textId="77777777" w:rsidR="001C5B38" w:rsidRPr="002D633F" w:rsidRDefault="001C5B38" w:rsidP="001C5B38">
            <w:pPr>
              <w:rPr>
                <w:b/>
                <w:bCs/>
                <w:iCs/>
                <w:color w:val="000000" w:themeColor="text1"/>
                <w:sz w:val="20"/>
                <w:szCs w:val="20"/>
              </w:rPr>
            </w:pPr>
          </w:p>
        </w:tc>
        <w:tc>
          <w:tcPr>
            <w:tcW w:w="2976" w:type="dxa"/>
            <w:vAlign w:val="center"/>
          </w:tcPr>
          <w:p w14:paraId="5DE02245" w14:textId="77777777" w:rsidR="001C5B38" w:rsidRPr="002D633F" w:rsidRDefault="001C5B38" w:rsidP="001E43F6">
            <w:pPr>
              <w:rPr>
                <w:iCs/>
                <w:color w:val="000000" w:themeColor="text1"/>
                <w:sz w:val="20"/>
                <w:szCs w:val="20"/>
              </w:rPr>
            </w:pPr>
            <w:r w:rsidRPr="002D633F">
              <w:rPr>
                <w:iCs/>
                <w:color w:val="000000" w:themeColor="text1"/>
                <w:sz w:val="20"/>
                <w:szCs w:val="20"/>
              </w:rPr>
              <w:t>Others</w:t>
            </w:r>
          </w:p>
        </w:tc>
        <w:tc>
          <w:tcPr>
            <w:tcW w:w="992" w:type="dxa"/>
            <w:noWrap/>
          </w:tcPr>
          <w:p w14:paraId="7A8F94DE" w14:textId="77777777" w:rsidR="001C5B38" w:rsidRPr="002D633F" w:rsidRDefault="001C5B38" w:rsidP="001E43F6">
            <w:pPr>
              <w:jc w:val="right"/>
              <w:rPr>
                <w:iCs/>
                <w:color w:val="000000" w:themeColor="text1"/>
                <w:sz w:val="20"/>
                <w:szCs w:val="20"/>
              </w:rPr>
            </w:pPr>
            <w:r w:rsidRPr="002D633F">
              <w:rPr>
                <w:iCs/>
                <w:color w:val="000000" w:themeColor="text1"/>
                <w:sz w:val="20"/>
                <w:szCs w:val="20"/>
              </w:rPr>
              <w:t>298</w:t>
            </w:r>
          </w:p>
        </w:tc>
        <w:tc>
          <w:tcPr>
            <w:tcW w:w="992" w:type="dxa"/>
            <w:noWrap/>
          </w:tcPr>
          <w:p w14:paraId="714F06C0" w14:textId="77777777" w:rsidR="001C5B38" w:rsidRPr="002D633F" w:rsidRDefault="001C5B38" w:rsidP="001E43F6">
            <w:pPr>
              <w:jc w:val="right"/>
              <w:rPr>
                <w:iCs/>
                <w:color w:val="000000" w:themeColor="text1"/>
                <w:sz w:val="20"/>
                <w:szCs w:val="20"/>
              </w:rPr>
            </w:pPr>
            <w:r w:rsidRPr="002D633F">
              <w:rPr>
                <w:iCs/>
                <w:color w:val="000000" w:themeColor="text1"/>
                <w:sz w:val="20"/>
                <w:szCs w:val="20"/>
              </w:rPr>
              <w:t>19</w:t>
            </w:r>
          </w:p>
        </w:tc>
        <w:tc>
          <w:tcPr>
            <w:tcW w:w="993" w:type="dxa"/>
            <w:noWrap/>
          </w:tcPr>
          <w:p w14:paraId="7FC2E88F" w14:textId="77777777" w:rsidR="001C5B38" w:rsidRPr="002D633F" w:rsidRDefault="001C5B38" w:rsidP="001E43F6">
            <w:pPr>
              <w:jc w:val="right"/>
              <w:rPr>
                <w:iCs/>
                <w:color w:val="000000" w:themeColor="text1"/>
                <w:sz w:val="20"/>
                <w:szCs w:val="20"/>
              </w:rPr>
            </w:pPr>
            <w:r w:rsidRPr="002D633F">
              <w:rPr>
                <w:iCs/>
                <w:color w:val="000000" w:themeColor="text1"/>
                <w:sz w:val="20"/>
                <w:szCs w:val="20"/>
              </w:rPr>
              <w:t>317</w:t>
            </w:r>
          </w:p>
        </w:tc>
        <w:tc>
          <w:tcPr>
            <w:tcW w:w="992" w:type="dxa"/>
          </w:tcPr>
          <w:p w14:paraId="7360BD0B" w14:textId="77777777" w:rsidR="001C5B38" w:rsidRPr="002D633F" w:rsidRDefault="001C5B38" w:rsidP="001E43F6">
            <w:pPr>
              <w:jc w:val="right"/>
              <w:rPr>
                <w:iCs/>
                <w:color w:val="000000" w:themeColor="text1"/>
                <w:sz w:val="20"/>
                <w:szCs w:val="20"/>
              </w:rPr>
            </w:pPr>
            <w:r w:rsidRPr="002D633F">
              <w:rPr>
                <w:iCs/>
                <w:color w:val="000000" w:themeColor="text1"/>
                <w:sz w:val="20"/>
                <w:szCs w:val="20"/>
              </w:rPr>
              <w:t>188</w:t>
            </w:r>
          </w:p>
        </w:tc>
        <w:tc>
          <w:tcPr>
            <w:tcW w:w="992" w:type="dxa"/>
          </w:tcPr>
          <w:p w14:paraId="61413C04" w14:textId="77777777" w:rsidR="001C5B38" w:rsidRPr="002D633F" w:rsidRDefault="001C5B38" w:rsidP="001E43F6">
            <w:pPr>
              <w:jc w:val="right"/>
              <w:rPr>
                <w:iCs/>
                <w:color w:val="000000" w:themeColor="text1"/>
                <w:sz w:val="20"/>
                <w:szCs w:val="20"/>
              </w:rPr>
            </w:pPr>
            <w:r w:rsidRPr="002D633F">
              <w:rPr>
                <w:iCs/>
                <w:color w:val="000000" w:themeColor="text1"/>
                <w:sz w:val="20"/>
                <w:szCs w:val="20"/>
              </w:rPr>
              <w:t>10</w:t>
            </w:r>
          </w:p>
        </w:tc>
        <w:tc>
          <w:tcPr>
            <w:tcW w:w="993" w:type="dxa"/>
          </w:tcPr>
          <w:p w14:paraId="1EA84A62" w14:textId="77777777" w:rsidR="001C5B38" w:rsidRPr="002D633F" w:rsidRDefault="001C5B38" w:rsidP="001E43F6">
            <w:pPr>
              <w:jc w:val="right"/>
              <w:rPr>
                <w:iCs/>
                <w:color w:val="000000" w:themeColor="text1"/>
                <w:sz w:val="20"/>
                <w:szCs w:val="20"/>
              </w:rPr>
            </w:pPr>
            <w:r w:rsidRPr="002D633F">
              <w:rPr>
                <w:iCs/>
                <w:color w:val="000000" w:themeColor="text1"/>
                <w:sz w:val="20"/>
                <w:szCs w:val="20"/>
              </w:rPr>
              <w:t>198</w:t>
            </w:r>
          </w:p>
        </w:tc>
        <w:tc>
          <w:tcPr>
            <w:tcW w:w="992" w:type="dxa"/>
          </w:tcPr>
          <w:p w14:paraId="393A5EC7" w14:textId="77777777" w:rsidR="001C5B38" w:rsidRPr="002D633F" w:rsidRDefault="001C5B38" w:rsidP="001E43F6">
            <w:pPr>
              <w:jc w:val="right"/>
              <w:rPr>
                <w:iCs/>
                <w:color w:val="000000" w:themeColor="text1"/>
                <w:sz w:val="20"/>
                <w:szCs w:val="20"/>
              </w:rPr>
            </w:pPr>
            <w:r w:rsidRPr="002D633F">
              <w:rPr>
                <w:iCs/>
                <w:color w:val="000000" w:themeColor="text1"/>
                <w:sz w:val="20"/>
                <w:szCs w:val="20"/>
              </w:rPr>
              <w:t>7</w:t>
            </w:r>
          </w:p>
        </w:tc>
        <w:tc>
          <w:tcPr>
            <w:tcW w:w="992" w:type="dxa"/>
          </w:tcPr>
          <w:p w14:paraId="0F52D595" w14:textId="77777777" w:rsidR="001C5B38" w:rsidRPr="002D633F" w:rsidRDefault="001C5B38" w:rsidP="001E43F6">
            <w:pPr>
              <w:jc w:val="right"/>
              <w:rPr>
                <w:iCs/>
                <w:color w:val="000000" w:themeColor="text1"/>
                <w:sz w:val="20"/>
                <w:szCs w:val="20"/>
              </w:rPr>
            </w:pPr>
            <w:r w:rsidRPr="002D633F">
              <w:rPr>
                <w:iCs/>
                <w:color w:val="000000" w:themeColor="text1"/>
                <w:sz w:val="20"/>
                <w:szCs w:val="20"/>
              </w:rPr>
              <w:t>3</w:t>
            </w:r>
          </w:p>
        </w:tc>
        <w:tc>
          <w:tcPr>
            <w:tcW w:w="993" w:type="dxa"/>
          </w:tcPr>
          <w:p w14:paraId="77D86E12" w14:textId="77777777" w:rsidR="001C5B38" w:rsidRPr="002D633F" w:rsidRDefault="001C5B38" w:rsidP="001E43F6">
            <w:pPr>
              <w:jc w:val="right"/>
              <w:rPr>
                <w:iCs/>
                <w:color w:val="000000" w:themeColor="text1"/>
                <w:sz w:val="20"/>
                <w:szCs w:val="20"/>
              </w:rPr>
            </w:pPr>
            <w:r w:rsidRPr="002D633F">
              <w:rPr>
                <w:iCs/>
                <w:color w:val="000000" w:themeColor="text1"/>
                <w:sz w:val="20"/>
                <w:szCs w:val="20"/>
              </w:rPr>
              <w:t>10</w:t>
            </w:r>
          </w:p>
        </w:tc>
      </w:tr>
      <w:tr w:rsidR="00C54B8D" w:rsidRPr="00B10440" w14:paraId="6811696E" w14:textId="77777777" w:rsidTr="001E43F6">
        <w:trPr>
          <w:trHeight w:val="283"/>
          <w:jc w:val="center"/>
        </w:trPr>
        <w:tc>
          <w:tcPr>
            <w:tcW w:w="4501" w:type="dxa"/>
            <w:gridSpan w:val="2"/>
            <w:noWrap/>
            <w:vAlign w:val="center"/>
            <w:hideMark/>
          </w:tcPr>
          <w:p w14:paraId="38B24FAB" w14:textId="77777777" w:rsidR="001C5B38" w:rsidRPr="002D633F" w:rsidRDefault="001C5B38" w:rsidP="001E43F6">
            <w:pPr>
              <w:rPr>
                <w:b/>
                <w:bCs/>
                <w:iCs/>
                <w:color w:val="000000" w:themeColor="text1"/>
                <w:sz w:val="20"/>
                <w:szCs w:val="20"/>
              </w:rPr>
            </w:pPr>
            <w:r w:rsidRPr="002D633F">
              <w:rPr>
                <w:b/>
                <w:bCs/>
                <w:iCs/>
                <w:color w:val="000000" w:themeColor="text1"/>
                <w:sz w:val="20"/>
                <w:szCs w:val="20"/>
              </w:rPr>
              <w:t>Court other than Court for Children</w:t>
            </w:r>
          </w:p>
        </w:tc>
        <w:tc>
          <w:tcPr>
            <w:tcW w:w="992" w:type="dxa"/>
            <w:noWrap/>
          </w:tcPr>
          <w:p w14:paraId="2BA71D4D" w14:textId="77777777" w:rsidR="001C5B38" w:rsidRPr="002D633F" w:rsidRDefault="001C5B38" w:rsidP="001E43F6">
            <w:pPr>
              <w:jc w:val="right"/>
              <w:rPr>
                <w:b/>
                <w:bCs/>
                <w:iCs/>
                <w:color w:val="000000" w:themeColor="text1"/>
                <w:sz w:val="20"/>
                <w:szCs w:val="20"/>
              </w:rPr>
            </w:pPr>
            <w:r w:rsidRPr="002D633F">
              <w:rPr>
                <w:b/>
                <w:bCs/>
                <w:iCs/>
                <w:color w:val="000000" w:themeColor="text1"/>
                <w:sz w:val="20"/>
                <w:szCs w:val="20"/>
              </w:rPr>
              <w:t>58</w:t>
            </w:r>
          </w:p>
        </w:tc>
        <w:tc>
          <w:tcPr>
            <w:tcW w:w="992" w:type="dxa"/>
            <w:noWrap/>
          </w:tcPr>
          <w:p w14:paraId="451BE611" w14:textId="77777777" w:rsidR="001C5B38" w:rsidRPr="002D633F" w:rsidRDefault="001C5B38" w:rsidP="001E43F6">
            <w:pPr>
              <w:jc w:val="right"/>
              <w:rPr>
                <w:b/>
                <w:bCs/>
                <w:iCs/>
                <w:color w:val="000000" w:themeColor="text1"/>
                <w:sz w:val="20"/>
                <w:szCs w:val="20"/>
              </w:rPr>
            </w:pPr>
            <w:r w:rsidRPr="002D633F">
              <w:rPr>
                <w:b/>
                <w:bCs/>
                <w:iCs/>
                <w:color w:val="000000" w:themeColor="text1"/>
                <w:sz w:val="20"/>
                <w:szCs w:val="20"/>
              </w:rPr>
              <w:t>3</w:t>
            </w:r>
          </w:p>
        </w:tc>
        <w:tc>
          <w:tcPr>
            <w:tcW w:w="993" w:type="dxa"/>
            <w:noWrap/>
          </w:tcPr>
          <w:p w14:paraId="5A5604DF" w14:textId="77777777" w:rsidR="001C5B38" w:rsidRPr="002D633F" w:rsidRDefault="001C5B38" w:rsidP="001E43F6">
            <w:pPr>
              <w:jc w:val="right"/>
              <w:rPr>
                <w:b/>
                <w:bCs/>
                <w:iCs/>
                <w:color w:val="000000" w:themeColor="text1"/>
                <w:sz w:val="20"/>
                <w:szCs w:val="20"/>
              </w:rPr>
            </w:pPr>
            <w:r w:rsidRPr="002D633F">
              <w:rPr>
                <w:b/>
                <w:bCs/>
                <w:iCs/>
                <w:color w:val="000000" w:themeColor="text1"/>
                <w:sz w:val="20"/>
                <w:szCs w:val="20"/>
              </w:rPr>
              <w:t>61</w:t>
            </w:r>
          </w:p>
        </w:tc>
        <w:tc>
          <w:tcPr>
            <w:tcW w:w="992" w:type="dxa"/>
          </w:tcPr>
          <w:p w14:paraId="3105D207" w14:textId="77777777" w:rsidR="001C5B38" w:rsidRPr="002D633F" w:rsidRDefault="001C5B38" w:rsidP="001E43F6">
            <w:pPr>
              <w:jc w:val="right"/>
              <w:rPr>
                <w:b/>
                <w:bCs/>
                <w:iCs/>
                <w:color w:val="000000" w:themeColor="text1"/>
                <w:sz w:val="20"/>
                <w:szCs w:val="20"/>
              </w:rPr>
            </w:pPr>
            <w:r w:rsidRPr="002D633F">
              <w:rPr>
                <w:b/>
                <w:bCs/>
                <w:iCs/>
                <w:color w:val="000000" w:themeColor="text1"/>
                <w:sz w:val="20"/>
                <w:szCs w:val="20"/>
              </w:rPr>
              <w:t>262</w:t>
            </w:r>
          </w:p>
        </w:tc>
        <w:tc>
          <w:tcPr>
            <w:tcW w:w="992" w:type="dxa"/>
          </w:tcPr>
          <w:p w14:paraId="4757296A" w14:textId="77777777" w:rsidR="001C5B38" w:rsidRPr="002D633F" w:rsidRDefault="001C5B38" w:rsidP="001E43F6">
            <w:pPr>
              <w:jc w:val="right"/>
              <w:rPr>
                <w:b/>
                <w:bCs/>
                <w:iCs/>
                <w:color w:val="000000" w:themeColor="text1"/>
                <w:sz w:val="20"/>
                <w:szCs w:val="20"/>
              </w:rPr>
            </w:pPr>
            <w:r w:rsidRPr="002D633F">
              <w:rPr>
                <w:b/>
                <w:bCs/>
                <w:iCs/>
                <w:color w:val="000000" w:themeColor="text1"/>
                <w:sz w:val="20"/>
                <w:szCs w:val="20"/>
              </w:rPr>
              <w:t>12</w:t>
            </w:r>
          </w:p>
        </w:tc>
        <w:tc>
          <w:tcPr>
            <w:tcW w:w="993" w:type="dxa"/>
          </w:tcPr>
          <w:p w14:paraId="75DC9D4C" w14:textId="77777777" w:rsidR="001C5B38" w:rsidRPr="002D633F" w:rsidRDefault="001C5B38" w:rsidP="001E43F6">
            <w:pPr>
              <w:jc w:val="right"/>
              <w:rPr>
                <w:b/>
                <w:bCs/>
                <w:iCs/>
                <w:color w:val="000000" w:themeColor="text1"/>
                <w:sz w:val="20"/>
                <w:szCs w:val="20"/>
              </w:rPr>
            </w:pPr>
            <w:r w:rsidRPr="002D633F">
              <w:rPr>
                <w:b/>
                <w:bCs/>
                <w:iCs/>
                <w:color w:val="000000" w:themeColor="text1"/>
                <w:sz w:val="20"/>
                <w:szCs w:val="20"/>
              </w:rPr>
              <w:t>274</w:t>
            </w:r>
          </w:p>
        </w:tc>
        <w:tc>
          <w:tcPr>
            <w:tcW w:w="992" w:type="dxa"/>
          </w:tcPr>
          <w:p w14:paraId="2B8B6BFD" w14:textId="77777777" w:rsidR="001C5B38" w:rsidRPr="002D633F" w:rsidRDefault="001C5B38" w:rsidP="001E43F6">
            <w:pPr>
              <w:jc w:val="right"/>
              <w:rPr>
                <w:b/>
                <w:bCs/>
                <w:iCs/>
                <w:color w:val="000000" w:themeColor="text1"/>
                <w:sz w:val="20"/>
                <w:szCs w:val="20"/>
              </w:rPr>
            </w:pPr>
            <w:r w:rsidRPr="002D633F">
              <w:rPr>
                <w:b/>
                <w:bCs/>
                <w:iCs/>
                <w:color w:val="000000" w:themeColor="text1"/>
                <w:sz w:val="20"/>
                <w:szCs w:val="20"/>
              </w:rPr>
              <w:t>262</w:t>
            </w:r>
          </w:p>
        </w:tc>
        <w:tc>
          <w:tcPr>
            <w:tcW w:w="992" w:type="dxa"/>
          </w:tcPr>
          <w:p w14:paraId="1EBA9AA9" w14:textId="77777777" w:rsidR="001C5B38" w:rsidRPr="002D633F" w:rsidRDefault="001C5B38" w:rsidP="001E43F6">
            <w:pPr>
              <w:jc w:val="right"/>
              <w:rPr>
                <w:b/>
                <w:bCs/>
                <w:iCs/>
                <w:color w:val="000000" w:themeColor="text1"/>
                <w:sz w:val="20"/>
                <w:szCs w:val="20"/>
              </w:rPr>
            </w:pPr>
            <w:r w:rsidRPr="002D633F">
              <w:rPr>
                <w:b/>
                <w:bCs/>
                <w:iCs/>
                <w:color w:val="000000" w:themeColor="text1"/>
                <w:sz w:val="20"/>
                <w:szCs w:val="20"/>
              </w:rPr>
              <w:t>16</w:t>
            </w:r>
          </w:p>
        </w:tc>
        <w:tc>
          <w:tcPr>
            <w:tcW w:w="993" w:type="dxa"/>
          </w:tcPr>
          <w:p w14:paraId="77CBFF63" w14:textId="77777777" w:rsidR="001C5B38" w:rsidRPr="002D633F" w:rsidRDefault="001C5B38" w:rsidP="001E43F6">
            <w:pPr>
              <w:jc w:val="right"/>
              <w:rPr>
                <w:b/>
                <w:bCs/>
                <w:iCs/>
                <w:color w:val="000000" w:themeColor="text1"/>
                <w:sz w:val="20"/>
                <w:szCs w:val="20"/>
              </w:rPr>
            </w:pPr>
            <w:r w:rsidRPr="002D633F">
              <w:rPr>
                <w:b/>
                <w:bCs/>
                <w:iCs/>
                <w:color w:val="000000" w:themeColor="text1"/>
                <w:sz w:val="20"/>
                <w:szCs w:val="20"/>
              </w:rPr>
              <w:t>278</w:t>
            </w:r>
          </w:p>
        </w:tc>
      </w:tr>
      <w:tr w:rsidR="00C54B8D" w:rsidRPr="00B10440" w14:paraId="787D4FBC" w14:textId="77777777" w:rsidTr="001E43F6">
        <w:trPr>
          <w:trHeight w:val="283"/>
          <w:jc w:val="center"/>
        </w:trPr>
        <w:tc>
          <w:tcPr>
            <w:tcW w:w="1525" w:type="dxa"/>
            <w:vMerge w:val="restart"/>
            <w:noWrap/>
            <w:hideMark/>
          </w:tcPr>
          <w:p w14:paraId="7F069386" w14:textId="77777777" w:rsidR="001C5B38" w:rsidRPr="002D633F" w:rsidRDefault="001C5B38" w:rsidP="001C5B38">
            <w:pPr>
              <w:rPr>
                <w:b/>
                <w:bCs/>
                <w:iCs/>
                <w:color w:val="000000" w:themeColor="text1"/>
                <w:sz w:val="20"/>
                <w:szCs w:val="20"/>
              </w:rPr>
            </w:pPr>
          </w:p>
        </w:tc>
        <w:tc>
          <w:tcPr>
            <w:tcW w:w="2976" w:type="dxa"/>
            <w:noWrap/>
            <w:hideMark/>
          </w:tcPr>
          <w:p w14:paraId="3A567178" w14:textId="77777777" w:rsidR="001C5B38" w:rsidRPr="002D633F" w:rsidRDefault="001C5B38" w:rsidP="001E43F6">
            <w:pPr>
              <w:rPr>
                <w:b/>
                <w:bCs/>
                <w:iCs/>
                <w:color w:val="000000" w:themeColor="text1"/>
                <w:sz w:val="20"/>
                <w:szCs w:val="20"/>
              </w:rPr>
            </w:pPr>
            <w:r w:rsidRPr="002D633F">
              <w:rPr>
                <w:iCs/>
                <w:color w:val="000000" w:themeColor="text1"/>
                <w:sz w:val="20"/>
                <w:szCs w:val="20"/>
              </w:rPr>
              <w:t>Fine</w:t>
            </w:r>
          </w:p>
        </w:tc>
        <w:tc>
          <w:tcPr>
            <w:tcW w:w="992" w:type="dxa"/>
            <w:noWrap/>
          </w:tcPr>
          <w:p w14:paraId="214BD0C0" w14:textId="77777777" w:rsidR="001C5B38" w:rsidRPr="002D633F" w:rsidRDefault="001C5B38" w:rsidP="001E43F6">
            <w:pPr>
              <w:jc w:val="right"/>
              <w:rPr>
                <w:iCs/>
                <w:color w:val="000000" w:themeColor="text1"/>
                <w:sz w:val="20"/>
                <w:szCs w:val="20"/>
              </w:rPr>
            </w:pPr>
            <w:r w:rsidRPr="002D633F">
              <w:rPr>
                <w:iCs/>
                <w:color w:val="000000" w:themeColor="text1"/>
                <w:sz w:val="20"/>
                <w:szCs w:val="20"/>
              </w:rPr>
              <w:t>16</w:t>
            </w:r>
          </w:p>
        </w:tc>
        <w:tc>
          <w:tcPr>
            <w:tcW w:w="992" w:type="dxa"/>
            <w:noWrap/>
          </w:tcPr>
          <w:p w14:paraId="74942C84" w14:textId="77777777" w:rsidR="001C5B38" w:rsidRPr="002D633F" w:rsidRDefault="001C5B38" w:rsidP="001E43F6">
            <w:pPr>
              <w:jc w:val="right"/>
              <w:rPr>
                <w:iCs/>
                <w:color w:val="000000" w:themeColor="text1"/>
                <w:sz w:val="20"/>
                <w:szCs w:val="20"/>
              </w:rPr>
            </w:pPr>
            <w:r w:rsidRPr="002D633F">
              <w:rPr>
                <w:iCs/>
                <w:color w:val="000000" w:themeColor="text1"/>
                <w:sz w:val="20"/>
                <w:szCs w:val="20"/>
              </w:rPr>
              <w:t>1</w:t>
            </w:r>
          </w:p>
        </w:tc>
        <w:tc>
          <w:tcPr>
            <w:tcW w:w="993" w:type="dxa"/>
            <w:noWrap/>
          </w:tcPr>
          <w:p w14:paraId="737CAAD4" w14:textId="77777777" w:rsidR="001C5B38" w:rsidRPr="002D633F" w:rsidRDefault="001C5B38" w:rsidP="001E43F6">
            <w:pPr>
              <w:jc w:val="right"/>
              <w:rPr>
                <w:iCs/>
                <w:color w:val="000000" w:themeColor="text1"/>
                <w:sz w:val="20"/>
                <w:szCs w:val="20"/>
              </w:rPr>
            </w:pPr>
            <w:r w:rsidRPr="002D633F">
              <w:rPr>
                <w:iCs/>
                <w:color w:val="000000" w:themeColor="text1"/>
                <w:sz w:val="20"/>
                <w:szCs w:val="20"/>
              </w:rPr>
              <w:t>17</w:t>
            </w:r>
          </w:p>
        </w:tc>
        <w:tc>
          <w:tcPr>
            <w:tcW w:w="992" w:type="dxa"/>
          </w:tcPr>
          <w:p w14:paraId="10B26FFE" w14:textId="77777777" w:rsidR="001C5B38" w:rsidRPr="002D633F" w:rsidRDefault="001C5B38" w:rsidP="001E43F6">
            <w:pPr>
              <w:jc w:val="right"/>
              <w:rPr>
                <w:iCs/>
                <w:color w:val="000000" w:themeColor="text1"/>
                <w:sz w:val="20"/>
                <w:szCs w:val="20"/>
              </w:rPr>
            </w:pPr>
            <w:r w:rsidRPr="002D633F">
              <w:rPr>
                <w:iCs/>
                <w:color w:val="000000" w:themeColor="text1"/>
                <w:sz w:val="20"/>
                <w:szCs w:val="20"/>
              </w:rPr>
              <w:t>6</w:t>
            </w:r>
          </w:p>
        </w:tc>
        <w:tc>
          <w:tcPr>
            <w:tcW w:w="992" w:type="dxa"/>
          </w:tcPr>
          <w:p w14:paraId="287F292F" w14:textId="77777777" w:rsidR="001C5B38" w:rsidRPr="002D633F" w:rsidRDefault="001C5B38" w:rsidP="001E43F6">
            <w:pPr>
              <w:jc w:val="right"/>
              <w:rPr>
                <w:iCs/>
                <w:color w:val="000000" w:themeColor="text1"/>
                <w:sz w:val="20"/>
                <w:szCs w:val="20"/>
              </w:rPr>
            </w:pPr>
            <w:r w:rsidRPr="002D633F">
              <w:rPr>
                <w:iCs/>
                <w:color w:val="000000" w:themeColor="text1"/>
                <w:sz w:val="20"/>
                <w:szCs w:val="20"/>
              </w:rPr>
              <w:t>1</w:t>
            </w:r>
          </w:p>
        </w:tc>
        <w:tc>
          <w:tcPr>
            <w:tcW w:w="993" w:type="dxa"/>
          </w:tcPr>
          <w:p w14:paraId="315BB59C" w14:textId="77777777" w:rsidR="001C5B38" w:rsidRPr="002D633F" w:rsidRDefault="001C5B38" w:rsidP="001E43F6">
            <w:pPr>
              <w:jc w:val="right"/>
              <w:rPr>
                <w:iCs/>
                <w:color w:val="000000" w:themeColor="text1"/>
                <w:sz w:val="20"/>
                <w:szCs w:val="20"/>
              </w:rPr>
            </w:pPr>
            <w:r w:rsidRPr="002D633F">
              <w:rPr>
                <w:iCs/>
                <w:color w:val="000000" w:themeColor="text1"/>
                <w:sz w:val="20"/>
                <w:szCs w:val="20"/>
              </w:rPr>
              <w:t>7</w:t>
            </w:r>
          </w:p>
        </w:tc>
        <w:tc>
          <w:tcPr>
            <w:tcW w:w="992" w:type="dxa"/>
          </w:tcPr>
          <w:p w14:paraId="2652EABB" w14:textId="77777777" w:rsidR="001C5B38" w:rsidRPr="002D633F" w:rsidRDefault="001C5B38" w:rsidP="001E43F6">
            <w:pPr>
              <w:jc w:val="right"/>
              <w:rPr>
                <w:iCs/>
                <w:color w:val="000000" w:themeColor="text1"/>
                <w:sz w:val="20"/>
                <w:szCs w:val="20"/>
              </w:rPr>
            </w:pPr>
            <w:r w:rsidRPr="002D633F">
              <w:rPr>
                <w:iCs/>
                <w:color w:val="000000" w:themeColor="text1"/>
                <w:sz w:val="20"/>
                <w:szCs w:val="20"/>
              </w:rPr>
              <w:t>7</w:t>
            </w:r>
          </w:p>
        </w:tc>
        <w:tc>
          <w:tcPr>
            <w:tcW w:w="992" w:type="dxa"/>
          </w:tcPr>
          <w:p w14:paraId="5603BF3B" w14:textId="77777777" w:rsidR="001C5B38" w:rsidRPr="002D633F" w:rsidRDefault="001C5B38" w:rsidP="001E43F6">
            <w:pPr>
              <w:jc w:val="right"/>
              <w:rPr>
                <w:iCs/>
                <w:color w:val="000000" w:themeColor="text1"/>
                <w:sz w:val="20"/>
                <w:szCs w:val="20"/>
              </w:rPr>
            </w:pPr>
            <w:r w:rsidRPr="002D633F">
              <w:rPr>
                <w:iCs/>
                <w:color w:val="000000" w:themeColor="text1"/>
                <w:sz w:val="20"/>
                <w:szCs w:val="20"/>
              </w:rPr>
              <w:t>1</w:t>
            </w:r>
          </w:p>
        </w:tc>
        <w:tc>
          <w:tcPr>
            <w:tcW w:w="993" w:type="dxa"/>
          </w:tcPr>
          <w:p w14:paraId="68CC1638" w14:textId="77777777" w:rsidR="001C5B38" w:rsidRPr="002D633F" w:rsidRDefault="001C5B38" w:rsidP="001E43F6">
            <w:pPr>
              <w:jc w:val="right"/>
              <w:rPr>
                <w:iCs/>
                <w:color w:val="000000" w:themeColor="text1"/>
                <w:sz w:val="20"/>
                <w:szCs w:val="20"/>
              </w:rPr>
            </w:pPr>
            <w:r w:rsidRPr="002D633F">
              <w:rPr>
                <w:iCs/>
                <w:color w:val="000000" w:themeColor="text1"/>
                <w:sz w:val="20"/>
                <w:szCs w:val="20"/>
              </w:rPr>
              <w:t>8</w:t>
            </w:r>
          </w:p>
        </w:tc>
      </w:tr>
      <w:tr w:rsidR="00C54B8D" w:rsidRPr="00B10440" w14:paraId="6A7E616D" w14:textId="77777777" w:rsidTr="001E43F6">
        <w:trPr>
          <w:trHeight w:val="283"/>
          <w:jc w:val="center"/>
        </w:trPr>
        <w:tc>
          <w:tcPr>
            <w:tcW w:w="1525" w:type="dxa"/>
            <w:vMerge/>
            <w:noWrap/>
            <w:hideMark/>
          </w:tcPr>
          <w:p w14:paraId="7A68E6FD" w14:textId="77777777" w:rsidR="001C5B38" w:rsidRPr="002D633F" w:rsidRDefault="001C5B38" w:rsidP="001C5B38">
            <w:pPr>
              <w:rPr>
                <w:b/>
                <w:bCs/>
                <w:iCs/>
                <w:color w:val="000000" w:themeColor="text1"/>
                <w:sz w:val="20"/>
                <w:szCs w:val="20"/>
              </w:rPr>
            </w:pPr>
          </w:p>
        </w:tc>
        <w:tc>
          <w:tcPr>
            <w:tcW w:w="2976" w:type="dxa"/>
            <w:noWrap/>
            <w:hideMark/>
          </w:tcPr>
          <w:p w14:paraId="25727651" w14:textId="77777777" w:rsidR="001C5B38" w:rsidRPr="002D633F" w:rsidRDefault="001C5B38" w:rsidP="001E43F6">
            <w:pPr>
              <w:rPr>
                <w:b/>
                <w:bCs/>
                <w:iCs/>
                <w:color w:val="000000" w:themeColor="text1"/>
                <w:sz w:val="20"/>
                <w:szCs w:val="20"/>
              </w:rPr>
            </w:pPr>
            <w:r w:rsidRPr="002D633F">
              <w:rPr>
                <w:iCs/>
                <w:color w:val="000000" w:themeColor="text1"/>
                <w:sz w:val="20"/>
                <w:szCs w:val="20"/>
              </w:rPr>
              <w:t>Imprisonment</w:t>
            </w:r>
          </w:p>
        </w:tc>
        <w:tc>
          <w:tcPr>
            <w:tcW w:w="992" w:type="dxa"/>
            <w:noWrap/>
          </w:tcPr>
          <w:p w14:paraId="3331C563" w14:textId="77777777" w:rsidR="001C5B38" w:rsidRPr="002D633F" w:rsidRDefault="001C5B38" w:rsidP="001E43F6">
            <w:pPr>
              <w:jc w:val="right"/>
              <w:rPr>
                <w:iCs/>
                <w:color w:val="000000" w:themeColor="text1"/>
                <w:sz w:val="20"/>
                <w:szCs w:val="20"/>
              </w:rPr>
            </w:pPr>
            <w:r w:rsidRPr="002D633F">
              <w:rPr>
                <w:iCs/>
                <w:color w:val="000000" w:themeColor="text1"/>
                <w:sz w:val="20"/>
                <w:szCs w:val="20"/>
              </w:rPr>
              <w:t>3</w:t>
            </w:r>
          </w:p>
        </w:tc>
        <w:tc>
          <w:tcPr>
            <w:tcW w:w="992" w:type="dxa"/>
            <w:noWrap/>
          </w:tcPr>
          <w:p w14:paraId="176E3724" w14:textId="77777777" w:rsidR="001C5B38" w:rsidRPr="002D633F" w:rsidRDefault="001C5B38" w:rsidP="001E43F6">
            <w:pPr>
              <w:jc w:val="right"/>
              <w:rPr>
                <w:iCs/>
                <w:color w:val="000000" w:themeColor="text1"/>
                <w:sz w:val="20"/>
                <w:szCs w:val="20"/>
              </w:rPr>
            </w:pPr>
            <w:r w:rsidRPr="002D633F">
              <w:rPr>
                <w:iCs/>
                <w:color w:val="000000" w:themeColor="text1"/>
                <w:sz w:val="20"/>
                <w:szCs w:val="20"/>
              </w:rPr>
              <w:t>-</w:t>
            </w:r>
          </w:p>
        </w:tc>
        <w:tc>
          <w:tcPr>
            <w:tcW w:w="993" w:type="dxa"/>
            <w:noWrap/>
          </w:tcPr>
          <w:p w14:paraId="7A462130" w14:textId="77777777" w:rsidR="001C5B38" w:rsidRPr="002D633F" w:rsidRDefault="001C5B38" w:rsidP="001E43F6">
            <w:pPr>
              <w:jc w:val="right"/>
              <w:rPr>
                <w:iCs/>
                <w:color w:val="000000" w:themeColor="text1"/>
                <w:sz w:val="20"/>
                <w:szCs w:val="20"/>
              </w:rPr>
            </w:pPr>
            <w:r w:rsidRPr="002D633F">
              <w:rPr>
                <w:iCs/>
                <w:color w:val="000000" w:themeColor="text1"/>
                <w:sz w:val="20"/>
                <w:szCs w:val="20"/>
              </w:rPr>
              <w:t>3</w:t>
            </w:r>
          </w:p>
        </w:tc>
        <w:tc>
          <w:tcPr>
            <w:tcW w:w="992" w:type="dxa"/>
          </w:tcPr>
          <w:p w14:paraId="6F7428B8" w14:textId="77777777" w:rsidR="001C5B38" w:rsidRPr="002D633F" w:rsidRDefault="001C5B38" w:rsidP="001E43F6">
            <w:pPr>
              <w:jc w:val="right"/>
              <w:rPr>
                <w:iCs/>
                <w:color w:val="000000" w:themeColor="text1"/>
                <w:sz w:val="20"/>
                <w:szCs w:val="20"/>
              </w:rPr>
            </w:pPr>
            <w:r w:rsidRPr="002D633F">
              <w:rPr>
                <w:iCs/>
                <w:color w:val="000000" w:themeColor="text1"/>
                <w:sz w:val="20"/>
                <w:szCs w:val="20"/>
              </w:rPr>
              <w:t>-</w:t>
            </w:r>
          </w:p>
        </w:tc>
        <w:tc>
          <w:tcPr>
            <w:tcW w:w="992" w:type="dxa"/>
          </w:tcPr>
          <w:p w14:paraId="564B0577" w14:textId="77777777" w:rsidR="001C5B38" w:rsidRPr="002D633F" w:rsidRDefault="001C5B38" w:rsidP="001E43F6">
            <w:pPr>
              <w:jc w:val="right"/>
              <w:rPr>
                <w:iCs/>
                <w:color w:val="000000" w:themeColor="text1"/>
                <w:sz w:val="20"/>
                <w:szCs w:val="20"/>
              </w:rPr>
            </w:pPr>
            <w:r w:rsidRPr="002D633F">
              <w:rPr>
                <w:iCs/>
                <w:color w:val="000000" w:themeColor="text1"/>
                <w:sz w:val="20"/>
                <w:szCs w:val="20"/>
              </w:rPr>
              <w:t>1</w:t>
            </w:r>
          </w:p>
        </w:tc>
        <w:tc>
          <w:tcPr>
            <w:tcW w:w="993" w:type="dxa"/>
          </w:tcPr>
          <w:p w14:paraId="171D925B" w14:textId="77777777" w:rsidR="001C5B38" w:rsidRPr="002D633F" w:rsidRDefault="001C5B38" w:rsidP="001E43F6">
            <w:pPr>
              <w:jc w:val="right"/>
              <w:rPr>
                <w:iCs/>
                <w:color w:val="000000" w:themeColor="text1"/>
                <w:sz w:val="20"/>
                <w:szCs w:val="20"/>
              </w:rPr>
            </w:pPr>
            <w:r w:rsidRPr="002D633F">
              <w:rPr>
                <w:iCs/>
                <w:color w:val="000000" w:themeColor="text1"/>
                <w:sz w:val="20"/>
                <w:szCs w:val="20"/>
              </w:rPr>
              <w:t>1</w:t>
            </w:r>
          </w:p>
        </w:tc>
        <w:tc>
          <w:tcPr>
            <w:tcW w:w="992" w:type="dxa"/>
          </w:tcPr>
          <w:p w14:paraId="648464A7" w14:textId="77777777" w:rsidR="001C5B38" w:rsidRPr="002D633F" w:rsidRDefault="001C5B38" w:rsidP="001E43F6">
            <w:pPr>
              <w:jc w:val="right"/>
              <w:rPr>
                <w:iCs/>
                <w:color w:val="000000" w:themeColor="text1"/>
                <w:sz w:val="20"/>
                <w:szCs w:val="20"/>
              </w:rPr>
            </w:pPr>
            <w:r w:rsidRPr="002D633F">
              <w:rPr>
                <w:iCs/>
                <w:color w:val="000000" w:themeColor="text1"/>
                <w:sz w:val="20"/>
                <w:szCs w:val="20"/>
              </w:rPr>
              <w:t>9</w:t>
            </w:r>
          </w:p>
        </w:tc>
        <w:tc>
          <w:tcPr>
            <w:tcW w:w="992" w:type="dxa"/>
          </w:tcPr>
          <w:p w14:paraId="46165254" w14:textId="77777777" w:rsidR="001C5B38" w:rsidRPr="002D633F" w:rsidRDefault="001C5B38" w:rsidP="001E43F6">
            <w:pPr>
              <w:jc w:val="right"/>
              <w:rPr>
                <w:iCs/>
                <w:color w:val="000000" w:themeColor="text1"/>
                <w:sz w:val="20"/>
                <w:szCs w:val="20"/>
              </w:rPr>
            </w:pPr>
            <w:r w:rsidRPr="002D633F">
              <w:rPr>
                <w:iCs/>
                <w:color w:val="000000" w:themeColor="text1"/>
                <w:sz w:val="20"/>
                <w:szCs w:val="20"/>
              </w:rPr>
              <w:t>3</w:t>
            </w:r>
          </w:p>
        </w:tc>
        <w:tc>
          <w:tcPr>
            <w:tcW w:w="993" w:type="dxa"/>
          </w:tcPr>
          <w:p w14:paraId="61613D6D" w14:textId="77777777" w:rsidR="001C5B38" w:rsidRPr="002D633F" w:rsidRDefault="001C5B38" w:rsidP="001E43F6">
            <w:pPr>
              <w:jc w:val="right"/>
              <w:rPr>
                <w:iCs/>
                <w:color w:val="000000" w:themeColor="text1"/>
                <w:sz w:val="20"/>
                <w:szCs w:val="20"/>
              </w:rPr>
            </w:pPr>
            <w:r w:rsidRPr="002D633F">
              <w:rPr>
                <w:iCs/>
                <w:color w:val="000000" w:themeColor="text1"/>
                <w:sz w:val="20"/>
                <w:szCs w:val="20"/>
              </w:rPr>
              <w:t>12</w:t>
            </w:r>
          </w:p>
        </w:tc>
      </w:tr>
      <w:tr w:rsidR="00C54B8D" w:rsidRPr="00B10440" w14:paraId="3560D9AE" w14:textId="77777777" w:rsidTr="001E43F6">
        <w:trPr>
          <w:trHeight w:val="283"/>
          <w:jc w:val="center"/>
        </w:trPr>
        <w:tc>
          <w:tcPr>
            <w:tcW w:w="1525" w:type="dxa"/>
            <w:vMerge/>
            <w:noWrap/>
            <w:hideMark/>
          </w:tcPr>
          <w:p w14:paraId="0D6C82D8" w14:textId="77777777" w:rsidR="001C5B38" w:rsidRPr="002D633F" w:rsidRDefault="001C5B38" w:rsidP="001C5B38">
            <w:pPr>
              <w:rPr>
                <w:b/>
                <w:bCs/>
                <w:iCs/>
                <w:color w:val="000000" w:themeColor="text1"/>
                <w:sz w:val="20"/>
                <w:szCs w:val="20"/>
              </w:rPr>
            </w:pPr>
          </w:p>
        </w:tc>
        <w:tc>
          <w:tcPr>
            <w:tcW w:w="2976" w:type="dxa"/>
            <w:noWrap/>
            <w:hideMark/>
          </w:tcPr>
          <w:p w14:paraId="16E44FB2" w14:textId="77777777" w:rsidR="001C5B38" w:rsidRPr="002D633F" w:rsidRDefault="001C5B38" w:rsidP="001E43F6">
            <w:pPr>
              <w:rPr>
                <w:b/>
                <w:bCs/>
                <w:iCs/>
                <w:color w:val="000000" w:themeColor="text1"/>
                <w:sz w:val="20"/>
                <w:szCs w:val="20"/>
              </w:rPr>
            </w:pPr>
            <w:r w:rsidRPr="002D633F">
              <w:rPr>
                <w:iCs/>
                <w:color w:val="000000" w:themeColor="text1"/>
                <w:sz w:val="20"/>
                <w:szCs w:val="20"/>
              </w:rPr>
              <w:t>Henry Gurney School</w:t>
            </w:r>
          </w:p>
        </w:tc>
        <w:tc>
          <w:tcPr>
            <w:tcW w:w="992" w:type="dxa"/>
            <w:noWrap/>
          </w:tcPr>
          <w:p w14:paraId="4FD20E1E" w14:textId="77777777" w:rsidR="001C5B38" w:rsidRPr="002D633F" w:rsidRDefault="001C5B38" w:rsidP="001E43F6">
            <w:pPr>
              <w:jc w:val="right"/>
              <w:rPr>
                <w:iCs/>
                <w:color w:val="000000" w:themeColor="text1"/>
                <w:sz w:val="20"/>
                <w:szCs w:val="20"/>
              </w:rPr>
            </w:pPr>
            <w:r w:rsidRPr="002D633F">
              <w:rPr>
                <w:iCs/>
                <w:color w:val="000000" w:themeColor="text1"/>
                <w:sz w:val="20"/>
                <w:szCs w:val="20"/>
              </w:rPr>
              <w:t>5</w:t>
            </w:r>
          </w:p>
        </w:tc>
        <w:tc>
          <w:tcPr>
            <w:tcW w:w="992" w:type="dxa"/>
            <w:noWrap/>
          </w:tcPr>
          <w:p w14:paraId="4874866A" w14:textId="77777777" w:rsidR="001C5B38" w:rsidRPr="002D633F" w:rsidRDefault="001C5B38" w:rsidP="001E43F6">
            <w:pPr>
              <w:jc w:val="right"/>
              <w:rPr>
                <w:iCs/>
                <w:color w:val="000000" w:themeColor="text1"/>
                <w:sz w:val="20"/>
                <w:szCs w:val="20"/>
              </w:rPr>
            </w:pPr>
            <w:r w:rsidRPr="002D633F">
              <w:rPr>
                <w:iCs/>
                <w:color w:val="000000" w:themeColor="text1"/>
                <w:sz w:val="20"/>
                <w:szCs w:val="20"/>
              </w:rPr>
              <w:t>-</w:t>
            </w:r>
          </w:p>
        </w:tc>
        <w:tc>
          <w:tcPr>
            <w:tcW w:w="993" w:type="dxa"/>
            <w:noWrap/>
          </w:tcPr>
          <w:p w14:paraId="39557177" w14:textId="77777777" w:rsidR="001C5B38" w:rsidRPr="002D633F" w:rsidRDefault="001C5B38" w:rsidP="001E43F6">
            <w:pPr>
              <w:jc w:val="right"/>
              <w:rPr>
                <w:iCs/>
                <w:color w:val="000000" w:themeColor="text1"/>
                <w:sz w:val="20"/>
                <w:szCs w:val="20"/>
              </w:rPr>
            </w:pPr>
            <w:r w:rsidRPr="002D633F">
              <w:rPr>
                <w:iCs/>
                <w:color w:val="000000" w:themeColor="text1"/>
                <w:sz w:val="20"/>
                <w:szCs w:val="20"/>
              </w:rPr>
              <w:t>5</w:t>
            </w:r>
          </w:p>
        </w:tc>
        <w:tc>
          <w:tcPr>
            <w:tcW w:w="992" w:type="dxa"/>
          </w:tcPr>
          <w:p w14:paraId="1DEEBDB8" w14:textId="77777777" w:rsidR="001C5B38" w:rsidRPr="002D633F" w:rsidRDefault="001C5B38" w:rsidP="001E43F6">
            <w:pPr>
              <w:jc w:val="right"/>
              <w:rPr>
                <w:iCs/>
                <w:color w:val="000000" w:themeColor="text1"/>
                <w:sz w:val="20"/>
                <w:szCs w:val="20"/>
              </w:rPr>
            </w:pPr>
            <w:r w:rsidRPr="002D633F">
              <w:rPr>
                <w:iCs/>
                <w:color w:val="000000" w:themeColor="text1"/>
                <w:sz w:val="20"/>
                <w:szCs w:val="20"/>
              </w:rPr>
              <w:t>21</w:t>
            </w:r>
          </w:p>
        </w:tc>
        <w:tc>
          <w:tcPr>
            <w:tcW w:w="992" w:type="dxa"/>
          </w:tcPr>
          <w:p w14:paraId="6AF10D5D" w14:textId="77777777" w:rsidR="001C5B38" w:rsidRPr="002D633F" w:rsidRDefault="001C5B38" w:rsidP="001E43F6">
            <w:pPr>
              <w:jc w:val="right"/>
              <w:rPr>
                <w:iCs/>
                <w:color w:val="000000" w:themeColor="text1"/>
                <w:sz w:val="20"/>
                <w:szCs w:val="20"/>
              </w:rPr>
            </w:pPr>
            <w:r w:rsidRPr="002D633F">
              <w:rPr>
                <w:iCs/>
                <w:color w:val="000000" w:themeColor="text1"/>
                <w:sz w:val="20"/>
                <w:szCs w:val="20"/>
              </w:rPr>
              <w:t>2</w:t>
            </w:r>
          </w:p>
        </w:tc>
        <w:tc>
          <w:tcPr>
            <w:tcW w:w="993" w:type="dxa"/>
          </w:tcPr>
          <w:p w14:paraId="3C9A9A9A" w14:textId="77777777" w:rsidR="001C5B38" w:rsidRPr="002D633F" w:rsidRDefault="001C5B38" w:rsidP="001E43F6">
            <w:pPr>
              <w:jc w:val="right"/>
              <w:rPr>
                <w:iCs/>
                <w:color w:val="000000" w:themeColor="text1"/>
                <w:sz w:val="20"/>
                <w:szCs w:val="20"/>
              </w:rPr>
            </w:pPr>
            <w:r w:rsidRPr="002D633F">
              <w:rPr>
                <w:iCs/>
                <w:color w:val="000000" w:themeColor="text1"/>
                <w:sz w:val="20"/>
                <w:szCs w:val="20"/>
              </w:rPr>
              <w:t>23</w:t>
            </w:r>
          </w:p>
        </w:tc>
        <w:tc>
          <w:tcPr>
            <w:tcW w:w="992" w:type="dxa"/>
          </w:tcPr>
          <w:p w14:paraId="1229DC7E" w14:textId="77777777" w:rsidR="001C5B38" w:rsidRPr="002D633F" w:rsidRDefault="001C5B38" w:rsidP="001E43F6">
            <w:pPr>
              <w:jc w:val="right"/>
              <w:rPr>
                <w:iCs/>
                <w:color w:val="000000" w:themeColor="text1"/>
                <w:sz w:val="20"/>
                <w:szCs w:val="20"/>
              </w:rPr>
            </w:pPr>
            <w:r w:rsidRPr="002D633F">
              <w:rPr>
                <w:iCs/>
                <w:color w:val="000000" w:themeColor="text1"/>
                <w:sz w:val="20"/>
                <w:szCs w:val="20"/>
              </w:rPr>
              <w:t>30</w:t>
            </w:r>
          </w:p>
        </w:tc>
        <w:tc>
          <w:tcPr>
            <w:tcW w:w="992" w:type="dxa"/>
          </w:tcPr>
          <w:p w14:paraId="6AFC7961" w14:textId="77777777" w:rsidR="001C5B38" w:rsidRPr="002D633F" w:rsidRDefault="001C5B38" w:rsidP="001E43F6">
            <w:pPr>
              <w:jc w:val="right"/>
              <w:rPr>
                <w:iCs/>
                <w:color w:val="000000" w:themeColor="text1"/>
                <w:sz w:val="20"/>
                <w:szCs w:val="20"/>
              </w:rPr>
            </w:pPr>
            <w:r w:rsidRPr="002D633F">
              <w:rPr>
                <w:iCs/>
                <w:color w:val="000000" w:themeColor="text1"/>
                <w:sz w:val="20"/>
                <w:szCs w:val="20"/>
              </w:rPr>
              <w:t>6</w:t>
            </w:r>
          </w:p>
        </w:tc>
        <w:tc>
          <w:tcPr>
            <w:tcW w:w="993" w:type="dxa"/>
          </w:tcPr>
          <w:p w14:paraId="72C97380" w14:textId="77777777" w:rsidR="001C5B38" w:rsidRPr="002D633F" w:rsidRDefault="001C5B38" w:rsidP="001E43F6">
            <w:pPr>
              <w:jc w:val="right"/>
              <w:rPr>
                <w:iCs/>
                <w:color w:val="000000" w:themeColor="text1"/>
                <w:sz w:val="20"/>
                <w:szCs w:val="20"/>
              </w:rPr>
            </w:pPr>
            <w:r w:rsidRPr="002D633F">
              <w:rPr>
                <w:iCs/>
                <w:color w:val="000000" w:themeColor="text1"/>
                <w:sz w:val="20"/>
                <w:szCs w:val="20"/>
              </w:rPr>
              <w:t>36</w:t>
            </w:r>
          </w:p>
        </w:tc>
      </w:tr>
      <w:tr w:rsidR="00C54B8D" w:rsidRPr="00B10440" w14:paraId="786D07CF" w14:textId="77777777" w:rsidTr="001E43F6">
        <w:trPr>
          <w:trHeight w:val="283"/>
          <w:jc w:val="center"/>
        </w:trPr>
        <w:tc>
          <w:tcPr>
            <w:tcW w:w="1525" w:type="dxa"/>
            <w:vMerge/>
            <w:noWrap/>
            <w:hideMark/>
          </w:tcPr>
          <w:p w14:paraId="5F8BBC81" w14:textId="77777777" w:rsidR="001C5B38" w:rsidRPr="00B10440" w:rsidRDefault="001C5B38" w:rsidP="001C5B38">
            <w:pPr>
              <w:rPr>
                <w:b/>
                <w:bCs/>
                <w:iCs/>
                <w:color w:val="000000" w:themeColor="text1"/>
                <w:sz w:val="20"/>
                <w:szCs w:val="20"/>
              </w:rPr>
            </w:pPr>
          </w:p>
        </w:tc>
        <w:tc>
          <w:tcPr>
            <w:tcW w:w="2976" w:type="dxa"/>
            <w:hideMark/>
          </w:tcPr>
          <w:p w14:paraId="0ECB87F8" w14:textId="77777777" w:rsidR="001C5B38" w:rsidRPr="00B10440" w:rsidRDefault="001C5B38" w:rsidP="001E43F6">
            <w:pPr>
              <w:rPr>
                <w:b/>
                <w:bCs/>
                <w:iCs/>
                <w:color w:val="000000" w:themeColor="text1"/>
                <w:sz w:val="20"/>
                <w:szCs w:val="20"/>
              </w:rPr>
            </w:pPr>
            <w:r w:rsidRPr="00B10440">
              <w:rPr>
                <w:iCs/>
                <w:color w:val="000000" w:themeColor="text1"/>
                <w:sz w:val="20"/>
                <w:szCs w:val="20"/>
              </w:rPr>
              <w:t>Discharge the child upon execute good behaviour bond</w:t>
            </w:r>
          </w:p>
        </w:tc>
        <w:tc>
          <w:tcPr>
            <w:tcW w:w="992" w:type="dxa"/>
            <w:noWrap/>
          </w:tcPr>
          <w:p w14:paraId="312BE62C" w14:textId="77777777" w:rsidR="001C5B38" w:rsidRPr="00B10440" w:rsidRDefault="001C5B38" w:rsidP="001E43F6">
            <w:pPr>
              <w:jc w:val="right"/>
              <w:rPr>
                <w:iCs/>
                <w:color w:val="000000" w:themeColor="text1"/>
                <w:sz w:val="20"/>
                <w:szCs w:val="20"/>
              </w:rPr>
            </w:pPr>
            <w:r w:rsidRPr="00B10440">
              <w:rPr>
                <w:iCs/>
                <w:color w:val="000000" w:themeColor="text1"/>
                <w:sz w:val="20"/>
                <w:szCs w:val="20"/>
              </w:rPr>
              <w:t>-</w:t>
            </w:r>
          </w:p>
        </w:tc>
        <w:tc>
          <w:tcPr>
            <w:tcW w:w="992" w:type="dxa"/>
            <w:noWrap/>
          </w:tcPr>
          <w:p w14:paraId="7C29FED9" w14:textId="77777777" w:rsidR="001C5B38" w:rsidRPr="00B10440" w:rsidRDefault="001C5B38" w:rsidP="001E43F6">
            <w:pPr>
              <w:jc w:val="right"/>
              <w:rPr>
                <w:iCs/>
                <w:color w:val="000000" w:themeColor="text1"/>
                <w:sz w:val="20"/>
                <w:szCs w:val="20"/>
              </w:rPr>
            </w:pPr>
            <w:r w:rsidRPr="00B10440">
              <w:rPr>
                <w:iCs/>
                <w:color w:val="000000" w:themeColor="text1"/>
                <w:sz w:val="20"/>
                <w:szCs w:val="20"/>
              </w:rPr>
              <w:t>-</w:t>
            </w:r>
          </w:p>
        </w:tc>
        <w:tc>
          <w:tcPr>
            <w:tcW w:w="993" w:type="dxa"/>
            <w:noWrap/>
          </w:tcPr>
          <w:p w14:paraId="7222B501" w14:textId="77777777" w:rsidR="001C5B38" w:rsidRPr="00B10440" w:rsidRDefault="001C5B38" w:rsidP="001E43F6">
            <w:pPr>
              <w:jc w:val="right"/>
              <w:rPr>
                <w:iCs/>
                <w:color w:val="000000" w:themeColor="text1"/>
                <w:sz w:val="20"/>
                <w:szCs w:val="20"/>
              </w:rPr>
            </w:pPr>
            <w:r w:rsidRPr="00B10440">
              <w:rPr>
                <w:iCs/>
                <w:color w:val="000000" w:themeColor="text1"/>
                <w:sz w:val="20"/>
                <w:szCs w:val="20"/>
              </w:rPr>
              <w:t>-</w:t>
            </w:r>
          </w:p>
        </w:tc>
        <w:tc>
          <w:tcPr>
            <w:tcW w:w="992" w:type="dxa"/>
          </w:tcPr>
          <w:p w14:paraId="3886D00A" w14:textId="77777777" w:rsidR="001C5B38" w:rsidRPr="00B10440" w:rsidRDefault="001C5B38" w:rsidP="001E43F6">
            <w:pPr>
              <w:jc w:val="right"/>
              <w:rPr>
                <w:iCs/>
                <w:color w:val="000000" w:themeColor="text1"/>
                <w:sz w:val="20"/>
                <w:szCs w:val="20"/>
              </w:rPr>
            </w:pPr>
            <w:r w:rsidRPr="00B10440">
              <w:rPr>
                <w:iCs/>
                <w:color w:val="000000" w:themeColor="text1"/>
                <w:sz w:val="20"/>
                <w:szCs w:val="20"/>
              </w:rPr>
              <w:t>5</w:t>
            </w:r>
          </w:p>
        </w:tc>
        <w:tc>
          <w:tcPr>
            <w:tcW w:w="992" w:type="dxa"/>
          </w:tcPr>
          <w:p w14:paraId="26E7E008" w14:textId="77777777" w:rsidR="001C5B38" w:rsidRPr="00B10440" w:rsidRDefault="001C5B38" w:rsidP="001E43F6">
            <w:pPr>
              <w:jc w:val="right"/>
              <w:rPr>
                <w:iCs/>
                <w:color w:val="000000" w:themeColor="text1"/>
                <w:sz w:val="20"/>
                <w:szCs w:val="20"/>
              </w:rPr>
            </w:pPr>
            <w:r w:rsidRPr="00B10440">
              <w:rPr>
                <w:iCs/>
                <w:color w:val="000000" w:themeColor="text1"/>
                <w:sz w:val="20"/>
                <w:szCs w:val="20"/>
              </w:rPr>
              <w:t>-</w:t>
            </w:r>
          </w:p>
        </w:tc>
        <w:tc>
          <w:tcPr>
            <w:tcW w:w="993" w:type="dxa"/>
          </w:tcPr>
          <w:p w14:paraId="288A68ED" w14:textId="77777777" w:rsidR="001C5B38" w:rsidRPr="00B10440" w:rsidRDefault="001C5B38" w:rsidP="001E43F6">
            <w:pPr>
              <w:jc w:val="right"/>
              <w:rPr>
                <w:iCs/>
                <w:color w:val="000000" w:themeColor="text1"/>
                <w:sz w:val="20"/>
                <w:szCs w:val="20"/>
              </w:rPr>
            </w:pPr>
            <w:r w:rsidRPr="00B10440">
              <w:rPr>
                <w:iCs/>
                <w:color w:val="000000" w:themeColor="text1"/>
                <w:sz w:val="20"/>
                <w:szCs w:val="20"/>
              </w:rPr>
              <w:t>5</w:t>
            </w:r>
          </w:p>
        </w:tc>
        <w:tc>
          <w:tcPr>
            <w:tcW w:w="992" w:type="dxa"/>
          </w:tcPr>
          <w:p w14:paraId="60E813A7" w14:textId="77777777" w:rsidR="001C5B38" w:rsidRPr="00B10440" w:rsidRDefault="001C5B38" w:rsidP="001E43F6">
            <w:pPr>
              <w:jc w:val="right"/>
              <w:rPr>
                <w:iCs/>
                <w:color w:val="000000" w:themeColor="text1"/>
                <w:sz w:val="20"/>
                <w:szCs w:val="20"/>
              </w:rPr>
            </w:pPr>
            <w:r w:rsidRPr="00B10440">
              <w:rPr>
                <w:iCs/>
                <w:color w:val="000000" w:themeColor="text1"/>
                <w:sz w:val="20"/>
                <w:szCs w:val="20"/>
              </w:rPr>
              <w:t>11</w:t>
            </w:r>
          </w:p>
        </w:tc>
        <w:tc>
          <w:tcPr>
            <w:tcW w:w="992" w:type="dxa"/>
          </w:tcPr>
          <w:p w14:paraId="4246D96A" w14:textId="77777777" w:rsidR="001C5B38" w:rsidRPr="00B10440" w:rsidRDefault="001C5B38" w:rsidP="001E43F6">
            <w:pPr>
              <w:jc w:val="right"/>
              <w:rPr>
                <w:iCs/>
                <w:color w:val="000000" w:themeColor="text1"/>
                <w:sz w:val="20"/>
                <w:szCs w:val="20"/>
              </w:rPr>
            </w:pPr>
            <w:r w:rsidRPr="00B10440">
              <w:rPr>
                <w:iCs/>
                <w:color w:val="000000" w:themeColor="text1"/>
                <w:sz w:val="20"/>
                <w:szCs w:val="20"/>
              </w:rPr>
              <w:t>-</w:t>
            </w:r>
          </w:p>
        </w:tc>
        <w:tc>
          <w:tcPr>
            <w:tcW w:w="993" w:type="dxa"/>
          </w:tcPr>
          <w:p w14:paraId="330F98FE" w14:textId="77777777" w:rsidR="001C5B38" w:rsidRPr="00B10440" w:rsidRDefault="001C5B38" w:rsidP="001E43F6">
            <w:pPr>
              <w:jc w:val="right"/>
              <w:rPr>
                <w:iCs/>
                <w:color w:val="000000" w:themeColor="text1"/>
                <w:sz w:val="20"/>
                <w:szCs w:val="20"/>
              </w:rPr>
            </w:pPr>
            <w:r w:rsidRPr="00B10440">
              <w:rPr>
                <w:iCs/>
                <w:color w:val="000000" w:themeColor="text1"/>
                <w:sz w:val="20"/>
                <w:szCs w:val="20"/>
              </w:rPr>
              <w:t>11</w:t>
            </w:r>
          </w:p>
        </w:tc>
      </w:tr>
      <w:tr w:rsidR="00C54B8D" w:rsidRPr="00B10440" w14:paraId="496CA586" w14:textId="77777777" w:rsidTr="001E43F6">
        <w:trPr>
          <w:trHeight w:val="283"/>
          <w:jc w:val="center"/>
        </w:trPr>
        <w:tc>
          <w:tcPr>
            <w:tcW w:w="1525" w:type="dxa"/>
            <w:vMerge/>
            <w:noWrap/>
            <w:hideMark/>
          </w:tcPr>
          <w:p w14:paraId="09D1919B" w14:textId="77777777" w:rsidR="001C5B38" w:rsidRPr="00B10440" w:rsidRDefault="001C5B38" w:rsidP="001C5B38">
            <w:pPr>
              <w:rPr>
                <w:b/>
                <w:bCs/>
                <w:iCs/>
                <w:color w:val="000000" w:themeColor="text1"/>
                <w:sz w:val="20"/>
                <w:szCs w:val="20"/>
              </w:rPr>
            </w:pPr>
          </w:p>
        </w:tc>
        <w:tc>
          <w:tcPr>
            <w:tcW w:w="2976" w:type="dxa"/>
            <w:hideMark/>
          </w:tcPr>
          <w:p w14:paraId="47CB8F18" w14:textId="77777777" w:rsidR="001C5B38" w:rsidRPr="00B10440" w:rsidRDefault="001C5B38" w:rsidP="001E43F6">
            <w:pPr>
              <w:rPr>
                <w:b/>
                <w:bCs/>
                <w:iCs/>
                <w:color w:val="000000" w:themeColor="text1"/>
                <w:sz w:val="20"/>
                <w:szCs w:val="20"/>
              </w:rPr>
            </w:pPr>
            <w:r w:rsidRPr="00B10440">
              <w:rPr>
                <w:iCs/>
                <w:color w:val="000000" w:themeColor="text1"/>
                <w:sz w:val="20"/>
                <w:szCs w:val="20"/>
              </w:rPr>
              <w:t>Community Service Order</w:t>
            </w:r>
          </w:p>
        </w:tc>
        <w:tc>
          <w:tcPr>
            <w:tcW w:w="992" w:type="dxa"/>
            <w:noWrap/>
          </w:tcPr>
          <w:p w14:paraId="673D76DD" w14:textId="77777777" w:rsidR="001C5B38" w:rsidRPr="00B10440" w:rsidRDefault="001C5B38" w:rsidP="001E43F6">
            <w:pPr>
              <w:jc w:val="right"/>
              <w:rPr>
                <w:iCs/>
                <w:color w:val="000000" w:themeColor="text1"/>
                <w:sz w:val="20"/>
                <w:szCs w:val="20"/>
              </w:rPr>
            </w:pPr>
            <w:r w:rsidRPr="00B10440">
              <w:rPr>
                <w:iCs/>
                <w:color w:val="000000" w:themeColor="text1"/>
                <w:sz w:val="20"/>
                <w:szCs w:val="20"/>
              </w:rPr>
              <w:t>34</w:t>
            </w:r>
          </w:p>
        </w:tc>
        <w:tc>
          <w:tcPr>
            <w:tcW w:w="992" w:type="dxa"/>
            <w:noWrap/>
          </w:tcPr>
          <w:p w14:paraId="3C05F2BF" w14:textId="77777777" w:rsidR="001C5B38" w:rsidRPr="00B10440" w:rsidRDefault="001C5B38" w:rsidP="001E43F6">
            <w:pPr>
              <w:jc w:val="right"/>
              <w:rPr>
                <w:iCs/>
                <w:color w:val="000000" w:themeColor="text1"/>
                <w:sz w:val="20"/>
                <w:szCs w:val="20"/>
              </w:rPr>
            </w:pPr>
            <w:r w:rsidRPr="00B10440">
              <w:rPr>
                <w:iCs/>
                <w:color w:val="000000" w:themeColor="text1"/>
                <w:sz w:val="20"/>
                <w:szCs w:val="20"/>
              </w:rPr>
              <w:t>2</w:t>
            </w:r>
          </w:p>
        </w:tc>
        <w:tc>
          <w:tcPr>
            <w:tcW w:w="993" w:type="dxa"/>
            <w:noWrap/>
          </w:tcPr>
          <w:p w14:paraId="4B3E69E5" w14:textId="77777777" w:rsidR="001C5B38" w:rsidRPr="00B10440" w:rsidRDefault="001C5B38" w:rsidP="001E43F6">
            <w:pPr>
              <w:jc w:val="right"/>
              <w:rPr>
                <w:iCs/>
                <w:color w:val="000000" w:themeColor="text1"/>
                <w:sz w:val="20"/>
                <w:szCs w:val="20"/>
              </w:rPr>
            </w:pPr>
            <w:r w:rsidRPr="00B10440">
              <w:rPr>
                <w:iCs/>
                <w:color w:val="000000" w:themeColor="text1"/>
                <w:sz w:val="20"/>
                <w:szCs w:val="20"/>
              </w:rPr>
              <w:t>36</w:t>
            </w:r>
          </w:p>
        </w:tc>
        <w:tc>
          <w:tcPr>
            <w:tcW w:w="992" w:type="dxa"/>
          </w:tcPr>
          <w:p w14:paraId="34714E3C" w14:textId="77777777" w:rsidR="001C5B38" w:rsidRPr="00B10440" w:rsidRDefault="001C5B38" w:rsidP="001E43F6">
            <w:pPr>
              <w:jc w:val="right"/>
              <w:rPr>
                <w:iCs/>
                <w:color w:val="000000" w:themeColor="text1"/>
                <w:sz w:val="20"/>
                <w:szCs w:val="20"/>
              </w:rPr>
            </w:pPr>
            <w:r w:rsidRPr="00B10440">
              <w:rPr>
                <w:iCs/>
                <w:color w:val="000000" w:themeColor="text1"/>
                <w:sz w:val="20"/>
                <w:szCs w:val="20"/>
              </w:rPr>
              <w:t>230</w:t>
            </w:r>
          </w:p>
        </w:tc>
        <w:tc>
          <w:tcPr>
            <w:tcW w:w="992" w:type="dxa"/>
          </w:tcPr>
          <w:p w14:paraId="79D317AE" w14:textId="77777777" w:rsidR="001C5B38" w:rsidRPr="00B10440" w:rsidRDefault="001C5B38" w:rsidP="001E43F6">
            <w:pPr>
              <w:jc w:val="right"/>
              <w:rPr>
                <w:iCs/>
                <w:color w:val="000000" w:themeColor="text1"/>
                <w:sz w:val="20"/>
                <w:szCs w:val="20"/>
              </w:rPr>
            </w:pPr>
            <w:r w:rsidRPr="00B10440">
              <w:rPr>
                <w:iCs/>
                <w:color w:val="000000" w:themeColor="text1"/>
                <w:sz w:val="20"/>
                <w:szCs w:val="20"/>
              </w:rPr>
              <w:t>8</w:t>
            </w:r>
          </w:p>
        </w:tc>
        <w:tc>
          <w:tcPr>
            <w:tcW w:w="993" w:type="dxa"/>
          </w:tcPr>
          <w:p w14:paraId="32405DC8" w14:textId="77777777" w:rsidR="001C5B38" w:rsidRPr="00B10440" w:rsidRDefault="001C5B38" w:rsidP="001E43F6">
            <w:pPr>
              <w:jc w:val="right"/>
              <w:rPr>
                <w:iCs/>
                <w:color w:val="000000" w:themeColor="text1"/>
                <w:sz w:val="20"/>
                <w:szCs w:val="20"/>
              </w:rPr>
            </w:pPr>
            <w:r w:rsidRPr="00B10440">
              <w:rPr>
                <w:iCs/>
                <w:color w:val="000000" w:themeColor="text1"/>
                <w:sz w:val="20"/>
                <w:szCs w:val="20"/>
              </w:rPr>
              <w:t>238</w:t>
            </w:r>
          </w:p>
        </w:tc>
        <w:tc>
          <w:tcPr>
            <w:tcW w:w="992" w:type="dxa"/>
          </w:tcPr>
          <w:p w14:paraId="6A5A86F6" w14:textId="77777777" w:rsidR="001C5B38" w:rsidRPr="00B10440" w:rsidRDefault="001C5B38" w:rsidP="001E43F6">
            <w:pPr>
              <w:jc w:val="right"/>
              <w:rPr>
                <w:iCs/>
                <w:color w:val="000000" w:themeColor="text1"/>
                <w:sz w:val="20"/>
                <w:szCs w:val="20"/>
              </w:rPr>
            </w:pPr>
            <w:r w:rsidRPr="00B10440">
              <w:rPr>
                <w:iCs/>
                <w:color w:val="000000" w:themeColor="text1"/>
                <w:sz w:val="20"/>
                <w:szCs w:val="20"/>
              </w:rPr>
              <w:t>205</w:t>
            </w:r>
          </w:p>
        </w:tc>
        <w:tc>
          <w:tcPr>
            <w:tcW w:w="992" w:type="dxa"/>
          </w:tcPr>
          <w:p w14:paraId="2DF88C3F" w14:textId="77777777" w:rsidR="001C5B38" w:rsidRPr="00B10440" w:rsidRDefault="001C5B38" w:rsidP="001E43F6">
            <w:pPr>
              <w:jc w:val="right"/>
              <w:rPr>
                <w:iCs/>
                <w:color w:val="000000" w:themeColor="text1"/>
                <w:sz w:val="20"/>
                <w:szCs w:val="20"/>
              </w:rPr>
            </w:pPr>
            <w:r w:rsidRPr="00B10440">
              <w:rPr>
                <w:iCs/>
                <w:color w:val="000000" w:themeColor="text1"/>
                <w:sz w:val="20"/>
                <w:szCs w:val="20"/>
              </w:rPr>
              <w:t>6</w:t>
            </w:r>
          </w:p>
        </w:tc>
        <w:tc>
          <w:tcPr>
            <w:tcW w:w="993" w:type="dxa"/>
          </w:tcPr>
          <w:p w14:paraId="3329108C" w14:textId="77777777" w:rsidR="001C5B38" w:rsidRPr="00B10440" w:rsidRDefault="001C5B38" w:rsidP="001E43F6">
            <w:pPr>
              <w:jc w:val="right"/>
              <w:rPr>
                <w:iCs/>
                <w:color w:val="000000" w:themeColor="text1"/>
                <w:sz w:val="20"/>
                <w:szCs w:val="20"/>
              </w:rPr>
            </w:pPr>
            <w:r w:rsidRPr="00B10440">
              <w:rPr>
                <w:iCs/>
                <w:color w:val="000000" w:themeColor="text1"/>
                <w:sz w:val="20"/>
                <w:szCs w:val="20"/>
              </w:rPr>
              <w:t>211</w:t>
            </w:r>
          </w:p>
        </w:tc>
      </w:tr>
      <w:tr w:rsidR="00C54B8D" w:rsidRPr="00B10440" w14:paraId="5162692C" w14:textId="77777777" w:rsidTr="00EE182E">
        <w:trPr>
          <w:trHeight w:val="445"/>
          <w:jc w:val="center"/>
        </w:trPr>
        <w:tc>
          <w:tcPr>
            <w:tcW w:w="4501" w:type="dxa"/>
            <w:gridSpan w:val="2"/>
            <w:noWrap/>
            <w:vAlign w:val="center"/>
            <w:hideMark/>
          </w:tcPr>
          <w:p w14:paraId="6745F963" w14:textId="77777777" w:rsidR="0082167D" w:rsidRPr="00B10440" w:rsidRDefault="0082167D" w:rsidP="0082167D">
            <w:pPr>
              <w:jc w:val="right"/>
              <w:rPr>
                <w:b/>
                <w:bCs/>
                <w:iCs/>
                <w:color w:val="000000" w:themeColor="text1"/>
                <w:sz w:val="20"/>
                <w:szCs w:val="20"/>
              </w:rPr>
            </w:pPr>
            <w:r w:rsidRPr="00B10440">
              <w:rPr>
                <w:b/>
                <w:bCs/>
                <w:iCs/>
                <w:color w:val="000000" w:themeColor="text1"/>
                <w:sz w:val="20"/>
                <w:szCs w:val="20"/>
              </w:rPr>
              <w:t>Total</w:t>
            </w:r>
          </w:p>
        </w:tc>
        <w:tc>
          <w:tcPr>
            <w:tcW w:w="992" w:type="dxa"/>
            <w:noWrap/>
            <w:vAlign w:val="center"/>
          </w:tcPr>
          <w:p w14:paraId="027D3EBC" w14:textId="136B0EB8" w:rsidR="0082167D" w:rsidRPr="00B10440" w:rsidRDefault="0082167D" w:rsidP="00EE182E">
            <w:pPr>
              <w:jc w:val="right"/>
              <w:rPr>
                <w:b/>
                <w:bCs/>
                <w:iCs/>
                <w:color w:val="000000" w:themeColor="text1"/>
                <w:sz w:val="20"/>
                <w:szCs w:val="20"/>
              </w:rPr>
            </w:pPr>
            <w:r w:rsidRPr="00B10440">
              <w:rPr>
                <w:b/>
                <w:bCs/>
                <w:iCs/>
                <w:color w:val="000000" w:themeColor="text1"/>
                <w:sz w:val="20"/>
                <w:szCs w:val="20"/>
              </w:rPr>
              <w:t>2,407</w:t>
            </w:r>
          </w:p>
        </w:tc>
        <w:tc>
          <w:tcPr>
            <w:tcW w:w="992" w:type="dxa"/>
            <w:noWrap/>
            <w:vAlign w:val="center"/>
          </w:tcPr>
          <w:p w14:paraId="19DC57C4" w14:textId="2C5D54A7" w:rsidR="0082167D" w:rsidRPr="00B10440" w:rsidRDefault="0082167D" w:rsidP="00EE182E">
            <w:pPr>
              <w:jc w:val="right"/>
              <w:rPr>
                <w:b/>
                <w:bCs/>
                <w:iCs/>
                <w:color w:val="000000" w:themeColor="text1"/>
                <w:sz w:val="20"/>
                <w:szCs w:val="20"/>
              </w:rPr>
            </w:pPr>
            <w:r w:rsidRPr="00B10440">
              <w:rPr>
                <w:b/>
                <w:bCs/>
                <w:iCs/>
                <w:color w:val="000000" w:themeColor="text1"/>
                <w:sz w:val="20"/>
                <w:szCs w:val="20"/>
              </w:rPr>
              <w:t>149</w:t>
            </w:r>
          </w:p>
        </w:tc>
        <w:tc>
          <w:tcPr>
            <w:tcW w:w="993" w:type="dxa"/>
            <w:noWrap/>
            <w:vAlign w:val="center"/>
          </w:tcPr>
          <w:p w14:paraId="351FA6CA" w14:textId="7F1D2484" w:rsidR="0082167D" w:rsidRPr="00B10440" w:rsidRDefault="0082167D" w:rsidP="00EE182E">
            <w:pPr>
              <w:jc w:val="right"/>
              <w:rPr>
                <w:b/>
                <w:bCs/>
                <w:iCs/>
                <w:color w:val="000000" w:themeColor="text1"/>
                <w:sz w:val="20"/>
                <w:szCs w:val="20"/>
              </w:rPr>
            </w:pPr>
            <w:r w:rsidRPr="00B10440">
              <w:rPr>
                <w:b/>
                <w:bCs/>
                <w:iCs/>
                <w:color w:val="000000" w:themeColor="text1"/>
                <w:sz w:val="20"/>
                <w:szCs w:val="20"/>
              </w:rPr>
              <w:t>2,556</w:t>
            </w:r>
          </w:p>
        </w:tc>
        <w:tc>
          <w:tcPr>
            <w:tcW w:w="992" w:type="dxa"/>
            <w:vAlign w:val="center"/>
          </w:tcPr>
          <w:p w14:paraId="1A4E60C9" w14:textId="011AFC8A" w:rsidR="0082167D" w:rsidRPr="00B10440" w:rsidRDefault="0082167D" w:rsidP="00EE182E">
            <w:pPr>
              <w:jc w:val="right"/>
              <w:rPr>
                <w:b/>
                <w:bCs/>
                <w:iCs/>
                <w:color w:val="000000" w:themeColor="text1"/>
                <w:sz w:val="20"/>
                <w:szCs w:val="20"/>
              </w:rPr>
            </w:pPr>
            <w:r w:rsidRPr="00B10440">
              <w:rPr>
                <w:b/>
                <w:bCs/>
                <w:iCs/>
                <w:color w:val="000000" w:themeColor="text1"/>
                <w:sz w:val="20"/>
                <w:szCs w:val="20"/>
              </w:rPr>
              <w:t>2,233</w:t>
            </w:r>
          </w:p>
        </w:tc>
        <w:tc>
          <w:tcPr>
            <w:tcW w:w="992" w:type="dxa"/>
            <w:vAlign w:val="center"/>
          </w:tcPr>
          <w:p w14:paraId="4BE3CAD9" w14:textId="3B1C91DE" w:rsidR="0082167D" w:rsidRPr="00B10440" w:rsidRDefault="0082167D" w:rsidP="00EE182E">
            <w:pPr>
              <w:jc w:val="right"/>
              <w:rPr>
                <w:b/>
                <w:bCs/>
                <w:iCs/>
                <w:color w:val="000000" w:themeColor="text1"/>
                <w:sz w:val="20"/>
                <w:szCs w:val="20"/>
              </w:rPr>
            </w:pPr>
            <w:r w:rsidRPr="00B10440">
              <w:rPr>
                <w:b/>
                <w:bCs/>
                <w:iCs/>
                <w:color w:val="000000" w:themeColor="text1"/>
                <w:sz w:val="20"/>
                <w:szCs w:val="20"/>
              </w:rPr>
              <w:t>136</w:t>
            </w:r>
          </w:p>
        </w:tc>
        <w:tc>
          <w:tcPr>
            <w:tcW w:w="993" w:type="dxa"/>
            <w:vAlign w:val="center"/>
          </w:tcPr>
          <w:p w14:paraId="7CE9B9C6" w14:textId="0388B3C8" w:rsidR="0082167D" w:rsidRPr="00B10440" w:rsidRDefault="0082167D" w:rsidP="00EE182E">
            <w:pPr>
              <w:jc w:val="right"/>
              <w:rPr>
                <w:b/>
                <w:bCs/>
                <w:iCs/>
                <w:color w:val="000000" w:themeColor="text1"/>
                <w:sz w:val="20"/>
                <w:szCs w:val="20"/>
              </w:rPr>
            </w:pPr>
            <w:r w:rsidRPr="00B10440">
              <w:rPr>
                <w:b/>
                <w:bCs/>
                <w:iCs/>
                <w:color w:val="000000" w:themeColor="text1"/>
                <w:sz w:val="20"/>
                <w:szCs w:val="20"/>
              </w:rPr>
              <w:t>2,369</w:t>
            </w:r>
          </w:p>
        </w:tc>
        <w:tc>
          <w:tcPr>
            <w:tcW w:w="992" w:type="dxa"/>
            <w:vAlign w:val="center"/>
          </w:tcPr>
          <w:p w14:paraId="2D88E40E" w14:textId="0F734712" w:rsidR="0082167D" w:rsidRPr="00B10440" w:rsidRDefault="0082167D" w:rsidP="00EE182E">
            <w:pPr>
              <w:jc w:val="right"/>
              <w:rPr>
                <w:b/>
                <w:bCs/>
                <w:iCs/>
                <w:color w:val="000000" w:themeColor="text1"/>
                <w:sz w:val="20"/>
                <w:szCs w:val="20"/>
              </w:rPr>
            </w:pPr>
            <w:r w:rsidRPr="00B10440">
              <w:rPr>
                <w:b/>
                <w:bCs/>
                <w:iCs/>
                <w:color w:val="000000" w:themeColor="text1"/>
                <w:sz w:val="20"/>
                <w:szCs w:val="20"/>
              </w:rPr>
              <w:t>2,097</w:t>
            </w:r>
          </w:p>
        </w:tc>
        <w:tc>
          <w:tcPr>
            <w:tcW w:w="992" w:type="dxa"/>
            <w:vAlign w:val="center"/>
          </w:tcPr>
          <w:p w14:paraId="77A1C1FA" w14:textId="6D166AE0" w:rsidR="0082167D" w:rsidRPr="00B10440" w:rsidRDefault="0082167D" w:rsidP="00EE182E">
            <w:pPr>
              <w:jc w:val="right"/>
              <w:rPr>
                <w:b/>
                <w:bCs/>
                <w:iCs/>
                <w:color w:val="000000" w:themeColor="text1"/>
                <w:sz w:val="20"/>
                <w:szCs w:val="20"/>
              </w:rPr>
            </w:pPr>
            <w:r w:rsidRPr="00B10440">
              <w:rPr>
                <w:b/>
                <w:bCs/>
                <w:iCs/>
                <w:color w:val="000000" w:themeColor="text1"/>
                <w:sz w:val="20"/>
                <w:szCs w:val="20"/>
              </w:rPr>
              <w:t>181</w:t>
            </w:r>
          </w:p>
        </w:tc>
        <w:tc>
          <w:tcPr>
            <w:tcW w:w="993" w:type="dxa"/>
            <w:vAlign w:val="center"/>
          </w:tcPr>
          <w:p w14:paraId="139B8C4F" w14:textId="2AEDE347" w:rsidR="0082167D" w:rsidRPr="00B10440" w:rsidRDefault="0082167D" w:rsidP="00EE182E">
            <w:pPr>
              <w:jc w:val="right"/>
              <w:rPr>
                <w:b/>
                <w:bCs/>
                <w:iCs/>
                <w:color w:val="000000" w:themeColor="text1"/>
                <w:sz w:val="20"/>
                <w:szCs w:val="20"/>
              </w:rPr>
            </w:pPr>
            <w:r w:rsidRPr="00B10440">
              <w:rPr>
                <w:b/>
                <w:bCs/>
                <w:iCs/>
                <w:color w:val="000000" w:themeColor="text1"/>
                <w:sz w:val="20"/>
                <w:szCs w:val="20"/>
              </w:rPr>
              <w:t>2,278</w:t>
            </w:r>
          </w:p>
        </w:tc>
      </w:tr>
    </w:tbl>
    <w:p w14:paraId="476998D9" w14:textId="77777777" w:rsidR="001C5B38" w:rsidRPr="00B10440" w:rsidRDefault="001C5B38" w:rsidP="001C5B38">
      <w:pPr>
        <w:tabs>
          <w:tab w:val="left" w:pos="9880"/>
        </w:tabs>
        <w:rPr>
          <w:color w:val="000000" w:themeColor="text1"/>
          <w:sz w:val="20"/>
          <w:szCs w:val="20"/>
          <w:lang w:val="en-US"/>
        </w:rPr>
      </w:pPr>
      <w:r w:rsidRPr="00B10440">
        <w:rPr>
          <w:color w:val="000000" w:themeColor="text1"/>
          <w:sz w:val="20"/>
          <w:szCs w:val="20"/>
          <w:lang w:val="en-US"/>
        </w:rPr>
        <w:tab/>
      </w:r>
      <w:r w:rsidRPr="00B10440">
        <w:rPr>
          <w:i/>
          <w:iCs/>
          <w:color w:val="000000" w:themeColor="text1"/>
          <w:sz w:val="20"/>
          <w:szCs w:val="20"/>
          <w:lang w:val="en-US"/>
        </w:rPr>
        <w:t xml:space="preserve">               Source: Department of Social Welfare</w:t>
      </w:r>
    </w:p>
    <w:p w14:paraId="39198AD5" w14:textId="77777777" w:rsidR="001C5B38" w:rsidRPr="00B10440" w:rsidRDefault="001C5B38" w:rsidP="001C5B38">
      <w:pPr>
        <w:rPr>
          <w:color w:val="000000" w:themeColor="text1"/>
          <w:sz w:val="20"/>
          <w:szCs w:val="20"/>
          <w:lang w:val="en-US"/>
        </w:rPr>
      </w:pPr>
    </w:p>
    <w:p w14:paraId="4345DA74" w14:textId="40424B6A" w:rsidR="002D1DEC" w:rsidRPr="00B10440" w:rsidRDefault="001C5B38" w:rsidP="00EE182E">
      <w:pPr>
        <w:tabs>
          <w:tab w:val="left" w:pos="2936"/>
        </w:tabs>
        <w:ind w:firstLine="284"/>
        <w:jc w:val="both"/>
        <w:rPr>
          <w:color w:val="000000" w:themeColor="text1"/>
          <w:sz w:val="20"/>
          <w:szCs w:val="20"/>
          <w:lang w:val="en-US"/>
        </w:rPr>
      </w:pPr>
      <w:r w:rsidRPr="00B10440">
        <w:rPr>
          <w:color w:val="000000" w:themeColor="text1"/>
          <w:sz w:val="20"/>
          <w:szCs w:val="20"/>
          <w:lang w:val="en-US"/>
        </w:rPr>
        <w:t>Note</w:t>
      </w:r>
      <w:r w:rsidR="00471452" w:rsidRPr="00B10440">
        <w:rPr>
          <w:color w:val="000000" w:themeColor="text1"/>
          <w:sz w:val="20"/>
          <w:szCs w:val="20"/>
          <w:lang w:val="en-US"/>
        </w:rPr>
        <w:t>s</w:t>
      </w:r>
      <w:r w:rsidRPr="00B10440">
        <w:rPr>
          <w:color w:val="000000" w:themeColor="text1"/>
          <w:sz w:val="20"/>
          <w:szCs w:val="20"/>
          <w:lang w:val="en-US"/>
        </w:rPr>
        <w:t xml:space="preserve">: </w:t>
      </w:r>
    </w:p>
    <w:p w14:paraId="3DF71AEA" w14:textId="77777777" w:rsidR="002D1DEC" w:rsidRPr="00B10440" w:rsidRDefault="001C5B38" w:rsidP="00EE182E">
      <w:pPr>
        <w:pStyle w:val="ListParagraph"/>
        <w:numPr>
          <w:ilvl w:val="0"/>
          <w:numId w:val="50"/>
        </w:numPr>
        <w:tabs>
          <w:tab w:val="left" w:pos="2936"/>
        </w:tabs>
        <w:spacing w:after="0"/>
        <w:ind w:right="230"/>
        <w:jc w:val="both"/>
        <w:rPr>
          <w:rFonts w:ascii="Times New Roman" w:eastAsiaTheme="minorHAnsi" w:hAnsi="Times New Roman" w:cs="Times New Roman"/>
          <w:color w:val="000000" w:themeColor="text1"/>
          <w:sz w:val="20"/>
          <w:szCs w:val="20"/>
          <w:lang w:eastAsia="en-US"/>
        </w:rPr>
      </w:pPr>
      <w:r w:rsidRPr="00B10440">
        <w:rPr>
          <w:rFonts w:ascii="Times New Roman" w:hAnsi="Times New Roman" w:cs="Times New Roman"/>
          <w:color w:val="000000" w:themeColor="text1"/>
          <w:sz w:val="20"/>
          <w:szCs w:val="20"/>
          <w:lang w:val="en-US"/>
        </w:rPr>
        <w:t>The category “children in conflict with the law” in this table refers to children who have been convicted and are serving institutional or non-institutional sentences under Act 611.</w:t>
      </w:r>
    </w:p>
    <w:p w14:paraId="32E8AF38" w14:textId="4EF3C9D3" w:rsidR="001C5B38" w:rsidRPr="00B10440" w:rsidRDefault="002D1DEC" w:rsidP="00EE182E">
      <w:pPr>
        <w:pStyle w:val="ListParagraph"/>
        <w:numPr>
          <w:ilvl w:val="0"/>
          <w:numId w:val="50"/>
        </w:numPr>
        <w:tabs>
          <w:tab w:val="left" w:pos="2936"/>
        </w:tabs>
        <w:spacing w:after="0"/>
        <w:ind w:right="230"/>
        <w:jc w:val="both"/>
        <w:rPr>
          <w:rFonts w:ascii="Times New Roman" w:eastAsiaTheme="minorHAnsi" w:hAnsi="Times New Roman" w:cs="Times New Roman"/>
          <w:color w:val="000000" w:themeColor="text1"/>
          <w:sz w:val="20"/>
          <w:szCs w:val="20"/>
          <w:lang w:eastAsia="en-US"/>
        </w:rPr>
      </w:pPr>
      <w:r w:rsidRPr="00B10440">
        <w:rPr>
          <w:rFonts w:ascii="Times New Roman" w:hAnsi="Times New Roman" w:cs="Times New Roman"/>
          <w:color w:val="000000" w:themeColor="text1"/>
          <w:sz w:val="20"/>
          <w:szCs w:val="20"/>
        </w:rPr>
        <w:t xml:space="preserve">While the Court </w:t>
      </w:r>
      <w:proofErr w:type="gramStart"/>
      <w:r w:rsidR="00471452" w:rsidRPr="00B10440">
        <w:rPr>
          <w:rFonts w:ascii="Times New Roman" w:hAnsi="Times New Roman" w:cs="Times New Roman"/>
          <w:color w:val="000000" w:themeColor="text1"/>
          <w:sz w:val="20"/>
          <w:szCs w:val="20"/>
        </w:rPr>
        <w:t>F</w:t>
      </w:r>
      <w:r w:rsidRPr="00B10440">
        <w:rPr>
          <w:rFonts w:ascii="Times New Roman" w:hAnsi="Times New Roman" w:cs="Times New Roman"/>
          <w:color w:val="000000" w:themeColor="text1"/>
          <w:sz w:val="20"/>
          <w:szCs w:val="20"/>
        </w:rPr>
        <w:t>or</w:t>
      </w:r>
      <w:proofErr w:type="gramEnd"/>
      <w:r w:rsidRPr="00B10440">
        <w:rPr>
          <w:rFonts w:ascii="Times New Roman" w:hAnsi="Times New Roman" w:cs="Times New Roman"/>
          <w:color w:val="000000" w:themeColor="text1"/>
          <w:sz w:val="20"/>
          <w:szCs w:val="20"/>
        </w:rPr>
        <w:t xml:space="preserve"> Children (MBKK) is the primary court of jurisdiction under the Act 611, certain cases involving children may be heard in the Sessions Court or High Court, including where a child is charged jointly with an adult arising from the same transaction (section 83, Act 611) or where jurisdiction is assigned under other written laws. Consequently, orders for placement in Henry Gurney Schools may originate from courts other than the MBKK and may not be recorded as Section 30 orders under Act 611. Accordingly, numerical differences across tables reflect distinct sentencing pathways rather than inconsistency in reporting. </w:t>
      </w:r>
      <w:r w:rsidR="001C5B38" w:rsidRPr="00B10440">
        <w:rPr>
          <w:rFonts w:ascii="Times New Roman" w:hAnsi="Times New Roman" w:cs="Times New Roman"/>
          <w:color w:val="000000" w:themeColor="text1"/>
          <w:sz w:val="20"/>
          <w:szCs w:val="20"/>
          <w:lang w:val="en-US"/>
        </w:rPr>
        <w:tab/>
      </w:r>
    </w:p>
    <w:p w14:paraId="6DCDC28E" w14:textId="77777777" w:rsidR="002D1DEC" w:rsidRDefault="002D1DEC" w:rsidP="00DC0137">
      <w:pPr>
        <w:tabs>
          <w:tab w:val="left" w:pos="2936"/>
        </w:tabs>
        <w:rPr>
          <w:color w:val="000000" w:themeColor="text1"/>
          <w:sz w:val="20"/>
          <w:szCs w:val="20"/>
          <w:lang w:val="en-US"/>
        </w:rPr>
      </w:pPr>
    </w:p>
    <w:p w14:paraId="167FE106" w14:textId="77777777" w:rsidR="00206A23" w:rsidRPr="00B10440" w:rsidRDefault="00206A23" w:rsidP="00DC0137">
      <w:pPr>
        <w:tabs>
          <w:tab w:val="left" w:pos="2936"/>
        </w:tabs>
        <w:rPr>
          <w:color w:val="000000" w:themeColor="text1"/>
          <w:sz w:val="20"/>
          <w:szCs w:val="20"/>
          <w:lang w:val="en-US"/>
        </w:rPr>
      </w:pPr>
    </w:p>
    <w:p w14:paraId="502AA539" w14:textId="54E82C6A" w:rsidR="000613DD" w:rsidRPr="00B10440" w:rsidRDefault="005C5BCB" w:rsidP="006E0C84">
      <w:pPr>
        <w:pStyle w:val="Heading3"/>
        <w:rPr>
          <w:rFonts w:cs="Times New Roman"/>
          <w:color w:val="000000" w:themeColor="text1"/>
          <w:szCs w:val="20"/>
          <w:lang w:val="en-MY"/>
        </w:rPr>
      </w:pPr>
      <w:bookmarkStart w:id="173" w:name="_Toc216951065"/>
      <w:r w:rsidRPr="00B10440">
        <w:rPr>
          <w:rFonts w:cs="Times New Roman"/>
          <w:color w:val="000000" w:themeColor="text1"/>
          <w:szCs w:val="20"/>
          <w:lang w:val="en-MY"/>
        </w:rPr>
        <w:t>Table 18.</w:t>
      </w:r>
      <w:r w:rsidR="00471452" w:rsidRPr="00B10440">
        <w:rPr>
          <w:rFonts w:cs="Times New Roman"/>
          <w:color w:val="000000" w:themeColor="text1"/>
          <w:szCs w:val="20"/>
          <w:lang w:val="en-MY"/>
        </w:rPr>
        <w:t>14</w:t>
      </w:r>
      <w:r w:rsidRPr="00B10440">
        <w:rPr>
          <w:rFonts w:cs="Times New Roman"/>
          <w:color w:val="000000" w:themeColor="text1"/>
          <w:szCs w:val="20"/>
          <w:lang w:val="en-MY"/>
        </w:rPr>
        <w:t>: Number of children who have been found guilty of an offence by a Court and have been sentenced to detention, 20</w:t>
      </w:r>
      <w:r w:rsidR="006E0C84" w:rsidRPr="00B10440">
        <w:rPr>
          <w:rFonts w:cs="Times New Roman"/>
          <w:color w:val="000000" w:themeColor="text1"/>
          <w:szCs w:val="20"/>
          <w:lang w:val="en-MY"/>
        </w:rPr>
        <w:t>22</w:t>
      </w:r>
      <w:r w:rsidRPr="00B10440">
        <w:rPr>
          <w:rFonts w:cs="Times New Roman"/>
          <w:color w:val="000000" w:themeColor="text1"/>
          <w:szCs w:val="20"/>
          <w:lang w:val="en-MY"/>
        </w:rPr>
        <w:t>-20</w:t>
      </w:r>
      <w:r w:rsidR="006E0C84" w:rsidRPr="00B10440">
        <w:rPr>
          <w:rFonts w:cs="Times New Roman"/>
          <w:color w:val="000000" w:themeColor="text1"/>
          <w:szCs w:val="20"/>
          <w:lang w:val="en-MY"/>
        </w:rPr>
        <w:t>24</w:t>
      </w:r>
      <w:bookmarkEnd w:id="173"/>
    </w:p>
    <w:p w14:paraId="4116DE69" w14:textId="77777777" w:rsidR="006E0C84" w:rsidRPr="00B10440" w:rsidRDefault="006E0C84" w:rsidP="006E0C84">
      <w:pPr>
        <w:rPr>
          <w:color w:val="000000" w:themeColor="text1"/>
          <w:sz w:val="20"/>
          <w:szCs w:val="20"/>
          <w:lang w:val="en-MY"/>
        </w:rPr>
      </w:pPr>
    </w:p>
    <w:tbl>
      <w:tblPr>
        <w:tblW w:w="7568" w:type="dxa"/>
        <w:jc w:val="center"/>
        <w:tblLayout w:type="fixed"/>
        <w:tblLook w:val="04A0" w:firstRow="1" w:lastRow="0" w:firstColumn="1" w:lastColumn="0" w:noHBand="0" w:noVBand="1"/>
      </w:tblPr>
      <w:tblGrid>
        <w:gridCol w:w="1276"/>
        <w:gridCol w:w="1641"/>
        <w:gridCol w:w="1641"/>
        <w:gridCol w:w="1641"/>
        <w:gridCol w:w="1369"/>
      </w:tblGrid>
      <w:tr w:rsidR="00C54B8D" w:rsidRPr="00B10440" w14:paraId="250284BF" w14:textId="77777777" w:rsidTr="003E3A8A">
        <w:trPr>
          <w:trHeight w:val="20"/>
          <w:jc w:val="center"/>
        </w:trPr>
        <w:tc>
          <w:tcPr>
            <w:tcW w:w="1276" w:type="dxa"/>
            <w:tcBorders>
              <w:top w:val="single" w:sz="4" w:space="0" w:color="auto"/>
              <w:left w:val="single" w:sz="4" w:space="0" w:color="auto"/>
              <w:bottom w:val="single" w:sz="4" w:space="0" w:color="auto"/>
              <w:right w:val="single" w:sz="4" w:space="0" w:color="auto"/>
            </w:tcBorders>
            <w:shd w:val="clear" w:color="auto" w:fill="8496B0" w:themeFill="text2" w:themeFillTint="99"/>
            <w:noWrap/>
            <w:vAlign w:val="center"/>
            <w:hideMark/>
          </w:tcPr>
          <w:p w14:paraId="74ECBA0B" w14:textId="77777777" w:rsidR="003E3A8A" w:rsidRPr="00B10440" w:rsidRDefault="003E3A8A" w:rsidP="008D3F47">
            <w:pPr>
              <w:jc w:val="center"/>
              <w:rPr>
                <w:b/>
                <w:bCs/>
                <w:color w:val="000000" w:themeColor="text1"/>
                <w:sz w:val="20"/>
                <w:szCs w:val="20"/>
              </w:rPr>
            </w:pPr>
            <w:r w:rsidRPr="00B10440">
              <w:rPr>
                <w:b/>
                <w:bCs/>
                <w:color w:val="000000" w:themeColor="text1"/>
                <w:sz w:val="20"/>
                <w:szCs w:val="20"/>
              </w:rPr>
              <w:t>Year</w:t>
            </w:r>
          </w:p>
        </w:tc>
        <w:tc>
          <w:tcPr>
            <w:tcW w:w="1641" w:type="dxa"/>
            <w:tcBorders>
              <w:top w:val="single" w:sz="4" w:space="0" w:color="auto"/>
              <w:left w:val="nil"/>
              <w:bottom w:val="single" w:sz="4" w:space="0" w:color="auto"/>
              <w:right w:val="single" w:sz="4" w:space="0" w:color="auto"/>
            </w:tcBorders>
            <w:shd w:val="clear" w:color="auto" w:fill="8496B0" w:themeFill="text2" w:themeFillTint="99"/>
            <w:vAlign w:val="center"/>
          </w:tcPr>
          <w:p w14:paraId="75A52969" w14:textId="3987A63F" w:rsidR="003E3A8A" w:rsidRPr="00B10440" w:rsidRDefault="003E3A8A" w:rsidP="00F74CC0">
            <w:pPr>
              <w:jc w:val="center"/>
              <w:rPr>
                <w:b/>
                <w:color w:val="000000" w:themeColor="text1"/>
                <w:sz w:val="20"/>
                <w:szCs w:val="20"/>
              </w:rPr>
            </w:pPr>
            <w:r w:rsidRPr="00B10440">
              <w:rPr>
                <w:b/>
                <w:color w:val="000000" w:themeColor="text1"/>
                <w:sz w:val="20"/>
                <w:szCs w:val="20"/>
              </w:rPr>
              <w:t>Approved Schools under DSW</w:t>
            </w:r>
          </w:p>
        </w:tc>
        <w:tc>
          <w:tcPr>
            <w:tcW w:w="1641" w:type="dxa"/>
            <w:tcBorders>
              <w:top w:val="single" w:sz="4" w:space="0" w:color="auto"/>
              <w:left w:val="single" w:sz="4" w:space="0" w:color="auto"/>
              <w:bottom w:val="single" w:sz="4" w:space="0" w:color="auto"/>
              <w:right w:val="single" w:sz="4" w:space="0" w:color="auto"/>
            </w:tcBorders>
            <w:shd w:val="clear" w:color="auto" w:fill="8496B0" w:themeFill="text2" w:themeFillTint="99"/>
            <w:vAlign w:val="center"/>
          </w:tcPr>
          <w:p w14:paraId="1D78C41A" w14:textId="24018B3E" w:rsidR="003E3A8A" w:rsidRPr="00B10440" w:rsidRDefault="003E3A8A" w:rsidP="00F74CC0">
            <w:pPr>
              <w:jc w:val="center"/>
              <w:rPr>
                <w:b/>
                <w:color w:val="000000" w:themeColor="text1"/>
                <w:sz w:val="20"/>
                <w:szCs w:val="20"/>
              </w:rPr>
            </w:pPr>
            <w:r w:rsidRPr="00B10440">
              <w:rPr>
                <w:b/>
                <w:color w:val="000000" w:themeColor="text1"/>
                <w:sz w:val="20"/>
                <w:szCs w:val="20"/>
              </w:rPr>
              <w:t>Henry Gurney Schools</w:t>
            </w:r>
          </w:p>
        </w:tc>
        <w:tc>
          <w:tcPr>
            <w:tcW w:w="1641" w:type="dxa"/>
            <w:tcBorders>
              <w:top w:val="single" w:sz="4" w:space="0" w:color="auto"/>
              <w:left w:val="nil"/>
              <w:bottom w:val="single" w:sz="4" w:space="0" w:color="auto"/>
              <w:right w:val="single" w:sz="4" w:space="0" w:color="auto"/>
            </w:tcBorders>
            <w:shd w:val="clear" w:color="auto" w:fill="8496B0" w:themeFill="text2" w:themeFillTint="99"/>
            <w:vAlign w:val="center"/>
          </w:tcPr>
          <w:p w14:paraId="3D07D5FD" w14:textId="77777777" w:rsidR="003E3A8A" w:rsidRPr="00B10440" w:rsidRDefault="003E3A8A" w:rsidP="00F74CC0">
            <w:pPr>
              <w:jc w:val="center"/>
              <w:rPr>
                <w:b/>
                <w:color w:val="000000" w:themeColor="text1"/>
                <w:sz w:val="20"/>
                <w:szCs w:val="20"/>
              </w:rPr>
            </w:pPr>
            <w:r w:rsidRPr="00B10440">
              <w:rPr>
                <w:b/>
                <w:color w:val="000000" w:themeColor="text1"/>
                <w:sz w:val="20"/>
                <w:szCs w:val="20"/>
              </w:rPr>
              <w:t>Prison</w:t>
            </w:r>
          </w:p>
        </w:tc>
        <w:tc>
          <w:tcPr>
            <w:tcW w:w="1369" w:type="dxa"/>
            <w:tcBorders>
              <w:top w:val="single" w:sz="4" w:space="0" w:color="auto"/>
              <w:left w:val="nil"/>
              <w:bottom w:val="single" w:sz="4" w:space="0" w:color="auto"/>
              <w:right w:val="single" w:sz="4" w:space="0" w:color="auto"/>
            </w:tcBorders>
            <w:shd w:val="clear" w:color="auto" w:fill="8496B0" w:themeFill="text2" w:themeFillTint="99"/>
            <w:vAlign w:val="center"/>
          </w:tcPr>
          <w:p w14:paraId="229ABAF1" w14:textId="6E8C0CA6" w:rsidR="003E3A8A" w:rsidRPr="00B10440" w:rsidRDefault="003E3A8A" w:rsidP="00F74CC0">
            <w:pPr>
              <w:jc w:val="center"/>
              <w:rPr>
                <w:b/>
                <w:color w:val="000000" w:themeColor="text1"/>
                <w:sz w:val="20"/>
                <w:szCs w:val="20"/>
              </w:rPr>
            </w:pPr>
            <w:r w:rsidRPr="00B10440">
              <w:rPr>
                <w:b/>
                <w:color w:val="000000" w:themeColor="text1"/>
                <w:sz w:val="20"/>
                <w:szCs w:val="20"/>
              </w:rPr>
              <w:t>Total</w:t>
            </w:r>
          </w:p>
        </w:tc>
      </w:tr>
      <w:tr w:rsidR="00C54B8D" w:rsidRPr="00B10440" w14:paraId="098A8435" w14:textId="77777777" w:rsidTr="003E3A8A">
        <w:trPr>
          <w:trHeight w:val="283"/>
          <w:jc w:val="center"/>
        </w:trPr>
        <w:tc>
          <w:tcPr>
            <w:tcW w:w="1276" w:type="dxa"/>
            <w:tcBorders>
              <w:top w:val="single" w:sz="4" w:space="0" w:color="auto"/>
              <w:left w:val="single" w:sz="4" w:space="0" w:color="auto"/>
              <w:bottom w:val="single" w:sz="4" w:space="0" w:color="auto"/>
              <w:right w:val="single" w:sz="4" w:space="0" w:color="auto"/>
            </w:tcBorders>
            <w:noWrap/>
            <w:vAlign w:val="center"/>
          </w:tcPr>
          <w:p w14:paraId="34A8F804" w14:textId="77777777" w:rsidR="003E3A8A" w:rsidRPr="00B10440" w:rsidRDefault="003E3A8A" w:rsidP="0071782D">
            <w:pPr>
              <w:jc w:val="center"/>
              <w:rPr>
                <w:b/>
                <w:bCs/>
                <w:color w:val="000000" w:themeColor="text1"/>
                <w:sz w:val="20"/>
                <w:szCs w:val="20"/>
              </w:rPr>
            </w:pPr>
            <w:r w:rsidRPr="00B10440">
              <w:rPr>
                <w:b/>
                <w:bCs/>
                <w:color w:val="000000" w:themeColor="text1"/>
                <w:sz w:val="20"/>
                <w:szCs w:val="20"/>
              </w:rPr>
              <w:t>2022</w:t>
            </w:r>
          </w:p>
        </w:tc>
        <w:tc>
          <w:tcPr>
            <w:tcW w:w="1641" w:type="dxa"/>
            <w:tcBorders>
              <w:top w:val="single" w:sz="4" w:space="0" w:color="auto"/>
              <w:left w:val="nil"/>
              <w:bottom w:val="single" w:sz="4" w:space="0" w:color="auto"/>
              <w:right w:val="single" w:sz="4" w:space="0" w:color="auto"/>
            </w:tcBorders>
            <w:vAlign w:val="center"/>
          </w:tcPr>
          <w:p w14:paraId="513F7842" w14:textId="2197B1A0" w:rsidR="003E3A8A" w:rsidRPr="00B10440" w:rsidRDefault="005122BC" w:rsidP="0071782D">
            <w:pPr>
              <w:jc w:val="center"/>
              <w:rPr>
                <w:color w:val="000000" w:themeColor="text1"/>
                <w:sz w:val="20"/>
                <w:szCs w:val="20"/>
              </w:rPr>
            </w:pPr>
            <w:r w:rsidRPr="00B10440">
              <w:rPr>
                <w:color w:val="000000" w:themeColor="text1"/>
                <w:sz w:val="20"/>
                <w:szCs w:val="20"/>
              </w:rPr>
              <w:t>129</w:t>
            </w:r>
          </w:p>
        </w:tc>
        <w:tc>
          <w:tcPr>
            <w:tcW w:w="1641" w:type="dxa"/>
            <w:tcBorders>
              <w:top w:val="single" w:sz="4" w:space="0" w:color="auto"/>
              <w:left w:val="single" w:sz="4" w:space="0" w:color="auto"/>
              <w:bottom w:val="single" w:sz="4" w:space="0" w:color="auto"/>
              <w:right w:val="single" w:sz="4" w:space="0" w:color="auto"/>
            </w:tcBorders>
            <w:noWrap/>
            <w:vAlign w:val="center"/>
          </w:tcPr>
          <w:p w14:paraId="0AF56EC5" w14:textId="7034F536" w:rsidR="003E3A8A" w:rsidRPr="002D633F" w:rsidRDefault="003E3A8A" w:rsidP="0071782D">
            <w:pPr>
              <w:jc w:val="center"/>
              <w:rPr>
                <w:color w:val="000000" w:themeColor="text1"/>
                <w:sz w:val="20"/>
                <w:szCs w:val="20"/>
              </w:rPr>
            </w:pPr>
            <w:r w:rsidRPr="002D633F">
              <w:rPr>
                <w:color w:val="000000" w:themeColor="text1"/>
                <w:sz w:val="20"/>
                <w:szCs w:val="20"/>
              </w:rPr>
              <w:t>202</w:t>
            </w:r>
          </w:p>
        </w:tc>
        <w:tc>
          <w:tcPr>
            <w:tcW w:w="1641" w:type="dxa"/>
            <w:tcBorders>
              <w:top w:val="single" w:sz="4" w:space="0" w:color="auto"/>
              <w:left w:val="nil"/>
              <w:bottom w:val="single" w:sz="4" w:space="0" w:color="auto"/>
              <w:right w:val="single" w:sz="4" w:space="0" w:color="auto"/>
            </w:tcBorders>
            <w:vAlign w:val="center"/>
          </w:tcPr>
          <w:p w14:paraId="04A73989" w14:textId="77777777" w:rsidR="003E3A8A" w:rsidRPr="00B10440" w:rsidRDefault="003E3A8A" w:rsidP="0071782D">
            <w:pPr>
              <w:jc w:val="center"/>
              <w:rPr>
                <w:color w:val="000000" w:themeColor="text1"/>
                <w:sz w:val="20"/>
                <w:szCs w:val="20"/>
              </w:rPr>
            </w:pPr>
            <w:r w:rsidRPr="00B10440">
              <w:rPr>
                <w:color w:val="000000" w:themeColor="text1"/>
                <w:sz w:val="20"/>
                <w:szCs w:val="20"/>
              </w:rPr>
              <w:t>108</w:t>
            </w:r>
          </w:p>
        </w:tc>
        <w:tc>
          <w:tcPr>
            <w:tcW w:w="1369" w:type="dxa"/>
            <w:tcBorders>
              <w:top w:val="single" w:sz="4" w:space="0" w:color="auto"/>
              <w:left w:val="nil"/>
              <w:bottom w:val="single" w:sz="4" w:space="0" w:color="auto"/>
              <w:right w:val="single" w:sz="4" w:space="0" w:color="auto"/>
            </w:tcBorders>
            <w:vAlign w:val="center"/>
          </w:tcPr>
          <w:p w14:paraId="1E56F891" w14:textId="6EA666CF" w:rsidR="003E3A8A" w:rsidRPr="00B10440" w:rsidRDefault="005122BC" w:rsidP="0071782D">
            <w:pPr>
              <w:jc w:val="center"/>
              <w:rPr>
                <w:b/>
                <w:color w:val="000000" w:themeColor="text1"/>
                <w:sz w:val="20"/>
                <w:szCs w:val="20"/>
              </w:rPr>
            </w:pPr>
            <w:r w:rsidRPr="00B10440">
              <w:rPr>
                <w:b/>
                <w:color w:val="000000" w:themeColor="text1"/>
                <w:sz w:val="20"/>
                <w:szCs w:val="20"/>
              </w:rPr>
              <w:t>439</w:t>
            </w:r>
          </w:p>
        </w:tc>
      </w:tr>
      <w:tr w:rsidR="00C54B8D" w:rsidRPr="00B10440" w14:paraId="6D814E09" w14:textId="77777777" w:rsidTr="003E3A8A">
        <w:trPr>
          <w:trHeight w:val="283"/>
          <w:jc w:val="center"/>
        </w:trPr>
        <w:tc>
          <w:tcPr>
            <w:tcW w:w="1276" w:type="dxa"/>
            <w:tcBorders>
              <w:top w:val="single" w:sz="4" w:space="0" w:color="auto"/>
              <w:left w:val="single" w:sz="4" w:space="0" w:color="auto"/>
              <w:bottom w:val="single" w:sz="4" w:space="0" w:color="auto"/>
              <w:right w:val="single" w:sz="4" w:space="0" w:color="auto"/>
            </w:tcBorders>
            <w:noWrap/>
            <w:vAlign w:val="center"/>
          </w:tcPr>
          <w:p w14:paraId="21FE9B34" w14:textId="77777777" w:rsidR="003E3A8A" w:rsidRPr="00B10440" w:rsidRDefault="003E3A8A" w:rsidP="0071782D">
            <w:pPr>
              <w:jc w:val="center"/>
              <w:rPr>
                <w:b/>
                <w:bCs/>
                <w:color w:val="000000" w:themeColor="text1"/>
                <w:sz w:val="20"/>
                <w:szCs w:val="20"/>
              </w:rPr>
            </w:pPr>
            <w:r w:rsidRPr="00B10440">
              <w:rPr>
                <w:b/>
                <w:bCs/>
                <w:color w:val="000000" w:themeColor="text1"/>
                <w:sz w:val="20"/>
                <w:szCs w:val="20"/>
              </w:rPr>
              <w:t>2023</w:t>
            </w:r>
          </w:p>
        </w:tc>
        <w:tc>
          <w:tcPr>
            <w:tcW w:w="1641" w:type="dxa"/>
            <w:tcBorders>
              <w:top w:val="single" w:sz="4" w:space="0" w:color="auto"/>
              <w:left w:val="nil"/>
              <w:bottom w:val="single" w:sz="4" w:space="0" w:color="auto"/>
              <w:right w:val="single" w:sz="4" w:space="0" w:color="auto"/>
            </w:tcBorders>
            <w:vAlign w:val="center"/>
          </w:tcPr>
          <w:p w14:paraId="3F94EB57" w14:textId="0809A95B" w:rsidR="003E3A8A" w:rsidRPr="00B10440" w:rsidRDefault="005122BC" w:rsidP="0071782D">
            <w:pPr>
              <w:jc w:val="center"/>
              <w:rPr>
                <w:color w:val="000000" w:themeColor="text1"/>
                <w:sz w:val="20"/>
                <w:szCs w:val="20"/>
              </w:rPr>
            </w:pPr>
            <w:r w:rsidRPr="00B10440">
              <w:rPr>
                <w:color w:val="000000" w:themeColor="text1"/>
                <w:sz w:val="20"/>
                <w:szCs w:val="20"/>
              </w:rPr>
              <w:t>154</w:t>
            </w:r>
          </w:p>
        </w:tc>
        <w:tc>
          <w:tcPr>
            <w:tcW w:w="1641" w:type="dxa"/>
            <w:tcBorders>
              <w:top w:val="single" w:sz="4" w:space="0" w:color="auto"/>
              <w:left w:val="single" w:sz="4" w:space="0" w:color="auto"/>
              <w:bottom w:val="single" w:sz="4" w:space="0" w:color="auto"/>
              <w:right w:val="single" w:sz="4" w:space="0" w:color="auto"/>
            </w:tcBorders>
            <w:noWrap/>
            <w:vAlign w:val="center"/>
          </w:tcPr>
          <w:p w14:paraId="4F152D17" w14:textId="0FAC8DF0" w:rsidR="003E3A8A" w:rsidRPr="002D633F" w:rsidRDefault="003E3A8A" w:rsidP="0071782D">
            <w:pPr>
              <w:jc w:val="center"/>
              <w:rPr>
                <w:color w:val="000000" w:themeColor="text1"/>
                <w:sz w:val="20"/>
                <w:szCs w:val="20"/>
              </w:rPr>
            </w:pPr>
            <w:r w:rsidRPr="002D633F">
              <w:rPr>
                <w:color w:val="000000" w:themeColor="text1"/>
                <w:sz w:val="20"/>
                <w:szCs w:val="20"/>
              </w:rPr>
              <w:t>213</w:t>
            </w:r>
          </w:p>
        </w:tc>
        <w:tc>
          <w:tcPr>
            <w:tcW w:w="1641" w:type="dxa"/>
            <w:tcBorders>
              <w:top w:val="single" w:sz="4" w:space="0" w:color="auto"/>
              <w:left w:val="nil"/>
              <w:bottom w:val="single" w:sz="4" w:space="0" w:color="auto"/>
              <w:right w:val="single" w:sz="4" w:space="0" w:color="auto"/>
            </w:tcBorders>
            <w:vAlign w:val="center"/>
          </w:tcPr>
          <w:p w14:paraId="7A6FA5F1" w14:textId="77777777" w:rsidR="003E3A8A" w:rsidRPr="00B10440" w:rsidRDefault="003E3A8A" w:rsidP="0071782D">
            <w:pPr>
              <w:jc w:val="center"/>
              <w:rPr>
                <w:color w:val="000000" w:themeColor="text1"/>
                <w:sz w:val="20"/>
                <w:szCs w:val="20"/>
              </w:rPr>
            </w:pPr>
            <w:r w:rsidRPr="00B10440">
              <w:rPr>
                <w:color w:val="000000" w:themeColor="text1"/>
                <w:sz w:val="20"/>
                <w:szCs w:val="20"/>
              </w:rPr>
              <w:t>110</w:t>
            </w:r>
          </w:p>
        </w:tc>
        <w:tc>
          <w:tcPr>
            <w:tcW w:w="1369" w:type="dxa"/>
            <w:tcBorders>
              <w:top w:val="single" w:sz="4" w:space="0" w:color="auto"/>
              <w:left w:val="nil"/>
              <w:bottom w:val="single" w:sz="4" w:space="0" w:color="auto"/>
              <w:right w:val="single" w:sz="4" w:space="0" w:color="auto"/>
            </w:tcBorders>
            <w:vAlign w:val="center"/>
          </w:tcPr>
          <w:p w14:paraId="283DFF8B" w14:textId="15399181" w:rsidR="003E3A8A" w:rsidRPr="00B10440" w:rsidRDefault="005122BC" w:rsidP="0071782D">
            <w:pPr>
              <w:jc w:val="center"/>
              <w:rPr>
                <w:b/>
                <w:color w:val="000000" w:themeColor="text1"/>
                <w:sz w:val="20"/>
                <w:szCs w:val="20"/>
              </w:rPr>
            </w:pPr>
            <w:r w:rsidRPr="00B10440">
              <w:rPr>
                <w:b/>
                <w:color w:val="000000" w:themeColor="text1"/>
                <w:sz w:val="20"/>
                <w:szCs w:val="20"/>
              </w:rPr>
              <w:t>477</w:t>
            </w:r>
          </w:p>
        </w:tc>
      </w:tr>
      <w:tr w:rsidR="00C54B8D" w:rsidRPr="00B10440" w14:paraId="11A6E9DB" w14:textId="77777777" w:rsidTr="003E3A8A">
        <w:trPr>
          <w:trHeight w:val="283"/>
          <w:jc w:val="center"/>
        </w:trPr>
        <w:tc>
          <w:tcPr>
            <w:tcW w:w="1276" w:type="dxa"/>
            <w:tcBorders>
              <w:top w:val="single" w:sz="4" w:space="0" w:color="auto"/>
              <w:left w:val="single" w:sz="4" w:space="0" w:color="auto"/>
              <w:bottom w:val="single" w:sz="4" w:space="0" w:color="auto"/>
              <w:right w:val="single" w:sz="4" w:space="0" w:color="auto"/>
            </w:tcBorders>
            <w:noWrap/>
            <w:vAlign w:val="center"/>
          </w:tcPr>
          <w:p w14:paraId="149BA79B" w14:textId="77777777" w:rsidR="003E3A8A" w:rsidRPr="00B10440" w:rsidRDefault="003E3A8A" w:rsidP="0071782D">
            <w:pPr>
              <w:jc w:val="center"/>
              <w:rPr>
                <w:b/>
                <w:bCs/>
                <w:color w:val="000000" w:themeColor="text1"/>
                <w:sz w:val="20"/>
                <w:szCs w:val="20"/>
              </w:rPr>
            </w:pPr>
            <w:r w:rsidRPr="00B10440">
              <w:rPr>
                <w:b/>
                <w:bCs/>
                <w:color w:val="000000" w:themeColor="text1"/>
                <w:sz w:val="20"/>
                <w:szCs w:val="20"/>
              </w:rPr>
              <w:t>2024</w:t>
            </w:r>
          </w:p>
        </w:tc>
        <w:tc>
          <w:tcPr>
            <w:tcW w:w="1641" w:type="dxa"/>
            <w:tcBorders>
              <w:top w:val="single" w:sz="4" w:space="0" w:color="auto"/>
              <w:left w:val="nil"/>
              <w:bottom w:val="single" w:sz="4" w:space="0" w:color="auto"/>
              <w:right w:val="single" w:sz="4" w:space="0" w:color="auto"/>
            </w:tcBorders>
            <w:vAlign w:val="center"/>
          </w:tcPr>
          <w:p w14:paraId="3279B436" w14:textId="24B31947" w:rsidR="003E3A8A" w:rsidRPr="00B10440" w:rsidRDefault="005122BC" w:rsidP="0071782D">
            <w:pPr>
              <w:jc w:val="center"/>
              <w:rPr>
                <w:color w:val="000000" w:themeColor="text1"/>
                <w:sz w:val="20"/>
                <w:szCs w:val="20"/>
              </w:rPr>
            </w:pPr>
            <w:r w:rsidRPr="00B10440">
              <w:rPr>
                <w:color w:val="000000" w:themeColor="text1"/>
                <w:sz w:val="20"/>
                <w:szCs w:val="20"/>
              </w:rPr>
              <w:t>201</w:t>
            </w:r>
          </w:p>
        </w:tc>
        <w:tc>
          <w:tcPr>
            <w:tcW w:w="1641" w:type="dxa"/>
            <w:tcBorders>
              <w:top w:val="single" w:sz="4" w:space="0" w:color="auto"/>
              <w:left w:val="single" w:sz="4" w:space="0" w:color="auto"/>
              <w:bottom w:val="single" w:sz="4" w:space="0" w:color="auto"/>
              <w:right w:val="single" w:sz="4" w:space="0" w:color="auto"/>
            </w:tcBorders>
            <w:noWrap/>
            <w:vAlign w:val="center"/>
          </w:tcPr>
          <w:p w14:paraId="0203395D" w14:textId="1AF15EF1" w:rsidR="003E3A8A" w:rsidRPr="002D633F" w:rsidRDefault="003E3A8A" w:rsidP="0071782D">
            <w:pPr>
              <w:jc w:val="center"/>
              <w:rPr>
                <w:color w:val="000000" w:themeColor="text1"/>
                <w:sz w:val="20"/>
                <w:szCs w:val="20"/>
              </w:rPr>
            </w:pPr>
            <w:r w:rsidRPr="002D633F">
              <w:rPr>
                <w:color w:val="000000" w:themeColor="text1"/>
                <w:sz w:val="20"/>
                <w:szCs w:val="20"/>
              </w:rPr>
              <w:t>178</w:t>
            </w:r>
          </w:p>
        </w:tc>
        <w:tc>
          <w:tcPr>
            <w:tcW w:w="1641" w:type="dxa"/>
            <w:tcBorders>
              <w:top w:val="single" w:sz="4" w:space="0" w:color="auto"/>
              <w:left w:val="nil"/>
              <w:bottom w:val="single" w:sz="4" w:space="0" w:color="auto"/>
              <w:right w:val="single" w:sz="4" w:space="0" w:color="auto"/>
            </w:tcBorders>
            <w:vAlign w:val="center"/>
          </w:tcPr>
          <w:p w14:paraId="50BC4BAC" w14:textId="77777777" w:rsidR="003E3A8A" w:rsidRPr="00B10440" w:rsidRDefault="003E3A8A" w:rsidP="0071782D">
            <w:pPr>
              <w:jc w:val="center"/>
              <w:rPr>
                <w:color w:val="000000" w:themeColor="text1"/>
                <w:sz w:val="20"/>
                <w:szCs w:val="20"/>
              </w:rPr>
            </w:pPr>
            <w:r w:rsidRPr="00B10440">
              <w:rPr>
                <w:color w:val="000000" w:themeColor="text1"/>
                <w:sz w:val="20"/>
                <w:szCs w:val="20"/>
              </w:rPr>
              <w:t>105</w:t>
            </w:r>
          </w:p>
        </w:tc>
        <w:tc>
          <w:tcPr>
            <w:tcW w:w="1369" w:type="dxa"/>
            <w:tcBorders>
              <w:top w:val="single" w:sz="4" w:space="0" w:color="auto"/>
              <w:left w:val="nil"/>
              <w:bottom w:val="single" w:sz="4" w:space="0" w:color="auto"/>
              <w:right w:val="single" w:sz="4" w:space="0" w:color="auto"/>
            </w:tcBorders>
            <w:vAlign w:val="center"/>
          </w:tcPr>
          <w:p w14:paraId="62AFE9BD" w14:textId="18AC623A" w:rsidR="003E3A8A" w:rsidRPr="00B10440" w:rsidRDefault="005122BC" w:rsidP="0071782D">
            <w:pPr>
              <w:jc w:val="center"/>
              <w:rPr>
                <w:b/>
                <w:color w:val="000000" w:themeColor="text1"/>
                <w:sz w:val="20"/>
                <w:szCs w:val="20"/>
              </w:rPr>
            </w:pPr>
            <w:r w:rsidRPr="00B10440">
              <w:rPr>
                <w:b/>
                <w:color w:val="000000" w:themeColor="text1"/>
                <w:sz w:val="20"/>
                <w:szCs w:val="20"/>
              </w:rPr>
              <w:t>484</w:t>
            </w:r>
          </w:p>
        </w:tc>
      </w:tr>
    </w:tbl>
    <w:p w14:paraId="0C052615" w14:textId="4C02D85E" w:rsidR="005C5BCB" w:rsidRPr="00B10440" w:rsidRDefault="005122BC" w:rsidP="00471452">
      <w:pPr>
        <w:ind w:right="-46"/>
        <w:rPr>
          <w:i/>
          <w:iCs/>
          <w:color w:val="000000" w:themeColor="text1"/>
          <w:sz w:val="20"/>
          <w:szCs w:val="20"/>
        </w:rPr>
      </w:pPr>
      <w:r w:rsidRPr="00B10440">
        <w:rPr>
          <w:i/>
          <w:iCs/>
          <w:color w:val="000000" w:themeColor="text1"/>
          <w:sz w:val="20"/>
          <w:szCs w:val="20"/>
        </w:rPr>
        <w:t xml:space="preserve">                  </w:t>
      </w:r>
      <w:r w:rsidR="00471452" w:rsidRPr="00B10440">
        <w:rPr>
          <w:i/>
          <w:iCs/>
          <w:color w:val="000000" w:themeColor="text1"/>
          <w:sz w:val="20"/>
          <w:szCs w:val="20"/>
        </w:rPr>
        <w:tab/>
      </w:r>
      <w:r w:rsidR="00471452" w:rsidRPr="00B10440">
        <w:rPr>
          <w:i/>
          <w:iCs/>
          <w:color w:val="000000" w:themeColor="text1"/>
          <w:sz w:val="20"/>
          <w:szCs w:val="20"/>
        </w:rPr>
        <w:tab/>
      </w:r>
      <w:r w:rsidR="00471452" w:rsidRPr="00B10440">
        <w:rPr>
          <w:i/>
          <w:iCs/>
          <w:color w:val="000000" w:themeColor="text1"/>
          <w:sz w:val="20"/>
          <w:szCs w:val="20"/>
        </w:rPr>
        <w:tab/>
      </w:r>
      <w:r w:rsidR="00471452" w:rsidRPr="00B10440">
        <w:rPr>
          <w:i/>
          <w:iCs/>
          <w:color w:val="000000" w:themeColor="text1"/>
          <w:sz w:val="20"/>
          <w:szCs w:val="20"/>
        </w:rPr>
        <w:tab/>
      </w:r>
      <w:r w:rsidR="00471452" w:rsidRPr="00B10440">
        <w:rPr>
          <w:i/>
          <w:iCs/>
          <w:color w:val="000000" w:themeColor="text1"/>
          <w:sz w:val="20"/>
          <w:szCs w:val="20"/>
        </w:rPr>
        <w:tab/>
      </w:r>
      <w:r w:rsidR="00471452" w:rsidRPr="00B10440">
        <w:rPr>
          <w:i/>
          <w:iCs/>
          <w:color w:val="000000" w:themeColor="text1"/>
          <w:sz w:val="20"/>
          <w:szCs w:val="20"/>
        </w:rPr>
        <w:tab/>
      </w:r>
      <w:r w:rsidR="00471452" w:rsidRPr="00B10440">
        <w:rPr>
          <w:i/>
          <w:iCs/>
          <w:color w:val="000000" w:themeColor="text1"/>
          <w:sz w:val="20"/>
          <w:szCs w:val="20"/>
        </w:rPr>
        <w:tab/>
      </w:r>
      <w:r w:rsidR="005C5BCB" w:rsidRPr="00B10440">
        <w:rPr>
          <w:i/>
          <w:iCs/>
          <w:color w:val="000000" w:themeColor="text1"/>
          <w:sz w:val="20"/>
          <w:szCs w:val="20"/>
        </w:rPr>
        <w:t xml:space="preserve">Source: Department of Social Welfare &amp; </w:t>
      </w:r>
      <w:r w:rsidR="00F74CC0" w:rsidRPr="00B10440">
        <w:rPr>
          <w:i/>
          <w:iCs/>
          <w:color w:val="000000" w:themeColor="text1"/>
          <w:sz w:val="20"/>
          <w:szCs w:val="20"/>
        </w:rPr>
        <w:t>Department of Prison</w:t>
      </w:r>
    </w:p>
    <w:p w14:paraId="6C5BF06A" w14:textId="77777777" w:rsidR="005122BC" w:rsidRPr="00B10440" w:rsidRDefault="005122BC" w:rsidP="005C5BCB">
      <w:pPr>
        <w:tabs>
          <w:tab w:val="left" w:pos="2936"/>
        </w:tabs>
        <w:rPr>
          <w:color w:val="000000" w:themeColor="text1"/>
          <w:sz w:val="20"/>
          <w:szCs w:val="20"/>
          <w:lang w:val="en-US"/>
        </w:rPr>
      </w:pPr>
    </w:p>
    <w:p w14:paraId="2089862E" w14:textId="28DB4722" w:rsidR="00EA5B8E" w:rsidRPr="00B10440" w:rsidRDefault="00EA5B8E" w:rsidP="00F74CC0">
      <w:pPr>
        <w:pStyle w:val="Heading3"/>
        <w:rPr>
          <w:rFonts w:cs="Times New Roman"/>
          <w:color w:val="000000" w:themeColor="text1"/>
          <w:szCs w:val="20"/>
        </w:rPr>
      </w:pPr>
      <w:bookmarkStart w:id="174" w:name="_Toc72152716"/>
      <w:bookmarkStart w:id="175" w:name="_Toc216951066"/>
      <w:r w:rsidRPr="00B10440">
        <w:rPr>
          <w:rFonts w:cs="Times New Roman"/>
          <w:color w:val="000000" w:themeColor="text1"/>
          <w:szCs w:val="20"/>
        </w:rPr>
        <w:t>Table 18.</w:t>
      </w:r>
      <w:r w:rsidR="00471452" w:rsidRPr="00B10440">
        <w:rPr>
          <w:rFonts w:cs="Times New Roman"/>
          <w:color w:val="000000" w:themeColor="text1"/>
          <w:szCs w:val="20"/>
        </w:rPr>
        <w:t>15</w:t>
      </w:r>
      <w:r w:rsidRPr="00B10440">
        <w:rPr>
          <w:rFonts w:cs="Times New Roman"/>
          <w:color w:val="000000" w:themeColor="text1"/>
          <w:szCs w:val="20"/>
        </w:rPr>
        <w:t xml:space="preserve">: </w:t>
      </w:r>
      <w:r w:rsidR="008A454A" w:rsidRPr="00B10440">
        <w:rPr>
          <w:rFonts w:cs="Times New Roman"/>
          <w:color w:val="000000" w:themeColor="text1"/>
          <w:szCs w:val="20"/>
        </w:rPr>
        <w:t>N</w:t>
      </w:r>
      <w:r w:rsidRPr="00B10440">
        <w:rPr>
          <w:rFonts w:cs="Times New Roman"/>
          <w:color w:val="000000" w:themeColor="text1"/>
          <w:szCs w:val="20"/>
        </w:rPr>
        <w:t xml:space="preserve">umber of children who have been sentenced to detention in Henry Gurney Schools and Prison by length of detention, </w:t>
      </w:r>
      <w:bookmarkEnd w:id="174"/>
      <w:r w:rsidRPr="00B10440">
        <w:rPr>
          <w:rFonts w:cs="Times New Roman"/>
          <w:color w:val="000000" w:themeColor="text1"/>
          <w:szCs w:val="20"/>
        </w:rPr>
        <w:t>20</w:t>
      </w:r>
      <w:r w:rsidR="00F74CC0" w:rsidRPr="00B10440">
        <w:rPr>
          <w:rFonts w:cs="Times New Roman"/>
          <w:color w:val="000000" w:themeColor="text1"/>
          <w:szCs w:val="20"/>
        </w:rPr>
        <w:t>22</w:t>
      </w:r>
      <w:r w:rsidRPr="00B10440">
        <w:rPr>
          <w:rFonts w:cs="Times New Roman"/>
          <w:color w:val="000000" w:themeColor="text1"/>
          <w:szCs w:val="20"/>
        </w:rPr>
        <w:t>-2024</w:t>
      </w:r>
      <w:bookmarkEnd w:id="175"/>
    </w:p>
    <w:p w14:paraId="4FA24E47" w14:textId="77777777" w:rsidR="00EA5B8E" w:rsidRPr="00B10440" w:rsidRDefault="00EA5B8E" w:rsidP="00EA5B8E">
      <w:pPr>
        <w:rPr>
          <w:color w:val="000000" w:themeColor="text1"/>
          <w:sz w:val="20"/>
          <w:szCs w:val="20"/>
          <w:lang w:val="en-MY"/>
        </w:rPr>
      </w:pPr>
    </w:p>
    <w:tbl>
      <w:tblPr>
        <w:tblW w:w="921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38"/>
        <w:gridCol w:w="2710"/>
        <w:gridCol w:w="1684"/>
        <w:gridCol w:w="1560"/>
        <w:gridCol w:w="1422"/>
      </w:tblGrid>
      <w:tr w:rsidR="00C54B8D" w:rsidRPr="00B10440" w14:paraId="6C83E14F" w14:textId="77777777" w:rsidTr="0071782D">
        <w:trPr>
          <w:trHeight w:val="20"/>
          <w:tblHeader/>
          <w:jc w:val="center"/>
        </w:trPr>
        <w:tc>
          <w:tcPr>
            <w:tcW w:w="1838" w:type="dxa"/>
            <w:shd w:val="clear" w:color="auto" w:fill="8496B0" w:themeFill="text2" w:themeFillTint="99"/>
            <w:vAlign w:val="center"/>
            <w:hideMark/>
          </w:tcPr>
          <w:p w14:paraId="56ED5AA4" w14:textId="77777777" w:rsidR="00EA5B8E" w:rsidRPr="00B10440" w:rsidRDefault="00EA5B8E" w:rsidP="0071782D">
            <w:pPr>
              <w:jc w:val="center"/>
              <w:rPr>
                <w:b/>
                <w:bCs/>
                <w:color w:val="000000" w:themeColor="text1"/>
                <w:sz w:val="20"/>
                <w:szCs w:val="20"/>
              </w:rPr>
            </w:pPr>
            <w:r w:rsidRPr="00B10440">
              <w:rPr>
                <w:b/>
                <w:color w:val="000000" w:themeColor="text1"/>
                <w:sz w:val="20"/>
                <w:szCs w:val="20"/>
              </w:rPr>
              <w:t>Length of detention</w:t>
            </w:r>
          </w:p>
        </w:tc>
        <w:tc>
          <w:tcPr>
            <w:tcW w:w="2710" w:type="dxa"/>
            <w:shd w:val="clear" w:color="auto" w:fill="8496B0" w:themeFill="text2" w:themeFillTint="99"/>
            <w:vAlign w:val="center"/>
          </w:tcPr>
          <w:p w14:paraId="6ABB2DCD" w14:textId="12DBF2CC" w:rsidR="00EA5B8E" w:rsidRPr="00B10440" w:rsidRDefault="00EA5B8E" w:rsidP="0071782D">
            <w:pPr>
              <w:jc w:val="center"/>
              <w:rPr>
                <w:b/>
                <w:bCs/>
                <w:color w:val="000000" w:themeColor="text1"/>
                <w:sz w:val="20"/>
                <w:szCs w:val="20"/>
              </w:rPr>
            </w:pPr>
            <w:r w:rsidRPr="00B10440">
              <w:rPr>
                <w:b/>
                <w:bCs/>
                <w:color w:val="000000" w:themeColor="text1"/>
                <w:sz w:val="20"/>
                <w:szCs w:val="20"/>
              </w:rPr>
              <w:t>Place of Detention</w:t>
            </w:r>
          </w:p>
        </w:tc>
        <w:tc>
          <w:tcPr>
            <w:tcW w:w="1684" w:type="dxa"/>
            <w:shd w:val="clear" w:color="auto" w:fill="8496B0" w:themeFill="text2" w:themeFillTint="99"/>
            <w:vAlign w:val="center"/>
          </w:tcPr>
          <w:p w14:paraId="303E88E7" w14:textId="77777777" w:rsidR="00EA5B8E" w:rsidRPr="00B10440" w:rsidRDefault="00EA5B8E" w:rsidP="0071782D">
            <w:pPr>
              <w:jc w:val="right"/>
              <w:rPr>
                <w:b/>
                <w:bCs/>
                <w:color w:val="000000" w:themeColor="text1"/>
                <w:sz w:val="20"/>
                <w:szCs w:val="20"/>
              </w:rPr>
            </w:pPr>
            <w:r w:rsidRPr="00B10440">
              <w:rPr>
                <w:b/>
                <w:bCs/>
                <w:color w:val="000000" w:themeColor="text1"/>
                <w:sz w:val="20"/>
                <w:szCs w:val="20"/>
              </w:rPr>
              <w:t>2022</w:t>
            </w:r>
          </w:p>
        </w:tc>
        <w:tc>
          <w:tcPr>
            <w:tcW w:w="1560" w:type="dxa"/>
            <w:shd w:val="clear" w:color="auto" w:fill="8496B0" w:themeFill="text2" w:themeFillTint="99"/>
            <w:vAlign w:val="center"/>
          </w:tcPr>
          <w:p w14:paraId="6A16CD2C" w14:textId="77777777" w:rsidR="00EA5B8E" w:rsidRPr="00B10440" w:rsidRDefault="00EA5B8E" w:rsidP="0071782D">
            <w:pPr>
              <w:jc w:val="right"/>
              <w:rPr>
                <w:b/>
                <w:bCs/>
                <w:color w:val="000000" w:themeColor="text1"/>
                <w:sz w:val="20"/>
                <w:szCs w:val="20"/>
              </w:rPr>
            </w:pPr>
            <w:r w:rsidRPr="00B10440">
              <w:rPr>
                <w:b/>
                <w:bCs/>
                <w:color w:val="000000" w:themeColor="text1"/>
                <w:sz w:val="20"/>
                <w:szCs w:val="20"/>
              </w:rPr>
              <w:t>2023</w:t>
            </w:r>
          </w:p>
        </w:tc>
        <w:tc>
          <w:tcPr>
            <w:tcW w:w="1422" w:type="dxa"/>
            <w:shd w:val="clear" w:color="auto" w:fill="8496B0" w:themeFill="text2" w:themeFillTint="99"/>
            <w:vAlign w:val="center"/>
          </w:tcPr>
          <w:p w14:paraId="07CA073A" w14:textId="77777777" w:rsidR="00EA5B8E" w:rsidRPr="00B10440" w:rsidRDefault="00EA5B8E" w:rsidP="0071782D">
            <w:pPr>
              <w:jc w:val="right"/>
              <w:rPr>
                <w:b/>
                <w:bCs/>
                <w:color w:val="000000" w:themeColor="text1"/>
                <w:sz w:val="20"/>
                <w:szCs w:val="20"/>
              </w:rPr>
            </w:pPr>
            <w:r w:rsidRPr="00B10440">
              <w:rPr>
                <w:b/>
                <w:bCs/>
                <w:color w:val="000000" w:themeColor="text1"/>
                <w:sz w:val="20"/>
                <w:szCs w:val="20"/>
              </w:rPr>
              <w:t>2024</w:t>
            </w:r>
          </w:p>
        </w:tc>
      </w:tr>
      <w:tr w:rsidR="00C54B8D" w:rsidRPr="00B10440" w14:paraId="52293FF6" w14:textId="77777777" w:rsidTr="008D133A">
        <w:trPr>
          <w:trHeight w:val="283"/>
          <w:jc w:val="center"/>
        </w:trPr>
        <w:tc>
          <w:tcPr>
            <w:tcW w:w="1838" w:type="dxa"/>
            <w:vMerge w:val="restart"/>
            <w:vAlign w:val="center"/>
          </w:tcPr>
          <w:p w14:paraId="0E776693" w14:textId="0D33DBAD" w:rsidR="00A8614B" w:rsidRPr="00B10440" w:rsidRDefault="00A8614B" w:rsidP="00A8614B">
            <w:pPr>
              <w:jc w:val="center"/>
              <w:rPr>
                <w:b/>
                <w:color w:val="000000" w:themeColor="text1"/>
                <w:sz w:val="20"/>
                <w:szCs w:val="20"/>
              </w:rPr>
            </w:pPr>
            <w:r w:rsidRPr="00B10440">
              <w:rPr>
                <w:b/>
                <w:color w:val="000000" w:themeColor="text1"/>
                <w:sz w:val="20"/>
                <w:szCs w:val="20"/>
              </w:rPr>
              <w:t>&lt; 1 year</w:t>
            </w:r>
          </w:p>
        </w:tc>
        <w:tc>
          <w:tcPr>
            <w:tcW w:w="2710" w:type="dxa"/>
            <w:vAlign w:val="center"/>
          </w:tcPr>
          <w:p w14:paraId="15A6C2D0" w14:textId="77777777" w:rsidR="00A8614B" w:rsidRPr="00B10440" w:rsidRDefault="00A8614B" w:rsidP="00A8614B">
            <w:pPr>
              <w:rPr>
                <w:color w:val="000000" w:themeColor="text1"/>
                <w:sz w:val="20"/>
                <w:szCs w:val="20"/>
              </w:rPr>
            </w:pPr>
            <w:r w:rsidRPr="00B10440">
              <w:rPr>
                <w:color w:val="000000" w:themeColor="text1"/>
                <w:sz w:val="20"/>
                <w:szCs w:val="20"/>
              </w:rPr>
              <w:t>Henry Gurney Schools</w:t>
            </w:r>
          </w:p>
        </w:tc>
        <w:tc>
          <w:tcPr>
            <w:tcW w:w="1684" w:type="dxa"/>
            <w:noWrap/>
            <w:vAlign w:val="center"/>
          </w:tcPr>
          <w:p w14:paraId="740CB07F" w14:textId="77777777" w:rsidR="00A8614B" w:rsidRPr="00B10440" w:rsidRDefault="00A8614B" w:rsidP="00A8614B">
            <w:pPr>
              <w:jc w:val="right"/>
              <w:rPr>
                <w:color w:val="000000" w:themeColor="text1"/>
                <w:sz w:val="20"/>
                <w:szCs w:val="20"/>
              </w:rPr>
            </w:pPr>
            <w:r w:rsidRPr="00B10440">
              <w:rPr>
                <w:color w:val="000000" w:themeColor="text1"/>
                <w:sz w:val="20"/>
                <w:szCs w:val="20"/>
              </w:rPr>
              <w:t>2</w:t>
            </w:r>
          </w:p>
        </w:tc>
        <w:tc>
          <w:tcPr>
            <w:tcW w:w="1560" w:type="dxa"/>
            <w:noWrap/>
          </w:tcPr>
          <w:p w14:paraId="25DBFDE3" w14:textId="391C07EE" w:rsidR="00A8614B" w:rsidRPr="00B10440" w:rsidRDefault="00A8614B" w:rsidP="00A8614B">
            <w:pPr>
              <w:jc w:val="right"/>
              <w:rPr>
                <w:color w:val="000000" w:themeColor="text1"/>
                <w:sz w:val="20"/>
                <w:szCs w:val="20"/>
              </w:rPr>
            </w:pPr>
            <w:r w:rsidRPr="00B10440">
              <w:rPr>
                <w:color w:val="000000" w:themeColor="text1"/>
                <w:sz w:val="20"/>
                <w:szCs w:val="20"/>
              </w:rPr>
              <w:t>-</w:t>
            </w:r>
          </w:p>
        </w:tc>
        <w:tc>
          <w:tcPr>
            <w:tcW w:w="1422" w:type="dxa"/>
            <w:noWrap/>
          </w:tcPr>
          <w:p w14:paraId="03A7A9C9" w14:textId="03690ACF" w:rsidR="00A8614B" w:rsidRPr="00B10440" w:rsidRDefault="00A8614B" w:rsidP="00A8614B">
            <w:pPr>
              <w:jc w:val="right"/>
              <w:rPr>
                <w:color w:val="000000" w:themeColor="text1"/>
                <w:sz w:val="20"/>
                <w:szCs w:val="20"/>
              </w:rPr>
            </w:pPr>
            <w:r w:rsidRPr="00B10440">
              <w:rPr>
                <w:color w:val="000000" w:themeColor="text1"/>
                <w:sz w:val="20"/>
                <w:szCs w:val="20"/>
              </w:rPr>
              <w:t>-</w:t>
            </w:r>
          </w:p>
        </w:tc>
      </w:tr>
      <w:tr w:rsidR="00C54B8D" w:rsidRPr="00B10440" w14:paraId="61EC1768" w14:textId="77777777" w:rsidTr="0071782D">
        <w:trPr>
          <w:trHeight w:val="283"/>
          <w:jc w:val="center"/>
        </w:trPr>
        <w:tc>
          <w:tcPr>
            <w:tcW w:w="1838" w:type="dxa"/>
            <w:vMerge/>
            <w:vAlign w:val="center"/>
          </w:tcPr>
          <w:p w14:paraId="1387A633" w14:textId="77777777" w:rsidR="00EA5B8E" w:rsidRPr="00B10440" w:rsidRDefault="00EA5B8E" w:rsidP="008D3F47">
            <w:pPr>
              <w:jc w:val="center"/>
              <w:rPr>
                <w:b/>
                <w:color w:val="000000" w:themeColor="text1"/>
                <w:sz w:val="20"/>
                <w:szCs w:val="20"/>
              </w:rPr>
            </w:pPr>
          </w:p>
        </w:tc>
        <w:tc>
          <w:tcPr>
            <w:tcW w:w="2710" w:type="dxa"/>
            <w:vAlign w:val="center"/>
          </w:tcPr>
          <w:p w14:paraId="55FFA03C" w14:textId="77777777" w:rsidR="00EA5B8E" w:rsidRPr="00B10440" w:rsidRDefault="00EA5B8E" w:rsidP="008D3F47">
            <w:pPr>
              <w:rPr>
                <w:color w:val="000000" w:themeColor="text1"/>
                <w:sz w:val="20"/>
                <w:szCs w:val="20"/>
              </w:rPr>
            </w:pPr>
            <w:r w:rsidRPr="00B10440">
              <w:rPr>
                <w:color w:val="000000" w:themeColor="text1"/>
                <w:sz w:val="20"/>
                <w:szCs w:val="20"/>
              </w:rPr>
              <w:t>Prison</w:t>
            </w:r>
          </w:p>
        </w:tc>
        <w:tc>
          <w:tcPr>
            <w:tcW w:w="1684" w:type="dxa"/>
            <w:noWrap/>
            <w:vAlign w:val="center"/>
          </w:tcPr>
          <w:p w14:paraId="0C14751B" w14:textId="77777777" w:rsidR="00EA5B8E" w:rsidRPr="00B10440" w:rsidRDefault="00EA5B8E" w:rsidP="0071782D">
            <w:pPr>
              <w:jc w:val="right"/>
              <w:rPr>
                <w:color w:val="000000" w:themeColor="text1"/>
                <w:sz w:val="20"/>
                <w:szCs w:val="20"/>
              </w:rPr>
            </w:pPr>
            <w:r w:rsidRPr="00B10440">
              <w:rPr>
                <w:color w:val="000000" w:themeColor="text1"/>
                <w:sz w:val="20"/>
                <w:szCs w:val="20"/>
              </w:rPr>
              <w:t>97</w:t>
            </w:r>
          </w:p>
        </w:tc>
        <w:tc>
          <w:tcPr>
            <w:tcW w:w="1560" w:type="dxa"/>
            <w:noWrap/>
            <w:vAlign w:val="center"/>
          </w:tcPr>
          <w:p w14:paraId="07DD4023" w14:textId="77777777" w:rsidR="00EA5B8E" w:rsidRPr="00B10440" w:rsidRDefault="00EA5B8E" w:rsidP="0071782D">
            <w:pPr>
              <w:jc w:val="right"/>
              <w:rPr>
                <w:color w:val="000000" w:themeColor="text1"/>
                <w:sz w:val="20"/>
                <w:szCs w:val="20"/>
              </w:rPr>
            </w:pPr>
            <w:r w:rsidRPr="00B10440">
              <w:rPr>
                <w:color w:val="000000" w:themeColor="text1"/>
                <w:sz w:val="20"/>
                <w:szCs w:val="20"/>
              </w:rPr>
              <w:t>102</w:t>
            </w:r>
          </w:p>
        </w:tc>
        <w:tc>
          <w:tcPr>
            <w:tcW w:w="1422" w:type="dxa"/>
            <w:noWrap/>
            <w:vAlign w:val="center"/>
          </w:tcPr>
          <w:p w14:paraId="4DF24273" w14:textId="77777777" w:rsidR="00EA5B8E" w:rsidRPr="00B10440" w:rsidRDefault="00EA5B8E" w:rsidP="0071782D">
            <w:pPr>
              <w:jc w:val="right"/>
              <w:rPr>
                <w:color w:val="000000" w:themeColor="text1"/>
                <w:sz w:val="20"/>
                <w:szCs w:val="20"/>
              </w:rPr>
            </w:pPr>
            <w:r w:rsidRPr="00B10440">
              <w:rPr>
                <w:color w:val="000000" w:themeColor="text1"/>
                <w:sz w:val="20"/>
                <w:szCs w:val="20"/>
              </w:rPr>
              <w:t>97</w:t>
            </w:r>
          </w:p>
        </w:tc>
      </w:tr>
      <w:tr w:rsidR="00C54B8D" w:rsidRPr="00B10440" w14:paraId="3DF4D548" w14:textId="77777777" w:rsidTr="0071782D">
        <w:trPr>
          <w:trHeight w:val="283"/>
          <w:jc w:val="center"/>
        </w:trPr>
        <w:tc>
          <w:tcPr>
            <w:tcW w:w="1838" w:type="dxa"/>
            <w:vMerge w:val="restart"/>
            <w:vAlign w:val="center"/>
          </w:tcPr>
          <w:p w14:paraId="09317A90" w14:textId="197F2476" w:rsidR="00EA5B8E" w:rsidRPr="00B10440" w:rsidRDefault="00EA5B8E" w:rsidP="0071782D">
            <w:pPr>
              <w:jc w:val="center"/>
              <w:rPr>
                <w:b/>
                <w:color w:val="000000" w:themeColor="text1"/>
                <w:sz w:val="20"/>
                <w:szCs w:val="20"/>
              </w:rPr>
            </w:pPr>
            <w:r w:rsidRPr="00B10440">
              <w:rPr>
                <w:b/>
                <w:color w:val="000000" w:themeColor="text1"/>
                <w:sz w:val="20"/>
                <w:szCs w:val="20"/>
              </w:rPr>
              <w:t>1 - 2 years</w:t>
            </w:r>
          </w:p>
        </w:tc>
        <w:tc>
          <w:tcPr>
            <w:tcW w:w="2710" w:type="dxa"/>
            <w:vAlign w:val="center"/>
          </w:tcPr>
          <w:p w14:paraId="4A378EC6" w14:textId="77777777" w:rsidR="00EA5B8E" w:rsidRPr="00B10440" w:rsidRDefault="00EA5B8E" w:rsidP="008D3F47">
            <w:pPr>
              <w:rPr>
                <w:color w:val="000000" w:themeColor="text1"/>
                <w:sz w:val="20"/>
                <w:szCs w:val="20"/>
              </w:rPr>
            </w:pPr>
            <w:r w:rsidRPr="00B10440">
              <w:rPr>
                <w:color w:val="000000" w:themeColor="text1"/>
                <w:sz w:val="20"/>
                <w:szCs w:val="20"/>
              </w:rPr>
              <w:t>Henry Gurney Schools</w:t>
            </w:r>
          </w:p>
        </w:tc>
        <w:tc>
          <w:tcPr>
            <w:tcW w:w="1684" w:type="dxa"/>
            <w:noWrap/>
            <w:vAlign w:val="center"/>
          </w:tcPr>
          <w:p w14:paraId="567D775E" w14:textId="77777777" w:rsidR="00EA5B8E" w:rsidRPr="00B10440" w:rsidRDefault="00EA5B8E" w:rsidP="0071782D">
            <w:pPr>
              <w:jc w:val="right"/>
              <w:rPr>
                <w:color w:val="000000" w:themeColor="text1"/>
                <w:sz w:val="20"/>
                <w:szCs w:val="20"/>
              </w:rPr>
            </w:pPr>
            <w:r w:rsidRPr="00B10440">
              <w:rPr>
                <w:color w:val="000000" w:themeColor="text1"/>
                <w:sz w:val="20"/>
                <w:szCs w:val="20"/>
              </w:rPr>
              <w:t>2</w:t>
            </w:r>
          </w:p>
        </w:tc>
        <w:tc>
          <w:tcPr>
            <w:tcW w:w="1560" w:type="dxa"/>
            <w:noWrap/>
            <w:vAlign w:val="center"/>
          </w:tcPr>
          <w:p w14:paraId="265941C4" w14:textId="77777777" w:rsidR="00EA5B8E" w:rsidRPr="00B10440" w:rsidRDefault="00EA5B8E" w:rsidP="0071782D">
            <w:pPr>
              <w:jc w:val="right"/>
              <w:rPr>
                <w:color w:val="000000" w:themeColor="text1"/>
                <w:sz w:val="20"/>
                <w:szCs w:val="20"/>
              </w:rPr>
            </w:pPr>
            <w:r w:rsidRPr="00B10440">
              <w:rPr>
                <w:color w:val="000000" w:themeColor="text1"/>
                <w:sz w:val="20"/>
                <w:szCs w:val="20"/>
              </w:rPr>
              <w:t>0</w:t>
            </w:r>
          </w:p>
        </w:tc>
        <w:tc>
          <w:tcPr>
            <w:tcW w:w="1422" w:type="dxa"/>
            <w:noWrap/>
            <w:vAlign w:val="center"/>
          </w:tcPr>
          <w:p w14:paraId="493CD644" w14:textId="77777777" w:rsidR="00EA5B8E" w:rsidRPr="00B10440" w:rsidRDefault="00EA5B8E" w:rsidP="0071782D">
            <w:pPr>
              <w:jc w:val="right"/>
              <w:rPr>
                <w:color w:val="000000" w:themeColor="text1"/>
                <w:sz w:val="20"/>
                <w:szCs w:val="20"/>
              </w:rPr>
            </w:pPr>
            <w:r w:rsidRPr="00B10440">
              <w:rPr>
                <w:color w:val="000000" w:themeColor="text1"/>
                <w:sz w:val="20"/>
                <w:szCs w:val="20"/>
              </w:rPr>
              <w:t>2</w:t>
            </w:r>
          </w:p>
        </w:tc>
      </w:tr>
      <w:tr w:rsidR="00C54B8D" w:rsidRPr="00B10440" w14:paraId="0D46A1BA" w14:textId="77777777" w:rsidTr="0071782D">
        <w:trPr>
          <w:trHeight w:val="283"/>
          <w:jc w:val="center"/>
        </w:trPr>
        <w:tc>
          <w:tcPr>
            <w:tcW w:w="1838" w:type="dxa"/>
            <w:vMerge/>
            <w:vAlign w:val="center"/>
          </w:tcPr>
          <w:p w14:paraId="74A6F82E" w14:textId="77777777" w:rsidR="00EA5B8E" w:rsidRPr="00B10440" w:rsidRDefault="00EA5B8E" w:rsidP="008D3F47">
            <w:pPr>
              <w:jc w:val="center"/>
              <w:rPr>
                <w:b/>
                <w:color w:val="000000" w:themeColor="text1"/>
                <w:sz w:val="20"/>
                <w:szCs w:val="20"/>
              </w:rPr>
            </w:pPr>
          </w:p>
        </w:tc>
        <w:tc>
          <w:tcPr>
            <w:tcW w:w="2710" w:type="dxa"/>
            <w:vAlign w:val="center"/>
          </w:tcPr>
          <w:p w14:paraId="448BF26C" w14:textId="77777777" w:rsidR="00EA5B8E" w:rsidRPr="00B10440" w:rsidRDefault="00EA5B8E" w:rsidP="008D3F47">
            <w:pPr>
              <w:rPr>
                <w:color w:val="000000" w:themeColor="text1"/>
                <w:sz w:val="20"/>
                <w:szCs w:val="20"/>
              </w:rPr>
            </w:pPr>
            <w:r w:rsidRPr="00B10440">
              <w:rPr>
                <w:color w:val="000000" w:themeColor="text1"/>
                <w:sz w:val="20"/>
                <w:szCs w:val="20"/>
              </w:rPr>
              <w:t>Prison</w:t>
            </w:r>
          </w:p>
        </w:tc>
        <w:tc>
          <w:tcPr>
            <w:tcW w:w="1684" w:type="dxa"/>
            <w:noWrap/>
            <w:vAlign w:val="center"/>
          </w:tcPr>
          <w:p w14:paraId="4EF6785B" w14:textId="77777777" w:rsidR="00EA5B8E" w:rsidRPr="00B10440" w:rsidRDefault="00EA5B8E" w:rsidP="0071782D">
            <w:pPr>
              <w:jc w:val="right"/>
              <w:rPr>
                <w:color w:val="000000" w:themeColor="text1"/>
                <w:sz w:val="20"/>
                <w:szCs w:val="20"/>
              </w:rPr>
            </w:pPr>
            <w:r w:rsidRPr="00B10440">
              <w:rPr>
                <w:color w:val="000000" w:themeColor="text1"/>
                <w:sz w:val="20"/>
                <w:szCs w:val="20"/>
              </w:rPr>
              <w:t>11</w:t>
            </w:r>
          </w:p>
        </w:tc>
        <w:tc>
          <w:tcPr>
            <w:tcW w:w="1560" w:type="dxa"/>
            <w:noWrap/>
            <w:vAlign w:val="center"/>
          </w:tcPr>
          <w:p w14:paraId="607411F9" w14:textId="77777777" w:rsidR="00EA5B8E" w:rsidRPr="00B10440" w:rsidRDefault="00EA5B8E" w:rsidP="0071782D">
            <w:pPr>
              <w:jc w:val="right"/>
              <w:rPr>
                <w:color w:val="000000" w:themeColor="text1"/>
                <w:sz w:val="20"/>
                <w:szCs w:val="20"/>
              </w:rPr>
            </w:pPr>
            <w:r w:rsidRPr="00B10440">
              <w:rPr>
                <w:color w:val="000000" w:themeColor="text1"/>
                <w:sz w:val="20"/>
                <w:szCs w:val="20"/>
              </w:rPr>
              <w:t>6</w:t>
            </w:r>
          </w:p>
        </w:tc>
        <w:tc>
          <w:tcPr>
            <w:tcW w:w="1422" w:type="dxa"/>
            <w:noWrap/>
            <w:vAlign w:val="center"/>
          </w:tcPr>
          <w:p w14:paraId="5FE27245" w14:textId="77777777" w:rsidR="00EA5B8E" w:rsidRPr="00B10440" w:rsidRDefault="00EA5B8E" w:rsidP="0071782D">
            <w:pPr>
              <w:jc w:val="right"/>
              <w:rPr>
                <w:color w:val="000000" w:themeColor="text1"/>
                <w:sz w:val="20"/>
                <w:szCs w:val="20"/>
              </w:rPr>
            </w:pPr>
            <w:r w:rsidRPr="00B10440">
              <w:rPr>
                <w:color w:val="000000" w:themeColor="text1"/>
                <w:sz w:val="20"/>
                <w:szCs w:val="20"/>
              </w:rPr>
              <w:t>7</w:t>
            </w:r>
          </w:p>
        </w:tc>
      </w:tr>
      <w:tr w:rsidR="00C54B8D" w:rsidRPr="00B10440" w14:paraId="52AE4717" w14:textId="77777777" w:rsidTr="0071782D">
        <w:trPr>
          <w:trHeight w:val="283"/>
          <w:jc w:val="center"/>
        </w:trPr>
        <w:tc>
          <w:tcPr>
            <w:tcW w:w="1838" w:type="dxa"/>
            <w:vMerge w:val="restart"/>
            <w:vAlign w:val="center"/>
          </w:tcPr>
          <w:p w14:paraId="69B71C2F" w14:textId="77777777" w:rsidR="00EA5B8E" w:rsidRPr="00B10440" w:rsidRDefault="00EA5B8E" w:rsidP="008D3F47">
            <w:pPr>
              <w:jc w:val="center"/>
              <w:rPr>
                <w:b/>
                <w:bCs/>
                <w:color w:val="000000" w:themeColor="text1"/>
                <w:sz w:val="20"/>
                <w:szCs w:val="20"/>
              </w:rPr>
            </w:pPr>
            <w:r w:rsidRPr="00B10440">
              <w:rPr>
                <w:b/>
                <w:color w:val="000000" w:themeColor="text1"/>
                <w:sz w:val="20"/>
                <w:szCs w:val="20"/>
              </w:rPr>
              <w:t>&gt;2 - 3 years</w:t>
            </w:r>
          </w:p>
        </w:tc>
        <w:tc>
          <w:tcPr>
            <w:tcW w:w="2710" w:type="dxa"/>
            <w:vAlign w:val="center"/>
          </w:tcPr>
          <w:p w14:paraId="30C11915" w14:textId="77777777" w:rsidR="00EA5B8E" w:rsidRPr="00B10440" w:rsidRDefault="00EA5B8E" w:rsidP="008D3F47">
            <w:pPr>
              <w:rPr>
                <w:color w:val="000000" w:themeColor="text1"/>
                <w:sz w:val="20"/>
                <w:szCs w:val="20"/>
              </w:rPr>
            </w:pPr>
            <w:r w:rsidRPr="00B10440">
              <w:rPr>
                <w:color w:val="000000" w:themeColor="text1"/>
                <w:sz w:val="20"/>
                <w:szCs w:val="20"/>
              </w:rPr>
              <w:t>Henry Gurney Schools</w:t>
            </w:r>
          </w:p>
        </w:tc>
        <w:tc>
          <w:tcPr>
            <w:tcW w:w="1684" w:type="dxa"/>
            <w:noWrap/>
            <w:vAlign w:val="center"/>
          </w:tcPr>
          <w:p w14:paraId="707CF6F4" w14:textId="77777777" w:rsidR="00EA5B8E" w:rsidRPr="00B10440" w:rsidRDefault="00EA5B8E" w:rsidP="0071782D">
            <w:pPr>
              <w:jc w:val="right"/>
              <w:rPr>
                <w:color w:val="000000" w:themeColor="text1"/>
                <w:sz w:val="20"/>
                <w:szCs w:val="20"/>
              </w:rPr>
            </w:pPr>
            <w:r w:rsidRPr="00B10440">
              <w:rPr>
                <w:color w:val="000000" w:themeColor="text1"/>
                <w:sz w:val="20"/>
                <w:szCs w:val="20"/>
              </w:rPr>
              <w:t>42</w:t>
            </w:r>
          </w:p>
        </w:tc>
        <w:tc>
          <w:tcPr>
            <w:tcW w:w="1560" w:type="dxa"/>
            <w:noWrap/>
            <w:vAlign w:val="center"/>
          </w:tcPr>
          <w:p w14:paraId="051AF272" w14:textId="77777777" w:rsidR="00EA5B8E" w:rsidRPr="00B10440" w:rsidRDefault="00EA5B8E" w:rsidP="0071782D">
            <w:pPr>
              <w:jc w:val="right"/>
              <w:rPr>
                <w:color w:val="000000" w:themeColor="text1"/>
                <w:sz w:val="20"/>
                <w:szCs w:val="20"/>
              </w:rPr>
            </w:pPr>
            <w:r w:rsidRPr="00B10440">
              <w:rPr>
                <w:color w:val="000000" w:themeColor="text1"/>
                <w:sz w:val="20"/>
                <w:szCs w:val="20"/>
              </w:rPr>
              <w:t>45</w:t>
            </w:r>
          </w:p>
        </w:tc>
        <w:tc>
          <w:tcPr>
            <w:tcW w:w="1422" w:type="dxa"/>
            <w:noWrap/>
            <w:vAlign w:val="center"/>
          </w:tcPr>
          <w:p w14:paraId="75D3A001" w14:textId="77777777" w:rsidR="00EA5B8E" w:rsidRPr="00B10440" w:rsidRDefault="00EA5B8E" w:rsidP="0071782D">
            <w:pPr>
              <w:jc w:val="right"/>
              <w:rPr>
                <w:color w:val="000000" w:themeColor="text1"/>
                <w:sz w:val="20"/>
                <w:szCs w:val="20"/>
              </w:rPr>
            </w:pPr>
            <w:r w:rsidRPr="00B10440">
              <w:rPr>
                <w:color w:val="000000" w:themeColor="text1"/>
                <w:sz w:val="20"/>
                <w:szCs w:val="20"/>
              </w:rPr>
              <w:t>49</w:t>
            </w:r>
          </w:p>
        </w:tc>
      </w:tr>
      <w:tr w:rsidR="00C54B8D" w:rsidRPr="00B10440" w14:paraId="12BCB529" w14:textId="77777777" w:rsidTr="0071782D">
        <w:trPr>
          <w:trHeight w:val="283"/>
          <w:jc w:val="center"/>
        </w:trPr>
        <w:tc>
          <w:tcPr>
            <w:tcW w:w="1838" w:type="dxa"/>
            <w:vMerge/>
            <w:vAlign w:val="center"/>
          </w:tcPr>
          <w:p w14:paraId="02EA1972" w14:textId="77777777" w:rsidR="00EA5B8E" w:rsidRPr="00B10440" w:rsidRDefault="00EA5B8E" w:rsidP="008D3F47">
            <w:pPr>
              <w:jc w:val="center"/>
              <w:rPr>
                <w:b/>
                <w:color w:val="000000" w:themeColor="text1"/>
                <w:sz w:val="20"/>
                <w:szCs w:val="20"/>
              </w:rPr>
            </w:pPr>
          </w:p>
        </w:tc>
        <w:tc>
          <w:tcPr>
            <w:tcW w:w="2710" w:type="dxa"/>
            <w:vAlign w:val="center"/>
          </w:tcPr>
          <w:p w14:paraId="69DEE6F4" w14:textId="77777777" w:rsidR="00EA5B8E" w:rsidRPr="00B10440" w:rsidRDefault="00EA5B8E" w:rsidP="008D3F47">
            <w:pPr>
              <w:rPr>
                <w:color w:val="000000" w:themeColor="text1"/>
                <w:sz w:val="20"/>
                <w:szCs w:val="20"/>
              </w:rPr>
            </w:pPr>
            <w:r w:rsidRPr="00B10440">
              <w:rPr>
                <w:color w:val="000000" w:themeColor="text1"/>
                <w:sz w:val="20"/>
                <w:szCs w:val="20"/>
              </w:rPr>
              <w:t>Prison</w:t>
            </w:r>
          </w:p>
        </w:tc>
        <w:tc>
          <w:tcPr>
            <w:tcW w:w="1684" w:type="dxa"/>
            <w:noWrap/>
            <w:vAlign w:val="center"/>
          </w:tcPr>
          <w:p w14:paraId="2984F9EC" w14:textId="6FD05667" w:rsidR="00EA5B8E" w:rsidRPr="00B10440" w:rsidRDefault="00A8614B" w:rsidP="0071782D">
            <w:pPr>
              <w:jc w:val="right"/>
              <w:rPr>
                <w:color w:val="000000" w:themeColor="text1"/>
                <w:sz w:val="20"/>
                <w:szCs w:val="20"/>
              </w:rPr>
            </w:pPr>
            <w:r w:rsidRPr="00B10440">
              <w:rPr>
                <w:color w:val="000000" w:themeColor="text1"/>
                <w:sz w:val="20"/>
                <w:szCs w:val="20"/>
              </w:rPr>
              <w:t>-</w:t>
            </w:r>
          </w:p>
        </w:tc>
        <w:tc>
          <w:tcPr>
            <w:tcW w:w="1560" w:type="dxa"/>
            <w:noWrap/>
            <w:vAlign w:val="center"/>
          </w:tcPr>
          <w:p w14:paraId="6D749F02" w14:textId="77777777" w:rsidR="00EA5B8E" w:rsidRPr="00B10440" w:rsidRDefault="00EA5B8E" w:rsidP="0071782D">
            <w:pPr>
              <w:jc w:val="right"/>
              <w:rPr>
                <w:color w:val="000000" w:themeColor="text1"/>
                <w:sz w:val="20"/>
                <w:szCs w:val="20"/>
              </w:rPr>
            </w:pPr>
            <w:r w:rsidRPr="00B10440">
              <w:rPr>
                <w:color w:val="000000" w:themeColor="text1"/>
                <w:sz w:val="20"/>
                <w:szCs w:val="20"/>
              </w:rPr>
              <w:t>1</w:t>
            </w:r>
          </w:p>
        </w:tc>
        <w:tc>
          <w:tcPr>
            <w:tcW w:w="1422" w:type="dxa"/>
            <w:noWrap/>
            <w:vAlign w:val="center"/>
          </w:tcPr>
          <w:p w14:paraId="2E050C7C" w14:textId="77777777" w:rsidR="00EA5B8E" w:rsidRPr="00B10440" w:rsidRDefault="00EA5B8E" w:rsidP="0071782D">
            <w:pPr>
              <w:jc w:val="right"/>
              <w:rPr>
                <w:color w:val="000000" w:themeColor="text1"/>
                <w:sz w:val="20"/>
                <w:szCs w:val="20"/>
              </w:rPr>
            </w:pPr>
            <w:r w:rsidRPr="00B10440">
              <w:rPr>
                <w:color w:val="000000" w:themeColor="text1"/>
                <w:sz w:val="20"/>
                <w:szCs w:val="20"/>
              </w:rPr>
              <w:t>1</w:t>
            </w:r>
          </w:p>
        </w:tc>
      </w:tr>
      <w:tr w:rsidR="00C54B8D" w:rsidRPr="00B10440" w14:paraId="39289C14" w14:textId="77777777" w:rsidTr="0071782D">
        <w:trPr>
          <w:trHeight w:val="283"/>
          <w:jc w:val="center"/>
        </w:trPr>
        <w:tc>
          <w:tcPr>
            <w:tcW w:w="1838" w:type="dxa"/>
            <w:vMerge w:val="restart"/>
            <w:vAlign w:val="center"/>
          </w:tcPr>
          <w:p w14:paraId="6C7E9DA4" w14:textId="77777777" w:rsidR="00EA5B8E" w:rsidRPr="00B10440" w:rsidRDefault="00EA5B8E" w:rsidP="008D3F47">
            <w:pPr>
              <w:jc w:val="center"/>
              <w:rPr>
                <w:b/>
                <w:bCs/>
                <w:color w:val="000000" w:themeColor="text1"/>
                <w:sz w:val="20"/>
                <w:szCs w:val="20"/>
              </w:rPr>
            </w:pPr>
            <w:r w:rsidRPr="00B10440">
              <w:rPr>
                <w:b/>
                <w:color w:val="000000" w:themeColor="text1"/>
                <w:sz w:val="20"/>
                <w:szCs w:val="20"/>
              </w:rPr>
              <w:t>&gt;3 -4 years</w:t>
            </w:r>
          </w:p>
        </w:tc>
        <w:tc>
          <w:tcPr>
            <w:tcW w:w="2710" w:type="dxa"/>
            <w:vAlign w:val="center"/>
          </w:tcPr>
          <w:p w14:paraId="50727BD0" w14:textId="77777777" w:rsidR="00EA5B8E" w:rsidRPr="00B10440" w:rsidRDefault="00EA5B8E" w:rsidP="008D3F47">
            <w:pPr>
              <w:rPr>
                <w:color w:val="000000" w:themeColor="text1"/>
                <w:sz w:val="20"/>
                <w:szCs w:val="20"/>
              </w:rPr>
            </w:pPr>
            <w:r w:rsidRPr="00B10440">
              <w:rPr>
                <w:color w:val="000000" w:themeColor="text1"/>
                <w:sz w:val="20"/>
                <w:szCs w:val="20"/>
              </w:rPr>
              <w:t>Henry Gurney Schools</w:t>
            </w:r>
          </w:p>
        </w:tc>
        <w:tc>
          <w:tcPr>
            <w:tcW w:w="1684" w:type="dxa"/>
            <w:noWrap/>
            <w:vAlign w:val="center"/>
          </w:tcPr>
          <w:p w14:paraId="46D4EBE6" w14:textId="77777777" w:rsidR="00EA5B8E" w:rsidRPr="00B10440" w:rsidRDefault="00EA5B8E" w:rsidP="0071782D">
            <w:pPr>
              <w:jc w:val="right"/>
              <w:rPr>
                <w:color w:val="000000" w:themeColor="text1"/>
                <w:sz w:val="20"/>
                <w:szCs w:val="20"/>
              </w:rPr>
            </w:pPr>
            <w:r w:rsidRPr="00B10440">
              <w:rPr>
                <w:color w:val="000000" w:themeColor="text1"/>
                <w:sz w:val="20"/>
                <w:szCs w:val="20"/>
              </w:rPr>
              <w:t>155</w:t>
            </w:r>
          </w:p>
        </w:tc>
        <w:tc>
          <w:tcPr>
            <w:tcW w:w="1560" w:type="dxa"/>
            <w:noWrap/>
            <w:vAlign w:val="center"/>
          </w:tcPr>
          <w:p w14:paraId="716AB290" w14:textId="77777777" w:rsidR="00EA5B8E" w:rsidRPr="00B10440" w:rsidRDefault="00EA5B8E" w:rsidP="0071782D">
            <w:pPr>
              <w:jc w:val="right"/>
              <w:rPr>
                <w:color w:val="000000" w:themeColor="text1"/>
                <w:sz w:val="20"/>
                <w:szCs w:val="20"/>
              </w:rPr>
            </w:pPr>
            <w:r w:rsidRPr="00B10440">
              <w:rPr>
                <w:color w:val="000000" w:themeColor="text1"/>
                <w:sz w:val="20"/>
                <w:szCs w:val="20"/>
              </w:rPr>
              <w:t>168</w:t>
            </w:r>
          </w:p>
        </w:tc>
        <w:tc>
          <w:tcPr>
            <w:tcW w:w="1422" w:type="dxa"/>
            <w:noWrap/>
            <w:vAlign w:val="center"/>
          </w:tcPr>
          <w:p w14:paraId="2551409D" w14:textId="77777777" w:rsidR="00EA5B8E" w:rsidRPr="00B10440" w:rsidRDefault="00EA5B8E" w:rsidP="0071782D">
            <w:pPr>
              <w:jc w:val="right"/>
              <w:rPr>
                <w:color w:val="000000" w:themeColor="text1"/>
                <w:sz w:val="20"/>
                <w:szCs w:val="20"/>
              </w:rPr>
            </w:pPr>
            <w:r w:rsidRPr="00B10440">
              <w:rPr>
                <w:color w:val="000000" w:themeColor="text1"/>
                <w:sz w:val="20"/>
                <w:szCs w:val="20"/>
              </w:rPr>
              <w:t>127</w:t>
            </w:r>
          </w:p>
        </w:tc>
      </w:tr>
      <w:tr w:rsidR="00C54B8D" w:rsidRPr="00B10440" w14:paraId="37C79AFF" w14:textId="77777777" w:rsidTr="008D133A">
        <w:trPr>
          <w:trHeight w:val="283"/>
          <w:jc w:val="center"/>
        </w:trPr>
        <w:tc>
          <w:tcPr>
            <w:tcW w:w="1838" w:type="dxa"/>
            <w:vMerge/>
            <w:vAlign w:val="center"/>
          </w:tcPr>
          <w:p w14:paraId="65F88B52" w14:textId="77777777" w:rsidR="00A8614B" w:rsidRPr="00B10440" w:rsidRDefault="00A8614B" w:rsidP="00A8614B">
            <w:pPr>
              <w:jc w:val="center"/>
              <w:rPr>
                <w:b/>
                <w:color w:val="000000" w:themeColor="text1"/>
                <w:sz w:val="20"/>
                <w:szCs w:val="20"/>
              </w:rPr>
            </w:pPr>
          </w:p>
        </w:tc>
        <w:tc>
          <w:tcPr>
            <w:tcW w:w="2710" w:type="dxa"/>
            <w:vAlign w:val="center"/>
          </w:tcPr>
          <w:p w14:paraId="0B05C3C0" w14:textId="77777777" w:rsidR="00A8614B" w:rsidRPr="00B10440" w:rsidRDefault="00A8614B" w:rsidP="00A8614B">
            <w:pPr>
              <w:rPr>
                <w:color w:val="000000" w:themeColor="text1"/>
                <w:sz w:val="20"/>
                <w:szCs w:val="20"/>
              </w:rPr>
            </w:pPr>
            <w:r w:rsidRPr="00B10440">
              <w:rPr>
                <w:color w:val="000000" w:themeColor="text1"/>
                <w:sz w:val="20"/>
                <w:szCs w:val="20"/>
              </w:rPr>
              <w:t>Prison</w:t>
            </w:r>
          </w:p>
        </w:tc>
        <w:tc>
          <w:tcPr>
            <w:tcW w:w="1684" w:type="dxa"/>
            <w:noWrap/>
            <w:vAlign w:val="center"/>
          </w:tcPr>
          <w:p w14:paraId="12B3941C" w14:textId="268F97E5" w:rsidR="00A8614B" w:rsidRPr="00B10440" w:rsidRDefault="00A8614B" w:rsidP="00A8614B">
            <w:pPr>
              <w:jc w:val="right"/>
              <w:rPr>
                <w:color w:val="000000" w:themeColor="text1"/>
                <w:sz w:val="20"/>
                <w:szCs w:val="20"/>
              </w:rPr>
            </w:pPr>
            <w:r w:rsidRPr="00B10440">
              <w:rPr>
                <w:color w:val="000000" w:themeColor="text1"/>
                <w:sz w:val="20"/>
                <w:szCs w:val="20"/>
              </w:rPr>
              <w:t>-</w:t>
            </w:r>
          </w:p>
        </w:tc>
        <w:tc>
          <w:tcPr>
            <w:tcW w:w="1560" w:type="dxa"/>
            <w:noWrap/>
            <w:vAlign w:val="center"/>
          </w:tcPr>
          <w:p w14:paraId="0E45AE99" w14:textId="77777777" w:rsidR="00A8614B" w:rsidRPr="00B10440" w:rsidRDefault="00A8614B" w:rsidP="00A8614B">
            <w:pPr>
              <w:jc w:val="right"/>
              <w:rPr>
                <w:color w:val="000000" w:themeColor="text1"/>
                <w:sz w:val="20"/>
                <w:szCs w:val="20"/>
              </w:rPr>
            </w:pPr>
            <w:r w:rsidRPr="00B10440">
              <w:rPr>
                <w:color w:val="000000" w:themeColor="text1"/>
                <w:sz w:val="20"/>
                <w:szCs w:val="20"/>
              </w:rPr>
              <w:t>1</w:t>
            </w:r>
          </w:p>
        </w:tc>
        <w:tc>
          <w:tcPr>
            <w:tcW w:w="1422" w:type="dxa"/>
            <w:noWrap/>
          </w:tcPr>
          <w:p w14:paraId="2247CE71" w14:textId="6DC2E403" w:rsidR="00A8614B" w:rsidRPr="00B10440" w:rsidRDefault="00A8614B" w:rsidP="00A8614B">
            <w:pPr>
              <w:jc w:val="right"/>
              <w:rPr>
                <w:color w:val="000000" w:themeColor="text1"/>
                <w:sz w:val="20"/>
                <w:szCs w:val="20"/>
              </w:rPr>
            </w:pPr>
            <w:r w:rsidRPr="00B10440">
              <w:rPr>
                <w:color w:val="000000" w:themeColor="text1"/>
                <w:sz w:val="20"/>
                <w:szCs w:val="20"/>
              </w:rPr>
              <w:t>-</w:t>
            </w:r>
          </w:p>
        </w:tc>
      </w:tr>
      <w:tr w:rsidR="00C54B8D" w:rsidRPr="00B10440" w14:paraId="6629816F" w14:textId="77777777" w:rsidTr="008D133A">
        <w:trPr>
          <w:trHeight w:val="283"/>
          <w:jc w:val="center"/>
        </w:trPr>
        <w:tc>
          <w:tcPr>
            <w:tcW w:w="1838" w:type="dxa"/>
            <w:vMerge w:val="restart"/>
            <w:vAlign w:val="center"/>
          </w:tcPr>
          <w:p w14:paraId="7F91E939" w14:textId="77777777" w:rsidR="00A8614B" w:rsidRPr="00B10440" w:rsidRDefault="00A8614B" w:rsidP="00A8614B">
            <w:pPr>
              <w:jc w:val="center"/>
              <w:rPr>
                <w:b/>
                <w:bCs/>
                <w:color w:val="000000" w:themeColor="text1"/>
                <w:sz w:val="20"/>
                <w:szCs w:val="20"/>
              </w:rPr>
            </w:pPr>
            <w:r w:rsidRPr="00B10440">
              <w:rPr>
                <w:b/>
                <w:color w:val="000000" w:themeColor="text1"/>
                <w:sz w:val="20"/>
                <w:szCs w:val="20"/>
              </w:rPr>
              <w:t>&gt;4 - 5 years</w:t>
            </w:r>
          </w:p>
        </w:tc>
        <w:tc>
          <w:tcPr>
            <w:tcW w:w="2710" w:type="dxa"/>
            <w:vAlign w:val="center"/>
          </w:tcPr>
          <w:p w14:paraId="1BAD1F94" w14:textId="77777777" w:rsidR="00A8614B" w:rsidRPr="00B10440" w:rsidRDefault="00A8614B" w:rsidP="00A8614B">
            <w:pPr>
              <w:rPr>
                <w:color w:val="000000" w:themeColor="text1"/>
                <w:sz w:val="20"/>
                <w:szCs w:val="20"/>
              </w:rPr>
            </w:pPr>
            <w:r w:rsidRPr="00B10440">
              <w:rPr>
                <w:color w:val="000000" w:themeColor="text1"/>
                <w:sz w:val="20"/>
                <w:szCs w:val="20"/>
              </w:rPr>
              <w:t>Henry Gurney Schools</w:t>
            </w:r>
          </w:p>
        </w:tc>
        <w:tc>
          <w:tcPr>
            <w:tcW w:w="1684" w:type="dxa"/>
            <w:noWrap/>
            <w:vAlign w:val="center"/>
          </w:tcPr>
          <w:p w14:paraId="0EF414AF" w14:textId="77777777" w:rsidR="00A8614B" w:rsidRPr="00B10440" w:rsidRDefault="00A8614B" w:rsidP="00A8614B">
            <w:pPr>
              <w:jc w:val="right"/>
              <w:rPr>
                <w:color w:val="000000" w:themeColor="text1"/>
                <w:sz w:val="20"/>
                <w:szCs w:val="20"/>
              </w:rPr>
            </w:pPr>
            <w:r w:rsidRPr="00B10440">
              <w:rPr>
                <w:color w:val="000000" w:themeColor="text1"/>
                <w:sz w:val="20"/>
                <w:szCs w:val="20"/>
              </w:rPr>
              <w:t>1</w:t>
            </w:r>
          </w:p>
        </w:tc>
        <w:tc>
          <w:tcPr>
            <w:tcW w:w="1560" w:type="dxa"/>
            <w:noWrap/>
          </w:tcPr>
          <w:p w14:paraId="44CA497A" w14:textId="68B22D4A" w:rsidR="00A8614B" w:rsidRPr="00B10440" w:rsidRDefault="00A8614B" w:rsidP="00A8614B">
            <w:pPr>
              <w:jc w:val="right"/>
              <w:rPr>
                <w:color w:val="000000" w:themeColor="text1"/>
                <w:sz w:val="20"/>
                <w:szCs w:val="20"/>
              </w:rPr>
            </w:pPr>
            <w:r w:rsidRPr="00B10440">
              <w:rPr>
                <w:color w:val="000000" w:themeColor="text1"/>
                <w:sz w:val="20"/>
                <w:szCs w:val="20"/>
              </w:rPr>
              <w:t>-</w:t>
            </w:r>
          </w:p>
        </w:tc>
        <w:tc>
          <w:tcPr>
            <w:tcW w:w="1422" w:type="dxa"/>
            <w:noWrap/>
          </w:tcPr>
          <w:p w14:paraId="1F71A73D" w14:textId="168066CC" w:rsidR="00A8614B" w:rsidRPr="00B10440" w:rsidRDefault="00A8614B" w:rsidP="00A8614B">
            <w:pPr>
              <w:jc w:val="right"/>
              <w:rPr>
                <w:color w:val="000000" w:themeColor="text1"/>
                <w:sz w:val="20"/>
                <w:szCs w:val="20"/>
              </w:rPr>
            </w:pPr>
            <w:r w:rsidRPr="00B10440">
              <w:rPr>
                <w:color w:val="000000" w:themeColor="text1"/>
                <w:sz w:val="20"/>
                <w:szCs w:val="20"/>
              </w:rPr>
              <w:t>-</w:t>
            </w:r>
          </w:p>
        </w:tc>
      </w:tr>
      <w:tr w:rsidR="00C54B8D" w:rsidRPr="00B10440" w14:paraId="5A781EA8" w14:textId="77777777" w:rsidTr="008D133A">
        <w:trPr>
          <w:trHeight w:val="283"/>
          <w:jc w:val="center"/>
        </w:trPr>
        <w:tc>
          <w:tcPr>
            <w:tcW w:w="1838" w:type="dxa"/>
            <w:vMerge/>
            <w:vAlign w:val="center"/>
          </w:tcPr>
          <w:p w14:paraId="61577AF4" w14:textId="77777777" w:rsidR="00A8614B" w:rsidRPr="00B10440" w:rsidRDefault="00A8614B" w:rsidP="00A8614B">
            <w:pPr>
              <w:jc w:val="center"/>
              <w:rPr>
                <w:b/>
                <w:color w:val="000000" w:themeColor="text1"/>
                <w:sz w:val="20"/>
                <w:szCs w:val="20"/>
              </w:rPr>
            </w:pPr>
          </w:p>
        </w:tc>
        <w:tc>
          <w:tcPr>
            <w:tcW w:w="2710" w:type="dxa"/>
            <w:vAlign w:val="center"/>
          </w:tcPr>
          <w:p w14:paraId="7414D79A" w14:textId="77777777" w:rsidR="00A8614B" w:rsidRPr="00B10440" w:rsidRDefault="00A8614B" w:rsidP="00A8614B">
            <w:pPr>
              <w:rPr>
                <w:color w:val="000000" w:themeColor="text1"/>
                <w:sz w:val="20"/>
                <w:szCs w:val="20"/>
              </w:rPr>
            </w:pPr>
            <w:r w:rsidRPr="00B10440">
              <w:rPr>
                <w:color w:val="000000" w:themeColor="text1"/>
                <w:sz w:val="20"/>
                <w:szCs w:val="20"/>
              </w:rPr>
              <w:t>Prison</w:t>
            </w:r>
          </w:p>
        </w:tc>
        <w:tc>
          <w:tcPr>
            <w:tcW w:w="1684" w:type="dxa"/>
            <w:noWrap/>
            <w:vAlign w:val="center"/>
          </w:tcPr>
          <w:p w14:paraId="716837B1" w14:textId="56F45DB3" w:rsidR="00A8614B" w:rsidRPr="00B10440" w:rsidRDefault="00A8614B" w:rsidP="00A8614B">
            <w:pPr>
              <w:jc w:val="right"/>
              <w:rPr>
                <w:color w:val="000000" w:themeColor="text1"/>
                <w:sz w:val="20"/>
                <w:szCs w:val="20"/>
              </w:rPr>
            </w:pPr>
            <w:r w:rsidRPr="00B10440">
              <w:rPr>
                <w:color w:val="000000" w:themeColor="text1"/>
                <w:sz w:val="20"/>
                <w:szCs w:val="20"/>
              </w:rPr>
              <w:t>-</w:t>
            </w:r>
          </w:p>
        </w:tc>
        <w:tc>
          <w:tcPr>
            <w:tcW w:w="1560" w:type="dxa"/>
            <w:noWrap/>
          </w:tcPr>
          <w:p w14:paraId="462D6302" w14:textId="77BB81B4" w:rsidR="00A8614B" w:rsidRPr="00B10440" w:rsidRDefault="00A8614B" w:rsidP="00A8614B">
            <w:pPr>
              <w:jc w:val="right"/>
              <w:rPr>
                <w:color w:val="000000" w:themeColor="text1"/>
                <w:sz w:val="20"/>
                <w:szCs w:val="20"/>
              </w:rPr>
            </w:pPr>
            <w:r w:rsidRPr="00B10440">
              <w:rPr>
                <w:color w:val="000000" w:themeColor="text1"/>
                <w:sz w:val="20"/>
                <w:szCs w:val="20"/>
              </w:rPr>
              <w:t>-</w:t>
            </w:r>
          </w:p>
        </w:tc>
        <w:tc>
          <w:tcPr>
            <w:tcW w:w="1422" w:type="dxa"/>
            <w:noWrap/>
          </w:tcPr>
          <w:p w14:paraId="563C182B" w14:textId="6F6BC2E2" w:rsidR="00A8614B" w:rsidRPr="00B10440" w:rsidRDefault="00A8614B" w:rsidP="00A8614B">
            <w:pPr>
              <w:jc w:val="right"/>
              <w:rPr>
                <w:color w:val="000000" w:themeColor="text1"/>
                <w:sz w:val="20"/>
                <w:szCs w:val="20"/>
              </w:rPr>
            </w:pPr>
            <w:r w:rsidRPr="00B10440">
              <w:rPr>
                <w:color w:val="000000" w:themeColor="text1"/>
                <w:sz w:val="20"/>
                <w:szCs w:val="20"/>
              </w:rPr>
              <w:t>-</w:t>
            </w:r>
          </w:p>
        </w:tc>
      </w:tr>
      <w:tr w:rsidR="00C54B8D" w:rsidRPr="00B10440" w14:paraId="7A0305DD" w14:textId="77777777" w:rsidTr="008D133A">
        <w:trPr>
          <w:trHeight w:val="283"/>
          <w:jc w:val="center"/>
        </w:trPr>
        <w:tc>
          <w:tcPr>
            <w:tcW w:w="1838" w:type="dxa"/>
            <w:vMerge w:val="restart"/>
            <w:vAlign w:val="center"/>
          </w:tcPr>
          <w:p w14:paraId="4D3D0898" w14:textId="77777777" w:rsidR="00A8614B" w:rsidRPr="00B10440" w:rsidRDefault="00A8614B" w:rsidP="00A8614B">
            <w:pPr>
              <w:jc w:val="center"/>
              <w:rPr>
                <w:b/>
                <w:bCs/>
                <w:color w:val="000000" w:themeColor="text1"/>
                <w:sz w:val="20"/>
                <w:szCs w:val="20"/>
              </w:rPr>
            </w:pPr>
            <w:r w:rsidRPr="00B10440">
              <w:rPr>
                <w:b/>
                <w:color w:val="000000" w:themeColor="text1"/>
                <w:sz w:val="20"/>
                <w:szCs w:val="20"/>
              </w:rPr>
              <w:t>&gt;5 - 6 years</w:t>
            </w:r>
          </w:p>
        </w:tc>
        <w:tc>
          <w:tcPr>
            <w:tcW w:w="2710" w:type="dxa"/>
            <w:vAlign w:val="center"/>
          </w:tcPr>
          <w:p w14:paraId="397F88D5" w14:textId="77777777" w:rsidR="00A8614B" w:rsidRPr="00B10440" w:rsidRDefault="00A8614B" w:rsidP="00A8614B">
            <w:pPr>
              <w:rPr>
                <w:color w:val="000000" w:themeColor="text1"/>
                <w:sz w:val="20"/>
                <w:szCs w:val="20"/>
              </w:rPr>
            </w:pPr>
            <w:r w:rsidRPr="00B10440">
              <w:rPr>
                <w:color w:val="000000" w:themeColor="text1"/>
                <w:sz w:val="20"/>
                <w:szCs w:val="20"/>
              </w:rPr>
              <w:t>Henry Gurney Schools</w:t>
            </w:r>
          </w:p>
        </w:tc>
        <w:tc>
          <w:tcPr>
            <w:tcW w:w="1684" w:type="dxa"/>
            <w:noWrap/>
          </w:tcPr>
          <w:p w14:paraId="5F15B6D6" w14:textId="142058E8" w:rsidR="00A8614B" w:rsidRPr="00B10440" w:rsidRDefault="00A8614B" w:rsidP="00A8614B">
            <w:pPr>
              <w:jc w:val="right"/>
              <w:rPr>
                <w:color w:val="000000" w:themeColor="text1"/>
                <w:sz w:val="20"/>
                <w:szCs w:val="20"/>
              </w:rPr>
            </w:pPr>
            <w:r w:rsidRPr="00B10440">
              <w:rPr>
                <w:color w:val="000000" w:themeColor="text1"/>
                <w:sz w:val="20"/>
                <w:szCs w:val="20"/>
              </w:rPr>
              <w:t>-</w:t>
            </w:r>
          </w:p>
        </w:tc>
        <w:tc>
          <w:tcPr>
            <w:tcW w:w="1560" w:type="dxa"/>
            <w:noWrap/>
          </w:tcPr>
          <w:p w14:paraId="5F14132C" w14:textId="37FF790D" w:rsidR="00A8614B" w:rsidRPr="00B10440" w:rsidRDefault="00A8614B" w:rsidP="00A8614B">
            <w:pPr>
              <w:jc w:val="right"/>
              <w:rPr>
                <w:color w:val="000000" w:themeColor="text1"/>
                <w:sz w:val="20"/>
                <w:szCs w:val="20"/>
              </w:rPr>
            </w:pPr>
            <w:r w:rsidRPr="00B10440">
              <w:rPr>
                <w:color w:val="000000" w:themeColor="text1"/>
                <w:sz w:val="20"/>
                <w:szCs w:val="20"/>
              </w:rPr>
              <w:t>-</w:t>
            </w:r>
          </w:p>
        </w:tc>
        <w:tc>
          <w:tcPr>
            <w:tcW w:w="1422" w:type="dxa"/>
            <w:noWrap/>
          </w:tcPr>
          <w:p w14:paraId="20305A40" w14:textId="5ED3A71C" w:rsidR="00A8614B" w:rsidRPr="00B10440" w:rsidRDefault="00A8614B" w:rsidP="00A8614B">
            <w:pPr>
              <w:jc w:val="right"/>
              <w:rPr>
                <w:color w:val="000000" w:themeColor="text1"/>
                <w:sz w:val="20"/>
                <w:szCs w:val="20"/>
              </w:rPr>
            </w:pPr>
            <w:r w:rsidRPr="00B10440">
              <w:rPr>
                <w:color w:val="000000" w:themeColor="text1"/>
                <w:sz w:val="20"/>
                <w:szCs w:val="20"/>
              </w:rPr>
              <w:t>-</w:t>
            </w:r>
          </w:p>
        </w:tc>
      </w:tr>
      <w:tr w:rsidR="00C54B8D" w:rsidRPr="00B10440" w14:paraId="6FDF9D7E" w14:textId="77777777" w:rsidTr="008D133A">
        <w:trPr>
          <w:trHeight w:val="283"/>
          <w:jc w:val="center"/>
        </w:trPr>
        <w:tc>
          <w:tcPr>
            <w:tcW w:w="1838" w:type="dxa"/>
            <w:vMerge/>
            <w:vAlign w:val="center"/>
          </w:tcPr>
          <w:p w14:paraId="6104ED76" w14:textId="77777777" w:rsidR="00A8614B" w:rsidRPr="00B10440" w:rsidRDefault="00A8614B" w:rsidP="00A8614B">
            <w:pPr>
              <w:jc w:val="center"/>
              <w:rPr>
                <w:b/>
                <w:color w:val="000000" w:themeColor="text1"/>
                <w:sz w:val="20"/>
                <w:szCs w:val="20"/>
              </w:rPr>
            </w:pPr>
          </w:p>
        </w:tc>
        <w:tc>
          <w:tcPr>
            <w:tcW w:w="2710" w:type="dxa"/>
            <w:vAlign w:val="center"/>
          </w:tcPr>
          <w:p w14:paraId="1516C394" w14:textId="77777777" w:rsidR="00A8614B" w:rsidRPr="00B10440" w:rsidRDefault="00A8614B" w:rsidP="00A8614B">
            <w:pPr>
              <w:rPr>
                <w:color w:val="000000" w:themeColor="text1"/>
                <w:sz w:val="20"/>
                <w:szCs w:val="20"/>
              </w:rPr>
            </w:pPr>
            <w:r w:rsidRPr="00B10440">
              <w:rPr>
                <w:color w:val="000000" w:themeColor="text1"/>
                <w:sz w:val="20"/>
                <w:szCs w:val="20"/>
              </w:rPr>
              <w:t>Prison</w:t>
            </w:r>
          </w:p>
        </w:tc>
        <w:tc>
          <w:tcPr>
            <w:tcW w:w="1684" w:type="dxa"/>
            <w:noWrap/>
          </w:tcPr>
          <w:p w14:paraId="2FFA6941" w14:textId="78BED0A2" w:rsidR="00A8614B" w:rsidRPr="00B10440" w:rsidRDefault="00A8614B" w:rsidP="00A8614B">
            <w:pPr>
              <w:jc w:val="right"/>
              <w:rPr>
                <w:color w:val="000000" w:themeColor="text1"/>
                <w:sz w:val="20"/>
                <w:szCs w:val="20"/>
              </w:rPr>
            </w:pPr>
            <w:r w:rsidRPr="00B10440">
              <w:rPr>
                <w:color w:val="000000" w:themeColor="text1"/>
                <w:sz w:val="20"/>
                <w:szCs w:val="20"/>
              </w:rPr>
              <w:t>-</w:t>
            </w:r>
          </w:p>
        </w:tc>
        <w:tc>
          <w:tcPr>
            <w:tcW w:w="1560" w:type="dxa"/>
            <w:noWrap/>
          </w:tcPr>
          <w:p w14:paraId="34A4B749" w14:textId="4B56D388" w:rsidR="00A8614B" w:rsidRPr="00B10440" w:rsidRDefault="00A8614B" w:rsidP="00A8614B">
            <w:pPr>
              <w:jc w:val="right"/>
              <w:rPr>
                <w:color w:val="000000" w:themeColor="text1"/>
                <w:sz w:val="20"/>
                <w:szCs w:val="20"/>
              </w:rPr>
            </w:pPr>
            <w:r w:rsidRPr="00B10440">
              <w:rPr>
                <w:color w:val="000000" w:themeColor="text1"/>
                <w:sz w:val="20"/>
                <w:szCs w:val="20"/>
              </w:rPr>
              <w:t>-</w:t>
            </w:r>
          </w:p>
        </w:tc>
        <w:tc>
          <w:tcPr>
            <w:tcW w:w="1422" w:type="dxa"/>
            <w:noWrap/>
          </w:tcPr>
          <w:p w14:paraId="2E1828BD" w14:textId="5CFDEBD6" w:rsidR="00A8614B" w:rsidRPr="00B10440" w:rsidRDefault="00A8614B" w:rsidP="00A8614B">
            <w:pPr>
              <w:jc w:val="right"/>
              <w:rPr>
                <w:color w:val="000000" w:themeColor="text1"/>
                <w:sz w:val="20"/>
                <w:szCs w:val="20"/>
              </w:rPr>
            </w:pPr>
            <w:r w:rsidRPr="00B10440">
              <w:rPr>
                <w:color w:val="000000" w:themeColor="text1"/>
                <w:sz w:val="20"/>
                <w:szCs w:val="20"/>
              </w:rPr>
              <w:t>-</w:t>
            </w:r>
          </w:p>
        </w:tc>
      </w:tr>
      <w:tr w:rsidR="00C54B8D" w:rsidRPr="00B10440" w14:paraId="0893AE4E" w14:textId="77777777" w:rsidTr="008D133A">
        <w:trPr>
          <w:trHeight w:val="283"/>
          <w:jc w:val="center"/>
        </w:trPr>
        <w:tc>
          <w:tcPr>
            <w:tcW w:w="1838" w:type="dxa"/>
            <w:vMerge w:val="restart"/>
            <w:vAlign w:val="center"/>
          </w:tcPr>
          <w:p w14:paraId="70A9EBDF" w14:textId="77777777" w:rsidR="00A8614B" w:rsidRPr="00B10440" w:rsidRDefault="00A8614B" w:rsidP="00A8614B">
            <w:pPr>
              <w:jc w:val="center"/>
              <w:rPr>
                <w:b/>
                <w:bCs/>
                <w:color w:val="000000" w:themeColor="text1"/>
                <w:sz w:val="20"/>
                <w:szCs w:val="20"/>
              </w:rPr>
            </w:pPr>
            <w:r w:rsidRPr="00B10440">
              <w:rPr>
                <w:b/>
                <w:color w:val="000000" w:themeColor="text1"/>
                <w:sz w:val="20"/>
                <w:szCs w:val="20"/>
              </w:rPr>
              <w:t>&gt;6 - 7 years</w:t>
            </w:r>
          </w:p>
        </w:tc>
        <w:tc>
          <w:tcPr>
            <w:tcW w:w="2710" w:type="dxa"/>
            <w:vAlign w:val="center"/>
          </w:tcPr>
          <w:p w14:paraId="41CAC904" w14:textId="77777777" w:rsidR="00A8614B" w:rsidRPr="00B10440" w:rsidRDefault="00A8614B" w:rsidP="00A8614B">
            <w:pPr>
              <w:rPr>
                <w:color w:val="000000" w:themeColor="text1"/>
                <w:sz w:val="20"/>
                <w:szCs w:val="20"/>
              </w:rPr>
            </w:pPr>
            <w:r w:rsidRPr="00B10440">
              <w:rPr>
                <w:color w:val="000000" w:themeColor="text1"/>
                <w:sz w:val="20"/>
                <w:szCs w:val="20"/>
              </w:rPr>
              <w:t>Henry Gurney Schools</w:t>
            </w:r>
          </w:p>
        </w:tc>
        <w:tc>
          <w:tcPr>
            <w:tcW w:w="1684" w:type="dxa"/>
            <w:noWrap/>
          </w:tcPr>
          <w:p w14:paraId="11DE60E7" w14:textId="144D4C02" w:rsidR="00A8614B" w:rsidRPr="00B10440" w:rsidRDefault="00A8614B" w:rsidP="00A8614B">
            <w:pPr>
              <w:jc w:val="right"/>
              <w:rPr>
                <w:color w:val="000000" w:themeColor="text1"/>
                <w:sz w:val="20"/>
                <w:szCs w:val="20"/>
              </w:rPr>
            </w:pPr>
            <w:r w:rsidRPr="00B10440">
              <w:rPr>
                <w:color w:val="000000" w:themeColor="text1"/>
                <w:sz w:val="20"/>
                <w:szCs w:val="20"/>
              </w:rPr>
              <w:t>-</w:t>
            </w:r>
          </w:p>
        </w:tc>
        <w:tc>
          <w:tcPr>
            <w:tcW w:w="1560" w:type="dxa"/>
            <w:noWrap/>
          </w:tcPr>
          <w:p w14:paraId="1B3836CB" w14:textId="7469A557" w:rsidR="00A8614B" w:rsidRPr="00B10440" w:rsidRDefault="00A8614B" w:rsidP="00A8614B">
            <w:pPr>
              <w:jc w:val="right"/>
              <w:rPr>
                <w:color w:val="000000" w:themeColor="text1"/>
                <w:sz w:val="20"/>
                <w:szCs w:val="20"/>
              </w:rPr>
            </w:pPr>
            <w:r w:rsidRPr="00B10440">
              <w:rPr>
                <w:color w:val="000000" w:themeColor="text1"/>
                <w:sz w:val="20"/>
                <w:szCs w:val="20"/>
              </w:rPr>
              <w:t>-</w:t>
            </w:r>
          </w:p>
        </w:tc>
        <w:tc>
          <w:tcPr>
            <w:tcW w:w="1422" w:type="dxa"/>
            <w:noWrap/>
          </w:tcPr>
          <w:p w14:paraId="569AB80D" w14:textId="13F8F8CA" w:rsidR="00A8614B" w:rsidRPr="00B10440" w:rsidRDefault="00A8614B" w:rsidP="00A8614B">
            <w:pPr>
              <w:jc w:val="right"/>
              <w:rPr>
                <w:color w:val="000000" w:themeColor="text1"/>
                <w:sz w:val="20"/>
                <w:szCs w:val="20"/>
              </w:rPr>
            </w:pPr>
            <w:r w:rsidRPr="00B10440">
              <w:rPr>
                <w:color w:val="000000" w:themeColor="text1"/>
                <w:sz w:val="20"/>
                <w:szCs w:val="20"/>
              </w:rPr>
              <w:t>-</w:t>
            </w:r>
          </w:p>
        </w:tc>
      </w:tr>
      <w:tr w:rsidR="00C54B8D" w:rsidRPr="00B10440" w14:paraId="4BB904CB" w14:textId="77777777" w:rsidTr="008D133A">
        <w:trPr>
          <w:trHeight w:val="283"/>
          <w:jc w:val="center"/>
        </w:trPr>
        <w:tc>
          <w:tcPr>
            <w:tcW w:w="1838" w:type="dxa"/>
            <w:vMerge/>
            <w:vAlign w:val="center"/>
          </w:tcPr>
          <w:p w14:paraId="2492A92D" w14:textId="77777777" w:rsidR="00A8614B" w:rsidRPr="00B10440" w:rsidRDefault="00A8614B" w:rsidP="00A8614B">
            <w:pPr>
              <w:jc w:val="center"/>
              <w:rPr>
                <w:b/>
                <w:color w:val="000000" w:themeColor="text1"/>
                <w:sz w:val="20"/>
                <w:szCs w:val="20"/>
              </w:rPr>
            </w:pPr>
          </w:p>
        </w:tc>
        <w:tc>
          <w:tcPr>
            <w:tcW w:w="2710" w:type="dxa"/>
            <w:vAlign w:val="center"/>
          </w:tcPr>
          <w:p w14:paraId="2970D7B9" w14:textId="77777777" w:rsidR="00A8614B" w:rsidRPr="00B10440" w:rsidRDefault="00A8614B" w:rsidP="00A8614B">
            <w:pPr>
              <w:rPr>
                <w:color w:val="000000" w:themeColor="text1"/>
                <w:sz w:val="20"/>
                <w:szCs w:val="20"/>
              </w:rPr>
            </w:pPr>
            <w:r w:rsidRPr="00B10440">
              <w:rPr>
                <w:color w:val="000000" w:themeColor="text1"/>
                <w:sz w:val="20"/>
                <w:szCs w:val="20"/>
              </w:rPr>
              <w:t>Prison</w:t>
            </w:r>
          </w:p>
        </w:tc>
        <w:tc>
          <w:tcPr>
            <w:tcW w:w="1684" w:type="dxa"/>
            <w:noWrap/>
          </w:tcPr>
          <w:p w14:paraId="374CAE63" w14:textId="516D0C5D" w:rsidR="00A8614B" w:rsidRPr="00B10440" w:rsidRDefault="00A8614B" w:rsidP="00A8614B">
            <w:pPr>
              <w:jc w:val="right"/>
              <w:rPr>
                <w:color w:val="000000" w:themeColor="text1"/>
                <w:sz w:val="20"/>
                <w:szCs w:val="20"/>
              </w:rPr>
            </w:pPr>
            <w:r w:rsidRPr="00B10440">
              <w:rPr>
                <w:color w:val="000000" w:themeColor="text1"/>
                <w:sz w:val="20"/>
                <w:szCs w:val="20"/>
              </w:rPr>
              <w:t>-</w:t>
            </w:r>
          </w:p>
        </w:tc>
        <w:tc>
          <w:tcPr>
            <w:tcW w:w="1560" w:type="dxa"/>
            <w:noWrap/>
          </w:tcPr>
          <w:p w14:paraId="13CAED3A" w14:textId="5F80215A" w:rsidR="00A8614B" w:rsidRPr="00B10440" w:rsidRDefault="00A8614B" w:rsidP="00A8614B">
            <w:pPr>
              <w:jc w:val="right"/>
              <w:rPr>
                <w:color w:val="000000" w:themeColor="text1"/>
                <w:sz w:val="20"/>
                <w:szCs w:val="20"/>
              </w:rPr>
            </w:pPr>
            <w:r w:rsidRPr="00B10440">
              <w:rPr>
                <w:color w:val="000000" w:themeColor="text1"/>
                <w:sz w:val="20"/>
                <w:szCs w:val="20"/>
              </w:rPr>
              <w:t>-</w:t>
            </w:r>
          </w:p>
        </w:tc>
        <w:tc>
          <w:tcPr>
            <w:tcW w:w="1422" w:type="dxa"/>
            <w:noWrap/>
          </w:tcPr>
          <w:p w14:paraId="6AFB74B4" w14:textId="518C642B" w:rsidR="00A8614B" w:rsidRPr="00B10440" w:rsidRDefault="00A8614B" w:rsidP="00A8614B">
            <w:pPr>
              <w:jc w:val="right"/>
              <w:rPr>
                <w:color w:val="000000" w:themeColor="text1"/>
                <w:sz w:val="20"/>
                <w:szCs w:val="20"/>
              </w:rPr>
            </w:pPr>
            <w:r w:rsidRPr="00B10440">
              <w:rPr>
                <w:color w:val="000000" w:themeColor="text1"/>
                <w:sz w:val="20"/>
                <w:szCs w:val="20"/>
              </w:rPr>
              <w:t>-</w:t>
            </w:r>
          </w:p>
        </w:tc>
      </w:tr>
      <w:tr w:rsidR="00C54B8D" w:rsidRPr="00B10440" w14:paraId="4F4361BD" w14:textId="77777777" w:rsidTr="008D133A">
        <w:trPr>
          <w:trHeight w:val="283"/>
          <w:jc w:val="center"/>
        </w:trPr>
        <w:tc>
          <w:tcPr>
            <w:tcW w:w="1838" w:type="dxa"/>
            <w:vMerge w:val="restart"/>
            <w:vAlign w:val="center"/>
          </w:tcPr>
          <w:p w14:paraId="13F9ACB3" w14:textId="77777777" w:rsidR="00A8614B" w:rsidRPr="00B10440" w:rsidRDefault="00A8614B" w:rsidP="00A8614B">
            <w:pPr>
              <w:jc w:val="center"/>
              <w:rPr>
                <w:b/>
                <w:bCs/>
                <w:color w:val="000000" w:themeColor="text1"/>
                <w:sz w:val="20"/>
                <w:szCs w:val="20"/>
              </w:rPr>
            </w:pPr>
            <w:r w:rsidRPr="00B10440">
              <w:rPr>
                <w:b/>
                <w:color w:val="000000" w:themeColor="text1"/>
                <w:sz w:val="20"/>
                <w:szCs w:val="20"/>
              </w:rPr>
              <w:t>&gt;7 - 8 years</w:t>
            </w:r>
          </w:p>
        </w:tc>
        <w:tc>
          <w:tcPr>
            <w:tcW w:w="2710" w:type="dxa"/>
            <w:vAlign w:val="center"/>
          </w:tcPr>
          <w:p w14:paraId="6C631768" w14:textId="77777777" w:rsidR="00A8614B" w:rsidRPr="00B10440" w:rsidRDefault="00A8614B" w:rsidP="00A8614B">
            <w:pPr>
              <w:rPr>
                <w:color w:val="000000" w:themeColor="text1"/>
                <w:sz w:val="20"/>
                <w:szCs w:val="20"/>
              </w:rPr>
            </w:pPr>
            <w:r w:rsidRPr="00B10440">
              <w:rPr>
                <w:color w:val="000000" w:themeColor="text1"/>
                <w:sz w:val="20"/>
                <w:szCs w:val="20"/>
              </w:rPr>
              <w:t>Henry Gurney Schools</w:t>
            </w:r>
          </w:p>
        </w:tc>
        <w:tc>
          <w:tcPr>
            <w:tcW w:w="1684" w:type="dxa"/>
            <w:noWrap/>
          </w:tcPr>
          <w:p w14:paraId="435C62DB" w14:textId="11EBA3BC" w:rsidR="00A8614B" w:rsidRPr="00B10440" w:rsidRDefault="00A8614B" w:rsidP="00A8614B">
            <w:pPr>
              <w:jc w:val="right"/>
              <w:rPr>
                <w:color w:val="000000" w:themeColor="text1"/>
                <w:sz w:val="20"/>
                <w:szCs w:val="20"/>
              </w:rPr>
            </w:pPr>
            <w:r w:rsidRPr="00B10440">
              <w:rPr>
                <w:color w:val="000000" w:themeColor="text1"/>
                <w:sz w:val="20"/>
                <w:szCs w:val="20"/>
              </w:rPr>
              <w:t>-</w:t>
            </w:r>
          </w:p>
        </w:tc>
        <w:tc>
          <w:tcPr>
            <w:tcW w:w="1560" w:type="dxa"/>
            <w:noWrap/>
          </w:tcPr>
          <w:p w14:paraId="4A493D88" w14:textId="17F51C2C" w:rsidR="00A8614B" w:rsidRPr="00B10440" w:rsidRDefault="00A8614B" w:rsidP="00A8614B">
            <w:pPr>
              <w:jc w:val="right"/>
              <w:rPr>
                <w:color w:val="000000" w:themeColor="text1"/>
                <w:sz w:val="20"/>
                <w:szCs w:val="20"/>
              </w:rPr>
            </w:pPr>
            <w:r w:rsidRPr="00B10440">
              <w:rPr>
                <w:color w:val="000000" w:themeColor="text1"/>
                <w:sz w:val="20"/>
                <w:szCs w:val="20"/>
              </w:rPr>
              <w:t>-</w:t>
            </w:r>
          </w:p>
        </w:tc>
        <w:tc>
          <w:tcPr>
            <w:tcW w:w="1422" w:type="dxa"/>
            <w:noWrap/>
          </w:tcPr>
          <w:p w14:paraId="76CA704E" w14:textId="3146724B" w:rsidR="00A8614B" w:rsidRPr="00B10440" w:rsidRDefault="00A8614B" w:rsidP="00A8614B">
            <w:pPr>
              <w:jc w:val="right"/>
              <w:rPr>
                <w:color w:val="000000" w:themeColor="text1"/>
                <w:sz w:val="20"/>
                <w:szCs w:val="20"/>
              </w:rPr>
            </w:pPr>
            <w:r w:rsidRPr="00B10440">
              <w:rPr>
                <w:color w:val="000000" w:themeColor="text1"/>
                <w:sz w:val="20"/>
                <w:szCs w:val="20"/>
              </w:rPr>
              <w:t>-</w:t>
            </w:r>
          </w:p>
        </w:tc>
      </w:tr>
      <w:tr w:rsidR="00C54B8D" w:rsidRPr="00B10440" w14:paraId="378AC243" w14:textId="77777777" w:rsidTr="008D133A">
        <w:trPr>
          <w:trHeight w:val="283"/>
          <w:jc w:val="center"/>
        </w:trPr>
        <w:tc>
          <w:tcPr>
            <w:tcW w:w="1838" w:type="dxa"/>
            <w:vMerge/>
            <w:vAlign w:val="center"/>
          </w:tcPr>
          <w:p w14:paraId="67095DCF" w14:textId="77777777" w:rsidR="00A8614B" w:rsidRPr="00B10440" w:rsidRDefault="00A8614B" w:rsidP="00A8614B">
            <w:pPr>
              <w:jc w:val="center"/>
              <w:rPr>
                <w:b/>
                <w:color w:val="000000" w:themeColor="text1"/>
                <w:sz w:val="20"/>
                <w:szCs w:val="20"/>
              </w:rPr>
            </w:pPr>
          </w:p>
        </w:tc>
        <w:tc>
          <w:tcPr>
            <w:tcW w:w="2710" w:type="dxa"/>
            <w:vAlign w:val="center"/>
          </w:tcPr>
          <w:p w14:paraId="6D60B958" w14:textId="77777777" w:rsidR="00A8614B" w:rsidRPr="00B10440" w:rsidRDefault="00A8614B" w:rsidP="00A8614B">
            <w:pPr>
              <w:rPr>
                <w:color w:val="000000" w:themeColor="text1"/>
                <w:sz w:val="20"/>
                <w:szCs w:val="20"/>
              </w:rPr>
            </w:pPr>
            <w:r w:rsidRPr="00B10440">
              <w:rPr>
                <w:color w:val="000000" w:themeColor="text1"/>
                <w:sz w:val="20"/>
                <w:szCs w:val="20"/>
              </w:rPr>
              <w:t>Prison</w:t>
            </w:r>
          </w:p>
        </w:tc>
        <w:tc>
          <w:tcPr>
            <w:tcW w:w="1684" w:type="dxa"/>
            <w:noWrap/>
          </w:tcPr>
          <w:p w14:paraId="2F8244FE" w14:textId="769B6476" w:rsidR="00A8614B" w:rsidRPr="00B10440" w:rsidRDefault="00A8614B" w:rsidP="00A8614B">
            <w:pPr>
              <w:jc w:val="right"/>
              <w:rPr>
                <w:color w:val="000000" w:themeColor="text1"/>
                <w:sz w:val="20"/>
                <w:szCs w:val="20"/>
              </w:rPr>
            </w:pPr>
            <w:r w:rsidRPr="00B10440">
              <w:rPr>
                <w:color w:val="000000" w:themeColor="text1"/>
                <w:sz w:val="20"/>
                <w:szCs w:val="20"/>
              </w:rPr>
              <w:t>-</w:t>
            </w:r>
          </w:p>
        </w:tc>
        <w:tc>
          <w:tcPr>
            <w:tcW w:w="1560" w:type="dxa"/>
            <w:noWrap/>
          </w:tcPr>
          <w:p w14:paraId="339D8DEE" w14:textId="4269EC11" w:rsidR="00A8614B" w:rsidRPr="00B10440" w:rsidRDefault="00A8614B" w:rsidP="00A8614B">
            <w:pPr>
              <w:jc w:val="right"/>
              <w:rPr>
                <w:color w:val="000000" w:themeColor="text1"/>
                <w:sz w:val="20"/>
                <w:szCs w:val="20"/>
              </w:rPr>
            </w:pPr>
            <w:r w:rsidRPr="00B10440">
              <w:rPr>
                <w:color w:val="000000" w:themeColor="text1"/>
                <w:sz w:val="20"/>
                <w:szCs w:val="20"/>
              </w:rPr>
              <w:t>-</w:t>
            </w:r>
          </w:p>
        </w:tc>
        <w:tc>
          <w:tcPr>
            <w:tcW w:w="1422" w:type="dxa"/>
            <w:noWrap/>
          </w:tcPr>
          <w:p w14:paraId="3E5AAC24" w14:textId="749222E9" w:rsidR="00A8614B" w:rsidRPr="00B10440" w:rsidRDefault="00A8614B" w:rsidP="00A8614B">
            <w:pPr>
              <w:jc w:val="right"/>
              <w:rPr>
                <w:color w:val="000000" w:themeColor="text1"/>
                <w:sz w:val="20"/>
                <w:szCs w:val="20"/>
              </w:rPr>
            </w:pPr>
            <w:r w:rsidRPr="00B10440">
              <w:rPr>
                <w:color w:val="000000" w:themeColor="text1"/>
                <w:sz w:val="20"/>
                <w:szCs w:val="20"/>
              </w:rPr>
              <w:t>-</w:t>
            </w:r>
          </w:p>
        </w:tc>
      </w:tr>
      <w:tr w:rsidR="00C54B8D" w:rsidRPr="00B10440" w14:paraId="71546802" w14:textId="77777777" w:rsidTr="008D133A">
        <w:trPr>
          <w:trHeight w:val="283"/>
          <w:jc w:val="center"/>
        </w:trPr>
        <w:tc>
          <w:tcPr>
            <w:tcW w:w="1838" w:type="dxa"/>
            <w:vMerge w:val="restart"/>
            <w:vAlign w:val="center"/>
          </w:tcPr>
          <w:p w14:paraId="614B4E5E" w14:textId="77777777" w:rsidR="00A8614B" w:rsidRPr="00B10440" w:rsidRDefault="00A8614B" w:rsidP="00A8614B">
            <w:pPr>
              <w:jc w:val="center"/>
              <w:rPr>
                <w:b/>
                <w:bCs/>
                <w:color w:val="000000" w:themeColor="text1"/>
                <w:sz w:val="20"/>
                <w:szCs w:val="20"/>
              </w:rPr>
            </w:pPr>
            <w:r w:rsidRPr="00B10440">
              <w:rPr>
                <w:b/>
                <w:color w:val="000000" w:themeColor="text1"/>
                <w:sz w:val="20"/>
                <w:szCs w:val="20"/>
              </w:rPr>
              <w:t>&gt;8 - 9 years</w:t>
            </w:r>
          </w:p>
        </w:tc>
        <w:tc>
          <w:tcPr>
            <w:tcW w:w="2710" w:type="dxa"/>
            <w:vAlign w:val="center"/>
          </w:tcPr>
          <w:p w14:paraId="210A57AC" w14:textId="77777777" w:rsidR="00A8614B" w:rsidRPr="00B10440" w:rsidRDefault="00A8614B" w:rsidP="00A8614B">
            <w:pPr>
              <w:rPr>
                <w:color w:val="000000" w:themeColor="text1"/>
                <w:sz w:val="20"/>
                <w:szCs w:val="20"/>
              </w:rPr>
            </w:pPr>
            <w:r w:rsidRPr="00B10440">
              <w:rPr>
                <w:color w:val="000000" w:themeColor="text1"/>
                <w:sz w:val="20"/>
                <w:szCs w:val="20"/>
              </w:rPr>
              <w:t>Henry Gurney Schools</w:t>
            </w:r>
          </w:p>
        </w:tc>
        <w:tc>
          <w:tcPr>
            <w:tcW w:w="1684" w:type="dxa"/>
            <w:noWrap/>
          </w:tcPr>
          <w:p w14:paraId="4E46C855" w14:textId="25524393" w:rsidR="00A8614B" w:rsidRPr="00B10440" w:rsidRDefault="00A8614B" w:rsidP="00A8614B">
            <w:pPr>
              <w:jc w:val="right"/>
              <w:rPr>
                <w:color w:val="000000" w:themeColor="text1"/>
                <w:sz w:val="20"/>
                <w:szCs w:val="20"/>
              </w:rPr>
            </w:pPr>
            <w:r w:rsidRPr="00B10440">
              <w:rPr>
                <w:color w:val="000000" w:themeColor="text1"/>
                <w:sz w:val="20"/>
                <w:szCs w:val="20"/>
              </w:rPr>
              <w:t>-</w:t>
            </w:r>
          </w:p>
        </w:tc>
        <w:tc>
          <w:tcPr>
            <w:tcW w:w="1560" w:type="dxa"/>
            <w:noWrap/>
          </w:tcPr>
          <w:p w14:paraId="0C803A27" w14:textId="5FF72CDA" w:rsidR="00A8614B" w:rsidRPr="00B10440" w:rsidRDefault="00A8614B" w:rsidP="00A8614B">
            <w:pPr>
              <w:jc w:val="right"/>
              <w:rPr>
                <w:color w:val="000000" w:themeColor="text1"/>
                <w:sz w:val="20"/>
                <w:szCs w:val="20"/>
              </w:rPr>
            </w:pPr>
            <w:r w:rsidRPr="00B10440">
              <w:rPr>
                <w:color w:val="000000" w:themeColor="text1"/>
                <w:sz w:val="20"/>
                <w:szCs w:val="20"/>
              </w:rPr>
              <w:t>-</w:t>
            </w:r>
          </w:p>
        </w:tc>
        <w:tc>
          <w:tcPr>
            <w:tcW w:w="1422" w:type="dxa"/>
            <w:noWrap/>
          </w:tcPr>
          <w:p w14:paraId="2E439268" w14:textId="288087DB" w:rsidR="00A8614B" w:rsidRPr="00B10440" w:rsidRDefault="00A8614B" w:rsidP="00A8614B">
            <w:pPr>
              <w:jc w:val="right"/>
              <w:rPr>
                <w:color w:val="000000" w:themeColor="text1"/>
                <w:sz w:val="20"/>
                <w:szCs w:val="20"/>
              </w:rPr>
            </w:pPr>
            <w:r w:rsidRPr="00B10440">
              <w:rPr>
                <w:color w:val="000000" w:themeColor="text1"/>
                <w:sz w:val="20"/>
                <w:szCs w:val="20"/>
              </w:rPr>
              <w:t>-</w:t>
            </w:r>
          </w:p>
        </w:tc>
      </w:tr>
      <w:tr w:rsidR="00C54B8D" w:rsidRPr="00B10440" w14:paraId="64F41883" w14:textId="77777777" w:rsidTr="008D133A">
        <w:trPr>
          <w:trHeight w:val="283"/>
          <w:jc w:val="center"/>
        </w:trPr>
        <w:tc>
          <w:tcPr>
            <w:tcW w:w="1838" w:type="dxa"/>
            <w:vMerge/>
            <w:vAlign w:val="center"/>
          </w:tcPr>
          <w:p w14:paraId="4E2718D3" w14:textId="77777777" w:rsidR="00A8614B" w:rsidRPr="00B10440" w:rsidRDefault="00A8614B" w:rsidP="00A8614B">
            <w:pPr>
              <w:jc w:val="center"/>
              <w:rPr>
                <w:b/>
                <w:color w:val="000000" w:themeColor="text1"/>
                <w:sz w:val="20"/>
                <w:szCs w:val="20"/>
              </w:rPr>
            </w:pPr>
          </w:p>
        </w:tc>
        <w:tc>
          <w:tcPr>
            <w:tcW w:w="2710" w:type="dxa"/>
            <w:vAlign w:val="center"/>
          </w:tcPr>
          <w:p w14:paraId="4CF0397B" w14:textId="77777777" w:rsidR="00A8614B" w:rsidRPr="00B10440" w:rsidRDefault="00A8614B" w:rsidP="00A8614B">
            <w:pPr>
              <w:rPr>
                <w:color w:val="000000" w:themeColor="text1"/>
                <w:sz w:val="20"/>
                <w:szCs w:val="20"/>
              </w:rPr>
            </w:pPr>
            <w:r w:rsidRPr="00B10440">
              <w:rPr>
                <w:color w:val="000000" w:themeColor="text1"/>
                <w:sz w:val="20"/>
                <w:szCs w:val="20"/>
              </w:rPr>
              <w:t>Prison</w:t>
            </w:r>
          </w:p>
        </w:tc>
        <w:tc>
          <w:tcPr>
            <w:tcW w:w="1684" w:type="dxa"/>
            <w:noWrap/>
          </w:tcPr>
          <w:p w14:paraId="4E138BD8" w14:textId="65E89C2C" w:rsidR="00A8614B" w:rsidRPr="00B10440" w:rsidRDefault="00A8614B" w:rsidP="00A8614B">
            <w:pPr>
              <w:jc w:val="right"/>
              <w:rPr>
                <w:color w:val="000000" w:themeColor="text1"/>
                <w:sz w:val="20"/>
                <w:szCs w:val="20"/>
              </w:rPr>
            </w:pPr>
            <w:r w:rsidRPr="00B10440">
              <w:rPr>
                <w:color w:val="000000" w:themeColor="text1"/>
                <w:sz w:val="20"/>
                <w:szCs w:val="20"/>
              </w:rPr>
              <w:t>-</w:t>
            </w:r>
          </w:p>
        </w:tc>
        <w:tc>
          <w:tcPr>
            <w:tcW w:w="1560" w:type="dxa"/>
            <w:noWrap/>
          </w:tcPr>
          <w:p w14:paraId="5EE8BE6D" w14:textId="27BC25FE" w:rsidR="00A8614B" w:rsidRPr="00B10440" w:rsidRDefault="00A8614B" w:rsidP="00A8614B">
            <w:pPr>
              <w:jc w:val="right"/>
              <w:rPr>
                <w:color w:val="000000" w:themeColor="text1"/>
                <w:sz w:val="20"/>
                <w:szCs w:val="20"/>
              </w:rPr>
            </w:pPr>
            <w:r w:rsidRPr="00B10440">
              <w:rPr>
                <w:color w:val="000000" w:themeColor="text1"/>
                <w:sz w:val="20"/>
                <w:szCs w:val="20"/>
              </w:rPr>
              <w:t>-</w:t>
            </w:r>
          </w:p>
        </w:tc>
        <w:tc>
          <w:tcPr>
            <w:tcW w:w="1422" w:type="dxa"/>
            <w:noWrap/>
          </w:tcPr>
          <w:p w14:paraId="21DE3716" w14:textId="780A4B39" w:rsidR="00A8614B" w:rsidRPr="00B10440" w:rsidRDefault="00A8614B" w:rsidP="00A8614B">
            <w:pPr>
              <w:jc w:val="right"/>
              <w:rPr>
                <w:color w:val="000000" w:themeColor="text1"/>
                <w:sz w:val="20"/>
                <w:szCs w:val="20"/>
              </w:rPr>
            </w:pPr>
            <w:r w:rsidRPr="00B10440">
              <w:rPr>
                <w:color w:val="000000" w:themeColor="text1"/>
                <w:sz w:val="20"/>
                <w:szCs w:val="20"/>
              </w:rPr>
              <w:t>-</w:t>
            </w:r>
          </w:p>
        </w:tc>
      </w:tr>
      <w:tr w:rsidR="00C54B8D" w:rsidRPr="00B10440" w14:paraId="566A2BE8" w14:textId="77777777" w:rsidTr="008D133A">
        <w:trPr>
          <w:trHeight w:val="283"/>
          <w:jc w:val="center"/>
        </w:trPr>
        <w:tc>
          <w:tcPr>
            <w:tcW w:w="1838" w:type="dxa"/>
            <w:vMerge w:val="restart"/>
            <w:vAlign w:val="center"/>
          </w:tcPr>
          <w:p w14:paraId="035D4B69" w14:textId="77777777" w:rsidR="00A8614B" w:rsidRPr="00B10440" w:rsidRDefault="00A8614B" w:rsidP="00A8614B">
            <w:pPr>
              <w:jc w:val="center"/>
              <w:rPr>
                <w:b/>
                <w:bCs/>
                <w:color w:val="000000" w:themeColor="text1"/>
                <w:sz w:val="20"/>
                <w:szCs w:val="20"/>
              </w:rPr>
            </w:pPr>
            <w:r w:rsidRPr="00B10440">
              <w:rPr>
                <w:b/>
                <w:color w:val="000000" w:themeColor="text1"/>
                <w:sz w:val="20"/>
                <w:szCs w:val="20"/>
              </w:rPr>
              <w:t>&gt;9 - 10 years</w:t>
            </w:r>
          </w:p>
        </w:tc>
        <w:tc>
          <w:tcPr>
            <w:tcW w:w="2710" w:type="dxa"/>
            <w:vAlign w:val="center"/>
          </w:tcPr>
          <w:p w14:paraId="2D22AB40" w14:textId="77777777" w:rsidR="00A8614B" w:rsidRPr="00B10440" w:rsidRDefault="00A8614B" w:rsidP="00A8614B">
            <w:pPr>
              <w:rPr>
                <w:color w:val="000000" w:themeColor="text1"/>
                <w:sz w:val="20"/>
                <w:szCs w:val="20"/>
              </w:rPr>
            </w:pPr>
            <w:r w:rsidRPr="00B10440">
              <w:rPr>
                <w:color w:val="000000" w:themeColor="text1"/>
                <w:sz w:val="20"/>
                <w:szCs w:val="20"/>
              </w:rPr>
              <w:t>Henry Gurney Schools</w:t>
            </w:r>
          </w:p>
        </w:tc>
        <w:tc>
          <w:tcPr>
            <w:tcW w:w="1684" w:type="dxa"/>
            <w:noWrap/>
          </w:tcPr>
          <w:p w14:paraId="4F00FBE7" w14:textId="3DF4D4A0" w:rsidR="00A8614B" w:rsidRPr="00B10440" w:rsidRDefault="00A8614B" w:rsidP="00A8614B">
            <w:pPr>
              <w:jc w:val="right"/>
              <w:rPr>
                <w:color w:val="000000" w:themeColor="text1"/>
                <w:sz w:val="20"/>
                <w:szCs w:val="20"/>
              </w:rPr>
            </w:pPr>
            <w:r w:rsidRPr="00B10440">
              <w:rPr>
                <w:color w:val="000000" w:themeColor="text1"/>
                <w:sz w:val="20"/>
                <w:szCs w:val="20"/>
              </w:rPr>
              <w:t>-</w:t>
            </w:r>
          </w:p>
        </w:tc>
        <w:tc>
          <w:tcPr>
            <w:tcW w:w="1560" w:type="dxa"/>
            <w:noWrap/>
          </w:tcPr>
          <w:p w14:paraId="73CC9F69" w14:textId="748DCEF8" w:rsidR="00A8614B" w:rsidRPr="00B10440" w:rsidRDefault="00A8614B" w:rsidP="00A8614B">
            <w:pPr>
              <w:jc w:val="right"/>
              <w:rPr>
                <w:color w:val="000000" w:themeColor="text1"/>
                <w:sz w:val="20"/>
                <w:szCs w:val="20"/>
              </w:rPr>
            </w:pPr>
            <w:r w:rsidRPr="00B10440">
              <w:rPr>
                <w:color w:val="000000" w:themeColor="text1"/>
                <w:sz w:val="20"/>
                <w:szCs w:val="20"/>
              </w:rPr>
              <w:t>-</w:t>
            </w:r>
          </w:p>
        </w:tc>
        <w:tc>
          <w:tcPr>
            <w:tcW w:w="1422" w:type="dxa"/>
            <w:noWrap/>
          </w:tcPr>
          <w:p w14:paraId="0C0C7ED3" w14:textId="7F49FFEB" w:rsidR="00A8614B" w:rsidRPr="00B10440" w:rsidRDefault="00A8614B" w:rsidP="00A8614B">
            <w:pPr>
              <w:jc w:val="right"/>
              <w:rPr>
                <w:color w:val="000000" w:themeColor="text1"/>
                <w:sz w:val="20"/>
                <w:szCs w:val="20"/>
              </w:rPr>
            </w:pPr>
            <w:r w:rsidRPr="00B10440">
              <w:rPr>
                <w:color w:val="000000" w:themeColor="text1"/>
                <w:sz w:val="20"/>
                <w:szCs w:val="20"/>
              </w:rPr>
              <w:t>-</w:t>
            </w:r>
          </w:p>
        </w:tc>
      </w:tr>
      <w:tr w:rsidR="00C54B8D" w:rsidRPr="00B10440" w14:paraId="5415925F" w14:textId="77777777" w:rsidTr="008D133A">
        <w:trPr>
          <w:trHeight w:val="283"/>
          <w:jc w:val="center"/>
        </w:trPr>
        <w:tc>
          <w:tcPr>
            <w:tcW w:w="1838" w:type="dxa"/>
            <w:vMerge/>
            <w:vAlign w:val="center"/>
          </w:tcPr>
          <w:p w14:paraId="42235985" w14:textId="77777777" w:rsidR="00A8614B" w:rsidRPr="00B10440" w:rsidRDefault="00A8614B" w:rsidP="00A8614B">
            <w:pPr>
              <w:jc w:val="center"/>
              <w:rPr>
                <w:b/>
                <w:color w:val="000000" w:themeColor="text1"/>
                <w:sz w:val="20"/>
                <w:szCs w:val="20"/>
              </w:rPr>
            </w:pPr>
          </w:p>
        </w:tc>
        <w:tc>
          <w:tcPr>
            <w:tcW w:w="2710" w:type="dxa"/>
            <w:vAlign w:val="center"/>
          </w:tcPr>
          <w:p w14:paraId="612E0EEB" w14:textId="77777777" w:rsidR="00A8614B" w:rsidRPr="00B10440" w:rsidRDefault="00A8614B" w:rsidP="00A8614B">
            <w:pPr>
              <w:rPr>
                <w:color w:val="000000" w:themeColor="text1"/>
                <w:sz w:val="20"/>
                <w:szCs w:val="20"/>
              </w:rPr>
            </w:pPr>
            <w:r w:rsidRPr="00B10440">
              <w:rPr>
                <w:color w:val="000000" w:themeColor="text1"/>
                <w:sz w:val="20"/>
                <w:szCs w:val="20"/>
              </w:rPr>
              <w:t>Prison</w:t>
            </w:r>
          </w:p>
        </w:tc>
        <w:tc>
          <w:tcPr>
            <w:tcW w:w="1684" w:type="dxa"/>
            <w:noWrap/>
          </w:tcPr>
          <w:p w14:paraId="12555C3F" w14:textId="54EBD614" w:rsidR="00A8614B" w:rsidRPr="00B10440" w:rsidRDefault="00A8614B" w:rsidP="00A8614B">
            <w:pPr>
              <w:jc w:val="right"/>
              <w:rPr>
                <w:color w:val="000000" w:themeColor="text1"/>
                <w:sz w:val="20"/>
                <w:szCs w:val="20"/>
              </w:rPr>
            </w:pPr>
            <w:r w:rsidRPr="00B10440">
              <w:rPr>
                <w:color w:val="000000" w:themeColor="text1"/>
                <w:sz w:val="20"/>
                <w:szCs w:val="20"/>
              </w:rPr>
              <w:t>-</w:t>
            </w:r>
          </w:p>
        </w:tc>
        <w:tc>
          <w:tcPr>
            <w:tcW w:w="1560" w:type="dxa"/>
            <w:noWrap/>
          </w:tcPr>
          <w:p w14:paraId="6FC0AACF" w14:textId="768092E8" w:rsidR="00A8614B" w:rsidRPr="00B10440" w:rsidRDefault="00A8614B" w:rsidP="00A8614B">
            <w:pPr>
              <w:jc w:val="right"/>
              <w:rPr>
                <w:color w:val="000000" w:themeColor="text1"/>
                <w:sz w:val="20"/>
                <w:szCs w:val="20"/>
              </w:rPr>
            </w:pPr>
            <w:r w:rsidRPr="00B10440">
              <w:rPr>
                <w:color w:val="000000" w:themeColor="text1"/>
                <w:sz w:val="20"/>
                <w:szCs w:val="20"/>
              </w:rPr>
              <w:t>-</w:t>
            </w:r>
          </w:p>
        </w:tc>
        <w:tc>
          <w:tcPr>
            <w:tcW w:w="1422" w:type="dxa"/>
            <w:noWrap/>
          </w:tcPr>
          <w:p w14:paraId="4D65C3CE" w14:textId="3D90BFB9" w:rsidR="00A8614B" w:rsidRPr="00B10440" w:rsidRDefault="00A8614B" w:rsidP="00A8614B">
            <w:pPr>
              <w:jc w:val="right"/>
              <w:rPr>
                <w:color w:val="000000" w:themeColor="text1"/>
                <w:sz w:val="20"/>
                <w:szCs w:val="20"/>
              </w:rPr>
            </w:pPr>
            <w:r w:rsidRPr="00B10440">
              <w:rPr>
                <w:color w:val="000000" w:themeColor="text1"/>
                <w:sz w:val="20"/>
                <w:szCs w:val="20"/>
              </w:rPr>
              <w:t>-</w:t>
            </w:r>
          </w:p>
        </w:tc>
      </w:tr>
      <w:tr w:rsidR="00C54B8D" w:rsidRPr="00B10440" w14:paraId="540968F2" w14:textId="77777777" w:rsidTr="0071782D">
        <w:trPr>
          <w:trHeight w:val="283"/>
          <w:jc w:val="center"/>
        </w:trPr>
        <w:tc>
          <w:tcPr>
            <w:tcW w:w="4548" w:type="dxa"/>
            <w:gridSpan w:val="2"/>
            <w:vAlign w:val="center"/>
            <w:hideMark/>
          </w:tcPr>
          <w:p w14:paraId="5A9D2CDD" w14:textId="77777777" w:rsidR="00EA5B8E" w:rsidRPr="00B10440" w:rsidRDefault="00EA5B8E" w:rsidP="00F74CC0">
            <w:pPr>
              <w:jc w:val="right"/>
              <w:rPr>
                <w:b/>
                <w:bCs/>
                <w:color w:val="000000" w:themeColor="text1"/>
                <w:sz w:val="20"/>
                <w:szCs w:val="20"/>
              </w:rPr>
            </w:pPr>
            <w:r w:rsidRPr="00B10440">
              <w:rPr>
                <w:b/>
                <w:bCs/>
                <w:color w:val="000000" w:themeColor="text1"/>
                <w:sz w:val="20"/>
                <w:szCs w:val="20"/>
              </w:rPr>
              <w:t>Total</w:t>
            </w:r>
          </w:p>
        </w:tc>
        <w:tc>
          <w:tcPr>
            <w:tcW w:w="1684" w:type="dxa"/>
            <w:vAlign w:val="center"/>
          </w:tcPr>
          <w:p w14:paraId="4DCC6CCC" w14:textId="77777777" w:rsidR="00EA5B8E" w:rsidRPr="00B10440" w:rsidRDefault="00EA5B8E" w:rsidP="0071782D">
            <w:pPr>
              <w:jc w:val="right"/>
              <w:rPr>
                <w:b/>
                <w:bCs/>
                <w:color w:val="000000" w:themeColor="text1"/>
                <w:sz w:val="20"/>
                <w:szCs w:val="20"/>
              </w:rPr>
            </w:pPr>
            <w:r w:rsidRPr="00B10440">
              <w:rPr>
                <w:b/>
                <w:bCs/>
                <w:color w:val="000000" w:themeColor="text1"/>
                <w:sz w:val="20"/>
                <w:szCs w:val="20"/>
              </w:rPr>
              <w:t>310</w:t>
            </w:r>
          </w:p>
        </w:tc>
        <w:tc>
          <w:tcPr>
            <w:tcW w:w="1560" w:type="dxa"/>
            <w:vAlign w:val="center"/>
          </w:tcPr>
          <w:p w14:paraId="3676A5B4" w14:textId="77777777" w:rsidR="00EA5B8E" w:rsidRPr="00B10440" w:rsidRDefault="00EA5B8E" w:rsidP="0071782D">
            <w:pPr>
              <w:jc w:val="right"/>
              <w:rPr>
                <w:b/>
                <w:bCs/>
                <w:color w:val="000000" w:themeColor="text1"/>
                <w:sz w:val="20"/>
                <w:szCs w:val="20"/>
              </w:rPr>
            </w:pPr>
            <w:r w:rsidRPr="00B10440">
              <w:rPr>
                <w:b/>
                <w:bCs/>
                <w:color w:val="000000" w:themeColor="text1"/>
                <w:sz w:val="20"/>
                <w:szCs w:val="20"/>
              </w:rPr>
              <w:t>323</w:t>
            </w:r>
          </w:p>
        </w:tc>
        <w:tc>
          <w:tcPr>
            <w:tcW w:w="1422" w:type="dxa"/>
            <w:vAlign w:val="center"/>
          </w:tcPr>
          <w:p w14:paraId="00BFAAD5" w14:textId="77777777" w:rsidR="00EA5B8E" w:rsidRPr="00B10440" w:rsidRDefault="00EA5B8E" w:rsidP="0071782D">
            <w:pPr>
              <w:jc w:val="right"/>
              <w:rPr>
                <w:b/>
                <w:bCs/>
                <w:color w:val="000000" w:themeColor="text1"/>
                <w:sz w:val="20"/>
                <w:szCs w:val="20"/>
              </w:rPr>
            </w:pPr>
            <w:r w:rsidRPr="00B10440">
              <w:rPr>
                <w:b/>
                <w:bCs/>
                <w:color w:val="000000" w:themeColor="text1"/>
                <w:sz w:val="20"/>
                <w:szCs w:val="20"/>
              </w:rPr>
              <w:t>283</w:t>
            </w:r>
          </w:p>
        </w:tc>
      </w:tr>
    </w:tbl>
    <w:p w14:paraId="21515D44" w14:textId="3D08FBA8" w:rsidR="0071782D" w:rsidRPr="00B10440" w:rsidRDefault="0071782D" w:rsidP="0071782D">
      <w:pPr>
        <w:ind w:left="4320" w:right="-188"/>
        <w:rPr>
          <w:color w:val="000000" w:themeColor="text1"/>
          <w:sz w:val="20"/>
          <w:szCs w:val="20"/>
          <w:lang w:val="en-US"/>
        </w:rPr>
      </w:pPr>
      <w:r w:rsidRPr="00B10440">
        <w:rPr>
          <w:i/>
          <w:iCs/>
          <w:color w:val="000000" w:themeColor="text1"/>
          <w:sz w:val="20"/>
          <w:szCs w:val="20"/>
        </w:rPr>
        <w:t xml:space="preserve">  </w:t>
      </w:r>
      <w:r w:rsidR="00C401B5" w:rsidRPr="00B10440">
        <w:rPr>
          <w:i/>
          <w:iCs/>
          <w:color w:val="000000" w:themeColor="text1"/>
          <w:sz w:val="20"/>
          <w:szCs w:val="20"/>
        </w:rPr>
        <w:tab/>
      </w:r>
      <w:r w:rsidR="00C401B5" w:rsidRPr="00B10440">
        <w:rPr>
          <w:i/>
          <w:iCs/>
          <w:color w:val="000000" w:themeColor="text1"/>
          <w:sz w:val="20"/>
          <w:szCs w:val="20"/>
        </w:rPr>
        <w:tab/>
      </w:r>
      <w:r w:rsidR="00C401B5" w:rsidRPr="00B10440">
        <w:rPr>
          <w:i/>
          <w:iCs/>
          <w:color w:val="000000" w:themeColor="text1"/>
          <w:sz w:val="20"/>
          <w:szCs w:val="20"/>
        </w:rPr>
        <w:tab/>
        <w:t xml:space="preserve"> </w:t>
      </w:r>
      <w:r w:rsidR="00206A23">
        <w:rPr>
          <w:i/>
          <w:iCs/>
          <w:color w:val="000000" w:themeColor="text1"/>
          <w:sz w:val="20"/>
          <w:szCs w:val="20"/>
        </w:rPr>
        <w:t xml:space="preserve">                                                  </w:t>
      </w:r>
      <w:r w:rsidR="00C401B5" w:rsidRPr="00B10440">
        <w:rPr>
          <w:i/>
          <w:iCs/>
          <w:color w:val="000000" w:themeColor="text1"/>
          <w:sz w:val="20"/>
          <w:szCs w:val="20"/>
        </w:rPr>
        <w:t xml:space="preserve"> </w:t>
      </w:r>
      <w:r w:rsidRPr="00B10440">
        <w:rPr>
          <w:i/>
          <w:iCs/>
          <w:color w:val="000000" w:themeColor="text1"/>
          <w:sz w:val="20"/>
          <w:szCs w:val="20"/>
        </w:rPr>
        <w:t xml:space="preserve">   </w:t>
      </w:r>
      <w:r w:rsidR="00EA5B8E" w:rsidRPr="00B10440">
        <w:rPr>
          <w:i/>
          <w:iCs/>
          <w:color w:val="000000" w:themeColor="text1"/>
          <w:sz w:val="20"/>
          <w:szCs w:val="20"/>
        </w:rPr>
        <w:t xml:space="preserve">Source: </w:t>
      </w:r>
      <w:r w:rsidRPr="00B10440">
        <w:rPr>
          <w:i/>
          <w:iCs/>
          <w:color w:val="000000" w:themeColor="text1"/>
          <w:sz w:val="20"/>
          <w:szCs w:val="20"/>
        </w:rPr>
        <w:t>Department of Prison</w:t>
      </w:r>
    </w:p>
    <w:p w14:paraId="3342B0E8" w14:textId="77777777" w:rsidR="00EA5B8E" w:rsidRPr="00B10440" w:rsidRDefault="00EA5B8E" w:rsidP="005C5BCB">
      <w:pPr>
        <w:tabs>
          <w:tab w:val="left" w:pos="2936"/>
        </w:tabs>
        <w:rPr>
          <w:color w:val="000000" w:themeColor="text1"/>
          <w:sz w:val="20"/>
          <w:szCs w:val="20"/>
          <w:lang w:val="en-US"/>
        </w:rPr>
      </w:pPr>
    </w:p>
    <w:p w14:paraId="3CD752DE" w14:textId="5C4B2143" w:rsidR="005C5BCB" w:rsidRPr="00B10440" w:rsidRDefault="006A131C" w:rsidP="006A131C">
      <w:pPr>
        <w:rPr>
          <w:color w:val="000000" w:themeColor="text1"/>
          <w:sz w:val="20"/>
          <w:szCs w:val="20"/>
        </w:rPr>
      </w:pPr>
      <w:r w:rsidRPr="00B10440">
        <w:rPr>
          <w:color w:val="000000" w:themeColor="text1"/>
          <w:sz w:val="20"/>
          <w:szCs w:val="20"/>
        </w:rPr>
        <w:t>Note</w:t>
      </w:r>
      <w:r w:rsidR="00DB635B" w:rsidRPr="00B10440">
        <w:rPr>
          <w:color w:val="000000" w:themeColor="text1"/>
          <w:sz w:val="20"/>
          <w:szCs w:val="20"/>
        </w:rPr>
        <w:t>s</w:t>
      </w:r>
      <w:r w:rsidRPr="00B10440">
        <w:rPr>
          <w:color w:val="000000" w:themeColor="text1"/>
          <w:sz w:val="20"/>
          <w:szCs w:val="20"/>
        </w:rPr>
        <w:t xml:space="preserve">: </w:t>
      </w:r>
    </w:p>
    <w:p w14:paraId="2A19AF75" w14:textId="0A514BA3" w:rsidR="000613DD" w:rsidRPr="00B10440" w:rsidRDefault="006A131C" w:rsidP="004763DD">
      <w:pPr>
        <w:pStyle w:val="ListParagraph"/>
        <w:numPr>
          <w:ilvl w:val="0"/>
          <w:numId w:val="27"/>
        </w:numPr>
        <w:ind w:left="426" w:hanging="426"/>
        <w:jc w:val="both"/>
        <w:rPr>
          <w:rFonts w:ascii="Times New Roman" w:hAnsi="Times New Roman" w:cs="Times New Roman"/>
          <w:color w:val="000000" w:themeColor="text1"/>
          <w:sz w:val="20"/>
          <w:szCs w:val="20"/>
        </w:rPr>
      </w:pPr>
      <w:r w:rsidRPr="00B10440">
        <w:rPr>
          <w:rFonts w:ascii="Times New Roman" w:hAnsi="Times New Roman" w:cs="Times New Roman"/>
          <w:color w:val="000000" w:themeColor="text1"/>
          <w:sz w:val="20"/>
          <w:szCs w:val="20"/>
        </w:rPr>
        <w:t>Probation Hostels are included in this table only for cases where a court has ordered the child to reside there as part of a sentence following conviction. Children placed in Probation Hostels for welfare, protection, rehabilitation</w:t>
      </w:r>
      <w:r w:rsidR="000613DD" w:rsidRPr="00B10440">
        <w:rPr>
          <w:rFonts w:ascii="Times New Roman" w:hAnsi="Times New Roman" w:cs="Times New Roman"/>
          <w:color w:val="000000" w:themeColor="text1"/>
          <w:sz w:val="20"/>
          <w:szCs w:val="20"/>
        </w:rPr>
        <w:t xml:space="preserve"> </w:t>
      </w:r>
      <w:r w:rsidRPr="00B10440">
        <w:rPr>
          <w:rFonts w:ascii="Times New Roman" w:hAnsi="Times New Roman" w:cs="Times New Roman"/>
          <w:color w:val="000000" w:themeColor="text1"/>
          <w:sz w:val="20"/>
          <w:szCs w:val="20"/>
        </w:rPr>
        <w:t xml:space="preserve">or </w:t>
      </w:r>
      <w:r w:rsidR="002E562C" w:rsidRPr="00B10440">
        <w:rPr>
          <w:rFonts w:ascii="Times New Roman" w:hAnsi="Times New Roman" w:cs="Times New Roman"/>
          <w:color w:val="000000" w:themeColor="text1"/>
          <w:sz w:val="20"/>
          <w:szCs w:val="20"/>
        </w:rPr>
        <w:t>pending</w:t>
      </w:r>
      <w:r w:rsidRPr="00B10440">
        <w:rPr>
          <w:rFonts w:ascii="Times New Roman" w:hAnsi="Times New Roman" w:cs="Times New Roman"/>
          <w:color w:val="000000" w:themeColor="text1"/>
          <w:sz w:val="20"/>
          <w:szCs w:val="20"/>
        </w:rPr>
        <w:t xml:space="preserve"> trial are excluded.</w:t>
      </w:r>
    </w:p>
    <w:p w14:paraId="5867AB9F" w14:textId="7517F658" w:rsidR="00471452" w:rsidRPr="00B10440" w:rsidRDefault="000613DD" w:rsidP="00EE182E">
      <w:pPr>
        <w:pStyle w:val="ListParagraph"/>
        <w:ind w:left="426"/>
        <w:jc w:val="both"/>
        <w:rPr>
          <w:rFonts w:ascii="Times New Roman" w:hAnsi="Times New Roman" w:cs="Times New Roman"/>
          <w:color w:val="000000" w:themeColor="text1"/>
          <w:sz w:val="20"/>
          <w:szCs w:val="20"/>
        </w:rPr>
      </w:pPr>
      <w:r w:rsidRPr="00B10440">
        <w:rPr>
          <w:rFonts w:ascii="Times New Roman" w:hAnsi="Times New Roman" w:cs="Times New Roman"/>
          <w:color w:val="000000" w:themeColor="text1"/>
          <w:sz w:val="20"/>
          <w:szCs w:val="20"/>
        </w:rPr>
        <w:t xml:space="preserve">Data on the length of detention for children serving sentences is not currently available in aggregated form. While </w:t>
      </w:r>
      <w:r w:rsidR="005122BC" w:rsidRPr="00B10440">
        <w:rPr>
          <w:rFonts w:ascii="Times New Roman" w:hAnsi="Times New Roman" w:cs="Times New Roman"/>
          <w:color w:val="000000" w:themeColor="text1"/>
          <w:sz w:val="20"/>
          <w:szCs w:val="20"/>
        </w:rPr>
        <w:t>DSW</w:t>
      </w:r>
      <w:r w:rsidRPr="00B10440">
        <w:rPr>
          <w:rFonts w:ascii="Times New Roman" w:hAnsi="Times New Roman" w:cs="Times New Roman"/>
          <w:color w:val="000000" w:themeColor="text1"/>
          <w:sz w:val="20"/>
          <w:szCs w:val="20"/>
        </w:rPr>
        <w:t xml:space="preserve"> maintain records on admission and release dates for individual cases, this information is not routinely compiled by duration category.</w:t>
      </w:r>
    </w:p>
    <w:p w14:paraId="16693C7B" w14:textId="77777777" w:rsidR="00471452" w:rsidRPr="00B10440" w:rsidRDefault="00471452" w:rsidP="00EE182E">
      <w:pPr>
        <w:pStyle w:val="ListParagraph"/>
        <w:ind w:left="426"/>
        <w:jc w:val="both"/>
        <w:rPr>
          <w:rFonts w:ascii="Times New Roman" w:hAnsi="Times New Roman" w:cs="Times New Roman"/>
          <w:color w:val="000000" w:themeColor="text1"/>
          <w:sz w:val="20"/>
          <w:szCs w:val="20"/>
        </w:rPr>
      </w:pPr>
    </w:p>
    <w:p w14:paraId="4ECF2D02" w14:textId="77777777" w:rsidR="00471452" w:rsidRPr="00B10440" w:rsidRDefault="00471452" w:rsidP="00471452">
      <w:pPr>
        <w:pStyle w:val="Heading2"/>
        <w:rPr>
          <w:rFonts w:eastAsiaTheme="minorHAnsi" w:cs="Times New Roman"/>
          <w:szCs w:val="20"/>
        </w:rPr>
      </w:pPr>
      <w:bookmarkStart w:id="176" w:name="_Toc216951067"/>
      <w:r w:rsidRPr="00B10440">
        <w:rPr>
          <w:rFonts w:eastAsiaTheme="minorHAnsi" w:cs="Times New Roman"/>
          <w:szCs w:val="20"/>
        </w:rPr>
        <w:t>Children Serving Life Imprisonment</w:t>
      </w:r>
      <w:bookmarkEnd w:id="176"/>
      <w:r w:rsidRPr="00B10440">
        <w:rPr>
          <w:rFonts w:eastAsiaTheme="minorHAnsi" w:cs="Times New Roman"/>
          <w:szCs w:val="20"/>
        </w:rPr>
        <w:t xml:space="preserve"> </w:t>
      </w:r>
    </w:p>
    <w:p w14:paraId="7CFE7F7D" w14:textId="77777777" w:rsidR="00471452" w:rsidRPr="00B10440" w:rsidRDefault="00471452" w:rsidP="00471452">
      <w:pPr>
        <w:rPr>
          <w:rFonts w:eastAsiaTheme="minorHAnsi"/>
          <w:color w:val="000000" w:themeColor="text1"/>
          <w:sz w:val="20"/>
          <w:szCs w:val="20"/>
          <w:lang w:eastAsia="en-US"/>
        </w:rPr>
      </w:pPr>
    </w:p>
    <w:p w14:paraId="4A6DCF7A" w14:textId="77777777" w:rsidR="00471452" w:rsidRPr="00B10440" w:rsidRDefault="00471452" w:rsidP="00206A23">
      <w:pPr>
        <w:tabs>
          <w:tab w:val="left" w:pos="2936"/>
        </w:tabs>
        <w:ind w:right="-53"/>
        <w:jc w:val="both"/>
        <w:rPr>
          <w:rFonts w:eastAsiaTheme="minorHAnsi"/>
          <w:color w:val="000000" w:themeColor="text1"/>
          <w:sz w:val="20"/>
          <w:szCs w:val="20"/>
          <w:lang w:eastAsia="en-US"/>
        </w:rPr>
      </w:pPr>
      <w:r w:rsidRPr="00B10440">
        <w:rPr>
          <w:rFonts w:eastAsiaTheme="minorHAnsi"/>
          <w:color w:val="000000" w:themeColor="text1"/>
          <w:sz w:val="20"/>
          <w:szCs w:val="20"/>
          <w:lang w:eastAsia="en-US"/>
        </w:rPr>
        <w:t xml:space="preserve">In Malaysia, children cannot be sentenced to life imprisonment. For offences that would otherwise carry the death penalty, the Act 611 provides for detention during the pleasure of the Yang di-Pertuan </w:t>
      </w:r>
      <w:proofErr w:type="spellStart"/>
      <w:r w:rsidRPr="00B10440">
        <w:rPr>
          <w:rFonts w:eastAsiaTheme="minorHAnsi"/>
          <w:color w:val="000000" w:themeColor="text1"/>
          <w:sz w:val="20"/>
          <w:szCs w:val="20"/>
          <w:lang w:eastAsia="en-US"/>
        </w:rPr>
        <w:t>Agong</w:t>
      </w:r>
      <w:proofErr w:type="spellEnd"/>
      <w:r w:rsidRPr="00B10440">
        <w:rPr>
          <w:rFonts w:eastAsiaTheme="minorHAnsi"/>
          <w:color w:val="000000" w:themeColor="text1"/>
          <w:sz w:val="20"/>
          <w:szCs w:val="20"/>
          <w:lang w:eastAsia="en-US"/>
        </w:rPr>
        <w:t>, Ruler or Yang di-</w:t>
      </w:r>
      <w:proofErr w:type="spellStart"/>
      <w:r w:rsidRPr="00B10440">
        <w:rPr>
          <w:rFonts w:eastAsiaTheme="minorHAnsi"/>
          <w:color w:val="000000" w:themeColor="text1"/>
          <w:sz w:val="20"/>
          <w:szCs w:val="20"/>
          <w:lang w:eastAsia="en-US"/>
        </w:rPr>
        <w:t>Pertua</w:t>
      </w:r>
      <w:proofErr w:type="spellEnd"/>
      <w:r w:rsidRPr="00B10440">
        <w:rPr>
          <w:rFonts w:eastAsiaTheme="minorHAnsi"/>
          <w:color w:val="000000" w:themeColor="text1"/>
          <w:sz w:val="20"/>
          <w:szCs w:val="20"/>
          <w:lang w:eastAsia="en-US"/>
        </w:rPr>
        <w:t xml:space="preserve"> Negeri, subject to annual review.</w:t>
      </w:r>
    </w:p>
    <w:p w14:paraId="6695A623" w14:textId="77777777" w:rsidR="001359FE" w:rsidRPr="00B10440" w:rsidRDefault="001359FE" w:rsidP="00EE182E">
      <w:pPr>
        <w:rPr>
          <w:color w:val="000000" w:themeColor="text1"/>
          <w:sz w:val="20"/>
          <w:szCs w:val="20"/>
        </w:rPr>
        <w:sectPr w:rsidR="001359FE" w:rsidRPr="00B10440" w:rsidSect="001C5B38">
          <w:pgSz w:w="16838" w:h="11906" w:orient="landscape"/>
          <w:pgMar w:top="1440" w:right="1276" w:bottom="1440" w:left="1440" w:header="708" w:footer="708" w:gutter="0"/>
          <w:cols w:space="708"/>
          <w:docGrid w:linePitch="360"/>
        </w:sectPr>
      </w:pPr>
    </w:p>
    <w:p w14:paraId="6851D7DD" w14:textId="3FA58781" w:rsidR="00DB635B" w:rsidRPr="00B10440" w:rsidRDefault="00DB635B" w:rsidP="00DB635B">
      <w:pPr>
        <w:pStyle w:val="Heading1"/>
        <w:rPr>
          <w:rFonts w:cs="Times New Roman"/>
          <w:color w:val="000000" w:themeColor="text1"/>
          <w:szCs w:val="20"/>
        </w:rPr>
      </w:pPr>
      <w:bookmarkStart w:id="177" w:name="_Toc216951068"/>
      <w:r w:rsidRPr="00B10440">
        <w:rPr>
          <w:rFonts w:cs="Times New Roman"/>
          <w:color w:val="000000" w:themeColor="text1"/>
          <w:szCs w:val="20"/>
        </w:rPr>
        <w:lastRenderedPageBreak/>
        <w:t>Reply to paragraph 18 (e)</w:t>
      </w:r>
      <w:bookmarkEnd w:id="177"/>
    </w:p>
    <w:p w14:paraId="11C52018" w14:textId="77777777" w:rsidR="00DB635B" w:rsidRPr="00B10440" w:rsidRDefault="00DB635B" w:rsidP="00DB635B">
      <w:pPr>
        <w:rPr>
          <w:color w:val="000000" w:themeColor="text1"/>
          <w:sz w:val="20"/>
          <w:szCs w:val="20"/>
          <w:lang w:val="en-US" w:eastAsia="ar-SA"/>
        </w:rPr>
      </w:pPr>
    </w:p>
    <w:p w14:paraId="2401B82F" w14:textId="1BE3601C" w:rsidR="007C7FDC" w:rsidRPr="00B10440" w:rsidRDefault="00386008" w:rsidP="007A32B3">
      <w:pPr>
        <w:jc w:val="both"/>
        <w:rPr>
          <w:color w:val="000000" w:themeColor="text1"/>
          <w:sz w:val="20"/>
          <w:szCs w:val="20"/>
          <w:lang w:val="en-US" w:eastAsia="ar-SA"/>
        </w:rPr>
      </w:pPr>
      <w:r w:rsidRPr="00B10440">
        <w:rPr>
          <w:color w:val="000000" w:themeColor="text1"/>
          <w:sz w:val="20"/>
          <w:szCs w:val="20"/>
          <w:lang w:val="en-US" w:eastAsia="ar-SA"/>
        </w:rPr>
        <w:t>There were no reported cases of children charged or detained under national security or terrorism-related laws during the reporting period.</w:t>
      </w:r>
    </w:p>
    <w:p w14:paraId="0DD25CA9" w14:textId="77777777" w:rsidR="00386008" w:rsidRPr="00B10440" w:rsidRDefault="00386008" w:rsidP="007A32B3">
      <w:pPr>
        <w:jc w:val="both"/>
        <w:rPr>
          <w:color w:val="000000" w:themeColor="text1"/>
          <w:sz w:val="20"/>
          <w:szCs w:val="20"/>
          <w:lang w:val="en-US" w:eastAsia="ar-SA"/>
        </w:rPr>
      </w:pPr>
    </w:p>
    <w:p w14:paraId="57060946" w14:textId="77777777" w:rsidR="00386008" w:rsidRPr="00B10440" w:rsidRDefault="00386008" w:rsidP="007A32B3">
      <w:pPr>
        <w:jc w:val="both"/>
        <w:rPr>
          <w:color w:val="000000" w:themeColor="text1"/>
          <w:sz w:val="20"/>
          <w:szCs w:val="20"/>
          <w:lang w:val="en-US" w:eastAsia="ar-SA"/>
        </w:rPr>
      </w:pPr>
    </w:p>
    <w:p w14:paraId="67213BE4" w14:textId="4251FC52" w:rsidR="00386008" w:rsidRPr="00B10440" w:rsidRDefault="00386008" w:rsidP="00386008">
      <w:pPr>
        <w:pStyle w:val="Heading1"/>
        <w:rPr>
          <w:rFonts w:cs="Times New Roman"/>
          <w:color w:val="000000" w:themeColor="text1"/>
          <w:szCs w:val="20"/>
        </w:rPr>
      </w:pPr>
      <w:bookmarkStart w:id="178" w:name="_Toc216951069"/>
      <w:r w:rsidRPr="00B10440">
        <w:rPr>
          <w:rFonts w:cs="Times New Roman"/>
          <w:color w:val="000000" w:themeColor="text1"/>
          <w:szCs w:val="20"/>
        </w:rPr>
        <w:t>Reply to paragraph 18 (f)</w:t>
      </w:r>
      <w:bookmarkEnd w:id="178"/>
    </w:p>
    <w:p w14:paraId="6BD79277" w14:textId="77777777" w:rsidR="00386008" w:rsidRPr="00B10440" w:rsidRDefault="00386008" w:rsidP="00386008">
      <w:pPr>
        <w:rPr>
          <w:color w:val="000000" w:themeColor="text1"/>
          <w:sz w:val="20"/>
          <w:szCs w:val="20"/>
          <w:lang w:val="en-US" w:eastAsia="ar-SA"/>
        </w:rPr>
      </w:pPr>
    </w:p>
    <w:p w14:paraId="473A36AE" w14:textId="77885C2B" w:rsidR="00386008" w:rsidRPr="00B10440" w:rsidRDefault="00386008" w:rsidP="00386008">
      <w:pPr>
        <w:jc w:val="both"/>
        <w:rPr>
          <w:color w:val="000000" w:themeColor="text1"/>
          <w:sz w:val="20"/>
          <w:szCs w:val="20"/>
          <w:lang w:val="en-US" w:eastAsia="ar-SA"/>
        </w:rPr>
      </w:pPr>
      <w:r w:rsidRPr="00B10440">
        <w:rPr>
          <w:color w:val="000000" w:themeColor="text1"/>
          <w:sz w:val="20"/>
          <w:szCs w:val="20"/>
          <w:lang w:val="en-US" w:eastAsia="ar-SA"/>
        </w:rPr>
        <w:t xml:space="preserve">Not relevant. Pursuant to Section 97 of the Act 611, capital punishment shall not be imposed on any person convicted of an offence committed while under the age of 18 years. Where the offence carries the death penalty, the court is required to sentence the child to be detained during the pleasure of the Yang di-Pertuan </w:t>
      </w:r>
      <w:proofErr w:type="spellStart"/>
      <w:r w:rsidRPr="00B10440">
        <w:rPr>
          <w:color w:val="000000" w:themeColor="text1"/>
          <w:sz w:val="20"/>
          <w:szCs w:val="20"/>
          <w:lang w:val="en-US" w:eastAsia="ar-SA"/>
        </w:rPr>
        <w:t>Agong</w:t>
      </w:r>
      <w:proofErr w:type="spellEnd"/>
      <w:r w:rsidRPr="00B10440">
        <w:rPr>
          <w:color w:val="000000" w:themeColor="text1"/>
          <w:sz w:val="20"/>
          <w:szCs w:val="20"/>
          <w:lang w:val="en-US" w:eastAsia="ar-SA"/>
        </w:rPr>
        <w:t>, Ruler, or Yang di-</w:t>
      </w:r>
      <w:proofErr w:type="spellStart"/>
      <w:r w:rsidRPr="00B10440">
        <w:rPr>
          <w:color w:val="000000" w:themeColor="text1"/>
          <w:sz w:val="20"/>
          <w:szCs w:val="20"/>
          <w:lang w:val="en-US" w:eastAsia="ar-SA"/>
        </w:rPr>
        <w:t>Pertua</w:t>
      </w:r>
      <w:proofErr w:type="spellEnd"/>
      <w:r w:rsidR="003E3A8A" w:rsidRPr="00B10440">
        <w:rPr>
          <w:color w:val="000000" w:themeColor="text1"/>
          <w:sz w:val="20"/>
          <w:szCs w:val="20"/>
          <w:lang w:val="en-US" w:eastAsia="ar-SA"/>
        </w:rPr>
        <w:t xml:space="preserve"> </w:t>
      </w:r>
      <w:r w:rsidRPr="00B10440">
        <w:rPr>
          <w:color w:val="000000" w:themeColor="text1"/>
          <w:sz w:val="20"/>
          <w:szCs w:val="20"/>
          <w:lang w:val="en-US" w:eastAsia="ar-SA"/>
        </w:rPr>
        <w:t>Negeri, depending on jurisdiction.</w:t>
      </w:r>
    </w:p>
    <w:p w14:paraId="6A2668C3" w14:textId="77777777" w:rsidR="001D5A70" w:rsidRPr="00B10440" w:rsidRDefault="001D5A70" w:rsidP="007C7FDC">
      <w:pPr>
        <w:rPr>
          <w:color w:val="000000" w:themeColor="text1"/>
          <w:sz w:val="20"/>
          <w:szCs w:val="20"/>
          <w:lang w:val="en-US" w:eastAsia="ar-SA"/>
        </w:rPr>
      </w:pPr>
    </w:p>
    <w:p w14:paraId="260EB8F3" w14:textId="77777777" w:rsidR="00B66149" w:rsidRPr="00B10440" w:rsidRDefault="00B66149" w:rsidP="007C7FDC">
      <w:pPr>
        <w:rPr>
          <w:color w:val="000000" w:themeColor="text1"/>
          <w:sz w:val="20"/>
          <w:szCs w:val="20"/>
          <w:lang w:val="en-US" w:eastAsia="ar-SA"/>
        </w:rPr>
      </w:pPr>
    </w:p>
    <w:p w14:paraId="1DDA1BF8" w14:textId="77777777" w:rsidR="00B66149" w:rsidRPr="00B10440" w:rsidRDefault="00B66149" w:rsidP="00B66149">
      <w:pPr>
        <w:pStyle w:val="Heading1"/>
        <w:rPr>
          <w:rFonts w:cs="Times New Roman"/>
          <w:color w:val="000000" w:themeColor="text1"/>
          <w:szCs w:val="20"/>
        </w:rPr>
      </w:pPr>
      <w:bookmarkStart w:id="179" w:name="_Toc216951070"/>
      <w:r w:rsidRPr="00B10440">
        <w:rPr>
          <w:rFonts w:cs="Times New Roman"/>
          <w:color w:val="000000" w:themeColor="text1"/>
          <w:szCs w:val="20"/>
        </w:rPr>
        <w:t>Reply to paragraph 19</w:t>
      </w:r>
      <w:bookmarkEnd w:id="179"/>
      <w:r w:rsidRPr="00B10440">
        <w:rPr>
          <w:rFonts w:cs="Times New Roman"/>
          <w:color w:val="000000" w:themeColor="text1"/>
          <w:szCs w:val="20"/>
        </w:rPr>
        <w:t xml:space="preserve"> </w:t>
      </w:r>
    </w:p>
    <w:p w14:paraId="536FBCD4" w14:textId="77777777" w:rsidR="00B66149" w:rsidRPr="00B10440" w:rsidRDefault="00B66149" w:rsidP="00B66149">
      <w:pPr>
        <w:rPr>
          <w:color w:val="000000" w:themeColor="text1"/>
          <w:sz w:val="20"/>
          <w:szCs w:val="20"/>
          <w:lang w:val="en-US" w:eastAsia="ar-SA"/>
        </w:rPr>
      </w:pPr>
    </w:p>
    <w:p w14:paraId="69D90C34" w14:textId="49C3B243" w:rsidR="00DE7C45" w:rsidRPr="00B10440" w:rsidRDefault="00DE7C45" w:rsidP="00DE7C45">
      <w:pPr>
        <w:contextualSpacing/>
        <w:jc w:val="both"/>
        <w:rPr>
          <w:color w:val="000000" w:themeColor="text1"/>
          <w:sz w:val="20"/>
          <w:szCs w:val="20"/>
        </w:rPr>
      </w:pPr>
      <w:r w:rsidRPr="00B10440">
        <w:rPr>
          <w:color w:val="000000" w:themeColor="text1"/>
          <w:sz w:val="20"/>
          <w:szCs w:val="20"/>
        </w:rPr>
        <w:t>Malaysia integrates a child rights-based approach into Sustainable Development Goals (SDG) implementation through both institutional coordination and policy alignment. The National SDG Council, led by the Prime Minister, is the primary decision-making body in the national SDG governance, with support from the Steering, Technical and seven working committees focusing on establishing direction and setting related national agenda and milestones The National SDG Centre has been operational since 1 August 2023, is responsible to coordinate efforts, enhance inter-ministerial collaboration. and monitors progress on SDG and Environmental, Social and Governance (ESG). Lead Ministry for each SDG goal has also been appointed focusing on planning, implementing and coordinating multi-stakeholder initiatives, including monitoring and reporting targets and indicators ensuring all stakeholders including vulnerable groups, youth and children remains central to national development planning process in line with SDG principles of leaving no one behind.</w:t>
      </w:r>
      <w:r w:rsidRPr="00B10440" w:rsidDel="0076232D">
        <w:rPr>
          <w:color w:val="000000" w:themeColor="text1"/>
          <w:sz w:val="20"/>
          <w:szCs w:val="20"/>
        </w:rPr>
        <w:t xml:space="preserve"> </w:t>
      </w:r>
    </w:p>
    <w:p w14:paraId="5F8897C7" w14:textId="77777777" w:rsidR="00B66149" w:rsidRPr="00B10440" w:rsidRDefault="00B66149" w:rsidP="00B66149">
      <w:pPr>
        <w:contextualSpacing/>
        <w:jc w:val="both"/>
        <w:rPr>
          <w:color w:val="000000" w:themeColor="text1"/>
          <w:sz w:val="20"/>
          <w:szCs w:val="20"/>
        </w:rPr>
      </w:pPr>
    </w:p>
    <w:p w14:paraId="1633A675" w14:textId="77777777" w:rsidR="00B66149" w:rsidRPr="00B10440" w:rsidRDefault="00B66149" w:rsidP="00B66149">
      <w:pPr>
        <w:contextualSpacing/>
        <w:jc w:val="both"/>
        <w:rPr>
          <w:color w:val="000000" w:themeColor="text1"/>
          <w:sz w:val="20"/>
          <w:szCs w:val="20"/>
        </w:rPr>
      </w:pPr>
      <w:r w:rsidRPr="00B10440">
        <w:rPr>
          <w:color w:val="000000" w:themeColor="text1"/>
          <w:sz w:val="20"/>
          <w:szCs w:val="20"/>
        </w:rPr>
        <w:t>Established on 17 October 2019, the All-Party Parliamentary Group Malaysia on SDGs (APPGM-SDG) strengthens these efforts by uniting parliamentarians and non-state actors to localise SDGs across governance tiers. The APPGM on Children’s Rights, formed on 23 October 2024 reinforces the prioritisation of children’s issues within the national development agenda.</w:t>
      </w:r>
    </w:p>
    <w:p w14:paraId="56858A6E" w14:textId="77777777" w:rsidR="00B66149" w:rsidRPr="00B10440" w:rsidRDefault="00B66149" w:rsidP="00B66149">
      <w:pPr>
        <w:contextualSpacing/>
        <w:jc w:val="both"/>
        <w:rPr>
          <w:bCs/>
          <w:color w:val="000000" w:themeColor="text1"/>
          <w:sz w:val="20"/>
          <w:szCs w:val="20"/>
        </w:rPr>
      </w:pPr>
    </w:p>
    <w:p w14:paraId="5C1C7314" w14:textId="77777777" w:rsidR="00B66149" w:rsidRPr="00B10440" w:rsidRDefault="00B66149" w:rsidP="00B66149">
      <w:pPr>
        <w:contextualSpacing/>
        <w:jc w:val="both"/>
        <w:rPr>
          <w:bCs/>
          <w:color w:val="000000" w:themeColor="text1"/>
          <w:sz w:val="20"/>
          <w:szCs w:val="20"/>
          <w:lang w:val="ms-MY"/>
        </w:rPr>
      </w:pPr>
      <w:r w:rsidRPr="00B10440">
        <w:rPr>
          <w:bCs/>
          <w:color w:val="000000" w:themeColor="text1"/>
          <w:sz w:val="20"/>
          <w:szCs w:val="20"/>
          <w:lang w:val="ms-MY"/>
        </w:rPr>
        <w:t xml:space="preserve">This alignment was strengthened in the recent review of the National Policy on Children and its Plan of Action, in which the Convention principles and relevant SDG indicators were systematically mapped to policy measures. This exercise ensures that commitments under the Convention are translated into actionable targets within the broader SDG framework. The review </w:t>
      </w:r>
      <w:r w:rsidRPr="00B10440">
        <w:rPr>
          <w:bCs/>
          <w:color w:val="000000" w:themeColor="text1"/>
          <w:sz w:val="20"/>
          <w:szCs w:val="20"/>
        </w:rPr>
        <w:t>process</w:t>
      </w:r>
      <w:r w:rsidRPr="00B10440">
        <w:rPr>
          <w:bCs/>
          <w:color w:val="000000" w:themeColor="text1"/>
          <w:sz w:val="20"/>
          <w:szCs w:val="20"/>
          <w:lang w:val="ms-MY"/>
        </w:rPr>
        <w:t xml:space="preserve"> placed strong emphasis on meaningful child participation, involving extensive consultations with children from diverse backgrounds, including those from vulnerable groups to ensure that their perspectives informed policy priorities and implementation strategies.</w:t>
      </w:r>
    </w:p>
    <w:p w14:paraId="4A77AD4B" w14:textId="77777777" w:rsidR="00B66149" w:rsidRPr="00B10440" w:rsidRDefault="00B66149" w:rsidP="00B66149">
      <w:pPr>
        <w:jc w:val="both"/>
        <w:rPr>
          <w:color w:val="000000" w:themeColor="text1"/>
          <w:sz w:val="20"/>
          <w:szCs w:val="20"/>
        </w:rPr>
      </w:pPr>
    </w:p>
    <w:p w14:paraId="6C3FE6B7" w14:textId="77777777" w:rsidR="00B66149" w:rsidRPr="00B10440" w:rsidRDefault="00B66149" w:rsidP="00B66149">
      <w:pPr>
        <w:jc w:val="both"/>
        <w:rPr>
          <w:color w:val="000000" w:themeColor="text1"/>
          <w:sz w:val="20"/>
          <w:szCs w:val="20"/>
        </w:rPr>
      </w:pPr>
      <w:r w:rsidRPr="00B10440">
        <w:rPr>
          <w:color w:val="000000" w:themeColor="text1"/>
          <w:sz w:val="20"/>
          <w:szCs w:val="20"/>
        </w:rPr>
        <w:t xml:space="preserve">Children are reflected in 10 goals, 25 targets and 35 indicators across the SDGs, covering areas such as health, education, protection and participation. Under Goal 3 on Good Health and Wellbeing, Indicator 3.2.1 monitors under five mortality rates. Malaysia has met the global target since 1984 with the rate declining to 8.3 per 1,000 live births in 2023. Mortality rates for boys and girls also fell to 9.1 and 7.3 respectively. These figures are presented in the 2024 edition of Children’s Statistics, published annually by DOSM since 2017 which consolidates disaggregated data to support evidence-based policymaking. </w:t>
      </w:r>
    </w:p>
    <w:p w14:paraId="6A82FDD4" w14:textId="77777777" w:rsidR="00B66149" w:rsidRPr="00B10440" w:rsidRDefault="00B66149" w:rsidP="00B66149">
      <w:pPr>
        <w:jc w:val="both"/>
        <w:rPr>
          <w:color w:val="000000" w:themeColor="text1"/>
          <w:sz w:val="20"/>
          <w:szCs w:val="20"/>
        </w:rPr>
      </w:pPr>
    </w:p>
    <w:p w14:paraId="3E5097E4" w14:textId="77777777" w:rsidR="00B66149" w:rsidRPr="00B10440" w:rsidRDefault="00B66149" w:rsidP="00B66149">
      <w:pPr>
        <w:jc w:val="both"/>
        <w:rPr>
          <w:color w:val="000000" w:themeColor="text1"/>
          <w:sz w:val="20"/>
          <w:szCs w:val="20"/>
        </w:rPr>
      </w:pPr>
      <w:r w:rsidRPr="00B10440">
        <w:rPr>
          <w:color w:val="000000" w:themeColor="text1"/>
          <w:sz w:val="20"/>
          <w:szCs w:val="20"/>
        </w:rPr>
        <w:t xml:space="preserve">Child participation in SDG implementation and monitoring is promoted through consultations and engagement sessions under APPGM on Children’s Rights, youth councils and collaborative initiatives with UNICEF and civil society. These inputs help inform policy formulation, programme design and monitoring frameworks to ensure that SDG progress directly supports the realisation of children’s rights under the CRC and its Optional Protocols, including commitments to end violence against children (SDG Target 16.2). </w:t>
      </w:r>
    </w:p>
    <w:p w14:paraId="34DFD28E" w14:textId="77777777" w:rsidR="00B66149" w:rsidRPr="00B10440" w:rsidRDefault="00B66149" w:rsidP="00B66149">
      <w:pPr>
        <w:jc w:val="both"/>
        <w:rPr>
          <w:color w:val="000000" w:themeColor="text1"/>
          <w:sz w:val="20"/>
          <w:szCs w:val="20"/>
          <w:lang w:val="en-US" w:eastAsia="ar-SA"/>
        </w:rPr>
      </w:pPr>
    </w:p>
    <w:p w14:paraId="099D6B6E" w14:textId="77777777" w:rsidR="00B66149" w:rsidRPr="00B10440" w:rsidRDefault="00B66149" w:rsidP="00B66149">
      <w:pPr>
        <w:rPr>
          <w:bCs/>
          <w:i/>
          <w:iCs/>
          <w:color w:val="000000" w:themeColor="text1"/>
          <w:sz w:val="20"/>
          <w:szCs w:val="20"/>
          <w:lang w:val="en-US"/>
        </w:rPr>
      </w:pPr>
    </w:p>
    <w:p w14:paraId="772F0644" w14:textId="77777777" w:rsidR="00B66149" w:rsidRPr="00B10440" w:rsidRDefault="00B66149" w:rsidP="00B66149">
      <w:pPr>
        <w:pStyle w:val="Heading1"/>
        <w:rPr>
          <w:rFonts w:cs="Times New Roman"/>
          <w:color w:val="000000" w:themeColor="text1"/>
          <w:szCs w:val="20"/>
        </w:rPr>
      </w:pPr>
      <w:bookmarkStart w:id="180" w:name="_Toc216951071"/>
      <w:r w:rsidRPr="00B10440">
        <w:rPr>
          <w:rFonts w:cs="Times New Roman"/>
          <w:color w:val="000000" w:themeColor="text1"/>
          <w:szCs w:val="20"/>
        </w:rPr>
        <w:t>Reply to paragraph 21</w:t>
      </w:r>
      <w:bookmarkEnd w:id="180"/>
    </w:p>
    <w:p w14:paraId="62105E74" w14:textId="77777777" w:rsidR="00B66149" w:rsidRPr="00B10440" w:rsidRDefault="00B66149" w:rsidP="00B66149">
      <w:pPr>
        <w:rPr>
          <w:color w:val="000000" w:themeColor="text1"/>
          <w:sz w:val="20"/>
          <w:szCs w:val="20"/>
          <w:lang w:val="en-US" w:eastAsia="ar-SA"/>
        </w:rPr>
      </w:pPr>
    </w:p>
    <w:p w14:paraId="69EACB21" w14:textId="77777777" w:rsidR="00B66149" w:rsidRPr="00B10440" w:rsidRDefault="00B66149" w:rsidP="00083CBF">
      <w:pPr>
        <w:ind w:right="95"/>
        <w:jc w:val="both"/>
        <w:rPr>
          <w:color w:val="000000" w:themeColor="text1"/>
          <w:sz w:val="20"/>
          <w:szCs w:val="20"/>
        </w:rPr>
      </w:pPr>
      <w:r w:rsidRPr="00B10440">
        <w:rPr>
          <w:color w:val="000000" w:themeColor="text1"/>
          <w:sz w:val="20"/>
          <w:szCs w:val="20"/>
        </w:rPr>
        <w:t xml:space="preserve">Malaysia has identified key priorities in advancing the implementation of CRC. Foremost is the safeguarding of children within the digital sphere, reflecting the evolving nature of child protection in an increasingly connected world. The equitable access to quality education, justice and effective remedies particularly within the juvenile justice system remain integral. The nexus between climate change and children's rights has similarly emerged as a critical area of concern. Sustained efforts are underway to further enhance healthcare accessibility for vulnerable and underserved situations, ensuring no child is left behind in the provision of essential services.  </w:t>
      </w:r>
      <w:r w:rsidRPr="00B10440">
        <w:rPr>
          <w:color w:val="000000" w:themeColor="text1"/>
          <w:sz w:val="20"/>
          <w:szCs w:val="20"/>
        </w:rPr>
        <w:lastRenderedPageBreak/>
        <w:t xml:space="preserve">There is an increased emphasis on scaling up early mental health interventions as part of a broader preventive strategy. Central to these priorities is the continued mainstreaming of child rights across all levels of policy and decision-making, grounded in the meaningful participation of children in matters affecting </w:t>
      </w:r>
      <w:r w:rsidR="00083CBF" w:rsidRPr="00B10440">
        <w:rPr>
          <w:color w:val="000000" w:themeColor="text1"/>
          <w:sz w:val="20"/>
          <w:szCs w:val="20"/>
        </w:rPr>
        <w:t xml:space="preserve">them. </w:t>
      </w:r>
    </w:p>
    <w:p w14:paraId="3A8B937A" w14:textId="77777777" w:rsidR="00083CBF" w:rsidRPr="00B10440" w:rsidRDefault="00083CBF" w:rsidP="00083CBF">
      <w:pPr>
        <w:ind w:right="95"/>
        <w:jc w:val="both"/>
        <w:rPr>
          <w:color w:val="000000" w:themeColor="text1"/>
          <w:sz w:val="20"/>
          <w:szCs w:val="20"/>
        </w:rPr>
      </w:pPr>
    </w:p>
    <w:p w14:paraId="0C66006F" w14:textId="77777777" w:rsidR="005078FF" w:rsidRPr="00B10440" w:rsidRDefault="005078FF" w:rsidP="00083CBF">
      <w:pPr>
        <w:rPr>
          <w:bCs/>
          <w:color w:val="000000" w:themeColor="text1"/>
          <w:sz w:val="20"/>
          <w:szCs w:val="20"/>
          <w:highlight w:val="yellow"/>
          <w:u w:val="single"/>
          <w:lang w:val="en-US"/>
        </w:rPr>
      </w:pPr>
    </w:p>
    <w:sectPr w:rsidR="005078FF" w:rsidRPr="00B10440" w:rsidSect="002D1DEC">
      <w:pgSz w:w="11906" w:h="16838"/>
      <w:pgMar w:top="1440" w:right="1440" w:bottom="1276"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91C6C9" w14:textId="77777777" w:rsidR="006618E0" w:rsidRDefault="006618E0">
      <w:r>
        <w:separator/>
      </w:r>
    </w:p>
  </w:endnote>
  <w:endnote w:type="continuationSeparator" w:id="0">
    <w:p w14:paraId="09A0708A" w14:textId="77777777" w:rsidR="006618E0" w:rsidRDefault="006618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Headings CS)">
    <w:altName w:val="Times New Roman"/>
    <w:charset w:val="00"/>
    <w:family w:val="roman"/>
    <w:pitch w:val="default"/>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OpenSymbol">
    <w:altName w:val="Calibri"/>
    <w:charset w:val="00"/>
    <w:family w:val="auto"/>
    <w:pitch w:val="variable"/>
    <w:sig w:usb0="800000AF" w:usb1="1001ECEA"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Arial Black">
    <w:panose1 w:val="020B0A04020102020204"/>
    <w:charset w:val="00"/>
    <w:family w:val="swiss"/>
    <w:pitch w:val="variable"/>
    <w:sig w:usb0="A00002AF" w:usb1="400078FB"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Helvetica">
    <w:panose1 w:val="020B0604020202020204"/>
    <w:charset w:val="00"/>
    <w:family w:val="auto"/>
    <w:pitch w:val="variable"/>
    <w:sig w:usb0="E00002FF" w:usb1="5000785B" w:usb2="00000000" w:usb3="00000000" w:csb0="0000019F" w:csb1="00000000"/>
  </w:font>
  <w:font w:name="Yu Gothic UI">
    <w:panose1 w:val="020B05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044745236"/>
      <w:docPartObj>
        <w:docPartGallery w:val="Page Numbers (Bottom of Page)"/>
        <w:docPartUnique/>
      </w:docPartObj>
    </w:sdtPr>
    <w:sdtEndPr>
      <w:rPr>
        <w:rStyle w:val="PageNumber"/>
      </w:rPr>
    </w:sdtEndPr>
    <w:sdtContent>
      <w:p w14:paraId="3381ED33" w14:textId="2C9E7E6D" w:rsidR="00B36AB1" w:rsidRDefault="00B36AB1" w:rsidP="006C5B29">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60B8889" w14:textId="77777777" w:rsidR="00B36AB1" w:rsidRDefault="00B36AB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14328963"/>
      <w:docPartObj>
        <w:docPartGallery w:val="Page Numbers (Bottom of Page)"/>
        <w:docPartUnique/>
      </w:docPartObj>
    </w:sdtPr>
    <w:sdtEndPr>
      <w:rPr>
        <w:noProof/>
      </w:rPr>
    </w:sdtEndPr>
    <w:sdtContent>
      <w:p w14:paraId="685DD9C1" w14:textId="7EF53D18" w:rsidR="00B955EF" w:rsidRDefault="00B955EF">
        <w:pPr>
          <w:pStyle w:val="Footer"/>
          <w:jc w:val="center"/>
        </w:pPr>
        <w:r w:rsidRPr="00B955EF">
          <w:rPr>
            <w:rFonts w:ascii="Times New Roman" w:hAnsi="Times New Roman" w:cs="Times New Roman"/>
            <w:sz w:val="20"/>
            <w:szCs w:val="20"/>
          </w:rPr>
          <w:fldChar w:fldCharType="begin"/>
        </w:r>
        <w:r w:rsidRPr="00B955EF">
          <w:rPr>
            <w:rFonts w:ascii="Times New Roman" w:hAnsi="Times New Roman" w:cs="Times New Roman"/>
            <w:sz w:val="20"/>
            <w:szCs w:val="20"/>
          </w:rPr>
          <w:instrText xml:space="preserve"> PAGE   \* MERGEFORMAT </w:instrText>
        </w:r>
        <w:r w:rsidRPr="00B955EF">
          <w:rPr>
            <w:rFonts w:ascii="Times New Roman" w:hAnsi="Times New Roman" w:cs="Times New Roman"/>
            <w:sz w:val="20"/>
            <w:szCs w:val="20"/>
          </w:rPr>
          <w:fldChar w:fldCharType="separate"/>
        </w:r>
        <w:r w:rsidRPr="00B955EF">
          <w:rPr>
            <w:rFonts w:ascii="Times New Roman" w:hAnsi="Times New Roman" w:cs="Times New Roman"/>
            <w:noProof/>
            <w:sz w:val="20"/>
            <w:szCs w:val="20"/>
          </w:rPr>
          <w:t>2</w:t>
        </w:r>
        <w:r w:rsidRPr="00B955EF">
          <w:rPr>
            <w:rFonts w:ascii="Times New Roman" w:hAnsi="Times New Roman" w:cs="Times New Roman"/>
            <w:noProof/>
            <w:sz w:val="20"/>
            <w:szCs w:val="20"/>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06630966"/>
      <w:docPartObj>
        <w:docPartGallery w:val="Page Numbers (Bottom of Page)"/>
        <w:docPartUnique/>
      </w:docPartObj>
    </w:sdtPr>
    <w:sdtEndPr>
      <w:rPr>
        <w:noProof/>
      </w:rPr>
    </w:sdtEndPr>
    <w:sdtContent>
      <w:p w14:paraId="01CED8B8" w14:textId="3A5D6B36" w:rsidR="00B36AB1" w:rsidRDefault="00B36AB1">
        <w:pPr>
          <w:pStyle w:val="Footer"/>
          <w:jc w:val="center"/>
        </w:pPr>
        <w:r w:rsidRPr="00B742C0">
          <w:rPr>
            <w:rFonts w:ascii="Times New Roman" w:hAnsi="Times New Roman" w:cs="Times New Roman"/>
            <w:sz w:val="20"/>
            <w:szCs w:val="20"/>
          </w:rPr>
          <w:fldChar w:fldCharType="begin"/>
        </w:r>
        <w:r w:rsidRPr="00B742C0">
          <w:rPr>
            <w:rFonts w:ascii="Times New Roman" w:hAnsi="Times New Roman" w:cs="Times New Roman"/>
            <w:sz w:val="20"/>
            <w:szCs w:val="20"/>
          </w:rPr>
          <w:instrText xml:space="preserve"> PAGE   \* MERGEFORMAT </w:instrText>
        </w:r>
        <w:r w:rsidRPr="00B742C0">
          <w:rPr>
            <w:rFonts w:ascii="Times New Roman" w:hAnsi="Times New Roman" w:cs="Times New Roman"/>
            <w:sz w:val="20"/>
            <w:szCs w:val="20"/>
          </w:rPr>
          <w:fldChar w:fldCharType="separate"/>
        </w:r>
        <w:r w:rsidRPr="00B742C0">
          <w:rPr>
            <w:rFonts w:ascii="Times New Roman" w:hAnsi="Times New Roman" w:cs="Times New Roman"/>
            <w:noProof/>
            <w:sz w:val="20"/>
            <w:szCs w:val="20"/>
          </w:rPr>
          <w:t>2</w:t>
        </w:r>
        <w:r w:rsidRPr="00B742C0">
          <w:rPr>
            <w:rFonts w:ascii="Times New Roman" w:hAnsi="Times New Roman" w:cs="Times New Roman"/>
            <w:noProof/>
            <w:sz w:val="20"/>
            <w:szCs w:val="20"/>
          </w:rPr>
          <w:fldChar w:fldCharType="end"/>
        </w:r>
      </w:p>
    </w:sdtContent>
  </w:sdt>
  <w:p w14:paraId="2DEF8D2F" w14:textId="77777777" w:rsidR="00B36AB1" w:rsidRDefault="00B36AB1">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38256865"/>
      <w:docPartObj>
        <w:docPartGallery w:val="Page Numbers (Bottom of Page)"/>
        <w:docPartUnique/>
      </w:docPartObj>
    </w:sdtPr>
    <w:sdtEndPr>
      <w:rPr>
        <w:noProof/>
      </w:rPr>
    </w:sdtEndPr>
    <w:sdtContent>
      <w:p w14:paraId="06C0E623" w14:textId="77777777" w:rsidR="00B36AB1" w:rsidRDefault="00B36AB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1497E3E" w14:textId="77777777" w:rsidR="00B36AB1" w:rsidRDefault="00B36A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180C7B" w14:textId="77777777" w:rsidR="006618E0" w:rsidRDefault="006618E0">
      <w:r>
        <w:separator/>
      </w:r>
    </w:p>
  </w:footnote>
  <w:footnote w:type="continuationSeparator" w:id="0">
    <w:p w14:paraId="0F34B334" w14:textId="77777777" w:rsidR="006618E0" w:rsidRDefault="006618E0">
      <w:r>
        <w:continuationSeparator/>
      </w:r>
    </w:p>
  </w:footnote>
  <w:footnote w:id="1">
    <w:p w14:paraId="525E87A3" w14:textId="439DCDC8" w:rsidR="00B36AB1" w:rsidRPr="00EE182E" w:rsidRDefault="00B36AB1" w:rsidP="006D264F">
      <w:pPr>
        <w:pStyle w:val="FootnoteText"/>
        <w:jc w:val="both"/>
        <w:rPr>
          <w:lang w:val="en-US"/>
        </w:rPr>
      </w:pPr>
      <w:r w:rsidRPr="00A80DB3">
        <w:rPr>
          <w:rStyle w:val="FootnoteReference"/>
        </w:rPr>
        <w:footnoteRef/>
      </w:r>
      <w:r w:rsidRPr="00EE182E">
        <w:t>The administrative data are sourced from ministries/agencies’ case records which do not consistently capture full disaggregation by age, sex, ethnic origin, national origin, geographic location and socioeconomic status. Where such information is available, it has been reflected in Malaysia’s replies to the relevant paragraphs.</w:t>
      </w:r>
    </w:p>
  </w:footnote>
  <w:footnote w:id="2">
    <w:p w14:paraId="7BAA6FFD" w14:textId="1411CD3F" w:rsidR="00B36AB1" w:rsidRPr="00A80DB3" w:rsidRDefault="00B36AB1" w:rsidP="006D264F">
      <w:pPr>
        <w:pStyle w:val="FootnoteText"/>
        <w:jc w:val="both"/>
        <w:rPr>
          <w:lang w:val="en-US"/>
        </w:rPr>
      </w:pPr>
      <w:r w:rsidRPr="00EE182E">
        <w:rPr>
          <w:rStyle w:val="FootnoteReference"/>
        </w:rPr>
        <w:t>**</w:t>
      </w:r>
      <w:r w:rsidRPr="00EE182E">
        <w:t>Some administrative datasets are compiled using age categories that extend beyond 18 years. These cannot be disaggregated precisely to “below 18 years” due to current system limitations. In such cases, a clarifying footnote has been inserted to maintain transparency in Malaysia’s reporting.</w:t>
      </w:r>
    </w:p>
  </w:footnote>
  <w:footnote w:id="3">
    <w:p w14:paraId="5283007B" w14:textId="4C095D1E" w:rsidR="00B36AB1" w:rsidRPr="00EE182E" w:rsidRDefault="00B36AB1" w:rsidP="00EE182E">
      <w:pPr>
        <w:pStyle w:val="FootnoteText"/>
        <w:jc w:val="both"/>
        <w:rPr>
          <w:lang w:val="en-MY"/>
        </w:rPr>
      </w:pPr>
      <w:r w:rsidRPr="00A80DB3">
        <w:rPr>
          <w:rStyle w:val="FootnoteReference"/>
        </w:rPr>
        <w:t>***</w:t>
      </w:r>
      <w:r w:rsidRPr="00A80DB3">
        <w:t xml:space="preserve"> For the purpose of all tables in Annexure B, the term Bumiputera refers to individual referring to the ethnic group of Malays and other Bumiputera. Other Bumiputera including Aboriginal People, Bumiputera Sabah and Bumiputera Sarawak.</w:t>
      </w:r>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6DC0F0" w14:textId="77777777" w:rsidR="00822C0A" w:rsidRDefault="00822C0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8FEE4C" w14:textId="71C27DB3" w:rsidR="00B36AB1" w:rsidRPr="00822C0A" w:rsidRDefault="00B36AB1" w:rsidP="00822C0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5D320A" w14:textId="77777777" w:rsidR="00822C0A" w:rsidRPr="00B55E2A" w:rsidRDefault="00822C0A" w:rsidP="00822C0A">
    <w:pPr>
      <w:tabs>
        <w:tab w:val="center" w:pos="4513"/>
        <w:tab w:val="right" w:pos="9026"/>
      </w:tabs>
      <w:jc w:val="right"/>
      <w:rPr>
        <w:rFonts w:eastAsia="Calibri"/>
        <w:b/>
        <w:sz w:val="20"/>
        <w:szCs w:val="20"/>
        <w:lang w:eastAsia="en-US"/>
      </w:rPr>
    </w:pPr>
    <w:r w:rsidRPr="00B55E2A">
      <w:rPr>
        <w:rFonts w:eastAsia="Calibri"/>
        <w:b/>
        <w:sz w:val="20"/>
        <w:szCs w:val="20"/>
        <w:lang w:eastAsia="en-US"/>
      </w:rPr>
      <w:t xml:space="preserve">ANNEXURE </w:t>
    </w:r>
    <w:r>
      <w:rPr>
        <w:rFonts w:eastAsia="Calibri"/>
        <w:b/>
        <w:sz w:val="20"/>
        <w:szCs w:val="20"/>
        <w:lang w:eastAsia="en-US"/>
      </w:rPr>
      <w:t>B</w:t>
    </w:r>
  </w:p>
  <w:p w14:paraId="2CB5F6FC" w14:textId="77777777" w:rsidR="00822C0A" w:rsidRDefault="00822C0A">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741AC0" w14:textId="0E78EB53" w:rsidR="00B36AB1" w:rsidRPr="00B55E2A" w:rsidRDefault="00B742C0" w:rsidP="00B55E2A">
    <w:pPr>
      <w:tabs>
        <w:tab w:val="center" w:pos="4513"/>
        <w:tab w:val="right" w:pos="9026"/>
      </w:tabs>
      <w:jc w:val="right"/>
      <w:rPr>
        <w:rFonts w:eastAsia="Calibri"/>
        <w:b/>
        <w:sz w:val="20"/>
        <w:szCs w:val="20"/>
        <w:lang w:eastAsia="en-US"/>
      </w:rPr>
    </w:pPr>
    <w:sdt>
      <w:sdtPr>
        <w:rPr>
          <w:rFonts w:eastAsia="Calibri"/>
          <w:b/>
          <w:sz w:val="20"/>
          <w:szCs w:val="20"/>
          <w:lang w:eastAsia="en-US"/>
        </w:rPr>
        <w:id w:val="-16929042"/>
        <w:docPartObj>
          <w:docPartGallery w:val="Watermarks"/>
          <w:docPartUnique/>
        </w:docPartObj>
      </w:sdtPr>
      <w:sdtEndPr/>
      <w:sdtContent>
        <w:r w:rsidR="00B36AB1">
          <w:rPr>
            <w:rFonts w:eastAsia="Calibri"/>
            <w:b/>
            <w:noProof/>
            <w:sz w:val="20"/>
            <w:szCs w:val="20"/>
            <w:lang w:eastAsia="en-US"/>
          </w:rPr>
          <mc:AlternateContent>
            <mc:Choice Requires="wps">
              <w:drawing>
                <wp:anchor distT="0" distB="0" distL="114300" distR="114300" simplePos="0" relativeHeight="251657728" behindDoc="1" locked="0" layoutInCell="0" allowOverlap="1" wp14:anchorId="0FEE87CB" wp14:editId="65F1F60B">
                  <wp:simplePos x="0" y="0"/>
                  <wp:positionH relativeFrom="margin">
                    <wp:align>center</wp:align>
                  </wp:positionH>
                  <wp:positionV relativeFrom="margin">
                    <wp:align>center</wp:align>
                  </wp:positionV>
                  <wp:extent cx="5050155" cy="3030220"/>
                  <wp:effectExtent l="123825" t="1219200" r="0" b="694055"/>
                  <wp:wrapNone/>
                  <wp:docPr id="2" name="WordAr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050155" cy="303022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3660BD39" w14:textId="77777777" w:rsidR="00B36AB1" w:rsidRDefault="00B36AB1" w:rsidP="00237E44">
                              <w:pPr>
                                <w:pStyle w:val="NormalWeb"/>
                                <w:spacing w:before="0" w:beforeAutospacing="0" w:after="0" w:afterAutospacing="0"/>
                                <w:jc w:val="center"/>
                              </w:pPr>
                              <w:r>
                                <w:rPr>
                                  <w:rFonts w:ascii="Yu Gothic UI" w:eastAsia="Yu Gothic UI" w:hAnsi="Yu Gothic UI" w:hint="eastAsia"/>
                                  <w:color w:val="C0C0C0"/>
                                  <w:sz w:val="2"/>
                                  <w:szCs w:val="2"/>
                                  <w14:textFill>
                                    <w14:solidFill>
                                      <w14:srgbClr w14:val="C0C0C0">
                                        <w14:alpha w14:val="50000"/>
                                      </w14:srgbClr>
                                    </w14:solidFill>
                                  </w14:textFill>
                                </w:rPr>
                                <w:t>DRAFT</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0FEE87CB" id="_x0000_t202" coordsize="21600,21600" o:spt="202" path="m,l,21600r21600,l21600,xe">
                  <v:stroke joinstyle="miter"/>
                  <v:path gradientshapeok="t" o:connecttype="rect"/>
                </v:shapetype>
                <v:shape id="WordArt 2" o:spid="_x0000_s1026" type="#_x0000_t202" style="position:absolute;left:0;text-align:left;margin-left:0;margin-top:0;width:397.65pt;height:238.6pt;rotation:-45;z-index:-25165875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" o:allowincell="f" filled="f" stroked="f">
                  <v:stroke joinstyle="round"/>
                  <o:lock v:ext="edit" shapetype="t"/>
                  <v:textbox style="mso-fit-shape-to-text:t">
                    <w:txbxContent>
                      <w:p w14:paraId="3660BD39" w14:textId="77777777" w:rsidR="00B36AB1" w:rsidRDefault="00B36AB1" w:rsidP="00237E44">
                        <w:pPr>
                          <w:pStyle w:val="NormalWeb"/>
                          <w:spacing w:before="0" w:beforeAutospacing="0" w:after="0" w:afterAutospacing="0"/>
                          <w:jc w:val="center"/>
                        </w:pPr>
                        <w:r>
                          <w:rPr>
                            <w:rFonts w:ascii="Yu Gothic UI" w:eastAsia="Yu Gothic UI" w:hAnsi="Yu Gothic UI" w:hint="eastAsia"/>
                            <w:color w:val="C0C0C0"/>
                            <w:sz w:val="2"/>
                            <w:szCs w:val="2"/>
                            <w14:textFill>
                              <w14:solidFill>
                                <w14:srgbClr w14:val="C0C0C0">
                                  <w14:alpha w14:val="50000"/>
                                </w14:srgbClr>
                              </w14:solidFill>
                            </w14:textFill>
                          </w:rPr>
                          <w:t>DRAFT</w:t>
                        </w:r>
                      </w:p>
                    </w:txbxContent>
                  </v:textbox>
                  <w10:wrap anchorx="margin" anchory="margin"/>
                </v:shape>
              </w:pict>
            </mc:Fallback>
          </mc:AlternateContent>
        </w:r>
      </w:sdtContent>
    </w:sdt>
    <w:r w:rsidR="00B36AB1" w:rsidRPr="00B55E2A">
      <w:rPr>
        <w:rFonts w:eastAsia="Calibri"/>
        <w:b/>
        <w:sz w:val="20"/>
        <w:szCs w:val="20"/>
        <w:lang w:eastAsia="en-US"/>
      </w:rPr>
      <w:t xml:space="preserve">ANNEXURE </w:t>
    </w:r>
    <w:r w:rsidR="00B36AB1">
      <w:rPr>
        <w:rFonts w:eastAsia="Calibri"/>
        <w:b/>
        <w:sz w:val="20"/>
        <w:szCs w:val="20"/>
        <w:lang w:eastAsia="en-US"/>
      </w:rPr>
      <w:t>B</w:t>
    </w:r>
  </w:p>
  <w:p w14:paraId="49331E1A" w14:textId="77777777" w:rsidR="00B36AB1" w:rsidRPr="00E303EB" w:rsidRDefault="00B36AB1" w:rsidP="00296225">
    <w:pPr>
      <w:pStyle w:val="Header"/>
      <w:jc w:val="right"/>
      <w:rPr>
        <w:rFonts w:ascii="Times New Roman" w:hAnsi="Times New Roman" w:cs="Times New Roman"/>
        <w:b/>
        <w:sz w:val="20"/>
        <w:szCs w:val="20"/>
        <w:lang w:val="en-US"/>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0C6149" w14:textId="427D1382" w:rsidR="00B36AB1" w:rsidRDefault="00B36AB1">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8633EB" w14:textId="5A01FA3E" w:rsidR="00B36AB1" w:rsidRPr="00B55E2A" w:rsidRDefault="00B36AB1" w:rsidP="00B55E2A">
    <w:pPr>
      <w:tabs>
        <w:tab w:val="center" w:pos="4513"/>
        <w:tab w:val="right" w:pos="9026"/>
      </w:tabs>
      <w:jc w:val="right"/>
      <w:rPr>
        <w:rFonts w:eastAsia="Calibri"/>
        <w:b/>
        <w:sz w:val="20"/>
        <w:szCs w:val="20"/>
        <w:lang w:eastAsia="en-US"/>
      </w:rPr>
    </w:pPr>
    <w:r>
      <w:rPr>
        <w:noProof/>
        <w:lang w:eastAsia="en-MY"/>
      </w:rPr>
      <mc:AlternateContent>
        <mc:Choice Requires="wps">
          <w:drawing>
            <wp:anchor distT="0" distB="0" distL="114300" distR="114300" simplePos="0" relativeHeight="251656704" behindDoc="1" locked="0" layoutInCell="0" allowOverlap="1" wp14:anchorId="4CDC4306" wp14:editId="6F423541">
              <wp:simplePos x="0" y="0"/>
              <wp:positionH relativeFrom="margin">
                <wp:align>center</wp:align>
              </wp:positionH>
              <wp:positionV relativeFrom="margin">
                <wp:align>center</wp:align>
              </wp:positionV>
              <wp:extent cx="5772150" cy="2308860"/>
              <wp:effectExtent l="0" t="1466850" r="0" b="1329690"/>
              <wp:wrapNone/>
              <wp:docPr id="1" name="WordArt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772150" cy="230886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665FB71C" w14:textId="77777777" w:rsidR="00B36AB1" w:rsidRDefault="00B36AB1" w:rsidP="00237E44">
                          <w:pPr>
                            <w:pStyle w:val="NormalWeb"/>
                            <w:spacing w:before="0" w:beforeAutospacing="0" w:after="0" w:afterAutospacing="0"/>
                            <w:jc w:val="center"/>
                          </w:pPr>
                          <w:r>
                            <w:rPr>
                              <w:color w:val="C0C0C0"/>
                              <w:sz w:val="2"/>
                              <w:szCs w:val="2"/>
                              <w14:textFill>
                                <w14:solidFill>
                                  <w14:srgbClr w14:val="C0C0C0">
                                    <w14:alpha w14:val="50000"/>
                                  </w14:srgbClr>
                                </w14:solidFill>
                              </w14:textFill>
                            </w:rPr>
                            <w:t>DRAFT</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4CDC4306" id="_x0000_t202" coordsize="21600,21600" o:spt="202" path="m,l,21600r21600,l21600,xe">
              <v:stroke joinstyle="miter"/>
              <v:path gradientshapeok="t" o:connecttype="rect"/>
            </v:shapetype>
            <v:shape id="WordArt 1" o:spid="_x0000_s1027" type="#_x0000_t202" style="position:absolute;left:0;text-align:left;margin-left:0;margin-top:0;width:454.5pt;height:181.8pt;rotation:-45;z-index:-25165977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" o:allowincell="f" filled="f" stroked="f">
              <v:stroke joinstyle="round"/>
              <o:lock v:ext="edit" shapetype="t"/>
              <v:textbox style="mso-fit-shape-to-text:t">
                <w:txbxContent>
                  <w:p w14:paraId="665FB71C" w14:textId="77777777" w:rsidR="00B36AB1" w:rsidRDefault="00B36AB1" w:rsidP="00237E44">
                    <w:pPr>
                      <w:pStyle w:val="NormalWeb"/>
                      <w:spacing w:before="0" w:beforeAutospacing="0" w:after="0" w:afterAutospacing="0"/>
                      <w:jc w:val="center"/>
                    </w:pPr>
                    <w:r>
                      <w:rPr>
                        <w:color w:val="C0C0C0"/>
                        <w:sz w:val="2"/>
                        <w:szCs w:val="2"/>
                        <w14:textFill>
                          <w14:solidFill>
                            <w14:srgbClr w14:val="C0C0C0">
                              <w14:alpha w14:val="50000"/>
                            </w14:srgbClr>
                          </w14:solidFill>
                        </w14:textFill>
                      </w:rPr>
                      <w:t>DRAFT</w:t>
                    </w:r>
                  </w:p>
                </w:txbxContent>
              </v:textbox>
              <w10:wrap anchorx="margin" anchory="margin"/>
            </v:shape>
          </w:pict>
        </mc:Fallback>
      </mc:AlternateContent>
    </w:r>
    <w:r w:rsidRPr="00B55E2A">
      <w:rPr>
        <w:rFonts w:eastAsia="Calibri"/>
        <w:b/>
        <w:sz w:val="20"/>
        <w:szCs w:val="20"/>
        <w:lang w:eastAsia="en-US"/>
      </w:rPr>
      <w:t xml:space="preserve">ANNEXURE </w:t>
    </w:r>
    <w:r>
      <w:rPr>
        <w:rFonts w:eastAsia="Calibri"/>
        <w:b/>
        <w:sz w:val="20"/>
        <w:szCs w:val="20"/>
        <w:lang w:eastAsia="en-US"/>
      </w:rPr>
      <w:t>B</w:t>
    </w:r>
  </w:p>
  <w:p w14:paraId="6EB1A161" w14:textId="5362491A" w:rsidR="00B36AB1" w:rsidRDefault="00B36AB1">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ED4ED4" w14:textId="7CAE36E6" w:rsidR="00B36AB1" w:rsidRDefault="00B36AB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1A19A3"/>
    <w:multiLevelType w:val="hybridMultilevel"/>
    <w:tmpl w:val="97E6E75A"/>
    <w:lvl w:ilvl="0" w:tplc="4409000F">
      <w:start w:val="1"/>
      <w:numFmt w:val="decimal"/>
      <w:lvlText w:val="%1."/>
      <w:lvlJc w:val="left"/>
      <w:pPr>
        <w:ind w:left="720" w:hanging="360"/>
      </w:pPr>
      <w:rPr>
        <w:rFonts w:hint="default"/>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1" w15:restartNumberingAfterBreak="0">
    <w:nsid w:val="03A20258"/>
    <w:multiLevelType w:val="hybridMultilevel"/>
    <w:tmpl w:val="2BAA920A"/>
    <w:lvl w:ilvl="0" w:tplc="FC8C09C0">
      <w:start w:val="1"/>
      <w:numFmt w:val="bullet"/>
      <w:lvlText w:val=""/>
      <w:lvlJc w:val="left"/>
      <w:pPr>
        <w:ind w:left="720" w:hanging="360"/>
      </w:pPr>
      <w:rPr>
        <w:rFonts w:ascii="Symbol" w:hAnsi="Symbol"/>
      </w:rPr>
    </w:lvl>
    <w:lvl w:ilvl="1" w:tplc="6646282E">
      <w:start w:val="1"/>
      <w:numFmt w:val="bullet"/>
      <w:lvlText w:val=""/>
      <w:lvlJc w:val="left"/>
      <w:pPr>
        <w:ind w:left="720" w:hanging="360"/>
      </w:pPr>
      <w:rPr>
        <w:rFonts w:ascii="Symbol" w:hAnsi="Symbol"/>
      </w:rPr>
    </w:lvl>
    <w:lvl w:ilvl="2" w:tplc="B8C28B56">
      <w:start w:val="1"/>
      <w:numFmt w:val="bullet"/>
      <w:lvlText w:val=""/>
      <w:lvlJc w:val="left"/>
      <w:pPr>
        <w:ind w:left="720" w:hanging="360"/>
      </w:pPr>
      <w:rPr>
        <w:rFonts w:ascii="Symbol" w:hAnsi="Symbol"/>
      </w:rPr>
    </w:lvl>
    <w:lvl w:ilvl="3" w:tplc="EFD20B04">
      <w:start w:val="1"/>
      <w:numFmt w:val="bullet"/>
      <w:lvlText w:val=""/>
      <w:lvlJc w:val="left"/>
      <w:pPr>
        <w:ind w:left="720" w:hanging="360"/>
      </w:pPr>
      <w:rPr>
        <w:rFonts w:ascii="Symbol" w:hAnsi="Symbol"/>
      </w:rPr>
    </w:lvl>
    <w:lvl w:ilvl="4" w:tplc="F88A5542">
      <w:start w:val="1"/>
      <w:numFmt w:val="bullet"/>
      <w:lvlText w:val=""/>
      <w:lvlJc w:val="left"/>
      <w:pPr>
        <w:ind w:left="720" w:hanging="360"/>
      </w:pPr>
      <w:rPr>
        <w:rFonts w:ascii="Symbol" w:hAnsi="Symbol"/>
      </w:rPr>
    </w:lvl>
    <w:lvl w:ilvl="5" w:tplc="29FADC14">
      <w:start w:val="1"/>
      <w:numFmt w:val="bullet"/>
      <w:lvlText w:val=""/>
      <w:lvlJc w:val="left"/>
      <w:pPr>
        <w:ind w:left="720" w:hanging="360"/>
      </w:pPr>
      <w:rPr>
        <w:rFonts w:ascii="Symbol" w:hAnsi="Symbol"/>
      </w:rPr>
    </w:lvl>
    <w:lvl w:ilvl="6" w:tplc="AB0C6DA6">
      <w:start w:val="1"/>
      <w:numFmt w:val="bullet"/>
      <w:lvlText w:val=""/>
      <w:lvlJc w:val="left"/>
      <w:pPr>
        <w:ind w:left="720" w:hanging="360"/>
      </w:pPr>
      <w:rPr>
        <w:rFonts w:ascii="Symbol" w:hAnsi="Symbol"/>
      </w:rPr>
    </w:lvl>
    <w:lvl w:ilvl="7" w:tplc="D0AE35FC">
      <w:start w:val="1"/>
      <w:numFmt w:val="bullet"/>
      <w:lvlText w:val=""/>
      <w:lvlJc w:val="left"/>
      <w:pPr>
        <w:ind w:left="720" w:hanging="360"/>
      </w:pPr>
      <w:rPr>
        <w:rFonts w:ascii="Symbol" w:hAnsi="Symbol"/>
      </w:rPr>
    </w:lvl>
    <w:lvl w:ilvl="8" w:tplc="587E6AC8">
      <w:start w:val="1"/>
      <w:numFmt w:val="bullet"/>
      <w:lvlText w:val=""/>
      <w:lvlJc w:val="left"/>
      <w:pPr>
        <w:ind w:left="720" w:hanging="360"/>
      </w:pPr>
      <w:rPr>
        <w:rFonts w:ascii="Symbol" w:hAnsi="Symbol"/>
      </w:rPr>
    </w:lvl>
  </w:abstractNum>
  <w:abstractNum w:abstractNumId="2" w15:restartNumberingAfterBreak="0">
    <w:nsid w:val="05E7244E"/>
    <w:multiLevelType w:val="hybridMultilevel"/>
    <w:tmpl w:val="FCCA88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561E2D"/>
    <w:multiLevelType w:val="hybridMultilevel"/>
    <w:tmpl w:val="4140A35E"/>
    <w:lvl w:ilvl="0" w:tplc="129EAE68">
      <w:start w:val="1"/>
      <w:numFmt w:val="decimal"/>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4" w15:restartNumberingAfterBreak="0">
    <w:nsid w:val="08CB0BCA"/>
    <w:multiLevelType w:val="hybridMultilevel"/>
    <w:tmpl w:val="CE9E301E"/>
    <w:lvl w:ilvl="0" w:tplc="787495C8">
      <w:start w:val="1"/>
      <w:numFmt w:val="bullet"/>
      <w:lvlText w:val=""/>
      <w:lvlJc w:val="left"/>
      <w:pPr>
        <w:ind w:left="720" w:hanging="360"/>
      </w:pPr>
      <w:rPr>
        <w:rFonts w:ascii="Symbol" w:hAnsi="Symbol"/>
      </w:rPr>
    </w:lvl>
    <w:lvl w:ilvl="1" w:tplc="890AAF84">
      <w:start w:val="1"/>
      <w:numFmt w:val="bullet"/>
      <w:lvlText w:val=""/>
      <w:lvlJc w:val="left"/>
      <w:pPr>
        <w:ind w:left="720" w:hanging="360"/>
      </w:pPr>
      <w:rPr>
        <w:rFonts w:ascii="Symbol" w:hAnsi="Symbol"/>
      </w:rPr>
    </w:lvl>
    <w:lvl w:ilvl="2" w:tplc="11C4FD38">
      <w:start w:val="1"/>
      <w:numFmt w:val="bullet"/>
      <w:lvlText w:val=""/>
      <w:lvlJc w:val="left"/>
      <w:pPr>
        <w:ind w:left="720" w:hanging="360"/>
      </w:pPr>
      <w:rPr>
        <w:rFonts w:ascii="Symbol" w:hAnsi="Symbol"/>
      </w:rPr>
    </w:lvl>
    <w:lvl w:ilvl="3" w:tplc="F7A2C934">
      <w:start w:val="1"/>
      <w:numFmt w:val="bullet"/>
      <w:lvlText w:val=""/>
      <w:lvlJc w:val="left"/>
      <w:pPr>
        <w:ind w:left="720" w:hanging="360"/>
      </w:pPr>
      <w:rPr>
        <w:rFonts w:ascii="Symbol" w:hAnsi="Symbol"/>
      </w:rPr>
    </w:lvl>
    <w:lvl w:ilvl="4" w:tplc="59DCE490">
      <w:start w:val="1"/>
      <w:numFmt w:val="bullet"/>
      <w:lvlText w:val=""/>
      <w:lvlJc w:val="left"/>
      <w:pPr>
        <w:ind w:left="720" w:hanging="360"/>
      </w:pPr>
      <w:rPr>
        <w:rFonts w:ascii="Symbol" w:hAnsi="Symbol"/>
      </w:rPr>
    </w:lvl>
    <w:lvl w:ilvl="5" w:tplc="19D8B5D2">
      <w:start w:val="1"/>
      <w:numFmt w:val="bullet"/>
      <w:lvlText w:val=""/>
      <w:lvlJc w:val="left"/>
      <w:pPr>
        <w:ind w:left="720" w:hanging="360"/>
      </w:pPr>
      <w:rPr>
        <w:rFonts w:ascii="Symbol" w:hAnsi="Symbol"/>
      </w:rPr>
    </w:lvl>
    <w:lvl w:ilvl="6" w:tplc="AFA49A92">
      <w:start w:val="1"/>
      <w:numFmt w:val="bullet"/>
      <w:lvlText w:val=""/>
      <w:lvlJc w:val="left"/>
      <w:pPr>
        <w:ind w:left="720" w:hanging="360"/>
      </w:pPr>
      <w:rPr>
        <w:rFonts w:ascii="Symbol" w:hAnsi="Symbol"/>
      </w:rPr>
    </w:lvl>
    <w:lvl w:ilvl="7" w:tplc="69CE7B68">
      <w:start w:val="1"/>
      <w:numFmt w:val="bullet"/>
      <w:lvlText w:val=""/>
      <w:lvlJc w:val="left"/>
      <w:pPr>
        <w:ind w:left="720" w:hanging="360"/>
      </w:pPr>
      <w:rPr>
        <w:rFonts w:ascii="Symbol" w:hAnsi="Symbol"/>
      </w:rPr>
    </w:lvl>
    <w:lvl w:ilvl="8" w:tplc="B6567F0A">
      <w:start w:val="1"/>
      <w:numFmt w:val="bullet"/>
      <w:lvlText w:val=""/>
      <w:lvlJc w:val="left"/>
      <w:pPr>
        <w:ind w:left="720" w:hanging="360"/>
      </w:pPr>
      <w:rPr>
        <w:rFonts w:ascii="Symbol" w:hAnsi="Symbol"/>
      </w:rPr>
    </w:lvl>
  </w:abstractNum>
  <w:abstractNum w:abstractNumId="5" w15:restartNumberingAfterBreak="0">
    <w:nsid w:val="0F887F7E"/>
    <w:multiLevelType w:val="hybridMultilevel"/>
    <w:tmpl w:val="8E280E9A"/>
    <w:lvl w:ilvl="0" w:tplc="8FA4EACC">
      <w:start w:val="15"/>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FA27194"/>
    <w:multiLevelType w:val="hybridMultilevel"/>
    <w:tmpl w:val="100CEB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2AD2D51"/>
    <w:multiLevelType w:val="hybridMultilevel"/>
    <w:tmpl w:val="60A4E1FA"/>
    <w:lvl w:ilvl="0" w:tplc="44090001">
      <w:start w:val="1"/>
      <w:numFmt w:val="bullet"/>
      <w:lvlText w:val=""/>
      <w:lvlJc w:val="left"/>
      <w:pPr>
        <w:ind w:left="720" w:hanging="360"/>
      </w:pPr>
      <w:rPr>
        <w:rFonts w:ascii="Symbol" w:hAnsi="Symbol" w:hint="default"/>
      </w:rPr>
    </w:lvl>
    <w:lvl w:ilvl="1" w:tplc="44090003" w:tentative="1">
      <w:start w:val="1"/>
      <w:numFmt w:val="bullet"/>
      <w:lvlText w:val="o"/>
      <w:lvlJc w:val="left"/>
      <w:pPr>
        <w:ind w:left="1440" w:hanging="360"/>
      </w:pPr>
      <w:rPr>
        <w:rFonts w:ascii="Courier New" w:hAnsi="Courier New" w:cs="Courier New" w:hint="default"/>
      </w:rPr>
    </w:lvl>
    <w:lvl w:ilvl="2" w:tplc="44090005" w:tentative="1">
      <w:start w:val="1"/>
      <w:numFmt w:val="bullet"/>
      <w:lvlText w:val=""/>
      <w:lvlJc w:val="left"/>
      <w:pPr>
        <w:ind w:left="2160" w:hanging="360"/>
      </w:pPr>
      <w:rPr>
        <w:rFonts w:ascii="Wingdings" w:hAnsi="Wingdings" w:hint="default"/>
      </w:rPr>
    </w:lvl>
    <w:lvl w:ilvl="3" w:tplc="44090001" w:tentative="1">
      <w:start w:val="1"/>
      <w:numFmt w:val="bullet"/>
      <w:lvlText w:val=""/>
      <w:lvlJc w:val="left"/>
      <w:pPr>
        <w:ind w:left="2880" w:hanging="360"/>
      </w:pPr>
      <w:rPr>
        <w:rFonts w:ascii="Symbol" w:hAnsi="Symbol" w:hint="default"/>
      </w:rPr>
    </w:lvl>
    <w:lvl w:ilvl="4" w:tplc="44090003" w:tentative="1">
      <w:start w:val="1"/>
      <w:numFmt w:val="bullet"/>
      <w:lvlText w:val="o"/>
      <w:lvlJc w:val="left"/>
      <w:pPr>
        <w:ind w:left="3600" w:hanging="360"/>
      </w:pPr>
      <w:rPr>
        <w:rFonts w:ascii="Courier New" w:hAnsi="Courier New" w:cs="Courier New" w:hint="default"/>
      </w:rPr>
    </w:lvl>
    <w:lvl w:ilvl="5" w:tplc="44090005" w:tentative="1">
      <w:start w:val="1"/>
      <w:numFmt w:val="bullet"/>
      <w:lvlText w:val=""/>
      <w:lvlJc w:val="left"/>
      <w:pPr>
        <w:ind w:left="4320" w:hanging="360"/>
      </w:pPr>
      <w:rPr>
        <w:rFonts w:ascii="Wingdings" w:hAnsi="Wingdings" w:hint="default"/>
      </w:rPr>
    </w:lvl>
    <w:lvl w:ilvl="6" w:tplc="44090001" w:tentative="1">
      <w:start w:val="1"/>
      <w:numFmt w:val="bullet"/>
      <w:lvlText w:val=""/>
      <w:lvlJc w:val="left"/>
      <w:pPr>
        <w:ind w:left="5040" w:hanging="360"/>
      </w:pPr>
      <w:rPr>
        <w:rFonts w:ascii="Symbol" w:hAnsi="Symbol" w:hint="default"/>
      </w:rPr>
    </w:lvl>
    <w:lvl w:ilvl="7" w:tplc="44090003" w:tentative="1">
      <w:start w:val="1"/>
      <w:numFmt w:val="bullet"/>
      <w:lvlText w:val="o"/>
      <w:lvlJc w:val="left"/>
      <w:pPr>
        <w:ind w:left="5760" w:hanging="360"/>
      </w:pPr>
      <w:rPr>
        <w:rFonts w:ascii="Courier New" w:hAnsi="Courier New" w:cs="Courier New" w:hint="default"/>
      </w:rPr>
    </w:lvl>
    <w:lvl w:ilvl="8" w:tplc="44090005" w:tentative="1">
      <w:start w:val="1"/>
      <w:numFmt w:val="bullet"/>
      <w:lvlText w:val=""/>
      <w:lvlJc w:val="left"/>
      <w:pPr>
        <w:ind w:left="6480" w:hanging="360"/>
      </w:pPr>
      <w:rPr>
        <w:rFonts w:ascii="Wingdings" w:hAnsi="Wingdings" w:hint="default"/>
      </w:rPr>
    </w:lvl>
  </w:abstractNum>
  <w:abstractNum w:abstractNumId="8" w15:restartNumberingAfterBreak="0">
    <w:nsid w:val="13A678DC"/>
    <w:multiLevelType w:val="hybridMultilevel"/>
    <w:tmpl w:val="A8BCD70E"/>
    <w:lvl w:ilvl="0" w:tplc="8FA4EACC">
      <w:start w:val="15"/>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74F6466"/>
    <w:multiLevelType w:val="hybridMultilevel"/>
    <w:tmpl w:val="83D62E88"/>
    <w:lvl w:ilvl="0" w:tplc="3C62DED8">
      <w:start w:val="1"/>
      <w:numFmt w:val="decimal"/>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10" w15:restartNumberingAfterBreak="0">
    <w:nsid w:val="1D1149AC"/>
    <w:multiLevelType w:val="hybridMultilevel"/>
    <w:tmpl w:val="34EEEC4A"/>
    <w:lvl w:ilvl="0" w:tplc="95F091DC">
      <w:start w:val="1"/>
      <w:numFmt w:val="bullet"/>
      <w:lvlText w:val=""/>
      <w:lvlJc w:val="left"/>
      <w:pPr>
        <w:ind w:left="720" w:hanging="360"/>
      </w:pPr>
      <w:rPr>
        <w:rFonts w:ascii="Symbol" w:hAnsi="Symbol"/>
      </w:rPr>
    </w:lvl>
    <w:lvl w:ilvl="1" w:tplc="22CC515E">
      <w:start w:val="1"/>
      <w:numFmt w:val="bullet"/>
      <w:lvlText w:val=""/>
      <w:lvlJc w:val="left"/>
      <w:pPr>
        <w:ind w:left="720" w:hanging="360"/>
      </w:pPr>
      <w:rPr>
        <w:rFonts w:ascii="Symbol" w:hAnsi="Symbol"/>
      </w:rPr>
    </w:lvl>
    <w:lvl w:ilvl="2" w:tplc="15EC7B70">
      <w:start w:val="1"/>
      <w:numFmt w:val="bullet"/>
      <w:lvlText w:val=""/>
      <w:lvlJc w:val="left"/>
      <w:pPr>
        <w:ind w:left="720" w:hanging="360"/>
      </w:pPr>
      <w:rPr>
        <w:rFonts w:ascii="Symbol" w:hAnsi="Symbol"/>
      </w:rPr>
    </w:lvl>
    <w:lvl w:ilvl="3" w:tplc="18AA98E0">
      <w:start w:val="1"/>
      <w:numFmt w:val="bullet"/>
      <w:lvlText w:val=""/>
      <w:lvlJc w:val="left"/>
      <w:pPr>
        <w:ind w:left="720" w:hanging="360"/>
      </w:pPr>
      <w:rPr>
        <w:rFonts w:ascii="Symbol" w:hAnsi="Symbol"/>
      </w:rPr>
    </w:lvl>
    <w:lvl w:ilvl="4" w:tplc="3A7E47D8">
      <w:start w:val="1"/>
      <w:numFmt w:val="bullet"/>
      <w:lvlText w:val=""/>
      <w:lvlJc w:val="left"/>
      <w:pPr>
        <w:ind w:left="720" w:hanging="360"/>
      </w:pPr>
      <w:rPr>
        <w:rFonts w:ascii="Symbol" w:hAnsi="Symbol"/>
      </w:rPr>
    </w:lvl>
    <w:lvl w:ilvl="5" w:tplc="7DE06B04">
      <w:start w:val="1"/>
      <w:numFmt w:val="bullet"/>
      <w:lvlText w:val=""/>
      <w:lvlJc w:val="left"/>
      <w:pPr>
        <w:ind w:left="720" w:hanging="360"/>
      </w:pPr>
      <w:rPr>
        <w:rFonts w:ascii="Symbol" w:hAnsi="Symbol"/>
      </w:rPr>
    </w:lvl>
    <w:lvl w:ilvl="6" w:tplc="D79AC946">
      <w:start w:val="1"/>
      <w:numFmt w:val="bullet"/>
      <w:lvlText w:val=""/>
      <w:lvlJc w:val="left"/>
      <w:pPr>
        <w:ind w:left="720" w:hanging="360"/>
      </w:pPr>
      <w:rPr>
        <w:rFonts w:ascii="Symbol" w:hAnsi="Symbol"/>
      </w:rPr>
    </w:lvl>
    <w:lvl w:ilvl="7" w:tplc="0D361352">
      <w:start w:val="1"/>
      <w:numFmt w:val="bullet"/>
      <w:lvlText w:val=""/>
      <w:lvlJc w:val="left"/>
      <w:pPr>
        <w:ind w:left="720" w:hanging="360"/>
      </w:pPr>
      <w:rPr>
        <w:rFonts w:ascii="Symbol" w:hAnsi="Symbol"/>
      </w:rPr>
    </w:lvl>
    <w:lvl w:ilvl="8" w:tplc="B4D60834">
      <w:start w:val="1"/>
      <w:numFmt w:val="bullet"/>
      <w:lvlText w:val=""/>
      <w:lvlJc w:val="left"/>
      <w:pPr>
        <w:ind w:left="720" w:hanging="360"/>
      </w:pPr>
      <w:rPr>
        <w:rFonts w:ascii="Symbol" w:hAnsi="Symbol"/>
      </w:rPr>
    </w:lvl>
  </w:abstractNum>
  <w:abstractNum w:abstractNumId="11" w15:restartNumberingAfterBreak="0">
    <w:nsid w:val="1D5153BE"/>
    <w:multiLevelType w:val="hybridMultilevel"/>
    <w:tmpl w:val="47C6F800"/>
    <w:lvl w:ilvl="0" w:tplc="828A79EE">
      <w:start w:val="1"/>
      <w:numFmt w:val="decimal"/>
      <w:pStyle w:val="Paragraph"/>
      <w:lvlText w:val="%1."/>
      <w:lvlJc w:val="left"/>
      <w:pPr>
        <w:ind w:left="720" w:hanging="360"/>
      </w:pPr>
    </w:lvl>
    <w:lvl w:ilvl="1" w:tplc="D3D67184">
      <w:start w:val="1"/>
      <w:numFmt w:val="bullet"/>
      <w:pStyle w:val="BulletRecommendationsQuestions"/>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18A64C8"/>
    <w:multiLevelType w:val="hybridMultilevel"/>
    <w:tmpl w:val="4A9002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2A834CA"/>
    <w:multiLevelType w:val="hybridMultilevel"/>
    <w:tmpl w:val="8466CDCC"/>
    <w:lvl w:ilvl="0" w:tplc="EFA88A00">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5F56668"/>
    <w:multiLevelType w:val="hybridMultilevel"/>
    <w:tmpl w:val="EBE2E6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7AE060B"/>
    <w:multiLevelType w:val="hybridMultilevel"/>
    <w:tmpl w:val="00643E6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295612A9"/>
    <w:multiLevelType w:val="hybridMultilevel"/>
    <w:tmpl w:val="00B2F31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2B7C71E0"/>
    <w:multiLevelType w:val="hybridMultilevel"/>
    <w:tmpl w:val="FCAC2030"/>
    <w:lvl w:ilvl="0" w:tplc="3154AB90">
      <w:start w:val="1"/>
      <w:numFmt w:val="bullet"/>
      <w:lvlText w:val=""/>
      <w:lvlJc w:val="left"/>
      <w:pPr>
        <w:ind w:left="720" w:hanging="360"/>
      </w:pPr>
      <w:rPr>
        <w:rFonts w:ascii="Symbol" w:hAnsi="Symbol"/>
      </w:rPr>
    </w:lvl>
    <w:lvl w:ilvl="1" w:tplc="2B6675C8">
      <w:start w:val="1"/>
      <w:numFmt w:val="bullet"/>
      <w:lvlText w:val=""/>
      <w:lvlJc w:val="left"/>
      <w:pPr>
        <w:ind w:left="720" w:hanging="360"/>
      </w:pPr>
      <w:rPr>
        <w:rFonts w:ascii="Symbol" w:hAnsi="Symbol"/>
      </w:rPr>
    </w:lvl>
    <w:lvl w:ilvl="2" w:tplc="E07C81B2">
      <w:start w:val="1"/>
      <w:numFmt w:val="bullet"/>
      <w:lvlText w:val=""/>
      <w:lvlJc w:val="left"/>
      <w:pPr>
        <w:ind w:left="720" w:hanging="360"/>
      </w:pPr>
      <w:rPr>
        <w:rFonts w:ascii="Symbol" w:hAnsi="Symbol"/>
      </w:rPr>
    </w:lvl>
    <w:lvl w:ilvl="3" w:tplc="16B2F0A0">
      <w:start w:val="1"/>
      <w:numFmt w:val="bullet"/>
      <w:lvlText w:val=""/>
      <w:lvlJc w:val="left"/>
      <w:pPr>
        <w:ind w:left="720" w:hanging="360"/>
      </w:pPr>
      <w:rPr>
        <w:rFonts w:ascii="Symbol" w:hAnsi="Symbol"/>
      </w:rPr>
    </w:lvl>
    <w:lvl w:ilvl="4" w:tplc="B5146DEE">
      <w:start w:val="1"/>
      <w:numFmt w:val="bullet"/>
      <w:lvlText w:val=""/>
      <w:lvlJc w:val="left"/>
      <w:pPr>
        <w:ind w:left="720" w:hanging="360"/>
      </w:pPr>
      <w:rPr>
        <w:rFonts w:ascii="Symbol" w:hAnsi="Symbol"/>
      </w:rPr>
    </w:lvl>
    <w:lvl w:ilvl="5" w:tplc="AA88B01C">
      <w:start w:val="1"/>
      <w:numFmt w:val="bullet"/>
      <w:lvlText w:val=""/>
      <w:lvlJc w:val="left"/>
      <w:pPr>
        <w:ind w:left="720" w:hanging="360"/>
      </w:pPr>
      <w:rPr>
        <w:rFonts w:ascii="Symbol" w:hAnsi="Symbol"/>
      </w:rPr>
    </w:lvl>
    <w:lvl w:ilvl="6" w:tplc="A510EB10">
      <w:start w:val="1"/>
      <w:numFmt w:val="bullet"/>
      <w:lvlText w:val=""/>
      <w:lvlJc w:val="left"/>
      <w:pPr>
        <w:ind w:left="720" w:hanging="360"/>
      </w:pPr>
      <w:rPr>
        <w:rFonts w:ascii="Symbol" w:hAnsi="Symbol"/>
      </w:rPr>
    </w:lvl>
    <w:lvl w:ilvl="7" w:tplc="5F8E5752">
      <w:start w:val="1"/>
      <w:numFmt w:val="bullet"/>
      <w:lvlText w:val=""/>
      <w:lvlJc w:val="left"/>
      <w:pPr>
        <w:ind w:left="720" w:hanging="360"/>
      </w:pPr>
      <w:rPr>
        <w:rFonts w:ascii="Symbol" w:hAnsi="Symbol"/>
      </w:rPr>
    </w:lvl>
    <w:lvl w:ilvl="8" w:tplc="55C03AF4">
      <w:start w:val="1"/>
      <w:numFmt w:val="bullet"/>
      <w:lvlText w:val=""/>
      <w:lvlJc w:val="left"/>
      <w:pPr>
        <w:ind w:left="720" w:hanging="360"/>
      </w:pPr>
      <w:rPr>
        <w:rFonts w:ascii="Symbol" w:hAnsi="Symbol"/>
      </w:rPr>
    </w:lvl>
  </w:abstractNum>
  <w:abstractNum w:abstractNumId="18" w15:restartNumberingAfterBreak="0">
    <w:nsid w:val="2BC032D5"/>
    <w:multiLevelType w:val="hybridMultilevel"/>
    <w:tmpl w:val="E29047E6"/>
    <w:lvl w:ilvl="0" w:tplc="A202C50A">
      <w:start w:val="1"/>
      <w:numFmt w:val="decimal"/>
      <w:lvlText w:val="%1."/>
      <w:lvlJc w:val="left"/>
      <w:pPr>
        <w:ind w:left="502" w:hanging="360"/>
      </w:pPr>
      <w:rPr>
        <w:b w:val="0"/>
        <w:bCs w:val="0"/>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19" w15:restartNumberingAfterBreak="0">
    <w:nsid w:val="2FB905DF"/>
    <w:multiLevelType w:val="hybridMultilevel"/>
    <w:tmpl w:val="AC98E53C"/>
    <w:lvl w:ilvl="0" w:tplc="C43E17F2">
      <w:start w:val="1"/>
      <w:numFmt w:val="decimal"/>
      <w:lvlText w:val="%1."/>
      <w:lvlJc w:val="left"/>
      <w:pPr>
        <w:ind w:left="502" w:hanging="360"/>
      </w:pPr>
      <w:rPr>
        <w:b w:val="0"/>
        <w:bCs w:val="0"/>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2FBF6D76"/>
    <w:multiLevelType w:val="hybridMultilevel"/>
    <w:tmpl w:val="3C12C750"/>
    <w:lvl w:ilvl="0" w:tplc="9EAC98AC">
      <w:start w:val="1"/>
      <w:numFmt w:val="lowerRoman"/>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1" w15:restartNumberingAfterBreak="0">
    <w:nsid w:val="320B12DD"/>
    <w:multiLevelType w:val="hybridMultilevel"/>
    <w:tmpl w:val="89FE62C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3364477D"/>
    <w:multiLevelType w:val="hybridMultilevel"/>
    <w:tmpl w:val="614E4290"/>
    <w:lvl w:ilvl="0" w:tplc="AE961EF8">
      <w:start w:val="92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49033DC"/>
    <w:multiLevelType w:val="hybridMultilevel"/>
    <w:tmpl w:val="8B084F7A"/>
    <w:lvl w:ilvl="0" w:tplc="570CD1F6">
      <w:start w:val="1"/>
      <w:numFmt w:val="bullet"/>
      <w:lvlText w:val=""/>
      <w:lvlJc w:val="left"/>
      <w:pPr>
        <w:ind w:left="720" w:hanging="360"/>
      </w:pPr>
      <w:rPr>
        <w:rFonts w:ascii="Symbol" w:hAnsi="Symbol"/>
      </w:rPr>
    </w:lvl>
    <w:lvl w:ilvl="1" w:tplc="8012A64E">
      <w:start w:val="1"/>
      <w:numFmt w:val="bullet"/>
      <w:lvlText w:val=""/>
      <w:lvlJc w:val="left"/>
      <w:pPr>
        <w:ind w:left="720" w:hanging="360"/>
      </w:pPr>
      <w:rPr>
        <w:rFonts w:ascii="Symbol" w:hAnsi="Symbol"/>
      </w:rPr>
    </w:lvl>
    <w:lvl w:ilvl="2" w:tplc="7AF22B94">
      <w:start w:val="1"/>
      <w:numFmt w:val="bullet"/>
      <w:lvlText w:val=""/>
      <w:lvlJc w:val="left"/>
      <w:pPr>
        <w:ind w:left="720" w:hanging="360"/>
      </w:pPr>
      <w:rPr>
        <w:rFonts w:ascii="Symbol" w:hAnsi="Symbol"/>
      </w:rPr>
    </w:lvl>
    <w:lvl w:ilvl="3" w:tplc="27B82682">
      <w:start w:val="1"/>
      <w:numFmt w:val="bullet"/>
      <w:lvlText w:val=""/>
      <w:lvlJc w:val="left"/>
      <w:pPr>
        <w:ind w:left="720" w:hanging="360"/>
      </w:pPr>
      <w:rPr>
        <w:rFonts w:ascii="Symbol" w:hAnsi="Symbol"/>
      </w:rPr>
    </w:lvl>
    <w:lvl w:ilvl="4" w:tplc="BF084200">
      <w:start w:val="1"/>
      <w:numFmt w:val="bullet"/>
      <w:lvlText w:val=""/>
      <w:lvlJc w:val="left"/>
      <w:pPr>
        <w:ind w:left="720" w:hanging="360"/>
      </w:pPr>
      <w:rPr>
        <w:rFonts w:ascii="Symbol" w:hAnsi="Symbol"/>
      </w:rPr>
    </w:lvl>
    <w:lvl w:ilvl="5" w:tplc="6ED45096">
      <w:start w:val="1"/>
      <w:numFmt w:val="bullet"/>
      <w:lvlText w:val=""/>
      <w:lvlJc w:val="left"/>
      <w:pPr>
        <w:ind w:left="720" w:hanging="360"/>
      </w:pPr>
      <w:rPr>
        <w:rFonts w:ascii="Symbol" w:hAnsi="Symbol"/>
      </w:rPr>
    </w:lvl>
    <w:lvl w:ilvl="6" w:tplc="FFCA6D60">
      <w:start w:val="1"/>
      <w:numFmt w:val="bullet"/>
      <w:lvlText w:val=""/>
      <w:lvlJc w:val="left"/>
      <w:pPr>
        <w:ind w:left="720" w:hanging="360"/>
      </w:pPr>
      <w:rPr>
        <w:rFonts w:ascii="Symbol" w:hAnsi="Symbol"/>
      </w:rPr>
    </w:lvl>
    <w:lvl w:ilvl="7" w:tplc="9C60ADFC">
      <w:start w:val="1"/>
      <w:numFmt w:val="bullet"/>
      <w:lvlText w:val=""/>
      <w:lvlJc w:val="left"/>
      <w:pPr>
        <w:ind w:left="720" w:hanging="360"/>
      </w:pPr>
      <w:rPr>
        <w:rFonts w:ascii="Symbol" w:hAnsi="Symbol"/>
      </w:rPr>
    </w:lvl>
    <w:lvl w:ilvl="8" w:tplc="52CA925E">
      <w:start w:val="1"/>
      <w:numFmt w:val="bullet"/>
      <w:lvlText w:val=""/>
      <w:lvlJc w:val="left"/>
      <w:pPr>
        <w:ind w:left="720" w:hanging="360"/>
      </w:pPr>
      <w:rPr>
        <w:rFonts w:ascii="Symbol" w:hAnsi="Symbol"/>
      </w:rPr>
    </w:lvl>
  </w:abstractNum>
  <w:abstractNum w:abstractNumId="24" w15:restartNumberingAfterBreak="0">
    <w:nsid w:val="3759192E"/>
    <w:multiLevelType w:val="hybridMultilevel"/>
    <w:tmpl w:val="4476E8F2"/>
    <w:lvl w:ilvl="0" w:tplc="0B6C86A8">
      <w:start w:val="1"/>
      <w:numFmt w:val="bullet"/>
      <w:lvlText w:val=""/>
      <w:lvlJc w:val="left"/>
      <w:pPr>
        <w:ind w:left="720" w:hanging="360"/>
      </w:pPr>
      <w:rPr>
        <w:rFonts w:ascii="Symbol" w:hAnsi="Symbol"/>
      </w:rPr>
    </w:lvl>
    <w:lvl w:ilvl="1" w:tplc="854E6D4C">
      <w:start w:val="1"/>
      <w:numFmt w:val="bullet"/>
      <w:lvlText w:val=""/>
      <w:lvlJc w:val="left"/>
      <w:pPr>
        <w:ind w:left="720" w:hanging="360"/>
      </w:pPr>
      <w:rPr>
        <w:rFonts w:ascii="Symbol" w:hAnsi="Symbol"/>
      </w:rPr>
    </w:lvl>
    <w:lvl w:ilvl="2" w:tplc="57385E18">
      <w:start w:val="1"/>
      <w:numFmt w:val="bullet"/>
      <w:lvlText w:val=""/>
      <w:lvlJc w:val="left"/>
      <w:pPr>
        <w:ind w:left="720" w:hanging="360"/>
      </w:pPr>
      <w:rPr>
        <w:rFonts w:ascii="Symbol" w:hAnsi="Symbol"/>
      </w:rPr>
    </w:lvl>
    <w:lvl w:ilvl="3" w:tplc="1AF81752">
      <w:start w:val="1"/>
      <w:numFmt w:val="bullet"/>
      <w:lvlText w:val=""/>
      <w:lvlJc w:val="left"/>
      <w:pPr>
        <w:ind w:left="720" w:hanging="360"/>
      </w:pPr>
      <w:rPr>
        <w:rFonts w:ascii="Symbol" w:hAnsi="Symbol"/>
      </w:rPr>
    </w:lvl>
    <w:lvl w:ilvl="4" w:tplc="E6387544">
      <w:start w:val="1"/>
      <w:numFmt w:val="bullet"/>
      <w:lvlText w:val=""/>
      <w:lvlJc w:val="left"/>
      <w:pPr>
        <w:ind w:left="720" w:hanging="360"/>
      </w:pPr>
      <w:rPr>
        <w:rFonts w:ascii="Symbol" w:hAnsi="Symbol"/>
      </w:rPr>
    </w:lvl>
    <w:lvl w:ilvl="5" w:tplc="399EE9DE">
      <w:start w:val="1"/>
      <w:numFmt w:val="bullet"/>
      <w:lvlText w:val=""/>
      <w:lvlJc w:val="left"/>
      <w:pPr>
        <w:ind w:left="720" w:hanging="360"/>
      </w:pPr>
      <w:rPr>
        <w:rFonts w:ascii="Symbol" w:hAnsi="Symbol"/>
      </w:rPr>
    </w:lvl>
    <w:lvl w:ilvl="6" w:tplc="9F0E42BC">
      <w:start w:val="1"/>
      <w:numFmt w:val="bullet"/>
      <w:lvlText w:val=""/>
      <w:lvlJc w:val="left"/>
      <w:pPr>
        <w:ind w:left="720" w:hanging="360"/>
      </w:pPr>
      <w:rPr>
        <w:rFonts w:ascii="Symbol" w:hAnsi="Symbol"/>
      </w:rPr>
    </w:lvl>
    <w:lvl w:ilvl="7" w:tplc="905C916C">
      <w:start w:val="1"/>
      <w:numFmt w:val="bullet"/>
      <w:lvlText w:val=""/>
      <w:lvlJc w:val="left"/>
      <w:pPr>
        <w:ind w:left="720" w:hanging="360"/>
      </w:pPr>
      <w:rPr>
        <w:rFonts w:ascii="Symbol" w:hAnsi="Symbol"/>
      </w:rPr>
    </w:lvl>
    <w:lvl w:ilvl="8" w:tplc="58309AAE">
      <w:start w:val="1"/>
      <w:numFmt w:val="bullet"/>
      <w:lvlText w:val=""/>
      <w:lvlJc w:val="left"/>
      <w:pPr>
        <w:ind w:left="720" w:hanging="360"/>
      </w:pPr>
      <w:rPr>
        <w:rFonts w:ascii="Symbol" w:hAnsi="Symbol"/>
      </w:rPr>
    </w:lvl>
  </w:abstractNum>
  <w:abstractNum w:abstractNumId="25" w15:restartNumberingAfterBreak="0">
    <w:nsid w:val="38931225"/>
    <w:multiLevelType w:val="hybridMultilevel"/>
    <w:tmpl w:val="A4DAD8FC"/>
    <w:lvl w:ilvl="0" w:tplc="F9889C10">
      <w:start w:val="1"/>
      <w:numFmt w:val="decimal"/>
      <w:lvlText w:val="%1."/>
      <w:lvlJc w:val="left"/>
      <w:pPr>
        <w:ind w:left="2421" w:hanging="360"/>
      </w:pPr>
      <w:rPr>
        <w:rFonts w:ascii="Times New Roman" w:hAnsi="Times New Roman" w:cs="Times New Roman" w:hint="default"/>
      </w:rPr>
    </w:lvl>
    <w:lvl w:ilvl="1" w:tplc="08090019" w:tentative="1">
      <w:start w:val="1"/>
      <w:numFmt w:val="lowerLetter"/>
      <w:lvlText w:val="%2."/>
      <w:lvlJc w:val="left"/>
      <w:pPr>
        <w:ind w:left="3141" w:hanging="360"/>
      </w:p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26" w15:restartNumberingAfterBreak="0">
    <w:nsid w:val="43525948"/>
    <w:multiLevelType w:val="hybridMultilevel"/>
    <w:tmpl w:val="D00040E8"/>
    <w:lvl w:ilvl="0" w:tplc="87A64DD8">
      <w:start w:val="1"/>
      <w:numFmt w:val="bullet"/>
      <w:lvlText w:val=""/>
      <w:lvlJc w:val="left"/>
      <w:pPr>
        <w:ind w:left="720" w:hanging="360"/>
      </w:pPr>
      <w:rPr>
        <w:rFonts w:ascii="Symbol" w:hAnsi="Symbol"/>
      </w:rPr>
    </w:lvl>
    <w:lvl w:ilvl="1" w:tplc="EEF4A336">
      <w:start w:val="1"/>
      <w:numFmt w:val="bullet"/>
      <w:lvlText w:val=""/>
      <w:lvlJc w:val="left"/>
      <w:pPr>
        <w:ind w:left="720" w:hanging="360"/>
      </w:pPr>
      <w:rPr>
        <w:rFonts w:ascii="Symbol" w:hAnsi="Symbol"/>
      </w:rPr>
    </w:lvl>
    <w:lvl w:ilvl="2" w:tplc="E69C8EC4">
      <w:start w:val="1"/>
      <w:numFmt w:val="bullet"/>
      <w:lvlText w:val=""/>
      <w:lvlJc w:val="left"/>
      <w:pPr>
        <w:ind w:left="720" w:hanging="360"/>
      </w:pPr>
      <w:rPr>
        <w:rFonts w:ascii="Symbol" w:hAnsi="Symbol"/>
      </w:rPr>
    </w:lvl>
    <w:lvl w:ilvl="3" w:tplc="9EEC4B14">
      <w:start w:val="1"/>
      <w:numFmt w:val="bullet"/>
      <w:lvlText w:val=""/>
      <w:lvlJc w:val="left"/>
      <w:pPr>
        <w:ind w:left="720" w:hanging="360"/>
      </w:pPr>
      <w:rPr>
        <w:rFonts w:ascii="Symbol" w:hAnsi="Symbol"/>
      </w:rPr>
    </w:lvl>
    <w:lvl w:ilvl="4" w:tplc="D69A4D4C">
      <w:start w:val="1"/>
      <w:numFmt w:val="bullet"/>
      <w:lvlText w:val=""/>
      <w:lvlJc w:val="left"/>
      <w:pPr>
        <w:ind w:left="720" w:hanging="360"/>
      </w:pPr>
      <w:rPr>
        <w:rFonts w:ascii="Symbol" w:hAnsi="Symbol"/>
      </w:rPr>
    </w:lvl>
    <w:lvl w:ilvl="5" w:tplc="C3CCF848">
      <w:start w:val="1"/>
      <w:numFmt w:val="bullet"/>
      <w:lvlText w:val=""/>
      <w:lvlJc w:val="left"/>
      <w:pPr>
        <w:ind w:left="720" w:hanging="360"/>
      </w:pPr>
      <w:rPr>
        <w:rFonts w:ascii="Symbol" w:hAnsi="Symbol"/>
      </w:rPr>
    </w:lvl>
    <w:lvl w:ilvl="6" w:tplc="72D26EEC">
      <w:start w:val="1"/>
      <w:numFmt w:val="bullet"/>
      <w:lvlText w:val=""/>
      <w:lvlJc w:val="left"/>
      <w:pPr>
        <w:ind w:left="720" w:hanging="360"/>
      </w:pPr>
      <w:rPr>
        <w:rFonts w:ascii="Symbol" w:hAnsi="Symbol"/>
      </w:rPr>
    </w:lvl>
    <w:lvl w:ilvl="7" w:tplc="BDE81B9E">
      <w:start w:val="1"/>
      <w:numFmt w:val="bullet"/>
      <w:lvlText w:val=""/>
      <w:lvlJc w:val="left"/>
      <w:pPr>
        <w:ind w:left="720" w:hanging="360"/>
      </w:pPr>
      <w:rPr>
        <w:rFonts w:ascii="Symbol" w:hAnsi="Symbol"/>
      </w:rPr>
    </w:lvl>
    <w:lvl w:ilvl="8" w:tplc="0114CDFE">
      <w:start w:val="1"/>
      <w:numFmt w:val="bullet"/>
      <w:lvlText w:val=""/>
      <w:lvlJc w:val="left"/>
      <w:pPr>
        <w:ind w:left="720" w:hanging="360"/>
      </w:pPr>
      <w:rPr>
        <w:rFonts w:ascii="Symbol" w:hAnsi="Symbol"/>
      </w:rPr>
    </w:lvl>
  </w:abstractNum>
  <w:abstractNum w:abstractNumId="27" w15:restartNumberingAfterBreak="0">
    <w:nsid w:val="43FE2541"/>
    <w:multiLevelType w:val="hybridMultilevel"/>
    <w:tmpl w:val="B2A27826"/>
    <w:lvl w:ilvl="0" w:tplc="44090001">
      <w:start w:val="1"/>
      <w:numFmt w:val="bullet"/>
      <w:lvlText w:val=""/>
      <w:lvlJc w:val="left"/>
      <w:pPr>
        <w:ind w:left="720" w:hanging="360"/>
      </w:pPr>
      <w:rPr>
        <w:rFonts w:ascii="Symbol" w:hAnsi="Symbol" w:hint="default"/>
      </w:rPr>
    </w:lvl>
    <w:lvl w:ilvl="1" w:tplc="44090003" w:tentative="1">
      <w:start w:val="1"/>
      <w:numFmt w:val="bullet"/>
      <w:lvlText w:val="o"/>
      <w:lvlJc w:val="left"/>
      <w:pPr>
        <w:ind w:left="1440" w:hanging="360"/>
      </w:pPr>
      <w:rPr>
        <w:rFonts w:ascii="Courier New" w:hAnsi="Courier New" w:cs="Courier New" w:hint="default"/>
      </w:rPr>
    </w:lvl>
    <w:lvl w:ilvl="2" w:tplc="44090005" w:tentative="1">
      <w:start w:val="1"/>
      <w:numFmt w:val="bullet"/>
      <w:lvlText w:val=""/>
      <w:lvlJc w:val="left"/>
      <w:pPr>
        <w:ind w:left="2160" w:hanging="360"/>
      </w:pPr>
      <w:rPr>
        <w:rFonts w:ascii="Wingdings" w:hAnsi="Wingdings" w:hint="default"/>
      </w:rPr>
    </w:lvl>
    <w:lvl w:ilvl="3" w:tplc="44090001" w:tentative="1">
      <w:start w:val="1"/>
      <w:numFmt w:val="bullet"/>
      <w:lvlText w:val=""/>
      <w:lvlJc w:val="left"/>
      <w:pPr>
        <w:ind w:left="2880" w:hanging="360"/>
      </w:pPr>
      <w:rPr>
        <w:rFonts w:ascii="Symbol" w:hAnsi="Symbol" w:hint="default"/>
      </w:rPr>
    </w:lvl>
    <w:lvl w:ilvl="4" w:tplc="44090003" w:tentative="1">
      <w:start w:val="1"/>
      <w:numFmt w:val="bullet"/>
      <w:lvlText w:val="o"/>
      <w:lvlJc w:val="left"/>
      <w:pPr>
        <w:ind w:left="3600" w:hanging="360"/>
      </w:pPr>
      <w:rPr>
        <w:rFonts w:ascii="Courier New" w:hAnsi="Courier New" w:cs="Courier New" w:hint="default"/>
      </w:rPr>
    </w:lvl>
    <w:lvl w:ilvl="5" w:tplc="44090005" w:tentative="1">
      <w:start w:val="1"/>
      <w:numFmt w:val="bullet"/>
      <w:lvlText w:val=""/>
      <w:lvlJc w:val="left"/>
      <w:pPr>
        <w:ind w:left="4320" w:hanging="360"/>
      </w:pPr>
      <w:rPr>
        <w:rFonts w:ascii="Wingdings" w:hAnsi="Wingdings" w:hint="default"/>
      </w:rPr>
    </w:lvl>
    <w:lvl w:ilvl="6" w:tplc="44090001" w:tentative="1">
      <w:start w:val="1"/>
      <w:numFmt w:val="bullet"/>
      <w:lvlText w:val=""/>
      <w:lvlJc w:val="left"/>
      <w:pPr>
        <w:ind w:left="5040" w:hanging="360"/>
      </w:pPr>
      <w:rPr>
        <w:rFonts w:ascii="Symbol" w:hAnsi="Symbol" w:hint="default"/>
      </w:rPr>
    </w:lvl>
    <w:lvl w:ilvl="7" w:tplc="44090003" w:tentative="1">
      <w:start w:val="1"/>
      <w:numFmt w:val="bullet"/>
      <w:lvlText w:val="o"/>
      <w:lvlJc w:val="left"/>
      <w:pPr>
        <w:ind w:left="5760" w:hanging="360"/>
      </w:pPr>
      <w:rPr>
        <w:rFonts w:ascii="Courier New" w:hAnsi="Courier New" w:cs="Courier New" w:hint="default"/>
      </w:rPr>
    </w:lvl>
    <w:lvl w:ilvl="8" w:tplc="44090005" w:tentative="1">
      <w:start w:val="1"/>
      <w:numFmt w:val="bullet"/>
      <w:lvlText w:val=""/>
      <w:lvlJc w:val="left"/>
      <w:pPr>
        <w:ind w:left="6480" w:hanging="360"/>
      </w:pPr>
      <w:rPr>
        <w:rFonts w:ascii="Wingdings" w:hAnsi="Wingdings" w:hint="default"/>
      </w:rPr>
    </w:lvl>
  </w:abstractNum>
  <w:abstractNum w:abstractNumId="28" w15:restartNumberingAfterBreak="0">
    <w:nsid w:val="4B617FF2"/>
    <w:multiLevelType w:val="hybridMultilevel"/>
    <w:tmpl w:val="4C885472"/>
    <w:lvl w:ilvl="0" w:tplc="F9889C10">
      <w:start w:val="1"/>
      <w:numFmt w:val="decimal"/>
      <w:lvlText w:val="%1."/>
      <w:lvlJc w:val="left"/>
      <w:pPr>
        <w:ind w:left="720" w:hanging="360"/>
      </w:pPr>
      <w:rPr>
        <w:rFonts w:ascii="Times New Roman" w:hAnsi="Times New Roman" w:cs="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4C0B04A4"/>
    <w:multiLevelType w:val="hybridMultilevel"/>
    <w:tmpl w:val="AC98E53C"/>
    <w:lvl w:ilvl="0" w:tplc="FFFFFFFF">
      <w:start w:val="1"/>
      <w:numFmt w:val="decimal"/>
      <w:lvlText w:val="%1."/>
      <w:lvlJc w:val="left"/>
      <w:pPr>
        <w:ind w:left="502" w:hanging="360"/>
      </w:pPr>
      <w:rPr>
        <w:b w:val="0"/>
        <w:bCs w:val="0"/>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30" w15:restartNumberingAfterBreak="0">
    <w:nsid w:val="518A53FB"/>
    <w:multiLevelType w:val="hybridMultilevel"/>
    <w:tmpl w:val="F5D20D66"/>
    <w:lvl w:ilvl="0" w:tplc="0809000F">
      <w:start w:val="1"/>
      <w:numFmt w:val="decimal"/>
      <w:lvlText w:val="%1."/>
      <w:lvlJc w:val="left"/>
      <w:pPr>
        <w:ind w:left="1571" w:hanging="360"/>
      </w:p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31" w15:restartNumberingAfterBreak="0">
    <w:nsid w:val="55556E6A"/>
    <w:multiLevelType w:val="hybridMultilevel"/>
    <w:tmpl w:val="7FE2828A"/>
    <w:lvl w:ilvl="0" w:tplc="FFFFFFFF">
      <w:start w:val="1"/>
      <w:numFmt w:val="decimal"/>
      <w:lvlText w:val="%1."/>
      <w:lvlJc w:val="left"/>
      <w:pPr>
        <w:ind w:left="502" w:hanging="360"/>
      </w:p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32" w15:restartNumberingAfterBreak="0">
    <w:nsid w:val="574D673E"/>
    <w:multiLevelType w:val="hybridMultilevel"/>
    <w:tmpl w:val="11A8C6E6"/>
    <w:lvl w:ilvl="0" w:tplc="EDE8A5EE">
      <w:start w:val="1"/>
      <w:numFmt w:val="lowerRoman"/>
      <w:lvlText w:val="%1)"/>
      <w:lvlJc w:val="right"/>
      <w:pPr>
        <w:ind w:left="720" w:hanging="360"/>
      </w:pPr>
    </w:lvl>
    <w:lvl w:ilvl="1" w:tplc="4782BEB0">
      <w:start w:val="1"/>
      <w:numFmt w:val="lowerRoman"/>
      <w:lvlText w:val="%2)"/>
      <w:lvlJc w:val="right"/>
      <w:pPr>
        <w:ind w:left="720" w:hanging="360"/>
      </w:pPr>
    </w:lvl>
    <w:lvl w:ilvl="2" w:tplc="D702021A">
      <w:start w:val="1"/>
      <w:numFmt w:val="lowerRoman"/>
      <w:lvlText w:val="%3)"/>
      <w:lvlJc w:val="right"/>
      <w:pPr>
        <w:ind w:left="720" w:hanging="360"/>
      </w:pPr>
    </w:lvl>
    <w:lvl w:ilvl="3" w:tplc="EC227078">
      <w:start w:val="1"/>
      <w:numFmt w:val="lowerRoman"/>
      <w:lvlText w:val="%4)"/>
      <w:lvlJc w:val="right"/>
      <w:pPr>
        <w:ind w:left="720" w:hanging="360"/>
      </w:pPr>
    </w:lvl>
    <w:lvl w:ilvl="4" w:tplc="2BC239AA">
      <w:start w:val="1"/>
      <w:numFmt w:val="lowerRoman"/>
      <w:lvlText w:val="%5)"/>
      <w:lvlJc w:val="right"/>
      <w:pPr>
        <w:ind w:left="720" w:hanging="360"/>
      </w:pPr>
    </w:lvl>
    <w:lvl w:ilvl="5" w:tplc="7E3ADDD6">
      <w:start w:val="1"/>
      <w:numFmt w:val="lowerRoman"/>
      <w:lvlText w:val="%6)"/>
      <w:lvlJc w:val="right"/>
      <w:pPr>
        <w:ind w:left="720" w:hanging="360"/>
      </w:pPr>
    </w:lvl>
    <w:lvl w:ilvl="6" w:tplc="DA96374C">
      <w:start w:val="1"/>
      <w:numFmt w:val="lowerRoman"/>
      <w:lvlText w:val="%7)"/>
      <w:lvlJc w:val="right"/>
      <w:pPr>
        <w:ind w:left="720" w:hanging="360"/>
      </w:pPr>
    </w:lvl>
    <w:lvl w:ilvl="7" w:tplc="BDF877F4">
      <w:start w:val="1"/>
      <w:numFmt w:val="lowerRoman"/>
      <w:lvlText w:val="%8)"/>
      <w:lvlJc w:val="right"/>
      <w:pPr>
        <w:ind w:left="720" w:hanging="360"/>
      </w:pPr>
    </w:lvl>
    <w:lvl w:ilvl="8" w:tplc="32D6CDBA">
      <w:start w:val="1"/>
      <w:numFmt w:val="lowerRoman"/>
      <w:lvlText w:val="%9)"/>
      <w:lvlJc w:val="right"/>
      <w:pPr>
        <w:ind w:left="720" w:hanging="360"/>
      </w:pPr>
    </w:lvl>
  </w:abstractNum>
  <w:abstractNum w:abstractNumId="33" w15:restartNumberingAfterBreak="0">
    <w:nsid w:val="57CD26E6"/>
    <w:multiLevelType w:val="hybridMultilevel"/>
    <w:tmpl w:val="CBC60AF8"/>
    <w:lvl w:ilvl="0" w:tplc="75CC7298">
      <w:start w:val="1"/>
      <w:numFmt w:val="bullet"/>
      <w:lvlText w:val="-"/>
      <w:lvlJc w:val="left"/>
      <w:pPr>
        <w:ind w:left="660" w:hanging="360"/>
      </w:pPr>
      <w:rPr>
        <w:rFonts w:ascii="Calibri" w:eastAsiaTheme="minorHAnsi" w:hAnsi="Calibri" w:cs="Calibri" w:hint="default"/>
      </w:rPr>
    </w:lvl>
    <w:lvl w:ilvl="1" w:tplc="08090003" w:tentative="1">
      <w:start w:val="1"/>
      <w:numFmt w:val="bullet"/>
      <w:lvlText w:val="o"/>
      <w:lvlJc w:val="left"/>
      <w:pPr>
        <w:ind w:left="1380" w:hanging="360"/>
      </w:pPr>
      <w:rPr>
        <w:rFonts w:ascii="Courier New" w:hAnsi="Courier New" w:cs="Courier New" w:hint="default"/>
      </w:rPr>
    </w:lvl>
    <w:lvl w:ilvl="2" w:tplc="08090005" w:tentative="1">
      <w:start w:val="1"/>
      <w:numFmt w:val="bullet"/>
      <w:lvlText w:val=""/>
      <w:lvlJc w:val="left"/>
      <w:pPr>
        <w:ind w:left="2100" w:hanging="360"/>
      </w:pPr>
      <w:rPr>
        <w:rFonts w:ascii="Wingdings" w:hAnsi="Wingdings" w:hint="default"/>
      </w:rPr>
    </w:lvl>
    <w:lvl w:ilvl="3" w:tplc="08090001" w:tentative="1">
      <w:start w:val="1"/>
      <w:numFmt w:val="bullet"/>
      <w:lvlText w:val=""/>
      <w:lvlJc w:val="left"/>
      <w:pPr>
        <w:ind w:left="2820" w:hanging="360"/>
      </w:pPr>
      <w:rPr>
        <w:rFonts w:ascii="Symbol" w:hAnsi="Symbol" w:hint="default"/>
      </w:rPr>
    </w:lvl>
    <w:lvl w:ilvl="4" w:tplc="08090003" w:tentative="1">
      <w:start w:val="1"/>
      <w:numFmt w:val="bullet"/>
      <w:lvlText w:val="o"/>
      <w:lvlJc w:val="left"/>
      <w:pPr>
        <w:ind w:left="3540" w:hanging="360"/>
      </w:pPr>
      <w:rPr>
        <w:rFonts w:ascii="Courier New" w:hAnsi="Courier New" w:cs="Courier New" w:hint="default"/>
      </w:rPr>
    </w:lvl>
    <w:lvl w:ilvl="5" w:tplc="08090005" w:tentative="1">
      <w:start w:val="1"/>
      <w:numFmt w:val="bullet"/>
      <w:lvlText w:val=""/>
      <w:lvlJc w:val="left"/>
      <w:pPr>
        <w:ind w:left="4260" w:hanging="360"/>
      </w:pPr>
      <w:rPr>
        <w:rFonts w:ascii="Wingdings" w:hAnsi="Wingdings" w:hint="default"/>
      </w:rPr>
    </w:lvl>
    <w:lvl w:ilvl="6" w:tplc="08090001" w:tentative="1">
      <w:start w:val="1"/>
      <w:numFmt w:val="bullet"/>
      <w:lvlText w:val=""/>
      <w:lvlJc w:val="left"/>
      <w:pPr>
        <w:ind w:left="4980" w:hanging="360"/>
      </w:pPr>
      <w:rPr>
        <w:rFonts w:ascii="Symbol" w:hAnsi="Symbol" w:hint="default"/>
      </w:rPr>
    </w:lvl>
    <w:lvl w:ilvl="7" w:tplc="08090003" w:tentative="1">
      <w:start w:val="1"/>
      <w:numFmt w:val="bullet"/>
      <w:lvlText w:val="o"/>
      <w:lvlJc w:val="left"/>
      <w:pPr>
        <w:ind w:left="5700" w:hanging="360"/>
      </w:pPr>
      <w:rPr>
        <w:rFonts w:ascii="Courier New" w:hAnsi="Courier New" w:cs="Courier New" w:hint="default"/>
      </w:rPr>
    </w:lvl>
    <w:lvl w:ilvl="8" w:tplc="08090005" w:tentative="1">
      <w:start w:val="1"/>
      <w:numFmt w:val="bullet"/>
      <w:lvlText w:val=""/>
      <w:lvlJc w:val="left"/>
      <w:pPr>
        <w:ind w:left="6420" w:hanging="360"/>
      </w:pPr>
      <w:rPr>
        <w:rFonts w:ascii="Wingdings" w:hAnsi="Wingdings" w:hint="default"/>
      </w:rPr>
    </w:lvl>
  </w:abstractNum>
  <w:abstractNum w:abstractNumId="34" w15:restartNumberingAfterBreak="0">
    <w:nsid w:val="5811555C"/>
    <w:multiLevelType w:val="hybridMultilevel"/>
    <w:tmpl w:val="6ABE615E"/>
    <w:lvl w:ilvl="0" w:tplc="A798EE0E">
      <w:start w:val="2"/>
      <w:numFmt w:val="decimal"/>
      <w:pStyle w:val="BodyTemplateIndent"/>
      <w:lvlText w:val="%1."/>
      <w:lvlJc w:val="left"/>
      <w:pPr>
        <w:tabs>
          <w:tab w:val="num" w:pos="900"/>
        </w:tabs>
        <w:ind w:left="180" w:firstLine="0"/>
      </w:pPr>
      <w:rPr>
        <w:rFonts w:ascii="Arial" w:hAnsi="Arial" w:hint="default"/>
        <w:b w:val="0"/>
        <w:i w:val="0"/>
        <w:color w:val="auto"/>
        <w:sz w:val="28"/>
      </w:rPr>
    </w:lvl>
    <w:lvl w:ilvl="1" w:tplc="30268696">
      <w:numFmt w:val="none"/>
      <w:lvlText w:val=""/>
      <w:lvlJc w:val="left"/>
      <w:pPr>
        <w:tabs>
          <w:tab w:val="num" w:pos="360"/>
        </w:tabs>
      </w:pPr>
    </w:lvl>
    <w:lvl w:ilvl="2" w:tplc="76E0CF50">
      <w:start w:val="1"/>
      <w:numFmt w:val="lowerRoman"/>
      <w:lvlText w:val="(%3)"/>
      <w:lvlJc w:val="right"/>
      <w:pPr>
        <w:tabs>
          <w:tab w:val="num" w:pos="360"/>
        </w:tabs>
      </w:pPr>
      <w:rPr>
        <w:rFonts w:hint="default"/>
      </w:rPr>
    </w:lvl>
    <w:lvl w:ilvl="3" w:tplc="EA60F1F0">
      <w:numFmt w:val="none"/>
      <w:lvlText w:val=""/>
      <w:lvlJc w:val="left"/>
      <w:pPr>
        <w:tabs>
          <w:tab w:val="num" w:pos="360"/>
        </w:tabs>
      </w:pPr>
    </w:lvl>
    <w:lvl w:ilvl="4" w:tplc="04046BE8">
      <w:numFmt w:val="none"/>
      <w:lvlText w:val=""/>
      <w:lvlJc w:val="left"/>
      <w:pPr>
        <w:tabs>
          <w:tab w:val="num" w:pos="360"/>
        </w:tabs>
      </w:pPr>
    </w:lvl>
    <w:lvl w:ilvl="5" w:tplc="252463D8">
      <w:numFmt w:val="none"/>
      <w:lvlText w:val=""/>
      <w:lvlJc w:val="left"/>
      <w:pPr>
        <w:tabs>
          <w:tab w:val="num" w:pos="360"/>
        </w:tabs>
      </w:pPr>
    </w:lvl>
    <w:lvl w:ilvl="6" w:tplc="F55C5DB2">
      <w:numFmt w:val="none"/>
      <w:lvlText w:val=""/>
      <w:lvlJc w:val="left"/>
      <w:pPr>
        <w:tabs>
          <w:tab w:val="num" w:pos="360"/>
        </w:tabs>
      </w:pPr>
    </w:lvl>
    <w:lvl w:ilvl="7" w:tplc="1098E080">
      <w:numFmt w:val="none"/>
      <w:lvlText w:val=""/>
      <w:lvlJc w:val="left"/>
      <w:pPr>
        <w:tabs>
          <w:tab w:val="num" w:pos="360"/>
        </w:tabs>
      </w:pPr>
    </w:lvl>
    <w:lvl w:ilvl="8" w:tplc="369669D8">
      <w:numFmt w:val="none"/>
      <w:lvlText w:val=""/>
      <w:lvlJc w:val="left"/>
      <w:pPr>
        <w:tabs>
          <w:tab w:val="num" w:pos="360"/>
        </w:tabs>
      </w:pPr>
    </w:lvl>
  </w:abstractNum>
  <w:abstractNum w:abstractNumId="35" w15:restartNumberingAfterBreak="0">
    <w:nsid w:val="5ABE705B"/>
    <w:multiLevelType w:val="hybridMultilevel"/>
    <w:tmpl w:val="E014E188"/>
    <w:lvl w:ilvl="0" w:tplc="52B69F46">
      <w:numFmt w:val="bullet"/>
      <w:lvlText w:val="-"/>
      <w:lvlJc w:val="left"/>
      <w:pPr>
        <w:ind w:left="720" w:hanging="360"/>
      </w:pPr>
      <w:rPr>
        <w:rFonts w:ascii="Times New Roman" w:eastAsia="Times New Roman" w:hAnsi="Times New Roman" w:cs="Times New Roman" w:hint="default"/>
      </w:rPr>
    </w:lvl>
    <w:lvl w:ilvl="1" w:tplc="44090003" w:tentative="1">
      <w:start w:val="1"/>
      <w:numFmt w:val="bullet"/>
      <w:lvlText w:val="o"/>
      <w:lvlJc w:val="left"/>
      <w:pPr>
        <w:ind w:left="1440" w:hanging="360"/>
      </w:pPr>
      <w:rPr>
        <w:rFonts w:ascii="Courier New" w:hAnsi="Courier New" w:cs="Courier New" w:hint="default"/>
      </w:rPr>
    </w:lvl>
    <w:lvl w:ilvl="2" w:tplc="44090005" w:tentative="1">
      <w:start w:val="1"/>
      <w:numFmt w:val="bullet"/>
      <w:lvlText w:val=""/>
      <w:lvlJc w:val="left"/>
      <w:pPr>
        <w:ind w:left="2160" w:hanging="360"/>
      </w:pPr>
      <w:rPr>
        <w:rFonts w:ascii="Wingdings" w:hAnsi="Wingdings" w:hint="default"/>
      </w:rPr>
    </w:lvl>
    <w:lvl w:ilvl="3" w:tplc="44090001" w:tentative="1">
      <w:start w:val="1"/>
      <w:numFmt w:val="bullet"/>
      <w:lvlText w:val=""/>
      <w:lvlJc w:val="left"/>
      <w:pPr>
        <w:ind w:left="2880" w:hanging="360"/>
      </w:pPr>
      <w:rPr>
        <w:rFonts w:ascii="Symbol" w:hAnsi="Symbol" w:hint="default"/>
      </w:rPr>
    </w:lvl>
    <w:lvl w:ilvl="4" w:tplc="44090003" w:tentative="1">
      <w:start w:val="1"/>
      <w:numFmt w:val="bullet"/>
      <w:lvlText w:val="o"/>
      <w:lvlJc w:val="left"/>
      <w:pPr>
        <w:ind w:left="3600" w:hanging="360"/>
      </w:pPr>
      <w:rPr>
        <w:rFonts w:ascii="Courier New" w:hAnsi="Courier New" w:cs="Courier New" w:hint="default"/>
      </w:rPr>
    </w:lvl>
    <w:lvl w:ilvl="5" w:tplc="44090005" w:tentative="1">
      <w:start w:val="1"/>
      <w:numFmt w:val="bullet"/>
      <w:lvlText w:val=""/>
      <w:lvlJc w:val="left"/>
      <w:pPr>
        <w:ind w:left="4320" w:hanging="360"/>
      </w:pPr>
      <w:rPr>
        <w:rFonts w:ascii="Wingdings" w:hAnsi="Wingdings" w:hint="default"/>
      </w:rPr>
    </w:lvl>
    <w:lvl w:ilvl="6" w:tplc="44090001" w:tentative="1">
      <w:start w:val="1"/>
      <w:numFmt w:val="bullet"/>
      <w:lvlText w:val=""/>
      <w:lvlJc w:val="left"/>
      <w:pPr>
        <w:ind w:left="5040" w:hanging="360"/>
      </w:pPr>
      <w:rPr>
        <w:rFonts w:ascii="Symbol" w:hAnsi="Symbol" w:hint="default"/>
      </w:rPr>
    </w:lvl>
    <w:lvl w:ilvl="7" w:tplc="44090003" w:tentative="1">
      <w:start w:val="1"/>
      <w:numFmt w:val="bullet"/>
      <w:lvlText w:val="o"/>
      <w:lvlJc w:val="left"/>
      <w:pPr>
        <w:ind w:left="5760" w:hanging="360"/>
      </w:pPr>
      <w:rPr>
        <w:rFonts w:ascii="Courier New" w:hAnsi="Courier New" w:cs="Courier New" w:hint="default"/>
      </w:rPr>
    </w:lvl>
    <w:lvl w:ilvl="8" w:tplc="44090005" w:tentative="1">
      <w:start w:val="1"/>
      <w:numFmt w:val="bullet"/>
      <w:lvlText w:val=""/>
      <w:lvlJc w:val="left"/>
      <w:pPr>
        <w:ind w:left="6480" w:hanging="360"/>
      </w:pPr>
      <w:rPr>
        <w:rFonts w:ascii="Wingdings" w:hAnsi="Wingdings" w:hint="default"/>
      </w:rPr>
    </w:lvl>
  </w:abstractNum>
  <w:abstractNum w:abstractNumId="36" w15:restartNumberingAfterBreak="0">
    <w:nsid w:val="5B452602"/>
    <w:multiLevelType w:val="hybridMultilevel"/>
    <w:tmpl w:val="0BA87646"/>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7" w15:restartNumberingAfterBreak="0">
    <w:nsid w:val="5E0B1259"/>
    <w:multiLevelType w:val="hybridMultilevel"/>
    <w:tmpl w:val="3D568E76"/>
    <w:lvl w:ilvl="0" w:tplc="9EAC98AC">
      <w:start w:val="1"/>
      <w:numFmt w:val="lowerRoman"/>
      <w:lvlText w:val="(%1)"/>
      <w:lvlJc w:val="left"/>
      <w:pPr>
        <w:ind w:left="360" w:hanging="360"/>
      </w:pPr>
      <w:rPr>
        <w:rFonts w:hint="default"/>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38" w15:restartNumberingAfterBreak="0">
    <w:nsid w:val="60E503B3"/>
    <w:multiLevelType w:val="hybridMultilevel"/>
    <w:tmpl w:val="14960B6E"/>
    <w:lvl w:ilvl="0" w:tplc="F5BE2B86">
      <w:start w:val="1"/>
      <w:numFmt w:val="bullet"/>
      <w:lvlText w:val=""/>
      <w:lvlJc w:val="left"/>
      <w:pPr>
        <w:ind w:left="720" w:hanging="360"/>
      </w:pPr>
      <w:rPr>
        <w:rFonts w:ascii="Symbol" w:hAnsi="Symbol"/>
      </w:rPr>
    </w:lvl>
    <w:lvl w:ilvl="1" w:tplc="0590AFE2">
      <w:start w:val="1"/>
      <w:numFmt w:val="bullet"/>
      <w:lvlText w:val=""/>
      <w:lvlJc w:val="left"/>
      <w:pPr>
        <w:ind w:left="720" w:hanging="360"/>
      </w:pPr>
      <w:rPr>
        <w:rFonts w:ascii="Symbol" w:hAnsi="Symbol"/>
      </w:rPr>
    </w:lvl>
    <w:lvl w:ilvl="2" w:tplc="F4E82EC4">
      <w:start w:val="1"/>
      <w:numFmt w:val="bullet"/>
      <w:lvlText w:val=""/>
      <w:lvlJc w:val="left"/>
      <w:pPr>
        <w:ind w:left="720" w:hanging="360"/>
      </w:pPr>
      <w:rPr>
        <w:rFonts w:ascii="Symbol" w:hAnsi="Symbol"/>
      </w:rPr>
    </w:lvl>
    <w:lvl w:ilvl="3" w:tplc="9496DBC8">
      <w:start w:val="1"/>
      <w:numFmt w:val="bullet"/>
      <w:lvlText w:val=""/>
      <w:lvlJc w:val="left"/>
      <w:pPr>
        <w:ind w:left="720" w:hanging="360"/>
      </w:pPr>
      <w:rPr>
        <w:rFonts w:ascii="Symbol" w:hAnsi="Symbol"/>
      </w:rPr>
    </w:lvl>
    <w:lvl w:ilvl="4" w:tplc="2D6AAD70">
      <w:start w:val="1"/>
      <w:numFmt w:val="bullet"/>
      <w:lvlText w:val=""/>
      <w:lvlJc w:val="left"/>
      <w:pPr>
        <w:ind w:left="720" w:hanging="360"/>
      </w:pPr>
      <w:rPr>
        <w:rFonts w:ascii="Symbol" w:hAnsi="Symbol"/>
      </w:rPr>
    </w:lvl>
    <w:lvl w:ilvl="5" w:tplc="2B941A54">
      <w:start w:val="1"/>
      <w:numFmt w:val="bullet"/>
      <w:lvlText w:val=""/>
      <w:lvlJc w:val="left"/>
      <w:pPr>
        <w:ind w:left="720" w:hanging="360"/>
      </w:pPr>
      <w:rPr>
        <w:rFonts w:ascii="Symbol" w:hAnsi="Symbol"/>
      </w:rPr>
    </w:lvl>
    <w:lvl w:ilvl="6" w:tplc="7144D842">
      <w:start w:val="1"/>
      <w:numFmt w:val="bullet"/>
      <w:lvlText w:val=""/>
      <w:lvlJc w:val="left"/>
      <w:pPr>
        <w:ind w:left="720" w:hanging="360"/>
      </w:pPr>
      <w:rPr>
        <w:rFonts w:ascii="Symbol" w:hAnsi="Symbol"/>
      </w:rPr>
    </w:lvl>
    <w:lvl w:ilvl="7" w:tplc="F9ACCC76">
      <w:start w:val="1"/>
      <w:numFmt w:val="bullet"/>
      <w:lvlText w:val=""/>
      <w:lvlJc w:val="left"/>
      <w:pPr>
        <w:ind w:left="720" w:hanging="360"/>
      </w:pPr>
      <w:rPr>
        <w:rFonts w:ascii="Symbol" w:hAnsi="Symbol"/>
      </w:rPr>
    </w:lvl>
    <w:lvl w:ilvl="8" w:tplc="608685C4">
      <w:start w:val="1"/>
      <w:numFmt w:val="bullet"/>
      <w:lvlText w:val=""/>
      <w:lvlJc w:val="left"/>
      <w:pPr>
        <w:ind w:left="720" w:hanging="360"/>
      </w:pPr>
      <w:rPr>
        <w:rFonts w:ascii="Symbol" w:hAnsi="Symbol"/>
      </w:rPr>
    </w:lvl>
  </w:abstractNum>
  <w:abstractNum w:abstractNumId="39" w15:restartNumberingAfterBreak="0">
    <w:nsid w:val="614F6B64"/>
    <w:multiLevelType w:val="hybridMultilevel"/>
    <w:tmpl w:val="4D7E5A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2494932"/>
    <w:multiLevelType w:val="multilevel"/>
    <w:tmpl w:val="01CC3AA2"/>
    <w:styleLink w:val="CurrentList1"/>
    <w:lvl w:ilvl="0">
      <w:start w:val="1"/>
      <w:numFmt w:val="upperRoman"/>
      <w:lvlText w:val="%1."/>
      <w:lvlJc w:val="left"/>
      <w:pPr>
        <w:ind w:left="1080" w:hanging="72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1" w15:restartNumberingAfterBreak="0">
    <w:nsid w:val="64FC6D4F"/>
    <w:multiLevelType w:val="hybridMultilevel"/>
    <w:tmpl w:val="76D063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5AE7DCA"/>
    <w:multiLevelType w:val="hybridMultilevel"/>
    <w:tmpl w:val="DFB49A82"/>
    <w:lvl w:ilvl="0" w:tplc="0B9C9EA4">
      <w:start w:val="1"/>
      <w:numFmt w:val="lowerRoman"/>
      <w:lvlText w:val="%1)"/>
      <w:lvlJc w:val="right"/>
      <w:pPr>
        <w:ind w:left="720" w:hanging="360"/>
      </w:pPr>
    </w:lvl>
    <w:lvl w:ilvl="1" w:tplc="825EB60A">
      <w:start w:val="1"/>
      <w:numFmt w:val="lowerRoman"/>
      <w:lvlText w:val="%2)"/>
      <w:lvlJc w:val="right"/>
      <w:pPr>
        <w:ind w:left="720" w:hanging="360"/>
      </w:pPr>
    </w:lvl>
    <w:lvl w:ilvl="2" w:tplc="4EBCE32A">
      <w:start w:val="1"/>
      <w:numFmt w:val="lowerRoman"/>
      <w:lvlText w:val="%3)"/>
      <w:lvlJc w:val="right"/>
      <w:pPr>
        <w:ind w:left="720" w:hanging="360"/>
      </w:pPr>
    </w:lvl>
    <w:lvl w:ilvl="3" w:tplc="5E6E0594">
      <w:start w:val="1"/>
      <w:numFmt w:val="lowerRoman"/>
      <w:lvlText w:val="%4)"/>
      <w:lvlJc w:val="right"/>
      <w:pPr>
        <w:ind w:left="720" w:hanging="360"/>
      </w:pPr>
    </w:lvl>
    <w:lvl w:ilvl="4" w:tplc="7E8A0E7C">
      <w:start w:val="1"/>
      <w:numFmt w:val="lowerRoman"/>
      <w:lvlText w:val="%5)"/>
      <w:lvlJc w:val="right"/>
      <w:pPr>
        <w:ind w:left="720" w:hanging="360"/>
      </w:pPr>
    </w:lvl>
    <w:lvl w:ilvl="5" w:tplc="221C107C">
      <w:start w:val="1"/>
      <w:numFmt w:val="lowerRoman"/>
      <w:lvlText w:val="%6)"/>
      <w:lvlJc w:val="right"/>
      <w:pPr>
        <w:ind w:left="720" w:hanging="360"/>
      </w:pPr>
    </w:lvl>
    <w:lvl w:ilvl="6" w:tplc="AAAC076E">
      <w:start w:val="1"/>
      <w:numFmt w:val="lowerRoman"/>
      <w:lvlText w:val="%7)"/>
      <w:lvlJc w:val="right"/>
      <w:pPr>
        <w:ind w:left="720" w:hanging="360"/>
      </w:pPr>
    </w:lvl>
    <w:lvl w:ilvl="7" w:tplc="4A38A3B0">
      <w:start w:val="1"/>
      <w:numFmt w:val="lowerRoman"/>
      <w:lvlText w:val="%8)"/>
      <w:lvlJc w:val="right"/>
      <w:pPr>
        <w:ind w:left="720" w:hanging="360"/>
      </w:pPr>
    </w:lvl>
    <w:lvl w:ilvl="8" w:tplc="FF32EBB4">
      <w:start w:val="1"/>
      <w:numFmt w:val="lowerRoman"/>
      <w:lvlText w:val="%9)"/>
      <w:lvlJc w:val="right"/>
      <w:pPr>
        <w:ind w:left="720" w:hanging="360"/>
      </w:pPr>
    </w:lvl>
  </w:abstractNum>
  <w:abstractNum w:abstractNumId="43" w15:restartNumberingAfterBreak="0">
    <w:nsid w:val="6AEC3ED9"/>
    <w:multiLevelType w:val="hybridMultilevel"/>
    <w:tmpl w:val="A41086F0"/>
    <w:lvl w:ilvl="0" w:tplc="37D0ACCC">
      <w:start w:val="1"/>
      <w:numFmt w:val="bullet"/>
      <w:lvlText w:val=""/>
      <w:lvlJc w:val="left"/>
      <w:pPr>
        <w:ind w:left="720" w:hanging="360"/>
      </w:pPr>
      <w:rPr>
        <w:rFonts w:ascii="Symbol" w:hAnsi="Symbol"/>
      </w:rPr>
    </w:lvl>
    <w:lvl w:ilvl="1" w:tplc="AB985FB0">
      <w:start w:val="1"/>
      <w:numFmt w:val="bullet"/>
      <w:lvlText w:val=""/>
      <w:lvlJc w:val="left"/>
      <w:pPr>
        <w:ind w:left="720" w:hanging="360"/>
      </w:pPr>
      <w:rPr>
        <w:rFonts w:ascii="Symbol" w:hAnsi="Symbol"/>
      </w:rPr>
    </w:lvl>
    <w:lvl w:ilvl="2" w:tplc="7908B026">
      <w:start w:val="1"/>
      <w:numFmt w:val="bullet"/>
      <w:lvlText w:val=""/>
      <w:lvlJc w:val="left"/>
      <w:pPr>
        <w:ind w:left="720" w:hanging="360"/>
      </w:pPr>
      <w:rPr>
        <w:rFonts w:ascii="Symbol" w:hAnsi="Symbol"/>
      </w:rPr>
    </w:lvl>
    <w:lvl w:ilvl="3" w:tplc="47F4BFF6">
      <w:start w:val="1"/>
      <w:numFmt w:val="bullet"/>
      <w:lvlText w:val=""/>
      <w:lvlJc w:val="left"/>
      <w:pPr>
        <w:ind w:left="720" w:hanging="360"/>
      </w:pPr>
      <w:rPr>
        <w:rFonts w:ascii="Symbol" w:hAnsi="Symbol"/>
      </w:rPr>
    </w:lvl>
    <w:lvl w:ilvl="4" w:tplc="CAB87FA8">
      <w:start w:val="1"/>
      <w:numFmt w:val="bullet"/>
      <w:lvlText w:val=""/>
      <w:lvlJc w:val="left"/>
      <w:pPr>
        <w:ind w:left="720" w:hanging="360"/>
      </w:pPr>
      <w:rPr>
        <w:rFonts w:ascii="Symbol" w:hAnsi="Symbol"/>
      </w:rPr>
    </w:lvl>
    <w:lvl w:ilvl="5" w:tplc="D8802300">
      <w:start w:val="1"/>
      <w:numFmt w:val="bullet"/>
      <w:lvlText w:val=""/>
      <w:lvlJc w:val="left"/>
      <w:pPr>
        <w:ind w:left="720" w:hanging="360"/>
      </w:pPr>
      <w:rPr>
        <w:rFonts w:ascii="Symbol" w:hAnsi="Symbol"/>
      </w:rPr>
    </w:lvl>
    <w:lvl w:ilvl="6" w:tplc="424CC3D8">
      <w:start w:val="1"/>
      <w:numFmt w:val="bullet"/>
      <w:lvlText w:val=""/>
      <w:lvlJc w:val="left"/>
      <w:pPr>
        <w:ind w:left="720" w:hanging="360"/>
      </w:pPr>
      <w:rPr>
        <w:rFonts w:ascii="Symbol" w:hAnsi="Symbol"/>
      </w:rPr>
    </w:lvl>
    <w:lvl w:ilvl="7" w:tplc="E28E1A6A">
      <w:start w:val="1"/>
      <w:numFmt w:val="bullet"/>
      <w:lvlText w:val=""/>
      <w:lvlJc w:val="left"/>
      <w:pPr>
        <w:ind w:left="720" w:hanging="360"/>
      </w:pPr>
      <w:rPr>
        <w:rFonts w:ascii="Symbol" w:hAnsi="Symbol"/>
      </w:rPr>
    </w:lvl>
    <w:lvl w:ilvl="8" w:tplc="B1FEE1CA">
      <w:start w:val="1"/>
      <w:numFmt w:val="bullet"/>
      <w:lvlText w:val=""/>
      <w:lvlJc w:val="left"/>
      <w:pPr>
        <w:ind w:left="720" w:hanging="360"/>
      </w:pPr>
      <w:rPr>
        <w:rFonts w:ascii="Symbol" w:hAnsi="Symbol"/>
      </w:rPr>
    </w:lvl>
  </w:abstractNum>
  <w:abstractNum w:abstractNumId="44" w15:restartNumberingAfterBreak="0">
    <w:nsid w:val="6D1F0163"/>
    <w:multiLevelType w:val="hybridMultilevel"/>
    <w:tmpl w:val="F23C8178"/>
    <w:lvl w:ilvl="0" w:tplc="5E64B916">
      <w:start w:val="1"/>
      <w:numFmt w:val="decimal"/>
      <w:lvlText w:val="%1."/>
      <w:lvlJc w:val="left"/>
      <w:pPr>
        <w:ind w:left="502" w:hanging="360"/>
      </w:pPr>
      <w:rPr>
        <w:rFonts w:ascii="Times New Roman" w:hAnsi="Times New Roman" w:cs="Times New Roman" w:hint="default"/>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45" w15:restartNumberingAfterBreak="0">
    <w:nsid w:val="6E6015D7"/>
    <w:multiLevelType w:val="hybridMultilevel"/>
    <w:tmpl w:val="3084A94A"/>
    <w:lvl w:ilvl="0" w:tplc="75CC7298">
      <w:start w:val="1"/>
      <w:numFmt w:val="bullet"/>
      <w:lvlText w:val="-"/>
      <w:lvlJc w:val="left"/>
      <w:pPr>
        <w:ind w:left="66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101769A"/>
    <w:multiLevelType w:val="hybridMultilevel"/>
    <w:tmpl w:val="24149F9C"/>
    <w:lvl w:ilvl="0" w:tplc="BE9AD304">
      <w:start w:val="1"/>
      <w:numFmt w:val="decimal"/>
      <w:lvlText w:val="%1"/>
      <w:lvlJc w:val="left"/>
      <w:pPr>
        <w:ind w:left="720" w:hanging="360"/>
      </w:pPr>
      <w:rPr>
        <w:rFonts w:hint="default"/>
        <w:vertAlign w:val="superscrip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1ED550D"/>
    <w:multiLevelType w:val="hybridMultilevel"/>
    <w:tmpl w:val="30744CD4"/>
    <w:lvl w:ilvl="0" w:tplc="0809000F">
      <w:start w:val="1"/>
      <w:numFmt w:val="decimal"/>
      <w:lvlText w:val="%1."/>
      <w:lvlJc w:val="left"/>
      <w:pPr>
        <w:ind w:left="720" w:hanging="360"/>
      </w:pPr>
      <w:rPr>
        <w:rFonts w:hint="default"/>
        <w:sz w:val="20"/>
        <w:szCs w:val="2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8" w15:restartNumberingAfterBreak="0">
    <w:nsid w:val="78A40970"/>
    <w:multiLevelType w:val="hybridMultilevel"/>
    <w:tmpl w:val="811C79AA"/>
    <w:lvl w:ilvl="0" w:tplc="0809000F">
      <w:start w:val="1"/>
      <w:numFmt w:val="decimal"/>
      <w:lvlText w:val="%1."/>
      <w:lvlJc w:val="left"/>
      <w:pPr>
        <w:ind w:left="720" w:hanging="360"/>
      </w:pPr>
      <w:rPr>
        <w:rFonts w:eastAsia="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9" w15:restartNumberingAfterBreak="0">
    <w:nsid w:val="78BF16F5"/>
    <w:multiLevelType w:val="hybridMultilevel"/>
    <w:tmpl w:val="BBD67E3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0" w15:restartNumberingAfterBreak="0">
    <w:nsid w:val="7A9C027C"/>
    <w:multiLevelType w:val="hybridMultilevel"/>
    <w:tmpl w:val="2542B672"/>
    <w:lvl w:ilvl="0" w:tplc="D450A730">
      <w:start w:val="1"/>
      <w:numFmt w:val="decimal"/>
      <w:lvlText w:val="%1."/>
      <w:lvlJc w:val="left"/>
      <w:pPr>
        <w:ind w:left="502" w:hanging="360"/>
      </w:pPr>
      <w:rPr>
        <w:b w:val="0"/>
        <w:bCs w:val="0"/>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51" w15:restartNumberingAfterBreak="0">
    <w:nsid w:val="7CDC54D8"/>
    <w:multiLevelType w:val="hybridMultilevel"/>
    <w:tmpl w:val="7FE2828A"/>
    <w:lvl w:ilvl="0" w:tplc="FFFFFFFF">
      <w:start w:val="1"/>
      <w:numFmt w:val="decimal"/>
      <w:lvlText w:val="%1."/>
      <w:lvlJc w:val="left"/>
      <w:pPr>
        <w:ind w:left="502" w:hanging="360"/>
      </w:p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52" w15:restartNumberingAfterBreak="0">
    <w:nsid w:val="7F524C82"/>
    <w:multiLevelType w:val="hybridMultilevel"/>
    <w:tmpl w:val="BFEE7FDA"/>
    <w:lvl w:ilvl="0" w:tplc="52307CB4">
      <w:start w:val="1"/>
      <w:numFmt w:val="lowerRoman"/>
      <w:lvlText w:val="%1)"/>
      <w:lvlJc w:val="right"/>
      <w:pPr>
        <w:ind w:left="720" w:hanging="360"/>
      </w:pPr>
    </w:lvl>
    <w:lvl w:ilvl="1" w:tplc="61BE51E2">
      <w:start w:val="1"/>
      <w:numFmt w:val="lowerRoman"/>
      <w:lvlText w:val="%2)"/>
      <w:lvlJc w:val="right"/>
      <w:pPr>
        <w:ind w:left="720" w:hanging="360"/>
      </w:pPr>
    </w:lvl>
    <w:lvl w:ilvl="2" w:tplc="9C1A179E">
      <w:start w:val="1"/>
      <w:numFmt w:val="lowerRoman"/>
      <w:lvlText w:val="%3)"/>
      <w:lvlJc w:val="right"/>
      <w:pPr>
        <w:ind w:left="720" w:hanging="360"/>
      </w:pPr>
    </w:lvl>
    <w:lvl w:ilvl="3" w:tplc="61C41C9A">
      <w:start w:val="1"/>
      <w:numFmt w:val="lowerRoman"/>
      <w:lvlText w:val="%4)"/>
      <w:lvlJc w:val="right"/>
      <w:pPr>
        <w:ind w:left="720" w:hanging="360"/>
      </w:pPr>
    </w:lvl>
    <w:lvl w:ilvl="4" w:tplc="B34E6B94">
      <w:start w:val="1"/>
      <w:numFmt w:val="lowerRoman"/>
      <w:lvlText w:val="%5)"/>
      <w:lvlJc w:val="right"/>
      <w:pPr>
        <w:ind w:left="720" w:hanging="360"/>
      </w:pPr>
    </w:lvl>
    <w:lvl w:ilvl="5" w:tplc="8F44C146">
      <w:start w:val="1"/>
      <w:numFmt w:val="lowerRoman"/>
      <w:lvlText w:val="%6)"/>
      <w:lvlJc w:val="right"/>
      <w:pPr>
        <w:ind w:left="720" w:hanging="360"/>
      </w:pPr>
    </w:lvl>
    <w:lvl w:ilvl="6" w:tplc="3280B146">
      <w:start w:val="1"/>
      <w:numFmt w:val="lowerRoman"/>
      <w:lvlText w:val="%7)"/>
      <w:lvlJc w:val="right"/>
      <w:pPr>
        <w:ind w:left="720" w:hanging="360"/>
      </w:pPr>
    </w:lvl>
    <w:lvl w:ilvl="7" w:tplc="550AC642">
      <w:start w:val="1"/>
      <w:numFmt w:val="lowerRoman"/>
      <w:lvlText w:val="%8)"/>
      <w:lvlJc w:val="right"/>
      <w:pPr>
        <w:ind w:left="720" w:hanging="360"/>
      </w:pPr>
    </w:lvl>
    <w:lvl w:ilvl="8" w:tplc="7780C618">
      <w:start w:val="1"/>
      <w:numFmt w:val="lowerRoman"/>
      <w:lvlText w:val="%9)"/>
      <w:lvlJc w:val="right"/>
      <w:pPr>
        <w:ind w:left="720" w:hanging="360"/>
      </w:pPr>
    </w:lvl>
  </w:abstractNum>
  <w:abstractNum w:abstractNumId="53" w15:restartNumberingAfterBreak="0">
    <w:nsid w:val="7FB50420"/>
    <w:multiLevelType w:val="hybridMultilevel"/>
    <w:tmpl w:val="DBA4CCEC"/>
    <w:lvl w:ilvl="0" w:tplc="08090001">
      <w:start w:val="1"/>
      <w:numFmt w:val="bullet"/>
      <w:lvlText w:val=""/>
      <w:lvlJc w:val="left"/>
      <w:pPr>
        <w:ind w:left="66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288659235">
    <w:abstractNumId w:val="34"/>
  </w:num>
  <w:num w:numId="2" w16cid:durableId="2108455127">
    <w:abstractNumId w:val="27"/>
  </w:num>
  <w:num w:numId="3" w16cid:durableId="250893602">
    <w:abstractNumId w:val="37"/>
  </w:num>
  <w:num w:numId="4" w16cid:durableId="1361933855">
    <w:abstractNumId w:val="13"/>
  </w:num>
  <w:num w:numId="5" w16cid:durableId="433018522">
    <w:abstractNumId w:val="19"/>
  </w:num>
  <w:num w:numId="6" w16cid:durableId="233391756">
    <w:abstractNumId w:val="50"/>
  </w:num>
  <w:num w:numId="7" w16cid:durableId="1935936311">
    <w:abstractNumId w:val="18"/>
  </w:num>
  <w:num w:numId="8" w16cid:durableId="1020351961">
    <w:abstractNumId w:val="44"/>
  </w:num>
  <w:num w:numId="9" w16cid:durableId="44061722">
    <w:abstractNumId w:val="51"/>
  </w:num>
  <w:num w:numId="10" w16cid:durableId="644314867">
    <w:abstractNumId w:val="31"/>
  </w:num>
  <w:num w:numId="11" w16cid:durableId="263537132">
    <w:abstractNumId w:val="47"/>
  </w:num>
  <w:num w:numId="12" w16cid:durableId="1809085561">
    <w:abstractNumId w:val="40"/>
  </w:num>
  <w:num w:numId="13" w16cid:durableId="1685280706">
    <w:abstractNumId w:val="28"/>
  </w:num>
  <w:num w:numId="14" w16cid:durableId="376517589">
    <w:abstractNumId w:val="25"/>
  </w:num>
  <w:num w:numId="15" w16cid:durableId="952789441">
    <w:abstractNumId w:val="2"/>
  </w:num>
  <w:num w:numId="16" w16cid:durableId="594173518">
    <w:abstractNumId w:val="6"/>
  </w:num>
  <w:num w:numId="17" w16cid:durableId="1603565084">
    <w:abstractNumId w:val="21"/>
  </w:num>
  <w:num w:numId="18" w16cid:durableId="1641571354">
    <w:abstractNumId w:val="39"/>
  </w:num>
  <w:num w:numId="19" w16cid:durableId="1677926184">
    <w:abstractNumId w:val="41"/>
  </w:num>
  <w:num w:numId="20" w16cid:durableId="927621282">
    <w:abstractNumId w:val="8"/>
  </w:num>
  <w:num w:numId="21" w16cid:durableId="381446421">
    <w:abstractNumId w:val="5"/>
  </w:num>
  <w:num w:numId="22" w16cid:durableId="956788486">
    <w:abstractNumId w:val="36"/>
  </w:num>
  <w:num w:numId="23" w16cid:durableId="261227088">
    <w:abstractNumId w:val="49"/>
  </w:num>
  <w:num w:numId="24" w16cid:durableId="20740329">
    <w:abstractNumId w:val="20"/>
  </w:num>
  <w:num w:numId="25" w16cid:durableId="995836908">
    <w:abstractNumId w:val="12"/>
  </w:num>
  <w:num w:numId="26" w16cid:durableId="563444712">
    <w:abstractNumId w:val="29"/>
  </w:num>
  <w:num w:numId="27" w16cid:durableId="682778712">
    <w:abstractNumId w:val="15"/>
  </w:num>
  <w:num w:numId="28" w16cid:durableId="1062022905">
    <w:abstractNumId w:val="11"/>
  </w:num>
  <w:num w:numId="29" w16cid:durableId="1886331910">
    <w:abstractNumId w:val="14"/>
  </w:num>
  <w:num w:numId="30" w16cid:durableId="1609006459">
    <w:abstractNumId w:val="16"/>
  </w:num>
  <w:num w:numId="31" w16cid:durableId="1727794061">
    <w:abstractNumId w:val="30"/>
  </w:num>
  <w:num w:numId="32" w16cid:durableId="1220628035">
    <w:abstractNumId w:val="9"/>
  </w:num>
  <w:num w:numId="33" w16cid:durableId="1245454081">
    <w:abstractNumId w:val="3"/>
  </w:num>
  <w:num w:numId="34" w16cid:durableId="1666277592">
    <w:abstractNumId w:val="46"/>
  </w:num>
  <w:num w:numId="35" w16cid:durableId="1512378639">
    <w:abstractNumId w:val="10"/>
  </w:num>
  <w:num w:numId="36" w16cid:durableId="1566376533">
    <w:abstractNumId w:val="24"/>
  </w:num>
  <w:num w:numId="37" w16cid:durableId="1221012368">
    <w:abstractNumId w:val="43"/>
  </w:num>
  <w:num w:numId="38" w16cid:durableId="237904515">
    <w:abstractNumId w:val="1"/>
  </w:num>
  <w:num w:numId="39" w16cid:durableId="1392383062">
    <w:abstractNumId w:val="7"/>
  </w:num>
  <w:num w:numId="40" w16cid:durableId="2139836733">
    <w:abstractNumId w:val="4"/>
  </w:num>
  <w:num w:numId="41" w16cid:durableId="2001418129">
    <w:abstractNumId w:val="26"/>
  </w:num>
  <w:num w:numId="42" w16cid:durableId="1246066632">
    <w:abstractNumId w:val="23"/>
  </w:num>
  <w:num w:numId="43" w16cid:durableId="666831033">
    <w:abstractNumId w:val="38"/>
  </w:num>
  <w:num w:numId="44" w16cid:durableId="1184709927">
    <w:abstractNumId w:val="22"/>
  </w:num>
  <w:num w:numId="45" w16cid:durableId="1225604724">
    <w:abstractNumId w:val="17"/>
  </w:num>
  <w:num w:numId="46" w16cid:durableId="1083333757">
    <w:abstractNumId w:val="52"/>
  </w:num>
  <w:num w:numId="47" w16cid:durableId="896473844">
    <w:abstractNumId w:val="42"/>
  </w:num>
  <w:num w:numId="48" w16cid:durableId="1292900737">
    <w:abstractNumId w:val="35"/>
  </w:num>
  <w:num w:numId="49" w16cid:durableId="1199784451">
    <w:abstractNumId w:val="32"/>
  </w:num>
  <w:num w:numId="50" w16cid:durableId="1287350967">
    <w:abstractNumId w:val="48"/>
  </w:num>
  <w:num w:numId="51" w16cid:durableId="1472213212">
    <w:abstractNumId w:val="0"/>
  </w:num>
  <w:num w:numId="52" w16cid:durableId="1508708232">
    <w:abstractNumId w:val="33"/>
  </w:num>
  <w:num w:numId="53" w16cid:durableId="930553957">
    <w:abstractNumId w:val="45"/>
  </w:num>
  <w:num w:numId="54" w16cid:durableId="753629825">
    <w:abstractNumId w:val="53"/>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characterSpacingControl w:val="doNotCompress"/>
  <w:hdrShapeDefaults>
    <o:shapedefaults v:ext="edit" spidmax="2050"/>
  </w:hdrShapeDefaults>
  <w:footnotePr>
    <w:numFmt w:val="chicago"/>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59A0"/>
    <w:rsid w:val="00000F56"/>
    <w:rsid w:val="00000FD3"/>
    <w:rsid w:val="000025DF"/>
    <w:rsid w:val="00005921"/>
    <w:rsid w:val="0000685D"/>
    <w:rsid w:val="00007CBE"/>
    <w:rsid w:val="00011043"/>
    <w:rsid w:val="000111F5"/>
    <w:rsid w:val="00011B4F"/>
    <w:rsid w:val="00011BC2"/>
    <w:rsid w:val="00015AA6"/>
    <w:rsid w:val="00015E6B"/>
    <w:rsid w:val="000175BC"/>
    <w:rsid w:val="00017779"/>
    <w:rsid w:val="0002069A"/>
    <w:rsid w:val="000234F4"/>
    <w:rsid w:val="000241E4"/>
    <w:rsid w:val="000317CB"/>
    <w:rsid w:val="00032FAF"/>
    <w:rsid w:val="00033627"/>
    <w:rsid w:val="00036212"/>
    <w:rsid w:val="0003636A"/>
    <w:rsid w:val="000370C8"/>
    <w:rsid w:val="00040C9D"/>
    <w:rsid w:val="000419D9"/>
    <w:rsid w:val="000424A6"/>
    <w:rsid w:val="00042EC9"/>
    <w:rsid w:val="00046DB3"/>
    <w:rsid w:val="00047612"/>
    <w:rsid w:val="000535D3"/>
    <w:rsid w:val="000543C5"/>
    <w:rsid w:val="00054B5D"/>
    <w:rsid w:val="00056A64"/>
    <w:rsid w:val="000613DD"/>
    <w:rsid w:val="000625AE"/>
    <w:rsid w:val="00062F8E"/>
    <w:rsid w:val="00064B35"/>
    <w:rsid w:val="00067AA5"/>
    <w:rsid w:val="00070A4B"/>
    <w:rsid w:val="00071482"/>
    <w:rsid w:val="00071A8F"/>
    <w:rsid w:val="00072640"/>
    <w:rsid w:val="000815B0"/>
    <w:rsid w:val="00082A15"/>
    <w:rsid w:val="00083784"/>
    <w:rsid w:val="00083CBF"/>
    <w:rsid w:val="00084434"/>
    <w:rsid w:val="0008453A"/>
    <w:rsid w:val="0008564B"/>
    <w:rsid w:val="000900AB"/>
    <w:rsid w:val="00094171"/>
    <w:rsid w:val="000950B3"/>
    <w:rsid w:val="000A03AE"/>
    <w:rsid w:val="000A19BB"/>
    <w:rsid w:val="000A1BCE"/>
    <w:rsid w:val="000A26EA"/>
    <w:rsid w:val="000A2C0B"/>
    <w:rsid w:val="000A7358"/>
    <w:rsid w:val="000B0532"/>
    <w:rsid w:val="000B0A15"/>
    <w:rsid w:val="000B1EF9"/>
    <w:rsid w:val="000B3E02"/>
    <w:rsid w:val="000B4EF1"/>
    <w:rsid w:val="000B682F"/>
    <w:rsid w:val="000C0D98"/>
    <w:rsid w:val="000C15C1"/>
    <w:rsid w:val="000C1CE4"/>
    <w:rsid w:val="000C3501"/>
    <w:rsid w:val="000C4A3E"/>
    <w:rsid w:val="000C55E1"/>
    <w:rsid w:val="000C73D0"/>
    <w:rsid w:val="000D0013"/>
    <w:rsid w:val="000D0727"/>
    <w:rsid w:val="000D1AAD"/>
    <w:rsid w:val="000D2364"/>
    <w:rsid w:val="000D72BF"/>
    <w:rsid w:val="000D7F9A"/>
    <w:rsid w:val="000E366A"/>
    <w:rsid w:val="000E6106"/>
    <w:rsid w:val="000E74BB"/>
    <w:rsid w:val="000E79E8"/>
    <w:rsid w:val="000F0642"/>
    <w:rsid w:val="000F4327"/>
    <w:rsid w:val="000F475C"/>
    <w:rsid w:val="000F48FF"/>
    <w:rsid w:val="000F618C"/>
    <w:rsid w:val="000F6420"/>
    <w:rsid w:val="000F6482"/>
    <w:rsid w:val="000F7D94"/>
    <w:rsid w:val="00101445"/>
    <w:rsid w:val="00101C5B"/>
    <w:rsid w:val="00101F7C"/>
    <w:rsid w:val="00102BFB"/>
    <w:rsid w:val="00103638"/>
    <w:rsid w:val="00103926"/>
    <w:rsid w:val="00106DA1"/>
    <w:rsid w:val="00107B70"/>
    <w:rsid w:val="00107D44"/>
    <w:rsid w:val="0011185F"/>
    <w:rsid w:val="001125D8"/>
    <w:rsid w:val="00114672"/>
    <w:rsid w:val="001147BC"/>
    <w:rsid w:val="00114C36"/>
    <w:rsid w:val="00116221"/>
    <w:rsid w:val="001206A7"/>
    <w:rsid w:val="001224FA"/>
    <w:rsid w:val="00122FC5"/>
    <w:rsid w:val="0012443D"/>
    <w:rsid w:val="001248C1"/>
    <w:rsid w:val="00124E24"/>
    <w:rsid w:val="001270FC"/>
    <w:rsid w:val="00127235"/>
    <w:rsid w:val="001337D7"/>
    <w:rsid w:val="001359FE"/>
    <w:rsid w:val="001403A9"/>
    <w:rsid w:val="00140691"/>
    <w:rsid w:val="001417F9"/>
    <w:rsid w:val="00142B80"/>
    <w:rsid w:val="001434F1"/>
    <w:rsid w:val="00143CE9"/>
    <w:rsid w:val="0014546A"/>
    <w:rsid w:val="00145A38"/>
    <w:rsid w:val="001469C9"/>
    <w:rsid w:val="00147FEC"/>
    <w:rsid w:val="00153E33"/>
    <w:rsid w:val="001549A3"/>
    <w:rsid w:val="0015639C"/>
    <w:rsid w:val="00161957"/>
    <w:rsid w:val="00161C20"/>
    <w:rsid w:val="00163133"/>
    <w:rsid w:val="00164105"/>
    <w:rsid w:val="00164149"/>
    <w:rsid w:val="00170F9A"/>
    <w:rsid w:val="001716D2"/>
    <w:rsid w:val="00175215"/>
    <w:rsid w:val="00175923"/>
    <w:rsid w:val="00175DA3"/>
    <w:rsid w:val="00175ED2"/>
    <w:rsid w:val="00182F30"/>
    <w:rsid w:val="00184739"/>
    <w:rsid w:val="001848EE"/>
    <w:rsid w:val="00185C35"/>
    <w:rsid w:val="00191CB5"/>
    <w:rsid w:val="001928CD"/>
    <w:rsid w:val="00192DED"/>
    <w:rsid w:val="00195EF9"/>
    <w:rsid w:val="00197484"/>
    <w:rsid w:val="001A06EF"/>
    <w:rsid w:val="001A1248"/>
    <w:rsid w:val="001A14EF"/>
    <w:rsid w:val="001A2FC6"/>
    <w:rsid w:val="001A36C9"/>
    <w:rsid w:val="001A6013"/>
    <w:rsid w:val="001A797E"/>
    <w:rsid w:val="001A7FBC"/>
    <w:rsid w:val="001B052B"/>
    <w:rsid w:val="001B0A41"/>
    <w:rsid w:val="001B0DEC"/>
    <w:rsid w:val="001B2A7B"/>
    <w:rsid w:val="001B3BEC"/>
    <w:rsid w:val="001B4983"/>
    <w:rsid w:val="001B5C75"/>
    <w:rsid w:val="001B6F18"/>
    <w:rsid w:val="001B7286"/>
    <w:rsid w:val="001C34C2"/>
    <w:rsid w:val="001C37E2"/>
    <w:rsid w:val="001C47B9"/>
    <w:rsid w:val="001C5B38"/>
    <w:rsid w:val="001C77BB"/>
    <w:rsid w:val="001D2EAB"/>
    <w:rsid w:val="001D4593"/>
    <w:rsid w:val="001D5A70"/>
    <w:rsid w:val="001D616F"/>
    <w:rsid w:val="001D6C34"/>
    <w:rsid w:val="001D7A2D"/>
    <w:rsid w:val="001E0120"/>
    <w:rsid w:val="001E0E05"/>
    <w:rsid w:val="001E0F9F"/>
    <w:rsid w:val="001E13F3"/>
    <w:rsid w:val="001E3508"/>
    <w:rsid w:val="001E43F6"/>
    <w:rsid w:val="001F5AD7"/>
    <w:rsid w:val="001F6712"/>
    <w:rsid w:val="001F7821"/>
    <w:rsid w:val="00200978"/>
    <w:rsid w:val="00200B7C"/>
    <w:rsid w:val="00205A4A"/>
    <w:rsid w:val="00206A23"/>
    <w:rsid w:val="00212A6F"/>
    <w:rsid w:val="00212B94"/>
    <w:rsid w:val="002157D5"/>
    <w:rsid w:val="002179EF"/>
    <w:rsid w:val="002203C5"/>
    <w:rsid w:val="002221FA"/>
    <w:rsid w:val="00223BC5"/>
    <w:rsid w:val="002251D7"/>
    <w:rsid w:val="00225401"/>
    <w:rsid w:val="0022627D"/>
    <w:rsid w:val="002277FB"/>
    <w:rsid w:val="00230AE2"/>
    <w:rsid w:val="00230B62"/>
    <w:rsid w:val="00232007"/>
    <w:rsid w:val="002376B3"/>
    <w:rsid w:val="00237E44"/>
    <w:rsid w:val="00237F86"/>
    <w:rsid w:val="00242C16"/>
    <w:rsid w:val="0024327A"/>
    <w:rsid w:val="00244EA8"/>
    <w:rsid w:val="00247D6E"/>
    <w:rsid w:val="00250475"/>
    <w:rsid w:val="00250DFF"/>
    <w:rsid w:val="00251B30"/>
    <w:rsid w:val="00251CFD"/>
    <w:rsid w:val="00252613"/>
    <w:rsid w:val="002530F3"/>
    <w:rsid w:val="00256EEB"/>
    <w:rsid w:val="0026317F"/>
    <w:rsid w:val="00265EFF"/>
    <w:rsid w:val="00267042"/>
    <w:rsid w:val="002712D7"/>
    <w:rsid w:val="002712E5"/>
    <w:rsid w:val="00271C0E"/>
    <w:rsid w:val="00271EE3"/>
    <w:rsid w:val="00272B07"/>
    <w:rsid w:val="00273D28"/>
    <w:rsid w:val="002748E2"/>
    <w:rsid w:val="00275E3C"/>
    <w:rsid w:val="002763CA"/>
    <w:rsid w:val="00280B53"/>
    <w:rsid w:val="00280E90"/>
    <w:rsid w:val="002812AF"/>
    <w:rsid w:val="002813E8"/>
    <w:rsid w:val="00282279"/>
    <w:rsid w:val="00282839"/>
    <w:rsid w:val="00283015"/>
    <w:rsid w:val="002867EE"/>
    <w:rsid w:val="00287420"/>
    <w:rsid w:val="00290241"/>
    <w:rsid w:val="00290F9C"/>
    <w:rsid w:val="002920E1"/>
    <w:rsid w:val="00292739"/>
    <w:rsid w:val="00292E86"/>
    <w:rsid w:val="00293E74"/>
    <w:rsid w:val="0029432A"/>
    <w:rsid w:val="00296225"/>
    <w:rsid w:val="0029661A"/>
    <w:rsid w:val="002A1E29"/>
    <w:rsid w:val="002A2A5A"/>
    <w:rsid w:val="002A3E6D"/>
    <w:rsid w:val="002A4BDE"/>
    <w:rsid w:val="002A7298"/>
    <w:rsid w:val="002A7567"/>
    <w:rsid w:val="002B0104"/>
    <w:rsid w:val="002B23B6"/>
    <w:rsid w:val="002C2A7B"/>
    <w:rsid w:val="002C4437"/>
    <w:rsid w:val="002C4C3C"/>
    <w:rsid w:val="002C5DCA"/>
    <w:rsid w:val="002C5DCB"/>
    <w:rsid w:val="002D0118"/>
    <w:rsid w:val="002D15B8"/>
    <w:rsid w:val="002D15E5"/>
    <w:rsid w:val="002D1DEC"/>
    <w:rsid w:val="002D4E64"/>
    <w:rsid w:val="002D633F"/>
    <w:rsid w:val="002D7700"/>
    <w:rsid w:val="002E00DC"/>
    <w:rsid w:val="002E13B2"/>
    <w:rsid w:val="002E2F01"/>
    <w:rsid w:val="002E43BE"/>
    <w:rsid w:val="002E562C"/>
    <w:rsid w:val="002E583B"/>
    <w:rsid w:val="002E5CC7"/>
    <w:rsid w:val="002E5E43"/>
    <w:rsid w:val="002E6822"/>
    <w:rsid w:val="002E7D53"/>
    <w:rsid w:val="002F045A"/>
    <w:rsid w:val="002F0DE8"/>
    <w:rsid w:val="002F5398"/>
    <w:rsid w:val="002F5794"/>
    <w:rsid w:val="002F6710"/>
    <w:rsid w:val="0030025A"/>
    <w:rsid w:val="00300B66"/>
    <w:rsid w:val="00301119"/>
    <w:rsid w:val="00304BBB"/>
    <w:rsid w:val="00306FD0"/>
    <w:rsid w:val="0030725B"/>
    <w:rsid w:val="00307329"/>
    <w:rsid w:val="00307EED"/>
    <w:rsid w:val="0031278F"/>
    <w:rsid w:val="003157F5"/>
    <w:rsid w:val="0031683C"/>
    <w:rsid w:val="00316859"/>
    <w:rsid w:val="003202E8"/>
    <w:rsid w:val="00320A6A"/>
    <w:rsid w:val="00323B97"/>
    <w:rsid w:val="00326AED"/>
    <w:rsid w:val="00327F65"/>
    <w:rsid w:val="00331712"/>
    <w:rsid w:val="00331DE4"/>
    <w:rsid w:val="00332AE6"/>
    <w:rsid w:val="00337F5C"/>
    <w:rsid w:val="00342E6E"/>
    <w:rsid w:val="003435B0"/>
    <w:rsid w:val="00344957"/>
    <w:rsid w:val="003457C8"/>
    <w:rsid w:val="003477C2"/>
    <w:rsid w:val="00347D6A"/>
    <w:rsid w:val="003526AC"/>
    <w:rsid w:val="00353ACA"/>
    <w:rsid w:val="003542C6"/>
    <w:rsid w:val="00354926"/>
    <w:rsid w:val="00354E25"/>
    <w:rsid w:val="0036121A"/>
    <w:rsid w:val="0036220E"/>
    <w:rsid w:val="003626A6"/>
    <w:rsid w:val="003662FE"/>
    <w:rsid w:val="00370836"/>
    <w:rsid w:val="00370CEB"/>
    <w:rsid w:val="00371FCB"/>
    <w:rsid w:val="00380092"/>
    <w:rsid w:val="003810A2"/>
    <w:rsid w:val="0038230A"/>
    <w:rsid w:val="003834CF"/>
    <w:rsid w:val="003839EA"/>
    <w:rsid w:val="00386008"/>
    <w:rsid w:val="00386475"/>
    <w:rsid w:val="003869B9"/>
    <w:rsid w:val="00387AEE"/>
    <w:rsid w:val="00387B4A"/>
    <w:rsid w:val="00387F4A"/>
    <w:rsid w:val="0039299B"/>
    <w:rsid w:val="00392E5E"/>
    <w:rsid w:val="0039302C"/>
    <w:rsid w:val="003933F7"/>
    <w:rsid w:val="003940CB"/>
    <w:rsid w:val="00394536"/>
    <w:rsid w:val="00395128"/>
    <w:rsid w:val="0039567A"/>
    <w:rsid w:val="00395A02"/>
    <w:rsid w:val="0039734B"/>
    <w:rsid w:val="003A0D7D"/>
    <w:rsid w:val="003A0F6A"/>
    <w:rsid w:val="003A11CD"/>
    <w:rsid w:val="003A33FD"/>
    <w:rsid w:val="003A4346"/>
    <w:rsid w:val="003A4C6C"/>
    <w:rsid w:val="003A5D59"/>
    <w:rsid w:val="003A6F6F"/>
    <w:rsid w:val="003B01DD"/>
    <w:rsid w:val="003B1DB3"/>
    <w:rsid w:val="003B246B"/>
    <w:rsid w:val="003B3457"/>
    <w:rsid w:val="003C35D3"/>
    <w:rsid w:val="003C5101"/>
    <w:rsid w:val="003C6F66"/>
    <w:rsid w:val="003C74DD"/>
    <w:rsid w:val="003C7CC7"/>
    <w:rsid w:val="003D4CEE"/>
    <w:rsid w:val="003E0445"/>
    <w:rsid w:val="003E13CB"/>
    <w:rsid w:val="003E257C"/>
    <w:rsid w:val="003E332A"/>
    <w:rsid w:val="003E3577"/>
    <w:rsid w:val="003E3A8A"/>
    <w:rsid w:val="003E6881"/>
    <w:rsid w:val="003F2BA5"/>
    <w:rsid w:val="003F341E"/>
    <w:rsid w:val="003F4086"/>
    <w:rsid w:val="003F4FCA"/>
    <w:rsid w:val="003F75CB"/>
    <w:rsid w:val="003F7F16"/>
    <w:rsid w:val="00400D57"/>
    <w:rsid w:val="00400ED5"/>
    <w:rsid w:val="00401FCD"/>
    <w:rsid w:val="0040455D"/>
    <w:rsid w:val="0040520E"/>
    <w:rsid w:val="00407239"/>
    <w:rsid w:val="00411336"/>
    <w:rsid w:val="00411BCB"/>
    <w:rsid w:val="004120E9"/>
    <w:rsid w:val="00412F86"/>
    <w:rsid w:val="004151F2"/>
    <w:rsid w:val="004209DD"/>
    <w:rsid w:val="00421BC7"/>
    <w:rsid w:val="004304DB"/>
    <w:rsid w:val="00432694"/>
    <w:rsid w:val="00433F50"/>
    <w:rsid w:val="00436938"/>
    <w:rsid w:val="00437F67"/>
    <w:rsid w:val="0044040B"/>
    <w:rsid w:val="00441433"/>
    <w:rsid w:val="004420D5"/>
    <w:rsid w:val="004433DC"/>
    <w:rsid w:val="00443EFC"/>
    <w:rsid w:val="004458F0"/>
    <w:rsid w:val="004467AB"/>
    <w:rsid w:val="004479ED"/>
    <w:rsid w:val="00452CC4"/>
    <w:rsid w:val="00454A19"/>
    <w:rsid w:val="00454AB7"/>
    <w:rsid w:val="00454E4C"/>
    <w:rsid w:val="00455FD9"/>
    <w:rsid w:val="00457526"/>
    <w:rsid w:val="00460A99"/>
    <w:rsid w:val="0046362F"/>
    <w:rsid w:val="0046392D"/>
    <w:rsid w:val="00464157"/>
    <w:rsid w:val="004648DC"/>
    <w:rsid w:val="00471452"/>
    <w:rsid w:val="004731C2"/>
    <w:rsid w:val="00474179"/>
    <w:rsid w:val="00475972"/>
    <w:rsid w:val="00475F4E"/>
    <w:rsid w:val="004763DD"/>
    <w:rsid w:val="0048145C"/>
    <w:rsid w:val="004816FD"/>
    <w:rsid w:val="00483559"/>
    <w:rsid w:val="004867B3"/>
    <w:rsid w:val="00487064"/>
    <w:rsid w:val="00492E55"/>
    <w:rsid w:val="0049321F"/>
    <w:rsid w:val="004933C5"/>
    <w:rsid w:val="00493D02"/>
    <w:rsid w:val="00494DDA"/>
    <w:rsid w:val="00495F53"/>
    <w:rsid w:val="00496B0F"/>
    <w:rsid w:val="004A0F55"/>
    <w:rsid w:val="004A16C7"/>
    <w:rsid w:val="004A681C"/>
    <w:rsid w:val="004B30F7"/>
    <w:rsid w:val="004B4348"/>
    <w:rsid w:val="004B4A62"/>
    <w:rsid w:val="004B56D9"/>
    <w:rsid w:val="004B579A"/>
    <w:rsid w:val="004B65A0"/>
    <w:rsid w:val="004C1532"/>
    <w:rsid w:val="004C182A"/>
    <w:rsid w:val="004C2F17"/>
    <w:rsid w:val="004C5D5D"/>
    <w:rsid w:val="004C65E6"/>
    <w:rsid w:val="004C7387"/>
    <w:rsid w:val="004D135A"/>
    <w:rsid w:val="004D5C98"/>
    <w:rsid w:val="004E040B"/>
    <w:rsid w:val="004E07F9"/>
    <w:rsid w:val="004E587E"/>
    <w:rsid w:val="004E5A8D"/>
    <w:rsid w:val="004E66C4"/>
    <w:rsid w:val="004E73DC"/>
    <w:rsid w:val="004F03A4"/>
    <w:rsid w:val="004F1484"/>
    <w:rsid w:val="004F4DDD"/>
    <w:rsid w:val="004F4FF1"/>
    <w:rsid w:val="004F5E16"/>
    <w:rsid w:val="004F64B3"/>
    <w:rsid w:val="004F758C"/>
    <w:rsid w:val="00500D3B"/>
    <w:rsid w:val="00501192"/>
    <w:rsid w:val="0050243E"/>
    <w:rsid w:val="00502904"/>
    <w:rsid w:val="00502A24"/>
    <w:rsid w:val="005049F8"/>
    <w:rsid w:val="00505B4D"/>
    <w:rsid w:val="005078FF"/>
    <w:rsid w:val="00510EC9"/>
    <w:rsid w:val="005122BC"/>
    <w:rsid w:val="00512FAF"/>
    <w:rsid w:val="00521CC4"/>
    <w:rsid w:val="005236C3"/>
    <w:rsid w:val="005252D8"/>
    <w:rsid w:val="00527918"/>
    <w:rsid w:val="00527FDC"/>
    <w:rsid w:val="00530900"/>
    <w:rsid w:val="00530AB4"/>
    <w:rsid w:val="00533CAB"/>
    <w:rsid w:val="005347DC"/>
    <w:rsid w:val="00534E25"/>
    <w:rsid w:val="00535923"/>
    <w:rsid w:val="00536DCB"/>
    <w:rsid w:val="00545337"/>
    <w:rsid w:val="00547E2E"/>
    <w:rsid w:val="005524DC"/>
    <w:rsid w:val="005525CB"/>
    <w:rsid w:val="00552A40"/>
    <w:rsid w:val="005576AB"/>
    <w:rsid w:val="0056439D"/>
    <w:rsid w:val="0056514E"/>
    <w:rsid w:val="00565EF2"/>
    <w:rsid w:val="005662A6"/>
    <w:rsid w:val="00570177"/>
    <w:rsid w:val="0057237B"/>
    <w:rsid w:val="00574FD7"/>
    <w:rsid w:val="00577543"/>
    <w:rsid w:val="005776F3"/>
    <w:rsid w:val="005777D1"/>
    <w:rsid w:val="00581324"/>
    <w:rsid w:val="00581BA9"/>
    <w:rsid w:val="005829BC"/>
    <w:rsid w:val="00583528"/>
    <w:rsid w:val="005840D7"/>
    <w:rsid w:val="00586275"/>
    <w:rsid w:val="00586429"/>
    <w:rsid w:val="00592365"/>
    <w:rsid w:val="005942C5"/>
    <w:rsid w:val="0059643F"/>
    <w:rsid w:val="005978F7"/>
    <w:rsid w:val="005A017B"/>
    <w:rsid w:val="005A1087"/>
    <w:rsid w:val="005A173D"/>
    <w:rsid w:val="005A1F91"/>
    <w:rsid w:val="005A6295"/>
    <w:rsid w:val="005A717D"/>
    <w:rsid w:val="005B0660"/>
    <w:rsid w:val="005B5C35"/>
    <w:rsid w:val="005B6AEB"/>
    <w:rsid w:val="005B74B7"/>
    <w:rsid w:val="005C23A7"/>
    <w:rsid w:val="005C3C04"/>
    <w:rsid w:val="005C3D51"/>
    <w:rsid w:val="005C4215"/>
    <w:rsid w:val="005C46DE"/>
    <w:rsid w:val="005C5A32"/>
    <w:rsid w:val="005C5BCB"/>
    <w:rsid w:val="005C6270"/>
    <w:rsid w:val="005D0ACB"/>
    <w:rsid w:val="005D12F4"/>
    <w:rsid w:val="005D3034"/>
    <w:rsid w:val="005D3DBC"/>
    <w:rsid w:val="005D6EE1"/>
    <w:rsid w:val="005D7BCF"/>
    <w:rsid w:val="005E0116"/>
    <w:rsid w:val="005E2228"/>
    <w:rsid w:val="005E4680"/>
    <w:rsid w:val="005E6D08"/>
    <w:rsid w:val="005F0617"/>
    <w:rsid w:val="005F0C21"/>
    <w:rsid w:val="005F214D"/>
    <w:rsid w:val="005F2A4B"/>
    <w:rsid w:val="005F2C55"/>
    <w:rsid w:val="005F4563"/>
    <w:rsid w:val="005F66EE"/>
    <w:rsid w:val="005F7FAC"/>
    <w:rsid w:val="0060141B"/>
    <w:rsid w:val="00601870"/>
    <w:rsid w:val="00602896"/>
    <w:rsid w:val="00604AEF"/>
    <w:rsid w:val="00612345"/>
    <w:rsid w:val="00612BA9"/>
    <w:rsid w:val="00613623"/>
    <w:rsid w:val="00616078"/>
    <w:rsid w:val="00617621"/>
    <w:rsid w:val="00620E4B"/>
    <w:rsid w:val="00623AC3"/>
    <w:rsid w:val="00623AEB"/>
    <w:rsid w:val="006269F7"/>
    <w:rsid w:val="00630A9F"/>
    <w:rsid w:val="00632CA4"/>
    <w:rsid w:val="00633E14"/>
    <w:rsid w:val="00640B47"/>
    <w:rsid w:val="00641716"/>
    <w:rsid w:val="0064445F"/>
    <w:rsid w:val="0064690A"/>
    <w:rsid w:val="00647CEB"/>
    <w:rsid w:val="006503AF"/>
    <w:rsid w:val="00651118"/>
    <w:rsid w:val="00651B1E"/>
    <w:rsid w:val="006555FF"/>
    <w:rsid w:val="00655FCA"/>
    <w:rsid w:val="00657195"/>
    <w:rsid w:val="00660EFD"/>
    <w:rsid w:val="006618E0"/>
    <w:rsid w:val="00661F6A"/>
    <w:rsid w:val="00662C7B"/>
    <w:rsid w:val="006630B4"/>
    <w:rsid w:val="00663815"/>
    <w:rsid w:val="00663AC5"/>
    <w:rsid w:val="0066496A"/>
    <w:rsid w:val="00665124"/>
    <w:rsid w:val="00666F05"/>
    <w:rsid w:val="00667D5E"/>
    <w:rsid w:val="00670494"/>
    <w:rsid w:val="006716A4"/>
    <w:rsid w:val="00671BE8"/>
    <w:rsid w:val="006737F7"/>
    <w:rsid w:val="006739DA"/>
    <w:rsid w:val="006745BC"/>
    <w:rsid w:val="0067533B"/>
    <w:rsid w:val="00675A02"/>
    <w:rsid w:val="00677099"/>
    <w:rsid w:val="006801D2"/>
    <w:rsid w:val="006801F0"/>
    <w:rsid w:val="00681F35"/>
    <w:rsid w:val="0068360B"/>
    <w:rsid w:val="0068365C"/>
    <w:rsid w:val="00684B11"/>
    <w:rsid w:val="00692CD5"/>
    <w:rsid w:val="00694830"/>
    <w:rsid w:val="00694C0F"/>
    <w:rsid w:val="00696984"/>
    <w:rsid w:val="006A0211"/>
    <w:rsid w:val="006A03DB"/>
    <w:rsid w:val="006A07A3"/>
    <w:rsid w:val="006A089C"/>
    <w:rsid w:val="006A131C"/>
    <w:rsid w:val="006A4686"/>
    <w:rsid w:val="006A4EAB"/>
    <w:rsid w:val="006A5B9D"/>
    <w:rsid w:val="006A64EC"/>
    <w:rsid w:val="006B2AB8"/>
    <w:rsid w:val="006B53C8"/>
    <w:rsid w:val="006B77BD"/>
    <w:rsid w:val="006B7851"/>
    <w:rsid w:val="006C2BA4"/>
    <w:rsid w:val="006C442A"/>
    <w:rsid w:val="006C459A"/>
    <w:rsid w:val="006C5B29"/>
    <w:rsid w:val="006C7041"/>
    <w:rsid w:val="006D1F62"/>
    <w:rsid w:val="006D264F"/>
    <w:rsid w:val="006D33BC"/>
    <w:rsid w:val="006D59E5"/>
    <w:rsid w:val="006E0C84"/>
    <w:rsid w:val="006E1681"/>
    <w:rsid w:val="006E2812"/>
    <w:rsid w:val="006E598E"/>
    <w:rsid w:val="006E7677"/>
    <w:rsid w:val="006F1D41"/>
    <w:rsid w:val="006F1DD1"/>
    <w:rsid w:val="006F23C3"/>
    <w:rsid w:val="006F2ECD"/>
    <w:rsid w:val="006F37C4"/>
    <w:rsid w:val="006F3EA1"/>
    <w:rsid w:val="006F489B"/>
    <w:rsid w:val="006F5095"/>
    <w:rsid w:val="006F75E3"/>
    <w:rsid w:val="00701A01"/>
    <w:rsid w:val="00704B23"/>
    <w:rsid w:val="00705249"/>
    <w:rsid w:val="007076D6"/>
    <w:rsid w:val="00712129"/>
    <w:rsid w:val="00713E33"/>
    <w:rsid w:val="007154C4"/>
    <w:rsid w:val="00717083"/>
    <w:rsid w:val="0071782D"/>
    <w:rsid w:val="00717A04"/>
    <w:rsid w:val="007207AE"/>
    <w:rsid w:val="00721852"/>
    <w:rsid w:val="00721FD6"/>
    <w:rsid w:val="00724B64"/>
    <w:rsid w:val="007259A0"/>
    <w:rsid w:val="00727CDF"/>
    <w:rsid w:val="00730150"/>
    <w:rsid w:val="00734264"/>
    <w:rsid w:val="00734D12"/>
    <w:rsid w:val="00740A2A"/>
    <w:rsid w:val="00743442"/>
    <w:rsid w:val="00743AB5"/>
    <w:rsid w:val="00744DCC"/>
    <w:rsid w:val="00745DC9"/>
    <w:rsid w:val="00747249"/>
    <w:rsid w:val="00747ABB"/>
    <w:rsid w:val="007521C9"/>
    <w:rsid w:val="00755470"/>
    <w:rsid w:val="007556EC"/>
    <w:rsid w:val="00755DDE"/>
    <w:rsid w:val="007562CD"/>
    <w:rsid w:val="0075713F"/>
    <w:rsid w:val="00757F93"/>
    <w:rsid w:val="00761DBC"/>
    <w:rsid w:val="00770149"/>
    <w:rsid w:val="00771C36"/>
    <w:rsid w:val="0077210D"/>
    <w:rsid w:val="00772697"/>
    <w:rsid w:val="00772D79"/>
    <w:rsid w:val="00773428"/>
    <w:rsid w:val="00773C85"/>
    <w:rsid w:val="00773FD7"/>
    <w:rsid w:val="00774B5A"/>
    <w:rsid w:val="00777BDB"/>
    <w:rsid w:val="00780310"/>
    <w:rsid w:val="00783808"/>
    <w:rsid w:val="00784424"/>
    <w:rsid w:val="00784621"/>
    <w:rsid w:val="007853C6"/>
    <w:rsid w:val="00786DFB"/>
    <w:rsid w:val="007930E8"/>
    <w:rsid w:val="007936C2"/>
    <w:rsid w:val="007949C9"/>
    <w:rsid w:val="00795DF9"/>
    <w:rsid w:val="00797482"/>
    <w:rsid w:val="007A03FF"/>
    <w:rsid w:val="007A056E"/>
    <w:rsid w:val="007A179C"/>
    <w:rsid w:val="007A2291"/>
    <w:rsid w:val="007A2368"/>
    <w:rsid w:val="007A2E0C"/>
    <w:rsid w:val="007A32B3"/>
    <w:rsid w:val="007A516E"/>
    <w:rsid w:val="007B0BBF"/>
    <w:rsid w:val="007B256E"/>
    <w:rsid w:val="007B36A7"/>
    <w:rsid w:val="007B4C5E"/>
    <w:rsid w:val="007B5197"/>
    <w:rsid w:val="007C1BA6"/>
    <w:rsid w:val="007C28CE"/>
    <w:rsid w:val="007C4D67"/>
    <w:rsid w:val="007C7EE2"/>
    <w:rsid w:val="007C7FDC"/>
    <w:rsid w:val="007D416C"/>
    <w:rsid w:val="007D7827"/>
    <w:rsid w:val="007E25DC"/>
    <w:rsid w:val="007E554C"/>
    <w:rsid w:val="007E5762"/>
    <w:rsid w:val="007F0DCC"/>
    <w:rsid w:val="007F3B1C"/>
    <w:rsid w:val="007F3DE0"/>
    <w:rsid w:val="007F430D"/>
    <w:rsid w:val="007F48BD"/>
    <w:rsid w:val="007F5A4A"/>
    <w:rsid w:val="007F63D6"/>
    <w:rsid w:val="007F6F55"/>
    <w:rsid w:val="0080199B"/>
    <w:rsid w:val="00804D60"/>
    <w:rsid w:val="00805FFF"/>
    <w:rsid w:val="00807B87"/>
    <w:rsid w:val="0081089D"/>
    <w:rsid w:val="008133A9"/>
    <w:rsid w:val="008145CC"/>
    <w:rsid w:val="00814EF1"/>
    <w:rsid w:val="00816A83"/>
    <w:rsid w:val="0082011E"/>
    <w:rsid w:val="0082167D"/>
    <w:rsid w:val="00821713"/>
    <w:rsid w:val="00822C0A"/>
    <w:rsid w:val="00823D4D"/>
    <w:rsid w:val="00825660"/>
    <w:rsid w:val="00830537"/>
    <w:rsid w:val="00830BDB"/>
    <w:rsid w:val="0083358A"/>
    <w:rsid w:val="008341A7"/>
    <w:rsid w:val="00835203"/>
    <w:rsid w:val="00842BA1"/>
    <w:rsid w:val="008437F6"/>
    <w:rsid w:val="00845264"/>
    <w:rsid w:val="008459F6"/>
    <w:rsid w:val="00847142"/>
    <w:rsid w:val="00851CA3"/>
    <w:rsid w:val="00852658"/>
    <w:rsid w:val="008548EB"/>
    <w:rsid w:val="00854A3E"/>
    <w:rsid w:val="008559F1"/>
    <w:rsid w:val="00855C59"/>
    <w:rsid w:val="008569A1"/>
    <w:rsid w:val="008628BF"/>
    <w:rsid w:val="0086345D"/>
    <w:rsid w:val="00863C57"/>
    <w:rsid w:val="008659B4"/>
    <w:rsid w:val="00871E35"/>
    <w:rsid w:val="00872E9F"/>
    <w:rsid w:val="0087331A"/>
    <w:rsid w:val="00874081"/>
    <w:rsid w:val="00875229"/>
    <w:rsid w:val="0087676C"/>
    <w:rsid w:val="00877569"/>
    <w:rsid w:val="00877AD6"/>
    <w:rsid w:val="00883DF3"/>
    <w:rsid w:val="0088436D"/>
    <w:rsid w:val="00886F4C"/>
    <w:rsid w:val="00893B5D"/>
    <w:rsid w:val="00893CB5"/>
    <w:rsid w:val="00895AB7"/>
    <w:rsid w:val="00895F16"/>
    <w:rsid w:val="008A29EA"/>
    <w:rsid w:val="008A2F92"/>
    <w:rsid w:val="008A3EF3"/>
    <w:rsid w:val="008A454A"/>
    <w:rsid w:val="008A765C"/>
    <w:rsid w:val="008B21A6"/>
    <w:rsid w:val="008B389B"/>
    <w:rsid w:val="008B5B23"/>
    <w:rsid w:val="008B661B"/>
    <w:rsid w:val="008C0FBB"/>
    <w:rsid w:val="008C3B12"/>
    <w:rsid w:val="008C5881"/>
    <w:rsid w:val="008C6827"/>
    <w:rsid w:val="008D133A"/>
    <w:rsid w:val="008D3AF8"/>
    <w:rsid w:val="008D3F47"/>
    <w:rsid w:val="008D40E8"/>
    <w:rsid w:val="008D757E"/>
    <w:rsid w:val="008E1119"/>
    <w:rsid w:val="008E193C"/>
    <w:rsid w:val="008E4215"/>
    <w:rsid w:val="008E5B3A"/>
    <w:rsid w:val="008E64C2"/>
    <w:rsid w:val="008F0599"/>
    <w:rsid w:val="008F5611"/>
    <w:rsid w:val="008F5DA6"/>
    <w:rsid w:val="00901C53"/>
    <w:rsid w:val="00902FAA"/>
    <w:rsid w:val="0090506E"/>
    <w:rsid w:val="00906B8A"/>
    <w:rsid w:val="00906C94"/>
    <w:rsid w:val="009074CF"/>
    <w:rsid w:val="0091127D"/>
    <w:rsid w:val="00911F46"/>
    <w:rsid w:val="009124B3"/>
    <w:rsid w:val="0091380F"/>
    <w:rsid w:val="0091424B"/>
    <w:rsid w:val="00917A3B"/>
    <w:rsid w:val="009205C2"/>
    <w:rsid w:val="00920F70"/>
    <w:rsid w:val="00921BEF"/>
    <w:rsid w:val="00923831"/>
    <w:rsid w:val="009238E0"/>
    <w:rsid w:val="00924EB3"/>
    <w:rsid w:val="009261D4"/>
    <w:rsid w:val="009263EC"/>
    <w:rsid w:val="00927CE0"/>
    <w:rsid w:val="00932B1E"/>
    <w:rsid w:val="0093378E"/>
    <w:rsid w:val="009341EC"/>
    <w:rsid w:val="00934D5E"/>
    <w:rsid w:val="009353E7"/>
    <w:rsid w:val="00940F74"/>
    <w:rsid w:val="00945257"/>
    <w:rsid w:val="00945A72"/>
    <w:rsid w:val="00945CE1"/>
    <w:rsid w:val="00951CD9"/>
    <w:rsid w:val="00952F8B"/>
    <w:rsid w:val="009564E8"/>
    <w:rsid w:val="0095784E"/>
    <w:rsid w:val="00960B3A"/>
    <w:rsid w:val="0096464B"/>
    <w:rsid w:val="00964A07"/>
    <w:rsid w:val="009711EE"/>
    <w:rsid w:val="0097193E"/>
    <w:rsid w:val="00971B29"/>
    <w:rsid w:val="00971F66"/>
    <w:rsid w:val="00972416"/>
    <w:rsid w:val="009736EA"/>
    <w:rsid w:val="009743B4"/>
    <w:rsid w:val="00974875"/>
    <w:rsid w:val="009764D4"/>
    <w:rsid w:val="00976748"/>
    <w:rsid w:val="00976869"/>
    <w:rsid w:val="00980E74"/>
    <w:rsid w:val="00986107"/>
    <w:rsid w:val="00987DBC"/>
    <w:rsid w:val="0099047C"/>
    <w:rsid w:val="00990B6A"/>
    <w:rsid w:val="00991FFF"/>
    <w:rsid w:val="00995B5C"/>
    <w:rsid w:val="00995DBC"/>
    <w:rsid w:val="00996ADD"/>
    <w:rsid w:val="00997AFA"/>
    <w:rsid w:val="009A1BC0"/>
    <w:rsid w:val="009A1CDD"/>
    <w:rsid w:val="009A3BEB"/>
    <w:rsid w:val="009A7D2D"/>
    <w:rsid w:val="009B01F4"/>
    <w:rsid w:val="009B04BD"/>
    <w:rsid w:val="009B1011"/>
    <w:rsid w:val="009B207C"/>
    <w:rsid w:val="009B2597"/>
    <w:rsid w:val="009B3996"/>
    <w:rsid w:val="009B5605"/>
    <w:rsid w:val="009B7F75"/>
    <w:rsid w:val="009C0765"/>
    <w:rsid w:val="009C2A3D"/>
    <w:rsid w:val="009C33E8"/>
    <w:rsid w:val="009C4E37"/>
    <w:rsid w:val="009C5298"/>
    <w:rsid w:val="009C55F2"/>
    <w:rsid w:val="009D011D"/>
    <w:rsid w:val="009D3080"/>
    <w:rsid w:val="009D31D0"/>
    <w:rsid w:val="009D3596"/>
    <w:rsid w:val="009D61EF"/>
    <w:rsid w:val="009D702F"/>
    <w:rsid w:val="009E16C4"/>
    <w:rsid w:val="009E1780"/>
    <w:rsid w:val="009E5DF9"/>
    <w:rsid w:val="009F2423"/>
    <w:rsid w:val="009F4937"/>
    <w:rsid w:val="009F4FA9"/>
    <w:rsid w:val="009F575E"/>
    <w:rsid w:val="009F5D7D"/>
    <w:rsid w:val="009F5E8A"/>
    <w:rsid w:val="00A00D58"/>
    <w:rsid w:val="00A02ED6"/>
    <w:rsid w:val="00A038A0"/>
    <w:rsid w:val="00A041DA"/>
    <w:rsid w:val="00A04CA7"/>
    <w:rsid w:val="00A04E08"/>
    <w:rsid w:val="00A05367"/>
    <w:rsid w:val="00A071AD"/>
    <w:rsid w:val="00A12786"/>
    <w:rsid w:val="00A16361"/>
    <w:rsid w:val="00A1771E"/>
    <w:rsid w:val="00A226A3"/>
    <w:rsid w:val="00A22EE1"/>
    <w:rsid w:val="00A23F27"/>
    <w:rsid w:val="00A24C77"/>
    <w:rsid w:val="00A26978"/>
    <w:rsid w:val="00A2778B"/>
    <w:rsid w:val="00A2785A"/>
    <w:rsid w:val="00A279DD"/>
    <w:rsid w:val="00A27B14"/>
    <w:rsid w:val="00A3095D"/>
    <w:rsid w:val="00A30D97"/>
    <w:rsid w:val="00A33920"/>
    <w:rsid w:val="00A3626C"/>
    <w:rsid w:val="00A408DA"/>
    <w:rsid w:val="00A433A0"/>
    <w:rsid w:val="00A44D8D"/>
    <w:rsid w:val="00A45D21"/>
    <w:rsid w:val="00A54B1D"/>
    <w:rsid w:val="00A54B75"/>
    <w:rsid w:val="00A560C6"/>
    <w:rsid w:val="00A612A6"/>
    <w:rsid w:val="00A61E08"/>
    <w:rsid w:val="00A6390C"/>
    <w:rsid w:val="00A64443"/>
    <w:rsid w:val="00A67B7F"/>
    <w:rsid w:val="00A70381"/>
    <w:rsid w:val="00A70683"/>
    <w:rsid w:val="00A72BAA"/>
    <w:rsid w:val="00A72FD9"/>
    <w:rsid w:val="00A75A03"/>
    <w:rsid w:val="00A7715C"/>
    <w:rsid w:val="00A80165"/>
    <w:rsid w:val="00A80DB3"/>
    <w:rsid w:val="00A8155D"/>
    <w:rsid w:val="00A83130"/>
    <w:rsid w:val="00A83518"/>
    <w:rsid w:val="00A8424C"/>
    <w:rsid w:val="00A8570E"/>
    <w:rsid w:val="00A85849"/>
    <w:rsid w:val="00A8614B"/>
    <w:rsid w:val="00A86F96"/>
    <w:rsid w:val="00A93487"/>
    <w:rsid w:val="00A938D3"/>
    <w:rsid w:val="00A93C21"/>
    <w:rsid w:val="00A93C95"/>
    <w:rsid w:val="00A95F83"/>
    <w:rsid w:val="00A96633"/>
    <w:rsid w:val="00A96E7E"/>
    <w:rsid w:val="00AA1356"/>
    <w:rsid w:val="00AA1859"/>
    <w:rsid w:val="00AA1934"/>
    <w:rsid w:val="00AA3314"/>
    <w:rsid w:val="00AA3ADB"/>
    <w:rsid w:val="00AA5FB7"/>
    <w:rsid w:val="00AA6EC5"/>
    <w:rsid w:val="00AA7BF1"/>
    <w:rsid w:val="00AB1AA5"/>
    <w:rsid w:val="00AB2E80"/>
    <w:rsid w:val="00AB528A"/>
    <w:rsid w:val="00AB6D1F"/>
    <w:rsid w:val="00AB7CFF"/>
    <w:rsid w:val="00AB7FBE"/>
    <w:rsid w:val="00AC0F0F"/>
    <w:rsid w:val="00AC264C"/>
    <w:rsid w:val="00AC47CD"/>
    <w:rsid w:val="00AC487F"/>
    <w:rsid w:val="00AC4BB3"/>
    <w:rsid w:val="00AC4E41"/>
    <w:rsid w:val="00AC7C6B"/>
    <w:rsid w:val="00AC7F6B"/>
    <w:rsid w:val="00AD237C"/>
    <w:rsid w:val="00AD3078"/>
    <w:rsid w:val="00AD4CD6"/>
    <w:rsid w:val="00AD6AF6"/>
    <w:rsid w:val="00AE0E66"/>
    <w:rsid w:val="00AE1C14"/>
    <w:rsid w:val="00AE2049"/>
    <w:rsid w:val="00AE279B"/>
    <w:rsid w:val="00AE3BD1"/>
    <w:rsid w:val="00AE4102"/>
    <w:rsid w:val="00AE4164"/>
    <w:rsid w:val="00AE53C7"/>
    <w:rsid w:val="00AE7013"/>
    <w:rsid w:val="00AF34C6"/>
    <w:rsid w:val="00AF4133"/>
    <w:rsid w:val="00AF416F"/>
    <w:rsid w:val="00AF5150"/>
    <w:rsid w:val="00AF6649"/>
    <w:rsid w:val="00AF7011"/>
    <w:rsid w:val="00AF744E"/>
    <w:rsid w:val="00AF79CC"/>
    <w:rsid w:val="00B027F1"/>
    <w:rsid w:val="00B040C0"/>
    <w:rsid w:val="00B055C1"/>
    <w:rsid w:val="00B06D9F"/>
    <w:rsid w:val="00B10440"/>
    <w:rsid w:val="00B159E0"/>
    <w:rsid w:val="00B15FD2"/>
    <w:rsid w:val="00B171E0"/>
    <w:rsid w:val="00B205E7"/>
    <w:rsid w:val="00B249E7"/>
    <w:rsid w:val="00B25C45"/>
    <w:rsid w:val="00B26146"/>
    <w:rsid w:val="00B27344"/>
    <w:rsid w:val="00B27811"/>
    <w:rsid w:val="00B31AB0"/>
    <w:rsid w:val="00B31E25"/>
    <w:rsid w:val="00B32F87"/>
    <w:rsid w:val="00B332AB"/>
    <w:rsid w:val="00B33A1F"/>
    <w:rsid w:val="00B35FE3"/>
    <w:rsid w:val="00B36AB1"/>
    <w:rsid w:val="00B36DCA"/>
    <w:rsid w:val="00B4163A"/>
    <w:rsid w:val="00B41DA6"/>
    <w:rsid w:val="00B42972"/>
    <w:rsid w:val="00B42CB3"/>
    <w:rsid w:val="00B43C0C"/>
    <w:rsid w:val="00B505FB"/>
    <w:rsid w:val="00B51AA8"/>
    <w:rsid w:val="00B52453"/>
    <w:rsid w:val="00B52CA7"/>
    <w:rsid w:val="00B55E2A"/>
    <w:rsid w:val="00B562BF"/>
    <w:rsid w:val="00B57BAD"/>
    <w:rsid w:val="00B60544"/>
    <w:rsid w:val="00B62943"/>
    <w:rsid w:val="00B62F6F"/>
    <w:rsid w:val="00B64326"/>
    <w:rsid w:val="00B64664"/>
    <w:rsid w:val="00B6516F"/>
    <w:rsid w:val="00B66149"/>
    <w:rsid w:val="00B7192E"/>
    <w:rsid w:val="00B71EF0"/>
    <w:rsid w:val="00B72A09"/>
    <w:rsid w:val="00B733DC"/>
    <w:rsid w:val="00B742C0"/>
    <w:rsid w:val="00B7507B"/>
    <w:rsid w:val="00B75723"/>
    <w:rsid w:val="00B75E12"/>
    <w:rsid w:val="00B800F1"/>
    <w:rsid w:val="00B802F0"/>
    <w:rsid w:val="00B81059"/>
    <w:rsid w:val="00B924B8"/>
    <w:rsid w:val="00B92EE7"/>
    <w:rsid w:val="00B955EF"/>
    <w:rsid w:val="00BA0C1A"/>
    <w:rsid w:val="00BA10C4"/>
    <w:rsid w:val="00BA12E7"/>
    <w:rsid w:val="00BA2135"/>
    <w:rsid w:val="00BA276B"/>
    <w:rsid w:val="00BA367C"/>
    <w:rsid w:val="00BA3B62"/>
    <w:rsid w:val="00BA40C7"/>
    <w:rsid w:val="00BA7911"/>
    <w:rsid w:val="00BA7FAB"/>
    <w:rsid w:val="00BB0332"/>
    <w:rsid w:val="00BB201B"/>
    <w:rsid w:val="00BB4C92"/>
    <w:rsid w:val="00BB51FA"/>
    <w:rsid w:val="00BB6E93"/>
    <w:rsid w:val="00BC14CF"/>
    <w:rsid w:val="00BC2D62"/>
    <w:rsid w:val="00BC34BF"/>
    <w:rsid w:val="00BC3A30"/>
    <w:rsid w:val="00BC55B7"/>
    <w:rsid w:val="00BC5801"/>
    <w:rsid w:val="00BD2542"/>
    <w:rsid w:val="00BD71CD"/>
    <w:rsid w:val="00BE12F3"/>
    <w:rsid w:val="00BE15AA"/>
    <w:rsid w:val="00BE2A90"/>
    <w:rsid w:val="00BE37B5"/>
    <w:rsid w:val="00BE3F26"/>
    <w:rsid w:val="00BE41EA"/>
    <w:rsid w:val="00BE5750"/>
    <w:rsid w:val="00BE6A66"/>
    <w:rsid w:val="00BE74F3"/>
    <w:rsid w:val="00BF1188"/>
    <w:rsid w:val="00BF296E"/>
    <w:rsid w:val="00BF4538"/>
    <w:rsid w:val="00BF6E34"/>
    <w:rsid w:val="00BF7220"/>
    <w:rsid w:val="00BF7384"/>
    <w:rsid w:val="00BF7602"/>
    <w:rsid w:val="00BF774A"/>
    <w:rsid w:val="00C026BA"/>
    <w:rsid w:val="00C03BAB"/>
    <w:rsid w:val="00C04CE1"/>
    <w:rsid w:val="00C04F9E"/>
    <w:rsid w:val="00C06D5B"/>
    <w:rsid w:val="00C12ADE"/>
    <w:rsid w:val="00C12BF3"/>
    <w:rsid w:val="00C151F4"/>
    <w:rsid w:val="00C2080C"/>
    <w:rsid w:val="00C208F3"/>
    <w:rsid w:val="00C22C6B"/>
    <w:rsid w:val="00C27ACF"/>
    <w:rsid w:val="00C27F59"/>
    <w:rsid w:val="00C310E1"/>
    <w:rsid w:val="00C323A2"/>
    <w:rsid w:val="00C3359D"/>
    <w:rsid w:val="00C35EC9"/>
    <w:rsid w:val="00C401B5"/>
    <w:rsid w:val="00C407A2"/>
    <w:rsid w:val="00C440B4"/>
    <w:rsid w:val="00C4444E"/>
    <w:rsid w:val="00C44A3B"/>
    <w:rsid w:val="00C47B3E"/>
    <w:rsid w:val="00C51328"/>
    <w:rsid w:val="00C51F53"/>
    <w:rsid w:val="00C54163"/>
    <w:rsid w:val="00C54B8D"/>
    <w:rsid w:val="00C54F39"/>
    <w:rsid w:val="00C555A7"/>
    <w:rsid w:val="00C55760"/>
    <w:rsid w:val="00C570EE"/>
    <w:rsid w:val="00C57CF1"/>
    <w:rsid w:val="00C6074E"/>
    <w:rsid w:val="00C6504E"/>
    <w:rsid w:val="00C664B1"/>
    <w:rsid w:val="00C676AB"/>
    <w:rsid w:val="00C679D9"/>
    <w:rsid w:val="00C70166"/>
    <w:rsid w:val="00C710AC"/>
    <w:rsid w:val="00C71531"/>
    <w:rsid w:val="00C7155F"/>
    <w:rsid w:val="00C7161C"/>
    <w:rsid w:val="00C71C38"/>
    <w:rsid w:val="00C75C0A"/>
    <w:rsid w:val="00C76EAD"/>
    <w:rsid w:val="00C779FA"/>
    <w:rsid w:val="00C812DC"/>
    <w:rsid w:val="00C8362E"/>
    <w:rsid w:val="00C83AE0"/>
    <w:rsid w:val="00C83DA0"/>
    <w:rsid w:val="00C83FCE"/>
    <w:rsid w:val="00C87042"/>
    <w:rsid w:val="00C87179"/>
    <w:rsid w:val="00C8766D"/>
    <w:rsid w:val="00C91793"/>
    <w:rsid w:val="00C91F96"/>
    <w:rsid w:val="00C93DA3"/>
    <w:rsid w:val="00C95051"/>
    <w:rsid w:val="00C96F5F"/>
    <w:rsid w:val="00C97E23"/>
    <w:rsid w:val="00CA5E13"/>
    <w:rsid w:val="00CB0EB8"/>
    <w:rsid w:val="00CB2481"/>
    <w:rsid w:val="00CB456E"/>
    <w:rsid w:val="00CB5194"/>
    <w:rsid w:val="00CB6F6B"/>
    <w:rsid w:val="00CB767E"/>
    <w:rsid w:val="00CC4535"/>
    <w:rsid w:val="00CC47E9"/>
    <w:rsid w:val="00CC4E9C"/>
    <w:rsid w:val="00CC592D"/>
    <w:rsid w:val="00CC5D35"/>
    <w:rsid w:val="00CC6806"/>
    <w:rsid w:val="00CD4C92"/>
    <w:rsid w:val="00CD5F24"/>
    <w:rsid w:val="00CE408A"/>
    <w:rsid w:val="00CE7DA2"/>
    <w:rsid w:val="00CF004B"/>
    <w:rsid w:val="00CF1D20"/>
    <w:rsid w:val="00CF1E1B"/>
    <w:rsid w:val="00CF7FAB"/>
    <w:rsid w:val="00D01E25"/>
    <w:rsid w:val="00D02E95"/>
    <w:rsid w:val="00D03C8C"/>
    <w:rsid w:val="00D06A66"/>
    <w:rsid w:val="00D07C2D"/>
    <w:rsid w:val="00D10B39"/>
    <w:rsid w:val="00D114F2"/>
    <w:rsid w:val="00D12D5A"/>
    <w:rsid w:val="00D14AB8"/>
    <w:rsid w:val="00D154F7"/>
    <w:rsid w:val="00D1553E"/>
    <w:rsid w:val="00D17CA1"/>
    <w:rsid w:val="00D201FA"/>
    <w:rsid w:val="00D20A69"/>
    <w:rsid w:val="00D211AB"/>
    <w:rsid w:val="00D218C5"/>
    <w:rsid w:val="00D2321D"/>
    <w:rsid w:val="00D2411D"/>
    <w:rsid w:val="00D265B0"/>
    <w:rsid w:val="00D266BE"/>
    <w:rsid w:val="00D26DF8"/>
    <w:rsid w:val="00D30718"/>
    <w:rsid w:val="00D32582"/>
    <w:rsid w:val="00D344E4"/>
    <w:rsid w:val="00D36FA7"/>
    <w:rsid w:val="00D37F6E"/>
    <w:rsid w:val="00D400CD"/>
    <w:rsid w:val="00D40544"/>
    <w:rsid w:val="00D406EE"/>
    <w:rsid w:val="00D428F4"/>
    <w:rsid w:val="00D42CBB"/>
    <w:rsid w:val="00D42EC8"/>
    <w:rsid w:val="00D44ABB"/>
    <w:rsid w:val="00D50099"/>
    <w:rsid w:val="00D51FBC"/>
    <w:rsid w:val="00D5240A"/>
    <w:rsid w:val="00D53816"/>
    <w:rsid w:val="00D5417A"/>
    <w:rsid w:val="00D54D97"/>
    <w:rsid w:val="00D5653B"/>
    <w:rsid w:val="00D6072E"/>
    <w:rsid w:val="00D60ED4"/>
    <w:rsid w:val="00D6257D"/>
    <w:rsid w:val="00D64C0A"/>
    <w:rsid w:val="00D709B2"/>
    <w:rsid w:val="00D72D1A"/>
    <w:rsid w:val="00D7458C"/>
    <w:rsid w:val="00D74B9C"/>
    <w:rsid w:val="00D74F5B"/>
    <w:rsid w:val="00D75C99"/>
    <w:rsid w:val="00D7669E"/>
    <w:rsid w:val="00D776A8"/>
    <w:rsid w:val="00D81197"/>
    <w:rsid w:val="00D81A33"/>
    <w:rsid w:val="00D82390"/>
    <w:rsid w:val="00D82F88"/>
    <w:rsid w:val="00D84B38"/>
    <w:rsid w:val="00D85970"/>
    <w:rsid w:val="00D902AE"/>
    <w:rsid w:val="00D90D64"/>
    <w:rsid w:val="00D90FC9"/>
    <w:rsid w:val="00D912CC"/>
    <w:rsid w:val="00D91F2F"/>
    <w:rsid w:val="00D94BCB"/>
    <w:rsid w:val="00D95CA4"/>
    <w:rsid w:val="00D97821"/>
    <w:rsid w:val="00DA1375"/>
    <w:rsid w:val="00DA1714"/>
    <w:rsid w:val="00DA629D"/>
    <w:rsid w:val="00DB11C5"/>
    <w:rsid w:val="00DB13DD"/>
    <w:rsid w:val="00DB14D2"/>
    <w:rsid w:val="00DB1882"/>
    <w:rsid w:val="00DB1A54"/>
    <w:rsid w:val="00DB635B"/>
    <w:rsid w:val="00DC0137"/>
    <w:rsid w:val="00DC3846"/>
    <w:rsid w:val="00DC5275"/>
    <w:rsid w:val="00DC550C"/>
    <w:rsid w:val="00DC5F4D"/>
    <w:rsid w:val="00DC7424"/>
    <w:rsid w:val="00DC788F"/>
    <w:rsid w:val="00DC7B14"/>
    <w:rsid w:val="00DD29E0"/>
    <w:rsid w:val="00DD3C3D"/>
    <w:rsid w:val="00DD68ED"/>
    <w:rsid w:val="00DD70ED"/>
    <w:rsid w:val="00DD7A04"/>
    <w:rsid w:val="00DE0FF0"/>
    <w:rsid w:val="00DE164F"/>
    <w:rsid w:val="00DE28F2"/>
    <w:rsid w:val="00DE471F"/>
    <w:rsid w:val="00DE50DD"/>
    <w:rsid w:val="00DE7C45"/>
    <w:rsid w:val="00DF0392"/>
    <w:rsid w:val="00DF190C"/>
    <w:rsid w:val="00DF1B7A"/>
    <w:rsid w:val="00DF4268"/>
    <w:rsid w:val="00DF4E19"/>
    <w:rsid w:val="00DF7121"/>
    <w:rsid w:val="00DF72B9"/>
    <w:rsid w:val="00E00B1C"/>
    <w:rsid w:val="00E02645"/>
    <w:rsid w:val="00E06A71"/>
    <w:rsid w:val="00E072EB"/>
    <w:rsid w:val="00E1226C"/>
    <w:rsid w:val="00E14355"/>
    <w:rsid w:val="00E171C7"/>
    <w:rsid w:val="00E17652"/>
    <w:rsid w:val="00E215E9"/>
    <w:rsid w:val="00E21ACE"/>
    <w:rsid w:val="00E21CBC"/>
    <w:rsid w:val="00E232D0"/>
    <w:rsid w:val="00E275F3"/>
    <w:rsid w:val="00E312B2"/>
    <w:rsid w:val="00E32771"/>
    <w:rsid w:val="00E36C00"/>
    <w:rsid w:val="00E403A4"/>
    <w:rsid w:val="00E40D86"/>
    <w:rsid w:val="00E40E1F"/>
    <w:rsid w:val="00E429A0"/>
    <w:rsid w:val="00E42CAB"/>
    <w:rsid w:val="00E44C15"/>
    <w:rsid w:val="00E451E7"/>
    <w:rsid w:val="00E45ADE"/>
    <w:rsid w:val="00E60EF3"/>
    <w:rsid w:val="00E62A8B"/>
    <w:rsid w:val="00E62BC7"/>
    <w:rsid w:val="00E667F3"/>
    <w:rsid w:val="00E71EA7"/>
    <w:rsid w:val="00E74FE0"/>
    <w:rsid w:val="00E762F0"/>
    <w:rsid w:val="00E76C0B"/>
    <w:rsid w:val="00E76F2B"/>
    <w:rsid w:val="00E7738F"/>
    <w:rsid w:val="00E77BA2"/>
    <w:rsid w:val="00E817E5"/>
    <w:rsid w:val="00E82761"/>
    <w:rsid w:val="00E87181"/>
    <w:rsid w:val="00E908B3"/>
    <w:rsid w:val="00E9494D"/>
    <w:rsid w:val="00E957DB"/>
    <w:rsid w:val="00E9587A"/>
    <w:rsid w:val="00E961AD"/>
    <w:rsid w:val="00E9785F"/>
    <w:rsid w:val="00EA0526"/>
    <w:rsid w:val="00EA30D7"/>
    <w:rsid w:val="00EA37F3"/>
    <w:rsid w:val="00EA5B8E"/>
    <w:rsid w:val="00EA770D"/>
    <w:rsid w:val="00EB146C"/>
    <w:rsid w:val="00EB1725"/>
    <w:rsid w:val="00EB1B86"/>
    <w:rsid w:val="00EB2918"/>
    <w:rsid w:val="00EB35BB"/>
    <w:rsid w:val="00EB362A"/>
    <w:rsid w:val="00EB3ED3"/>
    <w:rsid w:val="00EB4016"/>
    <w:rsid w:val="00EB6E14"/>
    <w:rsid w:val="00EC00E0"/>
    <w:rsid w:val="00EC07B9"/>
    <w:rsid w:val="00EC0A56"/>
    <w:rsid w:val="00EC1F9C"/>
    <w:rsid w:val="00EC74E9"/>
    <w:rsid w:val="00ED02BE"/>
    <w:rsid w:val="00ED527E"/>
    <w:rsid w:val="00ED5491"/>
    <w:rsid w:val="00ED6007"/>
    <w:rsid w:val="00ED701B"/>
    <w:rsid w:val="00ED702F"/>
    <w:rsid w:val="00ED7CDC"/>
    <w:rsid w:val="00EE182E"/>
    <w:rsid w:val="00EE470C"/>
    <w:rsid w:val="00EE51A9"/>
    <w:rsid w:val="00EF0DF2"/>
    <w:rsid w:val="00EF1A2B"/>
    <w:rsid w:val="00EF5768"/>
    <w:rsid w:val="00EF7EFA"/>
    <w:rsid w:val="00F01BD2"/>
    <w:rsid w:val="00F03F82"/>
    <w:rsid w:val="00F04E06"/>
    <w:rsid w:val="00F062AA"/>
    <w:rsid w:val="00F06E95"/>
    <w:rsid w:val="00F11442"/>
    <w:rsid w:val="00F124C6"/>
    <w:rsid w:val="00F12D5F"/>
    <w:rsid w:val="00F136FC"/>
    <w:rsid w:val="00F15ABE"/>
    <w:rsid w:val="00F15CEF"/>
    <w:rsid w:val="00F16487"/>
    <w:rsid w:val="00F16811"/>
    <w:rsid w:val="00F16DA0"/>
    <w:rsid w:val="00F2008E"/>
    <w:rsid w:val="00F20437"/>
    <w:rsid w:val="00F20E42"/>
    <w:rsid w:val="00F2278E"/>
    <w:rsid w:val="00F24031"/>
    <w:rsid w:val="00F26E1F"/>
    <w:rsid w:val="00F27487"/>
    <w:rsid w:val="00F278E8"/>
    <w:rsid w:val="00F27C98"/>
    <w:rsid w:val="00F310E8"/>
    <w:rsid w:val="00F31C07"/>
    <w:rsid w:val="00F32040"/>
    <w:rsid w:val="00F3678C"/>
    <w:rsid w:val="00F40631"/>
    <w:rsid w:val="00F41259"/>
    <w:rsid w:val="00F41AA4"/>
    <w:rsid w:val="00F41C41"/>
    <w:rsid w:val="00F44D4F"/>
    <w:rsid w:val="00F4553F"/>
    <w:rsid w:val="00F4683F"/>
    <w:rsid w:val="00F47CFA"/>
    <w:rsid w:val="00F508DB"/>
    <w:rsid w:val="00F51236"/>
    <w:rsid w:val="00F51872"/>
    <w:rsid w:val="00F53BB0"/>
    <w:rsid w:val="00F54E88"/>
    <w:rsid w:val="00F54ECF"/>
    <w:rsid w:val="00F576DF"/>
    <w:rsid w:val="00F57A33"/>
    <w:rsid w:val="00F60636"/>
    <w:rsid w:val="00F60FA5"/>
    <w:rsid w:val="00F6102C"/>
    <w:rsid w:val="00F63103"/>
    <w:rsid w:val="00F63F4B"/>
    <w:rsid w:val="00F65174"/>
    <w:rsid w:val="00F662C0"/>
    <w:rsid w:val="00F67A37"/>
    <w:rsid w:val="00F67AA6"/>
    <w:rsid w:val="00F67E84"/>
    <w:rsid w:val="00F702AF"/>
    <w:rsid w:val="00F7103C"/>
    <w:rsid w:val="00F7128B"/>
    <w:rsid w:val="00F74CC0"/>
    <w:rsid w:val="00F76187"/>
    <w:rsid w:val="00F764CB"/>
    <w:rsid w:val="00F80DBA"/>
    <w:rsid w:val="00F81202"/>
    <w:rsid w:val="00F82CEB"/>
    <w:rsid w:val="00F837A6"/>
    <w:rsid w:val="00F8505B"/>
    <w:rsid w:val="00F856D2"/>
    <w:rsid w:val="00F8676A"/>
    <w:rsid w:val="00F8718C"/>
    <w:rsid w:val="00F900C2"/>
    <w:rsid w:val="00F97678"/>
    <w:rsid w:val="00FA199E"/>
    <w:rsid w:val="00FA19E8"/>
    <w:rsid w:val="00FA3694"/>
    <w:rsid w:val="00FA4384"/>
    <w:rsid w:val="00FA4637"/>
    <w:rsid w:val="00FB031D"/>
    <w:rsid w:val="00FB3BE1"/>
    <w:rsid w:val="00FB52F7"/>
    <w:rsid w:val="00FB5C7F"/>
    <w:rsid w:val="00FB6690"/>
    <w:rsid w:val="00FC3439"/>
    <w:rsid w:val="00FC3E92"/>
    <w:rsid w:val="00FC3F7C"/>
    <w:rsid w:val="00FC4120"/>
    <w:rsid w:val="00FC6B57"/>
    <w:rsid w:val="00FC6E83"/>
    <w:rsid w:val="00FD0992"/>
    <w:rsid w:val="00FD2185"/>
    <w:rsid w:val="00FD21E3"/>
    <w:rsid w:val="00FD3825"/>
    <w:rsid w:val="00FD4414"/>
    <w:rsid w:val="00FD6627"/>
    <w:rsid w:val="00FD6632"/>
    <w:rsid w:val="00FE119B"/>
    <w:rsid w:val="00FE2AF4"/>
    <w:rsid w:val="00FE4C37"/>
    <w:rsid w:val="00FE5301"/>
    <w:rsid w:val="00FE5312"/>
    <w:rsid w:val="00FF03B1"/>
    <w:rsid w:val="00FF0922"/>
    <w:rsid w:val="00FF61C2"/>
    <w:rsid w:val="00FF7343"/>
    <w:rsid w:val="00FF7C56"/>
  </w:rsids>
  <m:mathPr>
    <m:mathFont m:val="Cambria Math"/>
    <m:brkBin m:val="before"/>
    <m:brkBinSub m:val="--"/>
    <m:smallFrac m:val="0"/>
    <m:dispDef/>
    <m:lMargin m:val="0"/>
    <m:rMargin m:val="0"/>
    <m:defJc m:val="centerGroup"/>
    <m:wrapIndent m:val="1440"/>
    <m:intLim m:val="subSup"/>
    <m:naryLim m:val="undOvr"/>
  </m:mathPr>
  <w:themeFontLang w:val="en-MY"/>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62599BE"/>
  <w15:docId w15:val="{69D40A50-AA77-704F-8ACD-5BD1A08171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MY"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4DCC"/>
    <w:pPr>
      <w:spacing w:after="0" w:line="240" w:lineRule="auto"/>
    </w:pPr>
    <w:rPr>
      <w:rFonts w:ascii="Times New Roman" w:eastAsia="Times New Roman" w:hAnsi="Times New Roman" w:cs="Times New Roman"/>
      <w:sz w:val="24"/>
      <w:szCs w:val="24"/>
      <w:lang w:val="en-GB" w:eastAsia="en-GB"/>
    </w:rPr>
  </w:style>
  <w:style w:type="paragraph" w:styleId="Heading1">
    <w:name w:val="heading 1"/>
    <w:basedOn w:val="Normal"/>
    <w:next w:val="Normal"/>
    <w:link w:val="Heading1Char"/>
    <w:qFormat/>
    <w:rsid w:val="0015639C"/>
    <w:pPr>
      <w:keepNext/>
      <w:keepLines/>
      <w:suppressAutoHyphens/>
      <w:outlineLvl w:val="0"/>
    </w:pPr>
    <w:rPr>
      <w:rFonts w:eastAsiaTheme="majorEastAsia" w:cs="Times New Roman (Headings CS)"/>
      <w:b/>
      <w:sz w:val="20"/>
      <w:szCs w:val="32"/>
      <w:lang w:val="en-US" w:eastAsia="ar-SA"/>
    </w:rPr>
  </w:style>
  <w:style w:type="paragraph" w:styleId="Heading2">
    <w:name w:val="heading 2"/>
    <w:basedOn w:val="Normal"/>
    <w:next w:val="Normal"/>
    <w:link w:val="Heading2Char"/>
    <w:autoRedefine/>
    <w:uiPriority w:val="9"/>
    <w:unhideWhenUsed/>
    <w:qFormat/>
    <w:rsid w:val="006737F7"/>
    <w:pPr>
      <w:keepNext/>
      <w:keepLines/>
      <w:jc w:val="both"/>
      <w:outlineLvl w:val="1"/>
    </w:pPr>
    <w:rPr>
      <w:rFonts w:eastAsiaTheme="majorEastAsia" w:cstheme="majorBidi"/>
      <w:b/>
      <w:color w:val="000000" w:themeColor="text1"/>
      <w:sz w:val="20"/>
      <w:szCs w:val="26"/>
      <w:u w:val="single"/>
      <w:lang w:eastAsia="en-US"/>
    </w:rPr>
  </w:style>
  <w:style w:type="paragraph" w:styleId="Heading3">
    <w:name w:val="heading 3"/>
    <w:basedOn w:val="Normal"/>
    <w:next w:val="Normal"/>
    <w:link w:val="Heading3Char"/>
    <w:uiPriority w:val="9"/>
    <w:unhideWhenUsed/>
    <w:qFormat/>
    <w:rsid w:val="0015639C"/>
    <w:pPr>
      <w:keepNext/>
      <w:keepLines/>
      <w:jc w:val="center"/>
      <w:outlineLvl w:val="2"/>
    </w:pPr>
    <w:rPr>
      <w:rFonts w:eastAsiaTheme="majorEastAsia" w:cstheme="majorBidi"/>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7259A0"/>
    <w:pPr>
      <w:tabs>
        <w:tab w:val="center" w:pos="4513"/>
        <w:tab w:val="right" w:pos="9026"/>
      </w:tabs>
    </w:pPr>
    <w:rPr>
      <w:rFonts w:asciiTheme="minorHAnsi" w:eastAsiaTheme="minorHAnsi" w:hAnsiTheme="minorHAnsi" w:cstheme="minorBidi"/>
      <w:sz w:val="22"/>
      <w:szCs w:val="22"/>
      <w:lang w:eastAsia="en-US"/>
    </w:rPr>
  </w:style>
  <w:style w:type="character" w:customStyle="1" w:styleId="HeaderChar">
    <w:name w:val="Header Char"/>
    <w:basedOn w:val="DefaultParagraphFont"/>
    <w:link w:val="Header"/>
    <w:rsid w:val="007259A0"/>
  </w:style>
  <w:style w:type="paragraph" w:styleId="Footer">
    <w:name w:val="footer"/>
    <w:basedOn w:val="Normal"/>
    <w:link w:val="FooterChar"/>
    <w:uiPriority w:val="99"/>
    <w:unhideWhenUsed/>
    <w:rsid w:val="007259A0"/>
    <w:pPr>
      <w:tabs>
        <w:tab w:val="center" w:pos="4513"/>
        <w:tab w:val="right" w:pos="9026"/>
      </w:tabs>
    </w:pPr>
    <w:rPr>
      <w:rFonts w:asciiTheme="minorHAnsi" w:eastAsiaTheme="minorHAnsi" w:hAnsiTheme="minorHAnsi" w:cstheme="minorBidi"/>
      <w:sz w:val="22"/>
      <w:szCs w:val="22"/>
      <w:lang w:eastAsia="en-US"/>
    </w:rPr>
  </w:style>
  <w:style w:type="character" w:customStyle="1" w:styleId="FooterChar">
    <w:name w:val="Footer Char"/>
    <w:basedOn w:val="DefaultParagraphFont"/>
    <w:link w:val="Footer"/>
    <w:uiPriority w:val="99"/>
    <w:rsid w:val="007259A0"/>
  </w:style>
  <w:style w:type="table" w:customStyle="1" w:styleId="TableGrid">
    <w:name w:val="TableGrid"/>
    <w:rsid w:val="007259A0"/>
    <w:pPr>
      <w:spacing w:after="0" w:line="240" w:lineRule="auto"/>
    </w:pPr>
    <w:rPr>
      <w:rFonts w:eastAsiaTheme="minorEastAsia"/>
      <w:kern w:val="2"/>
      <w:lang w:eastAsia="en-MY"/>
      <w14:ligatures w14:val="standardContextual"/>
    </w:rPr>
    <w:tblPr>
      <w:tblCellMar>
        <w:top w:w="0" w:type="dxa"/>
        <w:left w:w="0" w:type="dxa"/>
        <w:bottom w:w="0" w:type="dxa"/>
        <w:right w:w="0" w:type="dxa"/>
      </w:tblCellMar>
    </w:tblPr>
  </w:style>
  <w:style w:type="table" w:styleId="TableGrid0">
    <w:name w:val="Table Grid"/>
    <w:basedOn w:val="TableNormal"/>
    <w:uiPriority w:val="39"/>
    <w:qFormat/>
    <w:rsid w:val="007259A0"/>
    <w:pPr>
      <w:spacing w:after="0" w:line="240" w:lineRule="auto"/>
    </w:pPr>
    <w:rPr>
      <w:rFonts w:ascii="Calibri" w:eastAsia="Calibri" w:hAnsi="Calibri" w:cs="Calibri"/>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lphabet listing,List Paragraph1,Credits,RUS List,Noise heading,Cell bullets,Number abc,a List Paragraph,Normal 1,Rec para,Dot pt,No Spacing1,List Paragraph Char Char Char,Indicator Text,Numbered Para 1,L,L1"/>
    <w:basedOn w:val="Normal"/>
    <w:link w:val="ListParagraphChar"/>
    <w:uiPriority w:val="34"/>
    <w:qFormat/>
    <w:rsid w:val="007259A0"/>
    <w:pPr>
      <w:spacing w:after="160" w:line="259" w:lineRule="auto"/>
      <w:ind w:left="720"/>
      <w:contextualSpacing/>
    </w:pPr>
    <w:rPr>
      <w:rFonts w:ascii="Calibri" w:eastAsia="Calibri" w:hAnsi="Calibri" w:cs="Calibri"/>
      <w:sz w:val="22"/>
      <w:szCs w:val="22"/>
    </w:rPr>
  </w:style>
  <w:style w:type="paragraph" w:styleId="NormalWeb">
    <w:name w:val="Normal (Web)"/>
    <w:basedOn w:val="Normal"/>
    <w:uiPriority w:val="99"/>
    <w:unhideWhenUsed/>
    <w:rsid w:val="007259A0"/>
    <w:pPr>
      <w:spacing w:before="100" w:beforeAutospacing="1" w:after="100" w:afterAutospacing="1"/>
    </w:pPr>
  </w:style>
  <w:style w:type="character" w:styleId="Hyperlink">
    <w:name w:val="Hyperlink"/>
    <w:basedOn w:val="DefaultParagraphFont"/>
    <w:uiPriority w:val="99"/>
    <w:unhideWhenUsed/>
    <w:rsid w:val="007259A0"/>
    <w:rPr>
      <w:color w:val="0563C1"/>
      <w:u w:val="single"/>
    </w:rPr>
  </w:style>
  <w:style w:type="character" w:styleId="FollowedHyperlink">
    <w:name w:val="FollowedHyperlink"/>
    <w:basedOn w:val="DefaultParagraphFont"/>
    <w:uiPriority w:val="99"/>
    <w:semiHidden/>
    <w:unhideWhenUsed/>
    <w:rsid w:val="007259A0"/>
    <w:rPr>
      <w:color w:val="954F72"/>
      <w:u w:val="single"/>
    </w:rPr>
  </w:style>
  <w:style w:type="paragraph" w:customStyle="1" w:styleId="msonormal0">
    <w:name w:val="msonormal"/>
    <w:basedOn w:val="Normal"/>
    <w:rsid w:val="007259A0"/>
    <w:pPr>
      <w:spacing w:before="100" w:beforeAutospacing="1" w:after="100" w:afterAutospacing="1"/>
    </w:pPr>
  </w:style>
  <w:style w:type="paragraph" w:customStyle="1" w:styleId="xl65">
    <w:name w:val="xl65"/>
    <w:basedOn w:val="Normal"/>
    <w:rsid w:val="007259A0"/>
    <w:pPr>
      <w:pBdr>
        <w:top w:val="single" w:sz="8" w:space="0" w:color="auto"/>
        <w:left w:val="single" w:sz="8" w:space="0" w:color="auto"/>
        <w:bottom w:val="single" w:sz="8" w:space="0" w:color="auto"/>
        <w:right w:val="single" w:sz="4" w:space="0" w:color="auto"/>
      </w:pBdr>
      <w:spacing w:before="100" w:beforeAutospacing="1" w:after="100" w:afterAutospacing="1"/>
      <w:jc w:val="center"/>
    </w:pPr>
    <w:rPr>
      <w:rFonts w:ascii="Arial" w:hAnsi="Arial" w:cs="Arial"/>
      <w:b/>
      <w:bCs/>
    </w:rPr>
  </w:style>
  <w:style w:type="paragraph" w:customStyle="1" w:styleId="xl66">
    <w:name w:val="xl66"/>
    <w:basedOn w:val="Normal"/>
    <w:rsid w:val="007259A0"/>
    <w:pPr>
      <w:pBdr>
        <w:top w:val="single" w:sz="8" w:space="0" w:color="auto"/>
        <w:left w:val="single" w:sz="4" w:space="0" w:color="auto"/>
        <w:bottom w:val="single" w:sz="8" w:space="0" w:color="auto"/>
        <w:right w:val="single" w:sz="8" w:space="0" w:color="auto"/>
      </w:pBdr>
      <w:spacing w:before="100" w:beforeAutospacing="1" w:after="100" w:afterAutospacing="1"/>
      <w:jc w:val="center"/>
    </w:pPr>
    <w:rPr>
      <w:rFonts w:ascii="Arial" w:hAnsi="Arial" w:cs="Arial"/>
      <w:b/>
      <w:bCs/>
    </w:rPr>
  </w:style>
  <w:style w:type="paragraph" w:customStyle="1" w:styleId="xl67">
    <w:name w:val="xl67"/>
    <w:basedOn w:val="Normal"/>
    <w:rsid w:val="007259A0"/>
    <w:pPr>
      <w:pBdr>
        <w:top w:val="single" w:sz="8" w:space="0" w:color="auto"/>
        <w:bottom w:val="single" w:sz="8" w:space="0" w:color="auto"/>
        <w:right w:val="single" w:sz="8" w:space="0" w:color="auto"/>
      </w:pBdr>
      <w:spacing w:before="100" w:beforeAutospacing="1" w:after="100" w:afterAutospacing="1"/>
      <w:jc w:val="center"/>
    </w:pPr>
    <w:rPr>
      <w:rFonts w:ascii="Arial" w:hAnsi="Arial" w:cs="Arial"/>
      <w:b/>
      <w:bCs/>
    </w:rPr>
  </w:style>
  <w:style w:type="paragraph" w:customStyle="1" w:styleId="xl68">
    <w:name w:val="xl68"/>
    <w:basedOn w:val="Normal"/>
    <w:rsid w:val="007259A0"/>
    <w:pPr>
      <w:pBdr>
        <w:top w:val="single" w:sz="8" w:space="0" w:color="auto"/>
        <w:left w:val="single" w:sz="4" w:space="0" w:color="auto"/>
        <w:bottom w:val="single" w:sz="8" w:space="0" w:color="auto"/>
      </w:pBdr>
      <w:spacing w:before="100" w:beforeAutospacing="1" w:after="100" w:afterAutospacing="1"/>
      <w:jc w:val="center"/>
    </w:pPr>
    <w:rPr>
      <w:rFonts w:ascii="Arial" w:hAnsi="Arial" w:cs="Arial"/>
      <w:b/>
      <w:bCs/>
    </w:rPr>
  </w:style>
  <w:style w:type="paragraph" w:customStyle="1" w:styleId="xl69">
    <w:name w:val="xl69"/>
    <w:basedOn w:val="Normal"/>
    <w:rsid w:val="007259A0"/>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rPr>
  </w:style>
  <w:style w:type="paragraph" w:customStyle="1" w:styleId="xl70">
    <w:name w:val="xl70"/>
    <w:basedOn w:val="Normal"/>
    <w:rsid w:val="007259A0"/>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rPr>
  </w:style>
  <w:style w:type="paragraph" w:customStyle="1" w:styleId="xl71">
    <w:name w:val="xl71"/>
    <w:basedOn w:val="Normal"/>
    <w:rsid w:val="007259A0"/>
    <w:pPr>
      <w:pBdr>
        <w:bottom w:val="single" w:sz="4" w:space="0" w:color="auto"/>
        <w:right w:val="single" w:sz="4" w:space="0" w:color="auto"/>
      </w:pBdr>
      <w:spacing w:before="100" w:beforeAutospacing="1" w:after="100" w:afterAutospacing="1"/>
    </w:pPr>
    <w:rPr>
      <w:rFonts w:ascii="Arial" w:hAnsi="Arial" w:cs="Arial"/>
    </w:rPr>
  </w:style>
  <w:style w:type="paragraph" w:customStyle="1" w:styleId="xl72">
    <w:name w:val="xl72"/>
    <w:basedOn w:val="Normal"/>
    <w:rsid w:val="007259A0"/>
    <w:pPr>
      <w:pBdr>
        <w:left w:val="single" w:sz="8"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73">
    <w:name w:val="xl73"/>
    <w:basedOn w:val="Normal"/>
    <w:rsid w:val="007259A0"/>
    <w:pPr>
      <w:pBdr>
        <w:left w:val="single" w:sz="4" w:space="0" w:color="auto"/>
        <w:bottom w:val="single" w:sz="4" w:space="0" w:color="auto"/>
        <w:right w:val="single" w:sz="8" w:space="0" w:color="auto"/>
      </w:pBdr>
      <w:spacing w:before="100" w:beforeAutospacing="1" w:after="100" w:afterAutospacing="1"/>
      <w:jc w:val="center"/>
    </w:pPr>
    <w:rPr>
      <w:rFonts w:ascii="Arial" w:hAnsi="Arial" w:cs="Arial"/>
    </w:rPr>
  </w:style>
  <w:style w:type="paragraph" w:customStyle="1" w:styleId="xl74">
    <w:name w:val="xl74"/>
    <w:basedOn w:val="Normal"/>
    <w:rsid w:val="007259A0"/>
    <w:pPr>
      <w:pBdr>
        <w:bottom w:val="single" w:sz="4" w:space="0" w:color="auto"/>
      </w:pBdr>
      <w:spacing w:before="100" w:beforeAutospacing="1" w:after="100" w:afterAutospacing="1"/>
      <w:jc w:val="center"/>
    </w:pPr>
    <w:rPr>
      <w:rFonts w:ascii="Arial" w:hAnsi="Arial" w:cs="Arial"/>
    </w:rPr>
  </w:style>
  <w:style w:type="paragraph" w:customStyle="1" w:styleId="xl75">
    <w:name w:val="xl75"/>
    <w:basedOn w:val="Normal"/>
    <w:rsid w:val="007259A0"/>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76">
    <w:name w:val="xl76"/>
    <w:basedOn w:val="Normal"/>
    <w:rsid w:val="007259A0"/>
    <w:pPr>
      <w:pBdr>
        <w:left w:val="single" w:sz="4" w:space="0" w:color="auto"/>
        <w:bottom w:val="single" w:sz="4" w:space="0" w:color="auto"/>
      </w:pBdr>
      <w:spacing w:before="100" w:beforeAutospacing="1" w:after="100" w:afterAutospacing="1"/>
      <w:jc w:val="center"/>
      <w:textAlignment w:val="center"/>
    </w:pPr>
    <w:rPr>
      <w:rFonts w:ascii="Arial" w:hAnsi="Arial" w:cs="Arial"/>
    </w:rPr>
  </w:style>
  <w:style w:type="paragraph" w:customStyle="1" w:styleId="xl77">
    <w:name w:val="xl77"/>
    <w:basedOn w:val="Normal"/>
    <w:rsid w:val="007259A0"/>
    <w:pPr>
      <w:pBdr>
        <w:left w:val="single" w:sz="8" w:space="0" w:color="auto"/>
        <w:bottom w:val="single" w:sz="4" w:space="0" w:color="auto"/>
        <w:right w:val="single" w:sz="8" w:space="0" w:color="auto"/>
      </w:pBdr>
      <w:spacing w:before="100" w:beforeAutospacing="1" w:after="100" w:afterAutospacing="1"/>
      <w:jc w:val="center"/>
    </w:pPr>
    <w:rPr>
      <w:rFonts w:ascii="Arial" w:hAnsi="Arial" w:cs="Arial"/>
    </w:rPr>
  </w:style>
  <w:style w:type="paragraph" w:customStyle="1" w:styleId="xl78">
    <w:name w:val="xl78"/>
    <w:basedOn w:val="Normal"/>
    <w:rsid w:val="007259A0"/>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rPr>
  </w:style>
  <w:style w:type="paragraph" w:customStyle="1" w:styleId="xl79">
    <w:name w:val="xl79"/>
    <w:basedOn w:val="Normal"/>
    <w:rsid w:val="007259A0"/>
    <w:pPr>
      <w:pBdr>
        <w:top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0">
    <w:name w:val="xl80"/>
    <w:basedOn w:val="Normal"/>
    <w:rsid w:val="007259A0"/>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81">
    <w:name w:val="xl81"/>
    <w:basedOn w:val="Normal"/>
    <w:rsid w:val="007259A0"/>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Arial" w:hAnsi="Arial" w:cs="Arial"/>
    </w:rPr>
  </w:style>
  <w:style w:type="paragraph" w:customStyle="1" w:styleId="xl82">
    <w:name w:val="xl82"/>
    <w:basedOn w:val="Normal"/>
    <w:rsid w:val="007259A0"/>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83">
    <w:name w:val="xl83"/>
    <w:basedOn w:val="Normal"/>
    <w:rsid w:val="007259A0"/>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rPr>
  </w:style>
  <w:style w:type="paragraph" w:customStyle="1" w:styleId="xl84">
    <w:name w:val="xl84"/>
    <w:basedOn w:val="Normal"/>
    <w:rsid w:val="007259A0"/>
    <w:pPr>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rPr>
  </w:style>
  <w:style w:type="paragraph" w:customStyle="1" w:styleId="xl85">
    <w:name w:val="xl85"/>
    <w:basedOn w:val="Normal"/>
    <w:rsid w:val="007259A0"/>
    <w:pPr>
      <w:pBdr>
        <w:top w:val="single" w:sz="4" w:space="0" w:color="auto"/>
        <w:right w:val="single" w:sz="4" w:space="0" w:color="auto"/>
      </w:pBdr>
      <w:spacing w:before="100" w:beforeAutospacing="1" w:after="100" w:afterAutospacing="1"/>
    </w:pPr>
    <w:rPr>
      <w:rFonts w:ascii="Arial" w:hAnsi="Arial" w:cs="Arial"/>
    </w:rPr>
  </w:style>
  <w:style w:type="paragraph" w:customStyle="1" w:styleId="xl86">
    <w:name w:val="xl86"/>
    <w:basedOn w:val="Normal"/>
    <w:rsid w:val="007259A0"/>
    <w:pPr>
      <w:pBdr>
        <w:top w:val="single" w:sz="4" w:space="0" w:color="auto"/>
        <w:left w:val="single" w:sz="8" w:space="0" w:color="auto"/>
        <w:right w:val="single" w:sz="4" w:space="0" w:color="auto"/>
      </w:pBdr>
      <w:spacing w:before="100" w:beforeAutospacing="1" w:after="100" w:afterAutospacing="1"/>
      <w:jc w:val="center"/>
    </w:pPr>
    <w:rPr>
      <w:rFonts w:ascii="Arial" w:hAnsi="Arial" w:cs="Arial"/>
    </w:rPr>
  </w:style>
  <w:style w:type="paragraph" w:customStyle="1" w:styleId="xl87">
    <w:name w:val="xl87"/>
    <w:basedOn w:val="Normal"/>
    <w:rsid w:val="007259A0"/>
    <w:pPr>
      <w:pBdr>
        <w:top w:val="single" w:sz="4" w:space="0" w:color="auto"/>
        <w:left w:val="single" w:sz="4" w:space="0" w:color="auto"/>
        <w:right w:val="single" w:sz="8" w:space="0" w:color="auto"/>
      </w:pBdr>
      <w:spacing w:before="100" w:beforeAutospacing="1" w:after="100" w:afterAutospacing="1"/>
      <w:jc w:val="center"/>
    </w:pPr>
    <w:rPr>
      <w:rFonts w:ascii="Arial" w:hAnsi="Arial" w:cs="Arial"/>
    </w:rPr>
  </w:style>
  <w:style w:type="paragraph" w:customStyle="1" w:styleId="xl88">
    <w:name w:val="xl88"/>
    <w:basedOn w:val="Normal"/>
    <w:rsid w:val="007259A0"/>
    <w:pPr>
      <w:pBdr>
        <w:top w:val="single" w:sz="4" w:space="0" w:color="auto"/>
        <w:left w:val="single" w:sz="8"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89">
    <w:name w:val="xl89"/>
    <w:basedOn w:val="Normal"/>
    <w:rsid w:val="007259A0"/>
    <w:pPr>
      <w:pBdr>
        <w:top w:val="single" w:sz="4" w:space="0" w:color="auto"/>
        <w:left w:val="single" w:sz="4" w:space="0" w:color="auto"/>
        <w:right w:val="single" w:sz="8" w:space="0" w:color="auto"/>
      </w:pBdr>
      <w:spacing w:before="100" w:beforeAutospacing="1" w:after="100" w:afterAutospacing="1"/>
      <w:jc w:val="center"/>
      <w:textAlignment w:val="center"/>
    </w:pPr>
    <w:rPr>
      <w:rFonts w:ascii="Arial" w:hAnsi="Arial" w:cs="Arial"/>
    </w:rPr>
  </w:style>
  <w:style w:type="paragraph" w:customStyle="1" w:styleId="xl90">
    <w:name w:val="xl90"/>
    <w:basedOn w:val="Normal"/>
    <w:rsid w:val="007259A0"/>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91">
    <w:name w:val="xl91"/>
    <w:basedOn w:val="Normal"/>
    <w:rsid w:val="007259A0"/>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rPr>
  </w:style>
  <w:style w:type="paragraph" w:customStyle="1" w:styleId="xl92">
    <w:name w:val="xl92"/>
    <w:basedOn w:val="Normal"/>
    <w:rsid w:val="007259A0"/>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rPr>
  </w:style>
  <w:style w:type="paragraph" w:customStyle="1" w:styleId="xl93">
    <w:name w:val="xl93"/>
    <w:basedOn w:val="Normal"/>
    <w:rsid w:val="007259A0"/>
    <w:pPr>
      <w:pBdr>
        <w:left w:val="single" w:sz="8" w:space="0" w:color="auto"/>
        <w:bottom w:val="single" w:sz="8" w:space="0" w:color="auto"/>
      </w:pBdr>
      <w:spacing w:before="100" w:beforeAutospacing="1" w:after="100" w:afterAutospacing="1"/>
      <w:jc w:val="center"/>
    </w:pPr>
    <w:rPr>
      <w:rFonts w:ascii="Arial" w:hAnsi="Arial" w:cs="Arial"/>
      <w:b/>
      <w:bCs/>
    </w:rPr>
  </w:style>
  <w:style w:type="paragraph" w:customStyle="1" w:styleId="xl94">
    <w:name w:val="xl94"/>
    <w:basedOn w:val="Normal"/>
    <w:rsid w:val="007259A0"/>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rPr>
  </w:style>
  <w:style w:type="paragraph" w:customStyle="1" w:styleId="xl95">
    <w:name w:val="xl95"/>
    <w:basedOn w:val="Normal"/>
    <w:rsid w:val="007259A0"/>
    <w:pPr>
      <w:pBdr>
        <w:top w:val="single" w:sz="8" w:space="0" w:color="auto"/>
        <w:bottom w:val="single" w:sz="8" w:space="0" w:color="auto"/>
      </w:pBdr>
      <w:spacing w:before="100" w:beforeAutospacing="1" w:after="100" w:afterAutospacing="1"/>
      <w:jc w:val="center"/>
      <w:textAlignment w:val="center"/>
    </w:pPr>
    <w:rPr>
      <w:rFonts w:ascii="Arial" w:hAnsi="Arial" w:cs="Arial"/>
      <w:b/>
      <w:bCs/>
    </w:rPr>
  </w:style>
  <w:style w:type="paragraph" w:customStyle="1" w:styleId="xl96">
    <w:name w:val="xl96"/>
    <w:basedOn w:val="Normal"/>
    <w:rsid w:val="007259A0"/>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rPr>
  </w:style>
  <w:style w:type="paragraph" w:customStyle="1" w:styleId="xl97">
    <w:name w:val="xl97"/>
    <w:basedOn w:val="Normal"/>
    <w:rsid w:val="007259A0"/>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hAnsi="Arial" w:cs="Arial"/>
      <w:b/>
      <w:bCs/>
    </w:rPr>
  </w:style>
  <w:style w:type="paragraph" w:customStyle="1" w:styleId="xl98">
    <w:name w:val="xl98"/>
    <w:basedOn w:val="Normal"/>
    <w:rsid w:val="007259A0"/>
    <w:pPr>
      <w:pBdr>
        <w:left w:val="single" w:sz="8" w:space="0" w:color="auto"/>
        <w:right w:val="single" w:sz="8" w:space="0" w:color="auto"/>
      </w:pBdr>
      <w:spacing w:before="100" w:beforeAutospacing="1" w:after="100" w:afterAutospacing="1"/>
      <w:jc w:val="center"/>
      <w:textAlignment w:val="center"/>
    </w:pPr>
    <w:rPr>
      <w:rFonts w:ascii="Arial" w:hAnsi="Arial" w:cs="Arial"/>
      <w:b/>
      <w:bCs/>
    </w:rPr>
  </w:style>
  <w:style w:type="paragraph" w:customStyle="1" w:styleId="xl99">
    <w:name w:val="xl99"/>
    <w:basedOn w:val="Normal"/>
    <w:rsid w:val="007259A0"/>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hAnsi="Arial" w:cs="Arial"/>
      <w:b/>
      <w:bCs/>
    </w:rPr>
  </w:style>
  <w:style w:type="paragraph" w:customStyle="1" w:styleId="xl100">
    <w:name w:val="xl100"/>
    <w:basedOn w:val="Normal"/>
    <w:rsid w:val="007259A0"/>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rPr>
  </w:style>
  <w:style w:type="paragraph" w:customStyle="1" w:styleId="xl101">
    <w:name w:val="xl101"/>
    <w:basedOn w:val="Normal"/>
    <w:rsid w:val="007259A0"/>
    <w:pPr>
      <w:pBdr>
        <w:top w:val="single" w:sz="8" w:space="0" w:color="auto"/>
        <w:left w:val="single" w:sz="8" w:space="0" w:color="auto"/>
      </w:pBdr>
      <w:spacing w:before="100" w:beforeAutospacing="1" w:after="100" w:afterAutospacing="1"/>
      <w:jc w:val="center"/>
      <w:textAlignment w:val="center"/>
    </w:pPr>
    <w:rPr>
      <w:rFonts w:ascii="Arial" w:hAnsi="Arial" w:cs="Arial"/>
      <w:b/>
      <w:bCs/>
    </w:rPr>
  </w:style>
  <w:style w:type="paragraph" w:customStyle="1" w:styleId="xl102">
    <w:name w:val="xl102"/>
    <w:basedOn w:val="Normal"/>
    <w:rsid w:val="007259A0"/>
    <w:pPr>
      <w:pBdr>
        <w:top w:val="single" w:sz="8" w:space="0" w:color="auto"/>
      </w:pBdr>
      <w:spacing w:before="100" w:beforeAutospacing="1" w:after="100" w:afterAutospacing="1"/>
      <w:jc w:val="center"/>
      <w:textAlignment w:val="center"/>
    </w:pPr>
    <w:rPr>
      <w:rFonts w:ascii="Arial" w:hAnsi="Arial" w:cs="Arial"/>
      <w:b/>
      <w:bCs/>
    </w:rPr>
  </w:style>
  <w:style w:type="paragraph" w:customStyle="1" w:styleId="xl103">
    <w:name w:val="xl103"/>
    <w:basedOn w:val="Normal"/>
    <w:rsid w:val="007259A0"/>
    <w:pPr>
      <w:pBdr>
        <w:top w:val="single" w:sz="8" w:space="0" w:color="auto"/>
        <w:right w:val="single" w:sz="8" w:space="0" w:color="auto"/>
      </w:pBdr>
      <w:spacing w:before="100" w:beforeAutospacing="1" w:after="100" w:afterAutospacing="1"/>
      <w:jc w:val="center"/>
      <w:textAlignment w:val="center"/>
    </w:pPr>
    <w:rPr>
      <w:rFonts w:ascii="Arial" w:hAnsi="Arial" w:cs="Arial"/>
      <w:b/>
      <w:bCs/>
    </w:rPr>
  </w:style>
  <w:style w:type="paragraph" w:customStyle="1" w:styleId="xl104">
    <w:name w:val="xl104"/>
    <w:basedOn w:val="Normal"/>
    <w:rsid w:val="007259A0"/>
    <w:pPr>
      <w:pBdr>
        <w:top w:val="single" w:sz="8" w:space="0" w:color="auto"/>
        <w:left w:val="single" w:sz="8" w:space="0" w:color="auto"/>
        <w:bottom w:val="single" w:sz="8" w:space="0" w:color="auto"/>
      </w:pBdr>
      <w:spacing w:before="100" w:beforeAutospacing="1" w:after="100" w:afterAutospacing="1"/>
      <w:jc w:val="center"/>
    </w:pPr>
    <w:rPr>
      <w:rFonts w:ascii="Arial" w:hAnsi="Arial" w:cs="Arial"/>
      <w:b/>
      <w:bCs/>
    </w:rPr>
  </w:style>
  <w:style w:type="paragraph" w:customStyle="1" w:styleId="xl105">
    <w:name w:val="xl105"/>
    <w:basedOn w:val="Normal"/>
    <w:rsid w:val="007259A0"/>
    <w:pPr>
      <w:pBdr>
        <w:top w:val="single" w:sz="8" w:space="0" w:color="auto"/>
        <w:bottom w:val="single" w:sz="8" w:space="0" w:color="auto"/>
      </w:pBdr>
      <w:spacing w:before="100" w:beforeAutospacing="1" w:after="100" w:afterAutospacing="1"/>
      <w:jc w:val="center"/>
    </w:pPr>
    <w:rPr>
      <w:rFonts w:ascii="Arial" w:hAnsi="Arial" w:cs="Arial"/>
      <w:b/>
      <w:bCs/>
    </w:rPr>
  </w:style>
  <w:style w:type="paragraph" w:customStyle="1" w:styleId="xl106">
    <w:name w:val="xl106"/>
    <w:basedOn w:val="Normal"/>
    <w:rsid w:val="007259A0"/>
    <w:pPr>
      <w:pBdr>
        <w:top w:val="single" w:sz="8" w:space="0" w:color="auto"/>
        <w:right w:val="single" w:sz="8" w:space="0" w:color="auto"/>
      </w:pBdr>
      <w:spacing w:before="100" w:beforeAutospacing="1" w:after="100" w:afterAutospacing="1"/>
      <w:jc w:val="center"/>
    </w:pPr>
    <w:rPr>
      <w:rFonts w:ascii="Arial" w:hAnsi="Arial" w:cs="Arial"/>
      <w:b/>
      <w:bCs/>
    </w:rPr>
  </w:style>
  <w:style w:type="table" w:styleId="PlainTable3">
    <w:name w:val="Plain Table 3"/>
    <w:basedOn w:val="TableNormal"/>
    <w:uiPriority w:val="43"/>
    <w:rsid w:val="007259A0"/>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GridTable1Light">
    <w:name w:val="Grid Table 1 Light"/>
    <w:basedOn w:val="TableNormal"/>
    <w:uiPriority w:val="46"/>
    <w:rsid w:val="007259A0"/>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7Colorful-Accent3">
    <w:name w:val="Grid Table 7 Colorful Accent 3"/>
    <w:basedOn w:val="TableNormal"/>
    <w:uiPriority w:val="52"/>
    <w:rsid w:val="007259A0"/>
    <w:pPr>
      <w:spacing w:after="0" w:line="240" w:lineRule="auto"/>
    </w:pPr>
    <w:rPr>
      <w:color w:val="7B7B7B" w:themeColor="accent3" w:themeShade="BF"/>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bottom w:val="single" w:sz="4" w:space="0" w:color="C9C9C9" w:themeColor="accent3" w:themeTint="99"/>
        </w:tcBorders>
      </w:tcPr>
    </w:tblStylePr>
    <w:tblStylePr w:type="nwCell">
      <w:tblPr/>
      <w:tcPr>
        <w:tcBorders>
          <w:bottom w:val="single" w:sz="4" w:space="0" w:color="C9C9C9" w:themeColor="accent3" w:themeTint="99"/>
        </w:tcBorders>
      </w:tcPr>
    </w:tblStylePr>
    <w:tblStylePr w:type="seCell">
      <w:tblPr/>
      <w:tcPr>
        <w:tcBorders>
          <w:top w:val="single" w:sz="4" w:space="0" w:color="C9C9C9" w:themeColor="accent3" w:themeTint="99"/>
        </w:tcBorders>
      </w:tcPr>
    </w:tblStylePr>
    <w:tblStylePr w:type="swCell">
      <w:tblPr/>
      <w:tcPr>
        <w:tcBorders>
          <w:top w:val="single" w:sz="4" w:space="0" w:color="C9C9C9" w:themeColor="accent3" w:themeTint="99"/>
        </w:tcBorders>
      </w:tcPr>
    </w:tblStylePr>
  </w:style>
  <w:style w:type="table" w:styleId="GridTable7Colorful">
    <w:name w:val="Grid Table 7 Colorful"/>
    <w:basedOn w:val="TableNormal"/>
    <w:uiPriority w:val="52"/>
    <w:rsid w:val="007259A0"/>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6Colorful-Accent3">
    <w:name w:val="Grid Table 6 Colorful Accent 3"/>
    <w:basedOn w:val="TableNormal"/>
    <w:uiPriority w:val="51"/>
    <w:rsid w:val="007259A0"/>
    <w:pPr>
      <w:spacing w:after="0" w:line="240" w:lineRule="auto"/>
    </w:pPr>
    <w:rPr>
      <w:color w:val="7B7B7B" w:themeColor="accent3" w:themeShade="BF"/>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ListTable6Colorful-Accent3">
    <w:name w:val="List Table 6 Colorful Accent 3"/>
    <w:basedOn w:val="TableNormal"/>
    <w:uiPriority w:val="51"/>
    <w:rsid w:val="007259A0"/>
    <w:pPr>
      <w:spacing w:after="0" w:line="240" w:lineRule="auto"/>
    </w:pPr>
    <w:rPr>
      <w:color w:val="7B7B7B" w:themeColor="accent3" w:themeShade="BF"/>
    </w:rPr>
    <w:tblPr>
      <w:tblStyleRowBandSize w:val="1"/>
      <w:tblStyleColBandSize w:val="1"/>
      <w:tblBorders>
        <w:top w:val="single" w:sz="4" w:space="0" w:color="A5A5A5" w:themeColor="accent3"/>
        <w:bottom w:val="single" w:sz="4" w:space="0" w:color="A5A5A5" w:themeColor="accent3"/>
      </w:tblBorders>
    </w:tblPr>
    <w:tblStylePr w:type="firstRow">
      <w:rPr>
        <w:b/>
        <w:bCs/>
      </w:rPr>
      <w:tblPr/>
      <w:tcPr>
        <w:tcBorders>
          <w:bottom w:val="single" w:sz="4" w:space="0" w:color="A5A5A5" w:themeColor="accent3"/>
        </w:tcBorders>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ListTable6Colorful-Accent1">
    <w:name w:val="List Table 6 Colorful Accent 1"/>
    <w:basedOn w:val="TableNormal"/>
    <w:uiPriority w:val="51"/>
    <w:rsid w:val="007259A0"/>
    <w:pPr>
      <w:spacing w:after="0" w:line="240" w:lineRule="auto"/>
    </w:pPr>
    <w:rPr>
      <w:color w:val="2E74B5" w:themeColor="accent1" w:themeShade="BF"/>
    </w:rPr>
    <w:tblPr>
      <w:tblStyleRowBandSize w:val="1"/>
      <w:tblStyleColBandSize w:val="1"/>
      <w:tblBorders>
        <w:top w:val="single" w:sz="4" w:space="0" w:color="5B9BD5" w:themeColor="accent1"/>
        <w:bottom w:val="single" w:sz="4" w:space="0" w:color="5B9BD5" w:themeColor="accent1"/>
      </w:tblBorders>
    </w:tblPr>
    <w:tblStylePr w:type="firstRow">
      <w:rPr>
        <w:b/>
        <w:bCs/>
      </w:rPr>
      <w:tblPr/>
      <w:tcPr>
        <w:tcBorders>
          <w:bottom w:val="single" w:sz="4" w:space="0" w:color="5B9BD5" w:themeColor="accent1"/>
        </w:tcBorders>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ListTable6Colorful">
    <w:name w:val="List Table 6 Colorful"/>
    <w:basedOn w:val="TableNormal"/>
    <w:uiPriority w:val="51"/>
    <w:rsid w:val="007259A0"/>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3">
    <w:name w:val="List Table 4 Accent 3"/>
    <w:basedOn w:val="TableNormal"/>
    <w:uiPriority w:val="49"/>
    <w:rsid w:val="007259A0"/>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tcBorders>
        <w:shd w:val="clear" w:color="auto" w:fill="A5A5A5" w:themeFill="accent3"/>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ListTable7Colorful">
    <w:name w:val="List Table 7 Colorful"/>
    <w:basedOn w:val="TableNormal"/>
    <w:uiPriority w:val="52"/>
    <w:rsid w:val="007259A0"/>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Caption">
    <w:name w:val="caption"/>
    <w:basedOn w:val="Normal"/>
    <w:next w:val="Normal"/>
    <w:uiPriority w:val="35"/>
    <w:unhideWhenUsed/>
    <w:qFormat/>
    <w:rsid w:val="007259A0"/>
    <w:pPr>
      <w:spacing w:after="200"/>
    </w:pPr>
    <w:rPr>
      <w:rFonts w:asciiTheme="minorHAnsi" w:eastAsiaTheme="minorHAnsi" w:hAnsiTheme="minorHAnsi" w:cstheme="minorBidi"/>
      <w:i/>
      <w:iCs/>
      <w:color w:val="44546A" w:themeColor="text2"/>
      <w:sz w:val="18"/>
      <w:szCs w:val="18"/>
      <w:lang w:eastAsia="en-US"/>
    </w:rPr>
  </w:style>
  <w:style w:type="character" w:styleId="CommentReference">
    <w:name w:val="annotation reference"/>
    <w:basedOn w:val="DefaultParagraphFont"/>
    <w:uiPriority w:val="99"/>
    <w:semiHidden/>
    <w:unhideWhenUsed/>
    <w:rsid w:val="007259A0"/>
    <w:rPr>
      <w:sz w:val="16"/>
      <w:szCs w:val="16"/>
    </w:rPr>
  </w:style>
  <w:style w:type="paragraph" w:styleId="CommentText">
    <w:name w:val="annotation text"/>
    <w:basedOn w:val="Normal"/>
    <w:link w:val="CommentTextChar"/>
    <w:uiPriority w:val="99"/>
    <w:unhideWhenUsed/>
    <w:rsid w:val="007259A0"/>
    <w:pPr>
      <w:spacing w:after="160"/>
    </w:pPr>
    <w:rPr>
      <w:rFonts w:asciiTheme="minorHAnsi" w:eastAsiaTheme="minorHAnsi" w:hAnsiTheme="minorHAnsi" w:cstheme="minorBidi"/>
      <w:sz w:val="20"/>
      <w:szCs w:val="20"/>
      <w:lang w:eastAsia="en-US"/>
    </w:rPr>
  </w:style>
  <w:style w:type="character" w:customStyle="1" w:styleId="CommentTextChar">
    <w:name w:val="Comment Text Char"/>
    <w:basedOn w:val="DefaultParagraphFont"/>
    <w:link w:val="CommentText"/>
    <w:uiPriority w:val="99"/>
    <w:rsid w:val="007259A0"/>
    <w:rPr>
      <w:sz w:val="20"/>
      <w:szCs w:val="20"/>
    </w:rPr>
  </w:style>
  <w:style w:type="paragraph" w:styleId="CommentSubject">
    <w:name w:val="annotation subject"/>
    <w:basedOn w:val="CommentText"/>
    <w:next w:val="CommentText"/>
    <w:link w:val="CommentSubjectChar"/>
    <w:uiPriority w:val="99"/>
    <w:semiHidden/>
    <w:unhideWhenUsed/>
    <w:rsid w:val="007259A0"/>
    <w:rPr>
      <w:b/>
      <w:bCs/>
    </w:rPr>
  </w:style>
  <w:style w:type="character" w:customStyle="1" w:styleId="CommentSubjectChar">
    <w:name w:val="Comment Subject Char"/>
    <w:basedOn w:val="CommentTextChar"/>
    <w:link w:val="CommentSubject"/>
    <w:uiPriority w:val="99"/>
    <w:semiHidden/>
    <w:rsid w:val="007259A0"/>
    <w:rPr>
      <w:b/>
      <w:bCs/>
      <w:sz w:val="20"/>
      <w:szCs w:val="20"/>
    </w:rPr>
  </w:style>
  <w:style w:type="paragraph" w:styleId="BalloonText">
    <w:name w:val="Balloon Text"/>
    <w:basedOn w:val="Normal"/>
    <w:link w:val="BalloonTextChar"/>
    <w:unhideWhenUsed/>
    <w:qFormat/>
    <w:rsid w:val="007259A0"/>
    <w:rPr>
      <w:rFonts w:ascii="Segoe UI" w:eastAsiaTheme="minorHAnsi" w:hAnsi="Segoe UI" w:cs="Segoe UI"/>
      <w:sz w:val="18"/>
      <w:szCs w:val="18"/>
      <w:lang w:eastAsia="en-US"/>
    </w:rPr>
  </w:style>
  <w:style w:type="character" w:customStyle="1" w:styleId="BalloonTextChar">
    <w:name w:val="Balloon Text Char"/>
    <w:basedOn w:val="DefaultParagraphFont"/>
    <w:link w:val="BalloonText"/>
    <w:rsid w:val="007259A0"/>
    <w:rPr>
      <w:rFonts w:ascii="Segoe UI" w:hAnsi="Segoe UI" w:cs="Segoe UI"/>
      <w:sz w:val="18"/>
      <w:szCs w:val="18"/>
    </w:rPr>
  </w:style>
  <w:style w:type="character" w:customStyle="1" w:styleId="Heading1Char">
    <w:name w:val="Heading 1 Char"/>
    <w:basedOn w:val="DefaultParagraphFont"/>
    <w:link w:val="Heading1"/>
    <w:rsid w:val="0015639C"/>
    <w:rPr>
      <w:rFonts w:ascii="Times New Roman" w:eastAsiaTheme="majorEastAsia" w:hAnsi="Times New Roman" w:cs="Times New Roman (Headings CS)"/>
      <w:b/>
      <w:sz w:val="20"/>
      <w:szCs w:val="32"/>
      <w:lang w:val="en-US" w:eastAsia="ar-SA"/>
    </w:rPr>
  </w:style>
  <w:style w:type="character" w:customStyle="1" w:styleId="WW8Num1z0">
    <w:name w:val="WW8Num1z0"/>
    <w:rsid w:val="00B332AB"/>
    <w:rPr>
      <w:rFonts w:ascii="Symbol" w:hAnsi="Symbol"/>
    </w:rPr>
  </w:style>
  <w:style w:type="character" w:customStyle="1" w:styleId="WW8Num2z0">
    <w:name w:val="WW8Num2z0"/>
    <w:rsid w:val="00B332AB"/>
    <w:rPr>
      <w:rFonts w:ascii="Times New Roman" w:eastAsia="Times New Roman" w:hAnsi="Times New Roman" w:cs="Times New Roman"/>
    </w:rPr>
  </w:style>
  <w:style w:type="character" w:customStyle="1" w:styleId="WW8Num2z1">
    <w:name w:val="WW8Num2z1"/>
    <w:rsid w:val="00B332AB"/>
    <w:rPr>
      <w:rFonts w:ascii="Courier New" w:hAnsi="Courier New" w:cs="Courier New"/>
    </w:rPr>
  </w:style>
  <w:style w:type="character" w:customStyle="1" w:styleId="WW8Num3z0">
    <w:name w:val="WW8Num3z0"/>
    <w:rsid w:val="00B332AB"/>
    <w:rPr>
      <w:rFonts w:ascii="Symbol" w:hAnsi="Symbol" w:cs="OpenSymbol"/>
    </w:rPr>
  </w:style>
  <w:style w:type="character" w:customStyle="1" w:styleId="WW8Num3z1">
    <w:name w:val="WW8Num3z1"/>
    <w:rsid w:val="00B332AB"/>
    <w:rPr>
      <w:rFonts w:ascii="OpenSymbol" w:hAnsi="OpenSymbol" w:cs="OpenSymbol"/>
    </w:rPr>
  </w:style>
  <w:style w:type="character" w:customStyle="1" w:styleId="Absatz-Standardschriftart">
    <w:name w:val="Absatz-Standardschriftart"/>
    <w:rsid w:val="00B332AB"/>
  </w:style>
  <w:style w:type="character" w:customStyle="1" w:styleId="WW-Absatz-Standardschriftart">
    <w:name w:val="WW-Absatz-Standardschriftart"/>
    <w:rsid w:val="00B332AB"/>
  </w:style>
  <w:style w:type="character" w:customStyle="1" w:styleId="DefaultParagraphFont1">
    <w:name w:val="Default Paragraph Font1"/>
    <w:rsid w:val="00B332AB"/>
  </w:style>
  <w:style w:type="character" w:customStyle="1" w:styleId="WW-Absatz-Standardschriftart1">
    <w:name w:val="WW-Absatz-Standardschriftart1"/>
    <w:rsid w:val="00B332AB"/>
  </w:style>
  <w:style w:type="character" w:customStyle="1" w:styleId="WW-Absatz-Standardschriftart11">
    <w:name w:val="WW-Absatz-Standardschriftart11"/>
    <w:rsid w:val="00B332AB"/>
  </w:style>
  <w:style w:type="character" w:customStyle="1" w:styleId="WW-Absatz-Standardschriftart111">
    <w:name w:val="WW-Absatz-Standardschriftart111"/>
    <w:rsid w:val="00B332AB"/>
  </w:style>
  <w:style w:type="character" w:customStyle="1" w:styleId="WW-Absatz-Standardschriftart1111">
    <w:name w:val="WW-Absatz-Standardschriftart1111"/>
    <w:rsid w:val="00B332AB"/>
  </w:style>
  <w:style w:type="character" w:customStyle="1" w:styleId="WW-Absatz-Standardschriftart11111">
    <w:name w:val="WW-Absatz-Standardschriftart11111"/>
    <w:rsid w:val="00B332AB"/>
  </w:style>
  <w:style w:type="character" w:customStyle="1" w:styleId="WW-Absatz-Standardschriftart111111">
    <w:name w:val="WW-Absatz-Standardschriftart111111"/>
    <w:rsid w:val="00B332AB"/>
  </w:style>
  <w:style w:type="character" w:customStyle="1" w:styleId="WW-DefaultParagraphFont">
    <w:name w:val="WW-Default Paragraph Font"/>
    <w:rsid w:val="00B332AB"/>
  </w:style>
  <w:style w:type="character" w:customStyle="1" w:styleId="WW8Num1z1">
    <w:name w:val="WW8Num1z1"/>
    <w:rsid w:val="00B332AB"/>
    <w:rPr>
      <w:rFonts w:ascii="Courier New" w:hAnsi="Courier New" w:cs="Courier New"/>
    </w:rPr>
  </w:style>
  <w:style w:type="character" w:customStyle="1" w:styleId="WW8Num1z2">
    <w:name w:val="WW8Num1z2"/>
    <w:rsid w:val="00B332AB"/>
    <w:rPr>
      <w:rFonts w:ascii="Wingdings" w:hAnsi="Wingdings"/>
    </w:rPr>
  </w:style>
  <w:style w:type="character" w:customStyle="1" w:styleId="WW8Num2z2">
    <w:name w:val="WW8Num2z2"/>
    <w:rsid w:val="00B332AB"/>
    <w:rPr>
      <w:rFonts w:ascii="Wingdings" w:hAnsi="Wingdings"/>
    </w:rPr>
  </w:style>
  <w:style w:type="character" w:customStyle="1" w:styleId="WW8Num2z3">
    <w:name w:val="WW8Num2z3"/>
    <w:rsid w:val="00B332AB"/>
    <w:rPr>
      <w:rFonts w:ascii="Symbol" w:hAnsi="Symbol"/>
    </w:rPr>
  </w:style>
  <w:style w:type="character" w:customStyle="1" w:styleId="WW-DefaultParagraphFont1">
    <w:name w:val="WW-Default Paragraph Font1"/>
    <w:rsid w:val="00B332AB"/>
  </w:style>
  <w:style w:type="character" w:styleId="PageNumber">
    <w:name w:val="page number"/>
    <w:basedOn w:val="WW-DefaultParagraphFont1"/>
    <w:rsid w:val="00B332AB"/>
  </w:style>
  <w:style w:type="character" w:customStyle="1" w:styleId="Bullets">
    <w:name w:val="Bullets"/>
    <w:rsid w:val="00B332AB"/>
    <w:rPr>
      <w:rFonts w:ascii="OpenSymbol" w:eastAsia="OpenSymbol" w:hAnsi="OpenSymbol" w:cs="OpenSymbol"/>
    </w:rPr>
  </w:style>
  <w:style w:type="paragraph" w:customStyle="1" w:styleId="Heading">
    <w:name w:val="Heading"/>
    <w:basedOn w:val="Normal"/>
    <w:next w:val="BodyText"/>
    <w:rsid w:val="00B332AB"/>
    <w:pPr>
      <w:keepNext/>
      <w:suppressAutoHyphens/>
      <w:spacing w:before="240" w:after="120"/>
    </w:pPr>
    <w:rPr>
      <w:rFonts w:ascii="Arial" w:eastAsia="Lucida Sans Unicode" w:hAnsi="Arial" w:cs="Tahoma"/>
      <w:sz w:val="28"/>
      <w:szCs w:val="28"/>
      <w:lang w:val="en-US" w:eastAsia="ar-SA"/>
    </w:rPr>
  </w:style>
  <w:style w:type="paragraph" w:styleId="BodyText">
    <w:name w:val="Body Text"/>
    <w:basedOn w:val="Normal"/>
    <w:link w:val="BodyTextChar"/>
    <w:rsid w:val="00B332AB"/>
    <w:pPr>
      <w:suppressAutoHyphens/>
      <w:spacing w:after="120"/>
    </w:pPr>
    <w:rPr>
      <w:rFonts w:eastAsia="SimSun"/>
      <w:lang w:val="en-US" w:eastAsia="ar-SA"/>
    </w:rPr>
  </w:style>
  <w:style w:type="character" w:customStyle="1" w:styleId="BodyTextChar">
    <w:name w:val="Body Text Char"/>
    <w:basedOn w:val="DefaultParagraphFont"/>
    <w:link w:val="BodyText"/>
    <w:rsid w:val="00B332AB"/>
    <w:rPr>
      <w:rFonts w:ascii="Times New Roman" w:eastAsia="SimSun" w:hAnsi="Times New Roman" w:cs="Times New Roman"/>
      <w:sz w:val="24"/>
      <w:szCs w:val="24"/>
      <w:lang w:val="en-US" w:eastAsia="ar-SA"/>
    </w:rPr>
  </w:style>
  <w:style w:type="paragraph" w:styleId="List">
    <w:name w:val="List"/>
    <w:basedOn w:val="BodyText"/>
    <w:rsid w:val="00B332AB"/>
    <w:rPr>
      <w:rFonts w:cs="Tahoma"/>
    </w:rPr>
  </w:style>
  <w:style w:type="paragraph" w:customStyle="1" w:styleId="Index">
    <w:name w:val="Index"/>
    <w:basedOn w:val="Normal"/>
    <w:rsid w:val="00B332AB"/>
    <w:pPr>
      <w:suppressLineNumbers/>
      <w:suppressAutoHyphens/>
    </w:pPr>
    <w:rPr>
      <w:rFonts w:eastAsia="SimSun" w:cs="Tahoma"/>
      <w:lang w:val="en-US" w:eastAsia="ar-SA"/>
    </w:rPr>
  </w:style>
  <w:style w:type="paragraph" w:customStyle="1" w:styleId="Framecontents">
    <w:name w:val="Frame contents"/>
    <w:basedOn w:val="BodyText"/>
    <w:rsid w:val="00B332AB"/>
  </w:style>
  <w:style w:type="paragraph" w:customStyle="1" w:styleId="Objectwitharrow">
    <w:name w:val="Object with arrow"/>
    <w:basedOn w:val="Normal"/>
    <w:rsid w:val="00B332AB"/>
    <w:pPr>
      <w:suppressAutoHyphens/>
    </w:pPr>
    <w:rPr>
      <w:rFonts w:eastAsia="SimSun"/>
      <w:lang w:val="en-US" w:eastAsia="ar-SA"/>
    </w:rPr>
  </w:style>
  <w:style w:type="paragraph" w:customStyle="1" w:styleId="Objectwithshadow">
    <w:name w:val="Object with shadow"/>
    <w:basedOn w:val="Normal"/>
    <w:rsid w:val="00B332AB"/>
    <w:pPr>
      <w:suppressAutoHyphens/>
    </w:pPr>
    <w:rPr>
      <w:rFonts w:eastAsia="SimSun"/>
      <w:lang w:val="en-US" w:eastAsia="ar-SA"/>
    </w:rPr>
  </w:style>
  <w:style w:type="paragraph" w:customStyle="1" w:styleId="Objectwithoutfill">
    <w:name w:val="Object without fill"/>
    <w:basedOn w:val="Normal"/>
    <w:rsid w:val="00B332AB"/>
    <w:pPr>
      <w:suppressAutoHyphens/>
    </w:pPr>
    <w:rPr>
      <w:rFonts w:eastAsia="SimSun"/>
      <w:lang w:val="en-US" w:eastAsia="ar-SA"/>
    </w:rPr>
  </w:style>
  <w:style w:type="paragraph" w:customStyle="1" w:styleId="Text">
    <w:name w:val="Text"/>
    <w:basedOn w:val="Caption"/>
    <w:rsid w:val="00B332AB"/>
    <w:pPr>
      <w:suppressLineNumbers/>
      <w:suppressAutoHyphens/>
      <w:spacing w:before="120" w:after="120"/>
    </w:pPr>
    <w:rPr>
      <w:rFonts w:ascii="Times New Roman" w:eastAsia="SimSun" w:hAnsi="Times New Roman" w:cs="Tahoma"/>
      <w:color w:val="auto"/>
      <w:sz w:val="24"/>
      <w:szCs w:val="24"/>
      <w:lang w:val="en-US" w:eastAsia="ar-SA"/>
    </w:rPr>
  </w:style>
  <w:style w:type="paragraph" w:customStyle="1" w:styleId="Textbodyjustified">
    <w:name w:val="Text body justified"/>
    <w:basedOn w:val="Normal"/>
    <w:rsid w:val="00B332AB"/>
    <w:pPr>
      <w:suppressAutoHyphens/>
    </w:pPr>
    <w:rPr>
      <w:rFonts w:eastAsia="SimSun"/>
      <w:lang w:val="en-US" w:eastAsia="ar-SA"/>
    </w:rPr>
  </w:style>
  <w:style w:type="paragraph" w:styleId="BodyTextFirstIndent">
    <w:name w:val="Body Text First Indent"/>
    <w:basedOn w:val="BodyText"/>
    <w:link w:val="BodyTextFirstIndentChar"/>
    <w:rsid w:val="00B332AB"/>
    <w:pPr>
      <w:ind w:firstLine="283"/>
    </w:pPr>
  </w:style>
  <w:style w:type="character" w:customStyle="1" w:styleId="BodyTextFirstIndentChar">
    <w:name w:val="Body Text First Indent Char"/>
    <w:basedOn w:val="BodyTextChar"/>
    <w:link w:val="BodyTextFirstIndent"/>
    <w:rsid w:val="00B332AB"/>
    <w:rPr>
      <w:rFonts w:ascii="Times New Roman" w:eastAsia="SimSun" w:hAnsi="Times New Roman" w:cs="Times New Roman"/>
      <w:sz w:val="24"/>
      <w:szCs w:val="24"/>
      <w:lang w:val="en-US" w:eastAsia="ar-SA"/>
    </w:rPr>
  </w:style>
  <w:style w:type="paragraph" w:styleId="Title">
    <w:name w:val="Title"/>
    <w:basedOn w:val="Heading"/>
    <w:next w:val="Subtitle"/>
    <w:link w:val="TitleChar"/>
    <w:qFormat/>
    <w:rsid w:val="00B332AB"/>
    <w:pPr>
      <w:jc w:val="center"/>
    </w:pPr>
    <w:rPr>
      <w:b/>
      <w:bCs/>
      <w:sz w:val="36"/>
      <w:szCs w:val="36"/>
    </w:rPr>
  </w:style>
  <w:style w:type="character" w:customStyle="1" w:styleId="TitleChar">
    <w:name w:val="Title Char"/>
    <w:basedOn w:val="DefaultParagraphFont"/>
    <w:link w:val="Title"/>
    <w:rsid w:val="00B332AB"/>
    <w:rPr>
      <w:rFonts w:ascii="Arial" w:eastAsia="Lucida Sans Unicode" w:hAnsi="Arial" w:cs="Tahoma"/>
      <w:b/>
      <w:bCs/>
      <w:sz w:val="36"/>
      <w:szCs w:val="36"/>
      <w:lang w:val="en-US" w:eastAsia="ar-SA"/>
    </w:rPr>
  </w:style>
  <w:style w:type="paragraph" w:styleId="Subtitle">
    <w:name w:val="Subtitle"/>
    <w:basedOn w:val="Heading"/>
    <w:next w:val="BodyText"/>
    <w:link w:val="SubtitleChar"/>
    <w:qFormat/>
    <w:rsid w:val="00B332AB"/>
    <w:pPr>
      <w:jc w:val="center"/>
    </w:pPr>
    <w:rPr>
      <w:i/>
      <w:iCs/>
    </w:rPr>
  </w:style>
  <w:style w:type="character" w:customStyle="1" w:styleId="SubtitleChar">
    <w:name w:val="Subtitle Char"/>
    <w:basedOn w:val="DefaultParagraphFont"/>
    <w:link w:val="Subtitle"/>
    <w:rsid w:val="00B332AB"/>
    <w:rPr>
      <w:rFonts w:ascii="Arial" w:eastAsia="Lucida Sans Unicode" w:hAnsi="Arial" w:cs="Tahoma"/>
      <w:i/>
      <w:iCs/>
      <w:sz w:val="28"/>
      <w:szCs w:val="28"/>
      <w:lang w:val="en-US" w:eastAsia="ar-SA"/>
    </w:rPr>
  </w:style>
  <w:style w:type="paragraph" w:customStyle="1" w:styleId="Title1">
    <w:name w:val="Title1"/>
    <w:basedOn w:val="Normal"/>
    <w:rsid w:val="00B332AB"/>
    <w:pPr>
      <w:suppressAutoHyphens/>
      <w:jc w:val="center"/>
    </w:pPr>
    <w:rPr>
      <w:rFonts w:eastAsia="SimSun"/>
      <w:lang w:val="en-US" w:eastAsia="ar-SA"/>
    </w:rPr>
  </w:style>
  <w:style w:type="paragraph" w:customStyle="1" w:styleId="Title2">
    <w:name w:val="Title2"/>
    <w:basedOn w:val="Normal"/>
    <w:rsid w:val="00B332AB"/>
    <w:pPr>
      <w:suppressAutoHyphens/>
      <w:spacing w:before="57" w:after="57"/>
      <w:ind w:right="113"/>
      <w:jc w:val="center"/>
    </w:pPr>
    <w:rPr>
      <w:rFonts w:eastAsia="SimSun"/>
      <w:lang w:val="en-US" w:eastAsia="ar-SA"/>
    </w:rPr>
  </w:style>
  <w:style w:type="paragraph" w:customStyle="1" w:styleId="Heading10">
    <w:name w:val="Heading1"/>
    <w:basedOn w:val="Normal"/>
    <w:rsid w:val="00B332AB"/>
    <w:pPr>
      <w:suppressAutoHyphens/>
      <w:spacing w:before="238" w:after="119"/>
    </w:pPr>
    <w:rPr>
      <w:rFonts w:eastAsia="SimSun"/>
      <w:lang w:val="en-US" w:eastAsia="ar-SA"/>
    </w:rPr>
  </w:style>
  <w:style w:type="paragraph" w:customStyle="1" w:styleId="Heading20">
    <w:name w:val="Heading2"/>
    <w:basedOn w:val="Normal"/>
    <w:rsid w:val="00B332AB"/>
    <w:pPr>
      <w:suppressAutoHyphens/>
      <w:spacing w:before="238" w:after="119"/>
    </w:pPr>
    <w:rPr>
      <w:rFonts w:eastAsia="SimSun"/>
      <w:lang w:val="en-US" w:eastAsia="ar-SA"/>
    </w:rPr>
  </w:style>
  <w:style w:type="paragraph" w:customStyle="1" w:styleId="DimensionLine">
    <w:name w:val="Dimension Line"/>
    <w:basedOn w:val="Normal"/>
    <w:rsid w:val="00B332AB"/>
    <w:pPr>
      <w:suppressAutoHyphens/>
    </w:pPr>
    <w:rPr>
      <w:rFonts w:eastAsia="SimSun"/>
      <w:lang w:val="en-US" w:eastAsia="ar-SA"/>
    </w:rPr>
  </w:style>
  <w:style w:type="paragraph" w:customStyle="1" w:styleId="DefaultLTGliederung1">
    <w:name w:val="Default~LT~Gliederung 1"/>
    <w:rsid w:val="00B332AB"/>
    <w:pPr>
      <w:widowControl w:val="0"/>
      <w:tabs>
        <w:tab w:val="left" w:pos="900"/>
        <w:tab w:val="left" w:pos="2340"/>
        <w:tab w:val="left" w:pos="3780"/>
        <w:tab w:val="left" w:pos="5220"/>
        <w:tab w:val="left" w:pos="6660"/>
        <w:tab w:val="left" w:pos="8100"/>
        <w:tab w:val="left" w:pos="9540"/>
        <w:tab w:val="left" w:pos="10980"/>
        <w:tab w:val="left" w:pos="12420"/>
        <w:tab w:val="left" w:pos="13860"/>
        <w:tab w:val="left" w:pos="15300"/>
      </w:tabs>
      <w:suppressAutoHyphens/>
      <w:autoSpaceDE w:val="0"/>
      <w:spacing w:before="160" w:after="0" w:line="240" w:lineRule="auto"/>
    </w:pPr>
    <w:rPr>
      <w:rFonts w:ascii="Tahoma" w:eastAsia="Tahoma" w:hAnsi="Tahoma" w:cs="Times New Roman"/>
      <w:color w:val="000000"/>
      <w:sz w:val="64"/>
      <w:szCs w:val="64"/>
      <w:lang w:val="en-US" w:eastAsia="ar-SA"/>
    </w:rPr>
  </w:style>
  <w:style w:type="paragraph" w:customStyle="1" w:styleId="DefaultLTGliederung2">
    <w:name w:val="Default~LT~Gliederung 2"/>
    <w:basedOn w:val="DefaultLTGliederung1"/>
    <w:rsid w:val="00B332AB"/>
    <w:pPr>
      <w:tabs>
        <w:tab w:val="left" w:pos="270"/>
        <w:tab w:val="left" w:pos="1710"/>
        <w:tab w:val="left" w:pos="3150"/>
        <w:tab w:val="left" w:pos="4590"/>
        <w:tab w:val="left" w:pos="6030"/>
        <w:tab w:val="left" w:pos="7470"/>
        <w:tab w:val="left" w:pos="8910"/>
        <w:tab w:val="left" w:pos="10350"/>
        <w:tab w:val="left" w:pos="11790"/>
        <w:tab w:val="left" w:pos="13230"/>
        <w:tab w:val="left" w:pos="14670"/>
      </w:tabs>
      <w:spacing w:before="139"/>
    </w:pPr>
    <w:rPr>
      <w:sz w:val="56"/>
      <w:szCs w:val="56"/>
    </w:rPr>
  </w:style>
  <w:style w:type="paragraph" w:customStyle="1" w:styleId="DefaultLTGliederung3">
    <w:name w:val="Default~LT~Gliederung 3"/>
    <w:basedOn w:val="DefaultLTGliederung2"/>
    <w:rsid w:val="00B332AB"/>
    <w:pPr>
      <w:tabs>
        <w:tab w:val="left" w:pos="1080"/>
        <w:tab w:val="left" w:pos="2520"/>
        <w:tab w:val="left" w:pos="3960"/>
        <w:tab w:val="left" w:pos="5400"/>
        <w:tab w:val="left" w:pos="6840"/>
        <w:tab w:val="left" w:pos="8280"/>
        <w:tab w:val="left" w:pos="9720"/>
        <w:tab w:val="left" w:pos="11160"/>
        <w:tab w:val="left" w:pos="12600"/>
        <w:tab w:val="left" w:pos="14040"/>
      </w:tabs>
      <w:spacing w:before="120"/>
    </w:pPr>
    <w:rPr>
      <w:sz w:val="48"/>
      <w:szCs w:val="48"/>
    </w:rPr>
  </w:style>
  <w:style w:type="paragraph" w:customStyle="1" w:styleId="DefaultLTGliederung4">
    <w:name w:val="Default~LT~Gliederung 4"/>
    <w:basedOn w:val="DefaultLTGliederung3"/>
    <w:rsid w:val="00B332AB"/>
    <w:pPr>
      <w:tabs>
        <w:tab w:val="left" w:pos="360"/>
        <w:tab w:val="left" w:pos="1800"/>
        <w:tab w:val="left" w:pos="3240"/>
        <w:tab w:val="left" w:pos="4680"/>
        <w:tab w:val="left" w:pos="6120"/>
        <w:tab w:val="left" w:pos="7560"/>
        <w:tab w:val="left" w:pos="9000"/>
        <w:tab w:val="left" w:pos="10440"/>
        <w:tab w:val="left" w:pos="11880"/>
        <w:tab w:val="left" w:pos="13320"/>
      </w:tabs>
      <w:spacing w:before="100"/>
    </w:pPr>
    <w:rPr>
      <w:sz w:val="40"/>
      <w:szCs w:val="40"/>
    </w:rPr>
  </w:style>
  <w:style w:type="paragraph" w:customStyle="1" w:styleId="DefaultLTGliederung5">
    <w:name w:val="Default~LT~Gliederung 5"/>
    <w:basedOn w:val="DefaultLTGliederung4"/>
    <w:rsid w:val="00B332AB"/>
  </w:style>
  <w:style w:type="paragraph" w:customStyle="1" w:styleId="DefaultLTGliederung6">
    <w:name w:val="Default~LT~Gliederung 6"/>
    <w:basedOn w:val="DefaultLTGliederung5"/>
    <w:rsid w:val="00B332AB"/>
  </w:style>
  <w:style w:type="paragraph" w:customStyle="1" w:styleId="DefaultLTGliederung7">
    <w:name w:val="Default~LT~Gliederung 7"/>
    <w:basedOn w:val="DefaultLTGliederung6"/>
    <w:rsid w:val="00B332AB"/>
  </w:style>
  <w:style w:type="paragraph" w:customStyle="1" w:styleId="DefaultLTGliederung8">
    <w:name w:val="Default~LT~Gliederung 8"/>
    <w:basedOn w:val="DefaultLTGliederung7"/>
    <w:rsid w:val="00B332AB"/>
  </w:style>
  <w:style w:type="paragraph" w:customStyle="1" w:styleId="DefaultLTGliederung9">
    <w:name w:val="Default~LT~Gliederung 9"/>
    <w:basedOn w:val="DefaultLTGliederung8"/>
    <w:rsid w:val="00B332AB"/>
  </w:style>
  <w:style w:type="paragraph" w:customStyle="1" w:styleId="DefaultLTTitel">
    <w:name w:val="Default~LT~Titel"/>
    <w:rsid w:val="00B332AB"/>
    <w:pPr>
      <w:widowControl w:val="0"/>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uppressAutoHyphens/>
      <w:autoSpaceDE w:val="0"/>
      <w:spacing w:after="0" w:line="240" w:lineRule="auto"/>
      <w:jc w:val="center"/>
    </w:pPr>
    <w:rPr>
      <w:rFonts w:ascii="Tahoma" w:eastAsia="Tahoma" w:hAnsi="Tahoma" w:cs="Times New Roman"/>
      <w:color w:val="000000"/>
      <w:sz w:val="88"/>
      <w:szCs w:val="88"/>
      <w:lang w:val="en-US" w:eastAsia="ar-SA"/>
    </w:rPr>
  </w:style>
  <w:style w:type="paragraph" w:customStyle="1" w:styleId="DefaultLTUntertitel">
    <w:name w:val="Default~LT~Untertitel"/>
    <w:rsid w:val="00B332AB"/>
    <w:pPr>
      <w:widowControl w:val="0"/>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uppressAutoHyphens/>
      <w:autoSpaceDE w:val="0"/>
      <w:spacing w:before="160" w:after="0" w:line="240" w:lineRule="auto"/>
      <w:jc w:val="center"/>
    </w:pPr>
    <w:rPr>
      <w:rFonts w:ascii="Tahoma" w:eastAsia="Tahoma" w:hAnsi="Tahoma" w:cs="Times New Roman"/>
      <w:color w:val="000000"/>
      <w:sz w:val="64"/>
      <w:szCs w:val="64"/>
      <w:lang w:val="en-US" w:eastAsia="ar-SA"/>
    </w:rPr>
  </w:style>
  <w:style w:type="paragraph" w:customStyle="1" w:styleId="DefaultLTNotizen">
    <w:name w:val="Default~LT~Notizen"/>
    <w:rsid w:val="00B332AB"/>
    <w:pPr>
      <w:widowControl w:val="0"/>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uppressAutoHyphens/>
      <w:autoSpaceDE w:val="0"/>
      <w:spacing w:before="90" w:after="0" w:line="240" w:lineRule="auto"/>
    </w:pPr>
    <w:rPr>
      <w:rFonts w:ascii="Tahoma" w:eastAsia="Tahoma" w:hAnsi="Tahoma" w:cs="Times New Roman"/>
      <w:color w:val="000000"/>
      <w:sz w:val="24"/>
      <w:szCs w:val="24"/>
      <w:lang w:val="en-US" w:eastAsia="ar-SA"/>
    </w:rPr>
  </w:style>
  <w:style w:type="paragraph" w:customStyle="1" w:styleId="DefaultLTHintergrundobjekte">
    <w:name w:val="Default~LT~Hintergrundobjekte"/>
    <w:rsid w:val="00B332AB"/>
    <w:pPr>
      <w:widowControl w:val="0"/>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uppressAutoHyphens/>
      <w:autoSpaceDE w:val="0"/>
      <w:spacing w:after="0" w:line="240" w:lineRule="auto"/>
    </w:pPr>
    <w:rPr>
      <w:rFonts w:ascii="Arial" w:eastAsia="Arial" w:hAnsi="Arial" w:cs="Times New Roman"/>
      <w:b/>
      <w:bCs/>
      <w:i/>
      <w:iCs/>
      <w:color w:val="000000"/>
      <w:sz w:val="36"/>
      <w:szCs w:val="36"/>
      <w:lang w:val="en-US" w:eastAsia="ar-SA"/>
    </w:rPr>
  </w:style>
  <w:style w:type="paragraph" w:customStyle="1" w:styleId="DefaultLTHintergrund">
    <w:name w:val="Default~LT~Hintergrund"/>
    <w:rsid w:val="00B332AB"/>
    <w:pPr>
      <w:widowControl w:val="0"/>
      <w:suppressAutoHyphens/>
      <w:autoSpaceDE w:val="0"/>
      <w:spacing w:after="0" w:line="240" w:lineRule="auto"/>
      <w:jc w:val="center"/>
    </w:pPr>
    <w:rPr>
      <w:rFonts w:ascii="Times New Roman" w:eastAsia="Lucida Sans Unicode" w:hAnsi="Times New Roman" w:cs="Times New Roman"/>
      <w:sz w:val="24"/>
      <w:szCs w:val="24"/>
      <w:lang w:val="en-US" w:eastAsia="ar-SA"/>
    </w:rPr>
  </w:style>
  <w:style w:type="paragraph" w:customStyle="1" w:styleId="default">
    <w:name w:val="default"/>
    <w:rsid w:val="00B332AB"/>
    <w:pPr>
      <w:widowControl w:val="0"/>
      <w:suppressAutoHyphens/>
      <w:autoSpaceDE w:val="0"/>
      <w:spacing w:after="0" w:line="200" w:lineRule="atLeast"/>
    </w:pPr>
    <w:rPr>
      <w:rFonts w:ascii="Tahoma" w:eastAsia="Tahoma" w:hAnsi="Tahoma" w:cs="Times New Roman"/>
      <w:sz w:val="36"/>
      <w:szCs w:val="36"/>
      <w:lang w:val="en-US" w:eastAsia="ar-SA"/>
    </w:rPr>
  </w:style>
  <w:style w:type="paragraph" w:customStyle="1" w:styleId="blue1">
    <w:name w:val="blue1"/>
    <w:basedOn w:val="default"/>
    <w:rsid w:val="00B332AB"/>
  </w:style>
  <w:style w:type="paragraph" w:customStyle="1" w:styleId="blue2">
    <w:name w:val="blue2"/>
    <w:basedOn w:val="default"/>
    <w:rsid w:val="00B332AB"/>
  </w:style>
  <w:style w:type="paragraph" w:customStyle="1" w:styleId="blue3">
    <w:name w:val="blue3"/>
    <w:basedOn w:val="default"/>
    <w:rsid w:val="00B332AB"/>
  </w:style>
  <w:style w:type="paragraph" w:customStyle="1" w:styleId="bw1">
    <w:name w:val="bw1"/>
    <w:basedOn w:val="default"/>
    <w:rsid w:val="00B332AB"/>
  </w:style>
  <w:style w:type="paragraph" w:customStyle="1" w:styleId="bw2">
    <w:name w:val="bw2"/>
    <w:basedOn w:val="default"/>
    <w:rsid w:val="00B332AB"/>
  </w:style>
  <w:style w:type="paragraph" w:customStyle="1" w:styleId="bw3">
    <w:name w:val="bw3"/>
    <w:basedOn w:val="default"/>
    <w:rsid w:val="00B332AB"/>
  </w:style>
  <w:style w:type="paragraph" w:customStyle="1" w:styleId="orange1">
    <w:name w:val="orange1"/>
    <w:basedOn w:val="default"/>
    <w:rsid w:val="00B332AB"/>
  </w:style>
  <w:style w:type="paragraph" w:customStyle="1" w:styleId="orange2">
    <w:name w:val="orange2"/>
    <w:basedOn w:val="default"/>
    <w:rsid w:val="00B332AB"/>
  </w:style>
  <w:style w:type="paragraph" w:customStyle="1" w:styleId="orange3">
    <w:name w:val="orange3"/>
    <w:basedOn w:val="default"/>
    <w:rsid w:val="00B332AB"/>
  </w:style>
  <w:style w:type="paragraph" w:customStyle="1" w:styleId="turquise1">
    <w:name w:val="turquise1"/>
    <w:basedOn w:val="default"/>
    <w:rsid w:val="00B332AB"/>
  </w:style>
  <w:style w:type="paragraph" w:customStyle="1" w:styleId="turquise2">
    <w:name w:val="turquise2"/>
    <w:basedOn w:val="default"/>
    <w:rsid w:val="00B332AB"/>
  </w:style>
  <w:style w:type="paragraph" w:customStyle="1" w:styleId="turquise3">
    <w:name w:val="turquise3"/>
    <w:basedOn w:val="default"/>
    <w:rsid w:val="00B332AB"/>
  </w:style>
  <w:style w:type="paragraph" w:customStyle="1" w:styleId="gray1">
    <w:name w:val="gray1"/>
    <w:basedOn w:val="default"/>
    <w:rsid w:val="00B332AB"/>
  </w:style>
  <w:style w:type="paragraph" w:customStyle="1" w:styleId="gray2">
    <w:name w:val="gray2"/>
    <w:basedOn w:val="default"/>
    <w:rsid w:val="00B332AB"/>
  </w:style>
  <w:style w:type="paragraph" w:customStyle="1" w:styleId="gray3">
    <w:name w:val="gray3"/>
    <w:basedOn w:val="default"/>
    <w:rsid w:val="00B332AB"/>
  </w:style>
  <w:style w:type="paragraph" w:customStyle="1" w:styleId="sun1">
    <w:name w:val="sun1"/>
    <w:basedOn w:val="default"/>
    <w:rsid w:val="00B332AB"/>
  </w:style>
  <w:style w:type="paragraph" w:customStyle="1" w:styleId="sun2">
    <w:name w:val="sun2"/>
    <w:basedOn w:val="default"/>
    <w:rsid w:val="00B332AB"/>
  </w:style>
  <w:style w:type="paragraph" w:customStyle="1" w:styleId="sun3">
    <w:name w:val="sun3"/>
    <w:basedOn w:val="default"/>
    <w:rsid w:val="00B332AB"/>
  </w:style>
  <w:style w:type="paragraph" w:customStyle="1" w:styleId="earth1">
    <w:name w:val="earth1"/>
    <w:basedOn w:val="default"/>
    <w:rsid w:val="00B332AB"/>
  </w:style>
  <w:style w:type="paragraph" w:customStyle="1" w:styleId="earth2">
    <w:name w:val="earth2"/>
    <w:basedOn w:val="default"/>
    <w:rsid w:val="00B332AB"/>
  </w:style>
  <w:style w:type="paragraph" w:customStyle="1" w:styleId="earth3">
    <w:name w:val="earth3"/>
    <w:basedOn w:val="default"/>
    <w:rsid w:val="00B332AB"/>
  </w:style>
  <w:style w:type="paragraph" w:customStyle="1" w:styleId="green1">
    <w:name w:val="green1"/>
    <w:basedOn w:val="default"/>
    <w:rsid w:val="00B332AB"/>
  </w:style>
  <w:style w:type="paragraph" w:customStyle="1" w:styleId="green2">
    <w:name w:val="green2"/>
    <w:basedOn w:val="default"/>
    <w:rsid w:val="00B332AB"/>
  </w:style>
  <w:style w:type="paragraph" w:customStyle="1" w:styleId="green3">
    <w:name w:val="green3"/>
    <w:basedOn w:val="default"/>
    <w:rsid w:val="00B332AB"/>
  </w:style>
  <w:style w:type="paragraph" w:customStyle="1" w:styleId="seetang1">
    <w:name w:val="seetang1"/>
    <w:basedOn w:val="default"/>
    <w:rsid w:val="00B332AB"/>
  </w:style>
  <w:style w:type="paragraph" w:customStyle="1" w:styleId="seetang2">
    <w:name w:val="seetang2"/>
    <w:basedOn w:val="default"/>
    <w:rsid w:val="00B332AB"/>
  </w:style>
  <w:style w:type="paragraph" w:customStyle="1" w:styleId="seetang3">
    <w:name w:val="seetang3"/>
    <w:basedOn w:val="default"/>
    <w:rsid w:val="00B332AB"/>
  </w:style>
  <w:style w:type="paragraph" w:customStyle="1" w:styleId="lightblue1">
    <w:name w:val="lightblue1"/>
    <w:basedOn w:val="default"/>
    <w:rsid w:val="00B332AB"/>
  </w:style>
  <w:style w:type="paragraph" w:customStyle="1" w:styleId="lightblue2">
    <w:name w:val="lightblue2"/>
    <w:basedOn w:val="default"/>
    <w:rsid w:val="00B332AB"/>
  </w:style>
  <w:style w:type="paragraph" w:customStyle="1" w:styleId="lightblue3">
    <w:name w:val="lightblue3"/>
    <w:basedOn w:val="default"/>
    <w:rsid w:val="00B332AB"/>
  </w:style>
  <w:style w:type="paragraph" w:customStyle="1" w:styleId="yellow1">
    <w:name w:val="yellow1"/>
    <w:basedOn w:val="default"/>
    <w:rsid w:val="00B332AB"/>
  </w:style>
  <w:style w:type="paragraph" w:customStyle="1" w:styleId="yellow2">
    <w:name w:val="yellow2"/>
    <w:basedOn w:val="default"/>
    <w:rsid w:val="00B332AB"/>
  </w:style>
  <w:style w:type="paragraph" w:customStyle="1" w:styleId="yellow3">
    <w:name w:val="yellow3"/>
    <w:basedOn w:val="default"/>
    <w:rsid w:val="00B332AB"/>
  </w:style>
  <w:style w:type="paragraph" w:customStyle="1" w:styleId="WW-Title">
    <w:name w:val="WW-Title"/>
    <w:rsid w:val="00B332AB"/>
    <w:pPr>
      <w:widowControl w:val="0"/>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uppressAutoHyphens/>
      <w:autoSpaceDE w:val="0"/>
      <w:spacing w:after="0" w:line="240" w:lineRule="auto"/>
      <w:jc w:val="center"/>
    </w:pPr>
    <w:rPr>
      <w:rFonts w:ascii="Tahoma" w:eastAsia="Tahoma" w:hAnsi="Tahoma" w:cs="Times New Roman"/>
      <w:color w:val="000000"/>
      <w:sz w:val="88"/>
      <w:szCs w:val="88"/>
      <w:lang w:val="en-US" w:eastAsia="ar-SA"/>
    </w:rPr>
  </w:style>
  <w:style w:type="paragraph" w:customStyle="1" w:styleId="Backgroundobjects">
    <w:name w:val="Background objects"/>
    <w:rsid w:val="00B332AB"/>
    <w:pPr>
      <w:widowControl w:val="0"/>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uppressAutoHyphens/>
      <w:autoSpaceDE w:val="0"/>
      <w:spacing w:after="0" w:line="240" w:lineRule="auto"/>
    </w:pPr>
    <w:rPr>
      <w:rFonts w:ascii="Arial" w:eastAsia="Arial" w:hAnsi="Arial" w:cs="Times New Roman"/>
      <w:b/>
      <w:bCs/>
      <w:i/>
      <w:iCs/>
      <w:color w:val="000000"/>
      <w:sz w:val="36"/>
      <w:szCs w:val="36"/>
      <w:lang w:val="en-US" w:eastAsia="ar-SA"/>
    </w:rPr>
  </w:style>
  <w:style w:type="paragraph" w:customStyle="1" w:styleId="Background">
    <w:name w:val="Background"/>
    <w:rsid w:val="00B332AB"/>
    <w:pPr>
      <w:widowControl w:val="0"/>
      <w:suppressAutoHyphens/>
      <w:autoSpaceDE w:val="0"/>
      <w:spacing w:after="0" w:line="240" w:lineRule="auto"/>
      <w:jc w:val="center"/>
    </w:pPr>
    <w:rPr>
      <w:rFonts w:ascii="Times New Roman" w:eastAsia="Lucida Sans Unicode" w:hAnsi="Times New Roman" w:cs="Times New Roman"/>
      <w:sz w:val="24"/>
      <w:szCs w:val="24"/>
      <w:lang w:val="en-US" w:eastAsia="ar-SA"/>
    </w:rPr>
  </w:style>
  <w:style w:type="paragraph" w:customStyle="1" w:styleId="Notes">
    <w:name w:val="Notes"/>
    <w:rsid w:val="00B332AB"/>
    <w:pPr>
      <w:widowControl w:val="0"/>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uppressAutoHyphens/>
      <w:autoSpaceDE w:val="0"/>
      <w:spacing w:before="90" w:after="0" w:line="240" w:lineRule="auto"/>
    </w:pPr>
    <w:rPr>
      <w:rFonts w:ascii="Tahoma" w:eastAsia="Tahoma" w:hAnsi="Tahoma" w:cs="Times New Roman"/>
      <w:color w:val="000000"/>
      <w:sz w:val="24"/>
      <w:szCs w:val="24"/>
      <w:lang w:val="en-US" w:eastAsia="ar-SA"/>
    </w:rPr>
  </w:style>
  <w:style w:type="paragraph" w:customStyle="1" w:styleId="Outline1">
    <w:name w:val="Outline 1"/>
    <w:rsid w:val="00B332AB"/>
    <w:pPr>
      <w:widowControl w:val="0"/>
      <w:tabs>
        <w:tab w:val="left" w:pos="900"/>
        <w:tab w:val="left" w:pos="2340"/>
        <w:tab w:val="left" w:pos="3780"/>
        <w:tab w:val="left" w:pos="5220"/>
        <w:tab w:val="left" w:pos="6660"/>
        <w:tab w:val="left" w:pos="8100"/>
        <w:tab w:val="left" w:pos="9540"/>
        <w:tab w:val="left" w:pos="10980"/>
        <w:tab w:val="left" w:pos="12420"/>
        <w:tab w:val="left" w:pos="13860"/>
        <w:tab w:val="left" w:pos="15300"/>
      </w:tabs>
      <w:suppressAutoHyphens/>
      <w:autoSpaceDE w:val="0"/>
      <w:spacing w:before="160" w:after="0" w:line="240" w:lineRule="auto"/>
    </w:pPr>
    <w:rPr>
      <w:rFonts w:ascii="Tahoma" w:eastAsia="Tahoma" w:hAnsi="Tahoma" w:cs="Times New Roman"/>
      <w:color w:val="000000"/>
      <w:sz w:val="64"/>
      <w:szCs w:val="64"/>
      <w:lang w:val="en-US" w:eastAsia="ar-SA"/>
    </w:rPr>
  </w:style>
  <w:style w:type="paragraph" w:customStyle="1" w:styleId="Outline2">
    <w:name w:val="Outline 2"/>
    <w:basedOn w:val="Outline1"/>
    <w:rsid w:val="00B332AB"/>
    <w:pPr>
      <w:tabs>
        <w:tab w:val="left" w:pos="270"/>
        <w:tab w:val="left" w:pos="1710"/>
        <w:tab w:val="left" w:pos="3150"/>
        <w:tab w:val="left" w:pos="4590"/>
        <w:tab w:val="left" w:pos="6030"/>
        <w:tab w:val="left" w:pos="7470"/>
        <w:tab w:val="left" w:pos="8910"/>
        <w:tab w:val="left" w:pos="10350"/>
        <w:tab w:val="left" w:pos="11790"/>
        <w:tab w:val="left" w:pos="13230"/>
        <w:tab w:val="left" w:pos="14670"/>
      </w:tabs>
      <w:spacing w:before="139"/>
    </w:pPr>
    <w:rPr>
      <w:sz w:val="56"/>
      <w:szCs w:val="56"/>
    </w:rPr>
  </w:style>
  <w:style w:type="paragraph" w:customStyle="1" w:styleId="Outline3">
    <w:name w:val="Outline 3"/>
    <w:basedOn w:val="Outline2"/>
    <w:rsid w:val="00B332AB"/>
    <w:pPr>
      <w:tabs>
        <w:tab w:val="left" w:pos="1080"/>
        <w:tab w:val="left" w:pos="2520"/>
        <w:tab w:val="left" w:pos="3960"/>
        <w:tab w:val="left" w:pos="5400"/>
        <w:tab w:val="left" w:pos="6840"/>
        <w:tab w:val="left" w:pos="8280"/>
        <w:tab w:val="left" w:pos="9720"/>
        <w:tab w:val="left" w:pos="11160"/>
        <w:tab w:val="left" w:pos="12600"/>
        <w:tab w:val="left" w:pos="14040"/>
      </w:tabs>
      <w:spacing w:before="120"/>
    </w:pPr>
    <w:rPr>
      <w:sz w:val="48"/>
      <w:szCs w:val="48"/>
    </w:rPr>
  </w:style>
  <w:style w:type="paragraph" w:customStyle="1" w:styleId="Outline4">
    <w:name w:val="Outline 4"/>
    <w:basedOn w:val="Outline3"/>
    <w:rsid w:val="00B332AB"/>
    <w:pPr>
      <w:tabs>
        <w:tab w:val="left" w:pos="360"/>
        <w:tab w:val="left" w:pos="1800"/>
        <w:tab w:val="left" w:pos="3240"/>
        <w:tab w:val="left" w:pos="4680"/>
        <w:tab w:val="left" w:pos="6120"/>
        <w:tab w:val="left" w:pos="7560"/>
        <w:tab w:val="left" w:pos="9000"/>
        <w:tab w:val="left" w:pos="10440"/>
        <w:tab w:val="left" w:pos="11880"/>
        <w:tab w:val="left" w:pos="13320"/>
      </w:tabs>
      <w:spacing w:before="100"/>
    </w:pPr>
    <w:rPr>
      <w:sz w:val="40"/>
      <w:szCs w:val="40"/>
    </w:rPr>
  </w:style>
  <w:style w:type="paragraph" w:customStyle="1" w:styleId="Outline5">
    <w:name w:val="Outline 5"/>
    <w:basedOn w:val="Outline4"/>
    <w:rsid w:val="00B332AB"/>
  </w:style>
  <w:style w:type="paragraph" w:customStyle="1" w:styleId="Outline6">
    <w:name w:val="Outline 6"/>
    <w:basedOn w:val="Outline5"/>
    <w:rsid w:val="00B332AB"/>
  </w:style>
  <w:style w:type="paragraph" w:customStyle="1" w:styleId="Outline7">
    <w:name w:val="Outline 7"/>
    <w:basedOn w:val="Outline6"/>
    <w:rsid w:val="00B332AB"/>
  </w:style>
  <w:style w:type="paragraph" w:customStyle="1" w:styleId="Outline8">
    <w:name w:val="Outline 8"/>
    <w:basedOn w:val="Outline7"/>
    <w:rsid w:val="00B332AB"/>
  </w:style>
  <w:style w:type="paragraph" w:customStyle="1" w:styleId="Outline9">
    <w:name w:val="Outline 9"/>
    <w:basedOn w:val="Outline8"/>
    <w:rsid w:val="00B332AB"/>
  </w:style>
  <w:style w:type="paragraph" w:customStyle="1" w:styleId="TableContents">
    <w:name w:val="Table Contents"/>
    <w:basedOn w:val="Normal"/>
    <w:rsid w:val="00B332AB"/>
    <w:pPr>
      <w:suppressLineNumbers/>
      <w:suppressAutoHyphens/>
    </w:pPr>
    <w:rPr>
      <w:rFonts w:eastAsia="SimSun"/>
      <w:lang w:val="en-US" w:eastAsia="ar-SA"/>
    </w:rPr>
  </w:style>
  <w:style w:type="paragraph" w:customStyle="1" w:styleId="TableHeading">
    <w:name w:val="Table Heading"/>
    <w:basedOn w:val="TableContents"/>
    <w:rsid w:val="00B332AB"/>
    <w:pPr>
      <w:jc w:val="center"/>
    </w:pPr>
    <w:rPr>
      <w:b/>
      <w:bCs/>
    </w:rPr>
  </w:style>
  <w:style w:type="paragraph" w:styleId="BodyTextIndent2">
    <w:name w:val="Body Text Indent 2"/>
    <w:basedOn w:val="Normal"/>
    <w:link w:val="BodyTextIndent2Char"/>
    <w:rsid w:val="00B332AB"/>
    <w:pPr>
      <w:suppressAutoHyphens/>
      <w:spacing w:after="120" w:line="480" w:lineRule="auto"/>
      <w:ind w:left="360"/>
    </w:pPr>
    <w:rPr>
      <w:rFonts w:eastAsia="SimSun"/>
      <w:lang w:val="en-US" w:eastAsia="ar-SA"/>
    </w:rPr>
  </w:style>
  <w:style w:type="character" w:customStyle="1" w:styleId="BodyTextIndent2Char">
    <w:name w:val="Body Text Indent 2 Char"/>
    <w:basedOn w:val="DefaultParagraphFont"/>
    <w:link w:val="BodyTextIndent2"/>
    <w:rsid w:val="00B332AB"/>
    <w:rPr>
      <w:rFonts w:ascii="Times New Roman" w:eastAsia="SimSun" w:hAnsi="Times New Roman" w:cs="Times New Roman"/>
      <w:sz w:val="24"/>
      <w:szCs w:val="24"/>
      <w:lang w:val="en-US" w:eastAsia="ar-SA"/>
    </w:rPr>
  </w:style>
  <w:style w:type="paragraph" w:styleId="BodyText2">
    <w:name w:val="Body Text 2"/>
    <w:basedOn w:val="Normal"/>
    <w:link w:val="BodyText2Char"/>
    <w:rsid w:val="00B332AB"/>
    <w:pPr>
      <w:spacing w:after="120" w:line="480" w:lineRule="auto"/>
    </w:pPr>
    <w:rPr>
      <w:rFonts w:eastAsia="SimSun"/>
      <w:lang w:val="en-US" w:eastAsia="en-US"/>
    </w:rPr>
  </w:style>
  <w:style w:type="character" w:customStyle="1" w:styleId="BodyText2Char">
    <w:name w:val="Body Text 2 Char"/>
    <w:basedOn w:val="DefaultParagraphFont"/>
    <w:link w:val="BodyText2"/>
    <w:rsid w:val="00B332AB"/>
    <w:rPr>
      <w:rFonts w:ascii="Times New Roman" w:eastAsia="SimSun" w:hAnsi="Times New Roman" w:cs="Times New Roman"/>
      <w:sz w:val="24"/>
      <w:szCs w:val="24"/>
      <w:lang w:val="en-US"/>
    </w:rPr>
  </w:style>
  <w:style w:type="paragraph" w:customStyle="1" w:styleId="ColorfulList-Accent11">
    <w:name w:val="Colorful List - Accent 11"/>
    <w:basedOn w:val="Normal"/>
    <w:rsid w:val="00B332AB"/>
    <w:pPr>
      <w:ind w:left="720"/>
    </w:pPr>
    <w:rPr>
      <w:rFonts w:eastAsia="SimSun"/>
      <w:lang w:val="en-US" w:eastAsia="en-US"/>
    </w:rPr>
  </w:style>
  <w:style w:type="table" w:styleId="LightGrid-Accent5">
    <w:name w:val="Light Grid Accent 5"/>
    <w:basedOn w:val="TableNormal"/>
    <w:uiPriority w:val="62"/>
    <w:rsid w:val="00B332AB"/>
    <w:pPr>
      <w:spacing w:after="0" w:line="240" w:lineRule="auto"/>
    </w:pPr>
    <w:rPr>
      <w:rFonts w:ascii="Times New Roman" w:eastAsia="SimSun" w:hAnsi="Times New Roman" w:cs="Times New Roman"/>
      <w:sz w:val="20"/>
      <w:szCs w:val="20"/>
      <w:lang w:val="en-US"/>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blStylePr w:type="firstRow">
      <w:pPr>
        <w:spacing w:before="0" w:after="0" w:line="240" w:lineRule="auto"/>
      </w:pPr>
      <w:rPr>
        <w:rFonts w:ascii="Calibri Light" w:eastAsia="Times New Roman" w:hAnsi="Calibri Light" w:cs="Times New Roman"/>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paragraph" w:customStyle="1" w:styleId="Standard">
    <w:name w:val="Standard"/>
    <w:rsid w:val="00B332AB"/>
    <w:pPr>
      <w:suppressAutoHyphens/>
      <w:autoSpaceDN w:val="0"/>
      <w:spacing w:after="0" w:line="240" w:lineRule="auto"/>
    </w:pPr>
    <w:rPr>
      <w:rFonts w:ascii="Times New Roman" w:eastAsia="SimSun" w:hAnsi="Times New Roman" w:cs="Times New Roman"/>
      <w:kern w:val="3"/>
      <w:sz w:val="20"/>
      <w:szCs w:val="20"/>
      <w:lang w:val="en-US" w:eastAsia="ar-SA"/>
    </w:rPr>
  </w:style>
  <w:style w:type="paragraph" w:styleId="NoSpacing">
    <w:name w:val="No Spacing"/>
    <w:link w:val="NoSpacingChar"/>
    <w:uiPriority w:val="1"/>
    <w:qFormat/>
    <w:rsid w:val="00B332AB"/>
    <w:pPr>
      <w:spacing w:after="0" w:line="240" w:lineRule="auto"/>
    </w:pPr>
    <w:rPr>
      <w:rFonts w:ascii="Calibri" w:eastAsia="Calibri" w:hAnsi="Calibri" w:cs="Times New Roman"/>
      <w:lang w:val="en-US"/>
    </w:rPr>
  </w:style>
  <w:style w:type="character" w:customStyle="1" w:styleId="NoSpacingChar">
    <w:name w:val="No Spacing Char"/>
    <w:link w:val="NoSpacing"/>
    <w:uiPriority w:val="1"/>
    <w:rsid w:val="00B332AB"/>
    <w:rPr>
      <w:rFonts w:ascii="Calibri" w:eastAsia="Calibri" w:hAnsi="Calibri" w:cs="Times New Roman"/>
      <w:lang w:val="en-US"/>
    </w:rPr>
  </w:style>
  <w:style w:type="numbering" w:customStyle="1" w:styleId="NoList1">
    <w:name w:val="No List1"/>
    <w:next w:val="NoList"/>
    <w:uiPriority w:val="99"/>
    <w:semiHidden/>
    <w:unhideWhenUsed/>
    <w:rsid w:val="00B332AB"/>
  </w:style>
  <w:style w:type="character" w:customStyle="1" w:styleId="WW8Num8z0">
    <w:name w:val="WW8Num8z0"/>
    <w:rsid w:val="00B332AB"/>
    <w:rPr>
      <w:rFonts w:ascii="Symbol" w:hAnsi="Symbol"/>
    </w:rPr>
  </w:style>
  <w:style w:type="character" w:customStyle="1" w:styleId="WW8Num8z1">
    <w:name w:val="WW8Num8z1"/>
    <w:rsid w:val="00B332AB"/>
    <w:rPr>
      <w:rFonts w:ascii="Courier New" w:hAnsi="Courier New" w:cs="Courier New"/>
    </w:rPr>
  </w:style>
  <w:style w:type="character" w:customStyle="1" w:styleId="WW8Num8z2">
    <w:name w:val="WW8Num8z2"/>
    <w:rsid w:val="00B332AB"/>
    <w:rPr>
      <w:rFonts w:ascii="Wingdings" w:hAnsi="Wingdings"/>
    </w:rPr>
  </w:style>
  <w:style w:type="character" w:customStyle="1" w:styleId="NumberingSymbols">
    <w:name w:val="Numbering Symbols"/>
    <w:rsid w:val="00B332AB"/>
  </w:style>
  <w:style w:type="paragraph" w:customStyle="1" w:styleId="BodyTemplate">
    <w:name w:val="Body Template"/>
    <w:rsid w:val="00B332AB"/>
    <w:pPr>
      <w:spacing w:after="0" w:line="360" w:lineRule="auto"/>
      <w:jc w:val="both"/>
    </w:pPr>
    <w:rPr>
      <w:rFonts w:ascii="Arial" w:eastAsia="SimSun" w:hAnsi="Arial" w:cs="Times New Roman"/>
      <w:sz w:val="28"/>
      <w:szCs w:val="28"/>
      <w:lang w:val="en-US"/>
    </w:rPr>
  </w:style>
  <w:style w:type="paragraph" w:customStyle="1" w:styleId="BodyTemplateIndent">
    <w:name w:val="Body Template Indent"/>
    <w:basedOn w:val="BodyTemplate"/>
    <w:next w:val="BodyTemplate"/>
    <w:rsid w:val="00B332AB"/>
    <w:pPr>
      <w:numPr>
        <w:numId w:val="1"/>
      </w:numPr>
    </w:pPr>
    <w:rPr>
      <w:bCs/>
      <w:lang w:val="en-GB"/>
    </w:rPr>
  </w:style>
  <w:style w:type="table" w:customStyle="1" w:styleId="TableGrid1">
    <w:name w:val="Table Grid1"/>
    <w:basedOn w:val="TableNormal"/>
    <w:next w:val="TableGrid0"/>
    <w:uiPriority w:val="59"/>
    <w:rsid w:val="00B332AB"/>
    <w:pPr>
      <w:spacing w:after="0" w:line="240" w:lineRule="auto"/>
    </w:pPr>
    <w:rPr>
      <w:rFonts w:ascii="Calibri" w:eastAsia="Calibri" w:hAnsi="Calibri" w:cs="Times New Roman"/>
      <w:lang w:eastAsia="en-MY"/>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uiPriority w:val="22"/>
    <w:qFormat/>
    <w:rsid w:val="00B332AB"/>
    <w:rPr>
      <w:b/>
      <w:bCs/>
    </w:rPr>
  </w:style>
  <w:style w:type="paragraph" w:customStyle="1" w:styleId="Default0">
    <w:name w:val="Default"/>
    <w:rsid w:val="00B332AB"/>
    <w:pPr>
      <w:autoSpaceDE w:val="0"/>
      <w:autoSpaceDN w:val="0"/>
      <w:adjustRightInd w:val="0"/>
      <w:spacing w:after="0" w:line="240" w:lineRule="auto"/>
    </w:pPr>
    <w:rPr>
      <w:rFonts w:ascii="Times New Roman" w:eastAsia="SimSun" w:hAnsi="Times New Roman" w:cs="Times New Roman"/>
      <w:color w:val="000000"/>
      <w:sz w:val="24"/>
      <w:szCs w:val="24"/>
      <w:lang w:val="en-US"/>
    </w:rPr>
  </w:style>
  <w:style w:type="table" w:customStyle="1" w:styleId="TableGrid22">
    <w:name w:val="Table Grid22"/>
    <w:basedOn w:val="TableNormal"/>
    <w:next w:val="TableGrid0"/>
    <w:uiPriority w:val="39"/>
    <w:rsid w:val="00B332AB"/>
    <w:pPr>
      <w:spacing w:after="0" w:line="240" w:lineRule="auto"/>
    </w:pPr>
    <w:rPr>
      <w:rFonts w:ascii="Calibri" w:eastAsia="Calibri"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5">
    <w:name w:val="font5"/>
    <w:basedOn w:val="Normal"/>
    <w:rsid w:val="00B332AB"/>
    <w:pPr>
      <w:spacing w:before="100" w:beforeAutospacing="1" w:after="100" w:afterAutospacing="1"/>
    </w:pPr>
    <w:rPr>
      <w:rFonts w:ascii="Arial Black" w:eastAsia="SimSun" w:hAnsi="Arial Black"/>
      <w:u w:val="single"/>
      <w:lang w:val="en-US" w:eastAsia="en-US"/>
    </w:rPr>
  </w:style>
  <w:style w:type="paragraph" w:customStyle="1" w:styleId="xl64">
    <w:name w:val="xl64"/>
    <w:basedOn w:val="Normal"/>
    <w:rsid w:val="00B332AB"/>
    <w:pPr>
      <w:spacing w:before="100" w:beforeAutospacing="1" w:after="100" w:afterAutospacing="1"/>
    </w:pPr>
    <w:rPr>
      <w:rFonts w:ascii="Arial" w:eastAsia="SimSun" w:hAnsi="Arial" w:cs="Arial"/>
      <w:sz w:val="20"/>
      <w:szCs w:val="20"/>
      <w:lang w:val="en-US" w:eastAsia="en-US"/>
    </w:rPr>
  </w:style>
  <w:style w:type="paragraph" w:customStyle="1" w:styleId="xl107">
    <w:name w:val="xl107"/>
    <w:basedOn w:val="Normal"/>
    <w:rsid w:val="00B332AB"/>
    <w:pPr>
      <w:pBdr>
        <w:top w:val="single" w:sz="4" w:space="0" w:color="auto"/>
      </w:pBdr>
      <w:spacing w:before="100" w:beforeAutospacing="1" w:after="100" w:afterAutospacing="1"/>
      <w:jc w:val="center"/>
      <w:textAlignment w:val="center"/>
    </w:pPr>
    <w:rPr>
      <w:rFonts w:ascii="Arial" w:eastAsia="SimSun" w:hAnsi="Arial" w:cs="Arial"/>
      <w:lang w:val="en-US" w:eastAsia="en-US"/>
    </w:rPr>
  </w:style>
  <w:style w:type="paragraph" w:customStyle="1" w:styleId="xl108">
    <w:name w:val="xl108"/>
    <w:basedOn w:val="Normal"/>
    <w:rsid w:val="00B332AB"/>
    <w:pPr>
      <w:pBdr>
        <w:top w:val="single" w:sz="4" w:space="0" w:color="auto"/>
        <w:right w:val="single" w:sz="4" w:space="0" w:color="auto"/>
      </w:pBdr>
      <w:spacing w:before="100" w:beforeAutospacing="1" w:after="100" w:afterAutospacing="1"/>
      <w:jc w:val="center"/>
      <w:textAlignment w:val="center"/>
    </w:pPr>
    <w:rPr>
      <w:rFonts w:ascii="Arial" w:eastAsia="SimSun" w:hAnsi="Arial" w:cs="Arial"/>
      <w:lang w:val="en-US" w:eastAsia="en-US"/>
    </w:rPr>
  </w:style>
  <w:style w:type="paragraph" w:customStyle="1" w:styleId="xl109">
    <w:name w:val="xl109"/>
    <w:basedOn w:val="Normal"/>
    <w:rsid w:val="00B332AB"/>
    <w:pPr>
      <w:pBdr>
        <w:top w:val="single" w:sz="8" w:space="0" w:color="auto"/>
        <w:bottom w:val="single" w:sz="8" w:space="0" w:color="auto"/>
      </w:pBdr>
      <w:spacing w:before="100" w:beforeAutospacing="1" w:after="100" w:afterAutospacing="1"/>
      <w:jc w:val="center"/>
      <w:textAlignment w:val="center"/>
    </w:pPr>
    <w:rPr>
      <w:rFonts w:ascii="Arial" w:eastAsia="SimSun" w:hAnsi="Arial" w:cs="Arial"/>
      <w:b/>
      <w:bCs/>
      <w:lang w:val="en-US" w:eastAsia="en-US"/>
    </w:rPr>
  </w:style>
  <w:style w:type="paragraph" w:customStyle="1" w:styleId="xl110">
    <w:name w:val="xl110"/>
    <w:basedOn w:val="Normal"/>
    <w:rsid w:val="00B332AB"/>
    <w:pPr>
      <w:spacing w:before="100" w:beforeAutospacing="1" w:after="100" w:afterAutospacing="1"/>
      <w:jc w:val="center"/>
      <w:textAlignment w:val="center"/>
    </w:pPr>
    <w:rPr>
      <w:rFonts w:ascii="Arial Black" w:eastAsia="SimSun" w:hAnsi="Arial Black"/>
      <w:sz w:val="28"/>
      <w:szCs w:val="28"/>
      <w:u w:val="single"/>
      <w:lang w:val="en-US" w:eastAsia="en-US"/>
    </w:rPr>
  </w:style>
  <w:style w:type="paragraph" w:customStyle="1" w:styleId="xl111">
    <w:name w:val="xl111"/>
    <w:basedOn w:val="Normal"/>
    <w:rsid w:val="00B332A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SimSun" w:hAnsi="Arial" w:cs="Arial"/>
      <w:sz w:val="20"/>
      <w:szCs w:val="20"/>
      <w:lang w:eastAsia="zh-CN"/>
    </w:rPr>
  </w:style>
  <w:style w:type="paragraph" w:customStyle="1" w:styleId="xl112">
    <w:name w:val="xl112"/>
    <w:basedOn w:val="Normal"/>
    <w:rsid w:val="00B332A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SimSun" w:hAnsi="Arial" w:cs="Arial"/>
      <w:sz w:val="20"/>
      <w:szCs w:val="20"/>
      <w:lang w:eastAsia="zh-CN"/>
    </w:rPr>
  </w:style>
  <w:style w:type="paragraph" w:customStyle="1" w:styleId="xl113">
    <w:name w:val="xl113"/>
    <w:basedOn w:val="Normal"/>
    <w:rsid w:val="00B332A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SimSun" w:hAnsi="Arial" w:cs="Arial"/>
      <w:b/>
      <w:bCs/>
      <w:sz w:val="20"/>
      <w:szCs w:val="20"/>
      <w:lang w:eastAsia="zh-CN"/>
    </w:rPr>
  </w:style>
  <w:style w:type="paragraph" w:customStyle="1" w:styleId="xl114">
    <w:name w:val="xl114"/>
    <w:basedOn w:val="Normal"/>
    <w:rsid w:val="00B332A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SimSun" w:hAnsi="Arial" w:cs="Arial"/>
      <w:sz w:val="20"/>
      <w:szCs w:val="20"/>
      <w:lang w:eastAsia="zh-CN"/>
    </w:rPr>
  </w:style>
  <w:style w:type="paragraph" w:customStyle="1" w:styleId="xl115">
    <w:name w:val="xl115"/>
    <w:basedOn w:val="Normal"/>
    <w:rsid w:val="00B332AB"/>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jc w:val="center"/>
      <w:textAlignment w:val="center"/>
    </w:pPr>
    <w:rPr>
      <w:rFonts w:ascii="Arial" w:eastAsia="SimSun" w:hAnsi="Arial" w:cs="Arial"/>
      <w:b/>
      <w:bCs/>
      <w:sz w:val="20"/>
      <w:szCs w:val="20"/>
      <w:lang w:eastAsia="zh-CN"/>
    </w:rPr>
  </w:style>
  <w:style w:type="paragraph" w:customStyle="1" w:styleId="xl116">
    <w:name w:val="xl116"/>
    <w:basedOn w:val="Normal"/>
    <w:rsid w:val="00B332AB"/>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jc w:val="center"/>
      <w:textAlignment w:val="center"/>
    </w:pPr>
    <w:rPr>
      <w:rFonts w:ascii="Arial" w:eastAsia="SimSun" w:hAnsi="Arial" w:cs="Arial"/>
      <w:b/>
      <w:bCs/>
      <w:sz w:val="20"/>
      <w:szCs w:val="20"/>
      <w:lang w:eastAsia="zh-CN"/>
    </w:rPr>
  </w:style>
  <w:style w:type="paragraph" w:customStyle="1" w:styleId="xl117">
    <w:name w:val="xl117"/>
    <w:basedOn w:val="Normal"/>
    <w:rsid w:val="00B332AB"/>
    <w:pPr>
      <w:pBdr>
        <w:left w:val="single" w:sz="4" w:space="0" w:color="auto"/>
        <w:bottom w:val="single" w:sz="4" w:space="0" w:color="auto"/>
        <w:right w:val="single" w:sz="4" w:space="0" w:color="auto"/>
      </w:pBdr>
      <w:shd w:val="clear" w:color="000000" w:fill="FCD5B4"/>
      <w:spacing w:before="100" w:beforeAutospacing="1" w:after="100" w:afterAutospacing="1"/>
      <w:jc w:val="center"/>
      <w:textAlignment w:val="center"/>
    </w:pPr>
    <w:rPr>
      <w:rFonts w:ascii="Arial" w:eastAsia="SimSun" w:hAnsi="Arial" w:cs="Arial"/>
      <w:b/>
      <w:bCs/>
      <w:sz w:val="20"/>
      <w:szCs w:val="20"/>
      <w:lang w:eastAsia="zh-CN"/>
    </w:rPr>
  </w:style>
  <w:style w:type="character" w:styleId="LineNumber">
    <w:name w:val="line number"/>
    <w:basedOn w:val="DefaultParagraphFont"/>
    <w:semiHidden/>
    <w:unhideWhenUsed/>
    <w:rsid w:val="00B332AB"/>
  </w:style>
  <w:style w:type="character" w:styleId="Emphasis">
    <w:name w:val="Emphasis"/>
    <w:uiPriority w:val="20"/>
    <w:qFormat/>
    <w:rsid w:val="00B332AB"/>
    <w:rPr>
      <w:i/>
      <w:iCs/>
    </w:rPr>
  </w:style>
  <w:style w:type="character" w:customStyle="1" w:styleId="ListParagraphChar">
    <w:name w:val="List Paragraph Char"/>
    <w:aliases w:val="alphabet listing Char,List Paragraph1 Char,Credits Char,RUS List Char,Noise heading Char,Cell bullets Char,Number abc Char,a List Paragraph Char,Normal 1 Char,Rec para Char,Dot pt Char,No Spacing1 Char,Indicator Text Char,L Char"/>
    <w:link w:val="ListParagraph"/>
    <w:uiPriority w:val="34"/>
    <w:qFormat/>
    <w:locked/>
    <w:rsid w:val="00B332AB"/>
    <w:rPr>
      <w:rFonts w:ascii="Calibri" w:eastAsia="Calibri" w:hAnsi="Calibri" w:cs="Calibri"/>
      <w:lang w:eastAsia="en-GB"/>
    </w:rPr>
  </w:style>
  <w:style w:type="paragraph" w:customStyle="1" w:styleId="font6">
    <w:name w:val="font6"/>
    <w:basedOn w:val="Normal"/>
    <w:rsid w:val="002251D7"/>
    <w:pPr>
      <w:spacing w:before="100" w:beforeAutospacing="1" w:after="100" w:afterAutospacing="1"/>
    </w:pPr>
    <w:rPr>
      <w:rFonts w:ascii="Arial" w:hAnsi="Arial" w:cs="Arial"/>
      <w:i/>
      <w:iCs/>
      <w:sz w:val="22"/>
      <w:szCs w:val="22"/>
    </w:rPr>
  </w:style>
  <w:style w:type="paragraph" w:customStyle="1" w:styleId="xl902">
    <w:name w:val="xl902"/>
    <w:basedOn w:val="Normal"/>
    <w:rsid w:val="002251D7"/>
    <w:pPr>
      <w:spacing w:before="100" w:beforeAutospacing="1" w:after="100" w:afterAutospacing="1"/>
    </w:pPr>
    <w:rPr>
      <w:rFonts w:ascii="Arial" w:hAnsi="Arial" w:cs="Arial"/>
    </w:rPr>
  </w:style>
  <w:style w:type="paragraph" w:customStyle="1" w:styleId="xl903">
    <w:name w:val="xl903"/>
    <w:basedOn w:val="Normal"/>
    <w:rsid w:val="002251D7"/>
    <w:pPr>
      <w:spacing w:before="100" w:beforeAutospacing="1" w:after="100" w:afterAutospacing="1"/>
      <w:jc w:val="right"/>
    </w:pPr>
    <w:rPr>
      <w:rFonts w:ascii="Arial" w:hAnsi="Arial" w:cs="Arial"/>
    </w:rPr>
  </w:style>
  <w:style w:type="paragraph" w:customStyle="1" w:styleId="xl904">
    <w:name w:val="xl904"/>
    <w:basedOn w:val="Normal"/>
    <w:rsid w:val="002251D7"/>
    <w:pPr>
      <w:spacing w:before="100" w:beforeAutospacing="1" w:after="100" w:afterAutospacing="1"/>
      <w:jc w:val="right"/>
    </w:pPr>
    <w:rPr>
      <w:rFonts w:ascii="Arial" w:hAnsi="Arial" w:cs="Arial"/>
      <w:b/>
      <w:bCs/>
    </w:rPr>
  </w:style>
  <w:style w:type="paragraph" w:customStyle="1" w:styleId="xl905">
    <w:name w:val="xl905"/>
    <w:basedOn w:val="Normal"/>
    <w:rsid w:val="002251D7"/>
    <w:pPr>
      <w:spacing w:before="100" w:beforeAutospacing="1" w:after="100" w:afterAutospacing="1"/>
      <w:jc w:val="right"/>
    </w:pPr>
    <w:rPr>
      <w:rFonts w:ascii="Arial" w:hAnsi="Arial" w:cs="Arial"/>
      <w:u w:val="single"/>
    </w:rPr>
  </w:style>
  <w:style w:type="paragraph" w:customStyle="1" w:styleId="xl906">
    <w:name w:val="xl906"/>
    <w:basedOn w:val="Normal"/>
    <w:rsid w:val="002251D7"/>
    <w:pPr>
      <w:spacing w:before="100" w:beforeAutospacing="1" w:after="100" w:afterAutospacing="1"/>
      <w:jc w:val="right"/>
    </w:pPr>
    <w:rPr>
      <w:rFonts w:ascii="Arial" w:hAnsi="Arial" w:cs="Arial"/>
      <w:i/>
      <w:iCs/>
    </w:rPr>
  </w:style>
  <w:style w:type="paragraph" w:customStyle="1" w:styleId="xl907">
    <w:name w:val="xl907"/>
    <w:basedOn w:val="Normal"/>
    <w:rsid w:val="002251D7"/>
    <w:pPr>
      <w:spacing w:before="100" w:beforeAutospacing="1" w:after="100" w:afterAutospacing="1"/>
      <w:jc w:val="right"/>
    </w:pPr>
    <w:rPr>
      <w:rFonts w:ascii="Arial" w:hAnsi="Arial" w:cs="Arial"/>
      <w:b/>
      <w:bCs/>
    </w:rPr>
  </w:style>
  <w:style w:type="paragraph" w:customStyle="1" w:styleId="xl908">
    <w:name w:val="xl908"/>
    <w:basedOn w:val="Normal"/>
    <w:rsid w:val="002251D7"/>
    <w:pPr>
      <w:spacing w:before="100" w:beforeAutospacing="1" w:after="100" w:afterAutospacing="1"/>
      <w:textAlignment w:val="top"/>
    </w:pPr>
    <w:rPr>
      <w:rFonts w:ascii="Arial" w:hAnsi="Arial" w:cs="Arial"/>
    </w:rPr>
  </w:style>
  <w:style w:type="paragraph" w:customStyle="1" w:styleId="xl909">
    <w:name w:val="xl909"/>
    <w:basedOn w:val="Normal"/>
    <w:rsid w:val="002251D7"/>
    <w:pPr>
      <w:spacing w:before="100" w:beforeAutospacing="1" w:after="100" w:afterAutospacing="1"/>
    </w:pPr>
    <w:rPr>
      <w:rFonts w:ascii="Arial" w:hAnsi="Arial" w:cs="Arial"/>
      <w:i/>
      <w:iCs/>
    </w:rPr>
  </w:style>
  <w:style w:type="paragraph" w:customStyle="1" w:styleId="xl910">
    <w:name w:val="xl910"/>
    <w:basedOn w:val="Normal"/>
    <w:rsid w:val="002251D7"/>
    <w:pPr>
      <w:spacing w:before="100" w:beforeAutospacing="1" w:after="100" w:afterAutospacing="1"/>
    </w:pPr>
    <w:rPr>
      <w:rFonts w:ascii="Arial" w:hAnsi="Arial" w:cs="Arial"/>
      <w:sz w:val="20"/>
      <w:szCs w:val="20"/>
    </w:rPr>
  </w:style>
  <w:style w:type="paragraph" w:customStyle="1" w:styleId="xl911">
    <w:name w:val="xl911"/>
    <w:basedOn w:val="Normal"/>
    <w:rsid w:val="002251D7"/>
    <w:pPr>
      <w:spacing w:before="100" w:beforeAutospacing="1" w:after="100" w:afterAutospacing="1"/>
    </w:pPr>
    <w:rPr>
      <w:rFonts w:ascii="Arial" w:hAnsi="Arial" w:cs="Arial"/>
      <w:b/>
      <w:bCs/>
      <w:sz w:val="20"/>
      <w:szCs w:val="20"/>
    </w:rPr>
  </w:style>
  <w:style w:type="paragraph" w:customStyle="1" w:styleId="xl912">
    <w:name w:val="xl912"/>
    <w:basedOn w:val="Normal"/>
    <w:rsid w:val="002251D7"/>
    <w:pPr>
      <w:pBdr>
        <w:bottom w:val="single" w:sz="8" w:space="0" w:color="auto"/>
      </w:pBdr>
      <w:spacing w:before="100" w:beforeAutospacing="1" w:after="100" w:afterAutospacing="1"/>
    </w:pPr>
    <w:rPr>
      <w:rFonts w:ascii="Arial" w:hAnsi="Arial" w:cs="Arial"/>
      <w:b/>
      <w:bCs/>
      <w:sz w:val="20"/>
      <w:szCs w:val="20"/>
    </w:rPr>
  </w:style>
  <w:style w:type="paragraph" w:customStyle="1" w:styleId="xl913">
    <w:name w:val="xl913"/>
    <w:basedOn w:val="Normal"/>
    <w:rsid w:val="002251D7"/>
    <w:pPr>
      <w:pBdr>
        <w:bottom w:val="single" w:sz="8" w:space="0" w:color="auto"/>
      </w:pBdr>
      <w:spacing w:before="100" w:beforeAutospacing="1" w:after="100" w:afterAutospacing="1"/>
      <w:jc w:val="right"/>
    </w:pPr>
    <w:rPr>
      <w:rFonts w:ascii="Arial" w:hAnsi="Arial" w:cs="Arial"/>
      <w:sz w:val="20"/>
      <w:szCs w:val="20"/>
    </w:rPr>
  </w:style>
  <w:style w:type="paragraph" w:customStyle="1" w:styleId="xl914">
    <w:name w:val="xl914"/>
    <w:basedOn w:val="Normal"/>
    <w:rsid w:val="002251D7"/>
    <w:pPr>
      <w:spacing w:before="100" w:beforeAutospacing="1" w:after="100" w:afterAutospacing="1"/>
    </w:pPr>
    <w:rPr>
      <w:rFonts w:ascii="Arial" w:hAnsi="Arial" w:cs="Arial"/>
      <w:sz w:val="16"/>
      <w:szCs w:val="16"/>
    </w:rPr>
  </w:style>
  <w:style w:type="paragraph" w:customStyle="1" w:styleId="xl915">
    <w:name w:val="xl915"/>
    <w:basedOn w:val="Normal"/>
    <w:rsid w:val="002251D7"/>
    <w:pPr>
      <w:spacing w:before="100" w:beforeAutospacing="1" w:after="100" w:afterAutospacing="1"/>
      <w:jc w:val="center"/>
    </w:pPr>
    <w:rPr>
      <w:rFonts w:ascii="Arial" w:hAnsi="Arial" w:cs="Arial"/>
      <w:sz w:val="16"/>
      <w:szCs w:val="16"/>
    </w:rPr>
  </w:style>
  <w:style w:type="paragraph" w:customStyle="1" w:styleId="xl916">
    <w:name w:val="xl916"/>
    <w:basedOn w:val="Normal"/>
    <w:rsid w:val="002251D7"/>
    <w:pPr>
      <w:pBdr>
        <w:top w:val="double" w:sz="6" w:space="0" w:color="auto"/>
      </w:pBdr>
      <w:spacing w:before="100" w:beforeAutospacing="1" w:after="100" w:afterAutospacing="1"/>
    </w:pPr>
    <w:rPr>
      <w:rFonts w:ascii="Arial" w:hAnsi="Arial" w:cs="Arial"/>
    </w:rPr>
  </w:style>
  <w:style w:type="paragraph" w:customStyle="1" w:styleId="xl917">
    <w:name w:val="xl917"/>
    <w:basedOn w:val="Normal"/>
    <w:rsid w:val="002251D7"/>
    <w:pPr>
      <w:pBdr>
        <w:bottom w:val="single" w:sz="4" w:space="0" w:color="auto"/>
      </w:pBdr>
      <w:spacing w:before="100" w:beforeAutospacing="1" w:after="100" w:afterAutospacing="1"/>
    </w:pPr>
    <w:rPr>
      <w:rFonts w:ascii="Arial" w:hAnsi="Arial" w:cs="Arial"/>
      <w:sz w:val="20"/>
      <w:szCs w:val="20"/>
    </w:rPr>
  </w:style>
  <w:style w:type="paragraph" w:customStyle="1" w:styleId="xl918">
    <w:name w:val="xl918"/>
    <w:basedOn w:val="Normal"/>
    <w:rsid w:val="002251D7"/>
    <w:pPr>
      <w:spacing w:before="100" w:beforeAutospacing="1" w:after="100" w:afterAutospacing="1"/>
      <w:jc w:val="center"/>
    </w:pPr>
    <w:rPr>
      <w:rFonts w:ascii="Arial" w:hAnsi="Arial" w:cs="Arial"/>
    </w:rPr>
  </w:style>
  <w:style w:type="paragraph" w:customStyle="1" w:styleId="xl919">
    <w:name w:val="xl919"/>
    <w:basedOn w:val="Normal"/>
    <w:rsid w:val="002251D7"/>
    <w:pPr>
      <w:spacing w:before="100" w:beforeAutospacing="1" w:after="100" w:afterAutospacing="1"/>
      <w:jc w:val="center"/>
    </w:pPr>
    <w:rPr>
      <w:rFonts w:ascii="Arial" w:hAnsi="Arial" w:cs="Arial"/>
      <w:b/>
      <w:bCs/>
    </w:rPr>
  </w:style>
  <w:style w:type="paragraph" w:customStyle="1" w:styleId="xl920">
    <w:name w:val="xl920"/>
    <w:basedOn w:val="Normal"/>
    <w:rsid w:val="002251D7"/>
    <w:pPr>
      <w:pBdr>
        <w:bottom w:val="single" w:sz="8" w:space="0" w:color="auto"/>
      </w:pBdr>
      <w:spacing w:before="100" w:beforeAutospacing="1" w:after="100" w:afterAutospacing="1"/>
      <w:jc w:val="center"/>
    </w:pPr>
    <w:rPr>
      <w:rFonts w:ascii="Arial" w:hAnsi="Arial" w:cs="Arial"/>
      <w:b/>
      <w:bCs/>
      <w:sz w:val="20"/>
      <w:szCs w:val="20"/>
    </w:rPr>
  </w:style>
  <w:style w:type="paragraph" w:customStyle="1" w:styleId="xl921">
    <w:name w:val="xl921"/>
    <w:basedOn w:val="Normal"/>
    <w:rsid w:val="002251D7"/>
    <w:pPr>
      <w:spacing w:before="100" w:beforeAutospacing="1" w:after="100" w:afterAutospacing="1"/>
    </w:pPr>
    <w:rPr>
      <w:rFonts w:ascii="Arial" w:hAnsi="Arial" w:cs="Arial"/>
      <w:b/>
      <w:bCs/>
    </w:rPr>
  </w:style>
  <w:style w:type="paragraph" w:customStyle="1" w:styleId="xl922">
    <w:name w:val="xl922"/>
    <w:basedOn w:val="Normal"/>
    <w:rsid w:val="002251D7"/>
    <w:pPr>
      <w:spacing w:before="100" w:beforeAutospacing="1" w:after="100" w:afterAutospacing="1"/>
      <w:jc w:val="right"/>
    </w:pPr>
    <w:rPr>
      <w:rFonts w:ascii="Arial" w:hAnsi="Arial" w:cs="Arial"/>
      <w:b/>
      <w:bCs/>
    </w:rPr>
  </w:style>
  <w:style w:type="paragraph" w:customStyle="1" w:styleId="xl923">
    <w:name w:val="xl923"/>
    <w:basedOn w:val="Normal"/>
    <w:rsid w:val="002251D7"/>
    <w:pPr>
      <w:spacing w:before="100" w:beforeAutospacing="1" w:after="100" w:afterAutospacing="1"/>
    </w:pPr>
    <w:rPr>
      <w:rFonts w:ascii="Arial" w:hAnsi="Arial" w:cs="Arial"/>
      <w:b/>
      <w:bCs/>
    </w:rPr>
  </w:style>
  <w:style w:type="paragraph" w:customStyle="1" w:styleId="xl924">
    <w:name w:val="xl924"/>
    <w:basedOn w:val="Normal"/>
    <w:rsid w:val="002251D7"/>
    <w:pPr>
      <w:spacing w:before="100" w:beforeAutospacing="1" w:after="100" w:afterAutospacing="1"/>
      <w:jc w:val="center"/>
    </w:pPr>
    <w:rPr>
      <w:rFonts w:ascii="Arial" w:hAnsi="Arial" w:cs="Arial"/>
      <w:b/>
      <w:bCs/>
    </w:rPr>
  </w:style>
  <w:style w:type="paragraph" w:customStyle="1" w:styleId="xl925">
    <w:name w:val="xl925"/>
    <w:basedOn w:val="Normal"/>
    <w:rsid w:val="002251D7"/>
    <w:pPr>
      <w:spacing w:before="100" w:beforeAutospacing="1" w:after="100" w:afterAutospacing="1"/>
    </w:pPr>
    <w:rPr>
      <w:rFonts w:ascii="Arial" w:hAnsi="Arial" w:cs="Arial"/>
    </w:rPr>
  </w:style>
  <w:style w:type="paragraph" w:customStyle="1" w:styleId="xl926">
    <w:name w:val="xl926"/>
    <w:basedOn w:val="Normal"/>
    <w:rsid w:val="002251D7"/>
    <w:pPr>
      <w:spacing w:before="100" w:beforeAutospacing="1" w:after="100" w:afterAutospacing="1"/>
      <w:jc w:val="right"/>
    </w:pPr>
    <w:rPr>
      <w:rFonts w:ascii="Arial" w:hAnsi="Arial" w:cs="Arial"/>
    </w:rPr>
  </w:style>
  <w:style w:type="paragraph" w:customStyle="1" w:styleId="xl927">
    <w:name w:val="xl927"/>
    <w:basedOn w:val="Normal"/>
    <w:rsid w:val="002251D7"/>
    <w:pPr>
      <w:spacing w:before="100" w:beforeAutospacing="1" w:after="100" w:afterAutospacing="1"/>
      <w:jc w:val="right"/>
      <w:textAlignment w:val="top"/>
    </w:pPr>
    <w:rPr>
      <w:rFonts w:ascii="Arial" w:hAnsi="Arial" w:cs="Arial"/>
      <w:i/>
      <w:iCs/>
    </w:rPr>
  </w:style>
  <w:style w:type="paragraph" w:customStyle="1" w:styleId="xl928">
    <w:name w:val="xl928"/>
    <w:basedOn w:val="Normal"/>
    <w:rsid w:val="002251D7"/>
    <w:pPr>
      <w:spacing w:before="100" w:beforeAutospacing="1" w:after="100" w:afterAutospacing="1"/>
    </w:pPr>
    <w:rPr>
      <w:rFonts w:ascii="Arial" w:hAnsi="Arial" w:cs="Arial"/>
      <w:i/>
      <w:iCs/>
    </w:rPr>
  </w:style>
  <w:style w:type="paragraph" w:customStyle="1" w:styleId="xl929">
    <w:name w:val="xl929"/>
    <w:basedOn w:val="Normal"/>
    <w:rsid w:val="002251D7"/>
    <w:pPr>
      <w:spacing w:before="100" w:beforeAutospacing="1" w:after="100" w:afterAutospacing="1"/>
      <w:jc w:val="center"/>
      <w:textAlignment w:val="top"/>
    </w:pPr>
    <w:rPr>
      <w:rFonts w:ascii="Arial" w:hAnsi="Arial" w:cs="Arial"/>
      <w:i/>
      <w:iCs/>
    </w:rPr>
  </w:style>
  <w:style w:type="paragraph" w:customStyle="1" w:styleId="xl930">
    <w:name w:val="xl930"/>
    <w:basedOn w:val="Normal"/>
    <w:rsid w:val="002251D7"/>
    <w:pPr>
      <w:spacing w:before="100" w:beforeAutospacing="1" w:after="100" w:afterAutospacing="1"/>
      <w:textAlignment w:val="top"/>
    </w:pPr>
    <w:rPr>
      <w:rFonts w:ascii="Arial" w:hAnsi="Arial" w:cs="Arial"/>
    </w:rPr>
  </w:style>
  <w:style w:type="paragraph" w:customStyle="1" w:styleId="xl931">
    <w:name w:val="xl931"/>
    <w:basedOn w:val="Normal"/>
    <w:rsid w:val="002251D7"/>
    <w:pPr>
      <w:spacing w:before="100" w:beforeAutospacing="1" w:after="100" w:afterAutospacing="1"/>
      <w:jc w:val="right"/>
      <w:textAlignment w:val="top"/>
    </w:pPr>
    <w:rPr>
      <w:rFonts w:ascii="Arial" w:hAnsi="Arial" w:cs="Arial"/>
    </w:rPr>
  </w:style>
  <w:style w:type="paragraph" w:customStyle="1" w:styleId="xl932">
    <w:name w:val="xl932"/>
    <w:basedOn w:val="Normal"/>
    <w:rsid w:val="002251D7"/>
    <w:pPr>
      <w:spacing w:before="100" w:beforeAutospacing="1" w:after="100" w:afterAutospacing="1"/>
    </w:pPr>
    <w:rPr>
      <w:rFonts w:ascii="Arial" w:hAnsi="Arial" w:cs="Arial"/>
      <w:i/>
      <w:iCs/>
    </w:rPr>
  </w:style>
  <w:style w:type="paragraph" w:customStyle="1" w:styleId="xl933">
    <w:name w:val="xl933"/>
    <w:basedOn w:val="Normal"/>
    <w:rsid w:val="002251D7"/>
    <w:pPr>
      <w:spacing w:before="100" w:beforeAutospacing="1" w:after="100" w:afterAutospacing="1"/>
      <w:jc w:val="center"/>
    </w:pPr>
    <w:rPr>
      <w:rFonts w:ascii="Arial" w:hAnsi="Arial" w:cs="Arial"/>
      <w:i/>
      <w:iCs/>
    </w:rPr>
  </w:style>
  <w:style w:type="paragraph" w:customStyle="1" w:styleId="xl934">
    <w:name w:val="xl934"/>
    <w:basedOn w:val="Normal"/>
    <w:rsid w:val="002251D7"/>
    <w:pPr>
      <w:pBdr>
        <w:top w:val="double" w:sz="6" w:space="0" w:color="auto"/>
      </w:pBdr>
      <w:spacing w:before="100" w:beforeAutospacing="1" w:after="100" w:afterAutospacing="1"/>
    </w:pPr>
    <w:rPr>
      <w:rFonts w:ascii="Arial" w:hAnsi="Arial" w:cs="Arial"/>
      <w:b/>
      <w:bCs/>
    </w:rPr>
  </w:style>
  <w:style w:type="paragraph" w:customStyle="1" w:styleId="xl935">
    <w:name w:val="xl935"/>
    <w:basedOn w:val="Normal"/>
    <w:rsid w:val="002251D7"/>
    <w:pPr>
      <w:pBdr>
        <w:top w:val="double" w:sz="6" w:space="0" w:color="auto"/>
      </w:pBdr>
      <w:spacing w:before="100" w:beforeAutospacing="1" w:after="100" w:afterAutospacing="1"/>
      <w:jc w:val="center"/>
    </w:pPr>
    <w:rPr>
      <w:rFonts w:ascii="Arial" w:hAnsi="Arial" w:cs="Arial"/>
      <w:b/>
      <w:bCs/>
    </w:rPr>
  </w:style>
  <w:style w:type="paragraph" w:customStyle="1" w:styleId="xl936">
    <w:name w:val="xl936"/>
    <w:basedOn w:val="Normal"/>
    <w:rsid w:val="002251D7"/>
    <w:pPr>
      <w:pBdr>
        <w:top w:val="double" w:sz="6" w:space="0" w:color="auto"/>
      </w:pBdr>
      <w:spacing w:before="100" w:beforeAutospacing="1" w:after="100" w:afterAutospacing="1"/>
      <w:jc w:val="right"/>
    </w:pPr>
    <w:rPr>
      <w:rFonts w:ascii="Arial" w:hAnsi="Arial" w:cs="Arial"/>
      <w:b/>
      <w:bCs/>
    </w:rPr>
  </w:style>
  <w:style w:type="paragraph" w:customStyle="1" w:styleId="xl937">
    <w:name w:val="xl937"/>
    <w:basedOn w:val="Normal"/>
    <w:rsid w:val="002251D7"/>
    <w:pPr>
      <w:spacing w:before="100" w:beforeAutospacing="1" w:after="100" w:afterAutospacing="1"/>
    </w:pPr>
    <w:rPr>
      <w:rFonts w:ascii="Arial" w:hAnsi="Arial" w:cs="Arial"/>
      <w:b/>
      <w:bCs/>
    </w:rPr>
  </w:style>
  <w:style w:type="paragraph" w:customStyle="1" w:styleId="xl938">
    <w:name w:val="xl938"/>
    <w:basedOn w:val="Normal"/>
    <w:rsid w:val="002251D7"/>
    <w:pPr>
      <w:spacing w:before="100" w:beforeAutospacing="1" w:after="100" w:afterAutospacing="1"/>
      <w:jc w:val="center"/>
    </w:pPr>
    <w:rPr>
      <w:rFonts w:ascii="Arial" w:hAnsi="Arial" w:cs="Arial"/>
      <w:b/>
      <w:bCs/>
    </w:rPr>
  </w:style>
  <w:style w:type="paragraph" w:customStyle="1" w:styleId="xl939">
    <w:name w:val="xl939"/>
    <w:basedOn w:val="Normal"/>
    <w:rsid w:val="002251D7"/>
    <w:pPr>
      <w:spacing w:before="100" w:beforeAutospacing="1" w:after="100" w:afterAutospacing="1"/>
    </w:pPr>
    <w:rPr>
      <w:rFonts w:ascii="Arial" w:hAnsi="Arial" w:cs="Arial"/>
      <w:i/>
      <w:iCs/>
    </w:rPr>
  </w:style>
  <w:style w:type="paragraph" w:customStyle="1" w:styleId="xl940">
    <w:name w:val="xl940"/>
    <w:basedOn w:val="Normal"/>
    <w:rsid w:val="002251D7"/>
    <w:pPr>
      <w:spacing w:before="100" w:beforeAutospacing="1" w:after="100" w:afterAutospacing="1"/>
      <w:jc w:val="center"/>
      <w:textAlignment w:val="top"/>
    </w:pPr>
    <w:rPr>
      <w:rFonts w:ascii="Arial" w:hAnsi="Arial" w:cs="Arial"/>
      <w:i/>
      <w:iCs/>
    </w:rPr>
  </w:style>
  <w:style w:type="paragraph" w:customStyle="1" w:styleId="xl941">
    <w:name w:val="xl941"/>
    <w:basedOn w:val="Normal"/>
    <w:rsid w:val="002251D7"/>
    <w:pPr>
      <w:spacing w:before="100" w:beforeAutospacing="1" w:after="100" w:afterAutospacing="1"/>
      <w:jc w:val="right"/>
    </w:pPr>
    <w:rPr>
      <w:rFonts w:ascii="Arial" w:hAnsi="Arial" w:cs="Arial"/>
      <w:i/>
      <w:iCs/>
    </w:rPr>
  </w:style>
  <w:style w:type="paragraph" w:customStyle="1" w:styleId="xl942">
    <w:name w:val="xl942"/>
    <w:basedOn w:val="Normal"/>
    <w:rsid w:val="002251D7"/>
    <w:pPr>
      <w:spacing w:before="100" w:beforeAutospacing="1" w:after="100" w:afterAutospacing="1"/>
      <w:jc w:val="center"/>
    </w:pPr>
    <w:rPr>
      <w:rFonts w:ascii="Arial" w:hAnsi="Arial" w:cs="Arial"/>
    </w:rPr>
  </w:style>
  <w:style w:type="paragraph" w:customStyle="1" w:styleId="xl943">
    <w:name w:val="xl943"/>
    <w:basedOn w:val="Normal"/>
    <w:rsid w:val="002251D7"/>
    <w:pPr>
      <w:pBdr>
        <w:bottom w:val="single" w:sz="4" w:space="0" w:color="auto"/>
      </w:pBdr>
      <w:spacing w:before="100" w:beforeAutospacing="1" w:after="100" w:afterAutospacing="1"/>
    </w:pPr>
    <w:rPr>
      <w:rFonts w:ascii="Arial" w:hAnsi="Arial" w:cs="Arial"/>
    </w:rPr>
  </w:style>
  <w:style w:type="paragraph" w:customStyle="1" w:styleId="xl944">
    <w:name w:val="xl944"/>
    <w:basedOn w:val="Normal"/>
    <w:rsid w:val="002251D7"/>
    <w:pPr>
      <w:pBdr>
        <w:bottom w:val="single" w:sz="4" w:space="0" w:color="auto"/>
      </w:pBdr>
      <w:spacing w:before="100" w:beforeAutospacing="1" w:after="100" w:afterAutospacing="1"/>
      <w:jc w:val="center"/>
    </w:pPr>
    <w:rPr>
      <w:rFonts w:ascii="Arial" w:hAnsi="Arial" w:cs="Arial"/>
    </w:rPr>
  </w:style>
  <w:style w:type="paragraph" w:customStyle="1" w:styleId="xl945">
    <w:name w:val="xl945"/>
    <w:basedOn w:val="Normal"/>
    <w:rsid w:val="002251D7"/>
    <w:pPr>
      <w:pBdr>
        <w:bottom w:val="single" w:sz="4" w:space="0" w:color="auto"/>
      </w:pBdr>
      <w:spacing w:before="100" w:beforeAutospacing="1" w:after="100" w:afterAutospacing="1"/>
      <w:jc w:val="right"/>
    </w:pPr>
    <w:rPr>
      <w:rFonts w:ascii="Arial" w:hAnsi="Arial" w:cs="Arial"/>
    </w:rPr>
  </w:style>
  <w:style w:type="paragraph" w:customStyle="1" w:styleId="xl946">
    <w:name w:val="xl946"/>
    <w:basedOn w:val="Normal"/>
    <w:rsid w:val="002251D7"/>
    <w:pPr>
      <w:pBdr>
        <w:bottom w:val="single" w:sz="4" w:space="0" w:color="auto"/>
      </w:pBdr>
      <w:spacing w:before="100" w:beforeAutospacing="1" w:after="100" w:afterAutospacing="1"/>
      <w:jc w:val="right"/>
    </w:pPr>
    <w:rPr>
      <w:rFonts w:ascii="Arial" w:hAnsi="Arial" w:cs="Arial"/>
      <w:i/>
      <w:iCs/>
    </w:rPr>
  </w:style>
  <w:style w:type="paragraph" w:customStyle="1" w:styleId="xl947">
    <w:name w:val="xl947"/>
    <w:basedOn w:val="Normal"/>
    <w:rsid w:val="002251D7"/>
    <w:pPr>
      <w:spacing w:before="100" w:beforeAutospacing="1" w:after="100" w:afterAutospacing="1"/>
      <w:jc w:val="right"/>
    </w:pPr>
    <w:rPr>
      <w:rFonts w:ascii="Arial" w:hAnsi="Arial" w:cs="Arial"/>
    </w:rPr>
  </w:style>
  <w:style w:type="paragraph" w:customStyle="1" w:styleId="xl948">
    <w:name w:val="xl948"/>
    <w:basedOn w:val="Normal"/>
    <w:rsid w:val="002251D7"/>
    <w:pPr>
      <w:spacing w:before="100" w:beforeAutospacing="1" w:after="100" w:afterAutospacing="1"/>
    </w:pPr>
    <w:rPr>
      <w:rFonts w:ascii="Arial" w:hAnsi="Arial" w:cs="Arial"/>
      <w:b/>
      <w:bCs/>
    </w:rPr>
  </w:style>
  <w:style w:type="paragraph" w:customStyle="1" w:styleId="xl949">
    <w:name w:val="xl949"/>
    <w:basedOn w:val="Normal"/>
    <w:rsid w:val="002251D7"/>
    <w:pPr>
      <w:spacing w:before="100" w:beforeAutospacing="1" w:after="100" w:afterAutospacing="1"/>
    </w:pPr>
    <w:rPr>
      <w:rFonts w:ascii="Arial" w:hAnsi="Arial" w:cs="Arial"/>
    </w:rPr>
  </w:style>
  <w:style w:type="paragraph" w:customStyle="1" w:styleId="xl950">
    <w:name w:val="xl950"/>
    <w:basedOn w:val="Normal"/>
    <w:rsid w:val="002251D7"/>
    <w:pPr>
      <w:spacing w:before="100" w:beforeAutospacing="1" w:after="100" w:afterAutospacing="1"/>
    </w:pPr>
    <w:rPr>
      <w:rFonts w:ascii="Arial" w:hAnsi="Arial" w:cs="Arial"/>
    </w:rPr>
  </w:style>
  <w:style w:type="paragraph" w:customStyle="1" w:styleId="xl951">
    <w:name w:val="xl951"/>
    <w:basedOn w:val="Normal"/>
    <w:rsid w:val="002251D7"/>
    <w:pPr>
      <w:spacing w:before="100" w:beforeAutospacing="1" w:after="100" w:afterAutospacing="1"/>
    </w:pPr>
    <w:rPr>
      <w:rFonts w:ascii="Arial" w:hAnsi="Arial" w:cs="Arial"/>
      <w:i/>
      <w:iCs/>
    </w:rPr>
  </w:style>
  <w:style w:type="paragraph" w:customStyle="1" w:styleId="xl952">
    <w:name w:val="xl952"/>
    <w:basedOn w:val="Normal"/>
    <w:rsid w:val="002251D7"/>
    <w:pPr>
      <w:spacing w:before="100" w:beforeAutospacing="1" w:after="100" w:afterAutospacing="1"/>
      <w:jc w:val="right"/>
    </w:pPr>
    <w:rPr>
      <w:rFonts w:ascii="Arial" w:hAnsi="Arial" w:cs="Arial"/>
      <w:i/>
      <w:iCs/>
    </w:rPr>
  </w:style>
  <w:style w:type="paragraph" w:customStyle="1" w:styleId="xl953">
    <w:name w:val="xl953"/>
    <w:basedOn w:val="Normal"/>
    <w:rsid w:val="002251D7"/>
    <w:pPr>
      <w:spacing w:before="100" w:beforeAutospacing="1" w:after="100" w:afterAutospacing="1"/>
      <w:textAlignment w:val="top"/>
    </w:pPr>
    <w:rPr>
      <w:rFonts w:ascii="Arial" w:hAnsi="Arial" w:cs="Arial"/>
      <w:b/>
      <w:bCs/>
    </w:rPr>
  </w:style>
  <w:style w:type="paragraph" w:customStyle="1" w:styleId="xl954">
    <w:name w:val="xl954"/>
    <w:basedOn w:val="Normal"/>
    <w:rsid w:val="002251D7"/>
    <w:pPr>
      <w:spacing w:before="100" w:beforeAutospacing="1" w:after="100" w:afterAutospacing="1"/>
      <w:textAlignment w:val="top"/>
    </w:pPr>
    <w:rPr>
      <w:rFonts w:ascii="Arial" w:hAnsi="Arial" w:cs="Arial"/>
      <w:i/>
      <w:iCs/>
    </w:rPr>
  </w:style>
  <w:style w:type="paragraph" w:customStyle="1" w:styleId="xl955">
    <w:name w:val="xl955"/>
    <w:basedOn w:val="Normal"/>
    <w:rsid w:val="002251D7"/>
    <w:pPr>
      <w:spacing w:before="100" w:beforeAutospacing="1" w:after="100" w:afterAutospacing="1"/>
      <w:jc w:val="right"/>
    </w:pPr>
    <w:rPr>
      <w:rFonts w:ascii="Arial" w:hAnsi="Arial" w:cs="Arial"/>
      <w:b/>
      <w:bCs/>
    </w:rPr>
  </w:style>
  <w:style w:type="paragraph" w:customStyle="1" w:styleId="xl956">
    <w:name w:val="xl956"/>
    <w:basedOn w:val="Normal"/>
    <w:rsid w:val="002251D7"/>
    <w:pPr>
      <w:spacing w:before="100" w:beforeAutospacing="1" w:after="100" w:afterAutospacing="1"/>
      <w:jc w:val="right"/>
    </w:pPr>
    <w:rPr>
      <w:rFonts w:ascii="Arial" w:hAnsi="Arial" w:cs="Arial"/>
    </w:rPr>
  </w:style>
  <w:style w:type="paragraph" w:customStyle="1" w:styleId="xl957">
    <w:name w:val="xl957"/>
    <w:basedOn w:val="Normal"/>
    <w:rsid w:val="002251D7"/>
    <w:pPr>
      <w:spacing w:before="100" w:beforeAutospacing="1" w:after="100" w:afterAutospacing="1"/>
      <w:jc w:val="right"/>
    </w:pPr>
    <w:rPr>
      <w:rFonts w:ascii="Arial" w:hAnsi="Arial" w:cs="Arial"/>
    </w:rPr>
  </w:style>
  <w:style w:type="paragraph" w:customStyle="1" w:styleId="font7">
    <w:name w:val="font7"/>
    <w:basedOn w:val="Normal"/>
    <w:rsid w:val="00B040C0"/>
    <w:pPr>
      <w:spacing w:before="100" w:beforeAutospacing="1" w:after="100" w:afterAutospacing="1"/>
    </w:pPr>
    <w:rPr>
      <w:rFonts w:ascii="Arial" w:hAnsi="Arial" w:cs="Arial"/>
      <w:i/>
      <w:iCs/>
    </w:rPr>
  </w:style>
  <w:style w:type="paragraph" w:customStyle="1" w:styleId="font8">
    <w:name w:val="font8"/>
    <w:basedOn w:val="Normal"/>
    <w:rsid w:val="00B040C0"/>
    <w:pPr>
      <w:spacing w:before="100" w:beforeAutospacing="1" w:after="100" w:afterAutospacing="1"/>
    </w:pPr>
    <w:rPr>
      <w:rFonts w:ascii="Arial" w:hAnsi="Arial" w:cs="Arial"/>
      <w:i/>
      <w:iCs/>
      <w:sz w:val="22"/>
      <w:szCs w:val="22"/>
    </w:rPr>
  </w:style>
  <w:style w:type="paragraph" w:customStyle="1" w:styleId="xl958">
    <w:name w:val="xl958"/>
    <w:basedOn w:val="Normal"/>
    <w:rsid w:val="00B040C0"/>
    <w:pPr>
      <w:spacing w:before="100" w:beforeAutospacing="1" w:after="100" w:afterAutospacing="1"/>
      <w:jc w:val="right"/>
    </w:pPr>
    <w:rPr>
      <w:rFonts w:ascii="Arial" w:hAnsi="Arial" w:cs="Arial"/>
      <w:u w:val="single"/>
    </w:rPr>
  </w:style>
  <w:style w:type="paragraph" w:customStyle="1" w:styleId="xl959">
    <w:name w:val="xl959"/>
    <w:basedOn w:val="Normal"/>
    <w:rsid w:val="00B040C0"/>
    <w:pPr>
      <w:spacing w:before="100" w:beforeAutospacing="1" w:after="100" w:afterAutospacing="1"/>
      <w:jc w:val="right"/>
    </w:pPr>
    <w:rPr>
      <w:rFonts w:ascii="Arial" w:hAnsi="Arial" w:cs="Arial"/>
      <w:i/>
      <w:iCs/>
    </w:rPr>
  </w:style>
  <w:style w:type="paragraph" w:customStyle="1" w:styleId="xl960">
    <w:name w:val="xl960"/>
    <w:basedOn w:val="Normal"/>
    <w:rsid w:val="00B040C0"/>
    <w:pPr>
      <w:spacing w:before="100" w:beforeAutospacing="1" w:after="100" w:afterAutospacing="1"/>
      <w:textAlignment w:val="top"/>
    </w:pPr>
    <w:rPr>
      <w:rFonts w:ascii="Arial" w:hAnsi="Arial" w:cs="Arial"/>
      <w:i/>
      <w:iCs/>
    </w:rPr>
  </w:style>
  <w:style w:type="paragraph" w:customStyle="1" w:styleId="xl961">
    <w:name w:val="xl961"/>
    <w:basedOn w:val="Normal"/>
    <w:rsid w:val="00B040C0"/>
    <w:pPr>
      <w:spacing w:before="100" w:beforeAutospacing="1" w:after="100" w:afterAutospacing="1"/>
      <w:jc w:val="center"/>
    </w:pPr>
    <w:rPr>
      <w:rFonts w:ascii="Arial" w:hAnsi="Arial" w:cs="Arial"/>
      <w:i/>
      <w:iCs/>
    </w:rPr>
  </w:style>
  <w:style w:type="paragraph" w:customStyle="1" w:styleId="xl962">
    <w:name w:val="xl962"/>
    <w:basedOn w:val="Normal"/>
    <w:rsid w:val="00B040C0"/>
    <w:pPr>
      <w:spacing w:before="100" w:beforeAutospacing="1" w:after="100" w:afterAutospacing="1"/>
      <w:textAlignment w:val="top"/>
    </w:pPr>
    <w:rPr>
      <w:rFonts w:ascii="Arial" w:hAnsi="Arial" w:cs="Arial"/>
      <w:b/>
      <w:bCs/>
    </w:rPr>
  </w:style>
  <w:style w:type="paragraph" w:customStyle="1" w:styleId="xl963">
    <w:name w:val="xl963"/>
    <w:basedOn w:val="Normal"/>
    <w:rsid w:val="00B040C0"/>
    <w:pPr>
      <w:spacing w:before="100" w:beforeAutospacing="1" w:after="100" w:afterAutospacing="1"/>
      <w:textAlignment w:val="top"/>
    </w:pPr>
    <w:rPr>
      <w:rFonts w:ascii="Arial" w:hAnsi="Arial" w:cs="Arial"/>
      <w:i/>
      <w:iCs/>
    </w:rPr>
  </w:style>
  <w:style w:type="paragraph" w:customStyle="1" w:styleId="xl964">
    <w:name w:val="xl964"/>
    <w:basedOn w:val="Normal"/>
    <w:rsid w:val="00B040C0"/>
    <w:pPr>
      <w:spacing w:before="100" w:beforeAutospacing="1" w:after="100" w:afterAutospacing="1"/>
      <w:jc w:val="right"/>
    </w:pPr>
    <w:rPr>
      <w:rFonts w:ascii="Arial" w:hAnsi="Arial" w:cs="Arial"/>
      <w:b/>
      <w:bCs/>
    </w:rPr>
  </w:style>
  <w:style w:type="paragraph" w:customStyle="1" w:styleId="xl965">
    <w:name w:val="xl965"/>
    <w:basedOn w:val="Normal"/>
    <w:rsid w:val="00B040C0"/>
    <w:pPr>
      <w:spacing w:before="100" w:beforeAutospacing="1" w:after="100" w:afterAutospacing="1"/>
      <w:jc w:val="right"/>
    </w:pPr>
    <w:rPr>
      <w:rFonts w:ascii="Arial" w:hAnsi="Arial" w:cs="Arial"/>
    </w:rPr>
  </w:style>
  <w:style w:type="paragraph" w:customStyle="1" w:styleId="xl966">
    <w:name w:val="xl966"/>
    <w:basedOn w:val="Normal"/>
    <w:rsid w:val="00B040C0"/>
    <w:pPr>
      <w:spacing w:before="100" w:beforeAutospacing="1" w:after="100" w:afterAutospacing="1"/>
      <w:jc w:val="right"/>
    </w:pPr>
    <w:rPr>
      <w:rFonts w:ascii="Arial" w:hAnsi="Arial" w:cs="Arial"/>
    </w:rPr>
  </w:style>
  <w:style w:type="character" w:customStyle="1" w:styleId="Heading2Char">
    <w:name w:val="Heading 2 Char"/>
    <w:basedOn w:val="DefaultParagraphFont"/>
    <w:link w:val="Heading2"/>
    <w:uiPriority w:val="9"/>
    <w:rsid w:val="006737F7"/>
    <w:rPr>
      <w:rFonts w:ascii="Times New Roman" w:eastAsiaTheme="majorEastAsia" w:hAnsi="Times New Roman" w:cstheme="majorBidi"/>
      <w:b/>
      <w:color w:val="000000" w:themeColor="text1"/>
      <w:sz w:val="20"/>
      <w:szCs w:val="26"/>
      <w:u w:val="single"/>
      <w:lang w:val="en-GB"/>
    </w:rPr>
  </w:style>
  <w:style w:type="paragraph" w:styleId="TOCHeading">
    <w:name w:val="TOC Heading"/>
    <w:basedOn w:val="Heading1"/>
    <w:next w:val="Normal"/>
    <w:uiPriority w:val="39"/>
    <w:unhideWhenUsed/>
    <w:qFormat/>
    <w:rsid w:val="00206A23"/>
    <w:pPr>
      <w:suppressAutoHyphens w:val="0"/>
      <w:spacing w:before="360" w:after="120" w:line="259" w:lineRule="auto"/>
      <w:jc w:val="center"/>
      <w:outlineLvl w:val="9"/>
    </w:pPr>
    <w:rPr>
      <w:lang w:eastAsia="en-US"/>
    </w:rPr>
  </w:style>
  <w:style w:type="paragraph" w:styleId="TOC1">
    <w:name w:val="toc 1"/>
    <w:basedOn w:val="Normal"/>
    <w:next w:val="Normal"/>
    <w:autoRedefine/>
    <w:uiPriority w:val="39"/>
    <w:unhideWhenUsed/>
    <w:rsid w:val="000F7D94"/>
    <w:pPr>
      <w:shd w:val="clear" w:color="auto" w:fill="FFFFFF" w:themeFill="background1"/>
      <w:tabs>
        <w:tab w:val="left" w:pos="440"/>
        <w:tab w:val="right" w:leader="dot" w:pos="9016"/>
      </w:tabs>
      <w:spacing w:after="100" w:line="259" w:lineRule="auto"/>
    </w:pPr>
    <w:rPr>
      <w:rFonts w:asciiTheme="minorHAnsi" w:eastAsiaTheme="minorHAnsi" w:hAnsiTheme="minorHAnsi" w:cstheme="minorBidi"/>
      <w:sz w:val="22"/>
      <w:szCs w:val="22"/>
      <w:lang w:eastAsia="en-US"/>
    </w:rPr>
  </w:style>
  <w:style w:type="paragraph" w:styleId="TOC2">
    <w:name w:val="toc 2"/>
    <w:basedOn w:val="Normal"/>
    <w:next w:val="Normal"/>
    <w:autoRedefine/>
    <w:uiPriority w:val="39"/>
    <w:unhideWhenUsed/>
    <w:rsid w:val="001A7FBC"/>
    <w:pPr>
      <w:spacing w:after="100" w:line="259" w:lineRule="auto"/>
      <w:ind w:left="220"/>
    </w:pPr>
    <w:rPr>
      <w:rFonts w:asciiTheme="minorHAnsi" w:eastAsiaTheme="minorHAnsi" w:hAnsiTheme="minorHAnsi" w:cstheme="minorBidi"/>
      <w:sz w:val="22"/>
      <w:szCs w:val="22"/>
      <w:lang w:eastAsia="en-US"/>
    </w:rPr>
  </w:style>
  <w:style w:type="paragraph" w:styleId="TOC3">
    <w:name w:val="toc 3"/>
    <w:basedOn w:val="Normal"/>
    <w:next w:val="Normal"/>
    <w:autoRedefine/>
    <w:uiPriority w:val="39"/>
    <w:unhideWhenUsed/>
    <w:rsid w:val="00C401B5"/>
    <w:pPr>
      <w:tabs>
        <w:tab w:val="right" w:leader="dot" w:pos="9016"/>
      </w:tabs>
      <w:spacing w:after="100" w:line="259" w:lineRule="auto"/>
      <w:ind w:left="440"/>
    </w:pPr>
    <w:rPr>
      <w:rFonts w:asciiTheme="minorHAnsi" w:eastAsiaTheme="minorHAnsi" w:hAnsiTheme="minorHAnsi" w:cstheme="minorBidi"/>
      <w:sz w:val="22"/>
      <w:szCs w:val="22"/>
      <w:lang w:eastAsia="en-US"/>
    </w:rPr>
  </w:style>
  <w:style w:type="paragraph" w:styleId="FootnoteText">
    <w:name w:val="footnote text"/>
    <w:basedOn w:val="Normal"/>
    <w:link w:val="FootnoteTextChar"/>
    <w:uiPriority w:val="99"/>
    <w:semiHidden/>
    <w:unhideWhenUsed/>
    <w:rsid w:val="0090506E"/>
    <w:rPr>
      <w:sz w:val="20"/>
      <w:szCs w:val="20"/>
    </w:rPr>
  </w:style>
  <w:style w:type="character" w:customStyle="1" w:styleId="FootnoteTextChar">
    <w:name w:val="Footnote Text Char"/>
    <w:basedOn w:val="DefaultParagraphFont"/>
    <w:link w:val="FootnoteText"/>
    <w:uiPriority w:val="99"/>
    <w:semiHidden/>
    <w:rsid w:val="0090506E"/>
    <w:rPr>
      <w:rFonts w:ascii="Times New Roman" w:eastAsia="Times New Roman" w:hAnsi="Times New Roman" w:cs="Times New Roman"/>
      <w:sz w:val="20"/>
      <w:szCs w:val="20"/>
      <w:lang w:eastAsia="en-MY"/>
    </w:rPr>
  </w:style>
  <w:style w:type="character" w:styleId="FootnoteReference">
    <w:name w:val="footnote reference"/>
    <w:basedOn w:val="DefaultParagraphFont"/>
    <w:uiPriority w:val="99"/>
    <w:semiHidden/>
    <w:unhideWhenUsed/>
    <w:rsid w:val="0090506E"/>
    <w:rPr>
      <w:vertAlign w:val="superscript"/>
    </w:rPr>
  </w:style>
  <w:style w:type="table" w:styleId="GridTable2-Accent2">
    <w:name w:val="Grid Table 2 Accent 2"/>
    <w:basedOn w:val="TableNormal"/>
    <w:uiPriority w:val="47"/>
    <w:rsid w:val="00D114F2"/>
    <w:pPr>
      <w:spacing w:after="0" w:line="240" w:lineRule="auto"/>
    </w:pPr>
    <w:tblPr>
      <w:tblStyleRowBandSize w:val="1"/>
      <w:tblStyleColBandSize w:val="1"/>
      <w:tblBorders>
        <w:top w:val="single" w:sz="2" w:space="0" w:color="F4B083" w:themeColor="accent2" w:themeTint="99"/>
        <w:bottom w:val="single" w:sz="2" w:space="0" w:color="F4B083" w:themeColor="accent2" w:themeTint="99"/>
        <w:insideH w:val="single" w:sz="2" w:space="0" w:color="F4B083" w:themeColor="accent2" w:themeTint="99"/>
        <w:insideV w:val="single" w:sz="2" w:space="0" w:color="F4B083" w:themeColor="accent2" w:themeTint="99"/>
      </w:tblBorders>
    </w:tblPr>
    <w:tblStylePr w:type="firstRow">
      <w:rPr>
        <w:b/>
        <w:bCs/>
      </w:rPr>
      <w:tblPr/>
      <w:tcPr>
        <w:tcBorders>
          <w:top w:val="nil"/>
          <w:bottom w:val="single" w:sz="12" w:space="0" w:color="F4B083" w:themeColor="accent2" w:themeTint="99"/>
          <w:insideH w:val="nil"/>
          <w:insideV w:val="nil"/>
        </w:tcBorders>
        <w:shd w:val="clear" w:color="auto" w:fill="FFFFFF" w:themeFill="background1"/>
      </w:tcPr>
    </w:tblStylePr>
    <w:tblStylePr w:type="lastRow">
      <w:rPr>
        <w:b/>
        <w:bCs/>
      </w:rPr>
      <w:tblPr/>
      <w:tcPr>
        <w:tcBorders>
          <w:top w:val="double" w:sz="2" w:space="0" w:color="F4B0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GridTable3-Accent2">
    <w:name w:val="Grid Table 3 Accent 2"/>
    <w:basedOn w:val="TableNormal"/>
    <w:uiPriority w:val="48"/>
    <w:rsid w:val="00C679D9"/>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BE4D5" w:themeFill="accent2" w:themeFillTint="33"/>
      </w:tcPr>
    </w:tblStylePr>
    <w:tblStylePr w:type="band1Horz">
      <w:tblPr/>
      <w:tcPr>
        <w:shd w:val="clear" w:color="auto" w:fill="FBE4D5" w:themeFill="accent2" w:themeFillTint="33"/>
      </w:tcPr>
    </w:tblStylePr>
    <w:tblStylePr w:type="neCell">
      <w:tblPr/>
      <w:tcPr>
        <w:tcBorders>
          <w:bottom w:val="single" w:sz="4" w:space="0" w:color="F4B083" w:themeColor="accent2" w:themeTint="99"/>
        </w:tcBorders>
      </w:tcPr>
    </w:tblStylePr>
    <w:tblStylePr w:type="nwCell">
      <w:tblPr/>
      <w:tcPr>
        <w:tcBorders>
          <w:bottom w:val="single" w:sz="4" w:space="0" w:color="F4B083" w:themeColor="accent2" w:themeTint="99"/>
        </w:tcBorders>
      </w:tcPr>
    </w:tblStylePr>
    <w:tblStylePr w:type="seCell">
      <w:tblPr/>
      <w:tcPr>
        <w:tcBorders>
          <w:top w:val="single" w:sz="4" w:space="0" w:color="F4B083" w:themeColor="accent2" w:themeTint="99"/>
        </w:tcBorders>
      </w:tcPr>
    </w:tblStylePr>
    <w:tblStylePr w:type="swCell">
      <w:tblPr/>
      <w:tcPr>
        <w:tcBorders>
          <w:top w:val="single" w:sz="4" w:space="0" w:color="F4B083" w:themeColor="accent2" w:themeTint="99"/>
        </w:tcBorders>
      </w:tcPr>
    </w:tblStylePr>
  </w:style>
  <w:style w:type="table" w:customStyle="1" w:styleId="TableGrid2">
    <w:name w:val="Table Grid2"/>
    <w:basedOn w:val="TableNormal"/>
    <w:next w:val="TableGrid0"/>
    <w:uiPriority w:val="39"/>
    <w:rsid w:val="009D011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1G">
    <w:name w:val="_ H_1_G"/>
    <w:basedOn w:val="Normal"/>
    <w:next w:val="Normal"/>
    <w:rsid w:val="00F27C98"/>
    <w:pPr>
      <w:keepNext/>
      <w:keepLines/>
      <w:tabs>
        <w:tab w:val="right" w:pos="851"/>
      </w:tabs>
      <w:spacing w:before="360" w:after="240" w:line="270" w:lineRule="exact"/>
      <w:ind w:left="1134" w:right="1134" w:hanging="1134"/>
      <w:outlineLvl w:val="2"/>
    </w:pPr>
    <w:rPr>
      <w:b/>
    </w:rPr>
  </w:style>
  <w:style w:type="paragraph" w:customStyle="1" w:styleId="xl118">
    <w:name w:val="xl118"/>
    <w:basedOn w:val="Normal"/>
    <w:rsid w:val="00734264"/>
    <w:pPr>
      <w:spacing w:before="100" w:beforeAutospacing="1" w:after="100" w:afterAutospacing="1"/>
      <w:ind w:firstLineChars="100" w:firstLine="100"/>
    </w:pPr>
    <w:rPr>
      <w:rFonts w:ascii="Century Gothic" w:hAnsi="Century Gothic"/>
      <w:sz w:val="20"/>
      <w:szCs w:val="20"/>
    </w:rPr>
  </w:style>
  <w:style w:type="paragraph" w:customStyle="1" w:styleId="xl119">
    <w:name w:val="xl119"/>
    <w:basedOn w:val="Normal"/>
    <w:rsid w:val="00734264"/>
    <w:pPr>
      <w:spacing w:before="100" w:beforeAutospacing="1" w:after="100" w:afterAutospacing="1"/>
      <w:ind w:firstLineChars="100" w:firstLine="100"/>
    </w:pPr>
    <w:rPr>
      <w:rFonts w:ascii="Century Gothic" w:hAnsi="Century Gothic"/>
      <w:i/>
      <w:iCs/>
      <w:sz w:val="20"/>
      <w:szCs w:val="20"/>
    </w:rPr>
  </w:style>
  <w:style w:type="paragraph" w:customStyle="1" w:styleId="xl120">
    <w:name w:val="xl120"/>
    <w:basedOn w:val="Normal"/>
    <w:rsid w:val="00734264"/>
    <w:pPr>
      <w:spacing w:before="100" w:beforeAutospacing="1" w:after="100" w:afterAutospacing="1"/>
      <w:jc w:val="right"/>
    </w:pPr>
    <w:rPr>
      <w:rFonts w:ascii="Century Gothic" w:hAnsi="Century Gothic"/>
      <w:sz w:val="20"/>
      <w:szCs w:val="20"/>
    </w:rPr>
  </w:style>
  <w:style w:type="paragraph" w:customStyle="1" w:styleId="xl121">
    <w:name w:val="xl121"/>
    <w:basedOn w:val="Normal"/>
    <w:rsid w:val="00734264"/>
    <w:pPr>
      <w:spacing w:before="100" w:beforeAutospacing="1" w:after="100" w:afterAutospacing="1"/>
      <w:jc w:val="center"/>
    </w:pPr>
    <w:rPr>
      <w:rFonts w:ascii="Century Gothic" w:hAnsi="Century Gothic"/>
      <w:b/>
      <w:bCs/>
      <w:sz w:val="20"/>
      <w:szCs w:val="20"/>
    </w:rPr>
  </w:style>
  <w:style w:type="paragraph" w:customStyle="1" w:styleId="xl122">
    <w:name w:val="xl122"/>
    <w:basedOn w:val="Normal"/>
    <w:rsid w:val="00734264"/>
    <w:pPr>
      <w:spacing w:before="100" w:beforeAutospacing="1" w:after="100" w:afterAutospacing="1"/>
      <w:jc w:val="center"/>
      <w:textAlignment w:val="top"/>
    </w:pPr>
    <w:rPr>
      <w:rFonts w:ascii="Century Gothic" w:hAnsi="Century Gothic"/>
      <w:i/>
      <w:iCs/>
      <w:sz w:val="20"/>
      <w:szCs w:val="20"/>
    </w:rPr>
  </w:style>
  <w:style w:type="paragraph" w:customStyle="1" w:styleId="xl123">
    <w:name w:val="xl123"/>
    <w:basedOn w:val="Normal"/>
    <w:rsid w:val="00734264"/>
    <w:pPr>
      <w:spacing w:before="100" w:beforeAutospacing="1" w:after="100" w:afterAutospacing="1"/>
      <w:jc w:val="right"/>
      <w:textAlignment w:val="center"/>
    </w:pPr>
    <w:rPr>
      <w:rFonts w:ascii="Century Gothic" w:hAnsi="Century Gothic"/>
      <w:b/>
      <w:bCs/>
      <w:sz w:val="20"/>
      <w:szCs w:val="20"/>
    </w:rPr>
  </w:style>
  <w:style w:type="paragraph" w:customStyle="1" w:styleId="xl124">
    <w:name w:val="xl124"/>
    <w:basedOn w:val="Normal"/>
    <w:rsid w:val="00734264"/>
    <w:pPr>
      <w:spacing w:before="100" w:beforeAutospacing="1" w:after="100" w:afterAutospacing="1"/>
      <w:jc w:val="right"/>
      <w:textAlignment w:val="center"/>
    </w:pPr>
    <w:rPr>
      <w:rFonts w:ascii="Century Gothic" w:hAnsi="Century Gothic"/>
      <w:b/>
      <w:bCs/>
      <w:sz w:val="20"/>
      <w:szCs w:val="20"/>
    </w:rPr>
  </w:style>
  <w:style w:type="paragraph" w:customStyle="1" w:styleId="xl125">
    <w:name w:val="xl125"/>
    <w:basedOn w:val="Normal"/>
    <w:rsid w:val="00734264"/>
    <w:pPr>
      <w:pBdr>
        <w:bottom w:val="single" w:sz="4" w:space="0" w:color="auto"/>
      </w:pBdr>
      <w:spacing w:before="100" w:beforeAutospacing="1" w:after="100" w:afterAutospacing="1"/>
      <w:textAlignment w:val="center"/>
    </w:pPr>
    <w:rPr>
      <w:rFonts w:ascii="Century Gothic" w:hAnsi="Century Gothic"/>
      <w:b/>
      <w:bCs/>
      <w:sz w:val="20"/>
      <w:szCs w:val="20"/>
    </w:rPr>
  </w:style>
  <w:style w:type="paragraph" w:customStyle="1" w:styleId="xl126">
    <w:name w:val="xl126"/>
    <w:basedOn w:val="Normal"/>
    <w:rsid w:val="00734264"/>
    <w:pPr>
      <w:spacing w:before="100" w:beforeAutospacing="1" w:after="100" w:afterAutospacing="1"/>
      <w:jc w:val="right"/>
    </w:pPr>
    <w:rPr>
      <w:rFonts w:ascii="Century Gothic" w:hAnsi="Century Gothic"/>
      <w:sz w:val="20"/>
      <w:szCs w:val="20"/>
    </w:rPr>
  </w:style>
  <w:style w:type="paragraph" w:customStyle="1" w:styleId="xl127">
    <w:name w:val="xl127"/>
    <w:basedOn w:val="Normal"/>
    <w:rsid w:val="00734264"/>
    <w:pPr>
      <w:spacing w:before="100" w:beforeAutospacing="1" w:after="100" w:afterAutospacing="1"/>
      <w:jc w:val="right"/>
      <w:textAlignment w:val="top"/>
    </w:pPr>
    <w:rPr>
      <w:rFonts w:ascii="Century Gothic" w:hAnsi="Century Gothic"/>
      <w:sz w:val="20"/>
      <w:szCs w:val="20"/>
    </w:rPr>
  </w:style>
  <w:style w:type="paragraph" w:customStyle="1" w:styleId="xl128">
    <w:name w:val="xl128"/>
    <w:basedOn w:val="Normal"/>
    <w:rsid w:val="00734264"/>
    <w:pPr>
      <w:spacing w:before="100" w:beforeAutospacing="1" w:after="100" w:afterAutospacing="1"/>
      <w:jc w:val="center"/>
      <w:textAlignment w:val="center"/>
    </w:pPr>
    <w:rPr>
      <w:rFonts w:ascii="Century Gothic" w:hAnsi="Century Gothic"/>
      <w:b/>
      <w:bCs/>
      <w:sz w:val="20"/>
      <w:szCs w:val="20"/>
    </w:rPr>
  </w:style>
  <w:style w:type="paragraph" w:customStyle="1" w:styleId="xl129">
    <w:name w:val="xl129"/>
    <w:basedOn w:val="Normal"/>
    <w:rsid w:val="00734264"/>
    <w:pPr>
      <w:pBdr>
        <w:bottom w:val="single" w:sz="4" w:space="0" w:color="auto"/>
      </w:pBdr>
      <w:spacing w:before="100" w:beforeAutospacing="1" w:after="100" w:afterAutospacing="1"/>
      <w:jc w:val="center"/>
    </w:pPr>
    <w:rPr>
      <w:rFonts w:ascii="Century Gothic" w:hAnsi="Century Gothic"/>
      <w:sz w:val="20"/>
      <w:szCs w:val="20"/>
    </w:rPr>
  </w:style>
  <w:style w:type="numbering" w:customStyle="1" w:styleId="CurrentList1">
    <w:name w:val="Current List1"/>
    <w:uiPriority w:val="99"/>
    <w:rsid w:val="00DD29E0"/>
    <w:pPr>
      <w:numPr>
        <w:numId w:val="12"/>
      </w:numPr>
    </w:pPr>
  </w:style>
  <w:style w:type="character" w:customStyle="1" w:styleId="Heading3Char">
    <w:name w:val="Heading 3 Char"/>
    <w:basedOn w:val="DefaultParagraphFont"/>
    <w:link w:val="Heading3"/>
    <w:uiPriority w:val="9"/>
    <w:rsid w:val="0015639C"/>
    <w:rPr>
      <w:rFonts w:ascii="Times New Roman" w:eastAsiaTheme="majorEastAsia" w:hAnsi="Times New Roman" w:cstheme="majorBidi"/>
      <w:b/>
      <w:sz w:val="20"/>
      <w:szCs w:val="24"/>
      <w:lang w:eastAsia="en-GB"/>
    </w:rPr>
  </w:style>
  <w:style w:type="paragraph" w:styleId="TOC4">
    <w:name w:val="toc 4"/>
    <w:basedOn w:val="Normal"/>
    <w:next w:val="Normal"/>
    <w:autoRedefine/>
    <w:uiPriority w:val="39"/>
    <w:unhideWhenUsed/>
    <w:rsid w:val="00AF34C6"/>
    <w:pPr>
      <w:spacing w:after="100"/>
      <w:ind w:left="720"/>
    </w:pPr>
    <w:rPr>
      <w:rFonts w:asciiTheme="minorHAnsi" w:eastAsiaTheme="minorEastAsia" w:hAnsiTheme="minorHAnsi" w:cstheme="minorBidi"/>
      <w:kern w:val="2"/>
      <w14:ligatures w14:val="standardContextual"/>
    </w:rPr>
  </w:style>
  <w:style w:type="paragraph" w:styleId="TOC5">
    <w:name w:val="toc 5"/>
    <w:basedOn w:val="Normal"/>
    <w:next w:val="Normal"/>
    <w:autoRedefine/>
    <w:uiPriority w:val="39"/>
    <w:unhideWhenUsed/>
    <w:rsid w:val="00AF34C6"/>
    <w:pPr>
      <w:spacing w:after="100"/>
      <w:ind w:left="960"/>
    </w:pPr>
    <w:rPr>
      <w:rFonts w:asciiTheme="minorHAnsi" w:eastAsiaTheme="minorEastAsia" w:hAnsiTheme="minorHAnsi" w:cstheme="minorBidi"/>
      <w:kern w:val="2"/>
      <w14:ligatures w14:val="standardContextual"/>
    </w:rPr>
  </w:style>
  <w:style w:type="paragraph" w:styleId="TOC6">
    <w:name w:val="toc 6"/>
    <w:basedOn w:val="Normal"/>
    <w:next w:val="Normal"/>
    <w:autoRedefine/>
    <w:uiPriority w:val="39"/>
    <w:unhideWhenUsed/>
    <w:rsid w:val="00AF34C6"/>
    <w:pPr>
      <w:spacing w:after="100"/>
      <w:ind w:left="1200"/>
    </w:pPr>
    <w:rPr>
      <w:rFonts w:asciiTheme="minorHAnsi" w:eastAsiaTheme="minorEastAsia" w:hAnsiTheme="minorHAnsi" w:cstheme="minorBidi"/>
      <w:kern w:val="2"/>
      <w14:ligatures w14:val="standardContextual"/>
    </w:rPr>
  </w:style>
  <w:style w:type="paragraph" w:styleId="TOC7">
    <w:name w:val="toc 7"/>
    <w:basedOn w:val="Normal"/>
    <w:next w:val="Normal"/>
    <w:autoRedefine/>
    <w:uiPriority w:val="39"/>
    <w:unhideWhenUsed/>
    <w:rsid w:val="00AF34C6"/>
    <w:pPr>
      <w:spacing w:after="100"/>
      <w:ind w:left="1440"/>
    </w:pPr>
    <w:rPr>
      <w:rFonts w:asciiTheme="minorHAnsi" w:eastAsiaTheme="minorEastAsia" w:hAnsiTheme="minorHAnsi" w:cstheme="minorBidi"/>
      <w:kern w:val="2"/>
      <w14:ligatures w14:val="standardContextual"/>
    </w:rPr>
  </w:style>
  <w:style w:type="paragraph" w:styleId="TOC8">
    <w:name w:val="toc 8"/>
    <w:basedOn w:val="Normal"/>
    <w:next w:val="Normal"/>
    <w:autoRedefine/>
    <w:uiPriority w:val="39"/>
    <w:unhideWhenUsed/>
    <w:rsid w:val="00AF34C6"/>
    <w:pPr>
      <w:spacing w:after="100"/>
      <w:ind w:left="1680"/>
    </w:pPr>
    <w:rPr>
      <w:rFonts w:asciiTheme="minorHAnsi" w:eastAsiaTheme="minorEastAsia" w:hAnsiTheme="minorHAnsi" w:cstheme="minorBidi"/>
      <w:kern w:val="2"/>
      <w14:ligatures w14:val="standardContextual"/>
    </w:rPr>
  </w:style>
  <w:style w:type="paragraph" w:styleId="TOC9">
    <w:name w:val="toc 9"/>
    <w:basedOn w:val="Normal"/>
    <w:next w:val="Normal"/>
    <w:autoRedefine/>
    <w:uiPriority w:val="39"/>
    <w:unhideWhenUsed/>
    <w:rsid w:val="00AF34C6"/>
    <w:pPr>
      <w:spacing w:after="100"/>
      <w:ind w:left="1920"/>
    </w:pPr>
    <w:rPr>
      <w:rFonts w:asciiTheme="minorHAnsi" w:eastAsiaTheme="minorEastAsia" w:hAnsiTheme="minorHAnsi" w:cstheme="minorBidi"/>
      <w:kern w:val="2"/>
      <w14:ligatures w14:val="standardContextual"/>
    </w:rPr>
  </w:style>
  <w:style w:type="character" w:styleId="UnresolvedMention">
    <w:name w:val="Unresolved Mention"/>
    <w:basedOn w:val="DefaultParagraphFont"/>
    <w:uiPriority w:val="99"/>
    <w:semiHidden/>
    <w:unhideWhenUsed/>
    <w:rsid w:val="00AF34C6"/>
    <w:rPr>
      <w:color w:val="605E5C"/>
      <w:shd w:val="clear" w:color="auto" w:fill="E1DFDD"/>
    </w:rPr>
  </w:style>
  <w:style w:type="paragraph" w:customStyle="1" w:styleId="SingleTxtG">
    <w:name w:val="_ Single Txt_G"/>
    <w:basedOn w:val="Normal"/>
    <w:rsid w:val="00A96633"/>
    <w:pPr>
      <w:suppressAutoHyphens/>
      <w:spacing w:after="120" w:line="240" w:lineRule="atLeast"/>
      <w:ind w:left="1134" w:right="1134"/>
      <w:jc w:val="both"/>
    </w:pPr>
    <w:rPr>
      <w:sz w:val="20"/>
      <w:szCs w:val="20"/>
      <w:lang w:eastAsia="en-US"/>
    </w:rPr>
  </w:style>
  <w:style w:type="paragraph" w:customStyle="1" w:styleId="Paragraph">
    <w:name w:val="Paragraph"/>
    <w:basedOn w:val="Normal"/>
    <w:qFormat/>
    <w:rsid w:val="00062F8E"/>
    <w:pPr>
      <w:numPr>
        <w:numId w:val="28"/>
      </w:numPr>
      <w:spacing w:after="120"/>
      <w:jc w:val="both"/>
    </w:pPr>
    <w:rPr>
      <w:kern w:val="28"/>
      <w:lang w:val="en-US" w:eastAsia="ja-JP"/>
    </w:rPr>
  </w:style>
  <w:style w:type="paragraph" w:customStyle="1" w:styleId="BulletRecommendationsQuestions">
    <w:name w:val="Bullet Recommendations/Questions"/>
    <w:basedOn w:val="Normal"/>
    <w:link w:val="BulletRecommendationsQuestionsChar"/>
    <w:qFormat/>
    <w:rsid w:val="00062F8E"/>
    <w:pPr>
      <w:numPr>
        <w:ilvl w:val="1"/>
        <w:numId w:val="28"/>
      </w:numPr>
      <w:spacing w:after="120"/>
      <w:jc w:val="both"/>
    </w:pPr>
    <w:rPr>
      <w:kern w:val="28"/>
      <w:lang w:val="en-US" w:eastAsia="ja-JP"/>
    </w:rPr>
  </w:style>
  <w:style w:type="character" w:customStyle="1" w:styleId="BulletRecommendationsQuestionsChar">
    <w:name w:val="Bullet Recommendations/Questions Char"/>
    <w:basedOn w:val="DefaultParagraphFont"/>
    <w:link w:val="BulletRecommendationsQuestions"/>
    <w:rsid w:val="00062F8E"/>
    <w:rPr>
      <w:rFonts w:ascii="Times New Roman" w:eastAsia="Times New Roman" w:hAnsi="Times New Roman" w:cs="Times New Roman"/>
      <w:kern w:val="28"/>
      <w:sz w:val="24"/>
      <w:szCs w:val="24"/>
      <w:lang w:val="en-US" w:eastAsia="ja-JP"/>
    </w:rPr>
  </w:style>
  <w:style w:type="paragraph" w:styleId="Revision">
    <w:name w:val="Revision"/>
    <w:hidden/>
    <w:uiPriority w:val="99"/>
    <w:semiHidden/>
    <w:rsid w:val="00153E33"/>
    <w:pPr>
      <w:spacing w:after="0" w:line="240" w:lineRule="auto"/>
    </w:pPr>
    <w:rPr>
      <w:rFonts w:ascii="Times New Roman" w:eastAsia="Times New Roman" w:hAnsi="Times New Roman" w:cs="Times New Roman"/>
      <w:sz w:val="24"/>
      <w:szCs w:val="24"/>
      <w:lang w:val="en-GB" w:eastAsia="en-GB"/>
    </w:rPr>
  </w:style>
  <w:style w:type="paragraph" w:customStyle="1" w:styleId="p1">
    <w:name w:val="p1"/>
    <w:basedOn w:val="Normal"/>
    <w:rsid w:val="00452CC4"/>
    <w:rPr>
      <w:rFonts w:ascii="Helvetica" w:hAnsi="Helvetica"/>
      <w:color w:val="000000"/>
      <w:sz w:val="14"/>
      <w:szCs w:val="14"/>
      <w:lang w:val="en-MY"/>
    </w:rPr>
  </w:style>
  <w:style w:type="character" w:customStyle="1" w:styleId="apple-converted-space">
    <w:name w:val="apple-converted-space"/>
    <w:basedOn w:val="DefaultParagraphFont"/>
    <w:rsid w:val="00821713"/>
  </w:style>
  <w:style w:type="paragraph" w:styleId="EndnoteText">
    <w:name w:val="endnote text"/>
    <w:basedOn w:val="Normal"/>
    <w:link w:val="EndnoteTextChar"/>
    <w:uiPriority w:val="99"/>
    <w:semiHidden/>
    <w:unhideWhenUsed/>
    <w:rsid w:val="004F1484"/>
    <w:rPr>
      <w:sz w:val="20"/>
      <w:szCs w:val="20"/>
    </w:rPr>
  </w:style>
  <w:style w:type="character" w:customStyle="1" w:styleId="EndnoteTextChar">
    <w:name w:val="Endnote Text Char"/>
    <w:basedOn w:val="DefaultParagraphFont"/>
    <w:link w:val="EndnoteText"/>
    <w:uiPriority w:val="99"/>
    <w:semiHidden/>
    <w:rsid w:val="004F1484"/>
    <w:rPr>
      <w:rFonts w:ascii="Times New Roman" w:eastAsia="Times New Roman" w:hAnsi="Times New Roman" w:cs="Times New Roman"/>
      <w:sz w:val="20"/>
      <w:szCs w:val="20"/>
      <w:lang w:val="en-GB" w:eastAsia="en-GB"/>
    </w:rPr>
  </w:style>
  <w:style w:type="character" w:styleId="EndnoteReference">
    <w:name w:val="endnote reference"/>
    <w:basedOn w:val="DefaultParagraphFont"/>
    <w:uiPriority w:val="99"/>
    <w:semiHidden/>
    <w:unhideWhenUsed/>
    <w:rsid w:val="004F1484"/>
    <w:rPr>
      <w:vertAlign w:val="superscript"/>
    </w:rPr>
  </w:style>
  <w:style w:type="character" w:customStyle="1" w:styleId="cf01">
    <w:name w:val="cf01"/>
    <w:basedOn w:val="DefaultParagraphFont"/>
    <w:rsid w:val="001C5B38"/>
    <w:rPr>
      <w:rFonts w:ascii="Segoe UI" w:hAnsi="Segoe UI" w:cs="Segoe UI" w:hint="default"/>
      <w:i/>
      <w:iCs/>
      <w:color w:val="EE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965695">
      <w:bodyDiv w:val="1"/>
      <w:marLeft w:val="0"/>
      <w:marRight w:val="0"/>
      <w:marTop w:val="0"/>
      <w:marBottom w:val="0"/>
      <w:divBdr>
        <w:top w:val="none" w:sz="0" w:space="0" w:color="auto"/>
        <w:left w:val="none" w:sz="0" w:space="0" w:color="auto"/>
        <w:bottom w:val="none" w:sz="0" w:space="0" w:color="auto"/>
        <w:right w:val="none" w:sz="0" w:space="0" w:color="auto"/>
      </w:divBdr>
    </w:div>
    <w:div w:id="25178963">
      <w:bodyDiv w:val="1"/>
      <w:marLeft w:val="0"/>
      <w:marRight w:val="0"/>
      <w:marTop w:val="0"/>
      <w:marBottom w:val="0"/>
      <w:divBdr>
        <w:top w:val="none" w:sz="0" w:space="0" w:color="auto"/>
        <w:left w:val="none" w:sz="0" w:space="0" w:color="auto"/>
        <w:bottom w:val="none" w:sz="0" w:space="0" w:color="auto"/>
        <w:right w:val="none" w:sz="0" w:space="0" w:color="auto"/>
      </w:divBdr>
    </w:div>
    <w:div w:id="47071466">
      <w:bodyDiv w:val="1"/>
      <w:marLeft w:val="0"/>
      <w:marRight w:val="0"/>
      <w:marTop w:val="0"/>
      <w:marBottom w:val="0"/>
      <w:divBdr>
        <w:top w:val="none" w:sz="0" w:space="0" w:color="auto"/>
        <w:left w:val="none" w:sz="0" w:space="0" w:color="auto"/>
        <w:bottom w:val="none" w:sz="0" w:space="0" w:color="auto"/>
        <w:right w:val="none" w:sz="0" w:space="0" w:color="auto"/>
      </w:divBdr>
    </w:div>
    <w:div w:id="54204793">
      <w:bodyDiv w:val="1"/>
      <w:marLeft w:val="0"/>
      <w:marRight w:val="0"/>
      <w:marTop w:val="0"/>
      <w:marBottom w:val="0"/>
      <w:divBdr>
        <w:top w:val="none" w:sz="0" w:space="0" w:color="auto"/>
        <w:left w:val="none" w:sz="0" w:space="0" w:color="auto"/>
        <w:bottom w:val="none" w:sz="0" w:space="0" w:color="auto"/>
        <w:right w:val="none" w:sz="0" w:space="0" w:color="auto"/>
      </w:divBdr>
    </w:div>
    <w:div w:id="55207818">
      <w:bodyDiv w:val="1"/>
      <w:marLeft w:val="0"/>
      <w:marRight w:val="0"/>
      <w:marTop w:val="0"/>
      <w:marBottom w:val="0"/>
      <w:divBdr>
        <w:top w:val="none" w:sz="0" w:space="0" w:color="auto"/>
        <w:left w:val="none" w:sz="0" w:space="0" w:color="auto"/>
        <w:bottom w:val="none" w:sz="0" w:space="0" w:color="auto"/>
        <w:right w:val="none" w:sz="0" w:space="0" w:color="auto"/>
      </w:divBdr>
    </w:div>
    <w:div w:id="128322506">
      <w:bodyDiv w:val="1"/>
      <w:marLeft w:val="0"/>
      <w:marRight w:val="0"/>
      <w:marTop w:val="0"/>
      <w:marBottom w:val="0"/>
      <w:divBdr>
        <w:top w:val="none" w:sz="0" w:space="0" w:color="auto"/>
        <w:left w:val="none" w:sz="0" w:space="0" w:color="auto"/>
        <w:bottom w:val="none" w:sz="0" w:space="0" w:color="auto"/>
        <w:right w:val="none" w:sz="0" w:space="0" w:color="auto"/>
      </w:divBdr>
    </w:div>
    <w:div w:id="153032343">
      <w:bodyDiv w:val="1"/>
      <w:marLeft w:val="0"/>
      <w:marRight w:val="0"/>
      <w:marTop w:val="0"/>
      <w:marBottom w:val="0"/>
      <w:divBdr>
        <w:top w:val="none" w:sz="0" w:space="0" w:color="auto"/>
        <w:left w:val="none" w:sz="0" w:space="0" w:color="auto"/>
        <w:bottom w:val="none" w:sz="0" w:space="0" w:color="auto"/>
        <w:right w:val="none" w:sz="0" w:space="0" w:color="auto"/>
      </w:divBdr>
    </w:div>
    <w:div w:id="165294673">
      <w:bodyDiv w:val="1"/>
      <w:marLeft w:val="0"/>
      <w:marRight w:val="0"/>
      <w:marTop w:val="0"/>
      <w:marBottom w:val="0"/>
      <w:divBdr>
        <w:top w:val="none" w:sz="0" w:space="0" w:color="auto"/>
        <w:left w:val="none" w:sz="0" w:space="0" w:color="auto"/>
        <w:bottom w:val="none" w:sz="0" w:space="0" w:color="auto"/>
        <w:right w:val="none" w:sz="0" w:space="0" w:color="auto"/>
      </w:divBdr>
    </w:div>
    <w:div w:id="175928749">
      <w:bodyDiv w:val="1"/>
      <w:marLeft w:val="0"/>
      <w:marRight w:val="0"/>
      <w:marTop w:val="0"/>
      <w:marBottom w:val="0"/>
      <w:divBdr>
        <w:top w:val="none" w:sz="0" w:space="0" w:color="auto"/>
        <w:left w:val="none" w:sz="0" w:space="0" w:color="auto"/>
        <w:bottom w:val="none" w:sz="0" w:space="0" w:color="auto"/>
        <w:right w:val="none" w:sz="0" w:space="0" w:color="auto"/>
      </w:divBdr>
    </w:div>
    <w:div w:id="186218064">
      <w:bodyDiv w:val="1"/>
      <w:marLeft w:val="0"/>
      <w:marRight w:val="0"/>
      <w:marTop w:val="0"/>
      <w:marBottom w:val="0"/>
      <w:divBdr>
        <w:top w:val="none" w:sz="0" w:space="0" w:color="auto"/>
        <w:left w:val="none" w:sz="0" w:space="0" w:color="auto"/>
        <w:bottom w:val="none" w:sz="0" w:space="0" w:color="auto"/>
        <w:right w:val="none" w:sz="0" w:space="0" w:color="auto"/>
      </w:divBdr>
    </w:div>
    <w:div w:id="187303000">
      <w:bodyDiv w:val="1"/>
      <w:marLeft w:val="0"/>
      <w:marRight w:val="0"/>
      <w:marTop w:val="0"/>
      <w:marBottom w:val="0"/>
      <w:divBdr>
        <w:top w:val="none" w:sz="0" w:space="0" w:color="auto"/>
        <w:left w:val="none" w:sz="0" w:space="0" w:color="auto"/>
        <w:bottom w:val="none" w:sz="0" w:space="0" w:color="auto"/>
        <w:right w:val="none" w:sz="0" w:space="0" w:color="auto"/>
      </w:divBdr>
    </w:div>
    <w:div w:id="188684958">
      <w:bodyDiv w:val="1"/>
      <w:marLeft w:val="0"/>
      <w:marRight w:val="0"/>
      <w:marTop w:val="0"/>
      <w:marBottom w:val="0"/>
      <w:divBdr>
        <w:top w:val="none" w:sz="0" w:space="0" w:color="auto"/>
        <w:left w:val="none" w:sz="0" w:space="0" w:color="auto"/>
        <w:bottom w:val="none" w:sz="0" w:space="0" w:color="auto"/>
        <w:right w:val="none" w:sz="0" w:space="0" w:color="auto"/>
      </w:divBdr>
    </w:div>
    <w:div w:id="192110923">
      <w:bodyDiv w:val="1"/>
      <w:marLeft w:val="0"/>
      <w:marRight w:val="0"/>
      <w:marTop w:val="0"/>
      <w:marBottom w:val="0"/>
      <w:divBdr>
        <w:top w:val="none" w:sz="0" w:space="0" w:color="auto"/>
        <w:left w:val="none" w:sz="0" w:space="0" w:color="auto"/>
        <w:bottom w:val="none" w:sz="0" w:space="0" w:color="auto"/>
        <w:right w:val="none" w:sz="0" w:space="0" w:color="auto"/>
      </w:divBdr>
    </w:div>
    <w:div w:id="194777644">
      <w:bodyDiv w:val="1"/>
      <w:marLeft w:val="0"/>
      <w:marRight w:val="0"/>
      <w:marTop w:val="0"/>
      <w:marBottom w:val="0"/>
      <w:divBdr>
        <w:top w:val="none" w:sz="0" w:space="0" w:color="auto"/>
        <w:left w:val="none" w:sz="0" w:space="0" w:color="auto"/>
        <w:bottom w:val="none" w:sz="0" w:space="0" w:color="auto"/>
        <w:right w:val="none" w:sz="0" w:space="0" w:color="auto"/>
      </w:divBdr>
    </w:div>
    <w:div w:id="197280517">
      <w:bodyDiv w:val="1"/>
      <w:marLeft w:val="0"/>
      <w:marRight w:val="0"/>
      <w:marTop w:val="0"/>
      <w:marBottom w:val="0"/>
      <w:divBdr>
        <w:top w:val="none" w:sz="0" w:space="0" w:color="auto"/>
        <w:left w:val="none" w:sz="0" w:space="0" w:color="auto"/>
        <w:bottom w:val="none" w:sz="0" w:space="0" w:color="auto"/>
        <w:right w:val="none" w:sz="0" w:space="0" w:color="auto"/>
      </w:divBdr>
    </w:div>
    <w:div w:id="210463100">
      <w:bodyDiv w:val="1"/>
      <w:marLeft w:val="0"/>
      <w:marRight w:val="0"/>
      <w:marTop w:val="0"/>
      <w:marBottom w:val="0"/>
      <w:divBdr>
        <w:top w:val="none" w:sz="0" w:space="0" w:color="auto"/>
        <w:left w:val="none" w:sz="0" w:space="0" w:color="auto"/>
        <w:bottom w:val="none" w:sz="0" w:space="0" w:color="auto"/>
        <w:right w:val="none" w:sz="0" w:space="0" w:color="auto"/>
      </w:divBdr>
    </w:div>
    <w:div w:id="230117024">
      <w:bodyDiv w:val="1"/>
      <w:marLeft w:val="0"/>
      <w:marRight w:val="0"/>
      <w:marTop w:val="0"/>
      <w:marBottom w:val="0"/>
      <w:divBdr>
        <w:top w:val="none" w:sz="0" w:space="0" w:color="auto"/>
        <w:left w:val="none" w:sz="0" w:space="0" w:color="auto"/>
        <w:bottom w:val="none" w:sz="0" w:space="0" w:color="auto"/>
        <w:right w:val="none" w:sz="0" w:space="0" w:color="auto"/>
      </w:divBdr>
    </w:div>
    <w:div w:id="249125755">
      <w:bodyDiv w:val="1"/>
      <w:marLeft w:val="0"/>
      <w:marRight w:val="0"/>
      <w:marTop w:val="0"/>
      <w:marBottom w:val="0"/>
      <w:divBdr>
        <w:top w:val="none" w:sz="0" w:space="0" w:color="auto"/>
        <w:left w:val="none" w:sz="0" w:space="0" w:color="auto"/>
        <w:bottom w:val="none" w:sz="0" w:space="0" w:color="auto"/>
        <w:right w:val="none" w:sz="0" w:space="0" w:color="auto"/>
      </w:divBdr>
    </w:div>
    <w:div w:id="271475808">
      <w:bodyDiv w:val="1"/>
      <w:marLeft w:val="0"/>
      <w:marRight w:val="0"/>
      <w:marTop w:val="0"/>
      <w:marBottom w:val="0"/>
      <w:divBdr>
        <w:top w:val="none" w:sz="0" w:space="0" w:color="auto"/>
        <w:left w:val="none" w:sz="0" w:space="0" w:color="auto"/>
        <w:bottom w:val="none" w:sz="0" w:space="0" w:color="auto"/>
        <w:right w:val="none" w:sz="0" w:space="0" w:color="auto"/>
      </w:divBdr>
    </w:div>
    <w:div w:id="273244788">
      <w:bodyDiv w:val="1"/>
      <w:marLeft w:val="0"/>
      <w:marRight w:val="0"/>
      <w:marTop w:val="0"/>
      <w:marBottom w:val="0"/>
      <w:divBdr>
        <w:top w:val="none" w:sz="0" w:space="0" w:color="auto"/>
        <w:left w:val="none" w:sz="0" w:space="0" w:color="auto"/>
        <w:bottom w:val="none" w:sz="0" w:space="0" w:color="auto"/>
        <w:right w:val="none" w:sz="0" w:space="0" w:color="auto"/>
      </w:divBdr>
    </w:div>
    <w:div w:id="273565011">
      <w:bodyDiv w:val="1"/>
      <w:marLeft w:val="0"/>
      <w:marRight w:val="0"/>
      <w:marTop w:val="0"/>
      <w:marBottom w:val="0"/>
      <w:divBdr>
        <w:top w:val="none" w:sz="0" w:space="0" w:color="auto"/>
        <w:left w:val="none" w:sz="0" w:space="0" w:color="auto"/>
        <w:bottom w:val="none" w:sz="0" w:space="0" w:color="auto"/>
        <w:right w:val="none" w:sz="0" w:space="0" w:color="auto"/>
      </w:divBdr>
    </w:div>
    <w:div w:id="299845862">
      <w:bodyDiv w:val="1"/>
      <w:marLeft w:val="0"/>
      <w:marRight w:val="0"/>
      <w:marTop w:val="0"/>
      <w:marBottom w:val="0"/>
      <w:divBdr>
        <w:top w:val="none" w:sz="0" w:space="0" w:color="auto"/>
        <w:left w:val="none" w:sz="0" w:space="0" w:color="auto"/>
        <w:bottom w:val="none" w:sz="0" w:space="0" w:color="auto"/>
        <w:right w:val="none" w:sz="0" w:space="0" w:color="auto"/>
      </w:divBdr>
    </w:div>
    <w:div w:id="314385038">
      <w:bodyDiv w:val="1"/>
      <w:marLeft w:val="0"/>
      <w:marRight w:val="0"/>
      <w:marTop w:val="0"/>
      <w:marBottom w:val="0"/>
      <w:divBdr>
        <w:top w:val="none" w:sz="0" w:space="0" w:color="auto"/>
        <w:left w:val="none" w:sz="0" w:space="0" w:color="auto"/>
        <w:bottom w:val="none" w:sz="0" w:space="0" w:color="auto"/>
        <w:right w:val="none" w:sz="0" w:space="0" w:color="auto"/>
      </w:divBdr>
    </w:div>
    <w:div w:id="330908633">
      <w:bodyDiv w:val="1"/>
      <w:marLeft w:val="0"/>
      <w:marRight w:val="0"/>
      <w:marTop w:val="0"/>
      <w:marBottom w:val="0"/>
      <w:divBdr>
        <w:top w:val="none" w:sz="0" w:space="0" w:color="auto"/>
        <w:left w:val="none" w:sz="0" w:space="0" w:color="auto"/>
        <w:bottom w:val="none" w:sz="0" w:space="0" w:color="auto"/>
        <w:right w:val="none" w:sz="0" w:space="0" w:color="auto"/>
      </w:divBdr>
    </w:div>
    <w:div w:id="338314043">
      <w:bodyDiv w:val="1"/>
      <w:marLeft w:val="0"/>
      <w:marRight w:val="0"/>
      <w:marTop w:val="0"/>
      <w:marBottom w:val="0"/>
      <w:divBdr>
        <w:top w:val="none" w:sz="0" w:space="0" w:color="auto"/>
        <w:left w:val="none" w:sz="0" w:space="0" w:color="auto"/>
        <w:bottom w:val="none" w:sz="0" w:space="0" w:color="auto"/>
        <w:right w:val="none" w:sz="0" w:space="0" w:color="auto"/>
      </w:divBdr>
    </w:div>
    <w:div w:id="338579384">
      <w:bodyDiv w:val="1"/>
      <w:marLeft w:val="0"/>
      <w:marRight w:val="0"/>
      <w:marTop w:val="0"/>
      <w:marBottom w:val="0"/>
      <w:divBdr>
        <w:top w:val="none" w:sz="0" w:space="0" w:color="auto"/>
        <w:left w:val="none" w:sz="0" w:space="0" w:color="auto"/>
        <w:bottom w:val="none" w:sz="0" w:space="0" w:color="auto"/>
        <w:right w:val="none" w:sz="0" w:space="0" w:color="auto"/>
      </w:divBdr>
    </w:div>
    <w:div w:id="344790362">
      <w:bodyDiv w:val="1"/>
      <w:marLeft w:val="0"/>
      <w:marRight w:val="0"/>
      <w:marTop w:val="0"/>
      <w:marBottom w:val="0"/>
      <w:divBdr>
        <w:top w:val="none" w:sz="0" w:space="0" w:color="auto"/>
        <w:left w:val="none" w:sz="0" w:space="0" w:color="auto"/>
        <w:bottom w:val="none" w:sz="0" w:space="0" w:color="auto"/>
        <w:right w:val="none" w:sz="0" w:space="0" w:color="auto"/>
      </w:divBdr>
    </w:div>
    <w:div w:id="357127696">
      <w:bodyDiv w:val="1"/>
      <w:marLeft w:val="0"/>
      <w:marRight w:val="0"/>
      <w:marTop w:val="0"/>
      <w:marBottom w:val="0"/>
      <w:divBdr>
        <w:top w:val="none" w:sz="0" w:space="0" w:color="auto"/>
        <w:left w:val="none" w:sz="0" w:space="0" w:color="auto"/>
        <w:bottom w:val="none" w:sz="0" w:space="0" w:color="auto"/>
        <w:right w:val="none" w:sz="0" w:space="0" w:color="auto"/>
      </w:divBdr>
    </w:div>
    <w:div w:id="363870957">
      <w:bodyDiv w:val="1"/>
      <w:marLeft w:val="0"/>
      <w:marRight w:val="0"/>
      <w:marTop w:val="0"/>
      <w:marBottom w:val="0"/>
      <w:divBdr>
        <w:top w:val="none" w:sz="0" w:space="0" w:color="auto"/>
        <w:left w:val="none" w:sz="0" w:space="0" w:color="auto"/>
        <w:bottom w:val="none" w:sz="0" w:space="0" w:color="auto"/>
        <w:right w:val="none" w:sz="0" w:space="0" w:color="auto"/>
      </w:divBdr>
    </w:div>
    <w:div w:id="430393199">
      <w:bodyDiv w:val="1"/>
      <w:marLeft w:val="0"/>
      <w:marRight w:val="0"/>
      <w:marTop w:val="0"/>
      <w:marBottom w:val="0"/>
      <w:divBdr>
        <w:top w:val="none" w:sz="0" w:space="0" w:color="auto"/>
        <w:left w:val="none" w:sz="0" w:space="0" w:color="auto"/>
        <w:bottom w:val="none" w:sz="0" w:space="0" w:color="auto"/>
        <w:right w:val="none" w:sz="0" w:space="0" w:color="auto"/>
      </w:divBdr>
    </w:div>
    <w:div w:id="459498724">
      <w:bodyDiv w:val="1"/>
      <w:marLeft w:val="0"/>
      <w:marRight w:val="0"/>
      <w:marTop w:val="0"/>
      <w:marBottom w:val="0"/>
      <w:divBdr>
        <w:top w:val="none" w:sz="0" w:space="0" w:color="auto"/>
        <w:left w:val="none" w:sz="0" w:space="0" w:color="auto"/>
        <w:bottom w:val="none" w:sz="0" w:space="0" w:color="auto"/>
        <w:right w:val="none" w:sz="0" w:space="0" w:color="auto"/>
      </w:divBdr>
    </w:div>
    <w:div w:id="480922409">
      <w:bodyDiv w:val="1"/>
      <w:marLeft w:val="0"/>
      <w:marRight w:val="0"/>
      <w:marTop w:val="0"/>
      <w:marBottom w:val="0"/>
      <w:divBdr>
        <w:top w:val="none" w:sz="0" w:space="0" w:color="auto"/>
        <w:left w:val="none" w:sz="0" w:space="0" w:color="auto"/>
        <w:bottom w:val="none" w:sz="0" w:space="0" w:color="auto"/>
        <w:right w:val="none" w:sz="0" w:space="0" w:color="auto"/>
      </w:divBdr>
    </w:div>
    <w:div w:id="487749990">
      <w:bodyDiv w:val="1"/>
      <w:marLeft w:val="0"/>
      <w:marRight w:val="0"/>
      <w:marTop w:val="0"/>
      <w:marBottom w:val="0"/>
      <w:divBdr>
        <w:top w:val="none" w:sz="0" w:space="0" w:color="auto"/>
        <w:left w:val="none" w:sz="0" w:space="0" w:color="auto"/>
        <w:bottom w:val="none" w:sz="0" w:space="0" w:color="auto"/>
        <w:right w:val="none" w:sz="0" w:space="0" w:color="auto"/>
      </w:divBdr>
    </w:div>
    <w:div w:id="493107304">
      <w:bodyDiv w:val="1"/>
      <w:marLeft w:val="0"/>
      <w:marRight w:val="0"/>
      <w:marTop w:val="0"/>
      <w:marBottom w:val="0"/>
      <w:divBdr>
        <w:top w:val="none" w:sz="0" w:space="0" w:color="auto"/>
        <w:left w:val="none" w:sz="0" w:space="0" w:color="auto"/>
        <w:bottom w:val="none" w:sz="0" w:space="0" w:color="auto"/>
        <w:right w:val="none" w:sz="0" w:space="0" w:color="auto"/>
      </w:divBdr>
    </w:div>
    <w:div w:id="496577822">
      <w:bodyDiv w:val="1"/>
      <w:marLeft w:val="0"/>
      <w:marRight w:val="0"/>
      <w:marTop w:val="0"/>
      <w:marBottom w:val="0"/>
      <w:divBdr>
        <w:top w:val="none" w:sz="0" w:space="0" w:color="auto"/>
        <w:left w:val="none" w:sz="0" w:space="0" w:color="auto"/>
        <w:bottom w:val="none" w:sz="0" w:space="0" w:color="auto"/>
        <w:right w:val="none" w:sz="0" w:space="0" w:color="auto"/>
      </w:divBdr>
    </w:div>
    <w:div w:id="506095956">
      <w:bodyDiv w:val="1"/>
      <w:marLeft w:val="0"/>
      <w:marRight w:val="0"/>
      <w:marTop w:val="0"/>
      <w:marBottom w:val="0"/>
      <w:divBdr>
        <w:top w:val="none" w:sz="0" w:space="0" w:color="auto"/>
        <w:left w:val="none" w:sz="0" w:space="0" w:color="auto"/>
        <w:bottom w:val="none" w:sz="0" w:space="0" w:color="auto"/>
        <w:right w:val="none" w:sz="0" w:space="0" w:color="auto"/>
      </w:divBdr>
    </w:div>
    <w:div w:id="529687411">
      <w:bodyDiv w:val="1"/>
      <w:marLeft w:val="0"/>
      <w:marRight w:val="0"/>
      <w:marTop w:val="0"/>
      <w:marBottom w:val="0"/>
      <w:divBdr>
        <w:top w:val="none" w:sz="0" w:space="0" w:color="auto"/>
        <w:left w:val="none" w:sz="0" w:space="0" w:color="auto"/>
        <w:bottom w:val="none" w:sz="0" w:space="0" w:color="auto"/>
        <w:right w:val="none" w:sz="0" w:space="0" w:color="auto"/>
      </w:divBdr>
    </w:div>
    <w:div w:id="532037896">
      <w:bodyDiv w:val="1"/>
      <w:marLeft w:val="0"/>
      <w:marRight w:val="0"/>
      <w:marTop w:val="0"/>
      <w:marBottom w:val="0"/>
      <w:divBdr>
        <w:top w:val="none" w:sz="0" w:space="0" w:color="auto"/>
        <w:left w:val="none" w:sz="0" w:space="0" w:color="auto"/>
        <w:bottom w:val="none" w:sz="0" w:space="0" w:color="auto"/>
        <w:right w:val="none" w:sz="0" w:space="0" w:color="auto"/>
      </w:divBdr>
    </w:div>
    <w:div w:id="551115513">
      <w:bodyDiv w:val="1"/>
      <w:marLeft w:val="0"/>
      <w:marRight w:val="0"/>
      <w:marTop w:val="0"/>
      <w:marBottom w:val="0"/>
      <w:divBdr>
        <w:top w:val="none" w:sz="0" w:space="0" w:color="auto"/>
        <w:left w:val="none" w:sz="0" w:space="0" w:color="auto"/>
        <w:bottom w:val="none" w:sz="0" w:space="0" w:color="auto"/>
        <w:right w:val="none" w:sz="0" w:space="0" w:color="auto"/>
      </w:divBdr>
    </w:div>
    <w:div w:id="562058948">
      <w:bodyDiv w:val="1"/>
      <w:marLeft w:val="0"/>
      <w:marRight w:val="0"/>
      <w:marTop w:val="0"/>
      <w:marBottom w:val="0"/>
      <w:divBdr>
        <w:top w:val="none" w:sz="0" w:space="0" w:color="auto"/>
        <w:left w:val="none" w:sz="0" w:space="0" w:color="auto"/>
        <w:bottom w:val="none" w:sz="0" w:space="0" w:color="auto"/>
        <w:right w:val="none" w:sz="0" w:space="0" w:color="auto"/>
      </w:divBdr>
    </w:div>
    <w:div w:id="604071243">
      <w:bodyDiv w:val="1"/>
      <w:marLeft w:val="0"/>
      <w:marRight w:val="0"/>
      <w:marTop w:val="0"/>
      <w:marBottom w:val="0"/>
      <w:divBdr>
        <w:top w:val="none" w:sz="0" w:space="0" w:color="auto"/>
        <w:left w:val="none" w:sz="0" w:space="0" w:color="auto"/>
        <w:bottom w:val="none" w:sz="0" w:space="0" w:color="auto"/>
        <w:right w:val="none" w:sz="0" w:space="0" w:color="auto"/>
      </w:divBdr>
    </w:div>
    <w:div w:id="604459001">
      <w:bodyDiv w:val="1"/>
      <w:marLeft w:val="0"/>
      <w:marRight w:val="0"/>
      <w:marTop w:val="0"/>
      <w:marBottom w:val="0"/>
      <w:divBdr>
        <w:top w:val="none" w:sz="0" w:space="0" w:color="auto"/>
        <w:left w:val="none" w:sz="0" w:space="0" w:color="auto"/>
        <w:bottom w:val="none" w:sz="0" w:space="0" w:color="auto"/>
        <w:right w:val="none" w:sz="0" w:space="0" w:color="auto"/>
      </w:divBdr>
    </w:div>
    <w:div w:id="614097964">
      <w:bodyDiv w:val="1"/>
      <w:marLeft w:val="0"/>
      <w:marRight w:val="0"/>
      <w:marTop w:val="0"/>
      <w:marBottom w:val="0"/>
      <w:divBdr>
        <w:top w:val="none" w:sz="0" w:space="0" w:color="auto"/>
        <w:left w:val="none" w:sz="0" w:space="0" w:color="auto"/>
        <w:bottom w:val="none" w:sz="0" w:space="0" w:color="auto"/>
        <w:right w:val="none" w:sz="0" w:space="0" w:color="auto"/>
      </w:divBdr>
    </w:div>
    <w:div w:id="614405122">
      <w:bodyDiv w:val="1"/>
      <w:marLeft w:val="0"/>
      <w:marRight w:val="0"/>
      <w:marTop w:val="0"/>
      <w:marBottom w:val="0"/>
      <w:divBdr>
        <w:top w:val="none" w:sz="0" w:space="0" w:color="auto"/>
        <w:left w:val="none" w:sz="0" w:space="0" w:color="auto"/>
        <w:bottom w:val="none" w:sz="0" w:space="0" w:color="auto"/>
        <w:right w:val="none" w:sz="0" w:space="0" w:color="auto"/>
      </w:divBdr>
    </w:div>
    <w:div w:id="618609524">
      <w:bodyDiv w:val="1"/>
      <w:marLeft w:val="0"/>
      <w:marRight w:val="0"/>
      <w:marTop w:val="0"/>
      <w:marBottom w:val="0"/>
      <w:divBdr>
        <w:top w:val="none" w:sz="0" w:space="0" w:color="auto"/>
        <w:left w:val="none" w:sz="0" w:space="0" w:color="auto"/>
        <w:bottom w:val="none" w:sz="0" w:space="0" w:color="auto"/>
        <w:right w:val="none" w:sz="0" w:space="0" w:color="auto"/>
      </w:divBdr>
    </w:div>
    <w:div w:id="621309004">
      <w:bodyDiv w:val="1"/>
      <w:marLeft w:val="0"/>
      <w:marRight w:val="0"/>
      <w:marTop w:val="0"/>
      <w:marBottom w:val="0"/>
      <w:divBdr>
        <w:top w:val="none" w:sz="0" w:space="0" w:color="auto"/>
        <w:left w:val="none" w:sz="0" w:space="0" w:color="auto"/>
        <w:bottom w:val="none" w:sz="0" w:space="0" w:color="auto"/>
        <w:right w:val="none" w:sz="0" w:space="0" w:color="auto"/>
      </w:divBdr>
    </w:div>
    <w:div w:id="627977649">
      <w:bodyDiv w:val="1"/>
      <w:marLeft w:val="0"/>
      <w:marRight w:val="0"/>
      <w:marTop w:val="0"/>
      <w:marBottom w:val="0"/>
      <w:divBdr>
        <w:top w:val="none" w:sz="0" w:space="0" w:color="auto"/>
        <w:left w:val="none" w:sz="0" w:space="0" w:color="auto"/>
        <w:bottom w:val="none" w:sz="0" w:space="0" w:color="auto"/>
        <w:right w:val="none" w:sz="0" w:space="0" w:color="auto"/>
      </w:divBdr>
    </w:div>
    <w:div w:id="628047886">
      <w:bodyDiv w:val="1"/>
      <w:marLeft w:val="0"/>
      <w:marRight w:val="0"/>
      <w:marTop w:val="0"/>
      <w:marBottom w:val="0"/>
      <w:divBdr>
        <w:top w:val="none" w:sz="0" w:space="0" w:color="auto"/>
        <w:left w:val="none" w:sz="0" w:space="0" w:color="auto"/>
        <w:bottom w:val="none" w:sz="0" w:space="0" w:color="auto"/>
        <w:right w:val="none" w:sz="0" w:space="0" w:color="auto"/>
      </w:divBdr>
    </w:div>
    <w:div w:id="661007734">
      <w:bodyDiv w:val="1"/>
      <w:marLeft w:val="0"/>
      <w:marRight w:val="0"/>
      <w:marTop w:val="0"/>
      <w:marBottom w:val="0"/>
      <w:divBdr>
        <w:top w:val="none" w:sz="0" w:space="0" w:color="auto"/>
        <w:left w:val="none" w:sz="0" w:space="0" w:color="auto"/>
        <w:bottom w:val="none" w:sz="0" w:space="0" w:color="auto"/>
        <w:right w:val="none" w:sz="0" w:space="0" w:color="auto"/>
      </w:divBdr>
    </w:div>
    <w:div w:id="680351193">
      <w:bodyDiv w:val="1"/>
      <w:marLeft w:val="0"/>
      <w:marRight w:val="0"/>
      <w:marTop w:val="0"/>
      <w:marBottom w:val="0"/>
      <w:divBdr>
        <w:top w:val="none" w:sz="0" w:space="0" w:color="auto"/>
        <w:left w:val="none" w:sz="0" w:space="0" w:color="auto"/>
        <w:bottom w:val="none" w:sz="0" w:space="0" w:color="auto"/>
        <w:right w:val="none" w:sz="0" w:space="0" w:color="auto"/>
      </w:divBdr>
    </w:div>
    <w:div w:id="684212517">
      <w:bodyDiv w:val="1"/>
      <w:marLeft w:val="0"/>
      <w:marRight w:val="0"/>
      <w:marTop w:val="0"/>
      <w:marBottom w:val="0"/>
      <w:divBdr>
        <w:top w:val="none" w:sz="0" w:space="0" w:color="auto"/>
        <w:left w:val="none" w:sz="0" w:space="0" w:color="auto"/>
        <w:bottom w:val="none" w:sz="0" w:space="0" w:color="auto"/>
        <w:right w:val="none" w:sz="0" w:space="0" w:color="auto"/>
      </w:divBdr>
    </w:div>
    <w:div w:id="705983186">
      <w:bodyDiv w:val="1"/>
      <w:marLeft w:val="0"/>
      <w:marRight w:val="0"/>
      <w:marTop w:val="0"/>
      <w:marBottom w:val="0"/>
      <w:divBdr>
        <w:top w:val="none" w:sz="0" w:space="0" w:color="auto"/>
        <w:left w:val="none" w:sz="0" w:space="0" w:color="auto"/>
        <w:bottom w:val="none" w:sz="0" w:space="0" w:color="auto"/>
        <w:right w:val="none" w:sz="0" w:space="0" w:color="auto"/>
      </w:divBdr>
    </w:div>
    <w:div w:id="733553986">
      <w:bodyDiv w:val="1"/>
      <w:marLeft w:val="0"/>
      <w:marRight w:val="0"/>
      <w:marTop w:val="0"/>
      <w:marBottom w:val="0"/>
      <w:divBdr>
        <w:top w:val="none" w:sz="0" w:space="0" w:color="auto"/>
        <w:left w:val="none" w:sz="0" w:space="0" w:color="auto"/>
        <w:bottom w:val="none" w:sz="0" w:space="0" w:color="auto"/>
        <w:right w:val="none" w:sz="0" w:space="0" w:color="auto"/>
      </w:divBdr>
    </w:div>
    <w:div w:id="781148723">
      <w:bodyDiv w:val="1"/>
      <w:marLeft w:val="0"/>
      <w:marRight w:val="0"/>
      <w:marTop w:val="0"/>
      <w:marBottom w:val="0"/>
      <w:divBdr>
        <w:top w:val="none" w:sz="0" w:space="0" w:color="auto"/>
        <w:left w:val="none" w:sz="0" w:space="0" w:color="auto"/>
        <w:bottom w:val="none" w:sz="0" w:space="0" w:color="auto"/>
        <w:right w:val="none" w:sz="0" w:space="0" w:color="auto"/>
      </w:divBdr>
    </w:div>
    <w:div w:id="789740409">
      <w:bodyDiv w:val="1"/>
      <w:marLeft w:val="0"/>
      <w:marRight w:val="0"/>
      <w:marTop w:val="0"/>
      <w:marBottom w:val="0"/>
      <w:divBdr>
        <w:top w:val="none" w:sz="0" w:space="0" w:color="auto"/>
        <w:left w:val="none" w:sz="0" w:space="0" w:color="auto"/>
        <w:bottom w:val="none" w:sz="0" w:space="0" w:color="auto"/>
        <w:right w:val="none" w:sz="0" w:space="0" w:color="auto"/>
      </w:divBdr>
    </w:div>
    <w:div w:id="810248047">
      <w:bodyDiv w:val="1"/>
      <w:marLeft w:val="0"/>
      <w:marRight w:val="0"/>
      <w:marTop w:val="0"/>
      <w:marBottom w:val="0"/>
      <w:divBdr>
        <w:top w:val="none" w:sz="0" w:space="0" w:color="auto"/>
        <w:left w:val="none" w:sz="0" w:space="0" w:color="auto"/>
        <w:bottom w:val="none" w:sz="0" w:space="0" w:color="auto"/>
        <w:right w:val="none" w:sz="0" w:space="0" w:color="auto"/>
      </w:divBdr>
    </w:div>
    <w:div w:id="818427204">
      <w:bodyDiv w:val="1"/>
      <w:marLeft w:val="0"/>
      <w:marRight w:val="0"/>
      <w:marTop w:val="0"/>
      <w:marBottom w:val="0"/>
      <w:divBdr>
        <w:top w:val="none" w:sz="0" w:space="0" w:color="auto"/>
        <w:left w:val="none" w:sz="0" w:space="0" w:color="auto"/>
        <w:bottom w:val="none" w:sz="0" w:space="0" w:color="auto"/>
        <w:right w:val="none" w:sz="0" w:space="0" w:color="auto"/>
      </w:divBdr>
    </w:div>
    <w:div w:id="829445339">
      <w:bodyDiv w:val="1"/>
      <w:marLeft w:val="0"/>
      <w:marRight w:val="0"/>
      <w:marTop w:val="0"/>
      <w:marBottom w:val="0"/>
      <w:divBdr>
        <w:top w:val="none" w:sz="0" w:space="0" w:color="auto"/>
        <w:left w:val="none" w:sz="0" w:space="0" w:color="auto"/>
        <w:bottom w:val="none" w:sz="0" w:space="0" w:color="auto"/>
        <w:right w:val="none" w:sz="0" w:space="0" w:color="auto"/>
      </w:divBdr>
    </w:div>
    <w:div w:id="833186444">
      <w:bodyDiv w:val="1"/>
      <w:marLeft w:val="0"/>
      <w:marRight w:val="0"/>
      <w:marTop w:val="0"/>
      <w:marBottom w:val="0"/>
      <w:divBdr>
        <w:top w:val="none" w:sz="0" w:space="0" w:color="auto"/>
        <w:left w:val="none" w:sz="0" w:space="0" w:color="auto"/>
        <w:bottom w:val="none" w:sz="0" w:space="0" w:color="auto"/>
        <w:right w:val="none" w:sz="0" w:space="0" w:color="auto"/>
      </w:divBdr>
    </w:div>
    <w:div w:id="835001082">
      <w:bodyDiv w:val="1"/>
      <w:marLeft w:val="0"/>
      <w:marRight w:val="0"/>
      <w:marTop w:val="0"/>
      <w:marBottom w:val="0"/>
      <w:divBdr>
        <w:top w:val="none" w:sz="0" w:space="0" w:color="auto"/>
        <w:left w:val="none" w:sz="0" w:space="0" w:color="auto"/>
        <w:bottom w:val="none" w:sz="0" w:space="0" w:color="auto"/>
        <w:right w:val="none" w:sz="0" w:space="0" w:color="auto"/>
      </w:divBdr>
    </w:div>
    <w:div w:id="856893424">
      <w:bodyDiv w:val="1"/>
      <w:marLeft w:val="0"/>
      <w:marRight w:val="0"/>
      <w:marTop w:val="0"/>
      <w:marBottom w:val="0"/>
      <w:divBdr>
        <w:top w:val="none" w:sz="0" w:space="0" w:color="auto"/>
        <w:left w:val="none" w:sz="0" w:space="0" w:color="auto"/>
        <w:bottom w:val="none" w:sz="0" w:space="0" w:color="auto"/>
        <w:right w:val="none" w:sz="0" w:space="0" w:color="auto"/>
      </w:divBdr>
    </w:div>
    <w:div w:id="872114857">
      <w:bodyDiv w:val="1"/>
      <w:marLeft w:val="0"/>
      <w:marRight w:val="0"/>
      <w:marTop w:val="0"/>
      <w:marBottom w:val="0"/>
      <w:divBdr>
        <w:top w:val="none" w:sz="0" w:space="0" w:color="auto"/>
        <w:left w:val="none" w:sz="0" w:space="0" w:color="auto"/>
        <w:bottom w:val="none" w:sz="0" w:space="0" w:color="auto"/>
        <w:right w:val="none" w:sz="0" w:space="0" w:color="auto"/>
      </w:divBdr>
    </w:div>
    <w:div w:id="873813967">
      <w:bodyDiv w:val="1"/>
      <w:marLeft w:val="0"/>
      <w:marRight w:val="0"/>
      <w:marTop w:val="0"/>
      <w:marBottom w:val="0"/>
      <w:divBdr>
        <w:top w:val="none" w:sz="0" w:space="0" w:color="auto"/>
        <w:left w:val="none" w:sz="0" w:space="0" w:color="auto"/>
        <w:bottom w:val="none" w:sz="0" w:space="0" w:color="auto"/>
        <w:right w:val="none" w:sz="0" w:space="0" w:color="auto"/>
      </w:divBdr>
    </w:div>
    <w:div w:id="875776786">
      <w:bodyDiv w:val="1"/>
      <w:marLeft w:val="0"/>
      <w:marRight w:val="0"/>
      <w:marTop w:val="0"/>
      <w:marBottom w:val="0"/>
      <w:divBdr>
        <w:top w:val="none" w:sz="0" w:space="0" w:color="auto"/>
        <w:left w:val="none" w:sz="0" w:space="0" w:color="auto"/>
        <w:bottom w:val="none" w:sz="0" w:space="0" w:color="auto"/>
        <w:right w:val="none" w:sz="0" w:space="0" w:color="auto"/>
      </w:divBdr>
    </w:div>
    <w:div w:id="876550629">
      <w:bodyDiv w:val="1"/>
      <w:marLeft w:val="0"/>
      <w:marRight w:val="0"/>
      <w:marTop w:val="0"/>
      <w:marBottom w:val="0"/>
      <w:divBdr>
        <w:top w:val="none" w:sz="0" w:space="0" w:color="auto"/>
        <w:left w:val="none" w:sz="0" w:space="0" w:color="auto"/>
        <w:bottom w:val="none" w:sz="0" w:space="0" w:color="auto"/>
        <w:right w:val="none" w:sz="0" w:space="0" w:color="auto"/>
      </w:divBdr>
    </w:div>
    <w:div w:id="895974645">
      <w:bodyDiv w:val="1"/>
      <w:marLeft w:val="0"/>
      <w:marRight w:val="0"/>
      <w:marTop w:val="0"/>
      <w:marBottom w:val="0"/>
      <w:divBdr>
        <w:top w:val="none" w:sz="0" w:space="0" w:color="auto"/>
        <w:left w:val="none" w:sz="0" w:space="0" w:color="auto"/>
        <w:bottom w:val="none" w:sz="0" w:space="0" w:color="auto"/>
        <w:right w:val="none" w:sz="0" w:space="0" w:color="auto"/>
      </w:divBdr>
    </w:div>
    <w:div w:id="907768031">
      <w:bodyDiv w:val="1"/>
      <w:marLeft w:val="0"/>
      <w:marRight w:val="0"/>
      <w:marTop w:val="0"/>
      <w:marBottom w:val="0"/>
      <w:divBdr>
        <w:top w:val="none" w:sz="0" w:space="0" w:color="auto"/>
        <w:left w:val="none" w:sz="0" w:space="0" w:color="auto"/>
        <w:bottom w:val="none" w:sz="0" w:space="0" w:color="auto"/>
        <w:right w:val="none" w:sz="0" w:space="0" w:color="auto"/>
      </w:divBdr>
      <w:divsChild>
        <w:div w:id="130365166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31471782">
      <w:bodyDiv w:val="1"/>
      <w:marLeft w:val="0"/>
      <w:marRight w:val="0"/>
      <w:marTop w:val="0"/>
      <w:marBottom w:val="0"/>
      <w:divBdr>
        <w:top w:val="none" w:sz="0" w:space="0" w:color="auto"/>
        <w:left w:val="none" w:sz="0" w:space="0" w:color="auto"/>
        <w:bottom w:val="none" w:sz="0" w:space="0" w:color="auto"/>
        <w:right w:val="none" w:sz="0" w:space="0" w:color="auto"/>
      </w:divBdr>
    </w:div>
    <w:div w:id="947932310">
      <w:bodyDiv w:val="1"/>
      <w:marLeft w:val="0"/>
      <w:marRight w:val="0"/>
      <w:marTop w:val="0"/>
      <w:marBottom w:val="0"/>
      <w:divBdr>
        <w:top w:val="none" w:sz="0" w:space="0" w:color="auto"/>
        <w:left w:val="none" w:sz="0" w:space="0" w:color="auto"/>
        <w:bottom w:val="none" w:sz="0" w:space="0" w:color="auto"/>
        <w:right w:val="none" w:sz="0" w:space="0" w:color="auto"/>
      </w:divBdr>
    </w:div>
    <w:div w:id="951941251">
      <w:bodyDiv w:val="1"/>
      <w:marLeft w:val="0"/>
      <w:marRight w:val="0"/>
      <w:marTop w:val="0"/>
      <w:marBottom w:val="0"/>
      <w:divBdr>
        <w:top w:val="none" w:sz="0" w:space="0" w:color="auto"/>
        <w:left w:val="none" w:sz="0" w:space="0" w:color="auto"/>
        <w:bottom w:val="none" w:sz="0" w:space="0" w:color="auto"/>
        <w:right w:val="none" w:sz="0" w:space="0" w:color="auto"/>
      </w:divBdr>
    </w:div>
    <w:div w:id="959921526">
      <w:bodyDiv w:val="1"/>
      <w:marLeft w:val="0"/>
      <w:marRight w:val="0"/>
      <w:marTop w:val="0"/>
      <w:marBottom w:val="0"/>
      <w:divBdr>
        <w:top w:val="none" w:sz="0" w:space="0" w:color="auto"/>
        <w:left w:val="none" w:sz="0" w:space="0" w:color="auto"/>
        <w:bottom w:val="none" w:sz="0" w:space="0" w:color="auto"/>
        <w:right w:val="none" w:sz="0" w:space="0" w:color="auto"/>
      </w:divBdr>
    </w:div>
    <w:div w:id="963387893">
      <w:bodyDiv w:val="1"/>
      <w:marLeft w:val="0"/>
      <w:marRight w:val="0"/>
      <w:marTop w:val="0"/>
      <w:marBottom w:val="0"/>
      <w:divBdr>
        <w:top w:val="none" w:sz="0" w:space="0" w:color="auto"/>
        <w:left w:val="none" w:sz="0" w:space="0" w:color="auto"/>
        <w:bottom w:val="none" w:sz="0" w:space="0" w:color="auto"/>
        <w:right w:val="none" w:sz="0" w:space="0" w:color="auto"/>
      </w:divBdr>
    </w:div>
    <w:div w:id="974915750">
      <w:bodyDiv w:val="1"/>
      <w:marLeft w:val="0"/>
      <w:marRight w:val="0"/>
      <w:marTop w:val="0"/>
      <w:marBottom w:val="0"/>
      <w:divBdr>
        <w:top w:val="none" w:sz="0" w:space="0" w:color="auto"/>
        <w:left w:val="none" w:sz="0" w:space="0" w:color="auto"/>
        <w:bottom w:val="none" w:sz="0" w:space="0" w:color="auto"/>
        <w:right w:val="none" w:sz="0" w:space="0" w:color="auto"/>
      </w:divBdr>
    </w:div>
    <w:div w:id="976573545">
      <w:bodyDiv w:val="1"/>
      <w:marLeft w:val="0"/>
      <w:marRight w:val="0"/>
      <w:marTop w:val="0"/>
      <w:marBottom w:val="0"/>
      <w:divBdr>
        <w:top w:val="none" w:sz="0" w:space="0" w:color="auto"/>
        <w:left w:val="none" w:sz="0" w:space="0" w:color="auto"/>
        <w:bottom w:val="none" w:sz="0" w:space="0" w:color="auto"/>
        <w:right w:val="none" w:sz="0" w:space="0" w:color="auto"/>
      </w:divBdr>
    </w:div>
    <w:div w:id="983003534">
      <w:bodyDiv w:val="1"/>
      <w:marLeft w:val="0"/>
      <w:marRight w:val="0"/>
      <w:marTop w:val="0"/>
      <w:marBottom w:val="0"/>
      <w:divBdr>
        <w:top w:val="none" w:sz="0" w:space="0" w:color="auto"/>
        <w:left w:val="none" w:sz="0" w:space="0" w:color="auto"/>
        <w:bottom w:val="none" w:sz="0" w:space="0" w:color="auto"/>
        <w:right w:val="none" w:sz="0" w:space="0" w:color="auto"/>
      </w:divBdr>
    </w:div>
    <w:div w:id="983851815">
      <w:bodyDiv w:val="1"/>
      <w:marLeft w:val="0"/>
      <w:marRight w:val="0"/>
      <w:marTop w:val="0"/>
      <w:marBottom w:val="0"/>
      <w:divBdr>
        <w:top w:val="none" w:sz="0" w:space="0" w:color="auto"/>
        <w:left w:val="none" w:sz="0" w:space="0" w:color="auto"/>
        <w:bottom w:val="none" w:sz="0" w:space="0" w:color="auto"/>
        <w:right w:val="none" w:sz="0" w:space="0" w:color="auto"/>
      </w:divBdr>
    </w:div>
    <w:div w:id="1016345806">
      <w:bodyDiv w:val="1"/>
      <w:marLeft w:val="0"/>
      <w:marRight w:val="0"/>
      <w:marTop w:val="0"/>
      <w:marBottom w:val="0"/>
      <w:divBdr>
        <w:top w:val="none" w:sz="0" w:space="0" w:color="auto"/>
        <w:left w:val="none" w:sz="0" w:space="0" w:color="auto"/>
        <w:bottom w:val="none" w:sz="0" w:space="0" w:color="auto"/>
        <w:right w:val="none" w:sz="0" w:space="0" w:color="auto"/>
      </w:divBdr>
    </w:div>
    <w:div w:id="1019770114">
      <w:bodyDiv w:val="1"/>
      <w:marLeft w:val="0"/>
      <w:marRight w:val="0"/>
      <w:marTop w:val="0"/>
      <w:marBottom w:val="0"/>
      <w:divBdr>
        <w:top w:val="none" w:sz="0" w:space="0" w:color="auto"/>
        <w:left w:val="none" w:sz="0" w:space="0" w:color="auto"/>
        <w:bottom w:val="none" w:sz="0" w:space="0" w:color="auto"/>
        <w:right w:val="none" w:sz="0" w:space="0" w:color="auto"/>
      </w:divBdr>
    </w:div>
    <w:div w:id="1021318360">
      <w:bodyDiv w:val="1"/>
      <w:marLeft w:val="0"/>
      <w:marRight w:val="0"/>
      <w:marTop w:val="0"/>
      <w:marBottom w:val="0"/>
      <w:divBdr>
        <w:top w:val="none" w:sz="0" w:space="0" w:color="auto"/>
        <w:left w:val="none" w:sz="0" w:space="0" w:color="auto"/>
        <w:bottom w:val="none" w:sz="0" w:space="0" w:color="auto"/>
        <w:right w:val="none" w:sz="0" w:space="0" w:color="auto"/>
      </w:divBdr>
      <w:divsChild>
        <w:div w:id="91385972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21975047">
      <w:bodyDiv w:val="1"/>
      <w:marLeft w:val="0"/>
      <w:marRight w:val="0"/>
      <w:marTop w:val="0"/>
      <w:marBottom w:val="0"/>
      <w:divBdr>
        <w:top w:val="none" w:sz="0" w:space="0" w:color="auto"/>
        <w:left w:val="none" w:sz="0" w:space="0" w:color="auto"/>
        <w:bottom w:val="none" w:sz="0" w:space="0" w:color="auto"/>
        <w:right w:val="none" w:sz="0" w:space="0" w:color="auto"/>
      </w:divBdr>
    </w:div>
    <w:div w:id="1039473815">
      <w:bodyDiv w:val="1"/>
      <w:marLeft w:val="0"/>
      <w:marRight w:val="0"/>
      <w:marTop w:val="0"/>
      <w:marBottom w:val="0"/>
      <w:divBdr>
        <w:top w:val="none" w:sz="0" w:space="0" w:color="auto"/>
        <w:left w:val="none" w:sz="0" w:space="0" w:color="auto"/>
        <w:bottom w:val="none" w:sz="0" w:space="0" w:color="auto"/>
        <w:right w:val="none" w:sz="0" w:space="0" w:color="auto"/>
      </w:divBdr>
    </w:div>
    <w:div w:id="1070805025">
      <w:bodyDiv w:val="1"/>
      <w:marLeft w:val="0"/>
      <w:marRight w:val="0"/>
      <w:marTop w:val="0"/>
      <w:marBottom w:val="0"/>
      <w:divBdr>
        <w:top w:val="none" w:sz="0" w:space="0" w:color="auto"/>
        <w:left w:val="none" w:sz="0" w:space="0" w:color="auto"/>
        <w:bottom w:val="none" w:sz="0" w:space="0" w:color="auto"/>
        <w:right w:val="none" w:sz="0" w:space="0" w:color="auto"/>
      </w:divBdr>
    </w:div>
    <w:div w:id="1090003875">
      <w:bodyDiv w:val="1"/>
      <w:marLeft w:val="0"/>
      <w:marRight w:val="0"/>
      <w:marTop w:val="0"/>
      <w:marBottom w:val="0"/>
      <w:divBdr>
        <w:top w:val="none" w:sz="0" w:space="0" w:color="auto"/>
        <w:left w:val="none" w:sz="0" w:space="0" w:color="auto"/>
        <w:bottom w:val="none" w:sz="0" w:space="0" w:color="auto"/>
        <w:right w:val="none" w:sz="0" w:space="0" w:color="auto"/>
      </w:divBdr>
    </w:div>
    <w:div w:id="1097140690">
      <w:bodyDiv w:val="1"/>
      <w:marLeft w:val="0"/>
      <w:marRight w:val="0"/>
      <w:marTop w:val="0"/>
      <w:marBottom w:val="0"/>
      <w:divBdr>
        <w:top w:val="none" w:sz="0" w:space="0" w:color="auto"/>
        <w:left w:val="none" w:sz="0" w:space="0" w:color="auto"/>
        <w:bottom w:val="none" w:sz="0" w:space="0" w:color="auto"/>
        <w:right w:val="none" w:sz="0" w:space="0" w:color="auto"/>
      </w:divBdr>
    </w:div>
    <w:div w:id="1108356762">
      <w:bodyDiv w:val="1"/>
      <w:marLeft w:val="0"/>
      <w:marRight w:val="0"/>
      <w:marTop w:val="0"/>
      <w:marBottom w:val="0"/>
      <w:divBdr>
        <w:top w:val="none" w:sz="0" w:space="0" w:color="auto"/>
        <w:left w:val="none" w:sz="0" w:space="0" w:color="auto"/>
        <w:bottom w:val="none" w:sz="0" w:space="0" w:color="auto"/>
        <w:right w:val="none" w:sz="0" w:space="0" w:color="auto"/>
      </w:divBdr>
    </w:div>
    <w:div w:id="1115949902">
      <w:bodyDiv w:val="1"/>
      <w:marLeft w:val="0"/>
      <w:marRight w:val="0"/>
      <w:marTop w:val="0"/>
      <w:marBottom w:val="0"/>
      <w:divBdr>
        <w:top w:val="none" w:sz="0" w:space="0" w:color="auto"/>
        <w:left w:val="none" w:sz="0" w:space="0" w:color="auto"/>
        <w:bottom w:val="none" w:sz="0" w:space="0" w:color="auto"/>
        <w:right w:val="none" w:sz="0" w:space="0" w:color="auto"/>
      </w:divBdr>
    </w:div>
    <w:div w:id="1131170974">
      <w:bodyDiv w:val="1"/>
      <w:marLeft w:val="0"/>
      <w:marRight w:val="0"/>
      <w:marTop w:val="0"/>
      <w:marBottom w:val="0"/>
      <w:divBdr>
        <w:top w:val="none" w:sz="0" w:space="0" w:color="auto"/>
        <w:left w:val="none" w:sz="0" w:space="0" w:color="auto"/>
        <w:bottom w:val="none" w:sz="0" w:space="0" w:color="auto"/>
        <w:right w:val="none" w:sz="0" w:space="0" w:color="auto"/>
      </w:divBdr>
    </w:div>
    <w:div w:id="1133518068">
      <w:bodyDiv w:val="1"/>
      <w:marLeft w:val="0"/>
      <w:marRight w:val="0"/>
      <w:marTop w:val="0"/>
      <w:marBottom w:val="0"/>
      <w:divBdr>
        <w:top w:val="none" w:sz="0" w:space="0" w:color="auto"/>
        <w:left w:val="none" w:sz="0" w:space="0" w:color="auto"/>
        <w:bottom w:val="none" w:sz="0" w:space="0" w:color="auto"/>
        <w:right w:val="none" w:sz="0" w:space="0" w:color="auto"/>
      </w:divBdr>
    </w:div>
    <w:div w:id="1135564627">
      <w:bodyDiv w:val="1"/>
      <w:marLeft w:val="0"/>
      <w:marRight w:val="0"/>
      <w:marTop w:val="0"/>
      <w:marBottom w:val="0"/>
      <w:divBdr>
        <w:top w:val="none" w:sz="0" w:space="0" w:color="auto"/>
        <w:left w:val="none" w:sz="0" w:space="0" w:color="auto"/>
        <w:bottom w:val="none" w:sz="0" w:space="0" w:color="auto"/>
        <w:right w:val="none" w:sz="0" w:space="0" w:color="auto"/>
      </w:divBdr>
    </w:div>
    <w:div w:id="1138885348">
      <w:bodyDiv w:val="1"/>
      <w:marLeft w:val="0"/>
      <w:marRight w:val="0"/>
      <w:marTop w:val="0"/>
      <w:marBottom w:val="0"/>
      <w:divBdr>
        <w:top w:val="none" w:sz="0" w:space="0" w:color="auto"/>
        <w:left w:val="none" w:sz="0" w:space="0" w:color="auto"/>
        <w:bottom w:val="none" w:sz="0" w:space="0" w:color="auto"/>
        <w:right w:val="none" w:sz="0" w:space="0" w:color="auto"/>
      </w:divBdr>
    </w:div>
    <w:div w:id="1142884688">
      <w:bodyDiv w:val="1"/>
      <w:marLeft w:val="0"/>
      <w:marRight w:val="0"/>
      <w:marTop w:val="0"/>
      <w:marBottom w:val="0"/>
      <w:divBdr>
        <w:top w:val="none" w:sz="0" w:space="0" w:color="auto"/>
        <w:left w:val="none" w:sz="0" w:space="0" w:color="auto"/>
        <w:bottom w:val="none" w:sz="0" w:space="0" w:color="auto"/>
        <w:right w:val="none" w:sz="0" w:space="0" w:color="auto"/>
      </w:divBdr>
    </w:div>
    <w:div w:id="1155150228">
      <w:bodyDiv w:val="1"/>
      <w:marLeft w:val="0"/>
      <w:marRight w:val="0"/>
      <w:marTop w:val="0"/>
      <w:marBottom w:val="0"/>
      <w:divBdr>
        <w:top w:val="none" w:sz="0" w:space="0" w:color="auto"/>
        <w:left w:val="none" w:sz="0" w:space="0" w:color="auto"/>
        <w:bottom w:val="none" w:sz="0" w:space="0" w:color="auto"/>
        <w:right w:val="none" w:sz="0" w:space="0" w:color="auto"/>
      </w:divBdr>
    </w:div>
    <w:div w:id="1167138780">
      <w:bodyDiv w:val="1"/>
      <w:marLeft w:val="0"/>
      <w:marRight w:val="0"/>
      <w:marTop w:val="0"/>
      <w:marBottom w:val="0"/>
      <w:divBdr>
        <w:top w:val="none" w:sz="0" w:space="0" w:color="auto"/>
        <w:left w:val="none" w:sz="0" w:space="0" w:color="auto"/>
        <w:bottom w:val="none" w:sz="0" w:space="0" w:color="auto"/>
        <w:right w:val="none" w:sz="0" w:space="0" w:color="auto"/>
      </w:divBdr>
    </w:div>
    <w:div w:id="1172262996">
      <w:bodyDiv w:val="1"/>
      <w:marLeft w:val="0"/>
      <w:marRight w:val="0"/>
      <w:marTop w:val="0"/>
      <w:marBottom w:val="0"/>
      <w:divBdr>
        <w:top w:val="none" w:sz="0" w:space="0" w:color="auto"/>
        <w:left w:val="none" w:sz="0" w:space="0" w:color="auto"/>
        <w:bottom w:val="none" w:sz="0" w:space="0" w:color="auto"/>
        <w:right w:val="none" w:sz="0" w:space="0" w:color="auto"/>
      </w:divBdr>
    </w:div>
    <w:div w:id="1187131837">
      <w:bodyDiv w:val="1"/>
      <w:marLeft w:val="0"/>
      <w:marRight w:val="0"/>
      <w:marTop w:val="0"/>
      <w:marBottom w:val="0"/>
      <w:divBdr>
        <w:top w:val="none" w:sz="0" w:space="0" w:color="auto"/>
        <w:left w:val="none" w:sz="0" w:space="0" w:color="auto"/>
        <w:bottom w:val="none" w:sz="0" w:space="0" w:color="auto"/>
        <w:right w:val="none" w:sz="0" w:space="0" w:color="auto"/>
      </w:divBdr>
    </w:div>
    <w:div w:id="1192455469">
      <w:bodyDiv w:val="1"/>
      <w:marLeft w:val="0"/>
      <w:marRight w:val="0"/>
      <w:marTop w:val="0"/>
      <w:marBottom w:val="0"/>
      <w:divBdr>
        <w:top w:val="none" w:sz="0" w:space="0" w:color="auto"/>
        <w:left w:val="none" w:sz="0" w:space="0" w:color="auto"/>
        <w:bottom w:val="none" w:sz="0" w:space="0" w:color="auto"/>
        <w:right w:val="none" w:sz="0" w:space="0" w:color="auto"/>
      </w:divBdr>
    </w:div>
    <w:div w:id="1201165753">
      <w:bodyDiv w:val="1"/>
      <w:marLeft w:val="0"/>
      <w:marRight w:val="0"/>
      <w:marTop w:val="0"/>
      <w:marBottom w:val="0"/>
      <w:divBdr>
        <w:top w:val="none" w:sz="0" w:space="0" w:color="auto"/>
        <w:left w:val="none" w:sz="0" w:space="0" w:color="auto"/>
        <w:bottom w:val="none" w:sz="0" w:space="0" w:color="auto"/>
        <w:right w:val="none" w:sz="0" w:space="0" w:color="auto"/>
      </w:divBdr>
    </w:div>
    <w:div w:id="1236620934">
      <w:bodyDiv w:val="1"/>
      <w:marLeft w:val="0"/>
      <w:marRight w:val="0"/>
      <w:marTop w:val="0"/>
      <w:marBottom w:val="0"/>
      <w:divBdr>
        <w:top w:val="none" w:sz="0" w:space="0" w:color="auto"/>
        <w:left w:val="none" w:sz="0" w:space="0" w:color="auto"/>
        <w:bottom w:val="none" w:sz="0" w:space="0" w:color="auto"/>
        <w:right w:val="none" w:sz="0" w:space="0" w:color="auto"/>
      </w:divBdr>
    </w:div>
    <w:div w:id="1265190975">
      <w:bodyDiv w:val="1"/>
      <w:marLeft w:val="0"/>
      <w:marRight w:val="0"/>
      <w:marTop w:val="0"/>
      <w:marBottom w:val="0"/>
      <w:divBdr>
        <w:top w:val="none" w:sz="0" w:space="0" w:color="auto"/>
        <w:left w:val="none" w:sz="0" w:space="0" w:color="auto"/>
        <w:bottom w:val="none" w:sz="0" w:space="0" w:color="auto"/>
        <w:right w:val="none" w:sz="0" w:space="0" w:color="auto"/>
      </w:divBdr>
    </w:div>
    <w:div w:id="1278442394">
      <w:bodyDiv w:val="1"/>
      <w:marLeft w:val="0"/>
      <w:marRight w:val="0"/>
      <w:marTop w:val="0"/>
      <w:marBottom w:val="0"/>
      <w:divBdr>
        <w:top w:val="none" w:sz="0" w:space="0" w:color="auto"/>
        <w:left w:val="none" w:sz="0" w:space="0" w:color="auto"/>
        <w:bottom w:val="none" w:sz="0" w:space="0" w:color="auto"/>
        <w:right w:val="none" w:sz="0" w:space="0" w:color="auto"/>
      </w:divBdr>
    </w:div>
    <w:div w:id="1282151899">
      <w:bodyDiv w:val="1"/>
      <w:marLeft w:val="0"/>
      <w:marRight w:val="0"/>
      <w:marTop w:val="0"/>
      <w:marBottom w:val="0"/>
      <w:divBdr>
        <w:top w:val="none" w:sz="0" w:space="0" w:color="auto"/>
        <w:left w:val="none" w:sz="0" w:space="0" w:color="auto"/>
        <w:bottom w:val="none" w:sz="0" w:space="0" w:color="auto"/>
        <w:right w:val="none" w:sz="0" w:space="0" w:color="auto"/>
      </w:divBdr>
    </w:div>
    <w:div w:id="1283926898">
      <w:bodyDiv w:val="1"/>
      <w:marLeft w:val="0"/>
      <w:marRight w:val="0"/>
      <w:marTop w:val="0"/>
      <w:marBottom w:val="0"/>
      <w:divBdr>
        <w:top w:val="none" w:sz="0" w:space="0" w:color="auto"/>
        <w:left w:val="none" w:sz="0" w:space="0" w:color="auto"/>
        <w:bottom w:val="none" w:sz="0" w:space="0" w:color="auto"/>
        <w:right w:val="none" w:sz="0" w:space="0" w:color="auto"/>
      </w:divBdr>
    </w:div>
    <w:div w:id="1287472321">
      <w:bodyDiv w:val="1"/>
      <w:marLeft w:val="0"/>
      <w:marRight w:val="0"/>
      <w:marTop w:val="0"/>
      <w:marBottom w:val="0"/>
      <w:divBdr>
        <w:top w:val="none" w:sz="0" w:space="0" w:color="auto"/>
        <w:left w:val="none" w:sz="0" w:space="0" w:color="auto"/>
        <w:bottom w:val="none" w:sz="0" w:space="0" w:color="auto"/>
        <w:right w:val="none" w:sz="0" w:space="0" w:color="auto"/>
      </w:divBdr>
    </w:div>
    <w:div w:id="1304697375">
      <w:bodyDiv w:val="1"/>
      <w:marLeft w:val="0"/>
      <w:marRight w:val="0"/>
      <w:marTop w:val="0"/>
      <w:marBottom w:val="0"/>
      <w:divBdr>
        <w:top w:val="none" w:sz="0" w:space="0" w:color="auto"/>
        <w:left w:val="none" w:sz="0" w:space="0" w:color="auto"/>
        <w:bottom w:val="none" w:sz="0" w:space="0" w:color="auto"/>
        <w:right w:val="none" w:sz="0" w:space="0" w:color="auto"/>
      </w:divBdr>
      <w:divsChild>
        <w:div w:id="162623069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24046944">
      <w:bodyDiv w:val="1"/>
      <w:marLeft w:val="0"/>
      <w:marRight w:val="0"/>
      <w:marTop w:val="0"/>
      <w:marBottom w:val="0"/>
      <w:divBdr>
        <w:top w:val="none" w:sz="0" w:space="0" w:color="auto"/>
        <w:left w:val="none" w:sz="0" w:space="0" w:color="auto"/>
        <w:bottom w:val="none" w:sz="0" w:space="0" w:color="auto"/>
        <w:right w:val="none" w:sz="0" w:space="0" w:color="auto"/>
      </w:divBdr>
    </w:div>
    <w:div w:id="1325426901">
      <w:bodyDiv w:val="1"/>
      <w:marLeft w:val="0"/>
      <w:marRight w:val="0"/>
      <w:marTop w:val="0"/>
      <w:marBottom w:val="0"/>
      <w:divBdr>
        <w:top w:val="none" w:sz="0" w:space="0" w:color="auto"/>
        <w:left w:val="none" w:sz="0" w:space="0" w:color="auto"/>
        <w:bottom w:val="none" w:sz="0" w:space="0" w:color="auto"/>
        <w:right w:val="none" w:sz="0" w:space="0" w:color="auto"/>
      </w:divBdr>
    </w:div>
    <w:div w:id="1326936074">
      <w:bodyDiv w:val="1"/>
      <w:marLeft w:val="0"/>
      <w:marRight w:val="0"/>
      <w:marTop w:val="0"/>
      <w:marBottom w:val="0"/>
      <w:divBdr>
        <w:top w:val="none" w:sz="0" w:space="0" w:color="auto"/>
        <w:left w:val="none" w:sz="0" w:space="0" w:color="auto"/>
        <w:bottom w:val="none" w:sz="0" w:space="0" w:color="auto"/>
        <w:right w:val="none" w:sz="0" w:space="0" w:color="auto"/>
      </w:divBdr>
    </w:div>
    <w:div w:id="1333338873">
      <w:bodyDiv w:val="1"/>
      <w:marLeft w:val="0"/>
      <w:marRight w:val="0"/>
      <w:marTop w:val="0"/>
      <w:marBottom w:val="0"/>
      <w:divBdr>
        <w:top w:val="none" w:sz="0" w:space="0" w:color="auto"/>
        <w:left w:val="none" w:sz="0" w:space="0" w:color="auto"/>
        <w:bottom w:val="none" w:sz="0" w:space="0" w:color="auto"/>
        <w:right w:val="none" w:sz="0" w:space="0" w:color="auto"/>
      </w:divBdr>
    </w:div>
    <w:div w:id="1341929715">
      <w:bodyDiv w:val="1"/>
      <w:marLeft w:val="0"/>
      <w:marRight w:val="0"/>
      <w:marTop w:val="0"/>
      <w:marBottom w:val="0"/>
      <w:divBdr>
        <w:top w:val="none" w:sz="0" w:space="0" w:color="auto"/>
        <w:left w:val="none" w:sz="0" w:space="0" w:color="auto"/>
        <w:bottom w:val="none" w:sz="0" w:space="0" w:color="auto"/>
        <w:right w:val="none" w:sz="0" w:space="0" w:color="auto"/>
      </w:divBdr>
    </w:div>
    <w:div w:id="1395545242">
      <w:bodyDiv w:val="1"/>
      <w:marLeft w:val="0"/>
      <w:marRight w:val="0"/>
      <w:marTop w:val="0"/>
      <w:marBottom w:val="0"/>
      <w:divBdr>
        <w:top w:val="none" w:sz="0" w:space="0" w:color="auto"/>
        <w:left w:val="none" w:sz="0" w:space="0" w:color="auto"/>
        <w:bottom w:val="none" w:sz="0" w:space="0" w:color="auto"/>
        <w:right w:val="none" w:sz="0" w:space="0" w:color="auto"/>
      </w:divBdr>
    </w:div>
    <w:div w:id="1396319899">
      <w:bodyDiv w:val="1"/>
      <w:marLeft w:val="0"/>
      <w:marRight w:val="0"/>
      <w:marTop w:val="0"/>
      <w:marBottom w:val="0"/>
      <w:divBdr>
        <w:top w:val="none" w:sz="0" w:space="0" w:color="auto"/>
        <w:left w:val="none" w:sz="0" w:space="0" w:color="auto"/>
        <w:bottom w:val="none" w:sz="0" w:space="0" w:color="auto"/>
        <w:right w:val="none" w:sz="0" w:space="0" w:color="auto"/>
      </w:divBdr>
    </w:div>
    <w:div w:id="1399404293">
      <w:bodyDiv w:val="1"/>
      <w:marLeft w:val="0"/>
      <w:marRight w:val="0"/>
      <w:marTop w:val="0"/>
      <w:marBottom w:val="0"/>
      <w:divBdr>
        <w:top w:val="none" w:sz="0" w:space="0" w:color="auto"/>
        <w:left w:val="none" w:sz="0" w:space="0" w:color="auto"/>
        <w:bottom w:val="none" w:sz="0" w:space="0" w:color="auto"/>
        <w:right w:val="none" w:sz="0" w:space="0" w:color="auto"/>
      </w:divBdr>
    </w:div>
    <w:div w:id="1405681705">
      <w:bodyDiv w:val="1"/>
      <w:marLeft w:val="0"/>
      <w:marRight w:val="0"/>
      <w:marTop w:val="0"/>
      <w:marBottom w:val="0"/>
      <w:divBdr>
        <w:top w:val="none" w:sz="0" w:space="0" w:color="auto"/>
        <w:left w:val="none" w:sz="0" w:space="0" w:color="auto"/>
        <w:bottom w:val="none" w:sz="0" w:space="0" w:color="auto"/>
        <w:right w:val="none" w:sz="0" w:space="0" w:color="auto"/>
      </w:divBdr>
    </w:div>
    <w:div w:id="1409572773">
      <w:bodyDiv w:val="1"/>
      <w:marLeft w:val="0"/>
      <w:marRight w:val="0"/>
      <w:marTop w:val="0"/>
      <w:marBottom w:val="0"/>
      <w:divBdr>
        <w:top w:val="none" w:sz="0" w:space="0" w:color="auto"/>
        <w:left w:val="none" w:sz="0" w:space="0" w:color="auto"/>
        <w:bottom w:val="none" w:sz="0" w:space="0" w:color="auto"/>
        <w:right w:val="none" w:sz="0" w:space="0" w:color="auto"/>
      </w:divBdr>
    </w:div>
    <w:div w:id="1420715859">
      <w:bodyDiv w:val="1"/>
      <w:marLeft w:val="0"/>
      <w:marRight w:val="0"/>
      <w:marTop w:val="0"/>
      <w:marBottom w:val="0"/>
      <w:divBdr>
        <w:top w:val="none" w:sz="0" w:space="0" w:color="auto"/>
        <w:left w:val="none" w:sz="0" w:space="0" w:color="auto"/>
        <w:bottom w:val="none" w:sz="0" w:space="0" w:color="auto"/>
        <w:right w:val="none" w:sz="0" w:space="0" w:color="auto"/>
      </w:divBdr>
    </w:div>
    <w:div w:id="1424914179">
      <w:bodyDiv w:val="1"/>
      <w:marLeft w:val="0"/>
      <w:marRight w:val="0"/>
      <w:marTop w:val="0"/>
      <w:marBottom w:val="0"/>
      <w:divBdr>
        <w:top w:val="none" w:sz="0" w:space="0" w:color="auto"/>
        <w:left w:val="none" w:sz="0" w:space="0" w:color="auto"/>
        <w:bottom w:val="none" w:sz="0" w:space="0" w:color="auto"/>
        <w:right w:val="none" w:sz="0" w:space="0" w:color="auto"/>
      </w:divBdr>
    </w:div>
    <w:div w:id="1483158337">
      <w:bodyDiv w:val="1"/>
      <w:marLeft w:val="0"/>
      <w:marRight w:val="0"/>
      <w:marTop w:val="0"/>
      <w:marBottom w:val="0"/>
      <w:divBdr>
        <w:top w:val="none" w:sz="0" w:space="0" w:color="auto"/>
        <w:left w:val="none" w:sz="0" w:space="0" w:color="auto"/>
        <w:bottom w:val="none" w:sz="0" w:space="0" w:color="auto"/>
        <w:right w:val="none" w:sz="0" w:space="0" w:color="auto"/>
      </w:divBdr>
    </w:div>
    <w:div w:id="1490093019">
      <w:bodyDiv w:val="1"/>
      <w:marLeft w:val="0"/>
      <w:marRight w:val="0"/>
      <w:marTop w:val="0"/>
      <w:marBottom w:val="0"/>
      <w:divBdr>
        <w:top w:val="none" w:sz="0" w:space="0" w:color="auto"/>
        <w:left w:val="none" w:sz="0" w:space="0" w:color="auto"/>
        <w:bottom w:val="none" w:sz="0" w:space="0" w:color="auto"/>
        <w:right w:val="none" w:sz="0" w:space="0" w:color="auto"/>
      </w:divBdr>
    </w:div>
    <w:div w:id="1495296631">
      <w:bodyDiv w:val="1"/>
      <w:marLeft w:val="0"/>
      <w:marRight w:val="0"/>
      <w:marTop w:val="0"/>
      <w:marBottom w:val="0"/>
      <w:divBdr>
        <w:top w:val="none" w:sz="0" w:space="0" w:color="auto"/>
        <w:left w:val="none" w:sz="0" w:space="0" w:color="auto"/>
        <w:bottom w:val="none" w:sz="0" w:space="0" w:color="auto"/>
        <w:right w:val="none" w:sz="0" w:space="0" w:color="auto"/>
      </w:divBdr>
    </w:div>
    <w:div w:id="1519080809">
      <w:bodyDiv w:val="1"/>
      <w:marLeft w:val="0"/>
      <w:marRight w:val="0"/>
      <w:marTop w:val="0"/>
      <w:marBottom w:val="0"/>
      <w:divBdr>
        <w:top w:val="none" w:sz="0" w:space="0" w:color="auto"/>
        <w:left w:val="none" w:sz="0" w:space="0" w:color="auto"/>
        <w:bottom w:val="none" w:sz="0" w:space="0" w:color="auto"/>
        <w:right w:val="none" w:sz="0" w:space="0" w:color="auto"/>
      </w:divBdr>
    </w:div>
    <w:div w:id="1533375540">
      <w:bodyDiv w:val="1"/>
      <w:marLeft w:val="0"/>
      <w:marRight w:val="0"/>
      <w:marTop w:val="0"/>
      <w:marBottom w:val="0"/>
      <w:divBdr>
        <w:top w:val="none" w:sz="0" w:space="0" w:color="auto"/>
        <w:left w:val="none" w:sz="0" w:space="0" w:color="auto"/>
        <w:bottom w:val="none" w:sz="0" w:space="0" w:color="auto"/>
        <w:right w:val="none" w:sz="0" w:space="0" w:color="auto"/>
      </w:divBdr>
    </w:div>
    <w:div w:id="1541697928">
      <w:bodyDiv w:val="1"/>
      <w:marLeft w:val="0"/>
      <w:marRight w:val="0"/>
      <w:marTop w:val="0"/>
      <w:marBottom w:val="0"/>
      <w:divBdr>
        <w:top w:val="none" w:sz="0" w:space="0" w:color="auto"/>
        <w:left w:val="none" w:sz="0" w:space="0" w:color="auto"/>
        <w:bottom w:val="none" w:sz="0" w:space="0" w:color="auto"/>
        <w:right w:val="none" w:sz="0" w:space="0" w:color="auto"/>
      </w:divBdr>
    </w:div>
    <w:div w:id="1541745437">
      <w:bodyDiv w:val="1"/>
      <w:marLeft w:val="0"/>
      <w:marRight w:val="0"/>
      <w:marTop w:val="0"/>
      <w:marBottom w:val="0"/>
      <w:divBdr>
        <w:top w:val="none" w:sz="0" w:space="0" w:color="auto"/>
        <w:left w:val="none" w:sz="0" w:space="0" w:color="auto"/>
        <w:bottom w:val="none" w:sz="0" w:space="0" w:color="auto"/>
        <w:right w:val="none" w:sz="0" w:space="0" w:color="auto"/>
      </w:divBdr>
    </w:div>
    <w:div w:id="1566260224">
      <w:bodyDiv w:val="1"/>
      <w:marLeft w:val="0"/>
      <w:marRight w:val="0"/>
      <w:marTop w:val="0"/>
      <w:marBottom w:val="0"/>
      <w:divBdr>
        <w:top w:val="none" w:sz="0" w:space="0" w:color="auto"/>
        <w:left w:val="none" w:sz="0" w:space="0" w:color="auto"/>
        <w:bottom w:val="none" w:sz="0" w:space="0" w:color="auto"/>
        <w:right w:val="none" w:sz="0" w:space="0" w:color="auto"/>
      </w:divBdr>
    </w:div>
    <w:div w:id="1567840859">
      <w:bodyDiv w:val="1"/>
      <w:marLeft w:val="0"/>
      <w:marRight w:val="0"/>
      <w:marTop w:val="0"/>
      <w:marBottom w:val="0"/>
      <w:divBdr>
        <w:top w:val="none" w:sz="0" w:space="0" w:color="auto"/>
        <w:left w:val="none" w:sz="0" w:space="0" w:color="auto"/>
        <w:bottom w:val="none" w:sz="0" w:space="0" w:color="auto"/>
        <w:right w:val="none" w:sz="0" w:space="0" w:color="auto"/>
      </w:divBdr>
    </w:div>
    <w:div w:id="1576428061">
      <w:bodyDiv w:val="1"/>
      <w:marLeft w:val="0"/>
      <w:marRight w:val="0"/>
      <w:marTop w:val="0"/>
      <w:marBottom w:val="0"/>
      <w:divBdr>
        <w:top w:val="none" w:sz="0" w:space="0" w:color="auto"/>
        <w:left w:val="none" w:sz="0" w:space="0" w:color="auto"/>
        <w:bottom w:val="none" w:sz="0" w:space="0" w:color="auto"/>
        <w:right w:val="none" w:sz="0" w:space="0" w:color="auto"/>
      </w:divBdr>
    </w:div>
    <w:div w:id="1577981827">
      <w:bodyDiv w:val="1"/>
      <w:marLeft w:val="0"/>
      <w:marRight w:val="0"/>
      <w:marTop w:val="0"/>
      <w:marBottom w:val="0"/>
      <w:divBdr>
        <w:top w:val="none" w:sz="0" w:space="0" w:color="auto"/>
        <w:left w:val="none" w:sz="0" w:space="0" w:color="auto"/>
        <w:bottom w:val="none" w:sz="0" w:space="0" w:color="auto"/>
        <w:right w:val="none" w:sz="0" w:space="0" w:color="auto"/>
      </w:divBdr>
    </w:div>
    <w:div w:id="1579947847">
      <w:bodyDiv w:val="1"/>
      <w:marLeft w:val="0"/>
      <w:marRight w:val="0"/>
      <w:marTop w:val="0"/>
      <w:marBottom w:val="0"/>
      <w:divBdr>
        <w:top w:val="none" w:sz="0" w:space="0" w:color="auto"/>
        <w:left w:val="none" w:sz="0" w:space="0" w:color="auto"/>
        <w:bottom w:val="none" w:sz="0" w:space="0" w:color="auto"/>
        <w:right w:val="none" w:sz="0" w:space="0" w:color="auto"/>
      </w:divBdr>
    </w:div>
    <w:div w:id="1594588163">
      <w:bodyDiv w:val="1"/>
      <w:marLeft w:val="0"/>
      <w:marRight w:val="0"/>
      <w:marTop w:val="0"/>
      <w:marBottom w:val="0"/>
      <w:divBdr>
        <w:top w:val="none" w:sz="0" w:space="0" w:color="auto"/>
        <w:left w:val="none" w:sz="0" w:space="0" w:color="auto"/>
        <w:bottom w:val="none" w:sz="0" w:space="0" w:color="auto"/>
        <w:right w:val="none" w:sz="0" w:space="0" w:color="auto"/>
      </w:divBdr>
    </w:div>
    <w:div w:id="1675186459">
      <w:bodyDiv w:val="1"/>
      <w:marLeft w:val="0"/>
      <w:marRight w:val="0"/>
      <w:marTop w:val="0"/>
      <w:marBottom w:val="0"/>
      <w:divBdr>
        <w:top w:val="none" w:sz="0" w:space="0" w:color="auto"/>
        <w:left w:val="none" w:sz="0" w:space="0" w:color="auto"/>
        <w:bottom w:val="none" w:sz="0" w:space="0" w:color="auto"/>
        <w:right w:val="none" w:sz="0" w:space="0" w:color="auto"/>
      </w:divBdr>
    </w:div>
    <w:div w:id="1679308313">
      <w:bodyDiv w:val="1"/>
      <w:marLeft w:val="0"/>
      <w:marRight w:val="0"/>
      <w:marTop w:val="0"/>
      <w:marBottom w:val="0"/>
      <w:divBdr>
        <w:top w:val="none" w:sz="0" w:space="0" w:color="auto"/>
        <w:left w:val="none" w:sz="0" w:space="0" w:color="auto"/>
        <w:bottom w:val="none" w:sz="0" w:space="0" w:color="auto"/>
        <w:right w:val="none" w:sz="0" w:space="0" w:color="auto"/>
      </w:divBdr>
    </w:div>
    <w:div w:id="1696924319">
      <w:bodyDiv w:val="1"/>
      <w:marLeft w:val="0"/>
      <w:marRight w:val="0"/>
      <w:marTop w:val="0"/>
      <w:marBottom w:val="0"/>
      <w:divBdr>
        <w:top w:val="none" w:sz="0" w:space="0" w:color="auto"/>
        <w:left w:val="none" w:sz="0" w:space="0" w:color="auto"/>
        <w:bottom w:val="none" w:sz="0" w:space="0" w:color="auto"/>
        <w:right w:val="none" w:sz="0" w:space="0" w:color="auto"/>
      </w:divBdr>
    </w:div>
    <w:div w:id="1725057531">
      <w:bodyDiv w:val="1"/>
      <w:marLeft w:val="0"/>
      <w:marRight w:val="0"/>
      <w:marTop w:val="0"/>
      <w:marBottom w:val="0"/>
      <w:divBdr>
        <w:top w:val="none" w:sz="0" w:space="0" w:color="auto"/>
        <w:left w:val="none" w:sz="0" w:space="0" w:color="auto"/>
        <w:bottom w:val="none" w:sz="0" w:space="0" w:color="auto"/>
        <w:right w:val="none" w:sz="0" w:space="0" w:color="auto"/>
      </w:divBdr>
    </w:div>
    <w:div w:id="1728841936">
      <w:bodyDiv w:val="1"/>
      <w:marLeft w:val="0"/>
      <w:marRight w:val="0"/>
      <w:marTop w:val="0"/>
      <w:marBottom w:val="0"/>
      <w:divBdr>
        <w:top w:val="none" w:sz="0" w:space="0" w:color="auto"/>
        <w:left w:val="none" w:sz="0" w:space="0" w:color="auto"/>
        <w:bottom w:val="none" w:sz="0" w:space="0" w:color="auto"/>
        <w:right w:val="none" w:sz="0" w:space="0" w:color="auto"/>
      </w:divBdr>
    </w:div>
    <w:div w:id="1736120736">
      <w:bodyDiv w:val="1"/>
      <w:marLeft w:val="0"/>
      <w:marRight w:val="0"/>
      <w:marTop w:val="0"/>
      <w:marBottom w:val="0"/>
      <w:divBdr>
        <w:top w:val="none" w:sz="0" w:space="0" w:color="auto"/>
        <w:left w:val="none" w:sz="0" w:space="0" w:color="auto"/>
        <w:bottom w:val="none" w:sz="0" w:space="0" w:color="auto"/>
        <w:right w:val="none" w:sz="0" w:space="0" w:color="auto"/>
      </w:divBdr>
    </w:div>
    <w:div w:id="1741059352">
      <w:bodyDiv w:val="1"/>
      <w:marLeft w:val="0"/>
      <w:marRight w:val="0"/>
      <w:marTop w:val="0"/>
      <w:marBottom w:val="0"/>
      <w:divBdr>
        <w:top w:val="none" w:sz="0" w:space="0" w:color="auto"/>
        <w:left w:val="none" w:sz="0" w:space="0" w:color="auto"/>
        <w:bottom w:val="none" w:sz="0" w:space="0" w:color="auto"/>
        <w:right w:val="none" w:sz="0" w:space="0" w:color="auto"/>
      </w:divBdr>
    </w:div>
    <w:div w:id="1773816566">
      <w:bodyDiv w:val="1"/>
      <w:marLeft w:val="0"/>
      <w:marRight w:val="0"/>
      <w:marTop w:val="0"/>
      <w:marBottom w:val="0"/>
      <w:divBdr>
        <w:top w:val="none" w:sz="0" w:space="0" w:color="auto"/>
        <w:left w:val="none" w:sz="0" w:space="0" w:color="auto"/>
        <w:bottom w:val="none" w:sz="0" w:space="0" w:color="auto"/>
        <w:right w:val="none" w:sz="0" w:space="0" w:color="auto"/>
      </w:divBdr>
    </w:div>
    <w:div w:id="1798065167">
      <w:bodyDiv w:val="1"/>
      <w:marLeft w:val="0"/>
      <w:marRight w:val="0"/>
      <w:marTop w:val="0"/>
      <w:marBottom w:val="0"/>
      <w:divBdr>
        <w:top w:val="none" w:sz="0" w:space="0" w:color="auto"/>
        <w:left w:val="none" w:sz="0" w:space="0" w:color="auto"/>
        <w:bottom w:val="none" w:sz="0" w:space="0" w:color="auto"/>
        <w:right w:val="none" w:sz="0" w:space="0" w:color="auto"/>
      </w:divBdr>
    </w:div>
    <w:div w:id="1809589744">
      <w:bodyDiv w:val="1"/>
      <w:marLeft w:val="0"/>
      <w:marRight w:val="0"/>
      <w:marTop w:val="0"/>
      <w:marBottom w:val="0"/>
      <w:divBdr>
        <w:top w:val="none" w:sz="0" w:space="0" w:color="auto"/>
        <w:left w:val="none" w:sz="0" w:space="0" w:color="auto"/>
        <w:bottom w:val="none" w:sz="0" w:space="0" w:color="auto"/>
        <w:right w:val="none" w:sz="0" w:space="0" w:color="auto"/>
      </w:divBdr>
    </w:div>
    <w:div w:id="1822885997">
      <w:bodyDiv w:val="1"/>
      <w:marLeft w:val="0"/>
      <w:marRight w:val="0"/>
      <w:marTop w:val="0"/>
      <w:marBottom w:val="0"/>
      <w:divBdr>
        <w:top w:val="none" w:sz="0" w:space="0" w:color="auto"/>
        <w:left w:val="none" w:sz="0" w:space="0" w:color="auto"/>
        <w:bottom w:val="none" w:sz="0" w:space="0" w:color="auto"/>
        <w:right w:val="none" w:sz="0" w:space="0" w:color="auto"/>
      </w:divBdr>
    </w:div>
    <w:div w:id="1823539810">
      <w:bodyDiv w:val="1"/>
      <w:marLeft w:val="0"/>
      <w:marRight w:val="0"/>
      <w:marTop w:val="0"/>
      <w:marBottom w:val="0"/>
      <w:divBdr>
        <w:top w:val="none" w:sz="0" w:space="0" w:color="auto"/>
        <w:left w:val="none" w:sz="0" w:space="0" w:color="auto"/>
        <w:bottom w:val="none" w:sz="0" w:space="0" w:color="auto"/>
        <w:right w:val="none" w:sz="0" w:space="0" w:color="auto"/>
      </w:divBdr>
    </w:div>
    <w:div w:id="1826358646">
      <w:bodyDiv w:val="1"/>
      <w:marLeft w:val="0"/>
      <w:marRight w:val="0"/>
      <w:marTop w:val="0"/>
      <w:marBottom w:val="0"/>
      <w:divBdr>
        <w:top w:val="none" w:sz="0" w:space="0" w:color="auto"/>
        <w:left w:val="none" w:sz="0" w:space="0" w:color="auto"/>
        <w:bottom w:val="none" w:sz="0" w:space="0" w:color="auto"/>
        <w:right w:val="none" w:sz="0" w:space="0" w:color="auto"/>
      </w:divBdr>
    </w:div>
    <w:div w:id="1857309918">
      <w:bodyDiv w:val="1"/>
      <w:marLeft w:val="0"/>
      <w:marRight w:val="0"/>
      <w:marTop w:val="0"/>
      <w:marBottom w:val="0"/>
      <w:divBdr>
        <w:top w:val="none" w:sz="0" w:space="0" w:color="auto"/>
        <w:left w:val="none" w:sz="0" w:space="0" w:color="auto"/>
        <w:bottom w:val="none" w:sz="0" w:space="0" w:color="auto"/>
        <w:right w:val="none" w:sz="0" w:space="0" w:color="auto"/>
      </w:divBdr>
    </w:div>
    <w:div w:id="1892231316">
      <w:bodyDiv w:val="1"/>
      <w:marLeft w:val="0"/>
      <w:marRight w:val="0"/>
      <w:marTop w:val="0"/>
      <w:marBottom w:val="0"/>
      <w:divBdr>
        <w:top w:val="none" w:sz="0" w:space="0" w:color="auto"/>
        <w:left w:val="none" w:sz="0" w:space="0" w:color="auto"/>
        <w:bottom w:val="none" w:sz="0" w:space="0" w:color="auto"/>
        <w:right w:val="none" w:sz="0" w:space="0" w:color="auto"/>
      </w:divBdr>
    </w:div>
    <w:div w:id="1895383989">
      <w:bodyDiv w:val="1"/>
      <w:marLeft w:val="0"/>
      <w:marRight w:val="0"/>
      <w:marTop w:val="0"/>
      <w:marBottom w:val="0"/>
      <w:divBdr>
        <w:top w:val="none" w:sz="0" w:space="0" w:color="auto"/>
        <w:left w:val="none" w:sz="0" w:space="0" w:color="auto"/>
        <w:bottom w:val="none" w:sz="0" w:space="0" w:color="auto"/>
        <w:right w:val="none" w:sz="0" w:space="0" w:color="auto"/>
      </w:divBdr>
    </w:div>
    <w:div w:id="1914201219">
      <w:bodyDiv w:val="1"/>
      <w:marLeft w:val="0"/>
      <w:marRight w:val="0"/>
      <w:marTop w:val="0"/>
      <w:marBottom w:val="0"/>
      <w:divBdr>
        <w:top w:val="none" w:sz="0" w:space="0" w:color="auto"/>
        <w:left w:val="none" w:sz="0" w:space="0" w:color="auto"/>
        <w:bottom w:val="none" w:sz="0" w:space="0" w:color="auto"/>
        <w:right w:val="none" w:sz="0" w:space="0" w:color="auto"/>
      </w:divBdr>
    </w:div>
    <w:div w:id="1938829613">
      <w:bodyDiv w:val="1"/>
      <w:marLeft w:val="0"/>
      <w:marRight w:val="0"/>
      <w:marTop w:val="0"/>
      <w:marBottom w:val="0"/>
      <w:divBdr>
        <w:top w:val="none" w:sz="0" w:space="0" w:color="auto"/>
        <w:left w:val="none" w:sz="0" w:space="0" w:color="auto"/>
        <w:bottom w:val="none" w:sz="0" w:space="0" w:color="auto"/>
        <w:right w:val="none" w:sz="0" w:space="0" w:color="auto"/>
      </w:divBdr>
    </w:div>
    <w:div w:id="1962687898">
      <w:bodyDiv w:val="1"/>
      <w:marLeft w:val="0"/>
      <w:marRight w:val="0"/>
      <w:marTop w:val="0"/>
      <w:marBottom w:val="0"/>
      <w:divBdr>
        <w:top w:val="none" w:sz="0" w:space="0" w:color="auto"/>
        <w:left w:val="none" w:sz="0" w:space="0" w:color="auto"/>
        <w:bottom w:val="none" w:sz="0" w:space="0" w:color="auto"/>
        <w:right w:val="none" w:sz="0" w:space="0" w:color="auto"/>
      </w:divBdr>
    </w:div>
    <w:div w:id="1985697008">
      <w:bodyDiv w:val="1"/>
      <w:marLeft w:val="0"/>
      <w:marRight w:val="0"/>
      <w:marTop w:val="0"/>
      <w:marBottom w:val="0"/>
      <w:divBdr>
        <w:top w:val="none" w:sz="0" w:space="0" w:color="auto"/>
        <w:left w:val="none" w:sz="0" w:space="0" w:color="auto"/>
        <w:bottom w:val="none" w:sz="0" w:space="0" w:color="auto"/>
        <w:right w:val="none" w:sz="0" w:space="0" w:color="auto"/>
      </w:divBdr>
    </w:div>
    <w:div w:id="1999267194">
      <w:bodyDiv w:val="1"/>
      <w:marLeft w:val="0"/>
      <w:marRight w:val="0"/>
      <w:marTop w:val="0"/>
      <w:marBottom w:val="0"/>
      <w:divBdr>
        <w:top w:val="none" w:sz="0" w:space="0" w:color="auto"/>
        <w:left w:val="none" w:sz="0" w:space="0" w:color="auto"/>
        <w:bottom w:val="none" w:sz="0" w:space="0" w:color="auto"/>
        <w:right w:val="none" w:sz="0" w:space="0" w:color="auto"/>
      </w:divBdr>
    </w:div>
    <w:div w:id="2012248550">
      <w:bodyDiv w:val="1"/>
      <w:marLeft w:val="0"/>
      <w:marRight w:val="0"/>
      <w:marTop w:val="0"/>
      <w:marBottom w:val="0"/>
      <w:divBdr>
        <w:top w:val="none" w:sz="0" w:space="0" w:color="auto"/>
        <w:left w:val="none" w:sz="0" w:space="0" w:color="auto"/>
        <w:bottom w:val="none" w:sz="0" w:space="0" w:color="auto"/>
        <w:right w:val="none" w:sz="0" w:space="0" w:color="auto"/>
      </w:divBdr>
    </w:div>
    <w:div w:id="2019428609">
      <w:bodyDiv w:val="1"/>
      <w:marLeft w:val="0"/>
      <w:marRight w:val="0"/>
      <w:marTop w:val="0"/>
      <w:marBottom w:val="0"/>
      <w:divBdr>
        <w:top w:val="none" w:sz="0" w:space="0" w:color="auto"/>
        <w:left w:val="none" w:sz="0" w:space="0" w:color="auto"/>
        <w:bottom w:val="none" w:sz="0" w:space="0" w:color="auto"/>
        <w:right w:val="none" w:sz="0" w:space="0" w:color="auto"/>
      </w:divBdr>
    </w:div>
    <w:div w:id="2030839385">
      <w:bodyDiv w:val="1"/>
      <w:marLeft w:val="0"/>
      <w:marRight w:val="0"/>
      <w:marTop w:val="0"/>
      <w:marBottom w:val="0"/>
      <w:divBdr>
        <w:top w:val="none" w:sz="0" w:space="0" w:color="auto"/>
        <w:left w:val="none" w:sz="0" w:space="0" w:color="auto"/>
        <w:bottom w:val="none" w:sz="0" w:space="0" w:color="auto"/>
        <w:right w:val="none" w:sz="0" w:space="0" w:color="auto"/>
      </w:divBdr>
    </w:div>
    <w:div w:id="2031685556">
      <w:bodyDiv w:val="1"/>
      <w:marLeft w:val="0"/>
      <w:marRight w:val="0"/>
      <w:marTop w:val="0"/>
      <w:marBottom w:val="0"/>
      <w:divBdr>
        <w:top w:val="none" w:sz="0" w:space="0" w:color="auto"/>
        <w:left w:val="none" w:sz="0" w:space="0" w:color="auto"/>
        <w:bottom w:val="none" w:sz="0" w:space="0" w:color="auto"/>
        <w:right w:val="none" w:sz="0" w:space="0" w:color="auto"/>
      </w:divBdr>
    </w:div>
    <w:div w:id="2035449595">
      <w:bodyDiv w:val="1"/>
      <w:marLeft w:val="0"/>
      <w:marRight w:val="0"/>
      <w:marTop w:val="0"/>
      <w:marBottom w:val="0"/>
      <w:divBdr>
        <w:top w:val="none" w:sz="0" w:space="0" w:color="auto"/>
        <w:left w:val="none" w:sz="0" w:space="0" w:color="auto"/>
        <w:bottom w:val="none" w:sz="0" w:space="0" w:color="auto"/>
        <w:right w:val="none" w:sz="0" w:space="0" w:color="auto"/>
      </w:divBdr>
    </w:div>
    <w:div w:id="2046177180">
      <w:bodyDiv w:val="1"/>
      <w:marLeft w:val="0"/>
      <w:marRight w:val="0"/>
      <w:marTop w:val="0"/>
      <w:marBottom w:val="0"/>
      <w:divBdr>
        <w:top w:val="none" w:sz="0" w:space="0" w:color="auto"/>
        <w:left w:val="none" w:sz="0" w:space="0" w:color="auto"/>
        <w:bottom w:val="none" w:sz="0" w:space="0" w:color="auto"/>
        <w:right w:val="none" w:sz="0" w:space="0" w:color="auto"/>
      </w:divBdr>
    </w:div>
    <w:div w:id="2047021979">
      <w:bodyDiv w:val="1"/>
      <w:marLeft w:val="0"/>
      <w:marRight w:val="0"/>
      <w:marTop w:val="0"/>
      <w:marBottom w:val="0"/>
      <w:divBdr>
        <w:top w:val="none" w:sz="0" w:space="0" w:color="auto"/>
        <w:left w:val="none" w:sz="0" w:space="0" w:color="auto"/>
        <w:bottom w:val="none" w:sz="0" w:space="0" w:color="auto"/>
        <w:right w:val="none" w:sz="0" w:space="0" w:color="auto"/>
      </w:divBdr>
    </w:div>
    <w:div w:id="2052223260">
      <w:bodyDiv w:val="1"/>
      <w:marLeft w:val="0"/>
      <w:marRight w:val="0"/>
      <w:marTop w:val="0"/>
      <w:marBottom w:val="0"/>
      <w:divBdr>
        <w:top w:val="none" w:sz="0" w:space="0" w:color="auto"/>
        <w:left w:val="none" w:sz="0" w:space="0" w:color="auto"/>
        <w:bottom w:val="none" w:sz="0" w:space="0" w:color="auto"/>
        <w:right w:val="none" w:sz="0" w:space="0" w:color="auto"/>
      </w:divBdr>
    </w:div>
    <w:div w:id="2052416319">
      <w:bodyDiv w:val="1"/>
      <w:marLeft w:val="0"/>
      <w:marRight w:val="0"/>
      <w:marTop w:val="0"/>
      <w:marBottom w:val="0"/>
      <w:divBdr>
        <w:top w:val="none" w:sz="0" w:space="0" w:color="auto"/>
        <w:left w:val="none" w:sz="0" w:space="0" w:color="auto"/>
        <w:bottom w:val="none" w:sz="0" w:space="0" w:color="auto"/>
        <w:right w:val="none" w:sz="0" w:space="0" w:color="auto"/>
      </w:divBdr>
    </w:div>
    <w:div w:id="2053190674">
      <w:bodyDiv w:val="1"/>
      <w:marLeft w:val="0"/>
      <w:marRight w:val="0"/>
      <w:marTop w:val="0"/>
      <w:marBottom w:val="0"/>
      <w:divBdr>
        <w:top w:val="none" w:sz="0" w:space="0" w:color="auto"/>
        <w:left w:val="none" w:sz="0" w:space="0" w:color="auto"/>
        <w:bottom w:val="none" w:sz="0" w:space="0" w:color="auto"/>
        <w:right w:val="none" w:sz="0" w:space="0" w:color="auto"/>
      </w:divBdr>
    </w:div>
    <w:div w:id="2058698531">
      <w:bodyDiv w:val="1"/>
      <w:marLeft w:val="0"/>
      <w:marRight w:val="0"/>
      <w:marTop w:val="0"/>
      <w:marBottom w:val="0"/>
      <w:divBdr>
        <w:top w:val="none" w:sz="0" w:space="0" w:color="auto"/>
        <w:left w:val="none" w:sz="0" w:space="0" w:color="auto"/>
        <w:bottom w:val="none" w:sz="0" w:space="0" w:color="auto"/>
        <w:right w:val="none" w:sz="0" w:space="0" w:color="auto"/>
      </w:divBdr>
    </w:div>
    <w:div w:id="2066298496">
      <w:bodyDiv w:val="1"/>
      <w:marLeft w:val="0"/>
      <w:marRight w:val="0"/>
      <w:marTop w:val="0"/>
      <w:marBottom w:val="0"/>
      <w:divBdr>
        <w:top w:val="none" w:sz="0" w:space="0" w:color="auto"/>
        <w:left w:val="none" w:sz="0" w:space="0" w:color="auto"/>
        <w:bottom w:val="none" w:sz="0" w:space="0" w:color="auto"/>
        <w:right w:val="none" w:sz="0" w:space="0" w:color="auto"/>
      </w:divBdr>
    </w:div>
    <w:div w:id="2067219535">
      <w:bodyDiv w:val="1"/>
      <w:marLeft w:val="0"/>
      <w:marRight w:val="0"/>
      <w:marTop w:val="0"/>
      <w:marBottom w:val="0"/>
      <w:divBdr>
        <w:top w:val="none" w:sz="0" w:space="0" w:color="auto"/>
        <w:left w:val="none" w:sz="0" w:space="0" w:color="auto"/>
        <w:bottom w:val="none" w:sz="0" w:space="0" w:color="auto"/>
        <w:right w:val="none" w:sz="0" w:space="0" w:color="auto"/>
      </w:divBdr>
      <w:divsChild>
        <w:div w:id="12998508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70879983">
      <w:bodyDiv w:val="1"/>
      <w:marLeft w:val="0"/>
      <w:marRight w:val="0"/>
      <w:marTop w:val="0"/>
      <w:marBottom w:val="0"/>
      <w:divBdr>
        <w:top w:val="none" w:sz="0" w:space="0" w:color="auto"/>
        <w:left w:val="none" w:sz="0" w:space="0" w:color="auto"/>
        <w:bottom w:val="none" w:sz="0" w:space="0" w:color="auto"/>
        <w:right w:val="none" w:sz="0" w:space="0" w:color="auto"/>
      </w:divBdr>
    </w:div>
    <w:div w:id="2073580562">
      <w:bodyDiv w:val="1"/>
      <w:marLeft w:val="0"/>
      <w:marRight w:val="0"/>
      <w:marTop w:val="0"/>
      <w:marBottom w:val="0"/>
      <w:divBdr>
        <w:top w:val="none" w:sz="0" w:space="0" w:color="auto"/>
        <w:left w:val="none" w:sz="0" w:space="0" w:color="auto"/>
        <w:bottom w:val="none" w:sz="0" w:space="0" w:color="auto"/>
        <w:right w:val="none" w:sz="0" w:space="0" w:color="auto"/>
      </w:divBdr>
    </w:div>
    <w:div w:id="2077244542">
      <w:bodyDiv w:val="1"/>
      <w:marLeft w:val="0"/>
      <w:marRight w:val="0"/>
      <w:marTop w:val="0"/>
      <w:marBottom w:val="0"/>
      <w:divBdr>
        <w:top w:val="none" w:sz="0" w:space="0" w:color="auto"/>
        <w:left w:val="none" w:sz="0" w:space="0" w:color="auto"/>
        <w:bottom w:val="none" w:sz="0" w:space="0" w:color="auto"/>
        <w:right w:val="none" w:sz="0" w:space="0" w:color="auto"/>
      </w:divBdr>
    </w:div>
    <w:div w:id="2079787948">
      <w:bodyDiv w:val="1"/>
      <w:marLeft w:val="0"/>
      <w:marRight w:val="0"/>
      <w:marTop w:val="0"/>
      <w:marBottom w:val="0"/>
      <w:divBdr>
        <w:top w:val="none" w:sz="0" w:space="0" w:color="auto"/>
        <w:left w:val="none" w:sz="0" w:space="0" w:color="auto"/>
        <w:bottom w:val="none" w:sz="0" w:space="0" w:color="auto"/>
        <w:right w:val="none" w:sz="0" w:space="0" w:color="auto"/>
      </w:divBdr>
    </w:div>
    <w:div w:id="2083600783">
      <w:bodyDiv w:val="1"/>
      <w:marLeft w:val="0"/>
      <w:marRight w:val="0"/>
      <w:marTop w:val="0"/>
      <w:marBottom w:val="0"/>
      <w:divBdr>
        <w:top w:val="none" w:sz="0" w:space="0" w:color="auto"/>
        <w:left w:val="none" w:sz="0" w:space="0" w:color="auto"/>
        <w:bottom w:val="none" w:sz="0" w:space="0" w:color="auto"/>
        <w:right w:val="none" w:sz="0" w:space="0" w:color="auto"/>
      </w:divBdr>
    </w:div>
    <w:div w:id="2093432368">
      <w:bodyDiv w:val="1"/>
      <w:marLeft w:val="0"/>
      <w:marRight w:val="0"/>
      <w:marTop w:val="0"/>
      <w:marBottom w:val="0"/>
      <w:divBdr>
        <w:top w:val="none" w:sz="0" w:space="0" w:color="auto"/>
        <w:left w:val="none" w:sz="0" w:space="0" w:color="auto"/>
        <w:bottom w:val="none" w:sz="0" w:space="0" w:color="auto"/>
        <w:right w:val="none" w:sz="0" w:space="0" w:color="auto"/>
      </w:divBdr>
    </w:div>
    <w:div w:id="2119592608">
      <w:bodyDiv w:val="1"/>
      <w:marLeft w:val="0"/>
      <w:marRight w:val="0"/>
      <w:marTop w:val="0"/>
      <w:marBottom w:val="0"/>
      <w:divBdr>
        <w:top w:val="none" w:sz="0" w:space="0" w:color="auto"/>
        <w:left w:val="none" w:sz="0" w:space="0" w:color="auto"/>
        <w:bottom w:val="none" w:sz="0" w:space="0" w:color="auto"/>
        <w:right w:val="none" w:sz="0" w:space="0" w:color="auto"/>
      </w:divBdr>
    </w:div>
    <w:div w:id="212372684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eader" Target="header7.xml"/><Relationship Id="rId2" Type="http://schemas.openxmlformats.org/officeDocument/2006/relationships/numbering" Target="numbering.xml"/><Relationship Id="rId16" Type="http://schemas.openxmlformats.org/officeDocument/2006/relationships/header" Target="header6.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69B7D7-5350-40EA-BBB8-007C4C229D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101</Pages>
  <Words>20199</Words>
  <Characters>115136</Characters>
  <Application>Microsoft Office Word</Application>
  <DocSecurity>0</DocSecurity>
  <Lines>959</Lines>
  <Paragraphs>270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Muhammad Ridhwan bin Badrul Hisham</dc:creator>
  <cp:keywords/>
  <dc:description/>
  <cp:lastModifiedBy>Nur Farhana Binti. Luk</cp:lastModifiedBy>
  <cp:revision>4</cp:revision>
  <cp:lastPrinted>2025-08-25T12:27:00Z</cp:lastPrinted>
  <dcterms:created xsi:type="dcterms:W3CDTF">2026-01-10T06:44:00Z</dcterms:created>
  <dcterms:modified xsi:type="dcterms:W3CDTF">2026-01-10T06:48:00Z</dcterms:modified>
</cp:coreProperties>
</file>